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955A90" w14:textId="11399DA8" w:rsidR="00035C9C" w:rsidRDefault="00035C9C" w:rsidP="00035C9C">
      <w:pPr>
        <w:jc w:val="center"/>
        <w:rPr>
          <w:rFonts w:ascii="Arial" w:hAnsi="Arial" w:cs="Arial"/>
          <w:bCs/>
          <w:noProof/>
        </w:rPr>
      </w:pPr>
      <w:bookmarkStart w:id="0" w:name="_GoBack"/>
      <w:bookmarkEnd w:id="0"/>
      <w:r>
        <w:rPr>
          <w:rFonts w:ascii="Arial" w:hAnsi="Arial" w:cs="Arial"/>
          <w:noProof/>
          <w:lang w:val="en-IN" w:eastAsia="en-IN"/>
        </w:rPr>
        <w:drawing>
          <wp:inline distT="0" distB="0" distL="0" distR="0" wp14:anchorId="0C0742AB" wp14:editId="37F6C6E9">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C001E2" w14:textId="77777777" w:rsidR="00035C9C" w:rsidRDefault="00035C9C" w:rsidP="00035C9C">
      <w:pPr>
        <w:jc w:val="center"/>
        <w:rPr>
          <w:b/>
          <w:bCs/>
        </w:rPr>
      </w:pPr>
    </w:p>
    <w:p w14:paraId="2214FE17" w14:textId="77777777" w:rsidR="00035C9C" w:rsidRDefault="00035C9C" w:rsidP="00035C9C">
      <w:pPr>
        <w:jc w:val="center"/>
        <w:rPr>
          <w:b/>
          <w:bCs/>
        </w:rPr>
      </w:pPr>
      <w:r>
        <w:rPr>
          <w:b/>
          <w:bCs/>
        </w:rPr>
        <w:t>END SEMESTER EXAMINATION – MAY / JUNE 2025</w:t>
      </w:r>
    </w:p>
    <w:p w14:paraId="7B72992A" w14:textId="77777777" w:rsidR="00CA4F97" w:rsidRDefault="00CA4F97"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265DFF" w:rsidRPr="007A29C1" w14:paraId="75679F07" w14:textId="77777777" w:rsidTr="009A55D8">
        <w:trPr>
          <w:trHeight w:val="397"/>
          <w:jc w:val="center"/>
        </w:trPr>
        <w:tc>
          <w:tcPr>
            <w:tcW w:w="1555" w:type="dxa"/>
            <w:vAlign w:val="center"/>
          </w:tcPr>
          <w:p w14:paraId="19EFD6F0" w14:textId="77777777" w:rsidR="00265DFF" w:rsidRPr="007A29C1" w:rsidRDefault="00265DFF" w:rsidP="00265DFF">
            <w:pPr>
              <w:pStyle w:val="Title"/>
              <w:jc w:val="left"/>
              <w:rPr>
                <w:b/>
                <w:sz w:val="22"/>
                <w:szCs w:val="22"/>
              </w:rPr>
            </w:pPr>
            <w:r w:rsidRPr="007A29C1">
              <w:rPr>
                <w:b/>
                <w:sz w:val="22"/>
                <w:szCs w:val="22"/>
              </w:rPr>
              <w:t xml:space="preserve">Course Code      </w:t>
            </w:r>
          </w:p>
        </w:tc>
        <w:tc>
          <w:tcPr>
            <w:tcW w:w="6662" w:type="dxa"/>
            <w:vAlign w:val="center"/>
          </w:tcPr>
          <w:p w14:paraId="21156BAA" w14:textId="2902752C" w:rsidR="00265DFF" w:rsidRPr="007A29C1" w:rsidRDefault="00265DFF" w:rsidP="009A55D8">
            <w:pPr>
              <w:pStyle w:val="Title"/>
              <w:jc w:val="left"/>
              <w:rPr>
                <w:b/>
                <w:sz w:val="22"/>
                <w:szCs w:val="22"/>
              </w:rPr>
            </w:pPr>
            <w:r w:rsidRPr="007A29C1">
              <w:rPr>
                <w:b/>
                <w:sz w:val="22"/>
                <w:szCs w:val="22"/>
              </w:rPr>
              <w:t>11MA346</w:t>
            </w:r>
          </w:p>
        </w:tc>
        <w:tc>
          <w:tcPr>
            <w:tcW w:w="1417" w:type="dxa"/>
            <w:vAlign w:val="center"/>
          </w:tcPr>
          <w:p w14:paraId="4DD00E42" w14:textId="77777777" w:rsidR="00265DFF" w:rsidRPr="007A29C1" w:rsidRDefault="00265DFF" w:rsidP="00265DFF">
            <w:pPr>
              <w:pStyle w:val="Title"/>
              <w:ind w:left="-468" w:firstLine="468"/>
              <w:jc w:val="left"/>
              <w:rPr>
                <w:sz w:val="22"/>
                <w:szCs w:val="22"/>
              </w:rPr>
            </w:pPr>
            <w:r w:rsidRPr="007A29C1">
              <w:rPr>
                <w:b/>
                <w:bCs/>
                <w:sz w:val="22"/>
                <w:szCs w:val="22"/>
              </w:rPr>
              <w:t xml:space="preserve">Duration       </w:t>
            </w:r>
          </w:p>
        </w:tc>
        <w:tc>
          <w:tcPr>
            <w:tcW w:w="851" w:type="dxa"/>
            <w:vAlign w:val="center"/>
          </w:tcPr>
          <w:p w14:paraId="41BFC7FA" w14:textId="77777777" w:rsidR="00265DFF" w:rsidRPr="007A29C1" w:rsidRDefault="00265DFF" w:rsidP="00265DFF">
            <w:pPr>
              <w:pStyle w:val="Title"/>
              <w:jc w:val="left"/>
              <w:rPr>
                <w:b/>
                <w:sz w:val="22"/>
                <w:szCs w:val="22"/>
              </w:rPr>
            </w:pPr>
            <w:r w:rsidRPr="007A29C1">
              <w:rPr>
                <w:b/>
                <w:sz w:val="22"/>
                <w:szCs w:val="22"/>
              </w:rPr>
              <w:t>3hrs</w:t>
            </w:r>
          </w:p>
        </w:tc>
      </w:tr>
      <w:tr w:rsidR="00265DFF" w:rsidRPr="007A29C1" w14:paraId="17BB3F75" w14:textId="77777777" w:rsidTr="009A55D8">
        <w:trPr>
          <w:trHeight w:val="397"/>
          <w:jc w:val="center"/>
        </w:trPr>
        <w:tc>
          <w:tcPr>
            <w:tcW w:w="1555" w:type="dxa"/>
            <w:vAlign w:val="center"/>
          </w:tcPr>
          <w:p w14:paraId="234CCE40" w14:textId="5F0F14B6" w:rsidR="00265DFF" w:rsidRPr="007A29C1" w:rsidRDefault="00265DFF" w:rsidP="00265DFF">
            <w:pPr>
              <w:pStyle w:val="Title"/>
              <w:ind w:right="-160"/>
              <w:jc w:val="left"/>
              <w:rPr>
                <w:b/>
                <w:sz w:val="22"/>
                <w:szCs w:val="22"/>
              </w:rPr>
            </w:pPr>
            <w:r w:rsidRPr="007A29C1">
              <w:rPr>
                <w:b/>
                <w:sz w:val="22"/>
                <w:szCs w:val="22"/>
              </w:rPr>
              <w:t xml:space="preserve">Course Title     </w:t>
            </w:r>
          </w:p>
        </w:tc>
        <w:tc>
          <w:tcPr>
            <w:tcW w:w="6662" w:type="dxa"/>
            <w:vAlign w:val="center"/>
          </w:tcPr>
          <w:p w14:paraId="549126B8" w14:textId="1E29CA2D" w:rsidR="00265DFF" w:rsidRPr="007A29C1" w:rsidRDefault="00265DFF" w:rsidP="009A55D8">
            <w:pPr>
              <w:pStyle w:val="Title"/>
              <w:jc w:val="left"/>
              <w:rPr>
                <w:b/>
                <w:sz w:val="22"/>
                <w:szCs w:val="22"/>
              </w:rPr>
            </w:pPr>
            <w:r w:rsidRPr="007A29C1">
              <w:rPr>
                <w:b/>
                <w:sz w:val="22"/>
                <w:szCs w:val="22"/>
              </w:rPr>
              <w:t>STATISTICAL QUALITY CONTROL</w:t>
            </w:r>
          </w:p>
        </w:tc>
        <w:tc>
          <w:tcPr>
            <w:tcW w:w="1417" w:type="dxa"/>
            <w:vAlign w:val="center"/>
          </w:tcPr>
          <w:p w14:paraId="5F8746E5" w14:textId="77777777" w:rsidR="00265DFF" w:rsidRPr="007A29C1" w:rsidRDefault="00265DFF" w:rsidP="00265DFF">
            <w:pPr>
              <w:pStyle w:val="Title"/>
              <w:jc w:val="left"/>
              <w:rPr>
                <w:b/>
                <w:bCs/>
                <w:sz w:val="22"/>
                <w:szCs w:val="22"/>
              </w:rPr>
            </w:pPr>
            <w:r w:rsidRPr="007A29C1">
              <w:rPr>
                <w:b/>
                <w:bCs/>
                <w:sz w:val="22"/>
                <w:szCs w:val="22"/>
              </w:rPr>
              <w:t xml:space="preserve">Max. Marks </w:t>
            </w:r>
          </w:p>
        </w:tc>
        <w:tc>
          <w:tcPr>
            <w:tcW w:w="851" w:type="dxa"/>
            <w:vAlign w:val="center"/>
          </w:tcPr>
          <w:p w14:paraId="63B7A82A" w14:textId="77777777" w:rsidR="00265DFF" w:rsidRPr="007A29C1" w:rsidRDefault="00265DFF" w:rsidP="00265DFF">
            <w:pPr>
              <w:pStyle w:val="Title"/>
              <w:jc w:val="left"/>
              <w:rPr>
                <w:b/>
                <w:sz w:val="22"/>
                <w:szCs w:val="22"/>
              </w:rPr>
            </w:pPr>
            <w:r w:rsidRPr="007A29C1">
              <w:rPr>
                <w:b/>
                <w:sz w:val="22"/>
                <w:szCs w:val="22"/>
              </w:rPr>
              <w:t>100</w:t>
            </w:r>
          </w:p>
        </w:tc>
      </w:tr>
    </w:tbl>
    <w:p w14:paraId="5FB07259" w14:textId="77777777" w:rsidR="00BD17F5" w:rsidRDefault="00BD17F5"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BD17F5" w:rsidRPr="003F48A5" w14:paraId="55A1D779" w14:textId="77777777" w:rsidTr="00053500">
        <w:trPr>
          <w:trHeight w:val="552"/>
        </w:trPr>
        <w:tc>
          <w:tcPr>
            <w:tcW w:w="272" w:type="pct"/>
            <w:vAlign w:val="center"/>
          </w:tcPr>
          <w:p w14:paraId="675FBDDD" w14:textId="30305CD3" w:rsidR="00BD17F5" w:rsidRPr="003F48A5" w:rsidRDefault="00BD17F5" w:rsidP="004A6284">
            <w:pPr>
              <w:jc w:val="center"/>
              <w:rPr>
                <w:b/>
              </w:rPr>
            </w:pPr>
            <w:r w:rsidRPr="003F48A5">
              <w:rPr>
                <w:b/>
              </w:rPr>
              <w:t>Q. No.</w:t>
            </w:r>
          </w:p>
        </w:tc>
        <w:tc>
          <w:tcPr>
            <w:tcW w:w="3900" w:type="pct"/>
            <w:gridSpan w:val="2"/>
            <w:vAlign w:val="center"/>
          </w:tcPr>
          <w:p w14:paraId="5F03B833" w14:textId="423504DC" w:rsidR="00BD17F5" w:rsidRPr="003F48A5" w:rsidRDefault="00BD17F5" w:rsidP="004A6284">
            <w:pPr>
              <w:jc w:val="center"/>
              <w:rPr>
                <w:b/>
              </w:rPr>
            </w:pPr>
            <w:r w:rsidRPr="003F48A5">
              <w:rPr>
                <w:b/>
              </w:rPr>
              <w:t>Questions</w:t>
            </w:r>
          </w:p>
        </w:tc>
        <w:tc>
          <w:tcPr>
            <w:tcW w:w="319" w:type="pct"/>
            <w:vAlign w:val="center"/>
          </w:tcPr>
          <w:p w14:paraId="2CBE7277" w14:textId="627D661D" w:rsidR="00BD17F5" w:rsidRPr="003F48A5" w:rsidRDefault="00BD17F5" w:rsidP="004A6284">
            <w:pPr>
              <w:jc w:val="center"/>
              <w:rPr>
                <w:b/>
              </w:rPr>
            </w:pPr>
            <w:r w:rsidRPr="003F48A5">
              <w:rPr>
                <w:b/>
              </w:rPr>
              <w:t>CO</w:t>
            </w:r>
          </w:p>
        </w:tc>
        <w:tc>
          <w:tcPr>
            <w:tcW w:w="256" w:type="pct"/>
            <w:vAlign w:val="center"/>
          </w:tcPr>
          <w:p w14:paraId="213A1553" w14:textId="051E3FC9" w:rsidR="00BD17F5" w:rsidRPr="003F48A5" w:rsidRDefault="00BD17F5" w:rsidP="004A6284">
            <w:pPr>
              <w:jc w:val="center"/>
              <w:rPr>
                <w:b/>
              </w:rPr>
            </w:pPr>
            <w:r w:rsidRPr="003F48A5">
              <w:rPr>
                <w:b/>
              </w:rPr>
              <w:t>BL</w:t>
            </w:r>
          </w:p>
        </w:tc>
        <w:tc>
          <w:tcPr>
            <w:tcW w:w="253" w:type="pct"/>
            <w:vAlign w:val="center"/>
          </w:tcPr>
          <w:p w14:paraId="4C50DFAD" w14:textId="1EBE3F11" w:rsidR="00BD17F5" w:rsidRPr="003F48A5" w:rsidRDefault="00CA4F97" w:rsidP="004A6284">
            <w:pPr>
              <w:jc w:val="center"/>
              <w:rPr>
                <w:b/>
              </w:rPr>
            </w:pPr>
            <w:r w:rsidRPr="003F48A5">
              <w:rPr>
                <w:b/>
              </w:rPr>
              <w:t>M</w:t>
            </w:r>
          </w:p>
        </w:tc>
      </w:tr>
      <w:tr w:rsidR="00180990" w:rsidRPr="003F48A5" w14:paraId="6419700A" w14:textId="77777777" w:rsidTr="00035C9C">
        <w:trPr>
          <w:trHeight w:val="552"/>
        </w:trPr>
        <w:tc>
          <w:tcPr>
            <w:tcW w:w="5000" w:type="pct"/>
            <w:gridSpan w:val="6"/>
          </w:tcPr>
          <w:p w14:paraId="1071776D" w14:textId="28BF2724" w:rsidR="00353AA8" w:rsidRPr="003F48A5" w:rsidRDefault="00353AA8" w:rsidP="00035C9C">
            <w:pPr>
              <w:jc w:val="center"/>
              <w:rPr>
                <w:b/>
                <w:u w:val="single"/>
              </w:rPr>
            </w:pPr>
            <w:r w:rsidRPr="003F48A5">
              <w:rPr>
                <w:b/>
                <w:u w:val="single"/>
              </w:rPr>
              <w:t>PART – A (</w:t>
            </w:r>
            <w:r w:rsidR="00AA17F5" w:rsidRPr="003F48A5">
              <w:rPr>
                <w:b/>
                <w:u w:val="single"/>
              </w:rPr>
              <w:t>4</w:t>
            </w:r>
            <w:r w:rsidRPr="003F48A5">
              <w:rPr>
                <w:b/>
                <w:u w:val="single"/>
              </w:rPr>
              <w:t xml:space="preserve"> X </w:t>
            </w:r>
            <w:r w:rsidR="00AA17F5" w:rsidRPr="003F48A5">
              <w:rPr>
                <w:b/>
                <w:u w:val="single"/>
              </w:rPr>
              <w:t>20</w:t>
            </w:r>
            <w:r w:rsidRPr="003F48A5">
              <w:rPr>
                <w:b/>
                <w:u w:val="single"/>
              </w:rPr>
              <w:t xml:space="preserve"> = 80 MARKS)</w:t>
            </w:r>
          </w:p>
          <w:p w14:paraId="2C4B6975" w14:textId="1A20BD37" w:rsidR="00180990" w:rsidRPr="003F48A5" w:rsidRDefault="00353AA8" w:rsidP="00035C9C">
            <w:pPr>
              <w:jc w:val="center"/>
              <w:rPr>
                <w:b/>
              </w:rPr>
            </w:pPr>
            <w:r w:rsidRPr="003F48A5">
              <w:rPr>
                <w:b/>
              </w:rPr>
              <w:t xml:space="preserve">(Answer </w:t>
            </w:r>
            <w:r w:rsidR="00AA17F5" w:rsidRPr="003F48A5">
              <w:rPr>
                <w:b/>
              </w:rPr>
              <w:t>all the Questions</w:t>
            </w:r>
            <w:r w:rsidRPr="003F48A5">
              <w:rPr>
                <w:b/>
              </w:rPr>
              <w:t>)</w:t>
            </w:r>
          </w:p>
        </w:tc>
      </w:tr>
      <w:tr w:rsidR="00BD17F5" w:rsidRPr="003F48A5" w14:paraId="433258F9" w14:textId="77777777" w:rsidTr="00053500">
        <w:trPr>
          <w:trHeight w:val="283"/>
        </w:trPr>
        <w:tc>
          <w:tcPr>
            <w:tcW w:w="272" w:type="pct"/>
          </w:tcPr>
          <w:p w14:paraId="3EEC14DC" w14:textId="35EF5842" w:rsidR="00180990" w:rsidRPr="003F48A5" w:rsidRDefault="00180990" w:rsidP="00035C9C">
            <w:pPr>
              <w:jc w:val="center"/>
            </w:pPr>
            <w:r w:rsidRPr="003F48A5">
              <w:t>1.</w:t>
            </w:r>
          </w:p>
        </w:tc>
        <w:tc>
          <w:tcPr>
            <w:tcW w:w="189" w:type="pct"/>
          </w:tcPr>
          <w:p w14:paraId="01E924FA" w14:textId="4A6A8D0D" w:rsidR="00180990" w:rsidRPr="003F48A5" w:rsidRDefault="00BD17F5" w:rsidP="00035C9C">
            <w:pPr>
              <w:jc w:val="center"/>
            </w:pPr>
            <w:r w:rsidRPr="003F48A5">
              <w:t>a</w:t>
            </w:r>
            <w:r w:rsidR="00CA40B9" w:rsidRPr="003F48A5">
              <w:t>.</w:t>
            </w:r>
          </w:p>
        </w:tc>
        <w:tc>
          <w:tcPr>
            <w:tcW w:w="3711" w:type="pct"/>
          </w:tcPr>
          <w:p w14:paraId="683C3142" w14:textId="7D1D702E" w:rsidR="00180990" w:rsidRPr="003F48A5" w:rsidRDefault="00053500" w:rsidP="00035C9C">
            <w:pPr>
              <w:jc w:val="both"/>
            </w:pPr>
            <w:r>
              <w:t>Explain the n</w:t>
            </w:r>
            <w:r w:rsidRPr="00D470AE">
              <w:t xml:space="preserve">eed for </w:t>
            </w:r>
            <w:r>
              <w:t>Statistical Quality Control</w:t>
            </w:r>
            <w:r w:rsidRPr="00D470AE">
              <w:t xml:space="preserve"> in industry</w:t>
            </w:r>
            <w:r>
              <w:t>.</w:t>
            </w:r>
          </w:p>
        </w:tc>
        <w:tc>
          <w:tcPr>
            <w:tcW w:w="319" w:type="pct"/>
          </w:tcPr>
          <w:p w14:paraId="683A91C9" w14:textId="77777777" w:rsidR="00180990" w:rsidRPr="003F48A5" w:rsidRDefault="00180990" w:rsidP="00035C9C">
            <w:pPr>
              <w:jc w:val="center"/>
            </w:pPr>
            <w:r w:rsidRPr="003F48A5">
              <w:t>CO1</w:t>
            </w:r>
          </w:p>
        </w:tc>
        <w:tc>
          <w:tcPr>
            <w:tcW w:w="256" w:type="pct"/>
          </w:tcPr>
          <w:p w14:paraId="29F7B093" w14:textId="79AF7B6B" w:rsidR="00180990" w:rsidRPr="003F48A5" w:rsidRDefault="00265DFF" w:rsidP="00035C9C">
            <w:pPr>
              <w:jc w:val="center"/>
            </w:pPr>
            <w:r>
              <w:t>A</w:t>
            </w:r>
          </w:p>
        </w:tc>
        <w:tc>
          <w:tcPr>
            <w:tcW w:w="253" w:type="pct"/>
          </w:tcPr>
          <w:p w14:paraId="1E3DC81A" w14:textId="2129A6FE" w:rsidR="00180990" w:rsidRPr="003F48A5" w:rsidRDefault="00265DFF" w:rsidP="00035C9C">
            <w:pPr>
              <w:jc w:val="center"/>
            </w:pPr>
            <w:r>
              <w:t>1</w:t>
            </w:r>
            <w:r w:rsidR="0015584F" w:rsidRPr="003F48A5">
              <w:t>0</w:t>
            </w:r>
          </w:p>
        </w:tc>
      </w:tr>
      <w:tr w:rsidR="00BD17F5" w:rsidRPr="003F48A5" w14:paraId="4D01D7D2" w14:textId="77777777" w:rsidTr="00053500">
        <w:trPr>
          <w:trHeight w:val="283"/>
        </w:trPr>
        <w:tc>
          <w:tcPr>
            <w:tcW w:w="272" w:type="pct"/>
          </w:tcPr>
          <w:p w14:paraId="7D8C25E4" w14:textId="77777777" w:rsidR="00180990" w:rsidRPr="003F48A5" w:rsidRDefault="00180990" w:rsidP="00035C9C">
            <w:pPr>
              <w:jc w:val="center"/>
            </w:pPr>
          </w:p>
        </w:tc>
        <w:tc>
          <w:tcPr>
            <w:tcW w:w="189" w:type="pct"/>
          </w:tcPr>
          <w:p w14:paraId="04968914" w14:textId="344FB63A" w:rsidR="00180990" w:rsidRPr="003F48A5" w:rsidRDefault="00BD17F5" w:rsidP="00035C9C">
            <w:pPr>
              <w:jc w:val="center"/>
            </w:pPr>
            <w:r w:rsidRPr="003F48A5">
              <w:t>b</w:t>
            </w:r>
            <w:r w:rsidR="00CA40B9" w:rsidRPr="003F48A5">
              <w:t>.</w:t>
            </w:r>
          </w:p>
        </w:tc>
        <w:tc>
          <w:tcPr>
            <w:tcW w:w="3711" w:type="pct"/>
          </w:tcPr>
          <w:p w14:paraId="1E157173" w14:textId="1E196BFB" w:rsidR="00180990" w:rsidRPr="003F48A5" w:rsidRDefault="00053500" w:rsidP="00D1345A">
            <w:pPr>
              <w:jc w:val="both"/>
              <w:rPr>
                <w:bCs/>
              </w:rPr>
            </w:pPr>
            <w:r>
              <w:rPr>
                <w:bCs/>
              </w:rPr>
              <w:t xml:space="preserve">Explain (i) Chance Causes (ii) Assignable Causes in Quality </w:t>
            </w:r>
            <w:r w:rsidR="00D1345A">
              <w:rPr>
                <w:bCs/>
              </w:rPr>
              <w:t>C</w:t>
            </w:r>
            <w:r>
              <w:rPr>
                <w:bCs/>
              </w:rPr>
              <w:t>ontrol</w:t>
            </w:r>
            <w:r w:rsidR="008F4623">
              <w:rPr>
                <w:bCs/>
              </w:rPr>
              <w:t>.</w:t>
            </w:r>
          </w:p>
        </w:tc>
        <w:tc>
          <w:tcPr>
            <w:tcW w:w="319" w:type="pct"/>
          </w:tcPr>
          <w:p w14:paraId="37AE108F" w14:textId="55F83424" w:rsidR="00180990" w:rsidRPr="003F48A5" w:rsidRDefault="00265DFF" w:rsidP="00035C9C">
            <w:pPr>
              <w:jc w:val="center"/>
            </w:pPr>
            <w:r>
              <w:t>CO1</w:t>
            </w:r>
          </w:p>
        </w:tc>
        <w:tc>
          <w:tcPr>
            <w:tcW w:w="256" w:type="pct"/>
          </w:tcPr>
          <w:p w14:paraId="2BBE183D" w14:textId="2DF52910" w:rsidR="00180990" w:rsidRPr="003F48A5" w:rsidRDefault="00265DFF" w:rsidP="00035C9C">
            <w:pPr>
              <w:jc w:val="center"/>
            </w:pPr>
            <w:r>
              <w:t>A</w:t>
            </w:r>
          </w:p>
        </w:tc>
        <w:tc>
          <w:tcPr>
            <w:tcW w:w="253" w:type="pct"/>
          </w:tcPr>
          <w:p w14:paraId="36B4B148" w14:textId="31351870" w:rsidR="00180990" w:rsidRPr="003F48A5" w:rsidRDefault="00265DFF" w:rsidP="00035C9C">
            <w:pPr>
              <w:jc w:val="center"/>
            </w:pPr>
            <w:r>
              <w:t>10</w:t>
            </w:r>
          </w:p>
        </w:tc>
      </w:tr>
      <w:tr w:rsidR="00BD17F5" w:rsidRPr="003F48A5" w14:paraId="00B4CC04" w14:textId="77777777" w:rsidTr="00053500">
        <w:trPr>
          <w:trHeight w:val="239"/>
        </w:trPr>
        <w:tc>
          <w:tcPr>
            <w:tcW w:w="272" w:type="pct"/>
          </w:tcPr>
          <w:p w14:paraId="2F53E0BA" w14:textId="77777777" w:rsidR="00180990" w:rsidRPr="003F48A5" w:rsidRDefault="00180990" w:rsidP="00035C9C">
            <w:pPr>
              <w:jc w:val="center"/>
            </w:pPr>
          </w:p>
        </w:tc>
        <w:tc>
          <w:tcPr>
            <w:tcW w:w="189" w:type="pct"/>
          </w:tcPr>
          <w:p w14:paraId="3FE10973" w14:textId="77777777" w:rsidR="00180990" w:rsidRPr="003F48A5" w:rsidRDefault="00180990" w:rsidP="00035C9C">
            <w:pPr>
              <w:jc w:val="center"/>
            </w:pPr>
          </w:p>
        </w:tc>
        <w:tc>
          <w:tcPr>
            <w:tcW w:w="3711" w:type="pct"/>
          </w:tcPr>
          <w:p w14:paraId="37345E5D" w14:textId="6F15D9C1" w:rsidR="00180990" w:rsidRPr="003F48A5" w:rsidRDefault="00AA17F5" w:rsidP="00035C9C">
            <w:pPr>
              <w:jc w:val="center"/>
              <w:rPr>
                <w:b/>
                <w:bCs/>
              </w:rPr>
            </w:pPr>
            <w:r w:rsidRPr="003F48A5">
              <w:rPr>
                <w:b/>
                <w:bCs/>
              </w:rPr>
              <w:t>(OR)</w:t>
            </w:r>
          </w:p>
        </w:tc>
        <w:tc>
          <w:tcPr>
            <w:tcW w:w="319" w:type="pct"/>
          </w:tcPr>
          <w:p w14:paraId="6F14EA9A" w14:textId="77777777" w:rsidR="00180990" w:rsidRPr="003F48A5" w:rsidRDefault="00180990" w:rsidP="00035C9C">
            <w:pPr>
              <w:jc w:val="center"/>
            </w:pPr>
          </w:p>
        </w:tc>
        <w:tc>
          <w:tcPr>
            <w:tcW w:w="256" w:type="pct"/>
          </w:tcPr>
          <w:p w14:paraId="10790777" w14:textId="77777777" w:rsidR="00180990" w:rsidRPr="003F48A5" w:rsidRDefault="00180990" w:rsidP="00035C9C">
            <w:pPr>
              <w:jc w:val="center"/>
            </w:pPr>
          </w:p>
        </w:tc>
        <w:tc>
          <w:tcPr>
            <w:tcW w:w="253" w:type="pct"/>
          </w:tcPr>
          <w:p w14:paraId="0E201AE7" w14:textId="77777777" w:rsidR="00180990" w:rsidRPr="003F48A5" w:rsidRDefault="00180990" w:rsidP="00035C9C">
            <w:pPr>
              <w:jc w:val="center"/>
            </w:pPr>
          </w:p>
        </w:tc>
      </w:tr>
      <w:tr w:rsidR="00BD17F5" w:rsidRPr="003F48A5" w14:paraId="0AE90783" w14:textId="77777777" w:rsidTr="00053500">
        <w:trPr>
          <w:trHeight w:val="283"/>
        </w:trPr>
        <w:tc>
          <w:tcPr>
            <w:tcW w:w="272" w:type="pct"/>
          </w:tcPr>
          <w:p w14:paraId="33035C7E" w14:textId="429CDD46" w:rsidR="00BD17F5" w:rsidRPr="003F48A5" w:rsidRDefault="00BD17F5" w:rsidP="00035C9C">
            <w:pPr>
              <w:jc w:val="center"/>
            </w:pPr>
            <w:bookmarkStart w:id="1" w:name="_Hlk99577974"/>
            <w:r w:rsidRPr="003F48A5">
              <w:t>2.</w:t>
            </w:r>
          </w:p>
        </w:tc>
        <w:tc>
          <w:tcPr>
            <w:tcW w:w="189" w:type="pct"/>
          </w:tcPr>
          <w:p w14:paraId="2300199B" w14:textId="710EA54F" w:rsidR="00BD17F5" w:rsidRPr="003F48A5" w:rsidRDefault="00BD17F5" w:rsidP="00035C9C">
            <w:pPr>
              <w:jc w:val="center"/>
            </w:pPr>
            <w:r w:rsidRPr="003F48A5">
              <w:t>a</w:t>
            </w:r>
            <w:r w:rsidR="00CA40B9" w:rsidRPr="003F48A5">
              <w:t>.</w:t>
            </w:r>
          </w:p>
        </w:tc>
        <w:tc>
          <w:tcPr>
            <w:tcW w:w="3711" w:type="pct"/>
          </w:tcPr>
          <w:p w14:paraId="55E30764" w14:textId="22EC1039" w:rsidR="00BD17F5" w:rsidRPr="003F48A5" w:rsidRDefault="00053500" w:rsidP="00035C9C">
            <w:pPr>
              <w:jc w:val="both"/>
            </w:pPr>
            <w:r w:rsidRPr="00053500">
              <w:t>The relative humidity in a greenhouse is expected to be between 65</w:t>
            </w:r>
            <w:r w:rsidR="00C114A2">
              <w:t xml:space="preserve">% </w:t>
            </w:r>
            <w:r w:rsidR="00C114A2" w:rsidRPr="00053500">
              <w:t>to</w:t>
            </w:r>
            <w:r w:rsidRPr="00053500">
              <w:t xml:space="preserve"> 85%.  Random samples taken over a span of one week yield the following values: 60,78,70,84,81,80,85,60,88,75. Find the process capability index.</w:t>
            </w:r>
          </w:p>
        </w:tc>
        <w:tc>
          <w:tcPr>
            <w:tcW w:w="319" w:type="pct"/>
          </w:tcPr>
          <w:p w14:paraId="019F72BE" w14:textId="196132D2" w:rsidR="00BD17F5" w:rsidRPr="003F48A5" w:rsidRDefault="00BD17F5" w:rsidP="00265DFF">
            <w:pPr>
              <w:jc w:val="center"/>
            </w:pPr>
            <w:r w:rsidRPr="003F48A5">
              <w:t>CO</w:t>
            </w:r>
            <w:r w:rsidR="00265DFF">
              <w:t>1</w:t>
            </w:r>
          </w:p>
        </w:tc>
        <w:tc>
          <w:tcPr>
            <w:tcW w:w="256" w:type="pct"/>
          </w:tcPr>
          <w:p w14:paraId="5D0191ED" w14:textId="066D4AE5" w:rsidR="00BD17F5" w:rsidRPr="003F48A5" w:rsidRDefault="00265DFF" w:rsidP="00035C9C">
            <w:pPr>
              <w:jc w:val="center"/>
            </w:pPr>
            <w:r>
              <w:t>An</w:t>
            </w:r>
          </w:p>
        </w:tc>
        <w:tc>
          <w:tcPr>
            <w:tcW w:w="253" w:type="pct"/>
          </w:tcPr>
          <w:p w14:paraId="20482610" w14:textId="6857F360" w:rsidR="00BD17F5" w:rsidRPr="003F48A5" w:rsidRDefault="00265DFF" w:rsidP="00035C9C">
            <w:pPr>
              <w:jc w:val="center"/>
            </w:pPr>
            <w:r>
              <w:t>10</w:t>
            </w:r>
          </w:p>
        </w:tc>
      </w:tr>
      <w:bookmarkEnd w:id="1"/>
      <w:tr w:rsidR="00265DFF" w:rsidRPr="003F48A5" w14:paraId="31BF7169" w14:textId="77777777" w:rsidTr="00053500">
        <w:trPr>
          <w:trHeight w:val="283"/>
        </w:trPr>
        <w:tc>
          <w:tcPr>
            <w:tcW w:w="272" w:type="pct"/>
          </w:tcPr>
          <w:p w14:paraId="28D1DBF2" w14:textId="77777777" w:rsidR="00265DFF" w:rsidRPr="003F48A5" w:rsidRDefault="00265DFF" w:rsidP="00265DFF">
            <w:pPr>
              <w:jc w:val="center"/>
            </w:pPr>
          </w:p>
        </w:tc>
        <w:tc>
          <w:tcPr>
            <w:tcW w:w="189" w:type="pct"/>
          </w:tcPr>
          <w:p w14:paraId="15EFA4F7" w14:textId="59E8CA86" w:rsidR="00265DFF" w:rsidRPr="003F48A5" w:rsidRDefault="00265DFF" w:rsidP="00265DFF">
            <w:pPr>
              <w:jc w:val="center"/>
            </w:pPr>
            <w:r w:rsidRPr="003F48A5">
              <w:t>b.</w:t>
            </w:r>
          </w:p>
        </w:tc>
        <w:tc>
          <w:tcPr>
            <w:tcW w:w="3711" w:type="pct"/>
          </w:tcPr>
          <w:p w14:paraId="2598473D" w14:textId="771D37DE" w:rsidR="00265DFF" w:rsidRPr="003F48A5" w:rsidRDefault="00265DFF" w:rsidP="00265DFF">
            <w:pPr>
              <w:jc w:val="both"/>
            </w:pPr>
            <w:r>
              <w:t>Explain the natural tolerance limits in quality control.</w:t>
            </w:r>
          </w:p>
        </w:tc>
        <w:tc>
          <w:tcPr>
            <w:tcW w:w="319" w:type="pct"/>
          </w:tcPr>
          <w:p w14:paraId="5DF1A8C7" w14:textId="6FA91369" w:rsidR="00265DFF" w:rsidRPr="003F48A5" w:rsidRDefault="00265DFF" w:rsidP="00265DFF">
            <w:pPr>
              <w:jc w:val="center"/>
            </w:pPr>
            <w:r>
              <w:t>CO1</w:t>
            </w:r>
          </w:p>
        </w:tc>
        <w:tc>
          <w:tcPr>
            <w:tcW w:w="256" w:type="pct"/>
          </w:tcPr>
          <w:p w14:paraId="1AE4CE49" w14:textId="445AA239" w:rsidR="00265DFF" w:rsidRPr="003F48A5" w:rsidRDefault="00265DFF" w:rsidP="00265DFF">
            <w:pPr>
              <w:jc w:val="center"/>
            </w:pPr>
            <w:r>
              <w:t>A</w:t>
            </w:r>
          </w:p>
        </w:tc>
        <w:tc>
          <w:tcPr>
            <w:tcW w:w="253" w:type="pct"/>
          </w:tcPr>
          <w:p w14:paraId="56CA80E3" w14:textId="640E40F1" w:rsidR="00265DFF" w:rsidRPr="003F48A5" w:rsidRDefault="00265DFF" w:rsidP="00265DFF">
            <w:pPr>
              <w:jc w:val="center"/>
            </w:pPr>
            <w:r>
              <w:t>10</w:t>
            </w:r>
          </w:p>
        </w:tc>
      </w:tr>
      <w:tr w:rsidR="00BD17F5" w:rsidRPr="003F48A5" w14:paraId="3871802A" w14:textId="77777777" w:rsidTr="00053500">
        <w:trPr>
          <w:trHeight w:val="397"/>
        </w:trPr>
        <w:tc>
          <w:tcPr>
            <w:tcW w:w="272" w:type="pct"/>
          </w:tcPr>
          <w:p w14:paraId="353C2A13" w14:textId="77777777" w:rsidR="00180990" w:rsidRPr="003F48A5" w:rsidRDefault="00180990" w:rsidP="00035C9C">
            <w:pPr>
              <w:jc w:val="center"/>
            </w:pPr>
          </w:p>
        </w:tc>
        <w:tc>
          <w:tcPr>
            <w:tcW w:w="189" w:type="pct"/>
          </w:tcPr>
          <w:p w14:paraId="6026E082" w14:textId="77777777" w:rsidR="00180990" w:rsidRPr="003F48A5" w:rsidRDefault="00180990" w:rsidP="00035C9C">
            <w:pPr>
              <w:jc w:val="center"/>
            </w:pPr>
          </w:p>
        </w:tc>
        <w:tc>
          <w:tcPr>
            <w:tcW w:w="3711" w:type="pct"/>
          </w:tcPr>
          <w:p w14:paraId="4E7FD19D" w14:textId="77777777" w:rsidR="00180990" w:rsidRPr="003F48A5" w:rsidRDefault="00180990" w:rsidP="00035C9C">
            <w:pPr>
              <w:jc w:val="both"/>
            </w:pPr>
          </w:p>
        </w:tc>
        <w:tc>
          <w:tcPr>
            <w:tcW w:w="319" w:type="pct"/>
          </w:tcPr>
          <w:p w14:paraId="18994D94" w14:textId="77777777" w:rsidR="00180990" w:rsidRPr="003F48A5" w:rsidRDefault="00180990" w:rsidP="00035C9C">
            <w:pPr>
              <w:jc w:val="center"/>
            </w:pPr>
          </w:p>
        </w:tc>
        <w:tc>
          <w:tcPr>
            <w:tcW w:w="256" w:type="pct"/>
          </w:tcPr>
          <w:p w14:paraId="4C41DC90" w14:textId="77777777" w:rsidR="00180990" w:rsidRPr="003F48A5" w:rsidRDefault="00180990" w:rsidP="00035C9C">
            <w:pPr>
              <w:jc w:val="center"/>
            </w:pPr>
          </w:p>
        </w:tc>
        <w:tc>
          <w:tcPr>
            <w:tcW w:w="253" w:type="pct"/>
          </w:tcPr>
          <w:p w14:paraId="15B76A30" w14:textId="77777777" w:rsidR="00180990" w:rsidRPr="003F48A5" w:rsidRDefault="00180990" w:rsidP="00035C9C">
            <w:pPr>
              <w:jc w:val="center"/>
            </w:pPr>
          </w:p>
        </w:tc>
      </w:tr>
      <w:tr w:rsidR="00BD17F5" w:rsidRPr="003F48A5" w14:paraId="45E4266D" w14:textId="77777777" w:rsidTr="00053500">
        <w:trPr>
          <w:trHeight w:val="283"/>
        </w:trPr>
        <w:tc>
          <w:tcPr>
            <w:tcW w:w="272" w:type="pct"/>
          </w:tcPr>
          <w:p w14:paraId="754EA518" w14:textId="707ABA7B" w:rsidR="00BD17F5" w:rsidRPr="003F48A5" w:rsidRDefault="00BD17F5" w:rsidP="00035C9C">
            <w:pPr>
              <w:jc w:val="center"/>
            </w:pPr>
            <w:r w:rsidRPr="003F48A5">
              <w:t>3.</w:t>
            </w:r>
          </w:p>
        </w:tc>
        <w:tc>
          <w:tcPr>
            <w:tcW w:w="189" w:type="pct"/>
          </w:tcPr>
          <w:p w14:paraId="652081C0" w14:textId="06BD3894" w:rsidR="00BD17F5" w:rsidRPr="003F48A5" w:rsidRDefault="00BD17F5" w:rsidP="00035C9C">
            <w:pPr>
              <w:jc w:val="center"/>
            </w:pPr>
          </w:p>
        </w:tc>
        <w:tc>
          <w:tcPr>
            <w:tcW w:w="3711" w:type="pct"/>
          </w:tcPr>
          <w:p w14:paraId="3840FAF3" w14:textId="38D85452" w:rsidR="00053500" w:rsidRDefault="00053500" w:rsidP="009A55D8">
            <w:pPr>
              <w:jc w:val="both"/>
            </w:pPr>
            <w:r w:rsidRPr="00E200CE">
              <w:t xml:space="preserve">Given below are the values of sample mean </w:t>
            </w:r>
            <w:r w:rsidRPr="00E200CE">
              <w:rPr>
                <w:position w:val="-4"/>
              </w:rPr>
              <w:object w:dxaOrig="279" w:dyaOrig="320" w14:anchorId="68A0C6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15.75pt" o:ole="">
                  <v:imagedata r:id="rId7" o:title=""/>
                </v:shape>
                <o:OLEObject Type="Embed" ProgID="Equation.3" ShapeID="_x0000_i1025" DrawAspect="Content" ObjectID="_1814853797" r:id="rId8"/>
              </w:object>
            </w:r>
            <w:r w:rsidRPr="00E200CE">
              <w:t xml:space="preserve"> and sample range </w:t>
            </w:r>
            <w:r w:rsidRPr="00E200CE">
              <w:rPr>
                <w:position w:val="-4"/>
              </w:rPr>
              <w:object w:dxaOrig="240" w:dyaOrig="260" w14:anchorId="7AE0DD5B">
                <v:shape id="_x0000_i1026" type="#_x0000_t75" style="width:12pt;height:12.75pt" o:ole="">
                  <v:imagedata r:id="rId9" o:title=""/>
                </v:shape>
                <o:OLEObject Type="Embed" ProgID="Equation.3" ShapeID="_x0000_i1026" DrawAspect="Content" ObjectID="_1814853798" r:id="rId10"/>
              </w:object>
            </w:r>
            <w:r w:rsidRPr="00E200CE">
              <w:t xml:space="preserve"> for</w:t>
            </w:r>
            <w:r w:rsidR="009A55D8">
              <w:t xml:space="preserve"> </w:t>
            </w:r>
          </w:p>
          <w:tbl>
            <w:tblPr>
              <w:tblpPr w:leftFromText="180" w:rightFromText="180" w:vertAnchor="text" w:horzAnchor="margin" w:tblpY="1165"/>
              <w:tblOverlap w:val="never"/>
              <w:tblW w:w="7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540"/>
              <w:gridCol w:w="587"/>
              <w:gridCol w:w="493"/>
              <w:gridCol w:w="540"/>
              <w:gridCol w:w="540"/>
              <w:gridCol w:w="540"/>
              <w:gridCol w:w="540"/>
              <w:gridCol w:w="540"/>
              <w:gridCol w:w="540"/>
              <w:gridCol w:w="540"/>
            </w:tblGrid>
            <w:tr w:rsidR="00053500" w:rsidRPr="00E200CE" w14:paraId="679C2DC8" w14:textId="77777777" w:rsidTr="007C7392">
              <w:tc>
                <w:tcPr>
                  <w:tcW w:w="1620" w:type="dxa"/>
                </w:tcPr>
                <w:p w14:paraId="2FE815AB" w14:textId="77777777" w:rsidR="00053500" w:rsidRPr="00E200CE" w:rsidRDefault="00053500" w:rsidP="009A55D8">
                  <w:pPr>
                    <w:jc w:val="both"/>
                  </w:pPr>
                  <w:r w:rsidRPr="00E200CE">
                    <w:t>Sample No</w:t>
                  </w:r>
                </w:p>
              </w:tc>
              <w:tc>
                <w:tcPr>
                  <w:tcW w:w="540" w:type="dxa"/>
                </w:tcPr>
                <w:p w14:paraId="75940F58" w14:textId="77777777" w:rsidR="00053500" w:rsidRPr="00E200CE" w:rsidRDefault="00053500" w:rsidP="009A55D8">
                  <w:pPr>
                    <w:jc w:val="both"/>
                  </w:pPr>
                  <w:r w:rsidRPr="00E200CE">
                    <w:t>1</w:t>
                  </w:r>
                </w:p>
              </w:tc>
              <w:tc>
                <w:tcPr>
                  <w:tcW w:w="587" w:type="dxa"/>
                </w:tcPr>
                <w:p w14:paraId="4C1D9516" w14:textId="77777777" w:rsidR="00053500" w:rsidRPr="00E200CE" w:rsidRDefault="00053500" w:rsidP="009A55D8">
                  <w:pPr>
                    <w:jc w:val="both"/>
                  </w:pPr>
                  <w:r w:rsidRPr="00E200CE">
                    <w:t>2</w:t>
                  </w:r>
                </w:p>
              </w:tc>
              <w:tc>
                <w:tcPr>
                  <w:tcW w:w="493" w:type="dxa"/>
                </w:tcPr>
                <w:p w14:paraId="25ED390C" w14:textId="77777777" w:rsidR="00053500" w:rsidRPr="00E200CE" w:rsidRDefault="00053500" w:rsidP="009A55D8">
                  <w:pPr>
                    <w:jc w:val="both"/>
                  </w:pPr>
                  <w:r w:rsidRPr="00E200CE">
                    <w:t>3</w:t>
                  </w:r>
                </w:p>
              </w:tc>
              <w:tc>
                <w:tcPr>
                  <w:tcW w:w="540" w:type="dxa"/>
                </w:tcPr>
                <w:p w14:paraId="18B242D9" w14:textId="77777777" w:rsidR="00053500" w:rsidRPr="00E200CE" w:rsidRDefault="00053500" w:rsidP="009A55D8">
                  <w:pPr>
                    <w:jc w:val="both"/>
                  </w:pPr>
                  <w:r w:rsidRPr="00E200CE">
                    <w:t>4</w:t>
                  </w:r>
                </w:p>
              </w:tc>
              <w:tc>
                <w:tcPr>
                  <w:tcW w:w="540" w:type="dxa"/>
                </w:tcPr>
                <w:p w14:paraId="09BB4F3C" w14:textId="77777777" w:rsidR="00053500" w:rsidRPr="00E200CE" w:rsidRDefault="00053500" w:rsidP="009A55D8">
                  <w:pPr>
                    <w:jc w:val="both"/>
                  </w:pPr>
                  <w:r w:rsidRPr="00E200CE">
                    <w:t>5</w:t>
                  </w:r>
                </w:p>
              </w:tc>
              <w:tc>
                <w:tcPr>
                  <w:tcW w:w="540" w:type="dxa"/>
                </w:tcPr>
                <w:p w14:paraId="71DB6073" w14:textId="77777777" w:rsidR="00053500" w:rsidRPr="00E200CE" w:rsidRDefault="00053500" w:rsidP="009A55D8">
                  <w:pPr>
                    <w:jc w:val="both"/>
                  </w:pPr>
                  <w:r w:rsidRPr="00E200CE">
                    <w:t>6</w:t>
                  </w:r>
                </w:p>
              </w:tc>
              <w:tc>
                <w:tcPr>
                  <w:tcW w:w="540" w:type="dxa"/>
                </w:tcPr>
                <w:p w14:paraId="081009B3" w14:textId="77777777" w:rsidR="00053500" w:rsidRPr="00E200CE" w:rsidRDefault="00053500" w:rsidP="009A55D8">
                  <w:pPr>
                    <w:jc w:val="both"/>
                  </w:pPr>
                  <w:r w:rsidRPr="00E200CE">
                    <w:t>7</w:t>
                  </w:r>
                </w:p>
              </w:tc>
              <w:tc>
                <w:tcPr>
                  <w:tcW w:w="540" w:type="dxa"/>
                </w:tcPr>
                <w:p w14:paraId="6A50DD7C" w14:textId="77777777" w:rsidR="00053500" w:rsidRPr="00E200CE" w:rsidRDefault="00053500" w:rsidP="009A55D8">
                  <w:pPr>
                    <w:jc w:val="both"/>
                  </w:pPr>
                  <w:r w:rsidRPr="00E200CE">
                    <w:t>8</w:t>
                  </w:r>
                </w:p>
              </w:tc>
              <w:tc>
                <w:tcPr>
                  <w:tcW w:w="540" w:type="dxa"/>
                </w:tcPr>
                <w:p w14:paraId="3B4DC67F" w14:textId="77777777" w:rsidR="00053500" w:rsidRPr="00E200CE" w:rsidRDefault="00053500" w:rsidP="009A55D8">
                  <w:pPr>
                    <w:jc w:val="both"/>
                  </w:pPr>
                  <w:r w:rsidRPr="00E200CE">
                    <w:t>9</w:t>
                  </w:r>
                </w:p>
              </w:tc>
              <w:tc>
                <w:tcPr>
                  <w:tcW w:w="540" w:type="dxa"/>
                </w:tcPr>
                <w:p w14:paraId="31C4D7EB" w14:textId="77777777" w:rsidR="00053500" w:rsidRPr="00E200CE" w:rsidRDefault="00053500" w:rsidP="009A55D8">
                  <w:pPr>
                    <w:jc w:val="both"/>
                  </w:pPr>
                  <w:r w:rsidRPr="00E200CE">
                    <w:t>10</w:t>
                  </w:r>
                </w:p>
              </w:tc>
            </w:tr>
            <w:tr w:rsidR="00053500" w:rsidRPr="00E200CE" w14:paraId="2E98E4AE" w14:textId="77777777" w:rsidTr="007C7392">
              <w:tc>
                <w:tcPr>
                  <w:tcW w:w="1620" w:type="dxa"/>
                </w:tcPr>
                <w:p w14:paraId="6D954292" w14:textId="77777777" w:rsidR="00053500" w:rsidRPr="00E200CE" w:rsidRDefault="00053500" w:rsidP="009A55D8">
                  <w:pPr>
                    <w:jc w:val="both"/>
                  </w:pPr>
                  <w:r w:rsidRPr="00E200CE">
                    <w:t xml:space="preserve">Mean </w:t>
                  </w:r>
                </w:p>
              </w:tc>
              <w:tc>
                <w:tcPr>
                  <w:tcW w:w="540" w:type="dxa"/>
                </w:tcPr>
                <w:p w14:paraId="1227D0FB" w14:textId="77777777" w:rsidR="00053500" w:rsidRPr="00E200CE" w:rsidRDefault="00053500" w:rsidP="009A55D8">
                  <w:pPr>
                    <w:jc w:val="both"/>
                  </w:pPr>
                  <w:r w:rsidRPr="00E200CE">
                    <w:t>43</w:t>
                  </w:r>
                </w:p>
              </w:tc>
              <w:tc>
                <w:tcPr>
                  <w:tcW w:w="587" w:type="dxa"/>
                </w:tcPr>
                <w:p w14:paraId="1C88DD11" w14:textId="77777777" w:rsidR="00053500" w:rsidRPr="00E200CE" w:rsidRDefault="00053500" w:rsidP="009A55D8">
                  <w:pPr>
                    <w:jc w:val="both"/>
                  </w:pPr>
                  <w:r w:rsidRPr="00E200CE">
                    <w:t>49</w:t>
                  </w:r>
                </w:p>
              </w:tc>
              <w:tc>
                <w:tcPr>
                  <w:tcW w:w="493" w:type="dxa"/>
                </w:tcPr>
                <w:p w14:paraId="49958B46" w14:textId="77777777" w:rsidR="00053500" w:rsidRPr="00E200CE" w:rsidRDefault="00053500" w:rsidP="009A55D8">
                  <w:pPr>
                    <w:jc w:val="both"/>
                  </w:pPr>
                  <w:r w:rsidRPr="00E200CE">
                    <w:t>37</w:t>
                  </w:r>
                </w:p>
              </w:tc>
              <w:tc>
                <w:tcPr>
                  <w:tcW w:w="540" w:type="dxa"/>
                </w:tcPr>
                <w:p w14:paraId="090CDBD1" w14:textId="77777777" w:rsidR="00053500" w:rsidRPr="00E200CE" w:rsidRDefault="00053500" w:rsidP="009A55D8">
                  <w:pPr>
                    <w:jc w:val="both"/>
                  </w:pPr>
                  <w:r w:rsidRPr="00E200CE">
                    <w:t>44</w:t>
                  </w:r>
                </w:p>
              </w:tc>
              <w:tc>
                <w:tcPr>
                  <w:tcW w:w="540" w:type="dxa"/>
                </w:tcPr>
                <w:p w14:paraId="4D599D2B" w14:textId="77777777" w:rsidR="00053500" w:rsidRPr="00E200CE" w:rsidRDefault="00053500" w:rsidP="009A55D8">
                  <w:pPr>
                    <w:jc w:val="both"/>
                  </w:pPr>
                  <w:r w:rsidRPr="00E200CE">
                    <w:t>45</w:t>
                  </w:r>
                </w:p>
              </w:tc>
              <w:tc>
                <w:tcPr>
                  <w:tcW w:w="540" w:type="dxa"/>
                </w:tcPr>
                <w:p w14:paraId="01EF55F6" w14:textId="77777777" w:rsidR="00053500" w:rsidRPr="00E200CE" w:rsidRDefault="00053500" w:rsidP="009A55D8">
                  <w:pPr>
                    <w:jc w:val="both"/>
                  </w:pPr>
                  <w:r w:rsidRPr="00E200CE">
                    <w:t>37</w:t>
                  </w:r>
                </w:p>
              </w:tc>
              <w:tc>
                <w:tcPr>
                  <w:tcW w:w="540" w:type="dxa"/>
                </w:tcPr>
                <w:p w14:paraId="55C181F4" w14:textId="77777777" w:rsidR="00053500" w:rsidRPr="00E200CE" w:rsidRDefault="00053500" w:rsidP="009A55D8">
                  <w:pPr>
                    <w:jc w:val="both"/>
                  </w:pPr>
                  <w:r w:rsidRPr="00E200CE">
                    <w:t>51</w:t>
                  </w:r>
                </w:p>
              </w:tc>
              <w:tc>
                <w:tcPr>
                  <w:tcW w:w="540" w:type="dxa"/>
                </w:tcPr>
                <w:p w14:paraId="7BA34156" w14:textId="77777777" w:rsidR="00053500" w:rsidRPr="00E200CE" w:rsidRDefault="00053500" w:rsidP="009A55D8">
                  <w:pPr>
                    <w:jc w:val="both"/>
                  </w:pPr>
                  <w:r w:rsidRPr="00E200CE">
                    <w:t>46</w:t>
                  </w:r>
                </w:p>
              </w:tc>
              <w:tc>
                <w:tcPr>
                  <w:tcW w:w="540" w:type="dxa"/>
                </w:tcPr>
                <w:p w14:paraId="410E6CF7" w14:textId="77777777" w:rsidR="00053500" w:rsidRPr="00E200CE" w:rsidRDefault="00053500" w:rsidP="009A55D8">
                  <w:pPr>
                    <w:jc w:val="both"/>
                  </w:pPr>
                  <w:r w:rsidRPr="00E200CE">
                    <w:t>43</w:t>
                  </w:r>
                </w:p>
              </w:tc>
              <w:tc>
                <w:tcPr>
                  <w:tcW w:w="540" w:type="dxa"/>
                </w:tcPr>
                <w:p w14:paraId="617708C9" w14:textId="77777777" w:rsidR="00053500" w:rsidRPr="00E200CE" w:rsidRDefault="00053500" w:rsidP="009A55D8">
                  <w:pPr>
                    <w:jc w:val="both"/>
                  </w:pPr>
                  <w:r w:rsidRPr="00E200CE">
                    <w:t>47</w:t>
                  </w:r>
                </w:p>
              </w:tc>
            </w:tr>
            <w:tr w:rsidR="00053500" w:rsidRPr="00E200CE" w14:paraId="6E976737" w14:textId="77777777" w:rsidTr="007C7392">
              <w:tc>
                <w:tcPr>
                  <w:tcW w:w="1620" w:type="dxa"/>
                </w:tcPr>
                <w:p w14:paraId="3A89C300" w14:textId="77777777" w:rsidR="00053500" w:rsidRPr="00E200CE" w:rsidRDefault="00053500" w:rsidP="009A55D8">
                  <w:pPr>
                    <w:jc w:val="both"/>
                  </w:pPr>
                  <w:r w:rsidRPr="00E200CE">
                    <w:t xml:space="preserve">Range </w:t>
                  </w:r>
                </w:p>
              </w:tc>
              <w:tc>
                <w:tcPr>
                  <w:tcW w:w="540" w:type="dxa"/>
                </w:tcPr>
                <w:p w14:paraId="520A9E08" w14:textId="77777777" w:rsidR="00053500" w:rsidRPr="00E200CE" w:rsidRDefault="00053500" w:rsidP="009A55D8">
                  <w:pPr>
                    <w:jc w:val="both"/>
                  </w:pPr>
                  <w:r w:rsidRPr="00E200CE">
                    <w:t>5</w:t>
                  </w:r>
                </w:p>
              </w:tc>
              <w:tc>
                <w:tcPr>
                  <w:tcW w:w="587" w:type="dxa"/>
                </w:tcPr>
                <w:p w14:paraId="7C5D7A3C" w14:textId="77777777" w:rsidR="00053500" w:rsidRPr="00E200CE" w:rsidRDefault="00053500" w:rsidP="009A55D8">
                  <w:pPr>
                    <w:jc w:val="both"/>
                  </w:pPr>
                  <w:r w:rsidRPr="00E200CE">
                    <w:t>6</w:t>
                  </w:r>
                </w:p>
              </w:tc>
              <w:tc>
                <w:tcPr>
                  <w:tcW w:w="493" w:type="dxa"/>
                </w:tcPr>
                <w:p w14:paraId="29274E21" w14:textId="77777777" w:rsidR="00053500" w:rsidRPr="00E200CE" w:rsidRDefault="00053500" w:rsidP="009A55D8">
                  <w:pPr>
                    <w:jc w:val="both"/>
                  </w:pPr>
                  <w:r w:rsidRPr="00E200CE">
                    <w:t>5</w:t>
                  </w:r>
                </w:p>
              </w:tc>
              <w:tc>
                <w:tcPr>
                  <w:tcW w:w="540" w:type="dxa"/>
                </w:tcPr>
                <w:p w14:paraId="63ED050E" w14:textId="77777777" w:rsidR="00053500" w:rsidRPr="00E200CE" w:rsidRDefault="00053500" w:rsidP="009A55D8">
                  <w:pPr>
                    <w:jc w:val="both"/>
                  </w:pPr>
                  <w:r w:rsidRPr="00E200CE">
                    <w:t>7</w:t>
                  </w:r>
                </w:p>
              </w:tc>
              <w:tc>
                <w:tcPr>
                  <w:tcW w:w="540" w:type="dxa"/>
                </w:tcPr>
                <w:p w14:paraId="16E7C55A" w14:textId="77777777" w:rsidR="00053500" w:rsidRPr="00E200CE" w:rsidRDefault="00053500" w:rsidP="009A55D8">
                  <w:pPr>
                    <w:jc w:val="both"/>
                  </w:pPr>
                  <w:r w:rsidRPr="00E200CE">
                    <w:t>7</w:t>
                  </w:r>
                </w:p>
              </w:tc>
              <w:tc>
                <w:tcPr>
                  <w:tcW w:w="540" w:type="dxa"/>
                </w:tcPr>
                <w:p w14:paraId="548ACA50" w14:textId="77777777" w:rsidR="00053500" w:rsidRPr="00E200CE" w:rsidRDefault="00053500" w:rsidP="009A55D8">
                  <w:pPr>
                    <w:jc w:val="both"/>
                  </w:pPr>
                  <w:r w:rsidRPr="00E200CE">
                    <w:t>4</w:t>
                  </w:r>
                </w:p>
              </w:tc>
              <w:tc>
                <w:tcPr>
                  <w:tcW w:w="540" w:type="dxa"/>
                </w:tcPr>
                <w:p w14:paraId="6B8036E0" w14:textId="77777777" w:rsidR="00053500" w:rsidRPr="00E200CE" w:rsidRDefault="00053500" w:rsidP="009A55D8">
                  <w:pPr>
                    <w:jc w:val="both"/>
                  </w:pPr>
                  <w:r w:rsidRPr="00E200CE">
                    <w:t>8</w:t>
                  </w:r>
                </w:p>
              </w:tc>
              <w:tc>
                <w:tcPr>
                  <w:tcW w:w="540" w:type="dxa"/>
                </w:tcPr>
                <w:p w14:paraId="30C62B15" w14:textId="77777777" w:rsidR="00053500" w:rsidRPr="00E200CE" w:rsidRDefault="00053500" w:rsidP="009A55D8">
                  <w:pPr>
                    <w:jc w:val="both"/>
                  </w:pPr>
                  <w:r w:rsidRPr="00E200CE">
                    <w:t>6</w:t>
                  </w:r>
                </w:p>
              </w:tc>
              <w:tc>
                <w:tcPr>
                  <w:tcW w:w="540" w:type="dxa"/>
                </w:tcPr>
                <w:p w14:paraId="3D6F9A46" w14:textId="77777777" w:rsidR="00053500" w:rsidRPr="00E200CE" w:rsidRDefault="00053500" w:rsidP="009A55D8">
                  <w:pPr>
                    <w:jc w:val="both"/>
                  </w:pPr>
                  <w:r w:rsidRPr="00E200CE">
                    <w:t>4</w:t>
                  </w:r>
                </w:p>
              </w:tc>
              <w:tc>
                <w:tcPr>
                  <w:tcW w:w="540" w:type="dxa"/>
                </w:tcPr>
                <w:p w14:paraId="7D7E3A81" w14:textId="77777777" w:rsidR="00053500" w:rsidRPr="00E200CE" w:rsidRDefault="00053500" w:rsidP="009A55D8">
                  <w:pPr>
                    <w:jc w:val="both"/>
                  </w:pPr>
                  <w:r w:rsidRPr="00E200CE">
                    <w:t>6</w:t>
                  </w:r>
                </w:p>
              </w:tc>
            </w:tr>
          </w:tbl>
          <w:p w14:paraId="10A28E6E" w14:textId="77777777" w:rsidR="00D1345A" w:rsidRDefault="00053500" w:rsidP="009A55D8">
            <w:pPr>
              <w:jc w:val="both"/>
            </w:pPr>
            <w:r>
              <w:t>10 samples,</w:t>
            </w:r>
            <w:r w:rsidRPr="00E200CE">
              <w:t xml:space="preserve"> each of </w:t>
            </w:r>
            <w:r>
              <w:t xml:space="preserve">  </w:t>
            </w:r>
            <w:r w:rsidRPr="00E200CE">
              <w:t>size 5. Calculate the control limits of</w:t>
            </w:r>
            <w:r w:rsidR="00D1345A">
              <w:t xml:space="preserve"> </w:t>
            </w:r>
            <w:r w:rsidRPr="00E200CE">
              <w:rPr>
                <w:position w:val="-4"/>
              </w:rPr>
              <w:object w:dxaOrig="279" w:dyaOrig="320" w14:anchorId="1F98E0CD">
                <v:shape id="_x0000_i1027" type="#_x0000_t75" style="width:14.25pt;height:15.75pt" o:ole="">
                  <v:imagedata r:id="rId11" o:title=""/>
                </v:shape>
                <o:OLEObject Type="Embed" ProgID="Equation.3" ShapeID="_x0000_i1027" DrawAspect="Content" ObjectID="_1814853799" r:id="rId12"/>
              </w:object>
            </w:r>
            <w:r w:rsidRPr="00E200CE">
              <w:t xml:space="preserve">- chart and </w:t>
            </w:r>
          </w:p>
          <w:p w14:paraId="2B1EA2A7" w14:textId="473EDDCA" w:rsidR="00BD17F5" w:rsidRPr="003F48A5" w:rsidRDefault="00053500" w:rsidP="009A55D8">
            <w:pPr>
              <w:jc w:val="both"/>
            </w:pPr>
            <w:r w:rsidRPr="00E200CE">
              <w:rPr>
                <w:position w:val="-4"/>
              </w:rPr>
              <w:object w:dxaOrig="240" w:dyaOrig="260" w14:anchorId="46F4CBF3">
                <v:shape id="_x0000_i1028" type="#_x0000_t75" style="width:12pt;height:12.75pt" o:ole="">
                  <v:imagedata r:id="rId9" o:title=""/>
                </v:shape>
                <o:OLEObject Type="Embed" ProgID="Equation.3" ShapeID="_x0000_i1028" DrawAspect="Content" ObjectID="_1814853800" r:id="rId13"/>
              </w:object>
            </w:r>
            <w:r>
              <w:t>-</w:t>
            </w:r>
            <w:r w:rsidR="00D1345A">
              <w:t>chart.</w:t>
            </w:r>
            <w:r>
              <w:t xml:space="preserve">   Construct the control chart of mean and range and comment on state of control of the process.</w:t>
            </w:r>
          </w:p>
        </w:tc>
        <w:tc>
          <w:tcPr>
            <w:tcW w:w="319" w:type="pct"/>
          </w:tcPr>
          <w:p w14:paraId="5152BCD4" w14:textId="1872414D" w:rsidR="00BD17F5" w:rsidRPr="003F48A5" w:rsidRDefault="00BD17F5" w:rsidP="00265DFF">
            <w:pPr>
              <w:jc w:val="center"/>
            </w:pPr>
            <w:r w:rsidRPr="003F48A5">
              <w:t>CO</w:t>
            </w:r>
            <w:r w:rsidR="00265DFF">
              <w:t>1</w:t>
            </w:r>
          </w:p>
        </w:tc>
        <w:tc>
          <w:tcPr>
            <w:tcW w:w="256" w:type="pct"/>
          </w:tcPr>
          <w:p w14:paraId="6E22FAE3" w14:textId="16BA9ECE" w:rsidR="00BD17F5" w:rsidRPr="003F48A5" w:rsidRDefault="00265DFF" w:rsidP="00035C9C">
            <w:pPr>
              <w:jc w:val="center"/>
            </w:pPr>
            <w:r>
              <w:t>An</w:t>
            </w:r>
          </w:p>
        </w:tc>
        <w:tc>
          <w:tcPr>
            <w:tcW w:w="253" w:type="pct"/>
          </w:tcPr>
          <w:p w14:paraId="4EFFC98E" w14:textId="0C5A8B90" w:rsidR="00BD17F5" w:rsidRPr="003F48A5" w:rsidRDefault="00BD17F5" w:rsidP="00035C9C">
            <w:pPr>
              <w:jc w:val="center"/>
            </w:pPr>
            <w:r w:rsidRPr="003F48A5">
              <w:t>20</w:t>
            </w:r>
          </w:p>
        </w:tc>
      </w:tr>
      <w:tr w:rsidR="00BD17F5" w:rsidRPr="003F48A5" w14:paraId="52794D17" w14:textId="77777777" w:rsidTr="00053500">
        <w:trPr>
          <w:trHeight w:val="173"/>
        </w:trPr>
        <w:tc>
          <w:tcPr>
            <w:tcW w:w="272" w:type="pct"/>
          </w:tcPr>
          <w:p w14:paraId="0E1ECC42" w14:textId="77777777" w:rsidR="00180990" w:rsidRPr="003F48A5" w:rsidRDefault="00180990" w:rsidP="00035C9C">
            <w:pPr>
              <w:jc w:val="center"/>
            </w:pPr>
          </w:p>
        </w:tc>
        <w:tc>
          <w:tcPr>
            <w:tcW w:w="189" w:type="pct"/>
          </w:tcPr>
          <w:p w14:paraId="4E8EB6E6" w14:textId="77777777" w:rsidR="00180990" w:rsidRPr="003F48A5" w:rsidRDefault="00180990" w:rsidP="00035C9C">
            <w:pPr>
              <w:jc w:val="center"/>
            </w:pPr>
          </w:p>
        </w:tc>
        <w:tc>
          <w:tcPr>
            <w:tcW w:w="3711" w:type="pct"/>
          </w:tcPr>
          <w:p w14:paraId="540B74DD" w14:textId="1F918A61" w:rsidR="00180990" w:rsidRPr="003F48A5" w:rsidRDefault="00AA17F5" w:rsidP="00035C9C">
            <w:pPr>
              <w:jc w:val="center"/>
            </w:pPr>
            <w:r w:rsidRPr="003F48A5">
              <w:rPr>
                <w:b/>
                <w:bCs/>
              </w:rPr>
              <w:t>(OR)</w:t>
            </w:r>
          </w:p>
        </w:tc>
        <w:tc>
          <w:tcPr>
            <w:tcW w:w="319" w:type="pct"/>
          </w:tcPr>
          <w:p w14:paraId="568F1DEC" w14:textId="77777777" w:rsidR="00180990" w:rsidRPr="003F48A5" w:rsidRDefault="00180990" w:rsidP="00035C9C">
            <w:pPr>
              <w:jc w:val="center"/>
            </w:pPr>
          </w:p>
        </w:tc>
        <w:tc>
          <w:tcPr>
            <w:tcW w:w="256" w:type="pct"/>
          </w:tcPr>
          <w:p w14:paraId="4B7BC631" w14:textId="77777777" w:rsidR="00180990" w:rsidRPr="003F48A5" w:rsidRDefault="00180990" w:rsidP="00035C9C">
            <w:pPr>
              <w:jc w:val="center"/>
            </w:pPr>
          </w:p>
        </w:tc>
        <w:tc>
          <w:tcPr>
            <w:tcW w:w="253" w:type="pct"/>
          </w:tcPr>
          <w:p w14:paraId="666F2F5F" w14:textId="77777777" w:rsidR="00180990" w:rsidRPr="003F48A5" w:rsidRDefault="00180990" w:rsidP="00035C9C">
            <w:pPr>
              <w:jc w:val="center"/>
            </w:pPr>
          </w:p>
        </w:tc>
      </w:tr>
      <w:tr w:rsidR="00BD17F5" w:rsidRPr="003F48A5" w14:paraId="74D88C1B" w14:textId="77777777" w:rsidTr="00053500">
        <w:trPr>
          <w:trHeight w:val="283"/>
        </w:trPr>
        <w:tc>
          <w:tcPr>
            <w:tcW w:w="272" w:type="pct"/>
          </w:tcPr>
          <w:p w14:paraId="128F55AF" w14:textId="5D1B813B" w:rsidR="00BD17F5" w:rsidRPr="003F48A5" w:rsidRDefault="00BD17F5" w:rsidP="00035C9C">
            <w:pPr>
              <w:jc w:val="center"/>
            </w:pPr>
            <w:r w:rsidRPr="003F48A5">
              <w:t>4.</w:t>
            </w:r>
          </w:p>
        </w:tc>
        <w:tc>
          <w:tcPr>
            <w:tcW w:w="189" w:type="pct"/>
          </w:tcPr>
          <w:p w14:paraId="1FD6C463" w14:textId="6A24C4C7" w:rsidR="00BD17F5" w:rsidRPr="003F48A5" w:rsidRDefault="00BD17F5" w:rsidP="00035C9C">
            <w:pPr>
              <w:jc w:val="center"/>
            </w:pPr>
          </w:p>
        </w:tc>
        <w:tc>
          <w:tcPr>
            <w:tcW w:w="3711" w:type="pct"/>
          </w:tcPr>
          <w:p w14:paraId="7AD2611F" w14:textId="77777777" w:rsidR="00053500" w:rsidRDefault="00053500" w:rsidP="00053500">
            <w:r>
              <w:t>10 samples of 400 items each were drawn from the output of a process.  The number of defective items in the samples are given below.  Construct ‘p’ chart and ‘np’ chart.  Comment on state of control of the process.</w:t>
            </w:r>
          </w:p>
          <w:p w14:paraId="73E4D31A" w14:textId="77777777" w:rsidR="00053500" w:rsidRDefault="00053500" w:rsidP="00053500"/>
          <w:tbl>
            <w:tblPr>
              <w:tblW w:w="6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456"/>
              <w:gridCol w:w="423"/>
              <w:gridCol w:w="410"/>
              <w:gridCol w:w="456"/>
              <w:gridCol w:w="420"/>
              <w:gridCol w:w="561"/>
              <w:gridCol w:w="561"/>
              <w:gridCol w:w="561"/>
              <w:gridCol w:w="561"/>
              <w:gridCol w:w="561"/>
            </w:tblGrid>
            <w:tr w:rsidR="00053500" w:rsidRPr="000D3500" w14:paraId="2CC7303C" w14:textId="77777777" w:rsidTr="009A55D8">
              <w:tc>
                <w:tcPr>
                  <w:tcW w:w="1473" w:type="dxa"/>
                </w:tcPr>
                <w:p w14:paraId="2C837B91" w14:textId="77777777" w:rsidR="00053500" w:rsidRPr="000D3500" w:rsidRDefault="00053500" w:rsidP="00053500">
                  <w:pPr>
                    <w:tabs>
                      <w:tab w:val="left" w:pos="8160"/>
                    </w:tabs>
                  </w:pPr>
                  <w:r w:rsidRPr="000D3500">
                    <w:t>Sample number</w:t>
                  </w:r>
                </w:p>
              </w:tc>
              <w:tc>
                <w:tcPr>
                  <w:tcW w:w="425" w:type="dxa"/>
                </w:tcPr>
                <w:p w14:paraId="4B282B8A" w14:textId="77777777" w:rsidR="00053500" w:rsidRPr="000D3500" w:rsidRDefault="00053500" w:rsidP="00053500">
                  <w:pPr>
                    <w:tabs>
                      <w:tab w:val="left" w:pos="8160"/>
                    </w:tabs>
                  </w:pPr>
                  <w:r w:rsidRPr="000D3500">
                    <w:t>1</w:t>
                  </w:r>
                </w:p>
              </w:tc>
              <w:tc>
                <w:tcPr>
                  <w:tcW w:w="426" w:type="dxa"/>
                </w:tcPr>
                <w:p w14:paraId="5F1B1A02" w14:textId="77777777" w:rsidR="00053500" w:rsidRPr="000D3500" w:rsidRDefault="00053500" w:rsidP="00053500">
                  <w:pPr>
                    <w:tabs>
                      <w:tab w:val="left" w:pos="8160"/>
                    </w:tabs>
                  </w:pPr>
                  <w:r w:rsidRPr="000D3500">
                    <w:t>2</w:t>
                  </w:r>
                </w:p>
              </w:tc>
              <w:tc>
                <w:tcPr>
                  <w:tcW w:w="412" w:type="dxa"/>
                </w:tcPr>
                <w:p w14:paraId="2DC1A681" w14:textId="77777777" w:rsidR="00053500" w:rsidRPr="000D3500" w:rsidRDefault="00053500" w:rsidP="00053500">
                  <w:pPr>
                    <w:tabs>
                      <w:tab w:val="left" w:pos="8160"/>
                    </w:tabs>
                  </w:pPr>
                  <w:r w:rsidRPr="000D3500">
                    <w:t>3</w:t>
                  </w:r>
                </w:p>
              </w:tc>
              <w:tc>
                <w:tcPr>
                  <w:tcW w:w="456" w:type="dxa"/>
                </w:tcPr>
                <w:p w14:paraId="791D6C4A" w14:textId="77777777" w:rsidR="00053500" w:rsidRPr="000D3500" w:rsidRDefault="00053500" w:rsidP="00053500">
                  <w:pPr>
                    <w:tabs>
                      <w:tab w:val="left" w:pos="8160"/>
                    </w:tabs>
                  </w:pPr>
                  <w:r w:rsidRPr="000D3500">
                    <w:t>4</w:t>
                  </w:r>
                </w:p>
              </w:tc>
              <w:tc>
                <w:tcPr>
                  <w:tcW w:w="422" w:type="dxa"/>
                </w:tcPr>
                <w:p w14:paraId="78D05362" w14:textId="77777777" w:rsidR="00053500" w:rsidRPr="000D3500" w:rsidRDefault="00053500" w:rsidP="00053500">
                  <w:pPr>
                    <w:tabs>
                      <w:tab w:val="left" w:pos="8160"/>
                    </w:tabs>
                  </w:pPr>
                  <w:r w:rsidRPr="000D3500">
                    <w:t>5</w:t>
                  </w:r>
                </w:p>
              </w:tc>
              <w:tc>
                <w:tcPr>
                  <w:tcW w:w="564" w:type="dxa"/>
                </w:tcPr>
                <w:p w14:paraId="6B1BC438" w14:textId="77777777" w:rsidR="00053500" w:rsidRPr="000D3500" w:rsidRDefault="00053500" w:rsidP="00053500">
                  <w:pPr>
                    <w:tabs>
                      <w:tab w:val="left" w:pos="8160"/>
                    </w:tabs>
                  </w:pPr>
                  <w:r w:rsidRPr="000D3500">
                    <w:t>6</w:t>
                  </w:r>
                </w:p>
              </w:tc>
              <w:tc>
                <w:tcPr>
                  <w:tcW w:w="564" w:type="dxa"/>
                </w:tcPr>
                <w:p w14:paraId="23438EA8" w14:textId="77777777" w:rsidR="00053500" w:rsidRPr="000D3500" w:rsidRDefault="00053500" w:rsidP="00053500">
                  <w:pPr>
                    <w:tabs>
                      <w:tab w:val="left" w:pos="8160"/>
                    </w:tabs>
                  </w:pPr>
                  <w:r w:rsidRPr="000D3500">
                    <w:t>7</w:t>
                  </w:r>
                </w:p>
              </w:tc>
              <w:tc>
                <w:tcPr>
                  <w:tcW w:w="564" w:type="dxa"/>
                </w:tcPr>
                <w:p w14:paraId="71C495AD" w14:textId="77777777" w:rsidR="00053500" w:rsidRPr="000D3500" w:rsidRDefault="00053500" w:rsidP="00053500">
                  <w:pPr>
                    <w:tabs>
                      <w:tab w:val="left" w:pos="8160"/>
                    </w:tabs>
                  </w:pPr>
                  <w:r w:rsidRPr="000D3500">
                    <w:t>8</w:t>
                  </w:r>
                </w:p>
              </w:tc>
              <w:tc>
                <w:tcPr>
                  <w:tcW w:w="564" w:type="dxa"/>
                </w:tcPr>
                <w:p w14:paraId="1DAEF51A" w14:textId="77777777" w:rsidR="00053500" w:rsidRPr="000D3500" w:rsidRDefault="00053500" w:rsidP="00053500">
                  <w:pPr>
                    <w:tabs>
                      <w:tab w:val="left" w:pos="8160"/>
                    </w:tabs>
                  </w:pPr>
                  <w:r w:rsidRPr="000D3500">
                    <w:t>9</w:t>
                  </w:r>
                </w:p>
              </w:tc>
              <w:tc>
                <w:tcPr>
                  <w:tcW w:w="564" w:type="dxa"/>
                </w:tcPr>
                <w:p w14:paraId="5BFDA59C" w14:textId="77777777" w:rsidR="00053500" w:rsidRPr="000D3500" w:rsidRDefault="00053500" w:rsidP="00053500">
                  <w:pPr>
                    <w:tabs>
                      <w:tab w:val="left" w:pos="8160"/>
                    </w:tabs>
                  </w:pPr>
                  <w:r>
                    <w:t>10</w:t>
                  </w:r>
                </w:p>
              </w:tc>
            </w:tr>
            <w:tr w:rsidR="00053500" w:rsidRPr="000D3500" w14:paraId="4ADF300F" w14:textId="77777777" w:rsidTr="009A55D8">
              <w:tc>
                <w:tcPr>
                  <w:tcW w:w="1473" w:type="dxa"/>
                </w:tcPr>
                <w:p w14:paraId="70922A1D" w14:textId="77777777" w:rsidR="00053500" w:rsidRPr="000D3500" w:rsidRDefault="00053500" w:rsidP="00053500">
                  <w:pPr>
                    <w:tabs>
                      <w:tab w:val="left" w:pos="8160"/>
                    </w:tabs>
                  </w:pPr>
                  <w:r w:rsidRPr="000D3500">
                    <w:t>Number of defectives</w:t>
                  </w:r>
                </w:p>
              </w:tc>
              <w:tc>
                <w:tcPr>
                  <w:tcW w:w="425" w:type="dxa"/>
                </w:tcPr>
                <w:p w14:paraId="32667CD8" w14:textId="77777777" w:rsidR="00053500" w:rsidRPr="000D3500" w:rsidRDefault="00053500" w:rsidP="00053500">
                  <w:pPr>
                    <w:tabs>
                      <w:tab w:val="left" w:pos="8160"/>
                    </w:tabs>
                  </w:pPr>
                  <w:r>
                    <w:t>19</w:t>
                  </w:r>
                </w:p>
              </w:tc>
              <w:tc>
                <w:tcPr>
                  <w:tcW w:w="426" w:type="dxa"/>
                </w:tcPr>
                <w:p w14:paraId="20D029EF" w14:textId="77777777" w:rsidR="00053500" w:rsidRPr="000D3500" w:rsidRDefault="00053500" w:rsidP="00053500">
                  <w:pPr>
                    <w:tabs>
                      <w:tab w:val="left" w:pos="8160"/>
                    </w:tabs>
                  </w:pPr>
                  <w:r>
                    <w:t>4</w:t>
                  </w:r>
                </w:p>
              </w:tc>
              <w:tc>
                <w:tcPr>
                  <w:tcW w:w="412" w:type="dxa"/>
                </w:tcPr>
                <w:p w14:paraId="6CE589E4" w14:textId="77777777" w:rsidR="00053500" w:rsidRPr="000D3500" w:rsidRDefault="00053500" w:rsidP="00053500">
                  <w:pPr>
                    <w:tabs>
                      <w:tab w:val="left" w:pos="8160"/>
                    </w:tabs>
                  </w:pPr>
                  <w:r>
                    <w:t>9</w:t>
                  </w:r>
                </w:p>
              </w:tc>
              <w:tc>
                <w:tcPr>
                  <w:tcW w:w="456" w:type="dxa"/>
                </w:tcPr>
                <w:p w14:paraId="3CE7E863" w14:textId="77777777" w:rsidR="00053500" w:rsidRPr="000D3500" w:rsidRDefault="00053500" w:rsidP="00053500">
                  <w:pPr>
                    <w:tabs>
                      <w:tab w:val="left" w:pos="8160"/>
                    </w:tabs>
                  </w:pPr>
                  <w:r>
                    <w:t>12</w:t>
                  </w:r>
                </w:p>
              </w:tc>
              <w:tc>
                <w:tcPr>
                  <w:tcW w:w="422" w:type="dxa"/>
                </w:tcPr>
                <w:p w14:paraId="27CB01D9" w14:textId="77777777" w:rsidR="00053500" w:rsidRPr="000D3500" w:rsidRDefault="00053500" w:rsidP="00053500">
                  <w:pPr>
                    <w:tabs>
                      <w:tab w:val="left" w:pos="8160"/>
                    </w:tabs>
                  </w:pPr>
                  <w:r>
                    <w:t>9</w:t>
                  </w:r>
                </w:p>
              </w:tc>
              <w:tc>
                <w:tcPr>
                  <w:tcW w:w="564" w:type="dxa"/>
                </w:tcPr>
                <w:p w14:paraId="32129A2E" w14:textId="77777777" w:rsidR="00053500" w:rsidRPr="000D3500" w:rsidRDefault="00053500" w:rsidP="00053500">
                  <w:pPr>
                    <w:tabs>
                      <w:tab w:val="left" w:pos="8160"/>
                    </w:tabs>
                  </w:pPr>
                  <w:r>
                    <w:t>15</w:t>
                  </w:r>
                </w:p>
              </w:tc>
              <w:tc>
                <w:tcPr>
                  <w:tcW w:w="564" w:type="dxa"/>
                </w:tcPr>
                <w:p w14:paraId="0EB1A0F8" w14:textId="77777777" w:rsidR="00053500" w:rsidRPr="000D3500" w:rsidRDefault="00053500" w:rsidP="00053500">
                  <w:pPr>
                    <w:tabs>
                      <w:tab w:val="left" w:pos="8160"/>
                    </w:tabs>
                  </w:pPr>
                  <w:r>
                    <w:t>26</w:t>
                  </w:r>
                </w:p>
              </w:tc>
              <w:tc>
                <w:tcPr>
                  <w:tcW w:w="564" w:type="dxa"/>
                </w:tcPr>
                <w:p w14:paraId="4F78FDCB" w14:textId="77777777" w:rsidR="00053500" w:rsidRPr="000D3500" w:rsidRDefault="00053500" w:rsidP="00053500">
                  <w:pPr>
                    <w:tabs>
                      <w:tab w:val="left" w:pos="8160"/>
                    </w:tabs>
                  </w:pPr>
                  <w:r>
                    <w:t>14</w:t>
                  </w:r>
                </w:p>
              </w:tc>
              <w:tc>
                <w:tcPr>
                  <w:tcW w:w="564" w:type="dxa"/>
                </w:tcPr>
                <w:p w14:paraId="6FAD3B52" w14:textId="77777777" w:rsidR="00053500" w:rsidRPr="000D3500" w:rsidRDefault="00053500" w:rsidP="00053500">
                  <w:pPr>
                    <w:tabs>
                      <w:tab w:val="left" w:pos="8160"/>
                    </w:tabs>
                  </w:pPr>
                  <w:r>
                    <w:t>15</w:t>
                  </w:r>
                </w:p>
              </w:tc>
              <w:tc>
                <w:tcPr>
                  <w:tcW w:w="564" w:type="dxa"/>
                </w:tcPr>
                <w:p w14:paraId="63C9AC2D" w14:textId="77777777" w:rsidR="00053500" w:rsidRDefault="00053500" w:rsidP="00053500">
                  <w:pPr>
                    <w:tabs>
                      <w:tab w:val="left" w:pos="8160"/>
                    </w:tabs>
                  </w:pPr>
                  <w:r>
                    <w:t>17</w:t>
                  </w:r>
                </w:p>
              </w:tc>
            </w:tr>
          </w:tbl>
          <w:p w14:paraId="0D38CB15" w14:textId="77777777" w:rsidR="00BD17F5" w:rsidRPr="003F48A5" w:rsidRDefault="00BD17F5" w:rsidP="00035C9C">
            <w:pPr>
              <w:jc w:val="both"/>
            </w:pPr>
          </w:p>
        </w:tc>
        <w:tc>
          <w:tcPr>
            <w:tcW w:w="319" w:type="pct"/>
          </w:tcPr>
          <w:p w14:paraId="56D3922F" w14:textId="215B4448" w:rsidR="00BD17F5" w:rsidRPr="003F48A5" w:rsidRDefault="00BD17F5" w:rsidP="00265DFF">
            <w:pPr>
              <w:jc w:val="center"/>
            </w:pPr>
            <w:r w:rsidRPr="003F48A5">
              <w:t>CO</w:t>
            </w:r>
            <w:r w:rsidR="00265DFF">
              <w:t>1</w:t>
            </w:r>
          </w:p>
        </w:tc>
        <w:tc>
          <w:tcPr>
            <w:tcW w:w="256" w:type="pct"/>
          </w:tcPr>
          <w:p w14:paraId="0D9BFFB3" w14:textId="755FC8BA" w:rsidR="00BD17F5" w:rsidRPr="003F48A5" w:rsidRDefault="00265DFF" w:rsidP="00035C9C">
            <w:pPr>
              <w:jc w:val="center"/>
            </w:pPr>
            <w:r>
              <w:t>An</w:t>
            </w:r>
          </w:p>
        </w:tc>
        <w:tc>
          <w:tcPr>
            <w:tcW w:w="253" w:type="pct"/>
          </w:tcPr>
          <w:p w14:paraId="34AD3BB6" w14:textId="658179A7" w:rsidR="00BD17F5" w:rsidRPr="003F48A5" w:rsidRDefault="00BD17F5" w:rsidP="00035C9C">
            <w:pPr>
              <w:jc w:val="center"/>
            </w:pPr>
            <w:r w:rsidRPr="003F48A5">
              <w:t>20</w:t>
            </w:r>
          </w:p>
        </w:tc>
      </w:tr>
      <w:tr w:rsidR="00BD17F5" w:rsidRPr="003F48A5" w14:paraId="20413DD6" w14:textId="77777777" w:rsidTr="00053500">
        <w:trPr>
          <w:trHeight w:val="397"/>
        </w:trPr>
        <w:tc>
          <w:tcPr>
            <w:tcW w:w="272" w:type="pct"/>
          </w:tcPr>
          <w:p w14:paraId="132E94E7" w14:textId="77777777" w:rsidR="00180990" w:rsidRPr="003F48A5" w:rsidRDefault="00180990" w:rsidP="00035C9C">
            <w:pPr>
              <w:jc w:val="center"/>
            </w:pPr>
          </w:p>
        </w:tc>
        <w:tc>
          <w:tcPr>
            <w:tcW w:w="189" w:type="pct"/>
          </w:tcPr>
          <w:p w14:paraId="7D132713" w14:textId="77777777" w:rsidR="00180990" w:rsidRPr="003F48A5" w:rsidRDefault="00180990" w:rsidP="00035C9C">
            <w:pPr>
              <w:jc w:val="center"/>
            </w:pPr>
          </w:p>
        </w:tc>
        <w:tc>
          <w:tcPr>
            <w:tcW w:w="3711" w:type="pct"/>
          </w:tcPr>
          <w:p w14:paraId="62CEF6D7" w14:textId="77777777" w:rsidR="00180990" w:rsidRPr="003F48A5" w:rsidRDefault="00180990" w:rsidP="00035C9C">
            <w:pPr>
              <w:jc w:val="both"/>
            </w:pPr>
          </w:p>
        </w:tc>
        <w:tc>
          <w:tcPr>
            <w:tcW w:w="319" w:type="pct"/>
          </w:tcPr>
          <w:p w14:paraId="38E08886" w14:textId="77777777" w:rsidR="00180990" w:rsidRPr="003F48A5" w:rsidRDefault="00180990" w:rsidP="00035C9C">
            <w:pPr>
              <w:jc w:val="center"/>
            </w:pPr>
          </w:p>
        </w:tc>
        <w:tc>
          <w:tcPr>
            <w:tcW w:w="256" w:type="pct"/>
          </w:tcPr>
          <w:p w14:paraId="18E23E2B" w14:textId="77777777" w:rsidR="00180990" w:rsidRPr="003F48A5" w:rsidRDefault="00180990" w:rsidP="00035C9C">
            <w:pPr>
              <w:jc w:val="center"/>
            </w:pPr>
          </w:p>
        </w:tc>
        <w:tc>
          <w:tcPr>
            <w:tcW w:w="253" w:type="pct"/>
          </w:tcPr>
          <w:p w14:paraId="3A77C805" w14:textId="77777777" w:rsidR="00180990" w:rsidRPr="003F48A5" w:rsidRDefault="00180990" w:rsidP="00035C9C">
            <w:pPr>
              <w:jc w:val="center"/>
            </w:pPr>
          </w:p>
        </w:tc>
      </w:tr>
      <w:tr w:rsidR="00345665" w:rsidRPr="003F48A5" w14:paraId="5EF2235B" w14:textId="77777777" w:rsidTr="007C7392">
        <w:trPr>
          <w:trHeight w:val="283"/>
        </w:trPr>
        <w:tc>
          <w:tcPr>
            <w:tcW w:w="272" w:type="pct"/>
          </w:tcPr>
          <w:p w14:paraId="01EE024E" w14:textId="334019A0" w:rsidR="00345665" w:rsidRPr="003F48A5" w:rsidRDefault="00345665" w:rsidP="00345665">
            <w:pPr>
              <w:jc w:val="center"/>
            </w:pPr>
            <w:r w:rsidRPr="003F48A5">
              <w:t>5.</w:t>
            </w:r>
          </w:p>
        </w:tc>
        <w:tc>
          <w:tcPr>
            <w:tcW w:w="189" w:type="pct"/>
          </w:tcPr>
          <w:p w14:paraId="22DB095C" w14:textId="05E97E54" w:rsidR="00345665" w:rsidRPr="003F48A5" w:rsidRDefault="00345665" w:rsidP="00345665">
            <w:pPr>
              <w:jc w:val="center"/>
            </w:pPr>
            <w:r w:rsidRPr="003F48A5">
              <w:t>a.</w:t>
            </w:r>
          </w:p>
        </w:tc>
        <w:tc>
          <w:tcPr>
            <w:tcW w:w="3711" w:type="pct"/>
            <w:vAlign w:val="bottom"/>
          </w:tcPr>
          <w:p w14:paraId="4802C98B" w14:textId="652C2B46" w:rsidR="00345665" w:rsidRPr="003F48A5" w:rsidRDefault="00345665" w:rsidP="00345665">
            <w:pPr>
              <w:jc w:val="both"/>
            </w:pPr>
            <w:r>
              <w:t>Explain (i) Producer’s Risk (ii) Consumer’s Risk (iii) Average outgoing quality (</w:t>
            </w:r>
            <w:r w:rsidR="00E810BC">
              <w:t>iv</w:t>
            </w:r>
            <w:r>
              <w:t xml:space="preserve">) AOQL (v) IQL in quality control. </w:t>
            </w:r>
          </w:p>
        </w:tc>
        <w:tc>
          <w:tcPr>
            <w:tcW w:w="319" w:type="pct"/>
          </w:tcPr>
          <w:p w14:paraId="2DFAB00A" w14:textId="4014831F" w:rsidR="00345665" w:rsidRPr="003F48A5" w:rsidRDefault="00345665" w:rsidP="00265DFF">
            <w:pPr>
              <w:jc w:val="center"/>
            </w:pPr>
            <w:r w:rsidRPr="003F48A5">
              <w:t>CO</w:t>
            </w:r>
            <w:r w:rsidR="00265DFF">
              <w:t>1</w:t>
            </w:r>
          </w:p>
        </w:tc>
        <w:tc>
          <w:tcPr>
            <w:tcW w:w="256" w:type="pct"/>
          </w:tcPr>
          <w:p w14:paraId="0540419C" w14:textId="6DF725FC" w:rsidR="00345665" w:rsidRPr="003F48A5" w:rsidRDefault="00265DFF" w:rsidP="00345665">
            <w:pPr>
              <w:jc w:val="center"/>
            </w:pPr>
            <w:r>
              <w:t>A</w:t>
            </w:r>
          </w:p>
        </w:tc>
        <w:tc>
          <w:tcPr>
            <w:tcW w:w="253" w:type="pct"/>
          </w:tcPr>
          <w:p w14:paraId="0D21A636" w14:textId="69DBCA42" w:rsidR="00345665" w:rsidRPr="003F48A5" w:rsidRDefault="00265DFF" w:rsidP="00345665">
            <w:pPr>
              <w:jc w:val="center"/>
            </w:pPr>
            <w:r>
              <w:t>1</w:t>
            </w:r>
            <w:r w:rsidR="00345665" w:rsidRPr="003F48A5">
              <w:t>0</w:t>
            </w:r>
          </w:p>
        </w:tc>
      </w:tr>
      <w:tr w:rsidR="00345665" w:rsidRPr="003F48A5" w14:paraId="68EE2EFD" w14:textId="77777777" w:rsidTr="007C7392">
        <w:trPr>
          <w:trHeight w:val="283"/>
        </w:trPr>
        <w:tc>
          <w:tcPr>
            <w:tcW w:w="272" w:type="pct"/>
          </w:tcPr>
          <w:p w14:paraId="0A434DAD" w14:textId="56527437" w:rsidR="00345665" w:rsidRPr="003F48A5" w:rsidRDefault="00345665" w:rsidP="00345665">
            <w:pPr>
              <w:jc w:val="center"/>
            </w:pPr>
          </w:p>
        </w:tc>
        <w:tc>
          <w:tcPr>
            <w:tcW w:w="189" w:type="pct"/>
          </w:tcPr>
          <w:p w14:paraId="5307A3BD" w14:textId="69A00905" w:rsidR="00345665" w:rsidRPr="003F48A5" w:rsidRDefault="00345665" w:rsidP="00345665">
            <w:pPr>
              <w:jc w:val="center"/>
            </w:pPr>
            <w:r w:rsidRPr="003F48A5">
              <w:t>b.</w:t>
            </w:r>
          </w:p>
        </w:tc>
        <w:tc>
          <w:tcPr>
            <w:tcW w:w="3711" w:type="pct"/>
            <w:vAlign w:val="bottom"/>
          </w:tcPr>
          <w:p w14:paraId="672164D9" w14:textId="18D869D2" w:rsidR="00345665" w:rsidRPr="003F48A5" w:rsidRDefault="00345665" w:rsidP="00345665">
            <w:pPr>
              <w:jc w:val="both"/>
              <w:rPr>
                <w:bCs/>
              </w:rPr>
            </w:pPr>
            <w:r>
              <w:rPr>
                <w:bCs/>
              </w:rPr>
              <w:t xml:space="preserve">Explain the acceptance criteria and construct the flowchart of single sampling plan. </w:t>
            </w:r>
          </w:p>
        </w:tc>
        <w:tc>
          <w:tcPr>
            <w:tcW w:w="319" w:type="pct"/>
          </w:tcPr>
          <w:p w14:paraId="0726B4D9" w14:textId="2FEB24D6" w:rsidR="00345665" w:rsidRPr="003F48A5" w:rsidRDefault="00265DFF" w:rsidP="00345665">
            <w:pPr>
              <w:jc w:val="center"/>
            </w:pPr>
            <w:r>
              <w:t>CO1</w:t>
            </w:r>
          </w:p>
        </w:tc>
        <w:tc>
          <w:tcPr>
            <w:tcW w:w="256" w:type="pct"/>
          </w:tcPr>
          <w:p w14:paraId="72F49E67" w14:textId="6AF0FDEE" w:rsidR="00345665" w:rsidRPr="003F48A5" w:rsidRDefault="00265DFF" w:rsidP="00345665">
            <w:pPr>
              <w:jc w:val="center"/>
            </w:pPr>
            <w:r>
              <w:t>A</w:t>
            </w:r>
          </w:p>
        </w:tc>
        <w:tc>
          <w:tcPr>
            <w:tcW w:w="253" w:type="pct"/>
          </w:tcPr>
          <w:p w14:paraId="2D6DD0C0" w14:textId="3A4A8BA6" w:rsidR="00345665" w:rsidRPr="003F48A5" w:rsidRDefault="00265DFF" w:rsidP="00345665">
            <w:pPr>
              <w:jc w:val="center"/>
            </w:pPr>
            <w:r>
              <w:t>10</w:t>
            </w:r>
          </w:p>
        </w:tc>
      </w:tr>
      <w:tr w:rsidR="00BD17F5" w:rsidRPr="003F48A5" w14:paraId="7C807CF2" w14:textId="77777777" w:rsidTr="00053500">
        <w:trPr>
          <w:trHeight w:val="263"/>
        </w:trPr>
        <w:tc>
          <w:tcPr>
            <w:tcW w:w="272" w:type="pct"/>
          </w:tcPr>
          <w:p w14:paraId="7595EC01" w14:textId="77777777" w:rsidR="00180990" w:rsidRPr="003F48A5" w:rsidRDefault="00180990" w:rsidP="00035C9C">
            <w:pPr>
              <w:jc w:val="center"/>
            </w:pPr>
          </w:p>
        </w:tc>
        <w:tc>
          <w:tcPr>
            <w:tcW w:w="189" w:type="pct"/>
          </w:tcPr>
          <w:p w14:paraId="138BD59B" w14:textId="77777777" w:rsidR="00180990" w:rsidRPr="003F48A5" w:rsidRDefault="00180990" w:rsidP="00035C9C">
            <w:pPr>
              <w:jc w:val="center"/>
            </w:pPr>
          </w:p>
        </w:tc>
        <w:tc>
          <w:tcPr>
            <w:tcW w:w="3711" w:type="pct"/>
          </w:tcPr>
          <w:p w14:paraId="768E5CDE" w14:textId="2D7668E8" w:rsidR="00180990" w:rsidRPr="003F48A5" w:rsidRDefault="00AA17F5" w:rsidP="00035C9C">
            <w:pPr>
              <w:jc w:val="center"/>
            </w:pPr>
            <w:r w:rsidRPr="003F48A5">
              <w:rPr>
                <w:b/>
                <w:bCs/>
              </w:rPr>
              <w:t>(OR)</w:t>
            </w:r>
          </w:p>
        </w:tc>
        <w:tc>
          <w:tcPr>
            <w:tcW w:w="319" w:type="pct"/>
          </w:tcPr>
          <w:p w14:paraId="4E8DAE61" w14:textId="77777777" w:rsidR="00180990" w:rsidRPr="003F48A5" w:rsidRDefault="00180990" w:rsidP="00035C9C">
            <w:pPr>
              <w:jc w:val="center"/>
            </w:pPr>
          </w:p>
        </w:tc>
        <w:tc>
          <w:tcPr>
            <w:tcW w:w="256" w:type="pct"/>
          </w:tcPr>
          <w:p w14:paraId="2C679149" w14:textId="77777777" w:rsidR="00180990" w:rsidRPr="003F48A5" w:rsidRDefault="00180990" w:rsidP="00035C9C">
            <w:pPr>
              <w:jc w:val="center"/>
            </w:pPr>
          </w:p>
        </w:tc>
        <w:tc>
          <w:tcPr>
            <w:tcW w:w="253" w:type="pct"/>
          </w:tcPr>
          <w:p w14:paraId="1C3D7364" w14:textId="77777777" w:rsidR="00180990" w:rsidRPr="003F48A5" w:rsidRDefault="00180990" w:rsidP="00035C9C">
            <w:pPr>
              <w:jc w:val="center"/>
            </w:pPr>
          </w:p>
        </w:tc>
      </w:tr>
      <w:tr w:rsidR="00265DFF" w:rsidRPr="003F48A5" w14:paraId="2528E200" w14:textId="77777777" w:rsidTr="007C7392">
        <w:trPr>
          <w:trHeight w:val="283"/>
        </w:trPr>
        <w:tc>
          <w:tcPr>
            <w:tcW w:w="272" w:type="pct"/>
          </w:tcPr>
          <w:p w14:paraId="684643E7" w14:textId="01980E5E" w:rsidR="00265DFF" w:rsidRPr="003F48A5" w:rsidRDefault="00265DFF" w:rsidP="00265DFF">
            <w:pPr>
              <w:jc w:val="center"/>
            </w:pPr>
            <w:r w:rsidRPr="003F48A5">
              <w:t>6.</w:t>
            </w:r>
          </w:p>
        </w:tc>
        <w:tc>
          <w:tcPr>
            <w:tcW w:w="189" w:type="pct"/>
          </w:tcPr>
          <w:p w14:paraId="6AA7D5A6" w14:textId="3B8700F9" w:rsidR="00265DFF" w:rsidRPr="003F48A5" w:rsidRDefault="00265DFF" w:rsidP="00265DFF">
            <w:pPr>
              <w:jc w:val="center"/>
            </w:pPr>
            <w:r w:rsidRPr="003F48A5">
              <w:t>a.</w:t>
            </w:r>
          </w:p>
        </w:tc>
        <w:tc>
          <w:tcPr>
            <w:tcW w:w="3711" w:type="pct"/>
            <w:vAlign w:val="bottom"/>
          </w:tcPr>
          <w:p w14:paraId="43BC2E40" w14:textId="1BD5B048" w:rsidR="00265DFF" w:rsidRPr="003F48A5" w:rsidRDefault="00265DFF" w:rsidP="00265DFF">
            <w:pPr>
              <w:jc w:val="both"/>
            </w:pPr>
            <w:r>
              <w:rPr>
                <w:bCs/>
              </w:rPr>
              <w:t xml:space="preserve">Describe:  (i) </w:t>
            </w:r>
            <w:r w:rsidR="00D1345A">
              <w:rPr>
                <w:bCs/>
              </w:rPr>
              <w:t xml:space="preserve">the ideal OC curve (ii) Type A and </w:t>
            </w:r>
            <w:r>
              <w:rPr>
                <w:bCs/>
              </w:rPr>
              <w:t>Type B operating characteristic curve of acceptance sampling plan.</w:t>
            </w:r>
          </w:p>
        </w:tc>
        <w:tc>
          <w:tcPr>
            <w:tcW w:w="319" w:type="pct"/>
          </w:tcPr>
          <w:p w14:paraId="25472B23" w14:textId="58DC2044" w:rsidR="00265DFF" w:rsidRPr="003F48A5" w:rsidRDefault="00265DFF" w:rsidP="00265DFF">
            <w:pPr>
              <w:jc w:val="center"/>
            </w:pPr>
            <w:r w:rsidRPr="003F48A5">
              <w:t>CO</w:t>
            </w:r>
            <w:r>
              <w:t>1</w:t>
            </w:r>
          </w:p>
        </w:tc>
        <w:tc>
          <w:tcPr>
            <w:tcW w:w="256" w:type="pct"/>
          </w:tcPr>
          <w:p w14:paraId="364EA80B" w14:textId="5FDE05E8" w:rsidR="00265DFF" w:rsidRPr="003F48A5" w:rsidRDefault="00265DFF" w:rsidP="00265DFF">
            <w:pPr>
              <w:jc w:val="center"/>
            </w:pPr>
            <w:r>
              <w:t>A</w:t>
            </w:r>
          </w:p>
        </w:tc>
        <w:tc>
          <w:tcPr>
            <w:tcW w:w="253" w:type="pct"/>
          </w:tcPr>
          <w:p w14:paraId="02918F08" w14:textId="765C0F5D" w:rsidR="00265DFF" w:rsidRPr="003F48A5" w:rsidRDefault="00265DFF" w:rsidP="00265DFF">
            <w:pPr>
              <w:jc w:val="center"/>
            </w:pPr>
            <w:r>
              <w:t>10</w:t>
            </w:r>
          </w:p>
        </w:tc>
      </w:tr>
      <w:tr w:rsidR="00265DFF" w:rsidRPr="003F48A5" w14:paraId="6F0C2AE0" w14:textId="77777777" w:rsidTr="007C7392">
        <w:trPr>
          <w:trHeight w:val="283"/>
        </w:trPr>
        <w:tc>
          <w:tcPr>
            <w:tcW w:w="272" w:type="pct"/>
          </w:tcPr>
          <w:p w14:paraId="2C72E768" w14:textId="77777777" w:rsidR="00265DFF" w:rsidRPr="003F48A5" w:rsidRDefault="00265DFF" w:rsidP="00265DFF">
            <w:pPr>
              <w:jc w:val="center"/>
            </w:pPr>
          </w:p>
        </w:tc>
        <w:tc>
          <w:tcPr>
            <w:tcW w:w="189" w:type="pct"/>
          </w:tcPr>
          <w:p w14:paraId="4F243D3F" w14:textId="453D2979" w:rsidR="00265DFF" w:rsidRPr="003F48A5" w:rsidRDefault="00265DFF" w:rsidP="00265DFF">
            <w:pPr>
              <w:jc w:val="center"/>
            </w:pPr>
            <w:r w:rsidRPr="003F48A5">
              <w:t>b.</w:t>
            </w:r>
          </w:p>
        </w:tc>
        <w:tc>
          <w:tcPr>
            <w:tcW w:w="3711" w:type="pct"/>
            <w:vAlign w:val="bottom"/>
          </w:tcPr>
          <w:p w14:paraId="3C4E8A21" w14:textId="400CE7B3" w:rsidR="00265DFF" w:rsidRPr="003F48A5" w:rsidRDefault="00265DFF" w:rsidP="00265DFF">
            <w:pPr>
              <w:jc w:val="both"/>
              <w:rPr>
                <w:bCs/>
              </w:rPr>
            </w:pPr>
            <w:r>
              <w:rPr>
                <w:bCs/>
              </w:rPr>
              <w:t>Explain the unity value and search procedure in acceptance sampling plans.</w:t>
            </w:r>
          </w:p>
        </w:tc>
        <w:tc>
          <w:tcPr>
            <w:tcW w:w="319" w:type="pct"/>
          </w:tcPr>
          <w:p w14:paraId="2C15F193" w14:textId="1DF24E4E" w:rsidR="00265DFF" w:rsidRPr="003F48A5" w:rsidRDefault="00265DFF" w:rsidP="00265DFF">
            <w:pPr>
              <w:jc w:val="center"/>
            </w:pPr>
            <w:r w:rsidRPr="003F48A5">
              <w:t>CO</w:t>
            </w:r>
            <w:r>
              <w:t>1</w:t>
            </w:r>
          </w:p>
        </w:tc>
        <w:tc>
          <w:tcPr>
            <w:tcW w:w="256" w:type="pct"/>
          </w:tcPr>
          <w:p w14:paraId="60E16938" w14:textId="73B2D682" w:rsidR="00265DFF" w:rsidRPr="003F48A5" w:rsidRDefault="00265DFF" w:rsidP="00265DFF">
            <w:pPr>
              <w:jc w:val="center"/>
            </w:pPr>
            <w:r>
              <w:t>A</w:t>
            </w:r>
          </w:p>
        </w:tc>
        <w:tc>
          <w:tcPr>
            <w:tcW w:w="253" w:type="pct"/>
          </w:tcPr>
          <w:p w14:paraId="428E7ADC" w14:textId="2EDC20B4" w:rsidR="00265DFF" w:rsidRPr="003F48A5" w:rsidRDefault="00265DFF" w:rsidP="00265DFF">
            <w:pPr>
              <w:jc w:val="center"/>
            </w:pPr>
            <w:r>
              <w:t>10</w:t>
            </w:r>
          </w:p>
        </w:tc>
      </w:tr>
      <w:tr w:rsidR="00BD17F5" w:rsidRPr="003F48A5" w14:paraId="5EAF39CE" w14:textId="77777777" w:rsidTr="00053500">
        <w:trPr>
          <w:trHeight w:val="397"/>
        </w:trPr>
        <w:tc>
          <w:tcPr>
            <w:tcW w:w="272" w:type="pct"/>
          </w:tcPr>
          <w:p w14:paraId="1432D103" w14:textId="77777777" w:rsidR="00180990" w:rsidRPr="003F48A5" w:rsidRDefault="00180990" w:rsidP="00035C9C">
            <w:pPr>
              <w:jc w:val="center"/>
            </w:pPr>
          </w:p>
        </w:tc>
        <w:tc>
          <w:tcPr>
            <w:tcW w:w="189" w:type="pct"/>
          </w:tcPr>
          <w:p w14:paraId="7C89210D" w14:textId="77777777" w:rsidR="00180990" w:rsidRPr="003F48A5" w:rsidRDefault="00180990" w:rsidP="00035C9C">
            <w:pPr>
              <w:jc w:val="center"/>
            </w:pPr>
          </w:p>
        </w:tc>
        <w:tc>
          <w:tcPr>
            <w:tcW w:w="3711" w:type="pct"/>
          </w:tcPr>
          <w:p w14:paraId="33C5DC12" w14:textId="77777777" w:rsidR="00180990" w:rsidRPr="003F48A5" w:rsidRDefault="00180990" w:rsidP="00035C9C">
            <w:pPr>
              <w:jc w:val="both"/>
            </w:pPr>
          </w:p>
        </w:tc>
        <w:tc>
          <w:tcPr>
            <w:tcW w:w="319" w:type="pct"/>
          </w:tcPr>
          <w:p w14:paraId="48986B31" w14:textId="77777777" w:rsidR="00180990" w:rsidRPr="003F48A5" w:rsidRDefault="00180990" w:rsidP="00035C9C">
            <w:pPr>
              <w:jc w:val="center"/>
            </w:pPr>
          </w:p>
        </w:tc>
        <w:tc>
          <w:tcPr>
            <w:tcW w:w="256" w:type="pct"/>
          </w:tcPr>
          <w:p w14:paraId="1A5509AD" w14:textId="77777777" w:rsidR="00180990" w:rsidRPr="003F48A5" w:rsidRDefault="00180990" w:rsidP="00035C9C">
            <w:pPr>
              <w:jc w:val="center"/>
            </w:pPr>
          </w:p>
        </w:tc>
        <w:tc>
          <w:tcPr>
            <w:tcW w:w="253" w:type="pct"/>
          </w:tcPr>
          <w:p w14:paraId="4B60E147" w14:textId="77777777" w:rsidR="00180990" w:rsidRPr="003F48A5" w:rsidRDefault="00180990" w:rsidP="00035C9C">
            <w:pPr>
              <w:jc w:val="center"/>
            </w:pPr>
          </w:p>
        </w:tc>
      </w:tr>
      <w:tr w:rsidR="00265DFF" w:rsidRPr="003F48A5" w14:paraId="2F457A88" w14:textId="77777777" w:rsidTr="007C7392">
        <w:trPr>
          <w:trHeight w:val="283"/>
        </w:trPr>
        <w:tc>
          <w:tcPr>
            <w:tcW w:w="272" w:type="pct"/>
          </w:tcPr>
          <w:p w14:paraId="03498BF3" w14:textId="3A78EEBA" w:rsidR="00265DFF" w:rsidRPr="003F48A5" w:rsidRDefault="00265DFF" w:rsidP="00265DFF">
            <w:pPr>
              <w:jc w:val="center"/>
            </w:pPr>
            <w:r w:rsidRPr="003F48A5">
              <w:t>7.</w:t>
            </w:r>
          </w:p>
        </w:tc>
        <w:tc>
          <w:tcPr>
            <w:tcW w:w="189" w:type="pct"/>
          </w:tcPr>
          <w:p w14:paraId="378AA346" w14:textId="566CD8B4" w:rsidR="00265DFF" w:rsidRPr="003F48A5" w:rsidRDefault="00265DFF" w:rsidP="00265DFF">
            <w:pPr>
              <w:jc w:val="center"/>
            </w:pPr>
            <w:r w:rsidRPr="003F48A5">
              <w:t>a.</w:t>
            </w:r>
          </w:p>
        </w:tc>
        <w:tc>
          <w:tcPr>
            <w:tcW w:w="3711" w:type="pct"/>
            <w:vAlign w:val="bottom"/>
          </w:tcPr>
          <w:p w14:paraId="5CA67E89" w14:textId="729A519A" w:rsidR="00265DFF" w:rsidRPr="003F48A5" w:rsidRDefault="00265DFF" w:rsidP="00265DFF">
            <w:pPr>
              <w:jc w:val="both"/>
            </w:pPr>
            <w:r>
              <w:rPr>
                <w:bCs/>
              </w:rPr>
              <w:t>Construct the transition probability matrix of double sampling   plan based on Markov Chain.</w:t>
            </w:r>
          </w:p>
        </w:tc>
        <w:tc>
          <w:tcPr>
            <w:tcW w:w="319" w:type="pct"/>
          </w:tcPr>
          <w:p w14:paraId="7A5130E5" w14:textId="766FC8E2" w:rsidR="00265DFF" w:rsidRPr="003F48A5" w:rsidRDefault="00265DFF" w:rsidP="00265DFF">
            <w:pPr>
              <w:jc w:val="center"/>
            </w:pPr>
            <w:r w:rsidRPr="003F48A5">
              <w:t>CO</w:t>
            </w:r>
            <w:r>
              <w:t>1</w:t>
            </w:r>
          </w:p>
        </w:tc>
        <w:tc>
          <w:tcPr>
            <w:tcW w:w="256" w:type="pct"/>
          </w:tcPr>
          <w:p w14:paraId="17CDCD4F" w14:textId="2CF22AE9" w:rsidR="00265DFF" w:rsidRPr="003F48A5" w:rsidRDefault="00265DFF" w:rsidP="00265DFF">
            <w:pPr>
              <w:jc w:val="center"/>
            </w:pPr>
            <w:r>
              <w:t>A</w:t>
            </w:r>
          </w:p>
        </w:tc>
        <w:tc>
          <w:tcPr>
            <w:tcW w:w="253" w:type="pct"/>
          </w:tcPr>
          <w:p w14:paraId="4D4A1CF3" w14:textId="7AFBBD1F" w:rsidR="00265DFF" w:rsidRPr="003F48A5" w:rsidRDefault="00265DFF" w:rsidP="00265DFF">
            <w:pPr>
              <w:jc w:val="center"/>
            </w:pPr>
            <w:r>
              <w:t>10</w:t>
            </w:r>
          </w:p>
        </w:tc>
      </w:tr>
      <w:tr w:rsidR="00265DFF" w:rsidRPr="003F48A5" w14:paraId="46BE862E" w14:textId="77777777" w:rsidTr="007C7392">
        <w:trPr>
          <w:trHeight w:val="283"/>
        </w:trPr>
        <w:tc>
          <w:tcPr>
            <w:tcW w:w="272" w:type="pct"/>
          </w:tcPr>
          <w:p w14:paraId="177A8E99" w14:textId="77777777" w:rsidR="00265DFF" w:rsidRPr="003F48A5" w:rsidRDefault="00265DFF" w:rsidP="00265DFF">
            <w:pPr>
              <w:jc w:val="center"/>
            </w:pPr>
          </w:p>
        </w:tc>
        <w:tc>
          <w:tcPr>
            <w:tcW w:w="189" w:type="pct"/>
          </w:tcPr>
          <w:p w14:paraId="53BD393B" w14:textId="71A09E71" w:rsidR="00265DFF" w:rsidRPr="003F48A5" w:rsidRDefault="00265DFF" w:rsidP="00265DFF">
            <w:pPr>
              <w:jc w:val="center"/>
            </w:pPr>
            <w:r w:rsidRPr="003F48A5">
              <w:t>b.</w:t>
            </w:r>
          </w:p>
        </w:tc>
        <w:tc>
          <w:tcPr>
            <w:tcW w:w="3711" w:type="pct"/>
            <w:vAlign w:val="bottom"/>
          </w:tcPr>
          <w:p w14:paraId="1D496860" w14:textId="25397E14" w:rsidR="00265DFF" w:rsidRPr="003F48A5" w:rsidRDefault="00265DFF" w:rsidP="00265DFF">
            <w:pPr>
              <w:jc w:val="both"/>
              <w:rPr>
                <w:bCs/>
              </w:rPr>
            </w:pPr>
            <w:r>
              <w:rPr>
                <w:bCs/>
              </w:rPr>
              <w:t>Explain the algorithm and construct the flow chart of Sequential sampling plan.</w:t>
            </w:r>
          </w:p>
        </w:tc>
        <w:tc>
          <w:tcPr>
            <w:tcW w:w="319" w:type="pct"/>
          </w:tcPr>
          <w:p w14:paraId="2435D97C" w14:textId="26934D58" w:rsidR="00265DFF" w:rsidRPr="003F48A5" w:rsidRDefault="00265DFF" w:rsidP="00265DFF">
            <w:pPr>
              <w:jc w:val="center"/>
            </w:pPr>
            <w:r w:rsidRPr="003F48A5">
              <w:t>CO</w:t>
            </w:r>
            <w:r>
              <w:t>1</w:t>
            </w:r>
          </w:p>
        </w:tc>
        <w:tc>
          <w:tcPr>
            <w:tcW w:w="256" w:type="pct"/>
          </w:tcPr>
          <w:p w14:paraId="40E51CC6" w14:textId="7C0ADED7" w:rsidR="00265DFF" w:rsidRPr="003F48A5" w:rsidRDefault="00265DFF" w:rsidP="00265DFF">
            <w:pPr>
              <w:jc w:val="center"/>
            </w:pPr>
            <w:r>
              <w:t>A</w:t>
            </w:r>
          </w:p>
        </w:tc>
        <w:tc>
          <w:tcPr>
            <w:tcW w:w="253" w:type="pct"/>
          </w:tcPr>
          <w:p w14:paraId="308DB0A5" w14:textId="4813CEF3" w:rsidR="00265DFF" w:rsidRPr="003F48A5" w:rsidRDefault="00265DFF" w:rsidP="00265DFF">
            <w:pPr>
              <w:jc w:val="center"/>
            </w:pPr>
            <w:r>
              <w:t>10</w:t>
            </w:r>
          </w:p>
        </w:tc>
      </w:tr>
      <w:tr w:rsidR="00BD17F5" w:rsidRPr="003F48A5" w14:paraId="4E4D06FC" w14:textId="77777777" w:rsidTr="00053500">
        <w:trPr>
          <w:trHeight w:val="283"/>
        </w:trPr>
        <w:tc>
          <w:tcPr>
            <w:tcW w:w="272" w:type="pct"/>
          </w:tcPr>
          <w:p w14:paraId="3DF17F74" w14:textId="77777777" w:rsidR="00AA17F5" w:rsidRPr="003F48A5" w:rsidRDefault="00AA17F5" w:rsidP="00035C9C">
            <w:pPr>
              <w:jc w:val="center"/>
            </w:pPr>
          </w:p>
        </w:tc>
        <w:tc>
          <w:tcPr>
            <w:tcW w:w="189" w:type="pct"/>
          </w:tcPr>
          <w:p w14:paraId="74B34C65" w14:textId="77777777" w:rsidR="00AA17F5" w:rsidRPr="003F48A5" w:rsidRDefault="00AA17F5" w:rsidP="00035C9C">
            <w:pPr>
              <w:jc w:val="center"/>
            </w:pPr>
          </w:p>
        </w:tc>
        <w:tc>
          <w:tcPr>
            <w:tcW w:w="3711" w:type="pct"/>
          </w:tcPr>
          <w:p w14:paraId="1D86B4EE" w14:textId="60152C20" w:rsidR="00AA17F5" w:rsidRPr="003F48A5" w:rsidRDefault="00AA17F5" w:rsidP="00035C9C">
            <w:pPr>
              <w:jc w:val="center"/>
              <w:rPr>
                <w:bCs/>
              </w:rPr>
            </w:pPr>
            <w:r w:rsidRPr="003F48A5">
              <w:rPr>
                <w:b/>
                <w:bCs/>
              </w:rPr>
              <w:t>(OR)</w:t>
            </w:r>
          </w:p>
        </w:tc>
        <w:tc>
          <w:tcPr>
            <w:tcW w:w="319" w:type="pct"/>
          </w:tcPr>
          <w:p w14:paraId="53D7DA36" w14:textId="77777777" w:rsidR="00AA17F5" w:rsidRPr="003F48A5" w:rsidRDefault="00AA17F5" w:rsidP="00035C9C">
            <w:pPr>
              <w:jc w:val="center"/>
            </w:pPr>
          </w:p>
        </w:tc>
        <w:tc>
          <w:tcPr>
            <w:tcW w:w="256" w:type="pct"/>
          </w:tcPr>
          <w:p w14:paraId="1ADB3BF6" w14:textId="77777777" w:rsidR="00AA17F5" w:rsidRPr="003F48A5" w:rsidRDefault="00AA17F5" w:rsidP="00035C9C">
            <w:pPr>
              <w:jc w:val="center"/>
            </w:pPr>
          </w:p>
        </w:tc>
        <w:tc>
          <w:tcPr>
            <w:tcW w:w="253" w:type="pct"/>
          </w:tcPr>
          <w:p w14:paraId="679806E2" w14:textId="77777777" w:rsidR="00AA17F5" w:rsidRPr="003F48A5" w:rsidRDefault="00AA17F5" w:rsidP="00035C9C">
            <w:pPr>
              <w:jc w:val="center"/>
            </w:pPr>
          </w:p>
        </w:tc>
      </w:tr>
      <w:tr w:rsidR="00265DFF" w:rsidRPr="003F48A5" w14:paraId="7C6C4D07" w14:textId="77777777" w:rsidTr="00053500">
        <w:trPr>
          <w:trHeight w:val="283"/>
        </w:trPr>
        <w:tc>
          <w:tcPr>
            <w:tcW w:w="272" w:type="pct"/>
          </w:tcPr>
          <w:p w14:paraId="4A83CEC8" w14:textId="2732043A" w:rsidR="00265DFF" w:rsidRPr="003F48A5" w:rsidRDefault="00265DFF" w:rsidP="00265DFF">
            <w:pPr>
              <w:jc w:val="center"/>
            </w:pPr>
            <w:r w:rsidRPr="003F48A5">
              <w:t>8.</w:t>
            </w:r>
          </w:p>
        </w:tc>
        <w:tc>
          <w:tcPr>
            <w:tcW w:w="189" w:type="pct"/>
          </w:tcPr>
          <w:p w14:paraId="3DA0BC0D" w14:textId="39EB528F" w:rsidR="00265DFF" w:rsidRPr="003F48A5" w:rsidRDefault="00265DFF" w:rsidP="00265DFF">
            <w:pPr>
              <w:jc w:val="center"/>
            </w:pPr>
            <w:r w:rsidRPr="003F48A5">
              <w:t>a.</w:t>
            </w:r>
          </w:p>
        </w:tc>
        <w:tc>
          <w:tcPr>
            <w:tcW w:w="3711" w:type="pct"/>
          </w:tcPr>
          <w:p w14:paraId="5A5B200E" w14:textId="746CCBEE" w:rsidR="00265DFF" w:rsidRPr="003F48A5" w:rsidRDefault="00265DFF" w:rsidP="00265DFF">
            <w:pPr>
              <w:jc w:val="both"/>
              <w:rPr>
                <w:bCs/>
              </w:rPr>
            </w:pPr>
            <w:r>
              <w:t>Explain the p</w:t>
            </w:r>
            <w:r w:rsidRPr="00D470AE">
              <w:t>ower series approach of summing probabilities and their applications to acceptance sampling</w:t>
            </w:r>
            <w:r>
              <w:t xml:space="preserve"> plans.</w:t>
            </w:r>
          </w:p>
        </w:tc>
        <w:tc>
          <w:tcPr>
            <w:tcW w:w="319" w:type="pct"/>
          </w:tcPr>
          <w:p w14:paraId="74E9910D" w14:textId="4E9D941C" w:rsidR="00265DFF" w:rsidRPr="003F48A5" w:rsidRDefault="00265DFF" w:rsidP="00265DFF">
            <w:pPr>
              <w:jc w:val="center"/>
            </w:pPr>
            <w:r w:rsidRPr="003F48A5">
              <w:t>CO</w:t>
            </w:r>
            <w:r>
              <w:t>1</w:t>
            </w:r>
          </w:p>
        </w:tc>
        <w:tc>
          <w:tcPr>
            <w:tcW w:w="256" w:type="pct"/>
          </w:tcPr>
          <w:p w14:paraId="3F6E8301" w14:textId="0E47D21D" w:rsidR="00265DFF" w:rsidRPr="003F48A5" w:rsidRDefault="00265DFF" w:rsidP="00265DFF">
            <w:pPr>
              <w:jc w:val="center"/>
            </w:pPr>
            <w:r>
              <w:t>A</w:t>
            </w:r>
          </w:p>
        </w:tc>
        <w:tc>
          <w:tcPr>
            <w:tcW w:w="253" w:type="pct"/>
          </w:tcPr>
          <w:p w14:paraId="0DA48AC5" w14:textId="61B9AB2B" w:rsidR="00265DFF" w:rsidRPr="003F48A5" w:rsidRDefault="00265DFF" w:rsidP="00265DFF">
            <w:pPr>
              <w:jc w:val="center"/>
            </w:pPr>
            <w:r>
              <w:t>10</w:t>
            </w:r>
          </w:p>
        </w:tc>
      </w:tr>
      <w:tr w:rsidR="00265DFF" w:rsidRPr="003F48A5" w14:paraId="712616AE" w14:textId="77777777" w:rsidTr="00053500">
        <w:trPr>
          <w:trHeight w:val="283"/>
        </w:trPr>
        <w:tc>
          <w:tcPr>
            <w:tcW w:w="272" w:type="pct"/>
          </w:tcPr>
          <w:p w14:paraId="302965A5" w14:textId="77777777" w:rsidR="00265DFF" w:rsidRPr="003F48A5" w:rsidRDefault="00265DFF" w:rsidP="00265DFF">
            <w:pPr>
              <w:jc w:val="center"/>
            </w:pPr>
          </w:p>
        </w:tc>
        <w:tc>
          <w:tcPr>
            <w:tcW w:w="189" w:type="pct"/>
          </w:tcPr>
          <w:p w14:paraId="3F2D405C" w14:textId="13CB0368" w:rsidR="00265DFF" w:rsidRPr="003F48A5" w:rsidRDefault="00265DFF" w:rsidP="00265DFF">
            <w:pPr>
              <w:jc w:val="center"/>
            </w:pPr>
            <w:r w:rsidRPr="003F48A5">
              <w:t>b.</w:t>
            </w:r>
          </w:p>
        </w:tc>
        <w:tc>
          <w:tcPr>
            <w:tcW w:w="3711" w:type="pct"/>
          </w:tcPr>
          <w:p w14:paraId="460AE5F5" w14:textId="0835AD23" w:rsidR="00265DFF" w:rsidRPr="003F48A5" w:rsidRDefault="00265DFF" w:rsidP="00265DFF">
            <w:pPr>
              <w:jc w:val="both"/>
              <w:rPr>
                <w:bCs/>
              </w:rPr>
            </w:pPr>
            <w:r>
              <w:rPr>
                <w:bCs/>
              </w:rPr>
              <w:t>Construct the transition probability matrix of single sampling plan based on Markov Chain.</w:t>
            </w:r>
          </w:p>
        </w:tc>
        <w:tc>
          <w:tcPr>
            <w:tcW w:w="319" w:type="pct"/>
          </w:tcPr>
          <w:p w14:paraId="2B24CE5C" w14:textId="67DCEBDE" w:rsidR="00265DFF" w:rsidRPr="003F48A5" w:rsidRDefault="00265DFF" w:rsidP="00265DFF">
            <w:pPr>
              <w:jc w:val="center"/>
            </w:pPr>
            <w:r w:rsidRPr="003F48A5">
              <w:t>CO</w:t>
            </w:r>
            <w:r>
              <w:t>1</w:t>
            </w:r>
          </w:p>
        </w:tc>
        <w:tc>
          <w:tcPr>
            <w:tcW w:w="256" w:type="pct"/>
          </w:tcPr>
          <w:p w14:paraId="3E0D578B" w14:textId="2151838F" w:rsidR="00265DFF" w:rsidRPr="003F48A5" w:rsidRDefault="00265DFF" w:rsidP="00265DFF">
            <w:pPr>
              <w:jc w:val="center"/>
            </w:pPr>
            <w:r>
              <w:t>A</w:t>
            </w:r>
          </w:p>
        </w:tc>
        <w:tc>
          <w:tcPr>
            <w:tcW w:w="253" w:type="pct"/>
          </w:tcPr>
          <w:p w14:paraId="20E44B36" w14:textId="4F30CB9B" w:rsidR="00265DFF" w:rsidRPr="003F48A5" w:rsidRDefault="00265DFF" w:rsidP="00265DFF">
            <w:pPr>
              <w:jc w:val="center"/>
            </w:pPr>
            <w:r>
              <w:t>10</w:t>
            </w:r>
          </w:p>
        </w:tc>
      </w:tr>
      <w:tr w:rsidR="00AA17F5" w:rsidRPr="003F48A5" w14:paraId="6462241D" w14:textId="77777777" w:rsidTr="00265DFF">
        <w:trPr>
          <w:trHeight w:val="361"/>
        </w:trPr>
        <w:tc>
          <w:tcPr>
            <w:tcW w:w="5000" w:type="pct"/>
            <w:gridSpan w:val="6"/>
          </w:tcPr>
          <w:p w14:paraId="30C3D8D5" w14:textId="35A5857B" w:rsidR="00AA17F5" w:rsidRPr="003F48A5" w:rsidRDefault="004A446B" w:rsidP="00035C9C">
            <w:pPr>
              <w:jc w:val="center"/>
            </w:pPr>
            <w:r w:rsidRPr="003F48A5">
              <w:rPr>
                <w:b/>
                <w:bCs/>
              </w:rPr>
              <w:t>COMPULSORY QUESTION</w:t>
            </w:r>
          </w:p>
        </w:tc>
      </w:tr>
      <w:tr w:rsidR="00265DFF" w:rsidRPr="003F48A5" w14:paraId="416311A2" w14:textId="77777777" w:rsidTr="007C7392">
        <w:trPr>
          <w:trHeight w:val="283"/>
        </w:trPr>
        <w:tc>
          <w:tcPr>
            <w:tcW w:w="272" w:type="pct"/>
          </w:tcPr>
          <w:p w14:paraId="24106A57" w14:textId="445B2560" w:rsidR="00265DFF" w:rsidRPr="003F48A5" w:rsidRDefault="00265DFF" w:rsidP="00265DFF">
            <w:pPr>
              <w:jc w:val="center"/>
            </w:pPr>
            <w:r w:rsidRPr="003F48A5">
              <w:t>9.</w:t>
            </w:r>
          </w:p>
        </w:tc>
        <w:tc>
          <w:tcPr>
            <w:tcW w:w="189" w:type="pct"/>
          </w:tcPr>
          <w:p w14:paraId="24CC6479" w14:textId="6E4E5CE2" w:rsidR="00265DFF" w:rsidRPr="003F48A5" w:rsidRDefault="00265DFF" w:rsidP="00265DFF">
            <w:pPr>
              <w:jc w:val="center"/>
            </w:pPr>
            <w:r w:rsidRPr="003F48A5">
              <w:t>a.</w:t>
            </w:r>
          </w:p>
        </w:tc>
        <w:tc>
          <w:tcPr>
            <w:tcW w:w="3711" w:type="pct"/>
            <w:vAlign w:val="bottom"/>
          </w:tcPr>
          <w:p w14:paraId="6FD868AF" w14:textId="2732DE84" w:rsidR="00D1345A" w:rsidRDefault="00265DFF" w:rsidP="00265DFF">
            <w:r>
              <w:t>Determine the</w:t>
            </w:r>
            <w:r w:rsidR="008F4623">
              <w:t xml:space="preserve"> probability of acceptance of </w:t>
            </w:r>
            <w:r>
              <w:t xml:space="preserve"> single sampling plan with</w:t>
            </w:r>
          </w:p>
          <w:p w14:paraId="101BFC0E" w14:textId="77777777" w:rsidR="009A55D8" w:rsidRDefault="00265DFF" w:rsidP="00265DFF">
            <w:r>
              <w:t xml:space="preserve"> N = 1400, n = 50, c = 1. for the following lots </w:t>
            </w:r>
          </w:p>
          <w:p w14:paraId="051C1DAF" w14:textId="11DFAA31" w:rsidR="008F4623" w:rsidRDefault="00265DFF" w:rsidP="008F4623">
            <w:r>
              <w:t>(i)0.5% defectives</w:t>
            </w:r>
            <w:r w:rsidR="009A55D8">
              <w:t xml:space="preserve">  </w:t>
            </w:r>
            <w:r>
              <w:t xml:space="preserve">(ii)1% defectives (iii)4% defectives  (iv)  7% </w:t>
            </w:r>
            <w:r w:rsidR="008F4623">
              <w:t>defectives</w:t>
            </w:r>
          </w:p>
          <w:p w14:paraId="33DA22DD" w14:textId="608958AE" w:rsidR="00265DFF" w:rsidRDefault="00265DFF" w:rsidP="00265DFF">
            <w:r>
              <w:t>(v)10% defectives</w:t>
            </w:r>
          </w:p>
          <w:p w14:paraId="52783580" w14:textId="6A81AA11" w:rsidR="00265DFF" w:rsidRDefault="00265DFF" w:rsidP="00265DFF">
            <w:pPr>
              <w:contextualSpacing/>
              <w:jc w:val="both"/>
            </w:pPr>
            <w:r>
              <w:t>Construct the operating characteri</w:t>
            </w:r>
            <w:r w:rsidR="009A55D8">
              <w:t>stic</w:t>
            </w:r>
            <w:r>
              <w:t xml:space="preserve"> curve.</w:t>
            </w:r>
          </w:p>
          <w:p w14:paraId="503739C4" w14:textId="77777777" w:rsidR="00265DFF" w:rsidRPr="003F48A5" w:rsidRDefault="00265DFF" w:rsidP="00265DFF">
            <w:pPr>
              <w:jc w:val="both"/>
            </w:pPr>
          </w:p>
        </w:tc>
        <w:tc>
          <w:tcPr>
            <w:tcW w:w="319" w:type="pct"/>
          </w:tcPr>
          <w:p w14:paraId="71AFFCCD" w14:textId="7BFAB776" w:rsidR="00265DFF" w:rsidRPr="003F48A5" w:rsidRDefault="00265DFF" w:rsidP="00265DFF">
            <w:pPr>
              <w:jc w:val="center"/>
            </w:pPr>
            <w:r w:rsidRPr="003F48A5">
              <w:t>CO</w:t>
            </w:r>
            <w:r>
              <w:t>1</w:t>
            </w:r>
          </w:p>
        </w:tc>
        <w:tc>
          <w:tcPr>
            <w:tcW w:w="256" w:type="pct"/>
          </w:tcPr>
          <w:p w14:paraId="07823432" w14:textId="1BD69924" w:rsidR="00265DFF" w:rsidRPr="003F48A5" w:rsidRDefault="00265DFF" w:rsidP="00265DFF">
            <w:pPr>
              <w:jc w:val="center"/>
            </w:pPr>
            <w:r>
              <w:t>An</w:t>
            </w:r>
          </w:p>
        </w:tc>
        <w:tc>
          <w:tcPr>
            <w:tcW w:w="253" w:type="pct"/>
          </w:tcPr>
          <w:p w14:paraId="29190F0C" w14:textId="436917F0" w:rsidR="00265DFF" w:rsidRPr="003F48A5" w:rsidRDefault="00265DFF" w:rsidP="008F4623">
            <w:pPr>
              <w:jc w:val="center"/>
            </w:pPr>
            <w:r>
              <w:t>1</w:t>
            </w:r>
            <w:r w:rsidR="008F4623">
              <w:t>5</w:t>
            </w:r>
          </w:p>
        </w:tc>
      </w:tr>
      <w:tr w:rsidR="00265DFF" w:rsidRPr="003F48A5" w14:paraId="7328C25A" w14:textId="77777777" w:rsidTr="007C7392">
        <w:trPr>
          <w:trHeight w:val="283"/>
        </w:trPr>
        <w:tc>
          <w:tcPr>
            <w:tcW w:w="272" w:type="pct"/>
          </w:tcPr>
          <w:p w14:paraId="10A83844" w14:textId="4BE60B1A" w:rsidR="00265DFF" w:rsidRPr="003F48A5" w:rsidRDefault="00265DFF" w:rsidP="00265DFF">
            <w:pPr>
              <w:jc w:val="center"/>
            </w:pPr>
          </w:p>
        </w:tc>
        <w:tc>
          <w:tcPr>
            <w:tcW w:w="189" w:type="pct"/>
          </w:tcPr>
          <w:p w14:paraId="208335F6" w14:textId="4F4E3B78" w:rsidR="00265DFF" w:rsidRPr="003F48A5" w:rsidRDefault="00265DFF" w:rsidP="00265DFF">
            <w:pPr>
              <w:jc w:val="center"/>
            </w:pPr>
            <w:r w:rsidRPr="003F48A5">
              <w:t>b.</w:t>
            </w:r>
          </w:p>
        </w:tc>
        <w:tc>
          <w:tcPr>
            <w:tcW w:w="3711" w:type="pct"/>
            <w:vAlign w:val="bottom"/>
          </w:tcPr>
          <w:p w14:paraId="26B09372" w14:textId="77777777" w:rsidR="00265DFF" w:rsidRDefault="00265DFF" w:rsidP="00265DFF">
            <w:pPr>
              <w:jc w:val="both"/>
              <w:rPr>
                <w:bCs/>
              </w:rPr>
            </w:pPr>
            <w:r w:rsidRPr="00C574FD">
              <w:rPr>
                <w:bCs/>
              </w:rPr>
              <w:t xml:space="preserve">Interpret the double sampling plan, N = </w:t>
            </w:r>
            <w:r>
              <w:rPr>
                <w:bCs/>
              </w:rPr>
              <w:t>2</w:t>
            </w:r>
            <w:r w:rsidRPr="00C574FD">
              <w:rPr>
                <w:bCs/>
              </w:rPr>
              <w:t>000, n</w:t>
            </w:r>
            <w:r w:rsidRPr="008A0E4A">
              <w:rPr>
                <w:bCs/>
                <w:vertAlign w:val="subscript"/>
              </w:rPr>
              <w:t>1</w:t>
            </w:r>
            <w:r w:rsidRPr="00C574FD">
              <w:rPr>
                <w:bCs/>
              </w:rPr>
              <w:t xml:space="preserve"> = </w:t>
            </w:r>
            <w:r>
              <w:rPr>
                <w:bCs/>
              </w:rPr>
              <w:t>6</w:t>
            </w:r>
            <w:r w:rsidRPr="00C574FD">
              <w:rPr>
                <w:bCs/>
              </w:rPr>
              <w:t>0, c</w:t>
            </w:r>
            <w:r w:rsidRPr="008A0E4A">
              <w:rPr>
                <w:bCs/>
                <w:vertAlign w:val="subscript"/>
              </w:rPr>
              <w:t>1</w:t>
            </w:r>
            <w:r w:rsidRPr="00C574FD">
              <w:rPr>
                <w:bCs/>
              </w:rPr>
              <w:t xml:space="preserve"> = </w:t>
            </w:r>
            <w:r>
              <w:rPr>
                <w:bCs/>
              </w:rPr>
              <w:t>2</w:t>
            </w:r>
            <w:r w:rsidRPr="00C574FD">
              <w:rPr>
                <w:bCs/>
              </w:rPr>
              <w:t>, n</w:t>
            </w:r>
            <w:r w:rsidRPr="008A0E4A">
              <w:rPr>
                <w:bCs/>
                <w:vertAlign w:val="subscript"/>
              </w:rPr>
              <w:t>2</w:t>
            </w:r>
            <w:r w:rsidRPr="00C574FD">
              <w:rPr>
                <w:bCs/>
              </w:rPr>
              <w:t xml:space="preserve"> = </w:t>
            </w:r>
            <w:r>
              <w:rPr>
                <w:bCs/>
              </w:rPr>
              <w:t xml:space="preserve">70 and </w:t>
            </w:r>
          </w:p>
          <w:p w14:paraId="64B9ED1D" w14:textId="5F154851" w:rsidR="00265DFF" w:rsidRPr="003F48A5" w:rsidRDefault="00265DFF" w:rsidP="00265DFF">
            <w:pPr>
              <w:jc w:val="both"/>
              <w:rPr>
                <w:bCs/>
              </w:rPr>
            </w:pPr>
            <w:r w:rsidRPr="00C574FD">
              <w:rPr>
                <w:bCs/>
              </w:rPr>
              <w:t>c</w:t>
            </w:r>
            <w:r w:rsidRPr="001F2E1A">
              <w:rPr>
                <w:bCs/>
                <w:vertAlign w:val="subscript"/>
              </w:rPr>
              <w:t>2</w:t>
            </w:r>
            <w:r w:rsidRPr="00C574FD">
              <w:rPr>
                <w:bCs/>
              </w:rPr>
              <w:t xml:space="preserve"> = </w:t>
            </w:r>
            <w:r>
              <w:rPr>
                <w:bCs/>
              </w:rPr>
              <w:t>5</w:t>
            </w:r>
            <w:r w:rsidRPr="00C574FD">
              <w:rPr>
                <w:bCs/>
              </w:rPr>
              <w:t>.</w:t>
            </w:r>
          </w:p>
        </w:tc>
        <w:tc>
          <w:tcPr>
            <w:tcW w:w="319" w:type="pct"/>
          </w:tcPr>
          <w:p w14:paraId="4BCA6E11" w14:textId="1D0B9D68" w:rsidR="00265DFF" w:rsidRPr="003F48A5" w:rsidRDefault="00265DFF" w:rsidP="00265DFF">
            <w:pPr>
              <w:jc w:val="center"/>
            </w:pPr>
            <w:r w:rsidRPr="003F48A5">
              <w:t>CO</w:t>
            </w:r>
            <w:r>
              <w:t>1</w:t>
            </w:r>
          </w:p>
        </w:tc>
        <w:tc>
          <w:tcPr>
            <w:tcW w:w="256" w:type="pct"/>
          </w:tcPr>
          <w:p w14:paraId="2FED57AC" w14:textId="61A25900" w:rsidR="00265DFF" w:rsidRPr="003F48A5" w:rsidRDefault="00265DFF" w:rsidP="00265DFF">
            <w:pPr>
              <w:jc w:val="center"/>
            </w:pPr>
            <w:r>
              <w:t>A</w:t>
            </w:r>
          </w:p>
        </w:tc>
        <w:tc>
          <w:tcPr>
            <w:tcW w:w="253" w:type="pct"/>
          </w:tcPr>
          <w:p w14:paraId="3F491EA0" w14:textId="669BA23B" w:rsidR="00265DFF" w:rsidRPr="003F48A5" w:rsidRDefault="008F4623" w:rsidP="00265DFF">
            <w:pPr>
              <w:jc w:val="center"/>
            </w:pPr>
            <w:r>
              <w:t>5</w:t>
            </w:r>
          </w:p>
        </w:tc>
      </w:tr>
    </w:tbl>
    <w:p w14:paraId="7670FB25" w14:textId="7F525306" w:rsidR="00180990" w:rsidRDefault="00180990" w:rsidP="00856324"/>
    <w:p w14:paraId="0209DE1F" w14:textId="77777777" w:rsidR="00CA4F97" w:rsidRDefault="00CA4F97"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98C66E" w14:textId="77777777" w:rsidR="00D135AA" w:rsidRDefault="00D135AA" w:rsidP="00856324"/>
    <w:tbl>
      <w:tblPr>
        <w:tblStyle w:val="TableGrid"/>
        <w:tblW w:w="10490" w:type="dxa"/>
        <w:tblInd w:w="-714" w:type="dxa"/>
        <w:tblLook w:val="04A0" w:firstRow="1" w:lastRow="0" w:firstColumn="1" w:lastColumn="0" w:noHBand="0" w:noVBand="1"/>
      </w:tblPr>
      <w:tblGrid>
        <w:gridCol w:w="670"/>
        <w:gridCol w:w="9820"/>
      </w:tblGrid>
      <w:tr w:rsidR="004550EF" w14:paraId="6ECAC02E" w14:textId="77777777" w:rsidTr="00265DFF">
        <w:tc>
          <w:tcPr>
            <w:tcW w:w="670" w:type="dxa"/>
          </w:tcPr>
          <w:p w14:paraId="3114F3EC" w14:textId="77777777" w:rsidR="004550EF" w:rsidRPr="00930ED1" w:rsidRDefault="004550EF" w:rsidP="00FA7076">
            <w:pPr>
              <w:jc w:val="center"/>
              <w:rPr>
                <w:sz w:val="22"/>
                <w:szCs w:val="22"/>
              </w:rPr>
            </w:pPr>
          </w:p>
        </w:tc>
        <w:tc>
          <w:tcPr>
            <w:tcW w:w="9820" w:type="dxa"/>
          </w:tcPr>
          <w:p w14:paraId="0BDE6B65" w14:textId="77777777" w:rsidR="004550EF" w:rsidRPr="00930ED1" w:rsidRDefault="004550EF" w:rsidP="00FA7076">
            <w:pPr>
              <w:jc w:val="center"/>
              <w:rPr>
                <w:b/>
                <w:sz w:val="22"/>
                <w:szCs w:val="22"/>
              </w:rPr>
            </w:pPr>
            <w:r w:rsidRPr="00930ED1">
              <w:rPr>
                <w:b/>
                <w:sz w:val="22"/>
                <w:szCs w:val="22"/>
              </w:rPr>
              <w:t>COURSE OUTCOMES</w:t>
            </w:r>
          </w:p>
        </w:tc>
      </w:tr>
      <w:tr w:rsidR="00265DFF" w14:paraId="18F24B32" w14:textId="77777777" w:rsidTr="00265DFF">
        <w:tc>
          <w:tcPr>
            <w:tcW w:w="670" w:type="dxa"/>
          </w:tcPr>
          <w:p w14:paraId="733B9147" w14:textId="740D3A84" w:rsidR="00265DFF" w:rsidRPr="00930ED1" w:rsidRDefault="00265DFF" w:rsidP="00265DFF">
            <w:pPr>
              <w:jc w:val="center"/>
              <w:rPr>
                <w:sz w:val="22"/>
                <w:szCs w:val="22"/>
              </w:rPr>
            </w:pPr>
            <w:r w:rsidRPr="003E5175">
              <w:t>CO1</w:t>
            </w:r>
          </w:p>
        </w:tc>
        <w:tc>
          <w:tcPr>
            <w:tcW w:w="9820" w:type="dxa"/>
          </w:tcPr>
          <w:p w14:paraId="3A8ACB8C" w14:textId="77777777" w:rsidR="00265DFF" w:rsidRPr="000351DF" w:rsidRDefault="00265DFF" w:rsidP="00265DFF">
            <w:r w:rsidRPr="000351DF">
              <w:t xml:space="preserve">Knowledge in applications of SQC.  </w:t>
            </w:r>
          </w:p>
          <w:p w14:paraId="4F4158A3" w14:textId="77777777" w:rsidR="00265DFF" w:rsidRPr="00930ED1" w:rsidRDefault="00265DFF" w:rsidP="00265DFF">
            <w:pPr>
              <w:jc w:val="both"/>
              <w:rPr>
                <w:sz w:val="22"/>
                <w:szCs w:val="22"/>
              </w:rPr>
            </w:pPr>
          </w:p>
        </w:tc>
      </w:tr>
    </w:tbl>
    <w:p w14:paraId="2C8A23E1" w14:textId="77777777" w:rsidR="00C73044" w:rsidRDefault="00C73044" w:rsidP="00D75201"/>
    <w:p w14:paraId="4A8F3C97" w14:textId="77777777" w:rsidR="00C73044" w:rsidRDefault="00C73044" w:rsidP="00D75201"/>
    <w:p w14:paraId="74143C20" w14:textId="77777777" w:rsidR="00C73044" w:rsidRDefault="00C73044" w:rsidP="00D75201"/>
    <w:p w14:paraId="47539E92" w14:textId="77777777" w:rsidR="00C73044" w:rsidRDefault="00C73044" w:rsidP="00D75201"/>
    <w:p w14:paraId="6DF7261F" w14:textId="47C91380" w:rsidR="007B0F16" w:rsidRDefault="007B0F16">
      <w:pPr>
        <w:spacing w:after="200" w:line="276" w:lineRule="auto"/>
      </w:pPr>
      <w:r>
        <w:br w:type="page"/>
      </w:r>
    </w:p>
    <w:p w14:paraId="59A0AC0F" w14:textId="77777777" w:rsidR="007B0F16" w:rsidRDefault="007B0F16" w:rsidP="00035C9C">
      <w:pPr>
        <w:jc w:val="center"/>
        <w:rPr>
          <w:rFonts w:ascii="Arial" w:hAnsi="Arial" w:cs="Arial"/>
          <w:bCs/>
          <w:noProof/>
        </w:rPr>
      </w:pPr>
      <w:r>
        <w:rPr>
          <w:rFonts w:ascii="Arial" w:hAnsi="Arial" w:cs="Arial"/>
          <w:noProof/>
          <w:lang w:val="en-IN" w:eastAsia="en-IN"/>
        </w:rPr>
        <w:lastRenderedPageBreak/>
        <w:drawing>
          <wp:inline distT="0" distB="0" distL="0" distR="0" wp14:anchorId="4B5527A6" wp14:editId="1CDED7A9">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F590A6" w14:textId="77777777" w:rsidR="007B0F16" w:rsidRDefault="007B0F16" w:rsidP="00035C9C">
      <w:pPr>
        <w:jc w:val="center"/>
        <w:rPr>
          <w:b/>
          <w:bCs/>
        </w:rPr>
      </w:pPr>
    </w:p>
    <w:p w14:paraId="7EBAD192" w14:textId="77777777" w:rsidR="007B0F16" w:rsidRDefault="007B0F16" w:rsidP="00035C9C">
      <w:pPr>
        <w:jc w:val="center"/>
        <w:rPr>
          <w:b/>
          <w:bCs/>
        </w:rPr>
      </w:pPr>
      <w:r>
        <w:rPr>
          <w:b/>
          <w:bCs/>
        </w:rPr>
        <w:t>END SEMESTER EXAMINATION – MAY / JUNE 2025</w:t>
      </w:r>
    </w:p>
    <w:p w14:paraId="6006C0C1"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B0F16" w:rsidRPr="00724E0E" w14:paraId="2A890C65" w14:textId="77777777" w:rsidTr="007C7392">
        <w:trPr>
          <w:trHeight w:val="397"/>
          <w:jc w:val="center"/>
        </w:trPr>
        <w:tc>
          <w:tcPr>
            <w:tcW w:w="1555" w:type="dxa"/>
            <w:vAlign w:val="center"/>
          </w:tcPr>
          <w:p w14:paraId="7E1D898C" w14:textId="77777777" w:rsidR="007B0F16" w:rsidRPr="00724E0E" w:rsidRDefault="007B0F16" w:rsidP="007C7392">
            <w:pPr>
              <w:pStyle w:val="Title"/>
              <w:jc w:val="left"/>
              <w:rPr>
                <w:b/>
                <w:sz w:val="22"/>
                <w:szCs w:val="22"/>
              </w:rPr>
            </w:pPr>
            <w:r w:rsidRPr="00724E0E">
              <w:rPr>
                <w:b/>
                <w:sz w:val="22"/>
                <w:szCs w:val="22"/>
              </w:rPr>
              <w:t xml:space="preserve">Course Code      </w:t>
            </w:r>
          </w:p>
        </w:tc>
        <w:tc>
          <w:tcPr>
            <w:tcW w:w="6804" w:type="dxa"/>
            <w:vAlign w:val="center"/>
          </w:tcPr>
          <w:p w14:paraId="4E32AD1B" w14:textId="77777777" w:rsidR="007B0F16" w:rsidRPr="00724E0E" w:rsidRDefault="007B0F16" w:rsidP="007C7392">
            <w:pPr>
              <w:pStyle w:val="Title"/>
              <w:jc w:val="left"/>
              <w:rPr>
                <w:b/>
                <w:sz w:val="22"/>
                <w:szCs w:val="22"/>
              </w:rPr>
            </w:pPr>
            <w:r w:rsidRPr="00724E0E">
              <w:rPr>
                <w:b/>
                <w:sz w:val="22"/>
                <w:szCs w:val="22"/>
              </w:rPr>
              <w:t>11MA347</w:t>
            </w:r>
          </w:p>
        </w:tc>
        <w:tc>
          <w:tcPr>
            <w:tcW w:w="1417" w:type="dxa"/>
            <w:vAlign w:val="center"/>
          </w:tcPr>
          <w:p w14:paraId="0927B85B" w14:textId="77777777" w:rsidR="007B0F16" w:rsidRPr="00724E0E" w:rsidRDefault="007B0F16" w:rsidP="007C7392">
            <w:pPr>
              <w:pStyle w:val="Title"/>
              <w:ind w:left="-468" w:firstLine="468"/>
              <w:jc w:val="left"/>
              <w:rPr>
                <w:sz w:val="22"/>
                <w:szCs w:val="22"/>
              </w:rPr>
            </w:pPr>
            <w:r w:rsidRPr="00724E0E">
              <w:rPr>
                <w:b/>
                <w:bCs/>
                <w:sz w:val="22"/>
                <w:szCs w:val="22"/>
              </w:rPr>
              <w:t xml:space="preserve">Duration       </w:t>
            </w:r>
          </w:p>
        </w:tc>
        <w:tc>
          <w:tcPr>
            <w:tcW w:w="709" w:type="dxa"/>
            <w:vAlign w:val="center"/>
          </w:tcPr>
          <w:p w14:paraId="53D842D7" w14:textId="77777777" w:rsidR="007B0F16" w:rsidRPr="00724E0E" w:rsidRDefault="007B0F16" w:rsidP="007C7392">
            <w:pPr>
              <w:pStyle w:val="Title"/>
              <w:jc w:val="left"/>
              <w:rPr>
                <w:b/>
                <w:sz w:val="22"/>
                <w:szCs w:val="22"/>
              </w:rPr>
            </w:pPr>
            <w:r w:rsidRPr="00724E0E">
              <w:rPr>
                <w:b/>
                <w:sz w:val="22"/>
                <w:szCs w:val="22"/>
              </w:rPr>
              <w:t>3hrs</w:t>
            </w:r>
          </w:p>
        </w:tc>
      </w:tr>
      <w:tr w:rsidR="007B0F16" w:rsidRPr="00724E0E" w14:paraId="25E34D7C" w14:textId="77777777" w:rsidTr="007C7392">
        <w:trPr>
          <w:trHeight w:val="397"/>
          <w:jc w:val="center"/>
        </w:trPr>
        <w:tc>
          <w:tcPr>
            <w:tcW w:w="1555" w:type="dxa"/>
            <w:vAlign w:val="center"/>
          </w:tcPr>
          <w:p w14:paraId="66AD53CF" w14:textId="77777777" w:rsidR="007B0F16" w:rsidRPr="00724E0E" w:rsidRDefault="007B0F16" w:rsidP="007C7392">
            <w:pPr>
              <w:pStyle w:val="Title"/>
              <w:ind w:right="-160"/>
              <w:jc w:val="left"/>
              <w:rPr>
                <w:b/>
                <w:sz w:val="22"/>
                <w:szCs w:val="22"/>
              </w:rPr>
            </w:pPr>
            <w:r w:rsidRPr="00724E0E">
              <w:rPr>
                <w:b/>
                <w:sz w:val="22"/>
                <w:szCs w:val="22"/>
              </w:rPr>
              <w:t xml:space="preserve">Course Title     </w:t>
            </w:r>
          </w:p>
        </w:tc>
        <w:tc>
          <w:tcPr>
            <w:tcW w:w="6804" w:type="dxa"/>
            <w:vAlign w:val="center"/>
          </w:tcPr>
          <w:p w14:paraId="2275133A" w14:textId="77777777" w:rsidR="007B0F16" w:rsidRPr="00724E0E" w:rsidRDefault="007B0F16" w:rsidP="007C7392">
            <w:pPr>
              <w:pStyle w:val="Title"/>
              <w:jc w:val="left"/>
              <w:rPr>
                <w:b/>
                <w:sz w:val="22"/>
                <w:szCs w:val="22"/>
              </w:rPr>
            </w:pPr>
            <w:r>
              <w:rPr>
                <w:b/>
                <w:sz w:val="22"/>
                <w:szCs w:val="22"/>
              </w:rPr>
              <w:t>ADVANCED ACCEPTANCE CONTROL</w:t>
            </w:r>
          </w:p>
        </w:tc>
        <w:tc>
          <w:tcPr>
            <w:tcW w:w="1417" w:type="dxa"/>
            <w:vAlign w:val="center"/>
          </w:tcPr>
          <w:p w14:paraId="006F688C" w14:textId="77777777" w:rsidR="007B0F16" w:rsidRPr="00724E0E" w:rsidRDefault="007B0F16" w:rsidP="007C7392">
            <w:pPr>
              <w:pStyle w:val="Title"/>
              <w:jc w:val="left"/>
              <w:rPr>
                <w:b/>
                <w:bCs/>
                <w:sz w:val="22"/>
                <w:szCs w:val="22"/>
              </w:rPr>
            </w:pPr>
            <w:r w:rsidRPr="00724E0E">
              <w:rPr>
                <w:b/>
                <w:bCs/>
                <w:sz w:val="22"/>
                <w:szCs w:val="22"/>
              </w:rPr>
              <w:t xml:space="preserve">Max. Marks </w:t>
            </w:r>
          </w:p>
        </w:tc>
        <w:tc>
          <w:tcPr>
            <w:tcW w:w="709" w:type="dxa"/>
            <w:vAlign w:val="center"/>
          </w:tcPr>
          <w:p w14:paraId="4D0A797B" w14:textId="77777777" w:rsidR="007B0F16" w:rsidRPr="00724E0E" w:rsidRDefault="007B0F16" w:rsidP="007C7392">
            <w:pPr>
              <w:pStyle w:val="Title"/>
              <w:jc w:val="left"/>
              <w:rPr>
                <w:b/>
                <w:sz w:val="22"/>
                <w:szCs w:val="22"/>
              </w:rPr>
            </w:pPr>
            <w:r w:rsidRPr="00724E0E">
              <w:rPr>
                <w:b/>
                <w:sz w:val="22"/>
                <w:szCs w:val="22"/>
              </w:rPr>
              <w:t>100</w:t>
            </w:r>
          </w:p>
        </w:tc>
      </w:tr>
    </w:tbl>
    <w:p w14:paraId="1C205F46"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42"/>
        <w:gridCol w:w="670"/>
        <w:gridCol w:w="537"/>
        <w:gridCol w:w="575"/>
      </w:tblGrid>
      <w:tr w:rsidR="007B0F16" w:rsidRPr="003F48A5" w14:paraId="52024BA6" w14:textId="77777777" w:rsidTr="007C7392">
        <w:trPr>
          <w:trHeight w:val="552"/>
        </w:trPr>
        <w:tc>
          <w:tcPr>
            <w:tcW w:w="272" w:type="pct"/>
            <w:vAlign w:val="center"/>
          </w:tcPr>
          <w:p w14:paraId="20F3B003" w14:textId="77777777" w:rsidR="007B0F16" w:rsidRPr="003F48A5" w:rsidRDefault="007B0F16" w:rsidP="004A6284">
            <w:pPr>
              <w:jc w:val="center"/>
              <w:rPr>
                <w:b/>
              </w:rPr>
            </w:pPr>
            <w:r w:rsidRPr="003F48A5">
              <w:rPr>
                <w:b/>
              </w:rPr>
              <w:t>Q. No.</w:t>
            </w:r>
          </w:p>
        </w:tc>
        <w:tc>
          <w:tcPr>
            <w:tcW w:w="3879" w:type="pct"/>
            <w:gridSpan w:val="2"/>
            <w:vAlign w:val="center"/>
          </w:tcPr>
          <w:p w14:paraId="3FB423AE" w14:textId="77777777" w:rsidR="007B0F16" w:rsidRPr="003F48A5" w:rsidRDefault="007B0F16" w:rsidP="004A6284">
            <w:pPr>
              <w:jc w:val="center"/>
              <w:rPr>
                <w:b/>
              </w:rPr>
            </w:pPr>
            <w:r w:rsidRPr="003F48A5">
              <w:rPr>
                <w:b/>
              </w:rPr>
              <w:t>Questions</w:t>
            </w:r>
          </w:p>
        </w:tc>
        <w:tc>
          <w:tcPr>
            <w:tcW w:w="319" w:type="pct"/>
            <w:vAlign w:val="center"/>
          </w:tcPr>
          <w:p w14:paraId="7CC993B6" w14:textId="77777777" w:rsidR="007B0F16" w:rsidRPr="003F48A5" w:rsidRDefault="007B0F16" w:rsidP="004A6284">
            <w:pPr>
              <w:jc w:val="center"/>
              <w:rPr>
                <w:b/>
              </w:rPr>
            </w:pPr>
            <w:r w:rsidRPr="003F48A5">
              <w:rPr>
                <w:b/>
              </w:rPr>
              <w:t>CO</w:t>
            </w:r>
          </w:p>
        </w:tc>
        <w:tc>
          <w:tcPr>
            <w:tcW w:w="256" w:type="pct"/>
            <w:vAlign w:val="center"/>
          </w:tcPr>
          <w:p w14:paraId="5C34B496" w14:textId="77777777" w:rsidR="007B0F16" w:rsidRPr="003F48A5" w:rsidRDefault="007B0F16" w:rsidP="004A6284">
            <w:pPr>
              <w:jc w:val="center"/>
              <w:rPr>
                <w:b/>
              </w:rPr>
            </w:pPr>
            <w:r w:rsidRPr="003F48A5">
              <w:rPr>
                <w:b/>
              </w:rPr>
              <w:t>BL</w:t>
            </w:r>
          </w:p>
        </w:tc>
        <w:tc>
          <w:tcPr>
            <w:tcW w:w="274" w:type="pct"/>
            <w:vAlign w:val="center"/>
          </w:tcPr>
          <w:p w14:paraId="6D00C7EA" w14:textId="77777777" w:rsidR="007B0F16" w:rsidRPr="003F48A5" w:rsidRDefault="007B0F16" w:rsidP="004A6284">
            <w:pPr>
              <w:jc w:val="center"/>
              <w:rPr>
                <w:b/>
              </w:rPr>
            </w:pPr>
            <w:r w:rsidRPr="003F48A5">
              <w:rPr>
                <w:b/>
              </w:rPr>
              <w:t>M</w:t>
            </w:r>
          </w:p>
        </w:tc>
      </w:tr>
      <w:tr w:rsidR="007B0F16" w:rsidRPr="003F48A5" w14:paraId="5470CFA0" w14:textId="77777777" w:rsidTr="00035C9C">
        <w:trPr>
          <w:trHeight w:val="552"/>
        </w:trPr>
        <w:tc>
          <w:tcPr>
            <w:tcW w:w="5000" w:type="pct"/>
            <w:gridSpan w:val="6"/>
          </w:tcPr>
          <w:p w14:paraId="3D1D1205" w14:textId="77777777" w:rsidR="007B0F16" w:rsidRPr="003F48A5" w:rsidRDefault="007B0F16" w:rsidP="00035C9C">
            <w:pPr>
              <w:jc w:val="center"/>
              <w:rPr>
                <w:b/>
                <w:u w:val="single"/>
              </w:rPr>
            </w:pPr>
            <w:r w:rsidRPr="003F48A5">
              <w:rPr>
                <w:b/>
                <w:u w:val="single"/>
              </w:rPr>
              <w:t>PART – A (4 X 20 = 80 MARKS)</w:t>
            </w:r>
          </w:p>
          <w:p w14:paraId="1F49272E" w14:textId="77777777" w:rsidR="007B0F16" w:rsidRPr="003F48A5" w:rsidRDefault="007B0F16" w:rsidP="00035C9C">
            <w:pPr>
              <w:jc w:val="center"/>
              <w:rPr>
                <w:b/>
              </w:rPr>
            </w:pPr>
            <w:r w:rsidRPr="003F48A5">
              <w:rPr>
                <w:b/>
              </w:rPr>
              <w:t>(Answer all the Questions)</w:t>
            </w:r>
          </w:p>
        </w:tc>
      </w:tr>
      <w:tr w:rsidR="007B0F16" w:rsidRPr="003F48A5" w14:paraId="0E2EC1FD" w14:textId="77777777" w:rsidTr="007C7392">
        <w:trPr>
          <w:trHeight w:val="283"/>
        </w:trPr>
        <w:tc>
          <w:tcPr>
            <w:tcW w:w="272" w:type="pct"/>
          </w:tcPr>
          <w:p w14:paraId="06DA04A5" w14:textId="77777777" w:rsidR="007B0F16" w:rsidRPr="003F48A5" w:rsidRDefault="007B0F16" w:rsidP="007C7392">
            <w:pPr>
              <w:jc w:val="center"/>
            </w:pPr>
            <w:r w:rsidRPr="003F48A5">
              <w:t>1.</w:t>
            </w:r>
          </w:p>
        </w:tc>
        <w:tc>
          <w:tcPr>
            <w:tcW w:w="189" w:type="pct"/>
          </w:tcPr>
          <w:p w14:paraId="74F0E769" w14:textId="77777777" w:rsidR="007B0F16" w:rsidRPr="003F48A5" w:rsidRDefault="007B0F16" w:rsidP="007C7392">
            <w:pPr>
              <w:jc w:val="center"/>
            </w:pPr>
            <w:r w:rsidRPr="003F48A5">
              <w:t>a.</w:t>
            </w:r>
          </w:p>
        </w:tc>
        <w:tc>
          <w:tcPr>
            <w:tcW w:w="3690" w:type="pct"/>
            <w:vAlign w:val="bottom"/>
          </w:tcPr>
          <w:p w14:paraId="58EA8D32" w14:textId="77777777" w:rsidR="007B0F16" w:rsidRPr="003F48A5" w:rsidRDefault="007B0F16" w:rsidP="007C7392">
            <w:pPr>
              <w:jc w:val="both"/>
            </w:pPr>
            <w:r>
              <w:t>Explain the algorithm, flow chart, and measures of  a double-sampling plan.</w:t>
            </w:r>
          </w:p>
        </w:tc>
        <w:tc>
          <w:tcPr>
            <w:tcW w:w="319" w:type="pct"/>
          </w:tcPr>
          <w:p w14:paraId="3937A04A" w14:textId="77777777" w:rsidR="007B0F16" w:rsidRPr="003F48A5" w:rsidRDefault="007B0F16" w:rsidP="007C7392">
            <w:pPr>
              <w:jc w:val="center"/>
            </w:pPr>
            <w:r w:rsidRPr="003F48A5">
              <w:t>CO1</w:t>
            </w:r>
          </w:p>
        </w:tc>
        <w:tc>
          <w:tcPr>
            <w:tcW w:w="256" w:type="pct"/>
          </w:tcPr>
          <w:p w14:paraId="260D0AA8" w14:textId="77777777" w:rsidR="007B0F16" w:rsidRPr="003F48A5" w:rsidRDefault="007B0F16" w:rsidP="007C7392">
            <w:pPr>
              <w:jc w:val="center"/>
            </w:pPr>
            <w:r>
              <w:t>A</w:t>
            </w:r>
          </w:p>
        </w:tc>
        <w:tc>
          <w:tcPr>
            <w:tcW w:w="274" w:type="pct"/>
          </w:tcPr>
          <w:p w14:paraId="5D5E855A" w14:textId="77777777" w:rsidR="007B0F16" w:rsidRPr="003F48A5" w:rsidRDefault="007B0F16" w:rsidP="007C7392">
            <w:pPr>
              <w:jc w:val="center"/>
            </w:pPr>
            <w:r>
              <w:t>1</w:t>
            </w:r>
            <w:r w:rsidRPr="003F48A5">
              <w:t>0</w:t>
            </w:r>
          </w:p>
        </w:tc>
      </w:tr>
      <w:tr w:rsidR="007B0F16" w:rsidRPr="003F48A5" w14:paraId="1F94A480" w14:textId="77777777" w:rsidTr="007C7392">
        <w:trPr>
          <w:trHeight w:val="283"/>
        </w:trPr>
        <w:tc>
          <w:tcPr>
            <w:tcW w:w="272" w:type="pct"/>
          </w:tcPr>
          <w:p w14:paraId="32D4B6CA" w14:textId="77777777" w:rsidR="007B0F16" w:rsidRPr="003F48A5" w:rsidRDefault="007B0F16" w:rsidP="007C7392">
            <w:pPr>
              <w:jc w:val="center"/>
            </w:pPr>
          </w:p>
        </w:tc>
        <w:tc>
          <w:tcPr>
            <w:tcW w:w="189" w:type="pct"/>
          </w:tcPr>
          <w:p w14:paraId="25753FD9" w14:textId="77777777" w:rsidR="007B0F16" w:rsidRPr="003F48A5" w:rsidRDefault="007B0F16" w:rsidP="007C7392">
            <w:pPr>
              <w:jc w:val="center"/>
            </w:pPr>
            <w:r w:rsidRPr="003F48A5">
              <w:t>b.</w:t>
            </w:r>
          </w:p>
        </w:tc>
        <w:tc>
          <w:tcPr>
            <w:tcW w:w="3690" w:type="pct"/>
            <w:vAlign w:val="bottom"/>
          </w:tcPr>
          <w:p w14:paraId="1E1F20DB" w14:textId="77777777" w:rsidR="007B0F16" w:rsidRPr="003F48A5" w:rsidRDefault="007B0F16" w:rsidP="007C7392">
            <w:pPr>
              <w:jc w:val="both"/>
              <w:rPr>
                <w:bCs/>
              </w:rPr>
            </w:pPr>
            <w:r>
              <w:t>Construct a flowchart for the sequential sampling plan.</w:t>
            </w:r>
          </w:p>
        </w:tc>
        <w:tc>
          <w:tcPr>
            <w:tcW w:w="319" w:type="pct"/>
          </w:tcPr>
          <w:p w14:paraId="2B3C2DCD" w14:textId="77777777" w:rsidR="007B0F16" w:rsidRPr="003F48A5" w:rsidRDefault="007B0F16" w:rsidP="007C7392">
            <w:pPr>
              <w:jc w:val="center"/>
            </w:pPr>
            <w:r>
              <w:t>CO1</w:t>
            </w:r>
          </w:p>
        </w:tc>
        <w:tc>
          <w:tcPr>
            <w:tcW w:w="256" w:type="pct"/>
          </w:tcPr>
          <w:p w14:paraId="3EB5ECD0" w14:textId="77777777" w:rsidR="007B0F16" w:rsidRPr="003F48A5" w:rsidRDefault="007B0F16" w:rsidP="007C7392">
            <w:pPr>
              <w:jc w:val="center"/>
            </w:pPr>
            <w:r>
              <w:t>A</w:t>
            </w:r>
          </w:p>
        </w:tc>
        <w:tc>
          <w:tcPr>
            <w:tcW w:w="274" w:type="pct"/>
          </w:tcPr>
          <w:p w14:paraId="644AAB25" w14:textId="77777777" w:rsidR="007B0F16" w:rsidRPr="003F48A5" w:rsidRDefault="007B0F16" w:rsidP="007C7392">
            <w:pPr>
              <w:jc w:val="center"/>
            </w:pPr>
            <w:r>
              <w:t>10</w:t>
            </w:r>
          </w:p>
        </w:tc>
      </w:tr>
      <w:tr w:rsidR="007B0F16" w:rsidRPr="003F48A5" w14:paraId="748C1E22" w14:textId="77777777" w:rsidTr="007C7392">
        <w:trPr>
          <w:trHeight w:val="239"/>
        </w:trPr>
        <w:tc>
          <w:tcPr>
            <w:tcW w:w="272" w:type="pct"/>
          </w:tcPr>
          <w:p w14:paraId="24779838" w14:textId="77777777" w:rsidR="007B0F16" w:rsidRPr="003F48A5" w:rsidRDefault="007B0F16" w:rsidP="007C7392">
            <w:pPr>
              <w:jc w:val="center"/>
            </w:pPr>
          </w:p>
        </w:tc>
        <w:tc>
          <w:tcPr>
            <w:tcW w:w="189" w:type="pct"/>
          </w:tcPr>
          <w:p w14:paraId="1B176E65" w14:textId="77777777" w:rsidR="007B0F16" w:rsidRPr="003F48A5" w:rsidRDefault="007B0F16" w:rsidP="007C7392">
            <w:pPr>
              <w:jc w:val="center"/>
            </w:pPr>
          </w:p>
        </w:tc>
        <w:tc>
          <w:tcPr>
            <w:tcW w:w="3690" w:type="pct"/>
          </w:tcPr>
          <w:p w14:paraId="6CF2C832" w14:textId="77777777" w:rsidR="007B0F16" w:rsidRPr="003F48A5" w:rsidRDefault="007B0F16" w:rsidP="007C7392">
            <w:pPr>
              <w:jc w:val="center"/>
              <w:rPr>
                <w:b/>
                <w:bCs/>
              </w:rPr>
            </w:pPr>
            <w:r w:rsidRPr="003F48A5">
              <w:rPr>
                <w:b/>
                <w:bCs/>
              </w:rPr>
              <w:t>(OR)</w:t>
            </w:r>
          </w:p>
        </w:tc>
        <w:tc>
          <w:tcPr>
            <w:tcW w:w="319" w:type="pct"/>
          </w:tcPr>
          <w:p w14:paraId="38F70626" w14:textId="77777777" w:rsidR="007B0F16" w:rsidRPr="003F48A5" w:rsidRDefault="007B0F16" w:rsidP="007C7392">
            <w:pPr>
              <w:jc w:val="center"/>
            </w:pPr>
          </w:p>
        </w:tc>
        <w:tc>
          <w:tcPr>
            <w:tcW w:w="256" w:type="pct"/>
          </w:tcPr>
          <w:p w14:paraId="77B3AD81" w14:textId="77777777" w:rsidR="007B0F16" w:rsidRPr="003F48A5" w:rsidRDefault="007B0F16" w:rsidP="007C7392">
            <w:pPr>
              <w:jc w:val="center"/>
            </w:pPr>
          </w:p>
        </w:tc>
        <w:tc>
          <w:tcPr>
            <w:tcW w:w="274" w:type="pct"/>
          </w:tcPr>
          <w:p w14:paraId="43141590" w14:textId="77777777" w:rsidR="007B0F16" w:rsidRPr="003F48A5" w:rsidRDefault="007B0F16" w:rsidP="007C7392">
            <w:pPr>
              <w:jc w:val="center"/>
            </w:pPr>
          </w:p>
        </w:tc>
      </w:tr>
      <w:tr w:rsidR="007B0F16" w:rsidRPr="003F48A5" w14:paraId="1E851D56" w14:textId="77777777" w:rsidTr="007C7392">
        <w:trPr>
          <w:trHeight w:val="283"/>
        </w:trPr>
        <w:tc>
          <w:tcPr>
            <w:tcW w:w="272" w:type="pct"/>
          </w:tcPr>
          <w:p w14:paraId="3E6D02FA" w14:textId="77777777" w:rsidR="007B0F16" w:rsidRPr="003F48A5" w:rsidRDefault="007B0F16" w:rsidP="007C7392">
            <w:pPr>
              <w:jc w:val="center"/>
            </w:pPr>
            <w:r w:rsidRPr="003F48A5">
              <w:t>2.</w:t>
            </w:r>
          </w:p>
        </w:tc>
        <w:tc>
          <w:tcPr>
            <w:tcW w:w="189" w:type="pct"/>
          </w:tcPr>
          <w:p w14:paraId="7717F7C6" w14:textId="77777777" w:rsidR="007B0F16" w:rsidRPr="003F48A5" w:rsidRDefault="007B0F16" w:rsidP="007C7392">
            <w:pPr>
              <w:jc w:val="center"/>
            </w:pPr>
            <w:r w:rsidRPr="003F48A5">
              <w:t>a.</w:t>
            </w:r>
          </w:p>
        </w:tc>
        <w:tc>
          <w:tcPr>
            <w:tcW w:w="3690" w:type="pct"/>
          </w:tcPr>
          <w:p w14:paraId="6D8967A7" w14:textId="77777777" w:rsidR="007B0F16" w:rsidRPr="003F48A5" w:rsidRDefault="007B0F16" w:rsidP="007C7392">
            <w:pPr>
              <w:jc w:val="both"/>
            </w:pPr>
            <w:r>
              <w:t>Describe the Dodge-Roming sampling scheme with an appropriate flow chart.</w:t>
            </w:r>
          </w:p>
        </w:tc>
        <w:tc>
          <w:tcPr>
            <w:tcW w:w="319" w:type="pct"/>
          </w:tcPr>
          <w:p w14:paraId="4B5A7445" w14:textId="77777777" w:rsidR="007B0F16" w:rsidRPr="003F48A5" w:rsidRDefault="007B0F16" w:rsidP="007C7392">
            <w:pPr>
              <w:jc w:val="center"/>
            </w:pPr>
            <w:r w:rsidRPr="003F48A5">
              <w:t>CO</w:t>
            </w:r>
            <w:r>
              <w:t>1</w:t>
            </w:r>
          </w:p>
        </w:tc>
        <w:tc>
          <w:tcPr>
            <w:tcW w:w="256" w:type="pct"/>
          </w:tcPr>
          <w:p w14:paraId="682B459E" w14:textId="77777777" w:rsidR="007B0F16" w:rsidRPr="003F48A5" w:rsidRDefault="007B0F16" w:rsidP="007C7392">
            <w:pPr>
              <w:jc w:val="center"/>
            </w:pPr>
            <w:r>
              <w:t>A</w:t>
            </w:r>
          </w:p>
        </w:tc>
        <w:tc>
          <w:tcPr>
            <w:tcW w:w="274" w:type="pct"/>
          </w:tcPr>
          <w:p w14:paraId="5F1AB456" w14:textId="77777777" w:rsidR="007B0F16" w:rsidRPr="003F48A5" w:rsidRDefault="007B0F16" w:rsidP="007C7392">
            <w:pPr>
              <w:jc w:val="center"/>
            </w:pPr>
            <w:r>
              <w:t>10</w:t>
            </w:r>
          </w:p>
        </w:tc>
      </w:tr>
      <w:tr w:rsidR="007B0F16" w:rsidRPr="003F48A5" w14:paraId="3525504A" w14:textId="77777777" w:rsidTr="007C7392">
        <w:trPr>
          <w:trHeight w:val="283"/>
        </w:trPr>
        <w:tc>
          <w:tcPr>
            <w:tcW w:w="272" w:type="pct"/>
          </w:tcPr>
          <w:p w14:paraId="73C33AC4" w14:textId="77777777" w:rsidR="007B0F16" w:rsidRPr="003F48A5" w:rsidRDefault="007B0F16" w:rsidP="007C7392">
            <w:pPr>
              <w:jc w:val="center"/>
            </w:pPr>
          </w:p>
        </w:tc>
        <w:tc>
          <w:tcPr>
            <w:tcW w:w="189" w:type="pct"/>
          </w:tcPr>
          <w:p w14:paraId="23B258D5" w14:textId="77777777" w:rsidR="007B0F16" w:rsidRPr="003F48A5" w:rsidRDefault="007B0F16" w:rsidP="007C7392">
            <w:pPr>
              <w:jc w:val="center"/>
            </w:pPr>
            <w:r w:rsidRPr="003F48A5">
              <w:t>b.</w:t>
            </w:r>
          </w:p>
        </w:tc>
        <w:tc>
          <w:tcPr>
            <w:tcW w:w="3690" w:type="pct"/>
          </w:tcPr>
          <w:p w14:paraId="0C069EF3" w14:textId="77777777" w:rsidR="007B0F16" w:rsidRPr="003F48A5" w:rsidRDefault="007B0F16" w:rsidP="007C7392">
            <w:pPr>
              <w:jc w:val="both"/>
            </w:pPr>
            <w:r>
              <w:rPr>
                <w:bCs/>
              </w:rPr>
              <w:t>Derive the point of inflection of the OC curve of a single sampling plan with the MAPD principle.</w:t>
            </w:r>
          </w:p>
        </w:tc>
        <w:tc>
          <w:tcPr>
            <w:tcW w:w="319" w:type="pct"/>
          </w:tcPr>
          <w:p w14:paraId="750C9343" w14:textId="77777777" w:rsidR="007B0F16" w:rsidRPr="003F48A5" w:rsidRDefault="007B0F16" w:rsidP="007C7392">
            <w:pPr>
              <w:jc w:val="center"/>
            </w:pPr>
            <w:r>
              <w:t>CO1</w:t>
            </w:r>
          </w:p>
        </w:tc>
        <w:tc>
          <w:tcPr>
            <w:tcW w:w="256" w:type="pct"/>
          </w:tcPr>
          <w:p w14:paraId="7E7A5A03" w14:textId="77777777" w:rsidR="007B0F16" w:rsidRPr="003F48A5" w:rsidRDefault="007B0F16" w:rsidP="007C7392">
            <w:pPr>
              <w:jc w:val="center"/>
            </w:pPr>
            <w:r>
              <w:t>An</w:t>
            </w:r>
          </w:p>
        </w:tc>
        <w:tc>
          <w:tcPr>
            <w:tcW w:w="274" w:type="pct"/>
          </w:tcPr>
          <w:p w14:paraId="36DC1BDA" w14:textId="77777777" w:rsidR="007B0F16" w:rsidRPr="003F48A5" w:rsidRDefault="007B0F16" w:rsidP="007C7392">
            <w:pPr>
              <w:jc w:val="center"/>
            </w:pPr>
            <w:r>
              <w:t>10</w:t>
            </w:r>
          </w:p>
        </w:tc>
      </w:tr>
      <w:tr w:rsidR="007B0F16" w:rsidRPr="003F48A5" w14:paraId="114C3A90" w14:textId="77777777" w:rsidTr="007C7392">
        <w:trPr>
          <w:trHeight w:val="397"/>
        </w:trPr>
        <w:tc>
          <w:tcPr>
            <w:tcW w:w="272" w:type="pct"/>
          </w:tcPr>
          <w:p w14:paraId="7385F568" w14:textId="77777777" w:rsidR="007B0F16" w:rsidRPr="003F48A5" w:rsidRDefault="007B0F16" w:rsidP="007C7392">
            <w:pPr>
              <w:jc w:val="center"/>
            </w:pPr>
          </w:p>
        </w:tc>
        <w:tc>
          <w:tcPr>
            <w:tcW w:w="189" w:type="pct"/>
          </w:tcPr>
          <w:p w14:paraId="75247E67" w14:textId="77777777" w:rsidR="007B0F16" w:rsidRPr="003F48A5" w:rsidRDefault="007B0F16" w:rsidP="007C7392">
            <w:pPr>
              <w:jc w:val="center"/>
            </w:pPr>
          </w:p>
        </w:tc>
        <w:tc>
          <w:tcPr>
            <w:tcW w:w="3690" w:type="pct"/>
          </w:tcPr>
          <w:p w14:paraId="14123DB7" w14:textId="77777777" w:rsidR="007B0F16" w:rsidRPr="003F48A5" w:rsidRDefault="007B0F16" w:rsidP="007C7392">
            <w:pPr>
              <w:jc w:val="both"/>
            </w:pPr>
          </w:p>
        </w:tc>
        <w:tc>
          <w:tcPr>
            <w:tcW w:w="319" w:type="pct"/>
          </w:tcPr>
          <w:p w14:paraId="1AD6588B" w14:textId="77777777" w:rsidR="007B0F16" w:rsidRPr="003F48A5" w:rsidRDefault="007B0F16" w:rsidP="007C7392">
            <w:pPr>
              <w:jc w:val="center"/>
            </w:pPr>
          </w:p>
        </w:tc>
        <w:tc>
          <w:tcPr>
            <w:tcW w:w="256" w:type="pct"/>
          </w:tcPr>
          <w:p w14:paraId="2C0F95C7" w14:textId="77777777" w:rsidR="007B0F16" w:rsidRPr="003F48A5" w:rsidRDefault="007B0F16" w:rsidP="007C7392">
            <w:pPr>
              <w:jc w:val="center"/>
            </w:pPr>
          </w:p>
        </w:tc>
        <w:tc>
          <w:tcPr>
            <w:tcW w:w="274" w:type="pct"/>
          </w:tcPr>
          <w:p w14:paraId="6CF1BF7E" w14:textId="77777777" w:rsidR="007B0F16" w:rsidRPr="003F48A5" w:rsidRDefault="007B0F16" w:rsidP="007C7392">
            <w:pPr>
              <w:jc w:val="center"/>
            </w:pPr>
          </w:p>
        </w:tc>
      </w:tr>
      <w:tr w:rsidR="007B0F16" w:rsidRPr="003F48A5" w14:paraId="13F817C1" w14:textId="77777777" w:rsidTr="007C7392">
        <w:trPr>
          <w:trHeight w:val="283"/>
        </w:trPr>
        <w:tc>
          <w:tcPr>
            <w:tcW w:w="272" w:type="pct"/>
          </w:tcPr>
          <w:p w14:paraId="346F6E78" w14:textId="77777777" w:rsidR="007B0F16" w:rsidRPr="003F48A5" w:rsidRDefault="007B0F16" w:rsidP="007C7392">
            <w:pPr>
              <w:jc w:val="center"/>
            </w:pPr>
            <w:r w:rsidRPr="003F48A5">
              <w:t>3.</w:t>
            </w:r>
          </w:p>
        </w:tc>
        <w:tc>
          <w:tcPr>
            <w:tcW w:w="189" w:type="pct"/>
          </w:tcPr>
          <w:p w14:paraId="31EDC85D" w14:textId="77777777" w:rsidR="007B0F16" w:rsidRPr="003F48A5" w:rsidRDefault="007B0F16" w:rsidP="007C7392">
            <w:pPr>
              <w:jc w:val="center"/>
            </w:pPr>
            <w:r w:rsidRPr="003F48A5">
              <w:t>a.</w:t>
            </w:r>
          </w:p>
        </w:tc>
        <w:tc>
          <w:tcPr>
            <w:tcW w:w="3690" w:type="pct"/>
            <w:vAlign w:val="bottom"/>
          </w:tcPr>
          <w:p w14:paraId="0A2C584D" w14:textId="77777777" w:rsidR="007B0F16" w:rsidRPr="003F48A5" w:rsidRDefault="007B0F16" w:rsidP="007C7392">
            <w:pPr>
              <w:jc w:val="both"/>
            </w:pPr>
            <w:r>
              <w:t>Explain the variable known sigma plans and write the advantages of the plan.</w:t>
            </w:r>
          </w:p>
        </w:tc>
        <w:tc>
          <w:tcPr>
            <w:tcW w:w="319" w:type="pct"/>
          </w:tcPr>
          <w:p w14:paraId="62444482" w14:textId="77777777" w:rsidR="007B0F16" w:rsidRPr="003F48A5" w:rsidRDefault="007B0F16" w:rsidP="007C7392">
            <w:pPr>
              <w:jc w:val="center"/>
            </w:pPr>
            <w:r w:rsidRPr="003F48A5">
              <w:t>CO</w:t>
            </w:r>
            <w:r>
              <w:t>1</w:t>
            </w:r>
          </w:p>
        </w:tc>
        <w:tc>
          <w:tcPr>
            <w:tcW w:w="256" w:type="pct"/>
          </w:tcPr>
          <w:p w14:paraId="70051474" w14:textId="77777777" w:rsidR="007B0F16" w:rsidRPr="003F48A5" w:rsidRDefault="007B0F16" w:rsidP="007C7392">
            <w:pPr>
              <w:jc w:val="center"/>
            </w:pPr>
            <w:r>
              <w:t>A</w:t>
            </w:r>
          </w:p>
        </w:tc>
        <w:tc>
          <w:tcPr>
            <w:tcW w:w="274" w:type="pct"/>
          </w:tcPr>
          <w:p w14:paraId="0DEE8F32" w14:textId="77777777" w:rsidR="007B0F16" w:rsidRPr="003F48A5" w:rsidRDefault="007B0F16" w:rsidP="007C7392">
            <w:pPr>
              <w:jc w:val="center"/>
            </w:pPr>
            <w:r>
              <w:t>1</w:t>
            </w:r>
            <w:r w:rsidRPr="003F48A5">
              <w:t>0</w:t>
            </w:r>
          </w:p>
        </w:tc>
      </w:tr>
      <w:tr w:rsidR="007B0F16" w:rsidRPr="003F48A5" w14:paraId="38119C29" w14:textId="77777777" w:rsidTr="007C7392">
        <w:trPr>
          <w:trHeight w:val="283"/>
        </w:trPr>
        <w:tc>
          <w:tcPr>
            <w:tcW w:w="272" w:type="pct"/>
          </w:tcPr>
          <w:p w14:paraId="2FB40F7F" w14:textId="77777777" w:rsidR="007B0F16" w:rsidRPr="003F48A5" w:rsidRDefault="007B0F16" w:rsidP="007C7392">
            <w:pPr>
              <w:jc w:val="center"/>
            </w:pPr>
          </w:p>
        </w:tc>
        <w:tc>
          <w:tcPr>
            <w:tcW w:w="189" w:type="pct"/>
          </w:tcPr>
          <w:p w14:paraId="29C34072" w14:textId="77777777" w:rsidR="007B0F16" w:rsidRPr="003F48A5" w:rsidRDefault="007B0F16" w:rsidP="007C7392">
            <w:pPr>
              <w:jc w:val="center"/>
            </w:pPr>
            <w:r>
              <w:t>b</w:t>
            </w:r>
          </w:p>
        </w:tc>
        <w:tc>
          <w:tcPr>
            <w:tcW w:w="3690" w:type="pct"/>
            <w:vAlign w:val="bottom"/>
          </w:tcPr>
          <w:p w14:paraId="428C2FED" w14:textId="77777777" w:rsidR="007B0F16" w:rsidRPr="00E200CE" w:rsidRDefault="007B0F16" w:rsidP="007C7392">
            <w:r>
              <w:rPr>
                <w:bCs/>
              </w:rPr>
              <w:t>Suppose that in a variable single sampling plan, p</w:t>
            </w:r>
            <w:r w:rsidRPr="003B5A06">
              <w:rPr>
                <w:bCs/>
                <w:vertAlign w:val="subscript"/>
              </w:rPr>
              <w:t>1</w:t>
            </w:r>
            <w:r>
              <w:rPr>
                <w:bCs/>
              </w:rPr>
              <w:t>=0.018, p</w:t>
            </w:r>
            <w:r w:rsidRPr="003B5A06">
              <w:rPr>
                <w:bCs/>
                <w:vertAlign w:val="subscript"/>
              </w:rPr>
              <w:t>2</w:t>
            </w:r>
            <w:r>
              <w:rPr>
                <w:bCs/>
              </w:rPr>
              <w:t xml:space="preserve">=0.18, α=0.05 and β=0.10. Evaluate the parameters n and k </w:t>
            </w:r>
            <w:r w:rsidRPr="003B5A06">
              <w:rPr>
                <w:bCs/>
              </w:rPr>
              <w:t>for the plan</w:t>
            </w:r>
            <w:r>
              <w:rPr>
                <w:bCs/>
              </w:rPr>
              <w:t>,</w:t>
            </w:r>
            <w:r w:rsidRPr="003B5A06">
              <w:rPr>
                <w:bCs/>
              </w:rPr>
              <w:t xml:space="preserve"> when</w:t>
            </w:r>
            <w:r>
              <w:rPr>
                <w:bCs/>
              </w:rPr>
              <w:t xml:space="preserve"> </w:t>
            </w:r>
            <w:r w:rsidRPr="003B5A06">
              <w:rPr>
                <w:bCs/>
              </w:rPr>
              <w:t>the standard deviation is known.</w:t>
            </w:r>
            <w:r>
              <w:rPr>
                <w:bCs/>
              </w:rPr>
              <w:t xml:space="preserve"> </w:t>
            </w:r>
          </w:p>
        </w:tc>
        <w:tc>
          <w:tcPr>
            <w:tcW w:w="319" w:type="pct"/>
          </w:tcPr>
          <w:p w14:paraId="17178120" w14:textId="77777777" w:rsidR="007B0F16" w:rsidRPr="003F48A5" w:rsidRDefault="007B0F16" w:rsidP="007C7392">
            <w:pPr>
              <w:jc w:val="center"/>
            </w:pPr>
            <w:r w:rsidRPr="003F48A5">
              <w:t>CO</w:t>
            </w:r>
            <w:r>
              <w:t>1</w:t>
            </w:r>
          </w:p>
        </w:tc>
        <w:tc>
          <w:tcPr>
            <w:tcW w:w="256" w:type="pct"/>
          </w:tcPr>
          <w:p w14:paraId="7BC15CEC" w14:textId="77777777" w:rsidR="007B0F16" w:rsidRDefault="007B0F16" w:rsidP="007C7392">
            <w:pPr>
              <w:jc w:val="center"/>
            </w:pPr>
            <w:r>
              <w:t>An</w:t>
            </w:r>
          </w:p>
        </w:tc>
        <w:tc>
          <w:tcPr>
            <w:tcW w:w="274" w:type="pct"/>
          </w:tcPr>
          <w:p w14:paraId="4416C1B2" w14:textId="77777777" w:rsidR="007B0F16" w:rsidRPr="003F48A5" w:rsidRDefault="007B0F16" w:rsidP="007C7392">
            <w:pPr>
              <w:jc w:val="center"/>
            </w:pPr>
            <w:r>
              <w:t>1</w:t>
            </w:r>
            <w:r w:rsidRPr="003F48A5">
              <w:t>0</w:t>
            </w:r>
          </w:p>
        </w:tc>
      </w:tr>
      <w:tr w:rsidR="007B0F16" w:rsidRPr="003F48A5" w14:paraId="12573387" w14:textId="77777777" w:rsidTr="007C7392">
        <w:trPr>
          <w:trHeight w:val="173"/>
        </w:trPr>
        <w:tc>
          <w:tcPr>
            <w:tcW w:w="272" w:type="pct"/>
          </w:tcPr>
          <w:p w14:paraId="16A0AA36" w14:textId="77777777" w:rsidR="007B0F16" w:rsidRPr="003F48A5" w:rsidRDefault="007B0F16" w:rsidP="007C7392">
            <w:pPr>
              <w:jc w:val="center"/>
            </w:pPr>
          </w:p>
        </w:tc>
        <w:tc>
          <w:tcPr>
            <w:tcW w:w="189" w:type="pct"/>
          </w:tcPr>
          <w:p w14:paraId="2CAEA0E0" w14:textId="77777777" w:rsidR="007B0F16" w:rsidRPr="003F48A5" w:rsidRDefault="007B0F16" w:rsidP="007C7392">
            <w:pPr>
              <w:jc w:val="center"/>
            </w:pPr>
          </w:p>
        </w:tc>
        <w:tc>
          <w:tcPr>
            <w:tcW w:w="3690" w:type="pct"/>
          </w:tcPr>
          <w:p w14:paraId="425E8140" w14:textId="77777777" w:rsidR="007B0F16" w:rsidRPr="003F48A5" w:rsidRDefault="007B0F16" w:rsidP="007C7392">
            <w:pPr>
              <w:jc w:val="center"/>
            </w:pPr>
            <w:r w:rsidRPr="003F48A5">
              <w:rPr>
                <w:b/>
                <w:bCs/>
              </w:rPr>
              <w:t>(OR)</w:t>
            </w:r>
          </w:p>
        </w:tc>
        <w:tc>
          <w:tcPr>
            <w:tcW w:w="319" w:type="pct"/>
          </w:tcPr>
          <w:p w14:paraId="3E913FDA" w14:textId="77777777" w:rsidR="007B0F16" w:rsidRPr="003F48A5" w:rsidRDefault="007B0F16" w:rsidP="007C7392">
            <w:pPr>
              <w:jc w:val="center"/>
            </w:pPr>
          </w:p>
        </w:tc>
        <w:tc>
          <w:tcPr>
            <w:tcW w:w="256" w:type="pct"/>
          </w:tcPr>
          <w:p w14:paraId="654B7299" w14:textId="77777777" w:rsidR="007B0F16" w:rsidRPr="003F48A5" w:rsidRDefault="007B0F16" w:rsidP="007C7392">
            <w:pPr>
              <w:jc w:val="center"/>
            </w:pPr>
          </w:p>
        </w:tc>
        <w:tc>
          <w:tcPr>
            <w:tcW w:w="274" w:type="pct"/>
          </w:tcPr>
          <w:p w14:paraId="1A7840B6" w14:textId="77777777" w:rsidR="007B0F16" w:rsidRPr="003F48A5" w:rsidRDefault="007B0F16" w:rsidP="007C7392">
            <w:pPr>
              <w:jc w:val="center"/>
            </w:pPr>
          </w:p>
        </w:tc>
      </w:tr>
      <w:tr w:rsidR="007B0F16" w:rsidRPr="003F48A5" w14:paraId="29E8181B" w14:textId="77777777" w:rsidTr="007C7392">
        <w:trPr>
          <w:trHeight w:val="278"/>
        </w:trPr>
        <w:tc>
          <w:tcPr>
            <w:tcW w:w="272" w:type="pct"/>
          </w:tcPr>
          <w:p w14:paraId="3660785E" w14:textId="77777777" w:rsidR="007B0F16" w:rsidRPr="003F48A5" w:rsidRDefault="007B0F16" w:rsidP="007C7392">
            <w:pPr>
              <w:jc w:val="center"/>
            </w:pPr>
            <w:r w:rsidRPr="003F48A5">
              <w:t>4.</w:t>
            </w:r>
          </w:p>
        </w:tc>
        <w:tc>
          <w:tcPr>
            <w:tcW w:w="189" w:type="pct"/>
          </w:tcPr>
          <w:p w14:paraId="2DF67C13" w14:textId="77777777" w:rsidR="007B0F16" w:rsidRPr="003F48A5" w:rsidRDefault="007B0F16" w:rsidP="007C7392">
            <w:pPr>
              <w:jc w:val="center"/>
            </w:pPr>
            <w:r w:rsidRPr="003F48A5">
              <w:t>a.</w:t>
            </w:r>
          </w:p>
        </w:tc>
        <w:tc>
          <w:tcPr>
            <w:tcW w:w="3690" w:type="pct"/>
            <w:vAlign w:val="bottom"/>
          </w:tcPr>
          <w:p w14:paraId="6402BB25" w14:textId="77777777" w:rsidR="007B0F16" w:rsidRPr="003F48A5" w:rsidRDefault="007B0F16" w:rsidP="007C7392">
            <w:pPr>
              <w:jc w:val="both"/>
            </w:pPr>
            <w:r>
              <w:t>Explain the variable unknown sigma plans and write the advantages of the plan.</w:t>
            </w:r>
          </w:p>
        </w:tc>
        <w:tc>
          <w:tcPr>
            <w:tcW w:w="319" w:type="pct"/>
          </w:tcPr>
          <w:p w14:paraId="57D256E7" w14:textId="77777777" w:rsidR="007B0F16" w:rsidRPr="003F48A5" w:rsidRDefault="007B0F16" w:rsidP="007C7392">
            <w:pPr>
              <w:jc w:val="center"/>
            </w:pPr>
            <w:r w:rsidRPr="003F48A5">
              <w:t>CO</w:t>
            </w:r>
            <w:r>
              <w:t>1</w:t>
            </w:r>
          </w:p>
        </w:tc>
        <w:tc>
          <w:tcPr>
            <w:tcW w:w="256" w:type="pct"/>
          </w:tcPr>
          <w:p w14:paraId="3B5CBB4D" w14:textId="77777777" w:rsidR="007B0F16" w:rsidRPr="003F48A5" w:rsidRDefault="007B0F16" w:rsidP="007C7392">
            <w:pPr>
              <w:jc w:val="center"/>
            </w:pPr>
            <w:r>
              <w:t>A</w:t>
            </w:r>
          </w:p>
        </w:tc>
        <w:tc>
          <w:tcPr>
            <w:tcW w:w="274" w:type="pct"/>
          </w:tcPr>
          <w:p w14:paraId="6F8A5B93" w14:textId="77777777" w:rsidR="007B0F16" w:rsidRPr="003F48A5" w:rsidRDefault="007B0F16" w:rsidP="007C7392">
            <w:pPr>
              <w:jc w:val="center"/>
            </w:pPr>
            <w:r>
              <w:t>10</w:t>
            </w:r>
          </w:p>
        </w:tc>
      </w:tr>
      <w:tr w:rsidR="007B0F16" w:rsidRPr="003F48A5" w14:paraId="61C21FBD" w14:textId="77777777" w:rsidTr="007C7392">
        <w:trPr>
          <w:trHeight w:val="283"/>
        </w:trPr>
        <w:tc>
          <w:tcPr>
            <w:tcW w:w="272" w:type="pct"/>
          </w:tcPr>
          <w:p w14:paraId="47F18778" w14:textId="77777777" w:rsidR="007B0F16" w:rsidRPr="003F48A5" w:rsidRDefault="007B0F16" w:rsidP="007C7392">
            <w:pPr>
              <w:jc w:val="center"/>
            </w:pPr>
          </w:p>
        </w:tc>
        <w:tc>
          <w:tcPr>
            <w:tcW w:w="189" w:type="pct"/>
          </w:tcPr>
          <w:p w14:paraId="17E6E142" w14:textId="77777777" w:rsidR="007B0F16" w:rsidRPr="003F48A5" w:rsidRDefault="007B0F16" w:rsidP="007C7392">
            <w:pPr>
              <w:jc w:val="center"/>
            </w:pPr>
            <w:r>
              <w:t>b</w:t>
            </w:r>
          </w:p>
        </w:tc>
        <w:tc>
          <w:tcPr>
            <w:tcW w:w="3690" w:type="pct"/>
            <w:vAlign w:val="bottom"/>
          </w:tcPr>
          <w:p w14:paraId="0F5C7294" w14:textId="77777777" w:rsidR="007B0F16" w:rsidRDefault="007B0F16" w:rsidP="007C7392">
            <w:r>
              <w:rPr>
                <w:bCs/>
              </w:rPr>
              <w:t>Suppose that in a variable single sampling plan, p</w:t>
            </w:r>
            <w:r w:rsidRPr="003B5A06">
              <w:rPr>
                <w:bCs/>
                <w:vertAlign w:val="subscript"/>
              </w:rPr>
              <w:t>1</w:t>
            </w:r>
            <w:r>
              <w:rPr>
                <w:bCs/>
              </w:rPr>
              <w:t>=0.015, p</w:t>
            </w:r>
            <w:r w:rsidRPr="003B5A06">
              <w:rPr>
                <w:bCs/>
                <w:vertAlign w:val="subscript"/>
              </w:rPr>
              <w:t>2</w:t>
            </w:r>
            <w:r>
              <w:rPr>
                <w:bCs/>
              </w:rPr>
              <w:t xml:space="preserve">=0.15, α=0.05 and β=0.10. Evaluate the parameters n and k for the plan,  </w:t>
            </w:r>
            <w:r w:rsidRPr="003B5A06">
              <w:rPr>
                <w:bCs/>
              </w:rPr>
              <w:t>when the standard deviation is unknown</w:t>
            </w:r>
            <w:r>
              <w:rPr>
                <w:bCs/>
              </w:rPr>
              <w:t>.</w:t>
            </w:r>
          </w:p>
        </w:tc>
        <w:tc>
          <w:tcPr>
            <w:tcW w:w="319" w:type="pct"/>
          </w:tcPr>
          <w:p w14:paraId="68A443D2" w14:textId="77777777" w:rsidR="007B0F16" w:rsidRPr="003F48A5" w:rsidRDefault="007B0F16" w:rsidP="007C7392">
            <w:pPr>
              <w:jc w:val="center"/>
            </w:pPr>
            <w:r w:rsidRPr="003F48A5">
              <w:t>CO</w:t>
            </w:r>
            <w:r>
              <w:t>1</w:t>
            </w:r>
          </w:p>
        </w:tc>
        <w:tc>
          <w:tcPr>
            <w:tcW w:w="256" w:type="pct"/>
          </w:tcPr>
          <w:p w14:paraId="00CAC801" w14:textId="77777777" w:rsidR="007B0F16" w:rsidRDefault="007B0F16" w:rsidP="007C7392">
            <w:pPr>
              <w:jc w:val="center"/>
            </w:pPr>
            <w:r>
              <w:t>An</w:t>
            </w:r>
          </w:p>
        </w:tc>
        <w:tc>
          <w:tcPr>
            <w:tcW w:w="274" w:type="pct"/>
          </w:tcPr>
          <w:p w14:paraId="7E677360" w14:textId="77777777" w:rsidR="007B0F16" w:rsidRDefault="007B0F16" w:rsidP="007C7392">
            <w:pPr>
              <w:jc w:val="center"/>
            </w:pPr>
            <w:r>
              <w:t>1</w:t>
            </w:r>
            <w:r w:rsidRPr="003F48A5">
              <w:t>0</w:t>
            </w:r>
          </w:p>
        </w:tc>
      </w:tr>
      <w:tr w:rsidR="007B0F16" w:rsidRPr="003F48A5" w14:paraId="24389C57" w14:textId="77777777" w:rsidTr="007C7392">
        <w:trPr>
          <w:trHeight w:val="397"/>
        </w:trPr>
        <w:tc>
          <w:tcPr>
            <w:tcW w:w="272" w:type="pct"/>
          </w:tcPr>
          <w:p w14:paraId="6F487065" w14:textId="77777777" w:rsidR="007B0F16" w:rsidRPr="003F48A5" w:rsidRDefault="007B0F16" w:rsidP="007C7392">
            <w:pPr>
              <w:jc w:val="center"/>
            </w:pPr>
          </w:p>
        </w:tc>
        <w:tc>
          <w:tcPr>
            <w:tcW w:w="189" w:type="pct"/>
          </w:tcPr>
          <w:p w14:paraId="490CD19F" w14:textId="77777777" w:rsidR="007B0F16" w:rsidRPr="003F48A5" w:rsidRDefault="007B0F16" w:rsidP="007C7392">
            <w:pPr>
              <w:jc w:val="center"/>
            </w:pPr>
          </w:p>
        </w:tc>
        <w:tc>
          <w:tcPr>
            <w:tcW w:w="3690" w:type="pct"/>
          </w:tcPr>
          <w:p w14:paraId="0BD28F37" w14:textId="77777777" w:rsidR="007B0F16" w:rsidRPr="003F48A5" w:rsidRDefault="007B0F16" w:rsidP="007C7392">
            <w:pPr>
              <w:jc w:val="both"/>
            </w:pPr>
          </w:p>
        </w:tc>
        <w:tc>
          <w:tcPr>
            <w:tcW w:w="319" w:type="pct"/>
          </w:tcPr>
          <w:p w14:paraId="27CCEB47" w14:textId="77777777" w:rsidR="007B0F16" w:rsidRPr="003F48A5" w:rsidRDefault="007B0F16" w:rsidP="007C7392">
            <w:pPr>
              <w:jc w:val="center"/>
            </w:pPr>
          </w:p>
        </w:tc>
        <w:tc>
          <w:tcPr>
            <w:tcW w:w="256" w:type="pct"/>
          </w:tcPr>
          <w:p w14:paraId="7B6AC267" w14:textId="77777777" w:rsidR="007B0F16" w:rsidRPr="003F48A5" w:rsidRDefault="007B0F16" w:rsidP="007C7392">
            <w:pPr>
              <w:jc w:val="center"/>
            </w:pPr>
          </w:p>
        </w:tc>
        <w:tc>
          <w:tcPr>
            <w:tcW w:w="274" w:type="pct"/>
          </w:tcPr>
          <w:p w14:paraId="49B0F1CA" w14:textId="77777777" w:rsidR="007B0F16" w:rsidRPr="003F48A5" w:rsidRDefault="007B0F16" w:rsidP="007C7392">
            <w:pPr>
              <w:jc w:val="center"/>
            </w:pPr>
          </w:p>
        </w:tc>
      </w:tr>
      <w:tr w:rsidR="007B0F16" w:rsidRPr="003F48A5" w14:paraId="64467120" w14:textId="77777777" w:rsidTr="007C7392">
        <w:trPr>
          <w:trHeight w:val="283"/>
        </w:trPr>
        <w:tc>
          <w:tcPr>
            <w:tcW w:w="272" w:type="pct"/>
          </w:tcPr>
          <w:p w14:paraId="2AD273CC" w14:textId="77777777" w:rsidR="007B0F16" w:rsidRPr="003F48A5" w:rsidRDefault="007B0F16" w:rsidP="007C7392">
            <w:pPr>
              <w:jc w:val="center"/>
            </w:pPr>
            <w:r w:rsidRPr="003F48A5">
              <w:t>5.</w:t>
            </w:r>
          </w:p>
        </w:tc>
        <w:tc>
          <w:tcPr>
            <w:tcW w:w="189" w:type="pct"/>
          </w:tcPr>
          <w:p w14:paraId="66B129CE" w14:textId="77777777" w:rsidR="007B0F16" w:rsidRPr="003F48A5" w:rsidRDefault="007B0F16" w:rsidP="007C7392">
            <w:pPr>
              <w:jc w:val="center"/>
            </w:pPr>
            <w:r w:rsidRPr="003F48A5">
              <w:t>a.</w:t>
            </w:r>
          </w:p>
        </w:tc>
        <w:tc>
          <w:tcPr>
            <w:tcW w:w="3690" w:type="pct"/>
            <w:vAlign w:val="bottom"/>
          </w:tcPr>
          <w:p w14:paraId="359DB5BA" w14:textId="77777777" w:rsidR="007B0F16" w:rsidRPr="003F48A5" w:rsidRDefault="007B0F16" w:rsidP="007C7392">
            <w:pPr>
              <w:jc w:val="both"/>
            </w:pPr>
            <w:r>
              <w:t xml:space="preserve">Construct the flow chart and explain the acceptance criteria of the CSP-I sampling plan. </w:t>
            </w:r>
          </w:p>
        </w:tc>
        <w:tc>
          <w:tcPr>
            <w:tcW w:w="319" w:type="pct"/>
          </w:tcPr>
          <w:p w14:paraId="7E517E01" w14:textId="77777777" w:rsidR="007B0F16" w:rsidRPr="003F48A5" w:rsidRDefault="007B0F16" w:rsidP="007C7392">
            <w:pPr>
              <w:jc w:val="center"/>
            </w:pPr>
            <w:r w:rsidRPr="003F48A5">
              <w:t>CO</w:t>
            </w:r>
            <w:r>
              <w:t>1</w:t>
            </w:r>
          </w:p>
        </w:tc>
        <w:tc>
          <w:tcPr>
            <w:tcW w:w="256" w:type="pct"/>
          </w:tcPr>
          <w:p w14:paraId="175BD99D" w14:textId="77777777" w:rsidR="007B0F16" w:rsidRPr="003F48A5" w:rsidRDefault="007B0F16" w:rsidP="007C7392">
            <w:pPr>
              <w:jc w:val="center"/>
            </w:pPr>
            <w:r>
              <w:t>A</w:t>
            </w:r>
          </w:p>
        </w:tc>
        <w:tc>
          <w:tcPr>
            <w:tcW w:w="274" w:type="pct"/>
          </w:tcPr>
          <w:p w14:paraId="39B80938" w14:textId="77777777" w:rsidR="007B0F16" w:rsidRPr="003F48A5" w:rsidRDefault="007B0F16" w:rsidP="007C7392">
            <w:pPr>
              <w:jc w:val="center"/>
            </w:pPr>
            <w:r>
              <w:t>1</w:t>
            </w:r>
            <w:r w:rsidRPr="003F48A5">
              <w:t>0</w:t>
            </w:r>
          </w:p>
        </w:tc>
      </w:tr>
      <w:tr w:rsidR="007B0F16" w:rsidRPr="003F48A5" w14:paraId="4AF2A6CB" w14:textId="77777777" w:rsidTr="007C7392">
        <w:trPr>
          <w:trHeight w:val="283"/>
        </w:trPr>
        <w:tc>
          <w:tcPr>
            <w:tcW w:w="272" w:type="pct"/>
          </w:tcPr>
          <w:p w14:paraId="7D6EB2E9" w14:textId="77777777" w:rsidR="007B0F16" w:rsidRPr="003F48A5" w:rsidRDefault="007B0F16" w:rsidP="007C7392">
            <w:pPr>
              <w:jc w:val="center"/>
            </w:pPr>
          </w:p>
        </w:tc>
        <w:tc>
          <w:tcPr>
            <w:tcW w:w="189" w:type="pct"/>
          </w:tcPr>
          <w:p w14:paraId="1AD29021" w14:textId="77777777" w:rsidR="007B0F16" w:rsidRPr="003F48A5" w:rsidRDefault="007B0F16" w:rsidP="007C7392">
            <w:pPr>
              <w:jc w:val="center"/>
            </w:pPr>
            <w:r w:rsidRPr="003F48A5">
              <w:t>b.</w:t>
            </w:r>
          </w:p>
        </w:tc>
        <w:tc>
          <w:tcPr>
            <w:tcW w:w="3690" w:type="pct"/>
            <w:vAlign w:val="bottom"/>
          </w:tcPr>
          <w:p w14:paraId="1AF002A7" w14:textId="77777777" w:rsidR="007B0F16" w:rsidRPr="003F48A5" w:rsidRDefault="007B0F16" w:rsidP="007C7392">
            <w:pPr>
              <w:jc w:val="both"/>
              <w:rPr>
                <w:bCs/>
              </w:rPr>
            </w:pPr>
            <w:r>
              <w:t xml:space="preserve">Construct the flow chart and explain the acceptance criteria of the CSP-II sampling plan. </w:t>
            </w:r>
          </w:p>
        </w:tc>
        <w:tc>
          <w:tcPr>
            <w:tcW w:w="319" w:type="pct"/>
          </w:tcPr>
          <w:p w14:paraId="04A29125" w14:textId="77777777" w:rsidR="007B0F16" w:rsidRPr="003F48A5" w:rsidRDefault="007B0F16" w:rsidP="007C7392">
            <w:pPr>
              <w:jc w:val="center"/>
            </w:pPr>
            <w:r>
              <w:t>CO1</w:t>
            </w:r>
          </w:p>
        </w:tc>
        <w:tc>
          <w:tcPr>
            <w:tcW w:w="256" w:type="pct"/>
          </w:tcPr>
          <w:p w14:paraId="6BA6EF10" w14:textId="77777777" w:rsidR="007B0F16" w:rsidRPr="003F48A5" w:rsidRDefault="007B0F16" w:rsidP="007C7392">
            <w:pPr>
              <w:jc w:val="center"/>
            </w:pPr>
            <w:r>
              <w:t>A</w:t>
            </w:r>
          </w:p>
        </w:tc>
        <w:tc>
          <w:tcPr>
            <w:tcW w:w="274" w:type="pct"/>
          </w:tcPr>
          <w:p w14:paraId="7E2E229C" w14:textId="77777777" w:rsidR="007B0F16" w:rsidRPr="003F48A5" w:rsidRDefault="007B0F16" w:rsidP="007C7392">
            <w:pPr>
              <w:jc w:val="center"/>
            </w:pPr>
            <w:r>
              <w:t>10</w:t>
            </w:r>
          </w:p>
        </w:tc>
      </w:tr>
      <w:tr w:rsidR="007B0F16" w:rsidRPr="003F48A5" w14:paraId="1E305A8C" w14:textId="77777777" w:rsidTr="007C7392">
        <w:trPr>
          <w:trHeight w:val="263"/>
        </w:trPr>
        <w:tc>
          <w:tcPr>
            <w:tcW w:w="272" w:type="pct"/>
          </w:tcPr>
          <w:p w14:paraId="59F597C8" w14:textId="77777777" w:rsidR="007B0F16" w:rsidRPr="003F48A5" w:rsidRDefault="007B0F16" w:rsidP="007C7392">
            <w:pPr>
              <w:jc w:val="center"/>
            </w:pPr>
          </w:p>
        </w:tc>
        <w:tc>
          <w:tcPr>
            <w:tcW w:w="189" w:type="pct"/>
          </w:tcPr>
          <w:p w14:paraId="3DCCABEC" w14:textId="77777777" w:rsidR="007B0F16" w:rsidRPr="003F48A5" w:rsidRDefault="007B0F16" w:rsidP="007C7392">
            <w:pPr>
              <w:jc w:val="center"/>
            </w:pPr>
          </w:p>
        </w:tc>
        <w:tc>
          <w:tcPr>
            <w:tcW w:w="3690" w:type="pct"/>
            <w:vAlign w:val="bottom"/>
          </w:tcPr>
          <w:p w14:paraId="6FEC5586" w14:textId="77777777" w:rsidR="007B0F16" w:rsidRPr="003F48A5" w:rsidRDefault="007B0F16" w:rsidP="007C7392">
            <w:pPr>
              <w:jc w:val="center"/>
            </w:pPr>
            <w:r w:rsidRPr="003E5175">
              <w:rPr>
                <w:b/>
                <w:bCs/>
              </w:rPr>
              <w:t>(OR)</w:t>
            </w:r>
          </w:p>
        </w:tc>
        <w:tc>
          <w:tcPr>
            <w:tcW w:w="319" w:type="pct"/>
          </w:tcPr>
          <w:p w14:paraId="5899D8E2" w14:textId="77777777" w:rsidR="007B0F16" w:rsidRPr="003F48A5" w:rsidRDefault="007B0F16" w:rsidP="007C7392">
            <w:pPr>
              <w:jc w:val="center"/>
            </w:pPr>
          </w:p>
        </w:tc>
        <w:tc>
          <w:tcPr>
            <w:tcW w:w="256" w:type="pct"/>
          </w:tcPr>
          <w:p w14:paraId="212242D3" w14:textId="77777777" w:rsidR="007B0F16" w:rsidRPr="003F48A5" w:rsidRDefault="007B0F16" w:rsidP="007C7392">
            <w:pPr>
              <w:jc w:val="center"/>
            </w:pPr>
          </w:p>
        </w:tc>
        <w:tc>
          <w:tcPr>
            <w:tcW w:w="274" w:type="pct"/>
          </w:tcPr>
          <w:p w14:paraId="3A6A61A2" w14:textId="77777777" w:rsidR="007B0F16" w:rsidRPr="003F48A5" w:rsidRDefault="007B0F16" w:rsidP="007C7392">
            <w:pPr>
              <w:jc w:val="center"/>
            </w:pPr>
          </w:p>
        </w:tc>
      </w:tr>
      <w:tr w:rsidR="007B0F16" w:rsidRPr="003F48A5" w14:paraId="21BF1D28" w14:textId="77777777" w:rsidTr="007C7392">
        <w:trPr>
          <w:trHeight w:val="283"/>
        </w:trPr>
        <w:tc>
          <w:tcPr>
            <w:tcW w:w="272" w:type="pct"/>
          </w:tcPr>
          <w:p w14:paraId="400E6668" w14:textId="77777777" w:rsidR="007B0F16" w:rsidRPr="003F48A5" w:rsidRDefault="007B0F16" w:rsidP="007C7392">
            <w:pPr>
              <w:jc w:val="center"/>
            </w:pPr>
            <w:r w:rsidRPr="003F48A5">
              <w:t>6.</w:t>
            </w:r>
          </w:p>
        </w:tc>
        <w:tc>
          <w:tcPr>
            <w:tcW w:w="189" w:type="pct"/>
          </w:tcPr>
          <w:p w14:paraId="037B6A71" w14:textId="77777777" w:rsidR="007B0F16" w:rsidRPr="003F48A5" w:rsidRDefault="007B0F16" w:rsidP="007C7392">
            <w:pPr>
              <w:jc w:val="center"/>
            </w:pPr>
            <w:r w:rsidRPr="003F48A5">
              <w:t>a.</w:t>
            </w:r>
          </w:p>
        </w:tc>
        <w:tc>
          <w:tcPr>
            <w:tcW w:w="3690" w:type="pct"/>
            <w:vAlign w:val="bottom"/>
          </w:tcPr>
          <w:p w14:paraId="30AF2F8B" w14:textId="77777777" w:rsidR="007B0F16" w:rsidRPr="003F48A5" w:rsidRDefault="007B0F16" w:rsidP="007C7392">
            <w:pPr>
              <w:jc w:val="both"/>
            </w:pPr>
            <w:r>
              <w:t xml:space="preserve">Construct the flow chart and explain the acceptance criteria of the CSP-III sampling plan. </w:t>
            </w:r>
          </w:p>
        </w:tc>
        <w:tc>
          <w:tcPr>
            <w:tcW w:w="319" w:type="pct"/>
          </w:tcPr>
          <w:p w14:paraId="4BBFADB4" w14:textId="77777777" w:rsidR="007B0F16" w:rsidRPr="003F48A5" w:rsidRDefault="007B0F16" w:rsidP="007C7392">
            <w:pPr>
              <w:jc w:val="center"/>
            </w:pPr>
            <w:r w:rsidRPr="003F48A5">
              <w:t>CO</w:t>
            </w:r>
            <w:r>
              <w:t>1</w:t>
            </w:r>
          </w:p>
        </w:tc>
        <w:tc>
          <w:tcPr>
            <w:tcW w:w="256" w:type="pct"/>
          </w:tcPr>
          <w:p w14:paraId="1377B3CD" w14:textId="77777777" w:rsidR="007B0F16" w:rsidRPr="003F48A5" w:rsidRDefault="007B0F16" w:rsidP="007C7392">
            <w:pPr>
              <w:jc w:val="center"/>
            </w:pPr>
            <w:r>
              <w:t>A</w:t>
            </w:r>
          </w:p>
        </w:tc>
        <w:tc>
          <w:tcPr>
            <w:tcW w:w="274" w:type="pct"/>
          </w:tcPr>
          <w:p w14:paraId="7239780A" w14:textId="77777777" w:rsidR="007B0F16" w:rsidRPr="003F48A5" w:rsidRDefault="007B0F16" w:rsidP="007C7392">
            <w:pPr>
              <w:jc w:val="center"/>
            </w:pPr>
            <w:r>
              <w:t>10</w:t>
            </w:r>
          </w:p>
        </w:tc>
      </w:tr>
      <w:tr w:rsidR="007B0F16" w:rsidRPr="003F48A5" w14:paraId="12C6F204" w14:textId="77777777" w:rsidTr="007C7392">
        <w:trPr>
          <w:trHeight w:val="283"/>
        </w:trPr>
        <w:tc>
          <w:tcPr>
            <w:tcW w:w="272" w:type="pct"/>
          </w:tcPr>
          <w:p w14:paraId="3BCE5562" w14:textId="77777777" w:rsidR="007B0F16" w:rsidRPr="003F48A5" w:rsidRDefault="007B0F16" w:rsidP="007C7392">
            <w:pPr>
              <w:jc w:val="center"/>
            </w:pPr>
          </w:p>
        </w:tc>
        <w:tc>
          <w:tcPr>
            <w:tcW w:w="189" w:type="pct"/>
          </w:tcPr>
          <w:p w14:paraId="75AE5FDF" w14:textId="77777777" w:rsidR="007B0F16" w:rsidRPr="003F48A5" w:rsidRDefault="007B0F16" w:rsidP="007C7392">
            <w:pPr>
              <w:jc w:val="center"/>
            </w:pPr>
            <w:r w:rsidRPr="003F48A5">
              <w:t>b.</w:t>
            </w:r>
          </w:p>
        </w:tc>
        <w:tc>
          <w:tcPr>
            <w:tcW w:w="3690" w:type="pct"/>
            <w:vAlign w:val="bottom"/>
          </w:tcPr>
          <w:p w14:paraId="3DA0F4F5" w14:textId="77777777" w:rsidR="007B0F16" w:rsidRPr="003F48A5" w:rsidRDefault="007B0F16" w:rsidP="007C7392">
            <w:pPr>
              <w:jc w:val="both"/>
              <w:rPr>
                <w:bCs/>
              </w:rPr>
            </w:pPr>
            <w:r>
              <w:rPr>
                <w:bCs/>
              </w:rPr>
              <w:t xml:space="preserve">Explain the algorithm of the multilevel sampling plan. </w:t>
            </w:r>
          </w:p>
        </w:tc>
        <w:tc>
          <w:tcPr>
            <w:tcW w:w="319" w:type="pct"/>
          </w:tcPr>
          <w:p w14:paraId="62E23A16" w14:textId="77777777" w:rsidR="007B0F16" w:rsidRPr="003F48A5" w:rsidRDefault="007B0F16" w:rsidP="007C7392">
            <w:pPr>
              <w:jc w:val="center"/>
            </w:pPr>
            <w:r w:rsidRPr="003F48A5">
              <w:t>CO</w:t>
            </w:r>
            <w:r>
              <w:t>1</w:t>
            </w:r>
          </w:p>
        </w:tc>
        <w:tc>
          <w:tcPr>
            <w:tcW w:w="256" w:type="pct"/>
          </w:tcPr>
          <w:p w14:paraId="1BDB4B17" w14:textId="77777777" w:rsidR="007B0F16" w:rsidRPr="003F48A5" w:rsidRDefault="007B0F16" w:rsidP="007C7392">
            <w:pPr>
              <w:jc w:val="center"/>
            </w:pPr>
            <w:r>
              <w:t>A</w:t>
            </w:r>
          </w:p>
        </w:tc>
        <w:tc>
          <w:tcPr>
            <w:tcW w:w="274" w:type="pct"/>
          </w:tcPr>
          <w:p w14:paraId="46DC76D0" w14:textId="77777777" w:rsidR="007B0F16" w:rsidRPr="003F48A5" w:rsidRDefault="007B0F16" w:rsidP="007C7392">
            <w:pPr>
              <w:jc w:val="center"/>
            </w:pPr>
            <w:r>
              <w:t>10</w:t>
            </w:r>
          </w:p>
        </w:tc>
      </w:tr>
      <w:tr w:rsidR="007B0F16" w:rsidRPr="003F48A5" w14:paraId="23DE55DD" w14:textId="77777777" w:rsidTr="007C7392">
        <w:trPr>
          <w:trHeight w:val="397"/>
        </w:trPr>
        <w:tc>
          <w:tcPr>
            <w:tcW w:w="272" w:type="pct"/>
          </w:tcPr>
          <w:p w14:paraId="753F3EDE" w14:textId="77777777" w:rsidR="007B0F16" w:rsidRPr="003F48A5" w:rsidRDefault="007B0F16" w:rsidP="007C7392">
            <w:pPr>
              <w:jc w:val="center"/>
            </w:pPr>
          </w:p>
        </w:tc>
        <w:tc>
          <w:tcPr>
            <w:tcW w:w="189" w:type="pct"/>
          </w:tcPr>
          <w:p w14:paraId="165BCC6D" w14:textId="77777777" w:rsidR="007B0F16" w:rsidRPr="003F48A5" w:rsidRDefault="007B0F16" w:rsidP="007C7392">
            <w:pPr>
              <w:jc w:val="center"/>
            </w:pPr>
          </w:p>
        </w:tc>
        <w:tc>
          <w:tcPr>
            <w:tcW w:w="3690" w:type="pct"/>
          </w:tcPr>
          <w:p w14:paraId="5ABE3C26" w14:textId="77777777" w:rsidR="007B0F16" w:rsidRPr="003F48A5" w:rsidRDefault="007B0F16" w:rsidP="007C7392">
            <w:pPr>
              <w:jc w:val="both"/>
            </w:pPr>
          </w:p>
        </w:tc>
        <w:tc>
          <w:tcPr>
            <w:tcW w:w="319" w:type="pct"/>
          </w:tcPr>
          <w:p w14:paraId="4F1673BE" w14:textId="77777777" w:rsidR="007B0F16" w:rsidRPr="003F48A5" w:rsidRDefault="007B0F16" w:rsidP="007C7392">
            <w:pPr>
              <w:jc w:val="center"/>
            </w:pPr>
          </w:p>
        </w:tc>
        <w:tc>
          <w:tcPr>
            <w:tcW w:w="256" w:type="pct"/>
          </w:tcPr>
          <w:p w14:paraId="2B63161E" w14:textId="77777777" w:rsidR="007B0F16" w:rsidRPr="003F48A5" w:rsidRDefault="007B0F16" w:rsidP="007C7392">
            <w:pPr>
              <w:jc w:val="center"/>
            </w:pPr>
          </w:p>
        </w:tc>
        <w:tc>
          <w:tcPr>
            <w:tcW w:w="274" w:type="pct"/>
          </w:tcPr>
          <w:p w14:paraId="13544B6D" w14:textId="77777777" w:rsidR="007B0F16" w:rsidRPr="003F48A5" w:rsidRDefault="007B0F16" w:rsidP="007C7392">
            <w:pPr>
              <w:jc w:val="center"/>
            </w:pPr>
          </w:p>
        </w:tc>
      </w:tr>
      <w:tr w:rsidR="007B0F16" w:rsidRPr="003F48A5" w14:paraId="29A21A1F" w14:textId="77777777" w:rsidTr="007C7392">
        <w:trPr>
          <w:trHeight w:val="283"/>
        </w:trPr>
        <w:tc>
          <w:tcPr>
            <w:tcW w:w="272" w:type="pct"/>
          </w:tcPr>
          <w:p w14:paraId="2390BAC8" w14:textId="77777777" w:rsidR="007B0F16" w:rsidRPr="003F48A5" w:rsidRDefault="007B0F16" w:rsidP="007C7392">
            <w:pPr>
              <w:jc w:val="center"/>
            </w:pPr>
            <w:r w:rsidRPr="003F48A5">
              <w:t>7.</w:t>
            </w:r>
          </w:p>
        </w:tc>
        <w:tc>
          <w:tcPr>
            <w:tcW w:w="189" w:type="pct"/>
          </w:tcPr>
          <w:p w14:paraId="025A46AE" w14:textId="77777777" w:rsidR="007B0F16" w:rsidRPr="003F48A5" w:rsidRDefault="007B0F16" w:rsidP="007C7392">
            <w:pPr>
              <w:jc w:val="center"/>
            </w:pPr>
            <w:r w:rsidRPr="003F48A5">
              <w:t>a.</w:t>
            </w:r>
          </w:p>
        </w:tc>
        <w:tc>
          <w:tcPr>
            <w:tcW w:w="3690" w:type="pct"/>
          </w:tcPr>
          <w:p w14:paraId="5C562147" w14:textId="77777777" w:rsidR="007B0F16" w:rsidRPr="003F48A5" w:rsidRDefault="007B0F16" w:rsidP="007C7392">
            <w:pPr>
              <w:jc w:val="both"/>
            </w:pPr>
            <w:r w:rsidRPr="00793196">
              <w:t>Derive the probability of acceptance of the chain sampling plan</w:t>
            </w:r>
            <w:r>
              <w:t>.</w:t>
            </w:r>
          </w:p>
        </w:tc>
        <w:tc>
          <w:tcPr>
            <w:tcW w:w="319" w:type="pct"/>
          </w:tcPr>
          <w:p w14:paraId="6F47971B" w14:textId="77777777" w:rsidR="007B0F16" w:rsidRPr="003F48A5" w:rsidRDefault="007B0F16" w:rsidP="007C7392">
            <w:pPr>
              <w:jc w:val="center"/>
            </w:pPr>
            <w:r w:rsidRPr="003F48A5">
              <w:t>CO</w:t>
            </w:r>
            <w:r>
              <w:t>1</w:t>
            </w:r>
          </w:p>
        </w:tc>
        <w:tc>
          <w:tcPr>
            <w:tcW w:w="256" w:type="pct"/>
          </w:tcPr>
          <w:p w14:paraId="287CD062" w14:textId="77777777" w:rsidR="007B0F16" w:rsidRPr="003F48A5" w:rsidRDefault="007B0F16" w:rsidP="007C7392">
            <w:pPr>
              <w:jc w:val="center"/>
            </w:pPr>
            <w:r>
              <w:t>A</w:t>
            </w:r>
          </w:p>
        </w:tc>
        <w:tc>
          <w:tcPr>
            <w:tcW w:w="274" w:type="pct"/>
          </w:tcPr>
          <w:p w14:paraId="575316E4" w14:textId="77777777" w:rsidR="007B0F16" w:rsidRPr="003F48A5" w:rsidRDefault="007B0F16" w:rsidP="007C7392">
            <w:pPr>
              <w:jc w:val="center"/>
            </w:pPr>
            <w:r>
              <w:t>10</w:t>
            </w:r>
          </w:p>
        </w:tc>
      </w:tr>
      <w:tr w:rsidR="007B0F16" w:rsidRPr="003F48A5" w14:paraId="41B7975D" w14:textId="77777777" w:rsidTr="007C7392">
        <w:trPr>
          <w:trHeight w:val="283"/>
        </w:trPr>
        <w:tc>
          <w:tcPr>
            <w:tcW w:w="272" w:type="pct"/>
          </w:tcPr>
          <w:p w14:paraId="4AD0E350" w14:textId="77777777" w:rsidR="007B0F16" w:rsidRPr="003F48A5" w:rsidRDefault="007B0F16" w:rsidP="007C7392">
            <w:pPr>
              <w:jc w:val="center"/>
            </w:pPr>
          </w:p>
        </w:tc>
        <w:tc>
          <w:tcPr>
            <w:tcW w:w="189" w:type="pct"/>
          </w:tcPr>
          <w:p w14:paraId="4AAD5BEA" w14:textId="77777777" w:rsidR="007B0F16" w:rsidRPr="003F48A5" w:rsidRDefault="007B0F16" w:rsidP="007C7392">
            <w:pPr>
              <w:jc w:val="center"/>
            </w:pPr>
            <w:r w:rsidRPr="003F48A5">
              <w:t>b.</w:t>
            </w:r>
          </w:p>
        </w:tc>
        <w:tc>
          <w:tcPr>
            <w:tcW w:w="3690" w:type="pct"/>
          </w:tcPr>
          <w:p w14:paraId="77ABF067" w14:textId="77777777" w:rsidR="007B0F16" w:rsidRPr="003F48A5" w:rsidRDefault="007B0F16" w:rsidP="007C7392">
            <w:pPr>
              <w:jc w:val="both"/>
              <w:rPr>
                <w:bCs/>
              </w:rPr>
            </w:pPr>
            <w:r w:rsidRPr="00793196">
              <w:t>Consider the Chsp I plan with n=5, c=0, i=3.  Calculate the probability of acceptance for (i) p=0.01 (ii) p= 0.03 (iii)p=  0.1 (iv) p= 0.5 (v) p =  0.8</w:t>
            </w:r>
            <w:r>
              <w:t>.</w:t>
            </w:r>
          </w:p>
        </w:tc>
        <w:tc>
          <w:tcPr>
            <w:tcW w:w="319" w:type="pct"/>
          </w:tcPr>
          <w:p w14:paraId="1A329BCD" w14:textId="77777777" w:rsidR="007B0F16" w:rsidRPr="003F48A5" w:rsidRDefault="007B0F16" w:rsidP="007C7392">
            <w:pPr>
              <w:jc w:val="center"/>
            </w:pPr>
            <w:r w:rsidRPr="003F48A5">
              <w:t>CO</w:t>
            </w:r>
            <w:r>
              <w:t>1</w:t>
            </w:r>
          </w:p>
        </w:tc>
        <w:tc>
          <w:tcPr>
            <w:tcW w:w="256" w:type="pct"/>
          </w:tcPr>
          <w:p w14:paraId="228FCF08" w14:textId="77777777" w:rsidR="007B0F16" w:rsidRPr="003F48A5" w:rsidRDefault="007B0F16" w:rsidP="007C7392">
            <w:pPr>
              <w:jc w:val="center"/>
            </w:pPr>
            <w:r>
              <w:t>An</w:t>
            </w:r>
          </w:p>
        </w:tc>
        <w:tc>
          <w:tcPr>
            <w:tcW w:w="274" w:type="pct"/>
          </w:tcPr>
          <w:p w14:paraId="02062B4B" w14:textId="77777777" w:rsidR="007B0F16" w:rsidRPr="003F48A5" w:rsidRDefault="007B0F16" w:rsidP="007C7392">
            <w:pPr>
              <w:jc w:val="center"/>
            </w:pPr>
            <w:r>
              <w:t>10</w:t>
            </w:r>
          </w:p>
        </w:tc>
      </w:tr>
      <w:tr w:rsidR="007B0F16" w:rsidRPr="003F48A5" w14:paraId="1BBA312B" w14:textId="77777777" w:rsidTr="007C7392">
        <w:trPr>
          <w:trHeight w:val="283"/>
        </w:trPr>
        <w:tc>
          <w:tcPr>
            <w:tcW w:w="272" w:type="pct"/>
          </w:tcPr>
          <w:p w14:paraId="3B36B0B1" w14:textId="77777777" w:rsidR="007B0F16" w:rsidRPr="003F48A5" w:rsidRDefault="007B0F16" w:rsidP="007C7392">
            <w:pPr>
              <w:jc w:val="center"/>
            </w:pPr>
          </w:p>
        </w:tc>
        <w:tc>
          <w:tcPr>
            <w:tcW w:w="189" w:type="pct"/>
          </w:tcPr>
          <w:p w14:paraId="3C2541FB" w14:textId="77777777" w:rsidR="007B0F16" w:rsidRPr="003F48A5" w:rsidRDefault="007B0F16" w:rsidP="007C7392">
            <w:pPr>
              <w:jc w:val="center"/>
            </w:pPr>
          </w:p>
        </w:tc>
        <w:tc>
          <w:tcPr>
            <w:tcW w:w="3690" w:type="pct"/>
          </w:tcPr>
          <w:p w14:paraId="7C60FF30" w14:textId="77777777" w:rsidR="007B0F16" w:rsidRPr="003F48A5" w:rsidRDefault="007B0F16" w:rsidP="007C7392">
            <w:pPr>
              <w:jc w:val="center"/>
              <w:rPr>
                <w:bCs/>
              </w:rPr>
            </w:pPr>
            <w:r w:rsidRPr="003F48A5">
              <w:rPr>
                <w:b/>
                <w:bCs/>
              </w:rPr>
              <w:t>(OR)</w:t>
            </w:r>
          </w:p>
        </w:tc>
        <w:tc>
          <w:tcPr>
            <w:tcW w:w="319" w:type="pct"/>
          </w:tcPr>
          <w:p w14:paraId="302ADFCE" w14:textId="77777777" w:rsidR="007B0F16" w:rsidRPr="003F48A5" w:rsidRDefault="007B0F16" w:rsidP="007C7392">
            <w:pPr>
              <w:jc w:val="center"/>
            </w:pPr>
          </w:p>
        </w:tc>
        <w:tc>
          <w:tcPr>
            <w:tcW w:w="256" w:type="pct"/>
          </w:tcPr>
          <w:p w14:paraId="77D8B5FA" w14:textId="77777777" w:rsidR="007B0F16" w:rsidRPr="003F48A5" w:rsidRDefault="007B0F16" w:rsidP="007C7392">
            <w:pPr>
              <w:jc w:val="center"/>
            </w:pPr>
          </w:p>
        </w:tc>
        <w:tc>
          <w:tcPr>
            <w:tcW w:w="274" w:type="pct"/>
          </w:tcPr>
          <w:p w14:paraId="4FCA3759" w14:textId="77777777" w:rsidR="007B0F16" w:rsidRPr="003F48A5" w:rsidRDefault="007B0F16" w:rsidP="007C7392">
            <w:pPr>
              <w:jc w:val="center"/>
            </w:pPr>
          </w:p>
        </w:tc>
      </w:tr>
      <w:tr w:rsidR="007B0F16" w:rsidRPr="003F48A5" w14:paraId="18B4BFC2" w14:textId="77777777" w:rsidTr="007C7392">
        <w:trPr>
          <w:trHeight w:val="283"/>
        </w:trPr>
        <w:tc>
          <w:tcPr>
            <w:tcW w:w="272" w:type="pct"/>
          </w:tcPr>
          <w:p w14:paraId="50FCFE4F" w14:textId="77777777" w:rsidR="007B0F16" w:rsidRPr="003F48A5" w:rsidRDefault="007B0F16" w:rsidP="007C7392">
            <w:pPr>
              <w:jc w:val="center"/>
            </w:pPr>
            <w:r w:rsidRPr="003F48A5">
              <w:t>8.</w:t>
            </w:r>
          </w:p>
        </w:tc>
        <w:tc>
          <w:tcPr>
            <w:tcW w:w="189" w:type="pct"/>
          </w:tcPr>
          <w:p w14:paraId="14B505AD" w14:textId="77777777" w:rsidR="007B0F16" w:rsidRPr="003F48A5" w:rsidRDefault="007B0F16" w:rsidP="007C7392">
            <w:pPr>
              <w:jc w:val="center"/>
            </w:pPr>
            <w:r w:rsidRPr="003F48A5">
              <w:t>a.</w:t>
            </w:r>
          </w:p>
        </w:tc>
        <w:tc>
          <w:tcPr>
            <w:tcW w:w="3690" w:type="pct"/>
          </w:tcPr>
          <w:p w14:paraId="7FA783AD" w14:textId="77777777" w:rsidR="007B0F16" w:rsidRPr="003F48A5" w:rsidRDefault="007B0F16" w:rsidP="007C7392">
            <w:pPr>
              <w:jc w:val="both"/>
              <w:rPr>
                <w:bCs/>
              </w:rPr>
            </w:pPr>
            <w:r>
              <w:t>Construct the flow chart and explain the procedure for skip lot sampling plans SkSP-1.</w:t>
            </w:r>
          </w:p>
        </w:tc>
        <w:tc>
          <w:tcPr>
            <w:tcW w:w="319" w:type="pct"/>
          </w:tcPr>
          <w:p w14:paraId="58738F23" w14:textId="77777777" w:rsidR="007B0F16" w:rsidRPr="003F48A5" w:rsidRDefault="007B0F16" w:rsidP="007C7392">
            <w:pPr>
              <w:jc w:val="center"/>
            </w:pPr>
            <w:r w:rsidRPr="003F48A5">
              <w:t>CO</w:t>
            </w:r>
            <w:r>
              <w:t>1</w:t>
            </w:r>
          </w:p>
        </w:tc>
        <w:tc>
          <w:tcPr>
            <w:tcW w:w="256" w:type="pct"/>
          </w:tcPr>
          <w:p w14:paraId="64472554" w14:textId="77777777" w:rsidR="007B0F16" w:rsidRPr="003F48A5" w:rsidRDefault="007B0F16" w:rsidP="007C7392">
            <w:pPr>
              <w:jc w:val="center"/>
            </w:pPr>
            <w:r>
              <w:t>A</w:t>
            </w:r>
          </w:p>
        </w:tc>
        <w:tc>
          <w:tcPr>
            <w:tcW w:w="274" w:type="pct"/>
          </w:tcPr>
          <w:p w14:paraId="186FEBC6" w14:textId="77777777" w:rsidR="007B0F16" w:rsidRPr="003F48A5" w:rsidRDefault="007B0F16" w:rsidP="007C7392">
            <w:pPr>
              <w:jc w:val="center"/>
            </w:pPr>
            <w:r>
              <w:t>10</w:t>
            </w:r>
          </w:p>
        </w:tc>
      </w:tr>
      <w:tr w:rsidR="007B0F16" w:rsidRPr="003F48A5" w14:paraId="4AA00C8D" w14:textId="77777777" w:rsidTr="007C7392">
        <w:trPr>
          <w:trHeight w:val="283"/>
        </w:trPr>
        <w:tc>
          <w:tcPr>
            <w:tcW w:w="272" w:type="pct"/>
          </w:tcPr>
          <w:p w14:paraId="692D2B1F" w14:textId="77777777" w:rsidR="007B0F16" w:rsidRPr="003F48A5" w:rsidRDefault="007B0F16" w:rsidP="007C7392">
            <w:pPr>
              <w:jc w:val="center"/>
            </w:pPr>
          </w:p>
        </w:tc>
        <w:tc>
          <w:tcPr>
            <w:tcW w:w="189" w:type="pct"/>
          </w:tcPr>
          <w:p w14:paraId="04DC4691" w14:textId="77777777" w:rsidR="007B0F16" w:rsidRPr="003F48A5" w:rsidRDefault="007B0F16" w:rsidP="007C7392">
            <w:pPr>
              <w:jc w:val="center"/>
            </w:pPr>
            <w:r w:rsidRPr="003F48A5">
              <w:t>b.</w:t>
            </w:r>
          </w:p>
        </w:tc>
        <w:tc>
          <w:tcPr>
            <w:tcW w:w="3690" w:type="pct"/>
          </w:tcPr>
          <w:p w14:paraId="118BD749" w14:textId="77777777" w:rsidR="007B0F16" w:rsidRPr="003F48A5" w:rsidRDefault="007B0F16" w:rsidP="007C7392">
            <w:pPr>
              <w:jc w:val="both"/>
              <w:rPr>
                <w:bCs/>
              </w:rPr>
            </w:pPr>
            <w:r w:rsidRPr="000760A3">
              <w:rPr>
                <w:bCs/>
              </w:rPr>
              <w:t>Explain the algorithm of Demerit Rating Plans.</w:t>
            </w:r>
          </w:p>
        </w:tc>
        <w:tc>
          <w:tcPr>
            <w:tcW w:w="319" w:type="pct"/>
          </w:tcPr>
          <w:p w14:paraId="3CCEBE3F" w14:textId="77777777" w:rsidR="007B0F16" w:rsidRPr="003F48A5" w:rsidRDefault="007B0F16" w:rsidP="007C7392">
            <w:pPr>
              <w:jc w:val="center"/>
            </w:pPr>
            <w:r w:rsidRPr="003F48A5">
              <w:t>CO</w:t>
            </w:r>
            <w:r>
              <w:t>1</w:t>
            </w:r>
          </w:p>
        </w:tc>
        <w:tc>
          <w:tcPr>
            <w:tcW w:w="256" w:type="pct"/>
          </w:tcPr>
          <w:p w14:paraId="62654F9A" w14:textId="77777777" w:rsidR="007B0F16" w:rsidRPr="003F48A5" w:rsidRDefault="007B0F16" w:rsidP="007C7392">
            <w:pPr>
              <w:jc w:val="center"/>
            </w:pPr>
            <w:r>
              <w:t>A</w:t>
            </w:r>
          </w:p>
        </w:tc>
        <w:tc>
          <w:tcPr>
            <w:tcW w:w="274" w:type="pct"/>
          </w:tcPr>
          <w:p w14:paraId="63ABA32E" w14:textId="77777777" w:rsidR="007B0F16" w:rsidRPr="003F48A5" w:rsidRDefault="007B0F16" w:rsidP="007C7392">
            <w:pPr>
              <w:jc w:val="center"/>
            </w:pPr>
            <w:r>
              <w:t>10</w:t>
            </w:r>
          </w:p>
        </w:tc>
      </w:tr>
      <w:tr w:rsidR="007B0F16" w:rsidRPr="003F48A5" w14:paraId="0BB9C819" w14:textId="77777777" w:rsidTr="00265DFF">
        <w:trPr>
          <w:trHeight w:val="361"/>
        </w:trPr>
        <w:tc>
          <w:tcPr>
            <w:tcW w:w="5000" w:type="pct"/>
            <w:gridSpan w:val="6"/>
          </w:tcPr>
          <w:p w14:paraId="790E6C30" w14:textId="77777777" w:rsidR="007B0F16" w:rsidRDefault="007B0F16" w:rsidP="007C7392">
            <w:pPr>
              <w:jc w:val="center"/>
              <w:rPr>
                <w:b/>
                <w:bCs/>
              </w:rPr>
            </w:pPr>
          </w:p>
          <w:p w14:paraId="39596E04" w14:textId="77777777" w:rsidR="007B0F16" w:rsidRDefault="007B0F16" w:rsidP="007C7392">
            <w:pPr>
              <w:jc w:val="center"/>
              <w:rPr>
                <w:b/>
                <w:bCs/>
              </w:rPr>
            </w:pPr>
          </w:p>
          <w:p w14:paraId="36DE5D9B" w14:textId="77777777" w:rsidR="007B0F16" w:rsidRPr="003F48A5" w:rsidRDefault="007B0F16" w:rsidP="007C7392">
            <w:pPr>
              <w:jc w:val="center"/>
            </w:pPr>
            <w:r w:rsidRPr="003F48A5">
              <w:rPr>
                <w:b/>
                <w:bCs/>
              </w:rPr>
              <w:t>COMPULSORY QUESTION</w:t>
            </w:r>
          </w:p>
        </w:tc>
      </w:tr>
      <w:tr w:rsidR="007B0F16" w:rsidRPr="003F48A5" w14:paraId="41F25749" w14:textId="77777777" w:rsidTr="007C7392">
        <w:trPr>
          <w:trHeight w:val="283"/>
        </w:trPr>
        <w:tc>
          <w:tcPr>
            <w:tcW w:w="272" w:type="pct"/>
          </w:tcPr>
          <w:p w14:paraId="713E10D0" w14:textId="77777777" w:rsidR="007B0F16" w:rsidRPr="003F48A5" w:rsidRDefault="007B0F16" w:rsidP="007C7392">
            <w:pPr>
              <w:jc w:val="center"/>
            </w:pPr>
            <w:r w:rsidRPr="003F48A5">
              <w:t>9.</w:t>
            </w:r>
          </w:p>
        </w:tc>
        <w:tc>
          <w:tcPr>
            <w:tcW w:w="189" w:type="pct"/>
          </w:tcPr>
          <w:p w14:paraId="7518026E" w14:textId="77777777" w:rsidR="007B0F16" w:rsidRPr="003F48A5" w:rsidRDefault="007B0F16" w:rsidP="007C7392">
            <w:pPr>
              <w:jc w:val="center"/>
            </w:pPr>
            <w:r w:rsidRPr="003F48A5">
              <w:t>a.</w:t>
            </w:r>
          </w:p>
        </w:tc>
        <w:tc>
          <w:tcPr>
            <w:tcW w:w="3690" w:type="pct"/>
            <w:vAlign w:val="bottom"/>
          </w:tcPr>
          <w:p w14:paraId="3522345E" w14:textId="77777777" w:rsidR="007B0F16" w:rsidRDefault="007B0F16" w:rsidP="007C7392">
            <w:r>
              <w:t xml:space="preserve">Explain the algorithm and design procedure of the mixed sampling plan with </w:t>
            </w:r>
          </w:p>
          <w:p w14:paraId="7C3FBE1B" w14:textId="77777777" w:rsidR="007B0F16" w:rsidRPr="003F48A5" w:rsidRDefault="007B0F16" w:rsidP="007C7392">
            <w:pPr>
              <w:jc w:val="both"/>
            </w:pPr>
            <w:r>
              <w:t>QSS-1 as an attribute plan.</w:t>
            </w:r>
          </w:p>
        </w:tc>
        <w:tc>
          <w:tcPr>
            <w:tcW w:w="319" w:type="pct"/>
          </w:tcPr>
          <w:p w14:paraId="346D0859" w14:textId="77777777" w:rsidR="007B0F16" w:rsidRPr="003F48A5" w:rsidRDefault="007B0F16" w:rsidP="007C7392">
            <w:pPr>
              <w:jc w:val="center"/>
            </w:pPr>
            <w:r w:rsidRPr="003F48A5">
              <w:t>CO</w:t>
            </w:r>
            <w:r>
              <w:t>1</w:t>
            </w:r>
          </w:p>
        </w:tc>
        <w:tc>
          <w:tcPr>
            <w:tcW w:w="256" w:type="pct"/>
          </w:tcPr>
          <w:p w14:paraId="55E5FF98" w14:textId="77777777" w:rsidR="007B0F16" w:rsidRPr="003F48A5" w:rsidRDefault="007B0F16" w:rsidP="007C7392">
            <w:pPr>
              <w:jc w:val="center"/>
            </w:pPr>
            <w:r>
              <w:t>A</w:t>
            </w:r>
          </w:p>
        </w:tc>
        <w:tc>
          <w:tcPr>
            <w:tcW w:w="274" w:type="pct"/>
          </w:tcPr>
          <w:p w14:paraId="738B4C13" w14:textId="77777777" w:rsidR="007B0F16" w:rsidRPr="003F48A5" w:rsidRDefault="007B0F16" w:rsidP="007C7392">
            <w:pPr>
              <w:jc w:val="center"/>
            </w:pPr>
            <w:r>
              <w:t>15</w:t>
            </w:r>
          </w:p>
        </w:tc>
      </w:tr>
      <w:tr w:rsidR="007B0F16" w:rsidRPr="003F48A5" w14:paraId="3E2FE640" w14:textId="77777777" w:rsidTr="007C7392">
        <w:trPr>
          <w:trHeight w:val="283"/>
        </w:trPr>
        <w:tc>
          <w:tcPr>
            <w:tcW w:w="272" w:type="pct"/>
          </w:tcPr>
          <w:p w14:paraId="090B5208" w14:textId="77777777" w:rsidR="007B0F16" w:rsidRPr="003F48A5" w:rsidRDefault="007B0F16" w:rsidP="007C7392">
            <w:pPr>
              <w:jc w:val="center"/>
            </w:pPr>
          </w:p>
        </w:tc>
        <w:tc>
          <w:tcPr>
            <w:tcW w:w="189" w:type="pct"/>
          </w:tcPr>
          <w:p w14:paraId="1256AD77" w14:textId="77777777" w:rsidR="007B0F16" w:rsidRPr="003F48A5" w:rsidRDefault="007B0F16" w:rsidP="007C7392">
            <w:pPr>
              <w:jc w:val="center"/>
            </w:pPr>
            <w:r w:rsidRPr="003F48A5">
              <w:t>b.</w:t>
            </w:r>
          </w:p>
        </w:tc>
        <w:tc>
          <w:tcPr>
            <w:tcW w:w="3690" w:type="pct"/>
            <w:vAlign w:val="bottom"/>
          </w:tcPr>
          <w:p w14:paraId="22495652" w14:textId="77777777" w:rsidR="007B0F16" w:rsidRPr="003F48A5" w:rsidRDefault="007B0F16" w:rsidP="007C7392">
            <w:pPr>
              <w:jc w:val="both"/>
              <w:rPr>
                <w:bCs/>
              </w:rPr>
            </w:pPr>
            <w:r w:rsidRPr="000760A3">
              <w:rPr>
                <w:bCs/>
              </w:rPr>
              <w:t>Explain the importance of reduced inspection in MIL-STD-414.</w:t>
            </w:r>
          </w:p>
        </w:tc>
        <w:tc>
          <w:tcPr>
            <w:tcW w:w="319" w:type="pct"/>
          </w:tcPr>
          <w:p w14:paraId="72814215" w14:textId="77777777" w:rsidR="007B0F16" w:rsidRPr="003F48A5" w:rsidRDefault="007B0F16" w:rsidP="007C7392">
            <w:pPr>
              <w:jc w:val="center"/>
            </w:pPr>
            <w:r w:rsidRPr="003F48A5">
              <w:t>CO</w:t>
            </w:r>
            <w:r>
              <w:t>1</w:t>
            </w:r>
          </w:p>
        </w:tc>
        <w:tc>
          <w:tcPr>
            <w:tcW w:w="256" w:type="pct"/>
          </w:tcPr>
          <w:p w14:paraId="63D1059B" w14:textId="77777777" w:rsidR="007B0F16" w:rsidRPr="003F48A5" w:rsidRDefault="007B0F16" w:rsidP="007C7392">
            <w:pPr>
              <w:jc w:val="center"/>
            </w:pPr>
            <w:r>
              <w:t>A</w:t>
            </w:r>
          </w:p>
        </w:tc>
        <w:tc>
          <w:tcPr>
            <w:tcW w:w="274" w:type="pct"/>
          </w:tcPr>
          <w:p w14:paraId="64D0ED63" w14:textId="77777777" w:rsidR="007B0F16" w:rsidRPr="003F48A5" w:rsidRDefault="007B0F16" w:rsidP="007C7392">
            <w:pPr>
              <w:jc w:val="center"/>
            </w:pPr>
            <w:r>
              <w:t>5</w:t>
            </w:r>
          </w:p>
        </w:tc>
      </w:tr>
    </w:tbl>
    <w:p w14:paraId="4EA105AF" w14:textId="77777777" w:rsidR="007B0F16" w:rsidRDefault="007B0F16" w:rsidP="00856324"/>
    <w:p w14:paraId="1263DBA6"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EE3750" w14:textId="77777777" w:rsidR="007B0F16" w:rsidRDefault="007B0F16" w:rsidP="00856324"/>
    <w:tbl>
      <w:tblPr>
        <w:tblStyle w:val="TableGrid"/>
        <w:tblW w:w="10490" w:type="dxa"/>
        <w:tblInd w:w="-714" w:type="dxa"/>
        <w:tblLook w:val="04A0" w:firstRow="1" w:lastRow="0" w:firstColumn="1" w:lastColumn="0" w:noHBand="0" w:noVBand="1"/>
      </w:tblPr>
      <w:tblGrid>
        <w:gridCol w:w="670"/>
        <w:gridCol w:w="9820"/>
      </w:tblGrid>
      <w:tr w:rsidR="007B0F16" w14:paraId="7F860110" w14:textId="77777777" w:rsidTr="00265DFF">
        <w:tc>
          <w:tcPr>
            <w:tcW w:w="670" w:type="dxa"/>
          </w:tcPr>
          <w:p w14:paraId="1CCCC0E5" w14:textId="77777777" w:rsidR="007B0F16" w:rsidRPr="00930ED1" w:rsidRDefault="007B0F16" w:rsidP="00FA7076">
            <w:pPr>
              <w:jc w:val="center"/>
              <w:rPr>
                <w:sz w:val="22"/>
                <w:szCs w:val="22"/>
              </w:rPr>
            </w:pPr>
          </w:p>
        </w:tc>
        <w:tc>
          <w:tcPr>
            <w:tcW w:w="9820" w:type="dxa"/>
          </w:tcPr>
          <w:p w14:paraId="7610D9F2" w14:textId="77777777" w:rsidR="007B0F16" w:rsidRPr="00930ED1" w:rsidRDefault="007B0F16" w:rsidP="00FA7076">
            <w:pPr>
              <w:jc w:val="center"/>
              <w:rPr>
                <w:b/>
                <w:sz w:val="22"/>
                <w:szCs w:val="22"/>
              </w:rPr>
            </w:pPr>
            <w:r w:rsidRPr="00930ED1">
              <w:rPr>
                <w:b/>
                <w:sz w:val="22"/>
                <w:szCs w:val="22"/>
              </w:rPr>
              <w:t>COURSE OUTCOMES</w:t>
            </w:r>
          </w:p>
        </w:tc>
      </w:tr>
      <w:tr w:rsidR="007B0F16" w14:paraId="6D044BBF" w14:textId="77777777" w:rsidTr="00265DFF">
        <w:tc>
          <w:tcPr>
            <w:tcW w:w="670" w:type="dxa"/>
          </w:tcPr>
          <w:p w14:paraId="52E3AF3C" w14:textId="77777777" w:rsidR="007B0F16" w:rsidRPr="00930ED1" w:rsidRDefault="007B0F16" w:rsidP="00265DFF">
            <w:pPr>
              <w:jc w:val="center"/>
              <w:rPr>
                <w:sz w:val="22"/>
                <w:szCs w:val="22"/>
              </w:rPr>
            </w:pPr>
            <w:r w:rsidRPr="003E5175">
              <w:t>CO1</w:t>
            </w:r>
          </w:p>
        </w:tc>
        <w:tc>
          <w:tcPr>
            <w:tcW w:w="9820" w:type="dxa"/>
          </w:tcPr>
          <w:p w14:paraId="03C66459" w14:textId="77777777" w:rsidR="007B0F16" w:rsidRPr="00930ED1" w:rsidRDefault="007B0F16" w:rsidP="00265DFF">
            <w:pPr>
              <w:jc w:val="both"/>
              <w:rPr>
                <w:sz w:val="22"/>
                <w:szCs w:val="22"/>
              </w:rPr>
            </w:pPr>
            <w:r w:rsidRPr="000760A3">
              <w:rPr>
                <w:sz w:val="22"/>
                <w:szCs w:val="22"/>
              </w:rPr>
              <w:t xml:space="preserve">Knowledge in applications of sampling plans.  </w:t>
            </w:r>
          </w:p>
        </w:tc>
      </w:tr>
    </w:tbl>
    <w:p w14:paraId="58DADF0A" w14:textId="77777777" w:rsidR="007B0F16" w:rsidRDefault="007B0F16" w:rsidP="00D75201"/>
    <w:p w14:paraId="5FAB57D3" w14:textId="77777777" w:rsidR="007B0F16" w:rsidRDefault="007B0F16" w:rsidP="00D75201"/>
    <w:p w14:paraId="55A7F905" w14:textId="77777777" w:rsidR="007B0F16" w:rsidRDefault="007B0F16">
      <w:pPr>
        <w:spacing w:after="200" w:line="276" w:lineRule="auto"/>
        <w:rPr>
          <w:rFonts w:ascii="Arial" w:hAnsi="Arial" w:cs="Arial"/>
          <w:bCs/>
          <w:noProof/>
        </w:rPr>
      </w:pPr>
      <w:r>
        <w:rPr>
          <w:rFonts w:ascii="Arial" w:hAnsi="Arial" w:cs="Arial"/>
          <w:bCs/>
          <w:noProof/>
        </w:rPr>
        <w:br w:type="page"/>
      </w:r>
    </w:p>
    <w:p w14:paraId="0F609393" w14:textId="3C8F0462"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72565319" wp14:editId="74BEDA4B">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0A330A" w14:textId="77777777" w:rsidR="007B0F16" w:rsidRDefault="007B0F16" w:rsidP="00035C9C">
      <w:pPr>
        <w:jc w:val="center"/>
        <w:rPr>
          <w:b/>
          <w:bCs/>
        </w:rPr>
      </w:pPr>
    </w:p>
    <w:p w14:paraId="2D54C8CC" w14:textId="77777777" w:rsidR="007B0F16" w:rsidRDefault="007B0F16" w:rsidP="00035C9C">
      <w:pPr>
        <w:jc w:val="center"/>
        <w:rPr>
          <w:b/>
          <w:bCs/>
        </w:rPr>
      </w:pPr>
      <w:r>
        <w:rPr>
          <w:b/>
          <w:bCs/>
        </w:rPr>
        <w:t>END SEMESTER EXAMINATION – MAY / JUNE 2025</w:t>
      </w:r>
    </w:p>
    <w:p w14:paraId="28A7FC7F"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2CBF1341" w14:textId="77777777" w:rsidTr="007C7392">
        <w:trPr>
          <w:trHeight w:val="397"/>
          <w:jc w:val="center"/>
        </w:trPr>
        <w:tc>
          <w:tcPr>
            <w:tcW w:w="1555" w:type="dxa"/>
            <w:vAlign w:val="center"/>
          </w:tcPr>
          <w:p w14:paraId="4F8E6B6D"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25BC25E4" w14:textId="77777777" w:rsidR="007B0F16" w:rsidRPr="0037089B" w:rsidRDefault="007B0F16" w:rsidP="007C7392">
            <w:pPr>
              <w:pStyle w:val="Title"/>
              <w:jc w:val="left"/>
              <w:rPr>
                <w:b/>
                <w:sz w:val="22"/>
                <w:szCs w:val="22"/>
              </w:rPr>
            </w:pPr>
            <w:r>
              <w:rPr>
                <w:b/>
                <w:sz w:val="22"/>
                <w:szCs w:val="22"/>
              </w:rPr>
              <w:t>12MA314</w:t>
            </w:r>
          </w:p>
        </w:tc>
        <w:tc>
          <w:tcPr>
            <w:tcW w:w="1417" w:type="dxa"/>
            <w:vAlign w:val="center"/>
          </w:tcPr>
          <w:p w14:paraId="3E0667E1"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16CC0A97"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34034F95" w14:textId="77777777" w:rsidTr="007C7392">
        <w:trPr>
          <w:trHeight w:val="397"/>
          <w:jc w:val="center"/>
        </w:trPr>
        <w:tc>
          <w:tcPr>
            <w:tcW w:w="1555" w:type="dxa"/>
            <w:vAlign w:val="center"/>
          </w:tcPr>
          <w:p w14:paraId="39527AA2"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C376069" w14:textId="77777777" w:rsidR="007B0F16" w:rsidRPr="0037089B" w:rsidRDefault="007B0F16" w:rsidP="007C7392">
            <w:pPr>
              <w:pStyle w:val="Title"/>
              <w:jc w:val="left"/>
              <w:rPr>
                <w:b/>
                <w:sz w:val="22"/>
                <w:szCs w:val="22"/>
              </w:rPr>
            </w:pPr>
            <w:r>
              <w:rPr>
                <w:b/>
                <w:sz w:val="22"/>
                <w:szCs w:val="22"/>
              </w:rPr>
              <w:t>COMPUTATIONAL MATHEMATICS</w:t>
            </w:r>
          </w:p>
        </w:tc>
        <w:tc>
          <w:tcPr>
            <w:tcW w:w="1417" w:type="dxa"/>
            <w:vAlign w:val="center"/>
          </w:tcPr>
          <w:p w14:paraId="637A6187"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68FC5986" w14:textId="77777777" w:rsidR="007B0F16" w:rsidRPr="0037089B" w:rsidRDefault="007B0F16" w:rsidP="007C7392">
            <w:pPr>
              <w:pStyle w:val="Title"/>
              <w:jc w:val="left"/>
              <w:rPr>
                <w:b/>
                <w:sz w:val="22"/>
                <w:szCs w:val="22"/>
              </w:rPr>
            </w:pPr>
            <w:r w:rsidRPr="0037089B">
              <w:rPr>
                <w:b/>
                <w:sz w:val="22"/>
                <w:szCs w:val="22"/>
              </w:rPr>
              <w:t>100</w:t>
            </w:r>
          </w:p>
        </w:tc>
      </w:tr>
    </w:tbl>
    <w:p w14:paraId="7E10E22A"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7B0F16" w:rsidRPr="003F48A5" w14:paraId="71A831AC" w14:textId="77777777" w:rsidTr="007C7392">
        <w:trPr>
          <w:trHeight w:val="552"/>
        </w:trPr>
        <w:tc>
          <w:tcPr>
            <w:tcW w:w="272" w:type="pct"/>
            <w:vAlign w:val="center"/>
          </w:tcPr>
          <w:p w14:paraId="68C159B2" w14:textId="77777777" w:rsidR="007B0F16" w:rsidRPr="003F48A5" w:rsidRDefault="007B0F16" w:rsidP="004A6284">
            <w:pPr>
              <w:jc w:val="center"/>
              <w:rPr>
                <w:b/>
              </w:rPr>
            </w:pPr>
            <w:r w:rsidRPr="003F48A5">
              <w:rPr>
                <w:b/>
              </w:rPr>
              <w:t>Q. No.</w:t>
            </w:r>
          </w:p>
        </w:tc>
        <w:tc>
          <w:tcPr>
            <w:tcW w:w="3911" w:type="pct"/>
            <w:gridSpan w:val="2"/>
            <w:vAlign w:val="center"/>
          </w:tcPr>
          <w:p w14:paraId="5C9AE5FE" w14:textId="77777777" w:rsidR="007B0F16" w:rsidRPr="003F48A5" w:rsidRDefault="007B0F16" w:rsidP="004A6284">
            <w:pPr>
              <w:jc w:val="center"/>
              <w:rPr>
                <w:b/>
              </w:rPr>
            </w:pPr>
            <w:r w:rsidRPr="003F48A5">
              <w:rPr>
                <w:b/>
              </w:rPr>
              <w:t>Questions</w:t>
            </w:r>
          </w:p>
        </w:tc>
        <w:tc>
          <w:tcPr>
            <w:tcW w:w="319" w:type="pct"/>
            <w:vAlign w:val="center"/>
          </w:tcPr>
          <w:p w14:paraId="3D76236E" w14:textId="77777777" w:rsidR="007B0F16" w:rsidRPr="003F48A5" w:rsidRDefault="007B0F16" w:rsidP="004A6284">
            <w:pPr>
              <w:jc w:val="center"/>
              <w:rPr>
                <w:b/>
              </w:rPr>
            </w:pPr>
            <w:r w:rsidRPr="003F48A5">
              <w:rPr>
                <w:b/>
              </w:rPr>
              <w:t>CO</w:t>
            </w:r>
          </w:p>
        </w:tc>
        <w:tc>
          <w:tcPr>
            <w:tcW w:w="256" w:type="pct"/>
            <w:vAlign w:val="center"/>
          </w:tcPr>
          <w:p w14:paraId="783A0AD9" w14:textId="77777777" w:rsidR="007B0F16" w:rsidRPr="003F48A5" w:rsidRDefault="007B0F16" w:rsidP="004A6284">
            <w:pPr>
              <w:jc w:val="center"/>
              <w:rPr>
                <w:b/>
              </w:rPr>
            </w:pPr>
            <w:r w:rsidRPr="003F48A5">
              <w:rPr>
                <w:b/>
              </w:rPr>
              <w:t>BL</w:t>
            </w:r>
          </w:p>
        </w:tc>
        <w:tc>
          <w:tcPr>
            <w:tcW w:w="242" w:type="pct"/>
            <w:vAlign w:val="center"/>
          </w:tcPr>
          <w:p w14:paraId="65BF2981" w14:textId="77777777" w:rsidR="007B0F16" w:rsidRPr="003F48A5" w:rsidRDefault="007B0F16" w:rsidP="004A6284">
            <w:pPr>
              <w:jc w:val="center"/>
              <w:rPr>
                <w:b/>
              </w:rPr>
            </w:pPr>
            <w:r w:rsidRPr="003F48A5">
              <w:rPr>
                <w:b/>
              </w:rPr>
              <w:t>M</w:t>
            </w:r>
          </w:p>
        </w:tc>
      </w:tr>
      <w:tr w:rsidR="007B0F16" w:rsidRPr="003F48A5" w14:paraId="32794EF7" w14:textId="77777777" w:rsidTr="00035C9C">
        <w:trPr>
          <w:trHeight w:val="552"/>
        </w:trPr>
        <w:tc>
          <w:tcPr>
            <w:tcW w:w="5000" w:type="pct"/>
            <w:gridSpan w:val="6"/>
          </w:tcPr>
          <w:p w14:paraId="5C867E55" w14:textId="77777777" w:rsidR="007B0F16" w:rsidRPr="003F48A5" w:rsidRDefault="007B0F16" w:rsidP="00035C9C">
            <w:pPr>
              <w:jc w:val="center"/>
              <w:rPr>
                <w:b/>
                <w:u w:val="single"/>
              </w:rPr>
            </w:pPr>
            <w:r w:rsidRPr="003F48A5">
              <w:rPr>
                <w:b/>
                <w:u w:val="single"/>
              </w:rPr>
              <w:t>PART – A (4 X 20 = 80 MARKS)</w:t>
            </w:r>
          </w:p>
          <w:p w14:paraId="2EA95D9E" w14:textId="77777777" w:rsidR="007B0F16" w:rsidRPr="003F48A5" w:rsidRDefault="007B0F16" w:rsidP="00035C9C">
            <w:pPr>
              <w:jc w:val="center"/>
              <w:rPr>
                <w:b/>
              </w:rPr>
            </w:pPr>
            <w:r w:rsidRPr="003F48A5">
              <w:rPr>
                <w:b/>
              </w:rPr>
              <w:t>(Answer all the Questions)</w:t>
            </w:r>
          </w:p>
        </w:tc>
      </w:tr>
      <w:tr w:rsidR="007B0F16" w:rsidRPr="003F48A5" w14:paraId="3213703A" w14:textId="77777777" w:rsidTr="007C7392">
        <w:trPr>
          <w:trHeight w:val="397"/>
        </w:trPr>
        <w:tc>
          <w:tcPr>
            <w:tcW w:w="272" w:type="pct"/>
          </w:tcPr>
          <w:p w14:paraId="72D72807" w14:textId="77777777" w:rsidR="007B0F16" w:rsidRPr="003F48A5" w:rsidRDefault="007B0F16" w:rsidP="007C7392">
            <w:pPr>
              <w:jc w:val="center"/>
            </w:pPr>
            <w:r w:rsidRPr="003F48A5">
              <w:t>1.</w:t>
            </w:r>
          </w:p>
        </w:tc>
        <w:tc>
          <w:tcPr>
            <w:tcW w:w="189" w:type="pct"/>
          </w:tcPr>
          <w:p w14:paraId="43278DA1" w14:textId="77777777" w:rsidR="007B0F16" w:rsidRPr="003F48A5" w:rsidRDefault="007B0F16" w:rsidP="007C7392">
            <w:pPr>
              <w:jc w:val="center"/>
            </w:pPr>
            <w:r w:rsidRPr="003F48A5">
              <w:t>a.</w:t>
            </w:r>
          </w:p>
        </w:tc>
        <w:tc>
          <w:tcPr>
            <w:tcW w:w="3722" w:type="pct"/>
          </w:tcPr>
          <w:p w14:paraId="5F712158" w14:textId="77777777" w:rsidR="007B0F16" w:rsidRDefault="007B0F16" w:rsidP="007C7392">
            <w:pPr>
              <w:rPr>
                <w:lang w:val="en-IN"/>
              </w:rPr>
            </w:pPr>
            <w:r>
              <w:rPr>
                <w:lang w:val="en-IN"/>
              </w:rPr>
              <w:t xml:space="preserve">Evaluate the </w:t>
            </w:r>
            <w:r w:rsidRPr="00CE20E1">
              <w:rPr>
                <w:lang w:val="en-IN"/>
              </w:rPr>
              <w:t>extremals of the</w:t>
            </w:r>
            <w:r>
              <w:rPr>
                <w:lang w:val="en-IN"/>
              </w:rPr>
              <w:t xml:space="preserve"> </w:t>
            </w:r>
            <w:r w:rsidRPr="00CE20E1">
              <w:rPr>
                <w:lang w:val="en-IN"/>
              </w:rPr>
              <w:t xml:space="preserve"> functional</w:t>
            </w:r>
            <w:r>
              <w:rPr>
                <w:lang w:val="en-IN"/>
              </w:rPr>
              <w:t xml:space="preserve"> </w:t>
            </w:r>
          </w:p>
          <w:p w14:paraId="12190E3B" w14:textId="77777777" w:rsidR="007B0F16" w:rsidRPr="00F662FD" w:rsidRDefault="007B0F16" w:rsidP="007C7392">
            <w:pPr>
              <w:jc w:val="both"/>
              <w:rPr>
                <w:lang w:val="en-IN"/>
              </w:rPr>
            </w:pPr>
            <w:r w:rsidRPr="00CE20E1">
              <w:rPr>
                <w:lang w:val="en-IN"/>
              </w:rPr>
              <w:t>V[y(x)] =</w:t>
            </w:r>
            <m:oMath>
              <m:nary>
                <m:naryPr>
                  <m:limLoc m:val="subSup"/>
                  <m:ctrlPr>
                    <w:rPr>
                      <w:rFonts w:ascii="Cambria Math" w:hAnsi="Cambria Math"/>
                      <w:i/>
                      <w:lang w:val="en-IN"/>
                    </w:rPr>
                  </m:ctrlPr>
                </m:naryPr>
                <m:sub>
                  <m:sSub>
                    <m:sSubPr>
                      <m:ctrlPr>
                        <w:rPr>
                          <w:rFonts w:ascii="Cambria Math" w:hAnsi="Cambria Math"/>
                          <w:i/>
                          <w:lang w:val="en-IN"/>
                        </w:rPr>
                      </m:ctrlPr>
                    </m:sSubPr>
                    <m:e>
                      <m:r>
                        <w:rPr>
                          <w:rFonts w:ascii="Cambria Math" w:hAnsi="Cambria Math"/>
                          <w:lang w:val="en-IN"/>
                        </w:rPr>
                        <m:t>x</m:t>
                      </m:r>
                    </m:e>
                    <m:sub>
                      <m:r>
                        <w:rPr>
                          <w:rFonts w:ascii="Cambria Math" w:hAnsi="Cambria Math"/>
                          <w:lang w:val="en-IN"/>
                        </w:rPr>
                        <m:t>0</m:t>
                      </m:r>
                    </m:sub>
                  </m:sSub>
                </m:sub>
                <m:sup>
                  <m:sSub>
                    <m:sSubPr>
                      <m:ctrlPr>
                        <w:rPr>
                          <w:rFonts w:ascii="Cambria Math" w:hAnsi="Cambria Math"/>
                          <w:i/>
                          <w:lang w:val="en-IN"/>
                        </w:rPr>
                      </m:ctrlPr>
                    </m:sSubPr>
                    <m:e>
                      <m:r>
                        <w:rPr>
                          <w:rFonts w:ascii="Cambria Math" w:hAnsi="Cambria Math"/>
                          <w:lang w:val="en-IN"/>
                        </w:rPr>
                        <m:t>x</m:t>
                      </m:r>
                    </m:e>
                    <m:sub>
                      <m:r>
                        <w:rPr>
                          <w:rFonts w:ascii="Cambria Math" w:hAnsi="Cambria Math"/>
                          <w:lang w:val="en-IN"/>
                        </w:rPr>
                        <m:t>1</m:t>
                      </m:r>
                    </m:sub>
                  </m:sSub>
                </m:sup>
                <m:e>
                  <m:r>
                    <w:rPr>
                      <w:rFonts w:ascii="Cambria Math" w:hAnsi="Cambria Math"/>
                      <w:lang w:val="en-IN"/>
                    </w:rPr>
                    <m:t>(</m:t>
                  </m:r>
                  <m:sSup>
                    <m:sSupPr>
                      <m:ctrlPr>
                        <w:rPr>
                          <w:rFonts w:ascii="Cambria Math" w:hAnsi="Cambria Math"/>
                          <w:i/>
                          <w:lang w:val="en-IN"/>
                        </w:rPr>
                      </m:ctrlPr>
                    </m:sSupPr>
                    <m:e>
                      <m:r>
                        <w:rPr>
                          <w:rFonts w:ascii="Cambria Math" w:hAnsi="Cambria Math"/>
                          <w:lang w:val="en-IN"/>
                        </w:rPr>
                        <m:t>y</m:t>
                      </m:r>
                    </m:e>
                    <m:sup>
                      <m:r>
                        <w:rPr>
                          <w:rFonts w:ascii="Cambria Math" w:hAnsi="Cambria Math"/>
                          <w:lang w:val="en-IN"/>
                        </w:rPr>
                        <m:t>2</m:t>
                      </m:r>
                    </m:sup>
                  </m:sSup>
                </m:e>
              </m:nary>
              <m:r>
                <w:rPr>
                  <w:rFonts w:ascii="Cambria Math" w:hAnsi="Cambria Math"/>
                  <w:lang w:val="en-IN"/>
                </w:rPr>
                <m:t>+</m:t>
              </m:r>
              <m:sSup>
                <m:sSupPr>
                  <m:ctrlPr>
                    <w:rPr>
                      <w:rFonts w:ascii="Cambria Math" w:hAnsi="Cambria Math"/>
                      <w:i/>
                      <w:lang w:val="en-IN"/>
                    </w:rPr>
                  </m:ctrlPr>
                </m:sSupPr>
                <m:e>
                  <m:r>
                    <w:rPr>
                      <w:rFonts w:ascii="Cambria Math" w:hAnsi="Cambria Math"/>
                      <w:lang w:val="en-IN"/>
                    </w:rPr>
                    <m:t>(</m:t>
                  </m:r>
                  <m:sSup>
                    <m:sSupPr>
                      <m:ctrlPr>
                        <w:rPr>
                          <w:rFonts w:ascii="Cambria Math" w:hAnsi="Cambria Math"/>
                          <w:i/>
                          <w:lang w:val="en-IN"/>
                        </w:rPr>
                      </m:ctrlPr>
                    </m:sSupPr>
                    <m:e>
                      <m:r>
                        <w:rPr>
                          <w:rFonts w:ascii="Cambria Math" w:hAnsi="Cambria Math"/>
                          <w:lang w:val="en-IN"/>
                        </w:rPr>
                        <m:t>y</m:t>
                      </m:r>
                    </m:e>
                    <m:sup>
                      <m:r>
                        <w:rPr>
                          <w:rFonts w:ascii="Cambria Math" w:hAnsi="Cambria Math"/>
                          <w:lang w:val="en-IN"/>
                        </w:rPr>
                        <m:t>|</m:t>
                      </m:r>
                    </m:sup>
                  </m:sSup>
                  <m:r>
                    <w:rPr>
                      <w:rFonts w:ascii="Cambria Math" w:hAnsi="Cambria Math"/>
                      <w:lang w:val="en-IN"/>
                    </w:rPr>
                    <m:t>)</m:t>
                  </m:r>
                </m:e>
                <m:sup>
                  <m:r>
                    <w:rPr>
                      <w:rFonts w:ascii="Cambria Math" w:hAnsi="Cambria Math"/>
                      <w:lang w:val="en-IN"/>
                    </w:rPr>
                    <m:t>2</m:t>
                  </m:r>
                </m:sup>
              </m:sSup>
              <m:r>
                <w:rPr>
                  <w:rFonts w:ascii="Cambria Math" w:hAnsi="Cambria Math"/>
                  <w:lang w:val="en-IN"/>
                </w:rPr>
                <m:t>-2ysinx)dx</m:t>
              </m:r>
            </m:oMath>
            <w:r>
              <w:rPr>
                <w:lang w:val="en-IN"/>
              </w:rPr>
              <w:t xml:space="preserve"> using Euler’s equation.</w:t>
            </w:r>
            <w:r w:rsidRPr="00CE20E1">
              <w:rPr>
                <w:lang w:val="en-IN"/>
              </w:rPr>
              <w:t xml:space="preserve"> </w:t>
            </w:r>
          </w:p>
        </w:tc>
        <w:tc>
          <w:tcPr>
            <w:tcW w:w="319" w:type="pct"/>
          </w:tcPr>
          <w:p w14:paraId="66439811" w14:textId="77777777" w:rsidR="007B0F16" w:rsidRPr="003F48A5" w:rsidRDefault="007B0F16" w:rsidP="007C7392">
            <w:pPr>
              <w:jc w:val="center"/>
            </w:pPr>
            <w:r w:rsidRPr="003F48A5">
              <w:t>CO1</w:t>
            </w:r>
          </w:p>
        </w:tc>
        <w:tc>
          <w:tcPr>
            <w:tcW w:w="256" w:type="pct"/>
          </w:tcPr>
          <w:p w14:paraId="4A2DAB94" w14:textId="77777777" w:rsidR="007B0F16" w:rsidRPr="003F48A5" w:rsidRDefault="007B0F16" w:rsidP="007C7392">
            <w:pPr>
              <w:jc w:val="center"/>
            </w:pPr>
            <w:r>
              <w:t>E</w:t>
            </w:r>
          </w:p>
        </w:tc>
        <w:tc>
          <w:tcPr>
            <w:tcW w:w="242" w:type="pct"/>
          </w:tcPr>
          <w:p w14:paraId="551C19B7" w14:textId="77777777" w:rsidR="007B0F16" w:rsidRPr="003F48A5" w:rsidRDefault="007B0F16" w:rsidP="007C7392">
            <w:pPr>
              <w:jc w:val="center"/>
            </w:pPr>
            <w:r>
              <w:t>12</w:t>
            </w:r>
          </w:p>
        </w:tc>
      </w:tr>
      <w:tr w:rsidR="007B0F16" w:rsidRPr="003F48A5" w14:paraId="07CA6EAF" w14:textId="77777777" w:rsidTr="007C7392">
        <w:trPr>
          <w:trHeight w:val="397"/>
        </w:trPr>
        <w:tc>
          <w:tcPr>
            <w:tcW w:w="272" w:type="pct"/>
          </w:tcPr>
          <w:p w14:paraId="2EC52661" w14:textId="77777777" w:rsidR="007B0F16" w:rsidRPr="003F48A5" w:rsidRDefault="007B0F16" w:rsidP="007C7392">
            <w:pPr>
              <w:jc w:val="center"/>
            </w:pPr>
          </w:p>
        </w:tc>
        <w:tc>
          <w:tcPr>
            <w:tcW w:w="189" w:type="pct"/>
          </w:tcPr>
          <w:p w14:paraId="5C5E31C0" w14:textId="77777777" w:rsidR="007B0F16" w:rsidRPr="003F48A5" w:rsidRDefault="007B0F16" w:rsidP="007C7392">
            <w:pPr>
              <w:jc w:val="center"/>
            </w:pPr>
            <w:r w:rsidRPr="003F48A5">
              <w:t>b.</w:t>
            </w:r>
          </w:p>
        </w:tc>
        <w:tc>
          <w:tcPr>
            <w:tcW w:w="3722" w:type="pct"/>
          </w:tcPr>
          <w:p w14:paraId="24A77CC7" w14:textId="77777777" w:rsidR="007B0F16" w:rsidRPr="003F48A5" w:rsidRDefault="007B0F16" w:rsidP="007C7392">
            <w:pPr>
              <w:jc w:val="both"/>
              <w:rPr>
                <w:bCs/>
              </w:rPr>
            </w:pPr>
            <w:r w:rsidRPr="00D059A8">
              <w:rPr>
                <w:bCs/>
              </w:rPr>
              <w:t>Find the shortest path between two points in a plane using variational calculus</w:t>
            </w:r>
            <w:r>
              <w:rPr>
                <w:bCs/>
              </w:rPr>
              <w:t>.</w:t>
            </w:r>
          </w:p>
        </w:tc>
        <w:tc>
          <w:tcPr>
            <w:tcW w:w="319" w:type="pct"/>
          </w:tcPr>
          <w:p w14:paraId="486A9298" w14:textId="77777777" w:rsidR="007B0F16" w:rsidRPr="003F48A5" w:rsidRDefault="007B0F16" w:rsidP="007C7392">
            <w:pPr>
              <w:jc w:val="center"/>
            </w:pPr>
            <w:r>
              <w:t>CO1</w:t>
            </w:r>
          </w:p>
        </w:tc>
        <w:tc>
          <w:tcPr>
            <w:tcW w:w="256" w:type="pct"/>
          </w:tcPr>
          <w:p w14:paraId="3B86A2D1" w14:textId="77777777" w:rsidR="007B0F16" w:rsidRPr="003F48A5" w:rsidRDefault="007B0F16" w:rsidP="007C7392">
            <w:pPr>
              <w:jc w:val="center"/>
            </w:pPr>
            <w:r>
              <w:t>An</w:t>
            </w:r>
          </w:p>
        </w:tc>
        <w:tc>
          <w:tcPr>
            <w:tcW w:w="242" w:type="pct"/>
          </w:tcPr>
          <w:p w14:paraId="3720FE59" w14:textId="77777777" w:rsidR="007B0F16" w:rsidRPr="003F48A5" w:rsidRDefault="007B0F16" w:rsidP="007C7392">
            <w:pPr>
              <w:jc w:val="center"/>
            </w:pPr>
            <w:r>
              <w:t>8</w:t>
            </w:r>
          </w:p>
        </w:tc>
      </w:tr>
      <w:tr w:rsidR="007B0F16" w:rsidRPr="003F48A5" w14:paraId="4E84BE13" w14:textId="77777777" w:rsidTr="007C7392">
        <w:trPr>
          <w:trHeight w:val="397"/>
        </w:trPr>
        <w:tc>
          <w:tcPr>
            <w:tcW w:w="272" w:type="pct"/>
          </w:tcPr>
          <w:p w14:paraId="7C04D496" w14:textId="77777777" w:rsidR="007B0F16" w:rsidRPr="003F48A5" w:rsidRDefault="007B0F16" w:rsidP="007C7392">
            <w:pPr>
              <w:jc w:val="center"/>
            </w:pPr>
          </w:p>
        </w:tc>
        <w:tc>
          <w:tcPr>
            <w:tcW w:w="189" w:type="pct"/>
          </w:tcPr>
          <w:p w14:paraId="605C745A" w14:textId="77777777" w:rsidR="007B0F16" w:rsidRPr="003F48A5" w:rsidRDefault="007B0F16" w:rsidP="007C7392">
            <w:pPr>
              <w:jc w:val="center"/>
            </w:pPr>
          </w:p>
        </w:tc>
        <w:tc>
          <w:tcPr>
            <w:tcW w:w="3722" w:type="pct"/>
            <w:vAlign w:val="center"/>
          </w:tcPr>
          <w:p w14:paraId="55E89642" w14:textId="77777777" w:rsidR="007B0F16" w:rsidRPr="003F48A5" w:rsidRDefault="007B0F16" w:rsidP="007C7392">
            <w:pPr>
              <w:jc w:val="center"/>
              <w:rPr>
                <w:b/>
                <w:bCs/>
              </w:rPr>
            </w:pPr>
            <w:r w:rsidRPr="003F48A5">
              <w:rPr>
                <w:b/>
                <w:bCs/>
              </w:rPr>
              <w:t>(OR)</w:t>
            </w:r>
          </w:p>
        </w:tc>
        <w:tc>
          <w:tcPr>
            <w:tcW w:w="319" w:type="pct"/>
          </w:tcPr>
          <w:p w14:paraId="56D93B97" w14:textId="77777777" w:rsidR="007B0F16" w:rsidRPr="003F48A5" w:rsidRDefault="007B0F16" w:rsidP="007C7392">
            <w:pPr>
              <w:jc w:val="center"/>
            </w:pPr>
          </w:p>
        </w:tc>
        <w:tc>
          <w:tcPr>
            <w:tcW w:w="256" w:type="pct"/>
          </w:tcPr>
          <w:p w14:paraId="66CFF2FC" w14:textId="77777777" w:rsidR="007B0F16" w:rsidRPr="003F48A5" w:rsidRDefault="007B0F16" w:rsidP="007C7392">
            <w:pPr>
              <w:jc w:val="center"/>
            </w:pPr>
          </w:p>
        </w:tc>
        <w:tc>
          <w:tcPr>
            <w:tcW w:w="242" w:type="pct"/>
          </w:tcPr>
          <w:p w14:paraId="52A9934C" w14:textId="77777777" w:rsidR="007B0F16" w:rsidRPr="003F48A5" w:rsidRDefault="007B0F16" w:rsidP="007C7392">
            <w:pPr>
              <w:jc w:val="center"/>
            </w:pPr>
          </w:p>
        </w:tc>
      </w:tr>
      <w:tr w:rsidR="007B0F16" w:rsidRPr="003F48A5" w14:paraId="25022B8B" w14:textId="77777777" w:rsidTr="007C7392">
        <w:trPr>
          <w:trHeight w:val="397"/>
        </w:trPr>
        <w:tc>
          <w:tcPr>
            <w:tcW w:w="272" w:type="pct"/>
          </w:tcPr>
          <w:p w14:paraId="557CB538" w14:textId="77777777" w:rsidR="007B0F16" w:rsidRPr="003F48A5" w:rsidRDefault="007B0F16" w:rsidP="007C7392">
            <w:pPr>
              <w:jc w:val="center"/>
            </w:pPr>
            <w:r w:rsidRPr="003F48A5">
              <w:t>2.</w:t>
            </w:r>
          </w:p>
        </w:tc>
        <w:tc>
          <w:tcPr>
            <w:tcW w:w="189" w:type="pct"/>
          </w:tcPr>
          <w:p w14:paraId="2C4108C6" w14:textId="77777777" w:rsidR="007B0F16" w:rsidRPr="003F48A5" w:rsidRDefault="007B0F16" w:rsidP="007C7392">
            <w:pPr>
              <w:jc w:val="center"/>
            </w:pPr>
            <w:r w:rsidRPr="003F48A5">
              <w:t>a.</w:t>
            </w:r>
          </w:p>
        </w:tc>
        <w:tc>
          <w:tcPr>
            <w:tcW w:w="3722" w:type="pct"/>
          </w:tcPr>
          <w:p w14:paraId="55FA6F31" w14:textId="77777777" w:rsidR="007B0F16" w:rsidRPr="003F48A5" w:rsidRDefault="007B0F16" w:rsidP="007C7392">
            <w:pPr>
              <w:jc w:val="both"/>
            </w:pPr>
            <w:r w:rsidRPr="002032F3">
              <w:rPr>
                <w:bCs/>
              </w:rPr>
              <w:t>Explain the problem of Brachistochrone (shortest time) in horizontal plane.</w:t>
            </w:r>
          </w:p>
        </w:tc>
        <w:tc>
          <w:tcPr>
            <w:tcW w:w="319" w:type="pct"/>
          </w:tcPr>
          <w:p w14:paraId="03888DC9" w14:textId="77777777" w:rsidR="007B0F16" w:rsidRPr="003F48A5" w:rsidRDefault="007B0F16" w:rsidP="007C7392">
            <w:pPr>
              <w:jc w:val="center"/>
            </w:pPr>
            <w:r w:rsidRPr="003F48A5">
              <w:t>CO</w:t>
            </w:r>
            <w:r>
              <w:t>1</w:t>
            </w:r>
          </w:p>
        </w:tc>
        <w:tc>
          <w:tcPr>
            <w:tcW w:w="256" w:type="pct"/>
          </w:tcPr>
          <w:p w14:paraId="28B40979" w14:textId="77777777" w:rsidR="007B0F16" w:rsidRPr="003F48A5" w:rsidRDefault="007B0F16" w:rsidP="007C7392">
            <w:pPr>
              <w:jc w:val="center"/>
            </w:pPr>
            <w:r>
              <w:t>An</w:t>
            </w:r>
          </w:p>
        </w:tc>
        <w:tc>
          <w:tcPr>
            <w:tcW w:w="242" w:type="pct"/>
          </w:tcPr>
          <w:p w14:paraId="1DDC3C4E" w14:textId="77777777" w:rsidR="007B0F16" w:rsidRPr="003F48A5" w:rsidRDefault="007B0F16" w:rsidP="007C7392">
            <w:pPr>
              <w:jc w:val="center"/>
            </w:pPr>
            <w:r>
              <w:t>1</w:t>
            </w:r>
            <w:r w:rsidRPr="003F48A5">
              <w:t>0</w:t>
            </w:r>
          </w:p>
        </w:tc>
      </w:tr>
      <w:tr w:rsidR="007B0F16" w:rsidRPr="003F48A5" w14:paraId="1161C8DB" w14:textId="77777777" w:rsidTr="007C7392">
        <w:trPr>
          <w:trHeight w:val="397"/>
        </w:trPr>
        <w:tc>
          <w:tcPr>
            <w:tcW w:w="272" w:type="pct"/>
          </w:tcPr>
          <w:p w14:paraId="5F4D379B" w14:textId="77777777" w:rsidR="007B0F16" w:rsidRPr="003F48A5" w:rsidRDefault="007B0F16" w:rsidP="007C7392">
            <w:pPr>
              <w:jc w:val="center"/>
            </w:pPr>
          </w:p>
        </w:tc>
        <w:tc>
          <w:tcPr>
            <w:tcW w:w="189" w:type="pct"/>
          </w:tcPr>
          <w:p w14:paraId="305B136B" w14:textId="77777777" w:rsidR="007B0F16" w:rsidRPr="003F48A5" w:rsidRDefault="007B0F16" w:rsidP="007C7392">
            <w:pPr>
              <w:jc w:val="center"/>
            </w:pPr>
            <w:r w:rsidRPr="003F48A5">
              <w:t>b.</w:t>
            </w:r>
          </w:p>
        </w:tc>
        <w:tc>
          <w:tcPr>
            <w:tcW w:w="3722" w:type="pct"/>
          </w:tcPr>
          <w:p w14:paraId="3104CF1B" w14:textId="77777777" w:rsidR="007B0F16" w:rsidRPr="003F48A5" w:rsidRDefault="007B0F16" w:rsidP="007C7392">
            <w:r w:rsidRPr="002032F3">
              <w:t>Derive</w:t>
            </w:r>
            <w:r>
              <w:t xml:space="preserve"> </w:t>
            </w:r>
            <w:r w:rsidRPr="002032F3">
              <w:t xml:space="preserve">Euler’s </w:t>
            </w:r>
            <w:r>
              <w:t xml:space="preserve"> </w:t>
            </w:r>
            <w:r w:rsidRPr="002032F3">
              <w:t>equation for a functional of the form</w:t>
            </w:r>
            <w:r w:rsidRPr="002032F3">
              <w:br/>
              <w:t>J[y]=</w:t>
            </w:r>
            <w:r>
              <w:t xml:space="preserve"> </w:t>
            </w:r>
            <m:oMath>
              <m:nary>
                <m:naryPr>
                  <m:limLoc m:val="subSup"/>
                  <m:ctrlPr>
                    <w:rPr>
                      <w:rFonts w:ascii="Cambria Math" w:hAnsi="Cambria Math"/>
                      <w:i/>
                    </w:rPr>
                  </m:ctrlPr>
                </m:naryPr>
                <m:sub>
                  <m:sSub>
                    <m:sSubPr>
                      <m:ctrlPr>
                        <w:rPr>
                          <w:rFonts w:ascii="Cambria Math" w:hAnsi="Cambria Math"/>
                          <w:i/>
                        </w:rPr>
                      </m:ctrlPr>
                    </m:sSubPr>
                    <m:e>
                      <m:r>
                        <w:rPr>
                          <w:rFonts w:ascii="Cambria Math" w:hAnsi="Cambria Math"/>
                        </w:rPr>
                        <m:t>x</m:t>
                      </m:r>
                    </m:e>
                    <m:sub>
                      <m:r>
                        <w:rPr>
                          <w:rFonts w:ascii="Cambria Math" w:hAnsi="Cambria Math"/>
                        </w:rPr>
                        <m:t>0</m:t>
                      </m:r>
                    </m:sub>
                  </m:sSub>
                </m:sub>
                <m:sup>
                  <m:sSub>
                    <m:sSubPr>
                      <m:ctrlPr>
                        <w:rPr>
                          <w:rFonts w:ascii="Cambria Math" w:hAnsi="Cambria Math"/>
                          <w:i/>
                        </w:rPr>
                      </m:ctrlPr>
                    </m:sSubPr>
                    <m:e>
                      <m:r>
                        <w:rPr>
                          <w:rFonts w:ascii="Cambria Math" w:hAnsi="Cambria Math"/>
                        </w:rPr>
                        <m:t>x</m:t>
                      </m:r>
                    </m:e>
                    <m:sub>
                      <m:r>
                        <w:rPr>
                          <w:rFonts w:ascii="Cambria Math" w:hAnsi="Cambria Math"/>
                        </w:rPr>
                        <m:t>1</m:t>
                      </m:r>
                    </m:sub>
                  </m:sSub>
                </m:sup>
                <m:e>
                  <m:r>
                    <w:rPr>
                      <w:rFonts w:ascii="Cambria Math" w:hAnsi="Cambria Math"/>
                    </w:rPr>
                    <m:t>F(y,</m:t>
                  </m:r>
                  <m:sSup>
                    <m:sSupPr>
                      <m:ctrlPr>
                        <w:rPr>
                          <w:rFonts w:ascii="Cambria Math" w:hAnsi="Cambria Math"/>
                          <w:i/>
                        </w:rPr>
                      </m:ctrlPr>
                    </m:sSupPr>
                    <m:e>
                      <m:r>
                        <w:rPr>
                          <w:rFonts w:ascii="Cambria Math" w:hAnsi="Cambria Math"/>
                        </w:rPr>
                        <m:t>y</m:t>
                      </m:r>
                    </m:e>
                    <m:sup>
                      <m:r>
                        <w:rPr>
                          <w:rFonts w:ascii="Cambria Math" w:hAnsi="Cambria Math"/>
                        </w:rPr>
                        <m:t>|</m:t>
                      </m:r>
                    </m:sup>
                  </m:sSup>
                </m:e>
              </m:nary>
              <m:r>
                <w:rPr>
                  <w:rFonts w:ascii="Cambria Math" w:hAnsi="Cambria Math"/>
                </w:rPr>
                <m:t>,x)dx</m:t>
              </m:r>
            </m:oMath>
            <w:r>
              <w:t xml:space="preserve">  </w:t>
            </w:r>
          </w:p>
        </w:tc>
        <w:tc>
          <w:tcPr>
            <w:tcW w:w="319" w:type="pct"/>
          </w:tcPr>
          <w:p w14:paraId="208A137B" w14:textId="77777777" w:rsidR="007B0F16" w:rsidRPr="003F48A5" w:rsidRDefault="007B0F16" w:rsidP="007C7392">
            <w:pPr>
              <w:jc w:val="center"/>
            </w:pPr>
            <w:r w:rsidRPr="003F48A5">
              <w:t>CO</w:t>
            </w:r>
            <w:r>
              <w:t>1</w:t>
            </w:r>
          </w:p>
        </w:tc>
        <w:tc>
          <w:tcPr>
            <w:tcW w:w="256" w:type="pct"/>
          </w:tcPr>
          <w:p w14:paraId="6C1A12E6" w14:textId="77777777" w:rsidR="007B0F16" w:rsidRPr="003F48A5" w:rsidRDefault="007B0F16" w:rsidP="007C7392">
            <w:pPr>
              <w:jc w:val="center"/>
            </w:pPr>
            <w:r>
              <w:t>A</w:t>
            </w:r>
          </w:p>
        </w:tc>
        <w:tc>
          <w:tcPr>
            <w:tcW w:w="242" w:type="pct"/>
          </w:tcPr>
          <w:p w14:paraId="3F53EAC1" w14:textId="77777777" w:rsidR="007B0F16" w:rsidRPr="003F48A5" w:rsidRDefault="007B0F16" w:rsidP="007C7392">
            <w:pPr>
              <w:jc w:val="center"/>
            </w:pPr>
            <w:r>
              <w:t>10</w:t>
            </w:r>
          </w:p>
        </w:tc>
      </w:tr>
      <w:tr w:rsidR="007B0F16" w:rsidRPr="003F48A5" w14:paraId="0D06D305" w14:textId="77777777" w:rsidTr="007C7392">
        <w:trPr>
          <w:trHeight w:val="397"/>
        </w:trPr>
        <w:tc>
          <w:tcPr>
            <w:tcW w:w="272" w:type="pct"/>
          </w:tcPr>
          <w:p w14:paraId="6F632BC2" w14:textId="77777777" w:rsidR="007B0F16" w:rsidRPr="003F48A5" w:rsidRDefault="007B0F16" w:rsidP="007C7392">
            <w:pPr>
              <w:jc w:val="center"/>
            </w:pPr>
          </w:p>
        </w:tc>
        <w:tc>
          <w:tcPr>
            <w:tcW w:w="189" w:type="pct"/>
          </w:tcPr>
          <w:p w14:paraId="4A92A624" w14:textId="77777777" w:rsidR="007B0F16" w:rsidRPr="003F48A5" w:rsidRDefault="007B0F16" w:rsidP="007C7392">
            <w:pPr>
              <w:jc w:val="center"/>
            </w:pPr>
          </w:p>
        </w:tc>
        <w:tc>
          <w:tcPr>
            <w:tcW w:w="3722" w:type="pct"/>
          </w:tcPr>
          <w:p w14:paraId="76FC85DF" w14:textId="77777777" w:rsidR="007B0F16" w:rsidRPr="003F48A5" w:rsidRDefault="007B0F16" w:rsidP="007C7392">
            <w:pPr>
              <w:jc w:val="both"/>
            </w:pPr>
          </w:p>
        </w:tc>
        <w:tc>
          <w:tcPr>
            <w:tcW w:w="319" w:type="pct"/>
          </w:tcPr>
          <w:p w14:paraId="50A8B133" w14:textId="77777777" w:rsidR="007B0F16" w:rsidRPr="003F48A5" w:rsidRDefault="007B0F16" w:rsidP="007C7392">
            <w:pPr>
              <w:jc w:val="center"/>
            </w:pPr>
          </w:p>
        </w:tc>
        <w:tc>
          <w:tcPr>
            <w:tcW w:w="256" w:type="pct"/>
          </w:tcPr>
          <w:p w14:paraId="72A2CEA9" w14:textId="77777777" w:rsidR="007B0F16" w:rsidRPr="003F48A5" w:rsidRDefault="007B0F16" w:rsidP="007C7392">
            <w:pPr>
              <w:jc w:val="center"/>
            </w:pPr>
          </w:p>
        </w:tc>
        <w:tc>
          <w:tcPr>
            <w:tcW w:w="242" w:type="pct"/>
          </w:tcPr>
          <w:p w14:paraId="6ADF2121" w14:textId="77777777" w:rsidR="007B0F16" w:rsidRPr="003F48A5" w:rsidRDefault="007B0F16" w:rsidP="007C7392">
            <w:pPr>
              <w:jc w:val="center"/>
            </w:pPr>
          </w:p>
        </w:tc>
      </w:tr>
      <w:tr w:rsidR="007B0F16" w:rsidRPr="003F48A5" w14:paraId="01261D13" w14:textId="77777777" w:rsidTr="007C7392">
        <w:trPr>
          <w:trHeight w:val="397"/>
        </w:trPr>
        <w:tc>
          <w:tcPr>
            <w:tcW w:w="272" w:type="pct"/>
          </w:tcPr>
          <w:p w14:paraId="59DA2D2C" w14:textId="77777777" w:rsidR="007B0F16" w:rsidRPr="003F48A5" w:rsidRDefault="007B0F16" w:rsidP="007C7392">
            <w:pPr>
              <w:jc w:val="center"/>
            </w:pPr>
            <w:r w:rsidRPr="003F48A5">
              <w:t>3.</w:t>
            </w:r>
          </w:p>
        </w:tc>
        <w:tc>
          <w:tcPr>
            <w:tcW w:w="189" w:type="pct"/>
          </w:tcPr>
          <w:p w14:paraId="2203E054" w14:textId="77777777" w:rsidR="007B0F16" w:rsidRPr="003F48A5" w:rsidRDefault="007B0F16" w:rsidP="007C7392">
            <w:pPr>
              <w:jc w:val="center"/>
            </w:pPr>
            <w:r w:rsidRPr="003F48A5">
              <w:t>a.</w:t>
            </w:r>
          </w:p>
        </w:tc>
        <w:tc>
          <w:tcPr>
            <w:tcW w:w="3722" w:type="pct"/>
          </w:tcPr>
          <w:p w14:paraId="09C1CD36" w14:textId="77777777" w:rsidR="007B0F16" w:rsidRDefault="007B0F16" w:rsidP="007C7392">
            <w:pPr>
              <w:ind w:left="432" w:hanging="432"/>
            </w:pPr>
            <w:r>
              <w:t xml:space="preserve">Solve the poisson equation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 -10(</m:t>
              </m:r>
              <m:sSup>
                <m:sSupPr>
                  <m:ctrlPr>
                    <w:rPr>
                      <w:rFonts w:ascii="Cambria Math" w:hAnsi="Cambria Math"/>
                      <w:i/>
                    </w:rPr>
                  </m:ctrlPr>
                </m:sSupPr>
                <m:e>
                  <m:r>
                    <w:rPr>
                      <w:rFonts w:ascii="Cambria Math" w:hAnsi="Cambria Math"/>
                    </w:rPr>
                    <m:t>x</m:t>
                  </m:r>
                </m:e>
                <m:sup>
                  <m:r>
                    <w:rPr>
                      <w:rFonts w:ascii="Cambria Math" w:hAnsi="Cambria Math"/>
                    </w:rPr>
                    <m:t>2</m:t>
                  </m:r>
                </m:sup>
              </m:sSup>
            </m:oMath>
            <w:r>
              <w:t xml:space="preserve"> +</w:t>
            </w:r>
            <m:oMath>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+10)</m:t>
              </m:r>
            </m:oMath>
            <w:r>
              <w:t xml:space="preserve">over the square mesh </w:t>
            </w:r>
          </w:p>
          <w:p w14:paraId="6AEA4A29" w14:textId="77777777" w:rsidR="007B0F16" w:rsidRPr="003F48A5" w:rsidRDefault="007B0F16" w:rsidP="007C7392">
            <w:pPr>
              <w:ind w:left="432" w:hanging="432"/>
            </w:pPr>
            <w:r>
              <w:t>with sides x=0, y=0, x=3, y=3 with u =0 on the boundary with mesh length 1unit.</w:t>
            </w:r>
          </w:p>
        </w:tc>
        <w:tc>
          <w:tcPr>
            <w:tcW w:w="319" w:type="pct"/>
          </w:tcPr>
          <w:p w14:paraId="392BF3EA" w14:textId="77777777" w:rsidR="007B0F16" w:rsidRPr="00226CF1" w:rsidRDefault="007B0F16" w:rsidP="007C7392">
            <w:pPr>
              <w:jc w:val="center"/>
            </w:pPr>
            <w:r w:rsidRPr="003F48A5">
              <w:t>CO</w:t>
            </w:r>
            <w:r>
              <w:t>1</w:t>
            </w:r>
          </w:p>
        </w:tc>
        <w:tc>
          <w:tcPr>
            <w:tcW w:w="256" w:type="pct"/>
          </w:tcPr>
          <w:p w14:paraId="66393CEF" w14:textId="77777777" w:rsidR="007B0F16" w:rsidRPr="003F48A5" w:rsidRDefault="007B0F16" w:rsidP="007C7392">
            <w:pPr>
              <w:jc w:val="center"/>
            </w:pPr>
            <w:r>
              <w:t>A</w:t>
            </w:r>
          </w:p>
        </w:tc>
        <w:tc>
          <w:tcPr>
            <w:tcW w:w="242" w:type="pct"/>
          </w:tcPr>
          <w:p w14:paraId="3CE3905D" w14:textId="77777777" w:rsidR="007B0F16" w:rsidRPr="003F48A5" w:rsidRDefault="007B0F16" w:rsidP="007C7392">
            <w:pPr>
              <w:jc w:val="center"/>
            </w:pPr>
            <w:r>
              <w:t>1</w:t>
            </w:r>
            <w:r w:rsidRPr="003F48A5">
              <w:t>0</w:t>
            </w:r>
          </w:p>
        </w:tc>
      </w:tr>
      <w:tr w:rsidR="007B0F16" w:rsidRPr="003F48A5" w14:paraId="6292B692" w14:textId="77777777" w:rsidTr="007C7392">
        <w:trPr>
          <w:trHeight w:val="397"/>
        </w:trPr>
        <w:tc>
          <w:tcPr>
            <w:tcW w:w="272" w:type="pct"/>
          </w:tcPr>
          <w:p w14:paraId="2E361AD9" w14:textId="77777777" w:rsidR="007B0F16" w:rsidRPr="003F48A5" w:rsidRDefault="007B0F16" w:rsidP="007C7392">
            <w:pPr>
              <w:jc w:val="center"/>
            </w:pPr>
          </w:p>
        </w:tc>
        <w:tc>
          <w:tcPr>
            <w:tcW w:w="189" w:type="pct"/>
          </w:tcPr>
          <w:p w14:paraId="6CB0D278" w14:textId="77777777" w:rsidR="007B0F16" w:rsidRPr="003F48A5" w:rsidRDefault="007B0F16" w:rsidP="007C7392">
            <w:pPr>
              <w:jc w:val="center"/>
            </w:pPr>
            <w:r w:rsidRPr="003F48A5">
              <w:t>b.</w:t>
            </w:r>
          </w:p>
        </w:tc>
        <w:tc>
          <w:tcPr>
            <w:tcW w:w="3722" w:type="pct"/>
          </w:tcPr>
          <w:p w14:paraId="5687308E" w14:textId="77777777" w:rsidR="007B0F16" w:rsidRPr="002C0956" w:rsidRDefault="007B0F16" w:rsidP="007C7392">
            <w:pPr>
              <w:jc w:val="both"/>
              <w:rPr>
                <w:bCs/>
                <w:lang w:val="en-IN"/>
              </w:rPr>
            </w:pPr>
            <w:r w:rsidRPr="002C0956">
              <w:rPr>
                <w:bCs/>
                <w:lang w:val="en-IN"/>
              </w:rPr>
              <w:t>Solve the following parabolic equation using Bender Schmidth method.</w:t>
            </w:r>
          </w:p>
          <w:p w14:paraId="1B5E897C" w14:textId="77777777" w:rsidR="007B0F16" w:rsidRPr="00434E94" w:rsidRDefault="007B0F16" w:rsidP="007C7392">
            <w:pPr>
              <w:jc w:val="both"/>
              <w:rPr>
                <w:rFonts w:ascii="Cambria Math" w:hAnsi="Cambria Math"/>
                <w:bCs/>
                <w:i/>
                <w:lang w:val="en-IN"/>
              </w:rPr>
            </w:pPr>
            <w:r w:rsidRPr="002C0956">
              <w:rPr>
                <w:bCs/>
                <w:lang w:val="en-IN"/>
              </w:rPr>
              <w:t xml:space="preserve"> </w:t>
            </w:r>
            <m:oMath>
              <m:f>
                <m:fPr>
                  <m:ctrlPr>
                    <w:rPr>
                      <w:rFonts w:ascii="Cambria Math" w:hAnsi="Cambria Math"/>
                      <w:bCs/>
                      <w:i/>
                    </w:rPr>
                  </m:ctrlPr>
                </m:fPr>
                <m:num>
                  <m:sSup>
                    <m:sSupPr>
                      <m:ctrlPr>
                        <w:rPr>
                          <w:rFonts w:ascii="Cambria Math" w:hAnsi="Cambria Math"/>
                          <w:bCs/>
                          <w:i/>
                        </w:rPr>
                      </m:ctrlPr>
                    </m:sSupPr>
                    <m:e>
                      <m:r>
                        <w:rPr>
                          <w:rFonts w:ascii="Cambria Math" w:hAnsi="Cambria Math"/>
                          <w:lang w:val="en-IN"/>
                        </w:rPr>
                        <m:t>∂</m:t>
                      </m:r>
                    </m:e>
                    <m:sup>
                      <m:r>
                        <w:rPr>
                          <w:rFonts w:ascii="Cambria Math" w:hAnsi="Cambria Math"/>
                          <w:lang w:val="en-IN"/>
                        </w:rPr>
                        <m:t>2</m:t>
                      </m:r>
                    </m:sup>
                  </m:sSup>
                  <m:r>
                    <w:rPr>
                      <w:rFonts w:ascii="Cambria Math" w:hAnsi="Cambria Math"/>
                      <w:lang w:val="en-IN"/>
                    </w:rPr>
                    <m:t>u</m:t>
                  </m:r>
                </m:num>
                <m:den>
                  <m:r>
                    <w:rPr>
                      <w:rFonts w:ascii="Cambria Math" w:hAnsi="Cambria Math"/>
                      <w:lang w:val="en-IN"/>
                    </w:rPr>
                    <m:t>∂</m:t>
                  </m:r>
                  <m:sSup>
                    <m:sSupPr>
                      <m:ctrlPr>
                        <w:rPr>
                          <w:rFonts w:ascii="Cambria Math" w:hAnsi="Cambria Math"/>
                          <w:bCs/>
                          <w:i/>
                        </w:rPr>
                      </m:ctrlPr>
                    </m:sSupPr>
                    <m:e>
                      <m:r>
                        <w:rPr>
                          <w:rFonts w:ascii="Cambria Math" w:hAnsi="Cambria Math"/>
                          <w:lang w:val="en-IN"/>
                        </w:rPr>
                        <m:t>x</m:t>
                      </m:r>
                    </m:e>
                    <m:sup>
                      <m:r>
                        <w:rPr>
                          <w:rFonts w:ascii="Cambria Math" w:hAnsi="Cambria Math"/>
                          <w:lang w:val="en-IN"/>
                        </w:rPr>
                        <m:t>2</m:t>
                      </m:r>
                    </m:sup>
                  </m:sSup>
                </m:den>
              </m:f>
              <m:r>
                <w:rPr>
                  <w:rFonts w:ascii="Cambria Math" w:hAnsi="Cambria Math"/>
                  <w:lang w:val="en-IN"/>
                </w:rPr>
                <m:t>-</m:t>
              </m:r>
              <m:f>
                <m:fPr>
                  <m:ctrlPr>
                    <w:rPr>
                      <w:rFonts w:ascii="Cambria Math" w:hAnsi="Cambria Math"/>
                      <w:bCs/>
                      <w:i/>
                    </w:rPr>
                  </m:ctrlPr>
                </m:fPr>
                <m:num>
                  <m:r>
                    <w:rPr>
                      <w:rFonts w:ascii="Cambria Math" w:hAnsi="Cambria Math"/>
                      <w:lang w:val="en-IN"/>
                    </w:rPr>
                    <m:t>∂u</m:t>
                  </m:r>
                </m:num>
                <m:den>
                  <m:r>
                    <w:rPr>
                      <w:rFonts w:ascii="Cambria Math" w:hAnsi="Cambria Math"/>
                      <w:lang w:val="en-IN"/>
                    </w:rPr>
                    <m:t>∂t</m:t>
                  </m:r>
                </m:den>
              </m:f>
            </m:oMath>
            <w:r w:rsidRPr="002C0956">
              <w:rPr>
                <w:bCs/>
                <w:lang w:val="en-IN"/>
              </w:rPr>
              <w:t xml:space="preserve"> = 0 given u(0, t) =0, u(</w:t>
            </w:r>
            <w:r>
              <w:rPr>
                <w:bCs/>
                <w:lang w:val="en-IN"/>
              </w:rPr>
              <w:t>1</w:t>
            </w:r>
            <w:r w:rsidRPr="002C0956">
              <w:rPr>
                <w:bCs/>
                <w:lang w:val="en-IN"/>
              </w:rPr>
              <w:t xml:space="preserve">, t) =0, u(x, 0)= </w:t>
            </w:r>
            <w:r>
              <w:rPr>
                <w:bCs/>
                <w:lang w:val="en-IN"/>
              </w:rPr>
              <w:t>sin</w:t>
            </w:r>
            <m:oMath>
              <m:r>
                <w:rPr>
                  <w:rFonts w:ascii="Cambria Math" w:hAnsi="Cambria Math"/>
                  <w:lang w:val="en-IN"/>
                </w:rPr>
                <m:t>πx, 0&lt;x&lt;1.</m:t>
              </m:r>
            </m:oMath>
          </w:p>
        </w:tc>
        <w:tc>
          <w:tcPr>
            <w:tcW w:w="319" w:type="pct"/>
          </w:tcPr>
          <w:p w14:paraId="14CD21FB" w14:textId="77777777" w:rsidR="007B0F16" w:rsidRPr="003F48A5" w:rsidRDefault="007B0F16" w:rsidP="007C7392">
            <w:pPr>
              <w:jc w:val="center"/>
            </w:pPr>
            <w:r w:rsidRPr="003F48A5">
              <w:t>CO</w:t>
            </w:r>
            <w:r>
              <w:t>1</w:t>
            </w:r>
          </w:p>
        </w:tc>
        <w:tc>
          <w:tcPr>
            <w:tcW w:w="256" w:type="pct"/>
          </w:tcPr>
          <w:p w14:paraId="1C9D5C0C" w14:textId="77777777" w:rsidR="007B0F16" w:rsidRPr="003F48A5" w:rsidRDefault="007B0F16" w:rsidP="007C7392">
            <w:pPr>
              <w:jc w:val="center"/>
            </w:pPr>
            <w:r>
              <w:t>E</w:t>
            </w:r>
          </w:p>
        </w:tc>
        <w:tc>
          <w:tcPr>
            <w:tcW w:w="242" w:type="pct"/>
          </w:tcPr>
          <w:p w14:paraId="5BE1053C" w14:textId="77777777" w:rsidR="007B0F16" w:rsidRPr="003F48A5" w:rsidRDefault="007B0F16" w:rsidP="007C7392">
            <w:pPr>
              <w:jc w:val="center"/>
            </w:pPr>
            <w:r>
              <w:t>10</w:t>
            </w:r>
          </w:p>
        </w:tc>
      </w:tr>
      <w:tr w:rsidR="007B0F16" w:rsidRPr="003F48A5" w14:paraId="27E5F38D" w14:textId="77777777" w:rsidTr="007C7392">
        <w:trPr>
          <w:trHeight w:val="397"/>
        </w:trPr>
        <w:tc>
          <w:tcPr>
            <w:tcW w:w="272" w:type="pct"/>
          </w:tcPr>
          <w:p w14:paraId="3172EED5" w14:textId="77777777" w:rsidR="007B0F16" w:rsidRPr="003F48A5" w:rsidRDefault="007B0F16" w:rsidP="007C7392">
            <w:pPr>
              <w:jc w:val="center"/>
            </w:pPr>
          </w:p>
        </w:tc>
        <w:tc>
          <w:tcPr>
            <w:tcW w:w="189" w:type="pct"/>
          </w:tcPr>
          <w:p w14:paraId="21413B85" w14:textId="77777777" w:rsidR="007B0F16" w:rsidRPr="003F48A5" w:rsidRDefault="007B0F16" w:rsidP="007C7392">
            <w:pPr>
              <w:jc w:val="center"/>
            </w:pPr>
          </w:p>
        </w:tc>
        <w:tc>
          <w:tcPr>
            <w:tcW w:w="3722" w:type="pct"/>
            <w:vAlign w:val="center"/>
          </w:tcPr>
          <w:p w14:paraId="5E95247F" w14:textId="77777777" w:rsidR="007B0F16" w:rsidRPr="003F48A5" w:rsidRDefault="007B0F16" w:rsidP="007C7392">
            <w:pPr>
              <w:jc w:val="center"/>
            </w:pPr>
            <w:r w:rsidRPr="003F48A5">
              <w:rPr>
                <w:b/>
                <w:bCs/>
              </w:rPr>
              <w:t>(OR)</w:t>
            </w:r>
          </w:p>
        </w:tc>
        <w:tc>
          <w:tcPr>
            <w:tcW w:w="319" w:type="pct"/>
          </w:tcPr>
          <w:p w14:paraId="1AA60B68" w14:textId="77777777" w:rsidR="007B0F16" w:rsidRPr="003F48A5" w:rsidRDefault="007B0F16" w:rsidP="007C7392">
            <w:pPr>
              <w:jc w:val="center"/>
            </w:pPr>
          </w:p>
        </w:tc>
        <w:tc>
          <w:tcPr>
            <w:tcW w:w="256" w:type="pct"/>
          </w:tcPr>
          <w:p w14:paraId="6F106481" w14:textId="77777777" w:rsidR="007B0F16" w:rsidRPr="003F48A5" w:rsidRDefault="007B0F16" w:rsidP="007C7392">
            <w:pPr>
              <w:jc w:val="center"/>
            </w:pPr>
          </w:p>
        </w:tc>
        <w:tc>
          <w:tcPr>
            <w:tcW w:w="242" w:type="pct"/>
          </w:tcPr>
          <w:p w14:paraId="62EC8CE4" w14:textId="77777777" w:rsidR="007B0F16" w:rsidRPr="003F48A5" w:rsidRDefault="007B0F16" w:rsidP="007C7392">
            <w:pPr>
              <w:jc w:val="center"/>
            </w:pPr>
          </w:p>
        </w:tc>
      </w:tr>
      <w:tr w:rsidR="007B0F16" w:rsidRPr="003F48A5" w14:paraId="2C0E990F" w14:textId="77777777" w:rsidTr="007C7392">
        <w:trPr>
          <w:trHeight w:val="397"/>
        </w:trPr>
        <w:tc>
          <w:tcPr>
            <w:tcW w:w="272" w:type="pct"/>
          </w:tcPr>
          <w:p w14:paraId="3BBD3134" w14:textId="77777777" w:rsidR="007B0F16" w:rsidRPr="003F48A5" w:rsidRDefault="007B0F16" w:rsidP="007C7392">
            <w:pPr>
              <w:jc w:val="center"/>
            </w:pPr>
            <w:r w:rsidRPr="003F48A5">
              <w:t>4.</w:t>
            </w:r>
          </w:p>
        </w:tc>
        <w:tc>
          <w:tcPr>
            <w:tcW w:w="189" w:type="pct"/>
          </w:tcPr>
          <w:p w14:paraId="64156E95" w14:textId="77777777" w:rsidR="007B0F16" w:rsidRPr="003F48A5" w:rsidRDefault="007B0F16" w:rsidP="007C7392">
            <w:pPr>
              <w:jc w:val="center"/>
            </w:pPr>
            <w:r w:rsidRPr="003F48A5">
              <w:t>a.</w:t>
            </w:r>
          </w:p>
        </w:tc>
        <w:tc>
          <w:tcPr>
            <w:tcW w:w="3722" w:type="pct"/>
          </w:tcPr>
          <w:p w14:paraId="25402A0A" w14:textId="77777777" w:rsidR="007B0F16" w:rsidRPr="003F48A5" w:rsidRDefault="007B0F16" w:rsidP="007C7392">
            <w:pPr>
              <w:tabs>
                <w:tab w:val="left" w:pos="1944"/>
              </w:tabs>
              <w:jc w:val="both"/>
            </w:pPr>
            <w:r>
              <w:t>Discuss about Liebmann’s iteration process to find the solution of Laplace Equation.</w:t>
            </w:r>
          </w:p>
        </w:tc>
        <w:tc>
          <w:tcPr>
            <w:tcW w:w="319" w:type="pct"/>
          </w:tcPr>
          <w:p w14:paraId="2999884B" w14:textId="77777777" w:rsidR="007B0F16" w:rsidRPr="003F48A5" w:rsidRDefault="007B0F16" w:rsidP="007C7392">
            <w:pPr>
              <w:jc w:val="center"/>
            </w:pPr>
            <w:r w:rsidRPr="003F48A5">
              <w:t>CO</w:t>
            </w:r>
            <w:r>
              <w:t>1</w:t>
            </w:r>
          </w:p>
        </w:tc>
        <w:tc>
          <w:tcPr>
            <w:tcW w:w="256" w:type="pct"/>
          </w:tcPr>
          <w:p w14:paraId="020E63BE" w14:textId="77777777" w:rsidR="007B0F16" w:rsidRPr="003F48A5" w:rsidRDefault="007B0F16" w:rsidP="007C7392">
            <w:pPr>
              <w:jc w:val="center"/>
            </w:pPr>
            <w:r>
              <w:t>An</w:t>
            </w:r>
          </w:p>
        </w:tc>
        <w:tc>
          <w:tcPr>
            <w:tcW w:w="242" w:type="pct"/>
          </w:tcPr>
          <w:p w14:paraId="7D150FDD" w14:textId="77777777" w:rsidR="007B0F16" w:rsidRPr="003F48A5" w:rsidRDefault="007B0F16" w:rsidP="007C7392">
            <w:pPr>
              <w:jc w:val="center"/>
            </w:pPr>
            <w:r>
              <w:t>10</w:t>
            </w:r>
          </w:p>
        </w:tc>
      </w:tr>
      <w:tr w:rsidR="007B0F16" w:rsidRPr="003F48A5" w14:paraId="6BAE1877" w14:textId="77777777" w:rsidTr="007C7392">
        <w:trPr>
          <w:trHeight w:val="397"/>
        </w:trPr>
        <w:tc>
          <w:tcPr>
            <w:tcW w:w="272" w:type="pct"/>
          </w:tcPr>
          <w:p w14:paraId="4712A419" w14:textId="77777777" w:rsidR="007B0F16" w:rsidRPr="003F48A5" w:rsidRDefault="007B0F16" w:rsidP="007C7392">
            <w:pPr>
              <w:jc w:val="center"/>
            </w:pPr>
          </w:p>
        </w:tc>
        <w:tc>
          <w:tcPr>
            <w:tcW w:w="189" w:type="pct"/>
          </w:tcPr>
          <w:p w14:paraId="312E3025" w14:textId="77777777" w:rsidR="007B0F16" w:rsidRPr="003F48A5" w:rsidRDefault="007B0F16" w:rsidP="007C7392">
            <w:pPr>
              <w:jc w:val="center"/>
            </w:pPr>
            <w:r w:rsidRPr="003F48A5">
              <w:t>b.</w:t>
            </w:r>
          </w:p>
        </w:tc>
        <w:tc>
          <w:tcPr>
            <w:tcW w:w="3722" w:type="pct"/>
          </w:tcPr>
          <w:p w14:paraId="53F9C5D8" w14:textId="77777777" w:rsidR="007B0F16" w:rsidRPr="003F48A5" w:rsidRDefault="007B0F16" w:rsidP="007C7392">
            <w:pPr>
              <w:jc w:val="both"/>
              <w:rPr>
                <w:bCs/>
              </w:rPr>
            </w:pPr>
            <w:r>
              <w:rPr>
                <w:bCs/>
              </w:rPr>
              <w:t xml:space="preserve">Solve the equation </w:t>
            </w:r>
            <m:oMath>
              <m:sSub>
                <m:sSubPr>
                  <m:ctrlPr>
                    <w:rPr>
                      <w:rFonts w:ascii="Cambria Math" w:hAnsi="Cambria Math"/>
                      <w:bCs/>
                      <w:i/>
                    </w:rPr>
                  </m:ctrlPr>
                </m:sSubPr>
                <m:e>
                  <m:r>
                    <w:rPr>
                      <w:rFonts w:ascii="Cambria Math" w:hAnsi="Cambria Math"/>
                    </w:rPr>
                    <m:t>u</m:t>
                  </m:r>
                </m:e>
                <m:sub>
                  <m:r>
                    <w:rPr>
                      <w:rFonts w:ascii="Cambria Math" w:hAnsi="Cambria Math"/>
                    </w:rPr>
                    <m:t>xx</m:t>
                  </m:r>
                </m:sub>
              </m:sSub>
              <m:r>
                <w:rPr>
                  <w:rFonts w:ascii="Cambria Math" w:hAnsi="Cambria Math"/>
                </w:rPr>
                <m:t>=</m:t>
              </m:r>
              <m:sSub>
                <m:sSubPr>
                  <m:ctrlPr>
                    <w:rPr>
                      <w:rFonts w:ascii="Cambria Math" w:hAnsi="Cambria Math"/>
                      <w:bCs/>
                      <w:i/>
                    </w:rPr>
                  </m:ctrlPr>
                </m:sSubPr>
                <m:e>
                  <m:r>
                    <w:rPr>
                      <w:rFonts w:ascii="Cambria Math" w:hAnsi="Cambria Math"/>
                    </w:rPr>
                    <m:t>u</m:t>
                  </m:r>
                </m:e>
                <m:sub>
                  <m:r>
                    <w:rPr>
                      <w:rFonts w:ascii="Cambria Math" w:hAnsi="Cambria Math"/>
                    </w:rPr>
                    <m:t>t</m:t>
                  </m:r>
                </m:sub>
              </m:sSub>
            </m:oMath>
            <w:r w:rsidRPr="00165C0F">
              <w:rPr>
                <w:bCs/>
              </w:rPr>
              <w:t xml:space="preserve"> </w:t>
            </w:r>
            <w:r>
              <w:rPr>
                <w:bCs/>
              </w:rPr>
              <w:t>subject to the conditions u(x,0) =0, u(0,t)=0 and u(1,t) =t, for two time steps using Crank Nicholson method.</w:t>
            </w:r>
          </w:p>
        </w:tc>
        <w:tc>
          <w:tcPr>
            <w:tcW w:w="319" w:type="pct"/>
          </w:tcPr>
          <w:p w14:paraId="3027D778" w14:textId="77777777" w:rsidR="007B0F16" w:rsidRPr="003F48A5" w:rsidRDefault="007B0F16" w:rsidP="007C7392">
            <w:pPr>
              <w:jc w:val="center"/>
            </w:pPr>
            <w:r w:rsidRPr="003F48A5">
              <w:t>CO</w:t>
            </w:r>
            <w:r>
              <w:t>1</w:t>
            </w:r>
          </w:p>
        </w:tc>
        <w:tc>
          <w:tcPr>
            <w:tcW w:w="256" w:type="pct"/>
          </w:tcPr>
          <w:p w14:paraId="0381F4EF" w14:textId="77777777" w:rsidR="007B0F16" w:rsidRPr="003F48A5" w:rsidRDefault="007B0F16" w:rsidP="007C7392">
            <w:pPr>
              <w:jc w:val="center"/>
            </w:pPr>
            <w:r>
              <w:t>E</w:t>
            </w:r>
          </w:p>
        </w:tc>
        <w:tc>
          <w:tcPr>
            <w:tcW w:w="242" w:type="pct"/>
          </w:tcPr>
          <w:p w14:paraId="2B9E1C3D" w14:textId="77777777" w:rsidR="007B0F16" w:rsidRPr="003F48A5" w:rsidRDefault="007B0F16" w:rsidP="007C7392">
            <w:pPr>
              <w:jc w:val="center"/>
            </w:pPr>
            <w:r>
              <w:t>10</w:t>
            </w:r>
          </w:p>
        </w:tc>
      </w:tr>
      <w:tr w:rsidR="007B0F16" w:rsidRPr="003F48A5" w14:paraId="06AAFA69" w14:textId="77777777" w:rsidTr="007C7392">
        <w:trPr>
          <w:trHeight w:val="397"/>
        </w:trPr>
        <w:tc>
          <w:tcPr>
            <w:tcW w:w="272" w:type="pct"/>
          </w:tcPr>
          <w:p w14:paraId="10ED71F0" w14:textId="77777777" w:rsidR="007B0F16" w:rsidRPr="003F48A5" w:rsidRDefault="007B0F16" w:rsidP="007C7392">
            <w:pPr>
              <w:jc w:val="center"/>
            </w:pPr>
          </w:p>
        </w:tc>
        <w:tc>
          <w:tcPr>
            <w:tcW w:w="189" w:type="pct"/>
          </w:tcPr>
          <w:p w14:paraId="0038BC76" w14:textId="77777777" w:rsidR="007B0F16" w:rsidRPr="003F48A5" w:rsidRDefault="007B0F16" w:rsidP="007C7392">
            <w:pPr>
              <w:jc w:val="center"/>
            </w:pPr>
          </w:p>
        </w:tc>
        <w:tc>
          <w:tcPr>
            <w:tcW w:w="3722" w:type="pct"/>
          </w:tcPr>
          <w:p w14:paraId="1BA2BE28" w14:textId="77777777" w:rsidR="007B0F16" w:rsidRPr="003F48A5" w:rsidRDefault="007B0F16" w:rsidP="007C7392">
            <w:pPr>
              <w:jc w:val="both"/>
            </w:pPr>
          </w:p>
        </w:tc>
        <w:tc>
          <w:tcPr>
            <w:tcW w:w="319" w:type="pct"/>
          </w:tcPr>
          <w:p w14:paraId="4D65BC5B" w14:textId="77777777" w:rsidR="007B0F16" w:rsidRPr="003F48A5" w:rsidRDefault="007B0F16" w:rsidP="007C7392">
            <w:pPr>
              <w:jc w:val="center"/>
            </w:pPr>
          </w:p>
        </w:tc>
        <w:tc>
          <w:tcPr>
            <w:tcW w:w="256" w:type="pct"/>
          </w:tcPr>
          <w:p w14:paraId="52F7BD48" w14:textId="77777777" w:rsidR="007B0F16" w:rsidRPr="003F48A5" w:rsidRDefault="007B0F16" w:rsidP="007C7392">
            <w:pPr>
              <w:jc w:val="center"/>
            </w:pPr>
          </w:p>
        </w:tc>
        <w:tc>
          <w:tcPr>
            <w:tcW w:w="242" w:type="pct"/>
          </w:tcPr>
          <w:p w14:paraId="05256547" w14:textId="77777777" w:rsidR="007B0F16" w:rsidRPr="003F48A5" w:rsidRDefault="007B0F16" w:rsidP="007C7392">
            <w:pPr>
              <w:jc w:val="center"/>
            </w:pPr>
          </w:p>
        </w:tc>
      </w:tr>
      <w:tr w:rsidR="007B0F16" w:rsidRPr="003F48A5" w14:paraId="1EB12F4B" w14:textId="77777777" w:rsidTr="007C7392">
        <w:trPr>
          <w:trHeight w:val="397"/>
        </w:trPr>
        <w:tc>
          <w:tcPr>
            <w:tcW w:w="272" w:type="pct"/>
          </w:tcPr>
          <w:p w14:paraId="685548A9" w14:textId="77777777" w:rsidR="007B0F16" w:rsidRPr="003F48A5" w:rsidRDefault="007B0F16" w:rsidP="007C7392">
            <w:pPr>
              <w:jc w:val="center"/>
            </w:pPr>
            <w:r w:rsidRPr="003F48A5">
              <w:t>5.</w:t>
            </w:r>
          </w:p>
        </w:tc>
        <w:tc>
          <w:tcPr>
            <w:tcW w:w="189" w:type="pct"/>
          </w:tcPr>
          <w:p w14:paraId="2AD17647" w14:textId="77777777" w:rsidR="007B0F16" w:rsidRPr="003F48A5" w:rsidRDefault="007B0F16" w:rsidP="007C7392">
            <w:pPr>
              <w:jc w:val="center"/>
            </w:pPr>
            <w:r w:rsidRPr="003F48A5">
              <w:t>a.</w:t>
            </w:r>
          </w:p>
        </w:tc>
        <w:tc>
          <w:tcPr>
            <w:tcW w:w="3722" w:type="pct"/>
          </w:tcPr>
          <w:p w14:paraId="40B35770" w14:textId="77777777" w:rsidR="007B0F16" w:rsidRPr="003F48A5" w:rsidRDefault="007B0F16" w:rsidP="007C7392">
            <w:pPr>
              <w:jc w:val="both"/>
            </w:pPr>
            <w:r>
              <w:t>Solve y</w:t>
            </w:r>
            <w:r>
              <w:rPr>
                <w:vertAlign w:val="superscript"/>
              </w:rPr>
              <w:t>|</w:t>
            </w:r>
            <w:r>
              <w:t xml:space="preserve"> +y = e</w:t>
            </w:r>
            <w:r>
              <w:rPr>
                <w:vertAlign w:val="superscript"/>
              </w:rPr>
              <w:t>x</w:t>
            </w:r>
            <w:r>
              <w:t xml:space="preserve"> , y(0)=0 using Picard’s method.</w:t>
            </w:r>
          </w:p>
        </w:tc>
        <w:tc>
          <w:tcPr>
            <w:tcW w:w="319" w:type="pct"/>
          </w:tcPr>
          <w:p w14:paraId="3B2E2EC4" w14:textId="77777777" w:rsidR="007B0F16" w:rsidRPr="003F48A5" w:rsidRDefault="007B0F16" w:rsidP="007C7392">
            <w:pPr>
              <w:jc w:val="center"/>
            </w:pPr>
            <w:r w:rsidRPr="003F48A5">
              <w:t>CO</w:t>
            </w:r>
            <w:r>
              <w:t>1</w:t>
            </w:r>
          </w:p>
        </w:tc>
        <w:tc>
          <w:tcPr>
            <w:tcW w:w="256" w:type="pct"/>
          </w:tcPr>
          <w:p w14:paraId="75C4EF30" w14:textId="77777777" w:rsidR="007B0F16" w:rsidRPr="003F48A5" w:rsidRDefault="007B0F16" w:rsidP="007C7392">
            <w:pPr>
              <w:jc w:val="center"/>
            </w:pPr>
            <w:r>
              <w:t>A</w:t>
            </w:r>
          </w:p>
        </w:tc>
        <w:tc>
          <w:tcPr>
            <w:tcW w:w="242" w:type="pct"/>
          </w:tcPr>
          <w:p w14:paraId="1F190A69" w14:textId="77777777" w:rsidR="007B0F16" w:rsidRPr="003F48A5" w:rsidRDefault="007B0F16" w:rsidP="007C7392">
            <w:pPr>
              <w:jc w:val="center"/>
            </w:pPr>
            <w:r>
              <w:t>1</w:t>
            </w:r>
            <w:r w:rsidRPr="003F48A5">
              <w:t>0</w:t>
            </w:r>
          </w:p>
        </w:tc>
      </w:tr>
      <w:tr w:rsidR="007B0F16" w:rsidRPr="003F48A5" w14:paraId="333F795D" w14:textId="77777777" w:rsidTr="007C7392">
        <w:trPr>
          <w:trHeight w:val="397"/>
        </w:trPr>
        <w:tc>
          <w:tcPr>
            <w:tcW w:w="272" w:type="pct"/>
          </w:tcPr>
          <w:p w14:paraId="0E701F39" w14:textId="77777777" w:rsidR="007B0F16" w:rsidRPr="003F48A5" w:rsidRDefault="007B0F16" w:rsidP="007C7392">
            <w:pPr>
              <w:jc w:val="center"/>
            </w:pPr>
          </w:p>
        </w:tc>
        <w:tc>
          <w:tcPr>
            <w:tcW w:w="189" w:type="pct"/>
          </w:tcPr>
          <w:p w14:paraId="7E6A926A" w14:textId="77777777" w:rsidR="007B0F16" w:rsidRPr="003F48A5" w:rsidRDefault="007B0F16" w:rsidP="007C7392">
            <w:pPr>
              <w:jc w:val="center"/>
            </w:pPr>
            <w:r w:rsidRPr="003F48A5">
              <w:t>b.</w:t>
            </w:r>
          </w:p>
        </w:tc>
        <w:tc>
          <w:tcPr>
            <w:tcW w:w="3722" w:type="pct"/>
          </w:tcPr>
          <w:p w14:paraId="597FDC00" w14:textId="77777777" w:rsidR="007B0F16" w:rsidRDefault="007B0F16" w:rsidP="007C7392">
            <w:pPr>
              <w:jc w:val="both"/>
              <w:rPr>
                <w:bCs/>
              </w:rPr>
            </w:pPr>
            <w:r>
              <w:rPr>
                <w:bCs/>
              </w:rPr>
              <w:t>Using Improved Euler method, find y at x = 0.1 , 0.2 given</w:t>
            </w:r>
          </w:p>
          <w:p w14:paraId="1927D0A2" w14:textId="77777777" w:rsidR="007B0F16" w:rsidRPr="003F48A5" w:rsidRDefault="007B0F16" w:rsidP="007C7392">
            <w:pPr>
              <w:jc w:val="both"/>
              <w:rPr>
                <w:bCs/>
              </w:rPr>
            </w:pPr>
            <w:r>
              <w:rPr>
                <w:bCs/>
              </w:rPr>
              <w:t>dy/dx = y-(2x/y), y(0) =1.</w:t>
            </w:r>
          </w:p>
        </w:tc>
        <w:tc>
          <w:tcPr>
            <w:tcW w:w="319" w:type="pct"/>
          </w:tcPr>
          <w:p w14:paraId="277B8828" w14:textId="77777777" w:rsidR="007B0F16" w:rsidRPr="003F48A5" w:rsidRDefault="007B0F16" w:rsidP="007C7392">
            <w:pPr>
              <w:jc w:val="center"/>
            </w:pPr>
            <w:r w:rsidRPr="003F48A5">
              <w:t>CO</w:t>
            </w:r>
            <w:r>
              <w:t>1</w:t>
            </w:r>
          </w:p>
        </w:tc>
        <w:tc>
          <w:tcPr>
            <w:tcW w:w="256" w:type="pct"/>
          </w:tcPr>
          <w:p w14:paraId="49232DF0" w14:textId="77777777" w:rsidR="007B0F16" w:rsidRPr="003F48A5" w:rsidRDefault="007B0F16" w:rsidP="007C7392">
            <w:pPr>
              <w:jc w:val="center"/>
            </w:pPr>
            <w:r>
              <w:t>A</w:t>
            </w:r>
          </w:p>
        </w:tc>
        <w:tc>
          <w:tcPr>
            <w:tcW w:w="242" w:type="pct"/>
          </w:tcPr>
          <w:p w14:paraId="65A62DFF" w14:textId="77777777" w:rsidR="007B0F16" w:rsidRPr="003F48A5" w:rsidRDefault="007B0F16" w:rsidP="007C7392">
            <w:pPr>
              <w:jc w:val="center"/>
            </w:pPr>
            <w:r>
              <w:t>10</w:t>
            </w:r>
          </w:p>
        </w:tc>
      </w:tr>
      <w:tr w:rsidR="007B0F16" w:rsidRPr="003F48A5" w14:paraId="0FABAE1E" w14:textId="77777777" w:rsidTr="007C7392">
        <w:trPr>
          <w:trHeight w:val="397"/>
        </w:trPr>
        <w:tc>
          <w:tcPr>
            <w:tcW w:w="272" w:type="pct"/>
          </w:tcPr>
          <w:p w14:paraId="251FA394" w14:textId="77777777" w:rsidR="007B0F16" w:rsidRPr="003F48A5" w:rsidRDefault="007B0F16" w:rsidP="007C7392">
            <w:pPr>
              <w:jc w:val="center"/>
            </w:pPr>
          </w:p>
        </w:tc>
        <w:tc>
          <w:tcPr>
            <w:tcW w:w="189" w:type="pct"/>
          </w:tcPr>
          <w:p w14:paraId="49D3207C" w14:textId="77777777" w:rsidR="007B0F16" w:rsidRPr="003F48A5" w:rsidRDefault="007B0F16" w:rsidP="007C7392">
            <w:pPr>
              <w:jc w:val="center"/>
            </w:pPr>
          </w:p>
        </w:tc>
        <w:tc>
          <w:tcPr>
            <w:tcW w:w="3722" w:type="pct"/>
            <w:vAlign w:val="center"/>
          </w:tcPr>
          <w:p w14:paraId="439205F8" w14:textId="77777777" w:rsidR="007B0F16" w:rsidRPr="003F48A5" w:rsidRDefault="007B0F16" w:rsidP="007C7392">
            <w:pPr>
              <w:jc w:val="center"/>
            </w:pPr>
            <w:r w:rsidRPr="003F48A5">
              <w:rPr>
                <w:b/>
                <w:bCs/>
              </w:rPr>
              <w:t>(OR)</w:t>
            </w:r>
          </w:p>
        </w:tc>
        <w:tc>
          <w:tcPr>
            <w:tcW w:w="319" w:type="pct"/>
          </w:tcPr>
          <w:p w14:paraId="53FBDB87" w14:textId="77777777" w:rsidR="007B0F16" w:rsidRPr="003F48A5" w:rsidRDefault="007B0F16" w:rsidP="007C7392">
            <w:pPr>
              <w:jc w:val="center"/>
            </w:pPr>
          </w:p>
        </w:tc>
        <w:tc>
          <w:tcPr>
            <w:tcW w:w="256" w:type="pct"/>
          </w:tcPr>
          <w:p w14:paraId="00219B1F" w14:textId="77777777" w:rsidR="007B0F16" w:rsidRPr="003F48A5" w:rsidRDefault="007B0F16" w:rsidP="007C7392">
            <w:pPr>
              <w:jc w:val="center"/>
            </w:pPr>
          </w:p>
        </w:tc>
        <w:tc>
          <w:tcPr>
            <w:tcW w:w="242" w:type="pct"/>
          </w:tcPr>
          <w:p w14:paraId="244895E8" w14:textId="77777777" w:rsidR="007B0F16" w:rsidRPr="003F48A5" w:rsidRDefault="007B0F16" w:rsidP="007C7392">
            <w:pPr>
              <w:jc w:val="center"/>
            </w:pPr>
          </w:p>
        </w:tc>
      </w:tr>
      <w:tr w:rsidR="007B0F16" w:rsidRPr="003F48A5" w14:paraId="04BF75F2" w14:textId="77777777" w:rsidTr="007C7392">
        <w:trPr>
          <w:trHeight w:val="397"/>
        </w:trPr>
        <w:tc>
          <w:tcPr>
            <w:tcW w:w="272" w:type="pct"/>
          </w:tcPr>
          <w:p w14:paraId="484365AD" w14:textId="77777777" w:rsidR="007B0F16" w:rsidRPr="003F48A5" w:rsidRDefault="007B0F16" w:rsidP="007C7392">
            <w:pPr>
              <w:jc w:val="center"/>
            </w:pPr>
            <w:r w:rsidRPr="003F48A5">
              <w:t>6.</w:t>
            </w:r>
          </w:p>
        </w:tc>
        <w:tc>
          <w:tcPr>
            <w:tcW w:w="189" w:type="pct"/>
          </w:tcPr>
          <w:p w14:paraId="5CA08133" w14:textId="77777777" w:rsidR="007B0F16" w:rsidRPr="003F48A5" w:rsidRDefault="007B0F16" w:rsidP="007C7392">
            <w:pPr>
              <w:jc w:val="center"/>
            </w:pPr>
            <w:r w:rsidRPr="003F48A5">
              <w:t>a.</w:t>
            </w:r>
          </w:p>
        </w:tc>
        <w:tc>
          <w:tcPr>
            <w:tcW w:w="3722" w:type="pct"/>
          </w:tcPr>
          <w:p w14:paraId="14897C30" w14:textId="77777777" w:rsidR="007B0F16" w:rsidRPr="00740077" w:rsidRDefault="007B0F16" w:rsidP="007C7392">
            <w:pPr>
              <w:jc w:val="both"/>
            </w:pPr>
            <w:r w:rsidRPr="00740077">
              <w:t xml:space="preserve">Compute y(0.4) given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m:t>
              </m:r>
              <m:f>
                <m:fPr>
                  <m:ctrlPr>
                    <w:rPr>
                      <w:rFonts w:ascii="Cambria Math" w:hAnsi="Cambria Math"/>
                      <w:i/>
                    </w:rPr>
                  </m:ctrlPr>
                </m:fPr>
                <m:num>
                  <m:r>
                    <w:rPr>
                      <w:rFonts w:ascii="Cambria Math" w:hAnsi="Cambria Math"/>
                    </w:rPr>
                    <m:t>xy</m:t>
                  </m:r>
                </m:num>
                <m:den>
                  <m:r>
                    <w:rPr>
                      <w:rFonts w:ascii="Cambria Math" w:hAnsi="Cambria Math"/>
                    </w:rPr>
                    <m:t>2</m:t>
                  </m:r>
                </m:den>
              </m:f>
            </m:oMath>
            <w:r w:rsidRPr="00740077">
              <w:t xml:space="preserve">, y(0.1)=1.01,  y(0.2) = 1.022, </w:t>
            </w:r>
          </w:p>
          <w:p w14:paraId="796DFE2C" w14:textId="77777777" w:rsidR="007B0F16" w:rsidRPr="003F48A5" w:rsidRDefault="007B0F16" w:rsidP="007C7392">
            <w:pPr>
              <w:jc w:val="both"/>
            </w:pPr>
            <w:r w:rsidRPr="00740077">
              <w:t>y(0.3)  = 1.023, using Adam’s predictor corrector method.</w:t>
            </w:r>
          </w:p>
        </w:tc>
        <w:tc>
          <w:tcPr>
            <w:tcW w:w="319" w:type="pct"/>
          </w:tcPr>
          <w:p w14:paraId="0BBCDBCB" w14:textId="77777777" w:rsidR="007B0F16" w:rsidRPr="003F48A5" w:rsidRDefault="007B0F16" w:rsidP="007C7392">
            <w:pPr>
              <w:jc w:val="center"/>
            </w:pPr>
            <w:r w:rsidRPr="003F48A5">
              <w:t>CO</w:t>
            </w:r>
            <w:r>
              <w:t>1</w:t>
            </w:r>
          </w:p>
        </w:tc>
        <w:tc>
          <w:tcPr>
            <w:tcW w:w="256" w:type="pct"/>
          </w:tcPr>
          <w:p w14:paraId="6748AD52" w14:textId="77777777" w:rsidR="007B0F16" w:rsidRPr="003F48A5" w:rsidRDefault="007B0F16" w:rsidP="007C7392">
            <w:pPr>
              <w:jc w:val="center"/>
            </w:pPr>
            <w:r>
              <w:t>A</w:t>
            </w:r>
          </w:p>
        </w:tc>
        <w:tc>
          <w:tcPr>
            <w:tcW w:w="242" w:type="pct"/>
          </w:tcPr>
          <w:p w14:paraId="6A2E13EE" w14:textId="77777777" w:rsidR="007B0F16" w:rsidRPr="003F48A5" w:rsidRDefault="007B0F16" w:rsidP="007C7392">
            <w:pPr>
              <w:jc w:val="center"/>
            </w:pPr>
            <w:r>
              <w:t>1</w:t>
            </w:r>
            <w:r w:rsidRPr="003F48A5">
              <w:t>0</w:t>
            </w:r>
          </w:p>
        </w:tc>
      </w:tr>
      <w:tr w:rsidR="007B0F16" w:rsidRPr="003F48A5" w14:paraId="6DF2A8E0" w14:textId="77777777" w:rsidTr="007C7392">
        <w:trPr>
          <w:trHeight w:val="397"/>
        </w:trPr>
        <w:tc>
          <w:tcPr>
            <w:tcW w:w="272" w:type="pct"/>
          </w:tcPr>
          <w:p w14:paraId="401C6848" w14:textId="77777777" w:rsidR="007B0F16" w:rsidRPr="003F48A5" w:rsidRDefault="007B0F16" w:rsidP="007C7392">
            <w:pPr>
              <w:jc w:val="center"/>
            </w:pPr>
          </w:p>
        </w:tc>
        <w:tc>
          <w:tcPr>
            <w:tcW w:w="189" w:type="pct"/>
          </w:tcPr>
          <w:p w14:paraId="1CD961CF" w14:textId="77777777" w:rsidR="007B0F16" w:rsidRPr="003F48A5" w:rsidRDefault="007B0F16" w:rsidP="007C7392">
            <w:pPr>
              <w:jc w:val="center"/>
            </w:pPr>
            <w:r w:rsidRPr="003F48A5">
              <w:t>b.</w:t>
            </w:r>
          </w:p>
        </w:tc>
        <w:tc>
          <w:tcPr>
            <w:tcW w:w="3722" w:type="pct"/>
          </w:tcPr>
          <w:p w14:paraId="5A89F8E5" w14:textId="77777777" w:rsidR="007B0F16" w:rsidRPr="005913FF" w:rsidRDefault="007B0F16" w:rsidP="007C7392">
            <w:pPr>
              <w:jc w:val="both"/>
              <w:rPr>
                <w:rFonts w:ascii="Cambria Math" w:hAnsi="Cambria Math"/>
                <w:bCs/>
                <w:i/>
              </w:rPr>
            </w:pPr>
            <w:r>
              <w:rPr>
                <w:bCs/>
              </w:rPr>
              <w:t xml:space="preserve">Using power method, find the largest eigen value of the matrix </w:t>
            </w:r>
            <w:r w:rsidRPr="005913FF">
              <w:rPr>
                <w:bCs/>
              </w:rPr>
              <w:t>A=​</w:t>
            </w:r>
            <w:r>
              <w:rPr>
                <w:bCs/>
              </w:rPr>
              <w:t xml:space="preserve"> </w:t>
            </w:r>
            <m:oMath>
              <m:d>
                <m:dPr>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5</m:t>
                        </m:r>
                      </m:e>
                      <m:e>
                        <m:r>
                          <w:rPr>
                            <w:rFonts w:ascii="Cambria Math" w:hAnsi="Cambria Math"/>
                          </w:rPr>
                          <m:t>2</m:t>
                        </m:r>
                      </m:e>
                      <m:e>
                        <m:r>
                          <w:rPr>
                            <w:rFonts w:ascii="Cambria Math" w:hAnsi="Cambria Math"/>
                          </w:rPr>
                          <m:t>1</m:t>
                        </m:r>
                      </m:e>
                    </m:mr>
                    <m:mr>
                      <m:e>
                        <m:r>
                          <w:rPr>
                            <w:rFonts w:ascii="Cambria Math" w:hAnsi="Cambria Math"/>
                          </w:rPr>
                          <m:t>2</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2</m:t>
                        </m:r>
                      </m:e>
                    </m:mr>
                  </m:m>
                </m:e>
              </m:d>
              <m:r>
                <w:rPr>
                  <w:rFonts w:ascii="Cambria Math" w:hAnsi="Cambria Math"/>
                </w:rPr>
                <m:t>.</m:t>
              </m:r>
            </m:oMath>
          </w:p>
        </w:tc>
        <w:tc>
          <w:tcPr>
            <w:tcW w:w="319" w:type="pct"/>
          </w:tcPr>
          <w:p w14:paraId="7A1E59F5" w14:textId="77777777" w:rsidR="007B0F16" w:rsidRPr="003F48A5" w:rsidRDefault="007B0F16" w:rsidP="007C7392">
            <w:pPr>
              <w:jc w:val="center"/>
            </w:pPr>
            <w:r w:rsidRPr="003F48A5">
              <w:t>CO</w:t>
            </w:r>
            <w:r>
              <w:t>1</w:t>
            </w:r>
          </w:p>
        </w:tc>
        <w:tc>
          <w:tcPr>
            <w:tcW w:w="256" w:type="pct"/>
          </w:tcPr>
          <w:p w14:paraId="796DF400" w14:textId="77777777" w:rsidR="007B0F16" w:rsidRPr="003F48A5" w:rsidRDefault="007B0F16" w:rsidP="007C7392">
            <w:pPr>
              <w:jc w:val="center"/>
            </w:pPr>
            <w:r>
              <w:t>E</w:t>
            </w:r>
          </w:p>
        </w:tc>
        <w:tc>
          <w:tcPr>
            <w:tcW w:w="242" w:type="pct"/>
          </w:tcPr>
          <w:p w14:paraId="0A36A8B4" w14:textId="77777777" w:rsidR="007B0F16" w:rsidRPr="003F48A5" w:rsidRDefault="007B0F16" w:rsidP="007C7392">
            <w:pPr>
              <w:jc w:val="center"/>
            </w:pPr>
            <w:r>
              <w:t>10</w:t>
            </w:r>
          </w:p>
        </w:tc>
      </w:tr>
      <w:tr w:rsidR="007B0F16" w:rsidRPr="003F48A5" w14:paraId="68A9F7CE" w14:textId="77777777" w:rsidTr="007C7392">
        <w:trPr>
          <w:trHeight w:val="397"/>
        </w:trPr>
        <w:tc>
          <w:tcPr>
            <w:tcW w:w="272" w:type="pct"/>
          </w:tcPr>
          <w:p w14:paraId="11458F04" w14:textId="77777777" w:rsidR="007B0F16" w:rsidRPr="003F48A5" w:rsidRDefault="007B0F16" w:rsidP="007C7392">
            <w:pPr>
              <w:jc w:val="center"/>
            </w:pPr>
          </w:p>
        </w:tc>
        <w:tc>
          <w:tcPr>
            <w:tcW w:w="189" w:type="pct"/>
          </w:tcPr>
          <w:p w14:paraId="348C46D3" w14:textId="77777777" w:rsidR="007B0F16" w:rsidRPr="003F48A5" w:rsidRDefault="007B0F16" w:rsidP="007C7392">
            <w:pPr>
              <w:jc w:val="center"/>
            </w:pPr>
          </w:p>
        </w:tc>
        <w:tc>
          <w:tcPr>
            <w:tcW w:w="3722" w:type="pct"/>
          </w:tcPr>
          <w:p w14:paraId="0485D33D" w14:textId="77777777" w:rsidR="007B0F16" w:rsidRPr="003F48A5" w:rsidRDefault="007B0F16" w:rsidP="007C7392">
            <w:pPr>
              <w:jc w:val="both"/>
            </w:pPr>
          </w:p>
        </w:tc>
        <w:tc>
          <w:tcPr>
            <w:tcW w:w="319" w:type="pct"/>
          </w:tcPr>
          <w:p w14:paraId="1D0582AF" w14:textId="77777777" w:rsidR="007B0F16" w:rsidRPr="003F48A5" w:rsidRDefault="007B0F16" w:rsidP="007C7392">
            <w:pPr>
              <w:jc w:val="center"/>
            </w:pPr>
          </w:p>
        </w:tc>
        <w:tc>
          <w:tcPr>
            <w:tcW w:w="256" w:type="pct"/>
          </w:tcPr>
          <w:p w14:paraId="77733DE6" w14:textId="77777777" w:rsidR="007B0F16" w:rsidRPr="003F48A5" w:rsidRDefault="007B0F16" w:rsidP="007C7392">
            <w:pPr>
              <w:jc w:val="center"/>
            </w:pPr>
          </w:p>
        </w:tc>
        <w:tc>
          <w:tcPr>
            <w:tcW w:w="242" w:type="pct"/>
          </w:tcPr>
          <w:p w14:paraId="1B1AA7F4" w14:textId="77777777" w:rsidR="007B0F16" w:rsidRPr="003F48A5" w:rsidRDefault="007B0F16" w:rsidP="007C7392">
            <w:pPr>
              <w:jc w:val="center"/>
            </w:pPr>
          </w:p>
        </w:tc>
      </w:tr>
      <w:tr w:rsidR="007B0F16" w:rsidRPr="003F48A5" w14:paraId="2F797634" w14:textId="77777777" w:rsidTr="007C7392">
        <w:trPr>
          <w:trHeight w:val="397"/>
        </w:trPr>
        <w:tc>
          <w:tcPr>
            <w:tcW w:w="272" w:type="pct"/>
          </w:tcPr>
          <w:p w14:paraId="5B949491" w14:textId="77777777" w:rsidR="007B0F16" w:rsidRPr="003F48A5" w:rsidRDefault="007B0F16" w:rsidP="007C7392">
            <w:pPr>
              <w:jc w:val="center"/>
            </w:pPr>
            <w:r w:rsidRPr="003F48A5">
              <w:t>7.</w:t>
            </w:r>
          </w:p>
        </w:tc>
        <w:tc>
          <w:tcPr>
            <w:tcW w:w="189" w:type="pct"/>
          </w:tcPr>
          <w:p w14:paraId="6E146CBE" w14:textId="77777777" w:rsidR="007B0F16" w:rsidRPr="003F48A5" w:rsidRDefault="007B0F16" w:rsidP="007C7392">
            <w:pPr>
              <w:jc w:val="center"/>
            </w:pPr>
            <w:r w:rsidRPr="003F48A5">
              <w:t>a.</w:t>
            </w:r>
          </w:p>
        </w:tc>
        <w:tc>
          <w:tcPr>
            <w:tcW w:w="3722" w:type="pct"/>
          </w:tcPr>
          <w:p w14:paraId="209CAEB6" w14:textId="77777777" w:rsidR="007B0F16" w:rsidRPr="0049338E" w:rsidRDefault="007B0F16" w:rsidP="007C7392">
            <w:pPr>
              <w:jc w:val="both"/>
              <w:rPr>
                <w:bCs/>
              </w:rPr>
            </w:pPr>
            <w:r w:rsidRPr="0049338E">
              <w:rPr>
                <w:bCs/>
              </w:rPr>
              <w:t xml:space="preserve">Solve the following equations </w:t>
            </w:r>
            <w:r>
              <w:rPr>
                <w:bCs/>
              </w:rPr>
              <w:t>using relaxation</w:t>
            </w:r>
            <w:r w:rsidRPr="0049338E">
              <w:rPr>
                <w:bCs/>
              </w:rPr>
              <w:t xml:space="preserve"> method:    </w:t>
            </w:r>
          </w:p>
          <w:p w14:paraId="35E72EFF" w14:textId="77777777" w:rsidR="007B0F16" w:rsidRPr="0049338E" w:rsidRDefault="007B0F16" w:rsidP="007C7392">
            <w:pPr>
              <w:jc w:val="both"/>
              <w:rPr>
                <w:bCs/>
              </w:rPr>
            </w:pPr>
            <w:r>
              <w:rPr>
                <w:bCs/>
              </w:rPr>
              <w:t>10</w:t>
            </w:r>
            <w:r w:rsidRPr="0049338E">
              <w:rPr>
                <w:bCs/>
              </w:rPr>
              <w:t>x</w:t>
            </w:r>
            <w:r>
              <w:rPr>
                <w:bCs/>
              </w:rPr>
              <w:t>-2</w:t>
            </w:r>
            <w:r w:rsidRPr="0049338E">
              <w:rPr>
                <w:bCs/>
              </w:rPr>
              <w:t>y</w:t>
            </w:r>
            <w:r>
              <w:rPr>
                <w:bCs/>
              </w:rPr>
              <w:t>-2</w:t>
            </w:r>
            <w:r w:rsidRPr="0049338E">
              <w:rPr>
                <w:bCs/>
              </w:rPr>
              <w:t>z=</w:t>
            </w:r>
            <w:r>
              <w:rPr>
                <w:bCs/>
              </w:rPr>
              <w:t>6</w:t>
            </w:r>
          </w:p>
          <w:p w14:paraId="0102ACEE" w14:textId="77777777" w:rsidR="007B0F16" w:rsidRPr="0049338E" w:rsidRDefault="007B0F16" w:rsidP="007C7392">
            <w:pPr>
              <w:jc w:val="both"/>
              <w:rPr>
                <w:bCs/>
              </w:rPr>
            </w:pPr>
            <w:r>
              <w:rPr>
                <w:bCs/>
              </w:rPr>
              <w:t>-</w:t>
            </w:r>
            <w:r w:rsidRPr="0049338E">
              <w:rPr>
                <w:bCs/>
              </w:rPr>
              <w:t>x</w:t>
            </w:r>
            <w:r>
              <w:rPr>
                <w:bCs/>
              </w:rPr>
              <w:t>+10</w:t>
            </w:r>
            <w:r w:rsidRPr="0049338E">
              <w:rPr>
                <w:bCs/>
              </w:rPr>
              <w:t>y</w:t>
            </w:r>
            <w:r>
              <w:rPr>
                <w:bCs/>
              </w:rPr>
              <w:t>-</w:t>
            </w:r>
            <w:r w:rsidRPr="0049338E">
              <w:rPr>
                <w:bCs/>
              </w:rPr>
              <w:t>2z=</w:t>
            </w:r>
            <w:r>
              <w:rPr>
                <w:bCs/>
              </w:rPr>
              <w:t>7</w:t>
            </w:r>
          </w:p>
          <w:p w14:paraId="5EB0D417" w14:textId="77777777" w:rsidR="007B0F16" w:rsidRPr="003F48A5" w:rsidRDefault="007B0F16" w:rsidP="007C7392">
            <w:pPr>
              <w:jc w:val="both"/>
            </w:pPr>
            <w:r>
              <w:rPr>
                <w:bCs/>
              </w:rPr>
              <w:t>-</w:t>
            </w:r>
            <w:r w:rsidRPr="0049338E">
              <w:rPr>
                <w:bCs/>
              </w:rPr>
              <w:t>x</w:t>
            </w:r>
            <w:r>
              <w:rPr>
                <w:bCs/>
              </w:rPr>
              <w:t>-</w:t>
            </w:r>
            <w:r w:rsidRPr="0049338E">
              <w:rPr>
                <w:bCs/>
              </w:rPr>
              <w:t>y</w:t>
            </w:r>
            <w:r>
              <w:rPr>
                <w:bCs/>
              </w:rPr>
              <w:t>+10</w:t>
            </w:r>
            <w:r w:rsidRPr="0049338E">
              <w:rPr>
                <w:bCs/>
              </w:rPr>
              <w:t>z=</w:t>
            </w:r>
            <w:r>
              <w:rPr>
                <w:bCs/>
              </w:rPr>
              <w:t>8</w:t>
            </w:r>
          </w:p>
        </w:tc>
        <w:tc>
          <w:tcPr>
            <w:tcW w:w="319" w:type="pct"/>
          </w:tcPr>
          <w:p w14:paraId="40C567F3" w14:textId="77777777" w:rsidR="007B0F16" w:rsidRPr="003F48A5" w:rsidRDefault="007B0F16" w:rsidP="007C7392">
            <w:pPr>
              <w:jc w:val="center"/>
            </w:pPr>
            <w:r w:rsidRPr="003F48A5">
              <w:t>CO</w:t>
            </w:r>
            <w:r>
              <w:t>1</w:t>
            </w:r>
          </w:p>
        </w:tc>
        <w:tc>
          <w:tcPr>
            <w:tcW w:w="256" w:type="pct"/>
          </w:tcPr>
          <w:p w14:paraId="7031A24D" w14:textId="77777777" w:rsidR="007B0F16" w:rsidRPr="003F48A5" w:rsidRDefault="007B0F16" w:rsidP="007C7392">
            <w:pPr>
              <w:jc w:val="center"/>
            </w:pPr>
            <w:r>
              <w:t>A</w:t>
            </w:r>
          </w:p>
        </w:tc>
        <w:tc>
          <w:tcPr>
            <w:tcW w:w="242" w:type="pct"/>
          </w:tcPr>
          <w:p w14:paraId="3B2C59B0" w14:textId="77777777" w:rsidR="007B0F16" w:rsidRPr="003F48A5" w:rsidRDefault="007B0F16" w:rsidP="007C7392">
            <w:pPr>
              <w:jc w:val="center"/>
            </w:pPr>
            <w:r>
              <w:t>10</w:t>
            </w:r>
          </w:p>
        </w:tc>
      </w:tr>
      <w:tr w:rsidR="007B0F16" w:rsidRPr="003F48A5" w14:paraId="5F1E09E3" w14:textId="77777777" w:rsidTr="007C7392">
        <w:trPr>
          <w:trHeight w:val="397"/>
        </w:trPr>
        <w:tc>
          <w:tcPr>
            <w:tcW w:w="272" w:type="pct"/>
          </w:tcPr>
          <w:p w14:paraId="61B86462" w14:textId="77777777" w:rsidR="007B0F16" w:rsidRPr="003F48A5" w:rsidRDefault="007B0F16" w:rsidP="007C7392">
            <w:pPr>
              <w:jc w:val="center"/>
            </w:pPr>
          </w:p>
        </w:tc>
        <w:tc>
          <w:tcPr>
            <w:tcW w:w="189" w:type="pct"/>
          </w:tcPr>
          <w:p w14:paraId="79EFE5FB" w14:textId="77777777" w:rsidR="007B0F16" w:rsidRPr="003F48A5" w:rsidRDefault="007B0F16" w:rsidP="007C7392">
            <w:pPr>
              <w:jc w:val="center"/>
            </w:pPr>
            <w:r w:rsidRPr="003F48A5">
              <w:t>b.</w:t>
            </w:r>
          </w:p>
        </w:tc>
        <w:tc>
          <w:tcPr>
            <w:tcW w:w="3722" w:type="pct"/>
          </w:tcPr>
          <w:p w14:paraId="0356BAFC" w14:textId="77777777" w:rsidR="007B0F16" w:rsidRPr="003F3562" w:rsidRDefault="007B0F16" w:rsidP="007C7392">
            <w:pPr>
              <w:jc w:val="both"/>
              <w:rPr>
                <w:bCs/>
                <w:lang w:val="en-IN"/>
              </w:rPr>
            </w:pPr>
            <w:r w:rsidRPr="003F3562">
              <w:rPr>
                <w:bCs/>
                <w:lang w:val="en-IN"/>
              </w:rPr>
              <w:t>Use Muller's method to find a root of the equation:</w:t>
            </w:r>
          </w:p>
          <w:p w14:paraId="314FFF22" w14:textId="77777777" w:rsidR="007B0F16" w:rsidRPr="003F3562" w:rsidRDefault="007B0F16" w:rsidP="007C7392">
            <w:pPr>
              <w:jc w:val="both"/>
              <w:rPr>
                <w:bCs/>
                <w:lang w:val="en-IN"/>
              </w:rPr>
            </w:pPr>
            <w:r w:rsidRPr="003F3562">
              <w:rPr>
                <w:bCs/>
                <w:lang w:val="en-IN"/>
              </w:rPr>
              <w:t>f(x)=x</w:t>
            </w:r>
            <w:r>
              <w:rPr>
                <w:bCs/>
                <w:vertAlign w:val="superscript"/>
                <w:lang w:val="en-IN"/>
              </w:rPr>
              <w:t>3</w:t>
            </w:r>
            <w:r w:rsidRPr="003F3562">
              <w:rPr>
                <w:bCs/>
                <w:lang w:val="en-IN"/>
              </w:rPr>
              <w:t>−6x</w:t>
            </w:r>
            <w:r>
              <w:rPr>
                <w:bCs/>
                <w:vertAlign w:val="superscript"/>
                <w:lang w:val="en-IN"/>
              </w:rPr>
              <w:t>2</w:t>
            </w:r>
            <w:r w:rsidRPr="003F3562">
              <w:rPr>
                <w:bCs/>
                <w:lang w:val="en-IN"/>
              </w:rPr>
              <w:t>+11x−6=0</w:t>
            </w:r>
            <w:r>
              <w:rPr>
                <w:bCs/>
                <w:lang w:val="en-IN"/>
              </w:rPr>
              <w:t xml:space="preserve"> with the initial conditions x</w:t>
            </w:r>
            <w:r>
              <w:rPr>
                <w:bCs/>
                <w:vertAlign w:val="subscript"/>
                <w:lang w:val="en-IN"/>
              </w:rPr>
              <w:t>0</w:t>
            </w:r>
            <w:r>
              <w:rPr>
                <w:bCs/>
                <w:lang w:val="en-IN"/>
              </w:rPr>
              <w:t xml:space="preserve"> =2, x</w:t>
            </w:r>
            <w:r>
              <w:rPr>
                <w:bCs/>
                <w:vertAlign w:val="subscript"/>
                <w:lang w:val="en-IN"/>
              </w:rPr>
              <w:t>1=</w:t>
            </w:r>
            <w:r>
              <w:rPr>
                <w:bCs/>
                <w:lang w:val="en-IN"/>
              </w:rPr>
              <w:t>3, x</w:t>
            </w:r>
            <w:r>
              <w:rPr>
                <w:bCs/>
                <w:vertAlign w:val="subscript"/>
                <w:lang w:val="en-IN"/>
              </w:rPr>
              <w:t>2=</w:t>
            </w:r>
            <w:r>
              <w:rPr>
                <w:bCs/>
                <w:lang w:val="en-IN"/>
              </w:rPr>
              <w:t>1.5</w:t>
            </w:r>
            <w:r w:rsidRPr="003F3562">
              <w:rPr>
                <w:bCs/>
                <w:lang w:val="en-IN"/>
              </w:rPr>
              <w:t xml:space="preserve"> </w:t>
            </w:r>
            <w:r>
              <w:rPr>
                <w:bCs/>
                <w:lang w:val="en-IN"/>
              </w:rPr>
              <w:t>.</w:t>
            </w:r>
          </w:p>
        </w:tc>
        <w:tc>
          <w:tcPr>
            <w:tcW w:w="319" w:type="pct"/>
          </w:tcPr>
          <w:p w14:paraId="64FB8DEC" w14:textId="77777777" w:rsidR="007B0F16" w:rsidRPr="003F48A5" w:rsidRDefault="007B0F16" w:rsidP="007C7392">
            <w:pPr>
              <w:jc w:val="center"/>
            </w:pPr>
            <w:r w:rsidRPr="003F48A5">
              <w:t>CO</w:t>
            </w:r>
            <w:r>
              <w:t>1</w:t>
            </w:r>
          </w:p>
        </w:tc>
        <w:tc>
          <w:tcPr>
            <w:tcW w:w="256" w:type="pct"/>
          </w:tcPr>
          <w:p w14:paraId="21807705" w14:textId="77777777" w:rsidR="007B0F16" w:rsidRPr="003F48A5" w:rsidRDefault="007B0F16" w:rsidP="007C7392">
            <w:pPr>
              <w:jc w:val="center"/>
            </w:pPr>
            <w:r>
              <w:t>A</w:t>
            </w:r>
          </w:p>
        </w:tc>
        <w:tc>
          <w:tcPr>
            <w:tcW w:w="242" w:type="pct"/>
          </w:tcPr>
          <w:p w14:paraId="5862BDF3" w14:textId="77777777" w:rsidR="007B0F16" w:rsidRPr="003F48A5" w:rsidRDefault="007B0F16" w:rsidP="007C7392">
            <w:pPr>
              <w:jc w:val="center"/>
            </w:pPr>
            <w:r>
              <w:t>10</w:t>
            </w:r>
          </w:p>
        </w:tc>
      </w:tr>
      <w:tr w:rsidR="007B0F16" w:rsidRPr="003F48A5" w14:paraId="58144556" w14:textId="77777777" w:rsidTr="007C7392">
        <w:trPr>
          <w:trHeight w:val="397"/>
        </w:trPr>
        <w:tc>
          <w:tcPr>
            <w:tcW w:w="272" w:type="pct"/>
          </w:tcPr>
          <w:p w14:paraId="1E6E37E9" w14:textId="77777777" w:rsidR="007B0F16" w:rsidRPr="003F48A5" w:rsidRDefault="007B0F16" w:rsidP="007C7392">
            <w:pPr>
              <w:jc w:val="center"/>
            </w:pPr>
          </w:p>
        </w:tc>
        <w:tc>
          <w:tcPr>
            <w:tcW w:w="189" w:type="pct"/>
          </w:tcPr>
          <w:p w14:paraId="0563B572" w14:textId="77777777" w:rsidR="007B0F16" w:rsidRPr="003F48A5" w:rsidRDefault="007B0F16" w:rsidP="007C7392">
            <w:pPr>
              <w:jc w:val="center"/>
            </w:pPr>
          </w:p>
        </w:tc>
        <w:tc>
          <w:tcPr>
            <w:tcW w:w="3722" w:type="pct"/>
            <w:vAlign w:val="center"/>
          </w:tcPr>
          <w:p w14:paraId="5D349B0C" w14:textId="77777777" w:rsidR="007B0F16" w:rsidRPr="003F48A5" w:rsidRDefault="007B0F16" w:rsidP="007C7392">
            <w:pPr>
              <w:jc w:val="center"/>
              <w:rPr>
                <w:bCs/>
              </w:rPr>
            </w:pPr>
            <w:r w:rsidRPr="003F48A5">
              <w:rPr>
                <w:b/>
                <w:bCs/>
              </w:rPr>
              <w:t>(OR)</w:t>
            </w:r>
          </w:p>
        </w:tc>
        <w:tc>
          <w:tcPr>
            <w:tcW w:w="319" w:type="pct"/>
          </w:tcPr>
          <w:p w14:paraId="462D03E2" w14:textId="77777777" w:rsidR="007B0F16" w:rsidRPr="003F48A5" w:rsidRDefault="007B0F16" w:rsidP="007C7392">
            <w:pPr>
              <w:jc w:val="center"/>
            </w:pPr>
          </w:p>
        </w:tc>
        <w:tc>
          <w:tcPr>
            <w:tcW w:w="256" w:type="pct"/>
          </w:tcPr>
          <w:p w14:paraId="47FADDDA" w14:textId="77777777" w:rsidR="007B0F16" w:rsidRPr="003F48A5" w:rsidRDefault="007B0F16" w:rsidP="007C7392">
            <w:pPr>
              <w:jc w:val="center"/>
            </w:pPr>
          </w:p>
        </w:tc>
        <w:tc>
          <w:tcPr>
            <w:tcW w:w="242" w:type="pct"/>
          </w:tcPr>
          <w:p w14:paraId="7E1DCB7C" w14:textId="77777777" w:rsidR="007B0F16" w:rsidRPr="003F48A5" w:rsidRDefault="007B0F16" w:rsidP="007C7392">
            <w:pPr>
              <w:jc w:val="center"/>
            </w:pPr>
          </w:p>
        </w:tc>
      </w:tr>
      <w:tr w:rsidR="007B0F16" w:rsidRPr="003F48A5" w14:paraId="160868DE" w14:textId="77777777" w:rsidTr="007C7392">
        <w:trPr>
          <w:trHeight w:val="397"/>
        </w:trPr>
        <w:tc>
          <w:tcPr>
            <w:tcW w:w="272" w:type="pct"/>
          </w:tcPr>
          <w:p w14:paraId="1CB4E6A9" w14:textId="77777777" w:rsidR="007B0F16" w:rsidRPr="003F48A5" w:rsidRDefault="007B0F16" w:rsidP="007C7392">
            <w:pPr>
              <w:jc w:val="center"/>
            </w:pPr>
            <w:r w:rsidRPr="003F48A5">
              <w:t>8.</w:t>
            </w:r>
          </w:p>
        </w:tc>
        <w:tc>
          <w:tcPr>
            <w:tcW w:w="189" w:type="pct"/>
          </w:tcPr>
          <w:p w14:paraId="6301A2E1" w14:textId="77777777" w:rsidR="007B0F16" w:rsidRPr="003F48A5" w:rsidRDefault="007B0F16" w:rsidP="007C7392">
            <w:pPr>
              <w:jc w:val="center"/>
            </w:pPr>
            <w:r w:rsidRPr="003F48A5">
              <w:t>a.</w:t>
            </w:r>
          </w:p>
        </w:tc>
        <w:tc>
          <w:tcPr>
            <w:tcW w:w="3722" w:type="pct"/>
          </w:tcPr>
          <w:p w14:paraId="50D28880" w14:textId="77777777" w:rsidR="007B0F16" w:rsidRPr="0049338E" w:rsidRDefault="007B0F16" w:rsidP="007C7392">
            <w:pPr>
              <w:jc w:val="both"/>
              <w:rPr>
                <w:bCs/>
              </w:rPr>
            </w:pPr>
            <w:r w:rsidRPr="0049338E">
              <w:rPr>
                <w:bCs/>
              </w:rPr>
              <w:t xml:space="preserve">Solve the following equations by Gauss </w:t>
            </w:r>
            <w:r>
              <w:rPr>
                <w:bCs/>
              </w:rPr>
              <w:t xml:space="preserve">Jacobi </w:t>
            </w:r>
            <w:r w:rsidRPr="0049338E">
              <w:rPr>
                <w:bCs/>
              </w:rPr>
              <w:t xml:space="preserve"> method:    </w:t>
            </w:r>
          </w:p>
          <w:p w14:paraId="37CB6C85" w14:textId="77777777" w:rsidR="007B0F16" w:rsidRPr="0049338E" w:rsidRDefault="007B0F16" w:rsidP="007C7392">
            <w:pPr>
              <w:jc w:val="both"/>
              <w:rPr>
                <w:bCs/>
              </w:rPr>
            </w:pPr>
            <w:r>
              <w:rPr>
                <w:bCs/>
              </w:rPr>
              <w:t>8</w:t>
            </w:r>
            <w:r w:rsidRPr="0049338E">
              <w:rPr>
                <w:bCs/>
              </w:rPr>
              <w:t>x</w:t>
            </w:r>
            <w:r>
              <w:rPr>
                <w:bCs/>
              </w:rPr>
              <w:t>-3</w:t>
            </w:r>
            <w:r w:rsidRPr="0049338E">
              <w:rPr>
                <w:bCs/>
              </w:rPr>
              <w:t>y+</w:t>
            </w:r>
            <w:r>
              <w:rPr>
                <w:bCs/>
              </w:rPr>
              <w:t>2</w:t>
            </w:r>
            <w:r w:rsidRPr="0049338E">
              <w:rPr>
                <w:bCs/>
              </w:rPr>
              <w:t>z=2</w:t>
            </w:r>
            <w:r>
              <w:rPr>
                <w:bCs/>
              </w:rPr>
              <w:t>0</w:t>
            </w:r>
          </w:p>
          <w:p w14:paraId="120EF1E0" w14:textId="77777777" w:rsidR="007B0F16" w:rsidRPr="0049338E" w:rsidRDefault="007B0F16" w:rsidP="007C7392">
            <w:pPr>
              <w:jc w:val="both"/>
              <w:rPr>
                <w:bCs/>
              </w:rPr>
            </w:pPr>
            <w:r>
              <w:rPr>
                <w:bCs/>
              </w:rPr>
              <w:t>4</w:t>
            </w:r>
            <w:r w:rsidRPr="0049338E">
              <w:rPr>
                <w:bCs/>
              </w:rPr>
              <w:t>x</w:t>
            </w:r>
            <w:r>
              <w:rPr>
                <w:bCs/>
              </w:rPr>
              <w:t>+11</w:t>
            </w:r>
            <w:r w:rsidRPr="0049338E">
              <w:rPr>
                <w:bCs/>
              </w:rPr>
              <w:t>y</w:t>
            </w:r>
            <w:r>
              <w:rPr>
                <w:bCs/>
              </w:rPr>
              <w:t>-</w:t>
            </w:r>
            <w:r w:rsidRPr="0049338E">
              <w:rPr>
                <w:bCs/>
              </w:rPr>
              <w:t>z=</w:t>
            </w:r>
            <w:r>
              <w:rPr>
                <w:bCs/>
              </w:rPr>
              <w:t>33</w:t>
            </w:r>
          </w:p>
          <w:p w14:paraId="6261E3C2" w14:textId="77777777" w:rsidR="007B0F16" w:rsidRPr="003F48A5" w:rsidRDefault="007B0F16" w:rsidP="007C7392">
            <w:pPr>
              <w:jc w:val="both"/>
              <w:rPr>
                <w:bCs/>
              </w:rPr>
            </w:pPr>
            <w:r>
              <w:rPr>
                <w:bCs/>
              </w:rPr>
              <w:t>6</w:t>
            </w:r>
            <w:r w:rsidRPr="0049338E">
              <w:rPr>
                <w:bCs/>
              </w:rPr>
              <w:t>x+</w:t>
            </w:r>
            <w:r>
              <w:rPr>
                <w:bCs/>
              </w:rPr>
              <w:t>3</w:t>
            </w:r>
            <w:r w:rsidRPr="0049338E">
              <w:rPr>
                <w:bCs/>
              </w:rPr>
              <w:t>y</w:t>
            </w:r>
            <w:r>
              <w:rPr>
                <w:bCs/>
              </w:rPr>
              <w:t>+12</w:t>
            </w:r>
            <w:r w:rsidRPr="0049338E">
              <w:rPr>
                <w:bCs/>
              </w:rPr>
              <w:t>z=3</w:t>
            </w:r>
            <w:r>
              <w:rPr>
                <w:bCs/>
              </w:rPr>
              <w:t>5</w:t>
            </w:r>
          </w:p>
        </w:tc>
        <w:tc>
          <w:tcPr>
            <w:tcW w:w="319" w:type="pct"/>
          </w:tcPr>
          <w:p w14:paraId="606B6AF5" w14:textId="77777777" w:rsidR="007B0F16" w:rsidRPr="003F48A5" w:rsidRDefault="007B0F16" w:rsidP="007C7392">
            <w:pPr>
              <w:jc w:val="center"/>
            </w:pPr>
            <w:r w:rsidRPr="003F48A5">
              <w:t>CO</w:t>
            </w:r>
            <w:r>
              <w:t>1</w:t>
            </w:r>
          </w:p>
        </w:tc>
        <w:tc>
          <w:tcPr>
            <w:tcW w:w="256" w:type="pct"/>
          </w:tcPr>
          <w:p w14:paraId="13F31EE9" w14:textId="77777777" w:rsidR="007B0F16" w:rsidRPr="003F48A5" w:rsidRDefault="007B0F16" w:rsidP="007C7392">
            <w:pPr>
              <w:jc w:val="center"/>
            </w:pPr>
            <w:r>
              <w:t>E</w:t>
            </w:r>
          </w:p>
        </w:tc>
        <w:tc>
          <w:tcPr>
            <w:tcW w:w="242" w:type="pct"/>
          </w:tcPr>
          <w:p w14:paraId="70F58551" w14:textId="77777777" w:rsidR="007B0F16" w:rsidRPr="003F48A5" w:rsidRDefault="007B0F16" w:rsidP="007C7392">
            <w:pPr>
              <w:jc w:val="center"/>
            </w:pPr>
            <w:r>
              <w:t>1</w:t>
            </w:r>
            <w:r w:rsidRPr="003F48A5">
              <w:t>0</w:t>
            </w:r>
          </w:p>
        </w:tc>
      </w:tr>
      <w:tr w:rsidR="007B0F16" w:rsidRPr="003F48A5" w14:paraId="4BAEC0DD" w14:textId="77777777" w:rsidTr="007C7392">
        <w:trPr>
          <w:trHeight w:val="397"/>
        </w:trPr>
        <w:tc>
          <w:tcPr>
            <w:tcW w:w="272" w:type="pct"/>
          </w:tcPr>
          <w:p w14:paraId="5BABCA9D" w14:textId="77777777" w:rsidR="007B0F16" w:rsidRPr="003F48A5" w:rsidRDefault="007B0F16" w:rsidP="007C7392">
            <w:pPr>
              <w:jc w:val="center"/>
            </w:pPr>
          </w:p>
        </w:tc>
        <w:tc>
          <w:tcPr>
            <w:tcW w:w="189" w:type="pct"/>
          </w:tcPr>
          <w:p w14:paraId="6888CB30" w14:textId="77777777" w:rsidR="007B0F16" w:rsidRPr="003F48A5" w:rsidRDefault="007B0F16" w:rsidP="007C7392">
            <w:pPr>
              <w:jc w:val="center"/>
            </w:pPr>
            <w:r w:rsidRPr="003F48A5">
              <w:t>b.</w:t>
            </w:r>
          </w:p>
        </w:tc>
        <w:tc>
          <w:tcPr>
            <w:tcW w:w="3722" w:type="pct"/>
          </w:tcPr>
          <w:p w14:paraId="62E7EEB1" w14:textId="77777777" w:rsidR="007B0F16" w:rsidRPr="009B71E1" w:rsidRDefault="007B0F16" w:rsidP="007C7392">
            <w:pPr>
              <w:jc w:val="both"/>
              <w:rPr>
                <w:bCs/>
              </w:rPr>
            </w:pPr>
            <w:r>
              <w:rPr>
                <w:bCs/>
              </w:rPr>
              <w:t>Using Newton Raphson method, solve the equations x</w:t>
            </w:r>
            <w:r>
              <w:rPr>
                <w:bCs/>
                <w:vertAlign w:val="superscript"/>
              </w:rPr>
              <w:t>2</w:t>
            </w:r>
            <w:r>
              <w:rPr>
                <w:bCs/>
              </w:rPr>
              <w:t>+y</w:t>
            </w:r>
            <w:r>
              <w:rPr>
                <w:bCs/>
                <w:vertAlign w:val="superscript"/>
              </w:rPr>
              <w:t>2</w:t>
            </w:r>
            <w:r>
              <w:rPr>
                <w:bCs/>
              </w:rPr>
              <w:t>=16 and x</w:t>
            </w:r>
            <w:r>
              <w:rPr>
                <w:bCs/>
                <w:vertAlign w:val="superscript"/>
              </w:rPr>
              <w:t>2</w:t>
            </w:r>
            <w:r>
              <w:rPr>
                <w:bCs/>
              </w:rPr>
              <w:t>-y</w:t>
            </w:r>
            <w:r>
              <w:rPr>
                <w:bCs/>
                <w:vertAlign w:val="superscript"/>
              </w:rPr>
              <w:t>2</w:t>
            </w:r>
            <w:r>
              <w:rPr>
                <w:bCs/>
              </w:rPr>
              <w:t>=4 with the initial conditions x</w:t>
            </w:r>
            <w:r>
              <w:rPr>
                <w:bCs/>
                <w:vertAlign w:val="subscript"/>
              </w:rPr>
              <w:t>0</w:t>
            </w:r>
            <w:r>
              <w:rPr>
                <w:bCs/>
              </w:rPr>
              <w:t>=2</w:t>
            </w:r>
            <m:oMath>
              <m:rad>
                <m:radPr>
                  <m:degHide m:val="1"/>
                  <m:ctrlPr>
                    <w:rPr>
                      <w:rFonts w:ascii="Cambria Math" w:hAnsi="Cambria Math"/>
                      <w:bCs/>
                      <w:i/>
                    </w:rPr>
                  </m:ctrlPr>
                </m:radPr>
                <m:deg/>
                <m:e>
                  <m:r>
                    <w:rPr>
                      <w:rFonts w:ascii="Cambria Math" w:hAnsi="Cambria Math"/>
                    </w:rPr>
                    <m:t>2</m:t>
                  </m:r>
                </m:e>
              </m:rad>
            </m:oMath>
            <w:r>
              <w:rPr>
                <w:bCs/>
              </w:rPr>
              <w:t>, y</w:t>
            </w:r>
            <w:r>
              <w:rPr>
                <w:bCs/>
                <w:vertAlign w:val="subscript"/>
              </w:rPr>
              <w:t>0</w:t>
            </w:r>
            <w:r>
              <w:rPr>
                <w:bCs/>
              </w:rPr>
              <w:t>=</w:t>
            </w:r>
            <m:oMath>
              <m:r>
                <w:rPr>
                  <w:rFonts w:ascii="Cambria Math" w:hAnsi="Cambria Math"/>
                </w:rPr>
                <m:t>2</m:t>
              </m:r>
              <m:rad>
                <m:radPr>
                  <m:degHide m:val="1"/>
                  <m:ctrlPr>
                    <w:rPr>
                      <w:rFonts w:ascii="Cambria Math" w:hAnsi="Cambria Math"/>
                      <w:bCs/>
                      <w:i/>
                    </w:rPr>
                  </m:ctrlPr>
                </m:radPr>
                <m:deg/>
                <m:e>
                  <m:r>
                    <w:rPr>
                      <w:rFonts w:ascii="Cambria Math" w:hAnsi="Cambria Math"/>
                    </w:rPr>
                    <m:t>2</m:t>
                  </m:r>
                </m:e>
              </m:rad>
            </m:oMath>
            <w:r>
              <w:rPr>
                <w:bCs/>
              </w:rPr>
              <w:t>.</w:t>
            </w:r>
          </w:p>
        </w:tc>
        <w:tc>
          <w:tcPr>
            <w:tcW w:w="319" w:type="pct"/>
          </w:tcPr>
          <w:p w14:paraId="76BCD89C" w14:textId="77777777" w:rsidR="007B0F16" w:rsidRPr="003F48A5" w:rsidRDefault="007B0F16" w:rsidP="007C7392">
            <w:pPr>
              <w:jc w:val="center"/>
            </w:pPr>
            <w:r w:rsidRPr="003F48A5">
              <w:t>CO</w:t>
            </w:r>
            <w:r>
              <w:t>1</w:t>
            </w:r>
          </w:p>
        </w:tc>
        <w:tc>
          <w:tcPr>
            <w:tcW w:w="256" w:type="pct"/>
          </w:tcPr>
          <w:p w14:paraId="45CED07B" w14:textId="77777777" w:rsidR="007B0F16" w:rsidRPr="003F48A5" w:rsidRDefault="007B0F16" w:rsidP="007C7392">
            <w:pPr>
              <w:jc w:val="center"/>
            </w:pPr>
            <w:r>
              <w:t>A</w:t>
            </w:r>
          </w:p>
        </w:tc>
        <w:tc>
          <w:tcPr>
            <w:tcW w:w="242" w:type="pct"/>
          </w:tcPr>
          <w:p w14:paraId="2A20E99C" w14:textId="77777777" w:rsidR="007B0F16" w:rsidRPr="003F48A5" w:rsidRDefault="007B0F16" w:rsidP="007C7392">
            <w:pPr>
              <w:jc w:val="center"/>
            </w:pPr>
            <w:r>
              <w:t>10</w:t>
            </w:r>
          </w:p>
        </w:tc>
      </w:tr>
      <w:tr w:rsidR="007B0F16" w:rsidRPr="003F48A5" w14:paraId="00639474" w14:textId="77777777" w:rsidTr="007C7392">
        <w:trPr>
          <w:trHeight w:val="397"/>
        </w:trPr>
        <w:tc>
          <w:tcPr>
            <w:tcW w:w="5000" w:type="pct"/>
            <w:gridSpan w:val="6"/>
            <w:vAlign w:val="center"/>
          </w:tcPr>
          <w:p w14:paraId="0A29CB29" w14:textId="77777777" w:rsidR="007B0F16" w:rsidRPr="003F48A5" w:rsidRDefault="007B0F16" w:rsidP="007C7392">
            <w:pPr>
              <w:jc w:val="center"/>
            </w:pPr>
            <w:r w:rsidRPr="003F48A5">
              <w:rPr>
                <w:b/>
                <w:bCs/>
              </w:rPr>
              <w:t>COMPULSORY QUESTION</w:t>
            </w:r>
          </w:p>
        </w:tc>
      </w:tr>
      <w:tr w:rsidR="007B0F16" w:rsidRPr="003F48A5" w14:paraId="3448BC2C" w14:textId="77777777" w:rsidTr="007C7392">
        <w:trPr>
          <w:trHeight w:val="283"/>
        </w:trPr>
        <w:tc>
          <w:tcPr>
            <w:tcW w:w="272" w:type="pct"/>
          </w:tcPr>
          <w:p w14:paraId="0742CE3B" w14:textId="77777777" w:rsidR="007B0F16" w:rsidRPr="003F48A5" w:rsidRDefault="007B0F16" w:rsidP="007C7392">
            <w:pPr>
              <w:jc w:val="center"/>
            </w:pPr>
            <w:r w:rsidRPr="003F48A5">
              <w:t>9.</w:t>
            </w:r>
          </w:p>
        </w:tc>
        <w:tc>
          <w:tcPr>
            <w:tcW w:w="189" w:type="pct"/>
          </w:tcPr>
          <w:p w14:paraId="28EE67BB" w14:textId="77777777" w:rsidR="007B0F16" w:rsidRPr="003F48A5" w:rsidRDefault="007B0F16" w:rsidP="007C7392">
            <w:pPr>
              <w:jc w:val="center"/>
            </w:pPr>
            <w:r w:rsidRPr="003F48A5">
              <w:t>a.</w:t>
            </w:r>
          </w:p>
        </w:tc>
        <w:tc>
          <w:tcPr>
            <w:tcW w:w="3722" w:type="pct"/>
          </w:tcPr>
          <w:p w14:paraId="5D0E3EEC" w14:textId="77777777" w:rsidR="007B0F16" w:rsidRPr="003F48A5" w:rsidRDefault="007B0F16" w:rsidP="007C7392">
            <w:pPr>
              <w:jc w:val="both"/>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t xml:space="preserve">, using Romberg’s method and obtain the value of </w:t>
            </w:r>
            <m:oMath>
              <m:r>
                <w:rPr>
                  <w:rFonts w:ascii="Cambria Math" w:hAnsi="Cambria Math"/>
                </w:rPr>
                <m:t>π.</m:t>
              </m:r>
            </m:oMath>
          </w:p>
        </w:tc>
        <w:tc>
          <w:tcPr>
            <w:tcW w:w="319" w:type="pct"/>
          </w:tcPr>
          <w:p w14:paraId="0690D810" w14:textId="77777777" w:rsidR="007B0F16" w:rsidRPr="003F48A5" w:rsidRDefault="007B0F16" w:rsidP="007C7392">
            <w:pPr>
              <w:jc w:val="center"/>
            </w:pPr>
            <w:r w:rsidRPr="003F48A5">
              <w:t>CO</w:t>
            </w:r>
            <w:r>
              <w:t>1</w:t>
            </w:r>
          </w:p>
        </w:tc>
        <w:tc>
          <w:tcPr>
            <w:tcW w:w="256" w:type="pct"/>
          </w:tcPr>
          <w:p w14:paraId="7DBDA464" w14:textId="77777777" w:rsidR="007B0F16" w:rsidRPr="003F48A5" w:rsidRDefault="007B0F16" w:rsidP="007C7392">
            <w:pPr>
              <w:jc w:val="center"/>
            </w:pPr>
            <w:r>
              <w:t>E</w:t>
            </w:r>
          </w:p>
        </w:tc>
        <w:tc>
          <w:tcPr>
            <w:tcW w:w="242" w:type="pct"/>
          </w:tcPr>
          <w:p w14:paraId="6F589493" w14:textId="77777777" w:rsidR="007B0F16" w:rsidRPr="003F48A5" w:rsidRDefault="007B0F16" w:rsidP="007C7392">
            <w:pPr>
              <w:jc w:val="center"/>
            </w:pPr>
            <w:r>
              <w:t>10</w:t>
            </w:r>
          </w:p>
        </w:tc>
      </w:tr>
      <w:tr w:rsidR="007B0F16" w:rsidRPr="003F48A5" w14:paraId="391D9B73" w14:textId="77777777" w:rsidTr="007C7392">
        <w:trPr>
          <w:trHeight w:val="283"/>
        </w:trPr>
        <w:tc>
          <w:tcPr>
            <w:tcW w:w="272" w:type="pct"/>
          </w:tcPr>
          <w:p w14:paraId="6567A5B2" w14:textId="77777777" w:rsidR="007B0F16" w:rsidRPr="003F48A5" w:rsidRDefault="007B0F16" w:rsidP="007C7392">
            <w:pPr>
              <w:jc w:val="center"/>
            </w:pPr>
          </w:p>
        </w:tc>
        <w:tc>
          <w:tcPr>
            <w:tcW w:w="189" w:type="pct"/>
          </w:tcPr>
          <w:p w14:paraId="544C82F7" w14:textId="77777777" w:rsidR="007B0F16" w:rsidRPr="003F48A5" w:rsidRDefault="007B0F16" w:rsidP="007C7392">
            <w:pPr>
              <w:jc w:val="center"/>
            </w:pPr>
            <w:r w:rsidRPr="003F48A5">
              <w:t>b.</w:t>
            </w:r>
          </w:p>
        </w:tc>
        <w:tc>
          <w:tcPr>
            <w:tcW w:w="3722" w:type="pct"/>
          </w:tcPr>
          <w:p w14:paraId="16492DC0" w14:textId="77777777" w:rsidR="007B0F16" w:rsidRDefault="007B0F16" w:rsidP="007C7392">
            <w:pPr>
              <w:jc w:val="both"/>
              <w:rPr>
                <w:bCs/>
              </w:rPr>
            </w:pPr>
            <w:r>
              <w:rPr>
                <w:bCs/>
              </w:rPr>
              <w:t>Using cubic spline, find y(0.5) and y</w:t>
            </w:r>
            <w:r>
              <w:rPr>
                <w:bCs/>
                <w:vertAlign w:val="superscript"/>
              </w:rPr>
              <w:t>|</w:t>
            </w:r>
            <w:r>
              <w:rPr>
                <w:bCs/>
              </w:rPr>
              <w:t>(1) given M</w:t>
            </w:r>
            <w:r>
              <w:rPr>
                <w:bCs/>
                <w:vertAlign w:val="subscript"/>
              </w:rPr>
              <w:t>0</w:t>
            </w:r>
            <w:r>
              <w:rPr>
                <w:bCs/>
              </w:rPr>
              <w:t xml:space="preserve"> = M</w:t>
            </w:r>
            <w:r>
              <w:rPr>
                <w:bCs/>
                <w:vertAlign w:val="subscript"/>
              </w:rPr>
              <w:t>2</w:t>
            </w:r>
            <w:r>
              <w:rPr>
                <w:bCs/>
              </w:rPr>
              <w:t>=0  from the following table.</w:t>
            </w:r>
          </w:p>
          <w:tbl>
            <w:tblPr>
              <w:tblStyle w:val="TableGrid"/>
              <w:tblW w:w="0" w:type="auto"/>
              <w:tblLook w:val="04A0" w:firstRow="1" w:lastRow="0" w:firstColumn="1" w:lastColumn="0" w:noHBand="0" w:noVBand="1"/>
            </w:tblPr>
            <w:tblGrid>
              <w:gridCol w:w="911"/>
              <w:gridCol w:w="992"/>
              <w:gridCol w:w="1134"/>
              <w:gridCol w:w="1134"/>
            </w:tblGrid>
            <w:tr w:rsidR="007B0F16" w14:paraId="79CF5B8C" w14:textId="77777777" w:rsidTr="007C7392">
              <w:tc>
                <w:tcPr>
                  <w:tcW w:w="911" w:type="dxa"/>
                </w:tcPr>
                <w:p w14:paraId="106CE76F" w14:textId="77777777" w:rsidR="007B0F16" w:rsidRDefault="007B0F16" w:rsidP="007C7392">
                  <w:pPr>
                    <w:jc w:val="both"/>
                    <w:rPr>
                      <w:bCs/>
                    </w:rPr>
                  </w:pPr>
                  <w:r>
                    <w:rPr>
                      <w:bCs/>
                    </w:rPr>
                    <w:t>x</w:t>
                  </w:r>
                </w:p>
              </w:tc>
              <w:tc>
                <w:tcPr>
                  <w:tcW w:w="992" w:type="dxa"/>
                </w:tcPr>
                <w:p w14:paraId="3CF74825" w14:textId="77777777" w:rsidR="007B0F16" w:rsidRDefault="007B0F16" w:rsidP="007C7392">
                  <w:pPr>
                    <w:jc w:val="both"/>
                    <w:rPr>
                      <w:bCs/>
                    </w:rPr>
                  </w:pPr>
                  <w:r>
                    <w:rPr>
                      <w:bCs/>
                    </w:rPr>
                    <w:t>0</w:t>
                  </w:r>
                </w:p>
              </w:tc>
              <w:tc>
                <w:tcPr>
                  <w:tcW w:w="1134" w:type="dxa"/>
                </w:tcPr>
                <w:p w14:paraId="75977D78" w14:textId="77777777" w:rsidR="007B0F16" w:rsidRDefault="007B0F16" w:rsidP="007C7392">
                  <w:pPr>
                    <w:jc w:val="both"/>
                    <w:rPr>
                      <w:bCs/>
                    </w:rPr>
                  </w:pPr>
                  <w:r>
                    <w:rPr>
                      <w:bCs/>
                    </w:rPr>
                    <w:t>1</w:t>
                  </w:r>
                </w:p>
              </w:tc>
              <w:tc>
                <w:tcPr>
                  <w:tcW w:w="1134" w:type="dxa"/>
                </w:tcPr>
                <w:p w14:paraId="4FB5501D" w14:textId="77777777" w:rsidR="007B0F16" w:rsidRDefault="007B0F16" w:rsidP="007C7392">
                  <w:pPr>
                    <w:jc w:val="both"/>
                    <w:rPr>
                      <w:bCs/>
                    </w:rPr>
                  </w:pPr>
                  <w:r>
                    <w:rPr>
                      <w:bCs/>
                    </w:rPr>
                    <w:t>2</w:t>
                  </w:r>
                </w:p>
              </w:tc>
            </w:tr>
            <w:tr w:rsidR="007B0F16" w14:paraId="610B58D9" w14:textId="77777777" w:rsidTr="007C7392">
              <w:tc>
                <w:tcPr>
                  <w:tcW w:w="911" w:type="dxa"/>
                </w:tcPr>
                <w:p w14:paraId="22F80318" w14:textId="77777777" w:rsidR="007B0F16" w:rsidRDefault="007B0F16" w:rsidP="007C7392">
                  <w:pPr>
                    <w:jc w:val="both"/>
                    <w:rPr>
                      <w:bCs/>
                    </w:rPr>
                  </w:pPr>
                  <w:r>
                    <w:rPr>
                      <w:bCs/>
                    </w:rPr>
                    <w:t>y</w:t>
                  </w:r>
                </w:p>
              </w:tc>
              <w:tc>
                <w:tcPr>
                  <w:tcW w:w="992" w:type="dxa"/>
                </w:tcPr>
                <w:p w14:paraId="1F9B85AA" w14:textId="77777777" w:rsidR="007B0F16" w:rsidRDefault="007B0F16" w:rsidP="007C7392">
                  <w:pPr>
                    <w:jc w:val="both"/>
                    <w:rPr>
                      <w:bCs/>
                    </w:rPr>
                  </w:pPr>
                  <w:r>
                    <w:rPr>
                      <w:bCs/>
                    </w:rPr>
                    <w:t>-5</w:t>
                  </w:r>
                </w:p>
              </w:tc>
              <w:tc>
                <w:tcPr>
                  <w:tcW w:w="1134" w:type="dxa"/>
                </w:tcPr>
                <w:p w14:paraId="2C638B59" w14:textId="77777777" w:rsidR="007B0F16" w:rsidRDefault="007B0F16" w:rsidP="007C7392">
                  <w:pPr>
                    <w:jc w:val="both"/>
                    <w:rPr>
                      <w:bCs/>
                    </w:rPr>
                  </w:pPr>
                  <w:r>
                    <w:rPr>
                      <w:bCs/>
                    </w:rPr>
                    <w:t>-4</w:t>
                  </w:r>
                </w:p>
              </w:tc>
              <w:tc>
                <w:tcPr>
                  <w:tcW w:w="1134" w:type="dxa"/>
                </w:tcPr>
                <w:p w14:paraId="01E59ED7" w14:textId="77777777" w:rsidR="007B0F16" w:rsidRDefault="007B0F16" w:rsidP="007C7392">
                  <w:pPr>
                    <w:jc w:val="both"/>
                    <w:rPr>
                      <w:bCs/>
                    </w:rPr>
                  </w:pPr>
                  <w:r>
                    <w:rPr>
                      <w:bCs/>
                    </w:rPr>
                    <w:t>3</w:t>
                  </w:r>
                </w:p>
              </w:tc>
            </w:tr>
          </w:tbl>
          <w:p w14:paraId="0B5C6643" w14:textId="77777777" w:rsidR="007B0F16" w:rsidRPr="009B71E1" w:rsidRDefault="007B0F16" w:rsidP="007C7392">
            <w:pPr>
              <w:jc w:val="both"/>
              <w:rPr>
                <w:bCs/>
              </w:rPr>
            </w:pPr>
          </w:p>
        </w:tc>
        <w:tc>
          <w:tcPr>
            <w:tcW w:w="319" w:type="pct"/>
          </w:tcPr>
          <w:p w14:paraId="72CBD242" w14:textId="77777777" w:rsidR="007B0F16" w:rsidRDefault="007B0F16" w:rsidP="007C7392">
            <w:pPr>
              <w:jc w:val="center"/>
            </w:pPr>
            <w:r w:rsidRPr="003F48A5">
              <w:t>CO</w:t>
            </w:r>
            <w:r>
              <w:t>1</w:t>
            </w:r>
          </w:p>
          <w:p w14:paraId="104E177B" w14:textId="77777777" w:rsidR="007B0F16" w:rsidRDefault="007B0F16" w:rsidP="007C7392">
            <w:pPr>
              <w:jc w:val="center"/>
            </w:pPr>
          </w:p>
          <w:p w14:paraId="1EE77392" w14:textId="77777777" w:rsidR="007B0F16" w:rsidRPr="003F48A5" w:rsidRDefault="007B0F16" w:rsidP="007C7392">
            <w:pPr>
              <w:jc w:val="center"/>
            </w:pPr>
          </w:p>
        </w:tc>
        <w:tc>
          <w:tcPr>
            <w:tcW w:w="256" w:type="pct"/>
          </w:tcPr>
          <w:p w14:paraId="3049701F" w14:textId="77777777" w:rsidR="007B0F16" w:rsidRPr="003F48A5" w:rsidRDefault="007B0F16" w:rsidP="007C7392">
            <w:pPr>
              <w:jc w:val="center"/>
            </w:pPr>
            <w:r>
              <w:t>A</w:t>
            </w:r>
          </w:p>
        </w:tc>
        <w:tc>
          <w:tcPr>
            <w:tcW w:w="242" w:type="pct"/>
          </w:tcPr>
          <w:p w14:paraId="0C5F2510" w14:textId="77777777" w:rsidR="007B0F16" w:rsidRPr="003F48A5" w:rsidRDefault="007B0F16" w:rsidP="007C7392">
            <w:pPr>
              <w:jc w:val="center"/>
            </w:pPr>
            <w:r>
              <w:t>10</w:t>
            </w:r>
          </w:p>
        </w:tc>
      </w:tr>
    </w:tbl>
    <w:p w14:paraId="3FE14CF0" w14:textId="77777777" w:rsidR="007B0F16" w:rsidRDefault="007B0F16" w:rsidP="00856324"/>
    <w:p w14:paraId="41517BF0"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0C7D7A"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2A138CEB" w14:textId="77777777" w:rsidTr="007C7392">
        <w:tc>
          <w:tcPr>
            <w:tcW w:w="632" w:type="dxa"/>
          </w:tcPr>
          <w:p w14:paraId="7036A29C" w14:textId="77777777" w:rsidR="007B0F16" w:rsidRPr="00930ED1" w:rsidRDefault="007B0F16" w:rsidP="00FA7076">
            <w:pPr>
              <w:jc w:val="center"/>
              <w:rPr>
                <w:sz w:val="22"/>
                <w:szCs w:val="22"/>
              </w:rPr>
            </w:pPr>
          </w:p>
        </w:tc>
        <w:tc>
          <w:tcPr>
            <w:tcW w:w="9858" w:type="dxa"/>
          </w:tcPr>
          <w:p w14:paraId="7B092D16" w14:textId="77777777" w:rsidR="007B0F16" w:rsidRPr="00930ED1" w:rsidRDefault="007B0F16" w:rsidP="00FA7076">
            <w:pPr>
              <w:jc w:val="center"/>
              <w:rPr>
                <w:b/>
                <w:sz w:val="22"/>
                <w:szCs w:val="22"/>
              </w:rPr>
            </w:pPr>
            <w:r w:rsidRPr="00930ED1">
              <w:rPr>
                <w:b/>
                <w:sz w:val="22"/>
                <w:szCs w:val="22"/>
              </w:rPr>
              <w:t>COURSE OUTCOMES</w:t>
            </w:r>
          </w:p>
        </w:tc>
      </w:tr>
      <w:tr w:rsidR="007B0F16" w14:paraId="43856DC5" w14:textId="77777777" w:rsidTr="007C7392">
        <w:tc>
          <w:tcPr>
            <w:tcW w:w="632" w:type="dxa"/>
          </w:tcPr>
          <w:p w14:paraId="4B11EAD0" w14:textId="77777777" w:rsidR="007B0F16" w:rsidRPr="00930ED1" w:rsidRDefault="007B0F16" w:rsidP="00FA7076">
            <w:pPr>
              <w:jc w:val="center"/>
              <w:rPr>
                <w:sz w:val="22"/>
                <w:szCs w:val="22"/>
              </w:rPr>
            </w:pPr>
            <w:r w:rsidRPr="00930ED1">
              <w:rPr>
                <w:sz w:val="22"/>
                <w:szCs w:val="22"/>
              </w:rPr>
              <w:t>CO1</w:t>
            </w:r>
          </w:p>
        </w:tc>
        <w:tc>
          <w:tcPr>
            <w:tcW w:w="9858" w:type="dxa"/>
          </w:tcPr>
          <w:p w14:paraId="096A066E" w14:textId="77777777" w:rsidR="007B0F16" w:rsidRPr="00F3427E" w:rsidRDefault="007B0F16" w:rsidP="00035C9C">
            <w:pPr>
              <w:jc w:val="both"/>
              <w:rPr>
                <w:bCs/>
                <w:sz w:val="22"/>
                <w:szCs w:val="22"/>
              </w:rPr>
            </w:pPr>
            <w:r w:rsidRPr="00875E29">
              <w:rPr>
                <w:bCs/>
                <w:sz w:val="22"/>
                <w:szCs w:val="22"/>
              </w:rPr>
              <w:t>Students will be able to relate their subject knowledge with their engineering subjects during the course of study.</w:t>
            </w:r>
          </w:p>
        </w:tc>
      </w:tr>
    </w:tbl>
    <w:p w14:paraId="70D1072A" w14:textId="77777777" w:rsidR="007B0F16" w:rsidRDefault="007B0F16" w:rsidP="00D75201"/>
    <w:p w14:paraId="1E0CC5FA" w14:textId="77777777" w:rsidR="007B0F16" w:rsidRDefault="007B0F16" w:rsidP="00D75201"/>
    <w:p w14:paraId="6B13DB10" w14:textId="77777777" w:rsidR="007B0F16" w:rsidRDefault="007B0F16" w:rsidP="00D75201"/>
    <w:p w14:paraId="73C7ED72" w14:textId="77777777" w:rsidR="007B0F16" w:rsidRDefault="007B0F16" w:rsidP="00D75201"/>
    <w:p w14:paraId="57ED1956" w14:textId="77777777" w:rsidR="007B0F16" w:rsidRDefault="007B0F16" w:rsidP="00D75201"/>
    <w:p w14:paraId="3DF1D9E0" w14:textId="77777777" w:rsidR="007B0F16" w:rsidRDefault="007B0F16" w:rsidP="00D75201"/>
    <w:p w14:paraId="024033DB" w14:textId="77777777" w:rsidR="007B0F16" w:rsidRDefault="007B0F16" w:rsidP="00D75201"/>
    <w:p w14:paraId="741204FD" w14:textId="77777777" w:rsidR="007B0F16" w:rsidRDefault="007B0F16" w:rsidP="00D75201"/>
    <w:p w14:paraId="7EEB900B" w14:textId="77777777" w:rsidR="007B0F16" w:rsidRDefault="007B0F16">
      <w:pPr>
        <w:spacing w:after="200" w:line="276" w:lineRule="auto"/>
        <w:rPr>
          <w:rFonts w:ascii="Arial" w:hAnsi="Arial" w:cs="Arial"/>
          <w:bCs/>
          <w:noProof/>
        </w:rPr>
      </w:pPr>
      <w:r>
        <w:rPr>
          <w:rFonts w:ascii="Arial" w:hAnsi="Arial" w:cs="Arial"/>
          <w:bCs/>
          <w:noProof/>
        </w:rPr>
        <w:br w:type="page"/>
      </w:r>
    </w:p>
    <w:p w14:paraId="2F6E5DE3" w14:textId="2809115B"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6A863343" wp14:editId="396985DB">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1496AC" w14:textId="77777777" w:rsidR="007B0F16" w:rsidRDefault="007B0F16" w:rsidP="00035C9C">
      <w:pPr>
        <w:jc w:val="center"/>
        <w:rPr>
          <w:b/>
          <w:bCs/>
        </w:rPr>
      </w:pPr>
    </w:p>
    <w:p w14:paraId="08E509B9" w14:textId="77777777" w:rsidR="007B0F16" w:rsidRDefault="007B0F16" w:rsidP="00035C9C">
      <w:pPr>
        <w:jc w:val="center"/>
        <w:rPr>
          <w:b/>
          <w:bCs/>
        </w:rPr>
      </w:pPr>
      <w:r>
        <w:rPr>
          <w:b/>
          <w:bCs/>
        </w:rPr>
        <w:t>END SEMESTER EXAMINATION – MAY / JUNE 2025</w:t>
      </w:r>
    </w:p>
    <w:p w14:paraId="55B2AB63"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D144FB" w14:paraId="60AB03E0" w14:textId="77777777" w:rsidTr="007C7392">
        <w:trPr>
          <w:trHeight w:val="397"/>
          <w:jc w:val="center"/>
        </w:trPr>
        <w:tc>
          <w:tcPr>
            <w:tcW w:w="1555" w:type="dxa"/>
            <w:vAlign w:val="center"/>
          </w:tcPr>
          <w:p w14:paraId="4265E31C" w14:textId="77777777" w:rsidR="007B0F16" w:rsidRPr="00D144FB" w:rsidRDefault="007B0F16" w:rsidP="007C7392">
            <w:pPr>
              <w:pStyle w:val="Title"/>
              <w:jc w:val="left"/>
              <w:rPr>
                <w:b/>
                <w:sz w:val="22"/>
                <w:szCs w:val="22"/>
              </w:rPr>
            </w:pPr>
            <w:r w:rsidRPr="00D144FB">
              <w:rPr>
                <w:b/>
                <w:sz w:val="22"/>
                <w:szCs w:val="22"/>
              </w:rPr>
              <w:t xml:space="preserve">Course Code      </w:t>
            </w:r>
          </w:p>
        </w:tc>
        <w:tc>
          <w:tcPr>
            <w:tcW w:w="6662" w:type="dxa"/>
            <w:vAlign w:val="center"/>
          </w:tcPr>
          <w:p w14:paraId="59C68376" w14:textId="77777777" w:rsidR="007B0F16" w:rsidRPr="00D144FB" w:rsidRDefault="007B0F16" w:rsidP="007C7392">
            <w:pPr>
              <w:pStyle w:val="Title"/>
              <w:jc w:val="left"/>
              <w:rPr>
                <w:b/>
                <w:sz w:val="22"/>
                <w:szCs w:val="22"/>
              </w:rPr>
            </w:pPr>
            <w:r w:rsidRPr="00D144FB">
              <w:rPr>
                <w:b/>
                <w:sz w:val="22"/>
                <w:szCs w:val="22"/>
              </w:rPr>
              <w:t>12MA337</w:t>
            </w:r>
          </w:p>
        </w:tc>
        <w:tc>
          <w:tcPr>
            <w:tcW w:w="1417" w:type="dxa"/>
            <w:vAlign w:val="center"/>
          </w:tcPr>
          <w:p w14:paraId="2FAE1AFD" w14:textId="77777777" w:rsidR="007B0F16" w:rsidRPr="00D144FB" w:rsidRDefault="007B0F16" w:rsidP="007C7392">
            <w:pPr>
              <w:pStyle w:val="Title"/>
              <w:ind w:left="-468" w:firstLine="468"/>
              <w:jc w:val="left"/>
              <w:rPr>
                <w:sz w:val="22"/>
                <w:szCs w:val="22"/>
              </w:rPr>
            </w:pPr>
            <w:r w:rsidRPr="00D144FB">
              <w:rPr>
                <w:b/>
                <w:bCs/>
                <w:sz w:val="22"/>
                <w:szCs w:val="22"/>
              </w:rPr>
              <w:t xml:space="preserve">Duration       </w:t>
            </w:r>
          </w:p>
        </w:tc>
        <w:tc>
          <w:tcPr>
            <w:tcW w:w="851" w:type="dxa"/>
            <w:vAlign w:val="center"/>
          </w:tcPr>
          <w:p w14:paraId="454E1C93" w14:textId="77777777" w:rsidR="007B0F16" w:rsidRPr="00D144FB" w:rsidRDefault="007B0F16" w:rsidP="007C7392">
            <w:pPr>
              <w:pStyle w:val="Title"/>
              <w:jc w:val="left"/>
              <w:rPr>
                <w:b/>
                <w:sz w:val="22"/>
                <w:szCs w:val="22"/>
              </w:rPr>
            </w:pPr>
            <w:r w:rsidRPr="00D144FB">
              <w:rPr>
                <w:b/>
                <w:sz w:val="22"/>
                <w:szCs w:val="22"/>
              </w:rPr>
              <w:t>3hrs</w:t>
            </w:r>
          </w:p>
        </w:tc>
      </w:tr>
      <w:tr w:rsidR="007B0F16" w:rsidRPr="00D144FB" w14:paraId="5DA61419" w14:textId="77777777" w:rsidTr="007C7392">
        <w:trPr>
          <w:trHeight w:val="397"/>
          <w:jc w:val="center"/>
        </w:trPr>
        <w:tc>
          <w:tcPr>
            <w:tcW w:w="1555" w:type="dxa"/>
            <w:vAlign w:val="center"/>
          </w:tcPr>
          <w:p w14:paraId="1BC0855D" w14:textId="77777777" w:rsidR="007B0F16" w:rsidRPr="00D144FB" w:rsidRDefault="007B0F16" w:rsidP="00354B5A">
            <w:pPr>
              <w:pStyle w:val="Title"/>
              <w:ind w:right="-160"/>
              <w:jc w:val="left"/>
              <w:rPr>
                <w:b/>
                <w:sz w:val="22"/>
                <w:szCs w:val="22"/>
              </w:rPr>
            </w:pPr>
            <w:r w:rsidRPr="00D144FB">
              <w:rPr>
                <w:b/>
                <w:sz w:val="22"/>
                <w:szCs w:val="22"/>
              </w:rPr>
              <w:t xml:space="preserve">Course Title     </w:t>
            </w:r>
          </w:p>
        </w:tc>
        <w:tc>
          <w:tcPr>
            <w:tcW w:w="6662" w:type="dxa"/>
            <w:vAlign w:val="center"/>
          </w:tcPr>
          <w:p w14:paraId="43C90439" w14:textId="77777777" w:rsidR="007B0F16" w:rsidRPr="00D144FB" w:rsidRDefault="007B0F16" w:rsidP="007C7392">
            <w:pPr>
              <w:pStyle w:val="Title"/>
              <w:jc w:val="left"/>
              <w:rPr>
                <w:b/>
                <w:sz w:val="22"/>
                <w:szCs w:val="22"/>
              </w:rPr>
            </w:pPr>
            <w:r w:rsidRPr="00D144FB">
              <w:rPr>
                <w:b/>
                <w:sz w:val="22"/>
                <w:szCs w:val="22"/>
              </w:rPr>
              <w:t xml:space="preserve">GRAPH THEORY    </w:t>
            </w:r>
          </w:p>
        </w:tc>
        <w:tc>
          <w:tcPr>
            <w:tcW w:w="1417" w:type="dxa"/>
            <w:vAlign w:val="center"/>
          </w:tcPr>
          <w:p w14:paraId="11B3C478" w14:textId="77777777" w:rsidR="007B0F16" w:rsidRPr="00D144FB" w:rsidRDefault="007B0F16" w:rsidP="007C7392">
            <w:pPr>
              <w:pStyle w:val="Title"/>
              <w:jc w:val="left"/>
              <w:rPr>
                <w:b/>
                <w:bCs/>
                <w:sz w:val="22"/>
                <w:szCs w:val="22"/>
              </w:rPr>
            </w:pPr>
            <w:r w:rsidRPr="00D144FB">
              <w:rPr>
                <w:b/>
                <w:bCs/>
                <w:sz w:val="22"/>
                <w:szCs w:val="22"/>
              </w:rPr>
              <w:t xml:space="preserve">Max. Marks </w:t>
            </w:r>
          </w:p>
        </w:tc>
        <w:tc>
          <w:tcPr>
            <w:tcW w:w="851" w:type="dxa"/>
            <w:vAlign w:val="center"/>
          </w:tcPr>
          <w:p w14:paraId="3884E731" w14:textId="77777777" w:rsidR="007B0F16" w:rsidRPr="00D144FB" w:rsidRDefault="007B0F16" w:rsidP="007C7392">
            <w:pPr>
              <w:pStyle w:val="Title"/>
              <w:jc w:val="left"/>
              <w:rPr>
                <w:b/>
                <w:sz w:val="22"/>
                <w:szCs w:val="22"/>
              </w:rPr>
            </w:pPr>
            <w:r w:rsidRPr="00D144FB">
              <w:rPr>
                <w:b/>
                <w:sz w:val="22"/>
                <w:szCs w:val="22"/>
              </w:rPr>
              <w:t>100</w:t>
            </w:r>
          </w:p>
        </w:tc>
      </w:tr>
    </w:tbl>
    <w:p w14:paraId="475DDFFE"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7B0F16" w:rsidRPr="003F48A5" w14:paraId="7B04C21A" w14:textId="77777777" w:rsidTr="007C7392">
        <w:trPr>
          <w:trHeight w:val="552"/>
        </w:trPr>
        <w:tc>
          <w:tcPr>
            <w:tcW w:w="272" w:type="pct"/>
            <w:vAlign w:val="center"/>
          </w:tcPr>
          <w:p w14:paraId="7766F61A" w14:textId="77777777" w:rsidR="007B0F16" w:rsidRPr="003F48A5" w:rsidRDefault="007B0F16" w:rsidP="004A6284">
            <w:pPr>
              <w:jc w:val="center"/>
              <w:rPr>
                <w:b/>
              </w:rPr>
            </w:pPr>
            <w:r w:rsidRPr="003F48A5">
              <w:rPr>
                <w:b/>
              </w:rPr>
              <w:t>Q. No.</w:t>
            </w:r>
          </w:p>
        </w:tc>
        <w:tc>
          <w:tcPr>
            <w:tcW w:w="3911" w:type="pct"/>
            <w:gridSpan w:val="2"/>
            <w:vAlign w:val="center"/>
          </w:tcPr>
          <w:p w14:paraId="43FC33B0" w14:textId="77777777" w:rsidR="007B0F16" w:rsidRPr="003F48A5" w:rsidRDefault="007B0F16" w:rsidP="004A6284">
            <w:pPr>
              <w:jc w:val="center"/>
              <w:rPr>
                <w:b/>
              </w:rPr>
            </w:pPr>
            <w:r w:rsidRPr="003F48A5">
              <w:rPr>
                <w:b/>
              </w:rPr>
              <w:t>Questions</w:t>
            </w:r>
          </w:p>
        </w:tc>
        <w:tc>
          <w:tcPr>
            <w:tcW w:w="319" w:type="pct"/>
            <w:vAlign w:val="center"/>
          </w:tcPr>
          <w:p w14:paraId="3D57C4AC" w14:textId="77777777" w:rsidR="007B0F16" w:rsidRPr="003F48A5" w:rsidRDefault="007B0F16" w:rsidP="004A6284">
            <w:pPr>
              <w:jc w:val="center"/>
              <w:rPr>
                <w:b/>
              </w:rPr>
            </w:pPr>
            <w:r w:rsidRPr="003F48A5">
              <w:rPr>
                <w:b/>
              </w:rPr>
              <w:t>CO</w:t>
            </w:r>
          </w:p>
        </w:tc>
        <w:tc>
          <w:tcPr>
            <w:tcW w:w="256" w:type="pct"/>
            <w:vAlign w:val="center"/>
          </w:tcPr>
          <w:p w14:paraId="6B20DD3D" w14:textId="77777777" w:rsidR="007B0F16" w:rsidRPr="003F48A5" w:rsidRDefault="007B0F16" w:rsidP="004A6284">
            <w:pPr>
              <w:jc w:val="center"/>
              <w:rPr>
                <w:b/>
              </w:rPr>
            </w:pPr>
            <w:r w:rsidRPr="003F48A5">
              <w:rPr>
                <w:b/>
              </w:rPr>
              <w:t>BL</w:t>
            </w:r>
          </w:p>
        </w:tc>
        <w:tc>
          <w:tcPr>
            <w:tcW w:w="242" w:type="pct"/>
            <w:vAlign w:val="center"/>
          </w:tcPr>
          <w:p w14:paraId="66D4566F" w14:textId="77777777" w:rsidR="007B0F16" w:rsidRPr="003F48A5" w:rsidRDefault="007B0F16" w:rsidP="004A6284">
            <w:pPr>
              <w:jc w:val="center"/>
              <w:rPr>
                <w:b/>
              </w:rPr>
            </w:pPr>
            <w:r w:rsidRPr="003F48A5">
              <w:rPr>
                <w:b/>
              </w:rPr>
              <w:t>M</w:t>
            </w:r>
          </w:p>
        </w:tc>
      </w:tr>
      <w:tr w:rsidR="007B0F16" w:rsidRPr="003F48A5" w14:paraId="34ECE3EA" w14:textId="77777777" w:rsidTr="00035C9C">
        <w:trPr>
          <w:trHeight w:val="552"/>
        </w:trPr>
        <w:tc>
          <w:tcPr>
            <w:tcW w:w="5000" w:type="pct"/>
            <w:gridSpan w:val="6"/>
          </w:tcPr>
          <w:p w14:paraId="0097613A" w14:textId="77777777" w:rsidR="007B0F16" w:rsidRPr="003F48A5" w:rsidRDefault="007B0F16" w:rsidP="00035C9C">
            <w:pPr>
              <w:jc w:val="center"/>
              <w:rPr>
                <w:b/>
                <w:u w:val="single"/>
              </w:rPr>
            </w:pPr>
            <w:r w:rsidRPr="003F48A5">
              <w:rPr>
                <w:b/>
                <w:u w:val="single"/>
              </w:rPr>
              <w:t>PART – A (4 X 20 = 80 MARKS)</w:t>
            </w:r>
          </w:p>
          <w:p w14:paraId="4A799243" w14:textId="77777777" w:rsidR="007B0F16" w:rsidRPr="003F48A5" w:rsidRDefault="007B0F16" w:rsidP="00035C9C">
            <w:pPr>
              <w:jc w:val="center"/>
              <w:rPr>
                <w:b/>
              </w:rPr>
            </w:pPr>
            <w:r w:rsidRPr="003F48A5">
              <w:rPr>
                <w:b/>
              </w:rPr>
              <w:t>(Answer all the Questions)</w:t>
            </w:r>
          </w:p>
        </w:tc>
      </w:tr>
      <w:tr w:rsidR="007B0F16" w:rsidRPr="00E95CBD" w14:paraId="2E840DB7" w14:textId="77777777" w:rsidTr="007C7392">
        <w:trPr>
          <w:trHeight w:val="283"/>
        </w:trPr>
        <w:tc>
          <w:tcPr>
            <w:tcW w:w="272" w:type="pct"/>
          </w:tcPr>
          <w:p w14:paraId="7EF06990" w14:textId="77777777" w:rsidR="007B0F16" w:rsidRPr="00E95CBD" w:rsidRDefault="007B0F16" w:rsidP="007C7392">
            <w:pPr>
              <w:jc w:val="center"/>
            </w:pPr>
            <w:r w:rsidRPr="00E95CBD">
              <w:t>1.</w:t>
            </w:r>
          </w:p>
        </w:tc>
        <w:tc>
          <w:tcPr>
            <w:tcW w:w="189" w:type="pct"/>
          </w:tcPr>
          <w:p w14:paraId="680EA62E" w14:textId="77777777" w:rsidR="007B0F16" w:rsidRPr="00E95CBD" w:rsidRDefault="007B0F16" w:rsidP="007C7392">
            <w:pPr>
              <w:jc w:val="center"/>
            </w:pPr>
            <w:r w:rsidRPr="00E95CBD">
              <w:t>a.</w:t>
            </w:r>
          </w:p>
        </w:tc>
        <w:tc>
          <w:tcPr>
            <w:tcW w:w="3722" w:type="pct"/>
          </w:tcPr>
          <w:p w14:paraId="150A3012" w14:textId="77777777" w:rsidR="007B0F16" w:rsidRPr="00E95CBD" w:rsidRDefault="007B0F16" w:rsidP="007C7392">
            <w:r>
              <w:t xml:space="preserve"> </w:t>
            </w:r>
            <w:r w:rsidRPr="008C4F11">
              <w:rPr>
                <w:lang w:val="en-IN" w:eastAsia="en-IN" w:bidi="ta-IN"/>
              </w:rPr>
              <w:t>Explain the paths, walks, cycles, and connections of a graph.</w:t>
            </w:r>
          </w:p>
        </w:tc>
        <w:tc>
          <w:tcPr>
            <w:tcW w:w="319" w:type="pct"/>
          </w:tcPr>
          <w:p w14:paraId="42E2D198" w14:textId="77777777" w:rsidR="007B0F16" w:rsidRPr="00E95CBD" w:rsidRDefault="007B0F16" w:rsidP="007C7392">
            <w:pPr>
              <w:jc w:val="center"/>
            </w:pPr>
            <w:r w:rsidRPr="00E95CBD">
              <w:t>CO1</w:t>
            </w:r>
          </w:p>
        </w:tc>
        <w:tc>
          <w:tcPr>
            <w:tcW w:w="256" w:type="pct"/>
          </w:tcPr>
          <w:p w14:paraId="128F90C2" w14:textId="77777777" w:rsidR="007B0F16" w:rsidRPr="00E95CBD" w:rsidRDefault="007B0F16" w:rsidP="007C7392">
            <w:pPr>
              <w:jc w:val="center"/>
            </w:pPr>
            <w:r w:rsidRPr="00E95CBD">
              <w:t>An</w:t>
            </w:r>
          </w:p>
        </w:tc>
        <w:tc>
          <w:tcPr>
            <w:tcW w:w="242" w:type="pct"/>
          </w:tcPr>
          <w:p w14:paraId="28B12278" w14:textId="77777777" w:rsidR="007B0F16" w:rsidRPr="00E95CBD" w:rsidRDefault="007B0F16" w:rsidP="007C7392">
            <w:pPr>
              <w:jc w:val="center"/>
            </w:pPr>
            <w:r w:rsidRPr="00E95CBD">
              <w:t>5</w:t>
            </w:r>
          </w:p>
        </w:tc>
      </w:tr>
      <w:tr w:rsidR="007B0F16" w:rsidRPr="00E95CBD" w14:paraId="025D5B1E" w14:textId="77777777" w:rsidTr="007C7392">
        <w:trPr>
          <w:trHeight w:val="283"/>
        </w:trPr>
        <w:tc>
          <w:tcPr>
            <w:tcW w:w="272" w:type="pct"/>
          </w:tcPr>
          <w:p w14:paraId="1B0F0132" w14:textId="77777777" w:rsidR="007B0F16" w:rsidRPr="00E95CBD" w:rsidRDefault="007B0F16" w:rsidP="007C7392">
            <w:pPr>
              <w:jc w:val="center"/>
            </w:pPr>
          </w:p>
        </w:tc>
        <w:tc>
          <w:tcPr>
            <w:tcW w:w="189" w:type="pct"/>
          </w:tcPr>
          <w:p w14:paraId="29AD9B3B" w14:textId="77777777" w:rsidR="007B0F16" w:rsidRPr="00E95CBD" w:rsidRDefault="007B0F16" w:rsidP="007C7392">
            <w:pPr>
              <w:jc w:val="center"/>
            </w:pPr>
            <w:r w:rsidRPr="00E95CBD">
              <w:t>b.</w:t>
            </w:r>
          </w:p>
        </w:tc>
        <w:tc>
          <w:tcPr>
            <w:tcW w:w="3722" w:type="pct"/>
          </w:tcPr>
          <w:p w14:paraId="0428E587" w14:textId="77777777" w:rsidR="007B0F16" w:rsidRPr="00E95CBD" w:rsidRDefault="007B0F16" w:rsidP="007C7392">
            <w:pPr>
              <w:jc w:val="both"/>
              <w:rPr>
                <w:bCs/>
              </w:rPr>
            </w:pPr>
            <w:r w:rsidRPr="00E95CBD">
              <w:t>Prove that, in any graph, the number of vertices of odd degree is even.</w:t>
            </w:r>
          </w:p>
        </w:tc>
        <w:tc>
          <w:tcPr>
            <w:tcW w:w="319" w:type="pct"/>
          </w:tcPr>
          <w:p w14:paraId="2FFA1D46" w14:textId="77777777" w:rsidR="007B0F16" w:rsidRPr="00E95CBD" w:rsidRDefault="007B0F16" w:rsidP="007C7392">
            <w:pPr>
              <w:jc w:val="center"/>
            </w:pPr>
            <w:r w:rsidRPr="00E95CBD">
              <w:t>CO1</w:t>
            </w:r>
          </w:p>
        </w:tc>
        <w:tc>
          <w:tcPr>
            <w:tcW w:w="256" w:type="pct"/>
          </w:tcPr>
          <w:p w14:paraId="2941C6DF" w14:textId="77777777" w:rsidR="007B0F16" w:rsidRPr="00E95CBD" w:rsidRDefault="007B0F16" w:rsidP="007C7392">
            <w:pPr>
              <w:jc w:val="center"/>
            </w:pPr>
            <w:r w:rsidRPr="00E95CBD">
              <w:t>E</w:t>
            </w:r>
          </w:p>
        </w:tc>
        <w:tc>
          <w:tcPr>
            <w:tcW w:w="242" w:type="pct"/>
          </w:tcPr>
          <w:p w14:paraId="5B771494" w14:textId="77777777" w:rsidR="007B0F16" w:rsidRPr="00E95CBD" w:rsidRDefault="007B0F16" w:rsidP="007C7392">
            <w:pPr>
              <w:jc w:val="center"/>
            </w:pPr>
            <w:r w:rsidRPr="00E95CBD">
              <w:t>10</w:t>
            </w:r>
          </w:p>
        </w:tc>
      </w:tr>
      <w:tr w:rsidR="007B0F16" w:rsidRPr="00E95CBD" w14:paraId="4A1BCCEE" w14:textId="77777777" w:rsidTr="007C7392">
        <w:trPr>
          <w:trHeight w:val="283"/>
        </w:trPr>
        <w:tc>
          <w:tcPr>
            <w:tcW w:w="272" w:type="pct"/>
          </w:tcPr>
          <w:p w14:paraId="527D5036" w14:textId="77777777" w:rsidR="007B0F16" w:rsidRPr="00E95CBD" w:rsidRDefault="007B0F16" w:rsidP="007C7392">
            <w:pPr>
              <w:jc w:val="center"/>
            </w:pPr>
          </w:p>
        </w:tc>
        <w:tc>
          <w:tcPr>
            <w:tcW w:w="189" w:type="pct"/>
          </w:tcPr>
          <w:p w14:paraId="2C7AF7F2" w14:textId="77777777" w:rsidR="007B0F16" w:rsidRPr="00E95CBD" w:rsidRDefault="007B0F16" w:rsidP="007C7392">
            <w:pPr>
              <w:jc w:val="center"/>
            </w:pPr>
            <w:r w:rsidRPr="00E95CBD">
              <w:t>c.</w:t>
            </w:r>
          </w:p>
        </w:tc>
        <w:tc>
          <w:tcPr>
            <w:tcW w:w="3722" w:type="pct"/>
          </w:tcPr>
          <w:p w14:paraId="0486BE9B" w14:textId="77777777" w:rsidR="007B0F16" w:rsidRPr="00E95CBD" w:rsidRDefault="007B0F16" w:rsidP="007C7392">
            <w:r w:rsidRPr="00E95CBD">
              <w:t xml:space="preserve">For the below graph, find its incidence matrix and adjacency matrix </w:t>
            </w:r>
          </w:p>
          <w:p w14:paraId="404B02EC" w14:textId="77777777" w:rsidR="007B0F16" w:rsidRPr="00E95CBD" w:rsidRDefault="007B0F16" w:rsidP="007C7392"/>
          <w:p w14:paraId="18BBDD92" w14:textId="77777777" w:rsidR="007B0F16" w:rsidRPr="00E95CBD" w:rsidRDefault="007B0F16" w:rsidP="007C7392">
            <w:pPr>
              <w:jc w:val="both"/>
              <w:rPr>
                <w:bCs/>
              </w:rPr>
            </w:pPr>
            <w:r w:rsidRPr="00E95CBD">
              <w:rPr>
                <w:noProof/>
                <w:lang w:val="en-IN" w:eastAsia="en-IN"/>
              </w:rPr>
              <w:drawing>
                <wp:inline distT="0" distB="0" distL="0" distR="0" wp14:anchorId="2040E758" wp14:editId="74F7EB10">
                  <wp:extent cx="2457450" cy="207541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53831" cy="2156807"/>
                          </a:xfrm>
                          <a:prstGeom prst="rect">
                            <a:avLst/>
                          </a:prstGeom>
                        </pic:spPr>
                      </pic:pic>
                    </a:graphicData>
                  </a:graphic>
                </wp:inline>
              </w:drawing>
            </w:r>
          </w:p>
        </w:tc>
        <w:tc>
          <w:tcPr>
            <w:tcW w:w="319" w:type="pct"/>
          </w:tcPr>
          <w:p w14:paraId="7A2FE89A" w14:textId="77777777" w:rsidR="007B0F16" w:rsidRPr="00E95CBD" w:rsidRDefault="007B0F16" w:rsidP="007C7392">
            <w:pPr>
              <w:jc w:val="center"/>
            </w:pPr>
            <w:r w:rsidRPr="00E95CBD">
              <w:t>CO1</w:t>
            </w:r>
          </w:p>
        </w:tc>
        <w:tc>
          <w:tcPr>
            <w:tcW w:w="256" w:type="pct"/>
          </w:tcPr>
          <w:p w14:paraId="1AFB4F7D" w14:textId="77777777" w:rsidR="007B0F16" w:rsidRPr="00E95CBD" w:rsidRDefault="007B0F16" w:rsidP="007C7392">
            <w:pPr>
              <w:jc w:val="center"/>
            </w:pPr>
            <w:r w:rsidRPr="00E95CBD">
              <w:t>E</w:t>
            </w:r>
          </w:p>
        </w:tc>
        <w:tc>
          <w:tcPr>
            <w:tcW w:w="242" w:type="pct"/>
          </w:tcPr>
          <w:p w14:paraId="3625257C" w14:textId="77777777" w:rsidR="007B0F16" w:rsidRPr="00E95CBD" w:rsidRDefault="007B0F16" w:rsidP="007C7392">
            <w:pPr>
              <w:jc w:val="center"/>
            </w:pPr>
            <w:r w:rsidRPr="00E95CBD">
              <w:t>5</w:t>
            </w:r>
          </w:p>
        </w:tc>
      </w:tr>
      <w:tr w:rsidR="007B0F16" w:rsidRPr="00E95CBD" w14:paraId="02DF91C5" w14:textId="77777777" w:rsidTr="007C7392">
        <w:trPr>
          <w:trHeight w:val="239"/>
        </w:trPr>
        <w:tc>
          <w:tcPr>
            <w:tcW w:w="272" w:type="pct"/>
          </w:tcPr>
          <w:p w14:paraId="279199DC" w14:textId="77777777" w:rsidR="007B0F16" w:rsidRPr="00E95CBD" w:rsidRDefault="007B0F16" w:rsidP="007C7392">
            <w:pPr>
              <w:jc w:val="center"/>
            </w:pPr>
          </w:p>
        </w:tc>
        <w:tc>
          <w:tcPr>
            <w:tcW w:w="189" w:type="pct"/>
          </w:tcPr>
          <w:p w14:paraId="17C846C5" w14:textId="77777777" w:rsidR="007B0F16" w:rsidRPr="00E95CBD" w:rsidRDefault="007B0F16" w:rsidP="007C7392">
            <w:pPr>
              <w:jc w:val="center"/>
            </w:pPr>
          </w:p>
        </w:tc>
        <w:tc>
          <w:tcPr>
            <w:tcW w:w="3722" w:type="pct"/>
          </w:tcPr>
          <w:p w14:paraId="794FAFBB" w14:textId="77777777" w:rsidR="007B0F16" w:rsidRPr="00E95CBD" w:rsidRDefault="007B0F16" w:rsidP="007C7392">
            <w:pPr>
              <w:jc w:val="center"/>
              <w:rPr>
                <w:b/>
                <w:bCs/>
              </w:rPr>
            </w:pPr>
            <w:r w:rsidRPr="00E95CBD">
              <w:rPr>
                <w:b/>
                <w:bCs/>
              </w:rPr>
              <w:t>(OR)</w:t>
            </w:r>
          </w:p>
        </w:tc>
        <w:tc>
          <w:tcPr>
            <w:tcW w:w="319" w:type="pct"/>
          </w:tcPr>
          <w:p w14:paraId="011593AC" w14:textId="77777777" w:rsidR="007B0F16" w:rsidRPr="00E95CBD" w:rsidRDefault="007B0F16" w:rsidP="007C7392">
            <w:pPr>
              <w:jc w:val="center"/>
            </w:pPr>
          </w:p>
        </w:tc>
        <w:tc>
          <w:tcPr>
            <w:tcW w:w="256" w:type="pct"/>
          </w:tcPr>
          <w:p w14:paraId="33CECEFA" w14:textId="77777777" w:rsidR="007B0F16" w:rsidRPr="00E95CBD" w:rsidRDefault="007B0F16" w:rsidP="007C7392">
            <w:pPr>
              <w:jc w:val="center"/>
            </w:pPr>
          </w:p>
        </w:tc>
        <w:tc>
          <w:tcPr>
            <w:tcW w:w="242" w:type="pct"/>
          </w:tcPr>
          <w:p w14:paraId="1FE72E15" w14:textId="77777777" w:rsidR="007B0F16" w:rsidRPr="00E95CBD" w:rsidRDefault="007B0F16" w:rsidP="007C7392">
            <w:pPr>
              <w:jc w:val="center"/>
            </w:pPr>
          </w:p>
        </w:tc>
      </w:tr>
      <w:tr w:rsidR="007B0F16" w:rsidRPr="00E95CBD" w14:paraId="7A74FEE0" w14:textId="77777777" w:rsidTr="007C7392">
        <w:trPr>
          <w:trHeight w:val="283"/>
        </w:trPr>
        <w:tc>
          <w:tcPr>
            <w:tcW w:w="272" w:type="pct"/>
          </w:tcPr>
          <w:p w14:paraId="55E7DBE3" w14:textId="77777777" w:rsidR="007B0F16" w:rsidRPr="00E95CBD" w:rsidRDefault="007B0F16" w:rsidP="007C7392">
            <w:pPr>
              <w:jc w:val="center"/>
            </w:pPr>
            <w:r w:rsidRPr="00E95CBD">
              <w:t>2.</w:t>
            </w:r>
          </w:p>
        </w:tc>
        <w:tc>
          <w:tcPr>
            <w:tcW w:w="189" w:type="pct"/>
          </w:tcPr>
          <w:p w14:paraId="3AEB8732" w14:textId="77777777" w:rsidR="007B0F16" w:rsidRPr="00E95CBD" w:rsidRDefault="007B0F16" w:rsidP="007C7392">
            <w:pPr>
              <w:jc w:val="center"/>
            </w:pPr>
            <w:r w:rsidRPr="00E95CBD">
              <w:t>a.</w:t>
            </w:r>
          </w:p>
        </w:tc>
        <w:tc>
          <w:tcPr>
            <w:tcW w:w="3722" w:type="pct"/>
          </w:tcPr>
          <w:p w14:paraId="78AE554A" w14:textId="77777777" w:rsidR="007B0F16" w:rsidRPr="00E95CBD" w:rsidRDefault="007B0F16" w:rsidP="007C7392">
            <w:pPr>
              <w:jc w:val="both"/>
            </w:pPr>
            <w:r w:rsidRPr="00E95CBD">
              <w:t>Prove that if G is a tree, then e = v - 1.</w:t>
            </w:r>
          </w:p>
        </w:tc>
        <w:tc>
          <w:tcPr>
            <w:tcW w:w="319" w:type="pct"/>
          </w:tcPr>
          <w:p w14:paraId="530AE6B3" w14:textId="77777777" w:rsidR="007B0F16" w:rsidRPr="00E95CBD" w:rsidRDefault="007B0F16" w:rsidP="007C7392">
            <w:pPr>
              <w:jc w:val="center"/>
            </w:pPr>
            <w:r w:rsidRPr="00E95CBD">
              <w:t>CO1</w:t>
            </w:r>
          </w:p>
        </w:tc>
        <w:tc>
          <w:tcPr>
            <w:tcW w:w="256" w:type="pct"/>
          </w:tcPr>
          <w:p w14:paraId="644153BE" w14:textId="77777777" w:rsidR="007B0F16" w:rsidRPr="00E95CBD" w:rsidRDefault="007B0F16" w:rsidP="007C7392">
            <w:pPr>
              <w:jc w:val="center"/>
            </w:pPr>
            <w:r w:rsidRPr="00E95CBD">
              <w:t>E</w:t>
            </w:r>
          </w:p>
        </w:tc>
        <w:tc>
          <w:tcPr>
            <w:tcW w:w="242" w:type="pct"/>
          </w:tcPr>
          <w:p w14:paraId="39367D63" w14:textId="77777777" w:rsidR="007B0F16" w:rsidRPr="00E95CBD" w:rsidRDefault="007B0F16" w:rsidP="007C7392">
            <w:pPr>
              <w:jc w:val="center"/>
            </w:pPr>
            <w:r w:rsidRPr="00E95CBD">
              <w:t>5</w:t>
            </w:r>
          </w:p>
        </w:tc>
      </w:tr>
      <w:tr w:rsidR="007B0F16" w:rsidRPr="00E95CBD" w14:paraId="440ED1B9" w14:textId="77777777" w:rsidTr="007C7392">
        <w:trPr>
          <w:trHeight w:val="283"/>
        </w:trPr>
        <w:tc>
          <w:tcPr>
            <w:tcW w:w="272" w:type="pct"/>
          </w:tcPr>
          <w:p w14:paraId="7562D540" w14:textId="77777777" w:rsidR="007B0F16" w:rsidRPr="00E95CBD" w:rsidRDefault="007B0F16" w:rsidP="007C7392">
            <w:pPr>
              <w:jc w:val="center"/>
            </w:pPr>
          </w:p>
        </w:tc>
        <w:tc>
          <w:tcPr>
            <w:tcW w:w="189" w:type="pct"/>
          </w:tcPr>
          <w:p w14:paraId="6B9BFE72" w14:textId="77777777" w:rsidR="007B0F16" w:rsidRPr="00E95CBD" w:rsidRDefault="007B0F16" w:rsidP="007C7392">
            <w:pPr>
              <w:jc w:val="center"/>
            </w:pPr>
            <w:r w:rsidRPr="00E95CBD">
              <w:t>b.</w:t>
            </w:r>
          </w:p>
        </w:tc>
        <w:tc>
          <w:tcPr>
            <w:tcW w:w="3722" w:type="pct"/>
          </w:tcPr>
          <w:p w14:paraId="5A7D418A" w14:textId="77777777" w:rsidR="007B0F16" w:rsidRPr="00E95CBD" w:rsidRDefault="007B0F16" w:rsidP="007C7392">
            <w:r w:rsidRPr="00E95CBD">
              <w:t>Prove the following statements.</w:t>
            </w:r>
          </w:p>
          <w:p w14:paraId="12483B27" w14:textId="77777777" w:rsidR="007B0F16" w:rsidRPr="00E95CBD" w:rsidRDefault="007B0F16" w:rsidP="007C7392">
            <w:pPr>
              <w:pStyle w:val="ListParagraph"/>
              <w:numPr>
                <w:ilvl w:val="0"/>
                <w:numId w:val="6"/>
              </w:numPr>
            </w:pPr>
            <w:r w:rsidRPr="00E95CBD">
              <w:t>A connected graph is a tree if and only if every edge is a cut edge.</w:t>
            </w:r>
          </w:p>
          <w:p w14:paraId="78120FD8" w14:textId="77777777" w:rsidR="007B0F16" w:rsidRPr="00E95CBD" w:rsidRDefault="007B0F16" w:rsidP="007C7392">
            <w:pPr>
              <w:pStyle w:val="ListParagraph"/>
              <w:numPr>
                <w:ilvl w:val="0"/>
                <w:numId w:val="6"/>
              </w:numPr>
              <w:jc w:val="both"/>
            </w:pPr>
            <w:r w:rsidRPr="00E95CBD">
              <w:t>Let T be a spanning tree of a connected graph G and let e be an edge of G not in T. Then T + e contains a unique cycle.</w:t>
            </w:r>
          </w:p>
        </w:tc>
        <w:tc>
          <w:tcPr>
            <w:tcW w:w="319" w:type="pct"/>
          </w:tcPr>
          <w:p w14:paraId="67F6D903" w14:textId="77777777" w:rsidR="007B0F16" w:rsidRPr="00E95CBD" w:rsidRDefault="007B0F16" w:rsidP="007C7392">
            <w:pPr>
              <w:jc w:val="center"/>
            </w:pPr>
            <w:r w:rsidRPr="00E95CBD">
              <w:t>CO1</w:t>
            </w:r>
          </w:p>
        </w:tc>
        <w:tc>
          <w:tcPr>
            <w:tcW w:w="256" w:type="pct"/>
          </w:tcPr>
          <w:p w14:paraId="03F03890" w14:textId="77777777" w:rsidR="007B0F16" w:rsidRPr="00E95CBD" w:rsidRDefault="007B0F16" w:rsidP="007C7392">
            <w:pPr>
              <w:jc w:val="center"/>
            </w:pPr>
            <w:r w:rsidRPr="00E95CBD">
              <w:t>A</w:t>
            </w:r>
          </w:p>
        </w:tc>
        <w:tc>
          <w:tcPr>
            <w:tcW w:w="242" w:type="pct"/>
          </w:tcPr>
          <w:p w14:paraId="31B69214" w14:textId="77777777" w:rsidR="007B0F16" w:rsidRPr="00E95CBD" w:rsidRDefault="007B0F16" w:rsidP="007C7392">
            <w:pPr>
              <w:jc w:val="center"/>
            </w:pPr>
            <w:r w:rsidRPr="00E95CBD">
              <w:t>15</w:t>
            </w:r>
          </w:p>
        </w:tc>
      </w:tr>
      <w:tr w:rsidR="007B0F16" w:rsidRPr="00E95CBD" w14:paraId="61896D75" w14:textId="77777777" w:rsidTr="007C7392">
        <w:trPr>
          <w:trHeight w:val="144"/>
        </w:trPr>
        <w:tc>
          <w:tcPr>
            <w:tcW w:w="272" w:type="pct"/>
          </w:tcPr>
          <w:p w14:paraId="0790727D" w14:textId="77777777" w:rsidR="007B0F16" w:rsidRPr="00E95CBD" w:rsidRDefault="007B0F16" w:rsidP="007C7392">
            <w:pPr>
              <w:jc w:val="center"/>
            </w:pPr>
          </w:p>
        </w:tc>
        <w:tc>
          <w:tcPr>
            <w:tcW w:w="189" w:type="pct"/>
          </w:tcPr>
          <w:p w14:paraId="4B84D570" w14:textId="77777777" w:rsidR="007B0F16" w:rsidRPr="00E95CBD" w:rsidRDefault="007B0F16" w:rsidP="007C7392">
            <w:pPr>
              <w:jc w:val="center"/>
            </w:pPr>
          </w:p>
        </w:tc>
        <w:tc>
          <w:tcPr>
            <w:tcW w:w="3722" w:type="pct"/>
          </w:tcPr>
          <w:p w14:paraId="41FD1416" w14:textId="77777777" w:rsidR="007B0F16" w:rsidRPr="00E95CBD" w:rsidRDefault="007B0F16" w:rsidP="007C7392">
            <w:pPr>
              <w:jc w:val="both"/>
            </w:pPr>
          </w:p>
        </w:tc>
        <w:tc>
          <w:tcPr>
            <w:tcW w:w="319" w:type="pct"/>
          </w:tcPr>
          <w:p w14:paraId="24F86723" w14:textId="77777777" w:rsidR="007B0F16" w:rsidRPr="00E95CBD" w:rsidRDefault="007B0F16" w:rsidP="007C7392">
            <w:pPr>
              <w:jc w:val="center"/>
            </w:pPr>
          </w:p>
        </w:tc>
        <w:tc>
          <w:tcPr>
            <w:tcW w:w="256" w:type="pct"/>
          </w:tcPr>
          <w:p w14:paraId="689966B4" w14:textId="77777777" w:rsidR="007B0F16" w:rsidRPr="00E95CBD" w:rsidRDefault="007B0F16" w:rsidP="007C7392">
            <w:pPr>
              <w:jc w:val="center"/>
            </w:pPr>
          </w:p>
        </w:tc>
        <w:tc>
          <w:tcPr>
            <w:tcW w:w="242" w:type="pct"/>
          </w:tcPr>
          <w:p w14:paraId="6006020C" w14:textId="77777777" w:rsidR="007B0F16" w:rsidRPr="00E95CBD" w:rsidRDefault="007B0F16" w:rsidP="007C7392">
            <w:pPr>
              <w:jc w:val="center"/>
            </w:pPr>
          </w:p>
        </w:tc>
      </w:tr>
      <w:tr w:rsidR="007B0F16" w:rsidRPr="00E95CBD" w14:paraId="767D0CB7" w14:textId="77777777" w:rsidTr="007C7392">
        <w:trPr>
          <w:trHeight w:val="283"/>
        </w:trPr>
        <w:tc>
          <w:tcPr>
            <w:tcW w:w="272" w:type="pct"/>
          </w:tcPr>
          <w:p w14:paraId="70391F4E" w14:textId="77777777" w:rsidR="007B0F16" w:rsidRPr="00E95CBD" w:rsidRDefault="007B0F16" w:rsidP="007C7392">
            <w:pPr>
              <w:jc w:val="center"/>
            </w:pPr>
            <w:r w:rsidRPr="00E95CBD">
              <w:t>3.</w:t>
            </w:r>
          </w:p>
        </w:tc>
        <w:tc>
          <w:tcPr>
            <w:tcW w:w="189" w:type="pct"/>
          </w:tcPr>
          <w:p w14:paraId="5A72F290" w14:textId="77777777" w:rsidR="007B0F16" w:rsidRPr="00E95CBD" w:rsidRDefault="007B0F16" w:rsidP="007C7392">
            <w:pPr>
              <w:jc w:val="center"/>
            </w:pPr>
            <w:r w:rsidRPr="00E95CBD">
              <w:t>a.</w:t>
            </w:r>
          </w:p>
        </w:tc>
        <w:tc>
          <w:tcPr>
            <w:tcW w:w="3722" w:type="pct"/>
          </w:tcPr>
          <w:p w14:paraId="06D068A4" w14:textId="77777777" w:rsidR="007B0F16" w:rsidRPr="00E95CBD" w:rsidRDefault="007B0F16" w:rsidP="007C7392">
            <w:pPr>
              <w:jc w:val="both"/>
            </w:pPr>
            <w:r w:rsidRPr="00E95CBD">
              <w:t>Prove that a nonempty connected· graph is Eulerian if and only if it has</w:t>
            </w:r>
            <w:r>
              <w:t xml:space="preserve"> </w:t>
            </w:r>
            <w:r w:rsidRPr="00E95CBD">
              <w:t>no vertices of odd degree.</w:t>
            </w:r>
          </w:p>
        </w:tc>
        <w:tc>
          <w:tcPr>
            <w:tcW w:w="319" w:type="pct"/>
          </w:tcPr>
          <w:p w14:paraId="044B0564" w14:textId="77777777" w:rsidR="007B0F16" w:rsidRPr="00E95CBD" w:rsidRDefault="007B0F16" w:rsidP="007C7392">
            <w:pPr>
              <w:jc w:val="center"/>
            </w:pPr>
            <w:r w:rsidRPr="00E95CBD">
              <w:t xml:space="preserve">CO1 </w:t>
            </w:r>
          </w:p>
        </w:tc>
        <w:tc>
          <w:tcPr>
            <w:tcW w:w="256" w:type="pct"/>
          </w:tcPr>
          <w:p w14:paraId="4D1A8E71" w14:textId="77777777" w:rsidR="007B0F16" w:rsidRPr="00E95CBD" w:rsidRDefault="007B0F16" w:rsidP="007C7392">
            <w:pPr>
              <w:jc w:val="center"/>
            </w:pPr>
            <w:r w:rsidRPr="00E95CBD">
              <w:t>An</w:t>
            </w:r>
          </w:p>
        </w:tc>
        <w:tc>
          <w:tcPr>
            <w:tcW w:w="242" w:type="pct"/>
          </w:tcPr>
          <w:p w14:paraId="0ED758F9" w14:textId="77777777" w:rsidR="007B0F16" w:rsidRPr="00E95CBD" w:rsidRDefault="007B0F16" w:rsidP="007C7392">
            <w:pPr>
              <w:jc w:val="center"/>
            </w:pPr>
            <w:r w:rsidRPr="00E95CBD">
              <w:t>5</w:t>
            </w:r>
          </w:p>
        </w:tc>
      </w:tr>
      <w:tr w:rsidR="007B0F16" w:rsidRPr="00E95CBD" w14:paraId="20F36D9A" w14:textId="77777777" w:rsidTr="007C7392">
        <w:trPr>
          <w:trHeight w:val="283"/>
        </w:trPr>
        <w:tc>
          <w:tcPr>
            <w:tcW w:w="272" w:type="pct"/>
          </w:tcPr>
          <w:p w14:paraId="365DB487" w14:textId="77777777" w:rsidR="007B0F16" w:rsidRPr="00E95CBD" w:rsidRDefault="007B0F16" w:rsidP="007C7392">
            <w:pPr>
              <w:jc w:val="center"/>
            </w:pPr>
          </w:p>
        </w:tc>
        <w:tc>
          <w:tcPr>
            <w:tcW w:w="189" w:type="pct"/>
          </w:tcPr>
          <w:p w14:paraId="43E3762F" w14:textId="77777777" w:rsidR="007B0F16" w:rsidRPr="00E95CBD" w:rsidRDefault="007B0F16" w:rsidP="007C7392">
            <w:pPr>
              <w:jc w:val="center"/>
            </w:pPr>
            <w:r w:rsidRPr="00E95CBD">
              <w:t>b.</w:t>
            </w:r>
          </w:p>
        </w:tc>
        <w:tc>
          <w:tcPr>
            <w:tcW w:w="3722" w:type="pct"/>
          </w:tcPr>
          <w:p w14:paraId="0839CC6F" w14:textId="77777777" w:rsidR="007B0F16" w:rsidRPr="00E95CBD" w:rsidRDefault="007B0F16" w:rsidP="007C7392">
            <w:pPr>
              <w:jc w:val="both"/>
              <w:rPr>
                <w:bCs/>
              </w:rPr>
            </w:pPr>
            <w:r w:rsidRPr="00E95CBD">
              <w:t>Prove that a graph G with v ≥ 3 is 2-connected if and only if at least two internally disjoint paths connect any two vertices of G.</w:t>
            </w:r>
          </w:p>
        </w:tc>
        <w:tc>
          <w:tcPr>
            <w:tcW w:w="319" w:type="pct"/>
          </w:tcPr>
          <w:p w14:paraId="2C646C42" w14:textId="77777777" w:rsidR="007B0F16" w:rsidRPr="00E95CBD" w:rsidRDefault="007B0F16" w:rsidP="007C7392">
            <w:pPr>
              <w:jc w:val="center"/>
            </w:pPr>
            <w:r w:rsidRPr="00E95CBD">
              <w:t>CO1</w:t>
            </w:r>
          </w:p>
        </w:tc>
        <w:tc>
          <w:tcPr>
            <w:tcW w:w="256" w:type="pct"/>
          </w:tcPr>
          <w:p w14:paraId="2399E0B7" w14:textId="77777777" w:rsidR="007B0F16" w:rsidRPr="00E95CBD" w:rsidRDefault="007B0F16" w:rsidP="007C7392">
            <w:pPr>
              <w:jc w:val="center"/>
            </w:pPr>
            <w:r w:rsidRPr="00E95CBD">
              <w:t>An</w:t>
            </w:r>
          </w:p>
        </w:tc>
        <w:tc>
          <w:tcPr>
            <w:tcW w:w="242" w:type="pct"/>
          </w:tcPr>
          <w:p w14:paraId="614EA3EC" w14:textId="77777777" w:rsidR="007B0F16" w:rsidRPr="00E95CBD" w:rsidRDefault="007B0F16" w:rsidP="007C7392">
            <w:pPr>
              <w:jc w:val="center"/>
            </w:pPr>
            <w:r w:rsidRPr="00E95CBD">
              <w:t>15</w:t>
            </w:r>
          </w:p>
        </w:tc>
      </w:tr>
      <w:tr w:rsidR="007B0F16" w:rsidRPr="00E95CBD" w14:paraId="31BBD477" w14:textId="77777777" w:rsidTr="007C7392">
        <w:trPr>
          <w:trHeight w:val="173"/>
        </w:trPr>
        <w:tc>
          <w:tcPr>
            <w:tcW w:w="272" w:type="pct"/>
          </w:tcPr>
          <w:p w14:paraId="35C070C2" w14:textId="77777777" w:rsidR="007B0F16" w:rsidRPr="00E95CBD" w:rsidRDefault="007B0F16" w:rsidP="007C7392">
            <w:pPr>
              <w:jc w:val="center"/>
            </w:pPr>
          </w:p>
        </w:tc>
        <w:tc>
          <w:tcPr>
            <w:tcW w:w="189" w:type="pct"/>
          </w:tcPr>
          <w:p w14:paraId="32B284B7" w14:textId="77777777" w:rsidR="007B0F16" w:rsidRPr="00E95CBD" w:rsidRDefault="007B0F16" w:rsidP="007C7392">
            <w:pPr>
              <w:jc w:val="center"/>
            </w:pPr>
          </w:p>
        </w:tc>
        <w:tc>
          <w:tcPr>
            <w:tcW w:w="3722" w:type="pct"/>
          </w:tcPr>
          <w:p w14:paraId="059A29D7" w14:textId="77777777" w:rsidR="007B0F16" w:rsidRPr="00E95CBD" w:rsidRDefault="007B0F16" w:rsidP="007C7392">
            <w:pPr>
              <w:jc w:val="center"/>
            </w:pPr>
            <w:r w:rsidRPr="00E95CBD">
              <w:rPr>
                <w:b/>
                <w:bCs/>
              </w:rPr>
              <w:t>(OR)</w:t>
            </w:r>
          </w:p>
        </w:tc>
        <w:tc>
          <w:tcPr>
            <w:tcW w:w="319" w:type="pct"/>
          </w:tcPr>
          <w:p w14:paraId="0643C9EB" w14:textId="77777777" w:rsidR="007B0F16" w:rsidRPr="00E95CBD" w:rsidRDefault="007B0F16" w:rsidP="007C7392">
            <w:pPr>
              <w:jc w:val="center"/>
            </w:pPr>
          </w:p>
        </w:tc>
        <w:tc>
          <w:tcPr>
            <w:tcW w:w="256" w:type="pct"/>
          </w:tcPr>
          <w:p w14:paraId="71A5E14F" w14:textId="77777777" w:rsidR="007B0F16" w:rsidRPr="00E95CBD" w:rsidRDefault="007B0F16" w:rsidP="007C7392">
            <w:pPr>
              <w:jc w:val="center"/>
            </w:pPr>
          </w:p>
        </w:tc>
        <w:tc>
          <w:tcPr>
            <w:tcW w:w="242" w:type="pct"/>
          </w:tcPr>
          <w:p w14:paraId="03C18299" w14:textId="77777777" w:rsidR="007B0F16" w:rsidRPr="00E95CBD" w:rsidRDefault="007B0F16" w:rsidP="007C7392">
            <w:pPr>
              <w:jc w:val="center"/>
            </w:pPr>
          </w:p>
        </w:tc>
      </w:tr>
      <w:tr w:rsidR="007B0F16" w:rsidRPr="00E95CBD" w14:paraId="080F5568" w14:textId="77777777" w:rsidTr="007C7392">
        <w:trPr>
          <w:trHeight w:val="283"/>
        </w:trPr>
        <w:tc>
          <w:tcPr>
            <w:tcW w:w="272" w:type="pct"/>
          </w:tcPr>
          <w:p w14:paraId="0DD2AB81" w14:textId="77777777" w:rsidR="007B0F16" w:rsidRPr="00E95CBD" w:rsidRDefault="007B0F16" w:rsidP="007C7392">
            <w:pPr>
              <w:jc w:val="center"/>
            </w:pPr>
            <w:r w:rsidRPr="00E95CBD">
              <w:t>4.</w:t>
            </w:r>
          </w:p>
        </w:tc>
        <w:tc>
          <w:tcPr>
            <w:tcW w:w="189" w:type="pct"/>
          </w:tcPr>
          <w:p w14:paraId="660A3845" w14:textId="77777777" w:rsidR="007B0F16" w:rsidRPr="00E95CBD" w:rsidRDefault="007B0F16" w:rsidP="007C7392">
            <w:pPr>
              <w:jc w:val="center"/>
            </w:pPr>
            <w:r w:rsidRPr="00E95CBD">
              <w:t>a.</w:t>
            </w:r>
          </w:p>
        </w:tc>
        <w:tc>
          <w:tcPr>
            <w:tcW w:w="3722" w:type="pct"/>
          </w:tcPr>
          <w:p w14:paraId="311DA90D" w14:textId="77777777" w:rsidR="007B0F16" w:rsidRPr="00E95CBD" w:rsidRDefault="007B0F16" w:rsidP="007C7392">
            <w:pPr>
              <w:jc w:val="both"/>
            </w:pPr>
            <w:r w:rsidRPr="00E95CBD">
              <w:t>Prove that if G is Hamiltonian then, for every nonempty proper subset S</w:t>
            </w:r>
            <w:r>
              <w:t xml:space="preserve"> </w:t>
            </w:r>
            <w:r w:rsidRPr="00E95CBD">
              <w:t>of  V, ω(G-S)&lt;|S|</w:t>
            </w:r>
          </w:p>
        </w:tc>
        <w:tc>
          <w:tcPr>
            <w:tcW w:w="319" w:type="pct"/>
          </w:tcPr>
          <w:p w14:paraId="59EB2679" w14:textId="77777777" w:rsidR="007B0F16" w:rsidRPr="00E95CBD" w:rsidRDefault="007B0F16" w:rsidP="007C7392">
            <w:pPr>
              <w:jc w:val="center"/>
            </w:pPr>
            <w:r w:rsidRPr="00E95CBD">
              <w:t>CO1</w:t>
            </w:r>
          </w:p>
        </w:tc>
        <w:tc>
          <w:tcPr>
            <w:tcW w:w="256" w:type="pct"/>
          </w:tcPr>
          <w:p w14:paraId="2D2FC620" w14:textId="77777777" w:rsidR="007B0F16" w:rsidRPr="00E95CBD" w:rsidRDefault="007B0F16" w:rsidP="007C7392">
            <w:pPr>
              <w:jc w:val="center"/>
            </w:pPr>
            <w:r w:rsidRPr="00E95CBD">
              <w:t>An</w:t>
            </w:r>
          </w:p>
        </w:tc>
        <w:tc>
          <w:tcPr>
            <w:tcW w:w="242" w:type="pct"/>
          </w:tcPr>
          <w:p w14:paraId="1CD08F1F" w14:textId="77777777" w:rsidR="007B0F16" w:rsidRPr="00E95CBD" w:rsidRDefault="007B0F16" w:rsidP="007C7392">
            <w:pPr>
              <w:jc w:val="center"/>
            </w:pPr>
            <w:r w:rsidRPr="00E95CBD">
              <w:t>10</w:t>
            </w:r>
          </w:p>
        </w:tc>
      </w:tr>
      <w:tr w:rsidR="007B0F16" w:rsidRPr="00E95CBD" w14:paraId="31F6D9FE" w14:textId="77777777" w:rsidTr="007C7392">
        <w:trPr>
          <w:trHeight w:val="283"/>
        </w:trPr>
        <w:tc>
          <w:tcPr>
            <w:tcW w:w="272" w:type="pct"/>
          </w:tcPr>
          <w:p w14:paraId="4F4C32A6" w14:textId="77777777" w:rsidR="007B0F16" w:rsidRPr="00E95CBD" w:rsidRDefault="007B0F16" w:rsidP="007C7392">
            <w:pPr>
              <w:jc w:val="center"/>
            </w:pPr>
          </w:p>
        </w:tc>
        <w:tc>
          <w:tcPr>
            <w:tcW w:w="189" w:type="pct"/>
          </w:tcPr>
          <w:p w14:paraId="393FE92A" w14:textId="77777777" w:rsidR="007B0F16" w:rsidRPr="00E95CBD" w:rsidRDefault="007B0F16" w:rsidP="007C7392">
            <w:pPr>
              <w:jc w:val="center"/>
            </w:pPr>
            <w:r w:rsidRPr="00E95CBD">
              <w:t>b.</w:t>
            </w:r>
          </w:p>
        </w:tc>
        <w:tc>
          <w:tcPr>
            <w:tcW w:w="3722" w:type="pct"/>
          </w:tcPr>
          <w:p w14:paraId="63E0C872" w14:textId="77777777" w:rsidR="007B0F16" w:rsidRPr="00E95CBD" w:rsidRDefault="007B0F16" w:rsidP="007C7392">
            <w:pPr>
              <w:jc w:val="both"/>
              <w:rPr>
                <w:bCs/>
              </w:rPr>
            </w:pPr>
            <w:r w:rsidRPr="00E95CBD">
              <w:t>Prove that for a simple graph G,</w:t>
            </w:r>
            <w:r>
              <w:t xml:space="preserve"> </w:t>
            </w:r>
            <w:r w:rsidRPr="00E95CBD">
              <w:t xml:space="preserve"> u and v be nonadjacent</w:t>
            </w:r>
            <w:r>
              <w:t xml:space="preserve"> </w:t>
            </w:r>
            <w:r w:rsidRPr="00E95CBD">
              <w:t>vertices in G such that d(u)+d(v) &gt;n , we have G is Hamiltonian if and only if G + uv is Hamiltonian.</w:t>
            </w:r>
          </w:p>
        </w:tc>
        <w:tc>
          <w:tcPr>
            <w:tcW w:w="319" w:type="pct"/>
          </w:tcPr>
          <w:p w14:paraId="4176B599" w14:textId="77777777" w:rsidR="007B0F16" w:rsidRPr="00E95CBD" w:rsidRDefault="007B0F16" w:rsidP="007C7392">
            <w:pPr>
              <w:jc w:val="center"/>
            </w:pPr>
            <w:r w:rsidRPr="00E95CBD">
              <w:t xml:space="preserve">CO </w:t>
            </w:r>
          </w:p>
        </w:tc>
        <w:tc>
          <w:tcPr>
            <w:tcW w:w="256" w:type="pct"/>
          </w:tcPr>
          <w:p w14:paraId="022195EA" w14:textId="77777777" w:rsidR="007B0F16" w:rsidRPr="00E95CBD" w:rsidRDefault="007B0F16" w:rsidP="007C7392">
            <w:pPr>
              <w:jc w:val="center"/>
            </w:pPr>
            <w:r w:rsidRPr="00E95CBD">
              <w:t>An</w:t>
            </w:r>
          </w:p>
        </w:tc>
        <w:tc>
          <w:tcPr>
            <w:tcW w:w="242" w:type="pct"/>
          </w:tcPr>
          <w:p w14:paraId="5D80D1A0" w14:textId="77777777" w:rsidR="007B0F16" w:rsidRPr="00E95CBD" w:rsidRDefault="007B0F16" w:rsidP="007C7392">
            <w:pPr>
              <w:jc w:val="center"/>
            </w:pPr>
            <w:r w:rsidRPr="00E95CBD">
              <w:t>10</w:t>
            </w:r>
          </w:p>
        </w:tc>
      </w:tr>
      <w:tr w:rsidR="007B0F16" w:rsidRPr="00E95CBD" w14:paraId="2EDC969B" w14:textId="77777777" w:rsidTr="007C7392">
        <w:trPr>
          <w:trHeight w:val="283"/>
        </w:trPr>
        <w:tc>
          <w:tcPr>
            <w:tcW w:w="272" w:type="pct"/>
          </w:tcPr>
          <w:p w14:paraId="6615C135" w14:textId="77777777" w:rsidR="007B0F16" w:rsidRPr="00E95CBD" w:rsidRDefault="007B0F16" w:rsidP="007C7392">
            <w:pPr>
              <w:jc w:val="center"/>
            </w:pPr>
          </w:p>
        </w:tc>
        <w:tc>
          <w:tcPr>
            <w:tcW w:w="189" w:type="pct"/>
          </w:tcPr>
          <w:p w14:paraId="6BA20995" w14:textId="77777777" w:rsidR="007B0F16" w:rsidRPr="00E95CBD" w:rsidRDefault="007B0F16" w:rsidP="007C7392">
            <w:pPr>
              <w:jc w:val="center"/>
            </w:pPr>
          </w:p>
        </w:tc>
        <w:tc>
          <w:tcPr>
            <w:tcW w:w="3722" w:type="pct"/>
          </w:tcPr>
          <w:p w14:paraId="42569895" w14:textId="77777777" w:rsidR="007B0F16" w:rsidRPr="00E95CBD" w:rsidRDefault="007B0F16" w:rsidP="007C7392">
            <w:pPr>
              <w:jc w:val="both"/>
            </w:pPr>
          </w:p>
        </w:tc>
        <w:tc>
          <w:tcPr>
            <w:tcW w:w="319" w:type="pct"/>
          </w:tcPr>
          <w:p w14:paraId="0F2864EC" w14:textId="77777777" w:rsidR="007B0F16" w:rsidRPr="00E95CBD" w:rsidRDefault="007B0F16" w:rsidP="007C7392">
            <w:pPr>
              <w:jc w:val="center"/>
            </w:pPr>
          </w:p>
        </w:tc>
        <w:tc>
          <w:tcPr>
            <w:tcW w:w="256" w:type="pct"/>
          </w:tcPr>
          <w:p w14:paraId="1BB46E94" w14:textId="77777777" w:rsidR="007B0F16" w:rsidRPr="00E95CBD" w:rsidRDefault="007B0F16" w:rsidP="007C7392">
            <w:pPr>
              <w:jc w:val="center"/>
            </w:pPr>
          </w:p>
        </w:tc>
        <w:tc>
          <w:tcPr>
            <w:tcW w:w="242" w:type="pct"/>
          </w:tcPr>
          <w:p w14:paraId="7402EA1F" w14:textId="77777777" w:rsidR="007B0F16" w:rsidRPr="00E95CBD" w:rsidRDefault="007B0F16" w:rsidP="007C7392">
            <w:pPr>
              <w:jc w:val="center"/>
            </w:pPr>
          </w:p>
        </w:tc>
      </w:tr>
      <w:tr w:rsidR="007B0F16" w:rsidRPr="00E95CBD" w14:paraId="5B584E36" w14:textId="77777777" w:rsidTr="007C7392">
        <w:trPr>
          <w:trHeight w:val="283"/>
        </w:trPr>
        <w:tc>
          <w:tcPr>
            <w:tcW w:w="272" w:type="pct"/>
          </w:tcPr>
          <w:p w14:paraId="5F8A8F26" w14:textId="77777777" w:rsidR="007B0F16" w:rsidRPr="00E95CBD" w:rsidRDefault="007B0F16" w:rsidP="007C7392">
            <w:pPr>
              <w:jc w:val="center"/>
            </w:pPr>
            <w:r w:rsidRPr="00E95CBD">
              <w:t>5.</w:t>
            </w:r>
          </w:p>
        </w:tc>
        <w:tc>
          <w:tcPr>
            <w:tcW w:w="189" w:type="pct"/>
          </w:tcPr>
          <w:p w14:paraId="61A292A6" w14:textId="77777777" w:rsidR="007B0F16" w:rsidRPr="00E95CBD" w:rsidRDefault="007B0F16" w:rsidP="007C7392">
            <w:pPr>
              <w:jc w:val="center"/>
            </w:pPr>
          </w:p>
        </w:tc>
        <w:tc>
          <w:tcPr>
            <w:tcW w:w="3722" w:type="pct"/>
          </w:tcPr>
          <w:p w14:paraId="34E0CF16" w14:textId="77777777" w:rsidR="007B0F16" w:rsidRPr="00E95CBD" w:rsidRDefault="007B0F16" w:rsidP="007C7392">
            <w:r w:rsidRPr="00E95CBD">
              <w:t xml:space="preserve">Prove the following statements </w:t>
            </w:r>
          </w:p>
          <w:p w14:paraId="2F753E3C" w14:textId="77777777" w:rsidR="007B0F16" w:rsidRPr="00E95CBD" w:rsidRDefault="007B0F16" w:rsidP="007C7392">
            <w:r>
              <w:t>(</w:t>
            </w:r>
            <w:r w:rsidRPr="00E95CBD">
              <w:t>i) A matching M in G is a maximum matching if and only if G contains no M-augmenting paths.</w:t>
            </w:r>
          </w:p>
          <w:p w14:paraId="3FE142F6" w14:textId="77777777" w:rsidR="007B0F16" w:rsidRPr="00E95CBD" w:rsidRDefault="007B0F16" w:rsidP="007C7392">
            <w:r w:rsidRPr="00E95CBD">
              <w:t>(ii) Let G be a bipartite graph with bipartition (X, Y). Then G contains a matching that saturates every vertex in X if and only if</w:t>
            </w:r>
          </w:p>
          <w:p w14:paraId="3FD2B5ED" w14:textId="77777777" w:rsidR="007B0F16" w:rsidRPr="00E95CBD" w:rsidRDefault="007B0F16" w:rsidP="007C7392">
            <w:pPr>
              <w:jc w:val="both"/>
            </w:pPr>
            <w:r w:rsidRPr="00E95CBD">
              <w:t>|N(S)| ≥ |S| for all subset S of X.</w:t>
            </w:r>
          </w:p>
        </w:tc>
        <w:tc>
          <w:tcPr>
            <w:tcW w:w="319" w:type="pct"/>
          </w:tcPr>
          <w:p w14:paraId="119A27C8" w14:textId="77777777" w:rsidR="007B0F16" w:rsidRPr="00E95CBD" w:rsidRDefault="007B0F16" w:rsidP="007C7392">
            <w:pPr>
              <w:jc w:val="center"/>
            </w:pPr>
            <w:r w:rsidRPr="00E95CBD">
              <w:t>CO5</w:t>
            </w:r>
          </w:p>
        </w:tc>
        <w:tc>
          <w:tcPr>
            <w:tcW w:w="256" w:type="pct"/>
          </w:tcPr>
          <w:p w14:paraId="61F4DF99" w14:textId="77777777" w:rsidR="007B0F16" w:rsidRPr="00E95CBD" w:rsidRDefault="007B0F16" w:rsidP="007C7392">
            <w:pPr>
              <w:jc w:val="center"/>
            </w:pPr>
            <w:r w:rsidRPr="00E95CBD">
              <w:t>A</w:t>
            </w:r>
          </w:p>
        </w:tc>
        <w:tc>
          <w:tcPr>
            <w:tcW w:w="242" w:type="pct"/>
          </w:tcPr>
          <w:p w14:paraId="0A32D66A" w14:textId="77777777" w:rsidR="007B0F16" w:rsidRPr="00E95CBD" w:rsidRDefault="007B0F16" w:rsidP="007C7392">
            <w:pPr>
              <w:jc w:val="center"/>
            </w:pPr>
            <w:r w:rsidRPr="00E95CBD">
              <w:t>20</w:t>
            </w:r>
          </w:p>
        </w:tc>
      </w:tr>
      <w:tr w:rsidR="007B0F16" w:rsidRPr="00E95CBD" w14:paraId="6062D1FF" w14:textId="77777777" w:rsidTr="007C7392">
        <w:trPr>
          <w:trHeight w:val="263"/>
        </w:trPr>
        <w:tc>
          <w:tcPr>
            <w:tcW w:w="272" w:type="pct"/>
          </w:tcPr>
          <w:p w14:paraId="65BD662D" w14:textId="77777777" w:rsidR="007B0F16" w:rsidRPr="00E95CBD" w:rsidRDefault="007B0F16" w:rsidP="007C7392">
            <w:pPr>
              <w:jc w:val="center"/>
            </w:pPr>
          </w:p>
        </w:tc>
        <w:tc>
          <w:tcPr>
            <w:tcW w:w="189" w:type="pct"/>
          </w:tcPr>
          <w:p w14:paraId="2E05B027" w14:textId="77777777" w:rsidR="007B0F16" w:rsidRPr="00E95CBD" w:rsidRDefault="007B0F16" w:rsidP="007C7392">
            <w:pPr>
              <w:jc w:val="center"/>
            </w:pPr>
          </w:p>
        </w:tc>
        <w:tc>
          <w:tcPr>
            <w:tcW w:w="3722" w:type="pct"/>
          </w:tcPr>
          <w:p w14:paraId="2B439FE9" w14:textId="77777777" w:rsidR="007B0F16" w:rsidRPr="00E95CBD" w:rsidRDefault="007B0F16" w:rsidP="007C7392">
            <w:pPr>
              <w:jc w:val="center"/>
            </w:pPr>
            <w:r w:rsidRPr="00E95CBD">
              <w:rPr>
                <w:b/>
                <w:bCs/>
              </w:rPr>
              <w:t>(OR)</w:t>
            </w:r>
          </w:p>
        </w:tc>
        <w:tc>
          <w:tcPr>
            <w:tcW w:w="319" w:type="pct"/>
          </w:tcPr>
          <w:p w14:paraId="5C5A7C05" w14:textId="77777777" w:rsidR="007B0F16" w:rsidRPr="00E95CBD" w:rsidRDefault="007B0F16" w:rsidP="007C7392">
            <w:pPr>
              <w:jc w:val="center"/>
            </w:pPr>
          </w:p>
        </w:tc>
        <w:tc>
          <w:tcPr>
            <w:tcW w:w="256" w:type="pct"/>
          </w:tcPr>
          <w:p w14:paraId="1654A582" w14:textId="77777777" w:rsidR="007B0F16" w:rsidRPr="00E95CBD" w:rsidRDefault="007B0F16" w:rsidP="007C7392">
            <w:pPr>
              <w:jc w:val="center"/>
            </w:pPr>
          </w:p>
        </w:tc>
        <w:tc>
          <w:tcPr>
            <w:tcW w:w="242" w:type="pct"/>
          </w:tcPr>
          <w:p w14:paraId="485E2FF6" w14:textId="77777777" w:rsidR="007B0F16" w:rsidRPr="00E95CBD" w:rsidRDefault="007B0F16" w:rsidP="007C7392">
            <w:pPr>
              <w:jc w:val="center"/>
            </w:pPr>
          </w:p>
        </w:tc>
      </w:tr>
      <w:tr w:rsidR="007B0F16" w:rsidRPr="00E95CBD" w14:paraId="544F5ED5" w14:textId="77777777" w:rsidTr="007C7392">
        <w:trPr>
          <w:trHeight w:val="283"/>
        </w:trPr>
        <w:tc>
          <w:tcPr>
            <w:tcW w:w="272" w:type="pct"/>
          </w:tcPr>
          <w:p w14:paraId="4A1F177A" w14:textId="77777777" w:rsidR="007B0F16" w:rsidRPr="00E95CBD" w:rsidRDefault="007B0F16" w:rsidP="007C7392">
            <w:pPr>
              <w:jc w:val="center"/>
            </w:pPr>
            <w:r w:rsidRPr="00E95CBD">
              <w:t>6.</w:t>
            </w:r>
          </w:p>
        </w:tc>
        <w:tc>
          <w:tcPr>
            <w:tcW w:w="189" w:type="pct"/>
          </w:tcPr>
          <w:p w14:paraId="25D4761E" w14:textId="77777777" w:rsidR="007B0F16" w:rsidRPr="00E95CBD" w:rsidRDefault="007B0F16" w:rsidP="007C7392">
            <w:pPr>
              <w:jc w:val="center"/>
            </w:pPr>
          </w:p>
        </w:tc>
        <w:tc>
          <w:tcPr>
            <w:tcW w:w="3722" w:type="pct"/>
          </w:tcPr>
          <w:p w14:paraId="62C42BB9" w14:textId="77777777" w:rsidR="007B0F16" w:rsidRPr="00E95CBD" w:rsidRDefault="007B0F16" w:rsidP="007C7392">
            <w:pPr>
              <w:jc w:val="both"/>
            </w:pPr>
            <w:r w:rsidRPr="00E95CBD">
              <w:t>Prove that if G is simple, then either X' =</w:t>
            </w:r>
            <m:oMath>
              <m:r>
                <w:rPr>
                  <w:rFonts w:ascii="Cambria Math" w:hAnsi="Cambria Math"/>
                </w:rPr>
                <m:t>△</m:t>
              </m:r>
            </m:oMath>
            <w:r w:rsidRPr="00E95CBD">
              <w:t xml:space="preserve"> or X' = </w:t>
            </w:r>
            <w:r w:rsidRPr="00E95CBD">
              <w:rPr>
                <w:rFonts w:ascii="Cambria Math" w:hAnsi="Cambria Math" w:cs="Cambria Math"/>
              </w:rPr>
              <w:t>△</w:t>
            </w:r>
            <w:r w:rsidRPr="00E95CBD">
              <w:t xml:space="preserve"> + 1.</w:t>
            </w:r>
          </w:p>
        </w:tc>
        <w:tc>
          <w:tcPr>
            <w:tcW w:w="319" w:type="pct"/>
          </w:tcPr>
          <w:p w14:paraId="1ACE3558" w14:textId="77777777" w:rsidR="007B0F16" w:rsidRPr="00E95CBD" w:rsidRDefault="007B0F16" w:rsidP="007C7392">
            <w:pPr>
              <w:jc w:val="center"/>
            </w:pPr>
            <w:r w:rsidRPr="00E95CBD">
              <w:t>CO1</w:t>
            </w:r>
          </w:p>
        </w:tc>
        <w:tc>
          <w:tcPr>
            <w:tcW w:w="256" w:type="pct"/>
          </w:tcPr>
          <w:p w14:paraId="73E14257" w14:textId="77777777" w:rsidR="007B0F16" w:rsidRPr="00E95CBD" w:rsidRDefault="007B0F16" w:rsidP="007C7392">
            <w:pPr>
              <w:jc w:val="center"/>
            </w:pPr>
            <w:r w:rsidRPr="00E95CBD">
              <w:t>E</w:t>
            </w:r>
          </w:p>
        </w:tc>
        <w:tc>
          <w:tcPr>
            <w:tcW w:w="242" w:type="pct"/>
          </w:tcPr>
          <w:p w14:paraId="23BAE77D" w14:textId="77777777" w:rsidR="007B0F16" w:rsidRPr="00E95CBD" w:rsidRDefault="007B0F16" w:rsidP="007C7392">
            <w:pPr>
              <w:jc w:val="center"/>
            </w:pPr>
            <w:r w:rsidRPr="00E95CBD">
              <w:t>20</w:t>
            </w:r>
          </w:p>
        </w:tc>
      </w:tr>
      <w:tr w:rsidR="007B0F16" w:rsidRPr="00E95CBD" w14:paraId="67BA2EF3" w14:textId="77777777" w:rsidTr="007C7392">
        <w:trPr>
          <w:trHeight w:val="397"/>
        </w:trPr>
        <w:tc>
          <w:tcPr>
            <w:tcW w:w="272" w:type="pct"/>
          </w:tcPr>
          <w:p w14:paraId="03F5E29B" w14:textId="77777777" w:rsidR="007B0F16" w:rsidRPr="00E95CBD" w:rsidRDefault="007B0F16" w:rsidP="007C7392">
            <w:pPr>
              <w:jc w:val="center"/>
            </w:pPr>
          </w:p>
        </w:tc>
        <w:tc>
          <w:tcPr>
            <w:tcW w:w="189" w:type="pct"/>
          </w:tcPr>
          <w:p w14:paraId="0B0303E4" w14:textId="77777777" w:rsidR="007B0F16" w:rsidRPr="00E95CBD" w:rsidRDefault="007B0F16" w:rsidP="007C7392">
            <w:pPr>
              <w:jc w:val="center"/>
            </w:pPr>
          </w:p>
        </w:tc>
        <w:tc>
          <w:tcPr>
            <w:tcW w:w="3722" w:type="pct"/>
          </w:tcPr>
          <w:p w14:paraId="0DB9026B" w14:textId="77777777" w:rsidR="007B0F16" w:rsidRPr="00E95CBD" w:rsidRDefault="007B0F16" w:rsidP="007C7392">
            <w:pPr>
              <w:jc w:val="both"/>
            </w:pPr>
          </w:p>
        </w:tc>
        <w:tc>
          <w:tcPr>
            <w:tcW w:w="319" w:type="pct"/>
          </w:tcPr>
          <w:p w14:paraId="0D9E8C61" w14:textId="77777777" w:rsidR="007B0F16" w:rsidRPr="00E95CBD" w:rsidRDefault="007B0F16" w:rsidP="007C7392">
            <w:pPr>
              <w:jc w:val="center"/>
            </w:pPr>
          </w:p>
        </w:tc>
        <w:tc>
          <w:tcPr>
            <w:tcW w:w="256" w:type="pct"/>
          </w:tcPr>
          <w:p w14:paraId="167C1FFC" w14:textId="77777777" w:rsidR="007B0F16" w:rsidRPr="00E95CBD" w:rsidRDefault="007B0F16" w:rsidP="007C7392">
            <w:pPr>
              <w:jc w:val="center"/>
            </w:pPr>
          </w:p>
        </w:tc>
        <w:tc>
          <w:tcPr>
            <w:tcW w:w="242" w:type="pct"/>
          </w:tcPr>
          <w:p w14:paraId="32E3C99C" w14:textId="77777777" w:rsidR="007B0F16" w:rsidRPr="00E95CBD" w:rsidRDefault="007B0F16" w:rsidP="007C7392">
            <w:pPr>
              <w:jc w:val="center"/>
            </w:pPr>
          </w:p>
        </w:tc>
      </w:tr>
      <w:tr w:rsidR="007B0F16" w:rsidRPr="00E95CBD" w14:paraId="716AC8D2" w14:textId="77777777" w:rsidTr="007C7392">
        <w:trPr>
          <w:trHeight w:val="283"/>
        </w:trPr>
        <w:tc>
          <w:tcPr>
            <w:tcW w:w="272" w:type="pct"/>
          </w:tcPr>
          <w:p w14:paraId="6CA812D7" w14:textId="77777777" w:rsidR="007B0F16" w:rsidRPr="00E95CBD" w:rsidRDefault="007B0F16" w:rsidP="007C7392">
            <w:pPr>
              <w:jc w:val="center"/>
            </w:pPr>
            <w:r w:rsidRPr="00E95CBD">
              <w:t>7.</w:t>
            </w:r>
          </w:p>
        </w:tc>
        <w:tc>
          <w:tcPr>
            <w:tcW w:w="189" w:type="pct"/>
          </w:tcPr>
          <w:p w14:paraId="06E7B7E6" w14:textId="77777777" w:rsidR="007B0F16" w:rsidRPr="00E95CBD" w:rsidRDefault="007B0F16" w:rsidP="007C7392">
            <w:pPr>
              <w:jc w:val="center"/>
            </w:pPr>
          </w:p>
        </w:tc>
        <w:tc>
          <w:tcPr>
            <w:tcW w:w="3722" w:type="pct"/>
          </w:tcPr>
          <w:p w14:paraId="0286945A" w14:textId="77777777" w:rsidR="007B0F16" w:rsidRPr="00E95CBD" w:rsidRDefault="007B0F16" w:rsidP="007C7392">
            <w:r>
              <w:t xml:space="preserve">Prove that for </w:t>
            </w:r>
            <w:r w:rsidRPr="00E95CBD">
              <w:t xml:space="preserve"> any two integers </w:t>
            </w:r>
            <m:oMath>
              <m:r>
                <w:rPr>
                  <w:rFonts w:ascii="Cambria Math" w:hAnsi="Cambria Math"/>
                </w:rPr>
                <m:t xml:space="preserve">k≥2 and l ≥2  , </m:t>
              </m:r>
            </m:oMath>
          </w:p>
          <w:p w14:paraId="7FF5F118" w14:textId="77777777" w:rsidR="007B0F16" w:rsidRPr="00E95CBD" w:rsidRDefault="007B0F16" w:rsidP="007C7392">
            <m:oMathPara>
              <m:oMath>
                <m:r>
                  <w:rPr>
                    <w:rFonts w:ascii="Cambria Math" w:hAnsi="Cambria Math"/>
                  </w:rPr>
                  <m:t>r</m:t>
                </m:r>
                <m:d>
                  <m:dPr>
                    <m:ctrlPr>
                      <w:rPr>
                        <w:rFonts w:ascii="Cambria Math" w:hAnsi="Cambria Math"/>
                        <w:i/>
                      </w:rPr>
                    </m:ctrlPr>
                  </m:dPr>
                  <m:e>
                    <m:r>
                      <w:rPr>
                        <w:rFonts w:ascii="Cambria Math" w:hAnsi="Cambria Math"/>
                      </w:rPr>
                      <m:t>k,l</m:t>
                    </m:r>
                  </m:e>
                </m:d>
                <m:r>
                  <w:rPr>
                    <w:rFonts w:ascii="Cambria Math" w:hAnsi="Cambria Math"/>
                  </w:rPr>
                  <m:t>≤r</m:t>
                </m:r>
                <m:d>
                  <m:dPr>
                    <m:ctrlPr>
                      <w:rPr>
                        <w:rFonts w:ascii="Cambria Math" w:hAnsi="Cambria Math"/>
                        <w:i/>
                      </w:rPr>
                    </m:ctrlPr>
                  </m:dPr>
                  <m:e>
                    <m:r>
                      <w:rPr>
                        <w:rFonts w:ascii="Cambria Math" w:hAnsi="Cambria Math"/>
                      </w:rPr>
                      <m:t>k,l-1</m:t>
                    </m:r>
                  </m:e>
                </m:d>
                <m:r>
                  <w:rPr>
                    <w:rFonts w:ascii="Cambria Math" w:hAnsi="Cambria Math"/>
                  </w:rPr>
                  <m:t>+r(k-1, l)</m:t>
                </m:r>
              </m:oMath>
            </m:oMathPara>
          </w:p>
          <w:p w14:paraId="192F32F7" w14:textId="77777777" w:rsidR="007B0F16" w:rsidRPr="00E95CBD" w:rsidRDefault="007B0F16" w:rsidP="007C7392">
            <w:pPr>
              <w:jc w:val="both"/>
            </w:pPr>
            <w:r w:rsidRPr="00E95CBD">
              <w:t xml:space="preserve">Furthermore, if  </w:t>
            </w:r>
            <m:oMath>
              <m:r>
                <w:rPr>
                  <w:rFonts w:ascii="Cambria Math" w:hAnsi="Cambria Math"/>
                </w:rPr>
                <m:t>r(k,, l-1)</m:t>
              </m:r>
            </m:oMath>
            <w:r w:rsidRPr="00E95CBD">
              <w:t xml:space="preserve">  and </w:t>
            </w:r>
            <m:oMath>
              <m:r>
                <w:rPr>
                  <w:rFonts w:ascii="Cambria Math" w:hAnsi="Cambria Math"/>
                </w:rPr>
                <m:t>r(k-1, l)</m:t>
              </m:r>
            </m:oMath>
            <w:r w:rsidRPr="00E95CBD">
              <w:t xml:space="preserve"> are both even, then strict inequality holds in the above equation</w:t>
            </w:r>
          </w:p>
        </w:tc>
        <w:tc>
          <w:tcPr>
            <w:tcW w:w="319" w:type="pct"/>
          </w:tcPr>
          <w:p w14:paraId="42C2E0E8" w14:textId="77777777" w:rsidR="007B0F16" w:rsidRPr="00E95CBD" w:rsidRDefault="007B0F16" w:rsidP="007C7392">
            <w:pPr>
              <w:jc w:val="center"/>
            </w:pPr>
            <w:r w:rsidRPr="00E95CBD">
              <w:t xml:space="preserve">CO1 </w:t>
            </w:r>
          </w:p>
        </w:tc>
        <w:tc>
          <w:tcPr>
            <w:tcW w:w="256" w:type="pct"/>
          </w:tcPr>
          <w:p w14:paraId="493B0071" w14:textId="77777777" w:rsidR="007B0F16" w:rsidRPr="00E95CBD" w:rsidRDefault="007B0F16" w:rsidP="007C7392">
            <w:pPr>
              <w:jc w:val="center"/>
            </w:pPr>
            <w:r w:rsidRPr="00E95CBD">
              <w:t>A</w:t>
            </w:r>
          </w:p>
        </w:tc>
        <w:tc>
          <w:tcPr>
            <w:tcW w:w="242" w:type="pct"/>
          </w:tcPr>
          <w:p w14:paraId="778CD8EC" w14:textId="77777777" w:rsidR="007B0F16" w:rsidRPr="00E95CBD" w:rsidRDefault="007B0F16" w:rsidP="007C7392">
            <w:pPr>
              <w:jc w:val="center"/>
            </w:pPr>
            <w:r w:rsidRPr="00E95CBD">
              <w:t>20</w:t>
            </w:r>
          </w:p>
        </w:tc>
      </w:tr>
      <w:tr w:rsidR="007B0F16" w:rsidRPr="00E95CBD" w14:paraId="0067D776" w14:textId="77777777" w:rsidTr="007C7392">
        <w:trPr>
          <w:trHeight w:val="283"/>
        </w:trPr>
        <w:tc>
          <w:tcPr>
            <w:tcW w:w="272" w:type="pct"/>
          </w:tcPr>
          <w:p w14:paraId="28A7207E" w14:textId="77777777" w:rsidR="007B0F16" w:rsidRPr="00E95CBD" w:rsidRDefault="007B0F16" w:rsidP="007C7392">
            <w:pPr>
              <w:jc w:val="center"/>
            </w:pPr>
          </w:p>
        </w:tc>
        <w:tc>
          <w:tcPr>
            <w:tcW w:w="189" w:type="pct"/>
          </w:tcPr>
          <w:p w14:paraId="2E965386" w14:textId="77777777" w:rsidR="007B0F16" w:rsidRPr="00E95CBD" w:rsidRDefault="007B0F16" w:rsidP="007C7392">
            <w:pPr>
              <w:jc w:val="center"/>
            </w:pPr>
          </w:p>
        </w:tc>
        <w:tc>
          <w:tcPr>
            <w:tcW w:w="3722" w:type="pct"/>
          </w:tcPr>
          <w:p w14:paraId="580EF5AC" w14:textId="77777777" w:rsidR="007B0F16" w:rsidRPr="00E95CBD" w:rsidRDefault="007B0F16" w:rsidP="007C7392">
            <w:pPr>
              <w:jc w:val="center"/>
              <w:rPr>
                <w:bCs/>
              </w:rPr>
            </w:pPr>
            <w:r w:rsidRPr="00E95CBD">
              <w:rPr>
                <w:b/>
                <w:bCs/>
              </w:rPr>
              <w:t>(OR)</w:t>
            </w:r>
          </w:p>
        </w:tc>
        <w:tc>
          <w:tcPr>
            <w:tcW w:w="319" w:type="pct"/>
          </w:tcPr>
          <w:p w14:paraId="50F3B7F3" w14:textId="77777777" w:rsidR="007B0F16" w:rsidRPr="00E95CBD" w:rsidRDefault="007B0F16" w:rsidP="007C7392">
            <w:pPr>
              <w:jc w:val="center"/>
            </w:pPr>
          </w:p>
        </w:tc>
        <w:tc>
          <w:tcPr>
            <w:tcW w:w="256" w:type="pct"/>
          </w:tcPr>
          <w:p w14:paraId="30E4D7C5" w14:textId="77777777" w:rsidR="007B0F16" w:rsidRPr="00E95CBD" w:rsidRDefault="007B0F16" w:rsidP="007C7392">
            <w:pPr>
              <w:jc w:val="center"/>
            </w:pPr>
          </w:p>
        </w:tc>
        <w:tc>
          <w:tcPr>
            <w:tcW w:w="242" w:type="pct"/>
          </w:tcPr>
          <w:p w14:paraId="56366905" w14:textId="77777777" w:rsidR="007B0F16" w:rsidRPr="00E95CBD" w:rsidRDefault="007B0F16" w:rsidP="007C7392">
            <w:pPr>
              <w:jc w:val="center"/>
            </w:pPr>
          </w:p>
        </w:tc>
      </w:tr>
      <w:tr w:rsidR="007B0F16" w:rsidRPr="00E95CBD" w14:paraId="282EC595" w14:textId="77777777" w:rsidTr="007C7392">
        <w:trPr>
          <w:trHeight w:val="283"/>
        </w:trPr>
        <w:tc>
          <w:tcPr>
            <w:tcW w:w="272" w:type="pct"/>
          </w:tcPr>
          <w:p w14:paraId="2AC179E6" w14:textId="77777777" w:rsidR="007B0F16" w:rsidRPr="00E95CBD" w:rsidRDefault="007B0F16" w:rsidP="007C7392">
            <w:pPr>
              <w:jc w:val="center"/>
            </w:pPr>
            <w:r w:rsidRPr="00E95CBD">
              <w:t>8.</w:t>
            </w:r>
          </w:p>
        </w:tc>
        <w:tc>
          <w:tcPr>
            <w:tcW w:w="189" w:type="pct"/>
          </w:tcPr>
          <w:p w14:paraId="5B6E3097" w14:textId="77777777" w:rsidR="007B0F16" w:rsidRPr="00E95CBD" w:rsidRDefault="007B0F16" w:rsidP="007C7392">
            <w:pPr>
              <w:jc w:val="center"/>
            </w:pPr>
          </w:p>
        </w:tc>
        <w:tc>
          <w:tcPr>
            <w:tcW w:w="3722" w:type="pct"/>
          </w:tcPr>
          <w:p w14:paraId="2D4AF663" w14:textId="77777777" w:rsidR="007B0F16" w:rsidRPr="00E95CBD" w:rsidRDefault="007B0F16" w:rsidP="007C7392">
            <w:pPr>
              <w:jc w:val="both"/>
              <w:rPr>
                <w:bCs/>
              </w:rPr>
            </w:pPr>
            <w:r>
              <w:t>State and prove Brook's theorem.</w:t>
            </w:r>
          </w:p>
        </w:tc>
        <w:tc>
          <w:tcPr>
            <w:tcW w:w="319" w:type="pct"/>
          </w:tcPr>
          <w:p w14:paraId="2FDAEC2A" w14:textId="77777777" w:rsidR="007B0F16" w:rsidRPr="00E95CBD" w:rsidRDefault="007B0F16" w:rsidP="007C7392">
            <w:pPr>
              <w:jc w:val="center"/>
            </w:pPr>
            <w:r w:rsidRPr="00E95CBD">
              <w:t>CO6</w:t>
            </w:r>
          </w:p>
        </w:tc>
        <w:tc>
          <w:tcPr>
            <w:tcW w:w="256" w:type="pct"/>
          </w:tcPr>
          <w:p w14:paraId="7CA2C392" w14:textId="77777777" w:rsidR="007B0F16" w:rsidRPr="00E95CBD" w:rsidRDefault="007B0F16" w:rsidP="007C7392">
            <w:pPr>
              <w:jc w:val="center"/>
            </w:pPr>
            <w:r w:rsidRPr="00E95CBD">
              <w:t>E</w:t>
            </w:r>
          </w:p>
        </w:tc>
        <w:tc>
          <w:tcPr>
            <w:tcW w:w="242" w:type="pct"/>
          </w:tcPr>
          <w:p w14:paraId="0B35C0B6" w14:textId="77777777" w:rsidR="007B0F16" w:rsidRPr="00E95CBD" w:rsidRDefault="007B0F16" w:rsidP="007C7392">
            <w:pPr>
              <w:jc w:val="center"/>
            </w:pPr>
            <w:r w:rsidRPr="00E95CBD">
              <w:t>20</w:t>
            </w:r>
          </w:p>
        </w:tc>
      </w:tr>
      <w:tr w:rsidR="007B0F16" w:rsidRPr="00E95CBD" w14:paraId="3DF3ABB9" w14:textId="77777777" w:rsidTr="00035C9C">
        <w:trPr>
          <w:trHeight w:val="186"/>
        </w:trPr>
        <w:tc>
          <w:tcPr>
            <w:tcW w:w="5000" w:type="pct"/>
            <w:gridSpan w:val="6"/>
          </w:tcPr>
          <w:p w14:paraId="255EB933" w14:textId="77777777" w:rsidR="007B0F16" w:rsidRPr="00E95CBD" w:rsidRDefault="007B0F16" w:rsidP="007C7392">
            <w:pPr>
              <w:jc w:val="center"/>
            </w:pPr>
            <w:r w:rsidRPr="00E95CBD">
              <w:rPr>
                <w:b/>
                <w:bCs/>
              </w:rPr>
              <w:t>COMPULSORY QUESTION</w:t>
            </w:r>
          </w:p>
        </w:tc>
      </w:tr>
      <w:tr w:rsidR="007B0F16" w:rsidRPr="00E95CBD" w14:paraId="7808FFF5" w14:textId="77777777" w:rsidTr="007C7392">
        <w:trPr>
          <w:trHeight w:val="283"/>
        </w:trPr>
        <w:tc>
          <w:tcPr>
            <w:tcW w:w="272" w:type="pct"/>
          </w:tcPr>
          <w:p w14:paraId="480FBC03" w14:textId="77777777" w:rsidR="007B0F16" w:rsidRPr="00E95CBD" w:rsidRDefault="007B0F16" w:rsidP="007C7392">
            <w:pPr>
              <w:jc w:val="center"/>
            </w:pPr>
            <w:r w:rsidRPr="00E95CBD">
              <w:t>9.</w:t>
            </w:r>
          </w:p>
        </w:tc>
        <w:tc>
          <w:tcPr>
            <w:tcW w:w="189" w:type="pct"/>
          </w:tcPr>
          <w:p w14:paraId="1EAC96D5" w14:textId="77777777" w:rsidR="007B0F16" w:rsidRPr="00E95CBD" w:rsidRDefault="007B0F16" w:rsidP="007C7392">
            <w:pPr>
              <w:jc w:val="center"/>
            </w:pPr>
            <w:r w:rsidRPr="00E95CBD">
              <w:t>a.</w:t>
            </w:r>
          </w:p>
        </w:tc>
        <w:tc>
          <w:tcPr>
            <w:tcW w:w="3722" w:type="pct"/>
          </w:tcPr>
          <w:p w14:paraId="5E2337C1" w14:textId="77777777" w:rsidR="007B0F16" w:rsidRPr="00E95CBD" w:rsidRDefault="007B0F16" w:rsidP="007C7392">
            <w:pPr>
              <w:jc w:val="both"/>
            </w:pPr>
            <w:r w:rsidRPr="00E95CBD">
              <w:t>Prove that if G is nonplanar, then at least one of HI and H 2 is also</w:t>
            </w:r>
            <w:r>
              <w:t xml:space="preserve"> </w:t>
            </w:r>
            <w:r w:rsidRPr="00E95CBD">
              <w:t>Nonplanar.</w:t>
            </w:r>
          </w:p>
        </w:tc>
        <w:tc>
          <w:tcPr>
            <w:tcW w:w="319" w:type="pct"/>
          </w:tcPr>
          <w:p w14:paraId="081EC0CE" w14:textId="77777777" w:rsidR="007B0F16" w:rsidRPr="00E95CBD" w:rsidRDefault="007B0F16" w:rsidP="007C7392">
            <w:pPr>
              <w:jc w:val="center"/>
            </w:pPr>
            <w:r w:rsidRPr="00E95CBD">
              <w:t xml:space="preserve">CO1 </w:t>
            </w:r>
          </w:p>
        </w:tc>
        <w:tc>
          <w:tcPr>
            <w:tcW w:w="256" w:type="pct"/>
          </w:tcPr>
          <w:p w14:paraId="1ED76293" w14:textId="77777777" w:rsidR="007B0F16" w:rsidRPr="00E95CBD" w:rsidRDefault="007B0F16" w:rsidP="007C7392">
            <w:pPr>
              <w:jc w:val="center"/>
            </w:pPr>
            <w:r w:rsidRPr="00E95CBD">
              <w:t>An</w:t>
            </w:r>
          </w:p>
        </w:tc>
        <w:tc>
          <w:tcPr>
            <w:tcW w:w="242" w:type="pct"/>
          </w:tcPr>
          <w:p w14:paraId="47ED5CAC" w14:textId="77777777" w:rsidR="007B0F16" w:rsidRPr="00E95CBD" w:rsidRDefault="007B0F16" w:rsidP="007C7392">
            <w:pPr>
              <w:jc w:val="center"/>
            </w:pPr>
            <w:r w:rsidRPr="00E95CBD">
              <w:t>5</w:t>
            </w:r>
          </w:p>
        </w:tc>
      </w:tr>
      <w:tr w:rsidR="007B0F16" w:rsidRPr="00E95CBD" w14:paraId="7DE2A5E0" w14:textId="77777777" w:rsidTr="007C7392">
        <w:trPr>
          <w:trHeight w:val="283"/>
        </w:trPr>
        <w:tc>
          <w:tcPr>
            <w:tcW w:w="272" w:type="pct"/>
          </w:tcPr>
          <w:p w14:paraId="0C50532B" w14:textId="77777777" w:rsidR="007B0F16" w:rsidRPr="00E95CBD" w:rsidRDefault="007B0F16" w:rsidP="007C7392">
            <w:pPr>
              <w:jc w:val="center"/>
            </w:pPr>
          </w:p>
        </w:tc>
        <w:tc>
          <w:tcPr>
            <w:tcW w:w="189" w:type="pct"/>
          </w:tcPr>
          <w:p w14:paraId="00934129" w14:textId="77777777" w:rsidR="007B0F16" w:rsidRPr="00E95CBD" w:rsidRDefault="007B0F16" w:rsidP="007C7392">
            <w:pPr>
              <w:jc w:val="center"/>
            </w:pPr>
            <w:r w:rsidRPr="00E95CBD">
              <w:t>b.</w:t>
            </w:r>
          </w:p>
        </w:tc>
        <w:tc>
          <w:tcPr>
            <w:tcW w:w="3722" w:type="pct"/>
          </w:tcPr>
          <w:p w14:paraId="2C377FA3" w14:textId="77777777" w:rsidR="007B0F16" w:rsidRPr="00E95CBD" w:rsidRDefault="007B0F16" w:rsidP="007C7392">
            <w:r w:rsidRPr="00E95CBD">
              <w:t>Show that the following three statements are equivalent:</w:t>
            </w:r>
          </w:p>
          <w:p w14:paraId="68285D77" w14:textId="77777777" w:rsidR="007B0F16" w:rsidRPr="00E95CBD" w:rsidRDefault="007B0F16" w:rsidP="007C7392">
            <w:r w:rsidRPr="00E95CBD">
              <w:t>(i) Every planar graph is 4-vertex-colourable;</w:t>
            </w:r>
          </w:p>
          <w:p w14:paraId="6F968DFC" w14:textId="77777777" w:rsidR="007B0F16" w:rsidRPr="00E95CBD" w:rsidRDefault="007B0F16" w:rsidP="007C7392">
            <w:r w:rsidRPr="00E95CBD">
              <w:t>(ii) Every plane graph is 4-face-colourable;</w:t>
            </w:r>
          </w:p>
          <w:p w14:paraId="7DD1E658" w14:textId="77777777" w:rsidR="007B0F16" w:rsidRPr="00E95CBD" w:rsidRDefault="007B0F16" w:rsidP="007C7392">
            <w:pPr>
              <w:jc w:val="both"/>
              <w:rPr>
                <w:bCs/>
              </w:rPr>
            </w:pPr>
            <w:r w:rsidRPr="00E95CBD">
              <w:t>(iii) Every simple 2-edge-connected 3-regular planar graph is 3-edge-colourable.</w:t>
            </w:r>
          </w:p>
        </w:tc>
        <w:tc>
          <w:tcPr>
            <w:tcW w:w="319" w:type="pct"/>
          </w:tcPr>
          <w:p w14:paraId="787EAA16" w14:textId="77777777" w:rsidR="007B0F16" w:rsidRPr="00E95CBD" w:rsidRDefault="007B0F16" w:rsidP="007C7392">
            <w:pPr>
              <w:jc w:val="center"/>
            </w:pPr>
            <w:r w:rsidRPr="00E95CBD">
              <w:t>CO1</w:t>
            </w:r>
          </w:p>
        </w:tc>
        <w:tc>
          <w:tcPr>
            <w:tcW w:w="256" w:type="pct"/>
          </w:tcPr>
          <w:p w14:paraId="2E501264" w14:textId="77777777" w:rsidR="007B0F16" w:rsidRPr="00E95CBD" w:rsidRDefault="007B0F16" w:rsidP="007C7392">
            <w:pPr>
              <w:jc w:val="center"/>
            </w:pPr>
            <w:r w:rsidRPr="00E95CBD">
              <w:t>An</w:t>
            </w:r>
          </w:p>
        </w:tc>
        <w:tc>
          <w:tcPr>
            <w:tcW w:w="242" w:type="pct"/>
          </w:tcPr>
          <w:p w14:paraId="50DE5EAB" w14:textId="77777777" w:rsidR="007B0F16" w:rsidRPr="00E95CBD" w:rsidRDefault="007B0F16" w:rsidP="007C7392">
            <w:pPr>
              <w:jc w:val="center"/>
            </w:pPr>
            <w:r w:rsidRPr="00E95CBD">
              <w:t>15</w:t>
            </w:r>
          </w:p>
        </w:tc>
      </w:tr>
    </w:tbl>
    <w:p w14:paraId="7B0287D2" w14:textId="77777777" w:rsidR="007B0F16" w:rsidRPr="00E95CBD" w:rsidRDefault="007B0F16" w:rsidP="00856324"/>
    <w:p w14:paraId="2B217076" w14:textId="77777777" w:rsidR="007B0F16" w:rsidRPr="00E95CBD" w:rsidRDefault="007B0F16" w:rsidP="00CA4F97">
      <w:r w:rsidRPr="00E95CBD">
        <w:rPr>
          <w:b/>
          <w:bCs/>
        </w:rPr>
        <w:t>CO</w:t>
      </w:r>
      <w:r w:rsidRPr="00E95CBD">
        <w:t xml:space="preserve"> – COURSE OUTCOME</w:t>
      </w:r>
      <w:r w:rsidRPr="00E95CBD">
        <w:tab/>
        <w:t xml:space="preserve">        </w:t>
      </w:r>
      <w:r w:rsidRPr="00E95CBD">
        <w:rPr>
          <w:b/>
          <w:bCs/>
        </w:rPr>
        <w:t>BL</w:t>
      </w:r>
      <w:r w:rsidRPr="00E95CBD">
        <w:t xml:space="preserve"> – BLOOM’S LEVEL        </w:t>
      </w:r>
      <w:r w:rsidRPr="00E95CBD">
        <w:rPr>
          <w:b/>
          <w:bCs/>
        </w:rPr>
        <w:t>M</w:t>
      </w:r>
      <w:r w:rsidRPr="00E95CBD">
        <w:t xml:space="preserve"> – MARKS ALLOTTED</w:t>
      </w:r>
    </w:p>
    <w:p w14:paraId="3CE42B5F" w14:textId="77777777" w:rsidR="007B0F16" w:rsidRPr="00E95CBD" w:rsidRDefault="007B0F16" w:rsidP="00856324"/>
    <w:tbl>
      <w:tblPr>
        <w:tblStyle w:val="TableGrid"/>
        <w:tblW w:w="10540" w:type="dxa"/>
        <w:tblInd w:w="-714" w:type="dxa"/>
        <w:tblLook w:val="04A0" w:firstRow="1" w:lastRow="0" w:firstColumn="1" w:lastColumn="0" w:noHBand="0" w:noVBand="1"/>
      </w:tblPr>
      <w:tblGrid>
        <w:gridCol w:w="673"/>
        <w:gridCol w:w="9867"/>
      </w:tblGrid>
      <w:tr w:rsidR="007B0F16" w:rsidRPr="00E95CBD" w14:paraId="410EFB0B" w14:textId="77777777" w:rsidTr="007C7392">
        <w:trPr>
          <w:trHeight w:val="231"/>
        </w:trPr>
        <w:tc>
          <w:tcPr>
            <w:tcW w:w="673" w:type="dxa"/>
          </w:tcPr>
          <w:p w14:paraId="1860A073" w14:textId="77777777" w:rsidR="007B0F16" w:rsidRPr="00E95CBD" w:rsidRDefault="007B0F16" w:rsidP="00FA7076">
            <w:pPr>
              <w:jc w:val="center"/>
            </w:pPr>
          </w:p>
        </w:tc>
        <w:tc>
          <w:tcPr>
            <w:tcW w:w="9867" w:type="dxa"/>
          </w:tcPr>
          <w:p w14:paraId="4DF81373" w14:textId="77777777" w:rsidR="007B0F16" w:rsidRPr="00E95CBD" w:rsidRDefault="007B0F16" w:rsidP="00FA7076">
            <w:pPr>
              <w:jc w:val="center"/>
              <w:rPr>
                <w:b/>
              </w:rPr>
            </w:pPr>
            <w:r w:rsidRPr="00E95CBD">
              <w:rPr>
                <w:b/>
              </w:rPr>
              <w:t>COURSE OUTCOMES</w:t>
            </w:r>
          </w:p>
        </w:tc>
      </w:tr>
      <w:tr w:rsidR="007B0F16" w:rsidRPr="00E95CBD" w14:paraId="29CB066E" w14:textId="77777777" w:rsidTr="007C7392">
        <w:trPr>
          <w:trHeight w:val="473"/>
        </w:trPr>
        <w:tc>
          <w:tcPr>
            <w:tcW w:w="673" w:type="dxa"/>
          </w:tcPr>
          <w:p w14:paraId="76C1ADC8" w14:textId="77777777" w:rsidR="007B0F16" w:rsidRPr="00E95CBD" w:rsidRDefault="007B0F16" w:rsidP="007C7392">
            <w:pPr>
              <w:jc w:val="center"/>
            </w:pPr>
            <w:r w:rsidRPr="00E95CBD">
              <w:t>CO1</w:t>
            </w:r>
          </w:p>
        </w:tc>
        <w:tc>
          <w:tcPr>
            <w:tcW w:w="9867" w:type="dxa"/>
          </w:tcPr>
          <w:p w14:paraId="7F34DB39" w14:textId="77777777" w:rsidR="007B0F16" w:rsidRPr="00E95CBD" w:rsidRDefault="007B0F16" w:rsidP="007C7392">
            <w:pPr>
              <w:jc w:val="both"/>
            </w:pPr>
            <w:r w:rsidRPr="00E95CBD">
              <w:t>At the end of the course, scholars will able to get knowledge in trees, vertex coloring and planar graphs.</w:t>
            </w:r>
          </w:p>
        </w:tc>
      </w:tr>
    </w:tbl>
    <w:p w14:paraId="6CC27303" w14:textId="77777777" w:rsidR="007B0F16" w:rsidRDefault="007B0F16" w:rsidP="00D75201"/>
    <w:p w14:paraId="7AC33E1C" w14:textId="77777777" w:rsidR="007B0F16" w:rsidRDefault="007B0F16" w:rsidP="00D75201"/>
    <w:p w14:paraId="2F32BA79" w14:textId="77777777" w:rsidR="007B0F16" w:rsidRDefault="007B0F16" w:rsidP="00D75201"/>
    <w:p w14:paraId="48288900" w14:textId="77777777" w:rsidR="007B0F16" w:rsidRDefault="007B0F16" w:rsidP="00D75201"/>
    <w:p w14:paraId="561CA50F" w14:textId="77777777" w:rsidR="007B0F16" w:rsidRDefault="007B0F16" w:rsidP="00D75201"/>
    <w:p w14:paraId="23F5050C" w14:textId="77777777" w:rsidR="007B0F16" w:rsidRDefault="007B0F16" w:rsidP="00D75201"/>
    <w:p w14:paraId="09CF539C" w14:textId="77777777" w:rsidR="007B0F16" w:rsidRDefault="007B0F16" w:rsidP="00D75201"/>
    <w:p w14:paraId="71C74EA0" w14:textId="77777777" w:rsidR="007B0F16" w:rsidRDefault="007B0F16" w:rsidP="00D75201"/>
    <w:p w14:paraId="062050DB" w14:textId="77777777" w:rsidR="007B0F16" w:rsidRDefault="007B0F16" w:rsidP="00D75201"/>
    <w:p w14:paraId="20CA976F" w14:textId="77777777" w:rsidR="007B0F16" w:rsidRDefault="007B0F16" w:rsidP="00D75201"/>
    <w:p w14:paraId="172047CE" w14:textId="77777777" w:rsidR="007B0F16" w:rsidRDefault="007B0F16" w:rsidP="00D75201"/>
    <w:p w14:paraId="4C6F7271" w14:textId="77777777" w:rsidR="007B0F16" w:rsidRDefault="007B0F16" w:rsidP="00D75201"/>
    <w:p w14:paraId="1D010C42" w14:textId="77777777" w:rsidR="007B0F16" w:rsidRDefault="007B0F16">
      <w:pPr>
        <w:spacing w:after="200" w:line="276" w:lineRule="auto"/>
        <w:rPr>
          <w:rFonts w:ascii="Arial" w:hAnsi="Arial" w:cs="Arial"/>
          <w:bCs/>
          <w:noProof/>
        </w:rPr>
      </w:pPr>
      <w:r>
        <w:rPr>
          <w:rFonts w:ascii="Arial" w:hAnsi="Arial" w:cs="Arial"/>
          <w:bCs/>
          <w:noProof/>
        </w:rPr>
        <w:br w:type="page"/>
      </w:r>
    </w:p>
    <w:p w14:paraId="720B2D0A" w14:textId="2E01FAD8"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7385C916" wp14:editId="6E803997">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CBD025" w14:textId="77777777" w:rsidR="007B0F16" w:rsidRDefault="007B0F16" w:rsidP="00035C9C">
      <w:pPr>
        <w:jc w:val="center"/>
        <w:rPr>
          <w:b/>
          <w:bCs/>
        </w:rPr>
      </w:pPr>
    </w:p>
    <w:p w14:paraId="72FCEA7D" w14:textId="77777777" w:rsidR="007B0F16" w:rsidRDefault="007B0F16" w:rsidP="00035C9C">
      <w:pPr>
        <w:jc w:val="center"/>
        <w:rPr>
          <w:b/>
          <w:bCs/>
        </w:rPr>
      </w:pPr>
      <w:r>
        <w:rPr>
          <w:b/>
          <w:bCs/>
        </w:rPr>
        <w:t>END SEMESTER EXAMINATION – MAY / JUNE 2025</w:t>
      </w:r>
    </w:p>
    <w:p w14:paraId="6BBCAF73"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111B650E" w14:textId="77777777" w:rsidTr="007C7392">
        <w:trPr>
          <w:trHeight w:val="397"/>
          <w:jc w:val="center"/>
        </w:trPr>
        <w:tc>
          <w:tcPr>
            <w:tcW w:w="1555" w:type="dxa"/>
            <w:vAlign w:val="center"/>
          </w:tcPr>
          <w:p w14:paraId="40A3BA4D"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642EE89F" w14:textId="77777777" w:rsidR="007B0F16" w:rsidRPr="0037089B" w:rsidRDefault="007B0F16" w:rsidP="007C7392">
            <w:pPr>
              <w:pStyle w:val="Title"/>
              <w:jc w:val="left"/>
              <w:rPr>
                <w:b/>
                <w:sz w:val="22"/>
                <w:szCs w:val="22"/>
              </w:rPr>
            </w:pPr>
            <w:r>
              <w:rPr>
                <w:b/>
                <w:sz w:val="22"/>
                <w:szCs w:val="22"/>
              </w:rPr>
              <w:t>12MA349</w:t>
            </w:r>
          </w:p>
        </w:tc>
        <w:tc>
          <w:tcPr>
            <w:tcW w:w="1417" w:type="dxa"/>
            <w:vAlign w:val="center"/>
          </w:tcPr>
          <w:p w14:paraId="769F14FE"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4FF5506E"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3CD322CD" w14:textId="77777777" w:rsidTr="007C7392">
        <w:trPr>
          <w:trHeight w:val="397"/>
          <w:jc w:val="center"/>
        </w:trPr>
        <w:tc>
          <w:tcPr>
            <w:tcW w:w="1555" w:type="dxa"/>
            <w:vAlign w:val="center"/>
          </w:tcPr>
          <w:p w14:paraId="63007C70"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4B2B0ED" w14:textId="77777777" w:rsidR="007B0F16" w:rsidRPr="0037089B" w:rsidRDefault="007B0F16" w:rsidP="007C7392">
            <w:pPr>
              <w:pStyle w:val="Title"/>
              <w:jc w:val="left"/>
              <w:rPr>
                <w:b/>
                <w:sz w:val="22"/>
                <w:szCs w:val="22"/>
              </w:rPr>
            </w:pPr>
            <w:r>
              <w:rPr>
                <w:b/>
                <w:sz w:val="22"/>
                <w:szCs w:val="22"/>
              </w:rPr>
              <w:t>DIFFERENCE EQUATIONS</w:t>
            </w:r>
          </w:p>
        </w:tc>
        <w:tc>
          <w:tcPr>
            <w:tcW w:w="1417" w:type="dxa"/>
            <w:vAlign w:val="center"/>
          </w:tcPr>
          <w:p w14:paraId="763A3E93"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337F7C5F" w14:textId="77777777" w:rsidR="007B0F16" w:rsidRPr="0037089B" w:rsidRDefault="007B0F16" w:rsidP="007C7392">
            <w:pPr>
              <w:pStyle w:val="Title"/>
              <w:jc w:val="left"/>
              <w:rPr>
                <w:b/>
                <w:sz w:val="22"/>
                <w:szCs w:val="22"/>
              </w:rPr>
            </w:pPr>
            <w:r w:rsidRPr="0037089B">
              <w:rPr>
                <w:b/>
                <w:sz w:val="22"/>
                <w:szCs w:val="22"/>
              </w:rPr>
              <w:t>100</w:t>
            </w:r>
          </w:p>
        </w:tc>
      </w:tr>
    </w:tbl>
    <w:p w14:paraId="0AEAE798" w14:textId="77777777" w:rsidR="007B0F16" w:rsidRDefault="007B0F16" w:rsidP="00856324"/>
    <w:p w14:paraId="70C372E1"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4A88608D" w14:textId="77777777" w:rsidTr="007C7392">
        <w:trPr>
          <w:trHeight w:val="552"/>
        </w:trPr>
        <w:tc>
          <w:tcPr>
            <w:tcW w:w="272" w:type="pct"/>
            <w:vAlign w:val="center"/>
          </w:tcPr>
          <w:p w14:paraId="151B1894" w14:textId="77777777" w:rsidR="007B0F16" w:rsidRPr="003F48A5" w:rsidRDefault="007B0F16" w:rsidP="004A6284">
            <w:pPr>
              <w:jc w:val="center"/>
              <w:rPr>
                <w:b/>
              </w:rPr>
            </w:pPr>
            <w:r w:rsidRPr="003F48A5">
              <w:rPr>
                <w:b/>
              </w:rPr>
              <w:t>Q. No.</w:t>
            </w:r>
          </w:p>
        </w:tc>
        <w:tc>
          <w:tcPr>
            <w:tcW w:w="3900" w:type="pct"/>
            <w:gridSpan w:val="2"/>
            <w:vAlign w:val="center"/>
          </w:tcPr>
          <w:p w14:paraId="4B8A9C8A" w14:textId="77777777" w:rsidR="007B0F16" w:rsidRPr="003F48A5" w:rsidRDefault="007B0F16" w:rsidP="004A6284">
            <w:pPr>
              <w:jc w:val="center"/>
              <w:rPr>
                <w:b/>
              </w:rPr>
            </w:pPr>
            <w:r w:rsidRPr="003F48A5">
              <w:rPr>
                <w:b/>
              </w:rPr>
              <w:t>Questions</w:t>
            </w:r>
          </w:p>
        </w:tc>
        <w:tc>
          <w:tcPr>
            <w:tcW w:w="319" w:type="pct"/>
            <w:vAlign w:val="center"/>
          </w:tcPr>
          <w:p w14:paraId="1FA42B82" w14:textId="77777777" w:rsidR="007B0F16" w:rsidRPr="003F48A5" w:rsidRDefault="007B0F16" w:rsidP="004A6284">
            <w:pPr>
              <w:jc w:val="center"/>
              <w:rPr>
                <w:b/>
              </w:rPr>
            </w:pPr>
            <w:r w:rsidRPr="003F48A5">
              <w:rPr>
                <w:b/>
              </w:rPr>
              <w:t>CO</w:t>
            </w:r>
          </w:p>
        </w:tc>
        <w:tc>
          <w:tcPr>
            <w:tcW w:w="256" w:type="pct"/>
            <w:vAlign w:val="center"/>
          </w:tcPr>
          <w:p w14:paraId="7825D7BD" w14:textId="77777777" w:rsidR="007B0F16" w:rsidRPr="003F48A5" w:rsidRDefault="007B0F16" w:rsidP="004A6284">
            <w:pPr>
              <w:jc w:val="center"/>
              <w:rPr>
                <w:b/>
              </w:rPr>
            </w:pPr>
            <w:r w:rsidRPr="003F48A5">
              <w:rPr>
                <w:b/>
              </w:rPr>
              <w:t>BL</w:t>
            </w:r>
          </w:p>
        </w:tc>
        <w:tc>
          <w:tcPr>
            <w:tcW w:w="253" w:type="pct"/>
            <w:vAlign w:val="center"/>
          </w:tcPr>
          <w:p w14:paraId="5ED272BB" w14:textId="77777777" w:rsidR="007B0F16" w:rsidRPr="003F48A5" w:rsidRDefault="007B0F16" w:rsidP="004A6284">
            <w:pPr>
              <w:jc w:val="center"/>
              <w:rPr>
                <w:b/>
              </w:rPr>
            </w:pPr>
            <w:r w:rsidRPr="003F48A5">
              <w:rPr>
                <w:b/>
              </w:rPr>
              <w:t>M</w:t>
            </w:r>
          </w:p>
        </w:tc>
      </w:tr>
      <w:tr w:rsidR="007B0F16" w:rsidRPr="003F48A5" w14:paraId="454A9A2F" w14:textId="77777777" w:rsidTr="00035C9C">
        <w:trPr>
          <w:trHeight w:val="552"/>
        </w:trPr>
        <w:tc>
          <w:tcPr>
            <w:tcW w:w="5000" w:type="pct"/>
            <w:gridSpan w:val="6"/>
          </w:tcPr>
          <w:p w14:paraId="6CECDB49" w14:textId="77777777" w:rsidR="007B0F16" w:rsidRPr="003F48A5" w:rsidRDefault="007B0F16" w:rsidP="00035C9C">
            <w:pPr>
              <w:jc w:val="center"/>
              <w:rPr>
                <w:b/>
                <w:u w:val="single"/>
              </w:rPr>
            </w:pPr>
            <w:r w:rsidRPr="003F48A5">
              <w:rPr>
                <w:b/>
                <w:u w:val="single"/>
              </w:rPr>
              <w:t>PART – A (4 X 20 = 80 MARKS)</w:t>
            </w:r>
          </w:p>
          <w:p w14:paraId="55A56618" w14:textId="77777777" w:rsidR="007B0F16" w:rsidRPr="003F48A5" w:rsidRDefault="007B0F16" w:rsidP="00035C9C">
            <w:pPr>
              <w:jc w:val="center"/>
              <w:rPr>
                <w:b/>
              </w:rPr>
            </w:pPr>
            <w:r w:rsidRPr="003F48A5">
              <w:rPr>
                <w:b/>
              </w:rPr>
              <w:t>(Answer all the Questions)</w:t>
            </w:r>
          </w:p>
        </w:tc>
      </w:tr>
      <w:tr w:rsidR="007B0F16" w:rsidRPr="003F48A5" w14:paraId="707C956A" w14:textId="77777777" w:rsidTr="007C7392">
        <w:trPr>
          <w:trHeight w:val="283"/>
        </w:trPr>
        <w:tc>
          <w:tcPr>
            <w:tcW w:w="272" w:type="pct"/>
          </w:tcPr>
          <w:p w14:paraId="5A09D364" w14:textId="77777777" w:rsidR="007B0F16" w:rsidRPr="003F48A5" w:rsidRDefault="007B0F16" w:rsidP="00035C9C">
            <w:pPr>
              <w:jc w:val="center"/>
            </w:pPr>
            <w:r w:rsidRPr="003F48A5">
              <w:t>1.</w:t>
            </w:r>
          </w:p>
        </w:tc>
        <w:tc>
          <w:tcPr>
            <w:tcW w:w="189" w:type="pct"/>
          </w:tcPr>
          <w:p w14:paraId="45FF86C2" w14:textId="77777777" w:rsidR="007B0F16" w:rsidRPr="003F48A5" w:rsidRDefault="007B0F16" w:rsidP="00035C9C">
            <w:pPr>
              <w:jc w:val="center"/>
            </w:pPr>
            <w:r w:rsidRPr="003F48A5">
              <w:t>a.</w:t>
            </w:r>
          </w:p>
        </w:tc>
        <w:tc>
          <w:tcPr>
            <w:tcW w:w="3711" w:type="pct"/>
          </w:tcPr>
          <w:p w14:paraId="76E19BBC" w14:textId="77777777" w:rsidR="007B0F16" w:rsidRPr="0021762D" w:rsidRDefault="007B0F16" w:rsidP="00035C9C">
            <w:pPr>
              <w:jc w:val="both"/>
            </w:pPr>
            <w:r>
              <w:t xml:space="preserve">Compute the solution for the difference equation </w:t>
            </w:r>
          </w:p>
          <w:p w14:paraId="482084A4" w14:textId="77777777" w:rsidR="007B0F16" w:rsidRPr="0021762D" w:rsidRDefault="007B0F16" w:rsidP="00035C9C">
            <w:pPr>
              <w:jc w:val="both"/>
              <w:rPr>
                <w:iCs/>
              </w:rPr>
            </w:pPr>
            <m:oMathPara>
              <m:oMath>
                <m:r>
                  <w:rPr>
                    <w:rFonts w:ascii="Cambria Math" w:hAnsi="Cambria Math"/>
                  </w:rPr>
                  <m:t>x</m:t>
                </m:r>
                <m:d>
                  <m:dPr>
                    <m:ctrlPr>
                      <w:rPr>
                        <w:rFonts w:ascii="Cambria Math" w:hAnsi="Cambria Math"/>
                        <w:i/>
                      </w:rPr>
                    </m:ctrlPr>
                  </m:dPr>
                  <m:e>
                    <m:r>
                      <w:rPr>
                        <w:rFonts w:ascii="Cambria Math" w:hAnsi="Cambria Math"/>
                      </w:rPr>
                      <m:t>n+1</m:t>
                    </m:r>
                  </m:e>
                </m:d>
                <m:r>
                  <w:rPr>
                    <w:rFonts w:ascii="Cambria Math" w:hAnsi="Cambria Math"/>
                  </w:rPr>
                  <m:t>=2x</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Cs/>
                      </w:rPr>
                    </m:ctrlPr>
                  </m:sSupPr>
                  <m:e>
                    <m:r>
                      <w:rPr>
                        <w:rFonts w:ascii="Cambria Math" w:hAnsi="Cambria Math"/>
                      </w:rPr>
                      <m:t>3</m:t>
                    </m:r>
                  </m:e>
                  <m:sup>
                    <m:r>
                      <w:rPr>
                        <w:rFonts w:ascii="Cambria Math" w:hAnsi="Cambria Math"/>
                      </w:rPr>
                      <m:t>n</m:t>
                    </m:r>
                  </m:sup>
                </m:sSup>
                <m:r>
                  <w:rPr>
                    <w:rFonts w:ascii="Cambria Math" w:hAnsi="Cambria Math"/>
                  </w:rPr>
                  <m:t>, x</m:t>
                </m:r>
                <m:d>
                  <m:dPr>
                    <m:ctrlPr>
                      <w:rPr>
                        <w:rFonts w:ascii="Cambria Math" w:hAnsi="Cambria Math"/>
                        <w:i/>
                        <w:iCs/>
                      </w:rPr>
                    </m:ctrlPr>
                  </m:dPr>
                  <m:e>
                    <m:r>
                      <w:rPr>
                        <w:rFonts w:ascii="Cambria Math" w:hAnsi="Cambria Math"/>
                      </w:rPr>
                      <m:t>1</m:t>
                    </m:r>
                  </m:e>
                </m:d>
                <m:r>
                  <w:rPr>
                    <w:rFonts w:ascii="Cambria Math" w:hAnsi="Cambria Math"/>
                  </w:rPr>
                  <m:t>=0.5</m:t>
                </m:r>
              </m:oMath>
            </m:oMathPara>
          </w:p>
        </w:tc>
        <w:tc>
          <w:tcPr>
            <w:tcW w:w="319" w:type="pct"/>
          </w:tcPr>
          <w:p w14:paraId="228D5F79" w14:textId="77777777" w:rsidR="007B0F16" w:rsidRPr="003F48A5" w:rsidRDefault="007B0F16" w:rsidP="00035C9C">
            <w:pPr>
              <w:jc w:val="center"/>
            </w:pPr>
            <w:r w:rsidRPr="003F48A5">
              <w:t>CO1</w:t>
            </w:r>
          </w:p>
        </w:tc>
        <w:tc>
          <w:tcPr>
            <w:tcW w:w="256" w:type="pct"/>
          </w:tcPr>
          <w:p w14:paraId="24945AE8" w14:textId="77777777" w:rsidR="007B0F16" w:rsidRPr="003F48A5" w:rsidRDefault="007B0F16" w:rsidP="00035C9C">
            <w:pPr>
              <w:jc w:val="center"/>
            </w:pPr>
            <w:r>
              <w:t>A</w:t>
            </w:r>
          </w:p>
        </w:tc>
        <w:tc>
          <w:tcPr>
            <w:tcW w:w="253" w:type="pct"/>
          </w:tcPr>
          <w:p w14:paraId="6A7047BA" w14:textId="77777777" w:rsidR="007B0F16" w:rsidRPr="003F48A5" w:rsidRDefault="007B0F16" w:rsidP="00035C9C">
            <w:pPr>
              <w:jc w:val="center"/>
            </w:pPr>
            <w:r>
              <w:t>6</w:t>
            </w:r>
          </w:p>
        </w:tc>
      </w:tr>
      <w:tr w:rsidR="007B0F16" w:rsidRPr="003F48A5" w14:paraId="01B8A236" w14:textId="77777777" w:rsidTr="007C7392">
        <w:trPr>
          <w:trHeight w:val="283"/>
        </w:trPr>
        <w:tc>
          <w:tcPr>
            <w:tcW w:w="272" w:type="pct"/>
          </w:tcPr>
          <w:p w14:paraId="767D0475" w14:textId="77777777" w:rsidR="007B0F16" w:rsidRPr="003F48A5" w:rsidRDefault="007B0F16" w:rsidP="00035C9C">
            <w:pPr>
              <w:jc w:val="center"/>
            </w:pPr>
          </w:p>
        </w:tc>
        <w:tc>
          <w:tcPr>
            <w:tcW w:w="189" w:type="pct"/>
          </w:tcPr>
          <w:p w14:paraId="3520ED92" w14:textId="77777777" w:rsidR="007B0F16" w:rsidRPr="003F48A5" w:rsidRDefault="007B0F16" w:rsidP="00035C9C">
            <w:pPr>
              <w:jc w:val="center"/>
            </w:pPr>
            <w:r w:rsidRPr="003F48A5">
              <w:t>b.</w:t>
            </w:r>
          </w:p>
        </w:tc>
        <w:tc>
          <w:tcPr>
            <w:tcW w:w="3711" w:type="pct"/>
          </w:tcPr>
          <w:p w14:paraId="4B46D7A0" w14:textId="77777777" w:rsidR="007B0F16" w:rsidRPr="00892C08" w:rsidRDefault="007B0F16" w:rsidP="007C7392">
            <w:pPr>
              <w:jc w:val="both"/>
              <w:rPr>
                <w:bCs/>
              </w:rPr>
            </w:pPr>
            <w:r w:rsidRPr="00892C08">
              <w:rPr>
                <w:bCs/>
              </w:rPr>
              <w:t xml:space="preserve">The equilibrium point </w:t>
            </w:r>
            <m:oMath>
              <m:sSup>
                <m:sSupPr>
                  <m:ctrlPr>
                    <w:rPr>
                      <w:rFonts w:ascii="Cambria Math" w:hAnsi="Cambria Math"/>
                      <w:bCs/>
                      <w:i/>
                    </w:rPr>
                  </m:ctrlPr>
                </m:sSupPr>
                <m:e>
                  <m:r>
                    <w:rPr>
                      <w:rFonts w:ascii="Cambria Math" w:hAnsi="Cambria Math"/>
                    </w:rPr>
                    <m:t>x</m:t>
                  </m:r>
                </m:e>
                <m:sup>
                  <m:r>
                    <w:rPr>
                      <w:rFonts w:ascii="Cambria Math" w:hAnsi="Cambria Math"/>
                    </w:rPr>
                    <m:t>*</m:t>
                  </m:r>
                </m:sup>
              </m:sSup>
            </m:oMath>
            <w:r w:rsidRPr="00892C08">
              <w:rPr>
                <w:bCs/>
              </w:rPr>
              <w:t>of the first order difference equation</w:t>
            </w:r>
          </w:p>
          <w:p w14:paraId="77CAE9F1" w14:textId="77777777" w:rsidR="007B0F16" w:rsidRPr="00892C08" w:rsidRDefault="007B0F16" w:rsidP="007C7392">
            <w:pPr>
              <w:jc w:val="both"/>
              <w:rPr>
                <w:bCs/>
              </w:rPr>
            </w:pPr>
            <m:oMath>
              <m:r>
                <w:rPr>
                  <w:rFonts w:ascii="Cambria Math" w:hAnsi="Cambria Math"/>
                </w:rPr>
                <m:t>x</m:t>
              </m:r>
              <m:d>
                <m:dPr>
                  <m:ctrlPr>
                    <w:rPr>
                      <w:rFonts w:ascii="Cambria Math" w:hAnsi="Cambria Math"/>
                      <w:bCs/>
                      <w:i/>
                    </w:rPr>
                  </m:ctrlPr>
                </m:dPr>
                <m:e>
                  <m:r>
                    <w:rPr>
                      <w:rFonts w:ascii="Cambria Math" w:hAnsi="Cambria Math"/>
                    </w:rPr>
                    <m:t>n+1</m:t>
                  </m:r>
                </m:e>
              </m:d>
              <m:r>
                <w:rPr>
                  <w:rFonts w:ascii="Cambria Math" w:hAnsi="Cambria Math"/>
                </w:rPr>
                <m:t>=f</m:t>
              </m:r>
              <m:d>
                <m:dPr>
                  <m:ctrlPr>
                    <w:rPr>
                      <w:rFonts w:ascii="Cambria Math" w:hAnsi="Cambria Math"/>
                      <w:bCs/>
                      <w:i/>
                    </w:rPr>
                  </m:ctrlPr>
                </m:dPr>
                <m:e>
                  <m:r>
                    <w:rPr>
                      <w:rFonts w:ascii="Cambria Math" w:hAnsi="Cambria Math"/>
                    </w:rPr>
                    <m:t>x</m:t>
                  </m:r>
                  <m:d>
                    <m:dPr>
                      <m:ctrlPr>
                        <w:rPr>
                          <w:rFonts w:ascii="Cambria Math" w:hAnsi="Cambria Math"/>
                          <w:bCs/>
                          <w:i/>
                        </w:rPr>
                      </m:ctrlPr>
                    </m:dPr>
                    <m:e>
                      <m:r>
                        <w:rPr>
                          <w:rFonts w:ascii="Cambria Math" w:hAnsi="Cambria Math"/>
                        </w:rPr>
                        <m:t>n</m:t>
                      </m:r>
                    </m:e>
                  </m:d>
                </m:e>
              </m:d>
              <m:r>
                <m:rPr>
                  <m:sty m:val="p"/>
                </m:rPr>
                <w:rPr>
                  <w:rFonts w:ascii="Cambria Math" w:hAnsi="Cambria Math"/>
                </w:rPr>
                <m:t xml:space="preserve"> </m:t>
              </m:r>
            </m:oMath>
            <w:r w:rsidRPr="00892C08">
              <w:rPr>
                <w:bCs/>
              </w:rPr>
              <w:t xml:space="preserve"> is</w:t>
            </w:r>
            <w:r>
              <w:rPr>
                <w:bCs/>
              </w:rPr>
              <w:t xml:space="preserve"> </w:t>
            </w:r>
            <m:oMath>
              <m:sSup>
                <m:sSupPr>
                  <m:ctrlPr>
                    <w:rPr>
                      <w:rFonts w:ascii="Cambria Math" w:hAnsi="Cambria Math"/>
                      <w:bCs/>
                      <w:i/>
                    </w:rPr>
                  </m:ctrlPr>
                </m:sSupPr>
                <m:e>
                  <m:r>
                    <w:rPr>
                      <w:rFonts w:ascii="Cambria Math" w:hAnsi="Cambria Math"/>
                    </w:rPr>
                    <m:t>f</m:t>
                  </m:r>
                </m:e>
                <m:sup>
                  <m:r>
                    <w:rPr>
                      <w:rFonts w:ascii="Cambria Math" w:hAnsi="Cambria Math"/>
                    </w:rPr>
                    <m:t>|</m:t>
                  </m:r>
                </m:sup>
              </m:sSup>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m:t>
                      </m:r>
                    </m:sup>
                  </m:sSup>
                </m:e>
              </m:d>
              <m:r>
                <w:rPr>
                  <w:rFonts w:ascii="Cambria Math" w:hAnsi="Cambria Math"/>
                </w:rPr>
                <m:t>=1.</m:t>
              </m:r>
            </m:oMath>
            <w:r w:rsidRPr="00892C08">
              <w:rPr>
                <w:bCs/>
              </w:rPr>
              <w:t xml:space="preserve"> Analyze the following statements</w:t>
            </w:r>
            <w:r>
              <w:rPr>
                <w:bCs/>
              </w:rPr>
              <w:t>.</w:t>
            </w:r>
          </w:p>
          <w:p w14:paraId="3E7DB411" w14:textId="77777777" w:rsidR="007B0F16" w:rsidRPr="00892C08" w:rsidRDefault="007B0F16" w:rsidP="007C7392">
            <w:pPr>
              <w:jc w:val="both"/>
              <w:rPr>
                <w:bCs/>
              </w:rPr>
            </w:pPr>
            <w:r w:rsidRPr="00892C08">
              <w:rPr>
                <w:bCs/>
              </w:rPr>
              <w:t>(i) If</w:t>
            </w:r>
            <w:r w:rsidRPr="00892C08">
              <w:rPr>
                <w:bCs/>
                <w:i/>
              </w:rPr>
              <w:t xml:space="preserve"> </w:t>
            </w:r>
            <w:r w:rsidRPr="00892C08">
              <w:rPr>
                <w:bCs/>
              </w:rPr>
              <w:t xml:space="preserve"> </w:t>
            </w:r>
            <m:oMath>
              <m:sSup>
                <m:sSupPr>
                  <m:ctrlPr>
                    <w:rPr>
                      <w:rFonts w:ascii="Cambria Math" w:hAnsi="Cambria Math"/>
                      <w:bCs/>
                      <w:i/>
                    </w:rPr>
                  </m:ctrlPr>
                </m:sSupPr>
                <m:e>
                  <m:r>
                    <w:rPr>
                      <w:rFonts w:ascii="Cambria Math" w:hAnsi="Cambria Math"/>
                    </w:rPr>
                    <m:t>f</m:t>
                  </m:r>
                </m:e>
                <m:sup>
                  <m:r>
                    <w:rPr>
                      <w:rFonts w:ascii="Cambria Math" w:hAnsi="Cambria Math"/>
                    </w:rPr>
                    <m:t>||</m:t>
                  </m:r>
                </m:sup>
              </m:sSup>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m:t>
                      </m:r>
                    </m:sup>
                  </m:sSup>
                </m:e>
              </m:d>
              <m:r>
                <w:rPr>
                  <w:rFonts w:ascii="Cambria Math" w:hAnsi="Cambria Math"/>
                </w:rPr>
                <m:t xml:space="preserve">≠0, </m:t>
              </m:r>
            </m:oMath>
            <w:r w:rsidRPr="00892C08">
              <w:rPr>
                <w:bCs/>
              </w:rPr>
              <w:t xml:space="preserve">then x* is  </w:t>
            </w:r>
            <w:r>
              <w:rPr>
                <w:bCs/>
              </w:rPr>
              <w:t>un</w:t>
            </w:r>
            <w:r w:rsidRPr="00892C08">
              <w:rPr>
                <w:bCs/>
              </w:rPr>
              <w:t>stable.</w:t>
            </w:r>
          </w:p>
          <w:p w14:paraId="7771D134" w14:textId="77777777" w:rsidR="007B0F16" w:rsidRDefault="007B0F16" w:rsidP="007C7392">
            <w:pPr>
              <w:jc w:val="both"/>
              <w:rPr>
                <w:bCs/>
              </w:rPr>
            </w:pPr>
            <w:r w:rsidRPr="00892C08">
              <w:rPr>
                <w:bCs/>
              </w:rPr>
              <w:t xml:space="preserve">(ii) If </w:t>
            </w:r>
            <m:oMath>
              <m:sSup>
                <m:sSupPr>
                  <m:ctrlPr>
                    <w:rPr>
                      <w:rFonts w:ascii="Cambria Math" w:hAnsi="Cambria Math"/>
                      <w:bCs/>
                      <w:i/>
                    </w:rPr>
                  </m:ctrlPr>
                </m:sSupPr>
                <m:e>
                  <m:r>
                    <w:rPr>
                      <w:rFonts w:ascii="Cambria Math" w:hAnsi="Cambria Math"/>
                    </w:rPr>
                    <m:t>f</m:t>
                  </m:r>
                </m:e>
                <m:sup>
                  <m:r>
                    <w:rPr>
                      <w:rFonts w:ascii="Cambria Math" w:hAnsi="Cambria Math"/>
                    </w:rPr>
                    <m:t>||</m:t>
                  </m:r>
                </m:sup>
              </m:sSup>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m:t>
                      </m:r>
                    </m:sup>
                  </m:sSup>
                </m:e>
              </m:d>
              <m:r>
                <w:rPr>
                  <w:rFonts w:ascii="Cambria Math" w:hAnsi="Cambria Math"/>
                </w:rPr>
                <m:t>=0</m:t>
              </m:r>
            </m:oMath>
            <w:r w:rsidRPr="00892C08">
              <w:rPr>
                <w:bCs/>
              </w:rPr>
              <w:t xml:space="preserve"> </w:t>
            </w:r>
            <w:r>
              <w:rPr>
                <w:bCs/>
              </w:rPr>
              <w:t xml:space="preserve">and </w:t>
            </w:r>
            <m:oMath>
              <m:sSup>
                <m:sSupPr>
                  <m:ctrlPr>
                    <w:rPr>
                      <w:rFonts w:ascii="Cambria Math" w:hAnsi="Cambria Math"/>
                      <w:bCs/>
                      <w:i/>
                    </w:rPr>
                  </m:ctrlPr>
                </m:sSupPr>
                <m:e>
                  <m:r>
                    <w:rPr>
                      <w:rFonts w:ascii="Cambria Math" w:hAnsi="Cambria Math"/>
                    </w:rPr>
                    <m:t>f</m:t>
                  </m:r>
                </m:e>
                <m:sup>
                  <m:r>
                    <w:rPr>
                      <w:rFonts w:ascii="Cambria Math" w:hAnsi="Cambria Math"/>
                    </w:rPr>
                    <m:t>|||</m:t>
                  </m:r>
                </m:sup>
              </m:sSup>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m:t>
                      </m:r>
                    </m:sup>
                  </m:sSup>
                </m:e>
              </m:d>
              <m:r>
                <w:rPr>
                  <w:rFonts w:ascii="Cambria Math" w:hAnsi="Cambria Math"/>
                </w:rPr>
                <m:t>&gt;0</m:t>
              </m:r>
            </m:oMath>
            <w:r>
              <w:rPr>
                <w:bCs/>
              </w:rPr>
              <w:t xml:space="preserve"> </w:t>
            </w:r>
            <w:r w:rsidRPr="00892C08">
              <w:rPr>
                <w:bCs/>
              </w:rPr>
              <w:t>, then  x* is  unstable.</w:t>
            </w:r>
          </w:p>
          <w:p w14:paraId="6473C0B5" w14:textId="77777777" w:rsidR="007B0F16" w:rsidRPr="003F48A5" w:rsidRDefault="007B0F16" w:rsidP="007C7392">
            <w:pPr>
              <w:jc w:val="both"/>
              <w:rPr>
                <w:bCs/>
              </w:rPr>
            </w:pPr>
            <w:r>
              <w:rPr>
                <w:bCs/>
              </w:rPr>
              <w:t xml:space="preserve">(iii) </w:t>
            </w:r>
            <w:r w:rsidRPr="00892C08">
              <w:rPr>
                <w:bCs/>
              </w:rPr>
              <w:t xml:space="preserve">If </w:t>
            </w:r>
            <m:oMath>
              <m:sSup>
                <m:sSupPr>
                  <m:ctrlPr>
                    <w:rPr>
                      <w:rFonts w:ascii="Cambria Math" w:hAnsi="Cambria Math"/>
                      <w:bCs/>
                      <w:i/>
                    </w:rPr>
                  </m:ctrlPr>
                </m:sSupPr>
                <m:e>
                  <m:r>
                    <w:rPr>
                      <w:rFonts w:ascii="Cambria Math" w:hAnsi="Cambria Math"/>
                    </w:rPr>
                    <m:t>f</m:t>
                  </m:r>
                </m:e>
                <m:sup>
                  <m:r>
                    <w:rPr>
                      <w:rFonts w:ascii="Cambria Math" w:hAnsi="Cambria Math"/>
                    </w:rPr>
                    <m:t>||</m:t>
                  </m:r>
                </m:sup>
              </m:sSup>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m:t>
                      </m:r>
                    </m:sup>
                  </m:sSup>
                </m:e>
              </m:d>
              <m:r>
                <w:rPr>
                  <w:rFonts w:ascii="Cambria Math" w:hAnsi="Cambria Math"/>
                </w:rPr>
                <m:t>=0</m:t>
              </m:r>
            </m:oMath>
            <w:r w:rsidRPr="00892C08">
              <w:rPr>
                <w:bCs/>
              </w:rPr>
              <w:t xml:space="preserve"> </w:t>
            </w:r>
            <w:r>
              <w:rPr>
                <w:bCs/>
              </w:rPr>
              <w:t xml:space="preserve">and </w:t>
            </w:r>
            <m:oMath>
              <m:sSup>
                <m:sSupPr>
                  <m:ctrlPr>
                    <w:rPr>
                      <w:rFonts w:ascii="Cambria Math" w:hAnsi="Cambria Math"/>
                      <w:bCs/>
                      <w:i/>
                    </w:rPr>
                  </m:ctrlPr>
                </m:sSupPr>
                <m:e>
                  <m:r>
                    <w:rPr>
                      <w:rFonts w:ascii="Cambria Math" w:hAnsi="Cambria Math"/>
                    </w:rPr>
                    <m:t>f</m:t>
                  </m:r>
                </m:e>
                <m:sup>
                  <m:r>
                    <w:rPr>
                      <w:rFonts w:ascii="Cambria Math" w:hAnsi="Cambria Math"/>
                    </w:rPr>
                    <m:t>|||</m:t>
                  </m:r>
                </m:sup>
              </m:sSup>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m:t>
                      </m:r>
                    </m:sup>
                  </m:sSup>
                </m:e>
              </m:d>
              <m:r>
                <w:rPr>
                  <w:rFonts w:ascii="Cambria Math" w:hAnsi="Cambria Math"/>
                </w:rPr>
                <m:t>&lt;0</m:t>
              </m:r>
            </m:oMath>
            <w:r>
              <w:rPr>
                <w:bCs/>
              </w:rPr>
              <w:t xml:space="preserve"> </w:t>
            </w:r>
            <w:r w:rsidRPr="00892C08">
              <w:rPr>
                <w:bCs/>
              </w:rPr>
              <w:t xml:space="preserve">, then  x* is  </w:t>
            </w:r>
            <w:r>
              <w:rPr>
                <w:bCs/>
              </w:rPr>
              <w:t xml:space="preserve">asymptotically </w:t>
            </w:r>
            <w:r w:rsidRPr="00892C08">
              <w:rPr>
                <w:bCs/>
              </w:rPr>
              <w:t>stable.</w:t>
            </w:r>
          </w:p>
        </w:tc>
        <w:tc>
          <w:tcPr>
            <w:tcW w:w="319" w:type="pct"/>
          </w:tcPr>
          <w:p w14:paraId="47B4D3AB" w14:textId="77777777" w:rsidR="007B0F16" w:rsidRPr="003F48A5" w:rsidRDefault="007B0F16" w:rsidP="00035C9C">
            <w:pPr>
              <w:jc w:val="center"/>
            </w:pPr>
            <w:r>
              <w:t>CO1</w:t>
            </w:r>
          </w:p>
        </w:tc>
        <w:tc>
          <w:tcPr>
            <w:tcW w:w="256" w:type="pct"/>
          </w:tcPr>
          <w:p w14:paraId="7F2920E2" w14:textId="77777777" w:rsidR="007B0F16" w:rsidRPr="003F48A5" w:rsidRDefault="007B0F16" w:rsidP="00035C9C">
            <w:pPr>
              <w:jc w:val="center"/>
            </w:pPr>
            <w:r>
              <w:t>An</w:t>
            </w:r>
          </w:p>
        </w:tc>
        <w:tc>
          <w:tcPr>
            <w:tcW w:w="253" w:type="pct"/>
          </w:tcPr>
          <w:p w14:paraId="67DF6F2B" w14:textId="77777777" w:rsidR="007B0F16" w:rsidRPr="003F48A5" w:rsidRDefault="007B0F16" w:rsidP="00035C9C">
            <w:pPr>
              <w:jc w:val="center"/>
            </w:pPr>
            <w:r>
              <w:t>14</w:t>
            </w:r>
          </w:p>
        </w:tc>
      </w:tr>
      <w:tr w:rsidR="007B0F16" w:rsidRPr="003F48A5" w14:paraId="33EDA386" w14:textId="77777777" w:rsidTr="007C7392">
        <w:trPr>
          <w:trHeight w:val="239"/>
        </w:trPr>
        <w:tc>
          <w:tcPr>
            <w:tcW w:w="272" w:type="pct"/>
          </w:tcPr>
          <w:p w14:paraId="2333A013" w14:textId="77777777" w:rsidR="007B0F16" w:rsidRPr="003F48A5" w:rsidRDefault="007B0F16" w:rsidP="00035C9C">
            <w:pPr>
              <w:jc w:val="center"/>
            </w:pPr>
          </w:p>
        </w:tc>
        <w:tc>
          <w:tcPr>
            <w:tcW w:w="189" w:type="pct"/>
          </w:tcPr>
          <w:p w14:paraId="0E90C410" w14:textId="77777777" w:rsidR="007B0F16" w:rsidRPr="003F48A5" w:rsidRDefault="007B0F16" w:rsidP="00035C9C">
            <w:pPr>
              <w:jc w:val="center"/>
            </w:pPr>
          </w:p>
        </w:tc>
        <w:tc>
          <w:tcPr>
            <w:tcW w:w="3711" w:type="pct"/>
          </w:tcPr>
          <w:p w14:paraId="62BE450B" w14:textId="77777777" w:rsidR="007B0F16" w:rsidRPr="003F48A5" w:rsidRDefault="007B0F16" w:rsidP="00035C9C">
            <w:pPr>
              <w:jc w:val="center"/>
              <w:rPr>
                <w:b/>
                <w:bCs/>
              </w:rPr>
            </w:pPr>
            <w:r w:rsidRPr="003F48A5">
              <w:rPr>
                <w:b/>
                <w:bCs/>
              </w:rPr>
              <w:t>(OR)</w:t>
            </w:r>
          </w:p>
        </w:tc>
        <w:tc>
          <w:tcPr>
            <w:tcW w:w="319" w:type="pct"/>
          </w:tcPr>
          <w:p w14:paraId="386BAFC8" w14:textId="77777777" w:rsidR="007B0F16" w:rsidRPr="003F48A5" w:rsidRDefault="007B0F16" w:rsidP="00035C9C">
            <w:pPr>
              <w:jc w:val="center"/>
            </w:pPr>
          </w:p>
        </w:tc>
        <w:tc>
          <w:tcPr>
            <w:tcW w:w="256" w:type="pct"/>
          </w:tcPr>
          <w:p w14:paraId="16435E01" w14:textId="77777777" w:rsidR="007B0F16" w:rsidRPr="003F48A5" w:rsidRDefault="007B0F16" w:rsidP="00035C9C">
            <w:pPr>
              <w:jc w:val="center"/>
            </w:pPr>
          </w:p>
        </w:tc>
        <w:tc>
          <w:tcPr>
            <w:tcW w:w="253" w:type="pct"/>
          </w:tcPr>
          <w:p w14:paraId="317A17BE" w14:textId="77777777" w:rsidR="007B0F16" w:rsidRPr="003F48A5" w:rsidRDefault="007B0F16" w:rsidP="00035C9C">
            <w:pPr>
              <w:jc w:val="center"/>
            </w:pPr>
          </w:p>
        </w:tc>
      </w:tr>
      <w:tr w:rsidR="007B0F16" w:rsidRPr="003F48A5" w14:paraId="258B6E68" w14:textId="77777777" w:rsidTr="007C7392">
        <w:trPr>
          <w:trHeight w:val="283"/>
        </w:trPr>
        <w:tc>
          <w:tcPr>
            <w:tcW w:w="272" w:type="pct"/>
          </w:tcPr>
          <w:p w14:paraId="3EA71ACE" w14:textId="77777777" w:rsidR="007B0F16" w:rsidRPr="003F48A5" w:rsidRDefault="007B0F16" w:rsidP="00035C9C">
            <w:pPr>
              <w:jc w:val="center"/>
            </w:pPr>
            <w:r w:rsidRPr="003F48A5">
              <w:t>2.</w:t>
            </w:r>
          </w:p>
        </w:tc>
        <w:tc>
          <w:tcPr>
            <w:tcW w:w="189" w:type="pct"/>
          </w:tcPr>
          <w:p w14:paraId="2BBC237C" w14:textId="77777777" w:rsidR="007B0F16" w:rsidRPr="003F48A5" w:rsidRDefault="007B0F16" w:rsidP="00035C9C">
            <w:pPr>
              <w:jc w:val="center"/>
            </w:pPr>
          </w:p>
        </w:tc>
        <w:tc>
          <w:tcPr>
            <w:tcW w:w="3711" w:type="pct"/>
          </w:tcPr>
          <w:p w14:paraId="6BAA0CEF" w14:textId="77777777" w:rsidR="007B0F16" w:rsidRDefault="007B0F16" w:rsidP="00035C9C">
            <w:pPr>
              <w:jc w:val="both"/>
            </w:pPr>
            <w:r w:rsidRPr="0086173E">
              <w:t>Write brief notes on the following topics.</w:t>
            </w:r>
          </w:p>
          <w:p w14:paraId="75BF1233" w14:textId="77777777" w:rsidR="007B0F16" w:rsidRPr="003F48A5" w:rsidRDefault="007B0F16" w:rsidP="007C7392">
            <w:pPr>
              <w:jc w:val="both"/>
            </w:pPr>
            <w:r>
              <w:t>(i)Carvalho’s Lemma  (ii) Logistic Equation and Bifurcation  (iii) Amortization (iv) The Cobweb Phenomenon (v) 2-Cycles</w:t>
            </w:r>
          </w:p>
        </w:tc>
        <w:tc>
          <w:tcPr>
            <w:tcW w:w="319" w:type="pct"/>
          </w:tcPr>
          <w:p w14:paraId="3E2A2597" w14:textId="77777777" w:rsidR="007B0F16" w:rsidRPr="003F48A5" w:rsidRDefault="007B0F16" w:rsidP="00035C9C">
            <w:pPr>
              <w:jc w:val="center"/>
            </w:pPr>
            <w:r w:rsidRPr="003F48A5">
              <w:t>CO</w:t>
            </w:r>
            <w:r>
              <w:t>1</w:t>
            </w:r>
          </w:p>
        </w:tc>
        <w:tc>
          <w:tcPr>
            <w:tcW w:w="256" w:type="pct"/>
          </w:tcPr>
          <w:p w14:paraId="71F0DD75" w14:textId="77777777" w:rsidR="007B0F16" w:rsidRPr="003F48A5" w:rsidRDefault="007B0F16" w:rsidP="00035C9C">
            <w:pPr>
              <w:jc w:val="center"/>
            </w:pPr>
            <w:r>
              <w:t>An</w:t>
            </w:r>
          </w:p>
        </w:tc>
        <w:tc>
          <w:tcPr>
            <w:tcW w:w="253" w:type="pct"/>
          </w:tcPr>
          <w:p w14:paraId="406CB5E8" w14:textId="77777777" w:rsidR="007B0F16" w:rsidRPr="003F48A5" w:rsidRDefault="007B0F16" w:rsidP="00035C9C">
            <w:pPr>
              <w:jc w:val="center"/>
            </w:pPr>
            <w:r w:rsidRPr="003F48A5">
              <w:t>20</w:t>
            </w:r>
          </w:p>
        </w:tc>
      </w:tr>
      <w:tr w:rsidR="007B0F16" w:rsidRPr="003F48A5" w14:paraId="4E5B0F80" w14:textId="77777777" w:rsidTr="007C7392">
        <w:trPr>
          <w:trHeight w:val="397"/>
        </w:trPr>
        <w:tc>
          <w:tcPr>
            <w:tcW w:w="272" w:type="pct"/>
          </w:tcPr>
          <w:p w14:paraId="71175F8C" w14:textId="77777777" w:rsidR="007B0F16" w:rsidRPr="003F48A5" w:rsidRDefault="007B0F16" w:rsidP="00035C9C">
            <w:pPr>
              <w:jc w:val="center"/>
            </w:pPr>
          </w:p>
        </w:tc>
        <w:tc>
          <w:tcPr>
            <w:tcW w:w="189" w:type="pct"/>
          </w:tcPr>
          <w:p w14:paraId="28B980E9" w14:textId="77777777" w:rsidR="007B0F16" w:rsidRPr="003F48A5" w:rsidRDefault="007B0F16" w:rsidP="00035C9C">
            <w:pPr>
              <w:jc w:val="center"/>
            </w:pPr>
          </w:p>
        </w:tc>
        <w:tc>
          <w:tcPr>
            <w:tcW w:w="3711" w:type="pct"/>
          </w:tcPr>
          <w:p w14:paraId="6F9338A4" w14:textId="77777777" w:rsidR="007B0F16" w:rsidRPr="003F48A5" w:rsidRDefault="007B0F16" w:rsidP="00035C9C">
            <w:pPr>
              <w:jc w:val="both"/>
            </w:pPr>
          </w:p>
        </w:tc>
        <w:tc>
          <w:tcPr>
            <w:tcW w:w="319" w:type="pct"/>
          </w:tcPr>
          <w:p w14:paraId="7DF0EF26" w14:textId="77777777" w:rsidR="007B0F16" w:rsidRPr="003F48A5" w:rsidRDefault="007B0F16" w:rsidP="00035C9C">
            <w:pPr>
              <w:jc w:val="center"/>
            </w:pPr>
          </w:p>
        </w:tc>
        <w:tc>
          <w:tcPr>
            <w:tcW w:w="256" w:type="pct"/>
          </w:tcPr>
          <w:p w14:paraId="1F138383" w14:textId="77777777" w:rsidR="007B0F16" w:rsidRPr="003F48A5" w:rsidRDefault="007B0F16" w:rsidP="00035C9C">
            <w:pPr>
              <w:jc w:val="center"/>
            </w:pPr>
          </w:p>
        </w:tc>
        <w:tc>
          <w:tcPr>
            <w:tcW w:w="253" w:type="pct"/>
          </w:tcPr>
          <w:p w14:paraId="4AA8F20F" w14:textId="77777777" w:rsidR="007B0F16" w:rsidRPr="003F48A5" w:rsidRDefault="007B0F16" w:rsidP="00035C9C">
            <w:pPr>
              <w:jc w:val="center"/>
            </w:pPr>
          </w:p>
        </w:tc>
      </w:tr>
      <w:tr w:rsidR="007B0F16" w:rsidRPr="003F48A5" w14:paraId="276942D1" w14:textId="77777777" w:rsidTr="007C7392">
        <w:trPr>
          <w:trHeight w:val="283"/>
        </w:trPr>
        <w:tc>
          <w:tcPr>
            <w:tcW w:w="272" w:type="pct"/>
          </w:tcPr>
          <w:p w14:paraId="166E8A7A" w14:textId="77777777" w:rsidR="007B0F16" w:rsidRPr="003F48A5" w:rsidRDefault="007B0F16" w:rsidP="00035C9C">
            <w:pPr>
              <w:jc w:val="center"/>
            </w:pPr>
            <w:r w:rsidRPr="003F48A5">
              <w:t>3.</w:t>
            </w:r>
          </w:p>
        </w:tc>
        <w:tc>
          <w:tcPr>
            <w:tcW w:w="189" w:type="pct"/>
          </w:tcPr>
          <w:p w14:paraId="29C33028" w14:textId="77777777" w:rsidR="007B0F16" w:rsidRPr="003F48A5" w:rsidRDefault="007B0F16" w:rsidP="00035C9C">
            <w:pPr>
              <w:jc w:val="center"/>
            </w:pPr>
            <w:r w:rsidRPr="003F48A5">
              <w:t>a.</w:t>
            </w:r>
          </w:p>
        </w:tc>
        <w:tc>
          <w:tcPr>
            <w:tcW w:w="3711" w:type="pct"/>
          </w:tcPr>
          <w:p w14:paraId="401B2D19" w14:textId="77777777" w:rsidR="007B0F16" w:rsidRPr="003F48A5" w:rsidRDefault="007B0F16" w:rsidP="00035C9C">
            <w:pPr>
              <w:jc w:val="both"/>
            </w:pPr>
            <w:r>
              <w:t>State and prove Abel’s lemma.</w:t>
            </w:r>
          </w:p>
        </w:tc>
        <w:tc>
          <w:tcPr>
            <w:tcW w:w="319" w:type="pct"/>
          </w:tcPr>
          <w:p w14:paraId="6D9DE541" w14:textId="77777777" w:rsidR="007B0F16" w:rsidRPr="003F48A5" w:rsidRDefault="007B0F16" w:rsidP="00035C9C">
            <w:pPr>
              <w:jc w:val="center"/>
            </w:pPr>
            <w:r w:rsidRPr="003F48A5">
              <w:t>CO</w:t>
            </w:r>
            <w:r>
              <w:t>1</w:t>
            </w:r>
          </w:p>
        </w:tc>
        <w:tc>
          <w:tcPr>
            <w:tcW w:w="256" w:type="pct"/>
          </w:tcPr>
          <w:p w14:paraId="5D70F243" w14:textId="77777777" w:rsidR="007B0F16" w:rsidRPr="003F48A5" w:rsidRDefault="007B0F16" w:rsidP="00035C9C">
            <w:pPr>
              <w:jc w:val="center"/>
            </w:pPr>
            <w:r>
              <w:t>An</w:t>
            </w:r>
          </w:p>
        </w:tc>
        <w:tc>
          <w:tcPr>
            <w:tcW w:w="253" w:type="pct"/>
          </w:tcPr>
          <w:p w14:paraId="510AD3B9" w14:textId="77777777" w:rsidR="007B0F16" w:rsidRPr="003F48A5" w:rsidRDefault="007B0F16" w:rsidP="00035C9C">
            <w:pPr>
              <w:jc w:val="center"/>
            </w:pPr>
            <w:r>
              <w:t>1</w:t>
            </w:r>
            <w:r w:rsidRPr="003F48A5">
              <w:t>0</w:t>
            </w:r>
          </w:p>
        </w:tc>
      </w:tr>
      <w:tr w:rsidR="007B0F16" w:rsidRPr="003F48A5" w14:paraId="4EA5AC65" w14:textId="77777777" w:rsidTr="007C7392">
        <w:trPr>
          <w:trHeight w:val="283"/>
        </w:trPr>
        <w:tc>
          <w:tcPr>
            <w:tcW w:w="272" w:type="pct"/>
          </w:tcPr>
          <w:p w14:paraId="0C3500E7" w14:textId="77777777" w:rsidR="007B0F16" w:rsidRPr="003F48A5" w:rsidRDefault="007B0F16" w:rsidP="00035C9C">
            <w:pPr>
              <w:jc w:val="center"/>
            </w:pPr>
          </w:p>
        </w:tc>
        <w:tc>
          <w:tcPr>
            <w:tcW w:w="189" w:type="pct"/>
          </w:tcPr>
          <w:p w14:paraId="68706180" w14:textId="77777777" w:rsidR="007B0F16" w:rsidRPr="003F48A5" w:rsidRDefault="007B0F16" w:rsidP="00035C9C">
            <w:pPr>
              <w:jc w:val="center"/>
            </w:pPr>
            <w:r w:rsidRPr="003F48A5">
              <w:t>b.</w:t>
            </w:r>
          </w:p>
        </w:tc>
        <w:tc>
          <w:tcPr>
            <w:tcW w:w="3711" w:type="pct"/>
          </w:tcPr>
          <w:p w14:paraId="3A59658F" w14:textId="77777777" w:rsidR="007B0F16" w:rsidRPr="00405F4B" w:rsidRDefault="007B0F16" w:rsidP="00035C9C">
            <w:pPr>
              <w:jc w:val="both"/>
              <w:rPr>
                <w:rFonts w:ascii="Cambria Math" w:hAnsi="Cambria Math"/>
                <w:bCs/>
                <w:i/>
              </w:rPr>
            </w:pPr>
            <w:r>
              <w:rPr>
                <w:bCs/>
              </w:rPr>
              <w:t>Examine whether</w:t>
            </w:r>
            <w:r w:rsidRPr="005F70E5">
              <w:rPr>
                <w:bCs/>
              </w:rPr>
              <w:t xml:space="preserve"> the </w:t>
            </w:r>
            <w:r>
              <w:rPr>
                <w:bCs/>
              </w:rPr>
              <w:t>sequences</w:t>
            </w:r>
            <w:r w:rsidRPr="005F70E5">
              <w:rPr>
                <w:bCs/>
              </w:rPr>
              <w:t xml:space="preserve"> </w:t>
            </w:r>
            <w:r>
              <w:rPr>
                <w:bCs/>
              </w:rPr>
              <w:t>(1</w:t>
            </w:r>
            <w:r w:rsidRPr="005F70E5">
              <w:rPr>
                <w:bCs/>
                <w:vertAlign w:val="superscript"/>
              </w:rPr>
              <w:t>n</w:t>
            </w:r>
            <w:r>
              <w:rPr>
                <w:bCs/>
              </w:rPr>
              <w:t>)</w:t>
            </w:r>
            <w:r w:rsidRPr="005F70E5">
              <w:rPr>
                <w:bCs/>
              </w:rPr>
              <w:t>, (–</w:t>
            </w:r>
            <w:r>
              <w:rPr>
                <w:bCs/>
              </w:rPr>
              <w:t>3</w:t>
            </w:r>
            <w:r w:rsidRPr="005F70E5">
              <w:rPr>
                <w:bCs/>
              </w:rPr>
              <w:t>)</w:t>
            </w:r>
            <w:r w:rsidRPr="005F70E5">
              <w:rPr>
                <w:bCs/>
                <w:vertAlign w:val="superscript"/>
              </w:rPr>
              <w:t>n</w:t>
            </w:r>
            <w:r w:rsidRPr="005F70E5">
              <w:rPr>
                <w:bCs/>
              </w:rPr>
              <w:t xml:space="preserve"> and </w:t>
            </w:r>
            <w:r>
              <w:rPr>
                <w:bCs/>
              </w:rPr>
              <w:t>(</w:t>
            </w:r>
            <w:r w:rsidRPr="00405F4B">
              <w:rPr>
                <w:bCs/>
              </w:rPr>
              <w:t>2</w:t>
            </w:r>
            <w:r>
              <w:rPr>
                <w:bCs/>
                <w:vertAlign w:val="superscript"/>
              </w:rPr>
              <w:t>n</w:t>
            </w:r>
            <w:r>
              <w:rPr>
                <w:bCs/>
              </w:rPr>
              <w:t xml:space="preserve">) are </w:t>
            </w:r>
            <w:r w:rsidRPr="005F70E5">
              <w:rPr>
                <w:bCs/>
              </w:rPr>
              <w:t xml:space="preserve">solutions of the third order difference equation </w:t>
            </w:r>
            <m:oMath>
              <m:r>
                <w:rPr>
                  <w:rFonts w:ascii="Cambria Math" w:hAnsi="Cambria Math"/>
                </w:rPr>
                <m:t>x</m:t>
              </m:r>
              <m:d>
                <m:dPr>
                  <m:ctrlPr>
                    <w:rPr>
                      <w:rFonts w:ascii="Cambria Math" w:hAnsi="Cambria Math"/>
                      <w:bCs/>
                      <w:i/>
                    </w:rPr>
                  </m:ctrlPr>
                </m:dPr>
                <m:e>
                  <m:r>
                    <w:rPr>
                      <w:rFonts w:ascii="Cambria Math" w:hAnsi="Cambria Math"/>
                    </w:rPr>
                    <m:t>n+3</m:t>
                  </m:r>
                </m:e>
              </m:d>
              <m:r>
                <w:rPr>
                  <w:rFonts w:ascii="Cambria Math" w:hAnsi="Cambria Math"/>
                </w:rPr>
                <m:t>-7x</m:t>
              </m:r>
              <m:d>
                <m:dPr>
                  <m:ctrlPr>
                    <w:rPr>
                      <w:rFonts w:ascii="Cambria Math" w:hAnsi="Cambria Math"/>
                      <w:bCs/>
                      <w:i/>
                    </w:rPr>
                  </m:ctrlPr>
                </m:dPr>
                <m:e>
                  <m:r>
                    <w:rPr>
                      <w:rFonts w:ascii="Cambria Math" w:hAnsi="Cambria Math"/>
                    </w:rPr>
                    <m:t>n+1</m:t>
                  </m:r>
                </m:e>
              </m:d>
              <m:r>
                <w:rPr>
                  <w:rFonts w:ascii="Cambria Math" w:hAnsi="Cambria Math"/>
                </w:rPr>
                <m:t>+6x</m:t>
              </m:r>
              <m:d>
                <m:dPr>
                  <m:ctrlPr>
                    <w:rPr>
                      <w:rFonts w:ascii="Cambria Math" w:hAnsi="Cambria Math"/>
                      <w:bCs/>
                      <w:i/>
                    </w:rPr>
                  </m:ctrlPr>
                </m:dPr>
                <m:e>
                  <m:r>
                    <w:rPr>
                      <w:rFonts w:ascii="Cambria Math" w:hAnsi="Cambria Math"/>
                    </w:rPr>
                    <m:t>n</m:t>
                  </m:r>
                </m:e>
              </m:d>
              <m:r>
                <w:rPr>
                  <w:rFonts w:ascii="Cambria Math" w:hAnsi="Cambria Math"/>
                </w:rPr>
                <m:t xml:space="preserve">=0 </m:t>
              </m:r>
            </m:oMath>
            <w:r>
              <w:t>and hence find its casoratian.</w:t>
            </w:r>
          </w:p>
        </w:tc>
        <w:tc>
          <w:tcPr>
            <w:tcW w:w="319" w:type="pct"/>
          </w:tcPr>
          <w:p w14:paraId="1299F4AC" w14:textId="77777777" w:rsidR="007B0F16" w:rsidRPr="003F48A5" w:rsidRDefault="007B0F16" w:rsidP="00035C9C">
            <w:pPr>
              <w:jc w:val="center"/>
            </w:pPr>
            <w:r>
              <w:t>CO1</w:t>
            </w:r>
          </w:p>
        </w:tc>
        <w:tc>
          <w:tcPr>
            <w:tcW w:w="256" w:type="pct"/>
          </w:tcPr>
          <w:p w14:paraId="374C162B" w14:textId="77777777" w:rsidR="007B0F16" w:rsidRPr="003F48A5" w:rsidRDefault="007B0F16" w:rsidP="00035C9C">
            <w:pPr>
              <w:jc w:val="center"/>
            </w:pPr>
            <w:r>
              <w:t>E</w:t>
            </w:r>
          </w:p>
        </w:tc>
        <w:tc>
          <w:tcPr>
            <w:tcW w:w="253" w:type="pct"/>
          </w:tcPr>
          <w:p w14:paraId="7CFB457C" w14:textId="77777777" w:rsidR="007B0F16" w:rsidRPr="003F48A5" w:rsidRDefault="007B0F16" w:rsidP="00035C9C">
            <w:pPr>
              <w:jc w:val="center"/>
            </w:pPr>
            <w:r>
              <w:t>10</w:t>
            </w:r>
          </w:p>
        </w:tc>
      </w:tr>
      <w:tr w:rsidR="007B0F16" w:rsidRPr="003F48A5" w14:paraId="553B04B5" w14:textId="77777777" w:rsidTr="007C7392">
        <w:trPr>
          <w:trHeight w:val="173"/>
        </w:trPr>
        <w:tc>
          <w:tcPr>
            <w:tcW w:w="272" w:type="pct"/>
          </w:tcPr>
          <w:p w14:paraId="44D36C64" w14:textId="77777777" w:rsidR="007B0F16" w:rsidRPr="003F48A5" w:rsidRDefault="007B0F16" w:rsidP="00035C9C">
            <w:pPr>
              <w:jc w:val="center"/>
            </w:pPr>
          </w:p>
        </w:tc>
        <w:tc>
          <w:tcPr>
            <w:tcW w:w="189" w:type="pct"/>
          </w:tcPr>
          <w:p w14:paraId="7DF22007" w14:textId="77777777" w:rsidR="007B0F16" w:rsidRPr="003F48A5" w:rsidRDefault="007B0F16" w:rsidP="00035C9C">
            <w:pPr>
              <w:jc w:val="center"/>
            </w:pPr>
          </w:p>
        </w:tc>
        <w:tc>
          <w:tcPr>
            <w:tcW w:w="3711" w:type="pct"/>
          </w:tcPr>
          <w:p w14:paraId="4CC3955E" w14:textId="77777777" w:rsidR="007B0F16" w:rsidRPr="003F48A5" w:rsidRDefault="007B0F16" w:rsidP="00035C9C">
            <w:pPr>
              <w:jc w:val="center"/>
            </w:pPr>
            <w:r w:rsidRPr="003F48A5">
              <w:rPr>
                <w:b/>
                <w:bCs/>
              </w:rPr>
              <w:t>(OR)</w:t>
            </w:r>
          </w:p>
        </w:tc>
        <w:tc>
          <w:tcPr>
            <w:tcW w:w="319" w:type="pct"/>
          </w:tcPr>
          <w:p w14:paraId="0646157D" w14:textId="77777777" w:rsidR="007B0F16" w:rsidRPr="003F48A5" w:rsidRDefault="007B0F16" w:rsidP="00035C9C">
            <w:pPr>
              <w:jc w:val="center"/>
            </w:pPr>
          </w:p>
        </w:tc>
        <w:tc>
          <w:tcPr>
            <w:tcW w:w="256" w:type="pct"/>
          </w:tcPr>
          <w:p w14:paraId="49B303D2" w14:textId="77777777" w:rsidR="007B0F16" w:rsidRPr="003F48A5" w:rsidRDefault="007B0F16" w:rsidP="00035C9C">
            <w:pPr>
              <w:jc w:val="center"/>
            </w:pPr>
          </w:p>
        </w:tc>
        <w:tc>
          <w:tcPr>
            <w:tcW w:w="253" w:type="pct"/>
          </w:tcPr>
          <w:p w14:paraId="73A67DF5" w14:textId="77777777" w:rsidR="007B0F16" w:rsidRPr="003F48A5" w:rsidRDefault="007B0F16" w:rsidP="00035C9C">
            <w:pPr>
              <w:jc w:val="center"/>
            </w:pPr>
          </w:p>
        </w:tc>
      </w:tr>
      <w:tr w:rsidR="007B0F16" w:rsidRPr="003F48A5" w14:paraId="56096414" w14:textId="77777777" w:rsidTr="007C7392">
        <w:trPr>
          <w:trHeight w:val="283"/>
        </w:trPr>
        <w:tc>
          <w:tcPr>
            <w:tcW w:w="272" w:type="pct"/>
          </w:tcPr>
          <w:p w14:paraId="54307263" w14:textId="77777777" w:rsidR="007B0F16" w:rsidRPr="003F48A5" w:rsidRDefault="007B0F16" w:rsidP="00035C9C">
            <w:pPr>
              <w:jc w:val="center"/>
            </w:pPr>
            <w:r w:rsidRPr="003F48A5">
              <w:t>4.</w:t>
            </w:r>
          </w:p>
        </w:tc>
        <w:tc>
          <w:tcPr>
            <w:tcW w:w="189" w:type="pct"/>
          </w:tcPr>
          <w:p w14:paraId="61A1299D" w14:textId="77777777" w:rsidR="007B0F16" w:rsidRPr="003F48A5" w:rsidRDefault="007B0F16" w:rsidP="00035C9C">
            <w:pPr>
              <w:jc w:val="center"/>
            </w:pPr>
            <w:r w:rsidRPr="003F48A5">
              <w:t>a.</w:t>
            </w:r>
          </w:p>
        </w:tc>
        <w:tc>
          <w:tcPr>
            <w:tcW w:w="3711" w:type="pct"/>
          </w:tcPr>
          <w:p w14:paraId="7EC64A37" w14:textId="77777777" w:rsidR="007B0F16" w:rsidRDefault="007B0F16" w:rsidP="00035C9C">
            <w:pPr>
              <w:jc w:val="both"/>
            </w:pPr>
            <w:r>
              <w:t>The second order difference equation is given by y(n+2)-y(n+1)-6y(n) = 5(3</w:t>
            </w:r>
            <w:r>
              <w:rPr>
                <w:vertAlign w:val="superscript"/>
              </w:rPr>
              <w:t>n</w:t>
            </w:r>
            <w:r>
              <w:t xml:space="preserve">). Show that </w:t>
            </w:r>
          </w:p>
          <w:p w14:paraId="181A2C8C" w14:textId="77777777" w:rsidR="007B0F16" w:rsidRDefault="007B0F16" w:rsidP="007B0F16">
            <w:pPr>
              <w:pStyle w:val="ListParagraph"/>
              <w:numPr>
                <w:ilvl w:val="0"/>
                <w:numId w:val="7"/>
              </w:numPr>
              <w:jc w:val="both"/>
            </w:pPr>
            <w:r>
              <w:t>y</w:t>
            </w:r>
            <w:r>
              <w:rPr>
                <w:vertAlign w:val="subscript"/>
              </w:rPr>
              <w:t>1</w:t>
            </w:r>
            <w:r>
              <w:t>(n) = n(3</w:t>
            </w:r>
            <w:r>
              <w:rPr>
                <w:vertAlign w:val="superscript"/>
              </w:rPr>
              <w:t>n-1</w:t>
            </w:r>
            <w:r>
              <w:t>) and y</w:t>
            </w:r>
            <w:r>
              <w:rPr>
                <w:vertAlign w:val="subscript"/>
              </w:rPr>
              <w:t>2</w:t>
            </w:r>
            <w:r>
              <w:t>(n) = (1+n)3</w:t>
            </w:r>
            <w:r>
              <w:rPr>
                <w:vertAlign w:val="superscript"/>
              </w:rPr>
              <w:t>n-1</w:t>
            </w:r>
            <w:r>
              <w:t xml:space="preserve"> are solutions of the equation.</w:t>
            </w:r>
          </w:p>
          <w:p w14:paraId="3F2BC768" w14:textId="77777777" w:rsidR="007B0F16" w:rsidRPr="00D01A17" w:rsidRDefault="007B0F16" w:rsidP="007B0F16">
            <w:pPr>
              <w:pStyle w:val="ListParagraph"/>
              <w:numPr>
                <w:ilvl w:val="0"/>
                <w:numId w:val="7"/>
              </w:numPr>
              <w:jc w:val="both"/>
            </w:pPr>
            <w:r>
              <w:t>y(n) = y</w:t>
            </w:r>
            <w:r>
              <w:rPr>
                <w:vertAlign w:val="subscript"/>
              </w:rPr>
              <w:t>2</w:t>
            </w:r>
            <w:r>
              <w:t>(n)-y</w:t>
            </w:r>
            <w:r>
              <w:rPr>
                <w:vertAlign w:val="subscript"/>
              </w:rPr>
              <w:t>1</w:t>
            </w:r>
            <w:r>
              <w:t>(n) is not a solution of the equation.</w:t>
            </w:r>
          </w:p>
        </w:tc>
        <w:tc>
          <w:tcPr>
            <w:tcW w:w="319" w:type="pct"/>
          </w:tcPr>
          <w:p w14:paraId="0D8DC4BD" w14:textId="77777777" w:rsidR="007B0F16" w:rsidRPr="003F48A5" w:rsidRDefault="007B0F16" w:rsidP="00035C9C">
            <w:pPr>
              <w:jc w:val="center"/>
            </w:pPr>
            <w:r w:rsidRPr="003F48A5">
              <w:t>CO</w:t>
            </w:r>
            <w:r>
              <w:t>1</w:t>
            </w:r>
          </w:p>
        </w:tc>
        <w:tc>
          <w:tcPr>
            <w:tcW w:w="256" w:type="pct"/>
          </w:tcPr>
          <w:p w14:paraId="12C145FA" w14:textId="77777777" w:rsidR="007B0F16" w:rsidRPr="003F48A5" w:rsidRDefault="007B0F16" w:rsidP="00035C9C">
            <w:pPr>
              <w:jc w:val="center"/>
            </w:pPr>
            <w:r>
              <w:t>A</w:t>
            </w:r>
          </w:p>
        </w:tc>
        <w:tc>
          <w:tcPr>
            <w:tcW w:w="253" w:type="pct"/>
          </w:tcPr>
          <w:p w14:paraId="1BA64DF5" w14:textId="77777777" w:rsidR="007B0F16" w:rsidRPr="003F48A5" w:rsidRDefault="007B0F16" w:rsidP="00035C9C">
            <w:pPr>
              <w:jc w:val="center"/>
            </w:pPr>
            <w:r>
              <w:t>14</w:t>
            </w:r>
          </w:p>
        </w:tc>
      </w:tr>
      <w:tr w:rsidR="007B0F16" w:rsidRPr="003F48A5" w14:paraId="1765B2E2" w14:textId="77777777" w:rsidTr="007C7392">
        <w:trPr>
          <w:trHeight w:val="283"/>
        </w:trPr>
        <w:tc>
          <w:tcPr>
            <w:tcW w:w="272" w:type="pct"/>
          </w:tcPr>
          <w:p w14:paraId="41513652" w14:textId="77777777" w:rsidR="007B0F16" w:rsidRPr="003F48A5" w:rsidRDefault="007B0F16" w:rsidP="00035C9C">
            <w:pPr>
              <w:jc w:val="center"/>
            </w:pPr>
          </w:p>
        </w:tc>
        <w:tc>
          <w:tcPr>
            <w:tcW w:w="189" w:type="pct"/>
          </w:tcPr>
          <w:p w14:paraId="639DC692" w14:textId="77777777" w:rsidR="007B0F16" w:rsidRPr="003F48A5" w:rsidRDefault="007B0F16" w:rsidP="00035C9C">
            <w:pPr>
              <w:jc w:val="center"/>
            </w:pPr>
            <w:r w:rsidRPr="003F48A5">
              <w:t>b.</w:t>
            </w:r>
          </w:p>
        </w:tc>
        <w:tc>
          <w:tcPr>
            <w:tcW w:w="3711" w:type="pct"/>
          </w:tcPr>
          <w:p w14:paraId="36D7C6A0" w14:textId="77777777" w:rsidR="007B0F16" w:rsidRPr="003F48A5" w:rsidRDefault="007B0F16" w:rsidP="00035C9C">
            <w:pPr>
              <w:jc w:val="both"/>
              <w:rPr>
                <w:bCs/>
              </w:rPr>
            </w:pPr>
            <w:r>
              <w:rPr>
                <w:bCs/>
              </w:rPr>
              <w:t>Discuss some of the applications of linear difference equations of higher order.</w:t>
            </w:r>
          </w:p>
        </w:tc>
        <w:tc>
          <w:tcPr>
            <w:tcW w:w="319" w:type="pct"/>
          </w:tcPr>
          <w:p w14:paraId="0EEBBE12" w14:textId="77777777" w:rsidR="007B0F16" w:rsidRPr="003F48A5" w:rsidRDefault="007B0F16" w:rsidP="00035C9C">
            <w:pPr>
              <w:jc w:val="center"/>
            </w:pPr>
            <w:r>
              <w:t>CO1</w:t>
            </w:r>
          </w:p>
        </w:tc>
        <w:tc>
          <w:tcPr>
            <w:tcW w:w="256" w:type="pct"/>
          </w:tcPr>
          <w:p w14:paraId="04E77922" w14:textId="77777777" w:rsidR="007B0F16" w:rsidRPr="003F48A5" w:rsidRDefault="007B0F16" w:rsidP="00035C9C">
            <w:pPr>
              <w:jc w:val="center"/>
            </w:pPr>
            <w:r>
              <w:t>An</w:t>
            </w:r>
          </w:p>
        </w:tc>
        <w:tc>
          <w:tcPr>
            <w:tcW w:w="253" w:type="pct"/>
          </w:tcPr>
          <w:p w14:paraId="3F1EB07E" w14:textId="77777777" w:rsidR="007B0F16" w:rsidRPr="003F48A5" w:rsidRDefault="007B0F16" w:rsidP="00035C9C">
            <w:pPr>
              <w:jc w:val="center"/>
            </w:pPr>
            <w:r>
              <w:t>6</w:t>
            </w:r>
          </w:p>
        </w:tc>
      </w:tr>
      <w:tr w:rsidR="007B0F16" w:rsidRPr="003F48A5" w14:paraId="09AD39D4" w14:textId="77777777" w:rsidTr="007C7392">
        <w:trPr>
          <w:trHeight w:val="397"/>
        </w:trPr>
        <w:tc>
          <w:tcPr>
            <w:tcW w:w="272" w:type="pct"/>
          </w:tcPr>
          <w:p w14:paraId="338C4B2A" w14:textId="77777777" w:rsidR="007B0F16" w:rsidRPr="003F48A5" w:rsidRDefault="007B0F16" w:rsidP="00035C9C">
            <w:pPr>
              <w:jc w:val="center"/>
            </w:pPr>
          </w:p>
        </w:tc>
        <w:tc>
          <w:tcPr>
            <w:tcW w:w="189" w:type="pct"/>
          </w:tcPr>
          <w:p w14:paraId="282C538A" w14:textId="77777777" w:rsidR="007B0F16" w:rsidRPr="003F48A5" w:rsidRDefault="007B0F16" w:rsidP="00035C9C">
            <w:pPr>
              <w:jc w:val="center"/>
            </w:pPr>
          </w:p>
        </w:tc>
        <w:tc>
          <w:tcPr>
            <w:tcW w:w="3711" w:type="pct"/>
          </w:tcPr>
          <w:p w14:paraId="478DA156" w14:textId="77777777" w:rsidR="007B0F16" w:rsidRPr="003F48A5" w:rsidRDefault="007B0F16" w:rsidP="00035C9C">
            <w:pPr>
              <w:jc w:val="both"/>
            </w:pPr>
          </w:p>
        </w:tc>
        <w:tc>
          <w:tcPr>
            <w:tcW w:w="319" w:type="pct"/>
          </w:tcPr>
          <w:p w14:paraId="1F732FAB" w14:textId="77777777" w:rsidR="007B0F16" w:rsidRPr="003F48A5" w:rsidRDefault="007B0F16" w:rsidP="00035C9C">
            <w:pPr>
              <w:jc w:val="center"/>
            </w:pPr>
          </w:p>
        </w:tc>
        <w:tc>
          <w:tcPr>
            <w:tcW w:w="256" w:type="pct"/>
          </w:tcPr>
          <w:p w14:paraId="20F87B47" w14:textId="77777777" w:rsidR="007B0F16" w:rsidRPr="003F48A5" w:rsidRDefault="007B0F16" w:rsidP="00035C9C">
            <w:pPr>
              <w:jc w:val="center"/>
            </w:pPr>
          </w:p>
        </w:tc>
        <w:tc>
          <w:tcPr>
            <w:tcW w:w="253" w:type="pct"/>
          </w:tcPr>
          <w:p w14:paraId="779E298F" w14:textId="77777777" w:rsidR="007B0F16" w:rsidRPr="003F48A5" w:rsidRDefault="007B0F16" w:rsidP="00035C9C">
            <w:pPr>
              <w:jc w:val="center"/>
            </w:pPr>
          </w:p>
        </w:tc>
      </w:tr>
      <w:tr w:rsidR="007B0F16" w:rsidRPr="003F48A5" w14:paraId="042C3D4A" w14:textId="77777777" w:rsidTr="007C7392">
        <w:trPr>
          <w:trHeight w:val="283"/>
        </w:trPr>
        <w:tc>
          <w:tcPr>
            <w:tcW w:w="272" w:type="pct"/>
          </w:tcPr>
          <w:p w14:paraId="55903CA0" w14:textId="77777777" w:rsidR="007B0F16" w:rsidRPr="003F48A5" w:rsidRDefault="007B0F16" w:rsidP="00035C9C">
            <w:pPr>
              <w:jc w:val="center"/>
            </w:pPr>
            <w:r w:rsidRPr="003F48A5">
              <w:t>5.</w:t>
            </w:r>
          </w:p>
        </w:tc>
        <w:tc>
          <w:tcPr>
            <w:tcW w:w="189" w:type="pct"/>
          </w:tcPr>
          <w:p w14:paraId="1972B253" w14:textId="77777777" w:rsidR="007B0F16" w:rsidRPr="003F48A5" w:rsidRDefault="007B0F16" w:rsidP="00035C9C">
            <w:pPr>
              <w:jc w:val="center"/>
            </w:pPr>
            <w:r w:rsidRPr="003F48A5">
              <w:t>a.</w:t>
            </w:r>
          </w:p>
        </w:tc>
        <w:tc>
          <w:tcPr>
            <w:tcW w:w="3711" w:type="pct"/>
          </w:tcPr>
          <w:p w14:paraId="602FD8B7" w14:textId="77777777" w:rsidR="007B0F16" w:rsidRDefault="007B0F16" w:rsidP="00035C9C">
            <w:pPr>
              <w:jc w:val="both"/>
            </w:pPr>
            <w:r>
              <w:t xml:space="preserve">Find the solution of the difference system x(n+1) = Ax(n), where </w:t>
            </w:r>
          </w:p>
          <w:p w14:paraId="2699D806" w14:textId="77777777" w:rsidR="007B0F16" w:rsidRPr="003F48A5" w:rsidRDefault="007B0F16" w:rsidP="00035C9C">
            <w:pPr>
              <w:jc w:val="both"/>
            </w:pPr>
            <w:r>
              <w:t xml:space="preserve">A =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4</m:t>
                        </m:r>
                      </m:e>
                      <m:e>
                        <m:r>
                          <w:rPr>
                            <w:rFonts w:ascii="Cambria Math" w:hAnsi="Cambria Math"/>
                          </w:rPr>
                          <m:t>1</m:t>
                        </m:r>
                      </m:e>
                      <m:e>
                        <m:r>
                          <w:rPr>
                            <w:rFonts w:ascii="Cambria Math" w:hAnsi="Cambria Math"/>
                          </w:rPr>
                          <m:t>2</m:t>
                        </m:r>
                      </m:e>
                    </m:mr>
                    <m:mr>
                      <m:e>
                        <m:r>
                          <w:rPr>
                            <w:rFonts w:ascii="Cambria Math" w:hAnsi="Cambria Math"/>
                          </w:rPr>
                          <m:t>0</m:t>
                        </m:r>
                      </m:e>
                      <m:e>
                        <m:r>
                          <w:rPr>
                            <w:rFonts w:ascii="Cambria Math" w:hAnsi="Cambria Math"/>
                          </w:rPr>
                          <m:t>2</m:t>
                        </m:r>
                      </m:e>
                      <m:e>
                        <m:r>
                          <w:rPr>
                            <w:rFonts w:ascii="Cambria Math" w:hAnsi="Cambria Math"/>
                          </w:rPr>
                          <m:t>-4</m:t>
                        </m:r>
                      </m:e>
                    </m:mr>
                    <m:mr>
                      <m:e>
                        <m:r>
                          <w:rPr>
                            <w:rFonts w:ascii="Cambria Math" w:hAnsi="Cambria Math"/>
                          </w:rPr>
                          <m:t>0</m:t>
                        </m:r>
                      </m:e>
                      <m:e>
                        <m:r>
                          <w:rPr>
                            <w:rFonts w:ascii="Cambria Math" w:hAnsi="Cambria Math"/>
                          </w:rPr>
                          <m:t>1</m:t>
                        </m:r>
                      </m:e>
                      <m:e>
                        <m:r>
                          <w:rPr>
                            <w:rFonts w:ascii="Cambria Math" w:hAnsi="Cambria Math"/>
                          </w:rPr>
                          <m:t>6</m:t>
                        </m:r>
                      </m:e>
                    </m:mr>
                  </m:m>
                </m:e>
              </m:d>
            </m:oMath>
            <w:r>
              <w:t xml:space="preserve">  </w:t>
            </w:r>
          </w:p>
        </w:tc>
        <w:tc>
          <w:tcPr>
            <w:tcW w:w="319" w:type="pct"/>
          </w:tcPr>
          <w:p w14:paraId="77011519" w14:textId="77777777" w:rsidR="007B0F16" w:rsidRPr="003F48A5" w:rsidRDefault="007B0F16" w:rsidP="00035C9C">
            <w:pPr>
              <w:jc w:val="center"/>
            </w:pPr>
            <w:r>
              <w:t>CO1</w:t>
            </w:r>
          </w:p>
        </w:tc>
        <w:tc>
          <w:tcPr>
            <w:tcW w:w="256" w:type="pct"/>
          </w:tcPr>
          <w:p w14:paraId="7F9365C0" w14:textId="77777777" w:rsidR="007B0F16" w:rsidRPr="003F48A5" w:rsidRDefault="007B0F16" w:rsidP="00035C9C">
            <w:pPr>
              <w:jc w:val="center"/>
            </w:pPr>
            <w:r>
              <w:t>E</w:t>
            </w:r>
          </w:p>
        </w:tc>
        <w:tc>
          <w:tcPr>
            <w:tcW w:w="253" w:type="pct"/>
          </w:tcPr>
          <w:p w14:paraId="54B378C0" w14:textId="77777777" w:rsidR="007B0F16" w:rsidRPr="003F48A5" w:rsidRDefault="007B0F16" w:rsidP="00035C9C">
            <w:pPr>
              <w:jc w:val="center"/>
            </w:pPr>
            <w:r>
              <w:t>1</w:t>
            </w:r>
            <w:r w:rsidRPr="003F48A5">
              <w:t>0</w:t>
            </w:r>
          </w:p>
        </w:tc>
      </w:tr>
      <w:tr w:rsidR="007B0F16" w:rsidRPr="003F48A5" w14:paraId="19DFABF3" w14:textId="77777777" w:rsidTr="007C7392">
        <w:trPr>
          <w:trHeight w:val="283"/>
        </w:trPr>
        <w:tc>
          <w:tcPr>
            <w:tcW w:w="272" w:type="pct"/>
          </w:tcPr>
          <w:p w14:paraId="3037E3B3" w14:textId="77777777" w:rsidR="007B0F16" w:rsidRPr="003F48A5" w:rsidRDefault="007B0F16" w:rsidP="00035C9C">
            <w:pPr>
              <w:jc w:val="center"/>
            </w:pPr>
          </w:p>
        </w:tc>
        <w:tc>
          <w:tcPr>
            <w:tcW w:w="189" w:type="pct"/>
          </w:tcPr>
          <w:p w14:paraId="6B271D1F" w14:textId="77777777" w:rsidR="007B0F16" w:rsidRPr="003F48A5" w:rsidRDefault="007B0F16" w:rsidP="00035C9C">
            <w:pPr>
              <w:jc w:val="center"/>
            </w:pPr>
            <w:r w:rsidRPr="003F48A5">
              <w:t>b.</w:t>
            </w:r>
          </w:p>
        </w:tc>
        <w:tc>
          <w:tcPr>
            <w:tcW w:w="3711" w:type="pct"/>
          </w:tcPr>
          <w:p w14:paraId="569518F5" w14:textId="77777777" w:rsidR="007B0F16" w:rsidRPr="003F48A5" w:rsidRDefault="007B0F16" w:rsidP="00035C9C">
            <w:pPr>
              <w:jc w:val="both"/>
              <w:rPr>
                <w:bCs/>
              </w:rPr>
            </w:pPr>
            <w:r>
              <w:rPr>
                <w:bCs/>
              </w:rPr>
              <w:t>Explain briefly about linear periodic systems of difference equation.</w:t>
            </w:r>
          </w:p>
        </w:tc>
        <w:tc>
          <w:tcPr>
            <w:tcW w:w="319" w:type="pct"/>
          </w:tcPr>
          <w:p w14:paraId="30EB6205" w14:textId="77777777" w:rsidR="007B0F16" w:rsidRPr="003F48A5" w:rsidRDefault="007B0F16" w:rsidP="00035C9C">
            <w:pPr>
              <w:jc w:val="center"/>
            </w:pPr>
            <w:r>
              <w:t>CO1</w:t>
            </w:r>
          </w:p>
        </w:tc>
        <w:tc>
          <w:tcPr>
            <w:tcW w:w="256" w:type="pct"/>
          </w:tcPr>
          <w:p w14:paraId="511C2CB0" w14:textId="77777777" w:rsidR="007B0F16" w:rsidRPr="003F48A5" w:rsidRDefault="007B0F16" w:rsidP="00035C9C">
            <w:pPr>
              <w:jc w:val="center"/>
            </w:pPr>
            <w:r>
              <w:t>An</w:t>
            </w:r>
          </w:p>
        </w:tc>
        <w:tc>
          <w:tcPr>
            <w:tcW w:w="253" w:type="pct"/>
          </w:tcPr>
          <w:p w14:paraId="40EB31BB" w14:textId="77777777" w:rsidR="007B0F16" w:rsidRPr="003F48A5" w:rsidRDefault="007B0F16" w:rsidP="00035C9C">
            <w:pPr>
              <w:jc w:val="center"/>
            </w:pPr>
            <w:r>
              <w:t>10</w:t>
            </w:r>
          </w:p>
        </w:tc>
      </w:tr>
      <w:tr w:rsidR="007B0F16" w:rsidRPr="003F48A5" w14:paraId="5EEE10FE" w14:textId="77777777" w:rsidTr="007C7392">
        <w:trPr>
          <w:trHeight w:val="263"/>
        </w:trPr>
        <w:tc>
          <w:tcPr>
            <w:tcW w:w="272" w:type="pct"/>
          </w:tcPr>
          <w:p w14:paraId="34D45B06" w14:textId="77777777" w:rsidR="007B0F16" w:rsidRPr="003F48A5" w:rsidRDefault="007B0F16" w:rsidP="00035C9C">
            <w:pPr>
              <w:jc w:val="center"/>
            </w:pPr>
          </w:p>
        </w:tc>
        <w:tc>
          <w:tcPr>
            <w:tcW w:w="189" w:type="pct"/>
          </w:tcPr>
          <w:p w14:paraId="51B4D589" w14:textId="77777777" w:rsidR="007B0F16" w:rsidRPr="003F48A5" w:rsidRDefault="007B0F16" w:rsidP="00035C9C">
            <w:pPr>
              <w:jc w:val="center"/>
            </w:pPr>
          </w:p>
        </w:tc>
        <w:tc>
          <w:tcPr>
            <w:tcW w:w="3711" w:type="pct"/>
          </w:tcPr>
          <w:p w14:paraId="2170D93D" w14:textId="77777777" w:rsidR="007B0F16" w:rsidRPr="003F48A5" w:rsidRDefault="007B0F16" w:rsidP="00035C9C">
            <w:pPr>
              <w:jc w:val="center"/>
            </w:pPr>
            <w:r w:rsidRPr="003F48A5">
              <w:rPr>
                <w:b/>
                <w:bCs/>
              </w:rPr>
              <w:t>(OR)</w:t>
            </w:r>
          </w:p>
        </w:tc>
        <w:tc>
          <w:tcPr>
            <w:tcW w:w="319" w:type="pct"/>
          </w:tcPr>
          <w:p w14:paraId="014AC54B" w14:textId="77777777" w:rsidR="007B0F16" w:rsidRPr="003F48A5" w:rsidRDefault="007B0F16" w:rsidP="00035C9C">
            <w:pPr>
              <w:jc w:val="center"/>
            </w:pPr>
          </w:p>
        </w:tc>
        <w:tc>
          <w:tcPr>
            <w:tcW w:w="256" w:type="pct"/>
          </w:tcPr>
          <w:p w14:paraId="2C7F7057" w14:textId="77777777" w:rsidR="007B0F16" w:rsidRPr="003F48A5" w:rsidRDefault="007B0F16" w:rsidP="00035C9C">
            <w:pPr>
              <w:jc w:val="center"/>
            </w:pPr>
          </w:p>
        </w:tc>
        <w:tc>
          <w:tcPr>
            <w:tcW w:w="253" w:type="pct"/>
          </w:tcPr>
          <w:p w14:paraId="300585E3" w14:textId="77777777" w:rsidR="007B0F16" w:rsidRPr="003F48A5" w:rsidRDefault="007B0F16" w:rsidP="00035C9C">
            <w:pPr>
              <w:jc w:val="center"/>
            </w:pPr>
          </w:p>
        </w:tc>
      </w:tr>
      <w:tr w:rsidR="007B0F16" w:rsidRPr="003F48A5" w14:paraId="272817E4" w14:textId="77777777" w:rsidTr="007C7392">
        <w:trPr>
          <w:trHeight w:val="283"/>
        </w:trPr>
        <w:tc>
          <w:tcPr>
            <w:tcW w:w="272" w:type="pct"/>
          </w:tcPr>
          <w:p w14:paraId="6E0ED951" w14:textId="77777777" w:rsidR="007B0F16" w:rsidRPr="003F48A5" w:rsidRDefault="007B0F16" w:rsidP="00035C9C">
            <w:pPr>
              <w:jc w:val="center"/>
            </w:pPr>
            <w:r w:rsidRPr="003F48A5">
              <w:t>6.</w:t>
            </w:r>
          </w:p>
        </w:tc>
        <w:tc>
          <w:tcPr>
            <w:tcW w:w="189" w:type="pct"/>
          </w:tcPr>
          <w:p w14:paraId="4AB3F64E" w14:textId="77777777" w:rsidR="007B0F16" w:rsidRPr="003F48A5" w:rsidRDefault="007B0F16" w:rsidP="00035C9C">
            <w:pPr>
              <w:jc w:val="center"/>
            </w:pPr>
            <w:r w:rsidRPr="003F48A5">
              <w:t>a.</w:t>
            </w:r>
          </w:p>
        </w:tc>
        <w:tc>
          <w:tcPr>
            <w:tcW w:w="3711" w:type="pct"/>
          </w:tcPr>
          <w:p w14:paraId="74FCEE2B" w14:textId="77777777" w:rsidR="007B0F16" w:rsidRPr="003F48A5" w:rsidRDefault="007B0F16" w:rsidP="00035C9C">
            <w:pPr>
              <w:jc w:val="both"/>
            </w:pPr>
            <w:r>
              <w:t>Discuss about the problem on drunkard’s walk based on the systems of linear equations.</w:t>
            </w:r>
          </w:p>
        </w:tc>
        <w:tc>
          <w:tcPr>
            <w:tcW w:w="319" w:type="pct"/>
          </w:tcPr>
          <w:p w14:paraId="2649CDAD" w14:textId="77777777" w:rsidR="007B0F16" w:rsidRPr="003F48A5" w:rsidRDefault="007B0F16" w:rsidP="00035C9C">
            <w:pPr>
              <w:jc w:val="center"/>
            </w:pPr>
            <w:r w:rsidRPr="003F48A5">
              <w:t>CO</w:t>
            </w:r>
            <w:r>
              <w:t>1</w:t>
            </w:r>
          </w:p>
        </w:tc>
        <w:tc>
          <w:tcPr>
            <w:tcW w:w="256" w:type="pct"/>
          </w:tcPr>
          <w:p w14:paraId="7864289B" w14:textId="77777777" w:rsidR="007B0F16" w:rsidRPr="003F48A5" w:rsidRDefault="007B0F16" w:rsidP="00035C9C">
            <w:pPr>
              <w:jc w:val="center"/>
            </w:pPr>
            <w:r>
              <w:t>A</w:t>
            </w:r>
          </w:p>
        </w:tc>
        <w:tc>
          <w:tcPr>
            <w:tcW w:w="253" w:type="pct"/>
          </w:tcPr>
          <w:p w14:paraId="3576BC71" w14:textId="77777777" w:rsidR="007B0F16" w:rsidRPr="003F48A5" w:rsidRDefault="007B0F16" w:rsidP="00035C9C">
            <w:pPr>
              <w:jc w:val="center"/>
            </w:pPr>
            <w:r>
              <w:t>1</w:t>
            </w:r>
            <w:r w:rsidRPr="003F48A5">
              <w:t>0</w:t>
            </w:r>
          </w:p>
        </w:tc>
      </w:tr>
      <w:tr w:rsidR="007B0F16" w:rsidRPr="003F48A5" w14:paraId="0DAB0F9A" w14:textId="77777777" w:rsidTr="007C7392">
        <w:trPr>
          <w:trHeight w:val="283"/>
        </w:trPr>
        <w:tc>
          <w:tcPr>
            <w:tcW w:w="272" w:type="pct"/>
          </w:tcPr>
          <w:p w14:paraId="48293B54" w14:textId="77777777" w:rsidR="007B0F16" w:rsidRPr="003F48A5" w:rsidRDefault="007B0F16" w:rsidP="00035C9C">
            <w:pPr>
              <w:jc w:val="center"/>
            </w:pPr>
          </w:p>
        </w:tc>
        <w:tc>
          <w:tcPr>
            <w:tcW w:w="189" w:type="pct"/>
          </w:tcPr>
          <w:p w14:paraId="70D5D383" w14:textId="77777777" w:rsidR="007B0F16" w:rsidRPr="003F48A5" w:rsidRDefault="007B0F16" w:rsidP="00035C9C">
            <w:pPr>
              <w:jc w:val="center"/>
            </w:pPr>
            <w:r w:rsidRPr="003F48A5">
              <w:t>b.</w:t>
            </w:r>
          </w:p>
        </w:tc>
        <w:tc>
          <w:tcPr>
            <w:tcW w:w="3711" w:type="pct"/>
          </w:tcPr>
          <w:p w14:paraId="56204C2A" w14:textId="77777777" w:rsidR="007B0F16" w:rsidRDefault="007B0F16" w:rsidP="00035C9C">
            <w:pPr>
              <w:jc w:val="both"/>
            </w:pPr>
            <w:r>
              <w:rPr>
                <w:bCs/>
              </w:rPr>
              <w:t xml:space="preserve">Solve the system of difference equations </w:t>
            </w:r>
            <w:r>
              <w:t xml:space="preserve">x(n+1) = Ax(n), x(0) = </w:t>
            </w:r>
            <m:oMath>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1</m:t>
                        </m:r>
                      </m:e>
                    </m:mr>
                    <m:mr>
                      <m:e>
                        <m:r>
                          <w:rPr>
                            <w:rFonts w:ascii="Cambria Math" w:hAnsi="Cambria Math"/>
                          </w:rPr>
                          <m:t>1</m:t>
                        </m:r>
                      </m:e>
                    </m:mr>
                  </m:m>
                </m:e>
              </m:d>
            </m:oMath>
            <w:r>
              <w:t>, where</w:t>
            </w:r>
          </w:p>
          <w:p w14:paraId="3016BF99" w14:textId="77777777" w:rsidR="007B0F16" w:rsidRPr="003F48A5" w:rsidRDefault="007B0F16" w:rsidP="00035C9C">
            <w:pPr>
              <w:jc w:val="both"/>
              <w:rPr>
                <w:bCs/>
              </w:rPr>
            </w:pPr>
            <w:r>
              <w:t xml:space="preserve"> A =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3/2</m:t>
                        </m:r>
                      </m:e>
                      <m:e>
                        <m:r>
                          <w:rPr>
                            <w:rFonts w:ascii="Cambria Math" w:hAnsi="Cambria Math"/>
                          </w:rPr>
                          <m:t>1/2</m:t>
                        </m:r>
                      </m:e>
                      <m:e>
                        <m:r>
                          <w:rPr>
                            <w:rFonts w:ascii="Cambria Math" w:hAnsi="Cambria Math"/>
                          </w:rPr>
                          <m:t>1/2</m:t>
                        </m:r>
                      </m:e>
                    </m:mr>
                    <m:mr>
                      <m:e>
                        <m:r>
                          <w:rPr>
                            <w:rFonts w:ascii="Cambria Math" w:hAnsi="Cambria Math"/>
                          </w:rPr>
                          <m:t>1/2</m:t>
                        </m:r>
                      </m:e>
                      <m:e>
                        <m:r>
                          <w:rPr>
                            <w:rFonts w:ascii="Cambria Math" w:hAnsi="Cambria Math"/>
                          </w:rPr>
                          <m:t>5/2</m:t>
                        </m:r>
                      </m:e>
                      <m:e>
                        <m:r>
                          <w:rPr>
                            <w:rFonts w:ascii="Cambria Math" w:hAnsi="Cambria Math"/>
                          </w:rPr>
                          <m:t>-1/2</m:t>
                        </m:r>
                      </m:e>
                    </m:mr>
                    <m:mr>
                      <m:e>
                        <m:r>
                          <w:rPr>
                            <w:rFonts w:ascii="Cambria Math" w:hAnsi="Cambria Math"/>
                          </w:rPr>
                          <m:t>0</m:t>
                        </m:r>
                      </m:e>
                      <m:e>
                        <m:r>
                          <w:rPr>
                            <w:rFonts w:ascii="Cambria Math" w:hAnsi="Cambria Math"/>
                          </w:rPr>
                          <m:t>1</m:t>
                        </m:r>
                      </m:e>
                      <m:e>
                        <m:r>
                          <w:rPr>
                            <w:rFonts w:ascii="Cambria Math" w:hAnsi="Cambria Math"/>
                          </w:rPr>
                          <m:t>2</m:t>
                        </m:r>
                      </m:e>
                    </m:mr>
                  </m:m>
                </m:e>
              </m:d>
            </m:oMath>
          </w:p>
        </w:tc>
        <w:tc>
          <w:tcPr>
            <w:tcW w:w="319" w:type="pct"/>
          </w:tcPr>
          <w:p w14:paraId="73C13056" w14:textId="77777777" w:rsidR="007B0F16" w:rsidRPr="003F48A5" w:rsidRDefault="007B0F16" w:rsidP="00035C9C">
            <w:pPr>
              <w:jc w:val="center"/>
            </w:pPr>
            <w:r>
              <w:t>CO1</w:t>
            </w:r>
          </w:p>
        </w:tc>
        <w:tc>
          <w:tcPr>
            <w:tcW w:w="256" w:type="pct"/>
          </w:tcPr>
          <w:p w14:paraId="556858B0" w14:textId="77777777" w:rsidR="007B0F16" w:rsidRPr="003F48A5" w:rsidRDefault="007B0F16" w:rsidP="00035C9C">
            <w:pPr>
              <w:jc w:val="center"/>
            </w:pPr>
            <w:r>
              <w:t>E</w:t>
            </w:r>
          </w:p>
        </w:tc>
        <w:tc>
          <w:tcPr>
            <w:tcW w:w="253" w:type="pct"/>
          </w:tcPr>
          <w:p w14:paraId="1F1F451C" w14:textId="77777777" w:rsidR="007B0F16" w:rsidRPr="003F48A5" w:rsidRDefault="007B0F16" w:rsidP="00035C9C">
            <w:pPr>
              <w:jc w:val="center"/>
            </w:pPr>
            <w:r>
              <w:t>10</w:t>
            </w:r>
          </w:p>
        </w:tc>
      </w:tr>
      <w:tr w:rsidR="007B0F16" w:rsidRPr="003F48A5" w14:paraId="5805915B" w14:textId="77777777" w:rsidTr="007C7392">
        <w:trPr>
          <w:trHeight w:val="397"/>
        </w:trPr>
        <w:tc>
          <w:tcPr>
            <w:tcW w:w="272" w:type="pct"/>
          </w:tcPr>
          <w:p w14:paraId="768244E8" w14:textId="77777777" w:rsidR="007B0F16" w:rsidRPr="003F48A5" w:rsidRDefault="007B0F16" w:rsidP="00035C9C">
            <w:pPr>
              <w:jc w:val="center"/>
            </w:pPr>
          </w:p>
        </w:tc>
        <w:tc>
          <w:tcPr>
            <w:tcW w:w="189" w:type="pct"/>
          </w:tcPr>
          <w:p w14:paraId="7E9A80CC" w14:textId="77777777" w:rsidR="007B0F16" w:rsidRPr="003F48A5" w:rsidRDefault="007B0F16" w:rsidP="00035C9C">
            <w:pPr>
              <w:jc w:val="center"/>
            </w:pPr>
          </w:p>
        </w:tc>
        <w:tc>
          <w:tcPr>
            <w:tcW w:w="3711" w:type="pct"/>
          </w:tcPr>
          <w:p w14:paraId="084C1084" w14:textId="77777777" w:rsidR="007B0F16" w:rsidRPr="003F48A5" w:rsidRDefault="007B0F16" w:rsidP="00035C9C">
            <w:pPr>
              <w:jc w:val="both"/>
            </w:pPr>
          </w:p>
        </w:tc>
        <w:tc>
          <w:tcPr>
            <w:tcW w:w="319" w:type="pct"/>
          </w:tcPr>
          <w:p w14:paraId="69225BE9" w14:textId="77777777" w:rsidR="007B0F16" w:rsidRPr="003F48A5" w:rsidRDefault="007B0F16" w:rsidP="00035C9C">
            <w:pPr>
              <w:jc w:val="center"/>
            </w:pPr>
          </w:p>
        </w:tc>
        <w:tc>
          <w:tcPr>
            <w:tcW w:w="256" w:type="pct"/>
          </w:tcPr>
          <w:p w14:paraId="662CF02E" w14:textId="77777777" w:rsidR="007B0F16" w:rsidRPr="003F48A5" w:rsidRDefault="007B0F16" w:rsidP="00035C9C">
            <w:pPr>
              <w:jc w:val="center"/>
            </w:pPr>
          </w:p>
        </w:tc>
        <w:tc>
          <w:tcPr>
            <w:tcW w:w="253" w:type="pct"/>
          </w:tcPr>
          <w:p w14:paraId="6506FC2F" w14:textId="77777777" w:rsidR="007B0F16" w:rsidRPr="003F48A5" w:rsidRDefault="007B0F16" w:rsidP="00035C9C">
            <w:pPr>
              <w:jc w:val="center"/>
            </w:pPr>
          </w:p>
        </w:tc>
      </w:tr>
      <w:tr w:rsidR="007B0F16" w:rsidRPr="003F48A5" w14:paraId="2D3CA5DE" w14:textId="77777777" w:rsidTr="007C7392">
        <w:trPr>
          <w:trHeight w:val="283"/>
        </w:trPr>
        <w:tc>
          <w:tcPr>
            <w:tcW w:w="272" w:type="pct"/>
          </w:tcPr>
          <w:p w14:paraId="68A63AAE" w14:textId="77777777" w:rsidR="007B0F16" w:rsidRPr="003F48A5" w:rsidRDefault="007B0F16" w:rsidP="00035C9C">
            <w:pPr>
              <w:jc w:val="center"/>
            </w:pPr>
            <w:r w:rsidRPr="003F48A5">
              <w:t>7.</w:t>
            </w:r>
          </w:p>
        </w:tc>
        <w:tc>
          <w:tcPr>
            <w:tcW w:w="189" w:type="pct"/>
          </w:tcPr>
          <w:p w14:paraId="4C261142" w14:textId="77777777" w:rsidR="007B0F16" w:rsidRPr="003F48A5" w:rsidRDefault="007B0F16" w:rsidP="00035C9C">
            <w:pPr>
              <w:jc w:val="center"/>
            </w:pPr>
            <w:r w:rsidRPr="003F48A5">
              <w:t>a.</w:t>
            </w:r>
          </w:p>
        </w:tc>
        <w:tc>
          <w:tcPr>
            <w:tcW w:w="3711" w:type="pct"/>
          </w:tcPr>
          <w:p w14:paraId="6B70E7F7" w14:textId="77777777" w:rsidR="007B0F16" w:rsidRDefault="007B0F16" w:rsidP="00035C9C">
            <w:pPr>
              <w:jc w:val="both"/>
            </w:pPr>
            <w:r>
              <w:t>Investigate the asymptotic behaviour of the solutions of the difference equation</w:t>
            </w:r>
          </w:p>
          <w:p w14:paraId="657FEA83" w14:textId="77777777" w:rsidR="007B0F16" w:rsidRPr="003F48A5" w:rsidRDefault="007B0F16" w:rsidP="00035C9C">
            <w:pPr>
              <w:jc w:val="both"/>
            </w:pPr>
            <m:oMath>
              <m:r>
                <w:rPr>
                  <w:rFonts w:ascii="Cambria Math" w:hAnsi="Cambria Math"/>
                </w:rPr>
                <m:t>y</m:t>
              </m:r>
              <m:d>
                <m:dPr>
                  <m:ctrlPr>
                    <w:rPr>
                      <w:rFonts w:ascii="Cambria Math" w:hAnsi="Cambria Math"/>
                      <w:i/>
                    </w:rPr>
                  </m:ctrlPr>
                </m:dPr>
                <m:e>
                  <m:r>
                    <w:rPr>
                      <w:rFonts w:ascii="Cambria Math" w:hAnsi="Cambria Math"/>
                    </w:rPr>
                    <m:t>n+3</m:t>
                  </m:r>
                </m:e>
              </m:d>
              <m:r>
                <w:rPr>
                  <w:rFonts w:ascii="Cambria Math" w:hAnsi="Cambria Math"/>
                </w:rPr>
                <m:t>-</m:t>
              </m:r>
              <m:d>
                <m:dPr>
                  <m:ctrlPr>
                    <w:rPr>
                      <w:rFonts w:ascii="Cambria Math" w:hAnsi="Cambria Math"/>
                      <w:i/>
                    </w:rPr>
                  </m:ctrlPr>
                </m:dPr>
                <m:e>
                  <m:r>
                    <w:rPr>
                      <w:rFonts w:ascii="Cambria Math" w:hAnsi="Cambria Math"/>
                    </w:rPr>
                    <m:t>6+</m:t>
                  </m:r>
                  <m:sSup>
                    <m:sSupPr>
                      <m:ctrlPr>
                        <w:rPr>
                          <w:rFonts w:ascii="Cambria Math" w:hAnsi="Cambria Math"/>
                          <w:i/>
                        </w:rPr>
                      </m:ctrlPr>
                    </m:sSupPr>
                    <m:e>
                      <m:r>
                        <w:rPr>
                          <w:rFonts w:ascii="Cambria Math" w:hAnsi="Cambria Math"/>
                        </w:rPr>
                        <m:t>e</m:t>
                      </m:r>
                    </m:e>
                    <m:sup>
                      <m:r>
                        <w:rPr>
                          <w:rFonts w:ascii="Cambria Math" w:hAnsi="Cambria Math"/>
                        </w:rPr>
                        <m:t>-n-2</m:t>
                      </m:r>
                    </m:sup>
                  </m:sSup>
                </m:e>
              </m:d>
              <m:r>
                <w:rPr>
                  <w:rFonts w:ascii="Cambria Math" w:hAnsi="Cambria Math"/>
                </w:rPr>
                <m:t>y(n+2)</m:t>
              </m:r>
            </m:oMath>
            <w:r>
              <w:t xml:space="preserve">  +</w:t>
            </w:r>
            <m:oMath>
              <m:d>
                <m:dPr>
                  <m:ctrlPr>
                    <w:rPr>
                      <w:rFonts w:ascii="Cambria Math" w:hAnsi="Cambria Math"/>
                      <w:i/>
                    </w:rPr>
                  </m:ctrlPr>
                </m:dPr>
                <m:e>
                  <m:r>
                    <w:rPr>
                      <w:rFonts w:ascii="Cambria Math" w:hAnsi="Cambria Math"/>
                    </w:rPr>
                    <m:t>12-</m:t>
                  </m:r>
                  <m:f>
                    <m:fPr>
                      <m:ctrlPr>
                        <w:rPr>
                          <w:rFonts w:ascii="Cambria Math" w:hAnsi="Cambria Math"/>
                          <w:i/>
                        </w:rPr>
                      </m:ctrlPr>
                    </m:fPr>
                    <m:num>
                      <m:r>
                        <w:rPr>
                          <w:rFonts w:ascii="Cambria Math" w:hAnsi="Cambria Math"/>
                        </w:rPr>
                        <m:t>1</m:t>
                      </m:r>
                    </m:num>
                    <m:den>
                      <m:sSup>
                        <m:sSupPr>
                          <m:ctrlPr>
                            <w:rPr>
                              <w:rFonts w:ascii="Cambria Math" w:hAnsi="Cambria Math"/>
                              <w:i/>
                            </w:rPr>
                          </m:ctrlPr>
                        </m:sSupPr>
                        <m:e>
                          <m:d>
                            <m:dPr>
                              <m:ctrlPr>
                                <w:rPr>
                                  <w:rFonts w:ascii="Cambria Math" w:hAnsi="Cambria Math"/>
                                  <w:i/>
                                </w:rPr>
                              </m:ctrlPr>
                            </m:dPr>
                            <m:e>
                              <m:r>
                                <w:rPr>
                                  <w:rFonts w:ascii="Cambria Math" w:hAnsi="Cambria Math"/>
                                </w:rPr>
                                <m:t>n+1</m:t>
                              </m:r>
                            </m:e>
                          </m:d>
                        </m:e>
                        <m:sup>
                          <m:r>
                            <w:rPr>
                              <w:rFonts w:ascii="Cambria Math" w:hAnsi="Cambria Math"/>
                            </w:rPr>
                            <m:t>4</m:t>
                          </m:r>
                        </m:sup>
                      </m:sSup>
                    </m:den>
                  </m:f>
                </m:e>
              </m:d>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-8y</m:t>
              </m:r>
              <m:d>
                <m:dPr>
                  <m:ctrlPr>
                    <w:rPr>
                      <w:rFonts w:ascii="Cambria Math" w:hAnsi="Cambria Math"/>
                      <w:i/>
                    </w:rPr>
                  </m:ctrlPr>
                </m:dPr>
                <m:e>
                  <m:r>
                    <w:rPr>
                      <w:rFonts w:ascii="Cambria Math" w:hAnsi="Cambria Math"/>
                    </w:rPr>
                    <m:t>n</m:t>
                  </m:r>
                </m:e>
              </m:d>
              <m:r>
                <w:rPr>
                  <w:rFonts w:ascii="Cambria Math" w:hAnsi="Cambria Math"/>
                </w:rPr>
                <m:t>=0.</m:t>
              </m:r>
            </m:oMath>
          </w:p>
        </w:tc>
        <w:tc>
          <w:tcPr>
            <w:tcW w:w="319" w:type="pct"/>
          </w:tcPr>
          <w:p w14:paraId="77548020" w14:textId="77777777" w:rsidR="007B0F16" w:rsidRPr="003F48A5" w:rsidRDefault="007B0F16" w:rsidP="00035C9C">
            <w:pPr>
              <w:jc w:val="center"/>
            </w:pPr>
            <w:r w:rsidRPr="003F48A5">
              <w:t>CO</w:t>
            </w:r>
            <w:r>
              <w:t>1</w:t>
            </w:r>
          </w:p>
        </w:tc>
        <w:tc>
          <w:tcPr>
            <w:tcW w:w="256" w:type="pct"/>
          </w:tcPr>
          <w:p w14:paraId="7FC431F9" w14:textId="77777777" w:rsidR="007B0F16" w:rsidRPr="003F48A5" w:rsidRDefault="007B0F16" w:rsidP="00035C9C">
            <w:pPr>
              <w:jc w:val="center"/>
            </w:pPr>
            <w:r>
              <w:t>E</w:t>
            </w:r>
          </w:p>
        </w:tc>
        <w:tc>
          <w:tcPr>
            <w:tcW w:w="253" w:type="pct"/>
          </w:tcPr>
          <w:p w14:paraId="24BE2275" w14:textId="77777777" w:rsidR="007B0F16" w:rsidRPr="003F48A5" w:rsidRDefault="007B0F16" w:rsidP="00035C9C">
            <w:pPr>
              <w:jc w:val="center"/>
            </w:pPr>
            <w:r>
              <w:t>1</w:t>
            </w:r>
            <w:r w:rsidRPr="003F48A5">
              <w:t>0</w:t>
            </w:r>
          </w:p>
        </w:tc>
      </w:tr>
      <w:tr w:rsidR="007B0F16" w:rsidRPr="003F48A5" w14:paraId="40CEED06" w14:textId="77777777" w:rsidTr="007C7392">
        <w:trPr>
          <w:trHeight w:val="283"/>
        </w:trPr>
        <w:tc>
          <w:tcPr>
            <w:tcW w:w="272" w:type="pct"/>
          </w:tcPr>
          <w:p w14:paraId="0AB3F471" w14:textId="77777777" w:rsidR="007B0F16" w:rsidRPr="003F48A5" w:rsidRDefault="007B0F16" w:rsidP="00035C9C">
            <w:pPr>
              <w:jc w:val="center"/>
            </w:pPr>
          </w:p>
        </w:tc>
        <w:tc>
          <w:tcPr>
            <w:tcW w:w="189" w:type="pct"/>
          </w:tcPr>
          <w:p w14:paraId="34B54EC5" w14:textId="77777777" w:rsidR="007B0F16" w:rsidRPr="003F48A5" w:rsidRDefault="007B0F16" w:rsidP="00035C9C">
            <w:pPr>
              <w:jc w:val="center"/>
            </w:pPr>
            <w:r w:rsidRPr="003F48A5">
              <w:t>b.</w:t>
            </w:r>
          </w:p>
        </w:tc>
        <w:tc>
          <w:tcPr>
            <w:tcW w:w="3711" w:type="pct"/>
          </w:tcPr>
          <w:p w14:paraId="2A9BAC7E" w14:textId="77777777" w:rsidR="007B0F16" w:rsidRDefault="007B0F16" w:rsidP="00035C9C">
            <w:pPr>
              <w:jc w:val="both"/>
              <w:rPr>
                <w:bCs/>
              </w:rPr>
            </w:pPr>
            <w:r>
              <w:rPr>
                <w:bCs/>
              </w:rPr>
              <w:t>Discuss the oscillatory behaviour of the difference equation</w:t>
            </w:r>
          </w:p>
          <w:p w14:paraId="313517D8" w14:textId="77777777" w:rsidR="007B0F16" w:rsidRPr="000A2BF1" w:rsidRDefault="007B0F16" w:rsidP="00035C9C">
            <w:pPr>
              <w:jc w:val="both"/>
              <w:rPr>
                <w:bCs/>
              </w:rPr>
            </w:pPr>
            <m:oMathPara>
              <m:oMath>
                <m:r>
                  <w:rPr>
                    <w:rFonts w:ascii="Cambria Math" w:hAnsi="Cambria Math"/>
                  </w:rPr>
                  <m:t>x</m:t>
                </m:r>
                <m:d>
                  <m:dPr>
                    <m:ctrlPr>
                      <w:rPr>
                        <w:rFonts w:ascii="Cambria Math" w:hAnsi="Cambria Math"/>
                        <w:bCs/>
                        <w:i/>
                      </w:rPr>
                    </m:ctrlPr>
                  </m:dPr>
                  <m:e>
                    <m:r>
                      <w:rPr>
                        <w:rFonts w:ascii="Cambria Math" w:hAnsi="Cambria Math"/>
                      </w:rPr>
                      <m:t>n+1</m:t>
                    </m:r>
                  </m:e>
                </m:d>
                <m:r>
                  <w:rPr>
                    <w:rFonts w:ascii="Cambria Math" w:hAnsi="Cambria Math"/>
                  </w:rPr>
                  <m:t>+x</m:t>
                </m:r>
                <m:d>
                  <m:dPr>
                    <m:ctrlPr>
                      <w:rPr>
                        <w:rFonts w:ascii="Cambria Math" w:hAnsi="Cambria Math"/>
                        <w:bCs/>
                        <w:i/>
                      </w:rPr>
                    </m:ctrlPr>
                  </m:dPr>
                  <m:e>
                    <m:r>
                      <w:rPr>
                        <w:rFonts w:ascii="Cambria Math" w:hAnsi="Cambria Math"/>
                      </w:rPr>
                      <m:t>n</m:t>
                    </m:r>
                  </m:e>
                </m:d>
                <m:r>
                  <w:rPr>
                    <w:rFonts w:ascii="Cambria Math" w:hAnsi="Cambria Math"/>
                  </w:rPr>
                  <m:t>=b(n)x</m:t>
                </m:r>
                <m:d>
                  <m:dPr>
                    <m:ctrlPr>
                      <w:rPr>
                        <w:rFonts w:ascii="Cambria Math" w:hAnsi="Cambria Math"/>
                        <w:bCs/>
                        <w:i/>
                      </w:rPr>
                    </m:ctrlPr>
                  </m:dPr>
                  <m:e>
                    <m:r>
                      <w:rPr>
                        <w:rFonts w:ascii="Cambria Math" w:hAnsi="Cambria Math"/>
                      </w:rPr>
                      <m:t>n-1</m:t>
                    </m:r>
                  </m:e>
                </m:d>
                <m:r>
                  <w:rPr>
                    <w:rFonts w:ascii="Cambria Math" w:hAnsi="Cambria Math"/>
                  </w:rPr>
                  <m:t>, n=1,2,3….</m:t>
                </m:r>
              </m:oMath>
            </m:oMathPara>
          </w:p>
          <w:p w14:paraId="5CE08A8A" w14:textId="77777777" w:rsidR="007B0F16" w:rsidRPr="003F48A5" w:rsidRDefault="007B0F16" w:rsidP="00035C9C">
            <w:pPr>
              <w:jc w:val="both"/>
              <w:rPr>
                <w:bCs/>
              </w:rPr>
            </w:pPr>
            <w:r>
              <w:rPr>
                <w:bCs/>
              </w:rPr>
              <w:t xml:space="preserve">Where b(n) = </w:t>
            </w:r>
            <m:oMath>
              <m:f>
                <m:fPr>
                  <m:ctrlPr>
                    <w:rPr>
                      <w:rFonts w:ascii="Cambria Math" w:hAnsi="Cambria Math"/>
                      <w:bCs/>
                      <w:i/>
                    </w:rPr>
                  </m:ctrlPr>
                </m:fPr>
                <m:num>
                  <m:rad>
                    <m:radPr>
                      <m:degHide m:val="1"/>
                      <m:ctrlPr>
                        <w:rPr>
                          <w:rFonts w:ascii="Cambria Math" w:hAnsi="Cambria Math"/>
                          <w:bCs/>
                          <w:i/>
                        </w:rPr>
                      </m:ctrlPr>
                    </m:radPr>
                    <m:deg/>
                    <m:e>
                      <m:r>
                        <w:rPr>
                          <w:rFonts w:ascii="Cambria Math" w:hAnsi="Cambria Math"/>
                        </w:rPr>
                        <m:t>n+1</m:t>
                      </m:r>
                    </m:e>
                  </m:rad>
                </m:num>
                <m:den>
                  <m:rad>
                    <m:radPr>
                      <m:degHide m:val="1"/>
                      <m:ctrlPr>
                        <w:rPr>
                          <w:rFonts w:ascii="Cambria Math" w:hAnsi="Cambria Math"/>
                          <w:bCs/>
                          <w:i/>
                        </w:rPr>
                      </m:ctrlPr>
                    </m:radPr>
                    <m:deg/>
                    <m:e>
                      <m:r>
                        <w:rPr>
                          <w:rFonts w:ascii="Cambria Math" w:hAnsi="Cambria Math"/>
                        </w:rPr>
                        <m:t>n</m:t>
                      </m:r>
                    </m:e>
                  </m:rad>
                </m:den>
              </m:f>
              <m:r>
                <w:rPr>
                  <w:rFonts w:ascii="Cambria Math" w:hAnsi="Cambria Math"/>
                </w:rPr>
                <m:t>+</m:t>
              </m:r>
              <m:f>
                <m:fPr>
                  <m:ctrlPr>
                    <w:rPr>
                      <w:rFonts w:ascii="Cambria Math" w:hAnsi="Cambria Math"/>
                      <w:bCs/>
                      <w:i/>
                    </w:rPr>
                  </m:ctrlPr>
                </m:fPr>
                <m:num>
                  <m:rad>
                    <m:radPr>
                      <m:degHide m:val="1"/>
                      <m:ctrlPr>
                        <w:rPr>
                          <w:rFonts w:ascii="Cambria Math" w:hAnsi="Cambria Math"/>
                          <w:bCs/>
                          <w:i/>
                        </w:rPr>
                      </m:ctrlPr>
                    </m:radPr>
                    <m:deg/>
                    <m:e>
                      <m:r>
                        <w:rPr>
                          <w:rFonts w:ascii="Cambria Math" w:hAnsi="Cambria Math"/>
                        </w:rPr>
                        <m:t>n-1</m:t>
                      </m:r>
                    </m:e>
                  </m:rad>
                </m:num>
                <m:den>
                  <m:rad>
                    <m:radPr>
                      <m:degHide m:val="1"/>
                      <m:ctrlPr>
                        <w:rPr>
                          <w:rFonts w:ascii="Cambria Math" w:hAnsi="Cambria Math"/>
                          <w:bCs/>
                          <w:i/>
                        </w:rPr>
                      </m:ctrlPr>
                    </m:radPr>
                    <m:deg/>
                    <m:e>
                      <m:r>
                        <w:rPr>
                          <w:rFonts w:ascii="Cambria Math" w:hAnsi="Cambria Math"/>
                        </w:rPr>
                        <m:t>n</m:t>
                      </m:r>
                    </m:e>
                  </m:rad>
                </m:den>
              </m:f>
            </m:oMath>
            <w:r>
              <w:rPr>
                <w:bCs/>
              </w:rPr>
              <w:t xml:space="preserve"> </w:t>
            </w:r>
          </w:p>
        </w:tc>
        <w:tc>
          <w:tcPr>
            <w:tcW w:w="319" w:type="pct"/>
          </w:tcPr>
          <w:p w14:paraId="2D2FBE81" w14:textId="77777777" w:rsidR="007B0F16" w:rsidRPr="003F48A5" w:rsidRDefault="007B0F16" w:rsidP="00035C9C">
            <w:pPr>
              <w:jc w:val="center"/>
            </w:pPr>
            <w:r>
              <w:t>CO1</w:t>
            </w:r>
          </w:p>
        </w:tc>
        <w:tc>
          <w:tcPr>
            <w:tcW w:w="256" w:type="pct"/>
          </w:tcPr>
          <w:p w14:paraId="1BAC23B2" w14:textId="77777777" w:rsidR="007B0F16" w:rsidRPr="003F48A5" w:rsidRDefault="007B0F16" w:rsidP="00035C9C">
            <w:pPr>
              <w:jc w:val="center"/>
            </w:pPr>
            <w:r>
              <w:t>A</w:t>
            </w:r>
          </w:p>
        </w:tc>
        <w:tc>
          <w:tcPr>
            <w:tcW w:w="253" w:type="pct"/>
          </w:tcPr>
          <w:p w14:paraId="35E22C6C" w14:textId="77777777" w:rsidR="007B0F16" w:rsidRPr="003F48A5" w:rsidRDefault="007B0F16" w:rsidP="00035C9C">
            <w:pPr>
              <w:jc w:val="center"/>
            </w:pPr>
            <w:r>
              <w:t>10</w:t>
            </w:r>
          </w:p>
        </w:tc>
      </w:tr>
      <w:tr w:rsidR="007B0F16" w:rsidRPr="003F48A5" w14:paraId="06A6B099" w14:textId="77777777" w:rsidTr="007C7392">
        <w:trPr>
          <w:trHeight w:val="283"/>
        </w:trPr>
        <w:tc>
          <w:tcPr>
            <w:tcW w:w="272" w:type="pct"/>
          </w:tcPr>
          <w:p w14:paraId="5D67C516" w14:textId="77777777" w:rsidR="007B0F16" w:rsidRPr="003F48A5" w:rsidRDefault="007B0F16" w:rsidP="00035C9C">
            <w:pPr>
              <w:jc w:val="center"/>
            </w:pPr>
          </w:p>
        </w:tc>
        <w:tc>
          <w:tcPr>
            <w:tcW w:w="189" w:type="pct"/>
          </w:tcPr>
          <w:p w14:paraId="7100C8E3" w14:textId="77777777" w:rsidR="007B0F16" w:rsidRPr="003F48A5" w:rsidRDefault="007B0F16" w:rsidP="00035C9C">
            <w:pPr>
              <w:jc w:val="center"/>
            </w:pPr>
          </w:p>
        </w:tc>
        <w:tc>
          <w:tcPr>
            <w:tcW w:w="3711" w:type="pct"/>
          </w:tcPr>
          <w:p w14:paraId="46279BE2" w14:textId="77777777" w:rsidR="007B0F16" w:rsidRPr="003F48A5" w:rsidRDefault="007B0F16" w:rsidP="00035C9C">
            <w:pPr>
              <w:jc w:val="center"/>
              <w:rPr>
                <w:bCs/>
              </w:rPr>
            </w:pPr>
            <w:r w:rsidRPr="003F48A5">
              <w:rPr>
                <w:b/>
                <w:bCs/>
              </w:rPr>
              <w:t>(OR)</w:t>
            </w:r>
          </w:p>
        </w:tc>
        <w:tc>
          <w:tcPr>
            <w:tcW w:w="319" w:type="pct"/>
          </w:tcPr>
          <w:p w14:paraId="78940AD5" w14:textId="77777777" w:rsidR="007B0F16" w:rsidRPr="003F48A5" w:rsidRDefault="007B0F16" w:rsidP="00035C9C">
            <w:pPr>
              <w:jc w:val="center"/>
            </w:pPr>
          </w:p>
        </w:tc>
        <w:tc>
          <w:tcPr>
            <w:tcW w:w="256" w:type="pct"/>
          </w:tcPr>
          <w:p w14:paraId="6270967F" w14:textId="77777777" w:rsidR="007B0F16" w:rsidRPr="003F48A5" w:rsidRDefault="007B0F16" w:rsidP="00035C9C">
            <w:pPr>
              <w:jc w:val="center"/>
            </w:pPr>
          </w:p>
        </w:tc>
        <w:tc>
          <w:tcPr>
            <w:tcW w:w="253" w:type="pct"/>
          </w:tcPr>
          <w:p w14:paraId="144A6F90" w14:textId="77777777" w:rsidR="007B0F16" w:rsidRPr="003F48A5" w:rsidRDefault="007B0F16" w:rsidP="00035C9C">
            <w:pPr>
              <w:jc w:val="center"/>
            </w:pPr>
          </w:p>
        </w:tc>
      </w:tr>
      <w:tr w:rsidR="007B0F16" w:rsidRPr="003F48A5" w14:paraId="3DBD9A62" w14:textId="77777777" w:rsidTr="007C7392">
        <w:trPr>
          <w:trHeight w:val="283"/>
        </w:trPr>
        <w:tc>
          <w:tcPr>
            <w:tcW w:w="272" w:type="pct"/>
          </w:tcPr>
          <w:p w14:paraId="43D1836C" w14:textId="77777777" w:rsidR="007B0F16" w:rsidRPr="003F48A5" w:rsidRDefault="007B0F16" w:rsidP="00035C9C">
            <w:pPr>
              <w:jc w:val="center"/>
            </w:pPr>
            <w:r w:rsidRPr="003F48A5">
              <w:t>8.</w:t>
            </w:r>
          </w:p>
        </w:tc>
        <w:tc>
          <w:tcPr>
            <w:tcW w:w="189" w:type="pct"/>
          </w:tcPr>
          <w:p w14:paraId="57AB95A8" w14:textId="77777777" w:rsidR="007B0F16" w:rsidRPr="003F48A5" w:rsidRDefault="007B0F16" w:rsidP="00035C9C">
            <w:pPr>
              <w:jc w:val="center"/>
            </w:pPr>
            <w:r w:rsidRPr="003F48A5">
              <w:t>a.</w:t>
            </w:r>
          </w:p>
        </w:tc>
        <w:tc>
          <w:tcPr>
            <w:tcW w:w="3711" w:type="pct"/>
          </w:tcPr>
          <w:p w14:paraId="6C993C8C" w14:textId="77777777" w:rsidR="007B0F16" w:rsidRPr="003F48A5" w:rsidRDefault="007B0F16" w:rsidP="00035C9C">
            <w:pPr>
              <w:jc w:val="both"/>
              <w:rPr>
                <w:bCs/>
              </w:rPr>
            </w:pPr>
            <w:r>
              <w:rPr>
                <w:bCs/>
              </w:rPr>
              <w:t>State and prove the theorem of variation of constants formula.</w:t>
            </w:r>
          </w:p>
        </w:tc>
        <w:tc>
          <w:tcPr>
            <w:tcW w:w="319" w:type="pct"/>
          </w:tcPr>
          <w:p w14:paraId="4DB4C3FD" w14:textId="77777777" w:rsidR="007B0F16" w:rsidRPr="003F48A5" w:rsidRDefault="007B0F16" w:rsidP="00035C9C">
            <w:pPr>
              <w:jc w:val="center"/>
            </w:pPr>
            <w:r w:rsidRPr="003F48A5">
              <w:t>CO</w:t>
            </w:r>
            <w:r>
              <w:t>1</w:t>
            </w:r>
          </w:p>
        </w:tc>
        <w:tc>
          <w:tcPr>
            <w:tcW w:w="256" w:type="pct"/>
          </w:tcPr>
          <w:p w14:paraId="2ACFA7F0" w14:textId="77777777" w:rsidR="007B0F16" w:rsidRPr="003F48A5" w:rsidRDefault="007B0F16" w:rsidP="00035C9C">
            <w:pPr>
              <w:jc w:val="center"/>
            </w:pPr>
            <w:r>
              <w:t>A</w:t>
            </w:r>
          </w:p>
        </w:tc>
        <w:tc>
          <w:tcPr>
            <w:tcW w:w="253" w:type="pct"/>
          </w:tcPr>
          <w:p w14:paraId="7B6A72A8" w14:textId="77777777" w:rsidR="007B0F16" w:rsidRPr="003F48A5" w:rsidRDefault="007B0F16" w:rsidP="00035C9C">
            <w:pPr>
              <w:jc w:val="center"/>
            </w:pPr>
            <w:r>
              <w:t>1</w:t>
            </w:r>
            <w:r w:rsidRPr="003F48A5">
              <w:t>0</w:t>
            </w:r>
          </w:p>
        </w:tc>
      </w:tr>
      <w:tr w:rsidR="007B0F16" w:rsidRPr="003F48A5" w14:paraId="71D03840" w14:textId="77777777" w:rsidTr="007C7392">
        <w:trPr>
          <w:trHeight w:val="283"/>
        </w:trPr>
        <w:tc>
          <w:tcPr>
            <w:tcW w:w="272" w:type="pct"/>
          </w:tcPr>
          <w:p w14:paraId="2DD8651D" w14:textId="77777777" w:rsidR="007B0F16" w:rsidRPr="003F48A5" w:rsidRDefault="007B0F16" w:rsidP="00035C9C">
            <w:pPr>
              <w:jc w:val="center"/>
            </w:pPr>
          </w:p>
        </w:tc>
        <w:tc>
          <w:tcPr>
            <w:tcW w:w="189" w:type="pct"/>
          </w:tcPr>
          <w:p w14:paraId="61ABD643" w14:textId="77777777" w:rsidR="007B0F16" w:rsidRPr="003F48A5" w:rsidRDefault="007B0F16" w:rsidP="00035C9C">
            <w:pPr>
              <w:jc w:val="center"/>
            </w:pPr>
            <w:r w:rsidRPr="003F48A5">
              <w:t>b.</w:t>
            </w:r>
          </w:p>
        </w:tc>
        <w:tc>
          <w:tcPr>
            <w:tcW w:w="3711" w:type="pct"/>
          </w:tcPr>
          <w:p w14:paraId="1847A22E" w14:textId="77777777" w:rsidR="007B0F16" w:rsidRPr="003F48A5" w:rsidRDefault="007B0F16" w:rsidP="00035C9C">
            <w:pPr>
              <w:jc w:val="both"/>
              <w:rPr>
                <w:bCs/>
              </w:rPr>
            </w:pPr>
            <w:r>
              <w:rPr>
                <w:bCs/>
              </w:rPr>
              <w:t>State and prove Sturm separation theorem.</w:t>
            </w:r>
          </w:p>
        </w:tc>
        <w:tc>
          <w:tcPr>
            <w:tcW w:w="319" w:type="pct"/>
          </w:tcPr>
          <w:p w14:paraId="0F259063" w14:textId="77777777" w:rsidR="007B0F16" w:rsidRPr="003F48A5" w:rsidRDefault="007B0F16" w:rsidP="00035C9C">
            <w:pPr>
              <w:jc w:val="center"/>
            </w:pPr>
            <w:r>
              <w:t>CO1</w:t>
            </w:r>
          </w:p>
        </w:tc>
        <w:tc>
          <w:tcPr>
            <w:tcW w:w="256" w:type="pct"/>
          </w:tcPr>
          <w:p w14:paraId="2F20D8FE" w14:textId="77777777" w:rsidR="007B0F16" w:rsidRPr="003F48A5" w:rsidRDefault="007B0F16" w:rsidP="00035C9C">
            <w:pPr>
              <w:jc w:val="center"/>
            </w:pPr>
            <w:r>
              <w:t>A</w:t>
            </w:r>
          </w:p>
        </w:tc>
        <w:tc>
          <w:tcPr>
            <w:tcW w:w="253" w:type="pct"/>
          </w:tcPr>
          <w:p w14:paraId="1A315680" w14:textId="77777777" w:rsidR="007B0F16" w:rsidRPr="003F48A5" w:rsidRDefault="007B0F16" w:rsidP="00035C9C">
            <w:pPr>
              <w:jc w:val="center"/>
            </w:pPr>
            <w:r>
              <w:t>10</w:t>
            </w:r>
          </w:p>
        </w:tc>
      </w:tr>
      <w:tr w:rsidR="007B0F16" w:rsidRPr="003F48A5" w14:paraId="287D3EE4" w14:textId="77777777" w:rsidTr="00035C9C">
        <w:trPr>
          <w:trHeight w:val="186"/>
        </w:trPr>
        <w:tc>
          <w:tcPr>
            <w:tcW w:w="5000" w:type="pct"/>
            <w:gridSpan w:val="6"/>
          </w:tcPr>
          <w:p w14:paraId="5C0AE197" w14:textId="77777777" w:rsidR="007B0F16" w:rsidRPr="003F48A5" w:rsidRDefault="007B0F16" w:rsidP="00035C9C">
            <w:pPr>
              <w:jc w:val="center"/>
            </w:pPr>
            <w:r w:rsidRPr="003F48A5">
              <w:rPr>
                <w:b/>
                <w:bCs/>
              </w:rPr>
              <w:t>COMPULSORY QUESTION</w:t>
            </w:r>
          </w:p>
        </w:tc>
      </w:tr>
      <w:tr w:rsidR="007B0F16" w:rsidRPr="003F48A5" w14:paraId="1CCD83A1" w14:textId="77777777" w:rsidTr="007C7392">
        <w:trPr>
          <w:trHeight w:val="283"/>
        </w:trPr>
        <w:tc>
          <w:tcPr>
            <w:tcW w:w="272" w:type="pct"/>
          </w:tcPr>
          <w:p w14:paraId="67E26CEB" w14:textId="77777777" w:rsidR="007B0F16" w:rsidRPr="003F48A5" w:rsidRDefault="007B0F16" w:rsidP="00035C9C">
            <w:pPr>
              <w:jc w:val="center"/>
            </w:pPr>
            <w:r w:rsidRPr="003F48A5">
              <w:t>9.</w:t>
            </w:r>
          </w:p>
        </w:tc>
        <w:tc>
          <w:tcPr>
            <w:tcW w:w="189" w:type="pct"/>
          </w:tcPr>
          <w:p w14:paraId="74796722" w14:textId="77777777" w:rsidR="007B0F16" w:rsidRPr="003F48A5" w:rsidRDefault="007B0F16" w:rsidP="00035C9C">
            <w:pPr>
              <w:jc w:val="center"/>
            </w:pPr>
            <w:r w:rsidRPr="003F48A5">
              <w:t>a.</w:t>
            </w:r>
          </w:p>
        </w:tc>
        <w:tc>
          <w:tcPr>
            <w:tcW w:w="3711" w:type="pct"/>
          </w:tcPr>
          <w:p w14:paraId="7076758A" w14:textId="77777777" w:rsidR="007B0F16" w:rsidRDefault="007B0F16" w:rsidP="00035C9C">
            <w:pPr>
              <w:jc w:val="both"/>
            </w:pPr>
            <w:r>
              <w:t xml:space="preserve">If </w:t>
            </w:r>
            <m:oMath>
              <m:r>
                <w:rPr>
                  <w:rFonts w:ascii="Cambria Math" w:hAnsi="Cambria Math"/>
                </w:rPr>
                <m:t>c</m:t>
              </m:r>
              <m:d>
                <m:dPr>
                  <m:ctrlPr>
                    <w:rPr>
                      <w:rFonts w:ascii="Cambria Math" w:hAnsi="Cambria Math"/>
                      <w:i/>
                    </w:rPr>
                  </m:ctrlPr>
                </m:dPr>
                <m:e>
                  <m:r>
                    <w:rPr>
                      <w:rFonts w:ascii="Cambria Math" w:hAnsi="Cambria Math"/>
                    </w:rPr>
                    <m:t>n</m:t>
                  </m:r>
                </m:e>
              </m:d>
              <m:r>
                <w:rPr>
                  <w:rFonts w:ascii="Cambria Math" w:hAnsi="Cambria Math"/>
                </w:rPr>
                <m:t>≥a</m:t>
              </m:r>
              <m:d>
                <m:dPr>
                  <m:ctrlPr>
                    <w:rPr>
                      <w:rFonts w:ascii="Cambria Math" w:hAnsi="Cambria Math"/>
                      <w:i/>
                    </w:rPr>
                  </m:ctrlPr>
                </m:dPr>
                <m:e>
                  <m:r>
                    <w:rPr>
                      <w:rFonts w:ascii="Cambria Math" w:hAnsi="Cambria Math"/>
                    </w:rPr>
                    <m:t>n</m:t>
                  </m:r>
                </m:e>
              </m:d>
              <m:r>
                <w:rPr>
                  <w:rFonts w:ascii="Cambria Math" w:hAnsi="Cambria Math"/>
                </w:rPr>
                <m:t>&gt;0</m:t>
              </m:r>
            </m:oMath>
            <w:r>
              <w:t xml:space="preserve"> for all  </w:t>
            </w:r>
            <m:oMath>
              <m:r>
                <w:rPr>
                  <w:rFonts w:ascii="Cambria Math" w:hAnsi="Cambria Math"/>
                </w:rPr>
                <m:t>n</m:t>
              </m:r>
            </m:oMath>
            <w:r>
              <w:t xml:space="preserve"> &gt; 0 and </w:t>
            </w:r>
            <m:oMath>
              <m:r>
                <w:rPr>
                  <w:rFonts w:ascii="Cambria Math" w:hAnsi="Cambria Math"/>
                </w:rPr>
                <m:t>z</m:t>
              </m:r>
              <m:d>
                <m:dPr>
                  <m:ctrlPr>
                    <w:rPr>
                      <w:rFonts w:ascii="Cambria Math" w:hAnsi="Cambria Math"/>
                      <w:i/>
                    </w:rPr>
                  </m:ctrlPr>
                </m:dPr>
                <m:e>
                  <m:r>
                    <w:rPr>
                      <w:rFonts w:ascii="Cambria Math" w:hAnsi="Cambria Math"/>
                    </w:rPr>
                    <m:t>n</m:t>
                  </m:r>
                </m:e>
              </m:d>
              <m:r>
                <w:rPr>
                  <w:rFonts w:ascii="Cambria Math" w:hAnsi="Cambria Math"/>
                </w:rPr>
                <m:t xml:space="preserve">&gt;0 </m:t>
              </m:r>
            </m:oMath>
            <w:r>
              <w:t>is a solution of the equation</w:t>
            </w:r>
          </w:p>
          <w:p w14:paraId="0B882872" w14:textId="77777777" w:rsidR="007B0F16" w:rsidRPr="003F48A5" w:rsidRDefault="007B0F16" w:rsidP="00035C9C">
            <w:pPr>
              <w:jc w:val="both"/>
            </w:pPr>
            <m:oMath>
              <m:r>
                <w:rPr>
                  <w:rFonts w:ascii="Cambria Math" w:hAnsi="Cambria Math"/>
                </w:rPr>
                <m:t>c</m:t>
              </m:r>
              <m:d>
                <m:dPr>
                  <m:ctrlPr>
                    <w:rPr>
                      <w:rFonts w:ascii="Cambria Math" w:hAnsi="Cambria Math"/>
                      <w:i/>
                    </w:rPr>
                  </m:ctrlPr>
                </m:dPr>
                <m:e>
                  <m:r>
                    <w:rPr>
                      <w:rFonts w:ascii="Cambria Math" w:hAnsi="Cambria Math"/>
                    </w:rPr>
                    <m:t>n</m:t>
                  </m:r>
                </m:e>
              </m:d>
              <m:r>
                <w:rPr>
                  <w:rFonts w:ascii="Cambria Math" w:hAnsi="Cambria Math"/>
                </w:rPr>
                <m:t>z</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z(n-1)</m:t>
                  </m:r>
                </m:den>
              </m:f>
              <m:r>
                <w:rPr>
                  <w:rFonts w:ascii="Cambria Math" w:hAnsi="Cambria Math"/>
                </w:rPr>
                <m:t>=1,</m:t>
              </m:r>
            </m:oMath>
            <w:r>
              <w:t xml:space="preserve"> then prove that the equation </w:t>
            </w:r>
            <m:oMath>
              <m:r>
                <w:rPr>
                  <w:rFonts w:ascii="Cambria Math" w:hAnsi="Cambria Math"/>
                </w:rPr>
                <m:t>a</m:t>
              </m:r>
              <m:d>
                <m:dPr>
                  <m:ctrlPr>
                    <w:rPr>
                      <w:rFonts w:ascii="Cambria Math" w:hAnsi="Cambria Math"/>
                      <w:i/>
                    </w:rPr>
                  </m:ctrlPr>
                </m:dPr>
                <m:e>
                  <m:r>
                    <w:rPr>
                      <w:rFonts w:ascii="Cambria Math" w:hAnsi="Cambria Math"/>
                    </w:rPr>
                    <m:t>n</m:t>
                  </m:r>
                </m:e>
              </m:d>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y(n-1)</m:t>
                  </m:r>
                </m:den>
              </m:f>
              <m:r>
                <w:rPr>
                  <w:rFonts w:ascii="Cambria Math" w:hAnsi="Cambria Math"/>
                </w:rPr>
                <m:t>=1</m:t>
              </m:r>
            </m:oMath>
            <w:r>
              <w:t xml:space="preserve"> has a solution y</w:t>
            </w:r>
            <m:oMath>
              <m:d>
                <m:dPr>
                  <m:ctrlPr>
                    <w:rPr>
                      <w:rFonts w:ascii="Cambria Math" w:hAnsi="Cambria Math"/>
                      <w:i/>
                    </w:rPr>
                  </m:ctrlPr>
                </m:dPr>
                <m:e>
                  <m:r>
                    <w:rPr>
                      <w:rFonts w:ascii="Cambria Math" w:hAnsi="Cambria Math"/>
                    </w:rPr>
                    <m:t>n</m:t>
                  </m:r>
                </m:e>
              </m:d>
              <m:r>
                <w:rPr>
                  <w:rFonts w:ascii="Cambria Math" w:hAnsi="Cambria Math"/>
                </w:rPr>
                <m:t>≥z</m:t>
              </m:r>
              <m:d>
                <m:dPr>
                  <m:ctrlPr>
                    <w:rPr>
                      <w:rFonts w:ascii="Cambria Math" w:hAnsi="Cambria Math"/>
                      <w:i/>
                    </w:rPr>
                  </m:ctrlPr>
                </m:dPr>
                <m:e>
                  <m:r>
                    <w:rPr>
                      <w:rFonts w:ascii="Cambria Math" w:hAnsi="Cambria Math"/>
                    </w:rPr>
                    <m:t>n</m:t>
                  </m:r>
                </m:e>
              </m:d>
              <m:r>
                <w:rPr>
                  <w:rFonts w:ascii="Cambria Math" w:hAnsi="Cambria Math"/>
                </w:rPr>
                <m:t>&gt;1</m:t>
              </m:r>
            </m:oMath>
            <w:r>
              <w:t xml:space="preserve">for all </w:t>
            </w:r>
            <m:oMath>
              <m:r>
                <w:rPr>
                  <w:rFonts w:ascii="Cambria Math" w:hAnsi="Cambria Math"/>
                </w:rPr>
                <m:t>n∈</m:t>
              </m:r>
              <m:sSup>
                <m:sSupPr>
                  <m:ctrlPr>
                    <w:rPr>
                      <w:rFonts w:ascii="Cambria Math" w:hAnsi="Cambria Math"/>
                      <w:i/>
                    </w:rPr>
                  </m:ctrlPr>
                </m:sSupPr>
                <m:e>
                  <m:r>
                    <w:rPr>
                      <w:rFonts w:ascii="Cambria Math" w:hAnsi="Cambria Math"/>
                    </w:rPr>
                    <m:t>z</m:t>
                  </m:r>
                </m:e>
                <m:sup>
                  <m:r>
                    <w:rPr>
                      <w:rFonts w:ascii="Cambria Math" w:hAnsi="Cambria Math"/>
                    </w:rPr>
                    <m:t>+</m:t>
                  </m:r>
                </m:sup>
              </m:sSup>
            </m:oMath>
            <w:r>
              <w:t>.</w:t>
            </w:r>
          </w:p>
        </w:tc>
        <w:tc>
          <w:tcPr>
            <w:tcW w:w="319" w:type="pct"/>
          </w:tcPr>
          <w:p w14:paraId="018453E4" w14:textId="77777777" w:rsidR="007B0F16" w:rsidRPr="003F48A5" w:rsidRDefault="007B0F16" w:rsidP="00035C9C">
            <w:pPr>
              <w:jc w:val="center"/>
            </w:pPr>
            <w:r w:rsidRPr="003F48A5">
              <w:t>CO</w:t>
            </w:r>
            <w:r>
              <w:t>1</w:t>
            </w:r>
          </w:p>
        </w:tc>
        <w:tc>
          <w:tcPr>
            <w:tcW w:w="256" w:type="pct"/>
          </w:tcPr>
          <w:p w14:paraId="4C930754" w14:textId="77777777" w:rsidR="007B0F16" w:rsidRPr="003F48A5" w:rsidRDefault="007B0F16" w:rsidP="00035C9C">
            <w:pPr>
              <w:jc w:val="center"/>
            </w:pPr>
            <w:r>
              <w:t>E</w:t>
            </w:r>
          </w:p>
        </w:tc>
        <w:tc>
          <w:tcPr>
            <w:tcW w:w="253" w:type="pct"/>
          </w:tcPr>
          <w:p w14:paraId="3F8CEF84" w14:textId="77777777" w:rsidR="007B0F16" w:rsidRPr="003F48A5" w:rsidRDefault="007B0F16" w:rsidP="00035C9C">
            <w:pPr>
              <w:jc w:val="center"/>
            </w:pPr>
            <w:r>
              <w:t>1</w:t>
            </w:r>
            <w:r w:rsidRPr="003F48A5">
              <w:t>0</w:t>
            </w:r>
          </w:p>
        </w:tc>
      </w:tr>
      <w:tr w:rsidR="007B0F16" w:rsidRPr="003F48A5" w14:paraId="47C209EE" w14:textId="77777777" w:rsidTr="007C7392">
        <w:trPr>
          <w:trHeight w:val="283"/>
        </w:trPr>
        <w:tc>
          <w:tcPr>
            <w:tcW w:w="272" w:type="pct"/>
          </w:tcPr>
          <w:p w14:paraId="133F87D1" w14:textId="77777777" w:rsidR="007B0F16" w:rsidRPr="003F48A5" w:rsidRDefault="007B0F16" w:rsidP="00035C9C">
            <w:pPr>
              <w:jc w:val="center"/>
            </w:pPr>
          </w:p>
        </w:tc>
        <w:tc>
          <w:tcPr>
            <w:tcW w:w="189" w:type="pct"/>
          </w:tcPr>
          <w:p w14:paraId="074A059E" w14:textId="77777777" w:rsidR="007B0F16" w:rsidRPr="003F48A5" w:rsidRDefault="007B0F16" w:rsidP="00035C9C">
            <w:pPr>
              <w:jc w:val="center"/>
            </w:pPr>
            <w:r w:rsidRPr="003F48A5">
              <w:t>b.</w:t>
            </w:r>
          </w:p>
        </w:tc>
        <w:tc>
          <w:tcPr>
            <w:tcW w:w="3711" w:type="pct"/>
          </w:tcPr>
          <w:p w14:paraId="3DC623B7" w14:textId="77777777" w:rsidR="007B0F16" w:rsidRDefault="007B0F16" w:rsidP="00035C9C">
            <w:pPr>
              <w:jc w:val="both"/>
              <w:rPr>
                <w:bCs/>
              </w:rPr>
            </w:pPr>
            <w:r>
              <w:rPr>
                <w:bCs/>
              </w:rPr>
              <w:t>Prove that all  solutions of the three term difference equation</w:t>
            </w:r>
          </w:p>
          <w:p w14:paraId="7554E87D" w14:textId="77777777" w:rsidR="007B0F16" w:rsidRDefault="007B0F16" w:rsidP="00035C9C">
            <w:pPr>
              <w:jc w:val="both"/>
              <w:rPr>
                <w:bCs/>
              </w:rPr>
            </w:pPr>
            <m:oMath>
              <m:r>
                <w:rPr>
                  <w:rFonts w:ascii="Cambria Math" w:hAnsi="Cambria Math"/>
                </w:rPr>
                <m:t>x</m:t>
              </m:r>
              <m:d>
                <m:dPr>
                  <m:ctrlPr>
                    <w:rPr>
                      <w:rFonts w:ascii="Cambria Math" w:hAnsi="Cambria Math"/>
                      <w:bCs/>
                      <w:i/>
                    </w:rPr>
                  </m:ctrlPr>
                </m:dPr>
                <m:e>
                  <m:r>
                    <w:rPr>
                      <w:rFonts w:ascii="Cambria Math" w:hAnsi="Cambria Math"/>
                    </w:rPr>
                    <m:t>n+1</m:t>
                  </m:r>
                </m:e>
              </m:d>
              <m:r>
                <w:rPr>
                  <w:rFonts w:ascii="Cambria Math" w:hAnsi="Cambria Math"/>
                </w:rPr>
                <m:t>-x</m:t>
              </m:r>
              <m:d>
                <m:dPr>
                  <m:ctrlPr>
                    <w:rPr>
                      <w:rFonts w:ascii="Cambria Math" w:hAnsi="Cambria Math"/>
                      <w:bCs/>
                      <w:i/>
                    </w:rPr>
                  </m:ctrlPr>
                </m:dPr>
                <m:e>
                  <m:r>
                    <w:rPr>
                      <w:rFonts w:ascii="Cambria Math" w:hAnsi="Cambria Math"/>
                    </w:rPr>
                    <m:t>n</m:t>
                  </m:r>
                </m:e>
              </m:d>
              <m:r>
                <w:rPr>
                  <w:rFonts w:ascii="Cambria Math" w:hAnsi="Cambria Math"/>
                </w:rPr>
                <m:t>+p</m:t>
              </m:r>
              <m:d>
                <m:dPr>
                  <m:ctrlPr>
                    <w:rPr>
                      <w:rFonts w:ascii="Cambria Math" w:hAnsi="Cambria Math"/>
                      <w:bCs/>
                      <w:i/>
                    </w:rPr>
                  </m:ctrlPr>
                </m:dPr>
                <m:e>
                  <m:r>
                    <w:rPr>
                      <w:rFonts w:ascii="Cambria Math" w:hAnsi="Cambria Math"/>
                    </w:rPr>
                    <m:t>n</m:t>
                  </m:r>
                </m:e>
              </m:d>
              <m:r>
                <w:rPr>
                  <w:rFonts w:ascii="Cambria Math" w:hAnsi="Cambria Math"/>
                </w:rPr>
                <m:t>x</m:t>
              </m:r>
              <m:d>
                <m:dPr>
                  <m:ctrlPr>
                    <w:rPr>
                      <w:rFonts w:ascii="Cambria Math" w:hAnsi="Cambria Math"/>
                      <w:bCs/>
                      <w:i/>
                    </w:rPr>
                  </m:ctrlPr>
                </m:dPr>
                <m:e>
                  <m:r>
                    <w:rPr>
                      <w:rFonts w:ascii="Cambria Math" w:hAnsi="Cambria Math"/>
                    </w:rPr>
                    <m:t>n-k</m:t>
                  </m:r>
                </m:e>
              </m:d>
              <m:r>
                <w:rPr>
                  <w:rFonts w:ascii="Cambria Math" w:hAnsi="Cambria Math"/>
                </w:rPr>
                <m:t>=0</m:t>
              </m:r>
            </m:oMath>
            <w:r>
              <w:rPr>
                <w:bCs/>
              </w:rPr>
              <w:t xml:space="preserve"> , is non oscillatory if  </w:t>
            </w:r>
          </w:p>
          <w:p w14:paraId="5567E86A" w14:textId="77777777" w:rsidR="007B0F16" w:rsidRPr="003F48A5" w:rsidRDefault="007B0F16" w:rsidP="00035C9C">
            <w:pPr>
              <w:jc w:val="both"/>
              <w:rPr>
                <w:bCs/>
              </w:rPr>
            </w:pPr>
            <w:r>
              <w:rPr>
                <w:bCs/>
              </w:rPr>
              <w:t>sup</w:t>
            </w:r>
            <m:oMath>
              <m:r>
                <w:rPr>
                  <w:rFonts w:ascii="Cambria Math" w:hAnsi="Cambria Math"/>
                </w:rPr>
                <m:t xml:space="preserve">  p</m:t>
              </m:r>
              <m:d>
                <m:dPr>
                  <m:ctrlPr>
                    <w:rPr>
                      <w:rFonts w:ascii="Cambria Math" w:hAnsi="Cambria Math"/>
                      <w:bCs/>
                      <w:i/>
                    </w:rPr>
                  </m:ctrlPr>
                </m:dPr>
                <m:e>
                  <m:r>
                    <w:rPr>
                      <w:rFonts w:ascii="Cambria Math" w:hAnsi="Cambria Math"/>
                    </w:rPr>
                    <m:t>n</m:t>
                  </m:r>
                </m:e>
              </m:d>
              <m:r>
                <w:rPr>
                  <w:rFonts w:ascii="Cambria Math" w:hAnsi="Cambria Math"/>
                </w:rPr>
                <m:t>&lt;</m:t>
              </m:r>
              <m:f>
                <m:fPr>
                  <m:ctrlPr>
                    <w:rPr>
                      <w:rFonts w:ascii="Cambria Math" w:hAnsi="Cambria Math"/>
                      <w:bCs/>
                      <w:i/>
                    </w:rPr>
                  </m:ctrlPr>
                </m:fPr>
                <m:num>
                  <m:sSup>
                    <m:sSupPr>
                      <m:ctrlPr>
                        <w:rPr>
                          <w:rFonts w:ascii="Cambria Math" w:hAnsi="Cambria Math"/>
                          <w:bCs/>
                          <w:i/>
                        </w:rPr>
                      </m:ctrlPr>
                    </m:sSupPr>
                    <m:e>
                      <m:r>
                        <w:rPr>
                          <w:rFonts w:ascii="Cambria Math" w:hAnsi="Cambria Math"/>
                        </w:rPr>
                        <m:t>k</m:t>
                      </m:r>
                    </m:e>
                    <m:sup>
                      <m:r>
                        <w:rPr>
                          <w:rFonts w:ascii="Cambria Math" w:hAnsi="Cambria Math"/>
                        </w:rPr>
                        <m:t>k</m:t>
                      </m:r>
                    </m:sup>
                  </m:sSup>
                </m:num>
                <m:den>
                  <m:sSup>
                    <m:sSupPr>
                      <m:ctrlPr>
                        <w:rPr>
                          <w:rFonts w:ascii="Cambria Math" w:hAnsi="Cambria Math"/>
                          <w:bCs/>
                          <w:i/>
                        </w:rPr>
                      </m:ctrlPr>
                    </m:sSupPr>
                    <m:e>
                      <m:r>
                        <w:rPr>
                          <w:rFonts w:ascii="Cambria Math" w:hAnsi="Cambria Math"/>
                        </w:rPr>
                        <m:t>k+1</m:t>
                      </m:r>
                    </m:e>
                    <m:sup>
                      <m:r>
                        <w:rPr>
                          <w:rFonts w:ascii="Cambria Math" w:hAnsi="Cambria Math"/>
                        </w:rPr>
                        <m:t>k+1</m:t>
                      </m:r>
                    </m:sup>
                  </m:sSup>
                </m:den>
              </m:f>
            </m:oMath>
            <w:r>
              <w:rPr>
                <w:bCs/>
              </w:rPr>
              <w:t xml:space="preserve">, </w:t>
            </w:r>
            <m:oMath>
              <m:r>
                <w:rPr>
                  <w:rFonts w:ascii="Cambria Math" w:hAnsi="Cambria Math"/>
                </w:rPr>
                <m:t>p</m:t>
              </m:r>
              <m:d>
                <m:dPr>
                  <m:ctrlPr>
                    <w:rPr>
                      <w:rFonts w:ascii="Cambria Math" w:hAnsi="Cambria Math"/>
                      <w:bCs/>
                      <w:i/>
                    </w:rPr>
                  </m:ctrlPr>
                </m:dPr>
                <m:e>
                  <m:r>
                    <w:rPr>
                      <w:rFonts w:ascii="Cambria Math" w:hAnsi="Cambria Math"/>
                    </w:rPr>
                    <m:t>n</m:t>
                  </m:r>
                </m:e>
              </m:d>
              <m:r>
                <w:rPr>
                  <w:rFonts w:ascii="Cambria Math" w:hAnsi="Cambria Math"/>
                </w:rPr>
                <m:t>≥0.</m:t>
              </m:r>
            </m:oMath>
          </w:p>
        </w:tc>
        <w:tc>
          <w:tcPr>
            <w:tcW w:w="319" w:type="pct"/>
          </w:tcPr>
          <w:p w14:paraId="0E4BFEA8" w14:textId="77777777" w:rsidR="007B0F16" w:rsidRPr="003F48A5" w:rsidRDefault="007B0F16" w:rsidP="00035C9C">
            <w:pPr>
              <w:jc w:val="center"/>
            </w:pPr>
            <w:r>
              <w:t>CO1</w:t>
            </w:r>
          </w:p>
        </w:tc>
        <w:tc>
          <w:tcPr>
            <w:tcW w:w="256" w:type="pct"/>
          </w:tcPr>
          <w:p w14:paraId="147525D6" w14:textId="77777777" w:rsidR="007B0F16" w:rsidRPr="003F48A5" w:rsidRDefault="007B0F16" w:rsidP="00035C9C">
            <w:pPr>
              <w:jc w:val="center"/>
            </w:pPr>
            <w:r>
              <w:t>E</w:t>
            </w:r>
          </w:p>
        </w:tc>
        <w:tc>
          <w:tcPr>
            <w:tcW w:w="253" w:type="pct"/>
          </w:tcPr>
          <w:p w14:paraId="6D393C0F" w14:textId="77777777" w:rsidR="007B0F16" w:rsidRPr="003F48A5" w:rsidRDefault="007B0F16" w:rsidP="00035C9C">
            <w:pPr>
              <w:jc w:val="center"/>
            </w:pPr>
            <w:r>
              <w:t>10</w:t>
            </w:r>
          </w:p>
        </w:tc>
      </w:tr>
    </w:tbl>
    <w:p w14:paraId="7A03BA50" w14:textId="77777777" w:rsidR="007B0F16" w:rsidRDefault="007B0F16" w:rsidP="00856324"/>
    <w:p w14:paraId="7C0F7A82"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8DBB958"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5F05822B" w14:textId="77777777" w:rsidTr="007C7392">
        <w:tc>
          <w:tcPr>
            <w:tcW w:w="632" w:type="dxa"/>
          </w:tcPr>
          <w:p w14:paraId="2062695F" w14:textId="77777777" w:rsidR="007B0F16" w:rsidRPr="00930ED1" w:rsidRDefault="007B0F16" w:rsidP="00FA7076">
            <w:pPr>
              <w:jc w:val="center"/>
              <w:rPr>
                <w:sz w:val="22"/>
                <w:szCs w:val="22"/>
              </w:rPr>
            </w:pPr>
          </w:p>
        </w:tc>
        <w:tc>
          <w:tcPr>
            <w:tcW w:w="9858" w:type="dxa"/>
          </w:tcPr>
          <w:p w14:paraId="7A71137C" w14:textId="77777777" w:rsidR="007B0F16" w:rsidRPr="00930ED1" w:rsidRDefault="007B0F16" w:rsidP="00FA7076">
            <w:pPr>
              <w:jc w:val="center"/>
              <w:rPr>
                <w:b/>
                <w:sz w:val="22"/>
                <w:szCs w:val="22"/>
              </w:rPr>
            </w:pPr>
            <w:r w:rsidRPr="00930ED1">
              <w:rPr>
                <w:b/>
                <w:sz w:val="22"/>
                <w:szCs w:val="22"/>
              </w:rPr>
              <w:t>COURSE OUTCOMES</w:t>
            </w:r>
          </w:p>
        </w:tc>
      </w:tr>
      <w:tr w:rsidR="007B0F16" w14:paraId="44343CCD" w14:textId="77777777" w:rsidTr="007C7392">
        <w:tc>
          <w:tcPr>
            <w:tcW w:w="632" w:type="dxa"/>
          </w:tcPr>
          <w:p w14:paraId="715F8ADA" w14:textId="77777777" w:rsidR="007B0F16" w:rsidRPr="00930ED1" w:rsidRDefault="007B0F16" w:rsidP="00FA7076">
            <w:pPr>
              <w:jc w:val="center"/>
              <w:rPr>
                <w:sz w:val="22"/>
                <w:szCs w:val="22"/>
              </w:rPr>
            </w:pPr>
            <w:r w:rsidRPr="00930ED1">
              <w:rPr>
                <w:sz w:val="22"/>
                <w:szCs w:val="22"/>
              </w:rPr>
              <w:t>CO1</w:t>
            </w:r>
          </w:p>
        </w:tc>
        <w:tc>
          <w:tcPr>
            <w:tcW w:w="9858" w:type="dxa"/>
          </w:tcPr>
          <w:p w14:paraId="795EC839" w14:textId="77777777" w:rsidR="007B0F16" w:rsidRPr="00930ED1" w:rsidRDefault="007B0F16" w:rsidP="00035C9C">
            <w:pPr>
              <w:jc w:val="both"/>
              <w:rPr>
                <w:sz w:val="22"/>
                <w:szCs w:val="22"/>
              </w:rPr>
            </w:pPr>
            <w:r>
              <w:t>Knowledge in Asymptotic and Oscillatory behavior of Difference Equations.</w:t>
            </w:r>
          </w:p>
        </w:tc>
      </w:tr>
    </w:tbl>
    <w:p w14:paraId="230D5553" w14:textId="77777777" w:rsidR="007B0F16" w:rsidRDefault="007B0F16" w:rsidP="00D75201"/>
    <w:p w14:paraId="518F0441" w14:textId="77777777" w:rsidR="007B0F16" w:rsidRDefault="007B0F16" w:rsidP="00D75201"/>
    <w:p w14:paraId="76A306CE" w14:textId="77777777" w:rsidR="007B0F16" w:rsidRDefault="007B0F16" w:rsidP="00D75201"/>
    <w:p w14:paraId="6748FAD4" w14:textId="77777777" w:rsidR="007B0F16" w:rsidRDefault="007B0F16" w:rsidP="00D75201"/>
    <w:p w14:paraId="75CB89BA" w14:textId="77777777" w:rsidR="007B0F16" w:rsidRDefault="007B0F16" w:rsidP="00D75201"/>
    <w:p w14:paraId="1C6FA84C" w14:textId="77777777" w:rsidR="007B0F16" w:rsidRDefault="007B0F16" w:rsidP="00D75201"/>
    <w:p w14:paraId="02982BAD" w14:textId="77777777" w:rsidR="007B0F16" w:rsidRDefault="007B0F16" w:rsidP="00D75201"/>
    <w:p w14:paraId="22D04AF0" w14:textId="77777777" w:rsidR="007B0F16" w:rsidRDefault="007B0F16" w:rsidP="00D75201"/>
    <w:p w14:paraId="2BD7B0C8" w14:textId="4C400702" w:rsidR="007B0F16" w:rsidRDefault="007B0F16">
      <w:pPr>
        <w:spacing w:after="200" w:line="276" w:lineRule="auto"/>
      </w:pPr>
      <w:r>
        <w:br w:type="page"/>
      </w:r>
    </w:p>
    <w:p w14:paraId="4DC757F2" w14:textId="77777777" w:rsidR="007B0F16" w:rsidRDefault="007B0F16" w:rsidP="00D75201"/>
    <w:p w14:paraId="4064A84C" w14:textId="77777777" w:rsidR="007B0F16" w:rsidRDefault="007B0F16">
      <w:pPr>
        <w:jc w:val="center"/>
        <w:rPr>
          <w:rFonts w:ascii="Arial" w:hAnsi="Arial" w:cs="Arial"/>
          <w:bCs/>
        </w:rPr>
      </w:pPr>
      <w:r>
        <w:rPr>
          <w:rFonts w:ascii="Arial" w:hAnsi="Arial" w:cs="Arial"/>
          <w:noProof/>
          <w:lang w:val="en-IN" w:eastAsia="en-IN"/>
        </w:rPr>
        <w:drawing>
          <wp:inline distT="0" distB="0" distL="0" distR="0" wp14:anchorId="4B345A4D" wp14:editId="3279075A">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70993736" w14:textId="77777777" w:rsidR="007B0F16" w:rsidRDefault="007B0F16">
      <w:pPr>
        <w:jc w:val="center"/>
        <w:rPr>
          <w:b/>
          <w:bCs/>
        </w:rPr>
      </w:pPr>
    </w:p>
    <w:p w14:paraId="40E7F705" w14:textId="77777777" w:rsidR="007B0F16" w:rsidRDefault="007B0F16">
      <w:pPr>
        <w:jc w:val="center"/>
        <w:rPr>
          <w:b/>
          <w:bCs/>
        </w:rPr>
      </w:pPr>
      <w:r>
        <w:rPr>
          <w:b/>
          <w:bCs/>
        </w:rPr>
        <w:t>END SEMESTER EXAMINATION – MAY / JUNE 2025</w:t>
      </w:r>
    </w:p>
    <w:p w14:paraId="1DFC63F1" w14:textId="77777777" w:rsidR="007B0F16" w:rsidRDefault="007B0F1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7B0F16" w:rsidRPr="00463570" w14:paraId="40184F36" w14:textId="77777777">
        <w:trPr>
          <w:trHeight w:val="397"/>
          <w:jc w:val="center"/>
        </w:trPr>
        <w:tc>
          <w:tcPr>
            <w:tcW w:w="1555" w:type="dxa"/>
            <w:vAlign w:val="center"/>
          </w:tcPr>
          <w:p w14:paraId="7692E851" w14:textId="77777777" w:rsidR="007B0F16" w:rsidRPr="00463570" w:rsidRDefault="007B0F16">
            <w:pPr>
              <w:pStyle w:val="Title"/>
              <w:jc w:val="left"/>
              <w:rPr>
                <w:b/>
                <w:sz w:val="22"/>
                <w:szCs w:val="22"/>
              </w:rPr>
            </w:pPr>
            <w:r w:rsidRPr="00463570">
              <w:rPr>
                <w:b/>
                <w:sz w:val="22"/>
                <w:szCs w:val="22"/>
              </w:rPr>
              <w:t xml:space="preserve">Course Code      </w:t>
            </w:r>
          </w:p>
        </w:tc>
        <w:tc>
          <w:tcPr>
            <w:tcW w:w="6662" w:type="dxa"/>
            <w:vAlign w:val="center"/>
          </w:tcPr>
          <w:p w14:paraId="7CE76E79" w14:textId="77777777" w:rsidR="007B0F16" w:rsidRPr="00463570" w:rsidRDefault="007B0F16">
            <w:pPr>
              <w:pStyle w:val="Title"/>
              <w:jc w:val="left"/>
              <w:rPr>
                <w:b/>
                <w:sz w:val="22"/>
                <w:szCs w:val="22"/>
              </w:rPr>
            </w:pPr>
            <w:r w:rsidRPr="00463570">
              <w:rPr>
                <w:b/>
                <w:sz w:val="22"/>
                <w:szCs w:val="22"/>
              </w:rPr>
              <w:t>13MA311</w:t>
            </w:r>
          </w:p>
        </w:tc>
        <w:tc>
          <w:tcPr>
            <w:tcW w:w="1417" w:type="dxa"/>
            <w:vAlign w:val="center"/>
          </w:tcPr>
          <w:p w14:paraId="55860C52" w14:textId="77777777" w:rsidR="007B0F16" w:rsidRPr="00463570" w:rsidRDefault="007B0F16">
            <w:pPr>
              <w:pStyle w:val="Title"/>
              <w:ind w:left="-468" w:firstLine="468"/>
              <w:jc w:val="left"/>
              <w:rPr>
                <w:sz w:val="22"/>
                <w:szCs w:val="22"/>
              </w:rPr>
            </w:pPr>
            <w:r w:rsidRPr="00463570">
              <w:rPr>
                <w:b/>
                <w:bCs/>
                <w:sz w:val="22"/>
                <w:szCs w:val="22"/>
              </w:rPr>
              <w:t xml:space="preserve">Duration       </w:t>
            </w:r>
          </w:p>
        </w:tc>
        <w:tc>
          <w:tcPr>
            <w:tcW w:w="851" w:type="dxa"/>
            <w:vAlign w:val="center"/>
          </w:tcPr>
          <w:p w14:paraId="12938314" w14:textId="77777777" w:rsidR="007B0F16" w:rsidRPr="00463570" w:rsidRDefault="007B0F16">
            <w:pPr>
              <w:pStyle w:val="Title"/>
              <w:jc w:val="left"/>
              <w:rPr>
                <w:b/>
                <w:sz w:val="22"/>
                <w:szCs w:val="22"/>
              </w:rPr>
            </w:pPr>
            <w:r w:rsidRPr="00463570">
              <w:rPr>
                <w:b/>
                <w:sz w:val="22"/>
                <w:szCs w:val="22"/>
              </w:rPr>
              <w:t>3hrs</w:t>
            </w:r>
          </w:p>
        </w:tc>
      </w:tr>
      <w:tr w:rsidR="007B0F16" w:rsidRPr="00463570" w14:paraId="68D9A9DA" w14:textId="77777777">
        <w:trPr>
          <w:trHeight w:val="397"/>
          <w:jc w:val="center"/>
        </w:trPr>
        <w:tc>
          <w:tcPr>
            <w:tcW w:w="1555" w:type="dxa"/>
            <w:vAlign w:val="center"/>
          </w:tcPr>
          <w:p w14:paraId="7FA3A640" w14:textId="77777777" w:rsidR="007B0F16" w:rsidRPr="00463570" w:rsidRDefault="007B0F16">
            <w:pPr>
              <w:pStyle w:val="Title"/>
              <w:ind w:right="-160"/>
              <w:jc w:val="left"/>
              <w:rPr>
                <w:b/>
                <w:sz w:val="22"/>
                <w:szCs w:val="22"/>
              </w:rPr>
            </w:pPr>
            <w:r w:rsidRPr="00463570">
              <w:rPr>
                <w:b/>
                <w:sz w:val="22"/>
                <w:szCs w:val="22"/>
              </w:rPr>
              <w:t xml:space="preserve">Course Title     </w:t>
            </w:r>
          </w:p>
        </w:tc>
        <w:tc>
          <w:tcPr>
            <w:tcW w:w="6662" w:type="dxa"/>
            <w:vAlign w:val="center"/>
          </w:tcPr>
          <w:p w14:paraId="442DEB12" w14:textId="77777777" w:rsidR="007B0F16" w:rsidRPr="00463570" w:rsidRDefault="007B0F16">
            <w:pPr>
              <w:pStyle w:val="Title"/>
              <w:jc w:val="left"/>
              <w:rPr>
                <w:b/>
                <w:sz w:val="22"/>
                <w:szCs w:val="22"/>
              </w:rPr>
            </w:pPr>
            <w:r w:rsidRPr="00463570">
              <w:rPr>
                <w:b/>
                <w:sz w:val="22"/>
                <w:szCs w:val="22"/>
              </w:rPr>
              <w:t>FUZZY SETS AND SYSTEMS</w:t>
            </w:r>
          </w:p>
        </w:tc>
        <w:tc>
          <w:tcPr>
            <w:tcW w:w="1417" w:type="dxa"/>
            <w:vAlign w:val="center"/>
          </w:tcPr>
          <w:p w14:paraId="309FFB44" w14:textId="77777777" w:rsidR="007B0F16" w:rsidRPr="00463570" w:rsidRDefault="007B0F16">
            <w:pPr>
              <w:pStyle w:val="Title"/>
              <w:jc w:val="left"/>
              <w:rPr>
                <w:b/>
                <w:bCs/>
                <w:sz w:val="22"/>
                <w:szCs w:val="22"/>
              </w:rPr>
            </w:pPr>
            <w:r w:rsidRPr="00463570">
              <w:rPr>
                <w:b/>
                <w:bCs/>
                <w:sz w:val="22"/>
                <w:szCs w:val="22"/>
              </w:rPr>
              <w:t xml:space="preserve">Max. Marks </w:t>
            </w:r>
          </w:p>
        </w:tc>
        <w:tc>
          <w:tcPr>
            <w:tcW w:w="851" w:type="dxa"/>
            <w:vAlign w:val="center"/>
          </w:tcPr>
          <w:p w14:paraId="04771E7F" w14:textId="77777777" w:rsidR="007B0F16" w:rsidRPr="00463570" w:rsidRDefault="007B0F16">
            <w:pPr>
              <w:pStyle w:val="Title"/>
              <w:jc w:val="left"/>
              <w:rPr>
                <w:b/>
                <w:sz w:val="22"/>
                <w:szCs w:val="22"/>
              </w:rPr>
            </w:pPr>
            <w:r w:rsidRPr="00463570">
              <w:rPr>
                <w:b/>
                <w:sz w:val="22"/>
                <w:szCs w:val="22"/>
              </w:rPr>
              <w:t>100</w:t>
            </w:r>
          </w:p>
        </w:tc>
      </w:tr>
    </w:tbl>
    <w:p w14:paraId="0156077C" w14:textId="77777777" w:rsidR="007B0F16" w:rsidRDefault="007B0F16"/>
    <w:tbl>
      <w:tblPr>
        <w:tblStyle w:val="TableGrid"/>
        <w:tblW w:w="5674" w:type="pct"/>
        <w:tblInd w:w="-714" w:type="dxa"/>
        <w:tblLook w:val="04A0" w:firstRow="1" w:lastRow="0" w:firstColumn="1" w:lastColumn="0" w:noHBand="0" w:noVBand="1"/>
      </w:tblPr>
      <w:tblGrid>
        <w:gridCol w:w="570"/>
        <w:gridCol w:w="396"/>
        <w:gridCol w:w="7566"/>
        <w:gridCol w:w="670"/>
        <w:gridCol w:w="537"/>
        <w:gridCol w:w="493"/>
      </w:tblGrid>
      <w:tr w:rsidR="007B0F16" w14:paraId="49821ED9" w14:textId="77777777">
        <w:trPr>
          <w:trHeight w:val="552"/>
        </w:trPr>
        <w:tc>
          <w:tcPr>
            <w:tcW w:w="271" w:type="pct"/>
            <w:vAlign w:val="center"/>
          </w:tcPr>
          <w:p w14:paraId="5C69DA1D" w14:textId="77777777" w:rsidR="007B0F16" w:rsidRDefault="007B0F16">
            <w:pPr>
              <w:jc w:val="center"/>
              <w:rPr>
                <w:b/>
              </w:rPr>
            </w:pPr>
            <w:r>
              <w:rPr>
                <w:b/>
              </w:rPr>
              <w:t>Q. No.</w:t>
            </w:r>
          </w:p>
        </w:tc>
        <w:tc>
          <w:tcPr>
            <w:tcW w:w="3900" w:type="pct"/>
            <w:gridSpan w:val="2"/>
            <w:vAlign w:val="center"/>
          </w:tcPr>
          <w:p w14:paraId="63E181F8" w14:textId="77777777" w:rsidR="007B0F16" w:rsidRDefault="007B0F16">
            <w:pPr>
              <w:jc w:val="center"/>
              <w:rPr>
                <w:b/>
              </w:rPr>
            </w:pPr>
            <w:r>
              <w:rPr>
                <w:b/>
              </w:rPr>
              <w:t>Questions</w:t>
            </w:r>
          </w:p>
        </w:tc>
        <w:tc>
          <w:tcPr>
            <w:tcW w:w="319" w:type="pct"/>
            <w:vAlign w:val="center"/>
          </w:tcPr>
          <w:p w14:paraId="5D4400ED" w14:textId="77777777" w:rsidR="007B0F16" w:rsidRDefault="007B0F16">
            <w:pPr>
              <w:jc w:val="center"/>
              <w:rPr>
                <w:b/>
              </w:rPr>
            </w:pPr>
            <w:r>
              <w:rPr>
                <w:b/>
              </w:rPr>
              <w:t>CO</w:t>
            </w:r>
          </w:p>
        </w:tc>
        <w:tc>
          <w:tcPr>
            <w:tcW w:w="255" w:type="pct"/>
            <w:vAlign w:val="center"/>
          </w:tcPr>
          <w:p w14:paraId="14E46B47" w14:textId="77777777" w:rsidR="007B0F16" w:rsidRDefault="007B0F16">
            <w:pPr>
              <w:jc w:val="center"/>
              <w:rPr>
                <w:b/>
              </w:rPr>
            </w:pPr>
            <w:r>
              <w:rPr>
                <w:b/>
              </w:rPr>
              <w:t>BL</w:t>
            </w:r>
          </w:p>
        </w:tc>
        <w:tc>
          <w:tcPr>
            <w:tcW w:w="252" w:type="pct"/>
            <w:vAlign w:val="center"/>
          </w:tcPr>
          <w:p w14:paraId="19F43AD8" w14:textId="77777777" w:rsidR="007B0F16" w:rsidRDefault="007B0F16">
            <w:pPr>
              <w:jc w:val="center"/>
              <w:rPr>
                <w:b/>
              </w:rPr>
            </w:pPr>
            <w:r>
              <w:rPr>
                <w:b/>
              </w:rPr>
              <w:t>M</w:t>
            </w:r>
          </w:p>
        </w:tc>
      </w:tr>
      <w:tr w:rsidR="007B0F16" w14:paraId="09FDB18B" w14:textId="77777777">
        <w:trPr>
          <w:trHeight w:val="552"/>
        </w:trPr>
        <w:tc>
          <w:tcPr>
            <w:tcW w:w="5000" w:type="pct"/>
            <w:gridSpan w:val="6"/>
          </w:tcPr>
          <w:p w14:paraId="1FE65562" w14:textId="77777777" w:rsidR="007B0F16" w:rsidRDefault="007B0F16">
            <w:pPr>
              <w:jc w:val="center"/>
              <w:rPr>
                <w:b/>
                <w:u w:val="single"/>
              </w:rPr>
            </w:pPr>
            <w:r>
              <w:rPr>
                <w:b/>
                <w:u w:val="single"/>
              </w:rPr>
              <w:t>PART – A (4 X 20 = 80 MARKS)</w:t>
            </w:r>
          </w:p>
          <w:p w14:paraId="62664F51" w14:textId="77777777" w:rsidR="007B0F16" w:rsidRDefault="007B0F16">
            <w:pPr>
              <w:jc w:val="center"/>
              <w:rPr>
                <w:b/>
              </w:rPr>
            </w:pPr>
            <w:r>
              <w:rPr>
                <w:b/>
              </w:rPr>
              <w:t>(Answer all the Questions)</w:t>
            </w:r>
          </w:p>
        </w:tc>
      </w:tr>
      <w:tr w:rsidR="007B0F16" w14:paraId="772F1AAC" w14:textId="77777777" w:rsidTr="007C7392">
        <w:trPr>
          <w:trHeight w:val="283"/>
        </w:trPr>
        <w:tc>
          <w:tcPr>
            <w:tcW w:w="271" w:type="pct"/>
          </w:tcPr>
          <w:p w14:paraId="6490D02D" w14:textId="77777777" w:rsidR="007B0F16" w:rsidRDefault="007B0F16">
            <w:pPr>
              <w:jc w:val="center"/>
            </w:pPr>
            <w:r>
              <w:t>1.</w:t>
            </w:r>
          </w:p>
        </w:tc>
        <w:tc>
          <w:tcPr>
            <w:tcW w:w="188" w:type="pct"/>
          </w:tcPr>
          <w:p w14:paraId="228F2E68" w14:textId="77777777" w:rsidR="007B0F16" w:rsidRDefault="007B0F16">
            <w:pPr>
              <w:jc w:val="center"/>
            </w:pPr>
          </w:p>
        </w:tc>
        <w:tc>
          <w:tcPr>
            <w:tcW w:w="3711" w:type="pct"/>
          </w:tcPr>
          <w:p w14:paraId="69F42060" w14:textId="77777777" w:rsidR="007B0F16" w:rsidRDefault="007B0F16">
            <w:r>
              <w:t>Let</w:t>
            </w:r>
            <w:r>
              <w:rPr>
                <w:position w:val="-10"/>
              </w:rPr>
              <w:object w:dxaOrig="2720" w:dyaOrig="320" w14:anchorId="491C042B">
                <v:shape id="_x0000_i1029" type="#_x0000_t75" style="width:135.75pt;height:15.75pt" o:ole="">
                  <v:imagedata r:id="rId15" o:title=""/>
                </v:shape>
                <o:OLEObject Type="Embed" ProgID="Equation.3" ShapeID="_x0000_i1029" DrawAspect="Content" ObjectID="_1814853801" r:id="rId16"/>
              </w:object>
            </w:r>
            <w:r>
              <w:t xml:space="preserve">.  Given </w:t>
            </w:r>
            <w:r>
              <w:rPr>
                <w:position w:val="-28"/>
              </w:rPr>
              <w:object w:dxaOrig="6060" w:dyaOrig="660" w14:anchorId="52D8AEAD">
                <v:shape id="_x0000_i1030" type="#_x0000_t75" style="width:303pt;height:33pt" o:ole="">
                  <v:imagedata r:id="rId17" o:title=""/>
                </v:shape>
                <o:OLEObject Type="Embed" ProgID="Equation.3" ShapeID="_x0000_i1030" DrawAspect="Content" ObjectID="_1814853802" r:id="rId18"/>
              </w:object>
            </w:r>
            <w:r>
              <w:t xml:space="preserve">and </w:t>
            </w:r>
            <w:r>
              <w:rPr>
                <w:position w:val="-28"/>
              </w:rPr>
              <w:object w:dxaOrig="6540" w:dyaOrig="660" w14:anchorId="5DB20082">
                <v:shape id="_x0000_i1031" type="#_x0000_t75" style="width:327pt;height:33pt" o:ole="">
                  <v:imagedata r:id="rId19" o:title=""/>
                </v:shape>
                <o:OLEObject Type="Embed" ProgID="Equation.3" ShapeID="_x0000_i1031" DrawAspect="Content" ObjectID="_1814853803" r:id="rId20"/>
              </w:object>
            </w:r>
            <w:r>
              <w:t xml:space="preserve"> are the fuzzy sets of</w:t>
            </w:r>
            <w:r>
              <w:rPr>
                <w:position w:val="-4"/>
              </w:rPr>
              <w:object w:dxaOrig="279" w:dyaOrig="260" w14:anchorId="10CA5704">
                <v:shape id="_x0000_i1032" type="#_x0000_t75" style="width:14.25pt;height:12.75pt" o:ole="">
                  <v:imagedata r:id="rId21" o:title=""/>
                </v:shape>
                <o:OLEObject Type="Embed" ProgID="Equation.3" ShapeID="_x0000_i1032" DrawAspect="Content" ObjectID="_1814853804" r:id="rId22"/>
              </w:object>
            </w:r>
            <w:r>
              <w:t xml:space="preserve"> . Find</w:t>
            </w:r>
            <w:r>
              <w:rPr>
                <w:position w:val="-10"/>
              </w:rPr>
              <w:object w:dxaOrig="525" w:dyaOrig="360" w14:anchorId="3D78FB7C">
                <v:shape id="_x0000_i1033" type="#_x0000_t75" style="width:26.25pt;height:18pt" o:ole="">
                  <v:imagedata r:id="rId23" o:title=""/>
                </v:shape>
                <o:OLEObject Type="Embed" ProgID="Equation.3" ShapeID="_x0000_i1033" DrawAspect="Content" ObjectID="_1814853805" r:id="rId24"/>
              </w:object>
            </w:r>
            <w:r>
              <w:t xml:space="preserve">, </w:t>
            </w:r>
            <w:r>
              <w:rPr>
                <w:position w:val="-4"/>
              </w:rPr>
              <w:object w:dxaOrig="660" w:dyaOrig="255" w14:anchorId="6554A560">
                <v:shape id="_x0000_i1034" type="#_x0000_t75" style="width:33pt;height:12.75pt" o:ole="">
                  <v:imagedata r:id="rId25" o:title=""/>
                </v:shape>
                <o:OLEObject Type="Embed" ProgID="Equation.3" ShapeID="_x0000_i1034" DrawAspect="Content" ObjectID="_1814853806" r:id="rId26"/>
              </w:object>
            </w:r>
            <w:r>
              <w:t>,</w:t>
            </w:r>
            <w:r>
              <w:rPr>
                <w:position w:val="-4"/>
              </w:rPr>
              <w:object w:dxaOrig="675" w:dyaOrig="300" w14:anchorId="7B595233">
                <v:shape id="_x0000_i1035" type="#_x0000_t75" style="width:33.75pt;height:15pt" o:ole="">
                  <v:imagedata r:id="rId27" o:title=""/>
                </v:shape>
                <o:OLEObject Type="Embed" ProgID="Equation.3" ShapeID="_x0000_i1035" DrawAspect="Content" ObjectID="_1814853807" r:id="rId28"/>
              </w:object>
            </w:r>
            <w:r>
              <w:t xml:space="preserve">, </w:t>
            </w:r>
            <w:r>
              <w:rPr>
                <w:position w:val="-4"/>
              </w:rPr>
              <w:object w:dxaOrig="675" w:dyaOrig="300" w14:anchorId="2CB3782C">
                <v:shape id="_x0000_i1036" type="#_x0000_t75" style="width:33.75pt;height:15pt" o:ole="">
                  <v:imagedata r:id="rId29" o:title=""/>
                </v:shape>
                <o:OLEObject Type="Embed" ProgID="Equation.3" ShapeID="_x0000_i1036" DrawAspect="Content" ObjectID="_1814853808" r:id="rId30"/>
              </w:object>
            </w:r>
            <w:r>
              <w:t xml:space="preserve">, </w:t>
            </w:r>
            <w:r>
              <w:rPr>
                <w:position w:val="-4"/>
              </w:rPr>
              <w:object w:dxaOrig="660" w:dyaOrig="255" w14:anchorId="7C15FD62">
                <v:shape id="_x0000_i1037" type="#_x0000_t75" style="width:33pt;height:12.75pt" o:ole="">
                  <v:imagedata r:id="rId31" o:title=""/>
                </v:shape>
                <o:OLEObject Type="Embed" ProgID="Equation.3" ShapeID="_x0000_i1037" DrawAspect="Content" ObjectID="_1814853809" r:id="rId32"/>
              </w:object>
            </w:r>
            <w:r>
              <w:t>,</w:t>
            </w:r>
            <w:r>
              <w:rPr>
                <w:position w:val="-4"/>
              </w:rPr>
              <w:object w:dxaOrig="675" w:dyaOrig="300" w14:anchorId="72A68ACA">
                <v:shape id="_x0000_i1038" type="#_x0000_t75" style="width:33.75pt;height:15pt" o:ole="">
                  <v:imagedata r:id="rId33" o:title=""/>
                </v:shape>
                <o:OLEObject Type="Embed" ProgID="Equation.3" ShapeID="_x0000_i1038" DrawAspect="Content" ObjectID="_1814853810" r:id="rId34"/>
              </w:object>
            </w:r>
            <w:r>
              <w:t xml:space="preserve">, </w:t>
            </w:r>
            <w:r>
              <w:rPr>
                <w:position w:val="-4"/>
              </w:rPr>
              <w:object w:dxaOrig="675" w:dyaOrig="300" w14:anchorId="7A2760B0">
                <v:shape id="_x0000_i1039" type="#_x0000_t75" style="width:33.75pt;height:15pt" o:ole="">
                  <v:imagedata r:id="rId35" o:title=""/>
                </v:shape>
                <o:OLEObject Type="Embed" ProgID="Equation.3" ShapeID="_x0000_i1039" DrawAspect="Content" ObjectID="_1814853811" r:id="rId36"/>
              </w:object>
            </w:r>
            <w:r>
              <w:t xml:space="preserve">, </w:t>
            </w:r>
            <w:r>
              <w:rPr>
                <w:position w:val="-14"/>
              </w:rPr>
              <w:object w:dxaOrig="300" w:dyaOrig="405" w14:anchorId="53B54323">
                <v:shape id="_x0000_i1040" type="#_x0000_t75" style="width:15pt;height:20.25pt" o:ole="">
                  <v:imagedata r:id="rId37" o:title=""/>
                </v:shape>
                <o:OLEObject Type="Embed" ProgID="Equation.3" ShapeID="_x0000_i1040" DrawAspect="Content" ObjectID="_1814853812" r:id="rId38"/>
              </w:object>
            </w:r>
            <w:r>
              <w:t>,</w:t>
            </w:r>
            <w:r>
              <w:rPr>
                <w:position w:val="-14"/>
              </w:rPr>
              <w:object w:dxaOrig="300" w:dyaOrig="405" w14:anchorId="6BDD71A6">
                <v:shape id="_x0000_i1041" type="#_x0000_t75" style="width:15pt;height:20.25pt" o:ole="">
                  <v:imagedata r:id="rId39" o:title=""/>
                </v:shape>
                <o:OLEObject Type="Embed" ProgID="Equation.3" ShapeID="_x0000_i1041" DrawAspect="Content" ObjectID="_1814853813" r:id="rId40"/>
              </w:object>
            </w:r>
            <w:r>
              <w:t xml:space="preserve"> and </w:t>
            </w:r>
            <w:r>
              <w:rPr>
                <w:position w:val="-10"/>
              </w:rPr>
              <w:object w:dxaOrig="795" w:dyaOrig="315" w14:anchorId="295DE8A3">
                <v:shape id="_x0000_i1042" type="#_x0000_t75" style="width:39.75pt;height:15.75pt" o:ole="">
                  <v:imagedata r:id="rId41" o:title=""/>
                </v:shape>
                <o:OLEObject Type="Embed" ProgID="Equation.3" ShapeID="_x0000_i1042" DrawAspect="Content" ObjectID="_1814853814" r:id="rId42"/>
              </w:object>
            </w:r>
            <w:r>
              <w:t>.</w:t>
            </w:r>
          </w:p>
        </w:tc>
        <w:tc>
          <w:tcPr>
            <w:tcW w:w="319" w:type="pct"/>
            <w:shd w:val="clear" w:color="auto" w:fill="auto"/>
          </w:tcPr>
          <w:p w14:paraId="558ADF7C" w14:textId="77777777" w:rsidR="007B0F16" w:rsidRDefault="007B0F16" w:rsidP="007C7392">
            <w:pPr>
              <w:contextualSpacing/>
              <w:jc w:val="center"/>
            </w:pPr>
            <w:r>
              <w:t>CO1</w:t>
            </w:r>
          </w:p>
        </w:tc>
        <w:tc>
          <w:tcPr>
            <w:tcW w:w="255" w:type="pct"/>
            <w:shd w:val="clear" w:color="auto" w:fill="auto"/>
          </w:tcPr>
          <w:p w14:paraId="4BAC855E" w14:textId="77777777" w:rsidR="007B0F16" w:rsidRDefault="007B0F16" w:rsidP="007C7392">
            <w:pPr>
              <w:contextualSpacing/>
              <w:jc w:val="center"/>
            </w:pPr>
            <w:r>
              <w:t>A</w:t>
            </w:r>
          </w:p>
        </w:tc>
        <w:tc>
          <w:tcPr>
            <w:tcW w:w="252" w:type="pct"/>
            <w:shd w:val="clear" w:color="auto" w:fill="auto"/>
          </w:tcPr>
          <w:p w14:paraId="34854183" w14:textId="77777777" w:rsidR="007B0F16" w:rsidRDefault="007B0F16" w:rsidP="007C7392">
            <w:pPr>
              <w:contextualSpacing/>
              <w:jc w:val="center"/>
            </w:pPr>
            <w:r>
              <w:t>20</w:t>
            </w:r>
          </w:p>
        </w:tc>
      </w:tr>
      <w:tr w:rsidR="007B0F16" w14:paraId="50C60487" w14:textId="77777777" w:rsidTr="007C7392">
        <w:trPr>
          <w:trHeight w:val="239"/>
        </w:trPr>
        <w:tc>
          <w:tcPr>
            <w:tcW w:w="271" w:type="pct"/>
          </w:tcPr>
          <w:p w14:paraId="651F41C0" w14:textId="77777777" w:rsidR="007B0F16" w:rsidRDefault="007B0F16">
            <w:pPr>
              <w:jc w:val="center"/>
            </w:pPr>
          </w:p>
        </w:tc>
        <w:tc>
          <w:tcPr>
            <w:tcW w:w="188" w:type="pct"/>
          </w:tcPr>
          <w:p w14:paraId="7B2A59F5" w14:textId="77777777" w:rsidR="007B0F16" w:rsidRDefault="007B0F16">
            <w:pPr>
              <w:jc w:val="center"/>
            </w:pPr>
          </w:p>
        </w:tc>
        <w:tc>
          <w:tcPr>
            <w:tcW w:w="3711" w:type="pct"/>
          </w:tcPr>
          <w:p w14:paraId="22CA0BD5" w14:textId="77777777" w:rsidR="007B0F16" w:rsidRDefault="007B0F16">
            <w:pPr>
              <w:jc w:val="center"/>
              <w:rPr>
                <w:b/>
                <w:bCs/>
              </w:rPr>
            </w:pPr>
            <w:r>
              <w:rPr>
                <w:b/>
                <w:bCs/>
              </w:rPr>
              <w:t>(OR)</w:t>
            </w:r>
          </w:p>
        </w:tc>
        <w:tc>
          <w:tcPr>
            <w:tcW w:w="319" w:type="pct"/>
          </w:tcPr>
          <w:p w14:paraId="3C34BFB9" w14:textId="77777777" w:rsidR="007B0F16" w:rsidRDefault="007B0F16" w:rsidP="007C7392">
            <w:pPr>
              <w:jc w:val="center"/>
            </w:pPr>
          </w:p>
        </w:tc>
        <w:tc>
          <w:tcPr>
            <w:tcW w:w="255" w:type="pct"/>
          </w:tcPr>
          <w:p w14:paraId="4EABF1C6" w14:textId="77777777" w:rsidR="007B0F16" w:rsidRDefault="007B0F16" w:rsidP="007C7392">
            <w:pPr>
              <w:jc w:val="center"/>
            </w:pPr>
          </w:p>
        </w:tc>
        <w:tc>
          <w:tcPr>
            <w:tcW w:w="252" w:type="pct"/>
          </w:tcPr>
          <w:p w14:paraId="35672367" w14:textId="77777777" w:rsidR="007B0F16" w:rsidRDefault="007B0F16" w:rsidP="007C7392">
            <w:pPr>
              <w:jc w:val="center"/>
            </w:pPr>
          </w:p>
        </w:tc>
      </w:tr>
      <w:tr w:rsidR="007B0F16" w14:paraId="59A62EA6" w14:textId="77777777" w:rsidTr="007C7392">
        <w:trPr>
          <w:trHeight w:val="283"/>
        </w:trPr>
        <w:tc>
          <w:tcPr>
            <w:tcW w:w="271" w:type="pct"/>
          </w:tcPr>
          <w:p w14:paraId="57A88E47" w14:textId="77777777" w:rsidR="007B0F16" w:rsidRDefault="007B0F16">
            <w:pPr>
              <w:jc w:val="center"/>
            </w:pPr>
            <w:r>
              <w:t>2.</w:t>
            </w:r>
          </w:p>
        </w:tc>
        <w:tc>
          <w:tcPr>
            <w:tcW w:w="188" w:type="pct"/>
          </w:tcPr>
          <w:p w14:paraId="78670E75" w14:textId="77777777" w:rsidR="007B0F16" w:rsidRDefault="007B0F16">
            <w:pPr>
              <w:jc w:val="center"/>
            </w:pPr>
          </w:p>
        </w:tc>
        <w:tc>
          <w:tcPr>
            <w:tcW w:w="3711" w:type="pct"/>
          </w:tcPr>
          <w:p w14:paraId="24A2A873" w14:textId="77777777" w:rsidR="007B0F16" w:rsidRDefault="007B0F16">
            <w:pPr>
              <w:pStyle w:val="ListParagraph"/>
              <w:ind w:left="0"/>
            </w:pPr>
            <w:r>
              <w:t>Let</w:t>
            </w:r>
            <w:r>
              <w:rPr>
                <w:position w:val="-10"/>
              </w:rPr>
              <w:object w:dxaOrig="1920" w:dyaOrig="320" w14:anchorId="12B28E75">
                <v:shape id="_x0000_i1043" type="#_x0000_t75" style="width:96pt;height:15.75pt" o:ole="">
                  <v:imagedata r:id="rId43" o:title=""/>
                </v:shape>
                <o:OLEObject Type="Embed" ProgID="Equation.3" ShapeID="_x0000_i1043" DrawAspect="Content" ObjectID="_1814853815" r:id="rId44"/>
              </w:object>
            </w:r>
            <w:r>
              <w:t>. Given</w:t>
            </w:r>
            <w:r>
              <w:rPr>
                <w:lang w:val="en-IN"/>
              </w:rPr>
              <w:t xml:space="preserve"> </w:t>
            </w:r>
            <w:r>
              <w:rPr>
                <w:position w:val="-28"/>
              </w:rPr>
              <w:object w:dxaOrig="3640" w:dyaOrig="660" w14:anchorId="670FDECA">
                <v:shape id="_x0000_i1044" type="#_x0000_t75" style="width:182.25pt;height:33pt" o:ole="">
                  <v:imagedata r:id="rId45" o:title=""/>
                </v:shape>
                <o:OLEObject Type="Embed" ProgID="Equation.3" ShapeID="_x0000_i1044" DrawAspect="Content" ObjectID="_1814853816" r:id="rId46"/>
              </w:object>
            </w:r>
            <w:r>
              <w:t xml:space="preserve"> and </w:t>
            </w:r>
            <w:r>
              <w:rPr>
                <w:position w:val="-28"/>
              </w:rPr>
              <w:object w:dxaOrig="3800" w:dyaOrig="660" w14:anchorId="66E2E5BD">
                <v:shape id="_x0000_i1045" type="#_x0000_t75" style="width:189.75pt;height:33pt" o:ole="">
                  <v:imagedata r:id="rId47" o:title=""/>
                </v:shape>
                <o:OLEObject Type="Embed" ProgID="Equation.3" ShapeID="_x0000_i1045" DrawAspect="Content" ObjectID="_1814853817" r:id="rId48"/>
              </w:object>
            </w:r>
            <w:r>
              <w:t>are the fuzzy sets of</w:t>
            </w:r>
            <w:r>
              <w:rPr>
                <w:position w:val="-4"/>
              </w:rPr>
              <w:object w:dxaOrig="279" w:dyaOrig="260" w14:anchorId="29947541">
                <v:shape id="_x0000_i1046" type="#_x0000_t75" style="width:14.25pt;height:12.75pt" o:ole="">
                  <v:imagedata r:id="rId21" o:title=""/>
                </v:shape>
                <o:OLEObject Type="Embed" ProgID="Equation.3" ShapeID="_x0000_i1046" DrawAspect="Content" ObjectID="_1814853818" r:id="rId49"/>
              </w:object>
            </w:r>
            <w:r>
              <w:t>.</w:t>
            </w:r>
          </w:p>
          <w:p w14:paraId="0F2506B1" w14:textId="77777777" w:rsidR="007B0F16" w:rsidRDefault="007B0F16">
            <w:pPr>
              <w:pStyle w:val="ListParagraph"/>
              <w:ind w:left="0"/>
            </w:pPr>
            <w:r>
              <w:t>Find</w:t>
            </w:r>
            <w:r>
              <w:rPr>
                <w:position w:val="-6"/>
              </w:rPr>
              <w:object w:dxaOrig="680" w:dyaOrig="279" w14:anchorId="3F63002D">
                <v:shape id="_x0000_i1047" type="#_x0000_t75" style="width:33.75pt;height:14.25pt" o:ole="">
                  <v:imagedata r:id="rId50" o:title=""/>
                </v:shape>
                <o:OLEObject Type="Embed" ProgID="Equation.3" ShapeID="_x0000_i1047" DrawAspect="Content" ObjectID="_1814853819" r:id="rId51"/>
              </w:object>
            </w:r>
            <w:r>
              <w:t>,</w:t>
            </w:r>
            <w:r>
              <w:rPr>
                <w:position w:val="-4"/>
              </w:rPr>
              <w:object w:dxaOrig="540" w:dyaOrig="260" w14:anchorId="540A95B7">
                <v:shape id="_x0000_i1048" type="#_x0000_t75" style="width:27pt;height:12.75pt" o:ole="">
                  <v:imagedata r:id="rId52" o:title=""/>
                </v:shape>
                <o:OLEObject Type="Embed" ProgID="Equation.3" ShapeID="_x0000_i1048" DrawAspect="Content" ObjectID="_1814853820" r:id="rId53"/>
              </w:object>
            </w:r>
            <w:r>
              <w:t xml:space="preserve">, </w:t>
            </w:r>
            <w:r>
              <w:rPr>
                <w:position w:val="-4"/>
              </w:rPr>
              <w:object w:dxaOrig="620" w:dyaOrig="260" w14:anchorId="351E5F61">
                <v:shape id="_x0000_i1049" type="#_x0000_t75" style="width:30.75pt;height:12.75pt" o:ole="">
                  <v:imagedata r:id="rId54" o:title=""/>
                </v:shape>
                <o:OLEObject Type="Embed" ProgID="Equation.3" ShapeID="_x0000_i1049" DrawAspect="Content" ObjectID="_1814853821" r:id="rId55"/>
              </w:object>
            </w:r>
            <w:r>
              <w:t>,</w:t>
            </w:r>
            <w:r>
              <w:rPr>
                <w:position w:val="-10"/>
              </w:rPr>
              <w:object w:dxaOrig="800" w:dyaOrig="320" w14:anchorId="693DD42B">
                <v:shape id="_x0000_i1050" type="#_x0000_t75" style="width:39.75pt;height:15.75pt" o:ole="">
                  <v:imagedata r:id="rId56" o:title=""/>
                </v:shape>
                <o:OLEObject Type="Embed" ProgID="Equation.3" ShapeID="_x0000_i1050" DrawAspect="Content" ObjectID="_1814853822" r:id="rId57"/>
              </w:object>
            </w:r>
            <w:r>
              <w:t>,</w:t>
            </w:r>
            <w:r>
              <w:rPr>
                <w:position w:val="-10"/>
              </w:rPr>
              <w:object w:dxaOrig="760" w:dyaOrig="320" w14:anchorId="04015DDA">
                <v:shape id="_x0000_i1051" type="#_x0000_t75" style="width:38.25pt;height:15.75pt" o:ole="">
                  <v:imagedata r:id="rId58" o:title=""/>
                </v:shape>
                <o:OLEObject Type="Embed" ProgID="Equation.3" ShapeID="_x0000_i1051" DrawAspect="Content" ObjectID="_1814853823" r:id="rId59"/>
              </w:object>
            </w:r>
            <w:r>
              <w:t>.</w:t>
            </w:r>
          </w:p>
          <w:p w14:paraId="1A7E6FA6" w14:textId="77777777" w:rsidR="007B0F16" w:rsidRDefault="007B0F16">
            <w:pPr>
              <w:jc w:val="both"/>
            </w:pPr>
          </w:p>
        </w:tc>
        <w:tc>
          <w:tcPr>
            <w:tcW w:w="319" w:type="pct"/>
          </w:tcPr>
          <w:p w14:paraId="7F8DE162" w14:textId="77777777" w:rsidR="007B0F16" w:rsidRDefault="007B0F16" w:rsidP="007C7392">
            <w:pPr>
              <w:contextualSpacing/>
              <w:jc w:val="center"/>
            </w:pPr>
            <w:r>
              <w:t>CO1</w:t>
            </w:r>
          </w:p>
        </w:tc>
        <w:tc>
          <w:tcPr>
            <w:tcW w:w="255" w:type="pct"/>
          </w:tcPr>
          <w:p w14:paraId="010C61A5" w14:textId="77777777" w:rsidR="007B0F16" w:rsidRDefault="007B0F16" w:rsidP="007C7392">
            <w:pPr>
              <w:contextualSpacing/>
              <w:jc w:val="center"/>
            </w:pPr>
            <w:r>
              <w:t>A</w:t>
            </w:r>
          </w:p>
        </w:tc>
        <w:tc>
          <w:tcPr>
            <w:tcW w:w="252" w:type="pct"/>
          </w:tcPr>
          <w:p w14:paraId="530A9FED" w14:textId="77777777" w:rsidR="007B0F16" w:rsidRDefault="007B0F16" w:rsidP="007C7392">
            <w:pPr>
              <w:contextualSpacing/>
              <w:jc w:val="center"/>
            </w:pPr>
            <w:r>
              <w:t>20</w:t>
            </w:r>
          </w:p>
        </w:tc>
      </w:tr>
      <w:tr w:rsidR="007B0F16" w14:paraId="185C2566" w14:textId="77777777" w:rsidTr="007C7392">
        <w:trPr>
          <w:trHeight w:val="397"/>
        </w:trPr>
        <w:tc>
          <w:tcPr>
            <w:tcW w:w="271" w:type="pct"/>
          </w:tcPr>
          <w:p w14:paraId="57587CA8" w14:textId="77777777" w:rsidR="007B0F16" w:rsidRDefault="007B0F16">
            <w:pPr>
              <w:jc w:val="center"/>
            </w:pPr>
          </w:p>
        </w:tc>
        <w:tc>
          <w:tcPr>
            <w:tcW w:w="188" w:type="pct"/>
          </w:tcPr>
          <w:p w14:paraId="78B31783" w14:textId="77777777" w:rsidR="007B0F16" w:rsidRDefault="007B0F16">
            <w:pPr>
              <w:jc w:val="center"/>
            </w:pPr>
          </w:p>
        </w:tc>
        <w:tc>
          <w:tcPr>
            <w:tcW w:w="3711" w:type="pct"/>
          </w:tcPr>
          <w:p w14:paraId="0999FEAB" w14:textId="77777777" w:rsidR="007B0F16" w:rsidRDefault="007B0F16">
            <w:pPr>
              <w:jc w:val="both"/>
            </w:pPr>
          </w:p>
        </w:tc>
        <w:tc>
          <w:tcPr>
            <w:tcW w:w="319" w:type="pct"/>
          </w:tcPr>
          <w:p w14:paraId="73CBA62F" w14:textId="77777777" w:rsidR="007B0F16" w:rsidRDefault="007B0F16" w:rsidP="007C7392">
            <w:pPr>
              <w:jc w:val="center"/>
            </w:pPr>
          </w:p>
        </w:tc>
        <w:tc>
          <w:tcPr>
            <w:tcW w:w="255" w:type="pct"/>
          </w:tcPr>
          <w:p w14:paraId="66B33E86" w14:textId="77777777" w:rsidR="007B0F16" w:rsidRDefault="007B0F16" w:rsidP="007C7392">
            <w:pPr>
              <w:jc w:val="center"/>
            </w:pPr>
          </w:p>
        </w:tc>
        <w:tc>
          <w:tcPr>
            <w:tcW w:w="252" w:type="pct"/>
          </w:tcPr>
          <w:p w14:paraId="057298CA" w14:textId="77777777" w:rsidR="007B0F16" w:rsidRDefault="007B0F16" w:rsidP="007C7392">
            <w:pPr>
              <w:jc w:val="center"/>
            </w:pPr>
          </w:p>
        </w:tc>
      </w:tr>
      <w:tr w:rsidR="007B0F16" w14:paraId="76C28E25" w14:textId="77777777" w:rsidTr="007C7392">
        <w:trPr>
          <w:trHeight w:val="283"/>
        </w:trPr>
        <w:tc>
          <w:tcPr>
            <w:tcW w:w="271" w:type="pct"/>
          </w:tcPr>
          <w:p w14:paraId="22136D62" w14:textId="77777777" w:rsidR="007B0F16" w:rsidRDefault="007B0F16">
            <w:pPr>
              <w:jc w:val="center"/>
            </w:pPr>
            <w:r>
              <w:t>3.</w:t>
            </w:r>
          </w:p>
        </w:tc>
        <w:tc>
          <w:tcPr>
            <w:tcW w:w="188" w:type="pct"/>
          </w:tcPr>
          <w:p w14:paraId="5E580C56" w14:textId="77777777" w:rsidR="007B0F16" w:rsidRDefault="007B0F16">
            <w:pPr>
              <w:jc w:val="center"/>
            </w:pPr>
          </w:p>
        </w:tc>
        <w:tc>
          <w:tcPr>
            <w:tcW w:w="3711" w:type="pct"/>
          </w:tcPr>
          <w:p w14:paraId="72DE20DF" w14:textId="77777777" w:rsidR="007B0F16" w:rsidRDefault="007B0F16">
            <w:pPr>
              <w:jc w:val="both"/>
            </w:pPr>
            <w:r>
              <w:t xml:space="preserve">State and prove First Decomposition theorem. </w:t>
            </w:r>
            <w:r>
              <w:rPr>
                <w:lang w:val="en-IN"/>
              </w:rPr>
              <w:t xml:space="preserve"> </w:t>
            </w:r>
            <w:r>
              <w:t xml:space="preserve">Let A be a fuzzy set defined on the set X where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0.5</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0.9</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den>
              </m:f>
            </m:oMath>
            <w:r>
              <w:t>. Represent A using First decomposition Theorem.</w:t>
            </w:r>
          </w:p>
        </w:tc>
        <w:tc>
          <w:tcPr>
            <w:tcW w:w="319" w:type="pct"/>
          </w:tcPr>
          <w:p w14:paraId="4E9FFEDA" w14:textId="77777777" w:rsidR="007B0F16" w:rsidRDefault="007B0F16" w:rsidP="007C7392">
            <w:pPr>
              <w:contextualSpacing/>
              <w:jc w:val="center"/>
            </w:pPr>
            <w:r>
              <w:t>CO1</w:t>
            </w:r>
          </w:p>
        </w:tc>
        <w:tc>
          <w:tcPr>
            <w:tcW w:w="255" w:type="pct"/>
          </w:tcPr>
          <w:p w14:paraId="6B00C423" w14:textId="77777777" w:rsidR="007B0F16" w:rsidRDefault="007B0F16" w:rsidP="007C7392">
            <w:pPr>
              <w:contextualSpacing/>
              <w:jc w:val="center"/>
            </w:pPr>
            <w:r>
              <w:t>An</w:t>
            </w:r>
          </w:p>
        </w:tc>
        <w:tc>
          <w:tcPr>
            <w:tcW w:w="252" w:type="pct"/>
          </w:tcPr>
          <w:p w14:paraId="177175D8" w14:textId="77777777" w:rsidR="007B0F16" w:rsidRDefault="007B0F16" w:rsidP="007C7392">
            <w:pPr>
              <w:contextualSpacing/>
              <w:jc w:val="center"/>
            </w:pPr>
            <w:r>
              <w:t>20</w:t>
            </w:r>
          </w:p>
        </w:tc>
      </w:tr>
      <w:tr w:rsidR="007B0F16" w14:paraId="2B203411" w14:textId="77777777">
        <w:trPr>
          <w:trHeight w:val="173"/>
        </w:trPr>
        <w:tc>
          <w:tcPr>
            <w:tcW w:w="271" w:type="pct"/>
          </w:tcPr>
          <w:p w14:paraId="20D427DD" w14:textId="77777777" w:rsidR="007B0F16" w:rsidRDefault="007B0F16">
            <w:pPr>
              <w:jc w:val="center"/>
            </w:pPr>
          </w:p>
        </w:tc>
        <w:tc>
          <w:tcPr>
            <w:tcW w:w="188" w:type="pct"/>
          </w:tcPr>
          <w:p w14:paraId="060A1E08" w14:textId="77777777" w:rsidR="007B0F16" w:rsidRDefault="007B0F16">
            <w:pPr>
              <w:jc w:val="center"/>
            </w:pPr>
          </w:p>
        </w:tc>
        <w:tc>
          <w:tcPr>
            <w:tcW w:w="3711" w:type="pct"/>
          </w:tcPr>
          <w:p w14:paraId="4D2EDD17" w14:textId="77777777" w:rsidR="007B0F16" w:rsidRDefault="007B0F16">
            <w:pPr>
              <w:jc w:val="center"/>
            </w:pPr>
            <w:r>
              <w:rPr>
                <w:b/>
                <w:bCs/>
              </w:rPr>
              <w:t>(OR)</w:t>
            </w:r>
          </w:p>
        </w:tc>
        <w:tc>
          <w:tcPr>
            <w:tcW w:w="319" w:type="pct"/>
            <w:vAlign w:val="center"/>
          </w:tcPr>
          <w:p w14:paraId="19E4A070" w14:textId="77777777" w:rsidR="007B0F16" w:rsidRDefault="007B0F16">
            <w:pPr>
              <w:contextualSpacing/>
            </w:pPr>
          </w:p>
        </w:tc>
        <w:tc>
          <w:tcPr>
            <w:tcW w:w="255" w:type="pct"/>
            <w:vAlign w:val="center"/>
          </w:tcPr>
          <w:p w14:paraId="72EB9D6F" w14:textId="77777777" w:rsidR="007B0F16" w:rsidRDefault="007B0F16">
            <w:pPr>
              <w:contextualSpacing/>
            </w:pPr>
          </w:p>
        </w:tc>
        <w:tc>
          <w:tcPr>
            <w:tcW w:w="252" w:type="pct"/>
            <w:vAlign w:val="center"/>
          </w:tcPr>
          <w:p w14:paraId="5403A6BB" w14:textId="77777777" w:rsidR="007B0F16" w:rsidRDefault="007B0F16">
            <w:pPr>
              <w:contextualSpacing/>
              <w:jc w:val="center"/>
            </w:pPr>
          </w:p>
        </w:tc>
      </w:tr>
      <w:tr w:rsidR="007B0F16" w14:paraId="7E235649" w14:textId="77777777" w:rsidTr="007C7392">
        <w:trPr>
          <w:trHeight w:val="283"/>
        </w:trPr>
        <w:tc>
          <w:tcPr>
            <w:tcW w:w="271" w:type="pct"/>
          </w:tcPr>
          <w:p w14:paraId="0D7A4BBE" w14:textId="77777777" w:rsidR="007B0F16" w:rsidRDefault="007B0F16">
            <w:pPr>
              <w:jc w:val="center"/>
            </w:pPr>
            <w:r>
              <w:t>4.</w:t>
            </w:r>
          </w:p>
        </w:tc>
        <w:tc>
          <w:tcPr>
            <w:tcW w:w="188" w:type="pct"/>
          </w:tcPr>
          <w:p w14:paraId="27B86A27" w14:textId="77777777" w:rsidR="007B0F16" w:rsidRDefault="007B0F16">
            <w:pPr>
              <w:jc w:val="center"/>
            </w:pPr>
          </w:p>
        </w:tc>
        <w:tc>
          <w:tcPr>
            <w:tcW w:w="3711" w:type="pct"/>
            <w:shd w:val="clear" w:color="auto" w:fill="auto"/>
          </w:tcPr>
          <w:p w14:paraId="68CD217F" w14:textId="77777777" w:rsidR="007B0F16" w:rsidRDefault="007B0F16">
            <w:pPr>
              <w:pStyle w:val="ListParagraph"/>
              <w:ind w:left="0"/>
            </w:pPr>
            <w:r>
              <w:t>Let</w:t>
            </w:r>
            <w:r>
              <w:rPr>
                <w:position w:val="-10"/>
              </w:rPr>
              <w:object w:dxaOrig="1702" w:dyaOrig="320" w14:anchorId="437A1AB5">
                <v:shape id="_x0000_i1052" type="#_x0000_t75" style="width:84.75pt;height:15.75pt" o:ole="">
                  <v:imagedata r:id="rId60" o:title=""/>
                </v:shape>
                <o:OLEObject Type="Embed" ProgID="Equation.3" ShapeID="_x0000_i1052" DrawAspect="Content" ObjectID="_1814853824" r:id="rId61"/>
              </w:object>
            </w:r>
            <w:r>
              <w:t>. Given</w:t>
            </w:r>
            <w:r>
              <w:rPr>
                <w:lang w:val="en-IN"/>
              </w:rPr>
              <w:t xml:space="preserve"> </w:t>
            </w:r>
            <w:r>
              <w:rPr>
                <w:position w:val="-28"/>
              </w:rPr>
              <w:object w:dxaOrig="3100" w:dyaOrig="660" w14:anchorId="3E5F7988">
                <v:shape id="_x0000_i1053" type="#_x0000_t75" style="width:155.25pt;height:33pt" o:ole="">
                  <v:imagedata r:id="rId62" o:title=""/>
                </v:shape>
                <o:OLEObject Type="Embed" ProgID="Equation.3" ShapeID="_x0000_i1053" DrawAspect="Content" ObjectID="_1814853825" r:id="rId63"/>
              </w:object>
            </w:r>
            <w:r>
              <w:t xml:space="preserve"> and </w:t>
            </w:r>
            <w:r>
              <w:rPr>
                <w:position w:val="-28"/>
              </w:rPr>
              <w:object w:dxaOrig="3040" w:dyaOrig="660" w14:anchorId="6FC61FD5">
                <v:shape id="_x0000_i1054" type="#_x0000_t75" style="width:152.25pt;height:33pt" o:ole="">
                  <v:imagedata r:id="rId64" o:title=""/>
                </v:shape>
                <o:OLEObject Type="Embed" ProgID="Equation.3" ShapeID="_x0000_i1054" DrawAspect="Content" ObjectID="_1814853826" r:id="rId65"/>
              </w:object>
            </w:r>
            <w:r>
              <w:t>are the fuzzy sets of</w:t>
            </w:r>
            <w:r>
              <w:rPr>
                <w:position w:val="-4"/>
              </w:rPr>
              <w:object w:dxaOrig="279" w:dyaOrig="260" w14:anchorId="1EC02EE2">
                <v:shape id="_x0000_i1055" type="#_x0000_t75" style="width:14.25pt;height:12.75pt" o:ole="">
                  <v:imagedata r:id="rId21" o:title=""/>
                </v:shape>
                <o:OLEObject Type="Embed" ProgID="Equation.3" ShapeID="_x0000_i1055" DrawAspect="Content" ObjectID="_1814853827" r:id="rId66"/>
              </w:object>
            </w:r>
            <w:r>
              <w:t>.</w:t>
            </w:r>
          </w:p>
          <w:p w14:paraId="208B0258" w14:textId="77777777" w:rsidR="007B0F16" w:rsidRDefault="007B0F16">
            <w:pPr>
              <w:pStyle w:val="ListParagraph"/>
              <w:ind w:left="0"/>
            </w:pPr>
            <w:r>
              <w:t>Find Standard Union, Algebraic Sum, Bounded Sum, Drastic Sum.</w:t>
            </w:r>
          </w:p>
          <w:p w14:paraId="0FE5B174" w14:textId="77777777" w:rsidR="007B0F16" w:rsidRDefault="007B0F16">
            <w:pPr>
              <w:jc w:val="both"/>
            </w:pPr>
          </w:p>
        </w:tc>
        <w:tc>
          <w:tcPr>
            <w:tcW w:w="319" w:type="pct"/>
          </w:tcPr>
          <w:p w14:paraId="79D56D8D" w14:textId="77777777" w:rsidR="007B0F16" w:rsidRDefault="007B0F16" w:rsidP="007C7392">
            <w:pPr>
              <w:contextualSpacing/>
              <w:jc w:val="center"/>
            </w:pPr>
            <w:r>
              <w:t>CO1</w:t>
            </w:r>
          </w:p>
        </w:tc>
        <w:tc>
          <w:tcPr>
            <w:tcW w:w="255" w:type="pct"/>
          </w:tcPr>
          <w:p w14:paraId="0BD8C631" w14:textId="77777777" w:rsidR="007B0F16" w:rsidRDefault="007B0F16" w:rsidP="007C7392">
            <w:pPr>
              <w:contextualSpacing/>
              <w:jc w:val="center"/>
            </w:pPr>
            <w:r>
              <w:t>A</w:t>
            </w:r>
          </w:p>
        </w:tc>
        <w:tc>
          <w:tcPr>
            <w:tcW w:w="252" w:type="pct"/>
          </w:tcPr>
          <w:p w14:paraId="163804F8" w14:textId="77777777" w:rsidR="007B0F16" w:rsidRDefault="007B0F16" w:rsidP="007C7392">
            <w:pPr>
              <w:contextualSpacing/>
              <w:jc w:val="center"/>
            </w:pPr>
            <w:r>
              <w:t>20</w:t>
            </w:r>
          </w:p>
        </w:tc>
      </w:tr>
      <w:tr w:rsidR="007B0F16" w14:paraId="0543BD86" w14:textId="77777777" w:rsidTr="007C7392">
        <w:trPr>
          <w:trHeight w:val="397"/>
        </w:trPr>
        <w:tc>
          <w:tcPr>
            <w:tcW w:w="271" w:type="pct"/>
          </w:tcPr>
          <w:p w14:paraId="2CB23791" w14:textId="77777777" w:rsidR="007B0F16" w:rsidRDefault="007B0F16">
            <w:pPr>
              <w:jc w:val="center"/>
            </w:pPr>
          </w:p>
        </w:tc>
        <w:tc>
          <w:tcPr>
            <w:tcW w:w="188" w:type="pct"/>
          </w:tcPr>
          <w:p w14:paraId="4C0A71B1" w14:textId="77777777" w:rsidR="007B0F16" w:rsidRDefault="007B0F16">
            <w:pPr>
              <w:jc w:val="center"/>
            </w:pPr>
          </w:p>
        </w:tc>
        <w:tc>
          <w:tcPr>
            <w:tcW w:w="3711" w:type="pct"/>
          </w:tcPr>
          <w:p w14:paraId="47B88019" w14:textId="77777777" w:rsidR="007B0F16" w:rsidRDefault="007B0F16">
            <w:pPr>
              <w:jc w:val="both"/>
            </w:pPr>
          </w:p>
        </w:tc>
        <w:tc>
          <w:tcPr>
            <w:tcW w:w="319" w:type="pct"/>
          </w:tcPr>
          <w:p w14:paraId="0C170F09" w14:textId="77777777" w:rsidR="007B0F16" w:rsidRDefault="007B0F16" w:rsidP="007C7392">
            <w:pPr>
              <w:jc w:val="center"/>
            </w:pPr>
          </w:p>
        </w:tc>
        <w:tc>
          <w:tcPr>
            <w:tcW w:w="255" w:type="pct"/>
          </w:tcPr>
          <w:p w14:paraId="6BA8787A" w14:textId="77777777" w:rsidR="007B0F16" w:rsidRDefault="007B0F16" w:rsidP="007C7392">
            <w:pPr>
              <w:jc w:val="center"/>
            </w:pPr>
          </w:p>
        </w:tc>
        <w:tc>
          <w:tcPr>
            <w:tcW w:w="252" w:type="pct"/>
          </w:tcPr>
          <w:p w14:paraId="3922C09B" w14:textId="77777777" w:rsidR="007B0F16" w:rsidRDefault="007B0F16" w:rsidP="007C7392">
            <w:pPr>
              <w:jc w:val="center"/>
            </w:pPr>
          </w:p>
        </w:tc>
      </w:tr>
      <w:tr w:rsidR="007B0F16" w14:paraId="2396B810" w14:textId="77777777" w:rsidTr="007C7392">
        <w:trPr>
          <w:trHeight w:val="283"/>
        </w:trPr>
        <w:tc>
          <w:tcPr>
            <w:tcW w:w="271" w:type="pct"/>
          </w:tcPr>
          <w:p w14:paraId="12CA6E89" w14:textId="77777777" w:rsidR="007B0F16" w:rsidRDefault="007B0F16">
            <w:pPr>
              <w:jc w:val="center"/>
            </w:pPr>
            <w:r>
              <w:t>5.</w:t>
            </w:r>
          </w:p>
        </w:tc>
        <w:tc>
          <w:tcPr>
            <w:tcW w:w="188" w:type="pct"/>
          </w:tcPr>
          <w:p w14:paraId="7AFF41BA" w14:textId="77777777" w:rsidR="007B0F16" w:rsidRDefault="007B0F16">
            <w:pPr>
              <w:jc w:val="center"/>
            </w:pPr>
            <w:r>
              <w:t>a.</w:t>
            </w:r>
          </w:p>
        </w:tc>
        <w:tc>
          <w:tcPr>
            <w:tcW w:w="3711" w:type="pct"/>
            <w:shd w:val="clear" w:color="auto" w:fill="auto"/>
          </w:tcPr>
          <w:p w14:paraId="2D89731C" w14:textId="77777777" w:rsidR="007B0F16" w:rsidRDefault="007B0F16">
            <w:pPr>
              <w:jc w:val="both"/>
            </w:pPr>
            <w:r>
              <w:t xml:space="preserve">Given A = [2, -5] and B = [1, 4] are two fuzzy numbers. Find </w:t>
            </w:r>
          </w:p>
          <w:p w14:paraId="0D11BA70" w14:textId="77777777" w:rsidR="007B0F16" w:rsidRDefault="007B0F16">
            <w:pPr>
              <w:jc w:val="both"/>
            </w:pPr>
            <w:r>
              <w:t xml:space="preserve">A + B,  A - B, A • B and A / B. </w:t>
            </w:r>
          </w:p>
        </w:tc>
        <w:tc>
          <w:tcPr>
            <w:tcW w:w="319" w:type="pct"/>
          </w:tcPr>
          <w:p w14:paraId="7C2A162D" w14:textId="77777777" w:rsidR="007B0F16" w:rsidRDefault="007B0F16" w:rsidP="007C7392">
            <w:pPr>
              <w:contextualSpacing/>
              <w:jc w:val="center"/>
            </w:pPr>
            <w:r>
              <w:t>CO1</w:t>
            </w:r>
          </w:p>
        </w:tc>
        <w:tc>
          <w:tcPr>
            <w:tcW w:w="255" w:type="pct"/>
          </w:tcPr>
          <w:p w14:paraId="75A1C517" w14:textId="77777777" w:rsidR="007B0F16" w:rsidRDefault="007B0F16" w:rsidP="007C7392">
            <w:pPr>
              <w:contextualSpacing/>
              <w:jc w:val="center"/>
            </w:pPr>
            <w:r>
              <w:t>A</w:t>
            </w:r>
          </w:p>
        </w:tc>
        <w:tc>
          <w:tcPr>
            <w:tcW w:w="252" w:type="pct"/>
          </w:tcPr>
          <w:p w14:paraId="5A12F03A" w14:textId="77777777" w:rsidR="007B0F16" w:rsidRDefault="007B0F16" w:rsidP="007C7392">
            <w:pPr>
              <w:contextualSpacing/>
              <w:jc w:val="center"/>
            </w:pPr>
            <w:r>
              <w:t>10</w:t>
            </w:r>
          </w:p>
        </w:tc>
      </w:tr>
      <w:tr w:rsidR="007B0F16" w14:paraId="6A27CA0E" w14:textId="77777777" w:rsidTr="007C7392">
        <w:trPr>
          <w:trHeight w:val="283"/>
        </w:trPr>
        <w:tc>
          <w:tcPr>
            <w:tcW w:w="271" w:type="pct"/>
          </w:tcPr>
          <w:p w14:paraId="6820133B" w14:textId="77777777" w:rsidR="007B0F16" w:rsidRDefault="007B0F16">
            <w:pPr>
              <w:jc w:val="center"/>
            </w:pPr>
          </w:p>
        </w:tc>
        <w:tc>
          <w:tcPr>
            <w:tcW w:w="188" w:type="pct"/>
          </w:tcPr>
          <w:p w14:paraId="318E9AF9" w14:textId="77777777" w:rsidR="007B0F16" w:rsidRDefault="007B0F16">
            <w:pPr>
              <w:jc w:val="center"/>
            </w:pPr>
            <w:r>
              <w:t>b.</w:t>
            </w:r>
          </w:p>
        </w:tc>
        <w:tc>
          <w:tcPr>
            <w:tcW w:w="3711" w:type="pct"/>
            <w:shd w:val="clear" w:color="auto" w:fill="auto"/>
          </w:tcPr>
          <w:p w14:paraId="46DC0272" w14:textId="77777777" w:rsidR="007B0F16" w:rsidRDefault="007B0F16">
            <w:pPr>
              <w:jc w:val="both"/>
              <w:rPr>
                <w:bCs/>
              </w:rPr>
            </w:pPr>
            <w:r>
              <w:t>Given A = {(3, 1), (4, 0.5)} and B = {(2, 1), (4, 0.5)} are two fuzzy numbers. Find A + B and A - B.</w:t>
            </w:r>
          </w:p>
        </w:tc>
        <w:tc>
          <w:tcPr>
            <w:tcW w:w="319" w:type="pct"/>
          </w:tcPr>
          <w:p w14:paraId="0156ADE7" w14:textId="77777777" w:rsidR="007B0F16" w:rsidRDefault="007B0F16" w:rsidP="007C7392">
            <w:pPr>
              <w:contextualSpacing/>
              <w:jc w:val="center"/>
            </w:pPr>
            <w:r>
              <w:t>CO1</w:t>
            </w:r>
          </w:p>
        </w:tc>
        <w:tc>
          <w:tcPr>
            <w:tcW w:w="255" w:type="pct"/>
          </w:tcPr>
          <w:p w14:paraId="755A2C44" w14:textId="77777777" w:rsidR="007B0F16" w:rsidRDefault="007B0F16" w:rsidP="007C7392">
            <w:pPr>
              <w:contextualSpacing/>
              <w:jc w:val="center"/>
            </w:pPr>
            <w:r>
              <w:t>A</w:t>
            </w:r>
          </w:p>
        </w:tc>
        <w:tc>
          <w:tcPr>
            <w:tcW w:w="252" w:type="pct"/>
          </w:tcPr>
          <w:p w14:paraId="1F611322" w14:textId="77777777" w:rsidR="007B0F16" w:rsidRDefault="007B0F16" w:rsidP="007C7392">
            <w:pPr>
              <w:contextualSpacing/>
              <w:jc w:val="center"/>
            </w:pPr>
            <w:r>
              <w:t>10</w:t>
            </w:r>
          </w:p>
        </w:tc>
      </w:tr>
      <w:tr w:rsidR="007B0F16" w14:paraId="125CAAF6" w14:textId="77777777">
        <w:trPr>
          <w:trHeight w:val="263"/>
        </w:trPr>
        <w:tc>
          <w:tcPr>
            <w:tcW w:w="271" w:type="pct"/>
          </w:tcPr>
          <w:p w14:paraId="137F5899" w14:textId="77777777" w:rsidR="007B0F16" w:rsidRDefault="007B0F16">
            <w:pPr>
              <w:jc w:val="center"/>
            </w:pPr>
          </w:p>
        </w:tc>
        <w:tc>
          <w:tcPr>
            <w:tcW w:w="188" w:type="pct"/>
          </w:tcPr>
          <w:p w14:paraId="1776B36F" w14:textId="77777777" w:rsidR="007B0F16" w:rsidRDefault="007B0F16">
            <w:pPr>
              <w:jc w:val="center"/>
            </w:pPr>
          </w:p>
        </w:tc>
        <w:tc>
          <w:tcPr>
            <w:tcW w:w="3711" w:type="pct"/>
          </w:tcPr>
          <w:p w14:paraId="3FCE7899" w14:textId="77777777" w:rsidR="007B0F16" w:rsidRDefault="007B0F16">
            <w:pPr>
              <w:jc w:val="center"/>
            </w:pPr>
            <w:r>
              <w:rPr>
                <w:b/>
                <w:bCs/>
              </w:rPr>
              <w:t>(OR)</w:t>
            </w:r>
          </w:p>
        </w:tc>
        <w:tc>
          <w:tcPr>
            <w:tcW w:w="319" w:type="pct"/>
          </w:tcPr>
          <w:p w14:paraId="6EF56629" w14:textId="77777777" w:rsidR="007B0F16" w:rsidRDefault="007B0F16">
            <w:pPr>
              <w:jc w:val="center"/>
            </w:pPr>
          </w:p>
        </w:tc>
        <w:tc>
          <w:tcPr>
            <w:tcW w:w="255" w:type="pct"/>
          </w:tcPr>
          <w:p w14:paraId="575D3844" w14:textId="77777777" w:rsidR="007B0F16" w:rsidRDefault="007B0F16">
            <w:pPr>
              <w:jc w:val="center"/>
            </w:pPr>
          </w:p>
        </w:tc>
        <w:tc>
          <w:tcPr>
            <w:tcW w:w="252" w:type="pct"/>
          </w:tcPr>
          <w:p w14:paraId="2E446ED5" w14:textId="77777777" w:rsidR="007B0F16" w:rsidRDefault="007B0F16">
            <w:pPr>
              <w:jc w:val="center"/>
            </w:pPr>
          </w:p>
        </w:tc>
      </w:tr>
      <w:tr w:rsidR="007B0F16" w14:paraId="700CF883" w14:textId="77777777" w:rsidTr="007C7392">
        <w:trPr>
          <w:trHeight w:val="283"/>
        </w:trPr>
        <w:tc>
          <w:tcPr>
            <w:tcW w:w="271" w:type="pct"/>
          </w:tcPr>
          <w:p w14:paraId="08176115" w14:textId="77777777" w:rsidR="007B0F16" w:rsidRDefault="007B0F16">
            <w:pPr>
              <w:jc w:val="center"/>
            </w:pPr>
            <w:r>
              <w:t>6.</w:t>
            </w:r>
          </w:p>
        </w:tc>
        <w:tc>
          <w:tcPr>
            <w:tcW w:w="188" w:type="pct"/>
          </w:tcPr>
          <w:p w14:paraId="03F42193" w14:textId="77777777" w:rsidR="007B0F16" w:rsidRDefault="007B0F16">
            <w:pPr>
              <w:jc w:val="center"/>
            </w:pPr>
          </w:p>
        </w:tc>
        <w:tc>
          <w:tcPr>
            <w:tcW w:w="3711" w:type="pct"/>
          </w:tcPr>
          <w:p w14:paraId="47B8A7B2" w14:textId="77777777" w:rsidR="007B0F16" w:rsidRDefault="007B0F16">
            <w:pPr>
              <w:jc w:val="both"/>
            </w:pPr>
            <w:r>
              <w:t xml:space="preserve">Find the solution of the equation A + X = B, where A and B are two fuzzy numbers defined by </w:t>
            </w:r>
          </w:p>
          <w:p w14:paraId="12062059" w14:textId="77777777" w:rsidR="007B0F16" w:rsidRDefault="007B0F16">
            <w:pPr>
              <w:jc w:val="both"/>
            </w:pPr>
            <w:r>
              <w:object w:dxaOrig="6732" w:dyaOrig="2214" w14:anchorId="4DD35B5C">
                <v:shape id="_x0000_i1056" type="#_x0000_t75" style="width:336.75pt;height:111pt" o:ole="">
                  <v:imagedata r:id="rId67" o:title=""/>
                  <o:lock v:ext="edit" aspectratio="f"/>
                </v:shape>
                <o:OLEObject Type="Embed" ProgID="Equation.3" ShapeID="_x0000_i1056" DrawAspect="Content" ObjectID="_1814853828" r:id="rId68"/>
              </w:object>
            </w:r>
          </w:p>
        </w:tc>
        <w:tc>
          <w:tcPr>
            <w:tcW w:w="319" w:type="pct"/>
          </w:tcPr>
          <w:p w14:paraId="1013B127" w14:textId="77777777" w:rsidR="007B0F16" w:rsidRDefault="007B0F16" w:rsidP="007C7392">
            <w:pPr>
              <w:contextualSpacing/>
              <w:jc w:val="center"/>
            </w:pPr>
            <w:r>
              <w:t>CO1</w:t>
            </w:r>
          </w:p>
        </w:tc>
        <w:tc>
          <w:tcPr>
            <w:tcW w:w="255" w:type="pct"/>
          </w:tcPr>
          <w:p w14:paraId="5E7FEF32" w14:textId="77777777" w:rsidR="007B0F16" w:rsidRDefault="007B0F16" w:rsidP="007C7392">
            <w:pPr>
              <w:contextualSpacing/>
              <w:jc w:val="center"/>
            </w:pPr>
            <w:r>
              <w:t>An</w:t>
            </w:r>
          </w:p>
        </w:tc>
        <w:tc>
          <w:tcPr>
            <w:tcW w:w="252" w:type="pct"/>
          </w:tcPr>
          <w:p w14:paraId="6D083CAF" w14:textId="77777777" w:rsidR="007B0F16" w:rsidRDefault="007B0F16" w:rsidP="007C7392">
            <w:pPr>
              <w:contextualSpacing/>
              <w:jc w:val="center"/>
            </w:pPr>
            <w:r>
              <w:t>20</w:t>
            </w:r>
          </w:p>
        </w:tc>
      </w:tr>
      <w:tr w:rsidR="007B0F16" w14:paraId="2B03438F" w14:textId="77777777" w:rsidTr="007C7392">
        <w:trPr>
          <w:trHeight w:val="397"/>
        </w:trPr>
        <w:tc>
          <w:tcPr>
            <w:tcW w:w="271" w:type="pct"/>
          </w:tcPr>
          <w:p w14:paraId="3CA6AC02" w14:textId="77777777" w:rsidR="007B0F16" w:rsidRDefault="007B0F16">
            <w:pPr>
              <w:jc w:val="center"/>
            </w:pPr>
          </w:p>
        </w:tc>
        <w:tc>
          <w:tcPr>
            <w:tcW w:w="188" w:type="pct"/>
          </w:tcPr>
          <w:p w14:paraId="61218A4A" w14:textId="77777777" w:rsidR="007B0F16" w:rsidRDefault="007B0F16">
            <w:pPr>
              <w:jc w:val="center"/>
            </w:pPr>
          </w:p>
        </w:tc>
        <w:tc>
          <w:tcPr>
            <w:tcW w:w="3711" w:type="pct"/>
          </w:tcPr>
          <w:p w14:paraId="5EC3103F" w14:textId="77777777" w:rsidR="007B0F16" w:rsidRDefault="007B0F16">
            <w:pPr>
              <w:jc w:val="both"/>
            </w:pPr>
          </w:p>
        </w:tc>
        <w:tc>
          <w:tcPr>
            <w:tcW w:w="319" w:type="pct"/>
          </w:tcPr>
          <w:p w14:paraId="7C533925" w14:textId="77777777" w:rsidR="007B0F16" w:rsidRDefault="007B0F16" w:rsidP="007C7392">
            <w:pPr>
              <w:jc w:val="center"/>
            </w:pPr>
          </w:p>
        </w:tc>
        <w:tc>
          <w:tcPr>
            <w:tcW w:w="255" w:type="pct"/>
          </w:tcPr>
          <w:p w14:paraId="1FC42EBD" w14:textId="77777777" w:rsidR="007B0F16" w:rsidRDefault="007B0F16" w:rsidP="007C7392">
            <w:pPr>
              <w:jc w:val="center"/>
            </w:pPr>
          </w:p>
        </w:tc>
        <w:tc>
          <w:tcPr>
            <w:tcW w:w="252" w:type="pct"/>
          </w:tcPr>
          <w:p w14:paraId="4441CA86" w14:textId="77777777" w:rsidR="007B0F16" w:rsidRDefault="007B0F16" w:rsidP="007C7392">
            <w:pPr>
              <w:jc w:val="center"/>
            </w:pPr>
          </w:p>
        </w:tc>
      </w:tr>
      <w:tr w:rsidR="007B0F16" w14:paraId="3CF6F79F" w14:textId="77777777" w:rsidTr="007C7392">
        <w:trPr>
          <w:trHeight w:val="283"/>
        </w:trPr>
        <w:tc>
          <w:tcPr>
            <w:tcW w:w="271" w:type="pct"/>
          </w:tcPr>
          <w:p w14:paraId="3743865D" w14:textId="77777777" w:rsidR="007B0F16" w:rsidRDefault="007B0F16">
            <w:pPr>
              <w:jc w:val="center"/>
            </w:pPr>
            <w:r>
              <w:t>7.</w:t>
            </w:r>
          </w:p>
        </w:tc>
        <w:tc>
          <w:tcPr>
            <w:tcW w:w="188" w:type="pct"/>
          </w:tcPr>
          <w:p w14:paraId="34866737" w14:textId="77777777" w:rsidR="007B0F16" w:rsidRDefault="007B0F16">
            <w:pPr>
              <w:jc w:val="center"/>
            </w:pPr>
          </w:p>
        </w:tc>
        <w:tc>
          <w:tcPr>
            <w:tcW w:w="3711" w:type="pct"/>
            <w:shd w:val="clear" w:color="auto" w:fill="auto"/>
            <w:vAlign w:val="bottom"/>
          </w:tcPr>
          <w:p w14:paraId="2332831F" w14:textId="77777777" w:rsidR="007B0F16" w:rsidRDefault="007B0F16">
            <w:pPr>
              <w:contextualSpacing/>
              <w:jc w:val="both"/>
            </w:pPr>
            <w:r>
              <w:t>Draw the general scheme of a fuzzy controller and explain its components.</w:t>
            </w:r>
          </w:p>
        </w:tc>
        <w:tc>
          <w:tcPr>
            <w:tcW w:w="319" w:type="pct"/>
            <w:shd w:val="clear" w:color="auto" w:fill="auto"/>
          </w:tcPr>
          <w:p w14:paraId="63DD0371" w14:textId="77777777" w:rsidR="007B0F16" w:rsidRDefault="007B0F16" w:rsidP="007C7392">
            <w:pPr>
              <w:contextualSpacing/>
              <w:jc w:val="center"/>
            </w:pPr>
            <w:r>
              <w:t>CO1</w:t>
            </w:r>
          </w:p>
        </w:tc>
        <w:tc>
          <w:tcPr>
            <w:tcW w:w="255" w:type="pct"/>
            <w:shd w:val="clear" w:color="auto" w:fill="auto"/>
          </w:tcPr>
          <w:p w14:paraId="30D9F552" w14:textId="77777777" w:rsidR="007B0F16" w:rsidRDefault="007B0F16" w:rsidP="007C7392">
            <w:pPr>
              <w:contextualSpacing/>
              <w:jc w:val="center"/>
            </w:pPr>
            <w:r>
              <w:t>U</w:t>
            </w:r>
          </w:p>
        </w:tc>
        <w:tc>
          <w:tcPr>
            <w:tcW w:w="252" w:type="pct"/>
            <w:shd w:val="clear" w:color="auto" w:fill="auto"/>
          </w:tcPr>
          <w:p w14:paraId="34A51A84" w14:textId="77777777" w:rsidR="007B0F16" w:rsidRDefault="007B0F16" w:rsidP="007C7392">
            <w:pPr>
              <w:contextualSpacing/>
              <w:jc w:val="center"/>
            </w:pPr>
            <w:r>
              <w:t>20</w:t>
            </w:r>
          </w:p>
        </w:tc>
      </w:tr>
      <w:tr w:rsidR="007B0F16" w14:paraId="42D036B6" w14:textId="77777777" w:rsidTr="007C7392">
        <w:trPr>
          <w:trHeight w:val="283"/>
        </w:trPr>
        <w:tc>
          <w:tcPr>
            <w:tcW w:w="271" w:type="pct"/>
          </w:tcPr>
          <w:p w14:paraId="6986550B" w14:textId="77777777" w:rsidR="007B0F16" w:rsidRDefault="007B0F16">
            <w:pPr>
              <w:jc w:val="center"/>
            </w:pPr>
          </w:p>
        </w:tc>
        <w:tc>
          <w:tcPr>
            <w:tcW w:w="188" w:type="pct"/>
          </w:tcPr>
          <w:p w14:paraId="61796F5F" w14:textId="77777777" w:rsidR="007B0F16" w:rsidRDefault="007B0F16">
            <w:pPr>
              <w:jc w:val="center"/>
            </w:pPr>
          </w:p>
        </w:tc>
        <w:tc>
          <w:tcPr>
            <w:tcW w:w="3711" w:type="pct"/>
          </w:tcPr>
          <w:p w14:paraId="0AB26A54" w14:textId="77777777" w:rsidR="007B0F16" w:rsidRDefault="007B0F16">
            <w:pPr>
              <w:jc w:val="center"/>
              <w:rPr>
                <w:bCs/>
              </w:rPr>
            </w:pPr>
            <w:r>
              <w:rPr>
                <w:b/>
                <w:bCs/>
              </w:rPr>
              <w:t>(OR)</w:t>
            </w:r>
          </w:p>
        </w:tc>
        <w:tc>
          <w:tcPr>
            <w:tcW w:w="319" w:type="pct"/>
          </w:tcPr>
          <w:p w14:paraId="79A5D1AF" w14:textId="77777777" w:rsidR="007B0F16" w:rsidRDefault="007B0F16" w:rsidP="007C7392">
            <w:pPr>
              <w:jc w:val="center"/>
            </w:pPr>
          </w:p>
        </w:tc>
        <w:tc>
          <w:tcPr>
            <w:tcW w:w="255" w:type="pct"/>
          </w:tcPr>
          <w:p w14:paraId="696A171D" w14:textId="77777777" w:rsidR="007B0F16" w:rsidRDefault="007B0F16" w:rsidP="007C7392">
            <w:pPr>
              <w:jc w:val="center"/>
            </w:pPr>
          </w:p>
        </w:tc>
        <w:tc>
          <w:tcPr>
            <w:tcW w:w="252" w:type="pct"/>
          </w:tcPr>
          <w:p w14:paraId="2605AD25" w14:textId="77777777" w:rsidR="007B0F16" w:rsidRDefault="007B0F16" w:rsidP="007C7392">
            <w:pPr>
              <w:jc w:val="center"/>
            </w:pPr>
          </w:p>
        </w:tc>
      </w:tr>
      <w:tr w:rsidR="007B0F16" w14:paraId="270E4815" w14:textId="77777777" w:rsidTr="007C7392">
        <w:trPr>
          <w:trHeight w:val="283"/>
        </w:trPr>
        <w:tc>
          <w:tcPr>
            <w:tcW w:w="271" w:type="pct"/>
          </w:tcPr>
          <w:p w14:paraId="48CFCEE4" w14:textId="77777777" w:rsidR="007B0F16" w:rsidRDefault="007B0F16">
            <w:pPr>
              <w:jc w:val="center"/>
            </w:pPr>
            <w:r>
              <w:t>8.</w:t>
            </w:r>
          </w:p>
        </w:tc>
        <w:tc>
          <w:tcPr>
            <w:tcW w:w="188" w:type="pct"/>
          </w:tcPr>
          <w:p w14:paraId="6740D472" w14:textId="77777777" w:rsidR="007B0F16" w:rsidRDefault="007B0F16">
            <w:pPr>
              <w:jc w:val="center"/>
            </w:pPr>
          </w:p>
        </w:tc>
        <w:tc>
          <w:tcPr>
            <w:tcW w:w="3711" w:type="pct"/>
          </w:tcPr>
          <w:p w14:paraId="3D230E87" w14:textId="77777777" w:rsidR="007B0F16" w:rsidRDefault="007B0F16">
            <w:pPr>
              <w:jc w:val="both"/>
              <w:rPr>
                <w:bCs/>
              </w:rPr>
            </w:pPr>
            <w:r>
              <w:t>Explain the characteristics of Fuzzy Automata.</w:t>
            </w:r>
          </w:p>
        </w:tc>
        <w:tc>
          <w:tcPr>
            <w:tcW w:w="319" w:type="pct"/>
          </w:tcPr>
          <w:p w14:paraId="04F12737" w14:textId="77777777" w:rsidR="007B0F16" w:rsidRDefault="007B0F16" w:rsidP="007C7392">
            <w:pPr>
              <w:contextualSpacing/>
              <w:jc w:val="center"/>
            </w:pPr>
            <w:r>
              <w:t>CO1</w:t>
            </w:r>
          </w:p>
        </w:tc>
        <w:tc>
          <w:tcPr>
            <w:tcW w:w="255" w:type="pct"/>
          </w:tcPr>
          <w:p w14:paraId="327A181D" w14:textId="77777777" w:rsidR="007B0F16" w:rsidRDefault="007B0F16" w:rsidP="007C7392">
            <w:pPr>
              <w:contextualSpacing/>
              <w:jc w:val="center"/>
            </w:pPr>
            <w:r>
              <w:t>U</w:t>
            </w:r>
          </w:p>
        </w:tc>
        <w:tc>
          <w:tcPr>
            <w:tcW w:w="252" w:type="pct"/>
          </w:tcPr>
          <w:p w14:paraId="10FBCDAE" w14:textId="77777777" w:rsidR="007B0F16" w:rsidRDefault="007B0F16" w:rsidP="007C7392">
            <w:pPr>
              <w:contextualSpacing/>
              <w:jc w:val="center"/>
            </w:pPr>
            <w:r>
              <w:t>20</w:t>
            </w:r>
          </w:p>
        </w:tc>
      </w:tr>
      <w:tr w:rsidR="007B0F16" w14:paraId="3827D1D1" w14:textId="77777777">
        <w:trPr>
          <w:trHeight w:val="186"/>
        </w:trPr>
        <w:tc>
          <w:tcPr>
            <w:tcW w:w="5000" w:type="pct"/>
            <w:gridSpan w:val="6"/>
          </w:tcPr>
          <w:p w14:paraId="69F0061F" w14:textId="77777777" w:rsidR="007B0F16" w:rsidRDefault="007B0F16">
            <w:pPr>
              <w:jc w:val="center"/>
            </w:pPr>
            <w:r>
              <w:rPr>
                <w:b/>
                <w:bCs/>
              </w:rPr>
              <w:t>COMPULSORY QUESTION</w:t>
            </w:r>
          </w:p>
        </w:tc>
      </w:tr>
      <w:tr w:rsidR="007B0F16" w14:paraId="1D360344" w14:textId="77777777" w:rsidTr="007C7392">
        <w:trPr>
          <w:trHeight w:val="283"/>
        </w:trPr>
        <w:tc>
          <w:tcPr>
            <w:tcW w:w="271" w:type="pct"/>
          </w:tcPr>
          <w:p w14:paraId="6AA910BF" w14:textId="77777777" w:rsidR="007B0F16" w:rsidRDefault="007B0F16">
            <w:pPr>
              <w:jc w:val="center"/>
            </w:pPr>
            <w:r>
              <w:t>9.</w:t>
            </w:r>
          </w:p>
        </w:tc>
        <w:tc>
          <w:tcPr>
            <w:tcW w:w="188" w:type="pct"/>
          </w:tcPr>
          <w:p w14:paraId="72F456B6" w14:textId="77777777" w:rsidR="007B0F16" w:rsidRDefault="007B0F16">
            <w:pPr>
              <w:jc w:val="center"/>
            </w:pPr>
          </w:p>
        </w:tc>
        <w:tc>
          <w:tcPr>
            <w:tcW w:w="3711" w:type="pct"/>
            <w:shd w:val="clear" w:color="auto" w:fill="auto"/>
            <w:vAlign w:val="bottom"/>
          </w:tcPr>
          <w:p w14:paraId="22AF7077" w14:textId="77777777" w:rsidR="007B0F16" w:rsidRDefault="007B0F16">
            <w:pPr>
              <w:contextualSpacing/>
              <w:jc w:val="both"/>
            </w:pPr>
            <w:r>
              <w:t>Explain the method of individual fuzzy decision making with suitable example.</w:t>
            </w:r>
          </w:p>
        </w:tc>
        <w:tc>
          <w:tcPr>
            <w:tcW w:w="319" w:type="pct"/>
            <w:shd w:val="clear" w:color="auto" w:fill="auto"/>
          </w:tcPr>
          <w:p w14:paraId="3F7A51E2" w14:textId="77777777" w:rsidR="007B0F16" w:rsidRDefault="007B0F16" w:rsidP="007C7392">
            <w:pPr>
              <w:contextualSpacing/>
              <w:jc w:val="center"/>
            </w:pPr>
            <w:r>
              <w:t>CO1</w:t>
            </w:r>
          </w:p>
        </w:tc>
        <w:tc>
          <w:tcPr>
            <w:tcW w:w="255" w:type="pct"/>
            <w:shd w:val="clear" w:color="auto" w:fill="auto"/>
          </w:tcPr>
          <w:p w14:paraId="52A41DF9" w14:textId="77777777" w:rsidR="007B0F16" w:rsidRDefault="007B0F16" w:rsidP="007C7392">
            <w:pPr>
              <w:contextualSpacing/>
              <w:jc w:val="center"/>
            </w:pPr>
            <w:r>
              <w:t>U</w:t>
            </w:r>
          </w:p>
        </w:tc>
        <w:tc>
          <w:tcPr>
            <w:tcW w:w="252" w:type="pct"/>
            <w:shd w:val="clear" w:color="auto" w:fill="auto"/>
          </w:tcPr>
          <w:p w14:paraId="7D1EAF3F" w14:textId="77777777" w:rsidR="007B0F16" w:rsidRDefault="007B0F16" w:rsidP="007C7392">
            <w:pPr>
              <w:contextualSpacing/>
              <w:jc w:val="center"/>
            </w:pPr>
            <w:r>
              <w:t>20</w:t>
            </w:r>
          </w:p>
        </w:tc>
      </w:tr>
    </w:tbl>
    <w:p w14:paraId="3C281973" w14:textId="77777777" w:rsidR="007B0F16" w:rsidRDefault="007B0F16"/>
    <w:p w14:paraId="69653122" w14:textId="77777777" w:rsidR="007B0F16" w:rsidRDefault="007B0F16">
      <w:r>
        <w:rPr>
          <w:b/>
          <w:bCs/>
        </w:rPr>
        <w:t>CO</w:t>
      </w:r>
      <w:r>
        <w:t xml:space="preserve"> – COURSE OUTCOME</w:t>
      </w:r>
      <w:r>
        <w:tab/>
        <w:t xml:space="preserve">        </w:t>
      </w:r>
      <w:r>
        <w:rPr>
          <w:b/>
          <w:bCs/>
        </w:rPr>
        <w:t>BL</w:t>
      </w:r>
      <w:r>
        <w:t xml:space="preserve"> – BLOOM’S LEVEL        </w:t>
      </w:r>
      <w:r>
        <w:rPr>
          <w:b/>
          <w:bCs/>
        </w:rPr>
        <w:t>M</w:t>
      </w:r>
      <w:r>
        <w:t xml:space="preserve"> – MARKS ALLOTTED</w:t>
      </w:r>
    </w:p>
    <w:p w14:paraId="6A1AD5D1" w14:textId="77777777" w:rsidR="007B0F16" w:rsidRDefault="007B0F16"/>
    <w:tbl>
      <w:tblPr>
        <w:tblStyle w:val="TableGrid"/>
        <w:tblW w:w="10490" w:type="dxa"/>
        <w:tblInd w:w="-714" w:type="dxa"/>
        <w:tblLook w:val="04A0" w:firstRow="1" w:lastRow="0" w:firstColumn="1" w:lastColumn="0" w:noHBand="0" w:noVBand="1"/>
      </w:tblPr>
      <w:tblGrid>
        <w:gridCol w:w="632"/>
        <w:gridCol w:w="9858"/>
      </w:tblGrid>
      <w:tr w:rsidR="007B0F16" w14:paraId="137ADCCC" w14:textId="77777777">
        <w:tc>
          <w:tcPr>
            <w:tcW w:w="632" w:type="dxa"/>
          </w:tcPr>
          <w:p w14:paraId="2289A56B" w14:textId="77777777" w:rsidR="007B0F16" w:rsidRDefault="007B0F16">
            <w:pPr>
              <w:jc w:val="center"/>
              <w:rPr>
                <w:sz w:val="22"/>
                <w:szCs w:val="22"/>
              </w:rPr>
            </w:pPr>
          </w:p>
        </w:tc>
        <w:tc>
          <w:tcPr>
            <w:tcW w:w="9858" w:type="dxa"/>
          </w:tcPr>
          <w:p w14:paraId="159BC254" w14:textId="77777777" w:rsidR="007B0F16" w:rsidRDefault="007B0F16">
            <w:pPr>
              <w:jc w:val="center"/>
              <w:rPr>
                <w:b/>
                <w:sz w:val="22"/>
                <w:szCs w:val="22"/>
              </w:rPr>
            </w:pPr>
            <w:r>
              <w:rPr>
                <w:b/>
                <w:sz w:val="22"/>
                <w:szCs w:val="22"/>
              </w:rPr>
              <w:t>COURSE OUTCOMES</w:t>
            </w:r>
          </w:p>
        </w:tc>
      </w:tr>
      <w:tr w:rsidR="007B0F16" w14:paraId="4D1FFA34" w14:textId="77777777">
        <w:tc>
          <w:tcPr>
            <w:tcW w:w="632" w:type="dxa"/>
          </w:tcPr>
          <w:p w14:paraId="6B752E23" w14:textId="77777777" w:rsidR="007B0F16" w:rsidRDefault="007B0F16">
            <w:pPr>
              <w:jc w:val="center"/>
              <w:rPr>
                <w:sz w:val="22"/>
                <w:szCs w:val="22"/>
              </w:rPr>
            </w:pPr>
            <w:r>
              <w:rPr>
                <w:sz w:val="22"/>
                <w:szCs w:val="22"/>
              </w:rPr>
              <w:t>CO1</w:t>
            </w:r>
          </w:p>
        </w:tc>
        <w:tc>
          <w:tcPr>
            <w:tcW w:w="9858" w:type="dxa"/>
          </w:tcPr>
          <w:p w14:paraId="0977DF1E" w14:textId="77777777" w:rsidR="007B0F16" w:rsidRDefault="007B0F16">
            <w:r>
              <w:rPr>
                <w:rFonts w:eastAsia="SimSun"/>
                <w:color w:val="000000"/>
                <w:lang w:eastAsia="zh-CN" w:bidi="ar"/>
              </w:rPr>
              <w:t xml:space="preserve">Students will be familiar with the applications fuzzy mathematics to Controllers, Decision making systems and Neural networks </w:t>
            </w:r>
          </w:p>
          <w:p w14:paraId="56B732AD" w14:textId="77777777" w:rsidR="007B0F16" w:rsidRDefault="007B0F16">
            <w:pPr>
              <w:jc w:val="both"/>
              <w:rPr>
                <w:sz w:val="22"/>
                <w:szCs w:val="22"/>
              </w:rPr>
            </w:pPr>
          </w:p>
        </w:tc>
      </w:tr>
    </w:tbl>
    <w:p w14:paraId="5ECE712F" w14:textId="77777777" w:rsidR="007B0F16" w:rsidRDefault="007B0F16"/>
    <w:p w14:paraId="30D8FF2D" w14:textId="77777777" w:rsidR="007B0F16" w:rsidRDefault="007B0F16"/>
    <w:p w14:paraId="0FC238CB" w14:textId="77777777" w:rsidR="007B0F16" w:rsidRDefault="007B0F16"/>
    <w:p w14:paraId="29097640" w14:textId="77777777" w:rsidR="007B0F16" w:rsidRDefault="007B0F16"/>
    <w:p w14:paraId="6B0A390F" w14:textId="77777777" w:rsidR="007B0F16" w:rsidRDefault="007B0F16"/>
    <w:p w14:paraId="023BDD0E" w14:textId="77777777" w:rsidR="007B0F16" w:rsidRDefault="007B0F16"/>
    <w:p w14:paraId="4D9C0514" w14:textId="77777777" w:rsidR="007B0F16" w:rsidRDefault="007B0F16"/>
    <w:p w14:paraId="757BA36F" w14:textId="77777777" w:rsidR="007B0F16" w:rsidRDefault="007B0F16"/>
    <w:p w14:paraId="2339E1FF" w14:textId="77777777" w:rsidR="007B0F16" w:rsidRDefault="007B0F16"/>
    <w:p w14:paraId="7E9FB319" w14:textId="77777777" w:rsidR="007B0F16" w:rsidRDefault="007B0F16"/>
    <w:p w14:paraId="4FA6C084" w14:textId="77777777" w:rsidR="007B0F16" w:rsidRDefault="007B0F16"/>
    <w:p w14:paraId="3F0961CA" w14:textId="77777777" w:rsidR="007B0F16" w:rsidRDefault="007B0F16">
      <w:pPr>
        <w:spacing w:after="200" w:line="276" w:lineRule="auto"/>
        <w:rPr>
          <w:rFonts w:ascii="Arial" w:hAnsi="Arial" w:cs="Arial"/>
          <w:bCs/>
          <w:noProof/>
        </w:rPr>
      </w:pPr>
      <w:r>
        <w:rPr>
          <w:rFonts w:ascii="Arial" w:hAnsi="Arial" w:cs="Arial"/>
          <w:bCs/>
          <w:noProof/>
        </w:rPr>
        <w:br w:type="page"/>
      </w:r>
    </w:p>
    <w:p w14:paraId="6DE68B7C" w14:textId="401D4C6A"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118ED61B" wp14:editId="2FB8774B">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81F800" w14:textId="77777777" w:rsidR="007B0F16" w:rsidRDefault="007B0F16" w:rsidP="00035C9C">
      <w:pPr>
        <w:jc w:val="center"/>
        <w:rPr>
          <w:b/>
          <w:bCs/>
        </w:rPr>
      </w:pPr>
    </w:p>
    <w:p w14:paraId="5513FDD4" w14:textId="77777777" w:rsidR="007B0F16" w:rsidRDefault="007B0F16" w:rsidP="00035C9C">
      <w:pPr>
        <w:jc w:val="center"/>
        <w:rPr>
          <w:b/>
          <w:bCs/>
        </w:rPr>
      </w:pPr>
      <w:r>
        <w:rPr>
          <w:b/>
          <w:bCs/>
        </w:rPr>
        <w:t>END SEMESTER EXAMINATION – MAY / JUNE 2025</w:t>
      </w:r>
    </w:p>
    <w:p w14:paraId="7AFD8215" w14:textId="77777777" w:rsidR="007B0F16" w:rsidRDefault="007B0F16" w:rsidP="00CA40B9">
      <w:pPr>
        <w:jc w:val="center"/>
      </w:pPr>
    </w:p>
    <w:tbl>
      <w:tblPr>
        <w:tblW w:w="104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804"/>
        <w:gridCol w:w="1418"/>
        <w:gridCol w:w="708"/>
      </w:tblGrid>
      <w:tr w:rsidR="007B0F16" w:rsidRPr="002101D8" w14:paraId="183BBF29" w14:textId="77777777" w:rsidTr="007C7392">
        <w:trPr>
          <w:trHeight w:val="397"/>
          <w:jc w:val="center"/>
        </w:trPr>
        <w:tc>
          <w:tcPr>
            <w:tcW w:w="1559" w:type="dxa"/>
            <w:vAlign w:val="center"/>
          </w:tcPr>
          <w:p w14:paraId="6A745830" w14:textId="77777777" w:rsidR="007B0F16" w:rsidRPr="002101D8" w:rsidRDefault="007B0F16" w:rsidP="007C7392">
            <w:pPr>
              <w:pStyle w:val="Title"/>
              <w:jc w:val="left"/>
              <w:rPr>
                <w:b/>
                <w:sz w:val="22"/>
                <w:szCs w:val="22"/>
              </w:rPr>
            </w:pPr>
            <w:r w:rsidRPr="002101D8">
              <w:rPr>
                <w:b/>
                <w:sz w:val="22"/>
                <w:szCs w:val="22"/>
              </w:rPr>
              <w:t xml:space="preserve">Course Code      </w:t>
            </w:r>
          </w:p>
        </w:tc>
        <w:tc>
          <w:tcPr>
            <w:tcW w:w="6804" w:type="dxa"/>
            <w:vAlign w:val="center"/>
          </w:tcPr>
          <w:p w14:paraId="0C680D52" w14:textId="77777777" w:rsidR="007B0F16" w:rsidRPr="002101D8" w:rsidRDefault="007B0F16" w:rsidP="007C7392">
            <w:pPr>
              <w:pStyle w:val="Title"/>
              <w:jc w:val="left"/>
              <w:rPr>
                <w:b/>
                <w:sz w:val="22"/>
                <w:szCs w:val="22"/>
              </w:rPr>
            </w:pPr>
            <w:r w:rsidRPr="002101D8">
              <w:rPr>
                <w:b/>
                <w:sz w:val="22"/>
                <w:szCs w:val="22"/>
              </w:rPr>
              <w:t>15PE3002</w:t>
            </w:r>
          </w:p>
        </w:tc>
        <w:tc>
          <w:tcPr>
            <w:tcW w:w="1418" w:type="dxa"/>
            <w:vAlign w:val="center"/>
          </w:tcPr>
          <w:p w14:paraId="0ED3BB23" w14:textId="77777777" w:rsidR="007B0F16" w:rsidRPr="002101D8" w:rsidRDefault="007B0F16" w:rsidP="007C7392">
            <w:pPr>
              <w:pStyle w:val="Title"/>
              <w:ind w:left="-468" w:firstLine="468"/>
              <w:jc w:val="left"/>
              <w:rPr>
                <w:sz w:val="22"/>
                <w:szCs w:val="22"/>
              </w:rPr>
            </w:pPr>
            <w:r w:rsidRPr="002101D8">
              <w:rPr>
                <w:b/>
                <w:bCs/>
                <w:sz w:val="22"/>
                <w:szCs w:val="22"/>
              </w:rPr>
              <w:t xml:space="preserve">Duration       </w:t>
            </w:r>
          </w:p>
        </w:tc>
        <w:tc>
          <w:tcPr>
            <w:tcW w:w="708" w:type="dxa"/>
            <w:vAlign w:val="center"/>
          </w:tcPr>
          <w:p w14:paraId="6BBEF7F7" w14:textId="77777777" w:rsidR="007B0F16" w:rsidRPr="002101D8" w:rsidRDefault="007B0F16" w:rsidP="007C7392">
            <w:pPr>
              <w:pStyle w:val="Title"/>
              <w:jc w:val="left"/>
              <w:rPr>
                <w:b/>
                <w:sz w:val="22"/>
                <w:szCs w:val="22"/>
              </w:rPr>
            </w:pPr>
            <w:r w:rsidRPr="002101D8">
              <w:rPr>
                <w:b/>
                <w:sz w:val="22"/>
                <w:szCs w:val="22"/>
              </w:rPr>
              <w:t>3hrs</w:t>
            </w:r>
          </w:p>
        </w:tc>
      </w:tr>
      <w:tr w:rsidR="007B0F16" w:rsidRPr="002101D8" w14:paraId="08C9B3BA" w14:textId="77777777" w:rsidTr="007C7392">
        <w:trPr>
          <w:trHeight w:val="397"/>
          <w:jc w:val="center"/>
        </w:trPr>
        <w:tc>
          <w:tcPr>
            <w:tcW w:w="1559" w:type="dxa"/>
            <w:vAlign w:val="center"/>
          </w:tcPr>
          <w:p w14:paraId="47214842" w14:textId="77777777" w:rsidR="007B0F16" w:rsidRPr="002101D8" w:rsidRDefault="007B0F16" w:rsidP="00354B5A">
            <w:pPr>
              <w:pStyle w:val="Title"/>
              <w:ind w:right="-160"/>
              <w:jc w:val="left"/>
              <w:rPr>
                <w:b/>
                <w:sz w:val="22"/>
                <w:szCs w:val="22"/>
              </w:rPr>
            </w:pPr>
            <w:r w:rsidRPr="002101D8">
              <w:rPr>
                <w:b/>
                <w:sz w:val="22"/>
                <w:szCs w:val="22"/>
              </w:rPr>
              <w:t xml:space="preserve">Course Title     </w:t>
            </w:r>
          </w:p>
        </w:tc>
        <w:tc>
          <w:tcPr>
            <w:tcW w:w="6804" w:type="dxa"/>
            <w:vAlign w:val="center"/>
          </w:tcPr>
          <w:p w14:paraId="62DDE6F0" w14:textId="77777777" w:rsidR="007B0F16" w:rsidRPr="002101D8" w:rsidRDefault="007B0F16" w:rsidP="007C7392">
            <w:pPr>
              <w:pStyle w:val="Title"/>
              <w:jc w:val="left"/>
              <w:rPr>
                <w:b/>
                <w:sz w:val="22"/>
                <w:szCs w:val="22"/>
              </w:rPr>
            </w:pPr>
            <w:r w:rsidRPr="002101D8">
              <w:rPr>
                <w:b/>
                <w:sz w:val="22"/>
                <w:szCs w:val="22"/>
              </w:rPr>
              <w:t>ADVANCE</w:t>
            </w:r>
            <w:r>
              <w:rPr>
                <w:b/>
                <w:sz w:val="22"/>
                <w:szCs w:val="22"/>
              </w:rPr>
              <w:t>D</w:t>
            </w:r>
            <w:r w:rsidRPr="002101D8">
              <w:rPr>
                <w:b/>
                <w:sz w:val="22"/>
                <w:szCs w:val="22"/>
              </w:rPr>
              <w:t xml:space="preserve"> STATISTICS IN PHYSICAL EDUCATION</w:t>
            </w:r>
          </w:p>
        </w:tc>
        <w:tc>
          <w:tcPr>
            <w:tcW w:w="1418" w:type="dxa"/>
            <w:vAlign w:val="center"/>
          </w:tcPr>
          <w:p w14:paraId="75F172A8" w14:textId="77777777" w:rsidR="007B0F16" w:rsidRPr="002101D8" w:rsidRDefault="007B0F16" w:rsidP="007C7392">
            <w:pPr>
              <w:pStyle w:val="Title"/>
              <w:jc w:val="left"/>
              <w:rPr>
                <w:b/>
                <w:bCs/>
                <w:sz w:val="22"/>
                <w:szCs w:val="22"/>
              </w:rPr>
            </w:pPr>
            <w:r w:rsidRPr="002101D8">
              <w:rPr>
                <w:b/>
                <w:bCs/>
                <w:sz w:val="22"/>
                <w:szCs w:val="22"/>
              </w:rPr>
              <w:t xml:space="preserve">Max. Marks </w:t>
            </w:r>
          </w:p>
        </w:tc>
        <w:tc>
          <w:tcPr>
            <w:tcW w:w="708" w:type="dxa"/>
            <w:vAlign w:val="center"/>
          </w:tcPr>
          <w:p w14:paraId="4AC87F55" w14:textId="77777777" w:rsidR="007B0F16" w:rsidRPr="002101D8" w:rsidRDefault="007B0F16" w:rsidP="007C7392">
            <w:pPr>
              <w:pStyle w:val="Title"/>
              <w:jc w:val="left"/>
              <w:rPr>
                <w:b/>
                <w:sz w:val="22"/>
                <w:szCs w:val="22"/>
              </w:rPr>
            </w:pPr>
            <w:r w:rsidRPr="002101D8">
              <w:rPr>
                <w:b/>
                <w:sz w:val="22"/>
                <w:szCs w:val="22"/>
              </w:rPr>
              <w:t>100</w:t>
            </w:r>
          </w:p>
        </w:tc>
      </w:tr>
    </w:tbl>
    <w:p w14:paraId="3D00A3DD" w14:textId="77777777" w:rsidR="007B0F16" w:rsidRDefault="007B0F16" w:rsidP="00856324"/>
    <w:tbl>
      <w:tblPr>
        <w:tblStyle w:val="TableGrid"/>
        <w:tblW w:w="5896" w:type="pct"/>
        <w:tblInd w:w="-714" w:type="dxa"/>
        <w:tblLook w:val="04A0" w:firstRow="1" w:lastRow="0" w:firstColumn="1" w:lastColumn="0" w:noHBand="0" w:noVBand="1"/>
      </w:tblPr>
      <w:tblGrid>
        <w:gridCol w:w="570"/>
        <w:gridCol w:w="280"/>
        <w:gridCol w:w="7898"/>
        <w:gridCol w:w="70"/>
        <w:gridCol w:w="602"/>
        <w:gridCol w:w="73"/>
        <w:gridCol w:w="466"/>
        <w:gridCol w:w="72"/>
        <w:gridCol w:w="602"/>
      </w:tblGrid>
      <w:tr w:rsidR="007B0F16" w:rsidRPr="003F48A5" w14:paraId="31E627BA" w14:textId="77777777" w:rsidTr="007C7392">
        <w:trPr>
          <w:trHeight w:val="552"/>
        </w:trPr>
        <w:tc>
          <w:tcPr>
            <w:tcW w:w="268" w:type="pct"/>
            <w:vAlign w:val="center"/>
          </w:tcPr>
          <w:p w14:paraId="5C9B1F17" w14:textId="77777777" w:rsidR="007B0F16" w:rsidRPr="003F48A5" w:rsidRDefault="007B0F16" w:rsidP="004A6284">
            <w:pPr>
              <w:jc w:val="center"/>
              <w:rPr>
                <w:b/>
              </w:rPr>
            </w:pPr>
            <w:r w:rsidRPr="003F48A5">
              <w:rPr>
                <w:b/>
              </w:rPr>
              <w:t>Q. No.</w:t>
            </w:r>
          </w:p>
        </w:tc>
        <w:tc>
          <w:tcPr>
            <w:tcW w:w="3846" w:type="pct"/>
            <w:gridSpan w:val="2"/>
            <w:vAlign w:val="center"/>
          </w:tcPr>
          <w:p w14:paraId="46048BF9" w14:textId="77777777" w:rsidR="007B0F16" w:rsidRPr="00155863" w:rsidRDefault="007B0F16" w:rsidP="004A6284">
            <w:pPr>
              <w:jc w:val="center"/>
              <w:rPr>
                <w:b/>
              </w:rPr>
            </w:pPr>
            <w:r w:rsidRPr="00155863">
              <w:rPr>
                <w:b/>
              </w:rPr>
              <w:t>Questions</w:t>
            </w:r>
          </w:p>
        </w:tc>
        <w:tc>
          <w:tcPr>
            <w:tcW w:w="316" w:type="pct"/>
            <w:gridSpan w:val="2"/>
            <w:vAlign w:val="center"/>
          </w:tcPr>
          <w:p w14:paraId="377AA866" w14:textId="77777777" w:rsidR="007B0F16" w:rsidRPr="003F48A5" w:rsidRDefault="007B0F16" w:rsidP="004A6284">
            <w:pPr>
              <w:jc w:val="center"/>
              <w:rPr>
                <w:b/>
              </w:rPr>
            </w:pPr>
            <w:r w:rsidRPr="003F48A5">
              <w:rPr>
                <w:b/>
              </w:rPr>
              <w:t>CO</w:t>
            </w:r>
          </w:p>
        </w:tc>
        <w:tc>
          <w:tcPr>
            <w:tcW w:w="253" w:type="pct"/>
            <w:gridSpan w:val="2"/>
            <w:vAlign w:val="center"/>
          </w:tcPr>
          <w:p w14:paraId="779B1BD4" w14:textId="77777777" w:rsidR="007B0F16" w:rsidRPr="003F48A5" w:rsidRDefault="007B0F16" w:rsidP="004A6284">
            <w:pPr>
              <w:jc w:val="center"/>
              <w:rPr>
                <w:b/>
              </w:rPr>
            </w:pPr>
            <w:r w:rsidRPr="003F48A5">
              <w:rPr>
                <w:b/>
              </w:rPr>
              <w:t>BL</w:t>
            </w:r>
          </w:p>
        </w:tc>
        <w:tc>
          <w:tcPr>
            <w:tcW w:w="317" w:type="pct"/>
            <w:gridSpan w:val="2"/>
            <w:vAlign w:val="center"/>
          </w:tcPr>
          <w:p w14:paraId="14879EDC" w14:textId="77777777" w:rsidR="007B0F16" w:rsidRPr="003F48A5" w:rsidRDefault="007B0F16" w:rsidP="004A6284">
            <w:pPr>
              <w:jc w:val="center"/>
              <w:rPr>
                <w:b/>
              </w:rPr>
            </w:pPr>
            <w:r w:rsidRPr="003F48A5">
              <w:rPr>
                <w:b/>
              </w:rPr>
              <w:t>M</w:t>
            </w:r>
          </w:p>
        </w:tc>
      </w:tr>
      <w:tr w:rsidR="007B0F16" w:rsidRPr="003F48A5" w14:paraId="032A9F05" w14:textId="77777777" w:rsidTr="007C7392">
        <w:trPr>
          <w:trHeight w:val="552"/>
        </w:trPr>
        <w:tc>
          <w:tcPr>
            <w:tcW w:w="5000" w:type="pct"/>
            <w:gridSpan w:val="9"/>
          </w:tcPr>
          <w:p w14:paraId="658EE12F" w14:textId="77777777" w:rsidR="007B0F16" w:rsidRPr="00155863" w:rsidRDefault="007B0F16" w:rsidP="00035C9C">
            <w:pPr>
              <w:jc w:val="center"/>
              <w:rPr>
                <w:b/>
                <w:u w:val="single"/>
              </w:rPr>
            </w:pPr>
            <w:r w:rsidRPr="00155863">
              <w:rPr>
                <w:b/>
                <w:u w:val="single"/>
              </w:rPr>
              <w:t>PART – A (4 X 20 = 80 MARKS)</w:t>
            </w:r>
          </w:p>
          <w:p w14:paraId="3561C761" w14:textId="77777777" w:rsidR="007B0F16" w:rsidRPr="00155863" w:rsidRDefault="007B0F16" w:rsidP="00035C9C">
            <w:pPr>
              <w:jc w:val="center"/>
              <w:rPr>
                <w:b/>
              </w:rPr>
            </w:pPr>
            <w:r w:rsidRPr="00155863">
              <w:rPr>
                <w:b/>
              </w:rPr>
              <w:t>(Answer all the Questions)</w:t>
            </w:r>
          </w:p>
        </w:tc>
      </w:tr>
      <w:tr w:rsidR="007B0F16" w:rsidRPr="003F48A5" w14:paraId="09BC21DD" w14:textId="77777777" w:rsidTr="007C7392">
        <w:trPr>
          <w:trHeight w:val="283"/>
        </w:trPr>
        <w:tc>
          <w:tcPr>
            <w:tcW w:w="268" w:type="pct"/>
          </w:tcPr>
          <w:p w14:paraId="152340EF" w14:textId="77777777" w:rsidR="007B0F16" w:rsidRPr="003F48A5" w:rsidRDefault="007B0F16" w:rsidP="00035C9C">
            <w:pPr>
              <w:jc w:val="center"/>
            </w:pPr>
            <w:r w:rsidRPr="003F48A5">
              <w:t>1.</w:t>
            </w:r>
          </w:p>
        </w:tc>
        <w:tc>
          <w:tcPr>
            <w:tcW w:w="132" w:type="pct"/>
          </w:tcPr>
          <w:p w14:paraId="047EDA8F" w14:textId="77777777" w:rsidR="007B0F16" w:rsidRPr="00155863" w:rsidRDefault="007B0F16" w:rsidP="00035C9C">
            <w:pPr>
              <w:jc w:val="center"/>
            </w:pPr>
          </w:p>
        </w:tc>
        <w:tc>
          <w:tcPr>
            <w:tcW w:w="3747" w:type="pct"/>
            <w:gridSpan w:val="2"/>
          </w:tcPr>
          <w:p w14:paraId="1193603E" w14:textId="77777777" w:rsidR="007B0F16" w:rsidRPr="00155863" w:rsidRDefault="007B0F16" w:rsidP="00035C9C">
            <w:pPr>
              <w:jc w:val="both"/>
            </w:pPr>
            <w:r w:rsidRPr="00A337B3">
              <w:t>Write an essay on a research proposal.</w:t>
            </w:r>
          </w:p>
        </w:tc>
        <w:tc>
          <w:tcPr>
            <w:tcW w:w="317" w:type="pct"/>
            <w:gridSpan w:val="2"/>
          </w:tcPr>
          <w:p w14:paraId="5DDFD827" w14:textId="77777777" w:rsidR="007B0F16" w:rsidRPr="003F48A5" w:rsidRDefault="007B0F16" w:rsidP="00035C9C">
            <w:pPr>
              <w:jc w:val="center"/>
            </w:pPr>
            <w:r w:rsidRPr="003F48A5">
              <w:t>CO1</w:t>
            </w:r>
          </w:p>
        </w:tc>
        <w:tc>
          <w:tcPr>
            <w:tcW w:w="253" w:type="pct"/>
            <w:gridSpan w:val="2"/>
          </w:tcPr>
          <w:p w14:paraId="6F7441C2" w14:textId="77777777" w:rsidR="007B0F16" w:rsidRPr="003F48A5" w:rsidRDefault="007B0F16" w:rsidP="00035C9C">
            <w:pPr>
              <w:jc w:val="center"/>
            </w:pPr>
            <w:r>
              <w:t>U</w:t>
            </w:r>
          </w:p>
        </w:tc>
        <w:tc>
          <w:tcPr>
            <w:tcW w:w="282" w:type="pct"/>
          </w:tcPr>
          <w:p w14:paraId="5A0B9767" w14:textId="77777777" w:rsidR="007B0F16" w:rsidRPr="003F48A5" w:rsidRDefault="007B0F16" w:rsidP="00035C9C">
            <w:pPr>
              <w:jc w:val="center"/>
            </w:pPr>
            <w:r w:rsidRPr="003F48A5">
              <w:t>20</w:t>
            </w:r>
          </w:p>
        </w:tc>
      </w:tr>
      <w:tr w:rsidR="007B0F16" w:rsidRPr="003F48A5" w14:paraId="0699E749" w14:textId="77777777" w:rsidTr="007C7392">
        <w:trPr>
          <w:trHeight w:val="239"/>
        </w:trPr>
        <w:tc>
          <w:tcPr>
            <w:tcW w:w="268" w:type="pct"/>
          </w:tcPr>
          <w:p w14:paraId="116BCDCA" w14:textId="77777777" w:rsidR="007B0F16" w:rsidRPr="003F48A5" w:rsidRDefault="007B0F16" w:rsidP="00035C9C">
            <w:pPr>
              <w:jc w:val="center"/>
            </w:pPr>
          </w:p>
        </w:tc>
        <w:tc>
          <w:tcPr>
            <w:tcW w:w="132" w:type="pct"/>
          </w:tcPr>
          <w:p w14:paraId="6FC28231" w14:textId="77777777" w:rsidR="007B0F16" w:rsidRPr="00155863" w:rsidRDefault="007B0F16" w:rsidP="00035C9C">
            <w:pPr>
              <w:jc w:val="center"/>
            </w:pPr>
          </w:p>
        </w:tc>
        <w:tc>
          <w:tcPr>
            <w:tcW w:w="3747" w:type="pct"/>
            <w:gridSpan w:val="2"/>
          </w:tcPr>
          <w:p w14:paraId="14097A67" w14:textId="77777777" w:rsidR="007B0F16" w:rsidRPr="00155863" w:rsidRDefault="007B0F16" w:rsidP="00035C9C">
            <w:pPr>
              <w:jc w:val="center"/>
              <w:rPr>
                <w:b/>
                <w:bCs/>
              </w:rPr>
            </w:pPr>
            <w:r w:rsidRPr="00155863">
              <w:rPr>
                <w:b/>
                <w:bCs/>
              </w:rPr>
              <w:t>(OR)</w:t>
            </w:r>
          </w:p>
        </w:tc>
        <w:tc>
          <w:tcPr>
            <w:tcW w:w="317" w:type="pct"/>
            <w:gridSpan w:val="2"/>
          </w:tcPr>
          <w:p w14:paraId="4AA98AC6" w14:textId="77777777" w:rsidR="007B0F16" w:rsidRPr="003F48A5" w:rsidRDefault="007B0F16" w:rsidP="00035C9C">
            <w:pPr>
              <w:jc w:val="center"/>
            </w:pPr>
          </w:p>
        </w:tc>
        <w:tc>
          <w:tcPr>
            <w:tcW w:w="253" w:type="pct"/>
            <w:gridSpan w:val="2"/>
          </w:tcPr>
          <w:p w14:paraId="653DA119" w14:textId="77777777" w:rsidR="007B0F16" w:rsidRPr="003F48A5" w:rsidRDefault="007B0F16" w:rsidP="00035C9C">
            <w:pPr>
              <w:jc w:val="center"/>
            </w:pPr>
          </w:p>
        </w:tc>
        <w:tc>
          <w:tcPr>
            <w:tcW w:w="282" w:type="pct"/>
          </w:tcPr>
          <w:p w14:paraId="085A2DC1" w14:textId="77777777" w:rsidR="007B0F16" w:rsidRPr="003F48A5" w:rsidRDefault="007B0F16" w:rsidP="00035C9C">
            <w:pPr>
              <w:jc w:val="center"/>
            </w:pPr>
          </w:p>
        </w:tc>
      </w:tr>
      <w:tr w:rsidR="007B0F16" w:rsidRPr="003F48A5" w14:paraId="27A3388D" w14:textId="77777777" w:rsidTr="007C7392">
        <w:trPr>
          <w:trHeight w:val="283"/>
        </w:trPr>
        <w:tc>
          <w:tcPr>
            <w:tcW w:w="268" w:type="pct"/>
          </w:tcPr>
          <w:p w14:paraId="594A8866" w14:textId="77777777" w:rsidR="007B0F16" w:rsidRPr="003F48A5" w:rsidRDefault="007B0F16" w:rsidP="00035C9C">
            <w:pPr>
              <w:jc w:val="center"/>
            </w:pPr>
            <w:r w:rsidRPr="003F48A5">
              <w:t>2.</w:t>
            </w:r>
          </w:p>
        </w:tc>
        <w:tc>
          <w:tcPr>
            <w:tcW w:w="132" w:type="pct"/>
          </w:tcPr>
          <w:p w14:paraId="1B5FA9B1" w14:textId="77777777" w:rsidR="007B0F16" w:rsidRPr="00155863" w:rsidRDefault="007B0F16" w:rsidP="00035C9C">
            <w:pPr>
              <w:jc w:val="center"/>
            </w:pPr>
          </w:p>
        </w:tc>
        <w:tc>
          <w:tcPr>
            <w:tcW w:w="3747" w:type="pct"/>
            <w:gridSpan w:val="2"/>
          </w:tcPr>
          <w:p w14:paraId="3FFDAFB6" w14:textId="77777777" w:rsidR="007B0F16" w:rsidRPr="00155863" w:rsidRDefault="007B0F16" w:rsidP="00035C9C">
            <w:pPr>
              <w:jc w:val="both"/>
            </w:pPr>
            <w:r w:rsidRPr="00A337B3">
              <w:t xml:space="preserve">Define and explain the terms </w:t>
            </w:r>
            <w:r>
              <w:t xml:space="preserve">of </w:t>
            </w:r>
            <w:r w:rsidRPr="00A337B3">
              <w:t>Skewness and Kurtosis along with their types.</w:t>
            </w:r>
          </w:p>
        </w:tc>
        <w:tc>
          <w:tcPr>
            <w:tcW w:w="317" w:type="pct"/>
            <w:gridSpan w:val="2"/>
          </w:tcPr>
          <w:p w14:paraId="024AACBE" w14:textId="77777777" w:rsidR="007B0F16" w:rsidRPr="003F48A5" w:rsidRDefault="007B0F16" w:rsidP="00035C9C">
            <w:pPr>
              <w:jc w:val="center"/>
            </w:pPr>
            <w:r w:rsidRPr="003F48A5">
              <w:t>CO2</w:t>
            </w:r>
          </w:p>
        </w:tc>
        <w:tc>
          <w:tcPr>
            <w:tcW w:w="253" w:type="pct"/>
            <w:gridSpan w:val="2"/>
          </w:tcPr>
          <w:p w14:paraId="05D19D6A" w14:textId="77777777" w:rsidR="007B0F16" w:rsidRPr="003F48A5" w:rsidRDefault="007B0F16" w:rsidP="00035C9C">
            <w:pPr>
              <w:jc w:val="center"/>
            </w:pPr>
            <w:r>
              <w:t>U</w:t>
            </w:r>
          </w:p>
        </w:tc>
        <w:tc>
          <w:tcPr>
            <w:tcW w:w="282" w:type="pct"/>
          </w:tcPr>
          <w:p w14:paraId="55909B50" w14:textId="77777777" w:rsidR="007B0F16" w:rsidRPr="003F48A5" w:rsidRDefault="007B0F16" w:rsidP="00035C9C">
            <w:pPr>
              <w:jc w:val="center"/>
            </w:pPr>
            <w:r w:rsidRPr="003F48A5">
              <w:t>20</w:t>
            </w:r>
          </w:p>
        </w:tc>
      </w:tr>
      <w:tr w:rsidR="007B0F16" w:rsidRPr="003F48A5" w14:paraId="003A068A" w14:textId="77777777" w:rsidTr="007C7392">
        <w:trPr>
          <w:trHeight w:val="397"/>
        </w:trPr>
        <w:tc>
          <w:tcPr>
            <w:tcW w:w="268" w:type="pct"/>
          </w:tcPr>
          <w:p w14:paraId="3BBD4460" w14:textId="77777777" w:rsidR="007B0F16" w:rsidRPr="003F48A5" w:rsidRDefault="007B0F16" w:rsidP="00035C9C">
            <w:pPr>
              <w:jc w:val="center"/>
            </w:pPr>
          </w:p>
        </w:tc>
        <w:tc>
          <w:tcPr>
            <w:tcW w:w="132" w:type="pct"/>
          </w:tcPr>
          <w:p w14:paraId="66F4F7D5" w14:textId="77777777" w:rsidR="007B0F16" w:rsidRPr="00155863" w:rsidRDefault="007B0F16" w:rsidP="00035C9C">
            <w:pPr>
              <w:jc w:val="center"/>
            </w:pPr>
          </w:p>
        </w:tc>
        <w:tc>
          <w:tcPr>
            <w:tcW w:w="3747" w:type="pct"/>
            <w:gridSpan w:val="2"/>
          </w:tcPr>
          <w:p w14:paraId="5ED481DD" w14:textId="77777777" w:rsidR="007B0F16" w:rsidRPr="00155863" w:rsidRDefault="007B0F16" w:rsidP="00035C9C">
            <w:pPr>
              <w:jc w:val="both"/>
            </w:pPr>
          </w:p>
        </w:tc>
        <w:tc>
          <w:tcPr>
            <w:tcW w:w="317" w:type="pct"/>
            <w:gridSpan w:val="2"/>
          </w:tcPr>
          <w:p w14:paraId="1986F32C" w14:textId="77777777" w:rsidR="007B0F16" w:rsidRPr="003F48A5" w:rsidRDefault="007B0F16" w:rsidP="00035C9C">
            <w:pPr>
              <w:jc w:val="center"/>
            </w:pPr>
          </w:p>
        </w:tc>
        <w:tc>
          <w:tcPr>
            <w:tcW w:w="253" w:type="pct"/>
            <w:gridSpan w:val="2"/>
          </w:tcPr>
          <w:p w14:paraId="692BAA6F" w14:textId="77777777" w:rsidR="007B0F16" w:rsidRPr="003F48A5" w:rsidRDefault="007B0F16" w:rsidP="00035C9C">
            <w:pPr>
              <w:jc w:val="center"/>
            </w:pPr>
          </w:p>
        </w:tc>
        <w:tc>
          <w:tcPr>
            <w:tcW w:w="282" w:type="pct"/>
          </w:tcPr>
          <w:p w14:paraId="4B366128" w14:textId="77777777" w:rsidR="007B0F16" w:rsidRPr="003F48A5" w:rsidRDefault="007B0F16" w:rsidP="00035C9C">
            <w:pPr>
              <w:jc w:val="center"/>
            </w:pPr>
          </w:p>
        </w:tc>
      </w:tr>
      <w:tr w:rsidR="007B0F16" w:rsidRPr="003F48A5" w14:paraId="1C4E0746" w14:textId="77777777" w:rsidTr="007C7392">
        <w:trPr>
          <w:trHeight w:val="283"/>
        </w:trPr>
        <w:tc>
          <w:tcPr>
            <w:tcW w:w="268" w:type="pct"/>
          </w:tcPr>
          <w:p w14:paraId="4D1988CA" w14:textId="77777777" w:rsidR="007B0F16" w:rsidRPr="003F48A5" w:rsidRDefault="007B0F16" w:rsidP="00035C9C">
            <w:pPr>
              <w:jc w:val="center"/>
            </w:pPr>
            <w:r w:rsidRPr="003F48A5">
              <w:t>3.</w:t>
            </w:r>
          </w:p>
        </w:tc>
        <w:tc>
          <w:tcPr>
            <w:tcW w:w="132" w:type="pct"/>
          </w:tcPr>
          <w:p w14:paraId="67A1911D" w14:textId="77777777" w:rsidR="007B0F16" w:rsidRPr="00155863" w:rsidRDefault="007B0F16" w:rsidP="00035C9C">
            <w:pPr>
              <w:jc w:val="center"/>
            </w:pPr>
          </w:p>
        </w:tc>
        <w:tc>
          <w:tcPr>
            <w:tcW w:w="3747" w:type="pct"/>
            <w:gridSpan w:val="2"/>
          </w:tcPr>
          <w:p w14:paraId="3C48E4B2" w14:textId="77777777" w:rsidR="007B0F16" w:rsidRPr="00155863" w:rsidRDefault="007B0F16" w:rsidP="00035C9C">
            <w:pPr>
              <w:jc w:val="both"/>
            </w:pPr>
            <w:r w:rsidRPr="00A337B3">
              <w:t xml:space="preserve">Explain </w:t>
            </w:r>
            <w:r>
              <w:t xml:space="preserve">the </w:t>
            </w:r>
            <w:r w:rsidRPr="00A337B3">
              <w:t>types of correlation and rank order correlation.</w:t>
            </w:r>
          </w:p>
        </w:tc>
        <w:tc>
          <w:tcPr>
            <w:tcW w:w="317" w:type="pct"/>
            <w:gridSpan w:val="2"/>
          </w:tcPr>
          <w:p w14:paraId="537A4E5D" w14:textId="77777777" w:rsidR="007B0F16" w:rsidRPr="003F48A5" w:rsidRDefault="007B0F16" w:rsidP="00035C9C">
            <w:pPr>
              <w:jc w:val="center"/>
            </w:pPr>
            <w:r w:rsidRPr="003F48A5">
              <w:t>CO3</w:t>
            </w:r>
          </w:p>
        </w:tc>
        <w:tc>
          <w:tcPr>
            <w:tcW w:w="253" w:type="pct"/>
            <w:gridSpan w:val="2"/>
          </w:tcPr>
          <w:p w14:paraId="161D2D7D" w14:textId="77777777" w:rsidR="007B0F16" w:rsidRPr="003F48A5" w:rsidRDefault="007B0F16" w:rsidP="00035C9C">
            <w:pPr>
              <w:jc w:val="center"/>
            </w:pPr>
            <w:r>
              <w:t>U</w:t>
            </w:r>
          </w:p>
        </w:tc>
        <w:tc>
          <w:tcPr>
            <w:tcW w:w="282" w:type="pct"/>
          </w:tcPr>
          <w:p w14:paraId="7866D6DE" w14:textId="77777777" w:rsidR="007B0F16" w:rsidRPr="003F48A5" w:rsidRDefault="007B0F16" w:rsidP="00035C9C">
            <w:pPr>
              <w:jc w:val="center"/>
            </w:pPr>
            <w:r w:rsidRPr="003F48A5">
              <w:t>20</w:t>
            </w:r>
          </w:p>
        </w:tc>
      </w:tr>
      <w:tr w:rsidR="007B0F16" w:rsidRPr="003F48A5" w14:paraId="698C0900" w14:textId="77777777" w:rsidTr="007C7392">
        <w:trPr>
          <w:trHeight w:val="173"/>
        </w:trPr>
        <w:tc>
          <w:tcPr>
            <w:tcW w:w="268" w:type="pct"/>
          </w:tcPr>
          <w:p w14:paraId="7879CF62" w14:textId="77777777" w:rsidR="007B0F16" w:rsidRPr="003F48A5" w:rsidRDefault="007B0F16" w:rsidP="00035C9C">
            <w:pPr>
              <w:jc w:val="center"/>
            </w:pPr>
          </w:p>
        </w:tc>
        <w:tc>
          <w:tcPr>
            <w:tcW w:w="132" w:type="pct"/>
          </w:tcPr>
          <w:p w14:paraId="7415E353" w14:textId="77777777" w:rsidR="007B0F16" w:rsidRPr="00155863" w:rsidRDefault="007B0F16" w:rsidP="00035C9C">
            <w:pPr>
              <w:jc w:val="center"/>
            </w:pPr>
          </w:p>
        </w:tc>
        <w:tc>
          <w:tcPr>
            <w:tcW w:w="3747" w:type="pct"/>
            <w:gridSpan w:val="2"/>
          </w:tcPr>
          <w:p w14:paraId="06BEE9C2" w14:textId="77777777" w:rsidR="007B0F16" w:rsidRPr="00155863" w:rsidRDefault="007B0F16" w:rsidP="00035C9C">
            <w:pPr>
              <w:jc w:val="center"/>
            </w:pPr>
            <w:r w:rsidRPr="00155863">
              <w:rPr>
                <w:b/>
                <w:bCs/>
              </w:rPr>
              <w:t>(OR)</w:t>
            </w:r>
          </w:p>
        </w:tc>
        <w:tc>
          <w:tcPr>
            <w:tcW w:w="317" w:type="pct"/>
            <w:gridSpan w:val="2"/>
          </w:tcPr>
          <w:p w14:paraId="651A5BAA" w14:textId="77777777" w:rsidR="007B0F16" w:rsidRPr="003F48A5" w:rsidRDefault="007B0F16" w:rsidP="00035C9C">
            <w:pPr>
              <w:jc w:val="center"/>
            </w:pPr>
          </w:p>
        </w:tc>
        <w:tc>
          <w:tcPr>
            <w:tcW w:w="253" w:type="pct"/>
            <w:gridSpan w:val="2"/>
          </w:tcPr>
          <w:p w14:paraId="3F3B7EB2" w14:textId="77777777" w:rsidR="007B0F16" w:rsidRPr="003F48A5" w:rsidRDefault="007B0F16" w:rsidP="00035C9C">
            <w:pPr>
              <w:jc w:val="center"/>
            </w:pPr>
          </w:p>
        </w:tc>
        <w:tc>
          <w:tcPr>
            <w:tcW w:w="282" w:type="pct"/>
          </w:tcPr>
          <w:p w14:paraId="687848C1" w14:textId="77777777" w:rsidR="007B0F16" w:rsidRPr="003F48A5" w:rsidRDefault="007B0F16" w:rsidP="00035C9C">
            <w:pPr>
              <w:jc w:val="center"/>
            </w:pPr>
          </w:p>
        </w:tc>
      </w:tr>
      <w:tr w:rsidR="007B0F16" w:rsidRPr="003F48A5" w14:paraId="31670869" w14:textId="77777777" w:rsidTr="007C7392">
        <w:trPr>
          <w:trHeight w:val="283"/>
        </w:trPr>
        <w:tc>
          <w:tcPr>
            <w:tcW w:w="268" w:type="pct"/>
          </w:tcPr>
          <w:p w14:paraId="3C422CA0" w14:textId="77777777" w:rsidR="007B0F16" w:rsidRPr="003F48A5" w:rsidRDefault="007B0F16" w:rsidP="00035C9C">
            <w:pPr>
              <w:jc w:val="center"/>
            </w:pPr>
            <w:r w:rsidRPr="003F48A5">
              <w:t>4.</w:t>
            </w:r>
          </w:p>
        </w:tc>
        <w:tc>
          <w:tcPr>
            <w:tcW w:w="132" w:type="pct"/>
          </w:tcPr>
          <w:p w14:paraId="51B6D7FB" w14:textId="77777777" w:rsidR="007B0F16" w:rsidRPr="00155863" w:rsidRDefault="007B0F16" w:rsidP="00035C9C">
            <w:pPr>
              <w:jc w:val="center"/>
            </w:pPr>
          </w:p>
        </w:tc>
        <w:tc>
          <w:tcPr>
            <w:tcW w:w="3747" w:type="pct"/>
            <w:gridSpan w:val="2"/>
          </w:tcPr>
          <w:p w14:paraId="6E889A90" w14:textId="77777777" w:rsidR="007B0F16" w:rsidRPr="00155863" w:rsidRDefault="007B0F16" w:rsidP="00035C9C">
            <w:pPr>
              <w:jc w:val="both"/>
            </w:pPr>
            <w:r w:rsidRPr="00155863">
              <w:t xml:space="preserve">Find out </w:t>
            </w:r>
            <w:r>
              <w:t xml:space="preserve">the </w:t>
            </w:r>
            <w:r w:rsidRPr="00155863">
              <w:t>Mean and Median for the given data:</w:t>
            </w:r>
          </w:p>
          <w:tbl>
            <w:tblPr>
              <w:tblStyle w:val="TableGrid"/>
              <w:tblW w:w="0" w:type="auto"/>
              <w:tblLook w:val="04A0" w:firstRow="1" w:lastRow="0" w:firstColumn="1" w:lastColumn="0" w:noHBand="0" w:noVBand="1"/>
            </w:tblPr>
            <w:tblGrid>
              <w:gridCol w:w="620"/>
              <w:gridCol w:w="1080"/>
              <w:gridCol w:w="1080"/>
              <w:gridCol w:w="1080"/>
              <w:gridCol w:w="1110"/>
              <w:gridCol w:w="1330"/>
              <w:gridCol w:w="1260"/>
            </w:tblGrid>
            <w:tr w:rsidR="007B0F16" w:rsidRPr="00155863" w14:paraId="04980A9E" w14:textId="77777777" w:rsidTr="007C7392">
              <w:tc>
                <w:tcPr>
                  <w:tcW w:w="620" w:type="dxa"/>
                </w:tcPr>
                <w:p w14:paraId="099E731D" w14:textId="77777777" w:rsidR="007B0F16" w:rsidRPr="00155863" w:rsidRDefault="007B0F16" w:rsidP="007C7392">
                  <w:pPr>
                    <w:jc w:val="center"/>
                  </w:pPr>
                  <w:r w:rsidRPr="00155863">
                    <w:t>C.I</w:t>
                  </w:r>
                </w:p>
              </w:tc>
              <w:tc>
                <w:tcPr>
                  <w:tcW w:w="1080" w:type="dxa"/>
                </w:tcPr>
                <w:p w14:paraId="1EB2C91F" w14:textId="77777777" w:rsidR="007B0F16" w:rsidRPr="00155863" w:rsidRDefault="007B0F16" w:rsidP="00035C9C">
                  <w:pPr>
                    <w:jc w:val="both"/>
                  </w:pPr>
                  <w:r w:rsidRPr="00155863">
                    <w:t>225-229</w:t>
                  </w:r>
                </w:p>
              </w:tc>
              <w:tc>
                <w:tcPr>
                  <w:tcW w:w="1080" w:type="dxa"/>
                </w:tcPr>
                <w:p w14:paraId="4BDA7CD5" w14:textId="77777777" w:rsidR="007B0F16" w:rsidRPr="00155863" w:rsidRDefault="007B0F16" w:rsidP="00035C9C">
                  <w:pPr>
                    <w:jc w:val="both"/>
                  </w:pPr>
                  <w:r w:rsidRPr="00155863">
                    <w:t>230-234</w:t>
                  </w:r>
                </w:p>
              </w:tc>
              <w:tc>
                <w:tcPr>
                  <w:tcW w:w="1080" w:type="dxa"/>
                </w:tcPr>
                <w:p w14:paraId="17F3D7AA" w14:textId="77777777" w:rsidR="007B0F16" w:rsidRPr="00155863" w:rsidRDefault="007B0F16" w:rsidP="00035C9C">
                  <w:pPr>
                    <w:jc w:val="both"/>
                  </w:pPr>
                  <w:r w:rsidRPr="00155863">
                    <w:t>235-239</w:t>
                  </w:r>
                </w:p>
              </w:tc>
              <w:tc>
                <w:tcPr>
                  <w:tcW w:w="1110" w:type="dxa"/>
                </w:tcPr>
                <w:p w14:paraId="00A557E6" w14:textId="77777777" w:rsidR="007B0F16" w:rsidRPr="00155863" w:rsidRDefault="007B0F16" w:rsidP="00035C9C">
                  <w:pPr>
                    <w:jc w:val="both"/>
                  </w:pPr>
                  <w:r w:rsidRPr="00155863">
                    <w:t>240-244</w:t>
                  </w:r>
                </w:p>
              </w:tc>
              <w:tc>
                <w:tcPr>
                  <w:tcW w:w="1330" w:type="dxa"/>
                </w:tcPr>
                <w:p w14:paraId="6229BC70" w14:textId="77777777" w:rsidR="007B0F16" w:rsidRPr="00155863" w:rsidRDefault="007B0F16" w:rsidP="007C7392">
                  <w:pPr>
                    <w:jc w:val="both"/>
                  </w:pPr>
                  <w:r w:rsidRPr="00155863">
                    <w:t>245-249</w:t>
                  </w:r>
                </w:p>
              </w:tc>
              <w:tc>
                <w:tcPr>
                  <w:tcW w:w="1260" w:type="dxa"/>
                </w:tcPr>
                <w:p w14:paraId="762F0321" w14:textId="77777777" w:rsidR="007B0F16" w:rsidRPr="00155863" w:rsidRDefault="007B0F16" w:rsidP="00035C9C">
                  <w:pPr>
                    <w:jc w:val="both"/>
                  </w:pPr>
                  <w:r w:rsidRPr="00155863">
                    <w:t>250-254</w:t>
                  </w:r>
                </w:p>
              </w:tc>
            </w:tr>
            <w:tr w:rsidR="007B0F16" w:rsidRPr="00155863" w14:paraId="1F774C3F" w14:textId="77777777" w:rsidTr="007C7392">
              <w:tc>
                <w:tcPr>
                  <w:tcW w:w="620" w:type="dxa"/>
                </w:tcPr>
                <w:p w14:paraId="57DC0C2A" w14:textId="77777777" w:rsidR="007B0F16" w:rsidRPr="00155863" w:rsidRDefault="007B0F16" w:rsidP="007C7392">
                  <w:pPr>
                    <w:jc w:val="center"/>
                  </w:pPr>
                  <w:r w:rsidRPr="00155863">
                    <w:t>F</w:t>
                  </w:r>
                </w:p>
              </w:tc>
              <w:tc>
                <w:tcPr>
                  <w:tcW w:w="1080" w:type="dxa"/>
                </w:tcPr>
                <w:p w14:paraId="2FCB8D03" w14:textId="77777777" w:rsidR="007B0F16" w:rsidRPr="00155863" w:rsidRDefault="007B0F16" w:rsidP="007C7392">
                  <w:pPr>
                    <w:jc w:val="center"/>
                  </w:pPr>
                  <w:r w:rsidRPr="00155863">
                    <w:t>5</w:t>
                  </w:r>
                </w:p>
              </w:tc>
              <w:tc>
                <w:tcPr>
                  <w:tcW w:w="1080" w:type="dxa"/>
                </w:tcPr>
                <w:p w14:paraId="2EED7931" w14:textId="77777777" w:rsidR="007B0F16" w:rsidRPr="00155863" w:rsidRDefault="007B0F16" w:rsidP="007C7392">
                  <w:pPr>
                    <w:jc w:val="center"/>
                  </w:pPr>
                  <w:r w:rsidRPr="00155863">
                    <w:t>6</w:t>
                  </w:r>
                </w:p>
              </w:tc>
              <w:tc>
                <w:tcPr>
                  <w:tcW w:w="1080" w:type="dxa"/>
                </w:tcPr>
                <w:p w14:paraId="674F231E" w14:textId="77777777" w:rsidR="007B0F16" w:rsidRPr="00155863" w:rsidRDefault="007B0F16" w:rsidP="007C7392">
                  <w:pPr>
                    <w:jc w:val="center"/>
                  </w:pPr>
                  <w:r w:rsidRPr="00155863">
                    <w:t>8</w:t>
                  </w:r>
                </w:p>
              </w:tc>
              <w:tc>
                <w:tcPr>
                  <w:tcW w:w="1110" w:type="dxa"/>
                </w:tcPr>
                <w:p w14:paraId="62031954" w14:textId="77777777" w:rsidR="007B0F16" w:rsidRPr="00155863" w:rsidRDefault="007B0F16" w:rsidP="007C7392">
                  <w:pPr>
                    <w:jc w:val="center"/>
                  </w:pPr>
                  <w:r w:rsidRPr="00155863">
                    <w:t>7</w:t>
                  </w:r>
                </w:p>
              </w:tc>
              <w:tc>
                <w:tcPr>
                  <w:tcW w:w="1330" w:type="dxa"/>
                </w:tcPr>
                <w:p w14:paraId="2BEF86C8" w14:textId="77777777" w:rsidR="007B0F16" w:rsidRPr="00155863" w:rsidRDefault="007B0F16" w:rsidP="007C7392">
                  <w:pPr>
                    <w:jc w:val="center"/>
                  </w:pPr>
                  <w:r w:rsidRPr="00155863">
                    <w:t>6</w:t>
                  </w:r>
                </w:p>
              </w:tc>
              <w:tc>
                <w:tcPr>
                  <w:tcW w:w="1260" w:type="dxa"/>
                </w:tcPr>
                <w:p w14:paraId="1F126347" w14:textId="77777777" w:rsidR="007B0F16" w:rsidRPr="00155863" w:rsidRDefault="007B0F16" w:rsidP="007C7392">
                  <w:pPr>
                    <w:jc w:val="center"/>
                  </w:pPr>
                  <w:r w:rsidRPr="00155863">
                    <w:t>4</w:t>
                  </w:r>
                </w:p>
              </w:tc>
            </w:tr>
          </w:tbl>
          <w:p w14:paraId="3EB4E23B" w14:textId="77777777" w:rsidR="007B0F16" w:rsidRPr="00155863" w:rsidRDefault="007B0F16" w:rsidP="00035C9C">
            <w:pPr>
              <w:jc w:val="both"/>
            </w:pPr>
          </w:p>
        </w:tc>
        <w:tc>
          <w:tcPr>
            <w:tcW w:w="317" w:type="pct"/>
            <w:gridSpan w:val="2"/>
          </w:tcPr>
          <w:p w14:paraId="3C57C701" w14:textId="77777777" w:rsidR="007B0F16" w:rsidRPr="003F48A5" w:rsidRDefault="007B0F16" w:rsidP="00035C9C">
            <w:pPr>
              <w:jc w:val="center"/>
            </w:pPr>
            <w:r w:rsidRPr="003F48A5">
              <w:t>CO4</w:t>
            </w:r>
          </w:p>
        </w:tc>
        <w:tc>
          <w:tcPr>
            <w:tcW w:w="253" w:type="pct"/>
            <w:gridSpan w:val="2"/>
          </w:tcPr>
          <w:p w14:paraId="0E7A357A" w14:textId="77777777" w:rsidR="007B0F16" w:rsidRPr="003F48A5" w:rsidRDefault="007B0F16" w:rsidP="00035C9C">
            <w:pPr>
              <w:jc w:val="center"/>
            </w:pPr>
            <w:r>
              <w:t>A</w:t>
            </w:r>
          </w:p>
        </w:tc>
        <w:tc>
          <w:tcPr>
            <w:tcW w:w="282" w:type="pct"/>
          </w:tcPr>
          <w:p w14:paraId="01624112" w14:textId="77777777" w:rsidR="007B0F16" w:rsidRPr="003F48A5" w:rsidRDefault="007B0F16" w:rsidP="00035C9C">
            <w:pPr>
              <w:jc w:val="center"/>
            </w:pPr>
            <w:r w:rsidRPr="003F48A5">
              <w:t>20</w:t>
            </w:r>
          </w:p>
        </w:tc>
      </w:tr>
      <w:tr w:rsidR="007B0F16" w:rsidRPr="003F48A5" w14:paraId="605BD505" w14:textId="77777777" w:rsidTr="007C7392">
        <w:trPr>
          <w:trHeight w:val="397"/>
        </w:trPr>
        <w:tc>
          <w:tcPr>
            <w:tcW w:w="268" w:type="pct"/>
          </w:tcPr>
          <w:p w14:paraId="58BA78D0" w14:textId="77777777" w:rsidR="007B0F16" w:rsidRPr="003F48A5" w:rsidRDefault="007B0F16" w:rsidP="00035C9C">
            <w:pPr>
              <w:jc w:val="center"/>
            </w:pPr>
          </w:p>
        </w:tc>
        <w:tc>
          <w:tcPr>
            <w:tcW w:w="132" w:type="pct"/>
          </w:tcPr>
          <w:p w14:paraId="04B9B2A6" w14:textId="77777777" w:rsidR="007B0F16" w:rsidRPr="00155863" w:rsidRDefault="007B0F16" w:rsidP="00035C9C">
            <w:pPr>
              <w:jc w:val="center"/>
            </w:pPr>
          </w:p>
        </w:tc>
        <w:tc>
          <w:tcPr>
            <w:tcW w:w="3747" w:type="pct"/>
            <w:gridSpan w:val="2"/>
          </w:tcPr>
          <w:p w14:paraId="63073576" w14:textId="77777777" w:rsidR="007B0F16" w:rsidRPr="00155863" w:rsidRDefault="007B0F16" w:rsidP="00035C9C">
            <w:pPr>
              <w:jc w:val="both"/>
            </w:pPr>
          </w:p>
        </w:tc>
        <w:tc>
          <w:tcPr>
            <w:tcW w:w="317" w:type="pct"/>
            <w:gridSpan w:val="2"/>
          </w:tcPr>
          <w:p w14:paraId="269AE1AF" w14:textId="77777777" w:rsidR="007B0F16" w:rsidRPr="003F48A5" w:rsidRDefault="007B0F16" w:rsidP="00035C9C">
            <w:pPr>
              <w:jc w:val="center"/>
            </w:pPr>
          </w:p>
        </w:tc>
        <w:tc>
          <w:tcPr>
            <w:tcW w:w="253" w:type="pct"/>
            <w:gridSpan w:val="2"/>
          </w:tcPr>
          <w:p w14:paraId="1ED0CD0B" w14:textId="77777777" w:rsidR="007B0F16" w:rsidRPr="003F48A5" w:rsidRDefault="007B0F16" w:rsidP="00035C9C">
            <w:pPr>
              <w:jc w:val="center"/>
            </w:pPr>
          </w:p>
        </w:tc>
        <w:tc>
          <w:tcPr>
            <w:tcW w:w="282" w:type="pct"/>
          </w:tcPr>
          <w:p w14:paraId="4B56EA00" w14:textId="77777777" w:rsidR="007B0F16" w:rsidRPr="003F48A5" w:rsidRDefault="007B0F16" w:rsidP="00035C9C">
            <w:pPr>
              <w:jc w:val="center"/>
            </w:pPr>
          </w:p>
        </w:tc>
      </w:tr>
      <w:tr w:rsidR="007B0F16" w:rsidRPr="003F48A5" w14:paraId="4640F6E9" w14:textId="77777777" w:rsidTr="007C7392">
        <w:trPr>
          <w:trHeight w:val="283"/>
        </w:trPr>
        <w:tc>
          <w:tcPr>
            <w:tcW w:w="268" w:type="pct"/>
          </w:tcPr>
          <w:p w14:paraId="3E08048C" w14:textId="77777777" w:rsidR="007B0F16" w:rsidRPr="003F48A5" w:rsidRDefault="007B0F16" w:rsidP="00035C9C">
            <w:pPr>
              <w:jc w:val="center"/>
            </w:pPr>
            <w:r w:rsidRPr="003F48A5">
              <w:t>5.</w:t>
            </w:r>
          </w:p>
        </w:tc>
        <w:tc>
          <w:tcPr>
            <w:tcW w:w="132" w:type="pct"/>
          </w:tcPr>
          <w:p w14:paraId="54A33FA2" w14:textId="77777777" w:rsidR="007B0F16" w:rsidRPr="00155863" w:rsidRDefault="007B0F16" w:rsidP="00035C9C">
            <w:pPr>
              <w:jc w:val="center"/>
            </w:pPr>
          </w:p>
        </w:tc>
        <w:tc>
          <w:tcPr>
            <w:tcW w:w="3747" w:type="pct"/>
            <w:gridSpan w:val="2"/>
          </w:tcPr>
          <w:p w14:paraId="15CCFC5A" w14:textId="77777777" w:rsidR="007B0F16" w:rsidRPr="00155863" w:rsidRDefault="007B0F16" w:rsidP="007C7392">
            <w:pPr>
              <w:jc w:val="both"/>
            </w:pPr>
            <w:r w:rsidRPr="00A337B3">
              <w:t xml:space="preserve">Explain </w:t>
            </w:r>
            <w:r>
              <w:t xml:space="preserve">the </w:t>
            </w:r>
            <w:r w:rsidRPr="00A337B3">
              <w:t>specific characteristics and merits of “</w:t>
            </w:r>
            <w:r>
              <w:t>Measures of Central Tendency”.</w:t>
            </w:r>
          </w:p>
        </w:tc>
        <w:tc>
          <w:tcPr>
            <w:tcW w:w="317" w:type="pct"/>
            <w:gridSpan w:val="2"/>
          </w:tcPr>
          <w:p w14:paraId="73F9BBA5" w14:textId="77777777" w:rsidR="007B0F16" w:rsidRPr="003F48A5" w:rsidRDefault="007B0F16" w:rsidP="00035C9C">
            <w:pPr>
              <w:jc w:val="center"/>
            </w:pPr>
            <w:r w:rsidRPr="003F48A5">
              <w:t>CO5</w:t>
            </w:r>
          </w:p>
        </w:tc>
        <w:tc>
          <w:tcPr>
            <w:tcW w:w="253" w:type="pct"/>
            <w:gridSpan w:val="2"/>
          </w:tcPr>
          <w:p w14:paraId="4EA09690" w14:textId="77777777" w:rsidR="007B0F16" w:rsidRPr="003F48A5" w:rsidRDefault="007B0F16" w:rsidP="00035C9C">
            <w:pPr>
              <w:jc w:val="center"/>
            </w:pPr>
            <w:r>
              <w:t>U</w:t>
            </w:r>
          </w:p>
        </w:tc>
        <w:tc>
          <w:tcPr>
            <w:tcW w:w="282" w:type="pct"/>
          </w:tcPr>
          <w:p w14:paraId="01BCE244" w14:textId="77777777" w:rsidR="007B0F16" w:rsidRPr="003F48A5" w:rsidRDefault="007B0F16" w:rsidP="00035C9C">
            <w:pPr>
              <w:jc w:val="center"/>
            </w:pPr>
            <w:r w:rsidRPr="003F48A5">
              <w:t>20</w:t>
            </w:r>
          </w:p>
        </w:tc>
      </w:tr>
      <w:tr w:rsidR="007B0F16" w:rsidRPr="003F48A5" w14:paraId="0266EFEB" w14:textId="77777777" w:rsidTr="007C7392">
        <w:trPr>
          <w:trHeight w:val="263"/>
        </w:trPr>
        <w:tc>
          <w:tcPr>
            <w:tcW w:w="268" w:type="pct"/>
          </w:tcPr>
          <w:p w14:paraId="454D28EE" w14:textId="77777777" w:rsidR="007B0F16" w:rsidRPr="003F48A5" w:rsidRDefault="007B0F16" w:rsidP="00035C9C">
            <w:pPr>
              <w:jc w:val="center"/>
            </w:pPr>
          </w:p>
        </w:tc>
        <w:tc>
          <w:tcPr>
            <w:tcW w:w="132" w:type="pct"/>
          </w:tcPr>
          <w:p w14:paraId="3C280C9A" w14:textId="77777777" w:rsidR="007B0F16" w:rsidRPr="00155863" w:rsidRDefault="007B0F16" w:rsidP="00035C9C">
            <w:pPr>
              <w:jc w:val="center"/>
            </w:pPr>
          </w:p>
        </w:tc>
        <w:tc>
          <w:tcPr>
            <w:tcW w:w="3747" w:type="pct"/>
            <w:gridSpan w:val="2"/>
          </w:tcPr>
          <w:p w14:paraId="67783720" w14:textId="77777777" w:rsidR="007B0F16" w:rsidRPr="00155863" w:rsidRDefault="007B0F16" w:rsidP="00035C9C">
            <w:pPr>
              <w:jc w:val="center"/>
            </w:pPr>
            <w:r w:rsidRPr="00155863">
              <w:rPr>
                <w:b/>
                <w:bCs/>
              </w:rPr>
              <w:t>(OR)</w:t>
            </w:r>
          </w:p>
        </w:tc>
        <w:tc>
          <w:tcPr>
            <w:tcW w:w="317" w:type="pct"/>
            <w:gridSpan w:val="2"/>
          </w:tcPr>
          <w:p w14:paraId="09E7B5E6" w14:textId="77777777" w:rsidR="007B0F16" w:rsidRPr="003F48A5" w:rsidRDefault="007B0F16" w:rsidP="00035C9C">
            <w:pPr>
              <w:jc w:val="center"/>
            </w:pPr>
          </w:p>
        </w:tc>
        <w:tc>
          <w:tcPr>
            <w:tcW w:w="253" w:type="pct"/>
            <w:gridSpan w:val="2"/>
          </w:tcPr>
          <w:p w14:paraId="1939E1EB" w14:textId="77777777" w:rsidR="007B0F16" w:rsidRPr="003F48A5" w:rsidRDefault="007B0F16" w:rsidP="00035C9C">
            <w:pPr>
              <w:jc w:val="center"/>
            </w:pPr>
          </w:p>
        </w:tc>
        <w:tc>
          <w:tcPr>
            <w:tcW w:w="282" w:type="pct"/>
          </w:tcPr>
          <w:p w14:paraId="5C9CB209" w14:textId="77777777" w:rsidR="007B0F16" w:rsidRPr="003F48A5" w:rsidRDefault="007B0F16" w:rsidP="00035C9C">
            <w:pPr>
              <w:jc w:val="center"/>
            </w:pPr>
          </w:p>
        </w:tc>
      </w:tr>
      <w:tr w:rsidR="007B0F16" w:rsidRPr="003F48A5" w14:paraId="5FDCC6AF" w14:textId="77777777" w:rsidTr="007C7392">
        <w:trPr>
          <w:trHeight w:val="283"/>
        </w:trPr>
        <w:tc>
          <w:tcPr>
            <w:tcW w:w="268" w:type="pct"/>
          </w:tcPr>
          <w:p w14:paraId="420ECC62" w14:textId="77777777" w:rsidR="007B0F16" w:rsidRPr="003F48A5" w:rsidRDefault="007B0F16" w:rsidP="00035C9C">
            <w:pPr>
              <w:jc w:val="center"/>
            </w:pPr>
            <w:r w:rsidRPr="003F48A5">
              <w:t>6.</w:t>
            </w:r>
          </w:p>
        </w:tc>
        <w:tc>
          <w:tcPr>
            <w:tcW w:w="132" w:type="pct"/>
          </w:tcPr>
          <w:p w14:paraId="4CC3A66B" w14:textId="77777777" w:rsidR="007B0F16" w:rsidRPr="00155863" w:rsidRDefault="007B0F16" w:rsidP="00035C9C">
            <w:pPr>
              <w:jc w:val="center"/>
            </w:pPr>
          </w:p>
        </w:tc>
        <w:tc>
          <w:tcPr>
            <w:tcW w:w="3747" w:type="pct"/>
            <w:gridSpan w:val="2"/>
          </w:tcPr>
          <w:p w14:paraId="08D4270C" w14:textId="77777777" w:rsidR="007B0F16" w:rsidRPr="00155863" w:rsidRDefault="007B0F16" w:rsidP="007C7392">
            <w:pPr>
              <w:jc w:val="both"/>
            </w:pPr>
            <w:r>
              <w:t>Classify the t</w:t>
            </w:r>
            <w:r w:rsidRPr="00A337B3">
              <w:t xml:space="preserve">ypes of </w:t>
            </w:r>
            <w:r>
              <w:t>sampling method and explain each of the sampling method.</w:t>
            </w:r>
          </w:p>
        </w:tc>
        <w:tc>
          <w:tcPr>
            <w:tcW w:w="317" w:type="pct"/>
            <w:gridSpan w:val="2"/>
          </w:tcPr>
          <w:p w14:paraId="4DEAB879" w14:textId="77777777" w:rsidR="007B0F16" w:rsidRPr="003F48A5" w:rsidRDefault="007B0F16" w:rsidP="00035C9C">
            <w:pPr>
              <w:jc w:val="center"/>
            </w:pPr>
            <w:r w:rsidRPr="003F48A5">
              <w:t>CO</w:t>
            </w:r>
            <w:r>
              <w:t>2</w:t>
            </w:r>
          </w:p>
        </w:tc>
        <w:tc>
          <w:tcPr>
            <w:tcW w:w="253" w:type="pct"/>
            <w:gridSpan w:val="2"/>
          </w:tcPr>
          <w:p w14:paraId="40B3CDE1" w14:textId="77777777" w:rsidR="007B0F16" w:rsidRPr="003F48A5" w:rsidRDefault="007B0F16" w:rsidP="00035C9C">
            <w:pPr>
              <w:jc w:val="center"/>
            </w:pPr>
            <w:r>
              <w:t>U</w:t>
            </w:r>
          </w:p>
        </w:tc>
        <w:tc>
          <w:tcPr>
            <w:tcW w:w="282" w:type="pct"/>
          </w:tcPr>
          <w:p w14:paraId="4CEDF4FF" w14:textId="77777777" w:rsidR="007B0F16" w:rsidRPr="003F48A5" w:rsidRDefault="007B0F16" w:rsidP="00035C9C">
            <w:pPr>
              <w:jc w:val="center"/>
            </w:pPr>
            <w:r w:rsidRPr="003F48A5">
              <w:t>20</w:t>
            </w:r>
          </w:p>
        </w:tc>
      </w:tr>
      <w:tr w:rsidR="007B0F16" w:rsidRPr="003F48A5" w14:paraId="599DC5BA" w14:textId="77777777" w:rsidTr="007C7392">
        <w:trPr>
          <w:trHeight w:val="132"/>
        </w:trPr>
        <w:tc>
          <w:tcPr>
            <w:tcW w:w="268" w:type="pct"/>
          </w:tcPr>
          <w:p w14:paraId="33BEFE91" w14:textId="77777777" w:rsidR="007B0F16" w:rsidRPr="003F48A5" w:rsidRDefault="007B0F16" w:rsidP="00035C9C">
            <w:pPr>
              <w:jc w:val="center"/>
            </w:pPr>
          </w:p>
        </w:tc>
        <w:tc>
          <w:tcPr>
            <w:tcW w:w="132" w:type="pct"/>
          </w:tcPr>
          <w:p w14:paraId="4138D618" w14:textId="77777777" w:rsidR="007B0F16" w:rsidRPr="00155863" w:rsidRDefault="007B0F16" w:rsidP="00035C9C">
            <w:pPr>
              <w:jc w:val="center"/>
            </w:pPr>
          </w:p>
        </w:tc>
        <w:tc>
          <w:tcPr>
            <w:tcW w:w="3747" w:type="pct"/>
            <w:gridSpan w:val="2"/>
          </w:tcPr>
          <w:p w14:paraId="3C7A3341" w14:textId="77777777" w:rsidR="007B0F16" w:rsidRPr="00155863" w:rsidRDefault="007B0F16" w:rsidP="00035C9C">
            <w:pPr>
              <w:jc w:val="both"/>
            </w:pPr>
          </w:p>
        </w:tc>
        <w:tc>
          <w:tcPr>
            <w:tcW w:w="317" w:type="pct"/>
            <w:gridSpan w:val="2"/>
          </w:tcPr>
          <w:p w14:paraId="370D2AF7" w14:textId="77777777" w:rsidR="007B0F16" w:rsidRPr="003F48A5" w:rsidRDefault="007B0F16" w:rsidP="00035C9C">
            <w:pPr>
              <w:jc w:val="center"/>
            </w:pPr>
          </w:p>
        </w:tc>
        <w:tc>
          <w:tcPr>
            <w:tcW w:w="253" w:type="pct"/>
            <w:gridSpan w:val="2"/>
          </w:tcPr>
          <w:p w14:paraId="0F362438" w14:textId="77777777" w:rsidR="007B0F16" w:rsidRPr="003F48A5" w:rsidRDefault="007B0F16" w:rsidP="00035C9C">
            <w:pPr>
              <w:jc w:val="center"/>
            </w:pPr>
          </w:p>
        </w:tc>
        <w:tc>
          <w:tcPr>
            <w:tcW w:w="282" w:type="pct"/>
          </w:tcPr>
          <w:p w14:paraId="2B182DB2" w14:textId="77777777" w:rsidR="007B0F16" w:rsidRPr="003F48A5" w:rsidRDefault="007B0F16" w:rsidP="00035C9C">
            <w:pPr>
              <w:jc w:val="center"/>
            </w:pPr>
          </w:p>
        </w:tc>
      </w:tr>
      <w:tr w:rsidR="007B0F16" w:rsidRPr="003F48A5" w14:paraId="784BF470" w14:textId="77777777" w:rsidTr="007C7392">
        <w:trPr>
          <w:trHeight w:val="283"/>
        </w:trPr>
        <w:tc>
          <w:tcPr>
            <w:tcW w:w="268" w:type="pct"/>
          </w:tcPr>
          <w:p w14:paraId="14B75607" w14:textId="77777777" w:rsidR="007B0F16" w:rsidRPr="003F48A5" w:rsidRDefault="007B0F16" w:rsidP="007C7392">
            <w:pPr>
              <w:jc w:val="center"/>
            </w:pPr>
            <w:r w:rsidRPr="003F48A5">
              <w:t>7.</w:t>
            </w:r>
          </w:p>
        </w:tc>
        <w:tc>
          <w:tcPr>
            <w:tcW w:w="132" w:type="pct"/>
          </w:tcPr>
          <w:p w14:paraId="586BFBC5" w14:textId="77777777" w:rsidR="007B0F16" w:rsidRPr="00155863" w:rsidRDefault="007B0F16" w:rsidP="007C7392">
            <w:pPr>
              <w:jc w:val="center"/>
            </w:pPr>
          </w:p>
        </w:tc>
        <w:tc>
          <w:tcPr>
            <w:tcW w:w="3747" w:type="pct"/>
            <w:gridSpan w:val="2"/>
          </w:tcPr>
          <w:p w14:paraId="41A69B5E" w14:textId="77777777" w:rsidR="007B0F16" w:rsidRPr="00155863" w:rsidRDefault="007B0F16" w:rsidP="007C7392">
            <w:pPr>
              <w:jc w:val="both"/>
            </w:pPr>
            <w:r>
              <w:t xml:space="preserve">Summarize of </w:t>
            </w:r>
            <w:r w:rsidRPr="00A337B3">
              <w:t>the characteristics of the normal probability curve.</w:t>
            </w:r>
          </w:p>
        </w:tc>
        <w:tc>
          <w:tcPr>
            <w:tcW w:w="317" w:type="pct"/>
            <w:gridSpan w:val="2"/>
          </w:tcPr>
          <w:p w14:paraId="2FA34715" w14:textId="77777777" w:rsidR="007B0F16" w:rsidRPr="003F48A5" w:rsidRDefault="007B0F16" w:rsidP="007C7392">
            <w:pPr>
              <w:jc w:val="center"/>
            </w:pPr>
            <w:r w:rsidRPr="003F48A5">
              <w:t>CO</w:t>
            </w:r>
            <w:r>
              <w:t>2</w:t>
            </w:r>
          </w:p>
        </w:tc>
        <w:tc>
          <w:tcPr>
            <w:tcW w:w="253" w:type="pct"/>
            <w:gridSpan w:val="2"/>
          </w:tcPr>
          <w:p w14:paraId="25EAB39E" w14:textId="77777777" w:rsidR="007B0F16" w:rsidRPr="003F48A5" w:rsidRDefault="007B0F16" w:rsidP="007C7392">
            <w:pPr>
              <w:jc w:val="center"/>
            </w:pPr>
            <w:r>
              <w:t>An</w:t>
            </w:r>
          </w:p>
        </w:tc>
        <w:tc>
          <w:tcPr>
            <w:tcW w:w="282" w:type="pct"/>
          </w:tcPr>
          <w:p w14:paraId="37F976B6" w14:textId="77777777" w:rsidR="007B0F16" w:rsidRPr="003F48A5" w:rsidRDefault="007B0F16" w:rsidP="007C7392">
            <w:pPr>
              <w:jc w:val="center"/>
            </w:pPr>
            <w:r w:rsidRPr="003F48A5">
              <w:t>20</w:t>
            </w:r>
          </w:p>
        </w:tc>
      </w:tr>
      <w:tr w:rsidR="007B0F16" w:rsidRPr="003F48A5" w14:paraId="7542B7A7" w14:textId="77777777" w:rsidTr="007C7392">
        <w:trPr>
          <w:trHeight w:val="283"/>
        </w:trPr>
        <w:tc>
          <w:tcPr>
            <w:tcW w:w="268" w:type="pct"/>
          </w:tcPr>
          <w:p w14:paraId="14ED621A" w14:textId="77777777" w:rsidR="007B0F16" w:rsidRPr="003F48A5" w:rsidRDefault="007B0F16" w:rsidP="007C7392">
            <w:pPr>
              <w:jc w:val="center"/>
            </w:pPr>
          </w:p>
        </w:tc>
        <w:tc>
          <w:tcPr>
            <w:tcW w:w="132" w:type="pct"/>
          </w:tcPr>
          <w:p w14:paraId="71D94B32" w14:textId="77777777" w:rsidR="007B0F16" w:rsidRPr="00155863" w:rsidRDefault="007B0F16" w:rsidP="007C7392">
            <w:pPr>
              <w:jc w:val="center"/>
            </w:pPr>
          </w:p>
        </w:tc>
        <w:tc>
          <w:tcPr>
            <w:tcW w:w="3747" w:type="pct"/>
            <w:gridSpan w:val="2"/>
          </w:tcPr>
          <w:p w14:paraId="3826AF81" w14:textId="77777777" w:rsidR="007B0F16" w:rsidRPr="00155863" w:rsidRDefault="007B0F16" w:rsidP="007C7392">
            <w:pPr>
              <w:jc w:val="center"/>
              <w:rPr>
                <w:bCs/>
              </w:rPr>
            </w:pPr>
            <w:r w:rsidRPr="00155863">
              <w:rPr>
                <w:b/>
                <w:bCs/>
              </w:rPr>
              <w:t>(OR)</w:t>
            </w:r>
          </w:p>
        </w:tc>
        <w:tc>
          <w:tcPr>
            <w:tcW w:w="317" w:type="pct"/>
            <w:gridSpan w:val="2"/>
          </w:tcPr>
          <w:p w14:paraId="3F27C8E5" w14:textId="77777777" w:rsidR="007B0F16" w:rsidRPr="003F48A5" w:rsidRDefault="007B0F16" w:rsidP="007C7392">
            <w:pPr>
              <w:jc w:val="center"/>
            </w:pPr>
          </w:p>
        </w:tc>
        <w:tc>
          <w:tcPr>
            <w:tcW w:w="253" w:type="pct"/>
            <w:gridSpan w:val="2"/>
          </w:tcPr>
          <w:p w14:paraId="7452DBA5" w14:textId="77777777" w:rsidR="007B0F16" w:rsidRPr="003F48A5" w:rsidRDefault="007B0F16" w:rsidP="007C7392">
            <w:pPr>
              <w:jc w:val="center"/>
            </w:pPr>
          </w:p>
        </w:tc>
        <w:tc>
          <w:tcPr>
            <w:tcW w:w="282" w:type="pct"/>
          </w:tcPr>
          <w:p w14:paraId="29C13CB5" w14:textId="77777777" w:rsidR="007B0F16" w:rsidRPr="003F48A5" w:rsidRDefault="007B0F16" w:rsidP="007C7392">
            <w:pPr>
              <w:jc w:val="center"/>
            </w:pPr>
          </w:p>
        </w:tc>
      </w:tr>
      <w:tr w:rsidR="007B0F16" w:rsidRPr="003F48A5" w14:paraId="34994795" w14:textId="77777777" w:rsidTr="007C7392">
        <w:trPr>
          <w:trHeight w:val="283"/>
        </w:trPr>
        <w:tc>
          <w:tcPr>
            <w:tcW w:w="268" w:type="pct"/>
          </w:tcPr>
          <w:p w14:paraId="1B8C81F3" w14:textId="77777777" w:rsidR="007B0F16" w:rsidRPr="003F48A5" w:rsidRDefault="007B0F16" w:rsidP="007C7392">
            <w:pPr>
              <w:jc w:val="center"/>
            </w:pPr>
            <w:r w:rsidRPr="003F48A5">
              <w:t>8.</w:t>
            </w:r>
          </w:p>
        </w:tc>
        <w:tc>
          <w:tcPr>
            <w:tcW w:w="132" w:type="pct"/>
          </w:tcPr>
          <w:p w14:paraId="7861F98D" w14:textId="77777777" w:rsidR="007B0F16" w:rsidRPr="00155863" w:rsidRDefault="007B0F16" w:rsidP="007C7392">
            <w:pPr>
              <w:jc w:val="center"/>
            </w:pPr>
          </w:p>
        </w:tc>
        <w:tc>
          <w:tcPr>
            <w:tcW w:w="3747" w:type="pct"/>
            <w:gridSpan w:val="2"/>
          </w:tcPr>
          <w:p w14:paraId="61AF91DA" w14:textId="77777777" w:rsidR="007B0F16" w:rsidRPr="00155863" w:rsidRDefault="007B0F16" w:rsidP="007C7392">
            <w:pPr>
              <w:jc w:val="both"/>
              <w:rPr>
                <w:bCs/>
              </w:rPr>
            </w:pPr>
            <w:r w:rsidRPr="00A337B3">
              <w:t>Explain the difference between quantitative and qualitative research methods.</w:t>
            </w:r>
          </w:p>
        </w:tc>
        <w:tc>
          <w:tcPr>
            <w:tcW w:w="317" w:type="pct"/>
            <w:gridSpan w:val="2"/>
          </w:tcPr>
          <w:p w14:paraId="277B4D4F" w14:textId="77777777" w:rsidR="007B0F16" w:rsidRPr="003F48A5" w:rsidRDefault="007B0F16" w:rsidP="007C7392">
            <w:pPr>
              <w:jc w:val="center"/>
            </w:pPr>
            <w:r w:rsidRPr="003F48A5">
              <w:t>CO6</w:t>
            </w:r>
          </w:p>
        </w:tc>
        <w:tc>
          <w:tcPr>
            <w:tcW w:w="253" w:type="pct"/>
            <w:gridSpan w:val="2"/>
          </w:tcPr>
          <w:p w14:paraId="4051A5DE" w14:textId="77777777" w:rsidR="007B0F16" w:rsidRPr="003F48A5" w:rsidRDefault="007B0F16" w:rsidP="007C7392">
            <w:pPr>
              <w:jc w:val="center"/>
            </w:pPr>
            <w:r>
              <w:t>U</w:t>
            </w:r>
          </w:p>
        </w:tc>
        <w:tc>
          <w:tcPr>
            <w:tcW w:w="282" w:type="pct"/>
          </w:tcPr>
          <w:p w14:paraId="17550B25" w14:textId="77777777" w:rsidR="007B0F16" w:rsidRPr="003F48A5" w:rsidRDefault="007B0F16" w:rsidP="007C7392">
            <w:pPr>
              <w:jc w:val="center"/>
            </w:pPr>
            <w:r w:rsidRPr="003F48A5">
              <w:t>20</w:t>
            </w:r>
          </w:p>
        </w:tc>
      </w:tr>
      <w:tr w:rsidR="007B0F16" w:rsidRPr="003F48A5" w14:paraId="1FAD0549" w14:textId="77777777" w:rsidTr="007C7392">
        <w:trPr>
          <w:trHeight w:val="397"/>
        </w:trPr>
        <w:tc>
          <w:tcPr>
            <w:tcW w:w="5000" w:type="pct"/>
            <w:gridSpan w:val="9"/>
            <w:vAlign w:val="center"/>
          </w:tcPr>
          <w:p w14:paraId="775C015B" w14:textId="77777777" w:rsidR="007B0F16" w:rsidRPr="00155863" w:rsidRDefault="007B0F16" w:rsidP="007C7392">
            <w:pPr>
              <w:jc w:val="center"/>
            </w:pPr>
            <w:r w:rsidRPr="00155863">
              <w:rPr>
                <w:b/>
                <w:bCs/>
              </w:rPr>
              <w:t>COMPULSORY QUESTION</w:t>
            </w:r>
          </w:p>
        </w:tc>
      </w:tr>
      <w:tr w:rsidR="007B0F16" w:rsidRPr="003F48A5" w14:paraId="4DF9A235" w14:textId="77777777" w:rsidTr="007C7392">
        <w:trPr>
          <w:trHeight w:val="283"/>
        </w:trPr>
        <w:tc>
          <w:tcPr>
            <w:tcW w:w="268" w:type="pct"/>
          </w:tcPr>
          <w:p w14:paraId="4BB0737F" w14:textId="77777777" w:rsidR="007B0F16" w:rsidRPr="003F48A5" w:rsidRDefault="007B0F16" w:rsidP="007C7392">
            <w:pPr>
              <w:jc w:val="center"/>
            </w:pPr>
            <w:r w:rsidRPr="003F48A5">
              <w:t>9.</w:t>
            </w:r>
          </w:p>
        </w:tc>
        <w:tc>
          <w:tcPr>
            <w:tcW w:w="132" w:type="pct"/>
          </w:tcPr>
          <w:p w14:paraId="4B4BAEE5" w14:textId="77777777" w:rsidR="007B0F16" w:rsidRPr="00155863" w:rsidRDefault="007B0F16" w:rsidP="007C7392">
            <w:pPr>
              <w:jc w:val="center"/>
            </w:pPr>
          </w:p>
        </w:tc>
        <w:tc>
          <w:tcPr>
            <w:tcW w:w="3747" w:type="pct"/>
            <w:gridSpan w:val="2"/>
          </w:tcPr>
          <w:p w14:paraId="31816647" w14:textId="77777777" w:rsidR="007B0F16" w:rsidRPr="00155863" w:rsidRDefault="007B0F16" w:rsidP="007C7392">
            <w:pPr>
              <w:jc w:val="both"/>
            </w:pPr>
            <w:r w:rsidRPr="00A337B3">
              <w:t>Explain the need and importance of statistics in physical education.</w:t>
            </w:r>
          </w:p>
        </w:tc>
        <w:tc>
          <w:tcPr>
            <w:tcW w:w="317" w:type="pct"/>
            <w:gridSpan w:val="2"/>
          </w:tcPr>
          <w:p w14:paraId="4C3D7886" w14:textId="77777777" w:rsidR="007B0F16" w:rsidRPr="003F48A5" w:rsidRDefault="007B0F16" w:rsidP="007C7392">
            <w:pPr>
              <w:jc w:val="center"/>
            </w:pPr>
            <w:r w:rsidRPr="003F48A5">
              <w:t>CO6</w:t>
            </w:r>
          </w:p>
        </w:tc>
        <w:tc>
          <w:tcPr>
            <w:tcW w:w="253" w:type="pct"/>
            <w:gridSpan w:val="2"/>
          </w:tcPr>
          <w:p w14:paraId="6D459880" w14:textId="77777777" w:rsidR="007B0F16" w:rsidRPr="003F48A5" w:rsidRDefault="007B0F16" w:rsidP="007C7392">
            <w:pPr>
              <w:jc w:val="center"/>
            </w:pPr>
            <w:r>
              <w:t>U</w:t>
            </w:r>
          </w:p>
        </w:tc>
        <w:tc>
          <w:tcPr>
            <w:tcW w:w="282" w:type="pct"/>
          </w:tcPr>
          <w:p w14:paraId="21F84EF4" w14:textId="77777777" w:rsidR="007B0F16" w:rsidRPr="003F48A5" w:rsidRDefault="007B0F16" w:rsidP="007C7392">
            <w:pPr>
              <w:jc w:val="center"/>
            </w:pPr>
            <w:r w:rsidRPr="003F48A5">
              <w:t>20</w:t>
            </w:r>
          </w:p>
        </w:tc>
      </w:tr>
    </w:tbl>
    <w:p w14:paraId="7CD0B49A" w14:textId="77777777" w:rsidR="007B0F16" w:rsidRDefault="007B0F16" w:rsidP="00856324"/>
    <w:p w14:paraId="6DAD609E" w14:textId="77777777" w:rsidR="007B0F16" w:rsidRDefault="007B0F1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608429" w14:textId="77777777" w:rsidR="007B0F16" w:rsidRDefault="007B0F16" w:rsidP="00CA4F97"/>
    <w:tbl>
      <w:tblPr>
        <w:tblStyle w:val="TableGrid"/>
        <w:tblW w:w="10490" w:type="dxa"/>
        <w:tblInd w:w="-714" w:type="dxa"/>
        <w:tblLook w:val="04A0" w:firstRow="1" w:lastRow="0" w:firstColumn="1" w:lastColumn="0" w:noHBand="0" w:noVBand="1"/>
      </w:tblPr>
      <w:tblGrid>
        <w:gridCol w:w="632"/>
        <w:gridCol w:w="9858"/>
      </w:tblGrid>
      <w:tr w:rsidR="007B0F16" w14:paraId="6E553FF3" w14:textId="77777777" w:rsidTr="007C7392">
        <w:tc>
          <w:tcPr>
            <w:tcW w:w="632" w:type="dxa"/>
          </w:tcPr>
          <w:p w14:paraId="24BAEEFD" w14:textId="77777777" w:rsidR="007B0F16" w:rsidRPr="00930ED1" w:rsidRDefault="007B0F16" w:rsidP="00FA7076">
            <w:pPr>
              <w:jc w:val="center"/>
              <w:rPr>
                <w:sz w:val="22"/>
                <w:szCs w:val="22"/>
              </w:rPr>
            </w:pPr>
          </w:p>
        </w:tc>
        <w:tc>
          <w:tcPr>
            <w:tcW w:w="9858" w:type="dxa"/>
          </w:tcPr>
          <w:p w14:paraId="326F2E70" w14:textId="77777777" w:rsidR="007B0F16" w:rsidRPr="00930ED1" w:rsidRDefault="007B0F16" w:rsidP="00FA7076">
            <w:pPr>
              <w:jc w:val="center"/>
              <w:rPr>
                <w:b/>
                <w:sz w:val="22"/>
                <w:szCs w:val="22"/>
              </w:rPr>
            </w:pPr>
            <w:r w:rsidRPr="00930ED1">
              <w:rPr>
                <w:b/>
                <w:sz w:val="22"/>
                <w:szCs w:val="22"/>
              </w:rPr>
              <w:t>COURSE OUTCOMES</w:t>
            </w:r>
          </w:p>
        </w:tc>
      </w:tr>
      <w:tr w:rsidR="007B0F16" w14:paraId="3C856B79" w14:textId="77777777" w:rsidTr="007C7392">
        <w:tc>
          <w:tcPr>
            <w:tcW w:w="632" w:type="dxa"/>
          </w:tcPr>
          <w:p w14:paraId="57832F22" w14:textId="77777777" w:rsidR="007B0F16" w:rsidRPr="00930ED1" w:rsidRDefault="007B0F16" w:rsidP="00FA7076">
            <w:pPr>
              <w:jc w:val="center"/>
              <w:rPr>
                <w:sz w:val="22"/>
                <w:szCs w:val="22"/>
              </w:rPr>
            </w:pPr>
            <w:r w:rsidRPr="00930ED1">
              <w:rPr>
                <w:sz w:val="22"/>
                <w:szCs w:val="22"/>
              </w:rPr>
              <w:t>CO1</w:t>
            </w:r>
          </w:p>
        </w:tc>
        <w:tc>
          <w:tcPr>
            <w:tcW w:w="9858" w:type="dxa"/>
          </w:tcPr>
          <w:p w14:paraId="5EB40DE1" w14:textId="77777777" w:rsidR="007B0F16" w:rsidRPr="00CC273A" w:rsidRDefault="007B0F16" w:rsidP="00035C9C">
            <w:pPr>
              <w:jc w:val="both"/>
            </w:pPr>
            <w:r w:rsidRPr="00CC273A">
              <w:rPr>
                <w:color w:val="000000"/>
              </w:rPr>
              <w:t>Application of statistical techniques in research</w:t>
            </w:r>
          </w:p>
        </w:tc>
      </w:tr>
      <w:tr w:rsidR="007B0F16" w14:paraId="36E4D982" w14:textId="77777777" w:rsidTr="007C7392">
        <w:tc>
          <w:tcPr>
            <w:tcW w:w="632" w:type="dxa"/>
          </w:tcPr>
          <w:p w14:paraId="6578C8A9" w14:textId="77777777" w:rsidR="007B0F16" w:rsidRPr="00930ED1" w:rsidRDefault="007B0F16" w:rsidP="00FA7076">
            <w:pPr>
              <w:jc w:val="center"/>
              <w:rPr>
                <w:sz w:val="22"/>
                <w:szCs w:val="22"/>
              </w:rPr>
            </w:pPr>
            <w:r w:rsidRPr="00930ED1">
              <w:rPr>
                <w:sz w:val="22"/>
                <w:szCs w:val="22"/>
              </w:rPr>
              <w:t>CO2</w:t>
            </w:r>
          </w:p>
        </w:tc>
        <w:tc>
          <w:tcPr>
            <w:tcW w:w="9858" w:type="dxa"/>
          </w:tcPr>
          <w:p w14:paraId="65B6F513" w14:textId="77777777" w:rsidR="007B0F16" w:rsidRPr="00CC273A" w:rsidRDefault="007B0F16" w:rsidP="00035C9C">
            <w:pPr>
              <w:jc w:val="both"/>
            </w:pPr>
            <w:r w:rsidRPr="00CC273A">
              <w:rPr>
                <w:color w:val="000000"/>
              </w:rPr>
              <w:t>Students will be able to test the hypothesis for large and small samples</w:t>
            </w:r>
          </w:p>
        </w:tc>
      </w:tr>
      <w:tr w:rsidR="007B0F16" w14:paraId="20E91482" w14:textId="77777777" w:rsidTr="007C7392">
        <w:tc>
          <w:tcPr>
            <w:tcW w:w="632" w:type="dxa"/>
          </w:tcPr>
          <w:p w14:paraId="04791085" w14:textId="77777777" w:rsidR="007B0F16" w:rsidRPr="00930ED1" w:rsidRDefault="007B0F16" w:rsidP="00FA7076">
            <w:pPr>
              <w:jc w:val="center"/>
              <w:rPr>
                <w:sz w:val="22"/>
                <w:szCs w:val="22"/>
              </w:rPr>
            </w:pPr>
            <w:r w:rsidRPr="00930ED1">
              <w:rPr>
                <w:sz w:val="22"/>
                <w:szCs w:val="22"/>
              </w:rPr>
              <w:t>CO3</w:t>
            </w:r>
          </w:p>
        </w:tc>
        <w:tc>
          <w:tcPr>
            <w:tcW w:w="9858" w:type="dxa"/>
          </w:tcPr>
          <w:p w14:paraId="337B6BF3" w14:textId="77777777" w:rsidR="007B0F16" w:rsidRPr="00CC273A" w:rsidRDefault="007B0F16" w:rsidP="00035C9C">
            <w:pPr>
              <w:jc w:val="both"/>
            </w:pPr>
            <w:r w:rsidRPr="00CC273A">
              <w:rPr>
                <w:color w:val="000000"/>
              </w:rPr>
              <w:t>Students will be able to measure the strength of relationship between variables using correlation and regression analysis</w:t>
            </w:r>
          </w:p>
        </w:tc>
      </w:tr>
      <w:tr w:rsidR="007B0F16" w14:paraId="74C343A5" w14:textId="77777777" w:rsidTr="007C7392">
        <w:tc>
          <w:tcPr>
            <w:tcW w:w="632" w:type="dxa"/>
          </w:tcPr>
          <w:p w14:paraId="28C480CA" w14:textId="77777777" w:rsidR="007B0F16" w:rsidRPr="00930ED1" w:rsidRDefault="007B0F16" w:rsidP="00FA7076">
            <w:pPr>
              <w:jc w:val="center"/>
              <w:rPr>
                <w:sz w:val="22"/>
                <w:szCs w:val="22"/>
              </w:rPr>
            </w:pPr>
            <w:r w:rsidRPr="00930ED1">
              <w:rPr>
                <w:sz w:val="22"/>
                <w:szCs w:val="22"/>
              </w:rPr>
              <w:t>CO4</w:t>
            </w:r>
          </w:p>
        </w:tc>
        <w:tc>
          <w:tcPr>
            <w:tcW w:w="9858" w:type="dxa"/>
          </w:tcPr>
          <w:p w14:paraId="158D9CC1" w14:textId="77777777" w:rsidR="007B0F16" w:rsidRPr="00CC273A" w:rsidRDefault="007B0F16" w:rsidP="00035C9C">
            <w:pPr>
              <w:jc w:val="both"/>
            </w:pPr>
            <w:r w:rsidRPr="00CC273A">
              <w:rPr>
                <w:color w:val="000000"/>
              </w:rPr>
              <w:t>Ability to interpret the data</w:t>
            </w:r>
          </w:p>
        </w:tc>
      </w:tr>
      <w:tr w:rsidR="007B0F16" w14:paraId="34E7780F" w14:textId="77777777" w:rsidTr="007C7392">
        <w:tc>
          <w:tcPr>
            <w:tcW w:w="632" w:type="dxa"/>
          </w:tcPr>
          <w:p w14:paraId="0206FF3D" w14:textId="77777777" w:rsidR="007B0F16" w:rsidRPr="00930ED1" w:rsidRDefault="007B0F16" w:rsidP="00FA7076">
            <w:pPr>
              <w:jc w:val="center"/>
              <w:rPr>
                <w:sz w:val="22"/>
                <w:szCs w:val="22"/>
              </w:rPr>
            </w:pPr>
            <w:r w:rsidRPr="00930ED1">
              <w:rPr>
                <w:sz w:val="22"/>
                <w:szCs w:val="22"/>
              </w:rPr>
              <w:t>CO5</w:t>
            </w:r>
          </w:p>
        </w:tc>
        <w:tc>
          <w:tcPr>
            <w:tcW w:w="9858" w:type="dxa"/>
          </w:tcPr>
          <w:p w14:paraId="617A8905" w14:textId="77777777" w:rsidR="007B0F16" w:rsidRPr="00CC273A" w:rsidRDefault="007B0F16" w:rsidP="00035C9C">
            <w:pPr>
              <w:jc w:val="both"/>
            </w:pPr>
            <w:r w:rsidRPr="00CC273A">
              <w:rPr>
                <w:color w:val="000000"/>
              </w:rPr>
              <w:t>Constrict design of experiment and analysis the data</w:t>
            </w:r>
          </w:p>
        </w:tc>
      </w:tr>
      <w:tr w:rsidR="007B0F16" w14:paraId="219C860E" w14:textId="77777777" w:rsidTr="007C7392">
        <w:tc>
          <w:tcPr>
            <w:tcW w:w="632" w:type="dxa"/>
          </w:tcPr>
          <w:p w14:paraId="2EF5AFDE" w14:textId="77777777" w:rsidR="007B0F16" w:rsidRPr="00930ED1" w:rsidRDefault="007B0F16" w:rsidP="007C7392">
            <w:pPr>
              <w:jc w:val="center"/>
              <w:rPr>
                <w:sz w:val="22"/>
                <w:szCs w:val="22"/>
              </w:rPr>
            </w:pPr>
            <w:r w:rsidRPr="00930ED1">
              <w:rPr>
                <w:sz w:val="22"/>
                <w:szCs w:val="22"/>
              </w:rPr>
              <w:t>CO6</w:t>
            </w:r>
          </w:p>
        </w:tc>
        <w:tc>
          <w:tcPr>
            <w:tcW w:w="9858" w:type="dxa"/>
            <w:vAlign w:val="center"/>
          </w:tcPr>
          <w:p w14:paraId="22689804" w14:textId="77777777" w:rsidR="007B0F16" w:rsidRPr="00CC273A" w:rsidRDefault="007B0F16" w:rsidP="007C7392">
            <w:pPr>
              <w:jc w:val="both"/>
            </w:pPr>
            <w:r w:rsidRPr="00CC273A">
              <w:rPr>
                <w:color w:val="000000"/>
              </w:rPr>
              <w:t>Students will be able to measure the strength of relationship between variables using correlation and regression analysis</w:t>
            </w:r>
          </w:p>
        </w:tc>
      </w:tr>
    </w:tbl>
    <w:p w14:paraId="0CCF8E32" w14:textId="77777777" w:rsidR="007B0F16" w:rsidRDefault="007B0F16" w:rsidP="007C7392"/>
    <w:p w14:paraId="50C315F4" w14:textId="77777777" w:rsidR="007B0F16" w:rsidRDefault="007B0F16" w:rsidP="007C7392">
      <w:pPr>
        <w:spacing w:before="120" w:after="120" w:line="360" w:lineRule="auto"/>
        <w:jc w:val="center"/>
        <w:rPr>
          <w:b/>
        </w:rPr>
      </w:pPr>
      <w:r>
        <w:rPr>
          <w:rFonts w:ascii="Arial" w:hAnsi="Arial" w:cs="Arial"/>
          <w:noProof/>
          <w:lang w:val="en-IN" w:eastAsia="en-IN"/>
        </w:rPr>
        <w:drawing>
          <wp:inline distT="0" distB="0" distL="0" distR="0" wp14:anchorId="4AD760C8" wp14:editId="43A8C4B4">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2E0F60" w14:textId="77777777" w:rsidR="007B0F16" w:rsidRDefault="007B0F16" w:rsidP="007C7392">
      <w:pPr>
        <w:spacing w:before="120" w:after="120" w:line="360" w:lineRule="auto"/>
        <w:jc w:val="center"/>
        <w:rPr>
          <w:b/>
        </w:rPr>
      </w:pPr>
      <w:r>
        <w:rPr>
          <w:b/>
        </w:rPr>
        <w:t>END SEMESTER EXAMINATION- MAY/ JUNE 2025</w:t>
      </w:r>
    </w:p>
    <w:tbl>
      <w:tblPr>
        <w:tblW w:w="102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08"/>
        <w:gridCol w:w="632"/>
      </w:tblGrid>
      <w:tr w:rsidR="007B0F16" w:rsidRPr="00AF4224" w14:paraId="5F10EAE6" w14:textId="77777777" w:rsidTr="007C7392">
        <w:trPr>
          <w:trHeight w:val="397"/>
          <w:jc w:val="center"/>
        </w:trPr>
        <w:tc>
          <w:tcPr>
            <w:tcW w:w="1555" w:type="dxa"/>
            <w:vAlign w:val="center"/>
          </w:tcPr>
          <w:p w14:paraId="6D10B8A1" w14:textId="77777777" w:rsidR="007B0F16" w:rsidRPr="00AF4224" w:rsidRDefault="007B0F16" w:rsidP="007C7392">
            <w:pPr>
              <w:pStyle w:val="Title"/>
              <w:jc w:val="left"/>
              <w:rPr>
                <w:b/>
                <w:sz w:val="22"/>
                <w:szCs w:val="22"/>
              </w:rPr>
            </w:pPr>
            <w:bookmarkStart w:id="2" w:name="_Hlk116569079"/>
            <w:r w:rsidRPr="00AF4224">
              <w:rPr>
                <w:b/>
                <w:sz w:val="22"/>
                <w:szCs w:val="22"/>
              </w:rPr>
              <w:t xml:space="preserve">Course Code      </w:t>
            </w:r>
          </w:p>
        </w:tc>
        <w:tc>
          <w:tcPr>
            <w:tcW w:w="6662" w:type="dxa"/>
            <w:vAlign w:val="center"/>
          </w:tcPr>
          <w:p w14:paraId="3587E1C3" w14:textId="77777777" w:rsidR="007B0F16" w:rsidRPr="00AF4224" w:rsidRDefault="007B0F16" w:rsidP="007C7392">
            <w:pPr>
              <w:pStyle w:val="Title"/>
              <w:jc w:val="left"/>
              <w:rPr>
                <w:b/>
                <w:sz w:val="22"/>
                <w:szCs w:val="22"/>
              </w:rPr>
            </w:pPr>
            <w:r w:rsidRPr="00AF4224">
              <w:rPr>
                <w:b/>
                <w:sz w:val="22"/>
                <w:szCs w:val="22"/>
              </w:rPr>
              <w:t>15PE3003</w:t>
            </w:r>
          </w:p>
        </w:tc>
        <w:tc>
          <w:tcPr>
            <w:tcW w:w="1408" w:type="dxa"/>
            <w:vAlign w:val="center"/>
          </w:tcPr>
          <w:p w14:paraId="38ECD79F" w14:textId="77777777" w:rsidR="007B0F16" w:rsidRPr="00AF4224" w:rsidRDefault="007B0F16" w:rsidP="007C7392">
            <w:pPr>
              <w:pStyle w:val="Title"/>
              <w:ind w:left="-468" w:firstLine="468"/>
              <w:jc w:val="left"/>
              <w:rPr>
                <w:sz w:val="22"/>
                <w:szCs w:val="22"/>
              </w:rPr>
            </w:pPr>
            <w:r w:rsidRPr="00AF4224">
              <w:rPr>
                <w:b/>
                <w:bCs/>
                <w:sz w:val="22"/>
                <w:szCs w:val="22"/>
              </w:rPr>
              <w:t xml:space="preserve">Duration       </w:t>
            </w:r>
          </w:p>
        </w:tc>
        <w:tc>
          <w:tcPr>
            <w:tcW w:w="632" w:type="dxa"/>
            <w:vAlign w:val="center"/>
          </w:tcPr>
          <w:p w14:paraId="7118CA2C" w14:textId="77777777" w:rsidR="007B0F16" w:rsidRPr="00AF4224" w:rsidRDefault="007B0F16" w:rsidP="007C7392">
            <w:pPr>
              <w:pStyle w:val="Title"/>
              <w:jc w:val="left"/>
              <w:rPr>
                <w:b/>
                <w:sz w:val="22"/>
                <w:szCs w:val="22"/>
              </w:rPr>
            </w:pPr>
            <w:r w:rsidRPr="00AF4224">
              <w:rPr>
                <w:b/>
                <w:sz w:val="22"/>
                <w:szCs w:val="22"/>
              </w:rPr>
              <w:t>3hrs</w:t>
            </w:r>
          </w:p>
        </w:tc>
      </w:tr>
      <w:tr w:rsidR="007B0F16" w:rsidRPr="00AF4224" w14:paraId="699259E5" w14:textId="77777777" w:rsidTr="007C7392">
        <w:trPr>
          <w:trHeight w:val="397"/>
          <w:jc w:val="center"/>
        </w:trPr>
        <w:tc>
          <w:tcPr>
            <w:tcW w:w="1555" w:type="dxa"/>
            <w:vAlign w:val="center"/>
          </w:tcPr>
          <w:p w14:paraId="27106F92" w14:textId="77777777" w:rsidR="007B0F16" w:rsidRPr="00AF4224" w:rsidRDefault="007B0F16" w:rsidP="007C7392">
            <w:pPr>
              <w:pStyle w:val="Title"/>
              <w:ind w:right="-160"/>
              <w:jc w:val="left"/>
              <w:rPr>
                <w:b/>
                <w:sz w:val="22"/>
                <w:szCs w:val="22"/>
              </w:rPr>
            </w:pPr>
            <w:r w:rsidRPr="00AF4224">
              <w:rPr>
                <w:b/>
                <w:sz w:val="22"/>
                <w:szCs w:val="22"/>
              </w:rPr>
              <w:t>Course Title</w:t>
            </w:r>
          </w:p>
        </w:tc>
        <w:tc>
          <w:tcPr>
            <w:tcW w:w="6662" w:type="dxa"/>
            <w:vAlign w:val="center"/>
          </w:tcPr>
          <w:p w14:paraId="3C94EABD" w14:textId="77777777" w:rsidR="007B0F16" w:rsidRPr="00AF4224" w:rsidRDefault="007B0F16" w:rsidP="007C7392">
            <w:pPr>
              <w:pStyle w:val="Title"/>
              <w:jc w:val="left"/>
              <w:rPr>
                <w:b/>
                <w:sz w:val="22"/>
                <w:szCs w:val="22"/>
              </w:rPr>
            </w:pPr>
            <w:r w:rsidRPr="00AF4224">
              <w:rPr>
                <w:b/>
                <w:sz w:val="22"/>
                <w:szCs w:val="22"/>
              </w:rPr>
              <w:t>SPORTS TRAINING</w:t>
            </w:r>
          </w:p>
        </w:tc>
        <w:tc>
          <w:tcPr>
            <w:tcW w:w="1408" w:type="dxa"/>
            <w:vAlign w:val="center"/>
          </w:tcPr>
          <w:p w14:paraId="37FE1F11" w14:textId="77777777" w:rsidR="007B0F16" w:rsidRPr="00AF4224" w:rsidRDefault="007B0F16" w:rsidP="007C7392">
            <w:pPr>
              <w:pStyle w:val="Title"/>
              <w:jc w:val="left"/>
              <w:rPr>
                <w:b/>
                <w:bCs/>
                <w:sz w:val="22"/>
                <w:szCs w:val="22"/>
              </w:rPr>
            </w:pPr>
            <w:r w:rsidRPr="00AF4224">
              <w:rPr>
                <w:b/>
                <w:bCs/>
                <w:sz w:val="22"/>
                <w:szCs w:val="22"/>
              </w:rPr>
              <w:t xml:space="preserve">Max. Marks </w:t>
            </w:r>
          </w:p>
        </w:tc>
        <w:tc>
          <w:tcPr>
            <w:tcW w:w="632" w:type="dxa"/>
            <w:vAlign w:val="center"/>
          </w:tcPr>
          <w:p w14:paraId="2AFA90D1" w14:textId="77777777" w:rsidR="007B0F16" w:rsidRPr="00AF4224" w:rsidRDefault="007B0F16" w:rsidP="007C7392">
            <w:pPr>
              <w:pStyle w:val="Title"/>
              <w:jc w:val="left"/>
              <w:rPr>
                <w:b/>
                <w:sz w:val="22"/>
                <w:szCs w:val="22"/>
              </w:rPr>
            </w:pPr>
            <w:r w:rsidRPr="00AF4224">
              <w:rPr>
                <w:b/>
                <w:sz w:val="22"/>
                <w:szCs w:val="22"/>
              </w:rPr>
              <w:t>100</w:t>
            </w:r>
          </w:p>
        </w:tc>
      </w:tr>
      <w:bookmarkEnd w:id="2"/>
    </w:tbl>
    <w:p w14:paraId="2E8F9A55" w14:textId="77777777" w:rsidR="007B0F16" w:rsidRDefault="007B0F16" w:rsidP="00856324"/>
    <w:tbl>
      <w:tblPr>
        <w:tblStyle w:val="TableGrid"/>
        <w:tblW w:w="5657" w:type="pct"/>
        <w:jc w:val="center"/>
        <w:tblLook w:val="04A0" w:firstRow="1" w:lastRow="0" w:firstColumn="1" w:lastColumn="0" w:noHBand="0" w:noVBand="1"/>
      </w:tblPr>
      <w:tblGrid>
        <w:gridCol w:w="570"/>
        <w:gridCol w:w="290"/>
        <w:gridCol w:w="7498"/>
        <w:gridCol w:w="708"/>
        <w:gridCol w:w="565"/>
        <w:gridCol w:w="571"/>
      </w:tblGrid>
      <w:tr w:rsidR="007B0F16" w:rsidRPr="00AF4224" w14:paraId="75787F3D" w14:textId="77777777" w:rsidTr="007C7392">
        <w:trPr>
          <w:trHeight w:val="552"/>
          <w:jc w:val="center"/>
        </w:trPr>
        <w:tc>
          <w:tcPr>
            <w:tcW w:w="279" w:type="pct"/>
            <w:vAlign w:val="center"/>
          </w:tcPr>
          <w:p w14:paraId="5620772F" w14:textId="77777777" w:rsidR="007B0F16" w:rsidRPr="00AF4224" w:rsidRDefault="007B0F16" w:rsidP="007C7392">
            <w:pPr>
              <w:contextualSpacing/>
              <w:jc w:val="center"/>
              <w:rPr>
                <w:b/>
              </w:rPr>
            </w:pPr>
            <w:r w:rsidRPr="00AF4224">
              <w:rPr>
                <w:b/>
              </w:rPr>
              <w:t>Q. No.</w:t>
            </w:r>
          </w:p>
        </w:tc>
        <w:tc>
          <w:tcPr>
            <w:tcW w:w="3817" w:type="pct"/>
            <w:gridSpan w:val="2"/>
            <w:vAlign w:val="center"/>
          </w:tcPr>
          <w:p w14:paraId="36892AC7" w14:textId="77777777" w:rsidR="007B0F16" w:rsidRPr="00AF4224" w:rsidRDefault="007B0F16" w:rsidP="007C7392">
            <w:pPr>
              <w:contextualSpacing/>
              <w:jc w:val="center"/>
              <w:rPr>
                <w:b/>
              </w:rPr>
            </w:pPr>
            <w:r w:rsidRPr="00AF4224">
              <w:rPr>
                <w:b/>
              </w:rPr>
              <w:t>Questions</w:t>
            </w:r>
          </w:p>
        </w:tc>
        <w:tc>
          <w:tcPr>
            <w:tcW w:w="347" w:type="pct"/>
            <w:vAlign w:val="center"/>
          </w:tcPr>
          <w:p w14:paraId="473AF2ED" w14:textId="77777777" w:rsidR="007B0F16" w:rsidRPr="00AF4224" w:rsidRDefault="007B0F16" w:rsidP="007C7392">
            <w:pPr>
              <w:contextualSpacing/>
              <w:jc w:val="center"/>
              <w:rPr>
                <w:b/>
              </w:rPr>
            </w:pPr>
            <w:r w:rsidRPr="00AF4224">
              <w:rPr>
                <w:b/>
              </w:rPr>
              <w:t>CO</w:t>
            </w:r>
          </w:p>
        </w:tc>
        <w:tc>
          <w:tcPr>
            <w:tcW w:w="277" w:type="pct"/>
            <w:vAlign w:val="center"/>
          </w:tcPr>
          <w:p w14:paraId="3B8657BF" w14:textId="77777777" w:rsidR="007B0F16" w:rsidRPr="00AF4224" w:rsidRDefault="007B0F16" w:rsidP="007C7392">
            <w:pPr>
              <w:contextualSpacing/>
              <w:jc w:val="center"/>
              <w:rPr>
                <w:b/>
              </w:rPr>
            </w:pPr>
            <w:r w:rsidRPr="00AF4224">
              <w:rPr>
                <w:b/>
              </w:rPr>
              <w:t>BL</w:t>
            </w:r>
          </w:p>
        </w:tc>
        <w:tc>
          <w:tcPr>
            <w:tcW w:w="279" w:type="pct"/>
            <w:vAlign w:val="center"/>
          </w:tcPr>
          <w:p w14:paraId="2BE11893" w14:textId="77777777" w:rsidR="007B0F16" w:rsidRPr="00AF4224" w:rsidRDefault="007B0F16" w:rsidP="007C7392">
            <w:pPr>
              <w:contextualSpacing/>
              <w:jc w:val="center"/>
              <w:rPr>
                <w:b/>
              </w:rPr>
            </w:pPr>
            <w:r w:rsidRPr="00AF4224">
              <w:rPr>
                <w:b/>
              </w:rPr>
              <w:t>M</w:t>
            </w:r>
          </w:p>
        </w:tc>
      </w:tr>
      <w:tr w:rsidR="007B0F16" w:rsidRPr="00AF4224" w14:paraId="16ECD353" w14:textId="77777777" w:rsidTr="007C7392">
        <w:trPr>
          <w:trHeight w:val="552"/>
          <w:jc w:val="center"/>
        </w:trPr>
        <w:tc>
          <w:tcPr>
            <w:tcW w:w="5000" w:type="pct"/>
            <w:gridSpan w:val="6"/>
          </w:tcPr>
          <w:p w14:paraId="2AB63E13" w14:textId="77777777" w:rsidR="007B0F16" w:rsidRPr="00AF4224" w:rsidRDefault="007B0F16" w:rsidP="007C7392">
            <w:pPr>
              <w:contextualSpacing/>
              <w:jc w:val="center"/>
              <w:rPr>
                <w:b/>
                <w:u w:val="single"/>
              </w:rPr>
            </w:pPr>
            <w:r w:rsidRPr="00AF4224">
              <w:rPr>
                <w:b/>
                <w:u w:val="single"/>
              </w:rPr>
              <w:t>PART – A (5 X 20 = 100 MARKS)</w:t>
            </w:r>
          </w:p>
          <w:p w14:paraId="2C781C92" w14:textId="77777777" w:rsidR="007B0F16" w:rsidRPr="00AF4224" w:rsidRDefault="007B0F16" w:rsidP="007C7392">
            <w:pPr>
              <w:contextualSpacing/>
              <w:jc w:val="center"/>
              <w:rPr>
                <w:b/>
              </w:rPr>
            </w:pPr>
            <w:r w:rsidRPr="00AF4224">
              <w:rPr>
                <w:b/>
              </w:rPr>
              <w:t>(Answer all the Questions)</w:t>
            </w:r>
          </w:p>
        </w:tc>
      </w:tr>
      <w:tr w:rsidR="007B0F16" w:rsidRPr="00AF4224" w14:paraId="4C6F9023" w14:textId="77777777" w:rsidTr="007C7392">
        <w:trPr>
          <w:trHeight w:val="397"/>
          <w:jc w:val="center"/>
        </w:trPr>
        <w:tc>
          <w:tcPr>
            <w:tcW w:w="279" w:type="pct"/>
          </w:tcPr>
          <w:p w14:paraId="1673D92B" w14:textId="77777777" w:rsidR="007B0F16" w:rsidRPr="00AF4224" w:rsidRDefault="007B0F16" w:rsidP="007C7392">
            <w:pPr>
              <w:contextualSpacing/>
              <w:jc w:val="center"/>
            </w:pPr>
            <w:r w:rsidRPr="00AF4224">
              <w:t>1.</w:t>
            </w:r>
          </w:p>
        </w:tc>
        <w:tc>
          <w:tcPr>
            <w:tcW w:w="142" w:type="pct"/>
          </w:tcPr>
          <w:p w14:paraId="755EFB11" w14:textId="77777777" w:rsidR="007B0F16" w:rsidRPr="00AF4224" w:rsidRDefault="007B0F16" w:rsidP="007C7392">
            <w:pPr>
              <w:contextualSpacing/>
              <w:jc w:val="center"/>
            </w:pPr>
          </w:p>
        </w:tc>
        <w:tc>
          <w:tcPr>
            <w:tcW w:w="3675" w:type="pct"/>
          </w:tcPr>
          <w:p w14:paraId="57D2C112" w14:textId="77777777" w:rsidR="007B0F16" w:rsidRPr="00AF4224" w:rsidRDefault="007B0F16" w:rsidP="007C7392">
            <w:pPr>
              <w:contextualSpacing/>
            </w:pPr>
            <w:r w:rsidRPr="00AF4224">
              <w:t>What is the importance of a warm-up and cool-down routine in preventing injuries during sports training?</w:t>
            </w:r>
          </w:p>
        </w:tc>
        <w:tc>
          <w:tcPr>
            <w:tcW w:w="347" w:type="pct"/>
          </w:tcPr>
          <w:p w14:paraId="4B45C028" w14:textId="77777777" w:rsidR="007B0F16" w:rsidRPr="00AF4224" w:rsidRDefault="007B0F16" w:rsidP="007C7392">
            <w:pPr>
              <w:contextualSpacing/>
              <w:jc w:val="center"/>
            </w:pPr>
            <w:r w:rsidRPr="00AF4224">
              <w:t>CO1</w:t>
            </w:r>
          </w:p>
        </w:tc>
        <w:tc>
          <w:tcPr>
            <w:tcW w:w="277" w:type="pct"/>
          </w:tcPr>
          <w:p w14:paraId="4DE99898" w14:textId="77777777" w:rsidR="007B0F16" w:rsidRPr="00AF4224" w:rsidRDefault="007B0F16" w:rsidP="007C7392">
            <w:pPr>
              <w:contextualSpacing/>
              <w:jc w:val="center"/>
            </w:pPr>
            <w:r w:rsidRPr="00AF4224">
              <w:t>R</w:t>
            </w:r>
          </w:p>
        </w:tc>
        <w:tc>
          <w:tcPr>
            <w:tcW w:w="279" w:type="pct"/>
          </w:tcPr>
          <w:p w14:paraId="158FE5CC" w14:textId="77777777" w:rsidR="007B0F16" w:rsidRPr="00AF4224" w:rsidRDefault="007B0F16" w:rsidP="007C7392">
            <w:pPr>
              <w:contextualSpacing/>
              <w:jc w:val="center"/>
            </w:pPr>
            <w:r w:rsidRPr="00AF4224">
              <w:t>20</w:t>
            </w:r>
          </w:p>
        </w:tc>
      </w:tr>
      <w:tr w:rsidR="007B0F16" w:rsidRPr="00AF4224" w14:paraId="621C8781" w14:textId="77777777" w:rsidTr="007C7392">
        <w:trPr>
          <w:trHeight w:val="283"/>
          <w:jc w:val="center"/>
        </w:trPr>
        <w:tc>
          <w:tcPr>
            <w:tcW w:w="279" w:type="pct"/>
          </w:tcPr>
          <w:p w14:paraId="6EF95E10" w14:textId="77777777" w:rsidR="007B0F16" w:rsidRPr="00AF4224" w:rsidRDefault="007B0F16" w:rsidP="007C7392">
            <w:pPr>
              <w:contextualSpacing/>
              <w:jc w:val="center"/>
            </w:pPr>
          </w:p>
        </w:tc>
        <w:tc>
          <w:tcPr>
            <w:tcW w:w="142" w:type="pct"/>
          </w:tcPr>
          <w:p w14:paraId="6F9A735C" w14:textId="77777777" w:rsidR="007B0F16" w:rsidRPr="00AF4224" w:rsidRDefault="007B0F16" w:rsidP="007C7392">
            <w:pPr>
              <w:contextualSpacing/>
              <w:jc w:val="center"/>
            </w:pPr>
          </w:p>
        </w:tc>
        <w:tc>
          <w:tcPr>
            <w:tcW w:w="3675" w:type="pct"/>
          </w:tcPr>
          <w:p w14:paraId="134891D3" w14:textId="77777777" w:rsidR="007B0F16" w:rsidRPr="00AF4224" w:rsidRDefault="007B0F16" w:rsidP="007C7392">
            <w:pPr>
              <w:contextualSpacing/>
              <w:jc w:val="center"/>
              <w:rPr>
                <w:b/>
                <w:bCs/>
              </w:rPr>
            </w:pPr>
            <w:r w:rsidRPr="00AF4224">
              <w:rPr>
                <w:b/>
                <w:bCs/>
              </w:rPr>
              <w:t>(OR)</w:t>
            </w:r>
          </w:p>
        </w:tc>
        <w:tc>
          <w:tcPr>
            <w:tcW w:w="347" w:type="pct"/>
          </w:tcPr>
          <w:p w14:paraId="620F19CD" w14:textId="77777777" w:rsidR="007B0F16" w:rsidRPr="00AF4224" w:rsidRDefault="007B0F16" w:rsidP="007C7392">
            <w:pPr>
              <w:contextualSpacing/>
              <w:jc w:val="center"/>
            </w:pPr>
          </w:p>
        </w:tc>
        <w:tc>
          <w:tcPr>
            <w:tcW w:w="277" w:type="pct"/>
          </w:tcPr>
          <w:p w14:paraId="785DB89E" w14:textId="77777777" w:rsidR="007B0F16" w:rsidRPr="00AF4224" w:rsidRDefault="007B0F16" w:rsidP="007C7392">
            <w:pPr>
              <w:contextualSpacing/>
              <w:jc w:val="center"/>
            </w:pPr>
          </w:p>
        </w:tc>
        <w:tc>
          <w:tcPr>
            <w:tcW w:w="279" w:type="pct"/>
          </w:tcPr>
          <w:p w14:paraId="3E807BDC" w14:textId="77777777" w:rsidR="007B0F16" w:rsidRPr="00AF4224" w:rsidRDefault="007B0F16" w:rsidP="007C7392">
            <w:pPr>
              <w:contextualSpacing/>
              <w:jc w:val="center"/>
            </w:pPr>
          </w:p>
        </w:tc>
      </w:tr>
      <w:tr w:rsidR="007B0F16" w:rsidRPr="00AF4224" w14:paraId="153360A2" w14:textId="77777777" w:rsidTr="007C7392">
        <w:trPr>
          <w:trHeight w:val="397"/>
          <w:jc w:val="center"/>
        </w:trPr>
        <w:tc>
          <w:tcPr>
            <w:tcW w:w="279" w:type="pct"/>
          </w:tcPr>
          <w:p w14:paraId="7B873EDE" w14:textId="77777777" w:rsidR="007B0F16" w:rsidRPr="00AF4224" w:rsidRDefault="007B0F16" w:rsidP="007C7392">
            <w:pPr>
              <w:contextualSpacing/>
              <w:jc w:val="center"/>
            </w:pPr>
            <w:r>
              <w:t>2.</w:t>
            </w:r>
          </w:p>
        </w:tc>
        <w:tc>
          <w:tcPr>
            <w:tcW w:w="142" w:type="pct"/>
          </w:tcPr>
          <w:p w14:paraId="0E83D724" w14:textId="77777777" w:rsidR="007B0F16" w:rsidRPr="00AF4224" w:rsidRDefault="007B0F16" w:rsidP="007C7392">
            <w:pPr>
              <w:contextualSpacing/>
              <w:jc w:val="center"/>
            </w:pPr>
          </w:p>
        </w:tc>
        <w:tc>
          <w:tcPr>
            <w:tcW w:w="3675" w:type="pct"/>
          </w:tcPr>
          <w:p w14:paraId="72E149BB" w14:textId="77777777" w:rsidR="007B0F16" w:rsidRPr="00AF4224" w:rsidRDefault="007B0F16" w:rsidP="007C7392">
            <w:pPr>
              <w:contextualSpacing/>
              <w:rPr>
                <w:bCs/>
              </w:rPr>
            </w:pPr>
            <w:r w:rsidRPr="00AF4224">
              <w:t xml:space="preserve">What is a macrocycle? </w:t>
            </w:r>
            <w:r>
              <w:t>H</w:t>
            </w:r>
            <w:r w:rsidRPr="00AF4224">
              <w:t xml:space="preserve">ow does it structure an athlete’s long-term training plan? </w:t>
            </w:r>
          </w:p>
        </w:tc>
        <w:tc>
          <w:tcPr>
            <w:tcW w:w="347" w:type="pct"/>
          </w:tcPr>
          <w:p w14:paraId="47D679FA" w14:textId="77777777" w:rsidR="007B0F16" w:rsidRPr="00AF4224" w:rsidRDefault="007B0F16" w:rsidP="007C7392">
            <w:pPr>
              <w:contextualSpacing/>
              <w:jc w:val="center"/>
            </w:pPr>
            <w:r w:rsidRPr="00AF4224">
              <w:t>CO1</w:t>
            </w:r>
          </w:p>
        </w:tc>
        <w:tc>
          <w:tcPr>
            <w:tcW w:w="277" w:type="pct"/>
          </w:tcPr>
          <w:p w14:paraId="0A124D28" w14:textId="77777777" w:rsidR="007B0F16" w:rsidRPr="00AF4224" w:rsidRDefault="007B0F16" w:rsidP="007C7392">
            <w:pPr>
              <w:contextualSpacing/>
              <w:jc w:val="center"/>
            </w:pPr>
            <w:r w:rsidRPr="00AF4224">
              <w:t>R</w:t>
            </w:r>
          </w:p>
        </w:tc>
        <w:tc>
          <w:tcPr>
            <w:tcW w:w="279" w:type="pct"/>
          </w:tcPr>
          <w:p w14:paraId="7B26A921" w14:textId="77777777" w:rsidR="007B0F16" w:rsidRPr="00AF4224" w:rsidRDefault="007B0F16" w:rsidP="007C7392">
            <w:pPr>
              <w:contextualSpacing/>
              <w:jc w:val="center"/>
            </w:pPr>
            <w:r w:rsidRPr="00AF4224">
              <w:t>20</w:t>
            </w:r>
          </w:p>
        </w:tc>
      </w:tr>
      <w:tr w:rsidR="007B0F16" w:rsidRPr="00AF4224" w14:paraId="4D5D2FC3" w14:textId="77777777" w:rsidTr="007C7392">
        <w:trPr>
          <w:trHeight w:val="397"/>
          <w:jc w:val="center"/>
        </w:trPr>
        <w:tc>
          <w:tcPr>
            <w:tcW w:w="279" w:type="pct"/>
          </w:tcPr>
          <w:p w14:paraId="6F0EF440" w14:textId="77777777" w:rsidR="007B0F16" w:rsidRDefault="007B0F16" w:rsidP="007C7392">
            <w:pPr>
              <w:contextualSpacing/>
              <w:jc w:val="center"/>
            </w:pPr>
          </w:p>
        </w:tc>
        <w:tc>
          <w:tcPr>
            <w:tcW w:w="142" w:type="pct"/>
          </w:tcPr>
          <w:p w14:paraId="2BBD2D71" w14:textId="77777777" w:rsidR="007B0F16" w:rsidRPr="00AF4224" w:rsidRDefault="007B0F16" w:rsidP="007C7392">
            <w:pPr>
              <w:contextualSpacing/>
              <w:jc w:val="center"/>
            </w:pPr>
          </w:p>
        </w:tc>
        <w:tc>
          <w:tcPr>
            <w:tcW w:w="3675" w:type="pct"/>
          </w:tcPr>
          <w:p w14:paraId="13851B00" w14:textId="77777777" w:rsidR="007B0F16" w:rsidRPr="00AF4224" w:rsidRDefault="007B0F16" w:rsidP="007C7392">
            <w:pPr>
              <w:contextualSpacing/>
            </w:pPr>
          </w:p>
        </w:tc>
        <w:tc>
          <w:tcPr>
            <w:tcW w:w="347" w:type="pct"/>
          </w:tcPr>
          <w:p w14:paraId="74698565" w14:textId="77777777" w:rsidR="007B0F16" w:rsidRPr="00AF4224" w:rsidRDefault="007B0F16" w:rsidP="007C7392">
            <w:pPr>
              <w:contextualSpacing/>
              <w:jc w:val="center"/>
            </w:pPr>
          </w:p>
        </w:tc>
        <w:tc>
          <w:tcPr>
            <w:tcW w:w="277" w:type="pct"/>
          </w:tcPr>
          <w:p w14:paraId="0F2F6EF4" w14:textId="77777777" w:rsidR="007B0F16" w:rsidRPr="00AF4224" w:rsidRDefault="007B0F16" w:rsidP="007C7392">
            <w:pPr>
              <w:contextualSpacing/>
              <w:jc w:val="center"/>
            </w:pPr>
          </w:p>
        </w:tc>
        <w:tc>
          <w:tcPr>
            <w:tcW w:w="279" w:type="pct"/>
          </w:tcPr>
          <w:p w14:paraId="29C0327A" w14:textId="77777777" w:rsidR="007B0F16" w:rsidRPr="00AF4224" w:rsidRDefault="007B0F16" w:rsidP="007C7392">
            <w:pPr>
              <w:contextualSpacing/>
              <w:jc w:val="center"/>
            </w:pPr>
          </w:p>
        </w:tc>
      </w:tr>
      <w:tr w:rsidR="007B0F16" w:rsidRPr="00AF4224" w14:paraId="0265F1DD" w14:textId="77777777" w:rsidTr="007C7392">
        <w:trPr>
          <w:trHeight w:val="397"/>
          <w:jc w:val="center"/>
        </w:trPr>
        <w:tc>
          <w:tcPr>
            <w:tcW w:w="279" w:type="pct"/>
          </w:tcPr>
          <w:p w14:paraId="0AFE2396" w14:textId="77777777" w:rsidR="007B0F16" w:rsidRPr="00AF4224" w:rsidRDefault="007B0F16" w:rsidP="007C7392">
            <w:pPr>
              <w:contextualSpacing/>
              <w:jc w:val="center"/>
            </w:pPr>
            <w:r>
              <w:t>3</w:t>
            </w:r>
            <w:r w:rsidRPr="00AF4224">
              <w:t>.</w:t>
            </w:r>
          </w:p>
        </w:tc>
        <w:tc>
          <w:tcPr>
            <w:tcW w:w="142" w:type="pct"/>
          </w:tcPr>
          <w:p w14:paraId="52A7D981" w14:textId="77777777" w:rsidR="007B0F16" w:rsidRPr="00AF4224" w:rsidRDefault="007B0F16" w:rsidP="007C7392">
            <w:pPr>
              <w:contextualSpacing/>
              <w:jc w:val="center"/>
            </w:pPr>
          </w:p>
        </w:tc>
        <w:tc>
          <w:tcPr>
            <w:tcW w:w="3675" w:type="pct"/>
          </w:tcPr>
          <w:p w14:paraId="0C50038E" w14:textId="77777777" w:rsidR="007B0F16" w:rsidRPr="00AF4224" w:rsidRDefault="007B0F16" w:rsidP="007C7392">
            <w:pPr>
              <w:spacing w:before="120"/>
              <w:contextualSpacing/>
            </w:pPr>
            <w:r w:rsidRPr="00AF4224">
              <w:t>What is the principle of progressive overload, and how does it play a role in improving athletic performance?</w:t>
            </w:r>
          </w:p>
        </w:tc>
        <w:tc>
          <w:tcPr>
            <w:tcW w:w="347" w:type="pct"/>
          </w:tcPr>
          <w:p w14:paraId="74A52251" w14:textId="77777777" w:rsidR="007B0F16" w:rsidRPr="00AF4224" w:rsidRDefault="007B0F16" w:rsidP="007C7392">
            <w:pPr>
              <w:contextualSpacing/>
              <w:jc w:val="center"/>
            </w:pPr>
            <w:r w:rsidRPr="00AF4224">
              <w:t>CO2</w:t>
            </w:r>
          </w:p>
        </w:tc>
        <w:tc>
          <w:tcPr>
            <w:tcW w:w="277" w:type="pct"/>
          </w:tcPr>
          <w:p w14:paraId="7E22856B" w14:textId="77777777" w:rsidR="007B0F16" w:rsidRPr="00AF4224" w:rsidRDefault="007B0F16" w:rsidP="007C7392">
            <w:pPr>
              <w:contextualSpacing/>
              <w:jc w:val="center"/>
            </w:pPr>
            <w:r w:rsidRPr="00AF4224">
              <w:t>C</w:t>
            </w:r>
          </w:p>
        </w:tc>
        <w:tc>
          <w:tcPr>
            <w:tcW w:w="279" w:type="pct"/>
          </w:tcPr>
          <w:p w14:paraId="0D654DCA" w14:textId="77777777" w:rsidR="007B0F16" w:rsidRPr="00AF4224" w:rsidRDefault="007B0F16" w:rsidP="007C7392">
            <w:pPr>
              <w:contextualSpacing/>
              <w:jc w:val="center"/>
            </w:pPr>
            <w:r w:rsidRPr="00AF4224">
              <w:t>20</w:t>
            </w:r>
          </w:p>
        </w:tc>
      </w:tr>
      <w:tr w:rsidR="007B0F16" w:rsidRPr="00AF4224" w14:paraId="1ED22EBD" w14:textId="77777777" w:rsidTr="007C7392">
        <w:trPr>
          <w:trHeight w:val="283"/>
          <w:jc w:val="center"/>
        </w:trPr>
        <w:tc>
          <w:tcPr>
            <w:tcW w:w="279" w:type="pct"/>
          </w:tcPr>
          <w:p w14:paraId="1BFC5699" w14:textId="77777777" w:rsidR="007B0F16" w:rsidRPr="00AF4224" w:rsidRDefault="007B0F16" w:rsidP="007C7392">
            <w:pPr>
              <w:contextualSpacing/>
              <w:jc w:val="center"/>
            </w:pPr>
          </w:p>
        </w:tc>
        <w:tc>
          <w:tcPr>
            <w:tcW w:w="142" w:type="pct"/>
          </w:tcPr>
          <w:p w14:paraId="3A92DE9C" w14:textId="77777777" w:rsidR="007B0F16" w:rsidRPr="00AF4224" w:rsidRDefault="007B0F16" w:rsidP="007C7392">
            <w:pPr>
              <w:contextualSpacing/>
              <w:jc w:val="center"/>
            </w:pPr>
          </w:p>
        </w:tc>
        <w:tc>
          <w:tcPr>
            <w:tcW w:w="3675" w:type="pct"/>
          </w:tcPr>
          <w:p w14:paraId="2F72EBE7" w14:textId="77777777" w:rsidR="007B0F16" w:rsidRPr="00AF4224" w:rsidRDefault="007B0F16" w:rsidP="007C7392">
            <w:pPr>
              <w:contextualSpacing/>
              <w:jc w:val="center"/>
              <w:rPr>
                <w:bCs/>
              </w:rPr>
            </w:pPr>
            <w:r w:rsidRPr="00AF4224">
              <w:rPr>
                <w:b/>
                <w:bCs/>
              </w:rPr>
              <w:t>(OR)</w:t>
            </w:r>
          </w:p>
        </w:tc>
        <w:tc>
          <w:tcPr>
            <w:tcW w:w="347" w:type="pct"/>
          </w:tcPr>
          <w:p w14:paraId="66D0BF9A" w14:textId="77777777" w:rsidR="007B0F16" w:rsidRPr="00AF4224" w:rsidRDefault="007B0F16" w:rsidP="007C7392">
            <w:pPr>
              <w:contextualSpacing/>
              <w:jc w:val="center"/>
            </w:pPr>
          </w:p>
        </w:tc>
        <w:tc>
          <w:tcPr>
            <w:tcW w:w="277" w:type="pct"/>
          </w:tcPr>
          <w:p w14:paraId="71536A1B" w14:textId="77777777" w:rsidR="007B0F16" w:rsidRPr="00AF4224" w:rsidRDefault="007B0F16" w:rsidP="007C7392">
            <w:pPr>
              <w:contextualSpacing/>
              <w:jc w:val="center"/>
            </w:pPr>
          </w:p>
        </w:tc>
        <w:tc>
          <w:tcPr>
            <w:tcW w:w="279" w:type="pct"/>
          </w:tcPr>
          <w:p w14:paraId="281A94FB" w14:textId="77777777" w:rsidR="007B0F16" w:rsidRPr="00AF4224" w:rsidRDefault="007B0F16" w:rsidP="007C7392">
            <w:pPr>
              <w:contextualSpacing/>
              <w:jc w:val="center"/>
            </w:pPr>
          </w:p>
        </w:tc>
      </w:tr>
      <w:tr w:rsidR="007B0F16" w:rsidRPr="00AF4224" w14:paraId="0BDDA856" w14:textId="77777777" w:rsidTr="007C7392">
        <w:trPr>
          <w:trHeight w:val="397"/>
          <w:jc w:val="center"/>
        </w:trPr>
        <w:tc>
          <w:tcPr>
            <w:tcW w:w="279" w:type="pct"/>
          </w:tcPr>
          <w:p w14:paraId="0057BC11" w14:textId="77777777" w:rsidR="007B0F16" w:rsidRPr="00AF4224" w:rsidRDefault="007B0F16" w:rsidP="007C7392">
            <w:pPr>
              <w:contextualSpacing/>
              <w:jc w:val="center"/>
            </w:pPr>
            <w:r>
              <w:t>4.</w:t>
            </w:r>
          </w:p>
        </w:tc>
        <w:tc>
          <w:tcPr>
            <w:tcW w:w="142" w:type="pct"/>
          </w:tcPr>
          <w:p w14:paraId="40D67C84" w14:textId="77777777" w:rsidR="007B0F16" w:rsidRPr="00AF4224" w:rsidRDefault="007B0F16" w:rsidP="007C7392">
            <w:pPr>
              <w:contextualSpacing/>
              <w:jc w:val="center"/>
            </w:pPr>
          </w:p>
        </w:tc>
        <w:tc>
          <w:tcPr>
            <w:tcW w:w="3675" w:type="pct"/>
          </w:tcPr>
          <w:p w14:paraId="7F73B176" w14:textId="77777777" w:rsidR="007B0F16" w:rsidRPr="00AF4224" w:rsidRDefault="007B0F16" w:rsidP="007C7392">
            <w:pPr>
              <w:contextualSpacing/>
              <w:rPr>
                <w:bCs/>
              </w:rPr>
            </w:pPr>
            <w:r w:rsidRPr="00AF4224">
              <w:rPr>
                <w:bCs/>
              </w:rPr>
              <w:t xml:space="preserve">Construct a one-month training schedule for your game of specialization. </w:t>
            </w:r>
          </w:p>
        </w:tc>
        <w:tc>
          <w:tcPr>
            <w:tcW w:w="347" w:type="pct"/>
          </w:tcPr>
          <w:p w14:paraId="146BFE78" w14:textId="77777777" w:rsidR="007B0F16" w:rsidRPr="00AF4224" w:rsidRDefault="007B0F16" w:rsidP="007C7392">
            <w:pPr>
              <w:contextualSpacing/>
              <w:jc w:val="center"/>
            </w:pPr>
            <w:r w:rsidRPr="00AF4224">
              <w:t>CO2</w:t>
            </w:r>
          </w:p>
        </w:tc>
        <w:tc>
          <w:tcPr>
            <w:tcW w:w="277" w:type="pct"/>
          </w:tcPr>
          <w:p w14:paraId="0E0E0C27" w14:textId="77777777" w:rsidR="007B0F16" w:rsidRPr="00AF4224" w:rsidRDefault="007B0F16" w:rsidP="007C7392">
            <w:pPr>
              <w:contextualSpacing/>
              <w:jc w:val="center"/>
            </w:pPr>
            <w:r w:rsidRPr="00AF4224">
              <w:t>C</w:t>
            </w:r>
          </w:p>
        </w:tc>
        <w:tc>
          <w:tcPr>
            <w:tcW w:w="279" w:type="pct"/>
          </w:tcPr>
          <w:p w14:paraId="4BF4DD61" w14:textId="77777777" w:rsidR="007B0F16" w:rsidRPr="00AF4224" w:rsidRDefault="007B0F16" w:rsidP="007C7392">
            <w:pPr>
              <w:contextualSpacing/>
              <w:jc w:val="center"/>
            </w:pPr>
            <w:r w:rsidRPr="00AF4224">
              <w:t>20</w:t>
            </w:r>
          </w:p>
        </w:tc>
      </w:tr>
      <w:tr w:rsidR="007B0F16" w:rsidRPr="00AF4224" w14:paraId="5029B0E4" w14:textId="77777777" w:rsidTr="007C7392">
        <w:trPr>
          <w:trHeight w:val="148"/>
          <w:jc w:val="center"/>
        </w:trPr>
        <w:tc>
          <w:tcPr>
            <w:tcW w:w="279" w:type="pct"/>
          </w:tcPr>
          <w:p w14:paraId="518F9367" w14:textId="77777777" w:rsidR="007B0F16" w:rsidRDefault="007B0F16" w:rsidP="007C7392">
            <w:pPr>
              <w:contextualSpacing/>
              <w:jc w:val="center"/>
            </w:pPr>
          </w:p>
        </w:tc>
        <w:tc>
          <w:tcPr>
            <w:tcW w:w="142" w:type="pct"/>
          </w:tcPr>
          <w:p w14:paraId="0C16BE0C" w14:textId="77777777" w:rsidR="007B0F16" w:rsidRPr="00AF4224" w:rsidRDefault="007B0F16" w:rsidP="007C7392">
            <w:pPr>
              <w:contextualSpacing/>
              <w:jc w:val="center"/>
            </w:pPr>
          </w:p>
        </w:tc>
        <w:tc>
          <w:tcPr>
            <w:tcW w:w="3675" w:type="pct"/>
          </w:tcPr>
          <w:p w14:paraId="5F858DDA" w14:textId="77777777" w:rsidR="007B0F16" w:rsidRPr="00AF4224" w:rsidRDefault="007B0F16" w:rsidP="007C7392">
            <w:pPr>
              <w:contextualSpacing/>
              <w:rPr>
                <w:bCs/>
              </w:rPr>
            </w:pPr>
          </w:p>
        </w:tc>
        <w:tc>
          <w:tcPr>
            <w:tcW w:w="347" w:type="pct"/>
          </w:tcPr>
          <w:p w14:paraId="219FC694" w14:textId="77777777" w:rsidR="007B0F16" w:rsidRPr="00AF4224" w:rsidRDefault="007B0F16" w:rsidP="007C7392">
            <w:pPr>
              <w:contextualSpacing/>
              <w:jc w:val="center"/>
            </w:pPr>
          </w:p>
        </w:tc>
        <w:tc>
          <w:tcPr>
            <w:tcW w:w="277" w:type="pct"/>
          </w:tcPr>
          <w:p w14:paraId="0991E234" w14:textId="77777777" w:rsidR="007B0F16" w:rsidRPr="00AF4224" w:rsidRDefault="007B0F16" w:rsidP="007C7392">
            <w:pPr>
              <w:contextualSpacing/>
              <w:jc w:val="center"/>
            </w:pPr>
          </w:p>
        </w:tc>
        <w:tc>
          <w:tcPr>
            <w:tcW w:w="279" w:type="pct"/>
          </w:tcPr>
          <w:p w14:paraId="3C9F8E7A" w14:textId="77777777" w:rsidR="007B0F16" w:rsidRPr="00AF4224" w:rsidRDefault="007B0F16" w:rsidP="007C7392">
            <w:pPr>
              <w:contextualSpacing/>
              <w:jc w:val="center"/>
            </w:pPr>
          </w:p>
        </w:tc>
      </w:tr>
      <w:tr w:rsidR="007B0F16" w:rsidRPr="00AF4224" w14:paraId="73532452" w14:textId="77777777" w:rsidTr="007C7392">
        <w:trPr>
          <w:trHeight w:val="397"/>
          <w:jc w:val="center"/>
        </w:trPr>
        <w:tc>
          <w:tcPr>
            <w:tcW w:w="279" w:type="pct"/>
          </w:tcPr>
          <w:p w14:paraId="6A73FB1C" w14:textId="77777777" w:rsidR="007B0F16" w:rsidRPr="00AF4224" w:rsidRDefault="007B0F16" w:rsidP="007C7392">
            <w:pPr>
              <w:contextualSpacing/>
              <w:jc w:val="center"/>
            </w:pPr>
            <w:r>
              <w:t>5</w:t>
            </w:r>
            <w:r w:rsidRPr="00AF4224">
              <w:t>.</w:t>
            </w:r>
          </w:p>
        </w:tc>
        <w:tc>
          <w:tcPr>
            <w:tcW w:w="142" w:type="pct"/>
          </w:tcPr>
          <w:p w14:paraId="7E754AAB" w14:textId="77777777" w:rsidR="007B0F16" w:rsidRPr="00AF4224" w:rsidRDefault="007B0F16" w:rsidP="007C7392">
            <w:pPr>
              <w:contextualSpacing/>
              <w:jc w:val="center"/>
            </w:pPr>
          </w:p>
        </w:tc>
        <w:tc>
          <w:tcPr>
            <w:tcW w:w="3675" w:type="pct"/>
          </w:tcPr>
          <w:p w14:paraId="74BE78BB" w14:textId="77777777" w:rsidR="007B0F16" w:rsidRPr="00AF4224" w:rsidRDefault="007B0F16" w:rsidP="007C7392">
            <w:pPr>
              <w:contextualSpacing/>
              <w:jc w:val="both"/>
            </w:pPr>
            <w:r w:rsidRPr="00AF4224">
              <w:t xml:space="preserve">What is the difference between anaerobic and aerobic training? </w:t>
            </w:r>
            <w:r>
              <w:t>H</w:t>
            </w:r>
            <w:r w:rsidRPr="00AF4224">
              <w:t>ow do they impact sports performance?</w:t>
            </w:r>
          </w:p>
        </w:tc>
        <w:tc>
          <w:tcPr>
            <w:tcW w:w="347" w:type="pct"/>
          </w:tcPr>
          <w:p w14:paraId="4A2A8C74" w14:textId="77777777" w:rsidR="007B0F16" w:rsidRPr="00AF4224" w:rsidRDefault="007B0F16" w:rsidP="007C7392">
            <w:pPr>
              <w:contextualSpacing/>
              <w:jc w:val="center"/>
            </w:pPr>
            <w:r w:rsidRPr="00AF4224">
              <w:t>CO3</w:t>
            </w:r>
          </w:p>
        </w:tc>
        <w:tc>
          <w:tcPr>
            <w:tcW w:w="277" w:type="pct"/>
          </w:tcPr>
          <w:p w14:paraId="5D5B14FB" w14:textId="77777777" w:rsidR="007B0F16" w:rsidRPr="00AF4224" w:rsidRDefault="007B0F16" w:rsidP="007C7392">
            <w:pPr>
              <w:contextualSpacing/>
              <w:jc w:val="center"/>
            </w:pPr>
            <w:r w:rsidRPr="00AF4224">
              <w:t>An</w:t>
            </w:r>
          </w:p>
        </w:tc>
        <w:tc>
          <w:tcPr>
            <w:tcW w:w="279" w:type="pct"/>
          </w:tcPr>
          <w:p w14:paraId="0A40CF08" w14:textId="77777777" w:rsidR="007B0F16" w:rsidRPr="00AF4224" w:rsidRDefault="007B0F16" w:rsidP="007C7392">
            <w:pPr>
              <w:contextualSpacing/>
              <w:jc w:val="center"/>
            </w:pPr>
            <w:r w:rsidRPr="00AF4224">
              <w:t>20</w:t>
            </w:r>
          </w:p>
        </w:tc>
      </w:tr>
      <w:tr w:rsidR="007B0F16" w:rsidRPr="00AF4224" w14:paraId="2D1FBFA0" w14:textId="77777777" w:rsidTr="007C7392">
        <w:trPr>
          <w:trHeight w:val="283"/>
          <w:jc w:val="center"/>
        </w:trPr>
        <w:tc>
          <w:tcPr>
            <w:tcW w:w="279" w:type="pct"/>
          </w:tcPr>
          <w:p w14:paraId="57A54364" w14:textId="77777777" w:rsidR="007B0F16" w:rsidRPr="00AF4224" w:rsidRDefault="007B0F16" w:rsidP="007C7392">
            <w:pPr>
              <w:contextualSpacing/>
              <w:jc w:val="center"/>
            </w:pPr>
          </w:p>
        </w:tc>
        <w:tc>
          <w:tcPr>
            <w:tcW w:w="142" w:type="pct"/>
          </w:tcPr>
          <w:p w14:paraId="7A1738DA" w14:textId="77777777" w:rsidR="007B0F16" w:rsidRPr="00AF4224" w:rsidRDefault="007B0F16" w:rsidP="007C7392">
            <w:pPr>
              <w:contextualSpacing/>
              <w:jc w:val="center"/>
            </w:pPr>
          </w:p>
        </w:tc>
        <w:tc>
          <w:tcPr>
            <w:tcW w:w="3675" w:type="pct"/>
          </w:tcPr>
          <w:p w14:paraId="67ED081E" w14:textId="77777777" w:rsidR="007B0F16" w:rsidRPr="00AF4224" w:rsidRDefault="007B0F16" w:rsidP="007C7392">
            <w:pPr>
              <w:contextualSpacing/>
              <w:jc w:val="center"/>
            </w:pPr>
            <w:r w:rsidRPr="00AF4224">
              <w:rPr>
                <w:b/>
                <w:bCs/>
              </w:rPr>
              <w:t>(OR)</w:t>
            </w:r>
          </w:p>
        </w:tc>
        <w:tc>
          <w:tcPr>
            <w:tcW w:w="347" w:type="pct"/>
          </w:tcPr>
          <w:p w14:paraId="0B5D49BB" w14:textId="77777777" w:rsidR="007B0F16" w:rsidRPr="00AF4224" w:rsidRDefault="007B0F16" w:rsidP="007C7392">
            <w:pPr>
              <w:contextualSpacing/>
              <w:jc w:val="center"/>
            </w:pPr>
          </w:p>
        </w:tc>
        <w:tc>
          <w:tcPr>
            <w:tcW w:w="277" w:type="pct"/>
          </w:tcPr>
          <w:p w14:paraId="14E254D1" w14:textId="77777777" w:rsidR="007B0F16" w:rsidRPr="00AF4224" w:rsidRDefault="007B0F16" w:rsidP="007C7392">
            <w:pPr>
              <w:contextualSpacing/>
              <w:jc w:val="center"/>
            </w:pPr>
          </w:p>
        </w:tc>
        <w:tc>
          <w:tcPr>
            <w:tcW w:w="279" w:type="pct"/>
          </w:tcPr>
          <w:p w14:paraId="49DC8D26" w14:textId="77777777" w:rsidR="007B0F16" w:rsidRPr="00AF4224" w:rsidRDefault="007B0F16" w:rsidP="007C7392">
            <w:pPr>
              <w:contextualSpacing/>
              <w:jc w:val="center"/>
            </w:pPr>
          </w:p>
        </w:tc>
      </w:tr>
      <w:tr w:rsidR="007B0F16" w:rsidRPr="00AF4224" w14:paraId="759FF817" w14:textId="77777777" w:rsidTr="007C7392">
        <w:trPr>
          <w:trHeight w:val="397"/>
          <w:jc w:val="center"/>
        </w:trPr>
        <w:tc>
          <w:tcPr>
            <w:tcW w:w="279" w:type="pct"/>
          </w:tcPr>
          <w:p w14:paraId="36072847" w14:textId="77777777" w:rsidR="007B0F16" w:rsidRPr="00AF4224" w:rsidRDefault="007B0F16" w:rsidP="007C7392">
            <w:pPr>
              <w:contextualSpacing/>
            </w:pPr>
            <w:r>
              <w:t xml:space="preserve"> 6.</w:t>
            </w:r>
          </w:p>
        </w:tc>
        <w:tc>
          <w:tcPr>
            <w:tcW w:w="142" w:type="pct"/>
          </w:tcPr>
          <w:p w14:paraId="4BA10CC0" w14:textId="77777777" w:rsidR="007B0F16" w:rsidRPr="00AF4224" w:rsidRDefault="007B0F16" w:rsidP="007C7392">
            <w:pPr>
              <w:contextualSpacing/>
              <w:jc w:val="center"/>
            </w:pPr>
          </w:p>
        </w:tc>
        <w:tc>
          <w:tcPr>
            <w:tcW w:w="3675" w:type="pct"/>
          </w:tcPr>
          <w:p w14:paraId="7C72FD3C" w14:textId="77777777" w:rsidR="007B0F16" w:rsidRPr="00AF4224" w:rsidRDefault="007B0F16" w:rsidP="007C7392">
            <w:pPr>
              <w:spacing w:before="120"/>
              <w:contextualSpacing/>
            </w:pPr>
            <w:r w:rsidRPr="00AF4224">
              <w:t xml:space="preserve">Describe strength and explain its characteristics, along with the means and methods of strength training for children. </w:t>
            </w:r>
          </w:p>
        </w:tc>
        <w:tc>
          <w:tcPr>
            <w:tcW w:w="347" w:type="pct"/>
          </w:tcPr>
          <w:p w14:paraId="6269DEAE" w14:textId="77777777" w:rsidR="007B0F16" w:rsidRPr="00AF4224" w:rsidRDefault="007B0F16" w:rsidP="007C7392">
            <w:pPr>
              <w:contextualSpacing/>
              <w:jc w:val="center"/>
            </w:pPr>
            <w:r w:rsidRPr="00AF4224">
              <w:t>CO3</w:t>
            </w:r>
          </w:p>
        </w:tc>
        <w:tc>
          <w:tcPr>
            <w:tcW w:w="277" w:type="pct"/>
          </w:tcPr>
          <w:p w14:paraId="1290AB08" w14:textId="77777777" w:rsidR="007B0F16" w:rsidRPr="00AF4224" w:rsidRDefault="007B0F16" w:rsidP="007C7392">
            <w:pPr>
              <w:contextualSpacing/>
              <w:jc w:val="center"/>
            </w:pPr>
            <w:r w:rsidRPr="00AF4224">
              <w:t>An</w:t>
            </w:r>
          </w:p>
        </w:tc>
        <w:tc>
          <w:tcPr>
            <w:tcW w:w="279" w:type="pct"/>
          </w:tcPr>
          <w:p w14:paraId="52FE0202" w14:textId="77777777" w:rsidR="007B0F16" w:rsidRPr="00AF4224" w:rsidRDefault="007B0F16" w:rsidP="007C7392">
            <w:pPr>
              <w:contextualSpacing/>
              <w:jc w:val="center"/>
            </w:pPr>
            <w:r w:rsidRPr="00AF4224">
              <w:t>20</w:t>
            </w:r>
          </w:p>
        </w:tc>
      </w:tr>
      <w:tr w:rsidR="007B0F16" w:rsidRPr="00AF4224" w14:paraId="575ADC0B" w14:textId="77777777" w:rsidTr="007C7392">
        <w:trPr>
          <w:trHeight w:val="397"/>
          <w:jc w:val="center"/>
        </w:trPr>
        <w:tc>
          <w:tcPr>
            <w:tcW w:w="279" w:type="pct"/>
          </w:tcPr>
          <w:p w14:paraId="14FD83BE" w14:textId="77777777" w:rsidR="007B0F16" w:rsidRDefault="007B0F16" w:rsidP="007C7392">
            <w:pPr>
              <w:contextualSpacing/>
            </w:pPr>
          </w:p>
        </w:tc>
        <w:tc>
          <w:tcPr>
            <w:tcW w:w="142" w:type="pct"/>
          </w:tcPr>
          <w:p w14:paraId="5CB3CD63" w14:textId="77777777" w:rsidR="007B0F16" w:rsidRPr="00AF4224" w:rsidRDefault="007B0F16" w:rsidP="007C7392">
            <w:pPr>
              <w:contextualSpacing/>
              <w:jc w:val="center"/>
            </w:pPr>
          </w:p>
        </w:tc>
        <w:tc>
          <w:tcPr>
            <w:tcW w:w="3675" w:type="pct"/>
          </w:tcPr>
          <w:p w14:paraId="78DB4619" w14:textId="77777777" w:rsidR="007B0F16" w:rsidRPr="00AF4224" w:rsidRDefault="007B0F16" w:rsidP="007C7392">
            <w:pPr>
              <w:spacing w:before="120"/>
              <w:contextualSpacing/>
            </w:pPr>
          </w:p>
        </w:tc>
        <w:tc>
          <w:tcPr>
            <w:tcW w:w="347" w:type="pct"/>
          </w:tcPr>
          <w:p w14:paraId="0F1D25F2" w14:textId="77777777" w:rsidR="007B0F16" w:rsidRPr="00AF4224" w:rsidRDefault="007B0F16" w:rsidP="007C7392">
            <w:pPr>
              <w:contextualSpacing/>
              <w:jc w:val="center"/>
            </w:pPr>
          </w:p>
        </w:tc>
        <w:tc>
          <w:tcPr>
            <w:tcW w:w="277" w:type="pct"/>
          </w:tcPr>
          <w:p w14:paraId="6C4567F0" w14:textId="77777777" w:rsidR="007B0F16" w:rsidRPr="00AF4224" w:rsidRDefault="007B0F16" w:rsidP="007C7392">
            <w:pPr>
              <w:contextualSpacing/>
              <w:jc w:val="center"/>
            </w:pPr>
          </w:p>
        </w:tc>
        <w:tc>
          <w:tcPr>
            <w:tcW w:w="279" w:type="pct"/>
          </w:tcPr>
          <w:p w14:paraId="3DB156C7" w14:textId="77777777" w:rsidR="007B0F16" w:rsidRPr="00AF4224" w:rsidRDefault="007B0F16" w:rsidP="007C7392">
            <w:pPr>
              <w:contextualSpacing/>
              <w:jc w:val="center"/>
            </w:pPr>
          </w:p>
        </w:tc>
      </w:tr>
      <w:tr w:rsidR="007B0F16" w:rsidRPr="00AF4224" w14:paraId="7622E2A6" w14:textId="77777777" w:rsidTr="007C7392">
        <w:trPr>
          <w:trHeight w:val="397"/>
          <w:jc w:val="center"/>
        </w:trPr>
        <w:tc>
          <w:tcPr>
            <w:tcW w:w="279" w:type="pct"/>
          </w:tcPr>
          <w:p w14:paraId="53B88456" w14:textId="77777777" w:rsidR="007B0F16" w:rsidRPr="00AF4224" w:rsidRDefault="007B0F16" w:rsidP="007C7392">
            <w:pPr>
              <w:contextualSpacing/>
              <w:jc w:val="center"/>
            </w:pPr>
            <w:r>
              <w:t>7</w:t>
            </w:r>
            <w:r w:rsidRPr="00AF4224">
              <w:t>.</w:t>
            </w:r>
          </w:p>
        </w:tc>
        <w:tc>
          <w:tcPr>
            <w:tcW w:w="142" w:type="pct"/>
          </w:tcPr>
          <w:p w14:paraId="68B9B81F" w14:textId="77777777" w:rsidR="007B0F16" w:rsidRPr="00AF4224" w:rsidRDefault="007B0F16" w:rsidP="007C7392">
            <w:pPr>
              <w:contextualSpacing/>
              <w:jc w:val="center"/>
            </w:pPr>
          </w:p>
        </w:tc>
        <w:tc>
          <w:tcPr>
            <w:tcW w:w="3675" w:type="pct"/>
          </w:tcPr>
          <w:p w14:paraId="37D97825" w14:textId="77777777" w:rsidR="007B0F16" w:rsidRPr="00AF4224" w:rsidRDefault="007B0F16" w:rsidP="007C7392">
            <w:pPr>
              <w:spacing w:before="120"/>
              <w:contextualSpacing/>
            </w:pPr>
            <w:r w:rsidRPr="00AF4224">
              <w:t>How does strength training contribute to injury prevention in sports?</w:t>
            </w:r>
          </w:p>
        </w:tc>
        <w:tc>
          <w:tcPr>
            <w:tcW w:w="347" w:type="pct"/>
          </w:tcPr>
          <w:p w14:paraId="2CE2F916" w14:textId="77777777" w:rsidR="007B0F16" w:rsidRPr="00AF4224" w:rsidRDefault="007B0F16" w:rsidP="007C7392">
            <w:pPr>
              <w:contextualSpacing/>
              <w:jc w:val="center"/>
            </w:pPr>
            <w:r w:rsidRPr="00AF4224">
              <w:t>CO4</w:t>
            </w:r>
          </w:p>
        </w:tc>
        <w:tc>
          <w:tcPr>
            <w:tcW w:w="277" w:type="pct"/>
          </w:tcPr>
          <w:p w14:paraId="1A7A8C13" w14:textId="77777777" w:rsidR="007B0F16" w:rsidRPr="00AF4224" w:rsidRDefault="007B0F16" w:rsidP="007C7392">
            <w:pPr>
              <w:contextualSpacing/>
              <w:jc w:val="center"/>
            </w:pPr>
            <w:r w:rsidRPr="00AF4224">
              <w:t>A</w:t>
            </w:r>
          </w:p>
        </w:tc>
        <w:tc>
          <w:tcPr>
            <w:tcW w:w="279" w:type="pct"/>
          </w:tcPr>
          <w:p w14:paraId="6A5C6887" w14:textId="77777777" w:rsidR="007B0F16" w:rsidRPr="00AF4224" w:rsidRDefault="007B0F16" w:rsidP="007C7392">
            <w:pPr>
              <w:contextualSpacing/>
              <w:jc w:val="center"/>
            </w:pPr>
            <w:r w:rsidRPr="00AF4224">
              <w:t>20</w:t>
            </w:r>
          </w:p>
        </w:tc>
      </w:tr>
      <w:tr w:rsidR="007B0F16" w:rsidRPr="00AF4224" w14:paraId="4C134FEE" w14:textId="77777777" w:rsidTr="007C7392">
        <w:trPr>
          <w:trHeight w:val="283"/>
          <w:jc w:val="center"/>
        </w:trPr>
        <w:tc>
          <w:tcPr>
            <w:tcW w:w="279" w:type="pct"/>
          </w:tcPr>
          <w:p w14:paraId="335DF1D1" w14:textId="77777777" w:rsidR="007B0F16" w:rsidRPr="00AF4224" w:rsidRDefault="007B0F16" w:rsidP="007C7392">
            <w:pPr>
              <w:contextualSpacing/>
              <w:jc w:val="center"/>
            </w:pPr>
          </w:p>
        </w:tc>
        <w:tc>
          <w:tcPr>
            <w:tcW w:w="142" w:type="pct"/>
          </w:tcPr>
          <w:p w14:paraId="3612ADFA" w14:textId="77777777" w:rsidR="007B0F16" w:rsidRPr="00AF4224" w:rsidRDefault="007B0F16" w:rsidP="007C7392">
            <w:pPr>
              <w:contextualSpacing/>
              <w:jc w:val="center"/>
            </w:pPr>
          </w:p>
        </w:tc>
        <w:tc>
          <w:tcPr>
            <w:tcW w:w="3675" w:type="pct"/>
          </w:tcPr>
          <w:p w14:paraId="05A91B80" w14:textId="77777777" w:rsidR="007B0F16" w:rsidRPr="00AF4224" w:rsidRDefault="007B0F16" w:rsidP="007C7392">
            <w:pPr>
              <w:contextualSpacing/>
              <w:jc w:val="center"/>
            </w:pPr>
            <w:r w:rsidRPr="00AF4224">
              <w:rPr>
                <w:b/>
                <w:bCs/>
              </w:rPr>
              <w:t>(OR)</w:t>
            </w:r>
          </w:p>
        </w:tc>
        <w:tc>
          <w:tcPr>
            <w:tcW w:w="347" w:type="pct"/>
          </w:tcPr>
          <w:p w14:paraId="4390C282" w14:textId="77777777" w:rsidR="007B0F16" w:rsidRPr="00AF4224" w:rsidRDefault="007B0F16" w:rsidP="007C7392">
            <w:pPr>
              <w:contextualSpacing/>
              <w:jc w:val="center"/>
            </w:pPr>
          </w:p>
        </w:tc>
        <w:tc>
          <w:tcPr>
            <w:tcW w:w="277" w:type="pct"/>
          </w:tcPr>
          <w:p w14:paraId="2382DA3B" w14:textId="77777777" w:rsidR="007B0F16" w:rsidRPr="00AF4224" w:rsidRDefault="007B0F16" w:rsidP="007C7392">
            <w:pPr>
              <w:contextualSpacing/>
              <w:jc w:val="center"/>
            </w:pPr>
          </w:p>
        </w:tc>
        <w:tc>
          <w:tcPr>
            <w:tcW w:w="279" w:type="pct"/>
          </w:tcPr>
          <w:p w14:paraId="6DFADD93" w14:textId="77777777" w:rsidR="007B0F16" w:rsidRPr="00AF4224" w:rsidRDefault="007B0F16" w:rsidP="007C7392">
            <w:pPr>
              <w:contextualSpacing/>
              <w:jc w:val="center"/>
            </w:pPr>
          </w:p>
        </w:tc>
      </w:tr>
      <w:tr w:rsidR="007B0F16" w:rsidRPr="00AF4224" w14:paraId="00820B20" w14:textId="77777777" w:rsidTr="007C7392">
        <w:trPr>
          <w:trHeight w:val="397"/>
          <w:jc w:val="center"/>
        </w:trPr>
        <w:tc>
          <w:tcPr>
            <w:tcW w:w="279" w:type="pct"/>
          </w:tcPr>
          <w:p w14:paraId="1BEE3D4C" w14:textId="77777777" w:rsidR="007B0F16" w:rsidRPr="00AF4224" w:rsidRDefault="007B0F16" w:rsidP="007C7392">
            <w:pPr>
              <w:contextualSpacing/>
              <w:jc w:val="center"/>
            </w:pPr>
            <w:r>
              <w:t>8.</w:t>
            </w:r>
          </w:p>
        </w:tc>
        <w:tc>
          <w:tcPr>
            <w:tcW w:w="142" w:type="pct"/>
          </w:tcPr>
          <w:p w14:paraId="1DB24C4D" w14:textId="77777777" w:rsidR="007B0F16" w:rsidRPr="00AF4224" w:rsidRDefault="007B0F16" w:rsidP="007C7392">
            <w:pPr>
              <w:contextualSpacing/>
              <w:jc w:val="center"/>
            </w:pPr>
          </w:p>
        </w:tc>
        <w:tc>
          <w:tcPr>
            <w:tcW w:w="3675" w:type="pct"/>
          </w:tcPr>
          <w:p w14:paraId="5C25E895" w14:textId="77777777" w:rsidR="007B0F16" w:rsidRPr="00AF4224" w:rsidRDefault="007B0F16" w:rsidP="007C7392">
            <w:pPr>
              <w:contextualSpacing/>
              <w:jc w:val="both"/>
            </w:pPr>
            <w:r w:rsidRPr="00AF4224">
              <w:t xml:space="preserve">What is the importance of hydration and electrolytes in sports training? </w:t>
            </w:r>
          </w:p>
        </w:tc>
        <w:tc>
          <w:tcPr>
            <w:tcW w:w="347" w:type="pct"/>
          </w:tcPr>
          <w:p w14:paraId="35588854" w14:textId="77777777" w:rsidR="007B0F16" w:rsidRPr="00AF4224" w:rsidRDefault="007B0F16" w:rsidP="007C7392">
            <w:pPr>
              <w:contextualSpacing/>
              <w:jc w:val="center"/>
            </w:pPr>
            <w:r w:rsidRPr="00AF4224">
              <w:t>CO4</w:t>
            </w:r>
          </w:p>
        </w:tc>
        <w:tc>
          <w:tcPr>
            <w:tcW w:w="277" w:type="pct"/>
          </w:tcPr>
          <w:p w14:paraId="2072BD15" w14:textId="77777777" w:rsidR="007B0F16" w:rsidRPr="00AF4224" w:rsidRDefault="007B0F16" w:rsidP="007C7392">
            <w:pPr>
              <w:contextualSpacing/>
              <w:jc w:val="center"/>
            </w:pPr>
            <w:r w:rsidRPr="00AF4224">
              <w:t>A</w:t>
            </w:r>
          </w:p>
        </w:tc>
        <w:tc>
          <w:tcPr>
            <w:tcW w:w="279" w:type="pct"/>
          </w:tcPr>
          <w:p w14:paraId="6CCC9BCD" w14:textId="77777777" w:rsidR="007B0F16" w:rsidRPr="00AF4224" w:rsidRDefault="007B0F16" w:rsidP="007C7392">
            <w:pPr>
              <w:contextualSpacing/>
              <w:jc w:val="center"/>
            </w:pPr>
            <w:r w:rsidRPr="00AF4224">
              <w:t>20</w:t>
            </w:r>
          </w:p>
        </w:tc>
      </w:tr>
      <w:tr w:rsidR="007B0F16" w:rsidRPr="00AF4224" w14:paraId="2754338D" w14:textId="77777777" w:rsidTr="007C7392">
        <w:trPr>
          <w:trHeight w:val="552"/>
          <w:jc w:val="center"/>
        </w:trPr>
        <w:tc>
          <w:tcPr>
            <w:tcW w:w="5000" w:type="pct"/>
            <w:gridSpan w:val="6"/>
            <w:vAlign w:val="center"/>
          </w:tcPr>
          <w:p w14:paraId="17F183A6" w14:textId="77777777" w:rsidR="007B0F16" w:rsidRPr="00AF4224" w:rsidRDefault="007B0F16" w:rsidP="007C7392">
            <w:pPr>
              <w:contextualSpacing/>
              <w:jc w:val="center"/>
            </w:pPr>
            <w:r w:rsidRPr="00AF4224">
              <w:rPr>
                <w:b/>
                <w:bCs/>
              </w:rPr>
              <w:t>COMPULSORY QUESTION</w:t>
            </w:r>
          </w:p>
        </w:tc>
      </w:tr>
      <w:tr w:rsidR="007B0F16" w:rsidRPr="00AF4224" w14:paraId="10D63BD8" w14:textId="77777777" w:rsidTr="007C7392">
        <w:trPr>
          <w:trHeight w:val="397"/>
          <w:jc w:val="center"/>
        </w:trPr>
        <w:tc>
          <w:tcPr>
            <w:tcW w:w="279" w:type="pct"/>
          </w:tcPr>
          <w:p w14:paraId="644A68B2" w14:textId="77777777" w:rsidR="007B0F16" w:rsidRPr="00AF4224" w:rsidRDefault="007B0F16" w:rsidP="007C7392">
            <w:pPr>
              <w:contextualSpacing/>
              <w:jc w:val="center"/>
            </w:pPr>
            <w:r>
              <w:t>9</w:t>
            </w:r>
            <w:r w:rsidRPr="00AF4224">
              <w:t>.</w:t>
            </w:r>
          </w:p>
        </w:tc>
        <w:tc>
          <w:tcPr>
            <w:tcW w:w="142" w:type="pct"/>
          </w:tcPr>
          <w:p w14:paraId="159F6D44" w14:textId="77777777" w:rsidR="007B0F16" w:rsidRPr="00AF4224" w:rsidRDefault="007B0F16" w:rsidP="007C7392">
            <w:pPr>
              <w:contextualSpacing/>
              <w:jc w:val="center"/>
            </w:pPr>
          </w:p>
        </w:tc>
        <w:tc>
          <w:tcPr>
            <w:tcW w:w="3675" w:type="pct"/>
          </w:tcPr>
          <w:p w14:paraId="202F7769" w14:textId="77777777" w:rsidR="007B0F16" w:rsidRPr="00AF4224" w:rsidRDefault="007B0F16" w:rsidP="007C7392">
            <w:pPr>
              <w:contextualSpacing/>
              <w:jc w:val="both"/>
            </w:pPr>
            <w:r w:rsidRPr="00AF4224">
              <w:t>What impact does doping have on an athlete's mental health and well-being?</w:t>
            </w:r>
          </w:p>
        </w:tc>
        <w:tc>
          <w:tcPr>
            <w:tcW w:w="347" w:type="pct"/>
          </w:tcPr>
          <w:p w14:paraId="5804C957" w14:textId="77777777" w:rsidR="007B0F16" w:rsidRPr="00AF4224" w:rsidRDefault="007B0F16" w:rsidP="007C7392">
            <w:pPr>
              <w:contextualSpacing/>
              <w:jc w:val="center"/>
            </w:pPr>
            <w:r w:rsidRPr="00AF4224">
              <w:t>CO5</w:t>
            </w:r>
          </w:p>
        </w:tc>
        <w:tc>
          <w:tcPr>
            <w:tcW w:w="277" w:type="pct"/>
          </w:tcPr>
          <w:p w14:paraId="4AACF269" w14:textId="77777777" w:rsidR="007B0F16" w:rsidRPr="00AF4224" w:rsidRDefault="007B0F16" w:rsidP="007C7392">
            <w:pPr>
              <w:contextualSpacing/>
              <w:jc w:val="center"/>
            </w:pPr>
            <w:r w:rsidRPr="00AF4224">
              <w:t>U</w:t>
            </w:r>
          </w:p>
        </w:tc>
        <w:tc>
          <w:tcPr>
            <w:tcW w:w="279" w:type="pct"/>
          </w:tcPr>
          <w:p w14:paraId="67DC7DE2" w14:textId="77777777" w:rsidR="007B0F16" w:rsidRPr="00AF4224" w:rsidRDefault="007B0F16" w:rsidP="007C7392">
            <w:pPr>
              <w:contextualSpacing/>
              <w:jc w:val="center"/>
            </w:pPr>
            <w:r w:rsidRPr="00AF4224">
              <w:t>20</w:t>
            </w:r>
          </w:p>
        </w:tc>
      </w:tr>
    </w:tbl>
    <w:p w14:paraId="05C280CC" w14:textId="77777777" w:rsidR="007B0F16" w:rsidRDefault="007B0F16" w:rsidP="00856324"/>
    <w:p w14:paraId="11D3D5D9" w14:textId="77777777" w:rsidR="007B0F16" w:rsidRPr="00E95CBD" w:rsidRDefault="007B0F16" w:rsidP="007C7392">
      <w:pPr>
        <w:jc w:val="center"/>
      </w:pPr>
      <w:r w:rsidRPr="00E95CBD">
        <w:rPr>
          <w:b/>
          <w:bCs/>
        </w:rPr>
        <w:t>CO</w:t>
      </w:r>
      <w:r w:rsidRPr="00E95CBD">
        <w:t xml:space="preserve"> – COURSE OUTCOME</w:t>
      </w:r>
      <w:r w:rsidRPr="00E95CBD">
        <w:tab/>
        <w:t xml:space="preserve">        </w:t>
      </w:r>
      <w:r w:rsidRPr="00E95CBD">
        <w:rPr>
          <w:b/>
          <w:bCs/>
        </w:rPr>
        <w:t>BL</w:t>
      </w:r>
      <w:r w:rsidRPr="00E95CBD">
        <w:t xml:space="preserve"> – BLOOM’S LEVEL        </w:t>
      </w:r>
      <w:r w:rsidRPr="00E95CBD">
        <w:rPr>
          <w:b/>
          <w:bCs/>
        </w:rPr>
        <w:t>M</w:t>
      </w:r>
      <w:r w:rsidRPr="00E95CBD">
        <w:t xml:space="preserve"> – MARKS ALLOTTED</w:t>
      </w:r>
    </w:p>
    <w:tbl>
      <w:tblPr>
        <w:tblStyle w:val="TableGrid"/>
        <w:tblW w:w="5000" w:type="pct"/>
        <w:tblLook w:val="04A0" w:firstRow="1" w:lastRow="0" w:firstColumn="1" w:lastColumn="0" w:noHBand="0" w:noVBand="1"/>
      </w:tblPr>
      <w:tblGrid>
        <w:gridCol w:w="671"/>
        <w:gridCol w:w="8346"/>
      </w:tblGrid>
      <w:tr w:rsidR="007B0F16" w14:paraId="4FFF4388" w14:textId="77777777" w:rsidTr="007C7392">
        <w:tc>
          <w:tcPr>
            <w:tcW w:w="372" w:type="pct"/>
          </w:tcPr>
          <w:p w14:paraId="06BFA11B" w14:textId="77777777" w:rsidR="007B0F16" w:rsidRDefault="007B0F16" w:rsidP="007C7392">
            <w:r>
              <w:br w:type="page"/>
            </w:r>
          </w:p>
        </w:tc>
        <w:tc>
          <w:tcPr>
            <w:tcW w:w="4628" w:type="pct"/>
          </w:tcPr>
          <w:p w14:paraId="00942FED" w14:textId="77777777" w:rsidR="007B0F16" w:rsidRPr="007E5F37" w:rsidRDefault="007B0F16" w:rsidP="007C7392">
            <w:pPr>
              <w:jc w:val="center"/>
              <w:rPr>
                <w:b/>
              </w:rPr>
            </w:pPr>
            <w:r w:rsidRPr="007E5F37">
              <w:rPr>
                <w:b/>
              </w:rPr>
              <w:t>COURSE OUTCOMES</w:t>
            </w:r>
          </w:p>
        </w:tc>
      </w:tr>
      <w:tr w:rsidR="007B0F16" w14:paraId="7F47E19F" w14:textId="77777777" w:rsidTr="007C7392">
        <w:tc>
          <w:tcPr>
            <w:tcW w:w="372" w:type="pct"/>
          </w:tcPr>
          <w:p w14:paraId="0ECE873C" w14:textId="77777777" w:rsidR="007B0F16" w:rsidRDefault="007B0F16" w:rsidP="009D079D">
            <w:r>
              <w:t>CO1</w:t>
            </w:r>
          </w:p>
        </w:tc>
        <w:tc>
          <w:tcPr>
            <w:tcW w:w="4628" w:type="pct"/>
          </w:tcPr>
          <w:p w14:paraId="2426CB09" w14:textId="77777777" w:rsidR="007B0F16" w:rsidRDefault="007B0F16" w:rsidP="007C7392">
            <w:r w:rsidRPr="00C41A6A">
              <w:t>Ability to</w:t>
            </w:r>
            <w:r>
              <w:t xml:space="preserve"> remember the training methods</w:t>
            </w:r>
          </w:p>
        </w:tc>
      </w:tr>
      <w:tr w:rsidR="007B0F16" w14:paraId="0F3FA948" w14:textId="77777777" w:rsidTr="007C7392">
        <w:tc>
          <w:tcPr>
            <w:tcW w:w="372" w:type="pct"/>
          </w:tcPr>
          <w:p w14:paraId="03A78A4D" w14:textId="77777777" w:rsidR="007B0F16" w:rsidRDefault="007B0F16" w:rsidP="007C7392">
            <w:r>
              <w:t>CO2</w:t>
            </w:r>
          </w:p>
        </w:tc>
        <w:tc>
          <w:tcPr>
            <w:tcW w:w="4628" w:type="pct"/>
          </w:tcPr>
          <w:p w14:paraId="4D715110" w14:textId="77777777" w:rsidR="007B0F16" w:rsidRDefault="007B0F16" w:rsidP="007C7392">
            <w:r w:rsidRPr="001F0A89">
              <w:t xml:space="preserve">To prepare to develop the sports performance for high level competition  </w:t>
            </w:r>
          </w:p>
        </w:tc>
      </w:tr>
      <w:tr w:rsidR="007B0F16" w14:paraId="6E88F9BC" w14:textId="77777777" w:rsidTr="007C7392">
        <w:tc>
          <w:tcPr>
            <w:tcW w:w="372" w:type="pct"/>
          </w:tcPr>
          <w:p w14:paraId="184DFA2A" w14:textId="77777777" w:rsidR="007B0F16" w:rsidRDefault="007B0F16" w:rsidP="007C7392">
            <w:r>
              <w:t>CO3</w:t>
            </w:r>
          </w:p>
        </w:tc>
        <w:tc>
          <w:tcPr>
            <w:tcW w:w="4628" w:type="pct"/>
          </w:tcPr>
          <w:p w14:paraId="0282C9EB" w14:textId="77777777" w:rsidR="007B0F16" w:rsidRDefault="007B0F16" w:rsidP="007C7392">
            <w:r w:rsidRPr="001F0A89">
              <w:t>Students will be able to understand the concepts of sports Training</w:t>
            </w:r>
          </w:p>
        </w:tc>
      </w:tr>
      <w:tr w:rsidR="007B0F16" w14:paraId="0CE525C6" w14:textId="77777777" w:rsidTr="007C7392">
        <w:tc>
          <w:tcPr>
            <w:tcW w:w="372" w:type="pct"/>
          </w:tcPr>
          <w:p w14:paraId="17E19870" w14:textId="77777777" w:rsidR="007B0F16" w:rsidRDefault="007B0F16" w:rsidP="007C7392">
            <w:r>
              <w:t>CO4</w:t>
            </w:r>
          </w:p>
        </w:tc>
        <w:tc>
          <w:tcPr>
            <w:tcW w:w="4628" w:type="pct"/>
          </w:tcPr>
          <w:p w14:paraId="44A1C3E6" w14:textId="77777777" w:rsidR="007B0F16" w:rsidRDefault="007B0F16" w:rsidP="007C7392">
            <w:r w:rsidRPr="001F0A89">
              <w:t>To develop technical tactical and physiological preparation</w:t>
            </w:r>
          </w:p>
        </w:tc>
      </w:tr>
      <w:tr w:rsidR="007B0F16" w14:paraId="3205F67A" w14:textId="77777777" w:rsidTr="007C7392">
        <w:tc>
          <w:tcPr>
            <w:tcW w:w="372" w:type="pct"/>
          </w:tcPr>
          <w:p w14:paraId="4DE6E0E4" w14:textId="77777777" w:rsidR="007B0F16" w:rsidRDefault="007B0F16" w:rsidP="007C7392">
            <w:r>
              <w:t>CO5</w:t>
            </w:r>
          </w:p>
        </w:tc>
        <w:tc>
          <w:tcPr>
            <w:tcW w:w="4628" w:type="pct"/>
          </w:tcPr>
          <w:p w14:paraId="2D4E5B01" w14:textId="77777777" w:rsidR="007B0F16" w:rsidRDefault="007B0F16" w:rsidP="007C7392">
            <w:r w:rsidRPr="001F0A89">
              <w:t xml:space="preserve">To understand effect of </w:t>
            </w:r>
            <w:r>
              <w:t xml:space="preserve">doping and drugs in health. </w:t>
            </w:r>
          </w:p>
        </w:tc>
      </w:tr>
    </w:tbl>
    <w:p w14:paraId="29CD7A3E" w14:textId="77777777" w:rsidR="007B0F16" w:rsidRDefault="007B0F16" w:rsidP="007C7392">
      <w:pPr>
        <w:ind w:left="720"/>
      </w:pPr>
    </w:p>
    <w:p w14:paraId="07FDF4C4" w14:textId="65F94FB5" w:rsidR="007B0F16" w:rsidRDefault="007B0F16">
      <w:pPr>
        <w:spacing w:after="200" w:line="276" w:lineRule="auto"/>
      </w:pPr>
      <w:r>
        <w:br w:type="page"/>
      </w:r>
    </w:p>
    <w:p w14:paraId="4EE6E5BF" w14:textId="77777777"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45C54371" wp14:editId="3BB92908">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08A62F" w14:textId="77777777" w:rsidR="007B0F16" w:rsidRDefault="007B0F16" w:rsidP="007C7392">
      <w:pPr>
        <w:jc w:val="center"/>
        <w:rPr>
          <w:b/>
          <w:bCs/>
        </w:rPr>
      </w:pPr>
    </w:p>
    <w:p w14:paraId="65DC0BB9" w14:textId="77777777" w:rsidR="007B0F16" w:rsidRDefault="007B0F16" w:rsidP="007C7392">
      <w:pPr>
        <w:jc w:val="center"/>
        <w:rPr>
          <w:b/>
          <w:bCs/>
        </w:rPr>
      </w:pPr>
      <w:r>
        <w:rPr>
          <w:b/>
          <w:bCs/>
        </w:rPr>
        <w:t>END SEMESTER EXAMINATION – MAY / JUNE 2025</w:t>
      </w:r>
    </w:p>
    <w:p w14:paraId="45BAB051"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7FDF9050" w14:textId="77777777" w:rsidTr="007C7392">
        <w:trPr>
          <w:trHeight w:val="397"/>
          <w:jc w:val="center"/>
        </w:trPr>
        <w:tc>
          <w:tcPr>
            <w:tcW w:w="1555" w:type="dxa"/>
            <w:vAlign w:val="center"/>
          </w:tcPr>
          <w:p w14:paraId="260AF3C9"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0D373021" w14:textId="77777777" w:rsidR="007B0F16" w:rsidRPr="0037089B" w:rsidRDefault="007B0F16" w:rsidP="007C7392">
            <w:pPr>
              <w:pStyle w:val="Title"/>
              <w:jc w:val="left"/>
              <w:rPr>
                <w:b/>
                <w:sz w:val="22"/>
                <w:szCs w:val="22"/>
              </w:rPr>
            </w:pPr>
            <w:r>
              <w:rPr>
                <w:b/>
                <w:sz w:val="22"/>
                <w:szCs w:val="22"/>
              </w:rPr>
              <w:t>1</w:t>
            </w:r>
            <w:r w:rsidRPr="00863396">
              <w:rPr>
                <w:b/>
                <w:sz w:val="22"/>
                <w:szCs w:val="22"/>
              </w:rPr>
              <w:t>7EE303</w:t>
            </w:r>
            <w:r>
              <w:rPr>
                <w:b/>
                <w:sz w:val="22"/>
                <w:szCs w:val="22"/>
              </w:rPr>
              <w:t>0</w:t>
            </w:r>
          </w:p>
        </w:tc>
        <w:tc>
          <w:tcPr>
            <w:tcW w:w="1417" w:type="dxa"/>
            <w:vAlign w:val="center"/>
          </w:tcPr>
          <w:p w14:paraId="193E07C1"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BBC3F91"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47810B2E" w14:textId="77777777" w:rsidTr="007C7392">
        <w:trPr>
          <w:trHeight w:val="397"/>
          <w:jc w:val="center"/>
        </w:trPr>
        <w:tc>
          <w:tcPr>
            <w:tcW w:w="1555" w:type="dxa"/>
            <w:vAlign w:val="center"/>
          </w:tcPr>
          <w:p w14:paraId="3EB049F8"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C128125" w14:textId="77777777" w:rsidR="007B0F16" w:rsidRPr="0037089B" w:rsidRDefault="007B0F16" w:rsidP="007C7392">
            <w:pPr>
              <w:pStyle w:val="Title"/>
              <w:jc w:val="left"/>
              <w:rPr>
                <w:b/>
                <w:sz w:val="22"/>
                <w:szCs w:val="22"/>
              </w:rPr>
            </w:pPr>
            <w:r>
              <w:rPr>
                <w:b/>
                <w:sz w:val="22"/>
                <w:szCs w:val="22"/>
              </w:rPr>
              <w:t>MODELING OF POWER CONVERTERS</w:t>
            </w:r>
          </w:p>
        </w:tc>
        <w:tc>
          <w:tcPr>
            <w:tcW w:w="1417" w:type="dxa"/>
            <w:vAlign w:val="center"/>
          </w:tcPr>
          <w:p w14:paraId="3CF117F2"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08307EE7" w14:textId="77777777" w:rsidR="007B0F16" w:rsidRPr="0037089B" w:rsidRDefault="007B0F16" w:rsidP="007C7392">
            <w:pPr>
              <w:pStyle w:val="Title"/>
              <w:jc w:val="left"/>
              <w:rPr>
                <w:b/>
                <w:sz w:val="22"/>
                <w:szCs w:val="22"/>
              </w:rPr>
            </w:pPr>
            <w:r w:rsidRPr="0037089B">
              <w:rPr>
                <w:b/>
                <w:sz w:val="22"/>
                <w:szCs w:val="22"/>
              </w:rPr>
              <w:t>100</w:t>
            </w:r>
          </w:p>
        </w:tc>
      </w:tr>
    </w:tbl>
    <w:p w14:paraId="3C96C472"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274845A5" w14:textId="77777777" w:rsidTr="007C7392">
        <w:trPr>
          <w:trHeight w:val="552"/>
        </w:trPr>
        <w:tc>
          <w:tcPr>
            <w:tcW w:w="272" w:type="pct"/>
            <w:vAlign w:val="center"/>
          </w:tcPr>
          <w:p w14:paraId="7EFB0FFE" w14:textId="77777777" w:rsidR="007B0F16" w:rsidRPr="003F48A5" w:rsidRDefault="007B0F16" w:rsidP="007C7392">
            <w:pPr>
              <w:jc w:val="center"/>
              <w:rPr>
                <w:b/>
              </w:rPr>
            </w:pPr>
            <w:r w:rsidRPr="003F48A5">
              <w:rPr>
                <w:b/>
              </w:rPr>
              <w:t>Q. No.</w:t>
            </w:r>
          </w:p>
        </w:tc>
        <w:tc>
          <w:tcPr>
            <w:tcW w:w="3900" w:type="pct"/>
            <w:gridSpan w:val="2"/>
            <w:vAlign w:val="center"/>
          </w:tcPr>
          <w:p w14:paraId="00A18787" w14:textId="77777777" w:rsidR="007B0F16" w:rsidRPr="003F48A5" w:rsidRDefault="007B0F16" w:rsidP="007C7392">
            <w:pPr>
              <w:jc w:val="center"/>
              <w:rPr>
                <w:b/>
              </w:rPr>
            </w:pPr>
            <w:r w:rsidRPr="003F48A5">
              <w:rPr>
                <w:b/>
              </w:rPr>
              <w:t>Questions</w:t>
            </w:r>
          </w:p>
        </w:tc>
        <w:tc>
          <w:tcPr>
            <w:tcW w:w="319" w:type="pct"/>
            <w:vAlign w:val="center"/>
          </w:tcPr>
          <w:p w14:paraId="4FD8EA15" w14:textId="77777777" w:rsidR="007B0F16" w:rsidRPr="003F48A5" w:rsidRDefault="007B0F16" w:rsidP="007C7392">
            <w:pPr>
              <w:jc w:val="center"/>
              <w:rPr>
                <w:b/>
              </w:rPr>
            </w:pPr>
            <w:r w:rsidRPr="003F48A5">
              <w:rPr>
                <w:b/>
              </w:rPr>
              <w:t>CO</w:t>
            </w:r>
          </w:p>
        </w:tc>
        <w:tc>
          <w:tcPr>
            <w:tcW w:w="256" w:type="pct"/>
            <w:vAlign w:val="center"/>
          </w:tcPr>
          <w:p w14:paraId="4F990FA1" w14:textId="77777777" w:rsidR="007B0F16" w:rsidRPr="003F48A5" w:rsidRDefault="007B0F16" w:rsidP="007C7392">
            <w:pPr>
              <w:jc w:val="center"/>
              <w:rPr>
                <w:b/>
              </w:rPr>
            </w:pPr>
            <w:r w:rsidRPr="003F48A5">
              <w:rPr>
                <w:b/>
              </w:rPr>
              <w:t>BL</w:t>
            </w:r>
          </w:p>
        </w:tc>
        <w:tc>
          <w:tcPr>
            <w:tcW w:w="253" w:type="pct"/>
            <w:vAlign w:val="center"/>
          </w:tcPr>
          <w:p w14:paraId="3DF97D4A" w14:textId="77777777" w:rsidR="007B0F16" w:rsidRPr="003F48A5" w:rsidRDefault="007B0F16" w:rsidP="007C7392">
            <w:pPr>
              <w:jc w:val="center"/>
              <w:rPr>
                <w:b/>
              </w:rPr>
            </w:pPr>
            <w:r w:rsidRPr="003F48A5">
              <w:rPr>
                <w:b/>
              </w:rPr>
              <w:t>M</w:t>
            </w:r>
          </w:p>
        </w:tc>
      </w:tr>
      <w:tr w:rsidR="007B0F16" w:rsidRPr="003F48A5" w14:paraId="4C468DDF" w14:textId="77777777" w:rsidTr="007C7392">
        <w:trPr>
          <w:trHeight w:val="552"/>
        </w:trPr>
        <w:tc>
          <w:tcPr>
            <w:tcW w:w="5000" w:type="pct"/>
            <w:gridSpan w:val="6"/>
            <w:vAlign w:val="center"/>
          </w:tcPr>
          <w:p w14:paraId="1AA4828A" w14:textId="77777777" w:rsidR="007B0F16" w:rsidRPr="003F48A5" w:rsidRDefault="007B0F16" w:rsidP="007C7392">
            <w:pPr>
              <w:jc w:val="center"/>
              <w:rPr>
                <w:b/>
                <w:u w:val="single"/>
              </w:rPr>
            </w:pPr>
            <w:r w:rsidRPr="003F48A5">
              <w:rPr>
                <w:b/>
                <w:u w:val="single"/>
              </w:rPr>
              <w:t>PART – A (4 X 20 = 80 MARKS)</w:t>
            </w:r>
          </w:p>
          <w:p w14:paraId="3430B96E" w14:textId="77777777" w:rsidR="007B0F16" w:rsidRPr="003F48A5" w:rsidRDefault="007B0F16" w:rsidP="007C7392">
            <w:pPr>
              <w:jc w:val="center"/>
              <w:rPr>
                <w:b/>
              </w:rPr>
            </w:pPr>
            <w:r w:rsidRPr="003F48A5">
              <w:rPr>
                <w:b/>
              </w:rPr>
              <w:t>(Answer all the Questions)</w:t>
            </w:r>
          </w:p>
        </w:tc>
      </w:tr>
      <w:tr w:rsidR="007B0F16" w:rsidRPr="003F48A5" w14:paraId="21918512" w14:textId="77777777" w:rsidTr="007C7392">
        <w:trPr>
          <w:trHeight w:val="283"/>
        </w:trPr>
        <w:tc>
          <w:tcPr>
            <w:tcW w:w="272" w:type="pct"/>
          </w:tcPr>
          <w:p w14:paraId="49BD86D8" w14:textId="77777777" w:rsidR="007B0F16" w:rsidRPr="003F48A5" w:rsidRDefault="007B0F16" w:rsidP="007C7392">
            <w:pPr>
              <w:jc w:val="center"/>
            </w:pPr>
            <w:r w:rsidRPr="003F48A5">
              <w:t>1.</w:t>
            </w:r>
          </w:p>
        </w:tc>
        <w:tc>
          <w:tcPr>
            <w:tcW w:w="189" w:type="pct"/>
          </w:tcPr>
          <w:p w14:paraId="06EAD65A" w14:textId="77777777" w:rsidR="007B0F16" w:rsidRPr="003F48A5" w:rsidRDefault="007B0F16" w:rsidP="007C7392">
            <w:pPr>
              <w:jc w:val="center"/>
            </w:pPr>
          </w:p>
        </w:tc>
        <w:tc>
          <w:tcPr>
            <w:tcW w:w="3711" w:type="pct"/>
          </w:tcPr>
          <w:p w14:paraId="7A2DF1EA" w14:textId="77777777" w:rsidR="007B0F16" w:rsidRPr="003F48A5" w:rsidRDefault="007B0F16" w:rsidP="007C7392">
            <w:pPr>
              <w:jc w:val="both"/>
            </w:pPr>
            <w:r w:rsidRPr="0033157D">
              <w:t>Evaluate the usefulness of the canonical circuit model in representing different types of power converters. Discuss how this model simplifies the analysis and design process, and assess its limitations when applied to complex circuits.</w:t>
            </w:r>
          </w:p>
        </w:tc>
        <w:tc>
          <w:tcPr>
            <w:tcW w:w="319" w:type="pct"/>
          </w:tcPr>
          <w:p w14:paraId="4FA69930" w14:textId="77777777" w:rsidR="007B0F16" w:rsidRPr="003F48A5" w:rsidRDefault="007B0F16" w:rsidP="007C7392">
            <w:pPr>
              <w:jc w:val="center"/>
            </w:pPr>
            <w:r w:rsidRPr="003F48A5">
              <w:t>CO</w:t>
            </w:r>
            <w:r>
              <w:t>1</w:t>
            </w:r>
          </w:p>
        </w:tc>
        <w:tc>
          <w:tcPr>
            <w:tcW w:w="256" w:type="pct"/>
          </w:tcPr>
          <w:p w14:paraId="454FB7F4" w14:textId="77777777" w:rsidR="007B0F16" w:rsidRPr="003F48A5" w:rsidRDefault="007B0F16" w:rsidP="007C7392">
            <w:pPr>
              <w:jc w:val="center"/>
            </w:pPr>
            <w:r>
              <w:t>E</w:t>
            </w:r>
          </w:p>
        </w:tc>
        <w:tc>
          <w:tcPr>
            <w:tcW w:w="253" w:type="pct"/>
          </w:tcPr>
          <w:p w14:paraId="1E50EC9A" w14:textId="77777777" w:rsidR="007B0F16" w:rsidRPr="003F48A5" w:rsidRDefault="007B0F16" w:rsidP="007C7392">
            <w:pPr>
              <w:jc w:val="center"/>
            </w:pPr>
            <w:r>
              <w:t>20</w:t>
            </w:r>
          </w:p>
        </w:tc>
      </w:tr>
      <w:tr w:rsidR="007B0F16" w:rsidRPr="003F48A5" w14:paraId="77C72592" w14:textId="77777777" w:rsidTr="007C7392">
        <w:trPr>
          <w:trHeight w:val="239"/>
        </w:trPr>
        <w:tc>
          <w:tcPr>
            <w:tcW w:w="272" w:type="pct"/>
          </w:tcPr>
          <w:p w14:paraId="66AAD50F" w14:textId="77777777" w:rsidR="007B0F16" w:rsidRPr="003F48A5" w:rsidRDefault="007B0F16" w:rsidP="007C7392">
            <w:pPr>
              <w:jc w:val="center"/>
            </w:pPr>
          </w:p>
        </w:tc>
        <w:tc>
          <w:tcPr>
            <w:tcW w:w="189" w:type="pct"/>
          </w:tcPr>
          <w:p w14:paraId="42BC9244" w14:textId="77777777" w:rsidR="007B0F16" w:rsidRPr="003F48A5" w:rsidRDefault="007B0F16" w:rsidP="007C7392">
            <w:pPr>
              <w:jc w:val="center"/>
            </w:pPr>
          </w:p>
        </w:tc>
        <w:tc>
          <w:tcPr>
            <w:tcW w:w="3711" w:type="pct"/>
          </w:tcPr>
          <w:p w14:paraId="5744112B" w14:textId="77777777" w:rsidR="007B0F16" w:rsidRPr="003F48A5" w:rsidRDefault="007B0F16" w:rsidP="00FA7076">
            <w:pPr>
              <w:jc w:val="center"/>
              <w:rPr>
                <w:b/>
                <w:bCs/>
              </w:rPr>
            </w:pPr>
            <w:r w:rsidRPr="003F48A5">
              <w:rPr>
                <w:b/>
                <w:bCs/>
              </w:rPr>
              <w:t>(OR)</w:t>
            </w:r>
          </w:p>
        </w:tc>
        <w:tc>
          <w:tcPr>
            <w:tcW w:w="319" w:type="pct"/>
          </w:tcPr>
          <w:p w14:paraId="69538FFC" w14:textId="77777777" w:rsidR="007B0F16" w:rsidRPr="003F48A5" w:rsidRDefault="007B0F16" w:rsidP="007C7392">
            <w:pPr>
              <w:jc w:val="center"/>
            </w:pPr>
          </w:p>
        </w:tc>
        <w:tc>
          <w:tcPr>
            <w:tcW w:w="256" w:type="pct"/>
          </w:tcPr>
          <w:p w14:paraId="45C7AFEE" w14:textId="77777777" w:rsidR="007B0F16" w:rsidRPr="003F48A5" w:rsidRDefault="007B0F16" w:rsidP="007C7392">
            <w:pPr>
              <w:jc w:val="center"/>
            </w:pPr>
          </w:p>
        </w:tc>
        <w:tc>
          <w:tcPr>
            <w:tcW w:w="253" w:type="pct"/>
          </w:tcPr>
          <w:p w14:paraId="18B52131" w14:textId="77777777" w:rsidR="007B0F16" w:rsidRPr="003F48A5" w:rsidRDefault="007B0F16" w:rsidP="007C7392">
            <w:pPr>
              <w:jc w:val="center"/>
            </w:pPr>
          </w:p>
        </w:tc>
      </w:tr>
      <w:tr w:rsidR="007B0F16" w:rsidRPr="003F48A5" w14:paraId="08A92413" w14:textId="77777777" w:rsidTr="007C7392">
        <w:trPr>
          <w:trHeight w:val="283"/>
        </w:trPr>
        <w:tc>
          <w:tcPr>
            <w:tcW w:w="272" w:type="pct"/>
          </w:tcPr>
          <w:p w14:paraId="2DF94AE6" w14:textId="77777777" w:rsidR="007B0F16" w:rsidRPr="003F48A5" w:rsidRDefault="007B0F16" w:rsidP="007C7392">
            <w:pPr>
              <w:jc w:val="center"/>
            </w:pPr>
            <w:r w:rsidRPr="003F48A5">
              <w:t>2.</w:t>
            </w:r>
          </w:p>
        </w:tc>
        <w:tc>
          <w:tcPr>
            <w:tcW w:w="189" w:type="pct"/>
          </w:tcPr>
          <w:p w14:paraId="4FBB32F2" w14:textId="77777777" w:rsidR="007B0F16" w:rsidRPr="003F48A5" w:rsidRDefault="007B0F16" w:rsidP="007C7392">
            <w:pPr>
              <w:jc w:val="center"/>
            </w:pPr>
          </w:p>
        </w:tc>
        <w:tc>
          <w:tcPr>
            <w:tcW w:w="3711" w:type="pct"/>
          </w:tcPr>
          <w:p w14:paraId="5B9E3C23" w14:textId="77777777" w:rsidR="007B0F16" w:rsidRPr="003F48A5" w:rsidRDefault="007B0F16" w:rsidP="007C7392">
            <w:pPr>
              <w:jc w:val="both"/>
            </w:pPr>
            <w:r>
              <w:t>D</w:t>
            </w:r>
            <w:r w:rsidRPr="0033157D">
              <w:t>evelop a basic AC model using state-space averaging for a simple power converter circuit. Explain the steps involved in setting up the state-space equations and how this modeling approach aids in analyzing AC circuits.</w:t>
            </w:r>
          </w:p>
        </w:tc>
        <w:tc>
          <w:tcPr>
            <w:tcW w:w="319" w:type="pct"/>
          </w:tcPr>
          <w:p w14:paraId="6075FCD4" w14:textId="77777777" w:rsidR="007B0F16" w:rsidRPr="003F48A5" w:rsidRDefault="007B0F16" w:rsidP="007C7392">
            <w:pPr>
              <w:jc w:val="center"/>
            </w:pPr>
            <w:r w:rsidRPr="003F48A5">
              <w:t>CO</w:t>
            </w:r>
            <w:r>
              <w:t>1</w:t>
            </w:r>
          </w:p>
        </w:tc>
        <w:tc>
          <w:tcPr>
            <w:tcW w:w="256" w:type="pct"/>
          </w:tcPr>
          <w:p w14:paraId="2971435C" w14:textId="77777777" w:rsidR="007B0F16" w:rsidRPr="003F48A5" w:rsidRDefault="007B0F16" w:rsidP="007C7392">
            <w:pPr>
              <w:jc w:val="center"/>
            </w:pPr>
            <w:r>
              <w:t>C</w:t>
            </w:r>
          </w:p>
        </w:tc>
        <w:tc>
          <w:tcPr>
            <w:tcW w:w="253" w:type="pct"/>
          </w:tcPr>
          <w:p w14:paraId="7931DAF0" w14:textId="77777777" w:rsidR="007B0F16" w:rsidRPr="003F48A5" w:rsidRDefault="007B0F16" w:rsidP="007C7392">
            <w:pPr>
              <w:jc w:val="center"/>
            </w:pPr>
            <w:r>
              <w:t>20</w:t>
            </w:r>
          </w:p>
        </w:tc>
      </w:tr>
      <w:tr w:rsidR="007B0F16" w:rsidRPr="003F48A5" w14:paraId="283D7912" w14:textId="77777777" w:rsidTr="007C7392">
        <w:trPr>
          <w:trHeight w:val="397"/>
        </w:trPr>
        <w:tc>
          <w:tcPr>
            <w:tcW w:w="272" w:type="pct"/>
          </w:tcPr>
          <w:p w14:paraId="5BD99C2E" w14:textId="77777777" w:rsidR="007B0F16" w:rsidRPr="003F48A5" w:rsidRDefault="007B0F16" w:rsidP="007C7392">
            <w:pPr>
              <w:jc w:val="center"/>
            </w:pPr>
          </w:p>
        </w:tc>
        <w:tc>
          <w:tcPr>
            <w:tcW w:w="189" w:type="pct"/>
          </w:tcPr>
          <w:p w14:paraId="46498227" w14:textId="77777777" w:rsidR="007B0F16" w:rsidRPr="003F48A5" w:rsidRDefault="007B0F16" w:rsidP="007C7392">
            <w:pPr>
              <w:jc w:val="center"/>
            </w:pPr>
          </w:p>
        </w:tc>
        <w:tc>
          <w:tcPr>
            <w:tcW w:w="3711" w:type="pct"/>
          </w:tcPr>
          <w:p w14:paraId="0D12EC29" w14:textId="77777777" w:rsidR="007B0F16" w:rsidRPr="003F48A5" w:rsidRDefault="007B0F16" w:rsidP="00FA7076">
            <w:pPr>
              <w:jc w:val="center"/>
            </w:pPr>
          </w:p>
        </w:tc>
        <w:tc>
          <w:tcPr>
            <w:tcW w:w="319" w:type="pct"/>
          </w:tcPr>
          <w:p w14:paraId="29FA9A24" w14:textId="77777777" w:rsidR="007B0F16" w:rsidRPr="003F48A5" w:rsidRDefault="007B0F16" w:rsidP="007C7392">
            <w:pPr>
              <w:jc w:val="center"/>
            </w:pPr>
          </w:p>
        </w:tc>
        <w:tc>
          <w:tcPr>
            <w:tcW w:w="256" w:type="pct"/>
          </w:tcPr>
          <w:p w14:paraId="0DF8283B" w14:textId="77777777" w:rsidR="007B0F16" w:rsidRPr="003F48A5" w:rsidRDefault="007B0F16" w:rsidP="007C7392">
            <w:pPr>
              <w:jc w:val="center"/>
            </w:pPr>
          </w:p>
        </w:tc>
        <w:tc>
          <w:tcPr>
            <w:tcW w:w="253" w:type="pct"/>
          </w:tcPr>
          <w:p w14:paraId="042C080C" w14:textId="77777777" w:rsidR="007B0F16" w:rsidRPr="003F48A5" w:rsidRDefault="007B0F16" w:rsidP="007C7392">
            <w:pPr>
              <w:jc w:val="center"/>
            </w:pPr>
          </w:p>
        </w:tc>
      </w:tr>
      <w:tr w:rsidR="007B0F16" w:rsidRPr="003F48A5" w14:paraId="41B2B8AE" w14:textId="77777777" w:rsidTr="007C7392">
        <w:trPr>
          <w:trHeight w:val="283"/>
        </w:trPr>
        <w:tc>
          <w:tcPr>
            <w:tcW w:w="272" w:type="pct"/>
          </w:tcPr>
          <w:p w14:paraId="595A70AB" w14:textId="77777777" w:rsidR="007B0F16" w:rsidRPr="003F48A5" w:rsidRDefault="007B0F16" w:rsidP="007C7392">
            <w:pPr>
              <w:jc w:val="center"/>
            </w:pPr>
            <w:r w:rsidRPr="003F48A5">
              <w:t>3.</w:t>
            </w:r>
          </w:p>
        </w:tc>
        <w:tc>
          <w:tcPr>
            <w:tcW w:w="189" w:type="pct"/>
          </w:tcPr>
          <w:p w14:paraId="7DA134BF" w14:textId="77777777" w:rsidR="007B0F16" w:rsidRPr="003F48A5" w:rsidRDefault="007B0F16" w:rsidP="007C7392">
            <w:pPr>
              <w:jc w:val="center"/>
            </w:pPr>
            <w:r w:rsidRPr="003F48A5">
              <w:t>a.</w:t>
            </w:r>
          </w:p>
        </w:tc>
        <w:tc>
          <w:tcPr>
            <w:tcW w:w="3711" w:type="pct"/>
          </w:tcPr>
          <w:p w14:paraId="2C71816B" w14:textId="77777777" w:rsidR="007B0F16" w:rsidRPr="003F48A5" w:rsidRDefault="007B0F16" w:rsidP="007C7392">
            <w:pPr>
              <w:jc w:val="both"/>
            </w:pPr>
            <w:r w:rsidRPr="0033157D">
              <w:t>Evaluate the significance of AC transfer function measurement in assessing the performance of converters. Explain how measuring transfer functions can help identify frequency response characteristics and improve converter design.</w:t>
            </w:r>
          </w:p>
        </w:tc>
        <w:tc>
          <w:tcPr>
            <w:tcW w:w="319" w:type="pct"/>
          </w:tcPr>
          <w:p w14:paraId="197EAD6E" w14:textId="77777777" w:rsidR="007B0F16" w:rsidRPr="003F48A5" w:rsidRDefault="007B0F16" w:rsidP="007C7392">
            <w:pPr>
              <w:jc w:val="center"/>
            </w:pPr>
            <w:r w:rsidRPr="003F48A5">
              <w:t>CO</w:t>
            </w:r>
            <w:r>
              <w:t>2</w:t>
            </w:r>
          </w:p>
        </w:tc>
        <w:tc>
          <w:tcPr>
            <w:tcW w:w="256" w:type="pct"/>
          </w:tcPr>
          <w:p w14:paraId="2BD01A59" w14:textId="77777777" w:rsidR="007B0F16" w:rsidRPr="003F48A5" w:rsidRDefault="007B0F16" w:rsidP="007C7392">
            <w:pPr>
              <w:jc w:val="center"/>
            </w:pPr>
            <w:r>
              <w:t>E</w:t>
            </w:r>
          </w:p>
        </w:tc>
        <w:tc>
          <w:tcPr>
            <w:tcW w:w="253" w:type="pct"/>
          </w:tcPr>
          <w:p w14:paraId="698F8373" w14:textId="77777777" w:rsidR="007B0F16" w:rsidRPr="003F48A5" w:rsidRDefault="007B0F16" w:rsidP="007C7392">
            <w:pPr>
              <w:jc w:val="center"/>
            </w:pPr>
            <w:r>
              <w:t>1</w:t>
            </w:r>
            <w:r w:rsidRPr="003F48A5">
              <w:t>2</w:t>
            </w:r>
          </w:p>
        </w:tc>
      </w:tr>
      <w:tr w:rsidR="007B0F16" w:rsidRPr="003F48A5" w14:paraId="14F9F03C" w14:textId="77777777" w:rsidTr="007C7392">
        <w:trPr>
          <w:trHeight w:val="283"/>
        </w:trPr>
        <w:tc>
          <w:tcPr>
            <w:tcW w:w="272" w:type="pct"/>
          </w:tcPr>
          <w:p w14:paraId="0063C641" w14:textId="77777777" w:rsidR="007B0F16" w:rsidRPr="003F48A5" w:rsidRDefault="007B0F16" w:rsidP="007C7392">
            <w:pPr>
              <w:jc w:val="center"/>
            </w:pPr>
          </w:p>
        </w:tc>
        <w:tc>
          <w:tcPr>
            <w:tcW w:w="189" w:type="pct"/>
          </w:tcPr>
          <w:p w14:paraId="0EB95354" w14:textId="77777777" w:rsidR="007B0F16" w:rsidRPr="003F48A5" w:rsidRDefault="007B0F16" w:rsidP="007C7392">
            <w:pPr>
              <w:jc w:val="center"/>
            </w:pPr>
            <w:r w:rsidRPr="003F48A5">
              <w:t>b.</w:t>
            </w:r>
          </w:p>
        </w:tc>
        <w:tc>
          <w:tcPr>
            <w:tcW w:w="3711" w:type="pct"/>
          </w:tcPr>
          <w:p w14:paraId="76BE7B54" w14:textId="77777777" w:rsidR="007B0F16" w:rsidRPr="003F48A5" w:rsidRDefault="007B0F16" w:rsidP="007C7392">
            <w:pPr>
              <w:jc w:val="both"/>
              <w:rPr>
                <w:bCs/>
              </w:rPr>
            </w:pPr>
            <w:r>
              <w:rPr>
                <w:bCs/>
              </w:rPr>
              <w:t>Write</w:t>
            </w:r>
            <w:r w:rsidRPr="0033157D">
              <w:rPr>
                <w:bCs/>
              </w:rPr>
              <w:t xml:space="preserve"> the steps involved in measuring the AC impedance of a converter. </w:t>
            </w:r>
          </w:p>
        </w:tc>
        <w:tc>
          <w:tcPr>
            <w:tcW w:w="319" w:type="pct"/>
          </w:tcPr>
          <w:p w14:paraId="048E4E78" w14:textId="77777777" w:rsidR="007B0F16" w:rsidRPr="003F48A5" w:rsidRDefault="007B0F16" w:rsidP="007C7392">
            <w:pPr>
              <w:jc w:val="center"/>
            </w:pPr>
            <w:r>
              <w:t>CO2</w:t>
            </w:r>
          </w:p>
        </w:tc>
        <w:tc>
          <w:tcPr>
            <w:tcW w:w="256" w:type="pct"/>
          </w:tcPr>
          <w:p w14:paraId="62650E82" w14:textId="77777777" w:rsidR="007B0F16" w:rsidRPr="003F48A5" w:rsidRDefault="007B0F16" w:rsidP="007C7392">
            <w:pPr>
              <w:jc w:val="center"/>
            </w:pPr>
            <w:r>
              <w:t>U</w:t>
            </w:r>
          </w:p>
        </w:tc>
        <w:tc>
          <w:tcPr>
            <w:tcW w:w="253" w:type="pct"/>
          </w:tcPr>
          <w:p w14:paraId="59EA84EA" w14:textId="77777777" w:rsidR="007B0F16" w:rsidRPr="003F48A5" w:rsidRDefault="007B0F16" w:rsidP="007C7392">
            <w:pPr>
              <w:jc w:val="center"/>
            </w:pPr>
            <w:r>
              <w:t>8</w:t>
            </w:r>
          </w:p>
        </w:tc>
      </w:tr>
      <w:tr w:rsidR="007B0F16" w:rsidRPr="003F48A5" w14:paraId="61E92271" w14:textId="77777777" w:rsidTr="007C7392">
        <w:trPr>
          <w:trHeight w:val="173"/>
        </w:trPr>
        <w:tc>
          <w:tcPr>
            <w:tcW w:w="272" w:type="pct"/>
          </w:tcPr>
          <w:p w14:paraId="5381DE80" w14:textId="77777777" w:rsidR="007B0F16" w:rsidRPr="003F48A5" w:rsidRDefault="007B0F16" w:rsidP="007C7392">
            <w:pPr>
              <w:jc w:val="center"/>
            </w:pPr>
          </w:p>
        </w:tc>
        <w:tc>
          <w:tcPr>
            <w:tcW w:w="189" w:type="pct"/>
          </w:tcPr>
          <w:p w14:paraId="3841B0E3" w14:textId="77777777" w:rsidR="007B0F16" w:rsidRPr="003F48A5" w:rsidRDefault="007B0F16" w:rsidP="007C7392">
            <w:pPr>
              <w:jc w:val="center"/>
            </w:pPr>
          </w:p>
        </w:tc>
        <w:tc>
          <w:tcPr>
            <w:tcW w:w="3711" w:type="pct"/>
          </w:tcPr>
          <w:p w14:paraId="4B2BCCE1" w14:textId="77777777" w:rsidR="007B0F16" w:rsidRPr="003F48A5" w:rsidRDefault="007B0F16" w:rsidP="00FA7076">
            <w:pPr>
              <w:jc w:val="center"/>
            </w:pPr>
            <w:r w:rsidRPr="003F48A5">
              <w:rPr>
                <w:b/>
                <w:bCs/>
              </w:rPr>
              <w:t>(OR)</w:t>
            </w:r>
          </w:p>
        </w:tc>
        <w:tc>
          <w:tcPr>
            <w:tcW w:w="319" w:type="pct"/>
          </w:tcPr>
          <w:p w14:paraId="6A5FBA76" w14:textId="77777777" w:rsidR="007B0F16" w:rsidRPr="003F48A5" w:rsidRDefault="007B0F16" w:rsidP="007C7392">
            <w:pPr>
              <w:jc w:val="center"/>
            </w:pPr>
          </w:p>
        </w:tc>
        <w:tc>
          <w:tcPr>
            <w:tcW w:w="256" w:type="pct"/>
          </w:tcPr>
          <w:p w14:paraId="75814231" w14:textId="77777777" w:rsidR="007B0F16" w:rsidRPr="003F48A5" w:rsidRDefault="007B0F16" w:rsidP="007C7392">
            <w:pPr>
              <w:jc w:val="center"/>
            </w:pPr>
          </w:p>
        </w:tc>
        <w:tc>
          <w:tcPr>
            <w:tcW w:w="253" w:type="pct"/>
          </w:tcPr>
          <w:p w14:paraId="7AD53F45" w14:textId="77777777" w:rsidR="007B0F16" w:rsidRPr="003F48A5" w:rsidRDefault="007B0F16" w:rsidP="007C7392">
            <w:pPr>
              <w:jc w:val="center"/>
            </w:pPr>
          </w:p>
        </w:tc>
      </w:tr>
      <w:tr w:rsidR="007B0F16" w:rsidRPr="003F48A5" w14:paraId="482932AD" w14:textId="77777777" w:rsidTr="007C7392">
        <w:trPr>
          <w:trHeight w:val="283"/>
        </w:trPr>
        <w:tc>
          <w:tcPr>
            <w:tcW w:w="272" w:type="pct"/>
          </w:tcPr>
          <w:p w14:paraId="47DB23F0" w14:textId="77777777" w:rsidR="007B0F16" w:rsidRPr="003F48A5" w:rsidRDefault="007B0F16" w:rsidP="007C7392">
            <w:pPr>
              <w:jc w:val="center"/>
            </w:pPr>
            <w:r w:rsidRPr="003F48A5">
              <w:t>4.</w:t>
            </w:r>
          </w:p>
        </w:tc>
        <w:tc>
          <w:tcPr>
            <w:tcW w:w="189" w:type="pct"/>
          </w:tcPr>
          <w:p w14:paraId="3CFE94B1" w14:textId="77777777" w:rsidR="007B0F16" w:rsidRPr="003F48A5" w:rsidRDefault="007B0F16" w:rsidP="007C7392">
            <w:pPr>
              <w:jc w:val="center"/>
            </w:pPr>
          </w:p>
        </w:tc>
        <w:tc>
          <w:tcPr>
            <w:tcW w:w="3711" w:type="pct"/>
          </w:tcPr>
          <w:p w14:paraId="0D9B105D" w14:textId="77777777" w:rsidR="007B0F16" w:rsidRPr="003F48A5" w:rsidRDefault="007B0F16" w:rsidP="007C7392">
            <w:pPr>
              <w:jc w:val="both"/>
            </w:pPr>
            <w:r w:rsidRPr="0033157D">
              <w:t>A DC-DC buck converter is operating with the following parameters: Input voltage = 24V, Output voltage = 12V, Load resistance = 10Ω, Switching frequency = 20kHz, Inductance = 100µH, Capacitance = 100µF. Evaluate the converter’s impedance at the resonant frequency. Discuss how this impedance affects the stability and efficiency of the converter.</w:t>
            </w:r>
          </w:p>
        </w:tc>
        <w:tc>
          <w:tcPr>
            <w:tcW w:w="319" w:type="pct"/>
          </w:tcPr>
          <w:p w14:paraId="10CF6CE5" w14:textId="77777777" w:rsidR="007B0F16" w:rsidRPr="003F48A5" w:rsidRDefault="007B0F16" w:rsidP="007C7392">
            <w:pPr>
              <w:jc w:val="center"/>
            </w:pPr>
            <w:r w:rsidRPr="003F48A5">
              <w:t>CO</w:t>
            </w:r>
            <w:r>
              <w:t>1</w:t>
            </w:r>
          </w:p>
        </w:tc>
        <w:tc>
          <w:tcPr>
            <w:tcW w:w="256" w:type="pct"/>
          </w:tcPr>
          <w:p w14:paraId="00914E02" w14:textId="77777777" w:rsidR="007B0F16" w:rsidRPr="003F48A5" w:rsidRDefault="007B0F16" w:rsidP="007C7392">
            <w:pPr>
              <w:jc w:val="center"/>
            </w:pPr>
            <w:r>
              <w:t>A</w:t>
            </w:r>
          </w:p>
        </w:tc>
        <w:tc>
          <w:tcPr>
            <w:tcW w:w="253" w:type="pct"/>
          </w:tcPr>
          <w:p w14:paraId="616A5AC5" w14:textId="77777777" w:rsidR="007B0F16" w:rsidRPr="003F48A5" w:rsidRDefault="007B0F16" w:rsidP="007C7392">
            <w:pPr>
              <w:jc w:val="center"/>
            </w:pPr>
            <w:r w:rsidRPr="003F48A5">
              <w:t>20</w:t>
            </w:r>
          </w:p>
        </w:tc>
      </w:tr>
      <w:tr w:rsidR="007B0F16" w:rsidRPr="003F48A5" w14:paraId="1986232B" w14:textId="77777777" w:rsidTr="007C7392">
        <w:trPr>
          <w:trHeight w:val="397"/>
        </w:trPr>
        <w:tc>
          <w:tcPr>
            <w:tcW w:w="272" w:type="pct"/>
          </w:tcPr>
          <w:p w14:paraId="6F89E67E" w14:textId="77777777" w:rsidR="007B0F16" w:rsidRPr="003F48A5" w:rsidRDefault="007B0F16" w:rsidP="007C7392">
            <w:pPr>
              <w:jc w:val="center"/>
            </w:pPr>
          </w:p>
        </w:tc>
        <w:tc>
          <w:tcPr>
            <w:tcW w:w="189" w:type="pct"/>
          </w:tcPr>
          <w:p w14:paraId="185C7333" w14:textId="77777777" w:rsidR="007B0F16" w:rsidRPr="003F48A5" w:rsidRDefault="007B0F16" w:rsidP="007C7392">
            <w:pPr>
              <w:jc w:val="center"/>
            </w:pPr>
          </w:p>
        </w:tc>
        <w:tc>
          <w:tcPr>
            <w:tcW w:w="3711" w:type="pct"/>
          </w:tcPr>
          <w:p w14:paraId="2DBC3615" w14:textId="77777777" w:rsidR="007B0F16" w:rsidRPr="003F48A5" w:rsidRDefault="007B0F16" w:rsidP="00FA7076">
            <w:pPr>
              <w:jc w:val="center"/>
            </w:pPr>
          </w:p>
        </w:tc>
        <w:tc>
          <w:tcPr>
            <w:tcW w:w="319" w:type="pct"/>
          </w:tcPr>
          <w:p w14:paraId="28739334" w14:textId="77777777" w:rsidR="007B0F16" w:rsidRPr="003F48A5" w:rsidRDefault="007B0F16" w:rsidP="007C7392">
            <w:pPr>
              <w:jc w:val="center"/>
            </w:pPr>
          </w:p>
        </w:tc>
        <w:tc>
          <w:tcPr>
            <w:tcW w:w="256" w:type="pct"/>
          </w:tcPr>
          <w:p w14:paraId="74E307FB" w14:textId="77777777" w:rsidR="007B0F16" w:rsidRPr="003F48A5" w:rsidRDefault="007B0F16" w:rsidP="007C7392">
            <w:pPr>
              <w:jc w:val="center"/>
            </w:pPr>
          </w:p>
        </w:tc>
        <w:tc>
          <w:tcPr>
            <w:tcW w:w="253" w:type="pct"/>
          </w:tcPr>
          <w:p w14:paraId="44B61D12" w14:textId="77777777" w:rsidR="007B0F16" w:rsidRPr="003F48A5" w:rsidRDefault="007B0F16" w:rsidP="007C7392">
            <w:pPr>
              <w:jc w:val="center"/>
            </w:pPr>
          </w:p>
        </w:tc>
      </w:tr>
      <w:tr w:rsidR="007B0F16" w:rsidRPr="003F48A5" w14:paraId="7F4D2736" w14:textId="77777777" w:rsidTr="007C7392">
        <w:trPr>
          <w:trHeight w:val="283"/>
        </w:trPr>
        <w:tc>
          <w:tcPr>
            <w:tcW w:w="272" w:type="pct"/>
          </w:tcPr>
          <w:p w14:paraId="49FFE41D" w14:textId="77777777" w:rsidR="007B0F16" w:rsidRPr="003F48A5" w:rsidRDefault="007B0F16" w:rsidP="007C7392">
            <w:pPr>
              <w:jc w:val="center"/>
            </w:pPr>
            <w:r w:rsidRPr="003F48A5">
              <w:t>5.</w:t>
            </w:r>
          </w:p>
        </w:tc>
        <w:tc>
          <w:tcPr>
            <w:tcW w:w="189" w:type="pct"/>
          </w:tcPr>
          <w:p w14:paraId="78DF0EEA" w14:textId="77777777" w:rsidR="007B0F16" w:rsidRPr="003F48A5" w:rsidRDefault="007B0F16" w:rsidP="007C7392">
            <w:pPr>
              <w:jc w:val="center"/>
            </w:pPr>
            <w:r w:rsidRPr="003F48A5">
              <w:t>a.</w:t>
            </w:r>
          </w:p>
        </w:tc>
        <w:tc>
          <w:tcPr>
            <w:tcW w:w="3711" w:type="pct"/>
          </w:tcPr>
          <w:p w14:paraId="204C13CE" w14:textId="77777777" w:rsidR="007B0F16" w:rsidRPr="003F48A5" w:rsidRDefault="007B0F16" w:rsidP="007C7392">
            <w:pPr>
              <w:jc w:val="both"/>
            </w:pPr>
            <w:r>
              <w:t>Discuss</w:t>
            </w:r>
            <w:r w:rsidRPr="005A50A9">
              <w:t xml:space="preserve"> the advantages and potential drawbacks of adding an input filter to a DC-DC converter. </w:t>
            </w:r>
            <w:r>
              <w:t>Explain</w:t>
            </w:r>
            <w:r w:rsidRPr="005A50A9">
              <w:t xml:space="preserve"> how the filter affects the electromagnetic compatibility (EMC) of the converter.</w:t>
            </w:r>
          </w:p>
        </w:tc>
        <w:tc>
          <w:tcPr>
            <w:tcW w:w="319" w:type="pct"/>
          </w:tcPr>
          <w:p w14:paraId="21A095C9" w14:textId="77777777" w:rsidR="007B0F16" w:rsidRPr="003F48A5" w:rsidRDefault="007B0F16" w:rsidP="007C7392">
            <w:pPr>
              <w:jc w:val="center"/>
            </w:pPr>
            <w:r w:rsidRPr="003F48A5">
              <w:t>CO</w:t>
            </w:r>
            <w:r>
              <w:t>4</w:t>
            </w:r>
          </w:p>
        </w:tc>
        <w:tc>
          <w:tcPr>
            <w:tcW w:w="256" w:type="pct"/>
          </w:tcPr>
          <w:p w14:paraId="289F1298" w14:textId="77777777" w:rsidR="007B0F16" w:rsidRPr="003F48A5" w:rsidRDefault="007B0F16" w:rsidP="007C7392">
            <w:pPr>
              <w:jc w:val="center"/>
            </w:pPr>
            <w:r>
              <w:t>U</w:t>
            </w:r>
          </w:p>
        </w:tc>
        <w:tc>
          <w:tcPr>
            <w:tcW w:w="253" w:type="pct"/>
          </w:tcPr>
          <w:p w14:paraId="79990B23" w14:textId="77777777" w:rsidR="007B0F16" w:rsidRPr="003F48A5" w:rsidRDefault="007B0F16" w:rsidP="007C7392">
            <w:pPr>
              <w:jc w:val="center"/>
            </w:pPr>
            <w:r>
              <w:t>12</w:t>
            </w:r>
          </w:p>
        </w:tc>
      </w:tr>
      <w:tr w:rsidR="007B0F16" w:rsidRPr="003F48A5" w14:paraId="2ABA5DE4" w14:textId="77777777" w:rsidTr="007C7392">
        <w:trPr>
          <w:trHeight w:val="283"/>
        </w:trPr>
        <w:tc>
          <w:tcPr>
            <w:tcW w:w="272" w:type="pct"/>
          </w:tcPr>
          <w:p w14:paraId="4DE6393A" w14:textId="77777777" w:rsidR="007B0F16" w:rsidRPr="003F48A5" w:rsidRDefault="007B0F16" w:rsidP="007C7392">
            <w:pPr>
              <w:jc w:val="center"/>
            </w:pPr>
          </w:p>
        </w:tc>
        <w:tc>
          <w:tcPr>
            <w:tcW w:w="189" w:type="pct"/>
          </w:tcPr>
          <w:p w14:paraId="142E5498" w14:textId="77777777" w:rsidR="007B0F16" w:rsidRPr="003F48A5" w:rsidRDefault="007B0F16" w:rsidP="007C7392">
            <w:pPr>
              <w:jc w:val="center"/>
            </w:pPr>
            <w:r w:rsidRPr="003F48A5">
              <w:t>b.</w:t>
            </w:r>
          </w:p>
        </w:tc>
        <w:tc>
          <w:tcPr>
            <w:tcW w:w="3711" w:type="pct"/>
          </w:tcPr>
          <w:p w14:paraId="506FFB9F" w14:textId="77777777" w:rsidR="007B0F16" w:rsidRPr="003F48A5" w:rsidRDefault="007B0F16" w:rsidP="007C7392">
            <w:pPr>
              <w:jc w:val="both"/>
              <w:rPr>
                <w:bCs/>
              </w:rPr>
            </w:pPr>
            <w:r w:rsidRPr="00B15540">
              <w:rPr>
                <w:bCs/>
              </w:rPr>
              <w:t>Analyze the effect of an input filter on the transfer function of a DC-DC converter.</w:t>
            </w:r>
          </w:p>
        </w:tc>
        <w:tc>
          <w:tcPr>
            <w:tcW w:w="319" w:type="pct"/>
          </w:tcPr>
          <w:p w14:paraId="7314E9A3" w14:textId="77777777" w:rsidR="007B0F16" w:rsidRPr="003F48A5" w:rsidRDefault="007B0F16" w:rsidP="007C7392">
            <w:pPr>
              <w:jc w:val="center"/>
            </w:pPr>
            <w:r w:rsidRPr="003F48A5">
              <w:t>CO</w:t>
            </w:r>
            <w:r>
              <w:t>4</w:t>
            </w:r>
          </w:p>
        </w:tc>
        <w:tc>
          <w:tcPr>
            <w:tcW w:w="256" w:type="pct"/>
          </w:tcPr>
          <w:p w14:paraId="0453FB1E" w14:textId="77777777" w:rsidR="007B0F16" w:rsidRPr="003F48A5" w:rsidRDefault="007B0F16" w:rsidP="007C7392">
            <w:pPr>
              <w:jc w:val="center"/>
            </w:pPr>
            <w:r>
              <w:t>An</w:t>
            </w:r>
          </w:p>
        </w:tc>
        <w:tc>
          <w:tcPr>
            <w:tcW w:w="253" w:type="pct"/>
          </w:tcPr>
          <w:p w14:paraId="24D56CC4" w14:textId="77777777" w:rsidR="007B0F16" w:rsidRPr="003F48A5" w:rsidRDefault="007B0F16" w:rsidP="007C7392">
            <w:pPr>
              <w:jc w:val="center"/>
            </w:pPr>
            <w:r>
              <w:t>8</w:t>
            </w:r>
          </w:p>
        </w:tc>
      </w:tr>
      <w:tr w:rsidR="007B0F16" w:rsidRPr="003F48A5" w14:paraId="173AC346" w14:textId="77777777" w:rsidTr="007C7392">
        <w:trPr>
          <w:trHeight w:val="263"/>
        </w:trPr>
        <w:tc>
          <w:tcPr>
            <w:tcW w:w="272" w:type="pct"/>
          </w:tcPr>
          <w:p w14:paraId="4AB0C0A1" w14:textId="77777777" w:rsidR="007B0F16" w:rsidRPr="003F48A5" w:rsidRDefault="007B0F16" w:rsidP="007C7392">
            <w:pPr>
              <w:jc w:val="center"/>
            </w:pPr>
          </w:p>
        </w:tc>
        <w:tc>
          <w:tcPr>
            <w:tcW w:w="189" w:type="pct"/>
          </w:tcPr>
          <w:p w14:paraId="79DAC14B" w14:textId="77777777" w:rsidR="007B0F16" w:rsidRPr="003F48A5" w:rsidRDefault="007B0F16" w:rsidP="007C7392">
            <w:pPr>
              <w:jc w:val="center"/>
            </w:pPr>
          </w:p>
        </w:tc>
        <w:tc>
          <w:tcPr>
            <w:tcW w:w="3711" w:type="pct"/>
          </w:tcPr>
          <w:p w14:paraId="58364E29" w14:textId="77777777" w:rsidR="007B0F16" w:rsidRPr="003F48A5" w:rsidRDefault="007B0F16" w:rsidP="007C7392">
            <w:pPr>
              <w:jc w:val="center"/>
            </w:pPr>
            <w:r w:rsidRPr="003F48A5">
              <w:rPr>
                <w:b/>
                <w:bCs/>
              </w:rPr>
              <w:t>(OR)</w:t>
            </w:r>
          </w:p>
        </w:tc>
        <w:tc>
          <w:tcPr>
            <w:tcW w:w="319" w:type="pct"/>
          </w:tcPr>
          <w:p w14:paraId="366154BC" w14:textId="77777777" w:rsidR="007B0F16" w:rsidRPr="003F48A5" w:rsidRDefault="007B0F16" w:rsidP="007C7392">
            <w:pPr>
              <w:jc w:val="center"/>
            </w:pPr>
          </w:p>
        </w:tc>
        <w:tc>
          <w:tcPr>
            <w:tcW w:w="256" w:type="pct"/>
          </w:tcPr>
          <w:p w14:paraId="4EFC81F8" w14:textId="77777777" w:rsidR="007B0F16" w:rsidRPr="003F48A5" w:rsidRDefault="007B0F16" w:rsidP="007C7392">
            <w:pPr>
              <w:jc w:val="center"/>
            </w:pPr>
          </w:p>
        </w:tc>
        <w:tc>
          <w:tcPr>
            <w:tcW w:w="253" w:type="pct"/>
          </w:tcPr>
          <w:p w14:paraId="4812E07C" w14:textId="77777777" w:rsidR="007B0F16" w:rsidRPr="003F48A5" w:rsidRDefault="007B0F16" w:rsidP="007C7392">
            <w:pPr>
              <w:jc w:val="center"/>
            </w:pPr>
          </w:p>
        </w:tc>
      </w:tr>
      <w:tr w:rsidR="007B0F16" w:rsidRPr="003F48A5" w14:paraId="419D8019" w14:textId="77777777" w:rsidTr="007C7392">
        <w:trPr>
          <w:trHeight w:val="283"/>
        </w:trPr>
        <w:tc>
          <w:tcPr>
            <w:tcW w:w="272" w:type="pct"/>
          </w:tcPr>
          <w:p w14:paraId="4462202F" w14:textId="77777777" w:rsidR="007B0F16" w:rsidRPr="003F48A5" w:rsidRDefault="007B0F16" w:rsidP="007C7392">
            <w:pPr>
              <w:jc w:val="center"/>
            </w:pPr>
            <w:r w:rsidRPr="003F48A5">
              <w:t>6.</w:t>
            </w:r>
          </w:p>
        </w:tc>
        <w:tc>
          <w:tcPr>
            <w:tcW w:w="189" w:type="pct"/>
          </w:tcPr>
          <w:p w14:paraId="0379770E" w14:textId="77777777" w:rsidR="007B0F16" w:rsidRPr="003F48A5" w:rsidRDefault="007B0F16" w:rsidP="007C7392">
            <w:pPr>
              <w:jc w:val="center"/>
            </w:pPr>
          </w:p>
        </w:tc>
        <w:tc>
          <w:tcPr>
            <w:tcW w:w="3711" w:type="pct"/>
          </w:tcPr>
          <w:p w14:paraId="65D90E9A" w14:textId="77777777" w:rsidR="007B0F16" w:rsidRPr="003F48A5" w:rsidRDefault="007B0F16" w:rsidP="007C7392">
            <w:pPr>
              <w:jc w:val="both"/>
            </w:pPr>
            <w:r w:rsidRPr="007959E4">
              <w:t>A DC-DC buck converter operat</w:t>
            </w:r>
            <w:r>
              <w:t>es</w:t>
            </w:r>
            <w:r w:rsidRPr="007959E4">
              <w:t xml:space="preserve"> with the following parameters: Input voltage = 24V, Output voltage = 12V, Load resistance = 5Ω, Switching frequency = 20kHz, Inductance = 200µH, Capacitance = 220µF. Analyze the impact of adding an LC input filter to this buck converter. Describe how the input filter will affect the converter’s transfer function.</w:t>
            </w:r>
          </w:p>
        </w:tc>
        <w:tc>
          <w:tcPr>
            <w:tcW w:w="319" w:type="pct"/>
          </w:tcPr>
          <w:p w14:paraId="531224D4" w14:textId="77777777" w:rsidR="007B0F16" w:rsidRPr="003F48A5" w:rsidRDefault="007B0F16" w:rsidP="007C7392">
            <w:pPr>
              <w:jc w:val="center"/>
            </w:pPr>
            <w:r w:rsidRPr="003F48A5">
              <w:t>CO</w:t>
            </w:r>
            <w:r>
              <w:t>4</w:t>
            </w:r>
          </w:p>
        </w:tc>
        <w:tc>
          <w:tcPr>
            <w:tcW w:w="256" w:type="pct"/>
          </w:tcPr>
          <w:p w14:paraId="7A1BAEA8" w14:textId="77777777" w:rsidR="007B0F16" w:rsidRPr="003F48A5" w:rsidRDefault="007B0F16" w:rsidP="007C7392">
            <w:pPr>
              <w:jc w:val="center"/>
            </w:pPr>
            <w:r>
              <w:t>A</w:t>
            </w:r>
          </w:p>
        </w:tc>
        <w:tc>
          <w:tcPr>
            <w:tcW w:w="253" w:type="pct"/>
          </w:tcPr>
          <w:p w14:paraId="1308547A" w14:textId="77777777" w:rsidR="007B0F16" w:rsidRPr="003F48A5" w:rsidRDefault="007B0F16" w:rsidP="007C7392">
            <w:pPr>
              <w:jc w:val="center"/>
            </w:pPr>
            <w:r w:rsidRPr="003F48A5">
              <w:t>20</w:t>
            </w:r>
          </w:p>
        </w:tc>
      </w:tr>
      <w:tr w:rsidR="007B0F16" w:rsidRPr="003F48A5" w14:paraId="148A50D6" w14:textId="77777777" w:rsidTr="007C7392">
        <w:trPr>
          <w:trHeight w:val="397"/>
        </w:trPr>
        <w:tc>
          <w:tcPr>
            <w:tcW w:w="272" w:type="pct"/>
          </w:tcPr>
          <w:p w14:paraId="52480643" w14:textId="77777777" w:rsidR="007B0F16" w:rsidRPr="003F48A5" w:rsidRDefault="007B0F16" w:rsidP="007C7392">
            <w:pPr>
              <w:jc w:val="center"/>
            </w:pPr>
          </w:p>
        </w:tc>
        <w:tc>
          <w:tcPr>
            <w:tcW w:w="189" w:type="pct"/>
          </w:tcPr>
          <w:p w14:paraId="3025279C" w14:textId="77777777" w:rsidR="007B0F16" w:rsidRPr="003F48A5" w:rsidRDefault="007B0F16" w:rsidP="007C7392">
            <w:pPr>
              <w:jc w:val="center"/>
            </w:pPr>
          </w:p>
        </w:tc>
        <w:tc>
          <w:tcPr>
            <w:tcW w:w="3711" w:type="pct"/>
          </w:tcPr>
          <w:p w14:paraId="1C6D5B66" w14:textId="77777777" w:rsidR="007B0F16" w:rsidRPr="003F48A5" w:rsidRDefault="007B0F16" w:rsidP="007C7392">
            <w:pPr>
              <w:jc w:val="center"/>
            </w:pPr>
          </w:p>
        </w:tc>
        <w:tc>
          <w:tcPr>
            <w:tcW w:w="319" w:type="pct"/>
          </w:tcPr>
          <w:p w14:paraId="2A5815B9" w14:textId="77777777" w:rsidR="007B0F16" w:rsidRPr="003F48A5" w:rsidRDefault="007B0F16" w:rsidP="007C7392">
            <w:pPr>
              <w:jc w:val="center"/>
            </w:pPr>
          </w:p>
        </w:tc>
        <w:tc>
          <w:tcPr>
            <w:tcW w:w="256" w:type="pct"/>
          </w:tcPr>
          <w:p w14:paraId="1046207E" w14:textId="77777777" w:rsidR="007B0F16" w:rsidRPr="003F48A5" w:rsidRDefault="007B0F16" w:rsidP="007C7392">
            <w:pPr>
              <w:jc w:val="center"/>
            </w:pPr>
          </w:p>
        </w:tc>
        <w:tc>
          <w:tcPr>
            <w:tcW w:w="253" w:type="pct"/>
          </w:tcPr>
          <w:p w14:paraId="6D5943C8" w14:textId="77777777" w:rsidR="007B0F16" w:rsidRPr="003F48A5" w:rsidRDefault="007B0F16" w:rsidP="007C7392">
            <w:pPr>
              <w:jc w:val="center"/>
            </w:pPr>
          </w:p>
        </w:tc>
      </w:tr>
      <w:tr w:rsidR="007B0F16" w:rsidRPr="003F48A5" w14:paraId="31BC4653" w14:textId="77777777" w:rsidTr="007C7392">
        <w:trPr>
          <w:trHeight w:val="283"/>
        </w:trPr>
        <w:tc>
          <w:tcPr>
            <w:tcW w:w="272" w:type="pct"/>
          </w:tcPr>
          <w:p w14:paraId="194BDAEA" w14:textId="77777777" w:rsidR="007B0F16" w:rsidRPr="003F48A5" w:rsidRDefault="007B0F16" w:rsidP="007C7392">
            <w:pPr>
              <w:jc w:val="center"/>
            </w:pPr>
            <w:r w:rsidRPr="003F48A5">
              <w:t>7.</w:t>
            </w:r>
          </w:p>
        </w:tc>
        <w:tc>
          <w:tcPr>
            <w:tcW w:w="189" w:type="pct"/>
          </w:tcPr>
          <w:p w14:paraId="0E1A0D31" w14:textId="77777777" w:rsidR="007B0F16" w:rsidRPr="003F48A5" w:rsidRDefault="007B0F16" w:rsidP="007C7392">
            <w:pPr>
              <w:jc w:val="center"/>
            </w:pPr>
          </w:p>
        </w:tc>
        <w:tc>
          <w:tcPr>
            <w:tcW w:w="3711" w:type="pct"/>
          </w:tcPr>
          <w:p w14:paraId="1878BD89" w14:textId="77777777" w:rsidR="007B0F16" w:rsidRPr="003F48A5" w:rsidRDefault="007B0F16" w:rsidP="007C7392">
            <w:pPr>
              <w:jc w:val="both"/>
            </w:pPr>
            <w:r w:rsidRPr="004D1C0A">
              <w:t>Evaluate the significance of saddle-node and Neimark bifurcations in PWM-controlled DC-DC converters. Discuss how identifying these bifurcations can help in predicting and mitigating chaotic behavior in power electronic systems.</w:t>
            </w:r>
          </w:p>
        </w:tc>
        <w:tc>
          <w:tcPr>
            <w:tcW w:w="319" w:type="pct"/>
          </w:tcPr>
          <w:p w14:paraId="6B0BF51A" w14:textId="77777777" w:rsidR="007B0F16" w:rsidRPr="003F48A5" w:rsidRDefault="007B0F16" w:rsidP="007C7392">
            <w:pPr>
              <w:jc w:val="center"/>
            </w:pPr>
            <w:r w:rsidRPr="003F48A5">
              <w:t>CO</w:t>
            </w:r>
            <w:r>
              <w:t>3</w:t>
            </w:r>
          </w:p>
        </w:tc>
        <w:tc>
          <w:tcPr>
            <w:tcW w:w="256" w:type="pct"/>
          </w:tcPr>
          <w:p w14:paraId="44C6D976" w14:textId="77777777" w:rsidR="007B0F16" w:rsidRPr="003F48A5" w:rsidRDefault="007B0F16" w:rsidP="007C7392">
            <w:pPr>
              <w:jc w:val="center"/>
            </w:pPr>
            <w:r>
              <w:t>An</w:t>
            </w:r>
          </w:p>
        </w:tc>
        <w:tc>
          <w:tcPr>
            <w:tcW w:w="253" w:type="pct"/>
          </w:tcPr>
          <w:p w14:paraId="1B9156D1" w14:textId="77777777" w:rsidR="007B0F16" w:rsidRPr="003F48A5" w:rsidRDefault="007B0F16" w:rsidP="007C7392">
            <w:pPr>
              <w:jc w:val="center"/>
            </w:pPr>
            <w:r w:rsidRPr="003F48A5">
              <w:t>20</w:t>
            </w:r>
          </w:p>
        </w:tc>
      </w:tr>
      <w:tr w:rsidR="007B0F16" w:rsidRPr="003F48A5" w14:paraId="2C5E260F" w14:textId="77777777" w:rsidTr="007C7392">
        <w:trPr>
          <w:trHeight w:val="283"/>
        </w:trPr>
        <w:tc>
          <w:tcPr>
            <w:tcW w:w="272" w:type="pct"/>
          </w:tcPr>
          <w:p w14:paraId="1EE2B30C" w14:textId="77777777" w:rsidR="007B0F16" w:rsidRPr="003F48A5" w:rsidRDefault="007B0F16" w:rsidP="007C7392">
            <w:pPr>
              <w:jc w:val="center"/>
            </w:pPr>
          </w:p>
        </w:tc>
        <w:tc>
          <w:tcPr>
            <w:tcW w:w="189" w:type="pct"/>
          </w:tcPr>
          <w:p w14:paraId="79FBA57A" w14:textId="77777777" w:rsidR="007B0F16" w:rsidRPr="003F48A5" w:rsidRDefault="007B0F16" w:rsidP="007C7392">
            <w:pPr>
              <w:jc w:val="center"/>
            </w:pPr>
          </w:p>
        </w:tc>
        <w:tc>
          <w:tcPr>
            <w:tcW w:w="3711" w:type="pct"/>
          </w:tcPr>
          <w:p w14:paraId="46083C85" w14:textId="77777777" w:rsidR="007B0F16" w:rsidRPr="003F48A5" w:rsidRDefault="007B0F16" w:rsidP="007C7392">
            <w:pPr>
              <w:jc w:val="center"/>
              <w:rPr>
                <w:bCs/>
              </w:rPr>
            </w:pPr>
            <w:r w:rsidRPr="003F48A5">
              <w:rPr>
                <w:b/>
                <w:bCs/>
              </w:rPr>
              <w:t>(OR)</w:t>
            </w:r>
          </w:p>
        </w:tc>
        <w:tc>
          <w:tcPr>
            <w:tcW w:w="319" w:type="pct"/>
          </w:tcPr>
          <w:p w14:paraId="45069641" w14:textId="77777777" w:rsidR="007B0F16" w:rsidRPr="003F48A5" w:rsidRDefault="007B0F16" w:rsidP="007C7392">
            <w:pPr>
              <w:jc w:val="center"/>
            </w:pPr>
          </w:p>
        </w:tc>
        <w:tc>
          <w:tcPr>
            <w:tcW w:w="256" w:type="pct"/>
          </w:tcPr>
          <w:p w14:paraId="28BF1095" w14:textId="77777777" w:rsidR="007B0F16" w:rsidRPr="003F48A5" w:rsidRDefault="007B0F16" w:rsidP="007C7392">
            <w:pPr>
              <w:jc w:val="center"/>
            </w:pPr>
          </w:p>
        </w:tc>
        <w:tc>
          <w:tcPr>
            <w:tcW w:w="253" w:type="pct"/>
          </w:tcPr>
          <w:p w14:paraId="44EBFD38" w14:textId="77777777" w:rsidR="007B0F16" w:rsidRPr="003F48A5" w:rsidRDefault="007B0F16" w:rsidP="007C7392">
            <w:pPr>
              <w:jc w:val="center"/>
            </w:pPr>
          </w:p>
        </w:tc>
      </w:tr>
      <w:tr w:rsidR="007B0F16" w:rsidRPr="003F48A5" w14:paraId="4455C36A" w14:textId="77777777" w:rsidTr="007C7392">
        <w:trPr>
          <w:trHeight w:val="283"/>
        </w:trPr>
        <w:tc>
          <w:tcPr>
            <w:tcW w:w="272" w:type="pct"/>
          </w:tcPr>
          <w:p w14:paraId="32E6E9B0" w14:textId="77777777" w:rsidR="007B0F16" w:rsidRPr="003F48A5" w:rsidRDefault="007B0F16" w:rsidP="007C7392">
            <w:pPr>
              <w:jc w:val="center"/>
            </w:pPr>
            <w:r w:rsidRPr="003F48A5">
              <w:t>8.</w:t>
            </w:r>
          </w:p>
        </w:tc>
        <w:tc>
          <w:tcPr>
            <w:tcW w:w="189" w:type="pct"/>
          </w:tcPr>
          <w:p w14:paraId="5F9FCF6A" w14:textId="77777777" w:rsidR="007B0F16" w:rsidRPr="003F48A5" w:rsidRDefault="007B0F16" w:rsidP="007C7392"/>
        </w:tc>
        <w:tc>
          <w:tcPr>
            <w:tcW w:w="3711" w:type="pct"/>
          </w:tcPr>
          <w:p w14:paraId="10E5047B" w14:textId="77777777" w:rsidR="007B0F16" w:rsidRPr="003F48A5" w:rsidRDefault="007B0F16" w:rsidP="007C7392">
            <w:pPr>
              <w:jc w:val="both"/>
              <w:rPr>
                <w:bCs/>
              </w:rPr>
            </w:pPr>
            <w:r w:rsidRPr="004D1C0A">
              <w:rPr>
                <w:bCs/>
              </w:rPr>
              <w:t>Using a Cuk converter operating in discontinuous conduction mode, analyze the nonlinear behaviors that can lead to chaos. Describe how nonlinear analysis techniques can be used to predict these behaviors and maintain stable operation.</w:t>
            </w:r>
          </w:p>
        </w:tc>
        <w:tc>
          <w:tcPr>
            <w:tcW w:w="319" w:type="pct"/>
          </w:tcPr>
          <w:p w14:paraId="3CE99689" w14:textId="77777777" w:rsidR="007B0F16" w:rsidRPr="003F48A5" w:rsidRDefault="007B0F16" w:rsidP="007C7392">
            <w:pPr>
              <w:jc w:val="center"/>
            </w:pPr>
            <w:r w:rsidRPr="003F48A5">
              <w:t>CO</w:t>
            </w:r>
            <w:r>
              <w:t>6</w:t>
            </w:r>
          </w:p>
        </w:tc>
        <w:tc>
          <w:tcPr>
            <w:tcW w:w="256" w:type="pct"/>
          </w:tcPr>
          <w:p w14:paraId="6840D3EB" w14:textId="77777777" w:rsidR="007B0F16" w:rsidRPr="003F48A5" w:rsidRDefault="007B0F16" w:rsidP="007C7392">
            <w:pPr>
              <w:jc w:val="center"/>
            </w:pPr>
            <w:r>
              <w:t>An</w:t>
            </w:r>
          </w:p>
        </w:tc>
        <w:tc>
          <w:tcPr>
            <w:tcW w:w="253" w:type="pct"/>
          </w:tcPr>
          <w:p w14:paraId="1A0EC985" w14:textId="77777777" w:rsidR="007B0F16" w:rsidRPr="003F48A5" w:rsidRDefault="007B0F16" w:rsidP="007C7392">
            <w:pPr>
              <w:jc w:val="center"/>
            </w:pPr>
            <w:r w:rsidRPr="003F48A5">
              <w:t>20</w:t>
            </w:r>
          </w:p>
        </w:tc>
      </w:tr>
      <w:tr w:rsidR="007B0F16" w:rsidRPr="003F48A5" w14:paraId="2EBF637F" w14:textId="77777777" w:rsidTr="007C7392">
        <w:trPr>
          <w:trHeight w:val="436"/>
        </w:trPr>
        <w:tc>
          <w:tcPr>
            <w:tcW w:w="5000" w:type="pct"/>
            <w:gridSpan w:val="6"/>
            <w:vAlign w:val="center"/>
          </w:tcPr>
          <w:p w14:paraId="29369A04" w14:textId="77777777" w:rsidR="007B0F16" w:rsidRPr="003F48A5" w:rsidRDefault="007B0F16" w:rsidP="007C7392">
            <w:pPr>
              <w:jc w:val="center"/>
            </w:pPr>
            <w:r w:rsidRPr="003F48A5">
              <w:rPr>
                <w:b/>
                <w:bCs/>
              </w:rPr>
              <w:t>COMPULSORY QUESTION</w:t>
            </w:r>
          </w:p>
        </w:tc>
      </w:tr>
      <w:tr w:rsidR="007B0F16" w:rsidRPr="003F48A5" w14:paraId="658E42C5" w14:textId="77777777" w:rsidTr="007C7392">
        <w:trPr>
          <w:trHeight w:val="283"/>
        </w:trPr>
        <w:tc>
          <w:tcPr>
            <w:tcW w:w="272" w:type="pct"/>
          </w:tcPr>
          <w:p w14:paraId="7F58C305" w14:textId="77777777" w:rsidR="007B0F16" w:rsidRPr="003F48A5" w:rsidRDefault="007B0F16" w:rsidP="007C7392">
            <w:pPr>
              <w:jc w:val="center"/>
            </w:pPr>
            <w:r w:rsidRPr="003F48A5">
              <w:t>9.</w:t>
            </w:r>
          </w:p>
        </w:tc>
        <w:tc>
          <w:tcPr>
            <w:tcW w:w="189" w:type="pct"/>
          </w:tcPr>
          <w:p w14:paraId="0B3E8663" w14:textId="77777777" w:rsidR="007B0F16" w:rsidRPr="003F48A5" w:rsidRDefault="007B0F16" w:rsidP="007C7392">
            <w:pPr>
              <w:jc w:val="center"/>
            </w:pPr>
            <w:r w:rsidRPr="003F48A5">
              <w:t>a.</w:t>
            </w:r>
          </w:p>
        </w:tc>
        <w:tc>
          <w:tcPr>
            <w:tcW w:w="3711" w:type="pct"/>
          </w:tcPr>
          <w:p w14:paraId="78B64945" w14:textId="77777777" w:rsidR="007B0F16" w:rsidRPr="003F48A5" w:rsidRDefault="007B0F16" w:rsidP="007C7392">
            <w:pPr>
              <w:jc w:val="both"/>
            </w:pPr>
            <w:r w:rsidRPr="004D1C0A">
              <w:t xml:space="preserve">Explain how nonlinear inductance affects </w:t>
            </w:r>
            <w:r>
              <w:t xml:space="preserve">power electronics </w:t>
            </w:r>
            <w:r w:rsidRPr="004D1C0A">
              <w:t>circuit behavior and describe the steps to create an accurate simulation</w:t>
            </w:r>
            <w:r>
              <w:t xml:space="preserve"> model</w:t>
            </w:r>
            <w:r w:rsidRPr="004D1C0A">
              <w:t>.</w:t>
            </w:r>
          </w:p>
        </w:tc>
        <w:tc>
          <w:tcPr>
            <w:tcW w:w="319" w:type="pct"/>
          </w:tcPr>
          <w:p w14:paraId="0425DCF2" w14:textId="77777777" w:rsidR="007B0F16" w:rsidRPr="003F48A5" w:rsidRDefault="007B0F16" w:rsidP="007C7392">
            <w:pPr>
              <w:jc w:val="center"/>
            </w:pPr>
            <w:r w:rsidRPr="003F48A5">
              <w:t>CO</w:t>
            </w:r>
            <w:r>
              <w:t>5</w:t>
            </w:r>
          </w:p>
        </w:tc>
        <w:tc>
          <w:tcPr>
            <w:tcW w:w="256" w:type="pct"/>
          </w:tcPr>
          <w:p w14:paraId="3B99F393" w14:textId="77777777" w:rsidR="007B0F16" w:rsidRPr="003F48A5" w:rsidRDefault="007B0F16" w:rsidP="007C7392">
            <w:pPr>
              <w:jc w:val="center"/>
            </w:pPr>
            <w:r>
              <w:t>U</w:t>
            </w:r>
          </w:p>
        </w:tc>
        <w:tc>
          <w:tcPr>
            <w:tcW w:w="253" w:type="pct"/>
          </w:tcPr>
          <w:p w14:paraId="1C222911" w14:textId="77777777" w:rsidR="007B0F16" w:rsidRPr="003F48A5" w:rsidRDefault="007B0F16" w:rsidP="007C7392">
            <w:pPr>
              <w:jc w:val="center"/>
            </w:pPr>
            <w:r>
              <w:t>12</w:t>
            </w:r>
          </w:p>
        </w:tc>
      </w:tr>
      <w:tr w:rsidR="007B0F16" w:rsidRPr="003F48A5" w14:paraId="7D064330" w14:textId="77777777" w:rsidTr="007C7392">
        <w:trPr>
          <w:trHeight w:val="283"/>
        </w:trPr>
        <w:tc>
          <w:tcPr>
            <w:tcW w:w="272" w:type="pct"/>
          </w:tcPr>
          <w:p w14:paraId="1DA4785A" w14:textId="77777777" w:rsidR="007B0F16" w:rsidRPr="003F48A5" w:rsidRDefault="007B0F16" w:rsidP="007C7392">
            <w:pPr>
              <w:jc w:val="center"/>
            </w:pPr>
          </w:p>
        </w:tc>
        <w:tc>
          <w:tcPr>
            <w:tcW w:w="189" w:type="pct"/>
          </w:tcPr>
          <w:p w14:paraId="49A9E70B" w14:textId="77777777" w:rsidR="007B0F16" w:rsidRPr="003F48A5" w:rsidRDefault="007B0F16" w:rsidP="007C7392">
            <w:pPr>
              <w:jc w:val="center"/>
            </w:pPr>
            <w:r w:rsidRPr="003F48A5">
              <w:t>b.</w:t>
            </w:r>
          </w:p>
        </w:tc>
        <w:tc>
          <w:tcPr>
            <w:tcW w:w="3711" w:type="pct"/>
          </w:tcPr>
          <w:p w14:paraId="16115C60" w14:textId="77777777" w:rsidR="007B0F16" w:rsidRPr="003F48A5" w:rsidRDefault="007B0F16" w:rsidP="007C7392">
            <w:pPr>
              <w:jc w:val="both"/>
              <w:rPr>
                <w:bCs/>
              </w:rPr>
            </w:pPr>
            <w:r w:rsidRPr="004D1C0A">
              <w:rPr>
                <w:bCs/>
              </w:rPr>
              <w:t xml:space="preserve">Using current control techniques, analyze the nonlinear phenomena observed in the control of induction motors. </w:t>
            </w:r>
          </w:p>
        </w:tc>
        <w:tc>
          <w:tcPr>
            <w:tcW w:w="319" w:type="pct"/>
          </w:tcPr>
          <w:p w14:paraId="33119E60" w14:textId="77777777" w:rsidR="007B0F16" w:rsidRPr="003F48A5" w:rsidRDefault="007B0F16" w:rsidP="007C7392">
            <w:pPr>
              <w:jc w:val="center"/>
            </w:pPr>
            <w:r w:rsidRPr="003F48A5">
              <w:t>CO</w:t>
            </w:r>
            <w:r>
              <w:t>5</w:t>
            </w:r>
          </w:p>
        </w:tc>
        <w:tc>
          <w:tcPr>
            <w:tcW w:w="256" w:type="pct"/>
          </w:tcPr>
          <w:p w14:paraId="45F59800" w14:textId="77777777" w:rsidR="007B0F16" w:rsidRPr="003F48A5" w:rsidRDefault="007B0F16" w:rsidP="007C7392">
            <w:pPr>
              <w:jc w:val="center"/>
            </w:pPr>
            <w:r>
              <w:t>An</w:t>
            </w:r>
          </w:p>
        </w:tc>
        <w:tc>
          <w:tcPr>
            <w:tcW w:w="253" w:type="pct"/>
          </w:tcPr>
          <w:p w14:paraId="79D50AA5" w14:textId="77777777" w:rsidR="007B0F16" w:rsidRPr="003F48A5" w:rsidRDefault="007B0F16" w:rsidP="007C7392">
            <w:pPr>
              <w:jc w:val="center"/>
            </w:pPr>
            <w:r>
              <w:t>8</w:t>
            </w:r>
          </w:p>
        </w:tc>
      </w:tr>
    </w:tbl>
    <w:p w14:paraId="744C9453" w14:textId="77777777" w:rsidR="007B0F16" w:rsidRDefault="007B0F16" w:rsidP="00856324"/>
    <w:p w14:paraId="38E33927" w14:textId="77777777" w:rsidR="007B0F16" w:rsidRPr="00CF29D1" w:rsidRDefault="007B0F16" w:rsidP="00CA4F97">
      <w:pPr>
        <w:rPr>
          <w:sz w:val="22"/>
          <w:szCs w:val="22"/>
        </w:rPr>
      </w:pPr>
      <w:r w:rsidRPr="00CF29D1">
        <w:rPr>
          <w:b/>
          <w:bCs/>
          <w:sz w:val="22"/>
          <w:szCs w:val="22"/>
        </w:rPr>
        <w:t>CO</w:t>
      </w:r>
      <w:r w:rsidRPr="00CF29D1">
        <w:rPr>
          <w:sz w:val="22"/>
          <w:szCs w:val="22"/>
        </w:rPr>
        <w:t xml:space="preserve"> – COURSE OUTCOME</w:t>
      </w:r>
      <w:r w:rsidRPr="00CF29D1">
        <w:rPr>
          <w:sz w:val="22"/>
          <w:szCs w:val="22"/>
        </w:rPr>
        <w:tab/>
        <w:t xml:space="preserve">        </w:t>
      </w:r>
      <w:r w:rsidRPr="00CF29D1">
        <w:rPr>
          <w:b/>
          <w:bCs/>
          <w:sz w:val="22"/>
          <w:szCs w:val="22"/>
        </w:rPr>
        <w:t>BL</w:t>
      </w:r>
      <w:r w:rsidRPr="00CF29D1">
        <w:rPr>
          <w:sz w:val="22"/>
          <w:szCs w:val="22"/>
        </w:rPr>
        <w:t xml:space="preserve"> – BLOOM’S LEVEL        </w:t>
      </w:r>
      <w:r w:rsidRPr="00CF29D1">
        <w:rPr>
          <w:b/>
          <w:bCs/>
          <w:sz w:val="22"/>
          <w:szCs w:val="22"/>
        </w:rPr>
        <w:t>M</w:t>
      </w:r>
      <w:r w:rsidRPr="00CF29D1">
        <w:rPr>
          <w:sz w:val="22"/>
          <w:szCs w:val="22"/>
        </w:rPr>
        <w:t xml:space="preserve"> – MARKS ALLOTTED</w:t>
      </w:r>
    </w:p>
    <w:p w14:paraId="00145088" w14:textId="77777777" w:rsidR="007B0F16" w:rsidRPr="00CF29D1" w:rsidRDefault="007B0F16" w:rsidP="00856324">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7B0F16" w:rsidRPr="00CF29D1" w14:paraId="6844DF72" w14:textId="77777777" w:rsidTr="007C7392">
        <w:tc>
          <w:tcPr>
            <w:tcW w:w="632" w:type="dxa"/>
          </w:tcPr>
          <w:p w14:paraId="26623033" w14:textId="77777777" w:rsidR="007B0F16" w:rsidRPr="00CF29D1" w:rsidRDefault="007B0F16" w:rsidP="00FA7076">
            <w:pPr>
              <w:jc w:val="center"/>
              <w:rPr>
                <w:sz w:val="22"/>
                <w:szCs w:val="22"/>
              </w:rPr>
            </w:pPr>
          </w:p>
        </w:tc>
        <w:tc>
          <w:tcPr>
            <w:tcW w:w="9858" w:type="dxa"/>
          </w:tcPr>
          <w:p w14:paraId="1FDFD040" w14:textId="77777777" w:rsidR="007B0F16" w:rsidRPr="00CF29D1" w:rsidRDefault="007B0F16" w:rsidP="00FA7076">
            <w:pPr>
              <w:jc w:val="center"/>
              <w:rPr>
                <w:b/>
                <w:sz w:val="22"/>
                <w:szCs w:val="22"/>
              </w:rPr>
            </w:pPr>
            <w:r w:rsidRPr="00CF29D1">
              <w:rPr>
                <w:b/>
                <w:sz w:val="22"/>
                <w:szCs w:val="22"/>
              </w:rPr>
              <w:t>COURSE OUTCOMES</w:t>
            </w:r>
          </w:p>
        </w:tc>
      </w:tr>
      <w:tr w:rsidR="007B0F16" w:rsidRPr="00CF29D1" w14:paraId="797C8E01" w14:textId="77777777" w:rsidTr="007C7392">
        <w:tc>
          <w:tcPr>
            <w:tcW w:w="632" w:type="dxa"/>
          </w:tcPr>
          <w:p w14:paraId="353CFB18" w14:textId="77777777" w:rsidR="007B0F16" w:rsidRPr="00CF29D1" w:rsidRDefault="007B0F16" w:rsidP="007C7392">
            <w:pPr>
              <w:jc w:val="center"/>
              <w:rPr>
                <w:sz w:val="22"/>
                <w:szCs w:val="22"/>
              </w:rPr>
            </w:pPr>
            <w:r w:rsidRPr="00CF29D1">
              <w:rPr>
                <w:sz w:val="22"/>
                <w:szCs w:val="22"/>
              </w:rPr>
              <w:t>CO1</w:t>
            </w:r>
          </w:p>
        </w:tc>
        <w:tc>
          <w:tcPr>
            <w:tcW w:w="9858" w:type="dxa"/>
          </w:tcPr>
          <w:p w14:paraId="7F79AA05" w14:textId="77777777" w:rsidR="007B0F16" w:rsidRPr="00CF29D1" w:rsidRDefault="007B0F16" w:rsidP="007C7392">
            <w:pPr>
              <w:jc w:val="both"/>
              <w:rPr>
                <w:sz w:val="22"/>
                <w:szCs w:val="22"/>
              </w:rPr>
            </w:pPr>
            <w:r w:rsidRPr="00CF29D1">
              <w:rPr>
                <w:sz w:val="22"/>
                <w:szCs w:val="22"/>
              </w:rPr>
              <w:t xml:space="preserve">At the end of the course the student will be able to: Analyze the effect of power electronic converter in a system using their models and transfer functions  </w:t>
            </w:r>
          </w:p>
        </w:tc>
      </w:tr>
      <w:tr w:rsidR="007B0F16" w:rsidRPr="00CF29D1" w14:paraId="5F4A17E6" w14:textId="77777777" w:rsidTr="007C7392">
        <w:tc>
          <w:tcPr>
            <w:tcW w:w="632" w:type="dxa"/>
          </w:tcPr>
          <w:p w14:paraId="3A60B6DF" w14:textId="77777777" w:rsidR="007B0F16" w:rsidRPr="00CF29D1" w:rsidRDefault="007B0F16" w:rsidP="007C7392">
            <w:pPr>
              <w:jc w:val="center"/>
              <w:rPr>
                <w:sz w:val="22"/>
                <w:szCs w:val="22"/>
              </w:rPr>
            </w:pPr>
            <w:r w:rsidRPr="00CF29D1">
              <w:rPr>
                <w:sz w:val="22"/>
                <w:szCs w:val="22"/>
              </w:rPr>
              <w:t>CO2</w:t>
            </w:r>
          </w:p>
        </w:tc>
        <w:tc>
          <w:tcPr>
            <w:tcW w:w="9858" w:type="dxa"/>
          </w:tcPr>
          <w:p w14:paraId="2B546241" w14:textId="77777777" w:rsidR="007B0F16" w:rsidRPr="00CF29D1" w:rsidRDefault="007B0F16" w:rsidP="007C7392">
            <w:pPr>
              <w:jc w:val="both"/>
              <w:rPr>
                <w:sz w:val="22"/>
                <w:szCs w:val="22"/>
              </w:rPr>
            </w:pPr>
            <w:r w:rsidRPr="00CF29D1">
              <w:rPr>
                <w:sz w:val="22"/>
                <w:szCs w:val="22"/>
              </w:rPr>
              <w:t xml:space="preserve">Select appropriate filters for converters used in various applications </w:t>
            </w:r>
          </w:p>
        </w:tc>
      </w:tr>
      <w:tr w:rsidR="007B0F16" w:rsidRPr="00CF29D1" w14:paraId="7737FDB8" w14:textId="77777777" w:rsidTr="007C7392">
        <w:tc>
          <w:tcPr>
            <w:tcW w:w="632" w:type="dxa"/>
          </w:tcPr>
          <w:p w14:paraId="3883CCEA" w14:textId="77777777" w:rsidR="007B0F16" w:rsidRPr="00CF29D1" w:rsidRDefault="007B0F16" w:rsidP="007C7392">
            <w:pPr>
              <w:jc w:val="center"/>
              <w:rPr>
                <w:sz w:val="22"/>
                <w:szCs w:val="22"/>
              </w:rPr>
            </w:pPr>
            <w:r w:rsidRPr="00CF29D1">
              <w:rPr>
                <w:sz w:val="22"/>
                <w:szCs w:val="22"/>
              </w:rPr>
              <w:t>CO3</w:t>
            </w:r>
          </w:p>
        </w:tc>
        <w:tc>
          <w:tcPr>
            <w:tcW w:w="9858" w:type="dxa"/>
          </w:tcPr>
          <w:p w14:paraId="3358F83D" w14:textId="77777777" w:rsidR="007B0F16" w:rsidRPr="00CF29D1" w:rsidRDefault="007B0F16" w:rsidP="007C7392">
            <w:pPr>
              <w:jc w:val="both"/>
              <w:rPr>
                <w:sz w:val="22"/>
                <w:szCs w:val="22"/>
              </w:rPr>
            </w:pPr>
            <w:r w:rsidRPr="00CF29D1">
              <w:rPr>
                <w:sz w:val="22"/>
                <w:szCs w:val="22"/>
              </w:rPr>
              <w:t xml:space="preserve">Model the pulse-width modulator from an equivalent circuit </w:t>
            </w:r>
          </w:p>
        </w:tc>
      </w:tr>
      <w:tr w:rsidR="007B0F16" w:rsidRPr="00CF29D1" w14:paraId="70E5E7A4" w14:textId="77777777" w:rsidTr="007C7392">
        <w:tc>
          <w:tcPr>
            <w:tcW w:w="632" w:type="dxa"/>
          </w:tcPr>
          <w:p w14:paraId="3A0D7993" w14:textId="77777777" w:rsidR="007B0F16" w:rsidRPr="00CF29D1" w:rsidRDefault="007B0F16" w:rsidP="007C7392">
            <w:pPr>
              <w:jc w:val="center"/>
              <w:rPr>
                <w:sz w:val="22"/>
                <w:szCs w:val="22"/>
              </w:rPr>
            </w:pPr>
            <w:r w:rsidRPr="00CF29D1">
              <w:rPr>
                <w:sz w:val="22"/>
                <w:szCs w:val="22"/>
              </w:rPr>
              <w:t>CO4</w:t>
            </w:r>
          </w:p>
        </w:tc>
        <w:tc>
          <w:tcPr>
            <w:tcW w:w="9858" w:type="dxa"/>
          </w:tcPr>
          <w:p w14:paraId="31FDCE73" w14:textId="77777777" w:rsidR="007B0F16" w:rsidRPr="00CF29D1" w:rsidRDefault="007B0F16" w:rsidP="007C7392">
            <w:pPr>
              <w:jc w:val="both"/>
              <w:rPr>
                <w:sz w:val="22"/>
                <w:szCs w:val="22"/>
              </w:rPr>
            </w:pPr>
            <w:r w:rsidRPr="00CF29D1">
              <w:rPr>
                <w:sz w:val="22"/>
                <w:szCs w:val="22"/>
              </w:rPr>
              <w:t xml:space="preserve">Examine the effect of an input filter on converter transfer functions </w:t>
            </w:r>
          </w:p>
        </w:tc>
      </w:tr>
      <w:tr w:rsidR="007B0F16" w:rsidRPr="00CF29D1" w14:paraId="172E8AD0" w14:textId="77777777" w:rsidTr="007C7392">
        <w:tc>
          <w:tcPr>
            <w:tcW w:w="632" w:type="dxa"/>
          </w:tcPr>
          <w:p w14:paraId="3EF484ED" w14:textId="77777777" w:rsidR="007B0F16" w:rsidRPr="00CF29D1" w:rsidRDefault="007B0F16" w:rsidP="007C7392">
            <w:pPr>
              <w:jc w:val="center"/>
              <w:rPr>
                <w:sz w:val="22"/>
                <w:szCs w:val="22"/>
              </w:rPr>
            </w:pPr>
            <w:r w:rsidRPr="00CF29D1">
              <w:rPr>
                <w:sz w:val="22"/>
                <w:szCs w:val="22"/>
              </w:rPr>
              <w:t>CO5</w:t>
            </w:r>
          </w:p>
        </w:tc>
        <w:tc>
          <w:tcPr>
            <w:tcW w:w="9858" w:type="dxa"/>
          </w:tcPr>
          <w:p w14:paraId="459C45CC" w14:textId="77777777" w:rsidR="007B0F16" w:rsidRPr="00CF29D1" w:rsidRDefault="007B0F16" w:rsidP="007C7392">
            <w:pPr>
              <w:jc w:val="both"/>
              <w:rPr>
                <w:sz w:val="22"/>
                <w:szCs w:val="22"/>
              </w:rPr>
            </w:pPr>
            <w:r w:rsidRPr="00CF29D1">
              <w:rPr>
                <w:sz w:val="22"/>
                <w:szCs w:val="22"/>
              </w:rPr>
              <w:t xml:space="preserve">Illustrate  the impact of non-linear phenomena in power electronic circuits  </w:t>
            </w:r>
          </w:p>
        </w:tc>
      </w:tr>
      <w:tr w:rsidR="007B0F16" w:rsidRPr="00CF29D1" w14:paraId="5E227A02" w14:textId="77777777" w:rsidTr="007C7392">
        <w:tc>
          <w:tcPr>
            <w:tcW w:w="632" w:type="dxa"/>
          </w:tcPr>
          <w:p w14:paraId="6F901005" w14:textId="77777777" w:rsidR="007B0F16" w:rsidRPr="00CF29D1" w:rsidRDefault="007B0F16" w:rsidP="007C7392">
            <w:pPr>
              <w:jc w:val="center"/>
              <w:rPr>
                <w:sz w:val="22"/>
                <w:szCs w:val="22"/>
              </w:rPr>
            </w:pPr>
            <w:r w:rsidRPr="00CF29D1">
              <w:rPr>
                <w:sz w:val="22"/>
                <w:szCs w:val="22"/>
              </w:rPr>
              <w:t>CO6</w:t>
            </w:r>
          </w:p>
        </w:tc>
        <w:tc>
          <w:tcPr>
            <w:tcW w:w="9858" w:type="dxa"/>
          </w:tcPr>
          <w:p w14:paraId="04C39472" w14:textId="77777777" w:rsidR="007B0F16" w:rsidRPr="00CF29D1" w:rsidRDefault="007B0F16" w:rsidP="007C7392">
            <w:pPr>
              <w:jc w:val="both"/>
              <w:rPr>
                <w:sz w:val="22"/>
                <w:szCs w:val="22"/>
              </w:rPr>
            </w:pPr>
            <w:r w:rsidRPr="00CF29D1">
              <w:rPr>
                <w:sz w:val="22"/>
                <w:szCs w:val="22"/>
              </w:rPr>
              <w:t>Evaluate the stability and bifurcation in power electronic induction motor drive systems</w:t>
            </w:r>
          </w:p>
        </w:tc>
      </w:tr>
    </w:tbl>
    <w:p w14:paraId="6BAF7916" w14:textId="77777777" w:rsidR="007B0F16" w:rsidRPr="00CF29D1" w:rsidRDefault="007B0F16" w:rsidP="007C7392">
      <w:pPr>
        <w:rPr>
          <w:sz w:val="22"/>
          <w:szCs w:val="22"/>
        </w:rPr>
      </w:pPr>
    </w:p>
    <w:p w14:paraId="1A27F4BB" w14:textId="77777777" w:rsidR="007B0F16" w:rsidRDefault="007B0F16">
      <w:pPr>
        <w:spacing w:after="200" w:line="276" w:lineRule="auto"/>
      </w:pPr>
      <w:r>
        <w:br w:type="page"/>
      </w:r>
    </w:p>
    <w:p w14:paraId="5B970F45" w14:textId="01F4748D" w:rsidR="007B0F16" w:rsidRDefault="007B0F16" w:rsidP="007C7392">
      <w:pPr>
        <w:jc w:val="center"/>
      </w:pPr>
      <w:r w:rsidRPr="00D844F0">
        <w:rPr>
          <w:b/>
          <w:noProof/>
          <w:lang w:val="en-IN" w:eastAsia="en-IN"/>
        </w:rPr>
        <w:drawing>
          <wp:inline distT="0" distB="0" distL="0" distR="0" wp14:anchorId="5593491C" wp14:editId="0E688CAB">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319E83" w14:textId="77777777" w:rsidR="007B0F16" w:rsidRDefault="007B0F16" w:rsidP="007C7392">
      <w:pPr>
        <w:jc w:val="center"/>
        <w:rPr>
          <w:b/>
        </w:rPr>
      </w:pPr>
    </w:p>
    <w:p w14:paraId="039AD645" w14:textId="77777777" w:rsidR="007B0F16" w:rsidRDefault="007B0F16" w:rsidP="007C7392">
      <w:pPr>
        <w:jc w:val="center"/>
        <w:rPr>
          <w:b/>
        </w:rPr>
      </w:pPr>
      <w:r>
        <w:rPr>
          <w:b/>
        </w:rPr>
        <w:t>END SEMESTER EXAMINATION - MAY / JUNE 2025</w:t>
      </w:r>
    </w:p>
    <w:p w14:paraId="661ABDE6" w14:textId="77777777" w:rsidR="007B0F16" w:rsidRDefault="007B0F16" w:rsidP="00856324"/>
    <w:tbl>
      <w:tblPr>
        <w:tblW w:w="104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490"/>
        <w:gridCol w:w="1134"/>
      </w:tblGrid>
      <w:tr w:rsidR="007B0F16" w:rsidRPr="0013555E" w14:paraId="003454B8" w14:textId="77777777" w:rsidTr="007C7392">
        <w:trPr>
          <w:trHeight w:val="397"/>
          <w:jc w:val="center"/>
        </w:trPr>
        <w:tc>
          <w:tcPr>
            <w:tcW w:w="1696" w:type="dxa"/>
            <w:vAlign w:val="center"/>
          </w:tcPr>
          <w:p w14:paraId="2AF42089" w14:textId="77777777" w:rsidR="007B0F16" w:rsidRPr="0013555E" w:rsidRDefault="007B0F16" w:rsidP="007C7392">
            <w:pPr>
              <w:pStyle w:val="Title"/>
              <w:jc w:val="left"/>
              <w:rPr>
                <w:b/>
                <w:sz w:val="22"/>
                <w:szCs w:val="22"/>
              </w:rPr>
            </w:pPr>
            <w:r w:rsidRPr="0013555E">
              <w:rPr>
                <w:b/>
                <w:sz w:val="22"/>
                <w:szCs w:val="22"/>
              </w:rPr>
              <w:t xml:space="preserve">Course Code      </w:t>
            </w:r>
          </w:p>
        </w:tc>
        <w:tc>
          <w:tcPr>
            <w:tcW w:w="6151" w:type="dxa"/>
            <w:vAlign w:val="center"/>
          </w:tcPr>
          <w:p w14:paraId="7290E489" w14:textId="77777777" w:rsidR="007B0F16" w:rsidRPr="0013555E" w:rsidRDefault="007B0F16" w:rsidP="007C7392">
            <w:pPr>
              <w:pStyle w:val="Title"/>
              <w:jc w:val="left"/>
              <w:rPr>
                <w:b/>
                <w:sz w:val="22"/>
                <w:szCs w:val="22"/>
              </w:rPr>
            </w:pPr>
            <w:r w:rsidRPr="0013555E">
              <w:rPr>
                <w:b/>
                <w:sz w:val="22"/>
                <w:szCs w:val="22"/>
              </w:rPr>
              <w:t>17EN3008</w:t>
            </w:r>
          </w:p>
        </w:tc>
        <w:tc>
          <w:tcPr>
            <w:tcW w:w="1490" w:type="dxa"/>
            <w:vAlign w:val="center"/>
          </w:tcPr>
          <w:p w14:paraId="3B9C4186" w14:textId="77777777" w:rsidR="007B0F16" w:rsidRPr="0013555E" w:rsidRDefault="007B0F16" w:rsidP="007C7392">
            <w:pPr>
              <w:pStyle w:val="Title"/>
              <w:ind w:left="-468" w:firstLine="468"/>
              <w:jc w:val="left"/>
              <w:rPr>
                <w:sz w:val="22"/>
                <w:szCs w:val="22"/>
              </w:rPr>
            </w:pPr>
            <w:r w:rsidRPr="0013555E">
              <w:rPr>
                <w:b/>
                <w:bCs/>
                <w:sz w:val="22"/>
                <w:szCs w:val="22"/>
              </w:rPr>
              <w:t xml:space="preserve">Duration       </w:t>
            </w:r>
          </w:p>
        </w:tc>
        <w:tc>
          <w:tcPr>
            <w:tcW w:w="1134" w:type="dxa"/>
            <w:vAlign w:val="center"/>
          </w:tcPr>
          <w:p w14:paraId="748A7EEE" w14:textId="77777777" w:rsidR="007B0F16" w:rsidRPr="0013555E" w:rsidRDefault="007B0F16" w:rsidP="007C7392">
            <w:pPr>
              <w:pStyle w:val="Title"/>
              <w:jc w:val="left"/>
              <w:rPr>
                <w:b/>
                <w:sz w:val="22"/>
                <w:szCs w:val="22"/>
              </w:rPr>
            </w:pPr>
            <w:r w:rsidRPr="0013555E">
              <w:rPr>
                <w:b/>
                <w:sz w:val="22"/>
                <w:szCs w:val="22"/>
              </w:rPr>
              <w:t>3hrs</w:t>
            </w:r>
          </w:p>
        </w:tc>
      </w:tr>
      <w:tr w:rsidR="007B0F16" w:rsidRPr="0013555E" w14:paraId="1342B809" w14:textId="77777777" w:rsidTr="007C7392">
        <w:trPr>
          <w:trHeight w:val="397"/>
          <w:jc w:val="center"/>
        </w:trPr>
        <w:tc>
          <w:tcPr>
            <w:tcW w:w="1696" w:type="dxa"/>
            <w:vAlign w:val="center"/>
          </w:tcPr>
          <w:p w14:paraId="72A2CBD1" w14:textId="77777777" w:rsidR="007B0F16" w:rsidRPr="0013555E" w:rsidRDefault="007B0F16" w:rsidP="007C7392">
            <w:pPr>
              <w:pStyle w:val="Title"/>
              <w:ind w:right="-160"/>
              <w:jc w:val="left"/>
              <w:rPr>
                <w:b/>
                <w:sz w:val="22"/>
                <w:szCs w:val="22"/>
              </w:rPr>
            </w:pPr>
            <w:r>
              <w:rPr>
                <w:b/>
                <w:sz w:val="22"/>
                <w:szCs w:val="22"/>
              </w:rPr>
              <w:t>Course Title</w:t>
            </w:r>
            <w:r w:rsidRPr="0013555E">
              <w:rPr>
                <w:b/>
                <w:sz w:val="22"/>
                <w:szCs w:val="22"/>
              </w:rPr>
              <w:t xml:space="preserve">   </w:t>
            </w:r>
          </w:p>
        </w:tc>
        <w:tc>
          <w:tcPr>
            <w:tcW w:w="6151" w:type="dxa"/>
            <w:vAlign w:val="center"/>
          </w:tcPr>
          <w:p w14:paraId="6A71FAE0" w14:textId="77777777" w:rsidR="007B0F16" w:rsidRPr="0013555E" w:rsidRDefault="007B0F16" w:rsidP="007C7392">
            <w:pPr>
              <w:pStyle w:val="Title"/>
              <w:jc w:val="left"/>
              <w:rPr>
                <w:b/>
                <w:sz w:val="22"/>
                <w:szCs w:val="22"/>
              </w:rPr>
            </w:pPr>
            <w:r w:rsidRPr="0013555E">
              <w:rPr>
                <w:b/>
                <w:sz w:val="22"/>
                <w:szCs w:val="22"/>
              </w:rPr>
              <w:t>LITERARY THEORY AND CRITICISM</w:t>
            </w:r>
          </w:p>
        </w:tc>
        <w:tc>
          <w:tcPr>
            <w:tcW w:w="1490" w:type="dxa"/>
            <w:vAlign w:val="center"/>
          </w:tcPr>
          <w:p w14:paraId="31B24575" w14:textId="77777777" w:rsidR="007B0F16" w:rsidRPr="0013555E" w:rsidRDefault="007B0F16" w:rsidP="007C7392">
            <w:pPr>
              <w:pStyle w:val="Title"/>
              <w:jc w:val="left"/>
              <w:rPr>
                <w:b/>
                <w:bCs/>
                <w:sz w:val="22"/>
                <w:szCs w:val="22"/>
              </w:rPr>
            </w:pPr>
            <w:r w:rsidRPr="0013555E">
              <w:rPr>
                <w:b/>
                <w:bCs/>
                <w:sz w:val="22"/>
                <w:szCs w:val="22"/>
              </w:rPr>
              <w:t xml:space="preserve">Max. Marks </w:t>
            </w:r>
          </w:p>
        </w:tc>
        <w:tc>
          <w:tcPr>
            <w:tcW w:w="1134" w:type="dxa"/>
            <w:vAlign w:val="center"/>
          </w:tcPr>
          <w:p w14:paraId="1F1F6A6E" w14:textId="77777777" w:rsidR="007B0F16" w:rsidRPr="0013555E" w:rsidRDefault="007B0F16" w:rsidP="007C7392">
            <w:pPr>
              <w:pStyle w:val="Title"/>
              <w:jc w:val="left"/>
              <w:rPr>
                <w:b/>
                <w:sz w:val="22"/>
                <w:szCs w:val="22"/>
              </w:rPr>
            </w:pPr>
            <w:r w:rsidRPr="0013555E">
              <w:rPr>
                <w:b/>
                <w:sz w:val="22"/>
                <w:szCs w:val="22"/>
              </w:rPr>
              <w:t>100</w:t>
            </w:r>
          </w:p>
        </w:tc>
      </w:tr>
    </w:tbl>
    <w:p w14:paraId="019ADBFC" w14:textId="77777777" w:rsidR="007B0F16" w:rsidRDefault="007B0F16" w:rsidP="00856324"/>
    <w:tbl>
      <w:tblPr>
        <w:tblStyle w:val="TableGrid"/>
        <w:tblW w:w="5674" w:type="pct"/>
        <w:tblInd w:w="-601" w:type="dxa"/>
        <w:tblLook w:val="04A0" w:firstRow="1" w:lastRow="0" w:firstColumn="1" w:lastColumn="0" w:noHBand="0" w:noVBand="1"/>
      </w:tblPr>
      <w:tblGrid>
        <w:gridCol w:w="570"/>
        <w:gridCol w:w="274"/>
        <w:gridCol w:w="7461"/>
        <w:gridCol w:w="688"/>
        <w:gridCol w:w="687"/>
        <w:gridCol w:w="552"/>
      </w:tblGrid>
      <w:tr w:rsidR="007B0F16" w:rsidRPr="0019527F" w14:paraId="583972C9" w14:textId="77777777" w:rsidTr="007C7392">
        <w:trPr>
          <w:trHeight w:val="552"/>
        </w:trPr>
        <w:tc>
          <w:tcPr>
            <w:tcW w:w="270" w:type="pct"/>
            <w:vAlign w:val="center"/>
          </w:tcPr>
          <w:p w14:paraId="2CF5F431" w14:textId="77777777" w:rsidR="007B0F16" w:rsidRPr="0019527F" w:rsidRDefault="007B0F16" w:rsidP="007C7392">
            <w:pPr>
              <w:jc w:val="center"/>
              <w:rPr>
                <w:b/>
              </w:rPr>
            </w:pPr>
            <w:r w:rsidRPr="0019527F">
              <w:rPr>
                <w:b/>
              </w:rPr>
              <w:t>Q. No.</w:t>
            </w:r>
          </w:p>
        </w:tc>
        <w:tc>
          <w:tcPr>
            <w:tcW w:w="3784" w:type="pct"/>
            <w:gridSpan w:val="2"/>
            <w:vAlign w:val="center"/>
          </w:tcPr>
          <w:p w14:paraId="72A5C4A1" w14:textId="77777777" w:rsidR="007B0F16" w:rsidRPr="0019527F" w:rsidRDefault="007B0F16" w:rsidP="007C7392">
            <w:pPr>
              <w:jc w:val="center"/>
              <w:rPr>
                <w:b/>
              </w:rPr>
            </w:pPr>
            <w:r w:rsidRPr="0019527F">
              <w:rPr>
                <w:b/>
              </w:rPr>
              <w:t>Questions</w:t>
            </w:r>
          </w:p>
        </w:tc>
        <w:tc>
          <w:tcPr>
            <w:tcW w:w="338" w:type="pct"/>
            <w:vAlign w:val="center"/>
          </w:tcPr>
          <w:p w14:paraId="5C754F1B" w14:textId="77777777" w:rsidR="007B0F16" w:rsidRPr="0019527F" w:rsidRDefault="007B0F16" w:rsidP="007C7392">
            <w:pPr>
              <w:jc w:val="center"/>
              <w:rPr>
                <w:b/>
              </w:rPr>
            </w:pPr>
            <w:r w:rsidRPr="0019527F">
              <w:rPr>
                <w:b/>
              </w:rPr>
              <w:t>CO</w:t>
            </w:r>
          </w:p>
        </w:tc>
        <w:tc>
          <w:tcPr>
            <w:tcW w:w="337" w:type="pct"/>
            <w:vAlign w:val="center"/>
          </w:tcPr>
          <w:p w14:paraId="1B68B5B9" w14:textId="77777777" w:rsidR="007B0F16" w:rsidRPr="0019527F" w:rsidRDefault="007B0F16" w:rsidP="007C7392">
            <w:pPr>
              <w:jc w:val="center"/>
              <w:rPr>
                <w:b/>
              </w:rPr>
            </w:pPr>
            <w:r w:rsidRPr="0019527F">
              <w:rPr>
                <w:b/>
              </w:rPr>
              <w:t>BL</w:t>
            </w:r>
          </w:p>
        </w:tc>
        <w:tc>
          <w:tcPr>
            <w:tcW w:w="271" w:type="pct"/>
            <w:vAlign w:val="center"/>
          </w:tcPr>
          <w:p w14:paraId="1B1037CD" w14:textId="77777777" w:rsidR="007B0F16" w:rsidRPr="0019527F" w:rsidRDefault="007B0F16" w:rsidP="007C7392">
            <w:pPr>
              <w:jc w:val="center"/>
              <w:rPr>
                <w:b/>
              </w:rPr>
            </w:pPr>
            <w:r w:rsidRPr="0019527F">
              <w:rPr>
                <w:b/>
              </w:rPr>
              <w:t>M</w:t>
            </w:r>
          </w:p>
        </w:tc>
      </w:tr>
      <w:tr w:rsidR="007B0F16" w:rsidRPr="0019527F" w14:paraId="2F1C9662" w14:textId="77777777" w:rsidTr="007C7392">
        <w:trPr>
          <w:trHeight w:val="552"/>
        </w:trPr>
        <w:tc>
          <w:tcPr>
            <w:tcW w:w="5000" w:type="pct"/>
            <w:gridSpan w:val="6"/>
          </w:tcPr>
          <w:p w14:paraId="2EF57584" w14:textId="77777777" w:rsidR="007B0F16" w:rsidRPr="0019527F" w:rsidRDefault="007B0F16" w:rsidP="00353AA8">
            <w:pPr>
              <w:jc w:val="center"/>
              <w:rPr>
                <w:b/>
                <w:u w:val="single"/>
              </w:rPr>
            </w:pPr>
            <w:r w:rsidRPr="0019527F">
              <w:rPr>
                <w:b/>
                <w:u w:val="single"/>
              </w:rPr>
              <w:t>PART – A (4 X 20 = 80 MARKS)</w:t>
            </w:r>
          </w:p>
          <w:p w14:paraId="19AA2365" w14:textId="77777777" w:rsidR="007B0F16" w:rsidRPr="0019527F" w:rsidRDefault="007B0F16" w:rsidP="00353AA8">
            <w:pPr>
              <w:jc w:val="center"/>
              <w:rPr>
                <w:b/>
              </w:rPr>
            </w:pPr>
            <w:r w:rsidRPr="0019527F">
              <w:rPr>
                <w:b/>
              </w:rPr>
              <w:t>(Answer all the Questions)</w:t>
            </w:r>
          </w:p>
        </w:tc>
      </w:tr>
      <w:tr w:rsidR="007B0F16" w:rsidRPr="0019527F" w14:paraId="0FE01C7A" w14:textId="77777777" w:rsidTr="007C7392">
        <w:trPr>
          <w:trHeight w:val="397"/>
        </w:trPr>
        <w:tc>
          <w:tcPr>
            <w:tcW w:w="270" w:type="pct"/>
          </w:tcPr>
          <w:p w14:paraId="76C20C62" w14:textId="77777777" w:rsidR="007B0F16" w:rsidRPr="0019527F" w:rsidRDefault="007B0F16" w:rsidP="007C7392">
            <w:pPr>
              <w:jc w:val="center"/>
            </w:pPr>
            <w:r w:rsidRPr="0019527F">
              <w:t>1.</w:t>
            </w:r>
          </w:p>
        </w:tc>
        <w:tc>
          <w:tcPr>
            <w:tcW w:w="136" w:type="pct"/>
          </w:tcPr>
          <w:p w14:paraId="0D620331" w14:textId="77777777" w:rsidR="007B0F16" w:rsidRPr="0019527F" w:rsidRDefault="007B0F16" w:rsidP="007C7392">
            <w:pPr>
              <w:jc w:val="center"/>
            </w:pPr>
          </w:p>
        </w:tc>
        <w:tc>
          <w:tcPr>
            <w:tcW w:w="3648" w:type="pct"/>
          </w:tcPr>
          <w:p w14:paraId="04211E62" w14:textId="77777777" w:rsidR="007B0F16" w:rsidRPr="0019527F" w:rsidRDefault="007B0F16" w:rsidP="007C7392">
            <w:pPr>
              <w:jc w:val="both"/>
            </w:pPr>
            <w:r w:rsidRPr="0019527F">
              <w:t>‘Orientalism is after all a system for citing works and authors.’ Substantiate the statement with reference to Edward Said’s Orientalism.</w:t>
            </w:r>
          </w:p>
        </w:tc>
        <w:tc>
          <w:tcPr>
            <w:tcW w:w="338" w:type="pct"/>
          </w:tcPr>
          <w:p w14:paraId="05975632" w14:textId="77777777" w:rsidR="007B0F16" w:rsidRPr="0019527F" w:rsidRDefault="007B0F16" w:rsidP="007C7392">
            <w:pPr>
              <w:jc w:val="center"/>
            </w:pPr>
            <w:r w:rsidRPr="0019527F">
              <w:t>CO1</w:t>
            </w:r>
          </w:p>
        </w:tc>
        <w:tc>
          <w:tcPr>
            <w:tcW w:w="337" w:type="pct"/>
          </w:tcPr>
          <w:p w14:paraId="19D25F4F" w14:textId="77777777" w:rsidR="007B0F16" w:rsidRPr="0019527F" w:rsidRDefault="007B0F16" w:rsidP="007C7392">
            <w:pPr>
              <w:jc w:val="center"/>
            </w:pPr>
            <w:r w:rsidRPr="0019527F">
              <w:t>An</w:t>
            </w:r>
          </w:p>
        </w:tc>
        <w:tc>
          <w:tcPr>
            <w:tcW w:w="271" w:type="pct"/>
          </w:tcPr>
          <w:p w14:paraId="369F1472" w14:textId="77777777" w:rsidR="007B0F16" w:rsidRPr="0019527F" w:rsidRDefault="007B0F16" w:rsidP="007C7392">
            <w:pPr>
              <w:jc w:val="center"/>
            </w:pPr>
            <w:r w:rsidRPr="0019527F">
              <w:t>20</w:t>
            </w:r>
          </w:p>
        </w:tc>
      </w:tr>
      <w:tr w:rsidR="007B0F16" w:rsidRPr="0019527F" w14:paraId="3E08181D" w14:textId="77777777" w:rsidTr="007C7392">
        <w:trPr>
          <w:trHeight w:val="397"/>
        </w:trPr>
        <w:tc>
          <w:tcPr>
            <w:tcW w:w="270" w:type="pct"/>
          </w:tcPr>
          <w:p w14:paraId="23B13D9A" w14:textId="77777777" w:rsidR="007B0F16" w:rsidRPr="0019527F" w:rsidRDefault="007B0F16" w:rsidP="007C7392">
            <w:pPr>
              <w:jc w:val="center"/>
            </w:pPr>
          </w:p>
        </w:tc>
        <w:tc>
          <w:tcPr>
            <w:tcW w:w="136" w:type="pct"/>
          </w:tcPr>
          <w:p w14:paraId="61950925" w14:textId="77777777" w:rsidR="007B0F16" w:rsidRPr="0019527F" w:rsidRDefault="007B0F16" w:rsidP="007C7392">
            <w:pPr>
              <w:jc w:val="center"/>
            </w:pPr>
          </w:p>
        </w:tc>
        <w:tc>
          <w:tcPr>
            <w:tcW w:w="3648" w:type="pct"/>
            <w:vAlign w:val="center"/>
          </w:tcPr>
          <w:p w14:paraId="2D8CC63B" w14:textId="77777777" w:rsidR="007B0F16" w:rsidRPr="0019527F" w:rsidRDefault="007B0F16" w:rsidP="007C7392">
            <w:pPr>
              <w:jc w:val="center"/>
              <w:rPr>
                <w:b/>
                <w:bCs/>
              </w:rPr>
            </w:pPr>
            <w:r w:rsidRPr="0019527F">
              <w:rPr>
                <w:b/>
                <w:bCs/>
              </w:rPr>
              <w:t>(OR)</w:t>
            </w:r>
          </w:p>
        </w:tc>
        <w:tc>
          <w:tcPr>
            <w:tcW w:w="338" w:type="pct"/>
          </w:tcPr>
          <w:p w14:paraId="0C9D8D98" w14:textId="77777777" w:rsidR="007B0F16" w:rsidRPr="0019527F" w:rsidRDefault="007B0F16" w:rsidP="007C7392">
            <w:pPr>
              <w:jc w:val="center"/>
            </w:pPr>
          </w:p>
        </w:tc>
        <w:tc>
          <w:tcPr>
            <w:tcW w:w="337" w:type="pct"/>
          </w:tcPr>
          <w:p w14:paraId="134DB0A0" w14:textId="77777777" w:rsidR="007B0F16" w:rsidRPr="0019527F" w:rsidRDefault="007B0F16" w:rsidP="007C7392">
            <w:pPr>
              <w:jc w:val="center"/>
            </w:pPr>
          </w:p>
        </w:tc>
        <w:tc>
          <w:tcPr>
            <w:tcW w:w="271" w:type="pct"/>
          </w:tcPr>
          <w:p w14:paraId="267DAAA4" w14:textId="77777777" w:rsidR="007B0F16" w:rsidRPr="0019527F" w:rsidRDefault="007B0F16" w:rsidP="007C7392">
            <w:pPr>
              <w:jc w:val="center"/>
            </w:pPr>
          </w:p>
        </w:tc>
      </w:tr>
      <w:tr w:rsidR="007B0F16" w:rsidRPr="0019527F" w14:paraId="1FB3031A" w14:textId="77777777" w:rsidTr="007C7392">
        <w:trPr>
          <w:trHeight w:val="397"/>
        </w:trPr>
        <w:tc>
          <w:tcPr>
            <w:tcW w:w="270" w:type="pct"/>
          </w:tcPr>
          <w:p w14:paraId="5791F5C3" w14:textId="77777777" w:rsidR="007B0F16" w:rsidRPr="0019527F" w:rsidRDefault="007B0F16" w:rsidP="007C7392">
            <w:pPr>
              <w:jc w:val="center"/>
            </w:pPr>
            <w:r w:rsidRPr="0019527F">
              <w:t>2.</w:t>
            </w:r>
          </w:p>
        </w:tc>
        <w:tc>
          <w:tcPr>
            <w:tcW w:w="136" w:type="pct"/>
          </w:tcPr>
          <w:p w14:paraId="158E22E4" w14:textId="77777777" w:rsidR="007B0F16" w:rsidRPr="0019527F" w:rsidRDefault="007B0F16" w:rsidP="007C7392">
            <w:pPr>
              <w:jc w:val="center"/>
            </w:pPr>
          </w:p>
        </w:tc>
        <w:tc>
          <w:tcPr>
            <w:tcW w:w="3648" w:type="pct"/>
          </w:tcPr>
          <w:p w14:paraId="08DD51A2" w14:textId="77777777" w:rsidR="007B0F16" w:rsidRPr="0019527F" w:rsidRDefault="007B0F16" w:rsidP="007C7392">
            <w:pPr>
              <w:jc w:val="both"/>
            </w:pPr>
            <w:r w:rsidRPr="0019527F">
              <w:t>Enumerate the suggestions given by Ngugi for enabling Africa to break free from the clutches of Western control over its resources and culture.</w:t>
            </w:r>
          </w:p>
        </w:tc>
        <w:tc>
          <w:tcPr>
            <w:tcW w:w="338" w:type="pct"/>
          </w:tcPr>
          <w:p w14:paraId="2D916E4C" w14:textId="77777777" w:rsidR="007B0F16" w:rsidRPr="0019527F" w:rsidRDefault="007B0F16" w:rsidP="007C7392">
            <w:pPr>
              <w:jc w:val="center"/>
            </w:pPr>
            <w:r w:rsidRPr="0019527F">
              <w:t>CO2</w:t>
            </w:r>
          </w:p>
        </w:tc>
        <w:tc>
          <w:tcPr>
            <w:tcW w:w="337" w:type="pct"/>
          </w:tcPr>
          <w:p w14:paraId="3F412729" w14:textId="77777777" w:rsidR="007B0F16" w:rsidRPr="0019527F" w:rsidRDefault="007B0F16" w:rsidP="007C7392">
            <w:pPr>
              <w:jc w:val="center"/>
            </w:pPr>
            <w:r w:rsidRPr="0019527F">
              <w:t>U</w:t>
            </w:r>
          </w:p>
        </w:tc>
        <w:tc>
          <w:tcPr>
            <w:tcW w:w="271" w:type="pct"/>
          </w:tcPr>
          <w:p w14:paraId="418829A9" w14:textId="77777777" w:rsidR="007B0F16" w:rsidRPr="0019527F" w:rsidRDefault="007B0F16" w:rsidP="007C7392">
            <w:pPr>
              <w:jc w:val="center"/>
            </w:pPr>
            <w:r w:rsidRPr="0019527F">
              <w:t>20</w:t>
            </w:r>
          </w:p>
        </w:tc>
      </w:tr>
      <w:tr w:rsidR="007B0F16" w:rsidRPr="0019527F" w14:paraId="35E2BDDD" w14:textId="77777777" w:rsidTr="007C7392">
        <w:trPr>
          <w:trHeight w:val="397"/>
        </w:trPr>
        <w:tc>
          <w:tcPr>
            <w:tcW w:w="270" w:type="pct"/>
          </w:tcPr>
          <w:p w14:paraId="318AB398" w14:textId="77777777" w:rsidR="007B0F16" w:rsidRPr="0019527F" w:rsidRDefault="007B0F16" w:rsidP="007C7392">
            <w:pPr>
              <w:jc w:val="center"/>
            </w:pPr>
          </w:p>
        </w:tc>
        <w:tc>
          <w:tcPr>
            <w:tcW w:w="136" w:type="pct"/>
          </w:tcPr>
          <w:p w14:paraId="31189C12" w14:textId="77777777" w:rsidR="007B0F16" w:rsidRPr="0019527F" w:rsidRDefault="007B0F16" w:rsidP="007C7392">
            <w:pPr>
              <w:jc w:val="center"/>
            </w:pPr>
          </w:p>
        </w:tc>
        <w:tc>
          <w:tcPr>
            <w:tcW w:w="3648" w:type="pct"/>
          </w:tcPr>
          <w:p w14:paraId="18282DD1" w14:textId="77777777" w:rsidR="007B0F16" w:rsidRPr="0019527F" w:rsidRDefault="007B0F16" w:rsidP="007C7392">
            <w:pPr>
              <w:jc w:val="center"/>
            </w:pPr>
          </w:p>
        </w:tc>
        <w:tc>
          <w:tcPr>
            <w:tcW w:w="338" w:type="pct"/>
          </w:tcPr>
          <w:p w14:paraId="58726525" w14:textId="77777777" w:rsidR="007B0F16" w:rsidRPr="0019527F" w:rsidRDefault="007B0F16" w:rsidP="007C7392">
            <w:pPr>
              <w:jc w:val="center"/>
            </w:pPr>
          </w:p>
        </w:tc>
        <w:tc>
          <w:tcPr>
            <w:tcW w:w="337" w:type="pct"/>
          </w:tcPr>
          <w:p w14:paraId="379F1B74" w14:textId="77777777" w:rsidR="007B0F16" w:rsidRPr="0019527F" w:rsidRDefault="007B0F16" w:rsidP="007C7392">
            <w:pPr>
              <w:jc w:val="center"/>
            </w:pPr>
          </w:p>
        </w:tc>
        <w:tc>
          <w:tcPr>
            <w:tcW w:w="271" w:type="pct"/>
          </w:tcPr>
          <w:p w14:paraId="6DECF0E7" w14:textId="77777777" w:rsidR="007B0F16" w:rsidRPr="0019527F" w:rsidRDefault="007B0F16" w:rsidP="0015584F"/>
        </w:tc>
      </w:tr>
      <w:tr w:rsidR="007B0F16" w:rsidRPr="0019527F" w14:paraId="75E25D2E" w14:textId="77777777" w:rsidTr="007C7392">
        <w:trPr>
          <w:trHeight w:val="397"/>
        </w:trPr>
        <w:tc>
          <w:tcPr>
            <w:tcW w:w="270" w:type="pct"/>
          </w:tcPr>
          <w:p w14:paraId="569A8925" w14:textId="77777777" w:rsidR="007B0F16" w:rsidRPr="0019527F" w:rsidRDefault="007B0F16" w:rsidP="007C7392">
            <w:pPr>
              <w:jc w:val="center"/>
            </w:pPr>
            <w:r w:rsidRPr="0019527F">
              <w:t>3.</w:t>
            </w:r>
          </w:p>
        </w:tc>
        <w:tc>
          <w:tcPr>
            <w:tcW w:w="136" w:type="pct"/>
          </w:tcPr>
          <w:p w14:paraId="018C43AF" w14:textId="77777777" w:rsidR="007B0F16" w:rsidRPr="0019527F" w:rsidRDefault="007B0F16" w:rsidP="007C7392">
            <w:pPr>
              <w:jc w:val="center"/>
            </w:pPr>
          </w:p>
        </w:tc>
        <w:tc>
          <w:tcPr>
            <w:tcW w:w="3648" w:type="pct"/>
          </w:tcPr>
          <w:p w14:paraId="7D0D51FC" w14:textId="77777777" w:rsidR="007B0F16" w:rsidRPr="0019527F" w:rsidRDefault="007B0F16" w:rsidP="007C7392">
            <w:pPr>
              <w:jc w:val="both"/>
            </w:pPr>
            <w:r w:rsidRPr="0019527F">
              <w:t>Elucidate the concept of Carnivalesque and the four categories of carnivalistic sense of the world with reference to Bakhtin’s critical essay ‘Carnival and Carnivalesque’.</w:t>
            </w:r>
          </w:p>
        </w:tc>
        <w:tc>
          <w:tcPr>
            <w:tcW w:w="338" w:type="pct"/>
          </w:tcPr>
          <w:p w14:paraId="030F2058" w14:textId="77777777" w:rsidR="007B0F16" w:rsidRPr="0019527F" w:rsidRDefault="007B0F16" w:rsidP="007C7392">
            <w:pPr>
              <w:jc w:val="center"/>
            </w:pPr>
            <w:r w:rsidRPr="0019527F">
              <w:t>CO2</w:t>
            </w:r>
          </w:p>
        </w:tc>
        <w:tc>
          <w:tcPr>
            <w:tcW w:w="337" w:type="pct"/>
          </w:tcPr>
          <w:p w14:paraId="76588F48" w14:textId="77777777" w:rsidR="007B0F16" w:rsidRPr="0019527F" w:rsidRDefault="007B0F16" w:rsidP="007C7392">
            <w:pPr>
              <w:jc w:val="center"/>
            </w:pPr>
            <w:r w:rsidRPr="0019527F">
              <w:t>U</w:t>
            </w:r>
          </w:p>
        </w:tc>
        <w:tc>
          <w:tcPr>
            <w:tcW w:w="271" w:type="pct"/>
          </w:tcPr>
          <w:p w14:paraId="3E7DA9A8" w14:textId="77777777" w:rsidR="007B0F16" w:rsidRPr="0019527F" w:rsidRDefault="007B0F16" w:rsidP="007C7392">
            <w:pPr>
              <w:jc w:val="center"/>
            </w:pPr>
            <w:r w:rsidRPr="0019527F">
              <w:t>20</w:t>
            </w:r>
          </w:p>
        </w:tc>
      </w:tr>
      <w:tr w:rsidR="007B0F16" w:rsidRPr="0019527F" w14:paraId="2AB198FE" w14:textId="77777777" w:rsidTr="007C7392">
        <w:trPr>
          <w:trHeight w:val="397"/>
        </w:trPr>
        <w:tc>
          <w:tcPr>
            <w:tcW w:w="270" w:type="pct"/>
          </w:tcPr>
          <w:p w14:paraId="081DB509" w14:textId="77777777" w:rsidR="007B0F16" w:rsidRPr="0019527F" w:rsidRDefault="007B0F16" w:rsidP="007C7392"/>
        </w:tc>
        <w:tc>
          <w:tcPr>
            <w:tcW w:w="136" w:type="pct"/>
          </w:tcPr>
          <w:p w14:paraId="76B6CF8A" w14:textId="77777777" w:rsidR="007B0F16" w:rsidRPr="0019527F" w:rsidRDefault="007B0F16" w:rsidP="007C7392">
            <w:pPr>
              <w:jc w:val="center"/>
            </w:pPr>
          </w:p>
        </w:tc>
        <w:tc>
          <w:tcPr>
            <w:tcW w:w="3648" w:type="pct"/>
            <w:vAlign w:val="center"/>
          </w:tcPr>
          <w:p w14:paraId="5E44E6F4" w14:textId="77777777" w:rsidR="007B0F16" w:rsidRPr="0019527F" w:rsidRDefault="007B0F16" w:rsidP="007C7392">
            <w:pPr>
              <w:jc w:val="center"/>
            </w:pPr>
            <w:r w:rsidRPr="0019527F">
              <w:rPr>
                <w:b/>
                <w:bCs/>
              </w:rPr>
              <w:t>(OR)</w:t>
            </w:r>
          </w:p>
        </w:tc>
        <w:tc>
          <w:tcPr>
            <w:tcW w:w="338" w:type="pct"/>
          </w:tcPr>
          <w:p w14:paraId="145D085E" w14:textId="77777777" w:rsidR="007B0F16" w:rsidRPr="0019527F" w:rsidRDefault="007B0F16" w:rsidP="007C7392">
            <w:pPr>
              <w:jc w:val="center"/>
            </w:pPr>
          </w:p>
        </w:tc>
        <w:tc>
          <w:tcPr>
            <w:tcW w:w="337" w:type="pct"/>
          </w:tcPr>
          <w:p w14:paraId="5016BCF0" w14:textId="77777777" w:rsidR="007B0F16" w:rsidRPr="0019527F" w:rsidRDefault="007B0F16" w:rsidP="007C7392">
            <w:pPr>
              <w:jc w:val="center"/>
            </w:pPr>
          </w:p>
        </w:tc>
        <w:tc>
          <w:tcPr>
            <w:tcW w:w="271" w:type="pct"/>
          </w:tcPr>
          <w:p w14:paraId="135B2546" w14:textId="77777777" w:rsidR="007B0F16" w:rsidRPr="0019527F" w:rsidRDefault="007B0F16" w:rsidP="007C7392">
            <w:pPr>
              <w:jc w:val="center"/>
            </w:pPr>
          </w:p>
        </w:tc>
      </w:tr>
      <w:tr w:rsidR="007B0F16" w:rsidRPr="0019527F" w14:paraId="70715A53" w14:textId="77777777" w:rsidTr="007C7392">
        <w:trPr>
          <w:trHeight w:val="397"/>
        </w:trPr>
        <w:tc>
          <w:tcPr>
            <w:tcW w:w="270" w:type="pct"/>
          </w:tcPr>
          <w:p w14:paraId="7A470257" w14:textId="77777777" w:rsidR="007B0F16" w:rsidRPr="0019527F" w:rsidRDefault="007B0F16" w:rsidP="007C7392">
            <w:pPr>
              <w:jc w:val="center"/>
            </w:pPr>
            <w:r w:rsidRPr="0019527F">
              <w:t>4.</w:t>
            </w:r>
          </w:p>
        </w:tc>
        <w:tc>
          <w:tcPr>
            <w:tcW w:w="136" w:type="pct"/>
          </w:tcPr>
          <w:p w14:paraId="1131BB0B" w14:textId="77777777" w:rsidR="007B0F16" w:rsidRPr="0019527F" w:rsidRDefault="007B0F16" w:rsidP="007C7392">
            <w:pPr>
              <w:jc w:val="center"/>
            </w:pPr>
          </w:p>
        </w:tc>
        <w:tc>
          <w:tcPr>
            <w:tcW w:w="3648" w:type="pct"/>
          </w:tcPr>
          <w:p w14:paraId="3BE15D27" w14:textId="77777777" w:rsidR="007B0F16" w:rsidRPr="0019527F" w:rsidRDefault="007B0F16" w:rsidP="007C7392">
            <w:pPr>
              <w:jc w:val="both"/>
            </w:pPr>
            <w:r w:rsidRPr="0019527F">
              <w:t>‘The romantic artist’s theory of art is based upon a ‘pure’ art conception, one not muddied by the realities of the social-political world: imagination over reality.’ – Justify the statement using Raymond Williams’s essay ‘The Romantic Artist’.</w:t>
            </w:r>
          </w:p>
        </w:tc>
        <w:tc>
          <w:tcPr>
            <w:tcW w:w="338" w:type="pct"/>
          </w:tcPr>
          <w:p w14:paraId="4FBF77EF" w14:textId="77777777" w:rsidR="007B0F16" w:rsidRPr="0019527F" w:rsidRDefault="007B0F16" w:rsidP="007C7392">
            <w:pPr>
              <w:jc w:val="center"/>
            </w:pPr>
            <w:r w:rsidRPr="0019527F">
              <w:t>CO3</w:t>
            </w:r>
          </w:p>
        </w:tc>
        <w:tc>
          <w:tcPr>
            <w:tcW w:w="337" w:type="pct"/>
          </w:tcPr>
          <w:p w14:paraId="7F68F2B2" w14:textId="77777777" w:rsidR="007B0F16" w:rsidRPr="0019527F" w:rsidRDefault="007B0F16" w:rsidP="007C7392">
            <w:pPr>
              <w:jc w:val="center"/>
            </w:pPr>
            <w:r w:rsidRPr="0019527F">
              <w:t>An</w:t>
            </w:r>
          </w:p>
        </w:tc>
        <w:tc>
          <w:tcPr>
            <w:tcW w:w="271" w:type="pct"/>
          </w:tcPr>
          <w:p w14:paraId="7833A5ED" w14:textId="77777777" w:rsidR="007B0F16" w:rsidRPr="0019527F" w:rsidRDefault="007B0F16" w:rsidP="007C7392">
            <w:pPr>
              <w:jc w:val="center"/>
            </w:pPr>
            <w:r w:rsidRPr="0019527F">
              <w:t>20</w:t>
            </w:r>
          </w:p>
        </w:tc>
      </w:tr>
      <w:tr w:rsidR="007B0F16" w:rsidRPr="0019527F" w14:paraId="47616677" w14:textId="77777777" w:rsidTr="007C7392">
        <w:trPr>
          <w:trHeight w:val="397"/>
        </w:trPr>
        <w:tc>
          <w:tcPr>
            <w:tcW w:w="270" w:type="pct"/>
          </w:tcPr>
          <w:p w14:paraId="47A30B47" w14:textId="77777777" w:rsidR="007B0F16" w:rsidRPr="0019527F" w:rsidRDefault="007B0F16" w:rsidP="007C7392">
            <w:pPr>
              <w:jc w:val="center"/>
            </w:pPr>
          </w:p>
        </w:tc>
        <w:tc>
          <w:tcPr>
            <w:tcW w:w="136" w:type="pct"/>
          </w:tcPr>
          <w:p w14:paraId="54F476A3" w14:textId="77777777" w:rsidR="007B0F16" w:rsidRPr="0019527F" w:rsidRDefault="007B0F16" w:rsidP="007C7392">
            <w:pPr>
              <w:jc w:val="center"/>
            </w:pPr>
          </w:p>
        </w:tc>
        <w:tc>
          <w:tcPr>
            <w:tcW w:w="3648" w:type="pct"/>
          </w:tcPr>
          <w:p w14:paraId="41782EDF" w14:textId="77777777" w:rsidR="007B0F16" w:rsidRPr="0019527F" w:rsidRDefault="007B0F16" w:rsidP="007C7392">
            <w:pPr>
              <w:jc w:val="center"/>
            </w:pPr>
          </w:p>
        </w:tc>
        <w:tc>
          <w:tcPr>
            <w:tcW w:w="338" w:type="pct"/>
          </w:tcPr>
          <w:p w14:paraId="3AAAEAD1" w14:textId="77777777" w:rsidR="007B0F16" w:rsidRPr="0019527F" w:rsidRDefault="007B0F16" w:rsidP="007C7392">
            <w:pPr>
              <w:jc w:val="center"/>
            </w:pPr>
          </w:p>
        </w:tc>
        <w:tc>
          <w:tcPr>
            <w:tcW w:w="337" w:type="pct"/>
          </w:tcPr>
          <w:p w14:paraId="49FF2A8B" w14:textId="77777777" w:rsidR="007B0F16" w:rsidRPr="0019527F" w:rsidRDefault="007B0F16" w:rsidP="007C7392">
            <w:pPr>
              <w:jc w:val="center"/>
            </w:pPr>
          </w:p>
        </w:tc>
        <w:tc>
          <w:tcPr>
            <w:tcW w:w="271" w:type="pct"/>
          </w:tcPr>
          <w:p w14:paraId="5D0FEF6F" w14:textId="77777777" w:rsidR="007B0F16" w:rsidRPr="0019527F" w:rsidRDefault="007B0F16" w:rsidP="007C7392">
            <w:pPr>
              <w:jc w:val="center"/>
            </w:pPr>
          </w:p>
        </w:tc>
      </w:tr>
      <w:tr w:rsidR="007B0F16" w:rsidRPr="0019527F" w14:paraId="17F188B8" w14:textId="77777777" w:rsidTr="007C7392">
        <w:trPr>
          <w:trHeight w:val="397"/>
        </w:trPr>
        <w:tc>
          <w:tcPr>
            <w:tcW w:w="270" w:type="pct"/>
          </w:tcPr>
          <w:p w14:paraId="7EA4C7B5" w14:textId="77777777" w:rsidR="007B0F16" w:rsidRPr="0019527F" w:rsidRDefault="007B0F16" w:rsidP="007C7392">
            <w:pPr>
              <w:jc w:val="center"/>
            </w:pPr>
            <w:r w:rsidRPr="0019527F">
              <w:t>5.</w:t>
            </w:r>
          </w:p>
        </w:tc>
        <w:tc>
          <w:tcPr>
            <w:tcW w:w="136" w:type="pct"/>
          </w:tcPr>
          <w:p w14:paraId="128E5ADA" w14:textId="77777777" w:rsidR="007B0F16" w:rsidRPr="0019527F" w:rsidRDefault="007B0F16" w:rsidP="007C7392">
            <w:pPr>
              <w:jc w:val="center"/>
            </w:pPr>
          </w:p>
        </w:tc>
        <w:tc>
          <w:tcPr>
            <w:tcW w:w="3648" w:type="pct"/>
          </w:tcPr>
          <w:p w14:paraId="7A40067A" w14:textId="77777777" w:rsidR="007B0F16" w:rsidRPr="0019527F" w:rsidRDefault="007B0F16" w:rsidP="007C7392">
            <w:pPr>
              <w:jc w:val="both"/>
            </w:pPr>
            <w:r w:rsidRPr="0019527F">
              <w:t>What does Lacan say about the ‘inmixing of an Otherness’ as a prerequisite to any subject?</w:t>
            </w:r>
          </w:p>
        </w:tc>
        <w:tc>
          <w:tcPr>
            <w:tcW w:w="338" w:type="pct"/>
          </w:tcPr>
          <w:p w14:paraId="054579C0" w14:textId="77777777" w:rsidR="007B0F16" w:rsidRPr="0019527F" w:rsidRDefault="007B0F16" w:rsidP="007C7392">
            <w:pPr>
              <w:jc w:val="center"/>
            </w:pPr>
            <w:r w:rsidRPr="0019527F">
              <w:t>CO3</w:t>
            </w:r>
          </w:p>
        </w:tc>
        <w:tc>
          <w:tcPr>
            <w:tcW w:w="337" w:type="pct"/>
          </w:tcPr>
          <w:p w14:paraId="555C5EF0" w14:textId="77777777" w:rsidR="007B0F16" w:rsidRPr="0019527F" w:rsidRDefault="007B0F16" w:rsidP="007C7392">
            <w:pPr>
              <w:jc w:val="center"/>
            </w:pPr>
            <w:r w:rsidRPr="0019527F">
              <w:t>An</w:t>
            </w:r>
          </w:p>
        </w:tc>
        <w:tc>
          <w:tcPr>
            <w:tcW w:w="271" w:type="pct"/>
          </w:tcPr>
          <w:p w14:paraId="53B31320" w14:textId="77777777" w:rsidR="007B0F16" w:rsidRPr="0019527F" w:rsidRDefault="007B0F16" w:rsidP="007C7392">
            <w:pPr>
              <w:jc w:val="center"/>
            </w:pPr>
            <w:r w:rsidRPr="0019527F">
              <w:t>20</w:t>
            </w:r>
          </w:p>
        </w:tc>
      </w:tr>
      <w:tr w:rsidR="007B0F16" w:rsidRPr="0019527F" w14:paraId="7C89BD03" w14:textId="77777777" w:rsidTr="007C7392">
        <w:trPr>
          <w:trHeight w:val="397"/>
        </w:trPr>
        <w:tc>
          <w:tcPr>
            <w:tcW w:w="270" w:type="pct"/>
          </w:tcPr>
          <w:p w14:paraId="2816C95F" w14:textId="77777777" w:rsidR="007B0F16" w:rsidRPr="0019527F" w:rsidRDefault="007B0F16" w:rsidP="007C7392">
            <w:pPr>
              <w:jc w:val="center"/>
            </w:pPr>
          </w:p>
        </w:tc>
        <w:tc>
          <w:tcPr>
            <w:tcW w:w="136" w:type="pct"/>
          </w:tcPr>
          <w:p w14:paraId="0D3802C7" w14:textId="77777777" w:rsidR="007B0F16" w:rsidRPr="0019527F" w:rsidRDefault="007B0F16" w:rsidP="007C7392">
            <w:pPr>
              <w:jc w:val="center"/>
            </w:pPr>
          </w:p>
        </w:tc>
        <w:tc>
          <w:tcPr>
            <w:tcW w:w="3648" w:type="pct"/>
            <w:vAlign w:val="center"/>
          </w:tcPr>
          <w:p w14:paraId="38CF47C9" w14:textId="77777777" w:rsidR="007B0F16" w:rsidRPr="0019527F" w:rsidRDefault="007B0F16" w:rsidP="007C7392">
            <w:pPr>
              <w:jc w:val="center"/>
            </w:pPr>
            <w:r w:rsidRPr="0019527F">
              <w:rPr>
                <w:b/>
                <w:bCs/>
              </w:rPr>
              <w:t>(OR)</w:t>
            </w:r>
          </w:p>
        </w:tc>
        <w:tc>
          <w:tcPr>
            <w:tcW w:w="338" w:type="pct"/>
          </w:tcPr>
          <w:p w14:paraId="0301CC68" w14:textId="77777777" w:rsidR="007B0F16" w:rsidRPr="0019527F" w:rsidRDefault="007B0F16" w:rsidP="007C7392">
            <w:pPr>
              <w:jc w:val="center"/>
            </w:pPr>
          </w:p>
        </w:tc>
        <w:tc>
          <w:tcPr>
            <w:tcW w:w="337" w:type="pct"/>
          </w:tcPr>
          <w:p w14:paraId="770B51D9" w14:textId="77777777" w:rsidR="007B0F16" w:rsidRPr="0019527F" w:rsidRDefault="007B0F16" w:rsidP="007C7392">
            <w:pPr>
              <w:jc w:val="center"/>
            </w:pPr>
          </w:p>
        </w:tc>
        <w:tc>
          <w:tcPr>
            <w:tcW w:w="271" w:type="pct"/>
          </w:tcPr>
          <w:p w14:paraId="084FE826" w14:textId="77777777" w:rsidR="007B0F16" w:rsidRPr="0019527F" w:rsidRDefault="007B0F16" w:rsidP="007C7392">
            <w:pPr>
              <w:jc w:val="center"/>
            </w:pPr>
          </w:p>
        </w:tc>
      </w:tr>
      <w:tr w:rsidR="007B0F16" w:rsidRPr="0019527F" w14:paraId="4C90762A" w14:textId="77777777" w:rsidTr="007C7392">
        <w:trPr>
          <w:trHeight w:val="397"/>
        </w:trPr>
        <w:tc>
          <w:tcPr>
            <w:tcW w:w="270" w:type="pct"/>
          </w:tcPr>
          <w:p w14:paraId="4B2519AB" w14:textId="77777777" w:rsidR="007B0F16" w:rsidRPr="0019527F" w:rsidRDefault="007B0F16" w:rsidP="007C7392">
            <w:pPr>
              <w:jc w:val="center"/>
            </w:pPr>
            <w:r w:rsidRPr="0019527F">
              <w:t>6.</w:t>
            </w:r>
          </w:p>
        </w:tc>
        <w:tc>
          <w:tcPr>
            <w:tcW w:w="136" w:type="pct"/>
          </w:tcPr>
          <w:p w14:paraId="69569F71" w14:textId="77777777" w:rsidR="007B0F16" w:rsidRPr="0019527F" w:rsidRDefault="007B0F16" w:rsidP="007C7392">
            <w:pPr>
              <w:jc w:val="center"/>
            </w:pPr>
          </w:p>
        </w:tc>
        <w:tc>
          <w:tcPr>
            <w:tcW w:w="3648" w:type="pct"/>
          </w:tcPr>
          <w:p w14:paraId="3B2FA897" w14:textId="77777777" w:rsidR="007B0F16" w:rsidRPr="0019527F" w:rsidRDefault="007B0F16" w:rsidP="007C7392">
            <w:pPr>
              <w:jc w:val="both"/>
            </w:pPr>
            <w:r w:rsidRPr="0019527F">
              <w:t>Explain the main idea that Stanley Fish conveys in his essay, ‘How to Recognize a Poem When You See One in detail’.</w:t>
            </w:r>
          </w:p>
        </w:tc>
        <w:tc>
          <w:tcPr>
            <w:tcW w:w="338" w:type="pct"/>
          </w:tcPr>
          <w:p w14:paraId="2E6369F8" w14:textId="77777777" w:rsidR="007B0F16" w:rsidRPr="0019527F" w:rsidRDefault="007B0F16" w:rsidP="007C7392">
            <w:pPr>
              <w:jc w:val="center"/>
            </w:pPr>
            <w:r w:rsidRPr="0019527F">
              <w:t>CO4</w:t>
            </w:r>
          </w:p>
        </w:tc>
        <w:tc>
          <w:tcPr>
            <w:tcW w:w="337" w:type="pct"/>
          </w:tcPr>
          <w:p w14:paraId="36E52304" w14:textId="77777777" w:rsidR="007B0F16" w:rsidRPr="0019527F" w:rsidRDefault="007B0F16" w:rsidP="007C7392">
            <w:pPr>
              <w:jc w:val="center"/>
            </w:pPr>
            <w:r w:rsidRPr="0019527F">
              <w:t>R</w:t>
            </w:r>
          </w:p>
        </w:tc>
        <w:tc>
          <w:tcPr>
            <w:tcW w:w="271" w:type="pct"/>
          </w:tcPr>
          <w:p w14:paraId="0F7D14B7" w14:textId="77777777" w:rsidR="007B0F16" w:rsidRPr="0019527F" w:rsidRDefault="007B0F16" w:rsidP="007C7392">
            <w:pPr>
              <w:jc w:val="center"/>
            </w:pPr>
            <w:r w:rsidRPr="0019527F">
              <w:t>20</w:t>
            </w:r>
          </w:p>
        </w:tc>
      </w:tr>
      <w:tr w:rsidR="007B0F16" w:rsidRPr="0019527F" w14:paraId="2804FFB1" w14:textId="77777777" w:rsidTr="007C7392">
        <w:trPr>
          <w:trHeight w:val="397"/>
        </w:trPr>
        <w:tc>
          <w:tcPr>
            <w:tcW w:w="270" w:type="pct"/>
          </w:tcPr>
          <w:p w14:paraId="5D120040" w14:textId="77777777" w:rsidR="007B0F16" w:rsidRPr="0019527F" w:rsidRDefault="007B0F16" w:rsidP="007C7392">
            <w:pPr>
              <w:jc w:val="center"/>
            </w:pPr>
          </w:p>
        </w:tc>
        <w:tc>
          <w:tcPr>
            <w:tcW w:w="136" w:type="pct"/>
          </w:tcPr>
          <w:p w14:paraId="16A06CAC" w14:textId="77777777" w:rsidR="007B0F16" w:rsidRPr="0019527F" w:rsidRDefault="007B0F16" w:rsidP="007C7392">
            <w:pPr>
              <w:jc w:val="center"/>
            </w:pPr>
          </w:p>
        </w:tc>
        <w:tc>
          <w:tcPr>
            <w:tcW w:w="3648" w:type="pct"/>
          </w:tcPr>
          <w:p w14:paraId="2375B8A9" w14:textId="77777777" w:rsidR="007B0F16" w:rsidRPr="0019527F" w:rsidRDefault="007B0F16" w:rsidP="007C7392">
            <w:pPr>
              <w:jc w:val="center"/>
            </w:pPr>
          </w:p>
        </w:tc>
        <w:tc>
          <w:tcPr>
            <w:tcW w:w="338" w:type="pct"/>
          </w:tcPr>
          <w:p w14:paraId="7639EB61" w14:textId="77777777" w:rsidR="007B0F16" w:rsidRPr="0019527F" w:rsidRDefault="007B0F16" w:rsidP="007C7392">
            <w:pPr>
              <w:jc w:val="center"/>
            </w:pPr>
          </w:p>
        </w:tc>
        <w:tc>
          <w:tcPr>
            <w:tcW w:w="337" w:type="pct"/>
          </w:tcPr>
          <w:p w14:paraId="2707ED17" w14:textId="77777777" w:rsidR="007B0F16" w:rsidRPr="0019527F" w:rsidRDefault="007B0F16" w:rsidP="007C7392">
            <w:pPr>
              <w:jc w:val="center"/>
            </w:pPr>
          </w:p>
        </w:tc>
        <w:tc>
          <w:tcPr>
            <w:tcW w:w="271" w:type="pct"/>
          </w:tcPr>
          <w:p w14:paraId="761F40C7" w14:textId="77777777" w:rsidR="007B0F16" w:rsidRPr="0019527F" w:rsidRDefault="007B0F16" w:rsidP="007C7392">
            <w:pPr>
              <w:jc w:val="center"/>
            </w:pPr>
          </w:p>
        </w:tc>
      </w:tr>
      <w:tr w:rsidR="007B0F16" w:rsidRPr="0019527F" w14:paraId="31315747" w14:textId="77777777" w:rsidTr="007C7392">
        <w:trPr>
          <w:trHeight w:val="397"/>
        </w:trPr>
        <w:tc>
          <w:tcPr>
            <w:tcW w:w="270" w:type="pct"/>
          </w:tcPr>
          <w:p w14:paraId="62D1E444" w14:textId="77777777" w:rsidR="007B0F16" w:rsidRPr="0019527F" w:rsidRDefault="007B0F16" w:rsidP="007C7392">
            <w:pPr>
              <w:jc w:val="center"/>
            </w:pPr>
            <w:r w:rsidRPr="0019527F">
              <w:t>7.</w:t>
            </w:r>
          </w:p>
        </w:tc>
        <w:tc>
          <w:tcPr>
            <w:tcW w:w="136" w:type="pct"/>
          </w:tcPr>
          <w:p w14:paraId="292F0309" w14:textId="77777777" w:rsidR="007B0F16" w:rsidRPr="0019527F" w:rsidRDefault="007B0F16" w:rsidP="007C7392">
            <w:pPr>
              <w:jc w:val="center"/>
            </w:pPr>
          </w:p>
        </w:tc>
        <w:tc>
          <w:tcPr>
            <w:tcW w:w="3648" w:type="pct"/>
          </w:tcPr>
          <w:p w14:paraId="0B942D31" w14:textId="77777777" w:rsidR="007B0F16" w:rsidRPr="0019527F" w:rsidRDefault="007B0F16" w:rsidP="007C7392">
            <w:pPr>
              <w:jc w:val="both"/>
            </w:pPr>
            <w:r w:rsidRPr="0019527F">
              <w:t xml:space="preserve">‘Men in literature have been seen as individuals, women merely as examples of a gender’ - Justify this with reference to Atwood’s </w:t>
            </w:r>
            <w:r w:rsidRPr="0019527F">
              <w:rPr>
                <w:i/>
              </w:rPr>
              <w:t>The Curse of Eve - Or, What I Learned in School.</w:t>
            </w:r>
          </w:p>
        </w:tc>
        <w:tc>
          <w:tcPr>
            <w:tcW w:w="338" w:type="pct"/>
          </w:tcPr>
          <w:p w14:paraId="4E9657C3" w14:textId="77777777" w:rsidR="007B0F16" w:rsidRPr="0019527F" w:rsidRDefault="007B0F16" w:rsidP="007C7392">
            <w:pPr>
              <w:jc w:val="center"/>
            </w:pPr>
            <w:r w:rsidRPr="0019527F">
              <w:t>CO4</w:t>
            </w:r>
          </w:p>
        </w:tc>
        <w:tc>
          <w:tcPr>
            <w:tcW w:w="337" w:type="pct"/>
          </w:tcPr>
          <w:p w14:paraId="78B1BF0F" w14:textId="77777777" w:rsidR="007B0F16" w:rsidRPr="0019527F" w:rsidRDefault="007B0F16" w:rsidP="007C7392">
            <w:pPr>
              <w:jc w:val="center"/>
            </w:pPr>
            <w:r w:rsidRPr="0019527F">
              <w:t>An</w:t>
            </w:r>
          </w:p>
        </w:tc>
        <w:tc>
          <w:tcPr>
            <w:tcW w:w="271" w:type="pct"/>
          </w:tcPr>
          <w:p w14:paraId="55FB9FE1" w14:textId="77777777" w:rsidR="007B0F16" w:rsidRPr="0019527F" w:rsidRDefault="007B0F16" w:rsidP="007C7392">
            <w:pPr>
              <w:jc w:val="center"/>
            </w:pPr>
            <w:r w:rsidRPr="0019527F">
              <w:t>20</w:t>
            </w:r>
          </w:p>
        </w:tc>
      </w:tr>
      <w:tr w:rsidR="007B0F16" w:rsidRPr="0019527F" w14:paraId="169084AC" w14:textId="77777777" w:rsidTr="007C7392">
        <w:trPr>
          <w:trHeight w:val="397"/>
        </w:trPr>
        <w:tc>
          <w:tcPr>
            <w:tcW w:w="270" w:type="pct"/>
          </w:tcPr>
          <w:p w14:paraId="4CEDFEC8" w14:textId="77777777" w:rsidR="007B0F16" w:rsidRPr="0019527F" w:rsidRDefault="007B0F16" w:rsidP="007C7392">
            <w:pPr>
              <w:jc w:val="center"/>
            </w:pPr>
          </w:p>
        </w:tc>
        <w:tc>
          <w:tcPr>
            <w:tcW w:w="136" w:type="pct"/>
          </w:tcPr>
          <w:p w14:paraId="61541D24" w14:textId="77777777" w:rsidR="007B0F16" w:rsidRPr="0019527F" w:rsidRDefault="007B0F16" w:rsidP="007C7392">
            <w:pPr>
              <w:jc w:val="center"/>
            </w:pPr>
          </w:p>
        </w:tc>
        <w:tc>
          <w:tcPr>
            <w:tcW w:w="3648" w:type="pct"/>
            <w:vAlign w:val="center"/>
          </w:tcPr>
          <w:p w14:paraId="72EEC9CA" w14:textId="77777777" w:rsidR="007B0F16" w:rsidRPr="0019527F" w:rsidRDefault="007B0F16" w:rsidP="007C7392">
            <w:pPr>
              <w:jc w:val="center"/>
              <w:rPr>
                <w:bCs/>
              </w:rPr>
            </w:pPr>
            <w:r w:rsidRPr="0019527F">
              <w:rPr>
                <w:b/>
                <w:bCs/>
              </w:rPr>
              <w:t>(OR)</w:t>
            </w:r>
          </w:p>
        </w:tc>
        <w:tc>
          <w:tcPr>
            <w:tcW w:w="338" w:type="pct"/>
          </w:tcPr>
          <w:p w14:paraId="4DC030CF" w14:textId="77777777" w:rsidR="007B0F16" w:rsidRPr="0019527F" w:rsidRDefault="007B0F16" w:rsidP="007C7392">
            <w:pPr>
              <w:jc w:val="center"/>
            </w:pPr>
          </w:p>
        </w:tc>
        <w:tc>
          <w:tcPr>
            <w:tcW w:w="337" w:type="pct"/>
          </w:tcPr>
          <w:p w14:paraId="611D5ABA" w14:textId="77777777" w:rsidR="007B0F16" w:rsidRPr="0019527F" w:rsidRDefault="007B0F16" w:rsidP="007C7392">
            <w:pPr>
              <w:jc w:val="center"/>
            </w:pPr>
          </w:p>
        </w:tc>
        <w:tc>
          <w:tcPr>
            <w:tcW w:w="271" w:type="pct"/>
          </w:tcPr>
          <w:p w14:paraId="3E2E7021" w14:textId="77777777" w:rsidR="007B0F16" w:rsidRPr="0019527F" w:rsidRDefault="007B0F16" w:rsidP="007C7392">
            <w:pPr>
              <w:jc w:val="center"/>
            </w:pPr>
          </w:p>
        </w:tc>
      </w:tr>
      <w:tr w:rsidR="007B0F16" w:rsidRPr="0019527F" w14:paraId="413A8230" w14:textId="77777777" w:rsidTr="007C7392">
        <w:trPr>
          <w:trHeight w:val="397"/>
        </w:trPr>
        <w:tc>
          <w:tcPr>
            <w:tcW w:w="270" w:type="pct"/>
          </w:tcPr>
          <w:p w14:paraId="413E766D" w14:textId="77777777" w:rsidR="007B0F16" w:rsidRPr="0019527F" w:rsidRDefault="007B0F16" w:rsidP="00AA17F5">
            <w:pPr>
              <w:jc w:val="center"/>
            </w:pPr>
            <w:r w:rsidRPr="0019527F">
              <w:t>8.</w:t>
            </w:r>
          </w:p>
        </w:tc>
        <w:tc>
          <w:tcPr>
            <w:tcW w:w="136" w:type="pct"/>
          </w:tcPr>
          <w:p w14:paraId="1452196E" w14:textId="77777777" w:rsidR="007B0F16" w:rsidRPr="0019527F" w:rsidRDefault="007B0F16" w:rsidP="00AA17F5">
            <w:pPr>
              <w:jc w:val="center"/>
            </w:pPr>
          </w:p>
        </w:tc>
        <w:tc>
          <w:tcPr>
            <w:tcW w:w="3648" w:type="pct"/>
          </w:tcPr>
          <w:p w14:paraId="2CA63EAB" w14:textId="77777777" w:rsidR="007B0F16" w:rsidRPr="0019527F" w:rsidRDefault="007B0F16" w:rsidP="00AA17F5">
            <w:pPr>
              <w:jc w:val="both"/>
              <w:rPr>
                <w:bCs/>
              </w:rPr>
            </w:pPr>
            <w:r w:rsidRPr="0019527F">
              <w:t>Explain in detail the seven propositions that differentiates a text from a work.</w:t>
            </w:r>
          </w:p>
        </w:tc>
        <w:tc>
          <w:tcPr>
            <w:tcW w:w="338" w:type="pct"/>
          </w:tcPr>
          <w:p w14:paraId="00BEF852" w14:textId="77777777" w:rsidR="007B0F16" w:rsidRPr="0019527F" w:rsidRDefault="007B0F16" w:rsidP="00AA17F5">
            <w:pPr>
              <w:jc w:val="center"/>
            </w:pPr>
            <w:r w:rsidRPr="0019527F">
              <w:t>CO5</w:t>
            </w:r>
          </w:p>
        </w:tc>
        <w:tc>
          <w:tcPr>
            <w:tcW w:w="337" w:type="pct"/>
          </w:tcPr>
          <w:p w14:paraId="39491F3B" w14:textId="77777777" w:rsidR="007B0F16" w:rsidRPr="0019527F" w:rsidRDefault="007B0F16" w:rsidP="00AA17F5">
            <w:pPr>
              <w:jc w:val="center"/>
            </w:pPr>
            <w:r w:rsidRPr="0019527F">
              <w:t>U</w:t>
            </w:r>
          </w:p>
        </w:tc>
        <w:tc>
          <w:tcPr>
            <w:tcW w:w="271" w:type="pct"/>
          </w:tcPr>
          <w:p w14:paraId="453FF22D" w14:textId="77777777" w:rsidR="007B0F16" w:rsidRPr="0019527F" w:rsidRDefault="007B0F16" w:rsidP="00AA17F5">
            <w:pPr>
              <w:jc w:val="center"/>
            </w:pPr>
            <w:r w:rsidRPr="0019527F">
              <w:t>20</w:t>
            </w:r>
          </w:p>
        </w:tc>
      </w:tr>
      <w:tr w:rsidR="007B0F16" w:rsidRPr="0019527F" w14:paraId="50B23490" w14:textId="77777777" w:rsidTr="007C7392">
        <w:trPr>
          <w:trHeight w:val="454"/>
        </w:trPr>
        <w:tc>
          <w:tcPr>
            <w:tcW w:w="5000" w:type="pct"/>
            <w:gridSpan w:val="6"/>
            <w:vAlign w:val="center"/>
          </w:tcPr>
          <w:p w14:paraId="7CA13D1B" w14:textId="77777777" w:rsidR="007B0F16" w:rsidRPr="0019527F" w:rsidRDefault="007B0F16" w:rsidP="00AA17F5">
            <w:pPr>
              <w:jc w:val="center"/>
            </w:pPr>
            <w:r w:rsidRPr="0019527F">
              <w:rPr>
                <w:b/>
                <w:bCs/>
              </w:rPr>
              <w:t>COMPULSORY QUESTION</w:t>
            </w:r>
          </w:p>
        </w:tc>
      </w:tr>
      <w:tr w:rsidR="007B0F16" w:rsidRPr="0019527F" w14:paraId="2C240624" w14:textId="77777777" w:rsidTr="007C7392">
        <w:trPr>
          <w:trHeight w:val="397"/>
        </w:trPr>
        <w:tc>
          <w:tcPr>
            <w:tcW w:w="270" w:type="pct"/>
          </w:tcPr>
          <w:p w14:paraId="5F97469C" w14:textId="77777777" w:rsidR="007B0F16" w:rsidRPr="0019527F" w:rsidRDefault="007B0F16" w:rsidP="00AA17F5">
            <w:pPr>
              <w:jc w:val="center"/>
            </w:pPr>
            <w:r w:rsidRPr="0019527F">
              <w:t>9.</w:t>
            </w:r>
          </w:p>
        </w:tc>
        <w:tc>
          <w:tcPr>
            <w:tcW w:w="136" w:type="pct"/>
          </w:tcPr>
          <w:p w14:paraId="497CC7C1" w14:textId="77777777" w:rsidR="007B0F16" w:rsidRPr="0019527F" w:rsidRDefault="007B0F16" w:rsidP="00AA17F5">
            <w:pPr>
              <w:jc w:val="center"/>
            </w:pPr>
          </w:p>
        </w:tc>
        <w:tc>
          <w:tcPr>
            <w:tcW w:w="3648" w:type="pct"/>
          </w:tcPr>
          <w:p w14:paraId="53082555" w14:textId="77777777" w:rsidR="007B0F16" w:rsidRPr="0019527F" w:rsidRDefault="007B0F16" w:rsidP="007C7392">
            <w:pPr>
              <w:jc w:val="both"/>
            </w:pPr>
            <w:r w:rsidRPr="0019527F">
              <w:t xml:space="preserve">‘The very postcolonial study by Europe maintains and prolongs imperial control over the subaltern.’ - Justify with reference to Spivak’s essay </w:t>
            </w:r>
            <w:r w:rsidRPr="0019527F">
              <w:rPr>
                <w:i/>
              </w:rPr>
              <w:t>Can the Subaltern Speak</w:t>
            </w:r>
            <w:r w:rsidRPr="0019527F">
              <w:t>?</w:t>
            </w:r>
          </w:p>
        </w:tc>
        <w:tc>
          <w:tcPr>
            <w:tcW w:w="338" w:type="pct"/>
          </w:tcPr>
          <w:p w14:paraId="7A8D0F22" w14:textId="77777777" w:rsidR="007B0F16" w:rsidRPr="0019527F" w:rsidRDefault="007B0F16" w:rsidP="00AA17F5">
            <w:pPr>
              <w:jc w:val="center"/>
            </w:pPr>
            <w:r w:rsidRPr="0019527F">
              <w:t>CO5</w:t>
            </w:r>
          </w:p>
        </w:tc>
        <w:tc>
          <w:tcPr>
            <w:tcW w:w="337" w:type="pct"/>
          </w:tcPr>
          <w:p w14:paraId="108A82B7" w14:textId="77777777" w:rsidR="007B0F16" w:rsidRPr="0019527F" w:rsidRDefault="007B0F16" w:rsidP="00AA17F5">
            <w:pPr>
              <w:jc w:val="center"/>
            </w:pPr>
            <w:r w:rsidRPr="0019527F">
              <w:t>An</w:t>
            </w:r>
          </w:p>
        </w:tc>
        <w:tc>
          <w:tcPr>
            <w:tcW w:w="271" w:type="pct"/>
          </w:tcPr>
          <w:p w14:paraId="2CC56798" w14:textId="77777777" w:rsidR="007B0F16" w:rsidRPr="0019527F" w:rsidRDefault="007B0F16" w:rsidP="00AA17F5">
            <w:pPr>
              <w:jc w:val="center"/>
            </w:pPr>
            <w:r w:rsidRPr="0019527F">
              <w:t>20</w:t>
            </w:r>
          </w:p>
        </w:tc>
      </w:tr>
    </w:tbl>
    <w:p w14:paraId="7D0C5756" w14:textId="77777777" w:rsidR="007B0F16" w:rsidRPr="00C5722D" w:rsidRDefault="007B0F16" w:rsidP="007C7392">
      <w:pPr>
        <w:jc w:val="center"/>
      </w:pPr>
      <w:r w:rsidRPr="00C5722D">
        <w:rPr>
          <w:b/>
          <w:bCs/>
        </w:rPr>
        <w:t>CO</w:t>
      </w:r>
      <w:r w:rsidRPr="00C5722D">
        <w:t xml:space="preserve"> – COURSE OUTCOME</w:t>
      </w:r>
      <w:r w:rsidRPr="00C5722D">
        <w:tab/>
        <w:t xml:space="preserve">        </w:t>
      </w:r>
      <w:r w:rsidRPr="00C5722D">
        <w:rPr>
          <w:b/>
          <w:bCs/>
        </w:rPr>
        <w:t>BL</w:t>
      </w:r>
      <w:r w:rsidRPr="00C5722D">
        <w:t xml:space="preserve"> – BLOOM’S LEVEL        </w:t>
      </w:r>
      <w:r w:rsidRPr="00C5722D">
        <w:rPr>
          <w:b/>
          <w:bCs/>
        </w:rPr>
        <w:t>M</w:t>
      </w:r>
      <w:r w:rsidRPr="00C5722D">
        <w:t xml:space="preserve"> – MARKS ALLOTTED</w:t>
      </w:r>
    </w:p>
    <w:p w14:paraId="5D7F6A4A" w14:textId="77777777" w:rsidR="007B0F16" w:rsidRDefault="007B0F16" w:rsidP="00856324"/>
    <w:tbl>
      <w:tblPr>
        <w:tblStyle w:val="TableGrid"/>
        <w:tblW w:w="0" w:type="auto"/>
        <w:tblLook w:val="04A0" w:firstRow="1" w:lastRow="0" w:firstColumn="1" w:lastColumn="0" w:noHBand="0" w:noVBand="1"/>
      </w:tblPr>
      <w:tblGrid>
        <w:gridCol w:w="674"/>
        <w:gridCol w:w="8343"/>
      </w:tblGrid>
      <w:tr w:rsidR="007B0F16" w14:paraId="39C65137" w14:textId="77777777" w:rsidTr="007C7392">
        <w:tc>
          <w:tcPr>
            <w:tcW w:w="675" w:type="dxa"/>
          </w:tcPr>
          <w:p w14:paraId="7C1D7005" w14:textId="77777777" w:rsidR="007B0F16" w:rsidRDefault="007B0F16" w:rsidP="007C7392"/>
        </w:tc>
        <w:tc>
          <w:tcPr>
            <w:tcW w:w="9782" w:type="dxa"/>
          </w:tcPr>
          <w:p w14:paraId="105F798A" w14:textId="77777777" w:rsidR="007B0F16" w:rsidRPr="007E5F37" w:rsidRDefault="007B0F16" w:rsidP="007C7392">
            <w:pPr>
              <w:jc w:val="center"/>
              <w:rPr>
                <w:b/>
              </w:rPr>
            </w:pPr>
            <w:r w:rsidRPr="007E5F37">
              <w:rPr>
                <w:b/>
              </w:rPr>
              <w:t>COURSE OUTCOMES</w:t>
            </w:r>
          </w:p>
        </w:tc>
      </w:tr>
      <w:tr w:rsidR="007B0F16" w14:paraId="2FD43E0D" w14:textId="77777777" w:rsidTr="007C7392">
        <w:tc>
          <w:tcPr>
            <w:tcW w:w="675" w:type="dxa"/>
          </w:tcPr>
          <w:p w14:paraId="082679A9" w14:textId="77777777" w:rsidR="007B0F16" w:rsidRDefault="007B0F16" w:rsidP="009D079D">
            <w:r>
              <w:t>CO1</w:t>
            </w:r>
          </w:p>
        </w:tc>
        <w:tc>
          <w:tcPr>
            <w:tcW w:w="9782" w:type="dxa"/>
          </w:tcPr>
          <w:p w14:paraId="4715F13B" w14:textId="77777777" w:rsidR="007B0F16" w:rsidRDefault="007B0F16" w:rsidP="007C7392">
            <w:r>
              <w:t>Gain the ability to analyze literary writings based on the ever evolving traditions of criticism</w:t>
            </w:r>
          </w:p>
        </w:tc>
      </w:tr>
      <w:tr w:rsidR="007B0F16" w14:paraId="27C63283" w14:textId="77777777" w:rsidTr="007C7392">
        <w:tc>
          <w:tcPr>
            <w:tcW w:w="675" w:type="dxa"/>
          </w:tcPr>
          <w:p w14:paraId="7C5D357C" w14:textId="77777777" w:rsidR="007B0F16" w:rsidRDefault="007B0F16" w:rsidP="009D079D">
            <w:r>
              <w:t>CO2</w:t>
            </w:r>
          </w:p>
        </w:tc>
        <w:tc>
          <w:tcPr>
            <w:tcW w:w="9782" w:type="dxa"/>
          </w:tcPr>
          <w:p w14:paraId="1ED9E22A" w14:textId="77777777" w:rsidR="007B0F16" w:rsidRDefault="007B0F16" w:rsidP="009D079D">
            <w:r>
              <w:t>Understand comparative perspective of the Eastern and Western critical traditions</w:t>
            </w:r>
          </w:p>
        </w:tc>
      </w:tr>
      <w:tr w:rsidR="007B0F16" w14:paraId="01DE5D1A" w14:textId="77777777" w:rsidTr="007C7392">
        <w:tc>
          <w:tcPr>
            <w:tcW w:w="675" w:type="dxa"/>
          </w:tcPr>
          <w:p w14:paraId="798C897A" w14:textId="77777777" w:rsidR="007B0F16" w:rsidRDefault="007B0F16" w:rsidP="009D079D">
            <w:r>
              <w:t>CO3</w:t>
            </w:r>
          </w:p>
        </w:tc>
        <w:tc>
          <w:tcPr>
            <w:tcW w:w="9782" w:type="dxa"/>
          </w:tcPr>
          <w:p w14:paraId="1F830EE0" w14:textId="77777777" w:rsidR="007B0F16" w:rsidRDefault="007B0F16" w:rsidP="007C7392">
            <w:r>
              <w:t>Acquire the skill to interpret literature effectively</w:t>
            </w:r>
          </w:p>
        </w:tc>
      </w:tr>
      <w:tr w:rsidR="007B0F16" w14:paraId="131ECEF2" w14:textId="77777777" w:rsidTr="007C7392">
        <w:tc>
          <w:tcPr>
            <w:tcW w:w="675" w:type="dxa"/>
          </w:tcPr>
          <w:p w14:paraId="4AA66AFD" w14:textId="77777777" w:rsidR="007B0F16" w:rsidRDefault="007B0F16" w:rsidP="009D079D">
            <w:r>
              <w:t>CO4</w:t>
            </w:r>
          </w:p>
        </w:tc>
        <w:tc>
          <w:tcPr>
            <w:tcW w:w="9782" w:type="dxa"/>
          </w:tcPr>
          <w:p w14:paraId="6D633CC2" w14:textId="77777777" w:rsidR="007B0F16" w:rsidRDefault="007B0F16" w:rsidP="007C7392">
            <w:r>
              <w:t>Apply concepts from literary theory and criticism in the analysis and interpretation of texts- explaining their interpretations</w:t>
            </w:r>
          </w:p>
        </w:tc>
      </w:tr>
      <w:tr w:rsidR="007B0F16" w14:paraId="3ED6244F" w14:textId="77777777" w:rsidTr="007C7392">
        <w:tc>
          <w:tcPr>
            <w:tcW w:w="675" w:type="dxa"/>
          </w:tcPr>
          <w:p w14:paraId="1FF5E61E" w14:textId="77777777" w:rsidR="007B0F16" w:rsidRDefault="007B0F16" w:rsidP="007C7392">
            <w:r>
              <w:t>CO5</w:t>
            </w:r>
          </w:p>
        </w:tc>
        <w:tc>
          <w:tcPr>
            <w:tcW w:w="9782" w:type="dxa"/>
          </w:tcPr>
          <w:p w14:paraId="3789DC53" w14:textId="77777777" w:rsidR="007B0F16" w:rsidRDefault="007B0F16" w:rsidP="007C7392">
            <w:r>
              <w:t xml:space="preserve"> Analyze instances of the variety of literary forms closely in terms of style- figurative language and convention</w:t>
            </w:r>
          </w:p>
        </w:tc>
      </w:tr>
      <w:tr w:rsidR="007B0F16" w14:paraId="488AC9B5" w14:textId="77777777" w:rsidTr="007C7392">
        <w:tc>
          <w:tcPr>
            <w:tcW w:w="675" w:type="dxa"/>
          </w:tcPr>
          <w:p w14:paraId="383BC178" w14:textId="77777777" w:rsidR="007B0F16" w:rsidRDefault="007B0F16" w:rsidP="007C7392">
            <w:r>
              <w:t>CO6</w:t>
            </w:r>
          </w:p>
        </w:tc>
        <w:tc>
          <w:tcPr>
            <w:tcW w:w="9782" w:type="dxa"/>
          </w:tcPr>
          <w:p w14:paraId="6779D91B" w14:textId="77777777" w:rsidR="007B0F16" w:rsidRDefault="007B0F16" w:rsidP="007C7392">
            <w:r>
              <w:t>Acquire proficiency in literary research and in the synthesis of research.</w:t>
            </w:r>
          </w:p>
        </w:tc>
      </w:tr>
    </w:tbl>
    <w:p w14:paraId="0F6909FC" w14:textId="77777777" w:rsidR="007B0F16" w:rsidRDefault="007B0F16" w:rsidP="00D75201"/>
    <w:p w14:paraId="4BB0CB3C" w14:textId="77777777" w:rsidR="007B0F16" w:rsidRDefault="007B0F16" w:rsidP="00D75201"/>
    <w:p w14:paraId="58718999" w14:textId="77777777" w:rsidR="007B0F16" w:rsidRDefault="007B0F16" w:rsidP="00D75201"/>
    <w:p w14:paraId="16B89364" w14:textId="77777777" w:rsidR="007B0F16" w:rsidRDefault="007B0F16" w:rsidP="00D75201"/>
    <w:p w14:paraId="41FB30E1" w14:textId="77777777" w:rsidR="007B0F16" w:rsidRDefault="007B0F16" w:rsidP="00D75201"/>
    <w:p w14:paraId="5C8F0180" w14:textId="77777777" w:rsidR="007B0F16" w:rsidRDefault="007B0F16" w:rsidP="00D75201"/>
    <w:p w14:paraId="75397C90" w14:textId="77777777" w:rsidR="007B0F16" w:rsidRDefault="007B0F16" w:rsidP="00D75201"/>
    <w:p w14:paraId="396CA430" w14:textId="77777777" w:rsidR="007B0F16" w:rsidRDefault="007B0F16" w:rsidP="00D75201"/>
    <w:p w14:paraId="17E3934A" w14:textId="77777777" w:rsidR="007B0F16" w:rsidRDefault="007B0F16" w:rsidP="00D75201"/>
    <w:p w14:paraId="10964D29" w14:textId="77777777" w:rsidR="007B0F16" w:rsidRDefault="007B0F16" w:rsidP="00D75201"/>
    <w:p w14:paraId="711AD81C" w14:textId="77777777" w:rsidR="007B0F16" w:rsidRDefault="007B0F16" w:rsidP="00D75201"/>
    <w:p w14:paraId="2DE1AF8C" w14:textId="77777777" w:rsidR="007B0F16" w:rsidRDefault="007B0F16" w:rsidP="00D75201"/>
    <w:p w14:paraId="46184DA0" w14:textId="77777777" w:rsidR="007B0F16" w:rsidRDefault="007B0F16" w:rsidP="00D75201"/>
    <w:p w14:paraId="2D66BCB5" w14:textId="77777777" w:rsidR="007B0F16" w:rsidRDefault="007B0F16" w:rsidP="00D75201"/>
    <w:p w14:paraId="59622D77" w14:textId="77777777" w:rsidR="007B0F16" w:rsidRDefault="007B0F16" w:rsidP="00D75201"/>
    <w:p w14:paraId="26771389" w14:textId="77777777" w:rsidR="007B0F16" w:rsidRDefault="007B0F16" w:rsidP="00D75201"/>
    <w:p w14:paraId="4135386D" w14:textId="77777777" w:rsidR="007B0F16" w:rsidRDefault="007B0F16" w:rsidP="00D75201"/>
    <w:p w14:paraId="31C27647" w14:textId="77777777" w:rsidR="007B0F16" w:rsidRDefault="007B0F16" w:rsidP="00D75201"/>
    <w:p w14:paraId="0C4062FA" w14:textId="77777777" w:rsidR="007B0F16" w:rsidRDefault="007B0F16" w:rsidP="00D75201"/>
    <w:p w14:paraId="1D21DADA" w14:textId="77777777" w:rsidR="007B0F16" w:rsidRDefault="007B0F16" w:rsidP="00D75201"/>
    <w:p w14:paraId="36D5A25B" w14:textId="77777777" w:rsidR="007B0F16" w:rsidRDefault="007B0F16" w:rsidP="00D75201"/>
    <w:p w14:paraId="3CC249A3" w14:textId="77777777" w:rsidR="007B0F16" w:rsidRDefault="007B0F16" w:rsidP="00D75201"/>
    <w:p w14:paraId="048FBE1F" w14:textId="77777777" w:rsidR="007B0F16" w:rsidRDefault="007B0F16" w:rsidP="00D75201"/>
    <w:p w14:paraId="197D5ED1" w14:textId="77777777" w:rsidR="007B0F16" w:rsidRDefault="007B0F16" w:rsidP="00D75201"/>
    <w:p w14:paraId="79AB2A33" w14:textId="77777777" w:rsidR="007B0F16" w:rsidRDefault="007B0F16" w:rsidP="00D75201"/>
    <w:p w14:paraId="367EE229" w14:textId="77777777" w:rsidR="007B0F16" w:rsidRDefault="007B0F16" w:rsidP="00D75201"/>
    <w:p w14:paraId="3CB70DA5" w14:textId="77777777" w:rsidR="007B0F16" w:rsidRDefault="007B0F16" w:rsidP="00D75201"/>
    <w:p w14:paraId="73FF9B18" w14:textId="77777777" w:rsidR="007B0F16" w:rsidRDefault="007B0F16">
      <w:pPr>
        <w:spacing w:after="200" w:line="276" w:lineRule="auto"/>
      </w:pPr>
      <w:r>
        <w:br w:type="page"/>
      </w:r>
    </w:p>
    <w:p w14:paraId="410A8308" w14:textId="689695D9" w:rsidR="007B0F16" w:rsidRDefault="007B0F16" w:rsidP="007C7392">
      <w:pPr>
        <w:jc w:val="center"/>
      </w:pPr>
      <w:r>
        <w:rPr>
          <w:rFonts w:ascii="Arial" w:hAnsi="Arial" w:cs="Arial"/>
          <w:noProof/>
          <w:lang w:val="en-IN" w:eastAsia="en-IN"/>
        </w:rPr>
        <w:drawing>
          <wp:inline distT="0" distB="0" distL="0" distR="0" wp14:anchorId="5B5F27A6" wp14:editId="6C80F254">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B51A744" w14:textId="77777777" w:rsidR="007B0F16" w:rsidRDefault="007B0F16" w:rsidP="007C7392">
      <w:pPr>
        <w:jc w:val="center"/>
        <w:rPr>
          <w:b/>
          <w:bCs/>
        </w:rPr>
      </w:pPr>
    </w:p>
    <w:p w14:paraId="168AC1FC" w14:textId="77777777" w:rsidR="007B0F16" w:rsidRDefault="007B0F16" w:rsidP="007C7392">
      <w:pPr>
        <w:jc w:val="center"/>
        <w:rPr>
          <w:b/>
          <w:bCs/>
        </w:rPr>
      </w:pPr>
      <w:r>
        <w:rPr>
          <w:b/>
          <w:bCs/>
        </w:rPr>
        <w:t>END SEMESTER EXAMINATION – MAY / JUNE 2025</w:t>
      </w:r>
    </w:p>
    <w:p w14:paraId="644091B3" w14:textId="77777777" w:rsidR="007B0F16" w:rsidRPr="003E5175" w:rsidRDefault="007B0F16"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B0F16" w:rsidRPr="005148B2" w14:paraId="778E2C54" w14:textId="77777777" w:rsidTr="007C7392">
        <w:trPr>
          <w:trHeight w:val="397"/>
          <w:jc w:val="center"/>
        </w:trPr>
        <w:tc>
          <w:tcPr>
            <w:tcW w:w="1702" w:type="dxa"/>
            <w:vAlign w:val="center"/>
          </w:tcPr>
          <w:p w14:paraId="1C225FDD" w14:textId="77777777" w:rsidR="007B0F16" w:rsidRPr="005148B2" w:rsidRDefault="007B0F16" w:rsidP="007C7392">
            <w:pPr>
              <w:pStyle w:val="Title"/>
              <w:jc w:val="left"/>
              <w:rPr>
                <w:b/>
                <w:sz w:val="22"/>
                <w:szCs w:val="22"/>
              </w:rPr>
            </w:pPr>
            <w:r w:rsidRPr="005148B2">
              <w:rPr>
                <w:b/>
                <w:sz w:val="22"/>
                <w:szCs w:val="22"/>
              </w:rPr>
              <w:t xml:space="preserve">Course Code      </w:t>
            </w:r>
          </w:p>
        </w:tc>
        <w:tc>
          <w:tcPr>
            <w:tcW w:w="6373" w:type="dxa"/>
            <w:vAlign w:val="center"/>
          </w:tcPr>
          <w:p w14:paraId="6DC460F9" w14:textId="77777777" w:rsidR="007B0F16" w:rsidRPr="005148B2" w:rsidRDefault="007B0F16" w:rsidP="007C7392">
            <w:pPr>
              <w:pStyle w:val="Title"/>
              <w:jc w:val="left"/>
              <w:rPr>
                <w:b/>
                <w:sz w:val="22"/>
                <w:szCs w:val="22"/>
              </w:rPr>
            </w:pPr>
            <w:r w:rsidRPr="005148B2">
              <w:rPr>
                <w:b/>
                <w:sz w:val="22"/>
                <w:szCs w:val="22"/>
              </w:rPr>
              <w:t>17MA3041</w:t>
            </w:r>
          </w:p>
        </w:tc>
        <w:tc>
          <w:tcPr>
            <w:tcW w:w="1706" w:type="dxa"/>
            <w:vAlign w:val="center"/>
          </w:tcPr>
          <w:p w14:paraId="21C9196F" w14:textId="77777777" w:rsidR="007B0F16" w:rsidRPr="005148B2" w:rsidRDefault="007B0F16" w:rsidP="007C7392">
            <w:pPr>
              <w:pStyle w:val="Title"/>
              <w:ind w:left="-468" w:firstLine="468"/>
              <w:jc w:val="left"/>
              <w:rPr>
                <w:sz w:val="22"/>
                <w:szCs w:val="22"/>
              </w:rPr>
            </w:pPr>
            <w:r w:rsidRPr="005148B2">
              <w:rPr>
                <w:b/>
                <w:bCs/>
                <w:sz w:val="22"/>
                <w:szCs w:val="22"/>
              </w:rPr>
              <w:t xml:space="preserve">Duration       </w:t>
            </w:r>
          </w:p>
        </w:tc>
        <w:tc>
          <w:tcPr>
            <w:tcW w:w="704" w:type="dxa"/>
            <w:vAlign w:val="center"/>
          </w:tcPr>
          <w:p w14:paraId="3AE17D3C" w14:textId="77777777" w:rsidR="007B0F16" w:rsidRPr="005148B2" w:rsidRDefault="007B0F16" w:rsidP="007C7392">
            <w:pPr>
              <w:pStyle w:val="Title"/>
              <w:jc w:val="left"/>
              <w:rPr>
                <w:b/>
                <w:sz w:val="22"/>
                <w:szCs w:val="22"/>
              </w:rPr>
            </w:pPr>
            <w:r w:rsidRPr="005148B2">
              <w:rPr>
                <w:b/>
                <w:sz w:val="22"/>
                <w:szCs w:val="22"/>
              </w:rPr>
              <w:t>3hrs</w:t>
            </w:r>
          </w:p>
        </w:tc>
      </w:tr>
      <w:tr w:rsidR="007B0F16" w:rsidRPr="005148B2" w14:paraId="345AFC77" w14:textId="77777777" w:rsidTr="007C7392">
        <w:trPr>
          <w:trHeight w:val="397"/>
          <w:jc w:val="center"/>
        </w:trPr>
        <w:tc>
          <w:tcPr>
            <w:tcW w:w="1702" w:type="dxa"/>
            <w:vAlign w:val="center"/>
          </w:tcPr>
          <w:p w14:paraId="244781F0" w14:textId="77777777" w:rsidR="007B0F16" w:rsidRPr="005148B2" w:rsidRDefault="007B0F16" w:rsidP="007C7392">
            <w:pPr>
              <w:pStyle w:val="Title"/>
              <w:ind w:right="-160"/>
              <w:jc w:val="left"/>
              <w:rPr>
                <w:b/>
                <w:sz w:val="22"/>
                <w:szCs w:val="22"/>
              </w:rPr>
            </w:pPr>
            <w:r w:rsidRPr="005148B2">
              <w:rPr>
                <w:b/>
                <w:sz w:val="22"/>
                <w:szCs w:val="22"/>
              </w:rPr>
              <w:t xml:space="preserve">Course Title     </w:t>
            </w:r>
          </w:p>
        </w:tc>
        <w:tc>
          <w:tcPr>
            <w:tcW w:w="6373" w:type="dxa"/>
            <w:vAlign w:val="center"/>
          </w:tcPr>
          <w:p w14:paraId="66508B8F" w14:textId="77777777" w:rsidR="007B0F16" w:rsidRPr="005148B2" w:rsidRDefault="007B0F16" w:rsidP="007C7392">
            <w:pPr>
              <w:pStyle w:val="Title"/>
              <w:jc w:val="left"/>
              <w:rPr>
                <w:b/>
                <w:sz w:val="22"/>
                <w:szCs w:val="22"/>
              </w:rPr>
            </w:pPr>
            <w:r w:rsidRPr="005148B2">
              <w:rPr>
                <w:b/>
                <w:sz w:val="22"/>
                <w:szCs w:val="22"/>
              </w:rPr>
              <w:t>MATHEMATICAL THEORY OF ELASTICITY</w:t>
            </w:r>
          </w:p>
        </w:tc>
        <w:tc>
          <w:tcPr>
            <w:tcW w:w="1706" w:type="dxa"/>
            <w:vAlign w:val="center"/>
          </w:tcPr>
          <w:p w14:paraId="3B06CFB5" w14:textId="77777777" w:rsidR="007B0F16" w:rsidRPr="005148B2" w:rsidRDefault="007B0F16" w:rsidP="007C7392">
            <w:pPr>
              <w:pStyle w:val="Title"/>
              <w:jc w:val="left"/>
              <w:rPr>
                <w:b/>
                <w:bCs/>
                <w:sz w:val="22"/>
                <w:szCs w:val="22"/>
              </w:rPr>
            </w:pPr>
            <w:r w:rsidRPr="005148B2">
              <w:rPr>
                <w:b/>
                <w:bCs/>
                <w:sz w:val="22"/>
                <w:szCs w:val="22"/>
              </w:rPr>
              <w:t xml:space="preserve">Max. Marks </w:t>
            </w:r>
          </w:p>
        </w:tc>
        <w:tc>
          <w:tcPr>
            <w:tcW w:w="704" w:type="dxa"/>
            <w:vAlign w:val="center"/>
          </w:tcPr>
          <w:p w14:paraId="0F5B15AB" w14:textId="77777777" w:rsidR="007B0F16" w:rsidRPr="005148B2" w:rsidRDefault="007B0F16" w:rsidP="007C7392">
            <w:pPr>
              <w:pStyle w:val="Title"/>
              <w:jc w:val="left"/>
              <w:rPr>
                <w:b/>
                <w:sz w:val="22"/>
                <w:szCs w:val="22"/>
              </w:rPr>
            </w:pPr>
            <w:r w:rsidRPr="005148B2">
              <w:rPr>
                <w:b/>
                <w:sz w:val="22"/>
                <w:szCs w:val="22"/>
              </w:rPr>
              <w:t>100</w:t>
            </w:r>
          </w:p>
        </w:tc>
      </w:tr>
    </w:tbl>
    <w:p w14:paraId="219435AD" w14:textId="77777777" w:rsidR="007B0F16" w:rsidRPr="003E5175" w:rsidRDefault="007B0F16" w:rsidP="007C7392">
      <w:pPr>
        <w:contextualSpacing/>
      </w:pPr>
    </w:p>
    <w:tbl>
      <w:tblPr>
        <w:tblStyle w:val="TableGrid"/>
        <w:tblW w:w="5234" w:type="pct"/>
        <w:jc w:val="center"/>
        <w:tblLook w:val="04A0" w:firstRow="1" w:lastRow="0" w:firstColumn="1" w:lastColumn="0" w:noHBand="0" w:noVBand="1"/>
      </w:tblPr>
      <w:tblGrid>
        <w:gridCol w:w="570"/>
        <w:gridCol w:w="396"/>
        <w:gridCol w:w="6810"/>
        <w:gridCol w:w="670"/>
        <w:gridCol w:w="537"/>
        <w:gridCol w:w="456"/>
      </w:tblGrid>
      <w:tr w:rsidR="007B0F16" w:rsidRPr="003E5175" w14:paraId="4DCF6208" w14:textId="77777777" w:rsidTr="007C7392">
        <w:trPr>
          <w:trHeight w:val="549"/>
          <w:jc w:val="center"/>
        </w:trPr>
        <w:tc>
          <w:tcPr>
            <w:tcW w:w="262" w:type="pct"/>
            <w:vAlign w:val="center"/>
          </w:tcPr>
          <w:p w14:paraId="4DDBFC86" w14:textId="77777777" w:rsidR="007B0F16" w:rsidRPr="003E5175" w:rsidRDefault="007B0F16" w:rsidP="007C7392">
            <w:pPr>
              <w:contextualSpacing/>
              <w:jc w:val="center"/>
              <w:rPr>
                <w:b/>
              </w:rPr>
            </w:pPr>
            <w:r w:rsidRPr="003E5175">
              <w:rPr>
                <w:b/>
              </w:rPr>
              <w:t>Q. No.</w:t>
            </w:r>
          </w:p>
        </w:tc>
        <w:tc>
          <w:tcPr>
            <w:tcW w:w="3900" w:type="pct"/>
            <w:gridSpan w:val="2"/>
            <w:vAlign w:val="center"/>
          </w:tcPr>
          <w:p w14:paraId="0B736FE2" w14:textId="77777777" w:rsidR="007B0F16" w:rsidRPr="003E5175" w:rsidRDefault="007B0F16" w:rsidP="007C7392">
            <w:pPr>
              <w:contextualSpacing/>
              <w:jc w:val="center"/>
              <w:rPr>
                <w:b/>
              </w:rPr>
            </w:pPr>
            <w:r w:rsidRPr="003E5175">
              <w:rPr>
                <w:b/>
              </w:rPr>
              <w:t>Questions</w:t>
            </w:r>
          </w:p>
        </w:tc>
        <w:tc>
          <w:tcPr>
            <w:tcW w:w="326" w:type="pct"/>
            <w:vAlign w:val="center"/>
          </w:tcPr>
          <w:p w14:paraId="6697E45A" w14:textId="77777777" w:rsidR="007B0F16" w:rsidRPr="003E5175" w:rsidRDefault="007B0F16" w:rsidP="007C7392">
            <w:pPr>
              <w:contextualSpacing/>
              <w:jc w:val="center"/>
              <w:rPr>
                <w:b/>
              </w:rPr>
            </w:pPr>
            <w:r w:rsidRPr="003E5175">
              <w:rPr>
                <w:b/>
              </w:rPr>
              <w:t>CO</w:t>
            </w:r>
          </w:p>
        </w:tc>
        <w:tc>
          <w:tcPr>
            <w:tcW w:w="260" w:type="pct"/>
            <w:vAlign w:val="center"/>
          </w:tcPr>
          <w:p w14:paraId="6C2033D3" w14:textId="77777777" w:rsidR="007B0F16" w:rsidRPr="003E5175" w:rsidRDefault="007B0F16" w:rsidP="007C7392">
            <w:pPr>
              <w:contextualSpacing/>
              <w:jc w:val="center"/>
              <w:rPr>
                <w:b/>
              </w:rPr>
            </w:pPr>
            <w:r w:rsidRPr="003E5175">
              <w:rPr>
                <w:b/>
              </w:rPr>
              <w:t>BL</w:t>
            </w:r>
          </w:p>
        </w:tc>
        <w:tc>
          <w:tcPr>
            <w:tcW w:w="252" w:type="pct"/>
            <w:vAlign w:val="center"/>
          </w:tcPr>
          <w:p w14:paraId="2A710B68" w14:textId="77777777" w:rsidR="007B0F16" w:rsidRPr="003E5175" w:rsidRDefault="007B0F16" w:rsidP="007C7392">
            <w:pPr>
              <w:contextualSpacing/>
              <w:jc w:val="center"/>
              <w:rPr>
                <w:b/>
              </w:rPr>
            </w:pPr>
            <w:r w:rsidRPr="003E5175">
              <w:rPr>
                <w:b/>
              </w:rPr>
              <w:t>M</w:t>
            </w:r>
          </w:p>
        </w:tc>
      </w:tr>
      <w:tr w:rsidR="007B0F16" w:rsidRPr="003E5175" w14:paraId="609EFAA4" w14:textId="77777777" w:rsidTr="007C7392">
        <w:trPr>
          <w:trHeight w:val="549"/>
          <w:jc w:val="center"/>
        </w:trPr>
        <w:tc>
          <w:tcPr>
            <w:tcW w:w="5000" w:type="pct"/>
            <w:gridSpan w:val="6"/>
          </w:tcPr>
          <w:p w14:paraId="27F0B129" w14:textId="77777777" w:rsidR="007B0F16" w:rsidRPr="003E5175" w:rsidRDefault="007B0F16" w:rsidP="007C7392">
            <w:pPr>
              <w:contextualSpacing/>
              <w:jc w:val="center"/>
              <w:rPr>
                <w:b/>
                <w:u w:val="single"/>
              </w:rPr>
            </w:pPr>
            <w:r w:rsidRPr="003E5175">
              <w:rPr>
                <w:b/>
                <w:u w:val="single"/>
              </w:rPr>
              <w:t>PART – A (4 X 20 = 80 MARKS)</w:t>
            </w:r>
          </w:p>
          <w:p w14:paraId="57C94D15" w14:textId="77777777" w:rsidR="007B0F16" w:rsidRPr="003E5175" w:rsidRDefault="007B0F16" w:rsidP="007C7392">
            <w:pPr>
              <w:contextualSpacing/>
              <w:jc w:val="center"/>
              <w:rPr>
                <w:b/>
              </w:rPr>
            </w:pPr>
            <w:r w:rsidRPr="003E5175">
              <w:rPr>
                <w:b/>
              </w:rPr>
              <w:t>(Answer all the Questions)</w:t>
            </w:r>
          </w:p>
        </w:tc>
      </w:tr>
      <w:tr w:rsidR="007B0F16" w:rsidRPr="003E5175" w14:paraId="0E55F0EE" w14:textId="77777777" w:rsidTr="007C7392">
        <w:trPr>
          <w:trHeight w:val="394"/>
          <w:jc w:val="center"/>
        </w:trPr>
        <w:tc>
          <w:tcPr>
            <w:tcW w:w="262" w:type="pct"/>
          </w:tcPr>
          <w:p w14:paraId="4E024184" w14:textId="77777777" w:rsidR="007B0F16" w:rsidRPr="003E5175" w:rsidRDefault="007B0F16" w:rsidP="007C7392">
            <w:pPr>
              <w:contextualSpacing/>
              <w:jc w:val="center"/>
            </w:pPr>
            <w:r w:rsidRPr="003E5175">
              <w:t>1.</w:t>
            </w:r>
          </w:p>
        </w:tc>
        <w:tc>
          <w:tcPr>
            <w:tcW w:w="182" w:type="pct"/>
          </w:tcPr>
          <w:p w14:paraId="479839EC" w14:textId="77777777" w:rsidR="007B0F16" w:rsidRPr="003E5175" w:rsidRDefault="007B0F16" w:rsidP="007C7392">
            <w:pPr>
              <w:contextualSpacing/>
              <w:jc w:val="center"/>
            </w:pPr>
            <w:r w:rsidRPr="003E5175">
              <w:t>a</w:t>
            </w:r>
            <w:r>
              <w:t>.</w:t>
            </w:r>
          </w:p>
        </w:tc>
        <w:tc>
          <w:tcPr>
            <w:tcW w:w="3718" w:type="pct"/>
            <w:vAlign w:val="bottom"/>
          </w:tcPr>
          <w:p w14:paraId="35F2EBD3" w14:textId="77777777" w:rsidR="007B0F16" w:rsidRDefault="007B0F16" w:rsidP="007C7392">
            <w:pPr>
              <w:autoSpaceDE w:val="0"/>
              <w:autoSpaceDN w:val="0"/>
              <w:adjustRightInd w:val="0"/>
              <w:ind w:left="49"/>
              <w:jc w:val="both"/>
            </w:pPr>
            <w:r>
              <w:t xml:space="preserve">A rectangular steel bar having a cross section 2cm </w:t>
            </w:r>
            <m:oMath>
              <m:r>
                <w:rPr>
                  <w:rFonts w:ascii="Cambria Math" w:hAnsi="Cambria Math"/>
                </w:rPr>
                <m:t>×</m:t>
              </m:r>
            </m:oMath>
            <w:r>
              <w:t xml:space="preserve"> 3cm is subjected to tensile force of 6000N(612.2kgf). If the axes are chosen, determine  the normal and shear stresses on a plane whose normal has the following  direction cosines:  </w:t>
            </w:r>
          </w:p>
          <w:p w14:paraId="434DD65E" w14:textId="77777777" w:rsidR="007B0F16" w:rsidRDefault="007B0F16" w:rsidP="007C7392">
            <w:pPr>
              <w:autoSpaceDE w:val="0"/>
              <w:autoSpaceDN w:val="0"/>
              <w:adjustRightInd w:val="0"/>
              <w:ind w:left="49"/>
              <w:jc w:val="both"/>
            </w:pPr>
            <w:r>
              <w:t xml:space="preserve">i) </w:t>
            </w:r>
            <m:oMath>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t xml:space="preserve">, </w:t>
            </w:r>
            <m:oMath>
              <m:sSub>
                <m:sSubPr>
                  <m:ctrlPr>
                    <w:rPr>
                      <w:rFonts w:ascii="Cambria Math" w:hAnsi="Cambria Math"/>
                      <w:i/>
                    </w:rPr>
                  </m:ctrlPr>
                </m:sSubPr>
                <m:e>
                  <m:r>
                    <w:rPr>
                      <w:rFonts w:ascii="Cambria Math" w:hAnsi="Cambria Math"/>
                    </w:rPr>
                    <m:t>n</m:t>
                  </m:r>
                </m:e>
                <m:sub>
                  <m:r>
                    <w:rPr>
                      <w:rFonts w:ascii="Cambria Math" w:hAnsi="Cambria Math"/>
                    </w:rPr>
                    <m:t>z</m:t>
                  </m:r>
                </m:sub>
              </m:sSub>
              <m:r>
                <w:rPr>
                  <w:rFonts w:ascii="Cambria Math" w:hAnsi="Cambria Math"/>
                </w:rPr>
                <m:t>=0</m:t>
              </m:r>
            </m:oMath>
            <w:r>
              <w:t xml:space="preserve">    ii) </w:t>
            </w:r>
            <m:oMath>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=0</m:t>
              </m:r>
            </m:oMath>
            <w:r>
              <w:t xml:space="preserve">, </w:t>
            </w:r>
            <m:oMath>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t xml:space="preserve"> </w:t>
            </w:r>
          </w:p>
          <w:p w14:paraId="1C25B063" w14:textId="77777777" w:rsidR="007B0F16" w:rsidRPr="003E5175" w:rsidRDefault="007B0F16" w:rsidP="007C7392">
            <w:pPr>
              <w:autoSpaceDE w:val="0"/>
              <w:autoSpaceDN w:val="0"/>
              <w:adjustRightInd w:val="0"/>
              <w:ind w:left="900" w:hanging="900"/>
              <w:jc w:val="both"/>
            </w:pPr>
            <w:r>
              <w:t xml:space="preserve">iii) </w:t>
            </w:r>
            <m:oMath>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3</m:t>
                      </m:r>
                    </m:e>
                  </m:rad>
                </m:den>
              </m:f>
            </m:oMath>
            <w:r>
              <w:t>.</w:t>
            </w:r>
          </w:p>
        </w:tc>
        <w:tc>
          <w:tcPr>
            <w:tcW w:w="326" w:type="pct"/>
          </w:tcPr>
          <w:p w14:paraId="6CEC9071" w14:textId="77777777" w:rsidR="007B0F16" w:rsidRPr="003E5175" w:rsidRDefault="007B0F16" w:rsidP="007C7392">
            <w:pPr>
              <w:contextualSpacing/>
              <w:jc w:val="center"/>
            </w:pPr>
            <w:r w:rsidRPr="003E5175">
              <w:t>CO</w:t>
            </w:r>
            <w:r>
              <w:t>1</w:t>
            </w:r>
          </w:p>
        </w:tc>
        <w:tc>
          <w:tcPr>
            <w:tcW w:w="260" w:type="pct"/>
          </w:tcPr>
          <w:p w14:paraId="4A6E2E05" w14:textId="77777777" w:rsidR="007B0F16" w:rsidRPr="003E5175" w:rsidRDefault="007B0F16" w:rsidP="007C7392">
            <w:pPr>
              <w:contextualSpacing/>
              <w:jc w:val="center"/>
            </w:pPr>
            <w:r>
              <w:t>E</w:t>
            </w:r>
          </w:p>
        </w:tc>
        <w:tc>
          <w:tcPr>
            <w:tcW w:w="252" w:type="pct"/>
          </w:tcPr>
          <w:p w14:paraId="7FE8501A" w14:textId="77777777" w:rsidR="007B0F16" w:rsidRPr="003E5175" w:rsidRDefault="007B0F16" w:rsidP="007C7392">
            <w:pPr>
              <w:contextualSpacing/>
              <w:jc w:val="center"/>
            </w:pPr>
            <w:r>
              <w:t>10</w:t>
            </w:r>
          </w:p>
        </w:tc>
      </w:tr>
      <w:tr w:rsidR="007B0F16" w:rsidRPr="003E5175" w14:paraId="013C5013" w14:textId="77777777" w:rsidTr="007C7392">
        <w:trPr>
          <w:trHeight w:val="394"/>
          <w:jc w:val="center"/>
        </w:trPr>
        <w:tc>
          <w:tcPr>
            <w:tcW w:w="262" w:type="pct"/>
          </w:tcPr>
          <w:p w14:paraId="12089B21" w14:textId="77777777" w:rsidR="007B0F16" w:rsidRPr="003E5175" w:rsidRDefault="007B0F16" w:rsidP="007C7392">
            <w:pPr>
              <w:contextualSpacing/>
              <w:jc w:val="center"/>
            </w:pPr>
          </w:p>
        </w:tc>
        <w:tc>
          <w:tcPr>
            <w:tcW w:w="182" w:type="pct"/>
          </w:tcPr>
          <w:p w14:paraId="6F33EB18" w14:textId="77777777" w:rsidR="007B0F16" w:rsidRPr="003E5175" w:rsidRDefault="007B0F16" w:rsidP="007C7392">
            <w:pPr>
              <w:contextualSpacing/>
              <w:jc w:val="center"/>
            </w:pPr>
            <w:r w:rsidRPr="003E5175">
              <w:t>b</w:t>
            </w:r>
            <w:r>
              <w:t>.</w:t>
            </w:r>
          </w:p>
        </w:tc>
        <w:tc>
          <w:tcPr>
            <w:tcW w:w="3718" w:type="pct"/>
            <w:vAlign w:val="bottom"/>
          </w:tcPr>
          <w:p w14:paraId="35CEFB12" w14:textId="77777777" w:rsidR="007B0F16" w:rsidRPr="003E5175" w:rsidRDefault="007B0F16" w:rsidP="007C7392">
            <w:pPr>
              <w:contextualSpacing/>
              <w:jc w:val="both"/>
              <w:rPr>
                <w:bCs/>
              </w:rPr>
            </w:pPr>
            <w:r w:rsidRPr="00F42A7D">
              <w:t>Derive the equa</w:t>
            </w:r>
            <w:r>
              <w:t>tions of equilibrium in 2D case.</w:t>
            </w:r>
            <w:r w:rsidRPr="00F42A7D">
              <w:t xml:space="preserve">   </w:t>
            </w:r>
          </w:p>
        </w:tc>
        <w:tc>
          <w:tcPr>
            <w:tcW w:w="326" w:type="pct"/>
          </w:tcPr>
          <w:p w14:paraId="6082A50C" w14:textId="77777777" w:rsidR="007B0F16" w:rsidRPr="003E5175" w:rsidRDefault="007B0F16" w:rsidP="007C7392">
            <w:pPr>
              <w:contextualSpacing/>
              <w:jc w:val="center"/>
            </w:pPr>
            <w:r w:rsidRPr="003E5175">
              <w:t>CO</w:t>
            </w:r>
            <w:r>
              <w:t>1</w:t>
            </w:r>
          </w:p>
        </w:tc>
        <w:tc>
          <w:tcPr>
            <w:tcW w:w="260" w:type="pct"/>
          </w:tcPr>
          <w:p w14:paraId="0F02B074" w14:textId="77777777" w:rsidR="007B0F16" w:rsidRPr="003E5175" w:rsidRDefault="007B0F16" w:rsidP="007C7392">
            <w:pPr>
              <w:contextualSpacing/>
              <w:jc w:val="center"/>
            </w:pPr>
            <w:r>
              <w:t>A</w:t>
            </w:r>
          </w:p>
        </w:tc>
        <w:tc>
          <w:tcPr>
            <w:tcW w:w="252" w:type="pct"/>
          </w:tcPr>
          <w:p w14:paraId="7538059D" w14:textId="77777777" w:rsidR="007B0F16" w:rsidRPr="003E5175" w:rsidRDefault="007B0F16" w:rsidP="007C7392">
            <w:pPr>
              <w:contextualSpacing/>
              <w:jc w:val="center"/>
            </w:pPr>
            <w:r>
              <w:t>10</w:t>
            </w:r>
          </w:p>
        </w:tc>
      </w:tr>
      <w:tr w:rsidR="007B0F16" w:rsidRPr="003E5175" w14:paraId="3DAE3A18" w14:textId="77777777" w:rsidTr="007C7392">
        <w:trPr>
          <w:trHeight w:val="237"/>
          <w:jc w:val="center"/>
        </w:trPr>
        <w:tc>
          <w:tcPr>
            <w:tcW w:w="262" w:type="pct"/>
          </w:tcPr>
          <w:p w14:paraId="01D89C15" w14:textId="77777777" w:rsidR="007B0F16" w:rsidRPr="003E5175" w:rsidRDefault="007B0F16" w:rsidP="007C7392">
            <w:pPr>
              <w:contextualSpacing/>
              <w:jc w:val="center"/>
            </w:pPr>
          </w:p>
        </w:tc>
        <w:tc>
          <w:tcPr>
            <w:tcW w:w="182" w:type="pct"/>
          </w:tcPr>
          <w:p w14:paraId="6DE8876D" w14:textId="77777777" w:rsidR="007B0F16" w:rsidRPr="003E5175" w:rsidRDefault="007B0F16" w:rsidP="007C7392">
            <w:pPr>
              <w:contextualSpacing/>
              <w:jc w:val="center"/>
            </w:pPr>
          </w:p>
        </w:tc>
        <w:tc>
          <w:tcPr>
            <w:tcW w:w="3718" w:type="pct"/>
            <w:vAlign w:val="bottom"/>
          </w:tcPr>
          <w:p w14:paraId="0CA055F9" w14:textId="77777777" w:rsidR="007B0F16" w:rsidRPr="003E5175" w:rsidRDefault="007B0F16" w:rsidP="007C7392">
            <w:pPr>
              <w:contextualSpacing/>
              <w:jc w:val="center"/>
              <w:rPr>
                <w:b/>
                <w:bCs/>
              </w:rPr>
            </w:pPr>
            <w:r w:rsidRPr="003E5175">
              <w:rPr>
                <w:b/>
                <w:bCs/>
              </w:rPr>
              <w:t>(OR)</w:t>
            </w:r>
          </w:p>
        </w:tc>
        <w:tc>
          <w:tcPr>
            <w:tcW w:w="326" w:type="pct"/>
          </w:tcPr>
          <w:p w14:paraId="7E0EF5DD" w14:textId="77777777" w:rsidR="007B0F16" w:rsidRPr="003E5175" w:rsidRDefault="007B0F16" w:rsidP="007C7392">
            <w:pPr>
              <w:contextualSpacing/>
              <w:jc w:val="center"/>
            </w:pPr>
          </w:p>
        </w:tc>
        <w:tc>
          <w:tcPr>
            <w:tcW w:w="260" w:type="pct"/>
          </w:tcPr>
          <w:p w14:paraId="1EFB1945" w14:textId="77777777" w:rsidR="007B0F16" w:rsidRPr="003E5175" w:rsidRDefault="007B0F16" w:rsidP="007C7392">
            <w:pPr>
              <w:contextualSpacing/>
              <w:jc w:val="center"/>
            </w:pPr>
          </w:p>
        </w:tc>
        <w:tc>
          <w:tcPr>
            <w:tcW w:w="252" w:type="pct"/>
          </w:tcPr>
          <w:p w14:paraId="22053AD1" w14:textId="77777777" w:rsidR="007B0F16" w:rsidRPr="003E5175" w:rsidRDefault="007B0F16" w:rsidP="007C7392">
            <w:pPr>
              <w:contextualSpacing/>
              <w:jc w:val="center"/>
            </w:pPr>
          </w:p>
        </w:tc>
      </w:tr>
      <w:tr w:rsidR="007B0F16" w:rsidRPr="003E5175" w14:paraId="164AA141" w14:textId="77777777" w:rsidTr="007C7392">
        <w:trPr>
          <w:trHeight w:val="394"/>
          <w:jc w:val="center"/>
        </w:trPr>
        <w:tc>
          <w:tcPr>
            <w:tcW w:w="262" w:type="pct"/>
          </w:tcPr>
          <w:p w14:paraId="5FF78036" w14:textId="77777777" w:rsidR="007B0F16" w:rsidRPr="003E5175" w:rsidRDefault="007B0F16" w:rsidP="007C7392">
            <w:pPr>
              <w:contextualSpacing/>
              <w:jc w:val="center"/>
            </w:pPr>
            <w:r w:rsidRPr="003E5175">
              <w:t>2.</w:t>
            </w:r>
          </w:p>
        </w:tc>
        <w:tc>
          <w:tcPr>
            <w:tcW w:w="182" w:type="pct"/>
          </w:tcPr>
          <w:p w14:paraId="34FE7B1F" w14:textId="77777777" w:rsidR="007B0F16" w:rsidRPr="003E5175" w:rsidRDefault="007B0F16" w:rsidP="007C7392">
            <w:pPr>
              <w:contextualSpacing/>
              <w:jc w:val="center"/>
            </w:pPr>
            <w:r w:rsidRPr="003E5175">
              <w:t>a</w:t>
            </w:r>
            <w:r>
              <w:t>.</w:t>
            </w:r>
          </w:p>
        </w:tc>
        <w:tc>
          <w:tcPr>
            <w:tcW w:w="3718" w:type="pct"/>
          </w:tcPr>
          <w:p w14:paraId="21C6367F" w14:textId="77777777" w:rsidR="007B0F16" w:rsidRPr="003E5175" w:rsidRDefault="007B0F16" w:rsidP="007C7392">
            <w:pPr>
              <w:contextualSpacing/>
              <w:jc w:val="both"/>
            </w:pPr>
            <w:r w:rsidRPr="00F42A7D">
              <w:t xml:space="preserve">Explain </w:t>
            </w:r>
            <w:r>
              <w:t>normal and shear stress</w:t>
            </w:r>
            <w:r w:rsidRPr="00F42A7D">
              <w:t xml:space="preserve"> with its mathematical expressions</w:t>
            </w:r>
            <w:r>
              <w:t>.</w:t>
            </w:r>
            <w:r w:rsidRPr="00F42A7D">
              <w:tab/>
            </w:r>
          </w:p>
        </w:tc>
        <w:tc>
          <w:tcPr>
            <w:tcW w:w="326" w:type="pct"/>
          </w:tcPr>
          <w:p w14:paraId="4C255EA2" w14:textId="77777777" w:rsidR="007B0F16" w:rsidRPr="003E5175" w:rsidRDefault="007B0F16" w:rsidP="007C7392">
            <w:pPr>
              <w:contextualSpacing/>
              <w:jc w:val="center"/>
            </w:pPr>
            <w:r w:rsidRPr="003E5175">
              <w:t>CO</w:t>
            </w:r>
            <w:r>
              <w:t>1</w:t>
            </w:r>
          </w:p>
        </w:tc>
        <w:tc>
          <w:tcPr>
            <w:tcW w:w="260" w:type="pct"/>
          </w:tcPr>
          <w:p w14:paraId="50AC450B" w14:textId="77777777" w:rsidR="007B0F16" w:rsidRPr="003E5175" w:rsidRDefault="007B0F16" w:rsidP="007C7392">
            <w:pPr>
              <w:contextualSpacing/>
              <w:jc w:val="center"/>
            </w:pPr>
            <w:r>
              <w:t>An</w:t>
            </w:r>
          </w:p>
        </w:tc>
        <w:tc>
          <w:tcPr>
            <w:tcW w:w="252" w:type="pct"/>
          </w:tcPr>
          <w:p w14:paraId="7BE188D1" w14:textId="77777777" w:rsidR="007B0F16" w:rsidRPr="003E5175" w:rsidRDefault="007B0F16" w:rsidP="007C7392">
            <w:pPr>
              <w:contextualSpacing/>
              <w:jc w:val="center"/>
            </w:pPr>
            <w:r>
              <w:t>10</w:t>
            </w:r>
          </w:p>
        </w:tc>
      </w:tr>
      <w:tr w:rsidR="007B0F16" w:rsidRPr="003E5175" w14:paraId="78331B3A" w14:textId="77777777" w:rsidTr="007C7392">
        <w:trPr>
          <w:trHeight w:val="394"/>
          <w:jc w:val="center"/>
        </w:trPr>
        <w:tc>
          <w:tcPr>
            <w:tcW w:w="262" w:type="pct"/>
          </w:tcPr>
          <w:p w14:paraId="481900AC" w14:textId="77777777" w:rsidR="007B0F16" w:rsidRPr="003E5175" w:rsidRDefault="007B0F16" w:rsidP="007C7392">
            <w:pPr>
              <w:contextualSpacing/>
              <w:jc w:val="center"/>
            </w:pPr>
          </w:p>
        </w:tc>
        <w:tc>
          <w:tcPr>
            <w:tcW w:w="182" w:type="pct"/>
          </w:tcPr>
          <w:p w14:paraId="023B99F5" w14:textId="77777777" w:rsidR="007B0F16" w:rsidRPr="003E5175" w:rsidRDefault="007B0F16" w:rsidP="007C7392">
            <w:pPr>
              <w:contextualSpacing/>
              <w:jc w:val="center"/>
            </w:pPr>
            <w:r w:rsidRPr="003E5175">
              <w:t>b</w:t>
            </w:r>
            <w:r>
              <w:t>.</w:t>
            </w:r>
          </w:p>
        </w:tc>
        <w:tc>
          <w:tcPr>
            <w:tcW w:w="3718" w:type="pct"/>
          </w:tcPr>
          <w:p w14:paraId="438E0CD1" w14:textId="77777777" w:rsidR="007B0F16" w:rsidRPr="003E5175" w:rsidRDefault="007B0F16" w:rsidP="007C7392">
            <w:pPr>
              <w:contextualSpacing/>
              <w:jc w:val="both"/>
            </w:pPr>
            <w:r w:rsidRPr="00F42A7D">
              <w:t>Discuss the int</w:t>
            </w:r>
            <w:r>
              <w:t>e</w:t>
            </w:r>
            <w:r w:rsidRPr="00F42A7D">
              <w:t>rpretation of the shear strain components</w:t>
            </w:r>
            <w:r>
              <w:t>.</w:t>
            </w:r>
            <w:r w:rsidRPr="00F42A7D">
              <w:tab/>
            </w:r>
          </w:p>
        </w:tc>
        <w:tc>
          <w:tcPr>
            <w:tcW w:w="326" w:type="pct"/>
          </w:tcPr>
          <w:p w14:paraId="3B8E8C57" w14:textId="77777777" w:rsidR="007B0F16" w:rsidRPr="003E5175" w:rsidRDefault="007B0F16" w:rsidP="007C7392">
            <w:pPr>
              <w:contextualSpacing/>
              <w:jc w:val="center"/>
            </w:pPr>
            <w:r w:rsidRPr="003E5175">
              <w:t>CO</w:t>
            </w:r>
            <w:r>
              <w:t>1</w:t>
            </w:r>
          </w:p>
        </w:tc>
        <w:tc>
          <w:tcPr>
            <w:tcW w:w="260" w:type="pct"/>
          </w:tcPr>
          <w:p w14:paraId="66AAAAFD" w14:textId="77777777" w:rsidR="007B0F16" w:rsidRPr="003E5175" w:rsidRDefault="007B0F16" w:rsidP="007C7392">
            <w:pPr>
              <w:contextualSpacing/>
              <w:jc w:val="center"/>
            </w:pPr>
            <w:r>
              <w:t>A</w:t>
            </w:r>
          </w:p>
        </w:tc>
        <w:tc>
          <w:tcPr>
            <w:tcW w:w="252" w:type="pct"/>
          </w:tcPr>
          <w:p w14:paraId="3C6E8D64" w14:textId="77777777" w:rsidR="007B0F16" w:rsidRPr="003E5175" w:rsidRDefault="007B0F16" w:rsidP="007C7392">
            <w:pPr>
              <w:contextualSpacing/>
              <w:jc w:val="center"/>
            </w:pPr>
            <w:r>
              <w:t>10</w:t>
            </w:r>
          </w:p>
        </w:tc>
      </w:tr>
      <w:tr w:rsidR="007B0F16" w:rsidRPr="003E5175" w14:paraId="6D90B475" w14:textId="77777777" w:rsidTr="007C7392">
        <w:trPr>
          <w:trHeight w:val="394"/>
          <w:jc w:val="center"/>
        </w:trPr>
        <w:tc>
          <w:tcPr>
            <w:tcW w:w="262" w:type="pct"/>
          </w:tcPr>
          <w:p w14:paraId="5BA88178" w14:textId="77777777" w:rsidR="007B0F16" w:rsidRPr="003E5175" w:rsidRDefault="007B0F16" w:rsidP="007C7392">
            <w:pPr>
              <w:contextualSpacing/>
              <w:jc w:val="center"/>
            </w:pPr>
          </w:p>
        </w:tc>
        <w:tc>
          <w:tcPr>
            <w:tcW w:w="182" w:type="pct"/>
          </w:tcPr>
          <w:p w14:paraId="6A7BCD1B" w14:textId="77777777" w:rsidR="007B0F16" w:rsidRPr="003E5175" w:rsidRDefault="007B0F16" w:rsidP="007C7392">
            <w:pPr>
              <w:contextualSpacing/>
              <w:jc w:val="center"/>
            </w:pPr>
          </w:p>
        </w:tc>
        <w:tc>
          <w:tcPr>
            <w:tcW w:w="3718" w:type="pct"/>
            <w:vAlign w:val="bottom"/>
          </w:tcPr>
          <w:p w14:paraId="2A786FF5" w14:textId="77777777" w:rsidR="007B0F16" w:rsidRPr="003E5175" w:rsidRDefault="007B0F16" w:rsidP="007C7392">
            <w:pPr>
              <w:contextualSpacing/>
              <w:jc w:val="both"/>
            </w:pPr>
          </w:p>
        </w:tc>
        <w:tc>
          <w:tcPr>
            <w:tcW w:w="326" w:type="pct"/>
          </w:tcPr>
          <w:p w14:paraId="696BDA1A" w14:textId="77777777" w:rsidR="007B0F16" w:rsidRPr="003E5175" w:rsidRDefault="007B0F16" w:rsidP="007C7392">
            <w:pPr>
              <w:contextualSpacing/>
              <w:jc w:val="center"/>
            </w:pPr>
          </w:p>
        </w:tc>
        <w:tc>
          <w:tcPr>
            <w:tcW w:w="260" w:type="pct"/>
          </w:tcPr>
          <w:p w14:paraId="699AF7F3" w14:textId="77777777" w:rsidR="007B0F16" w:rsidRPr="003E5175" w:rsidRDefault="007B0F16" w:rsidP="007C7392">
            <w:pPr>
              <w:contextualSpacing/>
              <w:jc w:val="center"/>
            </w:pPr>
          </w:p>
        </w:tc>
        <w:tc>
          <w:tcPr>
            <w:tcW w:w="252" w:type="pct"/>
          </w:tcPr>
          <w:p w14:paraId="792723AE" w14:textId="77777777" w:rsidR="007B0F16" w:rsidRPr="003E5175" w:rsidRDefault="007B0F16" w:rsidP="007C7392">
            <w:pPr>
              <w:contextualSpacing/>
              <w:jc w:val="center"/>
            </w:pPr>
          </w:p>
        </w:tc>
      </w:tr>
      <w:tr w:rsidR="007B0F16" w:rsidRPr="003E5175" w14:paraId="782CC0BC" w14:textId="77777777" w:rsidTr="007C7392">
        <w:trPr>
          <w:trHeight w:val="394"/>
          <w:jc w:val="center"/>
        </w:trPr>
        <w:tc>
          <w:tcPr>
            <w:tcW w:w="262" w:type="pct"/>
          </w:tcPr>
          <w:p w14:paraId="6367DC38" w14:textId="77777777" w:rsidR="007B0F16" w:rsidRPr="003E5175" w:rsidRDefault="007B0F16" w:rsidP="007C7392">
            <w:pPr>
              <w:contextualSpacing/>
              <w:jc w:val="center"/>
            </w:pPr>
            <w:r w:rsidRPr="003E5175">
              <w:t>3.</w:t>
            </w:r>
          </w:p>
        </w:tc>
        <w:tc>
          <w:tcPr>
            <w:tcW w:w="182" w:type="pct"/>
          </w:tcPr>
          <w:p w14:paraId="227849F4" w14:textId="77777777" w:rsidR="007B0F16" w:rsidRPr="003E5175" w:rsidRDefault="007B0F16" w:rsidP="007C7392">
            <w:pPr>
              <w:contextualSpacing/>
              <w:jc w:val="center"/>
            </w:pPr>
          </w:p>
        </w:tc>
        <w:tc>
          <w:tcPr>
            <w:tcW w:w="3718" w:type="pct"/>
            <w:vAlign w:val="bottom"/>
          </w:tcPr>
          <w:p w14:paraId="7BB9E7E9" w14:textId="77777777" w:rsidR="007B0F16" w:rsidRPr="003E5175" w:rsidRDefault="007B0F16" w:rsidP="007C7392">
            <w:pPr>
              <w:contextualSpacing/>
              <w:jc w:val="both"/>
            </w:pPr>
            <w:r w:rsidRPr="00F42A7D">
              <w:t>Derive the mathematical expression for the torsion of general prismatic bars of s</w:t>
            </w:r>
            <w:r>
              <w:t xml:space="preserve">olid cross sections.           </w:t>
            </w:r>
          </w:p>
        </w:tc>
        <w:tc>
          <w:tcPr>
            <w:tcW w:w="326" w:type="pct"/>
          </w:tcPr>
          <w:p w14:paraId="2602C06B" w14:textId="77777777" w:rsidR="007B0F16" w:rsidRPr="003E5175" w:rsidRDefault="007B0F16" w:rsidP="007C7392">
            <w:pPr>
              <w:contextualSpacing/>
              <w:jc w:val="center"/>
            </w:pPr>
            <w:r w:rsidRPr="003E5175">
              <w:t>CO</w:t>
            </w:r>
            <w:r>
              <w:t>1</w:t>
            </w:r>
          </w:p>
        </w:tc>
        <w:tc>
          <w:tcPr>
            <w:tcW w:w="260" w:type="pct"/>
          </w:tcPr>
          <w:p w14:paraId="529C9C91" w14:textId="77777777" w:rsidR="007B0F16" w:rsidRPr="003E5175" w:rsidRDefault="007B0F16" w:rsidP="007C7392">
            <w:pPr>
              <w:contextualSpacing/>
              <w:jc w:val="center"/>
            </w:pPr>
            <w:r>
              <w:t>A</w:t>
            </w:r>
          </w:p>
        </w:tc>
        <w:tc>
          <w:tcPr>
            <w:tcW w:w="252" w:type="pct"/>
          </w:tcPr>
          <w:p w14:paraId="5D2F3C64" w14:textId="77777777" w:rsidR="007B0F16" w:rsidRPr="003E5175" w:rsidRDefault="007B0F16" w:rsidP="007C7392">
            <w:pPr>
              <w:contextualSpacing/>
              <w:jc w:val="center"/>
            </w:pPr>
            <w:r>
              <w:t>20</w:t>
            </w:r>
          </w:p>
        </w:tc>
      </w:tr>
      <w:tr w:rsidR="007B0F16" w:rsidRPr="003E5175" w14:paraId="14335F58" w14:textId="77777777" w:rsidTr="007C7392">
        <w:trPr>
          <w:trHeight w:val="172"/>
          <w:jc w:val="center"/>
        </w:trPr>
        <w:tc>
          <w:tcPr>
            <w:tcW w:w="262" w:type="pct"/>
          </w:tcPr>
          <w:p w14:paraId="67EAE887" w14:textId="77777777" w:rsidR="007B0F16" w:rsidRPr="003E5175" w:rsidRDefault="007B0F16" w:rsidP="007C7392">
            <w:pPr>
              <w:contextualSpacing/>
              <w:jc w:val="center"/>
            </w:pPr>
          </w:p>
        </w:tc>
        <w:tc>
          <w:tcPr>
            <w:tcW w:w="182" w:type="pct"/>
          </w:tcPr>
          <w:p w14:paraId="39E7632D" w14:textId="77777777" w:rsidR="007B0F16" w:rsidRPr="003E5175" w:rsidRDefault="007B0F16" w:rsidP="007C7392">
            <w:pPr>
              <w:contextualSpacing/>
              <w:jc w:val="center"/>
            </w:pPr>
          </w:p>
        </w:tc>
        <w:tc>
          <w:tcPr>
            <w:tcW w:w="3718" w:type="pct"/>
            <w:vAlign w:val="bottom"/>
          </w:tcPr>
          <w:p w14:paraId="7CD490E8" w14:textId="77777777" w:rsidR="007B0F16" w:rsidRPr="003E5175" w:rsidRDefault="007B0F16" w:rsidP="007C7392">
            <w:pPr>
              <w:contextualSpacing/>
              <w:jc w:val="center"/>
            </w:pPr>
            <w:r w:rsidRPr="003E5175">
              <w:rPr>
                <w:b/>
                <w:bCs/>
              </w:rPr>
              <w:t>(OR)</w:t>
            </w:r>
          </w:p>
        </w:tc>
        <w:tc>
          <w:tcPr>
            <w:tcW w:w="326" w:type="pct"/>
          </w:tcPr>
          <w:p w14:paraId="01C81324" w14:textId="77777777" w:rsidR="007B0F16" w:rsidRPr="003E5175" w:rsidRDefault="007B0F16" w:rsidP="007C7392">
            <w:pPr>
              <w:contextualSpacing/>
              <w:jc w:val="center"/>
            </w:pPr>
          </w:p>
        </w:tc>
        <w:tc>
          <w:tcPr>
            <w:tcW w:w="260" w:type="pct"/>
          </w:tcPr>
          <w:p w14:paraId="7392ED1E" w14:textId="77777777" w:rsidR="007B0F16" w:rsidRPr="003E5175" w:rsidRDefault="007B0F16" w:rsidP="007C7392">
            <w:pPr>
              <w:contextualSpacing/>
              <w:jc w:val="center"/>
            </w:pPr>
          </w:p>
        </w:tc>
        <w:tc>
          <w:tcPr>
            <w:tcW w:w="252" w:type="pct"/>
          </w:tcPr>
          <w:p w14:paraId="669F9C12" w14:textId="77777777" w:rsidR="007B0F16" w:rsidRPr="003E5175" w:rsidRDefault="007B0F16" w:rsidP="007C7392">
            <w:pPr>
              <w:contextualSpacing/>
              <w:jc w:val="center"/>
            </w:pPr>
          </w:p>
        </w:tc>
      </w:tr>
      <w:tr w:rsidR="007B0F16" w:rsidRPr="003E5175" w14:paraId="70276644" w14:textId="77777777" w:rsidTr="007C7392">
        <w:trPr>
          <w:trHeight w:val="394"/>
          <w:jc w:val="center"/>
        </w:trPr>
        <w:tc>
          <w:tcPr>
            <w:tcW w:w="262" w:type="pct"/>
          </w:tcPr>
          <w:p w14:paraId="11DD6FAA" w14:textId="77777777" w:rsidR="007B0F16" w:rsidRPr="003E5175" w:rsidRDefault="007B0F16" w:rsidP="007C7392">
            <w:pPr>
              <w:contextualSpacing/>
              <w:jc w:val="center"/>
            </w:pPr>
            <w:r w:rsidRPr="003E5175">
              <w:t>4.</w:t>
            </w:r>
          </w:p>
        </w:tc>
        <w:tc>
          <w:tcPr>
            <w:tcW w:w="182" w:type="pct"/>
          </w:tcPr>
          <w:p w14:paraId="7711852D" w14:textId="77777777" w:rsidR="007B0F16" w:rsidRPr="003E5175" w:rsidRDefault="007B0F16" w:rsidP="007C7392">
            <w:pPr>
              <w:contextualSpacing/>
              <w:jc w:val="center"/>
            </w:pPr>
            <w:r w:rsidRPr="003E5175">
              <w:t>a</w:t>
            </w:r>
            <w:r>
              <w:t>.</w:t>
            </w:r>
          </w:p>
        </w:tc>
        <w:tc>
          <w:tcPr>
            <w:tcW w:w="3718" w:type="pct"/>
          </w:tcPr>
          <w:p w14:paraId="762F06EE" w14:textId="77777777" w:rsidR="007B0F16" w:rsidRPr="003E5175" w:rsidRDefault="007B0F16" w:rsidP="007C7392">
            <w:pPr>
              <w:jc w:val="both"/>
            </w:pPr>
            <w:r w:rsidRPr="00767739">
              <w:t>Derive the expression for stresses due to gravitation.</w:t>
            </w:r>
          </w:p>
        </w:tc>
        <w:tc>
          <w:tcPr>
            <w:tcW w:w="326" w:type="pct"/>
          </w:tcPr>
          <w:p w14:paraId="0529D4C5" w14:textId="77777777" w:rsidR="007B0F16" w:rsidRPr="003E5175" w:rsidRDefault="007B0F16" w:rsidP="007C7392">
            <w:pPr>
              <w:contextualSpacing/>
              <w:jc w:val="center"/>
            </w:pPr>
            <w:r w:rsidRPr="003E5175">
              <w:t>CO</w:t>
            </w:r>
            <w:r>
              <w:t>2</w:t>
            </w:r>
          </w:p>
        </w:tc>
        <w:tc>
          <w:tcPr>
            <w:tcW w:w="260" w:type="pct"/>
          </w:tcPr>
          <w:p w14:paraId="30D44A3B" w14:textId="77777777" w:rsidR="007B0F16" w:rsidRPr="003E5175" w:rsidRDefault="007B0F16" w:rsidP="007C7392">
            <w:pPr>
              <w:contextualSpacing/>
              <w:jc w:val="center"/>
            </w:pPr>
            <w:r>
              <w:t>A</w:t>
            </w:r>
          </w:p>
        </w:tc>
        <w:tc>
          <w:tcPr>
            <w:tcW w:w="252" w:type="pct"/>
          </w:tcPr>
          <w:p w14:paraId="5B3089E8" w14:textId="77777777" w:rsidR="007B0F16" w:rsidRPr="003E5175" w:rsidRDefault="007B0F16" w:rsidP="007C7392">
            <w:pPr>
              <w:contextualSpacing/>
              <w:jc w:val="center"/>
            </w:pPr>
            <w:r>
              <w:t>10</w:t>
            </w:r>
          </w:p>
        </w:tc>
      </w:tr>
      <w:tr w:rsidR="007B0F16" w:rsidRPr="003E5175" w14:paraId="7A1D887A" w14:textId="77777777" w:rsidTr="007C7392">
        <w:trPr>
          <w:trHeight w:val="394"/>
          <w:jc w:val="center"/>
        </w:trPr>
        <w:tc>
          <w:tcPr>
            <w:tcW w:w="262" w:type="pct"/>
          </w:tcPr>
          <w:p w14:paraId="328B2881" w14:textId="77777777" w:rsidR="007B0F16" w:rsidRPr="003E5175" w:rsidRDefault="007B0F16" w:rsidP="007C7392">
            <w:pPr>
              <w:contextualSpacing/>
              <w:jc w:val="center"/>
            </w:pPr>
          </w:p>
        </w:tc>
        <w:tc>
          <w:tcPr>
            <w:tcW w:w="182" w:type="pct"/>
          </w:tcPr>
          <w:p w14:paraId="1F9DA2A0" w14:textId="77777777" w:rsidR="007B0F16" w:rsidRPr="003E5175" w:rsidRDefault="007B0F16" w:rsidP="007C7392">
            <w:pPr>
              <w:contextualSpacing/>
              <w:jc w:val="center"/>
            </w:pPr>
            <w:r w:rsidRPr="003E5175">
              <w:t>b</w:t>
            </w:r>
            <w:r>
              <w:t>.</w:t>
            </w:r>
          </w:p>
        </w:tc>
        <w:tc>
          <w:tcPr>
            <w:tcW w:w="3718" w:type="pct"/>
          </w:tcPr>
          <w:p w14:paraId="7D748BB8" w14:textId="77777777" w:rsidR="007B0F16" w:rsidRPr="0088765A" w:rsidRDefault="007B0F16" w:rsidP="007C7392">
            <w:pPr>
              <w:contextualSpacing/>
              <w:jc w:val="both"/>
              <w:rPr>
                <w:bCs/>
              </w:rPr>
            </w:pPr>
            <w:r>
              <w:rPr>
                <w:bCs/>
              </w:rPr>
              <w:t xml:space="preserve">Determine the diameter 2c and 2b the negative allowance </w:t>
            </w:r>
            <m:oMath>
              <m:r>
                <w:rPr>
                  <w:rFonts w:ascii="Cambria Math" w:hAnsi="Cambria Math"/>
                </w:rPr>
                <m:t>∆</m:t>
              </m:r>
            </m:oMath>
            <w:r>
              <w:rPr>
                <w:bCs/>
              </w:rPr>
              <w:t xml:space="preserve"> for a two-layer barrel of inner diameter 2a=100mm. the maximum pressure the barrel is to withstand is p</w:t>
            </w:r>
            <w:r>
              <w:rPr>
                <w:bCs/>
                <w:vertAlign w:val="subscript"/>
              </w:rPr>
              <w:t>max</w:t>
            </w:r>
            <w:r>
              <w:rPr>
                <w:bCs/>
              </w:rPr>
              <w:t>=2000kgf/cm</w:t>
            </w:r>
            <w:r>
              <w:rPr>
                <w:bCs/>
                <w:vertAlign w:val="superscript"/>
              </w:rPr>
              <w:t>2</w:t>
            </w:r>
            <w:r>
              <w:rPr>
                <w:bCs/>
              </w:rPr>
              <w:t>. The material is steel with E=2(10)</w:t>
            </w:r>
            <w:r>
              <w:rPr>
                <w:bCs/>
                <w:vertAlign w:val="superscript"/>
              </w:rPr>
              <w:t>6</w:t>
            </w:r>
            <w:r>
              <w:rPr>
                <w:bCs/>
              </w:rPr>
              <w:t>kgf/cm</w:t>
            </w:r>
            <w:r>
              <w:rPr>
                <w:bCs/>
                <w:vertAlign w:val="superscript"/>
              </w:rPr>
              <w:t>2</w:t>
            </w:r>
            <w:r>
              <w:rPr>
                <w:bCs/>
              </w:rPr>
              <w:t xml:space="preserve">; </w:t>
            </w:r>
            <m:oMath>
              <m:sSub>
                <m:sSubPr>
                  <m:ctrlPr>
                    <w:rPr>
                      <w:rFonts w:ascii="Cambria Math" w:hAnsi="Cambria Math"/>
                      <w:bCs/>
                      <w:i/>
                    </w:rPr>
                  </m:ctrlPr>
                </m:sSubPr>
                <m:e>
                  <m:r>
                    <w:rPr>
                      <w:rFonts w:ascii="Cambria Math" w:hAnsi="Cambria Math"/>
                    </w:rPr>
                    <m:t>σ</m:t>
                  </m:r>
                </m:e>
                <m:sub>
                  <m:r>
                    <w:rPr>
                      <w:rFonts w:ascii="Cambria Math" w:hAnsi="Cambria Math"/>
                    </w:rPr>
                    <m:t>yp</m:t>
                  </m:r>
                </m:sub>
              </m:sSub>
            </m:oMath>
            <w:r>
              <w:rPr>
                <w:bCs/>
              </w:rPr>
              <w:t xml:space="preserve"> in tension or compression is 6000kgf/cm</w:t>
            </w:r>
            <w:r>
              <w:rPr>
                <w:bCs/>
                <w:vertAlign w:val="superscript"/>
              </w:rPr>
              <w:t>2</w:t>
            </w:r>
            <w:r>
              <w:rPr>
                <w:bCs/>
              </w:rPr>
              <w:t>. The factor of safety is 2.</w:t>
            </w:r>
          </w:p>
        </w:tc>
        <w:tc>
          <w:tcPr>
            <w:tcW w:w="326" w:type="pct"/>
          </w:tcPr>
          <w:p w14:paraId="7B210980" w14:textId="77777777" w:rsidR="007B0F16" w:rsidRPr="003E5175" w:rsidRDefault="007B0F16" w:rsidP="007C7392">
            <w:pPr>
              <w:contextualSpacing/>
              <w:jc w:val="center"/>
            </w:pPr>
            <w:r w:rsidRPr="003E5175">
              <w:t>CO</w:t>
            </w:r>
            <w:r>
              <w:t>2</w:t>
            </w:r>
          </w:p>
        </w:tc>
        <w:tc>
          <w:tcPr>
            <w:tcW w:w="260" w:type="pct"/>
          </w:tcPr>
          <w:p w14:paraId="3D7676DA" w14:textId="77777777" w:rsidR="007B0F16" w:rsidRPr="003E5175" w:rsidRDefault="007B0F16" w:rsidP="007C7392">
            <w:pPr>
              <w:contextualSpacing/>
              <w:jc w:val="center"/>
            </w:pPr>
            <w:r>
              <w:t>An</w:t>
            </w:r>
          </w:p>
        </w:tc>
        <w:tc>
          <w:tcPr>
            <w:tcW w:w="252" w:type="pct"/>
          </w:tcPr>
          <w:p w14:paraId="04BA4CB6" w14:textId="77777777" w:rsidR="007B0F16" w:rsidRPr="003E5175" w:rsidRDefault="007B0F16" w:rsidP="007C7392">
            <w:pPr>
              <w:contextualSpacing/>
              <w:jc w:val="center"/>
            </w:pPr>
            <w:r>
              <w:t>10</w:t>
            </w:r>
          </w:p>
        </w:tc>
      </w:tr>
      <w:tr w:rsidR="007B0F16" w:rsidRPr="003E5175" w14:paraId="1DEE3474" w14:textId="77777777" w:rsidTr="007C7392">
        <w:trPr>
          <w:trHeight w:val="394"/>
          <w:jc w:val="center"/>
        </w:trPr>
        <w:tc>
          <w:tcPr>
            <w:tcW w:w="262" w:type="pct"/>
          </w:tcPr>
          <w:p w14:paraId="5A09B085" w14:textId="77777777" w:rsidR="007B0F16" w:rsidRPr="003E5175" w:rsidRDefault="007B0F16" w:rsidP="007C7392">
            <w:pPr>
              <w:contextualSpacing/>
              <w:jc w:val="center"/>
            </w:pPr>
          </w:p>
        </w:tc>
        <w:tc>
          <w:tcPr>
            <w:tcW w:w="182" w:type="pct"/>
          </w:tcPr>
          <w:p w14:paraId="40C5D66D" w14:textId="77777777" w:rsidR="007B0F16" w:rsidRPr="003E5175" w:rsidRDefault="007B0F16" w:rsidP="007C7392">
            <w:pPr>
              <w:contextualSpacing/>
              <w:jc w:val="center"/>
            </w:pPr>
          </w:p>
        </w:tc>
        <w:tc>
          <w:tcPr>
            <w:tcW w:w="3718" w:type="pct"/>
            <w:vAlign w:val="bottom"/>
          </w:tcPr>
          <w:p w14:paraId="00BFF3F6" w14:textId="77777777" w:rsidR="007B0F16" w:rsidRPr="003E5175" w:rsidRDefault="007B0F16" w:rsidP="007C7392">
            <w:pPr>
              <w:contextualSpacing/>
              <w:jc w:val="both"/>
            </w:pPr>
          </w:p>
        </w:tc>
        <w:tc>
          <w:tcPr>
            <w:tcW w:w="326" w:type="pct"/>
          </w:tcPr>
          <w:p w14:paraId="5EFEC81B" w14:textId="77777777" w:rsidR="007B0F16" w:rsidRPr="003E5175" w:rsidRDefault="007B0F16" w:rsidP="007C7392">
            <w:pPr>
              <w:contextualSpacing/>
              <w:jc w:val="center"/>
            </w:pPr>
          </w:p>
        </w:tc>
        <w:tc>
          <w:tcPr>
            <w:tcW w:w="260" w:type="pct"/>
          </w:tcPr>
          <w:p w14:paraId="6F4FA64C" w14:textId="77777777" w:rsidR="007B0F16" w:rsidRPr="003E5175" w:rsidRDefault="007B0F16" w:rsidP="007C7392">
            <w:pPr>
              <w:contextualSpacing/>
              <w:jc w:val="center"/>
            </w:pPr>
          </w:p>
        </w:tc>
        <w:tc>
          <w:tcPr>
            <w:tcW w:w="252" w:type="pct"/>
          </w:tcPr>
          <w:p w14:paraId="5DABABE4" w14:textId="77777777" w:rsidR="007B0F16" w:rsidRPr="003E5175" w:rsidRDefault="007B0F16" w:rsidP="007C7392">
            <w:pPr>
              <w:contextualSpacing/>
              <w:jc w:val="center"/>
            </w:pPr>
          </w:p>
        </w:tc>
      </w:tr>
      <w:tr w:rsidR="007B0F16" w:rsidRPr="003E5175" w14:paraId="31B7EE07" w14:textId="77777777" w:rsidTr="007C7392">
        <w:trPr>
          <w:trHeight w:val="394"/>
          <w:jc w:val="center"/>
        </w:trPr>
        <w:tc>
          <w:tcPr>
            <w:tcW w:w="262" w:type="pct"/>
          </w:tcPr>
          <w:p w14:paraId="565F0BD3" w14:textId="77777777" w:rsidR="007B0F16" w:rsidRPr="003E5175" w:rsidRDefault="007B0F16" w:rsidP="007C7392">
            <w:pPr>
              <w:contextualSpacing/>
              <w:jc w:val="center"/>
            </w:pPr>
            <w:r w:rsidRPr="003E5175">
              <w:t>5.</w:t>
            </w:r>
          </w:p>
        </w:tc>
        <w:tc>
          <w:tcPr>
            <w:tcW w:w="182" w:type="pct"/>
          </w:tcPr>
          <w:p w14:paraId="175574A6" w14:textId="77777777" w:rsidR="007B0F16" w:rsidRPr="003E5175" w:rsidRDefault="007B0F16" w:rsidP="007C7392">
            <w:pPr>
              <w:contextualSpacing/>
              <w:jc w:val="center"/>
            </w:pPr>
            <w:r w:rsidRPr="003E5175">
              <w:t>a</w:t>
            </w:r>
            <w:r>
              <w:t>.</w:t>
            </w:r>
          </w:p>
        </w:tc>
        <w:tc>
          <w:tcPr>
            <w:tcW w:w="3718" w:type="pct"/>
          </w:tcPr>
          <w:p w14:paraId="4468B35C" w14:textId="77777777" w:rsidR="007B0F16" w:rsidRPr="003E5175" w:rsidRDefault="007B0F16" w:rsidP="007C7392">
            <w:pPr>
              <w:contextualSpacing/>
              <w:jc w:val="both"/>
            </w:pPr>
            <w:r w:rsidRPr="00F42A7D">
              <w:t>Derive the mathematical expression for the rotating disks of uniform thickness.</w:t>
            </w:r>
          </w:p>
        </w:tc>
        <w:tc>
          <w:tcPr>
            <w:tcW w:w="326" w:type="pct"/>
          </w:tcPr>
          <w:p w14:paraId="7FB5ACF4" w14:textId="77777777" w:rsidR="007B0F16" w:rsidRPr="003E5175" w:rsidRDefault="007B0F16" w:rsidP="007C7392">
            <w:pPr>
              <w:contextualSpacing/>
              <w:jc w:val="center"/>
            </w:pPr>
            <w:r w:rsidRPr="003E5175">
              <w:t>CO</w:t>
            </w:r>
            <w:r>
              <w:t>3</w:t>
            </w:r>
          </w:p>
        </w:tc>
        <w:tc>
          <w:tcPr>
            <w:tcW w:w="260" w:type="pct"/>
          </w:tcPr>
          <w:p w14:paraId="77B9195A" w14:textId="77777777" w:rsidR="007B0F16" w:rsidRPr="003E5175" w:rsidRDefault="007B0F16" w:rsidP="007C7392">
            <w:pPr>
              <w:contextualSpacing/>
              <w:jc w:val="center"/>
            </w:pPr>
            <w:r>
              <w:t>A</w:t>
            </w:r>
          </w:p>
        </w:tc>
        <w:tc>
          <w:tcPr>
            <w:tcW w:w="252" w:type="pct"/>
          </w:tcPr>
          <w:p w14:paraId="130E96B2" w14:textId="77777777" w:rsidR="007B0F16" w:rsidRPr="003E5175" w:rsidRDefault="007B0F16" w:rsidP="007C7392">
            <w:pPr>
              <w:contextualSpacing/>
              <w:jc w:val="center"/>
            </w:pPr>
            <w:r>
              <w:t>10</w:t>
            </w:r>
          </w:p>
        </w:tc>
      </w:tr>
      <w:tr w:rsidR="007B0F16" w:rsidRPr="003E5175" w14:paraId="312E8D94" w14:textId="77777777" w:rsidTr="007C7392">
        <w:trPr>
          <w:trHeight w:val="394"/>
          <w:jc w:val="center"/>
        </w:trPr>
        <w:tc>
          <w:tcPr>
            <w:tcW w:w="262" w:type="pct"/>
          </w:tcPr>
          <w:p w14:paraId="78334154" w14:textId="77777777" w:rsidR="007B0F16" w:rsidRPr="003E5175" w:rsidRDefault="007B0F16" w:rsidP="007C7392">
            <w:pPr>
              <w:contextualSpacing/>
              <w:jc w:val="center"/>
            </w:pPr>
          </w:p>
        </w:tc>
        <w:tc>
          <w:tcPr>
            <w:tcW w:w="182" w:type="pct"/>
          </w:tcPr>
          <w:p w14:paraId="615E3BF5" w14:textId="77777777" w:rsidR="007B0F16" w:rsidRPr="003E5175" w:rsidRDefault="007B0F16" w:rsidP="007C7392">
            <w:pPr>
              <w:contextualSpacing/>
              <w:jc w:val="center"/>
            </w:pPr>
            <w:r w:rsidRPr="003E5175">
              <w:t>b</w:t>
            </w:r>
            <w:r>
              <w:t>.</w:t>
            </w:r>
          </w:p>
        </w:tc>
        <w:tc>
          <w:tcPr>
            <w:tcW w:w="3718" w:type="pct"/>
          </w:tcPr>
          <w:p w14:paraId="772F1D5D" w14:textId="77777777" w:rsidR="007B0F16" w:rsidRPr="003E5175" w:rsidRDefault="007B0F16" w:rsidP="007C7392">
            <w:pPr>
              <w:contextualSpacing/>
              <w:jc w:val="both"/>
              <w:rPr>
                <w:bCs/>
              </w:rPr>
            </w:pPr>
            <w:r w:rsidRPr="00F42A7D">
              <w:t>The inner surface of the hollow tube is at temperature T</w:t>
            </w:r>
            <w:r w:rsidRPr="00F42A7D">
              <w:rPr>
                <w:vertAlign w:val="subscript"/>
              </w:rPr>
              <w:t>i</w:t>
            </w:r>
            <w:r w:rsidRPr="00F42A7D">
              <w:t xml:space="preserve"> and the outer surface at zero temperature. Assuming the steady state conditions, calculate the stresses. What are the values of the </w:t>
            </w:r>
            <w:r w:rsidRPr="00F42A7D">
              <w:rPr>
                <w:position w:val="-12"/>
              </w:rPr>
              <w:object w:dxaOrig="300" w:dyaOrig="360" w14:anchorId="420BD834">
                <v:shape id="_x0000_i1057" type="#_x0000_t75" style="width:15pt;height:17.25pt" o:ole="">
                  <v:imagedata r:id="rId69" o:title=""/>
                </v:shape>
                <o:OLEObject Type="Embed" ProgID="Equation.DSMT4" ShapeID="_x0000_i1057" DrawAspect="Content" ObjectID="_1814853829" r:id="rId70"/>
              </w:object>
            </w:r>
            <w:r w:rsidRPr="00F42A7D">
              <w:t xml:space="preserve">and </w:t>
            </w:r>
            <w:r w:rsidRPr="00F42A7D">
              <w:rPr>
                <w:position w:val="-10"/>
              </w:rPr>
              <w:object w:dxaOrig="300" w:dyaOrig="340" w14:anchorId="5B720A85">
                <v:shape id="_x0000_i1058" type="#_x0000_t75" style="width:15pt;height:17.25pt" o:ole="">
                  <v:imagedata r:id="rId71" o:title=""/>
                </v:shape>
                <o:OLEObject Type="Embed" ProgID="Equation.DSMT4" ShapeID="_x0000_i1058" DrawAspect="Content" ObjectID="_1814853830" r:id="rId72"/>
              </w:object>
            </w:r>
            <w:r w:rsidRPr="00F42A7D">
              <w:t xml:space="preserve"> near the inner and outer surfaces.</w:t>
            </w:r>
            <w:r w:rsidRPr="00F42A7D">
              <w:tab/>
            </w:r>
          </w:p>
        </w:tc>
        <w:tc>
          <w:tcPr>
            <w:tcW w:w="326" w:type="pct"/>
          </w:tcPr>
          <w:p w14:paraId="6586602F" w14:textId="77777777" w:rsidR="007B0F16" w:rsidRPr="003E5175" w:rsidRDefault="007B0F16" w:rsidP="007C7392">
            <w:pPr>
              <w:contextualSpacing/>
              <w:jc w:val="center"/>
            </w:pPr>
            <w:r w:rsidRPr="003E5175">
              <w:t>CO</w:t>
            </w:r>
            <w:r>
              <w:t>3</w:t>
            </w:r>
          </w:p>
        </w:tc>
        <w:tc>
          <w:tcPr>
            <w:tcW w:w="260" w:type="pct"/>
          </w:tcPr>
          <w:p w14:paraId="6F24DE63" w14:textId="77777777" w:rsidR="007B0F16" w:rsidRPr="003E5175" w:rsidRDefault="007B0F16" w:rsidP="007C7392">
            <w:pPr>
              <w:contextualSpacing/>
              <w:jc w:val="center"/>
            </w:pPr>
            <w:r>
              <w:t>An</w:t>
            </w:r>
          </w:p>
        </w:tc>
        <w:tc>
          <w:tcPr>
            <w:tcW w:w="252" w:type="pct"/>
          </w:tcPr>
          <w:p w14:paraId="74746AB5" w14:textId="77777777" w:rsidR="007B0F16" w:rsidRPr="003E5175" w:rsidRDefault="007B0F16" w:rsidP="007C7392">
            <w:pPr>
              <w:contextualSpacing/>
              <w:jc w:val="center"/>
            </w:pPr>
            <w:r>
              <w:t>10</w:t>
            </w:r>
          </w:p>
        </w:tc>
      </w:tr>
      <w:tr w:rsidR="007B0F16" w:rsidRPr="003E5175" w14:paraId="38AB1693" w14:textId="77777777" w:rsidTr="007C7392">
        <w:trPr>
          <w:trHeight w:val="261"/>
          <w:jc w:val="center"/>
        </w:trPr>
        <w:tc>
          <w:tcPr>
            <w:tcW w:w="262" w:type="pct"/>
          </w:tcPr>
          <w:p w14:paraId="61FA28ED" w14:textId="77777777" w:rsidR="007B0F16" w:rsidRPr="003E5175" w:rsidRDefault="007B0F16" w:rsidP="007C7392">
            <w:pPr>
              <w:contextualSpacing/>
              <w:jc w:val="center"/>
            </w:pPr>
          </w:p>
        </w:tc>
        <w:tc>
          <w:tcPr>
            <w:tcW w:w="182" w:type="pct"/>
          </w:tcPr>
          <w:p w14:paraId="5500F4D9" w14:textId="77777777" w:rsidR="007B0F16" w:rsidRPr="003E5175" w:rsidRDefault="007B0F16" w:rsidP="007C7392">
            <w:pPr>
              <w:contextualSpacing/>
              <w:jc w:val="center"/>
            </w:pPr>
          </w:p>
        </w:tc>
        <w:tc>
          <w:tcPr>
            <w:tcW w:w="3718" w:type="pct"/>
            <w:vAlign w:val="bottom"/>
          </w:tcPr>
          <w:p w14:paraId="20BE0020" w14:textId="77777777" w:rsidR="007B0F16" w:rsidRPr="003E5175" w:rsidRDefault="007B0F16" w:rsidP="007C7392">
            <w:pPr>
              <w:contextualSpacing/>
              <w:jc w:val="center"/>
            </w:pPr>
            <w:r w:rsidRPr="003E5175">
              <w:rPr>
                <w:b/>
                <w:bCs/>
              </w:rPr>
              <w:t>(OR)</w:t>
            </w:r>
          </w:p>
        </w:tc>
        <w:tc>
          <w:tcPr>
            <w:tcW w:w="326" w:type="pct"/>
          </w:tcPr>
          <w:p w14:paraId="3417968E" w14:textId="77777777" w:rsidR="007B0F16" w:rsidRPr="003E5175" w:rsidRDefault="007B0F16" w:rsidP="007C7392">
            <w:pPr>
              <w:contextualSpacing/>
              <w:jc w:val="center"/>
            </w:pPr>
          </w:p>
        </w:tc>
        <w:tc>
          <w:tcPr>
            <w:tcW w:w="260" w:type="pct"/>
          </w:tcPr>
          <w:p w14:paraId="07F791A4" w14:textId="77777777" w:rsidR="007B0F16" w:rsidRPr="003E5175" w:rsidRDefault="007B0F16" w:rsidP="007C7392">
            <w:pPr>
              <w:contextualSpacing/>
              <w:jc w:val="center"/>
            </w:pPr>
          </w:p>
        </w:tc>
        <w:tc>
          <w:tcPr>
            <w:tcW w:w="252" w:type="pct"/>
          </w:tcPr>
          <w:p w14:paraId="3F9B0211" w14:textId="77777777" w:rsidR="007B0F16" w:rsidRPr="003E5175" w:rsidRDefault="007B0F16" w:rsidP="007C7392">
            <w:pPr>
              <w:contextualSpacing/>
              <w:jc w:val="center"/>
            </w:pPr>
          </w:p>
        </w:tc>
      </w:tr>
      <w:tr w:rsidR="007B0F16" w:rsidRPr="003E5175" w14:paraId="0323ED6D" w14:textId="77777777" w:rsidTr="007C7392">
        <w:trPr>
          <w:trHeight w:val="394"/>
          <w:jc w:val="center"/>
        </w:trPr>
        <w:tc>
          <w:tcPr>
            <w:tcW w:w="262" w:type="pct"/>
          </w:tcPr>
          <w:p w14:paraId="168DDB6C" w14:textId="77777777" w:rsidR="007B0F16" w:rsidRPr="003E5175" w:rsidRDefault="007B0F16" w:rsidP="007C7392">
            <w:pPr>
              <w:contextualSpacing/>
              <w:jc w:val="center"/>
            </w:pPr>
            <w:r w:rsidRPr="003E5175">
              <w:t>6.</w:t>
            </w:r>
          </w:p>
        </w:tc>
        <w:tc>
          <w:tcPr>
            <w:tcW w:w="182" w:type="pct"/>
          </w:tcPr>
          <w:p w14:paraId="5B2785CA" w14:textId="77777777" w:rsidR="007B0F16" w:rsidRPr="003E5175" w:rsidRDefault="007B0F16" w:rsidP="007C7392">
            <w:pPr>
              <w:contextualSpacing/>
              <w:jc w:val="center"/>
            </w:pPr>
          </w:p>
        </w:tc>
        <w:tc>
          <w:tcPr>
            <w:tcW w:w="3718" w:type="pct"/>
            <w:vAlign w:val="bottom"/>
          </w:tcPr>
          <w:p w14:paraId="16448222" w14:textId="77777777" w:rsidR="007B0F16" w:rsidRPr="00C13A13" w:rsidRDefault="007B0F16" w:rsidP="007C7392">
            <w:pPr>
              <w:contextualSpacing/>
              <w:jc w:val="both"/>
            </w:pPr>
            <w:r>
              <w:t>A flat steel turbine disk of 75 cm outside diameter with a 15 cm diameter rotates at 3000rpm, at which speed the blades and shrouding cause a tensile rim loading of 44kgf/cm</w:t>
            </w:r>
            <w:r>
              <w:rPr>
                <w:vertAlign w:val="superscript"/>
              </w:rPr>
              <w:t xml:space="preserve">2. </w:t>
            </w:r>
            <w:r>
              <w:t>The maximum stress at this speed is to be 1164kgf/cm</w:t>
            </w:r>
            <w:r>
              <w:rPr>
                <w:vertAlign w:val="superscript"/>
              </w:rPr>
              <w:t>2</w:t>
            </w:r>
            <w:r>
              <w:t>. Find the maximum shrinkage allowance on the diameter when the diameter when the disk and the shift are rotating.</w:t>
            </w:r>
          </w:p>
        </w:tc>
        <w:tc>
          <w:tcPr>
            <w:tcW w:w="326" w:type="pct"/>
          </w:tcPr>
          <w:p w14:paraId="5D410D78" w14:textId="77777777" w:rsidR="007B0F16" w:rsidRPr="003E5175" w:rsidRDefault="007B0F16" w:rsidP="007C7392">
            <w:pPr>
              <w:contextualSpacing/>
              <w:jc w:val="center"/>
            </w:pPr>
            <w:r w:rsidRPr="003E5175">
              <w:t>CO</w:t>
            </w:r>
            <w:r>
              <w:t>4</w:t>
            </w:r>
          </w:p>
        </w:tc>
        <w:tc>
          <w:tcPr>
            <w:tcW w:w="260" w:type="pct"/>
          </w:tcPr>
          <w:p w14:paraId="23AE9A80" w14:textId="77777777" w:rsidR="007B0F16" w:rsidRPr="003E5175" w:rsidRDefault="007B0F16" w:rsidP="007C7392">
            <w:pPr>
              <w:contextualSpacing/>
              <w:jc w:val="center"/>
            </w:pPr>
            <w:r>
              <w:t>An</w:t>
            </w:r>
          </w:p>
        </w:tc>
        <w:tc>
          <w:tcPr>
            <w:tcW w:w="252" w:type="pct"/>
          </w:tcPr>
          <w:p w14:paraId="7C69D52C" w14:textId="77777777" w:rsidR="007B0F16" w:rsidRPr="003E5175" w:rsidRDefault="007B0F16" w:rsidP="007C7392">
            <w:pPr>
              <w:contextualSpacing/>
              <w:jc w:val="center"/>
            </w:pPr>
            <w:r>
              <w:t>20</w:t>
            </w:r>
          </w:p>
        </w:tc>
      </w:tr>
      <w:tr w:rsidR="007B0F16" w:rsidRPr="003E5175" w14:paraId="4C7E91E6" w14:textId="77777777" w:rsidTr="007C7392">
        <w:trPr>
          <w:trHeight w:val="394"/>
          <w:jc w:val="center"/>
        </w:trPr>
        <w:tc>
          <w:tcPr>
            <w:tcW w:w="262" w:type="pct"/>
            <w:vAlign w:val="center"/>
          </w:tcPr>
          <w:p w14:paraId="14582C91" w14:textId="77777777" w:rsidR="007B0F16" w:rsidRPr="003E5175" w:rsidRDefault="007B0F16" w:rsidP="007C7392">
            <w:pPr>
              <w:contextualSpacing/>
              <w:jc w:val="center"/>
            </w:pPr>
          </w:p>
        </w:tc>
        <w:tc>
          <w:tcPr>
            <w:tcW w:w="182" w:type="pct"/>
            <w:vAlign w:val="center"/>
          </w:tcPr>
          <w:p w14:paraId="15B27279" w14:textId="77777777" w:rsidR="007B0F16" w:rsidRPr="003E5175" w:rsidRDefault="007B0F16" w:rsidP="007C7392">
            <w:pPr>
              <w:contextualSpacing/>
            </w:pPr>
          </w:p>
        </w:tc>
        <w:tc>
          <w:tcPr>
            <w:tcW w:w="3718" w:type="pct"/>
            <w:vAlign w:val="bottom"/>
          </w:tcPr>
          <w:p w14:paraId="79DE547C" w14:textId="77777777" w:rsidR="007B0F16" w:rsidRPr="003E5175" w:rsidRDefault="007B0F16" w:rsidP="007C7392">
            <w:pPr>
              <w:contextualSpacing/>
              <w:jc w:val="both"/>
            </w:pPr>
          </w:p>
        </w:tc>
        <w:tc>
          <w:tcPr>
            <w:tcW w:w="326" w:type="pct"/>
            <w:vAlign w:val="center"/>
          </w:tcPr>
          <w:p w14:paraId="615C12A7" w14:textId="77777777" w:rsidR="007B0F16" w:rsidRPr="003E5175" w:rsidRDefault="007B0F16" w:rsidP="007C7392">
            <w:pPr>
              <w:contextualSpacing/>
              <w:jc w:val="center"/>
            </w:pPr>
          </w:p>
        </w:tc>
        <w:tc>
          <w:tcPr>
            <w:tcW w:w="260" w:type="pct"/>
            <w:vAlign w:val="center"/>
          </w:tcPr>
          <w:p w14:paraId="24448961" w14:textId="77777777" w:rsidR="007B0F16" w:rsidRPr="003E5175" w:rsidRDefault="007B0F16" w:rsidP="007C7392">
            <w:pPr>
              <w:contextualSpacing/>
              <w:jc w:val="center"/>
            </w:pPr>
          </w:p>
        </w:tc>
        <w:tc>
          <w:tcPr>
            <w:tcW w:w="252" w:type="pct"/>
            <w:vAlign w:val="center"/>
          </w:tcPr>
          <w:p w14:paraId="7457199D" w14:textId="77777777" w:rsidR="007B0F16" w:rsidRPr="003E5175" w:rsidRDefault="007B0F16" w:rsidP="007C7392">
            <w:pPr>
              <w:contextualSpacing/>
              <w:jc w:val="center"/>
            </w:pPr>
          </w:p>
        </w:tc>
      </w:tr>
      <w:tr w:rsidR="007B0F16" w:rsidRPr="003E5175" w14:paraId="1AAB5A2E" w14:textId="77777777" w:rsidTr="007C7392">
        <w:trPr>
          <w:trHeight w:val="283"/>
          <w:jc w:val="center"/>
        </w:trPr>
        <w:tc>
          <w:tcPr>
            <w:tcW w:w="262" w:type="pct"/>
          </w:tcPr>
          <w:p w14:paraId="2EAFF3C1" w14:textId="77777777" w:rsidR="007B0F16" w:rsidRPr="003E5175" w:rsidRDefault="007B0F16" w:rsidP="007C7392">
            <w:pPr>
              <w:contextualSpacing/>
              <w:jc w:val="center"/>
            </w:pPr>
            <w:r w:rsidRPr="003E5175">
              <w:t>7.</w:t>
            </w:r>
          </w:p>
        </w:tc>
        <w:tc>
          <w:tcPr>
            <w:tcW w:w="182" w:type="pct"/>
          </w:tcPr>
          <w:p w14:paraId="2F270CBB" w14:textId="77777777" w:rsidR="007B0F16" w:rsidRPr="003E5175" w:rsidRDefault="007B0F16" w:rsidP="007C7392">
            <w:pPr>
              <w:contextualSpacing/>
              <w:jc w:val="center"/>
            </w:pPr>
          </w:p>
        </w:tc>
        <w:tc>
          <w:tcPr>
            <w:tcW w:w="3718" w:type="pct"/>
            <w:vAlign w:val="bottom"/>
          </w:tcPr>
          <w:p w14:paraId="08201EB4" w14:textId="77777777" w:rsidR="007B0F16" w:rsidRPr="003E5175" w:rsidRDefault="007B0F16" w:rsidP="007C7392">
            <w:pPr>
              <w:contextualSpacing/>
              <w:jc w:val="both"/>
            </w:pPr>
            <w:r w:rsidRPr="001D62F4">
              <w:t>Discuss the laminates and derive the mathematical expressions.</w:t>
            </w:r>
          </w:p>
        </w:tc>
        <w:tc>
          <w:tcPr>
            <w:tcW w:w="326" w:type="pct"/>
          </w:tcPr>
          <w:p w14:paraId="53469EC7" w14:textId="77777777" w:rsidR="007B0F16" w:rsidRPr="003E5175" w:rsidRDefault="007B0F16" w:rsidP="007C7392">
            <w:pPr>
              <w:contextualSpacing/>
              <w:jc w:val="center"/>
            </w:pPr>
            <w:r w:rsidRPr="003E5175">
              <w:t>CO</w:t>
            </w:r>
            <w:r>
              <w:t>5</w:t>
            </w:r>
          </w:p>
        </w:tc>
        <w:tc>
          <w:tcPr>
            <w:tcW w:w="260" w:type="pct"/>
          </w:tcPr>
          <w:p w14:paraId="57462BC2" w14:textId="77777777" w:rsidR="007B0F16" w:rsidRPr="003E5175" w:rsidRDefault="007B0F16" w:rsidP="007C7392">
            <w:pPr>
              <w:contextualSpacing/>
              <w:jc w:val="center"/>
            </w:pPr>
            <w:r>
              <w:t>An</w:t>
            </w:r>
          </w:p>
        </w:tc>
        <w:tc>
          <w:tcPr>
            <w:tcW w:w="252" w:type="pct"/>
          </w:tcPr>
          <w:p w14:paraId="3A0987CB" w14:textId="77777777" w:rsidR="007B0F16" w:rsidRPr="003E5175" w:rsidRDefault="007B0F16" w:rsidP="007C7392">
            <w:pPr>
              <w:contextualSpacing/>
              <w:jc w:val="center"/>
            </w:pPr>
            <w:r>
              <w:t>20</w:t>
            </w:r>
          </w:p>
        </w:tc>
      </w:tr>
      <w:tr w:rsidR="007B0F16" w:rsidRPr="003E5175" w14:paraId="40B289F1" w14:textId="77777777" w:rsidTr="007C7392">
        <w:trPr>
          <w:trHeight w:val="394"/>
          <w:jc w:val="center"/>
        </w:trPr>
        <w:tc>
          <w:tcPr>
            <w:tcW w:w="262" w:type="pct"/>
          </w:tcPr>
          <w:p w14:paraId="3AAF4B9C" w14:textId="77777777" w:rsidR="007B0F16" w:rsidRPr="003E5175" w:rsidRDefault="007B0F16" w:rsidP="007C7392">
            <w:pPr>
              <w:contextualSpacing/>
              <w:jc w:val="center"/>
            </w:pPr>
          </w:p>
        </w:tc>
        <w:tc>
          <w:tcPr>
            <w:tcW w:w="182" w:type="pct"/>
          </w:tcPr>
          <w:p w14:paraId="71F482A6" w14:textId="77777777" w:rsidR="007B0F16" w:rsidRPr="003E5175" w:rsidRDefault="007B0F16" w:rsidP="007C7392">
            <w:pPr>
              <w:contextualSpacing/>
              <w:jc w:val="center"/>
            </w:pPr>
          </w:p>
        </w:tc>
        <w:tc>
          <w:tcPr>
            <w:tcW w:w="3718" w:type="pct"/>
            <w:vAlign w:val="bottom"/>
          </w:tcPr>
          <w:p w14:paraId="4C45187C" w14:textId="77777777" w:rsidR="007B0F16" w:rsidRPr="003E5175" w:rsidRDefault="007B0F16" w:rsidP="007C7392">
            <w:pPr>
              <w:contextualSpacing/>
              <w:jc w:val="center"/>
              <w:rPr>
                <w:bCs/>
              </w:rPr>
            </w:pPr>
            <w:r w:rsidRPr="003E5175">
              <w:rPr>
                <w:b/>
                <w:bCs/>
              </w:rPr>
              <w:t>(OR)</w:t>
            </w:r>
          </w:p>
        </w:tc>
        <w:tc>
          <w:tcPr>
            <w:tcW w:w="326" w:type="pct"/>
          </w:tcPr>
          <w:p w14:paraId="11C92265" w14:textId="77777777" w:rsidR="007B0F16" w:rsidRPr="003E5175" w:rsidRDefault="007B0F16" w:rsidP="007C7392">
            <w:pPr>
              <w:contextualSpacing/>
              <w:jc w:val="center"/>
            </w:pPr>
          </w:p>
        </w:tc>
        <w:tc>
          <w:tcPr>
            <w:tcW w:w="260" w:type="pct"/>
          </w:tcPr>
          <w:p w14:paraId="6C392BE5" w14:textId="77777777" w:rsidR="007B0F16" w:rsidRPr="003E5175" w:rsidRDefault="007B0F16" w:rsidP="007C7392">
            <w:pPr>
              <w:contextualSpacing/>
              <w:jc w:val="center"/>
            </w:pPr>
          </w:p>
        </w:tc>
        <w:tc>
          <w:tcPr>
            <w:tcW w:w="252" w:type="pct"/>
          </w:tcPr>
          <w:p w14:paraId="6855DAAA" w14:textId="77777777" w:rsidR="007B0F16" w:rsidRPr="003E5175" w:rsidRDefault="007B0F16" w:rsidP="007C7392">
            <w:pPr>
              <w:contextualSpacing/>
              <w:jc w:val="center"/>
            </w:pPr>
          </w:p>
        </w:tc>
      </w:tr>
      <w:tr w:rsidR="007B0F16" w:rsidRPr="003E5175" w14:paraId="0EDC8793" w14:textId="77777777" w:rsidTr="007C7392">
        <w:trPr>
          <w:trHeight w:val="394"/>
          <w:jc w:val="center"/>
        </w:trPr>
        <w:tc>
          <w:tcPr>
            <w:tcW w:w="262" w:type="pct"/>
          </w:tcPr>
          <w:p w14:paraId="1C62C8C1" w14:textId="77777777" w:rsidR="007B0F16" w:rsidRPr="003E5175" w:rsidRDefault="007B0F16" w:rsidP="007C7392">
            <w:pPr>
              <w:contextualSpacing/>
              <w:jc w:val="center"/>
            </w:pPr>
            <w:r w:rsidRPr="003E5175">
              <w:t>8.</w:t>
            </w:r>
          </w:p>
        </w:tc>
        <w:tc>
          <w:tcPr>
            <w:tcW w:w="182" w:type="pct"/>
          </w:tcPr>
          <w:p w14:paraId="14BC64AA" w14:textId="77777777" w:rsidR="007B0F16" w:rsidRPr="003E5175" w:rsidRDefault="007B0F16" w:rsidP="007C7392">
            <w:pPr>
              <w:contextualSpacing/>
              <w:jc w:val="center"/>
            </w:pPr>
          </w:p>
        </w:tc>
        <w:tc>
          <w:tcPr>
            <w:tcW w:w="3718" w:type="pct"/>
            <w:vAlign w:val="bottom"/>
          </w:tcPr>
          <w:p w14:paraId="1A6E8B5A" w14:textId="77777777" w:rsidR="007B0F16" w:rsidRPr="003E5175" w:rsidRDefault="007B0F16" w:rsidP="007C7392">
            <w:pPr>
              <w:contextualSpacing/>
              <w:jc w:val="both"/>
              <w:rPr>
                <w:bCs/>
              </w:rPr>
            </w:pPr>
            <w:r w:rsidRPr="001D62F4">
              <w:rPr>
                <w:bCs/>
              </w:rPr>
              <w:t>If an isotropic solid is heated non uniformly to a temperature distribution T(x, y, z) and the material has unrestricted thermal expansion, the resulting strain will be e</w:t>
            </w:r>
            <w:r w:rsidRPr="001D62F4">
              <w:rPr>
                <w:bCs/>
                <w:vertAlign w:val="subscript"/>
              </w:rPr>
              <w:t>ij</w:t>
            </w:r>
            <w:r w:rsidRPr="001D62F4">
              <w:rPr>
                <w:bCs/>
              </w:rPr>
              <w:t xml:space="preserve"> = αTδ</w:t>
            </w:r>
            <w:r w:rsidRPr="001D62F4">
              <w:rPr>
                <w:bCs/>
                <w:vertAlign w:val="subscript"/>
              </w:rPr>
              <w:t>ij</w:t>
            </w:r>
            <w:r w:rsidRPr="001D62F4">
              <w:rPr>
                <w:bCs/>
              </w:rPr>
              <w:t>.  Show that this case can only occur if the temperature is a linear functio</w:t>
            </w:r>
            <w:r>
              <w:rPr>
                <w:bCs/>
              </w:rPr>
              <w:t>n of the coordinates; that is,</w:t>
            </w:r>
            <w:r w:rsidRPr="001D62F4">
              <w:rPr>
                <w:bCs/>
              </w:rPr>
              <w:t>T = ax + by +cz +d.</w:t>
            </w:r>
            <w:r w:rsidRPr="001D62F4">
              <w:rPr>
                <w:bCs/>
              </w:rPr>
              <w:tab/>
            </w:r>
          </w:p>
        </w:tc>
        <w:tc>
          <w:tcPr>
            <w:tcW w:w="326" w:type="pct"/>
          </w:tcPr>
          <w:p w14:paraId="1DE4BB03" w14:textId="77777777" w:rsidR="007B0F16" w:rsidRPr="003E5175" w:rsidRDefault="007B0F16" w:rsidP="007C7392">
            <w:pPr>
              <w:contextualSpacing/>
              <w:jc w:val="center"/>
            </w:pPr>
            <w:r w:rsidRPr="003E5175">
              <w:t>CO</w:t>
            </w:r>
            <w:r>
              <w:t>5</w:t>
            </w:r>
          </w:p>
        </w:tc>
        <w:tc>
          <w:tcPr>
            <w:tcW w:w="260" w:type="pct"/>
          </w:tcPr>
          <w:p w14:paraId="6AE72838" w14:textId="77777777" w:rsidR="007B0F16" w:rsidRPr="003E5175" w:rsidRDefault="007B0F16" w:rsidP="007C7392">
            <w:pPr>
              <w:contextualSpacing/>
              <w:jc w:val="center"/>
            </w:pPr>
            <w:r>
              <w:t>E</w:t>
            </w:r>
          </w:p>
        </w:tc>
        <w:tc>
          <w:tcPr>
            <w:tcW w:w="252" w:type="pct"/>
          </w:tcPr>
          <w:p w14:paraId="40FEED25" w14:textId="77777777" w:rsidR="007B0F16" w:rsidRPr="003E5175" w:rsidRDefault="007B0F16" w:rsidP="007C7392">
            <w:pPr>
              <w:contextualSpacing/>
              <w:jc w:val="center"/>
            </w:pPr>
            <w:r>
              <w:t>20</w:t>
            </w:r>
          </w:p>
        </w:tc>
      </w:tr>
      <w:tr w:rsidR="007B0F16" w:rsidRPr="003E5175" w14:paraId="7172CC26" w14:textId="77777777" w:rsidTr="007C7392">
        <w:trPr>
          <w:trHeight w:val="292"/>
          <w:jc w:val="center"/>
        </w:trPr>
        <w:tc>
          <w:tcPr>
            <w:tcW w:w="5000" w:type="pct"/>
            <w:gridSpan w:val="6"/>
            <w:vAlign w:val="center"/>
          </w:tcPr>
          <w:p w14:paraId="3D49D1CB" w14:textId="77777777" w:rsidR="007B0F16" w:rsidRPr="003E5175" w:rsidRDefault="007B0F16" w:rsidP="007C739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40225D9" w14:textId="77777777" w:rsidR="007B0F16" w:rsidRPr="003E5175" w:rsidRDefault="007B0F16" w:rsidP="007C7392">
            <w:pPr>
              <w:contextualSpacing/>
              <w:jc w:val="center"/>
            </w:pPr>
            <w:r w:rsidRPr="003E5175">
              <w:rPr>
                <w:b/>
                <w:bCs/>
              </w:rPr>
              <w:t>COMPULSORY QUESTION</w:t>
            </w:r>
          </w:p>
        </w:tc>
      </w:tr>
      <w:tr w:rsidR="007B0F16" w:rsidRPr="003E5175" w14:paraId="78F6CE08" w14:textId="77777777" w:rsidTr="007C7392">
        <w:trPr>
          <w:trHeight w:val="394"/>
          <w:jc w:val="center"/>
        </w:trPr>
        <w:tc>
          <w:tcPr>
            <w:tcW w:w="262" w:type="pct"/>
          </w:tcPr>
          <w:p w14:paraId="5C0EB13C" w14:textId="77777777" w:rsidR="007B0F16" w:rsidRPr="003E5175" w:rsidRDefault="007B0F16" w:rsidP="007C7392">
            <w:pPr>
              <w:contextualSpacing/>
              <w:jc w:val="center"/>
            </w:pPr>
            <w:r w:rsidRPr="003E5175">
              <w:t>9.</w:t>
            </w:r>
          </w:p>
        </w:tc>
        <w:tc>
          <w:tcPr>
            <w:tcW w:w="182" w:type="pct"/>
          </w:tcPr>
          <w:p w14:paraId="3AB22623" w14:textId="77777777" w:rsidR="007B0F16" w:rsidRPr="003E5175" w:rsidRDefault="007B0F16" w:rsidP="007C7392">
            <w:pPr>
              <w:contextualSpacing/>
              <w:jc w:val="center"/>
            </w:pPr>
            <w:r w:rsidRPr="003E5175">
              <w:t>a</w:t>
            </w:r>
            <w:r>
              <w:t>.</w:t>
            </w:r>
          </w:p>
        </w:tc>
        <w:tc>
          <w:tcPr>
            <w:tcW w:w="3718" w:type="pct"/>
          </w:tcPr>
          <w:p w14:paraId="5F6DD04C" w14:textId="77777777" w:rsidR="007B0F16" w:rsidRPr="003E5175" w:rsidRDefault="007B0F16" w:rsidP="007C7392">
            <w:pPr>
              <w:contextualSpacing/>
              <w:jc w:val="both"/>
            </w:pPr>
            <w:r w:rsidRPr="0021521B">
              <w:t>Discuss the stress analysis in pressure vessel.</w:t>
            </w:r>
          </w:p>
        </w:tc>
        <w:tc>
          <w:tcPr>
            <w:tcW w:w="326" w:type="pct"/>
          </w:tcPr>
          <w:p w14:paraId="12DCEDAC" w14:textId="77777777" w:rsidR="007B0F16" w:rsidRPr="003E5175" w:rsidRDefault="007B0F16" w:rsidP="007C7392">
            <w:pPr>
              <w:contextualSpacing/>
              <w:jc w:val="center"/>
            </w:pPr>
            <w:r w:rsidRPr="003E5175">
              <w:t>CO</w:t>
            </w:r>
            <w:r>
              <w:t>6</w:t>
            </w:r>
          </w:p>
        </w:tc>
        <w:tc>
          <w:tcPr>
            <w:tcW w:w="260" w:type="pct"/>
          </w:tcPr>
          <w:p w14:paraId="40968ED7" w14:textId="77777777" w:rsidR="007B0F16" w:rsidRPr="003E5175" w:rsidRDefault="007B0F16" w:rsidP="007C7392">
            <w:pPr>
              <w:contextualSpacing/>
              <w:jc w:val="center"/>
            </w:pPr>
            <w:r>
              <w:t>A</w:t>
            </w:r>
          </w:p>
        </w:tc>
        <w:tc>
          <w:tcPr>
            <w:tcW w:w="252" w:type="pct"/>
          </w:tcPr>
          <w:p w14:paraId="6AF2A026" w14:textId="77777777" w:rsidR="007B0F16" w:rsidRPr="003E5175" w:rsidRDefault="007B0F16" w:rsidP="007C7392">
            <w:pPr>
              <w:contextualSpacing/>
              <w:jc w:val="center"/>
            </w:pPr>
            <w:r>
              <w:t>10</w:t>
            </w:r>
          </w:p>
        </w:tc>
      </w:tr>
      <w:tr w:rsidR="007B0F16" w:rsidRPr="003E5175" w14:paraId="7EE79C56" w14:textId="77777777" w:rsidTr="007C7392">
        <w:trPr>
          <w:trHeight w:val="394"/>
          <w:jc w:val="center"/>
        </w:trPr>
        <w:tc>
          <w:tcPr>
            <w:tcW w:w="262" w:type="pct"/>
          </w:tcPr>
          <w:p w14:paraId="2F4B0F67" w14:textId="77777777" w:rsidR="007B0F16" w:rsidRPr="003E5175" w:rsidRDefault="007B0F16" w:rsidP="007C7392">
            <w:pPr>
              <w:contextualSpacing/>
              <w:jc w:val="center"/>
            </w:pPr>
          </w:p>
        </w:tc>
        <w:tc>
          <w:tcPr>
            <w:tcW w:w="182" w:type="pct"/>
          </w:tcPr>
          <w:p w14:paraId="6D9ABE0E" w14:textId="77777777" w:rsidR="007B0F16" w:rsidRPr="003E5175" w:rsidRDefault="007B0F16" w:rsidP="007C7392">
            <w:pPr>
              <w:contextualSpacing/>
              <w:jc w:val="center"/>
            </w:pPr>
            <w:r w:rsidRPr="003E5175">
              <w:t>b</w:t>
            </w:r>
            <w:r>
              <w:t>.</w:t>
            </w:r>
          </w:p>
        </w:tc>
        <w:tc>
          <w:tcPr>
            <w:tcW w:w="3718" w:type="pct"/>
          </w:tcPr>
          <w:p w14:paraId="6479FE8B" w14:textId="77777777" w:rsidR="007B0F16" w:rsidRPr="003E5175" w:rsidRDefault="007B0F16" w:rsidP="007C7392">
            <w:pPr>
              <w:contextualSpacing/>
              <w:jc w:val="both"/>
              <w:rPr>
                <w:bCs/>
              </w:rPr>
            </w:pPr>
            <w:r w:rsidRPr="0021521B">
              <w:t>Obtain the expression for var</w:t>
            </w:r>
            <w:r>
              <w:t>ious elastic constants for the t</w:t>
            </w:r>
            <w:r w:rsidRPr="0021521B">
              <w:t>ransversely isotropic</w:t>
            </w:r>
            <w:r>
              <w:t xml:space="preserve"> materials.</w:t>
            </w:r>
          </w:p>
        </w:tc>
        <w:tc>
          <w:tcPr>
            <w:tcW w:w="326" w:type="pct"/>
          </w:tcPr>
          <w:p w14:paraId="37270439" w14:textId="77777777" w:rsidR="007B0F16" w:rsidRPr="003E5175" w:rsidRDefault="007B0F16" w:rsidP="007C7392">
            <w:pPr>
              <w:contextualSpacing/>
              <w:jc w:val="center"/>
            </w:pPr>
            <w:r w:rsidRPr="003E5175">
              <w:t>CO</w:t>
            </w:r>
            <w:r>
              <w:t>6</w:t>
            </w:r>
          </w:p>
        </w:tc>
        <w:tc>
          <w:tcPr>
            <w:tcW w:w="260" w:type="pct"/>
          </w:tcPr>
          <w:p w14:paraId="6ED9BD7F" w14:textId="77777777" w:rsidR="007B0F16" w:rsidRPr="003E5175" w:rsidRDefault="007B0F16" w:rsidP="007C7392">
            <w:pPr>
              <w:contextualSpacing/>
              <w:jc w:val="center"/>
            </w:pPr>
            <w:r>
              <w:t>An</w:t>
            </w:r>
          </w:p>
        </w:tc>
        <w:tc>
          <w:tcPr>
            <w:tcW w:w="252" w:type="pct"/>
          </w:tcPr>
          <w:p w14:paraId="32479338" w14:textId="77777777" w:rsidR="007B0F16" w:rsidRPr="003E5175" w:rsidRDefault="007B0F16" w:rsidP="007C7392">
            <w:pPr>
              <w:contextualSpacing/>
              <w:jc w:val="center"/>
            </w:pPr>
            <w:r>
              <w:t>10</w:t>
            </w:r>
          </w:p>
        </w:tc>
      </w:tr>
    </w:tbl>
    <w:p w14:paraId="16659D02" w14:textId="77777777" w:rsidR="007B0F16" w:rsidRDefault="007B0F16" w:rsidP="007C7392">
      <w:pPr>
        <w:contextualSpacing/>
        <w:rPr>
          <w:b/>
          <w:bCs/>
        </w:rPr>
      </w:pPr>
    </w:p>
    <w:p w14:paraId="534522AD" w14:textId="77777777" w:rsidR="007B0F16" w:rsidRDefault="007B0F16" w:rsidP="007C7392">
      <w:pPr>
        <w:contextualSpacing/>
        <w:rPr>
          <w:b/>
          <w:bCs/>
        </w:rPr>
      </w:pPr>
      <w:r w:rsidRPr="00A01DD8">
        <w:rPr>
          <w:b/>
          <w:bCs/>
        </w:rPr>
        <w:t>CO – COURSE OUTCOME</w:t>
      </w:r>
      <w:r w:rsidRPr="00A01DD8">
        <w:rPr>
          <w:b/>
          <w:bCs/>
        </w:rPr>
        <w:tab/>
        <w:t xml:space="preserve">        BL – BLOOM’S LEVEL        M – MARKS ALLOTTED</w:t>
      </w:r>
    </w:p>
    <w:p w14:paraId="1E503598" w14:textId="77777777" w:rsidR="007B0F16" w:rsidRPr="003E5175" w:rsidRDefault="007B0F16" w:rsidP="007C7392">
      <w:pPr>
        <w:contextualSpacing/>
      </w:pPr>
    </w:p>
    <w:tbl>
      <w:tblPr>
        <w:tblStyle w:val="TableGrid"/>
        <w:tblW w:w="10697" w:type="dxa"/>
        <w:jc w:val="center"/>
        <w:tblLook w:val="04A0" w:firstRow="1" w:lastRow="0" w:firstColumn="1" w:lastColumn="0" w:noHBand="0" w:noVBand="1"/>
      </w:tblPr>
      <w:tblGrid>
        <w:gridCol w:w="935"/>
        <w:gridCol w:w="9762"/>
      </w:tblGrid>
      <w:tr w:rsidR="007B0F16" w:rsidRPr="003E5175" w14:paraId="5082C79C" w14:textId="77777777" w:rsidTr="007C7392">
        <w:trPr>
          <w:trHeight w:val="277"/>
          <w:jc w:val="center"/>
        </w:trPr>
        <w:tc>
          <w:tcPr>
            <w:tcW w:w="935" w:type="dxa"/>
          </w:tcPr>
          <w:p w14:paraId="0624CD88" w14:textId="77777777" w:rsidR="007B0F16" w:rsidRPr="003E5175" w:rsidRDefault="007B0F16" w:rsidP="007C7392">
            <w:pPr>
              <w:contextualSpacing/>
            </w:pPr>
          </w:p>
        </w:tc>
        <w:tc>
          <w:tcPr>
            <w:tcW w:w="9762" w:type="dxa"/>
          </w:tcPr>
          <w:p w14:paraId="4CED8E8E" w14:textId="77777777" w:rsidR="007B0F16" w:rsidRPr="003E5175" w:rsidRDefault="007B0F16" w:rsidP="007C7392">
            <w:pPr>
              <w:contextualSpacing/>
              <w:jc w:val="center"/>
              <w:rPr>
                <w:b/>
              </w:rPr>
            </w:pPr>
            <w:r w:rsidRPr="003E5175">
              <w:rPr>
                <w:b/>
              </w:rPr>
              <w:t>COURSE OUTCOMES</w:t>
            </w:r>
          </w:p>
        </w:tc>
      </w:tr>
      <w:tr w:rsidR="007B0F16" w:rsidRPr="003E5175" w14:paraId="1B42A487" w14:textId="77777777" w:rsidTr="007C7392">
        <w:trPr>
          <w:trHeight w:val="277"/>
          <w:jc w:val="center"/>
        </w:trPr>
        <w:tc>
          <w:tcPr>
            <w:tcW w:w="935" w:type="dxa"/>
          </w:tcPr>
          <w:p w14:paraId="44308656" w14:textId="77777777" w:rsidR="007B0F16" w:rsidRPr="003E5175" w:rsidRDefault="007B0F16" w:rsidP="007C7392">
            <w:pPr>
              <w:contextualSpacing/>
            </w:pPr>
            <w:r w:rsidRPr="003E5175">
              <w:t>CO1</w:t>
            </w:r>
          </w:p>
        </w:tc>
        <w:tc>
          <w:tcPr>
            <w:tcW w:w="9762" w:type="dxa"/>
          </w:tcPr>
          <w:p w14:paraId="149E62D8" w14:textId="77777777" w:rsidR="007B0F16" w:rsidRPr="003E5175" w:rsidRDefault="007B0F16" w:rsidP="007C7392">
            <w:pPr>
              <w:contextualSpacing/>
              <w:jc w:val="both"/>
            </w:pPr>
            <w:r>
              <w:t>Derive the mathematical formulation of bending of torsion and bar</w:t>
            </w:r>
          </w:p>
        </w:tc>
      </w:tr>
      <w:tr w:rsidR="007B0F16" w:rsidRPr="003E5175" w14:paraId="3EC2A341" w14:textId="77777777" w:rsidTr="007C7392">
        <w:trPr>
          <w:trHeight w:val="277"/>
          <w:jc w:val="center"/>
        </w:trPr>
        <w:tc>
          <w:tcPr>
            <w:tcW w:w="935" w:type="dxa"/>
          </w:tcPr>
          <w:p w14:paraId="66AEA163" w14:textId="77777777" w:rsidR="007B0F16" w:rsidRPr="003E5175" w:rsidRDefault="007B0F16" w:rsidP="007C7392">
            <w:pPr>
              <w:contextualSpacing/>
            </w:pPr>
            <w:r w:rsidRPr="003E5175">
              <w:t>CO2</w:t>
            </w:r>
          </w:p>
        </w:tc>
        <w:tc>
          <w:tcPr>
            <w:tcW w:w="9762" w:type="dxa"/>
          </w:tcPr>
          <w:p w14:paraId="547244B4" w14:textId="77777777" w:rsidR="007B0F16" w:rsidRPr="003E5175" w:rsidRDefault="007B0F16" w:rsidP="007C7392">
            <w:pPr>
              <w:contextualSpacing/>
              <w:jc w:val="both"/>
            </w:pPr>
            <w:r>
              <w:t>Derive the mathematical formulation of stress strain relations</w:t>
            </w:r>
          </w:p>
        </w:tc>
      </w:tr>
      <w:tr w:rsidR="007B0F16" w:rsidRPr="003E5175" w14:paraId="14BE2397" w14:textId="77777777" w:rsidTr="007C7392">
        <w:trPr>
          <w:trHeight w:val="277"/>
          <w:jc w:val="center"/>
        </w:trPr>
        <w:tc>
          <w:tcPr>
            <w:tcW w:w="935" w:type="dxa"/>
          </w:tcPr>
          <w:p w14:paraId="4BFDC3BD" w14:textId="77777777" w:rsidR="007B0F16" w:rsidRPr="003E5175" w:rsidRDefault="007B0F16" w:rsidP="007C7392">
            <w:pPr>
              <w:contextualSpacing/>
            </w:pPr>
            <w:r w:rsidRPr="003E5175">
              <w:t>CO3</w:t>
            </w:r>
          </w:p>
        </w:tc>
        <w:tc>
          <w:tcPr>
            <w:tcW w:w="9762" w:type="dxa"/>
          </w:tcPr>
          <w:p w14:paraId="614AFC4E" w14:textId="77777777" w:rsidR="007B0F16" w:rsidRPr="003E5175" w:rsidRDefault="007B0F16" w:rsidP="007C7392">
            <w:pPr>
              <w:contextualSpacing/>
              <w:jc w:val="both"/>
            </w:pPr>
            <w:r>
              <w:t>Derive the mathematical formulation of circular and elliptical bars</w:t>
            </w:r>
          </w:p>
        </w:tc>
      </w:tr>
      <w:tr w:rsidR="007B0F16" w:rsidRPr="003E5175" w14:paraId="70A9E6C6" w14:textId="77777777" w:rsidTr="007C7392">
        <w:trPr>
          <w:trHeight w:val="277"/>
          <w:jc w:val="center"/>
        </w:trPr>
        <w:tc>
          <w:tcPr>
            <w:tcW w:w="935" w:type="dxa"/>
          </w:tcPr>
          <w:p w14:paraId="5D6816DE" w14:textId="77777777" w:rsidR="007B0F16" w:rsidRPr="003E5175" w:rsidRDefault="007B0F16" w:rsidP="007C7392">
            <w:pPr>
              <w:contextualSpacing/>
            </w:pPr>
            <w:r w:rsidRPr="003E5175">
              <w:t>CO4</w:t>
            </w:r>
          </w:p>
        </w:tc>
        <w:tc>
          <w:tcPr>
            <w:tcW w:w="9762" w:type="dxa"/>
          </w:tcPr>
          <w:p w14:paraId="7D4239A2" w14:textId="77777777" w:rsidR="007B0F16" w:rsidRPr="003E5175" w:rsidRDefault="007B0F16" w:rsidP="007C7392">
            <w:pPr>
              <w:contextualSpacing/>
              <w:jc w:val="both"/>
            </w:pPr>
            <w:r>
              <w:t>Derive the mathematical formulation of u</w:t>
            </w:r>
            <w:r w:rsidRPr="00595B6C">
              <w:t>nderstand how to collect the data</w:t>
            </w:r>
          </w:p>
        </w:tc>
      </w:tr>
      <w:tr w:rsidR="007B0F16" w:rsidRPr="003E5175" w14:paraId="0394680E" w14:textId="77777777" w:rsidTr="007C7392">
        <w:trPr>
          <w:trHeight w:val="277"/>
          <w:jc w:val="center"/>
        </w:trPr>
        <w:tc>
          <w:tcPr>
            <w:tcW w:w="935" w:type="dxa"/>
          </w:tcPr>
          <w:p w14:paraId="41071B90" w14:textId="77777777" w:rsidR="007B0F16" w:rsidRPr="003E5175" w:rsidRDefault="007B0F16" w:rsidP="007C7392">
            <w:pPr>
              <w:contextualSpacing/>
            </w:pPr>
            <w:r w:rsidRPr="003E5175">
              <w:t>CO5</w:t>
            </w:r>
          </w:p>
        </w:tc>
        <w:tc>
          <w:tcPr>
            <w:tcW w:w="9762" w:type="dxa"/>
          </w:tcPr>
          <w:p w14:paraId="48B930DD" w14:textId="77777777" w:rsidR="007B0F16" w:rsidRPr="003E5175" w:rsidRDefault="007B0F16" w:rsidP="007C7392">
            <w:pPr>
              <w:contextualSpacing/>
              <w:jc w:val="both"/>
            </w:pPr>
            <w:r>
              <w:t>Derive the mathematical formulation of axisymmetric problems</w:t>
            </w:r>
          </w:p>
        </w:tc>
      </w:tr>
      <w:tr w:rsidR="007B0F16" w:rsidRPr="003E5175" w14:paraId="287FF406" w14:textId="77777777" w:rsidTr="007C7392">
        <w:trPr>
          <w:trHeight w:val="277"/>
          <w:jc w:val="center"/>
        </w:trPr>
        <w:tc>
          <w:tcPr>
            <w:tcW w:w="935" w:type="dxa"/>
          </w:tcPr>
          <w:p w14:paraId="6F68856C" w14:textId="77777777" w:rsidR="007B0F16" w:rsidRPr="003E5175" w:rsidRDefault="007B0F16" w:rsidP="007C7392">
            <w:pPr>
              <w:contextualSpacing/>
            </w:pPr>
            <w:r w:rsidRPr="003E5175">
              <w:t>CO6</w:t>
            </w:r>
          </w:p>
        </w:tc>
        <w:tc>
          <w:tcPr>
            <w:tcW w:w="9762" w:type="dxa"/>
          </w:tcPr>
          <w:p w14:paraId="17D3841C" w14:textId="77777777" w:rsidR="007B0F16" w:rsidRPr="003E5175" w:rsidRDefault="007B0F16" w:rsidP="007C7392">
            <w:pPr>
              <w:contextualSpacing/>
              <w:jc w:val="both"/>
            </w:pPr>
            <w:r>
              <w:t>Derive the mathematical formulation of composite materials</w:t>
            </w:r>
          </w:p>
        </w:tc>
      </w:tr>
    </w:tbl>
    <w:p w14:paraId="4FC15974" w14:textId="77777777" w:rsidR="007B0F16" w:rsidRPr="003E5175" w:rsidRDefault="007B0F16" w:rsidP="007C7392">
      <w:pPr>
        <w:contextualSpacing/>
      </w:pPr>
    </w:p>
    <w:p w14:paraId="479197B9" w14:textId="77777777" w:rsidR="007B0F16" w:rsidRDefault="007B0F16" w:rsidP="007C7392">
      <w:pPr>
        <w:contextualSpacing/>
      </w:pPr>
    </w:p>
    <w:p w14:paraId="37767338" w14:textId="77777777" w:rsidR="007B0F16" w:rsidRDefault="007B0F16" w:rsidP="007C7392">
      <w:pPr>
        <w:contextualSpacing/>
      </w:pPr>
    </w:p>
    <w:p w14:paraId="562EEB1B" w14:textId="77777777" w:rsidR="007B0F16" w:rsidRDefault="007B0F16" w:rsidP="007C7392">
      <w:pPr>
        <w:contextualSpacing/>
      </w:pPr>
    </w:p>
    <w:p w14:paraId="60FE5AC0" w14:textId="77777777" w:rsidR="007B0F16" w:rsidRDefault="007B0F16" w:rsidP="007C7392">
      <w:pPr>
        <w:contextualSpacing/>
      </w:pPr>
    </w:p>
    <w:p w14:paraId="18EC5FD4" w14:textId="77777777" w:rsidR="007B0F16" w:rsidRDefault="007B0F16" w:rsidP="007C7392">
      <w:pPr>
        <w:contextualSpacing/>
      </w:pPr>
    </w:p>
    <w:p w14:paraId="3F2506F5" w14:textId="77777777" w:rsidR="007B0F16" w:rsidRDefault="007B0F16" w:rsidP="007C7392">
      <w:pPr>
        <w:contextualSpacing/>
      </w:pPr>
    </w:p>
    <w:p w14:paraId="0A88AEA9" w14:textId="77777777" w:rsidR="007B0F16" w:rsidRDefault="007B0F16" w:rsidP="007C7392">
      <w:pPr>
        <w:contextualSpacing/>
      </w:pPr>
    </w:p>
    <w:p w14:paraId="38A15213" w14:textId="77777777" w:rsidR="007B0F16" w:rsidRDefault="007B0F16" w:rsidP="007C7392">
      <w:pPr>
        <w:contextualSpacing/>
      </w:pPr>
    </w:p>
    <w:p w14:paraId="1FD68416" w14:textId="77777777" w:rsidR="007B0F16" w:rsidRDefault="007B0F16" w:rsidP="007C7392">
      <w:pPr>
        <w:contextualSpacing/>
      </w:pPr>
    </w:p>
    <w:p w14:paraId="03960A06" w14:textId="77777777" w:rsidR="007B0F16" w:rsidRDefault="007B0F16" w:rsidP="007C7392">
      <w:pPr>
        <w:contextualSpacing/>
      </w:pPr>
    </w:p>
    <w:p w14:paraId="2E0B4D57" w14:textId="77777777" w:rsidR="007B0F16" w:rsidRDefault="007B0F16" w:rsidP="007C7392">
      <w:pPr>
        <w:contextualSpacing/>
      </w:pPr>
    </w:p>
    <w:p w14:paraId="02A2CF30" w14:textId="77777777" w:rsidR="007B0F16" w:rsidRDefault="007B0F16" w:rsidP="007C7392">
      <w:pPr>
        <w:contextualSpacing/>
      </w:pPr>
    </w:p>
    <w:p w14:paraId="3AF309FA" w14:textId="77777777" w:rsidR="007B0F16" w:rsidRDefault="007B0F16" w:rsidP="007C7392">
      <w:pPr>
        <w:contextualSpacing/>
      </w:pPr>
    </w:p>
    <w:p w14:paraId="18D295BD" w14:textId="77777777" w:rsidR="007B0F16" w:rsidRDefault="007B0F16" w:rsidP="007C7392">
      <w:pPr>
        <w:contextualSpacing/>
      </w:pPr>
    </w:p>
    <w:p w14:paraId="61C73CF0" w14:textId="77777777" w:rsidR="007B0F16" w:rsidRDefault="007B0F16" w:rsidP="007C7392">
      <w:pPr>
        <w:contextualSpacing/>
      </w:pPr>
    </w:p>
    <w:p w14:paraId="3379B5C1" w14:textId="77777777" w:rsidR="007B0F16" w:rsidRDefault="007B0F16" w:rsidP="007C7392">
      <w:pPr>
        <w:contextualSpacing/>
      </w:pPr>
    </w:p>
    <w:p w14:paraId="5F3E7C89" w14:textId="77777777" w:rsidR="007B0F16" w:rsidRDefault="007B0F16" w:rsidP="007C7392">
      <w:pPr>
        <w:contextualSpacing/>
      </w:pPr>
    </w:p>
    <w:p w14:paraId="7B3C8249" w14:textId="77777777" w:rsidR="007B0F16" w:rsidRDefault="007B0F16" w:rsidP="007C7392">
      <w:pPr>
        <w:contextualSpacing/>
      </w:pPr>
    </w:p>
    <w:p w14:paraId="50B12AE7" w14:textId="77777777" w:rsidR="007B0F16" w:rsidRDefault="007B0F16">
      <w:pPr>
        <w:spacing w:after="200" w:line="276" w:lineRule="auto"/>
        <w:rPr>
          <w:rFonts w:ascii="Arial" w:hAnsi="Arial" w:cs="Arial"/>
          <w:bCs/>
          <w:noProof/>
        </w:rPr>
      </w:pPr>
      <w:r>
        <w:rPr>
          <w:rFonts w:ascii="Arial" w:hAnsi="Arial" w:cs="Arial"/>
          <w:bCs/>
          <w:noProof/>
        </w:rPr>
        <w:br w:type="page"/>
      </w:r>
    </w:p>
    <w:p w14:paraId="6CA67593" w14:textId="2FEDCBD3"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0C09C200" wp14:editId="6D642169">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F984C8" w14:textId="77777777" w:rsidR="007B0F16" w:rsidRDefault="007B0F16" w:rsidP="00035C9C">
      <w:pPr>
        <w:jc w:val="center"/>
        <w:rPr>
          <w:b/>
          <w:bCs/>
        </w:rPr>
      </w:pPr>
    </w:p>
    <w:p w14:paraId="2767DA94" w14:textId="77777777" w:rsidR="007B0F16" w:rsidRDefault="007B0F16" w:rsidP="00035C9C">
      <w:pPr>
        <w:jc w:val="center"/>
        <w:rPr>
          <w:b/>
          <w:bCs/>
        </w:rPr>
      </w:pPr>
      <w:r>
        <w:rPr>
          <w:b/>
          <w:bCs/>
        </w:rPr>
        <w:t>END SEMESTER EXAMINATION – MAY / JUNE 2025</w:t>
      </w:r>
    </w:p>
    <w:p w14:paraId="56392526"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AC2AEC" w14:paraId="03F0C432" w14:textId="77777777" w:rsidTr="007C7392">
        <w:trPr>
          <w:trHeight w:val="397"/>
          <w:jc w:val="center"/>
        </w:trPr>
        <w:tc>
          <w:tcPr>
            <w:tcW w:w="1555" w:type="dxa"/>
            <w:vAlign w:val="center"/>
          </w:tcPr>
          <w:p w14:paraId="69530449" w14:textId="77777777" w:rsidR="007B0F16" w:rsidRPr="00AC2AEC" w:rsidRDefault="007B0F16" w:rsidP="007C7392">
            <w:pPr>
              <w:pStyle w:val="Title"/>
              <w:jc w:val="left"/>
              <w:rPr>
                <w:b/>
                <w:sz w:val="22"/>
                <w:szCs w:val="22"/>
              </w:rPr>
            </w:pPr>
            <w:r w:rsidRPr="00AC2AEC">
              <w:rPr>
                <w:b/>
                <w:sz w:val="22"/>
                <w:szCs w:val="22"/>
              </w:rPr>
              <w:t xml:space="preserve">Course Code      </w:t>
            </w:r>
          </w:p>
        </w:tc>
        <w:tc>
          <w:tcPr>
            <w:tcW w:w="6662" w:type="dxa"/>
            <w:vAlign w:val="center"/>
          </w:tcPr>
          <w:p w14:paraId="30D84A6C" w14:textId="77777777" w:rsidR="007B0F16" w:rsidRPr="00AC2AEC" w:rsidRDefault="007B0F16" w:rsidP="007C7392">
            <w:pPr>
              <w:pStyle w:val="Title"/>
              <w:jc w:val="left"/>
              <w:rPr>
                <w:b/>
                <w:sz w:val="22"/>
                <w:szCs w:val="22"/>
              </w:rPr>
            </w:pPr>
            <w:r w:rsidRPr="00AC2AEC">
              <w:rPr>
                <w:b/>
                <w:bCs/>
                <w:color w:val="000000"/>
                <w:sz w:val="22"/>
                <w:szCs w:val="22"/>
              </w:rPr>
              <w:t>17ME3033</w:t>
            </w:r>
          </w:p>
        </w:tc>
        <w:tc>
          <w:tcPr>
            <w:tcW w:w="1417" w:type="dxa"/>
            <w:vAlign w:val="center"/>
          </w:tcPr>
          <w:p w14:paraId="74ABEC45" w14:textId="77777777" w:rsidR="007B0F16" w:rsidRPr="00AC2AEC" w:rsidRDefault="007B0F16" w:rsidP="007C7392">
            <w:pPr>
              <w:pStyle w:val="Title"/>
              <w:ind w:left="-468" w:firstLine="468"/>
              <w:jc w:val="left"/>
              <w:rPr>
                <w:sz w:val="22"/>
                <w:szCs w:val="22"/>
              </w:rPr>
            </w:pPr>
            <w:r w:rsidRPr="00AC2AEC">
              <w:rPr>
                <w:b/>
                <w:bCs/>
                <w:sz w:val="22"/>
                <w:szCs w:val="22"/>
              </w:rPr>
              <w:t xml:space="preserve">Duration       </w:t>
            </w:r>
          </w:p>
        </w:tc>
        <w:tc>
          <w:tcPr>
            <w:tcW w:w="851" w:type="dxa"/>
            <w:vAlign w:val="center"/>
          </w:tcPr>
          <w:p w14:paraId="02940782" w14:textId="77777777" w:rsidR="007B0F16" w:rsidRPr="00AC2AEC" w:rsidRDefault="007B0F16" w:rsidP="007C7392">
            <w:pPr>
              <w:pStyle w:val="Title"/>
              <w:jc w:val="left"/>
              <w:rPr>
                <w:b/>
                <w:sz w:val="22"/>
                <w:szCs w:val="22"/>
              </w:rPr>
            </w:pPr>
            <w:r w:rsidRPr="00AC2AEC">
              <w:rPr>
                <w:b/>
                <w:sz w:val="22"/>
                <w:szCs w:val="22"/>
              </w:rPr>
              <w:t>3hrs</w:t>
            </w:r>
          </w:p>
        </w:tc>
      </w:tr>
      <w:tr w:rsidR="007B0F16" w:rsidRPr="00AC2AEC" w14:paraId="4A9CE410" w14:textId="77777777" w:rsidTr="007C7392">
        <w:trPr>
          <w:trHeight w:val="397"/>
          <w:jc w:val="center"/>
        </w:trPr>
        <w:tc>
          <w:tcPr>
            <w:tcW w:w="1555" w:type="dxa"/>
            <w:vAlign w:val="center"/>
          </w:tcPr>
          <w:p w14:paraId="46A36DF6" w14:textId="77777777" w:rsidR="007B0F16" w:rsidRPr="00AC2AEC" w:rsidRDefault="007B0F16" w:rsidP="00354B5A">
            <w:pPr>
              <w:pStyle w:val="Title"/>
              <w:ind w:right="-160"/>
              <w:jc w:val="left"/>
              <w:rPr>
                <w:b/>
                <w:sz w:val="22"/>
                <w:szCs w:val="22"/>
              </w:rPr>
            </w:pPr>
            <w:r w:rsidRPr="00AC2AEC">
              <w:rPr>
                <w:b/>
                <w:sz w:val="22"/>
                <w:szCs w:val="22"/>
              </w:rPr>
              <w:t xml:space="preserve">Course Title     </w:t>
            </w:r>
          </w:p>
        </w:tc>
        <w:tc>
          <w:tcPr>
            <w:tcW w:w="6662" w:type="dxa"/>
            <w:vAlign w:val="center"/>
          </w:tcPr>
          <w:p w14:paraId="06BE3EE4" w14:textId="77777777" w:rsidR="007B0F16" w:rsidRPr="00AC2AEC" w:rsidRDefault="007B0F16" w:rsidP="007C7392">
            <w:pPr>
              <w:pStyle w:val="NormalWeb"/>
              <w:rPr>
                <w:sz w:val="22"/>
                <w:szCs w:val="22"/>
              </w:rPr>
            </w:pPr>
            <w:r w:rsidRPr="00AC2AEC">
              <w:rPr>
                <w:b/>
                <w:bCs/>
                <w:color w:val="000000"/>
                <w:sz w:val="22"/>
                <w:szCs w:val="22"/>
              </w:rPr>
              <w:t>DESIGN AND ANALYSIS OF HEAT EXCHANGERS </w:t>
            </w:r>
          </w:p>
        </w:tc>
        <w:tc>
          <w:tcPr>
            <w:tcW w:w="1417" w:type="dxa"/>
            <w:vAlign w:val="center"/>
          </w:tcPr>
          <w:p w14:paraId="4B7F74CA" w14:textId="77777777" w:rsidR="007B0F16" w:rsidRPr="00AC2AEC" w:rsidRDefault="007B0F16" w:rsidP="007C7392">
            <w:pPr>
              <w:pStyle w:val="Title"/>
              <w:jc w:val="left"/>
              <w:rPr>
                <w:b/>
                <w:bCs/>
                <w:sz w:val="22"/>
                <w:szCs w:val="22"/>
              </w:rPr>
            </w:pPr>
            <w:r w:rsidRPr="00AC2AEC">
              <w:rPr>
                <w:b/>
                <w:bCs/>
                <w:sz w:val="22"/>
                <w:szCs w:val="22"/>
              </w:rPr>
              <w:t xml:space="preserve">Max. Marks </w:t>
            </w:r>
          </w:p>
        </w:tc>
        <w:tc>
          <w:tcPr>
            <w:tcW w:w="851" w:type="dxa"/>
            <w:vAlign w:val="center"/>
          </w:tcPr>
          <w:p w14:paraId="73B0398E" w14:textId="77777777" w:rsidR="007B0F16" w:rsidRPr="00AC2AEC" w:rsidRDefault="007B0F16" w:rsidP="007C7392">
            <w:pPr>
              <w:pStyle w:val="Title"/>
              <w:jc w:val="left"/>
              <w:rPr>
                <w:b/>
                <w:sz w:val="22"/>
                <w:szCs w:val="22"/>
              </w:rPr>
            </w:pPr>
            <w:r w:rsidRPr="00AC2AEC">
              <w:rPr>
                <w:b/>
                <w:sz w:val="22"/>
                <w:szCs w:val="22"/>
              </w:rPr>
              <w:t>100</w:t>
            </w:r>
          </w:p>
        </w:tc>
      </w:tr>
    </w:tbl>
    <w:p w14:paraId="7FE60DCE"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3F3FEB4A" w14:textId="77777777" w:rsidTr="007C7392">
        <w:trPr>
          <w:trHeight w:val="552"/>
        </w:trPr>
        <w:tc>
          <w:tcPr>
            <w:tcW w:w="272" w:type="pct"/>
            <w:vAlign w:val="center"/>
          </w:tcPr>
          <w:p w14:paraId="37AC896E" w14:textId="77777777" w:rsidR="007B0F16" w:rsidRPr="003F48A5" w:rsidRDefault="007B0F16" w:rsidP="004A6284">
            <w:pPr>
              <w:jc w:val="center"/>
              <w:rPr>
                <w:b/>
              </w:rPr>
            </w:pPr>
            <w:r w:rsidRPr="003F48A5">
              <w:rPr>
                <w:b/>
              </w:rPr>
              <w:t>Q. No.</w:t>
            </w:r>
          </w:p>
        </w:tc>
        <w:tc>
          <w:tcPr>
            <w:tcW w:w="3900" w:type="pct"/>
            <w:gridSpan w:val="2"/>
            <w:vAlign w:val="center"/>
          </w:tcPr>
          <w:p w14:paraId="71210285" w14:textId="77777777" w:rsidR="007B0F16" w:rsidRPr="003F48A5" w:rsidRDefault="007B0F16" w:rsidP="004A6284">
            <w:pPr>
              <w:jc w:val="center"/>
              <w:rPr>
                <w:b/>
              </w:rPr>
            </w:pPr>
            <w:r w:rsidRPr="003F48A5">
              <w:rPr>
                <w:b/>
              </w:rPr>
              <w:t>Questions</w:t>
            </w:r>
          </w:p>
        </w:tc>
        <w:tc>
          <w:tcPr>
            <w:tcW w:w="319" w:type="pct"/>
            <w:vAlign w:val="center"/>
          </w:tcPr>
          <w:p w14:paraId="1A6AA60C" w14:textId="77777777" w:rsidR="007B0F16" w:rsidRPr="003F48A5" w:rsidRDefault="007B0F16" w:rsidP="004A6284">
            <w:pPr>
              <w:jc w:val="center"/>
              <w:rPr>
                <w:b/>
              </w:rPr>
            </w:pPr>
            <w:r w:rsidRPr="003F48A5">
              <w:rPr>
                <w:b/>
              </w:rPr>
              <w:t>CO</w:t>
            </w:r>
          </w:p>
        </w:tc>
        <w:tc>
          <w:tcPr>
            <w:tcW w:w="256" w:type="pct"/>
            <w:vAlign w:val="center"/>
          </w:tcPr>
          <w:p w14:paraId="0870EC69" w14:textId="77777777" w:rsidR="007B0F16" w:rsidRPr="003F48A5" w:rsidRDefault="007B0F16" w:rsidP="004A6284">
            <w:pPr>
              <w:jc w:val="center"/>
              <w:rPr>
                <w:b/>
              </w:rPr>
            </w:pPr>
            <w:r w:rsidRPr="003F48A5">
              <w:rPr>
                <w:b/>
              </w:rPr>
              <w:t>BL</w:t>
            </w:r>
          </w:p>
        </w:tc>
        <w:tc>
          <w:tcPr>
            <w:tcW w:w="253" w:type="pct"/>
            <w:vAlign w:val="center"/>
          </w:tcPr>
          <w:p w14:paraId="6F2A27A6" w14:textId="77777777" w:rsidR="007B0F16" w:rsidRPr="003F48A5" w:rsidRDefault="007B0F16" w:rsidP="004A6284">
            <w:pPr>
              <w:jc w:val="center"/>
              <w:rPr>
                <w:b/>
              </w:rPr>
            </w:pPr>
            <w:r w:rsidRPr="003F48A5">
              <w:rPr>
                <w:b/>
              </w:rPr>
              <w:t>M</w:t>
            </w:r>
          </w:p>
        </w:tc>
      </w:tr>
      <w:tr w:rsidR="007B0F16" w:rsidRPr="003F48A5" w14:paraId="13A8B7D8" w14:textId="77777777" w:rsidTr="00035C9C">
        <w:trPr>
          <w:trHeight w:val="552"/>
        </w:trPr>
        <w:tc>
          <w:tcPr>
            <w:tcW w:w="5000" w:type="pct"/>
            <w:gridSpan w:val="6"/>
          </w:tcPr>
          <w:p w14:paraId="12324396" w14:textId="77777777" w:rsidR="007B0F16" w:rsidRPr="003F48A5" w:rsidRDefault="007B0F16" w:rsidP="00035C9C">
            <w:pPr>
              <w:jc w:val="center"/>
              <w:rPr>
                <w:b/>
                <w:u w:val="single"/>
              </w:rPr>
            </w:pPr>
            <w:r w:rsidRPr="003F48A5">
              <w:rPr>
                <w:b/>
                <w:u w:val="single"/>
              </w:rPr>
              <w:t>PART – A (4 X 20 = 80 MARKS)</w:t>
            </w:r>
          </w:p>
          <w:p w14:paraId="2D5792D5" w14:textId="77777777" w:rsidR="007B0F16" w:rsidRPr="003F48A5" w:rsidRDefault="007B0F16" w:rsidP="00035C9C">
            <w:pPr>
              <w:jc w:val="center"/>
              <w:rPr>
                <w:b/>
              </w:rPr>
            </w:pPr>
            <w:r w:rsidRPr="003F48A5">
              <w:rPr>
                <w:b/>
              </w:rPr>
              <w:t>(Answer all the Questions)</w:t>
            </w:r>
          </w:p>
        </w:tc>
      </w:tr>
      <w:tr w:rsidR="007B0F16" w:rsidRPr="003F48A5" w14:paraId="29588135" w14:textId="77777777" w:rsidTr="007C7392">
        <w:trPr>
          <w:trHeight w:val="283"/>
        </w:trPr>
        <w:tc>
          <w:tcPr>
            <w:tcW w:w="272" w:type="pct"/>
          </w:tcPr>
          <w:p w14:paraId="4AA1915D" w14:textId="77777777" w:rsidR="007B0F16" w:rsidRPr="003F48A5" w:rsidRDefault="007B0F16" w:rsidP="00035C9C">
            <w:pPr>
              <w:jc w:val="center"/>
            </w:pPr>
            <w:r w:rsidRPr="003F48A5">
              <w:t>1.</w:t>
            </w:r>
          </w:p>
        </w:tc>
        <w:tc>
          <w:tcPr>
            <w:tcW w:w="189" w:type="pct"/>
          </w:tcPr>
          <w:p w14:paraId="335289F5" w14:textId="77777777" w:rsidR="007B0F16" w:rsidRPr="003F48A5" w:rsidRDefault="007B0F16" w:rsidP="00035C9C">
            <w:pPr>
              <w:jc w:val="center"/>
            </w:pPr>
            <w:r w:rsidRPr="003F48A5">
              <w:t>a.</w:t>
            </w:r>
          </w:p>
        </w:tc>
        <w:tc>
          <w:tcPr>
            <w:tcW w:w="3711" w:type="pct"/>
          </w:tcPr>
          <w:p w14:paraId="0083486F" w14:textId="77777777" w:rsidR="007B0F16" w:rsidRPr="003F48A5" w:rsidRDefault="007B0F16" w:rsidP="007C7392">
            <w:pPr>
              <w:jc w:val="both"/>
            </w:pPr>
            <w:r>
              <w:rPr>
                <w:color w:val="000000"/>
              </w:rPr>
              <w:t>Classify the types of fins used in heat exchangers.</w:t>
            </w:r>
          </w:p>
        </w:tc>
        <w:tc>
          <w:tcPr>
            <w:tcW w:w="319" w:type="pct"/>
          </w:tcPr>
          <w:p w14:paraId="477E884A" w14:textId="77777777" w:rsidR="007B0F16" w:rsidRPr="003F48A5" w:rsidRDefault="007B0F16" w:rsidP="00035C9C">
            <w:pPr>
              <w:jc w:val="center"/>
            </w:pPr>
            <w:r w:rsidRPr="003F48A5">
              <w:t>CO1</w:t>
            </w:r>
          </w:p>
        </w:tc>
        <w:tc>
          <w:tcPr>
            <w:tcW w:w="256" w:type="pct"/>
          </w:tcPr>
          <w:p w14:paraId="5C3F610A" w14:textId="77777777" w:rsidR="007B0F16" w:rsidRPr="003F48A5" w:rsidRDefault="007B0F16" w:rsidP="00035C9C">
            <w:pPr>
              <w:jc w:val="center"/>
            </w:pPr>
            <w:r>
              <w:t>An</w:t>
            </w:r>
          </w:p>
        </w:tc>
        <w:tc>
          <w:tcPr>
            <w:tcW w:w="253" w:type="pct"/>
          </w:tcPr>
          <w:p w14:paraId="067A9FFE" w14:textId="77777777" w:rsidR="007B0F16" w:rsidRPr="003F48A5" w:rsidRDefault="007B0F16" w:rsidP="00035C9C">
            <w:pPr>
              <w:jc w:val="center"/>
            </w:pPr>
            <w:r>
              <w:t>15</w:t>
            </w:r>
          </w:p>
        </w:tc>
      </w:tr>
      <w:tr w:rsidR="007B0F16" w:rsidRPr="003F48A5" w14:paraId="7D407ED8" w14:textId="77777777" w:rsidTr="007C7392">
        <w:trPr>
          <w:trHeight w:val="283"/>
        </w:trPr>
        <w:tc>
          <w:tcPr>
            <w:tcW w:w="272" w:type="pct"/>
          </w:tcPr>
          <w:p w14:paraId="43618EFE" w14:textId="77777777" w:rsidR="007B0F16" w:rsidRPr="003F48A5" w:rsidRDefault="007B0F16" w:rsidP="00035C9C">
            <w:pPr>
              <w:jc w:val="center"/>
            </w:pPr>
          </w:p>
        </w:tc>
        <w:tc>
          <w:tcPr>
            <w:tcW w:w="189" w:type="pct"/>
          </w:tcPr>
          <w:p w14:paraId="10B77DB8" w14:textId="77777777" w:rsidR="007B0F16" w:rsidRPr="003F48A5" w:rsidRDefault="007B0F16" w:rsidP="00035C9C">
            <w:pPr>
              <w:jc w:val="center"/>
            </w:pPr>
            <w:r w:rsidRPr="003F48A5">
              <w:t>b.</w:t>
            </w:r>
          </w:p>
        </w:tc>
        <w:tc>
          <w:tcPr>
            <w:tcW w:w="3711" w:type="pct"/>
          </w:tcPr>
          <w:p w14:paraId="6A5EAE58" w14:textId="77777777" w:rsidR="007B0F16" w:rsidRPr="003F48A5" w:rsidRDefault="007B0F16" w:rsidP="007C7392">
            <w:pPr>
              <w:jc w:val="both"/>
              <w:rPr>
                <w:bCs/>
              </w:rPr>
            </w:pPr>
            <w:r>
              <w:rPr>
                <w:color w:val="000000"/>
              </w:rPr>
              <w:t xml:space="preserve">Explain ‘fin efficiency’ and various factors on which it depends. </w:t>
            </w:r>
          </w:p>
        </w:tc>
        <w:tc>
          <w:tcPr>
            <w:tcW w:w="319" w:type="pct"/>
          </w:tcPr>
          <w:p w14:paraId="4D535024" w14:textId="77777777" w:rsidR="007B0F16" w:rsidRPr="003F48A5" w:rsidRDefault="007B0F16" w:rsidP="00035C9C">
            <w:pPr>
              <w:jc w:val="center"/>
            </w:pPr>
            <w:r>
              <w:t>CO1</w:t>
            </w:r>
          </w:p>
        </w:tc>
        <w:tc>
          <w:tcPr>
            <w:tcW w:w="256" w:type="pct"/>
          </w:tcPr>
          <w:p w14:paraId="10365DAE" w14:textId="77777777" w:rsidR="007B0F16" w:rsidRPr="003F48A5" w:rsidRDefault="007B0F16" w:rsidP="00035C9C">
            <w:pPr>
              <w:jc w:val="center"/>
            </w:pPr>
            <w:r>
              <w:t>A</w:t>
            </w:r>
          </w:p>
        </w:tc>
        <w:tc>
          <w:tcPr>
            <w:tcW w:w="253" w:type="pct"/>
          </w:tcPr>
          <w:p w14:paraId="10B4A592" w14:textId="77777777" w:rsidR="007B0F16" w:rsidRPr="003F48A5" w:rsidRDefault="007B0F16" w:rsidP="00035C9C">
            <w:pPr>
              <w:jc w:val="center"/>
            </w:pPr>
            <w:r>
              <w:t>5</w:t>
            </w:r>
          </w:p>
        </w:tc>
      </w:tr>
      <w:tr w:rsidR="007B0F16" w:rsidRPr="003F48A5" w14:paraId="1F6201FD" w14:textId="77777777" w:rsidTr="007C7392">
        <w:trPr>
          <w:trHeight w:val="239"/>
        </w:trPr>
        <w:tc>
          <w:tcPr>
            <w:tcW w:w="272" w:type="pct"/>
          </w:tcPr>
          <w:p w14:paraId="2E4F1623" w14:textId="77777777" w:rsidR="007B0F16" w:rsidRPr="003F48A5" w:rsidRDefault="007B0F16" w:rsidP="00035C9C">
            <w:pPr>
              <w:jc w:val="center"/>
            </w:pPr>
          </w:p>
        </w:tc>
        <w:tc>
          <w:tcPr>
            <w:tcW w:w="189" w:type="pct"/>
          </w:tcPr>
          <w:p w14:paraId="2B110552" w14:textId="77777777" w:rsidR="007B0F16" w:rsidRPr="003F48A5" w:rsidRDefault="007B0F16" w:rsidP="00035C9C">
            <w:pPr>
              <w:jc w:val="center"/>
            </w:pPr>
          </w:p>
        </w:tc>
        <w:tc>
          <w:tcPr>
            <w:tcW w:w="3711" w:type="pct"/>
          </w:tcPr>
          <w:p w14:paraId="4705F501" w14:textId="77777777" w:rsidR="007B0F16" w:rsidRPr="003F48A5" w:rsidRDefault="007B0F16" w:rsidP="00035C9C">
            <w:pPr>
              <w:jc w:val="center"/>
              <w:rPr>
                <w:b/>
                <w:bCs/>
              </w:rPr>
            </w:pPr>
            <w:r w:rsidRPr="003F48A5">
              <w:rPr>
                <w:b/>
                <w:bCs/>
              </w:rPr>
              <w:t>(OR)</w:t>
            </w:r>
          </w:p>
        </w:tc>
        <w:tc>
          <w:tcPr>
            <w:tcW w:w="319" w:type="pct"/>
          </w:tcPr>
          <w:p w14:paraId="4A94F583" w14:textId="77777777" w:rsidR="007B0F16" w:rsidRPr="003F48A5" w:rsidRDefault="007B0F16" w:rsidP="00035C9C">
            <w:pPr>
              <w:jc w:val="center"/>
            </w:pPr>
          </w:p>
        </w:tc>
        <w:tc>
          <w:tcPr>
            <w:tcW w:w="256" w:type="pct"/>
          </w:tcPr>
          <w:p w14:paraId="4F9B8DBD" w14:textId="77777777" w:rsidR="007B0F16" w:rsidRPr="003F48A5" w:rsidRDefault="007B0F16" w:rsidP="00035C9C">
            <w:pPr>
              <w:jc w:val="center"/>
            </w:pPr>
          </w:p>
        </w:tc>
        <w:tc>
          <w:tcPr>
            <w:tcW w:w="253" w:type="pct"/>
          </w:tcPr>
          <w:p w14:paraId="1D995BC3" w14:textId="77777777" w:rsidR="007B0F16" w:rsidRPr="003F48A5" w:rsidRDefault="007B0F16" w:rsidP="00035C9C">
            <w:pPr>
              <w:jc w:val="center"/>
            </w:pPr>
          </w:p>
        </w:tc>
      </w:tr>
      <w:tr w:rsidR="007B0F16" w:rsidRPr="003F48A5" w14:paraId="637AE85B" w14:textId="77777777" w:rsidTr="007C7392">
        <w:trPr>
          <w:trHeight w:val="283"/>
        </w:trPr>
        <w:tc>
          <w:tcPr>
            <w:tcW w:w="272" w:type="pct"/>
          </w:tcPr>
          <w:p w14:paraId="0DF2F897" w14:textId="77777777" w:rsidR="007B0F16" w:rsidRPr="003F48A5" w:rsidRDefault="007B0F16" w:rsidP="00035C9C">
            <w:pPr>
              <w:jc w:val="center"/>
            </w:pPr>
            <w:r w:rsidRPr="003F48A5">
              <w:t>2.</w:t>
            </w:r>
          </w:p>
        </w:tc>
        <w:tc>
          <w:tcPr>
            <w:tcW w:w="189" w:type="pct"/>
          </w:tcPr>
          <w:p w14:paraId="3D377CBE" w14:textId="77777777" w:rsidR="007B0F16" w:rsidRPr="003F48A5" w:rsidRDefault="007B0F16" w:rsidP="00035C9C">
            <w:pPr>
              <w:jc w:val="center"/>
            </w:pPr>
          </w:p>
        </w:tc>
        <w:tc>
          <w:tcPr>
            <w:tcW w:w="3711" w:type="pct"/>
          </w:tcPr>
          <w:p w14:paraId="14B94E3B" w14:textId="77777777" w:rsidR="007B0F16" w:rsidRPr="003F48A5" w:rsidRDefault="007B0F16" w:rsidP="007C7392">
            <w:pPr>
              <w:pStyle w:val="NormalWeb"/>
              <w:jc w:val="both"/>
            </w:pPr>
            <w:r>
              <w:rPr>
                <w:color w:val="000000"/>
              </w:rPr>
              <w:t>Illustrate LMTD method of analysis for heat exchanger. Derive the form for parallel flow heat exchanger.</w:t>
            </w:r>
          </w:p>
        </w:tc>
        <w:tc>
          <w:tcPr>
            <w:tcW w:w="319" w:type="pct"/>
          </w:tcPr>
          <w:p w14:paraId="23FAF2AB" w14:textId="77777777" w:rsidR="007B0F16" w:rsidRPr="003F48A5" w:rsidRDefault="007B0F16" w:rsidP="00035C9C">
            <w:pPr>
              <w:jc w:val="center"/>
            </w:pPr>
            <w:r w:rsidRPr="003F48A5">
              <w:t>CO2</w:t>
            </w:r>
          </w:p>
        </w:tc>
        <w:tc>
          <w:tcPr>
            <w:tcW w:w="256" w:type="pct"/>
          </w:tcPr>
          <w:p w14:paraId="6D3C5DAA" w14:textId="77777777" w:rsidR="007B0F16" w:rsidRPr="003F48A5" w:rsidRDefault="007B0F16" w:rsidP="00035C9C">
            <w:pPr>
              <w:jc w:val="center"/>
            </w:pPr>
            <w:r>
              <w:t>An</w:t>
            </w:r>
          </w:p>
        </w:tc>
        <w:tc>
          <w:tcPr>
            <w:tcW w:w="253" w:type="pct"/>
          </w:tcPr>
          <w:p w14:paraId="3FE230E7" w14:textId="77777777" w:rsidR="007B0F16" w:rsidRPr="003F48A5" w:rsidRDefault="007B0F16" w:rsidP="00035C9C">
            <w:pPr>
              <w:jc w:val="center"/>
            </w:pPr>
            <w:r w:rsidRPr="003F48A5">
              <w:t>20</w:t>
            </w:r>
          </w:p>
        </w:tc>
      </w:tr>
      <w:tr w:rsidR="007B0F16" w:rsidRPr="003F48A5" w14:paraId="42A84D13" w14:textId="77777777" w:rsidTr="007C7392">
        <w:trPr>
          <w:trHeight w:val="397"/>
        </w:trPr>
        <w:tc>
          <w:tcPr>
            <w:tcW w:w="272" w:type="pct"/>
          </w:tcPr>
          <w:p w14:paraId="7D30CE1C" w14:textId="77777777" w:rsidR="007B0F16" w:rsidRPr="003F48A5" w:rsidRDefault="007B0F16" w:rsidP="00035C9C">
            <w:pPr>
              <w:jc w:val="center"/>
            </w:pPr>
          </w:p>
        </w:tc>
        <w:tc>
          <w:tcPr>
            <w:tcW w:w="189" w:type="pct"/>
          </w:tcPr>
          <w:p w14:paraId="54600D52" w14:textId="77777777" w:rsidR="007B0F16" w:rsidRPr="003F48A5" w:rsidRDefault="007B0F16" w:rsidP="00035C9C">
            <w:pPr>
              <w:jc w:val="center"/>
            </w:pPr>
          </w:p>
        </w:tc>
        <w:tc>
          <w:tcPr>
            <w:tcW w:w="3711" w:type="pct"/>
          </w:tcPr>
          <w:p w14:paraId="03EBD417" w14:textId="77777777" w:rsidR="007B0F16" w:rsidRPr="003F48A5" w:rsidRDefault="007B0F16" w:rsidP="00035C9C">
            <w:pPr>
              <w:jc w:val="both"/>
            </w:pPr>
          </w:p>
        </w:tc>
        <w:tc>
          <w:tcPr>
            <w:tcW w:w="319" w:type="pct"/>
          </w:tcPr>
          <w:p w14:paraId="09342CE8" w14:textId="77777777" w:rsidR="007B0F16" w:rsidRPr="003F48A5" w:rsidRDefault="007B0F16" w:rsidP="00035C9C">
            <w:pPr>
              <w:jc w:val="center"/>
            </w:pPr>
          </w:p>
        </w:tc>
        <w:tc>
          <w:tcPr>
            <w:tcW w:w="256" w:type="pct"/>
          </w:tcPr>
          <w:p w14:paraId="31AB7CC0" w14:textId="77777777" w:rsidR="007B0F16" w:rsidRPr="003F48A5" w:rsidRDefault="007B0F16" w:rsidP="00035C9C">
            <w:pPr>
              <w:jc w:val="center"/>
            </w:pPr>
          </w:p>
        </w:tc>
        <w:tc>
          <w:tcPr>
            <w:tcW w:w="253" w:type="pct"/>
          </w:tcPr>
          <w:p w14:paraId="1ADD9BA2" w14:textId="77777777" w:rsidR="007B0F16" w:rsidRPr="003F48A5" w:rsidRDefault="007B0F16" w:rsidP="00035C9C">
            <w:pPr>
              <w:jc w:val="center"/>
            </w:pPr>
          </w:p>
        </w:tc>
      </w:tr>
      <w:tr w:rsidR="007B0F16" w:rsidRPr="003F48A5" w14:paraId="076EE388" w14:textId="77777777" w:rsidTr="007C7392">
        <w:trPr>
          <w:trHeight w:val="283"/>
        </w:trPr>
        <w:tc>
          <w:tcPr>
            <w:tcW w:w="272" w:type="pct"/>
          </w:tcPr>
          <w:p w14:paraId="4DA1A6B8" w14:textId="77777777" w:rsidR="007B0F16" w:rsidRPr="003F48A5" w:rsidRDefault="007B0F16" w:rsidP="00035C9C">
            <w:pPr>
              <w:jc w:val="center"/>
            </w:pPr>
            <w:r w:rsidRPr="003F48A5">
              <w:t>3.</w:t>
            </w:r>
          </w:p>
        </w:tc>
        <w:tc>
          <w:tcPr>
            <w:tcW w:w="189" w:type="pct"/>
          </w:tcPr>
          <w:p w14:paraId="4D85D25C" w14:textId="77777777" w:rsidR="007B0F16" w:rsidRPr="003F48A5" w:rsidRDefault="007B0F16" w:rsidP="00035C9C">
            <w:pPr>
              <w:jc w:val="center"/>
            </w:pPr>
          </w:p>
        </w:tc>
        <w:tc>
          <w:tcPr>
            <w:tcW w:w="3711" w:type="pct"/>
          </w:tcPr>
          <w:p w14:paraId="21E3F462" w14:textId="77777777" w:rsidR="007B0F16" w:rsidRPr="003F48A5" w:rsidRDefault="007B0F16" w:rsidP="007C7392">
            <w:pPr>
              <w:pStyle w:val="NormalWeb"/>
              <w:jc w:val="both"/>
            </w:pPr>
            <w:r>
              <w:rPr>
                <w:color w:val="000000"/>
              </w:rPr>
              <w:t>Analyze the equations used to calculate the pressure drop on shell side and tube side in heat exchangers.</w:t>
            </w:r>
          </w:p>
        </w:tc>
        <w:tc>
          <w:tcPr>
            <w:tcW w:w="319" w:type="pct"/>
          </w:tcPr>
          <w:p w14:paraId="412308BA" w14:textId="77777777" w:rsidR="007B0F16" w:rsidRPr="003F48A5" w:rsidRDefault="007B0F16" w:rsidP="00035C9C">
            <w:pPr>
              <w:jc w:val="center"/>
            </w:pPr>
            <w:r w:rsidRPr="003F48A5">
              <w:t>CO3</w:t>
            </w:r>
          </w:p>
        </w:tc>
        <w:tc>
          <w:tcPr>
            <w:tcW w:w="256" w:type="pct"/>
          </w:tcPr>
          <w:p w14:paraId="78129917" w14:textId="77777777" w:rsidR="007B0F16" w:rsidRPr="003F48A5" w:rsidRDefault="007B0F16" w:rsidP="007C7392">
            <w:r>
              <w:t>An</w:t>
            </w:r>
          </w:p>
        </w:tc>
        <w:tc>
          <w:tcPr>
            <w:tcW w:w="253" w:type="pct"/>
          </w:tcPr>
          <w:p w14:paraId="7C87F92B" w14:textId="77777777" w:rsidR="007B0F16" w:rsidRPr="003F48A5" w:rsidRDefault="007B0F16" w:rsidP="00035C9C">
            <w:pPr>
              <w:jc w:val="center"/>
            </w:pPr>
            <w:r w:rsidRPr="003F48A5">
              <w:t>20</w:t>
            </w:r>
          </w:p>
        </w:tc>
      </w:tr>
      <w:tr w:rsidR="007B0F16" w:rsidRPr="003F48A5" w14:paraId="7B739174" w14:textId="77777777" w:rsidTr="007C7392">
        <w:trPr>
          <w:trHeight w:val="173"/>
        </w:trPr>
        <w:tc>
          <w:tcPr>
            <w:tcW w:w="272" w:type="pct"/>
          </w:tcPr>
          <w:p w14:paraId="441B8417" w14:textId="77777777" w:rsidR="007B0F16" w:rsidRPr="003F48A5" w:rsidRDefault="007B0F16" w:rsidP="00035C9C">
            <w:pPr>
              <w:jc w:val="center"/>
            </w:pPr>
          </w:p>
        </w:tc>
        <w:tc>
          <w:tcPr>
            <w:tcW w:w="189" w:type="pct"/>
          </w:tcPr>
          <w:p w14:paraId="6EA73C39" w14:textId="77777777" w:rsidR="007B0F16" w:rsidRPr="003F48A5" w:rsidRDefault="007B0F16" w:rsidP="00035C9C">
            <w:pPr>
              <w:jc w:val="center"/>
            </w:pPr>
          </w:p>
        </w:tc>
        <w:tc>
          <w:tcPr>
            <w:tcW w:w="3711" w:type="pct"/>
          </w:tcPr>
          <w:p w14:paraId="20BE36B1" w14:textId="77777777" w:rsidR="007B0F16" w:rsidRPr="003F48A5" w:rsidRDefault="007B0F16" w:rsidP="00035C9C">
            <w:pPr>
              <w:jc w:val="center"/>
            </w:pPr>
            <w:r w:rsidRPr="003F48A5">
              <w:rPr>
                <w:b/>
                <w:bCs/>
              </w:rPr>
              <w:t>(OR)</w:t>
            </w:r>
          </w:p>
        </w:tc>
        <w:tc>
          <w:tcPr>
            <w:tcW w:w="319" w:type="pct"/>
          </w:tcPr>
          <w:p w14:paraId="3C44F201" w14:textId="77777777" w:rsidR="007B0F16" w:rsidRPr="003F48A5" w:rsidRDefault="007B0F16" w:rsidP="00035C9C">
            <w:pPr>
              <w:jc w:val="center"/>
            </w:pPr>
          </w:p>
        </w:tc>
        <w:tc>
          <w:tcPr>
            <w:tcW w:w="256" w:type="pct"/>
          </w:tcPr>
          <w:p w14:paraId="3C04D1B4" w14:textId="77777777" w:rsidR="007B0F16" w:rsidRPr="003F48A5" w:rsidRDefault="007B0F16" w:rsidP="00035C9C">
            <w:pPr>
              <w:jc w:val="center"/>
            </w:pPr>
          </w:p>
        </w:tc>
        <w:tc>
          <w:tcPr>
            <w:tcW w:w="253" w:type="pct"/>
          </w:tcPr>
          <w:p w14:paraId="1FEDA8DB" w14:textId="77777777" w:rsidR="007B0F16" w:rsidRPr="003F48A5" w:rsidRDefault="007B0F16" w:rsidP="00035C9C">
            <w:pPr>
              <w:jc w:val="center"/>
            </w:pPr>
          </w:p>
        </w:tc>
      </w:tr>
      <w:tr w:rsidR="007B0F16" w:rsidRPr="003F48A5" w14:paraId="1BBA0D68" w14:textId="77777777" w:rsidTr="007C7392">
        <w:trPr>
          <w:trHeight w:val="283"/>
        </w:trPr>
        <w:tc>
          <w:tcPr>
            <w:tcW w:w="272" w:type="pct"/>
          </w:tcPr>
          <w:p w14:paraId="1B9FFC50" w14:textId="77777777" w:rsidR="007B0F16" w:rsidRPr="003F48A5" w:rsidRDefault="007B0F16" w:rsidP="00035C9C">
            <w:pPr>
              <w:jc w:val="center"/>
            </w:pPr>
            <w:r w:rsidRPr="003F48A5">
              <w:t>4.</w:t>
            </w:r>
          </w:p>
        </w:tc>
        <w:tc>
          <w:tcPr>
            <w:tcW w:w="189" w:type="pct"/>
          </w:tcPr>
          <w:p w14:paraId="639F5590" w14:textId="77777777" w:rsidR="007B0F16" w:rsidRPr="003F48A5" w:rsidRDefault="007B0F16" w:rsidP="00035C9C">
            <w:pPr>
              <w:jc w:val="center"/>
            </w:pPr>
          </w:p>
        </w:tc>
        <w:tc>
          <w:tcPr>
            <w:tcW w:w="3711" w:type="pct"/>
          </w:tcPr>
          <w:p w14:paraId="72A2609B" w14:textId="77777777" w:rsidR="007B0F16" w:rsidRPr="003F48A5" w:rsidRDefault="007B0F16" w:rsidP="007C7392">
            <w:pPr>
              <w:pStyle w:val="NormalWeb"/>
              <w:jc w:val="both"/>
            </w:pPr>
            <w:r>
              <w:rPr>
                <w:color w:val="000000"/>
              </w:rPr>
              <w:t>Explain different types of compact heat exchangers.</w:t>
            </w:r>
          </w:p>
        </w:tc>
        <w:tc>
          <w:tcPr>
            <w:tcW w:w="319" w:type="pct"/>
          </w:tcPr>
          <w:p w14:paraId="5A611EB5" w14:textId="77777777" w:rsidR="007B0F16" w:rsidRPr="003F48A5" w:rsidRDefault="007B0F16" w:rsidP="00035C9C">
            <w:pPr>
              <w:jc w:val="center"/>
            </w:pPr>
            <w:r w:rsidRPr="003F48A5">
              <w:t>CO4</w:t>
            </w:r>
          </w:p>
        </w:tc>
        <w:tc>
          <w:tcPr>
            <w:tcW w:w="256" w:type="pct"/>
          </w:tcPr>
          <w:p w14:paraId="5AE3DE18" w14:textId="77777777" w:rsidR="007B0F16" w:rsidRPr="003F48A5" w:rsidRDefault="007B0F16" w:rsidP="00035C9C">
            <w:pPr>
              <w:jc w:val="center"/>
            </w:pPr>
            <w:r>
              <w:t>A</w:t>
            </w:r>
          </w:p>
        </w:tc>
        <w:tc>
          <w:tcPr>
            <w:tcW w:w="253" w:type="pct"/>
          </w:tcPr>
          <w:p w14:paraId="72CC1E79" w14:textId="77777777" w:rsidR="007B0F16" w:rsidRPr="003F48A5" w:rsidRDefault="007B0F16" w:rsidP="00035C9C">
            <w:pPr>
              <w:jc w:val="center"/>
            </w:pPr>
            <w:r w:rsidRPr="003F48A5">
              <w:t>20</w:t>
            </w:r>
          </w:p>
        </w:tc>
      </w:tr>
      <w:tr w:rsidR="007B0F16" w:rsidRPr="003F48A5" w14:paraId="32E1D8D2" w14:textId="77777777" w:rsidTr="007C7392">
        <w:trPr>
          <w:trHeight w:val="397"/>
        </w:trPr>
        <w:tc>
          <w:tcPr>
            <w:tcW w:w="272" w:type="pct"/>
          </w:tcPr>
          <w:p w14:paraId="4BA11597" w14:textId="77777777" w:rsidR="007B0F16" w:rsidRPr="003F48A5" w:rsidRDefault="007B0F16" w:rsidP="00035C9C">
            <w:pPr>
              <w:jc w:val="center"/>
            </w:pPr>
          </w:p>
        </w:tc>
        <w:tc>
          <w:tcPr>
            <w:tcW w:w="189" w:type="pct"/>
          </w:tcPr>
          <w:p w14:paraId="7DC60E47" w14:textId="77777777" w:rsidR="007B0F16" w:rsidRPr="003F48A5" w:rsidRDefault="007B0F16" w:rsidP="00035C9C">
            <w:pPr>
              <w:jc w:val="center"/>
            </w:pPr>
          </w:p>
        </w:tc>
        <w:tc>
          <w:tcPr>
            <w:tcW w:w="3711" w:type="pct"/>
          </w:tcPr>
          <w:p w14:paraId="321EC47D" w14:textId="77777777" w:rsidR="007B0F16" w:rsidRPr="003F48A5" w:rsidRDefault="007B0F16" w:rsidP="00035C9C">
            <w:pPr>
              <w:jc w:val="both"/>
            </w:pPr>
          </w:p>
        </w:tc>
        <w:tc>
          <w:tcPr>
            <w:tcW w:w="319" w:type="pct"/>
          </w:tcPr>
          <w:p w14:paraId="6164AB47" w14:textId="77777777" w:rsidR="007B0F16" w:rsidRPr="003F48A5" w:rsidRDefault="007B0F16" w:rsidP="00035C9C">
            <w:pPr>
              <w:jc w:val="center"/>
            </w:pPr>
          </w:p>
        </w:tc>
        <w:tc>
          <w:tcPr>
            <w:tcW w:w="256" w:type="pct"/>
          </w:tcPr>
          <w:p w14:paraId="6E0BA1A6" w14:textId="77777777" w:rsidR="007B0F16" w:rsidRPr="003F48A5" w:rsidRDefault="007B0F16" w:rsidP="00035C9C">
            <w:pPr>
              <w:jc w:val="center"/>
            </w:pPr>
          </w:p>
        </w:tc>
        <w:tc>
          <w:tcPr>
            <w:tcW w:w="253" w:type="pct"/>
          </w:tcPr>
          <w:p w14:paraId="4F455BDC" w14:textId="77777777" w:rsidR="007B0F16" w:rsidRPr="003F48A5" w:rsidRDefault="007B0F16" w:rsidP="00035C9C">
            <w:pPr>
              <w:jc w:val="center"/>
            </w:pPr>
          </w:p>
        </w:tc>
      </w:tr>
      <w:tr w:rsidR="007B0F16" w:rsidRPr="003F48A5" w14:paraId="42D6308E" w14:textId="77777777" w:rsidTr="007C7392">
        <w:trPr>
          <w:trHeight w:val="283"/>
        </w:trPr>
        <w:tc>
          <w:tcPr>
            <w:tcW w:w="272" w:type="pct"/>
          </w:tcPr>
          <w:p w14:paraId="1D47B839" w14:textId="77777777" w:rsidR="007B0F16" w:rsidRPr="003F48A5" w:rsidRDefault="007B0F16" w:rsidP="00035C9C">
            <w:pPr>
              <w:jc w:val="center"/>
            </w:pPr>
            <w:r w:rsidRPr="003F48A5">
              <w:t>5.</w:t>
            </w:r>
          </w:p>
        </w:tc>
        <w:tc>
          <w:tcPr>
            <w:tcW w:w="189" w:type="pct"/>
          </w:tcPr>
          <w:p w14:paraId="63732491" w14:textId="77777777" w:rsidR="007B0F16" w:rsidRPr="003F48A5" w:rsidRDefault="007B0F16" w:rsidP="00035C9C">
            <w:pPr>
              <w:jc w:val="center"/>
            </w:pPr>
          </w:p>
        </w:tc>
        <w:tc>
          <w:tcPr>
            <w:tcW w:w="3711" w:type="pct"/>
          </w:tcPr>
          <w:p w14:paraId="534EC1EA" w14:textId="77777777" w:rsidR="007B0F16" w:rsidRPr="003F48A5" w:rsidRDefault="007B0F16" w:rsidP="007C7392">
            <w:pPr>
              <w:jc w:val="both"/>
            </w:pPr>
            <w:r>
              <w:rPr>
                <w:color w:val="000000"/>
              </w:rPr>
              <w:t>A shell and tube type condenser is to be designed for a coal fired power station of 200 MWe. Steam enters the turbine at 5 MPa and 400 °C (h</w:t>
            </w:r>
            <w:r>
              <w:rPr>
                <w:color w:val="000000"/>
                <w:sz w:val="14"/>
                <w:szCs w:val="14"/>
                <w:vertAlign w:val="subscript"/>
              </w:rPr>
              <w:t>i</w:t>
            </w:r>
            <w:r>
              <w:rPr>
                <w:color w:val="000000"/>
              </w:rPr>
              <w:t>=3195.7 kJ/kg). The condenser pressure is 10kPa. The thermodynamic efficiency of the turbine is 0.85. The actual enthalpy of the steam entering the condenser at 0.1 bar is calculated to be 2268.4 kJ/kg with 80% quality. The condenser is to be designed without subcooling. A single tube pass is used and the cooling water velocity is assumed to be 2 m/s. Cooling water is available at 20 °C and exits the condenser at 30 °C. Allowable total pressure drop on tube side is 35 kPa. The tube wall thermal conductivity is 111 W/mK.</w:t>
            </w:r>
          </w:p>
        </w:tc>
        <w:tc>
          <w:tcPr>
            <w:tcW w:w="319" w:type="pct"/>
          </w:tcPr>
          <w:p w14:paraId="0F7215C9" w14:textId="77777777" w:rsidR="007B0F16" w:rsidRPr="003F48A5" w:rsidRDefault="007B0F16" w:rsidP="00035C9C">
            <w:pPr>
              <w:jc w:val="center"/>
            </w:pPr>
            <w:r w:rsidRPr="003F48A5">
              <w:t>CO5</w:t>
            </w:r>
          </w:p>
        </w:tc>
        <w:tc>
          <w:tcPr>
            <w:tcW w:w="256" w:type="pct"/>
          </w:tcPr>
          <w:p w14:paraId="26BA8973" w14:textId="77777777" w:rsidR="007B0F16" w:rsidRPr="003F48A5" w:rsidRDefault="007B0F16" w:rsidP="00035C9C">
            <w:pPr>
              <w:jc w:val="center"/>
            </w:pPr>
            <w:r>
              <w:t>E</w:t>
            </w:r>
          </w:p>
        </w:tc>
        <w:tc>
          <w:tcPr>
            <w:tcW w:w="253" w:type="pct"/>
          </w:tcPr>
          <w:p w14:paraId="5D37DAEA" w14:textId="77777777" w:rsidR="007B0F16" w:rsidRPr="003F48A5" w:rsidRDefault="007B0F16" w:rsidP="00035C9C">
            <w:pPr>
              <w:jc w:val="center"/>
            </w:pPr>
            <w:r w:rsidRPr="003F48A5">
              <w:t>20</w:t>
            </w:r>
          </w:p>
        </w:tc>
      </w:tr>
      <w:tr w:rsidR="007B0F16" w:rsidRPr="003F48A5" w14:paraId="364E7930" w14:textId="77777777" w:rsidTr="007C7392">
        <w:trPr>
          <w:trHeight w:val="263"/>
        </w:trPr>
        <w:tc>
          <w:tcPr>
            <w:tcW w:w="272" w:type="pct"/>
          </w:tcPr>
          <w:p w14:paraId="2E11807E" w14:textId="77777777" w:rsidR="007B0F16" w:rsidRPr="003F48A5" w:rsidRDefault="007B0F16" w:rsidP="00035C9C">
            <w:pPr>
              <w:jc w:val="center"/>
            </w:pPr>
          </w:p>
        </w:tc>
        <w:tc>
          <w:tcPr>
            <w:tcW w:w="189" w:type="pct"/>
          </w:tcPr>
          <w:p w14:paraId="707B317F" w14:textId="77777777" w:rsidR="007B0F16" w:rsidRPr="003F48A5" w:rsidRDefault="007B0F16" w:rsidP="00035C9C">
            <w:pPr>
              <w:jc w:val="center"/>
            </w:pPr>
          </w:p>
        </w:tc>
        <w:tc>
          <w:tcPr>
            <w:tcW w:w="3711" w:type="pct"/>
          </w:tcPr>
          <w:p w14:paraId="4126B92B" w14:textId="77777777" w:rsidR="007B0F16" w:rsidRPr="003F48A5" w:rsidRDefault="007B0F16" w:rsidP="00035C9C">
            <w:pPr>
              <w:jc w:val="center"/>
            </w:pPr>
            <w:r w:rsidRPr="003F48A5">
              <w:rPr>
                <w:b/>
                <w:bCs/>
              </w:rPr>
              <w:t>(OR)</w:t>
            </w:r>
          </w:p>
        </w:tc>
        <w:tc>
          <w:tcPr>
            <w:tcW w:w="319" w:type="pct"/>
          </w:tcPr>
          <w:p w14:paraId="059A6CFC" w14:textId="77777777" w:rsidR="007B0F16" w:rsidRPr="003F48A5" w:rsidRDefault="007B0F16" w:rsidP="00035C9C">
            <w:pPr>
              <w:jc w:val="center"/>
            </w:pPr>
          </w:p>
        </w:tc>
        <w:tc>
          <w:tcPr>
            <w:tcW w:w="256" w:type="pct"/>
          </w:tcPr>
          <w:p w14:paraId="1053A22B" w14:textId="77777777" w:rsidR="007B0F16" w:rsidRPr="003F48A5" w:rsidRDefault="007B0F16" w:rsidP="00035C9C">
            <w:pPr>
              <w:jc w:val="center"/>
            </w:pPr>
          </w:p>
        </w:tc>
        <w:tc>
          <w:tcPr>
            <w:tcW w:w="253" w:type="pct"/>
          </w:tcPr>
          <w:p w14:paraId="7380FBF2" w14:textId="77777777" w:rsidR="007B0F16" w:rsidRPr="003F48A5" w:rsidRDefault="007B0F16" w:rsidP="00035C9C">
            <w:pPr>
              <w:jc w:val="center"/>
            </w:pPr>
          </w:p>
        </w:tc>
      </w:tr>
      <w:tr w:rsidR="007B0F16" w:rsidRPr="003F48A5" w14:paraId="2E1D4661" w14:textId="77777777" w:rsidTr="007C7392">
        <w:trPr>
          <w:trHeight w:val="283"/>
        </w:trPr>
        <w:tc>
          <w:tcPr>
            <w:tcW w:w="272" w:type="pct"/>
          </w:tcPr>
          <w:p w14:paraId="7B8BED17" w14:textId="77777777" w:rsidR="007B0F16" w:rsidRPr="003F48A5" w:rsidRDefault="007B0F16" w:rsidP="00035C9C">
            <w:pPr>
              <w:jc w:val="center"/>
            </w:pPr>
            <w:r w:rsidRPr="003F48A5">
              <w:t>6.</w:t>
            </w:r>
          </w:p>
        </w:tc>
        <w:tc>
          <w:tcPr>
            <w:tcW w:w="189" w:type="pct"/>
          </w:tcPr>
          <w:p w14:paraId="42139693" w14:textId="77777777" w:rsidR="007B0F16" w:rsidRPr="003F48A5" w:rsidRDefault="007B0F16" w:rsidP="00035C9C">
            <w:pPr>
              <w:jc w:val="center"/>
            </w:pPr>
          </w:p>
        </w:tc>
        <w:tc>
          <w:tcPr>
            <w:tcW w:w="3711" w:type="pct"/>
          </w:tcPr>
          <w:p w14:paraId="04844BC4" w14:textId="77777777" w:rsidR="007B0F16" w:rsidRPr="003F48A5" w:rsidRDefault="007B0F16" w:rsidP="007C7392">
            <w:pPr>
              <w:pStyle w:val="NormalWeb"/>
              <w:jc w:val="both"/>
            </w:pPr>
            <w:r>
              <w:rPr>
                <w:color w:val="000000"/>
              </w:rPr>
              <w:t>Classify the types of heat exchangers used in a conventional plant.</w:t>
            </w:r>
          </w:p>
        </w:tc>
        <w:tc>
          <w:tcPr>
            <w:tcW w:w="319" w:type="pct"/>
          </w:tcPr>
          <w:p w14:paraId="625B40D1" w14:textId="77777777" w:rsidR="007B0F16" w:rsidRPr="003F48A5" w:rsidRDefault="007B0F16" w:rsidP="00035C9C">
            <w:pPr>
              <w:jc w:val="center"/>
            </w:pPr>
            <w:r w:rsidRPr="003F48A5">
              <w:t>CO</w:t>
            </w:r>
            <w:r>
              <w:t>1</w:t>
            </w:r>
          </w:p>
        </w:tc>
        <w:tc>
          <w:tcPr>
            <w:tcW w:w="256" w:type="pct"/>
          </w:tcPr>
          <w:p w14:paraId="61D28EFB" w14:textId="77777777" w:rsidR="007B0F16" w:rsidRPr="003F48A5" w:rsidRDefault="007B0F16" w:rsidP="00035C9C">
            <w:pPr>
              <w:jc w:val="center"/>
            </w:pPr>
            <w:r>
              <w:t>An</w:t>
            </w:r>
          </w:p>
        </w:tc>
        <w:tc>
          <w:tcPr>
            <w:tcW w:w="253" w:type="pct"/>
          </w:tcPr>
          <w:p w14:paraId="65C41317" w14:textId="77777777" w:rsidR="007B0F16" w:rsidRPr="003F48A5" w:rsidRDefault="007B0F16" w:rsidP="00035C9C">
            <w:pPr>
              <w:jc w:val="center"/>
            </w:pPr>
            <w:r w:rsidRPr="003F48A5">
              <w:t>20</w:t>
            </w:r>
          </w:p>
        </w:tc>
      </w:tr>
      <w:tr w:rsidR="007B0F16" w:rsidRPr="003F48A5" w14:paraId="4FCEBAD2" w14:textId="77777777" w:rsidTr="007C7392">
        <w:trPr>
          <w:trHeight w:val="397"/>
        </w:trPr>
        <w:tc>
          <w:tcPr>
            <w:tcW w:w="272" w:type="pct"/>
          </w:tcPr>
          <w:p w14:paraId="3421B5BB" w14:textId="77777777" w:rsidR="007B0F16" w:rsidRPr="003F48A5" w:rsidRDefault="007B0F16" w:rsidP="00035C9C">
            <w:pPr>
              <w:jc w:val="center"/>
            </w:pPr>
          </w:p>
        </w:tc>
        <w:tc>
          <w:tcPr>
            <w:tcW w:w="189" w:type="pct"/>
          </w:tcPr>
          <w:p w14:paraId="0C458D25" w14:textId="77777777" w:rsidR="007B0F16" w:rsidRPr="003F48A5" w:rsidRDefault="007B0F16" w:rsidP="00035C9C">
            <w:pPr>
              <w:jc w:val="center"/>
            </w:pPr>
          </w:p>
        </w:tc>
        <w:tc>
          <w:tcPr>
            <w:tcW w:w="3711" w:type="pct"/>
          </w:tcPr>
          <w:p w14:paraId="63447F7C" w14:textId="77777777" w:rsidR="007B0F16" w:rsidRPr="003F48A5" w:rsidRDefault="007B0F16" w:rsidP="00035C9C">
            <w:pPr>
              <w:jc w:val="both"/>
            </w:pPr>
          </w:p>
        </w:tc>
        <w:tc>
          <w:tcPr>
            <w:tcW w:w="319" w:type="pct"/>
          </w:tcPr>
          <w:p w14:paraId="55DB96FB" w14:textId="77777777" w:rsidR="007B0F16" w:rsidRPr="003F48A5" w:rsidRDefault="007B0F16" w:rsidP="00035C9C">
            <w:pPr>
              <w:jc w:val="center"/>
            </w:pPr>
          </w:p>
        </w:tc>
        <w:tc>
          <w:tcPr>
            <w:tcW w:w="256" w:type="pct"/>
          </w:tcPr>
          <w:p w14:paraId="643BFA57" w14:textId="77777777" w:rsidR="007B0F16" w:rsidRPr="003F48A5" w:rsidRDefault="007B0F16" w:rsidP="00035C9C">
            <w:pPr>
              <w:jc w:val="center"/>
            </w:pPr>
          </w:p>
        </w:tc>
        <w:tc>
          <w:tcPr>
            <w:tcW w:w="253" w:type="pct"/>
          </w:tcPr>
          <w:p w14:paraId="6BFFCFAB" w14:textId="77777777" w:rsidR="007B0F16" w:rsidRPr="003F48A5" w:rsidRDefault="007B0F16" w:rsidP="00035C9C">
            <w:pPr>
              <w:jc w:val="center"/>
            </w:pPr>
          </w:p>
        </w:tc>
      </w:tr>
      <w:tr w:rsidR="007B0F16" w:rsidRPr="003F48A5" w14:paraId="4C983E5C" w14:textId="77777777" w:rsidTr="007C7392">
        <w:trPr>
          <w:trHeight w:val="283"/>
        </w:trPr>
        <w:tc>
          <w:tcPr>
            <w:tcW w:w="272" w:type="pct"/>
          </w:tcPr>
          <w:p w14:paraId="48E1F31D" w14:textId="77777777" w:rsidR="007B0F16" w:rsidRPr="003F48A5" w:rsidRDefault="007B0F16" w:rsidP="00035C9C">
            <w:pPr>
              <w:jc w:val="center"/>
            </w:pPr>
            <w:r>
              <w:t>7.</w:t>
            </w:r>
          </w:p>
        </w:tc>
        <w:tc>
          <w:tcPr>
            <w:tcW w:w="189" w:type="pct"/>
          </w:tcPr>
          <w:p w14:paraId="1F387DCC" w14:textId="77777777" w:rsidR="007B0F16" w:rsidRPr="003F48A5" w:rsidRDefault="007B0F16" w:rsidP="00035C9C">
            <w:pPr>
              <w:jc w:val="center"/>
            </w:pPr>
          </w:p>
        </w:tc>
        <w:tc>
          <w:tcPr>
            <w:tcW w:w="3711" w:type="pct"/>
          </w:tcPr>
          <w:p w14:paraId="553EC1EA" w14:textId="77777777" w:rsidR="007B0F16" w:rsidRPr="002246D3" w:rsidRDefault="007B0F16" w:rsidP="007C7392">
            <w:pPr>
              <w:pStyle w:val="NormalWeb"/>
              <w:jc w:val="both"/>
            </w:pPr>
            <w:r>
              <w:rPr>
                <w:color w:val="000000"/>
              </w:rPr>
              <w:t>Illustrate heat transfer and pressure drop characteristics of different types of compact heat exchangers.</w:t>
            </w:r>
          </w:p>
        </w:tc>
        <w:tc>
          <w:tcPr>
            <w:tcW w:w="319" w:type="pct"/>
          </w:tcPr>
          <w:p w14:paraId="63A220CC" w14:textId="77777777" w:rsidR="007B0F16" w:rsidRPr="003F48A5" w:rsidRDefault="007B0F16" w:rsidP="00035C9C">
            <w:pPr>
              <w:jc w:val="center"/>
            </w:pPr>
            <w:r>
              <w:t>CO4</w:t>
            </w:r>
          </w:p>
        </w:tc>
        <w:tc>
          <w:tcPr>
            <w:tcW w:w="256" w:type="pct"/>
          </w:tcPr>
          <w:p w14:paraId="5DD11670" w14:textId="77777777" w:rsidR="007B0F16" w:rsidRPr="003F48A5" w:rsidRDefault="007B0F16" w:rsidP="00035C9C">
            <w:pPr>
              <w:jc w:val="center"/>
            </w:pPr>
            <w:r>
              <w:t>An</w:t>
            </w:r>
          </w:p>
        </w:tc>
        <w:tc>
          <w:tcPr>
            <w:tcW w:w="253" w:type="pct"/>
          </w:tcPr>
          <w:p w14:paraId="3956A8D8" w14:textId="77777777" w:rsidR="007B0F16" w:rsidRPr="003F48A5" w:rsidRDefault="007B0F16" w:rsidP="00035C9C">
            <w:pPr>
              <w:jc w:val="center"/>
            </w:pPr>
            <w:r>
              <w:t>20</w:t>
            </w:r>
          </w:p>
        </w:tc>
      </w:tr>
      <w:tr w:rsidR="007B0F16" w:rsidRPr="003F48A5" w14:paraId="4D2E44F6" w14:textId="77777777" w:rsidTr="007C7392">
        <w:trPr>
          <w:trHeight w:val="283"/>
        </w:trPr>
        <w:tc>
          <w:tcPr>
            <w:tcW w:w="272" w:type="pct"/>
          </w:tcPr>
          <w:p w14:paraId="079D2BBD" w14:textId="77777777" w:rsidR="007B0F16" w:rsidRPr="003F48A5" w:rsidRDefault="007B0F16" w:rsidP="00035C9C">
            <w:pPr>
              <w:jc w:val="center"/>
            </w:pPr>
          </w:p>
        </w:tc>
        <w:tc>
          <w:tcPr>
            <w:tcW w:w="189" w:type="pct"/>
          </w:tcPr>
          <w:p w14:paraId="33A39CBF" w14:textId="77777777" w:rsidR="007B0F16" w:rsidRPr="003F48A5" w:rsidRDefault="007B0F16" w:rsidP="00035C9C">
            <w:pPr>
              <w:jc w:val="center"/>
            </w:pPr>
          </w:p>
        </w:tc>
        <w:tc>
          <w:tcPr>
            <w:tcW w:w="3711" w:type="pct"/>
          </w:tcPr>
          <w:p w14:paraId="26C10FDF" w14:textId="77777777" w:rsidR="007B0F16" w:rsidRPr="003F48A5" w:rsidRDefault="007B0F16" w:rsidP="00035C9C">
            <w:pPr>
              <w:jc w:val="center"/>
              <w:rPr>
                <w:bCs/>
              </w:rPr>
            </w:pPr>
            <w:r w:rsidRPr="003F48A5">
              <w:rPr>
                <w:b/>
                <w:bCs/>
              </w:rPr>
              <w:t>(OR)</w:t>
            </w:r>
          </w:p>
        </w:tc>
        <w:tc>
          <w:tcPr>
            <w:tcW w:w="319" w:type="pct"/>
          </w:tcPr>
          <w:p w14:paraId="578AB899" w14:textId="77777777" w:rsidR="007B0F16" w:rsidRPr="003F48A5" w:rsidRDefault="007B0F16" w:rsidP="00035C9C">
            <w:pPr>
              <w:jc w:val="center"/>
            </w:pPr>
          </w:p>
        </w:tc>
        <w:tc>
          <w:tcPr>
            <w:tcW w:w="256" w:type="pct"/>
          </w:tcPr>
          <w:p w14:paraId="7FD8B692" w14:textId="77777777" w:rsidR="007B0F16" w:rsidRPr="003F48A5" w:rsidRDefault="007B0F16" w:rsidP="00035C9C">
            <w:pPr>
              <w:jc w:val="center"/>
            </w:pPr>
          </w:p>
        </w:tc>
        <w:tc>
          <w:tcPr>
            <w:tcW w:w="253" w:type="pct"/>
          </w:tcPr>
          <w:p w14:paraId="37E0FBF2" w14:textId="77777777" w:rsidR="007B0F16" w:rsidRPr="003F48A5" w:rsidRDefault="007B0F16" w:rsidP="00035C9C">
            <w:pPr>
              <w:jc w:val="center"/>
            </w:pPr>
          </w:p>
        </w:tc>
      </w:tr>
      <w:tr w:rsidR="007B0F16" w:rsidRPr="003F48A5" w14:paraId="7FF0407C" w14:textId="77777777" w:rsidTr="007C7392">
        <w:trPr>
          <w:trHeight w:val="283"/>
        </w:trPr>
        <w:tc>
          <w:tcPr>
            <w:tcW w:w="272" w:type="pct"/>
          </w:tcPr>
          <w:p w14:paraId="0318673D" w14:textId="77777777" w:rsidR="007B0F16" w:rsidRPr="003F48A5" w:rsidRDefault="007B0F16" w:rsidP="00035C9C">
            <w:pPr>
              <w:jc w:val="center"/>
            </w:pPr>
            <w:r w:rsidRPr="003F48A5">
              <w:t>8.</w:t>
            </w:r>
          </w:p>
        </w:tc>
        <w:tc>
          <w:tcPr>
            <w:tcW w:w="189" w:type="pct"/>
          </w:tcPr>
          <w:p w14:paraId="5A3D48C7" w14:textId="77777777" w:rsidR="007B0F16" w:rsidRPr="003F48A5" w:rsidRDefault="007B0F16" w:rsidP="00035C9C">
            <w:pPr>
              <w:jc w:val="center"/>
            </w:pPr>
          </w:p>
        </w:tc>
        <w:tc>
          <w:tcPr>
            <w:tcW w:w="3711" w:type="pct"/>
          </w:tcPr>
          <w:p w14:paraId="7C1DEE48" w14:textId="77777777" w:rsidR="007B0F16" w:rsidRPr="002246D3" w:rsidRDefault="007B0F16" w:rsidP="007C7392">
            <w:pPr>
              <w:jc w:val="both"/>
              <w:rPr>
                <w:lang w:val="en-IN" w:eastAsia="en-IN"/>
              </w:rPr>
            </w:pPr>
            <w:r w:rsidRPr="002246D3">
              <w:rPr>
                <w:color w:val="000000"/>
                <w:lang w:val="en-IN" w:eastAsia="en-IN"/>
              </w:rPr>
              <w:t>Air flowing at a rate of 5 kg/s is to be heated in a shell and tube heat exchanger from 20 °C to 50 °C with hot water entering at 90 °C and exiting at 60 °C. The overall heat transfer coefficient is 400 W/m</w:t>
            </w:r>
            <w:r w:rsidRPr="002246D3">
              <w:rPr>
                <w:color w:val="000000"/>
                <w:sz w:val="14"/>
                <w:szCs w:val="14"/>
                <w:vertAlign w:val="superscript"/>
                <w:lang w:val="en-IN" w:eastAsia="en-IN"/>
              </w:rPr>
              <w:t>2</w:t>
            </w:r>
            <w:r w:rsidRPr="002246D3">
              <w:rPr>
                <w:color w:val="000000"/>
                <w:lang w:val="en-IN" w:eastAsia="en-IN"/>
              </w:rPr>
              <w:t xml:space="preserve">K. The length of the heat exchanger is 2 m. </w:t>
            </w:r>
            <w:r>
              <w:rPr>
                <w:color w:val="000000"/>
                <w:lang w:val="en-IN" w:eastAsia="en-IN"/>
              </w:rPr>
              <w:t>Estimate</w:t>
            </w:r>
            <w:r w:rsidRPr="002246D3">
              <w:rPr>
                <w:color w:val="000000"/>
                <w:lang w:val="en-IN" w:eastAsia="en-IN"/>
              </w:rPr>
              <w:t xml:space="preserve"> the surface area of the heat exchanger and the number of tubes required by using</w:t>
            </w:r>
          </w:p>
          <w:p w14:paraId="234B37E5" w14:textId="77777777" w:rsidR="007B0F16" w:rsidRPr="002246D3" w:rsidRDefault="007B0F16" w:rsidP="007B0F16">
            <w:pPr>
              <w:numPr>
                <w:ilvl w:val="0"/>
                <w:numId w:val="9"/>
              </w:numPr>
              <w:jc w:val="both"/>
              <w:textAlignment w:val="baseline"/>
              <w:rPr>
                <w:color w:val="000000"/>
                <w:lang w:val="en-IN" w:eastAsia="en-IN"/>
              </w:rPr>
            </w:pPr>
            <w:r w:rsidRPr="002246D3">
              <w:rPr>
                <w:color w:val="000000"/>
                <w:lang w:val="en-IN" w:eastAsia="en-IN"/>
              </w:rPr>
              <w:t>1 to 2 shell-and-tube type heat exchanger.</w:t>
            </w:r>
          </w:p>
          <w:p w14:paraId="17AC09DC" w14:textId="77777777" w:rsidR="007B0F16" w:rsidRPr="002246D3" w:rsidRDefault="007B0F16" w:rsidP="007B0F16">
            <w:pPr>
              <w:pStyle w:val="ListParagraph"/>
              <w:numPr>
                <w:ilvl w:val="0"/>
                <w:numId w:val="9"/>
              </w:numPr>
              <w:jc w:val="both"/>
              <w:textAlignment w:val="baseline"/>
              <w:rPr>
                <w:color w:val="000000"/>
                <w:lang w:val="en-IN" w:eastAsia="en-IN"/>
              </w:rPr>
            </w:pPr>
            <w:r w:rsidRPr="002246D3">
              <w:rPr>
                <w:color w:val="000000"/>
                <w:lang w:val="en-IN" w:eastAsia="en-IN"/>
              </w:rPr>
              <w:t>2 to 4 shell-and-tube type heat exchanger.</w:t>
            </w:r>
          </w:p>
        </w:tc>
        <w:tc>
          <w:tcPr>
            <w:tcW w:w="319" w:type="pct"/>
          </w:tcPr>
          <w:p w14:paraId="3E030334" w14:textId="77777777" w:rsidR="007B0F16" w:rsidRPr="003F48A5" w:rsidRDefault="007B0F16" w:rsidP="00035C9C">
            <w:pPr>
              <w:jc w:val="center"/>
            </w:pPr>
            <w:r w:rsidRPr="003F48A5">
              <w:t>CO6</w:t>
            </w:r>
          </w:p>
        </w:tc>
        <w:tc>
          <w:tcPr>
            <w:tcW w:w="256" w:type="pct"/>
          </w:tcPr>
          <w:p w14:paraId="149ECA45" w14:textId="77777777" w:rsidR="007B0F16" w:rsidRPr="003F48A5" w:rsidRDefault="007B0F16" w:rsidP="00035C9C">
            <w:pPr>
              <w:jc w:val="center"/>
            </w:pPr>
            <w:r>
              <w:t>E</w:t>
            </w:r>
          </w:p>
        </w:tc>
        <w:tc>
          <w:tcPr>
            <w:tcW w:w="253" w:type="pct"/>
          </w:tcPr>
          <w:p w14:paraId="2AC26D85" w14:textId="77777777" w:rsidR="007B0F16" w:rsidRPr="003F48A5" w:rsidRDefault="007B0F16" w:rsidP="00035C9C">
            <w:pPr>
              <w:jc w:val="center"/>
            </w:pPr>
            <w:r w:rsidRPr="003F48A5">
              <w:t>20</w:t>
            </w:r>
          </w:p>
        </w:tc>
      </w:tr>
      <w:tr w:rsidR="007B0F16" w:rsidRPr="003F48A5" w14:paraId="77CB88B7" w14:textId="77777777" w:rsidTr="00035C9C">
        <w:trPr>
          <w:trHeight w:val="186"/>
        </w:trPr>
        <w:tc>
          <w:tcPr>
            <w:tcW w:w="5000" w:type="pct"/>
            <w:gridSpan w:val="6"/>
          </w:tcPr>
          <w:p w14:paraId="3EE6C597" w14:textId="77777777" w:rsidR="007B0F16" w:rsidRDefault="007B0F16" w:rsidP="00035C9C">
            <w:pPr>
              <w:jc w:val="center"/>
              <w:rPr>
                <w:b/>
                <w:bCs/>
              </w:rPr>
            </w:pPr>
          </w:p>
          <w:p w14:paraId="3637051A" w14:textId="77777777" w:rsidR="007B0F16" w:rsidRPr="003F48A5" w:rsidRDefault="007B0F16" w:rsidP="00035C9C">
            <w:pPr>
              <w:jc w:val="center"/>
            </w:pPr>
            <w:r w:rsidRPr="003F48A5">
              <w:rPr>
                <w:b/>
                <w:bCs/>
              </w:rPr>
              <w:t>COMPULSORY QUESTION</w:t>
            </w:r>
          </w:p>
        </w:tc>
      </w:tr>
      <w:tr w:rsidR="007B0F16" w:rsidRPr="003F48A5" w14:paraId="0A116A3A" w14:textId="77777777" w:rsidTr="007C7392">
        <w:trPr>
          <w:trHeight w:val="283"/>
        </w:trPr>
        <w:tc>
          <w:tcPr>
            <w:tcW w:w="272" w:type="pct"/>
          </w:tcPr>
          <w:p w14:paraId="5648BF41" w14:textId="77777777" w:rsidR="007B0F16" w:rsidRPr="003F48A5" w:rsidRDefault="007B0F16" w:rsidP="00035C9C">
            <w:pPr>
              <w:jc w:val="center"/>
            </w:pPr>
            <w:r w:rsidRPr="003F48A5">
              <w:t>9.</w:t>
            </w:r>
          </w:p>
        </w:tc>
        <w:tc>
          <w:tcPr>
            <w:tcW w:w="189" w:type="pct"/>
          </w:tcPr>
          <w:p w14:paraId="3FDDF44F" w14:textId="77777777" w:rsidR="007B0F16" w:rsidRPr="003F48A5" w:rsidRDefault="007B0F16" w:rsidP="00035C9C">
            <w:pPr>
              <w:jc w:val="center"/>
            </w:pPr>
          </w:p>
        </w:tc>
        <w:tc>
          <w:tcPr>
            <w:tcW w:w="3711" w:type="pct"/>
          </w:tcPr>
          <w:p w14:paraId="40F2506B" w14:textId="77777777" w:rsidR="007B0F16" w:rsidRDefault="007B0F16" w:rsidP="007C7392">
            <w:pPr>
              <w:pStyle w:val="NormalWeb"/>
              <w:spacing w:before="0" w:beforeAutospacing="0" w:after="0" w:afterAutospacing="0"/>
              <w:jc w:val="both"/>
            </w:pPr>
            <w:r>
              <w:rPr>
                <w:color w:val="000000"/>
              </w:rPr>
              <w:t>Write short notes on:</w:t>
            </w:r>
          </w:p>
          <w:p w14:paraId="2B03EAEB" w14:textId="77777777" w:rsidR="007B0F16" w:rsidRDefault="007B0F16" w:rsidP="007B0F16">
            <w:pPr>
              <w:pStyle w:val="NormalWeb"/>
              <w:numPr>
                <w:ilvl w:val="0"/>
                <w:numId w:val="8"/>
              </w:numPr>
              <w:spacing w:before="0" w:beforeAutospacing="0" w:after="0" w:afterAutospacing="0"/>
              <w:jc w:val="both"/>
              <w:textAlignment w:val="baseline"/>
              <w:rPr>
                <w:color w:val="000000"/>
              </w:rPr>
            </w:pPr>
            <w:r>
              <w:rPr>
                <w:color w:val="000000"/>
              </w:rPr>
              <w:t>Steam turbine exhaust condensers</w:t>
            </w:r>
          </w:p>
          <w:p w14:paraId="50580F3D" w14:textId="77777777" w:rsidR="007B0F16" w:rsidRDefault="007B0F16" w:rsidP="007B0F16">
            <w:pPr>
              <w:pStyle w:val="NormalWeb"/>
              <w:numPr>
                <w:ilvl w:val="0"/>
                <w:numId w:val="8"/>
              </w:numPr>
              <w:spacing w:before="0" w:beforeAutospacing="0" w:after="0" w:afterAutospacing="0"/>
              <w:jc w:val="both"/>
              <w:textAlignment w:val="baseline"/>
              <w:rPr>
                <w:color w:val="000000"/>
              </w:rPr>
            </w:pPr>
            <w:r>
              <w:rPr>
                <w:color w:val="000000"/>
              </w:rPr>
              <w:t>Shell and tube condensers</w:t>
            </w:r>
          </w:p>
          <w:p w14:paraId="5D4D7724" w14:textId="77777777" w:rsidR="007B0F16" w:rsidRDefault="007B0F16" w:rsidP="007B0F16">
            <w:pPr>
              <w:pStyle w:val="NormalWeb"/>
              <w:numPr>
                <w:ilvl w:val="0"/>
                <w:numId w:val="8"/>
              </w:numPr>
              <w:spacing w:before="0" w:beforeAutospacing="0" w:after="0" w:afterAutospacing="0"/>
              <w:jc w:val="both"/>
              <w:textAlignment w:val="baseline"/>
              <w:rPr>
                <w:color w:val="000000"/>
              </w:rPr>
            </w:pPr>
            <w:r>
              <w:rPr>
                <w:color w:val="000000"/>
              </w:rPr>
              <w:t>Water cooling evaporators</w:t>
            </w:r>
          </w:p>
          <w:p w14:paraId="7FE09410" w14:textId="77777777" w:rsidR="007B0F16" w:rsidRPr="00D94EFD" w:rsidRDefault="007B0F16" w:rsidP="007B0F16">
            <w:pPr>
              <w:pStyle w:val="NormalWeb"/>
              <w:numPr>
                <w:ilvl w:val="0"/>
                <w:numId w:val="8"/>
              </w:numPr>
              <w:spacing w:before="0" w:beforeAutospacing="0" w:after="0" w:afterAutospacing="0"/>
              <w:jc w:val="both"/>
              <w:textAlignment w:val="baseline"/>
              <w:rPr>
                <w:color w:val="000000"/>
              </w:rPr>
            </w:pPr>
            <w:r>
              <w:rPr>
                <w:color w:val="000000"/>
              </w:rPr>
              <w:t>air cooled evaporators.</w:t>
            </w:r>
          </w:p>
        </w:tc>
        <w:tc>
          <w:tcPr>
            <w:tcW w:w="319" w:type="pct"/>
          </w:tcPr>
          <w:p w14:paraId="659D30E8" w14:textId="77777777" w:rsidR="007B0F16" w:rsidRPr="003F48A5" w:rsidRDefault="007B0F16" w:rsidP="00035C9C">
            <w:pPr>
              <w:jc w:val="center"/>
            </w:pPr>
            <w:r w:rsidRPr="003F48A5">
              <w:t>CO6</w:t>
            </w:r>
          </w:p>
        </w:tc>
        <w:tc>
          <w:tcPr>
            <w:tcW w:w="256" w:type="pct"/>
          </w:tcPr>
          <w:p w14:paraId="5A6A214D" w14:textId="77777777" w:rsidR="007B0F16" w:rsidRPr="003F48A5" w:rsidRDefault="007B0F16" w:rsidP="00035C9C">
            <w:pPr>
              <w:jc w:val="center"/>
            </w:pPr>
            <w:r>
              <w:t>A</w:t>
            </w:r>
          </w:p>
        </w:tc>
        <w:tc>
          <w:tcPr>
            <w:tcW w:w="253" w:type="pct"/>
          </w:tcPr>
          <w:p w14:paraId="348C6BD4" w14:textId="77777777" w:rsidR="007B0F16" w:rsidRPr="003F48A5" w:rsidRDefault="007B0F16" w:rsidP="00035C9C">
            <w:pPr>
              <w:jc w:val="center"/>
            </w:pPr>
            <w:r w:rsidRPr="003F48A5">
              <w:t>20</w:t>
            </w:r>
          </w:p>
        </w:tc>
      </w:tr>
    </w:tbl>
    <w:p w14:paraId="5924EE1D" w14:textId="77777777" w:rsidR="007B0F16" w:rsidRDefault="007B0F16" w:rsidP="00856324"/>
    <w:p w14:paraId="78CFAD77"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23EB3C0"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29E16DF3" w14:textId="77777777" w:rsidTr="00FA7076">
        <w:tc>
          <w:tcPr>
            <w:tcW w:w="425" w:type="dxa"/>
          </w:tcPr>
          <w:p w14:paraId="4A82C0F7" w14:textId="77777777" w:rsidR="007B0F16" w:rsidRPr="00930ED1" w:rsidRDefault="007B0F16" w:rsidP="00FA7076">
            <w:pPr>
              <w:jc w:val="center"/>
              <w:rPr>
                <w:sz w:val="22"/>
                <w:szCs w:val="22"/>
              </w:rPr>
            </w:pPr>
          </w:p>
        </w:tc>
        <w:tc>
          <w:tcPr>
            <w:tcW w:w="10065" w:type="dxa"/>
          </w:tcPr>
          <w:p w14:paraId="15319302" w14:textId="77777777" w:rsidR="007B0F16" w:rsidRPr="00930ED1" w:rsidRDefault="007B0F16" w:rsidP="00FA7076">
            <w:pPr>
              <w:jc w:val="center"/>
              <w:rPr>
                <w:b/>
                <w:sz w:val="22"/>
                <w:szCs w:val="22"/>
              </w:rPr>
            </w:pPr>
            <w:r w:rsidRPr="00930ED1">
              <w:rPr>
                <w:b/>
                <w:sz w:val="22"/>
                <w:szCs w:val="22"/>
              </w:rPr>
              <w:t>COURSE OUTCOMES</w:t>
            </w:r>
          </w:p>
        </w:tc>
      </w:tr>
      <w:tr w:rsidR="007B0F16" w14:paraId="68E511DD" w14:textId="77777777" w:rsidTr="00FA7076">
        <w:tc>
          <w:tcPr>
            <w:tcW w:w="425" w:type="dxa"/>
          </w:tcPr>
          <w:p w14:paraId="4843BBEC" w14:textId="77777777" w:rsidR="007B0F16" w:rsidRPr="00930ED1" w:rsidRDefault="007B0F16" w:rsidP="00FA7076">
            <w:pPr>
              <w:jc w:val="center"/>
              <w:rPr>
                <w:sz w:val="22"/>
                <w:szCs w:val="22"/>
              </w:rPr>
            </w:pPr>
            <w:r w:rsidRPr="00930ED1">
              <w:rPr>
                <w:sz w:val="22"/>
                <w:szCs w:val="22"/>
              </w:rPr>
              <w:t>CO1</w:t>
            </w:r>
          </w:p>
        </w:tc>
        <w:tc>
          <w:tcPr>
            <w:tcW w:w="10065" w:type="dxa"/>
          </w:tcPr>
          <w:p w14:paraId="698D32DC" w14:textId="77777777" w:rsidR="007B0F16" w:rsidRPr="00930ED1" w:rsidRDefault="007B0F16" w:rsidP="00035C9C">
            <w:pPr>
              <w:jc w:val="both"/>
              <w:rPr>
                <w:sz w:val="22"/>
                <w:szCs w:val="22"/>
              </w:rPr>
            </w:pPr>
            <w:r>
              <w:t>Identify the constructional aspects of various types of heat exchangers</w:t>
            </w:r>
          </w:p>
        </w:tc>
      </w:tr>
      <w:tr w:rsidR="007B0F16" w14:paraId="39FFEA3A" w14:textId="77777777" w:rsidTr="00FA7076">
        <w:tc>
          <w:tcPr>
            <w:tcW w:w="425" w:type="dxa"/>
          </w:tcPr>
          <w:p w14:paraId="36EB335D" w14:textId="77777777" w:rsidR="007B0F16" w:rsidRPr="00930ED1" w:rsidRDefault="007B0F16" w:rsidP="00FA7076">
            <w:pPr>
              <w:jc w:val="center"/>
              <w:rPr>
                <w:sz w:val="22"/>
                <w:szCs w:val="22"/>
              </w:rPr>
            </w:pPr>
            <w:r w:rsidRPr="00930ED1">
              <w:rPr>
                <w:sz w:val="22"/>
                <w:szCs w:val="22"/>
              </w:rPr>
              <w:t>CO2</w:t>
            </w:r>
          </w:p>
        </w:tc>
        <w:tc>
          <w:tcPr>
            <w:tcW w:w="10065" w:type="dxa"/>
          </w:tcPr>
          <w:p w14:paraId="781E35B9" w14:textId="77777777" w:rsidR="007B0F16" w:rsidRPr="00930ED1" w:rsidRDefault="007B0F16" w:rsidP="00035C9C">
            <w:pPr>
              <w:jc w:val="both"/>
              <w:rPr>
                <w:sz w:val="22"/>
                <w:szCs w:val="22"/>
              </w:rPr>
            </w:pPr>
            <w:r>
              <w:t>Predict the effectiveness of heat exchangers NTU method</w:t>
            </w:r>
          </w:p>
        </w:tc>
      </w:tr>
      <w:tr w:rsidR="007B0F16" w14:paraId="6A3CE5BE" w14:textId="77777777" w:rsidTr="00FA7076">
        <w:tc>
          <w:tcPr>
            <w:tcW w:w="425" w:type="dxa"/>
          </w:tcPr>
          <w:p w14:paraId="29C97BD4" w14:textId="77777777" w:rsidR="007B0F16" w:rsidRPr="00930ED1" w:rsidRDefault="007B0F16" w:rsidP="00FA7076">
            <w:pPr>
              <w:jc w:val="center"/>
              <w:rPr>
                <w:sz w:val="22"/>
                <w:szCs w:val="22"/>
              </w:rPr>
            </w:pPr>
            <w:r w:rsidRPr="00930ED1">
              <w:rPr>
                <w:sz w:val="22"/>
                <w:szCs w:val="22"/>
              </w:rPr>
              <w:t>CO3</w:t>
            </w:r>
          </w:p>
        </w:tc>
        <w:tc>
          <w:tcPr>
            <w:tcW w:w="10065" w:type="dxa"/>
          </w:tcPr>
          <w:p w14:paraId="31A035CE" w14:textId="77777777" w:rsidR="007B0F16" w:rsidRPr="00930ED1" w:rsidRDefault="007B0F16" w:rsidP="00035C9C">
            <w:pPr>
              <w:jc w:val="both"/>
              <w:rPr>
                <w:sz w:val="22"/>
                <w:szCs w:val="22"/>
              </w:rPr>
            </w:pPr>
            <w:r>
              <w:t>Calculate the design parameters of shell-and-tube heat exchanger</w:t>
            </w:r>
          </w:p>
        </w:tc>
      </w:tr>
      <w:tr w:rsidR="007B0F16" w14:paraId="04B8EE0C" w14:textId="77777777" w:rsidTr="00FA7076">
        <w:tc>
          <w:tcPr>
            <w:tcW w:w="425" w:type="dxa"/>
          </w:tcPr>
          <w:p w14:paraId="3D4695EC" w14:textId="77777777" w:rsidR="007B0F16" w:rsidRPr="00930ED1" w:rsidRDefault="007B0F16" w:rsidP="00FA7076">
            <w:pPr>
              <w:jc w:val="center"/>
              <w:rPr>
                <w:sz w:val="22"/>
                <w:szCs w:val="22"/>
              </w:rPr>
            </w:pPr>
            <w:r w:rsidRPr="00930ED1">
              <w:rPr>
                <w:sz w:val="22"/>
                <w:szCs w:val="22"/>
              </w:rPr>
              <w:t>CO4</w:t>
            </w:r>
          </w:p>
        </w:tc>
        <w:tc>
          <w:tcPr>
            <w:tcW w:w="10065" w:type="dxa"/>
          </w:tcPr>
          <w:p w14:paraId="57F247CA" w14:textId="77777777" w:rsidR="007B0F16" w:rsidRPr="00930ED1" w:rsidRDefault="007B0F16" w:rsidP="00035C9C">
            <w:pPr>
              <w:jc w:val="both"/>
              <w:rPr>
                <w:sz w:val="22"/>
                <w:szCs w:val="22"/>
              </w:rPr>
            </w:pPr>
            <w:r>
              <w:t>analyze compact heat exchanger</w:t>
            </w:r>
          </w:p>
        </w:tc>
      </w:tr>
      <w:tr w:rsidR="007B0F16" w14:paraId="45F5510E" w14:textId="77777777" w:rsidTr="00FA7076">
        <w:tc>
          <w:tcPr>
            <w:tcW w:w="425" w:type="dxa"/>
          </w:tcPr>
          <w:p w14:paraId="4590F7C9" w14:textId="77777777" w:rsidR="007B0F16" w:rsidRPr="00930ED1" w:rsidRDefault="007B0F16" w:rsidP="00FA7076">
            <w:pPr>
              <w:jc w:val="center"/>
              <w:rPr>
                <w:sz w:val="22"/>
                <w:szCs w:val="22"/>
              </w:rPr>
            </w:pPr>
            <w:r w:rsidRPr="00930ED1">
              <w:rPr>
                <w:sz w:val="22"/>
                <w:szCs w:val="22"/>
              </w:rPr>
              <w:t>CO5</w:t>
            </w:r>
          </w:p>
        </w:tc>
        <w:tc>
          <w:tcPr>
            <w:tcW w:w="10065" w:type="dxa"/>
          </w:tcPr>
          <w:p w14:paraId="657EA10D" w14:textId="77777777" w:rsidR="007B0F16" w:rsidRPr="00930ED1" w:rsidRDefault="007B0F16" w:rsidP="00035C9C">
            <w:pPr>
              <w:jc w:val="both"/>
              <w:rPr>
                <w:sz w:val="22"/>
                <w:szCs w:val="22"/>
              </w:rPr>
            </w:pPr>
            <w:r>
              <w:t>Evaluate the performance of condensers.</w:t>
            </w:r>
          </w:p>
        </w:tc>
      </w:tr>
      <w:tr w:rsidR="007B0F16" w14:paraId="00EF7FC5" w14:textId="77777777" w:rsidTr="00FA7076">
        <w:tc>
          <w:tcPr>
            <w:tcW w:w="425" w:type="dxa"/>
          </w:tcPr>
          <w:p w14:paraId="6F335E0D" w14:textId="77777777" w:rsidR="007B0F16" w:rsidRPr="00930ED1" w:rsidRDefault="007B0F16" w:rsidP="00FA7076">
            <w:pPr>
              <w:jc w:val="center"/>
              <w:rPr>
                <w:sz w:val="22"/>
                <w:szCs w:val="22"/>
              </w:rPr>
            </w:pPr>
            <w:r w:rsidRPr="00930ED1">
              <w:rPr>
                <w:sz w:val="22"/>
                <w:szCs w:val="22"/>
              </w:rPr>
              <w:t>CO6</w:t>
            </w:r>
          </w:p>
        </w:tc>
        <w:tc>
          <w:tcPr>
            <w:tcW w:w="10065" w:type="dxa"/>
          </w:tcPr>
          <w:p w14:paraId="20ABFC01" w14:textId="77777777" w:rsidR="007B0F16" w:rsidRPr="00930ED1" w:rsidRDefault="007B0F16" w:rsidP="00035C9C">
            <w:pPr>
              <w:jc w:val="both"/>
              <w:rPr>
                <w:sz w:val="22"/>
                <w:szCs w:val="22"/>
              </w:rPr>
            </w:pPr>
            <w:r>
              <w:t>Formulate concepts of single and multi-effect evaporators</w:t>
            </w:r>
          </w:p>
        </w:tc>
      </w:tr>
    </w:tbl>
    <w:p w14:paraId="7F054E07" w14:textId="77777777" w:rsidR="007B0F16" w:rsidRDefault="007B0F16" w:rsidP="00D75201"/>
    <w:p w14:paraId="098F5BDB" w14:textId="77777777" w:rsidR="007B0F16" w:rsidRDefault="007B0F16" w:rsidP="00D75201"/>
    <w:p w14:paraId="5BC3A292" w14:textId="77777777" w:rsidR="007B0F16" w:rsidRDefault="007B0F16" w:rsidP="00D75201"/>
    <w:p w14:paraId="7B4095D9" w14:textId="77777777" w:rsidR="007B0F16" w:rsidRDefault="007B0F16" w:rsidP="00D75201"/>
    <w:p w14:paraId="77C1ABBA" w14:textId="77777777" w:rsidR="007B0F16" w:rsidRDefault="007B0F16" w:rsidP="00D75201"/>
    <w:p w14:paraId="5BE5EF30" w14:textId="77777777" w:rsidR="007B0F16" w:rsidRDefault="007B0F16" w:rsidP="00D75201"/>
    <w:p w14:paraId="1F15DE94" w14:textId="77777777" w:rsidR="007B0F16" w:rsidRDefault="007B0F16" w:rsidP="00D75201"/>
    <w:p w14:paraId="25089AF3" w14:textId="77777777" w:rsidR="007B0F16" w:rsidRDefault="007B0F16" w:rsidP="00D75201"/>
    <w:p w14:paraId="562D252E" w14:textId="77777777" w:rsidR="007B0F16" w:rsidRDefault="007B0F16" w:rsidP="00D75201"/>
    <w:p w14:paraId="1CF84BCD" w14:textId="77777777" w:rsidR="007B0F16" w:rsidRDefault="007B0F16" w:rsidP="00D75201"/>
    <w:p w14:paraId="7C80B523" w14:textId="77777777" w:rsidR="007B0F16" w:rsidRDefault="007B0F16" w:rsidP="00D75201"/>
    <w:p w14:paraId="70B1EC5C" w14:textId="77777777" w:rsidR="007B0F16" w:rsidRDefault="007B0F16" w:rsidP="00D75201"/>
    <w:p w14:paraId="74C56DF2" w14:textId="77777777" w:rsidR="007B0F16" w:rsidRDefault="007B0F16" w:rsidP="00D75201"/>
    <w:p w14:paraId="5517C5BD" w14:textId="77777777" w:rsidR="007B0F16" w:rsidRDefault="007B0F16" w:rsidP="00D75201"/>
    <w:p w14:paraId="05BDA72D" w14:textId="77777777" w:rsidR="007B0F16" w:rsidRDefault="007B0F16">
      <w:pPr>
        <w:spacing w:after="200" w:line="276" w:lineRule="auto"/>
        <w:rPr>
          <w:rFonts w:ascii="Arial" w:eastAsia="Arial" w:hAnsi="Arial" w:cs="Arial"/>
        </w:rPr>
      </w:pPr>
      <w:r>
        <w:rPr>
          <w:rFonts w:ascii="Arial" w:eastAsia="Arial" w:hAnsi="Arial" w:cs="Arial"/>
        </w:rPr>
        <w:br w:type="page"/>
      </w:r>
    </w:p>
    <w:p w14:paraId="099CA68D" w14:textId="37C7C42C" w:rsidR="007B0F16" w:rsidRDefault="007B0F16">
      <w:pPr>
        <w:jc w:val="center"/>
        <w:rPr>
          <w:rFonts w:ascii="Arial" w:eastAsia="Arial" w:hAnsi="Arial" w:cs="Arial"/>
        </w:rPr>
      </w:pPr>
      <w:r>
        <w:rPr>
          <w:rFonts w:ascii="Arial" w:eastAsia="Arial" w:hAnsi="Arial" w:cs="Arial"/>
          <w:noProof/>
          <w:lang w:val="en-IN" w:eastAsia="en-IN"/>
        </w:rPr>
        <w:drawing>
          <wp:inline distT="0" distB="0" distL="0" distR="0" wp14:anchorId="4675C6E2" wp14:editId="2F5B989B">
            <wp:extent cx="5734050" cy="838200"/>
            <wp:effectExtent l="0" t="0" r="0" b="0"/>
            <wp:docPr id="14"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59AE13A3" w14:textId="77777777" w:rsidR="007B0F16" w:rsidRDefault="007B0F16">
      <w:pPr>
        <w:jc w:val="center"/>
        <w:rPr>
          <w:b/>
        </w:rPr>
      </w:pPr>
    </w:p>
    <w:p w14:paraId="063438B3" w14:textId="77777777" w:rsidR="007B0F16" w:rsidRDefault="007B0F16">
      <w:pPr>
        <w:jc w:val="center"/>
        <w:rPr>
          <w:b/>
        </w:rPr>
      </w:pPr>
      <w:r>
        <w:rPr>
          <w:b/>
        </w:rPr>
        <w:t>END SEMESTER EXAMINATION – MAY / JUNE 2025</w:t>
      </w:r>
    </w:p>
    <w:p w14:paraId="1C6FCE65" w14:textId="77777777" w:rsidR="007B0F16" w:rsidRDefault="007B0F16">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804"/>
        <w:gridCol w:w="1417"/>
        <w:gridCol w:w="709"/>
      </w:tblGrid>
      <w:tr w:rsidR="007B0F16" w:rsidRPr="00EA697C" w14:paraId="071F7D8D" w14:textId="77777777" w:rsidTr="007C7392">
        <w:trPr>
          <w:trHeight w:val="397"/>
          <w:jc w:val="center"/>
        </w:trPr>
        <w:tc>
          <w:tcPr>
            <w:tcW w:w="1555" w:type="dxa"/>
            <w:vAlign w:val="center"/>
          </w:tcPr>
          <w:p w14:paraId="084DC858" w14:textId="77777777" w:rsidR="007B0F16" w:rsidRPr="00EA697C" w:rsidRDefault="007B0F16">
            <w:pPr>
              <w:pStyle w:val="Title"/>
              <w:jc w:val="left"/>
              <w:rPr>
                <w:b/>
                <w:sz w:val="22"/>
                <w:szCs w:val="22"/>
              </w:rPr>
            </w:pPr>
            <w:r w:rsidRPr="00EA697C">
              <w:rPr>
                <w:b/>
                <w:sz w:val="22"/>
                <w:szCs w:val="22"/>
              </w:rPr>
              <w:t xml:space="preserve">Course Code      </w:t>
            </w:r>
          </w:p>
        </w:tc>
        <w:tc>
          <w:tcPr>
            <w:tcW w:w="6804" w:type="dxa"/>
            <w:vAlign w:val="center"/>
          </w:tcPr>
          <w:p w14:paraId="2B0B8EAB" w14:textId="77777777" w:rsidR="007B0F16" w:rsidRPr="00EA697C" w:rsidRDefault="007B0F16">
            <w:pPr>
              <w:pStyle w:val="Title"/>
              <w:jc w:val="left"/>
              <w:rPr>
                <w:b/>
                <w:sz w:val="22"/>
                <w:szCs w:val="22"/>
              </w:rPr>
            </w:pPr>
            <w:bookmarkStart w:id="3" w:name="_heading=h.fx89u65o5v85" w:colFirst="0" w:colLast="0"/>
            <w:bookmarkEnd w:id="3"/>
            <w:r w:rsidRPr="00EA697C">
              <w:rPr>
                <w:b/>
                <w:sz w:val="22"/>
                <w:szCs w:val="22"/>
              </w:rPr>
              <w:t>17ME4001</w:t>
            </w:r>
          </w:p>
        </w:tc>
        <w:tc>
          <w:tcPr>
            <w:tcW w:w="1417" w:type="dxa"/>
            <w:vAlign w:val="center"/>
          </w:tcPr>
          <w:p w14:paraId="756D0086" w14:textId="77777777" w:rsidR="007B0F16" w:rsidRPr="00EA697C" w:rsidRDefault="007B0F16">
            <w:pPr>
              <w:pStyle w:val="Title"/>
              <w:ind w:left="-468" w:firstLine="468"/>
              <w:jc w:val="left"/>
              <w:rPr>
                <w:sz w:val="22"/>
                <w:szCs w:val="22"/>
              </w:rPr>
            </w:pPr>
            <w:r w:rsidRPr="00EA697C">
              <w:rPr>
                <w:b/>
                <w:sz w:val="22"/>
                <w:szCs w:val="22"/>
              </w:rPr>
              <w:t xml:space="preserve">Duration       </w:t>
            </w:r>
          </w:p>
        </w:tc>
        <w:tc>
          <w:tcPr>
            <w:tcW w:w="709" w:type="dxa"/>
            <w:vAlign w:val="center"/>
          </w:tcPr>
          <w:p w14:paraId="71B9FCAD" w14:textId="77777777" w:rsidR="007B0F16" w:rsidRPr="00EA697C" w:rsidRDefault="007B0F16">
            <w:pPr>
              <w:pStyle w:val="Title"/>
              <w:jc w:val="left"/>
              <w:rPr>
                <w:b/>
                <w:sz w:val="22"/>
                <w:szCs w:val="22"/>
              </w:rPr>
            </w:pPr>
            <w:r w:rsidRPr="00EA697C">
              <w:rPr>
                <w:b/>
                <w:sz w:val="22"/>
                <w:szCs w:val="22"/>
              </w:rPr>
              <w:t>3hrs</w:t>
            </w:r>
          </w:p>
        </w:tc>
      </w:tr>
      <w:tr w:rsidR="007B0F16" w:rsidRPr="00EA697C" w14:paraId="5144B6B0" w14:textId="77777777" w:rsidTr="007C7392">
        <w:trPr>
          <w:trHeight w:val="397"/>
          <w:jc w:val="center"/>
        </w:trPr>
        <w:tc>
          <w:tcPr>
            <w:tcW w:w="1555" w:type="dxa"/>
            <w:vAlign w:val="center"/>
          </w:tcPr>
          <w:p w14:paraId="5E2031B5" w14:textId="77777777" w:rsidR="007B0F16" w:rsidRPr="00EA697C" w:rsidRDefault="007B0F16">
            <w:pPr>
              <w:pStyle w:val="Title"/>
              <w:ind w:right="-160"/>
              <w:jc w:val="left"/>
              <w:rPr>
                <w:b/>
                <w:sz w:val="22"/>
                <w:szCs w:val="22"/>
              </w:rPr>
            </w:pPr>
            <w:r w:rsidRPr="00EA697C">
              <w:rPr>
                <w:b/>
                <w:sz w:val="22"/>
                <w:szCs w:val="22"/>
              </w:rPr>
              <w:t xml:space="preserve">Course Title     </w:t>
            </w:r>
          </w:p>
        </w:tc>
        <w:tc>
          <w:tcPr>
            <w:tcW w:w="6804" w:type="dxa"/>
            <w:vAlign w:val="center"/>
          </w:tcPr>
          <w:p w14:paraId="141FE265" w14:textId="77777777" w:rsidR="007B0F16" w:rsidRPr="00EA697C" w:rsidRDefault="007B0F16">
            <w:pPr>
              <w:pStyle w:val="Title"/>
              <w:jc w:val="left"/>
              <w:rPr>
                <w:b/>
                <w:sz w:val="22"/>
                <w:szCs w:val="22"/>
              </w:rPr>
            </w:pPr>
            <w:bookmarkStart w:id="4" w:name="_heading=h.oxh1gdukogbz" w:colFirst="0" w:colLast="0"/>
            <w:bookmarkEnd w:id="4"/>
            <w:r w:rsidRPr="00EA697C">
              <w:rPr>
                <w:b/>
                <w:sz w:val="22"/>
                <w:szCs w:val="22"/>
              </w:rPr>
              <w:t xml:space="preserve">APPLIED THERMAL ENGINEERING AND </w:t>
            </w:r>
          </w:p>
          <w:p w14:paraId="263CF6EA" w14:textId="77777777" w:rsidR="007B0F16" w:rsidRPr="00EA697C" w:rsidRDefault="007B0F16">
            <w:pPr>
              <w:pStyle w:val="Title"/>
              <w:jc w:val="left"/>
              <w:rPr>
                <w:b/>
                <w:sz w:val="22"/>
                <w:szCs w:val="22"/>
              </w:rPr>
            </w:pPr>
            <w:bookmarkStart w:id="5" w:name="_heading=h.tr42rsd65mni" w:colFirst="0" w:colLast="0"/>
            <w:bookmarkEnd w:id="5"/>
            <w:r w:rsidRPr="00EA697C">
              <w:rPr>
                <w:b/>
                <w:sz w:val="22"/>
                <w:szCs w:val="22"/>
              </w:rPr>
              <w:t>EXPERIMENTAL METHODS</w:t>
            </w:r>
          </w:p>
        </w:tc>
        <w:tc>
          <w:tcPr>
            <w:tcW w:w="1417" w:type="dxa"/>
            <w:vAlign w:val="center"/>
          </w:tcPr>
          <w:p w14:paraId="0BD927A8" w14:textId="77777777" w:rsidR="007B0F16" w:rsidRPr="00EA697C" w:rsidRDefault="007B0F16">
            <w:pPr>
              <w:pStyle w:val="Title"/>
              <w:jc w:val="left"/>
              <w:rPr>
                <w:b/>
                <w:sz w:val="22"/>
                <w:szCs w:val="22"/>
              </w:rPr>
            </w:pPr>
            <w:r w:rsidRPr="00EA697C">
              <w:rPr>
                <w:b/>
                <w:sz w:val="22"/>
                <w:szCs w:val="22"/>
              </w:rPr>
              <w:t xml:space="preserve">Max. Marks </w:t>
            </w:r>
          </w:p>
        </w:tc>
        <w:tc>
          <w:tcPr>
            <w:tcW w:w="709" w:type="dxa"/>
            <w:vAlign w:val="center"/>
          </w:tcPr>
          <w:p w14:paraId="24D317CC" w14:textId="77777777" w:rsidR="007B0F16" w:rsidRPr="00EA697C" w:rsidRDefault="007B0F16">
            <w:pPr>
              <w:pStyle w:val="Title"/>
              <w:jc w:val="left"/>
              <w:rPr>
                <w:b/>
                <w:sz w:val="22"/>
                <w:szCs w:val="22"/>
              </w:rPr>
            </w:pPr>
            <w:r w:rsidRPr="00EA697C">
              <w:rPr>
                <w:b/>
                <w:sz w:val="22"/>
                <w:szCs w:val="22"/>
              </w:rPr>
              <w:t>100</w:t>
            </w:r>
          </w:p>
        </w:tc>
      </w:tr>
    </w:tbl>
    <w:p w14:paraId="54216603" w14:textId="77777777" w:rsidR="007B0F16" w:rsidRDefault="007B0F16"/>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7B0F16" w14:paraId="022FE808" w14:textId="77777777">
        <w:trPr>
          <w:trHeight w:val="552"/>
        </w:trPr>
        <w:tc>
          <w:tcPr>
            <w:tcW w:w="570" w:type="dxa"/>
            <w:vAlign w:val="center"/>
          </w:tcPr>
          <w:p w14:paraId="20536665" w14:textId="77777777" w:rsidR="007B0F16" w:rsidRDefault="007B0F16">
            <w:pPr>
              <w:jc w:val="center"/>
              <w:rPr>
                <w:b/>
              </w:rPr>
            </w:pPr>
            <w:r>
              <w:rPr>
                <w:b/>
              </w:rPr>
              <w:t>Q. No.</w:t>
            </w:r>
          </w:p>
        </w:tc>
        <w:tc>
          <w:tcPr>
            <w:tcW w:w="8205" w:type="dxa"/>
            <w:gridSpan w:val="2"/>
            <w:vAlign w:val="center"/>
          </w:tcPr>
          <w:p w14:paraId="3A8BFA59" w14:textId="77777777" w:rsidR="007B0F16" w:rsidRDefault="007B0F16">
            <w:pPr>
              <w:jc w:val="center"/>
              <w:rPr>
                <w:b/>
              </w:rPr>
            </w:pPr>
            <w:r>
              <w:rPr>
                <w:b/>
              </w:rPr>
              <w:t>Questions</w:t>
            </w:r>
          </w:p>
        </w:tc>
        <w:tc>
          <w:tcPr>
            <w:tcW w:w="670" w:type="dxa"/>
            <w:vAlign w:val="center"/>
          </w:tcPr>
          <w:p w14:paraId="270FF104" w14:textId="77777777" w:rsidR="007B0F16" w:rsidRDefault="007B0F16">
            <w:pPr>
              <w:jc w:val="center"/>
              <w:rPr>
                <w:b/>
              </w:rPr>
            </w:pPr>
            <w:r>
              <w:rPr>
                <w:b/>
              </w:rPr>
              <w:t>CO</w:t>
            </w:r>
          </w:p>
        </w:tc>
        <w:tc>
          <w:tcPr>
            <w:tcW w:w="537" w:type="dxa"/>
            <w:vAlign w:val="center"/>
          </w:tcPr>
          <w:p w14:paraId="299DE146" w14:textId="77777777" w:rsidR="007B0F16" w:rsidRDefault="007B0F16">
            <w:pPr>
              <w:jc w:val="center"/>
              <w:rPr>
                <w:b/>
              </w:rPr>
            </w:pPr>
            <w:r>
              <w:rPr>
                <w:b/>
              </w:rPr>
              <w:t>BL</w:t>
            </w:r>
          </w:p>
        </w:tc>
        <w:tc>
          <w:tcPr>
            <w:tcW w:w="508" w:type="dxa"/>
            <w:vAlign w:val="center"/>
          </w:tcPr>
          <w:p w14:paraId="28D80476" w14:textId="77777777" w:rsidR="007B0F16" w:rsidRDefault="007B0F16">
            <w:pPr>
              <w:jc w:val="center"/>
              <w:rPr>
                <w:b/>
              </w:rPr>
            </w:pPr>
            <w:r>
              <w:rPr>
                <w:b/>
              </w:rPr>
              <w:t>M</w:t>
            </w:r>
          </w:p>
        </w:tc>
      </w:tr>
      <w:tr w:rsidR="007B0F16" w14:paraId="1573322C" w14:textId="77777777">
        <w:trPr>
          <w:trHeight w:val="552"/>
        </w:trPr>
        <w:tc>
          <w:tcPr>
            <w:tcW w:w="10490" w:type="dxa"/>
            <w:gridSpan w:val="6"/>
          </w:tcPr>
          <w:p w14:paraId="02E52120" w14:textId="77777777" w:rsidR="007B0F16" w:rsidRDefault="007B0F16">
            <w:pPr>
              <w:jc w:val="center"/>
              <w:rPr>
                <w:b/>
                <w:u w:val="single"/>
              </w:rPr>
            </w:pPr>
            <w:r>
              <w:rPr>
                <w:b/>
                <w:u w:val="single"/>
              </w:rPr>
              <w:t>PART – A (4 X 20 = 80 MARKS)</w:t>
            </w:r>
          </w:p>
          <w:p w14:paraId="2B346E2B" w14:textId="77777777" w:rsidR="007B0F16" w:rsidRDefault="007B0F16">
            <w:pPr>
              <w:jc w:val="center"/>
              <w:rPr>
                <w:b/>
              </w:rPr>
            </w:pPr>
            <w:r>
              <w:rPr>
                <w:b/>
              </w:rPr>
              <w:t>(Answer all the Questions)</w:t>
            </w:r>
          </w:p>
        </w:tc>
      </w:tr>
      <w:tr w:rsidR="007B0F16" w14:paraId="0F671EBE" w14:textId="77777777" w:rsidTr="007C7392">
        <w:trPr>
          <w:trHeight w:val="283"/>
        </w:trPr>
        <w:tc>
          <w:tcPr>
            <w:tcW w:w="570" w:type="dxa"/>
          </w:tcPr>
          <w:p w14:paraId="7F5889E9" w14:textId="77777777" w:rsidR="007B0F16" w:rsidRDefault="007B0F16">
            <w:pPr>
              <w:jc w:val="center"/>
            </w:pPr>
            <w:r>
              <w:t>1.</w:t>
            </w:r>
          </w:p>
        </w:tc>
        <w:tc>
          <w:tcPr>
            <w:tcW w:w="397" w:type="dxa"/>
          </w:tcPr>
          <w:p w14:paraId="02AFBE3D" w14:textId="77777777" w:rsidR="007B0F16" w:rsidRDefault="007B0F16">
            <w:pPr>
              <w:jc w:val="center"/>
            </w:pPr>
          </w:p>
        </w:tc>
        <w:tc>
          <w:tcPr>
            <w:tcW w:w="7808" w:type="dxa"/>
          </w:tcPr>
          <w:p w14:paraId="2B21D0C0" w14:textId="77777777" w:rsidR="007B0F16" w:rsidRDefault="007B0F16">
            <w:pPr>
              <w:jc w:val="both"/>
            </w:pPr>
            <w:r>
              <w:t>Steam enters a turbine at 40 bar, 500</w:t>
            </w:r>
            <w:r>
              <w:rPr>
                <w:vertAlign w:val="superscript"/>
              </w:rPr>
              <w:t>o</w:t>
            </w:r>
            <w:r>
              <w:t xml:space="preserve">C, and 140 m/s and leaves as saturated vapour at 100 </w:t>
            </w:r>
            <w:r>
              <w:rPr>
                <w:vertAlign w:val="superscript"/>
              </w:rPr>
              <w:t>o</w:t>
            </w:r>
            <w:r>
              <w:t>C and 80 m/s. The measured work output is 746 kJ/kg. The average temperature at the outer surface of the turbine where heat transfer occurs to the environment is taken as the average of the inlet and exit steam temperatures. The potential energy change is negligible. a) Determine the specific entropy production within the turbine. b) Now, enlarge the control volume so that the local environment at 25</w:t>
            </w:r>
            <w:r>
              <w:rPr>
                <w:vertAlign w:val="superscript"/>
              </w:rPr>
              <w:t>o</w:t>
            </w:r>
            <w:r>
              <w:t xml:space="preserve">C is included. Find the specific entropy production in this case. c) Discuss why these answers are different. </w:t>
            </w:r>
          </w:p>
        </w:tc>
        <w:tc>
          <w:tcPr>
            <w:tcW w:w="670" w:type="dxa"/>
          </w:tcPr>
          <w:p w14:paraId="4B521E22" w14:textId="77777777" w:rsidR="007B0F16" w:rsidRDefault="007B0F16" w:rsidP="007C7392">
            <w:pPr>
              <w:jc w:val="center"/>
            </w:pPr>
            <w:r>
              <w:t>CO1</w:t>
            </w:r>
          </w:p>
        </w:tc>
        <w:tc>
          <w:tcPr>
            <w:tcW w:w="537" w:type="dxa"/>
          </w:tcPr>
          <w:p w14:paraId="285ADAAA" w14:textId="77777777" w:rsidR="007B0F16" w:rsidRDefault="007B0F16" w:rsidP="007C7392">
            <w:pPr>
              <w:jc w:val="center"/>
            </w:pPr>
            <w:r>
              <w:t>An</w:t>
            </w:r>
          </w:p>
        </w:tc>
        <w:tc>
          <w:tcPr>
            <w:tcW w:w="508" w:type="dxa"/>
          </w:tcPr>
          <w:p w14:paraId="40837D35" w14:textId="77777777" w:rsidR="007B0F16" w:rsidRDefault="007B0F16" w:rsidP="007C7392">
            <w:pPr>
              <w:jc w:val="center"/>
            </w:pPr>
            <w:r>
              <w:t>20</w:t>
            </w:r>
          </w:p>
        </w:tc>
      </w:tr>
      <w:tr w:rsidR="007B0F16" w14:paraId="3E8B868A" w14:textId="77777777" w:rsidTr="007C7392">
        <w:trPr>
          <w:trHeight w:val="239"/>
        </w:trPr>
        <w:tc>
          <w:tcPr>
            <w:tcW w:w="570" w:type="dxa"/>
          </w:tcPr>
          <w:p w14:paraId="02131341" w14:textId="77777777" w:rsidR="007B0F16" w:rsidRDefault="007B0F16">
            <w:pPr>
              <w:jc w:val="center"/>
            </w:pPr>
          </w:p>
        </w:tc>
        <w:tc>
          <w:tcPr>
            <w:tcW w:w="397" w:type="dxa"/>
          </w:tcPr>
          <w:p w14:paraId="30D648E1" w14:textId="77777777" w:rsidR="007B0F16" w:rsidRDefault="007B0F16">
            <w:pPr>
              <w:jc w:val="center"/>
            </w:pPr>
          </w:p>
        </w:tc>
        <w:tc>
          <w:tcPr>
            <w:tcW w:w="7808" w:type="dxa"/>
          </w:tcPr>
          <w:p w14:paraId="27B6B649" w14:textId="77777777" w:rsidR="007B0F16" w:rsidRDefault="007B0F16">
            <w:pPr>
              <w:jc w:val="center"/>
              <w:rPr>
                <w:b/>
              </w:rPr>
            </w:pPr>
            <w:r>
              <w:rPr>
                <w:b/>
              </w:rPr>
              <w:t>(OR)</w:t>
            </w:r>
          </w:p>
        </w:tc>
        <w:tc>
          <w:tcPr>
            <w:tcW w:w="670" w:type="dxa"/>
          </w:tcPr>
          <w:p w14:paraId="277BD122" w14:textId="77777777" w:rsidR="007B0F16" w:rsidRDefault="007B0F16" w:rsidP="007C7392">
            <w:pPr>
              <w:jc w:val="center"/>
            </w:pPr>
          </w:p>
        </w:tc>
        <w:tc>
          <w:tcPr>
            <w:tcW w:w="537" w:type="dxa"/>
          </w:tcPr>
          <w:p w14:paraId="5412CB2F" w14:textId="77777777" w:rsidR="007B0F16" w:rsidRDefault="007B0F16" w:rsidP="007C7392">
            <w:pPr>
              <w:jc w:val="center"/>
            </w:pPr>
          </w:p>
        </w:tc>
        <w:tc>
          <w:tcPr>
            <w:tcW w:w="508" w:type="dxa"/>
          </w:tcPr>
          <w:p w14:paraId="7009AF00" w14:textId="77777777" w:rsidR="007B0F16" w:rsidRDefault="007B0F16" w:rsidP="007C7392">
            <w:pPr>
              <w:jc w:val="center"/>
            </w:pPr>
          </w:p>
        </w:tc>
      </w:tr>
      <w:tr w:rsidR="007B0F16" w14:paraId="64A0A4F9" w14:textId="77777777" w:rsidTr="007C7392">
        <w:trPr>
          <w:trHeight w:val="283"/>
        </w:trPr>
        <w:tc>
          <w:tcPr>
            <w:tcW w:w="570" w:type="dxa"/>
          </w:tcPr>
          <w:p w14:paraId="09B53992" w14:textId="77777777" w:rsidR="007B0F16" w:rsidRDefault="007B0F16">
            <w:pPr>
              <w:jc w:val="center"/>
            </w:pPr>
            <w:bookmarkStart w:id="6" w:name="_heading=h.91qhtkvmjvsv" w:colFirst="0" w:colLast="0"/>
            <w:bookmarkEnd w:id="6"/>
            <w:r>
              <w:t>2.</w:t>
            </w:r>
          </w:p>
        </w:tc>
        <w:tc>
          <w:tcPr>
            <w:tcW w:w="397" w:type="dxa"/>
          </w:tcPr>
          <w:p w14:paraId="086E5CED" w14:textId="77777777" w:rsidR="007B0F16" w:rsidRDefault="007B0F16">
            <w:pPr>
              <w:jc w:val="center"/>
            </w:pPr>
          </w:p>
        </w:tc>
        <w:tc>
          <w:tcPr>
            <w:tcW w:w="7808" w:type="dxa"/>
            <w:vAlign w:val="bottom"/>
          </w:tcPr>
          <w:p w14:paraId="0CEF9D22" w14:textId="77777777" w:rsidR="007B0F16" w:rsidRDefault="007B0F16">
            <w:pPr>
              <w:jc w:val="both"/>
            </w:pPr>
            <w:r>
              <w:t>Derive the expression for conservation of mass and energy equation for fluid flow.</w:t>
            </w:r>
          </w:p>
        </w:tc>
        <w:tc>
          <w:tcPr>
            <w:tcW w:w="670" w:type="dxa"/>
          </w:tcPr>
          <w:p w14:paraId="5F6BDB32" w14:textId="77777777" w:rsidR="007B0F16" w:rsidRDefault="007B0F16" w:rsidP="007C7392">
            <w:pPr>
              <w:jc w:val="center"/>
            </w:pPr>
            <w:r>
              <w:t>CO2</w:t>
            </w:r>
          </w:p>
        </w:tc>
        <w:tc>
          <w:tcPr>
            <w:tcW w:w="537" w:type="dxa"/>
          </w:tcPr>
          <w:p w14:paraId="47C4EFB2" w14:textId="77777777" w:rsidR="007B0F16" w:rsidRDefault="007B0F16" w:rsidP="007C7392">
            <w:pPr>
              <w:jc w:val="center"/>
            </w:pPr>
            <w:r>
              <w:t>A</w:t>
            </w:r>
          </w:p>
        </w:tc>
        <w:tc>
          <w:tcPr>
            <w:tcW w:w="508" w:type="dxa"/>
          </w:tcPr>
          <w:p w14:paraId="692C5408" w14:textId="77777777" w:rsidR="007B0F16" w:rsidRDefault="007B0F16" w:rsidP="007C7392">
            <w:pPr>
              <w:jc w:val="center"/>
            </w:pPr>
            <w:r>
              <w:t>20</w:t>
            </w:r>
          </w:p>
        </w:tc>
      </w:tr>
      <w:tr w:rsidR="007B0F16" w14:paraId="3D538D90" w14:textId="77777777" w:rsidTr="007C7392">
        <w:trPr>
          <w:trHeight w:val="397"/>
        </w:trPr>
        <w:tc>
          <w:tcPr>
            <w:tcW w:w="570" w:type="dxa"/>
          </w:tcPr>
          <w:p w14:paraId="01E5DE25" w14:textId="77777777" w:rsidR="007B0F16" w:rsidRDefault="007B0F16">
            <w:pPr>
              <w:jc w:val="center"/>
            </w:pPr>
          </w:p>
        </w:tc>
        <w:tc>
          <w:tcPr>
            <w:tcW w:w="397" w:type="dxa"/>
          </w:tcPr>
          <w:p w14:paraId="6A87E451" w14:textId="77777777" w:rsidR="007B0F16" w:rsidRDefault="007B0F16">
            <w:pPr>
              <w:jc w:val="center"/>
            </w:pPr>
          </w:p>
        </w:tc>
        <w:tc>
          <w:tcPr>
            <w:tcW w:w="7808" w:type="dxa"/>
          </w:tcPr>
          <w:p w14:paraId="7A4EDE14" w14:textId="77777777" w:rsidR="007B0F16" w:rsidRDefault="007B0F16">
            <w:pPr>
              <w:jc w:val="both"/>
            </w:pPr>
          </w:p>
        </w:tc>
        <w:tc>
          <w:tcPr>
            <w:tcW w:w="670" w:type="dxa"/>
          </w:tcPr>
          <w:p w14:paraId="3EAA9043" w14:textId="77777777" w:rsidR="007B0F16" w:rsidRDefault="007B0F16" w:rsidP="007C7392">
            <w:pPr>
              <w:jc w:val="center"/>
            </w:pPr>
          </w:p>
        </w:tc>
        <w:tc>
          <w:tcPr>
            <w:tcW w:w="537" w:type="dxa"/>
          </w:tcPr>
          <w:p w14:paraId="306D42DE" w14:textId="77777777" w:rsidR="007B0F16" w:rsidRDefault="007B0F16" w:rsidP="007C7392">
            <w:pPr>
              <w:jc w:val="center"/>
            </w:pPr>
          </w:p>
        </w:tc>
        <w:tc>
          <w:tcPr>
            <w:tcW w:w="508" w:type="dxa"/>
          </w:tcPr>
          <w:p w14:paraId="6AAB0108" w14:textId="77777777" w:rsidR="007B0F16" w:rsidRDefault="007B0F16" w:rsidP="007C7392">
            <w:pPr>
              <w:jc w:val="center"/>
            </w:pPr>
          </w:p>
        </w:tc>
      </w:tr>
      <w:tr w:rsidR="007B0F16" w14:paraId="2B751636" w14:textId="77777777" w:rsidTr="007C7392">
        <w:trPr>
          <w:trHeight w:val="283"/>
        </w:trPr>
        <w:tc>
          <w:tcPr>
            <w:tcW w:w="570" w:type="dxa"/>
          </w:tcPr>
          <w:p w14:paraId="496A983E" w14:textId="77777777" w:rsidR="007B0F16" w:rsidRDefault="007B0F16">
            <w:pPr>
              <w:jc w:val="center"/>
            </w:pPr>
            <w:r>
              <w:t>3.</w:t>
            </w:r>
          </w:p>
        </w:tc>
        <w:tc>
          <w:tcPr>
            <w:tcW w:w="397" w:type="dxa"/>
          </w:tcPr>
          <w:p w14:paraId="195F4E94" w14:textId="77777777" w:rsidR="007B0F16" w:rsidRDefault="007B0F16">
            <w:pPr>
              <w:jc w:val="center"/>
            </w:pPr>
          </w:p>
        </w:tc>
        <w:tc>
          <w:tcPr>
            <w:tcW w:w="7808" w:type="dxa"/>
            <w:vAlign w:val="bottom"/>
          </w:tcPr>
          <w:p w14:paraId="78564540" w14:textId="77777777" w:rsidR="007B0F16" w:rsidRDefault="007B0F16">
            <w:pPr>
              <w:jc w:val="both"/>
            </w:pPr>
            <w:r>
              <w:t>Compare the stability of nanofluids prepared by one-step and two-step methods and analyze their impact on particle agglomeration</w:t>
            </w:r>
          </w:p>
        </w:tc>
        <w:tc>
          <w:tcPr>
            <w:tcW w:w="670" w:type="dxa"/>
          </w:tcPr>
          <w:p w14:paraId="20AB9F03" w14:textId="77777777" w:rsidR="007B0F16" w:rsidRDefault="007B0F16" w:rsidP="007C7392">
            <w:pPr>
              <w:jc w:val="center"/>
            </w:pPr>
            <w:r>
              <w:t>CO3</w:t>
            </w:r>
          </w:p>
        </w:tc>
        <w:tc>
          <w:tcPr>
            <w:tcW w:w="537" w:type="dxa"/>
          </w:tcPr>
          <w:p w14:paraId="73000C2E" w14:textId="77777777" w:rsidR="007B0F16" w:rsidRDefault="007B0F16" w:rsidP="007C7392">
            <w:pPr>
              <w:jc w:val="center"/>
            </w:pPr>
            <w:r>
              <w:t>An</w:t>
            </w:r>
          </w:p>
        </w:tc>
        <w:tc>
          <w:tcPr>
            <w:tcW w:w="508" w:type="dxa"/>
          </w:tcPr>
          <w:p w14:paraId="63E03599" w14:textId="77777777" w:rsidR="007B0F16" w:rsidRDefault="007B0F16" w:rsidP="007C7392">
            <w:pPr>
              <w:jc w:val="center"/>
            </w:pPr>
            <w:r>
              <w:t>20</w:t>
            </w:r>
          </w:p>
        </w:tc>
      </w:tr>
      <w:tr w:rsidR="007B0F16" w14:paraId="3BD8788D" w14:textId="77777777" w:rsidTr="007C7392">
        <w:trPr>
          <w:trHeight w:val="173"/>
        </w:trPr>
        <w:tc>
          <w:tcPr>
            <w:tcW w:w="570" w:type="dxa"/>
          </w:tcPr>
          <w:p w14:paraId="45E1D11C" w14:textId="77777777" w:rsidR="007B0F16" w:rsidRDefault="007B0F16">
            <w:pPr>
              <w:jc w:val="center"/>
            </w:pPr>
          </w:p>
        </w:tc>
        <w:tc>
          <w:tcPr>
            <w:tcW w:w="397" w:type="dxa"/>
          </w:tcPr>
          <w:p w14:paraId="0320018F" w14:textId="77777777" w:rsidR="007B0F16" w:rsidRDefault="007B0F16">
            <w:pPr>
              <w:jc w:val="center"/>
            </w:pPr>
          </w:p>
        </w:tc>
        <w:tc>
          <w:tcPr>
            <w:tcW w:w="7808" w:type="dxa"/>
          </w:tcPr>
          <w:p w14:paraId="7DE86B04" w14:textId="77777777" w:rsidR="007B0F16" w:rsidRDefault="007B0F16">
            <w:pPr>
              <w:jc w:val="center"/>
            </w:pPr>
            <w:r>
              <w:rPr>
                <w:b/>
              </w:rPr>
              <w:t>(OR)</w:t>
            </w:r>
          </w:p>
        </w:tc>
        <w:tc>
          <w:tcPr>
            <w:tcW w:w="670" w:type="dxa"/>
          </w:tcPr>
          <w:p w14:paraId="585E6EC4" w14:textId="77777777" w:rsidR="007B0F16" w:rsidRDefault="007B0F16" w:rsidP="007C7392">
            <w:pPr>
              <w:jc w:val="center"/>
            </w:pPr>
          </w:p>
        </w:tc>
        <w:tc>
          <w:tcPr>
            <w:tcW w:w="537" w:type="dxa"/>
          </w:tcPr>
          <w:p w14:paraId="39CC3EC7" w14:textId="77777777" w:rsidR="007B0F16" w:rsidRDefault="007B0F16" w:rsidP="007C7392">
            <w:pPr>
              <w:jc w:val="center"/>
            </w:pPr>
          </w:p>
        </w:tc>
        <w:tc>
          <w:tcPr>
            <w:tcW w:w="508" w:type="dxa"/>
          </w:tcPr>
          <w:p w14:paraId="6B912F82" w14:textId="77777777" w:rsidR="007B0F16" w:rsidRDefault="007B0F16" w:rsidP="007C7392">
            <w:pPr>
              <w:jc w:val="center"/>
            </w:pPr>
          </w:p>
        </w:tc>
      </w:tr>
      <w:tr w:rsidR="007B0F16" w14:paraId="561CFFC6" w14:textId="77777777" w:rsidTr="007C7392">
        <w:trPr>
          <w:trHeight w:val="283"/>
        </w:trPr>
        <w:tc>
          <w:tcPr>
            <w:tcW w:w="570" w:type="dxa"/>
          </w:tcPr>
          <w:p w14:paraId="7A958978" w14:textId="77777777" w:rsidR="007B0F16" w:rsidRDefault="007B0F16">
            <w:pPr>
              <w:jc w:val="center"/>
            </w:pPr>
            <w:r>
              <w:t>4.</w:t>
            </w:r>
          </w:p>
        </w:tc>
        <w:tc>
          <w:tcPr>
            <w:tcW w:w="397" w:type="dxa"/>
          </w:tcPr>
          <w:p w14:paraId="55C7AF09" w14:textId="77777777" w:rsidR="007B0F16" w:rsidRDefault="007B0F16">
            <w:pPr>
              <w:jc w:val="center"/>
            </w:pPr>
            <w:r>
              <w:t>a.</w:t>
            </w:r>
          </w:p>
        </w:tc>
        <w:tc>
          <w:tcPr>
            <w:tcW w:w="7808" w:type="dxa"/>
          </w:tcPr>
          <w:p w14:paraId="6892E294" w14:textId="77777777" w:rsidR="007B0F16" w:rsidRDefault="007B0F16">
            <w:pPr>
              <w:jc w:val="both"/>
            </w:pPr>
            <w:r>
              <w:t>Differentiate the working and performance of the Pirani gauge from Knudsen Gage.</w:t>
            </w:r>
          </w:p>
        </w:tc>
        <w:tc>
          <w:tcPr>
            <w:tcW w:w="670" w:type="dxa"/>
          </w:tcPr>
          <w:p w14:paraId="660B40B3" w14:textId="77777777" w:rsidR="007B0F16" w:rsidRDefault="007B0F16" w:rsidP="007C7392">
            <w:pPr>
              <w:jc w:val="center"/>
            </w:pPr>
            <w:r>
              <w:t>CO4</w:t>
            </w:r>
          </w:p>
        </w:tc>
        <w:tc>
          <w:tcPr>
            <w:tcW w:w="537" w:type="dxa"/>
          </w:tcPr>
          <w:p w14:paraId="58BDF34F" w14:textId="77777777" w:rsidR="007B0F16" w:rsidRDefault="007B0F16" w:rsidP="007C7392">
            <w:pPr>
              <w:jc w:val="center"/>
            </w:pPr>
            <w:r>
              <w:t>An</w:t>
            </w:r>
          </w:p>
        </w:tc>
        <w:tc>
          <w:tcPr>
            <w:tcW w:w="508" w:type="dxa"/>
          </w:tcPr>
          <w:p w14:paraId="0A2C0734" w14:textId="77777777" w:rsidR="007B0F16" w:rsidRDefault="007B0F16" w:rsidP="007C7392">
            <w:pPr>
              <w:jc w:val="center"/>
            </w:pPr>
            <w:r>
              <w:t>8</w:t>
            </w:r>
          </w:p>
        </w:tc>
      </w:tr>
      <w:tr w:rsidR="007B0F16" w14:paraId="15653DC7" w14:textId="77777777" w:rsidTr="007C7392">
        <w:trPr>
          <w:trHeight w:val="283"/>
        </w:trPr>
        <w:tc>
          <w:tcPr>
            <w:tcW w:w="570" w:type="dxa"/>
          </w:tcPr>
          <w:p w14:paraId="318D3D60" w14:textId="77777777" w:rsidR="007B0F16" w:rsidRDefault="007B0F16">
            <w:pPr>
              <w:jc w:val="center"/>
            </w:pPr>
          </w:p>
        </w:tc>
        <w:tc>
          <w:tcPr>
            <w:tcW w:w="397" w:type="dxa"/>
          </w:tcPr>
          <w:p w14:paraId="12785BAD" w14:textId="77777777" w:rsidR="007B0F16" w:rsidRDefault="007B0F16">
            <w:pPr>
              <w:jc w:val="center"/>
            </w:pPr>
            <w:r>
              <w:t>b.</w:t>
            </w:r>
          </w:p>
        </w:tc>
        <w:tc>
          <w:tcPr>
            <w:tcW w:w="7808" w:type="dxa"/>
          </w:tcPr>
          <w:p w14:paraId="2E61C07C" w14:textId="77777777" w:rsidR="007B0F16" w:rsidRDefault="007B0F16">
            <w:pPr>
              <w:jc w:val="both"/>
            </w:pPr>
            <w:r>
              <w:t>Compare the differences between thermocouples and electrical resistance thermometers in terms of their temperature measurement principles and performance.</w:t>
            </w:r>
          </w:p>
        </w:tc>
        <w:tc>
          <w:tcPr>
            <w:tcW w:w="670" w:type="dxa"/>
          </w:tcPr>
          <w:p w14:paraId="77221735" w14:textId="77777777" w:rsidR="007B0F16" w:rsidRDefault="007B0F16" w:rsidP="007C7392">
            <w:pPr>
              <w:jc w:val="center"/>
            </w:pPr>
            <w:r>
              <w:t>CO4</w:t>
            </w:r>
          </w:p>
        </w:tc>
        <w:tc>
          <w:tcPr>
            <w:tcW w:w="537" w:type="dxa"/>
          </w:tcPr>
          <w:p w14:paraId="71E13500" w14:textId="77777777" w:rsidR="007B0F16" w:rsidRDefault="007B0F16" w:rsidP="007C7392">
            <w:pPr>
              <w:jc w:val="center"/>
            </w:pPr>
            <w:r>
              <w:t>An</w:t>
            </w:r>
          </w:p>
        </w:tc>
        <w:tc>
          <w:tcPr>
            <w:tcW w:w="508" w:type="dxa"/>
          </w:tcPr>
          <w:p w14:paraId="67BB3ECD" w14:textId="77777777" w:rsidR="007B0F16" w:rsidRDefault="007B0F16" w:rsidP="007C7392">
            <w:pPr>
              <w:jc w:val="center"/>
            </w:pPr>
            <w:r>
              <w:t>12</w:t>
            </w:r>
          </w:p>
        </w:tc>
      </w:tr>
      <w:tr w:rsidR="007B0F16" w14:paraId="4EA00369" w14:textId="77777777">
        <w:trPr>
          <w:trHeight w:val="397"/>
        </w:trPr>
        <w:tc>
          <w:tcPr>
            <w:tcW w:w="570" w:type="dxa"/>
          </w:tcPr>
          <w:p w14:paraId="67FFC612" w14:textId="77777777" w:rsidR="007B0F16" w:rsidRDefault="007B0F16">
            <w:pPr>
              <w:jc w:val="center"/>
            </w:pPr>
          </w:p>
        </w:tc>
        <w:tc>
          <w:tcPr>
            <w:tcW w:w="397" w:type="dxa"/>
          </w:tcPr>
          <w:p w14:paraId="5A5E8504" w14:textId="77777777" w:rsidR="007B0F16" w:rsidRDefault="007B0F16">
            <w:pPr>
              <w:jc w:val="center"/>
            </w:pPr>
          </w:p>
        </w:tc>
        <w:tc>
          <w:tcPr>
            <w:tcW w:w="7808" w:type="dxa"/>
          </w:tcPr>
          <w:p w14:paraId="7721DA8B" w14:textId="77777777" w:rsidR="007B0F16" w:rsidRDefault="007B0F16">
            <w:pPr>
              <w:jc w:val="both"/>
            </w:pPr>
          </w:p>
        </w:tc>
        <w:tc>
          <w:tcPr>
            <w:tcW w:w="670" w:type="dxa"/>
          </w:tcPr>
          <w:p w14:paraId="68C9FC82" w14:textId="77777777" w:rsidR="007B0F16" w:rsidRDefault="007B0F16">
            <w:pPr>
              <w:jc w:val="center"/>
            </w:pPr>
          </w:p>
        </w:tc>
        <w:tc>
          <w:tcPr>
            <w:tcW w:w="537" w:type="dxa"/>
          </w:tcPr>
          <w:p w14:paraId="27E8E45D" w14:textId="77777777" w:rsidR="007B0F16" w:rsidRDefault="007B0F16">
            <w:pPr>
              <w:jc w:val="center"/>
            </w:pPr>
          </w:p>
        </w:tc>
        <w:tc>
          <w:tcPr>
            <w:tcW w:w="508" w:type="dxa"/>
          </w:tcPr>
          <w:p w14:paraId="2C8D9529" w14:textId="77777777" w:rsidR="007B0F16" w:rsidRDefault="007B0F16">
            <w:pPr>
              <w:jc w:val="center"/>
            </w:pPr>
          </w:p>
        </w:tc>
      </w:tr>
      <w:tr w:rsidR="007B0F16" w14:paraId="6D5F9736" w14:textId="77777777" w:rsidTr="007C7392">
        <w:trPr>
          <w:trHeight w:val="283"/>
        </w:trPr>
        <w:tc>
          <w:tcPr>
            <w:tcW w:w="570" w:type="dxa"/>
          </w:tcPr>
          <w:p w14:paraId="6BAFB1DA" w14:textId="77777777" w:rsidR="007B0F16" w:rsidRDefault="007B0F16">
            <w:pPr>
              <w:jc w:val="center"/>
            </w:pPr>
            <w:r>
              <w:t>5.</w:t>
            </w:r>
          </w:p>
        </w:tc>
        <w:tc>
          <w:tcPr>
            <w:tcW w:w="397" w:type="dxa"/>
          </w:tcPr>
          <w:p w14:paraId="4E46E8D0" w14:textId="77777777" w:rsidR="007B0F16" w:rsidRDefault="007B0F16">
            <w:pPr>
              <w:jc w:val="center"/>
            </w:pPr>
          </w:p>
        </w:tc>
        <w:tc>
          <w:tcPr>
            <w:tcW w:w="7808" w:type="dxa"/>
            <w:vAlign w:val="bottom"/>
          </w:tcPr>
          <w:p w14:paraId="115E4DB4" w14:textId="77777777" w:rsidR="007B0F16" w:rsidRDefault="007B0F16">
            <w:pPr>
              <w:jc w:val="both"/>
            </w:pPr>
            <w:r>
              <w:t xml:space="preserve">A certain obstruction-type flowmeter shown in the figure below is used to measure the flow of air at low velocities. The relation describing the flow rate is </w:t>
            </w:r>
          </w:p>
          <w:p w14:paraId="69D7B992" w14:textId="77777777" w:rsidR="007B0F16" w:rsidRDefault="00190FC8">
            <w:pPr>
              <w:jc w:val="center"/>
              <w:rPr>
                <w:rFonts w:ascii="Cambria Math" w:eastAsia="Cambria Math" w:hAnsi="Cambria Math" w:cs="Cambria Math"/>
              </w:rPr>
            </w:pPr>
            <m:oMathPara>
              <m:oMath>
                <m:acc>
                  <m:accPr>
                    <m:chr m:val="̇"/>
                    <m:ctrlPr>
                      <w:rPr>
                        <w:rFonts w:ascii="Cambria Math" w:eastAsia="Cambria Math" w:hAnsi="Cambria Math" w:cs="Cambria Math"/>
                      </w:rPr>
                    </m:ctrlPr>
                  </m:accPr>
                  <m:e>
                    <m:r>
                      <w:rPr>
                        <w:rFonts w:ascii="Cambria Math" w:eastAsia="Cambria Math" w:hAnsi="Cambria Math" w:cs="Cambria Math"/>
                      </w:rPr>
                      <m:t>m</m:t>
                    </m:r>
                  </m:e>
                </m:acc>
                <m:r>
                  <w:rPr>
                    <w:rFonts w:ascii="Cambria Math" w:eastAsia="Cambria Math" w:hAnsi="Cambria Math" w:cs="Cambria Math"/>
                  </w:rPr>
                  <m:t>=CA</m:t>
                </m:r>
                <m:sSup>
                  <m:sSupPr>
                    <m:ctrlPr>
                      <w:rPr>
                        <w:rFonts w:ascii="Cambria Math" w:eastAsia="Cambria Math" w:hAnsi="Cambria Math" w:cs="Cambria Math"/>
                      </w:rPr>
                    </m:ctrlPr>
                  </m:sSupPr>
                  <m:e>
                    <m:d>
                      <m:dPr>
                        <m:begChr m:val="["/>
                        <m:endChr m:val="]"/>
                        <m:ctrlPr>
                          <w:rPr>
                            <w:rFonts w:ascii="Cambria Math" w:eastAsia="Cambria Math" w:hAnsi="Cambria Math" w:cs="Cambria Math"/>
                          </w:rPr>
                        </m:ctrlPr>
                      </m:dPr>
                      <m:e>
                        <m:f>
                          <m:fPr>
                            <m:ctrlPr>
                              <w:rPr>
                                <w:rFonts w:ascii="Cambria Math" w:eastAsia="Cambria Math" w:hAnsi="Cambria Math" w:cs="Cambria Math"/>
                              </w:rPr>
                            </m:ctrlPr>
                          </m:fPr>
                          <m:num>
                            <m:r>
                              <w:rPr>
                                <w:rFonts w:ascii="Cambria Math" w:eastAsia="Cambria Math" w:hAnsi="Cambria Math" w:cs="Cambria Math"/>
                              </w:rPr>
                              <m:t>2</m:t>
                            </m:r>
                            <m:sSub>
                              <m:sSubPr>
                                <m:ctrlPr>
                                  <w:rPr>
                                    <w:rFonts w:ascii="Cambria Math" w:eastAsia="Cambria Math" w:hAnsi="Cambria Math" w:cs="Cambria Math"/>
                                  </w:rPr>
                                </m:ctrlPr>
                              </m:sSubPr>
                              <m:e>
                                <m:r>
                                  <w:rPr>
                                    <w:rFonts w:ascii="Cambria Math" w:eastAsia="Cambria Math" w:hAnsi="Cambria Math" w:cs="Cambria Math"/>
                                  </w:rPr>
                                  <m:t>g</m:t>
                                </m:r>
                              </m:e>
                              <m:sub>
                                <m:r>
                                  <w:rPr>
                                    <w:rFonts w:ascii="Cambria Math" w:eastAsia="Cambria Math" w:hAnsi="Cambria Math" w:cs="Cambria Math"/>
                                  </w:rPr>
                                  <m:t>c</m:t>
                                </m:r>
                              </m:sub>
                            </m:sSub>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num>
                          <m:den>
                            <m:r>
                              <w:rPr>
                                <w:rFonts w:ascii="Cambria Math" w:eastAsia="Cambria Math" w:hAnsi="Cambria Math" w:cs="Cambria Math"/>
                              </w:rPr>
                              <m:t>R</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1</m:t>
                                </m:r>
                              </m:sub>
                            </m:sSub>
                          </m:den>
                        </m:f>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1</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P</m:t>
                            </m:r>
                          </m:e>
                          <m:sub>
                            <m:r>
                              <w:rPr>
                                <w:rFonts w:ascii="Cambria Math" w:eastAsia="Cambria Math" w:hAnsi="Cambria Math" w:cs="Cambria Math"/>
                              </w:rPr>
                              <m:t>2</m:t>
                            </m:r>
                          </m:sub>
                        </m:sSub>
                        <m:r>
                          <w:rPr>
                            <w:rFonts w:ascii="Cambria Math" w:eastAsia="Cambria Math" w:hAnsi="Cambria Math" w:cs="Cambria Math"/>
                          </w:rPr>
                          <m:t>)</m:t>
                        </m:r>
                      </m:e>
                    </m:d>
                  </m:e>
                  <m:sup>
                    <m:r>
                      <w:rPr>
                        <w:rFonts w:ascii="Cambria Math" w:eastAsia="Cambria Math" w:hAnsi="Cambria Math" w:cs="Cambria Math"/>
                      </w:rPr>
                      <m:t>1/2</m:t>
                    </m:r>
                  </m:sup>
                </m:sSup>
              </m:oMath>
            </m:oMathPara>
          </w:p>
          <w:p w14:paraId="13F70550" w14:textId="77777777" w:rsidR="007B0F16" w:rsidRDefault="007B0F16">
            <w:pPr>
              <w:jc w:val="center"/>
            </w:pPr>
            <w:r>
              <w:rPr>
                <w:noProof/>
                <w:lang w:val="en-IN" w:eastAsia="en-IN"/>
              </w:rPr>
              <w:drawing>
                <wp:inline distT="0" distB="0" distL="0" distR="0" wp14:anchorId="67FA373E" wp14:editId="05262390">
                  <wp:extent cx="2287781" cy="1558586"/>
                  <wp:effectExtent l="0" t="0" r="0" b="0"/>
                  <wp:docPr id="1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4"/>
                          <a:srcRect/>
                          <a:stretch>
                            <a:fillRect/>
                          </a:stretch>
                        </pic:blipFill>
                        <pic:spPr>
                          <a:xfrm>
                            <a:off x="0" y="0"/>
                            <a:ext cx="2287781" cy="1558586"/>
                          </a:xfrm>
                          <a:prstGeom prst="rect">
                            <a:avLst/>
                          </a:prstGeom>
                          <a:ln/>
                        </pic:spPr>
                      </pic:pic>
                    </a:graphicData>
                  </a:graphic>
                </wp:inline>
              </w:drawing>
            </w:r>
          </w:p>
          <w:p w14:paraId="0693776D" w14:textId="77777777" w:rsidR="007B0F16" w:rsidRDefault="007B0F16">
            <w:pPr>
              <w:jc w:val="both"/>
            </w:pPr>
            <w:r>
              <w:t xml:space="preserve">where </w:t>
            </w:r>
            <w:r>
              <w:rPr>
                <w:i/>
              </w:rPr>
              <w:t xml:space="preserve">C </w:t>
            </w:r>
            <w:r>
              <w:t xml:space="preserve">= empirical-discharge coefficient, </w:t>
            </w:r>
            <w:r>
              <w:rPr>
                <w:i/>
              </w:rPr>
              <w:t xml:space="preserve">A </w:t>
            </w:r>
            <w:r>
              <w:t xml:space="preserve">= flow area, </w:t>
            </w:r>
            <w:r>
              <w:rPr>
                <w:i/>
              </w:rPr>
              <w:t>p</w:t>
            </w:r>
            <w:r>
              <w:rPr>
                <w:vertAlign w:val="subscript"/>
              </w:rPr>
              <w:t>1</w:t>
            </w:r>
            <w:r>
              <w:t xml:space="preserve"> and </w:t>
            </w:r>
            <w:r>
              <w:rPr>
                <w:i/>
              </w:rPr>
              <w:t>p</w:t>
            </w:r>
            <w:r>
              <w:rPr>
                <w:vertAlign w:val="subscript"/>
              </w:rPr>
              <w:t>2</w:t>
            </w:r>
            <w:r>
              <w:t xml:space="preserve"> = upstream and downstream pressures, respectively. </w:t>
            </w:r>
            <w:r>
              <w:rPr>
                <w:i/>
              </w:rPr>
              <w:t>T</w:t>
            </w:r>
            <w:r>
              <w:rPr>
                <w:vertAlign w:val="subscript"/>
              </w:rPr>
              <w:t>1</w:t>
            </w:r>
            <w:r>
              <w:t xml:space="preserve"> = upstream temperature, </w:t>
            </w:r>
            <w:r>
              <w:rPr>
                <w:i/>
              </w:rPr>
              <w:t xml:space="preserve">R </w:t>
            </w:r>
            <w:r>
              <w:t>= gas constant for air.</w:t>
            </w:r>
          </w:p>
          <w:p w14:paraId="62594E43" w14:textId="77777777" w:rsidR="007B0F16" w:rsidRDefault="007B0F16">
            <w:pPr>
              <w:jc w:val="both"/>
            </w:pPr>
          </w:p>
          <w:p w14:paraId="171C4CFD" w14:textId="77777777" w:rsidR="007B0F16" w:rsidRDefault="007B0F16">
            <w:pPr>
              <w:jc w:val="both"/>
            </w:pPr>
            <w:r>
              <w:t>Calculate the percent of uncertainty in the mass flow rate for the following conditions:</w:t>
            </w:r>
          </w:p>
          <w:p w14:paraId="33C247EC" w14:textId="77777777" w:rsidR="007B0F16" w:rsidRDefault="007B0F16">
            <w:pPr>
              <w:jc w:val="both"/>
            </w:pPr>
          </w:p>
          <w:p w14:paraId="3F4E038C" w14:textId="77777777" w:rsidR="007B0F16" w:rsidRDefault="007B0F16">
            <w:pPr>
              <w:jc w:val="both"/>
            </w:pPr>
            <w:r>
              <w:rPr>
                <w:i/>
              </w:rPr>
              <w:t xml:space="preserve">C </w:t>
            </w:r>
            <w:r>
              <w:t>= 0</w:t>
            </w:r>
            <w:r>
              <w:rPr>
                <w:i/>
              </w:rPr>
              <w:t>.</w:t>
            </w:r>
            <w:r>
              <w:t>92 ± 0</w:t>
            </w:r>
            <w:r>
              <w:rPr>
                <w:i/>
              </w:rPr>
              <w:t>.</w:t>
            </w:r>
            <w:r>
              <w:t>005 (from calibration data)</w:t>
            </w:r>
          </w:p>
          <w:p w14:paraId="2EEAF165" w14:textId="77777777" w:rsidR="007B0F16" w:rsidRDefault="007B0F16">
            <w:pPr>
              <w:jc w:val="both"/>
            </w:pPr>
            <w:r>
              <w:rPr>
                <w:i/>
              </w:rPr>
              <w:t>p</w:t>
            </w:r>
            <w:r>
              <w:rPr>
                <w:vertAlign w:val="subscript"/>
              </w:rPr>
              <w:t>1</w:t>
            </w:r>
            <w:r>
              <w:t xml:space="preserve"> = 25 psia ± 0</w:t>
            </w:r>
            <w:r>
              <w:rPr>
                <w:i/>
              </w:rPr>
              <w:t>.</w:t>
            </w:r>
            <w:r>
              <w:t>5 psia</w:t>
            </w:r>
          </w:p>
          <w:p w14:paraId="063B79E0" w14:textId="77777777" w:rsidR="007B0F16" w:rsidRDefault="007B0F16">
            <w:pPr>
              <w:jc w:val="both"/>
            </w:pPr>
            <w:r>
              <w:rPr>
                <w:i/>
              </w:rPr>
              <w:t>T</w:t>
            </w:r>
            <w:r>
              <w:rPr>
                <w:vertAlign w:val="subscript"/>
              </w:rPr>
              <w:t>1</w:t>
            </w:r>
            <w:r>
              <w:t xml:space="preserve"> = 70</w:t>
            </w:r>
            <w:r>
              <w:rPr>
                <w:vertAlign w:val="superscript"/>
              </w:rPr>
              <w:t>◦</w:t>
            </w:r>
            <w:r>
              <w:t>F ± 2</w:t>
            </w:r>
            <w:r>
              <w:rPr>
                <w:vertAlign w:val="superscript"/>
              </w:rPr>
              <w:t>◦</w:t>
            </w:r>
            <w:r>
              <w:t xml:space="preserve">F </w:t>
            </w:r>
            <w:r>
              <w:rPr>
                <w:i/>
              </w:rPr>
              <w:t>T</w:t>
            </w:r>
            <w:r>
              <w:rPr>
                <w:vertAlign w:val="subscript"/>
              </w:rPr>
              <w:t>1</w:t>
            </w:r>
            <w:r>
              <w:t xml:space="preserve"> = 530</w:t>
            </w:r>
            <w:r>
              <w:rPr>
                <w:vertAlign w:val="superscript"/>
              </w:rPr>
              <w:t>◦</w:t>
            </w:r>
            <w:r>
              <w:t>R</w:t>
            </w:r>
          </w:p>
          <w:p w14:paraId="32BF331C" w14:textId="77777777" w:rsidR="007B0F16" w:rsidRDefault="00190FC8">
            <w:pPr>
              <w:jc w:val="both"/>
              <w:rPr>
                <w:i/>
              </w:rPr>
            </w:pPr>
            <w:sdt>
              <w:sdtPr>
                <w:tag w:val="goog_rdk_0"/>
                <w:id w:val="152195826"/>
              </w:sdtPr>
              <w:sdtEndPr/>
              <w:sdtContent>
                <w:r w:rsidR="007B0F16">
                  <w:rPr>
                    <w:rFonts w:ascii="Gungsuh" w:eastAsia="Gungsuh" w:hAnsi="Gungsuh" w:cs="Gungsuh"/>
                    <w:i/>
                  </w:rPr>
                  <w:t xml:space="preserve">∆p </w:t>
                </w:r>
              </w:sdtContent>
            </w:sdt>
            <w:r w:rsidR="007B0F16">
              <w:t xml:space="preserve">= </w:t>
            </w:r>
            <w:r w:rsidR="007B0F16">
              <w:rPr>
                <w:i/>
              </w:rPr>
              <w:t>p</w:t>
            </w:r>
            <w:r w:rsidR="007B0F16">
              <w:rPr>
                <w:vertAlign w:val="subscript"/>
              </w:rPr>
              <w:t>1</w:t>
            </w:r>
            <w:sdt>
              <w:sdtPr>
                <w:tag w:val="goog_rdk_1"/>
                <w:id w:val="1423297139"/>
              </w:sdtPr>
              <w:sdtEndPr/>
              <w:sdtContent>
                <w:r w:rsidR="007B0F16">
                  <w:rPr>
                    <w:rFonts w:ascii="Gungsuh" w:eastAsia="Gungsuh" w:hAnsi="Gungsuh" w:cs="Gungsuh"/>
                  </w:rPr>
                  <w:t xml:space="preserve"> − </w:t>
                </w:r>
              </w:sdtContent>
            </w:sdt>
            <w:r w:rsidR="007B0F16">
              <w:rPr>
                <w:i/>
              </w:rPr>
              <w:t>p</w:t>
            </w:r>
            <w:r w:rsidR="007B0F16">
              <w:rPr>
                <w:vertAlign w:val="subscript"/>
              </w:rPr>
              <w:t>2</w:t>
            </w:r>
            <w:r w:rsidR="007B0F16">
              <w:t xml:space="preserve"> = 1</w:t>
            </w:r>
            <w:r w:rsidR="007B0F16">
              <w:rPr>
                <w:i/>
              </w:rPr>
              <w:t>.</w:t>
            </w:r>
            <w:r w:rsidR="007B0F16">
              <w:t>4 psia ± 0</w:t>
            </w:r>
            <w:r w:rsidR="007B0F16">
              <w:rPr>
                <w:i/>
              </w:rPr>
              <w:t>.</w:t>
            </w:r>
            <w:r w:rsidR="007B0F16">
              <w:t xml:space="preserve">005 psia </w:t>
            </w:r>
            <w:r w:rsidR="007B0F16">
              <w:rPr>
                <w:i/>
              </w:rPr>
              <w:t>(</w:t>
            </w:r>
            <w:r w:rsidR="007B0F16">
              <w:t>measured directly</w:t>
            </w:r>
            <w:r w:rsidR="007B0F16">
              <w:rPr>
                <w:i/>
              </w:rPr>
              <w:t>)</w:t>
            </w:r>
          </w:p>
          <w:p w14:paraId="6C187D81" w14:textId="77777777" w:rsidR="007B0F16" w:rsidRDefault="007B0F16">
            <w:pPr>
              <w:jc w:val="both"/>
            </w:pPr>
            <w:r>
              <w:rPr>
                <w:i/>
              </w:rPr>
              <w:t xml:space="preserve">A </w:t>
            </w:r>
            <w:r>
              <w:t>= 1</w:t>
            </w:r>
            <w:r>
              <w:rPr>
                <w:i/>
              </w:rPr>
              <w:t>.</w:t>
            </w:r>
            <w:r>
              <w:t>0 in</w:t>
            </w:r>
            <w:r>
              <w:rPr>
                <w:vertAlign w:val="superscript"/>
              </w:rPr>
              <w:t>2</w:t>
            </w:r>
            <w:r>
              <w:t xml:space="preserve"> ± 0</w:t>
            </w:r>
            <w:r>
              <w:rPr>
                <w:i/>
              </w:rPr>
              <w:t>.</w:t>
            </w:r>
            <w:r>
              <w:t>001 in</w:t>
            </w:r>
            <w:r>
              <w:rPr>
                <w:vertAlign w:val="superscript"/>
              </w:rPr>
              <w:t>2</w:t>
            </w:r>
          </w:p>
        </w:tc>
        <w:tc>
          <w:tcPr>
            <w:tcW w:w="670" w:type="dxa"/>
          </w:tcPr>
          <w:p w14:paraId="0293B0E2" w14:textId="77777777" w:rsidR="007B0F16" w:rsidRDefault="007B0F16" w:rsidP="007C7392">
            <w:pPr>
              <w:jc w:val="center"/>
            </w:pPr>
            <w:r>
              <w:t>CO5</w:t>
            </w:r>
          </w:p>
        </w:tc>
        <w:tc>
          <w:tcPr>
            <w:tcW w:w="537" w:type="dxa"/>
          </w:tcPr>
          <w:p w14:paraId="76F57AAE" w14:textId="77777777" w:rsidR="007B0F16" w:rsidRDefault="007B0F16" w:rsidP="007C7392">
            <w:pPr>
              <w:jc w:val="center"/>
            </w:pPr>
            <w:r>
              <w:t>A</w:t>
            </w:r>
          </w:p>
        </w:tc>
        <w:tc>
          <w:tcPr>
            <w:tcW w:w="508" w:type="dxa"/>
          </w:tcPr>
          <w:p w14:paraId="42706857" w14:textId="77777777" w:rsidR="007B0F16" w:rsidRDefault="007B0F16" w:rsidP="007C7392">
            <w:pPr>
              <w:jc w:val="center"/>
            </w:pPr>
            <w:r>
              <w:t>20</w:t>
            </w:r>
          </w:p>
        </w:tc>
      </w:tr>
      <w:tr w:rsidR="007B0F16" w14:paraId="29290A99" w14:textId="77777777" w:rsidTr="007C7392">
        <w:trPr>
          <w:trHeight w:val="263"/>
        </w:trPr>
        <w:tc>
          <w:tcPr>
            <w:tcW w:w="570" w:type="dxa"/>
          </w:tcPr>
          <w:p w14:paraId="0738E902" w14:textId="77777777" w:rsidR="007B0F16" w:rsidRDefault="007B0F16">
            <w:pPr>
              <w:jc w:val="center"/>
            </w:pPr>
          </w:p>
        </w:tc>
        <w:tc>
          <w:tcPr>
            <w:tcW w:w="397" w:type="dxa"/>
          </w:tcPr>
          <w:p w14:paraId="2D4FA4E7" w14:textId="77777777" w:rsidR="007B0F16" w:rsidRDefault="007B0F16">
            <w:pPr>
              <w:jc w:val="center"/>
            </w:pPr>
          </w:p>
        </w:tc>
        <w:tc>
          <w:tcPr>
            <w:tcW w:w="7808" w:type="dxa"/>
          </w:tcPr>
          <w:p w14:paraId="63760E14" w14:textId="77777777" w:rsidR="007B0F16" w:rsidRDefault="007B0F16">
            <w:pPr>
              <w:jc w:val="center"/>
            </w:pPr>
            <w:r>
              <w:rPr>
                <w:b/>
              </w:rPr>
              <w:t>(OR)</w:t>
            </w:r>
          </w:p>
        </w:tc>
        <w:tc>
          <w:tcPr>
            <w:tcW w:w="670" w:type="dxa"/>
          </w:tcPr>
          <w:p w14:paraId="4306FF24" w14:textId="77777777" w:rsidR="007B0F16" w:rsidRDefault="007B0F16" w:rsidP="007C7392">
            <w:pPr>
              <w:jc w:val="center"/>
            </w:pPr>
          </w:p>
        </w:tc>
        <w:tc>
          <w:tcPr>
            <w:tcW w:w="537" w:type="dxa"/>
          </w:tcPr>
          <w:p w14:paraId="7E76D4CD" w14:textId="77777777" w:rsidR="007B0F16" w:rsidRDefault="007B0F16" w:rsidP="007C7392">
            <w:pPr>
              <w:jc w:val="center"/>
            </w:pPr>
          </w:p>
        </w:tc>
        <w:tc>
          <w:tcPr>
            <w:tcW w:w="508" w:type="dxa"/>
          </w:tcPr>
          <w:p w14:paraId="2FCEBCAD" w14:textId="77777777" w:rsidR="007B0F16" w:rsidRDefault="007B0F16" w:rsidP="007C7392">
            <w:pPr>
              <w:jc w:val="center"/>
            </w:pPr>
          </w:p>
        </w:tc>
      </w:tr>
      <w:tr w:rsidR="007B0F16" w14:paraId="32BC7C31" w14:textId="77777777" w:rsidTr="007C7392">
        <w:trPr>
          <w:trHeight w:val="283"/>
        </w:trPr>
        <w:tc>
          <w:tcPr>
            <w:tcW w:w="570" w:type="dxa"/>
          </w:tcPr>
          <w:p w14:paraId="26884994" w14:textId="77777777" w:rsidR="007B0F16" w:rsidRDefault="007B0F16">
            <w:pPr>
              <w:jc w:val="center"/>
            </w:pPr>
            <w:r>
              <w:t>6.</w:t>
            </w:r>
          </w:p>
        </w:tc>
        <w:tc>
          <w:tcPr>
            <w:tcW w:w="397" w:type="dxa"/>
          </w:tcPr>
          <w:p w14:paraId="557B7CDE" w14:textId="77777777" w:rsidR="007B0F16" w:rsidRDefault="007B0F16">
            <w:pPr>
              <w:jc w:val="center"/>
            </w:pPr>
          </w:p>
        </w:tc>
        <w:tc>
          <w:tcPr>
            <w:tcW w:w="7808" w:type="dxa"/>
            <w:vAlign w:val="bottom"/>
          </w:tcPr>
          <w:p w14:paraId="7D724323" w14:textId="77777777" w:rsidR="007B0F16" w:rsidRDefault="007B0F16">
            <w:pPr>
              <w:jc w:val="both"/>
            </w:pPr>
            <w:r>
              <w:t>Outline the various techniques used to measure the key thermophysical properties of nanofluids.</w:t>
            </w:r>
          </w:p>
        </w:tc>
        <w:tc>
          <w:tcPr>
            <w:tcW w:w="670" w:type="dxa"/>
          </w:tcPr>
          <w:p w14:paraId="23868489" w14:textId="77777777" w:rsidR="007B0F16" w:rsidRDefault="007B0F16" w:rsidP="007C7392">
            <w:pPr>
              <w:jc w:val="center"/>
            </w:pPr>
            <w:r>
              <w:t>CO4</w:t>
            </w:r>
          </w:p>
        </w:tc>
        <w:tc>
          <w:tcPr>
            <w:tcW w:w="537" w:type="dxa"/>
          </w:tcPr>
          <w:p w14:paraId="7A97481E" w14:textId="77777777" w:rsidR="007B0F16" w:rsidRDefault="007B0F16" w:rsidP="007C7392">
            <w:pPr>
              <w:jc w:val="center"/>
            </w:pPr>
            <w:r>
              <w:t>A</w:t>
            </w:r>
          </w:p>
        </w:tc>
        <w:tc>
          <w:tcPr>
            <w:tcW w:w="508" w:type="dxa"/>
          </w:tcPr>
          <w:p w14:paraId="18B6AAA0" w14:textId="77777777" w:rsidR="007B0F16" w:rsidRDefault="007B0F16" w:rsidP="007C7392">
            <w:pPr>
              <w:jc w:val="center"/>
            </w:pPr>
            <w:r>
              <w:t>20</w:t>
            </w:r>
          </w:p>
        </w:tc>
      </w:tr>
      <w:tr w:rsidR="007B0F16" w14:paraId="631F561E" w14:textId="77777777">
        <w:trPr>
          <w:trHeight w:val="397"/>
        </w:trPr>
        <w:tc>
          <w:tcPr>
            <w:tcW w:w="570" w:type="dxa"/>
          </w:tcPr>
          <w:p w14:paraId="03F522E5" w14:textId="77777777" w:rsidR="007B0F16" w:rsidRDefault="007B0F16">
            <w:pPr>
              <w:jc w:val="center"/>
            </w:pPr>
          </w:p>
        </w:tc>
        <w:tc>
          <w:tcPr>
            <w:tcW w:w="397" w:type="dxa"/>
          </w:tcPr>
          <w:p w14:paraId="6E485C6B" w14:textId="77777777" w:rsidR="007B0F16" w:rsidRDefault="007B0F16">
            <w:pPr>
              <w:jc w:val="center"/>
            </w:pPr>
          </w:p>
        </w:tc>
        <w:tc>
          <w:tcPr>
            <w:tcW w:w="7808" w:type="dxa"/>
          </w:tcPr>
          <w:p w14:paraId="690E5BAC" w14:textId="77777777" w:rsidR="007B0F16" w:rsidRDefault="007B0F16">
            <w:pPr>
              <w:jc w:val="both"/>
            </w:pPr>
          </w:p>
        </w:tc>
        <w:tc>
          <w:tcPr>
            <w:tcW w:w="670" w:type="dxa"/>
          </w:tcPr>
          <w:p w14:paraId="66DFB76A" w14:textId="77777777" w:rsidR="007B0F16" w:rsidRDefault="007B0F16">
            <w:pPr>
              <w:jc w:val="center"/>
            </w:pPr>
          </w:p>
        </w:tc>
        <w:tc>
          <w:tcPr>
            <w:tcW w:w="537" w:type="dxa"/>
          </w:tcPr>
          <w:p w14:paraId="2F8C46DC" w14:textId="77777777" w:rsidR="007B0F16" w:rsidRDefault="007B0F16">
            <w:pPr>
              <w:jc w:val="center"/>
            </w:pPr>
          </w:p>
        </w:tc>
        <w:tc>
          <w:tcPr>
            <w:tcW w:w="508" w:type="dxa"/>
          </w:tcPr>
          <w:p w14:paraId="3387283C" w14:textId="77777777" w:rsidR="007B0F16" w:rsidRDefault="007B0F16">
            <w:pPr>
              <w:jc w:val="center"/>
            </w:pPr>
          </w:p>
        </w:tc>
      </w:tr>
      <w:tr w:rsidR="007B0F16" w14:paraId="59C2696A" w14:textId="77777777" w:rsidTr="007C7392">
        <w:trPr>
          <w:trHeight w:val="283"/>
        </w:trPr>
        <w:tc>
          <w:tcPr>
            <w:tcW w:w="570" w:type="dxa"/>
          </w:tcPr>
          <w:p w14:paraId="4437B250" w14:textId="77777777" w:rsidR="007B0F16" w:rsidRDefault="007B0F16">
            <w:pPr>
              <w:jc w:val="center"/>
            </w:pPr>
            <w:r>
              <w:t>7.</w:t>
            </w:r>
          </w:p>
        </w:tc>
        <w:tc>
          <w:tcPr>
            <w:tcW w:w="397" w:type="dxa"/>
          </w:tcPr>
          <w:p w14:paraId="27C072BE" w14:textId="77777777" w:rsidR="007B0F16" w:rsidRDefault="007B0F16">
            <w:pPr>
              <w:jc w:val="center"/>
            </w:pPr>
          </w:p>
        </w:tc>
        <w:tc>
          <w:tcPr>
            <w:tcW w:w="7808" w:type="dxa"/>
          </w:tcPr>
          <w:p w14:paraId="1CFEA809" w14:textId="77777777" w:rsidR="007B0F16" w:rsidRDefault="007B0F16">
            <w:pPr>
              <w:jc w:val="both"/>
            </w:pPr>
            <w:r>
              <w:t xml:space="preserve">Water at the rate of 3.8 kg/s is heated from 38 to 55 </w:t>
            </w:r>
            <w:r>
              <w:rPr>
                <w:vertAlign w:val="superscript"/>
              </w:rPr>
              <w:t>o</w:t>
            </w:r>
            <w:r>
              <w:t xml:space="preserve">C in a shell and tube heat exchanger. On the shell side one pass is used with water as the heating fluid, 1.9 kg/s entering the exchanger at 93 </w:t>
            </w:r>
            <w:r>
              <w:rPr>
                <w:vertAlign w:val="superscript"/>
              </w:rPr>
              <w:t>o</w:t>
            </w:r>
            <w:r>
              <w:t>C. The overall heat transfer coefficient is 1419 W/m</w:t>
            </w:r>
            <w:r>
              <w:rPr>
                <w:vertAlign w:val="superscript"/>
              </w:rPr>
              <w:t>2 o</w:t>
            </w:r>
            <w:r>
              <w:t>C and the average water velocity in the 1.9 cm diameter tubes is 0.366 m/s. Because of space limitations the tube length must not be longer than 2.5 m. Calculate the number of tube passes, the number of tubes per pass, and the length of the tubes, consistent with this restriction.</w:t>
            </w:r>
          </w:p>
        </w:tc>
        <w:tc>
          <w:tcPr>
            <w:tcW w:w="670" w:type="dxa"/>
          </w:tcPr>
          <w:p w14:paraId="70811FE8" w14:textId="77777777" w:rsidR="007B0F16" w:rsidRDefault="007B0F16" w:rsidP="007C7392">
            <w:pPr>
              <w:jc w:val="center"/>
            </w:pPr>
            <w:r>
              <w:t>CO1</w:t>
            </w:r>
          </w:p>
        </w:tc>
        <w:tc>
          <w:tcPr>
            <w:tcW w:w="537" w:type="dxa"/>
          </w:tcPr>
          <w:p w14:paraId="24B201CA" w14:textId="77777777" w:rsidR="007B0F16" w:rsidRDefault="007B0F16" w:rsidP="007C7392">
            <w:pPr>
              <w:jc w:val="center"/>
            </w:pPr>
            <w:r>
              <w:t>A</w:t>
            </w:r>
          </w:p>
        </w:tc>
        <w:tc>
          <w:tcPr>
            <w:tcW w:w="508" w:type="dxa"/>
          </w:tcPr>
          <w:p w14:paraId="5BFB7B9F" w14:textId="77777777" w:rsidR="007B0F16" w:rsidRDefault="007B0F16" w:rsidP="007C7392">
            <w:pPr>
              <w:jc w:val="center"/>
            </w:pPr>
            <w:r>
              <w:t>20</w:t>
            </w:r>
          </w:p>
        </w:tc>
      </w:tr>
      <w:tr w:rsidR="007B0F16" w14:paraId="4BEDCDE4" w14:textId="77777777" w:rsidTr="007C7392">
        <w:trPr>
          <w:trHeight w:val="283"/>
        </w:trPr>
        <w:tc>
          <w:tcPr>
            <w:tcW w:w="570" w:type="dxa"/>
          </w:tcPr>
          <w:p w14:paraId="1252DB81" w14:textId="77777777" w:rsidR="007B0F16" w:rsidRDefault="007B0F16">
            <w:pPr>
              <w:jc w:val="center"/>
            </w:pPr>
          </w:p>
        </w:tc>
        <w:tc>
          <w:tcPr>
            <w:tcW w:w="397" w:type="dxa"/>
          </w:tcPr>
          <w:p w14:paraId="0FBBAF18" w14:textId="77777777" w:rsidR="007B0F16" w:rsidRDefault="007B0F16">
            <w:pPr>
              <w:jc w:val="center"/>
            </w:pPr>
          </w:p>
        </w:tc>
        <w:tc>
          <w:tcPr>
            <w:tcW w:w="7808" w:type="dxa"/>
          </w:tcPr>
          <w:p w14:paraId="2E38ED48" w14:textId="77777777" w:rsidR="007B0F16" w:rsidRDefault="007B0F16">
            <w:pPr>
              <w:jc w:val="center"/>
            </w:pPr>
            <w:r>
              <w:rPr>
                <w:b/>
              </w:rPr>
              <w:t>(OR)</w:t>
            </w:r>
          </w:p>
        </w:tc>
        <w:tc>
          <w:tcPr>
            <w:tcW w:w="670" w:type="dxa"/>
          </w:tcPr>
          <w:p w14:paraId="58F3BA85" w14:textId="77777777" w:rsidR="007B0F16" w:rsidRDefault="007B0F16" w:rsidP="007C7392">
            <w:pPr>
              <w:jc w:val="center"/>
            </w:pPr>
          </w:p>
        </w:tc>
        <w:tc>
          <w:tcPr>
            <w:tcW w:w="537" w:type="dxa"/>
          </w:tcPr>
          <w:p w14:paraId="19477894" w14:textId="77777777" w:rsidR="007B0F16" w:rsidRDefault="007B0F16" w:rsidP="007C7392">
            <w:pPr>
              <w:jc w:val="center"/>
            </w:pPr>
          </w:p>
        </w:tc>
        <w:tc>
          <w:tcPr>
            <w:tcW w:w="508" w:type="dxa"/>
          </w:tcPr>
          <w:p w14:paraId="65E98DB2" w14:textId="77777777" w:rsidR="007B0F16" w:rsidRDefault="007B0F16" w:rsidP="007C7392">
            <w:pPr>
              <w:jc w:val="center"/>
            </w:pPr>
          </w:p>
        </w:tc>
      </w:tr>
      <w:tr w:rsidR="007B0F16" w14:paraId="2E6C3A98" w14:textId="77777777" w:rsidTr="007C7392">
        <w:trPr>
          <w:trHeight w:val="283"/>
        </w:trPr>
        <w:tc>
          <w:tcPr>
            <w:tcW w:w="570" w:type="dxa"/>
          </w:tcPr>
          <w:p w14:paraId="7D0070B3" w14:textId="77777777" w:rsidR="007B0F16" w:rsidRDefault="007B0F16">
            <w:pPr>
              <w:jc w:val="center"/>
            </w:pPr>
            <w:r>
              <w:t>8.</w:t>
            </w:r>
          </w:p>
        </w:tc>
        <w:tc>
          <w:tcPr>
            <w:tcW w:w="397" w:type="dxa"/>
          </w:tcPr>
          <w:p w14:paraId="14F0912B" w14:textId="77777777" w:rsidR="007B0F16" w:rsidRDefault="007B0F16">
            <w:pPr>
              <w:jc w:val="center"/>
            </w:pPr>
          </w:p>
        </w:tc>
        <w:tc>
          <w:tcPr>
            <w:tcW w:w="7808" w:type="dxa"/>
          </w:tcPr>
          <w:p w14:paraId="6BFDE820" w14:textId="77777777" w:rsidR="007B0F16" w:rsidRDefault="007B0F16">
            <w:pPr>
              <w:jc w:val="both"/>
            </w:pPr>
            <w:r>
              <w:t>Explain any two types of optimization techniques with examples.</w:t>
            </w:r>
          </w:p>
        </w:tc>
        <w:tc>
          <w:tcPr>
            <w:tcW w:w="670" w:type="dxa"/>
          </w:tcPr>
          <w:p w14:paraId="06BEF4BC" w14:textId="77777777" w:rsidR="007B0F16" w:rsidRDefault="007B0F16" w:rsidP="007C7392">
            <w:pPr>
              <w:jc w:val="center"/>
            </w:pPr>
            <w:r>
              <w:t>CO6</w:t>
            </w:r>
          </w:p>
        </w:tc>
        <w:tc>
          <w:tcPr>
            <w:tcW w:w="537" w:type="dxa"/>
          </w:tcPr>
          <w:p w14:paraId="66BF935B" w14:textId="77777777" w:rsidR="007B0F16" w:rsidRDefault="007B0F16" w:rsidP="007C7392">
            <w:pPr>
              <w:jc w:val="center"/>
            </w:pPr>
            <w:r>
              <w:t>A</w:t>
            </w:r>
          </w:p>
        </w:tc>
        <w:tc>
          <w:tcPr>
            <w:tcW w:w="508" w:type="dxa"/>
          </w:tcPr>
          <w:p w14:paraId="5E84F9B3" w14:textId="77777777" w:rsidR="007B0F16" w:rsidRDefault="007B0F16" w:rsidP="007C7392">
            <w:pPr>
              <w:jc w:val="center"/>
            </w:pPr>
            <w:r>
              <w:t>20</w:t>
            </w:r>
          </w:p>
        </w:tc>
      </w:tr>
      <w:tr w:rsidR="007B0F16" w14:paraId="5F228A19" w14:textId="77777777" w:rsidTr="007C7392">
        <w:trPr>
          <w:trHeight w:val="454"/>
        </w:trPr>
        <w:tc>
          <w:tcPr>
            <w:tcW w:w="10490" w:type="dxa"/>
            <w:gridSpan w:val="6"/>
            <w:vAlign w:val="center"/>
          </w:tcPr>
          <w:p w14:paraId="0910A8A5" w14:textId="77777777" w:rsidR="007B0F16" w:rsidRDefault="007B0F16" w:rsidP="007C7392">
            <w:pPr>
              <w:jc w:val="center"/>
            </w:pPr>
            <w:r>
              <w:rPr>
                <w:b/>
              </w:rPr>
              <w:t>COMPULSORY QUESTION</w:t>
            </w:r>
          </w:p>
        </w:tc>
      </w:tr>
      <w:tr w:rsidR="007B0F16" w14:paraId="7DACACD9" w14:textId="77777777" w:rsidTr="007C7392">
        <w:trPr>
          <w:trHeight w:val="283"/>
        </w:trPr>
        <w:tc>
          <w:tcPr>
            <w:tcW w:w="570" w:type="dxa"/>
          </w:tcPr>
          <w:p w14:paraId="4B18B7D9" w14:textId="77777777" w:rsidR="007B0F16" w:rsidRDefault="007B0F16">
            <w:pPr>
              <w:jc w:val="center"/>
            </w:pPr>
            <w:r>
              <w:t>9.</w:t>
            </w:r>
          </w:p>
        </w:tc>
        <w:tc>
          <w:tcPr>
            <w:tcW w:w="397" w:type="dxa"/>
          </w:tcPr>
          <w:p w14:paraId="0E51E6B6" w14:textId="77777777" w:rsidR="007B0F16" w:rsidRDefault="007B0F16">
            <w:pPr>
              <w:jc w:val="center"/>
            </w:pPr>
          </w:p>
        </w:tc>
        <w:tc>
          <w:tcPr>
            <w:tcW w:w="7808" w:type="dxa"/>
          </w:tcPr>
          <w:p w14:paraId="770C96A7" w14:textId="77777777" w:rsidR="007B0F16" w:rsidRDefault="007B0F16">
            <w:pPr>
              <w:jc w:val="both"/>
            </w:pPr>
            <w:r>
              <w:t>Compare the two methods of simulation i) Successive substitution ii) Newton- Raphson for nonlinear equations.</w:t>
            </w:r>
          </w:p>
        </w:tc>
        <w:tc>
          <w:tcPr>
            <w:tcW w:w="670" w:type="dxa"/>
          </w:tcPr>
          <w:p w14:paraId="38FC69E6" w14:textId="77777777" w:rsidR="007B0F16" w:rsidRDefault="007B0F16" w:rsidP="007C7392">
            <w:pPr>
              <w:jc w:val="center"/>
            </w:pPr>
            <w:r>
              <w:t>CO6</w:t>
            </w:r>
          </w:p>
        </w:tc>
        <w:tc>
          <w:tcPr>
            <w:tcW w:w="537" w:type="dxa"/>
          </w:tcPr>
          <w:p w14:paraId="46775F51" w14:textId="77777777" w:rsidR="007B0F16" w:rsidRDefault="007B0F16" w:rsidP="007C7392">
            <w:pPr>
              <w:jc w:val="center"/>
            </w:pPr>
            <w:r>
              <w:t>An</w:t>
            </w:r>
          </w:p>
        </w:tc>
        <w:tc>
          <w:tcPr>
            <w:tcW w:w="508" w:type="dxa"/>
          </w:tcPr>
          <w:p w14:paraId="6C907A31" w14:textId="77777777" w:rsidR="007B0F16" w:rsidRDefault="007B0F16" w:rsidP="007C7392">
            <w:pPr>
              <w:jc w:val="center"/>
            </w:pPr>
            <w:r>
              <w:t>20</w:t>
            </w:r>
          </w:p>
        </w:tc>
      </w:tr>
    </w:tbl>
    <w:p w14:paraId="646FF532" w14:textId="77777777" w:rsidR="007B0F16" w:rsidRDefault="007B0F16"/>
    <w:p w14:paraId="361E5C73" w14:textId="77777777" w:rsidR="007B0F16" w:rsidRDefault="007B0F16">
      <w:r>
        <w:rPr>
          <w:b/>
        </w:rPr>
        <w:t>CO</w:t>
      </w:r>
      <w:r>
        <w:t xml:space="preserve"> – COURSE OUTCOME</w:t>
      </w:r>
      <w:r>
        <w:tab/>
        <w:t xml:space="preserve">        </w:t>
      </w:r>
      <w:r>
        <w:rPr>
          <w:b/>
        </w:rPr>
        <w:t>BL</w:t>
      </w:r>
      <w:r>
        <w:t xml:space="preserve"> – BLOOM’S LEVEL        </w:t>
      </w:r>
      <w:r>
        <w:rPr>
          <w:b/>
        </w:rPr>
        <w:t>M</w:t>
      </w:r>
      <w:r>
        <w:t xml:space="preserve"> – MARKS ALLOTTED</w:t>
      </w:r>
    </w:p>
    <w:p w14:paraId="45CD8716" w14:textId="77777777" w:rsidR="007B0F16" w:rsidRDefault="007B0F16"/>
    <w:tbl>
      <w:tblPr>
        <w:tblW w:w="1016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8"/>
        <w:gridCol w:w="9461"/>
      </w:tblGrid>
      <w:tr w:rsidR="007B0F16" w14:paraId="6E7112A3" w14:textId="77777777" w:rsidTr="007C7392">
        <w:trPr>
          <w:jc w:val="center"/>
        </w:trPr>
        <w:tc>
          <w:tcPr>
            <w:tcW w:w="708" w:type="dxa"/>
          </w:tcPr>
          <w:p w14:paraId="78C432A0" w14:textId="77777777" w:rsidR="007B0F16" w:rsidRDefault="007B0F16">
            <w:pPr>
              <w:jc w:val="center"/>
              <w:rPr>
                <w:sz w:val="22"/>
                <w:szCs w:val="22"/>
              </w:rPr>
            </w:pPr>
          </w:p>
        </w:tc>
        <w:tc>
          <w:tcPr>
            <w:tcW w:w="9461" w:type="dxa"/>
          </w:tcPr>
          <w:p w14:paraId="19D729F3" w14:textId="77777777" w:rsidR="007B0F16" w:rsidRDefault="007B0F16">
            <w:pPr>
              <w:jc w:val="center"/>
              <w:rPr>
                <w:b/>
                <w:sz w:val="22"/>
                <w:szCs w:val="22"/>
              </w:rPr>
            </w:pPr>
            <w:r>
              <w:rPr>
                <w:b/>
                <w:sz w:val="22"/>
                <w:szCs w:val="22"/>
              </w:rPr>
              <w:t>COURSE OUTCOMES</w:t>
            </w:r>
          </w:p>
        </w:tc>
      </w:tr>
      <w:tr w:rsidR="007B0F16" w14:paraId="54D43C19" w14:textId="77777777" w:rsidTr="007C7392">
        <w:trPr>
          <w:jc w:val="center"/>
        </w:trPr>
        <w:tc>
          <w:tcPr>
            <w:tcW w:w="708" w:type="dxa"/>
          </w:tcPr>
          <w:p w14:paraId="02E4DC5F" w14:textId="77777777" w:rsidR="007B0F16" w:rsidRDefault="007B0F16">
            <w:pPr>
              <w:jc w:val="center"/>
              <w:rPr>
                <w:sz w:val="22"/>
                <w:szCs w:val="22"/>
              </w:rPr>
            </w:pPr>
            <w:r>
              <w:rPr>
                <w:sz w:val="22"/>
                <w:szCs w:val="22"/>
              </w:rPr>
              <w:t>CO1</w:t>
            </w:r>
          </w:p>
        </w:tc>
        <w:tc>
          <w:tcPr>
            <w:tcW w:w="9461" w:type="dxa"/>
          </w:tcPr>
          <w:p w14:paraId="20E6E462" w14:textId="77777777" w:rsidR="007B0F16" w:rsidRDefault="007B0F16">
            <w:pPr>
              <w:jc w:val="both"/>
            </w:pPr>
            <w:r>
              <w:t>Design various experimental systems based on the conservation laws of physics.</w:t>
            </w:r>
          </w:p>
        </w:tc>
      </w:tr>
      <w:tr w:rsidR="007B0F16" w14:paraId="3A3FE916" w14:textId="77777777" w:rsidTr="007C7392">
        <w:trPr>
          <w:jc w:val="center"/>
        </w:trPr>
        <w:tc>
          <w:tcPr>
            <w:tcW w:w="708" w:type="dxa"/>
          </w:tcPr>
          <w:p w14:paraId="6D127A46" w14:textId="77777777" w:rsidR="007B0F16" w:rsidRDefault="007B0F16">
            <w:pPr>
              <w:jc w:val="center"/>
              <w:rPr>
                <w:sz w:val="22"/>
                <w:szCs w:val="22"/>
              </w:rPr>
            </w:pPr>
            <w:r>
              <w:rPr>
                <w:sz w:val="22"/>
                <w:szCs w:val="22"/>
              </w:rPr>
              <w:t>CO2</w:t>
            </w:r>
          </w:p>
        </w:tc>
        <w:tc>
          <w:tcPr>
            <w:tcW w:w="9461" w:type="dxa"/>
          </w:tcPr>
          <w:p w14:paraId="78E9BE8C" w14:textId="77777777" w:rsidR="007B0F16" w:rsidRDefault="007B0F16">
            <w:pPr>
              <w:jc w:val="both"/>
            </w:pPr>
            <w:r>
              <w:t>Relate the knowledge in analyzing the heat transfer systems to the fundamental heat transfer</w:t>
            </w:r>
            <w:r>
              <w:br/>
              <w:t>laws.</w:t>
            </w:r>
          </w:p>
        </w:tc>
      </w:tr>
      <w:tr w:rsidR="007B0F16" w14:paraId="6953E9EA" w14:textId="77777777" w:rsidTr="007C7392">
        <w:trPr>
          <w:jc w:val="center"/>
        </w:trPr>
        <w:tc>
          <w:tcPr>
            <w:tcW w:w="708" w:type="dxa"/>
          </w:tcPr>
          <w:p w14:paraId="40DDBDF2" w14:textId="77777777" w:rsidR="007B0F16" w:rsidRDefault="007B0F16">
            <w:pPr>
              <w:jc w:val="center"/>
              <w:rPr>
                <w:sz w:val="22"/>
                <w:szCs w:val="22"/>
              </w:rPr>
            </w:pPr>
            <w:r>
              <w:rPr>
                <w:sz w:val="22"/>
                <w:szCs w:val="22"/>
              </w:rPr>
              <w:t>CO3</w:t>
            </w:r>
          </w:p>
        </w:tc>
        <w:tc>
          <w:tcPr>
            <w:tcW w:w="9461" w:type="dxa"/>
          </w:tcPr>
          <w:p w14:paraId="15CCB54C" w14:textId="77777777" w:rsidR="007B0F16" w:rsidRDefault="007B0F16">
            <w:pPr>
              <w:jc w:val="both"/>
            </w:pPr>
            <w:r>
              <w:t>Identify high performance heat transfer fluids for thermal systems.</w:t>
            </w:r>
          </w:p>
        </w:tc>
      </w:tr>
      <w:tr w:rsidR="007B0F16" w14:paraId="18B6344A" w14:textId="77777777" w:rsidTr="007C7392">
        <w:trPr>
          <w:jc w:val="center"/>
        </w:trPr>
        <w:tc>
          <w:tcPr>
            <w:tcW w:w="708" w:type="dxa"/>
          </w:tcPr>
          <w:p w14:paraId="5341B6E2" w14:textId="77777777" w:rsidR="007B0F16" w:rsidRDefault="007B0F16">
            <w:pPr>
              <w:jc w:val="center"/>
              <w:rPr>
                <w:sz w:val="22"/>
                <w:szCs w:val="22"/>
              </w:rPr>
            </w:pPr>
            <w:r>
              <w:rPr>
                <w:sz w:val="22"/>
                <w:szCs w:val="22"/>
              </w:rPr>
              <w:t>CO4</w:t>
            </w:r>
          </w:p>
        </w:tc>
        <w:tc>
          <w:tcPr>
            <w:tcW w:w="9461" w:type="dxa"/>
          </w:tcPr>
          <w:p w14:paraId="1B11E621" w14:textId="77777777" w:rsidR="007B0F16" w:rsidRDefault="007B0F16">
            <w:pPr>
              <w:jc w:val="both"/>
            </w:pPr>
            <w:r>
              <w:t>Apply the knowledge of measurement techniques in the modern energy systems.</w:t>
            </w:r>
          </w:p>
        </w:tc>
      </w:tr>
      <w:tr w:rsidR="007B0F16" w14:paraId="4D4DA728" w14:textId="77777777" w:rsidTr="007C7392">
        <w:trPr>
          <w:jc w:val="center"/>
        </w:trPr>
        <w:tc>
          <w:tcPr>
            <w:tcW w:w="708" w:type="dxa"/>
          </w:tcPr>
          <w:p w14:paraId="2100CC7B" w14:textId="77777777" w:rsidR="007B0F16" w:rsidRDefault="007B0F16">
            <w:pPr>
              <w:jc w:val="center"/>
              <w:rPr>
                <w:sz w:val="22"/>
                <w:szCs w:val="22"/>
              </w:rPr>
            </w:pPr>
            <w:r>
              <w:rPr>
                <w:sz w:val="22"/>
                <w:szCs w:val="22"/>
              </w:rPr>
              <w:t>CO5</w:t>
            </w:r>
          </w:p>
        </w:tc>
        <w:tc>
          <w:tcPr>
            <w:tcW w:w="9461" w:type="dxa"/>
          </w:tcPr>
          <w:p w14:paraId="36B15D1B" w14:textId="77777777" w:rsidR="007B0F16" w:rsidRDefault="007B0F16">
            <w:pPr>
              <w:jc w:val="both"/>
            </w:pPr>
            <w:r>
              <w:t>Conduct the experiments and record data for further analysis.</w:t>
            </w:r>
          </w:p>
        </w:tc>
      </w:tr>
      <w:tr w:rsidR="007B0F16" w14:paraId="7A260090" w14:textId="77777777" w:rsidTr="007C7392">
        <w:trPr>
          <w:jc w:val="center"/>
        </w:trPr>
        <w:tc>
          <w:tcPr>
            <w:tcW w:w="708" w:type="dxa"/>
          </w:tcPr>
          <w:p w14:paraId="371274E9" w14:textId="77777777" w:rsidR="007B0F16" w:rsidRDefault="007B0F16">
            <w:pPr>
              <w:jc w:val="center"/>
              <w:rPr>
                <w:sz w:val="22"/>
                <w:szCs w:val="22"/>
              </w:rPr>
            </w:pPr>
            <w:r>
              <w:rPr>
                <w:sz w:val="22"/>
                <w:szCs w:val="22"/>
              </w:rPr>
              <w:t>CO6</w:t>
            </w:r>
          </w:p>
        </w:tc>
        <w:tc>
          <w:tcPr>
            <w:tcW w:w="9461" w:type="dxa"/>
          </w:tcPr>
          <w:p w14:paraId="5A1BDE24" w14:textId="77777777" w:rsidR="007B0F16" w:rsidRDefault="007B0F16">
            <w:pPr>
              <w:jc w:val="both"/>
            </w:pPr>
            <w:r>
              <w:t>Demonstrate knowledge of various modelling techniques for optimization of experimental</w:t>
            </w:r>
            <w:r>
              <w:br/>
              <w:t>results.</w:t>
            </w:r>
          </w:p>
        </w:tc>
      </w:tr>
    </w:tbl>
    <w:p w14:paraId="1EF08D53" w14:textId="77777777" w:rsidR="007B0F16" w:rsidRDefault="007B0F16"/>
    <w:p w14:paraId="0D6A6A1E" w14:textId="77777777" w:rsidR="007B0F16" w:rsidRDefault="007B0F16"/>
    <w:p w14:paraId="3D206261" w14:textId="77777777"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245EDF55" wp14:editId="66AA9751">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6B095E" w14:textId="77777777" w:rsidR="007B0F16" w:rsidRDefault="007B0F16" w:rsidP="00035C9C">
      <w:pPr>
        <w:jc w:val="center"/>
        <w:rPr>
          <w:b/>
          <w:bCs/>
        </w:rPr>
      </w:pPr>
    </w:p>
    <w:p w14:paraId="0B5324BB" w14:textId="77777777" w:rsidR="007B0F16" w:rsidRDefault="007B0F16" w:rsidP="00035C9C">
      <w:pPr>
        <w:jc w:val="center"/>
        <w:rPr>
          <w:b/>
          <w:bCs/>
        </w:rPr>
      </w:pPr>
      <w:r>
        <w:rPr>
          <w:b/>
          <w:bCs/>
        </w:rPr>
        <w:t>END SEMESTER EXAMINATION – MAY / JUNE 2025</w:t>
      </w:r>
    </w:p>
    <w:p w14:paraId="0FB4DBA6"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30DAE370" w14:textId="77777777" w:rsidTr="007C7392">
        <w:trPr>
          <w:trHeight w:val="397"/>
          <w:jc w:val="center"/>
        </w:trPr>
        <w:tc>
          <w:tcPr>
            <w:tcW w:w="1555" w:type="dxa"/>
            <w:vAlign w:val="center"/>
          </w:tcPr>
          <w:p w14:paraId="285B2E3F"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4D09F08A" w14:textId="77777777" w:rsidR="007B0F16" w:rsidRPr="0037089B" w:rsidRDefault="007B0F16" w:rsidP="007C7392">
            <w:pPr>
              <w:pStyle w:val="Title"/>
              <w:jc w:val="left"/>
              <w:rPr>
                <w:b/>
                <w:sz w:val="22"/>
                <w:szCs w:val="22"/>
              </w:rPr>
            </w:pPr>
            <w:r>
              <w:rPr>
                <w:b/>
                <w:sz w:val="22"/>
                <w:szCs w:val="22"/>
              </w:rPr>
              <w:t>17NT3009</w:t>
            </w:r>
          </w:p>
        </w:tc>
        <w:tc>
          <w:tcPr>
            <w:tcW w:w="1417" w:type="dxa"/>
            <w:vAlign w:val="center"/>
          </w:tcPr>
          <w:p w14:paraId="115DCD2E"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56951887"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0A3A4513" w14:textId="77777777" w:rsidTr="007C7392">
        <w:trPr>
          <w:trHeight w:val="397"/>
          <w:jc w:val="center"/>
        </w:trPr>
        <w:tc>
          <w:tcPr>
            <w:tcW w:w="1555" w:type="dxa"/>
            <w:vAlign w:val="center"/>
          </w:tcPr>
          <w:p w14:paraId="585404D8"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A4AC569" w14:textId="77777777" w:rsidR="007B0F16" w:rsidRPr="0037089B" w:rsidRDefault="007B0F16" w:rsidP="007C7392">
            <w:pPr>
              <w:pStyle w:val="Title"/>
              <w:jc w:val="both"/>
              <w:rPr>
                <w:b/>
                <w:sz w:val="22"/>
                <w:szCs w:val="22"/>
              </w:rPr>
            </w:pPr>
            <w:r>
              <w:rPr>
                <w:b/>
                <w:sz w:val="22"/>
                <w:szCs w:val="22"/>
              </w:rPr>
              <w:t>NANOTECHNOLOGY FOR CANCER DIAGNOSIS AND TREATMENT</w:t>
            </w:r>
          </w:p>
        </w:tc>
        <w:tc>
          <w:tcPr>
            <w:tcW w:w="1417" w:type="dxa"/>
            <w:vAlign w:val="center"/>
          </w:tcPr>
          <w:p w14:paraId="1184190D"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13C1BB47" w14:textId="77777777" w:rsidR="007B0F16" w:rsidRPr="0037089B" w:rsidRDefault="007B0F16" w:rsidP="007C7392">
            <w:pPr>
              <w:pStyle w:val="Title"/>
              <w:jc w:val="left"/>
              <w:rPr>
                <w:b/>
                <w:sz w:val="22"/>
                <w:szCs w:val="22"/>
              </w:rPr>
            </w:pPr>
            <w:r w:rsidRPr="0037089B">
              <w:rPr>
                <w:b/>
                <w:sz w:val="22"/>
                <w:szCs w:val="22"/>
              </w:rPr>
              <w:t>100</w:t>
            </w:r>
          </w:p>
        </w:tc>
      </w:tr>
    </w:tbl>
    <w:p w14:paraId="787898CE"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C43F9A" w14:paraId="34FFBCF7" w14:textId="77777777" w:rsidTr="004A6284">
        <w:trPr>
          <w:trHeight w:val="552"/>
        </w:trPr>
        <w:tc>
          <w:tcPr>
            <w:tcW w:w="257" w:type="pct"/>
            <w:vAlign w:val="center"/>
          </w:tcPr>
          <w:p w14:paraId="458B0BCD" w14:textId="77777777" w:rsidR="007B0F16" w:rsidRPr="00C43F9A" w:rsidRDefault="007B0F16" w:rsidP="004A6284">
            <w:pPr>
              <w:jc w:val="center"/>
              <w:rPr>
                <w:b/>
              </w:rPr>
            </w:pPr>
            <w:r w:rsidRPr="00C43F9A">
              <w:rPr>
                <w:b/>
              </w:rPr>
              <w:t>Q. No.</w:t>
            </w:r>
          </w:p>
        </w:tc>
        <w:tc>
          <w:tcPr>
            <w:tcW w:w="3932" w:type="pct"/>
            <w:gridSpan w:val="2"/>
            <w:vAlign w:val="center"/>
          </w:tcPr>
          <w:p w14:paraId="02507FC8" w14:textId="77777777" w:rsidR="007B0F16" w:rsidRPr="00C43F9A" w:rsidRDefault="007B0F16" w:rsidP="004A6284">
            <w:pPr>
              <w:jc w:val="center"/>
              <w:rPr>
                <w:b/>
              </w:rPr>
            </w:pPr>
            <w:r w:rsidRPr="00C43F9A">
              <w:rPr>
                <w:b/>
              </w:rPr>
              <w:t>Questions</w:t>
            </w:r>
          </w:p>
        </w:tc>
        <w:tc>
          <w:tcPr>
            <w:tcW w:w="270" w:type="pct"/>
            <w:vAlign w:val="center"/>
          </w:tcPr>
          <w:p w14:paraId="6542D9FF" w14:textId="77777777" w:rsidR="007B0F16" w:rsidRPr="00C43F9A" w:rsidRDefault="007B0F16" w:rsidP="004A6284">
            <w:pPr>
              <w:jc w:val="center"/>
              <w:rPr>
                <w:b/>
              </w:rPr>
            </w:pPr>
            <w:r w:rsidRPr="00C43F9A">
              <w:rPr>
                <w:b/>
              </w:rPr>
              <w:t>CO</w:t>
            </w:r>
          </w:p>
        </w:tc>
        <w:tc>
          <w:tcPr>
            <w:tcW w:w="271" w:type="pct"/>
            <w:vAlign w:val="center"/>
          </w:tcPr>
          <w:p w14:paraId="50B1EA46" w14:textId="77777777" w:rsidR="007B0F16" w:rsidRPr="00C43F9A" w:rsidRDefault="007B0F16" w:rsidP="004A6284">
            <w:pPr>
              <w:jc w:val="center"/>
              <w:rPr>
                <w:b/>
              </w:rPr>
            </w:pPr>
            <w:r w:rsidRPr="00C43F9A">
              <w:rPr>
                <w:b/>
              </w:rPr>
              <w:t>BL</w:t>
            </w:r>
          </w:p>
        </w:tc>
        <w:tc>
          <w:tcPr>
            <w:tcW w:w="270" w:type="pct"/>
            <w:vAlign w:val="center"/>
          </w:tcPr>
          <w:p w14:paraId="547559B8" w14:textId="77777777" w:rsidR="007B0F16" w:rsidRPr="00C43F9A" w:rsidRDefault="007B0F16" w:rsidP="004A6284">
            <w:pPr>
              <w:jc w:val="center"/>
              <w:rPr>
                <w:b/>
              </w:rPr>
            </w:pPr>
            <w:r w:rsidRPr="00C43F9A">
              <w:rPr>
                <w:b/>
              </w:rPr>
              <w:t>M</w:t>
            </w:r>
          </w:p>
        </w:tc>
      </w:tr>
      <w:tr w:rsidR="007B0F16" w:rsidRPr="00C43F9A" w14:paraId="35F1FF3F" w14:textId="77777777" w:rsidTr="00035C9C">
        <w:trPr>
          <w:trHeight w:val="552"/>
        </w:trPr>
        <w:tc>
          <w:tcPr>
            <w:tcW w:w="5000" w:type="pct"/>
            <w:gridSpan w:val="6"/>
          </w:tcPr>
          <w:p w14:paraId="52011065" w14:textId="77777777" w:rsidR="007B0F16" w:rsidRPr="00C43F9A" w:rsidRDefault="007B0F16" w:rsidP="00035C9C">
            <w:pPr>
              <w:jc w:val="center"/>
              <w:rPr>
                <w:b/>
                <w:u w:val="single"/>
              </w:rPr>
            </w:pPr>
            <w:r w:rsidRPr="00C43F9A">
              <w:rPr>
                <w:b/>
                <w:u w:val="single"/>
              </w:rPr>
              <w:t>PART – A (4 X 20 = 80 MARKS)</w:t>
            </w:r>
          </w:p>
          <w:p w14:paraId="0DDEC32B" w14:textId="77777777" w:rsidR="007B0F16" w:rsidRPr="00C43F9A" w:rsidRDefault="007B0F16" w:rsidP="00035C9C">
            <w:pPr>
              <w:jc w:val="center"/>
              <w:rPr>
                <w:b/>
              </w:rPr>
            </w:pPr>
            <w:r w:rsidRPr="00C43F9A">
              <w:rPr>
                <w:b/>
              </w:rPr>
              <w:t>(Answer all the Questions)</w:t>
            </w:r>
          </w:p>
        </w:tc>
      </w:tr>
      <w:tr w:rsidR="007B0F16" w:rsidRPr="00C43F9A" w14:paraId="1018EDAA" w14:textId="77777777" w:rsidTr="00035C9C">
        <w:trPr>
          <w:trHeight w:val="283"/>
        </w:trPr>
        <w:tc>
          <w:tcPr>
            <w:tcW w:w="257" w:type="pct"/>
          </w:tcPr>
          <w:p w14:paraId="1FD9D753" w14:textId="77777777" w:rsidR="007B0F16" w:rsidRPr="00C43F9A" w:rsidRDefault="007B0F16" w:rsidP="00035C9C">
            <w:pPr>
              <w:jc w:val="center"/>
            </w:pPr>
            <w:r w:rsidRPr="00C43F9A">
              <w:t>1.</w:t>
            </w:r>
          </w:p>
        </w:tc>
        <w:tc>
          <w:tcPr>
            <w:tcW w:w="189" w:type="pct"/>
          </w:tcPr>
          <w:p w14:paraId="032650EA" w14:textId="77777777" w:rsidR="007B0F16" w:rsidRPr="00C43F9A" w:rsidRDefault="007B0F16" w:rsidP="00035C9C">
            <w:pPr>
              <w:jc w:val="center"/>
            </w:pPr>
            <w:r w:rsidRPr="00C43F9A">
              <w:t>a.</w:t>
            </w:r>
          </w:p>
        </w:tc>
        <w:tc>
          <w:tcPr>
            <w:tcW w:w="3743" w:type="pct"/>
          </w:tcPr>
          <w:p w14:paraId="6FFAD89A" w14:textId="77777777" w:rsidR="007B0F16" w:rsidRPr="00C43F9A" w:rsidRDefault="007B0F16" w:rsidP="00035C9C">
            <w:pPr>
              <w:jc w:val="both"/>
            </w:pPr>
            <w:r w:rsidRPr="00C43F9A">
              <w:rPr>
                <w:lang w:val="en-IN"/>
              </w:rPr>
              <w:t>Define oncogenes and tumor suppressor genes with examples.</w:t>
            </w:r>
          </w:p>
        </w:tc>
        <w:tc>
          <w:tcPr>
            <w:tcW w:w="270" w:type="pct"/>
          </w:tcPr>
          <w:p w14:paraId="0554839D" w14:textId="77777777" w:rsidR="007B0F16" w:rsidRPr="00C43F9A" w:rsidRDefault="007B0F16" w:rsidP="00035C9C">
            <w:pPr>
              <w:jc w:val="center"/>
            </w:pPr>
            <w:r w:rsidRPr="00C43F9A">
              <w:t>CO1</w:t>
            </w:r>
          </w:p>
        </w:tc>
        <w:tc>
          <w:tcPr>
            <w:tcW w:w="271" w:type="pct"/>
          </w:tcPr>
          <w:p w14:paraId="1649C53A" w14:textId="77777777" w:rsidR="007B0F16" w:rsidRPr="00C43F9A" w:rsidRDefault="007B0F16" w:rsidP="00035C9C">
            <w:pPr>
              <w:jc w:val="center"/>
            </w:pPr>
            <w:r w:rsidRPr="00C43F9A">
              <w:t>R</w:t>
            </w:r>
          </w:p>
        </w:tc>
        <w:tc>
          <w:tcPr>
            <w:tcW w:w="270" w:type="pct"/>
          </w:tcPr>
          <w:p w14:paraId="271FF579" w14:textId="77777777" w:rsidR="007B0F16" w:rsidRPr="00C43F9A" w:rsidRDefault="007B0F16" w:rsidP="00035C9C">
            <w:pPr>
              <w:jc w:val="center"/>
            </w:pPr>
            <w:r w:rsidRPr="00C43F9A">
              <w:t>10</w:t>
            </w:r>
          </w:p>
        </w:tc>
      </w:tr>
      <w:tr w:rsidR="007B0F16" w:rsidRPr="00C43F9A" w14:paraId="7E4388B9" w14:textId="77777777" w:rsidTr="00035C9C">
        <w:trPr>
          <w:trHeight w:val="283"/>
        </w:trPr>
        <w:tc>
          <w:tcPr>
            <w:tcW w:w="257" w:type="pct"/>
          </w:tcPr>
          <w:p w14:paraId="276249E8" w14:textId="77777777" w:rsidR="007B0F16" w:rsidRPr="00C43F9A" w:rsidRDefault="007B0F16" w:rsidP="00035C9C">
            <w:pPr>
              <w:jc w:val="center"/>
            </w:pPr>
          </w:p>
        </w:tc>
        <w:tc>
          <w:tcPr>
            <w:tcW w:w="189" w:type="pct"/>
          </w:tcPr>
          <w:p w14:paraId="00BA1723" w14:textId="77777777" w:rsidR="007B0F16" w:rsidRPr="00C43F9A" w:rsidRDefault="007B0F16" w:rsidP="00035C9C">
            <w:pPr>
              <w:jc w:val="center"/>
            </w:pPr>
            <w:r w:rsidRPr="00C43F9A">
              <w:t>b.</w:t>
            </w:r>
          </w:p>
        </w:tc>
        <w:tc>
          <w:tcPr>
            <w:tcW w:w="3743" w:type="pct"/>
          </w:tcPr>
          <w:p w14:paraId="7E16429F" w14:textId="77777777" w:rsidR="007B0F16" w:rsidRPr="00C43F9A" w:rsidRDefault="007B0F16" w:rsidP="00035C9C">
            <w:pPr>
              <w:jc w:val="both"/>
              <w:rPr>
                <w:bCs/>
              </w:rPr>
            </w:pPr>
            <w:r w:rsidRPr="00C43F9A">
              <w:rPr>
                <w:lang w:val="en-IN"/>
              </w:rPr>
              <w:t>Describe the process of DNA mutation and its role in cancer development.</w:t>
            </w:r>
          </w:p>
        </w:tc>
        <w:tc>
          <w:tcPr>
            <w:tcW w:w="270" w:type="pct"/>
          </w:tcPr>
          <w:p w14:paraId="3706D4B6" w14:textId="77777777" w:rsidR="007B0F16" w:rsidRPr="00C43F9A" w:rsidRDefault="007B0F16" w:rsidP="00035C9C">
            <w:pPr>
              <w:jc w:val="center"/>
            </w:pPr>
            <w:r w:rsidRPr="00C43F9A">
              <w:t>CO1</w:t>
            </w:r>
          </w:p>
        </w:tc>
        <w:tc>
          <w:tcPr>
            <w:tcW w:w="271" w:type="pct"/>
          </w:tcPr>
          <w:p w14:paraId="1C1B0E61" w14:textId="77777777" w:rsidR="007B0F16" w:rsidRPr="00C43F9A" w:rsidRDefault="007B0F16" w:rsidP="00035C9C">
            <w:pPr>
              <w:jc w:val="center"/>
            </w:pPr>
            <w:r w:rsidRPr="00C43F9A">
              <w:t>U</w:t>
            </w:r>
          </w:p>
        </w:tc>
        <w:tc>
          <w:tcPr>
            <w:tcW w:w="270" w:type="pct"/>
          </w:tcPr>
          <w:p w14:paraId="550364EC" w14:textId="77777777" w:rsidR="007B0F16" w:rsidRPr="00C43F9A" w:rsidRDefault="007B0F16" w:rsidP="00035C9C">
            <w:pPr>
              <w:jc w:val="center"/>
            </w:pPr>
            <w:r w:rsidRPr="00C43F9A">
              <w:t>10</w:t>
            </w:r>
          </w:p>
        </w:tc>
      </w:tr>
      <w:tr w:rsidR="007B0F16" w:rsidRPr="00C43F9A" w14:paraId="47A679F5" w14:textId="77777777" w:rsidTr="00035C9C">
        <w:trPr>
          <w:trHeight w:val="239"/>
        </w:trPr>
        <w:tc>
          <w:tcPr>
            <w:tcW w:w="257" w:type="pct"/>
          </w:tcPr>
          <w:p w14:paraId="7FE11CFC" w14:textId="77777777" w:rsidR="007B0F16" w:rsidRPr="00C43F9A" w:rsidRDefault="007B0F16" w:rsidP="00035C9C">
            <w:pPr>
              <w:jc w:val="center"/>
            </w:pPr>
          </w:p>
        </w:tc>
        <w:tc>
          <w:tcPr>
            <w:tcW w:w="189" w:type="pct"/>
          </w:tcPr>
          <w:p w14:paraId="7A21F272" w14:textId="77777777" w:rsidR="007B0F16" w:rsidRPr="00C43F9A" w:rsidRDefault="007B0F16" w:rsidP="00035C9C">
            <w:pPr>
              <w:jc w:val="center"/>
            </w:pPr>
          </w:p>
        </w:tc>
        <w:tc>
          <w:tcPr>
            <w:tcW w:w="3743" w:type="pct"/>
          </w:tcPr>
          <w:p w14:paraId="035EE5D8" w14:textId="77777777" w:rsidR="007B0F16" w:rsidRPr="00C43F9A" w:rsidRDefault="007B0F16" w:rsidP="00035C9C">
            <w:pPr>
              <w:jc w:val="center"/>
              <w:rPr>
                <w:b/>
                <w:bCs/>
              </w:rPr>
            </w:pPr>
            <w:r w:rsidRPr="00C43F9A">
              <w:rPr>
                <w:b/>
                <w:bCs/>
              </w:rPr>
              <w:t>(OR)</w:t>
            </w:r>
          </w:p>
        </w:tc>
        <w:tc>
          <w:tcPr>
            <w:tcW w:w="270" w:type="pct"/>
          </w:tcPr>
          <w:p w14:paraId="6AA44EA2" w14:textId="77777777" w:rsidR="007B0F16" w:rsidRPr="00C43F9A" w:rsidRDefault="007B0F16" w:rsidP="00035C9C">
            <w:pPr>
              <w:jc w:val="center"/>
            </w:pPr>
          </w:p>
        </w:tc>
        <w:tc>
          <w:tcPr>
            <w:tcW w:w="271" w:type="pct"/>
          </w:tcPr>
          <w:p w14:paraId="3C697B69" w14:textId="77777777" w:rsidR="007B0F16" w:rsidRPr="00C43F9A" w:rsidRDefault="007B0F16" w:rsidP="00035C9C">
            <w:pPr>
              <w:jc w:val="center"/>
            </w:pPr>
          </w:p>
        </w:tc>
        <w:tc>
          <w:tcPr>
            <w:tcW w:w="270" w:type="pct"/>
          </w:tcPr>
          <w:p w14:paraId="35B04DD3" w14:textId="77777777" w:rsidR="007B0F16" w:rsidRPr="00C43F9A" w:rsidRDefault="007B0F16" w:rsidP="00035C9C">
            <w:pPr>
              <w:jc w:val="center"/>
            </w:pPr>
          </w:p>
        </w:tc>
      </w:tr>
      <w:tr w:rsidR="007B0F16" w:rsidRPr="00C43F9A" w14:paraId="2688B30E" w14:textId="77777777" w:rsidTr="00035C9C">
        <w:trPr>
          <w:trHeight w:val="283"/>
        </w:trPr>
        <w:tc>
          <w:tcPr>
            <w:tcW w:w="257" w:type="pct"/>
          </w:tcPr>
          <w:p w14:paraId="58A191D5" w14:textId="77777777" w:rsidR="007B0F16" w:rsidRPr="00C43F9A" w:rsidRDefault="007B0F16" w:rsidP="00035C9C">
            <w:pPr>
              <w:jc w:val="center"/>
            </w:pPr>
            <w:r w:rsidRPr="00C43F9A">
              <w:t>2.</w:t>
            </w:r>
          </w:p>
        </w:tc>
        <w:tc>
          <w:tcPr>
            <w:tcW w:w="189" w:type="pct"/>
          </w:tcPr>
          <w:p w14:paraId="49646C73" w14:textId="77777777" w:rsidR="007B0F16" w:rsidRPr="00C43F9A" w:rsidRDefault="007B0F16" w:rsidP="00035C9C">
            <w:pPr>
              <w:jc w:val="center"/>
            </w:pPr>
            <w:r w:rsidRPr="00C43F9A">
              <w:t>a.</w:t>
            </w:r>
          </w:p>
        </w:tc>
        <w:tc>
          <w:tcPr>
            <w:tcW w:w="3743" w:type="pct"/>
          </w:tcPr>
          <w:p w14:paraId="2CA149FA" w14:textId="77777777" w:rsidR="007B0F16" w:rsidRPr="00C43F9A" w:rsidRDefault="007B0F16" w:rsidP="00035C9C">
            <w:pPr>
              <w:jc w:val="both"/>
            </w:pPr>
            <w:r w:rsidRPr="00C43F9A">
              <w:rPr>
                <w:lang w:val="en-IN"/>
              </w:rPr>
              <w:t>List the stages of cancer and briefly explain each.</w:t>
            </w:r>
          </w:p>
        </w:tc>
        <w:tc>
          <w:tcPr>
            <w:tcW w:w="270" w:type="pct"/>
          </w:tcPr>
          <w:p w14:paraId="429FB943" w14:textId="77777777" w:rsidR="007B0F16" w:rsidRPr="00C43F9A" w:rsidRDefault="007B0F16" w:rsidP="00035C9C">
            <w:pPr>
              <w:jc w:val="center"/>
            </w:pPr>
            <w:r w:rsidRPr="00C43F9A">
              <w:t>CO1</w:t>
            </w:r>
          </w:p>
        </w:tc>
        <w:tc>
          <w:tcPr>
            <w:tcW w:w="271" w:type="pct"/>
          </w:tcPr>
          <w:p w14:paraId="04931716" w14:textId="77777777" w:rsidR="007B0F16" w:rsidRPr="00C43F9A" w:rsidRDefault="007B0F16" w:rsidP="00035C9C">
            <w:pPr>
              <w:jc w:val="center"/>
            </w:pPr>
            <w:r w:rsidRPr="00C43F9A">
              <w:t>U</w:t>
            </w:r>
          </w:p>
        </w:tc>
        <w:tc>
          <w:tcPr>
            <w:tcW w:w="270" w:type="pct"/>
          </w:tcPr>
          <w:p w14:paraId="19E94F02" w14:textId="77777777" w:rsidR="007B0F16" w:rsidRPr="00C43F9A" w:rsidRDefault="007B0F16" w:rsidP="00035C9C">
            <w:pPr>
              <w:jc w:val="center"/>
            </w:pPr>
            <w:r w:rsidRPr="00C43F9A">
              <w:t>10</w:t>
            </w:r>
          </w:p>
        </w:tc>
      </w:tr>
      <w:tr w:rsidR="007B0F16" w:rsidRPr="00C43F9A" w14:paraId="0C7C7A00" w14:textId="77777777" w:rsidTr="00035C9C">
        <w:trPr>
          <w:trHeight w:val="283"/>
        </w:trPr>
        <w:tc>
          <w:tcPr>
            <w:tcW w:w="257" w:type="pct"/>
          </w:tcPr>
          <w:p w14:paraId="6549E3D2" w14:textId="77777777" w:rsidR="007B0F16" w:rsidRPr="00C43F9A" w:rsidRDefault="007B0F16" w:rsidP="00035C9C">
            <w:pPr>
              <w:jc w:val="center"/>
            </w:pPr>
          </w:p>
        </w:tc>
        <w:tc>
          <w:tcPr>
            <w:tcW w:w="189" w:type="pct"/>
          </w:tcPr>
          <w:p w14:paraId="5EB5D0EB" w14:textId="77777777" w:rsidR="007B0F16" w:rsidRPr="00C43F9A" w:rsidRDefault="007B0F16" w:rsidP="00035C9C">
            <w:pPr>
              <w:jc w:val="center"/>
            </w:pPr>
            <w:r w:rsidRPr="00C43F9A">
              <w:t>b.</w:t>
            </w:r>
          </w:p>
        </w:tc>
        <w:tc>
          <w:tcPr>
            <w:tcW w:w="3743" w:type="pct"/>
          </w:tcPr>
          <w:p w14:paraId="001CBB37" w14:textId="77777777" w:rsidR="007B0F16" w:rsidRPr="00C43F9A" w:rsidRDefault="007B0F16" w:rsidP="00035C9C">
            <w:pPr>
              <w:jc w:val="both"/>
            </w:pPr>
            <w:r w:rsidRPr="00C43F9A">
              <w:rPr>
                <w:lang w:val="en-IN"/>
              </w:rPr>
              <w:t>Explain the development of Gardasil and Sprycel as anticancer agents.</w:t>
            </w:r>
          </w:p>
        </w:tc>
        <w:tc>
          <w:tcPr>
            <w:tcW w:w="270" w:type="pct"/>
          </w:tcPr>
          <w:p w14:paraId="6946D969" w14:textId="77777777" w:rsidR="007B0F16" w:rsidRPr="00C43F9A" w:rsidRDefault="007B0F16" w:rsidP="00035C9C">
            <w:pPr>
              <w:jc w:val="center"/>
            </w:pPr>
            <w:r w:rsidRPr="00C43F9A">
              <w:t>CO1</w:t>
            </w:r>
          </w:p>
        </w:tc>
        <w:tc>
          <w:tcPr>
            <w:tcW w:w="271" w:type="pct"/>
          </w:tcPr>
          <w:p w14:paraId="5E0F8655" w14:textId="77777777" w:rsidR="007B0F16" w:rsidRPr="00C43F9A" w:rsidRDefault="007B0F16" w:rsidP="00035C9C">
            <w:pPr>
              <w:jc w:val="center"/>
            </w:pPr>
            <w:r w:rsidRPr="00C43F9A">
              <w:t>A</w:t>
            </w:r>
          </w:p>
        </w:tc>
        <w:tc>
          <w:tcPr>
            <w:tcW w:w="270" w:type="pct"/>
          </w:tcPr>
          <w:p w14:paraId="14A15667" w14:textId="77777777" w:rsidR="007B0F16" w:rsidRPr="00C43F9A" w:rsidRDefault="007B0F16" w:rsidP="00035C9C">
            <w:pPr>
              <w:jc w:val="center"/>
            </w:pPr>
            <w:r w:rsidRPr="00C43F9A">
              <w:t>10</w:t>
            </w:r>
          </w:p>
        </w:tc>
      </w:tr>
      <w:tr w:rsidR="007B0F16" w:rsidRPr="00C43F9A" w14:paraId="1B0E146F" w14:textId="77777777" w:rsidTr="007C7392">
        <w:trPr>
          <w:trHeight w:val="283"/>
        </w:trPr>
        <w:tc>
          <w:tcPr>
            <w:tcW w:w="257" w:type="pct"/>
          </w:tcPr>
          <w:p w14:paraId="1E60F78B" w14:textId="77777777" w:rsidR="007B0F16" w:rsidRPr="00C43F9A" w:rsidRDefault="007B0F16" w:rsidP="00035C9C">
            <w:pPr>
              <w:jc w:val="center"/>
            </w:pPr>
          </w:p>
        </w:tc>
        <w:tc>
          <w:tcPr>
            <w:tcW w:w="189" w:type="pct"/>
          </w:tcPr>
          <w:p w14:paraId="0905430D" w14:textId="77777777" w:rsidR="007B0F16" w:rsidRPr="00C43F9A" w:rsidRDefault="007B0F16" w:rsidP="00035C9C">
            <w:pPr>
              <w:jc w:val="center"/>
            </w:pPr>
          </w:p>
        </w:tc>
        <w:tc>
          <w:tcPr>
            <w:tcW w:w="3743" w:type="pct"/>
          </w:tcPr>
          <w:p w14:paraId="29E9FC00" w14:textId="77777777" w:rsidR="007B0F16" w:rsidRPr="00C43F9A" w:rsidRDefault="007B0F16" w:rsidP="00035C9C">
            <w:pPr>
              <w:jc w:val="both"/>
            </w:pPr>
          </w:p>
        </w:tc>
        <w:tc>
          <w:tcPr>
            <w:tcW w:w="270" w:type="pct"/>
          </w:tcPr>
          <w:p w14:paraId="10756146" w14:textId="77777777" w:rsidR="007B0F16" w:rsidRPr="00C43F9A" w:rsidRDefault="007B0F16" w:rsidP="00035C9C">
            <w:pPr>
              <w:jc w:val="center"/>
            </w:pPr>
          </w:p>
        </w:tc>
        <w:tc>
          <w:tcPr>
            <w:tcW w:w="271" w:type="pct"/>
          </w:tcPr>
          <w:p w14:paraId="022162AC" w14:textId="77777777" w:rsidR="007B0F16" w:rsidRPr="00C43F9A" w:rsidRDefault="007B0F16" w:rsidP="00035C9C">
            <w:pPr>
              <w:jc w:val="center"/>
            </w:pPr>
          </w:p>
        </w:tc>
        <w:tc>
          <w:tcPr>
            <w:tcW w:w="270" w:type="pct"/>
          </w:tcPr>
          <w:p w14:paraId="55D3025A" w14:textId="77777777" w:rsidR="007B0F16" w:rsidRPr="00C43F9A" w:rsidRDefault="007B0F16" w:rsidP="00035C9C">
            <w:pPr>
              <w:jc w:val="center"/>
            </w:pPr>
          </w:p>
        </w:tc>
      </w:tr>
      <w:tr w:rsidR="007B0F16" w:rsidRPr="00C43F9A" w14:paraId="77C35F10" w14:textId="77777777" w:rsidTr="00035C9C">
        <w:trPr>
          <w:trHeight w:val="283"/>
        </w:trPr>
        <w:tc>
          <w:tcPr>
            <w:tcW w:w="257" w:type="pct"/>
          </w:tcPr>
          <w:p w14:paraId="0632B9B9" w14:textId="77777777" w:rsidR="007B0F16" w:rsidRPr="00C43F9A" w:rsidRDefault="007B0F16" w:rsidP="00035C9C">
            <w:pPr>
              <w:jc w:val="center"/>
            </w:pPr>
            <w:r w:rsidRPr="00C43F9A">
              <w:t>3.</w:t>
            </w:r>
          </w:p>
        </w:tc>
        <w:tc>
          <w:tcPr>
            <w:tcW w:w="189" w:type="pct"/>
          </w:tcPr>
          <w:p w14:paraId="630BA80D" w14:textId="77777777" w:rsidR="007B0F16" w:rsidRPr="00C43F9A" w:rsidRDefault="007B0F16" w:rsidP="00035C9C">
            <w:pPr>
              <w:jc w:val="center"/>
            </w:pPr>
            <w:r w:rsidRPr="00C43F9A">
              <w:t>a.</w:t>
            </w:r>
          </w:p>
        </w:tc>
        <w:tc>
          <w:tcPr>
            <w:tcW w:w="3743" w:type="pct"/>
          </w:tcPr>
          <w:p w14:paraId="513ADD41" w14:textId="77777777" w:rsidR="007B0F16" w:rsidRPr="00C43F9A" w:rsidRDefault="007B0F16" w:rsidP="00035C9C">
            <w:pPr>
              <w:jc w:val="both"/>
            </w:pPr>
            <w:r w:rsidRPr="00C43F9A">
              <w:rPr>
                <w:lang w:val="en-IN"/>
              </w:rPr>
              <w:t>Name the major cancer biomarkers and mention their uses in diagnosis.</w:t>
            </w:r>
          </w:p>
        </w:tc>
        <w:tc>
          <w:tcPr>
            <w:tcW w:w="270" w:type="pct"/>
          </w:tcPr>
          <w:p w14:paraId="5A46DAFB" w14:textId="77777777" w:rsidR="007B0F16" w:rsidRPr="00C43F9A" w:rsidRDefault="007B0F16" w:rsidP="00035C9C">
            <w:pPr>
              <w:jc w:val="center"/>
            </w:pPr>
            <w:r w:rsidRPr="00C43F9A">
              <w:t>CO2</w:t>
            </w:r>
          </w:p>
        </w:tc>
        <w:tc>
          <w:tcPr>
            <w:tcW w:w="271" w:type="pct"/>
          </w:tcPr>
          <w:p w14:paraId="6B4BBD40" w14:textId="77777777" w:rsidR="007B0F16" w:rsidRPr="00C43F9A" w:rsidRDefault="007B0F16" w:rsidP="00035C9C">
            <w:pPr>
              <w:jc w:val="center"/>
            </w:pPr>
            <w:r w:rsidRPr="00C43F9A">
              <w:t>R</w:t>
            </w:r>
          </w:p>
        </w:tc>
        <w:tc>
          <w:tcPr>
            <w:tcW w:w="270" w:type="pct"/>
          </w:tcPr>
          <w:p w14:paraId="53A839EF" w14:textId="77777777" w:rsidR="007B0F16" w:rsidRPr="00C43F9A" w:rsidRDefault="007B0F16" w:rsidP="00035C9C">
            <w:pPr>
              <w:jc w:val="center"/>
            </w:pPr>
            <w:r w:rsidRPr="00C43F9A">
              <w:t>10</w:t>
            </w:r>
          </w:p>
        </w:tc>
      </w:tr>
      <w:tr w:rsidR="007B0F16" w:rsidRPr="00C43F9A" w14:paraId="3ECB9AC8" w14:textId="77777777" w:rsidTr="00035C9C">
        <w:trPr>
          <w:trHeight w:val="283"/>
        </w:trPr>
        <w:tc>
          <w:tcPr>
            <w:tcW w:w="257" w:type="pct"/>
          </w:tcPr>
          <w:p w14:paraId="1D22CF77" w14:textId="77777777" w:rsidR="007B0F16" w:rsidRPr="00C43F9A" w:rsidRDefault="007B0F16" w:rsidP="00035C9C">
            <w:pPr>
              <w:jc w:val="center"/>
            </w:pPr>
          </w:p>
        </w:tc>
        <w:tc>
          <w:tcPr>
            <w:tcW w:w="189" w:type="pct"/>
          </w:tcPr>
          <w:p w14:paraId="5B7DDC60" w14:textId="77777777" w:rsidR="007B0F16" w:rsidRPr="00C43F9A" w:rsidRDefault="007B0F16" w:rsidP="00035C9C">
            <w:pPr>
              <w:jc w:val="center"/>
            </w:pPr>
            <w:r w:rsidRPr="00C43F9A">
              <w:t>b.</w:t>
            </w:r>
          </w:p>
        </w:tc>
        <w:tc>
          <w:tcPr>
            <w:tcW w:w="3743" w:type="pct"/>
          </w:tcPr>
          <w:p w14:paraId="067C280B" w14:textId="77777777" w:rsidR="007B0F16" w:rsidRPr="00C43F9A" w:rsidRDefault="007B0F16" w:rsidP="00035C9C">
            <w:pPr>
              <w:jc w:val="both"/>
              <w:rPr>
                <w:bCs/>
              </w:rPr>
            </w:pPr>
            <w:r w:rsidRPr="00C43F9A">
              <w:rPr>
                <w:lang w:val="en-IN"/>
              </w:rPr>
              <w:t>Describe how pharmacogenetics is used in cancer chemotherapy.</w:t>
            </w:r>
          </w:p>
        </w:tc>
        <w:tc>
          <w:tcPr>
            <w:tcW w:w="270" w:type="pct"/>
          </w:tcPr>
          <w:p w14:paraId="6418E750" w14:textId="77777777" w:rsidR="007B0F16" w:rsidRPr="00C43F9A" w:rsidRDefault="007B0F16" w:rsidP="00035C9C">
            <w:pPr>
              <w:jc w:val="center"/>
            </w:pPr>
            <w:r w:rsidRPr="00C43F9A">
              <w:t>CO2</w:t>
            </w:r>
          </w:p>
        </w:tc>
        <w:tc>
          <w:tcPr>
            <w:tcW w:w="271" w:type="pct"/>
          </w:tcPr>
          <w:p w14:paraId="2A6EE68B" w14:textId="77777777" w:rsidR="007B0F16" w:rsidRPr="00C43F9A" w:rsidRDefault="007B0F16" w:rsidP="00035C9C">
            <w:pPr>
              <w:jc w:val="center"/>
            </w:pPr>
            <w:r w:rsidRPr="00C43F9A">
              <w:t>U</w:t>
            </w:r>
          </w:p>
        </w:tc>
        <w:tc>
          <w:tcPr>
            <w:tcW w:w="270" w:type="pct"/>
          </w:tcPr>
          <w:p w14:paraId="7B8F2D59" w14:textId="77777777" w:rsidR="007B0F16" w:rsidRPr="00C43F9A" w:rsidRDefault="007B0F16" w:rsidP="00035C9C">
            <w:pPr>
              <w:jc w:val="center"/>
            </w:pPr>
            <w:r w:rsidRPr="00C43F9A">
              <w:t>10</w:t>
            </w:r>
          </w:p>
        </w:tc>
      </w:tr>
      <w:tr w:rsidR="007B0F16" w:rsidRPr="00C43F9A" w14:paraId="4F843F41" w14:textId="77777777" w:rsidTr="00035C9C">
        <w:trPr>
          <w:trHeight w:val="173"/>
        </w:trPr>
        <w:tc>
          <w:tcPr>
            <w:tcW w:w="257" w:type="pct"/>
          </w:tcPr>
          <w:p w14:paraId="23FDB06B" w14:textId="77777777" w:rsidR="007B0F16" w:rsidRPr="00C43F9A" w:rsidRDefault="007B0F16" w:rsidP="00035C9C">
            <w:pPr>
              <w:jc w:val="center"/>
            </w:pPr>
          </w:p>
        </w:tc>
        <w:tc>
          <w:tcPr>
            <w:tcW w:w="189" w:type="pct"/>
          </w:tcPr>
          <w:p w14:paraId="5665B078" w14:textId="77777777" w:rsidR="007B0F16" w:rsidRPr="00C43F9A" w:rsidRDefault="007B0F16" w:rsidP="00035C9C">
            <w:pPr>
              <w:jc w:val="center"/>
            </w:pPr>
          </w:p>
        </w:tc>
        <w:tc>
          <w:tcPr>
            <w:tcW w:w="3743" w:type="pct"/>
          </w:tcPr>
          <w:p w14:paraId="162FBCE5" w14:textId="77777777" w:rsidR="007B0F16" w:rsidRPr="00C43F9A" w:rsidRDefault="007B0F16" w:rsidP="00035C9C">
            <w:pPr>
              <w:jc w:val="center"/>
            </w:pPr>
            <w:r w:rsidRPr="00C43F9A">
              <w:rPr>
                <w:b/>
                <w:bCs/>
              </w:rPr>
              <w:t>(OR)</w:t>
            </w:r>
          </w:p>
        </w:tc>
        <w:tc>
          <w:tcPr>
            <w:tcW w:w="270" w:type="pct"/>
          </w:tcPr>
          <w:p w14:paraId="406E53BD" w14:textId="77777777" w:rsidR="007B0F16" w:rsidRPr="00C43F9A" w:rsidRDefault="007B0F16" w:rsidP="00035C9C">
            <w:pPr>
              <w:jc w:val="center"/>
            </w:pPr>
          </w:p>
        </w:tc>
        <w:tc>
          <w:tcPr>
            <w:tcW w:w="271" w:type="pct"/>
          </w:tcPr>
          <w:p w14:paraId="638F5C7D" w14:textId="77777777" w:rsidR="007B0F16" w:rsidRPr="00C43F9A" w:rsidRDefault="007B0F16" w:rsidP="00035C9C">
            <w:pPr>
              <w:jc w:val="center"/>
            </w:pPr>
          </w:p>
        </w:tc>
        <w:tc>
          <w:tcPr>
            <w:tcW w:w="270" w:type="pct"/>
          </w:tcPr>
          <w:p w14:paraId="0DDC17A8" w14:textId="77777777" w:rsidR="007B0F16" w:rsidRPr="00C43F9A" w:rsidRDefault="007B0F16" w:rsidP="00035C9C">
            <w:pPr>
              <w:jc w:val="center"/>
            </w:pPr>
          </w:p>
        </w:tc>
      </w:tr>
      <w:tr w:rsidR="007B0F16" w:rsidRPr="00C43F9A" w14:paraId="587F3CFC" w14:textId="77777777" w:rsidTr="00035C9C">
        <w:trPr>
          <w:trHeight w:val="283"/>
        </w:trPr>
        <w:tc>
          <w:tcPr>
            <w:tcW w:w="257" w:type="pct"/>
          </w:tcPr>
          <w:p w14:paraId="1F7B756F" w14:textId="77777777" w:rsidR="007B0F16" w:rsidRPr="00C43F9A" w:rsidRDefault="007B0F16" w:rsidP="00035C9C">
            <w:pPr>
              <w:jc w:val="center"/>
            </w:pPr>
            <w:r w:rsidRPr="00C43F9A">
              <w:t>4.</w:t>
            </w:r>
          </w:p>
        </w:tc>
        <w:tc>
          <w:tcPr>
            <w:tcW w:w="189" w:type="pct"/>
          </w:tcPr>
          <w:p w14:paraId="5E54EE7A" w14:textId="77777777" w:rsidR="007B0F16" w:rsidRPr="00C43F9A" w:rsidRDefault="007B0F16" w:rsidP="00035C9C">
            <w:pPr>
              <w:jc w:val="center"/>
            </w:pPr>
            <w:r w:rsidRPr="00C43F9A">
              <w:t>a.</w:t>
            </w:r>
          </w:p>
        </w:tc>
        <w:tc>
          <w:tcPr>
            <w:tcW w:w="3743" w:type="pct"/>
          </w:tcPr>
          <w:p w14:paraId="7B4D9F46" w14:textId="77777777" w:rsidR="007B0F16" w:rsidRPr="00C43F9A" w:rsidRDefault="007B0F16" w:rsidP="00035C9C">
            <w:pPr>
              <w:jc w:val="both"/>
            </w:pPr>
            <w:r w:rsidRPr="00C43F9A">
              <w:rPr>
                <w:lang w:val="en-IN"/>
              </w:rPr>
              <w:t>Explain the major types of chemotherapeutic drug nanoparticles used in treatment.</w:t>
            </w:r>
          </w:p>
        </w:tc>
        <w:tc>
          <w:tcPr>
            <w:tcW w:w="270" w:type="pct"/>
          </w:tcPr>
          <w:p w14:paraId="6BE44247" w14:textId="77777777" w:rsidR="007B0F16" w:rsidRPr="00C43F9A" w:rsidRDefault="007B0F16" w:rsidP="00035C9C">
            <w:pPr>
              <w:jc w:val="center"/>
            </w:pPr>
            <w:r w:rsidRPr="00C43F9A">
              <w:t>CO2</w:t>
            </w:r>
          </w:p>
        </w:tc>
        <w:tc>
          <w:tcPr>
            <w:tcW w:w="271" w:type="pct"/>
          </w:tcPr>
          <w:p w14:paraId="2ECF95C1" w14:textId="77777777" w:rsidR="007B0F16" w:rsidRPr="00C43F9A" w:rsidRDefault="007B0F16" w:rsidP="00035C9C">
            <w:pPr>
              <w:jc w:val="center"/>
            </w:pPr>
            <w:r w:rsidRPr="00C43F9A">
              <w:t>R</w:t>
            </w:r>
          </w:p>
        </w:tc>
        <w:tc>
          <w:tcPr>
            <w:tcW w:w="270" w:type="pct"/>
          </w:tcPr>
          <w:p w14:paraId="6CB0DF9B" w14:textId="77777777" w:rsidR="007B0F16" w:rsidRPr="00C43F9A" w:rsidRDefault="007B0F16" w:rsidP="00035C9C">
            <w:pPr>
              <w:jc w:val="center"/>
            </w:pPr>
            <w:r w:rsidRPr="00C43F9A">
              <w:t>10</w:t>
            </w:r>
          </w:p>
        </w:tc>
      </w:tr>
      <w:tr w:rsidR="007B0F16" w:rsidRPr="00C43F9A" w14:paraId="0F6DEBB2" w14:textId="77777777" w:rsidTr="00035C9C">
        <w:trPr>
          <w:trHeight w:val="283"/>
        </w:trPr>
        <w:tc>
          <w:tcPr>
            <w:tcW w:w="257" w:type="pct"/>
          </w:tcPr>
          <w:p w14:paraId="24537D2B" w14:textId="77777777" w:rsidR="007B0F16" w:rsidRPr="00C43F9A" w:rsidRDefault="007B0F16" w:rsidP="00035C9C">
            <w:pPr>
              <w:jc w:val="center"/>
            </w:pPr>
          </w:p>
        </w:tc>
        <w:tc>
          <w:tcPr>
            <w:tcW w:w="189" w:type="pct"/>
          </w:tcPr>
          <w:p w14:paraId="31F5AA7F" w14:textId="77777777" w:rsidR="007B0F16" w:rsidRPr="00C43F9A" w:rsidRDefault="007B0F16" w:rsidP="00035C9C">
            <w:pPr>
              <w:jc w:val="center"/>
            </w:pPr>
            <w:r w:rsidRPr="00C43F9A">
              <w:t>b.</w:t>
            </w:r>
          </w:p>
        </w:tc>
        <w:tc>
          <w:tcPr>
            <w:tcW w:w="3743" w:type="pct"/>
          </w:tcPr>
          <w:p w14:paraId="389A95BD" w14:textId="77777777" w:rsidR="007B0F16" w:rsidRPr="00C43F9A" w:rsidRDefault="007B0F16" w:rsidP="00035C9C">
            <w:pPr>
              <w:jc w:val="both"/>
              <w:rPr>
                <w:bCs/>
              </w:rPr>
            </w:pPr>
            <w:r w:rsidRPr="00C43F9A">
              <w:rPr>
                <w:lang w:val="en-IN"/>
              </w:rPr>
              <w:t>Discuss DNA binding agents as chemotherapeutic agents.</w:t>
            </w:r>
          </w:p>
        </w:tc>
        <w:tc>
          <w:tcPr>
            <w:tcW w:w="270" w:type="pct"/>
          </w:tcPr>
          <w:p w14:paraId="1D6F5811" w14:textId="77777777" w:rsidR="007B0F16" w:rsidRPr="00C43F9A" w:rsidRDefault="007B0F16" w:rsidP="00035C9C">
            <w:pPr>
              <w:jc w:val="center"/>
            </w:pPr>
            <w:r w:rsidRPr="00C43F9A">
              <w:t>CO2</w:t>
            </w:r>
          </w:p>
        </w:tc>
        <w:tc>
          <w:tcPr>
            <w:tcW w:w="271" w:type="pct"/>
          </w:tcPr>
          <w:p w14:paraId="539246F0" w14:textId="77777777" w:rsidR="007B0F16" w:rsidRPr="00C43F9A" w:rsidRDefault="007B0F16" w:rsidP="00035C9C">
            <w:pPr>
              <w:jc w:val="center"/>
            </w:pPr>
            <w:r w:rsidRPr="00C43F9A">
              <w:t>U</w:t>
            </w:r>
          </w:p>
        </w:tc>
        <w:tc>
          <w:tcPr>
            <w:tcW w:w="270" w:type="pct"/>
          </w:tcPr>
          <w:p w14:paraId="2DB838F5" w14:textId="77777777" w:rsidR="007B0F16" w:rsidRPr="00C43F9A" w:rsidRDefault="007B0F16" w:rsidP="00035C9C">
            <w:pPr>
              <w:jc w:val="center"/>
            </w:pPr>
            <w:r w:rsidRPr="00C43F9A">
              <w:t>10</w:t>
            </w:r>
          </w:p>
        </w:tc>
      </w:tr>
      <w:tr w:rsidR="007B0F16" w:rsidRPr="00C43F9A" w14:paraId="31229A34" w14:textId="77777777" w:rsidTr="007C7392">
        <w:trPr>
          <w:trHeight w:val="283"/>
        </w:trPr>
        <w:tc>
          <w:tcPr>
            <w:tcW w:w="257" w:type="pct"/>
          </w:tcPr>
          <w:p w14:paraId="06F7B33B" w14:textId="77777777" w:rsidR="007B0F16" w:rsidRPr="00C43F9A" w:rsidRDefault="007B0F16" w:rsidP="00035C9C">
            <w:pPr>
              <w:jc w:val="center"/>
            </w:pPr>
          </w:p>
        </w:tc>
        <w:tc>
          <w:tcPr>
            <w:tcW w:w="189" w:type="pct"/>
          </w:tcPr>
          <w:p w14:paraId="67A38E50" w14:textId="77777777" w:rsidR="007B0F16" w:rsidRPr="00C43F9A" w:rsidRDefault="007B0F16" w:rsidP="00035C9C">
            <w:pPr>
              <w:jc w:val="center"/>
            </w:pPr>
          </w:p>
        </w:tc>
        <w:tc>
          <w:tcPr>
            <w:tcW w:w="3743" w:type="pct"/>
          </w:tcPr>
          <w:p w14:paraId="08976F87" w14:textId="77777777" w:rsidR="007B0F16" w:rsidRPr="00C43F9A" w:rsidRDefault="007B0F16" w:rsidP="00035C9C">
            <w:pPr>
              <w:jc w:val="both"/>
            </w:pPr>
          </w:p>
        </w:tc>
        <w:tc>
          <w:tcPr>
            <w:tcW w:w="270" w:type="pct"/>
          </w:tcPr>
          <w:p w14:paraId="349E4710" w14:textId="77777777" w:rsidR="007B0F16" w:rsidRPr="00C43F9A" w:rsidRDefault="007B0F16" w:rsidP="00035C9C">
            <w:pPr>
              <w:jc w:val="center"/>
            </w:pPr>
          </w:p>
        </w:tc>
        <w:tc>
          <w:tcPr>
            <w:tcW w:w="271" w:type="pct"/>
          </w:tcPr>
          <w:p w14:paraId="3719136B" w14:textId="77777777" w:rsidR="007B0F16" w:rsidRPr="00C43F9A" w:rsidRDefault="007B0F16" w:rsidP="00035C9C">
            <w:pPr>
              <w:jc w:val="center"/>
            </w:pPr>
          </w:p>
        </w:tc>
        <w:tc>
          <w:tcPr>
            <w:tcW w:w="270" w:type="pct"/>
          </w:tcPr>
          <w:p w14:paraId="580ACB35" w14:textId="77777777" w:rsidR="007B0F16" w:rsidRPr="00C43F9A" w:rsidRDefault="007B0F16" w:rsidP="00035C9C">
            <w:pPr>
              <w:jc w:val="center"/>
            </w:pPr>
          </w:p>
        </w:tc>
      </w:tr>
      <w:tr w:rsidR="007B0F16" w:rsidRPr="00C43F9A" w14:paraId="5519F7C6" w14:textId="77777777" w:rsidTr="00035C9C">
        <w:trPr>
          <w:trHeight w:val="283"/>
        </w:trPr>
        <w:tc>
          <w:tcPr>
            <w:tcW w:w="257" w:type="pct"/>
          </w:tcPr>
          <w:p w14:paraId="17829097" w14:textId="77777777" w:rsidR="007B0F16" w:rsidRPr="00C43F9A" w:rsidRDefault="007B0F16" w:rsidP="00035C9C">
            <w:pPr>
              <w:jc w:val="center"/>
            </w:pPr>
            <w:r w:rsidRPr="00C43F9A">
              <w:t>5.</w:t>
            </w:r>
          </w:p>
        </w:tc>
        <w:tc>
          <w:tcPr>
            <w:tcW w:w="189" w:type="pct"/>
          </w:tcPr>
          <w:p w14:paraId="06F1A037" w14:textId="77777777" w:rsidR="007B0F16" w:rsidRPr="00C43F9A" w:rsidRDefault="007B0F16" w:rsidP="00035C9C">
            <w:pPr>
              <w:jc w:val="center"/>
            </w:pPr>
            <w:r w:rsidRPr="00C43F9A">
              <w:t>a.</w:t>
            </w:r>
          </w:p>
        </w:tc>
        <w:tc>
          <w:tcPr>
            <w:tcW w:w="3743" w:type="pct"/>
          </w:tcPr>
          <w:p w14:paraId="7E9C09A9" w14:textId="77777777" w:rsidR="007B0F16" w:rsidRPr="00C43F9A" w:rsidRDefault="007B0F16" w:rsidP="00035C9C">
            <w:pPr>
              <w:jc w:val="both"/>
            </w:pPr>
            <w:r w:rsidRPr="00C43F9A">
              <w:rPr>
                <w:lang w:val="en-IN"/>
              </w:rPr>
              <w:t>Outline the principle of magnetic resonance imaging (MRI) and its role in cancer detection.</w:t>
            </w:r>
          </w:p>
        </w:tc>
        <w:tc>
          <w:tcPr>
            <w:tcW w:w="270" w:type="pct"/>
          </w:tcPr>
          <w:p w14:paraId="432B94A0" w14:textId="77777777" w:rsidR="007B0F16" w:rsidRPr="00C43F9A" w:rsidRDefault="007B0F16" w:rsidP="00035C9C">
            <w:pPr>
              <w:jc w:val="center"/>
            </w:pPr>
            <w:r w:rsidRPr="00C43F9A">
              <w:t>CO3</w:t>
            </w:r>
          </w:p>
        </w:tc>
        <w:tc>
          <w:tcPr>
            <w:tcW w:w="271" w:type="pct"/>
          </w:tcPr>
          <w:p w14:paraId="79F19E41" w14:textId="77777777" w:rsidR="007B0F16" w:rsidRPr="00C43F9A" w:rsidRDefault="007B0F16" w:rsidP="00035C9C">
            <w:pPr>
              <w:jc w:val="center"/>
            </w:pPr>
            <w:r w:rsidRPr="00C43F9A">
              <w:t>U</w:t>
            </w:r>
          </w:p>
        </w:tc>
        <w:tc>
          <w:tcPr>
            <w:tcW w:w="270" w:type="pct"/>
          </w:tcPr>
          <w:p w14:paraId="4551258A" w14:textId="77777777" w:rsidR="007B0F16" w:rsidRPr="00C43F9A" w:rsidRDefault="007B0F16" w:rsidP="00035C9C">
            <w:pPr>
              <w:jc w:val="center"/>
            </w:pPr>
            <w:r w:rsidRPr="00C43F9A">
              <w:t>10</w:t>
            </w:r>
          </w:p>
        </w:tc>
      </w:tr>
      <w:tr w:rsidR="007B0F16" w:rsidRPr="00C43F9A" w14:paraId="73B20BF3" w14:textId="77777777" w:rsidTr="00035C9C">
        <w:trPr>
          <w:trHeight w:val="283"/>
        </w:trPr>
        <w:tc>
          <w:tcPr>
            <w:tcW w:w="257" w:type="pct"/>
          </w:tcPr>
          <w:p w14:paraId="60433C32" w14:textId="77777777" w:rsidR="007B0F16" w:rsidRPr="00C43F9A" w:rsidRDefault="007B0F16" w:rsidP="00035C9C">
            <w:pPr>
              <w:jc w:val="center"/>
            </w:pPr>
          </w:p>
        </w:tc>
        <w:tc>
          <w:tcPr>
            <w:tcW w:w="189" w:type="pct"/>
          </w:tcPr>
          <w:p w14:paraId="0E693F21" w14:textId="77777777" w:rsidR="007B0F16" w:rsidRPr="00C43F9A" w:rsidRDefault="007B0F16" w:rsidP="00035C9C">
            <w:pPr>
              <w:jc w:val="center"/>
            </w:pPr>
            <w:r w:rsidRPr="00C43F9A">
              <w:t>b.</w:t>
            </w:r>
          </w:p>
        </w:tc>
        <w:tc>
          <w:tcPr>
            <w:tcW w:w="3743" w:type="pct"/>
          </w:tcPr>
          <w:p w14:paraId="76A79D37" w14:textId="77777777" w:rsidR="007B0F16" w:rsidRPr="00C43F9A" w:rsidRDefault="007B0F16" w:rsidP="00035C9C">
            <w:pPr>
              <w:jc w:val="both"/>
              <w:rPr>
                <w:bCs/>
              </w:rPr>
            </w:pPr>
            <w:r w:rsidRPr="00C43F9A">
              <w:rPr>
                <w:lang w:val="en-IN"/>
              </w:rPr>
              <w:t>Describe the working of Positron Emission Tomography and SPECT imaging techniques.</w:t>
            </w:r>
          </w:p>
        </w:tc>
        <w:tc>
          <w:tcPr>
            <w:tcW w:w="270" w:type="pct"/>
          </w:tcPr>
          <w:p w14:paraId="17474B15" w14:textId="77777777" w:rsidR="007B0F16" w:rsidRPr="00C43F9A" w:rsidRDefault="007B0F16" w:rsidP="00035C9C">
            <w:pPr>
              <w:jc w:val="center"/>
            </w:pPr>
            <w:r w:rsidRPr="00C43F9A">
              <w:t>CO3</w:t>
            </w:r>
          </w:p>
        </w:tc>
        <w:tc>
          <w:tcPr>
            <w:tcW w:w="271" w:type="pct"/>
          </w:tcPr>
          <w:p w14:paraId="25182119" w14:textId="77777777" w:rsidR="007B0F16" w:rsidRPr="00C43F9A" w:rsidRDefault="007B0F16" w:rsidP="00035C9C">
            <w:pPr>
              <w:jc w:val="center"/>
            </w:pPr>
            <w:r w:rsidRPr="00C43F9A">
              <w:t>A</w:t>
            </w:r>
          </w:p>
        </w:tc>
        <w:tc>
          <w:tcPr>
            <w:tcW w:w="270" w:type="pct"/>
          </w:tcPr>
          <w:p w14:paraId="29BA85F7" w14:textId="77777777" w:rsidR="007B0F16" w:rsidRPr="00C43F9A" w:rsidRDefault="007B0F16" w:rsidP="00035C9C">
            <w:pPr>
              <w:jc w:val="center"/>
            </w:pPr>
            <w:r w:rsidRPr="00C43F9A">
              <w:t>10</w:t>
            </w:r>
          </w:p>
        </w:tc>
      </w:tr>
      <w:tr w:rsidR="007B0F16" w:rsidRPr="00C43F9A" w14:paraId="08A2FAEA" w14:textId="77777777" w:rsidTr="00035C9C">
        <w:trPr>
          <w:trHeight w:val="263"/>
        </w:trPr>
        <w:tc>
          <w:tcPr>
            <w:tcW w:w="257" w:type="pct"/>
          </w:tcPr>
          <w:p w14:paraId="10816476" w14:textId="77777777" w:rsidR="007B0F16" w:rsidRPr="00C43F9A" w:rsidRDefault="007B0F16" w:rsidP="00035C9C">
            <w:pPr>
              <w:jc w:val="center"/>
            </w:pPr>
          </w:p>
        </w:tc>
        <w:tc>
          <w:tcPr>
            <w:tcW w:w="189" w:type="pct"/>
          </w:tcPr>
          <w:p w14:paraId="4EF7CE05" w14:textId="77777777" w:rsidR="007B0F16" w:rsidRPr="00C43F9A" w:rsidRDefault="007B0F16" w:rsidP="00035C9C">
            <w:pPr>
              <w:jc w:val="center"/>
            </w:pPr>
          </w:p>
        </w:tc>
        <w:tc>
          <w:tcPr>
            <w:tcW w:w="3743" w:type="pct"/>
          </w:tcPr>
          <w:p w14:paraId="13A776C7" w14:textId="77777777" w:rsidR="007B0F16" w:rsidRPr="00C43F9A" w:rsidRDefault="007B0F16" w:rsidP="00035C9C">
            <w:pPr>
              <w:jc w:val="center"/>
            </w:pPr>
            <w:r w:rsidRPr="00C43F9A">
              <w:rPr>
                <w:b/>
                <w:bCs/>
              </w:rPr>
              <w:t>(OR)</w:t>
            </w:r>
          </w:p>
        </w:tc>
        <w:tc>
          <w:tcPr>
            <w:tcW w:w="270" w:type="pct"/>
          </w:tcPr>
          <w:p w14:paraId="1A84656B" w14:textId="77777777" w:rsidR="007B0F16" w:rsidRPr="00C43F9A" w:rsidRDefault="007B0F16" w:rsidP="00035C9C">
            <w:pPr>
              <w:jc w:val="center"/>
            </w:pPr>
          </w:p>
        </w:tc>
        <w:tc>
          <w:tcPr>
            <w:tcW w:w="271" w:type="pct"/>
          </w:tcPr>
          <w:p w14:paraId="64338B64" w14:textId="77777777" w:rsidR="007B0F16" w:rsidRPr="00C43F9A" w:rsidRDefault="007B0F16" w:rsidP="00035C9C">
            <w:pPr>
              <w:jc w:val="center"/>
            </w:pPr>
          </w:p>
        </w:tc>
        <w:tc>
          <w:tcPr>
            <w:tcW w:w="270" w:type="pct"/>
          </w:tcPr>
          <w:p w14:paraId="28776D25" w14:textId="77777777" w:rsidR="007B0F16" w:rsidRPr="00C43F9A" w:rsidRDefault="007B0F16" w:rsidP="00035C9C">
            <w:pPr>
              <w:jc w:val="center"/>
            </w:pPr>
          </w:p>
        </w:tc>
      </w:tr>
      <w:tr w:rsidR="007B0F16" w:rsidRPr="00C43F9A" w14:paraId="5605DBC5" w14:textId="77777777" w:rsidTr="00035C9C">
        <w:trPr>
          <w:trHeight w:val="283"/>
        </w:trPr>
        <w:tc>
          <w:tcPr>
            <w:tcW w:w="257" w:type="pct"/>
          </w:tcPr>
          <w:p w14:paraId="6F8087A5" w14:textId="77777777" w:rsidR="007B0F16" w:rsidRPr="00C43F9A" w:rsidRDefault="007B0F16" w:rsidP="00035C9C">
            <w:pPr>
              <w:jc w:val="center"/>
            </w:pPr>
            <w:r w:rsidRPr="00C43F9A">
              <w:t>6.</w:t>
            </w:r>
          </w:p>
        </w:tc>
        <w:tc>
          <w:tcPr>
            <w:tcW w:w="189" w:type="pct"/>
          </w:tcPr>
          <w:p w14:paraId="30E0BE54" w14:textId="77777777" w:rsidR="007B0F16" w:rsidRPr="00C43F9A" w:rsidRDefault="007B0F16" w:rsidP="00035C9C">
            <w:pPr>
              <w:jc w:val="center"/>
            </w:pPr>
            <w:r w:rsidRPr="00C43F9A">
              <w:t>a.</w:t>
            </w:r>
          </w:p>
        </w:tc>
        <w:tc>
          <w:tcPr>
            <w:tcW w:w="3743" w:type="pct"/>
          </w:tcPr>
          <w:p w14:paraId="38F259E2" w14:textId="77777777" w:rsidR="007B0F16" w:rsidRPr="00C43F9A" w:rsidRDefault="007B0F16" w:rsidP="00035C9C">
            <w:pPr>
              <w:jc w:val="both"/>
            </w:pPr>
            <w:r w:rsidRPr="00C43F9A">
              <w:rPr>
                <w:lang w:val="en-IN"/>
              </w:rPr>
              <w:t>Explain the key differences between CT scanning and ultrasonography.</w:t>
            </w:r>
          </w:p>
        </w:tc>
        <w:tc>
          <w:tcPr>
            <w:tcW w:w="270" w:type="pct"/>
          </w:tcPr>
          <w:p w14:paraId="446F03E0" w14:textId="77777777" w:rsidR="007B0F16" w:rsidRPr="00C43F9A" w:rsidRDefault="007B0F16" w:rsidP="00035C9C">
            <w:pPr>
              <w:jc w:val="center"/>
            </w:pPr>
            <w:r w:rsidRPr="00C43F9A">
              <w:t>CO3</w:t>
            </w:r>
          </w:p>
        </w:tc>
        <w:tc>
          <w:tcPr>
            <w:tcW w:w="271" w:type="pct"/>
          </w:tcPr>
          <w:p w14:paraId="71F47ADE" w14:textId="77777777" w:rsidR="007B0F16" w:rsidRPr="00C43F9A" w:rsidRDefault="007B0F16" w:rsidP="00035C9C">
            <w:pPr>
              <w:jc w:val="center"/>
            </w:pPr>
            <w:r w:rsidRPr="00C43F9A">
              <w:t>R</w:t>
            </w:r>
          </w:p>
        </w:tc>
        <w:tc>
          <w:tcPr>
            <w:tcW w:w="270" w:type="pct"/>
          </w:tcPr>
          <w:p w14:paraId="4B1A9653" w14:textId="77777777" w:rsidR="007B0F16" w:rsidRPr="00C43F9A" w:rsidRDefault="007B0F16" w:rsidP="00035C9C">
            <w:pPr>
              <w:jc w:val="center"/>
            </w:pPr>
            <w:r w:rsidRPr="00C43F9A">
              <w:t>10</w:t>
            </w:r>
          </w:p>
        </w:tc>
      </w:tr>
      <w:tr w:rsidR="007B0F16" w:rsidRPr="00C43F9A" w14:paraId="464B4AF1" w14:textId="77777777" w:rsidTr="00035C9C">
        <w:trPr>
          <w:trHeight w:val="283"/>
        </w:trPr>
        <w:tc>
          <w:tcPr>
            <w:tcW w:w="257" w:type="pct"/>
          </w:tcPr>
          <w:p w14:paraId="39CD0ACE" w14:textId="77777777" w:rsidR="007B0F16" w:rsidRPr="00C43F9A" w:rsidRDefault="007B0F16" w:rsidP="00035C9C">
            <w:pPr>
              <w:jc w:val="center"/>
            </w:pPr>
          </w:p>
        </w:tc>
        <w:tc>
          <w:tcPr>
            <w:tcW w:w="189" w:type="pct"/>
          </w:tcPr>
          <w:p w14:paraId="0A244C71" w14:textId="77777777" w:rsidR="007B0F16" w:rsidRPr="00C43F9A" w:rsidRDefault="007B0F16" w:rsidP="00035C9C">
            <w:pPr>
              <w:jc w:val="center"/>
            </w:pPr>
            <w:r w:rsidRPr="00C43F9A">
              <w:t>b.</w:t>
            </w:r>
          </w:p>
        </w:tc>
        <w:tc>
          <w:tcPr>
            <w:tcW w:w="3743" w:type="pct"/>
          </w:tcPr>
          <w:p w14:paraId="2D954918" w14:textId="77777777" w:rsidR="007B0F16" w:rsidRPr="00C43F9A" w:rsidRDefault="007B0F16" w:rsidP="00035C9C">
            <w:pPr>
              <w:jc w:val="both"/>
              <w:rPr>
                <w:bCs/>
              </w:rPr>
            </w:pPr>
            <w:r w:rsidRPr="00C43F9A">
              <w:rPr>
                <w:lang w:val="en-IN"/>
              </w:rPr>
              <w:t>Explain the applications of MRI and PET in cancer diagnosis.</w:t>
            </w:r>
          </w:p>
        </w:tc>
        <w:tc>
          <w:tcPr>
            <w:tcW w:w="270" w:type="pct"/>
          </w:tcPr>
          <w:p w14:paraId="5321E07B" w14:textId="77777777" w:rsidR="007B0F16" w:rsidRPr="00C43F9A" w:rsidRDefault="007B0F16" w:rsidP="00035C9C">
            <w:pPr>
              <w:jc w:val="center"/>
            </w:pPr>
            <w:r w:rsidRPr="00C43F9A">
              <w:t>CO3</w:t>
            </w:r>
          </w:p>
        </w:tc>
        <w:tc>
          <w:tcPr>
            <w:tcW w:w="271" w:type="pct"/>
          </w:tcPr>
          <w:p w14:paraId="55ADA274" w14:textId="77777777" w:rsidR="007B0F16" w:rsidRPr="00C43F9A" w:rsidRDefault="007B0F16" w:rsidP="00035C9C">
            <w:pPr>
              <w:jc w:val="center"/>
            </w:pPr>
            <w:r w:rsidRPr="00C43F9A">
              <w:t>U</w:t>
            </w:r>
          </w:p>
        </w:tc>
        <w:tc>
          <w:tcPr>
            <w:tcW w:w="270" w:type="pct"/>
          </w:tcPr>
          <w:p w14:paraId="013E18D5" w14:textId="77777777" w:rsidR="007B0F16" w:rsidRPr="00C43F9A" w:rsidRDefault="007B0F16" w:rsidP="00035C9C">
            <w:pPr>
              <w:jc w:val="center"/>
            </w:pPr>
            <w:r w:rsidRPr="00C43F9A">
              <w:t>10</w:t>
            </w:r>
          </w:p>
        </w:tc>
      </w:tr>
      <w:tr w:rsidR="007B0F16" w:rsidRPr="00C43F9A" w14:paraId="04CD7849" w14:textId="77777777" w:rsidTr="007C7392">
        <w:trPr>
          <w:trHeight w:val="283"/>
        </w:trPr>
        <w:tc>
          <w:tcPr>
            <w:tcW w:w="257" w:type="pct"/>
          </w:tcPr>
          <w:p w14:paraId="5186D5CB" w14:textId="77777777" w:rsidR="007B0F16" w:rsidRPr="00C43F9A" w:rsidRDefault="007B0F16" w:rsidP="00035C9C">
            <w:pPr>
              <w:jc w:val="center"/>
            </w:pPr>
          </w:p>
        </w:tc>
        <w:tc>
          <w:tcPr>
            <w:tcW w:w="189" w:type="pct"/>
          </w:tcPr>
          <w:p w14:paraId="3CC4B4AC" w14:textId="77777777" w:rsidR="007B0F16" w:rsidRPr="00C43F9A" w:rsidRDefault="007B0F16" w:rsidP="00035C9C">
            <w:pPr>
              <w:jc w:val="center"/>
            </w:pPr>
          </w:p>
        </w:tc>
        <w:tc>
          <w:tcPr>
            <w:tcW w:w="3743" w:type="pct"/>
          </w:tcPr>
          <w:p w14:paraId="615401D9" w14:textId="77777777" w:rsidR="007B0F16" w:rsidRPr="00C43F9A" w:rsidRDefault="007B0F16" w:rsidP="00035C9C">
            <w:pPr>
              <w:jc w:val="both"/>
            </w:pPr>
          </w:p>
        </w:tc>
        <w:tc>
          <w:tcPr>
            <w:tcW w:w="270" w:type="pct"/>
          </w:tcPr>
          <w:p w14:paraId="6ED7DA17" w14:textId="77777777" w:rsidR="007B0F16" w:rsidRPr="00C43F9A" w:rsidRDefault="007B0F16" w:rsidP="00035C9C">
            <w:pPr>
              <w:jc w:val="center"/>
            </w:pPr>
          </w:p>
        </w:tc>
        <w:tc>
          <w:tcPr>
            <w:tcW w:w="271" w:type="pct"/>
          </w:tcPr>
          <w:p w14:paraId="69D692A6" w14:textId="77777777" w:rsidR="007B0F16" w:rsidRPr="00C43F9A" w:rsidRDefault="007B0F16" w:rsidP="00035C9C">
            <w:pPr>
              <w:jc w:val="center"/>
            </w:pPr>
          </w:p>
        </w:tc>
        <w:tc>
          <w:tcPr>
            <w:tcW w:w="270" w:type="pct"/>
          </w:tcPr>
          <w:p w14:paraId="67C4D287" w14:textId="77777777" w:rsidR="007B0F16" w:rsidRPr="00C43F9A" w:rsidRDefault="007B0F16" w:rsidP="00035C9C">
            <w:pPr>
              <w:jc w:val="center"/>
            </w:pPr>
          </w:p>
        </w:tc>
      </w:tr>
      <w:tr w:rsidR="007B0F16" w:rsidRPr="00C43F9A" w14:paraId="2B24C0D3" w14:textId="77777777" w:rsidTr="00035C9C">
        <w:trPr>
          <w:trHeight w:val="283"/>
        </w:trPr>
        <w:tc>
          <w:tcPr>
            <w:tcW w:w="257" w:type="pct"/>
          </w:tcPr>
          <w:p w14:paraId="598C49EE" w14:textId="77777777" w:rsidR="007B0F16" w:rsidRPr="00C43F9A" w:rsidRDefault="007B0F16" w:rsidP="00035C9C">
            <w:pPr>
              <w:jc w:val="center"/>
            </w:pPr>
            <w:r w:rsidRPr="00C43F9A">
              <w:t>7.</w:t>
            </w:r>
          </w:p>
        </w:tc>
        <w:tc>
          <w:tcPr>
            <w:tcW w:w="189" w:type="pct"/>
          </w:tcPr>
          <w:p w14:paraId="75FD1F40" w14:textId="77777777" w:rsidR="007B0F16" w:rsidRPr="00C43F9A" w:rsidRDefault="007B0F16" w:rsidP="00035C9C">
            <w:pPr>
              <w:jc w:val="center"/>
            </w:pPr>
            <w:r w:rsidRPr="00C43F9A">
              <w:t>a.</w:t>
            </w:r>
          </w:p>
        </w:tc>
        <w:tc>
          <w:tcPr>
            <w:tcW w:w="3743" w:type="pct"/>
          </w:tcPr>
          <w:p w14:paraId="0AA4DAC1" w14:textId="77777777" w:rsidR="007B0F16" w:rsidRPr="00C43F9A" w:rsidRDefault="007B0F16" w:rsidP="00035C9C">
            <w:pPr>
              <w:jc w:val="both"/>
            </w:pPr>
            <w:r w:rsidRPr="00C43F9A">
              <w:rPr>
                <w:lang w:val="en-IN"/>
              </w:rPr>
              <w:t>List any four nanomaterials used for cancer diagnosis and describe their role.</w:t>
            </w:r>
          </w:p>
        </w:tc>
        <w:tc>
          <w:tcPr>
            <w:tcW w:w="270" w:type="pct"/>
          </w:tcPr>
          <w:p w14:paraId="7168E55E" w14:textId="77777777" w:rsidR="007B0F16" w:rsidRPr="00C43F9A" w:rsidRDefault="007B0F16" w:rsidP="00035C9C">
            <w:pPr>
              <w:jc w:val="center"/>
            </w:pPr>
            <w:r w:rsidRPr="00C43F9A">
              <w:t>CO4</w:t>
            </w:r>
          </w:p>
        </w:tc>
        <w:tc>
          <w:tcPr>
            <w:tcW w:w="271" w:type="pct"/>
          </w:tcPr>
          <w:p w14:paraId="60343D62" w14:textId="77777777" w:rsidR="007B0F16" w:rsidRPr="00C43F9A" w:rsidRDefault="007B0F16" w:rsidP="00035C9C">
            <w:pPr>
              <w:jc w:val="center"/>
            </w:pPr>
            <w:r w:rsidRPr="00C43F9A">
              <w:t>R</w:t>
            </w:r>
          </w:p>
        </w:tc>
        <w:tc>
          <w:tcPr>
            <w:tcW w:w="270" w:type="pct"/>
          </w:tcPr>
          <w:p w14:paraId="4F23CAB7" w14:textId="77777777" w:rsidR="007B0F16" w:rsidRPr="00C43F9A" w:rsidRDefault="007B0F16" w:rsidP="00035C9C">
            <w:pPr>
              <w:jc w:val="center"/>
            </w:pPr>
            <w:r w:rsidRPr="00C43F9A">
              <w:t>10</w:t>
            </w:r>
          </w:p>
        </w:tc>
      </w:tr>
      <w:tr w:rsidR="007B0F16" w:rsidRPr="00C43F9A" w14:paraId="5FEC0BEE" w14:textId="77777777" w:rsidTr="00035C9C">
        <w:trPr>
          <w:trHeight w:val="283"/>
        </w:trPr>
        <w:tc>
          <w:tcPr>
            <w:tcW w:w="257" w:type="pct"/>
          </w:tcPr>
          <w:p w14:paraId="3C06192C" w14:textId="77777777" w:rsidR="007B0F16" w:rsidRPr="00C43F9A" w:rsidRDefault="007B0F16" w:rsidP="00035C9C">
            <w:pPr>
              <w:jc w:val="center"/>
            </w:pPr>
          </w:p>
        </w:tc>
        <w:tc>
          <w:tcPr>
            <w:tcW w:w="189" w:type="pct"/>
          </w:tcPr>
          <w:p w14:paraId="51008181" w14:textId="77777777" w:rsidR="007B0F16" w:rsidRPr="00C43F9A" w:rsidRDefault="007B0F16" w:rsidP="00035C9C">
            <w:pPr>
              <w:jc w:val="center"/>
            </w:pPr>
            <w:r w:rsidRPr="00C43F9A">
              <w:t>b.</w:t>
            </w:r>
          </w:p>
        </w:tc>
        <w:tc>
          <w:tcPr>
            <w:tcW w:w="3743" w:type="pct"/>
          </w:tcPr>
          <w:p w14:paraId="1B750782" w14:textId="77777777" w:rsidR="007B0F16" w:rsidRPr="00C43F9A" w:rsidRDefault="007B0F16" w:rsidP="00035C9C">
            <w:pPr>
              <w:jc w:val="both"/>
              <w:rPr>
                <w:bCs/>
              </w:rPr>
            </w:pPr>
            <w:r w:rsidRPr="00C43F9A">
              <w:rPr>
                <w:lang w:val="en-IN"/>
              </w:rPr>
              <w:t>Explain how fiber optic biosensors and electrochemical biosensors help in diagnosis.</w:t>
            </w:r>
          </w:p>
        </w:tc>
        <w:tc>
          <w:tcPr>
            <w:tcW w:w="270" w:type="pct"/>
          </w:tcPr>
          <w:p w14:paraId="73ADD14D" w14:textId="77777777" w:rsidR="007B0F16" w:rsidRPr="00C43F9A" w:rsidRDefault="007B0F16" w:rsidP="00035C9C">
            <w:pPr>
              <w:jc w:val="center"/>
            </w:pPr>
            <w:r w:rsidRPr="00C43F9A">
              <w:t>CO4</w:t>
            </w:r>
          </w:p>
        </w:tc>
        <w:tc>
          <w:tcPr>
            <w:tcW w:w="271" w:type="pct"/>
          </w:tcPr>
          <w:p w14:paraId="6E437753" w14:textId="77777777" w:rsidR="007B0F16" w:rsidRPr="00C43F9A" w:rsidRDefault="007B0F16" w:rsidP="00035C9C">
            <w:pPr>
              <w:jc w:val="center"/>
            </w:pPr>
            <w:r w:rsidRPr="00C43F9A">
              <w:t>U</w:t>
            </w:r>
          </w:p>
        </w:tc>
        <w:tc>
          <w:tcPr>
            <w:tcW w:w="270" w:type="pct"/>
          </w:tcPr>
          <w:p w14:paraId="2D458AD6" w14:textId="77777777" w:rsidR="007B0F16" w:rsidRPr="00C43F9A" w:rsidRDefault="007B0F16" w:rsidP="00035C9C">
            <w:pPr>
              <w:jc w:val="center"/>
            </w:pPr>
            <w:r w:rsidRPr="00C43F9A">
              <w:t>10</w:t>
            </w:r>
          </w:p>
        </w:tc>
      </w:tr>
      <w:tr w:rsidR="007B0F16" w:rsidRPr="00C43F9A" w14:paraId="4E9290E4" w14:textId="77777777" w:rsidTr="00035C9C">
        <w:trPr>
          <w:trHeight w:val="283"/>
        </w:trPr>
        <w:tc>
          <w:tcPr>
            <w:tcW w:w="257" w:type="pct"/>
          </w:tcPr>
          <w:p w14:paraId="7D92A1A4" w14:textId="77777777" w:rsidR="007B0F16" w:rsidRPr="00C43F9A" w:rsidRDefault="007B0F16" w:rsidP="00035C9C">
            <w:pPr>
              <w:jc w:val="center"/>
            </w:pPr>
          </w:p>
        </w:tc>
        <w:tc>
          <w:tcPr>
            <w:tcW w:w="189" w:type="pct"/>
          </w:tcPr>
          <w:p w14:paraId="7D501E44" w14:textId="77777777" w:rsidR="007B0F16" w:rsidRPr="00C43F9A" w:rsidRDefault="007B0F16" w:rsidP="00035C9C">
            <w:pPr>
              <w:jc w:val="center"/>
            </w:pPr>
          </w:p>
        </w:tc>
        <w:tc>
          <w:tcPr>
            <w:tcW w:w="3743" w:type="pct"/>
          </w:tcPr>
          <w:p w14:paraId="05A60321" w14:textId="77777777" w:rsidR="007B0F16" w:rsidRPr="00C43F9A" w:rsidRDefault="007B0F16" w:rsidP="00035C9C">
            <w:pPr>
              <w:jc w:val="center"/>
              <w:rPr>
                <w:bCs/>
              </w:rPr>
            </w:pPr>
            <w:r w:rsidRPr="00C43F9A">
              <w:rPr>
                <w:b/>
                <w:bCs/>
              </w:rPr>
              <w:t>(OR)</w:t>
            </w:r>
          </w:p>
        </w:tc>
        <w:tc>
          <w:tcPr>
            <w:tcW w:w="270" w:type="pct"/>
          </w:tcPr>
          <w:p w14:paraId="4CD2B62B" w14:textId="77777777" w:rsidR="007B0F16" w:rsidRPr="00C43F9A" w:rsidRDefault="007B0F16" w:rsidP="00035C9C">
            <w:pPr>
              <w:jc w:val="center"/>
            </w:pPr>
          </w:p>
        </w:tc>
        <w:tc>
          <w:tcPr>
            <w:tcW w:w="271" w:type="pct"/>
          </w:tcPr>
          <w:p w14:paraId="4AA37DC4" w14:textId="77777777" w:rsidR="007B0F16" w:rsidRPr="00C43F9A" w:rsidRDefault="007B0F16" w:rsidP="00035C9C">
            <w:pPr>
              <w:jc w:val="center"/>
            </w:pPr>
          </w:p>
        </w:tc>
        <w:tc>
          <w:tcPr>
            <w:tcW w:w="270" w:type="pct"/>
          </w:tcPr>
          <w:p w14:paraId="7D1CA27D" w14:textId="77777777" w:rsidR="007B0F16" w:rsidRPr="00C43F9A" w:rsidRDefault="007B0F16" w:rsidP="00035C9C">
            <w:pPr>
              <w:jc w:val="center"/>
            </w:pPr>
          </w:p>
        </w:tc>
      </w:tr>
      <w:tr w:rsidR="007B0F16" w:rsidRPr="00C43F9A" w14:paraId="02C65848" w14:textId="77777777" w:rsidTr="00035C9C">
        <w:trPr>
          <w:trHeight w:val="283"/>
        </w:trPr>
        <w:tc>
          <w:tcPr>
            <w:tcW w:w="257" w:type="pct"/>
          </w:tcPr>
          <w:p w14:paraId="67CD61DA" w14:textId="77777777" w:rsidR="007B0F16" w:rsidRPr="00C43F9A" w:rsidRDefault="007B0F16" w:rsidP="00035C9C">
            <w:pPr>
              <w:jc w:val="center"/>
            </w:pPr>
            <w:r w:rsidRPr="00C43F9A">
              <w:t>8.</w:t>
            </w:r>
          </w:p>
        </w:tc>
        <w:tc>
          <w:tcPr>
            <w:tcW w:w="189" w:type="pct"/>
          </w:tcPr>
          <w:p w14:paraId="4D2FDF08" w14:textId="77777777" w:rsidR="007B0F16" w:rsidRPr="00C43F9A" w:rsidRDefault="007B0F16" w:rsidP="00035C9C">
            <w:pPr>
              <w:jc w:val="center"/>
            </w:pPr>
            <w:r w:rsidRPr="00C43F9A">
              <w:t>a.</w:t>
            </w:r>
          </w:p>
        </w:tc>
        <w:tc>
          <w:tcPr>
            <w:tcW w:w="3743" w:type="pct"/>
          </w:tcPr>
          <w:p w14:paraId="408C12E4" w14:textId="77777777" w:rsidR="007B0F16" w:rsidRPr="00C43F9A" w:rsidRDefault="007B0F16" w:rsidP="00035C9C">
            <w:pPr>
              <w:jc w:val="both"/>
              <w:rPr>
                <w:bCs/>
              </w:rPr>
            </w:pPr>
            <w:r w:rsidRPr="00C43F9A">
              <w:rPr>
                <w:lang w:val="en-IN"/>
              </w:rPr>
              <w:t>Describe the use of surface plasmon resonance and nanoshells in cancer detection.</w:t>
            </w:r>
          </w:p>
        </w:tc>
        <w:tc>
          <w:tcPr>
            <w:tcW w:w="270" w:type="pct"/>
          </w:tcPr>
          <w:p w14:paraId="58BD9EA0" w14:textId="77777777" w:rsidR="007B0F16" w:rsidRPr="00C43F9A" w:rsidRDefault="007B0F16" w:rsidP="00035C9C">
            <w:pPr>
              <w:jc w:val="center"/>
            </w:pPr>
            <w:r w:rsidRPr="00C43F9A">
              <w:t>CO5</w:t>
            </w:r>
          </w:p>
        </w:tc>
        <w:tc>
          <w:tcPr>
            <w:tcW w:w="271" w:type="pct"/>
          </w:tcPr>
          <w:p w14:paraId="7D7B4C3E" w14:textId="77777777" w:rsidR="007B0F16" w:rsidRPr="00C43F9A" w:rsidRDefault="007B0F16" w:rsidP="00035C9C">
            <w:pPr>
              <w:jc w:val="center"/>
            </w:pPr>
            <w:r w:rsidRPr="00C43F9A">
              <w:t>U</w:t>
            </w:r>
          </w:p>
        </w:tc>
        <w:tc>
          <w:tcPr>
            <w:tcW w:w="270" w:type="pct"/>
          </w:tcPr>
          <w:p w14:paraId="7E28EAD8" w14:textId="77777777" w:rsidR="007B0F16" w:rsidRPr="00C43F9A" w:rsidRDefault="007B0F16" w:rsidP="00035C9C">
            <w:pPr>
              <w:jc w:val="center"/>
            </w:pPr>
            <w:r w:rsidRPr="00C43F9A">
              <w:t>10</w:t>
            </w:r>
          </w:p>
        </w:tc>
      </w:tr>
      <w:tr w:rsidR="007B0F16" w:rsidRPr="00C43F9A" w14:paraId="45268E90" w14:textId="77777777" w:rsidTr="00035C9C">
        <w:trPr>
          <w:trHeight w:val="283"/>
        </w:trPr>
        <w:tc>
          <w:tcPr>
            <w:tcW w:w="257" w:type="pct"/>
          </w:tcPr>
          <w:p w14:paraId="0E3586B8" w14:textId="77777777" w:rsidR="007B0F16" w:rsidRPr="00C43F9A" w:rsidRDefault="007B0F16" w:rsidP="00035C9C">
            <w:pPr>
              <w:jc w:val="center"/>
            </w:pPr>
          </w:p>
        </w:tc>
        <w:tc>
          <w:tcPr>
            <w:tcW w:w="189" w:type="pct"/>
          </w:tcPr>
          <w:p w14:paraId="367DFC0A" w14:textId="77777777" w:rsidR="007B0F16" w:rsidRPr="00C43F9A" w:rsidRDefault="007B0F16" w:rsidP="00035C9C">
            <w:pPr>
              <w:jc w:val="center"/>
            </w:pPr>
            <w:r w:rsidRPr="00C43F9A">
              <w:t>b.</w:t>
            </w:r>
          </w:p>
        </w:tc>
        <w:tc>
          <w:tcPr>
            <w:tcW w:w="3743" w:type="pct"/>
          </w:tcPr>
          <w:p w14:paraId="1A3AE925" w14:textId="77777777" w:rsidR="007B0F16" w:rsidRPr="00C43F9A" w:rsidRDefault="007B0F16" w:rsidP="00035C9C">
            <w:pPr>
              <w:jc w:val="both"/>
              <w:rPr>
                <w:bCs/>
              </w:rPr>
            </w:pPr>
            <w:r w:rsidRPr="00C43F9A">
              <w:rPr>
                <w:lang w:val="en-IN"/>
              </w:rPr>
              <w:t>Discuss the contribution of magnetic and mechanical diagnostics in nanotechnology-based cancer detection.</w:t>
            </w:r>
          </w:p>
        </w:tc>
        <w:tc>
          <w:tcPr>
            <w:tcW w:w="270" w:type="pct"/>
          </w:tcPr>
          <w:p w14:paraId="610EFE4A" w14:textId="77777777" w:rsidR="007B0F16" w:rsidRPr="00C43F9A" w:rsidRDefault="007B0F16" w:rsidP="00035C9C">
            <w:pPr>
              <w:jc w:val="center"/>
            </w:pPr>
            <w:r w:rsidRPr="00C43F9A">
              <w:t>CO5</w:t>
            </w:r>
          </w:p>
        </w:tc>
        <w:tc>
          <w:tcPr>
            <w:tcW w:w="271" w:type="pct"/>
          </w:tcPr>
          <w:p w14:paraId="173E5286" w14:textId="77777777" w:rsidR="007B0F16" w:rsidRPr="00C43F9A" w:rsidRDefault="007B0F16" w:rsidP="00035C9C">
            <w:pPr>
              <w:jc w:val="center"/>
            </w:pPr>
            <w:r w:rsidRPr="00C43F9A">
              <w:t>U</w:t>
            </w:r>
          </w:p>
        </w:tc>
        <w:tc>
          <w:tcPr>
            <w:tcW w:w="270" w:type="pct"/>
          </w:tcPr>
          <w:p w14:paraId="4CF098E6" w14:textId="77777777" w:rsidR="007B0F16" w:rsidRPr="00C43F9A" w:rsidRDefault="007B0F16" w:rsidP="00035C9C">
            <w:pPr>
              <w:jc w:val="center"/>
            </w:pPr>
            <w:r w:rsidRPr="00C43F9A">
              <w:t>10</w:t>
            </w:r>
          </w:p>
        </w:tc>
      </w:tr>
      <w:tr w:rsidR="007B0F16" w:rsidRPr="00C43F9A" w14:paraId="48DB88A1" w14:textId="77777777" w:rsidTr="007C7392">
        <w:trPr>
          <w:trHeight w:val="454"/>
        </w:trPr>
        <w:tc>
          <w:tcPr>
            <w:tcW w:w="5000" w:type="pct"/>
            <w:gridSpan w:val="6"/>
            <w:vAlign w:val="center"/>
          </w:tcPr>
          <w:p w14:paraId="73381070" w14:textId="77777777" w:rsidR="007B0F16" w:rsidRPr="00C43F9A" w:rsidRDefault="007B0F16" w:rsidP="007C7392">
            <w:pPr>
              <w:jc w:val="center"/>
            </w:pPr>
            <w:r w:rsidRPr="00C43F9A">
              <w:rPr>
                <w:b/>
                <w:bCs/>
              </w:rPr>
              <w:t>COMPULSORY QUESTION</w:t>
            </w:r>
          </w:p>
        </w:tc>
      </w:tr>
      <w:tr w:rsidR="007B0F16" w:rsidRPr="00C43F9A" w14:paraId="6402001A" w14:textId="77777777" w:rsidTr="00035C9C">
        <w:trPr>
          <w:trHeight w:val="283"/>
        </w:trPr>
        <w:tc>
          <w:tcPr>
            <w:tcW w:w="257" w:type="pct"/>
          </w:tcPr>
          <w:p w14:paraId="291570B7" w14:textId="77777777" w:rsidR="007B0F16" w:rsidRPr="00C43F9A" w:rsidRDefault="007B0F16" w:rsidP="00035C9C">
            <w:pPr>
              <w:jc w:val="center"/>
            </w:pPr>
            <w:r w:rsidRPr="00C43F9A">
              <w:t>9.</w:t>
            </w:r>
          </w:p>
        </w:tc>
        <w:tc>
          <w:tcPr>
            <w:tcW w:w="189" w:type="pct"/>
          </w:tcPr>
          <w:p w14:paraId="3691E95C" w14:textId="77777777" w:rsidR="007B0F16" w:rsidRPr="00C43F9A" w:rsidRDefault="007B0F16" w:rsidP="00035C9C">
            <w:pPr>
              <w:jc w:val="center"/>
            </w:pPr>
            <w:r w:rsidRPr="00C43F9A">
              <w:t>a.</w:t>
            </w:r>
          </w:p>
        </w:tc>
        <w:tc>
          <w:tcPr>
            <w:tcW w:w="3743" w:type="pct"/>
          </w:tcPr>
          <w:p w14:paraId="16B22FD6" w14:textId="77777777" w:rsidR="007B0F16" w:rsidRPr="00C43F9A" w:rsidRDefault="007B0F16" w:rsidP="00035C9C">
            <w:pPr>
              <w:jc w:val="both"/>
            </w:pPr>
            <w:r w:rsidRPr="00C43F9A">
              <w:rPr>
                <w:lang w:val="en-IN"/>
              </w:rPr>
              <w:t>Mention any three nanomaterials used in cancer imaging and explain their applications.</w:t>
            </w:r>
          </w:p>
        </w:tc>
        <w:tc>
          <w:tcPr>
            <w:tcW w:w="270" w:type="pct"/>
          </w:tcPr>
          <w:p w14:paraId="4CE1EE2C" w14:textId="77777777" w:rsidR="007B0F16" w:rsidRPr="00C43F9A" w:rsidRDefault="007B0F16" w:rsidP="00035C9C">
            <w:pPr>
              <w:jc w:val="center"/>
            </w:pPr>
            <w:r w:rsidRPr="00C43F9A">
              <w:t>CO6</w:t>
            </w:r>
          </w:p>
        </w:tc>
        <w:tc>
          <w:tcPr>
            <w:tcW w:w="271" w:type="pct"/>
          </w:tcPr>
          <w:p w14:paraId="127AE820" w14:textId="77777777" w:rsidR="007B0F16" w:rsidRPr="00C43F9A" w:rsidRDefault="007B0F16" w:rsidP="00035C9C">
            <w:pPr>
              <w:jc w:val="center"/>
            </w:pPr>
            <w:r w:rsidRPr="00C43F9A">
              <w:t>R</w:t>
            </w:r>
          </w:p>
        </w:tc>
        <w:tc>
          <w:tcPr>
            <w:tcW w:w="270" w:type="pct"/>
          </w:tcPr>
          <w:p w14:paraId="1027DACF" w14:textId="77777777" w:rsidR="007B0F16" w:rsidRPr="00C43F9A" w:rsidRDefault="007B0F16" w:rsidP="00035C9C">
            <w:pPr>
              <w:jc w:val="center"/>
            </w:pPr>
            <w:r w:rsidRPr="00C43F9A">
              <w:t>10</w:t>
            </w:r>
          </w:p>
        </w:tc>
      </w:tr>
      <w:tr w:rsidR="007B0F16" w:rsidRPr="00C43F9A" w14:paraId="14D76D3A" w14:textId="77777777" w:rsidTr="00035C9C">
        <w:trPr>
          <w:trHeight w:val="283"/>
        </w:trPr>
        <w:tc>
          <w:tcPr>
            <w:tcW w:w="257" w:type="pct"/>
          </w:tcPr>
          <w:p w14:paraId="3BCADB88" w14:textId="77777777" w:rsidR="007B0F16" w:rsidRPr="00C43F9A" w:rsidRDefault="007B0F16" w:rsidP="00035C9C">
            <w:pPr>
              <w:jc w:val="center"/>
            </w:pPr>
          </w:p>
        </w:tc>
        <w:tc>
          <w:tcPr>
            <w:tcW w:w="189" w:type="pct"/>
          </w:tcPr>
          <w:p w14:paraId="7054D46F" w14:textId="77777777" w:rsidR="007B0F16" w:rsidRPr="00C43F9A" w:rsidRDefault="007B0F16" w:rsidP="00035C9C">
            <w:pPr>
              <w:jc w:val="center"/>
            </w:pPr>
            <w:r w:rsidRPr="00C43F9A">
              <w:t>b.</w:t>
            </w:r>
          </w:p>
        </w:tc>
        <w:tc>
          <w:tcPr>
            <w:tcW w:w="3743" w:type="pct"/>
          </w:tcPr>
          <w:p w14:paraId="016692F9" w14:textId="77777777" w:rsidR="007B0F16" w:rsidRPr="00C43F9A" w:rsidRDefault="007B0F16" w:rsidP="00035C9C">
            <w:pPr>
              <w:jc w:val="both"/>
              <w:rPr>
                <w:bCs/>
              </w:rPr>
            </w:pPr>
            <w:r w:rsidRPr="00C43F9A">
              <w:rPr>
                <w:lang w:val="en-IN"/>
              </w:rPr>
              <w:t>Describe the concept of magnetic drug targeting and its advantages.</w:t>
            </w:r>
          </w:p>
        </w:tc>
        <w:tc>
          <w:tcPr>
            <w:tcW w:w="270" w:type="pct"/>
          </w:tcPr>
          <w:p w14:paraId="57211C9E" w14:textId="77777777" w:rsidR="007B0F16" w:rsidRPr="00C43F9A" w:rsidRDefault="007B0F16" w:rsidP="00035C9C">
            <w:pPr>
              <w:jc w:val="center"/>
            </w:pPr>
            <w:r w:rsidRPr="00C43F9A">
              <w:t>CO6</w:t>
            </w:r>
          </w:p>
        </w:tc>
        <w:tc>
          <w:tcPr>
            <w:tcW w:w="271" w:type="pct"/>
          </w:tcPr>
          <w:p w14:paraId="2C53C227" w14:textId="77777777" w:rsidR="007B0F16" w:rsidRPr="00C43F9A" w:rsidRDefault="007B0F16" w:rsidP="00035C9C">
            <w:pPr>
              <w:jc w:val="center"/>
            </w:pPr>
            <w:r w:rsidRPr="00C43F9A">
              <w:t>U</w:t>
            </w:r>
          </w:p>
        </w:tc>
        <w:tc>
          <w:tcPr>
            <w:tcW w:w="270" w:type="pct"/>
          </w:tcPr>
          <w:p w14:paraId="244C0E90" w14:textId="77777777" w:rsidR="007B0F16" w:rsidRPr="00C43F9A" w:rsidRDefault="007B0F16" w:rsidP="00035C9C">
            <w:pPr>
              <w:jc w:val="center"/>
            </w:pPr>
            <w:r w:rsidRPr="00C43F9A">
              <w:t>10</w:t>
            </w:r>
          </w:p>
        </w:tc>
      </w:tr>
    </w:tbl>
    <w:p w14:paraId="2786056A"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8A87F3"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1D33F7D1" w14:textId="77777777" w:rsidTr="00FA7076">
        <w:tc>
          <w:tcPr>
            <w:tcW w:w="425" w:type="dxa"/>
          </w:tcPr>
          <w:p w14:paraId="6C8E6A50" w14:textId="77777777" w:rsidR="007B0F16" w:rsidRPr="00930ED1" w:rsidRDefault="007B0F16" w:rsidP="00FA7076">
            <w:pPr>
              <w:jc w:val="center"/>
              <w:rPr>
                <w:sz w:val="22"/>
                <w:szCs w:val="22"/>
              </w:rPr>
            </w:pPr>
          </w:p>
        </w:tc>
        <w:tc>
          <w:tcPr>
            <w:tcW w:w="10065" w:type="dxa"/>
          </w:tcPr>
          <w:p w14:paraId="2E9174A0" w14:textId="77777777" w:rsidR="007B0F16" w:rsidRPr="00930ED1" w:rsidRDefault="007B0F16" w:rsidP="00FA7076">
            <w:pPr>
              <w:jc w:val="center"/>
              <w:rPr>
                <w:b/>
                <w:sz w:val="22"/>
                <w:szCs w:val="22"/>
              </w:rPr>
            </w:pPr>
            <w:r w:rsidRPr="00930ED1">
              <w:rPr>
                <w:b/>
                <w:sz w:val="22"/>
                <w:szCs w:val="22"/>
              </w:rPr>
              <w:t>COURSE OUTCOMES</w:t>
            </w:r>
          </w:p>
        </w:tc>
      </w:tr>
      <w:tr w:rsidR="007B0F16" w14:paraId="6FE66B17" w14:textId="77777777" w:rsidTr="00FA7076">
        <w:tc>
          <w:tcPr>
            <w:tcW w:w="425" w:type="dxa"/>
          </w:tcPr>
          <w:p w14:paraId="6DB6D0A9" w14:textId="77777777" w:rsidR="007B0F16" w:rsidRPr="00930ED1" w:rsidRDefault="007B0F16" w:rsidP="00FA7076">
            <w:pPr>
              <w:jc w:val="center"/>
              <w:rPr>
                <w:sz w:val="22"/>
                <w:szCs w:val="22"/>
              </w:rPr>
            </w:pPr>
            <w:r w:rsidRPr="00930ED1">
              <w:rPr>
                <w:sz w:val="22"/>
                <w:szCs w:val="22"/>
              </w:rPr>
              <w:t>CO1</w:t>
            </w:r>
          </w:p>
        </w:tc>
        <w:tc>
          <w:tcPr>
            <w:tcW w:w="10065" w:type="dxa"/>
          </w:tcPr>
          <w:p w14:paraId="196FC507" w14:textId="77777777" w:rsidR="007B0F16" w:rsidRPr="00930ED1" w:rsidRDefault="007B0F16" w:rsidP="007C7392">
            <w:pPr>
              <w:rPr>
                <w:sz w:val="22"/>
                <w:szCs w:val="22"/>
              </w:rPr>
            </w:pPr>
            <w:r w:rsidRPr="003B2611">
              <w:t>Demonstrate the mechanism of mutation and cancer</w:t>
            </w:r>
            <w:r>
              <w:t>-</w:t>
            </w:r>
            <w:r w:rsidRPr="003B2611">
              <w:t>causing cells</w:t>
            </w:r>
          </w:p>
        </w:tc>
      </w:tr>
      <w:tr w:rsidR="007B0F16" w14:paraId="73DA7F13" w14:textId="77777777" w:rsidTr="00FA7076">
        <w:tc>
          <w:tcPr>
            <w:tcW w:w="425" w:type="dxa"/>
          </w:tcPr>
          <w:p w14:paraId="75A7517B" w14:textId="77777777" w:rsidR="007B0F16" w:rsidRPr="00930ED1" w:rsidRDefault="007B0F16" w:rsidP="00FA7076">
            <w:pPr>
              <w:jc w:val="center"/>
              <w:rPr>
                <w:sz w:val="22"/>
                <w:szCs w:val="22"/>
              </w:rPr>
            </w:pPr>
            <w:r w:rsidRPr="00930ED1">
              <w:rPr>
                <w:sz w:val="22"/>
                <w:szCs w:val="22"/>
              </w:rPr>
              <w:t>CO2</w:t>
            </w:r>
          </w:p>
        </w:tc>
        <w:tc>
          <w:tcPr>
            <w:tcW w:w="10065" w:type="dxa"/>
          </w:tcPr>
          <w:p w14:paraId="2EEDCCE7" w14:textId="77777777" w:rsidR="007B0F16" w:rsidRPr="00E42BB2" w:rsidRDefault="007B0F16" w:rsidP="007C7392">
            <w:r w:rsidRPr="003B2611">
              <w:t>Identify the different cancer diagnosis techniques</w:t>
            </w:r>
          </w:p>
        </w:tc>
      </w:tr>
      <w:tr w:rsidR="007B0F16" w14:paraId="2F86F62B" w14:textId="77777777" w:rsidTr="00FA7076">
        <w:tc>
          <w:tcPr>
            <w:tcW w:w="425" w:type="dxa"/>
          </w:tcPr>
          <w:p w14:paraId="2049EED8" w14:textId="77777777" w:rsidR="007B0F16" w:rsidRPr="00930ED1" w:rsidRDefault="007B0F16" w:rsidP="00FA7076">
            <w:pPr>
              <w:jc w:val="center"/>
              <w:rPr>
                <w:sz w:val="22"/>
                <w:szCs w:val="22"/>
              </w:rPr>
            </w:pPr>
            <w:r w:rsidRPr="00930ED1">
              <w:rPr>
                <w:sz w:val="22"/>
                <w:szCs w:val="22"/>
              </w:rPr>
              <w:t>CO3</w:t>
            </w:r>
          </w:p>
        </w:tc>
        <w:tc>
          <w:tcPr>
            <w:tcW w:w="10065" w:type="dxa"/>
          </w:tcPr>
          <w:p w14:paraId="4F5CA085" w14:textId="77777777" w:rsidR="007B0F16" w:rsidRPr="00930ED1" w:rsidRDefault="007B0F16" w:rsidP="007C7392">
            <w:pPr>
              <w:rPr>
                <w:sz w:val="22"/>
                <w:szCs w:val="22"/>
              </w:rPr>
            </w:pPr>
            <w:r w:rsidRPr="003B2611">
              <w:t>To explain the pros and cons of cancer nanotechnology methods</w:t>
            </w:r>
          </w:p>
        </w:tc>
      </w:tr>
      <w:tr w:rsidR="007B0F16" w14:paraId="4AE59A4C" w14:textId="77777777" w:rsidTr="00FA7076">
        <w:tc>
          <w:tcPr>
            <w:tcW w:w="425" w:type="dxa"/>
          </w:tcPr>
          <w:p w14:paraId="679EA004" w14:textId="77777777" w:rsidR="007B0F16" w:rsidRPr="00930ED1" w:rsidRDefault="007B0F16" w:rsidP="00FA7076">
            <w:pPr>
              <w:jc w:val="center"/>
              <w:rPr>
                <w:sz w:val="22"/>
                <w:szCs w:val="22"/>
              </w:rPr>
            </w:pPr>
            <w:r w:rsidRPr="00930ED1">
              <w:rPr>
                <w:sz w:val="22"/>
                <w:szCs w:val="22"/>
              </w:rPr>
              <w:t>CO4</w:t>
            </w:r>
          </w:p>
        </w:tc>
        <w:tc>
          <w:tcPr>
            <w:tcW w:w="10065" w:type="dxa"/>
          </w:tcPr>
          <w:p w14:paraId="4B6DB5D5" w14:textId="77777777" w:rsidR="007B0F16" w:rsidRPr="00930ED1" w:rsidRDefault="007B0F16" w:rsidP="00035C9C">
            <w:pPr>
              <w:jc w:val="both"/>
              <w:rPr>
                <w:sz w:val="22"/>
                <w:szCs w:val="22"/>
              </w:rPr>
            </w:pPr>
            <w:r w:rsidRPr="003B2611">
              <w:t>To justify the best method in the student</w:t>
            </w:r>
            <w:r>
              <w:t>’</w:t>
            </w:r>
            <w:r w:rsidRPr="003B2611">
              <w:t>s perspective</w:t>
            </w:r>
          </w:p>
        </w:tc>
      </w:tr>
      <w:tr w:rsidR="007B0F16" w14:paraId="51909109" w14:textId="77777777" w:rsidTr="00FA7076">
        <w:tc>
          <w:tcPr>
            <w:tcW w:w="425" w:type="dxa"/>
          </w:tcPr>
          <w:p w14:paraId="655D415B" w14:textId="77777777" w:rsidR="007B0F16" w:rsidRPr="00930ED1" w:rsidRDefault="007B0F16" w:rsidP="00FA7076">
            <w:pPr>
              <w:jc w:val="center"/>
              <w:rPr>
                <w:sz w:val="22"/>
                <w:szCs w:val="22"/>
              </w:rPr>
            </w:pPr>
            <w:r w:rsidRPr="00930ED1">
              <w:rPr>
                <w:sz w:val="22"/>
                <w:szCs w:val="22"/>
              </w:rPr>
              <w:t>CO5</w:t>
            </w:r>
          </w:p>
        </w:tc>
        <w:tc>
          <w:tcPr>
            <w:tcW w:w="10065" w:type="dxa"/>
          </w:tcPr>
          <w:p w14:paraId="45A1218A" w14:textId="77777777" w:rsidR="007B0F16" w:rsidRPr="00930ED1" w:rsidRDefault="007B0F16" w:rsidP="00035C9C">
            <w:pPr>
              <w:jc w:val="both"/>
              <w:rPr>
                <w:sz w:val="22"/>
                <w:szCs w:val="22"/>
              </w:rPr>
            </w:pPr>
            <w:r w:rsidRPr="003B2611">
              <w:t>To choose methods of improvising cancer diagnosis and treatment using nanomaterials</w:t>
            </w:r>
          </w:p>
        </w:tc>
      </w:tr>
      <w:tr w:rsidR="007B0F16" w14:paraId="2E1BCD1C" w14:textId="77777777" w:rsidTr="00FA7076">
        <w:tc>
          <w:tcPr>
            <w:tcW w:w="425" w:type="dxa"/>
          </w:tcPr>
          <w:p w14:paraId="3218E14F" w14:textId="77777777" w:rsidR="007B0F16" w:rsidRPr="00930ED1" w:rsidRDefault="007B0F16" w:rsidP="00FA7076">
            <w:pPr>
              <w:jc w:val="center"/>
              <w:rPr>
                <w:sz w:val="22"/>
                <w:szCs w:val="22"/>
              </w:rPr>
            </w:pPr>
            <w:r w:rsidRPr="00930ED1">
              <w:rPr>
                <w:sz w:val="22"/>
                <w:szCs w:val="22"/>
              </w:rPr>
              <w:t>CO6</w:t>
            </w:r>
          </w:p>
        </w:tc>
        <w:tc>
          <w:tcPr>
            <w:tcW w:w="10065" w:type="dxa"/>
          </w:tcPr>
          <w:p w14:paraId="7F8861C5" w14:textId="77777777" w:rsidR="007B0F16" w:rsidRPr="00930ED1" w:rsidRDefault="007B0F16" w:rsidP="00035C9C">
            <w:pPr>
              <w:jc w:val="both"/>
              <w:rPr>
                <w:sz w:val="22"/>
                <w:szCs w:val="22"/>
              </w:rPr>
            </w:pPr>
            <w:r w:rsidRPr="003B2611">
              <w:t>Demonstrate the applications of nanomaterials in cancer diagnosis and treatment</w:t>
            </w:r>
          </w:p>
        </w:tc>
      </w:tr>
    </w:tbl>
    <w:p w14:paraId="7B987F77" w14:textId="77777777" w:rsidR="007B0F16" w:rsidRDefault="007B0F16" w:rsidP="007C7392"/>
    <w:p w14:paraId="7388F892" w14:textId="77777777" w:rsidR="007B0F16" w:rsidRDefault="007B0F16">
      <w:pPr>
        <w:spacing w:after="200" w:line="276" w:lineRule="auto"/>
        <w:rPr>
          <w:rFonts w:ascii="Arial" w:hAnsi="Arial" w:cs="Arial"/>
          <w:bCs/>
          <w:noProof/>
        </w:rPr>
      </w:pPr>
      <w:r>
        <w:rPr>
          <w:rFonts w:ascii="Arial" w:hAnsi="Arial" w:cs="Arial"/>
          <w:bCs/>
          <w:noProof/>
        </w:rPr>
        <w:br w:type="page"/>
      </w:r>
    </w:p>
    <w:p w14:paraId="62E14EC9" w14:textId="57C31EFF"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7355AB23" wp14:editId="38934B69">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985A65" w14:textId="77777777" w:rsidR="007B0F16" w:rsidRDefault="007B0F16" w:rsidP="00035C9C">
      <w:pPr>
        <w:jc w:val="center"/>
        <w:rPr>
          <w:b/>
          <w:bCs/>
        </w:rPr>
      </w:pPr>
    </w:p>
    <w:p w14:paraId="07D0CBAE" w14:textId="77777777" w:rsidR="007B0F16" w:rsidRDefault="007B0F16" w:rsidP="00035C9C">
      <w:pPr>
        <w:jc w:val="center"/>
        <w:rPr>
          <w:b/>
          <w:bCs/>
        </w:rPr>
      </w:pPr>
      <w:r>
        <w:rPr>
          <w:b/>
          <w:bCs/>
        </w:rPr>
        <w:t>END SEMESTER EXAMINATION – MAY / JUNE 2025</w:t>
      </w:r>
    </w:p>
    <w:p w14:paraId="702296C5"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371CA2" w14:paraId="051199E9" w14:textId="77777777" w:rsidTr="007C7392">
        <w:trPr>
          <w:trHeight w:val="397"/>
          <w:jc w:val="center"/>
        </w:trPr>
        <w:tc>
          <w:tcPr>
            <w:tcW w:w="1555" w:type="dxa"/>
            <w:vAlign w:val="center"/>
          </w:tcPr>
          <w:p w14:paraId="79FEE51F" w14:textId="77777777" w:rsidR="007B0F16" w:rsidRPr="00371CA2" w:rsidRDefault="007B0F16" w:rsidP="007C7392">
            <w:pPr>
              <w:pStyle w:val="Title"/>
              <w:jc w:val="left"/>
              <w:rPr>
                <w:b/>
                <w:sz w:val="22"/>
                <w:szCs w:val="22"/>
              </w:rPr>
            </w:pPr>
            <w:r w:rsidRPr="00371CA2">
              <w:rPr>
                <w:b/>
                <w:sz w:val="22"/>
                <w:szCs w:val="22"/>
              </w:rPr>
              <w:t xml:space="preserve">Course Code      </w:t>
            </w:r>
          </w:p>
        </w:tc>
        <w:tc>
          <w:tcPr>
            <w:tcW w:w="6662" w:type="dxa"/>
            <w:vAlign w:val="center"/>
          </w:tcPr>
          <w:p w14:paraId="42A8C348" w14:textId="77777777" w:rsidR="007B0F16" w:rsidRPr="00371CA2" w:rsidRDefault="007B0F16" w:rsidP="007C7392">
            <w:pPr>
              <w:pStyle w:val="Title"/>
              <w:jc w:val="left"/>
              <w:rPr>
                <w:b/>
                <w:sz w:val="22"/>
                <w:szCs w:val="22"/>
              </w:rPr>
            </w:pPr>
            <w:r w:rsidRPr="00371CA2">
              <w:rPr>
                <w:b/>
                <w:sz w:val="22"/>
                <w:szCs w:val="22"/>
                <w:lang w:eastAsia="en-GB"/>
              </w:rPr>
              <w:t>17NT3019</w:t>
            </w:r>
          </w:p>
        </w:tc>
        <w:tc>
          <w:tcPr>
            <w:tcW w:w="1417" w:type="dxa"/>
            <w:vAlign w:val="center"/>
          </w:tcPr>
          <w:p w14:paraId="5F588615" w14:textId="77777777" w:rsidR="007B0F16" w:rsidRPr="00371CA2" w:rsidRDefault="007B0F16" w:rsidP="007C7392">
            <w:pPr>
              <w:pStyle w:val="Title"/>
              <w:ind w:left="-468" w:firstLine="468"/>
              <w:jc w:val="left"/>
              <w:rPr>
                <w:b/>
                <w:sz w:val="22"/>
                <w:szCs w:val="22"/>
              </w:rPr>
            </w:pPr>
            <w:r w:rsidRPr="00371CA2">
              <w:rPr>
                <w:b/>
                <w:sz w:val="22"/>
                <w:szCs w:val="22"/>
              </w:rPr>
              <w:t xml:space="preserve">Duration       </w:t>
            </w:r>
          </w:p>
        </w:tc>
        <w:tc>
          <w:tcPr>
            <w:tcW w:w="851" w:type="dxa"/>
            <w:vAlign w:val="center"/>
          </w:tcPr>
          <w:p w14:paraId="621CC72B" w14:textId="77777777" w:rsidR="007B0F16" w:rsidRPr="00371CA2" w:rsidRDefault="007B0F16" w:rsidP="007C7392">
            <w:pPr>
              <w:pStyle w:val="Title"/>
              <w:jc w:val="left"/>
              <w:rPr>
                <w:b/>
                <w:sz w:val="22"/>
                <w:szCs w:val="22"/>
              </w:rPr>
            </w:pPr>
            <w:r w:rsidRPr="00371CA2">
              <w:rPr>
                <w:b/>
                <w:sz w:val="22"/>
                <w:szCs w:val="22"/>
              </w:rPr>
              <w:t>3hrs</w:t>
            </w:r>
          </w:p>
        </w:tc>
      </w:tr>
      <w:tr w:rsidR="007B0F16" w:rsidRPr="00371CA2" w14:paraId="35B6EDF2" w14:textId="77777777" w:rsidTr="007C7392">
        <w:trPr>
          <w:trHeight w:val="397"/>
          <w:jc w:val="center"/>
        </w:trPr>
        <w:tc>
          <w:tcPr>
            <w:tcW w:w="1555" w:type="dxa"/>
            <w:vAlign w:val="center"/>
          </w:tcPr>
          <w:p w14:paraId="0F4A3898" w14:textId="77777777" w:rsidR="007B0F16" w:rsidRPr="00371CA2" w:rsidRDefault="007B0F16" w:rsidP="00354B5A">
            <w:pPr>
              <w:pStyle w:val="Title"/>
              <w:ind w:right="-160"/>
              <w:jc w:val="left"/>
              <w:rPr>
                <w:b/>
                <w:sz w:val="22"/>
                <w:szCs w:val="22"/>
              </w:rPr>
            </w:pPr>
            <w:r w:rsidRPr="00371CA2">
              <w:rPr>
                <w:b/>
                <w:sz w:val="22"/>
                <w:szCs w:val="22"/>
              </w:rPr>
              <w:t xml:space="preserve">Course Title     </w:t>
            </w:r>
          </w:p>
        </w:tc>
        <w:tc>
          <w:tcPr>
            <w:tcW w:w="6662" w:type="dxa"/>
            <w:vAlign w:val="center"/>
          </w:tcPr>
          <w:p w14:paraId="2D69D47F" w14:textId="77777777" w:rsidR="007B0F16" w:rsidRPr="00371CA2" w:rsidRDefault="007B0F16" w:rsidP="007C7392">
            <w:pPr>
              <w:spacing w:before="100" w:beforeAutospacing="1" w:after="100" w:afterAutospacing="1"/>
              <w:rPr>
                <w:b/>
                <w:sz w:val="22"/>
                <w:szCs w:val="22"/>
                <w:lang w:eastAsia="en-GB"/>
              </w:rPr>
            </w:pPr>
            <w:r w:rsidRPr="00371CA2">
              <w:rPr>
                <w:b/>
                <w:sz w:val="22"/>
                <w:szCs w:val="22"/>
                <w:lang w:eastAsia="en-GB"/>
              </w:rPr>
              <w:t>SYNTHESIS AND APPLICATIONS OF NANOMATERIALS</w:t>
            </w:r>
          </w:p>
        </w:tc>
        <w:tc>
          <w:tcPr>
            <w:tcW w:w="1417" w:type="dxa"/>
            <w:vAlign w:val="center"/>
          </w:tcPr>
          <w:p w14:paraId="5009C53B" w14:textId="77777777" w:rsidR="007B0F16" w:rsidRPr="00371CA2" w:rsidRDefault="007B0F16" w:rsidP="007C7392">
            <w:pPr>
              <w:pStyle w:val="Title"/>
              <w:jc w:val="left"/>
              <w:rPr>
                <w:b/>
                <w:sz w:val="22"/>
                <w:szCs w:val="22"/>
              </w:rPr>
            </w:pPr>
            <w:r w:rsidRPr="00371CA2">
              <w:rPr>
                <w:b/>
                <w:sz w:val="22"/>
                <w:szCs w:val="22"/>
              </w:rPr>
              <w:t xml:space="preserve">Max. Marks </w:t>
            </w:r>
          </w:p>
        </w:tc>
        <w:tc>
          <w:tcPr>
            <w:tcW w:w="851" w:type="dxa"/>
            <w:vAlign w:val="center"/>
          </w:tcPr>
          <w:p w14:paraId="21E05202" w14:textId="77777777" w:rsidR="007B0F16" w:rsidRPr="00371CA2" w:rsidRDefault="007B0F16" w:rsidP="007C7392">
            <w:pPr>
              <w:pStyle w:val="Title"/>
              <w:jc w:val="left"/>
              <w:rPr>
                <w:b/>
                <w:sz w:val="22"/>
                <w:szCs w:val="22"/>
              </w:rPr>
            </w:pPr>
            <w:r w:rsidRPr="00371CA2">
              <w:rPr>
                <w:b/>
                <w:sz w:val="22"/>
                <w:szCs w:val="22"/>
              </w:rPr>
              <w:t>100</w:t>
            </w:r>
          </w:p>
        </w:tc>
      </w:tr>
    </w:tbl>
    <w:p w14:paraId="45D320E0"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748A03FD" w14:textId="77777777" w:rsidTr="007C7392">
        <w:trPr>
          <w:trHeight w:val="552"/>
        </w:trPr>
        <w:tc>
          <w:tcPr>
            <w:tcW w:w="272" w:type="pct"/>
            <w:vAlign w:val="center"/>
          </w:tcPr>
          <w:p w14:paraId="4FA1018C" w14:textId="77777777" w:rsidR="007B0F16" w:rsidRPr="003F48A5" w:rsidRDefault="007B0F16" w:rsidP="007C7392">
            <w:pPr>
              <w:jc w:val="center"/>
              <w:rPr>
                <w:b/>
              </w:rPr>
            </w:pPr>
            <w:r w:rsidRPr="003F48A5">
              <w:rPr>
                <w:b/>
              </w:rPr>
              <w:t>Q. No.</w:t>
            </w:r>
          </w:p>
        </w:tc>
        <w:tc>
          <w:tcPr>
            <w:tcW w:w="3900" w:type="pct"/>
            <w:gridSpan w:val="2"/>
            <w:vAlign w:val="center"/>
          </w:tcPr>
          <w:p w14:paraId="6EC53F55" w14:textId="77777777" w:rsidR="007B0F16" w:rsidRPr="003F48A5" w:rsidRDefault="007B0F16" w:rsidP="007C7392">
            <w:pPr>
              <w:jc w:val="center"/>
              <w:rPr>
                <w:b/>
              </w:rPr>
            </w:pPr>
            <w:r w:rsidRPr="003F48A5">
              <w:rPr>
                <w:b/>
              </w:rPr>
              <w:t>Questions</w:t>
            </w:r>
          </w:p>
        </w:tc>
        <w:tc>
          <w:tcPr>
            <w:tcW w:w="319" w:type="pct"/>
            <w:vAlign w:val="center"/>
          </w:tcPr>
          <w:p w14:paraId="201B9A2A" w14:textId="77777777" w:rsidR="007B0F16" w:rsidRPr="003F48A5" w:rsidRDefault="007B0F16" w:rsidP="007C7392">
            <w:pPr>
              <w:jc w:val="center"/>
              <w:rPr>
                <w:b/>
              </w:rPr>
            </w:pPr>
            <w:r w:rsidRPr="003F48A5">
              <w:rPr>
                <w:b/>
              </w:rPr>
              <w:t>CO</w:t>
            </w:r>
          </w:p>
        </w:tc>
        <w:tc>
          <w:tcPr>
            <w:tcW w:w="256" w:type="pct"/>
            <w:vAlign w:val="center"/>
          </w:tcPr>
          <w:p w14:paraId="5DF60184" w14:textId="77777777" w:rsidR="007B0F16" w:rsidRPr="003F48A5" w:rsidRDefault="007B0F16" w:rsidP="007C7392">
            <w:pPr>
              <w:jc w:val="center"/>
              <w:rPr>
                <w:b/>
              </w:rPr>
            </w:pPr>
            <w:r w:rsidRPr="003F48A5">
              <w:rPr>
                <w:b/>
              </w:rPr>
              <w:t>BL</w:t>
            </w:r>
          </w:p>
        </w:tc>
        <w:tc>
          <w:tcPr>
            <w:tcW w:w="253" w:type="pct"/>
            <w:vAlign w:val="center"/>
          </w:tcPr>
          <w:p w14:paraId="41A51100" w14:textId="77777777" w:rsidR="007B0F16" w:rsidRPr="003F48A5" w:rsidRDefault="007B0F16" w:rsidP="007C7392">
            <w:pPr>
              <w:jc w:val="center"/>
              <w:rPr>
                <w:b/>
              </w:rPr>
            </w:pPr>
            <w:r w:rsidRPr="003F48A5">
              <w:rPr>
                <w:b/>
              </w:rPr>
              <w:t>M</w:t>
            </w:r>
          </w:p>
        </w:tc>
      </w:tr>
      <w:tr w:rsidR="007B0F16" w:rsidRPr="003F48A5" w14:paraId="2C186E2C" w14:textId="77777777" w:rsidTr="007C7392">
        <w:trPr>
          <w:trHeight w:val="552"/>
        </w:trPr>
        <w:tc>
          <w:tcPr>
            <w:tcW w:w="5000" w:type="pct"/>
            <w:gridSpan w:val="6"/>
          </w:tcPr>
          <w:p w14:paraId="6DC7FCB0" w14:textId="77777777" w:rsidR="007B0F16" w:rsidRPr="003F48A5" w:rsidRDefault="007B0F16" w:rsidP="007C7392">
            <w:pPr>
              <w:jc w:val="center"/>
              <w:rPr>
                <w:b/>
                <w:u w:val="single"/>
              </w:rPr>
            </w:pPr>
            <w:r w:rsidRPr="003F48A5">
              <w:rPr>
                <w:b/>
                <w:u w:val="single"/>
              </w:rPr>
              <w:t>PART – A (4 X 20 = 80 MARKS)</w:t>
            </w:r>
          </w:p>
          <w:p w14:paraId="2C35EED7" w14:textId="77777777" w:rsidR="007B0F16" w:rsidRPr="003F48A5" w:rsidRDefault="007B0F16" w:rsidP="007C7392">
            <w:pPr>
              <w:jc w:val="center"/>
              <w:rPr>
                <w:b/>
              </w:rPr>
            </w:pPr>
            <w:r w:rsidRPr="003F48A5">
              <w:rPr>
                <w:b/>
              </w:rPr>
              <w:t>(Answer all the Questions)</w:t>
            </w:r>
          </w:p>
        </w:tc>
      </w:tr>
      <w:tr w:rsidR="007B0F16" w:rsidRPr="003F48A5" w14:paraId="67D6A4B5" w14:textId="77777777" w:rsidTr="007C7392">
        <w:trPr>
          <w:trHeight w:val="283"/>
        </w:trPr>
        <w:tc>
          <w:tcPr>
            <w:tcW w:w="272" w:type="pct"/>
          </w:tcPr>
          <w:p w14:paraId="40474D13" w14:textId="77777777" w:rsidR="007B0F16" w:rsidRPr="003F48A5" w:rsidRDefault="007B0F16" w:rsidP="007C7392">
            <w:pPr>
              <w:jc w:val="center"/>
            </w:pPr>
            <w:r w:rsidRPr="003F48A5">
              <w:t>1.</w:t>
            </w:r>
          </w:p>
        </w:tc>
        <w:tc>
          <w:tcPr>
            <w:tcW w:w="189" w:type="pct"/>
          </w:tcPr>
          <w:p w14:paraId="0A64A97F" w14:textId="77777777" w:rsidR="007B0F16" w:rsidRPr="003F48A5" w:rsidRDefault="007B0F16" w:rsidP="007C7392">
            <w:pPr>
              <w:jc w:val="center"/>
            </w:pPr>
            <w:r w:rsidRPr="003F48A5">
              <w:t>a.</w:t>
            </w:r>
          </w:p>
        </w:tc>
        <w:tc>
          <w:tcPr>
            <w:tcW w:w="3711" w:type="pct"/>
          </w:tcPr>
          <w:p w14:paraId="52C72D93" w14:textId="77777777" w:rsidR="007B0F16" w:rsidRPr="003F48A5" w:rsidRDefault="007B0F16" w:rsidP="007C7392">
            <w:pPr>
              <w:jc w:val="both"/>
            </w:pPr>
            <w:r w:rsidRPr="00C92B4E">
              <w:rPr>
                <w:lang w:eastAsia="en-GB"/>
              </w:rPr>
              <w:t>Compare the advantages and limitations of top-down and bottom-up approaches in the synthesis of nanomaterials.</w:t>
            </w:r>
          </w:p>
        </w:tc>
        <w:tc>
          <w:tcPr>
            <w:tcW w:w="319" w:type="pct"/>
          </w:tcPr>
          <w:p w14:paraId="3E2C4256" w14:textId="77777777" w:rsidR="007B0F16" w:rsidRPr="003F48A5" w:rsidRDefault="007B0F16" w:rsidP="007C7392">
            <w:pPr>
              <w:jc w:val="center"/>
            </w:pPr>
            <w:r w:rsidRPr="003F48A5">
              <w:t>CO1</w:t>
            </w:r>
          </w:p>
        </w:tc>
        <w:tc>
          <w:tcPr>
            <w:tcW w:w="256" w:type="pct"/>
          </w:tcPr>
          <w:p w14:paraId="42F9A03A" w14:textId="77777777" w:rsidR="007B0F16" w:rsidRPr="003F48A5" w:rsidRDefault="007B0F16" w:rsidP="007C7392">
            <w:pPr>
              <w:jc w:val="center"/>
            </w:pPr>
            <w:r>
              <w:t>U</w:t>
            </w:r>
          </w:p>
        </w:tc>
        <w:tc>
          <w:tcPr>
            <w:tcW w:w="253" w:type="pct"/>
          </w:tcPr>
          <w:p w14:paraId="7D84B9BE" w14:textId="77777777" w:rsidR="007B0F16" w:rsidRPr="003F48A5" w:rsidRDefault="007B0F16" w:rsidP="007C7392">
            <w:pPr>
              <w:jc w:val="center"/>
            </w:pPr>
            <w:r>
              <w:t>1</w:t>
            </w:r>
            <w:r w:rsidRPr="003F48A5">
              <w:t>0</w:t>
            </w:r>
          </w:p>
        </w:tc>
      </w:tr>
      <w:tr w:rsidR="007B0F16" w:rsidRPr="003F48A5" w14:paraId="488994EE" w14:textId="77777777" w:rsidTr="007C7392">
        <w:trPr>
          <w:trHeight w:val="283"/>
        </w:trPr>
        <w:tc>
          <w:tcPr>
            <w:tcW w:w="272" w:type="pct"/>
          </w:tcPr>
          <w:p w14:paraId="3079A92B" w14:textId="77777777" w:rsidR="007B0F16" w:rsidRPr="003F48A5" w:rsidRDefault="007B0F16" w:rsidP="007C7392">
            <w:pPr>
              <w:jc w:val="center"/>
            </w:pPr>
          </w:p>
        </w:tc>
        <w:tc>
          <w:tcPr>
            <w:tcW w:w="189" w:type="pct"/>
          </w:tcPr>
          <w:p w14:paraId="465BA24C" w14:textId="77777777" w:rsidR="007B0F16" w:rsidRPr="003F48A5" w:rsidRDefault="007B0F16" w:rsidP="007C7392">
            <w:pPr>
              <w:jc w:val="center"/>
            </w:pPr>
            <w:r w:rsidRPr="003F48A5">
              <w:t>b.</w:t>
            </w:r>
          </w:p>
        </w:tc>
        <w:tc>
          <w:tcPr>
            <w:tcW w:w="3711" w:type="pct"/>
          </w:tcPr>
          <w:p w14:paraId="446E28FB" w14:textId="77777777" w:rsidR="007B0F16" w:rsidRPr="004B4F9B" w:rsidRDefault="007B0F16" w:rsidP="007C7392">
            <w:pPr>
              <w:pStyle w:val="NormalWeb"/>
              <w:jc w:val="both"/>
            </w:pPr>
            <w:r>
              <w:t>Explain the process of mechanical alloying and ball milling, highlighting their significance in nanomaterial synthesis.</w:t>
            </w:r>
          </w:p>
        </w:tc>
        <w:tc>
          <w:tcPr>
            <w:tcW w:w="319" w:type="pct"/>
          </w:tcPr>
          <w:p w14:paraId="51270A30" w14:textId="77777777" w:rsidR="007B0F16" w:rsidRPr="003F48A5" w:rsidRDefault="007B0F16" w:rsidP="007C7392">
            <w:pPr>
              <w:jc w:val="center"/>
            </w:pPr>
            <w:r w:rsidRPr="003F48A5">
              <w:t>CO1</w:t>
            </w:r>
          </w:p>
        </w:tc>
        <w:tc>
          <w:tcPr>
            <w:tcW w:w="256" w:type="pct"/>
          </w:tcPr>
          <w:p w14:paraId="61BEA795" w14:textId="77777777" w:rsidR="007B0F16" w:rsidRPr="003F48A5" w:rsidRDefault="007B0F16" w:rsidP="007C7392">
            <w:pPr>
              <w:jc w:val="center"/>
            </w:pPr>
            <w:r>
              <w:t>U</w:t>
            </w:r>
          </w:p>
        </w:tc>
        <w:tc>
          <w:tcPr>
            <w:tcW w:w="253" w:type="pct"/>
          </w:tcPr>
          <w:p w14:paraId="6A2FD84B" w14:textId="77777777" w:rsidR="007B0F16" w:rsidRPr="003F48A5" w:rsidRDefault="007B0F16" w:rsidP="007C7392">
            <w:pPr>
              <w:jc w:val="center"/>
            </w:pPr>
            <w:r>
              <w:t>10</w:t>
            </w:r>
          </w:p>
        </w:tc>
      </w:tr>
      <w:tr w:rsidR="007B0F16" w:rsidRPr="003F48A5" w14:paraId="3027644A" w14:textId="77777777" w:rsidTr="007C7392">
        <w:trPr>
          <w:trHeight w:val="239"/>
        </w:trPr>
        <w:tc>
          <w:tcPr>
            <w:tcW w:w="272" w:type="pct"/>
          </w:tcPr>
          <w:p w14:paraId="61234693" w14:textId="77777777" w:rsidR="007B0F16" w:rsidRPr="003F48A5" w:rsidRDefault="007B0F16" w:rsidP="007C7392">
            <w:pPr>
              <w:jc w:val="center"/>
            </w:pPr>
          </w:p>
        </w:tc>
        <w:tc>
          <w:tcPr>
            <w:tcW w:w="189" w:type="pct"/>
          </w:tcPr>
          <w:p w14:paraId="2157669F" w14:textId="77777777" w:rsidR="007B0F16" w:rsidRPr="003F48A5" w:rsidRDefault="007B0F16" w:rsidP="007C7392">
            <w:pPr>
              <w:jc w:val="center"/>
            </w:pPr>
          </w:p>
        </w:tc>
        <w:tc>
          <w:tcPr>
            <w:tcW w:w="3711" w:type="pct"/>
          </w:tcPr>
          <w:p w14:paraId="3108A6D9" w14:textId="77777777" w:rsidR="007B0F16" w:rsidRPr="003F48A5" w:rsidRDefault="007B0F16" w:rsidP="007C7392">
            <w:pPr>
              <w:jc w:val="center"/>
              <w:rPr>
                <w:b/>
                <w:bCs/>
              </w:rPr>
            </w:pPr>
            <w:r w:rsidRPr="003F48A5">
              <w:rPr>
                <w:b/>
                <w:bCs/>
              </w:rPr>
              <w:t>(OR)</w:t>
            </w:r>
          </w:p>
        </w:tc>
        <w:tc>
          <w:tcPr>
            <w:tcW w:w="319" w:type="pct"/>
          </w:tcPr>
          <w:p w14:paraId="33F59871" w14:textId="77777777" w:rsidR="007B0F16" w:rsidRPr="003F48A5" w:rsidRDefault="007B0F16" w:rsidP="007C7392">
            <w:pPr>
              <w:jc w:val="center"/>
            </w:pPr>
          </w:p>
        </w:tc>
        <w:tc>
          <w:tcPr>
            <w:tcW w:w="256" w:type="pct"/>
          </w:tcPr>
          <w:p w14:paraId="6FE5F712" w14:textId="77777777" w:rsidR="007B0F16" w:rsidRPr="003F48A5" w:rsidRDefault="007B0F16" w:rsidP="007C7392">
            <w:pPr>
              <w:jc w:val="center"/>
            </w:pPr>
          </w:p>
        </w:tc>
        <w:tc>
          <w:tcPr>
            <w:tcW w:w="253" w:type="pct"/>
          </w:tcPr>
          <w:p w14:paraId="64446D71" w14:textId="77777777" w:rsidR="007B0F16" w:rsidRPr="003F48A5" w:rsidRDefault="007B0F16" w:rsidP="007C7392">
            <w:pPr>
              <w:jc w:val="center"/>
            </w:pPr>
          </w:p>
        </w:tc>
      </w:tr>
      <w:tr w:rsidR="007B0F16" w:rsidRPr="003F48A5" w14:paraId="56435638" w14:textId="77777777" w:rsidTr="007C7392">
        <w:trPr>
          <w:trHeight w:val="283"/>
        </w:trPr>
        <w:tc>
          <w:tcPr>
            <w:tcW w:w="272" w:type="pct"/>
          </w:tcPr>
          <w:p w14:paraId="723F355C" w14:textId="77777777" w:rsidR="007B0F16" w:rsidRPr="003F48A5" w:rsidRDefault="007B0F16" w:rsidP="007C7392">
            <w:pPr>
              <w:jc w:val="center"/>
            </w:pPr>
            <w:r w:rsidRPr="003F48A5">
              <w:t>2.</w:t>
            </w:r>
          </w:p>
        </w:tc>
        <w:tc>
          <w:tcPr>
            <w:tcW w:w="189" w:type="pct"/>
          </w:tcPr>
          <w:p w14:paraId="7DEEF963" w14:textId="77777777" w:rsidR="007B0F16" w:rsidRPr="003F48A5" w:rsidRDefault="007B0F16" w:rsidP="007C7392">
            <w:pPr>
              <w:jc w:val="center"/>
            </w:pPr>
            <w:r w:rsidRPr="003F48A5">
              <w:t>a.</w:t>
            </w:r>
          </w:p>
        </w:tc>
        <w:tc>
          <w:tcPr>
            <w:tcW w:w="3711" w:type="pct"/>
          </w:tcPr>
          <w:p w14:paraId="53E24B9E" w14:textId="77777777" w:rsidR="007B0F16" w:rsidRPr="003F48A5" w:rsidRDefault="007B0F16" w:rsidP="007C7392">
            <w:pPr>
              <w:jc w:val="both"/>
            </w:pPr>
            <w:r w:rsidRPr="00C92B4E">
              <w:rPr>
                <w:lang w:eastAsia="en-GB"/>
              </w:rPr>
              <w:t>Explain the laser ablation method for the synthesis of nanomaterials with an example.</w:t>
            </w:r>
          </w:p>
        </w:tc>
        <w:tc>
          <w:tcPr>
            <w:tcW w:w="319" w:type="pct"/>
          </w:tcPr>
          <w:p w14:paraId="2B7BC198" w14:textId="77777777" w:rsidR="007B0F16" w:rsidRPr="003F48A5" w:rsidRDefault="007B0F16" w:rsidP="007C7392">
            <w:pPr>
              <w:jc w:val="center"/>
            </w:pPr>
            <w:r w:rsidRPr="003F48A5">
              <w:t>CO</w:t>
            </w:r>
            <w:r>
              <w:t>2</w:t>
            </w:r>
          </w:p>
        </w:tc>
        <w:tc>
          <w:tcPr>
            <w:tcW w:w="256" w:type="pct"/>
          </w:tcPr>
          <w:p w14:paraId="45BEABDA" w14:textId="77777777" w:rsidR="007B0F16" w:rsidRPr="003F48A5" w:rsidRDefault="007B0F16" w:rsidP="007C7392">
            <w:pPr>
              <w:jc w:val="center"/>
            </w:pPr>
            <w:r>
              <w:t>U</w:t>
            </w:r>
          </w:p>
        </w:tc>
        <w:tc>
          <w:tcPr>
            <w:tcW w:w="253" w:type="pct"/>
          </w:tcPr>
          <w:p w14:paraId="3ED3968C" w14:textId="77777777" w:rsidR="007B0F16" w:rsidRPr="003F48A5" w:rsidRDefault="007B0F16" w:rsidP="007C7392">
            <w:pPr>
              <w:jc w:val="center"/>
            </w:pPr>
            <w:r>
              <w:t>1</w:t>
            </w:r>
            <w:r w:rsidRPr="003F48A5">
              <w:t>0</w:t>
            </w:r>
          </w:p>
        </w:tc>
      </w:tr>
      <w:tr w:rsidR="007B0F16" w:rsidRPr="003F48A5" w14:paraId="005BF27B" w14:textId="77777777" w:rsidTr="007C7392">
        <w:trPr>
          <w:trHeight w:val="283"/>
        </w:trPr>
        <w:tc>
          <w:tcPr>
            <w:tcW w:w="272" w:type="pct"/>
          </w:tcPr>
          <w:p w14:paraId="704F889E" w14:textId="77777777" w:rsidR="007B0F16" w:rsidRPr="003F48A5" w:rsidRDefault="007B0F16" w:rsidP="007C7392">
            <w:pPr>
              <w:jc w:val="center"/>
            </w:pPr>
          </w:p>
        </w:tc>
        <w:tc>
          <w:tcPr>
            <w:tcW w:w="189" w:type="pct"/>
          </w:tcPr>
          <w:p w14:paraId="36391347" w14:textId="77777777" w:rsidR="007B0F16" w:rsidRPr="003F48A5" w:rsidRDefault="007B0F16" w:rsidP="007C7392">
            <w:pPr>
              <w:jc w:val="center"/>
            </w:pPr>
            <w:r w:rsidRPr="003F48A5">
              <w:t>b.</w:t>
            </w:r>
          </w:p>
        </w:tc>
        <w:tc>
          <w:tcPr>
            <w:tcW w:w="3711" w:type="pct"/>
          </w:tcPr>
          <w:p w14:paraId="46A56AA0" w14:textId="77777777" w:rsidR="007B0F16" w:rsidRPr="003F48A5" w:rsidRDefault="007B0F16" w:rsidP="007C7392">
            <w:pPr>
              <w:jc w:val="both"/>
            </w:pPr>
            <w:r w:rsidRPr="00C92B4E">
              <w:rPr>
                <w:lang w:eastAsia="en-GB"/>
              </w:rPr>
              <w:t>Discuss the arc plasma technique for nanomaterial synthesis and its advantages.</w:t>
            </w:r>
          </w:p>
        </w:tc>
        <w:tc>
          <w:tcPr>
            <w:tcW w:w="319" w:type="pct"/>
          </w:tcPr>
          <w:p w14:paraId="52F8622D" w14:textId="77777777" w:rsidR="007B0F16" w:rsidRPr="003F48A5" w:rsidRDefault="007B0F16" w:rsidP="007C7392">
            <w:pPr>
              <w:jc w:val="center"/>
            </w:pPr>
            <w:r w:rsidRPr="003F48A5">
              <w:t>CO</w:t>
            </w:r>
            <w:r>
              <w:t>2</w:t>
            </w:r>
          </w:p>
        </w:tc>
        <w:tc>
          <w:tcPr>
            <w:tcW w:w="256" w:type="pct"/>
          </w:tcPr>
          <w:p w14:paraId="1DDB4153" w14:textId="77777777" w:rsidR="007B0F16" w:rsidRPr="003F48A5" w:rsidRDefault="007B0F16" w:rsidP="007C7392">
            <w:pPr>
              <w:jc w:val="center"/>
            </w:pPr>
            <w:r>
              <w:t>U</w:t>
            </w:r>
          </w:p>
        </w:tc>
        <w:tc>
          <w:tcPr>
            <w:tcW w:w="253" w:type="pct"/>
          </w:tcPr>
          <w:p w14:paraId="7F65D2FB" w14:textId="77777777" w:rsidR="007B0F16" w:rsidRPr="003F48A5" w:rsidRDefault="007B0F16" w:rsidP="007C7392">
            <w:pPr>
              <w:jc w:val="center"/>
            </w:pPr>
            <w:r>
              <w:t>10</w:t>
            </w:r>
          </w:p>
        </w:tc>
      </w:tr>
      <w:tr w:rsidR="007B0F16" w:rsidRPr="003F48A5" w14:paraId="2327F526" w14:textId="77777777" w:rsidTr="007C7392">
        <w:trPr>
          <w:trHeight w:val="161"/>
        </w:trPr>
        <w:tc>
          <w:tcPr>
            <w:tcW w:w="272" w:type="pct"/>
          </w:tcPr>
          <w:p w14:paraId="6271FF92" w14:textId="77777777" w:rsidR="007B0F16" w:rsidRPr="003F48A5" w:rsidRDefault="007B0F16" w:rsidP="007C7392">
            <w:pPr>
              <w:jc w:val="center"/>
            </w:pPr>
          </w:p>
        </w:tc>
        <w:tc>
          <w:tcPr>
            <w:tcW w:w="189" w:type="pct"/>
          </w:tcPr>
          <w:p w14:paraId="4A66684B" w14:textId="77777777" w:rsidR="007B0F16" w:rsidRPr="003F48A5" w:rsidRDefault="007B0F16" w:rsidP="007C7392">
            <w:pPr>
              <w:jc w:val="center"/>
            </w:pPr>
          </w:p>
        </w:tc>
        <w:tc>
          <w:tcPr>
            <w:tcW w:w="3711" w:type="pct"/>
          </w:tcPr>
          <w:p w14:paraId="55BBEED2" w14:textId="77777777" w:rsidR="007B0F16" w:rsidRPr="003F48A5" w:rsidRDefault="007B0F16" w:rsidP="007C7392">
            <w:pPr>
              <w:jc w:val="both"/>
            </w:pPr>
          </w:p>
        </w:tc>
        <w:tc>
          <w:tcPr>
            <w:tcW w:w="319" w:type="pct"/>
          </w:tcPr>
          <w:p w14:paraId="25C5C582" w14:textId="77777777" w:rsidR="007B0F16" w:rsidRPr="003F48A5" w:rsidRDefault="007B0F16" w:rsidP="007C7392">
            <w:pPr>
              <w:jc w:val="center"/>
            </w:pPr>
          </w:p>
        </w:tc>
        <w:tc>
          <w:tcPr>
            <w:tcW w:w="256" w:type="pct"/>
          </w:tcPr>
          <w:p w14:paraId="2F36D030" w14:textId="77777777" w:rsidR="007B0F16" w:rsidRPr="003F48A5" w:rsidRDefault="007B0F16" w:rsidP="007C7392">
            <w:pPr>
              <w:jc w:val="center"/>
            </w:pPr>
          </w:p>
        </w:tc>
        <w:tc>
          <w:tcPr>
            <w:tcW w:w="253" w:type="pct"/>
          </w:tcPr>
          <w:p w14:paraId="64DD919C" w14:textId="77777777" w:rsidR="007B0F16" w:rsidRPr="003F48A5" w:rsidRDefault="007B0F16" w:rsidP="007C7392">
            <w:pPr>
              <w:jc w:val="center"/>
            </w:pPr>
          </w:p>
        </w:tc>
      </w:tr>
      <w:tr w:rsidR="007B0F16" w:rsidRPr="003F48A5" w14:paraId="28586892" w14:textId="77777777" w:rsidTr="007C7392">
        <w:trPr>
          <w:trHeight w:val="283"/>
        </w:trPr>
        <w:tc>
          <w:tcPr>
            <w:tcW w:w="272" w:type="pct"/>
          </w:tcPr>
          <w:p w14:paraId="4EF486B9" w14:textId="77777777" w:rsidR="007B0F16" w:rsidRPr="003F48A5" w:rsidRDefault="007B0F16" w:rsidP="007C7392">
            <w:pPr>
              <w:jc w:val="center"/>
            </w:pPr>
            <w:r w:rsidRPr="003F48A5">
              <w:t>3.</w:t>
            </w:r>
          </w:p>
        </w:tc>
        <w:tc>
          <w:tcPr>
            <w:tcW w:w="189" w:type="pct"/>
          </w:tcPr>
          <w:p w14:paraId="15E151D5" w14:textId="77777777" w:rsidR="007B0F16" w:rsidRPr="003F48A5" w:rsidRDefault="007B0F16" w:rsidP="007C7392">
            <w:pPr>
              <w:jc w:val="center"/>
            </w:pPr>
            <w:r w:rsidRPr="003F48A5">
              <w:t>a.</w:t>
            </w:r>
          </w:p>
        </w:tc>
        <w:tc>
          <w:tcPr>
            <w:tcW w:w="3711" w:type="pct"/>
          </w:tcPr>
          <w:p w14:paraId="000D1E11" w14:textId="77777777" w:rsidR="007B0F16" w:rsidRPr="003F48A5" w:rsidRDefault="007B0F16" w:rsidP="007C7392">
            <w:pPr>
              <w:pStyle w:val="NormalWeb"/>
              <w:jc w:val="both"/>
            </w:pPr>
            <w:r>
              <w:t>Explain the sol-gel process for nanomaterial synthesis and its applications.</w:t>
            </w:r>
          </w:p>
        </w:tc>
        <w:tc>
          <w:tcPr>
            <w:tcW w:w="319" w:type="pct"/>
          </w:tcPr>
          <w:p w14:paraId="124722CF" w14:textId="77777777" w:rsidR="007B0F16" w:rsidRPr="003F48A5" w:rsidRDefault="007B0F16" w:rsidP="007C7392">
            <w:pPr>
              <w:jc w:val="center"/>
            </w:pPr>
            <w:r w:rsidRPr="003F48A5">
              <w:t>CO</w:t>
            </w:r>
            <w:r>
              <w:t>3</w:t>
            </w:r>
          </w:p>
        </w:tc>
        <w:tc>
          <w:tcPr>
            <w:tcW w:w="256" w:type="pct"/>
          </w:tcPr>
          <w:p w14:paraId="4E0F0E41" w14:textId="77777777" w:rsidR="007B0F16" w:rsidRPr="003F48A5" w:rsidRDefault="007B0F16" w:rsidP="007C7392">
            <w:pPr>
              <w:jc w:val="center"/>
            </w:pPr>
            <w:r>
              <w:t>U</w:t>
            </w:r>
          </w:p>
        </w:tc>
        <w:tc>
          <w:tcPr>
            <w:tcW w:w="253" w:type="pct"/>
          </w:tcPr>
          <w:p w14:paraId="32A2BDCE" w14:textId="77777777" w:rsidR="007B0F16" w:rsidRPr="003F48A5" w:rsidRDefault="007B0F16" w:rsidP="007C7392">
            <w:pPr>
              <w:jc w:val="center"/>
            </w:pPr>
            <w:r>
              <w:t>1</w:t>
            </w:r>
            <w:r w:rsidRPr="003F48A5">
              <w:t>0</w:t>
            </w:r>
          </w:p>
        </w:tc>
      </w:tr>
      <w:tr w:rsidR="007B0F16" w:rsidRPr="003F48A5" w14:paraId="62BD2290" w14:textId="77777777" w:rsidTr="007C7392">
        <w:trPr>
          <w:trHeight w:val="283"/>
        </w:trPr>
        <w:tc>
          <w:tcPr>
            <w:tcW w:w="272" w:type="pct"/>
          </w:tcPr>
          <w:p w14:paraId="62B06F9F" w14:textId="77777777" w:rsidR="007B0F16" w:rsidRPr="003F48A5" w:rsidRDefault="007B0F16" w:rsidP="007C7392">
            <w:pPr>
              <w:jc w:val="center"/>
            </w:pPr>
          </w:p>
        </w:tc>
        <w:tc>
          <w:tcPr>
            <w:tcW w:w="189" w:type="pct"/>
          </w:tcPr>
          <w:p w14:paraId="25B704A6" w14:textId="77777777" w:rsidR="007B0F16" w:rsidRPr="003F48A5" w:rsidRDefault="007B0F16" w:rsidP="007C7392">
            <w:pPr>
              <w:jc w:val="center"/>
            </w:pPr>
            <w:r w:rsidRPr="003F48A5">
              <w:t>b.</w:t>
            </w:r>
          </w:p>
        </w:tc>
        <w:tc>
          <w:tcPr>
            <w:tcW w:w="3711" w:type="pct"/>
          </w:tcPr>
          <w:p w14:paraId="793A1EA1" w14:textId="77777777" w:rsidR="007B0F16" w:rsidRPr="003F48A5" w:rsidRDefault="007B0F16" w:rsidP="007C7392">
            <w:pPr>
              <w:jc w:val="both"/>
              <w:rPr>
                <w:bCs/>
              </w:rPr>
            </w:pPr>
            <w:r w:rsidRPr="00C92B4E">
              <w:rPr>
                <w:lang w:eastAsia="en-GB"/>
              </w:rPr>
              <w:t>Compare solvothermal and hydrothermal synthesis techniques in terms of reaction conditions, applications, and advantages.</w:t>
            </w:r>
          </w:p>
        </w:tc>
        <w:tc>
          <w:tcPr>
            <w:tcW w:w="319" w:type="pct"/>
          </w:tcPr>
          <w:p w14:paraId="45B60DE2" w14:textId="77777777" w:rsidR="007B0F16" w:rsidRPr="003F48A5" w:rsidRDefault="007B0F16" w:rsidP="007C7392">
            <w:pPr>
              <w:jc w:val="center"/>
            </w:pPr>
            <w:r>
              <w:t>CO3</w:t>
            </w:r>
          </w:p>
        </w:tc>
        <w:tc>
          <w:tcPr>
            <w:tcW w:w="256" w:type="pct"/>
          </w:tcPr>
          <w:p w14:paraId="743F79A1" w14:textId="77777777" w:rsidR="007B0F16" w:rsidRPr="003F48A5" w:rsidRDefault="007B0F16" w:rsidP="007C7392">
            <w:pPr>
              <w:jc w:val="center"/>
            </w:pPr>
            <w:r>
              <w:t>An</w:t>
            </w:r>
          </w:p>
        </w:tc>
        <w:tc>
          <w:tcPr>
            <w:tcW w:w="253" w:type="pct"/>
          </w:tcPr>
          <w:p w14:paraId="422A1039" w14:textId="77777777" w:rsidR="007B0F16" w:rsidRPr="003F48A5" w:rsidRDefault="007B0F16" w:rsidP="007C7392">
            <w:pPr>
              <w:jc w:val="center"/>
            </w:pPr>
            <w:r>
              <w:t>10</w:t>
            </w:r>
          </w:p>
        </w:tc>
      </w:tr>
      <w:tr w:rsidR="007B0F16" w:rsidRPr="003F48A5" w14:paraId="29FA9359" w14:textId="77777777" w:rsidTr="007C7392">
        <w:trPr>
          <w:trHeight w:val="173"/>
        </w:trPr>
        <w:tc>
          <w:tcPr>
            <w:tcW w:w="272" w:type="pct"/>
          </w:tcPr>
          <w:p w14:paraId="0CE3CF93" w14:textId="77777777" w:rsidR="007B0F16" w:rsidRPr="003F48A5" w:rsidRDefault="007B0F16" w:rsidP="007C7392">
            <w:pPr>
              <w:jc w:val="center"/>
            </w:pPr>
          </w:p>
        </w:tc>
        <w:tc>
          <w:tcPr>
            <w:tcW w:w="189" w:type="pct"/>
          </w:tcPr>
          <w:p w14:paraId="1A9EE50A" w14:textId="77777777" w:rsidR="007B0F16" w:rsidRPr="003F48A5" w:rsidRDefault="007B0F16" w:rsidP="007C7392">
            <w:pPr>
              <w:jc w:val="center"/>
            </w:pPr>
          </w:p>
        </w:tc>
        <w:tc>
          <w:tcPr>
            <w:tcW w:w="3711" w:type="pct"/>
          </w:tcPr>
          <w:p w14:paraId="5CC571AB" w14:textId="77777777" w:rsidR="007B0F16" w:rsidRPr="003F48A5" w:rsidRDefault="007B0F16" w:rsidP="007C7392">
            <w:pPr>
              <w:jc w:val="center"/>
            </w:pPr>
            <w:r w:rsidRPr="003F48A5">
              <w:rPr>
                <w:b/>
                <w:bCs/>
              </w:rPr>
              <w:t>(OR)</w:t>
            </w:r>
          </w:p>
        </w:tc>
        <w:tc>
          <w:tcPr>
            <w:tcW w:w="319" w:type="pct"/>
          </w:tcPr>
          <w:p w14:paraId="1DA6A070" w14:textId="77777777" w:rsidR="007B0F16" w:rsidRPr="003F48A5" w:rsidRDefault="007B0F16" w:rsidP="007C7392">
            <w:pPr>
              <w:jc w:val="center"/>
            </w:pPr>
          </w:p>
        </w:tc>
        <w:tc>
          <w:tcPr>
            <w:tcW w:w="256" w:type="pct"/>
          </w:tcPr>
          <w:p w14:paraId="1C65B112" w14:textId="77777777" w:rsidR="007B0F16" w:rsidRPr="003F48A5" w:rsidRDefault="007B0F16" w:rsidP="007C7392">
            <w:pPr>
              <w:jc w:val="center"/>
            </w:pPr>
          </w:p>
        </w:tc>
        <w:tc>
          <w:tcPr>
            <w:tcW w:w="253" w:type="pct"/>
          </w:tcPr>
          <w:p w14:paraId="0446C4DA" w14:textId="77777777" w:rsidR="007B0F16" w:rsidRPr="003F48A5" w:rsidRDefault="007B0F16" w:rsidP="007C7392">
            <w:pPr>
              <w:jc w:val="center"/>
            </w:pPr>
          </w:p>
        </w:tc>
      </w:tr>
      <w:tr w:rsidR="007B0F16" w:rsidRPr="003F48A5" w14:paraId="15E117EB" w14:textId="77777777" w:rsidTr="007C7392">
        <w:trPr>
          <w:trHeight w:val="283"/>
        </w:trPr>
        <w:tc>
          <w:tcPr>
            <w:tcW w:w="272" w:type="pct"/>
          </w:tcPr>
          <w:p w14:paraId="0CF380FF" w14:textId="77777777" w:rsidR="007B0F16" w:rsidRPr="003F48A5" w:rsidRDefault="007B0F16" w:rsidP="007C7392">
            <w:pPr>
              <w:jc w:val="center"/>
            </w:pPr>
            <w:r w:rsidRPr="003F48A5">
              <w:t>4.</w:t>
            </w:r>
          </w:p>
        </w:tc>
        <w:tc>
          <w:tcPr>
            <w:tcW w:w="189" w:type="pct"/>
          </w:tcPr>
          <w:p w14:paraId="74A86AEF" w14:textId="77777777" w:rsidR="007B0F16" w:rsidRPr="003F48A5" w:rsidRDefault="007B0F16" w:rsidP="007C7392">
            <w:pPr>
              <w:jc w:val="center"/>
            </w:pPr>
            <w:r w:rsidRPr="003F48A5">
              <w:t>a.</w:t>
            </w:r>
          </w:p>
        </w:tc>
        <w:tc>
          <w:tcPr>
            <w:tcW w:w="3711" w:type="pct"/>
          </w:tcPr>
          <w:p w14:paraId="7C1B4AC8" w14:textId="77777777" w:rsidR="007B0F16" w:rsidRPr="003F48A5" w:rsidRDefault="007B0F16" w:rsidP="007C7392">
            <w:pPr>
              <w:pStyle w:val="NormalWeb"/>
            </w:pPr>
            <w:r>
              <w:t>Illustrate the spray pyrolysis technique and its role in nanomaterial synthesis.</w:t>
            </w:r>
          </w:p>
        </w:tc>
        <w:tc>
          <w:tcPr>
            <w:tcW w:w="319" w:type="pct"/>
          </w:tcPr>
          <w:p w14:paraId="3E10D384" w14:textId="77777777" w:rsidR="007B0F16" w:rsidRPr="003F48A5" w:rsidRDefault="007B0F16" w:rsidP="007C7392">
            <w:pPr>
              <w:jc w:val="center"/>
            </w:pPr>
            <w:r w:rsidRPr="003F48A5">
              <w:t>CO</w:t>
            </w:r>
            <w:r>
              <w:t>4</w:t>
            </w:r>
          </w:p>
        </w:tc>
        <w:tc>
          <w:tcPr>
            <w:tcW w:w="256" w:type="pct"/>
          </w:tcPr>
          <w:p w14:paraId="268F4858" w14:textId="77777777" w:rsidR="007B0F16" w:rsidRPr="003F48A5" w:rsidRDefault="007B0F16" w:rsidP="007C7392">
            <w:pPr>
              <w:jc w:val="center"/>
            </w:pPr>
            <w:r>
              <w:t>A</w:t>
            </w:r>
          </w:p>
        </w:tc>
        <w:tc>
          <w:tcPr>
            <w:tcW w:w="253" w:type="pct"/>
          </w:tcPr>
          <w:p w14:paraId="61D72631" w14:textId="77777777" w:rsidR="007B0F16" w:rsidRPr="003F48A5" w:rsidRDefault="007B0F16" w:rsidP="007C7392">
            <w:pPr>
              <w:jc w:val="center"/>
            </w:pPr>
            <w:r>
              <w:t>1</w:t>
            </w:r>
            <w:r w:rsidRPr="003F48A5">
              <w:t>0</w:t>
            </w:r>
          </w:p>
        </w:tc>
      </w:tr>
      <w:tr w:rsidR="007B0F16" w:rsidRPr="003F48A5" w14:paraId="30C07451" w14:textId="77777777" w:rsidTr="007C7392">
        <w:trPr>
          <w:trHeight w:val="283"/>
        </w:trPr>
        <w:tc>
          <w:tcPr>
            <w:tcW w:w="272" w:type="pct"/>
          </w:tcPr>
          <w:p w14:paraId="775F5E58" w14:textId="77777777" w:rsidR="007B0F16" w:rsidRPr="003F48A5" w:rsidRDefault="007B0F16" w:rsidP="007C7392">
            <w:pPr>
              <w:jc w:val="center"/>
            </w:pPr>
          </w:p>
        </w:tc>
        <w:tc>
          <w:tcPr>
            <w:tcW w:w="189" w:type="pct"/>
          </w:tcPr>
          <w:p w14:paraId="20B35D37" w14:textId="77777777" w:rsidR="007B0F16" w:rsidRPr="003F48A5" w:rsidRDefault="007B0F16" w:rsidP="007C7392">
            <w:pPr>
              <w:jc w:val="center"/>
            </w:pPr>
            <w:r w:rsidRPr="003F48A5">
              <w:t>b.</w:t>
            </w:r>
          </w:p>
        </w:tc>
        <w:tc>
          <w:tcPr>
            <w:tcW w:w="3711" w:type="pct"/>
          </w:tcPr>
          <w:p w14:paraId="1C0BDB94" w14:textId="77777777" w:rsidR="007B0F16" w:rsidRPr="004B4F9B" w:rsidRDefault="007B0F16" w:rsidP="007C7392">
            <w:pPr>
              <w:pStyle w:val="NormalWeb"/>
              <w:jc w:val="both"/>
            </w:pPr>
            <w:r>
              <w:t>Explain the principles of self-assembled monolayers (SAMs) and Langmuir-Blodgett (LB) films.</w:t>
            </w:r>
          </w:p>
        </w:tc>
        <w:tc>
          <w:tcPr>
            <w:tcW w:w="319" w:type="pct"/>
          </w:tcPr>
          <w:p w14:paraId="0DF37304" w14:textId="77777777" w:rsidR="007B0F16" w:rsidRPr="003F48A5" w:rsidRDefault="007B0F16" w:rsidP="007C7392">
            <w:pPr>
              <w:jc w:val="center"/>
            </w:pPr>
            <w:r w:rsidRPr="003F48A5">
              <w:t>CO</w:t>
            </w:r>
            <w:r>
              <w:t>4</w:t>
            </w:r>
          </w:p>
        </w:tc>
        <w:tc>
          <w:tcPr>
            <w:tcW w:w="256" w:type="pct"/>
          </w:tcPr>
          <w:p w14:paraId="4F902769" w14:textId="77777777" w:rsidR="007B0F16" w:rsidRPr="003F48A5" w:rsidRDefault="007B0F16" w:rsidP="007C7392">
            <w:pPr>
              <w:jc w:val="center"/>
            </w:pPr>
            <w:r>
              <w:t>U</w:t>
            </w:r>
          </w:p>
        </w:tc>
        <w:tc>
          <w:tcPr>
            <w:tcW w:w="253" w:type="pct"/>
          </w:tcPr>
          <w:p w14:paraId="6844C182" w14:textId="77777777" w:rsidR="007B0F16" w:rsidRPr="003F48A5" w:rsidRDefault="007B0F16" w:rsidP="007C7392">
            <w:pPr>
              <w:jc w:val="center"/>
            </w:pPr>
            <w:r>
              <w:t>1</w:t>
            </w:r>
            <w:r w:rsidRPr="003F48A5">
              <w:t>0</w:t>
            </w:r>
          </w:p>
        </w:tc>
      </w:tr>
      <w:tr w:rsidR="007B0F16" w:rsidRPr="003F48A5" w14:paraId="4A430B7E" w14:textId="77777777" w:rsidTr="007C7392">
        <w:trPr>
          <w:trHeight w:val="166"/>
        </w:trPr>
        <w:tc>
          <w:tcPr>
            <w:tcW w:w="272" w:type="pct"/>
          </w:tcPr>
          <w:p w14:paraId="623B03F7" w14:textId="77777777" w:rsidR="007B0F16" w:rsidRPr="003F48A5" w:rsidRDefault="007B0F16" w:rsidP="007C7392">
            <w:pPr>
              <w:jc w:val="center"/>
            </w:pPr>
          </w:p>
        </w:tc>
        <w:tc>
          <w:tcPr>
            <w:tcW w:w="189" w:type="pct"/>
          </w:tcPr>
          <w:p w14:paraId="0D1411F2" w14:textId="77777777" w:rsidR="007B0F16" w:rsidRPr="003F48A5" w:rsidRDefault="007B0F16" w:rsidP="007C7392">
            <w:pPr>
              <w:jc w:val="center"/>
            </w:pPr>
          </w:p>
        </w:tc>
        <w:tc>
          <w:tcPr>
            <w:tcW w:w="3711" w:type="pct"/>
          </w:tcPr>
          <w:p w14:paraId="56012404" w14:textId="77777777" w:rsidR="007B0F16" w:rsidRPr="003F48A5" w:rsidRDefault="007B0F16" w:rsidP="007C7392">
            <w:pPr>
              <w:jc w:val="both"/>
            </w:pPr>
          </w:p>
        </w:tc>
        <w:tc>
          <w:tcPr>
            <w:tcW w:w="319" w:type="pct"/>
          </w:tcPr>
          <w:p w14:paraId="04CF82A7" w14:textId="77777777" w:rsidR="007B0F16" w:rsidRPr="003F48A5" w:rsidRDefault="007B0F16" w:rsidP="007C7392">
            <w:pPr>
              <w:jc w:val="center"/>
            </w:pPr>
          </w:p>
        </w:tc>
        <w:tc>
          <w:tcPr>
            <w:tcW w:w="256" w:type="pct"/>
          </w:tcPr>
          <w:p w14:paraId="27D3E1F0" w14:textId="77777777" w:rsidR="007B0F16" w:rsidRPr="003F48A5" w:rsidRDefault="007B0F16" w:rsidP="007C7392">
            <w:pPr>
              <w:jc w:val="center"/>
            </w:pPr>
          </w:p>
        </w:tc>
        <w:tc>
          <w:tcPr>
            <w:tcW w:w="253" w:type="pct"/>
          </w:tcPr>
          <w:p w14:paraId="068F808B" w14:textId="77777777" w:rsidR="007B0F16" w:rsidRPr="003F48A5" w:rsidRDefault="007B0F16" w:rsidP="007C7392">
            <w:pPr>
              <w:jc w:val="center"/>
            </w:pPr>
          </w:p>
        </w:tc>
      </w:tr>
      <w:tr w:rsidR="007B0F16" w:rsidRPr="003F48A5" w14:paraId="47FE376E" w14:textId="77777777" w:rsidTr="007C7392">
        <w:trPr>
          <w:trHeight w:val="283"/>
        </w:trPr>
        <w:tc>
          <w:tcPr>
            <w:tcW w:w="272" w:type="pct"/>
          </w:tcPr>
          <w:p w14:paraId="091CC70E" w14:textId="77777777" w:rsidR="007B0F16" w:rsidRPr="003F48A5" w:rsidRDefault="007B0F16" w:rsidP="007C7392">
            <w:pPr>
              <w:jc w:val="center"/>
            </w:pPr>
            <w:r w:rsidRPr="003F48A5">
              <w:t>5.</w:t>
            </w:r>
          </w:p>
        </w:tc>
        <w:tc>
          <w:tcPr>
            <w:tcW w:w="189" w:type="pct"/>
          </w:tcPr>
          <w:p w14:paraId="300D153D" w14:textId="77777777" w:rsidR="007B0F16" w:rsidRPr="003F48A5" w:rsidRDefault="007B0F16" w:rsidP="007C7392">
            <w:pPr>
              <w:jc w:val="center"/>
            </w:pPr>
          </w:p>
        </w:tc>
        <w:tc>
          <w:tcPr>
            <w:tcW w:w="3711" w:type="pct"/>
          </w:tcPr>
          <w:p w14:paraId="00F4A4FF" w14:textId="77777777" w:rsidR="007B0F16" w:rsidRPr="003F48A5" w:rsidRDefault="007B0F16" w:rsidP="007C7392">
            <w:pPr>
              <w:jc w:val="both"/>
            </w:pPr>
            <w:r>
              <w:rPr>
                <w:lang w:eastAsia="en-GB"/>
              </w:rPr>
              <w:t xml:space="preserve">Differentiate </w:t>
            </w:r>
            <w:r w:rsidRPr="00C92B4E">
              <w:rPr>
                <w:lang w:eastAsia="en-GB"/>
              </w:rPr>
              <w:t>the components and working principle of a molecular beam epitaxy (MBE) system</w:t>
            </w:r>
            <w:r>
              <w:rPr>
                <w:lang w:eastAsia="en-GB"/>
              </w:rPr>
              <w:t xml:space="preserve"> and thermal evaporation unit with a sketch.</w:t>
            </w:r>
          </w:p>
        </w:tc>
        <w:tc>
          <w:tcPr>
            <w:tcW w:w="319" w:type="pct"/>
          </w:tcPr>
          <w:p w14:paraId="446A8A53" w14:textId="77777777" w:rsidR="007B0F16" w:rsidRPr="003F48A5" w:rsidRDefault="007B0F16" w:rsidP="007C7392">
            <w:pPr>
              <w:jc w:val="center"/>
            </w:pPr>
            <w:r w:rsidRPr="003F48A5">
              <w:t>CO</w:t>
            </w:r>
            <w:r>
              <w:t>5</w:t>
            </w:r>
          </w:p>
        </w:tc>
        <w:tc>
          <w:tcPr>
            <w:tcW w:w="256" w:type="pct"/>
          </w:tcPr>
          <w:p w14:paraId="46497B21" w14:textId="77777777" w:rsidR="007B0F16" w:rsidRPr="003F48A5" w:rsidRDefault="007B0F16" w:rsidP="007C7392">
            <w:pPr>
              <w:jc w:val="center"/>
            </w:pPr>
            <w:r>
              <w:t>An</w:t>
            </w:r>
          </w:p>
        </w:tc>
        <w:tc>
          <w:tcPr>
            <w:tcW w:w="253" w:type="pct"/>
          </w:tcPr>
          <w:p w14:paraId="0C05724A" w14:textId="77777777" w:rsidR="007B0F16" w:rsidRPr="003F48A5" w:rsidRDefault="007B0F16" w:rsidP="007C7392">
            <w:r>
              <w:t>20</w:t>
            </w:r>
          </w:p>
        </w:tc>
      </w:tr>
      <w:tr w:rsidR="007B0F16" w:rsidRPr="003F48A5" w14:paraId="30B73D8A" w14:textId="77777777" w:rsidTr="007C7392">
        <w:trPr>
          <w:trHeight w:val="263"/>
        </w:trPr>
        <w:tc>
          <w:tcPr>
            <w:tcW w:w="272" w:type="pct"/>
          </w:tcPr>
          <w:p w14:paraId="7EA159CA" w14:textId="77777777" w:rsidR="007B0F16" w:rsidRPr="003F48A5" w:rsidRDefault="007B0F16" w:rsidP="007C7392">
            <w:pPr>
              <w:jc w:val="center"/>
            </w:pPr>
          </w:p>
        </w:tc>
        <w:tc>
          <w:tcPr>
            <w:tcW w:w="189" w:type="pct"/>
          </w:tcPr>
          <w:p w14:paraId="0EFE8AA1" w14:textId="77777777" w:rsidR="007B0F16" w:rsidRPr="003F48A5" w:rsidRDefault="007B0F16" w:rsidP="007C7392">
            <w:pPr>
              <w:jc w:val="center"/>
            </w:pPr>
          </w:p>
        </w:tc>
        <w:tc>
          <w:tcPr>
            <w:tcW w:w="3711" w:type="pct"/>
          </w:tcPr>
          <w:p w14:paraId="5618F9DC" w14:textId="77777777" w:rsidR="007B0F16" w:rsidRPr="003F48A5" w:rsidRDefault="007B0F16" w:rsidP="007C7392">
            <w:pPr>
              <w:jc w:val="center"/>
            </w:pPr>
            <w:r w:rsidRPr="003F48A5">
              <w:rPr>
                <w:b/>
                <w:bCs/>
              </w:rPr>
              <w:t>(OR)</w:t>
            </w:r>
          </w:p>
        </w:tc>
        <w:tc>
          <w:tcPr>
            <w:tcW w:w="319" w:type="pct"/>
          </w:tcPr>
          <w:p w14:paraId="17364FAE" w14:textId="77777777" w:rsidR="007B0F16" w:rsidRPr="003F48A5" w:rsidRDefault="007B0F16" w:rsidP="007C7392">
            <w:pPr>
              <w:jc w:val="center"/>
            </w:pPr>
          </w:p>
        </w:tc>
        <w:tc>
          <w:tcPr>
            <w:tcW w:w="256" w:type="pct"/>
          </w:tcPr>
          <w:p w14:paraId="199B8920" w14:textId="77777777" w:rsidR="007B0F16" w:rsidRPr="003F48A5" w:rsidRDefault="007B0F16" w:rsidP="007C7392">
            <w:pPr>
              <w:jc w:val="center"/>
            </w:pPr>
          </w:p>
        </w:tc>
        <w:tc>
          <w:tcPr>
            <w:tcW w:w="253" w:type="pct"/>
          </w:tcPr>
          <w:p w14:paraId="7EE84BF7" w14:textId="77777777" w:rsidR="007B0F16" w:rsidRPr="003F48A5" w:rsidRDefault="007B0F16" w:rsidP="007C7392">
            <w:pPr>
              <w:jc w:val="center"/>
            </w:pPr>
          </w:p>
        </w:tc>
      </w:tr>
      <w:tr w:rsidR="007B0F16" w:rsidRPr="003F48A5" w14:paraId="03011923" w14:textId="77777777" w:rsidTr="007C7392">
        <w:trPr>
          <w:trHeight w:val="283"/>
        </w:trPr>
        <w:tc>
          <w:tcPr>
            <w:tcW w:w="272" w:type="pct"/>
          </w:tcPr>
          <w:p w14:paraId="00C0A5E3" w14:textId="77777777" w:rsidR="007B0F16" w:rsidRPr="003F48A5" w:rsidRDefault="007B0F16" w:rsidP="007C7392">
            <w:pPr>
              <w:jc w:val="center"/>
            </w:pPr>
            <w:r w:rsidRPr="003F48A5">
              <w:t>6.</w:t>
            </w:r>
          </w:p>
        </w:tc>
        <w:tc>
          <w:tcPr>
            <w:tcW w:w="189" w:type="pct"/>
          </w:tcPr>
          <w:p w14:paraId="79A8A544" w14:textId="77777777" w:rsidR="007B0F16" w:rsidRPr="003F48A5" w:rsidRDefault="007B0F16" w:rsidP="007C7392">
            <w:pPr>
              <w:jc w:val="center"/>
            </w:pPr>
            <w:r w:rsidRPr="003F48A5">
              <w:t>a.</w:t>
            </w:r>
          </w:p>
        </w:tc>
        <w:tc>
          <w:tcPr>
            <w:tcW w:w="3711" w:type="pct"/>
          </w:tcPr>
          <w:p w14:paraId="55D91D8F" w14:textId="77777777" w:rsidR="007B0F16" w:rsidRPr="003F48A5" w:rsidRDefault="007B0F16" w:rsidP="007C7392">
            <w:pPr>
              <w:jc w:val="both"/>
            </w:pPr>
            <w:r>
              <w:rPr>
                <w:lang w:eastAsia="en-GB"/>
              </w:rPr>
              <w:t>Explain</w:t>
            </w:r>
            <w:r w:rsidRPr="00C92B4E">
              <w:rPr>
                <w:lang w:eastAsia="en-GB"/>
              </w:rPr>
              <w:t xml:space="preserve"> the working principle and applications of pulsed laser deposition (PLD) with a neat sketch.</w:t>
            </w:r>
          </w:p>
        </w:tc>
        <w:tc>
          <w:tcPr>
            <w:tcW w:w="319" w:type="pct"/>
          </w:tcPr>
          <w:p w14:paraId="054FE612" w14:textId="77777777" w:rsidR="007B0F16" w:rsidRPr="003F48A5" w:rsidRDefault="007B0F16" w:rsidP="007C7392">
            <w:pPr>
              <w:jc w:val="center"/>
            </w:pPr>
            <w:r w:rsidRPr="003F48A5">
              <w:t>CO</w:t>
            </w:r>
            <w:r>
              <w:t>5</w:t>
            </w:r>
          </w:p>
        </w:tc>
        <w:tc>
          <w:tcPr>
            <w:tcW w:w="256" w:type="pct"/>
          </w:tcPr>
          <w:p w14:paraId="653A0253" w14:textId="77777777" w:rsidR="007B0F16" w:rsidRPr="003F48A5" w:rsidRDefault="007B0F16" w:rsidP="007C7392">
            <w:pPr>
              <w:jc w:val="center"/>
            </w:pPr>
            <w:r>
              <w:t>A</w:t>
            </w:r>
          </w:p>
        </w:tc>
        <w:tc>
          <w:tcPr>
            <w:tcW w:w="253" w:type="pct"/>
          </w:tcPr>
          <w:p w14:paraId="7D78166C" w14:textId="77777777" w:rsidR="007B0F16" w:rsidRPr="003F48A5" w:rsidRDefault="007B0F16" w:rsidP="007C7392">
            <w:pPr>
              <w:jc w:val="center"/>
            </w:pPr>
            <w:r>
              <w:t>1</w:t>
            </w:r>
            <w:r w:rsidRPr="003F48A5">
              <w:t>0</w:t>
            </w:r>
          </w:p>
        </w:tc>
      </w:tr>
      <w:tr w:rsidR="007B0F16" w:rsidRPr="003F48A5" w14:paraId="1B5E6F88" w14:textId="77777777" w:rsidTr="007C7392">
        <w:trPr>
          <w:trHeight w:val="283"/>
        </w:trPr>
        <w:tc>
          <w:tcPr>
            <w:tcW w:w="272" w:type="pct"/>
          </w:tcPr>
          <w:p w14:paraId="5C2DF668" w14:textId="77777777" w:rsidR="007B0F16" w:rsidRPr="003F48A5" w:rsidRDefault="007B0F16" w:rsidP="007C7392">
            <w:pPr>
              <w:jc w:val="center"/>
            </w:pPr>
          </w:p>
        </w:tc>
        <w:tc>
          <w:tcPr>
            <w:tcW w:w="189" w:type="pct"/>
          </w:tcPr>
          <w:p w14:paraId="6A52D171" w14:textId="77777777" w:rsidR="007B0F16" w:rsidRPr="003F48A5" w:rsidRDefault="007B0F16" w:rsidP="007C7392">
            <w:pPr>
              <w:jc w:val="center"/>
            </w:pPr>
            <w:r w:rsidRPr="003F48A5">
              <w:t>b.</w:t>
            </w:r>
          </w:p>
        </w:tc>
        <w:tc>
          <w:tcPr>
            <w:tcW w:w="3711" w:type="pct"/>
          </w:tcPr>
          <w:p w14:paraId="0639CED8" w14:textId="77777777" w:rsidR="007B0F16" w:rsidRPr="003F48A5" w:rsidRDefault="007B0F16" w:rsidP="007C7392">
            <w:pPr>
              <w:jc w:val="both"/>
              <w:rPr>
                <w:bCs/>
              </w:rPr>
            </w:pPr>
            <w:r w:rsidRPr="00C92B4E">
              <w:rPr>
                <w:lang w:eastAsia="en-GB"/>
              </w:rPr>
              <w:t>Explain the different types of chemical vapor deposition (CVD) techniques, outlining their advantages, disadvantages, and applications.</w:t>
            </w:r>
          </w:p>
        </w:tc>
        <w:tc>
          <w:tcPr>
            <w:tcW w:w="319" w:type="pct"/>
          </w:tcPr>
          <w:p w14:paraId="72C0F26F" w14:textId="77777777" w:rsidR="007B0F16" w:rsidRPr="003F48A5" w:rsidRDefault="007B0F16" w:rsidP="007C7392">
            <w:pPr>
              <w:jc w:val="center"/>
            </w:pPr>
            <w:r w:rsidRPr="003F48A5">
              <w:t>CO</w:t>
            </w:r>
            <w:r>
              <w:t>5</w:t>
            </w:r>
          </w:p>
        </w:tc>
        <w:tc>
          <w:tcPr>
            <w:tcW w:w="256" w:type="pct"/>
          </w:tcPr>
          <w:p w14:paraId="6F216E7A" w14:textId="77777777" w:rsidR="007B0F16" w:rsidRPr="003F48A5" w:rsidRDefault="007B0F16" w:rsidP="007C7392">
            <w:pPr>
              <w:jc w:val="center"/>
            </w:pPr>
            <w:r>
              <w:t>A</w:t>
            </w:r>
          </w:p>
        </w:tc>
        <w:tc>
          <w:tcPr>
            <w:tcW w:w="253" w:type="pct"/>
          </w:tcPr>
          <w:p w14:paraId="70983CB9" w14:textId="77777777" w:rsidR="007B0F16" w:rsidRPr="003F48A5" w:rsidRDefault="007B0F16" w:rsidP="007C7392">
            <w:pPr>
              <w:jc w:val="center"/>
            </w:pPr>
            <w:r>
              <w:t>10</w:t>
            </w:r>
          </w:p>
        </w:tc>
      </w:tr>
      <w:tr w:rsidR="007B0F16" w:rsidRPr="003F48A5" w14:paraId="269008A1" w14:textId="77777777" w:rsidTr="007C7392">
        <w:trPr>
          <w:trHeight w:val="186"/>
        </w:trPr>
        <w:tc>
          <w:tcPr>
            <w:tcW w:w="272" w:type="pct"/>
          </w:tcPr>
          <w:p w14:paraId="10E984A8" w14:textId="77777777" w:rsidR="007B0F16" w:rsidRPr="003F48A5" w:rsidRDefault="007B0F16" w:rsidP="007C7392">
            <w:pPr>
              <w:jc w:val="center"/>
            </w:pPr>
          </w:p>
        </w:tc>
        <w:tc>
          <w:tcPr>
            <w:tcW w:w="189" w:type="pct"/>
          </w:tcPr>
          <w:p w14:paraId="6992E91C" w14:textId="77777777" w:rsidR="007B0F16" w:rsidRPr="003F48A5" w:rsidRDefault="007B0F16" w:rsidP="007C7392">
            <w:pPr>
              <w:jc w:val="center"/>
            </w:pPr>
          </w:p>
        </w:tc>
        <w:tc>
          <w:tcPr>
            <w:tcW w:w="3711" w:type="pct"/>
          </w:tcPr>
          <w:p w14:paraId="4405CD55" w14:textId="77777777" w:rsidR="007B0F16" w:rsidRPr="003F48A5" w:rsidRDefault="007B0F16" w:rsidP="007C7392">
            <w:pPr>
              <w:jc w:val="both"/>
            </w:pPr>
          </w:p>
        </w:tc>
        <w:tc>
          <w:tcPr>
            <w:tcW w:w="319" w:type="pct"/>
          </w:tcPr>
          <w:p w14:paraId="2DA320E1" w14:textId="77777777" w:rsidR="007B0F16" w:rsidRPr="003F48A5" w:rsidRDefault="007B0F16" w:rsidP="007C7392">
            <w:pPr>
              <w:jc w:val="center"/>
            </w:pPr>
          </w:p>
        </w:tc>
        <w:tc>
          <w:tcPr>
            <w:tcW w:w="256" w:type="pct"/>
          </w:tcPr>
          <w:p w14:paraId="663119E6" w14:textId="77777777" w:rsidR="007B0F16" w:rsidRPr="003F48A5" w:rsidRDefault="007B0F16" w:rsidP="007C7392">
            <w:pPr>
              <w:jc w:val="center"/>
            </w:pPr>
          </w:p>
        </w:tc>
        <w:tc>
          <w:tcPr>
            <w:tcW w:w="253" w:type="pct"/>
          </w:tcPr>
          <w:p w14:paraId="04BB754F" w14:textId="77777777" w:rsidR="007B0F16" w:rsidRPr="003F48A5" w:rsidRDefault="007B0F16" w:rsidP="007C7392">
            <w:pPr>
              <w:jc w:val="center"/>
            </w:pPr>
          </w:p>
        </w:tc>
      </w:tr>
      <w:tr w:rsidR="007B0F16" w:rsidRPr="003F48A5" w14:paraId="54B25360" w14:textId="77777777" w:rsidTr="007C7392">
        <w:trPr>
          <w:trHeight w:val="283"/>
        </w:trPr>
        <w:tc>
          <w:tcPr>
            <w:tcW w:w="272" w:type="pct"/>
          </w:tcPr>
          <w:p w14:paraId="7EA7D36A" w14:textId="77777777" w:rsidR="007B0F16" w:rsidRPr="003F48A5" w:rsidRDefault="007B0F16" w:rsidP="007C7392">
            <w:pPr>
              <w:jc w:val="center"/>
            </w:pPr>
            <w:r w:rsidRPr="003F48A5">
              <w:t>7.</w:t>
            </w:r>
          </w:p>
        </w:tc>
        <w:tc>
          <w:tcPr>
            <w:tcW w:w="189" w:type="pct"/>
          </w:tcPr>
          <w:p w14:paraId="07667BED" w14:textId="77777777" w:rsidR="007B0F16" w:rsidRPr="003F48A5" w:rsidRDefault="007B0F16" w:rsidP="007C7392">
            <w:pPr>
              <w:jc w:val="center"/>
            </w:pPr>
          </w:p>
        </w:tc>
        <w:tc>
          <w:tcPr>
            <w:tcW w:w="3711" w:type="pct"/>
          </w:tcPr>
          <w:p w14:paraId="01ACF4AA" w14:textId="77777777" w:rsidR="007B0F16" w:rsidRPr="003F48A5" w:rsidRDefault="007B0F16" w:rsidP="007C7392">
            <w:pPr>
              <w:jc w:val="both"/>
            </w:pPr>
            <w:r w:rsidRPr="00C92B4E">
              <w:rPr>
                <w:lang w:eastAsia="en-GB"/>
              </w:rPr>
              <w:t>Explain the classification of carbon nanotubes based on chirality and discuss their electronic, mechanical, and thermal properties.</w:t>
            </w:r>
          </w:p>
        </w:tc>
        <w:tc>
          <w:tcPr>
            <w:tcW w:w="319" w:type="pct"/>
          </w:tcPr>
          <w:p w14:paraId="6332CEC2" w14:textId="77777777" w:rsidR="007B0F16" w:rsidRPr="003F48A5" w:rsidRDefault="007B0F16" w:rsidP="007C7392">
            <w:pPr>
              <w:jc w:val="center"/>
            </w:pPr>
            <w:r w:rsidRPr="003F48A5">
              <w:t>CO</w:t>
            </w:r>
            <w:r>
              <w:t>1</w:t>
            </w:r>
          </w:p>
        </w:tc>
        <w:tc>
          <w:tcPr>
            <w:tcW w:w="256" w:type="pct"/>
          </w:tcPr>
          <w:p w14:paraId="2F32E0BD" w14:textId="77777777" w:rsidR="007B0F16" w:rsidRPr="003F48A5" w:rsidRDefault="007B0F16" w:rsidP="007C7392">
            <w:pPr>
              <w:jc w:val="center"/>
            </w:pPr>
            <w:r>
              <w:t>An</w:t>
            </w:r>
          </w:p>
        </w:tc>
        <w:tc>
          <w:tcPr>
            <w:tcW w:w="253" w:type="pct"/>
          </w:tcPr>
          <w:p w14:paraId="4DE49198" w14:textId="77777777" w:rsidR="007B0F16" w:rsidRPr="003F48A5" w:rsidRDefault="007B0F16" w:rsidP="007C7392">
            <w:pPr>
              <w:jc w:val="center"/>
            </w:pPr>
            <w:r>
              <w:t>2</w:t>
            </w:r>
            <w:r w:rsidRPr="003F48A5">
              <w:t>0</w:t>
            </w:r>
          </w:p>
        </w:tc>
      </w:tr>
      <w:tr w:rsidR="007B0F16" w:rsidRPr="003F48A5" w14:paraId="12802B2E" w14:textId="77777777" w:rsidTr="007C7392">
        <w:trPr>
          <w:trHeight w:val="283"/>
        </w:trPr>
        <w:tc>
          <w:tcPr>
            <w:tcW w:w="272" w:type="pct"/>
          </w:tcPr>
          <w:p w14:paraId="58357DF0" w14:textId="77777777" w:rsidR="007B0F16" w:rsidRPr="003F48A5" w:rsidRDefault="007B0F16" w:rsidP="007C7392">
            <w:pPr>
              <w:jc w:val="center"/>
            </w:pPr>
          </w:p>
        </w:tc>
        <w:tc>
          <w:tcPr>
            <w:tcW w:w="189" w:type="pct"/>
          </w:tcPr>
          <w:p w14:paraId="172D47E4" w14:textId="77777777" w:rsidR="007B0F16" w:rsidRPr="003F48A5" w:rsidRDefault="007B0F16" w:rsidP="007C7392">
            <w:pPr>
              <w:jc w:val="center"/>
            </w:pPr>
          </w:p>
        </w:tc>
        <w:tc>
          <w:tcPr>
            <w:tcW w:w="3711" w:type="pct"/>
          </w:tcPr>
          <w:p w14:paraId="3F2BB84A" w14:textId="77777777" w:rsidR="007B0F16" w:rsidRPr="003F48A5" w:rsidRDefault="007B0F16" w:rsidP="007C7392">
            <w:pPr>
              <w:jc w:val="center"/>
              <w:rPr>
                <w:bCs/>
              </w:rPr>
            </w:pPr>
            <w:r w:rsidRPr="003F48A5">
              <w:rPr>
                <w:b/>
                <w:bCs/>
              </w:rPr>
              <w:t>(OR)</w:t>
            </w:r>
          </w:p>
        </w:tc>
        <w:tc>
          <w:tcPr>
            <w:tcW w:w="319" w:type="pct"/>
          </w:tcPr>
          <w:p w14:paraId="0B49CD25" w14:textId="77777777" w:rsidR="007B0F16" w:rsidRPr="003F48A5" w:rsidRDefault="007B0F16" w:rsidP="007C7392">
            <w:pPr>
              <w:jc w:val="center"/>
            </w:pPr>
          </w:p>
        </w:tc>
        <w:tc>
          <w:tcPr>
            <w:tcW w:w="256" w:type="pct"/>
          </w:tcPr>
          <w:p w14:paraId="294FCB40" w14:textId="77777777" w:rsidR="007B0F16" w:rsidRPr="003F48A5" w:rsidRDefault="007B0F16" w:rsidP="007C7392">
            <w:pPr>
              <w:jc w:val="center"/>
            </w:pPr>
          </w:p>
        </w:tc>
        <w:tc>
          <w:tcPr>
            <w:tcW w:w="253" w:type="pct"/>
          </w:tcPr>
          <w:p w14:paraId="753522AD" w14:textId="77777777" w:rsidR="007B0F16" w:rsidRPr="003F48A5" w:rsidRDefault="007B0F16" w:rsidP="007C7392">
            <w:pPr>
              <w:jc w:val="center"/>
            </w:pPr>
          </w:p>
        </w:tc>
      </w:tr>
      <w:tr w:rsidR="007B0F16" w:rsidRPr="003F48A5" w14:paraId="78307D3B" w14:textId="77777777" w:rsidTr="007C7392">
        <w:trPr>
          <w:trHeight w:val="283"/>
        </w:trPr>
        <w:tc>
          <w:tcPr>
            <w:tcW w:w="272" w:type="pct"/>
          </w:tcPr>
          <w:p w14:paraId="5A053F94" w14:textId="77777777" w:rsidR="007B0F16" w:rsidRPr="003F48A5" w:rsidRDefault="007B0F16" w:rsidP="007C7392">
            <w:pPr>
              <w:jc w:val="center"/>
            </w:pPr>
            <w:r w:rsidRPr="003F48A5">
              <w:t>8.</w:t>
            </w:r>
          </w:p>
        </w:tc>
        <w:tc>
          <w:tcPr>
            <w:tcW w:w="189" w:type="pct"/>
          </w:tcPr>
          <w:p w14:paraId="1664EFA1" w14:textId="77777777" w:rsidR="007B0F16" w:rsidRPr="003F48A5" w:rsidRDefault="007B0F16" w:rsidP="007C7392">
            <w:pPr>
              <w:jc w:val="center"/>
            </w:pPr>
            <w:r w:rsidRPr="003F48A5">
              <w:t>a.</w:t>
            </w:r>
          </w:p>
        </w:tc>
        <w:tc>
          <w:tcPr>
            <w:tcW w:w="3711" w:type="pct"/>
          </w:tcPr>
          <w:p w14:paraId="3949A551" w14:textId="77777777" w:rsidR="007B0F16" w:rsidRPr="00A5178E" w:rsidRDefault="007B0F16" w:rsidP="007C7392">
            <w:pPr>
              <w:pStyle w:val="NormalWeb"/>
            </w:pPr>
            <w:r>
              <w:t>Define zeolites and mesoporous materials, providing examples.</w:t>
            </w:r>
          </w:p>
        </w:tc>
        <w:tc>
          <w:tcPr>
            <w:tcW w:w="319" w:type="pct"/>
          </w:tcPr>
          <w:p w14:paraId="5957E63F" w14:textId="77777777" w:rsidR="007B0F16" w:rsidRPr="003F48A5" w:rsidRDefault="007B0F16" w:rsidP="007C7392">
            <w:pPr>
              <w:jc w:val="center"/>
            </w:pPr>
            <w:r w:rsidRPr="003F48A5">
              <w:t>CO</w:t>
            </w:r>
            <w:r>
              <w:t>4</w:t>
            </w:r>
          </w:p>
        </w:tc>
        <w:tc>
          <w:tcPr>
            <w:tcW w:w="256" w:type="pct"/>
          </w:tcPr>
          <w:p w14:paraId="1C28E637" w14:textId="77777777" w:rsidR="007B0F16" w:rsidRPr="003F48A5" w:rsidRDefault="007B0F16" w:rsidP="007C7392">
            <w:pPr>
              <w:jc w:val="center"/>
            </w:pPr>
            <w:r>
              <w:t>R</w:t>
            </w:r>
          </w:p>
        </w:tc>
        <w:tc>
          <w:tcPr>
            <w:tcW w:w="253" w:type="pct"/>
          </w:tcPr>
          <w:p w14:paraId="681491F6" w14:textId="77777777" w:rsidR="007B0F16" w:rsidRPr="003F48A5" w:rsidRDefault="007B0F16" w:rsidP="007C7392">
            <w:pPr>
              <w:jc w:val="center"/>
            </w:pPr>
            <w:r>
              <w:t>1</w:t>
            </w:r>
            <w:r w:rsidRPr="003F48A5">
              <w:t>0</w:t>
            </w:r>
          </w:p>
        </w:tc>
      </w:tr>
      <w:tr w:rsidR="007B0F16" w:rsidRPr="003F48A5" w14:paraId="316C1450" w14:textId="77777777" w:rsidTr="007C7392">
        <w:trPr>
          <w:trHeight w:val="283"/>
        </w:trPr>
        <w:tc>
          <w:tcPr>
            <w:tcW w:w="272" w:type="pct"/>
          </w:tcPr>
          <w:p w14:paraId="77412BBA" w14:textId="77777777" w:rsidR="007B0F16" w:rsidRPr="003F48A5" w:rsidRDefault="007B0F16" w:rsidP="007C7392">
            <w:pPr>
              <w:jc w:val="center"/>
            </w:pPr>
          </w:p>
        </w:tc>
        <w:tc>
          <w:tcPr>
            <w:tcW w:w="189" w:type="pct"/>
          </w:tcPr>
          <w:p w14:paraId="1A3782F9" w14:textId="77777777" w:rsidR="007B0F16" w:rsidRPr="003F48A5" w:rsidRDefault="007B0F16" w:rsidP="007C7392">
            <w:pPr>
              <w:jc w:val="center"/>
            </w:pPr>
            <w:r w:rsidRPr="003F48A5">
              <w:t>b.</w:t>
            </w:r>
          </w:p>
        </w:tc>
        <w:tc>
          <w:tcPr>
            <w:tcW w:w="3711" w:type="pct"/>
          </w:tcPr>
          <w:p w14:paraId="5EA83C6F" w14:textId="77777777" w:rsidR="007B0F16" w:rsidRPr="003F48A5" w:rsidRDefault="007B0F16" w:rsidP="007C7392">
            <w:pPr>
              <w:jc w:val="both"/>
              <w:rPr>
                <w:bCs/>
              </w:rPr>
            </w:pPr>
            <w:r w:rsidRPr="00C92B4E">
              <w:rPr>
                <w:lang w:eastAsia="en-GB"/>
              </w:rPr>
              <w:t>Evaluate the effectiveness of different methods for preparing ordered mesoporous structures and their applications.</w:t>
            </w:r>
          </w:p>
        </w:tc>
        <w:tc>
          <w:tcPr>
            <w:tcW w:w="319" w:type="pct"/>
          </w:tcPr>
          <w:p w14:paraId="77234E14" w14:textId="77777777" w:rsidR="007B0F16" w:rsidRPr="003F48A5" w:rsidRDefault="007B0F16" w:rsidP="007C7392">
            <w:pPr>
              <w:jc w:val="center"/>
            </w:pPr>
            <w:r w:rsidRPr="003F48A5">
              <w:t>CO</w:t>
            </w:r>
            <w:r>
              <w:t>4</w:t>
            </w:r>
          </w:p>
        </w:tc>
        <w:tc>
          <w:tcPr>
            <w:tcW w:w="256" w:type="pct"/>
          </w:tcPr>
          <w:p w14:paraId="20775AB7" w14:textId="77777777" w:rsidR="007B0F16" w:rsidRPr="003F48A5" w:rsidRDefault="007B0F16" w:rsidP="007C7392">
            <w:pPr>
              <w:jc w:val="center"/>
            </w:pPr>
            <w:r>
              <w:t>E</w:t>
            </w:r>
          </w:p>
        </w:tc>
        <w:tc>
          <w:tcPr>
            <w:tcW w:w="253" w:type="pct"/>
          </w:tcPr>
          <w:p w14:paraId="1DDFE54A" w14:textId="77777777" w:rsidR="007B0F16" w:rsidRPr="003F48A5" w:rsidRDefault="007B0F16" w:rsidP="007C7392">
            <w:pPr>
              <w:jc w:val="center"/>
            </w:pPr>
            <w:r>
              <w:t>10</w:t>
            </w:r>
          </w:p>
        </w:tc>
      </w:tr>
      <w:tr w:rsidR="007B0F16" w:rsidRPr="003F48A5" w14:paraId="236B91B3" w14:textId="77777777" w:rsidTr="007C7392">
        <w:trPr>
          <w:trHeight w:val="186"/>
        </w:trPr>
        <w:tc>
          <w:tcPr>
            <w:tcW w:w="5000" w:type="pct"/>
            <w:gridSpan w:val="6"/>
          </w:tcPr>
          <w:p w14:paraId="1A53FF08" w14:textId="77777777" w:rsidR="007B0F16" w:rsidRPr="003F48A5" w:rsidRDefault="007B0F16" w:rsidP="007C7392">
            <w:pPr>
              <w:jc w:val="center"/>
            </w:pPr>
            <w:r w:rsidRPr="003F48A5">
              <w:rPr>
                <w:b/>
                <w:bCs/>
              </w:rPr>
              <w:t>COMPULSORY QUESTION</w:t>
            </w:r>
          </w:p>
        </w:tc>
      </w:tr>
      <w:tr w:rsidR="007B0F16" w:rsidRPr="003F48A5" w14:paraId="5FF3AAE8" w14:textId="77777777" w:rsidTr="007C7392">
        <w:trPr>
          <w:trHeight w:val="283"/>
        </w:trPr>
        <w:tc>
          <w:tcPr>
            <w:tcW w:w="272" w:type="pct"/>
          </w:tcPr>
          <w:p w14:paraId="70C157EA" w14:textId="77777777" w:rsidR="007B0F16" w:rsidRPr="003F48A5" w:rsidRDefault="007B0F16" w:rsidP="007C7392">
            <w:pPr>
              <w:jc w:val="center"/>
            </w:pPr>
            <w:r w:rsidRPr="003F48A5">
              <w:t>9.</w:t>
            </w:r>
          </w:p>
        </w:tc>
        <w:tc>
          <w:tcPr>
            <w:tcW w:w="189" w:type="pct"/>
          </w:tcPr>
          <w:p w14:paraId="4456AEAF" w14:textId="77777777" w:rsidR="007B0F16" w:rsidRPr="003F48A5" w:rsidRDefault="007B0F16" w:rsidP="007C7392">
            <w:pPr>
              <w:jc w:val="center"/>
            </w:pPr>
          </w:p>
        </w:tc>
        <w:tc>
          <w:tcPr>
            <w:tcW w:w="3711" w:type="pct"/>
          </w:tcPr>
          <w:p w14:paraId="4C784105" w14:textId="77777777" w:rsidR="007B0F16" w:rsidRPr="003F48A5" w:rsidRDefault="007B0F16" w:rsidP="007C7392">
            <w:pPr>
              <w:jc w:val="both"/>
            </w:pPr>
            <w:r w:rsidRPr="00C92B4E">
              <w:rPr>
                <w:lang w:eastAsia="en-GB"/>
              </w:rPr>
              <w:t>Evaluate the concepts of molecular electronics and nanoelectronics, discussing their applications, advantages, and potential challenges</w:t>
            </w:r>
            <w:r>
              <w:rPr>
                <w:lang w:eastAsia="en-GB"/>
              </w:rPr>
              <w:t>.</w:t>
            </w:r>
          </w:p>
        </w:tc>
        <w:tc>
          <w:tcPr>
            <w:tcW w:w="319" w:type="pct"/>
          </w:tcPr>
          <w:p w14:paraId="3C6347AA" w14:textId="77777777" w:rsidR="007B0F16" w:rsidRPr="003F48A5" w:rsidRDefault="007B0F16" w:rsidP="007C7392">
            <w:pPr>
              <w:jc w:val="center"/>
            </w:pPr>
            <w:r w:rsidRPr="003F48A5">
              <w:t>CO6</w:t>
            </w:r>
          </w:p>
        </w:tc>
        <w:tc>
          <w:tcPr>
            <w:tcW w:w="256" w:type="pct"/>
          </w:tcPr>
          <w:p w14:paraId="47C11F59" w14:textId="77777777" w:rsidR="007B0F16" w:rsidRPr="003F48A5" w:rsidRDefault="007B0F16" w:rsidP="007C7392">
            <w:pPr>
              <w:jc w:val="center"/>
            </w:pPr>
            <w:r>
              <w:t>E</w:t>
            </w:r>
          </w:p>
        </w:tc>
        <w:tc>
          <w:tcPr>
            <w:tcW w:w="253" w:type="pct"/>
          </w:tcPr>
          <w:p w14:paraId="56DC63F6" w14:textId="77777777" w:rsidR="007B0F16" w:rsidRPr="003F48A5" w:rsidRDefault="007B0F16" w:rsidP="007C7392">
            <w:pPr>
              <w:jc w:val="center"/>
            </w:pPr>
            <w:r>
              <w:t>2</w:t>
            </w:r>
            <w:r w:rsidRPr="003F48A5">
              <w:t>0</w:t>
            </w:r>
          </w:p>
        </w:tc>
      </w:tr>
    </w:tbl>
    <w:p w14:paraId="21F07E9E"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236424D"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1155A831" w14:textId="77777777" w:rsidTr="00FA7076">
        <w:tc>
          <w:tcPr>
            <w:tcW w:w="425" w:type="dxa"/>
          </w:tcPr>
          <w:p w14:paraId="169A41B7" w14:textId="77777777" w:rsidR="007B0F16" w:rsidRPr="00930ED1" w:rsidRDefault="007B0F16" w:rsidP="00FA7076">
            <w:pPr>
              <w:jc w:val="center"/>
              <w:rPr>
                <w:sz w:val="22"/>
                <w:szCs w:val="22"/>
              </w:rPr>
            </w:pPr>
          </w:p>
        </w:tc>
        <w:tc>
          <w:tcPr>
            <w:tcW w:w="10065" w:type="dxa"/>
          </w:tcPr>
          <w:p w14:paraId="36D7D6BC" w14:textId="77777777" w:rsidR="007B0F16" w:rsidRPr="00930ED1" w:rsidRDefault="007B0F16" w:rsidP="00FA7076">
            <w:pPr>
              <w:jc w:val="center"/>
              <w:rPr>
                <w:b/>
                <w:sz w:val="22"/>
                <w:szCs w:val="22"/>
              </w:rPr>
            </w:pPr>
            <w:r w:rsidRPr="00930ED1">
              <w:rPr>
                <w:b/>
                <w:sz w:val="22"/>
                <w:szCs w:val="22"/>
              </w:rPr>
              <w:t>COURSE OUTCOMES</w:t>
            </w:r>
          </w:p>
        </w:tc>
      </w:tr>
      <w:tr w:rsidR="007B0F16" w14:paraId="2CBD8CA7" w14:textId="77777777" w:rsidTr="00FA7076">
        <w:tc>
          <w:tcPr>
            <w:tcW w:w="425" w:type="dxa"/>
          </w:tcPr>
          <w:p w14:paraId="1E2214A1" w14:textId="77777777" w:rsidR="007B0F16" w:rsidRPr="00930ED1" w:rsidRDefault="007B0F16" w:rsidP="00FA7076">
            <w:pPr>
              <w:jc w:val="center"/>
              <w:rPr>
                <w:sz w:val="22"/>
                <w:szCs w:val="22"/>
              </w:rPr>
            </w:pPr>
            <w:r w:rsidRPr="00930ED1">
              <w:rPr>
                <w:sz w:val="22"/>
                <w:szCs w:val="22"/>
              </w:rPr>
              <w:t>CO1</w:t>
            </w:r>
          </w:p>
        </w:tc>
        <w:tc>
          <w:tcPr>
            <w:tcW w:w="10065" w:type="dxa"/>
          </w:tcPr>
          <w:p w14:paraId="1C7E1A24" w14:textId="77777777" w:rsidR="007B0F16" w:rsidRPr="00930ED1" w:rsidRDefault="007B0F16" w:rsidP="00035C9C">
            <w:pPr>
              <w:jc w:val="both"/>
              <w:rPr>
                <w:sz w:val="22"/>
                <w:szCs w:val="22"/>
              </w:rPr>
            </w:pPr>
            <w:r w:rsidRPr="00C92B4E">
              <w:rPr>
                <w:lang w:eastAsia="en-GB"/>
              </w:rPr>
              <w:t>Demonstrate knowledge on various types of nanomaterials</w:t>
            </w:r>
          </w:p>
        </w:tc>
      </w:tr>
      <w:tr w:rsidR="007B0F16" w14:paraId="0182A621" w14:textId="77777777" w:rsidTr="00FA7076">
        <w:tc>
          <w:tcPr>
            <w:tcW w:w="425" w:type="dxa"/>
          </w:tcPr>
          <w:p w14:paraId="7EC9B7A2" w14:textId="77777777" w:rsidR="007B0F16" w:rsidRPr="00930ED1" w:rsidRDefault="007B0F16" w:rsidP="00FA7076">
            <w:pPr>
              <w:jc w:val="center"/>
              <w:rPr>
                <w:sz w:val="22"/>
                <w:szCs w:val="22"/>
              </w:rPr>
            </w:pPr>
            <w:r w:rsidRPr="00930ED1">
              <w:rPr>
                <w:sz w:val="22"/>
                <w:szCs w:val="22"/>
              </w:rPr>
              <w:t>CO2</w:t>
            </w:r>
          </w:p>
        </w:tc>
        <w:tc>
          <w:tcPr>
            <w:tcW w:w="10065" w:type="dxa"/>
          </w:tcPr>
          <w:p w14:paraId="1B96C14F" w14:textId="77777777" w:rsidR="007B0F16" w:rsidRPr="00930ED1" w:rsidRDefault="007B0F16" w:rsidP="00035C9C">
            <w:pPr>
              <w:jc w:val="both"/>
              <w:rPr>
                <w:sz w:val="22"/>
                <w:szCs w:val="22"/>
              </w:rPr>
            </w:pPr>
            <w:r w:rsidRPr="00C92B4E">
              <w:rPr>
                <w:lang w:eastAsia="en-GB"/>
              </w:rPr>
              <w:t>Choose different physical methods in preparing nanomaterials</w:t>
            </w:r>
          </w:p>
        </w:tc>
      </w:tr>
      <w:tr w:rsidR="007B0F16" w14:paraId="28405025" w14:textId="77777777" w:rsidTr="00FA7076">
        <w:tc>
          <w:tcPr>
            <w:tcW w:w="425" w:type="dxa"/>
          </w:tcPr>
          <w:p w14:paraId="0C2BFCD5" w14:textId="77777777" w:rsidR="007B0F16" w:rsidRPr="00930ED1" w:rsidRDefault="007B0F16" w:rsidP="00FA7076">
            <w:pPr>
              <w:jc w:val="center"/>
              <w:rPr>
                <w:sz w:val="22"/>
                <w:szCs w:val="22"/>
              </w:rPr>
            </w:pPr>
            <w:r w:rsidRPr="00930ED1">
              <w:rPr>
                <w:sz w:val="22"/>
                <w:szCs w:val="22"/>
              </w:rPr>
              <w:t>CO3</w:t>
            </w:r>
          </w:p>
        </w:tc>
        <w:tc>
          <w:tcPr>
            <w:tcW w:w="10065" w:type="dxa"/>
          </w:tcPr>
          <w:p w14:paraId="0E8F3DBE" w14:textId="77777777" w:rsidR="007B0F16" w:rsidRPr="00930ED1" w:rsidRDefault="007B0F16" w:rsidP="00035C9C">
            <w:pPr>
              <w:jc w:val="both"/>
              <w:rPr>
                <w:sz w:val="22"/>
                <w:szCs w:val="22"/>
              </w:rPr>
            </w:pPr>
            <w:r w:rsidRPr="00C92B4E">
              <w:rPr>
                <w:lang w:eastAsia="en-GB"/>
              </w:rPr>
              <w:t>Utilize different chemical methods in preparing nanomaterials</w:t>
            </w:r>
          </w:p>
        </w:tc>
      </w:tr>
      <w:tr w:rsidR="007B0F16" w14:paraId="2EEA8091" w14:textId="77777777" w:rsidTr="00FA7076">
        <w:tc>
          <w:tcPr>
            <w:tcW w:w="425" w:type="dxa"/>
          </w:tcPr>
          <w:p w14:paraId="464F5A6B" w14:textId="77777777" w:rsidR="007B0F16" w:rsidRPr="00930ED1" w:rsidRDefault="007B0F16" w:rsidP="00FA7076">
            <w:pPr>
              <w:jc w:val="center"/>
              <w:rPr>
                <w:sz w:val="22"/>
                <w:szCs w:val="22"/>
              </w:rPr>
            </w:pPr>
            <w:r w:rsidRPr="00930ED1">
              <w:rPr>
                <w:sz w:val="22"/>
                <w:szCs w:val="22"/>
              </w:rPr>
              <w:t>CO4</w:t>
            </w:r>
          </w:p>
        </w:tc>
        <w:tc>
          <w:tcPr>
            <w:tcW w:w="10065" w:type="dxa"/>
          </w:tcPr>
          <w:p w14:paraId="6D4C9B30" w14:textId="77777777" w:rsidR="007B0F16" w:rsidRPr="00930ED1" w:rsidRDefault="007B0F16" w:rsidP="00035C9C">
            <w:pPr>
              <w:jc w:val="both"/>
              <w:rPr>
                <w:sz w:val="22"/>
                <w:szCs w:val="22"/>
              </w:rPr>
            </w:pPr>
            <w:r w:rsidRPr="00C92B4E">
              <w:rPr>
                <w:lang w:eastAsia="en-GB"/>
              </w:rPr>
              <w:t>Select suitable methods for the synthesis of different nanomaterials</w:t>
            </w:r>
          </w:p>
        </w:tc>
      </w:tr>
      <w:tr w:rsidR="007B0F16" w14:paraId="05AE6289" w14:textId="77777777" w:rsidTr="00FA7076">
        <w:tc>
          <w:tcPr>
            <w:tcW w:w="425" w:type="dxa"/>
          </w:tcPr>
          <w:p w14:paraId="75530587" w14:textId="77777777" w:rsidR="007B0F16" w:rsidRPr="00930ED1" w:rsidRDefault="007B0F16" w:rsidP="00FA7076">
            <w:pPr>
              <w:jc w:val="center"/>
              <w:rPr>
                <w:sz w:val="22"/>
                <w:szCs w:val="22"/>
              </w:rPr>
            </w:pPr>
            <w:r w:rsidRPr="00930ED1">
              <w:rPr>
                <w:sz w:val="22"/>
                <w:szCs w:val="22"/>
              </w:rPr>
              <w:t>CO5</w:t>
            </w:r>
          </w:p>
        </w:tc>
        <w:tc>
          <w:tcPr>
            <w:tcW w:w="10065" w:type="dxa"/>
          </w:tcPr>
          <w:p w14:paraId="0D07F77E" w14:textId="77777777" w:rsidR="007B0F16" w:rsidRPr="00930ED1" w:rsidRDefault="007B0F16" w:rsidP="00035C9C">
            <w:pPr>
              <w:jc w:val="both"/>
              <w:rPr>
                <w:sz w:val="22"/>
                <w:szCs w:val="22"/>
              </w:rPr>
            </w:pPr>
            <w:r w:rsidRPr="00C92B4E">
              <w:rPr>
                <w:lang w:eastAsia="en-GB"/>
              </w:rPr>
              <w:t>Experiment with different techniques for nanomaterial coatings</w:t>
            </w:r>
          </w:p>
        </w:tc>
      </w:tr>
      <w:tr w:rsidR="007B0F16" w14:paraId="6AC33E53" w14:textId="77777777" w:rsidTr="00FA7076">
        <w:tc>
          <w:tcPr>
            <w:tcW w:w="425" w:type="dxa"/>
          </w:tcPr>
          <w:p w14:paraId="0E06D95F" w14:textId="77777777" w:rsidR="007B0F16" w:rsidRPr="00930ED1" w:rsidRDefault="007B0F16" w:rsidP="00FA7076">
            <w:pPr>
              <w:jc w:val="center"/>
              <w:rPr>
                <w:sz w:val="22"/>
                <w:szCs w:val="22"/>
              </w:rPr>
            </w:pPr>
            <w:r w:rsidRPr="00930ED1">
              <w:rPr>
                <w:sz w:val="22"/>
                <w:szCs w:val="22"/>
              </w:rPr>
              <w:t>CO6</w:t>
            </w:r>
          </w:p>
        </w:tc>
        <w:tc>
          <w:tcPr>
            <w:tcW w:w="10065" w:type="dxa"/>
          </w:tcPr>
          <w:p w14:paraId="37CDBC72" w14:textId="77777777" w:rsidR="007B0F16" w:rsidRPr="00930ED1" w:rsidRDefault="007B0F16" w:rsidP="00035C9C">
            <w:pPr>
              <w:jc w:val="both"/>
              <w:rPr>
                <w:sz w:val="22"/>
                <w:szCs w:val="22"/>
              </w:rPr>
            </w:pPr>
            <w:r w:rsidRPr="00C92B4E">
              <w:rPr>
                <w:lang w:eastAsia="en-GB"/>
              </w:rPr>
              <w:t>Appraise advanced techniques like lithography</w:t>
            </w:r>
          </w:p>
        </w:tc>
      </w:tr>
    </w:tbl>
    <w:p w14:paraId="5F3AD8FB" w14:textId="77777777" w:rsidR="007B0F16" w:rsidRDefault="007B0F16" w:rsidP="00856324"/>
    <w:p w14:paraId="6FA3056C" w14:textId="77777777" w:rsidR="007B0F16" w:rsidRDefault="007B0F16" w:rsidP="00D75201"/>
    <w:p w14:paraId="5C14042F" w14:textId="77777777" w:rsidR="007B0F16" w:rsidRDefault="007B0F16" w:rsidP="00D75201"/>
    <w:p w14:paraId="06F153F9" w14:textId="77777777" w:rsidR="007B0F16" w:rsidRDefault="007B0F16" w:rsidP="00D75201"/>
    <w:p w14:paraId="732F2336" w14:textId="77777777" w:rsidR="007B0F16" w:rsidRDefault="007B0F16" w:rsidP="00D75201"/>
    <w:p w14:paraId="7266D1D0" w14:textId="77777777" w:rsidR="007B0F16" w:rsidRDefault="007B0F16" w:rsidP="00D75201"/>
    <w:p w14:paraId="6D8C1ADC" w14:textId="77777777" w:rsidR="007B0F16" w:rsidRDefault="007B0F16" w:rsidP="00D75201"/>
    <w:p w14:paraId="32EF6554" w14:textId="77777777" w:rsidR="007B0F16" w:rsidRDefault="007B0F16" w:rsidP="00D75201"/>
    <w:p w14:paraId="250F27A7" w14:textId="77777777" w:rsidR="007B0F16" w:rsidRDefault="007B0F16" w:rsidP="00D75201"/>
    <w:p w14:paraId="5170E6DE" w14:textId="77777777" w:rsidR="007B0F16" w:rsidRDefault="007B0F16" w:rsidP="00D75201"/>
    <w:p w14:paraId="010FB9C1" w14:textId="77777777" w:rsidR="007B0F16" w:rsidRDefault="007B0F16">
      <w:pPr>
        <w:spacing w:after="200" w:line="276" w:lineRule="auto"/>
        <w:rPr>
          <w:rFonts w:ascii="Arial" w:hAnsi="Arial" w:cs="Arial"/>
          <w:bCs/>
          <w:noProof/>
        </w:rPr>
      </w:pPr>
      <w:r>
        <w:rPr>
          <w:rFonts w:ascii="Arial" w:hAnsi="Arial" w:cs="Arial"/>
          <w:bCs/>
          <w:noProof/>
        </w:rPr>
        <w:br w:type="page"/>
      </w:r>
    </w:p>
    <w:p w14:paraId="3BB423F7" w14:textId="68B4F45E"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71758B89" wp14:editId="45770480">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D4982B" w14:textId="77777777" w:rsidR="007B0F16" w:rsidRDefault="007B0F16" w:rsidP="00035C9C">
      <w:pPr>
        <w:jc w:val="center"/>
        <w:rPr>
          <w:b/>
          <w:bCs/>
        </w:rPr>
      </w:pPr>
    </w:p>
    <w:p w14:paraId="5EDE7080" w14:textId="77777777" w:rsidR="007B0F16" w:rsidRDefault="007B0F16" w:rsidP="00035C9C">
      <w:pPr>
        <w:jc w:val="center"/>
        <w:rPr>
          <w:b/>
          <w:bCs/>
        </w:rPr>
      </w:pPr>
      <w:r>
        <w:rPr>
          <w:b/>
          <w:bCs/>
        </w:rPr>
        <w:t>END SEMESTER EXAMINATION – MAY / JUNE 2025</w:t>
      </w:r>
    </w:p>
    <w:p w14:paraId="168ED843"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015173" w14:paraId="6CE313E0" w14:textId="77777777" w:rsidTr="007C7392">
        <w:trPr>
          <w:trHeight w:val="397"/>
          <w:jc w:val="center"/>
        </w:trPr>
        <w:tc>
          <w:tcPr>
            <w:tcW w:w="1555" w:type="dxa"/>
            <w:vAlign w:val="center"/>
          </w:tcPr>
          <w:p w14:paraId="010B3C30" w14:textId="77777777" w:rsidR="007B0F16" w:rsidRPr="00015173" w:rsidRDefault="007B0F16" w:rsidP="007C7392">
            <w:pPr>
              <w:pStyle w:val="Title"/>
              <w:jc w:val="left"/>
              <w:rPr>
                <w:b/>
                <w:sz w:val="22"/>
                <w:szCs w:val="22"/>
              </w:rPr>
            </w:pPr>
            <w:r w:rsidRPr="00015173">
              <w:rPr>
                <w:b/>
                <w:sz w:val="22"/>
                <w:szCs w:val="22"/>
              </w:rPr>
              <w:t xml:space="preserve">Course Code      </w:t>
            </w:r>
          </w:p>
        </w:tc>
        <w:tc>
          <w:tcPr>
            <w:tcW w:w="6662" w:type="dxa"/>
            <w:vAlign w:val="center"/>
          </w:tcPr>
          <w:p w14:paraId="2710B99B" w14:textId="77777777" w:rsidR="007B0F16" w:rsidRPr="00015173" w:rsidRDefault="007B0F16" w:rsidP="007C7392">
            <w:pPr>
              <w:pStyle w:val="Title"/>
              <w:jc w:val="left"/>
              <w:rPr>
                <w:b/>
                <w:sz w:val="22"/>
                <w:szCs w:val="22"/>
              </w:rPr>
            </w:pPr>
            <w:r w:rsidRPr="00015173">
              <w:rPr>
                <w:b/>
                <w:bCs/>
                <w:sz w:val="22"/>
                <w:szCs w:val="22"/>
              </w:rPr>
              <w:t>17NT3039</w:t>
            </w:r>
          </w:p>
        </w:tc>
        <w:tc>
          <w:tcPr>
            <w:tcW w:w="1417" w:type="dxa"/>
            <w:vAlign w:val="center"/>
          </w:tcPr>
          <w:p w14:paraId="47AD43AE" w14:textId="77777777" w:rsidR="007B0F16" w:rsidRPr="00015173" w:rsidRDefault="007B0F16" w:rsidP="007C7392">
            <w:pPr>
              <w:pStyle w:val="Title"/>
              <w:ind w:left="-468" w:firstLine="468"/>
              <w:jc w:val="left"/>
              <w:rPr>
                <w:sz w:val="22"/>
                <w:szCs w:val="22"/>
              </w:rPr>
            </w:pPr>
            <w:r w:rsidRPr="00015173">
              <w:rPr>
                <w:b/>
                <w:bCs/>
                <w:sz w:val="22"/>
                <w:szCs w:val="22"/>
              </w:rPr>
              <w:t xml:space="preserve">Duration       </w:t>
            </w:r>
          </w:p>
        </w:tc>
        <w:tc>
          <w:tcPr>
            <w:tcW w:w="851" w:type="dxa"/>
            <w:vAlign w:val="center"/>
          </w:tcPr>
          <w:p w14:paraId="5D0A3D6B" w14:textId="77777777" w:rsidR="007B0F16" w:rsidRPr="00015173" w:rsidRDefault="007B0F16" w:rsidP="007C7392">
            <w:pPr>
              <w:pStyle w:val="Title"/>
              <w:jc w:val="left"/>
              <w:rPr>
                <w:b/>
                <w:sz w:val="22"/>
                <w:szCs w:val="22"/>
              </w:rPr>
            </w:pPr>
            <w:r w:rsidRPr="00015173">
              <w:rPr>
                <w:b/>
                <w:sz w:val="22"/>
                <w:szCs w:val="22"/>
              </w:rPr>
              <w:t>3hrs</w:t>
            </w:r>
          </w:p>
        </w:tc>
      </w:tr>
      <w:tr w:rsidR="007B0F16" w:rsidRPr="00015173" w14:paraId="6AB24193" w14:textId="77777777" w:rsidTr="007C7392">
        <w:trPr>
          <w:trHeight w:val="397"/>
          <w:jc w:val="center"/>
        </w:trPr>
        <w:tc>
          <w:tcPr>
            <w:tcW w:w="1555" w:type="dxa"/>
            <w:vAlign w:val="center"/>
          </w:tcPr>
          <w:p w14:paraId="5E7E68B1" w14:textId="77777777" w:rsidR="007B0F16" w:rsidRPr="00015173" w:rsidRDefault="007B0F16" w:rsidP="00354B5A">
            <w:pPr>
              <w:pStyle w:val="Title"/>
              <w:ind w:right="-160"/>
              <w:jc w:val="left"/>
              <w:rPr>
                <w:b/>
                <w:sz w:val="22"/>
                <w:szCs w:val="22"/>
              </w:rPr>
            </w:pPr>
            <w:r w:rsidRPr="00015173">
              <w:rPr>
                <w:b/>
                <w:sz w:val="22"/>
                <w:szCs w:val="22"/>
              </w:rPr>
              <w:t xml:space="preserve">Course Title     </w:t>
            </w:r>
          </w:p>
        </w:tc>
        <w:tc>
          <w:tcPr>
            <w:tcW w:w="6662" w:type="dxa"/>
            <w:vAlign w:val="center"/>
          </w:tcPr>
          <w:p w14:paraId="328332EE" w14:textId="77777777" w:rsidR="007B0F16" w:rsidRPr="00015173" w:rsidRDefault="007B0F16" w:rsidP="007C7392">
            <w:pPr>
              <w:spacing w:before="100" w:beforeAutospacing="1" w:after="100" w:afterAutospacing="1"/>
              <w:rPr>
                <w:b/>
                <w:bCs/>
                <w:sz w:val="22"/>
                <w:szCs w:val="22"/>
                <w:lang w:eastAsia="en-GB"/>
              </w:rPr>
            </w:pPr>
            <w:r w:rsidRPr="00015173">
              <w:rPr>
                <w:b/>
                <w:bCs/>
                <w:sz w:val="22"/>
                <w:szCs w:val="22"/>
              </w:rPr>
              <w:t>SEMICONDUCTOR NANOSTRUCTURES AND NANO</w:t>
            </w:r>
            <w:r>
              <w:rPr>
                <w:b/>
                <w:bCs/>
                <w:sz w:val="22"/>
                <w:szCs w:val="22"/>
              </w:rPr>
              <w:t>-</w:t>
            </w:r>
            <w:r w:rsidRPr="00015173">
              <w:rPr>
                <w:b/>
                <w:bCs/>
                <w:sz w:val="22"/>
                <w:szCs w:val="22"/>
              </w:rPr>
              <w:t>PARTICLES</w:t>
            </w:r>
          </w:p>
        </w:tc>
        <w:tc>
          <w:tcPr>
            <w:tcW w:w="1417" w:type="dxa"/>
            <w:vAlign w:val="center"/>
          </w:tcPr>
          <w:p w14:paraId="6E45AC20" w14:textId="77777777" w:rsidR="007B0F16" w:rsidRPr="00015173" w:rsidRDefault="007B0F16" w:rsidP="007C7392">
            <w:pPr>
              <w:pStyle w:val="Title"/>
              <w:jc w:val="left"/>
              <w:rPr>
                <w:b/>
                <w:bCs/>
                <w:sz w:val="22"/>
                <w:szCs w:val="22"/>
              </w:rPr>
            </w:pPr>
            <w:r w:rsidRPr="00015173">
              <w:rPr>
                <w:b/>
                <w:bCs/>
                <w:sz w:val="22"/>
                <w:szCs w:val="22"/>
              </w:rPr>
              <w:t xml:space="preserve">Max. Marks </w:t>
            </w:r>
          </w:p>
        </w:tc>
        <w:tc>
          <w:tcPr>
            <w:tcW w:w="851" w:type="dxa"/>
            <w:vAlign w:val="center"/>
          </w:tcPr>
          <w:p w14:paraId="01E93566" w14:textId="77777777" w:rsidR="007B0F16" w:rsidRPr="00015173" w:rsidRDefault="007B0F16" w:rsidP="007C7392">
            <w:pPr>
              <w:pStyle w:val="Title"/>
              <w:jc w:val="left"/>
              <w:rPr>
                <w:b/>
                <w:sz w:val="22"/>
                <w:szCs w:val="22"/>
              </w:rPr>
            </w:pPr>
            <w:r w:rsidRPr="00015173">
              <w:rPr>
                <w:b/>
                <w:sz w:val="22"/>
                <w:szCs w:val="22"/>
              </w:rPr>
              <w:t>100</w:t>
            </w:r>
          </w:p>
        </w:tc>
      </w:tr>
    </w:tbl>
    <w:p w14:paraId="538A9519" w14:textId="77777777" w:rsidR="007B0F16" w:rsidRDefault="007B0F16" w:rsidP="00856324"/>
    <w:tbl>
      <w:tblPr>
        <w:tblStyle w:val="TableGrid"/>
        <w:tblW w:w="5817" w:type="pct"/>
        <w:jc w:val="center"/>
        <w:tblLook w:val="04A0" w:firstRow="1" w:lastRow="0" w:firstColumn="1" w:lastColumn="0" w:noHBand="0" w:noVBand="1"/>
      </w:tblPr>
      <w:tblGrid>
        <w:gridCol w:w="570"/>
        <w:gridCol w:w="396"/>
        <w:gridCol w:w="7786"/>
        <w:gridCol w:w="670"/>
        <w:gridCol w:w="537"/>
        <w:gridCol w:w="531"/>
      </w:tblGrid>
      <w:tr w:rsidR="007B0F16" w:rsidRPr="003F48A5" w14:paraId="4F7CE7B0" w14:textId="77777777" w:rsidTr="007C7392">
        <w:trPr>
          <w:trHeight w:val="552"/>
          <w:jc w:val="center"/>
        </w:trPr>
        <w:tc>
          <w:tcPr>
            <w:tcW w:w="272" w:type="pct"/>
            <w:vAlign w:val="center"/>
          </w:tcPr>
          <w:p w14:paraId="0686B1C2" w14:textId="77777777" w:rsidR="007B0F16" w:rsidRPr="003F48A5" w:rsidRDefault="007B0F16" w:rsidP="007C7392">
            <w:pPr>
              <w:jc w:val="center"/>
              <w:rPr>
                <w:b/>
              </w:rPr>
            </w:pPr>
            <w:r w:rsidRPr="003F48A5">
              <w:rPr>
                <w:b/>
              </w:rPr>
              <w:t>Q. No.</w:t>
            </w:r>
          </w:p>
        </w:tc>
        <w:tc>
          <w:tcPr>
            <w:tcW w:w="3900" w:type="pct"/>
            <w:gridSpan w:val="2"/>
            <w:vAlign w:val="center"/>
          </w:tcPr>
          <w:p w14:paraId="785E1280" w14:textId="77777777" w:rsidR="007B0F16" w:rsidRPr="003F48A5" w:rsidRDefault="007B0F16" w:rsidP="007C7392">
            <w:pPr>
              <w:jc w:val="center"/>
              <w:rPr>
                <w:b/>
              </w:rPr>
            </w:pPr>
            <w:r w:rsidRPr="003F48A5">
              <w:rPr>
                <w:b/>
              </w:rPr>
              <w:t>Questions</w:t>
            </w:r>
          </w:p>
        </w:tc>
        <w:tc>
          <w:tcPr>
            <w:tcW w:w="319" w:type="pct"/>
            <w:vAlign w:val="center"/>
          </w:tcPr>
          <w:p w14:paraId="4BF8AD17" w14:textId="77777777" w:rsidR="007B0F16" w:rsidRPr="003F48A5" w:rsidRDefault="007B0F16" w:rsidP="007C7392">
            <w:pPr>
              <w:jc w:val="center"/>
              <w:rPr>
                <w:b/>
              </w:rPr>
            </w:pPr>
            <w:r w:rsidRPr="003F48A5">
              <w:rPr>
                <w:b/>
              </w:rPr>
              <w:t>CO</w:t>
            </w:r>
          </w:p>
        </w:tc>
        <w:tc>
          <w:tcPr>
            <w:tcW w:w="256" w:type="pct"/>
            <w:vAlign w:val="center"/>
          </w:tcPr>
          <w:p w14:paraId="1E15171C" w14:textId="77777777" w:rsidR="007B0F16" w:rsidRPr="003F48A5" w:rsidRDefault="007B0F16" w:rsidP="007C7392">
            <w:pPr>
              <w:jc w:val="center"/>
              <w:rPr>
                <w:b/>
              </w:rPr>
            </w:pPr>
            <w:r w:rsidRPr="003F48A5">
              <w:rPr>
                <w:b/>
              </w:rPr>
              <w:t>BL</w:t>
            </w:r>
          </w:p>
        </w:tc>
        <w:tc>
          <w:tcPr>
            <w:tcW w:w="253" w:type="pct"/>
            <w:vAlign w:val="center"/>
          </w:tcPr>
          <w:p w14:paraId="2A245927" w14:textId="77777777" w:rsidR="007B0F16" w:rsidRPr="003F48A5" w:rsidRDefault="007B0F16" w:rsidP="007C7392">
            <w:pPr>
              <w:jc w:val="center"/>
              <w:rPr>
                <w:b/>
              </w:rPr>
            </w:pPr>
            <w:r w:rsidRPr="003F48A5">
              <w:rPr>
                <w:b/>
              </w:rPr>
              <w:t>M</w:t>
            </w:r>
          </w:p>
        </w:tc>
      </w:tr>
      <w:tr w:rsidR="007B0F16" w:rsidRPr="003F48A5" w14:paraId="0D22F9E3" w14:textId="77777777" w:rsidTr="007C7392">
        <w:trPr>
          <w:trHeight w:val="552"/>
          <w:jc w:val="center"/>
        </w:trPr>
        <w:tc>
          <w:tcPr>
            <w:tcW w:w="5000" w:type="pct"/>
            <w:gridSpan w:val="6"/>
            <w:vAlign w:val="center"/>
          </w:tcPr>
          <w:p w14:paraId="05D11F76" w14:textId="77777777" w:rsidR="007B0F16" w:rsidRPr="003F48A5" w:rsidRDefault="007B0F16" w:rsidP="007C7392">
            <w:pPr>
              <w:jc w:val="center"/>
              <w:rPr>
                <w:b/>
                <w:u w:val="single"/>
              </w:rPr>
            </w:pPr>
            <w:r w:rsidRPr="003F48A5">
              <w:rPr>
                <w:b/>
                <w:u w:val="single"/>
              </w:rPr>
              <w:t>PART – A (4 X 20 = 80 MARKS)</w:t>
            </w:r>
          </w:p>
          <w:p w14:paraId="42B0A126" w14:textId="77777777" w:rsidR="007B0F16" w:rsidRPr="003F48A5" w:rsidRDefault="007B0F16" w:rsidP="007C7392">
            <w:pPr>
              <w:jc w:val="center"/>
              <w:rPr>
                <w:b/>
              </w:rPr>
            </w:pPr>
            <w:r w:rsidRPr="003F48A5">
              <w:rPr>
                <w:b/>
              </w:rPr>
              <w:t>(Answer all the Questions)</w:t>
            </w:r>
          </w:p>
        </w:tc>
      </w:tr>
      <w:tr w:rsidR="007B0F16" w:rsidRPr="003F48A5" w14:paraId="39EABC17" w14:textId="77777777" w:rsidTr="007C7392">
        <w:trPr>
          <w:trHeight w:val="283"/>
          <w:jc w:val="center"/>
        </w:trPr>
        <w:tc>
          <w:tcPr>
            <w:tcW w:w="272" w:type="pct"/>
          </w:tcPr>
          <w:p w14:paraId="11D92D18" w14:textId="77777777" w:rsidR="007B0F16" w:rsidRPr="003F48A5" w:rsidRDefault="007B0F16" w:rsidP="007C7392">
            <w:pPr>
              <w:jc w:val="center"/>
            </w:pPr>
            <w:r w:rsidRPr="003F48A5">
              <w:t>1.</w:t>
            </w:r>
          </w:p>
        </w:tc>
        <w:tc>
          <w:tcPr>
            <w:tcW w:w="189" w:type="pct"/>
          </w:tcPr>
          <w:p w14:paraId="53A3AAF7" w14:textId="77777777" w:rsidR="007B0F16" w:rsidRPr="003F48A5" w:rsidRDefault="007B0F16" w:rsidP="007C7392">
            <w:pPr>
              <w:jc w:val="center"/>
            </w:pPr>
            <w:r w:rsidRPr="003F48A5">
              <w:t>a.</w:t>
            </w:r>
          </w:p>
        </w:tc>
        <w:tc>
          <w:tcPr>
            <w:tcW w:w="3711" w:type="pct"/>
            <w:vAlign w:val="bottom"/>
          </w:tcPr>
          <w:p w14:paraId="48E296E1" w14:textId="77777777" w:rsidR="007B0F16" w:rsidRPr="00482DAC" w:rsidRDefault="007B0F16" w:rsidP="007C7392">
            <w:pPr>
              <w:jc w:val="both"/>
            </w:pPr>
            <w:r>
              <w:t>Describe the fabrication techniques used in semiconductor nanostructures.</w:t>
            </w:r>
          </w:p>
        </w:tc>
        <w:tc>
          <w:tcPr>
            <w:tcW w:w="319" w:type="pct"/>
          </w:tcPr>
          <w:p w14:paraId="37C304B7" w14:textId="77777777" w:rsidR="007B0F16" w:rsidRPr="003F48A5" w:rsidRDefault="007B0F16" w:rsidP="007C7392">
            <w:pPr>
              <w:jc w:val="center"/>
            </w:pPr>
            <w:r>
              <w:t>CO1</w:t>
            </w:r>
          </w:p>
        </w:tc>
        <w:tc>
          <w:tcPr>
            <w:tcW w:w="256" w:type="pct"/>
          </w:tcPr>
          <w:p w14:paraId="4F98A530" w14:textId="77777777" w:rsidR="007B0F16" w:rsidRPr="003F48A5" w:rsidRDefault="007B0F16" w:rsidP="007C7392">
            <w:pPr>
              <w:jc w:val="center"/>
            </w:pPr>
            <w:r>
              <w:t>U</w:t>
            </w:r>
          </w:p>
        </w:tc>
        <w:tc>
          <w:tcPr>
            <w:tcW w:w="253" w:type="pct"/>
          </w:tcPr>
          <w:p w14:paraId="2E0611EF" w14:textId="77777777" w:rsidR="007B0F16" w:rsidRPr="003F48A5" w:rsidRDefault="007B0F16" w:rsidP="007C7392">
            <w:pPr>
              <w:jc w:val="center"/>
            </w:pPr>
            <w:r>
              <w:rPr>
                <w:rFonts w:eastAsia="Arial Unicode MS" w:cs="Arial Unicode MS"/>
                <w:color w:val="000000"/>
                <w:u w:color="000000"/>
                <w14:textOutline w14:w="0" w14:cap="flat" w14:cmpd="sng" w14:algn="ctr">
                  <w14:noFill/>
                  <w14:prstDash w14:val="solid"/>
                  <w14:bevel/>
                </w14:textOutline>
              </w:rPr>
              <w:t>10</w:t>
            </w:r>
          </w:p>
        </w:tc>
      </w:tr>
      <w:tr w:rsidR="007B0F16" w:rsidRPr="003F48A5" w14:paraId="41D99805" w14:textId="77777777" w:rsidTr="007C7392">
        <w:trPr>
          <w:trHeight w:val="283"/>
          <w:jc w:val="center"/>
        </w:trPr>
        <w:tc>
          <w:tcPr>
            <w:tcW w:w="272" w:type="pct"/>
          </w:tcPr>
          <w:p w14:paraId="7D3E9605" w14:textId="77777777" w:rsidR="007B0F16" w:rsidRPr="003F48A5" w:rsidRDefault="007B0F16" w:rsidP="007C7392">
            <w:pPr>
              <w:jc w:val="center"/>
            </w:pPr>
          </w:p>
        </w:tc>
        <w:tc>
          <w:tcPr>
            <w:tcW w:w="189" w:type="pct"/>
          </w:tcPr>
          <w:p w14:paraId="650E2B96" w14:textId="77777777" w:rsidR="007B0F16" w:rsidRPr="003F48A5" w:rsidRDefault="007B0F16" w:rsidP="007C7392">
            <w:pPr>
              <w:jc w:val="center"/>
            </w:pPr>
            <w:r w:rsidRPr="003F48A5">
              <w:t>b.</w:t>
            </w:r>
          </w:p>
        </w:tc>
        <w:tc>
          <w:tcPr>
            <w:tcW w:w="3711" w:type="pct"/>
            <w:vAlign w:val="bottom"/>
          </w:tcPr>
          <w:p w14:paraId="6BAAF760" w14:textId="77777777" w:rsidR="007B0F16" w:rsidRPr="00482DAC" w:rsidRDefault="007B0F16" w:rsidP="007C7392">
            <w:pPr>
              <w:jc w:val="both"/>
              <w:rPr>
                <w:bCs/>
              </w:rPr>
            </w:pPr>
            <w:r w:rsidRPr="00482DAC">
              <w:rPr>
                <w:kern w:val="2"/>
              </w:rPr>
              <w:t>Compare the harmonic oscillator potential well and the triangular potential well, focusing on their characteristics and implications in quantum mechanics.</w:t>
            </w:r>
          </w:p>
        </w:tc>
        <w:tc>
          <w:tcPr>
            <w:tcW w:w="319" w:type="pct"/>
          </w:tcPr>
          <w:p w14:paraId="18E10E92" w14:textId="77777777" w:rsidR="007B0F16" w:rsidRPr="003F48A5" w:rsidRDefault="007B0F16" w:rsidP="007C7392">
            <w:pPr>
              <w:jc w:val="center"/>
            </w:pPr>
            <w:r>
              <w:t>CO1</w:t>
            </w:r>
          </w:p>
        </w:tc>
        <w:tc>
          <w:tcPr>
            <w:tcW w:w="256" w:type="pct"/>
          </w:tcPr>
          <w:p w14:paraId="0CF8B1B6" w14:textId="77777777" w:rsidR="007B0F16" w:rsidRPr="003F48A5" w:rsidRDefault="007B0F16" w:rsidP="007C7392">
            <w:pPr>
              <w:jc w:val="center"/>
            </w:pPr>
            <w:r>
              <w:t>An</w:t>
            </w:r>
          </w:p>
        </w:tc>
        <w:tc>
          <w:tcPr>
            <w:tcW w:w="253" w:type="pct"/>
          </w:tcPr>
          <w:p w14:paraId="3BC64F36" w14:textId="77777777" w:rsidR="007B0F16" w:rsidRPr="003F48A5" w:rsidRDefault="007B0F16" w:rsidP="007C7392">
            <w:pPr>
              <w:jc w:val="center"/>
            </w:pPr>
            <w:r>
              <w:t>10</w:t>
            </w:r>
          </w:p>
        </w:tc>
      </w:tr>
      <w:tr w:rsidR="007B0F16" w:rsidRPr="003F48A5" w14:paraId="35E0A4C5" w14:textId="77777777" w:rsidTr="007C7392">
        <w:trPr>
          <w:trHeight w:val="239"/>
          <w:jc w:val="center"/>
        </w:trPr>
        <w:tc>
          <w:tcPr>
            <w:tcW w:w="272" w:type="pct"/>
          </w:tcPr>
          <w:p w14:paraId="53A9C3A5" w14:textId="77777777" w:rsidR="007B0F16" w:rsidRPr="003F48A5" w:rsidRDefault="007B0F16" w:rsidP="007C7392">
            <w:pPr>
              <w:jc w:val="center"/>
            </w:pPr>
          </w:p>
        </w:tc>
        <w:tc>
          <w:tcPr>
            <w:tcW w:w="189" w:type="pct"/>
          </w:tcPr>
          <w:p w14:paraId="32C363E3" w14:textId="77777777" w:rsidR="007B0F16" w:rsidRPr="003F48A5" w:rsidRDefault="007B0F16" w:rsidP="007C7392">
            <w:pPr>
              <w:jc w:val="center"/>
            </w:pPr>
          </w:p>
        </w:tc>
        <w:tc>
          <w:tcPr>
            <w:tcW w:w="3711" w:type="pct"/>
          </w:tcPr>
          <w:p w14:paraId="0CDBD83B" w14:textId="77777777" w:rsidR="007B0F16" w:rsidRPr="003F48A5" w:rsidRDefault="007B0F16" w:rsidP="007C7392">
            <w:pPr>
              <w:jc w:val="center"/>
              <w:rPr>
                <w:b/>
                <w:bCs/>
              </w:rPr>
            </w:pPr>
            <w:r w:rsidRPr="003F48A5">
              <w:rPr>
                <w:b/>
                <w:bCs/>
              </w:rPr>
              <w:t>(OR)</w:t>
            </w:r>
          </w:p>
        </w:tc>
        <w:tc>
          <w:tcPr>
            <w:tcW w:w="319" w:type="pct"/>
          </w:tcPr>
          <w:p w14:paraId="6902FDF6" w14:textId="77777777" w:rsidR="007B0F16" w:rsidRPr="003F48A5" w:rsidRDefault="007B0F16" w:rsidP="007C7392">
            <w:pPr>
              <w:jc w:val="center"/>
            </w:pPr>
          </w:p>
        </w:tc>
        <w:tc>
          <w:tcPr>
            <w:tcW w:w="256" w:type="pct"/>
          </w:tcPr>
          <w:p w14:paraId="32D5BEDA" w14:textId="77777777" w:rsidR="007B0F16" w:rsidRPr="003F48A5" w:rsidRDefault="007B0F16" w:rsidP="007C7392">
            <w:pPr>
              <w:jc w:val="center"/>
            </w:pPr>
          </w:p>
        </w:tc>
        <w:tc>
          <w:tcPr>
            <w:tcW w:w="253" w:type="pct"/>
          </w:tcPr>
          <w:p w14:paraId="4D078E08" w14:textId="77777777" w:rsidR="007B0F16" w:rsidRPr="003F48A5" w:rsidRDefault="007B0F16" w:rsidP="007C7392">
            <w:pPr>
              <w:jc w:val="center"/>
            </w:pPr>
          </w:p>
        </w:tc>
      </w:tr>
      <w:tr w:rsidR="007B0F16" w:rsidRPr="003F48A5" w14:paraId="78BDB4FF" w14:textId="77777777" w:rsidTr="007C7392">
        <w:trPr>
          <w:trHeight w:val="283"/>
          <w:jc w:val="center"/>
        </w:trPr>
        <w:tc>
          <w:tcPr>
            <w:tcW w:w="272" w:type="pct"/>
          </w:tcPr>
          <w:p w14:paraId="061DE792" w14:textId="77777777" w:rsidR="007B0F16" w:rsidRPr="003F48A5" w:rsidRDefault="007B0F16" w:rsidP="007C7392">
            <w:pPr>
              <w:jc w:val="center"/>
            </w:pPr>
            <w:r w:rsidRPr="003F48A5">
              <w:t>2.</w:t>
            </w:r>
          </w:p>
        </w:tc>
        <w:tc>
          <w:tcPr>
            <w:tcW w:w="189" w:type="pct"/>
          </w:tcPr>
          <w:p w14:paraId="444982E3" w14:textId="77777777" w:rsidR="007B0F16" w:rsidRPr="003F48A5" w:rsidRDefault="007B0F16" w:rsidP="007C7392">
            <w:pPr>
              <w:jc w:val="center"/>
            </w:pPr>
            <w:r w:rsidRPr="003F48A5">
              <w:t>a.</w:t>
            </w:r>
          </w:p>
        </w:tc>
        <w:tc>
          <w:tcPr>
            <w:tcW w:w="3711" w:type="pct"/>
            <w:vAlign w:val="bottom"/>
          </w:tcPr>
          <w:p w14:paraId="532F16CE" w14:textId="77777777" w:rsidR="007B0F16" w:rsidRPr="00482DAC" w:rsidRDefault="007B0F16" w:rsidP="007C7392">
            <w:pPr>
              <w:jc w:val="both"/>
            </w:pPr>
            <w:r>
              <w:t>Discuss the role of quantum lasers and quantum cascade lasers in nanoelectronics.</w:t>
            </w:r>
          </w:p>
        </w:tc>
        <w:tc>
          <w:tcPr>
            <w:tcW w:w="319" w:type="pct"/>
          </w:tcPr>
          <w:p w14:paraId="508ABC98" w14:textId="77777777" w:rsidR="007B0F16" w:rsidRPr="00482DAC" w:rsidRDefault="007B0F16" w:rsidP="007C7392">
            <w:pPr>
              <w:jc w:val="center"/>
            </w:pPr>
            <w:r w:rsidRPr="00482DAC">
              <w:t>CO1</w:t>
            </w:r>
          </w:p>
        </w:tc>
        <w:tc>
          <w:tcPr>
            <w:tcW w:w="256" w:type="pct"/>
          </w:tcPr>
          <w:p w14:paraId="7571F24D" w14:textId="77777777" w:rsidR="007B0F16" w:rsidRPr="00482DAC" w:rsidRDefault="007B0F16" w:rsidP="007C7392">
            <w:pPr>
              <w:jc w:val="center"/>
            </w:pPr>
            <w:r w:rsidRPr="00482DAC">
              <w:t>U</w:t>
            </w:r>
          </w:p>
        </w:tc>
        <w:tc>
          <w:tcPr>
            <w:tcW w:w="253" w:type="pct"/>
          </w:tcPr>
          <w:p w14:paraId="2F696112" w14:textId="77777777" w:rsidR="007B0F16" w:rsidRPr="00482DAC" w:rsidRDefault="007B0F16" w:rsidP="007C7392">
            <w:pPr>
              <w:jc w:val="center"/>
            </w:pPr>
            <w:r w:rsidRPr="00482DAC">
              <w:rPr>
                <w:rFonts w:eastAsia="Arial Unicode MS" w:cs="Arial Unicode MS"/>
                <w:color w:val="000000"/>
                <w:u w:color="000000"/>
                <w14:textOutline w14:w="0" w14:cap="flat" w14:cmpd="sng" w14:algn="ctr">
                  <w14:noFill/>
                  <w14:prstDash w14:val="solid"/>
                  <w14:bevel/>
                </w14:textOutline>
              </w:rPr>
              <w:t>10</w:t>
            </w:r>
          </w:p>
        </w:tc>
      </w:tr>
      <w:tr w:rsidR="007B0F16" w:rsidRPr="003F48A5" w14:paraId="4A91D5FB" w14:textId="77777777" w:rsidTr="007C7392">
        <w:trPr>
          <w:trHeight w:val="283"/>
          <w:jc w:val="center"/>
        </w:trPr>
        <w:tc>
          <w:tcPr>
            <w:tcW w:w="272" w:type="pct"/>
          </w:tcPr>
          <w:p w14:paraId="20D58317" w14:textId="77777777" w:rsidR="007B0F16" w:rsidRPr="003F48A5" w:rsidRDefault="007B0F16" w:rsidP="007C7392">
            <w:pPr>
              <w:jc w:val="center"/>
            </w:pPr>
          </w:p>
        </w:tc>
        <w:tc>
          <w:tcPr>
            <w:tcW w:w="189" w:type="pct"/>
          </w:tcPr>
          <w:p w14:paraId="3A12C4ED" w14:textId="77777777" w:rsidR="007B0F16" w:rsidRPr="003F48A5" w:rsidRDefault="007B0F16" w:rsidP="007C7392">
            <w:pPr>
              <w:jc w:val="center"/>
            </w:pPr>
            <w:r w:rsidRPr="003F48A5">
              <w:t>b.</w:t>
            </w:r>
          </w:p>
        </w:tc>
        <w:tc>
          <w:tcPr>
            <w:tcW w:w="3711" w:type="pct"/>
            <w:vAlign w:val="bottom"/>
          </w:tcPr>
          <w:p w14:paraId="7D197B15" w14:textId="77777777" w:rsidR="007B0F16" w:rsidRPr="00482DAC" w:rsidRDefault="007B0F16" w:rsidP="007C7392">
            <w:pPr>
              <w:jc w:val="both"/>
            </w:pPr>
            <w:r w:rsidRPr="00482DAC">
              <w:rPr>
                <w:kern w:val="2"/>
              </w:rPr>
              <w:t>Analyze the band structure of quantum wells and illustrate it with a schematic.</w:t>
            </w:r>
          </w:p>
        </w:tc>
        <w:tc>
          <w:tcPr>
            <w:tcW w:w="319" w:type="pct"/>
          </w:tcPr>
          <w:p w14:paraId="5593BD4E" w14:textId="77777777" w:rsidR="007B0F16" w:rsidRPr="00482DAC" w:rsidRDefault="007B0F16" w:rsidP="007C7392">
            <w:pPr>
              <w:jc w:val="center"/>
            </w:pPr>
            <w:r w:rsidRPr="00482DAC">
              <w:t>CO1</w:t>
            </w:r>
          </w:p>
        </w:tc>
        <w:tc>
          <w:tcPr>
            <w:tcW w:w="256" w:type="pct"/>
          </w:tcPr>
          <w:p w14:paraId="1FD229BC" w14:textId="77777777" w:rsidR="007B0F16" w:rsidRPr="00482DAC" w:rsidRDefault="007B0F16" w:rsidP="007C7392">
            <w:pPr>
              <w:jc w:val="center"/>
            </w:pPr>
            <w:r w:rsidRPr="00482DAC">
              <w:t>An</w:t>
            </w:r>
          </w:p>
        </w:tc>
        <w:tc>
          <w:tcPr>
            <w:tcW w:w="253" w:type="pct"/>
          </w:tcPr>
          <w:p w14:paraId="5C97E750" w14:textId="77777777" w:rsidR="007B0F16" w:rsidRPr="00482DAC" w:rsidRDefault="007B0F16" w:rsidP="007C7392">
            <w:pPr>
              <w:jc w:val="center"/>
            </w:pPr>
            <w:r w:rsidRPr="00482DAC">
              <w:rPr>
                <w:rFonts w:eastAsia="Arial Unicode MS" w:cs="Arial Unicode MS"/>
                <w:color w:val="000000"/>
                <w:u w:color="000000"/>
                <w14:textOutline w14:w="0" w14:cap="flat" w14:cmpd="sng" w14:algn="ctr">
                  <w14:noFill/>
                  <w14:prstDash w14:val="solid"/>
                  <w14:bevel/>
                </w14:textOutline>
              </w:rPr>
              <w:t>10</w:t>
            </w:r>
          </w:p>
        </w:tc>
      </w:tr>
      <w:tr w:rsidR="007B0F16" w:rsidRPr="003F48A5" w14:paraId="79AA257C" w14:textId="77777777" w:rsidTr="007C7392">
        <w:trPr>
          <w:trHeight w:val="397"/>
          <w:jc w:val="center"/>
        </w:trPr>
        <w:tc>
          <w:tcPr>
            <w:tcW w:w="272" w:type="pct"/>
          </w:tcPr>
          <w:p w14:paraId="57CAE9EE" w14:textId="77777777" w:rsidR="007B0F16" w:rsidRPr="003F48A5" w:rsidRDefault="007B0F16" w:rsidP="007C7392">
            <w:pPr>
              <w:jc w:val="center"/>
            </w:pPr>
          </w:p>
        </w:tc>
        <w:tc>
          <w:tcPr>
            <w:tcW w:w="189" w:type="pct"/>
          </w:tcPr>
          <w:p w14:paraId="1E7D30F2" w14:textId="77777777" w:rsidR="007B0F16" w:rsidRPr="003F48A5" w:rsidRDefault="007B0F16" w:rsidP="007C7392">
            <w:pPr>
              <w:jc w:val="center"/>
            </w:pPr>
          </w:p>
        </w:tc>
        <w:tc>
          <w:tcPr>
            <w:tcW w:w="3711" w:type="pct"/>
          </w:tcPr>
          <w:p w14:paraId="43CB7374" w14:textId="77777777" w:rsidR="007B0F16" w:rsidRPr="003F48A5" w:rsidRDefault="007B0F16" w:rsidP="007C7392">
            <w:pPr>
              <w:jc w:val="center"/>
            </w:pPr>
          </w:p>
        </w:tc>
        <w:tc>
          <w:tcPr>
            <w:tcW w:w="319" w:type="pct"/>
          </w:tcPr>
          <w:p w14:paraId="6F19042D" w14:textId="77777777" w:rsidR="007B0F16" w:rsidRPr="003F48A5" w:rsidRDefault="007B0F16" w:rsidP="007C7392">
            <w:pPr>
              <w:jc w:val="center"/>
            </w:pPr>
          </w:p>
        </w:tc>
        <w:tc>
          <w:tcPr>
            <w:tcW w:w="256" w:type="pct"/>
          </w:tcPr>
          <w:p w14:paraId="2DC226CA" w14:textId="77777777" w:rsidR="007B0F16" w:rsidRPr="003F48A5" w:rsidRDefault="007B0F16" w:rsidP="007C7392">
            <w:pPr>
              <w:jc w:val="center"/>
            </w:pPr>
          </w:p>
        </w:tc>
        <w:tc>
          <w:tcPr>
            <w:tcW w:w="253" w:type="pct"/>
          </w:tcPr>
          <w:p w14:paraId="0C56D15A" w14:textId="77777777" w:rsidR="007B0F16" w:rsidRPr="003F48A5" w:rsidRDefault="007B0F16" w:rsidP="007C7392">
            <w:pPr>
              <w:jc w:val="center"/>
            </w:pPr>
          </w:p>
        </w:tc>
      </w:tr>
      <w:tr w:rsidR="007B0F16" w:rsidRPr="003F48A5" w14:paraId="4A176363" w14:textId="77777777" w:rsidTr="007C7392">
        <w:trPr>
          <w:trHeight w:val="283"/>
          <w:jc w:val="center"/>
        </w:trPr>
        <w:tc>
          <w:tcPr>
            <w:tcW w:w="272" w:type="pct"/>
          </w:tcPr>
          <w:p w14:paraId="0F6D044E" w14:textId="77777777" w:rsidR="007B0F16" w:rsidRPr="003F48A5" w:rsidRDefault="007B0F16" w:rsidP="007C7392">
            <w:pPr>
              <w:jc w:val="center"/>
            </w:pPr>
            <w:r w:rsidRPr="003F48A5">
              <w:t>3.</w:t>
            </w:r>
          </w:p>
        </w:tc>
        <w:tc>
          <w:tcPr>
            <w:tcW w:w="189" w:type="pct"/>
          </w:tcPr>
          <w:p w14:paraId="644ADA5B" w14:textId="77777777" w:rsidR="007B0F16" w:rsidRPr="003F48A5" w:rsidRDefault="007B0F16" w:rsidP="007C7392">
            <w:pPr>
              <w:jc w:val="center"/>
            </w:pPr>
            <w:r w:rsidRPr="003F48A5">
              <w:t>a.</w:t>
            </w:r>
          </w:p>
        </w:tc>
        <w:tc>
          <w:tcPr>
            <w:tcW w:w="3711" w:type="pct"/>
            <w:vAlign w:val="bottom"/>
          </w:tcPr>
          <w:p w14:paraId="26A7D3D7" w14:textId="77777777" w:rsidR="007B0F16" w:rsidRPr="00482DAC" w:rsidRDefault="007B0F16" w:rsidP="007C7392">
            <w:pPr>
              <w:jc w:val="both"/>
            </w:pPr>
            <w:r>
              <w:rPr>
                <w:kern w:val="2"/>
              </w:rPr>
              <w:t>Interpret</w:t>
            </w:r>
            <w:r w:rsidRPr="00482DAC">
              <w:rPr>
                <w:kern w:val="2"/>
              </w:rPr>
              <w:t xml:space="preserve"> the effect of process parameters on the thickness of the films</w:t>
            </w:r>
            <w:r>
              <w:rPr>
                <w:kern w:val="2"/>
              </w:rPr>
              <w:t xml:space="preserve"> in spray pyrolysis method.</w:t>
            </w:r>
          </w:p>
        </w:tc>
        <w:tc>
          <w:tcPr>
            <w:tcW w:w="319" w:type="pct"/>
          </w:tcPr>
          <w:p w14:paraId="0F769F79" w14:textId="77777777" w:rsidR="007B0F16" w:rsidRPr="00482DAC" w:rsidRDefault="007B0F16" w:rsidP="007C7392">
            <w:pPr>
              <w:jc w:val="center"/>
            </w:pPr>
            <w:r w:rsidRPr="00482DAC">
              <w:t>CO2</w:t>
            </w:r>
          </w:p>
        </w:tc>
        <w:tc>
          <w:tcPr>
            <w:tcW w:w="256" w:type="pct"/>
          </w:tcPr>
          <w:p w14:paraId="54D0998E" w14:textId="77777777" w:rsidR="007B0F16" w:rsidRPr="00482DAC" w:rsidRDefault="007B0F16" w:rsidP="007C7392">
            <w:pPr>
              <w:jc w:val="center"/>
            </w:pPr>
            <w:r w:rsidRPr="00482DAC">
              <w:t>A</w:t>
            </w:r>
          </w:p>
        </w:tc>
        <w:tc>
          <w:tcPr>
            <w:tcW w:w="253" w:type="pct"/>
          </w:tcPr>
          <w:p w14:paraId="619FCA0E" w14:textId="77777777" w:rsidR="007B0F16" w:rsidRPr="00482DAC" w:rsidRDefault="007B0F16" w:rsidP="007C7392">
            <w:pPr>
              <w:jc w:val="center"/>
            </w:pPr>
            <w:r w:rsidRPr="00482DAC">
              <w:t>1</w:t>
            </w:r>
            <w:r>
              <w:t>0</w:t>
            </w:r>
          </w:p>
        </w:tc>
      </w:tr>
      <w:tr w:rsidR="007B0F16" w:rsidRPr="003F48A5" w14:paraId="30A254BF" w14:textId="77777777" w:rsidTr="007C7392">
        <w:trPr>
          <w:trHeight w:val="283"/>
          <w:jc w:val="center"/>
        </w:trPr>
        <w:tc>
          <w:tcPr>
            <w:tcW w:w="272" w:type="pct"/>
          </w:tcPr>
          <w:p w14:paraId="7E4CA0CE" w14:textId="77777777" w:rsidR="007B0F16" w:rsidRPr="003F48A5" w:rsidRDefault="007B0F16" w:rsidP="007C7392">
            <w:pPr>
              <w:jc w:val="center"/>
            </w:pPr>
          </w:p>
        </w:tc>
        <w:tc>
          <w:tcPr>
            <w:tcW w:w="189" w:type="pct"/>
          </w:tcPr>
          <w:p w14:paraId="5CC208DA" w14:textId="77777777" w:rsidR="007B0F16" w:rsidRPr="003F48A5" w:rsidRDefault="007B0F16" w:rsidP="007C7392">
            <w:pPr>
              <w:jc w:val="center"/>
            </w:pPr>
            <w:r w:rsidRPr="003F48A5">
              <w:t>b.</w:t>
            </w:r>
          </w:p>
        </w:tc>
        <w:tc>
          <w:tcPr>
            <w:tcW w:w="3711" w:type="pct"/>
            <w:vAlign w:val="bottom"/>
          </w:tcPr>
          <w:p w14:paraId="1ADA8384" w14:textId="77777777" w:rsidR="007B0F16" w:rsidRPr="00482DAC" w:rsidRDefault="007B0F16" w:rsidP="007C7392">
            <w:pPr>
              <w:jc w:val="both"/>
              <w:rPr>
                <w:bCs/>
              </w:rPr>
            </w:pPr>
            <w:r>
              <w:t>Compare wet chemical methods and pyrolytic synthesis for nanoparticle preparation.</w:t>
            </w:r>
          </w:p>
        </w:tc>
        <w:tc>
          <w:tcPr>
            <w:tcW w:w="319" w:type="pct"/>
          </w:tcPr>
          <w:p w14:paraId="4BF41D25" w14:textId="77777777" w:rsidR="007B0F16" w:rsidRPr="00482DAC" w:rsidRDefault="007B0F16" w:rsidP="007C7392">
            <w:pPr>
              <w:jc w:val="center"/>
            </w:pPr>
            <w:r w:rsidRPr="00482DAC">
              <w:t>CO2</w:t>
            </w:r>
          </w:p>
        </w:tc>
        <w:tc>
          <w:tcPr>
            <w:tcW w:w="256" w:type="pct"/>
          </w:tcPr>
          <w:p w14:paraId="6F0EE523" w14:textId="77777777" w:rsidR="007B0F16" w:rsidRPr="00482DAC" w:rsidRDefault="007B0F16" w:rsidP="007C7392">
            <w:pPr>
              <w:jc w:val="center"/>
            </w:pPr>
            <w:r w:rsidRPr="00482DAC">
              <w:t>An</w:t>
            </w:r>
          </w:p>
        </w:tc>
        <w:tc>
          <w:tcPr>
            <w:tcW w:w="253" w:type="pct"/>
          </w:tcPr>
          <w:p w14:paraId="2979619C" w14:textId="77777777" w:rsidR="007B0F16" w:rsidRPr="00482DAC" w:rsidRDefault="007B0F16" w:rsidP="007C7392">
            <w:pPr>
              <w:jc w:val="center"/>
            </w:pPr>
            <w:r>
              <w:t>10</w:t>
            </w:r>
          </w:p>
        </w:tc>
      </w:tr>
      <w:tr w:rsidR="007B0F16" w:rsidRPr="003F48A5" w14:paraId="2A3BFBE9" w14:textId="77777777" w:rsidTr="007C7392">
        <w:trPr>
          <w:trHeight w:val="173"/>
          <w:jc w:val="center"/>
        </w:trPr>
        <w:tc>
          <w:tcPr>
            <w:tcW w:w="272" w:type="pct"/>
          </w:tcPr>
          <w:p w14:paraId="5E99EA44" w14:textId="77777777" w:rsidR="007B0F16" w:rsidRPr="003F48A5" w:rsidRDefault="007B0F16" w:rsidP="007C7392">
            <w:pPr>
              <w:jc w:val="center"/>
            </w:pPr>
          </w:p>
        </w:tc>
        <w:tc>
          <w:tcPr>
            <w:tcW w:w="189" w:type="pct"/>
          </w:tcPr>
          <w:p w14:paraId="51BD2C76" w14:textId="77777777" w:rsidR="007B0F16" w:rsidRPr="003F48A5" w:rsidRDefault="007B0F16" w:rsidP="007C7392">
            <w:pPr>
              <w:jc w:val="center"/>
            </w:pPr>
          </w:p>
        </w:tc>
        <w:tc>
          <w:tcPr>
            <w:tcW w:w="3711" w:type="pct"/>
          </w:tcPr>
          <w:p w14:paraId="615F8B13" w14:textId="77777777" w:rsidR="007B0F16" w:rsidRPr="003F48A5" w:rsidRDefault="007B0F16" w:rsidP="007C7392">
            <w:pPr>
              <w:jc w:val="center"/>
            </w:pPr>
            <w:r w:rsidRPr="003F48A5">
              <w:rPr>
                <w:b/>
                <w:bCs/>
              </w:rPr>
              <w:t>(OR)</w:t>
            </w:r>
          </w:p>
        </w:tc>
        <w:tc>
          <w:tcPr>
            <w:tcW w:w="319" w:type="pct"/>
          </w:tcPr>
          <w:p w14:paraId="29673A6F" w14:textId="77777777" w:rsidR="007B0F16" w:rsidRPr="003F48A5" w:rsidRDefault="007B0F16" w:rsidP="007C7392">
            <w:pPr>
              <w:jc w:val="center"/>
            </w:pPr>
          </w:p>
        </w:tc>
        <w:tc>
          <w:tcPr>
            <w:tcW w:w="256" w:type="pct"/>
          </w:tcPr>
          <w:p w14:paraId="783988B1" w14:textId="77777777" w:rsidR="007B0F16" w:rsidRPr="003F48A5" w:rsidRDefault="007B0F16" w:rsidP="007C7392">
            <w:pPr>
              <w:jc w:val="center"/>
            </w:pPr>
          </w:p>
        </w:tc>
        <w:tc>
          <w:tcPr>
            <w:tcW w:w="253" w:type="pct"/>
          </w:tcPr>
          <w:p w14:paraId="523DDC5F" w14:textId="77777777" w:rsidR="007B0F16" w:rsidRPr="003F48A5" w:rsidRDefault="007B0F16" w:rsidP="007C7392">
            <w:pPr>
              <w:jc w:val="center"/>
            </w:pPr>
          </w:p>
        </w:tc>
      </w:tr>
      <w:tr w:rsidR="007B0F16" w:rsidRPr="003F48A5" w14:paraId="35520D67" w14:textId="77777777" w:rsidTr="007C7392">
        <w:trPr>
          <w:trHeight w:val="283"/>
          <w:jc w:val="center"/>
        </w:trPr>
        <w:tc>
          <w:tcPr>
            <w:tcW w:w="272" w:type="pct"/>
          </w:tcPr>
          <w:p w14:paraId="5A3BD37D" w14:textId="77777777" w:rsidR="007B0F16" w:rsidRPr="003F48A5" w:rsidRDefault="007B0F16" w:rsidP="007C7392">
            <w:pPr>
              <w:jc w:val="center"/>
            </w:pPr>
            <w:r w:rsidRPr="003F48A5">
              <w:t>4.</w:t>
            </w:r>
          </w:p>
        </w:tc>
        <w:tc>
          <w:tcPr>
            <w:tcW w:w="189" w:type="pct"/>
          </w:tcPr>
          <w:p w14:paraId="442D44F1" w14:textId="77777777" w:rsidR="007B0F16" w:rsidRPr="003F48A5" w:rsidRDefault="007B0F16" w:rsidP="007C7392">
            <w:pPr>
              <w:jc w:val="center"/>
            </w:pPr>
            <w:r w:rsidRPr="003F48A5">
              <w:t>a.</w:t>
            </w:r>
          </w:p>
        </w:tc>
        <w:tc>
          <w:tcPr>
            <w:tcW w:w="3711" w:type="pct"/>
            <w:vAlign w:val="bottom"/>
          </w:tcPr>
          <w:p w14:paraId="17BAA5EC" w14:textId="77777777" w:rsidR="007B0F16" w:rsidRPr="00092E40" w:rsidRDefault="007B0F16" w:rsidP="007C7392">
            <w:pPr>
              <w:jc w:val="both"/>
            </w:pPr>
            <w:r>
              <w:t>Explain the process of self-assembly strategies in the synthesis of semiconductor nanoparticles.</w:t>
            </w:r>
          </w:p>
        </w:tc>
        <w:tc>
          <w:tcPr>
            <w:tcW w:w="319" w:type="pct"/>
          </w:tcPr>
          <w:p w14:paraId="6E7C1670" w14:textId="77777777" w:rsidR="007B0F16" w:rsidRPr="00092E40" w:rsidRDefault="007B0F16" w:rsidP="007C7392">
            <w:pPr>
              <w:jc w:val="center"/>
            </w:pPr>
            <w:r w:rsidRPr="00092E40">
              <w:t>CO2</w:t>
            </w:r>
          </w:p>
        </w:tc>
        <w:tc>
          <w:tcPr>
            <w:tcW w:w="256" w:type="pct"/>
          </w:tcPr>
          <w:p w14:paraId="2975C05F" w14:textId="77777777" w:rsidR="007B0F16" w:rsidRPr="00092E40" w:rsidRDefault="007B0F16" w:rsidP="007C7392">
            <w:pPr>
              <w:jc w:val="center"/>
            </w:pPr>
            <w:r w:rsidRPr="00092E40">
              <w:t>A</w:t>
            </w:r>
          </w:p>
        </w:tc>
        <w:tc>
          <w:tcPr>
            <w:tcW w:w="253" w:type="pct"/>
          </w:tcPr>
          <w:p w14:paraId="2561D5C1" w14:textId="77777777" w:rsidR="007B0F16" w:rsidRPr="00092E40" w:rsidRDefault="007B0F16" w:rsidP="007C7392">
            <w:pPr>
              <w:jc w:val="center"/>
            </w:pPr>
            <w:r>
              <w:rPr>
                <w:rFonts w:eastAsia="Arial Unicode MS" w:cs="Arial Unicode MS"/>
                <w:color w:val="000000"/>
                <w:u w:color="000000"/>
                <w14:textOutline w14:w="0" w14:cap="flat" w14:cmpd="sng" w14:algn="ctr">
                  <w14:noFill/>
                  <w14:prstDash w14:val="solid"/>
                  <w14:bevel/>
                </w14:textOutline>
              </w:rPr>
              <w:t>1</w:t>
            </w:r>
            <w:r w:rsidRPr="00092E40">
              <w:rPr>
                <w:rFonts w:eastAsia="Arial Unicode MS" w:cs="Arial Unicode MS"/>
                <w:color w:val="000000"/>
                <w:u w:color="000000"/>
                <w14:textOutline w14:w="0" w14:cap="flat" w14:cmpd="sng" w14:algn="ctr">
                  <w14:noFill/>
                  <w14:prstDash w14:val="solid"/>
                  <w14:bevel/>
                </w14:textOutline>
              </w:rPr>
              <w:t>0</w:t>
            </w:r>
          </w:p>
        </w:tc>
      </w:tr>
      <w:tr w:rsidR="007B0F16" w:rsidRPr="003F48A5" w14:paraId="25D154A5" w14:textId="77777777" w:rsidTr="007C7392">
        <w:trPr>
          <w:trHeight w:val="283"/>
          <w:jc w:val="center"/>
        </w:trPr>
        <w:tc>
          <w:tcPr>
            <w:tcW w:w="272" w:type="pct"/>
          </w:tcPr>
          <w:p w14:paraId="27D8FC6A" w14:textId="77777777" w:rsidR="007B0F16" w:rsidRPr="003F48A5" w:rsidRDefault="007B0F16" w:rsidP="007C7392">
            <w:pPr>
              <w:jc w:val="center"/>
            </w:pPr>
          </w:p>
        </w:tc>
        <w:tc>
          <w:tcPr>
            <w:tcW w:w="189" w:type="pct"/>
          </w:tcPr>
          <w:p w14:paraId="4A5839BC" w14:textId="77777777" w:rsidR="007B0F16" w:rsidRPr="003F48A5" w:rsidRDefault="007B0F16" w:rsidP="007C7392">
            <w:pPr>
              <w:jc w:val="center"/>
            </w:pPr>
            <w:r w:rsidRPr="003F48A5">
              <w:t>b.</w:t>
            </w:r>
          </w:p>
        </w:tc>
        <w:tc>
          <w:tcPr>
            <w:tcW w:w="3711" w:type="pct"/>
            <w:vAlign w:val="bottom"/>
          </w:tcPr>
          <w:p w14:paraId="35ABC939" w14:textId="77777777" w:rsidR="007B0F16" w:rsidRPr="00092E40" w:rsidRDefault="007B0F16" w:rsidP="007C7392">
            <w:pPr>
              <w:jc w:val="both"/>
              <w:rPr>
                <w:kern w:val="2"/>
              </w:rPr>
            </w:pPr>
            <w:r>
              <w:t>Determine the advantages and challenges of electro-deposition techniques in semiconductor nanoparticle synthesis.</w:t>
            </w:r>
          </w:p>
        </w:tc>
        <w:tc>
          <w:tcPr>
            <w:tcW w:w="319" w:type="pct"/>
          </w:tcPr>
          <w:p w14:paraId="1A536713" w14:textId="77777777" w:rsidR="007B0F16" w:rsidRPr="00092E40" w:rsidRDefault="007B0F16" w:rsidP="007C7392">
            <w:pPr>
              <w:jc w:val="center"/>
            </w:pPr>
            <w:r w:rsidRPr="00092E40">
              <w:t>CO2</w:t>
            </w:r>
          </w:p>
        </w:tc>
        <w:tc>
          <w:tcPr>
            <w:tcW w:w="256" w:type="pct"/>
          </w:tcPr>
          <w:p w14:paraId="0CA615CD" w14:textId="77777777" w:rsidR="007B0F16" w:rsidRPr="00092E40" w:rsidRDefault="007B0F16" w:rsidP="007C7392">
            <w:pPr>
              <w:jc w:val="center"/>
            </w:pPr>
            <w:r w:rsidRPr="00092E40">
              <w:t>A</w:t>
            </w:r>
          </w:p>
        </w:tc>
        <w:tc>
          <w:tcPr>
            <w:tcW w:w="253" w:type="pct"/>
          </w:tcPr>
          <w:p w14:paraId="5A9F2167" w14:textId="77777777" w:rsidR="007B0F16" w:rsidRPr="00092E40" w:rsidRDefault="007B0F16" w:rsidP="007C7392">
            <w:pPr>
              <w:jc w:val="center"/>
              <w:rPr>
                <w:rFonts w:eastAsia="Arial Unicode MS" w:cs="Arial Unicode MS"/>
                <w:color w:val="000000"/>
                <w:u w:color="000000"/>
                <w14:textOutline w14:w="0" w14:cap="flat" w14:cmpd="sng" w14:algn="ctr">
                  <w14:noFill/>
                  <w14:prstDash w14:val="solid"/>
                  <w14:bevel/>
                </w14:textOutline>
              </w:rPr>
            </w:pPr>
            <w:r>
              <w:rPr>
                <w:rFonts w:eastAsia="Arial Unicode MS" w:cs="Arial Unicode MS"/>
                <w:color w:val="000000"/>
                <w:u w:color="000000"/>
                <w14:textOutline w14:w="0" w14:cap="flat" w14:cmpd="sng" w14:algn="ctr">
                  <w14:noFill/>
                  <w14:prstDash w14:val="solid"/>
                  <w14:bevel/>
                </w14:textOutline>
              </w:rPr>
              <w:t>1</w:t>
            </w:r>
            <w:r w:rsidRPr="00092E40">
              <w:rPr>
                <w:rFonts w:eastAsia="Arial Unicode MS" w:cs="Arial Unicode MS"/>
                <w:color w:val="000000"/>
                <w:u w:color="000000"/>
                <w14:textOutline w14:w="0" w14:cap="flat" w14:cmpd="sng" w14:algn="ctr">
                  <w14:noFill/>
                  <w14:prstDash w14:val="solid"/>
                  <w14:bevel/>
                </w14:textOutline>
              </w:rPr>
              <w:t>0</w:t>
            </w:r>
          </w:p>
        </w:tc>
      </w:tr>
      <w:tr w:rsidR="007B0F16" w:rsidRPr="003F48A5" w14:paraId="078B000F" w14:textId="77777777" w:rsidTr="007C7392">
        <w:trPr>
          <w:trHeight w:val="397"/>
          <w:jc w:val="center"/>
        </w:trPr>
        <w:tc>
          <w:tcPr>
            <w:tcW w:w="272" w:type="pct"/>
          </w:tcPr>
          <w:p w14:paraId="6AA90AD1" w14:textId="77777777" w:rsidR="007B0F16" w:rsidRPr="003F48A5" w:rsidRDefault="007B0F16" w:rsidP="007C7392">
            <w:pPr>
              <w:jc w:val="center"/>
            </w:pPr>
          </w:p>
        </w:tc>
        <w:tc>
          <w:tcPr>
            <w:tcW w:w="189" w:type="pct"/>
          </w:tcPr>
          <w:p w14:paraId="7210DBB3" w14:textId="77777777" w:rsidR="007B0F16" w:rsidRPr="003F48A5" w:rsidRDefault="007B0F16" w:rsidP="007C7392">
            <w:pPr>
              <w:jc w:val="center"/>
            </w:pPr>
          </w:p>
        </w:tc>
        <w:tc>
          <w:tcPr>
            <w:tcW w:w="3711" w:type="pct"/>
          </w:tcPr>
          <w:p w14:paraId="0BC951D3" w14:textId="77777777" w:rsidR="007B0F16" w:rsidRPr="003F48A5" w:rsidRDefault="007B0F16" w:rsidP="007C7392">
            <w:pPr>
              <w:jc w:val="center"/>
            </w:pPr>
          </w:p>
        </w:tc>
        <w:tc>
          <w:tcPr>
            <w:tcW w:w="319" w:type="pct"/>
          </w:tcPr>
          <w:p w14:paraId="4554BF6E" w14:textId="77777777" w:rsidR="007B0F16" w:rsidRPr="003F48A5" w:rsidRDefault="007B0F16" w:rsidP="007C7392">
            <w:pPr>
              <w:jc w:val="center"/>
            </w:pPr>
          </w:p>
        </w:tc>
        <w:tc>
          <w:tcPr>
            <w:tcW w:w="256" w:type="pct"/>
          </w:tcPr>
          <w:p w14:paraId="5F40A624" w14:textId="77777777" w:rsidR="007B0F16" w:rsidRPr="003F48A5" w:rsidRDefault="007B0F16" w:rsidP="007C7392">
            <w:pPr>
              <w:jc w:val="center"/>
            </w:pPr>
          </w:p>
        </w:tc>
        <w:tc>
          <w:tcPr>
            <w:tcW w:w="253" w:type="pct"/>
          </w:tcPr>
          <w:p w14:paraId="4E32A259" w14:textId="77777777" w:rsidR="007B0F16" w:rsidRPr="003F48A5" w:rsidRDefault="007B0F16" w:rsidP="007C7392">
            <w:pPr>
              <w:jc w:val="center"/>
            </w:pPr>
          </w:p>
        </w:tc>
      </w:tr>
      <w:tr w:rsidR="007B0F16" w:rsidRPr="003F48A5" w14:paraId="7A791522" w14:textId="77777777" w:rsidTr="007C7392">
        <w:trPr>
          <w:trHeight w:val="283"/>
          <w:jc w:val="center"/>
        </w:trPr>
        <w:tc>
          <w:tcPr>
            <w:tcW w:w="272" w:type="pct"/>
          </w:tcPr>
          <w:p w14:paraId="7A8DFD1D" w14:textId="77777777" w:rsidR="007B0F16" w:rsidRPr="003F48A5" w:rsidRDefault="007B0F16" w:rsidP="007C7392">
            <w:pPr>
              <w:jc w:val="center"/>
            </w:pPr>
            <w:r w:rsidRPr="003F48A5">
              <w:t>5.</w:t>
            </w:r>
          </w:p>
        </w:tc>
        <w:tc>
          <w:tcPr>
            <w:tcW w:w="189" w:type="pct"/>
          </w:tcPr>
          <w:p w14:paraId="34342E2F" w14:textId="77777777" w:rsidR="007B0F16" w:rsidRPr="003F48A5" w:rsidRDefault="007B0F16" w:rsidP="007C7392">
            <w:pPr>
              <w:jc w:val="center"/>
            </w:pPr>
            <w:r w:rsidRPr="003F48A5">
              <w:t>a.</w:t>
            </w:r>
          </w:p>
        </w:tc>
        <w:tc>
          <w:tcPr>
            <w:tcW w:w="3711" w:type="pct"/>
            <w:vAlign w:val="bottom"/>
          </w:tcPr>
          <w:p w14:paraId="50DC833C" w14:textId="77777777" w:rsidR="007B0F16" w:rsidRPr="00092E40" w:rsidRDefault="007B0F16" w:rsidP="007C7392">
            <w:pPr>
              <w:jc w:val="both"/>
            </w:pPr>
            <w:r w:rsidRPr="00092E40">
              <w:rPr>
                <w:kern w:val="2"/>
              </w:rPr>
              <w:t>Evaluate the surface-to-volume ratio for bulk and nanostructures.</w:t>
            </w:r>
          </w:p>
        </w:tc>
        <w:tc>
          <w:tcPr>
            <w:tcW w:w="319" w:type="pct"/>
          </w:tcPr>
          <w:p w14:paraId="36A37D8C" w14:textId="77777777" w:rsidR="007B0F16" w:rsidRPr="00092E40" w:rsidRDefault="007B0F16" w:rsidP="007C7392">
            <w:pPr>
              <w:jc w:val="center"/>
            </w:pPr>
            <w:r w:rsidRPr="00092E40">
              <w:t>CO3</w:t>
            </w:r>
          </w:p>
        </w:tc>
        <w:tc>
          <w:tcPr>
            <w:tcW w:w="256" w:type="pct"/>
          </w:tcPr>
          <w:p w14:paraId="39143B27" w14:textId="77777777" w:rsidR="007B0F16" w:rsidRPr="00092E40" w:rsidRDefault="007B0F16" w:rsidP="007C7392">
            <w:pPr>
              <w:jc w:val="center"/>
            </w:pPr>
            <w:r w:rsidRPr="00092E40">
              <w:rPr>
                <w:rFonts w:eastAsia="Arial Unicode MS" w:cs="Arial Unicode MS"/>
                <w:color w:val="000000"/>
                <w:u w:color="000000"/>
                <w14:textOutline w14:w="0" w14:cap="flat" w14:cmpd="sng" w14:algn="ctr">
                  <w14:noFill/>
                  <w14:prstDash w14:val="solid"/>
                  <w14:bevel/>
                </w14:textOutline>
              </w:rPr>
              <w:t>E</w:t>
            </w:r>
          </w:p>
        </w:tc>
        <w:tc>
          <w:tcPr>
            <w:tcW w:w="253" w:type="pct"/>
          </w:tcPr>
          <w:p w14:paraId="582E1218" w14:textId="77777777" w:rsidR="007B0F16" w:rsidRPr="00092E40" w:rsidRDefault="007B0F16" w:rsidP="007C7392">
            <w:pPr>
              <w:jc w:val="center"/>
            </w:pPr>
            <w:r>
              <w:rPr>
                <w:rFonts w:eastAsia="Arial Unicode MS" w:cs="Arial Unicode MS"/>
                <w:color w:val="000000"/>
                <w:u w:color="000000"/>
                <w14:textOutline w14:w="0" w14:cap="flat" w14:cmpd="sng" w14:algn="ctr">
                  <w14:noFill/>
                  <w14:prstDash w14:val="solid"/>
                  <w14:bevel/>
                </w14:textOutline>
              </w:rPr>
              <w:t>10</w:t>
            </w:r>
          </w:p>
        </w:tc>
      </w:tr>
      <w:tr w:rsidR="007B0F16" w:rsidRPr="003F48A5" w14:paraId="272F1ABB" w14:textId="77777777" w:rsidTr="007C7392">
        <w:trPr>
          <w:trHeight w:val="283"/>
          <w:jc w:val="center"/>
        </w:trPr>
        <w:tc>
          <w:tcPr>
            <w:tcW w:w="272" w:type="pct"/>
          </w:tcPr>
          <w:p w14:paraId="122CA135" w14:textId="77777777" w:rsidR="007B0F16" w:rsidRPr="003F48A5" w:rsidRDefault="007B0F16" w:rsidP="007C7392">
            <w:pPr>
              <w:jc w:val="center"/>
            </w:pPr>
          </w:p>
        </w:tc>
        <w:tc>
          <w:tcPr>
            <w:tcW w:w="189" w:type="pct"/>
          </w:tcPr>
          <w:p w14:paraId="55311870" w14:textId="77777777" w:rsidR="007B0F16" w:rsidRPr="003F48A5" w:rsidRDefault="007B0F16" w:rsidP="007C7392">
            <w:pPr>
              <w:jc w:val="center"/>
            </w:pPr>
            <w:r w:rsidRPr="003F48A5">
              <w:t>b.</w:t>
            </w:r>
          </w:p>
        </w:tc>
        <w:tc>
          <w:tcPr>
            <w:tcW w:w="3711" w:type="pct"/>
            <w:vAlign w:val="bottom"/>
          </w:tcPr>
          <w:p w14:paraId="578364A4" w14:textId="77777777" w:rsidR="007B0F16" w:rsidRPr="00092E40" w:rsidRDefault="007B0F16" w:rsidP="007C7392">
            <w:pPr>
              <w:jc w:val="both"/>
              <w:rPr>
                <w:bCs/>
              </w:rPr>
            </w:pPr>
            <w:r>
              <w:t>Analyze the effects of quantum confinement and strain on the band-gap in epitaxial quantum dots.</w:t>
            </w:r>
          </w:p>
        </w:tc>
        <w:tc>
          <w:tcPr>
            <w:tcW w:w="319" w:type="pct"/>
          </w:tcPr>
          <w:p w14:paraId="66B8CD41" w14:textId="77777777" w:rsidR="007B0F16" w:rsidRPr="00092E40" w:rsidRDefault="007B0F16" w:rsidP="007C7392">
            <w:pPr>
              <w:jc w:val="center"/>
            </w:pPr>
            <w:r w:rsidRPr="00092E40">
              <w:t>CO3</w:t>
            </w:r>
          </w:p>
        </w:tc>
        <w:tc>
          <w:tcPr>
            <w:tcW w:w="256" w:type="pct"/>
          </w:tcPr>
          <w:p w14:paraId="5AA7231C" w14:textId="77777777" w:rsidR="007B0F16" w:rsidRPr="00092E40" w:rsidRDefault="007B0F16" w:rsidP="007C7392">
            <w:pPr>
              <w:jc w:val="center"/>
            </w:pPr>
            <w:r>
              <w:t>An</w:t>
            </w:r>
          </w:p>
        </w:tc>
        <w:tc>
          <w:tcPr>
            <w:tcW w:w="253" w:type="pct"/>
          </w:tcPr>
          <w:p w14:paraId="58FAC39C" w14:textId="77777777" w:rsidR="007B0F16" w:rsidRPr="00092E40" w:rsidRDefault="007B0F16" w:rsidP="007C7392">
            <w:pPr>
              <w:jc w:val="center"/>
            </w:pPr>
            <w:r w:rsidRPr="00092E40">
              <w:rPr>
                <w:rFonts w:eastAsia="Arial Unicode MS" w:cs="Arial Unicode MS"/>
                <w:color w:val="000000"/>
                <w:u w:color="000000"/>
                <w14:textOutline w14:w="0" w14:cap="flat" w14:cmpd="sng" w14:algn="ctr">
                  <w14:noFill/>
                  <w14:prstDash w14:val="solid"/>
                  <w14:bevel/>
                </w14:textOutline>
              </w:rPr>
              <w:t>1</w:t>
            </w:r>
            <w:r>
              <w:rPr>
                <w:rFonts w:eastAsia="Arial Unicode MS" w:cs="Arial Unicode MS"/>
                <w:color w:val="000000"/>
                <w:u w:color="000000"/>
                <w14:textOutline w14:w="0" w14:cap="flat" w14:cmpd="sng" w14:algn="ctr">
                  <w14:noFill/>
                  <w14:prstDash w14:val="solid"/>
                  <w14:bevel/>
                </w14:textOutline>
              </w:rPr>
              <w:t>0</w:t>
            </w:r>
          </w:p>
        </w:tc>
      </w:tr>
      <w:tr w:rsidR="007B0F16" w:rsidRPr="003F48A5" w14:paraId="678E2FA3" w14:textId="77777777" w:rsidTr="007C7392">
        <w:trPr>
          <w:trHeight w:val="263"/>
          <w:jc w:val="center"/>
        </w:trPr>
        <w:tc>
          <w:tcPr>
            <w:tcW w:w="272" w:type="pct"/>
          </w:tcPr>
          <w:p w14:paraId="5521305B" w14:textId="77777777" w:rsidR="007B0F16" w:rsidRPr="003F48A5" w:rsidRDefault="007B0F16" w:rsidP="007C7392">
            <w:pPr>
              <w:jc w:val="center"/>
            </w:pPr>
          </w:p>
        </w:tc>
        <w:tc>
          <w:tcPr>
            <w:tcW w:w="189" w:type="pct"/>
          </w:tcPr>
          <w:p w14:paraId="7548E447" w14:textId="77777777" w:rsidR="007B0F16" w:rsidRPr="003F48A5" w:rsidRDefault="007B0F16" w:rsidP="007C7392">
            <w:pPr>
              <w:jc w:val="center"/>
            </w:pPr>
          </w:p>
        </w:tc>
        <w:tc>
          <w:tcPr>
            <w:tcW w:w="3711" w:type="pct"/>
          </w:tcPr>
          <w:p w14:paraId="086A741A" w14:textId="77777777" w:rsidR="007B0F16" w:rsidRPr="003F48A5" w:rsidRDefault="007B0F16" w:rsidP="007C7392">
            <w:pPr>
              <w:jc w:val="center"/>
            </w:pPr>
            <w:r w:rsidRPr="003F48A5">
              <w:rPr>
                <w:b/>
                <w:bCs/>
              </w:rPr>
              <w:t>(OR)</w:t>
            </w:r>
          </w:p>
        </w:tc>
        <w:tc>
          <w:tcPr>
            <w:tcW w:w="319" w:type="pct"/>
          </w:tcPr>
          <w:p w14:paraId="76F4CA1B" w14:textId="77777777" w:rsidR="007B0F16" w:rsidRPr="003F48A5" w:rsidRDefault="007B0F16" w:rsidP="007C7392">
            <w:pPr>
              <w:jc w:val="center"/>
            </w:pPr>
          </w:p>
        </w:tc>
        <w:tc>
          <w:tcPr>
            <w:tcW w:w="256" w:type="pct"/>
          </w:tcPr>
          <w:p w14:paraId="27FA64A6" w14:textId="77777777" w:rsidR="007B0F16" w:rsidRPr="003F48A5" w:rsidRDefault="007B0F16" w:rsidP="007C7392">
            <w:pPr>
              <w:jc w:val="center"/>
            </w:pPr>
          </w:p>
        </w:tc>
        <w:tc>
          <w:tcPr>
            <w:tcW w:w="253" w:type="pct"/>
          </w:tcPr>
          <w:p w14:paraId="4BF3EB14" w14:textId="77777777" w:rsidR="007B0F16" w:rsidRPr="003F48A5" w:rsidRDefault="007B0F16" w:rsidP="007C7392">
            <w:pPr>
              <w:jc w:val="center"/>
            </w:pPr>
          </w:p>
        </w:tc>
      </w:tr>
      <w:tr w:rsidR="007B0F16" w:rsidRPr="003F48A5" w14:paraId="7A7FC84F" w14:textId="77777777" w:rsidTr="007C7392">
        <w:trPr>
          <w:trHeight w:val="283"/>
          <w:jc w:val="center"/>
        </w:trPr>
        <w:tc>
          <w:tcPr>
            <w:tcW w:w="272" w:type="pct"/>
          </w:tcPr>
          <w:p w14:paraId="54C66418" w14:textId="77777777" w:rsidR="007B0F16" w:rsidRPr="003F48A5" w:rsidRDefault="007B0F16" w:rsidP="007C7392">
            <w:pPr>
              <w:jc w:val="center"/>
            </w:pPr>
            <w:r w:rsidRPr="003F48A5">
              <w:t>6.</w:t>
            </w:r>
          </w:p>
        </w:tc>
        <w:tc>
          <w:tcPr>
            <w:tcW w:w="189" w:type="pct"/>
          </w:tcPr>
          <w:p w14:paraId="59FACB6D" w14:textId="77777777" w:rsidR="007B0F16" w:rsidRPr="003F48A5" w:rsidRDefault="007B0F16" w:rsidP="007C7392">
            <w:pPr>
              <w:jc w:val="center"/>
            </w:pPr>
            <w:r w:rsidRPr="003F48A5">
              <w:t>a.</w:t>
            </w:r>
          </w:p>
        </w:tc>
        <w:tc>
          <w:tcPr>
            <w:tcW w:w="3711" w:type="pct"/>
            <w:vAlign w:val="bottom"/>
          </w:tcPr>
          <w:p w14:paraId="055B0538" w14:textId="77777777" w:rsidR="007B0F16" w:rsidRPr="00092E40" w:rsidRDefault="007B0F16" w:rsidP="007C7392">
            <w:pPr>
              <w:jc w:val="both"/>
            </w:pPr>
            <w:r>
              <w:t>Explain the significance of single-particle conductance in semiconductor nanostructures.</w:t>
            </w:r>
          </w:p>
        </w:tc>
        <w:tc>
          <w:tcPr>
            <w:tcW w:w="319" w:type="pct"/>
          </w:tcPr>
          <w:p w14:paraId="0FE3E90C" w14:textId="77777777" w:rsidR="007B0F16" w:rsidRPr="00092E40" w:rsidRDefault="007B0F16" w:rsidP="007C7392">
            <w:pPr>
              <w:jc w:val="center"/>
            </w:pPr>
            <w:r w:rsidRPr="00092E40">
              <w:t>CO</w:t>
            </w:r>
            <w:r>
              <w:t>3</w:t>
            </w:r>
          </w:p>
        </w:tc>
        <w:tc>
          <w:tcPr>
            <w:tcW w:w="256" w:type="pct"/>
          </w:tcPr>
          <w:p w14:paraId="35703193" w14:textId="77777777" w:rsidR="007B0F16" w:rsidRPr="00092E40" w:rsidRDefault="007B0F16" w:rsidP="007C7392">
            <w:pPr>
              <w:jc w:val="center"/>
            </w:pPr>
            <w:r w:rsidRPr="00092E40">
              <w:t>A</w:t>
            </w:r>
          </w:p>
        </w:tc>
        <w:tc>
          <w:tcPr>
            <w:tcW w:w="253" w:type="pct"/>
          </w:tcPr>
          <w:p w14:paraId="2C2AA16E" w14:textId="77777777" w:rsidR="007B0F16" w:rsidRPr="00092E40" w:rsidRDefault="007B0F16" w:rsidP="007C7392">
            <w:pPr>
              <w:jc w:val="center"/>
            </w:pPr>
            <w:r>
              <w:rPr>
                <w:rFonts w:eastAsia="Arial Unicode MS" w:cs="Arial Unicode MS"/>
                <w:color w:val="000000"/>
                <w:u w:color="000000"/>
                <w14:textOutline w14:w="0" w14:cap="flat" w14:cmpd="sng" w14:algn="ctr">
                  <w14:noFill/>
                  <w14:prstDash w14:val="solid"/>
                  <w14:bevel/>
                </w14:textOutline>
              </w:rPr>
              <w:t>1</w:t>
            </w:r>
            <w:r w:rsidRPr="00092E40">
              <w:rPr>
                <w:rFonts w:eastAsia="Arial Unicode MS" w:cs="Arial Unicode MS"/>
                <w:color w:val="000000"/>
                <w:u w:color="000000"/>
                <w14:textOutline w14:w="0" w14:cap="flat" w14:cmpd="sng" w14:algn="ctr">
                  <w14:noFill/>
                  <w14:prstDash w14:val="solid"/>
                  <w14:bevel/>
                </w14:textOutline>
              </w:rPr>
              <w:t>0</w:t>
            </w:r>
          </w:p>
        </w:tc>
      </w:tr>
      <w:tr w:rsidR="007B0F16" w:rsidRPr="003F48A5" w14:paraId="1833AFCE" w14:textId="77777777" w:rsidTr="007C7392">
        <w:trPr>
          <w:trHeight w:val="283"/>
          <w:jc w:val="center"/>
        </w:trPr>
        <w:tc>
          <w:tcPr>
            <w:tcW w:w="272" w:type="pct"/>
          </w:tcPr>
          <w:p w14:paraId="13346641" w14:textId="77777777" w:rsidR="007B0F16" w:rsidRPr="003F48A5" w:rsidRDefault="007B0F16" w:rsidP="007C7392">
            <w:pPr>
              <w:jc w:val="center"/>
            </w:pPr>
          </w:p>
        </w:tc>
        <w:tc>
          <w:tcPr>
            <w:tcW w:w="189" w:type="pct"/>
          </w:tcPr>
          <w:p w14:paraId="5C438049" w14:textId="77777777" w:rsidR="007B0F16" w:rsidRPr="003F48A5" w:rsidRDefault="007B0F16" w:rsidP="007C7392">
            <w:pPr>
              <w:jc w:val="center"/>
            </w:pPr>
            <w:r w:rsidRPr="003F48A5">
              <w:t>b.</w:t>
            </w:r>
          </w:p>
        </w:tc>
        <w:tc>
          <w:tcPr>
            <w:tcW w:w="3711" w:type="pct"/>
            <w:vAlign w:val="bottom"/>
          </w:tcPr>
          <w:p w14:paraId="249D64F6" w14:textId="77777777" w:rsidR="007B0F16" w:rsidRPr="00092E40" w:rsidRDefault="007B0F16" w:rsidP="007C7392">
            <w:pPr>
              <w:jc w:val="both"/>
              <w:rPr>
                <w:kern w:val="2"/>
              </w:rPr>
            </w:pPr>
            <w:r>
              <w:t>Evaluate the variation of band-gap in semiconductor nanoparticles with changing size.</w:t>
            </w:r>
          </w:p>
        </w:tc>
        <w:tc>
          <w:tcPr>
            <w:tcW w:w="319" w:type="pct"/>
          </w:tcPr>
          <w:p w14:paraId="4536EF2F" w14:textId="77777777" w:rsidR="007B0F16" w:rsidRPr="00092E40" w:rsidRDefault="007B0F16" w:rsidP="007C7392">
            <w:pPr>
              <w:jc w:val="center"/>
            </w:pPr>
            <w:r w:rsidRPr="00092E40">
              <w:t>CO3</w:t>
            </w:r>
          </w:p>
        </w:tc>
        <w:tc>
          <w:tcPr>
            <w:tcW w:w="256" w:type="pct"/>
          </w:tcPr>
          <w:p w14:paraId="6782B24B" w14:textId="77777777" w:rsidR="007B0F16" w:rsidRDefault="007B0F16" w:rsidP="007C7392">
            <w:pPr>
              <w:jc w:val="center"/>
            </w:pPr>
            <w:r w:rsidRPr="00092E40">
              <w:rPr>
                <w:rFonts w:eastAsia="Arial Unicode MS" w:cs="Arial Unicode MS"/>
                <w:color w:val="000000"/>
                <w:u w:color="000000"/>
                <w14:textOutline w14:w="0" w14:cap="flat" w14:cmpd="sng" w14:algn="ctr">
                  <w14:noFill/>
                  <w14:prstDash w14:val="solid"/>
                  <w14:bevel/>
                </w14:textOutline>
              </w:rPr>
              <w:t>E</w:t>
            </w:r>
          </w:p>
        </w:tc>
        <w:tc>
          <w:tcPr>
            <w:tcW w:w="253" w:type="pct"/>
          </w:tcPr>
          <w:p w14:paraId="1BFEC762" w14:textId="77777777" w:rsidR="007B0F16" w:rsidRPr="00092E40" w:rsidRDefault="007B0F16" w:rsidP="007C7392">
            <w:pPr>
              <w:jc w:val="center"/>
              <w:rPr>
                <w:rFonts w:eastAsia="Arial Unicode MS" w:cs="Arial Unicode MS"/>
                <w:color w:val="000000"/>
                <w:u w:color="000000"/>
                <w14:textOutline w14:w="0" w14:cap="flat" w14:cmpd="sng" w14:algn="ctr">
                  <w14:noFill/>
                  <w14:prstDash w14:val="solid"/>
                  <w14:bevel/>
                </w14:textOutline>
              </w:rPr>
            </w:pPr>
            <w:r>
              <w:rPr>
                <w:rFonts w:eastAsia="Arial Unicode MS" w:cs="Arial Unicode MS"/>
                <w:color w:val="000000"/>
                <w:u w:color="000000"/>
                <w14:textOutline w14:w="0" w14:cap="flat" w14:cmpd="sng" w14:algn="ctr">
                  <w14:noFill/>
                  <w14:prstDash w14:val="solid"/>
                  <w14:bevel/>
                </w14:textOutline>
              </w:rPr>
              <w:t>10</w:t>
            </w:r>
          </w:p>
        </w:tc>
      </w:tr>
      <w:tr w:rsidR="007B0F16" w:rsidRPr="003F48A5" w14:paraId="45510A26" w14:textId="77777777" w:rsidTr="007C7392">
        <w:trPr>
          <w:trHeight w:val="397"/>
          <w:jc w:val="center"/>
        </w:trPr>
        <w:tc>
          <w:tcPr>
            <w:tcW w:w="272" w:type="pct"/>
          </w:tcPr>
          <w:p w14:paraId="11EC23F7" w14:textId="77777777" w:rsidR="007B0F16" w:rsidRPr="003F48A5" w:rsidRDefault="007B0F16" w:rsidP="007C7392">
            <w:pPr>
              <w:jc w:val="center"/>
            </w:pPr>
          </w:p>
        </w:tc>
        <w:tc>
          <w:tcPr>
            <w:tcW w:w="189" w:type="pct"/>
          </w:tcPr>
          <w:p w14:paraId="2B2C8210" w14:textId="77777777" w:rsidR="007B0F16" w:rsidRPr="003F48A5" w:rsidRDefault="007B0F16" w:rsidP="007C7392">
            <w:pPr>
              <w:jc w:val="center"/>
            </w:pPr>
          </w:p>
        </w:tc>
        <w:tc>
          <w:tcPr>
            <w:tcW w:w="3711" w:type="pct"/>
          </w:tcPr>
          <w:p w14:paraId="658676A7" w14:textId="77777777" w:rsidR="007B0F16" w:rsidRPr="003F48A5" w:rsidRDefault="007B0F16" w:rsidP="007C7392">
            <w:pPr>
              <w:jc w:val="center"/>
            </w:pPr>
          </w:p>
        </w:tc>
        <w:tc>
          <w:tcPr>
            <w:tcW w:w="319" w:type="pct"/>
          </w:tcPr>
          <w:p w14:paraId="7282D283" w14:textId="77777777" w:rsidR="007B0F16" w:rsidRPr="003F48A5" w:rsidRDefault="007B0F16" w:rsidP="007C7392">
            <w:pPr>
              <w:jc w:val="center"/>
            </w:pPr>
          </w:p>
        </w:tc>
        <w:tc>
          <w:tcPr>
            <w:tcW w:w="256" w:type="pct"/>
          </w:tcPr>
          <w:p w14:paraId="1FD2D05F" w14:textId="77777777" w:rsidR="007B0F16" w:rsidRPr="003F48A5" w:rsidRDefault="007B0F16" w:rsidP="007C7392">
            <w:pPr>
              <w:jc w:val="center"/>
            </w:pPr>
          </w:p>
        </w:tc>
        <w:tc>
          <w:tcPr>
            <w:tcW w:w="253" w:type="pct"/>
          </w:tcPr>
          <w:p w14:paraId="75908BD3" w14:textId="77777777" w:rsidR="007B0F16" w:rsidRPr="003F48A5" w:rsidRDefault="007B0F16" w:rsidP="007C7392">
            <w:pPr>
              <w:jc w:val="center"/>
            </w:pPr>
          </w:p>
        </w:tc>
      </w:tr>
      <w:tr w:rsidR="007B0F16" w:rsidRPr="003F48A5" w14:paraId="75338E97" w14:textId="77777777" w:rsidTr="007C7392">
        <w:trPr>
          <w:trHeight w:val="283"/>
          <w:jc w:val="center"/>
        </w:trPr>
        <w:tc>
          <w:tcPr>
            <w:tcW w:w="272" w:type="pct"/>
          </w:tcPr>
          <w:p w14:paraId="50FF2E3E" w14:textId="77777777" w:rsidR="007B0F16" w:rsidRPr="003F48A5" w:rsidRDefault="007B0F16" w:rsidP="007C7392">
            <w:pPr>
              <w:jc w:val="center"/>
            </w:pPr>
            <w:r w:rsidRPr="003F48A5">
              <w:t>7.</w:t>
            </w:r>
          </w:p>
        </w:tc>
        <w:tc>
          <w:tcPr>
            <w:tcW w:w="189" w:type="pct"/>
          </w:tcPr>
          <w:p w14:paraId="689DE394" w14:textId="77777777" w:rsidR="007B0F16" w:rsidRPr="003F48A5" w:rsidRDefault="007B0F16" w:rsidP="007C7392">
            <w:pPr>
              <w:jc w:val="center"/>
            </w:pPr>
            <w:r w:rsidRPr="003F48A5">
              <w:t>a.</w:t>
            </w:r>
          </w:p>
        </w:tc>
        <w:tc>
          <w:tcPr>
            <w:tcW w:w="3711" w:type="pct"/>
            <w:vAlign w:val="bottom"/>
          </w:tcPr>
          <w:p w14:paraId="0C30838E" w14:textId="77777777" w:rsidR="007B0F16" w:rsidRPr="00BB574D" w:rsidRDefault="007B0F16" w:rsidP="007C7392">
            <w:pPr>
              <w:jc w:val="both"/>
              <w:rPr>
                <w:highlight w:val="yellow"/>
              </w:rPr>
            </w:pPr>
            <w:r>
              <w:t>Compare the various materials used in Gate-All-Around (GAA) transistors and their impact on device performance.</w:t>
            </w:r>
          </w:p>
        </w:tc>
        <w:tc>
          <w:tcPr>
            <w:tcW w:w="319" w:type="pct"/>
          </w:tcPr>
          <w:p w14:paraId="3C338972" w14:textId="77777777" w:rsidR="007B0F16" w:rsidRPr="00482DAC" w:rsidRDefault="007B0F16" w:rsidP="007C7392">
            <w:pPr>
              <w:jc w:val="center"/>
            </w:pPr>
            <w:r w:rsidRPr="00482DAC">
              <w:t>CO5</w:t>
            </w:r>
          </w:p>
        </w:tc>
        <w:tc>
          <w:tcPr>
            <w:tcW w:w="256" w:type="pct"/>
          </w:tcPr>
          <w:p w14:paraId="202CB05C" w14:textId="77777777" w:rsidR="007B0F16" w:rsidRPr="00482DAC" w:rsidRDefault="007B0F16" w:rsidP="007C7392">
            <w:pPr>
              <w:jc w:val="center"/>
            </w:pPr>
            <w:r>
              <w:t>An</w:t>
            </w:r>
          </w:p>
        </w:tc>
        <w:tc>
          <w:tcPr>
            <w:tcW w:w="253" w:type="pct"/>
          </w:tcPr>
          <w:p w14:paraId="6D767A02" w14:textId="77777777" w:rsidR="007B0F16" w:rsidRPr="003F48A5" w:rsidRDefault="007B0F16" w:rsidP="007C7392">
            <w:pPr>
              <w:jc w:val="center"/>
            </w:pPr>
            <w:r>
              <w:t>10</w:t>
            </w:r>
          </w:p>
        </w:tc>
      </w:tr>
      <w:tr w:rsidR="007B0F16" w:rsidRPr="003F48A5" w14:paraId="52596AC1" w14:textId="77777777" w:rsidTr="007C7392">
        <w:trPr>
          <w:trHeight w:val="283"/>
          <w:jc w:val="center"/>
        </w:trPr>
        <w:tc>
          <w:tcPr>
            <w:tcW w:w="272" w:type="pct"/>
          </w:tcPr>
          <w:p w14:paraId="55F23E66" w14:textId="77777777" w:rsidR="007B0F16" w:rsidRPr="003F48A5" w:rsidRDefault="007B0F16" w:rsidP="007C7392">
            <w:pPr>
              <w:jc w:val="center"/>
            </w:pPr>
          </w:p>
        </w:tc>
        <w:tc>
          <w:tcPr>
            <w:tcW w:w="189" w:type="pct"/>
          </w:tcPr>
          <w:p w14:paraId="4950BF86" w14:textId="77777777" w:rsidR="007B0F16" w:rsidRPr="003F48A5" w:rsidRDefault="007B0F16" w:rsidP="007C7392">
            <w:pPr>
              <w:jc w:val="center"/>
            </w:pPr>
            <w:r w:rsidRPr="003F48A5">
              <w:t>b.</w:t>
            </w:r>
          </w:p>
        </w:tc>
        <w:tc>
          <w:tcPr>
            <w:tcW w:w="3711" w:type="pct"/>
            <w:vAlign w:val="bottom"/>
          </w:tcPr>
          <w:p w14:paraId="39D043CF" w14:textId="77777777" w:rsidR="007B0F16" w:rsidRPr="00CB76C6" w:rsidRDefault="007B0F16" w:rsidP="007C7392">
            <w:pPr>
              <w:jc w:val="both"/>
              <w:rPr>
                <w:b/>
                <w:bCs/>
                <w:kern w:val="2"/>
              </w:rPr>
            </w:pPr>
            <w:r w:rsidRPr="00CB76C6">
              <w:rPr>
                <w:rStyle w:val="Strong"/>
              </w:rPr>
              <w:t>Analyze the role of high-k dielectrics and metal gate materials in the performance enhancement of nanoscale GAA transistors.</w:t>
            </w:r>
          </w:p>
        </w:tc>
        <w:tc>
          <w:tcPr>
            <w:tcW w:w="319" w:type="pct"/>
          </w:tcPr>
          <w:p w14:paraId="05C624A9" w14:textId="77777777" w:rsidR="007B0F16" w:rsidRPr="00092E40" w:rsidRDefault="007B0F16" w:rsidP="007C7392">
            <w:pPr>
              <w:jc w:val="center"/>
            </w:pPr>
            <w:r w:rsidRPr="00092E40">
              <w:t>CO5</w:t>
            </w:r>
          </w:p>
        </w:tc>
        <w:tc>
          <w:tcPr>
            <w:tcW w:w="256" w:type="pct"/>
          </w:tcPr>
          <w:p w14:paraId="1D790D50" w14:textId="77777777" w:rsidR="007B0F16" w:rsidRPr="00092E40" w:rsidRDefault="007B0F16" w:rsidP="007C7392">
            <w:pPr>
              <w:jc w:val="center"/>
              <w:rPr>
                <w:rFonts w:eastAsia="Arial Unicode MS" w:cs="Arial Unicode MS"/>
                <w:color w:val="000000"/>
                <w:u w:color="000000"/>
                <w14:textOutline w14:w="0" w14:cap="flat" w14:cmpd="sng" w14:algn="ctr">
                  <w14:noFill/>
                  <w14:prstDash w14:val="solid"/>
                  <w14:bevel/>
                </w14:textOutline>
              </w:rPr>
            </w:pPr>
            <w:r>
              <w:rPr>
                <w:rFonts w:eastAsia="Arial Unicode MS" w:cs="Arial Unicode MS"/>
                <w:color w:val="000000"/>
                <w:u w:color="000000"/>
                <w14:textOutline w14:w="0" w14:cap="flat" w14:cmpd="sng" w14:algn="ctr">
                  <w14:noFill/>
                  <w14:prstDash w14:val="solid"/>
                  <w14:bevel/>
                </w14:textOutline>
              </w:rPr>
              <w:t>An</w:t>
            </w:r>
          </w:p>
        </w:tc>
        <w:tc>
          <w:tcPr>
            <w:tcW w:w="253" w:type="pct"/>
          </w:tcPr>
          <w:p w14:paraId="48006617" w14:textId="77777777" w:rsidR="007B0F16" w:rsidRPr="00092E40" w:rsidRDefault="007B0F16" w:rsidP="007C7392">
            <w:pPr>
              <w:jc w:val="center"/>
              <w:rPr>
                <w:rFonts w:eastAsia="Arial Unicode MS" w:cs="Arial Unicode MS"/>
                <w:color w:val="000000"/>
                <w:u w:color="000000"/>
                <w14:textOutline w14:w="0" w14:cap="flat" w14:cmpd="sng" w14:algn="ctr">
                  <w14:noFill/>
                  <w14:prstDash w14:val="solid"/>
                  <w14:bevel/>
                </w14:textOutline>
              </w:rPr>
            </w:pPr>
            <w:r>
              <w:rPr>
                <w:rFonts w:eastAsia="Arial Unicode MS" w:cs="Arial Unicode MS"/>
                <w:color w:val="000000"/>
                <w:u w:color="000000"/>
                <w14:textOutline w14:w="0" w14:cap="flat" w14:cmpd="sng" w14:algn="ctr">
                  <w14:noFill/>
                  <w14:prstDash w14:val="solid"/>
                  <w14:bevel/>
                </w14:textOutline>
              </w:rPr>
              <w:t>10</w:t>
            </w:r>
          </w:p>
        </w:tc>
      </w:tr>
      <w:tr w:rsidR="007B0F16" w:rsidRPr="003F48A5" w14:paraId="18EE99B8" w14:textId="77777777" w:rsidTr="007C7392">
        <w:trPr>
          <w:trHeight w:val="283"/>
          <w:jc w:val="center"/>
        </w:trPr>
        <w:tc>
          <w:tcPr>
            <w:tcW w:w="272" w:type="pct"/>
          </w:tcPr>
          <w:p w14:paraId="4B614541" w14:textId="77777777" w:rsidR="007B0F16" w:rsidRPr="003F48A5" w:rsidRDefault="007B0F16" w:rsidP="007C7392">
            <w:pPr>
              <w:jc w:val="center"/>
            </w:pPr>
          </w:p>
        </w:tc>
        <w:tc>
          <w:tcPr>
            <w:tcW w:w="189" w:type="pct"/>
          </w:tcPr>
          <w:p w14:paraId="6DAAB1F7" w14:textId="77777777" w:rsidR="007B0F16" w:rsidRPr="003F48A5" w:rsidRDefault="007B0F16" w:rsidP="007C7392">
            <w:pPr>
              <w:jc w:val="center"/>
            </w:pPr>
          </w:p>
        </w:tc>
        <w:tc>
          <w:tcPr>
            <w:tcW w:w="3711" w:type="pct"/>
          </w:tcPr>
          <w:p w14:paraId="487A4B63" w14:textId="77777777" w:rsidR="007B0F16" w:rsidRPr="00092E40" w:rsidRDefault="007B0F16" w:rsidP="007C7392">
            <w:pPr>
              <w:jc w:val="center"/>
              <w:rPr>
                <w:bCs/>
              </w:rPr>
            </w:pPr>
            <w:r w:rsidRPr="00092E40">
              <w:rPr>
                <w:b/>
                <w:bCs/>
              </w:rPr>
              <w:t>(OR)</w:t>
            </w:r>
          </w:p>
        </w:tc>
        <w:tc>
          <w:tcPr>
            <w:tcW w:w="319" w:type="pct"/>
          </w:tcPr>
          <w:p w14:paraId="16AAFC25" w14:textId="77777777" w:rsidR="007B0F16" w:rsidRPr="00092E40" w:rsidRDefault="007B0F16" w:rsidP="007C7392">
            <w:pPr>
              <w:jc w:val="center"/>
            </w:pPr>
          </w:p>
        </w:tc>
        <w:tc>
          <w:tcPr>
            <w:tcW w:w="256" w:type="pct"/>
          </w:tcPr>
          <w:p w14:paraId="3897CF7D" w14:textId="77777777" w:rsidR="007B0F16" w:rsidRPr="00092E40" w:rsidRDefault="007B0F16" w:rsidP="007C7392">
            <w:pPr>
              <w:jc w:val="center"/>
            </w:pPr>
          </w:p>
        </w:tc>
        <w:tc>
          <w:tcPr>
            <w:tcW w:w="253" w:type="pct"/>
          </w:tcPr>
          <w:p w14:paraId="32FFC328" w14:textId="77777777" w:rsidR="007B0F16" w:rsidRPr="00092E40" w:rsidRDefault="007B0F16" w:rsidP="007C7392">
            <w:pPr>
              <w:jc w:val="center"/>
            </w:pPr>
          </w:p>
        </w:tc>
      </w:tr>
      <w:tr w:rsidR="007B0F16" w:rsidRPr="003F48A5" w14:paraId="3770AA6C" w14:textId="77777777" w:rsidTr="007C7392">
        <w:trPr>
          <w:trHeight w:val="283"/>
          <w:jc w:val="center"/>
        </w:trPr>
        <w:tc>
          <w:tcPr>
            <w:tcW w:w="272" w:type="pct"/>
          </w:tcPr>
          <w:p w14:paraId="148BE690" w14:textId="77777777" w:rsidR="007B0F16" w:rsidRPr="003F48A5" w:rsidRDefault="007B0F16" w:rsidP="007C7392">
            <w:pPr>
              <w:jc w:val="center"/>
            </w:pPr>
            <w:r w:rsidRPr="003F48A5">
              <w:t>8.</w:t>
            </w:r>
          </w:p>
        </w:tc>
        <w:tc>
          <w:tcPr>
            <w:tcW w:w="189" w:type="pct"/>
          </w:tcPr>
          <w:p w14:paraId="5618D710" w14:textId="77777777" w:rsidR="007B0F16" w:rsidRPr="003F48A5" w:rsidRDefault="007B0F16" w:rsidP="007C7392">
            <w:pPr>
              <w:jc w:val="center"/>
            </w:pPr>
            <w:r w:rsidRPr="003F48A5">
              <w:t>a.</w:t>
            </w:r>
          </w:p>
        </w:tc>
        <w:tc>
          <w:tcPr>
            <w:tcW w:w="3711" w:type="pct"/>
            <w:vAlign w:val="bottom"/>
          </w:tcPr>
          <w:p w14:paraId="11FF55DC" w14:textId="77777777" w:rsidR="007B0F16" w:rsidRPr="00092E40" w:rsidRDefault="007B0F16" w:rsidP="007C7392">
            <w:pPr>
              <w:jc w:val="both"/>
              <w:rPr>
                <w:bCs/>
              </w:rPr>
            </w:pPr>
            <w:r>
              <w:t>Illustrate the working mechanism of polymer-nanoparticle-based electroluminescent devices.</w:t>
            </w:r>
          </w:p>
        </w:tc>
        <w:tc>
          <w:tcPr>
            <w:tcW w:w="319" w:type="pct"/>
          </w:tcPr>
          <w:p w14:paraId="0B8D929F" w14:textId="77777777" w:rsidR="007B0F16" w:rsidRPr="00092E40" w:rsidRDefault="007B0F16" w:rsidP="007C7392">
            <w:pPr>
              <w:jc w:val="center"/>
            </w:pPr>
            <w:r w:rsidRPr="00092E40">
              <w:t>CO4</w:t>
            </w:r>
          </w:p>
        </w:tc>
        <w:tc>
          <w:tcPr>
            <w:tcW w:w="256" w:type="pct"/>
          </w:tcPr>
          <w:p w14:paraId="513E8BFE" w14:textId="77777777" w:rsidR="007B0F16" w:rsidRPr="00092E40" w:rsidRDefault="007B0F16" w:rsidP="007C7392">
            <w:pPr>
              <w:jc w:val="center"/>
            </w:pPr>
            <w:r>
              <w:rPr>
                <w:rFonts w:eastAsia="Arial Unicode MS" w:cs="Arial Unicode MS"/>
                <w:color w:val="000000"/>
                <w:u w:color="000000"/>
                <w14:textOutline w14:w="0" w14:cap="flat" w14:cmpd="sng" w14:algn="ctr">
                  <w14:noFill/>
                  <w14:prstDash w14:val="solid"/>
                  <w14:bevel/>
                </w14:textOutline>
              </w:rPr>
              <w:t>A</w:t>
            </w:r>
          </w:p>
        </w:tc>
        <w:tc>
          <w:tcPr>
            <w:tcW w:w="253" w:type="pct"/>
          </w:tcPr>
          <w:p w14:paraId="678D6BE2" w14:textId="77777777" w:rsidR="007B0F16" w:rsidRPr="00092E40" w:rsidRDefault="007B0F16" w:rsidP="007C7392">
            <w:pPr>
              <w:jc w:val="center"/>
            </w:pPr>
            <w:r>
              <w:rPr>
                <w:rFonts w:eastAsia="Arial Unicode MS" w:cs="Arial Unicode MS"/>
                <w:color w:val="000000"/>
                <w:u w:color="000000"/>
                <w14:textOutline w14:w="0" w14:cap="flat" w14:cmpd="sng" w14:algn="ctr">
                  <w14:noFill/>
                  <w14:prstDash w14:val="solid"/>
                  <w14:bevel/>
                </w14:textOutline>
              </w:rPr>
              <w:t>1</w:t>
            </w:r>
            <w:r w:rsidRPr="00092E40">
              <w:rPr>
                <w:rFonts w:eastAsia="Arial Unicode MS" w:cs="Arial Unicode MS"/>
                <w:color w:val="000000"/>
                <w:u w:color="000000"/>
                <w14:textOutline w14:w="0" w14:cap="flat" w14:cmpd="sng" w14:algn="ctr">
                  <w14:noFill/>
                  <w14:prstDash w14:val="solid"/>
                  <w14:bevel/>
                </w14:textOutline>
              </w:rPr>
              <w:t>0</w:t>
            </w:r>
          </w:p>
        </w:tc>
      </w:tr>
      <w:tr w:rsidR="007B0F16" w:rsidRPr="003F48A5" w14:paraId="78CD658C" w14:textId="77777777" w:rsidTr="007C7392">
        <w:trPr>
          <w:trHeight w:val="283"/>
          <w:jc w:val="center"/>
        </w:trPr>
        <w:tc>
          <w:tcPr>
            <w:tcW w:w="272" w:type="pct"/>
          </w:tcPr>
          <w:p w14:paraId="7846CB98" w14:textId="77777777" w:rsidR="007B0F16" w:rsidRPr="003F48A5" w:rsidRDefault="007B0F16" w:rsidP="007C7392">
            <w:pPr>
              <w:jc w:val="center"/>
            </w:pPr>
          </w:p>
        </w:tc>
        <w:tc>
          <w:tcPr>
            <w:tcW w:w="189" w:type="pct"/>
          </w:tcPr>
          <w:p w14:paraId="4EFD88AB" w14:textId="77777777" w:rsidR="007B0F16" w:rsidRPr="003F48A5" w:rsidRDefault="007B0F16" w:rsidP="007C7392">
            <w:pPr>
              <w:jc w:val="center"/>
            </w:pPr>
            <w:r w:rsidRPr="003F48A5">
              <w:t>b.</w:t>
            </w:r>
          </w:p>
        </w:tc>
        <w:tc>
          <w:tcPr>
            <w:tcW w:w="3711" w:type="pct"/>
            <w:vAlign w:val="center"/>
          </w:tcPr>
          <w:p w14:paraId="6F70EB19" w14:textId="77777777" w:rsidR="007B0F16" w:rsidRDefault="007B0F16" w:rsidP="007C7392">
            <w:pPr>
              <w:jc w:val="both"/>
            </w:pPr>
            <w:r>
              <w:t>Analyze the application of semiconductor nanoparticles in LEDs and solar cells.</w:t>
            </w:r>
          </w:p>
        </w:tc>
        <w:tc>
          <w:tcPr>
            <w:tcW w:w="319" w:type="pct"/>
          </w:tcPr>
          <w:p w14:paraId="59F81C43" w14:textId="77777777" w:rsidR="007B0F16" w:rsidRPr="00092E40" w:rsidRDefault="007B0F16" w:rsidP="007C7392">
            <w:pPr>
              <w:jc w:val="center"/>
            </w:pPr>
            <w:r w:rsidRPr="00092E40">
              <w:t>CO4</w:t>
            </w:r>
          </w:p>
        </w:tc>
        <w:tc>
          <w:tcPr>
            <w:tcW w:w="256" w:type="pct"/>
          </w:tcPr>
          <w:p w14:paraId="1E610BAF" w14:textId="77777777" w:rsidR="007B0F16" w:rsidRDefault="007B0F16" w:rsidP="007C7392">
            <w:pPr>
              <w:jc w:val="center"/>
              <w:rPr>
                <w:rFonts w:eastAsia="Arial Unicode MS" w:cs="Arial Unicode MS"/>
                <w:color w:val="000000"/>
                <w:u w:color="000000"/>
                <w14:textOutline w14:w="0" w14:cap="flat" w14:cmpd="sng" w14:algn="ctr">
                  <w14:noFill/>
                  <w14:prstDash w14:val="solid"/>
                  <w14:bevel/>
                </w14:textOutline>
              </w:rPr>
            </w:pPr>
            <w:r>
              <w:rPr>
                <w:rFonts w:eastAsia="Arial Unicode MS" w:cs="Arial Unicode MS"/>
                <w:color w:val="000000"/>
                <w:u w:color="000000"/>
                <w14:textOutline w14:w="0" w14:cap="flat" w14:cmpd="sng" w14:algn="ctr">
                  <w14:noFill/>
                  <w14:prstDash w14:val="solid"/>
                  <w14:bevel/>
                </w14:textOutline>
              </w:rPr>
              <w:t>An</w:t>
            </w:r>
          </w:p>
        </w:tc>
        <w:tc>
          <w:tcPr>
            <w:tcW w:w="253" w:type="pct"/>
          </w:tcPr>
          <w:p w14:paraId="0C0A0E25" w14:textId="77777777" w:rsidR="007B0F16" w:rsidRPr="00092E40" w:rsidRDefault="007B0F16" w:rsidP="007C7392">
            <w:pPr>
              <w:jc w:val="center"/>
              <w:rPr>
                <w:rFonts w:eastAsia="Arial Unicode MS" w:cs="Arial Unicode MS"/>
                <w:color w:val="000000"/>
                <w:u w:color="000000"/>
                <w14:textOutline w14:w="0" w14:cap="flat" w14:cmpd="sng" w14:algn="ctr">
                  <w14:noFill/>
                  <w14:prstDash w14:val="solid"/>
                  <w14:bevel/>
                </w14:textOutline>
              </w:rPr>
            </w:pPr>
            <w:r>
              <w:rPr>
                <w:rFonts w:eastAsia="Arial Unicode MS" w:cs="Arial Unicode MS"/>
                <w:color w:val="000000"/>
                <w:u w:color="000000"/>
                <w14:textOutline w14:w="0" w14:cap="flat" w14:cmpd="sng" w14:algn="ctr">
                  <w14:noFill/>
                  <w14:prstDash w14:val="solid"/>
                  <w14:bevel/>
                </w14:textOutline>
              </w:rPr>
              <w:t>1</w:t>
            </w:r>
            <w:r w:rsidRPr="00092E40">
              <w:rPr>
                <w:rFonts w:eastAsia="Arial Unicode MS" w:cs="Arial Unicode MS"/>
                <w:color w:val="000000"/>
                <w:u w:color="000000"/>
                <w14:textOutline w14:w="0" w14:cap="flat" w14:cmpd="sng" w14:algn="ctr">
                  <w14:noFill/>
                  <w14:prstDash w14:val="solid"/>
                  <w14:bevel/>
                </w14:textOutline>
              </w:rPr>
              <w:t>0</w:t>
            </w:r>
          </w:p>
        </w:tc>
      </w:tr>
      <w:tr w:rsidR="007B0F16" w:rsidRPr="003F48A5" w14:paraId="5A228C1D" w14:textId="77777777" w:rsidTr="007C7392">
        <w:trPr>
          <w:trHeight w:val="550"/>
          <w:jc w:val="center"/>
        </w:trPr>
        <w:tc>
          <w:tcPr>
            <w:tcW w:w="5000" w:type="pct"/>
            <w:gridSpan w:val="6"/>
            <w:vAlign w:val="center"/>
          </w:tcPr>
          <w:p w14:paraId="7ABDB054" w14:textId="77777777" w:rsidR="007B0F16" w:rsidRPr="003F48A5" w:rsidRDefault="007B0F16" w:rsidP="007C7392">
            <w:pPr>
              <w:jc w:val="center"/>
            </w:pPr>
            <w:r w:rsidRPr="003F48A5">
              <w:rPr>
                <w:b/>
                <w:bCs/>
              </w:rPr>
              <w:t>COMPULSORY QUESTION</w:t>
            </w:r>
          </w:p>
        </w:tc>
      </w:tr>
      <w:tr w:rsidR="007B0F16" w:rsidRPr="003F48A5" w14:paraId="5F19F3B9" w14:textId="77777777" w:rsidTr="007C7392">
        <w:trPr>
          <w:trHeight w:val="283"/>
          <w:jc w:val="center"/>
        </w:trPr>
        <w:tc>
          <w:tcPr>
            <w:tcW w:w="272" w:type="pct"/>
          </w:tcPr>
          <w:p w14:paraId="7A660947" w14:textId="77777777" w:rsidR="007B0F16" w:rsidRPr="003F48A5" w:rsidRDefault="007B0F16" w:rsidP="007C7392">
            <w:pPr>
              <w:jc w:val="center"/>
            </w:pPr>
            <w:r w:rsidRPr="003F48A5">
              <w:t>9.</w:t>
            </w:r>
          </w:p>
        </w:tc>
        <w:tc>
          <w:tcPr>
            <w:tcW w:w="189" w:type="pct"/>
          </w:tcPr>
          <w:p w14:paraId="377ED358" w14:textId="77777777" w:rsidR="007B0F16" w:rsidRPr="003F48A5" w:rsidRDefault="007B0F16" w:rsidP="007C7392">
            <w:pPr>
              <w:jc w:val="center"/>
            </w:pPr>
          </w:p>
        </w:tc>
        <w:tc>
          <w:tcPr>
            <w:tcW w:w="3711" w:type="pct"/>
            <w:vAlign w:val="bottom"/>
          </w:tcPr>
          <w:p w14:paraId="177E95D6" w14:textId="77777777" w:rsidR="007B0F16" w:rsidRPr="00092E40" w:rsidRDefault="007B0F16" w:rsidP="007C7392">
            <w:pPr>
              <w:jc w:val="both"/>
            </w:pPr>
            <w:r>
              <w:t>Evaluate the electrical properties of nanoscale transistors and their role in modern nanoelectronics.</w:t>
            </w:r>
          </w:p>
        </w:tc>
        <w:tc>
          <w:tcPr>
            <w:tcW w:w="319" w:type="pct"/>
          </w:tcPr>
          <w:p w14:paraId="6E46F56D" w14:textId="77777777" w:rsidR="007B0F16" w:rsidRPr="00092E40" w:rsidRDefault="007B0F16" w:rsidP="007C7392">
            <w:pPr>
              <w:jc w:val="center"/>
            </w:pPr>
            <w:r w:rsidRPr="00092E40">
              <w:t>CO6</w:t>
            </w:r>
          </w:p>
        </w:tc>
        <w:tc>
          <w:tcPr>
            <w:tcW w:w="256" w:type="pct"/>
          </w:tcPr>
          <w:p w14:paraId="334249C3" w14:textId="77777777" w:rsidR="007B0F16" w:rsidRPr="00092E40" w:rsidRDefault="007B0F16" w:rsidP="007C7392">
            <w:pPr>
              <w:jc w:val="center"/>
            </w:pPr>
            <w:r>
              <w:rPr>
                <w:rFonts w:eastAsia="Arial Unicode MS" w:cs="Arial Unicode MS"/>
                <w:color w:val="000000"/>
                <w:u w:color="000000"/>
                <w14:textOutline w14:w="0" w14:cap="flat" w14:cmpd="sng" w14:algn="ctr">
                  <w14:noFill/>
                  <w14:prstDash w14:val="solid"/>
                  <w14:bevel/>
                </w14:textOutline>
              </w:rPr>
              <w:t>E</w:t>
            </w:r>
          </w:p>
        </w:tc>
        <w:tc>
          <w:tcPr>
            <w:tcW w:w="253" w:type="pct"/>
          </w:tcPr>
          <w:p w14:paraId="11149EBA" w14:textId="77777777" w:rsidR="007B0F16" w:rsidRPr="00092E40" w:rsidRDefault="007B0F16" w:rsidP="007C7392">
            <w:pPr>
              <w:jc w:val="center"/>
            </w:pPr>
            <w:r w:rsidRPr="00092E40">
              <w:rPr>
                <w:rFonts w:eastAsia="Arial Unicode MS" w:cs="Arial Unicode MS"/>
                <w:color w:val="000000"/>
                <w:u w:color="000000"/>
                <w14:textOutline w14:w="0" w14:cap="flat" w14:cmpd="sng" w14:algn="ctr">
                  <w14:noFill/>
                  <w14:prstDash w14:val="solid"/>
                  <w14:bevel/>
                </w14:textOutline>
              </w:rPr>
              <w:t>20</w:t>
            </w:r>
          </w:p>
        </w:tc>
      </w:tr>
    </w:tbl>
    <w:p w14:paraId="01A7FC38" w14:textId="77777777" w:rsidR="007B0F16" w:rsidRDefault="007B0F16" w:rsidP="00CA4F97">
      <w:pPr>
        <w:rPr>
          <w:b/>
          <w:bCs/>
        </w:rPr>
      </w:pPr>
    </w:p>
    <w:p w14:paraId="24839510"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FA3A70" w14:textId="77777777" w:rsidR="007B0F16" w:rsidRDefault="007B0F16" w:rsidP="00856324"/>
    <w:tbl>
      <w:tblPr>
        <w:tblStyle w:val="TableGrid"/>
        <w:tblW w:w="10490" w:type="dxa"/>
        <w:tblInd w:w="-714" w:type="dxa"/>
        <w:tblLook w:val="04A0" w:firstRow="1" w:lastRow="0" w:firstColumn="1" w:lastColumn="0" w:noHBand="0" w:noVBand="1"/>
      </w:tblPr>
      <w:tblGrid>
        <w:gridCol w:w="670"/>
        <w:gridCol w:w="9820"/>
      </w:tblGrid>
      <w:tr w:rsidR="007B0F16" w14:paraId="7F67DDBB" w14:textId="77777777" w:rsidTr="007C7392">
        <w:tc>
          <w:tcPr>
            <w:tcW w:w="670" w:type="dxa"/>
          </w:tcPr>
          <w:p w14:paraId="28A0C5CD" w14:textId="77777777" w:rsidR="007B0F16" w:rsidRPr="00930ED1" w:rsidRDefault="007B0F16" w:rsidP="007C7392">
            <w:pPr>
              <w:jc w:val="center"/>
              <w:rPr>
                <w:sz w:val="22"/>
                <w:szCs w:val="22"/>
              </w:rPr>
            </w:pPr>
          </w:p>
        </w:tc>
        <w:tc>
          <w:tcPr>
            <w:tcW w:w="9820" w:type="dxa"/>
          </w:tcPr>
          <w:p w14:paraId="3AD102DE" w14:textId="77777777" w:rsidR="007B0F16" w:rsidRPr="00930ED1" w:rsidRDefault="007B0F16" w:rsidP="007C7392">
            <w:pPr>
              <w:jc w:val="center"/>
              <w:rPr>
                <w:b/>
                <w:sz w:val="22"/>
                <w:szCs w:val="22"/>
              </w:rPr>
            </w:pPr>
            <w:r w:rsidRPr="00930ED1">
              <w:rPr>
                <w:b/>
                <w:sz w:val="22"/>
                <w:szCs w:val="22"/>
              </w:rPr>
              <w:t>COURSE OUTCOMES</w:t>
            </w:r>
          </w:p>
        </w:tc>
      </w:tr>
      <w:tr w:rsidR="007B0F16" w14:paraId="263B0C3D" w14:textId="77777777" w:rsidTr="007C7392">
        <w:tc>
          <w:tcPr>
            <w:tcW w:w="670" w:type="dxa"/>
          </w:tcPr>
          <w:p w14:paraId="4EB23C07" w14:textId="77777777" w:rsidR="007B0F16" w:rsidRPr="00092E40" w:rsidRDefault="007B0F16" w:rsidP="007C7392">
            <w:pPr>
              <w:jc w:val="center"/>
              <w:rPr>
                <w:sz w:val="22"/>
                <w:szCs w:val="22"/>
              </w:rPr>
            </w:pPr>
            <w:r w:rsidRPr="00092E40">
              <w:rPr>
                <w:sz w:val="22"/>
                <w:szCs w:val="22"/>
              </w:rPr>
              <w:t>CO1</w:t>
            </w:r>
          </w:p>
        </w:tc>
        <w:tc>
          <w:tcPr>
            <w:tcW w:w="9820" w:type="dxa"/>
          </w:tcPr>
          <w:p w14:paraId="26B5C45E" w14:textId="77777777" w:rsidR="007B0F16" w:rsidRPr="00092E40" w:rsidRDefault="007B0F16" w:rsidP="007C7392">
            <w:pPr>
              <w:jc w:val="both"/>
              <w:rPr>
                <w:sz w:val="22"/>
                <w:szCs w:val="22"/>
              </w:rPr>
            </w:pPr>
            <w:r w:rsidRPr="00092E40">
              <w:rPr>
                <w:rFonts w:eastAsia="Arial Unicode MS" w:cs="Arial Unicode MS"/>
                <w:color w:val="000000"/>
                <w:sz w:val="22"/>
                <w:szCs w:val="22"/>
                <w:u w:color="000000"/>
                <w14:textOutline w14:w="0" w14:cap="flat" w14:cmpd="sng" w14:algn="ctr">
                  <w14:noFill/>
                  <w14:prstDash w14:val="solid"/>
                  <w14:bevel/>
                </w14:textOutline>
              </w:rPr>
              <w:t>Analyze the Semiconductor Nanostructure</w:t>
            </w:r>
          </w:p>
        </w:tc>
      </w:tr>
      <w:tr w:rsidR="007B0F16" w14:paraId="397A4744" w14:textId="77777777" w:rsidTr="007C7392">
        <w:tc>
          <w:tcPr>
            <w:tcW w:w="670" w:type="dxa"/>
          </w:tcPr>
          <w:p w14:paraId="42513B94" w14:textId="77777777" w:rsidR="007B0F16" w:rsidRPr="00092E40" w:rsidRDefault="007B0F16" w:rsidP="007C7392">
            <w:pPr>
              <w:jc w:val="center"/>
              <w:rPr>
                <w:sz w:val="22"/>
                <w:szCs w:val="22"/>
              </w:rPr>
            </w:pPr>
            <w:r w:rsidRPr="00092E40">
              <w:rPr>
                <w:sz w:val="22"/>
                <w:szCs w:val="22"/>
              </w:rPr>
              <w:t>CO2</w:t>
            </w:r>
          </w:p>
        </w:tc>
        <w:tc>
          <w:tcPr>
            <w:tcW w:w="9820" w:type="dxa"/>
          </w:tcPr>
          <w:p w14:paraId="4167782E" w14:textId="77777777" w:rsidR="007B0F16" w:rsidRPr="00092E40" w:rsidRDefault="007B0F16" w:rsidP="007C7392">
            <w:pPr>
              <w:jc w:val="both"/>
              <w:rPr>
                <w:sz w:val="22"/>
                <w:szCs w:val="22"/>
              </w:rPr>
            </w:pPr>
            <w:r w:rsidRPr="00092E40">
              <w:rPr>
                <w:rFonts w:eastAsia="Arial Unicode MS" w:cs="Arial Unicode MS"/>
                <w:color w:val="000000"/>
                <w:sz w:val="22"/>
                <w:szCs w:val="22"/>
                <w:u w:color="000000"/>
                <w14:textOutline w14:w="0" w14:cap="flat" w14:cmpd="sng" w14:algn="ctr">
                  <w14:noFill/>
                  <w14:prstDash w14:val="solid"/>
                  <w14:bevel/>
                </w14:textOutline>
              </w:rPr>
              <w:t>Demonstrate the method for nanostructure fabrication techniques</w:t>
            </w:r>
          </w:p>
        </w:tc>
      </w:tr>
      <w:tr w:rsidR="007B0F16" w14:paraId="5A962AFD" w14:textId="77777777" w:rsidTr="007C7392">
        <w:tc>
          <w:tcPr>
            <w:tcW w:w="670" w:type="dxa"/>
          </w:tcPr>
          <w:p w14:paraId="230CCB47" w14:textId="77777777" w:rsidR="007B0F16" w:rsidRPr="00092E40" w:rsidRDefault="007B0F16" w:rsidP="007C7392">
            <w:pPr>
              <w:jc w:val="center"/>
              <w:rPr>
                <w:sz w:val="22"/>
                <w:szCs w:val="22"/>
              </w:rPr>
            </w:pPr>
            <w:r w:rsidRPr="00092E40">
              <w:rPr>
                <w:sz w:val="22"/>
                <w:szCs w:val="22"/>
              </w:rPr>
              <w:t>CO3</w:t>
            </w:r>
          </w:p>
        </w:tc>
        <w:tc>
          <w:tcPr>
            <w:tcW w:w="9820" w:type="dxa"/>
          </w:tcPr>
          <w:p w14:paraId="3CDF38E3" w14:textId="77777777" w:rsidR="007B0F16" w:rsidRPr="00092E40" w:rsidRDefault="007B0F16" w:rsidP="007C7392">
            <w:pPr>
              <w:jc w:val="both"/>
              <w:rPr>
                <w:sz w:val="22"/>
                <w:szCs w:val="22"/>
              </w:rPr>
            </w:pPr>
            <w:r w:rsidRPr="00092E40">
              <w:rPr>
                <w:rFonts w:eastAsia="Arial Unicode MS" w:cs="Arial Unicode MS"/>
                <w:color w:val="000000"/>
                <w:sz w:val="22"/>
                <w:szCs w:val="22"/>
                <w:u w:color="000000"/>
                <w14:textOutline w14:w="0" w14:cap="flat" w14:cmpd="sng" w14:algn="ctr">
                  <w14:noFill/>
                  <w14:prstDash w14:val="solid"/>
                  <w14:bevel/>
                </w14:textOutline>
              </w:rPr>
              <w:t>Appraise the physical properties of nano materials</w:t>
            </w:r>
          </w:p>
        </w:tc>
      </w:tr>
      <w:tr w:rsidR="007B0F16" w14:paraId="6DCFEC81" w14:textId="77777777" w:rsidTr="007C7392">
        <w:tc>
          <w:tcPr>
            <w:tcW w:w="670" w:type="dxa"/>
          </w:tcPr>
          <w:p w14:paraId="4DFC1389" w14:textId="77777777" w:rsidR="007B0F16" w:rsidRPr="00092E40" w:rsidRDefault="007B0F16" w:rsidP="007C7392">
            <w:pPr>
              <w:jc w:val="center"/>
              <w:rPr>
                <w:sz w:val="22"/>
                <w:szCs w:val="22"/>
              </w:rPr>
            </w:pPr>
            <w:r w:rsidRPr="00092E40">
              <w:rPr>
                <w:sz w:val="22"/>
                <w:szCs w:val="22"/>
              </w:rPr>
              <w:t>CO4</w:t>
            </w:r>
          </w:p>
        </w:tc>
        <w:tc>
          <w:tcPr>
            <w:tcW w:w="9820" w:type="dxa"/>
          </w:tcPr>
          <w:p w14:paraId="5A8650A0" w14:textId="77777777" w:rsidR="007B0F16" w:rsidRPr="00092E40" w:rsidRDefault="007B0F16" w:rsidP="007C7392">
            <w:pPr>
              <w:jc w:val="both"/>
              <w:rPr>
                <w:sz w:val="22"/>
                <w:szCs w:val="22"/>
              </w:rPr>
            </w:pPr>
            <w:r w:rsidRPr="00092E40">
              <w:rPr>
                <w:rFonts w:eastAsia="Arial Unicode MS" w:cs="Arial Unicode MS"/>
                <w:color w:val="000000"/>
                <w:sz w:val="22"/>
                <w:szCs w:val="22"/>
                <w:u w:color="000000"/>
                <w14:textOutline w14:w="0" w14:cap="flat" w14:cmpd="sng" w14:algn="ctr">
                  <w14:noFill/>
                  <w14:prstDash w14:val="solid"/>
                  <w14:bevel/>
                </w14:textOutline>
              </w:rPr>
              <w:t>Evaluate the parameters of nanodevices through optical and electrical characterics</w:t>
            </w:r>
          </w:p>
        </w:tc>
      </w:tr>
      <w:tr w:rsidR="007B0F16" w14:paraId="55E65E8A" w14:textId="77777777" w:rsidTr="007C7392">
        <w:tc>
          <w:tcPr>
            <w:tcW w:w="670" w:type="dxa"/>
          </w:tcPr>
          <w:p w14:paraId="5CB0FDA8" w14:textId="77777777" w:rsidR="007B0F16" w:rsidRPr="00092E40" w:rsidRDefault="007B0F16" w:rsidP="007C7392">
            <w:pPr>
              <w:jc w:val="center"/>
              <w:rPr>
                <w:sz w:val="22"/>
                <w:szCs w:val="22"/>
              </w:rPr>
            </w:pPr>
            <w:r w:rsidRPr="00092E40">
              <w:rPr>
                <w:sz w:val="22"/>
                <w:szCs w:val="22"/>
              </w:rPr>
              <w:t>CO5</w:t>
            </w:r>
          </w:p>
        </w:tc>
        <w:tc>
          <w:tcPr>
            <w:tcW w:w="9820" w:type="dxa"/>
          </w:tcPr>
          <w:p w14:paraId="0D000C59" w14:textId="77777777" w:rsidR="007B0F16" w:rsidRPr="00092E40" w:rsidRDefault="007B0F16" w:rsidP="007C7392">
            <w:pPr>
              <w:jc w:val="both"/>
              <w:rPr>
                <w:sz w:val="22"/>
                <w:szCs w:val="22"/>
              </w:rPr>
            </w:pPr>
            <w:r w:rsidRPr="00092E40">
              <w:rPr>
                <w:rFonts w:eastAsia="Arial Unicode MS" w:cs="Arial Unicode MS"/>
                <w:color w:val="000000"/>
                <w:sz w:val="22"/>
                <w:szCs w:val="22"/>
                <w:u w:color="000000"/>
                <w14:textOutline w14:w="0" w14:cap="flat" w14:cmpd="sng" w14:algn="ctr">
                  <w14:noFill/>
                  <w14:prstDash w14:val="solid"/>
                  <w14:bevel/>
                </w14:textOutline>
              </w:rPr>
              <w:t>Analyze the nanowire-based devices and the methods of fabrication</w:t>
            </w:r>
          </w:p>
        </w:tc>
      </w:tr>
      <w:tr w:rsidR="007B0F16" w14:paraId="60E98CFA" w14:textId="77777777" w:rsidTr="007C7392">
        <w:tc>
          <w:tcPr>
            <w:tcW w:w="670" w:type="dxa"/>
          </w:tcPr>
          <w:p w14:paraId="01C5B46B" w14:textId="77777777" w:rsidR="007B0F16" w:rsidRPr="00092E40" w:rsidRDefault="007B0F16" w:rsidP="007C7392">
            <w:pPr>
              <w:jc w:val="center"/>
              <w:rPr>
                <w:sz w:val="22"/>
                <w:szCs w:val="22"/>
              </w:rPr>
            </w:pPr>
            <w:r w:rsidRPr="00092E40">
              <w:rPr>
                <w:sz w:val="22"/>
                <w:szCs w:val="22"/>
              </w:rPr>
              <w:t>CO6</w:t>
            </w:r>
          </w:p>
        </w:tc>
        <w:tc>
          <w:tcPr>
            <w:tcW w:w="9820" w:type="dxa"/>
          </w:tcPr>
          <w:p w14:paraId="18A73002" w14:textId="77777777" w:rsidR="007B0F16" w:rsidRPr="00092E40" w:rsidRDefault="007B0F16" w:rsidP="007C7392">
            <w:pPr>
              <w:jc w:val="both"/>
              <w:rPr>
                <w:sz w:val="22"/>
                <w:szCs w:val="22"/>
              </w:rPr>
            </w:pPr>
            <w:r w:rsidRPr="00092E40">
              <w:rPr>
                <w:rFonts w:eastAsia="Arial Unicode MS" w:cs="Arial Unicode MS"/>
                <w:color w:val="000000"/>
                <w:sz w:val="22"/>
                <w:szCs w:val="22"/>
                <w:u w:color="000000"/>
                <w14:textOutline w14:w="0" w14:cap="flat" w14:cmpd="sng" w14:algn="ctr">
                  <w14:noFill/>
                  <w14:prstDash w14:val="solid"/>
                  <w14:bevel/>
                </w14:textOutline>
              </w:rPr>
              <w:t>Design nano devices with different quantum nanostructure</w:t>
            </w:r>
          </w:p>
        </w:tc>
      </w:tr>
    </w:tbl>
    <w:p w14:paraId="7AD231E7" w14:textId="77777777" w:rsidR="007B0F16" w:rsidRDefault="007B0F16" w:rsidP="00D75201"/>
    <w:p w14:paraId="6CD15803" w14:textId="5355E167" w:rsidR="007B0F16" w:rsidRDefault="007B0F16">
      <w:pPr>
        <w:spacing w:after="200" w:line="276" w:lineRule="auto"/>
      </w:pPr>
      <w:r>
        <w:br w:type="page"/>
      </w:r>
    </w:p>
    <w:p w14:paraId="4A5564BD" w14:textId="77777777"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5497B3EA" wp14:editId="5ADDF990">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06763C" w14:textId="77777777" w:rsidR="007B0F16" w:rsidRDefault="007B0F16" w:rsidP="007C7392">
      <w:pPr>
        <w:jc w:val="center"/>
        <w:rPr>
          <w:b/>
          <w:bCs/>
        </w:rPr>
      </w:pPr>
    </w:p>
    <w:p w14:paraId="17F2B1E4" w14:textId="77777777" w:rsidR="007B0F16" w:rsidRDefault="007B0F16" w:rsidP="007C7392">
      <w:pPr>
        <w:jc w:val="center"/>
        <w:rPr>
          <w:b/>
          <w:bCs/>
        </w:rPr>
      </w:pPr>
      <w:r>
        <w:rPr>
          <w:b/>
          <w:bCs/>
        </w:rPr>
        <w:t>END SEMESTER EXAMINATION – MAY / JUNE 2025</w:t>
      </w:r>
    </w:p>
    <w:p w14:paraId="549F465A" w14:textId="77777777" w:rsidR="007B0F16" w:rsidRPr="0019755B" w:rsidRDefault="007B0F16" w:rsidP="00856324"/>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22"/>
      </w:tblGrid>
      <w:tr w:rsidR="007B0F16" w:rsidRPr="002F2C66" w14:paraId="4A498139" w14:textId="77777777" w:rsidTr="007C7392">
        <w:trPr>
          <w:trHeight w:val="397"/>
          <w:jc w:val="center"/>
        </w:trPr>
        <w:tc>
          <w:tcPr>
            <w:tcW w:w="1696" w:type="dxa"/>
            <w:vAlign w:val="center"/>
          </w:tcPr>
          <w:p w14:paraId="7D5AD251" w14:textId="77777777" w:rsidR="007B0F16" w:rsidRPr="002F2C66" w:rsidRDefault="007B0F16" w:rsidP="007C7392">
            <w:pPr>
              <w:pStyle w:val="Title"/>
              <w:jc w:val="left"/>
              <w:rPr>
                <w:b/>
                <w:szCs w:val="22"/>
              </w:rPr>
            </w:pPr>
            <w:r w:rsidRPr="002F2C66">
              <w:rPr>
                <w:b/>
                <w:sz w:val="22"/>
                <w:szCs w:val="22"/>
              </w:rPr>
              <w:t xml:space="preserve">Course Code      </w:t>
            </w:r>
          </w:p>
        </w:tc>
        <w:tc>
          <w:tcPr>
            <w:tcW w:w="6151" w:type="dxa"/>
            <w:vAlign w:val="center"/>
          </w:tcPr>
          <w:p w14:paraId="204375A6" w14:textId="77777777" w:rsidR="007B0F16" w:rsidRPr="002F2C66" w:rsidRDefault="007B0F16" w:rsidP="007C7392">
            <w:pPr>
              <w:pStyle w:val="Title"/>
              <w:jc w:val="left"/>
              <w:rPr>
                <w:b/>
                <w:szCs w:val="22"/>
              </w:rPr>
            </w:pPr>
            <w:r w:rsidRPr="002F2C66">
              <w:rPr>
                <w:b/>
                <w:sz w:val="22"/>
                <w:szCs w:val="22"/>
              </w:rPr>
              <w:t>18CE3002</w:t>
            </w:r>
          </w:p>
        </w:tc>
        <w:tc>
          <w:tcPr>
            <w:tcW w:w="1504" w:type="dxa"/>
            <w:vAlign w:val="center"/>
          </w:tcPr>
          <w:p w14:paraId="57051D79" w14:textId="77777777" w:rsidR="007B0F16" w:rsidRPr="002F2C66" w:rsidRDefault="007B0F16" w:rsidP="007C7392">
            <w:pPr>
              <w:pStyle w:val="Title"/>
              <w:ind w:left="-468" w:firstLine="468"/>
              <w:jc w:val="left"/>
              <w:rPr>
                <w:szCs w:val="22"/>
              </w:rPr>
            </w:pPr>
            <w:r w:rsidRPr="002F2C66">
              <w:rPr>
                <w:b/>
                <w:bCs/>
                <w:sz w:val="22"/>
                <w:szCs w:val="22"/>
              </w:rPr>
              <w:t xml:space="preserve">Duration       </w:t>
            </w:r>
          </w:p>
        </w:tc>
        <w:tc>
          <w:tcPr>
            <w:tcW w:w="822" w:type="dxa"/>
            <w:vAlign w:val="center"/>
          </w:tcPr>
          <w:p w14:paraId="7A487F53" w14:textId="77777777" w:rsidR="007B0F16" w:rsidRPr="002F2C66" w:rsidRDefault="007B0F16" w:rsidP="007C7392">
            <w:pPr>
              <w:pStyle w:val="Title"/>
              <w:jc w:val="left"/>
              <w:rPr>
                <w:b/>
                <w:szCs w:val="22"/>
              </w:rPr>
            </w:pPr>
            <w:r w:rsidRPr="002F2C66">
              <w:rPr>
                <w:b/>
                <w:sz w:val="22"/>
                <w:szCs w:val="22"/>
              </w:rPr>
              <w:t>3hrs</w:t>
            </w:r>
          </w:p>
        </w:tc>
      </w:tr>
      <w:tr w:rsidR="007B0F16" w:rsidRPr="002F2C66" w14:paraId="063D5838" w14:textId="77777777" w:rsidTr="007C7392">
        <w:trPr>
          <w:trHeight w:val="397"/>
          <w:jc w:val="center"/>
        </w:trPr>
        <w:tc>
          <w:tcPr>
            <w:tcW w:w="1696" w:type="dxa"/>
            <w:vAlign w:val="center"/>
          </w:tcPr>
          <w:p w14:paraId="00EF3B1B" w14:textId="77777777" w:rsidR="007B0F16" w:rsidRPr="002F2C66" w:rsidRDefault="007B0F16" w:rsidP="007C7392">
            <w:pPr>
              <w:pStyle w:val="Title"/>
              <w:ind w:right="-160"/>
              <w:jc w:val="left"/>
              <w:rPr>
                <w:b/>
                <w:szCs w:val="22"/>
              </w:rPr>
            </w:pPr>
            <w:r w:rsidRPr="002F2C66">
              <w:rPr>
                <w:b/>
                <w:sz w:val="22"/>
                <w:szCs w:val="22"/>
              </w:rPr>
              <w:t xml:space="preserve">Course </w:t>
            </w:r>
            <w:r>
              <w:rPr>
                <w:b/>
                <w:sz w:val="22"/>
                <w:szCs w:val="22"/>
              </w:rPr>
              <w:t>Title</w:t>
            </w:r>
            <w:r w:rsidRPr="002F2C66">
              <w:rPr>
                <w:b/>
                <w:sz w:val="22"/>
                <w:szCs w:val="22"/>
              </w:rPr>
              <w:t xml:space="preserve">    </w:t>
            </w:r>
          </w:p>
        </w:tc>
        <w:tc>
          <w:tcPr>
            <w:tcW w:w="6151" w:type="dxa"/>
            <w:vAlign w:val="center"/>
          </w:tcPr>
          <w:p w14:paraId="74BB34A6" w14:textId="77777777" w:rsidR="007B0F16" w:rsidRPr="002F2C66" w:rsidRDefault="007B0F16" w:rsidP="007C7392">
            <w:pPr>
              <w:pStyle w:val="Title"/>
              <w:jc w:val="left"/>
              <w:rPr>
                <w:b/>
                <w:szCs w:val="22"/>
              </w:rPr>
            </w:pPr>
            <w:r w:rsidRPr="002F2C66">
              <w:rPr>
                <w:b/>
                <w:sz w:val="22"/>
                <w:szCs w:val="22"/>
              </w:rPr>
              <w:t>ENVIRONMENTAL CHEMISTRY AND MICROBIOLOGY</w:t>
            </w:r>
          </w:p>
        </w:tc>
        <w:tc>
          <w:tcPr>
            <w:tcW w:w="1504" w:type="dxa"/>
            <w:vAlign w:val="center"/>
          </w:tcPr>
          <w:p w14:paraId="4CDFCD33" w14:textId="77777777" w:rsidR="007B0F16" w:rsidRPr="002F2C66" w:rsidRDefault="007B0F16" w:rsidP="007C7392">
            <w:pPr>
              <w:pStyle w:val="Title"/>
              <w:jc w:val="left"/>
              <w:rPr>
                <w:b/>
                <w:bCs/>
                <w:szCs w:val="22"/>
              </w:rPr>
            </w:pPr>
            <w:r w:rsidRPr="002F2C66">
              <w:rPr>
                <w:b/>
                <w:bCs/>
                <w:sz w:val="22"/>
                <w:szCs w:val="22"/>
              </w:rPr>
              <w:t xml:space="preserve">Max. Marks </w:t>
            </w:r>
          </w:p>
        </w:tc>
        <w:tc>
          <w:tcPr>
            <w:tcW w:w="822" w:type="dxa"/>
            <w:vAlign w:val="center"/>
          </w:tcPr>
          <w:p w14:paraId="40CFFD83" w14:textId="77777777" w:rsidR="007B0F16" w:rsidRPr="002F2C66" w:rsidRDefault="007B0F16" w:rsidP="007C7392">
            <w:pPr>
              <w:pStyle w:val="Title"/>
              <w:jc w:val="left"/>
              <w:rPr>
                <w:b/>
                <w:szCs w:val="22"/>
              </w:rPr>
            </w:pPr>
            <w:r w:rsidRPr="002F2C66">
              <w:rPr>
                <w:b/>
                <w:sz w:val="22"/>
                <w:szCs w:val="22"/>
              </w:rPr>
              <w:t>100</w:t>
            </w:r>
          </w:p>
        </w:tc>
      </w:tr>
    </w:tbl>
    <w:p w14:paraId="7A6E16B6" w14:textId="77777777" w:rsidR="007B0F16" w:rsidRPr="0019755B" w:rsidRDefault="007B0F16" w:rsidP="00856324"/>
    <w:tbl>
      <w:tblPr>
        <w:tblStyle w:val="TableGrid"/>
        <w:tblW w:w="5164" w:type="pct"/>
        <w:jc w:val="center"/>
        <w:tblLayout w:type="fixed"/>
        <w:tblLook w:val="04A0" w:firstRow="1" w:lastRow="0" w:firstColumn="1" w:lastColumn="0" w:noHBand="0" w:noVBand="1"/>
      </w:tblPr>
      <w:tblGrid>
        <w:gridCol w:w="584"/>
        <w:gridCol w:w="369"/>
        <w:gridCol w:w="6638"/>
        <w:gridCol w:w="615"/>
        <w:gridCol w:w="615"/>
        <w:gridCol w:w="492"/>
      </w:tblGrid>
      <w:tr w:rsidR="007B0F16" w:rsidRPr="0019755B" w14:paraId="698A40E7" w14:textId="77777777" w:rsidTr="007C7392">
        <w:trPr>
          <w:trHeight w:val="552"/>
          <w:jc w:val="center"/>
        </w:trPr>
        <w:tc>
          <w:tcPr>
            <w:tcW w:w="314" w:type="pct"/>
            <w:vAlign w:val="center"/>
          </w:tcPr>
          <w:p w14:paraId="6C6A3110" w14:textId="77777777" w:rsidR="007B0F16" w:rsidRPr="0019755B" w:rsidRDefault="007B0F16" w:rsidP="007C7392">
            <w:pPr>
              <w:jc w:val="center"/>
              <w:rPr>
                <w:b/>
              </w:rPr>
            </w:pPr>
            <w:r w:rsidRPr="0019755B">
              <w:rPr>
                <w:b/>
              </w:rPr>
              <w:t>Q. No.</w:t>
            </w:r>
          </w:p>
        </w:tc>
        <w:tc>
          <w:tcPr>
            <w:tcW w:w="3762" w:type="pct"/>
            <w:gridSpan w:val="2"/>
            <w:vAlign w:val="center"/>
          </w:tcPr>
          <w:p w14:paraId="40E910D9" w14:textId="77777777" w:rsidR="007B0F16" w:rsidRPr="0019755B" w:rsidRDefault="007B0F16" w:rsidP="007C7392">
            <w:pPr>
              <w:jc w:val="center"/>
              <w:rPr>
                <w:b/>
              </w:rPr>
            </w:pPr>
            <w:r w:rsidRPr="0019755B">
              <w:rPr>
                <w:b/>
              </w:rPr>
              <w:t>Questions</w:t>
            </w:r>
          </w:p>
        </w:tc>
        <w:tc>
          <w:tcPr>
            <w:tcW w:w="330" w:type="pct"/>
            <w:vAlign w:val="center"/>
          </w:tcPr>
          <w:p w14:paraId="48382D2C" w14:textId="77777777" w:rsidR="007B0F16" w:rsidRPr="0019755B" w:rsidRDefault="007B0F16" w:rsidP="007C7392">
            <w:pPr>
              <w:jc w:val="center"/>
              <w:rPr>
                <w:b/>
              </w:rPr>
            </w:pPr>
            <w:r w:rsidRPr="0019755B">
              <w:rPr>
                <w:b/>
              </w:rPr>
              <w:t>CO</w:t>
            </w:r>
          </w:p>
        </w:tc>
        <w:tc>
          <w:tcPr>
            <w:tcW w:w="330" w:type="pct"/>
            <w:vAlign w:val="center"/>
          </w:tcPr>
          <w:p w14:paraId="2E29D0BF" w14:textId="77777777" w:rsidR="007B0F16" w:rsidRPr="0019755B" w:rsidRDefault="007B0F16" w:rsidP="007C7392">
            <w:pPr>
              <w:jc w:val="center"/>
              <w:rPr>
                <w:b/>
              </w:rPr>
            </w:pPr>
            <w:r w:rsidRPr="0019755B">
              <w:rPr>
                <w:b/>
              </w:rPr>
              <w:t>BL</w:t>
            </w:r>
          </w:p>
        </w:tc>
        <w:tc>
          <w:tcPr>
            <w:tcW w:w="264" w:type="pct"/>
            <w:vAlign w:val="center"/>
          </w:tcPr>
          <w:p w14:paraId="1539E81C" w14:textId="77777777" w:rsidR="007B0F16" w:rsidRPr="0019755B" w:rsidRDefault="007B0F16" w:rsidP="007C7392">
            <w:pPr>
              <w:jc w:val="center"/>
              <w:rPr>
                <w:b/>
              </w:rPr>
            </w:pPr>
            <w:r w:rsidRPr="0019755B">
              <w:rPr>
                <w:b/>
              </w:rPr>
              <w:t>M</w:t>
            </w:r>
          </w:p>
        </w:tc>
      </w:tr>
      <w:tr w:rsidR="007B0F16" w:rsidRPr="0019755B" w14:paraId="10F8541B" w14:textId="77777777" w:rsidTr="007C7392">
        <w:trPr>
          <w:trHeight w:val="552"/>
          <w:jc w:val="center"/>
        </w:trPr>
        <w:tc>
          <w:tcPr>
            <w:tcW w:w="5000" w:type="pct"/>
            <w:gridSpan w:val="6"/>
          </w:tcPr>
          <w:p w14:paraId="77E8C9BD" w14:textId="77777777" w:rsidR="007B0F16" w:rsidRPr="0019755B" w:rsidRDefault="007B0F16" w:rsidP="00353AA8">
            <w:pPr>
              <w:jc w:val="center"/>
              <w:rPr>
                <w:b/>
                <w:u w:val="single"/>
              </w:rPr>
            </w:pPr>
            <w:r w:rsidRPr="0019755B">
              <w:rPr>
                <w:b/>
                <w:u w:val="single"/>
              </w:rPr>
              <w:t>PART – A(4 X 20= 80 MARKS)</w:t>
            </w:r>
          </w:p>
          <w:p w14:paraId="3890401C" w14:textId="77777777" w:rsidR="007B0F16" w:rsidRPr="0019755B" w:rsidRDefault="007B0F16" w:rsidP="00353AA8">
            <w:pPr>
              <w:jc w:val="center"/>
              <w:rPr>
                <w:b/>
              </w:rPr>
            </w:pPr>
            <w:r w:rsidRPr="0019755B">
              <w:rPr>
                <w:b/>
              </w:rPr>
              <w:t>(Answer all the Questions)</w:t>
            </w:r>
          </w:p>
        </w:tc>
      </w:tr>
      <w:tr w:rsidR="007B0F16" w:rsidRPr="0019755B" w14:paraId="04E60A18" w14:textId="77777777" w:rsidTr="007C7392">
        <w:trPr>
          <w:trHeight w:val="397"/>
          <w:jc w:val="center"/>
        </w:trPr>
        <w:tc>
          <w:tcPr>
            <w:tcW w:w="314" w:type="pct"/>
          </w:tcPr>
          <w:p w14:paraId="21BF52CC" w14:textId="77777777" w:rsidR="007B0F16" w:rsidRPr="0019755B" w:rsidRDefault="007B0F16" w:rsidP="007C7392">
            <w:pPr>
              <w:jc w:val="center"/>
            </w:pPr>
            <w:r w:rsidRPr="0019755B">
              <w:t>1.</w:t>
            </w:r>
          </w:p>
        </w:tc>
        <w:tc>
          <w:tcPr>
            <w:tcW w:w="198" w:type="pct"/>
          </w:tcPr>
          <w:p w14:paraId="43D81E6C" w14:textId="77777777" w:rsidR="007B0F16" w:rsidRPr="0019755B" w:rsidRDefault="007B0F16" w:rsidP="007C7392">
            <w:pPr>
              <w:jc w:val="center"/>
            </w:pPr>
            <w:r w:rsidRPr="0019755B">
              <w:t>a.</w:t>
            </w:r>
          </w:p>
        </w:tc>
        <w:tc>
          <w:tcPr>
            <w:tcW w:w="3564" w:type="pct"/>
          </w:tcPr>
          <w:p w14:paraId="5513E58E" w14:textId="77777777" w:rsidR="007B0F16" w:rsidRPr="0019755B" w:rsidRDefault="007B0F16" w:rsidP="007C7392">
            <w:pPr>
              <w:jc w:val="both"/>
            </w:pPr>
            <w:r>
              <w:t>Distinguish</w:t>
            </w:r>
            <w:r w:rsidRPr="0019755B">
              <w:t xml:space="preserve"> the water quality parameters to be analysed for determining the level of pollution.</w:t>
            </w:r>
          </w:p>
        </w:tc>
        <w:tc>
          <w:tcPr>
            <w:tcW w:w="330" w:type="pct"/>
          </w:tcPr>
          <w:p w14:paraId="775A6DFF" w14:textId="77777777" w:rsidR="007B0F16" w:rsidRPr="0019755B" w:rsidRDefault="007B0F16" w:rsidP="007C7392">
            <w:pPr>
              <w:jc w:val="center"/>
            </w:pPr>
            <w:r w:rsidRPr="0019755B">
              <w:t>CO4</w:t>
            </w:r>
          </w:p>
        </w:tc>
        <w:tc>
          <w:tcPr>
            <w:tcW w:w="330" w:type="pct"/>
          </w:tcPr>
          <w:p w14:paraId="633AC1AD" w14:textId="77777777" w:rsidR="007B0F16" w:rsidRPr="0019755B" w:rsidRDefault="007B0F16" w:rsidP="007C7392">
            <w:pPr>
              <w:jc w:val="center"/>
            </w:pPr>
            <w:r>
              <w:t>An</w:t>
            </w:r>
          </w:p>
        </w:tc>
        <w:tc>
          <w:tcPr>
            <w:tcW w:w="264" w:type="pct"/>
          </w:tcPr>
          <w:p w14:paraId="6024F55E" w14:textId="77777777" w:rsidR="007B0F16" w:rsidRPr="0019755B" w:rsidRDefault="007B0F16" w:rsidP="007C7392">
            <w:pPr>
              <w:jc w:val="center"/>
            </w:pPr>
            <w:r w:rsidRPr="0019755B">
              <w:t>4</w:t>
            </w:r>
          </w:p>
        </w:tc>
      </w:tr>
      <w:tr w:rsidR="007B0F16" w:rsidRPr="0019755B" w14:paraId="767A9E99" w14:textId="77777777" w:rsidTr="007C7392">
        <w:trPr>
          <w:trHeight w:val="397"/>
          <w:jc w:val="center"/>
        </w:trPr>
        <w:tc>
          <w:tcPr>
            <w:tcW w:w="314" w:type="pct"/>
          </w:tcPr>
          <w:p w14:paraId="081DE043" w14:textId="77777777" w:rsidR="007B0F16" w:rsidRPr="0019755B" w:rsidRDefault="007B0F16" w:rsidP="007C7392">
            <w:pPr>
              <w:jc w:val="center"/>
            </w:pPr>
          </w:p>
        </w:tc>
        <w:tc>
          <w:tcPr>
            <w:tcW w:w="198" w:type="pct"/>
          </w:tcPr>
          <w:p w14:paraId="7D311DE3" w14:textId="77777777" w:rsidR="007B0F16" w:rsidRPr="0019755B" w:rsidRDefault="007B0F16" w:rsidP="007C7392">
            <w:pPr>
              <w:jc w:val="center"/>
            </w:pPr>
            <w:r w:rsidRPr="0019755B">
              <w:t>b.</w:t>
            </w:r>
          </w:p>
        </w:tc>
        <w:tc>
          <w:tcPr>
            <w:tcW w:w="3564" w:type="pct"/>
          </w:tcPr>
          <w:p w14:paraId="60548C77" w14:textId="77777777" w:rsidR="007B0F16" w:rsidRPr="0019755B" w:rsidRDefault="007B0F16" w:rsidP="007C7392">
            <w:pPr>
              <w:jc w:val="both"/>
              <w:rPr>
                <w:bCs/>
              </w:rPr>
            </w:pPr>
            <w:r w:rsidRPr="0019755B">
              <w:rPr>
                <w:bCs/>
              </w:rPr>
              <w:t>Explain the principle behind the method of analysis</w:t>
            </w:r>
            <w:r>
              <w:rPr>
                <w:bCs/>
              </w:rPr>
              <w:t xml:space="preserve"> of</w:t>
            </w:r>
            <w:r w:rsidRPr="0019755B">
              <w:rPr>
                <w:bCs/>
              </w:rPr>
              <w:t xml:space="preserve"> hardness and chlorides </w:t>
            </w:r>
            <w:r>
              <w:rPr>
                <w:bCs/>
              </w:rPr>
              <w:t>in</w:t>
            </w:r>
            <w:r w:rsidRPr="0019755B">
              <w:rPr>
                <w:bCs/>
              </w:rPr>
              <w:t xml:space="preserve"> water</w:t>
            </w:r>
            <w:r>
              <w:rPr>
                <w:bCs/>
              </w:rPr>
              <w:t>.</w:t>
            </w:r>
            <w:r w:rsidRPr="0019755B">
              <w:rPr>
                <w:bCs/>
              </w:rPr>
              <w:t xml:space="preserve"> </w:t>
            </w:r>
          </w:p>
        </w:tc>
        <w:tc>
          <w:tcPr>
            <w:tcW w:w="330" w:type="pct"/>
          </w:tcPr>
          <w:p w14:paraId="269DACF0" w14:textId="77777777" w:rsidR="007B0F16" w:rsidRPr="0019755B" w:rsidRDefault="007B0F16" w:rsidP="007C7392">
            <w:pPr>
              <w:jc w:val="center"/>
            </w:pPr>
            <w:r w:rsidRPr="0019755B">
              <w:t>CO4</w:t>
            </w:r>
          </w:p>
        </w:tc>
        <w:tc>
          <w:tcPr>
            <w:tcW w:w="330" w:type="pct"/>
          </w:tcPr>
          <w:p w14:paraId="0A0048C2" w14:textId="77777777" w:rsidR="007B0F16" w:rsidRPr="0019755B" w:rsidRDefault="007B0F16" w:rsidP="007C7392">
            <w:pPr>
              <w:jc w:val="center"/>
            </w:pPr>
            <w:r>
              <w:t>An</w:t>
            </w:r>
          </w:p>
        </w:tc>
        <w:tc>
          <w:tcPr>
            <w:tcW w:w="264" w:type="pct"/>
          </w:tcPr>
          <w:p w14:paraId="47F3FE96" w14:textId="77777777" w:rsidR="007B0F16" w:rsidRPr="0019755B" w:rsidRDefault="007B0F16" w:rsidP="007C7392">
            <w:pPr>
              <w:jc w:val="center"/>
            </w:pPr>
            <w:r w:rsidRPr="0019755B">
              <w:t>16</w:t>
            </w:r>
          </w:p>
        </w:tc>
      </w:tr>
      <w:tr w:rsidR="007B0F16" w:rsidRPr="0019755B" w14:paraId="2E02D4E7" w14:textId="77777777" w:rsidTr="007C7392">
        <w:trPr>
          <w:trHeight w:val="397"/>
          <w:jc w:val="center"/>
        </w:trPr>
        <w:tc>
          <w:tcPr>
            <w:tcW w:w="314" w:type="pct"/>
          </w:tcPr>
          <w:p w14:paraId="5923592E" w14:textId="77777777" w:rsidR="007B0F16" w:rsidRPr="0019755B" w:rsidRDefault="007B0F16" w:rsidP="007C7392">
            <w:pPr>
              <w:jc w:val="center"/>
            </w:pPr>
          </w:p>
        </w:tc>
        <w:tc>
          <w:tcPr>
            <w:tcW w:w="198" w:type="pct"/>
          </w:tcPr>
          <w:p w14:paraId="3C210E75" w14:textId="77777777" w:rsidR="007B0F16" w:rsidRPr="0019755B" w:rsidRDefault="007B0F16" w:rsidP="007C7392">
            <w:pPr>
              <w:jc w:val="center"/>
            </w:pPr>
          </w:p>
        </w:tc>
        <w:tc>
          <w:tcPr>
            <w:tcW w:w="3564" w:type="pct"/>
          </w:tcPr>
          <w:p w14:paraId="5B3462B0" w14:textId="77777777" w:rsidR="007B0F16" w:rsidRPr="0019755B" w:rsidRDefault="007B0F16" w:rsidP="007C7392">
            <w:pPr>
              <w:jc w:val="center"/>
              <w:rPr>
                <w:b/>
                <w:bCs/>
              </w:rPr>
            </w:pPr>
            <w:r w:rsidRPr="0019755B">
              <w:rPr>
                <w:b/>
                <w:bCs/>
              </w:rPr>
              <w:t>(OR)</w:t>
            </w:r>
          </w:p>
        </w:tc>
        <w:tc>
          <w:tcPr>
            <w:tcW w:w="330" w:type="pct"/>
          </w:tcPr>
          <w:p w14:paraId="03BADF05" w14:textId="77777777" w:rsidR="007B0F16" w:rsidRPr="0019755B" w:rsidRDefault="007B0F16" w:rsidP="007C7392">
            <w:pPr>
              <w:jc w:val="center"/>
            </w:pPr>
          </w:p>
        </w:tc>
        <w:tc>
          <w:tcPr>
            <w:tcW w:w="330" w:type="pct"/>
          </w:tcPr>
          <w:p w14:paraId="330A7791" w14:textId="77777777" w:rsidR="007B0F16" w:rsidRPr="0019755B" w:rsidRDefault="007B0F16" w:rsidP="007C7392">
            <w:pPr>
              <w:jc w:val="center"/>
            </w:pPr>
          </w:p>
        </w:tc>
        <w:tc>
          <w:tcPr>
            <w:tcW w:w="264" w:type="pct"/>
          </w:tcPr>
          <w:p w14:paraId="3399CAB8" w14:textId="77777777" w:rsidR="007B0F16" w:rsidRPr="0019755B" w:rsidRDefault="007B0F16" w:rsidP="007C7392">
            <w:pPr>
              <w:jc w:val="center"/>
            </w:pPr>
          </w:p>
        </w:tc>
      </w:tr>
      <w:tr w:rsidR="007B0F16" w:rsidRPr="0019755B" w14:paraId="32883361" w14:textId="77777777" w:rsidTr="007C7392">
        <w:trPr>
          <w:trHeight w:val="397"/>
          <w:jc w:val="center"/>
        </w:trPr>
        <w:tc>
          <w:tcPr>
            <w:tcW w:w="314" w:type="pct"/>
          </w:tcPr>
          <w:p w14:paraId="3DAE7683" w14:textId="77777777" w:rsidR="007B0F16" w:rsidRPr="0019755B" w:rsidRDefault="007B0F16" w:rsidP="007C7392">
            <w:pPr>
              <w:jc w:val="center"/>
            </w:pPr>
            <w:r w:rsidRPr="0019755B">
              <w:t>2.</w:t>
            </w:r>
          </w:p>
        </w:tc>
        <w:tc>
          <w:tcPr>
            <w:tcW w:w="198" w:type="pct"/>
          </w:tcPr>
          <w:p w14:paraId="69055C33" w14:textId="77777777" w:rsidR="007B0F16" w:rsidRPr="0019755B" w:rsidRDefault="007B0F16" w:rsidP="007C7392">
            <w:pPr>
              <w:jc w:val="center"/>
            </w:pPr>
            <w:r w:rsidRPr="0019755B">
              <w:t>a.</w:t>
            </w:r>
          </w:p>
        </w:tc>
        <w:tc>
          <w:tcPr>
            <w:tcW w:w="3564" w:type="pct"/>
          </w:tcPr>
          <w:p w14:paraId="0DAEFDDA" w14:textId="77777777" w:rsidR="007B0F16" w:rsidRPr="0019755B" w:rsidRDefault="007B0F16" w:rsidP="007C7392">
            <w:pPr>
              <w:jc w:val="both"/>
            </w:pPr>
            <w:r>
              <w:t>Compare</w:t>
            </w:r>
            <w:r w:rsidRPr="0019755B">
              <w:t xml:space="preserve"> coagulation and flocculation.</w:t>
            </w:r>
          </w:p>
        </w:tc>
        <w:tc>
          <w:tcPr>
            <w:tcW w:w="330" w:type="pct"/>
          </w:tcPr>
          <w:p w14:paraId="0D4D4833" w14:textId="77777777" w:rsidR="007B0F16" w:rsidRPr="0019755B" w:rsidRDefault="007B0F16" w:rsidP="007C7392">
            <w:pPr>
              <w:jc w:val="center"/>
            </w:pPr>
            <w:r w:rsidRPr="0019755B">
              <w:t>CO1</w:t>
            </w:r>
          </w:p>
        </w:tc>
        <w:tc>
          <w:tcPr>
            <w:tcW w:w="330" w:type="pct"/>
          </w:tcPr>
          <w:p w14:paraId="68D78240" w14:textId="77777777" w:rsidR="007B0F16" w:rsidRPr="0019755B" w:rsidRDefault="007B0F16" w:rsidP="007C7392">
            <w:pPr>
              <w:jc w:val="center"/>
            </w:pPr>
            <w:r>
              <w:t>An</w:t>
            </w:r>
          </w:p>
        </w:tc>
        <w:tc>
          <w:tcPr>
            <w:tcW w:w="264" w:type="pct"/>
          </w:tcPr>
          <w:p w14:paraId="2EACB428" w14:textId="77777777" w:rsidR="007B0F16" w:rsidRPr="0019755B" w:rsidRDefault="007B0F16" w:rsidP="007C7392">
            <w:pPr>
              <w:jc w:val="center"/>
            </w:pPr>
            <w:r w:rsidRPr="0019755B">
              <w:t>4</w:t>
            </w:r>
          </w:p>
        </w:tc>
      </w:tr>
      <w:tr w:rsidR="007B0F16" w:rsidRPr="0019755B" w14:paraId="2F2BCD52" w14:textId="77777777" w:rsidTr="007C7392">
        <w:trPr>
          <w:trHeight w:val="397"/>
          <w:jc w:val="center"/>
        </w:trPr>
        <w:tc>
          <w:tcPr>
            <w:tcW w:w="314" w:type="pct"/>
          </w:tcPr>
          <w:p w14:paraId="2E27E9B4" w14:textId="77777777" w:rsidR="007B0F16" w:rsidRPr="0019755B" w:rsidRDefault="007B0F16" w:rsidP="007C7392">
            <w:pPr>
              <w:jc w:val="center"/>
            </w:pPr>
          </w:p>
        </w:tc>
        <w:tc>
          <w:tcPr>
            <w:tcW w:w="198" w:type="pct"/>
          </w:tcPr>
          <w:p w14:paraId="4C3D7395" w14:textId="77777777" w:rsidR="007B0F16" w:rsidRPr="0019755B" w:rsidRDefault="007B0F16" w:rsidP="007C7392">
            <w:pPr>
              <w:jc w:val="center"/>
            </w:pPr>
            <w:r w:rsidRPr="0019755B">
              <w:t>b.</w:t>
            </w:r>
          </w:p>
        </w:tc>
        <w:tc>
          <w:tcPr>
            <w:tcW w:w="3564" w:type="pct"/>
          </w:tcPr>
          <w:p w14:paraId="6C88091F" w14:textId="77777777" w:rsidR="007B0F16" w:rsidRPr="0019755B" w:rsidRDefault="007B0F16" w:rsidP="007C7392">
            <w:pPr>
              <w:jc w:val="both"/>
            </w:pPr>
            <w:r w:rsidRPr="0019755B">
              <w:t>Examine</w:t>
            </w:r>
            <w:r>
              <w:t xml:space="preserve"> the instrumental method to analyse </w:t>
            </w:r>
            <w:r w:rsidRPr="0019755B">
              <w:t>the metals ions</w:t>
            </w:r>
            <w:r>
              <w:t xml:space="preserve"> in water </w:t>
            </w:r>
            <w:r w:rsidRPr="0019755B">
              <w:t>using UV Spectrophotometer.  Write down the principle involved in determination.</w:t>
            </w:r>
          </w:p>
        </w:tc>
        <w:tc>
          <w:tcPr>
            <w:tcW w:w="330" w:type="pct"/>
          </w:tcPr>
          <w:p w14:paraId="39D2DCFA" w14:textId="77777777" w:rsidR="007B0F16" w:rsidRPr="0019755B" w:rsidRDefault="007B0F16" w:rsidP="007C7392">
            <w:pPr>
              <w:jc w:val="center"/>
            </w:pPr>
            <w:r w:rsidRPr="0019755B">
              <w:t>CO1</w:t>
            </w:r>
          </w:p>
        </w:tc>
        <w:tc>
          <w:tcPr>
            <w:tcW w:w="330" w:type="pct"/>
          </w:tcPr>
          <w:p w14:paraId="69744041" w14:textId="77777777" w:rsidR="007B0F16" w:rsidRPr="0019755B" w:rsidRDefault="007B0F16" w:rsidP="007C7392">
            <w:r w:rsidRPr="0019755B">
              <w:t xml:space="preserve">  An</w:t>
            </w:r>
          </w:p>
        </w:tc>
        <w:tc>
          <w:tcPr>
            <w:tcW w:w="264" w:type="pct"/>
          </w:tcPr>
          <w:p w14:paraId="2BD1EADC" w14:textId="77777777" w:rsidR="007B0F16" w:rsidRPr="0019755B" w:rsidRDefault="007B0F16" w:rsidP="007C7392">
            <w:pPr>
              <w:jc w:val="center"/>
            </w:pPr>
            <w:r w:rsidRPr="0019755B">
              <w:t>16</w:t>
            </w:r>
          </w:p>
        </w:tc>
      </w:tr>
      <w:tr w:rsidR="007B0F16" w:rsidRPr="0019755B" w14:paraId="2AB6426C" w14:textId="77777777" w:rsidTr="007C7392">
        <w:trPr>
          <w:trHeight w:val="397"/>
          <w:jc w:val="center"/>
        </w:trPr>
        <w:tc>
          <w:tcPr>
            <w:tcW w:w="314" w:type="pct"/>
          </w:tcPr>
          <w:p w14:paraId="3E707CA2" w14:textId="77777777" w:rsidR="007B0F16" w:rsidRPr="0019755B" w:rsidRDefault="007B0F16" w:rsidP="007C7392">
            <w:pPr>
              <w:jc w:val="center"/>
            </w:pPr>
          </w:p>
        </w:tc>
        <w:tc>
          <w:tcPr>
            <w:tcW w:w="198" w:type="pct"/>
          </w:tcPr>
          <w:p w14:paraId="7C6A3561" w14:textId="77777777" w:rsidR="007B0F16" w:rsidRPr="0019755B" w:rsidRDefault="007B0F16" w:rsidP="007C7392">
            <w:pPr>
              <w:jc w:val="center"/>
            </w:pPr>
          </w:p>
        </w:tc>
        <w:tc>
          <w:tcPr>
            <w:tcW w:w="3564" w:type="pct"/>
          </w:tcPr>
          <w:p w14:paraId="118EC4F9" w14:textId="77777777" w:rsidR="007B0F16" w:rsidRPr="0019755B" w:rsidRDefault="007B0F16" w:rsidP="007C7392">
            <w:pPr>
              <w:jc w:val="both"/>
            </w:pPr>
          </w:p>
        </w:tc>
        <w:tc>
          <w:tcPr>
            <w:tcW w:w="330" w:type="pct"/>
          </w:tcPr>
          <w:p w14:paraId="2D274C51" w14:textId="77777777" w:rsidR="007B0F16" w:rsidRPr="0019755B" w:rsidRDefault="007B0F16" w:rsidP="007C7392">
            <w:pPr>
              <w:jc w:val="center"/>
            </w:pPr>
          </w:p>
        </w:tc>
        <w:tc>
          <w:tcPr>
            <w:tcW w:w="330" w:type="pct"/>
          </w:tcPr>
          <w:p w14:paraId="57A77A51" w14:textId="77777777" w:rsidR="007B0F16" w:rsidRPr="0019755B" w:rsidRDefault="007B0F16" w:rsidP="007C7392">
            <w:pPr>
              <w:jc w:val="center"/>
            </w:pPr>
          </w:p>
        </w:tc>
        <w:tc>
          <w:tcPr>
            <w:tcW w:w="264" w:type="pct"/>
          </w:tcPr>
          <w:p w14:paraId="4F0C6CC9" w14:textId="77777777" w:rsidR="007B0F16" w:rsidRPr="0019755B" w:rsidRDefault="007B0F16" w:rsidP="0015584F"/>
        </w:tc>
      </w:tr>
      <w:tr w:rsidR="007B0F16" w:rsidRPr="0019755B" w14:paraId="5147AA89" w14:textId="77777777" w:rsidTr="007C7392">
        <w:trPr>
          <w:trHeight w:val="397"/>
          <w:jc w:val="center"/>
        </w:trPr>
        <w:tc>
          <w:tcPr>
            <w:tcW w:w="314" w:type="pct"/>
          </w:tcPr>
          <w:p w14:paraId="2D1EF630" w14:textId="77777777" w:rsidR="007B0F16" w:rsidRPr="0019755B" w:rsidRDefault="007B0F16" w:rsidP="007C7392">
            <w:pPr>
              <w:jc w:val="center"/>
            </w:pPr>
            <w:r w:rsidRPr="0019755B">
              <w:t>3.</w:t>
            </w:r>
          </w:p>
        </w:tc>
        <w:tc>
          <w:tcPr>
            <w:tcW w:w="198" w:type="pct"/>
          </w:tcPr>
          <w:p w14:paraId="17D757D2" w14:textId="77777777" w:rsidR="007B0F16" w:rsidRPr="0019755B" w:rsidRDefault="007B0F16" w:rsidP="007C7392">
            <w:pPr>
              <w:jc w:val="center"/>
            </w:pPr>
            <w:r w:rsidRPr="0019755B">
              <w:t>a.</w:t>
            </w:r>
          </w:p>
        </w:tc>
        <w:tc>
          <w:tcPr>
            <w:tcW w:w="3564" w:type="pct"/>
          </w:tcPr>
          <w:p w14:paraId="3B50D899" w14:textId="77777777" w:rsidR="007B0F16" w:rsidRPr="0019755B" w:rsidRDefault="007B0F16" w:rsidP="007C7392">
            <w:pPr>
              <w:jc w:val="both"/>
            </w:pPr>
            <w:r w:rsidRPr="0019755B">
              <w:t>List down the approaches and methods of synthesis of nanoparticles.</w:t>
            </w:r>
          </w:p>
        </w:tc>
        <w:tc>
          <w:tcPr>
            <w:tcW w:w="330" w:type="pct"/>
          </w:tcPr>
          <w:p w14:paraId="27924019" w14:textId="77777777" w:rsidR="007B0F16" w:rsidRPr="0019755B" w:rsidRDefault="007B0F16" w:rsidP="007C7392">
            <w:pPr>
              <w:jc w:val="center"/>
            </w:pPr>
            <w:r w:rsidRPr="0019755B">
              <w:t>CO3</w:t>
            </w:r>
          </w:p>
        </w:tc>
        <w:tc>
          <w:tcPr>
            <w:tcW w:w="330" w:type="pct"/>
          </w:tcPr>
          <w:p w14:paraId="30B1C2BE" w14:textId="77777777" w:rsidR="007B0F16" w:rsidRPr="0019755B" w:rsidRDefault="007B0F16" w:rsidP="007C7392">
            <w:pPr>
              <w:jc w:val="center"/>
            </w:pPr>
            <w:r w:rsidRPr="0019755B">
              <w:t>R</w:t>
            </w:r>
          </w:p>
        </w:tc>
        <w:tc>
          <w:tcPr>
            <w:tcW w:w="264" w:type="pct"/>
          </w:tcPr>
          <w:p w14:paraId="2E88CDB0" w14:textId="77777777" w:rsidR="007B0F16" w:rsidRPr="0019755B" w:rsidRDefault="007B0F16" w:rsidP="007C7392">
            <w:pPr>
              <w:jc w:val="center"/>
            </w:pPr>
            <w:r w:rsidRPr="0019755B">
              <w:t>4</w:t>
            </w:r>
          </w:p>
        </w:tc>
      </w:tr>
      <w:tr w:rsidR="007B0F16" w:rsidRPr="0019755B" w14:paraId="2D599398" w14:textId="77777777" w:rsidTr="007C7392">
        <w:trPr>
          <w:trHeight w:val="397"/>
          <w:jc w:val="center"/>
        </w:trPr>
        <w:tc>
          <w:tcPr>
            <w:tcW w:w="314" w:type="pct"/>
          </w:tcPr>
          <w:p w14:paraId="45661C31" w14:textId="77777777" w:rsidR="007B0F16" w:rsidRPr="0019755B" w:rsidRDefault="007B0F16" w:rsidP="007C7392">
            <w:pPr>
              <w:jc w:val="center"/>
            </w:pPr>
          </w:p>
        </w:tc>
        <w:tc>
          <w:tcPr>
            <w:tcW w:w="198" w:type="pct"/>
          </w:tcPr>
          <w:p w14:paraId="79545625" w14:textId="77777777" w:rsidR="007B0F16" w:rsidRPr="0019755B" w:rsidRDefault="007B0F16" w:rsidP="007C7392">
            <w:pPr>
              <w:jc w:val="center"/>
            </w:pPr>
            <w:r w:rsidRPr="0019755B">
              <w:t>b.</w:t>
            </w:r>
          </w:p>
        </w:tc>
        <w:tc>
          <w:tcPr>
            <w:tcW w:w="3564" w:type="pct"/>
          </w:tcPr>
          <w:p w14:paraId="3379BB2F" w14:textId="77777777" w:rsidR="007B0F16" w:rsidRPr="0019755B" w:rsidRDefault="007B0F16" w:rsidP="007C7392">
            <w:pPr>
              <w:jc w:val="both"/>
              <w:rPr>
                <w:bCs/>
              </w:rPr>
            </w:pPr>
            <w:r w:rsidRPr="0019755B">
              <w:t>Analyze how the nano materials are applied as adsorbents. Discuss in detail the application of any two nano adsorbents in contaminant removal.</w:t>
            </w:r>
          </w:p>
        </w:tc>
        <w:tc>
          <w:tcPr>
            <w:tcW w:w="330" w:type="pct"/>
          </w:tcPr>
          <w:p w14:paraId="600EC9B9" w14:textId="77777777" w:rsidR="007B0F16" w:rsidRPr="0019755B" w:rsidRDefault="007B0F16" w:rsidP="007C7392">
            <w:pPr>
              <w:jc w:val="center"/>
            </w:pPr>
            <w:r w:rsidRPr="0019755B">
              <w:t>CO3</w:t>
            </w:r>
          </w:p>
        </w:tc>
        <w:tc>
          <w:tcPr>
            <w:tcW w:w="330" w:type="pct"/>
          </w:tcPr>
          <w:p w14:paraId="325D9B45" w14:textId="77777777" w:rsidR="007B0F16" w:rsidRPr="0019755B" w:rsidRDefault="007B0F16" w:rsidP="007C7392">
            <w:pPr>
              <w:jc w:val="center"/>
            </w:pPr>
            <w:r w:rsidRPr="0019755B">
              <w:t>A</w:t>
            </w:r>
          </w:p>
        </w:tc>
        <w:tc>
          <w:tcPr>
            <w:tcW w:w="264" w:type="pct"/>
          </w:tcPr>
          <w:p w14:paraId="4C1A7078" w14:textId="77777777" w:rsidR="007B0F16" w:rsidRPr="0019755B" w:rsidRDefault="007B0F16" w:rsidP="007C7392">
            <w:pPr>
              <w:jc w:val="center"/>
            </w:pPr>
            <w:r w:rsidRPr="0019755B">
              <w:t>16</w:t>
            </w:r>
          </w:p>
        </w:tc>
      </w:tr>
      <w:tr w:rsidR="007B0F16" w:rsidRPr="0019755B" w14:paraId="1B880B21" w14:textId="77777777" w:rsidTr="007C7392">
        <w:trPr>
          <w:trHeight w:val="215"/>
          <w:jc w:val="center"/>
        </w:trPr>
        <w:tc>
          <w:tcPr>
            <w:tcW w:w="314" w:type="pct"/>
          </w:tcPr>
          <w:p w14:paraId="60800C8D" w14:textId="77777777" w:rsidR="007B0F16" w:rsidRPr="0019755B" w:rsidRDefault="007B0F16" w:rsidP="007C7392"/>
        </w:tc>
        <w:tc>
          <w:tcPr>
            <w:tcW w:w="198" w:type="pct"/>
          </w:tcPr>
          <w:p w14:paraId="2B6E715D" w14:textId="77777777" w:rsidR="007B0F16" w:rsidRPr="0019755B" w:rsidRDefault="007B0F16" w:rsidP="007C7392">
            <w:pPr>
              <w:jc w:val="center"/>
            </w:pPr>
          </w:p>
        </w:tc>
        <w:tc>
          <w:tcPr>
            <w:tcW w:w="3564" w:type="pct"/>
          </w:tcPr>
          <w:p w14:paraId="46FFC517" w14:textId="77777777" w:rsidR="007B0F16" w:rsidRPr="0019755B" w:rsidRDefault="007B0F16" w:rsidP="007C7392">
            <w:pPr>
              <w:jc w:val="center"/>
            </w:pPr>
            <w:r w:rsidRPr="0019755B">
              <w:rPr>
                <w:b/>
                <w:bCs/>
              </w:rPr>
              <w:t>(OR)</w:t>
            </w:r>
          </w:p>
        </w:tc>
        <w:tc>
          <w:tcPr>
            <w:tcW w:w="330" w:type="pct"/>
          </w:tcPr>
          <w:p w14:paraId="5D38E80F" w14:textId="77777777" w:rsidR="007B0F16" w:rsidRPr="0019755B" w:rsidRDefault="007B0F16" w:rsidP="007C7392">
            <w:pPr>
              <w:jc w:val="center"/>
            </w:pPr>
          </w:p>
        </w:tc>
        <w:tc>
          <w:tcPr>
            <w:tcW w:w="330" w:type="pct"/>
          </w:tcPr>
          <w:p w14:paraId="6B2B6615" w14:textId="77777777" w:rsidR="007B0F16" w:rsidRPr="0019755B" w:rsidRDefault="007B0F16" w:rsidP="007C7392">
            <w:pPr>
              <w:jc w:val="center"/>
            </w:pPr>
          </w:p>
        </w:tc>
        <w:tc>
          <w:tcPr>
            <w:tcW w:w="264" w:type="pct"/>
          </w:tcPr>
          <w:p w14:paraId="7AF81D46" w14:textId="77777777" w:rsidR="007B0F16" w:rsidRPr="0019755B" w:rsidRDefault="007B0F16" w:rsidP="007C7392">
            <w:pPr>
              <w:jc w:val="center"/>
            </w:pPr>
          </w:p>
        </w:tc>
      </w:tr>
      <w:tr w:rsidR="007B0F16" w:rsidRPr="0019755B" w14:paraId="6BE5FE3C" w14:textId="77777777" w:rsidTr="007C7392">
        <w:trPr>
          <w:trHeight w:val="397"/>
          <w:jc w:val="center"/>
        </w:trPr>
        <w:tc>
          <w:tcPr>
            <w:tcW w:w="314" w:type="pct"/>
          </w:tcPr>
          <w:p w14:paraId="4D1FBED7" w14:textId="77777777" w:rsidR="007B0F16" w:rsidRPr="0019755B" w:rsidRDefault="007B0F16" w:rsidP="007C7392">
            <w:pPr>
              <w:jc w:val="center"/>
            </w:pPr>
            <w:r w:rsidRPr="0019755B">
              <w:t>4.</w:t>
            </w:r>
          </w:p>
        </w:tc>
        <w:tc>
          <w:tcPr>
            <w:tcW w:w="198" w:type="pct"/>
          </w:tcPr>
          <w:p w14:paraId="55E90D61" w14:textId="77777777" w:rsidR="007B0F16" w:rsidRPr="0019755B" w:rsidRDefault="007B0F16" w:rsidP="007C7392">
            <w:pPr>
              <w:jc w:val="center"/>
            </w:pPr>
            <w:r w:rsidRPr="0019755B">
              <w:t>a.</w:t>
            </w:r>
          </w:p>
        </w:tc>
        <w:tc>
          <w:tcPr>
            <w:tcW w:w="3564" w:type="pct"/>
          </w:tcPr>
          <w:p w14:paraId="68B322D2" w14:textId="77777777" w:rsidR="007B0F16" w:rsidRPr="0019755B" w:rsidRDefault="007B0F16" w:rsidP="007C7392">
            <w:pPr>
              <w:jc w:val="both"/>
            </w:pPr>
            <w:r w:rsidRPr="0019755B">
              <w:t>Justify</w:t>
            </w:r>
            <w:r>
              <w:t xml:space="preserve"> that</w:t>
            </w:r>
            <w:r w:rsidRPr="0019755B">
              <w:t xml:space="preserve"> anions and cations can be separated using membrane technology. </w:t>
            </w:r>
          </w:p>
        </w:tc>
        <w:tc>
          <w:tcPr>
            <w:tcW w:w="330" w:type="pct"/>
          </w:tcPr>
          <w:p w14:paraId="3B4BB14C" w14:textId="77777777" w:rsidR="007B0F16" w:rsidRPr="0019755B" w:rsidRDefault="007B0F16" w:rsidP="007C7392">
            <w:pPr>
              <w:jc w:val="center"/>
            </w:pPr>
            <w:r w:rsidRPr="0019755B">
              <w:t>CO2</w:t>
            </w:r>
          </w:p>
        </w:tc>
        <w:tc>
          <w:tcPr>
            <w:tcW w:w="330" w:type="pct"/>
          </w:tcPr>
          <w:p w14:paraId="61DD96BC" w14:textId="77777777" w:rsidR="007B0F16" w:rsidRPr="0019755B" w:rsidRDefault="007B0F16" w:rsidP="007C7392">
            <w:pPr>
              <w:jc w:val="center"/>
            </w:pPr>
            <w:r w:rsidRPr="0019755B">
              <w:t>E</w:t>
            </w:r>
          </w:p>
        </w:tc>
        <w:tc>
          <w:tcPr>
            <w:tcW w:w="264" w:type="pct"/>
          </w:tcPr>
          <w:p w14:paraId="0CEC9A3E" w14:textId="77777777" w:rsidR="007B0F16" w:rsidRPr="0019755B" w:rsidRDefault="007B0F16" w:rsidP="007C7392">
            <w:pPr>
              <w:jc w:val="center"/>
            </w:pPr>
            <w:r w:rsidRPr="0019755B">
              <w:t>10</w:t>
            </w:r>
          </w:p>
        </w:tc>
      </w:tr>
      <w:tr w:rsidR="007B0F16" w:rsidRPr="0019755B" w14:paraId="65200C2A" w14:textId="77777777" w:rsidTr="007C7392">
        <w:trPr>
          <w:trHeight w:val="397"/>
          <w:jc w:val="center"/>
        </w:trPr>
        <w:tc>
          <w:tcPr>
            <w:tcW w:w="314" w:type="pct"/>
          </w:tcPr>
          <w:p w14:paraId="71572919" w14:textId="77777777" w:rsidR="007B0F16" w:rsidRPr="0019755B" w:rsidRDefault="007B0F16" w:rsidP="007C7392">
            <w:pPr>
              <w:jc w:val="center"/>
            </w:pPr>
          </w:p>
        </w:tc>
        <w:tc>
          <w:tcPr>
            <w:tcW w:w="198" w:type="pct"/>
          </w:tcPr>
          <w:p w14:paraId="37D0941A" w14:textId="77777777" w:rsidR="007B0F16" w:rsidRPr="0019755B" w:rsidRDefault="007B0F16" w:rsidP="007C7392">
            <w:pPr>
              <w:jc w:val="center"/>
            </w:pPr>
            <w:r w:rsidRPr="0019755B">
              <w:t>b.</w:t>
            </w:r>
          </w:p>
        </w:tc>
        <w:tc>
          <w:tcPr>
            <w:tcW w:w="3564" w:type="pct"/>
          </w:tcPr>
          <w:p w14:paraId="57CE7233" w14:textId="77777777" w:rsidR="007B0F16" w:rsidRPr="0019755B" w:rsidRDefault="007B0F16" w:rsidP="007C7392">
            <w:pPr>
              <w:jc w:val="both"/>
              <w:rPr>
                <w:bCs/>
              </w:rPr>
            </w:pPr>
            <w:r w:rsidRPr="0019755B">
              <w:rPr>
                <w:bCs/>
              </w:rPr>
              <w:t>Discuss in detail the behavior of nanoparticles in aqueous environment.</w:t>
            </w:r>
          </w:p>
        </w:tc>
        <w:tc>
          <w:tcPr>
            <w:tcW w:w="330" w:type="pct"/>
          </w:tcPr>
          <w:p w14:paraId="25FFF6AE" w14:textId="77777777" w:rsidR="007B0F16" w:rsidRPr="0019755B" w:rsidRDefault="007B0F16" w:rsidP="007C7392">
            <w:pPr>
              <w:jc w:val="center"/>
            </w:pPr>
            <w:r w:rsidRPr="0019755B">
              <w:t>CO2</w:t>
            </w:r>
          </w:p>
        </w:tc>
        <w:tc>
          <w:tcPr>
            <w:tcW w:w="330" w:type="pct"/>
          </w:tcPr>
          <w:p w14:paraId="67A7371E" w14:textId="77777777" w:rsidR="007B0F16" w:rsidRPr="0019755B" w:rsidRDefault="007B0F16" w:rsidP="007C7392">
            <w:pPr>
              <w:jc w:val="center"/>
            </w:pPr>
            <w:r w:rsidRPr="0019755B">
              <w:t>An</w:t>
            </w:r>
          </w:p>
        </w:tc>
        <w:tc>
          <w:tcPr>
            <w:tcW w:w="264" w:type="pct"/>
          </w:tcPr>
          <w:p w14:paraId="14FA65CC" w14:textId="77777777" w:rsidR="007B0F16" w:rsidRPr="0019755B" w:rsidRDefault="007B0F16" w:rsidP="007C7392">
            <w:pPr>
              <w:jc w:val="center"/>
            </w:pPr>
            <w:r w:rsidRPr="0019755B">
              <w:t>10</w:t>
            </w:r>
          </w:p>
        </w:tc>
      </w:tr>
      <w:tr w:rsidR="007B0F16" w:rsidRPr="0019755B" w14:paraId="454A3B90" w14:textId="77777777" w:rsidTr="007C7392">
        <w:trPr>
          <w:trHeight w:val="397"/>
          <w:jc w:val="center"/>
        </w:trPr>
        <w:tc>
          <w:tcPr>
            <w:tcW w:w="314" w:type="pct"/>
          </w:tcPr>
          <w:p w14:paraId="197F84EC" w14:textId="77777777" w:rsidR="007B0F16" w:rsidRPr="0019755B" w:rsidRDefault="007B0F16" w:rsidP="007C7392">
            <w:pPr>
              <w:jc w:val="center"/>
            </w:pPr>
          </w:p>
        </w:tc>
        <w:tc>
          <w:tcPr>
            <w:tcW w:w="198" w:type="pct"/>
          </w:tcPr>
          <w:p w14:paraId="4C1B0728" w14:textId="77777777" w:rsidR="007B0F16" w:rsidRPr="0019755B" w:rsidRDefault="007B0F16" w:rsidP="007C7392">
            <w:pPr>
              <w:jc w:val="center"/>
            </w:pPr>
          </w:p>
        </w:tc>
        <w:tc>
          <w:tcPr>
            <w:tcW w:w="3564" w:type="pct"/>
          </w:tcPr>
          <w:p w14:paraId="43EE76ED" w14:textId="77777777" w:rsidR="007B0F16" w:rsidRPr="0019755B" w:rsidRDefault="007B0F16" w:rsidP="007C7392">
            <w:pPr>
              <w:jc w:val="both"/>
            </w:pPr>
          </w:p>
        </w:tc>
        <w:tc>
          <w:tcPr>
            <w:tcW w:w="330" w:type="pct"/>
          </w:tcPr>
          <w:p w14:paraId="2E55436E" w14:textId="77777777" w:rsidR="007B0F16" w:rsidRPr="0019755B" w:rsidRDefault="007B0F16" w:rsidP="007C7392">
            <w:pPr>
              <w:jc w:val="center"/>
            </w:pPr>
          </w:p>
        </w:tc>
        <w:tc>
          <w:tcPr>
            <w:tcW w:w="330" w:type="pct"/>
          </w:tcPr>
          <w:p w14:paraId="1808AAEE" w14:textId="77777777" w:rsidR="007B0F16" w:rsidRPr="0019755B" w:rsidRDefault="007B0F16" w:rsidP="007C7392">
            <w:pPr>
              <w:jc w:val="center"/>
            </w:pPr>
          </w:p>
        </w:tc>
        <w:tc>
          <w:tcPr>
            <w:tcW w:w="264" w:type="pct"/>
          </w:tcPr>
          <w:p w14:paraId="1F922961" w14:textId="77777777" w:rsidR="007B0F16" w:rsidRPr="0019755B" w:rsidRDefault="007B0F16" w:rsidP="007C7392">
            <w:pPr>
              <w:jc w:val="center"/>
            </w:pPr>
          </w:p>
        </w:tc>
      </w:tr>
      <w:tr w:rsidR="007B0F16" w:rsidRPr="0019755B" w14:paraId="3C0C74E4" w14:textId="77777777" w:rsidTr="007C7392">
        <w:trPr>
          <w:trHeight w:val="397"/>
          <w:jc w:val="center"/>
        </w:trPr>
        <w:tc>
          <w:tcPr>
            <w:tcW w:w="314" w:type="pct"/>
          </w:tcPr>
          <w:p w14:paraId="4BDBEE89" w14:textId="77777777" w:rsidR="007B0F16" w:rsidRPr="0019755B" w:rsidRDefault="007B0F16" w:rsidP="007C7392">
            <w:pPr>
              <w:jc w:val="center"/>
            </w:pPr>
            <w:r w:rsidRPr="0019755B">
              <w:t>5.</w:t>
            </w:r>
          </w:p>
        </w:tc>
        <w:tc>
          <w:tcPr>
            <w:tcW w:w="198" w:type="pct"/>
          </w:tcPr>
          <w:p w14:paraId="4F5AD4D6" w14:textId="77777777" w:rsidR="007B0F16" w:rsidRPr="0019755B" w:rsidRDefault="007B0F16" w:rsidP="007C7392">
            <w:pPr>
              <w:jc w:val="center"/>
            </w:pPr>
            <w:r w:rsidRPr="0019755B">
              <w:t>a.</w:t>
            </w:r>
          </w:p>
        </w:tc>
        <w:tc>
          <w:tcPr>
            <w:tcW w:w="3564" w:type="pct"/>
          </w:tcPr>
          <w:p w14:paraId="6AA3F220" w14:textId="77777777" w:rsidR="007B0F16" w:rsidRPr="0019755B" w:rsidRDefault="007B0F16" w:rsidP="007C7392">
            <w:pPr>
              <w:jc w:val="both"/>
            </w:pPr>
            <w:r w:rsidRPr="0019755B">
              <w:t>Analyze and discuss the growth rate curve of microbes.</w:t>
            </w:r>
          </w:p>
        </w:tc>
        <w:tc>
          <w:tcPr>
            <w:tcW w:w="330" w:type="pct"/>
          </w:tcPr>
          <w:p w14:paraId="2E8CB468" w14:textId="77777777" w:rsidR="007B0F16" w:rsidRPr="0019755B" w:rsidRDefault="007B0F16" w:rsidP="007C7392">
            <w:pPr>
              <w:jc w:val="center"/>
            </w:pPr>
            <w:r w:rsidRPr="0019755B">
              <w:t>CO5</w:t>
            </w:r>
          </w:p>
        </w:tc>
        <w:tc>
          <w:tcPr>
            <w:tcW w:w="330" w:type="pct"/>
          </w:tcPr>
          <w:p w14:paraId="66F1BA25" w14:textId="77777777" w:rsidR="007B0F16" w:rsidRPr="0019755B" w:rsidRDefault="007B0F16" w:rsidP="007C7392">
            <w:pPr>
              <w:jc w:val="center"/>
            </w:pPr>
            <w:r w:rsidRPr="0019755B">
              <w:t>An</w:t>
            </w:r>
          </w:p>
        </w:tc>
        <w:tc>
          <w:tcPr>
            <w:tcW w:w="264" w:type="pct"/>
          </w:tcPr>
          <w:p w14:paraId="627EF867" w14:textId="77777777" w:rsidR="007B0F16" w:rsidRPr="0019755B" w:rsidRDefault="007B0F16" w:rsidP="007C7392">
            <w:pPr>
              <w:jc w:val="center"/>
            </w:pPr>
            <w:r w:rsidRPr="0019755B">
              <w:t>14</w:t>
            </w:r>
          </w:p>
        </w:tc>
      </w:tr>
      <w:tr w:rsidR="007B0F16" w:rsidRPr="0019755B" w14:paraId="1E027FAD" w14:textId="77777777" w:rsidTr="007C7392">
        <w:trPr>
          <w:trHeight w:val="397"/>
          <w:jc w:val="center"/>
        </w:trPr>
        <w:tc>
          <w:tcPr>
            <w:tcW w:w="314" w:type="pct"/>
          </w:tcPr>
          <w:p w14:paraId="44ED10C4" w14:textId="77777777" w:rsidR="007B0F16" w:rsidRPr="0019755B" w:rsidRDefault="007B0F16" w:rsidP="007C7392"/>
        </w:tc>
        <w:tc>
          <w:tcPr>
            <w:tcW w:w="198" w:type="pct"/>
          </w:tcPr>
          <w:p w14:paraId="55A9030C" w14:textId="77777777" w:rsidR="007B0F16" w:rsidRPr="0019755B" w:rsidRDefault="007B0F16" w:rsidP="007C7392">
            <w:pPr>
              <w:jc w:val="center"/>
            </w:pPr>
            <w:r w:rsidRPr="0019755B">
              <w:t>b.</w:t>
            </w:r>
          </w:p>
        </w:tc>
        <w:tc>
          <w:tcPr>
            <w:tcW w:w="3564" w:type="pct"/>
          </w:tcPr>
          <w:p w14:paraId="4FE6C703" w14:textId="77777777" w:rsidR="007B0F16" w:rsidRPr="0019755B" w:rsidRDefault="007B0F16" w:rsidP="007C7392">
            <w:pPr>
              <w:jc w:val="both"/>
              <w:rPr>
                <w:bCs/>
              </w:rPr>
            </w:pPr>
            <w:r w:rsidRPr="0019755B">
              <w:rPr>
                <w:bCs/>
              </w:rPr>
              <w:t>Classify the microorganisms in terms of morphology.</w:t>
            </w:r>
          </w:p>
        </w:tc>
        <w:tc>
          <w:tcPr>
            <w:tcW w:w="330" w:type="pct"/>
          </w:tcPr>
          <w:p w14:paraId="636DAE41" w14:textId="77777777" w:rsidR="007B0F16" w:rsidRPr="0019755B" w:rsidRDefault="007B0F16" w:rsidP="007C7392">
            <w:pPr>
              <w:jc w:val="center"/>
            </w:pPr>
            <w:r w:rsidRPr="0019755B">
              <w:t>CO5</w:t>
            </w:r>
          </w:p>
        </w:tc>
        <w:tc>
          <w:tcPr>
            <w:tcW w:w="330" w:type="pct"/>
          </w:tcPr>
          <w:p w14:paraId="01C2F099" w14:textId="77777777" w:rsidR="007B0F16" w:rsidRPr="0019755B" w:rsidRDefault="007B0F16" w:rsidP="007C7392">
            <w:pPr>
              <w:jc w:val="center"/>
            </w:pPr>
            <w:r>
              <w:t>An</w:t>
            </w:r>
          </w:p>
        </w:tc>
        <w:tc>
          <w:tcPr>
            <w:tcW w:w="264" w:type="pct"/>
          </w:tcPr>
          <w:p w14:paraId="2E94D029" w14:textId="77777777" w:rsidR="007B0F16" w:rsidRPr="0019755B" w:rsidRDefault="007B0F16" w:rsidP="007C7392">
            <w:r w:rsidRPr="0019755B">
              <w:t xml:space="preserve">  6</w:t>
            </w:r>
          </w:p>
        </w:tc>
      </w:tr>
      <w:tr w:rsidR="007B0F16" w:rsidRPr="0019755B" w14:paraId="3EC590B4" w14:textId="77777777" w:rsidTr="007C7392">
        <w:trPr>
          <w:trHeight w:val="152"/>
          <w:jc w:val="center"/>
        </w:trPr>
        <w:tc>
          <w:tcPr>
            <w:tcW w:w="314" w:type="pct"/>
          </w:tcPr>
          <w:p w14:paraId="60E8E4F7" w14:textId="77777777" w:rsidR="007B0F16" w:rsidRPr="0019755B" w:rsidRDefault="007B0F16" w:rsidP="007C7392">
            <w:pPr>
              <w:jc w:val="center"/>
            </w:pPr>
          </w:p>
        </w:tc>
        <w:tc>
          <w:tcPr>
            <w:tcW w:w="198" w:type="pct"/>
          </w:tcPr>
          <w:p w14:paraId="61A4BEC1" w14:textId="77777777" w:rsidR="007B0F16" w:rsidRPr="0019755B" w:rsidRDefault="007B0F16" w:rsidP="007C7392">
            <w:pPr>
              <w:jc w:val="center"/>
            </w:pPr>
          </w:p>
        </w:tc>
        <w:tc>
          <w:tcPr>
            <w:tcW w:w="3564" w:type="pct"/>
          </w:tcPr>
          <w:p w14:paraId="0836E8F4" w14:textId="77777777" w:rsidR="007B0F16" w:rsidRPr="0019755B" w:rsidRDefault="007B0F16" w:rsidP="007C7392">
            <w:pPr>
              <w:jc w:val="center"/>
            </w:pPr>
            <w:r w:rsidRPr="0019755B">
              <w:rPr>
                <w:b/>
                <w:bCs/>
              </w:rPr>
              <w:t>(OR)</w:t>
            </w:r>
          </w:p>
        </w:tc>
        <w:tc>
          <w:tcPr>
            <w:tcW w:w="330" w:type="pct"/>
          </w:tcPr>
          <w:p w14:paraId="3D938F44" w14:textId="77777777" w:rsidR="007B0F16" w:rsidRPr="0019755B" w:rsidRDefault="007B0F16" w:rsidP="007C7392">
            <w:pPr>
              <w:jc w:val="center"/>
            </w:pPr>
          </w:p>
        </w:tc>
        <w:tc>
          <w:tcPr>
            <w:tcW w:w="330" w:type="pct"/>
          </w:tcPr>
          <w:p w14:paraId="60EBE723" w14:textId="77777777" w:rsidR="007B0F16" w:rsidRPr="0019755B" w:rsidRDefault="007B0F16" w:rsidP="007C7392">
            <w:pPr>
              <w:jc w:val="center"/>
            </w:pPr>
          </w:p>
        </w:tc>
        <w:tc>
          <w:tcPr>
            <w:tcW w:w="264" w:type="pct"/>
          </w:tcPr>
          <w:p w14:paraId="550F15D6" w14:textId="77777777" w:rsidR="007B0F16" w:rsidRPr="0019755B" w:rsidRDefault="007B0F16" w:rsidP="007C7392">
            <w:pPr>
              <w:jc w:val="center"/>
            </w:pPr>
          </w:p>
        </w:tc>
      </w:tr>
      <w:tr w:rsidR="007B0F16" w:rsidRPr="0019755B" w14:paraId="2FF791A5" w14:textId="77777777" w:rsidTr="007C7392">
        <w:trPr>
          <w:trHeight w:val="397"/>
          <w:jc w:val="center"/>
        </w:trPr>
        <w:tc>
          <w:tcPr>
            <w:tcW w:w="314" w:type="pct"/>
          </w:tcPr>
          <w:p w14:paraId="3C4D1AB0" w14:textId="77777777" w:rsidR="007B0F16" w:rsidRPr="0019755B" w:rsidRDefault="007B0F16" w:rsidP="007C7392">
            <w:pPr>
              <w:jc w:val="center"/>
            </w:pPr>
            <w:r w:rsidRPr="0019755B">
              <w:t>6.</w:t>
            </w:r>
          </w:p>
        </w:tc>
        <w:tc>
          <w:tcPr>
            <w:tcW w:w="198" w:type="pct"/>
          </w:tcPr>
          <w:p w14:paraId="7505AED8" w14:textId="77777777" w:rsidR="007B0F16" w:rsidRPr="0019755B" w:rsidRDefault="007B0F16" w:rsidP="007C7392">
            <w:pPr>
              <w:jc w:val="center"/>
            </w:pPr>
            <w:r w:rsidRPr="0019755B">
              <w:t>a.</w:t>
            </w:r>
          </w:p>
        </w:tc>
        <w:tc>
          <w:tcPr>
            <w:tcW w:w="3564" w:type="pct"/>
          </w:tcPr>
          <w:p w14:paraId="76119DA9" w14:textId="77777777" w:rsidR="007B0F16" w:rsidRPr="0019755B" w:rsidRDefault="007B0F16" w:rsidP="007C7392">
            <w:pPr>
              <w:jc w:val="both"/>
            </w:pPr>
            <w:r>
              <w:t>Describe</w:t>
            </w:r>
            <w:r w:rsidRPr="0019755B">
              <w:t xml:space="preserve"> the method of isolation of microbes from wastewater and soil and culturing mechanism.</w:t>
            </w:r>
          </w:p>
        </w:tc>
        <w:tc>
          <w:tcPr>
            <w:tcW w:w="330" w:type="pct"/>
          </w:tcPr>
          <w:p w14:paraId="1CDA4CB7" w14:textId="77777777" w:rsidR="007B0F16" w:rsidRPr="0019755B" w:rsidRDefault="007B0F16" w:rsidP="007C7392">
            <w:pPr>
              <w:jc w:val="center"/>
            </w:pPr>
            <w:r w:rsidRPr="0019755B">
              <w:t>CO4</w:t>
            </w:r>
          </w:p>
        </w:tc>
        <w:tc>
          <w:tcPr>
            <w:tcW w:w="330" w:type="pct"/>
          </w:tcPr>
          <w:p w14:paraId="7DBDC6BE" w14:textId="77777777" w:rsidR="007B0F16" w:rsidRPr="0019755B" w:rsidRDefault="007B0F16" w:rsidP="007C7392">
            <w:pPr>
              <w:jc w:val="center"/>
            </w:pPr>
            <w:r w:rsidRPr="0019755B">
              <w:t>U</w:t>
            </w:r>
          </w:p>
        </w:tc>
        <w:tc>
          <w:tcPr>
            <w:tcW w:w="264" w:type="pct"/>
          </w:tcPr>
          <w:p w14:paraId="747E650D" w14:textId="77777777" w:rsidR="007B0F16" w:rsidRPr="0019755B" w:rsidRDefault="007B0F16" w:rsidP="007C7392">
            <w:pPr>
              <w:jc w:val="center"/>
            </w:pPr>
            <w:r w:rsidRPr="0019755B">
              <w:t>10</w:t>
            </w:r>
          </w:p>
        </w:tc>
      </w:tr>
      <w:tr w:rsidR="007B0F16" w:rsidRPr="0019755B" w14:paraId="107AB1C5" w14:textId="77777777" w:rsidTr="007C7392">
        <w:trPr>
          <w:trHeight w:val="397"/>
          <w:jc w:val="center"/>
        </w:trPr>
        <w:tc>
          <w:tcPr>
            <w:tcW w:w="314" w:type="pct"/>
          </w:tcPr>
          <w:p w14:paraId="479B2C66" w14:textId="77777777" w:rsidR="007B0F16" w:rsidRPr="0019755B" w:rsidRDefault="007B0F16" w:rsidP="007C7392">
            <w:pPr>
              <w:jc w:val="center"/>
            </w:pPr>
          </w:p>
        </w:tc>
        <w:tc>
          <w:tcPr>
            <w:tcW w:w="198" w:type="pct"/>
          </w:tcPr>
          <w:p w14:paraId="27032D82" w14:textId="77777777" w:rsidR="007B0F16" w:rsidRPr="0019755B" w:rsidRDefault="007B0F16" w:rsidP="007C7392">
            <w:pPr>
              <w:jc w:val="center"/>
            </w:pPr>
            <w:r w:rsidRPr="0019755B">
              <w:t>b.</w:t>
            </w:r>
          </w:p>
        </w:tc>
        <w:tc>
          <w:tcPr>
            <w:tcW w:w="3564" w:type="pct"/>
          </w:tcPr>
          <w:p w14:paraId="3FF58FA5" w14:textId="77777777" w:rsidR="007B0F16" w:rsidRPr="0019755B" w:rsidRDefault="007B0F16" w:rsidP="007C7392">
            <w:pPr>
              <w:jc w:val="both"/>
              <w:rPr>
                <w:bCs/>
              </w:rPr>
            </w:pPr>
            <w:r>
              <w:rPr>
                <w:bCs/>
              </w:rPr>
              <w:t xml:space="preserve">Identify </w:t>
            </w:r>
            <w:r w:rsidRPr="0019755B">
              <w:rPr>
                <w:bCs/>
              </w:rPr>
              <w:t>the factors affecting the growth of microbes and discuss the significance of any two factors in detail.</w:t>
            </w:r>
          </w:p>
        </w:tc>
        <w:tc>
          <w:tcPr>
            <w:tcW w:w="330" w:type="pct"/>
          </w:tcPr>
          <w:p w14:paraId="4A94885B" w14:textId="77777777" w:rsidR="007B0F16" w:rsidRPr="0019755B" w:rsidRDefault="007B0F16" w:rsidP="007C7392">
            <w:r w:rsidRPr="0019755B">
              <w:t>CO6</w:t>
            </w:r>
          </w:p>
        </w:tc>
        <w:tc>
          <w:tcPr>
            <w:tcW w:w="330" w:type="pct"/>
          </w:tcPr>
          <w:p w14:paraId="3F3FD59D" w14:textId="77777777" w:rsidR="007B0F16" w:rsidRPr="0019755B" w:rsidRDefault="007B0F16" w:rsidP="007C7392">
            <w:pPr>
              <w:jc w:val="center"/>
            </w:pPr>
            <w:r>
              <w:t>An</w:t>
            </w:r>
          </w:p>
        </w:tc>
        <w:tc>
          <w:tcPr>
            <w:tcW w:w="264" w:type="pct"/>
          </w:tcPr>
          <w:p w14:paraId="0EF2B79D" w14:textId="77777777" w:rsidR="007B0F16" w:rsidRPr="0019755B" w:rsidRDefault="007B0F16" w:rsidP="007C7392">
            <w:pPr>
              <w:jc w:val="center"/>
            </w:pPr>
            <w:r w:rsidRPr="0019755B">
              <w:t>10</w:t>
            </w:r>
          </w:p>
        </w:tc>
      </w:tr>
      <w:tr w:rsidR="007B0F16" w:rsidRPr="0019755B" w14:paraId="2574B800" w14:textId="77777777" w:rsidTr="007C7392">
        <w:trPr>
          <w:trHeight w:val="397"/>
          <w:jc w:val="center"/>
        </w:trPr>
        <w:tc>
          <w:tcPr>
            <w:tcW w:w="314" w:type="pct"/>
          </w:tcPr>
          <w:p w14:paraId="4E027ABA" w14:textId="77777777" w:rsidR="007B0F16" w:rsidRPr="0019755B" w:rsidRDefault="007B0F16" w:rsidP="007C7392">
            <w:pPr>
              <w:jc w:val="center"/>
            </w:pPr>
          </w:p>
        </w:tc>
        <w:tc>
          <w:tcPr>
            <w:tcW w:w="198" w:type="pct"/>
          </w:tcPr>
          <w:p w14:paraId="502B1932" w14:textId="77777777" w:rsidR="007B0F16" w:rsidRPr="0019755B" w:rsidRDefault="007B0F16" w:rsidP="007C7392">
            <w:pPr>
              <w:jc w:val="center"/>
            </w:pPr>
          </w:p>
        </w:tc>
        <w:tc>
          <w:tcPr>
            <w:tcW w:w="3564" w:type="pct"/>
          </w:tcPr>
          <w:p w14:paraId="20727506" w14:textId="77777777" w:rsidR="007B0F16" w:rsidRPr="0019755B" w:rsidRDefault="007B0F16" w:rsidP="007C7392">
            <w:pPr>
              <w:jc w:val="center"/>
            </w:pPr>
          </w:p>
        </w:tc>
        <w:tc>
          <w:tcPr>
            <w:tcW w:w="330" w:type="pct"/>
          </w:tcPr>
          <w:p w14:paraId="62002332" w14:textId="77777777" w:rsidR="007B0F16" w:rsidRPr="0019755B" w:rsidRDefault="007B0F16" w:rsidP="007C7392">
            <w:pPr>
              <w:jc w:val="center"/>
            </w:pPr>
          </w:p>
        </w:tc>
        <w:tc>
          <w:tcPr>
            <w:tcW w:w="330" w:type="pct"/>
          </w:tcPr>
          <w:p w14:paraId="3A5321F6" w14:textId="77777777" w:rsidR="007B0F16" w:rsidRPr="0019755B" w:rsidRDefault="007B0F16" w:rsidP="007C7392">
            <w:pPr>
              <w:jc w:val="center"/>
            </w:pPr>
          </w:p>
        </w:tc>
        <w:tc>
          <w:tcPr>
            <w:tcW w:w="264" w:type="pct"/>
          </w:tcPr>
          <w:p w14:paraId="224AAA51" w14:textId="77777777" w:rsidR="007B0F16" w:rsidRPr="0019755B" w:rsidRDefault="007B0F16" w:rsidP="007C7392">
            <w:pPr>
              <w:jc w:val="center"/>
            </w:pPr>
          </w:p>
        </w:tc>
      </w:tr>
      <w:tr w:rsidR="007B0F16" w:rsidRPr="0019755B" w14:paraId="08995472" w14:textId="77777777" w:rsidTr="007C7392">
        <w:trPr>
          <w:trHeight w:val="397"/>
          <w:jc w:val="center"/>
        </w:trPr>
        <w:tc>
          <w:tcPr>
            <w:tcW w:w="314" w:type="pct"/>
          </w:tcPr>
          <w:p w14:paraId="09C391EC" w14:textId="77777777" w:rsidR="007B0F16" w:rsidRPr="0019755B" w:rsidRDefault="007B0F16" w:rsidP="007C7392">
            <w:pPr>
              <w:jc w:val="center"/>
            </w:pPr>
            <w:r w:rsidRPr="0019755B">
              <w:t>7.</w:t>
            </w:r>
          </w:p>
        </w:tc>
        <w:tc>
          <w:tcPr>
            <w:tcW w:w="198" w:type="pct"/>
          </w:tcPr>
          <w:p w14:paraId="2EC1CDDF" w14:textId="77777777" w:rsidR="007B0F16" w:rsidRPr="0019755B" w:rsidRDefault="007B0F16" w:rsidP="007C7392">
            <w:pPr>
              <w:jc w:val="center"/>
            </w:pPr>
            <w:r w:rsidRPr="0019755B">
              <w:t>a.</w:t>
            </w:r>
          </w:p>
        </w:tc>
        <w:tc>
          <w:tcPr>
            <w:tcW w:w="3564" w:type="pct"/>
          </w:tcPr>
          <w:p w14:paraId="5C03B442" w14:textId="77777777" w:rsidR="007B0F16" w:rsidRPr="0019755B" w:rsidRDefault="007B0F16" w:rsidP="007C7392">
            <w:pPr>
              <w:jc w:val="both"/>
            </w:pPr>
            <w:r w:rsidRPr="0019755B">
              <w:t>Distinguish between biodegradation and bio augmentation.</w:t>
            </w:r>
          </w:p>
        </w:tc>
        <w:tc>
          <w:tcPr>
            <w:tcW w:w="330" w:type="pct"/>
          </w:tcPr>
          <w:p w14:paraId="1527366C" w14:textId="77777777" w:rsidR="007B0F16" w:rsidRPr="0019755B" w:rsidRDefault="007B0F16" w:rsidP="007C7392">
            <w:pPr>
              <w:jc w:val="center"/>
            </w:pPr>
            <w:r w:rsidRPr="0019755B">
              <w:t>CO5</w:t>
            </w:r>
          </w:p>
        </w:tc>
        <w:tc>
          <w:tcPr>
            <w:tcW w:w="330" w:type="pct"/>
          </w:tcPr>
          <w:p w14:paraId="1C5F9D09" w14:textId="77777777" w:rsidR="007B0F16" w:rsidRPr="0019755B" w:rsidRDefault="007B0F16" w:rsidP="007C7392">
            <w:pPr>
              <w:jc w:val="center"/>
            </w:pPr>
            <w:r w:rsidRPr="0019755B">
              <w:t>An</w:t>
            </w:r>
          </w:p>
        </w:tc>
        <w:tc>
          <w:tcPr>
            <w:tcW w:w="264" w:type="pct"/>
          </w:tcPr>
          <w:p w14:paraId="1B1826E8" w14:textId="77777777" w:rsidR="007B0F16" w:rsidRPr="0019755B" w:rsidRDefault="007B0F16" w:rsidP="007C7392">
            <w:pPr>
              <w:jc w:val="center"/>
            </w:pPr>
            <w:r w:rsidRPr="0019755B">
              <w:t>8</w:t>
            </w:r>
          </w:p>
        </w:tc>
      </w:tr>
      <w:tr w:rsidR="007B0F16" w:rsidRPr="0019755B" w14:paraId="0B1BFD21" w14:textId="77777777" w:rsidTr="007C7392">
        <w:trPr>
          <w:trHeight w:val="809"/>
          <w:jc w:val="center"/>
        </w:trPr>
        <w:tc>
          <w:tcPr>
            <w:tcW w:w="314" w:type="pct"/>
          </w:tcPr>
          <w:p w14:paraId="7D495BCC" w14:textId="77777777" w:rsidR="007B0F16" w:rsidRPr="0019755B" w:rsidRDefault="007B0F16" w:rsidP="007C7392">
            <w:pPr>
              <w:jc w:val="center"/>
            </w:pPr>
          </w:p>
        </w:tc>
        <w:tc>
          <w:tcPr>
            <w:tcW w:w="198" w:type="pct"/>
          </w:tcPr>
          <w:p w14:paraId="02539EC5" w14:textId="77777777" w:rsidR="007B0F16" w:rsidRPr="0019755B" w:rsidRDefault="007B0F16" w:rsidP="007C7392">
            <w:pPr>
              <w:jc w:val="center"/>
            </w:pPr>
            <w:r w:rsidRPr="0019755B">
              <w:t>b.</w:t>
            </w:r>
          </w:p>
        </w:tc>
        <w:tc>
          <w:tcPr>
            <w:tcW w:w="3564" w:type="pct"/>
          </w:tcPr>
          <w:p w14:paraId="5CFE9034" w14:textId="77777777" w:rsidR="007B0F16" w:rsidRPr="0019755B" w:rsidRDefault="007B0F16" w:rsidP="007C7392">
            <w:pPr>
              <w:jc w:val="both"/>
              <w:rPr>
                <w:bCs/>
              </w:rPr>
            </w:pPr>
            <w:r w:rsidRPr="0019755B">
              <w:rPr>
                <w:bCs/>
              </w:rPr>
              <w:t>Examine the functions of different types of bacteria used in wastewater treatment.</w:t>
            </w:r>
          </w:p>
        </w:tc>
        <w:tc>
          <w:tcPr>
            <w:tcW w:w="330" w:type="pct"/>
          </w:tcPr>
          <w:p w14:paraId="2CEF1447" w14:textId="77777777" w:rsidR="007B0F16" w:rsidRPr="0019755B" w:rsidRDefault="007B0F16" w:rsidP="007C7392">
            <w:pPr>
              <w:jc w:val="center"/>
            </w:pPr>
            <w:r w:rsidRPr="0019755B">
              <w:t>CO6</w:t>
            </w:r>
          </w:p>
        </w:tc>
        <w:tc>
          <w:tcPr>
            <w:tcW w:w="330" w:type="pct"/>
          </w:tcPr>
          <w:p w14:paraId="6AE9BC29" w14:textId="77777777" w:rsidR="007B0F16" w:rsidRPr="0019755B" w:rsidRDefault="007B0F16" w:rsidP="007C7392">
            <w:pPr>
              <w:jc w:val="center"/>
            </w:pPr>
            <w:r w:rsidRPr="0019755B">
              <w:t>An</w:t>
            </w:r>
          </w:p>
        </w:tc>
        <w:tc>
          <w:tcPr>
            <w:tcW w:w="264" w:type="pct"/>
          </w:tcPr>
          <w:p w14:paraId="23E45EF7" w14:textId="77777777" w:rsidR="007B0F16" w:rsidRPr="0019755B" w:rsidRDefault="007B0F16" w:rsidP="007C7392">
            <w:pPr>
              <w:jc w:val="center"/>
            </w:pPr>
            <w:r w:rsidRPr="0019755B">
              <w:t>12</w:t>
            </w:r>
          </w:p>
        </w:tc>
      </w:tr>
      <w:tr w:rsidR="007B0F16" w:rsidRPr="0019755B" w14:paraId="5C126EFE" w14:textId="77777777" w:rsidTr="007C7392">
        <w:trPr>
          <w:trHeight w:val="397"/>
          <w:jc w:val="center"/>
        </w:trPr>
        <w:tc>
          <w:tcPr>
            <w:tcW w:w="314" w:type="pct"/>
          </w:tcPr>
          <w:p w14:paraId="4BCA94D5" w14:textId="77777777" w:rsidR="007B0F16" w:rsidRPr="0019755B" w:rsidRDefault="007B0F16" w:rsidP="007C7392">
            <w:pPr>
              <w:jc w:val="center"/>
            </w:pPr>
          </w:p>
        </w:tc>
        <w:tc>
          <w:tcPr>
            <w:tcW w:w="198" w:type="pct"/>
          </w:tcPr>
          <w:p w14:paraId="35BC91E9" w14:textId="77777777" w:rsidR="007B0F16" w:rsidRPr="0019755B" w:rsidRDefault="007B0F16" w:rsidP="007C7392">
            <w:pPr>
              <w:jc w:val="center"/>
            </w:pPr>
          </w:p>
        </w:tc>
        <w:tc>
          <w:tcPr>
            <w:tcW w:w="3564" w:type="pct"/>
          </w:tcPr>
          <w:p w14:paraId="1E366C04" w14:textId="77777777" w:rsidR="007B0F16" w:rsidRPr="0019755B" w:rsidRDefault="007B0F16" w:rsidP="007C7392">
            <w:pPr>
              <w:jc w:val="center"/>
              <w:rPr>
                <w:bCs/>
              </w:rPr>
            </w:pPr>
            <w:r w:rsidRPr="0019755B">
              <w:rPr>
                <w:b/>
                <w:bCs/>
              </w:rPr>
              <w:t>(OR)</w:t>
            </w:r>
          </w:p>
        </w:tc>
        <w:tc>
          <w:tcPr>
            <w:tcW w:w="330" w:type="pct"/>
          </w:tcPr>
          <w:p w14:paraId="28DA9D29" w14:textId="77777777" w:rsidR="007B0F16" w:rsidRPr="0019755B" w:rsidRDefault="007B0F16" w:rsidP="007C7392">
            <w:pPr>
              <w:jc w:val="center"/>
            </w:pPr>
          </w:p>
        </w:tc>
        <w:tc>
          <w:tcPr>
            <w:tcW w:w="330" w:type="pct"/>
          </w:tcPr>
          <w:p w14:paraId="65CC0136" w14:textId="77777777" w:rsidR="007B0F16" w:rsidRPr="0019755B" w:rsidRDefault="007B0F16" w:rsidP="007C7392">
            <w:pPr>
              <w:jc w:val="center"/>
            </w:pPr>
          </w:p>
        </w:tc>
        <w:tc>
          <w:tcPr>
            <w:tcW w:w="264" w:type="pct"/>
          </w:tcPr>
          <w:p w14:paraId="5E577438" w14:textId="77777777" w:rsidR="007B0F16" w:rsidRPr="0019755B" w:rsidRDefault="007B0F16" w:rsidP="007C7392">
            <w:pPr>
              <w:jc w:val="center"/>
            </w:pPr>
          </w:p>
        </w:tc>
      </w:tr>
      <w:tr w:rsidR="007B0F16" w:rsidRPr="0019755B" w14:paraId="55B73E1C" w14:textId="77777777" w:rsidTr="007C7392">
        <w:trPr>
          <w:trHeight w:val="397"/>
          <w:jc w:val="center"/>
        </w:trPr>
        <w:tc>
          <w:tcPr>
            <w:tcW w:w="314" w:type="pct"/>
          </w:tcPr>
          <w:p w14:paraId="4A3900A2" w14:textId="77777777" w:rsidR="007B0F16" w:rsidRPr="0019755B" w:rsidRDefault="007B0F16" w:rsidP="007C7392">
            <w:pPr>
              <w:jc w:val="center"/>
            </w:pPr>
            <w:r w:rsidRPr="0019755B">
              <w:t>8.</w:t>
            </w:r>
          </w:p>
        </w:tc>
        <w:tc>
          <w:tcPr>
            <w:tcW w:w="198" w:type="pct"/>
          </w:tcPr>
          <w:p w14:paraId="07DA1215" w14:textId="77777777" w:rsidR="007B0F16" w:rsidRPr="0019755B" w:rsidRDefault="007B0F16" w:rsidP="007C7392">
            <w:pPr>
              <w:jc w:val="center"/>
            </w:pPr>
            <w:r w:rsidRPr="0019755B">
              <w:t>a.</w:t>
            </w:r>
          </w:p>
        </w:tc>
        <w:tc>
          <w:tcPr>
            <w:tcW w:w="3564" w:type="pct"/>
          </w:tcPr>
          <w:p w14:paraId="53F47131" w14:textId="77777777" w:rsidR="007B0F16" w:rsidRPr="0019755B" w:rsidRDefault="007B0F16" w:rsidP="007C7392">
            <w:pPr>
              <w:jc w:val="both"/>
              <w:rPr>
                <w:bCs/>
              </w:rPr>
            </w:pPr>
            <w:r w:rsidRPr="0019755B">
              <w:rPr>
                <w:bCs/>
              </w:rPr>
              <w:t>Explain the role of microbes in activated sludge treatment of wastewater.</w:t>
            </w:r>
          </w:p>
        </w:tc>
        <w:tc>
          <w:tcPr>
            <w:tcW w:w="330" w:type="pct"/>
          </w:tcPr>
          <w:p w14:paraId="63A73C2A" w14:textId="77777777" w:rsidR="007B0F16" w:rsidRPr="0019755B" w:rsidRDefault="007B0F16" w:rsidP="007C7392">
            <w:pPr>
              <w:jc w:val="center"/>
            </w:pPr>
            <w:r w:rsidRPr="0019755B">
              <w:t>CO5</w:t>
            </w:r>
          </w:p>
        </w:tc>
        <w:tc>
          <w:tcPr>
            <w:tcW w:w="330" w:type="pct"/>
          </w:tcPr>
          <w:p w14:paraId="21BC0F85" w14:textId="77777777" w:rsidR="007B0F16" w:rsidRPr="0019755B" w:rsidRDefault="007B0F16" w:rsidP="007C7392">
            <w:pPr>
              <w:jc w:val="center"/>
            </w:pPr>
            <w:r w:rsidRPr="0019755B">
              <w:t>E</w:t>
            </w:r>
          </w:p>
        </w:tc>
        <w:tc>
          <w:tcPr>
            <w:tcW w:w="264" w:type="pct"/>
          </w:tcPr>
          <w:p w14:paraId="46AC293F" w14:textId="77777777" w:rsidR="007B0F16" w:rsidRPr="0019755B" w:rsidRDefault="007B0F16" w:rsidP="007C7392">
            <w:pPr>
              <w:jc w:val="center"/>
            </w:pPr>
            <w:r w:rsidRPr="0019755B">
              <w:t>12</w:t>
            </w:r>
          </w:p>
        </w:tc>
      </w:tr>
      <w:tr w:rsidR="007B0F16" w:rsidRPr="0019755B" w14:paraId="63140644" w14:textId="77777777" w:rsidTr="007C7392">
        <w:trPr>
          <w:trHeight w:val="397"/>
          <w:jc w:val="center"/>
        </w:trPr>
        <w:tc>
          <w:tcPr>
            <w:tcW w:w="314" w:type="pct"/>
          </w:tcPr>
          <w:p w14:paraId="71D6AB69" w14:textId="77777777" w:rsidR="007B0F16" w:rsidRPr="0019755B" w:rsidRDefault="007B0F16" w:rsidP="007C7392">
            <w:pPr>
              <w:jc w:val="center"/>
            </w:pPr>
          </w:p>
        </w:tc>
        <w:tc>
          <w:tcPr>
            <w:tcW w:w="198" w:type="pct"/>
          </w:tcPr>
          <w:p w14:paraId="537AC2EB" w14:textId="77777777" w:rsidR="007B0F16" w:rsidRPr="0019755B" w:rsidRDefault="007B0F16" w:rsidP="007C7392">
            <w:pPr>
              <w:jc w:val="center"/>
            </w:pPr>
            <w:r w:rsidRPr="0019755B">
              <w:t>b.</w:t>
            </w:r>
          </w:p>
        </w:tc>
        <w:tc>
          <w:tcPr>
            <w:tcW w:w="3564" w:type="pct"/>
          </w:tcPr>
          <w:p w14:paraId="2794A13E" w14:textId="77777777" w:rsidR="007B0F16" w:rsidRPr="0019755B" w:rsidRDefault="007B0F16" w:rsidP="007C7392">
            <w:pPr>
              <w:jc w:val="both"/>
              <w:rPr>
                <w:bCs/>
              </w:rPr>
            </w:pPr>
            <w:r>
              <w:rPr>
                <w:bCs/>
              </w:rPr>
              <w:t>Infer</w:t>
            </w:r>
            <w:r w:rsidRPr="0019755B">
              <w:rPr>
                <w:bCs/>
              </w:rPr>
              <w:t xml:space="preserve"> the significance </w:t>
            </w:r>
            <w:r>
              <w:rPr>
                <w:bCs/>
              </w:rPr>
              <w:t xml:space="preserve">of </w:t>
            </w:r>
            <w:r w:rsidRPr="0019755B">
              <w:rPr>
                <w:bCs/>
              </w:rPr>
              <w:t>suspended and attached growth process in treatment of wastewater using microbes.</w:t>
            </w:r>
          </w:p>
        </w:tc>
        <w:tc>
          <w:tcPr>
            <w:tcW w:w="330" w:type="pct"/>
          </w:tcPr>
          <w:p w14:paraId="0BFA8245" w14:textId="77777777" w:rsidR="007B0F16" w:rsidRPr="0019755B" w:rsidRDefault="007B0F16" w:rsidP="007C7392">
            <w:pPr>
              <w:jc w:val="center"/>
            </w:pPr>
            <w:r w:rsidRPr="0019755B">
              <w:t>CO5</w:t>
            </w:r>
          </w:p>
        </w:tc>
        <w:tc>
          <w:tcPr>
            <w:tcW w:w="330" w:type="pct"/>
          </w:tcPr>
          <w:p w14:paraId="24645421" w14:textId="77777777" w:rsidR="007B0F16" w:rsidRPr="0019755B" w:rsidRDefault="007B0F16" w:rsidP="007C7392">
            <w:pPr>
              <w:jc w:val="center"/>
            </w:pPr>
            <w:r w:rsidRPr="0019755B">
              <w:t>An</w:t>
            </w:r>
          </w:p>
        </w:tc>
        <w:tc>
          <w:tcPr>
            <w:tcW w:w="264" w:type="pct"/>
          </w:tcPr>
          <w:p w14:paraId="37FC3F45" w14:textId="77777777" w:rsidR="007B0F16" w:rsidRPr="0019755B" w:rsidRDefault="007B0F16" w:rsidP="007C7392">
            <w:pPr>
              <w:jc w:val="center"/>
            </w:pPr>
            <w:r w:rsidRPr="0019755B">
              <w:t>8</w:t>
            </w:r>
          </w:p>
        </w:tc>
      </w:tr>
      <w:tr w:rsidR="007B0F16" w:rsidRPr="0019755B" w14:paraId="6515DA3A" w14:textId="77777777" w:rsidTr="007C7392">
        <w:trPr>
          <w:trHeight w:val="552"/>
          <w:jc w:val="center"/>
        </w:trPr>
        <w:tc>
          <w:tcPr>
            <w:tcW w:w="5000" w:type="pct"/>
            <w:gridSpan w:val="6"/>
            <w:vAlign w:val="center"/>
          </w:tcPr>
          <w:p w14:paraId="1241547E" w14:textId="77777777" w:rsidR="007B0F16" w:rsidRPr="0019755B" w:rsidRDefault="007B0F16" w:rsidP="007C7392">
            <w:pPr>
              <w:jc w:val="center"/>
              <w:rPr>
                <w:b/>
                <w:u w:val="single"/>
              </w:rPr>
            </w:pPr>
            <w:r w:rsidRPr="0019755B">
              <w:rPr>
                <w:b/>
                <w:u w:val="single"/>
              </w:rPr>
              <w:t>PART – B (1 X 20 = 20 MARKS)</w:t>
            </w:r>
          </w:p>
          <w:p w14:paraId="6F532DED" w14:textId="77777777" w:rsidR="007B0F16" w:rsidRPr="0019755B" w:rsidRDefault="007B0F16" w:rsidP="007C7392">
            <w:pPr>
              <w:jc w:val="center"/>
            </w:pPr>
            <w:r w:rsidRPr="0019755B">
              <w:rPr>
                <w:b/>
                <w:bCs/>
              </w:rPr>
              <w:t>COMPULSORY QUESTION</w:t>
            </w:r>
          </w:p>
        </w:tc>
      </w:tr>
      <w:tr w:rsidR="007B0F16" w:rsidRPr="0019755B" w14:paraId="502FC621" w14:textId="77777777" w:rsidTr="007C7392">
        <w:trPr>
          <w:trHeight w:val="397"/>
          <w:jc w:val="center"/>
        </w:trPr>
        <w:tc>
          <w:tcPr>
            <w:tcW w:w="314" w:type="pct"/>
          </w:tcPr>
          <w:p w14:paraId="1261CA1A" w14:textId="77777777" w:rsidR="007B0F16" w:rsidRPr="0019755B" w:rsidRDefault="007B0F16" w:rsidP="007C7392">
            <w:pPr>
              <w:jc w:val="center"/>
            </w:pPr>
            <w:r w:rsidRPr="0019755B">
              <w:t>9.</w:t>
            </w:r>
          </w:p>
        </w:tc>
        <w:tc>
          <w:tcPr>
            <w:tcW w:w="198" w:type="pct"/>
          </w:tcPr>
          <w:p w14:paraId="4C92F18E" w14:textId="77777777" w:rsidR="007B0F16" w:rsidRPr="0019755B" w:rsidRDefault="007B0F16" w:rsidP="007C7392">
            <w:pPr>
              <w:jc w:val="center"/>
            </w:pPr>
            <w:r w:rsidRPr="0019755B">
              <w:t>a.</w:t>
            </w:r>
          </w:p>
        </w:tc>
        <w:tc>
          <w:tcPr>
            <w:tcW w:w="3564" w:type="pct"/>
          </w:tcPr>
          <w:p w14:paraId="3C49B193" w14:textId="77777777" w:rsidR="007B0F16" w:rsidRPr="0019755B" w:rsidRDefault="007B0F16" w:rsidP="007C7392">
            <w:pPr>
              <w:jc w:val="both"/>
            </w:pPr>
            <w:r w:rsidRPr="0019755B">
              <w:t>Explain how the adsorption and desorption mechanism can be applied to remove the contaminant</w:t>
            </w:r>
            <w:r>
              <w:t>s</w:t>
            </w:r>
            <w:r w:rsidRPr="0019755B">
              <w:t>.</w:t>
            </w:r>
          </w:p>
        </w:tc>
        <w:tc>
          <w:tcPr>
            <w:tcW w:w="330" w:type="pct"/>
          </w:tcPr>
          <w:p w14:paraId="722E17D6" w14:textId="77777777" w:rsidR="007B0F16" w:rsidRPr="0019755B" w:rsidRDefault="007B0F16" w:rsidP="007C7392">
            <w:pPr>
              <w:jc w:val="center"/>
            </w:pPr>
            <w:r>
              <w:t>C</w:t>
            </w:r>
            <w:r w:rsidRPr="0019755B">
              <w:t>O2</w:t>
            </w:r>
          </w:p>
        </w:tc>
        <w:tc>
          <w:tcPr>
            <w:tcW w:w="330" w:type="pct"/>
          </w:tcPr>
          <w:p w14:paraId="6D5558DC" w14:textId="77777777" w:rsidR="007B0F16" w:rsidRPr="0019755B" w:rsidRDefault="007B0F16" w:rsidP="007C7392">
            <w:pPr>
              <w:jc w:val="center"/>
            </w:pPr>
            <w:r w:rsidRPr="0019755B">
              <w:t>E</w:t>
            </w:r>
          </w:p>
        </w:tc>
        <w:tc>
          <w:tcPr>
            <w:tcW w:w="264" w:type="pct"/>
          </w:tcPr>
          <w:p w14:paraId="7E3EF451" w14:textId="77777777" w:rsidR="007B0F16" w:rsidRPr="0019755B" w:rsidRDefault="007B0F16" w:rsidP="007C7392">
            <w:pPr>
              <w:jc w:val="center"/>
            </w:pPr>
            <w:r w:rsidRPr="0019755B">
              <w:t>10</w:t>
            </w:r>
          </w:p>
        </w:tc>
      </w:tr>
      <w:tr w:rsidR="007B0F16" w:rsidRPr="0019755B" w14:paraId="63D17A4E" w14:textId="77777777" w:rsidTr="007C7392">
        <w:trPr>
          <w:trHeight w:val="397"/>
          <w:jc w:val="center"/>
        </w:trPr>
        <w:tc>
          <w:tcPr>
            <w:tcW w:w="314" w:type="pct"/>
          </w:tcPr>
          <w:p w14:paraId="53D0BFD2" w14:textId="77777777" w:rsidR="007B0F16" w:rsidRPr="0019755B" w:rsidRDefault="007B0F16" w:rsidP="007C7392">
            <w:pPr>
              <w:jc w:val="center"/>
            </w:pPr>
          </w:p>
        </w:tc>
        <w:tc>
          <w:tcPr>
            <w:tcW w:w="198" w:type="pct"/>
          </w:tcPr>
          <w:p w14:paraId="0A5BC158" w14:textId="77777777" w:rsidR="007B0F16" w:rsidRPr="0019755B" w:rsidRDefault="007B0F16" w:rsidP="007C7392">
            <w:pPr>
              <w:jc w:val="center"/>
            </w:pPr>
            <w:r w:rsidRPr="0019755B">
              <w:t>b.</w:t>
            </w:r>
          </w:p>
        </w:tc>
        <w:tc>
          <w:tcPr>
            <w:tcW w:w="3564" w:type="pct"/>
          </w:tcPr>
          <w:p w14:paraId="7D150F94" w14:textId="77777777" w:rsidR="007B0F16" w:rsidRPr="0019755B" w:rsidRDefault="007B0F16" w:rsidP="007C7392">
            <w:pPr>
              <w:jc w:val="both"/>
              <w:rPr>
                <w:bCs/>
              </w:rPr>
            </w:pPr>
            <w:r>
              <w:rPr>
                <w:bCs/>
              </w:rPr>
              <w:t>Distinguish</w:t>
            </w:r>
            <w:r w:rsidRPr="0019755B">
              <w:rPr>
                <w:bCs/>
              </w:rPr>
              <w:t xml:space="preserve"> </w:t>
            </w:r>
            <w:r>
              <w:rPr>
                <w:bCs/>
              </w:rPr>
              <w:t xml:space="preserve">the influence of </w:t>
            </w:r>
            <w:r w:rsidRPr="0019755B">
              <w:rPr>
                <w:bCs/>
              </w:rPr>
              <w:t xml:space="preserve">oxidation-reduction reaction </w:t>
            </w:r>
            <w:r>
              <w:rPr>
                <w:bCs/>
              </w:rPr>
              <w:t xml:space="preserve">in </w:t>
            </w:r>
            <w:r w:rsidRPr="0019755B">
              <w:rPr>
                <w:bCs/>
              </w:rPr>
              <w:t>the treatment of wastewater.</w:t>
            </w:r>
          </w:p>
        </w:tc>
        <w:tc>
          <w:tcPr>
            <w:tcW w:w="330" w:type="pct"/>
          </w:tcPr>
          <w:p w14:paraId="2C038CF7" w14:textId="77777777" w:rsidR="007B0F16" w:rsidRPr="0019755B" w:rsidRDefault="007B0F16" w:rsidP="007C7392">
            <w:pPr>
              <w:jc w:val="center"/>
            </w:pPr>
            <w:r w:rsidRPr="0019755B">
              <w:t>CO3</w:t>
            </w:r>
          </w:p>
        </w:tc>
        <w:tc>
          <w:tcPr>
            <w:tcW w:w="330" w:type="pct"/>
          </w:tcPr>
          <w:p w14:paraId="1F439E4C" w14:textId="77777777" w:rsidR="007B0F16" w:rsidRPr="0019755B" w:rsidRDefault="007B0F16" w:rsidP="007C7392">
            <w:pPr>
              <w:jc w:val="center"/>
            </w:pPr>
            <w:r w:rsidRPr="0019755B">
              <w:t>An</w:t>
            </w:r>
          </w:p>
        </w:tc>
        <w:tc>
          <w:tcPr>
            <w:tcW w:w="264" w:type="pct"/>
          </w:tcPr>
          <w:p w14:paraId="001C96CA" w14:textId="77777777" w:rsidR="007B0F16" w:rsidRPr="0019755B" w:rsidRDefault="007B0F16" w:rsidP="007C7392">
            <w:pPr>
              <w:jc w:val="center"/>
            </w:pPr>
            <w:r w:rsidRPr="0019755B">
              <w:t>10</w:t>
            </w:r>
          </w:p>
        </w:tc>
      </w:tr>
    </w:tbl>
    <w:p w14:paraId="764DE1A5" w14:textId="77777777" w:rsidR="007B0F16" w:rsidRDefault="007B0F16" w:rsidP="00856324"/>
    <w:p w14:paraId="24D660F8" w14:textId="77777777" w:rsidR="007B0F16" w:rsidRDefault="007B0F1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52BE78" w14:textId="77777777" w:rsidR="007B0F16" w:rsidRPr="0019755B" w:rsidRDefault="007B0F16" w:rsidP="007C7392">
      <w:pPr>
        <w:jc w:val="center"/>
      </w:pPr>
    </w:p>
    <w:p w14:paraId="3461DA29" w14:textId="77777777" w:rsidR="007B0F16" w:rsidRPr="0019755B" w:rsidRDefault="007B0F16" w:rsidP="00856324"/>
    <w:tbl>
      <w:tblPr>
        <w:tblStyle w:val="TableGrid"/>
        <w:tblW w:w="9776" w:type="dxa"/>
        <w:jc w:val="center"/>
        <w:tblLook w:val="04A0" w:firstRow="1" w:lastRow="0" w:firstColumn="1" w:lastColumn="0" w:noHBand="0" w:noVBand="1"/>
      </w:tblPr>
      <w:tblGrid>
        <w:gridCol w:w="675"/>
        <w:gridCol w:w="9101"/>
      </w:tblGrid>
      <w:tr w:rsidR="007B0F16" w:rsidRPr="0019755B" w14:paraId="27F0E953" w14:textId="77777777" w:rsidTr="007C7392">
        <w:trPr>
          <w:jc w:val="center"/>
        </w:trPr>
        <w:tc>
          <w:tcPr>
            <w:tcW w:w="675" w:type="dxa"/>
          </w:tcPr>
          <w:p w14:paraId="28FB2532" w14:textId="77777777" w:rsidR="007B0F16" w:rsidRPr="0019755B" w:rsidRDefault="007B0F16" w:rsidP="007C7392"/>
        </w:tc>
        <w:tc>
          <w:tcPr>
            <w:tcW w:w="9101" w:type="dxa"/>
          </w:tcPr>
          <w:p w14:paraId="45CEC1E3" w14:textId="77777777" w:rsidR="007B0F16" w:rsidRPr="0019755B" w:rsidRDefault="007B0F16" w:rsidP="007C7392">
            <w:pPr>
              <w:jc w:val="center"/>
              <w:rPr>
                <w:b/>
              </w:rPr>
            </w:pPr>
            <w:r w:rsidRPr="0019755B">
              <w:rPr>
                <w:b/>
              </w:rPr>
              <w:t>COURSE OUTCOMES</w:t>
            </w:r>
          </w:p>
        </w:tc>
      </w:tr>
      <w:tr w:rsidR="007B0F16" w:rsidRPr="0019755B" w14:paraId="13F5E376" w14:textId="77777777" w:rsidTr="007C7392">
        <w:trPr>
          <w:jc w:val="center"/>
        </w:trPr>
        <w:tc>
          <w:tcPr>
            <w:tcW w:w="675" w:type="dxa"/>
          </w:tcPr>
          <w:p w14:paraId="6033D00B" w14:textId="77777777" w:rsidR="007B0F16" w:rsidRPr="0019755B" w:rsidRDefault="007B0F16" w:rsidP="009D079D">
            <w:r w:rsidRPr="0019755B">
              <w:t>CO1</w:t>
            </w:r>
          </w:p>
        </w:tc>
        <w:tc>
          <w:tcPr>
            <w:tcW w:w="9101" w:type="dxa"/>
          </w:tcPr>
          <w:p w14:paraId="3EC12D5B" w14:textId="77777777" w:rsidR="007B0F16" w:rsidRPr="0019755B" w:rsidRDefault="007B0F16" w:rsidP="007C7392">
            <w:pPr>
              <w:jc w:val="both"/>
            </w:pPr>
            <w:r w:rsidRPr="0019755B">
              <w:t>Learn basic chemistry concepts.</w:t>
            </w:r>
          </w:p>
        </w:tc>
      </w:tr>
      <w:tr w:rsidR="007B0F16" w:rsidRPr="0019755B" w14:paraId="329CCDCB" w14:textId="77777777" w:rsidTr="007C7392">
        <w:trPr>
          <w:jc w:val="center"/>
        </w:trPr>
        <w:tc>
          <w:tcPr>
            <w:tcW w:w="675" w:type="dxa"/>
          </w:tcPr>
          <w:p w14:paraId="5B23F2D1" w14:textId="77777777" w:rsidR="007B0F16" w:rsidRPr="0019755B" w:rsidRDefault="007B0F16" w:rsidP="009D079D">
            <w:r w:rsidRPr="0019755B">
              <w:t>CO2</w:t>
            </w:r>
          </w:p>
        </w:tc>
        <w:tc>
          <w:tcPr>
            <w:tcW w:w="9101" w:type="dxa"/>
          </w:tcPr>
          <w:p w14:paraId="0D272AAC" w14:textId="77777777" w:rsidR="007B0F16" w:rsidRPr="0019755B" w:rsidRDefault="007B0F16" w:rsidP="007C7392">
            <w:pPr>
              <w:jc w:val="both"/>
            </w:pPr>
            <w:r w:rsidRPr="0019755B">
              <w:t>Gain competency in solving environmental issues.</w:t>
            </w:r>
          </w:p>
        </w:tc>
      </w:tr>
      <w:tr w:rsidR="007B0F16" w:rsidRPr="0019755B" w14:paraId="4AC9A7AA" w14:textId="77777777" w:rsidTr="007C7392">
        <w:trPr>
          <w:jc w:val="center"/>
        </w:trPr>
        <w:tc>
          <w:tcPr>
            <w:tcW w:w="675" w:type="dxa"/>
          </w:tcPr>
          <w:p w14:paraId="448FBF42" w14:textId="77777777" w:rsidR="007B0F16" w:rsidRPr="0019755B" w:rsidRDefault="007B0F16" w:rsidP="009D079D">
            <w:r w:rsidRPr="0019755B">
              <w:t>CO3</w:t>
            </w:r>
          </w:p>
        </w:tc>
        <w:tc>
          <w:tcPr>
            <w:tcW w:w="9101" w:type="dxa"/>
          </w:tcPr>
          <w:p w14:paraId="59A93100" w14:textId="77777777" w:rsidR="007B0F16" w:rsidRPr="0019755B" w:rsidRDefault="007B0F16" w:rsidP="007C7392">
            <w:pPr>
              <w:jc w:val="both"/>
            </w:pPr>
            <w:r w:rsidRPr="0019755B">
              <w:t>Able to determine chemical calculations required for treatment purpose.</w:t>
            </w:r>
          </w:p>
        </w:tc>
      </w:tr>
      <w:tr w:rsidR="007B0F16" w:rsidRPr="0019755B" w14:paraId="11F1E808" w14:textId="77777777" w:rsidTr="007C7392">
        <w:trPr>
          <w:jc w:val="center"/>
        </w:trPr>
        <w:tc>
          <w:tcPr>
            <w:tcW w:w="675" w:type="dxa"/>
          </w:tcPr>
          <w:p w14:paraId="3531F65B" w14:textId="77777777" w:rsidR="007B0F16" w:rsidRPr="0019755B" w:rsidRDefault="007B0F16" w:rsidP="009D079D">
            <w:r w:rsidRPr="0019755B">
              <w:t>CO4</w:t>
            </w:r>
          </w:p>
        </w:tc>
        <w:tc>
          <w:tcPr>
            <w:tcW w:w="9101" w:type="dxa"/>
          </w:tcPr>
          <w:p w14:paraId="58C4D37B" w14:textId="77777777" w:rsidR="007B0F16" w:rsidRPr="0019755B" w:rsidRDefault="007B0F16" w:rsidP="007C7392">
            <w:pPr>
              <w:jc w:val="both"/>
            </w:pPr>
            <w:r w:rsidRPr="0019755B">
              <w:t>Identify contaminating chemicals and learn the conceptual skills.</w:t>
            </w:r>
          </w:p>
        </w:tc>
      </w:tr>
      <w:tr w:rsidR="007B0F16" w:rsidRPr="0019755B" w14:paraId="1CAA44F1" w14:textId="77777777" w:rsidTr="007C7392">
        <w:trPr>
          <w:jc w:val="center"/>
        </w:trPr>
        <w:tc>
          <w:tcPr>
            <w:tcW w:w="675" w:type="dxa"/>
          </w:tcPr>
          <w:p w14:paraId="085F464A" w14:textId="77777777" w:rsidR="007B0F16" w:rsidRPr="0019755B" w:rsidRDefault="007B0F16" w:rsidP="009D079D">
            <w:r w:rsidRPr="0019755B">
              <w:t>CO5</w:t>
            </w:r>
          </w:p>
        </w:tc>
        <w:tc>
          <w:tcPr>
            <w:tcW w:w="9101" w:type="dxa"/>
          </w:tcPr>
          <w:p w14:paraId="4A182E05" w14:textId="77777777" w:rsidR="007B0F16" w:rsidRPr="0019755B" w:rsidRDefault="007B0F16" w:rsidP="007C7392">
            <w:pPr>
              <w:jc w:val="both"/>
            </w:pPr>
            <w:r w:rsidRPr="0019755B">
              <w:t>Apply micro-organisms for treatment of wastes.</w:t>
            </w:r>
          </w:p>
        </w:tc>
      </w:tr>
      <w:tr w:rsidR="007B0F16" w:rsidRPr="0019755B" w14:paraId="23933CE3" w14:textId="77777777" w:rsidTr="007C7392">
        <w:trPr>
          <w:jc w:val="center"/>
        </w:trPr>
        <w:tc>
          <w:tcPr>
            <w:tcW w:w="675" w:type="dxa"/>
          </w:tcPr>
          <w:p w14:paraId="4B23A432" w14:textId="77777777" w:rsidR="007B0F16" w:rsidRPr="0019755B" w:rsidRDefault="007B0F16" w:rsidP="009D079D">
            <w:r w:rsidRPr="0019755B">
              <w:t>CO6</w:t>
            </w:r>
          </w:p>
        </w:tc>
        <w:tc>
          <w:tcPr>
            <w:tcW w:w="9101" w:type="dxa"/>
          </w:tcPr>
          <w:p w14:paraId="315EF96B" w14:textId="77777777" w:rsidR="007B0F16" w:rsidRPr="0019755B" w:rsidRDefault="007B0F16" w:rsidP="007C7392">
            <w:pPr>
              <w:jc w:val="both"/>
            </w:pPr>
            <w:r w:rsidRPr="0019755B">
              <w:t>Evaluate type, growth metabolism and culturing techniques of micro-organisms.</w:t>
            </w:r>
          </w:p>
        </w:tc>
      </w:tr>
    </w:tbl>
    <w:p w14:paraId="6293A116" w14:textId="77777777" w:rsidR="007B0F16" w:rsidRPr="0019755B" w:rsidRDefault="007B0F16" w:rsidP="007C7392">
      <w:pPr>
        <w:ind w:left="720"/>
      </w:pPr>
    </w:p>
    <w:p w14:paraId="2A89C349" w14:textId="77777777" w:rsidR="007B0F16" w:rsidRDefault="007B0F16">
      <w:pPr>
        <w:spacing w:after="200" w:line="276" w:lineRule="auto"/>
        <w:rPr>
          <w:rFonts w:ascii="Arial" w:hAnsi="Arial" w:cs="Arial"/>
          <w:bCs/>
          <w:noProof/>
        </w:rPr>
      </w:pPr>
      <w:r>
        <w:rPr>
          <w:rFonts w:ascii="Arial" w:hAnsi="Arial" w:cs="Arial"/>
          <w:bCs/>
          <w:noProof/>
        </w:rPr>
        <w:br w:type="page"/>
      </w:r>
    </w:p>
    <w:p w14:paraId="33EF87E8" w14:textId="1762209C"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11F66293" wp14:editId="34306537">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3DA022" w14:textId="77777777" w:rsidR="007B0F16" w:rsidRDefault="007B0F16" w:rsidP="00035C9C">
      <w:pPr>
        <w:jc w:val="center"/>
        <w:rPr>
          <w:b/>
          <w:bCs/>
        </w:rPr>
      </w:pPr>
    </w:p>
    <w:p w14:paraId="6234EB73" w14:textId="77777777" w:rsidR="007B0F16" w:rsidRDefault="007B0F16" w:rsidP="00035C9C">
      <w:pPr>
        <w:jc w:val="center"/>
        <w:rPr>
          <w:b/>
          <w:bCs/>
        </w:rPr>
      </w:pPr>
      <w:r>
        <w:rPr>
          <w:b/>
          <w:bCs/>
        </w:rPr>
        <w:t>END SEMESTER EXAMINATION – MAY / JUNE 2025</w:t>
      </w:r>
    </w:p>
    <w:p w14:paraId="23399656"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3E9CF911" w14:textId="77777777" w:rsidTr="007C7392">
        <w:trPr>
          <w:trHeight w:val="397"/>
          <w:jc w:val="center"/>
        </w:trPr>
        <w:tc>
          <w:tcPr>
            <w:tcW w:w="1555" w:type="dxa"/>
            <w:vAlign w:val="center"/>
          </w:tcPr>
          <w:p w14:paraId="734928DF"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58B1E5BA" w14:textId="77777777" w:rsidR="007B0F16" w:rsidRPr="0037089B" w:rsidRDefault="007B0F16" w:rsidP="007C7392">
            <w:pPr>
              <w:pStyle w:val="Title"/>
              <w:jc w:val="left"/>
              <w:rPr>
                <w:b/>
                <w:sz w:val="22"/>
                <w:szCs w:val="22"/>
              </w:rPr>
            </w:pPr>
            <w:r>
              <w:rPr>
                <w:b/>
                <w:sz w:val="22"/>
                <w:szCs w:val="22"/>
              </w:rPr>
              <w:t>18CE3035</w:t>
            </w:r>
          </w:p>
        </w:tc>
        <w:tc>
          <w:tcPr>
            <w:tcW w:w="1417" w:type="dxa"/>
            <w:vAlign w:val="center"/>
          </w:tcPr>
          <w:p w14:paraId="3BC6EE02"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59A5899C"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3C083B54" w14:textId="77777777" w:rsidTr="007C7392">
        <w:trPr>
          <w:trHeight w:val="397"/>
          <w:jc w:val="center"/>
        </w:trPr>
        <w:tc>
          <w:tcPr>
            <w:tcW w:w="1555" w:type="dxa"/>
            <w:vAlign w:val="center"/>
          </w:tcPr>
          <w:p w14:paraId="270BE163"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DD24F23" w14:textId="77777777" w:rsidR="007B0F16" w:rsidRPr="0037089B" w:rsidRDefault="007B0F16" w:rsidP="007C7392">
            <w:pPr>
              <w:pStyle w:val="Title"/>
              <w:jc w:val="left"/>
              <w:rPr>
                <w:b/>
                <w:sz w:val="22"/>
                <w:szCs w:val="22"/>
              </w:rPr>
            </w:pPr>
            <w:r w:rsidRPr="004756FF">
              <w:rPr>
                <w:b/>
                <w:sz w:val="22"/>
                <w:szCs w:val="22"/>
              </w:rPr>
              <w:t>ATMOSPHERIC ENVIRONMENTAL POLLUTION AND CONTROL</w:t>
            </w:r>
          </w:p>
        </w:tc>
        <w:tc>
          <w:tcPr>
            <w:tcW w:w="1417" w:type="dxa"/>
            <w:vAlign w:val="center"/>
          </w:tcPr>
          <w:p w14:paraId="58329FB8"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292643EA" w14:textId="77777777" w:rsidR="007B0F16" w:rsidRPr="0037089B" w:rsidRDefault="007B0F16" w:rsidP="007C7392">
            <w:pPr>
              <w:pStyle w:val="Title"/>
              <w:jc w:val="left"/>
              <w:rPr>
                <w:b/>
                <w:sz w:val="22"/>
                <w:szCs w:val="22"/>
              </w:rPr>
            </w:pPr>
            <w:r w:rsidRPr="0037089B">
              <w:rPr>
                <w:b/>
                <w:sz w:val="22"/>
                <w:szCs w:val="22"/>
              </w:rPr>
              <w:t>100</w:t>
            </w:r>
          </w:p>
        </w:tc>
      </w:tr>
    </w:tbl>
    <w:p w14:paraId="22D8DEC2"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0168171B" w14:textId="77777777" w:rsidTr="007C7392">
        <w:trPr>
          <w:trHeight w:val="552"/>
        </w:trPr>
        <w:tc>
          <w:tcPr>
            <w:tcW w:w="272" w:type="pct"/>
            <w:vAlign w:val="center"/>
          </w:tcPr>
          <w:p w14:paraId="74E678C3" w14:textId="77777777" w:rsidR="007B0F16" w:rsidRPr="003F48A5" w:rsidRDefault="007B0F16" w:rsidP="004A6284">
            <w:pPr>
              <w:jc w:val="center"/>
              <w:rPr>
                <w:b/>
              </w:rPr>
            </w:pPr>
            <w:r w:rsidRPr="003F48A5">
              <w:rPr>
                <w:b/>
              </w:rPr>
              <w:t>Q. No.</w:t>
            </w:r>
          </w:p>
        </w:tc>
        <w:tc>
          <w:tcPr>
            <w:tcW w:w="3900" w:type="pct"/>
            <w:gridSpan w:val="2"/>
            <w:vAlign w:val="center"/>
          </w:tcPr>
          <w:p w14:paraId="48B3CB33" w14:textId="77777777" w:rsidR="007B0F16" w:rsidRPr="003F48A5" w:rsidRDefault="007B0F16" w:rsidP="004A6284">
            <w:pPr>
              <w:jc w:val="center"/>
              <w:rPr>
                <w:b/>
              </w:rPr>
            </w:pPr>
            <w:r w:rsidRPr="003F48A5">
              <w:rPr>
                <w:b/>
              </w:rPr>
              <w:t>Questions</w:t>
            </w:r>
          </w:p>
        </w:tc>
        <w:tc>
          <w:tcPr>
            <w:tcW w:w="319" w:type="pct"/>
            <w:vAlign w:val="center"/>
          </w:tcPr>
          <w:p w14:paraId="34872ED5" w14:textId="77777777" w:rsidR="007B0F16" w:rsidRPr="003F48A5" w:rsidRDefault="007B0F16" w:rsidP="004A6284">
            <w:pPr>
              <w:jc w:val="center"/>
              <w:rPr>
                <w:b/>
              </w:rPr>
            </w:pPr>
            <w:r w:rsidRPr="003F48A5">
              <w:rPr>
                <w:b/>
              </w:rPr>
              <w:t>CO</w:t>
            </w:r>
          </w:p>
        </w:tc>
        <w:tc>
          <w:tcPr>
            <w:tcW w:w="256" w:type="pct"/>
            <w:vAlign w:val="center"/>
          </w:tcPr>
          <w:p w14:paraId="411C69E9" w14:textId="77777777" w:rsidR="007B0F16" w:rsidRPr="003F48A5" w:rsidRDefault="007B0F16" w:rsidP="004A6284">
            <w:pPr>
              <w:jc w:val="center"/>
              <w:rPr>
                <w:b/>
              </w:rPr>
            </w:pPr>
            <w:r w:rsidRPr="003F48A5">
              <w:rPr>
                <w:b/>
              </w:rPr>
              <w:t>BL</w:t>
            </w:r>
          </w:p>
        </w:tc>
        <w:tc>
          <w:tcPr>
            <w:tcW w:w="253" w:type="pct"/>
            <w:vAlign w:val="center"/>
          </w:tcPr>
          <w:p w14:paraId="7A17E2E3" w14:textId="77777777" w:rsidR="007B0F16" w:rsidRPr="003F48A5" w:rsidRDefault="007B0F16" w:rsidP="004A6284">
            <w:pPr>
              <w:jc w:val="center"/>
              <w:rPr>
                <w:b/>
              </w:rPr>
            </w:pPr>
            <w:r w:rsidRPr="003F48A5">
              <w:rPr>
                <w:b/>
              </w:rPr>
              <w:t>M</w:t>
            </w:r>
          </w:p>
        </w:tc>
      </w:tr>
      <w:tr w:rsidR="007B0F16" w:rsidRPr="003F48A5" w14:paraId="0F8DA7BF" w14:textId="77777777" w:rsidTr="00035C9C">
        <w:trPr>
          <w:trHeight w:val="552"/>
        </w:trPr>
        <w:tc>
          <w:tcPr>
            <w:tcW w:w="5000" w:type="pct"/>
            <w:gridSpan w:val="6"/>
          </w:tcPr>
          <w:p w14:paraId="114B0502" w14:textId="77777777" w:rsidR="007B0F16" w:rsidRPr="003F48A5" w:rsidRDefault="007B0F16" w:rsidP="00035C9C">
            <w:pPr>
              <w:jc w:val="center"/>
              <w:rPr>
                <w:b/>
                <w:u w:val="single"/>
              </w:rPr>
            </w:pPr>
            <w:r w:rsidRPr="003F48A5">
              <w:rPr>
                <w:b/>
                <w:u w:val="single"/>
              </w:rPr>
              <w:t>PART – A (4 X 20 = 80 MARKS)</w:t>
            </w:r>
          </w:p>
          <w:p w14:paraId="060BD8ED" w14:textId="77777777" w:rsidR="007B0F16" w:rsidRPr="003F48A5" w:rsidRDefault="007B0F16" w:rsidP="00035C9C">
            <w:pPr>
              <w:jc w:val="center"/>
              <w:rPr>
                <w:b/>
              </w:rPr>
            </w:pPr>
            <w:r w:rsidRPr="003F48A5">
              <w:rPr>
                <w:b/>
              </w:rPr>
              <w:t>(Answer all the Questions)</w:t>
            </w:r>
          </w:p>
        </w:tc>
      </w:tr>
      <w:tr w:rsidR="007B0F16" w:rsidRPr="003F48A5" w14:paraId="35BD8FF5" w14:textId="77777777" w:rsidTr="007C7392">
        <w:trPr>
          <w:trHeight w:val="283"/>
        </w:trPr>
        <w:tc>
          <w:tcPr>
            <w:tcW w:w="272" w:type="pct"/>
          </w:tcPr>
          <w:p w14:paraId="48690997" w14:textId="77777777" w:rsidR="007B0F16" w:rsidRPr="003F48A5" w:rsidRDefault="007B0F16" w:rsidP="00035C9C">
            <w:pPr>
              <w:jc w:val="center"/>
            </w:pPr>
            <w:r w:rsidRPr="003F48A5">
              <w:t>1.</w:t>
            </w:r>
          </w:p>
        </w:tc>
        <w:tc>
          <w:tcPr>
            <w:tcW w:w="189" w:type="pct"/>
          </w:tcPr>
          <w:p w14:paraId="00A1B4B9" w14:textId="77777777" w:rsidR="007B0F16" w:rsidRPr="003F48A5" w:rsidRDefault="007B0F16" w:rsidP="00035C9C">
            <w:pPr>
              <w:jc w:val="center"/>
            </w:pPr>
            <w:r w:rsidRPr="003F48A5">
              <w:t>a.</w:t>
            </w:r>
          </w:p>
        </w:tc>
        <w:tc>
          <w:tcPr>
            <w:tcW w:w="3711" w:type="pct"/>
          </w:tcPr>
          <w:p w14:paraId="569EC452" w14:textId="77777777" w:rsidR="007B0F16" w:rsidRPr="003F48A5" w:rsidRDefault="007B0F16" w:rsidP="00035C9C">
            <w:pPr>
              <w:jc w:val="both"/>
            </w:pPr>
            <w:r w:rsidRPr="00E93FF3">
              <w:t xml:space="preserve">Evaluate the effects of air pollution on humans, vegetation, and buildings. </w:t>
            </w:r>
          </w:p>
        </w:tc>
        <w:tc>
          <w:tcPr>
            <w:tcW w:w="319" w:type="pct"/>
          </w:tcPr>
          <w:p w14:paraId="23DE5097" w14:textId="77777777" w:rsidR="007B0F16" w:rsidRPr="003F48A5" w:rsidRDefault="007B0F16" w:rsidP="00035C9C">
            <w:pPr>
              <w:jc w:val="center"/>
            </w:pPr>
            <w:r w:rsidRPr="003F48A5">
              <w:t>CO1</w:t>
            </w:r>
          </w:p>
        </w:tc>
        <w:tc>
          <w:tcPr>
            <w:tcW w:w="256" w:type="pct"/>
          </w:tcPr>
          <w:p w14:paraId="22C664C8" w14:textId="77777777" w:rsidR="007B0F16" w:rsidRPr="003F48A5" w:rsidRDefault="007B0F16" w:rsidP="00035C9C">
            <w:pPr>
              <w:jc w:val="center"/>
            </w:pPr>
            <w:r>
              <w:t>E</w:t>
            </w:r>
          </w:p>
        </w:tc>
        <w:tc>
          <w:tcPr>
            <w:tcW w:w="253" w:type="pct"/>
          </w:tcPr>
          <w:p w14:paraId="301521C7" w14:textId="77777777" w:rsidR="007B0F16" w:rsidRPr="003F48A5" w:rsidRDefault="007B0F16" w:rsidP="00035C9C">
            <w:pPr>
              <w:jc w:val="center"/>
            </w:pPr>
            <w:r>
              <w:t>10</w:t>
            </w:r>
          </w:p>
        </w:tc>
      </w:tr>
      <w:tr w:rsidR="007B0F16" w:rsidRPr="003F48A5" w14:paraId="481DA0A5" w14:textId="77777777" w:rsidTr="007C7392">
        <w:trPr>
          <w:trHeight w:val="283"/>
        </w:trPr>
        <w:tc>
          <w:tcPr>
            <w:tcW w:w="272" w:type="pct"/>
          </w:tcPr>
          <w:p w14:paraId="44487A7A" w14:textId="77777777" w:rsidR="007B0F16" w:rsidRPr="003F48A5" w:rsidRDefault="007B0F16" w:rsidP="00035C9C">
            <w:pPr>
              <w:jc w:val="center"/>
            </w:pPr>
          </w:p>
        </w:tc>
        <w:tc>
          <w:tcPr>
            <w:tcW w:w="189" w:type="pct"/>
          </w:tcPr>
          <w:p w14:paraId="2B8F774F" w14:textId="77777777" w:rsidR="007B0F16" w:rsidRPr="003F48A5" w:rsidRDefault="007B0F16" w:rsidP="00035C9C">
            <w:pPr>
              <w:jc w:val="center"/>
            </w:pPr>
            <w:r w:rsidRPr="003F48A5">
              <w:t>b.</w:t>
            </w:r>
          </w:p>
        </w:tc>
        <w:tc>
          <w:tcPr>
            <w:tcW w:w="3711" w:type="pct"/>
          </w:tcPr>
          <w:p w14:paraId="39E0D523" w14:textId="77777777" w:rsidR="007B0F16" w:rsidRPr="003F48A5" w:rsidRDefault="007B0F16" w:rsidP="00035C9C">
            <w:pPr>
              <w:jc w:val="both"/>
              <w:rPr>
                <w:bCs/>
              </w:rPr>
            </w:pPr>
            <w:r w:rsidRPr="00E93FF3">
              <w:t>Classify air pollutants with examples.</w:t>
            </w:r>
          </w:p>
        </w:tc>
        <w:tc>
          <w:tcPr>
            <w:tcW w:w="319" w:type="pct"/>
          </w:tcPr>
          <w:p w14:paraId="015D657A" w14:textId="77777777" w:rsidR="007B0F16" w:rsidRPr="003F48A5" w:rsidRDefault="007B0F16" w:rsidP="00035C9C">
            <w:pPr>
              <w:jc w:val="center"/>
            </w:pPr>
            <w:r>
              <w:t>CO1</w:t>
            </w:r>
          </w:p>
        </w:tc>
        <w:tc>
          <w:tcPr>
            <w:tcW w:w="256" w:type="pct"/>
          </w:tcPr>
          <w:p w14:paraId="770AB0EA" w14:textId="77777777" w:rsidR="007B0F16" w:rsidRPr="003F48A5" w:rsidRDefault="007B0F16" w:rsidP="00035C9C">
            <w:pPr>
              <w:jc w:val="center"/>
            </w:pPr>
            <w:r>
              <w:t>An</w:t>
            </w:r>
          </w:p>
        </w:tc>
        <w:tc>
          <w:tcPr>
            <w:tcW w:w="253" w:type="pct"/>
          </w:tcPr>
          <w:p w14:paraId="7031F8AB" w14:textId="77777777" w:rsidR="007B0F16" w:rsidRPr="003F48A5" w:rsidRDefault="007B0F16" w:rsidP="00035C9C">
            <w:pPr>
              <w:jc w:val="center"/>
            </w:pPr>
            <w:r>
              <w:t>10</w:t>
            </w:r>
          </w:p>
        </w:tc>
      </w:tr>
      <w:tr w:rsidR="007B0F16" w:rsidRPr="003F48A5" w14:paraId="3BC985F2" w14:textId="77777777" w:rsidTr="007C7392">
        <w:trPr>
          <w:trHeight w:val="239"/>
        </w:trPr>
        <w:tc>
          <w:tcPr>
            <w:tcW w:w="272" w:type="pct"/>
          </w:tcPr>
          <w:p w14:paraId="33A8C2C4" w14:textId="77777777" w:rsidR="007B0F16" w:rsidRPr="003F48A5" w:rsidRDefault="007B0F16" w:rsidP="00035C9C">
            <w:pPr>
              <w:jc w:val="center"/>
            </w:pPr>
          </w:p>
        </w:tc>
        <w:tc>
          <w:tcPr>
            <w:tcW w:w="189" w:type="pct"/>
          </w:tcPr>
          <w:p w14:paraId="6C44B776" w14:textId="77777777" w:rsidR="007B0F16" w:rsidRPr="003F48A5" w:rsidRDefault="007B0F16" w:rsidP="00035C9C">
            <w:pPr>
              <w:jc w:val="center"/>
            </w:pPr>
          </w:p>
        </w:tc>
        <w:tc>
          <w:tcPr>
            <w:tcW w:w="3711" w:type="pct"/>
          </w:tcPr>
          <w:p w14:paraId="233F170A" w14:textId="77777777" w:rsidR="007B0F16" w:rsidRPr="003F48A5" w:rsidRDefault="007B0F16" w:rsidP="00035C9C">
            <w:pPr>
              <w:jc w:val="center"/>
              <w:rPr>
                <w:b/>
                <w:bCs/>
              </w:rPr>
            </w:pPr>
            <w:r w:rsidRPr="003F48A5">
              <w:rPr>
                <w:b/>
                <w:bCs/>
              </w:rPr>
              <w:t>(OR)</w:t>
            </w:r>
          </w:p>
        </w:tc>
        <w:tc>
          <w:tcPr>
            <w:tcW w:w="319" w:type="pct"/>
          </w:tcPr>
          <w:p w14:paraId="4663A722" w14:textId="77777777" w:rsidR="007B0F16" w:rsidRPr="003F48A5" w:rsidRDefault="007B0F16" w:rsidP="00035C9C">
            <w:pPr>
              <w:jc w:val="center"/>
            </w:pPr>
          </w:p>
        </w:tc>
        <w:tc>
          <w:tcPr>
            <w:tcW w:w="256" w:type="pct"/>
          </w:tcPr>
          <w:p w14:paraId="780FAEA5" w14:textId="77777777" w:rsidR="007B0F16" w:rsidRPr="003F48A5" w:rsidRDefault="007B0F16" w:rsidP="00035C9C">
            <w:pPr>
              <w:jc w:val="center"/>
            </w:pPr>
          </w:p>
        </w:tc>
        <w:tc>
          <w:tcPr>
            <w:tcW w:w="253" w:type="pct"/>
          </w:tcPr>
          <w:p w14:paraId="0CABF458" w14:textId="77777777" w:rsidR="007B0F16" w:rsidRPr="003F48A5" w:rsidRDefault="007B0F16" w:rsidP="00035C9C">
            <w:pPr>
              <w:jc w:val="center"/>
            </w:pPr>
          </w:p>
        </w:tc>
      </w:tr>
      <w:tr w:rsidR="007B0F16" w:rsidRPr="003F48A5" w14:paraId="100AF54C" w14:textId="77777777" w:rsidTr="007C7392">
        <w:trPr>
          <w:trHeight w:val="283"/>
        </w:trPr>
        <w:tc>
          <w:tcPr>
            <w:tcW w:w="272" w:type="pct"/>
          </w:tcPr>
          <w:p w14:paraId="3D2474AC" w14:textId="77777777" w:rsidR="007B0F16" w:rsidRPr="003F48A5" w:rsidRDefault="007B0F16" w:rsidP="00035C9C">
            <w:pPr>
              <w:jc w:val="center"/>
            </w:pPr>
            <w:r w:rsidRPr="003F48A5">
              <w:t>2.</w:t>
            </w:r>
          </w:p>
        </w:tc>
        <w:tc>
          <w:tcPr>
            <w:tcW w:w="189" w:type="pct"/>
          </w:tcPr>
          <w:p w14:paraId="3A9CC992" w14:textId="77777777" w:rsidR="007B0F16" w:rsidRPr="003F48A5" w:rsidRDefault="007B0F16" w:rsidP="00035C9C">
            <w:pPr>
              <w:jc w:val="center"/>
            </w:pPr>
            <w:r w:rsidRPr="003F48A5">
              <w:t>a.</w:t>
            </w:r>
          </w:p>
        </w:tc>
        <w:tc>
          <w:tcPr>
            <w:tcW w:w="3711" w:type="pct"/>
          </w:tcPr>
          <w:p w14:paraId="2BEDACC6" w14:textId="77777777" w:rsidR="007B0F16" w:rsidRPr="003F48A5" w:rsidRDefault="007B0F16" w:rsidP="00035C9C">
            <w:pPr>
              <w:jc w:val="both"/>
            </w:pPr>
            <w:r w:rsidRPr="00E93FF3">
              <w:t>Compute the plume rise for a 3m diameter stack with an exit gas velocity of 20 m/s, wind velocity of 2 m/s, pressure of 1 atm, and stack and surrounding temperatures of 100℃ and 15℃, respectively.</w:t>
            </w:r>
          </w:p>
        </w:tc>
        <w:tc>
          <w:tcPr>
            <w:tcW w:w="319" w:type="pct"/>
          </w:tcPr>
          <w:p w14:paraId="5809ED63" w14:textId="77777777" w:rsidR="007B0F16" w:rsidRPr="003F48A5" w:rsidRDefault="007B0F16" w:rsidP="00035C9C">
            <w:pPr>
              <w:jc w:val="center"/>
            </w:pPr>
            <w:r w:rsidRPr="003F48A5">
              <w:t>CO2</w:t>
            </w:r>
          </w:p>
        </w:tc>
        <w:tc>
          <w:tcPr>
            <w:tcW w:w="256" w:type="pct"/>
          </w:tcPr>
          <w:p w14:paraId="0FE4D76B" w14:textId="77777777" w:rsidR="007B0F16" w:rsidRPr="003F48A5" w:rsidRDefault="007B0F16" w:rsidP="00035C9C">
            <w:pPr>
              <w:jc w:val="center"/>
            </w:pPr>
            <w:r>
              <w:t>A</w:t>
            </w:r>
          </w:p>
        </w:tc>
        <w:tc>
          <w:tcPr>
            <w:tcW w:w="253" w:type="pct"/>
          </w:tcPr>
          <w:p w14:paraId="5928DF4A" w14:textId="77777777" w:rsidR="007B0F16" w:rsidRPr="003F48A5" w:rsidRDefault="007B0F16" w:rsidP="00035C9C">
            <w:pPr>
              <w:jc w:val="center"/>
            </w:pPr>
            <w:r>
              <w:t>1</w:t>
            </w:r>
            <w:r w:rsidRPr="003F48A5">
              <w:t>0</w:t>
            </w:r>
          </w:p>
        </w:tc>
      </w:tr>
      <w:tr w:rsidR="007B0F16" w:rsidRPr="003F48A5" w14:paraId="31D571F8" w14:textId="77777777" w:rsidTr="007C7392">
        <w:trPr>
          <w:trHeight w:val="68"/>
        </w:trPr>
        <w:tc>
          <w:tcPr>
            <w:tcW w:w="272" w:type="pct"/>
          </w:tcPr>
          <w:p w14:paraId="0F712F2B" w14:textId="77777777" w:rsidR="007B0F16" w:rsidRPr="003F48A5" w:rsidRDefault="007B0F16" w:rsidP="00035C9C">
            <w:pPr>
              <w:jc w:val="center"/>
            </w:pPr>
          </w:p>
        </w:tc>
        <w:tc>
          <w:tcPr>
            <w:tcW w:w="189" w:type="pct"/>
          </w:tcPr>
          <w:p w14:paraId="042B2DD6" w14:textId="77777777" w:rsidR="007B0F16" w:rsidRPr="003F48A5" w:rsidRDefault="007B0F16" w:rsidP="00035C9C">
            <w:pPr>
              <w:jc w:val="center"/>
            </w:pPr>
            <w:r w:rsidRPr="003F48A5">
              <w:t>b.</w:t>
            </w:r>
          </w:p>
        </w:tc>
        <w:tc>
          <w:tcPr>
            <w:tcW w:w="3711" w:type="pct"/>
          </w:tcPr>
          <w:p w14:paraId="078A1A7A" w14:textId="77777777" w:rsidR="007B0F16" w:rsidRPr="003F48A5" w:rsidRDefault="007B0F16" w:rsidP="00035C9C">
            <w:pPr>
              <w:jc w:val="both"/>
            </w:pPr>
            <w:r w:rsidRPr="00436A3A">
              <w:t>Compare subsidence, radiation, and advection inversion with neat diagrams, emphasizing their influence on pollution dispersion.</w:t>
            </w:r>
          </w:p>
        </w:tc>
        <w:tc>
          <w:tcPr>
            <w:tcW w:w="319" w:type="pct"/>
          </w:tcPr>
          <w:p w14:paraId="5826627B" w14:textId="77777777" w:rsidR="007B0F16" w:rsidRPr="003F48A5" w:rsidRDefault="007B0F16" w:rsidP="00035C9C">
            <w:pPr>
              <w:jc w:val="center"/>
            </w:pPr>
            <w:r>
              <w:t>CO3</w:t>
            </w:r>
          </w:p>
        </w:tc>
        <w:tc>
          <w:tcPr>
            <w:tcW w:w="256" w:type="pct"/>
          </w:tcPr>
          <w:p w14:paraId="539CF04F" w14:textId="77777777" w:rsidR="007B0F16" w:rsidRPr="003F48A5" w:rsidRDefault="007B0F16" w:rsidP="00035C9C">
            <w:pPr>
              <w:jc w:val="center"/>
            </w:pPr>
            <w:r>
              <w:t>An</w:t>
            </w:r>
          </w:p>
        </w:tc>
        <w:tc>
          <w:tcPr>
            <w:tcW w:w="253" w:type="pct"/>
          </w:tcPr>
          <w:p w14:paraId="46BBE88E" w14:textId="77777777" w:rsidR="007B0F16" w:rsidRPr="003F48A5" w:rsidRDefault="007B0F16" w:rsidP="00035C9C">
            <w:pPr>
              <w:jc w:val="center"/>
            </w:pPr>
            <w:r>
              <w:t>10</w:t>
            </w:r>
          </w:p>
        </w:tc>
      </w:tr>
      <w:tr w:rsidR="007B0F16" w:rsidRPr="003F48A5" w14:paraId="67E7EFE0" w14:textId="77777777" w:rsidTr="007C7392">
        <w:trPr>
          <w:trHeight w:val="397"/>
        </w:trPr>
        <w:tc>
          <w:tcPr>
            <w:tcW w:w="272" w:type="pct"/>
          </w:tcPr>
          <w:p w14:paraId="6481FD86" w14:textId="77777777" w:rsidR="007B0F16" w:rsidRPr="003F48A5" w:rsidRDefault="007B0F16" w:rsidP="00035C9C">
            <w:pPr>
              <w:jc w:val="center"/>
            </w:pPr>
          </w:p>
        </w:tc>
        <w:tc>
          <w:tcPr>
            <w:tcW w:w="189" w:type="pct"/>
          </w:tcPr>
          <w:p w14:paraId="69E7F3FD" w14:textId="77777777" w:rsidR="007B0F16" w:rsidRPr="003F48A5" w:rsidRDefault="007B0F16" w:rsidP="00035C9C">
            <w:pPr>
              <w:jc w:val="center"/>
            </w:pPr>
          </w:p>
        </w:tc>
        <w:tc>
          <w:tcPr>
            <w:tcW w:w="3711" w:type="pct"/>
          </w:tcPr>
          <w:p w14:paraId="028829D9" w14:textId="77777777" w:rsidR="007B0F16" w:rsidRPr="003F48A5" w:rsidRDefault="007B0F16" w:rsidP="00035C9C">
            <w:pPr>
              <w:jc w:val="both"/>
            </w:pPr>
          </w:p>
        </w:tc>
        <w:tc>
          <w:tcPr>
            <w:tcW w:w="319" w:type="pct"/>
          </w:tcPr>
          <w:p w14:paraId="3CBA23C1" w14:textId="77777777" w:rsidR="007B0F16" w:rsidRPr="003F48A5" w:rsidRDefault="007B0F16" w:rsidP="00035C9C">
            <w:pPr>
              <w:jc w:val="center"/>
            </w:pPr>
          </w:p>
        </w:tc>
        <w:tc>
          <w:tcPr>
            <w:tcW w:w="256" w:type="pct"/>
          </w:tcPr>
          <w:p w14:paraId="4BFA6640" w14:textId="77777777" w:rsidR="007B0F16" w:rsidRPr="003F48A5" w:rsidRDefault="007B0F16" w:rsidP="00035C9C">
            <w:pPr>
              <w:jc w:val="center"/>
            </w:pPr>
          </w:p>
        </w:tc>
        <w:tc>
          <w:tcPr>
            <w:tcW w:w="253" w:type="pct"/>
          </w:tcPr>
          <w:p w14:paraId="60318C80" w14:textId="77777777" w:rsidR="007B0F16" w:rsidRPr="003F48A5" w:rsidRDefault="007B0F16" w:rsidP="00035C9C">
            <w:pPr>
              <w:jc w:val="center"/>
            </w:pPr>
          </w:p>
        </w:tc>
      </w:tr>
      <w:tr w:rsidR="007B0F16" w:rsidRPr="003F48A5" w14:paraId="315AC7B4" w14:textId="77777777" w:rsidTr="007C7392">
        <w:trPr>
          <w:trHeight w:val="283"/>
        </w:trPr>
        <w:tc>
          <w:tcPr>
            <w:tcW w:w="272" w:type="pct"/>
          </w:tcPr>
          <w:p w14:paraId="47EA5B5C" w14:textId="77777777" w:rsidR="007B0F16" w:rsidRPr="003F48A5" w:rsidRDefault="007B0F16" w:rsidP="00035C9C">
            <w:pPr>
              <w:jc w:val="center"/>
            </w:pPr>
            <w:r w:rsidRPr="003F48A5">
              <w:t>3.</w:t>
            </w:r>
          </w:p>
        </w:tc>
        <w:tc>
          <w:tcPr>
            <w:tcW w:w="189" w:type="pct"/>
          </w:tcPr>
          <w:p w14:paraId="04BFC359" w14:textId="77777777" w:rsidR="007B0F16" w:rsidRPr="003F48A5" w:rsidRDefault="007B0F16" w:rsidP="00035C9C">
            <w:pPr>
              <w:jc w:val="center"/>
            </w:pPr>
          </w:p>
        </w:tc>
        <w:tc>
          <w:tcPr>
            <w:tcW w:w="3711" w:type="pct"/>
          </w:tcPr>
          <w:p w14:paraId="4BB5E886" w14:textId="77777777" w:rsidR="007B0F16" w:rsidRPr="003F48A5" w:rsidRDefault="007B0F16" w:rsidP="00035C9C">
            <w:pPr>
              <w:jc w:val="both"/>
            </w:pPr>
            <w:r w:rsidRPr="00E93FF3">
              <w:t>Describe the influence of lapse rate on plume behavior with a well-labeled diagram.</w:t>
            </w:r>
          </w:p>
        </w:tc>
        <w:tc>
          <w:tcPr>
            <w:tcW w:w="319" w:type="pct"/>
          </w:tcPr>
          <w:p w14:paraId="1CA6498E" w14:textId="77777777" w:rsidR="007B0F16" w:rsidRPr="003F48A5" w:rsidRDefault="007B0F16" w:rsidP="00035C9C">
            <w:pPr>
              <w:jc w:val="center"/>
            </w:pPr>
            <w:r w:rsidRPr="003F48A5">
              <w:t>CO</w:t>
            </w:r>
            <w:r>
              <w:t>2</w:t>
            </w:r>
          </w:p>
        </w:tc>
        <w:tc>
          <w:tcPr>
            <w:tcW w:w="256" w:type="pct"/>
          </w:tcPr>
          <w:p w14:paraId="32607D24" w14:textId="77777777" w:rsidR="007B0F16" w:rsidRPr="003F48A5" w:rsidRDefault="007B0F16" w:rsidP="00035C9C">
            <w:pPr>
              <w:jc w:val="center"/>
            </w:pPr>
            <w:r>
              <w:t>U</w:t>
            </w:r>
          </w:p>
        </w:tc>
        <w:tc>
          <w:tcPr>
            <w:tcW w:w="253" w:type="pct"/>
          </w:tcPr>
          <w:p w14:paraId="3AAD9C87" w14:textId="77777777" w:rsidR="007B0F16" w:rsidRPr="003F48A5" w:rsidRDefault="007B0F16" w:rsidP="00035C9C">
            <w:pPr>
              <w:jc w:val="center"/>
            </w:pPr>
            <w:r w:rsidRPr="003F48A5">
              <w:t>20</w:t>
            </w:r>
          </w:p>
        </w:tc>
      </w:tr>
      <w:tr w:rsidR="007B0F16" w:rsidRPr="003F48A5" w14:paraId="1C44CE17" w14:textId="77777777" w:rsidTr="007C7392">
        <w:trPr>
          <w:trHeight w:val="173"/>
        </w:trPr>
        <w:tc>
          <w:tcPr>
            <w:tcW w:w="272" w:type="pct"/>
          </w:tcPr>
          <w:p w14:paraId="02AC0402" w14:textId="77777777" w:rsidR="007B0F16" w:rsidRPr="003F48A5" w:rsidRDefault="007B0F16" w:rsidP="00035C9C">
            <w:pPr>
              <w:jc w:val="center"/>
            </w:pPr>
          </w:p>
        </w:tc>
        <w:tc>
          <w:tcPr>
            <w:tcW w:w="189" w:type="pct"/>
          </w:tcPr>
          <w:p w14:paraId="1C227C5F" w14:textId="77777777" w:rsidR="007B0F16" w:rsidRPr="003F48A5" w:rsidRDefault="007B0F16" w:rsidP="00035C9C">
            <w:pPr>
              <w:jc w:val="center"/>
            </w:pPr>
          </w:p>
        </w:tc>
        <w:tc>
          <w:tcPr>
            <w:tcW w:w="3711" w:type="pct"/>
          </w:tcPr>
          <w:p w14:paraId="720A1277" w14:textId="77777777" w:rsidR="007B0F16" w:rsidRPr="003F48A5" w:rsidRDefault="007B0F16" w:rsidP="00035C9C">
            <w:pPr>
              <w:jc w:val="center"/>
            </w:pPr>
            <w:r w:rsidRPr="003F48A5">
              <w:rPr>
                <w:b/>
                <w:bCs/>
              </w:rPr>
              <w:t>(OR)</w:t>
            </w:r>
          </w:p>
        </w:tc>
        <w:tc>
          <w:tcPr>
            <w:tcW w:w="319" w:type="pct"/>
          </w:tcPr>
          <w:p w14:paraId="07735ACA" w14:textId="77777777" w:rsidR="007B0F16" w:rsidRPr="003F48A5" w:rsidRDefault="007B0F16" w:rsidP="00035C9C">
            <w:pPr>
              <w:jc w:val="center"/>
            </w:pPr>
          </w:p>
        </w:tc>
        <w:tc>
          <w:tcPr>
            <w:tcW w:w="256" w:type="pct"/>
          </w:tcPr>
          <w:p w14:paraId="6F6EBF16" w14:textId="77777777" w:rsidR="007B0F16" w:rsidRPr="003F48A5" w:rsidRDefault="007B0F16" w:rsidP="00035C9C">
            <w:pPr>
              <w:jc w:val="center"/>
            </w:pPr>
          </w:p>
        </w:tc>
        <w:tc>
          <w:tcPr>
            <w:tcW w:w="253" w:type="pct"/>
          </w:tcPr>
          <w:p w14:paraId="06A5A8AE" w14:textId="77777777" w:rsidR="007B0F16" w:rsidRPr="003F48A5" w:rsidRDefault="007B0F16" w:rsidP="00035C9C">
            <w:pPr>
              <w:jc w:val="center"/>
            </w:pPr>
          </w:p>
        </w:tc>
      </w:tr>
      <w:tr w:rsidR="007B0F16" w:rsidRPr="003F48A5" w14:paraId="16E00A89" w14:textId="77777777" w:rsidTr="007C7392">
        <w:trPr>
          <w:trHeight w:val="283"/>
        </w:trPr>
        <w:tc>
          <w:tcPr>
            <w:tcW w:w="272" w:type="pct"/>
          </w:tcPr>
          <w:p w14:paraId="16A308A6" w14:textId="77777777" w:rsidR="007B0F16" w:rsidRPr="003F48A5" w:rsidRDefault="007B0F16" w:rsidP="00035C9C">
            <w:pPr>
              <w:jc w:val="center"/>
            </w:pPr>
            <w:r w:rsidRPr="003F48A5">
              <w:t>4.</w:t>
            </w:r>
          </w:p>
        </w:tc>
        <w:tc>
          <w:tcPr>
            <w:tcW w:w="189" w:type="pct"/>
          </w:tcPr>
          <w:p w14:paraId="078F75F1" w14:textId="77777777" w:rsidR="007B0F16" w:rsidRPr="003F48A5" w:rsidRDefault="007B0F16" w:rsidP="00035C9C">
            <w:pPr>
              <w:jc w:val="center"/>
            </w:pPr>
            <w:r w:rsidRPr="003F48A5">
              <w:t>a.</w:t>
            </w:r>
          </w:p>
        </w:tc>
        <w:tc>
          <w:tcPr>
            <w:tcW w:w="3711" w:type="pct"/>
          </w:tcPr>
          <w:p w14:paraId="25AC436B" w14:textId="77777777" w:rsidR="007B0F16" w:rsidRPr="003F48A5" w:rsidRDefault="007B0F16" w:rsidP="00035C9C">
            <w:pPr>
              <w:jc w:val="both"/>
            </w:pPr>
            <w:r w:rsidRPr="00EE6128">
              <w:t>Depict stable, unstable, and neutral atmospheric stability conditions with well-labeled diagrams.</w:t>
            </w:r>
          </w:p>
        </w:tc>
        <w:tc>
          <w:tcPr>
            <w:tcW w:w="319" w:type="pct"/>
          </w:tcPr>
          <w:p w14:paraId="5CA3216F" w14:textId="77777777" w:rsidR="007B0F16" w:rsidRPr="003F48A5" w:rsidRDefault="007B0F16" w:rsidP="00035C9C">
            <w:pPr>
              <w:jc w:val="center"/>
            </w:pPr>
            <w:r w:rsidRPr="003F48A5">
              <w:t>CO</w:t>
            </w:r>
            <w:r>
              <w:t>3</w:t>
            </w:r>
          </w:p>
        </w:tc>
        <w:tc>
          <w:tcPr>
            <w:tcW w:w="256" w:type="pct"/>
          </w:tcPr>
          <w:p w14:paraId="794676B0" w14:textId="77777777" w:rsidR="007B0F16" w:rsidRPr="003F48A5" w:rsidRDefault="007B0F16" w:rsidP="00035C9C">
            <w:pPr>
              <w:jc w:val="center"/>
            </w:pPr>
            <w:r>
              <w:t>U</w:t>
            </w:r>
          </w:p>
        </w:tc>
        <w:tc>
          <w:tcPr>
            <w:tcW w:w="253" w:type="pct"/>
          </w:tcPr>
          <w:p w14:paraId="1F443633" w14:textId="77777777" w:rsidR="007B0F16" w:rsidRPr="003F48A5" w:rsidRDefault="007B0F16" w:rsidP="00035C9C">
            <w:pPr>
              <w:jc w:val="center"/>
            </w:pPr>
            <w:r>
              <w:t>1</w:t>
            </w:r>
            <w:r w:rsidRPr="003F48A5">
              <w:t>0</w:t>
            </w:r>
          </w:p>
        </w:tc>
      </w:tr>
      <w:tr w:rsidR="007B0F16" w:rsidRPr="003F48A5" w14:paraId="5780BF7E" w14:textId="77777777" w:rsidTr="007C7392">
        <w:trPr>
          <w:trHeight w:val="283"/>
        </w:trPr>
        <w:tc>
          <w:tcPr>
            <w:tcW w:w="272" w:type="pct"/>
          </w:tcPr>
          <w:p w14:paraId="2C00F29A" w14:textId="77777777" w:rsidR="007B0F16" w:rsidRPr="003F48A5" w:rsidRDefault="007B0F16" w:rsidP="00035C9C">
            <w:pPr>
              <w:jc w:val="center"/>
            </w:pPr>
          </w:p>
        </w:tc>
        <w:tc>
          <w:tcPr>
            <w:tcW w:w="189" w:type="pct"/>
          </w:tcPr>
          <w:p w14:paraId="3B67C6B4" w14:textId="77777777" w:rsidR="007B0F16" w:rsidRPr="003F48A5" w:rsidRDefault="007B0F16" w:rsidP="00035C9C">
            <w:pPr>
              <w:jc w:val="center"/>
            </w:pPr>
            <w:r w:rsidRPr="003F48A5">
              <w:t>b.</w:t>
            </w:r>
          </w:p>
        </w:tc>
        <w:tc>
          <w:tcPr>
            <w:tcW w:w="3711" w:type="pct"/>
          </w:tcPr>
          <w:p w14:paraId="173EA92E" w14:textId="77777777" w:rsidR="007B0F16" w:rsidRPr="003F48A5" w:rsidRDefault="007B0F16" w:rsidP="00035C9C">
            <w:pPr>
              <w:jc w:val="both"/>
              <w:rPr>
                <w:bCs/>
              </w:rPr>
            </w:pPr>
            <w:r w:rsidRPr="00436A3A">
              <w:rPr>
                <w:bCs/>
              </w:rPr>
              <w:t>Compare packed columns (continuous operation) and plate columns (staged operation) in air pollution control, explaining their efficiency.</w:t>
            </w:r>
          </w:p>
        </w:tc>
        <w:tc>
          <w:tcPr>
            <w:tcW w:w="319" w:type="pct"/>
          </w:tcPr>
          <w:p w14:paraId="59ED0F9E" w14:textId="77777777" w:rsidR="007B0F16" w:rsidRPr="003F48A5" w:rsidRDefault="007B0F16" w:rsidP="00035C9C">
            <w:pPr>
              <w:jc w:val="center"/>
            </w:pPr>
            <w:r>
              <w:t>CO4</w:t>
            </w:r>
          </w:p>
        </w:tc>
        <w:tc>
          <w:tcPr>
            <w:tcW w:w="256" w:type="pct"/>
          </w:tcPr>
          <w:p w14:paraId="767D0C4B" w14:textId="77777777" w:rsidR="007B0F16" w:rsidRPr="003F48A5" w:rsidRDefault="007B0F16" w:rsidP="00035C9C">
            <w:pPr>
              <w:jc w:val="center"/>
            </w:pPr>
            <w:r>
              <w:t>An</w:t>
            </w:r>
          </w:p>
        </w:tc>
        <w:tc>
          <w:tcPr>
            <w:tcW w:w="253" w:type="pct"/>
          </w:tcPr>
          <w:p w14:paraId="364D88AA" w14:textId="77777777" w:rsidR="007B0F16" w:rsidRPr="003F48A5" w:rsidRDefault="007B0F16" w:rsidP="00035C9C">
            <w:pPr>
              <w:jc w:val="center"/>
            </w:pPr>
            <w:r>
              <w:t>10</w:t>
            </w:r>
          </w:p>
        </w:tc>
      </w:tr>
      <w:tr w:rsidR="007B0F16" w:rsidRPr="003F48A5" w14:paraId="49FB2742" w14:textId="77777777" w:rsidTr="007C7392">
        <w:trPr>
          <w:trHeight w:val="397"/>
        </w:trPr>
        <w:tc>
          <w:tcPr>
            <w:tcW w:w="272" w:type="pct"/>
          </w:tcPr>
          <w:p w14:paraId="013F2788" w14:textId="77777777" w:rsidR="007B0F16" w:rsidRPr="003F48A5" w:rsidRDefault="007B0F16" w:rsidP="00035C9C">
            <w:pPr>
              <w:jc w:val="center"/>
            </w:pPr>
          </w:p>
        </w:tc>
        <w:tc>
          <w:tcPr>
            <w:tcW w:w="189" w:type="pct"/>
          </w:tcPr>
          <w:p w14:paraId="6EDC4F51" w14:textId="77777777" w:rsidR="007B0F16" w:rsidRPr="003F48A5" w:rsidRDefault="007B0F16" w:rsidP="00035C9C">
            <w:pPr>
              <w:jc w:val="center"/>
            </w:pPr>
          </w:p>
        </w:tc>
        <w:tc>
          <w:tcPr>
            <w:tcW w:w="3711" w:type="pct"/>
          </w:tcPr>
          <w:p w14:paraId="14DBB823" w14:textId="77777777" w:rsidR="007B0F16" w:rsidRPr="003F48A5" w:rsidRDefault="007B0F16" w:rsidP="00035C9C">
            <w:pPr>
              <w:jc w:val="both"/>
            </w:pPr>
          </w:p>
        </w:tc>
        <w:tc>
          <w:tcPr>
            <w:tcW w:w="319" w:type="pct"/>
          </w:tcPr>
          <w:p w14:paraId="4C33D056" w14:textId="77777777" w:rsidR="007B0F16" w:rsidRPr="003F48A5" w:rsidRDefault="007B0F16" w:rsidP="00035C9C">
            <w:pPr>
              <w:jc w:val="center"/>
            </w:pPr>
          </w:p>
        </w:tc>
        <w:tc>
          <w:tcPr>
            <w:tcW w:w="256" w:type="pct"/>
          </w:tcPr>
          <w:p w14:paraId="7ACC40DD" w14:textId="77777777" w:rsidR="007B0F16" w:rsidRPr="003F48A5" w:rsidRDefault="007B0F16" w:rsidP="00035C9C">
            <w:pPr>
              <w:jc w:val="center"/>
            </w:pPr>
          </w:p>
        </w:tc>
        <w:tc>
          <w:tcPr>
            <w:tcW w:w="253" w:type="pct"/>
          </w:tcPr>
          <w:p w14:paraId="08E16562" w14:textId="77777777" w:rsidR="007B0F16" w:rsidRPr="003F48A5" w:rsidRDefault="007B0F16" w:rsidP="00035C9C">
            <w:pPr>
              <w:jc w:val="center"/>
            </w:pPr>
          </w:p>
        </w:tc>
      </w:tr>
      <w:tr w:rsidR="007B0F16" w:rsidRPr="003F48A5" w14:paraId="3467EB5D" w14:textId="77777777" w:rsidTr="007C7392">
        <w:trPr>
          <w:trHeight w:val="283"/>
        </w:trPr>
        <w:tc>
          <w:tcPr>
            <w:tcW w:w="272" w:type="pct"/>
          </w:tcPr>
          <w:p w14:paraId="431DF3D5" w14:textId="77777777" w:rsidR="007B0F16" w:rsidRPr="003F48A5" w:rsidRDefault="007B0F16" w:rsidP="00035C9C">
            <w:pPr>
              <w:jc w:val="center"/>
            </w:pPr>
            <w:r w:rsidRPr="003F48A5">
              <w:t>5.</w:t>
            </w:r>
          </w:p>
        </w:tc>
        <w:tc>
          <w:tcPr>
            <w:tcW w:w="189" w:type="pct"/>
          </w:tcPr>
          <w:p w14:paraId="6F1FF896" w14:textId="77777777" w:rsidR="007B0F16" w:rsidRPr="003F48A5" w:rsidRDefault="007B0F16" w:rsidP="00035C9C">
            <w:pPr>
              <w:jc w:val="center"/>
            </w:pPr>
          </w:p>
        </w:tc>
        <w:tc>
          <w:tcPr>
            <w:tcW w:w="3711" w:type="pct"/>
          </w:tcPr>
          <w:p w14:paraId="389073E6" w14:textId="77777777" w:rsidR="007B0F16" w:rsidRPr="003F48A5" w:rsidRDefault="007B0F16" w:rsidP="00035C9C">
            <w:pPr>
              <w:jc w:val="both"/>
            </w:pPr>
            <w:r w:rsidRPr="00444BD2">
              <w:t>Summarize Indian ambient air quality standards with their measurement methods.</w:t>
            </w:r>
          </w:p>
        </w:tc>
        <w:tc>
          <w:tcPr>
            <w:tcW w:w="319" w:type="pct"/>
          </w:tcPr>
          <w:p w14:paraId="18BB1D7E" w14:textId="77777777" w:rsidR="007B0F16" w:rsidRPr="003F48A5" w:rsidRDefault="007B0F16" w:rsidP="00035C9C">
            <w:pPr>
              <w:jc w:val="center"/>
            </w:pPr>
            <w:r w:rsidRPr="003F48A5">
              <w:t>CO</w:t>
            </w:r>
            <w:r>
              <w:t>5</w:t>
            </w:r>
          </w:p>
        </w:tc>
        <w:tc>
          <w:tcPr>
            <w:tcW w:w="256" w:type="pct"/>
          </w:tcPr>
          <w:p w14:paraId="5D672391" w14:textId="77777777" w:rsidR="007B0F16" w:rsidRPr="003F48A5" w:rsidRDefault="007B0F16" w:rsidP="00035C9C">
            <w:pPr>
              <w:jc w:val="center"/>
            </w:pPr>
            <w:r>
              <w:t>U</w:t>
            </w:r>
          </w:p>
        </w:tc>
        <w:tc>
          <w:tcPr>
            <w:tcW w:w="253" w:type="pct"/>
          </w:tcPr>
          <w:p w14:paraId="58CC65BD" w14:textId="77777777" w:rsidR="007B0F16" w:rsidRPr="003F48A5" w:rsidRDefault="007B0F16" w:rsidP="00035C9C">
            <w:pPr>
              <w:jc w:val="center"/>
            </w:pPr>
            <w:r w:rsidRPr="003F48A5">
              <w:t>20</w:t>
            </w:r>
          </w:p>
        </w:tc>
      </w:tr>
      <w:tr w:rsidR="007B0F16" w:rsidRPr="003F48A5" w14:paraId="3226AF8D" w14:textId="77777777" w:rsidTr="007C7392">
        <w:trPr>
          <w:trHeight w:val="263"/>
        </w:trPr>
        <w:tc>
          <w:tcPr>
            <w:tcW w:w="272" w:type="pct"/>
          </w:tcPr>
          <w:p w14:paraId="11BD1140" w14:textId="77777777" w:rsidR="007B0F16" w:rsidRPr="003F48A5" w:rsidRDefault="007B0F16" w:rsidP="00035C9C">
            <w:pPr>
              <w:jc w:val="center"/>
            </w:pPr>
          </w:p>
        </w:tc>
        <w:tc>
          <w:tcPr>
            <w:tcW w:w="189" w:type="pct"/>
          </w:tcPr>
          <w:p w14:paraId="1D4B7C26" w14:textId="77777777" w:rsidR="007B0F16" w:rsidRPr="003F48A5" w:rsidRDefault="007B0F16" w:rsidP="00035C9C">
            <w:pPr>
              <w:jc w:val="center"/>
            </w:pPr>
          </w:p>
        </w:tc>
        <w:tc>
          <w:tcPr>
            <w:tcW w:w="3711" w:type="pct"/>
          </w:tcPr>
          <w:p w14:paraId="73E6849C" w14:textId="77777777" w:rsidR="007B0F16" w:rsidRPr="003F48A5" w:rsidRDefault="007B0F16" w:rsidP="00035C9C">
            <w:pPr>
              <w:jc w:val="center"/>
            </w:pPr>
            <w:r w:rsidRPr="003F48A5">
              <w:rPr>
                <w:b/>
                <w:bCs/>
              </w:rPr>
              <w:t>(OR)</w:t>
            </w:r>
          </w:p>
        </w:tc>
        <w:tc>
          <w:tcPr>
            <w:tcW w:w="319" w:type="pct"/>
          </w:tcPr>
          <w:p w14:paraId="6D7A4776" w14:textId="77777777" w:rsidR="007B0F16" w:rsidRPr="003F48A5" w:rsidRDefault="007B0F16" w:rsidP="00035C9C">
            <w:pPr>
              <w:jc w:val="center"/>
            </w:pPr>
          </w:p>
        </w:tc>
        <w:tc>
          <w:tcPr>
            <w:tcW w:w="256" w:type="pct"/>
          </w:tcPr>
          <w:p w14:paraId="07145E33" w14:textId="77777777" w:rsidR="007B0F16" w:rsidRPr="003F48A5" w:rsidRDefault="007B0F16" w:rsidP="00035C9C">
            <w:pPr>
              <w:jc w:val="center"/>
            </w:pPr>
          </w:p>
        </w:tc>
        <w:tc>
          <w:tcPr>
            <w:tcW w:w="253" w:type="pct"/>
          </w:tcPr>
          <w:p w14:paraId="336E8665" w14:textId="77777777" w:rsidR="007B0F16" w:rsidRPr="003F48A5" w:rsidRDefault="007B0F16" w:rsidP="00035C9C">
            <w:pPr>
              <w:jc w:val="center"/>
            </w:pPr>
          </w:p>
        </w:tc>
      </w:tr>
      <w:tr w:rsidR="007B0F16" w:rsidRPr="003F48A5" w14:paraId="554760D8" w14:textId="77777777" w:rsidTr="007C7392">
        <w:trPr>
          <w:trHeight w:val="283"/>
        </w:trPr>
        <w:tc>
          <w:tcPr>
            <w:tcW w:w="272" w:type="pct"/>
          </w:tcPr>
          <w:p w14:paraId="11298C6B" w14:textId="77777777" w:rsidR="007B0F16" w:rsidRPr="003F48A5" w:rsidRDefault="007B0F16" w:rsidP="00035C9C">
            <w:pPr>
              <w:jc w:val="center"/>
            </w:pPr>
            <w:r w:rsidRPr="003F48A5">
              <w:t>6.</w:t>
            </w:r>
          </w:p>
        </w:tc>
        <w:tc>
          <w:tcPr>
            <w:tcW w:w="189" w:type="pct"/>
          </w:tcPr>
          <w:p w14:paraId="01FC9055" w14:textId="77777777" w:rsidR="007B0F16" w:rsidRPr="003F48A5" w:rsidRDefault="007B0F16" w:rsidP="007C7392"/>
        </w:tc>
        <w:tc>
          <w:tcPr>
            <w:tcW w:w="3711" w:type="pct"/>
          </w:tcPr>
          <w:p w14:paraId="5139CDD7" w14:textId="77777777" w:rsidR="007B0F16" w:rsidRPr="003F48A5" w:rsidRDefault="007B0F16" w:rsidP="00035C9C">
            <w:pPr>
              <w:jc w:val="both"/>
            </w:pPr>
            <w:r w:rsidRPr="009867CC">
              <w:t>Explain the selection of an appropriate stack sampling technique with diagrams, outlining its relevance in air pollution monitoring.</w:t>
            </w:r>
          </w:p>
        </w:tc>
        <w:tc>
          <w:tcPr>
            <w:tcW w:w="319" w:type="pct"/>
          </w:tcPr>
          <w:p w14:paraId="319A9D75" w14:textId="77777777" w:rsidR="007B0F16" w:rsidRPr="003F48A5" w:rsidRDefault="007B0F16" w:rsidP="00035C9C">
            <w:pPr>
              <w:jc w:val="center"/>
            </w:pPr>
            <w:r w:rsidRPr="003F48A5">
              <w:t>CO</w:t>
            </w:r>
            <w:r>
              <w:t>5</w:t>
            </w:r>
          </w:p>
        </w:tc>
        <w:tc>
          <w:tcPr>
            <w:tcW w:w="256" w:type="pct"/>
          </w:tcPr>
          <w:p w14:paraId="13974EA6" w14:textId="77777777" w:rsidR="007B0F16" w:rsidRPr="003F48A5" w:rsidRDefault="007B0F16" w:rsidP="00035C9C">
            <w:pPr>
              <w:jc w:val="center"/>
            </w:pPr>
            <w:r>
              <w:t>A</w:t>
            </w:r>
          </w:p>
        </w:tc>
        <w:tc>
          <w:tcPr>
            <w:tcW w:w="253" w:type="pct"/>
          </w:tcPr>
          <w:p w14:paraId="2EB0F22C" w14:textId="77777777" w:rsidR="007B0F16" w:rsidRPr="003F48A5" w:rsidRDefault="007B0F16" w:rsidP="00035C9C">
            <w:pPr>
              <w:jc w:val="center"/>
            </w:pPr>
            <w:r w:rsidRPr="003F48A5">
              <w:t>20</w:t>
            </w:r>
          </w:p>
        </w:tc>
      </w:tr>
      <w:tr w:rsidR="007B0F16" w:rsidRPr="003F48A5" w14:paraId="3B0764C4" w14:textId="77777777" w:rsidTr="007C7392">
        <w:trPr>
          <w:trHeight w:val="397"/>
        </w:trPr>
        <w:tc>
          <w:tcPr>
            <w:tcW w:w="272" w:type="pct"/>
          </w:tcPr>
          <w:p w14:paraId="2E5B16A9" w14:textId="77777777" w:rsidR="007B0F16" w:rsidRPr="003F48A5" w:rsidRDefault="007B0F16" w:rsidP="00035C9C">
            <w:pPr>
              <w:jc w:val="center"/>
            </w:pPr>
          </w:p>
        </w:tc>
        <w:tc>
          <w:tcPr>
            <w:tcW w:w="189" w:type="pct"/>
          </w:tcPr>
          <w:p w14:paraId="77812337" w14:textId="77777777" w:rsidR="007B0F16" w:rsidRPr="003F48A5" w:rsidRDefault="007B0F16" w:rsidP="00035C9C">
            <w:pPr>
              <w:jc w:val="center"/>
            </w:pPr>
          </w:p>
        </w:tc>
        <w:tc>
          <w:tcPr>
            <w:tcW w:w="3711" w:type="pct"/>
          </w:tcPr>
          <w:p w14:paraId="3030DC4F" w14:textId="77777777" w:rsidR="007B0F16" w:rsidRPr="003F48A5" w:rsidRDefault="007B0F16" w:rsidP="00035C9C">
            <w:pPr>
              <w:jc w:val="both"/>
            </w:pPr>
          </w:p>
        </w:tc>
        <w:tc>
          <w:tcPr>
            <w:tcW w:w="319" w:type="pct"/>
          </w:tcPr>
          <w:p w14:paraId="5D8088C1" w14:textId="77777777" w:rsidR="007B0F16" w:rsidRPr="003F48A5" w:rsidRDefault="007B0F16" w:rsidP="00035C9C">
            <w:pPr>
              <w:jc w:val="center"/>
            </w:pPr>
          </w:p>
        </w:tc>
        <w:tc>
          <w:tcPr>
            <w:tcW w:w="256" w:type="pct"/>
          </w:tcPr>
          <w:p w14:paraId="270B4DF3" w14:textId="77777777" w:rsidR="007B0F16" w:rsidRPr="003F48A5" w:rsidRDefault="007B0F16" w:rsidP="00035C9C">
            <w:pPr>
              <w:jc w:val="center"/>
            </w:pPr>
          </w:p>
        </w:tc>
        <w:tc>
          <w:tcPr>
            <w:tcW w:w="253" w:type="pct"/>
          </w:tcPr>
          <w:p w14:paraId="77BA2416" w14:textId="77777777" w:rsidR="007B0F16" w:rsidRPr="003F48A5" w:rsidRDefault="007B0F16" w:rsidP="00035C9C">
            <w:pPr>
              <w:jc w:val="center"/>
            </w:pPr>
          </w:p>
        </w:tc>
      </w:tr>
      <w:tr w:rsidR="007B0F16" w:rsidRPr="003F48A5" w14:paraId="75F6B3D0" w14:textId="77777777" w:rsidTr="007C7392">
        <w:trPr>
          <w:trHeight w:val="283"/>
        </w:trPr>
        <w:tc>
          <w:tcPr>
            <w:tcW w:w="272" w:type="pct"/>
          </w:tcPr>
          <w:p w14:paraId="25B187F3" w14:textId="77777777" w:rsidR="007B0F16" w:rsidRPr="003F48A5" w:rsidRDefault="007B0F16" w:rsidP="007C7392">
            <w:pPr>
              <w:jc w:val="center"/>
            </w:pPr>
            <w:r w:rsidRPr="003F48A5">
              <w:t>7.</w:t>
            </w:r>
          </w:p>
        </w:tc>
        <w:tc>
          <w:tcPr>
            <w:tcW w:w="189" w:type="pct"/>
          </w:tcPr>
          <w:p w14:paraId="26B93977" w14:textId="77777777" w:rsidR="007B0F16" w:rsidRPr="003F48A5" w:rsidRDefault="007B0F16" w:rsidP="007C7392">
            <w:pPr>
              <w:jc w:val="center"/>
            </w:pPr>
            <w:r w:rsidRPr="003F48A5">
              <w:t>a.</w:t>
            </w:r>
          </w:p>
        </w:tc>
        <w:tc>
          <w:tcPr>
            <w:tcW w:w="3711" w:type="pct"/>
          </w:tcPr>
          <w:p w14:paraId="2ADE48F2" w14:textId="77777777" w:rsidR="007B0F16" w:rsidRPr="003F48A5" w:rsidRDefault="007B0F16" w:rsidP="007C7392">
            <w:pPr>
              <w:jc w:val="both"/>
            </w:pPr>
            <w:r w:rsidRPr="00EE6128">
              <w:t>Compare four particulate matter control technologies using well-labeled diagrams.</w:t>
            </w:r>
          </w:p>
        </w:tc>
        <w:tc>
          <w:tcPr>
            <w:tcW w:w="319" w:type="pct"/>
          </w:tcPr>
          <w:p w14:paraId="2CA14707" w14:textId="77777777" w:rsidR="007B0F16" w:rsidRPr="003F48A5" w:rsidRDefault="007B0F16" w:rsidP="007C7392">
            <w:pPr>
              <w:jc w:val="center"/>
            </w:pPr>
            <w:r w:rsidRPr="003F48A5">
              <w:t>CO</w:t>
            </w:r>
            <w:r>
              <w:t>5</w:t>
            </w:r>
          </w:p>
        </w:tc>
        <w:tc>
          <w:tcPr>
            <w:tcW w:w="256" w:type="pct"/>
          </w:tcPr>
          <w:p w14:paraId="422EAC96" w14:textId="77777777" w:rsidR="007B0F16" w:rsidRPr="003F48A5" w:rsidRDefault="007B0F16" w:rsidP="007C7392">
            <w:pPr>
              <w:jc w:val="center"/>
            </w:pPr>
            <w:r>
              <w:t>E</w:t>
            </w:r>
          </w:p>
        </w:tc>
        <w:tc>
          <w:tcPr>
            <w:tcW w:w="253" w:type="pct"/>
          </w:tcPr>
          <w:p w14:paraId="139FD68E" w14:textId="77777777" w:rsidR="007B0F16" w:rsidRPr="003F48A5" w:rsidRDefault="007B0F16" w:rsidP="007C7392">
            <w:pPr>
              <w:jc w:val="center"/>
            </w:pPr>
            <w:r>
              <w:t>1</w:t>
            </w:r>
            <w:r w:rsidRPr="003F48A5">
              <w:t>0</w:t>
            </w:r>
          </w:p>
        </w:tc>
      </w:tr>
      <w:tr w:rsidR="007B0F16" w:rsidRPr="003F48A5" w14:paraId="3C00031A" w14:textId="77777777" w:rsidTr="007C7392">
        <w:trPr>
          <w:trHeight w:val="283"/>
        </w:trPr>
        <w:tc>
          <w:tcPr>
            <w:tcW w:w="272" w:type="pct"/>
          </w:tcPr>
          <w:p w14:paraId="145D358A" w14:textId="77777777" w:rsidR="007B0F16" w:rsidRPr="003F48A5" w:rsidRDefault="007B0F16" w:rsidP="007C7392">
            <w:pPr>
              <w:jc w:val="center"/>
            </w:pPr>
          </w:p>
        </w:tc>
        <w:tc>
          <w:tcPr>
            <w:tcW w:w="189" w:type="pct"/>
          </w:tcPr>
          <w:p w14:paraId="56DBB617" w14:textId="77777777" w:rsidR="007B0F16" w:rsidRPr="003F48A5" w:rsidRDefault="007B0F16" w:rsidP="007C7392">
            <w:pPr>
              <w:jc w:val="center"/>
            </w:pPr>
            <w:r w:rsidRPr="003F48A5">
              <w:t>b.</w:t>
            </w:r>
          </w:p>
        </w:tc>
        <w:tc>
          <w:tcPr>
            <w:tcW w:w="3711" w:type="pct"/>
          </w:tcPr>
          <w:p w14:paraId="45E56AB8" w14:textId="77777777" w:rsidR="007B0F16" w:rsidRPr="00EE6128" w:rsidRDefault="007B0F16" w:rsidP="007C7392">
            <w:pPr>
              <w:jc w:val="both"/>
            </w:pPr>
            <w:r w:rsidRPr="009867CC">
              <w:t>Differentiate absorption and adsorption processes in air pollution control, highlighting their industrial applications.</w:t>
            </w:r>
          </w:p>
        </w:tc>
        <w:tc>
          <w:tcPr>
            <w:tcW w:w="319" w:type="pct"/>
          </w:tcPr>
          <w:p w14:paraId="0D3BF0EF" w14:textId="77777777" w:rsidR="007B0F16" w:rsidRPr="003F48A5" w:rsidRDefault="007B0F16" w:rsidP="007C7392">
            <w:pPr>
              <w:jc w:val="center"/>
            </w:pPr>
            <w:r>
              <w:t>CO4</w:t>
            </w:r>
          </w:p>
        </w:tc>
        <w:tc>
          <w:tcPr>
            <w:tcW w:w="256" w:type="pct"/>
          </w:tcPr>
          <w:p w14:paraId="4F96BD5E" w14:textId="77777777" w:rsidR="007B0F16" w:rsidRDefault="007B0F16" w:rsidP="007C7392">
            <w:pPr>
              <w:jc w:val="center"/>
            </w:pPr>
            <w:r>
              <w:t>An</w:t>
            </w:r>
          </w:p>
        </w:tc>
        <w:tc>
          <w:tcPr>
            <w:tcW w:w="253" w:type="pct"/>
          </w:tcPr>
          <w:p w14:paraId="64EB8FFE" w14:textId="77777777" w:rsidR="007B0F16" w:rsidRPr="003F48A5" w:rsidRDefault="007B0F16" w:rsidP="007C7392">
            <w:pPr>
              <w:jc w:val="center"/>
            </w:pPr>
            <w:r>
              <w:t>10</w:t>
            </w:r>
          </w:p>
        </w:tc>
      </w:tr>
      <w:tr w:rsidR="007B0F16" w:rsidRPr="003F48A5" w14:paraId="16B4BBCD" w14:textId="77777777" w:rsidTr="007C7392">
        <w:trPr>
          <w:trHeight w:val="283"/>
        </w:trPr>
        <w:tc>
          <w:tcPr>
            <w:tcW w:w="272" w:type="pct"/>
          </w:tcPr>
          <w:p w14:paraId="6783D1A3" w14:textId="77777777" w:rsidR="007B0F16" w:rsidRPr="003F48A5" w:rsidRDefault="007B0F16" w:rsidP="00035C9C">
            <w:pPr>
              <w:jc w:val="center"/>
            </w:pPr>
          </w:p>
        </w:tc>
        <w:tc>
          <w:tcPr>
            <w:tcW w:w="189" w:type="pct"/>
          </w:tcPr>
          <w:p w14:paraId="470E4836" w14:textId="77777777" w:rsidR="007B0F16" w:rsidRPr="003F48A5" w:rsidRDefault="007B0F16" w:rsidP="00035C9C">
            <w:pPr>
              <w:jc w:val="center"/>
            </w:pPr>
          </w:p>
        </w:tc>
        <w:tc>
          <w:tcPr>
            <w:tcW w:w="3711" w:type="pct"/>
          </w:tcPr>
          <w:p w14:paraId="09F50BF9" w14:textId="77777777" w:rsidR="007B0F16" w:rsidRPr="003F48A5" w:rsidRDefault="007B0F16" w:rsidP="00035C9C">
            <w:pPr>
              <w:jc w:val="center"/>
              <w:rPr>
                <w:bCs/>
              </w:rPr>
            </w:pPr>
            <w:r w:rsidRPr="003F48A5">
              <w:rPr>
                <w:b/>
                <w:bCs/>
              </w:rPr>
              <w:t>(OR)</w:t>
            </w:r>
          </w:p>
        </w:tc>
        <w:tc>
          <w:tcPr>
            <w:tcW w:w="319" w:type="pct"/>
          </w:tcPr>
          <w:p w14:paraId="18D90675" w14:textId="77777777" w:rsidR="007B0F16" w:rsidRPr="003F48A5" w:rsidRDefault="007B0F16" w:rsidP="00035C9C">
            <w:pPr>
              <w:jc w:val="center"/>
            </w:pPr>
          </w:p>
        </w:tc>
        <w:tc>
          <w:tcPr>
            <w:tcW w:w="256" w:type="pct"/>
          </w:tcPr>
          <w:p w14:paraId="58D9766B" w14:textId="77777777" w:rsidR="007B0F16" w:rsidRPr="003F48A5" w:rsidRDefault="007B0F16" w:rsidP="00035C9C">
            <w:pPr>
              <w:jc w:val="center"/>
            </w:pPr>
          </w:p>
        </w:tc>
        <w:tc>
          <w:tcPr>
            <w:tcW w:w="253" w:type="pct"/>
          </w:tcPr>
          <w:p w14:paraId="29A0BE64" w14:textId="77777777" w:rsidR="007B0F16" w:rsidRPr="003F48A5" w:rsidRDefault="007B0F16" w:rsidP="00035C9C">
            <w:pPr>
              <w:jc w:val="center"/>
            </w:pPr>
          </w:p>
        </w:tc>
      </w:tr>
      <w:tr w:rsidR="007B0F16" w:rsidRPr="003F48A5" w14:paraId="430A1D0B" w14:textId="77777777" w:rsidTr="007C7392">
        <w:trPr>
          <w:trHeight w:val="283"/>
        </w:trPr>
        <w:tc>
          <w:tcPr>
            <w:tcW w:w="272" w:type="pct"/>
          </w:tcPr>
          <w:p w14:paraId="2E95672A" w14:textId="77777777" w:rsidR="007B0F16" w:rsidRPr="003F48A5" w:rsidRDefault="007B0F16" w:rsidP="00035C9C">
            <w:pPr>
              <w:jc w:val="center"/>
            </w:pPr>
            <w:r w:rsidRPr="003F48A5">
              <w:t>8.</w:t>
            </w:r>
          </w:p>
        </w:tc>
        <w:tc>
          <w:tcPr>
            <w:tcW w:w="189" w:type="pct"/>
          </w:tcPr>
          <w:p w14:paraId="34A378DF" w14:textId="77777777" w:rsidR="007B0F16" w:rsidRPr="003F48A5" w:rsidRDefault="007B0F16" w:rsidP="00035C9C">
            <w:pPr>
              <w:jc w:val="center"/>
            </w:pPr>
            <w:r w:rsidRPr="003F48A5">
              <w:t>a.</w:t>
            </w:r>
          </w:p>
        </w:tc>
        <w:tc>
          <w:tcPr>
            <w:tcW w:w="3711" w:type="pct"/>
          </w:tcPr>
          <w:p w14:paraId="7E60C8D7" w14:textId="77777777" w:rsidR="007B0F16" w:rsidRPr="003F48A5" w:rsidRDefault="007B0F16" w:rsidP="00035C9C">
            <w:pPr>
              <w:jc w:val="both"/>
              <w:rPr>
                <w:bCs/>
              </w:rPr>
            </w:pPr>
            <w:r w:rsidRPr="00EE6128">
              <w:rPr>
                <w:bCs/>
              </w:rPr>
              <w:t>Explain the Gaussian Plume Model and its assumptions using a neat and clean diagram.</w:t>
            </w:r>
          </w:p>
        </w:tc>
        <w:tc>
          <w:tcPr>
            <w:tcW w:w="319" w:type="pct"/>
          </w:tcPr>
          <w:p w14:paraId="6205EB65" w14:textId="77777777" w:rsidR="007B0F16" w:rsidRPr="003F48A5" w:rsidRDefault="007B0F16" w:rsidP="00035C9C">
            <w:pPr>
              <w:jc w:val="center"/>
            </w:pPr>
            <w:r w:rsidRPr="003F48A5">
              <w:t>CO6</w:t>
            </w:r>
          </w:p>
        </w:tc>
        <w:tc>
          <w:tcPr>
            <w:tcW w:w="256" w:type="pct"/>
          </w:tcPr>
          <w:p w14:paraId="1824754F" w14:textId="77777777" w:rsidR="007B0F16" w:rsidRPr="003F48A5" w:rsidRDefault="007B0F16" w:rsidP="00035C9C">
            <w:pPr>
              <w:jc w:val="center"/>
            </w:pPr>
            <w:r>
              <w:t>U</w:t>
            </w:r>
          </w:p>
        </w:tc>
        <w:tc>
          <w:tcPr>
            <w:tcW w:w="253" w:type="pct"/>
          </w:tcPr>
          <w:p w14:paraId="49B51597" w14:textId="77777777" w:rsidR="007B0F16" w:rsidRPr="003F48A5" w:rsidRDefault="007B0F16" w:rsidP="00035C9C">
            <w:pPr>
              <w:jc w:val="center"/>
            </w:pPr>
            <w:r>
              <w:t>1</w:t>
            </w:r>
            <w:r w:rsidRPr="003F48A5">
              <w:t>0</w:t>
            </w:r>
          </w:p>
        </w:tc>
      </w:tr>
      <w:tr w:rsidR="007B0F16" w:rsidRPr="003F48A5" w14:paraId="7D9834C5" w14:textId="77777777" w:rsidTr="007C7392">
        <w:trPr>
          <w:trHeight w:val="283"/>
        </w:trPr>
        <w:tc>
          <w:tcPr>
            <w:tcW w:w="272" w:type="pct"/>
          </w:tcPr>
          <w:p w14:paraId="76090B01" w14:textId="77777777" w:rsidR="007B0F16" w:rsidRPr="003F48A5" w:rsidRDefault="007B0F16" w:rsidP="00035C9C">
            <w:pPr>
              <w:jc w:val="center"/>
            </w:pPr>
          </w:p>
        </w:tc>
        <w:tc>
          <w:tcPr>
            <w:tcW w:w="189" w:type="pct"/>
          </w:tcPr>
          <w:p w14:paraId="53F827AA" w14:textId="77777777" w:rsidR="007B0F16" w:rsidRPr="003F48A5" w:rsidRDefault="007B0F16" w:rsidP="00035C9C">
            <w:pPr>
              <w:jc w:val="center"/>
            </w:pPr>
            <w:r w:rsidRPr="003F48A5">
              <w:t>b.</w:t>
            </w:r>
          </w:p>
        </w:tc>
        <w:tc>
          <w:tcPr>
            <w:tcW w:w="3711" w:type="pct"/>
          </w:tcPr>
          <w:p w14:paraId="721679CC" w14:textId="77777777" w:rsidR="007B0F16" w:rsidRPr="003F48A5" w:rsidRDefault="007B0F16" w:rsidP="00035C9C">
            <w:pPr>
              <w:jc w:val="both"/>
              <w:rPr>
                <w:bCs/>
              </w:rPr>
            </w:pPr>
            <w:r w:rsidRPr="009867CC">
              <w:rPr>
                <w:bCs/>
              </w:rPr>
              <w:t>Compare any two air pollution dispersion models (CALINE, ISCST3, SCREEN 3) based on their applicability and accuracy.</w:t>
            </w:r>
          </w:p>
        </w:tc>
        <w:tc>
          <w:tcPr>
            <w:tcW w:w="319" w:type="pct"/>
          </w:tcPr>
          <w:p w14:paraId="634B8D87" w14:textId="77777777" w:rsidR="007B0F16" w:rsidRPr="003F48A5" w:rsidRDefault="007B0F16" w:rsidP="00035C9C">
            <w:pPr>
              <w:jc w:val="center"/>
            </w:pPr>
            <w:r>
              <w:t>CO6</w:t>
            </w:r>
          </w:p>
        </w:tc>
        <w:tc>
          <w:tcPr>
            <w:tcW w:w="256" w:type="pct"/>
          </w:tcPr>
          <w:p w14:paraId="64816F26" w14:textId="77777777" w:rsidR="007B0F16" w:rsidRPr="003F48A5" w:rsidRDefault="007B0F16" w:rsidP="00035C9C">
            <w:pPr>
              <w:jc w:val="center"/>
            </w:pPr>
            <w:r>
              <w:t>A</w:t>
            </w:r>
          </w:p>
        </w:tc>
        <w:tc>
          <w:tcPr>
            <w:tcW w:w="253" w:type="pct"/>
          </w:tcPr>
          <w:p w14:paraId="5491EF5A" w14:textId="77777777" w:rsidR="007B0F16" w:rsidRPr="003F48A5" w:rsidRDefault="007B0F16" w:rsidP="00035C9C">
            <w:pPr>
              <w:jc w:val="center"/>
            </w:pPr>
            <w:r>
              <w:t>10</w:t>
            </w:r>
          </w:p>
        </w:tc>
      </w:tr>
      <w:tr w:rsidR="007B0F16" w:rsidRPr="003F48A5" w14:paraId="122287E6" w14:textId="77777777" w:rsidTr="00035C9C">
        <w:trPr>
          <w:trHeight w:val="186"/>
        </w:trPr>
        <w:tc>
          <w:tcPr>
            <w:tcW w:w="5000" w:type="pct"/>
            <w:gridSpan w:val="6"/>
          </w:tcPr>
          <w:p w14:paraId="532D6B0B" w14:textId="77777777" w:rsidR="007B0F16" w:rsidRDefault="007B0F16" w:rsidP="00035C9C">
            <w:pPr>
              <w:jc w:val="center"/>
              <w:rPr>
                <w:b/>
                <w:bCs/>
              </w:rPr>
            </w:pPr>
          </w:p>
          <w:p w14:paraId="10705A0B" w14:textId="77777777" w:rsidR="007B0F16" w:rsidRDefault="007B0F16" w:rsidP="00035C9C">
            <w:pPr>
              <w:jc w:val="center"/>
              <w:rPr>
                <w:b/>
                <w:bCs/>
              </w:rPr>
            </w:pPr>
          </w:p>
          <w:p w14:paraId="413B11B1" w14:textId="77777777" w:rsidR="007B0F16" w:rsidRPr="003F48A5" w:rsidRDefault="007B0F16" w:rsidP="00035C9C">
            <w:pPr>
              <w:jc w:val="center"/>
            </w:pPr>
            <w:r w:rsidRPr="003F48A5">
              <w:rPr>
                <w:b/>
                <w:bCs/>
              </w:rPr>
              <w:t>COMPULSORY QUESTION</w:t>
            </w:r>
          </w:p>
        </w:tc>
      </w:tr>
      <w:tr w:rsidR="007B0F16" w:rsidRPr="003F48A5" w14:paraId="56A33525" w14:textId="77777777" w:rsidTr="007C7392">
        <w:trPr>
          <w:trHeight w:val="283"/>
        </w:trPr>
        <w:tc>
          <w:tcPr>
            <w:tcW w:w="272" w:type="pct"/>
          </w:tcPr>
          <w:p w14:paraId="51C438CD" w14:textId="77777777" w:rsidR="007B0F16" w:rsidRPr="003F48A5" w:rsidRDefault="007B0F16" w:rsidP="00035C9C">
            <w:pPr>
              <w:jc w:val="center"/>
            </w:pPr>
            <w:r w:rsidRPr="003F48A5">
              <w:t>9.</w:t>
            </w:r>
          </w:p>
        </w:tc>
        <w:tc>
          <w:tcPr>
            <w:tcW w:w="189" w:type="pct"/>
          </w:tcPr>
          <w:p w14:paraId="6FC3FDCA" w14:textId="77777777" w:rsidR="007B0F16" w:rsidRPr="003F48A5" w:rsidRDefault="007B0F16" w:rsidP="007C7392"/>
        </w:tc>
        <w:tc>
          <w:tcPr>
            <w:tcW w:w="3711" w:type="pct"/>
          </w:tcPr>
          <w:p w14:paraId="4CEC2F1C" w14:textId="77777777" w:rsidR="007B0F16" w:rsidRPr="003F48A5" w:rsidRDefault="007B0F16" w:rsidP="00035C9C">
            <w:pPr>
              <w:jc w:val="both"/>
            </w:pPr>
            <w:r w:rsidRPr="00E93FF3">
              <w:t>Summarize AERONET with a well-labeled diagram and evaluate its role in air pollution monitoring.</w:t>
            </w:r>
          </w:p>
        </w:tc>
        <w:tc>
          <w:tcPr>
            <w:tcW w:w="319" w:type="pct"/>
          </w:tcPr>
          <w:p w14:paraId="1BD82169" w14:textId="77777777" w:rsidR="007B0F16" w:rsidRPr="003F48A5" w:rsidRDefault="007B0F16" w:rsidP="00035C9C">
            <w:pPr>
              <w:jc w:val="center"/>
            </w:pPr>
            <w:r w:rsidRPr="003F48A5">
              <w:t>CO6</w:t>
            </w:r>
          </w:p>
        </w:tc>
        <w:tc>
          <w:tcPr>
            <w:tcW w:w="256" w:type="pct"/>
          </w:tcPr>
          <w:p w14:paraId="4D86839F" w14:textId="77777777" w:rsidR="007B0F16" w:rsidRPr="003F48A5" w:rsidRDefault="007B0F16" w:rsidP="00035C9C">
            <w:pPr>
              <w:jc w:val="center"/>
            </w:pPr>
            <w:r>
              <w:t>U</w:t>
            </w:r>
          </w:p>
        </w:tc>
        <w:tc>
          <w:tcPr>
            <w:tcW w:w="253" w:type="pct"/>
          </w:tcPr>
          <w:p w14:paraId="3C7459BB" w14:textId="77777777" w:rsidR="007B0F16" w:rsidRPr="003F48A5" w:rsidRDefault="007B0F16" w:rsidP="00035C9C">
            <w:pPr>
              <w:jc w:val="center"/>
            </w:pPr>
            <w:r w:rsidRPr="003F48A5">
              <w:t>20</w:t>
            </w:r>
          </w:p>
        </w:tc>
      </w:tr>
    </w:tbl>
    <w:p w14:paraId="4E3AC0F4" w14:textId="77777777" w:rsidR="007B0F16" w:rsidRDefault="007B0F16" w:rsidP="00856324"/>
    <w:p w14:paraId="3F093BCA"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047847B"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56E9D05A" w14:textId="77777777" w:rsidTr="00FA7076">
        <w:tc>
          <w:tcPr>
            <w:tcW w:w="425" w:type="dxa"/>
          </w:tcPr>
          <w:p w14:paraId="32B24331" w14:textId="77777777" w:rsidR="007B0F16" w:rsidRPr="00930ED1" w:rsidRDefault="007B0F16" w:rsidP="00FA7076">
            <w:pPr>
              <w:jc w:val="center"/>
              <w:rPr>
                <w:sz w:val="22"/>
                <w:szCs w:val="22"/>
              </w:rPr>
            </w:pPr>
          </w:p>
        </w:tc>
        <w:tc>
          <w:tcPr>
            <w:tcW w:w="10065" w:type="dxa"/>
          </w:tcPr>
          <w:p w14:paraId="7BC886D7" w14:textId="77777777" w:rsidR="007B0F16" w:rsidRPr="00930ED1" w:rsidRDefault="007B0F16" w:rsidP="00FA7076">
            <w:pPr>
              <w:jc w:val="center"/>
              <w:rPr>
                <w:b/>
                <w:sz w:val="22"/>
                <w:szCs w:val="22"/>
              </w:rPr>
            </w:pPr>
            <w:r w:rsidRPr="00930ED1">
              <w:rPr>
                <w:b/>
                <w:sz w:val="22"/>
                <w:szCs w:val="22"/>
              </w:rPr>
              <w:t>COURSE OUTCOMES</w:t>
            </w:r>
          </w:p>
        </w:tc>
      </w:tr>
      <w:tr w:rsidR="007B0F16" w14:paraId="61FE7B83" w14:textId="77777777" w:rsidTr="00FA7076">
        <w:tc>
          <w:tcPr>
            <w:tcW w:w="425" w:type="dxa"/>
          </w:tcPr>
          <w:p w14:paraId="62EAFC69" w14:textId="77777777" w:rsidR="007B0F16" w:rsidRPr="00930ED1" w:rsidRDefault="007B0F16" w:rsidP="00FA7076">
            <w:pPr>
              <w:jc w:val="center"/>
              <w:rPr>
                <w:sz w:val="22"/>
                <w:szCs w:val="22"/>
              </w:rPr>
            </w:pPr>
            <w:r w:rsidRPr="00930ED1">
              <w:rPr>
                <w:sz w:val="22"/>
                <w:szCs w:val="22"/>
              </w:rPr>
              <w:t>CO1</w:t>
            </w:r>
          </w:p>
        </w:tc>
        <w:tc>
          <w:tcPr>
            <w:tcW w:w="10065" w:type="dxa"/>
          </w:tcPr>
          <w:p w14:paraId="6BE241AD" w14:textId="77777777" w:rsidR="007B0F16" w:rsidRPr="00930ED1" w:rsidRDefault="007B0F16" w:rsidP="007C7392">
            <w:pPr>
              <w:jc w:val="both"/>
              <w:rPr>
                <w:sz w:val="22"/>
                <w:szCs w:val="22"/>
              </w:rPr>
            </w:pPr>
            <w:r w:rsidRPr="004756FF">
              <w:rPr>
                <w:sz w:val="22"/>
                <w:szCs w:val="22"/>
              </w:rPr>
              <w:t>Understand the principles of atmospheric chemistry in air pollution</w:t>
            </w:r>
          </w:p>
        </w:tc>
      </w:tr>
      <w:tr w:rsidR="007B0F16" w14:paraId="6F28B868" w14:textId="77777777" w:rsidTr="00FA7076">
        <w:tc>
          <w:tcPr>
            <w:tcW w:w="425" w:type="dxa"/>
          </w:tcPr>
          <w:p w14:paraId="7AD53F8E" w14:textId="77777777" w:rsidR="007B0F16" w:rsidRPr="00930ED1" w:rsidRDefault="007B0F16" w:rsidP="00FA7076">
            <w:pPr>
              <w:jc w:val="center"/>
              <w:rPr>
                <w:sz w:val="22"/>
                <w:szCs w:val="22"/>
              </w:rPr>
            </w:pPr>
            <w:r w:rsidRPr="00930ED1">
              <w:rPr>
                <w:sz w:val="22"/>
                <w:szCs w:val="22"/>
              </w:rPr>
              <w:t>CO2</w:t>
            </w:r>
          </w:p>
        </w:tc>
        <w:tc>
          <w:tcPr>
            <w:tcW w:w="10065" w:type="dxa"/>
          </w:tcPr>
          <w:p w14:paraId="61F42B29" w14:textId="77777777" w:rsidR="007B0F16" w:rsidRPr="00930ED1" w:rsidRDefault="007B0F16" w:rsidP="00035C9C">
            <w:pPr>
              <w:jc w:val="both"/>
              <w:rPr>
                <w:sz w:val="22"/>
                <w:szCs w:val="22"/>
              </w:rPr>
            </w:pPr>
            <w:r w:rsidRPr="004756FF">
              <w:rPr>
                <w:sz w:val="22"/>
                <w:szCs w:val="22"/>
              </w:rPr>
              <w:t>Classify, characterize and quantify different types of air pollutants</w:t>
            </w:r>
          </w:p>
        </w:tc>
      </w:tr>
      <w:tr w:rsidR="007B0F16" w14:paraId="254C7833" w14:textId="77777777" w:rsidTr="00FA7076">
        <w:tc>
          <w:tcPr>
            <w:tcW w:w="425" w:type="dxa"/>
          </w:tcPr>
          <w:p w14:paraId="083758EF" w14:textId="77777777" w:rsidR="007B0F16" w:rsidRPr="00930ED1" w:rsidRDefault="007B0F16" w:rsidP="00FA7076">
            <w:pPr>
              <w:jc w:val="center"/>
              <w:rPr>
                <w:sz w:val="22"/>
                <w:szCs w:val="22"/>
              </w:rPr>
            </w:pPr>
            <w:r w:rsidRPr="00930ED1">
              <w:rPr>
                <w:sz w:val="22"/>
                <w:szCs w:val="22"/>
              </w:rPr>
              <w:t>CO3</w:t>
            </w:r>
          </w:p>
        </w:tc>
        <w:tc>
          <w:tcPr>
            <w:tcW w:w="10065" w:type="dxa"/>
          </w:tcPr>
          <w:p w14:paraId="4E5B72B5" w14:textId="77777777" w:rsidR="007B0F16" w:rsidRPr="00930ED1" w:rsidRDefault="007B0F16" w:rsidP="00035C9C">
            <w:pPr>
              <w:jc w:val="both"/>
              <w:rPr>
                <w:sz w:val="22"/>
                <w:szCs w:val="22"/>
              </w:rPr>
            </w:pPr>
            <w:r w:rsidRPr="004756FF">
              <w:rPr>
                <w:sz w:val="22"/>
                <w:szCs w:val="22"/>
              </w:rPr>
              <w:t>Analyze the effects of air pollution on environment</w:t>
            </w:r>
          </w:p>
        </w:tc>
      </w:tr>
      <w:tr w:rsidR="007B0F16" w14:paraId="7FBC1554" w14:textId="77777777" w:rsidTr="00FA7076">
        <w:tc>
          <w:tcPr>
            <w:tcW w:w="425" w:type="dxa"/>
          </w:tcPr>
          <w:p w14:paraId="01AC0C55" w14:textId="77777777" w:rsidR="007B0F16" w:rsidRPr="00930ED1" w:rsidRDefault="007B0F16" w:rsidP="00FA7076">
            <w:pPr>
              <w:jc w:val="center"/>
              <w:rPr>
                <w:sz w:val="22"/>
                <w:szCs w:val="22"/>
              </w:rPr>
            </w:pPr>
            <w:r w:rsidRPr="00930ED1">
              <w:rPr>
                <w:sz w:val="22"/>
                <w:szCs w:val="22"/>
              </w:rPr>
              <w:t>CO4</w:t>
            </w:r>
          </w:p>
        </w:tc>
        <w:tc>
          <w:tcPr>
            <w:tcW w:w="10065" w:type="dxa"/>
          </w:tcPr>
          <w:p w14:paraId="4061B726" w14:textId="77777777" w:rsidR="007B0F16" w:rsidRPr="00930ED1" w:rsidRDefault="007B0F16" w:rsidP="00035C9C">
            <w:pPr>
              <w:jc w:val="both"/>
              <w:rPr>
                <w:sz w:val="22"/>
                <w:szCs w:val="22"/>
              </w:rPr>
            </w:pPr>
            <w:r w:rsidRPr="004756FF">
              <w:rPr>
                <w:sz w:val="22"/>
                <w:szCs w:val="22"/>
              </w:rPr>
              <w:t>Choose appropriate technology to control air pollution</w:t>
            </w:r>
          </w:p>
        </w:tc>
      </w:tr>
      <w:tr w:rsidR="007B0F16" w14:paraId="34EA88F2" w14:textId="77777777" w:rsidTr="00FA7076">
        <w:tc>
          <w:tcPr>
            <w:tcW w:w="425" w:type="dxa"/>
          </w:tcPr>
          <w:p w14:paraId="6D8B3744" w14:textId="77777777" w:rsidR="007B0F16" w:rsidRPr="00930ED1" w:rsidRDefault="007B0F16" w:rsidP="00FA7076">
            <w:pPr>
              <w:jc w:val="center"/>
              <w:rPr>
                <w:sz w:val="22"/>
                <w:szCs w:val="22"/>
              </w:rPr>
            </w:pPr>
            <w:r w:rsidRPr="00930ED1">
              <w:rPr>
                <w:sz w:val="22"/>
                <w:szCs w:val="22"/>
              </w:rPr>
              <w:t>CO5</w:t>
            </w:r>
          </w:p>
        </w:tc>
        <w:tc>
          <w:tcPr>
            <w:tcW w:w="10065" w:type="dxa"/>
          </w:tcPr>
          <w:p w14:paraId="10D4205F" w14:textId="77777777" w:rsidR="007B0F16" w:rsidRPr="00930ED1" w:rsidRDefault="007B0F16" w:rsidP="00035C9C">
            <w:pPr>
              <w:jc w:val="both"/>
              <w:rPr>
                <w:sz w:val="22"/>
                <w:szCs w:val="22"/>
              </w:rPr>
            </w:pPr>
            <w:r w:rsidRPr="004756FF">
              <w:rPr>
                <w:sz w:val="22"/>
                <w:szCs w:val="22"/>
              </w:rPr>
              <w:t>Apply suitable measures in controlling air pollution</w:t>
            </w:r>
          </w:p>
        </w:tc>
      </w:tr>
      <w:tr w:rsidR="007B0F16" w14:paraId="72C1407B" w14:textId="77777777" w:rsidTr="00FA7076">
        <w:tc>
          <w:tcPr>
            <w:tcW w:w="425" w:type="dxa"/>
          </w:tcPr>
          <w:p w14:paraId="24947ABE" w14:textId="77777777" w:rsidR="007B0F16" w:rsidRPr="00930ED1" w:rsidRDefault="007B0F16" w:rsidP="00FA7076">
            <w:pPr>
              <w:jc w:val="center"/>
              <w:rPr>
                <w:sz w:val="22"/>
                <w:szCs w:val="22"/>
              </w:rPr>
            </w:pPr>
            <w:r w:rsidRPr="00930ED1">
              <w:rPr>
                <w:sz w:val="22"/>
                <w:szCs w:val="22"/>
              </w:rPr>
              <w:t>CO6</w:t>
            </w:r>
          </w:p>
        </w:tc>
        <w:tc>
          <w:tcPr>
            <w:tcW w:w="10065" w:type="dxa"/>
          </w:tcPr>
          <w:p w14:paraId="6F3581CB" w14:textId="77777777" w:rsidR="007B0F16" w:rsidRPr="00930ED1" w:rsidRDefault="007B0F16" w:rsidP="00035C9C">
            <w:pPr>
              <w:jc w:val="both"/>
              <w:rPr>
                <w:sz w:val="22"/>
                <w:szCs w:val="22"/>
              </w:rPr>
            </w:pPr>
            <w:r w:rsidRPr="004756FF">
              <w:rPr>
                <w:sz w:val="22"/>
                <w:szCs w:val="22"/>
              </w:rPr>
              <w:t>Develop model for atmospheric pollution</w:t>
            </w:r>
          </w:p>
        </w:tc>
      </w:tr>
    </w:tbl>
    <w:p w14:paraId="7AD392B6" w14:textId="77777777" w:rsidR="007B0F16" w:rsidRDefault="007B0F16" w:rsidP="00856324"/>
    <w:p w14:paraId="21B03CD7" w14:textId="77777777" w:rsidR="007B0F16" w:rsidRDefault="007B0F16" w:rsidP="00856324"/>
    <w:p w14:paraId="011ACD2A" w14:textId="77777777" w:rsidR="007B0F16" w:rsidRDefault="007B0F16" w:rsidP="00856324"/>
    <w:p w14:paraId="7C3D7B8D" w14:textId="77777777" w:rsidR="007B0F16" w:rsidRDefault="007B0F16" w:rsidP="00856324"/>
    <w:p w14:paraId="5DB9D25F" w14:textId="77777777" w:rsidR="007B0F16" w:rsidRDefault="007B0F16" w:rsidP="00D75201"/>
    <w:p w14:paraId="3CC87F85" w14:textId="77777777" w:rsidR="007B0F16" w:rsidRDefault="007B0F16" w:rsidP="00D75201"/>
    <w:p w14:paraId="72D0F891" w14:textId="77777777" w:rsidR="007B0F16" w:rsidRDefault="007B0F16" w:rsidP="00D75201"/>
    <w:p w14:paraId="55DCB80E" w14:textId="77777777" w:rsidR="007B0F16" w:rsidRDefault="007B0F16" w:rsidP="00D75201"/>
    <w:p w14:paraId="0F8DC1C9" w14:textId="77777777" w:rsidR="007B0F16" w:rsidRDefault="007B0F16" w:rsidP="00D75201"/>
    <w:p w14:paraId="4C50078C" w14:textId="77777777" w:rsidR="007B0F16" w:rsidRDefault="007B0F16" w:rsidP="00D75201"/>
    <w:p w14:paraId="353E634C" w14:textId="77777777" w:rsidR="007B0F16" w:rsidRDefault="007B0F16" w:rsidP="00D75201"/>
    <w:p w14:paraId="3574217E" w14:textId="77777777" w:rsidR="007B0F16" w:rsidRDefault="007B0F16" w:rsidP="00D75201"/>
    <w:p w14:paraId="4335B22B" w14:textId="77777777" w:rsidR="007B0F16" w:rsidRDefault="007B0F16" w:rsidP="00D75201"/>
    <w:p w14:paraId="7E00FBD3" w14:textId="77777777" w:rsidR="007B0F16" w:rsidRDefault="007B0F16" w:rsidP="00D75201"/>
    <w:p w14:paraId="06C9D68D" w14:textId="77777777" w:rsidR="007B0F16" w:rsidRDefault="007B0F16" w:rsidP="00D75201"/>
    <w:p w14:paraId="08388D4F" w14:textId="77777777" w:rsidR="007B0F16" w:rsidRDefault="007B0F16" w:rsidP="00D75201"/>
    <w:p w14:paraId="7C91B802" w14:textId="77777777" w:rsidR="007B0F16" w:rsidRDefault="007B0F16" w:rsidP="00D75201"/>
    <w:p w14:paraId="7D4D1A49" w14:textId="77777777" w:rsidR="007B0F16" w:rsidRDefault="007B0F16" w:rsidP="00D75201"/>
    <w:p w14:paraId="0FDC9AA1" w14:textId="77777777" w:rsidR="007B0F16" w:rsidRDefault="007B0F16">
      <w:pPr>
        <w:spacing w:after="200" w:line="276" w:lineRule="auto"/>
        <w:rPr>
          <w:rFonts w:ascii="Arial" w:hAnsi="Arial" w:cs="Arial"/>
          <w:bCs/>
          <w:noProof/>
        </w:rPr>
      </w:pPr>
      <w:r>
        <w:rPr>
          <w:rFonts w:ascii="Arial" w:hAnsi="Arial" w:cs="Arial"/>
          <w:bCs/>
          <w:noProof/>
        </w:rPr>
        <w:br w:type="page"/>
      </w:r>
    </w:p>
    <w:p w14:paraId="18E94520" w14:textId="02158D5B"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2161D3EE" wp14:editId="410C0ED4">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0DAB86" w14:textId="77777777" w:rsidR="007B0F16" w:rsidRDefault="007B0F16" w:rsidP="007C7392">
      <w:pPr>
        <w:jc w:val="center"/>
        <w:rPr>
          <w:b/>
          <w:bCs/>
        </w:rPr>
      </w:pPr>
    </w:p>
    <w:p w14:paraId="4F7A17C9" w14:textId="77777777" w:rsidR="007B0F16" w:rsidRDefault="007B0F16" w:rsidP="007C7392">
      <w:pPr>
        <w:jc w:val="center"/>
        <w:rPr>
          <w:b/>
          <w:bCs/>
        </w:rPr>
      </w:pPr>
      <w:r>
        <w:rPr>
          <w:b/>
          <w:bCs/>
        </w:rPr>
        <w:t>END SEMESTER EXAMINATION – MAY / JUNE 2025</w:t>
      </w:r>
    </w:p>
    <w:p w14:paraId="19EF4746" w14:textId="77777777" w:rsidR="007B0F16" w:rsidRPr="003E5175" w:rsidRDefault="007B0F16"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22"/>
        <w:gridCol w:w="704"/>
      </w:tblGrid>
      <w:tr w:rsidR="007B0F16" w:rsidRPr="00127B37" w14:paraId="79EE3F64" w14:textId="77777777" w:rsidTr="007C7392">
        <w:trPr>
          <w:trHeight w:val="397"/>
          <w:jc w:val="center"/>
        </w:trPr>
        <w:tc>
          <w:tcPr>
            <w:tcW w:w="1555" w:type="dxa"/>
            <w:vAlign w:val="center"/>
          </w:tcPr>
          <w:p w14:paraId="0B8E0653" w14:textId="77777777" w:rsidR="007B0F16" w:rsidRPr="00127B37" w:rsidRDefault="007B0F16" w:rsidP="007C7392">
            <w:pPr>
              <w:pStyle w:val="Title"/>
              <w:jc w:val="left"/>
              <w:rPr>
                <w:b/>
                <w:sz w:val="22"/>
                <w:szCs w:val="22"/>
              </w:rPr>
            </w:pPr>
            <w:r w:rsidRPr="00127B37">
              <w:rPr>
                <w:b/>
                <w:sz w:val="22"/>
                <w:szCs w:val="22"/>
              </w:rPr>
              <w:t xml:space="preserve">Course Code      </w:t>
            </w:r>
          </w:p>
        </w:tc>
        <w:tc>
          <w:tcPr>
            <w:tcW w:w="6804" w:type="dxa"/>
            <w:vAlign w:val="center"/>
          </w:tcPr>
          <w:p w14:paraId="629552FA" w14:textId="77777777" w:rsidR="007B0F16" w:rsidRPr="00127B37" w:rsidRDefault="007B0F16" w:rsidP="007C7392">
            <w:pPr>
              <w:pStyle w:val="Title"/>
              <w:jc w:val="left"/>
              <w:rPr>
                <w:b/>
                <w:sz w:val="22"/>
                <w:szCs w:val="22"/>
              </w:rPr>
            </w:pPr>
            <w:r w:rsidRPr="00127B37">
              <w:rPr>
                <w:b/>
                <w:sz w:val="22"/>
                <w:szCs w:val="22"/>
              </w:rPr>
              <w:t>18CE3049</w:t>
            </w:r>
          </w:p>
        </w:tc>
        <w:tc>
          <w:tcPr>
            <w:tcW w:w="1422" w:type="dxa"/>
            <w:vAlign w:val="center"/>
          </w:tcPr>
          <w:p w14:paraId="159D1CD6" w14:textId="77777777" w:rsidR="007B0F16" w:rsidRPr="00127B37" w:rsidRDefault="007B0F16" w:rsidP="007C7392">
            <w:pPr>
              <w:pStyle w:val="Title"/>
              <w:ind w:left="-468" w:firstLine="468"/>
              <w:jc w:val="left"/>
              <w:rPr>
                <w:sz w:val="22"/>
                <w:szCs w:val="22"/>
              </w:rPr>
            </w:pPr>
            <w:r w:rsidRPr="00127B37">
              <w:rPr>
                <w:b/>
                <w:bCs/>
                <w:sz w:val="22"/>
                <w:szCs w:val="22"/>
              </w:rPr>
              <w:t xml:space="preserve">Duration       </w:t>
            </w:r>
          </w:p>
        </w:tc>
        <w:tc>
          <w:tcPr>
            <w:tcW w:w="704" w:type="dxa"/>
            <w:vAlign w:val="center"/>
          </w:tcPr>
          <w:p w14:paraId="4767F351" w14:textId="77777777" w:rsidR="007B0F16" w:rsidRPr="00127B37" w:rsidRDefault="007B0F16" w:rsidP="007C7392">
            <w:pPr>
              <w:pStyle w:val="Title"/>
              <w:jc w:val="left"/>
              <w:rPr>
                <w:b/>
                <w:sz w:val="22"/>
                <w:szCs w:val="22"/>
              </w:rPr>
            </w:pPr>
            <w:r w:rsidRPr="00127B37">
              <w:rPr>
                <w:b/>
                <w:sz w:val="22"/>
                <w:szCs w:val="22"/>
              </w:rPr>
              <w:t>3hrs</w:t>
            </w:r>
          </w:p>
        </w:tc>
      </w:tr>
      <w:tr w:rsidR="007B0F16" w:rsidRPr="00127B37" w14:paraId="04A06B52" w14:textId="77777777" w:rsidTr="007C7392">
        <w:trPr>
          <w:trHeight w:val="397"/>
          <w:jc w:val="center"/>
        </w:trPr>
        <w:tc>
          <w:tcPr>
            <w:tcW w:w="1555" w:type="dxa"/>
            <w:vAlign w:val="center"/>
          </w:tcPr>
          <w:p w14:paraId="4402DEC8" w14:textId="77777777" w:rsidR="007B0F16" w:rsidRPr="00127B37" w:rsidRDefault="007B0F16" w:rsidP="007C7392">
            <w:pPr>
              <w:pStyle w:val="Title"/>
              <w:ind w:right="-160"/>
              <w:jc w:val="left"/>
              <w:rPr>
                <w:b/>
                <w:sz w:val="22"/>
                <w:szCs w:val="22"/>
              </w:rPr>
            </w:pPr>
            <w:r w:rsidRPr="00127B37">
              <w:rPr>
                <w:b/>
                <w:sz w:val="22"/>
                <w:szCs w:val="22"/>
              </w:rPr>
              <w:t xml:space="preserve">Course Title    </w:t>
            </w:r>
          </w:p>
        </w:tc>
        <w:tc>
          <w:tcPr>
            <w:tcW w:w="6804" w:type="dxa"/>
            <w:vAlign w:val="center"/>
          </w:tcPr>
          <w:p w14:paraId="3D297772" w14:textId="77777777" w:rsidR="007B0F16" w:rsidRPr="00127B37" w:rsidRDefault="007B0F16" w:rsidP="007C7392">
            <w:pPr>
              <w:pStyle w:val="Title"/>
              <w:jc w:val="left"/>
              <w:rPr>
                <w:b/>
                <w:sz w:val="22"/>
                <w:szCs w:val="22"/>
              </w:rPr>
            </w:pPr>
            <w:r w:rsidRPr="00127B37">
              <w:rPr>
                <w:b/>
                <w:sz w:val="22"/>
                <w:szCs w:val="22"/>
              </w:rPr>
              <w:t>ELECTROCHEMICAL WATER PROCESSING AND WATER TREATMENT</w:t>
            </w:r>
          </w:p>
        </w:tc>
        <w:tc>
          <w:tcPr>
            <w:tcW w:w="1422" w:type="dxa"/>
            <w:vAlign w:val="center"/>
          </w:tcPr>
          <w:p w14:paraId="7AD8339E" w14:textId="77777777" w:rsidR="007B0F16" w:rsidRPr="00127B37" w:rsidRDefault="007B0F16" w:rsidP="007C7392">
            <w:pPr>
              <w:pStyle w:val="Title"/>
              <w:jc w:val="left"/>
              <w:rPr>
                <w:b/>
                <w:bCs/>
                <w:sz w:val="22"/>
                <w:szCs w:val="22"/>
              </w:rPr>
            </w:pPr>
            <w:r w:rsidRPr="00127B37">
              <w:rPr>
                <w:b/>
                <w:bCs/>
                <w:sz w:val="22"/>
                <w:szCs w:val="22"/>
              </w:rPr>
              <w:t xml:space="preserve">Max. Marks </w:t>
            </w:r>
          </w:p>
        </w:tc>
        <w:tc>
          <w:tcPr>
            <w:tcW w:w="704" w:type="dxa"/>
            <w:vAlign w:val="center"/>
          </w:tcPr>
          <w:p w14:paraId="5341211E" w14:textId="77777777" w:rsidR="007B0F16" w:rsidRPr="00127B37" w:rsidRDefault="007B0F16" w:rsidP="007C7392">
            <w:pPr>
              <w:pStyle w:val="Title"/>
              <w:jc w:val="left"/>
              <w:rPr>
                <w:b/>
                <w:sz w:val="22"/>
                <w:szCs w:val="22"/>
              </w:rPr>
            </w:pPr>
            <w:r w:rsidRPr="00127B37">
              <w:rPr>
                <w:b/>
                <w:sz w:val="22"/>
                <w:szCs w:val="22"/>
              </w:rPr>
              <w:t>100</w:t>
            </w:r>
          </w:p>
        </w:tc>
      </w:tr>
    </w:tbl>
    <w:p w14:paraId="1941E017" w14:textId="77777777" w:rsidR="007B0F16" w:rsidRPr="003E5175" w:rsidRDefault="007B0F16" w:rsidP="007C7392">
      <w:pPr>
        <w:contextualSpacing/>
      </w:pPr>
    </w:p>
    <w:tbl>
      <w:tblPr>
        <w:tblStyle w:val="TableGrid"/>
        <w:tblW w:w="5814" w:type="pct"/>
        <w:jc w:val="center"/>
        <w:tblLook w:val="04A0" w:firstRow="1" w:lastRow="0" w:firstColumn="1" w:lastColumn="0" w:noHBand="0" w:noVBand="1"/>
      </w:tblPr>
      <w:tblGrid>
        <w:gridCol w:w="570"/>
        <w:gridCol w:w="396"/>
        <w:gridCol w:w="7394"/>
        <w:gridCol w:w="709"/>
        <w:gridCol w:w="709"/>
        <w:gridCol w:w="707"/>
      </w:tblGrid>
      <w:tr w:rsidR="007B0F16" w:rsidRPr="003E5175" w14:paraId="38F57CA8" w14:textId="77777777" w:rsidTr="007C7392">
        <w:trPr>
          <w:trHeight w:val="549"/>
          <w:jc w:val="center"/>
        </w:trPr>
        <w:tc>
          <w:tcPr>
            <w:tcW w:w="272" w:type="pct"/>
            <w:vAlign w:val="center"/>
          </w:tcPr>
          <w:p w14:paraId="0F3E87C8" w14:textId="77777777" w:rsidR="007B0F16" w:rsidRPr="003E5175" w:rsidRDefault="007B0F16" w:rsidP="007C7392">
            <w:pPr>
              <w:contextualSpacing/>
              <w:jc w:val="center"/>
              <w:rPr>
                <w:b/>
              </w:rPr>
            </w:pPr>
            <w:r w:rsidRPr="003E5175">
              <w:rPr>
                <w:b/>
              </w:rPr>
              <w:t>Q. No.</w:t>
            </w:r>
          </w:p>
        </w:tc>
        <w:tc>
          <w:tcPr>
            <w:tcW w:w="3714" w:type="pct"/>
            <w:gridSpan w:val="2"/>
            <w:vAlign w:val="center"/>
          </w:tcPr>
          <w:p w14:paraId="6CEBCAB0" w14:textId="77777777" w:rsidR="007B0F16" w:rsidRPr="003E5175" w:rsidRDefault="007B0F16" w:rsidP="007C7392">
            <w:pPr>
              <w:contextualSpacing/>
              <w:jc w:val="center"/>
              <w:rPr>
                <w:b/>
              </w:rPr>
            </w:pPr>
            <w:r w:rsidRPr="003E5175">
              <w:rPr>
                <w:b/>
              </w:rPr>
              <w:t>Questions</w:t>
            </w:r>
          </w:p>
        </w:tc>
        <w:tc>
          <w:tcPr>
            <w:tcW w:w="338" w:type="pct"/>
            <w:vAlign w:val="center"/>
          </w:tcPr>
          <w:p w14:paraId="2CCBA345" w14:textId="77777777" w:rsidR="007B0F16" w:rsidRPr="003E5175" w:rsidRDefault="007B0F16" w:rsidP="007C7392">
            <w:pPr>
              <w:contextualSpacing/>
              <w:jc w:val="center"/>
              <w:rPr>
                <w:b/>
              </w:rPr>
            </w:pPr>
            <w:r w:rsidRPr="003E5175">
              <w:rPr>
                <w:b/>
              </w:rPr>
              <w:t>CO</w:t>
            </w:r>
          </w:p>
        </w:tc>
        <w:tc>
          <w:tcPr>
            <w:tcW w:w="338" w:type="pct"/>
            <w:vAlign w:val="center"/>
          </w:tcPr>
          <w:p w14:paraId="1B43661C" w14:textId="77777777" w:rsidR="007B0F16" w:rsidRPr="003E5175" w:rsidRDefault="007B0F16" w:rsidP="007C7392">
            <w:pPr>
              <w:contextualSpacing/>
              <w:jc w:val="center"/>
              <w:rPr>
                <w:b/>
              </w:rPr>
            </w:pPr>
            <w:r w:rsidRPr="003E5175">
              <w:rPr>
                <w:b/>
              </w:rPr>
              <w:t>BL</w:t>
            </w:r>
          </w:p>
        </w:tc>
        <w:tc>
          <w:tcPr>
            <w:tcW w:w="338" w:type="pct"/>
            <w:vAlign w:val="center"/>
          </w:tcPr>
          <w:p w14:paraId="03B10410" w14:textId="77777777" w:rsidR="007B0F16" w:rsidRPr="003E5175" w:rsidRDefault="007B0F16" w:rsidP="007C7392">
            <w:pPr>
              <w:contextualSpacing/>
              <w:jc w:val="center"/>
              <w:rPr>
                <w:b/>
              </w:rPr>
            </w:pPr>
            <w:r w:rsidRPr="003E5175">
              <w:rPr>
                <w:b/>
              </w:rPr>
              <w:t>M</w:t>
            </w:r>
          </w:p>
        </w:tc>
      </w:tr>
      <w:tr w:rsidR="007B0F16" w:rsidRPr="003E5175" w14:paraId="592B4108" w14:textId="77777777" w:rsidTr="007C7392">
        <w:trPr>
          <w:trHeight w:val="549"/>
          <w:jc w:val="center"/>
        </w:trPr>
        <w:tc>
          <w:tcPr>
            <w:tcW w:w="5000" w:type="pct"/>
            <w:gridSpan w:val="6"/>
          </w:tcPr>
          <w:p w14:paraId="3CBBFE44" w14:textId="77777777" w:rsidR="007B0F16" w:rsidRPr="003E5175" w:rsidRDefault="007B0F16" w:rsidP="007C7392">
            <w:pPr>
              <w:contextualSpacing/>
              <w:jc w:val="center"/>
              <w:rPr>
                <w:b/>
                <w:u w:val="single"/>
              </w:rPr>
            </w:pPr>
            <w:r w:rsidRPr="003E5175">
              <w:rPr>
                <w:b/>
                <w:u w:val="single"/>
              </w:rPr>
              <w:t>PART – A (4 X 20 = 80 MARKS)</w:t>
            </w:r>
          </w:p>
          <w:p w14:paraId="13164A40" w14:textId="77777777" w:rsidR="007B0F16" w:rsidRPr="003E5175" w:rsidRDefault="007B0F16" w:rsidP="007C7392">
            <w:pPr>
              <w:contextualSpacing/>
              <w:jc w:val="center"/>
              <w:rPr>
                <w:b/>
              </w:rPr>
            </w:pPr>
            <w:r w:rsidRPr="003E5175">
              <w:rPr>
                <w:b/>
              </w:rPr>
              <w:t>(Answer all the Questions)</w:t>
            </w:r>
          </w:p>
        </w:tc>
      </w:tr>
      <w:tr w:rsidR="007B0F16" w:rsidRPr="003E5175" w14:paraId="1D2C9D08" w14:textId="77777777" w:rsidTr="007C7392">
        <w:trPr>
          <w:trHeight w:val="394"/>
          <w:jc w:val="center"/>
        </w:trPr>
        <w:tc>
          <w:tcPr>
            <w:tcW w:w="272" w:type="pct"/>
            <w:vAlign w:val="center"/>
          </w:tcPr>
          <w:p w14:paraId="6B6AAA31" w14:textId="77777777" w:rsidR="007B0F16" w:rsidRPr="003E5175" w:rsidRDefault="007B0F16" w:rsidP="007C7392">
            <w:pPr>
              <w:contextualSpacing/>
              <w:jc w:val="center"/>
            </w:pPr>
            <w:r w:rsidRPr="003E5175">
              <w:t>1.</w:t>
            </w:r>
          </w:p>
        </w:tc>
        <w:tc>
          <w:tcPr>
            <w:tcW w:w="189" w:type="pct"/>
            <w:vAlign w:val="center"/>
          </w:tcPr>
          <w:p w14:paraId="76101548" w14:textId="77777777" w:rsidR="007B0F16" w:rsidRPr="003E5175" w:rsidRDefault="007B0F16" w:rsidP="007C7392">
            <w:pPr>
              <w:contextualSpacing/>
            </w:pPr>
            <w:r w:rsidRPr="003E5175">
              <w:t>a</w:t>
            </w:r>
            <w:r>
              <w:t>.</w:t>
            </w:r>
          </w:p>
        </w:tc>
        <w:tc>
          <w:tcPr>
            <w:tcW w:w="3526" w:type="pct"/>
            <w:vAlign w:val="center"/>
          </w:tcPr>
          <w:p w14:paraId="620D522E" w14:textId="77777777" w:rsidR="007B0F16" w:rsidRPr="003E5175" w:rsidRDefault="007B0F16" w:rsidP="007C7392">
            <w:pPr>
              <w:contextualSpacing/>
              <w:jc w:val="both"/>
            </w:pPr>
            <w:r>
              <w:t xml:space="preserve">Discuss </w:t>
            </w:r>
            <w:r w:rsidRPr="009535F7">
              <w:t>in detail on electro</w:t>
            </w:r>
            <w:r>
              <w:t>-</w:t>
            </w:r>
            <w:r w:rsidRPr="009535F7">
              <w:t>neutrality and potential differences at interfaces</w:t>
            </w:r>
            <w:r>
              <w:t>.</w:t>
            </w:r>
          </w:p>
        </w:tc>
        <w:tc>
          <w:tcPr>
            <w:tcW w:w="338" w:type="pct"/>
          </w:tcPr>
          <w:p w14:paraId="3416A5A0" w14:textId="77777777" w:rsidR="007B0F16" w:rsidRPr="003E5175" w:rsidRDefault="007B0F16" w:rsidP="007C7392">
            <w:pPr>
              <w:contextualSpacing/>
              <w:jc w:val="center"/>
            </w:pPr>
            <w:r w:rsidRPr="003E5175">
              <w:t>CO</w:t>
            </w:r>
            <w:r>
              <w:t>1</w:t>
            </w:r>
          </w:p>
        </w:tc>
        <w:tc>
          <w:tcPr>
            <w:tcW w:w="338" w:type="pct"/>
          </w:tcPr>
          <w:p w14:paraId="63DCA8B7" w14:textId="77777777" w:rsidR="007B0F16" w:rsidRPr="003E5175" w:rsidRDefault="007B0F16" w:rsidP="007C7392">
            <w:pPr>
              <w:contextualSpacing/>
              <w:jc w:val="center"/>
            </w:pPr>
            <w:r>
              <w:t>U</w:t>
            </w:r>
          </w:p>
        </w:tc>
        <w:tc>
          <w:tcPr>
            <w:tcW w:w="338" w:type="pct"/>
          </w:tcPr>
          <w:p w14:paraId="23415A29" w14:textId="77777777" w:rsidR="007B0F16" w:rsidRPr="003E5175" w:rsidRDefault="007B0F16" w:rsidP="007C7392">
            <w:pPr>
              <w:contextualSpacing/>
              <w:jc w:val="center"/>
            </w:pPr>
            <w:r>
              <w:t>10</w:t>
            </w:r>
          </w:p>
        </w:tc>
      </w:tr>
      <w:tr w:rsidR="007B0F16" w:rsidRPr="003E5175" w14:paraId="69565A41" w14:textId="77777777" w:rsidTr="007C7392">
        <w:trPr>
          <w:trHeight w:val="394"/>
          <w:jc w:val="center"/>
        </w:trPr>
        <w:tc>
          <w:tcPr>
            <w:tcW w:w="272" w:type="pct"/>
            <w:vAlign w:val="center"/>
          </w:tcPr>
          <w:p w14:paraId="5390EFFB" w14:textId="77777777" w:rsidR="007B0F16" w:rsidRPr="003E5175" w:rsidRDefault="007B0F16" w:rsidP="007C7392">
            <w:pPr>
              <w:contextualSpacing/>
              <w:jc w:val="center"/>
            </w:pPr>
          </w:p>
        </w:tc>
        <w:tc>
          <w:tcPr>
            <w:tcW w:w="189" w:type="pct"/>
            <w:vAlign w:val="center"/>
          </w:tcPr>
          <w:p w14:paraId="7A53533C" w14:textId="77777777" w:rsidR="007B0F16" w:rsidRPr="003E5175" w:rsidRDefault="007B0F16" w:rsidP="007C7392">
            <w:pPr>
              <w:contextualSpacing/>
            </w:pPr>
            <w:r w:rsidRPr="003E5175">
              <w:t>b</w:t>
            </w:r>
            <w:r>
              <w:t>.</w:t>
            </w:r>
          </w:p>
        </w:tc>
        <w:tc>
          <w:tcPr>
            <w:tcW w:w="3526" w:type="pct"/>
            <w:vAlign w:val="bottom"/>
          </w:tcPr>
          <w:p w14:paraId="69AD29F1" w14:textId="77777777" w:rsidR="007B0F16" w:rsidRPr="003E5175" w:rsidRDefault="007B0F16" w:rsidP="007C7392">
            <w:pPr>
              <w:contextualSpacing/>
              <w:jc w:val="both"/>
              <w:rPr>
                <w:bCs/>
              </w:rPr>
            </w:pPr>
            <w:r>
              <w:rPr>
                <w:bCs/>
              </w:rPr>
              <w:t>Explain the principle of electrochemical cells and detail the process of transport of charge in it.</w:t>
            </w:r>
          </w:p>
        </w:tc>
        <w:tc>
          <w:tcPr>
            <w:tcW w:w="338" w:type="pct"/>
          </w:tcPr>
          <w:p w14:paraId="332EFA36" w14:textId="77777777" w:rsidR="007B0F16" w:rsidRPr="003E5175" w:rsidRDefault="007B0F16" w:rsidP="007C7392">
            <w:pPr>
              <w:contextualSpacing/>
              <w:jc w:val="center"/>
            </w:pPr>
            <w:r w:rsidRPr="003E5175">
              <w:t>CO</w:t>
            </w:r>
            <w:r>
              <w:t>1</w:t>
            </w:r>
          </w:p>
        </w:tc>
        <w:tc>
          <w:tcPr>
            <w:tcW w:w="338" w:type="pct"/>
          </w:tcPr>
          <w:p w14:paraId="2C41C688" w14:textId="77777777" w:rsidR="007B0F16" w:rsidRPr="003E5175" w:rsidRDefault="007B0F16" w:rsidP="007C7392">
            <w:pPr>
              <w:contextualSpacing/>
              <w:jc w:val="center"/>
            </w:pPr>
            <w:r>
              <w:t>U</w:t>
            </w:r>
          </w:p>
        </w:tc>
        <w:tc>
          <w:tcPr>
            <w:tcW w:w="338" w:type="pct"/>
          </w:tcPr>
          <w:p w14:paraId="726A0BDF" w14:textId="77777777" w:rsidR="007B0F16" w:rsidRPr="003E5175" w:rsidRDefault="007B0F16" w:rsidP="007C7392">
            <w:pPr>
              <w:contextualSpacing/>
              <w:jc w:val="center"/>
            </w:pPr>
            <w:r>
              <w:t>10</w:t>
            </w:r>
          </w:p>
        </w:tc>
      </w:tr>
      <w:tr w:rsidR="007B0F16" w:rsidRPr="003E5175" w14:paraId="156F5C7B" w14:textId="77777777" w:rsidTr="007C7392">
        <w:trPr>
          <w:trHeight w:val="237"/>
          <w:jc w:val="center"/>
        </w:trPr>
        <w:tc>
          <w:tcPr>
            <w:tcW w:w="272" w:type="pct"/>
            <w:vAlign w:val="center"/>
          </w:tcPr>
          <w:p w14:paraId="30D14D5A" w14:textId="77777777" w:rsidR="007B0F16" w:rsidRPr="003E5175" w:rsidRDefault="007B0F16" w:rsidP="007C7392">
            <w:pPr>
              <w:contextualSpacing/>
              <w:jc w:val="center"/>
            </w:pPr>
          </w:p>
        </w:tc>
        <w:tc>
          <w:tcPr>
            <w:tcW w:w="189" w:type="pct"/>
            <w:vAlign w:val="center"/>
          </w:tcPr>
          <w:p w14:paraId="68913216" w14:textId="77777777" w:rsidR="007B0F16" w:rsidRPr="003E5175" w:rsidRDefault="007B0F16" w:rsidP="007C7392">
            <w:pPr>
              <w:contextualSpacing/>
            </w:pPr>
          </w:p>
        </w:tc>
        <w:tc>
          <w:tcPr>
            <w:tcW w:w="3526" w:type="pct"/>
            <w:vAlign w:val="bottom"/>
          </w:tcPr>
          <w:p w14:paraId="253B5F45" w14:textId="77777777" w:rsidR="007B0F16" w:rsidRPr="003E5175" w:rsidRDefault="007B0F16" w:rsidP="007C7392">
            <w:pPr>
              <w:contextualSpacing/>
              <w:jc w:val="center"/>
              <w:rPr>
                <w:b/>
                <w:bCs/>
              </w:rPr>
            </w:pPr>
            <w:r w:rsidRPr="003E5175">
              <w:rPr>
                <w:b/>
                <w:bCs/>
              </w:rPr>
              <w:t>(OR)</w:t>
            </w:r>
          </w:p>
        </w:tc>
        <w:tc>
          <w:tcPr>
            <w:tcW w:w="338" w:type="pct"/>
          </w:tcPr>
          <w:p w14:paraId="71C29568" w14:textId="77777777" w:rsidR="007B0F16" w:rsidRPr="003E5175" w:rsidRDefault="007B0F16" w:rsidP="007C7392">
            <w:pPr>
              <w:contextualSpacing/>
              <w:jc w:val="center"/>
            </w:pPr>
          </w:p>
        </w:tc>
        <w:tc>
          <w:tcPr>
            <w:tcW w:w="338" w:type="pct"/>
          </w:tcPr>
          <w:p w14:paraId="50EAB197" w14:textId="77777777" w:rsidR="007B0F16" w:rsidRPr="003E5175" w:rsidRDefault="007B0F16" w:rsidP="007C7392">
            <w:pPr>
              <w:contextualSpacing/>
              <w:jc w:val="center"/>
            </w:pPr>
          </w:p>
        </w:tc>
        <w:tc>
          <w:tcPr>
            <w:tcW w:w="338" w:type="pct"/>
          </w:tcPr>
          <w:p w14:paraId="56ABBC9B" w14:textId="77777777" w:rsidR="007B0F16" w:rsidRPr="003E5175" w:rsidRDefault="007B0F16" w:rsidP="007C7392">
            <w:pPr>
              <w:contextualSpacing/>
              <w:jc w:val="center"/>
            </w:pPr>
          </w:p>
        </w:tc>
      </w:tr>
      <w:tr w:rsidR="007B0F16" w:rsidRPr="003E5175" w14:paraId="0D982D04" w14:textId="77777777" w:rsidTr="007C7392">
        <w:trPr>
          <w:trHeight w:val="394"/>
          <w:jc w:val="center"/>
        </w:trPr>
        <w:tc>
          <w:tcPr>
            <w:tcW w:w="272" w:type="pct"/>
          </w:tcPr>
          <w:p w14:paraId="6C3B89D0" w14:textId="77777777" w:rsidR="007B0F16" w:rsidRPr="003E5175" w:rsidRDefault="007B0F16" w:rsidP="007C7392">
            <w:pPr>
              <w:contextualSpacing/>
              <w:jc w:val="center"/>
            </w:pPr>
            <w:r w:rsidRPr="003E5175">
              <w:t>2.</w:t>
            </w:r>
          </w:p>
        </w:tc>
        <w:tc>
          <w:tcPr>
            <w:tcW w:w="189" w:type="pct"/>
          </w:tcPr>
          <w:p w14:paraId="4322D411" w14:textId="77777777" w:rsidR="007B0F16" w:rsidRPr="003E5175" w:rsidRDefault="007B0F16" w:rsidP="007C7392">
            <w:pPr>
              <w:contextualSpacing/>
              <w:jc w:val="center"/>
            </w:pPr>
            <w:r w:rsidRPr="003E5175">
              <w:t>a</w:t>
            </w:r>
            <w:r>
              <w:t>.</w:t>
            </w:r>
          </w:p>
        </w:tc>
        <w:tc>
          <w:tcPr>
            <w:tcW w:w="3526" w:type="pct"/>
            <w:vAlign w:val="bottom"/>
          </w:tcPr>
          <w:p w14:paraId="2A2E7269" w14:textId="77777777" w:rsidR="007B0F16" w:rsidRDefault="007B0F16" w:rsidP="007C7392">
            <w:pPr>
              <w:contextualSpacing/>
              <w:jc w:val="both"/>
            </w:pPr>
            <w:r>
              <w:t>Write short notes on</w:t>
            </w:r>
          </w:p>
          <w:p w14:paraId="52E7DEA4" w14:textId="77777777" w:rsidR="007B0F16" w:rsidRDefault="007B0F16" w:rsidP="007B0F16">
            <w:pPr>
              <w:pStyle w:val="ListParagraph"/>
              <w:numPr>
                <w:ilvl w:val="0"/>
                <w:numId w:val="10"/>
              </w:numPr>
              <w:jc w:val="both"/>
            </w:pPr>
            <w:r>
              <w:t>Half-cell potential</w:t>
            </w:r>
          </w:p>
          <w:p w14:paraId="245511C5" w14:textId="77777777" w:rsidR="007B0F16" w:rsidRDefault="007B0F16" w:rsidP="007B0F16">
            <w:pPr>
              <w:pStyle w:val="ListParagraph"/>
              <w:numPr>
                <w:ilvl w:val="0"/>
                <w:numId w:val="10"/>
              </w:numPr>
              <w:jc w:val="both"/>
            </w:pPr>
            <w:r>
              <w:t>Working and reference electrodes</w:t>
            </w:r>
          </w:p>
          <w:p w14:paraId="6E978463" w14:textId="77777777" w:rsidR="007B0F16" w:rsidRPr="003E5175" w:rsidRDefault="007B0F16" w:rsidP="007B0F16">
            <w:pPr>
              <w:pStyle w:val="ListParagraph"/>
              <w:numPr>
                <w:ilvl w:val="0"/>
                <w:numId w:val="10"/>
              </w:numPr>
              <w:jc w:val="both"/>
            </w:pPr>
            <w:r>
              <w:t>Faraday’s law of electrolysis</w:t>
            </w:r>
          </w:p>
        </w:tc>
        <w:tc>
          <w:tcPr>
            <w:tcW w:w="338" w:type="pct"/>
          </w:tcPr>
          <w:p w14:paraId="45BEB14A" w14:textId="77777777" w:rsidR="007B0F16" w:rsidRPr="003E5175" w:rsidRDefault="007B0F16" w:rsidP="007C7392">
            <w:pPr>
              <w:contextualSpacing/>
              <w:jc w:val="center"/>
            </w:pPr>
            <w:r w:rsidRPr="003E5175">
              <w:t>CO</w:t>
            </w:r>
            <w:r>
              <w:t>1</w:t>
            </w:r>
          </w:p>
        </w:tc>
        <w:tc>
          <w:tcPr>
            <w:tcW w:w="338" w:type="pct"/>
          </w:tcPr>
          <w:p w14:paraId="3FA4504E" w14:textId="77777777" w:rsidR="007B0F16" w:rsidRPr="003E5175" w:rsidRDefault="007B0F16" w:rsidP="007C7392">
            <w:pPr>
              <w:contextualSpacing/>
              <w:jc w:val="center"/>
            </w:pPr>
            <w:r>
              <w:t>R</w:t>
            </w:r>
          </w:p>
        </w:tc>
        <w:tc>
          <w:tcPr>
            <w:tcW w:w="338" w:type="pct"/>
          </w:tcPr>
          <w:p w14:paraId="1DA993CF" w14:textId="77777777" w:rsidR="007B0F16" w:rsidRPr="003E5175" w:rsidRDefault="007B0F16" w:rsidP="007C7392">
            <w:pPr>
              <w:contextualSpacing/>
              <w:jc w:val="center"/>
            </w:pPr>
            <w:r>
              <w:t>10</w:t>
            </w:r>
          </w:p>
        </w:tc>
      </w:tr>
      <w:tr w:rsidR="007B0F16" w:rsidRPr="003E5175" w14:paraId="6408627E" w14:textId="77777777" w:rsidTr="007C7392">
        <w:trPr>
          <w:trHeight w:val="394"/>
          <w:jc w:val="center"/>
        </w:trPr>
        <w:tc>
          <w:tcPr>
            <w:tcW w:w="272" w:type="pct"/>
          </w:tcPr>
          <w:p w14:paraId="2203AA80" w14:textId="77777777" w:rsidR="007B0F16" w:rsidRPr="003E5175" w:rsidRDefault="007B0F16" w:rsidP="007C7392">
            <w:pPr>
              <w:contextualSpacing/>
              <w:jc w:val="center"/>
            </w:pPr>
          </w:p>
        </w:tc>
        <w:tc>
          <w:tcPr>
            <w:tcW w:w="189" w:type="pct"/>
          </w:tcPr>
          <w:p w14:paraId="01B0C53F" w14:textId="77777777" w:rsidR="007B0F16" w:rsidRPr="003E5175" w:rsidRDefault="007B0F16" w:rsidP="007C7392">
            <w:pPr>
              <w:contextualSpacing/>
              <w:jc w:val="center"/>
            </w:pPr>
            <w:r w:rsidRPr="003E5175">
              <w:t>b</w:t>
            </w:r>
            <w:r>
              <w:t>.</w:t>
            </w:r>
          </w:p>
        </w:tc>
        <w:tc>
          <w:tcPr>
            <w:tcW w:w="3526" w:type="pct"/>
            <w:vAlign w:val="bottom"/>
          </w:tcPr>
          <w:p w14:paraId="758BC612" w14:textId="77777777" w:rsidR="007B0F16" w:rsidRPr="003E5175" w:rsidRDefault="007B0F16" w:rsidP="007C7392">
            <w:pPr>
              <w:contextualSpacing/>
              <w:jc w:val="both"/>
            </w:pPr>
            <w:r>
              <w:t>Explain the influence of electrode reactions on treatment of wastewater and also compare monopolar and bipolar cells.</w:t>
            </w:r>
          </w:p>
        </w:tc>
        <w:tc>
          <w:tcPr>
            <w:tcW w:w="338" w:type="pct"/>
          </w:tcPr>
          <w:p w14:paraId="0E3A859F" w14:textId="77777777" w:rsidR="007B0F16" w:rsidRPr="003E5175" w:rsidRDefault="007B0F16" w:rsidP="007C7392">
            <w:pPr>
              <w:contextualSpacing/>
              <w:jc w:val="center"/>
            </w:pPr>
            <w:r w:rsidRPr="003E5175">
              <w:t>CO</w:t>
            </w:r>
            <w:r>
              <w:t>1</w:t>
            </w:r>
          </w:p>
        </w:tc>
        <w:tc>
          <w:tcPr>
            <w:tcW w:w="338" w:type="pct"/>
          </w:tcPr>
          <w:p w14:paraId="7624F083" w14:textId="77777777" w:rsidR="007B0F16" w:rsidRPr="003E5175" w:rsidRDefault="007B0F16" w:rsidP="007C7392">
            <w:pPr>
              <w:contextualSpacing/>
              <w:jc w:val="center"/>
            </w:pPr>
            <w:r>
              <w:t>An</w:t>
            </w:r>
          </w:p>
        </w:tc>
        <w:tc>
          <w:tcPr>
            <w:tcW w:w="338" w:type="pct"/>
          </w:tcPr>
          <w:p w14:paraId="022BC3EF" w14:textId="77777777" w:rsidR="007B0F16" w:rsidRPr="003E5175" w:rsidRDefault="007B0F16" w:rsidP="007C7392">
            <w:pPr>
              <w:contextualSpacing/>
              <w:jc w:val="center"/>
            </w:pPr>
            <w:r>
              <w:t>10</w:t>
            </w:r>
          </w:p>
        </w:tc>
      </w:tr>
      <w:tr w:rsidR="007B0F16" w:rsidRPr="003E5175" w14:paraId="735C5665" w14:textId="77777777" w:rsidTr="007C7392">
        <w:trPr>
          <w:trHeight w:val="394"/>
          <w:jc w:val="center"/>
        </w:trPr>
        <w:tc>
          <w:tcPr>
            <w:tcW w:w="272" w:type="pct"/>
            <w:vAlign w:val="center"/>
          </w:tcPr>
          <w:p w14:paraId="30B75E3C" w14:textId="77777777" w:rsidR="007B0F16" w:rsidRPr="003E5175" w:rsidRDefault="007B0F16" w:rsidP="007C7392">
            <w:pPr>
              <w:contextualSpacing/>
              <w:jc w:val="center"/>
            </w:pPr>
          </w:p>
        </w:tc>
        <w:tc>
          <w:tcPr>
            <w:tcW w:w="189" w:type="pct"/>
            <w:vAlign w:val="center"/>
          </w:tcPr>
          <w:p w14:paraId="05A6E1D7" w14:textId="77777777" w:rsidR="007B0F16" w:rsidRPr="003E5175" w:rsidRDefault="007B0F16" w:rsidP="007C7392">
            <w:pPr>
              <w:contextualSpacing/>
            </w:pPr>
          </w:p>
        </w:tc>
        <w:tc>
          <w:tcPr>
            <w:tcW w:w="3526" w:type="pct"/>
            <w:vAlign w:val="bottom"/>
          </w:tcPr>
          <w:p w14:paraId="6E32B7DD" w14:textId="77777777" w:rsidR="007B0F16" w:rsidRPr="003E5175" w:rsidRDefault="007B0F16" w:rsidP="007C7392">
            <w:pPr>
              <w:contextualSpacing/>
              <w:jc w:val="both"/>
            </w:pPr>
          </w:p>
        </w:tc>
        <w:tc>
          <w:tcPr>
            <w:tcW w:w="338" w:type="pct"/>
          </w:tcPr>
          <w:p w14:paraId="2AC4936B" w14:textId="77777777" w:rsidR="007B0F16" w:rsidRPr="003E5175" w:rsidRDefault="007B0F16" w:rsidP="007C7392">
            <w:pPr>
              <w:contextualSpacing/>
              <w:jc w:val="center"/>
            </w:pPr>
          </w:p>
        </w:tc>
        <w:tc>
          <w:tcPr>
            <w:tcW w:w="338" w:type="pct"/>
          </w:tcPr>
          <w:p w14:paraId="52584CB5" w14:textId="77777777" w:rsidR="007B0F16" w:rsidRPr="003E5175" w:rsidRDefault="007B0F16" w:rsidP="007C7392">
            <w:pPr>
              <w:contextualSpacing/>
              <w:jc w:val="center"/>
            </w:pPr>
          </w:p>
        </w:tc>
        <w:tc>
          <w:tcPr>
            <w:tcW w:w="338" w:type="pct"/>
          </w:tcPr>
          <w:p w14:paraId="2083979E" w14:textId="77777777" w:rsidR="007B0F16" w:rsidRPr="003E5175" w:rsidRDefault="007B0F16" w:rsidP="007C7392">
            <w:pPr>
              <w:contextualSpacing/>
              <w:jc w:val="center"/>
            </w:pPr>
          </w:p>
        </w:tc>
      </w:tr>
      <w:tr w:rsidR="007B0F16" w:rsidRPr="003E5175" w14:paraId="62A8610F" w14:textId="77777777" w:rsidTr="007C7392">
        <w:trPr>
          <w:trHeight w:val="394"/>
          <w:jc w:val="center"/>
        </w:trPr>
        <w:tc>
          <w:tcPr>
            <w:tcW w:w="272" w:type="pct"/>
          </w:tcPr>
          <w:p w14:paraId="386B6444" w14:textId="77777777" w:rsidR="007B0F16" w:rsidRPr="003E5175" w:rsidRDefault="007B0F16" w:rsidP="007C7392">
            <w:pPr>
              <w:contextualSpacing/>
              <w:jc w:val="center"/>
            </w:pPr>
            <w:r w:rsidRPr="003E5175">
              <w:t>3.</w:t>
            </w:r>
          </w:p>
        </w:tc>
        <w:tc>
          <w:tcPr>
            <w:tcW w:w="189" w:type="pct"/>
          </w:tcPr>
          <w:p w14:paraId="0AF25D0C" w14:textId="77777777" w:rsidR="007B0F16" w:rsidRPr="003E5175" w:rsidRDefault="007B0F16" w:rsidP="007C7392">
            <w:pPr>
              <w:contextualSpacing/>
              <w:jc w:val="center"/>
            </w:pPr>
            <w:r w:rsidRPr="003E5175">
              <w:t>a</w:t>
            </w:r>
            <w:r>
              <w:t>.</w:t>
            </w:r>
          </w:p>
        </w:tc>
        <w:tc>
          <w:tcPr>
            <w:tcW w:w="3526" w:type="pct"/>
            <w:vAlign w:val="bottom"/>
          </w:tcPr>
          <w:p w14:paraId="0EE84EC2" w14:textId="77777777" w:rsidR="007B0F16" w:rsidRPr="003E5175" w:rsidRDefault="007B0F16" w:rsidP="007C7392">
            <w:pPr>
              <w:contextualSpacing/>
              <w:jc w:val="both"/>
            </w:pPr>
            <w:r>
              <w:t>Explain the role of anode and cathode in removal of dye using electrocoagulation along with its principles.</w:t>
            </w:r>
          </w:p>
        </w:tc>
        <w:tc>
          <w:tcPr>
            <w:tcW w:w="338" w:type="pct"/>
          </w:tcPr>
          <w:p w14:paraId="01222134" w14:textId="77777777" w:rsidR="007B0F16" w:rsidRPr="003E5175" w:rsidRDefault="007B0F16" w:rsidP="007C7392">
            <w:pPr>
              <w:contextualSpacing/>
              <w:jc w:val="center"/>
            </w:pPr>
            <w:r w:rsidRPr="003E5175">
              <w:t>CO</w:t>
            </w:r>
            <w:r>
              <w:t>6</w:t>
            </w:r>
          </w:p>
        </w:tc>
        <w:tc>
          <w:tcPr>
            <w:tcW w:w="338" w:type="pct"/>
          </w:tcPr>
          <w:p w14:paraId="15606843" w14:textId="77777777" w:rsidR="007B0F16" w:rsidRPr="003E5175" w:rsidRDefault="007B0F16" w:rsidP="007C7392">
            <w:pPr>
              <w:contextualSpacing/>
              <w:jc w:val="center"/>
            </w:pPr>
            <w:r>
              <w:t>U</w:t>
            </w:r>
          </w:p>
        </w:tc>
        <w:tc>
          <w:tcPr>
            <w:tcW w:w="338" w:type="pct"/>
          </w:tcPr>
          <w:p w14:paraId="2E8C97CD" w14:textId="77777777" w:rsidR="007B0F16" w:rsidRPr="003E5175" w:rsidRDefault="007B0F16" w:rsidP="007C7392">
            <w:pPr>
              <w:contextualSpacing/>
              <w:jc w:val="center"/>
            </w:pPr>
            <w:r>
              <w:t>10</w:t>
            </w:r>
          </w:p>
        </w:tc>
      </w:tr>
      <w:tr w:rsidR="007B0F16" w:rsidRPr="003E5175" w14:paraId="646EB43B" w14:textId="77777777" w:rsidTr="007C7392">
        <w:trPr>
          <w:trHeight w:val="394"/>
          <w:jc w:val="center"/>
        </w:trPr>
        <w:tc>
          <w:tcPr>
            <w:tcW w:w="272" w:type="pct"/>
          </w:tcPr>
          <w:p w14:paraId="70A06CE0" w14:textId="77777777" w:rsidR="007B0F16" w:rsidRPr="003E5175" w:rsidRDefault="007B0F16" w:rsidP="007C7392">
            <w:pPr>
              <w:contextualSpacing/>
              <w:jc w:val="center"/>
            </w:pPr>
          </w:p>
        </w:tc>
        <w:tc>
          <w:tcPr>
            <w:tcW w:w="189" w:type="pct"/>
          </w:tcPr>
          <w:p w14:paraId="557DCF99" w14:textId="77777777" w:rsidR="007B0F16" w:rsidRPr="003E5175" w:rsidRDefault="007B0F16" w:rsidP="007C7392">
            <w:pPr>
              <w:contextualSpacing/>
              <w:jc w:val="center"/>
            </w:pPr>
            <w:r w:rsidRPr="003E5175">
              <w:t>b</w:t>
            </w:r>
            <w:r>
              <w:t>.</w:t>
            </w:r>
          </w:p>
        </w:tc>
        <w:tc>
          <w:tcPr>
            <w:tcW w:w="3526" w:type="pct"/>
            <w:vAlign w:val="bottom"/>
          </w:tcPr>
          <w:p w14:paraId="56921518" w14:textId="77777777" w:rsidR="007B0F16" w:rsidRPr="003E5175" w:rsidRDefault="007B0F16" w:rsidP="007C7392">
            <w:pPr>
              <w:contextualSpacing/>
              <w:jc w:val="both"/>
              <w:rPr>
                <w:bCs/>
              </w:rPr>
            </w:pPr>
            <w:r>
              <w:rPr>
                <w:bCs/>
              </w:rPr>
              <w:t xml:space="preserve">Differentiate electrode passivation and activation and also distinguish the effect of passivation of anode on the efficiency of electrocoagulation process. </w:t>
            </w:r>
          </w:p>
        </w:tc>
        <w:tc>
          <w:tcPr>
            <w:tcW w:w="338" w:type="pct"/>
          </w:tcPr>
          <w:p w14:paraId="3D4024DE" w14:textId="77777777" w:rsidR="007B0F16" w:rsidRPr="003E5175" w:rsidRDefault="007B0F16" w:rsidP="007C7392">
            <w:pPr>
              <w:contextualSpacing/>
              <w:jc w:val="center"/>
            </w:pPr>
            <w:r w:rsidRPr="003E5175">
              <w:t>CO</w:t>
            </w:r>
            <w:r>
              <w:t>6</w:t>
            </w:r>
          </w:p>
        </w:tc>
        <w:tc>
          <w:tcPr>
            <w:tcW w:w="338" w:type="pct"/>
          </w:tcPr>
          <w:p w14:paraId="60D328BF" w14:textId="77777777" w:rsidR="007B0F16" w:rsidRPr="003E5175" w:rsidRDefault="007B0F16" w:rsidP="007C7392">
            <w:pPr>
              <w:contextualSpacing/>
              <w:jc w:val="center"/>
            </w:pPr>
            <w:r>
              <w:t>An</w:t>
            </w:r>
          </w:p>
        </w:tc>
        <w:tc>
          <w:tcPr>
            <w:tcW w:w="338" w:type="pct"/>
          </w:tcPr>
          <w:p w14:paraId="1FCF07E6" w14:textId="77777777" w:rsidR="007B0F16" w:rsidRPr="003E5175" w:rsidRDefault="007B0F16" w:rsidP="007C7392">
            <w:pPr>
              <w:contextualSpacing/>
              <w:jc w:val="center"/>
            </w:pPr>
            <w:r>
              <w:t>10</w:t>
            </w:r>
          </w:p>
        </w:tc>
      </w:tr>
      <w:tr w:rsidR="007B0F16" w:rsidRPr="003E5175" w14:paraId="03B95DE9" w14:textId="77777777" w:rsidTr="007C7392">
        <w:trPr>
          <w:trHeight w:val="172"/>
          <w:jc w:val="center"/>
        </w:trPr>
        <w:tc>
          <w:tcPr>
            <w:tcW w:w="272" w:type="pct"/>
            <w:vAlign w:val="center"/>
          </w:tcPr>
          <w:p w14:paraId="060525B0" w14:textId="77777777" w:rsidR="007B0F16" w:rsidRPr="003E5175" w:rsidRDefault="007B0F16" w:rsidP="007C7392">
            <w:pPr>
              <w:contextualSpacing/>
              <w:jc w:val="center"/>
            </w:pPr>
          </w:p>
        </w:tc>
        <w:tc>
          <w:tcPr>
            <w:tcW w:w="189" w:type="pct"/>
            <w:vAlign w:val="center"/>
          </w:tcPr>
          <w:p w14:paraId="0E8373C8" w14:textId="77777777" w:rsidR="007B0F16" w:rsidRPr="003E5175" w:rsidRDefault="007B0F16" w:rsidP="007C7392">
            <w:pPr>
              <w:contextualSpacing/>
            </w:pPr>
          </w:p>
        </w:tc>
        <w:tc>
          <w:tcPr>
            <w:tcW w:w="3526" w:type="pct"/>
            <w:vAlign w:val="bottom"/>
          </w:tcPr>
          <w:p w14:paraId="63FD84E3" w14:textId="77777777" w:rsidR="007B0F16" w:rsidRPr="003E5175" w:rsidRDefault="007B0F16" w:rsidP="007C7392">
            <w:pPr>
              <w:contextualSpacing/>
              <w:jc w:val="center"/>
            </w:pPr>
            <w:r w:rsidRPr="003E5175">
              <w:rPr>
                <w:b/>
                <w:bCs/>
              </w:rPr>
              <w:t>(OR)</w:t>
            </w:r>
          </w:p>
        </w:tc>
        <w:tc>
          <w:tcPr>
            <w:tcW w:w="338" w:type="pct"/>
          </w:tcPr>
          <w:p w14:paraId="0FDFF260" w14:textId="77777777" w:rsidR="007B0F16" w:rsidRPr="003E5175" w:rsidRDefault="007B0F16" w:rsidP="007C7392">
            <w:pPr>
              <w:contextualSpacing/>
              <w:jc w:val="center"/>
            </w:pPr>
          </w:p>
        </w:tc>
        <w:tc>
          <w:tcPr>
            <w:tcW w:w="338" w:type="pct"/>
          </w:tcPr>
          <w:p w14:paraId="1D6214A9" w14:textId="77777777" w:rsidR="007B0F16" w:rsidRPr="003E5175" w:rsidRDefault="007B0F16" w:rsidP="007C7392">
            <w:pPr>
              <w:contextualSpacing/>
              <w:jc w:val="center"/>
            </w:pPr>
          </w:p>
        </w:tc>
        <w:tc>
          <w:tcPr>
            <w:tcW w:w="338" w:type="pct"/>
          </w:tcPr>
          <w:p w14:paraId="56BF4B52" w14:textId="77777777" w:rsidR="007B0F16" w:rsidRPr="003E5175" w:rsidRDefault="007B0F16" w:rsidP="007C7392">
            <w:pPr>
              <w:contextualSpacing/>
              <w:jc w:val="center"/>
            </w:pPr>
          </w:p>
        </w:tc>
      </w:tr>
      <w:tr w:rsidR="007B0F16" w:rsidRPr="003E5175" w14:paraId="0B7B1433" w14:textId="77777777" w:rsidTr="007C7392">
        <w:trPr>
          <w:trHeight w:val="394"/>
          <w:jc w:val="center"/>
        </w:trPr>
        <w:tc>
          <w:tcPr>
            <w:tcW w:w="272" w:type="pct"/>
          </w:tcPr>
          <w:p w14:paraId="7954744E" w14:textId="77777777" w:rsidR="007B0F16" w:rsidRPr="003E5175" w:rsidRDefault="007B0F16" w:rsidP="007C7392">
            <w:pPr>
              <w:contextualSpacing/>
              <w:jc w:val="center"/>
            </w:pPr>
            <w:r w:rsidRPr="003E5175">
              <w:t>4.</w:t>
            </w:r>
          </w:p>
        </w:tc>
        <w:tc>
          <w:tcPr>
            <w:tcW w:w="189" w:type="pct"/>
          </w:tcPr>
          <w:p w14:paraId="37FECB2C" w14:textId="77777777" w:rsidR="007B0F16" w:rsidRPr="003E5175" w:rsidRDefault="007B0F16" w:rsidP="007C7392">
            <w:pPr>
              <w:contextualSpacing/>
              <w:jc w:val="center"/>
            </w:pPr>
            <w:r w:rsidRPr="003E5175">
              <w:t>a</w:t>
            </w:r>
            <w:r>
              <w:t>.</w:t>
            </w:r>
          </w:p>
        </w:tc>
        <w:tc>
          <w:tcPr>
            <w:tcW w:w="3526" w:type="pct"/>
            <w:vAlign w:val="center"/>
          </w:tcPr>
          <w:p w14:paraId="44C5341F" w14:textId="77777777" w:rsidR="007B0F16" w:rsidRPr="003E5175" w:rsidRDefault="007B0F16" w:rsidP="007C7392">
            <w:pPr>
              <w:contextualSpacing/>
            </w:pPr>
            <w:r>
              <w:t>Compare the various design configurations of electrocoagulation reactors.</w:t>
            </w:r>
          </w:p>
        </w:tc>
        <w:tc>
          <w:tcPr>
            <w:tcW w:w="338" w:type="pct"/>
          </w:tcPr>
          <w:p w14:paraId="5C6D5AA2" w14:textId="77777777" w:rsidR="007B0F16" w:rsidRPr="003E5175" w:rsidRDefault="007B0F16" w:rsidP="007C7392">
            <w:pPr>
              <w:contextualSpacing/>
              <w:jc w:val="center"/>
            </w:pPr>
            <w:r w:rsidRPr="003E5175">
              <w:t>CO</w:t>
            </w:r>
            <w:r>
              <w:t>3</w:t>
            </w:r>
          </w:p>
        </w:tc>
        <w:tc>
          <w:tcPr>
            <w:tcW w:w="338" w:type="pct"/>
          </w:tcPr>
          <w:p w14:paraId="6A3ADCBB" w14:textId="77777777" w:rsidR="007B0F16" w:rsidRPr="003E5175" w:rsidRDefault="007B0F16" w:rsidP="007C7392">
            <w:pPr>
              <w:contextualSpacing/>
              <w:jc w:val="center"/>
            </w:pPr>
            <w:r>
              <w:t>An</w:t>
            </w:r>
          </w:p>
        </w:tc>
        <w:tc>
          <w:tcPr>
            <w:tcW w:w="338" w:type="pct"/>
          </w:tcPr>
          <w:p w14:paraId="6F32D0A4" w14:textId="77777777" w:rsidR="007B0F16" w:rsidRPr="003E5175" w:rsidRDefault="007B0F16" w:rsidP="007C7392">
            <w:pPr>
              <w:contextualSpacing/>
              <w:jc w:val="center"/>
            </w:pPr>
            <w:r>
              <w:t>10</w:t>
            </w:r>
          </w:p>
        </w:tc>
      </w:tr>
      <w:tr w:rsidR="007B0F16" w:rsidRPr="003E5175" w14:paraId="356D14F6" w14:textId="77777777" w:rsidTr="007C7392">
        <w:trPr>
          <w:trHeight w:val="394"/>
          <w:jc w:val="center"/>
        </w:trPr>
        <w:tc>
          <w:tcPr>
            <w:tcW w:w="272" w:type="pct"/>
          </w:tcPr>
          <w:p w14:paraId="0BC29C4E" w14:textId="77777777" w:rsidR="007B0F16" w:rsidRPr="003E5175" w:rsidRDefault="007B0F16" w:rsidP="007C7392">
            <w:pPr>
              <w:contextualSpacing/>
              <w:jc w:val="center"/>
            </w:pPr>
          </w:p>
        </w:tc>
        <w:tc>
          <w:tcPr>
            <w:tcW w:w="189" w:type="pct"/>
          </w:tcPr>
          <w:p w14:paraId="43F32385" w14:textId="77777777" w:rsidR="007B0F16" w:rsidRPr="003E5175" w:rsidRDefault="007B0F16" w:rsidP="007C7392">
            <w:pPr>
              <w:contextualSpacing/>
              <w:jc w:val="center"/>
            </w:pPr>
            <w:r w:rsidRPr="003E5175">
              <w:t>b</w:t>
            </w:r>
            <w:r>
              <w:t>.</w:t>
            </w:r>
          </w:p>
        </w:tc>
        <w:tc>
          <w:tcPr>
            <w:tcW w:w="3526" w:type="pct"/>
            <w:vAlign w:val="center"/>
          </w:tcPr>
          <w:p w14:paraId="61A66E38" w14:textId="77777777" w:rsidR="007B0F16" w:rsidRPr="003E5175" w:rsidRDefault="007B0F16" w:rsidP="007C7392">
            <w:pPr>
              <w:contextualSpacing/>
              <w:rPr>
                <w:bCs/>
              </w:rPr>
            </w:pPr>
            <w:r>
              <w:rPr>
                <w:bCs/>
              </w:rPr>
              <w:t>Differentiate electrocoagulation and chemical coagulation.</w:t>
            </w:r>
          </w:p>
        </w:tc>
        <w:tc>
          <w:tcPr>
            <w:tcW w:w="338" w:type="pct"/>
          </w:tcPr>
          <w:p w14:paraId="48DF506E" w14:textId="77777777" w:rsidR="007B0F16" w:rsidRPr="003E5175" w:rsidRDefault="007B0F16" w:rsidP="007C7392">
            <w:pPr>
              <w:contextualSpacing/>
              <w:jc w:val="center"/>
            </w:pPr>
            <w:r w:rsidRPr="003E5175">
              <w:t>CO</w:t>
            </w:r>
            <w:r>
              <w:t>3</w:t>
            </w:r>
          </w:p>
        </w:tc>
        <w:tc>
          <w:tcPr>
            <w:tcW w:w="338" w:type="pct"/>
          </w:tcPr>
          <w:p w14:paraId="3A1D6FFE" w14:textId="77777777" w:rsidR="007B0F16" w:rsidRPr="003E5175" w:rsidRDefault="007B0F16" w:rsidP="007C7392">
            <w:pPr>
              <w:contextualSpacing/>
              <w:jc w:val="center"/>
            </w:pPr>
            <w:r>
              <w:t>An</w:t>
            </w:r>
          </w:p>
        </w:tc>
        <w:tc>
          <w:tcPr>
            <w:tcW w:w="338" w:type="pct"/>
          </w:tcPr>
          <w:p w14:paraId="165E298F" w14:textId="77777777" w:rsidR="007B0F16" w:rsidRPr="003E5175" w:rsidRDefault="007B0F16" w:rsidP="007C7392">
            <w:pPr>
              <w:contextualSpacing/>
              <w:jc w:val="center"/>
            </w:pPr>
            <w:r>
              <w:t>10</w:t>
            </w:r>
          </w:p>
        </w:tc>
      </w:tr>
      <w:tr w:rsidR="007B0F16" w:rsidRPr="003E5175" w14:paraId="5C84CC52" w14:textId="77777777" w:rsidTr="007C7392">
        <w:trPr>
          <w:trHeight w:val="394"/>
          <w:jc w:val="center"/>
        </w:trPr>
        <w:tc>
          <w:tcPr>
            <w:tcW w:w="272" w:type="pct"/>
          </w:tcPr>
          <w:p w14:paraId="34C9FC2E" w14:textId="77777777" w:rsidR="007B0F16" w:rsidRPr="003E5175" w:rsidRDefault="007B0F16" w:rsidP="007C7392">
            <w:pPr>
              <w:contextualSpacing/>
              <w:jc w:val="center"/>
            </w:pPr>
          </w:p>
        </w:tc>
        <w:tc>
          <w:tcPr>
            <w:tcW w:w="189" w:type="pct"/>
          </w:tcPr>
          <w:p w14:paraId="43DC503F" w14:textId="77777777" w:rsidR="007B0F16" w:rsidRPr="003E5175" w:rsidRDefault="007B0F16" w:rsidP="007C7392">
            <w:pPr>
              <w:contextualSpacing/>
              <w:jc w:val="center"/>
            </w:pPr>
          </w:p>
        </w:tc>
        <w:tc>
          <w:tcPr>
            <w:tcW w:w="3526" w:type="pct"/>
            <w:vAlign w:val="bottom"/>
          </w:tcPr>
          <w:p w14:paraId="75FF4B10" w14:textId="77777777" w:rsidR="007B0F16" w:rsidRPr="003E5175" w:rsidRDefault="007B0F16" w:rsidP="007C7392">
            <w:pPr>
              <w:contextualSpacing/>
              <w:jc w:val="both"/>
            </w:pPr>
          </w:p>
        </w:tc>
        <w:tc>
          <w:tcPr>
            <w:tcW w:w="338" w:type="pct"/>
          </w:tcPr>
          <w:p w14:paraId="5DEF9E45" w14:textId="77777777" w:rsidR="007B0F16" w:rsidRPr="003E5175" w:rsidRDefault="007B0F16" w:rsidP="007C7392">
            <w:pPr>
              <w:contextualSpacing/>
              <w:jc w:val="center"/>
            </w:pPr>
          </w:p>
        </w:tc>
        <w:tc>
          <w:tcPr>
            <w:tcW w:w="338" w:type="pct"/>
          </w:tcPr>
          <w:p w14:paraId="4C97A7D7" w14:textId="77777777" w:rsidR="007B0F16" w:rsidRPr="003E5175" w:rsidRDefault="007B0F16" w:rsidP="007C7392">
            <w:pPr>
              <w:contextualSpacing/>
              <w:jc w:val="center"/>
            </w:pPr>
          </w:p>
        </w:tc>
        <w:tc>
          <w:tcPr>
            <w:tcW w:w="338" w:type="pct"/>
          </w:tcPr>
          <w:p w14:paraId="710EB6B9" w14:textId="77777777" w:rsidR="007B0F16" w:rsidRPr="003E5175" w:rsidRDefault="007B0F16" w:rsidP="007C7392">
            <w:pPr>
              <w:contextualSpacing/>
              <w:jc w:val="center"/>
            </w:pPr>
          </w:p>
        </w:tc>
      </w:tr>
      <w:tr w:rsidR="007B0F16" w:rsidRPr="003E5175" w14:paraId="1815B64C" w14:textId="77777777" w:rsidTr="007C7392">
        <w:trPr>
          <w:trHeight w:val="394"/>
          <w:jc w:val="center"/>
        </w:trPr>
        <w:tc>
          <w:tcPr>
            <w:tcW w:w="272" w:type="pct"/>
          </w:tcPr>
          <w:p w14:paraId="6D9F3C07" w14:textId="77777777" w:rsidR="007B0F16" w:rsidRPr="003E5175" w:rsidRDefault="007B0F16" w:rsidP="007C7392">
            <w:pPr>
              <w:contextualSpacing/>
              <w:jc w:val="center"/>
            </w:pPr>
            <w:r w:rsidRPr="003E5175">
              <w:t>5.</w:t>
            </w:r>
          </w:p>
        </w:tc>
        <w:tc>
          <w:tcPr>
            <w:tcW w:w="189" w:type="pct"/>
          </w:tcPr>
          <w:p w14:paraId="10CEDB5F" w14:textId="77777777" w:rsidR="007B0F16" w:rsidRPr="003E5175" w:rsidRDefault="007B0F16" w:rsidP="007C7392">
            <w:pPr>
              <w:contextualSpacing/>
              <w:jc w:val="center"/>
            </w:pPr>
            <w:r w:rsidRPr="003E5175">
              <w:t>a</w:t>
            </w:r>
            <w:r>
              <w:t>.</w:t>
            </w:r>
          </w:p>
        </w:tc>
        <w:tc>
          <w:tcPr>
            <w:tcW w:w="3526" w:type="pct"/>
            <w:vAlign w:val="bottom"/>
          </w:tcPr>
          <w:p w14:paraId="6AC284AE" w14:textId="77777777" w:rsidR="007B0F16" w:rsidRPr="003E5175" w:rsidRDefault="007B0F16" w:rsidP="007C7392">
            <w:pPr>
              <w:contextualSpacing/>
              <w:jc w:val="both"/>
            </w:pPr>
            <w:r>
              <w:t>Explain the electrochemical methods for recovery of chromium and nickel from electroplating effluent.</w:t>
            </w:r>
          </w:p>
        </w:tc>
        <w:tc>
          <w:tcPr>
            <w:tcW w:w="338" w:type="pct"/>
          </w:tcPr>
          <w:p w14:paraId="4368F7C1" w14:textId="77777777" w:rsidR="007B0F16" w:rsidRPr="003E5175" w:rsidRDefault="007B0F16" w:rsidP="007C7392">
            <w:pPr>
              <w:contextualSpacing/>
              <w:jc w:val="center"/>
            </w:pPr>
            <w:r w:rsidRPr="003E5175">
              <w:t>CO</w:t>
            </w:r>
            <w:r>
              <w:t>5</w:t>
            </w:r>
          </w:p>
        </w:tc>
        <w:tc>
          <w:tcPr>
            <w:tcW w:w="338" w:type="pct"/>
          </w:tcPr>
          <w:p w14:paraId="2CF57A36" w14:textId="77777777" w:rsidR="007B0F16" w:rsidRPr="003E5175" w:rsidRDefault="007B0F16" w:rsidP="007C7392">
            <w:pPr>
              <w:contextualSpacing/>
              <w:jc w:val="center"/>
            </w:pPr>
            <w:r>
              <w:t>An</w:t>
            </w:r>
          </w:p>
        </w:tc>
        <w:tc>
          <w:tcPr>
            <w:tcW w:w="338" w:type="pct"/>
          </w:tcPr>
          <w:p w14:paraId="605E2DF3" w14:textId="77777777" w:rsidR="007B0F16" w:rsidRPr="003E5175" w:rsidRDefault="007B0F16" w:rsidP="007C7392">
            <w:pPr>
              <w:contextualSpacing/>
              <w:jc w:val="center"/>
            </w:pPr>
            <w:r>
              <w:t>10</w:t>
            </w:r>
          </w:p>
        </w:tc>
      </w:tr>
      <w:tr w:rsidR="007B0F16" w:rsidRPr="003E5175" w14:paraId="4F0BB312" w14:textId="77777777" w:rsidTr="007C7392">
        <w:trPr>
          <w:trHeight w:val="394"/>
          <w:jc w:val="center"/>
        </w:trPr>
        <w:tc>
          <w:tcPr>
            <w:tcW w:w="272" w:type="pct"/>
          </w:tcPr>
          <w:p w14:paraId="13FF2E1F" w14:textId="77777777" w:rsidR="007B0F16" w:rsidRPr="003E5175" w:rsidRDefault="007B0F16" w:rsidP="007C7392">
            <w:pPr>
              <w:contextualSpacing/>
              <w:jc w:val="center"/>
            </w:pPr>
          </w:p>
        </w:tc>
        <w:tc>
          <w:tcPr>
            <w:tcW w:w="189" w:type="pct"/>
          </w:tcPr>
          <w:p w14:paraId="3F990AB1" w14:textId="77777777" w:rsidR="007B0F16" w:rsidRPr="003E5175" w:rsidRDefault="007B0F16" w:rsidP="007C7392">
            <w:pPr>
              <w:contextualSpacing/>
              <w:jc w:val="center"/>
            </w:pPr>
            <w:r w:rsidRPr="003E5175">
              <w:t>b</w:t>
            </w:r>
            <w:r>
              <w:t>.</w:t>
            </w:r>
          </w:p>
        </w:tc>
        <w:tc>
          <w:tcPr>
            <w:tcW w:w="3526" w:type="pct"/>
            <w:vAlign w:val="center"/>
          </w:tcPr>
          <w:p w14:paraId="6D3C0150" w14:textId="77777777" w:rsidR="007B0F16" w:rsidRPr="003E5175" w:rsidRDefault="007B0F16" w:rsidP="007C7392">
            <w:pPr>
              <w:contextualSpacing/>
              <w:rPr>
                <w:bCs/>
              </w:rPr>
            </w:pPr>
            <w:r>
              <w:rPr>
                <w:bCs/>
              </w:rPr>
              <w:t>Explain the electrolytic method of phase separation.</w:t>
            </w:r>
          </w:p>
        </w:tc>
        <w:tc>
          <w:tcPr>
            <w:tcW w:w="338" w:type="pct"/>
          </w:tcPr>
          <w:p w14:paraId="320B522C" w14:textId="77777777" w:rsidR="007B0F16" w:rsidRPr="003E5175" w:rsidRDefault="007B0F16" w:rsidP="007C7392">
            <w:pPr>
              <w:contextualSpacing/>
              <w:jc w:val="center"/>
            </w:pPr>
            <w:r w:rsidRPr="003E5175">
              <w:t>CO</w:t>
            </w:r>
            <w:r>
              <w:t>5</w:t>
            </w:r>
          </w:p>
        </w:tc>
        <w:tc>
          <w:tcPr>
            <w:tcW w:w="338" w:type="pct"/>
          </w:tcPr>
          <w:p w14:paraId="775C426A" w14:textId="77777777" w:rsidR="007B0F16" w:rsidRPr="003E5175" w:rsidRDefault="007B0F16" w:rsidP="007C7392">
            <w:pPr>
              <w:contextualSpacing/>
              <w:jc w:val="center"/>
            </w:pPr>
            <w:r>
              <w:t>An</w:t>
            </w:r>
          </w:p>
        </w:tc>
        <w:tc>
          <w:tcPr>
            <w:tcW w:w="338" w:type="pct"/>
          </w:tcPr>
          <w:p w14:paraId="296CD3F2" w14:textId="77777777" w:rsidR="007B0F16" w:rsidRPr="003E5175" w:rsidRDefault="007B0F16" w:rsidP="007C7392">
            <w:pPr>
              <w:contextualSpacing/>
              <w:jc w:val="center"/>
            </w:pPr>
            <w:r>
              <w:t>10</w:t>
            </w:r>
          </w:p>
        </w:tc>
      </w:tr>
      <w:tr w:rsidR="007B0F16" w:rsidRPr="003E5175" w14:paraId="0EAB7664" w14:textId="77777777" w:rsidTr="007C7392">
        <w:trPr>
          <w:trHeight w:val="261"/>
          <w:jc w:val="center"/>
        </w:trPr>
        <w:tc>
          <w:tcPr>
            <w:tcW w:w="272" w:type="pct"/>
            <w:vAlign w:val="center"/>
          </w:tcPr>
          <w:p w14:paraId="0EE1904F" w14:textId="77777777" w:rsidR="007B0F16" w:rsidRPr="003E5175" w:rsidRDefault="007B0F16" w:rsidP="007C7392">
            <w:pPr>
              <w:contextualSpacing/>
              <w:jc w:val="center"/>
            </w:pPr>
          </w:p>
        </w:tc>
        <w:tc>
          <w:tcPr>
            <w:tcW w:w="189" w:type="pct"/>
            <w:vAlign w:val="center"/>
          </w:tcPr>
          <w:p w14:paraId="7E69E736" w14:textId="77777777" w:rsidR="007B0F16" w:rsidRPr="003E5175" w:rsidRDefault="007B0F16" w:rsidP="007C7392">
            <w:pPr>
              <w:contextualSpacing/>
            </w:pPr>
          </w:p>
        </w:tc>
        <w:tc>
          <w:tcPr>
            <w:tcW w:w="3526" w:type="pct"/>
            <w:vAlign w:val="bottom"/>
          </w:tcPr>
          <w:p w14:paraId="3FD7EB84" w14:textId="77777777" w:rsidR="007B0F16" w:rsidRPr="003E5175" w:rsidRDefault="007B0F16" w:rsidP="007C7392">
            <w:pPr>
              <w:contextualSpacing/>
              <w:jc w:val="center"/>
            </w:pPr>
            <w:r w:rsidRPr="003E5175">
              <w:rPr>
                <w:b/>
                <w:bCs/>
              </w:rPr>
              <w:t>(OR)</w:t>
            </w:r>
          </w:p>
        </w:tc>
        <w:tc>
          <w:tcPr>
            <w:tcW w:w="338" w:type="pct"/>
          </w:tcPr>
          <w:p w14:paraId="59730C2E" w14:textId="77777777" w:rsidR="007B0F16" w:rsidRPr="003E5175" w:rsidRDefault="007B0F16" w:rsidP="007C7392">
            <w:pPr>
              <w:contextualSpacing/>
              <w:jc w:val="center"/>
            </w:pPr>
          </w:p>
        </w:tc>
        <w:tc>
          <w:tcPr>
            <w:tcW w:w="338" w:type="pct"/>
          </w:tcPr>
          <w:p w14:paraId="2DA729C3" w14:textId="77777777" w:rsidR="007B0F16" w:rsidRPr="003E5175" w:rsidRDefault="007B0F16" w:rsidP="007C7392">
            <w:pPr>
              <w:contextualSpacing/>
              <w:jc w:val="center"/>
            </w:pPr>
          </w:p>
        </w:tc>
        <w:tc>
          <w:tcPr>
            <w:tcW w:w="338" w:type="pct"/>
          </w:tcPr>
          <w:p w14:paraId="00F9EAA5" w14:textId="77777777" w:rsidR="007B0F16" w:rsidRPr="003E5175" w:rsidRDefault="007B0F16" w:rsidP="007C7392">
            <w:pPr>
              <w:contextualSpacing/>
              <w:jc w:val="center"/>
            </w:pPr>
          </w:p>
        </w:tc>
      </w:tr>
      <w:tr w:rsidR="007B0F16" w:rsidRPr="003E5175" w14:paraId="7894DA7C" w14:textId="77777777" w:rsidTr="007C7392">
        <w:trPr>
          <w:trHeight w:val="394"/>
          <w:jc w:val="center"/>
        </w:trPr>
        <w:tc>
          <w:tcPr>
            <w:tcW w:w="272" w:type="pct"/>
          </w:tcPr>
          <w:p w14:paraId="62E98184" w14:textId="77777777" w:rsidR="007B0F16" w:rsidRPr="003E5175" w:rsidRDefault="007B0F16" w:rsidP="007C7392">
            <w:pPr>
              <w:contextualSpacing/>
              <w:jc w:val="center"/>
            </w:pPr>
            <w:r w:rsidRPr="003E5175">
              <w:t>6.</w:t>
            </w:r>
          </w:p>
        </w:tc>
        <w:tc>
          <w:tcPr>
            <w:tcW w:w="189" w:type="pct"/>
          </w:tcPr>
          <w:p w14:paraId="331A8A38" w14:textId="77777777" w:rsidR="007B0F16" w:rsidRPr="003E5175" w:rsidRDefault="007B0F16" w:rsidP="007C7392">
            <w:pPr>
              <w:contextualSpacing/>
              <w:jc w:val="center"/>
            </w:pPr>
            <w:r w:rsidRPr="003E5175">
              <w:t>a</w:t>
            </w:r>
            <w:r>
              <w:t>.</w:t>
            </w:r>
          </w:p>
        </w:tc>
        <w:tc>
          <w:tcPr>
            <w:tcW w:w="3526" w:type="pct"/>
          </w:tcPr>
          <w:p w14:paraId="1C355FA9" w14:textId="77777777" w:rsidR="007B0F16" w:rsidRPr="003E5175" w:rsidRDefault="007B0F16" w:rsidP="007C7392">
            <w:pPr>
              <w:contextualSpacing/>
              <w:jc w:val="both"/>
            </w:pPr>
            <w:r>
              <w:t>Explain the process of electrochemical method for removal of iron from acid bath.</w:t>
            </w:r>
          </w:p>
        </w:tc>
        <w:tc>
          <w:tcPr>
            <w:tcW w:w="338" w:type="pct"/>
          </w:tcPr>
          <w:p w14:paraId="46A39DA7" w14:textId="77777777" w:rsidR="007B0F16" w:rsidRPr="003E5175" w:rsidRDefault="007B0F16" w:rsidP="007C7392">
            <w:pPr>
              <w:contextualSpacing/>
              <w:jc w:val="center"/>
            </w:pPr>
            <w:r w:rsidRPr="003E5175">
              <w:t>CO</w:t>
            </w:r>
            <w:r>
              <w:t>5</w:t>
            </w:r>
          </w:p>
        </w:tc>
        <w:tc>
          <w:tcPr>
            <w:tcW w:w="338" w:type="pct"/>
          </w:tcPr>
          <w:p w14:paraId="0DE3DF8B" w14:textId="77777777" w:rsidR="007B0F16" w:rsidRPr="003E5175" w:rsidRDefault="007B0F16" w:rsidP="007C7392">
            <w:pPr>
              <w:contextualSpacing/>
              <w:jc w:val="center"/>
            </w:pPr>
            <w:r>
              <w:t>A</w:t>
            </w:r>
          </w:p>
        </w:tc>
        <w:tc>
          <w:tcPr>
            <w:tcW w:w="338" w:type="pct"/>
          </w:tcPr>
          <w:p w14:paraId="7A03A318" w14:textId="77777777" w:rsidR="007B0F16" w:rsidRPr="003E5175" w:rsidRDefault="007B0F16" w:rsidP="007C7392">
            <w:pPr>
              <w:contextualSpacing/>
              <w:jc w:val="center"/>
            </w:pPr>
            <w:r>
              <w:t>10</w:t>
            </w:r>
          </w:p>
        </w:tc>
      </w:tr>
      <w:tr w:rsidR="007B0F16" w:rsidRPr="003E5175" w14:paraId="04F37FDB" w14:textId="77777777" w:rsidTr="007C7392">
        <w:trPr>
          <w:trHeight w:val="394"/>
          <w:jc w:val="center"/>
        </w:trPr>
        <w:tc>
          <w:tcPr>
            <w:tcW w:w="272" w:type="pct"/>
          </w:tcPr>
          <w:p w14:paraId="018EB02D" w14:textId="77777777" w:rsidR="007B0F16" w:rsidRPr="003E5175" w:rsidRDefault="007B0F16" w:rsidP="007C7392">
            <w:pPr>
              <w:contextualSpacing/>
              <w:jc w:val="center"/>
            </w:pPr>
          </w:p>
        </w:tc>
        <w:tc>
          <w:tcPr>
            <w:tcW w:w="189" w:type="pct"/>
          </w:tcPr>
          <w:p w14:paraId="5A095BD4" w14:textId="77777777" w:rsidR="007B0F16" w:rsidRPr="003E5175" w:rsidRDefault="007B0F16" w:rsidP="007C7392">
            <w:pPr>
              <w:contextualSpacing/>
              <w:jc w:val="center"/>
            </w:pPr>
            <w:r w:rsidRPr="003E5175">
              <w:t>b</w:t>
            </w:r>
            <w:r>
              <w:t>.</w:t>
            </w:r>
          </w:p>
        </w:tc>
        <w:tc>
          <w:tcPr>
            <w:tcW w:w="3526" w:type="pct"/>
          </w:tcPr>
          <w:p w14:paraId="3414B7AC" w14:textId="77777777" w:rsidR="007B0F16" w:rsidRPr="003E5175" w:rsidRDefault="007B0F16" w:rsidP="007C7392">
            <w:pPr>
              <w:contextualSpacing/>
              <w:rPr>
                <w:bCs/>
              </w:rPr>
            </w:pPr>
            <w:r>
              <w:rPr>
                <w:bCs/>
              </w:rPr>
              <w:t>Discuss flue gas desulphurization and also differentiate tank cells and flow cells.</w:t>
            </w:r>
          </w:p>
        </w:tc>
        <w:tc>
          <w:tcPr>
            <w:tcW w:w="338" w:type="pct"/>
          </w:tcPr>
          <w:p w14:paraId="19D716C1" w14:textId="77777777" w:rsidR="007B0F16" w:rsidRPr="003E5175" w:rsidRDefault="007B0F16" w:rsidP="007C7392">
            <w:pPr>
              <w:contextualSpacing/>
              <w:jc w:val="center"/>
            </w:pPr>
            <w:r w:rsidRPr="003E5175">
              <w:t>CO</w:t>
            </w:r>
            <w:r>
              <w:t>5</w:t>
            </w:r>
          </w:p>
        </w:tc>
        <w:tc>
          <w:tcPr>
            <w:tcW w:w="338" w:type="pct"/>
          </w:tcPr>
          <w:p w14:paraId="6B90B8B6" w14:textId="77777777" w:rsidR="007B0F16" w:rsidRPr="003E5175" w:rsidRDefault="007B0F16" w:rsidP="007C7392">
            <w:pPr>
              <w:contextualSpacing/>
              <w:jc w:val="center"/>
            </w:pPr>
            <w:r>
              <w:t>An</w:t>
            </w:r>
          </w:p>
        </w:tc>
        <w:tc>
          <w:tcPr>
            <w:tcW w:w="338" w:type="pct"/>
          </w:tcPr>
          <w:p w14:paraId="2A0B0CB7" w14:textId="77777777" w:rsidR="007B0F16" w:rsidRPr="003E5175" w:rsidRDefault="007B0F16" w:rsidP="007C7392">
            <w:pPr>
              <w:contextualSpacing/>
              <w:jc w:val="center"/>
            </w:pPr>
            <w:r>
              <w:t>10</w:t>
            </w:r>
          </w:p>
        </w:tc>
      </w:tr>
      <w:tr w:rsidR="007B0F16" w:rsidRPr="003E5175" w14:paraId="4A225D57" w14:textId="77777777" w:rsidTr="007C7392">
        <w:trPr>
          <w:trHeight w:val="394"/>
          <w:jc w:val="center"/>
        </w:trPr>
        <w:tc>
          <w:tcPr>
            <w:tcW w:w="272" w:type="pct"/>
          </w:tcPr>
          <w:p w14:paraId="0C7CB0F4" w14:textId="77777777" w:rsidR="007B0F16" w:rsidRPr="003E5175" w:rsidRDefault="007B0F16" w:rsidP="007C7392">
            <w:pPr>
              <w:contextualSpacing/>
              <w:jc w:val="center"/>
            </w:pPr>
          </w:p>
        </w:tc>
        <w:tc>
          <w:tcPr>
            <w:tcW w:w="189" w:type="pct"/>
          </w:tcPr>
          <w:p w14:paraId="269D438E" w14:textId="77777777" w:rsidR="007B0F16" w:rsidRPr="003E5175" w:rsidRDefault="007B0F16" w:rsidP="007C7392">
            <w:pPr>
              <w:contextualSpacing/>
              <w:jc w:val="center"/>
            </w:pPr>
          </w:p>
        </w:tc>
        <w:tc>
          <w:tcPr>
            <w:tcW w:w="3526" w:type="pct"/>
            <w:vAlign w:val="bottom"/>
          </w:tcPr>
          <w:p w14:paraId="7A3559ED" w14:textId="77777777" w:rsidR="007B0F16" w:rsidRPr="003E5175" w:rsidRDefault="007B0F16" w:rsidP="007C7392">
            <w:pPr>
              <w:contextualSpacing/>
              <w:jc w:val="both"/>
            </w:pPr>
          </w:p>
        </w:tc>
        <w:tc>
          <w:tcPr>
            <w:tcW w:w="338" w:type="pct"/>
          </w:tcPr>
          <w:p w14:paraId="6BC7D3E7" w14:textId="77777777" w:rsidR="007B0F16" w:rsidRPr="003E5175" w:rsidRDefault="007B0F16" w:rsidP="007C7392">
            <w:pPr>
              <w:contextualSpacing/>
              <w:jc w:val="center"/>
            </w:pPr>
          </w:p>
        </w:tc>
        <w:tc>
          <w:tcPr>
            <w:tcW w:w="338" w:type="pct"/>
          </w:tcPr>
          <w:p w14:paraId="6C193A07" w14:textId="77777777" w:rsidR="007B0F16" w:rsidRPr="003E5175" w:rsidRDefault="007B0F16" w:rsidP="007C7392">
            <w:pPr>
              <w:contextualSpacing/>
              <w:jc w:val="center"/>
            </w:pPr>
          </w:p>
        </w:tc>
        <w:tc>
          <w:tcPr>
            <w:tcW w:w="338" w:type="pct"/>
          </w:tcPr>
          <w:p w14:paraId="1ED41B27" w14:textId="77777777" w:rsidR="007B0F16" w:rsidRPr="003E5175" w:rsidRDefault="007B0F16" w:rsidP="007C7392">
            <w:pPr>
              <w:contextualSpacing/>
              <w:jc w:val="center"/>
            </w:pPr>
          </w:p>
        </w:tc>
      </w:tr>
      <w:tr w:rsidR="007B0F16" w:rsidRPr="003E5175" w14:paraId="566ED92C" w14:textId="77777777" w:rsidTr="007C7392">
        <w:trPr>
          <w:trHeight w:val="394"/>
          <w:jc w:val="center"/>
        </w:trPr>
        <w:tc>
          <w:tcPr>
            <w:tcW w:w="272" w:type="pct"/>
          </w:tcPr>
          <w:p w14:paraId="2363B8F6" w14:textId="77777777" w:rsidR="007B0F16" w:rsidRPr="003E5175" w:rsidRDefault="007B0F16" w:rsidP="007C7392">
            <w:pPr>
              <w:contextualSpacing/>
              <w:jc w:val="center"/>
            </w:pPr>
            <w:r w:rsidRPr="003E5175">
              <w:t>7.</w:t>
            </w:r>
          </w:p>
        </w:tc>
        <w:tc>
          <w:tcPr>
            <w:tcW w:w="189" w:type="pct"/>
          </w:tcPr>
          <w:p w14:paraId="43BB6D7D" w14:textId="77777777" w:rsidR="007B0F16" w:rsidRPr="003E5175" w:rsidRDefault="007B0F16" w:rsidP="007C7392">
            <w:pPr>
              <w:contextualSpacing/>
              <w:jc w:val="center"/>
            </w:pPr>
            <w:r w:rsidRPr="003E5175">
              <w:t>a</w:t>
            </w:r>
            <w:r>
              <w:t>.</w:t>
            </w:r>
          </w:p>
        </w:tc>
        <w:tc>
          <w:tcPr>
            <w:tcW w:w="3526" w:type="pct"/>
            <w:vAlign w:val="bottom"/>
          </w:tcPr>
          <w:p w14:paraId="08643020" w14:textId="77777777" w:rsidR="007B0F16" w:rsidRPr="003E5175" w:rsidRDefault="007B0F16" w:rsidP="007C7392">
            <w:pPr>
              <w:contextualSpacing/>
              <w:jc w:val="both"/>
            </w:pPr>
            <w:r>
              <w:t>Describe the working principle of electro dialysis with a neat sketch and also explain the method of water purification using demineralization process.</w:t>
            </w:r>
          </w:p>
        </w:tc>
        <w:tc>
          <w:tcPr>
            <w:tcW w:w="338" w:type="pct"/>
          </w:tcPr>
          <w:p w14:paraId="0696FBB1" w14:textId="77777777" w:rsidR="007B0F16" w:rsidRPr="003E5175" w:rsidRDefault="007B0F16" w:rsidP="007C7392">
            <w:pPr>
              <w:contextualSpacing/>
              <w:jc w:val="center"/>
            </w:pPr>
            <w:r w:rsidRPr="003E5175">
              <w:t>CO</w:t>
            </w:r>
            <w:r>
              <w:t>4</w:t>
            </w:r>
          </w:p>
        </w:tc>
        <w:tc>
          <w:tcPr>
            <w:tcW w:w="338" w:type="pct"/>
          </w:tcPr>
          <w:p w14:paraId="69427463" w14:textId="77777777" w:rsidR="007B0F16" w:rsidRPr="003E5175" w:rsidRDefault="007B0F16" w:rsidP="007C7392">
            <w:pPr>
              <w:contextualSpacing/>
              <w:jc w:val="center"/>
            </w:pPr>
            <w:r>
              <w:t>A</w:t>
            </w:r>
          </w:p>
        </w:tc>
        <w:tc>
          <w:tcPr>
            <w:tcW w:w="338" w:type="pct"/>
          </w:tcPr>
          <w:p w14:paraId="3577F7EC" w14:textId="77777777" w:rsidR="007B0F16" w:rsidRPr="003E5175" w:rsidRDefault="007B0F16" w:rsidP="007C7392">
            <w:pPr>
              <w:contextualSpacing/>
              <w:jc w:val="center"/>
            </w:pPr>
            <w:r>
              <w:t>10</w:t>
            </w:r>
          </w:p>
        </w:tc>
      </w:tr>
      <w:tr w:rsidR="007B0F16" w:rsidRPr="003E5175" w14:paraId="2D373237" w14:textId="77777777" w:rsidTr="007C7392">
        <w:trPr>
          <w:trHeight w:val="394"/>
          <w:jc w:val="center"/>
        </w:trPr>
        <w:tc>
          <w:tcPr>
            <w:tcW w:w="272" w:type="pct"/>
          </w:tcPr>
          <w:p w14:paraId="758E4EEA" w14:textId="77777777" w:rsidR="007B0F16" w:rsidRPr="003E5175" w:rsidRDefault="007B0F16" w:rsidP="007C7392">
            <w:pPr>
              <w:contextualSpacing/>
              <w:jc w:val="center"/>
            </w:pPr>
          </w:p>
        </w:tc>
        <w:tc>
          <w:tcPr>
            <w:tcW w:w="189" w:type="pct"/>
          </w:tcPr>
          <w:p w14:paraId="6F76505B" w14:textId="77777777" w:rsidR="007B0F16" w:rsidRPr="003E5175" w:rsidRDefault="007B0F16" w:rsidP="007C7392">
            <w:pPr>
              <w:contextualSpacing/>
              <w:jc w:val="center"/>
            </w:pPr>
            <w:r w:rsidRPr="003E5175">
              <w:t>b</w:t>
            </w:r>
            <w:r>
              <w:t>.</w:t>
            </w:r>
          </w:p>
        </w:tc>
        <w:tc>
          <w:tcPr>
            <w:tcW w:w="3526" w:type="pct"/>
            <w:vAlign w:val="bottom"/>
          </w:tcPr>
          <w:p w14:paraId="28F59BE3" w14:textId="77777777" w:rsidR="007B0F16" w:rsidRPr="003E5175" w:rsidRDefault="007B0F16" w:rsidP="007C7392">
            <w:pPr>
              <w:contextualSpacing/>
              <w:jc w:val="both"/>
              <w:rPr>
                <w:bCs/>
              </w:rPr>
            </w:pPr>
            <w:r>
              <w:rPr>
                <w:bCs/>
              </w:rPr>
              <w:t>Explain in detail the characterization studies to be conducted on the raw and treated wastewater during the treatment of dye or electroplating effluent from industries.</w:t>
            </w:r>
          </w:p>
        </w:tc>
        <w:tc>
          <w:tcPr>
            <w:tcW w:w="338" w:type="pct"/>
          </w:tcPr>
          <w:p w14:paraId="716A0B6F" w14:textId="77777777" w:rsidR="007B0F16" w:rsidRPr="003E5175" w:rsidRDefault="007B0F16" w:rsidP="007C7392">
            <w:pPr>
              <w:contextualSpacing/>
              <w:jc w:val="center"/>
            </w:pPr>
            <w:r w:rsidRPr="003E5175">
              <w:t>CO</w:t>
            </w:r>
            <w:r>
              <w:t>2</w:t>
            </w:r>
          </w:p>
        </w:tc>
        <w:tc>
          <w:tcPr>
            <w:tcW w:w="338" w:type="pct"/>
          </w:tcPr>
          <w:p w14:paraId="0C459577" w14:textId="77777777" w:rsidR="007B0F16" w:rsidRPr="003E5175" w:rsidRDefault="007B0F16" w:rsidP="007C7392">
            <w:pPr>
              <w:contextualSpacing/>
              <w:jc w:val="center"/>
            </w:pPr>
            <w:r>
              <w:t>An</w:t>
            </w:r>
          </w:p>
        </w:tc>
        <w:tc>
          <w:tcPr>
            <w:tcW w:w="338" w:type="pct"/>
          </w:tcPr>
          <w:p w14:paraId="6483BEAF" w14:textId="77777777" w:rsidR="007B0F16" w:rsidRPr="003E5175" w:rsidRDefault="007B0F16" w:rsidP="007C7392">
            <w:pPr>
              <w:contextualSpacing/>
              <w:jc w:val="center"/>
            </w:pPr>
            <w:r>
              <w:t>10</w:t>
            </w:r>
          </w:p>
        </w:tc>
      </w:tr>
      <w:tr w:rsidR="007B0F16" w:rsidRPr="003E5175" w14:paraId="291E6295" w14:textId="77777777" w:rsidTr="007C7392">
        <w:trPr>
          <w:trHeight w:val="394"/>
          <w:jc w:val="center"/>
        </w:trPr>
        <w:tc>
          <w:tcPr>
            <w:tcW w:w="272" w:type="pct"/>
            <w:vAlign w:val="center"/>
          </w:tcPr>
          <w:p w14:paraId="398E3E60" w14:textId="77777777" w:rsidR="007B0F16" w:rsidRPr="003E5175" w:rsidRDefault="007B0F16" w:rsidP="007C7392">
            <w:pPr>
              <w:contextualSpacing/>
              <w:jc w:val="center"/>
            </w:pPr>
          </w:p>
        </w:tc>
        <w:tc>
          <w:tcPr>
            <w:tcW w:w="189" w:type="pct"/>
            <w:vAlign w:val="center"/>
          </w:tcPr>
          <w:p w14:paraId="20FBACEA" w14:textId="77777777" w:rsidR="007B0F16" w:rsidRPr="003E5175" w:rsidRDefault="007B0F16" w:rsidP="007C7392">
            <w:pPr>
              <w:contextualSpacing/>
            </w:pPr>
          </w:p>
        </w:tc>
        <w:tc>
          <w:tcPr>
            <w:tcW w:w="3526" w:type="pct"/>
            <w:vAlign w:val="bottom"/>
          </w:tcPr>
          <w:p w14:paraId="72253DC9" w14:textId="77777777" w:rsidR="007B0F16" w:rsidRPr="003E5175" w:rsidRDefault="007B0F16" w:rsidP="007C7392">
            <w:pPr>
              <w:contextualSpacing/>
              <w:jc w:val="center"/>
              <w:rPr>
                <w:bCs/>
              </w:rPr>
            </w:pPr>
            <w:r w:rsidRPr="003E5175">
              <w:rPr>
                <w:b/>
                <w:bCs/>
              </w:rPr>
              <w:t>(OR)</w:t>
            </w:r>
          </w:p>
        </w:tc>
        <w:tc>
          <w:tcPr>
            <w:tcW w:w="338" w:type="pct"/>
          </w:tcPr>
          <w:p w14:paraId="19C02B61" w14:textId="77777777" w:rsidR="007B0F16" w:rsidRPr="003E5175" w:rsidRDefault="007B0F16" w:rsidP="007C7392">
            <w:pPr>
              <w:contextualSpacing/>
              <w:jc w:val="center"/>
            </w:pPr>
          </w:p>
        </w:tc>
        <w:tc>
          <w:tcPr>
            <w:tcW w:w="338" w:type="pct"/>
          </w:tcPr>
          <w:p w14:paraId="7C4CD651" w14:textId="77777777" w:rsidR="007B0F16" w:rsidRPr="003E5175" w:rsidRDefault="007B0F16" w:rsidP="007C7392">
            <w:pPr>
              <w:contextualSpacing/>
              <w:jc w:val="center"/>
            </w:pPr>
          </w:p>
        </w:tc>
        <w:tc>
          <w:tcPr>
            <w:tcW w:w="338" w:type="pct"/>
          </w:tcPr>
          <w:p w14:paraId="2AC6D677" w14:textId="77777777" w:rsidR="007B0F16" w:rsidRPr="003E5175" w:rsidRDefault="007B0F16" w:rsidP="007C7392">
            <w:pPr>
              <w:contextualSpacing/>
              <w:jc w:val="center"/>
            </w:pPr>
          </w:p>
        </w:tc>
      </w:tr>
      <w:tr w:rsidR="007B0F16" w:rsidRPr="003E5175" w14:paraId="639A65EB" w14:textId="77777777" w:rsidTr="007C7392">
        <w:trPr>
          <w:trHeight w:val="394"/>
          <w:jc w:val="center"/>
        </w:trPr>
        <w:tc>
          <w:tcPr>
            <w:tcW w:w="272" w:type="pct"/>
          </w:tcPr>
          <w:p w14:paraId="0DB8AF52" w14:textId="77777777" w:rsidR="007B0F16" w:rsidRPr="003E5175" w:rsidRDefault="007B0F16" w:rsidP="007C7392">
            <w:pPr>
              <w:contextualSpacing/>
              <w:jc w:val="center"/>
            </w:pPr>
            <w:r w:rsidRPr="003E5175">
              <w:t>8.</w:t>
            </w:r>
          </w:p>
        </w:tc>
        <w:tc>
          <w:tcPr>
            <w:tcW w:w="189" w:type="pct"/>
          </w:tcPr>
          <w:p w14:paraId="012A9151" w14:textId="77777777" w:rsidR="007B0F16" w:rsidRPr="003E5175" w:rsidRDefault="007B0F16" w:rsidP="007C7392">
            <w:pPr>
              <w:contextualSpacing/>
              <w:jc w:val="center"/>
            </w:pPr>
            <w:r w:rsidRPr="003E5175">
              <w:t>a</w:t>
            </w:r>
            <w:r>
              <w:t>.</w:t>
            </w:r>
          </w:p>
        </w:tc>
        <w:tc>
          <w:tcPr>
            <w:tcW w:w="3526" w:type="pct"/>
          </w:tcPr>
          <w:p w14:paraId="59159090" w14:textId="77777777" w:rsidR="007B0F16" w:rsidRPr="003E5175" w:rsidRDefault="007B0F16" w:rsidP="007C7392">
            <w:pPr>
              <w:contextualSpacing/>
              <w:rPr>
                <w:bCs/>
              </w:rPr>
            </w:pPr>
            <w:r>
              <w:rPr>
                <w:bCs/>
              </w:rPr>
              <w:t>Explain the step-by-step procedure in desalination using electrodialysis unit.</w:t>
            </w:r>
          </w:p>
        </w:tc>
        <w:tc>
          <w:tcPr>
            <w:tcW w:w="338" w:type="pct"/>
          </w:tcPr>
          <w:p w14:paraId="2B57D0BD" w14:textId="77777777" w:rsidR="007B0F16" w:rsidRPr="003E5175" w:rsidRDefault="007B0F16" w:rsidP="007C7392">
            <w:pPr>
              <w:contextualSpacing/>
              <w:jc w:val="center"/>
            </w:pPr>
            <w:r w:rsidRPr="003E5175">
              <w:t>CO</w:t>
            </w:r>
            <w:r>
              <w:t>4</w:t>
            </w:r>
          </w:p>
        </w:tc>
        <w:tc>
          <w:tcPr>
            <w:tcW w:w="338" w:type="pct"/>
          </w:tcPr>
          <w:p w14:paraId="62EF9B3B" w14:textId="77777777" w:rsidR="007B0F16" w:rsidRPr="003E5175" w:rsidRDefault="007B0F16" w:rsidP="007C7392">
            <w:pPr>
              <w:contextualSpacing/>
              <w:jc w:val="center"/>
            </w:pPr>
            <w:r>
              <w:t>E</w:t>
            </w:r>
          </w:p>
        </w:tc>
        <w:tc>
          <w:tcPr>
            <w:tcW w:w="338" w:type="pct"/>
          </w:tcPr>
          <w:p w14:paraId="1D230598" w14:textId="77777777" w:rsidR="007B0F16" w:rsidRPr="003E5175" w:rsidRDefault="007B0F16" w:rsidP="007C7392">
            <w:pPr>
              <w:contextualSpacing/>
              <w:jc w:val="center"/>
            </w:pPr>
            <w:r>
              <w:t>10</w:t>
            </w:r>
          </w:p>
        </w:tc>
      </w:tr>
      <w:tr w:rsidR="007B0F16" w:rsidRPr="003E5175" w14:paraId="1D62BC19" w14:textId="77777777" w:rsidTr="007C7392">
        <w:trPr>
          <w:trHeight w:val="394"/>
          <w:jc w:val="center"/>
        </w:trPr>
        <w:tc>
          <w:tcPr>
            <w:tcW w:w="272" w:type="pct"/>
          </w:tcPr>
          <w:p w14:paraId="3544D013" w14:textId="77777777" w:rsidR="007B0F16" w:rsidRPr="003E5175" w:rsidRDefault="007B0F16" w:rsidP="007C7392">
            <w:pPr>
              <w:contextualSpacing/>
              <w:jc w:val="center"/>
            </w:pPr>
          </w:p>
        </w:tc>
        <w:tc>
          <w:tcPr>
            <w:tcW w:w="189" w:type="pct"/>
          </w:tcPr>
          <w:p w14:paraId="2BEF2B5E" w14:textId="77777777" w:rsidR="007B0F16" w:rsidRPr="003E5175" w:rsidRDefault="007B0F16" w:rsidP="007C7392">
            <w:pPr>
              <w:contextualSpacing/>
              <w:jc w:val="center"/>
            </w:pPr>
            <w:r w:rsidRPr="003E5175">
              <w:t>b</w:t>
            </w:r>
            <w:r>
              <w:t>.</w:t>
            </w:r>
          </w:p>
        </w:tc>
        <w:tc>
          <w:tcPr>
            <w:tcW w:w="3526" w:type="pct"/>
            <w:vAlign w:val="bottom"/>
          </w:tcPr>
          <w:p w14:paraId="115F6D0C" w14:textId="77777777" w:rsidR="007B0F16" w:rsidRPr="003E5175" w:rsidRDefault="007B0F16" w:rsidP="007C7392">
            <w:pPr>
              <w:contextualSpacing/>
              <w:jc w:val="both"/>
              <w:rPr>
                <w:bCs/>
              </w:rPr>
            </w:pPr>
            <w:r>
              <w:rPr>
                <w:bCs/>
              </w:rPr>
              <w:t xml:space="preserve">Outline the advantages and limitations of electrodialysis process. </w:t>
            </w:r>
          </w:p>
        </w:tc>
        <w:tc>
          <w:tcPr>
            <w:tcW w:w="338" w:type="pct"/>
          </w:tcPr>
          <w:p w14:paraId="14E72C2B" w14:textId="77777777" w:rsidR="007B0F16" w:rsidRPr="003E5175" w:rsidRDefault="007B0F16" w:rsidP="007C7392">
            <w:pPr>
              <w:contextualSpacing/>
              <w:jc w:val="center"/>
            </w:pPr>
            <w:r w:rsidRPr="003E5175">
              <w:t>CO</w:t>
            </w:r>
            <w:r>
              <w:t>4</w:t>
            </w:r>
          </w:p>
        </w:tc>
        <w:tc>
          <w:tcPr>
            <w:tcW w:w="338" w:type="pct"/>
          </w:tcPr>
          <w:p w14:paraId="03963A0D" w14:textId="77777777" w:rsidR="007B0F16" w:rsidRPr="003E5175" w:rsidRDefault="007B0F16" w:rsidP="007C7392">
            <w:pPr>
              <w:contextualSpacing/>
              <w:jc w:val="center"/>
            </w:pPr>
            <w:r>
              <w:t>An</w:t>
            </w:r>
          </w:p>
        </w:tc>
        <w:tc>
          <w:tcPr>
            <w:tcW w:w="338" w:type="pct"/>
          </w:tcPr>
          <w:p w14:paraId="353DC2B0" w14:textId="77777777" w:rsidR="007B0F16" w:rsidRPr="003E5175" w:rsidRDefault="007B0F16" w:rsidP="007C7392">
            <w:pPr>
              <w:contextualSpacing/>
              <w:jc w:val="center"/>
            </w:pPr>
            <w:r>
              <w:t>10</w:t>
            </w:r>
          </w:p>
        </w:tc>
      </w:tr>
      <w:tr w:rsidR="007B0F16" w:rsidRPr="003E5175" w14:paraId="74A9FCFE" w14:textId="77777777" w:rsidTr="007C7392">
        <w:trPr>
          <w:trHeight w:val="292"/>
          <w:jc w:val="center"/>
        </w:trPr>
        <w:tc>
          <w:tcPr>
            <w:tcW w:w="5000" w:type="pct"/>
            <w:gridSpan w:val="6"/>
            <w:vAlign w:val="center"/>
          </w:tcPr>
          <w:p w14:paraId="6FD6BC9B" w14:textId="77777777" w:rsidR="007B0F16" w:rsidRPr="003E5175" w:rsidRDefault="007B0F16" w:rsidP="007C739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C0E88FC" w14:textId="77777777" w:rsidR="007B0F16" w:rsidRPr="003E5175" w:rsidRDefault="007B0F16" w:rsidP="007C7392">
            <w:pPr>
              <w:contextualSpacing/>
              <w:jc w:val="center"/>
            </w:pPr>
            <w:r w:rsidRPr="003E5175">
              <w:rPr>
                <w:b/>
                <w:bCs/>
              </w:rPr>
              <w:t>COMPULSORY QUESTION</w:t>
            </w:r>
          </w:p>
        </w:tc>
      </w:tr>
      <w:tr w:rsidR="007B0F16" w:rsidRPr="003E5175" w14:paraId="29FD09F4" w14:textId="77777777" w:rsidTr="007C7392">
        <w:trPr>
          <w:trHeight w:val="394"/>
          <w:jc w:val="center"/>
        </w:trPr>
        <w:tc>
          <w:tcPr>
            <w:tcW w:w="272" w:type="pct"/>
          </w:tcPr>
          <w:p w14:paraId="385B871F" w14:textId="77777777" w:rsidR="007B0F16" w:rsidRPr="003E5175" w:rsidRDefault="007B0F16" w:rsidP="007C7392">
            <w:pPr>
              <w:contextualSpacing/>
              <w:jc w:val="center"/>
            </w:pPr>
            <w:r w:rsidRPr="003E5175">
              <w:t>9.</w:t>
            </w:r>
          </w:p>
        </w:tc>
        <w:tc>
          <w:tcPr>
            <w:tcW w:w="189" w:type="pct"/>
          </w:tcPr>
          <w:p w14:paraId="2A5B8B00" w14:textId="77777777" w:rsidR="007B0F16" w:rsidRPr="003E5175" w:rsidRDefault="007B0F16" w:rsidP="007C7392">
            <w:pPr>
              <w:contextualSpacing/>
              <w:jc w:val="center"/>
            </w:pPr>
            <w:r w:rsidRPr="003E5175">
              <w:t>a</w:t>
            </w:r>
            <w:r>
              <w:t>.</w:t>
            </w:r>
          </w:p>
        </w:tc>
        <w:tc>
          <w:tcPr>
            <w:tcW w:w="3526" w:type="pct"/>
            <w:vAlign w:val="bottom"/>
          </w:tcPr>
          <w:p w14:paraId="14F05791" w14:textId="77777777" w:rsidR="007B0F16" w:rsidRPr="003E5175" w:rsidRDefault="007B0F16" w:rsidP="007C7392">
            <w:pPr>
              <w:contextualSpacing/>
              <w:jc w:val="both"/>
            </w:pPr>
            <w:r>
              <w:t>Explain in detail on Bio-ciding technology and its application in water processing and treatment.</w:t>
            </w:r>
          </w:p>
        </w:tc>
        <w:tc>
          <w:tcPr>
            <w:tcW w:w="338" w:type="pct"/>
          </w:tcPr>
          <w:p w14:paraId="635C23F9" w14:textId="77777777" w:rsidR="007B0F16" w:rsidRPr="003E5175" w:rsidRDefault="007B0F16" w:rsidP="007C7392">
            <w:pPr>
              <w:contextualSpacing/>
              <w:jc w:val="center"/>
            </w:pPr>
            <w:r w:rsidRPr="003E5175">
              <w:t>CO</w:t>
            </w:r>
            <w:r>
              <w:t>5</w:t>
            </w:r>
          </w:p>
        </w:tc>
        <w:tc>
          <w:tcPr>
            <w:tcW w:w="338" w:type="pct"/>
          </w:tcPr>
          <w:p w14:paraId="60DD008A" w14:textId="77777777" w:rsidR="007B0F16" w:rsidRPr="003E5175" w:rsidRDefault="007B0F16" w:rsidP="007C7392">
            <w:pPr>
              <w:contextualSpacing/>
              <w:jc w:val="center"/>
            </w:pPr>
            <w:r>
              <w:t>An</w:t>
            </w:r>
          </w:p>
        </w:tc>
        <w:tc>
          <w:tcPr>
            <w:tcW w:w="338" w:type="pct"/>
          </w:tcPr>
          <w:p w14:paraId="196A9C5B" w14:textId="77777777" w:rsidR="007B0F16" w:rsidRPr="003E5175" w:rsidRDefault="007B0F16" w:rsidP="007C7392">
            <w:pPr>
              <w:contextualSpacing/>
              <w:jc w:val="center"/>
            </w:pPr>
            <w:r>
              <w:t>10</w:t>
            </w:r>
          </w:p>
        </w:tc>
      </w:tr>
      <w:tr w:rsidR="007B0F16" w:rsidRPr="003E5175" w14:paraId="1C098909" w14:textId="77777777" w:rsidTr="007C7392">
        <w:trPr>
          <w:trHeight w:val="394"/>
          <w:jc w:val="center"/>
        </w:trPr>
        <w:tc>
          <w:tcPr>
            <w:tcW w:w="272" w:type="pct"/>
          </w:tcPr>
          <w:p w14:paraId="6B73A6A3" w14:textId="77777777" w:rsidR="007B0F16" w:rsidRPr="003E5175" w:rsidRDefault="007B0F16" w:rsidP="007C7392">
            <w:pPr>
              <w:contextualSpacing/>
              <w:jc w:val="center"/>
            </w:pPr>
          </w:p>
        </w:tc>
        <w:tc>
          <w:tcPr>
            <w:tcW w:w="189" w:type="pct"/>
          </w:tcPr>
          <w:p w14:paraId="4ECCA29E" w14:textId="77777777" w:rsidR="007B0F16" w:rsidRPr="003E5175" w:rsidRDefault="007B0F16" w:rsidP="007C7392">
            <w:pPr>
              <w:contextualSpacing/>
              <w:jc w:val="center"/>
            </w:pPr>
            <w:r w:rsidRPr="003E5175">
              <w:t>b</w:t>
            </w:r>
            <w:r>
              <w:t>.</w:t>
            </w:r>
          </w:p>
        </w:tc>
        <w:tc>
          <w:tcPr>
            <w:tcW w:w="3526" w:type="pct"/>
            <w:vAlign w:val="bottom"/>
          </w:tcPr>
          <w:p w14:paraId="1B87545A" w14:textId="77777777" w:rsidR="007B0F16" w:rsidRPr="003E5175" w:rsidRDefault="007B0F16" w:rsidP="007C7392">
            <w:pPr>
              <w:contextualSpacing/>
              <w:jc w:val="both"/>
              <w:rPr>
                <w:bCs/>
              </w:rPr>
            </w:pPr>
            <w:r>
              <w:rPr>
                <w:bCs/>
              </w:rPr>
              <w:t>Describe the process involved in electrolytic production of chlorine and bromine.</w:t>
            </w:r>
          </w:p>
        </w:tc>
        <w:tc>
          <w:tcPr>
            <w:tcW w:w="338" w:type="pct"/>
          </w:tcPr>
          <w:p w14:paraId="31BBC914" w14:textId="77777777" w:rsidR="007B0F16" w:rsidRPr="003E5175" w:rsidRDefault="007B0F16" w:rsidP="007C7392">
            <w:pPr>
              <w:contextualSpacing/>
              <w:jc w:val="center"/>
            </w:pPr>
            <w:r w:rsidRPr="003E5175">
              <w:t>CO</w:t>
            </w:r>
            <w:r>
              <w:t>3</w:t>
            </w:r>
          </w:p>
        </w:tc>
        <w:tc>
          <w:tcPr>
            <w:tcW w:w="338" w:type="pct"/>
          </w:tcPr>
          <w:p w14:paraId="0C1DC994" w14:textId="77777777" w:rsidR="007B0F16" w:rsidRPr="003E5175" w:rsidRDefault="007B0F16" w:rsidP="007C7392">
            <w:pPr>
              <w:contextualSpacing/>
              <w:jc w:val="center"/>
            </w:pPr>
            <w:r>
              <w:t>U</w:t>
            </w:r>
          </w:p>
        </w:tc>
        <w:tc>
          <w:tcPr>
            <w:tcW w:w="338" w:type="pct"/>
          </w:tcPr>
          <w:p w14:paraId="6DCAE6EA" w14:textId="77777777" w:rsidR="007B0F16" w:rsidRPr="003E5175" w:rsidRDefault="007B0F16" w:rsidP="007C7392">
            <w:pPr>
              <w:contextualSpacing/>
              <w:jc w:val="center"/>
            </w:pPr>
            <w:r>
              <w:t>10</w:t>
            </w:r>
          </w:p>
        </w:tc>
      </w:tr>
    </w:tbl>
    <w:p w14:paraId="34DAD2A5" w14:textId="77777777" w:rsidR="007B0F16" w:rsidRDefault="007B0F16" w:rsidP="007C7392">
      <w:pPr>
        <w:jc w:val="center"/>
        <w:rPr>
          <w:b/>
          <w:bCs/>
        </w:rPr>
      </w:pPr>
    </w:p>
    <w:p w14:paraId="49CFDC82" w14:textId="77777777" w:rsidR="007B0F16" w:rsidRPr="005B4C0A" w:rsidRDefault="007B0F16" w:rsidP="007C7392">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64B3587" w14:textId="77777777" w:rsidR="007B0F16" w:rsidRPr="003E5175" w:rsidRDefault="007B0F16" w:rsidP="007C7392">
      <w:pPr>
        <w:contextualSpacing/>
      </w:pPr>
    </w:p>
    <w:tbl>
      <w:tblPr>
        <w:tblStyle w:val="TableGrid"/>
        <w:tblW w:w="9072" w:type="dxa"/>
        <w:jc w:val="center"/>
        <w:tblLook w:val="04A0" w:firstRow="1" w:lastRow="0" w:firstColumn="1" w:lastColumn="0" w:noHBand="0" w:noVBand="1"/>
      </w:tblPr>
      <w:tblGrid>
        <w:gridCol w:w="851"/>
        <w:gridCol w:w="8221"/>
      </w:tblGrid>
      <w:tr w:rsidR="007B0F16" w:rsidRPr="003E5175" w14:paraId="719589B4" w14:textId="77777777" w:rsidTr="007C7392">
        <w:trPr>
          <w:trHeight w:val="277"/>
          <w:jc w:val="center"/>
        </w:trPr>
        <w:tc>
          <w:tcPr>
            <w:tcW w:w="851" w:type="dxa"/>
          </w:tcPr>
          <w:p w14:paraId="4E514EC3" w14:textId="77777777" w:rsidR="007B0F16" w:rsidRPr="003E5175" w:rsidRDefault="007B0F16" w:rsidP="007C7392">
            <w:pPr>
              <w:contextualSpacing/>
            </w:pPr>
          </w:p>
        </w:tc>
        <w:tc>
          <w:tcPr>
            <w:tcW w:w="8221" w:type="dxa"/>
          </w:tcPr>
          <w:p w14:paraId="20477D10" w14:textId="77777777" w:rsidR="007B0F16" w:rsidRPr="003E5175" w:rsidRDefault="007B0F16" w:rsidP="007C7392">
            <w:pPr>
              <w:contextualSpacing/>
              <w:jc w:val="center"/>
              <w:rPr>
                <w:b/>
              </w:rPr>
            </w:pPr>
            <w:r w:rsidRPr="003E5175">
              <w:rPr>
                <w:b/>
              </w:rPr>
              <w:t>COURSE OUTCOMES</w:t>
            </w:r>
          </w:p>
        </w:tc>
      </w:tr>
      <w:tr w:rsidR="007B0F16" w:rsidRPr="003E5175" w14:paraId="7D667AFD" w14:textId="77777777" w:rsidTr="007C7392">
        <w:trPr>
          <w:trHeight w:val="200"/>
          <w:jc w:val="center"/>
        </w:trPr>
        <w:tc>
          <w:tcPr>
            <w:tcW w:w="851" w:type="dxa"/>
          </w:tcPr>
          <w:p w14:paraId="10D0B5C1" w14:textId="77777777" w:rsidR="007B0F16" w:rsidRPr="003E5175" w:rsidRDefault="007B0F16" w:rsidP="007C7392">
            <w:pPr>
              <w:contextualSpacing/>
            </w:pPr>
            <w:r w:rsidRPr="003E5175">
              <w:t>CO1</w:t>
            </w:r>
          </w:p>
        </w:tc>
        <w:tc>
          <w:tcPr>
            <w:tcW w:w="8221" w:type="dxa"/>
          </w:tcPr>
          <w:p w14:paraId="31D96E3A" w14:textId="77777777" w:rsidR="007B0F16" w:rsidRPr="003E5175" w:rsidRDefault="007B0F16" w:rsidP="007C7392">
            <w:pPr>
              <w:contextualSpacing/>
              <w:jc w:val="both"/>
            </w:pPr>
            <w:r>
              <w:t>Understand the basic concepts of electrochemistry.</w:t>
            </w:r>
          </w:p>
        </w:tc>
      </w:tr>
      <w:tr w:rsidR="007B0F16" w:rsidRPr="003E5175" w14:paraId="0564E802" w14:textId="77777777" w:rsidTr="007C7392">
        <w:trPr>
          <w:trHeight w:val="277"/>
          <w:jc w:val="center"/>
        </w:trPr>
        <w:tc>
          <w:tcPr>
            <w:tcW w:w="851" w:type="dxa"/>
          </w:tcPr>
          <w:p w14:paraId="5F892688" w14:textId="77777777" w:rsidR="007B0F16" w:rsidRPr="003E5175" w:rsidRDefault="007B0F16" w:rsidP="007C7392">
            <w:pPr>
              <w:contextualSpacing/>
            </w:pPr>
            <w:r w:rsidRPr="003E5175">
              <w:t>CO2</w:t>
            </w:r>
          </w:p>
        </w:tc>
        <w:tc>
          <w:tcPr>
            <w:tcW w:w="8221" w:type="dxa"/>
          </w:tcPr>
          <w:p w14:paraId="2B981B88" w14:textId="77777777" w:rsidR="007B0F16" w:rsidRPr="003E5175" w:rsidRDefault="007B0F16" w:rsidP="007C7392">
            <w:pPr>
              <w:contextualSpacing/>
              <w:jc w:val="both"/>
            </w:pPr>
            <w:r>
              <w:t>Analyze the characteristics of the effluent and sludge produced.</w:t>
            </w:r>
          </w:p>
        </w:tc>
      </w:tr>
      <w:tr w:rsidR="007B0F16" w:rsidRPr="003E5175" w14:paraId="63D97A2A" w14:textId="77777777" w:rsidTr="007C7392">
        <w:trPr>
          <w:trHeight w:val="277"/>
          <w:jc w:val="center"/>
        </w:trPr>
        <w:tc>
          <w:tcPr>
            <w:tcW w:w="851" w:type="dxa"/>
          </w:tcPr>
          <w:p w14:paraId="0B253FAA" w14:textId="77777777" w:rsidR="007B0F16" w:rsidRPr="003E5175" w:rsidRDefault="007B0F16" w:rsidP="007C7392">
            <w:pPr>
              <w:contextualSpacing/>
            </w:pPr>
            <w:r w:rsidRPr="003E5175">
              <w:t>CO3</w:t>
            </w:r>
          </w:p>
        </w:tc>
        <w:tc>
          <w:tcPr>
            <w:tcW w:w="8221" w:type="dxa"/>
          </w:tcPr>
          <w:p w14:paraId="2F08134F" w14:textId="77777777" w:rsidR="007B0F16" w:rsidRPr="003E5175" w:rsidRDefault="007B0F16" w:rsidP="007C7392">
            <w:pPr>
              <w:contextualSpacing/>
              <w:jc w:val="both"/>
            </w:pPr>
            <w:r>
              <w:t>Design electrochemical reactor.</w:t>
            </w:r>
          </w:p>
        </w:tc>
      </w:tr>
      <w:tr w:rsidR="007B0F16" w:rsidRPr="003E5175" w14:paraId="19B431D0" w14:textId="77777777" w:rsidTr="007C7392">
        <w:trPr>
          <w:trHeight w:val="277"/>
          <w:jc w:val="center"/>
        </w:trPr>
        <w:tc>
          <w:tcPr>
            <w:tcW w:w="851" w:type="dxa"/>
          </w:tcPr>
          <w:p w14:paraId="29308D81" w14:textId="77777777" w:rsidR="007B0F16" w:rsidRPr="003E5175" w:rsidRDefault="007B0F16" w:rsidP="007C7392">
            <w:pPr>
              <w:contextualSpacing/>
            </w:pPr>
            <w:r w:rsidRPr="003E5175">
              <w:t>CO4</w:t>
            </w:r>
          </w:p>
        </w:tc>
        <w:tc>
          <w:tcPr>
            <w:tcW w:w="8221" w:type="dxa"/>
          </w:tcPr>
          <w:p w14:paraId="46B14516" w14:textId="77777777" w:rsidR="007B0F16" w:rsidRPr="003E5175" w:rsidRDefault="007B0F16" w:rsidP="007C7392">
            <w:pPr>
              <w:contextualSpacing/>
              <w:jc w:val="both"/>
            </w:pPr>
            <w:r>
              <w:t>Understand the mechanism of electro dialysis for desalination.</w:t>
            </w:r>
          </w:p>
        </w:tc>
      </w:tr>
      <w:tr w:rsidR="007B0F16" w:rsidRPr="003E5175" w14:paraId="721EB82C" w14:textId="77777777" w:rsidTr="007C7392">
        <w:trPr>
          <w:trHeight w:val="277"/>
          <w:jc w:val="center"/>
        </w:trPr>
        <w:tc>
          <w:tcPr>
            <w:tcW w:w="851" w:type="dxa"/>
          </w:tcPr>
          <w:p w14:paraId="30E7C3B8" w14:textId="77777777" w:rsidR="007B0F16" w:rsidRPr="003E5175" w:rsidRDefault="007B0F16" w:rsidP="007C7392">
            <w:pPr>
              <w:contextualSpacing/>
            </w:pPr>
            <w:r w:rsidRPr="003E5175">
              <w:t>CO5</w:t>
            </w:r>
          </w:p>
        </w:tc>
        <w:tc>
          <w:tcPr>
            <w:tcW w:w="8221" w:type="dxa"/>
          </w:tcPr>
          <w:p w14:paraId="464C2470" w14:textId="77777777" w:rsidR="007B0F16" w:rsidRPr="003E5175" w:rsidRDefault="007B0F16" w:rsidP="007C7392">
            <w:pPr>
              <w:contextualSpacing/>
              <w:jc w:val="both"/>
            </w:pPr>
            <w:r>
              <w:t>Apply electrochemical methods for heavy metal removal.</w:t>
            </w:r>
          </w:p>
        </w:tc>
      </w:tr>
      <w:tr w:rsidR="007B0F16" w:rsidRPr="003E5175" w14:paraId="1D3428B3" w14:textId="77777777" w:rsidTr="007C7392">
        <w:trPr>
          <w:trHeight w:val="277"/>
          <w:jc w:val="center"/>
        </w:trPr>
        <w:tc>
          <w:tcPr>
            <w:tcW w:w="851" w:type="dxa"/>
          </w:tcPr>
          <w:p w14:paraId="1F8C67DF" w14:textId="77777777" w:rsidR="007B0F16" w:rsidRPr="003E5175" w:rsidRDefault="007B0F16" w:rsidP="007C7392">
            <w:pPr>
              <w:contextualSpacing/>
            </w:pPr>
            <w:r w:rsidRPr="003E5175">
              <w:t>CO6</w:t>
            </w:r>
          </w:p>
        </w:tc>
        <w:tc>
          <w:tcPr>
            <w:tcW w:w="8221" w:type="dxa"/>
          </w:tcPr>
          <w:p w14:paraId="6879A176" w14:textId="77777777" w:rsidR="007B0F16" w:rsidRPr="003E5175" w:rsidRDefault="007B0F16" w:rsidP="007C7392">
            <w:pPr>
              <w:contextualSpacing/>
              <w:jc w:val="both"/>
            </w:pPr>
            <w:r>
              <w:t>Develop new electrodes for electro coagulation and capacitive deionization.</w:t>
            </w:r>
          </w:p>
        </w:tc>
      </w:tr>
    </w:tbl>
    <w:p w14:paraId="750A2607" w14:textId="77777777" w:rsidR="007B0F16" w:rsidRPr="003E5175" w:rsidRDefault="007B0F16" w:rsidP="007C7392">
      <w:pPr>
        <w:contextualSpacing/>
      </w:pPr>
    </w:p>
    <w:p w14:paraId="24E5B343" w14:textId="77777777" w:rsidR="007B0F16" w:rsidRDefault="007B0F16">
      <w:pPr>
        <w:spacing w:after="200" w:line="276" w:lineRule="auto"/>
        <w:rPr>
          <w:rFonts w:ascii="Arial" w:hAnsi="Arial" w:cs="Arial"/>
          <w:bCs/>
          <w:noProof/>
        </w:rPr>
      </w:pPr>
      <w:r>
        <w:rPr>
          <w:rFonts w:ascii="Arial" w:hAnsi="Arial" w:cs="Arial"/>
          <w:bCs/>
          <w:noProof/>
        </w:rPr>
        <w:br w:type="page"/>
      </w:r>
    </w:p>
    <w:p w14:paraId="0A125E52" w14:textId="1D24B94E"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6E26B285" wp14:editId="5D9B78D3">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B9371E" w14:textId="77777777" w:rsidR="007B0F16" w:rsidRDefault="007B0F16" w:rsidP="00035C9C">
      <w:pPr>
        <w:jc w:val="center"/>
        <w:rPr>
          <w:b/>
          <w:bCs/>
        </w:rPr>
      </w:pPr>
    </w:p>
    <w:p w14:paraId="4584771B" w14:textId="77777777" w:rsidR="007B0F16" w:rsidRDefault="007B0F16" w:rsidP="00035C9C">
      <w:pPr>
        <w:jc w:val="center"/>
        <w:rPr>
          <w:b/>
          <w:bCs/>
        </w:rPr>
      </w:pPr>
      <w:r>
        <w:rPr>
          <w:b/>
          <w:bCs/>
        </w:rPr>
        <w:t>END SEMESTER EXAMINATION – MAY / JUNE 2025</w:t>
      </w:r>
    </w:p>
    <w:p w14:paraId="05DA0E5E"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4DA25183" w14:textId="77777777" w:rsidTr="007C7392">
        <w:trPr>
          <w:trHeight w:val="397"/>
          <w:jc w:val="center"/>
        </w:trPr>
        <w:tc>
          <w:tcPr>
            <w:tcW w:w="1555" w:type="dxa"/>
            <w:vAlign w:val="center"/>
          </w:tcPr>
          <w:p w14:paraId="1965F189"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76EFCFE3" w14:textId="77777777" w:rsidR="007B0F16" w:rsidRPr="0037089B" w:rsidRDefault="007B0F16" w:rsidP="007C7392">
            <w:pPr>
              <w:pStyle w:val="Title"/>
              <w:jc w:val="left"/>
              <w:rPr>
                <w:b/>
                <w:sz w:val="22"/>
                <w:szCs w:val="22"/>
              </w:rPr>
            </w:pPr>
            <w:r>
              <w:rPr>
                <w:b/>
                <w:sz w:val="22"/>
                <w:szCs w:val="22"/>
              </w:rPr>
              <w:t>18CE3059</w:t>
            </w:r>
          </w:p>
        </w:tc>
        <w:tc>
          <w:tcPr>
            <w:tcW w:w="1417" w:type="dxa"/>
            <w:vAlign w:val="center"/>
          </w:tcPr>
          <w:p w14:paraId="69071D5D"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50FE7A30"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7FB7826C" w14:textId="77777777" w:rsidTr="007C7392">
        <w:trPr>
          <w:trHeight w:val="397"/>
          <w:jc w:val="center"/>
        </w:trPr>
        <w:tc>
          <w:tcPr>
            <w:tcW w:w="1555" w:type="dxa"/>
            <w:vAlign w:val="center"/>
          </w:tcPr>
          <w:p w14:paraId="671DF2C4"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2F743CA" w14:textId="77777777" w:rsidR="007B0F16" w:rsidRPr="0037089B" w:rsidRDefault="007B0F16" w:rsidP="007C7392">
            <w:pPr>
              <w:pStyle w:val="Title"/>
              <w:jc w:val="left"/>
              <w:rPr>
                <w:b/>
                <w:sz w:val="22"/>
                <w:szCs w:val="22"/>
              </w:rPr>
            </w:pPr>
            <w:r w:rsidRPr="00A23DD0">
              <w:rPr>
                <w:b/>
                <w:sz w:val="22"/>
                <w:szCs w:val="22"/>
              </w:rPr>
              <w:t>IMPACT OF CLIMATE CHANGE ON WATER RESOURCES</w:t>
            </w:r>
          </w:p>
        </w:tc>
        <w:tc>
          <w:tcPr>
            <w:tcW w:w="1417" w:type="dxa"/>
            <w:vAlign w:val="center"/>
          </w:tcPr>
          <w:p w14:paraId="62F05627"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3925F1BC" w14:textId="77777777" w:rsidR="007B0F16" w:rsidRPr="0037089B" w:rsidRDefault="007B0F16" w:rsidP="007C7392">
            <w:pPr>
              <w:pStyle w:val="Title"/>
              <w:jc w:val="left"/>
              <w:rPr>
                <w:b/>
                <w:sz w:val="22"/>
                <w:szCs w:val="22"/>
              </w:rPr>
            </w:pPr>
            <w:r w:rsidRPr="0037089B">
              <w:rPr>
                <w:b/>
                <w:sz w:val="22"/>
                <w:szCs w:val="22"/>
              </w:rPr>
              <w:t>100</w:t>
            </w:r>
          </w:p>
        </w:tc>
      </w:tr>
    </w:tbl>
    <w:p w14:paraId="3E13743A"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0CA5AD56" w14:textId="77777777" w:rsidTr="007C7392">
        <w:trPr>
          <w:trHeight w:val="552"/>
        </w:trPr>
        <w:tc>
          <w:tcPr>
            <w:tcW w:w="272" w:type="pct"/>
            <w:vAlign w:val="center"/>
          </w:tcPr>
          <w:p w14:paraId="0B5EACD1" w14:textId="77777777" w:rsidR="007B0F16" w:rsidRPr="003F48A5" w:rsidRDefault="007B0F16" w:rsidP="004A6284">
            <w:pPr>
              <w:jc w:val="center"/>
              <w:rPr>
                <w:b/>
              </w:rPr>
            </w:pPr>
            <w:r w:rsidRPr="003F48A5">
              <w:rPr>
                <w:b/>
              </w:rPr>
              <w:t>Q. No.</w:t>
            </w:r>
          </w:p>
        </w:tc>
        <w:tc>
          <w:tcPr>
            <w:tcW w:w="3900" w:type="pct"/>
            <w:gridSpan w:val="2"/>
            <w:vAlign w:val="center"/>
          </w:tcPr>
          <w:p w14:paraId="4A1875F0" w14:textId="77777777" w:rsidR="007B0F16" w:rsidRPr="003F48A5" w:rsidRDefault="007B0F16" w:rsidP="004A6284">
            <w:pPr>
              <w:jc w:val="center"/>
              <w:rPr>
                <w:b/>
              </w:rPr>
            </w:pPr>
            <w:r w:rsidRPr="003F48A5">
              <w:rPr>
                <w:b/>
              </w:rPr>
              <w:t>Questions</w:t>
            </w:r>
          </w:p>
        </w:tc>
        <w:tc>
          <w:tcPr>
            <w:tcW w:w="319" w:type="pct"/>
            <w:vAlign w:val="center"/>
          </w:tcPr>
          <w:p w14:paraId="277151E1" w14:textId="77777777" w:rsidR="007B0F16" w:rsidRPr="003F48A5" w:rsidRDefault="007B0F16" w:rsidP="004A6284">
            <w:pPr>
              <w:jc w:val="center"/>
              <w:rPr>
                <w:b/>
              </w:rPr>
            </w:pPr>
            <w:r w:rsidRPr="003F48A5">
              <w:rPr>
                <w:b/>
              </w:rPr>
              <w:t>CO</w:t>
            </w:r>
          </w:p>
        </w:tc>
        <w:tc>
          <w:tcPr>
            <w:tcW w:w="256" w:type="pct"/>
            <w:vAlign w:val="center"/>
          </w:tcPr>
          <w:p w14:paraId="415EE879" w14:textId="77777777" w:rsidR="007B0F16" w:rsidRPr="003F48A5" w:rsidRDefault="007B0F16" w:rsidP="004A6284">
            <w:pPr>
              <w:jc w:val="center"/>
              <w:rPr>
                <w:b/>
              </w:rPr>
            </w:pPr>
            <w:r w:rsidRPr="003F48A5">
              <w:rPr>
                <w:b/>
              </w:rPr>
              <w:t>BL</w:t>
            </w:r>
          </w:p>
        </w:tc>
        <w:tc>
          <w:tcPr>
            <w:tcW w:w="253" w:type="pct"/>
            <w:vAlign w:val="center"/>
          </w:tcPr>
          <w:p w14:paraId="71094B96" w14:textId="77777777" w:rsidR="007B0F16" w:rsidRPr="003F48A5" w:rsidRDefault="007B0F16" w:rsidP="004A6284">
            <w:pPr>
              <w:jc w:val="center"/>
              <w:rPr>
                <w:b/>
              </w:rPr>
            </w:pPr>
            <w:r w:rsidRPr="003F48A5">
              <w:rPr>
                <w:b/>
              </w:rPr>
              <w:t>M</w:t>
            </w:r>
          </w:p>
        </w:tc>
      </w:tr>
      <w:tr w:rsidR="007B0F16" w:rsidRPr="003F48A5" w14:paraId="30900E67" w14:textId="77777777" w:rsidTr="00035C9C">
        <w:trPr>
          <w:trHeight w:val="552"/>
        </w:trPr>
        <w:tc>
          <w:tcPr>
            <w:tcW w:w="5000" w:type="pct"/>
            <w:gridSpan w:val="6"/>
          </w:tcPr>
          <w:p w14:paraId="4AF768D3" w14:textId="77777777" w:rsidR="007B0F16" w:rsidRPr="003F48A5" w:rsidRDefault="007B0F16" w:rsidP="00035C9C">
            <w:pPr>
              <w:jc w:val="center"/>
              <w:rPr>
                <w:b/>
                <w:u w:val="single"/>
              </w:rPr>
            </w:pPr>
            <w:r w:rsidRPr="003F48A5">
              <w:rPr>
                <w:b/>
                <w:u w:val="single"/>
              </w:rPr>
              <w:t>PART – A (4 X 20 = 80 MARKS)</w:t>
            </w:r>
          </w:p>
          <w:p w14:paraId="107D436B" w14:textId="77777777" w:rsidR="007B0F16" w:rsidRPr="003F48A5" w:rsidRDefault="007B0F16" w:rsidP="00035C9C">
            <w:pPr>
              <w:jc w:val="center"/>
              <w:rPr>
                <w:b/>
              </w:rPr>
            </w:pPr>
            <w:r w:rsidRPr="003F48A5">
              <w:rPr>
                <w:b/>
              </w:rPr>
              <w:t>(Answer all the Questions)</w:t>
            </w:r>
          </w:p>
        </w:tc>
      </w:tr>
      <w:tr w:rsidR="007B0F16" w:rsidRPr="003F48A5" w14:paraId="5F2FA5C8" w14:textId="77777777" w:rsidTr="007C7392">
        <w:trPr>
          <w:trHeight w:val="283"/>
        </w:trPr>
        <w:tc>
          <w:tcPr>
            <w:tcW w:w="272" w:type="pct"/>
          </w:tcPr>
          <w:p w14:paraId="2185578B" w14:textId="77777777" w:rsidR="007B0F16" w:rsidRPr="003F48A5" w:rsidRDefault="007B0F16" w:rsidP="00035C9C">
            <w:pPr>
              <w:jc w:val="center"/>
            </w:pPr>
            <w:r w:rsidRPr="003F48A5">
              <w:t>1.</w:t>
            </w:r>
          </w:p>
        </w:tc>
        <w:tc>
          <w:tcPr>
            <w:tcW w:w="189" w:type="pct"/>
          </w:tcPr>
          <w:p w14:paraId="137C25F9" w14:textId="77777777" w:rsidR="007B0F16" w:rsidRPr="003F48A5" w:rsidRDefault="007B0F16" w:rsidP="00035C9C">
            <w:pPr>
              <w:jc w:val="center"/>
            </w:pPr>
          </w:p>
        </w:tc>
        <w:tc>
          <w:tcPr>
            <w:tcW w:w="3711" w:type="pct"/>
          </w:tcPr>
          <w:p w14:paraId="1CC976F5" w14:textId="77777777" w:rsidR="007B0F16" w:rsidRPr="003F48A5" w:rsidRDefault="007B0F16" w:rsidP="00035C9C">
            <w:pPr>
              <w:jc w:val="both"/>
            </w:pPr>
            <w:r w:rsidRPr="0024476F">
              <w:t>Explain the interaction of climate system components influencing global and regional climate patterns.</w:t>
            </w:r>
          </w:p>
        </w:tc>
        <w:tc>
          <w:tcPr>
            <w:tcW w:w="319" w:type="pct"/>
          </w:tcPr>
          <w:p w14:paraId="77E56300" w14:textId="77777777" w:rsidR="007B0F16" w:rsidRPr="003F48A5" w:rsidRDefault="007B0F16" w:rsidP="00035C9C">
            <w:pPr>
              <w:jc w:val="center"/>
            </w:pPr>
            <w:r w:rsidRPr="003F48A5">
              <w:t>CO1</w:t>
            </w:r>
          </w:p>
        </w:tc>
        <w:tc>
          <w:tcPr>
            <w:tcW w:w="256" w:type="pct"/>
          </w:tcPr>
          <w:p w14:paraId="3613FA93" w14:textId="77777777" w:rsidR="007B0F16" w:rsidRPr="003F48A5" w:rsidRDefault="007B0F16" w:rsidP="00035C9C">
            <w:pPr>
              <w:jc w:val="center"/>
            </w:pPr>
            <w:r>
              <w:t>U</w:t>
            </w:r>
          </w:p>
        </w:tc>
        <w:tc>
          <w:tcPr>
            <w:tcW w:w="253" w:type="pct"/>
          </w:tcPr>
          <w:p w14:paraId="3780B1BE" w14:textId="77777777" w:rsidR="007B0F16" w:rsidRPr="003F48A5" w:rsidRDefault="007B0F16" w:rsidP="00035C9C">
            <w:pPr>
              <w:jc w:val="center"/>
            </w:pPr>
            <w:r>
              <w:t>2</w:t>
            </w:r>
            <w:r w:rsidRPr="003F48A5">
              <w:t>0</w:t>
            </w:r>
          </w:p>
        </w:tc>
      </w:tr>
      <w:tr w:rsidR="007B0F16" w:rsidRPr="003F48A5" w14:paraId="5883DA75" w14:textId="77777777" w:rsidTr="007C7392">
        <w:trPr>
          <w:trHeight w:val="239"/>
        </w:trPr>
        <w:tc>
          <w:tcPr>
            <w:tcW w:w="272" w:type="pct"/>
          </w:tcPr>
          <w:p w14:paraId="41F7C8BE" w14:textId="77777777" w:rsidR="007B0F16" w:rsidRPr="003F48A5" w:rsidRDefault="007B0F16" w:rsidP="00035C9C">
            <w:pPr>
              <w:jc w:val="center"/>
            </w:pPr>
          </w:p>
        </w:tc>
        <w:tc>
          <w:tcPr>
            <w:tcW w:w="189" w:type="pct"/>
          </w:tcPr>
          <w:p w14:paraId="59DCE7C1" w14:textId="77777777" w:rsidR="007B0F16" w:rsidRPr="003F48A5" w:rsidRDefault="007B0F16" w:rsidP="00035C9C">
            <w:pPr>
              <w:jc w:val="center"/>
            </w:pPr>
          </w:p>
        </w:tc>
        <w:tc>
          <w:tcPr>
            <w:tcW w:w="3711" w:type="pct"/>
          </w:tcPr>
          <w:p w14:paraId="0AB3C2F0" w14:textId="77777777" w:rsidR="007B0F16" w:rsidRPr="003F48A5" w:rsidRDefault="007B0F16" w:rsidP="00035C9C">
            <w:pPr>
              <w:jc w:val="center"/>
              <w:rPr>
                <w:b/>
                <w:bCs/>
              </w:rPr>
            </w:pPr>
            <w:r w:rsidRPr="003F48A5">
              <w:rPr>
                <w:b/>
                <w:bCs/>
              </w:rPr>
              <w:t>(OR)</w:t>
            </w:r>
          </w:p>
        </w:tc>
        <w:tc>
          <w:tcPr>
            <w:tcW w:w="319" w:type="pct"/>
          </w:tcPr>
          <w:p w14:paraId="2D4A3347" w14:textId="77777777" w:rsidR="007B0F16" w:rsidRPr="003F48A5" w:rsidRDefault="007B0F16" w:rsidP="00035C9C">
            <w:pPr>
              <w:jc w:val="center"/>
            </w:pPr>
          </w:p>
        </w:tc>
        <w:tc>
          <w:tcPr>
            <w:tcW w:w="256" w:type="pct"/>
          </w:tcPr>
          <w:p w14:paraId="129DE637" w14:textId="77777777" w:rsidR="007B0F16" w:rsidRPr="003F48A5" w:rsidRDefault="007B0F16" w:rsidP="00035C9C">
            <w:pPr>
              <w:jc w:val="center"/>
            </w:pPr>
          </w:p>
        </w:tc>
        <w:tc>
          <w:tcPr>
            <w:tcW w:w="253" w:type="pct"/>
          </w:tcPr>
          <w:p w14:paraId="4E958107" w14:textId="77777777" w:rsidR="007B0F16" w:rsidRPr="003F48A5" w:rsidRDefault="007B0F16" w:rsidP="00035C9C">
            <w:pPr>
              <w:jc w:val="center"/>
            </w:pPr>
          </w:p>
        </w:tc>
      </w:tr>
      <w:tr w:rsidR="007B0F16" w:rsidRPr="003F48A5" w14:paraId="77E67EC2" w14:textId="77777777" w:rsidTr="007C7392">
        <w:trPr>
          <w:trHeight w:val="283"/>
        </w:trPr>
        <w:tc>
          <w:tcPr>
            <w:tcW w:w="272" w:type="pct"/>
          </w:tcPr>
          <w:p w14:paraId="5560B071" w14:textId="77777777" w:rsidR="007B0F16" w:rsidRPr="003F48A5" w:rsidRDefault="007B0F16" w:rsidP="00035C9C">
            <w:pPr>
              <w:jc w:val="center"/>
            </w:pPr>
            <w:r w:rsidRPr="003F48A5">
              <w:t>2.</w:t>
            </w:r>
          </w:p>
        </w:tc>
        <w:tc>
          <w:tcPr>
            <w:tcW w:w="189" w:type="pct"/>
          </w:tcPr>
          <w:p w14:paraId="795DB524" w14:textId="77777777" w:rsidR="007B0F16" w:rsidRPr="003F48A5" w:rsidRDefault="007B0F16" w:rsidP="00035C9C">
            <w:pPr>
              <w:jc w:val="center"/>
            </w:pPr>
          </w:p>
        </w:tc>
        <w:tc>
          <w:tcPr>
            <w:tcW w:w="3711" w:type="pct"/>
          </w:tcPr>
          <w:p w14:paraId="1AFB1AF8" w14:textId="77777777" w:rsidR="007B0F16" w:rsidRPr="003F48A5" w:rsidRDefault="007B0F16" w:rsidP="00035C9C">
            <w:pPr>
              <w:jc w:val="both"/>
            </w:pPr>
            <w:r w:rsidRPr="0024476F">
              <w:t>Compare the impacts of El Niño, La Niña, and ENSO on global and Indian monsoon patterns.</w:t>
            </w:r>
          </w:p>
        </w:tc>
        <w:tc>
          <w:tcPr>
            <w:tcW w:w="319" w:type="pct"/>
          </w:tcPr>
          <w:p w14:paraId="2E465D5C" w14:textId="77777777" w:rsidR="007B0F16" w:rsidRPr="003F48A5" w:rsidRDefault="007B0F16" w:rsidP="00035C9C">
            <w:pPr>
              <w:jc w:val="center"/>
            </w:pPr>
            <w:r w:rsidRPr="003F48A5">
              <w:t>CO2</w:t>
            </w:r>
          </w:p>
        </w:tc>
        <w:tc>
          <w:tcPr>
            <w:tcW w:w="256" w:type="pct"/>
          </w:tcPr>
          <w:p w14:paraId="5C784DEA" w14:textId="77777777" w:rsidR="007B0F16" w:rsidRPr="003F48A5" w:rsidRDefault="007B0F16" w:rsidP="00035C9C">
            <w:pPr>
              <w:jc w:val="center"/>
            </w:pPr>
            <w:r>
              <w:t>An</w:t>
            </w:r>
          </w:p>
        </w:tc>
        <w:tc>
          <w:tcPr>
            <w:tcW w:w="253" w:type="pct"/>
          </w:tcPr>
          <w:p w14:paraId="0E51EC64" w14:textId="77777777" w:rsidR="007B0F16" w:rsidRPr="003F48A5" w:rsidRDefault="007B0F16" w:rsidP="00035C9C">
            <w:pPr>
              <w:jc w:val="center"/>
            </w:pPr>
            <w:r w:rsidRPr="003F48A5">
              <w:t>20</w:t>
            </w:r>
          </w:p>
        </w:tc>
      </w:tr>
      <w:tr w:rsidR="007B0F16" w:rsidRPr="003F48A5" w14:paraId="154629A6" w14:textId="77777777" w:rsidTr="007C7392">
        <w:trPr>
          <w:trHeight w:val="397"/>
        </w:trPr>
        <w:tc>
          <w:tcPr>
            <w:tcW w:w="272" w:type="pct"/>
          </w:tcPr>
          <w:p w14:paraId="6099CEC9" w14:textId="77777777" w:rsidR="007B0F16" w:rsidRPr="003F48A5" w:rsidRDefault="007B0F16" w:rsidP="00035C9C">
            <w:pPr>
              <w:jc w:val="center"/>
            </w:pPr>
          </w:p>
        </w:tc>
        <w:tc>
          <w:tcPr>
            <w:tcW w:w="189" w:type="pct"/>
          </w:tcPr>
          <w:p w14:paraId="079EEE08" w14:textId="77777777" w:rsidR="007B0F16" w:rsidRPr="003F48A5" w:rsidRDefault="007B0F16" w:rsidP="00035C9C">
            <w:pPr>
              <w:jc w:val="center"/>
            </w:pPr>
          </w:p>
        </w:tc>
        <w:tc>
          <w:tcPr>
            <w:tcW w:w="3711" w:type="pct"/>
          </w:tcPr>
          <w:p w14:paraId="771E69CB" w14:textId="77777777" w:rsidR="007B0F16" w:rsidRPr="003F48A5" w:rsidRDefault="007B0F16" w:rsidP="00035C9C">
            <w:pPr>
              <w:jc w:val="both"/>
            </w:pPr>
          </w:p>
        </w:tc>
        <w:tc>
          <w:tcPr>
            <w:tcW w:w="319" w:type="pct"/>
          </w:tcPr>
          <w:p w14:paraId="64CD761F" w14:textId="77777777" w:rsidR="007B0F16" w:rsidRPr="003F48A5" w:rsidRDefault="007B0F16" w:rsidP="00035C9C">
            <w:pPr>
              <w:jc w:val="center"/>
            </w:pPr>
          </w:p>
        </w:tc>
        <w:tc>
          <w:tcPr>
            <w:tcW w:w="256" w:type="pct"/>
          </w:tcPr>
          <w:p w14:paraId="39397A53" w14:textId="77777777" w:rsidR="007B0F16" w:rsidRPr="003F48A5" w:rsidRDefault="007B0F16" w:rsidP="00035C9C">
            <w:pPr>
              <w:jc w:val="center"/>
            </w:pPr>
          </w:p>
        </w:tc>
        <w:tc>
          <w:tcPr>
            <w:tcW w:w="253" w:type="pct"/>
          </w:tcPr>
          <w:p w14:paraId="6D168DAD" w14:textId="77777777" w:rsidR="007B0F16" w:rsidRPr="003F48A5" w:rsidRDefault="007B0F16" w:rsidP="00035C9C">
            <w:pPr>
              <w:jc w:val="center"/>
            </w:pPr>
          </w:p>
        </w:tc>
      </w:tr>
      <w:tr w:rsidR="007B0F16" w:rsidRPr="003F48A5" w14:paraId="67F75BCE" w14:textId="77777777" w:rsidTr="007C7392">
        <w:trPr>
          <w:trHeight w:val="283"/>
        </w:trPr>
        <w:tc>
          <w:tcPr>
            <w:tcW w:w="272" w:type="pct"/>
          </w:tcPr>
          <w:p w14:paraId="3FB88C43" w14:textId="77777777" w:rsidR="007B0F16" w:rsidRPr="003F48A5" w:rsidRDefault="007B0F16" w:rsidP="00035C9C">
            <w:pPr>
              <w:jc w:val="center"/>
            </w:pPr>
            <w:r w:rsidRPr="003F48A5">
              <w:t>3.</w:t>
            </w:r>
          </w:p>
        </w:tc>
        <w:tc>
          <w:tcPr>
            <w:tcW w:w="189" w:type="pct"/>
          </w:tcPr>
          <w:p w14:paraId="25E9C0B5" w14:textId="77777777" w:rsidR="007B0F16" w:rsidRPr="003F48A5" w:rsidRDefault="007B0F16" w:rsidP="00035C9C">
            <w:pPr>
              <w:jc w:val="center"/>
            </w:pPr>
          </w:p>
        </w:tc>
        <w:tc>
          <w:tcPr>
            <w:tcW w:w="3711" w:type="pct"/>
          </w:tcPr>
          <w:p w14:paraId="1392957B" w14:textId="77777777" w:rsidR="007B0F16" w:rsidRPr="003F48A5" w:rsidRDefault="007B0F16" w:rsidP="00035C9C">
            <w:pPr>
              <w:jc w:val="both"/>
            </w:pPr>
            <w:r>
              <w:t>Evaluate</w:t>
            </w:r>
            <w:r w:rsidRPr="0024476F">
              <w:t xml:space="preserve"> the influence of climate change on agriculture, water resources, and public health in India.</w:t>
            </w:r>
          </w:p>
        </w:tc>
        <w:tc>
          <w:tcPr>
            <w:tcW w:w="319" w:type="pct"/>
          </w:tcPr>
          <w:p w14:paraId="797D4C39" w14:textId="77777777" w:rsidR="007B0F16" w:rsidRPr="003F48A5" w:rsidRDefault="007B0F16" w:rsidP="00035C9C">
            <w:pPr>
              <w:jc w:val="center"/>
            </w:pPr>
            <w:r w:rsidRPr="003F48A5">
              <w:t>CO</w:t>
            </w:r>
            <w:r>
              <w:t>2</w:t>
            </w:r>
          </w:p>
        </w:tc>
        <w:tc>
          <w:tcPr>
            <w:tcW w:w="256" w:type="pct"/>
          </w:tcPr>
          <w:p w14:paraId="56E21DEB" w14:textId="77777777" w:rsidR="007B0F16" w:rsidRPr="003F48A5" w:rsidRDefault="007B0F16" w:rsidP="00035C9C">
            <w:pPr>
              <w:jc w:val="center"/>
            </w:pPr>
            <w:r>
              <w:t>U</w:t>
            </w:r>
          </w:p>
        </w:tc>
        <w:tc>
          <w:tcPr>
            <w:tcW w:w="253" w:type="pct"/>
          </w:tcPr>
          <w:p w14:paraId="3BA299E9" w14:textId="77777777" w:rsidR="007B0F16" w:rsidRPr="003F48A5" w:rsidRDefault="007B0F16" w:rsidP="00035C9C">
            <w:pPr>
              <w:jc w:val="center"/>
            </w:pPr>
            <w:r w:rsidRPr="003F48A5">
              <w:t>20</w:t>
            </w:r>
          </w:p>
        </w:tc>
      </w:tr>
      <w:tr w:rsidR="007B0F16" w:rsidRPr="003F48A5" w14:paraId="66BDB931" w14:textId="77777777" w:rsidTr="007C7392">
        <w:trPr>
          <w:trHeight w:val="173"/>
        </w:trPr>
        <w:tc>
          <w:tcPr>
            <w:tcW w:w="272" w:type="pct"/>
          </w:tcPr>
          <w:p w14:paraId="1789D7B6" w14:textId="77777777" w:rsidR="007B0F16" w:rsidRPr="003F48A5" w:rsidRDefault="007B0F16" w:rsidP="00035C9C">
            <w:pPr>
              <w:jc w:val="center"/>
            </w:pPr>
          </w:p>
        </w:tc>
        <w:tc>
          <w:tcPr>
            <w:tcW w:w="189" w:type="pct"/>
          </w:tcPr>
          <w:p w14:paraId="1E252DD9" w14:textId="77777777" w:rsidR="007B0F16" w:rsidRPr="003F48A5" w:rsidRDefault="007B0F16" w:rsidP="00035C9C">
            <w:pPr>
              <w:jc w:val="center"/>
            </w:pPr>
          </w:p>
        </w:tc>
        <w:tc>
          <w:tcPr>
            <w:tcW w:w="3711" w:type="pct"/>
          </w:tcPr>
          <w:p w14:paraId="135C9150" w14:textId="77777777" w:rsidR="007B0F16" w:rsidRPr="003F48A5" w:rsidRDefault="007B0F16" w:rsidP="00035C9C">
            <w:pPr>
              <w:jc w:val="center"/>
            </w:pPr>
            <w:r w:rsidRPr="003F48A5">
              <w:rPr>
                <w:b/>
                <w:bCs/>
              </w:rPr>
              <w:t>(OR)</w:t>
            </w:r>
          </w:p>
        </w:tc>
        <w:tc>
          <w:tcPr>
            <w:tcW w:w="319" w:type="pct"/>
          </w:tcPr>
          <w:p w14:paraId="613F555F" w14:textId="77777777" w:rsidR="007B0F16" w:rsidRPr="003F48A5" w:rsidRDefault="007B0F16" w:rsidP="00035C9C">
            <w:pPr>
              <w:jc w:val="center"/>
            </w:pPr>
          </w:p>
        </w:tc>
        <w:tc>
          <w:tcPr>
            <w:tcW w:w="256" w:type="pct"/>
          </w:tcPr>
          <w:p w14:paraId="55BAF6E6" w14:textId="77777777" w:rsidR="007B0F16" w:rsidRPr="003F48A5" w:rsidRDefault="007B0F16" w:rsidP="00035C9C">
            <w:pPr>
              <w:jc w:val="center"/>
            </w:pPr>
          </w:p>
        </w:tc>
        <w:tc>
          <w:tcPr>
            <w:tcW w:w="253" w:type="pct"/>
          </w:tcPr>
          <w:p w14:paraId="009ECA26" w14:textId="77777777" w:rsidR="007B0F16" w:rsidRPr="003F48A5" w:rsidRDefault="007B0F16" w:rsidP="00035C9C">
            <w:pPr>
              <w:jc w:val="center"/>
            </w:pPr>
          </w:p>
        </w:tc>
      </w:tr>
      <w:tr w:rsidR="007B0F16" w:rsidRPr="003F48A5" w14:paraId="299BBD75" w14:textId="77777777" w:rsidTr="007C7392">
        <w:trPr>
          <w:trHeight w:val="283"/>
        </w:trPr>
        <w:tc>
          <w:tcPr>
            <w:tcW w:w="272" w:type="pct"/>
          </w:tcPr>
          <w:p w14:paraId="17767F25" w14:textId="77777777" w:rsidR="007B0F16" w:rsidRPr="003F48A5" w:rsidRDefault="007B0F16" w:rsidP="00035C9C">
            <w:pPr>
              <w:jc w:val="center"/>
            </w:pPr>
            <w:r w:rsidRPr="003F48A5">
              <w:t>4.</w:t>
            </w:r>
          </w:p>
        </w:tc>
        <w:tc>
          <w:tcPr>
            <w:tcW w:w="189" w:type="pct"/>
          </w:tcPr>
          <w:p w14:paraId="37F8746D" w14:textId="77777777" w:rsidR="007B0F16" w:rsidRPr="003F48A5" w:rsidRDefault="007B0F16" w:rsidP="007C7392"/>
        </w:tc>
        <w:tc>
          <w:tcPr>
            <w:tcW w:w="3711" w:type="pct"/>
          </w:tcPr>
          <w:p w14:paraId="51974619" w14:textId="77777777" w:rsidR="007B0F16" w:rsidRPr="003F48A5" w:rsidRDefault="007B0F16" w:rsidP="00035C9C">
            <w:pPr>
              <w:jc w:val="both"/>
            </w:pPr>
            <w:r w:rsidRPr="0024476F">
              <w:t>Describe the effects of climate change on the timing, intensity, and variability of the Indian monsoon.</w:t>
            </w:r>
          </w:p>
        </w:tc>
        <w:tc>
          <w:tcPr>
            <w:tcW w:w="319" w:type="pct"/>
          </w:tcPr>
          <w:p w14:paraId="33691861" w14:textId="77777777" w:rsidR="007B0F16" w:rsidRPr="003F48A5" w:rsidRDefault="007B0F16" w:rsidP="00035C9C">
            <w:pPr>
              <w:jc w:val="center"/>
            </w:pPr>
            <w:r w:rsidRPr="003F48A5">
              <w:t>CO</w:t>
            </w:r>
            <w:r>
              <w:t>2</w:t>
            </w:r>
          </w:p>
        </w:tc>
        <w:tc>
          <w:tcPr>
            <w:tcW w:w="256" w:type="pct"/>
          </w:tcPr>
          <w:p w14:paraId="61D91F46" w14:textId="77777777" w:rsidR="007B0F16" w:rsidRPr="003F48A5" w:rsidRDefault="007B0F16" w:rsidP="00035C9C">
            <w:pPr>
              <w:jc w:val="center"/>
            </w:pPr>
            <w:r>
              <w:t>U</w:t>
            </w:r>
          </w:p>
        </w:tc>
        <w:tc>
          <w:tcPr>
            <w:tcW w:w="253" w:type="pct"/>
          </w:tcPr>
          <w:p w14:paraId="619198B2" w14:textId="77777777" w:rsidR="007B0F16" w:rsidRPr="003F48A5" w:rsidRDefault="007B0F16" w:rsidP="00035C9C">
            <w:pPr>
              <w:jc w:val="center"/>
            </w:pPr>
            <w:r w:rsidRPr="003F48A5">
              <w:t>20</w:t>
            </w:r>
          </w:p>
        </w:tc>
      </w:tr>
      <w:tr w:rsidR="007B0F16" w:rsidRPr="003F48A5" w14:paraId="22252811" w14:textId="77777777" w:rsidTr="007C7392">
        <w:trPr>
          <w:trHeight w:val="397"/>
        </w:trPr>
        <w:tc>
          <w:tcPr>
            <w:tcW w:w="272" w:type="pct"/>
          </w:tcPr>
          <w:p w14:paraId="56BFEE58" w14:textId="77777777" w:rsidR="007B0F16" w:rsidRPr="003F48A5" w:rsidRDefault="007B0F16" w:rsidP="00035C9C">
            <w:pPr>
              <w:jc w:val="center"/>
            </w:pPr>
          </w:p>
        </w:tc>
        <w:tc>
          <w:tcPr>
            <w:tcW w:w="189" w:type="pct"/>
          </w:tcPr>
          <w:p w14:paraId="1C2792B1" w14:textId="77777777" w:rsidR="007B0F16" w:rsidRPr="003F48A5" w:rsidRDefault="007B0F16" w:rsidP="00035C9C">
            <w:pPr>
              <w:jc w:val="center"/>
            </w:pPr>
          </w:p>
        </w:tc>
        <w:tc>
          <w:tcPr>
            <w:tcW w:w="3711" w:type="pct"/>
          </w:tcPr>
          <w:p w14:paraId="35335948" w14:textId="77777777" w:rsidR="007B0F16" w:rsidRPr="003F48A5" w:rsidRDefault="007B0F16" w:rsidP="00035C9C">
            <w:pPr>
              <w:jc w:val="both"/>
            </w:pPr>
          </w:p>
        </w:tc>
        <w:tc>
          <w:tcPr>
            <w:tcW w:w="319" w:type="pct"/>
          </w:tcPr>
          <w:p w14:paraId="0DF4F5DA" w14:textId="77777777" w:rsidR="007B0F16" w:rsidRPr="003F48A5" w:rsidRDefault="007B0F16" w:rsidP="00035C9C">
            <w:pPr>
              <w:jc w:val="center"/>
            </w:pPr>
          </w:p>
        </w:tc>
        <w:tc>
          <w:tcPr>
            <w:tcW w:w="256" w:type="pct"/>
          </w:tcPr>
          <w:p w14:paraId="098865BE" w14:textId="77777777" w:rsidR="007B0F16" w:rsidRPr="003F48A5" w:rsidRDefault="007B0F16" w:rsidP="00035C9C">
            <w:pPr>
              <w:jc w:val="center"/>
            </w:pPr>
          </w:p>
        </w:tc>
        <w:tc>
          <w:tcPr>
            <w:tcW w:w="253" w:type="pct"/>
          </w:tcPr>
          <w:p w14:paraId="50B3F0AE" w14:textId="77777777" w:rsidR="007B0F16" w:rsidRPr="003F48A5" w:rsidRDefault="007B0F16" w:rsidP="00035C9C">
            <w:pPr>
              <w:jc w:val="center"/>
            </w:pPr>
          </w:p>
        </w:tc>
      </w:tr>
      <w:tr w:rsidR="007B0F16" w:rsidRPr="003F48A5" w14:paraId="2CFFB1F4" w14:textId="77777777" w:rsidTr="007C7392">
        <w:trPr>
          <w:trHeight w:val="283"/>
        </w:trPr>
        <w:tc>
          <w:tcPr>
            <w:tcW w:w="272" w:type="pct"/>
          </w:tcPr>
          <w:p w14:paraId="067EDA63" w14:textId="77777777" w:rsidR="007B0F16" w:rsidRPr="003F48A5" w:rsidRDefault="007B0F16" w:rsidP="00035C9C">
            <w:pPr>
              <w:jc w:val="center"/>
            </w:pPr>
            <w:r w:rsidRPr="003F48A5">
              <w:t>5.</w:t>
            </w:r>
          </w:p>
        </w:tc>
        <w:tc>
          <w:tcPr>
            <w:tcW w:w="189" w:type="pct"/>
          </w:tcPr>
          <w:p w14:paraId="4B8CC302" w14:textId="77777777" w:rsidR="007B0F16" w:rsidRPr="003F48A5" w:rsidRDefault="007B0F16" w:rsidP="00035C9C">
            <w:pPr>
              <w:jc w:val="center"/>
            </w:pPr>
            <w:r w:rsidRPr="003F48A5">
              <w:t>a.</w:t>
            </w:r>
          </w:p>
        </w:tc>
        <w:tc>
          <w:tcPr>
            <w:tcW w:w="3711" w:type="pct"/>
          </w:tcPr>
          <w:p w14:paraId="722202A8" w14:textId="77777777" w:rsidR="007B0F16" w:rsidRPr="003F48A5" w:rsidRDefault="007B0F16" w:rsidP="00035C9C">
            <w:pPr>
              <w:jc w:val="both"/>
            </w:pPr>
            <w:r w:rsidRPr="0024476F">
              <w:t>Compare different vulnerability assessment methods based on their advantages and limitations in climate studies.</w:t>
            </w:r>
          </w:p>
        </w:tc>
        <w:tc>
          <w:tcPr>
            <w:tcW w:w="319" w:type="pct"/>
          </w:tcPr>
          <w:p w14:paraId="1DCCEC8E" w14:textId="77777777" w:rsidR="007B0F16" w:rsidRPr="003F48A5" w:rsidRDefault="007B0F16" w:rsidP="00035C9C">
            <w:pPr>
              <w:jc w:val="center"/>
            </w:pPr>
            <w:r w:rsidRPr="003F48A5">
              <w:t>CO</w:t>
            </w:r>
            <w:r>
              <w:t>3</w:t>
            </w:r>
          </w:p>
        </w:tc>
        <w:tc>
          <w:tcPr>
            <w:tcW w:w="256" w:type="pct"/>
          </w:tcPr>
          <w:p w14:paraId="599BD16F" w14:textId="77777777" w:rsidR="007B0F16" w:rsidRPr="003F48A5" w:rsidRDefault="007B0F16" w:rsidP="00035C9C">
            <w:pPr>
              <w:jc w:val="center"/>
            </w:pPr>
            <w:r>
              <w:t>An</w:t>
            </w:r>
          </w:p>
        </w:tc>
        <w:tc>
          <w:tcPr>
            <w:tcW w:w="253" w:type="pct"/>
          </w:tcPr>
          <w:p w14:paraId="49BE84F6" w14:textId="77777777" w:rsidR="007B0F16" w:rsidRPr="003F48A5" w:rsidRDefault="007B0F16" w:rsidP="00035C9C">
            <w:pPr>
              <w:jc w:val="center"/>
            </w:pPr>
            <w:r>
              <w:t>1</w:t>
            </w:r>
            <w:r w:rsidRPr="003F48A5">
              <w:t>0</w:t>
            </w:r>
          </w:p>
        </w:tc>
      </w:tr>
      <w:tr w:rsidR="007B0F16" w:rsidRPr="003F48A5" w14:paraId="7259FF3C" w14:textId="77777777" w:rsidTr="007C7392">
        <w:trPr>
          <w:trHeight w:val="283"/>
        </w:trPr>
        <w:tc>
          <w:tcPr>
            <w:tcW w:w="272" w:type="pct"/>
          </w:tcPr>
          <w:p w14:paraId="685A9649" w14:textId="77777777" w:rsidR="007B0F16" w:rsidRPr="003F48A5" w:rsidRDefault="007B0F16" w:rsidP="00035C9C">
            <w:pPr>
              <w:jc w:val="center"/>
            </w:pPr>
          </w:p>
        </w:tc>
        <w:tc>
          <w:tcPr>
            <w:tcW w:w="189" w:type="pct"/>
          </w:tcPr>
          <w:p w14:paraId="764454A5" w14:textId="77777777" w:rsidR="007B0F16" w:rsidRPr="003F48A5" w:rsidRDefault="007B0F16" w:rsidP="00035C9C">
            <w:pPr>
              <w:jc w:val="center"/>
            </w:pPr>
            <w:r w:rsidRPr="003F48A5">
              <w:t>b.</w:t>
            </w:r>
          </w:p>
        </w:tc>
        <w:tc>
          <w:tcPr>
            <w:tcW w:w="3711" w:type="pct"/>
          </w:tcPr>
          <w:p w14:paraId="36702DE3" w14:textId="77777777" w:rsidR="007B0F16" w:rsidRPr="003F48A5" w:rsidRDefault="007B0F16" w:rsidP="00035C9C">
            <w:pPr>
              <w:jc w:val="both"/>
              <w:rPr>
                <w:bCs/>
              </w:rPr>
            </w:pPr>
            <w:r w:rsidRPr="00273A7A">
              <w:rPr>
                <w:bCs/>
              </w:rPr>
              <w:t>Identify trends in the frequency and intensity of cyclones in India due to climate change.</w:t>
            </w:r>
          </w:p>
        </w:tc>
        <w:tc>
          <w:tcPr>
            <w:tcW w:w="319" w:type="pct"/>
          </w:tcPr>
          <w:p w14:paraId="089D1F55" w14:textId="77777777" w:rsidR="007B0F16" w:rsidRPr="003F48A5" w:rsidRDefault="007B0F16" w:rsidP="00035C9C">
            <w:pPr>
              <w:jc w:val="center"/>
            </w:pPr>
            <w:r>
              <w:t>CO2</w:t>
            </w:r>
          </w:p>
        </w:tc>
        <w:tc>
          <w:tcPr>
            <w:tcW w:w="256" w:type="pct"/>
          </w:tcPr>
          <w:p w14:paraId="0EC7A665" w14:textId="77777777" w:rsidR="007B0F16" w:rsidRPr="003F48A5" w:rsidRDefault="007B0F16" w:rsidP="00035C9C">
            <w:pPr>
              <w:jc w:val="center"/>
            </w:pPr>
            <w:r>
              <w:t>U</w:t>
            </w:r>
          </w:p>
        </w:tc>
        <w:tc>
          <w:tcPr>
            <w:tcW w:w="253" w:type="pct"/>
          </w:tcPr>
          <w:p w14:paraId="1C47321B" w14:textId="77777777" w:rsidR="007B0F16" w:rsidRPr="003F48A5" w:rsidRDefault="007B0F16" w:rsidP="00035C9C">
            <w:pPr>
              <w:jc w:val="center"/>
            </w:pPr>
            <w:r>
              <w:t>10</w:t>
            </w:r>
          </w:p>
        </w:tc>
      </w:tr>
      <w:tr w:rsidR="007B0F16" w:rsidRPr="003F48A5" w14:paraId="728A50D6" w14:textId="77777777" w:rsidTr="007C7392">
        <w:trPr>
          <w:trHeight w:val="263"/>
        </w:trPr>
        <w:tc>
          <w:tcPr>
            <w:tcW w:w="272" w:type="pct"/>
          </w:tcPr>
          <w:p w14:paraId="01A1A14E" w14:textId="77777777" w:rsidR="007B0F16" w:rsidRPr="003F48A5" w:rsidRDefault="007B0F16" w:rsidP="00035C9C">
            <w:pPr>
              <w:jc w:val="center"/>
            </w:pPr>
          </w:p>
        </w:tc>
        <w:tc>
          <w:tcPr>
            <w:tcW w:w="189" w:type="pct"/>
          </w:tcPr>
          <w:p w14:paraId="30B5CE3B" w14:textId="77777777" w:rsidR="007B0F16" w:rsidRPr="003F48A5" w:rsidRDefault="007B0F16" w:rsidP="00035C9C">
            <w:pPr>
              <w:jc w:val="center"/>
            </w:pPr>
          </w:p>
        </w:tc>
        <w:tc>
          <w:tcPr>
            <w:tcW w:w="3711" w:type="pct"/>
          </w:tcPr>
          <w:p w14:paraId="49B57D4F" w14:textId="77777777" w:rsidR="007B0F16" w:rsidRPr="003F48A5" w:rsidRDefault="007B0F16" w:rsidP="00035C9C">
            <w:pPr>
              <w:jc w:val="center"/>
            </w:pPr>
            <w:r w:rsidRPr="003F48A5">
              <w:rPr>
                <w:b/>
                <w:bCs/>
              </w:rPr>
              <w:t>(OR)</w:t>
            </w:r>
          </w:p>
        </w:tc>
        <w:tc>
          <w:tcPr>
            <w:tcW w:w="319" w:type="pct"/>
          </w:tcPr>
          <w:p w14:paraId="529516CD" w14:textId="77777777" w:rsidR="007B0F16" w:rsidRPr="003F48A5" w:rsidRDefault="007B0F16" w:rsidP="00035C9C">
            <w:pPr>
              <w:jc w:val="center"/>
            </w:pPr>
          </w:p>
        </w:tc>
        <w:tc>
          <w:tcPr>
            <w:tcW w:w="256" w:type="pct"/>
          </w:tcPr>
          <w:p w14:paraId="3C98A990" w14:textId="77777777" w:rsidR="007B0F16" w:rsidRPr="003F48A5" w:rsidRDefault="007B0F16" w:rsidP="00035C9C">
            <w:pPr>
              <w:jc w:val="center"/>
            </w:pPr>
          </w:p>
        </w:tc>
        <w:tc>
          <w:tcPr>
            <w:tcW w:w="253" w:type="pct"/>
          </w:tcPr>
          <w:p w14:paraId="47ADD327" w14:textId="77777777" w:rsidR="007B0F16" w:rsidRPr="003F48A5" w:rsidRDefault="007B0F16" w:rsidP="00035C9C">
            <w:pPr>
              <w:jc w:val="center"/>
            </w:pPr>
          </w:p>
        </w:tc>
      </w:tr>
      <w:tr w:rsidR="007B0F16" w:rsidRPr="003F48A5" w14:paraId="167ABADC" w14:textId="77777777" w:rsidTr="007C7392">
        <w:trPr>
          <w:trHeight w:val="283"/>
        </w:trPr>
        <w:tc>
          <w:tcPr>
            <w:tcW w:w="272" w:type="pct"/>
          </w:tcPr>
          <w:p w14:paraId="3F4C217F" w14:textId="77777777" w:rsidR="007B0F16" w:rsidRPr="003F48A5" w:rsidRDefault="007B0F16" w:rsidP="00035C9C">
            <w:pPr>
              <w:jc w:val="center"/>
            </w:pPr>
            <w:r w:rsidRPr="003F48A5">
              <w:t>6.</w:t>
            </w:r>
          </w:p>
        </w:tc>
        <w:tc>
          <w:tcPr>
            <w:tcW w:w="189" w:type="pct"/>
          </w:tcPr>
          <w:p w14:paraId="66ADD36F" w14:textId="77777777" w:rsidR="007B0F16" w:rsidRPr="003F48A5" w:rsidRDefault="007B0F16" w:rsidP="00035C9C">
            <w:pPr>
              <w:jc w:val="center"/>
            </w:pPr>
          </w:p>
        </w:tc>
        <w:tc>
          <w:tcPr>
            <w:tcW w:w="3711" w:type="pct"/>
          </w:tcPr>
          <w:p w14:paraId="35954269" w14:textId="77777777" w:rsidR="007B0F16" w:rsidRPr="003F48A5" w:rsidRDefault="007B0F16" w:rsidP="00035C9C">
            <w:pPr>
              <w:jc w:val="both"/>
            </w:pPr>
            <w:r w:rsidRPr="0024476F">
              <w:t>Suggest a framework integrating sectoral, economic, and impact models for coastal climate vulnerability assessment.</w:t>
            </w:r>
          </w:p>
        </w:tc>
        <w:tc>
          <w:tcPr>
            <w:tcW w:w="319" w:type="pct"/>
          </w:tcPr>
          <w:p w14:paraId="3A217E00" w14:textId="77777777" w:rsidR="007B0F16" w:rsidRPr="003F48A5" w:rsidRDefault="007B0F16" w:rsidP="00035C9C">
            <w:pPr>
              <w:jc w:val="center"/>
            </w:pPr>
            <w:r w:rsidRPr="003F48A5">
              <w:t>CO</w:t>
            </w:r>
            <w:r>
              <w:t>3</w:t>
            </w:r>
          </w:p>
        </w:tc>
        <w:tc>
          <w:tcPr>
            <w:tcW w:w="256" w:type="pct"/>
          </w:tcPr>
          <w:p w14:paraId="31EBA742" w14:textId="77777777" w:rsidR="007B0F16" w:rsidRPr="003F48A5" w:rsidRDefault="007B0F16" w:rsidP="00035C9C">
            <w:pPr>
              <w:jc w:val="center"/>
            </w:pPr>
            <w:r>
              <w:t>A</w:t>
            </w:r>
          </w:p>
        </w:tc>
        <w:tc>
          <w:tcPr>
            <w:tcW w:w="253" w:type="pct"/>
          </w:tcPr>
          <w:p w14:paraId="387C5FFA" w14:textId="77777777" w:rsidR="007B0F16" w:rsidRPr="003F48A5" w:rsidRDefault="007B0F16" w:rsidP="00035C9C">
            <w:pPr>
              <w:jc w:val="center"/>
            </w:pPr>
            <w:r w:rsidRPr="003F48A5">
              <w:t>20</w:t>
            </w:r>
          </w:p>
        </w:tc>
      </w:tr>
      <w:tr w:rsidR="007B0F16" w:rsidRPr="003F48A5" w14:paraId="7ED4AA54" w14:textId="77777777" w:rsidTr="007C7392">
        <w:trPr>
          <w:trHeight w:val="397"/>
        </w:trPr>
        <w:tc>
          <w:tcPr>
            <w:tcW w:w="272" w:type="pct"/>
          </w:tcPr>
          <w:p w14:paraId="7D5F56DF" w14:textId="77777777" w:rsidR="007B0F16" w:rsidRPr="003F48A5" w:rsidRDefault="007B0F16" w:rsidP="00035C9C">
            <w:pPr>
              <w:jc w:val="center"/>
            </w:pPr>
          </w:p>
        </w:tc>
        <w:tc>
          <w:tcPr>
            <w:tcW w:w="189" w:type="pct"/>
          </w:tcPr>
          <w:p w14:paraId="4D9497C1" w14:textId="77777777" w:rsidR="007B0F16" w:rsidRPr="003F48A5" w:rsidRDefault="007B0F16" w:rsidP="00035C9C">
            <w:pPr>
              <w:jc w:val="center"/>
            </w:pPr>
          </w:p>
        </w:tc>
        <w:tc>
          <w:tcPr>
            <w:tcW w:w="3711" w:type="pct"/>
          </w:tcPr>
          <w:p w14:paraId="588EB2EF" w14:textId="77777777" w:rsidR="007B0F16" w:rsidRPr="003F48A5" w:rsidRDefault="007B0F16" w:rsidP="00035C9C">
            <w:pPr>
              <w:jc w:val="both"/>
            </w:pPr>
          </w:p>
        </w:tc>
        <w:tc>
          <w:tcPr>
            <w:tcW w:w="319" w:type="pct"/>
          </w:tcPr>
          <w:p w14:paraId="75736345" w14:textId="77777777" w:rsidR="007B0F16" w:rsidRPr="003F48A5" w:rsidRDefault="007B0F16" w:rsidP="00035C9C">
            <w:pPr>
              <w:jc w:val="center"/>
            </w:pPr>
          </w:p>
        </w:tc>
        <w:tc>
          <w:tcPr>
            <w:tcW w:w="256" w:type="pct"/>
          </w:tcPr>
          <w:p w14:paraId="66B45636" w14:textId="77777777" w:rsidR="007B0F16" w:rsidRPr="003F48A5" w:rsidRDefault="007B0F16" w:rsidP="00035C9C">
            <w:pPr>
              <w:jc w:val="center"/>
            </w:pPr>
          </w:p>
        </w:tc>
        <w:tc>
          <w:tcPr>
            <w:tcW w:w="253" w:type="pct"/>
          </w:tcPr>
          <w:p w14:paraId="2F5C311B" w14:textId="77777777" w:rsidR="007B0F16" w:rsidRPr="003F48A5" w:rsidRDefault="007B0F16" w:rsidP="00035C9C">
            <w:pPr>
              <w:jc w:val="center"/>
            </w:pPr>
          </w:p>
        </w:tc>
      </w:tr>
      <w:tr w:rsidR="007B0F16" w:rsidRPr="003F48A5" w14:paraId="0A1E5778" w14:textId="77777777" w:rsidTr="007C7392">
        <w:trPr>
          <w:trHeight w:val="283"/>
        </w:trPr>
        <w:tc>
          <w:tcPr>
            <w:tcW w:w="272" w:type="pct"/>
          </w:tcPr>
          <w:p w14:paraId="3F974A55" w14:textId="77777777" w:rsidR="007B0F16" w:rsidRPr="003F48A5" w:rsidRDefault="007B0F16" w:rsidP="00035C9C">
            <w:pPr>
              <w:jc w:val="center"/>
            </w:pPr>
            <w:r w:rsidRPr="003F48A5">
              <w:t>7.</w:t>
            </w:r>
          </w:p>
        </w:tc>
        <w:tc>
          <w:tcPr>
            <w:tcW w:w="189" w:type="pct"/>
          </w:tcPr>
          <w:p w14:paraId="2A0B756C" w14:textId="77777777" w:rsidR="007B0F16" w:rsidRPr="003F48A5" w:rsidRDefault="007B0F16" w:rsidP="00035C9C">
            <w:pPr>
              <w:jc w:val="center"/>
            </w:pPr>
            <w:r w:rsidRPr="003F48A5">
              <w:t>a.</w:t>
            </w:r>
          </w:p>
        </w:tc>
        <w:tc>
          <w:tcPr>
            <w:tcW w:w="3711" w:type="pct"/>
          </w:tcPr>
          <w:p w14:paraId="14A48235" w14:textId="77777777" w:rsidR="007B0F16" w:rsidRPr="003F48A5" w:rsidRDefault="007B0F16" w:rsidP="00035C9C">
            <w:pPr>
              <w:jc w:val="both"/>
            </w:pPr>
            <w:r w:rsidRPr="00415BA5">
              <w:t>Interpret biodiversity conservation, forestry management, and land-use planning roles in climate adaptation.</w:t>
            </w:r>
          </w:p>
        </w:tc>
        <w:tc>
          <w:tcPr>
            <w:tcW w:w="319" w:type="pct"/>
          </w:tcPr>
          <w:p w14:paraId="0623FA28" w14:textId="77777777" w:rsidR="007B0F16" w:rsidRPr="003F48A5" w:rsidRDefault="007B0F16" w:rsidP="00035C9C">
            <w:pPr>
              <w:jc w:val="center"/>
            </w:pPr>
            <w:r w:rsidRPr="003F48A5">
              <w:t>CO</w:t>
            </w:r>
            <w:r>
              <w:t>4</w:t>
            </w:r>
          </w:p>
        </w:tc>
        <w:tc>
          <w:tcPr>
            <w:tcW w:w="256" w:type="pct"/>
          </w:tcPr>
          <w:p w14:paraId="2D408E46" w14:textId="77777777" w:rsidR="007B0F16" w:rsidRPr="003F48A5" w:rsidRDefault="007B0F16" w:rsidP="00035C9C">
            <w:pPr>
              <w:jc w:val="center"/>
            </w:pPr>
            <w:r>
              <w:t>An</w:t>
            </w:r>
          </w:p>
        </w:tc>
        <w:tc>
          <w:tcPr>
            <w:tcW w:w="253" w:type="pct"/>
          </w:tcPr>
          <w:p w14:paraId="209EE0AF" w14:textId="77777777" w:rsidR="007B0F16" w:rsidRPr="003F48A5" w:rsidRDefault="007B0F16" w:rsidP="00035C9C">
            <w:pPr>
              <w:jc w:val="center"/>
            </w:pPr>
            <w:r>
              <w:t>1</w:t>
            </w:r>
            <w:r w:rsidRPr="003F48A5">
              <w:t>0</w:t>
            </w:r>
          </w:p>
        </w:tc>
      </w:tr>
      <w:tr w:rsidR="007B0F16" w:rsidRPr="003F48A5" w14:paraId="653666C8" w14:textId="77777777" w:rsidTr="007C7392">
        <w:trPr>
          <w:trHeight w:val="283"/>
        </w:trPr>
        <w:tc>
          <w:tcPr>
            <w:tcW w:w="272" w:type="pct"/>
          </w:tcPr>
          <w:p w14:paraId="490E4B6B" w14:textId="77777777" w:rsidR="007B0F16" w:rsidRPr="003F48A5" w:rsidRDefault="007B0F16" w:rsidP="00035C9C">
            <w:pPr>
              <w:jc w:val="center"/>
            </w:pPr>
          </w:p>
        </w:tc>
        <w:tc>
          <w:tcPr>
            <w:tcW w:w="189" w:type="pct"/>
          </w:tcPr>
          <w:p w14:paraId="447023E2" w14:textId="77777777" w:rsidR="007B0F16" w:rsidRPr="003F48A5" w:rsidRDefault="007B0F16" w:rsidP="00035C9C">
            <w:pPr>
              <w:jc w:val="center"/>
            </w:pPr>
            <w:r>
              <w:t>b.</w:t>
            </w:r>
          </w:p>
        </w:tc>
        <w:tc>
          <w:tcPr>
            <w:tcW w:w="3711" w:type="pct"/>
          </w:tcPr>
          <w:p w14:paraId="1D1D710B" w14:textId="77777777" w:rsidR="007B0F16" w:rsidRPr="00415BA5" w:rsidRDefault="007B0F16" w:rsidP="00035C9C">
            <w:pPr>
              <w:jc w:val="both"/>
            </w:pPr>
            <w:r w:rsidRPr="00415BA5">
              <w:t>Outline strategies for reducing climate-related hazards affecting public health, such as heat waves and vector-borne diseases.</w:t>
            </w:r>
          </w:p>
        </w:tc>
        <w:tc>
          <w:tcPr>
            <w:tcW w:w="319" w:type="pct"/>
          </w:tcPr>
          <w:p w14:paraId="0D86619B" w14:textId="77777777" w:rsidR="007B0F16" w:rsidRPr="003F48A5" w:rsidRDefault="007B0F16" w:rsidP="00035C9C">
            <w:pPr>
              <w:jc w:val="center"/>
            </w:pPr>
            <w:r>
              <w:t>CO5</w:t>
            </w:r>
          </w:p>
        </w:tc>
        <w:tc>
          <w:tcPr>
            <w:tcW w:w="256" w:type="pct"/>
          </w:tcPr>
          <w:p w14:paraId="775B2A08" w14:textId="77777777" w:rsidR="007B0F16" w:rsidRDefault="007B0F16" w:rsidP="00035C9C">
            <w:pPr>
              <w:jc w:val="center"/>
            </w:pPr>
            <w:r>
              <w:t>A</w:t>
            </w:r>
          </w:p>
        </w:tc>
        <w:tc>
          <w:tcPr>
            <w:tcW w:w="253" w:type="pct"/>
          </w:tcPr>
          <w:p w14:paraId="7F6873FB" w14:textId="77777777" w:rsidR="007B0F16" w:rsidRPr="003F48A5" w:rsidRDefault="007B0F16" w:rsidP="00035C9C">
            <w:pPr>
              <w:jc w:val="center"/>
            </w:pPr>
            <w:r>
              <w:t>10</w:t>
            </w:r>
          </w:p>
        </w:tc>
      </w:tr>
      <w:tr w:rsidR="007B0F16" w:rsidRPr="003F48A5" w14:paraId="672D0E6C" w14:textId="77777777" w:rsidTr="007C7392">
        <w:trPr>
          <w:trHeight w:val="283"/>
        </w:trPr>
        <w:tc>
          <w:tcPr>
            <w:tcW w:w="272" w:type="pct"/>
          </w:tcPr>
          <w:p w14:paraId="7311F792" w14:textId="77777777" w:rsidR="007B0F16" w:rsidRPr="003F48A5" w:rsidRDefault="007B0F16" w:rsidP="00035C9C">
            <w:pPr>
              <w:jc w:val="center"/>
            </w:pPr>
          </w:p>
        </w:tc>
        <w:tc>
          <w:tcPr>
            <w:tcW w:w="189" w:type="pct"/>
          </w:tcPr>
          <w:p w14:paraId="135391FB" w14:textId="77777777" w:rsidR="007B0F16" w:rsidRPr="003F48A5" w:rsidRDefault="007B0F16" w:rsidP="00035C9C">
            <w:pPr>
              <w:jc w:val="center"/>
            </w:pPr>
          </w:p>
        </w:tc>
        <w:tc>
          <w:tcPr>
            <w:tcW w:w="3711" w:type="pct"/>
          </w:tcPr>
          <w:p w14:paraId="0813FA11" w14:textId="77777777" w:rsidR="007B0F16" w:rsidRPr="003F48A5" w:rsidRDefault="007B0F16" w:rsidP="00035C9C">
            <w:pPr>
              <w:jc w:val="center"/>
              <w:rPr>
                <w:bCs/>
              </w:rPr>
            </w:pPr>
            <w:r w:rsidRPr="003F48A5">
              <w:rPr>
                <w:b/>
                <w:bCs/>
              </w:rPr>
              <w:t>(OR)</w:t>
            </w:r>
          </w:p>
        </w:tc>
        <w:tc>
          <w:tcPr>
            <w:tcW w:w="319" w:type="pct"/>
          </w:tcPr>
          <w:p w14:paraId="016D1447" w14:textId="77777777" w:rsidR="007B0F16" w:rsidRPr="003F48A5" w:rsidRDefault="007B0F16" w:rsidP="00035C9C">
            <w:pPr>
              <w:jc w:val="center"/>
            </w:pPr>
          </w:p>
        </w:tc>
        <w:tc>
          <w:tcPr>
            <w:tcW w:w="256" w:type="pct"/>
          </w:tcPr>
          <w:p w14:paraId="50AFA0D0" w14:textId="77777777" w:rsidR="007B0F16" w:rsidRPr="003F48A5" w:rsidRDefault="007B0F16" w:rsidP="00035C9C">
            <w:pPr>
              <w:jc w:val="center"/>
            </w:pPr>
          </w:p>
        </w:tc>
        <w:tc>
          <w:tcPr>
            <w:tcW w:w="253" w:type="pct"/>
          </w:tcPr>
          <w:p w14:paraId="7CB92E2A" w14:textId="77777777" w:rsidR="007B0F16" w:rsidRPr="003F48A5" w:rsidRDefault="007B0F16" w:rsidP="00035C9C">
            <w:pPr>
              <w:jc w:val="center"/>
            </w:pPr>
          </w:p>
        </w:tc>
      </w:tr>
      <w:tr w:rsidR="007B0F16" w:rsidRPr="003F48A5" w14:paraId="00422BC0" w14:textId="77777777" w:rsidTr="007C7392">
        <w:trPr>
          <w:trHeight w:val="283"/>
        </w:trPr>
        <w:tc>
          <w:tcPr>
            <w:tcW w:w="272" w:type="pct"/>
          </w:tcPr>
          <w:p w14:paraId="468F272A" w14:textId="77777777" w:rsidR="007B0F16" w:rsidRPr="003F48A5" w:rsidRDefault="007B0F16" w:rsidP="00035C9C">
            <w:pPr>
              <w:jc w:val="center"/>
            </w:pPr>
            <w:r w:rsidRPr="003F48A5">
              <w:t>8.</w:t>
            </w:r>
          </w:p>
        </w:tc>
        <w:tc>
          <w:tcPr>
            <w:tcW w:w="189" w:type="pct"/>
          </w:tcPr>
          <w:p w14:paraId="7CDE5F9B" w14:textId="77777777" w:rsidR="007B0F16" w:rsidRPr="003F48A5" w:rsidRDefault="007B0F16" w:rsidP="00035C9C">
            <w:pPr>
              <w:jc w:val="center"/>
            </w:pPr>
            <w:r w:rsidRPr="003F48A5">
              <w:t>a.</w:t>
            </w:r>
          </w:p>
        </w:tc>
        <w:tc>
          <w:tcPr>
            <w:tcW w:w="3711" w:type="pct"/>
          </w:tcPr>
          <w:p w14:paraId="7A06A5FB" w14:textId="77777777" w:rsidR="007B0F16" w:rsidRPr="003F48A5" w:rsidRDefault="007B0F16" w:rsidP="00035C9C">
            <w:pPr>
              <w:jc w:val="both"/>
              <w:rPr>
                <w:bCs/>
              </w:rPr>
            </w:pPr>
            <w:r w:rsidRPr="00415BA5">
              <w:rPr>
                <w:bCs/>
              </w:rPr>
              <w:t>Compare afforestation, reforestation, and cropland management as mitigation strategies for climate change.</w:t>
            </w:r>
          </w:p>
        </w:tc>
        <w:tc>
          <w:tcPr>
            <w:tcW w:w="319" w:type="pct"/>
          </w:tcPr>
          <w:p w14:paraId="6C1A84F1" w14:textId="77777777" w:rsidR="007B0F16" w:rsidRPr="003F48A5" w:rsidRDefault="007B0F16" w:rsidP="00035C9C">
            <w:pPr>
              <w:jc w:val="center"/>
            </w:pPr>
            <w:r w:rsidRPr="003F48A5">
              <w:t>CO</w:t>
            </w:r>
            <w:r>
              <w:t>6</w:t>
            </w:r>
          </w:p>
        </w:tc>
        <w:tc>
          <w:tcPr>
            <w:tcW w:w="256" w:type="pct"/>
          </w:tcPr>
          <w:p w14:paraId="506B0E02" w14:textId="77777777" w:rsidR="007B0F16" w:rsidRPr="003F48A5" w:rsidRDefault="007B0F16" w:rsidP="00035C9C">
            <w:pPr>
              <w:jc w:val="center"/>
            </w:pPr>
            <w:r>
              <w:t>An</w:t>
            </w:r>
          </w:p>
        </w:tc>
        <w:tc>
          <w:tcPr>
            <w:tcW w:w="253" w:type="pct"/>
          </w:tcPr>
          <w:p w14:paraId="36053154" w14:textId="77777777" w:rsidR="007B0F16" w:rsidRPr="003F48A5" w:rsidRDefault="007B0F16" w:rsidP="00035C9C">
            <w:pPr>
              <w:jc w:val="center"/>
            </w:pPr>
            <w:r>
              <w:t>1</w:t>
            </w:r>
            <w:r w:rsidRPr="003F48A5">
              <w:t>0</w:t>
            </w:r>
          </w:p>
        </w:tc>
      </w:tr>
      <w:tr w:rsidR="007B0F16" w:rsidRPr="003F48A5" w14:paraId="6A3F4F7E" w14:textId="77777777" w:rsidTr="007C7392">
        <w:trPr>
          <w:trHeight w:val="283"/>
        </w:trPr>
        <w:tc>
          <w:tcPr>
            <w:tcW w:w="272" w:type="pct"/>
          </w:tcPr>
          <w:p w14:paraId="05951C20" w14:textId="77777777" w:rsidR="007B0F16" w:rsidRPr="003F48A5" w:rsidRDefault="007B0F16" w:rsidP="00035C9C">
            <w:pPr>
              <w:jc w:val="center"/>
            </w:pPr>
          </w:p>
        </w:tc>
        <w:tc>
          <w:tcPr>
            <w:tcW w:w="189" w:type="pct"/>
          </w:tcPr>
          <w:p w14:paraId="4464B405" w14:textId="77777777" w:rsidR="007B0F16" w:rsidRPr="003F48A5" w:rsidRDefault="007B0F16" w:rsidP="00035C9C">
            <w:pPr>
              <w:jc w:val="center"/>
            </w:pPr>
            <w:r w:rsidRPr="003F48A5">
              <w:t>b.</w:t>
            </w:r>
          </w:p>
        </w:tc>
        <w:tc>
          <w:tcPr>
            <w:tcW w:w="3711" w:type="pct"/>
          </w:tcPr>
          <w:p w14:paraId="665AF519" w14:textId="77777777" w:rsidR="007B0F16" w:rsidRPr="003F48A5" w:rsidRDefault="007B0F16" w:rsidP="00035C9C">
            <w:pPr>
              <w:jc w:val="both"/>
              <w:rPr>
                <w:bCs/>
              </w:rPr>
            </w:pPr>
            <w:r w:rsidRPr="00415BA5">
              <w:rPr>
                <w:bCs/>
              </w:rPr>
              <w:t>Describe Himalayan glacier retreat effects on India’s water security.</w:t>
            </w:r>
          </w:p>
        </w:tc>
        <w:tc>
          <w:tcPr>
            <w:tcW w:w="319" w:type="pct"/>
          </w:tcPr>
          <w:p w14:paraId="4A79AC81" w14:textId="77777777" w:rsidR="007B0F16" w:rsidRPr="003F48A5" w:rsidRDefault="007B0F16" w:rsidP="00035C9C">
            <w:pPr>
              <w:jc w:val="center"/>
            </w:pPr>
            <w:r>
              <w:t>CO6</w:t>
            </w:r>
          </w:p>
        </w:tc>
        <w:tc>
          <w:tcPr>
            <w:tcW w:w="256" w:type="pct"/>
          </w:tcPr>
          <w:p w14:paraId="38DBA456" w14:textId="77777777" w:rsidR="007B0F16" w:rsidRPr="003F48A5" w:rsidRDefault="007B0F16" w:rsidP="00035C9C">
            <w:pPr>
              <w:jc w:val="center"/>
            </w:pPr>
            <w:r>
              <w:t>U</w:t>
            </w:r>
          </w:p>
        </w:tc>
        <w:tc>
          <w:tcPr>
            <w:tcW w:w="253" w:type="pct"/>
          </w:tcPr>
          <w:p w14:paraId="5D3C380E" w14:textId="77777777" w:rsidR="007B0F16" w:rsidRPr="003F48A5" w:rsidRDefault="007B0F16" w:rsidP="00035C9C">
            <w:pPr>
              <w:jc w:val="center"/>
            </w:pPr>
            <w:r>
              <w:t>10</w:t>
            </w:r>
          </w:p>
        </w:tc>
      </w:tr>
      <w:tr w:rsidR="007B0F16" w:rsidRPr="003F48A5" w14:paraId="4A719549" w14:textId="77777777" w:rsidTr="00035C9C">
        <w:trPr>
          <w:trHeight w:val="186"/>
        </w:trPr>
        <w:tc>
          <w:tcPr>
            <w:tcW w:w="5000" w:type="pct"/>
            <w:gridSpan w:val="6"/>
          </w:tcPr>
          <w:p w14:paraId="19D98FE2" w14:textId="77777777" w:rsidR="007B0F16" w:rsidRPr="003F48A5" w:rsidRDefault="007B0F16" w:rsidP="00035C9C">
            <w:pPr>
              <w:jc w:val="center"/>
            </w:pPr>
            <w:r w:rsidRPr="003F48A5">
              <w:rPr>
                <w:b/>
                <w:bCs/>
              </w:rPr>
              <w:t>COMPULSORY QUESTION</w:t>
            </w:r>
          </w:p>
        </w:tc>
      </w:tr>
      <w:tr w:rsidR="007B0F16" w:rsidRPr="003F48A5" w14:paraId="525589B9" w14:textId="77777777" w:rsidTr="007C7392">
        <w:trPr>
          <w:trHeight w:val="283"/>
        </w:trPr>
        <w:tc>
          <w:tcPr>
            <w:tcW w:w="272" w:type="pct"/>
          </w:tcPr>
          <w:p w14:paraId="0278F69A" w14:textId="77777777" w:rsidR="007B0F16" w:rsidRPr="003F48A5" w:rsidRDefault="007B0F16" w:rsidP="00035C9C">
            <w:pPr>
              <w:jc w:val="center"/>
            </w:pPr>
            <w:r w:rsidRPr="003F48A5">
              <w:t>9.</w:t>
            </w:r>
          </w:p>
        </w:tc>
        <w:tc>
          <w:tcPr>
            <w:tcW w:w="189" w:type="pct"/>
          </w:tcPr>
          <w:p w14:paraId="759926B1" w14:textId="77777777" w:rsidR="007B0F16" w:rsidRPr="003F48A5" w:rsidRDefault="007B0F16" w:rsidP="00035C9C">
            <w:pPr>
              <w:jc w:val="center"/>
            </w:pPr>
            <w:r w:rsidRPr="003F48A5">
              <w:t>a.</w:t>
            </w:r>
          </w:p>
        </w:tc>
        <w:tc>
          <w:tcPr>
            <w:tcW w:w="3711" w:type="pct"/>
          </w:tcPr>
          <w:p w14:paraId="0F6E4FB7" w14:textId="77777777" w:rsidR="007B0F16" w:rsidRPr="003F48A5" w:rsidRDefault="007B0F16" w:rsidP="00035C9C">
            <w:pPr>
              <w:jc w:val="both"/>
            </w:pPr>
            <w:r w:rsidRPr="00415BA5">
              <w:t>Justify the role of carbon capture and storage technology in reducing greenhouse gas emissions.</w:t>
            </w:r>
          </w:p>
        </w:tc>
        <w:tc>
          <w:tcPr>
            <w:tcW w:w="319" w:type="pct"/>
          </w:tcPr>
          <w:p w14:paraId="15F4C9D1" w14:textId="77777777" w:rsidR="007B0F16" w:rsidRPr="003F48A5" w:rsidRDefault="007B0F16" w:rsidP="00035C9C">
            <w:pPr>
              <w:jc w:val="center"/>
            </w:pPr>
            <w:r w:rsidRPr="003F48A5">
              <w:t>CO</w:t>
            </w:r>
            <w:r>
              <w:t>5</w:t>
            </w:r>
          </w:p>
        </w:tc>
        <w:tc>
          <w:tcPr>
            <w:tcW w:w="256" w:type="pct"/>
          </w:tcPr>
          <w:p w14:paraId="6AEF2274" w14:textId="77777777" w:rsidR="007B0F16" w:rsidRPr="003F48A5" w:rsidRDefault="007B0F16" w:rsidP="00035C9C">
            <w:pPr>
              <w:jc w:val="center"/>
            </w:pPr>
            <w:r>
              <w:t>E</w:t>
            </w:r>
          </w:p>
        </w:tc>
        <w:tc>
          <w:tcPr>
            <w:tcW w:w="253" w:type="pct"/>
          </w:tcPr>
          <w:p w14:paraId="73099993" w14:textId="77777777" w:rsidR="007B0F16" w:rsidRPr="003F48A5" w:rsidRDefault="007B0F16" w:rsidP="00035C9C">
            <w:pPr>
              <w:jc w:val="center"/>
            </w:pPr>
            <w:r>
              <w:t>1</w:t>
            </w:r>
            <w:r w:rsidRPr="003F48A5">
              <w:t>0</w:t>
            </w:r>
          </w:p>
        </w:tc>
      </w:tr>
      <w:tr w:rsidR="007B0F16" w:rsidRPr="003F48A5" w14:paraId="2685ABED" w14:textId="77777777" w:rsidTr="007C7392">
        <w:trPr>
          <w:trHeight w:val="283"/>
        </w:trPr>
        <w:tc>
          <w:tcPr>
            <w:tcW w:w="272" w:type="pct"/>
          </w:tcPr>
          <w:p w14:paraId="369158A5" w14:textId="77777777" w:rsidR="007B0F16" w:rsidRPr="003F48A5" w:rsidRDefault="007B0F16" w:rsidP="00035C9C">
            <w:pPr>
              <w:jc w:val="center"/>
            </w:pPr>
          </w:p>
        </w:tc>
        <w:tc>
          <w:tcPr>
            <w:tcW w:w="189" w:type="pct"/>
          </w:tcPr>
          <w:p w14:paraId="01029500" w14:textId="77777777" w:rsidR="007B0F16" w:rsidRPr="003F48A5" w:rsidRDefault="007B0F16" w:rsidP="00035C9C">
            <w:pPr>
              <w:jc w:val="center"/>
            </w:pPr>
            <w:r w:rsidRPr="003F48A5">
              <w:t>b.</w:t>
            </w:r>
          </w:p>
        </w:tc>
        <w:tc>
          <w:tcPr>
            <w:tcW w:w="3711" w:type="pct"/>
          </w:tcPr>
          <w:p w14:paraId="5B1AD96B" w14:textId="77777777" w:rsidR="007B0F16" w:rsidRPr="003F48A5" w:rsidRDefault="007B0F16" w:rsidP="00035C9C">
            <w:pPr>
              <w:jc w:val="both"/>
              <w:rPr>
                <w:bCs/>
              </w:rPr>
            </w:pPr>
            <w:r w:rsidRPr="0024476F">
              <w:rPr>
                <w:bCs/>
              </w:rPr>
              <w:t>Justify the significance of the greenhouse effect in maintaining Earth’s temperature.</w:t>
            </w:r>
          </w:p>
        </w:tc>
        <w:tc>
          <w:tcPr>
            <w:tcW w:w="319" w:type="pct"/>
          </w:tcPr>
          <w:p w14:paraId="3013D576" w14:textId="77777777" w:rsidR="007B0F16" w:rsidRPr="003F48A5" w:rsidRDefault="007B0F16" w:rsidP="00035C9C">
            <w:pPr>
              <w:jc w:val="center"/>
            </w:pPr>
            <w:r>
              <w:t>CO6</w:t>
            </w:r>
          </w:p>
        </w:tc>
        <w:tc>
          <w:tcPr>
            <w:tcW w:w="256" w:type="pct"/>
          </w:tcPr>
          <w:p w14:paraId="03F0CAEA" w14:textId="77777777" w:rsidR="007B0F16" w:rsidRPr="003F48A5" w:rsidRDefault="007B0F16" w:rsidP="00035C9C">
            <w:pPr>
              <w:jc w:val="center"/>
            </w:pPr>
            <w:r>
              <w:t>E</w:t>
            </w:r>
          </w:p>
        </w:tc>
        <w:tc>
          <w:tcPr>
            <w:tcW w:w="253" w:type="pct"/>
          </w:tcPr>
          <w:p w14:paraId="47A52B94" w14:textId="77777777" w:rsidR="007B0F16" w:rsidRPr="003F48A5" w:rsidRDefault="007B0F16" w:rsidP="00035C9C">
            <w:pPr>
              <w:jc w:val="center"/>
            </w:pPr>
            <w:r>
              <w:t>10</w:t>
            </w:r>
          </w:p>
        </w:tc>
      </w:tr>
    </w:tbl>
    <w:p w14:paraId="712170CC"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F129D0"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5A2794DC" w14:textId="77777777" w:rsidTr="00FA7076">
        <w:tc>
          <w:tcPr>
            <w:tcW w:w="425" w:type="dxa"/>
          </w:tcPr>
          <w:p w14:paraId="00DDD307" w14:textId="77777777" w:rsidR="007B0F16" w:rsidRPr="00930ED1" w:rsidRDefault="007B0F16" w:rsidP="00FA7076">
            <w:pPr>
              <w:jc w:val="center"/>
              <w:rPr>
                <w:sz w:val="22"/>
                <w:szCs w:val="22"/>
              </w:rPr>
            </w:pPr>
          </w:p>
        </w:tc>
        <w:tc>
          <w:tcPr>
            <w:tcW w:w="10065" w:type="dxa"/>
          </w:tcPr>
          <w:p w14:paraId="58F56B70" w14:textId="77777777" w:rsidR="007B0F16" w:rsidRPr="00930ED1" w:rsidRDefault="007B0F16" w:rsidP="00FA7076">
            <w:pPr>
              <w:jc w:val="center"/>
              <w:rPr>
                <w:b/>
                <w:sz w:val="22"/>
                <w:szCs w:val="22"/>
              </w:rPr>
            </w:pPr>
            <w:r w:rsidRPr="00930ED1">
              <w:rPr>
                <w:b/>
                <w:sz w:val="22"/>
                <w:szCs w:val="22"/>
              </w:rPr>
              <w:t>COURSE OUTCOMES</w:t>
            </w:r>
          </w:p>
        </w:tc>
      </w:tr>
      <w:tr w:rsidR="007B0F16" w14:paraId="476758D2" w14:textId="77777777" w:rsidTr="00FA7076">
        <w:tc>
          <w:tcPr>
            <w:tcW w:w="425" w:type="dxa"/>
          </w:tcPr>
          <w:p w14:paraId="3B8693D0" w14:textId="77777777" w:rsidR="007B0F16" w:rsidRPr="00930ED1" w:rsidRDefault="007B0F16" w:rsidP="00FA7076">
            <w:pPr>
              <w:jc w:val="center"/>
              <w:rPr>
                <w:sz w:val="22"/>
                <w:szCs w:val="22"/>
              </w:rPr>
            </w:pPr>
            <w:r w:rsidRPr="00930ED1">
              <w:rPr>
                <w:sz w:val="22"/>
                <w:szCs w:val="22"/>
              </w:rPr>
              <w:t>CO1</w:t>
            </w:r>
          </w:p>
        </w:tc>
        <w:tc>
          <w:tcPr>
            <w:tcW w:w="10065" w:type="dxa"/>
          </w:tcPr>
          <w:p w14:paraId="34E16EE0" w14:textId="77777777" w:rsidR="007B0F16" w:rsidRPr="00930ED1" w:rsidRDefault="007B0F16" w:rsidP="007C7392">
            <w:pPr>
              <w:jc w:val="both"/>
              <w:rPr>
                <w:sz w:val="22"/>
                <w:szCs w:val="22"/>
              </w:rPr>
            </w:pPr>
            <w:r w:rsidRPr="00273A7A">
              <w:rPr>
                <w:sz w:val="22"/>
                <w:szCs w:val="22"/>
              </w:rPr>
              <w:t xml:space="preserve">Enumerate the characteristics of climate change </w:t>
            </w:r>
          </w:p>
        </w:tc>
      </w:tr>
      <w:tr w:rsidR="007B0F16" w14:paraId="421702F7" w14:textId="77777777" w:rsidTr="00FA7076">
        <w:tc>
          <w:tcPr>
            <w:tcW w:w="425" w:type="dxa"/>
          </w:tcPr>
          <w:p w14:paraId="62C75B23" w14:textId="77777777" w:rsidR="007B0F16" w:rsidRPr="00930ED1" w:rsidRDefault="007B0F16" w:rsidP="00FA7076">
            <w:pPr>
              <w:jc w:val="center"/>
              <w:rPr>
                <w:sz w:val="22"/>
                <w:szCs w:val="22"/>
              </w:rPr>
            </w:pPr>
            <w:r w:rsidRPr="00930ED1">
              <w:rPr>
                <w:sz w:val="22"/>
                <w:szCs w:val="22"/>
              </w:rPr>
              <w:t>CO2</w:t>
            </w:r>
          </w:p>
        </w:tc>
        <w:tc>
          <w:tcPr>
            <w:tcW w:w="10065" w:type="dxa"/>
          </w:tcPr>
          <w:p w14:paraId="1500284E" w14:textId="77777777" w:rsidR="007B0F16" w:rsidRPr="00930ED1" w:rsidRDefault="007B0F16" w:rsidP="00035C9C">
            <w:pPr>
              <w:jc w:val="both"/>
              <w:rPr>
                <w:sz w:val="22"/>
                <w:szCs w:val="22"/>
              </w:rPr>
            </w:pPr>
            <w:r w:rsidRPr="00273A7A">
              <w:rPr>
                <w:sz w:val="22"/>
                <w:szCs w:val="22"/>
              </w:rPr>
              <w:t>Assess the impact of climate change</w:t>
            </w:r>
          </w:p>
        </w:tc>
      </w:tr>
      <w:tr w:rsidR="007B0F16" w14:paraId="20672552" w14:textId="77777777" w:rsidTr="00FA7076">
        <w:tc>
          <w:tcPr>
            <w:tcW w:w="425" w:type="dxa"/>
          </w:tcPr>
          <w:p w14:paraId="07D99447" w14:textId="77777777" w:rsidR="007B0F16" w:rsidRPr="00930ED1" w:rsidRDefault="007B0F16" w:rsidP="00FA7076">
            <w:pPr>
              <w:jc w:val="center"/>
              <w:rPr>
                <w:sz w:val="22"/>
                <w:szCs w:val="22"/>
              </w:rPr>
            </w:pPr>
            <w:r w:rsidRPr="00930ED1">
              <w:rPr>
                <w:sz w:val="22"/>
                <w:szCs w:val="22"/>
              </w:rPr>
              <w:t>CO3</w:t>
            </w:r>
          </w:p>
        </w:tc>
        <w:tc>
          <w:tcPr>
            <w:tcW w:w="10065" w:type="dxa"/>
          </w:tcPr>
          <w:p w14:paraId="411A1367" w14:textId="77777777" w:rsidR="007B0F16" w:rsidRPr="00930ED1" w:rsidRDefault="007B0F16" w:rsidP="00035C9C">
            <w:pPr>
              <w:jc w:val="both"/>
              <w:rPr>
                <w:sz w:val="22"/>
                <w:szCs w:val="22"/>
              </w:rPr>
            </w:pPr>
            <w:r w:rsidRPr="00273A7A">
              <w:rPr>
                <w:sz w:val="22"/>
                <w:szCs w:val="22"/>
              </w:rPr>
              <w:t>Utilize the tools for vulnerability assessment</w:t>
            </w:r>
          </w:p>
        </w:tc>
      </w:tr>
      <w:tr w:rsidR="007B0F16" w14:paraId="12C4FF4A" w14:textId="77777777" w:rsidTr="00FA7076">
        <w:tc>
          <w:tcPr>
            <w:tcW w:w="425" w:type="dxa"/>
          </w:tcPr>
          <w:p w14:paraId="300F7888" w14:textId="77777777" w:rsidR="007B0F16" w:rsidRPr="00930ED1" w:rsidRDefault="007B0F16" w:rsidP="00FA7076">
            <w:pPr>
              <w:jc w:val="center"/>
              <w:rPr>
                <w:sz w:val="22"/>
                <w:szCs w:val="22"/>
              </w:rPr>
            </w:pPr>
            <w:r w:rsidRPr="00930ED1">
              <w:rPr>
                <w:sz w:val="22"/>
                <w:szCs w:val="22"/>
              </w:rPr>
              <w:t>CO4</w:t>
            </w:r>
          </w:p>
        </w:tc>
        <w:tc>
          <w:tcPr>
            <w:tcW w:w="10065" w:type="dxa"/>
          </w:tcPr>
          <w:p w14:paraId="5C8FC6A8" w14:textId="77777777" w:rsidR="007B0F16" w:rsidRPr="00930ED1" w:rsidRDefault="007B0F16" w:rsidP="00035C9C">
            <w:pPr>
              <w:jc w:val="both"/>
              <w:rPr>
                <w:sz w:val="22"/>
                <w:szCs w:val="22"/>
              </w:rPr>
            </w:pPr>
            <w:r w:rsidRPr="00273A7A">
              <w:rPr>
                <w:sz w:val="22"/>
                <w:szCs w:val="22"/>
              </w:rPr>
              <w:t>Incorporate the adaptation techniques</w:t>
            </w:r>
          </w:p>
        </w:tc>
      </w:tr>
      <w:tr w:rsidR="007B0F16" w14:paraId="2590C824" w14:textId="77777777" w:rsidTr="00FA7076">
        <w:tc>
          <w:tcPr>
            <w:tcW w:w="425" w:type="dxa"/>
          </w:tcPr>
          <w:p w14:paraId="2A826EB5" w14:textId="77777777" w:rsidR="007B0F16" w:rsidRPr="00930ED1" w:rsidRDefault="007B0F16" w:rsidP="00FA7076">
            <w:pPr>
              <w:jc w:val="center"/>
              <w:rPr>
                <w:sz w:val="22"/>
                <w:szCs w:val="22"/>
              </w:rPr>
            </w:pPr>
            <w:r w:rsidRPr="00930ED1">
              <w:rPr>
                <w:sz w:val="22"/>
                <w:szCs w:val="22"/>
              </w:rPr>
              <w:t>CO5</w:t>
            </w:r>
          </w:p>
        </w:tc>
        <w:tc>
          <w:tcPr>
            <w:tcW w:w="10065" w:type="dxa"/>
          </w:tcPr>
          <w:p w14:paraId="68DDF1C4" w14:textId="77777777" w:rsidR="007B0F16" w:rsidRPr="00930ED1" w:rsidRDefault="007B0F16" w:rsidP="00035C9C">
            <w:pPr>
              <w:jc w:val="both"/>
              <w:rPr>
                <w:sz w:val="22"/>
                <w:szCs w:val="22"/>
              </w:rPr>
            </w:pPr>
            <w:r w:rsidRPr="00273A7A">
              <w:rPr>
                <w:sz w:val="22"/>
                <w:szCs w:val="22"/>
              </w:rPr>
              <w:t>Plan the mitigation activities</w:t>
            </w:r>
          </w:p>
        </w:tc>
      </w:tr>
      <w:tr w:rsidR="007B0F16" w14:paraId="4823777E" w14:textId="77777777" w:rsidTr="00FA7076">
        <w:tc>
          <w:tcPr>
            <w:tcW w:w="425" w:type="dxa"/>
          </w:tcPr>
          <w:p w14:paraId="3E5AE20C" w14:textId="77777777" w:rsidR="007B0F16" w:rsidRPr="00930ED1" w:rsidRDefault="007B0F16" w:rsidP="00FA7076">
            <w:pPr>
              <w:jc w:val="center"/>
              <w:rPr>
                <w:sz w:val="22"/>
                <w:szCs w:val="22"/>
              </w:rPr>
            </w:pPr>
            <w:r w:rsidRPr="00930ED1">
              <w:rPr>
                <w:sz w:val="22"/>
                <w:szCs w:val="22"/>
              </w:rPr>
              <w:t>CO6</w:t>
            </w:r>
          </w:p>
        </w:tc>
        <w:tc>
          <w:tcPr>
            <w:tcW w:w="10065" w:type="dxa"/>
          </w:tcPr>
          <w:p w14:paraId="3F9EBF73" w14:textId="77777777" w:rsidR="007B0F16" w:rsidRPr="00930ED1" w:rsidRDefault="007B0F16" w:rsidP="00035C9C">
            <w:pPr>
              <w:jc w:val="both"/>
              <w:rPr>
                <w:sz w:val="22"/>
                <w:szCs w:val="22"/>
              </w:rPr>
            </w:pPr>
            <w:r w:rsidRPr="00273A7A">
              <w:rPr>
                <w:sz w:val="22"/>
                <w:szCs w:val="22"/>
              </w:rPr>
              <w:t>Implement the mitigation activities as per the policies</w:t>
            </w:r>
          </w:p>
        </w:tc>
      </w:tr>
    </w:tbl>
    <w:p w14:paraId="13ABF903" w14:textId="77777777" w:rsidR="007B0F16" w:rsidRDefault="007B0F16" w:rsidP="00D75201"/>
    <w:p w14:paraId="477CB292" w14:textId="77777777" w:rsidR="007B0F16" w:rsidRDefault="007B0F16" w:rsidP="00D75201"/>
    <w:p w14:paraId="15DB53A6" w14:textId="77777777" w:rsidR="007B0F16" w:rsidRDefault="007B0F16" w:rsidP="00D75201"/>
    <w:p w14:paraId="1A24BB28" w14:textId="77777777" w:rsidR="007B0F16" w:rsidRDefault="007B0F16" w:rsidP="00D75201"/>
    <w:p w14:paraId="0E2CBBAF" w14:textId="77777777" w:rsidR="007B0F16" w:rsidRDefault="007B0F16" w:rsidP="00D75201"/>
    <w:p w14:paraId="6528ED5B" w14:textId="77777777" w:rsidR="007B0F16" w:rsidRDefault="007B0F16" w:rsidP="00D75201"/>
    <w:p w14:paraId="72331B96" w14:textId="77777777" w:rsidR="007B0F16" w:rsidRDefault="007B0F16">
      <w:pPr>
        <w:spacing w:after="200" w:line="276" w:lineRule="auto"/>
        <w:rPr>
          <w:bCs/>
          <w:noProof/>
        </w:rPr>
      </w:pPr>
      <w:r>
        <w:rPr>
          <w:bCs/>
          <w:noProof/>
        </w:rPr>
        <w:br w:type="page"/>
      </w:r>
    </w:p>
    <w:p w14:paraId="1120BE34" w14:textId="1B1AE796" w:rsidR="007B0F16" w:rsidRDefault="007B0F16" w:rsidP="007C7392">
      <w:pPr>
        <w:jc w:val="center"/>
        <w:rPr>
          <w:bCs/>
          <w:noProof/>
        </w:rPr>
      </w:pPr>
      <w:r>
        <w:rPr>
          <w:noProof/>
          <w:lang w:val="en-IN" w:eastAsia="en-IN"/>
        </w:rPr>
        <w:drawing>
          <wp:inline distT="0" distB="0" distL="0" distR="0" wp14:anchorId="0D87D890" wp14:editId="2F8BBFCA">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2D972D" w14:textId="77777777" w:rsidR="007B0F16" w:rsidRDefault="007B0F16" w:rsidP="007C7392">
      <w:pPr>
        <w:jc w:val="center"/>
        <w:rPr>
          <w:b/>
          <w:bCs/>
        </w:rPr>
      </w:pPr>
    </w:p>
    <w:p w14:paraId="600D5B5C" w14:textId="77777777" w:rsidR="007B0F16" w:rsidRDefault="007B0F16" w:rsidP="007C7392">
      <w:pPr>
        <w:jc w:val="center"/>
        <w:rPr>
          <w:b/>
          <w:bCs/>
        </w:rPr>
      </w:pPr>
      <w:r>
        <w:rPr>
          <w:b/>
          <w:bCs/>
        </w:rPr>
        <w:t>END SEMESTER EXAMINATION – MAY / JUNE 2025</w:t>
      </w:r>
    </w:p>
    <w:p w14:paraId="7B76B33B" w14:textId="77777777" w:rsidR="007B0F16" w:rsidRPr="00AC0DED"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7549E7" w14:paraId="322FE705" w14:textId="77777777" w:rsidTr="007C7392">
        <w:trPr>
          <w:trHeight w:val="397"/>
          <w:jc w:val="center"/>
        </w:trPr>
        <w:tc>
          <w:tcPr>
            <w:tcW w:w="1555" w:type="dxa"/>
            <w:vAlign w:val="center"/>
          </w:tcPr>
          <w:p w14:paraId="13C6E455" w14:textId="77777777" w:rsidR="007B0F16" w:rsidRPr="007549E7" w:rsidRDefault="007B0F16" w:rsidP="007C7392">
            <w:pPr>
              <w:pStyle w:val="Title"/>
              <w:jc w:val="left"/>
              <w:rPr>
                <w:b/>
                <w:sz w:val="22"/>
                <w:szCs w:val="22"/>
              </w:rPr>
            </w:pPr>
            <w:r w:rsidRPr="007549E7">
              <w:rPr>
                <w:b/>
                <w:sz w:val="22"/>
                <w:szCs w:val="22"/>
              </w:rPr>
              <w:t xml:space="preserve">Course Code      </w:t>
            </w:r>
          </w:p>
        </w:tc>
        <w:tc>
          <w:tcPr>
            <w:tcW w:w="6662" w:type="dxa"/>
            <w:vAlign w:val="center"/>
          </w:tcPr>
          <w:p w14:paraId="50325B22" w14:textId="77777777" w:rsidR="007B0F16" w:rsidRPr="007549E7" w:rsidRDefault="007B0F16" w:rsidP="007C7392">
            <w:pPr>
              <w:pStyle w:val="Title"/>
              <w:jc w:val="left"/>
              <w:rPr>
                <w:b/>
                <w:sz w:val="22"/>
                <w:szCs w:val="22"/>
              </w:rPr>
            </w:pPr>
            <w:r w:rsidRPr="007549E7">
              <w:rPr>
                <w:b/>
                <w:sz w:val="22"/>
                <w:szCs w:val="22"/>
              </w:rPr>
              <w:t>18CE3061</w:t>
            </w:r>
          </w:p>
        </w:tc>
        <w:tc>
          <w:tcPr>
            <w:tcW w:w="1417" w:type="dxa"/>
            <w:vAlign w:val="center"/>
          </w:tcPr>
          <w:p w14:paraId="36DF016B" w14:textId="77777777" w:rsidR="007B0F16" w:rsidRPr="007549E7" w:rsidRDefault="007B0F16" w:rsidP="007C7392">
            <w:pPr>
              <w:pStyle w:val="Title"/>
              <w:ind w:left="-468" w:firstLine="468"/>
              <w:jc w:val="left"/>
              <w:rPr>
                <w:sz w:val="22"/>
                <w:szCs w:val="22"/>
              </w:rPr>
            </w:pPr>
            <w:r w:rsidRPr="007549E7">
              <w:rPr>
                <w:b/>
                <w:bCs/>
                <w:sz w:val="22"/>
                <w:szCs w:val="22"/>
              </w:rPr>
              <w:t xml:space="preserve">Duration       </w:t>
            </w:r>
          </w:p>
        </w:tc>
        <w:tc>
          <w:tcPr>
            <w:tcW w:w="851" w:type="dxa"/>
            <w:vAlign w:val="center"/>
          </w:tcPr>
          <w:p w14:paraId="24462616" w14:textId="77777777" w:rsidR="007B0F16" w:rsidRPr="007549E7" w:rsidRDefault="007B0F16" w:rsidP="007C7392">
            <w:pPr>
              <w:pStyle w:val="Title"/>
              <w:jc w:val="left"/>
              <w:rPr>
                <w:b/>
                <w:sz w:val="22"/>
                <w:szCs w:val="22"/>
              </w:rPr>
            </w:pPr>
            <w:r w:rsidRPr="007549E7">
              <w:rPr>
                <w:b/>
                <w:sz w:val="22"/>
                <w:szCs w:val="22"/>
              </w:rPr>
              <w:t>3hrs</w:t>
            </w:r>
          </w:p>
        </w:tc>
      </w:tr>
      <w:tr w:rsidR="007B0F16" w:rsidRPr="007549E7" w14:paraId="5AD53FFA" w14:textId="77777777" w:rsidTr="007C7392">
        <w:trPr>
          <w:trHeight w:val="397"/>
          <w:jc w:val="center"/>
        </w:trPr>
        <w:tc>
          <w:tcPr>
            <w:tcW w:w="1555" w:type="dxa"/>
            <w:vAlign w:val="center"/>
          </w:tcPr>
          <w:p w14:paraId="72BE7A2A" w14:textId="77777777" w:rsidR="007B0F16" w:rsidRPr="007549E7" w:rsidRDefault="007B0F16" w:rsidP="00354B5A">
            <w:pPr>
              <w:pStyle w:val="Title"/>
              <w:ind w:right="-160"/>
              <w:jc w:val="left"/>
              <w:rPr>
                <w:b/>
                <w:sz w:val="22"/>
                <w:szCs w:val="22"/>
              </w:rPr>
            </w:pPr>
            <w:r w:rsidRPr="007549E7">
              <w:rPr>
                <w:b/>
                <w:sz w:val="22"/>
                <w:szCs w:val="22"/>
              </w:rPr>
              <w:t xml:space="preserve">Course Title     </w:t>
            </w:r>
          </w:p>
        </w:tc>
        <w:tc>
          <w:tcPr>
            <w:tcW w:w="6662" w:type="dxa"/>
            <w:vAlign w:val="center"/>
          </w:tcPr>
          <w:p w14:paraId="106184D0" w14:textId="77777777" w:rsidR="007B0F16" w:rsidRPr="007549E7" w:rsidRDefault="007B0F16" w:rsidP="007C7392">
            <w:pPr>
              <w:pStyle w:val="Title"/>
              <w:jc w:val="left"/>
              <w:rPr>
                <w:b/>
                <w:sz w:val="22"/>
                <w:szCs w:val="22"/>
              </w:rPr>
            </w:pPr>
            <w:r w:rsidRPr="007549E7">
              <w:rPr>
                <w:b/>
                <w:sz w:val="22"/>
                <w:szCs w:val="22"/>
              </w:rPr>
              <w:t>REMOTE SENSING AND GEOGRAPHICAL INFORMATION SYSTEM</w:t>
            </w:r>
          </w:p>
        </w:tc>
        <w:tc>
          <w:tcPr>
            <w:tcW w:w="1417" w:type="dxa"/>
            <w:vAlign w:val="center"/>
          </w:tcPr>
          <w:p w14:paraId="0830D43E" w14:textId="77777777" w:rsidR="007B0F16" w:rsidRPr="007549E7" w:rsidRDefault="007B0F16" w:rsidP="007C7392">
            <w:pPr>
              <w:pStyle w:val="Title"/>
              <w:jc w:val="left"/>
              <w:rPr>
                <w:b/>
                <w:bCs/>
                <w:sz w:val="22"/>
                <w:szCs w:val="22"/>
              </w:rPr>
            </w:pPr>
            <w:r w:rsidRPr="007549E7">
              <w:rPr>
                <w:b/>
                <w:bCs/>
                <w:sz w:val="22"/>
                <w:szCs w:val="22"/>
              </w:rPr>
              <w:t xml:space="preserve">Max. Marks </w:t>
            </w:r>
          </w:p>
        </w:tc>
        <w:tc>
          <w:tcPr>
            <w:tcW w:w="851" w:type="dxa"/>
            <w:vAlign w:val="center"/>
          </w:tcPr>
          <w:p w14:paraId="544AF63C" w14:textId="77777777" w:rsidR="007B0F16" w:rsidRPr="007549E7" w:rsidRDefault="007B0F16" w:rsidP="007C7392">
            <w:pPr>
              <w:pStyle w:val="Title"/>
              <w:jc w:val="left"/>
              <w:rPr>
                <w:b/>
                <w:sz w:val="22"/>
                <w:szCs w:val="22"/>
              </w:rPr>
            </w:pPr>
            <w:r w:rsidRPr="007549E7">
              <w:rPr>
                <w:b/>
                <w:sz w:val="22"/>
                <w:szCs w:val="22"/>
              </w:rPr>
              <w:t>100</w:t>
            </w:r>
          </w:p>
        </w:tc>
      </w:tr>
    </w:tbl>
    <w:p w14:paraId="42042E0A" w14:textId="77777777" w:rsidR="007B0F16" w:rsidRPr="00AC0DED" w:rsidRDefault="007B0F1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7B0F16" w:rsidRPr="00AC0DED" w14:paraId="7BEE1829" w14:textId="77777777" w:rsidTr="007C7392">
        <w:trPr>
          <w:trHeight w:val="552"/>
        </w:trPr>
        <w:tc>
          <w:tcPr>
            <w:tcW w:w="272" w:type="pct"/>
            <w:vAlign w:val="center"/>
          </w:tcPr>
          <w:p w14:paraId="356715C4" w14:textId="77777777" w:rsidR="007B0F16" w:rsidRPr="00AC0DED" w:rsidRDefault="007B0F16" w:rsidP="007C7392">
            <w:pPr>
              <w:jc w:val="center"/>
              <w:rPr>
                <w:b/>
              </w:rPr>
            </w:pPr>
            <w:r w:rsidRPr="00AC0DED">
              <w:rPr>
                <w:b/>
              </w:rPr>
              <w:t>Q. No.</w:t>
            </w:r>
          </w:p>
        </w:tc>
        <w:tc>
          <w:tcPr>
            <w:tcW w:w="3911" w:type="pct"/>
            <w:gridSpan w:val="2"/>
            <w:vAlign w:val="center"/>
          </w:tcPr>
          <w:p w14:paraId="4EBADBC4" w14:textId="77777777" w:rsidR="007B0F16" w:rsidRPr="00AC0DED" w:rsidRDefault="007B0F16" w:rsidP="007C7392">
            <w:pPr>
              <w:jc w:val="center"/>
              <w:rPr>
                <w:b/>
              </w:rPr>
            </w:pPr>
            <w:r w:rsidRPr="00AC0DED">
              <w:rPr>
                <w:b/>
              </w:rPr>
              <w:t>Questions</w:t>
            </w:r>
          </w:p>
        </w:tc>
        <w:tc>
          <w:tcPr>
            <w:tcW w:w="319" w:type="pct"/>
            <w:vAlign w:val="center"/>
          </w:tcPr>
          <w:p w14:paraId="718DC6B1" w14:textId="77777777" w:rsidR="007B0F16" w:rsidRPr="00AC0DED" w:rsidRDefault="007B0F16" w:rsidP="007C7392">
            <w:pPr>
              <w:jc w:val="center"/>
              <w:rPr>
                <w:b/>
              </w:rPr>
            </w:pPr>
            <w:r w:rsidRPr="00AC0DED">
              <w:rPr>
                <w:b/>
              </w:rPr>
              <w:t>CO</w:t>
            </w:r>
          </w:p>
        </w:tc>
        <w:tc>
          <w:tcPr>
            <w:tcW w:w="256" w:type="pct"/>
            <w:vAlign w:val="center"/>
          </w:tcPr>
          <w:p w14:paraId="670C61FE" w14:textId="77777777" w:rsidR="007B0F16" w:rsidRPr="00AC0DED" w:rsidRDefault="007B0F16" w:rsidP="007C7392">
            <w:pPr>
              <w:jc w:val="center"/>
              <w:rPr>
                <w:b/>
              </w:rPr>
            </w:pPr>
            <w:r w:rsidRPr="00AC0DED">
              <w:rPr>
                <w:b/>
              </w:rPr>
              <w:t>BL</w:t>
            </w:r>
          </w:p>
        </w:tc>
        <w:tc>
          <w:tcPr>
            <w:tcW w:w="242" w:type="pct"/>
            <w:vAlign w:val="center"/>
          </w:tcPr>
          <w:p w14:paraId="61184A7A" w14:textId="77777777" w:rsidR="007B0F16" w:rsidRPr="00AC0DED" w:rsidRDefault="007B0F16" w:rsidP="007C7392">
            <w:pPr>
              <w:jc w:val="center"/>
              <w:rPr>
                <w:b/>
              </w:rPr>
            </w:pPr>
            <w:r w:rsidRPr="00AC0DED">
              <w:rPr>
                <w:b/>
              </w:rPr>
              <w:t>M</w:t>
            </w:r>
          </w:p>
        </w:tc>
      </w:tr>
      <w:tr w:rsidR="007B0F16" w:rsidRPr="00AC0DED" w14:paraId="7F78DE7B" w14:textId="77777777" w:rsidTr="007C7392">
        <w:trPr>
          <w:trHeight w:val="552"/>
        </w:trPr>
        <w:tc>
          <w:tcPr>
            <w:tcW w:w="5000" w:type="pct"/>
            <w:gridSpan w:val="6"/>
            <w:vAlign w:val="center"/>
          </w:tcPr>
          <w:p w14:paraId="7821E809" w14:textId="77777777" w:rsidR="007B0F16" w:rsidRPr="00AC0DED" w:rsidRDefault="007B0F16" w:rsidP="007C7392">
            <w:pPr>
              <w:jc w:val="center"/>
              <w:rPr>
                <w:b/>
                <w:u w:val="single"/>
              </w:rPr>
            </w:pPr>
            <w:r w:rsidRPr="00AC0DED">
              <w:rPr>
                <w:b/>
                <w:u w:val="single"/>
              </w:rPr>
              <w:t>PART – A (4 X 20 = 80 MARKS)</w:t>
            </w:r>
          </w:p>
          <w:p w14:paraId="47CF86F2" w14:textId="77777777" w:rsidR="007B0F16" w:rsidRPr="00AC0DED" w:rsidRDefault="007B0F16" w:rsidP="007C7392">
            <w:pPr>
              <w:jc w:val="center"/>
              <w:rPr>
                <w:b/>
              </w:rPr>
            </w:pPr>
            <w:r w:rsidRPr="00AC0DED">
              <w:rPr>
                <w:b/>
              </w:rPr>
              <w:t>(Answer all the Questions)</w:t>
            </w:r>
          </w:p>
        </w:tc>
      </w:tr>
      <w:tr w:rsidR="007B0F16" w:rsidRPr="00AC0DED" w14:paraId="2C885204" w14:textId="77777777" w:rsidTr="007C7392">
        <w:trPr>
          <w:trHeight w:val="283"/>
        </w:trPr>
        <w:tc>
          <w:tcPr>
            <w:tcW w:w="272" w:type="pct"/>
          </w:tcPr>
          <w:p w14:paraId="5AFC1C74" w14:textId="77777777" w:rsidR="007B0F16" w:rsidRPr="00AC0DED" w:rsidRDefault="007B0F16" w:rsidP="007C7392">
            <w:pPr>
              <w:jc w:val="center"/>
            </w:pPr>
            <w:r w:rsidRPr="00AC0DED">
              <w:t>1.</w:t>
            </w:r>
          </w:p>
        </w:tc>
        <w:tc>
          <w:tcPr>
            <w:tcW w:w="189" w:type="pct"/>
          </w:tcPr>
          <w:p w14:paraId="14DC6D14" w14:textId="77777777" w:rsidR="007B0F16" w:rsidRPr="00AC0DED" w:rsidRDefault="007B0F16" w:rsidP="007C7392">
            <w:pPr>
              <w:jc w:val="center"/>
            </w:pPr>
            <w:r w:rsidRPr="00AC0DED">
              <w:t>a.</w:t>
            </w:r>
          </w:p>
        </w:tc>
        <w:tc>
          <w:tcPr>
            <w:tcW w:w="3722" w:type="pct"/>
          </w:tcPr>
          <w:p w14:paraId="6751510F" w14:textId="77777777" w:rsidR="007B0F16" w:rsidRPr="00AC0DED" w:rsidRDefault="007B0F16" w:rsidP="007C7392">
            <w:pPr>
              <w:spacing w:line="276" w:lineRule="auto"/>
              <w:contextualSpacing/>
              <w:jc w:val="both"/>
            </w:pPr>
            <w:r w:rsidRPr="00AC0DED">
              <w:t>Examine the spectral signature and spectral curve. Interpret its usage in identifying the features.</w:t>
            </w:r>
          </w:p>
        </w:tc>
        <w:tc>
          <w:tcPr>
            <w:tcW w:w="319" w:type="pct"/>
          </w:tcPr>
          <w:p w14:paraId="359FA084" w14:textId="77777777" w:rsidR="007B0F16" w:rsidRPr="00AC0DED" w:rsidRDefault="007B0F16" w:rsidP="007C7392">
            <w:pPr>
              <w:jc w:val="center"/>
            </w:pPr>
            <w:r w:rsidRPr="00AC0DED">
              <w:rPr>
                <w:sz w:val="22"/>
                <w:szCs w:val="22"/>
              </w:rPr>
              <w:t>CO</w:t>
            </w:r>
            <w:r>
              <w:rPr>
                <w:sz w:val="22"/>
                <w:szCs w:val="22"/>
              </w:rPr>
              <w:t>2</w:t>
            </w:r>
          </w:p>
        </w:tc>
        <w:tc>
          <w:tcPr>
            <w:tcW w:w="256" w:type="pct"/>
          </w:tcPr>
          <w:p w14:paraId="47DDA94A" w14:textId="77777777" w:rsidR="007B0F16" w:rsidRPr="00AC0DED" w:rsidRDefault="007B0F16" w:rsidP="007C7392">
            <w:pPr>
              <w:jc w:val="center"/>
            </w:pPr>
            <w:r w:rsidRPr="00AC0DED">
              <w:t>U</w:t>
            </w:r>
          </w:p>
        </w:tc>
        <w:tc>
          <w:tcPr>
            <w:tcW w:w="242" w:type="pct"/>
          </w:tcPr>
          <w:p w14:paraId="1DB464B6" w14:textId="77777777" w:rsidR="007B0F16" w:rsidRPr="00AC0DED" w:rsidRDefault="007B0F16" w:rsidP="007C7392">
            <w:pPr>
              <w:jc w:val="center"/>
            </w:pPr>
            <w:r w:rsidRPr="00AC0DED">
              <w:t>10</w:t>
            </w:r>
          </w:p>
        </w:tc>
      </w:tr>
      <w:tr w:rsidR="007B0F16" w:rsidRPr="00AC0DED" w14:paraId="01AD4D58" w14:textId="77777777" w:rsidTr="007C7392">
        <w:trPr>
          <w:trHeight w:val="283"/>
        </w:trPr>
        <w:tc>
          <w:tcPr>
            <w:tcW w:w="272" w:type="pct"/>
          </w:tcPr>
          <w:p w14:paraId="04BF2A44" w14:textId="77777777" w:rsidR="007B0F16" w:rsidRPr="00AC0DED" w:rsidRDefault="007B0F16" w:rsidP="007C7392">
            <w:pPr>
              <w:jc w:val="center"/>
            </w:pPr>
          </w:p>
        </w:tc>
        <w:tc>
          <w:tcPr>
            <w:tcW w:w="189" w:type="pct"/>
          </w:tcPr>
          <w:p w14:paraId="34C518C5" w14:textId="77777777" w:rsidR="007B0F16" w:rsidRPr="00AC0DED" w:rsidRDefault="007B0F16" w:rsidP="007C7392">
            <w:pPr>
              <w:jc w:val="center"/>
            </w:pPr>
            <w:r w:rsidRPr="00AC0DED">
              <w:t>b.</w:t>
            </w:r>
          </w:p>
        </w:tc>
        <w:tc>
          <w:tcPr>
            <w:tcW w:w="3722" w:type="pct"/>
          </w:tcPr>
          <w:p w14:paraId="0853FB89" w14:textId="77777777" w:rsidR="007B0F16" w:rsidRPr="00AC0DED" w:rsidRDefault="007B0F16" w:rsidP="007C7392">
            <w:pPr>
              <w:spacing w:line="276" w:lineRule="auto"/>
              <w:contextualSpacing/>
              <w:rPr>
                <w:bCs/>
              </w:rPr>
            </w:pPr>
            <w:r>
              <w:t>E</w:t>
            </w:r>
            <w:r w:rsidRPr="00AC0DED">
              <w:t>xplain</w:t>
            </w:r>
            <w:r>
              <w:t xml:space="preserve"> the steps followed while fixing the </w:t>
            </w:r>
            <w:r w:rsidRPr="00AC0DED">
              <w:t>orbits fo</w:t>
            </w:r>
            <w:r>
              <w:t xml:space="preserve">r </w:t>
            </w:r>
            <w:r w:rsidRPr="00AC0DED">
              <w:t>remote sensing satellites.</w:t>
            </w:r>
          </w:p>
        </w:tc>
        <w:tc>
          <w:tcPr>
            <w:tcW w:w="319" w:type="pct"/>
          </w:tcPr>
          <w:p w14:paraId="18E57291" w14:textId="77777777" w:rsidR="007B0F16" w:rsidRPr="00AC0DED" w:rsidRDefault="007B0F16" w:rsidP="007C7392">
            <w:pPr>
              <w:jc w:val="center"/>
            </w:pPr>
            <w:r w:rsidRPr="00AC0DED">
              <w:rPr>
                <w:sz w:val="22"/>
                <w:szCs w:val="22"/>
              </w:rPr>
              <w:t>CO1</w:t>
            </w:r>
          </w:p>
        </w:tc>
        <w:tc>
          <w:tcPr>
            <w:tcW w:w="256" w:type="pct"/>
          </w:tcPr>
          <w:p w14:paraId="3568D634" w14:textId="77777777" w:rsidR="007B0F16" w:rsidRPr="00AC0DED" w:rsidRDefault="007B0F16" w:rsidP="007C7392">
            <w:pPr>
              <w:jc w:val="center"/>
            </w:pPr>
            <w:r w:rsidRPr="00AC0DED">
              <w:t>A</w:t>
            </w:r>
          </w:p>
        </w:tc>
        <w:tc>
          <w:tcPr>
            <w:tcW w:w="242" w:type="pct"/>
          </w:tcPr>
          <w:p w14:paraId="11EE6535" w14:textId="77777777" w:rsidR="007B0F16" w:rsidRPr="00AC0DED" w:rsidRDefault="007B0F16" w:rsidP="007C7392">
            <w:pPr>
              <w:jc w:val="center"/>
            </w:pPr>
            <w:r w:rsidRPr="00AC0DED">
              <w:t>10</w:t>
            </w:r>
          </w:p>
        </w:tc>
      </w:tr>
      <w:tr w:rsidR="007B0F16" w:rsidRPr="00AC0DED" w14:paraId="6A759995" w14:textId="77777777" w:rsidTr="007C7392">
        <w:trPr>
          <w:trHeight w:val="239"/>
        </w:trPr>
        <w:tc>
          <w:tcPr>
            <w:tcW w:w="272" w:type="pct"/>
          </w:tcPr>
          <w:p w14:paraId="707CC716" w14:textId="77777777" w:rsidR="007B0F16" w:rsidRPr="00AC0DED" w:rsidRDefault="007B0F16" w:rsidP="007C7392">
            <w:pPr>
              <w:jc w:val="center"/>
            </w:pPr>
          </w:p>
        </w:tc>
        <w:tc>
          <w:tcPr>
            <w:tcW w:w="189" w:type="pct"/>
          </w:tcPr>
          <w:p w14:paraId="7DEE97F1" w14:textId="77777777" w:rsidR="007B0F16" w:rsidRPr="00AC0DED" w:rsidRDefault="007B0F16" w:rsidP="007C7392">
            <w:pPr>
              <w:jc w:val="center"/>
            </w:pPr>
          </w:p>
        </w:tc>
        <w:tc>
          <w:tcPr>
            <w:tcW w:w="3722" w:type="pct"/>
          </w:tcPr>
          <w:p w14:paraId="4548008C" w14:textId="77777777" w:rsidR="007B0F16" w:rsidRPr="00AC0DED" w:rsidRDefault="007B0F16" w:rsidP="007C7392">
            <w:pPr>
              <w:spacing w:line="276" w:lineRule="auto"/>
              <w:contextualSpacing/>
              <w:jc w:val="center"/>
              <w:rPr>
                <w:b/>
                <w:bCs/>
              </w:rPr>
            </w:pPr>
            <w:r w:rsidRPr="00AC0DED">
              <w:rPr>
                <w:b/>
                <w:bCs/>
              </w:rPr>
              <w:t>(OR)</w:t>
            </w:r>
          </w:p>
        </w:tc>
        <w:tc>
          <w:tcPr>
            <w:tcW w:w="319" w:type="pct"/>
          </w:tcPr>
          <w:p w14:paraId="7649C868" w14:textId="77777777" w:rsidR="007B0F16" w:rsidRPr="00AC0DED" w:rsidRDefault="007B0F16" w:rsidP="007C7392">
            <w:pPr>
              <w:jc w:val="center"/>
            </w:pPr>
          </w:p>
        </w:tc>
        <w:tc>
          <w:tcPr>
            <w:tcW w:w="256" w:type="pct"/>
          </w:tcPr>
          <w:p w14:paraId="079A3DEA" w14:textId="77777777" w:rsidR="007B0F16" w:rsidRPr="00AC0DED" w:rsidRDefault="007B0F16" w:rsidP="007C7392">
            <w:pPr>
              <w:jc w:val="center"/>
            </w:pPr>
          </w:p>
        </w:tc>
        <w:tc>
          <w:tcPr>
            <w:tcW w:w="242" w:type="pct"/>
          </w:tcPr>
          <w:p w14:paraId="4345DE7F" w14:textId="77777777" w:rsidR="007B0F16" w:rsidRPr="00AC0DED" w:rsidRDefault="007B0F16" w:rsidP="007C7392">
            <w:pPr>
              <w:jc w:val="center"/>
            </w:pPr>
          </w:p>
        </w:tc>
      </w:tr>
      <w:tr w:rsidR="007B0F16" w:rsidRPr="00AC0DED" w14:paraId="48EE37D8" w14:textId="77777777" w:rsidTr="007C7392">
        <w:trPr>
          <w:trHeight w:val="283"/>
        </w:trPr>
        <w:tc>
          <w:tcPr>
            <w:tcW w:w="272" w:type="pct"/>
          </w:tcPr>
          <w:p w14:paraId="3C91D51A" w14:textId="77777777" w:rsidR="007B0F16" w:rsidRPr="00AC0DED" w:rsidRDefault="007B0F16" w:rsidP="007C7392">
            <w:pPr>
              <w:jc w:val="center"/>
            </w:pPr>
            <w:r w:rsidRPr="00AC0DED">
              <w:t>2.</w:t>
            </w:r>
          </w:p>
        </w:tc>
        <w:tc>
          <w:tcPr>
            <w:tcW w:w="189" w:type="pct"/>
          </w:tcPr>
          <w:p w14:paraId="41A91678" w14:textId="77777777" w:rsidR="007B0F16" w:rsidRPr="00AC0DED" w:rsidRDefault="007B0F16" w:rsidP="007C7392">
            <w:pPr>
              <w:jc w:val="center"/>
            </w:pPr>
          </w:p>
        </w:tc>
        <w:tc>
          <w:tcPr>
            <w:tcW w:w="3722" w:type="pct"/>
            <w:vAlign w:val="bottom"/>
          </w:tcPr>
          <w:p w14:paraId="0ECFD323" w14:textId="77777777" w:rsidR="007B0F16" w:rsidRPr="00AC0DED" w:rsidRDefault="007B0F16" w:rsidP="007C7392">
            <w:pPr>
              <w:spacing w:line="276" w:lineRule="auto"/>
              <w:contextualSpacing/>
              <w:jc w:val="both"/>
            </w:pPr>
            <w:r>
              <w:t xml:space="preserve">Summarize the significance of </w:t>
            </w:r>
            <w:r w:rsidRPr="00AC0DED">
              <w:t>spectral reflectance curve</w:t>
            </w:r>
            <w:r>
              <w:t>s for identification of specific features.</w:t>
            </w:r>
          </w:p>
        </w:tc>
        <w:tc>
          <w:tcPr>
            <w:tcW w:w="319" w:type="pct"/>
          </w:tcPr>
          <w:p w14:paraId="55E39B83" w14:textId="77777777" w:rsidR="007B0F16" w:rsidRPr="00AC0DED" w:rsidRDefault="007B0F16" w:rsidP="007C7392">
            <w:pPr>
              <w:jc w:val="center"/>
            </w:pPr>
            <w:r w:rsidRPr="00AC0DED">
              <w:t>CO1</w:t>
            </w:r>
          </w:p>
        </w:tc>
        <w:tc>
          <w:tcPr>
            <w:tcW w:w="256" w:type="pct"/>
          </w:tcPr>
          <w:p w14:paraId="17D1DA77" w14:textId="77777777" w:rsidR="007B0F16" w:rsidRPr="00AC0DED" w:rsidRDefault="007B0F16" w:rsidP="007C7392">
            <w:pPr>
              <w:jc w:val="center"/>
            </w:pPr>
            <w:r>
              <w:t>E</w:t>
            </w:r>
          </w:p>
        </w:tc>
        <w:tc>
          <w:tcPr>
            <w:tcW w:w="242" w:type="pct"/>
          </w:tcPr>
          <w:p w14:paraId="68B6D3F4" w14:textId="77777777" w:rsidR="007B0F16" w:rsidRPr="00AC0DED" w:rsidRDefault="007B0F16" w:rsidP="007C7392">
            <w:pPr>
              <w:jc w:val="center"/>
            </w:pPr>
            <w:r w:rsidRPr="00AC0DED">
              <w:t>20</w:t>
            </w:r>
          </w:p>
        </w:tc>
      </w:tr>
      <w:tr w:rsidR="007B0F16" w:rsidRPr="00AC0DED" w14:paraId="6357417E" w14:textId="77777777" w:rsidTr="007C7392">
        <w:trPr>
          <w:trHeight w:val="397"/>
        </w:trPr>
        <w:tc>
          <w:tcPr>
            <w:tcW w:w="272" w:type="pct"/>
          </w:tcPr>
          <w:p w14:paraId="75E12B23" w14:textId="77777777" w:rsidR="007B0F16" w:rsidRPr="00AC0DED" w:rsidRDefault="007B0F16" w:rsidP="007C7392">
            <w:pPr>
              <w:jc w:val="center"/>
            </w:pPr>
          </w:p>
        </w:tc>
        <w:tc>
          <w:tcPr>
            <w:tcW w:w="189" w:type="pct"/>
          </w:tcPr>
          <w:p w14:paraId="5A40DD77" w14:textId="77777777" w:rsidR="007B0F16" w:rsidRPr="00AC0DED" w:rsidRDefault="007B0F16" w:rsidP="007C7392">
            <w:pPr>
              <w:jc w:val="center"/>
            </w:pPr>
          </w:p>
        </w:tc>
        <w:tc>
          <w:tcPr>
            <w:tcW w:w="3722" w:type="pct"/>
          </w:tcPr>
          <w:p w14:paraId="057D12E6" w14:textId="77777777" w:rsidR="007B0F16" w:rsidRPr="00AC0DED" w:rsidRDefault="007B0F16" w:rsidP="007C7392">
            <w:pPr>
              <w:spacing w:line="276" w:lineRule="auto"/>
              <w:contextualSpacing/>
            </w:pPr>
          </w:p>
        </w:tc>
        <w:tc>
          <w:tcPr>
            <w:tcW w:w="319" w:type="pct"/>
          </w:tcPr>
          <w:p w14:paraId="2A4AADEA" w14:textId="77777777" w:rsidR="007B0F16" w:rsidRPr="00AC0DED" w:rsidRDefault="007B0F16" w:rsidP="007C7392">
            <w:pPr>
              <w:jc w:val="center"/>
            </w:pPr>
          </w:p>
        </w:tc>
        <w:tc>
          <w:tcPr>
            <w:tcW w:w="256" w:type="pct"/>
          </w:tcPr>
          <w:p w14:paraId="0DFEB1DE" w14:textId="77777777" w:rsidR="007B0F16" w:rsidRPr="00AC0DED" w:rsidRDefault="007B0F16" w:rsidP="007C7392">
            <w:pPr>
              <w:jc w:val="center"/>
            </w:pPr>
          </w:p>
        </w:tc>
        <w:tc>
          <w:tcPr>
            <w:tcW w:w="242" w:type="pct"/>
          </w:tcPr>
          <w:p w14:paraId="7EFA4C8A" w14:textId="77777777" w:rsidR="007B0F16" w:rsidRPr="00AC0DED" w:rsidRDefault="007B0F16" w:rsidP="007C7392">
            <w:pPr>
              <w:jc w:val="center"/>
            </w:pPr>
          </w:p>
        </w:tc>
      </w:tr>
      <w:tr w:rsidR="007B0F16" w:rsidRPr="00AC0DED" w14:paraId="42E4DBB0" w14:textId="77777777" w:rsidTr="007C7392">
        <w:trPr>
          <w:trHeight w:val="283"/>
        </w:trPr>
        <w:tc>
          <w:tcPr>
            <w:tcW w:w="272" w:type="pct"/>
          </w:tcPr>
          <w:p w14:paraId="25786640" w14:textId="77777777" w:rsidR="007B0F16" w:rsidRPr="00AC0DED" w:rsidRDefault="007B0F16" w:rsidP="007C7392">
            <w:pPr>
              <w:jc w:val="center"/>
            </w:pPr>
            <w:r w:rsidRPr="00AC0DED">
              <w:t>3.</w:t>
            </w:r>
          </w:p>
        </w:tc>
        <w:tc>
          <w:tcPr>
            <w:tcW w:w="189" w:type="pct"/>
          </w:tcPr>
          <w:p w14:paraId="16F7792C" w14:textId="77777777" w:rsidR="007B0F16" w:rsidRPr="00AC0DED" w:rsidRDefault="007B0F16" w:rsidP="007C7392">
            <w:pPr>
              <w:jc w:val="center"/>
            </w:pPr>
          </w:p>
        </w:tc>
        <w:tc>
          <w:tcPr>
            <w:tcW w:w="3722" w:type="pct"/>
            <w:vAlign w:val="bottom"/>
          </w:tcPr>
          <w:p w14:paraId="2EF0513F" w14:textId="77777777" w:rsidR="007B0F16" w:rsidRPr="00AC0DED" w:rsidRDefault="007B0F16" w:rsidP="007C7392">
            <w:pPr>
              <w:spacing w:line="276" w:lineRule="auto"/>
              <w:contextualSpacing/>
              <w:jc w:val="both"/>
            </w:pPr>
            <w:r>
              <w:rPr>
                <w:bCs/>
                <w:w w:val="105"/>
              </w:rPr>
              <w:t>Compare</w:t>
            </w:r>
            <w:r w:rsidRPr="00AC0DED">
              <w:rPr>
                <w:bCs/>
                <w:w w:val="105"/>
              </w:rPr>
              <w:t xml:space="preserve"> </w:t>
            </w:r>
            <w:r>
              <w:rPr>
                <w:bCs/>
                <w:w w:val="105"/>
              </w:rPr>
              <w:t>a</w:t>
            </w:r>
            <w:r w:rsidRPr="00AC0DED">
              <w:rPr>
                <w:bCs/>
                <w:w w:val="105"/>
              </w:rPr>
              <w:t xml:space="preserve">ctive sensor and </w:t>
            </w:r>
            <w:r>
              <w:rPr>
                <w:bCs/>
                <w:w w:val="105"/>
              </w:rPr>
              <w:t>p</w:t>
            </w:r>
            <w:r w:rsidRPr="00AC0DED">
              <w:rPr>
                <w:bCs/>
                <w:w w:val="105"/>
              </w:rPr>
              <w:t xml:space="preserve">assive sensor and </w:t>
            </w:r>
            <w:r w:rsidRPr="00AC0DED">
              <w:rPr>
                <w:bCs/>
                <w:spacing w:val="-3"/>
                <w:w w:val="105"/>
              </w:rPr>
              <w:t>explain in detail their application in satellite designing.</w:t>
            </w:r>
          </w:p>
        </w:tc>
        <w:tc>
          <w:tcPr>
            <w:tcW w:w="319" w:type="pct"/>
          </w:tcPr>
          <w:p w14:paraId="5469A392" w14:textId="77777777" w:rsidR="007B0F16" w:rsidRPr="00AC0DED" w:rsidRDefault="007B0F16" w:rsidP="007C7392">
            <w:pPr>
              <w:jc w:val="center"/>
            </w:pPr>
            <w:r w:rsidRPr="00AC0DED">
              <w:t>CO2</w:t>
            </w:r>
          </w:p>
        </w:tc>
        <w:tc>
          <w:tcPr>
            <w:tcW w:w="256" w:type="pct"/>
          </w:tcPr>
          <w:p w14:paraId="73B4EF07" w14:textId="77777777" w:rsidR="007B0F16" w:rsidRPr="00AC0DED" w:rsidRDefault="007B0F16" w:rsidP="007C7392">
            <w:pPr>
              <w:jc w:val="center"/>
            </w:pPr>
            <w:r>
              <w:t>An</w:t>
            </w:r>
          </w:p>
        </w:tc>
        <w:tc>
          <w:tcPr>
            <w:tcW w:w="242" w:type="pct"/>
          </w:tcPr>
          <w:p w14:paraId="7F42DB52" w14:textId="77777777" w:rsidR="007B0F16" w:rsidRPr="00AC0DED" w:rsidRDefault="007B0F16" w:rsidP="007C7392">
            <w:pPr>
              <w:jc w:val="center"/>
            </w:pPr>
            <w:r w:rsidRPr="00AC0DED">
              <w:t>20</w:t>
            </w:r>
          </w:p>
        </w:tc>
      </w:tr>
      <w:tr w:rsidR="007B0F16" w:rsidRPr="00AC0DED" w14:paraId="2BF56DA1" w14:textId="77777777" w:rsidTr="007C7392">
        <w:trPr>
          <w:trHeight w:val="173"/>
        </w:trPr>
        <w:tc>
          <w:tcPr>
            <w:tcW w:w="272" w:type="pct"/>
          </w:tcPr>
          <w:p w14:paraId="60CCD55D" w14:textId="77777777" w:rsidR="007B0F16" w:rsidRPr="00AC0DED" w:rsidRDefault="007B0F16" w:rsidP="007C7392">
            <w:pPr>
              <w:jc w:val="center"/>
            </w:pPr>
          </w:p>
        </w:tc>
        <w:tc>
          <w:tcPr>
            <w:tcW w:w="189" w:type="pct"/>
          </w:tcPr>
          <w:p w14:paraId="2D22363D" w14:textId="77777777" w:rsidR="007B0F16" w:rsidRPr="00AC0DED" w:rsidRDefault="007B0F16" w:rsidP="007C7392">
            <w:pPr>
              <w:jc w:val="center"/>
            </w:pPr>
          </w:p>
        </w:tc>
        <w:tc>
          <w:tcPr>
            <w:tcW w:w="3722" w:type="pct"/>
          </w:tcPr>
          <w:p w14:paraId="148799C1" w14:textId="77777777" w:rsidR="007B0F16" w:rsidRPr="00AC0DED" w:rsidRDefault="007B0F16" w:rsidP="007C7392">
            <w:pPr>
              <w:spacing w:line="276" w:lineRule="auto"/>
              <w:contextualSpacing/>
              <w:jc w:val="center"/>
            </w:pPr>
            <w:r w:rsidRPr="00AC0DED">
              <w:rPr>
                <w:b/>
                <w:bCs/>
              </w:rPr>
              <w:t>(OR)</w:t>
            </w:r>
          </w:p>
        </w:tc>
        <w:tc>
          <w:tcPr>
            <w:tcW w:w="319" w:type="pct"/>
          </w:tcPr>
          <w:p w14:paraId="3122418E" w14:textId="77777777" w:rsidR="007B0F16" w:rsidRPr="00AC0DED" w:rsidRDefault="007B0F16" w:rsidP="007C7392">
            <w:pPr>
              <w:jc w:val="center"/>
            </w:pPr>
          </w:p>
        </w:tc>
        <w:tc>
          <w:tcPr>
            <w:tcW w:w="256" w:type="pct"/>
          </w:tcPr>
          <w:p w14:paraId="0A39A028" w14:textId="77777777" w:rsidR="007B0F16" w:rsidRPr="00AC0DED" w:rsidRDefault="007B0F16" w:rsidP="007C7392">
            <w:pPr>
              <w:jc w:val="center"/>
            </w:pPr>
          </w:p>
        </w:tc>
        <w:tc>
          <w:tcPr>
            <w:tcW w:w="242" w:type="pct"/>
          </w:tcPr>
          <w:p w14:paraId="5FC1E184" w14:textId="77777777" w:rsidR="007B0F16" w:rsidRPr="00AC0DED" w:rsidRDefault="007B0F16" w:rsidP="007C7392">
            <w:pPr>
              <w:jc w:val="center"/>
            </w:pPr>
          </w:p>
        </w:tc>
      </w:tr>
      <w:tr w:rsidR="007B0F16" w:rsidRPr="00AC0DED" w14:paraId="1FD99710" w14:textId="77777777" w:rsidTr="007C7392">
        <w:trPr>
          <w:trHeight w:val="283"/>
        </w:trPr>
        <w:tc>
          <w:tcPr>
            <w:tcW w:w="272" w:type="pct"/>
          </w:tcPr>
          <w:p w14:paraId="017B89D1" w14:textId="77777777" w:rsidR="007B0F16" w:rsidRPr="00AC0DED" w:rsidRDefault="007B0F16" w:rsidP="007C7392">
            <w:pPr>
              <w:jc w:val="center"/>
            </w:pPr>
            <w:r w:rsidRPr="00AC0DED">
              <w:t>4.</w:t>
            </w:r>
          </w:p>
        </w:tc>
        <w:tc>
          <w:tcPr>
            <w:tcW w:w="189" w:type="pct"/>
          </w:tcPr>
          <w:p w14:paraId="7B62BF9C" w14:textId="77777777" w:rsidR="007B0F16" w:rsidRPr="00AC0DED" w:rsidRDefault="007B0F16" w:rsidP="007C7392">
            <w:pPr>
              <w:jc w:val="center"/>
            </w:pPr>
            <w:r w:rsidRPr="00AC0DED">
              <w:t>a.</w:t>
            </w:r>
          </w:p>
        </w:tc>
        <w:tc>
          <w:tcPr>
            <w:tcW w:w="3722" w:type="pct"/>
          </w:tcPr>
          <w:p w14:paraId="165DB5B7" w14:textId="77777777" w:rsidR="007B0F16" w:rsidRPr="00AC0DED" w:rsidRDefault="007B0F16" w:rsidP="007C7392">
            <w:pPr>
              <w:spacing w:line="276" w:lineRule="auto"/>
              <w:contextualSpacing/>
              <w:jc w:val="both"/>
            </w:pPr>
            <w:r>
              <w:t>Differentiate</w:t>
            </w:r>
            <w:r w:rsidRPr="00AC0DED">
              <w:t xml:space="preserve"> sampling techniques</w:t>
            </w:r>
            <w:r>
              <w:t xml:space="preserve"> and creating training datasets</w:t>
            </w:r>
            <w:r w:rsidRPr="00AC0DED">
              <w:t xml:space="preserve"> in GIS.</w:t>
            </w:r>
          </w:p>
        </w:tc>
        <w:tc>
          <w:tcPr>
            <w:tcW w:w="319" w:type="pct"/>
          </w:tcPr>
          <w:p w14:paraId="2410FE08" w14:textId="77777777" w:rsidR="007B0F16" w:rsidRPr="00AC0DED" w:rsidRDefault="007B0F16" w:rsidP="007C7392">
            <w:pPr>
              <w:jc w:val="center"/>
            </w:pPr>
            <w:r w:rsidRPr="00AC0DED">
              <w:t>CO3</w:t>
            </w:r>
          </w:p>
        </w:tc>
        <w:tc>
          <w:tcPr>
            <w:tcW w:w="256" w:type="pct"/>
          </w:tcPr>
          <w:p w14:paraId="3AEE367F" w14:textId="77777777" w:rsidR="007B0F16" w:rsidRPr="00AC0DED" w:rsidRDefault="007B0F16" w:rsidP="007C7392">
            <w:pPr>
              <w:jc w:val="center"/>
            </w:pPr>
            <w:r w:rsidRPr="00AC0DED">
              <w:t>An</w:t>
            </w:r>
          </w:p>
        </w:tc>
        <w:tc>
          <w:tcPr>
            <w:tcW w:w="242" w:type="pct"/>
          </w:tcPr>
          <w:p w14:paraId="5FAD8BD0" w14:textId="77777777" w:rsidR="007B0F16" w:rsidRPr="00AC0DED" w:rsidRDefault="007B0F16" w:rsidP="007C7392">
            <w:pPr>
              <w:jc w:val="center"/>
            </w:pPr>
            <w:r>
              <w:t>10</w:t>
            </w:r>
          </w:p>
        </w:tc>
      </w:tr>
      <w:tr w:rsidR="007B0F16" w:rsidRPr="00AC0DED" w14:paraId="5BF1114E" w14:textId="77777777" w:rsidTr="007C7392">
        <w:trPr>
          <w:trHeight w:val="283"/>
        </w:trPr>
        <w:tc>
          <w:tcPr>
            <w:tcW w:w="272" w:type="pct"/>
          </w:tcPr>
          <w:p w14:paraId="7984F4E2" w14:textId="77777777" w:rsidR="007B0F16" w:rsidRPr="00AC0DED" w:rsidRDefault="007B0F16" w:rsidP="007C7392">
            <w:pPr>
              <w:jc w:val="center"/>
            </w:pPr>
          </w:p>
        </w:tc>
        <w:tc>
          <w:tcPr>
            <w:tcW w:w="189" w:type="pct"/>
          </w:tcPr>
          <w:p w14:paraId="7CB38B84" w14:textId="77777777" w:rsidR="007B0F16" w:rsidRPr="00AC0DED" w:rsidRDefault="007B0F16" w:rsidP="007C7392">
            <w:pPr>
              <w:jc w:val="center"/>
            </w:pPr>
            <w:r w:rsidRPr="00AC0DED">
              <w:t>b.</w:t>
            </w:r>
          </w:p>
        </w:tc>
        <w:tc>
          <w:tcPr>
            <w:tcW w:w="3722" w:type="pct"/>
          </w:tcPr>
          <w:p w14:paraId="0EFC4C41" w14:textId="77777777" w:rsidR="007B0F16" w:rsidRPr="00AC0DED" w:rsidRDefault="007B0F16" w:rsidP="007C7392">
            <w:pPr>
              <w:spacing w:line="276" w:lineRule="auto"/>
              <w:contextualSpacing/>
              <w:jc w:val="both"/>
              <w:rPr>
                <w:bCs/>
              </w:rPr>
            </w:pPr>
            <w:r>
              <w:t xml:space="preserve">Illustrate </w:t>
            </w:r>
            <w:r w:rsidRPr="00AC0DED">
              <w:t>common sources of error in GIS</w:t>
            </w:r>
            <w:r>
              <w:t xml:space="preserve"> and their effects on data</w:t>
            </w:r>
            <w:r w:rsidRPr="00AC0DED">
              <w:t>.</w:t>
            </w:r>
          </w:p>
        </w:tc>
        <w:tc>
          <w:tcPr>
            <w:tcW w:w="319" w:type="pct"/>
          </w:tcPr>
          <w:p w14:paraId="0006127D" w14:textId="77777777" w:rsidR="007B0F16" w:rsidRPr="00AC0DED" w:rsidRDefault="007B0F16" w:rsidP="007C7392">
            <w:pPr>
              <w:jc w:val="center"/>
            </w:pPr>
            <w:r w:rsidRPr="00AC0DED">
              <w:t>CO4</w:t>
            </w:r>
          </w:p>
        </w:tc>
        <w:tc>
          <w:tcPr>
            <w:tcW w:w="256" w:type="pct"/>
          </w:tcPr>
          <w:p w14:paraId="03FFF3B8" w14:textId="77777777" w:rsidR="007B0F16" w:rsidRPr="00AC0DED" w:rsidRDefault="007B0F16" w:rsidP="007C7392">
            <w:pPr>
              <w:jc w:val="center"/>
            </w:pPr>
            <w:r w:rsidRPr="00AC0DED">
              <w:t>U</w:t>
            </w:r>
          </w:p>
        </w:tc>
        <w:tc>
          <w:tcPr>
            <w:tcW w:w="242" w:type="pct"/>
          </w:tcPr>
          <w:p w14:paraId="0D359711" w14:textId="77777777" w:rsidR="007B0F16" w:rsidRPr="00AC0DED" w:rsidRDefault="007B0F16" w:rsidP="007C7392">
            <w:pPr>
              <w:jc w:val="center"/>
            </w:pPr>
            <w:r w:rsidRPr="00AC0DED">
              <w:t>10</w:t>
            </w:r>
          </w:p>
        </w:tc>
      </w:tr>
      <w:tr w:rsidR="007B0F16" w:rsidRPr="00AC0DED" w14:paraId="5BC0216C" w14:textId="77777777" w:rsidTr="007C7392">
        <w:trPr>
          <w:trHeight w:val="397"/>
        </w:trPr>
        <w:tc>
          <w:tcPr>
            <w:tcW w:w="272" w:type="pct"/>
          </w:tcPr>
          <w:p w14:paraId="4A31B279" w14:textId="77777777" w:rsidR="007B0F16" w:rsidRPr="00AC0DED" w:rsidRDefault="007B0F16" w:rsidP="007C7392">
            <w:pPr>
              <w:jc w:val="center"/>
            </w:pPr>
          </w:p>
        </w:tc>
        <w:tc>
          <w:tcPr>
            <w:tcW w:w="189" w:type="pct"/>
          </w:tcPr>
          <w:p w14:paraId="6F98AB1D" w14:textId="77777777" w:rsidR="007B0F16" w:rsidRPr="00AC0DED" w:rsidRDefault="007B0F16" w:rsidP="007C7392">
            <w:pPr>
              <w:jc w:val="center"/>
            </w:pPr>
          </w:p>
        </w:tc>
        <w:tc>
          <w:tcPr>
            <w:tcW w:w="3722" w:type="pct"/>
          </w:tcPr>
          <w:p w14:paraId="4EE96B99" w14:textId="77777777" w:rsidR="007B0F16" w:rsidRPr="00AC0DED" w:rsidRDefault="007B0F16" w:rsidP="007C7392">
            <w:pPr>
              <w:spacing w:line="276" w:lineRule="auto"/>
              <w:contextualSpacing/>
              <w:jc w:val="both"/>
            </w:pPr>
          </w:p>
        </w:tc>
        <w:tc>
          <w:tcPr>
            <w:tcW w:w="319" w:type="pct"/>
          </w:tcPr>
          <w:p w14:paraId="6BD1B45B" w14:textId="77777777" w:rsidR="007B0F16" w:rsidRPr="00AC0DED" w:rsidRDefault="007B0F16" w:rsidP="007C7392">
            <w:pPr>
              <w:jc w:val="center"/>
            </w:pPr>
          </w:p>
        </w:tc>
        <w:tc>
          <w:tcPr>
            <w:tcW w:w="256" w:type="pct"/>
          </w:tcPr>
          <w:p w14:paraId="6700F6D9" w14:textId="77777777" w:rsidR="007B0F16" w:rsidRPr="00AC0DED" w:rsidRDefault="007B0F16" w:rsidP="007C7392">
            <w:pPr>
              <w:jc w:val="center"/>
            </w:pPr>
          </w:p>
        </w:tc>
        <w:tc>
          <w:tcPr>
            <w:tcW w:w="242" w:type="pct"/>
          </w:tcPr>
          <w:p w14:paraId="2B0AE356" w14:textId="77777777" w:rsidR="007B0F16" w:rsidRPr="00AC0DED" w:rsidRDefault="007B0F16" w:rsidP="007C7392">
            <w:pPr>
              <w:jc w:val="center"/>
            </w:pPr>
          </w:p>
        </w:tc>
      </w:tr>
      <w:tr w:rsidR="007B0F16" w:rsidRPr="00AC0DED" w14:paraId="72976FED" w14:textId="77777777" w:rsidTr="007C7392">
        <w:trPr>
          <w:trHeight w:val="283"/>
        </w:trPr>
        <w:tc>
          <w:tcPr>
            <w:tcW w:w="272" w:type="pct"/>
          </w:tcPr>
          <w:p w14:paraId="74CF1B80" w14:textId="77777777" w:rsidR="007B0F16" w:rsidRPr="00AC0DED" w:rsidRDefault="007B0F16" w:rsidP="007C7392">
            <w:pPr>
              <w:jc w:val="center"/>
            </w:pPr>
            <w:r w:rsidRPr="00AC0DED">
              <w:t>5.</w:t>
            </w:r>
          </w:p>
        </w:tc>
        <w:tc>
          <w:tcPr>
            <w:tcW w:w="189" w:type="pct"/>
          </w:tcPr>
          <w:p w14:paraId="485EF396" w14:textId="77777777" w:rsidR="007B0F16" w:rsidRPr="00AC0DED" w:rsidRDefault="007B0F16" w:rsidP="007C7392">
            <w:pPr>
              <w:jc w:val="center"/>
            </w:pPr>
            <w:r w:rsidRPr="00AC0DED">
              <w:t>a.</w:t>
            </w:r>
          </w:p>
        </w:tc>
        <w:tc>
          <w:tcPr>
            <w:tcW w:w="3722" w:type="pct"/>
            <w:vAlign w:val="bottom"/>
          </w:tcPr>
          <w:p w14:paraId="7DB3A585" w14:textId="77777777" w:rsidR="007B0F16" w:rsidRPr="00AC0DED" w:rsidRDefault="007B0F16" w:rsidP="007C7392">
            <w:pPr>
              <w:spacing w:line="276" w:lineRule="auto"/>
              <w:contextualSpacing/>
              <w:jc w:val="both"/>
            </w:pPr>
            <w:r>
              <w:t>Write in detail about editing raster dataset and its significance.</w:t>
            </w:r>
          </w:p>
        </w:tc>
        <w:tc>
          <w:tcPr>
            <w:tcW w:w="319" w:type="pct"/>
          </w:tcPr>
          <w:p w14:paraId="6FE1CBF6" w14:textId="77777777" w:rsidR="007B0F16" w:rsidRPr="00AC0DED" w:rsidRDefault="007B0F16" w:rsidP="007C7392">
            <w:pPr>
              <w:jc w:val="center"/>
            </w:pPr>
            <w:r w:rsidRPr="00AC0DED">
              <w:t>CO4</w:t>
            </w:r>
          </w:p>
        </w:tc>
        <w:tc>
          <w:tcPr>
            <w:tcW w:w="256" w:type="pct"/>
          </w:tcPr>
          <w:p w14:paraId="445A84E4" w14:textId="77777777" w:rsidR="007B0F16" w:rsidRPr="00AC0DED" w:rsidRDefault="007B0F16" w:rsidP="007C7392">
            <w:pPr>
              <w:jc w:val="center"/>
            </w:pPr>
            <w:r w:rsidRPr="00AC0DED">
              <w:t>A</w:t>
            </w:r>
          </w:p>
        </w:tc>
        <w:tc>
          <w:tcPr>
            <w:tcW w:w="242" w:type="pct"/>
          </w:tcPr>
          <w:p w14:paraId="5FA907A7" w14:textId="77777777" w:rsidR="007B0F16" w:rsidRPr="00AC0DED" w:rsidRDefault="007B0F16" w:rsidP="007C7392">
            <w:pPr>
              <w:jc w:val="center"/>
            </w:pPr>
            <w:r w:rsidRPr="00AC0DED">
              <w:t>10</w:t>
            </w:r>
          </w:p>
        </w:tc>
      </w:tr>
      <w:tr w:rsidR="007B0F16" w:rsidRPr="00AC0DED" w14:paraId="2291FA42" w14:textId="77777777" w:rsidTr="007C7392">
        <w:trPr>
          <w:trHeight w:val="283"/>
        </w:trPr>
        <w:tc>
          <w:tcPr>
            <w:tcW w:w="272" w:type="pct"/>
          </w:tcPr>
          <w:p w14:paraId="36ADC445" w14:textId="77777777" w:rsidR="007B0F16" w:rsidRPr="00AC0DED" w:rsidRDefault="007B0F16" w:rsidP="007C7392">
            <w:pPr>
              <w:jc w:val="center"/>
            </w:pPr>
          </w:p>
        </w:tc>
        <w:tc>
          <w:tcPr>
            <w:tcW w:w="189" w:type="pct"/>
          </w:tcPr>
          <w:p w14:paraId="434F5791" w14:textId="77777777" w:rsidR="007B0F16" w:rsidRPr="00AC0DED" w:rsidRDefault="007B0F16" w:rsidP="007C7392">
            <w:pPr>
              <w:jc w:val="center"/>
            </w:pPr>
            <w:r w:rsidRPr="00AC0DED">
              <w:t>b.</w:t>
            </w:r>
          </w:p>
        </w:tc>
        <w:tc>
          <w:tcPr>
            <w:tcW w:w="3722" w:type="pct"/>
          </w:tcPr>
          <w:p w14:paraId="55DF40F9" w14:textId="77777777" w:rsidR="007B0F16" w:rsidRPr="00AC0DED" w:rsidRDefault="007B0F16" w:rsidP="007C7392">
            <w:pPr>
              <w:spacing w:line="276" w:lineRule="auto"/>
              <w:contextualSpacing/>
              <w:jc w:val="both"/>
              <w:rPr>
                <w:bCs/>
              </w:rPr>
            </w:pPr>
            <w:r>
              <w:rPr>
                <w:spacing w:val="-20"/>
                <w:w w:val="105"/>
              </w:rPr>
              <w:t>Compare</w:t>
            </w:r>
            <w:r w:rsidRPr="00AC0DED">
              <w:rPr>
                <w:spacing w:val="-20"/>
                <w:w w:val="105"/>
              </w:rPr>
              <w:t xml:space="preserve"> </w:t>
            </w:r>
            <w:r w:rsidRPr="00AC0DED">
              <w:rPr>
                <w:w w:val="105"/>
              </w:rPr>
              <w:t>image</w:t>
            </w:r>
            <w:r w:rsidRPr="00AC0DED">
              <w:rPr>
                <w:spacing w:val="-20"/>
                <w:w w:val="105"/>
              </w:rPr>
              <w:t xml:space="preserve"> </w:t>
            </w:r>
            <w:r w:rsidRPr="00AC0DED">
              <w:rPr>
                <w:w w:val="105"/>
              </w:rPr>
              <w:t>Rectification</w:t>
            </w:r>
            <w:r w:rsidRPr="00AC0DED">
              <w:rPr>
                <w:spacing w:val="-16"/>
                <w:w w:val="105"/>
              </w:rPr>
              <w:t xml:space="preserve"> </w:t>
            </w:r>
            <w:r w:rsidRPr="00AC0DED">
              <w:rPr>
                <w:w w:val="105"/>
              </w:rPr>
              <w:t>and</w:t>
            </w:r>
            <w:r w:rsidRPr="00AC0DED">
              <w:rPr>
                <w:spacing w:val="-19"/>
                <w:w w:val="105"/>
              </w:rPr>
              <w:t xml:space="preserve"> </w:t>
            </w:r>
            <w:r w:rsidRPr="00AC0DED">
              <w:rPr>
                <w:w w:val="105"/>
              </w:rPr>
              <w:t>Restoration</w:t>
            </w:r>
            <w:r>
              <w:rPr>
                <w:w w:val="105"/>
              </w:rPr>
              <w:t>.</w:t>
            </w:r>
          </w:p>
        </w:tc>
        <w:tc>
          <w:tcPr>
            <w:tcW w:w="319" w:type="pct"/>
          </w:tcPr>
          <w:p w14:paraId="70CC6E7D" w14:textId="77777777" w:rsidR="007B0F16" w:rsidRPr="00AC0DED" w:rsidRDefault="007B0F16" w:rsidP="007C7392">
            <w:pPr>
              <w:jc w:val="center"/>
            </w:pPr>
            <w:r w:rsidRPr="00AC0DED">
              <w:rPr>
                <w:sz w:val="22"/>
                <w:szCs w:val="22"/>
              </w:rPr>
              <w:t>CO5</w:t>
            </w:r>
          </w:p>
        </w:tc>
        <w:tc>
          <w:tcPr>
            <w:tcW w:w="256" w:type="pct"/>
          </w:tcPr>
          <w:p w14:paraId="6DB7B009" w14:textId="77777777" w:rsidR="007B0F16" w:rsidRPr="00AC0DED" w:rsidRDefault="007B0F16" w:rsidP="007C7392">
            <w:pPr>
              <w:jc w:val="center"/>
            </w:pPr>
            <w:r w:rsidRPr="00AC0DED">
              <w:t>An</w:t>
            </w:r>
          </w:p>
        </w:tc>
        <w:tc>
          <w:tcPr>
            <w:tcW w:w="242" w:type="pct"/>
          </w:tcPr>
          <w:p w14:paraId="3AE94893" w14:textId="77777777" w:rsidR="007B0F16" w:rsidRPr="00AC0DED" w:rsidRDefault="007B0F16" w:rsidP="007C7392">
            <w:pPr>
              <w:jc w:val="center"/>
            </w:pPr>
            <w:r w:rsidRPr="00AC0DED">
              <w:t>10</w:t>
            </w:r>
          </w:p>
        </w:tc>
      </w:tr>
      <w:tr w:rsidR="007B0F16" w:rsidRPr="00AC0DED" w14:paraId="2985F8DF" w14:textId="77777777" w:rsidTr="007C7392">
        <w:trPr>
          <w:trHeight w:val="263"/>
        </w:trPr>
        <w:tc>
          <w:tcPr>
            <w:tcW w:w="272" w:type="pct"/>
          </w:tcPr>
          <w:p w14:paraId="553A7B0F" w14:textId="77777777" w:rsidR="007B0F16" w:rsidRPr="00AC0DED" w:rsidRDefault="007B0F16" w:rsidP="007C7392">
            <w:pPr>
              <w:jc w:val="center"/>
            </w:pPr>
          </w:p>
        </w:tc>
        <w:tc>
          <w:tcPr>
            <w:tcW w:w="189" w:type="pct"/>
          </w:tcPr>
          <w:p w14:paraId="3F8FDA6C" w14:textId="77777777" w:rsidR="007B0F16" w:rsidRPr="00AC0DED" w:rsidRDefault="007B0F16" w:rsidP="007C7392">
            <w:pPr>
              <w:jc w:val="center"/>
            </w:pPr>
          </w:p>
        </w:tc>
        <w:tc>
          <w:tcPr>
            <w:tcW w:w="3722" w:type="pct"/>
          </w:tcPr>
          <w:p w14:paraId="0CBB3143" w14:textId="77777777" w:rsidR="007B0F16" w:rsidRPr="00AC0DED" w:rsidRDefault="007B0F16" w:rsidP="007C7392">
            <w:pPr>
              <w:spacing w:line="276" w:lineRule="auto"/>
              <w:contextualSpacing/>
              <w:jc w:val="center"/>
            </w:pPr>
            <w:r w:rsidRPr="00AC0DED">
              <w:rPr>
                <w:b/>
                <w:bCs/>
              </w:rPr>
              <w:t>(OR)</w:t>
            </w:r>
          </w:p>
        </w:tc>
        <w:tc>
          <w:tcPr>
            <w:tcW w:w="319" w:type="pct"/>
          </w:tcPr>
          <w:p w14:paraId="045D8A85" w14:textId="77777777" w:rsidR="007B0F16" w:rsidRPr="00AC0DED" w:rsidRDefault="007B0F16" w:rsidP="007C7392">
            <w:pPr>
              <w:jc w:val="center"/>
            </w:pPr>
          </w:p>
        </w:tc>
        <w:tc>
          <w:tcPr>
            <w:tcW w:w="256" w:type="pct"/>
          </w:tcPr>
          <w:p w14:paraId="1397C61E" w14:textId="77777777" w:rsidR="007B0F16" w:rsidRPr="00AC0DED" w:rsidRDefault="007B0F16" w:rsidP="007C7392">
            <w:pPr>
              <w:jc w:val="center"/>
            </w:pPr>
          </w:p>
        </w:tc>
        <w:tc>
          <w:tcPr>
            <w:tcW w:w="242" w:type="pct"/>
          </w:tcPr>
          <w:p w14:paraId="40983069" w14:textId="77777777" w:rsidR="007B0F16" w:rsidRPr="00AC0DED" w:rsidRDefault="007B0F16" w:rsidP="007C7392">
            <w:pPr>
              <w:jc w:val="center"/>
            </w:pPr>
          </w:p>
        </w:tc>
      </w:tr>
      <w:tr w:rsidR="007B0F16" w:rsidRPr="00AC0DED" w14:paraId="28103989" w14:textId="77777777" w:rsidTr="007C7392">
        <w:trPr>
          <w:trHeight w:val="283"/>
        </w:trPr>
        <w:tc>
          <w:tcPr>
            <w:tcW w:w="272" w:type="pct"/>
          </w:tcPr>
          <w:p w14:paraId="13A95CDB" w14:textId="77777777" w:rsidR="007B0F16" w:rsidRPr="00AC0DED" w:rsidRDefault="007B0F16" w:rsidP="007C7392">
            <w:pPr>
              <w:jc w:val="center"/>
            </w:pPr>
            <w:r w:rsidRPr="00AC0DED">
              <w:t>6.</w:t>
            </w:r>
          </w:p>
        </w:tc>
        <w:tc>
          <w:tcPr>
            <w:tcW w:w="189" w:type="pct"/>
          </w:tcPr>
          <w:p w14:paraId="635BE8DE" w14:textId="77777777" w:rsidR="007B0F16" w:rsidRPr="00AC0DED" w:rsidRDefault="007B0F16" w:rsidP="007C7392">
            <w:pPr>
              <w:jc w:val="center"/>
            </w:pPr>
            <w:r w:rsidRPr="00AC0DED">
              <w:t>a.</w:t>
            </w:r>
          </w:p>
        </w:tc>
        <w:tc>
          <w:tcPr>
            <w:tcW w:w="3722" w:type="pct"/>
          </w:tcPr>
          <w:p w14:paraId="58016609" w14:textId="77777777" w:rsidR="007B0F16" w:rsidRPr="00AC0DED" w:rsidRDefault="007B0F16" w:rsidP="007C7392">
            <w:pPr>
              <w:spacing w:line="276" w:lineRule="auto"/>
              <w:contextualSpacing/>
              <w:jc w:val="both"/>
            </w:pPr>
            <w:r>
              <w:t>Explain</w:t>
            </w:r>
            <w:r w:rsidRPr="00AC0DED">
              <w:t xml:space="preserve"> the factors to be considered in groundwater potential zone mapping with proper weightages to be assigned.</w:t>
            </w:r>
          </w:p>
        </w:tc>
        <w:tc>
          <w:tcPr>
            <w:tcW w:w="319" w:type="pct"/>
          </w:tcPr>
          <w:p w14:paraId="48B45BDC" w14:textId="77777777" w:rsidR="007B0F16" w:rsidRPr="00AC0DED" w:rsidRDefault="007B0F16" w:rsidP="007C7392">
            <w:pPr>
              <w:jc w:val="center"/>
            </w:pPr>
            <w:r w:rsidRPr="00AC0DED">
              <w:rPr>
                <w:sz w:val="22"/>
                <w:szCs w:val="22"/>
              </w:rPr>
              <w:t>CO6</w:t>
            </w:r>
          </w:p>
        </w:tc>
        <w:tc>
          <w:tcPr>
            <w:tcW w:w="256" w:type="pct"/>
          </w:tcPr>
          <w:p w14:paraId="4A34D2AD" w14:textId="77777777" w:rsidR="007B0F16" w:rsidRPr="00AC0DED" w:rsidRDefault="007B0F16" w:rsidP="007C7392">
            <w:pPr>
              <w:jc w:val="center"/>
            </w:pPr>
            <w:r>
              <w:t>U</w:t>
            </w:r>
          </w:p>
        </w:tc>
        <w:tc>
          <w:tcPr>
            <w:tcW w:w="242" w:type="pct"/>
          </w:tcPr>
          <w:p w14:paraId="678302D3" w14:textId="77777777" w:rsidR="007B0F16" w:rsidRPr="00AC0DED" w:rsidRDefault="007B0F16" w:rsidP="007C7392">
            <w:pPr>
              <w:jc w:val="center"/>
            </w:pPr>
            <w:r w:rsidRPr="00AC0DED">
              <w:t>10</w:t>
            </w:r>
          </w:p>
        </w:tc>
      </w:tr>
      <w:tr w:rsidR="007B0F16" w:rsidRPr="00AC0DED" w14:paraId="230D2AD0" w14:textId="77777777" w:rsidTr="007C7392">
        <w:trPr>
          <w:trHeight w:val="283"/>
        </w:trPr>
        <w:tc>
          <w:tcPr>
            <w:tcW w:w="272" w:type="pct"/>
          </w:tcPr>
          <w:p w14:paraId="117C114B" w14:textId="77777777" w:rsidR="007B0F16" w:rsidRPr="00AC0DED" w:rsidRDefault="007B0F16" w:rsidP="007C7392">
            <w:pPr>
              <w:jc w:val="center"/>
            </w:pPr>
          </w:p>
        </w:tc>
        <w:tc>
          <w:tcPr>
            <w:tcW w:w="189" w:type="pct"/>
          </w:tcPr>
          <w:p w14:paraId="5FB01986" w14:textId="77777777" w:rsidR="007B0F16" w:rsidRPr="00AC0DED" w:rsidRDefault="007B0F16" w:rsidP="007C7392">
            <w:pPr>
              <w:jc w:val="center"/>
            </w:pPr>
            <w:r w:rsidRPr="00AC0DED">
              <w:t>b.</w:t>
            </w:r>
          </w:p>
        </w:tc>
        <w:tc>
          <w:tcPr>
            <w:tcW w:w="3722" w:type="pct"/>
          </w:tcPr>
          <w:p w14:paraId="01D01B20" w14:textId="77777777" w:rsidR="007B0F16" w:rsidRPr="00AC0DED" w:rsidRDefault="007B0F16" w:rsidP="007C7392">
            <w:pPr>
              <w:spacing w:line="276" w:lineRule="auto"/>
              <w:contextualSpacing/>
              <w:jc w:val="both"/>
              <w:rPr>
                <w:bCs/>
              </w:rPr>
            </w:pPr>
            <w:r>
              <w:rPr>
                <w:w w:val="105"/>
              </w:rPr>
              <w:t>Prioritize k</w:t>
            </w:r>
            <w:r w:rsidRPr="00AC0DED">
              <w:rPr>
                <w:w w:val="105"/>
              </w:rPr>
              <w:t>ey elements</w:t>
            </w:r>
            <w:r>
              <w:rPr>
                <w:w w:val="105"/>
              </w:rPr>
              <w:t xml:space="preserve"> that are applied for terrain evaluation and analysis.</w:t>
            </w:r>
          </w:p>
        </w:tc>
        <w:tc>
          <w:tcPr>
            <w:tcW w:w="319" w:type="pct"/>
          </w:tcPr>
          <w:p w14:paraId="27AD4E41" w14:textId="77777777" w:rsidR="007B0F16" w:rsidRPr="00AC0DED" w:rsidRDefault="007B0F16" w:rsidP="007C7392">
            <w:pPr>
              <w:jc w:val="center"/>
            </w:pPr>
            <w:r w:rsidRPr="00AC0DED">
              <w:rPr>
                <w:sz w:val="22"/>
                <w:szCs w:val="22"/>
              </w:rPr>
              <w:t>CO4</w:t>
            </w:r>
          </w:p>
        </w:tc>
        <w:tc>
          <w:tcPr>
            <w:tcW w:w="256" w:type="pct"/>
          </w:tcPr>
          <w:p w14:paraId="3E9FCCDC" w14:textId="77777777" w:rsidR="007B0F16" w:rsidRPr="00AC0DED" w:rsidRDefault="007B0F16" w:rsidP="007C7392">
            <w:pPr>
              <w:jc w:val="center"/>
            </w:pPr>
            <w:r>
              <w:t>An</w:t>
            </w:r>
          </w:p>
        </w:tc>
        <w:tc>
          <w:tcPr>
            <w:tcW w:w="242" w:type="pct"/>
          </w:tcPr>
          <w:p w14:paraId="1382FC13" w14:textId="77777777" w:rsidR="007B0F16" w:rsidRPr="00AC0DED" w:rsidRDefault="007B0F16" w:rsidP="007C7392">
            <w:pPr>
              <w:jc w:val="center"/>
            </w:pPr>
            <w:r w:rsidRPr="00AC0DED">
              <w:t>10</w:t>
            </w:r>
          </w:p>
        </w:tc>
      </w:tr>
      <w:tr w:rsidR="007B0F16" w:rsidRPr="00AC0DED" w14:paraId="1F194773" w14:textId="77777777" w:rsidTr="007C7392">
        <w:trPr>
          <w:trHeight w:val="397"/>
        </w:trPr>
        <w:tc>
          <w:tcPr>
            <w:tcW w:w="272" w:type="pct"/>
          </w:tcPr>
          <w:p w14:paraId="4B303318" w14:textId="77777777" w:rsidR="007B0F16" w:rsidRPr="00AC0DED" w:rsidRDefault="007B0F16" w:rsidP="007C7392">
            <w:pPr>
              <w:jc w:val="center"/>
            </w:pPr>
          </w:p>
        </w:tc>
        <w:tc>
          <w:tcPr>
            <w:tcW w:w="189" w:type="pct"/>
          </w:tcPr>
          <w:p w14:paraId="13250F24" w14:textId="77777777" w:rsidR="007B0F16" w:rsidRPr="00AC0DED" w:rsidRDefault="007B0F16" w:rsidP="007C7392">
            <w:pPr>
              <w:jc w:val="center"/>
            </w:pPr>
          </w:p>
        </w:tc>
        <w:tc>
          <w:tcPr>
            <w:tcW w:w="3722" w:type="pct"/>
          </w:tcPr>
          <w:p w14:paraId="0FC28F61" w14:textId="77777777" w:rsidR="007B0F16" w:rsidRPr="00AC0DED" w:rsidRDefault="007B0F16" w:rsidP="007C7392">
            <w:pPr>
              <w:spacing w:line="276" w:lineRule="auto"/>
              <w:contextualSpacing/>
              <w:jc w:val="both"/>
            </w:pPr>
          </w:p>
        </w:tc>
        <w:tc>
          <w:tcPr>
            <w:tcW w:w="319" w:type="pct"/>
          </w:tcPr>
          <w:p w14:paraId="360331AA" w14:textId="77777777" w:rsidR="007B0F16" w:rsidRPr="00AC0DED" w:rsidRDefault="007B0F16" w:rsidP="007C7392">
            <w:pPr>
              <w:jc w:val="center"/>
            </w:pPr>
          </w:p>
        </w:tc>
        <w:tc>
          <w:tcPr>
            <w:tcW w:w="256" w:type="pct"/>
          </w:tcPr>
          <w:p w14:paraId="33950DCA" w14:textId="77777777" w:rsidR="007B0F16" w:rsidRPr="00AC0DED" w:rsidRDefault="007B0F16" w:rsidP="007C7392">
            <w:pPr>
              <w:jc w:val="center"/>
            </w:pPr>
          </w:p>
        </w:tc>
        <w:tc>
          <w:tcPr>
            <w:tcW w:w="242" w:type="pct"/>
          </w:tcPr>
          <w:p w14:paraId="783EDFB6" w14:textId="77777777" w:rsidR="007B0F16" w:rsidRPr="00AC0DED" w:rsidRDefault="007B0F16" w:rsidP="007C7392">
            <w:pPr>
              <w:jc w:val="center"/>
            </w:pPr>
          </w:p>
        </w:tc>
      </w:tr>
      <w:tr w:rsidR="007B0F16" w:rsidRPr="00AC0DED" w14:paraId="24916C92" w14:textId="77777777" w:rsidTr="007C7392">
        <w:trPr>
          <w:trHeight w:val="283"/>
        </w:trPr>
        <w:tc>
          <w:tcPr>
            <w:tcW w:w="272" w:type="pct"/>
          </w:tcPr>
          <w:p w14:paraId="27D6C3D9" w14:textId="77777777" w:rsidR="007B0F16" w:rsidRPr="00AC0DED" w:rsidRDefault="007B0F16" w:rsidP="007C7392">
            <w:pPr>
              <w:jc w:val="center"/>
            </w:pPr>
            <w:r w:rsidRPr="00AC0DED">
              <w:t>7.</w:t>
            </w:r>
          </w:p>
        </w:tc>
        <w:tc>
          <w:tcPr>
            <w:tcW w:w="189" w:type="pct"/>
          </w:tcPr>
          <w:p w14:paraId="752410BA" w14:textId="77777777" w:rsidR="007B0F16" w:rsidRPr="00AC0DED" w:rsidRDefault="007B0F16" w:rsidP="007C7392">
            <w:pPr>
              <w:jc w:val="center"/>
            </w:pPr>
          </w:p>
        </w:tc>
        <w:tc>
          <w:tcPr>
            <w:tcW w:w="3722" w:type="pct"/>
          </w:tcPr>
          <w:p w14:paraId="03A2B8EB" w14:textId="77777777" w:rsidR="007B0F16" w:rsidRPr="00AC0DED" w:rsidRDefault="007B0F16" w:rsidP="007C7392">
            <w:pPr>
              <w:spacing w:line="276" w:lineRule="auto"/>
              <w:contextualSpacing/>
              <w:jc w:val="both"/>
            </w:pPr>
            <w:r>
              <w:t>Explain</w:t>
            </w:r>
            <w:r w:rsidRPr="00AC0DED">
              <w:t xml:space="preserve"> in detail about vector operation analysis</w:t>
            </w:r>
            <w:r>
              <w:t xml:space="preserve"> and state its application in </w:t>
            </w:r>
            <w:r w:rsidRPr="00AC0DED">
              <w:t>network analysis as a GIS tool</w:t>
            </w:r>
            <w:r>
              <w:t>.</w:t>
            </w:r>
          </w:p>
        </w:tc>
        <w:tc>
          <w:tcPr>
            <w:tcW w:w="319" w:type="pct"/>
          </w:tcPr>
          <w:p w14:paraId="149CC0E7" w14:textId="77777777" w:rsidR="007B0F16" w:rsidRPr="00AC0DED" w:rsidRDefault="007B0F16" w:rsidP="007C7392">
            <w:pPr>
              <w:jc w:val="center"/>
            </w:pPr>
            <w:r w:rsidRPr="00AC0DED">
              <w:t>CO3</w:t>
            </w:r>
          </w:p>
        </w:tc>
        <w:tc>
          <w:tcPr>
            <w:tcW w:w="256" w:type="pct"/>
          </w:tcPr>
          <w:p w14:paraId="5CA113DD" w14:textId="77777777" w:rsidR="007B0F16" w:rsidRPr="00AC0DED" w:rsidRDefault="007B0F16" w:rsidP="007C7392">
            <w:pPr>
              <w:jc w:val="center"/>
            </w:pPr>
            <w:r>
              <w:t>U</w:t>
            </w:r>
          </w:p>
        </w:tc>
        <w:tc>
          <w:tcPr>
            <w:tcW w:w="242" w:type="pct"/>
          </w:tcPr>
          <w:p w14:paraId="2A83FD19" w14:textId="77777777" w:rsidR="007B0F16" w:rsidRPr="00AC0DED" w:rsidRDefault="007B0F16" w:rsidP="007C7392">
            <w:pPr>
              <w:jc w:val="center"/>
            </w:pPr>
            <w:r w:rsidRPr="00AC0DED">
              <w:t>20</w:t>
            </w:r>
          </w:p>
        </w:tc>
      </w:tr>
      <w:tr w:rsidR="007B0F16" w:rsidRPr="00AC0DED" w14:paraId="7287068C" w14:textId="77777777" w:rsidTr="007C7392">
        <w:trPr>
          <w:trHeight w:val="283"/>
        </w:trPr>
        <w:tc>
          <w:tcPr>
            <w:tcW w:w="272" w:type="pct"/>
          </w:tcPr>
          <w:p w14:paraId="79FED143" w14:textId="77777777" w:rsidR="007B0F16" w:rsidRPr="00AC0DED" w:rsidRDefault="007B0F16" w:rsidP="007C7392">
            <w:pPr>
              <w:jc w:val="center"/>
            </w:pPr>
          </w:p>
        </w:tc>
        <w:tc>
          <w:tcPr>
            <w:tcW w:w="189" w:type="pct"/>
          </w:tcPr>
          <w:p w14:paraId="3FAEE855" w14:textId="77777777" w:rsidR="007B0F16" w:rsidRPr="00AC0DED" w:rsidRDefault="007B0F16" w:rsidP="007C7392">
            <w:pPr>
              <w:jc w:val="center"/>
            </w:pPr>
          </w:p>
        </w:tc>
        <w:tc>
          <w:tcPr>
            <w:tcW w:w="3722" w:type="pct"/>
          </w:tcPr>
          <w:p w14:paraId="3413DB6C" w14:textId="77777777" w:rsidR="007B0F16" w:rsidRPr="00AC0DED" w:rsidRDefault="007B0F16" w:rsidP="007C7392">
            <w:pPr>
              <w:spacing w:line="276" w:lineRule="auto"/>
              <w:contextualSpacing/>
              <w:jc w:val="center"/>
              <w:rPr>
                <w:bCs/>
              </w:rPr>
            </w:pPr>
            <w:r w:rsidRPr="00AC0DED">
              <w:rPr>
                <w:b/>
                <w:bCs/>
              </w:rPr>
              <w:t>(OR)</w:t>
            </w:r>
          </w:p>
        </w:tc>
        <w:tc>
          <w:tcPr>
            <w:tcW w:w="319" w:type="pct"/>
          </w:tcPr>
          <w:p w14:paraId="78D59034" w14:textId="77777777" w:rsidR="007B0F16" w:rsidRPr="00AC0DED" w:rsidRDefault="007B0F16" w:rsidP="007C7392">
            <w:pPr>
              <w:jc w:val="center"/>
            </w:pPr>
          </w:p>
        </w:tc>
        <w:tc>
          <w:tcPr>
            <w:tcW w:w="256" w:type="pct"/>
          </w:tcPr>
          <w:p w14:paraId="340A1028" w14:textId="77777777" w:rsidR="007B0F16" w:rsidRPr="00AC0DED" w:rsidRDefault="007B0F16" w:rsidP="007C7392">
            <w:pPr>
              <w:jc w:val="center"/>
            </w:pPr>
          </w:p>
        </w:tc>
        <w:tc>
          <w:tcPr>
            <w:tcW w:w="242" w:type="pct"/>
          </w:tcPr>
          <w:p w14:paraId="011A8C5A" w14:textId="77777777" w:rsidR="007B0F16" w:rsidRPr="00AC0DED" w:rsidRDefault="007B0F16" w:rsidP="007C7392">
            <w:pPr>
              <w:jc w:val="center"/>
            </w:pPr>
          </w:p>
        </w:tc>
      </w:tr>
      <w:tr w:rsidR="007B0F16" w:rsidRPr="00AC0DED" w14:paraId="66189A47" w14:textId="77777777" w:rsidTr="007C7392">
        <w:trPr>
          <w:trHeight w:val="283"/>
        </w:trPr>
        <w:tc>
          <w:tcPr>
            <w:tcW w:w="272" w:type="pct"/>
          </w:tcPr>
          <w:p w14:paraId="41132F5B" w14:textId="77777777" w:rsidR="007B0F16" w:rsidRPr="00AC0DED" w:rsidRDefault="007B0F16" w:rsidP="007C7392">
            <w:pPr>
              <w:jc w:val="center"/>
            </w:pPr>
            <w:r w:rsidRPr="00AC0DED">
              <w:t>8.</w:t>
            </w:r>
          </w:p>
        </w:tc>
        <w:tc>
          <w:tcPr>
            <w:tcW w:w="189" w:type="pct"/>
          </w:tcPr>
          <w:p w14:paraId="180C9D3D" w14:textId="77777777" w:rsidR="007B0F16" w:rsidRPr="00AC0DED" w:rsidRDefault="007B0F16" w:rsidP="007C7392">
            <w:pPr>
              <w:jc w:val="center"/>
            </w:pPr>
            <w:r w:rsidRPr="00AC0DED">
              <w:t>a.</w:t>
            </w:r>
          </w:p>
        </w:tc>
        <w:tc>
          <w:tcPr>
            <w:tcW w:w="3722" w:type="pct"/>
          </w:tcPr>
          <w:p w14:paraId="36F8E535" w14:textId="77777777" w:rsidR="007B0F16" w:rsidRPr="00AC0DED" w:rsidRDefault="007B0F16" w:rsidP="007C7392">
            <w:pPr>
              <w:tabs>
                <w:tab w:val="left" w:pos="1393"/>
                <w:tab w:val="left" w:pos="6412"/>
                <w:tab w:val="left" w:pos="6554"/>
              </w:tabs>
              <w:spacing w:before="118" w:line="276" w:lineRule="auto"/>
              <w:ind w:right="180"/>
              <w:contextualSpacing/>
              <w:jc w:val="both"/>
            </w:pPr>
            <w:r w:rsidRPr="00AC0DED">
              <w:rPr>
                <w:w w:val="105"/>
              </w:rPr>
              <w:t>Dis</w:t>
            </w:r>
            <w:r>
              <w:rPr>
                <w:w w:val="105"/>
              </w:rPr>
              <w:t>tinguish</w:t>
            </w:r>
            <w:r w:rsidRPr="00AC0DED">
              <w:rPr>
                <w:w w:val="105"/>
              </w:rPr>
              <w:t xml:space="preserve"> the</w:t>
            </w:r>
            <w:r w:rsidRPr="00AC0DED">
              <w:rPr>
                <w:spacing w:val="-11"/>
                <w:w w:val="105"/>
              </w:rPr>
              <w:t xml:space="preserve"> </w:t>
            </w:r>
            <w:r w:rsidRPr="00AC0DED">
              <w:rPr>
                <w:w w:val="105"/>
              </w:rPr>
              <w:t>techniques</w:t>
            </w:r>
            <w:r w:rsidRPr="00AC0DED">
              <w:rPr>
                <w:spacing w:val="-9"/>
                <w:w w:val="105"/>
              </w:rPr>
              <w:t xml:space="preserve"> </w:t>
            </w:r>
            <w:r w:rsidRPr="00AC0DED">
              <w:rPr>
                <w:w w:val="105"/>
              </w:rPr>
              <w:t>adopted</w:t>
            </w:r>
            <w:r w:rsidRPr="00AC0DED">
              <w:rPr>
                <w:spacing w:val="-11"/>
                <w:w w:val="105"/>
              </w:rPr>
              <w:t xml:space="preserve"> </w:t>
            </w:r>
            <w:r w:rsidRPr="00AC0DED">
              <w:rPr>
                <w:w w:val="105"/>
              </w:rPr>
              <w:t>for</w:t>
            </w:r>
            <w:r w:rsidRPr="00AC0DED">
              <w:rPr>
                <w:spacing w:val="-12"/>
                <w:w w:val="105"/>
              </w:rPr>
              <w:t xml:space="preserve"> </w:t>
            </w:r>
            <w:r w:rsidRPr="00AC0DED">
              <w:rPr>
                <w:w w:val="105"/>
              </w:rPr>
              <w:t>Land</w:t>
            </w:r>
            <w:r w:rsidRPr="00AC0DED">
              <w:rPr>
                <w:spacing w:val="-13"/>
                <w:w w:val="105"/>
              </w:rPr>
              <w:t xml:space="preserve"> </w:t>
            </w:r>
            <w:r w:rsidRPr="00AC0DED">
              <w:rPr>
                <w:w w:val="105"/>
              </w:rPr>
              <w:t>use</w:t>
            </w:r>
            <w:r w:rsidRPr="00AC0DED">
              <w:rPr>
                <w:spacing w:val="-10"/>
                <w:w w:val="105"/>
              </w:rPr>
              <w:t xml:space="preserve"> </w:t>
            </w:r>
            <w:r w:rsidRPr="00AC0DED">
              <w:rPr>
                <w:spacing w:val="-5"/>
                <w:w w:val="105"/>
              </w:rPr>
              <w:t>and</w:t>
            </w:r>
            <w:r w:rsidRPr="00AC0DED">
              <w:rPr>
                <w:spacing w:val="-11"/>
                <w:w w:val="105"/>
              </w:rPr>
              <w:t xml:space="preserve"> </w:t>
            </w:r>
            <w:r w:rsidRPr="00AC0DED">
              <w:rPr>
                <w:w w:val="105"/>
              </w:rPr>
              <w:t>land</w:t>
            </w:r>
            <w:r w:rsidRPr="00AC0DED">
              <w:rPr>
                <w:spacing w:val="-13"/>
                <w:w w:val="105"/>
              </w:rPr>
              <w:t xml:space="preserve"> </w:t>
            </w:r>
            <w:r w:rsidRPr="00AC0DED">
              <w:rPr>
                <w:w w:val="105"/>
              </w:rPr>
              <w:t>cover</w:t>
            </w:r>
            <w:r w:rsidRPr="00AC0DED">
              <w:rPr>
                <w:spacing w:val="-12"/>
                <w:w w:val="105"/>
              </w:rPr>
              <w:t xml:space="preserve"> </w:t>
            </w:r>
            <w:r w:rsidRPr="00AC0DED">
              <w:rPr>
                <w:w w:val="105"/>
              </w:rPr>
              <w:t>change</w:t>
            </w:r>
            <w:r w:rsidRPr="00AC0DED">
              <w:rPr>
                <w:w w:val="103"/>
              </w:rPr>
              <w:t xml:space="preserve"> </w:t>
            </w:r>
            <w:r w:rsidRPr="00AC0DED">
              <w:rPr>
                <w:w w:val="105"/>
              </w:rPr>
              <w:t>detection</w:t>
            </w:r>
            <w:r w:rsidRPr="00AC0DED">
              <w:rPr>
                <w:spacing w:val="-17"/>
                <w:w w:val="105"/>
              </w:rPr>
              <w:t xml:space="preserve"> </w:t>
            </w:r>
            <w:r w:rsidRPr="00AC0DED">
              <w:rPr>
                <w:w w:val="105"/>
              </w:rPr>
              <w:t>analysis</w:t>
            </w:r>
            <w:r w:rsidRPr="00AC0DED">
              <w:rPr>
                <w:spacing w:val="-16"/>
                <w:w w:val="105"/>
              </w:rPr>
              <w:t xml:space="preserve"> </w:t>
            </w:r>
            <w:r w:rsidRPr="00AC0DED">
              <w:rPr>
                <w:w w:val="105"/>
              </w:rPr>
              <w:t>and</w:t>
            </w:r>
            <w:r w:rsidRPr="00AC0DED">
              <w:rPr>
                <w:spacing w:val="-17"/>
                <w:w w:val="105"/>
              </w:rPr>
              <w:t xml:space="preserve"> </w:t>
            </w:r>
            <w:r w:rsidRPr="00AC0DED">
              <w:rPr>
                <w:w w:val="105"/>
              </w:rPr>
              <w:t>explain</w:t>
            </w:r>
            <w:r w:rsidRPr="00AC0DED">
              <w:rPr>
                <w:spacing w:val="-16"/>
                <w:w w:val="105"/>
              </w:rPr>
              <w:t xml:space="preserve"> </w:t>
            </w:r>
            <w:r w:rsidRPr="00AC0DED">
              <w:rPr>
                <w:w w:val="105"/>
              </w:rPr>
              <w:t>in</w:t>
            </w:r>
            <w:r w:rsidRPr="00AC0DED">
              <w:rPr>
                <w:spacing w:val="-14"/>
                <w:w w:val="105"/>
              </w:rPr>
              <w:t xml:space="preserve"> </w:t>
            </w:r>
            <w:r w:rsidRPr="00AC0DED">
              <w:rPr>
                <w:w w:val="105"/>
              </w:rPr>
              <w:t>detail</w:t>
            </w:r>
            <w:r w:rsidRPr="00AC0DED">
              <w:rPr>
                <w:spacing w:val="-15"/>
                <w:w w:val="105"/>
              </w:rPr>
              <w:t xml:space="preserve"> </w:t>
            </w:r>
            <w:r w:rsidRPr="00AC0DED">
              <w:rPr>
                <w:w w:val="105"/>
              </w:rPr>
              <w:t>for</w:t>
            </w:r>
            <w:r w:rsidRPr="00AC0DED">
              <w:rPr>
                <w:spacing w:val="-17"/>
                <w:w w:val="105"/>
              </w:rPr>
              <w:t xml:space="preserve"> </w:t>
            </w:r>
            <w:r>
              <w:rPr>
                <w:w w:val="105"/>
              </w:rPr>
              <w:t>watershed.</w:t>
            </w:r>
          </w:p>
        </w:tc>
        <w:tc>
          <w:tcPr>
            <w:tcW w:w="319" w:type="pct"/>
          </w:tcPr>
          <w:p w14:paraId="057DF700" w14:textId="77777777" w:rsidR="007B0F16" w:rsidRPr="00AC0DED" w:rsidRDefault="007B0F16" w:rsidP="007C7392">
            <w:pPr>
              <w:jc w:val="center"/>
            </w:pPr>
            <w:r w:rsidRPr="00AC0DED">
              <w:rPr>
                <w:sz w:val="22"/>
                <w:szCs w:val="22"/>
              </w:rPr>
              <w:t>CO6</w:t>
            </w:r>
          </w:p>
        </w:tc>
        <w:tc>
          <w:tcPr>
            <w:tcW w:w="256" w:type="pct"/>
          </w:tcPr>
          <w:p w14:paraId="4C797F2F" w14:textId="77777777" w:rsidR="007B0F16" w:rsidRPr="00AC0DED" w:rsidRDefault="007B0F16" w:rsidP="007C7392">
            <w:pPr>
              <w:jc w:val="center"/>
            </w:pPr>
            <w:r>
              <w:t>E</w:t>
            </w:r>
          </w:p>
        </w:tc>
        <w:tc>
          <w:tcPr>
            <w:tcW w:w="242" w:type="pct"/>
          </w:tcPr>
          <w:p w14:paraId="6C111326" w14:textId="77777777" w:rsidR="007B0F16" w:rsidRPr="00AC0DED" w:rsidRDefault="007B0F16" w:rsidP="007C7392">
            <w:pPr>
              <w:jc w:val="center"/>
            </w:pPr>
            <w:r w:rsidRPr="00AC0DED">
              <w:t>10</w:t>
            </w:r>
          </w:p>
        </w:tc>
      </w:tr>
      <w:tr w:rsidR="007B0F16" w:rsidRPr="00AC0DED" w14:paraId="2036D444" w14:textId="77777777" w:rsidTr="007C7392">
        <w:trPr>
          <w:trHeight w:val="283"/>
        </w:trPr>
        <w:tc>
          <w:tcPr>
            <w:tcW w:w="272" w:type="pct"/>
          </w:tcPr>
          <w:p w14:paraId="58E39133" w14:textId="77777777" w:rsidR="007B0F16" w:rsidRPr="00AC0DED" w:rsidRDefault="007B0F16" w:rsidP="007C7392">
            <w:pPr>
              <w:jc w:val="center"/>
            </w:pPr>
          </w:p>
        </w:tc>
        <w:tc>
          <w:tcPr>
            <w:tcW w:w="189" w:type="pct"/>
          </w:tcPr>
          <w:p w14:paraId="2D463196" w14:textId="77777777" w:rsidR="007B0F16" w:rsidRPr="00AC0DED" w:rsidRDefault="007B0F16" w:rsidP="007C7392">
            <w:pPr>
              <w:jc w:val="center"/>
            </w:pPr>
            <w:r w:rsidRPr="00AC0DED">
              <w:t>b.</w:t>
            </w:r>
          </w:p>
        </w:tc>
        <w:tc>
          <w:tcPr>
            <w:tcW w:w="3722" w:type="pct"/>
          </w:tcPr>
          <w:p w14:paraId="78E91C15" w14:textId="77777777" w:rsidR="007B0F16" w:rsidRPr="00AC0DED" w:rsidRDefault="007B0F16" w:rsidP="007C7392">
            <w:pPr>
              <w:spacing w:line="276" w:lineRule="auto"/>
              <w:contextualSpacing/>
              <w:jc w:val="both"/>
              <w:rPr>
                <w:bCs/>
              </w:rPr>
            </w:pPr>
            <w:r>
              <w:rPr>
                <w:w w:val="105"/>
              </w:rPr>
              <w:t>Interpret</w:t>
            </w:r>
            <w:r w:rsidRPr="00AC0DED">
              <w:rPr>
                <w:spacing w:val="-16"/>
                <w:w w:val="105"/>
              </w:rPr>
              <w:t xml:space="preserve"> </w:t>
            </w:r>
            <w:r>
              <w:rPr>
                <w:spacing w:val="-16"/>
                <w:w w:val="105"/>
              </w:rPr>
              <w:t>s</w:t>
            </w:r>
            <w:r w:rsidRPr="00AC0DED">
              <w:rPr>
                <w:w w:val="105"/>
              </w:rPr>
              <w:t>pectral</w:t>
            </w:r>
            <w:r w:rsidRPr="00AC0DED">
              <w:rPr>
                <w:spacing w:val="-15"/>
                <w:w w:val="105"/>
              </w:rPr>
              <w:t xml:space="preserve"> </w:t>
            </w:r>
            <w:r>
              <w:rPr>
                <w:spacing w:val="-15"/>
                <w:w w:val="105"/>
              </w:rPr>
              <w:t>r</w:t>
            </w:r>
            <w:r w:rsidRPr="00AC0DED">
              <w:rPr>
                <w:w w:val="105"/>
              </w:rPr>
              <w:t>eflectance</w:t>
            </w:r>
            <w:r w:rsidRPr="00AC0DED">
              <w:rPr>
                <w:spacing w:val="-14"/>
                <w:w w:val="105"/>
              </w:rPr>
              <w:t xml:space="preserve"> </w:t>
            </w:r>
            <w:r w:rsidRPr="00AC0DED">
              <w:rPr>
                <w:w w:val="105"/>
              </w:rPr>
              <w:t>of</w:t>
            </w:r>
            <w:r w:rsidRPr="00AC0DED">
              <w:rPr>
                <w:spacing w:val="-16"/>
                <w:w w:val="105"/>
              </w:rPr>
              <w:t xml:space="preserve"> </w:t>
            </w:r>
            <w:r>
              <w:rPr>
                <w:spacing w:val="-16"/>
                <w:w w:val="105"/>
              </w:rPr>
              <w:t>w</w:t>
            </w:r>
            <w:r w:rsidRPr="00AC0DED">
              <w:rPr>
                <w:w w:val="105"/>
              </w:rPr>
              <w:t>ater</w:t>
            </w:r>
            <w:r w:rsidRPr="00AC0DED">
              <w:rPr>
                <w:spacing w:val="-17"/>
                <w:w w:val="105"/>
              </w:rPr>
              <w:t xml:space="preserve"> </w:t>
            </w:r>
            <w:r w:rsidRPr="00AC0DED">
              <w:rPr>
                <w:w w:val="105"/>
              </w:rPr>
              <w:t>bodies</w:t>
            </w:r>
            <w:r>
              <w:rPr>
                <w:w w:val="105"/>
              </w:rPr>
              <w:t xml:space="preserve"> based on its features.</w:t>
            </w:r>
          </w:p>
        </w:tc>
        <w:tc>
          <w:tcPr>
            <w:tcW w:w="319" w:type="pct"/>
          </w:tcPr>
          <w:p w14:paraId="21E7549B" w14:textId="77777777" w:rsidR="007B0F16" w:rsidRPr="00AC0DED" w:rsidRDefault="007B0F16" w:rsidP="007C7392">
            <w:pPr>
              <w:jc w:val="center"/>
            </w:pPr>
            <w:r w:rsidRPr="00AC0DED">
              <w:rPr>
                <w:sz w:val="22"/>
                <w:szCs w:val="22"/>
              </w:rPr>
              <w:t>CO6</w:t>
            </w:r>
          </w:p>
        </w:tc>
        <w:tc>
          <w:tcPr>
            <w:tcW w:w="256" w:type="pct"/>
          </w:tcPr>
          <w:p w14:paraId="42A58544" w14:textId="77777777" w:rsidR="007B0F16" w:rsidRPr="00AC0DED" w:rsidRDefault="007B0F16" w:rsidP="007C7392">
            <w:pPr>
              <w:jc w:val="center"/>
            </w:pPr>
            <w:r w:rsidRPr="00AC0DED">
              <w:t>A</w:t>
            </w:r>
          </w:p>
        </w:tc>
        <w:tc>
          <w:tcPr>
            <w:tcW w:w="242" w:type="pct"/>
          </w:tcPr>
          <w:p w14:paraId="62F65C11" w14:textId="77777777" w:rsidR="007B0F16" w:rsidRPr="00AC0DED" w:rsidRDefault="007B0F16" w:rsidP="007C7392">
            <w:pPr>
              <w:jc w:val="center"/>
            </w:pPr>
            <w:r w:rsidRPr="00AC0DED">
              <w:t>10</w:t>
            </w:r>
          </w:p>
        </w:tc>
      </w:tr>
      <w:tr w:rsidR="007B0F16" w:rsidRPr="00AC0DED" w14:paraId="4B28CEBC" w14:textId="77777777" w:rsidTr="007C7392">
        <w:trPr>
          <w:trHeight w:val="550"/>
        </w:trPr>
        <w:tc>
          <w:tcPr>
            <w:tcW w:w="5000" w:type="pct"/>
            <w:gridSpan w:val="6"/>
            <w:vAlign w:val="center"/>
          </w:tcPr>
          <w:p w14:paraId="7279F13E" w14:textId="77777777" w:rsidR="007B0F16" w:rsidRPr="00AC0DED" w:rsidRDefault="007B0F16" w:rsidP="007C7392">
            <w:pPr>
              <w:spacing w:line="276" w:lineRule="auto"/>
              <w:contextualSpacing/>
              <w:jc w:val="center"/>
            </w:pPr>
            <w:r w:rsidRPr="00AC0DED">
              <w:rPr>
                <w:b/>
                <w:bCs/>
              </w:rPr>
              <w:t>COMPULSORY QUESTION</w:t>
            </w:r>
          </w:p>
        </w:tc>
      </w:tr>
      <w:tr w:rsidR="007B0F16" w:rsidRPr="00AC0DED" w14:paraId="1ED9A5C9" w14:textId="77777777" w:rsidTr="007C7392">
        <w:trPr>
          <w:trHeight w:val="283"/>
        </w:trPr>
        <w:tc>
          <w:tcPr>
            <w:tcW w:w="272" w:type="pct"/>
          </w:tcPr>
          <w:p w14:paraId="778FDBD5" w14:textId="77777777" w:rsidR="007B0F16" w:rsidRPr="00AC0DED" w:rsidRDefault="007B0F16" w:rsidP="007C7392">
            <w:pPr>
              <w:jc w:val="center"/>
            </w:pPr>
            <w:r w:rsidRPr="00AC0DED">
              <w:t>9.</w:t>
            </w:r>
          </w:p>
        </w:tc>
        <w:tc>
          <w:tcPr>
            <w:tcW w:w="189" w:type="pct"/>
          </w:tcPr>
          <w:p w14:paraId="64F17CE7" w14:textId="77777777" w:rsidR="007B0F16" w:rsidRPr="00AC0DED" w:rsidRDefault="007B0F16" w:rsidP="007C7392">
            <w:pPr>
              <w:jc w:val="center"/>
            </w:pPr>
            <w:r w:rsidRPr="00AC0DED">
              <w:t>a.</w:t>
            </w:r>
          </w:p>
        </w:tc>
        <w:tc>
          <w:tcPr>
            <w:tcW w:w="3722" w:type="pct"/>
          </w:tcPr>
          <w:p w14:paraId="1F5193F2" w14:textId="77777777" w:rsidR="007B0F16" w:rsidRPr="00AC0DED" w:rsidRDefault="007B0F16" w:rsidP="007C7392">
            <w:pPr>
              <w:spacing w:line="276" w:lineRule="auto"/>
              <w:contextualSpacing/>
              <w:jc w:val="both"/>
            </w:pPr>
            <w:r>
              <w:rPr>
                <w:w w:val="105"/>
              </w:rPr>
              <w:t>Appraise</w:t>
            </w:r>
            <w:r w:rsidRPr="00AC0DED">
              <w:rPr>
                <w:w w:val="105"/>
              </w:rPr>
              <w:t xml:space="preserve"> image </w:t>
            </w:r>
            <w:r>
              <w:rPr>
                <w:spacing w:val="-1"/>
              </w:rPr>
              <w:t xml:space="preserve">enhancement </w:t>
            </w:r>
            <w:r>
              <w:rPr>
                <w:w w:val="105"/>
              </w:rPr>
              <w:t xml:space="preserve">techniques and </w:t>
            </w:r>
            <w:r w:rsidRPr="00AC0DED">
              <w:rPr>
                <w:spacing w:val="-3"/>
                <w:w w:val="105"/>
              </w:rPr>
              <w:t>explain</w:t>
            </w:r>
            <w:r>
              <w:rPr>
                <w:spacing w:val="-3"/>
                <w:w w:val="105"/>
              </w:rPr>
              <w:t xml:space="preserve"> </w:t>
            </w:r>
            <w:r w:rsidRPr="00AC0DED">
              <w:rPr>
                <w:w w:val="105"/>
              </w:rPr>
              <w:t>image</w:t>
            </w:r>
            <w:r w:rsidRPr="00AC0DED">
              <w:rPr>
                <w:spacing w:val="-17"/>
                <w:w w:val="105"/>
              </w:rPr>
              <w:t xml:space="preserve"> </w:t>
            </w:r>
            <w:r w:rsidRPr="00AC0DED">
              <w:rPr>
                <w:w w:val="105"/>
              </w:rPr>
              <w:t>classification</w:t>
            </w:r>
            <w:r w:rsidRPr="00AC0DED">
              <w:rPr>
                <w:spacing w:val="-17"/>
                <w:w w:val="105"/>
              </w:rPr>
              <w:t xml:space="preserve"> </w:t>
            </w:r>
            <w:r w:rsidRPr="00AC0DED">
              <w:rPr>
                <w:w w:val="105"/>
              </w:rPr>
              <w:t>procedure</w:t>
            </w:r>
            <w:r w:rsidRPr="00AC0DED">
              <w:rPr>
                <w:spacing w:val="-17"/>
                <w:w w:val="105"/>
              </w:rPr>
              <w:t xml:space="preserve"> </w:t>
            </w:r>
            <w:r w:rsidRPr="00AC0DED">
              <w:rPr>
                <w:w w:val="105"/>
              </w:rPr>
              <w:t>with</w:t>
            </w:r>
            <w:r w:rsidRPr="00AC0DED">
              <w:rPr>
                <w:spacing w:val="-15"/>
                <w:w w:val="105"/>
              </w:rPr>
              <w:t xml:space="preserve"> </w:t>
            </w:r>
            <w:r w:rsidRPr="00AC0DED">
              <w:rPr>
                <w:w w:val="105"/>
              </w:rPr>
              <w:t>flow</w:t>
            </w:r>
            <w:r w:rsidRPr="00AC0DED">
              <w:rPr>
                <w:spacing w:val="-17"/>
                <w:w w:val="105"/>
              </w:rPr>
              <w:t xml:space="preserve"> </w:t>
            </w:r>
            <w:r w:rsidRPr="00AC0DED">
              <w:rPr>
                <w:w w:val="105"/>
              </w:rPr>
              <w:t>chart</w:t>
            </w:r>
            <w:r>
              <w:rPr>
                <w:w w:val="105"/>
              </w:rPr>
              <w:t>.</w:t>
            </w:r>
          </w:p>
        </w:tc>
        <w:tc>
          <w:tcPr>
            <w:tcW w:w="319" w:type="pct"/>
          </w:tcPr>
          <w:p w14:paraId="17A55F38" w14:textId="77777777" w:rsidR="007B0F16" w:rsidRPr="00AC0DED" w:rsidRDefault="007B0F16" w:rsidP="007C7392">
            <w:pPr>
              <w:jc w:val="center"/>
            </w:pPr>
            <w:r w:rsidRPr="00AC0DED">
              <w:rPr>
                <w:sz w:val="22"/>
                <w:szCs w:val="22"/>
              </w:rPr>
              <w:t>CO5</w:t>
            </w:r>
          </w:p>
        </w:tc>
        <w:tc>
          <w:tcPr>
            <w:tcW w:w="256" w:type="pct"/>
          </w:tcPr>
          <w:p w14:paraId="3E429294" w14:textId="77777777" w:rsidR="007B0F16" w:rsidRPr="00AC0DED" w:rsidRDefault="007B0F16" w:rsidP="007C7392">
            <w:pPr>
              <w:jc w:val="center"/>
            </w:pPr>
            <w:r w:rsidRPr="00AC0DED">
              <w:t>An</w:t>
            </w:r>
          </w:p>
        </w:tc>
        <w:tc>
          <w:tcPr>
            <w:tcW w:w="242" w:type="pct"/>
          </w:tcPr>
          <w:p w14:paraId="1AFE0A30" w14:textId="77777777" w:rsidR="007B0F16" w:rsidRPr="00AC0DED" w:rsidRDefault="007B0F16" w:rsidP="007C7392">
            <w:pPr>
              <w:jc w:val="center"/>
            </w:pPr>
            <w:r w:rsidRPr="00AC0DED">
              <w:t>10</w:t>
            </w:r>
          </w:p>
        </w:tc>
      </w:tr>
      <w:tr w:rsidR="007B0F16" w:rsidRPr="00AC0DED" w14:paraId="3EA4C0EC" w14:textId="77777777" w:rsidTr="007C7392">
        <w:trPr>
          <w:trHeight w:val="283"/>
        </w:trPr>
        <w:tc>
          <w:tcPr>
            <w:tcW w:w="272" w:type="pct"/>
          </w:tcPr>
          <w:p w14:paraId="1EB9DB66" w14:textId="77777777" w:rsidR="007B0F16" w:rsidRPr="00AC0DED" w:rsidRDefault="007B0F16" w:rsidP="007C7392">
            <w:pPr>
              <w:jc w:val="center"/>
            </w:pPr>
          </w:p>
        </w:tc>
        <w:tc>
          <w:tcPr>
            <w:tcW w:w="189" w:type="pct"/>
          </w:tcPr>
          <w:p w14:paraId="5B22A78D" w14:textId="77777777" w:rsidR="007B0F16" w:rsidRPr="00AC0DED" w:rsidRDefault="007B0F16" w:rsidP="007C7392">
            <w:pPr>
              <w:jc w:val="center"/>
            </w:pPr>
            <w:r w:rsidRPr="00AC0DED">
              <w:t>b.</w:t>
            </w:r>
          </w:p>
        </w:tc>
        <w:tc>
          <w:tcPr>
            <w:tcW w:w="3722" w:type="pct"/>
          </w:tcPr>
          <w:p w14:paraId="5B82C1B5" w14:textId="77777777" w:rsidR="007B0F16" w:rsidRPr="00AC0DED" w:rsidRDefault="007B0F16" w:rsidP="007C7392">
            <w:pPr>
              <w:spacing w:line="276" w:lineRule="auto"/>
              <w:contextualSpacing/>
              <w:rPr>
                <w:bCs/>
              </w:rPr>
            </w:pPr>
            <w:r>
              <w:rPr>
                <w:bCs/>
              </w:rPr>
              <w:t>Illustrate</w:t>
            </w:r>
            <w:r w:rsidRPr="00AC0DED">
              <w:rPr>
                <w:bCs/>
              </w:rPr>
              <w:t xml:space="preserve"> the procedure followed for water quality monitoring in inland water bodies.</w:t>
            </w:r>
          </w:p>
        </w:tc>
        <w:tc>
          <w:tcPr>
            <w:tcW w:w="319" w:type="pct"/>
          </w:tcPr>
          <w:p w14:paraId="424E35C3" w14:textId="77777777" w:rsidR="007B0F16" w:rsidRPr="00AC0DED" w:rsidRDefault="007B0F16" w:rsidP="007C7392">
            <w:pPr>
              <w:jc w:val="center"/>
            </w:pPr>
            <w:r w:rsidRPr="00AC0DED">
              <w:rPr>
                <w:sz w:val="22"/>
                <w:szCs w:val="22"/>
              </w:rPr>
              <w:t>CO5</w:t>
            </w:r>
          </w:p>
        </w:tc>
        <w:tc>
          <w:tcPr>
            <w:tcW w:w="256" w:type="pct"/>
          </w:tcPr>
          <w:p w14:paraId="4D716117" w14:textId="77777777" w:rsidR="007B0F16" w:rsidRPr="00AC0DED" w:rsidRDefault="007B0F16" w:rsidP="007C7392">
            <w:pPr>
              <w:jc w:val="center"/>
            </w:pPr>
            <w:r>
              <w:t>An</w:t>
            </w:r>
          </w:p>
        </w:tc>
        <w:tc>
          <w:tcPr>
            <w:tcW w:w="242" w:type="pct"/>
          </w:tcPr>
          <w:p w14:paraId="11A694BD" w14:textId="77777777" w:rsidR="007B0F16" w:rsidRPr="00AC0DED" w:rsidRDefault="007B0F16" w:rsidP="007C7392">
            <w:pPr>
              <w:jc w:val="center"/>
            </w:pPr>
            <w:r w:rsidRPr="00AC0DED">
              <w:t>10</w:t>
            </w:r>
          </w:p>
        </w:tc>
      </w:tr>
    </w:tbl>
    <w:p w14:paraId="5189E24B" w14:textId="77777777" w:rsidR="007B0F16" w:rsidRPr="00AC0DED" w:rsidRDefault="007B0F16" w:rsidP="00856324"/>
    <w:p w14:paraId="31BB38CE" w14:textId="77777777" w:rsidR="007B0F16" w:rsidRPr="00AC0DED" w:rsidRDefault="007B0F16" w:rsidP="00CA4F97">
      <w:r w:rsidRPr="00AC0DED">
        <w:rPr>
          <w:b/>
          <w:bCs/>
        </w:rPr>
        <w:t>CO</w:t>
      </w:r>
      <w:r w:rsidRPr="00AC0DED">
        <w:t xml:space="preserve"> – COURSE OUTCOME</w:t>
      </w:r>
      <w:r w:rsidRPr="00AC0DED">
        <w:tab/>
        <w:t xml:space="preserve">        </w:t>
      </w:r>
      <w:r w:rsidRPr="00AC0DED">
        <w:rPr>
          <w:b/>
          <w:bCs/>
        </w:rPr>
        <w:t>BL</w:t>
      </w:r>
      <w:r w:rsidRPr="00AC0DED">
        <w:t xml:space="preserve"> – BLOOM’S LEVEL        </w:t>
      </w:r>
      <w:r w:rsidRPr="00AC0DED">
        <w:rPr>
          <w:b/>
          <w:bCs/>
        </w:rPr>
        <w:t>M</w:t>
      </w:r>
      <w:r w:rsidRPr="00AC0DED">
        <w:t xml:space="preserve"> – MARKS ALLOTTED</w:t>
      </w:r>
    </w:p>
    <w:p w14:paraId="767EFD57" w14:textId="77777777" w:rsidR="007B0F16" w:rsidRPr="00AC0DED"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rsidRPr="00AC0DED" w14:paraId="735DE2AA" w14:textId="77777777" w:rsidTr="007C7392">
        <w:tc>
          <w:tcPr>
            <w:tcW w:w="632" w:type="dxa"/>
          </w:tcPr>
          <w:p w14:paraId="00C9EFE4" w14:textId="77777777" w:rsidR="007B0F16" w:rsidRPr="00AC0DED" w:rsidRDefault="007B0F16" w:rsidP="00FA7076">
            <w:pPr>
              <w:jc w:val="center"/>
              <w:rPr>
                <w:sz w:val="22"/>
                <w:szCs w:val="22"/>
              </w:rPr>
            </w:pPr>
          </w:p>
        </w:tc>
        <w:tc>
          <w:tcPr>
            <w:tcW w:w="9858" w:type="dxa"/>
          </w:tcPr>
          <w:p w14:paraId="5E04A5EA" w14:textId="77777777" w:rsidR="007B0F16" w:rsidRPr="00AC0DED" w:rsidRDefault="007B0F16" w:rsidP="00FA7076">
            <w:pPr>
              <w:jc w:val="center"/>
              <w:rPr>
                <w:b/>
                <w:sz w:val="22"/>
                <w:szCs w:val="22"/>
              </w:rPr>
            </w:pPr>
            <w:r w:rsidRPr="00AC0DED">
              <w:rPr>
                <w:b/>
                <w:sz w:val="22"/>
                <w:szCs w:val="22"/>
              </w:rPr>
              <w:t>COURSE OUTCOMES</w:t>
            </w:r>
          </w:p>
        </w:tc>
      </w:tr>
      <w:tr w:rsidR="007B0F16" w:rsidRPr="00AC0DED" w14:paraId="5EDA9A60" w14:textId="77777777" w:rsidTr="007C7392">
        <w:tc>
          <w:tcPr>
            <w:tcW w:w="632" w:type="dxa"/>
          </w:tcPr>
          <w:p w14:paraId="73CD8532" w14:textId="77777777" w:rsidR="007B0F16" w:rsidRPr="00AC0DED" w:rsidRDefault="007B0F16" w:rsidP="007C7392">
            <w:pPr>
              <w:jc w:val="center"/>
              <w:rPr>
                <w:sz w:val="22"/>
                <w:szCs w:val="22"/>
              </w:rPr>
            </w:pPr>
            <w:r w:rsidRPr="00AC0DED">
              <w:rPr>
                <w:sz w:val="22"/>
                <w:szCs w:val="22"/>
              </w:rPr>
              <w:t>CO1</w:t>
            </w:r>
          </w:p>
        </w:tc>
        <w:tc>
          <w:tcPr>
            <w:tcW w:w="9858" w:type="dxa"/>
          </w:tcPr>
          <w:p w14:paraId="2E7BCFAB" w14:textId="77777777" w:rsidR="007B0F16" w:rsidRPr="00AC0DED" w:rsidRDefault="007B0F16" w:rsidP="007C7392">
            <w:pPr>
              <w:jc w:val="both"/>
              <w:rPr>
                <w:sz w:val="22"/>
                <w:szCs w:val="22"/>
              </w:rPr>
            </w:pPr>
            <w:r w:rsidRPr="00AC0DED">
              <w:t xml:space="preserve">Understand the principles and components of Remote Sensing and GIS. </w:t>
            </w:r>
          </w:p>
        </w:tc>
      </w:tr>
      <w:tr w:rsidR="007B0F16" w:rsidRPr="00AC0DED" w14:paraId="6C671A1E" w14:textId="77777777" w:rsidTr="007C7392">
        <w:tc>
          <w:tcPr>
            <w:tcW w:w="632" w:type="dxa"/>
          </w:tcPr>
          <w:p w14:paraId="03614B1E" w14:textId="77777777" w:rsidR="007B0F16" w:rsidRPr="00AC0DED" w:rsidRDefault="007B0F16" w:rsidP="007C7392">
            <w:pPr>
              <w:jc w:val="center"/>
              <w:rPr>
                <w:sz w:val="22"/>
                <w:szCs w:val="22"/>
              </w:rPr>
            </w:pPr>
            <w:r w:rsidRPr="00AC0DED">
              <w:rPr>
                <w:sz w:val="22"/>
                <w:szCs w:val="22"/>
              </w:rPr>
              <w:t>CO2</w:t>
            </w:r>
          </w:p>
        </w:tc>
        <w:tc>
          <w:tcPr>
            <w:tcW w:w="9858" w:type="dxa"/>
          </w:tcPr>
          <w:p w14:paraId="468B6323" w14:textId="77777777" w:rsidR="007B0F16" w:rsidRPr="00AC0DED" w:rsidRDefault="007B0F16" w:rsidP="007C7392">
            <w:pPr>
              <w:jc w:val="both"/>
              <w:rPr>
                <w:sz w:val="22"/>
                <w:szCs w:val="22"/>
              </w:rPr>
            </w:pPr>
            <w:r w:rsidRPr="00AC0DED">
              <w:t>Analyze and interpret satellite images using digital image processing.</w:t>
            </w:r>
          </w:p>
        </w:tc>
      </w:tr>
      <w:tr w:rsidR="007B0F16" w:rsidRPr="00AC0DED" w14:paraId="436C85D6" w14:textId="77777777" w:rsidTr="007C7392">
        <w:tc>
          <w:tcPr>
            <w:tcW w:w="632" w:type="dxa"/>
          </w:tcPr>
          <w:p w14:paraId="4A61DA06" w14:textId="77777777" w:rsidR="007B0F16" w:rsidRPr="00AC0DED" w:rsidRDefault="007B0F16" w:rsidP="007C7392">
            <w:pPr>
              <w:jc w:val="center"/>
              <w:rPr>
                <w:sz w:val="22"/>
                <w:szCs w:val="22"/>
              </w:rPr>
            </w:pPr>
            <w:r w:rsidRPr="00AC0DED">
              <w:rPr>
                <w:sz w:val="22"/>
                <w:szCs w:val="22"/>
              </w:rPr>
              <w:t>CO3</w:t>
            </w:r>
          </w:p>
        </w:tc>
        <w:tc>
          <w:tcPr>
            <w:tcW w:w="9858" w:type="dxa"/>
          </w:tcPr>
          <w:p w14:paraId="26F5EC07" w14:textId="77777777" w:rsidR="007B0F16" w:rsidRPr="00AC0DED" w:rsidRDefault="007B0F16" w:rsidP="007C7392">
            <w:pPr>
              <w:jc w:val="both"/>
              <w:rPr>
                <w:sz w:val="22"/>
                <w:szCs w:val="22"/>
              </w:rPr>
            </w:pPr>
            <w:r w:rsidRPr="00AC0DED">
              <w:t>Create thematic maps for various applications.</w:t>
            </w:r>
          </w:p>
        </w:tc>
      </w:tr>
      <w:tr w:rsidR="007B0F16" w:rsidRPr="00AC0DED" w14:paraId="0C5B9A44" w14:textId="77777777" w:rsidTr="007C7392">
        <w:tc>
          <w:tcPr>
            <w:tcW w:w="632" w:type="dxa"/>
          </w:tcPr>
          <w:p w14:paraId="35572C8C" w14:textId="77777777" w:rsidR="007B0F16" w:rsidRPr="00AC0DED" w:rsidRDefault="007B0F16" w:rsidP="007C7392">
            <w:pPr>
              <w:jc w:val="center"/>
              <w:rPr>
                <w:sz w:val="22"/>
                <w:szCs w:val="22"/>
              </w:rPr>
            </w:pPr>
            <w:r w:rsidRPr="00AC0DED">
              <w:rPr>
                <w:sz w:val="22"/>
                <w:szCs w:val="22"/>
              </w:rPr>
              <w:t>CO4</w:t>
            </w:r>
          </w:p>
        </w:tc>
        <w:tc>
          <w:tcPr>
            <w:tcW w:w="9858" w:type="dxa"/>
          </w:tcPr>
          <w:p w14:paraId="6C54CD79" w14:textId="77777777" w:rsidR="007B0F16" w:rsidRPr="00AC0DED" w:rsidRDefault="007B0F16" w:rsidP="007C7392">
            <w:pPr>
              <w:jc w:val="both"/>
              <w:rPr>
                <w:sz w:val="22"/>
                <w:szCs w:val="22"/>
              </w:rPr>
            </w:pPr>
            <w:r w:rsidRPr="00AC0DED">
              <w:t>Implement overlay analysis for various environmental and water resources application.</w:t>
            </w:r>
          </w:p>
        </w:tc>
      </w:tr>
      <w:tr w:rsidR="007B0F16" w:rsidRPr="00AC0DED" w14:paraId="3AACF2DC" w14:textId="77777777" w:rsidTr="007C7392">
        <w:tc>
          <w:tcPr>
            <w:tcW w:w="632" w:type="dxa"/>
          </w:tcPr>
          <w:p w14:paraId="3139C732" w14:textId="77777777" w:rsidR="007B0F16" w:rsidRPr="00AC0DED" w:rsidRDefault="007B0F16" w:rsidP="007C7392">
            <w:pPr>
              <w:jc w:val="center"/>
              <w:rPr>
                <w:sz w:val="22"/>
                <w:szCs w:val="22"/>
              </w:rPr>
            </w:pPr>
            <w:r w:rsidRPr="00AC0DED">
              <w:rPr>
                <w:sz w:val="22"/>
                <w:szCs w:val="22"/>
              </w:rPr>
              <w:t>CO5</w:t>
            </w:r>
          </w:p>
        </w:tc>
        <w:tc>
          <w:tcPr>
            <w:tcW w:w="9858" w:type="dxa"/>
          </w:tcPr>
          <w:p w14:paraId="109B8E40" w14:textId="77777777" w:rsidR="007B0F16" w:rsidRPr="00AC0DED" w:rsidRDefault="007B0F16" w:rsidP="007C7392">
            <w:pPr>
              <w:jc w:val="both"/>
              <w:rPr>
                <w:sz w:val="22"/>
                <w:szCs w:val="22"/>
              </w:rPr>
            </w:pPr>
            <w:r w:rsidRPr="00AC0DED">
              <w:t>Create spatial and temporal variation maps.</w:t>
            </w:r>
          </w:p>
        </w:tc>
      </w:tr>
      <w:tr w:rsidR="007B0F16" w:rsidRPr="00AC0DED" w14:paraId="1A90C04E" w14:textId="77777777" w:rsidTr="007C7392">
        <w:tc>
          <w:tcPr>
            <w:tcW w:w="632" w:type="dxa"/>
          </w:tcPr>
          <w:p w14:paraId="17EDB1F3" w14:textId="77777777" w:rsidR="007B0F16" w:rsidRPr="00AC0DED" w:rsidRDefault="007B0F16" w:rsidP="007C7392">
            <w:pPr>
              <w:jc w:val="center"/>
              <w:rPr>
                <w:sz w:val="22"/>
                <w:szCs w:val="22"/>
              </w:rPr>
            </w:pPr>
            <w:r w:rsidRPr="00AC0DED">
              <w:rPr>
                <w:sz w:val="22"/>
                <w:szCs w:val="22"/>
              </w:rPr>
              <w:t>CO6</w:t>
            </w:r>
          </w:p>
        </w:tc>
        <w:tc>
          <w:tcPr>
            <w:tcW w:w="9858" w:type="dxa"/>
          </w:tcPr>
          <w:p w14:paraId="14D06A75" w14:textId="77777777" w:rsidR="007B0F16" w:rsidRPr="00AC0DED" w:rsidRDefault="007B0F16" w:rsidP="007C7392">
            <w:pPr>
              <w:jc w:val="both"/>
              <w:rPr>
                <w:sz w:val="22"/>
                <w:szCs w:val="22"/>
              </w:rPr>
            </w:pPr>
            <w:r w:rsidRPr="00AC0DED">
              <w:t>Apply GIS and RS tool in environmental and water resources projects.  </w:t>
            </w:r>
          </w:p>
        </w:tc>
      </w:tr>
    </w:tbl>
    <w:p w14:paraId="3E2E33D9" w14:textId="77777777" w:rsidR="007B0F16" w:rsidRPr="00AC0DED" w:rsidRDefault="007B0F16" w:rsidP="00D75201"/>
    <w:p w14:paraId="460AB9D7" w14:textId="77777777" w:rsidR="007B0F16" w:rsidRDefault="007B0F16">
      <w:pPr>
        <w:spacing w:after="200" w:line="276" w:lineRule="auto"/>
        <w:rPr>
          <w:bCs/>
          <w:noProof/>
        </w:rPr>
      </w:pPr>
      <w:r>
        <w:rPr>
          <w:bCs/>
          <w:noProof/>
        </w:rPr>
        <w:br w:type="page"/>
      </w:r>
    </w:p>
    <w:p w14:paraId="2276D490" w14:textId="2DB64F3E" w:rsidR="007B0F16" w:rsidRPr="00C00FA3" w:rsidRDefault="007B0F16" w:rsidP="00035C9C">
      <w:pPr>
        <w:jc w:val="center"/>
        <w:rPr>
          <w:bCs/>
          <w:noProof/>
        </w:rPr>
      </w:pPr>
      <w:r w:rsidRPr="00C00FA3">
        <w:rPr>
          <w:noProof/>
          <w:lang w:val="en-IN" w:eastAsia="en-IN"/>
        </w:rPr>
        <w:drawing>
          <wp:inline distT="0" distB="0" distL="0" distR="0" wp14:anchorId="2856116C" wp14:editId="08E72871">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C56723" w14:textId="77777777" w:rsidR="007B0F16" w:rsidRPr="00C00FA3" w:rsidRDefault="007B0F16" w:rsidP="00035C9C">
      <w:pPr>
        <w:jc w:val="center"/>
        <w:rPr>
          <w:b/>
          <w:bCs/>
        </w:rPr>
      </w:pPr>
    </w:p>
    <w:p w14:paraId="071286DB" w14:textId="77777777" w:rsidR="007B0F16" w:rsidRPr="00C00FA3" w:rsidRDefault="007B0F16" w:rsidP="00035C9C">
      <w:pPr>
        <w:jc w:val="center"/>
        <w:rPr>
          <w:b/>
          <w:bCs/>
        </w:rPr>
      </w:pPr>
      <w:r w:rsidRPr="00C00FA3">
        <w:rPr>
          <w:b/>
          <w:bCs/>
        </w:rPr>
        <w:t>END SEMESTER EXAMINATION – MAY / JUNE 2025</w:t>
      </w:r>
    </w:p>
    <w:p w14:paraId="6CCC2A91" w14:textId="77777777" w:rsidR="007B0F16" w:rsidRPr="00C00FA3"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C00FA3" w14:paraId="016F0202" w14:textId="77777777" w:rsidTr="007C7392">
        <w:trPr>
          <w:trHeight w:val="397"/>
          <w:jc w:val="center"/>
        </w:trPr>
        <w:tc>
          <w:tcPr>
            <w:tcW w:w="1555" w:type="dxa"/>
            <w:vAlign w:val="center"/>
          </w:tcPr>
          <w:p w14:paraId="6F89E08D" w14:textId="77777777" w:rsidR="007B0F16" w:rsidRPr="00C00FA3" w:rsidRDefault="007B0F16" w:rsidP="007C7392">
            <w:pPr>
              <w:pStyle w:val="Title"/>
              <w:jc w:val="left"/>
              <w:rPr>
                <w:b/>
                <w:sz w:val="22"/>
                <w:szCs w:val="22"/>
              </w:rPr>
            </w:pPr>
            <w:r w:rsidRPr="00C00FA3">
              <w:rPr>
                <w:b/>
                <w:sz w:val="22"/>
                <w:szCs w:val="22"/>
              </w:rPr>
              <w:t xml:space="preserve">Course Code      </w:t>
            </w:r>
          </w:p>
        </w:tc>
        <w:tc>
          <w:tcPr>
            <w:tcW w:w="6662" w:type="dxa"/>
            <w:vAlign w:val="center"/>
          </w:tcPr>
          <w:p w14:paraId="1778865F" w14:textId="77777777" w:rsidR="007B0F16" w:rsidRPr="00C00FA3" w:rsidRDefault="007B0F16" w:rsidP="007C7392">
            <w:pPr>
              <w:pStyle w:val="Title"/>
              <w:jc w:val="left"/>
              <w:rPr>
                <w:b/>
                <w:sz w:val="22"/>
                <w:szCs w:val="22"/>
              </w:rPr>
            </w:pPr>
            <w:r w:rsidRPr="00C00FA3">
              <w:rPr>
                <w:b/>
                <w:sz w:val="22"/>
                <w:szCs w:val="22"/>
              </w:rPr>
              <w:t>18CS3009</w:t>
            </w:r>
          </w:p>
        </w:tc>
        <w:tc>
          <w:tcPr>
            <w:tcW w:w="1417" w:type="dxa"/>
            <w:vAlign w:val="center"/>
          </w:tcPr>
          <w:p w14:paraId="05C7BBD0" w14:textId="77777777" w:rsidR="007B0F16" w:rsidRPr="00C00FA3" w:rsidRDefault="007B0F16" w:rsidP="007C7392">
            <w:pPr>
              <w:pStyle w:val="Title"/>
              <w:ind w:left="-468" w:firstLine="468"/>
              <w:jc w:val="left"/>
              <w:rPr>
                <w:sz w:val="22"/>
                <w:szCs w:val="22"/>
              </w:rPr>
            </w:pPr>
            <w:r w:rsidRPr="00C00FA3">
              <w:rPr>
                <w:b/>
                <w:bCs/>
                <w:sz w:val="22"/>
                <w:szCs w:val="22"/>
              </w:rPr>
              <w:t xml:space="preserve">Duration       </w:t>
            </w:r>
          </w:p>
        </w:tc>
        <w:tc>
          <w:tcPr>
            <w:tcW w:w="851" w:type="dxa"/>
            <w:vAlign w:val="center"/>
          </w:tcPr>
          <w:p w14:paraId="5A7CD11C" w14:textId="77777777" w:rsidR="007B0F16" w:rsidRPr="00C00FA3" w:rsidRDefault="007B0F16" w:rsidP="007C7392">
            <w:pPr>
              <w:pStyle w:val="Title"/>
              <w:jc w:val="left"/>
              <w:rPr>
                <w:b/>
                <w:sz w:val="22"/>
                <w:szCs w:val="22"/>
              </w:rPr>
            </w:pPr>
            <w:r w:rsidRPr="00C00FA3">
              <w:rPr>
                <w:b/>
                <w:sz w:val="22"/>
                <w:szCs w:val="22"/>
              </w:rPr>
              <w:t>3hrs</w:t>
            </w:r>
          </w:p>
        </w:tc>
      </w:tr>
      <w:tr w:rsidR="007B0F16" w:rsidRPr="00C00FA3" w14:paraId="4229FBC8" w14:textId="77777777" w:rsidTr="007C7392">
        <w:trPr>
          <w:trHeight w:val="397"/>
          <w:jc w:val="center"/>
        </w:trPr>
        <w:tc>
          <w:tcPr>
            <w:tcW w:w="1555" w:type="dxa"/>
            <w:vAlign w:val="center"/>
          </w:tcPr>
          <w:p w14:paraId="1AACAA3F" w14:textId="77777777" w:rsidR="007B0F16" w:rsidRPr="00C00FA3" w:rsidRDefault="007B0F16" w:rsidP="00354B5A">
            <w:pPr>
              <w:pStyle w:val="Title"/>
              <w:ind w:right="-160"/>
              <w:jc w:val="left"/>
              <w:rPr>
                <w:b/>
                <w:sz w:val="22"/>
                <w:szCs w:val="22"/>
              </w:rPr>
            </w:pPr>
            <w:r w:rsidRPr="00C00FA3">
              <w:rPr>
                <w:b/>
                <w:sz w:val="22"/>
                <w:szCs w:val="22"/>
              </w:rPr>
              <w:t xml:space="preserve">Course Title     </w:t>
            </w:r>
          </w:p>
        </w:tc>
        <w:tc>
          <w:tcPr>
            <w:tcW w:w="6662" w:type="dxa"/>
            <w:vAlign w:val="center"/>
          </w:tcPr>
          <w:p w14:paraId="6D0BEA1C" w14:textId="77777777" w:rsidR="007B0F16" w:rsidRPr="00C00FA3" w:rsidRDefault="007B0F16" w:rsidP="007C7392">
            <w:pPr>
              <w:pStyle w:val="Title"/>
              <w:jc w:val="left"/>
              <w:rPr>
                <w:b/>
                <w:sz w:val="22"/>
                <w:szCs w:val="22"/>
              </w:rPr>
            </w:pPr>
            <w:r w:rsidRPr="00C00FA3">
              <w:rPr>
                <w:b/>
                <w:sz w:val="22"/>
                <w:szCs w:val="22"/>
              </w:rPr>
              <w:t>ADVANCED MACHINE LEARNING</w:t>
            </w:r>
          </w:p>
        </w:tc>
        <w:tc>
          <w:tcPr>
            <w:tcW w:w="1417" w:type="dxa"/>
            <w:vAlign w:val="center"/>
          </w:tcPr>
          <w:p w14:paraId="7D21147D" w14:textId="77777777" w:rsidR="007B0F16" w:rsidRPr="00C00FA3" w:rsidRDefault="007B0F16" w:rsidP="007C7392">
            <w:pPr>
              <w:pStyle w:val="Title"/>
              <w:jc w:val="left"/>
              <w:rPr>
                <w:b/>
                <w:bCs/>
                <w:sz w:val="22"/>
                <w:szCs w:val="22"/>
              </w:rPr>
            </w:pPr>
            <w:r w:rsidRPr="00C00FA3">
              <w:rPr>
                <w:b/>
                <w:bCs/>
                <w:sz w:val="22"/>
                <w:szCs w:val="22"/>
              </w:rPr>
              <w:t xml:space="preserve">Max. Marks </w:t>
            </w:r>
          </w:p>
        </w:tc>
        <w:tc>
          <w:tcPr>
            <w:tcW w:w="851" w:type="dxa"/>
            <w:vAlign w:val="center"/>
          </w:tcPr>
          <w:p w14:paraId="791BFF9C" w14:textId="77777777" w:rsidR="007B0F16" w:rsidRPr="00C00FA3" w:rsidRDefault="007B0F16" w:rsidP="007C7392">
            <w:pPr>
              <w:pStyle w:val="Title"/>
              <w:jc w:val="left"/>
              <w:rPr>
                <w:b/>
                <w:sz w:val="22"/>
                <w:szCs w:val="22"/>
              </w:rPr>
            </w:pPr>
            <w:r w:rsidRPr="00C00FA3">
              <w:rPr>
                <w:b/>
                <w:sz w:val="22"/>
                <w:szCs w:val="22"/>
              </w:rPr>
              <w:t>100</w:t>
            </w:r>
          </w:p>
        </w:tc>
      </w:tr>
    </w:tbl>
    <w:p w14:paraId="5FAD0816" w14:textId="77777777" w:rsidR="007B0F16" w:rsidRPr="00C00FA3" w:rsidRDefault="007B0F16" w:rsidP="00856324"/>
    <w:tbl>
      <w:tblPr>
        <w:tblStyle w:val="TableGrid"/>
        <w:tblW w:w="5817" w:type="pct"/>
        <w:jc w:val="center"/>
        <w:tblLook w:val="04A0" w:firstRow="1" w:lastRow="0" w:firstColumn="1" w:lastColumn="0" w:noHBand="0" w:noVBand="1"/>
      </w:tblPr>
      <w:tblGrid>
        <w:gridCol w:w="570"/>
        <w:gridCol w:w="396"/>
        <w:gridCol w:w="7798"/>
        <w:gridCol w:w="670"/>
        <w:gridCol w:w="537"/>
        <w:gridCol w:w="519"/>
      </w:tblGrid>
      <w:tr w:rsidR="007B0F16" w:rsidRPr="00C00FA3" w14:paraId="5F0C6B63" w14:textId="77777777" w:rsidTr="007C7392">
        <w:trPr>
          <w:trHeight w:val="552"/>
          <w:jc w:val="center"/>
        </w:trPr>
        <w:tc>
          <w:tcPr>
            <w:tcW w:w="265" w:type="pct"/>
            <w:vAlign w:val="center"/>
          </w:tcPr>
          <w:p w14:paraId="0C1C2B6E" w14:textId="77777777" w:rsidR="007B0F16" w:rsidRPr="00C00FA3" w:rsidRDefault="007B0F16" w:rsidP="004A6284">
            <w:pPr>
              <w:jc w:val="center"/>
              <w:rPr>
                <w:b/>
              </w:rPr>
            </w:pPr>
            <w:r w:rsidRPr="00C00FA3">
              <w:rPr>
                <w:b/>
              </w:rPr>
              <w:t>Q. No.</w:t>
            </w:r>
          </w:p>
        </w:tc>
        <w:tc>
          <w:tcPr>
            <w:tcW w:w="3907" w:type="pct"/>
            <w:gridSpan w:val="2"/>
            <w:vAlign w:val="center"/>
          </w:tcPr>
          <w:p w14:paraId="2FBAE2F8" w14:textId="77777777" w:rsidR="007B0F16" w:rsidRPr="00C00FA3" w:rsidRDefault="007B0F16" w:rsidP="004A6284">
            <w:pPr>
              <w:jc w:val="center"/>
              <w:rPr>
                <w:b/>
              </w:rPr>
            </w:pPr>
            <w:r w:rsidRPr="00C00FA3">
              <w:rPr>
                <w:b/>
              </w:rPr>
              <w:t>Questions</w:t>
            </w:r>
          </w:p>
        </w:tc>
        <w:tc>
          <w:tcPr>
            <w:tcW w:w="312" w:type="pct"/>
            <w:vAlign w:val="center"/>
          </w:tcPr>
          <w:p w14:paraId="2FA20CED" w14:textId="77777777" w:rsidR="007B0F16" w:rsidRPr="00C00FA3" w:rsidRDefault="007B0F16" w:rsidP="004A6284">
            <w:pPr>
              <w:jc w:val="center"/>
              <w:rPr>
                <w:b/>
              </w:rPr>
            </w:pPr>
            <w:r w:rsidRPr="00C00FA3">
              <w:rPr>
                <w:b/>
              </w:rPr>
              <w:t>CO</w:t>
            </w:r>
          </w:p>
        </w:tc>
        <w:tc>
          <w:tcPr>
            <w:tcW w:w="259" w:type="pct"/>
            <w:vAlign w:val="center"/>
          </w:tcPr>
          <w:p w14:paraId="76D6A8DA" w14:textId="77777777" w:rsidR="007B0F16" w:rsidRPr="00C00FA3" w:rsidRDefault="007B0F16" w:rsidP="004A6284">
            <w:pPr>
              <w:jc w:val="center"/>
              <w:rPr>
                <w:b/>
              </w:rPr>
            </w:pPr>
            <w:r w:rsidRPr="00C00FA3">
              <w:rPr>
                <w:b/>
              </w:rPr>
              <w:t>BL</w:t>
            </w:r>
          </w:p>
        </w:tc>
        <w:tc>
          <w:tcPr>
            <w:tcW w:w="257" w:type="pct"/>
            <w:vAlign w:val="center"/>
          </w:tcPr>
          <w:p w14:paraId="24189B59" w14:textId="77777777" w:rsidR="007B0F16" w:rsidRPr="00C00FA3" w:rsidRDefault="007B0F16" w:rsidP="004A6284">
            <w:pPr>
              <w:jc w:val="center"/>
              <w:rPr>
                <w:b/>
              </w:rPr>
            </w:pPr>
            <w:r w:rsidRPr="00C00FA3">
              <w:rPr>
                <w:b/>
              </w:rPr>
              <w:t>M</w:t>
            </w:r>
          </w:p>
        </w:tc>
      </w:tr>
      <w:tr w:rsidR="007B0F16" w:rsidRPr="00C00FA3" w14:paraId="6F576200" w14:textId="77777777" w:rsidTr="007C7392">
        <w:trPr>
          <w:trHeight w:val="552"/>
          <w:jc w:val="center"/>
        </w:trPr>
        <w:tc>
          <w:tcPr>
            <w:tcW w:w="5000" w:type="pct"/>
            <w:gridSpan w:val="6"/>
          </w:tcPr>
          <w:p w14:paraId="7A80AECC" w14:textId="77777777" w:rsidR="007B0F16" w:rsidRPr="00C00FA3" w:rsidRDefault="007B0F16" w:rsidP="00035C9C">
            <w:pPr>
              <w:jc w:val="center"/>
              <w:rPr>
                <w:b/>
                <w:u w:val="single"/>
              </w:rPr>
            </w:pPr>
            <w:r w:rsidRPr="00C00FA3">
              <w:rPr>
                <w:b/>
                <w:u w:val="single"/>
              </w:rPr>
              <w:t>PART – A (4 X 20 = 80 MARKS)</w:t>
            </w:r>
          </w:p>
          <w:p w14:paraId="35BEAF49" w14:textId="77777777" w:rsidR="007B0F16" w:rsidRPr="00C00FA3" w:rsidRDefault="007B0F16" w:rsidP="00035C9C">
            <w:pPr>
              <w:jc w:val="center"/>
              <w:rPr>
                <w:b/>
              </w:rPr>
            </w:pPr>
            <w:r w:rsidRPr="00C00FA3">
              <w:rPr>
                <w:b/>
              </w:rPr>
              <w:t>(Answer all the Questions)</w:t>
            </w:r>
          </w:p>
        </w:tc>
      </w:tr>
      <w:tr w:rsidR="007B0F16" w:rsidRPr="00C00FA3" w14:paraId="09B61B44" w14:textId="77777777" w:rsidTr="007C7392">
        <w:trPr>
          <w:trHeight w:val="283"/>
          <w:jc w:val="center"/>
        </w:trPr>
        <w:tc>
          <w:tcPr>
            <w:tcW w:w="265" w:type="pct"/>
          </w:tcPr>
          <w:p w14:paraId="06579C14" w14:textId="77777777" w:rsidR="007B0F16" w:rsidRPr="00C00FA3" w:rsidRDefault="007B0F16" w:rsidP="00035C9C">
            <w:pPr>
              <w:jc w:val="center"/>
            </w:pPr>
            <w:r w:rsidRPr="00C00FA3">
              <w:t>1.</w:t>
            </w:r>
          </w:p>
        </w:tc>
        <w:tc>
          <w:tcPr>
            <w:tcW w:w="184" w:type="pct"/>
          </w:tcPr>
          <w:p w14:paraId="6A0B6B54" w14:textId="77777777" w:rsidR="007B0F16" w:rsidRPr="00C00FA3" w:rsidRDefault="007B0F16" w:rsidP="00035C9C">
            <w:pPr>
              <w:jc w:val="center"/>
            </w:pPr>
            <w:r w:rsidRPr="00C00FA3">
              <w:t>a.</w:t>
            </w:r>
          </w:p>
        </w:tc>
        <w:tc>
          <w:tcPr>
            <w:tcW w:w="3723" w:type="pct"/>
          </w:tcPr>
          <w:p w14:paraId="53215AF8" w14:textId="77777777" w:rsidR="007B0F16" w:rsidRPr="00C00FA3" w:rsidRDefault="007B0F16" w:rsidP="00035C9C">
            <w:pPr>
              <w:jc w:val="both"/>
            </w:pPr>
            <w:r w:rsidRPr="00C00FA3">
              <w:t>Categorize the taxonomy of machine learning techniques with suitable applications.</w:t>
            </w:r>
          </w:p>
        </w:tc>
        <w:tc>
          <w:tcPr>
            <w:tcW w:w="312" w:type="pct"/>
          </w:tcPr>
          <w:p w14:paraId="41ABB3AF" w14:textId="77777777" w:rsidR="007B0F16" w:rsidRPr="00C00FA3" w:rsidRDefault="007B0F16" w:rsidP="00035C9C">
            <w:pPr>
              <w:jc w:val="center"/>
            </w:pPr>
            <w:r w:rsidRPr="00C00FA3">
              <w:t>CO1</w:t>
            </w:r>
          </w:p>
        </w:tc>
        <w:tc>
          <w:tcPr>
            <w:tcW w:w="259" w:type="pct"/>
          </w:tcPr>
          <w:p w14:paraId="7319275F" w14:textId="77777777" w:rsidR="007B0F16" w:rsidRPr="00C00FA3" w:rsidRDefault="007B0F16" w:rsidP="00035C9C">
            <w:pPr>
              <w:jc w:val="center"/>
            </w:pPr>
            <w:r>
              <w:t>An</w:t>
            </w:r>
          </w:p>
        </w:tc>
        <w:tc>
          <w:tcPr>
            <w:tcW w:w="257" w:type="pct"/>
          </w:tcPr>
          <w:p w14:paraId="27086FCF" w14:textId="77777777" w:rsidR="007B0F16" w:rsidRPr="00C00FA3" w:rsidRDefault="007B0F16" w:rsidP="007C7392">
            <w:pPr>
              <w:jc w:val="center"/>
            </w:pPr>
            <w:r w:rsidRPr="00C00FA3">
              <w:t>10</w:t>
            </w:r>
          </w:p>
        </w:tc>
      </w:tr>
      <w:tr w:rsidR="007B0F16" w:rsidRPr="00C00FA3" w14:paraId="5BB6059A" w14:textId="77777777" w:rsidTr="007C7392">
        <w:trPr>
          <w:trHeight w:val="283"/>
          <w:jc w:val="center"/>
        </w:trPr>
        <w:tc>
          <w:tcPr>
            <w:tcW w:w="265" w:type="pct"/>
          </w:tcPr>
          <w:p w14:paraId="2A40A29F" w14:textId="77777777" w:rsidR="007B0F16" w:rsidRPr="00C00FA3" w:rsidRDefault="007B0F16" w:rsidP="00035C9C">
            <w:pPr>
              <w:jc w:val="center"/>
            </w:pPr>
          </w:p>
        </w:tc>
        <w:tc>
          <w:tcPr>
            <w:tcW w:w="184" w:type="pct"/>
          </w:tcPr>
          <w:p w14:paraId="0CAB79F8" w14:textId="77777777" w:rsidR="007B0F16" w:rsidRPr="00C00FA3" w:rsidRDefault="007B0F16" w:rsidP="00035C9C">
            <w:pPr>
              <w:jc w:val="center"/>
            </w:pPr>
            <w:r w:rsidRPr="00C00FA3">
              <w:t>b.</w:t>
            </w:r>
          </w:p>
        </w:tc>
        <w:tc>
          <w:tcPr>
            <w:tcW w:w="3723" w:type="pct"/>
          </w:tcPr>
          <w:p w14:paraId="2972C828" w14:textId="77777777" w:rsidR="007B0F16" w:rsidRPr="00C00FA3" w:rsidRDefault="007B0F16" w:rsidP="007C7392">
            <w:pPr>
              <w:jc w:val="both"/>
              <w:rPr>
                <w:bCs/>
              </w:rPr>
            </w:pPr>
            <w:r w:rsidRPr="00C00FA3">
              <w:rPr>
                <w:bCs/>
              </w:rPr>
              <w:t>Describe</w:t>
            </w:r>
            <w:r>
              <w:rPr>
                <w:bCs/>
              </w:rPr>
              <w:t xml:space="preserve"> the relevant</w:t>
            </w:r>
            <w:r w:rsidRPr="00C00FA3">
              <w:rPr>
                <w:bCs/>
              </w:rPr>
              <w:t xml:space="preserve"> techniques for minimizing bias and variance in a machine learning.</w:t>
            </w:r>
          </w:p>
        </w:tc>
        <w:tc>
          <w:tcPr>
            <w:tcW w:w="312" w:type="pct"/>
          </w:tcPr>
          <w:p w14:paraId="33756EB0" w14:textId="77777777" w:rsidR="007B0F16" w:rsidRPr="00C00FA3" w:rsidRDefault="007B0F16" w:rsidP="00035C9C">
            <w:pPr>
              <w:jc w:val="center"/>
            </w:pPr>
            <w:r w:rsidRPr="00C00FA3">
              <w:t>CO1</w:t>
            </w:r>
          </w:p>
        </w:tc>
        <w:tc>
          <w:tcPr>
            <w:tcW w:w="259" w:type="pct"/>
          </w:tcPr>
          <w:p w14:paraId="3B242CB5" w14:textId="77777777" w:rsidR="007B0F16" w:rsidRPr="00C00FA3" w:rsidRDefault="007B0F16" w:rsidP="00035C9C">
            <w:pPr>
              <w:jc w:val="center"/>
            </w:pPr>
            <w:r>
              <w:t>U</w:t>
            </w:r>
          </w:p>
        </w:tc>
        <w:tc>
          <w:tcPr>
            <w:tcW w:w="257" w:type="pct"/>
          </w:tcPr>
          <w:p w14:paraId="75D3DC44" w14:textId="77777777" w:rsidR="007B0F16" w:rsidRPr="00C00FA3" w:rsidRDefault="007B0F16" w:rsidP="00035C9C">
            <w:pPr>
              <w:jc w:val="center"/>
            </w:pPr>
            <w:r w:rsidRPr="00C00FA3">
              <w:t>10</w:t>
            </w:r>
          </w:p>
        </w:tc>
      </w:tr>
      <w:tr w:rsidR="007B0F16" w:rsidRPr="00C00FA3" w14:paraId="0F4F105F" w14:textId="77777777" w:rsidTr="007C7392">
        <w:trPr>
          <w:trHeight w:val="239"/>
          <w:jc w:val="center"/>
        </w:trPr>
        <w:tc>
          <w:tcPr>
            <w:tcW w:w="265" w:type="pct"/>
          </w:tcPr>
          <w:p w14:paraId="7101CA2C" w14:textId="77777777" w:rsidR="007B0F16" w:rsidRPr="00C00FA3" w:rsidRDefault="007B0F16" w:rsidP="00035C9C">
            <w:pPr>
              <w:jc w:val="center"/>
            </w:pPr>
          </w:p>
        </w:tc>
        <w:tc>
          <w:tcPr>
            <w:tcW w:w="184" w:type="pct"/>
          </w:tcPr>
          <w:p w14:paraId="6CB5E308" w14:textId="77777777" w:rsidR="007B0F16" w:rsidRPr="00C00FA3" w:rsidRDefault="007B0F16" w:rsidP="00035C9C">
            <w:pPr>
              <w:jc w:val="center"/>
            </w:pPr>
          </w:p>
        </w:tc>
        <w:tc>
          <w:tcPr>
            <w:tcW w:w="3723" w:type="pct"/>
          </w:tcPr>
          <w:p w14:paraId="18D39D39" w14:textId="77777777" w:rsidR="007B0F16" w:rsidRPr="00C00FA3" w:rsidRDefault="007B0F16" w:rsidP="00035C9C">
            <w:pPr>
              <w:jc w:val="center"/>
              <w:rPr>
                <w:b/>
                <w:bCs/>
              </w:rPr>
            </w:pPr>
            <w:r w:rsidRPr="00C00FA3">
              <w:rPr>
                <w:b/>
                <w:bCs/>
              </w:rPr>
              <w:t>(OR)</w:t>
            </w:r>
          </w:p>
        </w:tc>
        <w:tc>
          <w:tcPr>
            <w:tcW w:w="312" w:type="pct"/>
          </w:tcPr>
          <w:p w14:paraId="09435C2B" w14:textId="77777777" w:rsidR="007B0F16" w:rsidRPr="00C00FA3" w:rsidRDefault="007B0F16" w:rsidP="00035C9C">
            <w:pPr>
              <w:jc w:val="center"/>
            </w:pPr>
          </w:p>
        </w:tc>
        <w:tc>
          <w:tcPr>
            <w:tcW w:w="259" w:type="pct"/>
          </w:tcPr>
          <w:p w14:paraId="78338388" w14:textId="77777777" w:rsidR="007B0F16" w:rsidRPr="00C00FA3" w:rsidRDefault="007B0F16" w:rsidP="00035C9C">
            <w:pPr>
              <w:jc w:val="center"/>
            </w:pPr>
          </w:p>
        </w:tc>
        <w:tc>
          <w:tcPr>
            <w:tcW w:w="257" w:type="pct"/>
          </w:tcPr>
          <w:p w14:paraId="6B49F529" w14:textId="77777777" w:rsidR="007B0F16" w:rsidRPr="00C00FA3" w:rsidRDefault="007B0F16" w:rsidP="00035C9C">
            <w:pPr>
              <w:jc w:val="center"/>
            </w:pPr>
          </w:p>
        </w:tc>
      </w:tr>
      <w:tr w:rsidR="007B0F16" w:rsidRPr="00C00FA3" w14:paraId="4E7B2DB3" w14:textId="77777777" w:rsidTr="007C7392">
        <w:trPr>
          <w:trHeight w:val="283"/>
          <w:jc w:val="center"/>
        </w:trPr>
        <w:tc>
          <w:tcPr>
            <w:tcW w:w="265" w:type="pct"/>
          </w:tcPr>
          <w:p w14:paraId="6733C455" w14:textId="77777777" w:rsidR="007B0F16" w:rsidRPr="00C00FA3" w:rsidRDefault="007B0F16" w:rsidP="00035C9C">
            <w:pPr>
              <w:jc w:val="center"/>
            </w:pPr>
            <w:r w:rsidRPr="00C00FA3">
              <w:t>2.</w:t>
            </w:r>
          </w:p>
        </w:tc>
        <w:tc>
          <w:tcPr>
            <w:tcW w:w="184" w:type="pct"/>
          </w:tcPr>
          <w:p w14:paraId="47FFD715" w14:textId="77777777" w:rsidR="007B0F16" w:rsidRPr="00C00FA3" w:rsidRDefault="007B0F16" w:rsidP="00035C9C">
            <w:pPr>
              <w:jc w:val="center"/>
            </w:pPr>
          </w:p>
        </w:tc>
        <w:tc>
          <w:tcPr>
            <w:tcW w:w="3723" w:type="pct"/>
          </w:tcPr>
          <w:p w14:paraId="3CEB112D" w14:textId="77777777" w:rsidR="007B0F16" w:rsidRPr="00C00FA3" w:rsidRDefault="007B0F16" w:rsidP="007C7392">
            <w:r w:rsidRPr="00C00FA3">
              <w:t>Explain the following supervised learning algorithms :</w:t>
            </w:r>
            <w:r w:rsidRPr="00C00FA3">
              <w:br/>
              <w:t>(i) Bayesian Logistic Regression</w:t>
            </w:r>
          </w:p>
          <w:p w14:paraId="20FECF4E" w14:textId="77777777" w:rsidR="007B0F16" w:rsidRPr="00C00FA3" w:rsidRDefault="007B0F16" w:rsidP="00035C9C">
            <w:pPr>
              <w:jc w:val="both"/>
            </w:pPr>
            <w:r w:rsidRPr="00C00FA3">
              <w:t>(ii)</w:t>
            </w:r>
            <w:r>
              <w:t xml:space="preserve"> </w:t>
            </w:r>
            <w:r w:rsidRPr="00C00FA3">
              <w:t>Feed-forward Neural Network</w:t>
            </w:r>
          </w:p>
        </w:tc>
        <w:tc>
          <w:tcPr>
            <w:tcW w:w="312" w:type="pct"/>
          </w:tcPr>
          <w:p w14:paraId="6A63A2A6" w14:textId="77777777" w:rsidR="007B0F16" w:rsidRPr="00C00FA3" w:rsidRDefault="007B0F16" w:rsidP="00035C9C">
            <w:pPr>
              <w:jc w:val="center"/>
            </w:pPr>
            <w:r w:rsidRPr="00C00FA3">
              <w:t>CO2</w:t>
            </w:r>
          </w:p>
        </w:tc>
        <w:tc>
          <w:tcPr>
            <w:tcW w:w="259" w:type="pct"/>
          </w:tcPr>
          <w:p w14:paraId="0B63A6CE" w14:textId="77777777" w:rsidR="007B0F16" w:rsidRPr="00C00FA3" w:rsidRDefault="007B0F16" w:rsidP="00035C9C">
            <w:pPr>
              <w:jc w:val="center"/>
            </w:pPr>
            <w:r>
              <w:t>U</w:t>
            </w:r>
          </w:p>
        </w:tc>
        <w:tc>
          <w:tcPr>
            <w:tcW w:w="257" w:type="pct"/>
          </w:tcPr>
          <w:p w14:paraId="0902E0EA" w14:textId="77777777" w:rsidR="007B0F16" w:rsidRPr="00C00FA3" w:rsidRDefault="007B0F16" w:rsidP="007C7392">
            <w:pPr>
              <w:jc w:val="center"/>
            </w:pPr>
            <w:r w:rsidRPr="00C00FA3">
              <w:t>20</w:t>
            </w:r>
          </w:p>
        </w:tc>
      </w:tr>
      <w:tr w:rsidR="007B0F16" w:rsidRPr="00C00FA3" w14:paraId="7820D552" w14:textId="77777777" w:rsidTr="007C7392">
        <w:trPr>
          <w:trHeight w:val="397"/>
          <w:jc w:val="center"/>
        </w:trPr>
        <w:tc>
          <w:tcPr>
            <w:tcW w:w="265" w:type="pct"/>
          </w:tcPr>
          <w:p w14:paraId="66950ACF" w14:textId="77777777" w:rsidR="007B0F16" w:rsidRPr="00C00FA3" w:rsidRDefault="007B0F16" w:rsidP="00035C9C">
            <w:pPr>
              <w:jc w:val="center"/>
            </w:pPr>
          </w:p>
        </w:tc>
        <w:tc>
          <w:tcPr>
            <w:tcW w:w="184" w:type="pct"/>
          </w:tcPr>
          <w:p w14:paraId="7ECC9EC8" w14:textId="77777777" w:rsidR="007B0F16" w:rsidRPr="00C00FA3" w:rsidRDefault="007B0F16" w:rsidP="00035C9C">
            <w:pPr>
              <w:jc w:val="center"/>
            </w:pPr>
          </w:p>
        </w:tc>
        <w:tc>
          <w:tcPr>
            <w:tcW w:w="3723" w:type="pct"/>
          </w:tcPr>
          <w:p w14:paraId="0AF45AF7" w14:textId="77777777" w:rsidR="007B0F16" w:rsidRPr="00C00FA3" w:rsidRDefault="007B0F16" w:rsidP="00035C9C">
            <w:pPr>
              <w:jc w:val="both"/>
            </w:pPr>
          </w:p>
        </w:tc>
        <w:tc>
          <w:tcPr>
            <w:tcW w:w="312" w:type="pct"/>
          </w:tcPr>
          <w:p w14:paraId="5B527664" w14:textId="77777777" w:rsidR="007B0F16" w:rsidRPr="00C00FA3" w:rsidRDefault="007B0F16" w:rsidP="00035C9C">
            <w:pPr>
              <w:jc w:val="center"/>
            </w:pPr>
          </w:p>
        </w:tc>
        <w:tc>
          <w:tcPr>
            <w:tcW w:w="259" w:type="pct"/>
          </w:tcPr>
          <w:p w14:paraId="0594D12B" w14:textId="77777777" w:rsidR="007B0F16" w:rsidRPr="00C00FA3" w:rsidRDefault="007B0F16" w:rsidP="00035C9C">
            <w:pPr>
              <w:jc w:val="center"/>
            </w:pPr>
          </w:p>
        </w:tc>
        <w:tc>
          <w:tcPr>
            <w:tcW w:w="257" w:type="pct"/>
          </w:tcPr>
          <w:p w14:paraId="3929153F" w14:textId="77777777" w:rsidR="007B0F16" w:rsidRPr="00C00FA3" w:rsidRDefault="007B0F16" w:rsidP="00035C9C">
            <w:pPr>
              <w:jc w:val="center"/>
            </w:pPr>
          </w:p>
        </w:tc>
      </w:tr>
      <w:tr w:rsidR="007B0F16" w:rsidRPr="00C00FA3" w14:paraId="21FDB946" w14:textId="77777777" w:rsidTr="007C7392">
        <w:trPr>
          <w:trHeight w:val="283"/>
          <w:jc w:val="center"/>
        </w:trPr>
        <w:tc>
          <w:tcPr>
            <w:tcW w:w="265" w:type="pct"/>
          </w:tcPr>
          <w:p w14:paraId="1EA496EA" w14:textId="77777777" w:rsidR="007B0F16" w:rsidRPr="00C00FA3" w:rsidRDefault="007B0F16" w:rsidP="00035C9C">
            <w:pPr>
              <w:jc w:val="center"/>
            </w:pPr>
            <w:r w:rsidRPr="00C00FA3">
              <w:t>3.</w:t>
            </w:r>
          </w:p>
        </w:tc>
        <w:tc>
          <w:tcPr>
            <w:tcW w:w="184" w:type="pct"/>
          </w:tcPr>
          <w:p w14:paraId="2B3E46AE" w14:textId="77777777" w:rsidR="007B0F16" w:rsidRPr="00C00FA3" w:rsidRDefault="007B0F16" w:rsidP="007C7392">
            <w:r w:rsidRPr="00C00FA3">
              <w:t>a.</w:t>
            </w:r>
          </w:p>
        </w:tc>
        <w:tc>
          <w:tcPr>
            <w:tcW w:w="3723" w:type="pct"/>
          </w:tcPr>
          <w:p w14:paraId="0F2A597B" w14:textId="77777777" w:rsidR="007B0F16" w:rsidRPr="00C00FA3" w:rsidRDefault="007B0F16" w:rsidP="007C7392">
            <w:pPr>
              <w:jc w:val="both"/>
              <w:rPr>
                <w:bCs/>
              </w:rPr>
            </w:pPr>
            <w:r>
              <w:rPr>
                <w:bCs/>
              </w:rPr>
              <w:t>Compute</w:t>
            </w:r>
            <w:r w:rsidRPr="00C00FA3">
              <w:rPr>
                <w:bCs/>
              </w:rPr>
              <w:t xml:space="preserve"> the various performance metrics for the tumor classifier from the given confusion matrix.</w:t>
            </w:r>
          </w:p>
          <w:p w14:paraId="66B7761C" w14:textId="77777777" w:rsidR="007B0F16" w:rsidRPr="00C00FA3" w:rsidRDefault="007B0F16" w:rsidP="007C7392">
            <w:pPr>
              <w:jc w:val="both"/>
              <w:rPr>
                <w:bCs/>
              </w:rPr>
            </w:pPr>
            <w:r w:rsidRPr="00C00FA3">
              <w:rPr>
                <w:bCs/>
                <w:noProof/>
                <w:lang w:val="en-IN" w:eastAsia="en-IN"/>
              </w:rPr>
              <w:drawing>
                <wp:inline distT="0" distB="0" distL="0" distR="0" wp14:anchorId="2707201D" wp14:editId="5767C0B1">
                  <wp:extent cx="2048161" cy="1457528"/>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2048161" cy="1457528"/>
                          </a:xfrm>
                          <a:prstGeom prst="rect">
                            <a:avLst/>
                          </a:prstGeom>
                        </pic:spPr>
                      </pic:pic>
                    </a:graphicData>
                  </a:graphic>
                </wp:inline>
              </w:drawing>
            </w:r>
          </w:p>
          <w:p w14:paraId="273AF361" w14:textId="77777777" w:rsidR="007B0F16" w:rsidRPr="00C00FA3" w:rsidRDefault="007B0F16" w:rsidP="007C7392">
            <w:pPr>
              <w:jc w:val="both"/>
            </w:pPr>
          </w:p>
        </w:tc>
        <w:tc>
          <w:tcPr>
            <w:tcW w:w="312" w:type="pct"/>
          </w:tcPr>
          <w:p w14:paraId="1B979699" w14:textId="77777777" w:rsidR="007B0F16" w:rsidRPr="00C00FA3" w:rsidRDefault="007B0F16" w:rsidP="00035C9C">
            <w:pPr>
              <w:jc w:val="center"/>
            </w:pPr>
            <w:r w:rsidRPr="00C00FA3">
              <w:t>CO2</w:t>
            </w:r>
          </w:p>
        </w:tc>
        <w:tc>
          <w:tcPr>
            <w:tcW w:w="259" w:type="pct"/>
          </w:tcPr>
          <w:p w14:paraId="21793490" w14:textId="77777777" w:rsidR="007B0F16" w:rsidRPr="00C00FA3" w:rsidRDefault="007B0F16" w:rsidP="00035C9C">
            <w:pPr>
              <w:jc w:val="center"/>
            </w:pPr>
            <w:r>
              <w:t>A</w:t>
            </w:r>
          </w:p>
        </w:tc>
        <w:tc>
          <w:tcPr>
            <w:tcW w:w="257" w:type="pct"/>
          </w:tcPr>
          <w:p w14:paraId="41E24F01" w14:textId="77777777" w:rsidR="007B0F16" w:rsidRPr="00C00FA3" w:rsidRDefault="007B0F16" w:rsidP="00035C9C">
            <w:pPr>
              <w:jc w:val="center"/>
            </w:pPr>
            <w:r w:rsidRPr="00C00FA3">
              <w:t>10</w:t>
            </w:r>
          </w:p>
        </w:tc>
      </w:tr>
      <w:tr w:rsidR="007B0F16" w:rsidRPr="00C00FA3" w14:paraId="32E5E51F" w14:textId="77777777" w:rsidTr="007C7392">
        <w:trPr>
          <w:trHeight w:val="283"/>
          <w:jc w:val="center"/>
        </w:trPr>
        <w:tc>
          <w:tcPr>
            <w:tcW w:w="265" w:type="pct"/>
          </w:tcPr>
          <w:p w14:paraId="1DB97917" w14:textId="77777777" w:rsidR="007B0F16" w:rsidRPr="00C00FA3" w:rsidRDefault="007B0F16" w:rsidP="00035C9C">
            <w:pPr>
              <w:jc w:val="center"/>
            </w:pPr>
          </w:p>
        </w:tc>
        <w:tc>
          <w:tcPr>
            <w:tcW w:w="184" w:type="pct"/>
          </w:tcPr>
          <w:p w14:paraId="6F6725D8" w14:textId="77777777" w:rsidR="007B0F16" w:rsidRPr="00C00FA3" w:rsidRDefault="007B0F16" w:rsidP="007C7392">
            <w:r>
              <w:t>b.</w:t>
            </w:r>
          </w:p>
        </w:tc>
        <w:tc>
          <w:tcPr>
            <w:tcW w:w="3723" w:type="pct"/>
          </w:tcPr>
          <w:p w14:paraId="6323BC0A" w14:textId="77777777" w:rsidR="007B0F16" w:rsidRPr="00C00FA3" w:rsidRDefault="007B0F16" w:rsidP="007C7392">
            <w:pPr>
              <w:jc w:val="both"/>
            </w:pPr>
            <w:r w:rsidRPr="00C00FA3">
              <w:t>Discuss the working principle of the decision tree</w:t>
            </w:r>
            <w:r>
              <w:t xml:space="preserve"> with </w:t>
            </w:r>
            <w:r w:rsidRPr="00C00FA3">
              <w:t xml:space="preserve">ID3 algorithm. Illustrate </w:t>
            </w:r>
            <w:r>
              <w:t>the classification of XOR</w:t>
            </w:r>
            <w:r w:rsidRPr="00C00FA3">
              <w:t xml:space="preserve"> operation</w:t>
            </w:r>
            <w:r>
              <w:t xml:space="preserve"> using</w:t>
            </w:r>
            <w:r w:rsidRPr="00C00FA3">
              <w:t xml:space="preserve"> decision tree</w:t>
            </w:r>
            <w:r>
              <w:t>.</w:t>
            </w:r>
          </w:p>
          <w:p w14:paraId="6CF1AD1D" w14:textId="77777777" w:rsidR="007B0F16" w:rsidRPr="00C00FA3" w:rsidRDefault="007B0F16" w:rsidP="007C7392">
            <w:r w:rsidRPr="00C00FA3">
              <w:rPr>
                <w:noProof/>
                <w:lang w:val="en-IN" w:eastAsia="en-IN"/>
              </w:rPr>
              <w:drawing>
                <wp:inline distT="0" distB="0" distL="0" distR="0" wp14:anchorId="42581D11" wp14:editId="495FFC0D">
                  <wp:extent cx="2400635" cy="1267002"/>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400635" cy="1267002"/>
                          </a:xfrm>
                          <a:prstGeom prst="rect">
                            <a:avLst/>
                          </a:prstGeom>
                        </pic:spPr>
                      </pic:pic>
                    </a:graphicData>
                  </a:graphic>
                </wp:inline>
              </w:drawing>
            </w:r>
          </w:p>
        </w:tc>
        <w:tc>
          <w:tcPr>
            <w:tcW w:w="312" w:type="pct"/>
          </w:tcPr>
          <w:p w14:paraId="0E8B1771" w14:textId="77777777" w:rsidR="007B0F16" w:rsidRPr="00C00FA3" w:rsidRDefault="007B0F16" w:rsidP="00035C9C">
            <w:pPr>
              <w:jc w:val="center"/>
            </w:pPr>
            <w:r w:rsidRPr="00C00FA3">
              <w:t>CO2</w:t>
            </w:r>
          </w:p>
        </w:tc>
        <w:tc>
          <w:tcPr>
            <w:tcW w:w="259" w:type="pct"/>
          </w:tcPr>
          <w:p w14:paraId="090EFEBB" w14:textId="77777777" w:rsidR="007B0F16" w:rsidRPr="00C00FA3" w:rsidRDefault="007B0F16" w:rsidP="00035C9C">
            <w:pPr>
              <w:jc w:val="center"/>
            </w:pPr>
            <w:r>
              <w:t>U</w:t>
            </w:r>
          </w:p>
        </w:tc>
        <w:tc>
          <w:tcPr>
            <w:tcW w:w="257" w:type="pct"/>
          </w:tcPr>
          <w:p w14:paraId="1F4EF3A6" w14:textId="77777777" w:rsidR="007B0F16" w:rsidRPr="00C00FA3" w:rsidRDefault="007B0F16" w:rsidP="00035C9C">
            <w:pPr>
              <w:jc w:val="center"/>
            </w:pPr>
            <w:r w:rsidRPr="00C00FA3">
              <w:t>10</w:t>
            </w:r>
          </w:p>
        </w:tc>
      </w:tr>
      <w:tr w:rsidR="007B0F16" w:rsidRPr="00C00FA3" w14:paraId="57C20F33" w14:textId="77777777" w:rsidTr="007C7392">
        <w:trPr>
          <w:trHeight w:val="173"/>
          <w:jc w:val="center"/>
        </w:trPr>
        <w:tc>
          <w:tcPr>
            <w:tcW w:w="265" w:type="pct"/>
          </w:tcPr>
          <w:p w14:paraId="3893AA7B" w14:textId="77777777" w:rsidR="007B0F16" w:rsidRPr="00C00FA3" w:rsidRDefault="007B0F16" w:rsidP="00035C9C">
            <w:pPr>
              <w:jc w:val="center"/>
            </w:pPr>
          </w:p>
        </w:tc>
        <w:tc>
          <w:tcPr>
            <w:tcW w:w="184" w:type="pct"/>
          </w:tcPr>
          <w:p w14:paraId="140010D2" w14:textId="77777777" w:rsidR="007B0F16" w:rsidRPr="00C00FA3" w:rsidRDefault="007B0F16" w:rsidP="00035C9C">
            <w:pPr>
              <w:jc w:val="center"/>
            </w:pPr>
          </w:p>
        </w:tc>
        <w:tc>
          <w:tcPr>
            <w:tcW w:w="3723" w:type="pct"/>
          </w:tcPr>
          <w:p w14:paraId="6191FD7D" w14:textId="77777777" w:rsidR="007B0F16" w:rsidRPr="00C00FA3" w:rsidRDefault="007B0F16" w:rsidP="00035C9C">
            <w:pPr>
              <w:jc w:val="center"/>
            </w:pPr>
            <w:r w:rsidRPr="00C00FA3">
              <w:rPr>
                <w:b/>
                <w:bCs/>
              </w:rPr>
              <w:t>(OR)</w:t>
            </w:r>
          </w:p>
        </w:tc>
        <w:tc>
          <w:tcPr>
            <w:tcW w:w="312" w:type="pct"/>
          </w:tcPr>
          <w:p w14:paraId="38B67CE7" w14:textId="77777777" w:rsidR="007B0F16" w:rsidRPr="00C00FA3" w:rsidRDefault="007B0F16" w:rsidP="00035C9C">
            <w:pPr>
              <w:jc w:val="center"/>
            </w:pPr>
          </w:p>
        </w:tc>
        <w:tc>
          <w:tcPr>
            <w:tcW w:w="259" w:type="pct"/>
          </w:tcPr>
          <w:p w14:paraId="4BE27140" w14:textId="77777777" w:rsidR="007B0F16" w:rsidRPr="00C00FA3" w:rsidRDefault="007B0F16" w:rsidP="00035C9C">
            <w:pPr>
              <w:jc w:val="center"/>
            </w:pPr>
          </w:p>
        </w:tc>
        <w:tc>
          <w:tcPr>
            <w:tcW w:w="257" w:type="pct"/>
          </w:tcPr>
          <w:p w14:paraId="491F7B17" w14:textId="77777777" w:rsidR="007B0F16" w:rsidRPr="00C00FA3" w:rsidRDefault="007B0F16" w:rsidP="00035C9C">
            <w:pPr>
              <w:jc w:val="center"/>
            </w:pPr>
          </w:p>
        </w:tc>
      </w:tr>
      <w:tr w:rsidR="007B0F16" w:rsidRPr="00C00FA3" w14:paraId="0B20B0B1" w14:textId="77777777" w:rsidTr="007C7392">
        <w:trPr>
          <w:trHeight w:val="283"/>
          <w:jc w:val="center"/>
        </w:trPr>
        <w:tc>
          <w:tcPr>
            <w:tcW w:w="265" w:type="pct"/>
          </w:tcPr>
          <w:p w14:paraId="4ACDFC4E" w14:textId="77777777" w:rsidR="007B0F16" w:rsidRPr="00C00FA3" w:rsidRDefault="007B0F16" w:rsidP="00035C9C">
            <w:pPr>
              <w:jc w:val="center"/>
            </w:pPr>
            <w:r w:rsidRPr="00C00FA3">
              <w:t>4.</w:t>
            </w:r>
          </w:p>
        </w:tc>
        <w:tc>
          <w:tcPr>
            <w:tcW w:w="184" w:type="pct"/>
          </w:tcPr>
          <w:p w14:paraId="5B5521F0" w14:textId="77777777" w:rsidR="007B0F16" w:rsidRPr="00C00FA3" w:rsidRDefault="007B0F16" w:rsidP="00035C9C">
            <w:pPr>
              <w:jc w:val="center"/>
            </w:pPr>
          </w:p>
        </w:tc>
        <w:tc>
          <w:tcPr>
            <w:tcW w:w="3723" w:type="pct"/>
          </w:tcPr>
          <w:p w14:paraId="6C03D9B7" w14:textId="77777777" w:rsidR="007B0F16" w:rsidRPr="00C00FA3" w:rsidRDefault="007B0F16" w:rsidP="007C7392">
            <w:pPr>
              <w:jc w:val="both"/>
              <w:rPr>
                <w:bCs/>
              </w:rPr>
            </w:pPr>
            <w:r>
              <w:rPr>
                <w:bCs/>
              </w:rPr>
              <w:t>Explain K-</w:t>
            </w:r>
            <w:r w:rsidRPr="00C00FA3">
              <w:rPr>
                <w:bCs/>
              </w:rPr>
              <w:t>means clustering algorithm.</w:t>
            </w:r>
            <w:r>
              <w:rPr>
                <w:bCs/>
              </w:rPr>
              <w:t xml:space="preserve"> </w:t>
            </w:r>
            <w:r w:rsidRPr="00C00FA3">
              <w:rPr>
                <w:bCs/>
              </w:rPr>
              <w:t>Divide the data into two clusters C1 and C2 based on the similarity between the data points. Compute 2 iter</w:t>
            </w:r>
            <w:r>
              <w:rPr>
                <w:bCs/>
              </w:rPr>
              <w:t>ations of the K-means algorithm with the</w:t>
            </w:r>
            <w:r w:rsidRPr="00C00FA3">
              <w:rPr>
                <w:bCs/>
              </w:rPr>
              <w:t xml:space="preserve"> </w:t>
            </w:r>
            <w:r>
              <w:rPr>
                <w:bCs/>
              </w:rPr>
              <w:t>initial centroids (5, 3) and (71, 80</w:t>
            </w:r>
            <w:r w:rsidRPr="00C00FA3">
              <w:rPr>
                <w:bCs/>
              </w:rPr>
              <w:t>).</w:t>
            </w:r>
          </w:p>
          <w:p w14:paraId="6AC4200A" w14:textId="77777777" w:rsidR="007B0F16" w:rsidRPr="00C00FA3" w:rsidRDefault="007B0F16" w:rsidP="00035C9C">
            <w:pPr>
              <w:jc w:val="both"/>
            </w:pPr>
            <w:r w:rsidRPr="00C00FA3">
              <w:rPr>
                <w:bCs/>
                <w:noProof/>
                <w:lang w:val="en-IN" w:eastAsia="en-IN"/>
              </w:rPr>
              <w:drawing>
                <wp:inline distT="0" distB="0" distL="0" distR="0" wp14:anchorId="025567A0" wp14:editId="217523FE">
                  <wp:extent cx="4791744" cy="876422"/>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4791744" cy="876422"/>
                          </a:xfrm>
                          <a:prstGeom prst="rect">
                            <a:avLst/>
                          </a:prstGeom>
                        </pic:spPr>
                      </pic:pic>
                    </a:graphicData>
                  </a:graphic>
                </wp:inline>
              </w:drawing>
            </w:r>
          </w:p>
        </w:tc>
        <w:tc>
          <w:tcPr>
            <w:tcW w:w="312" w:type="pct"/>
          </w:tcPr>
          <w:p w14:paraId="010E0278" w14:textId="77777777" w:rsidR="007B0F16" w:rsidRPr="00C00FA3" w:rsidRDefault="007B0F16" w:rsidP="007C7392">
            <w:pPr>
              <w:jc w:val="center"/>
            </w:pPr>
            <w:r w:rsidRPr="00C00FA3">
              <w:t>CO3</w:t>
            </w:r>
          </w:p>
        </w:tc>
        <w:tc>
          <w:tcPr>
            <w:tcW w:w="259" w:type="pct"/>
          </w:tcPr>
          <w:p w14:paraId="11815930" w14:textId="77777777" w:rsidR="007B0F16" w:rsidRPr="00C00FA3" w:rsidRDefault="007B0F16" w:rsidP="00035C9C">
            <w:pPr>
              <w:jc w:val="center"/>
            </w:pPr>
            <w:r>
              <w:t>A</w:t>
            </w:r>
          </w:p>
        </w:tc>
        <w:tc>
          <w:tcPr>
            <w:tcW w:w="257" w:type="pct"/>
          </w:tcPr>
          <w:p w14:paraId="2A4744A1" w14:textId="77777777" w:rsidR="007B0F16" w:rsidRPr="00C00FA3" w:rsidRDefault="007B0F16" w:rsidP="007C7392">
            <w:pPr>
              <w:jc w:val="center"/>
            </w:pPr>
            <w:r w:rsidRPr="00C00FA3">
              <w:t>20</w:t>
            </w:r>
          </w:p>
        </w:tc>
      </w:tr>
      <w:tr w:rsidR="007B0F16" w:rsidRPr="00C00FA3" w14:paraId="2EBA87DF" w14:textId="77777777" w:rsidTr="007C7392">
        <w:trPr>
          <w:trHeight w:val="397"/>
          <w:jc w:val="center"/>
        </w:trPr>
        <w:tc>
          <w:tcPr>
            <w:tcW w:w="265" w:type="pct"/>
          </w:tcPr>
          <w:p w14:paraId="00272A1E" w14:textId="77777777" w:rsidR="007B0F16" w:rsidRPr="00C00FA3" w:rsidRDefault="007B0F16" w:rsidP="00035C9C">
            <w:pPr>
              <w:jc w:val="center"/>
            </w:pPr>
          </w:p>
        </w:tc>
        <w:tc>
          <w:tcPr>
            <w:tcW w:w="184" w:type="pct"/>
          </w:tcPr>
          <w:p w14:paraId="79877861" w14:textId="77777777" w:rsidR="007B0F16" w:rsidRPr="00C00FA3" w:rsidRDefault="007B0F16" w:rsidP="00035C9C">
            <w:pPr>
              <w:jc w:val="center"/>
            </w:pPr>
          </w:p>
        </w:tc>
        <w:tc>
          <w:tcPr>
            <w:tcW w:w="3723" w:type="pct"/>
          </w:tcPr>
          <w:p w14:paraId="5D2221A1" w14:textId="77777777" w:rsidR="007B0F16" w:rsidRPr="00C00FA3" w:rsidRDefault="007B0F16" w:rsidP="00035C9C">
            <w:pPr>
              <w:jc w:val="both"/>
            </w:pPr>
          </w:p>
        </w:tc>
        <w:tc>
          <w:tcPr>
            <w:tcW w:w="312" w:type="pct"/>
          </w:tcPr>
          <w:p w14:paraId="0170FBD4" w14:textId="77777777" w:rsidR="007B0F16" w:rsidRPr="00C00FA3" w:rsidRDefault="007B0F16" w:rsidP="00035C9C">
            <w:pPr>
              <w:jc w:val="center"/>
            </w:pPr>
          </w:p>
        </w:tc>
        <w:tc>
          <w:tcPr>
            <w:tcW w:w="259" w:type="pct"/>
          </w:tcPr>
          <w:p w14:paraId="66799B6D" w14:textId="77777777" w:rsidR="007B0F16" w:rsidRPr="00C00FA3" w:rsidRDefault="007B0F16" w:rsidP="00035C9C">
            <w:pPr>
              <w:jc w:val="center"/>
            </w:pPr>
          </w:p>
        </w:tc>
        <w:tc>
          <w:tcPr>
            <w:tcW w:w="257" w:type="pct"/>
          </w:tcPr>
          <w:p w14:paraId="624C9344" w14:textId="77777777" w:rsidR="007B0F16" w:rsidRPr="00C00FA3" w:rsidRDefault="007B0F16" w:rsidP="00035C9C">
            <w:pPr>
              <w:jc w:val="center"/>
            </w:pPr>
          </w:p>
        </w:tc>
      </w:tr>
      <w:tr w:rsidR="007B0F16" w:rsidRPr="00C00FA3" w14:paraId="279D5CB0" w14:textId="77777777" w:rsidTr="007C7392">
        <w:trPr>
          <w:trHeight w:val="283"/>
          <w:jc w:val="center"/>
        </w:trPr>
        <w:tc>
          <w:tcPr>
            <w:tcW w:w="265" w:type="pct"/>
          </w:tcPr>
          <w:p w14:paraId="44FB4CA1" w14:textId="77777777" w:rsidR="007B0F16" w:rsidRPr="00C00FA3" w:rsidRDefault="007B0F16" w:rsidP="00035C9C">
            <w:pPr>
              <w:jc w:val="center"/>
            </w:pPr>
            <w:r w:rsidRPr="00C00FA3">
              <w:t>5.</w:t>
            </w:r>
          </w:p>
        </w:tc>
        <w:tc>
          <w:tcPr>
            <w:tcW w:w="184" w:type="pct"/>
          </w:tcPr>
          <w:p w14:paraId="77B7956D" w14:textId="77777777" w:rsidR="007B0F16" w:rsidRPr="00C00FA3" w:rsidRDefault="007B0F16" w:rsidP="00035C9C">
            <w:pPr>
              <w:jc w:val="center"/>
            </w:pPr>
            <w:r w:rsidRPr="00C00FA3">
              <w:t>a.</w:t>
            </w:r>
          </w:p>
        </w:tc>
        <w:tc>
          <w:tcPr>
            <w:tcW w:w="3723" w:type="pct"/>
          </w:tcPr>
          <w:p w14:paraId="58EC67BD" w14:textId="77777777" w:rsidR="007B0F16" w:rsidRPr="00C00FA3" w:rsidRDefault="007B0F16" w:rsidP="007C7392">
            <w:pPr>
              <w:jc w:val="both"/>
            </w:pPr>
            <w:r w:rsidRPr="00C00FA3">
              <w:rPr>
                <w:bCs/>
              </w:rPr>
              <w:t>Explain the steps involved in hierarchical agglomerative clustering</w:t>
            </w:r>
            <w:r>
              <w:rPr>
                <w:bCs/>
              </w:rPr>
              <w:t xml:space="preserve"> with suitable example</w:t>
            </w:r>
            <w:r w:rsidRPr="00C00FA3">
              <w:rPr>
                <w:bCs/>
              </w:rPr>
              <w:t>.</w:t>
            </w:r>
          </w:p>
        </w:tc>
        <w:tc>
          <w:tcPr>
            <w:tcW w:w="312" w:type="pct"/>
          </w:tcPr>
          <w:p w14:paraId="0054A24B" w14:textId="77777777" w:rsidR="007B0F16" w:rsidRPr="00C00FA3" w:rsidRDefault="007B0F16" w:rsidP="007C7392">
            <w:pPr>
              <w:jc w:val="center"/>
            </w:pPr>
            <w:r w:rsidRPr="00C00FA3">
              <w:t>CO3</w:t>
            </w:r>
          </w:p>
        </w:tc>
        <w:tc>
          <w:tcPr>
            <w:tcW w:w="259" w:type="pct"/>
          </w:tcPr>
          <w:p w14:paraId="49E2C88C" w14:textId="77777777" w:rsidR="007B0F16" w:rsidRPr="00C00FA3" w:rsidRDefault="007B0F16" w:rsidP="00035C9C">
            <w:pPr>
              <w:jc w:val="center"/>
            </w:pPr>
            <w:r>
              <w:t>U</w:t>
            </w:r>
          </w:p>
        </w:tc>
        <w:tc>
          <w:tcPr>
            <w:tcW w:w="257" w:type="pct"/>
          </w:tcPr>
          <w:p w14:paraId="1C3490A2" w14:textId="77777777" w:rsidR="007B0F16" w:rsidRPr="00C00FA3" w:rsidRDefault="007B0F16" w:rsidP="00035C9C">
            <w:pPr>
              <w:jc w:val="center"/>
            </w:pPr>
            <w:r w:rsidRPr="00C00FA3">
              <w:t>10</w:t>
            </w:r>
          </w:p>
        </w:tc>
      </w:tr>
      <w:tr w:rsidR="007B0F16" w:rsidRPr="00C00FA3" w14:paraId="17CA9055" w14:textId="77777777" w:rsidTr="007C7392">
        <w:trPr>
          <w:trHeight w:val="609"/>
          <w:jc w:val="center"/>
        </w:trPr>
        <w:tc>
          <w:tcPr>
            <w:tcW w:w="265" w:type="pct"/>
          </w:tcPr>
          <w:p w14:paraId="5AF98A80" w14:textId="77777777" w:rsidR="007B0F16" w:rsidRPr="00C00FA3" w:rsidRDefault="007B0F16" w:rsidP="00035C9C">
            <w:pPr>
              <w:jc w:val="center"/>
            </w:pPr>
          </w:p>
        </w:tc>
        <w:tc>
          <w:tcPr>
            <w:tcW w:w="184" w:type="pct"/>
          </w:tcPr>
          <w:p w14:paraId="3243440A" w14:textId="77777777" w:rsidR="007B0F16" w:rsidRPr="00C00FA3" w:rsidRDefault="007B0F16" w:rsidP="00035C9C">
            <w:pPr>
              <w:jc w:val="center"/>
            </w:pPr>
            <w:r w:rsidRPr="00C00FA3">
              <w:t>b.</w:t>
            </w:r>
          </w:p>
        </w:tc>
        <w:tc>
          <w:tcPr>
            <w:tcW w:w="3723" w:type="pct"/>
          </w:tcPr>
          <w:p w14:paraId="599610EB" w14:textId="77777777" w:rsidR="007B0F16" w:rsidRPr="00C00FA3" w:rsidRDefault="007B0F16" w:rsidP="007C7392">
            <w:pPr>
              <w:jc w:val="both"/>
              <w:rPr>
                <w:bCs/>
              </w:rPr>
            </w:pPr>
            <w:r w:rsidRPr="00C13A65">
              <w:t>Analyze the significance of DAGs in task scheduling and workflow management.</w:t>
            </w:r>
          </w:p>
        </w:tc>
        <w:tc>
          <w:tcPr>
            <w:tcW w:w="312" w:type="pct"/>
          </w:tcPr>
          <w:p w14:paraId="6D13E6AD" w14:textId="77777777" w:rsidR="007B0F16" w:rsidRPr="00C00FA3" w:rsidRDefault="007B0F16" w:rsidP="00035C9C">
            <w:pPr>
              <w:jc w:val="center"/>
            </w:pPr>
            <w:r w:rsidRPr="00C00FA3">
              <w:t>CO5</w:t>
            </w:r>
          </w:p>
        </w:tc>
        <w:tc>
          <w:tcPr>
            <w:tcW w:w="259" w:type="pct"/>
          </w:tcPr>
          <w:p w14:paraId="2F857CD9" w14:textId="77777777" w:rsidR="007B0F16" w:rsidRPr="00C00FA3" w:rsidRDefault="007B0F16" w:rsidP="007C7392">
            <w:pPr>
              <w:jc w:val="center"/>
            </w:pPr>
            <w:r>
              <w:t>An</w:t>
            </w:r>
          </w:p>
        </w:tc>
        <w:tc>
          <w:tcPr>
            <w:tcW w:w="257" w:type="pct"/>
          </w:tcPr>
          <w:p w14:paraId="2F13705E" w14:textId="77777777" w:rsidR="007B0F16" w:rsidRPr="00C00FA3" w:rsidRDefault="007B0F16" w:rsidP="00035C9C">
            <w:pPr>
              <w:jc w:val="center"/>
            </w:pPr>
            <w:r w:rsidRPr="00C00FA3">
              <w:t>10</w:t>
            </w:r>
          </w:p>
        </w:tc>
      </w:tr>
      <w:tr w:rsidR="007B0F16" w:rsidRPr="00C00FA3" w14:paraId="10A2333C" w14:textId="77777777" w:rsidTr="007C7392">
        <w:trPr>
          <w:trHeight w:val="263"/>
          <w:jc w:val="center"/>
        </w:trPr>
        <w:tc>
          <w:tcPr>
            <w:tcW w:w="265" w:type="pct"/>
          </w:tcPr>
          <w:p w14:paraId="510FB99C" w14:textId="77777777" w:rsidR="007B0F16" w:rsidRPr="00C00FA3" w:rsidRDefault="007B0F16" w:rsidP="00035C9C">
            <w:pPr>
              <w:jc w:val="center"/>
            </w:pPr>
          </w:p>
        </w:tc>
        <w:tc>
          <w:tcPr>
            <w:tcW w:w="184" w:type="pct"/>
          </w:tcPr>
          <w:p w14:paraId="6350805E" w14:textId="77777777" w:rsidR="007B0F16" w:rsidRPr="00C00FA3" w:rsidRDefault="007B0F16" w:rsidP="00035C9C">
            <w:pPr>
              <w:jc w:val="center"/>
            </w:pPr>
          </w:p>
        </w:tc>
        <w:tc>
          <w:tcPr>
            <w:tcW w:w="3723" w:type="pct"/>
          </w:tcPr>
          <w:p w14:paraId="2259892A" w14:textId="77777777" w:rsidR="007B0F16" w:rsidRPr="00C00FA3" w:rsidRDefault="007B0F16" w:rsidP="00035C9C">
            <w:pPr>
              <w:jc w:val="center"/>
            </w:pPr>
            <w:r w:rsidRPr="00C00FA3">
              <w:rPr>
                <w:b/>
                <w:bCs/>
              </w:rPr>
              <w:t>(OR)</w:t>
            </w:r>
          </w:p>
        </w:tc>
        <w:tc>
          <w:tcPr>
            <w:tcW w:w="312" w:type="pct"/>
          </w:tcPr>
          <w:p w14:paraId="5FEFE320" w14:textId="77777777" w:rsidR="007B0F16" w:rsidRPr="00C00FA3" w:rsidRDefault="007B0F16" w:rsidP="00035C9C">
            <w:pPr>
              <w:jc w:val="center"/>
            </w:pPr>
          </w:p>
        </w:tc>
        <w:tc>
          <w:tcPr>
            <w:tcW w:w="259" w:type="pct"/>
          </w:tcPr>
          <w:p w14:paraId="10E93EC9" w14:textId="77777777" w:rsidR="007B0F16" w:rsidRPr="00C00FA3" w:rsidRDefault="007B0F16" w:rsidP="00035C9C">
            <w:pPr>
              <w:jc w:val="center"/>
            </w:pPr>
          </w:p>
        </w:tc>
        <w:tc>
          <w:tcPr>
            <w:tcW w:w="257" w:type="pct"/>
          </w:tcPr>
          <w:p w14:paraId="5F1A57AB" w14:textId="77777777" w:rsidR="007B0F16" w:rsidRPr="00C00FA3" w:rsidRDefault="007B0F16" w:rsidP="00035C9C">
            <w:pPr>
              <w:jc w:val="center"/>
            </w:pPr>
          </w:p>
        </w:tc>
      </w:tr>
      <w:tr w:rsidR="007B0F16" w:rsidRPr="00C00FA3" w14:paraId="1170B486" w14:textId="77777777" w:rsidTr="007C7392">
        <w:trPr>
          <w:trHeight w:val="283"/>
          <w:jc w:val="center"/>
        </w:trPr>
        <w:tc>
          <w:tcPr>
            <w:tcW w:w="265" w:type="pct"/>
          </w:tcPr>
          <w:p w14:paraId="39943ECB" w14:textId="77777777" w:rsidR="007B0F16" w:rsidRPr="00C00FA3" w:rsidRDefault="007B0F16" w:rsidP="00035C9C">
            <w:pPr>
              <w:jc w:val="center"/>
            </w:pPr>
            <w:r w:rsidRPr="00C00FA3">
              <w:t>6.</w:t>
            </w:r>
          </w:p>
        </w:tc>
        <w:tc>
          <w:tcPr>
            <w:tcW w:w="184" w:type="pct"/>
          </w:tcPr>
          <w:p w14:paraId="0739BBDB" w14:textId="77777777" w:rsidR="007B0F16" w:rsidRPr="00C00FA3" w:rsidRDefault="007B0F16" w:rsidP="00035C9C">
            <w:pPr>
              <w:jc w:val="center"/>
            </w:pPr>
          </w:p>
        </w:tc>
        <w:tc>
          <w:tcPr>
            <w:tcW w:w="3723" w:type="pct"/>
          </w:tcPr>
          <w:p w14:paraId="4CE86652" w14:textId="77777777" w:rsidR="007B0F16" w:rsidRPr="00C00FA3" w:rsidRDefault="007B0F16" w:rsidP="007C7392">
            <w:pPr>
              <w:jc w:val="both"/>
            </w:pPr>
            <w:r w:rsidRPr="00C00FA3">
              <w:rPr>
                <w:rStyle w:val="Strong"/>
              </w:rPr>
              <w:t>Analyze</w:t>
            </w:r>
            <w:r w:rsidRPr="00C00FA3">
              <w:t xml:space="preserve"> the effectiveness of Kernel Methods </w:t>
            </w:r>
            <w:r>
              <w:t>for</w:t>
            </w:r>
            <w:r w:rsidRPr="00C00FA3">
              <w:t xml:space="preserve"> handling non-linear data in machine learning, considering their strengths, weaknesses, and real-world applications.</w:t>
            </w:r>
          </w:p>
        </w:tc>
        <w:tc>
          <w:tcPr>
            <w:tcW w:w="312" w:type="pct"/>
          </w:tcPr>
          <w:p w14:paraId="0AAA469D" w14:textId="77777777" w:rsidR="007B0F16" w:rsidRPr="00C00FA3" w:rsidRDefault="007B0F16" w:rsidP="00035C9C">
            <w:pPr>
              <w:jc w:val="center"/>
            </w:pPr>
            <w:r w:rsidRPr="00C00FA3">
              <w:t>CO4</w:t>
            </w:r>
          </w:p>
        </w:tc>
        <w:tc>
          <w:tcPr>
            <w:tcW w:w="259" w:type="pct"/>
          </w:tcPr>
          <w:p w14:paraId="41639AF3" w14:textId="77777777" w:rsidR="007B0F16" w:rsidRPr="00C00FA3" w:rsidRDefault="007B0F16" w:rsidP="00035C9C">
            <w:pPr>
              <w:jc w:val="center"/>
            </w:pPr>
            <w:r>
              <w:t>An</w:t>
            </w:r>
          </w:p>
        </w:tc>
        <w:tc>
          <w:tcPr>
            <w:tcW w:w="257" w:type="pct"/>
          </w:tcPr>
          <w:p w14:paraId="253C32AC" w14:textId="77777777" w:rsidR="007B0F16" w:rsidRPr="00C00FA3" w:rsidRDefault="007B0F16" w:rsidP="00035C9C">
            <w:pPr>
              <w:jc w:val="center"/>
            </w:pPr>
            <w:r w:rsidRPr="00C00FA3">
              <w:t>20</w:t>
            </w:r>
          </w:p>
        </w:tc>
      </w:tr>
      <w:tr w:rsidR="007B0F16" w:rsidRPr="00C00FA3" w14:paraId="3851B276" w14:textId="77777777" w:rsidTr="007C7392">
        <w:trPr>
          <w:trHeight w:val="397"/>
          <w:jc w:val="center"/>
        </w:trPr>
        <w:tc>
          <w:tcPr>
            <w:tcW w:w="265" w:type="pct"/>
          </w:tcPr>
          <w:p w14:paraId="2BCA2976" w14:textId="77777777" w:rsidR="007B0F16" w:rsidRPr="00C00FA3" w:rsidRDefault="007B0F16" w:rsidP="00035C9C">
            <w:pPr>
              <w:jc w:val="center"/>
            </w:pPr>
          </w:p>
        </w:tc>
        <w:tc>
          <w:tcPr>
            <w:tcW w:w="184" w:type="pct"/>
          </w:tcPr>
          <w:p w14:paraId="05A550DD" w14:textId="77777777" w:rsidR="007B0F16" w:rsidRPr="00C00FA3" w:rsidRDefault="007B0F16" w:rsidP="00035C9C">
            <w:pPr>
              <w:jc w:val="center"/>
            </w:pPr>
          </w:p>
        </w:tc>
        <w:tc>
          <w:tcPr>
            <w:tcW w:w="3723" w:type="pct"/>
          </w:tcPr>
          <w:p w14:paraId="321BDC38" w14:textId="77777777" w:rsidR="007B0F16" w:rsidRPr="00C00FA3" w:rsidRDefault="007B0F16" w:rsidP="00035C9C">
            <w:pPr>
              <w:jc w:val="both"/>
            </w:pPr>
          </w:p>
        </w:tc>
        <w:tc>
          <w:tcPr>
            <w:tcW w:w="312" w:type="pct"/>
          </w:tcPr>
          <w:p w14:paraId="71DC1114" w14:textId="77777777" w:rsidR="007B0F16" w:rsidRPr="00C00FA3" w:rsidRDefault="007B0F16" w:rsidP="00035C9C">
            <w:pPr>
              <w:jc w:val="center"/>
            </w:pPr>
          </w:p>
        </w:tc>
        <w:tc>
          <w:tcPr>
            <w:tcW w:w="259" w:type="pct"/>
          </w:tcPr>
          <w:p w14:paraId="22882A13" w14:textId="77777777" w:rsidR="007B0F16" w:rsidRPr="00C00FA3" w:rsidRDefault="007B0F16" w:rsidP="00035C9C">
            <w:pPr>
              <w:jc w:val="center"/>
            </w:pPr>
          </w:p>
        </w:tc>
        <w:tc>
          <w:tcPr>
            <w:tcW w:w="257" w:type="pct"/>
          </w:tcPr>
          <w:p w14:paraId="5CC2CD7A" w14:textId="77777777" w:rsidR="007B0F16" w:rsidRPr="00C00FA3" w:rsidRDefault="007B0F16" w:rsidP="00035C9C">
            <w:pPr>
              <w:jc w:val="center"/>
            </w:pPr>
          </w:p>
        </w:tc>
      </w:tr>
      <w:tr w:rsidR="007B0F16" w:rsidRPr="00C00FA3" w14:paraId="7EC66E10" w14:textId="77777777" w:rsidTr="007C7392">
        <w:trPr>
          <w:trHeight w:val="283"/>
          <w:jc w:val="center"/>
        </w:trPr>
        <w:tc>
          <w:tcPr>
            <w:tcW w:w="265" w:type="pct"/>
          </w:tcPr>
          <w:p w14:paraId="31383D59" w14:textId="77777777" w:rsidR="007B0F16" w:rsidRPr="00C00FA3" w:rsidRDefault="007B0F16" w:rsidP="00035C9C">
            <w:pPr>
              <w:jc w:val="center"/>
            </w:pPr>
            <w:r w:rsidRPr="00C00FA3">
              <w:t>7.</w:t>
            </w:r>
          </w:p>
        </w:tc>
        <w:tc>
          <w:tcPr>
            <w:tcW w:w="184" w:type="pct"/>
          </w:tcPr>
          <w:p w14:paraId="5596490F" w14:textId="77777777" w:rsidR="007B0F16" w:rsidRPr="00C00FA3" w:rsidRDefault="007B0F16" w:rsidP="00035C9C">
            <w:pPr>
              <w:jc w:val="center"/>
            </w:pPr>
            <w:r w:rsidRPr="00C00FA3">
              <w:t>a.</w:t>
            </w:r>
          </w:p>
        </w:tc>
        <w:tc>
          <w:tcPr>
            <w:tcW w:w="3723" w:type="pct"/>
          </w:tcPr>
          <w:p w14:paraId="017DBA77" w14:textId="77777777" w:rsidR="007B0F16" w:rsidRPr="00C00FA3" w:rsidRDefault="007B0F16" w:rsidP="00035C9C">
            <w:pPr>
              <w:jc w:val="both"/>
            </w:pPr>
            <w:r w:rsidRPr="00C00FA3">
              <w:t>Illustra</w:t>
            </w:r>
            <w:r>
              <w:t>te the role of Bayesian Network</w:t>
            </w:r>
            <w:r w:rsidRPr="00C00FA3">
              <w:t xml:space="preserve"> in machine learning.</w:t>
            </w:r>
          </w:p>
        </w:tc>
        <w:tc>
          <w:tcPr>
            <w:tcW w:w="312" w:type="pct"/>
          </w:tcPr>
          <w:p w14:paraId="4F671DED" w14:textId="77777777" w:rsidR="007B0F16" w:rsidRPr="00C00FA3" w:rsidRDefault="007B0F16" w:rsidP="00035C9C">
            <w:pPr>
              <w:jc w:val="center"/>
            </w:pPr>
            <w:r w:rsidRPr="00C00FA3">
              <w:t>CO5</w:t>
            </w:r>
          </w:p>
        </w:tc>
        <w:tc>
          <w:tcPr>
            <w:tcW w:w="259" w:type="pct"/>
          </w:tcPr>
          <w:p w14:paraId="41F3FDDE" w14:textId="77777777" w:rsidR="007B0F16" w:rsidRPr="00C00FA3" w:rsidRDefault="007B0F16" w:rsidP="00035C9C">
            <w:pPr>
              <w:jc w:val="center"/>
            </w:pPr>
            <w:r>
              <w:t>A</w:t>
            </w:r>
          </w:p>
        </w:tc>
        <w:tc>
          <w:tcPr>
            <w:tcW w:w="257" w:type="pct"/>
          </w:tcPr>
          <w:p w14:paraId="485EFAC0" w14:textId="77777777" w:rsidR="007B0F16" w:rsidRPr="00C00FA3" w:rsidRDefault="007B0F16" w:rsidP="00035C9C">
            <w:pPr>
              <w:jc w:val="center"/>
            </w:pPr>
            <w:r w:rsidRPr="00C00FA3">
              <w:t>10</w:t>
            </w:r>
          </w:p>
        </w:tc>
      </w:tr>
      <w:tr w:rsidR="007B0F16" w:rsidRPr="00C00FA3" w14:paraId="66910534" w14:textId="77777777" w:rsidTr="007C7392">
        <w:trPr>
          <w:trHeight w:val="283"/>
          <w:jc w:val="center"/>
        </w:trPr>
        <w:tc>
          <w:tcPr>
            <w:tcW w:w="265" w:type="pct"/>
          </w:tcPr>
          <w:p w14:paraId="1D79659C" w14:textId="77777777" w:rsidR="007B0F16" w:rsidRPr="00C00FA3" w:rsidRDefault="007B0F16" w:rsidP="00035C9C">
            <w:pPr>
              <w:jc w:val="center"/>
            </w:pPr>
          </w:p>
        </w:tc>
        <w:tc>
          <w:tcPr>
            <w:tcW w:w="184" w:type="pct"/>
          </w:tcPr>
          <w:p w14:paraId="553BC6A5" w14:textId="77777777" w:rsidR="007B0F16" w:rsidRPr="00C00FA3" w:rsidRDefault="007B0F16" w:rsidP="00035C9C">
            <w:pPr>
              <w:jc w:val="center"/>
            </w:pPr>
            <w:r w:rsidRPr="00C00FA3">
              <w:t>b.</w:t>
            </w:r>
          </w:p>
        </w:tc>
        <w:tc>
          <w:tcPr>
            <w:tcW w:w="3723" w:type="pct"/>
          </w:tcPr>
          <w:p w14:paraId="714091E3" w14:textId="77777777" w:rsidR="007B0F16" w:rsidRPr="00C00FA3" w:rsidRDefault="007B0F16" w:rsidP="007C7392">
            <w:pPr>
              <w:jc w:val="both"/>
              <w:rPr>
                <w:bCs/>
              </w:rPr>
            </w:pPr>
            <w:r w:rsidRPr="00C00FA3">
              <w:rPr>
                <w:bCs/>
              </w:rPr>
              <w:t>A company wants to detect fraudulent transactions based on transaction amounts. It assumes that legitimate transactions follow a Gaussian distribution with a mean of $50 and a standard deviation of $10. A new transac</w:t>
            </w:r>
            <w:r>
              <w:rPr>
                <w:bCs/>
              </w:rPr>
              <w:t>t</w:t>
            </w:r>
            <w:r w:rsidRPr="00C00FA3">
              <w:rPr>
                <w:bCs/>
              </w:rPr>
              <w:t>ion of $80 is observed.</w:t>
            </w:r>
            <w:r>
              <w:rPr>
                <w:bCs/>
              </w:rPr>
              <w:t xml:space="preserve"> Apply</w:t>
            </w:r>
            <w:r w:rsidRPr="00C00FA3">
              <w:rPr>
                <w:bCs/>
              </w:rPr>
              <w:t xml:space="preserve"> the Gaussian model, </w:t>
            </w:r>
            <w:r>
              <w:rPr>
                <w:bCs/>
              </w:rPr>
              <w:t>identify</w:t>
            </w:r>
            <w:r w:rsidRPr="00C00FA3">
              <w:rPr>
                <w:bCs/>
              </w:rPr>
              <w:t xml:space="preserve"> whether this transaction is likely to be fraudulent.</w:t>
            </w:r>
          </w:p>
        </w:tc>
        <w:tc>
          <w:tcPr>
            <w:tcW w:w="312" w:type="pct"/>
          </w:tcPr>
          <w:p w14:paraId="5529AB86" w14:textId="77777777" w:rsidR="007B0F16" w:rsidRPr="00C00FA3" w:rsidRDefault="007B0F16" w:rsidP="00035C9C">
            <w:pPr>
              <w:jc w:val="center"/>
            </w:pPr>
            <w:r w:rsidRPr="00C00FA3">
              <w:t>CO4</w:t>
            </w:r>
          </w:p>
        </w:tc>
        <w:tc>
          <w:tcPr>
            <w:tcW w:w="259" w:type="pct"/>
          </w:tcPr>
          <w:p w14:paraId="3AA60979" w14:textId="77777777" w:rsidR="007B0F16" w:rsidRPr="00C00FA3" w:rsidRDefault="007B0F16" w:rsidP="00035C9C">
            <w:pPr>
              <w:jc w:val="center"/>
            </w:pPr>
            <w:r>
              <w:t>A</w:t>
            </w:r>
          </w:p>
        </w:tc>
        <w:tc>
          <w:tcPr>
            <w:tcW w:w="257" w:type="pct"/>
          </w:tcPr>
          <w:p w14:paraId="0EC63FFA" w14:textId="77777777" w:rsidR="007B0F16" w:rsidRPr="00C00FA3" w:rsidRDefault="007B0F16" w:rsidP="00035C9C">
            <w:pPr>
              <w:jc w:val="center"/>
            </w:pPr>
            <w:r>
              <w:t>10</w:t>
            </w:r>
          </w:p>
        </w:tc>
      </w:tr>
      <w:tr w:rsidR="007B0F16" w:rsidRPr="00C00FA3" w14:paraId="2E53C4F2" w14:textId="77777777" w:rsidTr="007C7392">
        <w:trPr>
          <w:trHeight w:val="283"/>
          <w:jc w:val="center"/>
        </w:trPr>
        <w:tc>
          <w:tcPr>
            <w:tcW w:w="265" w:type="pct"/>
          </w:tcPr>
          <w:p w14:paraId="64817C3F" w14:textId="77777777" w:rsidR="007B0F16" w:rsidRPr="00C00FA3" w:rsidRDefault="007B0F16" w:rsidP="00035C9C">
            <w:pPr>
              <w:jc w:val="center"/>
            </w:pPr>
          </w:p>
        </w:tc>
        <w:tc>
          <w:tcPr>
            <w:tcW w:w="184" w:type="pct"/>
          </w:tcPr>
          <w:p w14:paraId="56886D5A" w14:textId="77777777" w:rsidR="007B0F16" w:rsidRPr="00C00FA3" w:rsidRDefault="007B0F16" w:rsidP="00035C9C">
            <w:pPr>
              <w:jc w:val="center"/>
            </w:pPr>
          </w:p>
        </w:tc>
        <w:tc>
          <w:tcPr>
            <w:tcW w:w="3723" w:type="pct"/>
          </w:tcPr>
          <w:p w14:paraId="4AD8082F" w14:textId="77777777" w:rsidR="007B0F16" w:rsidRPr="00C00FA3" w:rsidRDefault="007B0F16" w:rsidP="00035C9C">
            <w:pPr>
              <w:jc w:val="center"/>
              <w:rPr>
                <w:bCs/>
              </w:rPr>
            </w:pPr>
            <w:r w:rsidRPr="00C00FA3">
              <w:rPr>
                <w:b/>
                <w:bCs/>
              </w:rPr>
              <w:t>(OR)</w:t>
            </w:r>
          </w:p>
        </w:tc>
        <w:tc>
          <w:tcPr>
            <w:tcW w:w="312" w:type="pct"/>
          </w:tcPr>
          <w:p w14:paraId="5CBEE1E4" w14:textId="77777777" w:rsidR="007B0F16" w:rsidRPr="00C00FA3" w:rsidRDefault="007B0F16" w:rsidP="00035C9C">
            <w:pPr>
              <w:jc w:val="center"/>
            </w:pPr>
          </w:p>
        </w:tc>
        <w:tc>
          <w:tcPr>
            <w:tcW w:w="259" w:type="pct"/>
          </w:tcPr>
          <w:p w14:paraId="21ECDA78" w14:textId="77777777" w:rsidR="007B0F16" w:rsidRPr="00C00FA3" w:rsidRDefault="007B0F16" w:rsidP="00035C9C">
            <w:pPr>
              <w:jc w:val="center"/>
            </w:pPr>
          </w:p>
        </w:tc>
        <w:tc>
          <w:tcPr>
            <w:tcW w:w="257" w:type="pct"/>
          </w:tcPr>
          <w:p w14:paraId="168603FD" w14:textId="77777777" w:rsidR="007B0F16" w:rsidRPr="00C00FA3" w:rsidRDefault="007B0F16" w:rsidP="00035C9C">
            <w:pPr>
              <w:jc w:val="center"/>
            </w:pPr>
          </w:p>
        </w:tc>
      </w:tr>
      <w:tr w:rsidR="007B0F16" w:rsidRPr="00C00FA3" w14:paraId="5480CEAF" w14:textId="77777777" w:rsidTr="007C7392">
        <w:trPr>
          <w:trHeight w:val="283"/>
          <w:jc w:val="center"/>
        </w:trPr>
        <w:tc>
          <w:tcPr>
            <w:tcW w:w="265" w:type="pct"/>
          </w:tcPr>
          <w:p w14:paraId="5EB74F0E" w14:textId="77777777" w:rsidR="007B0F16" w:rsidRPr="00C00FA3" w:rsidRDefault="007B0F16" w:rsidP="00035C9C">
            <w:pPr>
              <w:jc w:val="center"/>
            </w:pPr>
            <w:r w:rsidRPr="00C00FA3">
              <w:t>8.</w:t>
            </w:r>
          </w:p>
        </w:tc>
        <w:tc>
          <w:tcPr>
            <w:tcW w:w="184" w:type="pct"/>
          </w:tcPr>
          <w:p w14:paraId="3960AF71" w14:textId="77777777" w:rsidR="007B0F16" w:rsidRPr="00C00FA3" w:rsidRDefault="007B0F16" w:rsidP="00035C9C">
            <w:pPr>
              <w:jc w:val="center"/>
            </w:pPr>
            <w:r w:rsidRPr="00C00FA3">
              <w:t>a.</w:t>
            </w:r>
          </w:p>
        </w:tc>
        <w:tc>
          <w:tcPr>
            <w:tcW w:w="3723" w:type="pct"/>
          </w:tcPr>
          <w:p w14:paraId="4D375658" w14:textId="77777777" w:rsidR="007B0F16" w:rsidRPr="00C00FA3" w:rsidRDefault="007B0F16" w:rsidP="007C7392">
            <w:pPr>
              <w:jc w:val="both"/>
              <w:rPr>
                <w:bCs/>
              </w:rPr>
            </w:pPr>
            <w:r w:rsidRPr="00C00FA3">
              <w:t>Examine the effectiveness of graphical models in managing high-dimensional data in machine learning.</w:t>
            </w:r>
          </w:p>
        </w:tc>
        <w:tc>
          <w:tcPr>
            <w:tcW w:w="312" w:type="pct"/>
          </w:tcPr>
          <w:p w14:paraId="5EF85512" w14:textId="77777777" w:rsidR="007B0F16" w:rsidRPr="00C00FA3" w:rsidRDefault="007B0F16" w:rsidP="007C7392">
            <w:pPr>
              <w:jc w:val="center"/>
            </w:pPr>
            <w:r w:rsidRPr="00C00FA3">
              <w:t>CO5</w:t>
            </w:r>
          </w:p>
        </w:tc>
        <w:tc>
          <w:tcPr>
            <w:tcW w:w="259" w:type="pct"/>
          </w:tcPr>
          <w:p w14:paraId="77E46AFA" w14:textId="77777777" w:rsidR="007B0F16" w:rsidRPr="00C00FA3" w:rsidRDefault="007B0F16" w:rsidP="00035C9C">
            <w:pPr>
              <w:jc w:val="center"/>
            </w:pPr>
            <w:r>
              <w:t>A</w:t>
            </w:r>
          </w:p>
        </w:tc>
        <w:tc>
          <w:tcPr>
            <w:tcW w:w="257" w:type="pct"/>
          </w:tcPr>
          <w:p w14:paraId="10E8F80D" w14:textId="77777777" w:rsidR="007B0F16" w:rsidRPr="00C00FA3" w:rsidRDefault="007B0F16" w:rsidP="00035C9C">
            <w:pPr>
              <w:jc w:val="center"/>
            </w:pPr>
            <w:r w:rsidRPr="00C00FA3">
              <w:t>10</w:t>
            </w:r>
          </w:p>
        </w:tc>
      </w:tr>
      <w:tr w:rsidR="007B0F16" w:rsidRPr="00C00FA3" w14:paraId="4FCAF70A" w14:textId="77777777" w:rsidTr="007C7392">
        <w:trPr>
          <w:trHeight w:val="283"/>
          <w:jc w:val="center"/>
        </w:trPr>
        <w:tc>
          <w:tcPr>
            <w:tcW w:w="265" w:type="pct"/>
          </w:tcPr>
          <w:p w14:paraId="6C85DFBF" w14:textId="77777777" w:rsidR="007B0F16" w:rsidRPr="00C00FA3" w:rsidRDefault="007B0F16" w:rsidP="00035C9C">
            <w:pPr>
              <w:jc w:val="center"/>
            </w:pPr>
          </w:p>
        </w:tc>
        <w:tc>
          <w:tcPr>
            <w:tcW w:w="184" w:type="pct"/>
          </w:tcPr>
          <w:p w14:paraId="66E589DC" w14:textId="77777777" w:rsidR="007B0F16" w:rsidRPr="00C00FA3" w:rsidRDefault="007B0F16" w:rsidP="00035C9C">
            <w:pPr>
              <w:jc w:val="center"/>
            </w:pPr>
            <w:r w:rsidRPr="00C00FA3">
              <w:t>b.</w:t>
            </w:r>
          </w:p>
        </w:tc>
        <w:tc>
          <w:tcPr>
            <w:tcW w:w="3723" w:type="pct"/>
          </w:tcPr>
          <w:p w14:paraId="0EE6B748" w14:textId="77777777" w:rsidR="007B0F16" w:rsidRPr="00C00FA3" w:rsidRDefault="007B0F16" w:rsidP="00035C9C">
            <w:pPr>
              <w:jc w:val="both"/>
              <w:rPr>
                <w:bCs/>
              </w:rPr>
            </w:pPr>
            <w:r w:rsidRPr="00C00FA3">
              <w:t>Explain the learning process in Boltzmann Machines. Derive the weight update rule and discuss the importance of positive and negative phase learning.</w:t>
            </w:r>
          </w:p>
        </w:tc>
        <w:tc>
          <w:tcPr>
            <w:tcW w:w="312" w:type="pct"/>
          </w:tcPr>
          <w:p w14:paraId="44121062" w14:textId="77777777" w:rsidR="007B0F16" w:rsidRPr="00C00FA3" w:rsidRDefault="007B0F16" w:rsidP="00035C9C">
            <w:pPr>
              <w:jc w:val="center"/>
            </w:pPr>
            <w:r w:rsidRPr="00C00FA3">
              <w:t>CO6</w:t>
            </w:r>
          </w:p>
        </w:tc>
        <w:tc>
          <w:tcPr>
            <w:tcW w:w="259" w:type="pct"/>
          </w:tcPr>
          <w:p w14:paraId="040B6788" w14:textId="77777777" w:rsidR="007B0F16" w:rsidRPr="00C00FA3" w:rsidRDefault="007B0F16" w:rsidP="00035C9C">
            <w:pPr>
              <w:jc w:val="center"/>
            </w:pPr>
            <w:r>
              <w:t>U</w:t>
            </w:r>
          </w:p>
        </w:tc>
        <w:tc>
          <w:tcPr>
            <w:tcW w:w="257" w:type="pct"/>
          </w:tcPr>
          <w:p w14:paraId="448F7D69" w14:textId="77777777" w:rsidR="007B0F16" w:rsidRPr="00C00FA3" w:rsidRDefault="007B0F16" w:rsidP="00035C9C">
            <w:pPr>
              <w:jc w:val="center"/>
            </w:pPr>
            <w:r w:rsidRPr="00C00FA3">
              <w:t>10</w:t>
            </w:r>
          </w:p>
        </w:tc>
      </w:tr>
      <w:tr w:rsidR="007B0F16" w:rsidRPr="00C00FA3" w14:paraId="5B52F452" w14:textId="77777777" w:rsidTr="007C7392">
        <w:trPr>
          <w:trHeight w:val="454"/>
          <w:jc w:val="center"/>
        </w:trPr>
        <w:tc>
          <w:tcPr>
            <w:tcW w:w="5000" w:type="pct"/>
            <w:gridSpan w:val="6"/>
            <w:vAlign w:val="center"/>
          </w:tcPr>
          <w:p w14:paraId="387428EE" w14:textId="77777777" w:rsidR="007B0F16" w:rsidRPr="00C00FA3" w:rsidRDefault="007B0F16" w:rsidP="007C7392">
            <w:pPr>
              <w:jc w:val="center"/>
            </w:pPr>
            <w:r w:rsidRPr="00C00FA3">
              <w:rPr>
                <w:b/>
                <w:bCs/>
              </w:rPr>
              <w:t>COMPULSORY QUESTION</w:t>
            </w:r>
          </w:p>
        </w:tc>
      </w:tr>
      <w:tr w:rsidR="007B0F16" w:rsidRPr="00C00FA3" w14:paraId="2073CB55" w14:textId="77777777" w:rsidTr="007C7392">
        <w:trPr>
          <w:trHeight w:val="283"/>
          <w:jc w:val="center"/>
        </w:trPr>
        <w:tc>
          <w:tcPr>
            <w:tcW w:w="265" w:type="pct"/>
          </w:tcPr>
          <w:p w14:paraId="1873E108" w14:textId="77777777" w:rsidR="007B0F16" w:rsidRPr="00C00FA3" w:rsidRDefault="007B0F16" w:rsidP="00035C9C">
            <w:pPr>
              <w:jc w:val="center"/>
            </w:pPr>
            <w:r w:rsidRPr="00C00FA3">
              <w:t>9.</w:t>
            </w:r>
          </w:p>
        </w:tc>
        <w:tc>
          <w:tcPr>
            <w:tcW w:w="184" w:type="pct"/>
          </w:tcPr>
          <w:p w14:paraId="308CB152" w14:textId="77777777" w:rsidR="007B0F16" w:rsidRPr="00C00FA3" w:rsidRDefault="007B0F16" w:rsidP="00035C9C">
            <w:pPr>
              <w:jc w:val="center"/>
            </w:pPr>
            <w:r w:rsidRPr="00C00FA3">
              <w:t>a.</w:t>
            </w:r>
          </w:p>
        </w:tc>
        <w:tc>
          <w:tcPr>
            <w:tcW w:w="3723" w:type="pct"/>
          </w:tcPr>
          <w:p w14:paraId="207B6039" w14:textId="77777777" w:rsidR="007B0F16" w:rsidRPr="00C00FA3" w:rsidRDefault="007B0F16" w:rsidP="007C7392">
            <w:pPr>
              <w:jc w:val="both"/>
            </w:pPr>
            <w:r w:rsidRPr="00C00FA3">
              <w:t xml:space="preserve">Explain the architecture and working principles of the </w:t>
            </w:r>
            <w:r w:rsidRPr="00C00FA3">
              <w:rPr>
                <w:rStyle w:val="Strong"/>
              </w:rPr>
              <w:t>Hopfield Network</w:t>
            </w:r>
            <w:r w:rsidRPr="00C00FA3">
              <w:t xml:space="preserve"> with a suitable example.</w:t>
            </w:r>
          </w:p>
        </w:tc>
        <w:tc>
          <w:tcPr>
            <w:tcW w:w="312" w:type="pct"/>
          </w:tcPr>
          <w:p w14:paraId="38271E7C" w14:textId="77777777" w:rsidR="007B0F16" w:rsidRPr="00C00FA3" w:rsidRDefault="007B0F16" w:rsidP="00035C9C">
            <w:pPr>
              <w:jc w:val="center"/>
            </w:pPr>
            <w:r w:rsidRPr="00C00FA3">
              <w:t>CO6</w:t>
            </w:r>
          </w:p>
        </w:tc>
        <w:tc>
          <w:tcPr>
            <w:tcW w:w="259" w:type="pct"/>
          </w:tcPr>
          <w:p w14:paraId="4FC9423A" w14:textId="77777777" w:rsidR="007B0F16" w:rsidRPr="00C00FA3" w:rsidRDefault="007B0F16" w:rsidP="00035C9C">
            <w:pPr>
              <w:jc w:val="center"/>
            </w:pPr>
            <w:r>
              <w:t>U</w:t>
            </w:r>
          </w:p>
        </w:tc>
        <w:tc>
          <w:tcPr>
            <w:tcW w:w="257" w:type="pct"/>
          </w:tcPr>
          <w:p w14:paraId="76FE9A56" w14:textId="77777777" w:rsidR="007B0F16" w:rsidRPr="00C00FA3" w:rsidRDefault="007B0F16" w:rsidP="00035C9C">
            <w:pPr>
              <w:jc w:val="center"/>
            </w:pPr>
            <w:r w:rsidRPr="00C00FA3">
              <w:t>10</w:t>
            </w:r>
          </w:p>
        </w:tc>
      </w:tr>
      <w:tr w:rsidR="007B0F16" w:rsidRPr="00C00FA3" w14:paraId="280AAD24" w14:textId="77777777" w:rsidTr="007C7392">
        <w:trPr>
          <w:trHeight w:val="283"/>
          <w:jc w:val="center"/>
        </w:trPr>
        <w:tc>
          <w:tcPr>
            <w:tcW w:w="265" w:type="pct"/>
          </w:tcPr>
          <w:p w14:paraId="154C398C" w14:textId="77777777" w:rsidR="007B0F16" w:rsidRPr="00C00FA3" w:rsidRDefault="007B0F16" w:rsidP="00035C9C">
            <w:pPr>
              <w:jc w:val="center"/>
            </w:pPr>
          </w:p>
        </w:tc>
        <w:tc>
          <w:tcPr>
            <w:tcW w:w="184" w:type="pct"/>
          </w:tcPr>
          <w:p w14:paraId="28487625" w14:textId="77777777" w:rsidR="007B0F16" w:rsidRPr="00C00FA3" w:rsidRDefault="007B0F16" w:rsidP="00035C9C">
            <w:pPr>
              <w:jc w:val="center"/>
            </w:pPr>
            <w:r w:rsidRPr="00C00FA3">
              <w:t>b.</w:t>
            </w:r>
          </w:p>
        </w:tc>
        <w:tc>
          <w:tcPr>
            <w:tcW w:w="3723" w:type="pct"/>
          </w:tcPr>
          <w:p w14:paraId="7EE92B73" w14:textId="77777777" w:rsidR="007B0F16" w:rsidRPr="00C00FA3" w:rsidRDefault="007B0F16" w:rsidP="00035C9C">
            <w:pPr>
              <w:jc w:val="both"/>
              <w:rPr>
                <w:bCs/>
              </w:rPr>
            </w:pPr>
            <w:r w:rsidRPr="00C00FA3">
              <w:t xml:space="preserve">A robotics company is developing an autonomous robot to navigate complex indoor environments and recognize various objects. They have gathered a large dataset of visual data, including images and videos from the robot's camera, with labeled objects such as "table," "chair," "person," and "door." Given the computational limitations of the robot’s onboard processor, they are evaluating different deep learning architectures for object recognition. </w:t>
            </w:r>
            <w:r w:rsidRPr="00C00FA3">
              <w:rPr>
                <w:rStyle w:val="Strong"/>
              </w:rPr>
              <w:t>Analyze the role of Deep Belief Networks in processing and classifying this robotic vision data.</w:t>
            </w:r>
          </w:p>
        </w:tc>
        <w:tc>
          <w:tcPr>
            <w:tcW w:w="312" w:type="pct"/>
          </w:tcPr>
          <w:p w14:paraId="5234DBF4" w14:textId="77777777" w:rsidR="007B0F16" w:rsidRPr="00C00FA3" w:rsidRDefault="007B0F16" w:rsidP="00035C9C">
            <w:pPr>
              <w:jc w:val="center"/>
            </w:pPr>
            <w:r w:rsidRPr="00C00FA3">
              <w:t>CO6</w:t>
            </w:r>
          </w:p>
        </w:tc>
        <w:tc>
          <w:tcPr>
            <w:tcW w:w="259" w:type="pct"/>
          </w:tcPr>
          <w:p w14:paraId="50E6FF2C" w14:textId="77777777" w:rsidR="007B0F16" w:rsidRPr="00C00FA3" w:rsidRDefault="007B0F16" w:rsidP="00035C9C">
            <w:pPr>
              <w:jc w:val="center"/>
            </w:pPr>
            <w:r>
              <w:t>An</w:t>
            </w:r>
          </w:p>
        </w:tc>
        <w:tc>
          <w:tcPr>
            <w:tcW w:w="257" w:type="pct"/>
          </w:tcPr>
          <w:p w14:paraId="48D82B87" w14:textId="77777777" w:rsidR="007B0F16" w:rsidRPr="00C00FA3" w:rsidRDefault="007B0F16" w:rsidP="00035C9C">
            <w:pPr>
              <w:jc w:val="center"/>
            </w:pPr>
            <w:r w:rsidRPr="00C00FA3">
              <w:t>10</w:t>
            </w:r>
          </w:p>
        </w:tc>
      </w:tr>
    </w:tbl>
    <w:p w14:paraId="3CA1026A" w14:textId="77777777" w:rsidR="007B0F16" w:rsidRPr="00C00FA3" w:rsidRDefault="007B0F16" w:rsidP="00856324"/>
    <w:p w14:paraId="07E6692A" w14:textId="77777777" w:rsidR="007B0F16" w:rsidRPr="00C00FA3" w:rsidRDefault="007B0F16" w:rsidP="00CA4F97">
      <w:r w:rsidRPr="00C00FA3">
        <w:rPr>
          <w:b/>
          <w:bCs/>
        </w:rPr>
        <w:t>CO</w:t>
      </w:r>
      <w:r w:rsidRPr="00C00FA3">
        <w:t xml:space="preserve"> – COURSE OUTCOME</w:t>
      </w:r>
      <w:r w:rsidRPr="00C00FA3">
        <w:tab/>
        <w:t xml:space="preserve">        </w:t>
      </w:r>
      <w:r w:rsidRPr="00C00FA3">
        <w:rPr>
          <w:b/>
          <w:bCs/>
        </w:rPr>
        <w:t>BL</w:t>
      </w:r>
      <w:r w:rsidRPr="00C00FA3">
        <w:t xml:space="preserve"> – BLOOM’S LEVEL        </w:t>
      </w:r>
      <w:r w:rsidRPr="00C00FA3">
        <w:rPr>
          <w:b/>
          <w:bCs/>
        </w:rPr>
        <w:t>M</w:t>
      </w:r>
      <w:r w:rsidRPr="00C00FA3">
        <w:t xml:space="preserve"> – MARKS ALLOTTED</w:t>
      </w:r>
    </w:p>
    <w:p w14:paraId="2D5D1CC4" w14:textId="77777777" w:rsidR="007B0F16" w:rsidRPr="00C00FA3" w:rsidRDefault="007B0F16" w:rsidP="00856324"/>
    <w:tbl>
      <w:tblPr>
        <w:tblStyle w:val="TableGrid"/>
        <w:tblW w:w="10490" w:type="dxa"/>
        <w:jc w:val="center"/>
        <w:tblLook w:val="04A0" w:firstRow="1" w:lastRow="0" w:firstColumn="1" w:lastColumn="0" w:noHBand="0" w:noVBand="1"/>
      </w:tblPr>
      <w:tblGrid>
        <w:gridCol w:w="632"/>
        <w:gridCol w:w="9858"/>
      </w:tblGrid>
      <w:tr w:rsidR="007B0F16" w:rsidRPr="00C00FA3" w14:paraId="0E24AB6B" w14:textId="77777777" w:rsidTr="007C7392">
        <w:trPr>
          <w:jc w:val="center"/>
        </w:trPr>
        <w:tc>
          <w:tcPr>
            <w:tcW w:w="425" w:type="dxa"/>
          </w:tcPr>
          <w:p w14:paraId="682560FE" w14:textId="77777777" w:rsidR="007B0F16" w:rsidRPr="00C00FA3" w:rsidRDefault="007B0F16" w:rsidP="00FA7076">
            <w:pPr>
              <w:jc w:val="center"/>
              <w:rPr>
                <w:sz w:val="22"/>
                <w:szCs w:val="22"/>
              </w:rPr>
            </w:pPr>
          </w:p>
        </w:tc>
        <w:tc>
          <w:tcPr>
            <w:tcW w:w="10065" w:type="dxa"/>
          </w:tcPr>
          <w:p w14:paraId="7D06EFA6" w14:textId="77777777" w:rsidR="007B0F16" w:rsidRPr="00C00FA3" w:rsidRDefault="007B0F16" w:rsidP="00FA7076">
            <w:pPr>
              <w:jc w:val="center"/>
              <w:rPr>
                <w:b/>
                <w:sz w:val="22"/>
                <w:szCs w:val="22"/>
              </w:rPr>
            </w:pPr>
            <w:r w:rsidRPr="00C00FA3">
              <w:rPr>
                <w:b/>
                <w:sz w:val="22"/>
                <w:szCs w:val="22"/>
              </w:rPr>
              <w:t>COURSE OUTCOMES</w:t>
            </w:r>
          </w:p>
        </w:tc>
      </w:tr>
      <w:tr w:rsidR="007B0F16" w:rsidRPr="00C00FA3" w14:paraId="5F5CE121" w14:textId="77777777" w:rsidTr="007C7392">
        <w:trPr>
          <w:jc w:val="center"/>
        </w:trPr>
        <w:tc>
          <w:tcPr>
            <w:tcW w:w="425" w:type="dxa"/>
          </w:tcPr>
          <w:p w14:paraId="2FD0E1F1" w14:textId="77777777" w:rsidR="007B0F16" w:rsidRPr="00C00FA3" w:rsidRDefault="007B0F16" w:rsidP="00FA7076">
            <w:pPr>
              <w:jc w:val="center"/>
              <w:rPr>
                <w:sz w:val="22"/>
                <w:szCs w:val="22"/>
              </w:rPr>
            </w:pPr>
            <w:r w:rsidRPr="00C00FA3">
              <w:rPr>
                <w:sz w:val="22"/>
                <w:szCs w:val="22"/>
              </w:rPr>
              <w:t>CO1</w:t>
            </w:r>
          </w:p>
        </w:tc>
        <w:tc>
          <w:tcPr>
            <w:tcW w:w="10065" w:type="dxa"/>
          </w:tcPr>
          <w:p w14:paraId="7B78AB9F" w14:textId="77777777" w:rsidR="007B0F16" w:rsidRPr="00C00FA3" w:rsidRDefault="007B0F16" w:rsidP="00035C9C">
            <w:pPr>
              <w:jc w:val="both"/>
              <w:rPr>
                <w:sz w:val="22"/>
                <w:szCs w:val="22"/>
              </w:rPr>
            </w:pPr>
            <w:r w:rsidRPr="00C00FA3">
              <w:t>Summarize the theoretical and practical aspects of advanced machine learning techniques</w:t>
            </w:r>
          </w:p>
        </w:tc>
      </w:tr>
      <w:tr w:rsidR="007B0F16" w:rsidRPr="00C00FA3" w14:paraId="03B7CC10" w14:textId="77777777" w:rsidTr="007C7392">
        <w:trPr>
          <w:jc w:val="center"/>
        </w:trPr>
        <w:tc>
          <w:tcPr>
            <w:tcW w:w="425" w:type="dxa"/>
          </w:tcPr>
          <w:p w14:paraId="09359E43" w14:textId="77777777" w:rsidR="007B0F16" w:rsidRPr="00C00FA3" w:rsidRDefault="007B0F16" w:rsidP="00FA7076">
            <w:pPr>
              <w:jc w:val="center"/>
              <w:rPr>
                <w:sz w:val="22"/>
                <w:szCs w:val="22"/>
              </w:rPr>
            </w:pPr>
            <w:r w:rsidRPr="00C00FA3">
              <w:rPr>
                <w:sz w:val="22"/>
                <w:szCs w:val="22"/>
              </w:rPr>
              <w:t>CO2</w:t>
            </w:r>
          </w:p>
        </w:tc>
        <w:tc>
          <w:tcPr>
            <w:tcW w:w="10065" w:type="dxa"/>
          </w:tcPr>
          <w:p w14:paraId="690519B3" w14:textId="77777777" w:rsidR="007B0F16" w:rsidRPr="00C00FA3" w:rsidRDefault="007B0F16" w:rsidP="00035C9C">
            <w:pPr>
              <w:jc w:val="both"/>
              <w:rPr>
                <w:sz w:val="22"/>
                <w:szCs w:val="22"/>
              </w:rPr>
            </w:pPr>
            <w:r w:rsidRPr="00C00FA3">
              <w:t>Compare the strengths and limitations of selected machine learning techniques and where they can be applied for different applications.</w:t>
            </w:r>
          </w:p>
        </w:tc>
      </w:tr>
      <w:tr w:rsidR="007B0F16" w:rsidRPr="00C00FA3" w14:paraId="6ABE1083" w14:textId="77777777" w:rsidTr="007C7392">
        <w:trPr>
          <w:jc w:val="center"/>
        </w:trPr>
        <w:tc>
          <w:tcPr>
            <w:tcW w:w="425" w:type="dxa"/>
          </w:tcPr>
          <w:p w14:paraId="3D1C21BC" w14:textId="77777777" w:rsidR="007B0F16" w:rsidRPr="00C00FA3" w:rsidRDefault="007B0F16" w:rsidP="00FA7076">
            <w:pPr>
              <w:jc w:val="center"/>
              <w:rPr>
                <w:sz w:val="22"/>
                <w:szCs w:val="22"/>
              </w:rPr>
            </w:pPr>
            <w:r w:rsidRPr="00C00FA3">
              <w:rPr>
                <w:sz w:val="22"/>
                <w:szCs w:val="22"/>
              </w:rPr>
              <w:t>CO3</w:t>
            </w:r>
          </w:p>
        </w:tc>
        <w:tc>
          <w:tcPr>
            <w:tcW w:w="10065" w:type="dxa"/>
          </w:tcPr>
          <w:p w14:paraId="7B46EB4E" w14:textId="77777777" w:rsidR="007B0F16" w:rsidRPr="00C00FA3" w:rsidRDefault="007B0F16" w:rsidP="00035C9C">
            <w:pPr>
              <w:jc w:val="both"/>
              <w:rPr>
                <w:sz w:val="22"/>
                <w:szCs w:val="22"/>
              </w:rPr>
            </w:pPr>
            <w:r w:rsidRPr="00C00FA3">
              <w:t>Identify the relevant tool for different machine learning techniques.</w:t>
            </w:r>
          </w:p>
        </w:tc>
      </w:tr>
      <w:tr w:rsidR="007B0F16" w:rsidRPr="00C00FA3" w14:paraId="59A56BEE" w14:textId="77777777" w:rsidTr="007C7392">
        <w:trPr>
          <w:jc w:val="center"/>
        </w:trPr>
        <w:tc>
          <w:tcPr>
            <w:tcW w:w="425" w:type="dxa"/>
          </w:tcPr>
          <w:p w14:paraId="188C5120" w14:textId="77777777" w:rsidR="007B0F16" w:rsidRPr="00C00FA3" w:rsidRDefault="007B0F16" w:rsidP="00FA7076">
            <w:pPr>
              <w:jc w:val="center"/>
              <w:rPr>
                <w:sz w:val="22"/>
                <w:szCs w:val="22"/>
              </w:rPr>
            </w:pPr>
            <w:r w:rsidRPr="00C00FA3">
              <w:rPr>
                <w:sz w:val="22"/>
                <w:szCs w:val="22"/>
              </w:rPr>
              <w:t>CO4</w:t>
            </w:r>
          </w:p>
        </w:tc>
        <w:tc>
          <w:tcPr>
            <w:tcW w:w="10065" w:type="dxa"/>
          </w:tcPr>
          <w:p w14:paraId="5A1102CE" w14:textId="77777777" w:rsidR="007B0F16" w:rsidRPr="00C00FA3" w:rsidRDefault="007B0F16" w:rsidP="00035C9C">
            <w:pPr>
              <w:jc w:val="both"/>
              <w:rPr>
                <w:sz w:val="22"/>
                <w:szCs w:val="22"/>
              </w:rPr>
            </w:pPr>
            <w:r w:rsidRPr="00C00FA3">
              <w:t>Analyze the problem thoroughly and identify the advanced machine learning approaches and paradigms.</w:t>
            </w:r>
          </w:p>
        </w:tc>
      </w:tr>
      <w:tr w:rsidR="007B0F16" w:rsidRPr="00C00FA3" w14:paraId="4FC26EBB" w14:textId="77777777" w:rsidTr="007C7392">
        <w:trPr>
          <w:jc w:val="center"/>
        </w:trPr>
        <w:tc>
          <w:tcPr>
            <w:tcW w:w="425" w:type="dxa"/>
          </w:tcPr>
          <w:p w14:paraId="3A2A7429" w14:textId="77777777" w:rsidR="007B0F16" w:rsidRPr="00C00FA3" w:rsidRDefault="007B0F16" w:rsidP="00FA7076">
            <w:pPr>
              <w:jc w:val="center"/>
              <w:rPr>
                <w:sz w:val="22"/>
                <w:szCs w:val="22"/>
              </w:rPr>
            </w:pPr>
            <w:r w:rsidRPr="00C00FA3">
              <w:rPr>
                <w:sz w:val="22"/>
                <w:szCs w:val="22"/>
              </w:rPr>
              <w:t>CO5</w:t>
            </w:r>
          </w:p>
        </w:tc>
        <w:tc>
          <w:tcPr>
            <w:tcW w:w="10065" w:type="dxa"/>
          </w:tcPr>
          <w:p w14:paraId="09B7158D" w14:textId="77777777" w:rsidR="007B0F16" w:rsidRPr="00C00FA3" w:rsidRDefault="007B0F16" w:rsidP="007C7392">
            <w:pPr>
              <w:jc w:val="both"/>
              <w:rPr>
                <w:sz w:val="22"/>
                <w:szCs w:val="22"/>
              </w:rPr>
            </w:pPr>
            <w:r w:rsidRPr="00C00FA3">
              <w:t>Design and implement suitable machine learning technique to a given task</w:t>
            </w:r>
          </w:p>
        </w:tc>
      </w:tr>
      <w:tr w:rsidR="007B0F16" w:rsidRPr="00C00FA3" w14:paraId="04BD3D3E" w14:textId="77777777" w:rsidTr="007C7392">
        <w:trPr>
          <w:jc w:val="center"/>
        </w:trPr>
        <w:tc>
          <w:tcPr>
            <w:tcW w:w="425" w:type="dxa"/>
          </w:tcPr>
          <w:p w14:paraId="711ED1B9" w14:textId="77777777" w:rsidR="007B0F16" w:rsidRPr="00C00FA3" w:rsidRDefault="007B0F16" w:rsidP="00FA7076">
            <w:pPr>
              <w:jc w:val="center"/>
              <w:rPr>
                <w:sz w:val="22"/>
                <w:szCs w:val="22"/>
              </w:rPr>
            </w:pPr>
            <w:r w:rsidRPr="00C00FA3">
              <w:rPr>
                <w:sz w:val="22"/>
                <w:szCs w:val="22"/>
              </w:rPr>
              <w:t>CO6</w:t>
            </w:r>
          </w:p>
        </w:tc>
        <w:tc>
          <w:tcPr>
            <w:tcW w:w="10065" w:type="dxa"/>
          </w:tcPr>
          <w:p w14:paraId="4660A596" w14:textId="77777777" w:rsidR="007B0F16" w:rsidRPr="00C00FA3" w:rsidRDefault="007B0F16" w:rsidP="00035C9C">
            <w:pPr>
              <w:jc w:val="both"/>
              <w:rPr>
                <w:sz w:val="22"/>
                <w:szCs w:val="22"/>
              </w:rPr>
            </w:pPr>
            <w:r w:rsidRPr="00C00FA3">
              <w:t>Evaluate and compare the performance of the selected approaches for a given problem</w:t>
            </w:r>
          </w:p>
        </w:tc>
      </w:tr>
    </w:tbl>
    <w:p w14:paraId="6AE32D84" w14:textId="77777777" w:rsidR="007B0F16" w:rsidRPr="00C00FA3" w:rsidRDefault="007B0F16" w:rsidP="00856324"/>
    <w:p w14:paraId="5C099146" w14:textId="77777777" w:rsidR="007B0F16" w:rsidRDefault="007B0F16" w:rsidP="00856324">
      <w:r>
        <w:rPr>
          <w:noProof/>
          <w:lang w:val="en-IN" w:eastAsia="en-IN"/>
        </w:rPr>
        <w:drawing>
          <wp:inline distT="0" distB="0" distL="0" distR="0" wp14:anchorId="7A336C69" wp14:editId="21D2F9D9">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76171234" w14:textId="77777777" w:rsidR="007B0F16" w:rsidRDefault="007B0F16" w:rsidP="00CA40B9">
      <w:pPr>
        <w:jc w:val="center"/>
      </w:pPr>
    </w:p>
    <w:p w14:paraId="6E2244AE" w14:textId="77777777" w:rsidR="007B0F16" w:rsidRPr="00D21B4B" w:rsidRDefault="007B0F16" w:rsidP="00CA4F97">
      <w:pPr>
        <w:jc w:val="center"/>
        <w:rPr>
          <w:b/>
          <w:bCs/>
        </w:rPr>
      </w:pPr>
      <w:r w:rsidRPr="00D21B4B">
        <w:rPr>
          <w:b/>
          <w:bCs/>
        </w:rPr>
        <w:t xml:space="preserve">END SEMESTER EXAMINATION – </w:t>
      </w:r>
      <w:r>
        <w:rPr>
          <w:b/>
          <w:bCs/>
        </w:rPr>
        <w:t>MAY</w:t>
      </w:r>
      <w:r w:rsidRPr="00D21B4B">
        <w:rPr>
          <w:b/>
          <w:bCs/>
        </w:rPr>
        <w:t xml:space="preserve"> / </w:t>
      </w:r>
      <w:r>
        <w:rPr>
          <w:b/>
          <w:bCs/>
        </w:rPr>
        <w:t>JUNE</w:t>
      </w:r>
      <w:r w:rsidRPr="00D21B4B">
        <w:rPr>
          <w:b/>
          <w:bCs/>
        </w:rPr>
        <w:t xml:space="preserve"> 202</w:t>
      </w:r>
      <w:r>
        <w:rPr>
          <w:b/>
          <w:bCs/>
        </w:rPr>
        <w:t>5</w:t>
      </w:r>
    </w:p>
    <w:p w14:paraId="33B1C7B7"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63A94D21" w14:textId="77777777" w:rsidTr="007C7392">
        <w:trPr>
          <w:trHeight w:val="397"/>
          <w:jc w:val="center"/>
        </w:trPr>
        <w:tc>
          <w:tcPr>
            <w:tcW w:w="1555" w:type="dxa"/>
            <w:vAlign w:val="center"/>
          </w:tcPr>
          <w:p w14:paraId="46477EBD"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3FD5E889" w14:textId="77777777" w:rsidR="007B0F16" w:rsidRPr="0037089B" w:rsidRDefault="007B0F16" w:rsidP="007C7392">
            <w:pPr>
              <w:pStyle w:val="Title"/>
              <w:jc w:val="left"/>
              <w:rPr>
                <w:b/>
                <w:sz w:val="22"/>
                <w:szCs w:val="22"/>
              </w:rPr>
            </w:pPr>
            <w:r w:rsidRPr="00A02B0E">
              <w:rPr>
                <w:b/>
                <w:sz w:val="22"/>
                <w:szCs w:val="22"/>
              </w:rPr>
              <w:t>1</w:t>
            </w:r>
            <w:r>
              <w:rPr>
                <w:b/>
                <w:sz w:val="22"/>
                <w:szCs w:val="22"/>
              </w:rPr>
              <w:t>8</w:t>
            </w:r>
            <w:r w:rsidRPr="00A02B0E">
              <w:rPr>
                <w:b/>
                <w:sz w:val="22"/>
                <w:szCs w:val="22"/>
              </w:rPr>
              <w:t>CS30</w:t>
            </w:r>
            <w:r>
              <w:rPr>
                <w:b/>
                <w:sz w:val="22"/>
                <w:szCs w:val="22"/>
              </w:rPr>
              <w:t>13</w:t>
            </w:r>
            <w:r w:rsidRPr="00A02B0E">
              <w:rPr>
                <w:b/>
                <w:sz w:val="22"/>
                <w:szCs w:val="22"/>
              </w:rPr>
              <w:tab/>
            </w:r>
          </w:p>
        </w:tc>
        <w:tc>
          <w:tcPr>
            <w:tcW w:w="1417" w:type="dxa"/>
            <w:vAlign w:val="center"/>
          </w:tcPr>
          <w:p w14:paraId="0C469B60"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0BC36FEB"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2CB74DB5" w14:textId="77777777" w:rsidTr="007C7392">
        <w:trPr>
          <w:trHeight w:val="397"/>
          <w:jc w:val="center"/>
        </w:trPr>
        <w:tc>
          <w:tcPr>
            <w:tcW w:w="1555" w:type="dxa"/>
            <w:vAlign w:val="center"/>
          </w:tcPr>
          <w:p w14:paraId="7100E51E" w14:textId="77777777" w:rsidR="007B0F16" w:rsidRPr="0037089B" w:rsidRDefault="007B0F16" w:rsidP="007C7392">
            <w:pPr>
              <w:pStyle w:val="Title"/>
              <w:ind w:right="-160"/>
              <w:jc w:val="left"/>
              <w:rPr>
                <w:b/>
                <w:sz w:val="22"/>
                <w:szCs w:val="22"/>
              </w:rPr>
            </w:pPr>
            <w:r>
              <w:rPr>
                <w:b/>
                <w:sz w:val="22"/>
                <w:szCs w:val="22"/>
              </w:rPr>
              <w:t>Course Title</w:t>
            </w:r>
            <w:r w:rsidRPr="0037089B">
              <w:rPr>
                <w:b/>
                <w:sz w:val="22"/>
                <w:szCs w:val="22"/>
              </w:rPr>
              <w:t xml:space="preserve">    </w:t>
            </w:r>
          </w:p>
        </w:tc>
        <w:tc>
          <w:tcPr>
            <w:tcW w:w="6662" w:type="dxa"/>
            <w:vAlign w:val="center"/>
          </w:tcPr>
          <w:p w14:paraId="4A62B2F3" w14:textId="77777777" w:rsidR="007B0F16" w:rsidRPr="0037089B" w:rsidRDefault="007B0F16" w:rsidP="007C7392">
            <w:pPr>
              <w:pStyle w:val="Title"/>
              <w:jc w:val="left"/>
              <w:rPr>
                <w:b/>
                <w:sz w:val="22"/>
                <w:szCs w:val="22"/>
              </w:rPr>
            </w:pPr>
            <w:r>
              <w:rPr>
                <w:b/>
                <w:sz w:val="22"/>
                <w:szCs w:val="22"/>
              </w:rPr>
              <w:t>BIG DATA ANALYTICS</w:t>
            </w:r>
          </w:p>
        </w:tc>
        <w:tc>
          <w:tcPr>
            <w:tcW w:w="1417" w:type="dxa"/>
            <w:vAlign w:val="center"/>
          </w:tcPr>
          <w:p w14:paraId="4777E247"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5D309B01" w14:textId="77777777" w:rsidR="007B0F16" w:rsidRPr="0037089B" w:rsidRDefault="007B0F16" w:rsidP="007C7392">
            <w:pPr>
              <w:pStyle w:val="Title"/>
              <w:jc w:val="left"/>
              <w:rPr>
                <w:b/>
                <w:sz w:val="22"/>
                <w:szCs w:val="22"/>
              </w:rPr>
            </w:pPr>
            <w:r w:rsidRPr="0037089B">
              <w:rPr>
                <w:b/>
                <w:sz w:val="22"/>
                <w:szCs w:val="22"/>
              </w:rPr>
              <w:t>100</w:t>
            </w:r>
          </w:p>
        </w:tc>
      </w:tr>
    </w:tbl>
    <w:p w14:paraId="0F2CD227"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7B0F16" w:rsidRPr="00ED470C" w14:paraId="27313636" w14:textId="77777777" w:rsidTr="007C7392">
        <w:trPr>
          <w:trHeight w:val="552"/>
        </w:trPr>
        <w:tc>
          <w:tcPr>
            <w:tcW w:w="257" w:type="pct"/>
            <w:vAlign w:val="center"/>
          </w:tcPr>
          <w:p w14:paraId="4586DAE4" w14:textId="77777777" w:rsidR="007B0F16" w:rsidRPr="00ED470C" w:rsidRDefault="007B0F16" w:rsidP="00BD17F5">
            <w:pPr>
              <w:jc w:val="center"/>
              <w:rPr>
                <w:b/>
              </w:rPr>
            </w:pPr>
            <w:r w:rsidRPr="00ED470C">
              <w:rPr>
                <w:b/>
              </w:rPr>
              <w:t>Q. No.</w:t>
            </w:r>
          </w:p>
        </w:tc>
        <w:tc>
          <w:tcPr>
            <w:tcW w:w="3916" w:type="pct"/>
            <w:gridSpan w:val="2"/>
            <w:vAlign w:val="center"/>
          </w:tcPr>
          <w:p w14:paraId="6188238F" w14:textId="77777777" w:rsidR="007B0F16" w:rsidRPr="00ED470C" w:rsidRDefault="007B0F16" w:rsidP="00BD17F5">
            <w:pPr>
              <w:jc w:val="center"/>
              <w:rPr>
                <w:b/>
              </w:rPr>
            </w:pPr>
            <w:r w:rsidRPr="00ED470C">
              <w:rPr>
                <w:b/>
              </w:rPr>
              <w:t>Questions</w:t>
            </w:r>
          </w:p>
        </w:tc>
        <w:tc>
          <w:tcPr>
            <w:tcW w:w="301" w:type="pct"/>
            <w:vAlign w:val="center"/>
          </w:tcPr>
          <w:p w14:paraId="3EC910C5" w14:textId="77777777" w:rsidR="007B0F16" w:rsidRPr="00ED470C" w:rsidRDefault="007B0F16" w:rsidP="00BD17F5">
            <w:pPr>
              <w:jc w:val="center"/>
              <w:rPr>
                <w:b/>
              </w:rPr>
            </w:pPr>
            <w:r w:rsidRPr="00ED470C">
              <w:rPr>
                <w:b/>
              </w:rPr>
              <w:t>CO</w:t>
            </w:r>
          </w:p>
        </w:tc>
        <w:tc>
          <w:tcPr>
            <w:tcW w:w="263" w:type="pct"/>
            <w:vAlign w:val="center"/>
          </w:tcPr>
          <w:p w14:paraId="42953E04" w14:textId="77777777" w:rsidR="007B0F16" w:rsidRPr="00ED470C" w:rsidRDefault="007B0F16" w:rsidP="00BD17F5">
            <w:pPr>
              <w:jc w:val="center"/>
              <w:rPr>
                <w:b/>
              </w:rPr>
            </w:pPr>
            <w:r w:rsidRPr="00ED470C">
              <w:rPr>
                <w:b/>
              </w:rPr>
              <w:t>BL</w:t>
            </w:r>
          </w:p>
        </w:tc>
        <w:tc>
          <w:tcPr>
            <w:tcW w:w="262" w:type="pct"/>
            <w:vAlign w:val="center"/>
          </w:tcPr>
          <w:p w14:paraId="7279013B" w14:textId="77777777" w:rsidR="007B0F16" w:rsidRPr="00ED470C" w:rsidRDefault="007B0F16" w:rsidP="00BD17F5">
            <w:pPr>
              <w:jc w:val="center"/>
              <w:rPr>
                <w:b/>
              </w:rPr>
            </w:pPr>
            <w:r w:rsidRPr="00ED470C">
              <w:rPr>
                <w:b/>
              </w:rPr>
              <w:t>M</w:t>
            </w:r>
          </w:p>
        </w:tc>
      </w:tr>
      <w:tr w:rsidR="007B0F16" w:rsidRPr="00ED470C" w14:paraId="56DE2F0A" w14:textId="77777777" w:rsidTr="00BD17F5">
        <w:trPr>
          <w:trHeight w:val="552"/>
        </w:trPr>
        <w:tc>
          <w:tcPr>
            <w:tcW w:w="5000" w:type="pct"/>
            <w:gridSpan w:val="6"/>
          </w:tcPr>
          <w:p w14:paraId="25F9802C" w14:textId="77777777" w:rsidR="007B0F16" w:rsidRPr="00ED470C" w:rsidRDefault="007B0F16" w:rsidP="00353AA8">
            <w:pPr>
              <w:jc w:val="center"/>
              <w:rPr>
                <w:b/>
                <w:u w:val="single"/>
              </w:rPr>
            </w:pPr>
            <w:r w:rsidRPr="00ED470C">
              <w:rPr>
                <w:b/>
                <w:u w:val="single"/>
              </w:rPr>
              <w:t>PART – A (4 X 20 = 80 MARKS)</w:t>
            </w:r>
          </w:p>
          <w:p w14:paraId="6FB6E78E" w14:textId="77777777" w:rsidR="007B0F16" w:rsidRPr="00ED470C" w:rsidRDefault="007B0F16" w:rsidP="00353AA8">
            <w:pPr>
              <w:jc w:val="center"/>
              <w:rPr>
                <w:b/>
              </w:rPr>
            </w:pPr>
            <w:r w:rsidRPr="00ED470C">
              <w:rPr>
                <w:b/>
              </w:rPr>
              <w:t>(Answer all the Questions)</w:t>
            </w:r>
          </w:p>
        </w:tc>
      </w:tr>
      <w:tr w:rsidR="007B0F16" w:rsidRPr="00ED470C" w14:paraId="1CDBA7FA" w14:textId="77777777" w:rsidTr="007C7392">
        <w:trPr>
          <w:trHeight w:val="283"/>
        </w:trPr>
        <w:tc>
          <w:tcPr>
            <w:tcW w:w="257" w:type="pct"/>
          </w:tcPr>
          <w:p w14:paraId="24BF8799" w14:textId="77777777" w:rsidR="007B0F16" w:rsidRPr="00ED470C" w:rsidRDefault="007B0F16" w:rsidP="007C7392">
            <w:pPr>
              <w:jc w:val="center"/>
            </w:pPr>
            <w:r w:rsidRPr="00ED470C">
              <w:t>1.</w:t>
            </w:r>
          </w:p>
        </w:tc>
        <w:tc>
          <w:tcPr>
            <w:tcW w:w="182" w:type="pct"/>
          </w:tcPr>
          <w:p w14:paraId="62C1C0D0" w14:textId="77777777" w:rsidR="007B0F16" w:rsidRPr="00ED470C" w:rsidRDefault="007B0F16" w:rsidP="007C7392">
            <w:pPr>
              <w:jc w:val="center"/>
            </w:pPr>
            <w:r w:rsidRPr="00ED470C">
              <w:t>a.</w:t>
            </w:r>
          </w:p>
        </w:tc>
        <w:tc>
          <w:tcPr>
            <w:tcW w:w="3735" w:type="pct"/>
          </w:tcPr>
          <w:p w14:paraId="3E0EC94C" w14:textId="77777777" w:rsidR="007B0F16" w:rsidRPr="00ED470C" w:rsidRDefault="007B0F16" w:rsidP="007C7392">
            <w:pPr>
              <w:jc w:val="both"/>
            </w:pPr>
            <w:r w:rsidRPr="00ED470C">
              <w:rPr>
                <w:bCs/>
              </w:rPr>
              <w:t>Compare and contrast SQL and NoSQL databases, and explain the factors that influence the design of a data management system when choosing between them.</w:t>
            </w:r>
          </w:p>
        </w:tc>
        <w:tc>
          <w:tcPr>
            <w:tcW w:w="301" w:type="pct"/>
          </w:tcPr>
          <w:p w14:paraId="584D4B5D" w14:textId="77777777" w:rsidR="007B0F16" w:rsidRPr="00ED470C" w:rsidRDefault="007B0F16" w:rsidP="007C7392">
            <w:pPr>
              <w:jc w:val="center"/>
            </w:pPr>
            <w:r w:rsidRPr="00ED470C">
              <w:t>CO1</w:t>
            </w:r>
          </w:p>
        </w:tc>
        <w:tc>
          <w:tcPr>
            <w:tcW w:w="263" w:type="pct"/>
          </w:tcPr>
          <w:p w14:paraId="28511810" w14:textId="77777777" w:rsidR="007B0F16" w:rsidRPr="00ED470C" w:rsidRDefault="007B0F16" w:rsidP="007C7392">
            <w:pPr>
              <w:jc w:val="center"/>
            </w:pPr>
            <w:r w:rsidRPr="00ED470C">
              <w:t>U</w:t>
            </w:r>
          </w:p>
        </w:tc>
        <w:tc>
          <w:tcPr>
            <w:tcW w:w="262" w:type="pct"/>
          </w:tcPr>
          <w:p w14:paraId="4A14D928" w14:textId="77777777" w:rsidR="007B0F16" w:rsidRPr="00ED470C" w:rsidRDefault="007B0F16" w:rsidP="007C7392">
            <w:pPr>
              <w:jc w:val="center"/>
            </w:pPr>
            <w:r w:rsidRPr="00ED470C">
              <w:t>10</w:t>
            </w:r>
          </w:p>
        </w:tc>
      </w:tr>
      <w:tr w:rsidR="007B0F16" w:rsidRPr="00ED470C" w14:paraId="3AD65E80" w14:textId="77777777" w:rsidTr="007C7392">
        <w:trPr>
          <w:trHeight w:val="283"/>
        </w:trPr>
        <w:tc>
          <w:tcPr>
            <w:tcW w:w="257" w:type="pct"/>
          </w:tcPr>
          <w:p w14:paraId="31C7F07F" w14:textId="77777777" w:rsidR="007B0F16" w:rsidRPr="00ED470C" w:rsidRDefault="007B0F16" w:rsidP="007C7392">
            <w:pPr>
              <w:jc w:val="center"/>
            </w:pPr>
          </w:p>
        </w:tc>
        <w:tc>
          <w:tcPr>
            <w:tcW w:w="182" w:type="pct"/>
          </w:tcPr>
          <w:p w14:paraId="5E620756" w14:textId="77777777" w:rsidR="007B0F16" w:rsidRPr="00ED470C" w:rsidRDefault="007B0F16" w:rsidP="007C7392">
            <w:pPr>
              <w:jc w:val="center"/>
            </w:pPr>
            <w:r w:rsidRPr="00ED470C">
              <w:t>b.</w:t>
            </w:r>
          </w:p>
        </w:tc>
        <w:tc>
          <w:tcPr>
            <w:tcW w:w="3735" w:type="pct"/>
          </w:tcPr>
          <w:p w14:paraId="71C047DB" w14:textId="77777777" w:rsidR="007B0F16" w:rsidRPr="00ED470C" w:rsidRDefault="007B0F16" w:rsidP="007C7392">
            <w:pPr>
              <w:jc w:val="both"/>
              <w:rPr>
                <w:bCs/>
              </w:rPr>
            </w:pPr>
            <w:r w:rsidRPr="00ED470C">
              <w:rPr>
                <w:bCs/>
              </w:rPr>
              <w:t>Analyze the challenges a social media company faces with rapid growth in user-generated content.</w:t>
            </w:r>
          </w:p>
        </w:tc>
        <w:tc>
          <w:tcPr>
            <w:tcW w:w="301" w:type="pct"/>
          </w:tcPr>
          <w:p w14:paraId="78917FB0" w14:textId="77777777" w:rsidR="007B0F16" w:rsidRPr="00ED470C" w:rsidRDefault="007B0F16" w:rsidP="007C7392">
            <w:pPr>
              <w:jc w:val="center"/>
            </w:pPr>
            <w:r w:rsidRPr="00ED470C">
              <w:t>CO1</w:t>
            </w:r>
          </w:p>
        </w:tc>
        <w:tc>
          <w:tcPr>
            <w:tcW w:w="263" w:type="pct"/>
          </w:tcPr>
          <w:p w14:paraId="00DC68C5" w14:textId="77777777" w:rsidR="007B0F16" w:rsidRPr="00ED470C" w:rsidRDefault="007B0F16" w:rsidP="007C7392">
            <w:pPr>
              <w:jc w:val="center"/>
            </w:pPr>
            <w:r w:rsidRPr="00ED470C">
              <w:t>An</w:t>
            </w:r>
          </w:p>
        </w:tc>
        <w:tc>
          <w:tcPr>
            <w:tcW w:w="262" w:type="pct"/>
          </w:tcPr>
          <w:p w14:paraId="22ABFB5A" w14:textId="77777777" w:rsidR="007B0F16" w:rsidRPr="00ED470C" w:rsidRDefault="007B0F16" w:rsidP="007C7392">
            <w:pPr>
              <w:jc w:val="center"/>
            </w:pPr>
            <w:r w:rsidRPr="00ED470C">
              <w:t>10</w:t>
            </w:r>
          </w:p>
        </w:tc>
      </w:tr>
      <w:tr w:rsidR="007B0F16" w:rsidRPr="00ED470C" w14:paraId="2108A8A7" w14:textId="77777777" w:rsidTr="007C7392">
        <w:trPr>
          <w:trHeight w:val="239"/>
        </w:trPr>
        <w:tc>
          <w:tcPr>
            <w:tcW w:w="257" w:type="pct"/>
          </w:tcPr>
          <w:p w14:paraId="4CF41952" w14:textId="77777777" w:rsidR="007B0F16" w:rsidRPr="00ED470C" w:rsidRDefault="007B0F16" w:rsidP="007C7392">
            <w:pPr>
              <w:jc w:val="center"/>
            </w:pPr>
          </w:p>
        </w:tc>
        <w:tc>
          <w:tcPr>
            <w:tcW w:w="182" w:type="pct"/>
          </w:tcPr>
          <w:p w14:paraId="4B7C4597" w14:textId="77777777" w:rsidR="007B0F16" w:rsidRPr="00ED470C" w:rsidRDefault="007B0F16" w:rsidP="007C7392">
            <w:pPr>
              <w:jc w:val="center"/>
            </w:pPr>
          </w:p>
        </w:tc>
        <w:tc>
          <w:tcPr>
            <w:tcW w:w="3735" w:type="pct"/>
            <w:vAlign w:val="bottom"/>
          </w:tcPr>
          <w:p w14:paraId="798693C9" w14:textId="77777777" w:rsidR="007B0F16" w:rsidRPr="00ED470C" w:rsidRDefault="007B0F16" w:rsidP="00BD17F5">
            <w:pPr>
              <w:jc w:val="center"/>
              <w:rPr>
                <w:b/>
                <w:bCs/>
              </w:rPr>
            </w:pPr>
            <w:r w:rsidRPr="00ED470C">
              <w:rPr>
                <w:b/>
                <w:bCs/>
              </w:rPr>
              <w:t>(OR)</w:t>
            </w:r>
          </w:p>
        </w:tc>
        <w:tc>
          <w:tcPr>
            <w:tcW w:w="301" w:type="pct"/>
          </w:tcPr>
          <w:p w14:paraId="3AE06F5F" w14:textId="77777777" w:rsidR="007B0F16" w:rsidRPr="00ED470C" w:rsidRDefault="007B0F16" w:rsidP="007C7392">
            <w:pPr>
              <w:jc w:val="center"/>
            </w:pPr>
          </w:p>
        </w:tc>
        <w:tc>
          <w:tcPr>
            <w:tcW w:w="263" w:type="pct"/>
          </w:tcPr>
          <w:p w14:paraId="4F1D51F9" w14:textId="77777777" w:rsidR="007B0F16" w:rsidRPr="00ED470C" w:rsidRDefault="007B0F16" w:rsidP="007C7392">
            <w:pPr>
              <w:jc w:val="center"/>
            </w:pPr>
          </w:p>
        </w:tc>
        <w:tc>
          <w:tcPr>
            <w:tcW w:w="262" w:type="pct"/>
          </w:tcPr>
          <w:p w14:paraId="32DE9BB8" w14:textId="77777777" w:rsidR="007B0F16" w:rsidRPr="00ED470C" w:rsidRDefault="007B0F16" w:rsidP="007C7392">
            <w:pPr>
              <w:jc w:val="center"/>
            </w:pPr>
          </w:p>
        </w:tc>
      </w:tr>
      <w:tr w:rsidR="007B0F16" w:rsidRPr="00ED470C" w14:paraId="3C22D7BE" w14:textId="77777777" w:rsidTr="007C7392">
        <w:trPr>
          <w:trHeight w:val="283"/>
        </w:trPr>
        <w:tc>
          <w:tcPr>
            <w:tcW w:w="257" w:type="pct"/>
          </w:tcPr>
          <w:p w14:paraId="643ADB18" w14:textId="77777777" w:rsidR="007B0F16" w:rsidRPr="00ED470C" w:rsidRDefault="007B0F16" w:rsidP="007C7392">
            <w:pPr>
              <w:jc w:val="center"/>
            </w:pPr>
            <w:r w:rsidRPr="00ED470C">
              <w:t>2.</w:t>
            </w:r>
          </w:p>
        </w:tc>
        <w:tc>
          <w:tcPr>
            <w:tcW w:w="182" w:type="pct"/>
          </w:tcPr>
          <w:p w14:paraId="40F40C0C" w14:textId="77777777" w:rsidR="007B0F16" w:rsidRPr="00ED470C" w:rsidRDefault="007B0F16" w:rsidP="007C7392">
            <w:pPr>
              <w:jc w:val="center"/>
            </w:pPr>
          </w:p>
        </w:tc>
        <w:tc>
          <w:tcPr>
            <w:tcW w:w="3735" w:type="pct"/>
          </w:tcPr>
          <w:p w14:paraId="6D7F0A83" w14:textId="77777777" w:rsidR="007B0F16" w:rsidRPr="00ED470C" w:rsidRDefault="007B0F16" w:rsidP="007C7392">
            <w:pPr>
              <w:jc w:val="both"/>
            </w:pPr>
            <w:r w:rsidRPr="00ED470C">
              <w:t>A research team analyzes social networks to find relationships between individuals, identify influential users, and detect communities.</w:t>
            </w:r>
          </w:p>
          <w:p w14:paraId="3DC341D8" w14:textId="77777777" w:rsidR="007B0F16" w:rsidRPr="00ED470C" w:rsidRDefault="007B0F16" w:rsidP="007B0F16">
            <w:pPr>
              <w:pStyle w:val="ListParagraph"/>
              <w:numPr>
                <w:ilvl w:val="0"/>
                <w:numId w:val="11"/>
              </w:numPr>
              <w:jc w:val="both"/>
            </w:pPr>
            <w:r w:rsidRPr="00ED470C">
              <w:t xml:space="preserve">Discuss the advantages of using a Graph Database for this research. </w:t>
            </w:r>
          </w:p>
          <w:p w14:paraId="06C1D7DC" w14:textId="77777777" w:rsidR="007B0F16" w:rsidRPr="00ED470C" w:rsidRDefault="007B0F16" w:rsidP="007B0F16">
            <w:pPr>
              <w:pStyle w:val="ListParagraph"/>
              <w:numPr>
                <w:ilvl w:val="0"/>
                <w:numId w:val="11"/>
              </w:numPr>
              <w:jc w:val="both"/>
            </w:pPr>
            <w:r w:rsidRPr="00ED470C">
              <w:t>Design a graph model to represent a social network.</w:t>
            </w:r>
          </w:p>
        </w:tc>
        <w:tc>
          <w:tcPr>
            <w:tcW w:w="301" w:type="pct"/>
          </w:tcPr>
          <w:p w14:paraId="5582C4F9" w14:textId="77777777" w:rsidR="007B0F16" w:rsidRPr="00ED470C" w:rsidRDefault="007B0F16" w:rsidP="007C7392">
            <w:pPr>
              <w:jc w:val="center"/>
            </w:pPr>
            <w:r w:rsidRPr="00ED470C">
              <w:t>CO2</w:t>
            </w:r>
          </w:p>
        </w:tc>
        <w:tc>
          <w:tcPr>
            <w:tcW w:w="263" w:type="pct"/>
          </w:tcPr>
          <w:p w14:paraId="14CB6B30" w14:textId="77777777" w:rsidR="007B0F16" w:rsidRPr="00ED470C" w:rsidRDefault="007B0F16" w:rsidP="007C7392">
            <w:pPr>
              <w:jc w:val="center"/>
            </w:pPr>
            <w:r w:rsidRPr="00ED470C">
              <w:t>U</w:t>
            </w:r>
          </w:p>
        </w:tc>
        <w:tc>
          <w:tcPr>
            <w:tcW w:w="262" w:type="pct"/>
          </w:tcPr>
          <w:p w14:paraId="5ADBC509" w14:textId="77777777" w:rsidR="007B0F16" w:rsidRPr="00ED470C" w:rsidRDefault="007B0F16" w:rsidP="007C7392">
            <w:pPr>
              <w:jc w:val="center"/>
            </w:pPr>
            <w:r w:rsidRPr="00ED470C">
              <w:t>20</w:t>
            </w:r>
          </w:p>
        </w:tc>
      </w:tr>
      <w:tr w:rsidR="007B0F16" w:rsidRPr="00ED470C" w14:paraId="5438EBDA" w14:textId="77777777" w:rsidTr="007C7392">
        <w:trPr>
          <w:trHeight w:val="397"/>
        </w:trPr>
        <w:tc>
          <w:tcPr>
            <w:tcW w:w="257" w:type="pct"/>
          </w:tcPr>
          <w:p w14:paraId="1FBB55F6" w14:textId="77777777" w:rsidR="007B0F16" w:rsidRPr="00ED470C" w:rsidRDefault="007B0F16" w:rsidP="007C7392">
            <w:pPr>
              <w:jc w:val="center"/>
            </w:pPr>
          </w:p>
        </w:tc>
        <w:tc>
          <w:tcPr>
            <w:tcW w:w="182" w:type="pct"/>
          </w:tcPr>
          <w:p w14:paraId="70DD9236" w14:textId="77777777" w:rsidR="007B0F16" w:rsidRPr="00ED470C" w:rsidRDefault="007B0F16" w:rsidP="007C7392">
            <w:pPr>
              <w:jc w:val="center"/>
            </w:pPr>
          </w:p>
        </w:tc>
        <w:tc>
          <w:tcPr>
            <w:tcW w:w="3735" w:type="pct"/>
            <w:vAlign w:val="bottom"/>
          </w:tcPr>
          <w:p w14:paraId="7F3F0545" w14:textId="77777777" w:rsidR="007B0F16" w:rsidRPr="00ED470C" w:rsidRDefault="007B0F16" w:rsidP="00BD17F5"/>
        </w:tc>
        <w:tc>
          <w:tcPr>
            <w:tcW w:w="301" w:type="pct"/>
          </w:tcPr>
          <w:p w14:paraId="2FBA1863" w14:textId="77777777" w:rsidR="007B0F16" w:rsidRPr="00ED470C" w:rsidRDefault="007B0F16" w:rsidP="007C7392">
            <w:pPr>
              <w:jc w:val="center"/>
            </w:pPr>
          </w:p>
        </w:tc>
        <w:tc>
          <w:tcPr>
            <w:tcW w:w="263" w:type="pct"/>
          </w:tcPr>
          <w:p w14:paraId="11464C3C" w14:textId="77777777" w:rsidR="007B0F16" w:rsidRPr="00ED470C" w:rsidRDefault="007B0F16" w:rsidP="007C7392">
            <w:pPr>
              <w:jc w:val="center"/>
            </w:pPr>
          </w:p>
        </w:tc>
        <w:tc>
          <w:tcPr>
            <w:tcW w:w="262" w:type="pct"/>
          </w:tcPr>
          <w:p w14:paraId="50E74B19" w14:textId="77777777" w:rsidR="007B0F16" w:rsidRPr="00ED470C" w:rsidRDefault="007B0F16" w:rsidP="007C7392">
            <w:pPr>
              <w:jc w:val="center"/>
            </w:pPr>
          </w:p>
        </w:tc>
      </w:tr>
      <w:tr w:rsidR="007B0F16" w:rsidRPr="00ED470C" w14:paraId="0D856564" w14:textId="77777777" w:rsidTr="007C7392">
        <w:trPr>
          <w:trHeight w:val="283"/>
        </w:trPr>
        <w:tc>
          <w:tcPr>
            <w:tcW w:w="257" w:type="pct"/>
          </w:tcPr>
          <w:p w14:paraId="26BCE802" w14:textId="77777777" w:rsidR="007B0F16" w:rsidRPr="00ED470C" w:rsidRDefault="007B0F16" w:rsidP="007C7392">
            <w:pPr>
              <w:jc w:val="center"/>
            </w:pPr>
            <w:r w:rsidRPr="00ED470C">
              <w:t>3.</w:t>
            </w:r>
          </w:p>
        </w:tc>
        <w:tc>
          <w:tcPr>
            <w:tcW w:w="182" w:type="pct"/>
          </w:tcPr>
          <w:p w14:paraId="381D5817" w14:textId="77777777" w:rsidR="007B0F16" w:rsidRPr="00ED470C" w:rsidRDefault="007B0F16" w:rsidP="007C7392">
            <w:pPr>
              <w:jc w:val="center"/>
            </w:pPr>
          </w:p>
        </w:tc>
        <w:tc>
          <w:tcPr>
            <w:tcW w:w="3735" w:type="pct"/>
          </w:tcPr>
          <w:p w14:paraId="58C92925" w14:textId="77777777" w:rsidR="007B0F16" w:rsidRPr="00ED470C" w:rsidRDefault="007B0F16" w:rsidP="007C7392">
            <w:pPr>
              <w:jc w:val="both"/>
            </w:pPr>
            <w:r w:rsidRPr="00ED470C">
              <w:t>Explain the key features of Cassandra that make it suitable for handling large-scale, distributed data.</w:t>
            </w:r>
          </w:p>
        </w:tc>
        <w:tc>
          <w:tcPr>
            <w:tcW w:w="301" w:type="pct"/>
          </w:tcPr>
          <w:p w14:paraId="383C5286" w14:textId="77777777" w:rsidR="007B0F16" w:rsidRPr="00ED470C" w:rsidRDefault="007B0F16" w:rsidP="007C7392">
            <w:pPr>
              <w:jc w:val="center"/>
            </w:pPr>
            <w:r w:rsidRPr="00ED470C">
              <w:t>CO3</w:t>
            </w:r>
          </w:p>
        </w:tc>
        <w:tc>
          <w:tcPr>
            <w:tcW w:w="263" w:type="pct"/>
          </w:tcPr>
          <w:p w14:paraId="7D36AF99" w14:textId="77777777" w:rsidR="007B0F16" w:rsidRPr="00ED470C" w:rsidRDefault="007B0F16" w:rsidP="007C7392">
            <w:pPr>
              <w:jc w:val="center"/>
            </w:pPr>
            <w:r w:rsidRPr="00ED470C">
              <w:t>U</w:t>
            </w:r>
          </w:p>
        </w:tc>
        <w:tc>
          <w:tcPr>
            <w:tcW w:w="262" w:type="pct"/>
          </w:tcPr>
          <w:p w14:paraId="35FB8761" w14:textId="77777777" w:rsidR="007B0F16" w:rsidRPr="00ED470C" w:rsidRDefault="007B0F16" w:rsidP="007C7392">
            <w:pPr>
              <w:jc w:val="center"/>
            </w:pPr>
            <w:r w:rsidRPr="00ED470C">
              <w:t>20</w:t>
            </w:r>
          </w:p>
        </w:tc>
      </w:tr>
      <w:tr w:rsidR="007B0F16" w:rsidRPr="00ED470C" w14:paraId="0E683540" w14:textId="77777777" w:rsidTr="007C7392">
        <w:trPr>
          <w:trHeight w:val="173"/>
        </w:trPr>
        <w:tc>
          <w:tcPr>
            <w:tcW w:w="257" w:type="pct"/>
          </w:tcPr>
          <w:p w14:paraId="518F55F0" w14:textId="77777777" w:rsidR="007B0F16" w:rsidRPr="00ED470C" w:rsidRDefault="007B0F16" w:rsidP="007C7392">
            <w:pPr>
              <w:jc w:val="center"/>
            </w:pPr>
          </w:p>
        </w:tc>
        <w:tc>
          <w:tcPr>
            <w:tcW w:w="182" w:type="pct"/>
          </w:tcPr>
          <w:p w14:paraId="02E0C344" w14:textId="77777777" w:rsidR="007B0F16" w:rsidRPr="00ED470C" w:rsidRDefault="007B0F16" w:rsidP="007C7392">
            <w:pPr>
              <w:jc w:val="center"/>
            </w:pPr>
          </w:p>
        </w:tc>
        <w:tc>
          <w:tcPr>
            <w:tcW w:w="3735" w:type="pct"/>
            <w:vAlign w:val="bottom"/>
          </w:tcPr>
          <w:p w14:paraId="03AFAA79" w14:textId="77777777" w:rsidR="007B0F16" w:rsidRPr="00ED470C" w:rsidRDefault="007B0F16" w:rsidP="00BD17F5">
            <w:pPr>
              <w:jc w:val="center"/>
            </w:pPr>
            <w:r w:rsidRPr="00ED470C">
              <w:rPr>
                <w:b/>
                <w:bCs/>
              </w:rPr>
              <w:t>(OR)</w:t>
            </w:r>
          </w:p>
        </w:tc>
        <w:tc>
          <w:tcPr>
            <w:tcW w:w="301" w:type="pct"/>
          </w:tcPr>
          <w:p w14:paraId="052BA23B" w14:textId="77777777" w:rsidR="007B0F16" w:rsidRPr="00ED470C" w:rsidRDefault="007B0F16" w:rsidP="007C7392">
            <w:pPr>
              <w:jc w:val="center"/>
            </w:pPr>
          </w:p>
        </w:tc>
        <w:tc>
          <w:tcPr>
            <w:tcW w:w="263" w:type="pct"/>
          </w:tcPr>
          <w:p w14:paraId="75FB535D" w14:textId="77777777" w:rsidR="007B0F16" w:rsidRPr="00ED470C" w:rsidRDefault="007B0F16" w:rsidP="007C7392">
            <w:pPr>
              <w:jc w:val="center"/>
            </w:pPr>
          </w:p>
        </w:tc>
        <w:tc>
          <w:tcPr>
            <w:tcW w:w="262" w:type="pct"/>
          </w:tcPr>
          <w:p w14:paraId="45BA1298" w14:textId="77777777" w:rsidR="007B0F16" w:rsidRPr="00ED470C" w:rsidRDefault="007B0F16" w:rsidP="007C7392">
            <w:pPr>
              <w:jc w:val="center"/>
            </w:pPr>
          </w:p>
        </w:tc>
      </w:tr>
      <w:tr w:rsidR="007B0F16" w:rsidRPr="00ED470C" w14:paraId="6ADF9E11" w14:textId="77777777" w:rsidTr="007C7392">
        <w:trPr>
          <w:trHeight w:val="283"/>
        </w:trPr>
        <w:tc>
          <w:tcPr>
            <w:tcW w:w="257" w:type="pct"/>
          </w:tcPr>
          <w:p w14:paraId="4ECF9E88" w14:textId="77777777" w:rsidR="007B0F16" w:rsidRPr="00ED470C" w:rsidRDefault="007B0F16" w:rsidP="007C7392">
            <w:pPr>
              <w:jc w:val="center"/>
            </w:pPr>
            <w:r w:rsidRPr="00ED470C">
              <w:t>4.</w:t>
            </w:r>
          </w:p>
        </w:tc>
        <w:tc>
          <w:tcPr>
            <w:tcW w:w="182" w:type="pct"/>
          </w:tcPr>
          <w:p w14:paraId="0E01AFC9" w14:textId="77777777" w:rsidR="007B0F16" w:rsidRPr="00ED470C" w:rsidRDefault="007B0F16" w:rsidP="007C7392">
            <w:pPr>
              <w:jc w:val="center"/>
            </w:pPr>
          </w:p>
        </w:tc>
        <w:tc>
          <w:tcPr>
            <w:tcW w:w="3735" w:type="pct"/>
          </w:tcPr>
          <w:p w14:paraId="71C16677" w14:textId="77777777" w:rsidR="007B0F16" w:rsidRPr="00ED470C" w:rsidRDefault="007B0F16" w:rsidP="007C7392">
            <w:pPr>
              <w:jc w:val="both"/>
            </w:pPr>
            <w:r w:rsidRPr="00ED470C">
              <w:t>Describe the architecture of HBase and the basic concepts and components involved in its operation.</w:t>
            </w:r>
          </w:p>
        </w:tc>
        <w:tc>
          <w:tcPr>
            <w:tcW w:w="301" w:type="pct"/>
          </w:tcPr>
          <w:p w14:paraId="2384E921" w14:textId="77777777" w:rsidR="007B0F16" w:rsidRPr="00ED470C" w:rsidRDefault="007B0F16" w:rsidP="007C7392">
            <w:pPr>
              <w:jc w:val="center"/>
            </w:pPr>
            <w:r w:rsidRPr="00ED470C">
              <w:t>CO3</w:t>
            </w:r>
          </w:p>
        </w:tc>
        <w:tc>
          <w:tcPr>
            <w:tcW w:w="263" w:type="pct"/>
          </w:tcPr>
          <w:p w14:paraId="3CF0613E" w14:textId="77777777" w:rsidR="007B0F16" w:rsidRPr="00ED470C" w:rsidRDefault="007B0F16" w:rsidP="007C7392">
            <w:pPr>
              <w:jc w:val="center"/>
            </w:pPr>
            <w:r w:rsidRPr="00ED470C">
              <w:t>R</w:t>
            </w:r>
          </w:p>
        </w:tc>
        <w:tc>
          <w:tcPr>
            <w:tcW w:w="262" w:type="pct"/>
          </w:tcPr>
          <w:p w14:paraId="6CCF6196" w14:textId="77777777" w:rsidR="007B0F16" w:rsidRPr="00ED470C" w:rsidRDefault="007B0F16" w:rsidP="007C7392">
            <w:pPr>
              <w:jc w:val="center"/>
            </w:pPr>
            <w:r w:rsidRPr="00ED470C">
              <w:t>20</w:t>
            </w:r>
          </w:p>
        </w:tc>
      </w:tr>
      <w:tr w:rsidR="007B0F16" w:rsidRPr="00ED470C" w14:paraId="6DCD7633" w14:textId="77777777" w:rsidTr="007C7392">
        <w:trPr>
          <w:trHeight w:val="397"/>
        </w:trPr>
        <w:tc>
          <w:tcPr>
            <w:tcW w:w="257" w:type="pct"/>
          </w:tcPr>
          <w:p w14:paraId="1FBFE5A5" w14:textId="77777777" w:rsidR="007B0F16" w:rsidRPr="00ED470C" w:rsidRDefault="007B0F16" w:rsidP="007C7392">
            <w:pPr>
              <w:jc w:val="center"/>
            </w:pPr>
          </w:p>
        </w:tc>
        <w:tc>
          <w:tcPr>
            <w:tcW w:w="182" w:type="pct"/>
          </w:tcPr>
          <w:p w14:paraId="1FD99AF9" w14:textId="77777777" w:rsidR="007B0F16" w:rsidRPr="00ED470C" w:rsidRDefault="007B0F16" w:rsidP="007C7392">
            <w:pPr>
              <w:jc w:val="center"/>
            </w:pPr>
          </w:p>
        </w:tc>
        <w:tc>
          <w:tcPr>
            <w:tcW w:w="3735" w:type="pct"/>
            <w:vAlign w:val="bottom"/>
          </w:tcPr>
          <w:p w14:paraId="7A1B067D" w14:textId="77777777" w:rsidR="007B0F16" w:rsidRPr="00ED470C" w:rsidRDefault="007B0F16" w:rsidP="00BD17F5"/>
        </w:tc>
        <w:tc>
          <w:tcPr>
            <w:tcW w:w="301" w:type="pct"/>
          </w:tcPr>
          <w:p w14:paraId="79D4E6E9" w14:textId="77777777" w:rsidR="007B0F16" w:rsidRPr="00ED470C" w:rsidRDefault="007B0F16" w:rsidP="007C7392">
            <w:pPr>
              <w:jc w:val="center"/>
            </w:pPr>
          </w:p>
        </w:tc>
        <w:tc>
          <w:tcPr>
            <w:tcW w:w="263" w:type="pct"/>
          </w:tcPr>
          <w:p w14:paraId="77AB826F" w14:textId="77777777" w:rsidR="007B0F16" w:rsidRPr="00ED470C" w:rsidRDefault="007B0F16" w:rsidP="007C7392">
            <w:pPr>
              <w:jc w:val="center"/>
            </w:pPr>
          </w:p>
        </w:tc>
        <w:tc>
          <w:tcPr>
            <w:tcW w:w="262" w:type="pct"/>
          </w:tcPr>
          <w:p w14:paraId="09B7DE07" w14:textId="77777777" w:rsidR="007B0F16" w:rsidRPr="00ED470C" w:rsidRDefault="007B0F16" w:rsidP="007C7392">
            <w:pPr>
              <w:jc w:val="center"/>
            </w:pPr>
          </w:p>
        </w:tc>
      </w:tr>
      <w:tr w:rsidR="007B0F16" w:rsidRPr="00ED470C" w14:paraId="7DB8AB97" w14:textId="77777777" w:rsidTr="007C7392">
        <w:trPr>
          <w:trHeight w:val="283"/>
        </w:trPr>
        <w:tc>
          <w:tcPr>
            <w:tcW w:w="257" w:type="pct"/>
          </w:tcPr>
          <w:p w14:paraId="7E3C838D" w14:textId="77777777" w:rsidR="007B0F16" w:rsidRPr="00ED470C" w:rsidRDefault="007B0F16" w:rsidP="007C7392">
            <w:pPr>
              <w:jc w:val="center"/>
            </w:pPr>
            <w:r w:rsidRPr="00ED470C">
              <w:t>5.</w:t>
            </w:r>
          </w:p>
        </w:tc>
        <w:tc>
          <w:tcPr>
            <w:tcW w:w="182" w:type="pct"/>
          </w:tcPr>
          <w:p w14:paraId="728FB054" w14:textId="77777777" w:rsidR="007B0F16" w:rsidRPr="00ED470C" w:rsidRDefault="007B0F16" w:rsidP="007C7392">
            <w:pPr>
              <w:jc w:val="center"/>
            </w:pPr>
            <w:r w:rsidRPr="00ED470C">
              <w:t>a.</w:t>
            </w:r>
          </w:p>
        </w:tc>
        <w:tc>
          <w:tcPr>
            <w:tcW w:w="3735" w:type="pct"/>
          </w:tcPr>
          <w:p w14:paraId="0D6C8D51" w14:textId="77777777" w:rsidR="007B0F16" w:rsidRPr="00ED470C" w:rsidRDefault="007B0F16" w:rsidP="007C7392">
            <w:pPr>
              <w:jc w:val="both"/>
            </w:pPr>
            <w:r w:rsidRPr="00ED470C">
              <w:t>Explain</w:t>
            </w:r>
            <w:r w:rsidRPr="00ED470C">
              <w:rPr>
                <w:bCs/>
              </w:rPr>
              <w:t xml:space="preserve"> the architecture and key components of the Hadoop Distributed File System. </w:t>
            </w:r>
          </w:p>
        </w:tc>
        <w:tc>
          <w:tcPr>
            <w:tcW w:w="301" w:type="pct"/>
          </w:tcPr>
          <w:p w14:paraId="18760736" w14:textId="77777777" w:rsidR="007B0F16" w:rsidRPr="00ED470C" w:rsidRDefault="007B0F16" w:rsidP="007C7392">
            <w:pPr>
              <w:jc w:val="center"/>
            </w:pPr>
            <w:r w:rsidRPr="00ED470C">
              <w:t>CO4</w:t>
            </w:r>
          </w:p>
        </w:tc>
        <w:tc>
          <w:tcPr>
            <w:tcW w:w="263" w:type="pct"/>
          </w:tcPr>
          <w:p w14:paraId="02FF7198" w14:textId="77777777" w:rsidR="007B0F16" w:rsidRPr="00ED470C" w:rsidRDefault="007B0F16" w:rsidP="007C7392">
            <w:pPr>
              <w:jc w:val="center"/>
            </w:pPr>
            <w:r w:rsidRPr="00ED470C">
              <w:t>U</w:t>
            </w:r>
          </w:p>
        </w:tc>
        <w:tc>
          <w:tcPr>
            <w:tcW w:w="262" w:type="pct"/>
          </w:tcPr>
          <w:p w14:paraId="1CB598EE" w14:textId="77777777" w:rsidR="007B0F16" w:rsidRPr="00ED470C" w:rsidRDefault="007B0F16" w:rsidP="007C7392">
            <w:pPr>
              <w:jc w:val="center"/>
            </w:pPr>
            <w:r w:rsidRPr="00ED470C">
              <w:t>10</w:t>
            </w:r>
          </w:p>
        </w:tc>
      </w:tr>
      <w:tr w:rsidR="007B0F16" w:rsidRPr="00ED470C" w14:paraId="6FBAB619" w14:textId="77777777" w:rsidTr="007C7392">
        <w:trPr>
          <w:trHeight w:val="283"/>
        </w:trPr>
        <w:tc>
          <w:tcPr>
            <w:tcW w:w="257" w:type="pct"/>
          </w:tcPr>
          <w:p w14:paraId="309BBB7D" w14:textId="77777777" w:rsidR="007B0F16" w:rsidRPr="00ED470C" w:rsidRDefault="007B0F16" w:rsidP="007C7392">
            <w:pPr>
              <w:jc w:val="center"/>
            </w:pPr>
          </w:p>
        </w:tc>
        <w:tc>
          <w:tcPr>
            <w:tcW w:w="182" w:type="pct"/>
          </w:tcPr>
          <w:p w14:paraId="61747928" w14:textId="77777777" w:rsidR="007B0F16" w:rsidRPr="00ED470C" w:rsidRDefault="007B0F16" w:rsidP="007C7392">
            <w:pPr>
              <w:jc w:val="center"/>
            </w:pPr>
            <w:r w:rsidRPr="00ED470C">
              <w:t>b.</w:t>
            </w:r>
          </w:p>
        </w:tc>
        <w:tc>
          <w:tcPr>
            <w:tcW w:w="3735" w:type="pct"/>
          </w:tcPr>
          <w:p w14:paraId="4C58F010" w14:textId="77777777" w:rsidR="007B0F16" w:rsidRPr="00ED470C" w:rsidRDefault="007B0F16" w:rsidP="007C7392">
            <w:pPr>
              <w:jc w:val="both"/>
              <w:rPr>
                <w:bCs/>
              </w:rPr>
            </w:pPr>
            <w:r w:rsidRPr="00ED470C">
              <w:rPr>
                <w:bCs/>
              </w:rPr>
              <w:t xml:space="preserve">Discuss the data types in </w:t>
            </w:r>
            <w:r w:rsidRPr="00ED470C">
              <w:t>MongoDB with suitable examples.</w:t>
            </w:r>
          </w:p>
        </w:tc>
        <w:tc>
          <w:tcPr>
            <w:tcW w:w="301" w:type="pct"/>
          </w:tcPr>
          <w:p w14:paraId="0AFE6B4F" w14:textId="77777777" w:rsidR="007B0F16" w:rsidRPr="00ED470C" w:rsidRDefault="007B0F16" w:rsidP="007C7392">
            <w:pPr>
              <w:jc w:val="center"/>
            </w:pPr>
            <w:r w:rsidRPr="00ED470C">
              <w:t>CO2</w:t>
            </w:r>
          </w:p>
        </w:tc>
        <w:tc>
          <w:tcPr>
            <w:tcW w:w="263" w:type="pct"/>
          </w:tcPr>
          <w:p w14:paraId="5D6772D7" w14:textId="77777777" w:rsidR="007B0F16" w:rsidRPr="00ED470C" w:rsidRDefault="007B0F16" w:rsidP="007C7392">
            <w:pPr>
              <w:jc w:val="center"/>
            </w:pPr>
            <w:r w:rsidRPr="00ED470C">
              <w:t>U</w:t>
            </w:r>
          </w:p>
        </w:tc>
        <w:tc>
          <w:tcPr>
            <w:tcW w:w="262" w:type="pct"/>
          </w:tcPr>
          <w:p w14:paraId="64AD8456" w14:textId="77777777" w:rsidR="007B0F16" w:rsidRPr="00ED470C" w:rsidRDefault="007B0F16" w:rsidP="007C7392">
            <w:pPr>
              <w:jc w:val="center"/>
            </w:pPr>
            <w:r w:rsidRPr="00ED470C">
              <w:t>10</w:t>
            </w:r>
          </w:p>
        </w:tc>
      </w:tr>
      <w:tr w:rsidR="007B0F16" w:rsidRPr="00ED470C" w14:paraId="75E6B3E1" w14:textId="77777777" w:rsidTr="007C7392">
        <w:trPr>
          <w:trHeight w:val="263"/>
        </w:trPr>
        <w:tc>
          <w:tcPr>
            <w:tcW w:w="257" w:type="pct"/>
          </w:tcPr>
          <w:p w14:paraId="68E8DBA2" w14:textId="77777777" w:rsidR="007B0F16" w:rsidRPr="00ED470C" w:rsidRDefault="007B0F16" w:rsidP="007C7392">
            <w:pPr>
              <w:jc w:val="center"/>
            </w:pPr>
          </w:p>
        </w:tc>
        <w:tc>
          <w:tcPr>
            <w:tcW w:w="182" w:type="pct"/>
          </w:tcPr>
          <w:p w14:paraId="483ECE1C" w14:textId="77777777" w:rsidR="007B0F16" w:rsidRPr="00ED470C" w:rsidRDefault="007B0F16" w:rsidP="007C7392">
            <w:pPr>
              <w:jc w:val="center"/>
            </w:pPr>
          </w:p>
        </w:tc>
        <w:tc>
          <w:tcPr>
            <w:tcW w:w="3735" w:type="pct"/>
            <w:vAlign w:val="bottom"/>
          </w:tcPr>
          <w:p w14:paraId="2C75F678" w14:textId="77777777" w:rsidR="007B0F16" w:rsidRPr="00ED470C" w:rsidRDefault="007B0F16" w:rsidP="007C7392">
            <w:pPr>
              <w:jc w:val="center"/>
            </w:pPr>
            <w:r w:rsidRPr="00ED470C">
              <w:rPr>
                <w:b/>
                <w:bCs/>
              </w:rPr>
              <w:t>(OR)</w:t>
            </w:r>
          </w:p>
        </w:tc>
        <w:tc>
          <w:tcPr>
            <w:tcW w:w="301" w:type="pct"/>
          </w:tcPr>
          <w:p w14:paraId="447D1B75" w14:textId="77777777" w:rsidR="007B0F16" w:rsidRPr="00ED470C" w:rsidRDefault="007B0F16" w:rsidP="007C7392">
            <w:pPr>
              <w:jc w:val="center"/>
            </w:pPr>
          </w:p>
        </w:tc>
        <w:tc>
          <w:tcPr>
            <w:tcW w:w="263" w:type="pct"/>
          </w:tcPr>
          <w:p w14:paraId="0E932462" w14:textId="77777777" w:rsidR="007B0F16" w:rsidRPr="00ED470C" w:rsidRDefault="007B0F16" w:rsidP="007C7392">
            <w:pPr>
              <w:jc w:val="center"/>
            </w:pPr>
          </w:p>
        </w:tc>
        <w:tc>
          <w:tcPr>
            <w:tcW w:w="262" w:type="pct"/>
          </w:tcPr>
          <w:p w14:paraId="3DE78504" w14:textId="77777777" w:rsidR="007B0F16" w:rsidRPr="00ED470C" w:rsidRDefault="007B0F16" w:rsidP="007C7392">
            <w:pPr>
              <w:jc w:val="center"/>
            </w:pPr>
          </w:p>
        </w:tc>
      </w:tr>
      <w:tr w:rsidR="007B0F16" w:rsidRPr="00ED470C" w14:paraId="407AAA06" w14:textId="77777777" w:rsidTr="007C7392">
        <w:trPr>
          <w:trHeight w:val="283"/>
        </w:trPr>
        <w:tc>
          <w:tcPr>
            <w:tcW w:w="257" w:type="pct"/>
          </w:tcPr>
          <w:p w14:paraId="2E8FBF3E" w14:textId="77777777" w:rsidR="007B0F16" w:rsidRPr="00ED470C" w:rsidRDefault="007B0F16" w:rsidP="007C7392">
            <w:pPr>
              <w:jc w:val="center"/>
            </w:pPr>
            <w:r w:rsidRPr="00ED470C">
              <w:t>6.</w:t>
            </w:r>
          </w:p>
        </w:tc>
        <w:tc>
          <w:tcPr>
            <w:tcW w:w="182" w:type="pct"/>
          </w:tcPr>
          <w:p w14:paraId="5BA874C7" w14:textId="77777777" w:rsidR="007B0F16" w:rsidRPr="00ED470C" w:rsidRDefault="007B0F16" w:rsidP="007C7392">
            <w:pPr>
              <w:jc w:val="center"/>
            </w:pPr>
          </w:p>
        </w:tc>
        <w:tc>
          <w:tcPr>
            <w:tcW w:w="3735" w:type="pct"/>
          </w:tcPr>
          <w:p w14:paraId="6894EC87" w14:textId="77777777" w:rsidR="007B0F16" w:rsidRPr="00ED470C" w:rsidRDefault="007B0F16" w:rsidP="007C7392">
            <w:pPr>
              <w:jc w:val="both"/>
            </w:pPr>
            <w:r w:rsidRPr="00ED470C">
              <w:t>A data science team in a financial institution needs to build a system for real-time fraud detection. This system requires processing large transaction data streams, applying complex analytical models, and generating alerts within milliseconds. They plan to use Hadoop to store historical transaction data and train their fraud detection models.</w:t>
            </w:r>
          </w:p>
          <w:p w14:paraId="3442E903" w14:textId="77777777" w:rsidR="007B0F16" w:rsidRPr="00ED470C" w:rsidRDefault="007B0F16" w:rsidP="007B0F16">
            <w:pPr>
              <w:pStyle w:val="ListParagraph"/>
              <w:numPr>
                <w:ilvl w:val="0"/>
                <w:numId w:val="12"/>
              </w:numPr>
              <w:jc w:val="both"/>
            </w:pPr>
            <w:r w:rsidRPr="00ED470C">
              <w:t>Analyze the role of YARN to manage the resources and applications required for both batch processing and real-time stream processing within their Hadoop environment.</w:t>
            </w:r>
          </w:p>
        </w:tc>
        <w:tc>
          <w:tcPr>
            <w:tcW w:w="301" w:type="pct"/>
          </w:tcPr>
          <w:p w14:paraId="05F1D622" w14:textId="77777777" w:rsidR="007B0F16" w:rsidRPr="00ED470C" w:rsidRDefault="007B0F16" w:rsidP="007C7392">
            <w:pPr>
              <w:jc w:val="center"/>
            </w:pPr>
            <w:r w:rsidRPr="00ED470C">
              <w:t>CO4</w:t>
            </w:r>
          </w:p>
        </w:tc>
        <w:tc>
          <w:tcPr>
            <w:tcW w:w="263" w:type="pct"/>
          </w:tcPr>
          <w:p w14:paraId="29B0991D" w14:textId="77777777" w:rsidR="007B0F16" w:rsidRPr="00ED470C" w:rsidRDefault="007B0F16" w:rsidP="007C7392">
            <w:pPr>
              <w:jc w:val="center"/>
            </w:pPr>
            <w:r w:rsidRPr="00ED470C">
              <w:t>An</w:t>
            </w:r>
          </w:p>
        </w:tc>
        <w:tc>
          <w:tcPr>
            <w:tcW w:w="262" w:type="pct"/>
          </w:tcPr>
          <w:p w14:paraId="76EEC14D" w14:textId="77777777" w:rsidR="007B0F16" w:rsidRPr="00ED470C" w:rsidRDefault="007B0F16" w:rsidP="007C7392">
            <w:pPr>
              <w:jc w:val="center"/>
            </w:pPr>
            <w:r w:rsidRPr="00ED470C">
              <w:t>20</w:t>
            </w:r>
          </w:p>
        </w:tc>
      </w:tr>
      <w:tr w:rsidR="007B0F16" w:rsidRPr="00ED470C" w14:paraId="6BCB829B" w14:textId="77777777" w:rsidTr="007C7392">
        <w:trPr>
          <w:trHeight w:val="397"/>
        </w:trPr>
        <w:tc>
          <w:tcPr>
            <w:tcW w:w="257" w:type="pct"/>
          </w:tcPr>
          <w:p w14:paraId="3CD9762E" w14:textId="77777777" w:rsidR="007B0F16" w:rsidRPr="00ED470C" w:rsidRDefault="007B0F16" w:rsidP="007C7392">
            <w:pPr>
              <w:jc w:val="center"/>
            </w:pPr>
          </w:p>
        </w:tc>
        <w:tc>
          <w:tcPr>
            <w:tcW w:w="182" w:type="pct"/>
          </w:tcPr>
          <w:p w14:paraId="7D979FEB" w14:textId="77777777" w:rsidR="007B0F16" w:rsidRPr="00ED470C" w:rsidRDefault="007B0F16" w:rsidP="007C7392">
            <w:pPr>
              <w:jc w:val="center"/>
            </w:pPr>
          </w:p>
        </w:tc>
        <w:tc>
          <w:tcPr>
            <w:tcW w:w="3735" w:type="pct"/>
            <w:vAlign w:val="bottom"/>
          </w:tcPr>
          <w:p w14:paraId="3CDEF913" w14:textId="77777777" w:rsidR="007B0F16" w:rsidRPr="00ED470C" w:rsidRDefault="007B0F16" w:rsidP="007C7392"/>
        </w:tc>
        <w:tc>
          <w:tcPr>
            <w:tcW w:w="301" w:type="pct"/>
          </w:tcPr>
          <w:p w14:paraId="51062DBC" w14:textId="77777777" w:rsidR="007B0F16" w:rsidRPr="00ED470C" w:rsidRDefault="007B0F16" w:rsidP="007C7392">
            <w:pPr>
              <w:jc w:val="center"/>
            </w:pPr>
          </w:p>
        </w:tc>
        <w:tc>
          <w:tcPr>
            <w:tcW w:w="263" w:type="pct"/>
          </w:tcPr>
          <w:p w14:paraId="75156B59" w14:textId="77777777" w:rsidR="007B0F16" w:rsidRPr="00ED470C" w:rsidRDefault="007B0F16" w:rsidP="007C7392">
            <w:pPr>
              <w:jc w:val="center"/>
            </w:pPr>
          </w:p>
        </w:tc>
        <w:tc>
          <w:tcPr>
            <w:tcW w:w="262" w:type="pct"/>
          </w:tcPr>
          <w:p w14:paraId="51C41E4E" w14:textId="77777777" w:rsidR="007B0F16" w:rsidRPr="00ED470C" w:rsidRDefault="007B0F16" w:rsidP="007C7392">
            <w:pPr>
              <w:jc w:val="center"/>
            </w:pPr>
          </w:p>
        </w:tc>
      </w:tr>
      <w:tr w:rsidR="007B0F16" w:rsidRPr="00ED470C" w14:paraId="6C6F468C" w14:textId="77777777" w:rsidTr="007C7392">
        <w:trPr>
          <w:trHeight w:val="283"/>
        </w:trPr>
        <w:tc>
          <w:tcPr>
            <w:tcW w:w="257" w:type="pct"/>
          </w:tcPr>
          <w:p w14:paraId="795E6034" w14:textId="77777777" w:rsidR="007B0F16" w:rsidRPr="00ED470C" w:rsidRDefault="007B0F16" w:rsidP="007C7392">
            <w:pPr>
              <w:jc w:val="center"/>
            </w:pPr>
            <w:r w:rsidRPr="00ED470C">
              <w:t>7.</w:t>
            </w:r>
          </w:p>
        </w:tc>
        <w:tc>
          <w:tcPr>
            <w:tcW w:w="182" w:type="pct"/>
          </w:tcPr>
          <w:p w14:paraId="349D9A4F" w14:textId="77777777" w:rsidR="007B0F16" w:rsidRPr="00ED470C" w:rsidRDefault="007B0F16" w:rsidP="007C7392">
            <w:pPr>
              <w:jc w:val="center"/>
            </w:pPr>
            <w:r w:rsidRPr="00ED470C">
              <w:t>a.</w:t>
            </w:r>
          </w:p>
        </w:tc>
        <w:tc>
          <w:tcPr>
            <w:tcW w:w="3735" w:type="pct"/>
          </w:tcPr>
          <w:p w14:paraId="1D35A670" w14:textId="77777777" w:rsidR="007B0F16" w:rsidRPr="00ED470C" w:rsidRDefault="007B0F16" w:rsidP="007C7392">
            <w:pPr>
              <w:jc w:val="both"/>
            </w:pPr>
            <w:r w:rsidRPr="00ED470C">
              <w:t xml:space="preserve">Apply the MapReduce programming model to the problem of counting the frequency of words in a large collection of text documents. </w:t>
            </w:r>
          </w:p>
        </w:tc>
        <w:tc>
          <w:tcPr>
            <w:tcW w:w="301" w:type="pct"/>
          </w:tcPr>
          <w:p w14:paraId="2E3ED315" w14:textId="77777777" w:rsidR="007B0F16" w:rsidRPr="00ED470C" w:rsidRDefault="007B0F16" w:rsidP="007C7392">
            <w:pPr>
              <w:jc w:val="center"/>
            </w:pPr>
            <w:r w:rsidRPr="00ED470C">
              <w:t>CO5</w:t>
            </w:r>
          </w:p>
        </w:tc>
        <w:tc>
          <w:tcPr>
            <w:tcW w:w="263" w:type="pct"/>
          </w:tcPr>
          <w:p w14:paraId="3B348F8A" w14:textId="77777777" w:rsidR="007B0F16" w:rsidRPr="00ED470C" w:rsidRDefault="007B0F16" w:rsidP="007C7392">
            <w:pPr>
              <w:jc w:val="center"/>
            </w:pPr>
            <w:r w:rsidRPr="00ED470C">
              <w:t>A</w:t>
            </w:r>
          </w:p>
        </w:tc>
        <w:tc>
          <w:tcPr>
            <w:tcW w:w="262" w:type="pct"/>
          </w:tcPr>
          <w:p w14:paraId="6A7382D6" w14:textId="77777777" w:rsidR="007B0F16" w:rsidRPr="00ED470C" w:rsidRDefault="007B0F16" w:rsidP="007C7392">
            <w:pPr>
              <w:jc w:val="center"/>
            </w:pPr>
            <w:r w:rsidRPr="00ED470C">
              <w:t>10</w:t>
            </w:r>
          </w:p>
        </w:tc>
      </w:tr>
      <w:tr w:rsidR="007B0F16" w:rsidRPr="00ED470C" w14:paraId="46E4F99B" w14:textId="77777777" w:rsidTr="007C7392">
        <w:trPr>
          <w:trHeight w:val="283"/>
        </w:trPr>
        <w:tc>
          <w:tcPr>
            <w:tcW w:w="257" w:type="pct"/>
          </w:tcPr>
          <w:p w14:paraId="03F25DE7" w14:textId="77777777" w:rsidR="007B0F16" w:rsidRPr="00ED470C" w:rsidRDefault="007B0F16" w:rsidP="007C7392">
            <w:pPr>
              <w:jc w:val="center"/>
            </w:pPr>
          </w:p>
        </w:tc>
        <w:tc>
          <w:tcPr>
            <w:tcW w:w="182" w:type="pct"/>
          </w:tcPr>
          <w:p w14:paraId="04090FE8" w14:textId="77777777" w:rsidR="007B0F16" w:rsidRPr="00ED470C" w:rsidRDefault="007B0F16" w:rsidP="007C7392">
            <w:pPr>
              <w:jc w:val="center"/>
            </w:pPr>
            <w:r w:rsidRPr="00ED470C">
              <w:t>b.</w:t>
            </w:r>
          </w:p>
        </w:tc>
        <w:tc>
          <w:tcPr>
            <w:tcW w:w="3735" w:type="pct"/>
          </w:tcPr>
          <w:p w14:paraId="6AB3F877" w14:textId="77777777" w:rsidR="007B0F16" w:rsidRPr="00ED470C" w:rsidRDefault="007B0F16" w:rsidP="007C7392">
            <w:pPr>
              <w:rPr>
                <w:bCs/>
              </w:rPr>
            </w:pPr>
            <w:r w:rsidRPr="00ED470C">
              <w:t>Explain different consistency models and their trade-offs in distributed data systems.</w:t>
            </w:r>
          </w:p>
        </w:tc>
        <w:tc>
          <w:tcPr>
            <w:tcW w:w="301" w:type="pct"/>
          </w:tcPr>
          <w:p w14:paraId="154FEE7C" w14:textId="77777777" w:rsidR="007B0F16" w:rsidRPr="00ED470C" w:rsidRDefault="007B0F16" w:rsidP="007C7392">
            <w:pPr>
              <w:jc w:val="center"/>
            </w:pPr>
            <w:r w:rsidRPr="00ED470C">
              <w:t>CO1</w:t>
            </w:r>
          </w:p>
        </w:tc>
        <w:tc>
          <w:tcPr>
            <w:tcW w:w="263" w:type="pct"/>
          </w:tcPr>
          <w:p w14:paraId="367CCB30" w14:textId="77777777" w:rsidR="007B0F16" w:rsidRPr="00ED470C" w:rsidRDefault="007B0F16" w:rsidP="007C7392">
            <w:pPr>
              <w:jc w:val="center"/>
            </w:pPr>
            <w:r w:rsidRPr="00ED470C">
              <w:t>U</w:t>
            </w:r>
          </w:p>
        </w:tc>
        <w:tc>
          <w:tcPr>
            <w:tcW w:w="262" w:type="pct"/>
          </w:tcPr>
          <w:p w14:paraId="6C8BB67E" w14:textId="77777777" w:rsidR="007B0F16" w:rsidRPr="00ED470C" w:rsidRDefault="007B0F16" w:rsidP="007C7392">
            <w:pPr>
              <w:jc w:val="center"/>
            </w:pPr>
            <w:r w:rsidRPr="00ED470C">
              <w:t>10</w:t>
            </w:r>
          </w:p>
        </w:tc>
      </w:tr>
      <w:tr w:rsidR="007B0F16" w:rsidRPr="00ED470C" w14:paraId="66AC68C2" w14:textId="77777777" w:rsidTr="007C7392">
        <w:trPr>
          <w:trHeight w:val="283"/>
        </w:trPr>
        <w:tc>
          <w:tcPr>
            <w:tcW w:w="257" w:type="pct"/>
          </w:tcPr>
          <w:p w14:paraId="594896A2" w14:textId="77777777" w:rsidR="007B0F16" w:rsidRPr="00ED470C" w:rsidRDefault="007B0F16" w:rsidP="007C7392">
            <w:pPr>
              <w:jc w:val="center"/>
            </w:pPr>
          </w:p>
        </w:tc>
        <w:tc>
          <w:tcPr>
            <w:tcW w:w="182" w:type="pct"/>
          </w:tcPr>
          <w:p w14:paraId="50C7B132" w14:textId="77777777" w:rsidR="007B0F16" w:rsidRPr="00ED470C" w:rsidRDefault="007B0F16" w:rsidP="007C7392">
            <w:pPr>
              <w:jc w:val="center"/>
            </w:pPr>
          </w:p>
        </w:tc>
        <w:tc>
          <w:tcPr>
            <w:tcW w:w="3735" w:type="pct"/>
            <w:vAlign w:val="bottom"/>
          </w:tcPr>
          <w:p w14:paraId="17E5BE08" w14:textId="77777777" w:rsidR="007B0F16" w:rsidRPr="00ED470C" w:rsidRDefault="007B0F16" w:rsidP="007C7392">
            <w:pPr>
              <w:jc w:val="center"/>
              <w:rPr>
                <w:bCs/>
              </w:rPr>
            </w:pPr>
            <w:r w:rsidRPr="00ED470C">
              <w:rPr>
                <w:b/>
                <w:bCs/>
              </w:rPr>
              <w:t>(OR)</w:t>
            </w:r>
          </w:p>
        </w:tc>
        <w:tc>
          <w:tcPr>
            <w:tcW w:w="301" w:type="pct"/>
            <w:vAlign w:val="bottom"/>
          </w:tcPr>
          <w:p w14:paraId="63B7FDD7" w14:textId="77777777" w:rsidR="007B0F16" w:rsidRPr="00ED470C" w:rsidRDefault="007B0F16" w:rsidP="007C7392"/>
        </w:tc>
        <w:tc>
          <w:tcPr>
            <w:tcW w:w="263" w:type="pct"/>
            <w:vAlign w:val="bottom"/>
          </w:tcPr>
          <w:p w14:paraId="2491FF24" w14:textId="77777777" w:rsidR="007B0F16" w:rsidRPr="00ED470C" w:rsidRDefault="007B0F16" w:rsidP="007C7392"/>
        </w:tc>
        <w:tc>
          <w:tcPr>
            <w:tcW w:w="262" w:type="pct"/>
            <w:vAlign w:val="bottom"/>
          </w:tcPr>
          <w:p w14:paraId="0FF5E059" w14:textId="77777777" w:rsidR="007B0F16" w:rsidRPr="00ED470C" w:rsidRDefault="007B0F16" w:rsidP="007C7392">
            <w:pPr>
              <w:jc w:val="center"/>
            </w:pPr>
          </w:p>
        </w:tc>
      </w:tr>
      <w:tr w:rsidR="007B0F16" w:rsidRPr="00ED470C" w14:paraId="7503FEC6" w14:textId="77777777" w:rsidTr="007C7392">
        <w:trPr>
          <w:trHeight w:val="283"/>
        </w:trPr>
        <w:tc>
          <w:tcPr>
            <w:tcW w:w="257" w:type="pct"/>
          </w:tcPr>
          <w:p w14:paraId="7F3BBDAE" w14:textId="77777777" w:rsidR="007B0F16" w:rsidRPr="00ED470C" w:rsidRDefault="007B0F16" w:rsidP="007C7392">
            <w:pPr>
              <w:jc w:val="center"/>
            </w:pPr>
            <w:r w:rsidRPr="00ED470C">
              <w:t>8.</w:t>
            </w:r>
          </w:p>
        </w:tc>
        <w:tc>
          <w:tcPr>
            <w:tcW w:w="182" w:type="pct"/>
          </w:tcPr>
          <w:p w14:paraId="31E8A8EF" w14:textId="77777777" w:rsidR="007B0F16" w:rsidRPr="00ED470C" w:rsidRDefault="007B0F16" w:rsidP="007C7392">
            <w:pPr>
              <w:jc w:val="center"/>
            </w:pPr>
          </w:p>
        </w:tc>
        <w:tc>
          <w:tcPr>
            <w:tcW w:w="3735" w:type="pct"/>
          </w:tcPr>
          <w:p w14:paraId="45A5A1E1" w14:textId="77777777" w:rsidR="007B0F16" w:rsidRPr="00ED470C" w:rsidRDefault="007B0F16" w:rsidP="007C7392">
            <w:pPr>
              <w:jc w:val="both"/>
              <w:rPr>
                <w:bCs/>
              </w:rPr>
            </w:pPr>
            <w:r w:rsidRPr="00ED470C">
              <w:t>Describe the MapReduce programming model, and the roles of the Mapper and Reducer functions to process large datasets.</w:t>
            </w:r>
          </w:p>
        </w:tc>
        <w:tc>
          <w:tcPr>
            <w:tcW w:w="301" w:type="pct"/>
          </w:tcPr>
          <w:p w14:paraId="7E401265" w14:textId="77777777" w:rsidR="007B0F16" w:rsidRPr="00ED470C" w:rsidRDefault="007B0F16" w:rsidP="007C7392">
            <w:pPr>
              <w:jc w:val="center"/>
            </w:pPr>
            <w:r w:rsidRPr="00ED470C">
              <w:t>CO5</w:t>
            </w:r>
          </w:p>
        </w:tc>
        <w:tc>
          <w:tcPr>
            <w:tcW w:w="263" w:type="pct"/>
          </w:tcPr>
          <w:p w14:paraId="7B0EAED7" w14:textId="77777777" w:rsidR="007B0F16" w:rsidRPr="00ED470C" w:rsidRDefault="007B0F16" w:rsidP="007C7392">
            <w:pPr>
              <w:jc w:val="center"/>
            </w:pPr>
            <w:r w:rsidRPr="00ED470C">
              <w:t>U</w:t>
            </w:r>
          </w:p>
        </w:tc>
        <w:tc>
          <w:tcPr>
            <w:tcW w:w="262" w:type="pct"/>
          </w:tcPr>
          <w:p w14:paraId="7D565B93" w14:textId="77777777" w:rsidR="007B0F16" w:rsidRPr="00ED470C" w:rsidRDefault="007B0F16" w:rsidP="007C7392">
            <w:pPr>
              <w:jc w:val="center"/>
            </w:pPr>
            <w:r w:rsidRPr="00ED470C">
              <w:t>20</w:t>
            </w:r>
          </w:p>
        </w:tc>
      </w:tr>
      <w:tr w:rsidR="007B0F16" w:rsidRPr="00ED470C" w14:paraId="23EB124A" w14:textId="77777777" w:rsidTr="00CA4F97">
        <w:trPr>
          <w:trHeight w:val="550"/>
        </w:trPr>
        <w:tc>
          <w:tcPr>
            <w:tcW w:w="5000" w:type="pct"/>
            <w:gridSpan w:val="6"/>
            <w:vAlign w:val="center"/>
          </w:tcPr>
          <w:p w14:paraId="3551F32F" w14:textId="77777777" w:rsidR="007B0F16" w:rsidRPr="00ED470C" w:rsidRDefault="007B0F16" w:rsidP="007C7392">
            <w:pPr>
              <w:jc w:val="center"/>
            </w:pPr>
            <w:r w:rsidRPr="00ED470C">
              <w:rPr>
                <w:b/>
                <w:bCs/>
              </w:rPr>
              <w:t>COMPULSORY QUESTION</w:t>
            </w:r>
          </w:p>
        </w:tc>
      </w:tr>
      <w:tr w:rsidR="007B0F16" w:rsidRPr="00ED470C" w14:paraId="06D6F9E7" w14:textId="77777777" w:rsidTr="007C7392">
        <w:trPr>
          <w:trHeight w:val="283"/>
        </w:trPr>
        <w:tc>
          <w:tcPr>
            <w:tcW w:w="257" w:type="pct"/>
            <w:vAlign w:val="center"/>
          </w:tcPr>
          <w:p w14:paraId="0C296DEA" w14:textId="77777777" w:rsidR="007B0F16" w:rsidRPr="00ED470C" w:rsidRDefault="007B0F16" w:rsidP="007C7392">
            <w:pPr>
              <w:jc w:val="center"/>
            </w:pPr>
            <w:r w:rsidRPr="00ED470C">
              <w:t>9.</w:t>
            </w:r>
          </w:p>
        </w:tc>
        <w:tc>
          <w:tcPr>
            <w:tcW w:w="182" w:type="pct"/>
          </w:tcPr>
          <w:p w14:paraId="2C6A52FF" w14:textId="77777777" w:rsidR="007B0F16" w:rsidRPr="00ED470C" w:rsidRDefault="007B0F16" w:rsidP="007C7392"/>
        </w:tc>
        <w:tc>
          <w:tcPr>
            <w:tcW w:w="3735" w:type="pct"/>
          </w:tcPr>
          <w:p w14:paraId="05FEC1D4" w14:textId="77777777" w:rsidR="007B0F16" w:rsidRPr="00ED470C" w:rsidRDefault="007B0F16" w:rsidP="007C7392">
            <w:pPr>
              <w:jc w:val="both"/>
            </w:pPr>
            <w:r w:rsidRPr="00ED470C">
              <w:t>Analyze Hive's capabilities for querying and analyzing website traffic data stored in an HDFS considering common metrics such as page views, unique visitors, and user session durations.</w:t>
            </w:r>
          </w:p>
        </w:tc>
        <w:tc>
          <w:tcPr>
            <w:tcW w:w="301" w:type="pct"/>
          </w:tcPr>
          <w:p w14:paraId="195E968B" w14:textId="77777777" w:rsidR="007B0F16" w:rsidRPr="00ED470C" w:rsidRDefault="007B0F16" w:rsidP="007C7392">
            <w:r w:rsidRPr="00ED470C">
              <w:t>CO6</w:t>
            </w:r>
          </w:p>
        </w:tc>
        <w:tc>
          <w:tcPr>
            <w:tcW w:w="263" w:type="pct"/>
          </w:tcPr>
          <w:p w14:paraId="5CC212A2" w14:textId="77777777" w:rsidR="007B0F16" w:rsidRPr="00ED470C" w:rsidRDefault="007B0F16" w:rsidP="007C7392">
            <w:r w:rsidRPr="00ED470C">
              <w:t>An</w:t>
            </w:r>
          </w:p>
        </w:tc>
        <w:tc>
          <w:tcPr>
            <w:tcW w:w="262" w:type="pct"/>
          </w:tcPr>
          <w:p w14:paraId="1C51BD46" w14:textId="77777777" w:rsidR="007B0F16" w:rsidRPr="00ED470C" w:rsidRDefault="007B0F16" w:rsidP="007C7392">
            <w:pPr>
              <w:jc w:val="center"/>
            </w:pPr>
            <w:r w:rsidRPr="00ED470C">
              <w:t>20</w:t>
            </w:r>
          </w:p>
        </w:tc>
      </w:tr>
    </w:tbl>
    <w:p w14:paraId="003DD3BC" w14:textId="77777777" w:rsidR="007B0F16" w:rsidRDefault="007B0F16" w:rsidP="00856324"/>
    <w:p w14:paraId="5EF08B57"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D1E83B7"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7DCEBCDC" w14:textId="77777777" w:rsidTr="007C7392">
        <w:tc>
          <w:tcPr>
            <w:tcW w:w="632" w:type="dxa"/>
          </w:tcPr>
          <w:p w14:paraId="26AFD60E" w14:textId="77777777" w:rsidR="007B0F16" w:rsidRPr="00930ED1" w:rsidRDefault="007B0F16" w:rsidP="007C7392">
            <w:pPr>
              <w:rPr>
                <w:sz w:val="22"/>
                <w:szCs w:val="22"/>
              </w:rPr>
            </w:pPr>
          </w:p>
        </w:tc>
        <w:tc>
          <w:tcPr>
            <w:tcW w:w="9858" w:type="dxa"/>
          </w:tcPr>
          <w:p w14:paraId="42B39101" w14:textId="77777777" w:rsidR="007B0F16" w:rsidRPr="00930ED1" w:rsidRDefault="007B0F16" w:rsidP="007C7392">
            <w:pPr>
              <w:jc w:val="center"/>
              <w:rPr>
                <w:b/>
                <w:sz w:val="22"/>
                <w:szCs w:val="22"/>
              </w:rPr>
            </w:pPr>
            <w:r w:rsidRPr="00930ED1">
              <w:rPr>
                <w:b/>
                <w:sz w:val="22"/>
                <w:szCs w:val="22"/>
              </w:rPr>
              <w:t>COURSE OUTCOMES</w:t>
            </w:r>
          </w:p>
        </w:tc>
      </w:tr>
      <w:tr w:rsidR="007B0F16" w14:paraId="25B397F1" w14:textId="77777777" w:rsidTr="007C7392">
        <w:tc>
          <w:tcPr>
            <w:tcW w:w="632" w:type="dxa"/>
          </w:tcPr>
          <w:p w14:paraId="7F303A88" w14:textId="77777777" w:rsidR="007B0F16" w:rsidRPr="00930ED1" w:rsidRDefault="007B0F16" w:rsidP="007C7392">
            <w:pPr>
              <w:rPr>
                <w:sz w:val="22"/>
                <w:szCs w:val="22"/>
              </w:rPr>
            </w:pPr>
            <w:r w:rsidRPr="00930ED1">
              <w:rPr>
                <w:sz w:val="22"/>
                <w:szCs w:val="22"/>
              </w:rPr>
              <w:t>CO1</w:t>
            </w:r>
          </w:p>
        </w:tc>
        <w:tc>
          <w:tcPr>
            <w:tcW w:w="9858" w:type="dxa"/>
          </w:tcPr>
          <w:p w14:paraId="784261EC" w14:textId="77777777" w:rsidR="007B0F16" w:rsidRPr="00930ED1" w:rsidRDefault="007B0F16" w:rsidP="007C7392">
            <w:pPr>
              <w:jc w:val="both"/>
              <w:rPr>
                <w:sz w:val="22"/>
                <w:szCs w:val="22"/>
              </w:rPr>
            </w:pPr>
            <w:r w:rsidRPr="0065234D">
              <w:t xml:space="preserve">Describe the big data concepts, sources, phases and characteristics </w:t>
            </w:r>
          </w:p>
        </w:tc>
      </w:tr>
      <w:tr w:rsidR="007B0F16" w14:paraId="41E4A438" w14:textId="77777777" w:rsidTr="007C7392">
        <w:tc>
          <w:tcPr>
            <w:tcW w:w="632" w:type="dxa"/>
          </w:tcPr>
          <w:p w14:paraId="75D8C01B" w14:textId="77777777" w:rsidR="007B0F16" w:rsidRPr="00930ED1" w:rsidRDefault="007B0F16" w:rsidP="007C7392">
            <w:pPr>
              <w:rPr>
                <w:sz w:val="22"/>
                <w:szCs w:val="22"/>
              </w:rPr>
            </w:pPr>
            <w:r w:rsidRPr="00930ED1">
              <w:rPr>
                <w:sz w:val="22"/>
                <w:szCs w:val="22"/>
              </w:rPr>
              <w:t>CO2</w:t>
            </w:r>
          </w:p>
        </w:tc>
        <w:tc>
          <w:tcPr>
            <w:tcW w:w="9858" w:type="dxa"/>
          </w:tcPr>
          <w:p w14:paraId="174EB78F" w14:textId="77777777" w:rsidR="007B0F16" w:rsidRPr="00930ED1" w:rsidRDefault="007B0F16" w:rsidP="007C7392">
            <w:pPr>
              <w:jc w:val="both"/>
              <w:rPr>
                <w:sz w:val="22"/>
                <w:szCs w:val="22"/>
              </w:rPr>
            </w:pPr>
            <w:r w:rsidRPr="0065234D">
              <w:t xml:space="preserve">Classify various nosql databases </w:t>
            </w:r>
          </w:p>
        </w:tc>
      </w:tr>
      <w:tr w:rsidR="007B0F16" w14:paraId="1AB106E5" w14:textId="77777777" w:rsidTr="007C7392">
        <w:tc>
          <w:tcPr>
            <w:tcW w:w="632" w:type="dxa"/>
          </w:tcPr>
          <w:p w14:paraId="7B7CC5D1" w14:textId="77777777" w:rsidR="007B0F16" w:rsidRPr="00930ED1" w:rsidRDefault="007B0F16" w:rsidP="007C7392">
            <w:pPr>
              <w:rPr>
                <w:sz w:val="22"/>
                <w:szCs w:val="22"/>
              </w:rPr>
            </w:pPr>
            <w:r w:rsidRPr="00930ED1">
              <w:rPr>
                <w:sz w:val="22"/>
                <w:szCs w:val="22"/>
              </w:rPr>
              <w:t>CO3</w:t>
            </w:r>
          </w:p>
        </w:tc>
        <w:tc>
          <w:tcPr>
            <w:tcW w:w="9858" w:type="dxa"/>
          </w:tcPr>
          <w:p w14:paraId="7CBDDC15" w14:textId="77777777" w:rsidR="007B0F16" w:rsidRPr="00930ED1" w:rsidRDefault="007B0F16" w:rsidP="007C7392">
            <w:pPr>
              <w:jc w:val="both"/>
              <w:rPr>
                <w:sz w:val="22"/>
                <w:szCs w:val="22"/>
              </w:rPr>
            </w:pPr>
            <w:r w:rsidRPr="0065234D">
              <w:t xml:space="preserve">Illustrate the different eco system components of Hadoop </w:t>
            </w:r>
          </w:p>
        </w:tc>
      </w:tr>
      <w:tr w:rsidR="007B0F16" w14:paraId="6CE0A90B" w14:textId="77777777" w:rsidTr="007C7392">
        <w:tc>
          <w:tcPr>
            <w:tcW w:w="632" w:type="dxa"/>
          </w:tcPr>
          <w:p w14:paraId="14623D03" w14:textId="77777777" w:rsidR="007B0F16" w:rsidRPr="00930ED1" w:rsidRDefault="007B0F16" w:rsidP="007C7392">
            <w:pPr>
              <w:rPr>
                <w:sz w:val="22"/>
                <w:szCs w:val="22"/>
              </w:rPr>
            </w:pPr>
            <w:r w:rsidRPr="00930ED1">
              <w:rPr>
                <w:sz w:val="22"/>
                <w:szCs w:val="22"/>
              </w:rPr>
              <w:t>CO4</w:t>
            </w:r>
          </w:p>
        </w:tc>
        <w:tc>
          <w:tcPr>
            <w:tcW w:w="9858" w:type="dxa"/>
          </w:tcPr>
          <w:p w14:paraId="17CB49F3" w14:textId="77777777" w:rsidR="007B0F16" w:rsidRPr="00930ED1" w:rsidRDefault="007B0F16" w:rsidP="007C7392">
            <w:pPr>
              <w:jc w:val="both"/>
              <w:rPr>
                <w:sz w:val="22"/>
                <w:szCs w:val="22"/>
              </w:rPr>
            </w:pPr>
            <w:r w:rsidRPr="0065234D">
              <w:t xml:space="preserve">Develop application using mongodb, Cassandra and Hbase </w:t>
            </w:r>
          </w:p>
        </w:tc>
      </w:tr>
      <w:tr w:rsidR="007B0F16" w14:paraId="3BDA4225" w14:textId="77777777" w:rsidTr="007C7392">
        <w:tc>
          <w:tcPr>
            <w:tcW w:w="632" w:type="dxa"/>
          </w:tcPr>
          <w:p w14:paraId="01C20CED" w14:textId="77777777" w:rsidR="007B0F16" w:rsidRPr="00930ED1" w:rsidRDefault="007B0F16" w:rsidP="007C7392">
            <w:pPr>
              <w:rPr>
                <w:sz w:val="22"/>
                <w:szCs w:val="22"/>
              </w:rPr>
            </w:pPr>
            <w:r w:rsidRPr="00930ED1">
              <w:rPr>
                <w:sz w:val="22"/>
                <w:szCs w:val="22"/>
              </w:rPr>
              <w:t>CO5</w:t>
            </w:r>
          </w:p>
        </w:tc>
        <w:tc>
          <w:tcPr>
            <w:tcW w:w="9858" w:type="dxa"/>
          </w:tcPr>
          <w:p w14:paraId="0C769261" w14:textId="77777777" w:rsidR="007B0F16" w:rsidRPr="00930ED1" w:rsidRDefault="007B0F16" w:rsidP="007C7392">
            <w:pPr>
              <w:jc w:val="both"/>
              <w:rPr>
                <w:sz w:val="22"/>
                <w:szCs w:val="22"/>
              </w:rPr>
            </w:pPr>
            <w:r w:rsidRPr="0065234D">
              <w:t xml:space="preserve">Justify the need of using Hadoop framework for big data analytics </w:t>
            </w:r>
          </w:p>
        </w:tc>
      </w:tr>
      <w:tr w:rsidR="007B0F16" w14:paraId="4CFC940D" w14:textId="77777777" w:rsidTr="007C7392">
        <w:tc>
          <w:tcPr>
            <w:tcW w:w="632" w:type="dxa"/>
          </w:tcPr>
          <w:p w14:paraId="3F286B09" w14:textId="77777777" w:rsidR="007B0F16" w:rsidRPr="00930ED1" w:rsidRDefault="007B0F16" w:rsidP="007C7392">
            <w:pPr>
              <w:rPr>
                <w:sz w:val="22"/>
                <w:szCs w:val="22"/>
              </w:rPr>
            </w:pPr>
            <w:r w:rsidRPr="00930ED1">
              <w:rPr>
                <w:sz w:val="22"/>
                <w:szCs w:val="22"/>
              </w:rPr>
              <w:t>CO6</w:t>
            </w:r>
          </w:p>
        </w:tc>
        <w:tc>
          <w:tcPr>
            <w:tcW w:w="9858" w:type="dxa"/>
          </w:tcPr>
          <w:p w14:paraId="0C9F0E84" w14:textId="77777777" w:rsidR="007B0F16" w:rsidRPr="00930ED1" w:rsidRDefault="007B0F16" w:rsidP="007C7392">
            <w:pPr>
              <w:jc w:val="both"/>
              <w:rPr>
                <w:sz w:val="22"/>
                <w:szCs w:val="22"/>
              </w:rPr>
            </w:pPr>
            <w:r w:rsidRPr="0065234D">
              <w:t xml:space="preserve">Use the Pig and Hive for application development </w:t>
            </w:r>
          </w:p>
        </w:tc>
      </w:tr>
    </w:tbl>
    <w:p w14:paraId="10C8961C" w14:textId="77777777" w:rsidR="007B0F16" w:rsidRDefault="007B0F16" w:rsidP="007C7392"/>
    <w:p w14:paraId="1C5B54F9" w14:textId="77777777" w:rsidR="007B0F16" w:rsidRDefault="007B0F16">
      <w:pPr>
        <w:spacing w:after="200" w:line="276" w:lineRule="auto"/>
        <w:rPr>
          <w:rFonts w:ascii="Arial" w:hAnsi="Arial" w:cs="Arial"/>
          <w:bCs/>
          <w:noProof/>
        </w:rPr>
      </w:pPr>
      <w:r>
        <w:rPr>
          <w:rFonts w:ascii="Arial" w:hAnsi="Arial" w:cs="Arial"/>
          <w:bCs/>
          <w:noProof/>
        </w:rPr>
        <w:br w:type="page"/>
      </w:r>
    </w:p>
    <w:p w14:paraId="7424657C" w14:textId="24884F6A"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29ED3080" wp14:editId="0B6A6EC0">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56431A" w14:textId="77777777" w:rsidR="007B0F16" w:rsidRDefault="007B0F16" w:rsidP="007C7392">
      <w:pPr>
        <w:jc w:val="center"/>
        <w:rPr>
          <w:b/>
          <w:bCs/>
        </w:rPr>
      </w:pPr>
    </w:p>
    <w:p w14:paraId="0F591C6F" w14:textId="77777777" w:rsidR="007B0F16" w:rsidRDefault="007B0F16" w:rsidP="007C7392">
      <w:pPr>
        <w:jc w:val="center"/>
        <w:rPr>
          <w:b/>
          <w:bCs/>
        </w:rPr>
      </w:pPr>
      <w:r>
        <w:rPr>
          <w:b/>
          <w:bCs/>
        </w:rPr>
        <w:t>END SEMESTER EXAMINATION – MAY / JUNE 2025</w:t>
      </w:r>
    </w:p>
    <w:p w14:paraId="68A47596" w14:textId="77777777" w:rsidR="007B0F16" w:rsidRPr="00C5722D" w:rsidRDefault="007B0F1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7B0F16" w:rsidRPr="005C4031" w14:paraId="3A34120A" w14:textId="77777777">
        <w:trPr>
          <w:trHeight w:val="397"/>
          <w:jc w:val="center"/>
        </w:trPr>
        <w:tc>
          <w:tcPr>
            <w:tcW w:w="1555" w:type="dxa"/>
            <w:vAlign w:val="center"/>
          </w:tcPr>
          <w:p w14:paraId="083FDC3A" w14:textId="77777777" w:rsidR="007B0F16" w:rsidRPr="005C4031" w:rsidRDefault="007B0F16">
            <w:pPr>
              <w:pStyle w:val="Title"/>
              <w:jc w:val="left"/>
              <w:rPr>
                <w:b/>
                <w:sz w:val="22"/>
                <w:szCs w:val="22"/>
              </w:rPr>
            </w:pPr>
            <w:r w:rsidRPr="005C4031">
              <w:rPr>
                <w:b/>
                <w:sz w:val="22"/>
                <w:szCs w:val="22"/>
              </w:rPr>
              <w:t xml:space="preserve">Course Code      </w:t>
            </w:r>
          </w:p>
        </w:tc>
        <w:tc>
          <w:tcPr>
            <w:tcW w:w="6662" w:type="dxa"/>
            <w:vAlign w:val="center"/>
          </w:tcPr>
          <w:p w14:paraId="14F063A8" w14:textId="77777777" w:rsidR="007B0F16" w:rsidRPr="005C4031" w:rsidRDefault="007B0F16">
            <w:pPr>
              <w:pStyle w:val="Title"/>
              <w:jc w:val="left"/>
              <w:rPr>
                <w:b/>
                <w:sz w:val="22"/>
                <w:szCs w:val="22"/>
              </w:rPr>
            </w:pPr>
            <w:r w:rsidRPr="005C4031">
              <w:rPr>
                <w:b/>
                <w:sz w:val="22"/>
                <w:szCs w:val="22"/>
              </w:rPr>
              <w:t>18CS3015</w:t>
            </w:r>
          </w:p>
        </w:tc>
        <w:tc>
          <w:tcPr>
            <w:tcW w:w="1417" w:type="dxa"/>
            <w:vAlign w:val="center"/>
          </w:tcPr>
          <w:p w14:paraId="652BDB8D" w14:textId="77777777" w:rsidR="007B0F16" w:rsidRPr="005C4031" w:rsidRDefault="007B0F16">
            <w:pPr>
              <w:pStyle w:val="Title"/>
              <w:ind w:left="-468" w:firstLine="468"/>
              <w:jc w:val="left"/>
              <w:rPr>
                <w:sz w:val="22"/>
                <w:szCs w:val="22"/>
              </w:rPr>
            </w:pPr>
            <w:r w:rsidRPr="005C4031">
              <w:rPr>
                <w:b/>
                <w:bCs/>
                <w:sz w:val="22"/>
                <w:szCs w:val="22"/>
              </w:rPr>
              <w:t xml:space="preserve">Duration       </w:t>
            </w:r>
          </w:p>
        </w:tc>
        <w:tc>
          <w:tcPr>
            <w:tcW w:w="851" w:type="dxa"/>
            <w:vAlign w:val="center"/>
          </w:tcPr>
          <w:p w14:paraId="5E92A0EA" w14:textId="77777777" w:rsidR="007B0F16" w:rsidRPr="005C4031" w:rsidRDefault="007B0F16">
            <w:pPr>
              <w:pStyle w:val="Title"/>
              <w:jc w:val="left"/>
              <w:rPr>
                <w:b/>
                <w:sz w:val="22"/>
                <w:szCs w:val="22"/>
              </w:rPr>
            </w:pPr>
            <w:r w:rsidRPr="005C4031">
              <w:rPr>
                <w:b/>
                <w:sz w:val="22"/>
                <w:szCs w:val="22"/>
              </w:rPr>
              <w:t>3hrs</w:t>
            </w:r>
          </w:p>
        </w:tc>
      </w:tr>
      <w:tr w:rsidR="007B0F16" w:rsidRPr="005C4031" w14:paraId="049EDCD0" w14:textId="77777777">
        <w:trPr>
          <w:trHeight w:val="397"/>
          <w:jc w:val="center"/>
        </w:trPr>
        <w:tc>
          <w:tcPr>
            <w:tcW w:w="1555" w:type="dxa"/>
            <w:vAlign w:val="center"/>
          </w:tcPr>
          <w:p w14:paraId="7AA4EC16" w14:textId="77777777" w:rsidR="007B0F16" w:rsidRPr="005C4031" w:rsidRDefault="007B0F16">
            <w:pPr>
              <w:pStyle w:val="Title"/>
              <w:ind w:right="-160"/>
              <w:jc w:val="left"/>
              <w:rPr>
                <w:b/>
                <w:sz w:val="22"/>
                <w:szCs w:val="22"/>
              </w:rPr>
            </w:pPr>
            <w:r>
              <w:rPr>
                <w:b/>
                <w:sz w:val="22"/>
                <w:szCs w:val="22"/>
              </w:rPr>
              <w:t xml:space="preserve">Course Title      </w:t>
            </w:r>
          </w:p>
        </w:tc>
        <w:tc>
          <w:tcPr>
            <w:tcW w:w="6662" w:type="dxa"/>
            <w:vAlign w:val="center"/>
          </w:tcPr>
          <w:p w14:paraId="2401FBC2" w14:textId="77777777" w:rsidR="007B0F16" w:rsidRPr="005C4031" w:rsidRDefault="007B0F16">
            <w:pPr>
              <w:pStyle w:val="Title"/>
              <w:jc w:val="left"/>
              <w:rPr>
                <w:b/>
                <w:sz w:val="22"/>
                <w:szCs w:val="22"/>
              </w:rPr>
            </w:pPr>
            <w:r w:rsidRPr="005C4031">
              <w:rPr>
                <w:b/>
                <w:sz w:val="22"/>
                <w:szCs w:val="22"/>
              </w:rPr>
              <w:t>CLOUD COMPUTING</w:t>
            </w:r>
          </w:p>
        </w:tc>
        <w:tc>
          <w:tcPr>
            <w:tcW w:w="1417" w:type="dxa"/>
            <w:vAlign w:val="center"/>
          </w:tcPr>
          <w:p w14:paraId="7B240D60" w14:textId="77777777" w:rsidR="007B0F16" w:rsidRPr="005C4031" w:rsidRDefault="007B0F16">
            <w:pPr>
              <w:pStyle w:val="Title"/>
              <w:jc w:val="left"/>
              <w:rPr>
                <w:b/>
                <w:bCs/>
                <w:sz w:val="22"/>
                <w:szCs w:val="22"/>
              </w:rPr>
            </w:pPr>
            <w:r w:rsidRPr="005C4031">
              <w:rPr>
                <w:b/>
                <w:bCs/>
                <w:sz w:val="22"/>
                <w:szCs w:val="22"/>
              </w:rPr>
              <w:t xml:space="preserve">Max. Marks </w:t>
            </w:r>
          </w:p>
        </w:tc>
        <w:tc>
          <w:tcPr>
            <w:tcW w:w="851" w:type="dxa"/>
            <w:vAlign w:val="center"/>
          </w:tcPr>
          <w:p w14:paraId="31221C27" w14:textId="77777777" w:rsidR="007B0F16" w:rsidRPr="005C4031" w:rsidRDefault="007B0F16">
            <w:pPr>
              <w:pStyle w:val="Title"/>
              <w:jc w:val="left"/>
              <w:rPr>
                <w:b/>
                <w:sz w:val="22"/>
                <w:szCs w:val="22"/>
              </w:rPr>
            </w:pPr>
            <w:r w:rsidRPr="005C4031">
              <w:rPr>
                <w:b/>
                <w:sz w:val="22"/>
                <w:szCs w:val="22"/>
              </w:rPr>
              <w:t>100</w:t>
            </w:r>
          </w:p>
        </w:tc>
      </w:tr>
    </w:tbl>
    <w:p w14:paraId="5D89C677" w14:textId="77777777" w:rsidR="007B0F16" w:rsidRPr="00C5722D" w:rsidRDefault="007B0F16"/>
    <w:tbl>
      <w:tblPr>
        <w:tblStyle w:val="TableGrid"/>
        <w:tblW w:w="5815" w:type="pct"/>
        <w:tblInd w:w="-714" w:type="dxa"/>
        <w:tblLook w:val="04A0" w:firstRow="1" w:lastRow="0" w:firstColumn="1" w:lastColumn="0" w:noHBand="0" w:noVBand="1"/>
      </w:tblPr>
      <w:tblGrid>
        <w:gridCol w:w="570"/>
        <w:gridCol w:w="396"/>
        <w:gridCol w:w="7802"/>
        <w:gridCol w:w="670"/>
        <w:gridCol w:w="537"/>
        <w:gridCol w:w="512"/>
      </w:tblGrid>
      <w:tr w:rsidR="007B0F16" w:rsidRPr="00C5722D" w14:paraId="638032CC" w14:textId="77777777">
        <w:trPr>
          <w:trHeight w:val="552"/>
        </w:trPr>
        <w:tc>
          <w:tcPr>
            <w:tcW w:w="251" w:type="pct"/>
            <w:vAlign w:val="center"/>
          </w:tcPr>
          <w:p w14:paraId="098FB832" w14:textId="77777777" w:rsidR="007B0F16" w:rsidRPr="00C5722D" w:rsidRDefault="007B0F16">
            <w:pPr>
              <w:jc w:val="center"/>
              <w:rPr>
                <w:b/>
              </w:rPr>
            </w:pPr>
            <w:r w:rsidRPr="00C5722D">
              <w:rPr>
                <w:b/>
              </w:rPr>
              <w:t>Q. No.</w:t>
            </w:r>
          </w:p>
        </w:tc>
        <w:tc>
          <w:tcPr>
            <w:tcW w:w="3918" w:type="pct"/>
            <w:gridSpan w:val="2"/>
            <w:vAlign w:val="center"/>
          </w:tcPr>
          <w:p w14:paraId="699A1E65" w14:textId="77777777" w:rsidR="007B0F16" w:rsidRPr="00C5722D" w:rsidRDefault="007B0F16">
            <w:pPr>
              <w:jc w:val="center"/>
              <w:rPr>
                <w:b/>
              </w:rPr>
            </w:pPr>
            <w:r w:rsidRPr="00C5722D">
              <w:rPr>
                <w:b/>
              </w:rPr>
              <w:t>Questions</w:t>
            </w:r>
          </w:p>
        </w:tc>
        <w:tc>
          <w:tcPr>
            <w:tcW w:w="293" w:type="pct"/>
            <w:vAlign w:val="center"/>
          </w:tcPr>
          <w:p w14:paraId="588CE66D" w14:textId="77777777" w:rsidR="007B0F16" w:rsidRPr="00C5722D" w:rsidRDefault="007B0F16">
            <w:pPr>
              <w:jc w:val="center"/>
              <w:rPr>
                <w:b/>
              </w:rPr>
            </w:pPr>
            <w:r w:rsidRPr="00C5722D">
              <w:rPr>
                <w:b/>
              </w:rPr>
              <w:t>CO</w:t>
            </w:r>
          </w:p>
        </w:tc>
        <w:tc>
          <w:tcPr>
            <w:tcW w:w="264" w:type="pct"/>
            <w:vAlign w:val="center"/>
          </w:tcPr>
          <w:p w14:paraId="3070C65B" w14:textId="77777777" w:rsidR="007B0F16" w:rsidRPr="00C5722D" w:rsidRDefault="007B0F16">
            <w:pPr>
              <w:jc w:val="center"/>
              <w:rPr>
                <w:b/>
              </w:rPr>
            </w:pPr>
            <w:r w:rsidRPr="00C5722D">
              <w:rPr>
                <w:b/>
              </w:rPr>
              <w:t>BL</w:t>
            </w:r>
          </w:p>
        </w:tc>
        <w:tc>
          <w:tcPr>
            <w:tcW w:w="272" w:type="pct"/>
            <w:vAlign w:val="center"/>
          </w:tcPr>
          <w:p w14:paraId="717653F8" w14:textId="77777777" w:rsidR="007B0F16" w:rsidRPr="00C5722D" w:rsidRDefault="007B0F16">
            <w:pPr>
              <w:jc w:val="center"/>
              <w:rPr>
                <w:b/>
              </w:rPr>
            </w:pPr>
            <w:r w:rsidRPr="00C5722D">
              <w:rPr>
                <w:b/>
              </w:rPr>
              <w:t>M</w:t>
            </w:r>
          </w:p>
        </w:tc>
      </w:tr>
      <w:tr w:rsidR="007B0F16" w:rsidRPr="00C5722D" w14:paraId="5A82AF8F" w14:textId="77777777">
        <w:trPr>
          <w:trHeight w:val="552"/>
        </w:trPr>
        <w:tc>
          <w:tcPr>
            <w:tcW w:w="5000" w:type="pct"/>
            <w:gridSpan w:val="6"/>
          </w:tcPr>
          <w:p w14:paraId="4829B6EB" w14:textId="77777777" w:rsidR="007B0F16" w:rsidRPr="00C5722D" w:rsidRDefault="007B0F16">
            <w:pPr>
              <w:jc w:val="center"/>
              <w:rPr>
                <w:b/>
                <w:u w:val="single"/>
              </w:rPr>
            </w:pPr>
            <w:r w:rsidRPr="00C5722D">
              <w:rPr>
                <w:b/>
                <w:u w:val="single"/>
              </w:rPr>
              <w:t>PART – A (4 X 20 = 80 MARKS)</w:t>
            </w:r>
          </w:p>
          <w:p w14:paraId="035B240D" w14:textId="77777777" w:rsidR="007B0F16" w:rsidRPr="00C5722D" w:rsidRDefault="007B0F16">
            <w:pPr>
              <w:jc w:val="center"/>
              <w:rPr>
                <w:b/>
              </w:rPr>
            </w:pPr>
            <w:r w:rsidRPr="00C5722D">
              <w:rPr>
                <w:b/>
              </w:rPr>
              <w:t>(Answer all the Questions)</w:t>
            </w:r>
          </w:p>
        </w:tc>
      </w:tr>
      <w:tr w:rsidR="007B0F16" w:rsidRPr="00C5722D" w14:paraId="3FED4583" w14:textId="77777777" w:rsidTr="007C7392">
        <w:trPr>
          <w:trHeight w:val="283"/>
        </w:trPr>
        <w:tc>
          <w:tcPr>
            <w:tcW w:w="251" w:type="pct"/>
          </w:tcPr>
          <w:p w14:paraId="6295DA90" w14:textId="77777777" w:rsidR="007B0F16" w:rsidRPr="00C5722D" w:rsidRDefault="007B0F16" w:rsidP="007C7392">
            <w:pPr>
              <w:jc w:val="center"/>
            </w:pPr>
            <w:r w:rsidRPr="00C5722D">
              <w:t>1.</w:t>
            </w:r>
          </w:p>
        </w:tc>
        <w:tc>
          <w:tcPr>
            <w:tcW w:w="179" w:type="pct"/>
          </w:tcPr>
          <w:p w14:paraId="29EEA972" w14:textId="77777777" w:rsidR="007B0F16" w:rsidRPr="00C5722D" w:rsidRDefault="007B0F16">
            <w:r w:rsidRPr="00C5722D">
              <w:t>a.</w:t>
            </w:r>
          </w:p>
        </w:tc>
        <w:tc>
          <w:tcPr>
            <w:tcW w:w="3738" w:type="pct"/>
          </w:tcPr>
          <w:p w14:paraId="43E739CE" w14:textId="77777777" w:rsidR="007B0F16" w:rsidRPr="00C5722D" w:rsidRDefault="007B0F16">
            <w:pPr>
              <w:jc w:val="both"/>
            </w:pPr>
            <w:r w:rsidRPr="00C5722D">
              <w:t xml:space="preserve">Explain the types of hypervisors with </w:t>
            </w:r>
            <w:r w:rsidRPr="00C5722D">
              <w:rPr>
                <w:lang w:val="en-IN"/>
              </w:rPr>
              <w:t xml:space="preserve">relevant </w:t>
            </w:r>
            <w:r w:rsidRPr="00C5722D">
              <w:t>examples.</w:t>
            </w:r>
          </w:p>
        </w:tc>
        <w:tc>
          <w:tcPr>
            <w:tcW w:w="293" w:type="pct"/>
          </w:tcPr>
          <w:p w14:paraId="18A160F1" w14:textId="77777777" w:rsidR="007B0F16" w:rsidRPr="00C5722D" w:rsidRDefault="007B0F16">
            <w:r w:rsidRPr="00C5722D">
              <w:t>CO1</w:t>
            </w:r>
          </w:p>
        </w:tc>
        <w:tc>
          <w:tcPr>
            <w:tcW w:w="264" w:type="pct"/>
          </w:tcPr>
          <w:p w14:paraId="0210AD82" w14:textId="77777777" w:rsidR="007B0F16" w:rsidRPr="00C5722D" w:rsidRDefault="007B0F16">
            <w:r w:rsidRPr="00C5722D">
              <w:t>R</w:t>
            </w:r>
          </w:p>
        </w:tc>
        <w:tc>
          <w:tcPr>
            <w:tcW w:w="272" w:type="pct"/>
          </w:tcPr>
          <w:p w14:paraId="54DD114B" w14:textId="77777777" w:rsidR="007B0F16" w:rsidRPr="00C5722D" w:rsidRDefault="007B0F16">
            <w:pPr>
              <w:jc w:val="center"/>
            </w:pPr>
            <w:r w:rsidRPr="00C5722D">
              <w:t>10</w:t>
            </w:r>
          </w:p>
        </w:tc>
      </w:tr>
      <w:tr w:rsidR="007B0F16" w:rsidRPr="00C5722D" w14:paraId="0D75D23F" w14:textId="77777777" w:rsidTr="007C7392">
        <w:trPr>
          <w:trHeight w:val="283"/>
        </w:trPr>
        <w:tc>
          <w:tcPr>
            <w:tcW w:w="251" w:type="pct"/>
          </w:tcPr>
          <w:p w14:paraId="0C908637" w14:textId="77777777" w:rsidR="007B0F16" w:rsidRPr="00C5722D" w:rsidRDefault="007B0F16" w:rsidP="007C7392">
            <w:pPr>
              <w:jc w:val="center"/>
            </w:pPr>
          </w:p>
        </w:tc>
        <w:tc>
          <w:tcPr>
            <w:tcW w:w="179" w:type="pct"/>
          </w:tcPr>
          <w:p w14:paraId="1F79945E" w14:textId="77777777" w:rsidR="007B0F16" w:rsidRPr="00C5722D" w:rsidRDefault="007B0F16">
            <w:r w:rsidRPr="00C5722D">
              <w:t>b.</w:t>
            </w:r>
          </w:p>
        </w:tc>
        <w:tc>
          <w:tcPr>
            <w:tcW w:w="3738" w:type="pct"/>
          </w:tcPr>
          <w:p w14:paraId="163DB052" w14:textId="77777777" w:rsidR="007B0F16" w:rsidRPr="00C5722D" w:rsidRDefault="007B0F16">
            <w:pPr>
              <w:jc w:val="both"/>
              <w:rPr>
                <w:bCs/>
              </w:rPr>
            </w:pPr>
            <w:r w:rsidRPr="00C5722D">
              <w:rPr>
                <w:bCs/>
              </w:rPr>
              <w:t xml:space="preserve">Imagine you're assigned to establish a virtualized environment for a small business aiming to operate multiple operating systems on a single physical server. Determine the type of hypervisor you would choose and justify your answer. </w:t>
            </w:r>
          </w:p>
        </w:tc>
        <w:tc>
          <w:tcPr>
            <w:tcW w:w="293" w:type="pct"/>
          </w:tcPr>
          <w:p w14:paraId="57A1E8EB" w14:textId="77777777" w:rsidR="007B0F16" w:rsidRPr="00C5722D" w:rsidRDefault="007B0F16">
            <w:r w:rsidRPr="00C5722D">
              <w:t>CO1</w:t>
            </w:r>
          </w:p>
        </w:tc>
        <w:tc>
          <w:tcPr>
            <w:tcW w:w="264" w:type="pct"/>
          </w:tcPr>
          <w:p w14:paraId="797162DF" w14:textId="77777777" w:rsidR="007B0F16" w:rsidRPr="00C5722D" w:rsidRDefault="007B0F16">
            <w:r w:rsidRPr="00C5722D">
              <w:t>A</w:t>
            </w:r>
          </w:p>
        </w:tc>
        <w:tc>
          <w:tcPr>
            <w:tcW w:w="272" w:type="pct"/>
          </w:tcPr>
          <w:p w14:paraId="0DEB0D9C" w14:textId="77777777" w:rsidR="007B0F16" w:rsidRPr="00C5722D" w:rsidRDefault="007B0F16">
            <w:pPr>
              <w:jc w:val="center"/>
            </w:pPr>
            <w:r w:rsidRPr="00C5722D">
              <w:t>10</w:t>
            </w:r>
          </w:p>
        </w:tc>
      </w:tr>
      <w:tr w:rsidR="007B0F16" w:rsidRPr="00C5722D" w14:paraId="71FFD1DD" w14:textId="77777777" w:rsidTr="007C7392">
        <w:trPr>
          <w:trHeight w:val="239"/>
        </w:trPr>
        <w:tc>
          <w:tcPr>
            <w:tcW w:w="251" w:type="pct"/>
          </w:tcPr>
          <w:p w14:paraId="7C0F73AE" w14:textId="77777777" w:rsidR="007B0F16" w:rsidRPr="00C5722D" w:rsidRDefault="007B0F16" w:rsidP="007C7392">
            <w:pPr>
              <w:jc w:val="center"/>
            </w:pPr>
          </w:p>
        </w:tc>
        <w:tc>
          <w:tcPr>
            <w:tcW w:w="179" w:type="pct"/>
            <w:vAlign w:val="bottom"/>
          </w:tcPr>
          <w:p w14:paraId="77D5CE46" w14:textId="77777777" w:rsidR="007B0F16" w:rsidRPr="00C5722D" w:rsidRDefault="007B0F16"/>
        </w:tc>
        <w:tc>
          <w:tcPr>
            <w:tcW w:w="3738" w:type="pct"/>
            <w:vAlign w:val="bottom"/>
          </w:tcPr>
          <w:p w14:paraId="60573B34" w14:textId="77777777" w:rsidR="007B0F16" w:rsidRPr="00C5722D" w:rsidRDefault="007B0F16">
            <w:pPr>
              <w:jc w:val="center"/>
              <w:rPr>
                <w:b/>
                <w:bCs/>
              </w:rPr>
            </w:pPr>
            <w:r w:rsidRPr="00C5722D">
              <w:rPr>
                <w:b/>
                <w:bCs/>
              </w:rPr>
              <w:t>(OR)</w:t>
            </w:r>
          </w:p>
        </w:tc>
        <w:tc>
          <w:tcPr>
            <w:tcW w:w="293" w:type="pct"/>
            <w:vAlign w:val="bottom"/>
          </w:tcPr>
          <w:p w14:paraId="0D8729C3" w14:textId="77777777" w:rsidR="007B0F16" w:rsidRPr="00C5722D" w:rsidRDefault="007B0F16"/>
        </w:tc>
        <w:tc>
          <w:tcPr>
            <w:tcW w:w="264" w:type="pct"/>
            <w:vAlign w:val="bottom"/>
          </w:tcPr>
          <w:p w14:paraId="1559D896" w14:textId="77777777" w:rsidR="007B0F16" w:rsidRPr="00C5722D" w:rsidRDefault="007B0F16"/>
        </w:tc>
        <w:tc>
          <w:tcPr>
            <w:tcW w:w="272" w:type="pct"/>
            <w:vAlign w:val="bottom"/>
          </w:tcPr>
          <w:p w14:paraId="32D6B58E" w14:textId="77777777" w:rsidR="007B0F16" w:rsidRPr="00C5722D" w:rsidRDefault="007B0F16">
            <w:pPr>
              <w:jc w:val="center"/>
            </w:pPr>
          </w:p>
        </w:tc>
      </w:tr>
      <w:tr w:rsidR="007B0F16" w:rsidRPr="00C5722D" w14:paraId="58CC359E" w14:textId="77777777" w:rsidTr="007C7392">
        <w:trPr>
          <w:trHeight w:val="283"/>
        </w:trPr>
        <w:tc>
          <w:tcPr>
            <w:tcW w:w="251" w:type="pct"/>
          </w:tcPr>
          <w:p w14:paraId="7E22FDD9" w14:textId="77777777" w:rsidR="007B0F16" w:rsidRPr="00C5722D" w:rsidRDefault="007B0F16" w:rsidP="007C7392">
            <w:pPr>
              <w:jc w:val="center"/>
            </w:pPr>
            <w:r w:rsidRPr="00C5722D">
              <w:t>2.</w:t>
            </w:r>
          </w:p>
        </w:tc>
        <w:tc>
          <w:tcPr>
            <w:tcW w:w="179" w:type="pct"/>
          </w:tcPr>
          <w:p w14:paraId="1F7163B2" w14:textId="77777777" w:rsidR="007B0F16" w:rsidRPr="00C5722D" w:rsidRDefault="007B0F16">
            <w:r w:rsidRPr="00C5722D">
              <w:t>a.</w:t>
            </w:r>
          </w:p>
        </w:tc>
        <w:tc>
          <w:tcPr>
            <w:tcW w:w="3738" w:type="pct"/>
          </w:tcPr>
          <w:p w14:paraId="5C0A72DD" w14:textId="77777777" w:rsidR="007B0F16" w:rsidRPr="00C5722D" w:rsidRDefault="007B0F16">
            <w:pPr>
              <w:jc w:val="both"/>
            </w:pPr>
            <w:r w:rsidRPr="00C5722D">
              <w:t>Describe cloud computing and its key characteristics, challenges, advantages, and disadvantages.</w:t>
            </w:r>
          </w:p>
        </w:tc>
        <w:tc>
          <w:tcPr>
            <w:tcW w:w="293" w:type="pct"/>
          </w:tcPr>
          <w:p w14:paraId="17E561E7" w14:textId="77777777" w:rsidR="007B0F16" w:rsidRPr="00C5722D" w:rsidRDefault="007B0F16">
            <w:r w:rsidRPr="00C5722D">
              <w:t>CO2</w:t>
            </w:r>
          </w:p>
        </w:tc>
        <w:tc>
          <w:tcPr>
            <w:tcW w:w="264" w:type="pct"/>
          </w:tcPr>
          <w:p w14:paraId="55E997AF" w14:textId="77777777" w:rsidR="007B0F16" w:rsidRPr="00C5722D" w:rsidRDefault="007B0F16">
            <w:r w:rsidRPr="00C5722D">
              <w:t>R</w:t>
            </w:r>
          </w:p>
        </w:tc>
        <w:tc>
          <w:tcPr>
            <w:tcW w:w="272" w:type="pct"/>
          </w:tcPr>
          <w:p w14:paraId="7D6CFA53" w14:textId="77777777" w:rsidR="007B0F16" w:rsidRPr="00C5722D" w:rsidRDefault="007B0F16">
            <w:pPr>
              <w:jc w:val="center"/>
            </w:pPr>
            <w:r w:rsidRPr="00C5722D">
              <w:t>10</w:t>
            </w:r>
          </w:p>
        </w:tc>
      </w:tr>
      <w:tr w:rsidR="007B0F16" w:rsidRPr="00C5722D" w14:paraId="0E5A7EF9" w14:textId="77777777" w:rsidTr="007C7392">
        <w:trPr>
          <w:trHeight w:val="283"/>
        </w:trPr>
        <w:tc>
          <w:tcPr>
            <w:tcW w:w="251" w:type="pct"/>
          </w:tcPr>
          <w:p w14:paraId="2D31C4CB" w14:textId="77777777" w:rsidR="007B0F16" w:rsidRPr="00C5722D" w:rsidRDefault="007B0F16" w:rsidP="007C7392">
            <w:pPr>
              <w:jc w:val="center"/>
            </w:pPr>
          </w:p>
        </w:tc>
        <w:tc>
          <w:tcPr>
            <w:tcW w:w="179" w:type="pct"/>
          </w:tcPr>
          <w:p w14:paraId="695763C7" w14:textId="77777777" w:rsidR="007B0F16" w:rsidRPr="00C5722D" w:rsidRDefault="007B0F16">
            <w:r w:rsidRPr="00C5722D">
              <w:t>b.</w:t>
            </w:r>
          </w:p>
        </w:tc>
        <w:tc>
          <w:tcPr>
            <w:tcW w:w="3738" w:type="pct"/>
          </w:tcPr>
          <w:p w14:paraId="589BC6CC" w14:textId="77777777" w:rsidR="007B0F16" w:rsidRPr="00C5722D" w:rsidRDefault="007B0F16">
            <w:pPr>
              <w:jc w:val="both"/>
            </w:pPr>
            <w:r w:rsidRPr="00C5722D">
              <w:t>Distinguish the service models of cloud computing using appropriate diagrams and elaborate on each model.</w:t>
            </w:r>
          </w:p>
        </w:tc>
        <w:tc>
          <w:tcPr>
            <w:tcW w:w="293" w:type="pct"/>
          </w:tcPr>
          <w:p w14:paraId="6B266376" w14:textId="77777777" w:rsidR="007B0F16" w:rsidRPr="00C5722D" w:rsidRDefault="007B0F16">
            <w:r w:rsidRPr="00C5722D">
              <w:t>CO2</w:t>
            </w:r>
          </w:p>
        </w:tc>
        <w:tc>
          <w:tcPr>
            <w:tcW w:w="264" w:type="pct"/>
          </w:tcPr>
          <w:p w14:paraId="3AC2A087" w14:textId="77777777" w:rsidR="007B0F16" w:rsidRPr="00C5722D" w:rsidRDefault="007B0F16">
            <w:r w:rsidRPr="00C5722D">
              <w:t>U</w:t>
            </w:r>
          </w:p>
        </w:tc>
        <w:tc>
          <w:tcPr>
            <w:tcW w:w="272" w:type="pct"/>
          </w:tcPr>
          <w:p w14:paraId="57951BDB" w14:textId="77777777" w:rsidR="007B0F16" w:rsidRPr="00C5722D" w:rsidRDefault="007B0F16">
            <w:pPr>
              <w:jc w:val="center"/>
            </w:pPr>
            <w:r w:rsidRPr="00C5722D">
              <w:t>10</w:t>
            </w:r>
          </w:p>
        </w:tc>
      </w:tr>
      <w:tr w:rsidR="007B0F16" w:rsidRPr="00C5722D" w14:paraId="622A365C" w14:textId="77777777" w:rsidTr="007C7392">
        <w:trPr>
          <w:trHeight w:val="70"/>
        </w:trPr>
        <w:tc>
          <w:tcPr>
            <w:tcW w:w="251" w:type="pct"/>
          </w:tcPr>
          <w:p w14:paraId="40C5C4D7" w14:textId="77777777" w:rsidR="007B0F16" w:rsidRPr="00C5722D" w:rsidRDefault="007B0F16" w:rsidP="007C7392">
            <w:pPr>
              <w:jc w:val="center"/>
            </w:pPr>
          </w:p>
        </w:tc>
        <w:tc>
          <w:tcPr>
            <w:tcW w:w="179" w:type="pct"/>
            <w:vAlign w:val="bottom"/>
          </w:tcPr>
          <w:p w14:paraId="7E1D3049" w14:textId="77777777" w:rsidR="007B0F16" w:rsidRPr="00C5722D" w:rsidRDefault="007B0F16"/>
        </w:tc>
        <w:tc>
          <w:tcPr>
            <w:tcW w:w="3738" w:type="pct"/>
            <w:vAlign w:val="bottom"/>
          </w:tcPr>
          <w:p w14:paraId="40D26BF6" w14:textId="77777777" w:rsidR="007B0F16" w:rsidRPr="00C5722D" w:rsidRDefault="007B0F16">
            <w:pPr>
              <w:jc w:val="both"/>
            </w:pPr>
          </w:p>
        </w:tc>
        <w:tc>
          <w:tcPr>
            <w:tcW w:w="293" w:type="pct"/>
            <w:vAlign w:val="bottom"/>
          </w:tcPr>
          <w:p w14:paraId="6384978E" w14:textId="77777777" w:rsidR="007B0F16" w:rsidRPr="00C5722D" w:rsidRDefault="007B0F16"/>
        </w:tc>
        <w:tc>
          <w:tcPr>
            <w:tcW w:w="264" w:type="pct"/>
            <w:vAlign w:val="bottom"/>
          </w:tcPr>
          <w:p w14:paraId="70B6FE98" w14:textId="77777777" w:rsidR="007B0F16" w:rsidRPr="00C5722D" w:rsidRDefault="007B0F16"/>
        </w:tc>
        <w:tc>
          <w:tcPr>
            <w:tcW w:w="272" w:type="pct"/>
            <w:vAlign w:val="bottom"/>
          </w:tcPr>
          <w:p w14:paraId="37520F85" w14:textId="77777777" w:rsidR="007B0F16" w:rsidRPr="00C5722D" w:rsidRDefault="007B0F16">
            <w:pPr>
              <w:jc w:val="center"/>
            </w:pPr>
          </w:p>
        </w:tc>
      </w:tr>
      <w:tr w:rsidR="007B0F16" w:rsidRPr="00C5722D" w14:paraId="27BD249C" w14:textId="77777777" w:rsidTr="007C7392">
        <w:trPr>
          <w:trHeight w:val="283"/>
        </w:trPr>
        <w:tc>
          <w:tcPr>
            <w:tcW w:w="251" w:type="pct"/>
          </w:tcPr>
          <w:p w14:paraId="0874477C" w14:textId="77777777" w:rsidR="007B0F16" w:rsidRPr="00C5722D" w:rsidRDefault="007B0F16" w:rsidP="007C7392">
            <w:pPr>
              <w:jc w:val="center"/>
            </w:pPr>
            <w:r w:rsidRPr="00C5722D">
              <w:t>3.</w:t>
            </w:r>
          </w:p>
        </w:tc>
        <w:tc>
          <w:tcPr>
            <w:tcW w:w="179" w:type="pct"/>
          </w:tcPr>
          <w:p w14:paraId="6FE70E46" w14:textId="77777777" w:rsidR="007B0F16" w:rsidRPr="00C5722D" w:rsidRDefault="007B0F16">
            <w:r w:rsidRPr="00C5722D">
              <w:t>a.</w:t>
            </w:r>
          </w:p>
        </w:tc>
        <w:tc>
          <w:tcPr>
            <w:tcW w:w="3738" w:type="pct"/>
          </w:tcPr>
          <w:p w14:paraId="0E1B9668" w14:textId="77777777" w:rsidR="007B0F16" w:rsidRPr="00C5722D" w:rsidRDefault="007B0F16">
            <w:pPr>
              <w:jc w:val="both"/>
            </w:pPr>
            <w:r w:rsidRPr="00C5722D">
              <w:t xml:space="preserve">Explain the differences and potential benefits of using a public cloud, private cloud, and hybrid cloud infrastructure. </w:t>
            </w:r>
          </w:p>
        </w:tc>
        <w:tc>
          <w:tcPr>
            <w:tcW w:w="293" w:type="pct"/>
          </w:tcPr>
          <w:p w14:paraId="5365DABD" w14:textId="77777777" w:rsidR="007B0F16" w:rsidRPr="00C5722D" w:rsidRDefault="007B0F16">
            <w:r w:rsidRPr="00C5722D">
              <w:t>CO3</w:t>
            </w:r>
          </w:p>
        </w:tc>
        <w:tc>
          <w:tcPr>
            <w:tcW w:w="264" w:type="pct"/>
          </w:tcPr>
          <w:p w14:paraId="05855F07" w14:textId="77777777" w:rsidR="007B0F16" w:rsidRPr="00C5722D" w:rsidRDefault="007B0F16">
            <w:r w:rsidRPr="00C5722D">
              <w:t>U</w:t>
            </w:r>
          </w:p>
        </w:tc>
        <w:tc>
          <w:tcPr>
            <w:tcW w:w="272" w:type="pct"/>
          </w:tcPr>
          <w:p w14:paraId="689B4544" w14:textId="77777777" w:rsidR="007B0F16" w:rsidRPr="00C5722D" w:rsidRDefault="007B0F16">
            <w:pPr>
              <w:jc w:val="center"/>
            </w:pPr>
            <w:r w:rsidRPr="00C5722D">
              <w:t>10</w:t>
            </w:r>
          </w:p>
        </w:tc>
      </w:tr>
      <w:tr w:rsidR="007B0F16" w:rsidRPr="00C5722D" w14:paraId="7ADC1080" w14:textId="77777777" w:rsidTr="007C7392">
        <w:trPr>
          <w:trHeight w:val="283"/>
        </w:trPr>
        <w:tc>
          <w:tcPr>
            <w:tcW w:w="251" w:type="pct"/>
          </w:tcPr>
          <w:p w14:paraId="1E324586" w14:textId="77777777" w:rsidR="007B0F16" w:rsidRPr="00C5722D" w:rsidRDefault="007B0F16" w:rsidP="007C7392">
            <w:pPr>
              <w:jc w:val="center"/>
            </w:pPr>
          </w:p>
        </w:tc>
        <w:tc>
          <w:tcPr>
            <w:tcW w:w="179" w:type="pct"/>
          </w:tcPr>
          <w:p w14:paraId="09A1D8C9" w14:textId="77777777" w:rsidR="007B0F16" w:rsidRPr="00C5722D" w:rsidRDefault="007B0F16">
            <w:r w:rsidRPr="00C5722D">
              <w:t>b.</w:t>
            </w:r>
          </w:p>
        </w:tc>
        <w:tc>
          <w:tcPr>
            <w:tcW w:w="3738" w:type="pct"/>
          </w:tcPr>
          <w:p w14:paraId="210645DA" w14:textId="77777777" w:rsidR="007B0F16" w:rsidRPr="00C5722D" w:rsidRDefault="007B0F16">
            <w:pPr>
              <w:jc w:val="both"/>
              <w:rPr>
                <w:bCs/>
              </w:rPr>
            </w:pPr>
            <w:r w:rsidRPr="00C5722D">
              <w:rPr>
                <w:bCs/>
              </w:rPr>
              <w:t>Illustrate the architecture with the components required to automate the deployment process of an automation server using OpenStack.</w:t>
            </w:r>
          </w:p>
        </w:tc>
        <w:tc>
          <w:tcPr>
            <w:tcW w:w="293" w:type="pct"/>
          </w:tcPr>
          <w:p w14:paraId="08B283D5" w14:textId="77777777" w:rsidR="007B0F16" w:rsidRPr="00C5722D" w:rsidRDefault="007B0F16">
            <w:r w:rsidRPr="00C5722D">
              <w:t>CO3</w:t>
            </w:r>
          </w:p>
        </w:tc>
        <w:tc>
          <w:tcPr>
            <w:tcW w:w="264" w:type="pct"/>
          </w:tcPr>
          <w:p w14:paraId="4378285E" w14:textId="77777777" w:rsidR="007B0F16" w:rsidRPr="00C5722D" w:rsidRDefault="007B0F16">
            <w:r w:rsidRPr="00C5722D">
              <w:t>A</w:t>
            </w:r>
          </w:p>
        </w:tc>
        <w:tc>
          <w:tcPr>
            <w:tcW w:w="272" w:type="pct"/>
          </w:tcPr>
          <w:p w14:paraId="73B17B82" w14:textId="77777777" w:rsidR="007B0F16" w:rsidRPr="00C5722D" w:rsidRDefault="007B0F16">
            <w:pPr>
              <w:jc w:val="center"/>
            </w:pPr>
            <w:r w:rsidRPr="00C5722D">
              <w:t>10</w:t>
            </w:r>
          </w:p>
        </w:tc>
      </w:tr>
      <w:tr w:rsidR="007B0F16" w:rsidRPr="00C5722D" w14:paraId="0462E61A" w14:textId="77777777" w:rsidTr="007C7392">
        <w:trPr>
          <w:trHeight w:val="173"/>
        </w:trPr>
        <w:tc>
          <w:tcPr>
            <w:tcW w:w="251" w:type="pct"/>
          </w:tcPr>
          <w:p w14:paraId="6771FC74" w14:textId="77777777" w:rsidR="007B0F16" w:rsidRPr="00C5722D" w:rsidRDefault="007B0F16" w:rsidP="007C7392">
            <w:pPr>
              <w:jc w:val="center"/>
            </w:pPr>
          </w:p>
        </w:tc>
        <w:tc>
          <w:tcPr>
            <w:tcW w:w="179" w:type="pct"/>
            <w:vAlign w:val="bottom"/>
          </w:tcPr>
          <w:p w14:paraId="1AEED505" w14:textId="77777777" w:rsidR="007B0F16" w:rsidRPr="00C5722D" w:rsidRDefault="007B0F16"/>
        </w:tc>
        <w:tc>
          <w:tcPr>
            <w:tcW w:w="3738" w:type="pct"/>
            <w:vAlign w:val="bottom"/>
          </w:tcPr>
          <w:p w14:paraId="576EE35A" w14:textId="77777777" w:rsidR="007B0F16" w:rsidRPr="00C5722D" w:rsidRDefault="007B0F16">
            <w:pPr>
              <w:jc w:val="center"/>
            </w:pPr>
            <w:r w:rsidRPr="00C5722D">
              <w:rPr>
                <w:b/>
                <w:bCs/>
              </w:rPr>
              <w:t>(OR)</w:t>
            </w:r>
          </w:p>
        </w:tc>
        <w:tc>
          <w:tcPr>
            <w:tcW w:w="293" w:type="pct"/>
            <w:vAlign w:val="bottom"/>
          </w:tcPr>
          <w:p w14:paraId="5414D8EC" w14:textId="77777777" w:rsidR="007B0F16" w:rsidRPr="00C5722D" w:rsidRDefault="007B0F16"/>
        </w:tc>
        <w:tc>
          <w:tcPr>
            <w:tcW w:w="264" w:type="pct"/>
            <w:vAlign w:val="bottom"/>
          </w:tcPr>
          <w:p w14:paraId="3ED2BEC9" w14:textId="77777777" w:rsidR="007B0F16" w:rsidRPr="00C5722D" w:rsidRDefault="007B0F16"/>
        </w:tc>
        <w:tc>
          <w:tcPr>
            <w:tcW w:w="272" w:type="pct"/>
            <w:vAlign w:val="bottom"/>
          </w:tcPr>
          <w:p w14:paraId="35EDF1D2" w14:textId="77777777" w:rsidR="007B0F16" w:rsidRPr="00C5722D" w:rsidRDefault="007B0F16">
            <w:pPr>
              <w:jc w:val="center"/>
            </w:pPr>
          </w:p>
        </w:tc>
      </w:tr>
      <w:tr w:rsidR="007B0F16" w:rsidRPr="00C5722D" w14:paraId="5A65CC2A" w14:textId="77777777" w:rsidTr="007C7392">
        <w:trPr>
          <w:trHeight w:val="283"/>
        </w:trPr>
        <w:tc>
          <w:tcPr>
            <w:tcW w:w="251" w:type="pct"/>
          </w:tcPr>
          <w:p w14:paraId="61221AA2" w14:textId="77777777" w:rsidR="007B0F16" w:rsidRPr="00C5722D" w:rsidRDefault="007B0F16" w:rsidP="007C7392">
            <w:pPr>
              <w:jc w:val="center"/>
            </w:pPr>
            <w:r w:rsidRPr="00C5722D">
              <w:t>4.</w:t>
            </w:r>
          </w:p>
        </w:tc>
        <w:tc>
          <w:tcPr>
            <w:tcW w:w="179" w:type="pct"/>
          </w:tcPr>
          <w:p w14:paraId="7464929D" w14:textId="77777777" w:rsidR="007B0F16" w:rsidRPr="00C5722D" w:rsidRDefault="007B0F16"/>
        </w:tc>
        <w:tc>
          <w:tcPr>
            <w:tcW w:w="3738" w:type="pct"/>
          </w:tcPr>
          <w:p w14:paraId="5159821A" w14:textId="77777777" w:rsidR="007B0F16" w:rsidRPr="00C5722D" w:rsidRDefault="007B0F16">
            <w:pPr>
              <w:jc w:val="both"/>
            </w:pPr>
            <w:r w:rsidRPr="00C5722D">
              <w:t>Determine a data storage solution using Amazon SimpleDB to store user profile information for a small-scale web application. Emphasize any factors or constraints you would need to consider during the implementation process.</w:t>
            </w:r>
          </w:p>
        </w:tc>
        <w:tc>
          <w:tcPr>
            <w:tcW w:w="293" w:type="pct"/>
          </w:tcPr>
          <w:p w14:paraId="71E0FD07" w14:textId="77777777" w:rsidR="007B0F16" w:rsidRPr="00C5722D" w:rsidRDefault="007B0F16">
            <w:r w:rsidRPr="00C5722D">
              <w:t>CO4</w:t>
            </w:r>
          </w:p>
        </w:tc>
        <w:tc>
          <w:tcPr>
            <w:tcW w:w="264" w:type="pct"/>
          </w:tcPr>
          <w:p w14:paraId="5F57F0B9" w14:textId="77777777" w:rsidR="007B0F16" w:rsidRPr="00C5722D" w:rsidRDefault="007B0F16">
            <w:r w:rsidRPr="00C5722D">
              <w:t>A</w:t>
            </w:r>
          </w:p>
        </w:tc>
        <w:tc>
          <w:tcPr>
            <w:tcW w:w="272" w:type="pct"/>
          </w:tcPr>
          <w:p w14:paraId="4BBADAB9" w14:textId="77777777" w:rsidR="007B0F16" w:rsidRPr="00C5722D" w:rsidRDefault="007B0F16">
            <w:pPr>
              <w:jc w:val="center"/>
            </w:pPr>
            <w:r w:rsidRPr="00C5722D">
              <w:t>20</w:t>
            </w:r>
          </w:p>
        </w:tc>
      </w:tr>
      <w:tr w:rsidR="007B0F16" w:rsidRPr="00C5722D" w14:paraId="78E93715" w14:textId="77777777" w:rsidTr="007C7392">
        <w:trPr>
          <w:trHeight w:val="206"/>
        </w:trPr>
        <w:tc>
          <w:tcPr>
            <w:tcW w:w="251" w:type="pct"/>
          </w:tcPr>
          <w:p w14:paraId="0E5642C0" w14:textId="77777777" w:rsidR="007B0F16" w:rsidRPr="00C5722D" w:rsidRDefault="007B0F16" w:rsidP="007C7392">
            <w:pPr>
              <w:jc w:val="center"/>
            </w:pPr>
          </w:p>
        </w:tc>
        <w:tc>
          <w:tcPr>
            <w:tcW w:w="179" w:type="pct"/>
            <w:vAlign w:val="bottom"/>
          </w:tcPr>
          <w:p w14:paraId="1E4B6AE9" w14:textId="77777777" w:rsidR="007B0F16" w:rsidRPr="00C5722D" w:rsidRDefault="007B0F16"/>
        </w:tc>
        <w:tc>
          <w:tcPr>
            <w:tcW w:w="3738" w:type="pct"/>
            <w:vAlign w:val="bottom"/>
          </w:tcPr>
          <w:p w14:paraId="4E513819" w14:textId="77777777" w:rsidR="007B0F16" w:rsidRPr="00C5722D" w:rsidRDefault="007B0F16">
            <w:pPr>
              <w:jc w:val="both"/>
            </w:pPr>
          </w:p>
        </w:tc>
        <w:tc>
          <w:tcPr>
            <w:tcW w:w="293" w:type="pct"/>
            <w:vAlign w:val="bottom"/>
          </w:tcPr>
          <w:p w14:paraId="1CE1ED8D" w14:textId="77777777" w:rsidR="007B0F16" w:rsidRPr="00C5722D" w:rsidRDefault="007B0F16"/>
        </w:tc>
        <w:tc>
          <w:tcPr>
            <w:tcW w:w="264" w:type="pct"/>
            <w:vAlign w:val="bottom"/>
          </w:tcPr>
          <w:p w14:paraId="2263053A" w14:textId="77777777" w:rsidR="007B0F16" w:rsidRPr="00C5722D" w:rsidRDefault="007B0F16"/>
        </w:tc>
        <w:tc>
          <w:tcPr>
            <w:tcW w:w="272" w:type="pct"/>
            <w:vAlign w:val="bottom"/>
          </w:tcPr>
          <w:p w14:paraId="4BCC5517" w14:textId="77777777" w:rsidR="007B0F16" w:rsidRPr="00C5722D" w:rsidRDefault="007B0F16">
            <w:pPr>
              <w:jc w:val="center"/>
            </w:pPr>
          </w:p>
        </w:tc>
      </w:tr>
      <w:tr w:rsidR="007B0F16" w:rsidRPr="00C5722D" w14:paraId="207DA094" w14:textId="77777777" w:rsidTr="007C7392">
        <w:trPr>
          <w:trHeight w:val="283"/>
        </w:trPr>
        <w:tc>
          <w:tcPr>
            <w:tcW w:w="251" w:type="pct"/>
          </w:tcPr>
          <w:p w14:paraId="25F317C4" w14:textId="77777777" w:rsidR="007B0F16" w:rsidRPr="00C5722D" w:rsidRDefault="007B0F16" w:rsidP="007C7392">
            <w:pPr>
              <w:jc w:val="center"/>
            </w:pPr>
            <w:r w:rsidRPr="00C5722D">
              <w:t>5.</w:t>
            </w:r>
          </w:p>
        </w:tc>
        <w:tc>
          <w:tcPr>
            <w:tcW w:w="179" w:type="pct"/>
          </w:tcPr>
          <w:p w14:paraId="79E38CD9" w14:textId="77777777" w:rsidR="007B0F16" w:rsidRPr="00C5722D" w:rsidRDefault="007B0F16">
            <w:r w:rsidRPr="00C5722D">
              <w:t>a.</w:t>
            </w:r>
          </w:p>
        </w:tc>
        <w:tc>
          <w:tcPr>
            <w:tcW w:w="3738" w:type="pct"/>
          </w:tcPr>
          <w:p w14:paraId="299F4816" w14:textId="77777777" w:rsidR="007B0F16" w:rsidRPr="00C5722D" w:rsidRDefault="007B0F16">
            <w:pPr>
              <w:jc w:val="both"/>
              <w:rPr>
                <w:lang w:val="en-IN"/>
              </w:rPr>
            </w:pPr>
            <w:r w:rsidRPr="00C5722D">
              <w:t>Summarize the Hadoop Distributed File System (HDFS) and its architecture</w:t>
            </w:r>
            <w:r w:rsidRPr="00C5722D">
              <w:rPr>
                <w:lang w:val="en-IN"/>
              </w:rPr>
              <w:t>.</w:t>
            </w:r>
          </w:p>
        </w:tc>
        <w:tc>
          <w:tcPr>
            <w:tcW w:w="293" w:type="pct"/>
          </w:tcPr>
          <w:p w14:paraId="5E9D3328" w14:textId="77777777" w:rsidR="007B0F16" w:rsidRPr="00C5722D" w:rsidRDefault="007B0F16">
            <w:r w:rsidRPr="00C5722D">
              <w:t>CO4</w:t>
            </w:r>
          </w:p>
        </w:tc>
        <w:tc>
          <w:tcPr>
            <w:tcW w:w="264" w:type="pct"/>
          </w:tcPr>
          <w:p w14:paraId="4FC06417" w14:textId="77777777" w:rsidR="007B0F16" w:rsidRPr="00C5722D" w:rsidRDefault="007B0F16">
            <w:r w:rsidRPr="00C5722D">
              <w:t>U</w:t>
            </w:r>
          </w:p>
        </w:tc>
        <w:tc>
          <w:tcPr>
            <w:tcW w:w="272" w:type="pct"/>
          </w:tcPr>
          <w:p w14:paraId="22CCA90A" w14:textId="77777777" w:rsidR="007B0F16" w:rsidRPr="00C5722D" w:rsidRDefault="007B0F16">
            <w:pPr>
              <w:jc w:val="center"/>
            </w:pPr>
            <w:r w:rsidRPr="00C5722D">
              <w:rPr>
                <w:lang w:val="en-IN"/>
              </w:rPr>
              <w:t>1</w:t>
            </w:r>
            <w:r w:rsidRPr="00C5722D">
              <w:t>0</w:t>
            </w:r>
          </w:p>
        </w:tc>
      </w:tr>
      <w:tr w:rsidR="007B0F16" w:rsidRPr="00C5722D" w14:paraId="7219A003" w14:textId="77777777" w:rsidTr="007C7392">
        <w:trPr>
          <w:trHeight w:val="283"/>
        </w:trPr>
        <w:tc>
          <w:tcPr>
            <w:tcW w:w="251" w:type="pct"/>
          </w:tcPr>
          <w:p w14:paraId="0E860D3C" w14:textId="77777777" w:rsidR="007B0F16" w:rsidRPr="00C5722D" w:rsidRDefault="007B0F16" w:rsidP="007C7392">
            <w:pPr>
              <w:jc w:val="center"/>
            </w:pPr>
          </w:p>
        </w:tc>
        <w:tc>
          <w:tcPr>
            <w:tcW w:w="179" w:type="pct"/>
          </w:tcPr>
          <w:p w14:paraId="47B66481" w14:textId="77777777" w:rsidR="007B0F16" w:rsidRPr="00C5722D" w:rsidRDefault="007B0F16">
            <w:r w:rsidRPr="00C5722D">
              <w:t>b.</w:t>
            </w:r>
          </w:p>
        </w:tc>
        <w:tc>
          <w:tcPr>
            <w:tcW w:w="3738" w:type="pct"/>
          </w:tcPr>
          <w:p w14:paraId="3B3A7B0F" w14:textId="77777777" w:rsidR="007B0F16" w:rsidRPr="00C5722D" w:rsidRDefault="007B0F16">
            <w:pPr>
              <w:jc w:val="both"/>
              <w:rPr>
                <w:bCs/>
              </w:rPr>
            </w:pPr>
            <w:r w:rsidRPr="00C5722D">
              <w:rPr>
                <w:bCs/>
              </w:rPr>
              <w:t>Construct a Hadoop MapReduce task aimed at determining the most visited URLs during peak hours using a dataset containing website visit records, user ID, timestamp, visited URLs, and time spent on each page. Assess potential challenges regarding data partitioning and aggregation and propose strategies to optimize performance.</w:t>
            </w:r>
          </w:p>
        </w:tc>
        <w:tc>
          <w:tcPr>
            <w:tcW w:w="293" w:type="pct"/>
          </w:tcPr>
          <w:p w14:paraId="4D8FD241" w14:textId="77777777" w:rsidR="007B0F16" w:rsidRPr="00C5722D" w:rsidRDefault="007B0F16">
            <w:r w:rsidRPr="00C5722D">
              <w:t>CO4</w:t>
            </w:r>
          </w:p>
        </w:tc>
        <w:tc>
          <w:tcPr>
            <w:tcW w:w="264" w:type="pct"/>
          </w:tcPr>
          <w:p w14:paraId="2181DF5B" w14:textId="77777777" w:rsidR="007B0F16" w:rsidRPr="00C5722D" w:rsidRDefault="007B0F16">
            <w:r w:rsidRPr="00C5722D">
              <w:t>A</w:t>
            </w:r>
          </w:p>
        </w:tc>
        <w:tc>
          <w:tcPr>
            <w:tcW w:w="272" w:type="pct"/>
          </w:tcPr>
          <w:p w14:paraId="0E627470" w14:textId="77777777" w:rsidR="007B0F16" w:rsidRPr="00C5722D" w:rsidRDefault="007B0F16">
            <w:pPr>
              <w:jc w:val="center"/>
            </w:pPr>
            <w:r w:rsidRPr="00C5722D">
              <w:t>10</w:t>
            </w:r>
          </w:p>
        </w:tc>
      </w:tr>
      <w:tr w:rsidR="007B0F16" w:rsidRPr="00C5722D" w14:paraId="5757ED01" w14:textId="77777777" w:rsidTr="007C7392">
        <w:trPr>
          <w:trHeight w:val="263"/>
        </w:trPr>
        <w:tc>
          <w:tcPr>
            <w:tcW w:w="251" w:type="pct"/>
          </w:tcPr>
          <w:p w14:paraId="5C1C7D30" w14:textId="77777777" w:rsidR="007B0F16" w:rsidRPr="00C5722D" w:rsidRDefault="007B0F16" w:rsidP="007C7392">
            <w:pPr>
              <w:jc w:val="center"/>
            </w:pPr>
          </w:p>
        </w:tc>
        <w:tc>
          <w:tcPr>
            <w:tcW w:w="179" w:type="pct"/>
            <w:vAlign w:val="bottom"/>
          </w:tcPr>
          <w:p w14:paraId="4BFB7C12" w14:textId="77777777" w:rsidR="007B0F16" w:rsidRPr="00C5722D" w:rsidRDefault="007B0F16"/>
        </w:tc>
        <w:tc>
          <w:tcPr>
            <w:tcW w:w="3738" w:type="pct"/>
            <w:vAlign w:val="bottom"/>
          </w:tcPr>
          <w:p w14:paraId="09D38C05" w14:textId="77777777" w:rsidR="007B0F16" w:rsidRPr="00C5722D" w:rsidRDefault="007B0F16">
            <w:pPr>
              <w:jc w:val="center"/>
            </w:pPr>
            <w:r w:rsidRPr="00C5722D">
              <w:rPr>
                <w:b/>
                <w:bCs/>
              </w:rPr>
              <w:t>(OR)</w:t>
            </w:r>
          </w:p>
        </w:tc>
        <w:tc>
          <w:tcPr>
            <w:tcW w:w="293" w:type="pct"/>
            <w:vAlign w:val="bottom"/>
          </w:tcPr>
          <w:p w14:paraId="13AF4840" w14:textId="77777777" w:rsidR="007B0F16" w:rsidRPr="00C5722D" w:rsidRDefault="007B0F16"/>
        </w:tc>
        <w:tc>
          <w:tcPr>
            <w:tcW w:w="264" w:type="pct"/>
            <w:vAlign w:val="bottom"/>
          </w:tcPr>
          <w:p w14:paraId="46738E13" w14:textId="77777777" w:rsidR="007B0F16" w:rsidRPr="00C5722D" w:rsidRDefault="007B0F16"/>
        </w:tc>
        <w:tc>
          <w:tcPr>
            <w:tcW w:w="272" w:type="pct"/>
            <w:vAlign w:val="bottom"/>
          </w:tcPr>
          <w:p w14:paraId="5A1E4C09" w14:textId="77777777" w:rsidR="007B0F16" w:rsidRPr="00C5722D" w:rsidRDefault="007B0F16">
            <w:pPr>
              <w:jc w:val="center"/>
            </w:pPr>
          </w:p>
        </w:tc>
      </w:tr>
      <w:tr w:rsidR="007B0F16" w:rsidRPr="00C5722D" w14:paraId="247C5306" w14:textId="77777777" w:rsidTr="007C7392">
        <w:trPr>
          <w:trHeight w:val="283"/>
        </w:trPr>
        <w:tc>
          <w:tcPr>
            <w:tcW w:w="251" w:type="pct"/>
          </w:tcPr>
          <w:p w14:paraId="632C233E" w14:textId="77777777" w:rsidR="007B0F16" w:rsidRPr="00C5722D" w:rsidRDefault="007B0F16" w:rsidP="007C7392">
            <w:pPr>
              <w:jc w:val="center"/>
            </w:pPr>
            <w:r w:rsidRPr="00C5722D">
              <w:t>6.</w:t>
            </w:r>
          </w:p>
        </w:tc>
        <w:tc>
          <w:tcPr>
            <w:tcW w:w="179" w:type="pct"/>
          </w:tcPr>
          <w:p w14:paraId="2F50E03C" w14:textId="77777777" w:rsidR="007B0F16" w:rsidRPr="00C5722D" w:rsidRDefault="007B0F16"/>
        </w:tc>
        <w:tc>
          <w:tcPr>
            <w:tcW w:w="3738" w:type="pct"/>
          </w:tcPr>
          <w:p w14:paraId="4CB7280D" w14:textId="77777777" w:rsidR="007B0F16" w:rsidRPr="00C5722D" w:rsidRDefault="007B0F16">
            <w:pPr>
              <w:jc w:val="both"/>
            </w:pPr>
            <w:r w:rsidRPr="00C5722D">
              <w:t>Explain the architecture and functionalities of Amazon EC2 (Elastic Compute Cloud) as a cloud computing service. Highlight real-world use cases where EC2 is employed and discuss the considerations and best practices for optimizing EC2 usage in different scenarios.</w:t>
            </w:r>
          </w:p>
        </w:tc>
        <w:tc>
          <w:tcPr>
            <w:tcW w:w="293" w:type="pct"/>
          </w:tcPr>
          <w:p w14:paraId="298854CA" w14:textId="77777777" w:rsidR="007B0F16" w:rsidRPr="00C5722D" w:rsidRDefault="007B0F16">
            <w:r w:rsidRPr="00C5722D">
              <w:t>CO3</w:t>
            </w:r>
          </w:p>
        </w:tc>
        <w:tc>
          <w:tcPr>
            <w:tcW w:w="264" w:type="pct"/>
          </w:tcPr>
          <w:p w14:paraId="6E298998" w14:textId="77777777" w:rsidR="007B0F16" w:rsidRPr="00C5722D" w:rsidRDefault="007B0F16">
            <w:r w:rsidRPr="00C5722D">
              <w:t>U</w:t>
            </w:r>
          </w:p>
        </w:tc>
        <w:tc>
          <w:tcPr>
            <w:tcW w:w="272" w:type="pct"/>
          </w:tcPr>
          <w:p w14:paraId="4A907F9C" w14:textId="77777777" w:rsidR="007B0F16" w:rsidRPr="00C5722D" w:rsidRDefault="007B0F16">
            <w:pPr>
              <w:jc w:val="center"/>
            </w:pPr>
            <w:r w:rsidRPr="00C5722D">
              <w:t>20</w:t>
            </w:r>
          </w:p>
        </w:tc>
      </w:tr>
      <w:tr w:rsidR="007B0F16" w:rsidRPr="00C5722D" w14:paraId="68ECB4EA" w14:textId="77777777" w:rsidTr="007C7392">
        <w:trPr>
          <w:trHeight w:val="82"/>
        </w:trPr>
        <w:tc>
          <w:tcPr>
            <w:tcW w:w="251" w:type="pct"/>
          </w:tcPr>
          <w:p w14:paraId="5089CE5E" w14:textId="77777777" w:rsidR="007B0F16" w:rsidRPr="00C5722D" w:rsidRDefault="007B0F16" w:rsidP="007C7392">
            <w:pPr>
              <w:jc w:val="center"/>
            </w:pPr>
          </w:p>
        </w:tc>
        <w:tc>
          <w:tcPr>
            <w:tcW w:w="179" w:type="pct"/>
            <w:vAlign w:val="bottom"/>
          </w:tcPr>
          <w:p w14:paraId="51BEC709" w14:textId="77777777" w:rsidR="007B0F16" w:rsidRPr="00C5722D" w:rsidRDefault="007B0F16"/>
        </w:tc>
        <w:tc>
          <w:tcPr>
            <w:tcW w:w="3738" w:type="pct"/>
            <w:vAlign w:val="bottom"/>
          </w:tcPr>
          <w:p w14:paraId="1EE68AC6" w14:textId="77777777" w:rsidR="007B0F16" w:rsidRPr="00C5722D" w:rsidRDefault="007B0F16">
            <w:pPr>
              <w:jc w:val="both"/>
            </w:pPr>
          </w:p>
        </w:tc>
        <w:tc>
          <w:tcPr>
            <w:tcW w:w="293" w:type="pct"/>
            <w:vAlign w:val="bottom"/>
          </w:tcPr>
          <w:p w14:paraId="0D6693FE" w14:textId="77777777" w:rsidR="007B0F16" w:rsidRPr="00C5722D" w:rsidRDefault="007B0F16"/>
        </w:tc>
        <w:tc>
          <w:tcPr>
            <w:tcW w:w="264" w:type="pct"/>
            <w:vAlign w:val="bottom"/>
          </w:tcPr>
          <w:p w14:paraId="33482462" w14:textId="77777777" w:rsidR="007B0F16" w:rsidRPr="00C5722D" w:rsidRDefault="007B0F16"/>
        </w:tc>
        <w:tc>
          <w:tcPr>
            <w:tcW w:w="272" w:type="pct"/>
            <w:vAlign w:val="bottom"/>
          </w:tcPr>
          <w:p w14:paraId="71A88469" w14:textId="77777777" w:rsidR="007B0F16" w:rsidRPr="00C5722D" w:rsidRDefault="007B0F16">
            <w:pPr>
              <w:jc w:val="center"/>
            </w:pPr>
          </w:p>
        </w:tc>
      </w:tr>
      <w:tr w:rsidR="007B0F16" w:rsidRPr="00C5722D" w14:paraId="50025004" w14:textId="77777777" w:rsidTr="007C7392">
        <w:trPr>
          <w:trHeight w:val="283"/>
        </w:trPr>
        <w:tc>
          <w:tcPr>
            <w:tcW w:w="251" w:type="pct"/>
          </w:tcPr>
          <w:p w14:paraId="5BE5701D" w14:textId="77777777" w:rsidR="007B0F16" w:rsidRPr="00C5722D" w:rsidRDefault="007B0F16" w:rsidP="007C7392">
            <w:pPr>
              <w:jc w:val="center"/>
            </w:pPr>
            <w:r w:rsidRPr="00C5722D">
              <w:t>7.</w:t>
            </w:r>
          </w:p>
        </w:tc>
        <w:tc>
          <w:tcPr>
            <w:tcW w:w="179" w:type="pct"/>
          </w:tcPr>
          <w:p w14:paraId="0C0AF316" w14:textId="77777777" w:rsidR="007B0F16" w:rsidRPr="00C5722D" w:rsidRDefault="007B0F16"/>
        </w:tc>
        <w:tc>
          <w:tcPr>
            <w:tcW w:w="3738" w:type="pct"/>
          </w:tcPr>
          <w:p w14:paraId="1B1C51B6" w14:textId="77777777" w:rsidR="007B0F16" w:rsidRPr="00C5722D" w:rsidRDefault="007B0F16">
            <w:pPr>
              <w:jc w:val="both"/>
            </w:pPr>
            <w:r w:rsidRPr="00C5722D">
              <w:t>Discuss how the cloud infrastructure addresses data security concerns at the network, host, and application levels. Identify specific measures and best practices for securing data within each layer of the cloud infrastructure.</w:t>
            </w:r>
          </w:p>
        </w:tc>
        <w:tc>
          <w:tcPr>
            <w:tcW w:w="293" w:type="pct"/>
          </w:tcPr>
          <w:p w14:paraId="287767DE" w14:textId="77777777" w:rsidR="007B0F16" w:rsidRPr="00C5722D" w:rsidRDefault="007B0F16">
            <w:r w:rsidRPr="00C5722D">
              <w:t>CO5</w:t>
            </w:r>
          </w:p>
        </w:tc>
        <w:tc>
          <w:tcPr>
            <w:tcW w:w="264" w:type="pct"/>
          </w:tcPr>
          <w:p w14:paraId="07D884B2" w14:textId="77777777" w:rsidR="007B0F16" w:rsidRPr="00C5722D" w:rsidRDefault="007B0F16">
            <w:r w:rsidRPr="00C5722D">
              <w:t>U</w:t>
            </w:r>
          </w:p>
        </w:tc>
        <w:tc>
          <w:tcPr>
            <w:tcW w:w="272" w:type="pct"/>
          </w:tcPr>
          <w:p w14:paraId="18675A5D" w14:textId="77777777" w:rsidR="007B0F16" w:rsidRPr="00C5722D" w:rsidRDefault="007B0F16">
            <w:pPr>
              <w:jc w:val="center"/>
            </w:pPr>
            <w:r w:rsidRPr="00C5722D">
              <w:t>20</w:t>
            </w:r>
          </w:p>
        </w:tc>
      </w:tr>
      <w:tr w:rsidR="007B0F16" w:rsidRPr="00C5722D" w14:paraId="78A79048" w14:textId="77777777" w:rsidTr="007C7392">
        <w:trPr>
          <w:trHeight w:val="283"/>
        </w:trPr>
        <w:tc>
          <w:tcPr>
            <w:tcW w:w="251" w:type="pct"/>
          </w:tcPr>
          <w:p w14:paraId="03C48612" w14:textId="77777777" w:rsidR="007B0F16" w:rsidRPr="00C5722D" w:rsidRDefault="007B0F16" w:rsidP="007C7392">
            <w:pPr>
              <w:jc w:val="center"/>
            </w:pPr>
          </w:p>
        </w:tc>
        <w:tc>
          <w:tcPr>
            <w:tcW w:w="179" w:type="pct"/>
            <w:vAlign w:val="bottom"/>
          </w:tcPr>
          <w:p w14:paraId="25580123" w14:textId="77777777" w:rsidR="007B0F16" w:rsidRPr="00C5722D" w:rsidRDefault="007B0F16"/>
        </w:tc>
        <w:tc>
          <w:tcPr>
            <w:tcW w:w="3738" w:type="pct"/>
            <w:vAlign w:val="bottom"/>
          </w:tcPr>
          <w:p w14:paraId="3C304FB7" w14:textId="77777777" w:rsidR="007B0F16" w:rsidRPr="00C5722D" w:rsidRDefault="007B0F16">
            <w:pPr>
              <w:jc w:val="center"/>
              <w:rPr>
                <w:bCs/>
              </w:rPr>
            </w:pPr>
            <w:r w:rsidRPr="00C5722D">
              <w:rPr>
                <w:b/>
                <w:bCs/>
              </w:rPr>
              <w:t>(OR)</w:t>
            </w:r>
          </w:p>
        </w:tc>
        <w:tc>
          <w:tcPr>
            <w:tcW w:w="293" w:type="pct"/>
            <w:vAlign w:val="bottom"/>
          </w:tcPr>
          <w:p w14:paraId="246EFB92" w14:textId="77777777" w:rsidR="007B0F16" w:rsidRPr="00C5722D" w:rsidRDefault="007B0F16"/>
        </w:tc>
        <w:tc>
          <w:tcPr>
            <w:tcW w:w="264" w:type="pct"/>
            <w:vAlign w:val="bottom"/>
          </w:tcPr>
          <w:p w14:paraId="50B5CC95" w14:textId="77777777" w:rsidR="007B0F16" w:rsidRPr="00C5722D" w:rsidRDefault="007B0F16"/>
        </w:tc>
        <w:tc>
          <w:tcPr>
            <w:tcW w:w="272" w:type="pct"/>
            <w:vAlign w:val="bottom"/>
          </w:tcPr>
          <w:p w14:paraId="697640F9" w14:textId="77777777" w:rsidR="007B0F16" w:rsidRPr="00C5722D" w:rsidRDefault="007B0F16">
            <w:pPr>
              <w:jc w:val="center"/>
            </w:pPr>
          </w:p>
        </w:tc>
      </w:tr>
      <w:tr w:rsidR="007B0F16" w:rsidRPr="00C5722D" w14:paraId="2BEB14A3" w14:textId="77777777" w:rsidTr="007C7392">
        <w:trPr>
          <w:trHeight w:val="283"/>
        </w:trPr>
        <w:tc>
          <w:tcPr>
            <w:tcW w:w="251" w:type="pct"/>
          </w:tcPr>
          <w:p w14:paraId="4F5715B6" w14:textId="77777777" w:rsidR="007B0F16" w:rsidRPr="00C5722D" w:rsidRDefault="007B0F16" w:rsidP="007C7392">
            <w:pPr>
              <w:jc w:val="center"/>
            </w:pPr>
            <w:r w:rsidRPr="00C5722D">
              <w:t>8.</w:t>
            </w:r>
          </w:p>
        </w:tc>
        <w:tc>
          <w:tcPr>
            <w:tcW w:w="179" w:type="pct"/>
          </w:tcPr>
          <w:p w14:paraId="5AE8D52F" w14:textId="77777777" w:rsidR="007B0F16" w:rsidRPr="00C5722D" w:rsidRDefault="007B0F16"/>
        </w:tc>
        <w:tc>
          <w:tcPr>
            <w:tcW w:w="3738" w:type="pct"/>
          </w:tcPr>
          <w:p w14:paraId="314765C2" w14:textId="77777777" w:rsidR="007B0F16" w:rsidRPr="00C5722D" w:rsidRDefault="007B0F16" w:rsidP="007C7392">
            <w:pPr>
              <w:jc w:val="both"/>
              <w:rPr>
                <w:bCs/>
              </w:rPr>
            </w:pPr>
            <w:r w:rsidRPr="00C5722D">
              <w:rPr>
                <w:bCs/>
              </w:rPr>
              <w:t xml:space="preserve">Illustrate the architecture of identity and access management (IAM) systems in the cloud. </w:t>
            </w:r>
            <w:r>
              <w:rPr>
                <w:bCs/>
              </w:rPr>
              <w:t>Explain</w:t>
            </w:r>
            <w:r w:rsidRPr="00C5722D">
              <w:rPr>
                <w:bCs/>
              </w:rPr>
              <w:t xml:space="preserve"> how IAM solutions authenticate users, authorize access, and manage privileges across cloud services and resources.</w:t>
            </w:r>
          </w:p>
        </w:tc>
        <w:tc>
          <w:tcPr>
            <w:tcW w:w="293" w:type="pct"/>
          </w:tcPr>
          <w:p w14:paraId="1B179CB8" w14:textId="77777777" w:rsidR="007B0F16" w:rsidRPr="00C5722D" w:rsidRDefault="007B0F16">
            <w:r w:rsidRPr="00C5722D">
              <w:t>CO5</w:t>
            </w:r>
          </w:p>
        </w:tc>
        <w:tc>
          <w:tcPr>
            <w:tcW w:w="264" w:type="pct"/>
          </w:tcPr>
          <w:p w14:paraId="73E3FF21" w14:textId="77777777" w:rsidR="007B0F16" w:rsidRPr="00C5722D" w:rsidRDefault="007B0F16">
            <w:r w:rsidRPr="00C5722D">
              <w:t>U</w:t>
            </w:r>
          </w:p>
        </w:tc>
        <w:tc>
          <w:tcPr>
            <w:tcW w:w="272" w:type="pct"/>
          </w:tcPr>
          <w:p w14:paraId="0CBF8F5A" w14:textId="77777777" w:rsidR="007B0F16" w:rsidRPr="00C5722D" w:rsidRDefault="007B0F16">
            <w:pPr>
              <w:jc w:val="center"/>
            </w:pPr>
            <w:r w:rsidRPr="00C5722D">
              <w:t>20</w:t>
            </w:r>
          </w:p>
        </w:tc>
      </w:tr>
      <w:tr w:rsidR="007B0F16" w:rsidRPr="00C5722D" w14:paraId="72E267A1" w14:textId="77777777" w:rsidTr="007C7392">
        <w:trPr>
          <w:trHeight w:val="550"/>
        </w:trPr>
        <w:tc>
          <w:tcPr>
            <w:tcW w:w="5000" w:type="pct"/>
            <w:gridSpan w:val="6"/>
            <w:vAlign w:val="center"/>
          </w:tcPr>
          <w:p w14:paraId="748379BE" w14:textId="77777777" w:rsidR="007B0F16" w:rsidRPr="00C5722D" w:rsidRDefault="007B0F16" w:rsidP="007C7392">
            <w:pPr>
              <w:jc w:val="center"/>
            </w:pPr>
            <w:r w:rsidRPr="00C5722D">
              <w:rPr>
                <w:b/>
                <w:bCs/>
              </w:rPr>
              <w:t>COMPULSORY QUESTION</w:t>
            </w:r>
          </w:p>
        </w:tc>
      </w:tr>
      <w:tr w:rsidR="007B0F16" w:rsidRPr="00C5722D" w14:paraId="0A3F875D" w14:textId="77777777" w:rsidTr="007C7392">
        <w:trPr>
          <w:trHeight w:val="283"/>
        </w:trPr>
        <w:tc>
          <w:tcPr>
            <w:tcW w:w="251" w:type="pct"/>
          </w:tcPr>
          <w:p w14:paraId="72AE8432" w14:textId="77777777" w:rsidR="007B0F16" w:rsidRPr="00C5722D" w:rsidRDefault="007B0F16" w:rsidP="007C7392">
            <w:pPr>
              <w:jc w:val="center"/>
            </w:pPr>
            <w:r w:rsidRPr="00C5722D">
              <w:t>9.</w:t>
            </w:r>
          </w:p>
        </w:tc>
        <w:tc>
          <w:tcPr>
            <w:tcW w:w="179" w:type="pct"/>
          </w:tcPr>
          <w:p w14:paraId="2C1263FB" w14:textId="77777777" w:rsidR="007B0F16" w:rsidRPr="00C5722D" w:rsidRDefault="007B0F16"/>
        </w:tc>
        <w:tc>
          <w:tcPr>
            <w:tcW w:w="3738" w:type="pct"/>
          </w:tcPr>
          <w:p w14:paraId="58926AB9" w14:textId="77777777" w:rsidR="007B0F16" w:rsidRPr="00C5722D" w:rsidRDefault="007B0F16">
            <w:pPr>
              <w:jc w:val="both"/>
            </w:pPr>
            <w:r w:rsidRPr="00C5722D">
              <w:t>Explain the architecture and components of Ansible. Illustrate the process of using Ansible to automate tasks across multiple servers.</w:t>
            </w:r>
          </w:p>
        </w:tc>
        <w:tc>
          <w:tcPr>
            <w:tcW w:w="293" w:type="pct"/>
          </w:tcPr>
          <w:p w14:paraId="0415338C" w14:textId="77777777" w:rsidR="007B0F16" w:rsidRPr="00C5722D" w:rsidRDefault="007B0F16">
            <w:r w:rsidRPr="00C5722D">
              <w:t>CO6</w:t>
            </w:r>
          </w:p>
        </w:tc>
        <w:tc>
          <w:tcPr>
            <w:tcW w:w="264" w:type="pct"/>
          </w:tcPr>
          <w:p w14:paraId="3C672A65" w14:textId="77777777" w:rsidR="007B0F16" w:rsidRPr="00C5722D" w:rsidRDefault="007B0F16">
            <w:r w:rsidRPr="00C5722D">
              <w:t>A</w:t>
            </w:r>
          </w:p>
        </w:tc>
        <w:tc>
          <w:tcPr>
            <w:tcW w:w="272" w:type="pct"/>
          </w:tcPr>
          <w:p w14:paraId="5CD248CB" w14:textId="77777777" w:rsidR="007B0F16" w:rsidRPr="00C5722D" w:rsidRDefault="007B0F16">
            <w:pPr>
              <w:jc w:val="center"/>
            </w:pPr>
            <w:r w:rsidRPr="00C5722D">
              <w:t>20</w:t>
            </w:r>
          </w:p>
        </w:tc>
      </w:tr>
    </w:tbl>
    <w:p w14:paraId="4238B8AD" w14:textId="77777777" w:rsidR="007B0F16" w:rsidRPr="00C5722D" w:rsidRDefault="007B0F16"/>
    <w:p w14:paraId="1511A00A" w14:textId="77777777" w:rsidR="007B0F16" w:rsidRPr="00C5722D" w:rsidRDefault="007B0F16">
      <w:r w:rsidRPr="00C5722D">
        <w:rPr>
          <w:b/>
          <w:bCs/>
        </w:rPr>
        <w:t>CO</w:t>
      </w:r>
      <w:r w:rsidRPr="00C5722D">
        <w:t xml:space="preserve"> – COURSE OUTCOME</w:t>
      </w:r>
      <w:r w:rsidRPr="00C5722D">
        <w:tab/>
        <w:t xml:space="preserve">        </w:t>
      </w:r>
      <w:r w:rsidRPr="00C5722D">
        <w:rPr>
          <w:b/>
          <w:bCs/>
        </w:rPr>
        <w:t>BL</w:t>
      </w:r>
      <w:r w:rsidRPr="00C5722D">
        <w:t xml:space="preserve"> – BLOOM’S LEVEL        </w:t>
      </w:r>
      <w:r w:rsidRPr="00C5722D">
        <w:rPr>
          <w:b/>
          <w:bCs/>
        </w:rPr>
        <w:t>M</w:t>
      </w:r>
      <w:r w:rsidRPr="00C5722D">
        <w:t xml:space="preserve"> – MARKS ALLOTTED</w:t>
      </w:r>
    </w:p>
    <w:p w14:paraId="60355548" w14:textId="77777777" w:rsidR="007B0F16" w:rsidRPr="00C5722D" w:rsidRDefault="007B0F16"/>
    <w:tbl>
      <w:tblPr>
        <w:tblStyle w:val="TableGrid"/>
        <w:tblW w:w="10490" w:type="dxa"/>
        <w:tblInd w:w="-714" w:type="dxa"/>
        <w:tblLook w:val="04A0" w:firstRow="1" w:lastRow="0" w:firstColumn="1" w:lastColumn="0" w:noHBand="0" w:noVBand="1"/>
      </w:tblPr>
      <w:tblGrid>
        <w:gridCol w:w="670"/>
        <w:gridCol w:w="9820"/>
      </w:tblGrid>
      <w:tr w:rsidR="007B0F16" w:rsidRPr="00C5722D" w14:paraId="0FDED12E" w14:textId="77777777" w:rsidTr="007C7392">
        <w:tc>
          <w:tcPr>
            <w:tcW w:w="670" w:type="dxa"/>
          </w:tcPr>
          <w:p w14:paraId="79158717" w14:textId="77777777" w:rsidR="007B0F16" w:rsidRPr="00C5722D" w:rsidRDefault="007B0F16"/>
        </w:tc>
        <w:tc>
          <w:tcPr>
            <w:tcW w:w="9820" w:type="dxa"/>
          </w:tcPr>
          <w:p w14:paraId="49EC78B0" w14:textId="77777777" w:rsidR="007B0F16" w:rsidRPr="00C5722D" w:rsidRDefault="007B0F16">
            <w:pPr>
              <w:jc w:val="center"/>
              <w:rPr>
                <w:b/>
              </w:rPr>
            </w:pPr>
            <w:r w:rsidRPr="00C5722D">
              <w:rPr>
                <w:b/>
              </w:rPr>
              <w:t>COURSE OUTCOMES</w:t>
            </w:r>
          </w:p>
        </w:tc>
      </w:tr>
      <w:tr w:rsidR="007B0F16" w:rsidRPr="00C5722D" w14:paraId="5A0D4AF0" w14:textId="77777777" w:rsidTr="007C7392">
        <w:tc>
          <w:tcPr>
            <w:tcW w:w="670" w:type="dxa"/>
          </w:tcPr>
          <w:p w14:paraId="720B91FF" w14:textId="77777777" w:rsidR="007B0F16" w:rsidRPr="00C5722D" w:rsidRDefault="007B0F16">
            <w:r w:rsidRPr="00C5722D">
              <w:t>CO1</w:t>
            </w:r>
          </w:p>
        </w:tc>
        <w:tc>
          <w:tcPr>
            <w:tcW w:w="9820" w:type="dxa"/>
          </w:tcPr>
          <w:p w14:paraId="40ECDDFF" w14:textId="77777777" w:rsidR="007B0F16" w:rsidRPr="00C5722D" w:rsidRDefault="007B0F16">
            <w:pPr>
              <w:contextualSpacing/>
              <w:jc w:val="both"/>
            </w:pPr>
            <w:r w:rsidRPr="00C5722D">
              <w:t>Infer the concept of virtualization in cloud computing.</w:t>
            </w:r>
          </w:p>
        </w:tc>
      </w:tr>
      <w:tr w:rsidR="007B0F16" w:rsidRPr="00C5722D" w14:paraId="7E1083A5" w14:textId="77777777" w:rsidTr="007C7392">
        <w:tc>
          <w:tcPr>
            <w:tcW w:w="670" w:type="dxa"/>
          </w:tcPr>
          <w:p w14:paraId="4B00C815" w14:textId="77777777" w:rsidR="007B0F16" w:rsidRPr="00C5722D" w:rsidRDefault="007B0F16">
            <w:r w:rsidRPr="00C5722D">
              <w:t>CO2</w:t>
            </w:r>
          </w:p>
        </w:tc>
        <w:tc>
          <w:tcPr>
            <w:tcW w:w="9820" w:type="dxa"/>
          </w:tcPr>
          <w:p w14:paraId="7808A0DF" w14:textId="77777777" w:rsidR="007B0F16" w:rsidRPr="00C5722D" w:rsidRDefault="007B0F16">
            <w:pPr>
              <w:contextualSpacing/>
              <w:jc w:val="both"/>
            </w:pPr>
            <w:r w:rsidRPr="00C5722D">
              <w:t>Use the concepts of cloud storage, cloud networks and its management.</w:t>
            </w:r>
          </w:p>
        </w:tc>
      </w:tr>
      <w:tr w:rsidR="007B0F16" w:rsidRPr="00C5722D" w14:paraId="1B0BFAD9" w14:textId="77777777" w:rsidTr="007C7392">
        <w:tc>
          <w:tcPr>
            <w:tcW w:w="670" w:type="dxa"/>
          </w:tcPr>
          <w:p w14:paraId="5A973BDD" w14:textId="77777777" w:rsidR="007B0F16" w:rsidRPr="00C5722D" w:rsidRDefault="007B0F16">
            <w:r w:rsidRPr="00C5722D">
              <w:t>CO3</w:t>
            </w:r>
          </w:p>
        </w:tc>
        <w:tc>
          <w:tcPr>
            <w:tcW w:w="9820" w:type="dxa"/>
          </w:tcPr>
          <w:p w14:paraId="76E06EEA" w14:textId="77777777" w:rsidR="007B0F16" w:rsidRPr="00C5722D" w:rsidRDefault="007B0F16">
            <w:pPr>
              <w:contextualSpacing/>
              <w:jc w:val="both"/>
            </w:pPr>
            <w:r w:rsidRPr="00C5722D">
              <w:t>Identify the architecture, infrastructure and delivery models of cloud computing.</w:t>
            </w:r>
          </w:p>
        </w:tc>
      </w:tr>
      <w:tr w:rsidR="007B0F16" w:rsidRPr="00C5722D" w14:paraId="78EAB1FA" w14:textId="77777777" w:rsidTr="007C7392">
        <w:tc>
          <w:tcPr>
            <w:tcW w:w="670" w:type="dxa"/>
          </w:tcPr>
          <w:p w14:paraId="35A329C7" w14:textId="77777777" w:rsidR="007B0F16" w:rsidRPr="00C5722D" w:rsidRDefault="007B0F16">
            <w:r w:rsidRPr="00C5722D">
              <w:t>CO4</w:t>
            </w:r>
          </w:p>
        </w:tc>
        <w:tc>
          <w:tcPr>
            <w:tcW w:w="9820" w:type="dxa"/>
          </w:tcPr>
          <w:p w14:paraId="4F86940E" w14:textId="77777777" w:rsidR="007B0F16" w:rsidRPr="00C5722D" w:rsidRDefault="007B0F16">
            <w:pPr>
              <w:contextualSpacing/>
              <w:jc w:val="both"/>
            </w:pPr>
            <w:r w:rsidRPr="00C5722D">
              <w:t>Categorize the services using cloud computing.</w:t>
            </w:r>
          </w:p>
        </w:tc>
      </w:tr>
      <w:tr w:rsidR="007B0F16" w:rsidRPr="00C5722D" w14:paraId="195648D9" w14:textId="77777777" w:rsidTr="007C7392">
        <w:tc>
          <w:tcPr>
            <w:tcW w:w="670" w:type="dxa"/>
          </w:tcPr>
          <w:p w14:paraId="5EBABC4E" w14:textId="77777777" w:rsidR="007B0F16" w:rsidRPr="00C5722D" w:rsidRDefault="007B0F16">
            <w:r w:rsidRPr="00C5722D">
              <w:t>CO5</w:t>
            </w:r>
          </w:p>
        </w:tc>
        <w:tc>
          <w:tcPr>
            <w:tcW w:w="9820" w:type="dxa"/>
          </w:tcPr>
          <w:p w14:paraId="3CD6D92C" w14:textId="77777777" w:rsidR="007B0F16" w:rsidRPr="00C5722D" w:rsidRDefault="007B0F16">
            <w:pPr>
              <w:contextualSpacing/>
              <w:jc w:val="both"/>
            </w:pPr>
            <w:r w:rsidRPr="00C5722D">
              <w:t>Apply the security models in the cloud environment.</w:t>
            </w:r>
          </w:p>
        </w:tc>
      </w:tr>
      <w:tr w:rsidR="007B0F16" w:rsidRPr="00C5722D" w14:paraId="5926EB32" w14:textId="77777777" w:rsidTr="007C7392">
        <w:tc>
          <w:tcPr>
            <w:tcW w:w="670" w:type="dxa"/>
          </w:tcPr>
          <w:p w14:paraId="1E357AD6" w14:textId="77777777" w:rsidR="007B0F16" w:rsidRPr="00C5722D" w:rsidRDefault="007B0F16">
            <w:r w:rsidRPr="00C5722D">
              <w:t>CO6</w:t>
            </w:r>
          </w:p>
        </w:tc>
        <w:tc>
          <w:tcPr>
            <w:tcW w:w="9820" w:type="dxa"/>
          </w:tcPr>
          <w:p w14:paraId="04B61A98" w14:textId="77777777" w:rsidR="007B0F16" w:rsidRPr="00C5722D" w:rsidRDefault="007B0F16">
            <w:pPr>
              <w:contextualSpacing/>
              <w:jc w:val="both"/>
            </w:pPr>
            <w:r w:rsidRPr="00C5722D">
              <w:t>Develop an automation solution for the cloud.</w:t>
            </w:r>
          </w:p>
        </w:tc>
      </w:tr>
    </w:tbl>
    <w:p w14:paraId="4519BCEC" w14:textId="77777777" w:rsidR="007B0F16" w:rsidRPr="00C5722D" w:rsidRDefault="007B0F16"/>
    <w:p w14:paraId="077188D2" w14:textId="77777777" w:rsidR="007B0F16" w:rsidRPr="00C5722D" w:rsidRDefault="007B0F16"/>
    <w:p w14:paraId="299AA706" w14:textId="77777777" w:rsidR="007B0F16" w:rsidRPr="00C5722D" w:rsidRDefault="007B0F16"/>
    <w:p w14:paraId="2D0656A4" w14:textId="77777777" w:rsidR="007B0F16" w:rsidRPr="00C5722D" w:rsidRDefault="007B0F16"/>
    <w:p w14:paraId="673693AA" w14:textId="77777777" w:rsidR="007B0F16" w:rsidRPr="00C5722D" w:rsidRDefault="007B0F16"/>
    <w:p w14:paraId="33CBC28A" w14:textId="77777777" w:rsidR="007B0F16" w:rsidRPr="00C5722D" w:rsidRDefault="007B0F16"/>
    <w:p w14:paraId="2AF3038C" w14:textId="77777777" w:rsidR="007B0F16" w:rsidRPr="00C5722D" w:rsidRDefault="007B0F16"/>
    <w:p w14:paraId="47DBDC6A" w14:textId="77777777" w:rsidR="007B0F16" w:rsidRPr="00C5722D" w:rsidRDefault="007B0F16"/>
    <w:p w14:paraId="58A39E15" w14:textId="77777777" w:rsidR="007B0F16" w:rsidRPr="00C5722D" w:rsidRDefault="007B0F16"/>
    <w:p w14:paraId="17F461B9" w14:textId="77777777" w:rsidR="007B0F16" w:rsidRPr="00C5722D" w:rsidRDefault="007B0F16"/>
    <w:p w14:paraId="1555C4BC" w14:textId="77777777" w:rsidR="007B0F16" w:rsidRPr="00C5722D" w:rsidRDefault="007B0F16"/>
    <w:p w14:paraId="16692190" w14:textId="77777777" w:rsidR="007B0F16" w:rsidRPr="00C5722D" w:rsidRDefault="007B0F16"/>
    <w:p w14:paraId="5A394CCE" w14:textId="77777777" w:rsidR="007B0F16" w:rsidRPr="00C5722D" w:rsidRDefault="007B0F16"/>
    <w:p w14:paraId="63445D37" w14:textId="77777777" w:rsidR="007B0F16" w:rsidRPr="00C5722D" w:rsidRDefault="007B0F16"/>
    <w:p w14:paraId="50B8F3C7" w14:textId="77777777" w:rsidR="007B0F16" w:rsidRPr="00C5722D" w:rsidRDefault="007B0F16"/>
    <w:p w14:paraId="626CE93D" w14:textId="77777777" w:rsidR="007B0F16" w:rsidRPr="00C5722D" w:rsidRDefault="007B0F16"/>
    <w:p w14:paraId="073CC219" w14:textId="77777777" w:rsidR="007B0F16" w:rsidRPr="00C5722D" w:rsidRDefault="007B0F16"/>
    <w:p w14:paraId="40EEF300" w14:textId="77777777" w:rsidR="007B0F16" w:rsidRPr="00C5722D" w:rsidRDefault="007B0F16"/>
    <w:p w14:paraId="4A69153D" w14:textId="77777777" w:rsidR="007B0F16" w:rsidRDefault="007B0F16">
      <w:pPr>
        <w:spacing w:after="200" w:line="276" w:lineRule="auto"/>
        <w:rPr>
          <w:rFonts w:ascii="Arial" w:hAnsi="Arial" w:cs="Arial"/>
          <w:bCs/>
          <w:noProof/>
        </w:rPr>
      </w:pPr>
      <w:r>
        <w:rPr>
          <w:rFonts w:ascii="Arial" w:hAnsi="Arial" w:cs="Arial"/>
          <w:bCs/>
          <w:noProof/>
        </w:rPr>
        <w:br w:type="page"/>
      </w:r>
    </w:p>
    <w:p w14:paraId="446310F1" w14:textId="76D7A886"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1C9CB222" wp14:editId="426A9034">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8DCF09" w14:textId="77777777" w:rsidR="007B0F16" w:rsidRDefault="007B0F16" w:rsidP="007C7392">
      <w:pPr>
        <w:jc w:val="center"/>
        <w:rPr>
          <w:b/>
          <w:bCs/>
        </w:rPr>
      </w:pPr>
    </w:p>
    <w:p w14:paraId="064C4BD0" w14:textId="77777777" w:rsidR="007B0F16" w:rsidRDefault="007B0F16" w:rsidP="007C7392">
      <w:pPr>
        <w:jc w:val="center"/>
        <w:rPr>
          <w:b/>
          <w:bCs/>
        </w:rPr>
      </w:pPr>
      <w:r>
        <w:rPr>
          <w:b/>
          <w:bCs/>
        </w:rPr>
        <w:t>END SEMESTER EXAMINATION – MAY / JUNE 2025</w:t>
      </w:r>
    </w:p>
    <w:p w14:paraId="38051F3D" w14:textId="77777777" w:rsidR="007B0F16" w:rsidRPr="00BA5D6C" w:rsidRDefault="007B0F16"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7B0F16" w:rsidRPr="0056120D" w14:paraId="77584AC3" w14:textId="77777777" w:rsidTr="007C7392">
        <w:trPr>
          <w:trHeight w:val="397"/>
          <w:jc w:val="center"/>
        </w:trPr>
        <w:tc>
          <w:tcPr>
            <w:tcW w:w="1555" w:type="dxa"/>
            <w:vAlign w:val="center"/>
          </w:tcPr>
          <w:p w14:paraId="378C353C" w14:textId="77777777" w:rsidR="007B0F16" w:rsidRPr="0056120D" w:rsidRDefault="007B0F16" w:rsidP="007C7392">
            <w:pPr>
              <w:pStyle w:val="Title"/>
              <w:jc w:val="left"/>
              <w:rPr>
                <w:b/>
                <w:sz w:val="22"/>
                <w:szCs w:val="22"/>
              </w:rPr>
            </w:pPr>
            <w:r w:rsidRPr="0056120D">
              <w:rPr>
                <w:b/>
                <w:sz w:val="22"/>
                <w:szCs w:val="22"/>
              </w:rPr>
              <w:t xml:space="preserve">Course Code      </w:t>
            </w:r>
          </w:p>
        </w:tc>
        <w:tc>
          <w:tcPr>
            <w:tcW w:w="6237" w:type="dxa"/>
            <w:vAlign w:val="center"/>
          </w:tcPr>
          <w:p w14:paraId="18E322FB" w14:textId="77777777" w:rsidR="007B0F16" w:rsidRPr="0056120D" w:rsidRDefault="007B0F16" w:rsidP="007C7392">
            <w:pPr>
              <w:pStyle w:val="Title"/>
              <w:jc w:val="left"/>
              <w:rPr>
                <w:b/>
                <w:sz w:val="22"/>
                <w:szCs w:val="22"/>
              </w:rPr>
            </w:pPr>
            <w:r w:rsidRPr="0056120D">
              <w:rPr>
                <w:b/>
                <w:sz w:val="22"/>
                <w:szCs w:val="22"/>
              </w:rPr>
              <w:t>18CS3016</w:t>
            </w:r>
          </w:p>
        </w:tc>
        <w:tc>
          <w:tcPr>
            <w:tcW w:w="1705" w:type="dxa"/>
            <w:vAlign w:val="center"/>
          </w:tcPr>
          <w:p w14:paraId="5CC1A50A" w14:textId="77777777" w:rsidR="007B0F16" w:rsidRPr="0056120D" w:rsidRDefault="007B0F16" w:rsidP="007C7392">
            <w:pPr>
              <w:pStyle w:val="Title"/>
              <w:ind w:left="-468" w:firstLine="468"/>
              <w:jc w:val="left"/>
              <w:rPr>
                <w:sz w:val="22"/>
                <w:szCs w:val="22"/>
              </w:rPr>
            </w:pPr>
            <w:r w:rsidRPr="0056120D">
              <w:rPr>
                <w:b/>
                <w:bCs/>
                <w:sz w:val="22"/>
                <w:szCs w:val="22"/>
              </w:rPr>
              <w:t xml:space="preserve">Duration       </w:t>
            </w:r>
          </w:p>
        </w:tc>
        <w:tc>
          <w:tcPr>
            <w:tcW w:w="851" w:type="dxa"/>
            <w:vAlign w:val="center"/>
          </w:tcPr>
          <w:p w14:paraId="0BE550C5" w14:textId="77777777" w:rsidR="007B0F16" w:rsidRPr="0056120D" w:rsidRDefault="007B0F16" w:rsidP="007C7392">
            <w:pPr>
              <w:pStyle w:val="Title"/>
              <w:jc w:val="left"/>
              <w:rPr>
                <w:b/>
                <w:sz w:val="22"/>
                <w:szCs w:val="22"/>
              </w:rPr>
            </w:pPr>
            <w:r w:rsidRPr="0056120D">
              <w:rPr>
                <w:b/>
                <w:sz w:val="22"/>
                <w:szCs w:val="22"/>
              </w:rPr>
              <w:t>3hrs</w:t>
            </w:r>
          </w:p>
        </w:tc>
      </w:tr>
      <w:tr w:rsidR="007B0F16" w:rsidRPr="0056120D" w14:paraId="24B1FB3E" w14:textId="77777777" w:rsidTr="007C7392">
        <w:trPr>
          <w:trHeight w:val="397"/>
          <w:jc w:val="center"/>
        </w:trPr>
        <w:tc>
          <w:tcPr>
            <w:tcW w:w="1555" w:type="dxa"/>
            <w:vAlign w:val="center"/>
          </w:tcPr>
          <w:p w14:paraId="113919B2" w14:textId="77777777" w:rsidR="007B0F16" w:rsidRPr="0056120D" w:rsidRDefault="007B0F16" w:rsidP="007C7392">
            <w:pPr>
              <w:pStyle w:val="Title"/>
              <w:ind w:right="-160"/>
              <w:jc w:val="left"/>
              <w:rPr>
                <w:b/>
                <w:sz w:val="22"/>
                <w:szCs w:val="22"/>
              </w:rPr>
            </w:pPr>
            <w:r w:rsidRPr="0056120D">
              <w:rPr>
                <w:b/>
                <w:sz w:val="22"/>
                <w:szCs w:val="22"/>
              </w:rPr>
              <w:t xml:space="preserve">Course Title      </w:t>
            </w:r>
          </w:p>
        </w:tc>
        <w:tc>
          <w:tcPr>
            <w:tcW w:w="6237" w:type="dxa"/>
            <w:vAlign w:val="center"/>
          </w:tcPr>
          <w:p w14:paraId="569B8912" w14:textId="77777777" w:rsidR="007B0F16" w:rsidRPr="0056120D" w:rsidRDefault="007B0F16" w:rsidP="007C7392">
            <w:pPr>
              <w:pStyle w:val="Title"/>
              <w:jc w:val="left"/>
              <w:rPr>
                <w:b/>
                <w:sz w:val="22"/>
                <w:szCs w:val="22"/>
              </w:rPr>
            </w:pPr>
            <w:r w:rsidRPr="0056120D">
              <w:rPr>
                <w:b/>
                <w:sz w:val="22"/>
                <w:szCs w:val="22"/>
              </w:rPr>
              <w:t>CLOUD COMPUTING AND IOT</w:t>
            </w:r>
          </w:p>
        </w:tc>
        <w:tc>
          <w:tcPr>
            <w:tcW w:w="1705" w:type="dxa"/>
            <w:vAlign w:val="center"/>
          </w:tcPr>
          <w:p w14:paraId="27E6555A" w14:textId="77777777" w:rsidR="007B0F16" w:rsidRPr="0056120D" w:rsidRDefault="007B0F16" w:rsidP="007C7392">
            <w:pPr>
              <w:pStyle w:val="Title"/>
              <w:jc w:val="left"/>
              <w:rPr>
                <w:b/>
                <w:bCs/>
                <w:sz w:val="22"/>
                <w:szCs w:val="22"/>
              </w:rPr>
            </w:pPr>
            <w:r w:rsidRPr="0056120D">
              <w:rPr>
                <w:b/>
                <w:bCs/>
                <w:sz w:val="22"/>
                <w:szCs w:val="22"/>
              </w:rPr>
              <w:t xml:space="preserve">Max. Marks </w:t>
            </w:r>
          </w:p>
        </w:tc>
        <w:tc>
          <w:tcPr>
            <w:tcW w:w="851" w:type="dxa"/>
            <w:vAlign w:val="center"/>
          </w:tcPr>
          <w:p w14:paraId="4A65210E" w14:textId="77777777" w:rsidR="007B0F16" w:rsidRPr="0056120D" w:rsidRDefault="007B0F16" w:rsidP="007C7392">
            <w:pPr>
              <w:pStyle w:val="Title"/>
              <w:jc w:val="left"/>
              <w:rPr>
                <w:b/>
                <w:sz w:val="22"/>
                <w:szCs w:val="22"/>
              </w:rPr>
            </w:pPr>
            <w:r w:rsidRPr="0056120D">
              <w:rPr>
                <w:b/>
                <w:sz w:val="22"/>
                <w:szCs w:val="22"/>
              </w:rPr>
              <w:t>100</w:t>
            </w:r>
          </w:p>
        </w:tc>
      </w:tr>
    </w:tbl>
    <w:p w14:paraId="5B00353D" w14:textId="77777777" w:rsidR="007B0F16" w:rsidRPr="00BA5D6C" w:rsidRDefault="007B0F16" w:rsidP="007C7392">
      <w:pPr>
        <w:contextualSpacing/>
      </w:pPr>
    </w:p>
    <w:tbl>
      <w:tblPr>
        <w:tblStyle w:val="TableGrid"/>
        <w:tblW w:w="5070" w:type="pct"/>
        <w:tblInd w:w="-5" w:type="dxa"/>
        <w:tblLook w:val="04A0" w:firstRow="1" w:lastRow="0" w:firstColumn="1" w:lastColumn="0" w:noHBand="0" w:noVBand="1"/>
      </w:tblPr>
      <w:tblGrid>
        <w:gridCol w:w="570"/>
        <w:gridCol w:w="396"/>
        <w:gridCol w:w="6462"/>
        <w:gridCol w:w="670"/>
        <w:gridCol w:w="537"/>
        <w:gridCol w:w="508"/>
      </w:tblGrid>
      <w:tr w:rsidR="007B0F16" w:rsidRPr="00BA5D6C" w14:paraId="7751FE3C" w14:textId="77777777" w:rsidTr="007C7392">
        <w:trPr>
          <w:trHeight w:val="531"/>
        </w:trPr>
        <w:tc>
          <w:tcPr>
            <w:tcW w:w="276" w:type="pct"/>
            <w:vAlign w:val="center"/>
          </w:tcPr>
          <w:p w14:paraId="32075C72" w14:textId="77777777" w:rsidR="007B0F16" w:rsidRPr="00BA5D6C" w:rsidRDefault="007B0F16" w:rsidP="007C7392">
            <w:pPr>
              <w:contextualSpacing/>
              <w:jc w:val="center"/>
              <w:rPr>
                <w:b/>
              </w:rPr>
            </w:pPr>
            <w:r w:rsidRPr="00BA5D6C">
              <w:rPr>
                <w:b/>
              </w:rPr>
              <w:t>Q. No.</w:t>
            </w:r>
          </w:p>
        </w:tc>
        <w:tc>
          <w:tcPr>
            <w:tcW w:w="3778" w:type="pct"/>
            <w:gridSpan w:val="2"/>
            <w:vAlign w:val="center"/>
          </w:tcPr>
          <w:p w14:paraId="5F7261D8" w14:textId="77777777" w:rsidR="007B0F16" w:rsidRPr="00BA5D6C" w:rsidRDefault="007B0F16" w:rsidP="007C7392">
            <w:pPr>
              <w:contextualSpacing/>
              <w:jc w:val="center"/>
              <w:rPr>
                <w:b/>
              </w:rPr>
            </w:pPr>
            <w:r w:rsidRPr="00BA5D6C">
              <w:rPr>
                <w:b/>
              </w:rPr>
              <w:t>Questions</w:t>
            </w:r>
          </w:p>
        </w:tc>
        <w:tc>
          <w:tcPr>
            <w:tcW w:w="343" w:type="pct"/>
            <w:vAlign w:val="center"/>
          </w:tcPr>
          <w:p w14:paraId="422092E8" w14:textId="77777777" w:rsidR="007B0F16" w:rsidRPr="00BA5D6C" w:rsidRDefault="007B0F16" w:rsidP="007C7392">
            <w:pPr>
              <w:contextualSpacing/>
              <w:jc w:val="center"/>
              <w:rPr>
                <w:b/>
              </w:rPr>
            </w:pPr>
            <w:r w:rsidRPr="00BA5D6C">
              <w:rPr>
                <w:b/>
              </w:rPr>
              <w:t>CO</w:t>
            </w:r>
          </w:p>
        </w:tc>
        <w:tc>
          <w:tcPr>
            <w:tcW w:w="274" w:type="pct"/>
            <w:vAlign w:val="center"/>
          </w:tcPr>
          <w:p w14:paraId="76B09649" w14:textId="77777777" w:rsidR="007B0F16" w:rsidRPr="00BA5D6C" w:rsidRDefault="007B0F16" w:rsidP="007C7392">
            <w:pPr>
              <w:contextualSpacing/>
              <w:jc w:val="center"/>
              <w:rPr>
                <w:b/>
              </w:rPr>
            </w:pPr>
            <w:r w:rsidRPr="00BA5D6C">
              <w:rPr>
                <w:b/>
              </w:rPr>
              <w:t>BL</w:t>
            </w:r>
          </w:p>
        </w:tc>
        <w:tc>
          <w:tcPr>
            <w:tcW w:w="329" w:type="pct"/>
            <w:vAlign w:val="center"/>
          </w:tcPr>
          <w:p w14:paraId="6F825DB6" w14:textId="77777777" w:rsidR="007B0F16" w:rsidRPr="00BA5D6C" w:rsidRDefault="007B0F16" w:rsidP="007C7392">
            <w:pPr>
              <w:contextualSpacing/>
              <w:jc w:val="center"/>
              <w:rPr>
                <w:b/>
              </w:rPr>
            </w:pPr>
            <w:r w:rsidRPr="00BA5D6C">
              <w:rPr>
                <w:b/>
              </w:rPr>
              <w:t>M</w:t>
            </w:r>
          </w:p>
        </w:tc>
      </w:tr>
      <w:tr w:rsidR="007B0F16" w:rsidRPr="00BA5D6C" w14:paraId="3DA773BC" w14:textId="77777777" w:rsidTr="007C7392">
        <w:trPr>
          <w:trHeight w:val="531"/>
        </w:trPr>
        <w:tc>
          <w:tcPr>
            <w:tcW w:w="5000" w:type="pct"/>
            <w:gridSpan w:val="6"/>
          </w:tcPr>
          <w:p w14:paraId="1F932C06" w14:textId="77777777" w:rsidR="007B0F16" w:rsidRPr="008605AF" w:rsidRDefault="007B0F16" w:rsidP="007C7392">
            <w:pPr>
              <w:contextualSpacing/>
              <w:jc w:val="center"/>
              <w:rPr>
                <w:b/>
              </w:rPr>
            </w:pPr>
            <w:r w:rsidRPr="008605AF">
              <w:rPr>
                <w:b/>
              </w:rPr>
              <w:t>PART – A (4 X 20 = 80 MARKS)</w:t>
            </w:r>
          </w:p>
          <w:p w14:paraId="6C0CAF21" w14:textId="77777777" w:rsidR="007B0F16" w:rsidRPr="00BA5D6C" w:rsidRDefault="007B0F16" w:rsidP="007C7392">
            <w:pPr>
              <w:contextualSpacing/>
              <w:jc w:val="center"/>
              <w:rPr>
                <w:b/>
              </w:rPr>
            </w:pPr>
            <w:r w:rsidRPr="008605AF">
              <w:rPr>
                <w:b/>
              </w:rPr>
              <w:t>(Answer all the Questions)</w:t>
            </w:r>
          </w:p>
        </w:tc>
      </w:tr>
      <w:tr w:rsidR="007B0F16" w:rsidRPr="00BA5D6C" w14:paraId="312D56A7" w14:textId="77777777" w:rsidTr="007C7392">
        <w:trPr>
          <w:trHeight w:val="382"/>
        </w:trPr>
        <w:tc>
          <w:tcPr>
            <w:tcW w:w="276" w:type="pct"/>
            <w:vAlign w:val="center"/>
          </w:tcPr>
          <w:p w14:paraId="5C0FB8C1" w14:textId="77777777" w:rsidR="007B0F16" w:rsidRPr="00BA5D6C" w:rsidRDefault="007B0F16" w:rsidP="007C7392">
            <w:pPr>
              <w:contextualSpacing/>
              <w:jc w:val="center"/>
            </w:pPr>
            <w:r w:rsidRPr="00BA5D6C">
              <w:t>1.</w:t>
            </w:r>
          </w:p>
        </w:tc>
        <w:tc>
          <w:tcPr>
            <w:tcW w:w="192" w:type="pct"/>
            <w:vAlign w:val="center"/>
          </w:tcPr>
          <w:p w14:paraId="622FAC90" w14:textId="77777777" w:rsidR="007B0F16" w:rsidRPr="00BA5D6C" w:rsidRDefault="007B0F16" w:rsidP="007C7392">
            <w:pPr>
              <w:contextualSpacing/>
              <w:jc w:val="center"/>
            </w:pPr>
            <w:r w:rsidRPr="00BA5D6C">
              <w:t>a.</w:t>
            </w:r>
          </w:p>
        </w:tc>
        <w:tc>
          <w:tcPr>
            <w:tcW w:w="3586" w:type="pct"/>
            <w:vAlign w:val="center"/>
          </w:tcPr>
          <w:p w14:paraId="59FBF218" w14:textId="77777777" w:rsidR="007B0F16" w:rsidRPr="00BA5D6C" w:rsidRDefault="007B0F16" w:rsidP="007C7392">
            <w:pPr>
              <w:pStyle w:val="NormalWeb"/>
              <w:spacing w:before="0" w:beforeAutospacing="0" w:after="0" w:afterAutospacing="0"/>
            </w:pPr>
            <w:r>
              <w:rPr>
                <w:color w:val="000000"/>
              </w:rPr>
              <w:t>Appraise</w:t>
            </w:r>
            <w:r w:rsidRPr="00BA5D6C">
              <w:rPr>
                <w:color w:val="000000"/>
              </w:rPr>
              <w:t xml:space="preserve"> </w:t>
            </w:r>
            <w:r>
              <w:rPr>
                <w:color w:val="000000"/>
              </w:rPr>
              <w:t xml:space="preserve">the </w:t>
            </w:r>
            <w:r w:rsidRPr="00BA5D6C">
              <w:rPr>
                <w:color w:val="000000"/>
              </w:rPr>
              <w:t>comprehensive classification scheme for IoT applications, considering their relevance, significance, and potential impact on various industries and domains.</w:t>
            </w:r>
          </w:p>
        </w:tc>
        <w:tc>
          <w:tcPr>
            <w:tcW w:w="343" w:type="pct"/>
            <w:vAlign w:val="center"/>
          </w:tcPr>
          <w:p w14:paraId="31835E22" w14:textId="77777777" w:rsidR="007B0F16" w:rsidRPr="00BA5D6C" w:rsidRDefault="007B0F16" w:rsidP="007C7392">
            <w:pPr>
              <w:contextualSpacing/>
              <w:jc w:val="center"/>
            </w:pPr>
            <w:r w:rsidRPr="00BA5D6C">
              <w:t>CO1</w:t>
            </w:r>
          </w:p>
        </w:tc>
        <w:tc>
          <w:tcPr>
            <w:tcW w:w="274" w:type="pct"/>
            <w:vAlign w:val="center"/>
          </w:tcPr>
          <w:p w14:paraId="17BF08E8" w14:textId="77777777" w:rsidR="007B0F16" w:rsidRPr="00BA5D6C" w:rsidRDefault="007B0F16" w:rsidP="007C7392">
            <w:pPr>
              <w:contextualSpacing/>
              <w:jc w:val="center"/>
            </w:pPr>
            <w:r w:rsidRPr="00BA5D6C">
              <w:t>An</w:t>
            </w:r>
          </w:p>
        </w:tc>
        <w:tc>
          <w:tcPr>
            <w:tcW w:w="329" w:type="pct"/>
            <w:vAlign w:val="center"/>
          </w:tcPr>
          <w:p w14:paraId="16C57BDC" w14:textId="77777777" w:rsidR="007B0F16" w:rsidRPr="00BA5D6C" w:rsidRDefault="007B0F16" w:rsidP="007C7392">
            <w:pPr>
              <w:contextualSpacing/>
              <w:jc w:val="center"/>
            </w:pPr>
            <w:r>
              <w:t>10</w:t>
            </w:r>
          </w:p>
        </w:tc>
      </w:tr>
      <w:tr w:rsidR="007B0F16" w:rsidRPr="00BA5D6C" w14:paraId="417E4B9E" w14:textId="77777777" w:rsidTr="007C7392">
        <w:trPr>
          <w:trHeight w:val="382"/>
        </w:trPr>
        <w:tc>
          <w:tcPr>
            <w:tcW w:w="276" w:type="pct"/>
            <w:vAlign w:val="center"/>
          </w:tcPr>
          <w:p w14:paraId="33621332" w14:textId="77777777" w:rsidR="007B0F16" w:rsidRPr="00BA5D6C" w:rsidRDefault="007B0F16" w:rsidP="007C7392">
            <w:pPr>
              <w:contextualSpacing/>
              <w:jc w:val="center"/>
            </w:pPr>
          </w:p>
        </w:tc>
        <w:tc>
          <w:tcPr>
            <w:tcW w:w="192" w:type="pct"/>
            <w:vAlign w:val="center"/>
          </w:tcPr>
          <w:p w14:paraId="5487266D" w14:textId="77777777" w:rsidR="007B0F16" w:rsidRPr="00BA5D6C" w:rsidRDefault="007B0F16" w:rsidP="007C7392">
            <w:pPr>
              <w:contextualSpacing/>
              <w:jc w:val="center"/>
            </w:pPr>
            <w:r w:rsidRPr="00BA5D6C">
              <w:t>b.</w:t>
            </w:r>
          </w:p>
        </w:tc>
        <w:tc>
          <w:tcPr>
            <w:tcW w:w="3586" w:type="pct"/>
            <w:vAlign w:val="center"/>
          </w:tcPr>
          <w:p w14:paraId="5FDA0574" w14:textId="77777777" w:rsidR="007B0F16" w:rsidRPr="00BA5D6C" w:rsidRDefault="007B0F16" w:rsidP="007C7392">
            <w:pPr>
              <w:pStyle w:val="NormalWeb"/>
              <w:spacing w:before="0" w:beforeAutospacing="0" w:after="0" w:afterAutospacing="0"/>
              <w:jc w:val="both"/>
            </w:pPr>
            <w:r w:rsidRPr="00BA5D6C">
              <w:rPr>
                <w:color w:val="000000"/>
              </w:rPr>
              <w:t>Evaluate the significance and effectiveness of important vertical IoT applications in addressing specific industry challenges and enhancing operational efficiency.</w:t>
            </w:r>
          </w:p>
        </w:tc>
        <w:tc>
          <w:tcPr>
            <w:tcW w:w="343" w:type="pct"/>
            <w:vAlign w:val="center"/>
          </w:tcPr>
          <w:p w14:paraId="4A101585" w14:textId="77777777" w:rsidR="007B0F16" w:rsidRPr="00BA5D6C" w:rsidRDefault="007B0F16" w:rsidP="007C7392">
            <w:pPr>
              <w:contextualSpacing/>
              <w:jc w:val="center"/>
            </w:pPr>
            <w:r w:rsidRPr="00BA5D6C">
              <w:t>CO1</w:t>
            </w:r>
          </w:p>
        </w:tc>
        <w:tc>
          <w:tcPr>
            <w:tcW w:w="274" w:type="pct"/>
            <w:vAlign w:val="center"/>
          </w:tcPr>
          <w:p w14:paraId="66167C1C" w14:textId="77777777" w:rsidR="007B0F16" w:rsidRPr="00BA5D6C" w:rsidRDefault="007B0F16" w:rsidP="007C7392">
            <w:pPr>
              <w:contextualSpacing/>
              <w:jc w:val="center"/>
            </w:pPr>
            <w:r w:rsidRPr="00BA5D6C">
              <w:t>E</w:t>
            </w:r>
          </w:p>
        </w:tc>
        <w:tc>
          <w:tcPr>
            <w:tcW w:w="329" w:type="pct"/>
            <w:vAlign w:val="center"/>
          </w:tcPr>
          <w:p w14:paraId="07A4347D" w14:textId="77777777" w:rsidR="007B0F16" w:rsidRPr="00BA5D6C" w:rsidRDefault="007B0F16" w:rsidP="007C7392">
            <w:pPr>
              <w:contextualSpacing/>
              <w:jc w:val="center"/>
            </w:pPr>
            <w:r>
              <w:t>10</w:t>
            </w:r>
          </w:p>
        </w:tc>
      </w:tr>
      <w:tr w:rsidR="007B0F16" w:rsidRPr="00BA5D6C" w14:paraId="411D5C79" w14:textId="77777777" w:rsidTr="007C7392">
        <w:trPr>
          <w:trHeight w:val="230"/>
        </w:trPr>
        <w:tc>
          <w:tcPr>
            <w:tcW w:w="276" w:type="pct"/>
            <w:vAlign w:val="center"/>
          </w:tcPr>
          <w:p w14:paraId="2527CCAF" w14:textId="77777777" w:rsidR="007B0F16" w:rsidRPr="00BA5D6C" w:rsidRDefault="007B0F16" w:rsidP="007C7392">
            <w:pPr>
              <w:contextualSpacing/>
              <w:jc w:val="center"/>
            </w:pPr>
          </w:p>
        </w:tc>
        <w:tc>
          <w:tcPr>
            <w:tcW w:w="192" w:type="pct"/>
            <w:vAlign w:val="center"/>
          </w:tcPr>
          <w:p w14:paraId="02E418B7" w14:textId="77777777" w:rsidR="007B0F16" w:rsidRPr="00BA5D6C" w:rsidRDefault="007B0F16" w:rsidP="007C7392">
            <w:pPr>
              <w:contextualSpacing/>
              <w:jc w:val="center"/>
            </w:pPr>
          </w:p>
        </w:tc>
        <w:tc>
          <w:tcPr>
            <w:tcW w:w="3586" w:type="pct"/>
            <w:vAlign w:val="center"/>
          </w:tcPr>
          <w:p w14:paraId="0394CE5F" w14:textId="77777777" w:rsidR="007B0F16" w:rsidRPr="00700319" w:rsidRDefault="007B0F16" w:rsidP="007C7392">
            <w:pPr>
              <w:contextualSpacing/>
              <w:jc w:val="center"/>
              <w:rPr>
                <w:b/>
              </w:rPr>
            </w:pPr>
            <w:r w:rsidRPr="00700319">
              <w:rPr>
                <w:b/>
              </w:rPr>
              <w:t>(OR)</w:t>
            </w:r>
          </w:p>
        </w:tc>
        <w:tc>
          <w:tcPr>
            <w:tcW w:w="343" w:type="pct"/>
            <w:vAlign w:val="center"/>
          </w:tcPr>
          <w:p w14:paraId="7EBDB43A" w14:textId="77777777" w:rsidR="007B0F16" w:rsidRPr="00BA5D6C" w:rsidRDefault="007B0F16" w:rsidP="007C7392">
            <w:pPr>
              <w:contextualSpacing/>
              <w:jc w:val="center"/>
            </w:pPr>
          </w:p>
        </w:tc>
        <w:tc>
          <w:tcPr>
            <w:tcW w:w="274" w:type="pct"/>
            <w:vAlign w:val="center"/>
          </w:tcPr>
          <w:p w14:paraId="4EB8223A" w14:textId="77777777" w:rsidR="007B0F16" w:rsidRPr="00BA5D6C" w:rsidRDefault="007B0F16" w:rsidP="007C7392">
            <w:pPr>
              <w:contextualSpacing/>
              <w:jc w:val="center"/>
            </w:pPr>
          </w:p>
        </w:tc>
        <w:tc>
          <w:tcPr>
            <w:tcW w:w="329" w:type="pct"/>
            <w:vAlign w:val="center"/>
          </w:tcPr>
          <w:p w14:paraId="0905DDDF" w14:textId="77777777" w:rsidR="007B0F16" w:rsidRPr="00BA5D6C" w:rsidRDefault="007B0F16" w:rsidP="007C7392">
            <w:pPr>
              <w:contextualSpacing/>
              <w:jc w:val="center"/>
            </w:pPr>
          </w:p>
        </w:tc>
      </w:tr>
      <w:tr w:rsidR="007B0F16" w:rsidRPr="00BA5D6C" w14:paraId="22985CF9" w14:textId="77777777" w:rsidTr="007C7392">
        <w:trPr>
          <w:trHeight w:val="382"/>
        </w:trPr>
        <w:tc>
          <w:tcPr>
            <w:tcW w:w="276" w:type="pct"/>
            <w:vAlign w:val="center"/>
          </w:tcPr>
          <w:p w14:paraId="1E716B18" w14:textId="77777777" w:rsidR="007B0F16" w:rsidRPr="00BA5D6C" w:rsidRDefault="007B0F16" w:rsidP="007C7392">
            <w:pPr>
              <w:contextualSpacing/>
              <w:jc w:val="center"/>
            </w:pPr>
            <w:r w:rsidRPr="00BA5D6C">
              <w:t>2.</w:t>
            </w:r>
          </w:p>
        </w:tc>
        <w:tc>
          <w:tcPr>
            <w:tcW w:w="192" w:type="pct"/>
            <w:vAlign w:val="center"/>
          </w:tcPr>
          <w:p w14:paraId="00264918" w14:textId="77777777" w:rsidR="007B0F16" w:rsidRPr="00BA5D6C" w:rsidRDefault="007B0F16" w:rsidP="007C7392">
            <w:pPr>
              <w:contextualSpacing/>
              <w:jc w:val="center"/>
            </w:pPr>
            <w:r w:rsidRPr="00BA5D6C">
              <w:t>a.</w:t>
            </w:r>
          </w:p>
        </w:tc>
        <w:tc>
          <w:tcPr>
            <w:tcW w:w="3586" w:type="pct"/>
            <w:vAlign w:val="center"/>
          </w:tcPr>
          <w:p w14:paraId="57CEDB3C" w14:textId="77777777" w:rsidR="007B0F16" w:rsidRPr="00BA5D6C" w:rsidRDefault="007B0F16" w:rsidP="007C7392">
            <w:pPr>
              <w:pStyle w:val="NormalWeb"/>
              <w:spacing w:before="0" w:beforeAutospacing="0" w:after="0" w:afterAutospacing="0"/>
              <w:jc w:val="both"/>
            </w:pPr>
            <w:r>
              <w:rPr>
                <w:color w:val="000000"/>
              </w:rPr>
              <w:t>Interpret</w:t>
            </w:r>
            <w:r w:rsidRPr="00BA5D6C">
              <w:rPr>
                <w:color w:val="000000"/>
              </w:rPr>
              <w:t xml:space="preserve"> the importance of communication middleware in IoT systems and how it enables efficient data exchange and seamless integration among various devices and protocols.</w:t>
            </w:r>
          </w:p>
        </w:tc>
        <w:tc>
          <w:tcPr>
            <w:tcW w:w="343" w:type="pct"/>
            <w:vAlign w:val="center"/>
          </w:tcPr>
          <w:p w14:paraId="35BD6B82" w14:textId="77777777" w:rsidR="007B0F16" w:rsidRPr="00BA5D6C" w:rsidRDefault="007B0F16" w:rsidP="007C7392">
            <w:pPr>
              <w:contextualSpacing/>
              <w:jc w:val="center"/>
            </w:pPr>
            <w:r w:rsidRPr="00BA5D6C">
              <w:t>CO2</w:t>
            </w:r>
          </w:p>
        </w:tc>
        <w:tc>
          <w:tcPr>
            <w:tcW w:w="274" w:type="pct"/>
            <w:vAlign w:val="center"/>
          </w:tcPr>
          <w:p w14:paraId="3ED232DE" w14:textId="77777777" w:rsidR="007B0F16" w:rsidRPr="00BA5D6C" w:rsidRDefault="007B0F16" w:rsidP="007C7392">
            <w:pPr>
              <w:contextualSpacing/>
              <w:jc w:val="center"/>
            </w:pPr>
            <w:r w:rsidRPr="00BA5D6C">
              <w:t>A</w:t>
            </w:r>
          </w:p>
        </w:tc>
        <w:tc>
          <w:tcPr>
            <w:tcW w:w="329" w:type="pct"/>
            <w:vAlign w:val="center"/>
          </w:tcPr>
          <w:p w14:paraId="20F643EB" w14:textId="77777777" w:rsidR="007B0F16" w:rsidRPr="00BA5D6C" w:rsidRDefault="007B0F16" w:rsidP="007C7392">
            <w:pPr>
              <w:contextualSpacing/>
              <w:jc w:val="center"/>
            </w:pPr>
            <w:r>
              <w:t>10</w:t>
            </w:r>
          </w:p>
        </w:tc>
      </w:tr>
      <w:tr w:rsidR="007B0F16" w:rsidRPr="00BA5D6C" w14:paraId="7E6A1FD4" w14:textId="77777777" w:rsidTr="007C7392">
        <w:trPr>
          <w:trHeight w:val="382"/>
        </w:trPr>
        <w:tc>
          <w:tcPr>
            <w:tcW w:w="276" w:type="pct"/>
            <w:vAlign w:val="center"/>
          </w:tcPr>
          <w:p w14:paraId="4A3384B0" w14:textId="77777777" w:rsidR="007B0F16" w:rsidRPr="00BA5D6C" w:rsidRDefault="007B0F16" w:rsidP="007C7392">
            <w:pPr>
              <w:contextualSpacing/>
              <w:jc w:val="center"/>
            </w:pPr>
          </w:p>
        </w:tc>
        <w:tc>
          <w:tcPr>
            <w:tcW w:w="192" w:type="pct"/>
            <w:vAlign w:val="center"/>
          </w:tcPr>
          <w:p w14:paraId="357631AC" w14:textId="77777777" w:rsidR="007B0F16" w:rsidRPr="00BA5D6C" w:rsidRDefault="007B0F16" w:rsidP="007C7392">
            <w:pPr>
              <w:contextualSpacing/>
              <w:jc w:val="center"/>
            </w:pPr>
            <w:r w:rsidRPr="00BA5D6C">
              <w:t>b.</w:t>
            </w:r>
          </w:p>
        </w:tc>
        <w:tc>
          <w:tcPr>
            <w:tcW w:w="3586" w:type="pct"/>
            <w:vAlign w:val="center"/>
          </w:tcPr>
          <w:p w14:paraId="125C763E" w14:textId="77777777" w:rsidR="007B0F16" w:rsidRPr="00BA5D6C" w:rsidRDefault="007B0F16" w:rsidP="007C7392">
            <w:pPr>
              <w:pStyle w:val="NormalWeb"/>
              <w:spacing w:before="0" w:beforeAutospacing="0" w:after="0" w:afterAutospacing="0"/>
              <w:jc w:val="both"/>
            </w:pPr>
            <w:r w:rsidRPr="00BA5D6C">
              <w:rPr>
                <w:color w:val="000000"/>
              </w:rPr>
              <w:t>Identify and categorize the distinct components within each layer of the three-layer architecture of IoT</w:t>
            </w:r>
          </w:p>
        </w:tc>
        <w:tc>
          <w:tcPr>
            <w:tcW w:w="343" w:type="pct"/>
            <w:vAlign w:val="center"/>
          </w:tcPr>
          <w:p w14:paraId="0030EB70" w14:textId="77777777" w:rsidR="007B0F16" w:rsidRPr="00BA5D6C" w:rsidRDefault="007B0F16" w:rsidP="007C7392">
            <w:pPr>
              <w:contextualSpacing/>
              <w:jc w:val="center"/>
            </w:pPr>
            <w:r w:rsidRPr="00BA5D6C">
              <w:t>CO2</w:t>
            </w:r>
          </w:p>
        </w:tc>
        <w:tc>
          <w:tcPr>
            <w:tcW w:w="274" w:type="pct"/>
            <w:vAlign w:val="center"/>
          </w:tcPr>
          <w:p w14:paraId="6FC4E307" w14:textId="77777777" w:rsidR="007B0F16" w:rsidRPr="00BA5D6C" w:rsidRDefault="007B0F16" w:rsidP="007C7392">
            <w:pPr>
              <w:contextualSpacing/>
              <w:jc w:val="center"/>
            </w:pPr>
            <w:r w:rsidRPr="00BA5D6C">
              <w:t>R</w:t>
            </w:r>
          </w:p>
        </w:tc>
        <w:tc>
          <w:tcPr>
            <w:tcW w:w="329" w:type="pct"/>
            <w:vAlign w:val="center"/>
          </w:tcPr>
          <w:p w14:paraId="6F467E59" w14:textId="77777777" w:rsidR="007B0F16" w:rsidRPr="00BA5D6C" w:rsidRDefault="007B0F16" w:rsidP="007C7392">
            <w:pPr>
              <w:contextualSpacing/>
              <w:jc w:val="center"/>
            </w:pPr>
            <w:r>
              <w:t>10</w:t>
            </w:r>
          </w:p>
        </w:tc>
      </w:tr>
      <w:tr w:rsidR="007B0F16" w:rsidRPr="00BA5D6C" w14:paraId="571F8765" w14:textId="77777777" w:rsidTr="007C7392">
        <w:trPr>
          <w:trHeight w:val="245"/>
        </w:trPr>
        <w:tc>
          <w:tcPr>
            <w:tcW w:w="276" w:type="pct"/>
            <w:vAlign w:val="center"/>
          </w:tcPr>
          <w:p w14:paraId="4853FFD3" w14:textId="77777777" w:rsidR="007B0F16" w:rsidRPr="00BA5D6C" w:rsidRDefault="007B0F16" w:rsidP="007C7392">
            <w:pPr>
              <w:contextualSpacing/>
              <w:jc w:val="center"/>
            </w:pPr>
          </w:p>
        </w:tc>
        <w:tc>
          <w:tcPr>
            <w:tcW w:w="192" w:type="pct"/>
            <w:vAlign w:val="center"/>
          </w:tcPr>
          <w:p w14:paraId="598A2C93" w14:textId="77777777" w:rsidR="007B0F16" w:rsidRPr="00BA5D6C" w:rsidRDefault="007B0F16" w:rsidP="007C7392">
            <w:pPr>
              <w:contextualSpacing/>
              <w:jc w:val="center"/>
            </w:pPr>
          </w:p>
        </w:tc>
        <w:tc>
          <w:tcPr>
            <w:tcW w:w="3586" w:type="pct"/>
            <w:vAlign w:val="center"/>
          </w:tcPr>
          <w:p w14:paraId="24DCE4F6" w14:textId="77777777" w:rsidR="007B0F16" w:rsidRPr="00BA5D6C" w:rsidRDefault="007B0F16" w:rsidP="007C7392">
            <w:pPr>
              <w:contextualSpacing/>
            </w:pPr>
          </w:p>
        </w:tc>
        <w:tc>
          <w:tcPr>
            <w:tcW w:w="343" w:type="pct"/>
            <w:vAlign w:val="center"/>
          </w:tcPr>
          <w:p w14:paraId="494877E0" w14:textId="77777777" w:rsidR="007B0F16" w:rsidRPr="00BA5D6C" w:rsidRDefault="007B0F16" w:rsidP="007C7392">
            <w:pPr>
              <w:contextualSpacing/>
              <w:jc w:val="center"/>
            </w:pPr>
          </w:p>
        </w:tc>
        <w:tc>
          <w:tcPr>
            <w:tcW w:w="274" w:type="pct"/>
            <w:vAlign w:val="center"/>
          </w:tcPr>
          <w:p w14:paraId="7C2BA34A" w14:textId="77777777" w:rsidR="007B0F16" w:rsidRPr="00BA5D6C" w:rsidRDefault="007B0F16" w:rsidP="007C7392">
            <w:pPr>
              <w:contextualSpacing/>
              <w:jc w:val="center"/>
            </w:pPr>
          </w:p>
        </w:tc>
        <w:tc>
          <w:tcPr>
            <w:tcW w:w="329" w:type="pct"/>
            <w:vAlign w:val="center"/>
          </w:tcPr>
          <w:p w14:paraId="312442B2" w14:textId="77777777" w:rsidR="007B0F16" w:rsidRPr="00BA5D6C" w:rsidRDefault="007B0F16" w:rsidP="007C7392">
            <w:pPr>
              <w:contextualSpacing/>
              <w:jc w:val="center"/>
            </w:pPr>
          </w:p>
        </w:tc>
      </w:tr>
      <w:tr w:rsidR="007B0F16" w:rsidRPr="00BA5D6C" w14:paraId="21F08349" w14:textId="77777777" w:rsidTr="007C7392">
        <w:trPr>
          <w:trHeight w:val="382"/>
        </w:trPr>
        <w:tc>
          <w:tcPr>
            <w:tcW w:w="276" w:type="pct"/>
            <w:vAlign w:val="center"/>
          </w:tcPr>
          <w:p w14:paraId="6F9A1AA2" w14:textId="77777777" w:rsidR="007B0F16" w:rsidRPr="00BA5D6C" w:rsidRDefault="007B0F16" w:rsidP="007C7392">
            <w:pPr>
              <w:contextualSpacing/>
              <w:jc w:val="center"/>
            </w:pPr>
            <w:r w:rsidRPr="00BA5D6C">
              <w:t>3.</w:t>
            </w:r>
          </w:p>
        </w:tc>
        <w:tc>
          <w:tcPr>
            <w:tcW w:w="192" w:type="pct"/>
            <w:vAlign w:val="center"/>
          </w:tcPr>
          <w:p w14:paraId="05FCBD1B" w14:textId="77777777" w:rsidR="007B0F16" w:rsidRPr="00BA5D6C" w:rsidRDefault="007B0F16" w:rsidP="007C7392">
            <w:pPr>
              <w:contextualSpacing/>
              <w:jc w:val="center"/>
            </w:pPr>
            <w:r w:rsidRPr="00BA5D6C">
              <w:t>a.</w:t>
            </w:r>
          </w:p>
        </w:tc>
        <w:tc>
          <w:tcPr>
            <w:tcW w:w="3586" w:type="pct"/>
            <w:vAlign w:val="center"/>
          </w:tcPr>
          <w:p w14:paraId="4BEF58D9" w14:textId="77777777" w:rsidR="007B0F16" w:rsidRPr="00BA5D6C" w:rsidRDefault="007B0F16" w:rsidP="007C7392">
            <w:pPr>
              <w:pStyle w:val="NormalWeb"/>
              <w:spacing w:before="0" w:beforeAutospacing="0" w:after="0" w:afterAutospacing="0"/>
              <w:jc w:val="both"/>
            </w:pPr>
            <w:r w:rsidRPr="00BA5D6C">
              <w:rPr>
                <w:color w:val="000000"/>
              </w:rPr>
              <w:t>Explain the core concept behind the two pillars of the Web.</w:t>
            </w:r>
          </w:p>
        </w:tc>
        <w:tc>
          <w:tcPr>
            <w:tcW w:w="343" w:type="pct"/>
            <w:vAlign w:val="center"/>
          </w:tcPr>
          <w:p w14:paraId="383064D5" w14:textId="77777777" w:rsidR="007B0F16" w:rsidRPr="00BA5D6C" w:rsidRDefault="007B0F16" w:rsidP="007C7392">
            <w:pPr>
              <w:contextualSpacing/>
              <w:jc w:val="center"/>
            </w:pPr>
            <w:r w:rsidRPr="00BA5D6C">
              <w:t>CO2</w:t>
            </w:r>
          </w:p>
        </w:tc>
        <w:tc>
          <w:tcPr>
            <w:tcW w:w="274" w:type="pct"/>
            <w:vAlign w:val="center"/>
          </w:tcPr>
          <w:p w14:paraId="33991DB7" w14:textId="77777777" w:rsidR="007B0F16" w:rsidRPr="00BA5D6C" w:rsidRDefault="007B0F16" w:rsidP="007C7392">
            <w:pPr>
              <w:contextualSpacing/>
              <w:jc w:val="center"/>
            </w:pPr>
            <w:r w:rsidRPr="00BA5D6C">
              <w:t>An</w:t>
            </w:r>
          </w:p>
        </w:tc>
        <w:tc>
          <w:tcPr>
            <w:tcW w:w="329" w:type="pct"/>
            <w:vAlign w:val="center"/>
          </w:tcPr>
          <w:p w14:paraId="1415C342" w14:textId="77777777" w:rsidR="007B0F16" w:rsidRPr="00BA5D6C" w:rsidRDefault="007B0F16" w:rsidP="007C7392">
            <w:pPr>
              <w:contextualSpacing/>
              <w:jc w:val="center"/>
            </w:pPr>
            <w:r>
              <w:t>10</w:t>
            </w:r>
          </w:p>
        </w:tc>
      </w:tr>
      <w:tr w:rsidR="007B0F16" w:rsidRPr="00BA5D6C" w14:paraId="25C4D19F" w14:textId="77777777" w:rsidTr="007C7392">
        <w:trPr>
          <w:trHeight w:val="238"/>
        </w:trPr>
        <w:tc>
          <w:tcPr>
            <w:tcW w:w="276" w:type="pct"/>
            <w:vAlign w:val="center"/>
          </w:tcPr>
          <w:p w14:paraId="22E945DD" w14:textId="77777777" w:rsidR="007B0F16" w:rsidRPr="00BA5D6C" w:rsidRDefault="007B0F16" w:rsidP="007C7392">
            <w:pPr>
              <w:contextualSpacing/>
              <w:jc w:val="center"/>
            </w:pPr>
          </w:p>
        </w:tc>
        <w:tc>
          <w:tcPr>
            <w:tcW w:w="192" w:type="pct"/>
            <w:vAlign w:val="center"/>
          </w:tcPr>
          <w:p w14:paraId="6A29E78E" w14:textId="77777777" w:rsidR="007B0F16" w:rsidRPr="00BA5D6C" w:rsidRDefault="007B0F16" w:rsidP="007C7392">
            <w:pPr>
              <w:contextualSpacing/>
              <w:jc w:val="center"/>
            </w:pPr>
            <w:r w:rsidRPr="00BA5D6C">
              <w:t>b.</w:t>
            </w:r>
          </w:p>
        </w:tc>
        <w:tc>
          <w:tcPr>
            <w:tcW w:w="3586" w:type="pct"/>
            <w:vAlign w:val="center"/>
          </w:tcPr>
          <w:p w14:paraId="64A51C3C" w14:textId="77777777" w:rsidR="007B0F16" w:rsidRPr="00BA5D6C" w:rsidRDefault="007B0F16" w:rsidP="007C7392">
            <w:pPr>
              <w:jc w:val="both"/>
              <w:rPr>
                <w:color w:val="252525"/>
              </w:rPr>
            </w:pPr>
            <w:r w:rsidRPr="00BA5D6C">
              <w:rPr>
                <w:color w:val="000000"/>
              </w:rPr>
              <w:t>Discuss the concept of unified da</w:t>
            </w:r>
            <w:r>
              <w:rPr>
                <w:color w:val="000000"/>
              </w:rPr>
              <w:t xml:space="preserve">ta standards and the challenges </w:t>
            </w:r>
            <w:r w:rsidRPr="00BA5D6C">
              <w:rPr>
                <w:color w:val="000000"/>
              </w:rPr>
              <w:t>involved to identify the unified objects.</w:t>
            </w:r>
          </w:p>
        </w:tc>
        <w:tc>
          <w:tcPr>
            <w:tcW w:w="343" w:type="pct"/>
            <w:vAlign w:val="center"/>
          </w:tcPr>
          <w:p w14:paraId="2D3907FC" w14:textId="77777777" w:rsidR="007B0F16" w:rsidRPr="00BA5D6C" w:rsidRDefault="007B0F16" w:rsidP="007C7392">
            <w:pPr>
              <w:contextualSpacing/>
              <w:jc w:val="center"/>
            </w:pPr>
            <w:r w:rsidRPr="00BA5D6C">
              <w:t>CO3</w:t>
            </w:r>
          </w:p>
        </w:tc>
        <w:tc>
          <w:tcPr>
            <w:tcW w:w="274" w:type="pct"/>
            <w:vAlign w:val="center"/>
          </w:tcPr>
          <w:p w14:paraId="7FF40E62" w14:textId="77777777" w:rsidR="007B0F16" w:rsidRPr="00BA5D6C" w:rsidRDefault="007B0F16" w:rsidP="007C7392">
            <w:pPr>
              <w:contextualSpacing/>
              <w:jc w:val="center"/>
            </w:pPr>
            <w:r w:rsidRPr="00BA5D6C">
              <w:t>U</w:t>
            </w:r>
          </w:p>
        </w:tc>
        <w:tc>
          <w:tcPr>
            <w:tcW w:w="329" w:type="pct"/>
            <w:vAlign w:val="center"/>
          </w:tcPr>
          <w:p w14:paraId="50D8BC83" w14:textId="77777777" w:rsidR="007B0F16" w:rsidRPr="00BA5D6C" w:rsidRDefault="007B0F16" w:rsidP="007C7392">
            <w:pPr>
              <w:contextualSpacing/>
              <w:jc w:val="center"/>
            </w:pPr>
            <w:r>
              <w:t>10</w:t>
            </w:r>
          </w:p>
        </w:tc>
      </w:tr>
      <w:tr w:rsidR="007B0F16" w:rsidRPr="00BA5D6C" w14:paraId="61F358F8" w14:textId="77777777" w:rsidTr="007C7392">
        <w:trPr>
          <w:trHeight w:val="152"/>
        </w:trPr>
        <w:tc>
          <w:tcPr>
            <w:tcW w:w="276" w:type="pct"/>
            <w:vAlign w:val="center"/>
          </w:tcPr>
          <w:p w14:paraId="0AAA870C" w14:textId="77777777" w:rsidR="007B0F16" w:rsidRPr="00BA5D6C" w:rsidRDefault="007B0F16" w:rsidP="007C7392">
            <w:pPr>
              <w:contextualSpacing/>
              <w:jc w:val="center"/>
            </w:pPr>
          </w:p>
        </w:tc>
        <w:tc>
          <w:tcPr>
            <w:tcW w:w="192" w:type="pct"/>
            <w:vAlign w:val="center"/>
          </w:tcPr>
          <w:p w14:paraId="4B0B995F" w14:textId="77777777" w:rsidR="007B0F16" w:rsidRPr="00BA5D6C" w:rsidRDefault="007B0F16" w:rsidP="007C7392">
            <w:pPr>
              <w:contextualSpacing/>
              <w:jc w:val="center"/>
            </w:pPr>
          </w:p>
        </w:tc>
        <w:tc>
          <w:tcPr>
            <w:tcW w:w="3586" w:type="pct"/>
            <w:vAlign w:val="center"/>
          </w:tcPr>
          <w:p w14:paraId="1707AC54" w14:textId="77777777" w:rsidR="007B0F16" w:rsidRPr="00BA5D6C" w:rsidRDefault="007B0F16" w:rsidP="007C7392">
            <w:pPr>
              <w:contextualSpacing/>
              <w:jc w:val="center"/>
            </w:pPr>
            <w:r w:rsidRPr="00700319">
              <w:rPr>
                <w:b/>
              </w:rPr>
              <w:t>(OR)</w:t>
            </w:r>
          </w:p>
        </w:tc>
        <w:tc>
          <w:tcPr>
            <w:tcW w:w="343" w:type="pct"/>
            <w:vAlign w:val="center"/>
          </w:tcPr>
          <w:p w14:paraId="1C6ACBB0" w14:textId="77777777" w:rsidR="007B0F16" w:rsidRPr="00BA5D6C" w:rsidRDefault="007B0F16" w:rsidP="007C7392">
            <w:pPr>
              <w:contextualSpacing/>
              <w:jc w:val="center"/>
            </w:pPr>
          </w:p>
        </w:tc>
        <w:tc>
          <w:tcPr>
            <w:tcW w:w="274" w:type="pct"/>
            <w:vAlign w:val="center"/>
          </w:tcPr>
          <w:p w14:paraId="4814E91E" w14:textId="77777777" w:rsidR="007B0F16" w:rsidRPr="00BA5D6C" w:rsidRDefault="007B0F16" w:rsidP="007C7392">
            <w:pPr>
              <w:contextualSpacing/>
              <w:jc w:val="center"/>
            </w:pPr>
          </w:p>
        </w:tc>
        <w:tc>
          <w:tcPr>
            <w:tcW w:w="329" w:type="pct"/>
            <w:vAlign w:val="center"/>
          </w:tcPr>
          <w:p w14:paraId="653FF6FE" w14:textId="77777777" w:rsidR="007B0F16" w:rsidRPr="00BA5D6C" w:rsidRDefault="007B0F16" w:rsidP="007C7392">
            <w:pPr>
              <w:contextualSpacing/>
              <w:jc w:val="center"/>
            </w:pPr>
          </w:p>
        </w:tc>
      </w:tr>
      <w:tr w:rsidR="007B0F16" w:rsidRPr="00BA5D6C" w14:paraId="25DF7EC8" w14:textId="77777777" w:rsidTr="007C7392">
        <w:trPr>
          <w:trHeight w:val="382"/>
        </w:trPr>
        <w:tc>
          <w:tcPr>
            <w:tcW w:w="276" w:type="pct"/>
            <w:vAlign w:val="center"/>
          </w:tcPr>
          <w:p w14:paraId="4FA9151C" w14:textId="77777777" w:rsidR="007B0F16" w:rsidRPr="00BA5D6C" w:rsidRDefault="007B0F16" w:rsidP="007C7392">
            <w:pPr>
              <w:contextualSpacing/>
              <w:jc w:val="center"/>
            </w:pPr>
            <w:r w:rsidRPr="00BA5D6C">
              <w:t>4.</w:t>
            </w:r>
          </w:p>
        </w:tc>
        <w:tc>
          <w:tcPr>
            <w:tcW w:w="192" w:type="pct"/>
            <w:vAlign w:val="center"/>
          </w:tcPr>
          <w:p w14:paraId="249BA60B" w14:textId="77777777" w:rsidR="007B0F16" w:rsidRPr="00412AE0" w:rsidRDefault="007B0F16" w:rsidP="007C7392">
            <w:pPr>
              <w:contextualSpacing/>
              <w:jc w:val="center"/>
              <w:rPr>
                <w:color w:val="000000" w:themeColor="text1"/>
              </w:rPr>
            </w:pPr>
            <w:r w:rsidRPr="00412AE0">
              <w:rPr>
                <w:color w:val="000000" w:themeColor="text1"/>
              </w:rPr>
              <w:t>a.</w:t>
            </w:r>
          </w:p>
        </w:tc>
        <w:tc>
          <w:tcPr>
            <w:tcW w:w="3586" w:type="pct"/>
            <w:vAlign w:val="center"/>
          </w:tcPr>
          <w:p w14:paraId="023DC9CB" w14:textId="77777777" w:rsidR="007B0F16" w:rsidRPr="00412AE0" w:rsidRDefault="007B0F16" w:rsidP="007C7392">
            <w:pPr>
              <w:jc w:val="both"/>
              <w:rPr>
                <w:color w:val="000000" w:themeColor="text1"/>
              </w:rPr>
            </w:pPr>
            <w:r w:rsidRPr="00412AE0">
              <w:rPr>
                <w:color w:val="000000" w:themeColor="text1"/>
                <w:lang w:eastAsia="en-GB"/>
              </w:rPr>
              <w:t>Critique the challenges of IoT information security and how they differ from traditional web security challenges.</w:t>
            </w:r>
          </w:p>
        </w:tc>
        <w:tc>
          <w:tcPr>
            <w:tcW w:w="343" w:type="pct"/>
            <w:vAlign w:val="center"/>
          </w:tcPr>
          <w:p w14:paraId="17732367" w14:textId="77777777" w:rsidR="007B0F16" w:rsidRPr="00BA5D6C" w:rsidRDefault="007B0F16" w:rsidP="007C7392">
            <w:pPr>
              <w:contextualSpacing/>
              <w:jc w:val="center"/>
            </w:pPr>
            <w:r w:rsidRPr="00BA5D6C">
              <w:t>CO3</w:t>
            </w:r>
          </w:p>
        </w:tc>
        <w:tc>
          <w:tcPr>
            <w:tcW w:w="274" w:type="pct"/>
            <w:vAlign w:val="center"/>
          </w:tcPr>
          <w:p w14:paraId="3721D1CE" w14:textId="77777777" w:rsidR="007B0F16" w:rsidRPr="00BA5D6C" w:rsidRDefault="007B0F16" w:rsidP="007C7392">
            <w:pPr>
              <w:contextualSpacing/>
              <w:jc w:val="center"/>
            </w:pPr>
            <w:r w:rsidRPr="00BA5D6C">
              <w:t>E</w:t>
            </w:r>
          </w:p>
        </w:tc>
        <w:tc>
          <w:tcPr>
            <w:tcW w:w="329" w:type="pct"/>
            <w:vAlign w:val="center"/>
          </w:tcPr>
          <w:p w14:paraId="277A9CD6" w14:textId="77777777" w:rsidR="007B0F16" w:rsidRPr="00BA5D6C" w:rsidRDefault="007B0F16" w:rsidP="007C7392">
            <w:pPr>
              <w:contextualSpacing/>
              <w:jc w:val="center"/>
            </w:pPr>
            <w:r>
              <w:t>10</w:t>
            </w:r>
          </w:p>
        </w:tc>
      </w:tr>
      <w:tr w:rsidR="007B0F16" w:rsidRPr="00BA5D6C" w14:paraId="0F4A0216" w14:textId="77777777" w:rsidTr="007C7392">
        <w:trPr>
          <w:trHeight w:val="382"/>
        </w:trPr>
        <w:tc>
          <w:tcPr>
            <w:tcW w:w="276" w:type="pct"/>
            <w:vAlign w:val="center"/>
          </w:tcPr>
          <w:p w14:paraId="0A0F8B9C" w14:textId="77777777" w:rsidR="007B0F16" w:rsidRPr="00BA5D6C" w:rsidRDefault="007B0F16" w:rsidP="007C7392">
            <w:pPr>
              <w:contextualSpacing/>
              <w:jc w:val="center"/>
            </w:pPr>
          </w:p>
        </w:tc>
        <w:tc>
          <w:tcPr>
            <w:tcW w:w="192" w:type="pct"/>
            <w:vAlign w:val="center"/>
          </w:tcPr>
          <w:p w14:paraId="116BA80E" w14:textId="77777777" w:rsidR="007B0F16" w:rsidRPr="00412AE0" w:rsidRDefault="007B0F16" w:rsidP="007C7392">
            <w:pPr>
              <w:contextualSpacing/>
              <w:jc w:val="center"/>
              <w:rPr>
                <w:color w:val="000000" w:themeColor="text1"/>
              </w:rPr>
            </w:pPr>
            <w:r w:rsidRPr="00412AE0">
              <w:rPr>
                <w:color w:val="000000" w:themeColor="text1"/>
              </w:rPr>
              <w:t>b.</w:t>
            </w:r>
          </w:p>
        </w:tc>
        <w:tc>
          <w:tcPr>
            <w:tcW w:w="3586" w:type="pct"/>
            <w:vAlign w:val="center"/>
          </w:tcPr>
          <w:p w14:paraId="6A1AE664" w14:textId="77777777" w:rsidR="007B0F16" w:rsidRPr="00412AE0" w:rsidRDefault="007B0F16" w:rsidP="007C7392">
            <w:pPr>
              <w:jc w:val="both"/>
              <w:rPr>
                <w:color w:val="000000" w:themeColor="text1"/>
              </w:rPr>
            </w:pPr>
            <w:r w:rsidRPr="00412AE0">
              <w:rPr>
                <w:color w:val="000000" w:themeColor="text1"/>
                <w:lang w:eastAsia="en-GB"/>
              </w:rPr>
              <w:t>Describe the SCADA architecture that incorporates IoT devices.</w:t>
            </w:r>
          </w:p>
        </w:tc>
        <w:tc>
          <w:tcPr>
            <w:tcW w:w="343" w:type="pct"/>
            <w:vAlign w:val="center"/>
          </w:tcPr>
          <w:p w14:paraId="25058B35" w14:textId="77777777" w:rsidR="007B0F16" w:rsidRPr="00BA5D6C" w:rsidRDefault="007B0F16" w:rsidP="007C7392">
            <w:pPr>
              <w:contextualSpacing/>
              <w:jc w:val="center"/>
            </w:pPr>
            <w:r w:rsidRPr="00BA5D6C">
              <w:t>CO3</w:t>
            </w:r>
          </w:p>
        </w:tc>
        <w:tc>
          <w:tcPr>
            <w:tcW w:w="274" w:type="pct"/>
            <w:vAlign w:val="center"/>
          </w:tcPr>
          <w:p w14:paraId="60BA33EA" w14:textId="77777777" w:rsidR="007B0F16" w:rsidRPr="00BA5D6C" w:rsidRDefault="007B0F16" w:rsidP="007C7392">
            <w:pPr>
              <w:contextualSpacing/>
              <w:jc w:val="center"/>
            </w:pPr>
            <w:r w:rsidRPr="00BA5D6C">
              <w:t>U</w:t>
            </w:r>
          </w:p>
        </w:tc>
        <w:tc>
          <w:tcPr>
            <w:tcW w:w="329" w:type="pct"/>
            <w:vAlign w:val="center"/>
          </w:tcPr>
          <w:p w14:paraId="626672AB" w14:textId="77777777" w:rsidR="007B0F16" w:rsidRPr="00BA5D6C" w:rsidRDefault="007B0F16" w:rsidP="007C7392">
            <w:pPr>
              <w:contextualSpacing/>
              <w:jc w:val="center"/>
            </w:pPr>
            <w:r>
              <w:t>10</w:t>
            </w:r>
          </w:p>
        </w:tc>
      </w:tr>
      <w:tr w:rsidR="007B0F16" w:rsidRPr="00BA5D6C" w14:paraId="1CD55FF9" w14:textId="77777777" w:rsidTr="007C7392">
        <w:trPr>
          <w:trHeight w:val="193"/>
        </w:trPr>
        <w:tc>
          <w:tcPr>
            <w:tcW w:w="276" w:type="pct"/>
            <w:vAlign w:val="center"/>
          </w:tcPr>
          <w:p w14:paraId="253EB20D" w14:textId="77777777" w:rsidR="007B0F16" w:rsidRPr="00BA5D6C" w:rsidRDefault="007B0F16" w:rsidP="007C7392">
            <w:pPr>
              <w:contextualSpacing/>
              <w:jc w:val="center"/>
            </w:pPr>
          </w:p>
        </w:tc>
        <w:tc>
          <w:tcPr>
            <w:tcW w:w="192" w:type="pct"/>
            <w:vAlign w:val="center"/>
          </w:tcPr>
          <w:p w14:paraId="71416F11" w14:textId="77777777" w:rsidR="007B0F16" w:rsidRPr="00BA5D6C" w:rsidRDefault="007B0F16" w:rsidP="007C7392">
            <w:pPr>
              <w:contextualSpacing/>
              <w:jc w:val="center"/>
            </w:pPr>
          </w:p>
        </w:tc>
        <w:tc>
          <w:tcPr>
            <w:tcW w:w="3586" w:type="pct"/>
            <w:vAlign w:val="center"/>
          </w:tcPr>
          <w:p w14:paraId="764ED0EA" w14:textId="77777777" w:rsidR="007B0F16" w:rsidRPr="00BA5D6C" w:rsidRDefault="007B0F16" w:rsidP="007C7392">
            <w:pPr>
              <w:contextualSpacing/>
            </w:pPr>
          </w:p>
        </w:tc>
        <w:tc>
          <w:tcPr>
            <w:tcW w:w="343" w:type="pct"/>
            <w:vAlign w:val="center"/>
          </w:tcPr>
          <w:p w14:paraId="48B19705" w14:textId="77777777" w:rsidR="007B0F16" w:rsidRPr="00BA5D6C" w:rsidRDefault="007B0F16" w:rsidP="007C7392">
            <w:pPr>
              <w:contextualSpacing/>
              <w:jc w:val="center"/>
            </w:pPr>
          </w:p>
        </w:tc>
        <w:tc>
          <w:tcPr>
            <w:tcW w:w="274" w:type="pct"/>
            <w:vAlign w:val="center"/>
          </w:tcPr>
          <w:p w14:paraId="5FFB77F3" w14:textId="77777777" w:rsidR="007B0F16" w:rsidRPr="00BA5D6C" w:rsidRDefault="007B0F16" w:rsidP="007C7392">
            <w:pPr>
              <w:contextualSpacing/>
              <w:jc w:val="center"/>
            </w:pPr>
          </w:p>
        </w:tc>
        <w:tc>
          <w:tcPr>
            <w:tcW w:w="329" w:type="pct"/>
            <w:vAlign w:val="center"/>
          </w:tcPr>
          <w:p w14:paraId="4D359D03" w14:textId="77777777" w:rsidR="007B0F16" w:rsidRPr="00BA5D6C" w:rsidRDefault="007B0F16" w:rsidP="007C7392">
            <w:pPr>
              <w:contextualSpacing/>
              <w:jc w:val="center"/>
            </w:pPr>
          </w:p>
        </w:tc>
      </w:tr>
      <w:tr w:rsidR="007B0F16" w:rsidRPr="00BA5D6C" w14:paraId="72C78FD8" w14:textId="77777777" w:rsidTr="007C7392">
        <w:trPr>
          <w:trHeight w:val="382"/>
        </w:trPr>
        <w:tc>
          <w:tcPr>
            <w:tcW w:w="276" w:type="pct"/>
            <w:vAlign w:val="center"/>
          </w:tcPr>
          <w:p w14:paraId="40CF8BCE" w14:textId="77777777" w:rsidR="007B0F16" w:rsidRPr="00BA5D6C" w:rsidRDefault="007B0F16" w:rsidP="007C7392">
            <w:pPr>
              <w:contextualSpacing/>
              <w:jc w:val="center"/>
            </w:pPr>
            <w:r w:rsidRPr="00BA5D6C">
              <w:t>5.</w:t>
            </w:r>
          </w:p>
        </w:tc>
        <w:tc>
          <w:tcPr>
            <w:tcW w:w="192" w:type="pct"/>
            <w:vAlign w:val="center"/>
          </w:tcPr>
          <w:p w14:paraId="75332816" w14:textId="77777777" w:rsidR="007B0F16" w:rsidRPr="00BA5D6C" w:rsidRDefault="007B0F16" w:rsidP="007C7392">
            <w:pPr>
              <w:contextualSpacing/>
              <w:jc w:val="center"/>
            </w:pPr>
            <w:r w:rsidRPr="00BA5D6C">
              <w:t>a.</w:t>
            </w:r>
          </w:p>
        </w:tc>
        <w:tc>
          <w:tcPr>
            <w:tcW w:w="3586" w:type="pct"/>
            <w:vAlign w:val="center"/>
          </w:tcPr>
          <w:p w14:paraId="4695D46B" w14:textId="77777777" w:rsidR="007B0F16" w:rsidRPr="00BA5D6C" w:rsidRDefault="007B0F16" w:rsidP="007C7392">
            <w:pPr>
              <w:jc w:val="both"/>
              <w:rPr>
                <w:color w:val="252525"/>
              </w:rPr>
            </w:pPr>
            <w:r>
              <w:t>Interpret</w:t>
            </w:r>
            <w:r w:rsidRPr="00BA5D6C">
              <w:t xml:space="preserve"> the requirement of Resource provisioning in </w:t>
            </w:r>
            <w:r>
              <w:t xml:space="preserve">the </w:t>
            </w:r>
            <w:r w:rsidRPr="00BA5D6C">
              <w:t>cloud</w:t>
            </w:r>
            <w:r>
              <w:t xml:space="preserve"> and</w:t>
            </w:r>
            <w:r w:rsidRPr="00BA5D6C">
              <w:t xml:space="preserve"> the parameters tha</w:t>
            </w:r>
            <w:r>
              <w:t xml:space="preserve">t affect resource provisioning. </w:t>
            </w:r>
          </w:p>
        </w:tc>
        <w:tc>
          <w:tcPr>
            <w:tcW w:w="343" w:type="pct"/>
            <w:vAlign w:val="center"/>
          </w:tcPr>
          <w:p w14:paraId="7D02F398" w14:textId="77777777" w:rsidR="007B0F16" w:rsidRPr="00BA5D6C" w:rsidRDefault="007B0F16" w:rsidP="007C7392">
            <w:pPr>
              <w:contextualSpacing/>
              <w:jc w:val="center"/>
            </w:pPr>
            <w:r w:rsidRPr="00BA5D6C">
              <w:t>CO4</w:t>
            </w:r>
          </w:p>
        </w:tc>
        <w:tc>
          <w:tcPr>
            <w:tcW w:w="274" w:type="pct"/>
            <w:vAlign w:val="center"/>
          </w:tcPr>
          <w:p w14:paraId="75480F8B" w14:textId="77777777" w:rsidR="007B0F16" w:rsidRPr="00BA5D6C" w:rsidRDefault="007B0F16" w:rsidP="007C7392">
            <w:pPr>
              <w:contextualSpacing/>
              <w:jc w:val="center"/>
            </w:pPr>
            <w:r w:rsidRPr="00BA5D6C">
              <w:t>A</w:t>
            </w:r>
          </w:p>
        </w:tc>
        <w:tc>
          <w:tcPr>
            <w:tcW w:w="329" w:type="pct"/>
            <w:vAlign w:val="center"/>
          </w:tcPr>
          <w:p w14:paraId="6889351D" w14:textId="77777777" w:rsidR="007B0F16" w:rsidRPr="00BA5D6C" w:rsidRDefault="007B0F16" w:rsidP="007C7392">
            <w:pPr>
              <w:contextualSpacing/>
              <w:jc w:val="center"/>
            </w:pPr>
            <w:r>
              <w:t>10</w:t>
            </w:r>
          </w:p>
        </w:tc>
      </w:tr>
      <w:tr w:rsidR="007B0F16" w:rsidRPr="00BA5D6C" w14:paraId="6399503D" w14:textId="77777777" w:rsidTr="007C7392">
        <w:trPr>
          <w:trHeight w:val="382"/>
        </w:trPr>
        <w:tc>
          <w:tcPr>
            <w:tcW w:w="276" w:type="pct"/>
            <w:vAlign w:val="center"/>
          </w:tcPr>
          <w:p w14:paraId="6CE64A67" w14:textId="77777777" w:rsidR="007B0F16" w:rsidRPr="00BA5D6C" w:rsidRDefault="007B0F16" w:rsidP="007C7392">
            <w:pPr>
              <w:contextualSpacing/>
              <w:jc w:val="center"/>
            </w:pPr>
          </w:p>
        </w:tc>
        <w:tc>
          <w:tcPr>
            <w:tcW w:w="192" w:type="pct"/>
            <w:vAlign w:val="center"/>
          </w:tcPr>
          <w:p w14:paraId="59C131D9" w14:textId="77777777" w:rsidR="007B0F16" w:rsidRPr="00BA5D6C" w:rsidRDefault="007B0F16" w:rsidP="007C7392">
            <w:pPr>
              <w:contextualSpacing/>
              <w:jc w:val="center"/>
            </w:pPr>
            <w:r w:rsidRPr="00BA5D6C">
              <w:t>b.</w:t>
            </w:r>
          </w:p>
        </w:tc>
        <w:tc>
          <w:tcPr>
            <w:tcW w:w="3586" w:type="pct"/>
            <w:vAlign w:val="center"/>
          </w:tcPr>
          <w:p w14:paraId="63A24957" w14:textId="77777777" w:rsidR="007B0F16" w:rsidRPr="00BA5D6C" w:rsidRDefault="007B0F16" w:rsidP="007C7392">
            <w:pPr>
              <w:jc w:val="both"/>
              <w:rPr>
                <w:color w:val="252525"/>
              </w:rPr>
            </w:pPr>
            <w:r w:rsidRPr="00BA5D6C">
              <w:rPr>
                <w:color w:val="000000"/>
              </w:rPr>
              <w:t>Compare and contrast the different cloud deployment models in terms of their suitability for IoT applications</w:t>
            </w:r>
            <w:r>
              <w:rPr>
                <w:color w:val="000000"/>
              </w:rPr>
              <w:t>.</w:t>
            </w:r>
          </w:p>
        </w:tc>
        <w:tc>
          <w:tcPr>
            <w:tcW w:w="343" w:type="pct"/>
            <w:vAlign w:val="center"/>
          </w:tcPr>
          <w:p w14:paraId="63E483F1" w14:textId="77777777" w:rsidR="007B0F16" w:rsidRPr="00BA5D6C" w:rsidRDefault="007B0F16" w:rsidP="007C7392">
            <w:pPr>
              <w:contextualSpacing/>
              <w:jc w:val="center"/>
            </w:pPr>
            <w:r w:rsidRPr="00BA5D6C">
              <w:t>CO4</w:t>
            </w:r>
          </w:p>
        </w:tc>
        <w:tc>
          <w:tcPr>
            <w:tcW w:w="274" w:type="pct"/>
            <w:vAlign w:val="center"/>
          </w:tcPr>
          <w:p w14:paraId="50A69F9F" w14:textId="77777777" w:rsidR="007B0F16" w:rsidRPr="00BA5D6C" w:rsidRDefault="007B0F16" w:rsidP="007C7392">
            <w:pPr>
              <w:contextualSpacing/>
              <w:jc w:val="center"/>
            </w:pPr>
            <w:r w:rsidRPr="00BA5D6C">
              <w:t>An</w:t>
            </w:r>
          </w:p>
        </w:tc>
        <w:tc>
          <w:tcPr>
            <w:tcW w:w="329" w:type="pct"/>
            <w:vAlign w:val="center"/>
          </w:tcPr>
          <w:p w14:paraId="23468642" w14:textId="77777777" w:rsidR="007B0F16" w:rsidRPr="00BA5D6C" w:rsidRDefault="007B0F16" w:rsidP="007C7392">
            <w:pPr>
              <w:contextualSpacing/>
              <w:jc w:val="center"/>
            </w:pPr>
            <w:r>
              <w:t>10</w:t>
            </w:r>
          </w:p>
        </w:tc>
      </w:tr>
      <w:tr w:rsidR="007B0F16" w:rsidRPr="00BA5D6C" w14:paraId="58C2F0D9" w14:textId="77777777" w:rsidTr="007C7392">
        <w:trPr>
          <w:trHeight w:val="209"/>
        </w:trPr>
        <w:tc>
          <w:tcPr>
            <w:tcW w:w="276" w:type="pct"/>
            <w:vAlign w:val="center"/>
          </w:tcPr>
          <w:p w14:paraId="0BA83231" w14:textId="77777777" w:rsidR="007B0F16" w:rsidRPr="00BA5D6C" w:rsidRDefault="007B0F16" w:rsidP="007C7392">
            <w:pPr>
              <w:contextualSpacing/>
              <w:jc w:val="center"/>
            </w:pPr>
          </w:p>
        </w:tc>
        <w:tc>
          <w:tcPr>
            <w:tcW w:w="192" w:type="pct"/>
            <w:vAlign w:val="center"/>
          </w:tcPr>
          <w:p w14:paraId="4E9A4935" w14:textId="77777777" w:rsidR="007B0F16" w:rsidRPr="00BA5D6C" w:rsidRDefault="007B0F16" w:rsidP="007C7392">
            <w:pPr>
              <w:contextualSpacing/>
              <w:jc w:val="center"/>
            </w:pPr>
          </w:p>
        </w:tc>
        <w:tc>
          <w:tcPr>
            <w:tcW w:w="3586" w:type="pct"/>
            <w:vAlign w:val="center"/>
          </w:tcPr>
          <w:p w14:paraId="0FF75411" w14:textId="77777777" w:rsidR="007B0F16" w:rsidRPr="00BA5D6C" w:rsidRDefault="007B0F16" w:rsidP="007C7392">
            <w:pPr>
              <w:contextualSpacing/>
              <w:jc w:val="center"/>
            </w:pPr>
            <w:r w:rsidRPr="00700319">
              <w:rPr>
                <w:b/>
              </w:rPr>
              <w:t>(OR)</w:t>
            </w:r>
          </w:p>
        </w:tc>
        <w:tc>
          <w:tcPr>
            <w:tcW w:w="343" w:type="pct"/>
            <w:vAlign w:val="center"/>
          </w:tcPr>
          <w:p w14:paraId="1E60D38A" w14:textId="77777777" w:rsidR="007B0F16" w:rsidRPr="00BA5D6C" w:rsidRDefault="007B0F16" w:rsidP="007C7392">
            <w:pPr>
              <w:contextualSpacing/>
              <w:jc w:val="center"/>
            </w:pPr>
          </w:p>
        </w:tc>
        <w:tc>
          <w:tcPr>
            <w:tcW w:w="274" w:type="pct"/>
            <w:vAlign w:val="center"/>
          </w:tcPr>
          <w:p w14:paraId="03A013ED" w14:textId="77777777" w:rsidR="007B0F16" w:rsidRPr="00BA5D6C" w:rsidRDefault="007B0F16" w:rsidP="007C7392">
            <w:pPr>
              <w:contextualSpacing/>
              <w:jc w:val="center"/>
            </w:pPr>
          </w:p>
        </w:tc>
        <w:tc>
          <w:tcPr>
            <w:tcW w:w="329" w:type="pct"/>
            <w:vAlign w:val="center"/>
          </w:tcPr>
          <w:p w14:paraId="2F2926D1" w14:textId="77777777" w:rsidR="007B0F16" w:rsidRPr="00BA5D6C" w:rsidRDefault="007B0F16" w:rsidP="007C7392">
            <w:pPr>
              <w:contextualSpacing/>
              <w:jc w:val="center"/>
            </w:pPr>
          </w:p>
        </w:tc>
      </w:tr>
      <w:tr w:rsidR="007B0F16" w:rsidRPr="00BA5D6C" w14:paraId="2EBBA482" w14:textId="77777777" w:rsidTr="007C7392">
        <w:trPr>
          <w:trHeight w:val="382"/>
        </w:trPr>
        <w:tc>
          <w:tcPr>
            <w:tcW w:w="276" w:type="pct"/>
            <w:vAlign w:val="center"/>
          </w:tcPr>
          <w:p w14:paraId="499E9544" w14:textId="77777777" w:rsidR="007B0F16" w:rsidRPr="00BA5D6C" w:rsidRDefault="007B0F16" w:rsidP="007C7392">
            <w:pPr>
              <w:contextualSpacing/>
              <w:jc w:val="center"/>
            </w:pPr>
            <w:r w:rsidRPr="00BA5D6C">
              <w:t>6.</w:t>
            </w:r>
          </w:p>
        </w:tc>
        <w:tc>
          <w:tcPr>
            <w:tcW w:w="192" w:type="pct"/>
            <w:vAlign w:val="center"/>
          </w:tcPr>
          <w:p w14:paraId="63D122C6" w14:textId="77777777" w:rsidR="007B0F16" w:rsidRPr="00BA5D6C" w:rsidRDefault="007B0F16" w:rsidP="007C7392">
            <w:pPr>
              <w:contextualSpacing/>
              <w:jc w:val="center"/>
            </w:pPr>
            <w:r w:rsidRPr="00BA5D6C">
              <w:t>a.</w:t>
            </w:r>
          </w:p>
        </w:tc>
        <w:tc>
          <w:tcPr>
            <w:tcW w:w="3586" w:type="pct"/>
            <w:vAlign w:val="center"/>
          </w:tcPr>
          <w:p w14:paraId="692FF44C" w14:textId="77777777" w:rsidR="007B0F16" w:rsidRPr="00BA5D6C" w:rsidRDefault="007B0F16" w:rsidP="007C7392">
            <w:pPr>
              <w:jc w:val="both"/>
              <w:rPr>
                <w:color w:val="252525"/>
              </w:rPr>
            </w:pPr>
            <w:r w:rsidRPr="00BA5D6C">
              <w:rPr>
                <w:color w:val="252525"/>
                <w:lang w:eastAsia="en-GB"/>
              </w:rPr>
              <w:t>Discuss the various implications of the deployment of a cloud model in IoT.</w:t>
            </w:r>
          </w:p>
        </w:tc>
        <w:tc>
          <w:tcPr>
            <w:tcW w:w="343" w:type="pct"/>
            <w:vAlign w:val="center"/>
          </w:tcPr>
          <w:p w14:paraId="6FBBF6CD" w14:textId="77777777" w:rsidR="007B0F16" w:rsidRPr="00BA5D6C" w:rsidRDefault="007B0F16" w:rsidP="007C7392">
            <w:pPr>
              <w:contextualSpacing/>
              <w:jc w:val="center"/>
            </w:pPr>
            <w:r w:rsidRPr="00BA5D6C">
              <w:t>CO5</w:t>
            </w:r>
          </w:p>
        </w:tc>
        <w:tc>
          <w:tcPr>
            <w:tcW w:w="274" w:type="pct"/>
            <w:vAlign w:val="center"/>
          </w:tcPr>
          <w:p w14:paraId="18F80598" w14:textId="77777777" w:rsidR="007B0F16" w:rsidRPr="00BA5D6C" w:rsidRDefault="007B0F16" w:rsidP="007C7392">
            <w:pPr>
              <w:contextualSpacing/>
              <w:jc w:val="center"/>
            </w:pPr>
            <w:r w:rsidRPr="00BA5D6C">
              <w:t>U</w:t>
            </w:r>
          </w:p>
        </w:tc>
        <w:tc>
          <w:tcPr>
            <w:tcW w:w="329" w:type="pct"/>
            <w:vAlign w:val="center"/>
          </w:tcPr>
          <w:p w14:paraId="7DFB5A14" w14:textId="77777777" w:rsidR="007B0F16" w:rsidRPr="00BA5D6C" w:rsidRDefault="007B0F16" w:rsidP="007C7392">
            <w:pPr>
              <w:contextualSpacing/>
              <w:jc w:val="center"/>
            </w:pPr>
            <w:r>
              <w:t>10</w:t>
            </w:r>
          </w:p>
        </w:tc>
      </w:tr>
      <w:tr w:rsidR="007B0F16" w:rsidRPr="00BA5D6C" w14:paraId="58ED2E98" w14:textId="77777777" w:rsidTr="007C7392">
        <w:trPr>
          <w:trHeight w:val="382"/>
        </w:trPr>
        <w:tc>
          <w:tcPr>
            <w:tcW w:w="276" w:type="pct"/>
            <w:vAlign w:val="center"/>
          </w:tcPr>
          <w:p w14:paraId="6FA2D0C9" w14:textId="77777777" w:rsidR="007B0F16" w:rsidRPr="00BA5D6C" w:rsidRDefault="007B0F16" w:rsidP="007C7392">
            <w:pPr>
              <w:contextualSpacing/>
              <w:jc w:val="center"/>
            </w:pPr>
          </w:p>
        </w:tc>
        <w:tc>
          <w:tcPr>
            <w:tcW w:w="192" w:type="pct"/>
            <w:vAlign w:val="center"/>
          </w:tcPr>
          <w:p w14:paraId="5430ACC0" w14:textId="77777777" w:rsidR="007B0F16" w:rsidRPr="00BA5D6C" w:rsidRDefault="007B0F16" w:rsidP="007C7392">
            <w:pPr>
              <w:contextualSpacing/>
              <w:jc w:val="center"/>
            </w:pPr>
            <w:r w:rsidRPr="00BA5D6C">
              <w:t>b.</w:t>
            </w:r>
          </w:p>
        </w:tc>
        <w:tc>
          <w:tcPr>
            <w:tcW w:w="3586" w:type="pct"/>
            <w:vAlign w:val="center"/>
          </w:tcPr>
          <w:p w14:paraId="6A6013CB" w14:textId="77777777" w:rsidR="007B0F16" w:rsidRPr="00BA5D6C" w:rsidRDefault="007B0F16" w:rsidP="007C7392">
            <w:pPr>
              <w:pStyle w:val="NormalWeb"/>
              <w:spacing w:before="0" w:beforeAutospacing="0" w:after="0" w:afterAutospacing="0"/>
              <w:jc w:val="both"/>
            </w:pPr>
            <w:r w:rsidRPr="00BA5D6C">
              <w:rPr>
                <w:color w:val="000000"/>
              </w:rPr>
              <w:t xml:space="preserve">Describe the different QoS management tools and technologies that are available in </w:t>
            </w:r>
            <w:r>
              <w:rPr>
                <w:color w:val="000000"/>
              </w:rPr>
              <w:t>the c</w:t>
            </w:r>
            <w:r w:rsidRPr="00BA5D6C">
              <w:rPr>
                <w:color w:val="000000"/>
              </w:rPr>
              <w:t>loud.</w:t>
            </w:r>
          </w:p>
        </w:tc>
        <w:tc>
          <w:tcPr>
            <w:tcW w:w="343" w:type="pct"/>
            <w:vAlign w:val="center"/>
          </w:tcPr>
          <w:p w14:paraId="02E44EFB" w14:textId="77777777" w:rsidR="007B0F16" w:rsidRPr="00BA5D6C" w:rsidRDefault="007B0F16" w:rsidP="007C7392">
            <w:pPr>
              <w:contextualSpacing/>
              <w:jc w:val="center"/>
            </w:pPr>
            <w:r w:rsidRPr="00BA5D6C">
              <w:t>CO5</w:t>
            </w:r>
          </w:p>
        </w:tc>
        <w:tc>
          <w:tcPr>
            <w:tcW w:w="274" w:type="pct"/>
            <w:vAlign w:val="center"/>
          </w:tcPr>
          <w:p w14:paraId="0BB6ACCF" w14:textId="77777777" w:rsidR="007B0F16" w:rsidRPr="00BA5D6C" w:rsidRDefault="007B0F16" w:rsidP="007C7392">
            <w:pPr>
              <w:contextualSpacing/>
              <w:jc w:val="center"/>
            </w:pPr>
            <w:r w:rsidRPr="00BA5D6C">
              <w:t>R</w:t>
            </w:r>
          </w:p>
        </w:tc>
        <w:tc>
          <w:tcPr>
            <w:tcW w:w="329" w:type="pct"/>
            <w:vAlign w:val="center"/>
          </w:tcPr>
          <w:p w14:paraId="7A102876" w14:textId="77777777" w:rsidR="007B0F16" w:rsidRPr="00BA5D6C" w:rsidRDefault="007B0F16" w:rsidP="007C7392">
            <w:pPr>
              <w:contextualSpacing/>
              <w:jc w:val="center"/>
            </w:pPr>
            <w:r>
              <w:t>10</w:t>
            </w:r>
          </w:p>
        </w:tc>
      </w:tr>
      <w:tr w:rsidR="007B0F16" w:rsidRPr="00BA5D6C" w14:paraId="3464FE69" w14:textId="77777777" w:rsidTr="007C7392">
        <w:trPr>
          <w:trHeight w:val="251"/>
        </w:trPr>
        <w:tc>
          <w:tcPr>
            <w:tcW w:w="276" w:type="pct"/>
            <w:vAlign w:val="center"/>
          </w:tcPr>
          <w:p w14:paraId="1E2151F7" w14:textId="77777777" w:rsidR="007B0F16" w:rsidRPr="00BA5D6C" w:rsidRDefault="007B0F16" w:rsidP="007C7392">
            <w:pPr>
              <w:contextualSpacing/>
              <w:jc w:val="center"/>
            </w:pPr>
          </w:p>
        </w:tc>
        <w:tc>
          <w:tcPr>
            <w:tcW w:w="192" w:type="pct"/>
            <w:vAlign w:val="center"/>
          </w:tcPr>
          <w:p w14:paraId="7F5234E9" w14:textId="77777777" w:rsidR="007B0F16" w:rsidRPr="00BA5D6C" w:rsidRDefault="007B0F16" w:rsidP="007C7392">
            <w:pPr>
              <w:contextualSpacing/>
              <w:jc w:val="center"/>
            </w:pPr>
          </w:p>
        </w:tc>
        <w:tc>
          <w:tcPr>
            <w:tcW w:w="3586" w:type="pct"/>
            <w:vAlign w:val="center"/>
          </w:tcPr>
          <w:p w14:paraId="0FC4DA17" w14:textId="77777777" w:rsidR="007B0F16" w:rsidRPr="00BA5D6C" w:rsidRDefault="007B0F16" w:rsidP="007C7392">
            <w:pPr>
              <w:contextualSpacing/>
              <w:jc w:val="both"/>
            </w:pPr>
          </w:p>
        </w:tc>
        <w:tc>
          <w:tcPr>
            <w:tcW w:w="343" w:type="pct"/>
            <w:vAlign w:val="center"/>
          </w:tcPr>
          <w:p w14:paraId="0DEF592F" w14:textId="77777777" w:rsidR="007B0F16" w:rsidRPr="00BA5D6C" w:rsidRDefault="007B0F16" w:rsidP="007C7392">
            <w:pPr>
              <w:contextualSpacing/>
              <w:jc w:val="center"/>
            </w:pPr>
          </w:p>
        </w:tc>
        <w:tc>
          <w:tcPr>
            <w:tcW w:w="274" w:type="pct"/>
            <w:vAlign w:val="center"/>
          </w:tcPr>
          <w:p w14:paraId="323D15B9" w14:textId="77777777" w:rsidR="007B0F16" w:rsidRPr="00BA5D6C" w:rsidRDefault="007B0F16" w:rsidP="007C7392">
            <w:pPr>
              <w:contextualSpacing/>
              <w:jc w:val="center"/>
            </w:pPr>
          </w:p>
        </w:tc>
        <w:tc>
          <w:tcPr>
            <w:tcW w:w="329" w:type="pct"/>
            <w:vAlign w:val="center"/>
          </w:tcPr>
          <w:p w14:paraId="6C773624" w14:textId="77777777" w:rsidR="007B0F16" w:rsidRPr="00BA5D6C" w:rsidRDefault="007B0F16" w:rsidP="007C7392">
            <w:pPr>
              <w:contextualSpacing/>
              <w:jc w:val="center"/>
            </w:pPr>
          </w:p>
        </w:tc>
      </w:tr>
      <w:tr w:rsidR="007B0F16" w:rsidRPr="00BA5D6C" w14:paraId="656B429E" w14:textId="77777777" w:rsidTr="007C7392">
        <w:trPr>
          <w:trHeight w:val="382"/>
        </w:trPr>
        <w:tc>
          <w:tcPr>
            <w:tcW w:w="276" w:type="pct"/>
            <w:vAlign w:val="center"/>
          </w:tcPr>
          <w:p w14:paraId="2180DB63" w14:textId="77777777" w:rsidR="007B0F16" w:rsidRPr="00BA5D6C" w:rsidRDefault="007B0F16" w:rsidP="007C7392">
            <w:pPr>
              <w:contextualSpacing/>
              <w:jc w:val="center"/>
            </w:pPr>
            <w:r w:rsidRPr="00BA5D6C">
              <w:t>7.</w:t>
            </w:r>
          </w:p>
        </w:tc>
        <w:tc>
          <w:tcPr>
            <w:tcW w:w="192" w:type="pct"/>
            <w:vAlign w:val="center"/>
          </w:tcPr>
          <w:p w14:paraId="676D2540" w14:textId="77777777" w:rsidR="007B0F16" w:rsidRPr="00BA5D6C" w:rsidRDefault="007B0F16" w:rsidP="007C7392">
            <w:pPr>
              <w:contextualSpacing/>
              <w:jc w:val="center"/>
            </w:pPr>
          </w:p>
        </w:tc>
        <w:tc>
          <w:tcPr>
            <w:tcW w:w="3586" w:type="pct"/>
            <w:vAlign w:val="center"/>
          </w:tcPr>
          <w:p w14:paraId="613B029B" w14:textId="77777777" w:rsidR="007B0F16" w:rsidRPr="00BA5D6C" w:rsidRDefault="007B0F16" w:rsidP="007C7392">
            <w:pPr>
              <w:contextualSpacing/>
              <w:jc w:val="both"/>
            </w:pPr>
            <w:r>
              <w:rPr>
                <w:color w:val="222222"/>
                <w:shd w:val="clear" w:color="auto" w:fill="FFFFFF"/>
              </w:rPr>
              <w:t xml:space="preserve">Describe </w:t>
            </w:r>
            <w:r w:rsidRPr="00BA5D6C">
              <w:rPr>
                <w:color w:val="222222"/>
                <w:shd w:val="clear" w:color="auto" w:fill="FFFFFF"/>
              </w:rPr>
              <w:t>the various deployment model</w:t>
            </w:r>
            <w:r>
              <w:rPr>
                <w:color w:val="222222"/>
                <w:shd w:val="clear" w:color="auto" w:fill="FFFFFF"/>
              </w:rPr>
              <w:t>s</w:t>
            </w:r>
            <w:r w:rsidRPr="00BA5D6C">
              <w:rPr>
                <w:color w:val="222222"/>
                <w:shd w:val="clear" w:color="auto" w:fill="FFFFFF"/>
              </w:rPr>
              <w:t xml:space="preserve"> in cloud computing with suitable example.</w:t>
            </w:r>
          </w:p>
        </w:tc>
        <w:tc>
          <w:tcPr>
            <w:tcW w:w="343" w:type="pct"/>
            <w:vAlign w:val="center"/>
          </w:tcPr>
          <w:p w14:paraId="2FDFE5E7" w14:textId="77777777" w:rsidR="007B0F16" w:rsidRPr="00BA5D6C" w:rsidRDefault="007B0F16" w:rsidP="007C7392">
            <w:pPr>
              <w:contextualSpacing/>
              <w:jc w:val="center"/>
            </w:pPr>
            <w:r w:rsidRPr="00BA5D6C">
              <w:t>CO5</w:t>
            </w:r>
          </w:p>
        </w:tc>
        <w:tc>
          <w:tcPr>
            <w:tcW w:w="274" w:type="pct"/>
            <w:vAlign w:val="center"/>
          </w:tcPr>
          <w:p w14:paraId="3B83907B" w14:textId="77777777" w:rsidR="007B0F16" w:rsidRPr="00BA5D6C" w:rsidRDefault="007B0F16" w:rsidP="007C7392">
            <w:pPr>
              <w:contextualSpacing/>
              <w:jc w:val="center"/>
            </w:pPr>
            <w:r w:rsidRPr="00BA5D6C">
              <w:t>R</w:t>
            </w:r>
          </w:p>
        </w:tc>
        <w:tc>
          <w:tcPr>
            <w:tcW w:w="329" w:type="pct"/>
            <w:vAlign w:val="center"/>
          </w:tcPr>
          <w:p w14:paraId="414A960D" w14:textId="77777777" w:rsidR="007B0F16" w:rsidRPr="00BA5D6C" w:rsidRDefault="007B0F16" w:rsidP="007C7392">
            <w:pPr>
              <w:contextualSpacing/>
              <w:jc w:val="center"/>
            </w:pPr>
            <w:r>
              <w:t>20</w:t>
            </w:r>
          </w:p>
        </w:tc>
      </w:tr>
      <w:tr w:rsidR="007B0F16" w:rsidRPr="00BA5D6C" w14:paraId="00240B8A" w14:textId="77777777" w:rsidTr="007C7392">
        <w:trPr>
          <w:trHeight w:val="382"/>
        </w:trPr>
        <w:tc>
          <w:tcPr>
            <w:tcW w:w="276" w:type="pct"/>
            <w:vAlign w:val="center"/>
          </w:tcPr>
          <w:p w14:paraId="5EE795B1" w14:textId="77777777" w:rsidR="007B0F16" w:rsidRPr="00BA5D6C" w:rsidRDefault="007B0F16" w:rsidP="007C7392">
            <w:pPr>
              <w:contextualSpacing/>
              <w:jc w:val="center"/>
            </w:pPr>
          </w:p>
        </w:tc>
        <w:tc>
          <w:tcPr>
            <w:tcW w:w="192" w:type="pct"/>
            <w:vAlign w:val="center"/>
          </w:tcPr>
          <w:p w14:paraId="75668F86" w14:textId="77777777" w:rsidR="007B0F16" w:rsidRPr="00BA5D6C" w:rsidRDefault="007B0F16" w:rsidP="007C7392">
            <w:pPr>
              <w:contextualSpacing/>
              <w:jc w:val="center"/>
            </w:pPr>
          </w:p>
        </w:tc>
        <w:tc>
          <w:tcPr>
            <w:tcW w:w="3586" w:type="pct"/>
            <w:vAlign w:val="center"/>
          </w:tcPr>
          <w:p w14:paraId="7A9CFAEB" w14:textId="77777777" w:rsidR="007B0F16" w:rsidRDefault="007B0F16" w:rsidP="007C7392">
            <w:pPr>
              <w:contextualSpacing/>
              <w:jc w:val="center"/>
              <w:rPr>
                <w:color w:val="222222"/>
                <w:shd w:val="clear" w:color="auto" w:fill="FFFFFF"/>
              </w:rPr>
            </w:pPr>
            <w:r w:rsidRPr="00700319">
              <w:rPr>
                <w:b/>
              </w:rPr>
              <w:t>(OR)</w:t>
            </w:r>
          </w:p>
        </w:tc>
        <w:tc>
          <w:tcPr>
            <w:tcW w:w="343" w:type="pct"/>
            <w:vAlign w:val="center"/>
          </w:tcPr>
          <w:p w14:paraId="7352F14B" w14:textId="77777777" w:rsidR="007B0F16" w:rsidRPr="00BA5D6C" w:rsidRDefault="007B0F16" w:rsidP="007C7392">
            <w:pPr>
              <w:contextualSpacing/>
              <w:jc w:val="center"/>
            </w:pPr>
          </w:p>
        </w:tc>
        <w:tc>
          <w:tcPr>
            <w:tcW w:w="274" w:type="pct"/>
            <w:vAlign w:val="center"/>
          </w:tcPr>
          <w:p w14:paraId="4FFFC80D" w14:textId="77777777" w:rsidR="007B0F16" w:rsidRPr="00BA5D6C" w:rsidRDefault="007B0F16" w:rsidP="007C7392">
            <w:pPr>
              <w:contextualSpacing/>
              <w:jc w:val="center"/>
            </w:pPr>
          </w:p>
        </w:tc>
        <w:tc>
          <w:tcPr>
            <w:tcW w:w="329" w:type="pct"/>
            <w:vAlign w:val="center"/>
          </w:tcPr>
          <w:p w14:paraId="22AA73AA" w14:textId="77777777" w:rsidR="007B0F16" w:rsidRPr="00BA5D6C" w:rsidRDefault="007B0F16" w:rsidP="007C7392">
            <w:pPr>
              <w:contextualSpacing/>
              <w:jc w:val="center"/>
            </w:pPr>
          </w:p>
        </w:tc>
      </w:tr>
      <w:tr w:rsidR="007B0F16" w:rsidRPr="00BA5D6C" w14:paraId="11596D04" w14:textId="77777777" w:rsidTr="007C7392">
        <w:trPr>
          <w:trHeight w:val="382"/>
        </w:trPr>
        <w:tc>
          <w:tcPr>
            <w:tcW w:w="276" w:type="pct"/>
            <w:vAlign w:val="center"/>
          </w:tcPr>
          <w:p w14:paraId="01DB6B41" w14:textId="77777777" w:rsidR="007B0F16" w:rsidRPr="00BA5D6C" w:rsidRDefault="007B0F16" w:rsidP="007C7392">
            <w:pPr>
              <w:contextualSpacing/>
              <w:jc w:val="center"/>
            </w:pPr>
            <w:r>
              <w:t>8.</w:t>
            </w:r>
          </w:p>
        </w:tc>
        <w:tc>
          <w:tcPr>
            <w:tcW w:w="192" w:type="pct"/>
            <w:tcBorders>
              <w:top w:val="single" w:sz="4" w:space="0" w:color="auto"/>
              <w:left w:val="single" w:sz="4" w:space="0" w:color="auto"/>
              <w:bottom w:val="single" w:sz="4" w:space="0" w:color="auto"/>
              <w:right w:val="single" w:sz="4" w:space="0" w:color="auto"/>
            </w:tcBorders>
          </w:tcPr>
          <w:p w14:paraId="59AE3FFB" w14:textId="77777777" w:rsidR="007B0F16" w:rsidRDefault="007B0F16" w:rsidP="007C7392">
            <w:pPr>
              <w:jc w:val="center"/>
            </w:pPr>
            <w:r>
              <w:t>a.</w:t>
            </w:r>
          </w:p>
        </w:tc>
        <w:tc>
          <w:tcPr>
            <w:tcW w:w="3586" w:type="pct"/>
            <w:tcBorders>
              <w:top w:val="single" w:sz="4" w:space="0" w:color="auto"/>
              <w:left w:val="single" w:sz="4" w:space="0" w:color="auto"/>
              <w:bottom w:val="single" w:sz="4" w:space="0" w:color="auto"/>
              <w:right w:val="single" w:sz="4" w:space="0" w:color="auto"/>
            </w:tcBorders>
            <w:vAlign w:val="center"/>
          </w:tcPr>
          <w:p w14:paraId="0CD95E36" w14:textId="77777777" w:rsidR="007B0F16" w:rsidRDefault="007B0F16" w:rsidP="007C7392">
            <w:pPr>
              <w:jc w:val="both"/>
              <w:rPr>
                <w:lang w:val="en-IN"/>
              </w:rPr>
            </w:pPr>
            <w:r>
              <w:rPr>
                <w:lang w:val="en-IN"/>
              </w:rPr>
              <w:t>Develop the trust management systems that effectively establish, maintain, and assess trust in diverse cloud environments.</w:t>
            </w:r>
          </w:p>
        </w:tc>
        <w:tc>
          <w:tcPr>
            <w:tcW w:w="343" w:type="pct"/>
            <w:tcBorders>
              <w:top w:val="single" w:sz="4" w:space="0" w:color="auto"/>
              <w:left w:val="single" w:sz="4" w:space="0" w:color="auto"/>
              <w:bottom w:val="single" w:sz="4" w:space="0" w:color="auto"/>
              <w:right w:val="single" w:sz="4" w:space="0" w:color="auto"/>
            </w:tcBorders>
          </w:tcPr>
          <w:p w14:paraId="09FFEF99" w14:textId="77777777" w:rsidR="007B0F16" w:rsidRDefault="007B0F16" w:rsidP="007C7392">
            <w:pPr>
              <w:jc w:val="center"/>
            </w:pPr>
            <w:r>
              <w:t>CO6</w:t>
            </w:r>
          </w:p>
        </w:tc>
        <w:tc>
          <w:tcPr>
            <w:tcW w:w="274" w:type="pct"/>
            <w:tcBorders>
              <w:top w:val="single" w:sz="4" w:space="0" w:color="auto"/>
              <w:left w:val="single" w:sz="4" w:space="0" w:color="auto"/>
              <w:bottom w:val="single" w:sz="4" w:space="0" w:color="auto"/>
              <w:right w:val="single" w:sz="4" w:space="0" w:color="auto"/>
            </w:tcBorders>
          </w:tcPr>
          <w:p w14:paraId="3A9779FA" w14:textId="77777777" w:rsidR="007B0F16" w:rsidRDefault="007B0F16" w:rsidP="007C7392">
            <w:pPr>
              <w:jc w:val="center"/>
            </w:pPr>
            <w:r>
              <w:t>A</w:t>
            </w:r>
          </w:p>
        </w:tc>
        <w:tc>
          <w:tcPr>
            <w:tcW w:w="329" w:type="pct"/>
            <w:tcBorders>
              <w:top w:val="single" w:sz="4" w:space="0" w:color="auto"/>
              <w:left w:val="single" w:sz="4" w:space="0" w:color="auto"/>
              <w:bottom w:val="single" w:sz="4" w:space="0" w:color="auto"/>
              <w:right w:val="single" w:sz="4" w:space="0" w:color="auto"/>
            </w:tcBorders>
          </w:tcPr>
          <w:p w14:paraId="602F4AE7" w14:textId="77777777" w:rsidR="007B0F16" w:rsidRDefault="007B0F16" w:rsidP="007C7392">
            <w:pPr>
              <w:jc w:val="center"/>
            </w:pPr>
            <w:r>
              <w:t>10</w:t>
            </w:r>
          </w:p>
        </w:tc>
      </w:tr>
      <w:tr w:rsidR="007B0F16" w:rsidRPr="00BA5D6C" w14:paraId="6F15725D" w14:textId="77777777" w:rsidTr="007C7392">
        <w:trPr>
          <w:trHeight w:val="382"/>
        </w:trPr>
        <w:tc>
          <w:tcPr>
            <w:tcW w:w="276" w:type="pct"/>
            <w:vAlign w:val="center"/>
          </w:tcPr>
          <w:p w14:paraId="2EB7F7EA" w14:textId="77777777" w:rsidR="007B0F16" w:rsidRPr="00BA5D6C" w:rsidRDefault="007B0F16" w:rsidP="007C7392">
            <w:pPr>
              <w:contextualSpacing/>
              <w:jc w:val="center"/>
            </w:pPr>
          </w:p>
        </w:tc>
        <w:tc>
          <w:tcPr>
            <w:tcW w:w="192" w:type="pct"/>
            <w:tcBorders>
              <w:top w:val="single" w:sz="4" w:space="0" w:color="auto"/>
              <w:left w:val="single" w:sz="4" w:space="0" w:color="auto"/>
              <w:bottom w:val="single" w:sz="4" w:space="0" w:color="auto"/>
              <w:right w:val="single" w:sz="4" w:space="0" w:color="auto"/>
            </w:tcBorders>
          </w:tcPr>
          <w:p w14:paraId="62AE8E18" w14:textId="77777777" w:rsidR="007B0F16" w:rsidRDefault="007B0F16" w:rsidP="007C7392">
            <w:pPr>
              <w:jc w:val="center"/>
            </w:pPr>
            <w:r>
              <w:t>b.</w:t>
            </w:r>
          </w:p>
        </w:tc>
        <w:tc>
          <w:tcPr>
            <w:tcW w:w="3586" w:type="pct"/>
            <w:tcBorders>
              <w:top w:val="single" w:sz="4" w:space="0" w:color="auto"/>
              <w:left w:val="single" w:sz="4" w:space="0" w:color="auto"/>
              <w:bottom w:val="single" w:sz="4" w:space="0" w:color="auto"/>
              <w:right w:val="single" w:sz="4" w:space="0" w:color="auto"/>
            </w:tcBorders>
            <w:vAlign w:val="center"/>
          </w:tcPr>
          <w:p w14:paraId="5D8E1080" w14:textId="77777777" w:rsidR="007B0F16" w:rsidRDefault="007B0F16" w:rsidP="007C7392">
            <w:pPr>
              <w:jc w:val="both"/>
              <w:rPr>
                <w:lang w:val="en-IN"/>
              </w:rPr>
            </w:pPr>
            <w:r>
              <w:rPr>
                <w:lang w:val="en-IN"/>
              </w:rPr>
              <w:t xml:space="preserve">Evaluate the security threats of IoT in the following layers, </w:t>
            </w:r>
          </w:p>
          <w:p w14:paraId="2E1BD9EA" w14:textId="77777777" w:rsidR="007B0F16" w:rsidRDefault="007B0F16" w:rsidP="007B0F16">
            <w:pPr>
              <w:pStyle w:val="ListParagraph"/>
              <w:numPr>
                <w:ilvl w:val="0"/>
                <w:numId w:val="13"/>
              </w:numPr>
              <w:jc w:val="both"/>
              <w:rPr>
                <w:lang w:val="en-IN"/>
              </w:rPr>
            </w:pPr>
            <w:r>
              <w:rPr>
                <w:lang w:val="en-IN"/>
              </w:rPr>
              <w:t>Device Layer</w:t>
            </w:r>
          </w:p>
          <w:p w14:paraId="7D83B08F" w14:textId="77777777" w:rsidR="007B0F16" w:rsidRDefault="007B0F16" w:rsidP="007B0F16">
            <w:pPr>
              <w:pStyle w:val="ListParagraph"/>
              <w:numPr>
                <w:ilvl w:val="0"/>
                <w:numId w:val="13"/>
              </w:numPr>
              <w:jc w:val="both"/>
              <w:rPr>
                <w:lang w:val="en-IN"/>
              </w:rPr>
            </w:pPr>
            <w:r>
              <w:rPr>
                <w:lang w:val="en-IN"/>
              </w:rPr>
              <w:t>Gateway and Network Layer</w:t>
            </w:r>
          </w:p>
        </w:tc>
        <w:tc>
          <w:tcPr>
            <w:tcW w:w="343" w:type="pct"/>
            <w:tcBorders>
              <w:top w:val="single" w:sz="4" w:space="0" w:color="auto"/>
              <w:left w:val="single" w:sz="4" w:space="0" w:color="auto"/>
              <w:bottom w:val="single" w:sz="4" w:space="0" w:color="auto"/>
              <w:right w:val="single" w:sz="4" w:space="0" w:color="auto"/>
            </w:tcBorders>
          </w:tcPr>
          <w:p w14:paraId="401953E3" w14:textId="77777777" w:rsidR="007B0F16" w:rsidRDefault="007B0F16" w:rsidP="007C7392">
            <w:pPr>
              <w:jc w:val="center"/>
            </w:pPr>
            <w:r>
              <w:t>CO6</w:t>
            </w:r>
          </w:p>
        </w:tc>
        <w:tc>
          <w:tcPr>
            <w:tcW w:w="274" w:type="pct"/>
            <w:tcBorders>
              <w:top w:val="single" w:sz="4" w:space="0" w:color="auto"/>
              <w:left w:val="single" w:sz="4" w:space="0" w:color="auto"/>
              <w:bottom w:val="single" w:sz="4" w:space="0" w:color="auto"/>
              <w:right w:val="single" w:sz="4" w:space="0" w:color="auto"/>
            </w:tcBorders>
          </w:tcPr>
          <w:p w14:paraId="26B401B6" w14:textId="77777777" w:rsidR="007B0F16" w:rsidRDefault="007B0F16" w:rsidP="007C7392">
            <w:pPr>
              <w:jc w:val="center"/>
            </w:pPr>
            <w:r>
              <w:t>An</w:t>
            </w:r>
          </w:p>
        </w:tc>
        <w:tc>
          <w:tcPr>
            <w:tcW w:w="329" w:type="pct"/>
            <w:tcBorders>
              <w:top w:val="single" w:sz="4" w:space="0" w:color="auto"/>
              <w:left w:val="single" w:sz="4" w:space="0" w:color="auto"/>
              <w:bottom w:val="single" w:sz="4" w:space="0" w:color="auto"/>
              <w:right w:val="single" w:sz="4" w:space="0" w:color="auto"/>
            </w:tcBorders>
          </w:tcPr>
          <w:p w14:paraId="62B25937" w14:textId="77777777" w:rsidR="007B0F16" w:rsidRDefault="007B0F16" w:rsidP="007C7392">
            <w:pPr>
              <w:jc w:val="center"/>
            </w:pPr>
            <w:r>
              <w:t>10</w:t>
            </w:r>
          </w:p>
        </w:tc>
      </w:tr>
      <w:tr w:rsidR="007B0F16" w:rsidRPr="00BA5D6C" w14:paraId="3BC19AB5" w14:textId="77777777" w:rsidTr="007C7392">
        <w:trPr>
          <w:trHeight w:val="399"/>
        </w:trPr>
        <w:tc>
          <w:tcPr>
            <w:tcW w:w="5000" w:type="pct"/>
            <w:gridSpan w:val="6"/>
            <w:vAlign w:val="center"/>
          </w:tcPr>
          <w:p w14:paraId="24D13C65" w14:textId="77777777" w:rsidR="007B0F16" w:rsidRPr="008605AF" w:rsidRDefault="007B0F16" w:rsidP="007C7392">
            <w:pPr>
              <w:contextualSpacing/>
              <w:jc w:val="center"/>
              <w:rPr>
                <w:b/>
              </w:rPr>
            </w:pPr>
            <w:r w:rsidRPr="008605AF">
              <w:rPr>
                <w:b/>
              </w:rPr>
              <w:t>PART – B (1 X 20 = 20 MARKS)</w:t>
            </w:r>
          </w:p>
          <w:p w14:paraId="0A06A3AB" w14:textId="77777777" w:rsidR="007B0F16" w:rsidRPr="00BA5D6C" w:rsidRDefault="007B0F16" w:rsidP="007C7392">
            <w:pPr>
              <w:contextualSpacing/>
              <w:jc w:val="center"/>
            </w:pPr>
            <w:r w:rsidRPr="008605AF">
              <w:rPr>
                <w:b/>
                <w:bCs/>
              </w:rPr>
              <w:t>COMPULSORY QUESTION</w:t>
            </w:r>
          </w:p>
        </w:tc>
      </w:tr>
      <w:tr w:rsidR="007B0F16" w:rsidRPr="00BA5D6C" w14:paraId="523FFD6C" w14:textId="77777777" w:rsidTr="007C7392">
        <w:trPr>
          <w:trHeight w:val="382"/>
        </w:trPr>
        <w:tc>
          <w:tcPr>
            <w:tcW w:w="276" w:type="pct"/>
            <w:vAlign w:val="bottom"/>
          </w:tcPr>
          <w:p w14:paraId="0D58E574" w14:textId="77777777" w:rsidR="007B0F16" w:rsidRPr="00BA5D6C" w:rsidRDefault="007B0F16" w:rsidP="007C7392">
            <w:pPr>
              <w:contextualSpacing/>
            </w:pPr>
            <w:r>
              <w:t>9</w:t>
            </w:r>
            <w:r w:rsidRPr="00BA5D6C">
              <w:t>.</w:t>
            </w:r>
          </w:p>
        </w:tc>
        <w:tc>
          <w:tcPr>
            <w:tcW w:w="192" w:type="pct"/>
            <w:vAlign w:val="bottom"/>
          </w:tcPr>
          <w:p w14:paraId="2667427F" w14:textId="77777777" w:rsidR="007B0F16" w:rsidRPr="00BA5D6C" w:rsidRDefault="007B0F16" w:rsidP="007C7392">
            <w:pPr>
              <w:contextualSpacing/>
            </w:pPr>
            <w:r w:rsidRPr="00BA5D6C">
              <w:t>a.</w:t>
            </w:r>
          </w:p>
        </w:tc>
        <w:tc>
          <w:tcPr>
            <w:tcW w:w="3586" w:type="pct"/>
            <w:vAlign w:val="bottom"/>
          </w:tcPr>
          <w:p w14:paraId="626ED42E" w14:textId="77777777" w:rsidR="007B0F16" w:rsidRPr="00BA5D6C" w:rsidRDefault="007B0F16" w:rsidP="007C7392">
            <w:pPr>
              <w:spacing w:before="100" w:beforeAutospacing="1" w:after="100" w:afterAutospacing="1"/>
              <w:rPr>
                <w:color w:val="252525"/>
                <w:lang w:eastAsia="en-GB"/>
              </w:rPr>
            </w:pPr>
            <w:r w:rsidRPr="00BA5D6C">
              <w:rPr>
                <w:lang w:val="en-IN"/>
              </w:rPr>
              <w:t xml:space="preserve">Discuss </w:t>
            </w:r>
            <w:r>
              <w:rPr>
                <w:lang w:val="en-IN"/>
              </w:rPr>
              <w:t>the</w:t>
            </w:r>
            <w:r w:rsidRPr="00BA5D6C">
              <w:t xml:space="preserve"> security threats </w:t>
            </w:r>
            <w:r w:rsidRPr="00BA5D6C">
              <w:rPr>
                <w:lang w:val="en-IN"/>
              </w:rPr>
              <w:t xml:space="preserve">and the mitigation techniques involved </w:t>
            </w:r>
            <w:r w:rsidRPr="00BA5D6C">
              <w:t>at different layers of IoT</w:t>
            </w:r>
            <w:r w:rsidRPr="00BA5D6C">
              <w:rPr>
                <w:lang w:val="en-IN"/>
              </w:rPr>
              <w:t>.</w:t>
            </w:r>
          </w:p>
        </w:tc>
        <w:tc>
          <w:tcPr>
            <w:tcW w:w="343" w:type="pct"/>
            <w:vAlign w:val="bottom"/>
          </w:tcPr>
          <w:p w14:paraId="50CEE4F1" w14:textId="77777777" w:rsidR="007B0F16" w:rsidRPr="00BA5D6C" w:rsidRDefault="007B0F16" w:rsidP="007C7392">
            <w:pPr>
              <w:contextualSpacing/>
            </w:pPr>
            <w:r w:rsidRPr="00BA5D6C">
              <w:t>CO6</w:t>
            </w:r>
          </w:p>
        </w:tc>
        <w:tc>
          <w:tcPr>
            <w:tcW w:w="274" w:type="pct"/>
            <w:vAlign w:val="bottom"/>
          </w:tcPr>
          <w:p w14:paraId="2C31D189" w14:textId="77777777" w:rsidR="007B0F16" w:rsidRPr="00BA5D6C" w:rsidRDefault="007B0F16" w:rsidP="007C7392">
            <w:pPr>
              <w:contextualSpacing/>
            </w:pPr>
            <w:r w:rsidRPr="00BA5D6C">
              <w:t>U</w:t>
            </w:r>
          </w:p>
        </w:tc>
        <w:tc>
          <w:tcPr>
            <w:tcW w:w="329" w:type="pct"/>
            <w:vAlign w:val="bottom"/>
          </w:tcPr>
          <w:p w14:paraId="0E404266" w14:textId="77777777" w:rsidR="007B0F16" w:rsidRPr="00BA5D6C" w:rsidRDefault="007B0F16" w:rsidP="007C7392">
            <w:pPr>
              <w:contextualSpacing/>
              <w:jc w:val="center"/>
            </w:pPr>
            <w:r>
              <w:t>10</w:t>
            </w:r>
          </w:p>
        </w:tc>
      </w:tr>
      <w:tr w:rsidR="007B0F16" w:rsidRPr="00BA5D6C" w14:paraId="62865ADB" w14:textId="77777777" w:rsidTr="007C7392">
        <w:trPr>
          <w:trHeight w:val="382"/>
        </w:trPr>
        <w:tc>
          <w:tcPr>
            <w:tcW w:w="276" w:type="pct"/>
            <w:vAlign w:val="bottom"/>
          </w:tcPr>
          <w:p w14:paraId="7BEA052D" w14:textId="77777777" w:rsidR="007B0F16" w:rsidRPr="00BA5D6C" w:rsidRDefault="007B0F16" w:rsidP="007C7392">
            <w:pPr>
              <w:contextualSpacing/>
            </w:pPr>
          </w:p>
        </w:tc>
        <w:tc>
          <w:tcPr>
            <w:tcW w:w="192" w:type="pct"/>
            <w:vAlign w:val="bottom"/>
          </w:tcPr>
          <w:p w14:paraId="5BD59398" w14:textId="77777777" w:rsidR="007B0F16" w:rsidRPr="00BA5D6C" w:rsidRDefault="007B0F16" w:rsidP="007C7392">
            <w:pPr>
              <w:contextualSpacing/>
            </w:pPr>
            <w:r w:rsidRPr="00BA5D6C">
              <w:t>b.</w:t>
            </w:r>
          </w:p>
        </w:tc>
        <w:tc>
          <w:tcPr>
            <w:tcW w:w="3586" w:type="pct"/>
            <w:vAlign w:val="bottom"/>
          </w:tcPr>
          <w:p w14:paraId="2B8C1EFD" w14:textId="77777777" w:rsidR="007B0F16" w:rsidRPr="00BA5D6C" w:rsidRDefault="007B0F16" w:rsidP="007C7392">
            <w:pPr>
              <w:spacing w:before="100" w:beforeAutospacing="1" w:after="100" w:afterAutospacing="1"/>
              <w:rPr>
                <w:color w:val="252525"/>
                <w:lang w:eastAsia="en-GB"/>
              </w:rPr>
            </w:pPr>
            <w:r w:rsidRPr="00BA5D6C">
              <w:rPr>
                <w:bCs/>
                <w:lang w:val="en-IN"/>
              </w:rPr>
              <w:t>Explain the design objectives of trust management system and security issues in trust of things.</w:t>
            </w:r>
          </w:p>
        </w:tc>
        <w:tc>
          <w:tcPr>
            <w:tcW w:w="343" w:type="pct"/>
            <w:vAlign w:val="bottom"/>
          </w:tcPr>
          <w:p w14:paraId="398D918C" w14:textId="77777777" w:rsidR="007B0F16" w:rsidRPr="00BA5D6C" w:rsidRDefault="007B0F16" w:rsidP="007C7392">
            <w:pPr>
              <w:contextualSpacing/>
              <w:jc w:val="center"/>
            </w:pPr>
            <w:r w:rsidRPr="00BA5D6C">
              <w:t>CO6</w:t>
            </w:r>
          </w:p>
        </w:tc>
        <w:tc>
          <w:tcPr>
            <w:tcW w:w="274" w:type="pct"/>
            <w:vAlign w:val="bottom"/>
          </w:tcPr>
          <w:p w14:paraId="07158633" w14:textId="77777777" w:rsidR="007B0F16" w:rsidRPr="00BA5D6C" w:rsidRDefault="007B0F16" w:rsidP="007C7392">
            <w:pPr>
              <w:contextualSpacing/>
            </w:pPr>
            <w:r w:rsidRPr="00BA5D6C">
              <w:t>U</w:t>
            </w:r>
          </w:p>
        </w:tc>
        <w:tc>
          <w:tcPr>
            <w:tcW w:w="329" w:type="pct"/>
            <w:vAlign w:val="bottom"/>
          </w:tcPr>
          <w:p w14:paraId="5FC9F9F0" w14:textId="77777777" w:rsidR="007B0F16" w:rsidRPr="00BA5D6C" w:rsidRDefault="007B0F16" w:rsidP="007C7392">
            <w:pPr>
              <w:contextualSpacing/>
              <w:jc w:val="center"/>
            </w:pPr>
            <w:r>
              <w:t>10</w:t>
            </w:r>
          </w:p>
        </w:tc>
      </w:tr>
    </w:tbl>
    <w:p w14:paraId="57586843" w14:textId="77777777" w:rsidR="007B0F16" w:rsidRDefault="007B0F16" w:rsidP="007C7392">
      <w:pPr>
        <w:contextualSpacing/>
        <w:rPr>
          <w:b/>
          <w:bCs/>
        </w:rPr>
      </w:pPr>
    </w:p>
    <w:p w14:paraId="75A4B0F9" w14:textId="77777777" w:rsidR="007B0F16" w:rsidRDefault="007B0F16" w:rsidP="007C7392">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262A1B" w14:textId="77777777" w:rsidR="007B0F16" w:rsidRPr="00BA5D6C" w:rsidRDefault="007B0F16" w:rsidP="007C7392">
      <w:pPr>
        <w:contextualSpacing/>
      </w:pPr>
    </w:p>
    <w:tbl>
      <w:tblPr>
        <w:tblStyle w:val="TableGrid"/>
        <w:tblW w:w="10348" w:type="dxa"/>
        <w:tblInd w:w="-5" w:type="dxa"/>
        <w:tblLook w:val="04A0" w:firstRow="1" w:lastRow="0" w:firstColumn="1" w:lastColumn="0" w:noHBand="0" w:noVBand="1"/>
      </w:tblPr>
      <w:tblGrid>
        <w:gridCol w:w="670"/>
        <w:gridCol w:w="9678"/>
      </w:tblGrid>
      <w:tr w:rsidR="007B0F16" w:rsidRPr="00BA5D6C" w14:paraId="5E8E0DA6" w14:textId="77777777" w:rsidTr="007C7392">
        <w:tc>
          <w:tcPr>
            <w:tcW w:w="632" w:type="dxa"/>
          </w:tcPr>
          <w:p w14:paraId="352A2C25" w14:textId="77777777" w:rsidR="007B0F16" w:rsidRPr="00BA5D6C" w:rsidRDefault="007B0F16" w:rsidP="007C7392">
            <w:pPr>
              <w:contextualSpacing/>
            </w:pPr>
          </w:p>
        </w:tc>
        <w:tc>
          <w:tcPr>
            <w:tcW w:w="9716" w:type="dxa"/>
          </w:tcPr>
          <w:p w14:paraId="2DEC5538" w14:textId="77777777" w:rsidR="007B0F16" w:rsidRPr="00BA5D6C" w:rsidRDefault="007B0F16" w:rsidP="007C7392">
            <w:pPr>
              <w:contextualSpacing/>
              <w:jc w:val="center"/>
              <w:rPr>
                <w:b/>
              </w:rPr>
            </w:pPr>
            <w:r w:rsidRPr="00BA5D6C">
              <w:rPr>
                <w:b/>
              </w:rPr>
              <w:t>COURSE OUTCOMES</w:t>
            </w:r>
          </w:p>
        </w:tc>
      </w:tr>
      <w:tr w:rsidR="007B0F16" w:rsidRPr="00BA5D6C" w14:paraId="1B4C4013" w14:textId="77777777" w:rsidTr="007C7392">
        <w:tc>
          <w:tcPr>
            <w:tcW w:w="632" w:type="dxa"/>
          </w:tcPr>
          <w:p w14:paraId="0AAE7E03" w14:textId="77777777" w:rsidR="007B0F16" w:rsidRPr="00BA5D6C" w:rsidRDefault="007B0F16" w:rsidP="007C7392">
            <w:pPr>
              <w:contextualSpacing/>
            </w:pPr>
            <w:r w:rsidRPr="00BA5D6C">
              <w:t>CO1</w:t>
            </w:r>
          </w:p>
        </w:tc>
        <w:tc>
          <w:tcPr>
            <w:tcW w:w="9716" w:type="dxa"/>
          </w:tcPr>
          <w:p w14:paraId="6324F15C" w14:textId="77777777" w:rsidR="007B0F16" w:rsidRPr="00BA5D6C" w:rsidRDefault="007B0F16" w:rsidP="007C7392">
            <w:pPr>
              <w:tabs>
                <w:tab w:val="left" w:pos="1259"/>
                <w:tab w:val="left" w:pos="1260"/>
              </w:tabs>
            </w:pPr>
            <w:r w:rsidRPr="00BA5D6C">
              <w:t>examine</w:t>
            </w:r>
            <w:r w:rsidRPr="00BA5D6C">
              <w:rPr>
                <w:spacing w:val="-5"/>
              </w:rPr>
              <w:t xml:space="preserve"> </w:t>
            </w:r>
            <w:r w:rsidRPr="00BA5D6C">
              <w:t>IoT</w:t>
            </w:r>
            <w:r w:rsidRPr="00BA5D6C">
              <w:rPr>
                <w:spacing w:val="-3"/>
              </w:rPr>
              <w:t xml:space="preserve"> </w:t>
            </w:r>
            <w:r w:rsidRPr="00BA5D6C">
              <w:t>Architecture</w:t>
            </w:r>
            <w:r w:rsidRPr="00BA5D6C">
              <w:rPr>
                <w:spacing w:val="-2"/>
              </w:rPr>
              <w:t xml:space="preserve"> </w:t>
            </w:r>
            <w:r w:rsidRPr="00BA5D6C">
              <w:t>and</w:t>
            </w:r>
            <w:r w:rsidRPr="00BA5D6C">
              <w:rPr>
                <w:spacing w:val="-5"/>
              </w:rPr>
              <w:t xml:space="preserve"> </w:t>
            </w:r>
            <w:r w:rsidRPr="00BA5D6C">
              <w:t>various</w:t>
            </w:r>
            <w:r w:rsidRPr="00BA5D6C">
              <w:rPr>
                <w:spacing w:val="-4"/>
              </w:rPr>
              <w:t xml:space="preserve"> </w:t>
            </w:r>
            <w:r w:rsidRPr="00BA5D6C">
              <w:t>protocols.</w:t>
            </w:r>
          </w:p>
        </w:tc>
      </w:tr>
      <w:tr w:rsidR="007B0F16" w:rsidRPr="00BA5D6C" w14:paraId="077D9FB2" w14:textId="77777777" w:rsidTr="007C7392">
        <w:tc>
          <w:tcPr>
            <w:tcW w:w="632" w:type="dxa"/>
          </w:tcPr>
          <w:p w14:paraId="5742D0B9" w14:textId="77777777" w:rsidR="007B0F16" w:rsidRPr="00BA5D6C" w:rsidRDefault="007B0F16" w:rsidP="007C7392">
            <w:pPr>
              <w:contextualSpacing/>
            </w:pPr>
            <w:r w:rsidRPr="00BA5D6C">
              <w:t>CO2</w:t>
            </w:r>
          </w:p>
        </w:tc>
        <w:tc>
          <w:tcPr>
            <w:tcW w:w="9716" w:type="dxa"/>
          </w:tcPr>
          <w:p w14:paraId="394E2F69" w14:textId="77777777" w:rsidR="007B0F16" w:rsidRPr="00BA5D6C" w:rsidRDefault="007B0F16" w:rsidP="007C7392">
            <w:pPr>
              <w:tabs>
                <w:tab w:val="left" w:pos="1259"/>
                <w:tab w:val="left" w:pos="1260"/>
              </w:tabs>
            </w:pPr>
            <w:r w:rsidRPr="00BA5D6C">
              <w:t>classify</w:t>
            </w:r>
            <w:r w:rsidRPr="00BA5D6C">
              <w:rPr>
                <w:spacing w:val="-4"/>
              </w:rPr>
              <w:t xml:space="preserve"> </w:t>
            </w:r>
            <w:r w:rsidRPr="00BA5D6C">
              <w:t>the</w:t>
            </w:r>
            <w:r w:rsidRPr="00BA5D6C">
              <w:rPr>
                <w:spacing w:val="-3"/>
              </w:rPr>
              <w:t xml:space="preserve"> </w:t>
            </w:r>
            <w:r w:rsidRPr="00BA5D6C">
              <w:t>IoT</w:t>
            </w:r>
            <w:r w:rsidRPr="00BA5D6C">
              <w:rPr>
                <w:spacing w:val="1"/>
              </w:rPr>
              <w:t xml:space="preserve"> </w:t>
            </w:r>
            <w:r w:rsidRPr="00BA5D6C">
              <w:t>value</w:t>
            </w:r>
            <w:r w:rsidRPr="00BA5D6C">
              <w:rPr>
                <w:spacing w:val="-1"/>
              </w:rPr>
              <w:t xml:space="preserve"> </w:t>
            </w:r>
            <w:r w:rsidRPr="00BA5D6C">
              <w:t>chain</w:t>
            </w:r>
            <w:r w:rsidRPr="00BA5D6C">
              <w:rPr>
                <w:spacing w:val="-4"/>
              </w:rPr>
              <w:t xml:space="preserve"> </w:t>
            </w:r>
            <w:r w:rsidRPr="00BA5D6C">
              <w:t>structure</w:t>
            </w:r>
            <w:r w:rsidRPr="00BA5D6C">
              <w:rPr>
                <w:spacing w:val="-1"/>
              </w:rPr>
              <w:t xml:space="preserve"> </w:t>
            </w:r>
            <w:r w:rsidRPr="00BA5D6C">
              <w:t>(device, data</w:t>
            </w:r>
            <w:r w:rsidRPr="00BA5D6C">
              <w:rPr>
                <w:spacing w:val="-3"/>
              </w:rPr>
              <w:t xml:space="preserve"> </w:t>
            </w:r>
            <w:r w:rsidRPr="00BA5D6C">
              <w:t>cloud),</w:t>
            </w:r>
            <w:r w:rsidRPr="00BA5D6C">
              <w:rPr>
                <w:spacing w:val="-1"/>
              </w:rPr>
              <w:t xml:space="preserve"> </w:t>
            </w:r>
            <w:r w:rsidRPr="00BA5D6C">
              <w:t>application</w:t>
            </w:r>
            <w:r w:rsidRPr="00BA5D6C">
              <w:rPr>
                <w:spacing w:val="-4"/>
              </w:rPr>
              <w:t xml:space="preserve"> </w:t>
            </w:r>
            <w:r w:rsidRPr="00BA5D6C">
              <w:t>areas</w:t>
            </w:r>
            <w:r w:rsidRPr="00BA5D6C">
              <w:rPr>
                <w:spacing w:val="-1"/>
              </w:rPr>
              <w:t xml:space="preserve"> </w:t>
            </w:r>
            <w:r w:rsidRPr="00BA5D6C">
              <w:t>and</w:t>
            </w:r>
            <w:r w:rsidRPr="00BA5D6C">
              <w:rPr>
                <w:spacing w:val="-4"/>
              </w:rPr>
              <w:t xml:space="preserve"> </w:t>
            </w:r>
            <w:r w:rsidRPr="00BA5D6C">
              <w:t>technologies involved.</w:t>
            </w:r>
          </w:p>
        </w:tc>
      </w:tr>
      <w:tr w:rsidR="007B0F16" w:rsidRPr="00BA5D6C" w14:paraId="26638F75" w14:textId="77777777" w:rsidTr="007C7392">
        <w:tc>
          <w:tcPr>
            <w:tcW w:w="632" w:type="dxa"/>
          </w:tcPr>
          <w:p w14:paraId="79642D40" w14:textId="77777777" w:rsidR="007B0F16" w:rsidRPr="00BA5D6C" w:rsidRDefault="007B0F16" w:rsidP="007C7392">
            <w:pPr>
              <w:contextualSpacing/>
            </w:pPr>
            <w:r w:rsidRPr="00BA5D6C">
              <w:t>CO3</w:t>
            </w:r>
          </w:p>
        </w:tc>
        <w:tc>
          <w:tcPr>
            <w:tcW w:w="9716" w:type="dxa"/>
          </w:tcPr>
          <w:p w14:paraId="1328FC4B" w14:textId="77777777" w:rsidR="007B0F16" w:rsidRPr="00BA5D6C" w:rsidRDefault="007B0F16" w:rsidP="007C7392">
            <w:pPr>
              <w:tabs>
                <w:tab w:val="left" w:pos="1259"/>
                <w:tab w:val="left" w:pos="1260"/>
              </w:tabs>
              <w:spacing w:before="2"/>
            </w:pPr>
            <w:r w:rsidRPr="00BA5D6C">
              <w:t>design,</w:t>
            </w:r>
            <w:r w:rsidRPr="00BA5D6C">
              <w:rPr>
                <w:spacing w:val="-2"/>
              </w:rPr>
              <w:t xml:space="preserve"> </w:t>
            </w:r>
            <w:r w:rsidRPr="00BA5D6C">
              <w:t>develop</w:t>
            </w:r>
            <w:r w:rsidRPr="00BA5D6C">
              <w:rPr>
                <w:spacing w:val="-5"/>
              </w:rPr>
              <w:t xml:space="preserve"> </w:t>
            </w:r>
            <w:r w:rsidRPr="00BA5D6C">
              <w:t>and</w:t>
            </w:r>
            <w:r w:rsidRPr="00BA5D6C">
              <w:rPr>
                <w:spacing w:val="-4"/>
              </w:rPr>
              <w:t xml:space="preserve"> </w:t>
            </w:r>
            <w:r w:rsidRPr="00BA5D6C">
              <w:t>implement</w:t>
            </w:r>
            <w:r w:rsidRPr="00BA5D6C">
              <w:rPr>
                <w:spacing w:val="-4"/>
              </w:rPr>
              <w:t xml:space="preserve"> </w:t>
            </w:r>
            <w:r w:rsidRPr="00BA5D6C">
              <w:t>smart</w:t>
            </w:r>
            <w:r w:rsidRPr="00BA5D6C">
              <w:rPr>
                <w:spacing w:val="-1"/>
              </w:rPr>
              <w:t xml:space="preserve"> </w:t>
            </w:r>
            <w:r w:rsidRPr="00BA5D6C">
              <w:t>systems.</w:t>
            </w:r>
          </w:p>
        </w:tc>
      </w:tr>
      <w:tr w:rsidR="007B0F16" w:rsidRPr="00BA5D6C" w14:paraId="009085E9" w14:textId="77777777" w:rsidTr="007C7392">
        <w:tc>
          <w:tcPr>
            <w:tcW w:w="632" w:type="dxa"/>
          </w:tcPr>
          <w:p w14:paraId="5483368C" w14:textId="77777777" w:rsidR="007B0F16" w:rsidRPr="00BA5D6C" w:rsidRDefault="007B0F16" w:rsidP="007C7392">
            <w:pPr>
              <w:contextualSpacing/>
            </w:pPr>
            <w:r w:rsidRPr="00BA5D6C">
              <w:t>CO4</w:t>
            </w:r>
          </w:p>
        </w:tc>
        <w:tc>
          <w:tcPr>
            <w:tcW w:w="9716" w:type="dxa"/>
          </w:tcPr>
          <w:p w14:paraId="48D077CB" w14:textId="77777777" w:rsidR="007B0F16" w:rsidRPr="00BA5D6C" w:rsidRDefault="007B0F16" w:rsidP="007C7392">
            <w:pPr>
              <w:tabs>
                <w:tab w:val="left" w:pos="1259"/>
                <w:tab w:val="left" w:pos="1260"/>
              </w:tabs>
            </w:pPr>
            <w:r w:rsidRPr="00BA5D6C">
              <w:t>infer</w:t>
            </w:r>
            <w:r w:rsidRPr="00BA5D6C">
              <w:rPr>
                <w:spacing w:val="-4"/>
              </w:rPr>
              <w:t xml:space="preserve"> </w:t>
            </w:r>
            <w:r w:rsidRPr="00BA5D6C">
              <w:t>the</w:t>
            </w:r>
            <w:r w:rsidRPr="00BA5D6C">
              <w:rPr>
                <w:spacing w:val="-3"/>
              </w:rPr>
              <w:t xml:space="preserve"> </w:t>
            </w:r>
            <w:r w:rsidRPr="00BA5D6C">
              <w:t>advantages</w:t>
            </w:r>
            <w:r w:rsidRPr="00BA5D6C">
              <w:rPr>
                <w:spacing w:val="-1"/>
              </w:rPr>
              <w:t xml:space="preserve"> </w:t>
            </w:r>
            <w:r w:rsidRPr="00BA5D6C">
              <w:t>of</w:t>
            </w:r>
            <w:r w:rsidRPr="00BA5D6C">
              <w:rPr>
                <w:spacing w:val="-3"/>
              </w:rPr>
              <w:t xml:space="preserve"> </w:t>
            </w:r>
            <w:r w:rsidRPr="00BA5D6C">
              <w:t>Cloud</w:t>
            </w:r>
            <w:r w:rsidRPr="00BA5D6C">
              <w:rPr>
                <w:spacing w:val="-4"/>
              </w:rPr>
              <w:t xml:space="preserve"> </w:t>
            </w:r>
            <w:r w:rsidRPr="00BA5D6C">
              <w:t>Services.</w:t>
            </w:r>
          </w:p>
        </w:tc>
      </w:tr>
      <w:tr w:rsidR="007B0F16" w:rsidRPr="00BA5D6C" w14:paraId="2B413864" w14:textId="77777777" w:rsidTr="007C7392">
        <w:tc>
          <w:tcPr>
            <w:tcW w:w="632" w:type="dxa"/>
          </w:tcPr>
          <w:p w14:paraId="436DE2FB" w14:textId="77777777" w:rsidR="007B0F16" w:rsidRPr="00BA5D6C" w:rsidRDefault="007B0F16" w:rsidP="007C7392">
            <w:pPr>
              <w:contextualSpacing/>
            </w:pPr>
            <w:r w:rsidRPr="00BA5D6C">
              <w:t>CO5</w:t>
            </w:r>
          </w:p>
        </w:tc>
        <w:tc>
          <w:tcPr>
            <w:tcW w:w="9716" w:type="dxa"/>
          </w:tcPr>
          <w:p w14:paraId="69A99EE2" w14:textId="77777777" w:rsidR="007B0F16" w:rsidRPr="00BA5D6C" w:rsidRDefault="007B0F16" w:rsidP="007C7392">
            <w:pPr>
              <w:tabs>
                <w:tab w:val="left" w:pos="1259"/>
                <w:tab w:val="left" w:pos="1260"/>
              </w:tabs>
              <w:spacing w:before="1"/>
              <w:rPr>
                <w:color w:val="010202"/>
              </w:rPr>
            </w:pPr>
            <w:r w:rsidRPr="00BA5D6C">
              <w:t>learn</w:t>
            </w:r>
            <w:r w:rsidRPr="00BA5D6C">
              <w:rPr>
                <w:spacing w:val="-5"/>
              </w:rPr>
              <w:t xml:space="preserve"> </w:t>
            </w:r>
            <w:r w:rsidRPr="00BA5D6C">
              <w:t>about</w:t>
            </w:r>
            <w:r w:rsidRPr="00BA5D6C">
              <w:rPr>
                <w:spacing w:val="-6"/>
              </w:rPr>
              <w:t xml:space="preserve"> </w:t>
            </w:r>
            <w:r w:rsidRPr="00BA5D6C">
              <w:t>optimization</w:t>
            </w:r>
            <w:r w:rsidRPr="00BA5D6C">
              <w:rPr>
                <w:spacing w:val="-1"/>
              </w:rPr>
              <w:t xml:space="preserve"> </w:t>
            </w:r>
            <w:r w:rsidRPr="00BA5D6C">
              <w:t>of</w:t>
            </w:r>
            <w:r w:rsidRPr="00BA5D6C">
              <w:rPr>
                <w:spacing w:val="-4"/>
              </w:rPr>
              <w:t xml:space="preserve"> </w:t>
            </w:r>
            <w:r w:rsidRPr="00BA5D6C">
              <w:t>cloud</w:t>
            </w:r>
            <w:r w:rsidRPr="00BA5D6C">
              <w:rPr>
                <w:spacing w:val="-2"/>
              </w:rPr>
              <w:t xml:space="preserve"> </w:t>
            </w:r>
            <w:r w:rsidRPr="00BA5D6C">
              <w:t>storage.</w:t>
            </w:r>
          </w:p>
        </w:tc>
      </w:tr>
      <w:tr w:rsidR="007B0F16" w:rsidRPr="00BA5D6C" w14:paraId="13B4B0E3" w14:textId="77777777" w:rsidTr="007C7392">
        <w:tc>
          <w:tcPr>
            <w:tcW w:w="632" w:type="dxa"/>
          </w:tcPr>
          <w:p w14:paraId="001D2A93" w14:textId="77777777" w:rsidR="007B0F16" w:rsidRPr="00BA5D6C" w:rsidRDefault="007B0F16" w:rsidP="007C7392">
            <w:pPr>
              <w:contextualSpacing/>
            </w:pPr>
            <w:r w:rsidRPr="00BA5D6C">
              <w:t>CO6</w:t>
            </w:r>
          </w:p>
        </w:tc>
        <w:tc>
          <w:tcPr>
            <w:tcW w:w="9716" w:type="dxa"/>
          </w:tcPr>
          <w:p w14:paraId="79F6FF7F" w14:textId="77777777" w:rsidR="007B0F16" w:rsidRPr="00BA5D6C" w:rsidRDefault="007B0F16" w:rsidP="007C7392">
            <w:pPr>
              <w:tabs>
                <w:tab w:val="left" w:pos="1259"/>
                <w:tab w:val="left" w:pos="1260"/>
              </w:tabs>
              <w:rPr>
                <w:color w:val="010202"/>
              </w:rPr>
            </w:pPr>
            <w:r w:rsidRPr="00BA5D6C">
              <w:t>apply</w:t>
            </w:r>
            <w:r w:rsidRPr="00BA5D6C">
              <w:rPr>
                <w:spacing w:val="-5"/>
              </w:rPr>
              <w:t xml:space="preserve"> </w:t>
            </w:r>
            <w:r w:rsidRPr="00BA5D6C">
              <w:t>various</w:t>
            </w:r>
            <w:r w:rsidRPr="00BA5D6C">
              <w:rPr>
                <w:spacing w:val="-3"/>
              </w:rPr>
              <w:t xml:space="preserve"> </w:t>
            </w:r>
            <w:r w:rsidRPr="00BA5D6C">
              <w:t>kinds</w:t>
            </w:r>
            <w:r w:rsidRPr="00BA5D6C">
              <w:rPr>
                <w:spacing w:val="-2"/>
              </w:rPr>
              <w:t xml:space="preserve"> </w:t>
            </w:r>
            <w:r w:rsidRPr="00BA5D6C">
              <w:t>of</w:t>
            </w:r>
            <w:r w:rsidRPr="00BA5D6C">
              <w:rPr>
                <w:spacing w:val="-3"/>
              </w:rPr>
              <w:t xml:space="preserve"> </w:t>
            </w:r>
            <w:r w:rsidRPr="00BA5D6C">
              <w:t>security</w:t>
            </w:r>
            <w:r w:rsidRPr="00BA5D6C">
              <w:rPr>
                <w:spacing w:val="-5"/>
              </w:rPr>
              <w:t xml:space="preserve"> </w:t>
            </w:r>
            <w:r w:rsidRPr="00BA5D6C">
              <w:t>mechanisms.</w:t>
            </w:r>
          </w:p>
        </w:tc>
      </w:tr>
    </w:tbl>
    <w:p w14:paraId="15F2BF2C" w14:textId="77777777" w:rsidR="007B0F16" w:rsidRPr="00BA5D6C" w:rsidRDefault="007B0F16" w:rsidP="007C7392">
      <w:pPr>
        <w:ind w:left="720"/>
        <w:contextualSpacing/>
      </w:pPr>
    </w:p>
    <w:p w14:paraId="6341C357" w14:textId="77777777" w:rsidR="007B0F16" w:rsidRDefault="007B0F16">
      <w:pPr>
        <w:spacing w:after="200" w:line="276" w:lineRule="auto"/>
        <w:rPr>
          <w:rFonts w:ascii="Arial" w:hAnsi="Arial" w:cs="Arial"/>
          <w:noProof/>
          <w:lang w:val="en-IN" w:eastAsia="en-IN"/>
        </w:rPr>
      </w:pPr>
      <w:r>
        <w:rPr>
          <w:rFonts w:ascii="Arial" w:hAnsi="Arial" w:cs="Arial"/>
          <w:noProof/>
          <w:lang w:val="en-IN" w:eastAsia="en-IN"/>
        </w:rPr>
        <w:br w:type="page"/>
      </w:r>
    </w:p>
    <w:p w14:paraId="64F9701D" w14:textId="3C60A90A" w:rsidR="007B0F16" w:rsidRDefault="00190FC8" w:rsidP="007C7392">
      <w:pPr>
        <w:jc w:val="center"/>
        <w:rPr>
          <w:rFonts w:ascii="Arial" w:hAnsi="Arial" w:cs="Arial"/>
          <w:bCs/>
          <w:noProof/>
        </w:rPr>
      </w:pPr>
      <w:r>
        <w:rPr>
          <w:rFonts w:ascii="Arial" w:hAnsi="Arial" w:cs="Arial"/>
          <w:noProof/>
          <w:lang w:val="en-IN" w:eastAsia="en-IN"/>
        </w:rPr>
        <w:pict w14:anchorId="11EB9FE7">
          <v:shape id="Picture 1" o:spid="_x0000_i1059" type="#_x0000_t75" alt="A black background with red text&#10;&#10;Description automatically generated" style="width:451.5pt;height:66pt;visibility:visible">
            <v:imagedata r:id="rId78" o:title="A black background with red text&#10;&#10;Description automatically generated"/>
          </v:shape>
        </w:pict>
      </w:r>
    </w:p>
    <w:p w14:paraId="504EEEA9" w14:textId="77777777" w:rsidR="007B0F16" w:rsidRDefault="007B0F16" w:rsidP="007C7392">
      <w:pPr>
        <w:jc w:val="center"/>
        <w:rPr>
          <w:b/>
          <w:bCs/>
        </w:rPr>
      </w:pPr>
    </w:p>
    <w:p w14:paraId="7F26B955" w14:textId="77777777" w:rsidR="007B0F16" w:rsidRDefault="007B0F16" w:rsidP="007C7392">
      <w:pPr>
        <w:jc w:val="center"/>
        <w:rPr>
          <w:b/>
          <w:bCs/>
        </w:rPr>
      </w:pPr>
      <w:r>
        <w:rPr>
          <w:b/>
          <w:bCs/>
        </w:rPr>
        <w:t>END SEMESTER EXAMINATION – MAY / JUNE 2025</w:t>
      </w:r>
    </w:p>
    <w:p w14:paraId="0BA10052" w14:textId="77777777" w:rsidR="007B0F16" w:rsidRPr="00B32978" w:rsidRDefault="007B0F16" w:rsidP="00856324"/>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860"/>
      </w:tblGrid>
      <w:tr w:rsidR="007B0F16" w:rsidRPr="0009667B" w14:paraId="74EFFE09" w14:textId="77777777" w:rsidTr="007C7392">
        <w:trPr>
          <w:trHeight w:val="397"/>
          <w:jc w:val="center"/>
        </w:trPr>
        <w:tc>
          <w:tcPr>
            <w:tcW w:w="1702" w:type="dxa"/>
            <w:vAlign w:val="center"/>
          </w:tcPr>
          <w:p w14:paraId="3A9608CE" w14:textId="77777777" w:rsidR="007B0F16" w:rsidRPr="0009667B" w:rsidRDefault="007B0F16" w:rsidP="007C7392">
            <w:pPr>
              <w:pStyle w:val="Title"/>
              <w:jc w:val="left"/>
              <w:rPr>
                <w:b/>
                <w:sz w:val="22"/>
                <w:szCs w:val="22"/>
              </w:rPr>
            </w:pPr>
            <w:r w:rsidRPr="0009667B">
              <w:rPr>
                <w:b/>
                <w:sz w:val="22"/>
                <w:szCs w:val="22"/>
              </w:rPr>
              <w:t xml:space="preserve">Course Code      </w:t>
            </w:r>
          </w:p>
        </w:tc>
        <w:tc>
          <w:tcPr>
            <w:tcW w:w="6373" w:type="dxa"/>
            <w:vAlign w:val="center"/>
          </w:tcPr>
          <w:p w14:paraId="28DC9776" w14:textId="77777777" w:rsidR="007B0F16" w:rsidRPr="0009667B" w:rsidRDefault="007B0F16" w:rsidP="007C7392">
            <w:pPr>
              <w:pStyle w:val="Title"/>
              <w:jc w:val="left"/>
              <w:rPr>
                <w:b/>
                <w:sz w:val="22"/>
                <w:szCs w:val="22"/>
              </w:rPr>
            </w:pPr>
            <w:r w:rsidRPr="0009667B">
              <w:rPr>
                <w:b/>
                <w:sz w:val="22"/>
                <w:szCs w:val="22"/>
              </w:rPr>
              <w:t>18CS3022</w:t>
            </w:r>
          </w:p>
        </w:tc>
        <w:tc>
          <w:tcPr>
            <w:tcW w:w="1706" w:type="dxa"/>
            <w:vAlign w:val="center"/>
          </w:tcPr>
          <w:p w14:paraId="31AB4E6E" w14:textId="77777777" w:rsidR="007B0F16" w:rsidRPr="0009667B" w:rsidRDefault="007B0F16" w:rsidP="007C7392">
            <w:pPr>
              <w:pStyle w:val="Title"/>
              <w:ind w:left="-468" w:firstLine="468"/>
              <w:jc w:val="left"/>
              <w:rPr>
                <w:sz w:val="22"/>
                <w:szCs w:val="22"/>
              </w:rPr>
            </w:pPr>
            <w:r w:rsidRPr="0009667B">
              <w:rPr>
                <w:b/>
                <w:bCs/>
                <w:sz w:val="22"/>
                <w:szCs w:val="22"/>
              </w:rPr>
              <w:t xml:space="preserve">Duration       </w:t>
            </w:r>
          </w:p>
        </w:tc>
        <w:tc>
          <w:tcPr>
            <w:tcW w:w="860" w:type="dxa"/>
            <w:vAlign w:val="center"/>
          </w:tcPr>
          <w:p w14:paraId="13EC8D28" w14:textId="77777777" w:rsidR="007B0F16" w:rsidRPr="0009667B" w:rsidRDefault="007B0F16" w:rsidP="007C7392">
            <w:pPr>
              <w:pStyle w:val="Title"/>
              <w:jc w:val="left"/>
              <w:rPr>
                <w:b/>
                <w:sz w:val="22"/>
                <w:szCs w:val="22"/>
              </w:rPr>
            </w:pPr>
            <w:r w:rsidRPr="0009667B">
              <w:rPr>
                <w:b/>
                <w:sz w:val="22"/>
                <w:szCs w:val="22"/>
              </w:rPr>
              <w:t>3hrs</w:t>
            </w:r>
          </w:p>
        </w:tc>
      </w:tr>
      <w:tr w:rsidR="007B0F16" w:rsidRPr="0009667B" w14:paraId="62E06017" w14:textId="77777777" w:rsidTr="007C7392">
        <w:trPr>
          <w:trHeight w:val="397"/>
          <w:jc w:val="center"/>
        </w:trPr>
        <w:tc>
          <w:tcPr>
            <w:tcW w:w="1702" w:type="dxa"/>
            <w:vAlign w:val="center"/>
          </w:tcPr>
          <w:p w14:paraId="35F19C8D" w14:textId="77777777" w:rsidR="007B0F16" w:rsidRPr="0009667B" w:rsidRDefault="007B0F16" w:rsidP="007C7392">
            <w:pPr>
              <w:pStyle w:val="Title"/>
              <w:ind w:right="-160"/>
              <w:jc w:val="left"/>
              <w:rPr>
                <w:b/>
                <w:sz w:val="22"/>
                <w:szCs w:val="22"/>
              </w:rPr>
            </w:pPr>
            <w:r w:rsidRPr="0009667B">
              <w:rPr>
                <w:b/>
                <w:sz w:val="22"/>
                <w:szCs w:val="22"/>
              </w:rPr>
              <w:t xml:space="preserve">Course Title     </w:t>
            </w:r>
          </w:p>
        </w:tc>
        <w:tc>
          <w:tcPr>
            <w:tcW w:w="6373" w:type="dxa"/>
            <w:vAlign w:val="center"/>
          </w:tcPr>
          <w:p w14:paraId="110F9BAD" w14:textId="77777777" w:rsidR="007B0F16" w:rsidRPr="0009667B" w:rsidRDefault="007B0F16" w:rsidP="007C7392">
            <w:pPr>
              <w:pStyle w:val="Title"/>
              <w:jc w:val="left"/>
              <w:rPr>
                <w:b/>
                <w:sz w:val="22"/>
                <w:szCs w:val="22"/>
              </w:rPr>
            </w:pPr>
            <w:r w:rsidRPr="0009667B">
              <w:rPr>
                <w:b/>
                <w:sz w:val="22"/>
                <w:szCs w:val="22"/>
              </w:rPr>
              <w:t>COMPUTER NETWORKS AND IOT</w:t>
            </w:r>
          </w:p>
        </w:tc>
        <w:tc>
          <w:tcPr>
            <w:tcW w:w="1706" w:type="dxa"/>
            <w:vAlign w:val="center"/>
          </w:tcPr>
          <w:p w14:paraId="1ED3F625" w14:textId="77777777" w:rsidR="007B0F16" w:rsidRPr="0009667B" w:rsidRDefault="007B0F16" w:rsidP="007C7392">
            <w:pPr>
              <w:pStyle w:val="Title"/>
              <w:jc w:val="left"/>
              <w:rPr>
                <w:b/>
                <w:bCs/>
                <w:sz w:val="22"/>
                <w:szCs w:val="22"/>
              </w:rPr>
            </w:pPr>
            <w:r w:rsidRPr="0009667B">
              <w:rPr>
                <w:b/>
                <w:bCs/>
                <w:sz w:val="22"/>
                <w:szCs w:val="22"/>
              </w:rPr>
              <w:t xml:space="preserve">Max. Marks </w:t>
            </w:r>
          </w:p>
        </w:tc>
        <w:tc>
          <w:tcPr>
            <w:tcW w:w="860" w:type="dxa"/>
            <w:vAlign w:val="center"/>
          </w:tcPr>
          <w:p w14:paraId="4496A90E" w14:textId="77777777" w:rsidR="007B0F16" w:rsidRPr="0009667B" w:rsidRDefault="007B0F16" w:rsidP="007C7392">
            <w:pPr>
              <w:pStyle w:val="Title"/>
              <w:jc w:val="left"/>
              <w:rPr>
                <w:b/>
                <w:sz w:val="22"/>
                <w:szCs w:val="22"/>
              </w:rPr>
            </w:pPr>
            <w:r w:rsidRPr="0009667B">
              <w:rPr>
                <w:b/>
                <w:sz w:val="22"/>
                <w:szCs w:val="22"/>
              </w:rPr>
              <w:t>100</w:t>
            </w:r>
          </w:p>
        </w:tc>
      </w:tr>
    </w:tbl>
    <w:p w14:paraId="54D342AC" w14:textId="77777777" w:rsidR="007B0F16" w:rsidRPr="00B32978" w:rsidRDefault="007B0F16" w:rsidP="007C7392">
      <w:pPr>
        <w:contextualSpacing/>
      </w:pPr>
    </w:p>
    <w:tbl>
      <w:tblPr>
        <w:tblW w:w="510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6422"/>
        <w:gridCol w:w="670"/>
        <w:gridCol w:w="537"/>
        <w:gridCol w:w="608"/>
      </w:tblGrid>
      <w:tr w:rsidR="007B0F16" w:rsidRPr="00B32978" w14:paraId="12A6279E" w14:textId="77777777" w:rsidTr="007C7392">
        <w:trPr>
          <w:trHeight w:val="549"/>
        </w:trPr>
        <w:tc>
          <w:tcPr>
            <w:tcW w:w="269" w:type="pct"/>
            <w:shd w:val="clear" w:color="auto" w:fill="auto"/>
            <w:vAlign w:val="center"/>
          </w:tcPr>
          <w:p w14:paraId="47B1A50A" w14:textId="77777777" w:rsidR="007B0F16" w:rsidRPr="00B32978" w:rsidRDefault="007B0F16" w:rsidP="007C7392">
            <w:pPr>
              <w:contextualSpacing/>
              <w:jc w:val="center"/>
              <w:rPr>
                <w:b/>
              </w:rPr>
            </w:pPr>
            <w:r w:rsidRPr="00B32978">
              <w:rPr>
                <w:b/>
              </w:rPr>
              <w:t>Q. No.</w:t>
            </w:r>
          </w:p>
        </w:tc>
        <w:tc>
          <w:tcPr>
            <w:tcW w:w="3738" w:type="pct"/>
            <w:gridSpan w:val="2"/>
            <w:shd w:val="clear" w:color="auto" w:fill="auto"/>
            <w:vAlign w:val="center"/>
          </w:tcPr>
          <w:p w14:paraId="05154156" w14:textId="77777777" w:rsidR="007B0F16" w:rsidRPr="00B32978" w:rsidRDefault="007B0F16" w:rsidP="007C7392">
            <w:pPr>
              <w:contextualSpacing/>
              <w:jc w:val="center"/>
              <w:rPr>
                <w:b/>
              </w:rPr>
            </w:pPr>
            <w:r w:rsidRPr="00B32978">
              <w:rPr>
                <w:b/>
              </w:rPr>
              <w:t>Questions</w:t>
            </w:r>
          </w:p>
        </w:tc>
        <w:tc>
          <w:tcPr>
            <w:tcW w:w="334" w:type="pct"/>
            <w:shd w:val="clear" w:color="auto" w:fill="auto"/>
            <w:vAlign w:val="center"/>
          </w:tcPr>
          <w:p w14:paraId="1B782569" w14:textId="77777777" w:rsidR="007B0F16" w:rsidRPr="00B32978" w:rsidRDefault="007B0F16" w:rsidP="007C7392">
            <w:pPr>
              <w:contextualSpacing/>
              <w:jc w:val="center"/>
              <w:rPr>
                <w:b/>
              </w:rPr>
            </w:pPr>
            <w:r w:rsidRPr="00B32978">
              <w:rPr>
                <w:b/>
              </w:rPr>
              <w:t>CO</w:t>
            </w:r>
          </w:p>
        </w:tc>
        <w:tc>
          <w:tcPr>
            <w:tcW w:w="267" w:type="pct"/>
            <w:shd w:val="clear" w:color="auto" w:fill="auto"/>
            <w:vAlign w:val="center"/>
          </w:tcPr>
          <w:p w14:paraId="6B3FE437" w14:textId="77777777" w:rsidR="007B0F16" w:rsidRPr="00B32978" w:rsidRDefault="007B0F16" w:rsidP="007C7392">
            <w:pPr>
              <w:contextualSpacing/>
              <w:jc w:val="center"/>
              <w:rPr>
                <w:b/>
              </w:rPr>
            </w:pPr>
            <w:r w:rsidRPr="00B32978">
              <w:rPr>
                <w:b/>
              </w:rPr>
              <w:t>BL</w:t>
            </w:r>
          </w:p>
        </w:tc>
        <w:tc>
          <w:tcPr>
            <w:tcW w:w="392" w:type="pct"/>
            <w:shd w:val="clear" w:color="auto" w:fill="auto"/>
            <w:vAlign w:val="center"/>
          </w:tcPr>
          <w:p w14:paraId="0D22FF3B" w14:textId="77777777" w:rsidR="007B0F16" w:rsidRPr="00B32978" w:rsidRDefault="007B0F16" w:rsidP="007C7392">
            <w:pPr>
              <w:contextualSpacing/>
              <w:jc w:val="center"/>
              <w:rPr>
                <w:b/>
              </w:rPr>
            </w:pPr>
            <w:r w:rsidRPr="00B32978">
              <w:rPr>
                <w:b/>
              </w:rPr>
              <w:t>M</w:t>
            </w:r>
          </w:p>
        </w:tc>
      </w:tr>
      <w:tr w:rsidR="007B0F16" w:rsidRPr="00B32978" w14:paraId="354AD81F" w14:textId="77777777" w:rsidTr="007C7392">
        <w:trPr>
          <w:trHeight w:val="549"/>
        </w:trPr>
        <w:tc>
          <w:tcPr>
            <w:tcW w:w="5000" w:type="pct"/>
            <w:gridSpan w:val="6"/>
            <w:shd w:val="clear" w:color="auto" w:fill="auto"/>
          </w:tcPr>
          <w:p w14:paraId="0B4AA02F" w14:textId="77777777" w:rsidR="007B0F16" w:rsidRPr="00B32978" w:rsidRDefault="007B0F16" w:rsidP="007C7392">
            <w:pPr>
              <w:contextualSpacing/>
              <w:jc w:val="center"/>
              <w:rPr>
                <w:b/>
                <w:u w:val="single"/>
              </w:rPr>
            </w:pPr>
            <w:r w:rsidRPr="00B32978">
              <w:rPr>
                <w:b/>
                <w:u w:val="single"/>
              </w:rPr>
              <w:t>PART – A (4 X 20 = 80 MARKS)</w:t>
            </w:r>
          </w:p>
          <w:p w14:paraId="48EFDF00" w14:textId="77777777" w:rsidR="007B0F16" w:rsidRPr="00B32978" w:rsidRDefault="007B0F16" w:rsidP="007C7392">
            <w:pPr>
              <w:contextualSpacing/>
              <w:jc w:val="center"/>
              <w:rPr>
                <w:b/>
              </w:rPr>
            </w:pPr>
            <w:r w:rsidRPr="00B32978">
              <w:rPr>
                <w:b/>
              </w:rPr>
              <w:t>(Answer all the Questions)</w:t>
            </w:r>
          </w:p>
        </w:tc>
      </w:tr>
      <w:tr w:rsidR="007B0F16" w:rsidRPr="00B32978" w14:paraId="34DF15E3" w14:textId="77777777" w:rsidTr="007C7392">
        <w:trPr>
          <w:trHeight w:val="394"/>
        </w:trPr>
        <w:tc>
          <w:tcPr>
            <w:tcW w:w="269" w:type="pct"/>
            <w:shd w:val="clear" w:color="auto" w:fill="auto"/>
          </w:tcPr>
          <w:p w14:paraId="1351DDEE" w14:textId="77777777" w:rsidR="007B0F16" w:rsidRPr="00B32978" w:rsidRDefault="007B0F16" w:rsidP="007C7392">
            <w:pPr>
              <w:contextualSpacing/>
              <w:jc w:val="center"/>
            </w:pPr>
            <w:r w:rsidRPr="00B32978">
              <w:t>1.</w:t>
            </w:r>
          </w:p>
        </w:tc>
        <w:tc>
          <w:tcPr>
            <w:tcW w:w="187" w:type="pct"/>
            <w:shd w:val="clear" w:color="auto" w:fill="auto"/>
          </w:tcPr>
          <w:p w14:paraId="46BB9D92" w14:textId="77777777" w:rsidR="007B0F16" w:rsidRPr="00B32978" w:rsidRDefault="007B0F16" w:rsidP="007C7392">
            <w:pPr>
              <w:contextualSpacing/>
              <w:jc w:val="center"/>
            </w:pPr>
            <w:r w:rsidRPr="00B32978">
              <w:t>a.</w:t>
            </w:r>
          </w:p>
        </w:tc>
        <w:tc>
          <w:tcPr>
            <w:tcW w:w="3551" w:type="pct"/>
            <w:shd w:val="clear" w:color="auto" w:fill="auto"/>
            <w:vAlign w:val="bottom"/>
          </w:tcPr>
          <w:p w14:paraId="2698C707" w14:textId="77777777" w:rsidR="007B0F16" w:rsidRPr="00B32978" w:rsidRDefault="007B0F16" w:rsidP="007C7392">
            <w:pPr>
              <w:contextualSpacing/>
              <w:jc w:val="both"/>
            </w:pPr>
            <w:r>
              <w:t>Explain</w:t>
            </w:r>
            <w:r w:rsidRPr="00B32978">
              <w:t xml:space="preserve"> the Protocol layers of internet stack along with their service models.</w:t>
            </w:r>
          </w:p>
        </w:tc>
        <w:tc>
          <w:tcPr>
            <w:tcW w:w="334" w:type="pct"/>
            <w:shd w:val="clear" w:color="auto" w:fill="auto"/>
          </w:tcPr>
          <w:p w14:paraId="4E181AFA" w14:textId="77777777" w:rsidR="007B0F16" w:rsidRPr="00B32978" w:rsidRDefault="007B0F16" w:rsidP="007C7392">
            <w:pPr>
              <w:contextualSpacing/>
              <w:jc w:val="center"/>
            </w:pPr>
            <w:r w:rsidRPr="00B32978">
              <w:t>CO1</w:t>
            </w:r>
          </w:p>
        </w:tc>
        <w:tc>
          <w:tcPr>
            <w:tcW w:w="267" w:type="pct"/>
            <w:shd w:val="clear" w:color="auto" w:fill="auto"/>
          </w:tcPr>
          <w:p w14:paraId="0DCFD4F2" w14:textId="77777777" w:rsidR="007B0F16" w:rsidRPr="00B32978" w:rsidRDefault="007B0F16" w:rsidP="007C7392">
            <w:pPr>
              <w:contextualSpacing/>
              <w:jc w:val="center"/>
            </w:pPr>
            <w:r w:rsidRPr="00B32978">
              <w:t>R</w:t>
            </w:r>
          </w:p>
        </w:tc>
        <w:tc>
          <w:tcPr>
            <w:tcW w:w="392" w:type="pct"/>
            <w:shd w:val="clear" w:color="auto" w:fill="auto"/>
          </w:tcPr>
          <w:p w14:paraId="7928FF82" w14:textId="77777777" w:rsidR="007B0F16" w:rsidRPr="00B32978" w:rsidRDefault="007B0F16" w:rsidP="007C7392">
            <w:pPr>
              <w:contextualSpacing/>
              <w:jc w:val="center"/>
            </w:pPr>
            <w:r w:rsidRPr="00B32978">
              <w:t>12</w:t>
            </w:r>
          </w:p>
        </w:tc>
      </w:tr>
      <w:tr w:rsidR="007B0F16" w:rsidRPr="00B32978" w14:paraId="6DBE3D38" w14:textId="77777777" w:rsidTr="007C7392">
        <w:trPr>
          <w:trHeight w:val="394"/>
        </w:trPr>
        <w:tc>
          <w:tcPr>
            <w:tcW w:w="269" w:type="pct"/>
            <w:shd w:val="clear" w:color="auto" w:fill="auto"/>
          </w:tcPr>
          <w:p w14:paraId="6D578273" w14:textId="77777777" w:rsidR="007B0F16" w:rsidRPr="00B32978" w:rsidRDefault="007B0F16" w:rsidP="007C7392">
            <w:pPr>
              <w:contextualSpacing/>
              <w:jc w:val="center"/>
            </w:pPr>
          </w:p>
        </w:tc>
        <w:tc>
          <w:tcPr>
            <w:tcW w:w="187" w:type="pct"/>
            <w:shd w:val="clear" w:color="auto" w:fill="auto"/>
          </w:tcPr>
          <w:p w14:paraId="51345F93" w14:textId="77777777" w:rsidR="007B0F16" w:rsidRPr="00B32978" w:rsidRDefault="007B0F16" w:rsidP="007C7392">
            <w:pPr>
              <w:contextualSpacing/>
              <w:jc w:val="center"/>
            </w:pPr>
            <w:r w:rsidRPr="00B32978">
              <w:t>b.</w:t>
            </w:r>
          </w:p>
        </w:tc>
        <w:tc>
          <w:tcPr>
            <w:tcW w:w="3551" w:type="pct"/>
            <w:shd w:val="clear" w:color="auto" w:fill="auto"/>
            <w:vAlign w:val="bottom"/>
          </w:tcPr>
          <w:p w14:paraId="61437686" w14:textId="77777777" w:rsidR="007B0F16" w:rsidRPr="00B32978" w:rsidRDefault="007B0F16" w:rsidP="007C7392">
            <w:pPr>
              <w:contextualSpacing/>
              <w:jc w:val="both"/>
              <w:rPr>
                <w:bCs/>
              </w:rPr>
            </w:pPr>
            <w:r w:rsidRPr="00B32978">
              <w:t>Give examples to show how the layers of the TCP/IP protocol-suite correlate to any application of your choice.</w:t>
            </w:r>
          </w:p>
        </w:tc>
        <w:tc>
          <w:tcPr>
            <w:tcW w:w="334" w:type="pct"/>
            <w:shd w:val="clear" w:color="auto" w:fill="auto"/>
          </w:tcPr>
          <w:p w14:paraId="7426D0A3" w14:textId="77777777" w:rsidR="007B0F16" w:rsidRPr="00B32978" w:rsidRDefault="007B0F16" w:rsidP="007C7392">
            <w:pPr>
              <w:contextualSpacing/>
              <w:jc w:val="center"/>
            </w:pPr>
            <w:r w:rsidRPr="00B32978">
              <w:t>CO2</w:t>
            </w:r>
          </w:p>
        </w:tc>
        <w:tc>
          <w:tcPr>
            <w:tcW w:w="267" w:type="pct"/>
            <w:shd w:val="clear" w:color="auto" w:fill="auto"/>
          </w:tcPr>
          <w:p w14:paraId="101EF4E1" w14:textId="77777777" w:rsidR="007B0F16" w:rsidRPr="00B32978" w:rsidRDefault="007B0F16" w:rsidP="007C7392">
            <w:pPr>
              <w:contextualSpacing/>
              <w:jc w:val="center"/>
            </w:pPr>
            <w:r w:rsidRPr="00B32978">
              <w:t>U</w:t>
            </w:r>
          </w:p>
        </w:tc>
        <w:tc>
          <w:tcPr>
            <w:tcW w:w="392" w:type="pct"/>
            <w:shd w:val="clear" w:color="auto" w:fill="auto"/>
          </w:tcPr>
          <w:p w14:paraId="0EA5125D" w14:textId="77777777" w:rsidR="007B0F16" w:rsidRPr="00B32978" w:rsidRDefault="007B0F16" w:rsidP="007C7392">
            <w:pPr>
              <w:contextualSpacing/>
              <w:jc w:val="center"/>
            </w:pPr>
            <w:r w:rsidRPr="00B32978">
              <w:t>8</w:t>
            </w:r>
          </w:p>
        </w:tc>
      </w:tr>
      <w:tr w:rsidR="007B0F16" w:rsidRPr="00B32978" w14:paraId="2372B46E" w14:textId="77777777" w:rsidTr="007C7392">
        <w:trPr>
          <w:trHeight w:val="237"/>
        </w:trPr>
        <w:tc>
          <w:tcPr>
            <w:tcW w:w="269" w:type="pct"/>
            <w:shd w:val="clear" w:color="auto" w:fill="auto"/>
          </w:tcPr>
          <w:p w14:paraId="363F7977" w14:textId="77777777" w:rsidR="007B0F16" w:rsidRPr="00B32978" w:rsidRDefault="007B0F16" w:rsidP="007C7392">
            <w:pPr>
              <w:contextualSpacing/>
              <w:jc w:val="center"/>
            </w:pPr>
          </w:p>
        </w:tc>
        <w:tc>
          <w:tcPr>
            <w:tcW w:w="187" w:type="pct"/>
            <w:shd w:val="clear" w:color="auto" w:fill="auto"/>
          </w:tcPr>
          <w:p w14:paraId="3C23A844" w14:textId="77777777" w:rsidR="007B0F16" w:rsidRPr="00B32978" w:rsidRDefault="007B0F16" w:rsidP="007C7392">
            <w:pPr>
              <w:contextualSpacing/>
              <w:jc w:val="center"/>
            </w:pPr>
          </w:p>
        </w:tc>
        <w:tc>
          <w:tcPr>
            <w:tcW w:w="3551" w:type="pct"/>
            <w:shd w:val="clear" w:color="auto" w:fill="auto"/>
            <w:vAlign w:val="bottom"/>
          </w:tcPr>
          <w:p w14:paraId="3EFB10F8" w14:textId="77777777" w:rsidR="007B0F16" w:rsidRPr="00B32978" w:rsidRDefault="007B0F16" w:rsidP="007C7392">
            <w:pPr>
              <w:contextualSpacing/>
              <w:jc w:val="center"/>
              <w:rPr>
                <w:b/>
                <w:bCs/>
              </w:rPr>
            </w:pPr>
            <w:r w:rsidRPr="00B32978">
              <w:rPr>
                <w:b/>
                <w:bCs/>
              </w:rPr>
              <w:t>(OR)</w:t>
            </w:r>
          </w:p>
        </w:tc>
        <w:tc>
          <w:tcPr>
            <w:tcW w:w="334" w:type="pct"/>
            <w:shd w:val="clear" w:color="auto" w:fill="auto"/>
          </w:tcPr>
          <w:p w14:paraId="40C6D2E2" w14:textId="77777777" w:rsidR="007B0F16" w:rsidRPr="00B32978" w:rsidRDefault="007B0F16" w:rsidP="007C7392">
            <w:pPr>
              <w:contextualSpacing/>
              <w:jc w:val="center"/>
            </w:pPr>
          </w:p>
        </w:tc>
        <w:tc>
          <w:tcPr>
            <w:tcW w:w="267" w:type="pct"/>
            <w:shd w:val="clear" w:color="auto" w:fill="auto"/>
          </w:tcPr>
          <w:p w14:paraId="26950B4F" w14:textId="77777777" w:rsidR="007B0F16" w:rsidRPr="00B32978" w:rsidRDefault="007B0F16" w:rsidP="007C7392">
            <w:pPr>
              <w:contextualSpacing/>
              <w:jc w:val="center"/>
            </w:pPr>
          </w:p>
        </w:tc>
        <w:tc>
          <w:tcPr>
            <w:tcW w:w="392" w:type="pct"/>
            <w:shd w:val="clear" w:color="auto" w:fill="auto"/>
          </w:tcPr>
          <w:p w14:paraId="3EDF9C0F" w14:textId="77777777" w:rsidR="007B0F16" w:rsidRPr="00B32978" w:rsidRDefault="007B0F16" w:rsidP="007C7392">
            <w:pPr>
              <w:contextualSpacing/>
              <w:jc w:val="center"/>
            </w:pPr>
          </w:p>
        </w:tc>
      </w:tr>
      <w:tr w:rsidR="007B0F16" w:rsidRPr="00B32978" w14:paraId="27F96507" w14:textId="77777777" w:rsidTr="007C7392">
        <w:trPr>
          <w:trHeight w:val="394"/>
        </w:trPr>
        <w:tc>
          <w:tcPr>
            <w:tcW w:w="269" w:type="pct"/>
            <w:shd w:val="clear" w:color="auto" w:fill="auto"/>
          </w:tcPr>
          <w:p w14:paraId="0280B6A8" w14:textId="77777777" w:rsidR="007B0F16" w:rsidRPr="00B32978" w:rsidRDefault="007B0F16" w:rsidP="007C7392">
            <w:pPr>
              <w:contextualSpacing/>
              <w:jc w:val="center"/>
            </w:pPr>
            <w:r w:rsidRPr="00B32978">
              <w:t>2.</w:t>
            </w:r>
          </w:p>
        </w:tc>
        <w:tc>
          <w:tcPr>
            <w:tcW w:w="187" w:type="pct"/>
            <w:shd w:val="clear" w:color="auto" w:fill="auto"/>
          </w:tcPr>
          <w:p w14:paraId="1EEC0494" w14:textId="77777777" w:rsidR="007B0F16" w:rsidRPr="00B32978" w:rsidRDefault="007B0F16" w:rsidP="007C7392">
            <w:pPr>
              <w:contextualSpacing/>
              <w:jc w:val="center"/>
            </w:pPr>
            <w:r w:rsidRPr="00B32978">
              <w:t>a.</w:t>
            </w:r>
          </w:p>
        </w:tc>
        <w:tc>
          <w:tcPr>
            <w:tcW w:w="3551" w:type="pct"/>
            <w:shd w:val="clear" w:color="auto" w:fill="auto"/>
            <w:vAlign w:val="bottom"/>
          </w:tcPr>
          <w:p w14:paraId="5F78686C" w14:textId="77777777" w:rsidR="007B0F16" w:rsidRPr="00B32978" w:rsidRDefault="007B0F16" w:rsidP="007C7392">
            <w:pPr>
              <w:contextualSpacing/>
              <w:jc w:val="both"/>
            </w:pPr>
            <w:r w:rsidRPr="00B32978">
              <w:t>Illustrate and explain the architecture of IoT.</w:t>
            </w:r>
          </w:p>
        </w:tc>
        <w:tc>
          <w:tcPr>
            <w:tcW w:w="334" w:type="pct"/>
            <w:shd w:val="clear" w:color="auto" w:fill="auto"/>
          </w:tcPr>
          <w:p w14:paraId="294AF318" w14:textId="77777777" w:rsidR="007B0F16" w:rsidRPr="00B32978" w:rsidRDefault="007B0F16" w:rsidP="007C7392">
            <w:pPr>
              <w:contextualSpacing/>
              <w:jc w:val="center"/>
            </w:pPr>
            <w:r w:rsidRPr="00B32978">
              <w:t>CO3</w:t>
            </w:r>
          </w:p>
        </w:tc>
        <w:tc>
          <w:tcPr>
            <w:tcW w:w="267" w:type="pct"/>
            <w:shd w:val="clear" w:color="auto" w:fill="auto"/>
          </w:tcPr>
          <w:p w14:paraId="3B5C9CDC" w14:textId="77777777" w:rsidR="007B0F16" w:rsidRPr="00B32978" w:rsidRDefault="007B0F16" w:rsidP="007C7392">
            <w:pPr>
              <w:contextualSpacing/>
              <w:jc w:val="center"/>
            </w:pPr>
            <w:r w:rsidRPr="00B32978">
              <w:t>U</w:t>
            </w:r>
          </w:p>
        </w:tc>
        <w:tc>
          <w:tcPr>
            <w:tcW w:w="392" w:type="pct"/>
            <w:shd w:val="clear" w:color="auto" w:fill="auto"/>
          </w:tcPr>
          <w:p w14:paraId="6AFA8627" w14:textId="77777777" w:rsidR="007B0F16" w:rsidRPr="00B32978" w:rsidRDefault="007B0F16" w:rsidP="007C7392">
            <w:pPr>
              <w:contextualSpacing/>
              <w:jc w:val="center"/>
            </w:pPr>
            <w:r w:rsidRPr="00B32978">
              <w:t>10</w:t>
            </w:r>
          </w:p>
        </w:tc>
      </w:tr>
      <w:tr w:rsidR="007B0F16" w:rsidRPr="00B32978" w14:paraId="04496DBB" w14:textId="77777777" w:rsidTr="007C7392">
        <w:trPr>
          <w:trHeight w:val="394"/>
        </w:trPr>
        <w:tc>
          <w:tcPr>
            <w:tcW w:w="269" w:type="pct"/>
            <w:shd w:val="clear" w:color="auto" w:fill="auto"/>
          </w:tcPr>
          <w:p w14:paraId="25A595E3" w14:textId="77777777" w:rsidR="007B0F16" w:rsidRPr="00B32978" w:rsidRDefault="007B0F16" w:rsidP="007C7392">
            <w:pPr>
              <w:contextualSpacing/>
              <w:jc w:val="center"/>
            </w:pPr>
          </w:p>
        </w:tc>
        <w:tc>
          <w:tcPr>
            <w:tcW w:w="187" w:type="pct"/>
            <w:shd w:val="clear" w:color="auto" w:fill="auto"/>
          </w:tcPr>
          <w:p w14:paraId="5C73DEDC" w14:textId="77777777" w:rsidR="007B0F16" w:rsidRPr="00B32978" w:rsidRDefault="007B0F16" w:rsidP="007C7392">
            <w:pPr>
              <w:contextualSpacing/>
              <w:jc w:val="center"/>
            </w:pPr>
            <w:r w:rsidRPr="00B32978">
              <w:t>b.</w:t>
            </w:r>
          </w:p>
        </w:tc>
        <w:tc>
          <w:tcPr>
            <w:tcW w:w="3551" w:type="pct"/>
            <w:shd w:val="clear" w:color="auto" w:fill="auto"/>
            <w:vAlign w:val="bottom"/>
          </w:tcPr>
          <w:p w14:paraId="64397D01" w14:textId="77777777" w:rsidR="007B0F16" w:rsidRPr="00B32978" w:rsidRDefault="007B0F16" w:rsidP="007C7392">
            <w:pPr>
              <w:contextualSpacing/>
              <w:jc w:val="both"/>
            </w:pPr>
            <w:r w:rsidRPr="00B32978">
              <w:t>Compare and contrast frame relay networks and ATM networks.</w:t>
            </w:r>
          </w:p>
        </w:tc>
        <w:tc>
          <w:tcPr>
            <w:tcW w:w="334" w:type="pct"/>
            <w:shd w:val="clear" w:color="auto" w:fill="auto"/>
          </w:tcPr>
          <w:p w14:paraId="0C7D7C76" w14:textId="77777777" w:rsidR="007B0F16" w:rsidRPr="00B32978" w:rsidRDefault="007B0F16" w:rsidP="007C7392">
            <w:pPr>
              <w:contextualSpacing/>
              <w:jc w:val="center"/>
            </w:pPr>
            <w:r w:rsidRPr="00B32978">
              <w:t>CO3</w:t>
            </w:r>
          </w:p>
        </w:tc>
        <w:tc>
          <w:tcPr>
            <w:tcW w:w="267" w:type="pct"/>
            <w:shd w:val="clear" w:color="auto" w:fill="auto"/>
          </w:tcPr>
          <w:p w14:paraId="451C8053" w14:textId="77777777" w:rsidR="007B0F16" w:rsidRPr="00B32978" w:rsidRDefault="007B0F16" w:rsidP="007C7392">
            <w:pPr>
              <w:contextualSpacing/>
              <w:jc w:val="center"/>
            </w:pPr>
            <w:r w:rsidRPr="00B32978">
              <w:t>U</w:t>
            </w:r>
          </w:p>
        </w:tc>
        <w:tc>
          <w:tcPr>
            <w:tcW w:w="392" w:type="pct"/>
            <w:shd w:val="clear" w:color="auto" w:fill="auto"/>
          </w:tcPr>
          <w:p w14:paraId="7173D89A" w14:textId="77777777" w:rsidR="007B0F16" w:rsidRPr="00B32978" w:rsidRDefault="007B0F16" w:rsidP="007C7392">
            <w:pPr>
              <w:contextualSpacing/>
              <w:jc w:val="center"/>
            </w:pPr>
            <w:r w:rsidRPr="00B32978">
              <w:t>10</w:t>
            </w:r>
          </w:p>
        </w:tc>
      </w:tr>
      <w:tr w:rsidR="007B0F16" w:rsidRPr="00B32978" w14:paraId="7F70E7E5" w14:textId="77777777" w:rsidTr="007C7392">
        <w:trPr>
          <w:trHeight w:val="394"/>
        </w:trPr>
        <w:tc>
          <w:tcPr>
            <w:tcW w:w="269" w:type="pct"/>
            <w:shd w:val="clear" w:color="auto" w:fill="auto"/>
          </w:tcPr>
          <w:p w14:paraId="10035410" w14:textId="77777777" w:rsidR="007B0F16" w:rsidRPr="00B32978" w:rsidRDefault="007B0F16" w:rsidP="007C7392">
            <w:pPr>
              <w:contextualSpacing/>
              <w:jc w:val="center"/>
            </w:pPr>
          </w:p>
        </w:tc>
        <w:tc>
          <w:tcPr>
            <w:tcW w:w="187" w:type="pct"/>
            <w:shd w:val="clear" w:color="auto" w:fill="auto"/>
          </w:tcPr>
          <w:p w14:paraId="6ABC94F8" w14:textId="77777777" w:rsidR="007B0F16" w:rsidRPr="00B32978" w:rsidRDefault="007B0F16" w:rsidP="007C7392">
            <w:pPr>
              <w:contextualSpacing/>
              <w:jc w:val="center"/>
            </w:pPr>
          </w:p>
        </w:tc>
        <w:tc>
          <w:tcPr>
            <w:tcW w:w="3551" w:type="pct"/>
            <w:shd w:val="clear" w:color="auto" w:fill="auto"/>
            <w:vAlign w:val="bottom"/>
          </w:tcPr>
          <w:p w14:paraId="5FABDFE9" w14:textId="77777777" w:rsidR="007B0F16" w:rsidRPr="00B32978" w:rsidRDefault="007B0F16" w:rsidP="007C7392">
            <w:pPr>
              <w:contextualSpacing/>
              <w:jc w:val="both"/>
            </w:pPr>
          </w:p>
        </w:tc>
        <w:tc>
          <w:tcPr>
            <w:tcW w:w="334" w:type="pct"/>
            <w:shd w:val="clear" w:color="auto" w:fill="auto"/>
          </w:tcPr>
          <w:p w14:paraId="5FB9C41C" w14:textId="77777777" w:rsidR="007B0F16" w:rsidRPr="00B32978" w:rsidRDefault="007B0F16" w:rsidP="007C7392">
            <w:pPr>
              <w:contextualSpacing/>
              <w:jc w:val="center"/>
            </w:pPr>
          </w:p>
        </w:tc>
        <w:tc>
          <w:tcPr>
            <w:tcW w:w="267" w:type="pct"/>
            <w:shd w:val="clear" w:color="auto" w:fill="auto"/>
          </w:tcPr>
          <w:p w14:paraId="74A55789" w14:textId="77777777" w:rsidR="007B0F16" w:rsidRPr="00B32978" w:rsidRDefault="007B0F16" w:rsidP="007C7392">
            <w:pPr>
              <w:contextualSpacing/>
              <w:jc w:val="center"/>
            </w:pPr>
          </w:p>
        </w:tc>
        <w:tc>
          <w:tcPr>
            <w:tcW w:w="392" w:type="pct"/>
            <w:shd w:val="clear" w:color="auto" w:fill="auto"/>
          </w:tcPr>
          <w:p w14:paraId="061C1C28" w14:textId="77777777" w:rsidR="007B0F16" w:rsidRPr="00B32978" w:rsidRDefault="007B0F16" w:rsidP="007C7392">
            <w:pPr>
              <w:contextualSpacing/>
              <w:jc w:val="center"/>
            </w:pPr>
          </w:p>
        </w:tc>
      </w:tr>
      <w:tr w:rsidR="007B0F16" w:rsidRPr="00B32978" w14:paraId="3A96B14F" w14:textId="77777777" w:rsidTr="007C7392">
        <w:trPr>
          <w:trHeight w:val="394"/>
        </w:trPr>
        <w:tc>
          <w:tcPr>
            <w:tcW w:w="269" w:type="pct"/>
            <w:shd w:val="clear" w:color="auto" w:fill="auto"/>
          </w:tcPr>
          <w:p w14:paraId="297D3354" w14:textId="77777777" w:rsidR="007B0F16" w:rsidRPr="00B32978" w:rsidRDefault="007B0F16" w:rsidP="007C7392">
            <w:pPr>
              <w:contextualSpacing/>
              <w:jc w:val="center"/>
            </w:pPr>
            <w:r w:rsidRPr="00B32978">
              <w:t>3.</w:t>
            </w:r>
          </w:p>
        </w:tc>
        <w:tc>
          <w:tcPr>
            <w:tcW w:w="187" w:type="pct"/>
            <w:shd w:val="clear" w:color="auto" w:fill="auto"/>
          </w:tcPr>
          <w:p w14:paraId="4326F029" w14:textId="77777777" w:rsidR="007B0F16" w:rsidRPr="00B32978" w:rsidRDefault="007B0F16" w:rsidP="007C7392">
            <w:pPr>
              <w:contextualSpacing/>
              <w:jc w:val="center"/>
            </w:pPr>
            <w:r w:rsidRPr="00B32978">
              <w:t>a.</w:t>
            </w:r>
          </w:p>
        </w:tc>
        <w:tc>
          <w:tcPr>
            <w:tcW w:w="3551" w:type="pct"/>
            <w:shd w:val="clear" w:color="auto" w:fill="auto"/>
            <w:vAlign w:val="bottom"/>
          </w:tcPr>
          <w:p w14:paraId="47D83C25" w14:textId="77777777" w:rsidR="007B0F16" w:rsidRPr="00B32978" w:rsidRDefault="007B0F16" w:rsidP="007C7392">
            <w:pPr>
              <w:contextualSpacing/>
              <w:jc w:val="both"/>
            </w:pPr>
            <w:r w:rsidRPr="00B32978">
              <w:t>Illustrate and explain the reference model of IoT</w:t>
            </w:r>
            <w:r>
              <w:t xml:space="preserve"> with design and implementation for a remote monitoring system</w:t>
            </w:r>
            <w:r w:rsidRPr="00B32978">
              <w:t>.</w:t>
            </w:r>
          </w:p>
        </w:tc>
        <w:tc>
          <w:tcPr>
            <w:tcW w:w="334" w:type="pct"/>
            <w:shd w:val="clear" w:color="auto" w:fill="auto"/>
          </w:tcPr>
          <w:p w14:paraId="4D883CD2" w14:textId="77777777" w:rsidR="007B0F16" w:rsidRPr="00B32978" w:rsidRDefault="007B0F16" w:rsidP="007C7392">
            <w:pPr>
              <w:contextualSpacing/>
              <w:jc w:val="center"/>
            </w:pPr>
            <w:r w:rsidRPr="00B32978">
              <w:t>CO4</w:t>
            </w:r>
          </w:p>
        </w:tc>
        <w:tc>
          <w:tcPr>
            <w:tcW w:w="267" w:type="pct"/>
            <w:shd w:val="clear" w:color="auto" w:fill="auto"/>
          </w:tcPr>
          <w:p w14:paraId="7E9214E9" w14:textId="77777777" w:rsidR="007B0F16" w:rsidRPr="00B32978" w:rsidRDefault="007B0F16" w:rsidP="007C7392">
            <w:pPr>
              <w:contextualSpacing/>
              <w:jc w:val="center"/>
            </w:pPr>
            <w:r w:rsidRPr="00B32978">
              <w:t>U</w:t>
            </w:r>
          </w:p>
        </w:tc>
        <w:tc>
          <w:tcPr>
            <w:tcW w:w="392" w:type="pct"/>
            <w:shd w:val="clear" w:color="auto" w:fill="auto"/>
          </w:tcPr>
          <w:p w14:paraId="45391991" w14:textId="77777777" w:rsidR="007B0F16" w:rsidRPr="00B32978" w:rsidRDefault="007B0F16" w:rsidP="007C7392">
            <w:pPr>
              <w:contextualSpacing/>
              <w:jc w:val="center"/>
            </w:pPr>
            <w:r w:rsidRPr="00B32978">
              <w:t>10</w:t>
            </w:r>
          </w:p>
        </w:tc>
      </w:tr>
      <w:tr w:rsidR="007B0F16" w:rsidRPr="00B32978" w14:paraId="79407B20" w14:textId="77777777" w:rsidTr="007C7392">
        <w:trPr>
          <w:trHeight w:val="394"/>
        </w:trPr>
        <w:tc>
          <w:tcPr>
            <w:tcW w:w="269" w:type="pct"/>
            <w:shd w:val="clear" w:color="auto" w:fill="auto"/>
          </w:tcPr>
          <w:p w14:paraId="421CF12D" w14:textId="77777777" w:rsidR="007B0F16" w:rsidRPr="00B32978" w:rsidRDefault="007B0F16" w:rsidP="007C7392">
            <w:pPr>
              <w:contextualSpacing/>
              <w:jc w:val="center"/>
            </w:pPr>
          </w:p>
        </w:tc>
        <w:tc>
          <w:tcPr>
            <w:tcW w:w="187" w:type="pct"/>
            <w:shd w:val="clear" w:color="auto" w:fill="auto"/>
          </w:tcPr>
          <w:p w14:paraId="6B5D1E24" w14:textId="77777777" w:rsidR="007B0F16" w:rsidRPr="00B32978" w:rsidRDefault="007B0F16" w:rsidP="007C7392">
            <w:pPr>
              <w:contextualSpacing/>
              <w:jc w:val="center"/>
            </w:pPr>
            <w:r w:rsidRPr="00B32978">
              <w:t>b.</w:t>
            </w:r>
          </w:p>
        </w:tc>
        <w:tc>
          <w:tcPr>
            <w:tcW w:w="3551" w:type="pct"/>
            <w:shd w:val="clear" w:color="auto" w:fill="auto"/>
            <w:vAlign w:val="bottom"/>
          </w:tcPr>
          <w:p w14:paraId="6E5A4043" w14:textId="77777777" w:rsidR="007B0F16" w:rsidRPr="00B32978" w:rsidRDefault="007B0F16" w:rsidP="007C7392">
            <w:pPr>
              <w:contextualSpacing/>
              <w:jc w:val="both"/>
              <w:rPr>
                <w:bCs/>
              </w:rPr>
            </w:pPr>
            <w:r w:rsidRPr="00B32978">
              <w:rPr>
                <w:bCs/>
              </w:rPr>
              <w:t>Identify the main design principles and required capabilities of a IoT network.</w:t>
            </w:r>
          </w:p>
        </w:tc>
        <w:tc>
          <w:tcPr>
            <w:tcW w:w="334" w:type="pct"/>
            <w:shd w:val="clear" w:color="auto" w:fill="auto"/>
          </w:tcPr>
          <w:p w14:paraId="17604DD8" w14:textId="77777777" w:rsidR="007B0F16" w:rsidRPr="00B32978" w:rsidRDefault="007B0F16" w:rsidP="007C7392">
            <w:pPr>
              <w:contextualSpacing/>
              <w:jc w:val="center"/>
            </w:pPr>
            <w:r w:rsidRPr="00B32978">
              <w:t>CO3</w:t>
            </w:r>
          </w:p>
        </w:tc>
        <w:tc>
          <w:tcPr>
            <w:tcW w:w="267" w:type="pct"/>
            <w:shd w:val="clear" w:color="auto" w:fill="auto"/>
          </w:tcPr>
          <w:p w14:paraId="6497028D" w14:textId="77777777" w:rsidR="007B0F16" w:rsidRPr="00B32978" w:rsidRDefault="007B0F16" w:rsidP="007C7392">
            <w:pPr>
              <w:contextualSpacing/>
              <w:jc w:val="center"/>
            </w:pPr>
            <w:r w:rsidRPr="00B32978">
              <w:t>U</w:t>
            </w:r>
          </w:p>
        </w:tc>
        <w:tc>
          <w:tcPr>
            <w:tcW w:w="392" w:type="pct"/>
            <w:shd w:val="clear" w:color="auto" w:fill="auto"/>
          </w:tcPr>
          <w:p w14:paraId="1049C613" w14:textId="77777777" w:rsidR="007B0F16" w:rsidRPr="00B32978" w:rsidRDefault="007B0F16" w:rsidP="007C7392">
            <w:pPr>
              <w:contextualSpacing/>
              <w:jc w:val="center"/>
            </w:pPr>
            <w:r w:rsidRPr="00B32978">
              <w:t>10</w:t>
            </w:r>
          </w:p>
        </w:tc>
      </w:tr>
      <w:tr w:rsidR="007B0F16" w:rsidRPr="00B32978" w14:paraId="5A1AE798" w14:textId="77777777" w:rsidTr="007C7392">
        <w:trPr>
          <w:trHeight w:val="172"/>
        </w:trPr>
        <w:tc>
          <w:tcPr>
            <w:tcW w:w="269" w:type="pct"/>
            <w:shd w:val="clear" w:color="auto" w:fill="auto"/>
          </w:tcPr>
          <w:p w14:paraId="39C06B9E" w14:textId="77777777" w:rsidR="007B0F16" w:rsidRPr="00B32978" w:rsidRDefault="007B0F16" w:rsidP="007C7392">
            <w:pPr>
              <w:contextualSpacing/>
              <w:jc w:val="center"/>
            </w:pPr>
          </w:p>
        </w:tc>
        <w:tc>
          <w:tcPr>
            <w:tcW w:w="187" w:type="pct"/>
            <w:shd w:val="clear" w:color="auto" w:fill="auto"/>
          </w:tcPr>
          <w:p w14:paraId="25ED62F1" w14:textId="77777777" w:rsidR="007B0F16" w:rsidRPr="00B32978" w:rsidRDefault="007B0F16" w:rsidP="007C7392">
            <w:pPr>
              <w:contextualSpacing/>
              <w:jc w:val="center"/>
            </w:pPr>
          </w:p>
        </w:tc>
        <w:tc>
          <w:tcPr>
            <w:tcW w:w="3551" w:type="pct"/>
            <w:shd w:val="clear" w:color="auto" w:fill="auto"/>
            <w:vAlign w:val="bottom"/>
          </w:tcPr>
          <w:p w14:paraId="1EF98986" w14:textId="77777777" w:rsidR="007B0F16" w:rsidRPr="00B32978" w:rsidRDefault="007B0F16" w:rsidP="007C7392">
            <w:pPr>
              <w:contextualSpacing/>
              <w:jc w:val="center"/>
            </w:pPr>
            <w:r w:rsidRPr="00B32978">
              <w:rPr>
                <w:b/>
                <w:bCs/>
              </w:rPr>
              <w:t>(OR)</w:t>
            </w:r>
          </w:p>
        </w:tc>
        <w:tc>
          <w:tcPr>
            <w:tcW w:w="334" w:type="pct"/>
            <w:shd w:val="clear" w:color="auto" w:fill="auto"/>
          </w:tcPr>
          <w:p w14:paraId="661DA894" w14:textId="77777777" w:rsidR="007B0F16" w:rsidRPr="00B32978" w:rsidRDefault="007B0F16" w:rsidP="007C7392">
            <w:pPr>
              <w:contextualSpacing/>
              <w:jc w:val="center"/>
            </w:pPr>
          </w:p>
        </w:tc>
        <w:tc>
          <w:tcPr>
            <w:tcW w:w="267" w:type="pct"/>
            <w:shd w:val="clear" w:color="auto" w:fill="auto"/>
          </w:tcPr>
          <w:p w14:paraId="1AD919DF" w14:textId="77777777" w:rsidR="007B0F16" w:rsidRPr="00B32978" w:rsidRDefault="007B0F16" w:rsidP="007C7392">
            <w:pPr>
              <w:contextualSpacing/>
              <w:jc w:val="center"/>
            </w:pPr>
          </w:p>
        </w:tc>
        <w:tc>
          <w:tcPr>
            <w:tcW w:w="392" w:type="pct"/>
            <w:shd w:val="clear" w:color="auto" w:fill="auto"/>
          </w:tcPr>
          <w:p w14:paraId="15C24D44" w14:textId="77777777" w:rsidR="007B0F16" w:rsidRPr="00B32978" w:rsidRDefault="007B0F16" w:rsidP="007C7392">
            <w:pPr>
              <w:contextualSpacing/>
              <w:jc w:val="center"/>
            </w:pPr>
          </w:p>
        </w:tc>
      </w:tr>
      <w:tr w:rsidR="007B0F16" w:rsidRPr="00B32978" w14:paraId="3EE8687E" w14:textId="77777777" w:rsidTr="007C7392">
        <w:trPr>
          <w:trHeight w:val="394"/>
        </w:trPr>
        <w:tc>
          <w:tcPr>
            <w:tcW w:w="269" w:type="pct"/>
            <w:shd w:val="clear" w:color="auto" w:fill="auto"/>
          </w:tcPr>
          <w:p w14:paraId="55338D68" w14:textId="77777777" w:rsidR="007B0F16" w:rsidRPr="00B32978" w:rsidRDefault="007B0F16" w:rsidP="007C7392">
            <w:pPr>
              <w:contextualSpacing/>
              <w:jc w:val="center"/>
            </w:pPr>
            <w:r w:rsidRPr="00B32978">
              <w:t>4.</w:t>
            </w:r>
          </w:p>
        </w:tc>
        <w:tc>
          <w:tcPr>
            <w:tcW w:w="187" w:type="pct"/>
            <w:shd w:val="clear" w:color="auto" w:fill="auto"/>
          </w:tcPr>
          <w:p w14:paraId="35C4AACB" w14:textId="77777777" w:rsidR="007B0F16" w:rsidRPr="00B32978" w:rsidRDefault="007B0F16" w:rsidP="007C7392">
            <w:pPr>
              <w:contextualSpacing/>
              <w:jc w:val="center"/>
            </w:pPr>
            <w:r w:rsidRPr="00B32978">
              <w:t>a.</w:t>
            </w:r>
          </w:p>
        </w:tc>
        <w:tc>
          <w:tcPr>
            <w:tcW w:w="3551" w:type="pct"/>
            <w:shd w:val="clear" w:color="auto" w:fill="auto"/>
            <w:vAlign w:val="bottom"/>
          </w:tcPr>
          <w:p w14:paraId="54D909AF" w14:textId="77777777" w:rsidR="007B0F16" w:rsidRPr="00B32978" w:rsidRDefault="007B0F16" w:rsidP="007C7392">
            <w:pPr>
              <w:contextualSpacing/>
              <w:jc w:val="both"/>
            </w:pPr>
            <w:r w:rsidRPr="00B32978">
              <w:t>Discuss on the various factors that support the M2M and IoT in the global context.</w:t>
            </w:r>
          </w:p>
        </w:tc>
        <w:tc>
          <w:tcPr>
            <w:tcW w:w="334" w:type="pct"/>
            <w:shd w:val="clear" w:color="auto" w:fill="auto"/>
          </w:tcPr>
          <w:p w14:paraId="2555538B" w14:textId="77777777" w:rsidR="007B0F16" w:rsidRPr="00B32978" w:rsidRDefault="007B0F16" w:rsidP="007C7392">
            <w:pPr>
              <w:contextualSpacing/>
              <w:jc w:val="center"/>
            </w:pPr>
            <w:r w:rsidRPr="00B32978">
              <w:t>CO4</w:t>
            </w:r>
          </w:p>
        </w:tc>
        <w:tc>
          <w:tcPr>
            <w:tcW w:w="267" w:type="pct"/>
            <w:shd w:val="clear" w:color="auto" w:fill="auto"/>
          </w:tcPr>
          <w:p w14:paraId="5572D496" w14:textId="77777777" w:rsidR="007B0F16" w:rsidRPr="00B32978" w:rsidRDefault="007B0F16" w:rsidP="007C7392">
            <w:pPr>
              <w:contextualSpacing/>
              <w:jc w:val="center"/>
            </w:pPr>
            <w:r w:rsidRPr="00B32978">
              <w:t>U</w:t>
            </w:r>
          </w:p>
        </w:tc>
        <w:tc>
          <w:tcPr>
            <w:tcW w:w="392" w:type="pct"/>
            <w:shd w:val="clear" w:color="auto" w:fill="auto"/>
          </w:tcPr>
          <w:p w14:paraId="31525735" w14:textId="77777777" w:rsidR="007B0F16" w:rsidRPr="00B32978" w:rsidRDefault="007B0F16" w:rsidP="007C7392">
            <w:pPr>
              <w:contextualSpacing/>
              <w:jc w:val="center"/>
            </w:pPr>
            <w:r w:rsidRPr="00B32978">
              <w:t>10</w:t>
            </w:r>
          </w:p>
        </w:tc>
      </w:tr>
      <w:tr w:rsidR="007B0F16" w:rsidRPr="00B32978" w14:paraId="07186A49" w14:textId="77777777" w:rsidTr="007C7392">
        <w:trPr>
          <w:trHeight w:val="394"/>
        </w:trPr>
        <w:tc>
          <w:tcPr>
            <w:tcW w:w="269" w:type="pct"/>
            <w:shd w:val="clear" w:color="auto" w:fill="auto"/>
          </w:tcPr>
          <w:p w14:paraId="74FD7440" w14:textId="77777777" w:rsidR="007B0F16" w:rsidRPr="00B32978" w:rsidRDefault="007B0F16" w:rsidP="007C7392">
            <w:pPr>
              <w:contextualSpacing/>
              <w:jc w:val="center"/>
            </w:pPr>
          </w:p>
        </w:tc>
        <w:tc>
          <w:tcPr>
            <w:tcW w:w="187" w:type="pct"/>
            <w:shd w:val="clear" w:color="auto" w:fill="auto"/>
          </w:tcPr>
          <w:p w14:paraId="3A61AA38" w14:textId="77777777" w:rsidR="007B0F16" w:rsidRPr="00B32978" w:rsidRDefault="007B0F16" w:rsidP="007C7392">
            <w:pPr>
              <w:contextualSpacing/>
              <w:jc w:val="center"/>
            </w:pPr>
            <w:r w:rsidRPr="00B32978">
              <w:t>b.</w:t>
            </w:r>
          </w:p>
        </w:tc>
        <w:tc>
          <w:tcPr>
            <w:tcW w:w="3551" w:type="pct"/>
            <w:shd w:val="clear" w:color="auto" w:fill="auto"/>
            <w:vAlign w:val="bottom"/>
          </w:tcPr>
          <w:p w14:paraId="4FCC00A2" w14:textId="77777777" w:rsidR="007B0F16" w:rsidRPr="00B32978" w:rsidRDefault="007B0F16" w:rsidP="007C7392">
            <w:pPr>
              <w:contextualSpacing/>
              <w:jc w:val="both"/>
              <w:rPr>
                <w:bCs/>
              </w:rPr>
            </w:pPr>
            <w:r w:rsidRPr="00B32978">
              <w:rPr>
                <w:bCs/>
              </w:rPr>
              <w:t>Analyze the various factors required for data management and business process in IoT network.</w:t>
            </w:r>
          </w:p>
        </w:tc>
        <w:tc>
          <w:tcPr>
            <w:tcW w:w="334" w:type="pct"/>
            <w:shd w:val="clear" w:color="auto" w:fill="auto"/>
          </w:tcPr>
          <w:p w14:paraId="60411BF8" w14:textId="77777777" w:rsidR="007B0F16" w:rsidRPr="00B32978" w:rsidRDefault="007B0F16" w:rsidP="007C7392">
            <w:pPr>
              <w:contextualSpacing/>
              <w:jc w:val="center"/>
            </w:pPr>
            <w:r w:rsidRPr="00B32978">
              <w:t>CO3</w:t>
            </w:r>
          </w:p>
        </w:tc>
        <w:tc>
          <w:tcPr>
            <w:tcW w:w="267" w:type="pct"/>
            <w:shd w:val="clear" w:color="auto" w:fill="auto"/>
          </w:tcPr>
          <w:p w14:paraId="3CDAE01F" w14:textId="77777777" w:rsidR="007B0F16" w:rsidRPr="00B32978" w:rsidRDefault="007B0F16" w:rsidP="007C7392">
            <w:pPr>
              <w:contextualSpacing/>
              <w:jc w:val="center"/>
            </w:pPr>
            <w:r w:rsidRPr="00B32978">
              <w:t>An</w:t>
            </w:r>
          </w:p>
        </w:tc>
        <w:tc>
          <w:tcPr>
            <w:tcW w:w="392" w:type="pct"/>
            <w:shd w:val="clear" w:color="auto" w:fill="auto"/>
          </w:tcPr>
          <w:p w14:paraId="33D4D5BC" w14:textId="77777777" w:rsidR="007B0F16" w:rsidRPr="00B32978" w:rsidRDefault="007B0F16" w:rsidP="007C7392">
            <w:pPr>
              <w:contextualSpacing/>
              <w:jc w:val="center"/>
            </w:pPr>
            <w:r w:rsidRPr="00B32978">
              <w:t>10</w:t>
            </w:r>
          </w:p>
        </w:tc>
      </w:tr>
      <w:tr w:rsidR="007B0F16" w:rsidRPr="00B32978" w14:paraId="73D6CF0B" w14:textId="77777777" w:rsidTr="007C7392">
        <w:trPr>
          <w:trHeight w:val="394"/>
        </w:trPr>
        <w:tc>
          <w:tcPr>
            <w:tcW w:w="269" w:type="pct"/>
            <w:shd w:val="clear" w:color="auto" w:fill="auto"/>
          </w:tcPr>
          <w:p w14:paraId="4EB235F4" w14:textId="77777777" w:rsidR="007B0F16" w:rsidRPr="00B32978" w:rsidRDefault="007B0F16" w:rsidP="007C7392">
            <w:pPr>
              <w:contextualSpacing/>
              <w:jc w:val="center"/>
            </w:pPr>
          </w:p>
        </w:tc>
        <w:tc>
          <w:tcPr>
            <w:tcW w:w="187" w:type="pct"/>
            <w:shd w:val="clear" w:color="auto" w:fill="auto"/>
          </w:tcPr>
          <w:p w14:paraId="25CCBDC4" w14:textId="77777777" w:rsidR="007B0F16" w:rsidRPr="00B32978" w:rsidRDefault="007B0F16" w:rsidP="007C7392">
            <w:pPr>
              <w:contextualSpacing/>
              <w:jc w:val="center"/>
            </w:pPr>
          </w:p>
        </w:tc>
        <w:tc>
          <w:tcPr>
            <w:tcW w:w="3551" w:type="pct"/>
            <w:shd w:val="clear" w:color="auto" w:fill="auto"/>
            <w:vAlign w:val="bottom"/>
          </w:tcPr>
          <w:p w14:paraId="3A98BFCD" w14:textId="77777777" w:rsidR="007B0F16" w:rsidRPr="00B32978" w:rsidRDefault="007B0F16" w:rsidP="007C7392">
            <w:pPr>
              <w:contextualSpacing/>
              <w:jc w:val="both"/>
            </w:pPr>
          </w:p>
        </w:tc>
        <w:tc>
          <w:tcPr>
            <w:tcW w:w="334" w:type="pct"/>
            <w:shd w:val="clear" w:color="auto" w:fill="auto"/>
          </w:tcPr>
          <w:p w14:paraId="1102ECC6" w14:textId="77777777" w:rsidR="007B0F16" w:rsidRPr="00B32978" w:rsidRDefault="007B0F16" w:rsidP="007C7392">
            <w:pPr>
              <w:contextualSpacing/>
              <w:jc w:val="center"/>
            </w:pPr>
          </w:p>
        </w:tc>
        <w:tc>
          <w:tcPr>
            <w:tcW w:w="267" w:type="pct"/>
            <w:shd w:val="clear" w:color="auto" w:fill="auto"/>
          </w:tcPr>
          <w:p w14:paraId="38421E7A" w14:textId="77777777" w:rsidR="007B0F16" w:rsidRPr="00B32978" w:rsidRDefault="007B0F16" w:rsidP="007C7392">
            <w:pPr>
              <w:contextualSpacing/>
              <w:jc w:val="center"/>
            </w:pPr>
          </w:p>
        </w:tc>
        <w:tc>
          <w:tcPr>
            <w:tcW w:w="392" w:type="pct"/>
            <w:shd w:val="clear" w:color="auto" w:fill="auto"/>
          </w:tcPr>
          <w:p w14:paraId="5B981126" w14:textId="77777777" w:rsidR="007B0F16" w:rsidRPr="00B32978" w:rsidRDefault="007B0F16" w:rsidP="007C7392">
            <w:pPr>
              <w:contextualSpacing/>
              <w:jc w:val="center"/>
            </w:pPr>
          </w:p>
        </w:tc>
      </w:tr>
      <w:tr w:rsidR="007B0F16" w:rsidRPr="00B32978" w14:paraId="7D0BF889" w14:textId="77777777" w:rsidTr="007C7392">
        <w:trPr>
          <w:trHeight w:val="394"/>
        </w:trPr>
        <w:tc>
          <w:tcPr>
            <w:tcW w:w="269" w:type="pct"/>
            <w:shd w:val="clear" w:color="auto" w:fill="auto"/>
          </w:tcPr>
          <w:p w14:paraId="12D1DCF3" w14:textId="77777777" w:rsidR="007B0F16" w:rsidRPr="00B32978" w:rsidRDefault="007B0F16" w:rsidP="007C7392">
            <w:pPr>
              <w:contextualSpacing/>
              <w:jc w:val="center"/>
            </w:pPr>
            <w:r w:rsidRPr="00B32978">
              <w:t>5.</w:t>
            </w:r>
          </w:p>
        </w:tc>
        <w:tc>
          <w:tcPr>
            <w:tcW w:w="187" w:type="pct"/>
            <w:shd w:val="clear" w:color="auto" w:fill="auto"/>
          </w:tcPr>
          <w:p w14:paraId="181604D0" w14:textId="77777777" w:rsidR="007B0F16" w:rsidRPr="00B32978" w:rsidRDefault="007B0F16" w:rsidP="007C7392">
            <w:pPr>
              <w:contextualSpacing/>
              <w:jc w:val="center"/>
            </w:pPr>
          </w:p>
        </w:tc>
        <w:tc>
          <w:tcPr>
            <w:tcW w:w="3551" w:type="pct"/>
            <w:shd w:val="clear" w:color="auto" w:fill="auto"/>
            <w:vAlign w:val="bottom"/>
          </w:tcPr>
          <w:p w14:paraId="1FC34B53" w14:textId="77777777" w:rsidR="007B0F16" w:rsidRPr="00B32978" w:rsidRDefault="007B0F16" w:rsidP="007C7392">
            <w:pPr>
              <w:contextualSpacing/>
              <w:jc w:val="both"/>
            </w:pPr>
            <w:r w:rsidRPr="00B32978">
              <w:t>Describe the IoT Architecture on the following aspects:</w:t>
            </w:r>
          </w:p>
          <w:p w14:paraId="222D65A1" w14:textId="77777777" w:rsidR="007B0F16" w:rsidRPr="00B32978" w:rsidRDefault="007B0F16" w:rsidP="007B0F16">
            <w:pPr>
              <w:numPr>
                <w:ilvl w:val="0"/>
                <w:numId w:val="14"/>
              </w:numPr>
              <w:contextualSpacing/>
              <w:jc w:val="both"/>
            </w:pPr>
            <w:r w:rsidRPr="00B32978">
              <w:t>Functional View.</w:t>
            </w:r>
          </w:p>
          <w:p w14:paraId="42A086FD" w14:textId="77777777" w:rsidR="007B0F16" w:rsidRPr="00B32978" w:rsidRDefault="007B0F16" w:rsidP="007B0F16">
            <w:pPr>
              <w:numPr>
                <w:ilvl w:val="0"/>
                <w:numId w:val="14"/>
              </w:numPr>
              <w:contextualSpacing/>
              <w:jc w:val="both"/>
            </w:pPr>
            <w:r w:rsidRPr="00B32978">
              <w:t>Information View.</w:t>
            </w:r>
          </w:p>
          <w:p w14:paraId="236765EA" w14:textId="77777777" w:rsidR="007B0F16" w:rsidRPr="00B32978" w:rsidRDefault="007B0F16" w:rsidP="007B0F16">
            <w:pPr>
              <w:numPr>
                <w:ilvl w:val="0"/>
                <w:numId w:val="14"/>
              </w:numPr>
              <w:contextualSpacing/>
              <w:jc w:val="both"/>
            </w:pPr>
            <w:r w:rsidRPr="00B32978">
              <w:t>Deployment and Operational View.</w:t>
            </w:r>
          </w:p>
          <w:p w14:paraId="50BD78DB" w14:textId="77777777" w:rsidR="007B0F16" w:rsidRPr="00B32978" w:rsidRDefault="007B0F16" w:rsidP="007B0F16">
            <w:pPr>
              <w:numPr>
                <w:ilvl w:val="0"/>
                <w:numId w:val="14"/>
              </w:numPr>
              <w:contextualSpacing/>
              <w:jc w:val="both"/>
            </w:pPr>
            <w:r w:rsidRPr="00B32978">
              <w:t>Other Relevant architectural View.</w:t>
            </w:r>
          </w:p>
        </w:tc>
        <w:tc>
          <w:tcPr>
            <w:tcW w:w="334" w:type="pct"/>
            <w:shd w:val="clear" w:color="auto" w:fill="auto"/>
          </w:tcPr>
          <w:p w14:paraId="0FD241E7" w14:textId="77777777" w:rsidR="007B0F16" w:rsidRPr="00B32978" w:rsidRDefault="007B0F16" w:rsidP="007C7392">
            <w:pPr>
              <w:contextualSpacing/>
              <w:jc w:val="center"/>
            </w:pPr>
            <w:r w:rsidRPr="00B32978">
              <w:t>CO5</w:t>
            </w:r>
          </w:p>
        </w:tc>
        <w:tc>
          <w:tcPr>
            <w:tcW w:w="267" w:type="pct"/>
            <w:shd w:val="clear" w:color="auto" w:fill="auto"/>
          </w:tcPr>
          <w:p w14:paraId="1036F451" w14:textId="77777777" w:rsidR="007B0F16" w:rsidRPr="00B32978" w:rsidRDefault="007B0F16" w:rsidP="007C7392">
            <w:pPr>
              <w:contextualSpacing/>
              <w:jc w:val="center"/>
            </w:pPr>
            <w:r w:rsidRPr="00B32978">
              <w:t>U</w:t>
            </w:r>
          </w:p>
        </w:tc>
        <w:tc>
          <w:tcPr>
            <w:tcW w:w="392" w:type="pct"/>
            <w:shd w:val="clear" w:color="auto" w:fill="auto"/>
          </w:tcPr>
          <w:p w14:paraId="27478026" w14:textId="77777777" w:rsidR="007B0F16" w:rsidRPr="00B32978" w:rsidRDefault="007B0F16" w:rsidP="007C7392">
            <w:pPr>
              <w:contextualSpacing/>
              <w:jc w:val="center"/>
            </w:pPr>
            <w:r w:rsidRPr="00B32978">
              <w:t>20</w:t>
            </w:r>
          </w:p>
        </w:tc>
      </w:tr>
      <w:tr w:rsidR="007B0F16" w:rsidRPr="00B32978" w14:paraId="1D66B0DD" w14:textId="77777777" w:rsidTr="007C7392">
        <w:trPr>
          <w:trHeight w:val="261"/>
        </w:trPr>
        <w:tc>
          <w:tcPr>
            <w:tcW w:w="269" w:type="pct"/>
            <w:shd w:val="clear" w:color="auto" w:fill="auto"/>
          </w:tcPr>
          <w:p w14:paraId="4F4A8B97" w14:textId="77777777" w:rsidR="007B0F16" w:rsidRPr="00B32978" w:rsidRDefault="007B0F16" w:rsidP="007C7392">
            <w:pPr>
              <w:contextualSpacing/>
              <w:jc w:val="center"/>
            </w:pPr>
          </w:p>
        </w:tc>
        <w:tc>
          <w:tcPr>
            <w:tcW w:w="187" w:type="pct"/>
            <w:shd w:val="clear" w:color="auto" w:fill="auto"/>
          </w:tcPr>
          <w:p w14:paraId="79DA0861" w14:textId="77777777" w:rsidR="007B0F16" w:rsidRPr="00B32978" w:rsidRDefault="007B0F16" w:rsidP="007C7392">
            <w:pPr>
              <w:contextualSpacing/>
              <w:jc w:val="center"/>
            </w:pPr>
          </w:p>
        </w:tc>
        <w:tc>
          <w:tcPr>
            <w:tcW w:w="3551" w:type="pct"/>
            <w:shd w:val="clear" w:color="auto" w:fill="auto"/>
            <w:vAlign w:val="bottom"/>
          </w:tcPr>
          <w:p w14:paraId="3C8059FD" w14:textId="77777777" w:rsidR="007B0F16" w:rsidRPr="00B32978" w:rsidRDefault="007B0F16" w:rsidP="007C7392">
            <w:pPr>
              <w:contextualSpacing/>
              <w:jc w:val="center"/>
            </w:pPr>
            <w:r w:rsidRPr="00B32978">
              <w:rPr>
                <w:b/>
                <w:bCs/>
              </w:rPr>
              <w:t>(OR)</w:t>
            </w:r>
          </w:p>
        </w:tc>
        <w:tc>
          <w:tcPr>
            <w:tcW w:w="334" w:type="pct"/>
            <w:shd w:val="clear" w:color="auto" w:fill="auto"/>
          </w:tcPr>
          <w:p w14:paraId="2309165B" w14:textId="77777777" w:rsidR="007B0F16" w:rsidRPr="00B32978" w:rsidRDefault="007B0F16" w:rsidP="007C7392">
            <w:pPr>
              <w:contextualSpacing/>
              <w:jc w:val="center"/>
            </w:pPr>
          </w:p>
        </w:tc>
        <w:tc>
          <w:tcPr>
            <w:tcW w:w="267" w:type="pct"/>
            <w:shd w:val="clear" w:color="auto" w:fill="auto"/>
          </w:tcPr>
          <w:p w14:paraId="2EAB5390" w14:textId="77777777" w:rsidR="007B0F16" w:rsidRPr="00B32978" w:rsidRDefault="007B0F16" w:rsidP="007C7392">
            <w:pPr>
              <w:contextualSpacing/>
              <w:jc w:val="center"/>
            </w:pPr>
          </w:p>
        </w:tc>
        <w:tc>
          <w:tcPr>
            <w:tcW w:w="392" w:type="pct"/>
            <w:shd w:val="clear" w:color="auto" w:fill="auto"/>
          </w:tcPr>
          <w:p w14:paraId="7DB17F1F" w14:textId="77777777" w:rsidR="007B0F16" w:rsidRPr="00B32978" w:rsidRDefault="007B0F16" w:rsidP="007C7392">
            <w:pPr>
              <w:contextualSpacing/>
              <w:jc w:val="center"/>
            </w:pPr>
          </w:p>
        </w:tc>
      </w:tr>
      <w:tr w:rsidR="007B0F16" w:rsidRPr="00B32978" w14:paraId="62FED3DA" w14:textId="77777777" w:rsidTr="007C7392">
        <w:trPr>
          <w:trHeight w:val="394"/>
        </w:trPr>
        <w:tc>
          <w:tcPr>
            <w:tcW w:w="269" w:type="pct"/>
            <w:shd w:val="clear" w:color="auto" w:fill="auto"/>
          </w:tcPr>
          <w:p w14:paraId="079BD7A5" w14:textId="77777777" w:rsidR="007B0F16" w:rsidRPr="00B32978" w:rsidRDefault="007B0F16" w:rsidP="007C7392">
            <w:pPr>
              <w:contextualSpacing/>
              <w:jc w:val="center"/>
            </w:pPr>
            <w:r w:rsidRPr="00B32978">
              <w:t>6.</w:t>
            </w:r>
          </w:p>
        </w:tc>
        <w:tc>
          <w:tcPr>
            <w:tcW w:w="187" w:type="pct"/>
            <w:shd w:val="clear" w:color="auto" w:fill="auto"/>
          </w:tcPr>
          <w:p w14:paraId="00AC81C1" w14:textId="77777777" w:rsidR="007B0F16" w:rsidRPr="00B32978" w:rsidRDefault="007B0F16" w:rsidP="007C7392">
            <w:pPr>
              <w:contextualSpacing/>
              <w:jc w:val="center"/>
            </w:pPr>
            <w:r w:rsidRPr="00B32978">
              <w:t>a.</w:t>
            </w:r>
          </w:p>
        </w:tc>
        <w:tc>
          <w:tcPr>
            <w:tcW w:w="3551" w:type="pct"/>
            <w:shd w:val="clear" w:color="auto" w:fill="auto"/>
            <w:vAlign w:val="bottom"/>
          </w:tcPr>
          <w:p w14:paraId="74FA6E0D" w14:textId="77777777" w:rsidR="007B0F16" w:rsidRPr="00B32978" w:rsidRDefault="007B0F16" w:rsidP="007C7392">
            <w:pPr>
              <w:contextualSpacing/>
              <w:jc w:val="both"/>
            </w:pPr>
            <w:r w:rsidRPr="00B32978">
              <w:t>Discuss on the following data link layer protocols:</w:t>
            </w:r>
          </w:p>
          <w:p w14:paraId="465CD79E" w14:textId="77777777" w:rsidR="007B0F16" w:rsidRPr="00B32978" w:rsidRDefault="007B0F16" w:rsidP="007B0F16">
            <w:pPr>
              <w:numPr>
                <w:ilvl w:val="0"/>
                <w:numId w:val="15"/>
              </w:numPr>
              <w:contextualSpacing/>
              <w:jc w:val="both"/>
            </w:pPr>
            <w:r w:rsidRPr="00B32978">
              <w:t>IEEE 802.11</w:t>
            </w:r>
          </w:p>
          <w:p w14:paraId="72C8A72E" w14:textId="77777777" w:rsidR="007B0F16" w:rsidRPr="00B32978" w:rsidRDefault="007B0F16" w:rsidP="007B0F16">
            <w:pPr>
              <w:numPr>
                <w:ilvl w:val="0"/>
                <w:numId w:val="15"/>
              </w:numPr>
              <w:contextualSpacing/>
              <w:jc w:val="both"/>
            </w:pPr>
            <w:r w:rsidRPr="00B32978">
              <w:t>IEEE 802.15</w:t>
            </w:r>
          </w:p>
        </w:tc>
        <w:tc>
          <w:tcPr>
            <w:tcW w:w="334" w:type="pct"/>
            <w:shd w:val="clear" w:color="auto" w:fill="auto"/>
          </w:tcPr>
          <w:p w14:paraId="16C2874D" w14:textId="77777777" w:rsidR="007B0F16" w:rsidRPr="00B32978" w:rsidRDefault="007B0F16" w:rsidP="007C7392">
            <w:pPr>
              <w:contextualSpacing/>
              <w:jc w:val="center"/>
            </w:pPr>
            <w:r w:rsidRPr="00B32978">
              <w:t>CO3</w:t>
            </w:r>
          </w:p>
        </w:tc>
        <w:tc>
          <w:tcPr>
            <w:tcW w:w="267" w:type="pct"/>
            <w:shd w:val="clear" w:color="auto" w:fill="auto"/>
          </w:tcPr>
          <w:p w14:paraId="3FCD448D" w14:textId="77777777" w:rsidR="007B0F16" w:rsidRPr="00B32978" w:rsidRDefault="007B0F16" w:rsidP="007C7392">
            <w:pPr>
              <w:contextualSpacing/>
              <w:jc w:val="center"/>
            </w:pPr>
            <w:r w:rsidRPr="00B32978">
              <w:t>U</w:t>
            </w:r>
          </w:p>
        </w:tc>
        <w:tc>
          <w:tcPr>
            <w:tcW w:w="392" w:type="pct"/>
            <w:shd w:val="clear" w:color="auto" w:fill="auto"/>
          </w:tcPr>
          <w:p w14:paraId="40CBBC2D" w14:textId="77777777" w:rsidR="007B0F16" w:rsidRPr="00B32978" w:rsidRDefault="007B0F16" w:rsidP="007C7392">
            <w:pPr>
              <w:contextualSpacing/>
              <w:jc w:val="center"/>
            </w:pPr>
            <w:r w:rsidRPr="00B32978">
              <w:t>12</w:t>
            </w:r>
          </w:p>
        </w:tc>
      </w:tr>
      <w:tr w:rsidR="007B0F16" w:rsidRPr="00B32978" w14:paraId="6C33BDDE" w14:textId="77777777" w:rsidTr="007C7392">
        <w:trPr>
          <w:trHeight w:val="394"/>
        </w:trPr>
        <w:tc>
          <w:tcPr>
            <w:tcW w:w="269" w:type="pct"/>
            <w:shd w:val="clear" w:color="auto" w:fill="auto"/>
          </w:tcPr>
          <w:p w14:paraId="6512334D" w14:textId="77777777" w:rsidR="007B0F16" w:rsidRPr="00B32978" w:rsidRDefault="007B0F16" w:rsidP="007C7392">
            <w:pPr>
              <w:contextualSpacing/>
              <w:jc w:val="center"/>
            </w:pPr>
          </w:p>
        </w:tc>
        <w:tc>
          <w:tcPr>
            <w:tcW w:w="187" w:type="pct"/>
            <w:shd w:val="clear" w:color="auto" w:fill="auto"/>
          </w:tcPr>
          <w:p w14:paraId="0646FA67" w14:textId="77777777" w:rsidR="007B0F16" w:rsidRPr="00B32978" w:rsidRDefault="007B0F16" w:rsidP="007C7392">
            <w:pPr>
              <w:contextualSpacing/>
              <w:jc w:val="center"/>
            </w:pPr>
            <w:r w:rsidRPr="00B32978">
              <w:t>b.</w:t>
            </w:r>
          </w:p>
        </w:tc>
        <w:tc>
          <w:tcPr>
            <w:tcW w:w="3551" w:type="pct"/>
            <w:shd w:val="clear" w:color="auto" w:fill="auto"/>
            <w:vAlign w:val="bottom"/>
          </w:tcPr>
          <w:p w14:paraId="6C00E455" w14:textId="77777777" w:rsidR="007B0F16" w:rsidRPr="00B32978" w:rsidRDefault="007B0F16" w:rsidP="007C7392">
            <w:pPr>
              <w:contextualSpacing/>
              <w:jc w:val="both"/>
              <w:rPr>
                <w:bCs/>
              </w:rPr>
            </w:pPr>
            <w:r w:rsidRPr="00B32978">
              <w:rPr>
                <w:bCs/>
              </w:rPr>
              <w:t>Describe on the 3GPP machine type communication protocol.</w:t>
            </w:r>
          </w:p>
        </w:tc>
        <w:tc>
          <w:tcPr>
            <w:tcW w:w="334" w:type="pct"/>
            <w:shd w:val="clear" w:color="auto" w:fill="auto"/>
          </w:tcPr>
          <w:p w14:paraId="79448371" w14:textId="77777777" w:rsidR="007B0F16" w:rsidRPr="00B32978" w:rsidRDefault="007B0F16" w:rsidP="007C7392">
            <w:pPr>
              <w:contextualSpacing/>
              <w:jc w:val="center"/>
            </w:pPr>
            <w:r w:rsidRPr="00B32978">
              <w:t>CO4</w:t>
            </w:r>
          </w:p>
        </w:tc>
        <w:tc>
          <w:tcPr>
            <w:tcW w:w="267" w:type="pct"/>
            <w:shd w:val="clear" w:color="auto" w:fill="auto"/>
          </w:tcPr>
          <w:p w14:paraId="54737BE9" w14:textId="77777777" w:rsidR="007B0F16" w:rsidRPr="00B32978" w:rsidRDefault="007B0F16" w:rsidP="007C7392">
            <w:pPr>
              <w:contextualSpacing/>
              <w:jc w:val="center"/>
            </w:pPr>
            <w:r w:rsidRPr="00B32978">
              <w:t>U</w:t>
            </w:r>
          </w:p>
        </w:tc>
        <w:tc>
          <w:tcPr>
            <w:tcW w:w="392" w:type="pct"/>
            <w:shd w:val="clear" w:color="auto" w:fill="auto"/>
          </w:tcPr>
          <w:p w14:paraId="6D658F34" w14:textId="77777777" w:rsidR="007B0F16" w:rsidRPr="00B32978" w:rsidRDefault="007B0F16" w:rsidP="007C7392">
            <w:pPr>
              <w:contextualSpacing/>
              <w:jc w:val="center"/>
            </w:pPr>
            <w:r w:rsidRPr="00B32978">
              <w:t>8</w:t>
            </w:r>
          </w:p>
        </w:tc>
      </w:tr>
      <w:tr w:rsidR="007B0F16" w:rsidRPr="00B32978" w14:paraId="03A809FF" w14:textId="77777777" w:rsidTr="007C7392">
        <w:trPr>
          <w:trHeight w:val="394"/>
        </w:trPr>
        <w:tc>
          <w:tcPr>
            <w:tcW w:w="269" w:type="pct"/>
            <w:shd w:val="clear" w:color="auto" w:fill="auto"/>
          </w:tcPr>
          <w:p w14:paraId="1807D0C8" w14:textId="77777777" w:rsidR="007B0F16" w:rsidRPr="00B32978" w:rsidRDefault="007B0F16" w:rsidP="007C7392">
            <w:pPr>
              <w:contextualSpacing/>
              <w:jc w:val="center"/>
            </w:pPr>
          </w:p>
        </w:tc>
        <w:tc>
          <w:tcPr>
            <w:tcW w:w="187" w:type="pct"/>
            <w:shd w:val="clear" w:color="auto" w:fill="auto"/>
          </w:tcPr>
          <w:p w14:paraId="7EE1481E" w14:textId="77777777" w:rsidR="007B0F16" w:rsidRPr="00B32978" w:rsidRDefault="007B0F16" w:rsidP="007C7392">
            <w:pPr>
              <w:contextualSpacing/>
              <w:jc w:val="center"/>
            </w:pPr>
          </w:p>
        </w:tc>
        <w:tc>
          <w:tcPr>
            <w:tcW w:w="3551" w:type="pct"/>
            <w:shd w:val="clear" w:color="auto" w:fill="auto"/>
            <w:vAlign w:val="bottom"/>
          </w:tcPr>
          <w:p w14:paraId="2398A155" w14:textId="77777777" w:rsidR="007B0F16" w:rsidRPr="00B32978" w:rsidRDefault="007B0F16" w:rsidP="007C7392">
            <w:pPr>
              <w:contextualSpacing/>
              <w:jc w:val="both"/>
            </w:pPr>
          </w:p>
        </w:tc>
        <w:tc>
          <w:tcPr>
            <w:tcW w:w="334" w:type="pct"/>
            <w:shd w:val="clear" w:color="auto" w:fill="auto"/>
          </w:tcPr>
          <w:p w14:paraId="31720C3A" w14:textId="77777777" w:rsidR="007B0F16" w:rsidRPr="00B32978" w:rsidRDefault="007B0F16" w:rsidP="007C7392">
            <w:pPr>
              <w:contextualSpacing/>
              <w:jc w:val="center"/>
            </w:pPr>
          </w:p>
        </w:tc>
        <w:tc>
          <w:tcPr>
            <w:tcW w:w="267" w:type="pct"/>
            <w:shd w:val="clear" w:color="auto" w:fill="auto"/>
          </w:tcPr>
          <w:p w14:paraId="7F4BD872" w14:textId="77777777" w:rsidR="007B0F16" w:rsidRPr="00B32978" w:rsidRDefault="007B0F16" w:rsidP="007C7392">
            <w:pPr>
              <w:contextualSpacing/>
              <w:jc w:val="center"/>
            </w:pPr>
          </w:p>
        </w:tc>
        <w:tc>
          <w:tcPr>
            <w:tcW w:w="392" w:type="pct"/>
            <w:shd w:val="clear" w:color="auto" w:fill="auto"/>
          </w:tcPr>
          <w:p w14:paraId="1BBB8347" w14:textId="77777777" w:rsidR="007B0F16" w:rsidRPr="00B32978" w:rsidRDefault="007B0F16" w:rsidP="007C7392">
            <w:pPr>
              <w:contextualSpacing/>
              <w:jc w:val="center"/>
            </w:pPr>
          </w:p>
        </w:tc>
      </w:tr>
      <w:tr w:rsidR="007B0F16" w:rsidRPr="00B32978" w14:paraId="13AC5B82" w14:textId="77777777" w:rsidTr="007C7392">
        <w:trPr>
          <w:trHeight w:val="394"/>
        </w:trPr>
        <w:tc>
          <w:tcPr>
            <w:tcW w:w="269" w:type="pct"/>
            <w:shd w:val="clear" w:color="auto" w:fill="auto"/>
          </w:tcPr>
          <w:p w14:paraId="60942EE3" w14:textId="77777777" w:rsidR="007B0F16" w:rsidRPr="00B32978" w:rsidRDefault="007B0F16" w:rsidP="007C7392">
            <w:pPr>
              <w:contextualSpacing/>
              <w:jc w:val="center"/>
            </w:pPr>
            <w:r w:rsidRPr="00B32978">
              <w:t>7.</w:t>
            </w:r>
          </w:p>
        </w:tc>
        <w:tc>
          <w:tcPr>
            <w:tcW w:w="187" w:type="pct"/>
            <w:shd w:val="clear" w:color="auto" w:fill="auto"/>
          </w:tcPr>
          <w:p w14:paraId="2FD79D99" w14:textId="77777777" w:rsidR="007B0F16" w:rsidRPr="00B32978" w:rsidRDefault="007B0F16" w:rsidP="007C7392">
            <w:pPr>
              <w:contextualSpacing/>
              <w:jc w:val="center"/>
            </w:pPr>
          </w:p>
        </w:tc>
        <w:tc>
          <w:tcPr>
            <w:tcW w:w="3551" w:type="pct"/>
            <w:shd w:val="clear" w:color="auto" w:fill="auto"/>
            <w:vAlign w:val="bottom"/>
          </w:tcPr>
          <w:p w14:paraId="7DC5B5F8" w14:textId="77777777" w:rsidR="007B0F16" w:rsidRPr="00B32978" w:rsidRDefault="007B0F16" w:rsidP="007C7392">
            <w:pPr>
              <w:contextualSpacing/>
              <w:jc w:val="both"/>
            </w:pPr>
            <w:r w:rsidRPr="00B32978">
              <w:t>Categorize and explain on the different factors that allow an application to choose either HTTP or MQTT protocol.</w:t>
            </w:r>
          </w:p>
        </w:tc>
        <w:tc>
          <w:tcPr>
            <w:tcW w:w="334" w:type="pct"/>
            <w:shd w:val="clear" w:color="auto" w:fill="auto"/>
          </w:tcPr>
          <w:p w14:paraId="24E2DE8F" w14:textId="77777777" w:rsidR="007B0F16" w:rsidRPr="00B32978" w:rsidRDefault="007B0F16" w:rsidP="007C7392">
            <w:pPr>
              <w:contextualSpacing/>
              <w:jc w:val="center"/>
            </w:pPr>
            <w:r w:rsidRPr="00B32978">
              <w:t>CO6</w:t>
            </w:r>
          </w:p>
        </w:tc>
        <w:tc>
          <w:tcPr>
            <w:tcW w:w="267" w:type="pct"/>
            <w:shd w:val="clear" w:color="auto" w:fill="auto"/>
          </w:tcPr>
          <w:p w14:paraId="2E80EA58" w14:textId="77777777" w:rsidR="007B0F16" w:rsidRPr="00B32978" w:rsidRDefault="007B0F16" w:rsidP="007C7392">
            <w:pPr>
              <w:contextualSpacing/>
              <w:jc w:val="center"/>
            </w:pPr>
            <w:r w:rsidRPr="00B32978">
              <w:t>An</w:t>
            </w:r>
          </w:p>
        </w:tc>
        <w:tc>
          <w:tcPr>
            <w:tcW w:w="392" w:type="pct"/>
            <w:shd w:val="clear" w:color="auto" w:fill="auto"/>
          </w:tcPr>
          <w:p w14:paraId="22AAF601" w14:textId="77777777" w:rsidR="007B0F16" w:rsidRPr="00B32978" w:rsidRDefault="007B0F16" w:rsidP="007C7392">
            <w:pPr>
              <w:contextualSpacing/>
              <w:jc w:val="center"/>
            </w:pPr>
            <w:r w:rsidRPr="00B32978">
              <w:t>20</w:t>
            </w:r>
          </w:p>
        </w:tc>
      </w:tr>
      <w:tr w:rsidR="007B0F16" w:rsidRPr="00B32978" w14:paraId="10C0FD6B" w14:textId="77777777" w:rsidTr="007C7392">
        <w:trPr>
          <w:trHeight w:val="394"/>
        </w:trPr>
        <w:tc>
          <w:tcPr>
            <w:tcW w:w="269" w:type="pct"/>
            <w:shd w:val="clear" w:color="auto" w:fill="auto"/>
          </w:tcPr>
          <w:p w14:paraId="563F4738" w14:textId="77777777" w:rsidR="007B0F16" w:rsidRPr="00B32978" w:rsidRDefault="007B0F16" w:rsidP="007C7392">
            <w:pPr>
              <w:contextualSpacing/>
              <w:jc w:val="center"/>
            </w:pPr>
          </w:p>
        </w:tc>
        <w:tc>
          <w:tcPr>
            <w:tcW w:w="187" w:type="pct"/>
            <w:shd w:val="clear" w:color="auto" w:fill="auto"/>
          </w:tcPr>
          <w:p w14:paraId="549C03A3" w14:textId="77777777" w:rsidR="007B0F16" w:rsidRPr="00B32978" w:rsidRDefault="007B0F16" w:rsidP="007C7392">
            <w:pPr>
              <w:contextualSpacing/>
              <w:jc w:val="center"/>
            </w:pPr>
          </w:p>
        </w:tc>
        <w:tc>
          <w:tcPr>
            <w:tcW w:w="3551" w:type="pct"/>
            <w:shd w:val="clear" w:color="auto" w:fill="auto"/>
            <w:vAlign w:val="bottom"/>
          </w:tcPr>
          <w:p w14:paraId="00446B52" w14:textId="77777777" w:rsidR="007B0F16" w:rsidRPr="00B32978" w:rsidRDefault="007B0F16" w:rsidP="007C7392">
            <w:pPr>
              <w:contextualSpacing/>
              <w:jc w:val="center"/>
              <w:rPr>
                <w:b/>
                <w:bCs/>
              </w:rPr>
            </w:pPr>
            <w:r w:rsidRPr="00B32978">
              <w:rPr>
                <w:b/>
                <w:bCs/>
              </w:rPr>
              <w:t>(OR)</w:t>
            </w:r>
          </w:p>
          <w:p w14:paraId="5BD5D9DE" w14:textId="77777777" w:rsidR="007B0F16" w:rsidRPr="00B32978" w:rsidRDefault="007B0F16" w:rsidP="007C7392">
            <w:pPr>
              <w:contextualSpacing/>
              <w:jc w:val="center"/>
              <w:rPr>
                <w:bCs/>
              </w:rPr>
            </w:pPr>
          </w:p>
        </w:tc>
        <w:tc>
          <w:tcPr>
            <w:tcW w:w="334" w:type="pct"/>
            <w:shd w:val="clear" w:color="auto" w:fill="auto"/>
          </w:tcPr>
          <w:p w14:paraId="3613F284" w14:textId="77777777" w:rsidR="007B0F16" w:rsidRPr="00B32978" w:rsidRDefault="007B0F16" w:rsidP="007C7392">
            <w:pPr>
              <w:contextualSpacing/>
              <w:jc w:val="center"/>
            </w:pPr>
          </w:p>
        </w:tc>
        <w:tc>
          <w:tcPr>
            <w:tcW w:w="267" w:type="pct"/>
            <w:shd w:val="clear" w:color="auto" w:fill="auto"/>
          </w:tcPr>
          <w:p w14:paraId="364B8426" w14:textId="77777777" w:rsidR="007B0F16" w:rsidRPr="00B32978" w:rsidRDefault="007B0F16" w:rsidP="007C7392">
            <w:pPr>
              <w:contextualSpacing/>
              <w:jc w:val="center"/>
            </w:pPr>
          </w:p>
        </w:tc>
        <w:tc>
          <w:tcPr>
            <w:tcW w:w="392" w:type="pct"/>
            <w:shd w:val="clear" w:color="auto" w:fill="auto"/>
          </w:tcPr>
          <w:p w14:paraId="0A19899D" w14:textId="77777777" w:rsidR="007B0F16" w:rsidRPr="00B32978" w:rsidRDefault="007B0F16" w:rsidP="007C7392">
            <w:pPr>
              <w:contextualSpacing/>
              <w:jc w:val="center"/>
            </w:pPr>
          </w:p>
        </w:tc>
      </w:tr>
      <w:tr w:rsidR="007B0F16" w:rsidRPr="00B32978" w14:paraId="4F67A64E" w14:textId="77777777" w:rsidTr="007C7392">
        <w:trPr>
          <w:trHeight w:val="394"/>
        </w:trPr>
        <w:tc>
          <w:tcPr>
            <w:tcW w:w="269" w:type="pct"/>
            <w:shd w:val="clear" w:color="auto" w:fill="auto"/>
          </w:tcPr>
          <w:p w14:paraId="56C699E2" w14:textId="77777777" w:rsidR="007B0F16" w:rsidRPr="00B32978" w:rsidRDefault="007B0F16" w:rsidP="007C7392">
            <w:pPr>
              <w:contextualSpacing/>
              <w:jc w:val="center"/>
            </w:pPr>
            <w:r w:rsidRPr="00B32978">
              <w:t>8.</w:t>
            </w:r>
          </w:p>
        </w:tc>
        <w:tc>
          <w:tcPr>
            <w:tcW w:w="187" w:type="pct"/>
            <w:shd w:val="clear" w:color="auto" w:fill="auto"/>
          </w:tcPr>
          <w:p w14:paraId="1C0A4CCB" w14:textId="77777777" w:rsidR="007B0F16" w:rsidRPr="00B32978" w:rsidRDefault="007B0F16" w:rsidP="007C7392">
            <w:pPr>
              <w:contextualSpacing/>
              <w:jc w:val="center"/>
            </w:pPr>
            <w:r w:rsidRPr="00B32978">
              <w:t>a.</w:t>
            </w:r>
          </w:p>
        </w:tc>
        <w:tc>
          <w:tcPr>
            <w:tcW w:w="3551" w:type="pct"/>
            <w:shd w:val="clear" w:color="auto" w:fill="auto"/>
            <w:vAlign w:val="center"/>
          </w:tcPr>
          <w:p w14:paraId="5230CB7B" w14:textId="77777777" w:rsidR="007B0F16" w:rsidRPr="00B32978" w:rsidRDefault="007B0F16" w:rsidP="007C7392">
            <w:pPr>
              <w:contextualSpacing/>
              <w:rPr>
                <w:bCs/>
              </w:rPr>
            </w:pPr>
            <w:r w:rsidRPr="00B32978">
              <w:rPr>
                <w:bCs/>
              </w:rPr>
              <w:t xml:space="preserve">Compare and contrast the transport layer protocols UDP and TCP. </w:t>
            </w:r>
          </w:p>
        </w:tc>
        <w:tc>
          <w:tcPr>
            <w:tcW w:w="334" w:type="pct"/>
            <w:shd w:val="clear" w:color="auto" w:fill="auto"/>
          </w:tcPr>
          <w:p w14:paraId="34FB0F51" w14:textId="77777777" w:rsidR="007B0F16" w:rsidRPr="00B32978" w:rsidRDefault="007B0F16" w:rsidP="007C7392">
            <w:pPr>
              <w:contextualSpacing/>
              <w:jc w:val="center"/>
            </w:pPr>
            <w:r w:rsidRPr="00B32978">
              <w:t>CO3</w:t>
            </w:r>
          </w:p>
        </w:tc>
        <w:tc>
          <w:tcPr>
            <w:tcW w:w="267" w:type="pct"/>
            <w:shd w:val="clear" w:color="auto" w:fill="auto"/>
          </w:tcPr>
          <w:p w14:paraId="1E8763E7" w14:textId="77777777" w:rsidR="007B0F16" w:rsidRPr="00B32978" w:rsidRDefault="007B0F16" w:rsidP="007C7392">
            <w:pPr>
              <w:contextualSpacing/>
              <w:jc w:val="center"/>
            </w:pPr>
            <w:r w:rsidRPr="00B32978">
              <w:t>U</w:t>
            </w:r>
          </w:p>
        </w:tc>
        <w:tc>
          <w:tcPr>
            <w:tcW w:w="392" w:type="pct"/>
            <w:shd w:val="clear" w:color="auto" w:fill="auto"/>
          </w:tcPr>
          <w:p w14:paraId="4B1067B7" w14:textId="77777777" w:rsidR="007B0F16" w:rsidRPr="00B32978" w:rsidRDefault="007B0F16" w:rsidP="007C7392">
            <w:pPr>
              <w:contextualSpacing/>
              <w:jc w:val="center"/>
            </w:pPr>
            <w:r w:rsidRPr="00B32978">
              <w:t>8</w:t>
            </w:r>
          </w:p>
        </w:tc>
      </w:tr>
      <w:tr w:rsidR="007B0F16" w:rsidRPr="00B32978" w14:paraId="4BDB0FB3" w14:textId="77777777" w:rsidTr="007C7392">
        <w:trPr>
          <w:trHeight w:val="394"/>
        </w:trPr>
        <w:tc>
          <w:tcPr>
            <w:tcW w:w="269" w:type="pct"/>
            <w:shd w:val="clear" w:color="auto" w:fill="auto"/>
          </w:tcPr>
          <w:p w14:paraId="5663DB79" w14:textId="77777777" w:rsidR="007B0F16" w:rsidRPr="00B32978" w:rsidRDefault="007B0F16" w:rsidP="007C7392">
            <w:pPr>
              <w:contextualSpacing/>
              <w:jc w:val="center"/>
            </w:pPr>
          </w:p>
        </w:tc>
        <w:tc>
          <w:tcPr>
            <w:tcW w:w="187" w:type="pct"/>
            <w:shd w:val="clear" w:color="auto" w:fill="auto"/>
          </w:tcPr>
          <w:p w14:paraId="4FE78254" w14:textId="77777777" w:rsidR="007B0F16" w:rsidRPr="00B32978" w:rsidRDefault="007B0F16" w:rsidP="007C7392">
            <w:pPr>
              <w:contextualSpacing/>
              <w:jc w:val="center"/>
            </w:pPr>
            <w:r w:rsidRPr="00B32978">
              <w:t>b.</w:t>
            </w:r>
          </w:p>
        </w:tc>
        <w:tc>
          <w:tcPr>
            <w:tcW w:w="3551" w:type="pct"/>
            <w:shd w:val="clear" w:color="auto" w:fill="auto"/>
            <w:vAlign w:val="bottom"/>
          </w:tcPr>
          <w:p w14:paraId="7F7FB464" w14:textId="77777777" w:rsidR="007B0F16" w:rsidRPr="00B32978" w:rsidRDefault="007B0F16" w:rsidP="007C7392">
            <w:pPr>
              <w:contextualSpacing/>
              <w:jc w:val="both"/>
            </w:pPr>
            <w:r w:rsidRPr="00B32978">
              <w:t>Discuss on the following network layer protocols:</w:t>
            </w:r>
          </w:p>
          <w:p w14:paraId="61386566" w14:textId="77777777" w:rsidR="007B0F16" w:rsidRPr="00B32978" w:rsidRDefault="007B0F16" w:rsidP="007B0F16">
            <w:pPr>
              <w:numPr>
                <w:ilvl w:val="0"/>
                <w:numId w:val="16"/>
              </w:numPr>
              <w:ind w:left="486" w:hanging="126"/>
              <w:contextualSpacing/>
              <w:jc w:val="both"/>
            </w:pPr>
            <w:r w:rsidRPr="00B32978">
              <w:t>IPV4</w:t>
            </w:r>
          </w:p>
          <w:p w14:paraId="4B96EAAC" w14:textId="77777777" w:rsidR="007B0F16" w:rsidRPr="00B32978" w:rsidRDefault="007B0F16" w:rsidP="007B0F16">
            <w:pPr>
              <w:numPr>
                <w:ilvl w:val="0"/>
                <w:numId w:val="16"/>
              </w:numPr>
              <w:ind w:left="486" w:hanging="126"/>
              <w:contextualSpacing/>
              <w:jc w:val="both"/>
              <w:rPr>
                <w:bCs/>
              </w:rPr>
            </w:pPr>
            <w:r w:rsidRPr="00B32978">
              <w:t>ICMP</w:t>
            </w:r>
          </w:p>
        </w:tc>
        <w:tc>
          <w:tcPr>
            <w:tcW w:w="334" w:type="pct"/>
            <w:shd w:val="clear" w:color="auto" w:fill="auto"/>
          </w:tcPr>
          <w:p w14:paraId="77B5A28C" w14:textId="77777777" w:rsidR="007B0F16" w:rsidRPr="00B32978" w:rsidRDefault="007B0F16" w:rsidP="007C7392">
            <w:pPr>
              <w:contextualSpacing/>
              <w:jc w:val="center"/>
            </w:pPr>
            <w:r w:rsidRPr="00B32978">
              <w:t>CO2</w:t>
            </w:r>
          </w:p>
        </w:tc>
        <w:tc>
          <w:tcPr>
            <w:tcW w:w="267" w:type="pct"/>
            <w:shd w:val="clear" w:color="auto" w:fill="auto"/>
          </w:tcPr>
          <w:p w14:paraId="0E29BB71" w14:textId="77777777" w:rsidR="007B0F16" w:rsidRPr="00B32978" w:rsidRDefault="007B0F16" w:rsidP="007C7392">
            <w:pPr>
              <w:contextualSpacing/>
              <w:jc w:val="center"/>
            </w:pPr>
            <w:r w:rsidRPr="00B32978">
              <w:t>U</w:t>
            </w:r>
          </w:p>
        </w:tc>
        <w:tc>
          <w:tcPr>
            <w:tcW w:w="392" w:type="pct"/>
            <w:shd w:val="clear" w:color="auto" w:fill="auto"/>
          </w:tcPr>
          <w:p w14:paraId="720884C9" w14:textId="77777777" w:rsidR="007B0F16" w:rsidRPr="00B32978" w:rsidRDefault="007B0F16" w:rsidP="007C7392">
            <w:pPr>
              <w:contextualSpacing/>
              <w:jc w:val="center"/>
            </w:pPr>
            <w:r w:rsidRPr="00B32978">
              <w:t>12</w:t>
            </w:r>
          </w:p>
        </w:tc>
      </w:tr>
      <w:tr w:rsidR="007B0F16" w:rsidRPr="00B32978" w14:paraId="61716A2F" w14:textId="77777777" w:rsidTr="007C7392">
        <w:trPr>
          <w:trHeight w:val="292"/>
        </w:trPr>
        <w:tc>
          <w:tcPr>
            <w:tcW w:w="5000" w:type="pct"/>
            <w:gridSpan w:val="6"/>
            <w:shd w:val="clear" w:color="auto" w:fill="auto"/>
          </w:tcPr>
          <w:p w14:paraId="2DF62975" w14:textId="77777777" w:rsidR="007B0F16" w:rsidRPr="00B32978" w:rsidRDefault="007B0F16" w:rsidP="007C7392">
            <w:pPr>
              <w:contextualSpacing/>
              <w:jc w:val="center"/>
              <w:rPr>
                <w:b/>
                <w:u w:val="single"/>
              </w:rPr>
            </w:pPr>
            <w:r w:rsidRPr="00B32978">
              <w:rPr>
                <w:b/>
                <w:u w:val="single"/>
              </w:rPr>
              <w:t>PART – B (1 X 20 = 20 MARKS)</w:t>
            </w:r>
          </w:p>
          <w:p w14:paraId="57A148C4" w14:textId="77777777" w:rsidR="007B0F16" w:rsidRPr="00B32978" w:rsidRDefault="007B0F16" w:rsidP="007C7392">
            <w:pPr>
              <w:contextualSpacing/>
              <w:jc w:val="center"/>
            </w:pPr>
            <w:r w:rsidRPr="00B32978">
              <w:rPr>
                <w:b/>
                <w:bCs/>
              </w:rPr>
              <w:t>COMPULSORY QUESTION</w:t>
            </w:r>
          </w:p>
        </w:tc>
      </w:tr>
      <w:tr w:rsidR="007B0F16" w:rsidRPr="00B32978" w14:paraId="6327F0ED" w14:textId="77777777" w:rsidTr="007C7392">
        <w:trPr>
          <w:trHeight w:val="394"/>
        </w:trPr>
        <w:tc>
          <w:tcPr>
            <w:tcW w:w="269" w:type="pct"/>
            <w:shd w:val="clear" w:color="auto" w:fill="auto"/>
          </w:tcPr>
          <w:p w14:paraId="570364E4" w14:textId="77777777" w:rsidR="007B0F16" w:rsidRPr="00B32978" w:rsidRDefault="007B0F16" w:rsidP="007C7392">
            <w:pPr>
              <w:contextualSpacing/>
              <w:jc w:val="center"/>
            </w:pPr>
            <w:r w:rsidRPr="00B32978">
              <w:t>9.</w:t>
            </w:r>
          </w:p>
        </w:tc>
        <w:tc>
          <w:tcPr>
            <w:tcW w:w="187" w:type="pct"/>
            <w:shd w:val="clear" w:color="auto" w:fill="auto"/>
          </w:tcPr>
          <w:p w14:paraId="3842542C" w14:textId="77777777" w:rsidR="007B0F16" w:rsidRPr="00B32978" w:rsidRDefault="007B0F16" w:rsidP="007C7392">
            <w:pPr>
              <w:contextualSpacing/>
              <w:jc w:val="center"/>
            </w:pPr>
            <w:r w:rsidRPr="00B32978">
              <w:t>a.</w:t>
            </w:r>
          </w:p>
        </w:tc>
        <w:tc>
          <w:tcPr>
            <w:tcW w:w="3551" w:type="pct"/>
            <w:shd w:val="clear" w:color="auto" w:fill="auto"/>
            <w:vAlign w:val="bottom"/>
          </w:tcPr>
          <w:p w14:paraId="63A3F18D" w14:textId="77777777" w:rsidR="007B0F16" w:rsidRPr="00B32978" w:rsidRDefault="007B0F16" w:rsidP="007C7392">
            <w:pPr>
              <w:contextualSpacing/>
              <w:jc w:val="both"/>
            </w:pPr>
            <w:r>
              <w:t xml:space="preserve">Examine </w:t>
            </w:r>
            <w:r w:rsidRPr="00B32978">
              <w:t xml:space="preserve">the </w:t>
            </w:r>
            <w:r>
              <w:t xml:space="preserve">operating and security features of </w:t>
            </w:r>
            <w:r w:rsidRPr="00B32978">
              <w:t xml:space="preserve">6LoWPAN </w:t>
            </w:r>
            <w:r>
              <w:t>for a relevant</w:t>
            </w:r>
            <w:r w:rsidRPr="00B32978">
              <w:t xml:space="preserve"> application.</w:t>
            </w:r>
          </w:p>
        </w:tc>
        <w:tc>
          <w:tcPr>
            <w:tcW w:w="334" w:type="pct"/>
            <w:shd w:val="clear" w:color="auto" w:fill="auto"/>
          </w:tcPr>
          <w:p w14:paraId="237698B3" w14:textId="77777777" w:rsidR="007B0F16" w:rsidRPr="00B32978" w:rsidRDefault="007B0F16" w:rsidP="007C7392">
            <w:pPr>
              <w:contextualSpacing/>
              <w:jc w:val="center"/>
            </w:pPr>
            <w:r w:rsidRPr="00B32978">
              <w:t>CO5</w:t>
            </w:r>
          </w:p>
        </w:tc>
        <w:tc>
          <w:tcPr>
            <w:tcW w:w="267" w:type="pct"/>
            <w:shd w:val="clear" w:color="auto" w:fill="auto"/>
          </w:tcPr>
          <w:p w14:paraId="17CCC2C7" w14:textId="77777777" w:rsidR="007B0F16" w:rsidRPr="00B32978" w:rsidRDefault="007B0F16" w:rsidP="007C7392">
            <w:pPr>
              <w:contextualSpacing/>
              <w:jc w:val="center"/>
            </w:pPr>
            <w:r>
              <w:t>A</w:t>
            </w:r>
          </w:p>
        </w:tc>
        <w:tc>
          <w:tcPr>
            <w:tcW w:w="392" w:type="pct"/>
            <w:shd w:val="clear" w:color="auto" w:fill="auto"/>
          </w:tcPr>
          <w:p w14:paraId="2559052A" w14:textId="77777777" w:rsidR="007B0F16" w:rsidRPr="00B32978" w:rsidRDefault="007B0F16" w:rsidP="007C7392">
            <w:pPr>
              <w:contextualSpacing/>
              <w:jc w:val="center"/>
            </w:pPr>
            <w:r w:rsidRPr="00B32978">
              <w:t>10</w:t>
            </w:r>
          </w:p>
        </w:tc>
      </w:tr>
      <w:tr w:rsidR="007B0F16" w:rsidRPr="00B32978" w14:paraId="236F78C4" w14:textId="77777777" w:rsidTr="007C7392">
        <w:trPr>
          <w:trHeight w:val="394"/>
        </w:trPr>
        <w:tc>
          <w:tcPr>
            <w:tcW w:w="269" w:type="pct"/>
            <w:shd w:val="clear" w:color="auto" w:fill="auto"/>
          </w:tcPr>
          <w:p w14:paraId="0E5297AE" w14:textId="77777777" w:rsidR="007B0F16" w:rsidRPr="00B32978" w:rsidRDefault="007B0F16" w:rsidP="007C7392">
            <w:pPr>
              <w:contextualSpacing/>
              <w:jc w:val="center"/>
            </w:pPr>
          </w:p>
        </w:tc>
        <w:tc>
          <w:tcPr>
            <w:tcW w:w="187" w:type="pct"/>
            <w:shd w:val="clear" w:color="auto" w:fill="auto"/>
          </w:tcPr>
          <w:p w14:paraId="1191B10D" w14:textId="77777777" w:rsidR="007B0F16" w:rsidRPr="00B32978" w:rsidRDefault="007B0F16" w:rsidP="007C7392">
            <w:pPr>
              <w:contextualSpacing/>
              <w:jc w:val="center"/>
            </w:pPr>
            <w:r w:rsidRPr="00B32978">
              <w:t>b.</w:t>
            </w:r>
          </w:p>
        </w:tc>
        <w:tc>
          <w:tcPr>
            <w:tcW w:w="3551" w:type="pct"/>
            <w:shd w:val="clear" w:color="auto" w:fill="auto"/>
            <w:vAlign w:val="bottom"/>
          </w:tcPr>
          <w:p w14:paraId="1D41F41A" w14:textId="77777777" w:rsidR="007B0F16" w:rsidRPr="00B32978" w:rsidRDefault="007B0F16" w:rsidP="007C7392">
            <w:pPr>
              <w:contextualSpacing/>
              <w:jc w:val="both"/>
              <w:rPr>
                <w:bCs/>
              </w:rPr>
            </w:pPr>
            <w:r w:rsidRPr="00B32978">
              <w:rPr>
                <w:bCs/>
              </w:rPr>
              <w:t>Explain on the different security protocols in IoT.</w:t>
            </w:r>
          </w:p>
        </w:tc>
        <w:tc>
          <w:tcPr>
            <w:tcW w:w="334" w:type="pct"/>
            <w:shd w:val="clear" w:color="auto" w:fill="auto"/>
          </w:tcPr>
          <w:p w14:paraId="063E3BA7" w14:textId="77777777" w:rsidR="007B0F16" w:rsidRPr="00B32978" w:rsidRDefault="007B0F16" w:rsidP="007C7392">
            <w:pPr>
              <w:contextualSpacing/>
              <w:jc w:val="center"/>
            </w:pPr>
            <w:r w:rsidRPr="00B32978">
              <w:t>CO5</w:t>
            </w:r>
          </w:p>
        </w:tc>
        <w:tc>
          <w:tcPr>
            <w:tcW w:w="267" w:type="pct"/>
            <w:shd w:val="clear" w:color="auto" w:fill="auto"/>
          </w:tcPr>
          <w:p w14:paraId="1C831D9B" w14:textId="77777777" w:rsidR="007B0F16" w:rsidRPr="00B32978" w:rsidRDefault="007B0F16" w:rsidP="007C7392">
            <w:pPr>
              <w:contextualSpacing/>
              <w:jc w:val="center"/>
            </w:pPr>
            <w:r w:rsidRPr="00B32978">
              <w:t>U</w:t>
            </w:r>
          </w:p>
        </w:tc>
        <w:tc>
          <w:tcPr>
            <w:tcW w:w="392" w:type="pct"/>
            <w:shd w:val="clear" w:color="auto" w:fill="auto"/>
          </w:tcPr>
          <w:p w14:paraId="6D139607" w14:textId="77777777" w:rsidR="007B0F16" w:rsidRPr="00B32978" w:rsidRDefault="007B0F16" w:rsidP="007C7392">
            <w:pPr>
              <w:contextualSpacing/>
              <w:jc w:val="center"/>
            </w:pPr>
            <w:r w:rsidRPr="00B32978">
              <w:t>10</w:t>
            </w:r>
          </w:p>
        </w:tc>
      </w:tr>
    </w:tbl>
    <w:p w14:paraId="0678B22D" w14:textId="77777777" w:rsidR="007B0F16" w:rsidRDefault="007B0F16" w:rsidP="007C7392">
      <w:pPr>
        <w:rPr>
          <w:b/>
          <w:bCs/>
        </w:rPr>
      </w:pPr>
    </w:p>
    <w:p w14:paraId="5F5819F3" w14:textId="77777777" w:rsidR="007B0F16" w:rsidRDefault="007B0F16" w:rsidP="007C7392">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1E8628E" w14:textId="77777777" w:rsidR="007B0F16" w:rsidRPr="00B32978" w:rsidRDefault="007B0F16" w:rsidP="007C7392">
      <w:pPr>
        <w:contextualSpacing/>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8381"/>
      </w:tblGrid>
      <w:tr w:rsidR="007B0F16" w:rsidRPr="00B32978" w14:paraId="709FE2BB" w14:textId="77777777" w:rsidTr="007B0F16">
        <w:trPr>
          <w:trHeight w:val="277"/>
        </w:trPr>
        <w:tc>
          <w:tcPr>
            <w:tcW w:w="0" w:type="auto"/>
            <w:shd w:val="clear" w:color="auto" w:fill="auto"/>
          </w:tcPr>
          <w:p w14:paraId="5B19D546" w14:textId="77777777" w:rsidR="007B0F16" w:rsidRPr="00B32978" w:rsidRDefault="007B0F16" w:rsidP="007B0F16">
            <w:pPr>
              <w:contextualSpacing/>
            </w:pPr>
          </w:p>
        </w:tc>
        <w:tc>
          <w:tcPr>
            <w:tcW w:w="0" w:type="auto"/>
            <w:shd w:val="clear" w:color="auto" w:fill="auto"/>
          </w:tcPr>
          <w:p w14:paraId="0917C9A8" w14:textId="77777777" w:rsidR="007B0F16" w:rsidRPr="00B32978" w:rsidRDefault="007B0F16" w:rsidP="007B0F16">
            <w:pPr>
              <w:contextualSpacing/>
              <w:jc w:val="center"/>
              <w:rPr>
                <w:b/>
              </w:rPr>
            </w:pPr>
            <w:r w:rsidRPr="00B32978">
              <w:rPr>
                <w:b/>
              </w:rPr>
              <w:t>COURSE OUTCOMES</w:t>
            </w:r>
          </w:p>
        </w:tc>
      </w:tr>
      <w:tr w:rsidR="007B0F16" w:rsidRPr="00B32978" w14:paraId="3CBB8F82" w14:textId="77777777" w:rsidTr="007B0F16">
        <w:trPr>
          <w:trHeight w:val="277"/>
        </w:trPr>
        <w:tc>
          <w:tcPr>
            <w:tcW w:w="0" w:type="auto"/>
            <w:shd w:val="clear" w:color="auto" w:fill="auto"/>
          </w:tcPr>
          <w:p w14:paraId="40CA22AF" w14:textId="77777777" w:rsidR="007B0F16" w:rsidRPr="00B32978" w:rsidRDefault="007B0F16" w:rsidP="007B0F16">
            <w:pPr>
              <w:contextualSpacing/>
            </w:pPr>
            <w:r w:rsidRPr="00B32978">
              <w:t>CO1</w:t>
            </w:r>
          </w:p>
        </w:tc>
        <w:tc>
          <w:tcPr>
            <w:tcW w:w="0" w:type="auto"/>
            <w:shd w:val="clear" w:color="auto" w:fill="auto"/>
          </w:tcPr>
          <w:p w14:paraId="25A16C11" w14:textId="77777777" w:rsidR="007B0F16" w:rsidRPr="00B32978" w:rsidRDefault="007B0F16" w:rsidP="007B0F16">
            <w:pPr>
              <w:contextualSpacing/>
              <w:jc w:val="both"/>
            </w:pPr>
            <w:r w:rsidRPr="00B32978">
              <w:t xml:space="preserve">Understand the terminology and concepts of the OSI reference model and the TCP‐IP reference model. </w:t>
            </w:r>
          </w:p>
        </w:tc>
      </w:tr>
      <w:tr w:rsidR="007B0F16" w:rsidRPr="00B32978" w14:paraId="27152399" w14:textId="77777777" w:rsidTr="007B0F16">
        <w:trPr>
          <w:trHeight w:val="277"/>
        </w:trPr>
        <w:tc>
          <w:tcPr>
            <w:tcW w:w="0" w:type="auto"/>
            <w:shd w:val="clear" w:color="auto" w:fill="auto"/>
          </w:tcPr>
          <w:p w14:paraId="027D4513" w14:textId="77777777" w:rsidR="007B0F16" w:rsidRPr="00B32978" w:rsidRDefault="007B0F16" w:rsidP="007B0F16">
            <w:pPr>
              <w:contextualSpacing/>
            </w:pPr>
            <w:r w:rsidRPr="00B32978">
              <w:t>CO2</w:t>
            </w:r>
          </w:p>
        </w:tc>
        <w:tc>
          <w:tcPr>
            <w:tcW w:w="0" w:type="auto"/>
            <w:shd w:val="clear" w:color="auto" w:fill="auto"/>
          </w:tcPr>
          <w:p w14:paraId="1ACF8B06" w14:textId="77777777" w:rsidR="007B0F16" w:rsidRPr="00B32978" w:rsidRDefault="007B0F16" w:rsidP="007B0F16">
            <w:pPr>
              <w:contextualSpacing/>
              <w:jc w:val="both"/>
            </w:pPr>
            <w:r w:rsidRPr="00B32978">
              <w:t>Apply different methods for simplification of boolean expressions.</w:t>
            </w:r>
          </w:p>
        </w:tc>
      </w:tr>
      <w:tr w:rsidR="007B0F16" w:rsidRPr="00B32978" w14:paraId="6748B111" w14:textId="77777777" w:rsidTr="007B0F16">
        <w:trPr>
          <w:trHeight w:val="277"/>
        </w:trPr>
        <w:tc>
          <w:tcPr>
            <w:tcW w:w="0" w:type="auto"/>
            <w:shd w:val="clear" w:color="auto" w:fill="auto"/>
          </w:tcPr>
          <w:p w14:paraId="71037AD2" w14:textId="77777777" w:rsidR="007B0F16" w:rsidRPr="00B32978" w:rsidRDefault="007B0F16" w:rsidP="007B0F16">
            <w:pPr>
              <w:contextualSpacing/>
            </w:pPr>
            <w:r w:rsidRPr="00B32978">
              <w:t>CO3</w:t>
            </w:r>
          </w:p>
        </w:tc>
        <w:tc>
          <w:tcPr>
            <w:tcW w:w="0" w:type="auto"/>
            <w:shd w:val="clear" w:color="auto" w:fill="auto"/>
          </w:tcPr>
          <w:p w14:paraId="2D8BCD1E" w14:textId="77777777" w:rsidR="007B0F16" w:rsidRPr="00B32978" w:rsidRDefault="007B0F16" w:rsidP="007B0F16">
            <w:pPr>
              <w:contextualSpacing/>
              <w:jc w:val="both"/>
            </w:pPr>
            <w:r w:rsidRPr="00B32978">
              <w:t xml:space="preserve">Infer the vision of IoT from a global context. </w:t>
            </w:r>
          </w:p>
        </w:tc>
      </w:tr>
      <w:tr w:rsidR="007B0F16" w:rsidRPr="00B32978" w14:paraId="5B4363E2" w14:textId="77777777" w:rsidTr="007B0F16">
        <w:trPr>
          <w:trHeight w:val="277"/>
        </w:trPr>
        <w:tc>
          <w:tcPr>
            <w:tcW w:w="0" w:type="auto"/>
            <w:shd w:val="clear" w:color="auto" w:fill="auto"/>
          </w:tcPr>
          <w:p w14:paraId="6ABDC9B7" w14:textId="77777777" w:rsidR="007B0F16" w:rsidRPr="00B32978" w:rsidRDefault="007B0F16" w:rsidP="007B0F16">
            <w:pPr>
              <w:contextualSpacing/>
            </w:pPr>
            <w:r w:rsidRPr="00B32978">
              <w:t>CO4</w:t>
            </w:r>
          </w:p>
        </w:tc>
        <w:tc>
          <w:tcPr>
            <w:tcW w:w="0" w:type="auto"/>
            <w:shd w:val="clear" w:color="auto" w:fill="auto"/>
          </w:tcPr>
          <w:p w14:paraId="0DF06AF1" w14:textId="77777777" w:rsidR="007B0F16" w:rsidRPr="00B32978" w:rsidRDefault="007B0F16" w:rsidP="007B0F16">
            <w:pPr>
              <w:contextualSpacing/>
              <w:jc w:val="both"/>
            </w:pPr>
            <w:r w:rsidRPr="00B32978">
              <w:t>Evaluate the IoT in Market perspective.</w:t>
            </w:r>
          </w:p>
        </w:tc>
      </w:tr>
      <w:tr w:rsidR="007B0F16" w:rsidRPr="00B32978" w14:paraId="6032D05C" w14:textId="77777777" w:rsidTr="007B0F16">
        <w:trPr>
          <w:trHeight w:val="277"/>
        </w:trPr>
        <w:tc>
          <w:tcPr>
            <w:tcW w:w="0" w:type="auto"/>
            <w:shd w:val="clear" w:color="auto" w:fill="auto"/>
          </w:tcPr>
          <w:p w14:paraId="435BC81E" w14:textId="77777777" w:rsidR="007B0F16" w:rsidRPr="00B32978" w:rsidRDefault="007B0F16" w:rsidP="007B0F16">
            <w:pPr>
              <w:contextualSpacing/>
            </w:pPr>
            <w:r w:rsidRPr="00B32978">
              <w:t>CO5</w:t>
            </w:r>
          </w:p>
        </w:tc>
        <w:tc>
          <w:tcPr>
            <w:tcW w:w="0" w:type="auto"/>
            <w:shd w:val="clear" w:color="auto" w:fill="auto"/>
          </w:tcPr>
          <w:p w14:paraId="3318F9C5" w14:textId="77777777" w:rsidR="007B0F16" w:rsidRPr="00B32978" w:rsidRDefault="007B0F16" w:rsidP="007B0F16">
            <w:pPr>
              <w:contextualSpacing/>
              <w:jc w:val="both"/>
            </w:pPr>
            <w:r w:rsidRPr="00B32978">
              <w:t>Design and understands state of the art – IoT Architecture.</w:t>
            </w:r>
          </w:p>
        </w:tc>
      </w:tr>
      <w:tr w:rsidR="007B0F16" w:rsidRPr="00B32978" w14:paraId="2CBBB6AF" w14:textId="77777777" w:rsidTr="007B0F16">
        <w:trPr>
          <w:trHeight w:val="277"/>
        </w:trPr>
        <w:tc>
          <w:tcPr>
            <w:tcW w:w="0" w:type="auto"/>
            <w:shd w:val="clear" w:color="auto" w:fill="auto"/>
          </w:tcPr>
          <w:p w14:paraId="18703270" w14:textId="77777777" w:rsidR="007B0F16" w:rsidRPr="00B32978" w:rsidRDefault="007B0F16" w:rsidP="007B0F16">
            <w:pPr>
              <w:contextualSpacing/>
            </w:pPr>
            <w:r w:rsidRPr="00B32978">
              <w:t>CO6</w:t>
            </w:r>
          </w:p>
        </w:tc>
        <w:tc>
          <w:tcPr>
            <w:tcW w:w="0" w:type="auto"/>
            <w:shd w:val="clear" w:color="auto" w:fill="auto"/>
          </w:tcPr>
          <w:p w14:paraId="234BC470" w14:textId="77777777" w:rsidR="007B0F16" w:rsidRPr="00B32978" w:rsidRDefault="007B0F16" w:rsidP="007B0F16">
            <w:pPr>
              <w:contextualSpacing/>
              <w:jc w:val="both"/>
            </w:pPr>
            <w:r w:rsidRPr="00B32978">
              <w:t>Apply the real world IoT design constraints, industrial automation and commercial building automation in IoT.</w:t>
            </w:r>
          </w:p>
        </w:tc>
      </w:tr>
    </w:tbl>
    <w:p w14:paraId="385C21AE" w14:textId="77777777" w:rsidR="007B0F16" w:rsidRPr="00B32978" w:rsidRDefault="007B0F16" w:rsidP="007C7392">
      <w:pPr>
        <w:contextualSpacing/>
      </w:pPr>
    </w:p>
    <w:p w14:paraId="6FBB5C81" w14:textId="77777777" w:rsidR="007B0F16" w:rsidRDefault="007B0F16">
      <w:pPr>
        <w:spacing w:after="200" w:line="276" w:lineRule="auto"/>
        <w:rPr>
          <w:bCs/>
          <w:noProof/>
        </w:rPr>
      </w:pPr>
      <w:r>
        <w:rPr>
          <w:bCs/>
          <w:noProof/>
        </w:rPr>
        <w:br w:type="page"/>
      </w:r>
    </w:p>
    <w:p w14:paraId="3D20839B" w14:textId="76DBF7B9" w:rsidR="007B0F16" w:rsidRDefault="007B0F16" w:rsidP="007C7392">
      <w:pPr>
        <w:jc w:val="center"/>
        <w:rPr>
          <w:bCs/>
          <w:noProof/>
        </w:rPr>
      </w:pPr>
      <w:r>
        <w:rPr>
          <w:noProof/>
          <w:lang w:val="en-IN" w:eastAsia="en-IN"/>
        </w:rPr>
        <w:drawing>
          <wp:inline distT="0" distB="0" distL="0" distR="0" wp14:anchorId="7086BAF8" wp14:editId="7BBFA9DC">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65B1D1" w14:textId="77777777" w:rsidR="007B0F16" w:rsidRDefault="007B0F16" w:rsidP="007C7392">
      <w:pPr>
        <w:jc w:val="center"/>
        <w:rPr>
          <w:b/>
          <w:bCs/>
        </w:rPr>
      </w:pPr>
    </w:p>
    <w:p w14:paraId="0F6376F8" w14:textId="77777777" w:rsidR="007B0F16" w:rsidRDefault="007B0F16" w:rsidP="007C7392">
      <w:pPr>
        <w:jc w:val="center"/>
        <w:rPr>
          <w:b/>
          <w:bCs/>
        </w:rPr>
      </w:pPr>
      <w:r>
        <w:rPr>
          <w:b/>
          <w:bCs/>
        </w:rPr>
        <w:t>END SEMESTER EXAMINATION – MAY / JUNE 2025</w:t>
      </w:r>
    </w:p>
    <w:p w14:paraId="75D7CBFA"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541DC9C6" w14:textId="77777777" w:rsidTr="007C7392">
        <w:trPr>
          <w:trHeight w:val="397"/>
          <w:jc w:val="center"/>
        </w:trPr>
        <w:tc>
          <w:tcPr>
            <w:tcW w:w="1555" w:type="dxa"/>
            <w:vAlign w:val="center"/>
          </w:tcPr>
          <w:p w14:paraId="72B92563"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43DC32A3" w14:textId="77777777" w:rsidR="007B0F16" w:rsidRPr="0037089B" w:rsidRDefault="007B0F16" w:rsidP="007C7392">
            <w:pPr>
              <w:pStyle w:val="Title"/>
              <w:jc w:val="left"/>
              <w:rPr>
                <w:b/>
                <w:sz w:val="22"/>
                <w:szCs w:val="22"/>
              </w:rPr>
            </w:pPr>
            <w:r w:rsidRPr="00A94B6A">
              <w:rPr>
                <w:b/>
                <w:sz w:val="22"/>
                <w:szCs w:val="22"/>
              </w:rPr>
              <w:t>18CS3023</w:t>
            </w:r>
          </w:p>
        </w:tc>
        <w:tc>
          <w:tcPr>
            <w:tcW w:w="1417" w:type="dxa"/>
            <w:vAlign w:val="center"/>
          </w:tcPr>
          <w:p w14:paraId="718F71CD"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270DB677"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223486CA" w14:textId="77777777" w:rsidTr="007C7392">
        <w:trPr>
          <w:trHeight w:val="397"/>
          <w:jc w:val="center"/>
        </w:trPr>
        <w:tc>
          <w:tcPr>
            <w:tcW w:w="1555" w:type="dxa"/>
            <w:vAlign w:val="center"/>
          </w:tcPr>
          <w:p w14:paraId="15D282E7"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7F4A6D1" w14:textId="77777777" w:rsidR="007B0F16" w:rsidRPr="0037089B" w:rsidRDefault="007B0F16" w:rsidP="007C7392">
            <w:pPr>
              <w:pStyle w:val="Title"/>
              <w:jc w:val="left"/>
              <w:rPr>
                <w:b/>
                <w:sz w:val="22"/>
                <w:szCs w:val="22"/>
              </w:rPr>
            </w:pPr>
            <w:r>
              <w:rPr>
                <w:b/>
                <w:sz w:val="22"/>
                <w:szCs w:val="22"/>
              </w:rPr>
              <w:t>COMPUTER VISION</w:t>
            </w:r>
          </w:p>
        </w:tc>
        <w:tc>
          <w:tcPr>
            <w:tcW w:w="1417" w:type="dxa"/>
            <w:vAlign w:val="center"/>
          </w:tcPr>
          <w:p w14:paraId="0FB08409"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01C5F429" w14:textId="77777777" w:rsidR="007B0F16" w:rsidRPr="0037089B" w:rsidRDefault="007B0F16" w:rsidP="007C7392">
            <w:pPr>
              <w:pStyle w:val="Title"/>
              <w:jc w:val="left"/>
              <w:rPr>
                <w:b/>
                <w:sz w:val="22"/>
                <w:szCs w:val="22"/>
              </w:rPr>
            </w:pPr>
            <w:r w:rsidRPr="0037089B">
              <w:rPr>
                <w:b/>
                <w:sz w:val="22"/>
                <w:szCs w:val="22"/>
              </w:rPr>
              <w:t>100</w:t>
            </w:r>
          </w:p>
        </w:tc>
      </w:tr>
    </w:tbl>
    <w:p w14:paraId="5423A835"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B0F16" w:rsidRPr="003F48A5" w14:paraId="5BDD7344" w14:textId="77777777" w:rsidTr="007C7392">
        <w:trPr>
          <w:trHeight w:val="552"/>
        </w:trPr>
        <w:tc>
          <w:tcPr>
            <w:tcW w:w="272" w:type="pct"/>
            <w:vAlign w:val="center"/>
          </w:tcPr>
          <w:p w14:paraId="76F8EC44" w14:textId="77777777" w:rsidR="007B0F16" w:rsidRPr="003F48A5" w:rsidRDefault="007B0F16" w:rsidP="007C7392">
            <w:pPr>
              <w:jc w:val="center"/>
              <w:rPr>
                <w:b/>
              </w:rPr>
            </w:pPr>
            <w:r w:rsidRPr="003F48A5">
              <w:rPr>
                <w:b/>
              </w:rPr>
              <w:t>Q. No.</w:t>
            </w:r>
          </w:p>
        </w:tc>
        <w:tc>
          <w:tcPr>
            <w:tcW w:w="3900" w:type="pct"/>
            <w:gridSpan w:val="2"/>
            <w:vAlign w:val="center"/>
          </w:tcPr>
          <w:p w14:paraId="468CE5F0" w14:textId="77777777" w:rsidR="007B0F16" w:rsidRPr="003F48A5" w:rsidRDefault="007B0F16" w:rsidP="007C7392">
            <w:pPr>
              <w:jc w:val="center"/>
              <w:rPr>
                <w:b/>
              </w:rPr>
            </w:pPr>
            <w:r w:rsidRPr="003F48A5">
              <w:rPr>
                <w:b/>
              </w:rPr>
              <w:t>Questions</w:t>
            </w:r>
          </w:p>
        </w:tc>
        <w:tc>
          <w:tcPr>
            <w:tcW w:w="319" w:type="pct"/>
            <w:vAlign w:val="center"/>
          </w:tcPr>
          <w:p w14:paraId="265DFE22" w14:textId="77777777" w:rsidR="007B0F16" w:rsidRPr="003F48A5" w:rsidRDefault="007B0F16" w:rsidP="007C7392">
            <w:pPr>
              <w:jc w:val="center"/>
              <w:rPr>
                <w:b/>
              </w:rPr>
            </w:pPr>
            <w:r w:rsidRPr="003F48A5">
              <w:rPr>
                <w:b/>
              </w:rPr>
              <w:t>CO</w:t>
            </w:r>
          </w:p>
        </w:tc>
        <w:tc>
          <w:tcPr>
            <w:tcW w:w="256" w:type="pct"/>
            <w:vAlign w:val="center"/>
          </w:tcPr>
          <w:p w14:paraId="7EEB1EF0" w14:textId="77777777" w:rsidR="007B0F16" w:rsidRPr="003F48A5" w:rsidRDefault="007B0F16" w:rsidP="007C7392">
            <w:pPr>
              <w:jc w:val="center"/>
              <w:rPr>
                <w:b/>
              </w:rPr>
            </w:pPr>
            <w:r w:rsidRPr="003F48A5">
              <w:rPr>
                <w:b/>
              </w:rPr>
              <w:t>BL</w:t>
            </w:r>
          </w:p>
        </w:tc>
        <w:tc>
          <w:tcPr>
            <w:tcW w:w="253" w:type="pct"/>
            <w:vAlign w:val="center"/>
          </w:tcPr>
          <w:p w14:paraId="1D0ECD0F" w14:textId="77777777" w:rsidR="007B0F16" w:rsidRPr="003F48A5" w:rsidRDefault="007B0F16" w:rsidP="007C7392">
            <w:pPr>
              <w:jc w:val="center"/>
              <w:rPr>
                <w:b/>
              </w:rPr>
            </w:pPr>
            <w:r w:rsidRPr="003F48A5">
              <w:rPr>
                <w:b/>
              </w:rPr>
              <w:t>M</w:t>
            </w:r>
          </w:p>
        </w:tc>
      </w:tr>
      <w:tr w:rsidR="007B0F16" w:rsidRPr="003F48A5" w14:paraId="715F3319" w14:textId="77777777" w:rsidTr="007C7392">
        <w:trPr>
          <w:trHeight w:val="552"/>
        </w:trPr>
        <w:tc>
          <w:tcPr>
            <w:tcW w:w="5000" w:type="pct"/>
            <w:gridSpan w:val="6"/>
            <w:vAlign w:val="center"/>
          </w:tcPr>
          <w:p w14:paraId="599BE818" w14:textId="77777777" w:rsidR="007B0F16" w:rsidRPr="003F48A5" w:rsidRDefault="007B0F16" w:rsidP="007C7392">
            <w:pPr>
              <w:jc w:val="center"/>
              <w:rPr>
                <w:b/>
                <w:u w:val="single"/>
              </w:rPr>
            </w:pPr>
            <w:r w:rsidRPr="003F48A5">
              <w:rPr>
                <w:b/>
                <w:u w:val="single"/>
              </w:rPr>
              <w:t>PART – A (4 X 20 = 80 MARKS)</w:t>
            </w:r>
          </w:p>
          <w:p w14:paraId="4D23CC3E" w14:textId="77777777" w:rsidR="007B0F16" w:rsidRPr="003F48A5" w:rsidRDefault="007B0F16" w:rsidP="007C7392">
            <w:pPr>
              <w:jc w:val="center"/>
              <w:rPr>
                <w:b/>
              </w:rPr>
            </w:pPr>
            <w:r w:rsidRPr="003F48A5">
              <w:rPr>
                <w:b/>
              </w:rPr>
              <w:t>(Answer all the Questions)</w:t>
            </w:r>
          </w:p>
        </w:tc>
      </w:tr>
      <w:tr w:rsidR="007B0F16" w:rsidRPr="008E69A0" w14:paraId="084DB2ED" w14:textId="77777777" w:rsidTr="007C7392">
        <w:trPr>
          <w:trHeight w:val="283"/>
        </w:trPr>
        <w:tc>
          <w:tcPr>
            <w:tcW w:w="272" w:type="pct"/>
          </w:tcPr>
          <w:p w14:paraId="6C383858" w14:textId="77777777" w:rsidR="007B0F16" w:rsidRPr="008E69A0" w:rsidRDefault="007B0F16" w:rsidP="007C7392">
            <w:pPr>
              <w:jc w:val="center"/>
            </w:pPr>
            <w:r w:rsidRPr="008E69A0">
              <w:t>1.</w:t>
            </w:r>
          </w:p>
        </w:tc>
        <w:tc>
          <w:tcPr>
            <w:tcW w:w="189" w:type="pct"/>
          </w:tcPr>
          <w:p w14:paraId="43D68852" w14:textId="77777777" w:rsidR="007B0F16" w:rsidRPr="008E69A0" w:rsidRDefault="007B0F16" w:rsidP="007C7392">
            <w:pPr>
              <w:jc w:val="center"/>
            </w:pPr>
            <w:r w:rsidRPr="008E69A0">
              <w:t>a.</w:t>
            </w:r>
          </w:p>
        </w:tc>
        <w:tc>
          <w:tcPr>
            <w:tcW w:w="3711" w:type="pct"/>
            <w:vAlign w:val="center"/>
          </w:tcPr>
          <w:p w14:paraId="1838917A" w14:textId="77777777" w:rsidR="007B0F16" w:rsidRPr="008E69A0" w:rsidRDefault="007B0F16" w:rsidP="007C7392">
            <w:r w:rsidRPr="008E69A0">
              <w:t>Explain the monocular imaging system and differentiate between orthographic and perspective projections.</w:t>
            </w:r>
          </w:p>
        </w:tc>
        <w:tc>
          <w:tcPr>
            <w:tcW w:w="319" w:type="pct"/>
          </w:tcPr>
          <w:p w14:paraId="4D31A712" w14:textId="77777777" w:rsidR="007B0F16" w:rsidRPr="008E69A0" w:rsidRDefault="007B0F16" w:rsidP="007C7392">
            <w:pPr>
              <w:jc w:val="center"/>
            </w:pPr>
            <w:r w:rsidRPr="008E69A0">
              <w:t>CO1</w:t>
            </w:r>
          </w:p>
        </w:tc>
        <w:tc>
          <w:tcPr>
            <w:tcW w:w="256" w:type="pct"/>
          </w:tcPr>
          <w:p w14:paraId="04E34EC2" w14:textId="77777777" w:rsidR="007B0F16" w:rsidRPr="008E69A0" w:rsidRDefault="007B0F16" w:rsidP="007C7392">
            <w:pPr>
              <w:jc w:val="center"/>
            </w:pPr>
            <w:r w:rsidRPr="008E69A0">
              <w:t>U</w:t>
            </w:r>
          </w:p>
        </w:tc>
        <w:tc>
          <w:tcPr>
            <w:tcW w:w="253" w:type="pct"/>
          </w:tcPr>
          <w:p w14:paraId="1F512D90" w14:textId="77777777" w:rsidR="007B0F16" w:rsidRPr="008E69A0" w:rsidRDefault="007B0F16" w:rsidP="007C7392">
            <w:pPr>
              <w:jc w:val="center"/>
            </w:pPr>
            <w:r w:rsidRPr="008E69A0">
              <w:t>10</w:t>
            </w:r>
          </w:p>
        </w:tc>
      </w:tr>
      <w:tr w:rsidR="007B0F16" w:rsidRPr="008E69A0" w14:paraId="30BE2B5E" w14:textId="77777777" w:rsidTr="007C7392">
        <w:trPr>
          <w:trHeight w:val="283"/>
        </w:trPr>
        <w:tc>
          <w:tcPr>
            <w:tcW w:w="272" w:type="pct"/>
          </w:tcPr>
          <w:p w14:paraId="27D5D7C2" w14:textId="77777777" w:rsidR="007B0F16" w:rsidRPr="008E69A0" w:rsidRDefault="007B0F16" w:rsidP="007C7392">
            <w:pPr>
              <w:jc w:val="center"/>
            </w:pPr>
          </w:p>
        </w:tc>
        <w:tc>
          <w:tcPr>
            <w:tcW w:w="189" w:type="pct"/>
          </w:tcPr>
          <w:p w14:paraId="51C30704" w14:textId="77777777" w:rsidR="007B0F16" w:rsidRPr="008E69A0" w:rsidRDefault="007B0F16" w:rsidP="007C7392">
            <w:pPr>
              <w:jc w:val="center"/>
            </w:pPr>
            <w:r w:rsidRPr="008E69A0">
              <w:t>b.</w:t>
            </w:r>
          </w:p>
        </w:tc>
        <w:tc>
          <w:tcPr>
            <w:tcW w:w="3711" w:type="pct"/>
            <w:vAlign w:val="center"/>
          </w:tcPr>
          <w:p w14:paraId="41F1009D" w14:textId="77777777" w:rsidR="007B0F16" w:rsidRPr="008E69A0" w:rsidRDefault="007B0F16" w:rsidP="007C7392">
            <w:pPr>
              <w:jc w:val="both"/>
              <w:rPr>
                <w:bCs/>
              </w:rPr>
            </w:pPr>
            <w:r w:rsidRPr="008E69A0">
              <w:t xml:space="preserve">Describe the camera calibration process and summarize its importance in computer vision. </w:t>
            </w:r>
          </w:p>
        </w:tc>
        <w:tc>
          <w:tcPr>
            <w:tcW w:w="319" w:type="pct"/>
          </w:tcPr>
          <w:p w14:paraId="55B170E8" w14:textId="77777777" w:rsidR="007B0F16" w:rsidRPr="008E69A0" w:rsidRDefault="007B0F16" w:rsidP="007C7392">
            <w:pPr>
              <w:jc w:val="center"/>
            </w:pPr>
            <w:r w:rsidRPr="008E69A0">
              <w:t>CO1</w:t>
            </w:r>
          </w:p>
        </w:tc>
        <w:tc>
          <w:tcPr>
            <w:tcW w:w="256" w:type="pct"/>
          </w:tcPr>
          <w:p w14:paraId="13456760" w14:textId="77777777" w:rsidR="007B0F16" w:rsidRPr="008E69A0" w:rsidRDefault="007B0F16" w:rsidP="007C7392">
            <w:pPr>
              <w:jc w:val="center"/>
            </w:pPr>
            <w:r w:rsidRPr="008E69A0">
              <w:t>U</w:t>
            </w:r>
          </w:p>
        </w:tc>
        <w:tc>
          <w:tcPr>
            <w:tcW w:w="253" w:type="pct"/>
          </w:tcPr>
          <w:p w14:paraId="689B8159" w14:textId="77777777" w:rsidR="007B0F16" w:rsidRPr="008E69A0" w:rsidRDefault="007B0F16" w:rsidP="007C7392">
            <w:pPr>
              <w:jc w:val="center"/>
            </w:pPr>
            <w:r w:rsidRPr="008E69A0">
              <w:t>10</w:t>
            </w:r>
          </w:p>
        </w:tc>
      </w:tr>
      <w:tr w:rsidR="007B0F16" w:rsidRPr="008E69A0" w14:paraId="4B450E07" w14:textId="77777777" w:rsidTr="007C7392">
        <w:trPr>
          <w:trHeight w:val="239"/>
        </w:trPr>
        <w:tc>
          <w:tcPr>
            <w:tcW w:w="272" w:type="pct"/>
          </w:tcPr>
          <w:p w14:paraId="0A928E8B" w14:textId="77777777" w:rsidR="007B0F16" w:rsidRPr="008E69A0" w:rsidRDefault="007B0F16" w:rsidP="007C7392">
            <w:pPr>
              <w:jc w:val="center"/>
            </w:pPr>
          </w:p>
        </w:tc>
        <w:tc>
          <w:tcPr>
            <w:tcW w:w="189" w:type="pct"/>
          </w:tcPr>
          <w:p w14:paraId="3373125C" w14:textId="77777777" w:rsidR="007B0F16" w:rsidRPr="008E69A0" w:rsidRDefault="007B0F16" w:rsidP="007C7392">
            <w:pPr>
              <w:jc w:val="center"/>
            </w:pPr>
          </w:p>
        </w:tc>
        <w:tc>
          <w:tcPr>
            <w:tcW w:w="3711" w:type="pct"/>
          </w:tcPr>
          <w:p w14:paraId="60941F2C" w14:textId="77777777" w:rsidR="007B0F16" w:rsidRPr="008E69A0" w:rsidRDefault="007B0F16" w:rsidP="00FA7076">
            <w:pPr>
              <w:jc w:val="center"/>
              <w:rPr>
                <w:b/>
                <w:bCs/>
              </w:rPr>
            </w:pPr>
            <w:r w:rsidRPr="008E69A0">
              <w:rPr>
                <w:b/>
                <w:bCs/>
              </w:rPr>
              <w:t>(OR)</w:t>
            </w:r>
          </w:p>
        </w:tc>
        <w:tc>
          <w:tcPr>
            <w:tcW w:w="319" w:type="pct"/>
          </w:tcPr>
          <w:p w14:paraId="2D7CCD54" w14:textId="77777777" w:rsidR="007B0F16" w:rsidRPr="008E69A0" w:rsidRDefault="007B0F16" w:rsidP="007C7392">
            <w:pPr>
              <w:jc w:val="center"/>
            </w:pPr>
          </w:p>
        </w:tc>
        <w:tc>
          <w:tcPr>
            <w:tcW w:w="256" w:type="pct"/>
          </w:tcPr>
          <w:p w14:paraId="27DDCA09" w14:textId="77777777" w:rsidR="007B0F16" w:rsidRPr="008E69A0" w:rsidRDefault="007B0F16" w:rsidP="007C7392">
            <w:pPr>
              <w:jc w:val="center"/>
            </w:pPr>
          </w:p>
        </w:tc>
        <w:tc>
          <w:tcPr>
            <w:tcW w:w="253" w:type="pct"/>
          </w:tcPr>
          <w:p w14:paraId="029C8FCB" w14:textId="77777777" w:rsidR="007B0F16" w:rsidRPr="008E69A0" w:rsidRDefault="007B0F16" w:rsidP="007C7392">
            <w:pPr>
              <w:jc w:val="center"/>
            </w:pPr>
          </w:p>
        </w:tc>
      </w:tr>
      <w:tr w:rsidR="007B0F16" w:rsidRPr="008E69A0" w14:paraId="7BEEABA9" w14:textId="77777777" w:rsidTr="007C7392">
        <w:trPr>
          <w:trHeight w:val="283"/>
        </w:trPr>
        <w:tc>
          <w:tcPr>
            <w:tcW w:w="272" w:type="pct"/>
          </w:tcPr>
          <w:p w14:paraId="3337EDA0" w14:textId="77777777" w:rsidR="007B0F16" w:rsidRPr="008E69A0" w:rsidRDefault="007B0F16" w:rsidP="007C7392">
            <w:pPr>
              <w:jc w:val="center"/>
            </w:pPr>
            <w:r w:rsidRPr="008E69A0">
              <w:t>2.</w:t>
            </w:r>
          </w:p>
        </w:tc>
        <w:tc>
          <w:tcPr>
            <w:tcW w:w="189" w:type="pct"/>
          </w:tcPr>
          <w:p w14:paraId="03A3DDC2" w14:textId="77777777" w:rsidR="007B0F16" w:rsidRPr="008E69A0" w:rsidRDefault="007B0F16" w:rsidP="007C7392">
            <w:pPr>
              <w:jc w:val="center"/>
            </w:pPr>
            <w:r w:rsidRPr="008E69A0">
              <w:t>a.</w:t>
            </w:r>
          </w:p>
        </w:tc>
        <w:tc>
          <w:tcPr>
            <w:tcW w:w="3711" w:type="pct"/>
            <w:vAlign w:val="center"/>
          </w:tcPr>
          <w:p w14:paraId="407F0BA8" w14:textId="77777777" w:rsidR="007B0F16" w:rsidRPr="008E69A0" w:rsidRDefault="007B0F16" w:rsidP="007C7392">
            <w:r w:rsidRPr="008E69A0">
              <w:t>Explain the process of edge detection using any two popular algorithms.</w:t>
            </w:r>
          </w:p>
        </w:tc>
        <w:tc>
          <w:tcPr>
            <w:tcW w:w="319" w:type="pct"/>
          </w:tcPr>
          <w:p w14:paraId="64EEFE00" w14:textId="77777777" w:rsidR="007B0F16" w:rsidRPr="008E69A0" w:rsidRDefault="007B0F16" w:rsidP="007C7392">
            <w:pPr>
              <w:jc w:val="center"/>
            </w:pPr>
            <w:r w:rsidRPr="008E69A0">
              <w:t>CO2</w:t>
            </w:r>
          </w:p>
        </w:tc>
        <w:tc>
          <w:tcPr>
            <w:tcW w:w="256" w:type="pct"/>
          </w:tcPr>
          <w:p w14:paraId="3F933B43" w14:textId="77777777" w:rsidR="007B0F16" w:rsidRPr="008E69A0" w:rsidRDefault="007B0F16" w:rsidP="007C7392">
            <w:pPr>
              <w:jc w:val="center"/>
            </w:pPr>
            <w:r w:rsidRPr="008E69A0">
              <w:t>U</w:t>
            </w:r>
          </w:p>
        </w:tc>
        <w:tc>
          <w:tcPr>
            <w:tcW w:w="253" w:type="pct"/>
          </w:tcPr>
          <w:p w14:paraId="0E555D73" w14:textId="77777777" w:rsidR="007B0F16" w:rsidRPr="008E69A0" w:rsidRDefault="007B0F16" w:rsidP="007C7392">
            <w:pPr>
              <w:jc w:val="center"/>
            </w:pPr>
            <w:r w:rsidRPr="008E69A0">
              <w:t>10</w:t>
            </w:r>
          </w:p>
        </w:tc>
      </w:tr>
      <w:tr w:rsidR="007B0F16" w:rsidRPr="008E69A0" w14:paraId="091DA09F" w14:textId="77777777" w:rsidTr="007C7392">
        <w:trPr>
          <w:trHeight w:val="283"/>
        </w:trPr>
        <w:tc>
          <w:tcPr>
            <w:tcW w:w="272" w:type="pct"/>
          </w:tcPr>
          <w:p w14:paraId="0E3C7D04" w14:textId="77777777" w:rsidR="007B0F16" w:rsidRPr="008E69A0" w:rsidRDefault="007B0F16" w:rsidP="007C7392">
            <w:pPr>
              <w:jc w:val="center"/>
            </w:pPr>
          </w:p>
        </w:tc>
        <w:tc>
          <w:tcPr>
            <w:tcW w:w="189" w:type="pct"/>
          </w:tcPr>
          <w:p w14:paraId="4194B76D" w14:textId="77777777" w:rsidR="007B0F16" w:rsidRPr="008E69A0" w:rsidRDefault="007B0F16" w:rsidP="007C7392">
            <w:pPr>
              <w:jc w:val="center"/>
            </w:pPr>
            <w:r w:rsidRPr="008E69A0">
              <w:t>b.</w:t>
            </w:r>
          </w:p>
        </w:tc>
        <w:tc>
          <w:tcPr>
            <w:tcW w:w="3711" w:type="pct"/>
            <w:vAlign w:val="center"/>
          </w:tcPr>
          <w:p w14:paraId="014DBA8D" w14:textId="77777777" w:rsidR="007B0F16" w:rsidRPr="008E69A0" w:rsidRDefault="007B0F16" w:rsidP="007C7392">
            <w:r w:rsidRPr="008E69A0">
              <w:t>Illustrate the concept of boundary pattern analysis with an example application in computer vision.</w:t>
            </w:r>
          </w:p>
        </w:tc>
        <w:tc>
          <w:tcPr>
            <w:tcW w:w="319" w:type="pct"/>
          </w:tcPr>
          <w:p w14:paraId="1DFA608F" w14:textId="77777777" w:rsidR="007B0F16" w:rsidRPr="008E69A0" w:rsidRDefault="007B0F16" w:rsidP="007C7392">
            <w:pPr>
              <w:jc w:val="center"/>
            </w:pPr>
            <w:r w:rsidRPr="008E69A0">
              <w:t>CO2</w:t>
            </w:r>
          </w:p>
        </w:tc>
        <w:tc>
          <w:tcPr>
            <w:tcW w:w="256" w:type="pct"/>
          </w:tcPr>
          <w:p w14:paraId="2956FD4F" w14:textId="77777777" w:rsidR="007B0F16" w:rsidRPr="008E69A0" w:rsidRDefault="007B0F16" w:rsidP="007C7392">
            <w:pPr>
              <w:jc w:val="center"/>
            </w:pPr>
            <w:r w:rsidRPr="008E69A0">
              <w:t>A</w:t>
            </w:r>
          </w:p>
        </w:tc>
        <w:tc>
          <w:tcPr>
            <w:tcW w:w="253" w:type="pct"/>
          </w:tcPr>
          <w:p w14:paraId="094076E3" w14:textId="77777777" w:rsidR="007B0F16" w:rsidRPr="008E69A0" w:rsidRDefault="007B0F16" w:rsidP="007C7392">
            <w:pPr>
              <w:jc w:val="center"/>
            </w:pPr>
            <w:r w:rsidRPr="008E69A0">
              <w:t>10</w:t>
            </w:r>
          </w:p>
        </w:tc>
      </w:tr>
      <w:tr w:rsidR="007B0F16" w:rsidRPr="008E69A0" w14:paraId="5111EEC6" w14:textId="77777777" w:rsidTr="007C7392">
        <w:trPr>
          <w:trHeight w:val="397"/>
        </w:trPr>
        <w:tc>
          <w:tcPr>
            <w:tcW w:w="272" w:type="pct"/>
          </w:tcPr>
          <w:p w14:paraId="50A7ADCB" w14:textId="77777777" w:rsidR="007B0F16" w:rsidRPr="008E69A0" w:rsidRDefault="007B0F16" w:rsidP="007C7392">
            <w:pPr>
              <w:jc w:val="center"/>
              <w:rPr>
                <w:color w:val="FF0000"/>
              </w:rPr>
            </w:pPr>
          </w:p>
        </w:tc>
        <w:tc>
          <w:tcPr>
            <w:tcW w:w="189" w:type="pct"/>
          </w:tcPr>
          <w:p w14:paraId="4BC32584" w14:textId="77777777" w:rsidR="007B0F16" w:rsidRPr="008E69A0" w:rsidRDefault="007B0F16" w:rsidP="007C7392">
            <w:pPr>
              <w:jc w:val="center"/>
              <w:rPr>
                <w:color w:val="FF0000"/>
              </w:rPr>
            </w:pPr>
          </w:p>
        </w:tc>
        <w:tc>
          <w:tcPr>
            <w:tcW w:w="3711" w:type="pct"/>
          </w:tcPr>
          <w:p w14:paraId="1883162B" w14:textId="77777777" w:rsidR="007B0F16" w:rsidRPr="008E69A0" w:rsidRDefault="007B0F16" w:rsidP="00FA7076">
            <w:pPr>
              <w:jc w:val="center"/>
              <w:rPr>
                <w:color w:val="FF0000"/>
              </w:rPr>
            </w:pPr>
          </w:p>
        </w:tc>
        <w:tc>
          <w:tcPr>
            <w:tcW w:w="319" w:type="pct"/>
          </w:tcPr>
          <w:p w14:paraId="77F62198" w14:textId="77777777" w:rsidR="007B0F16" w:rsidRPr="008E69A0" w:rsidRDefault="007B0F16" w:rsidP="007C7392">
            <w:pPr>
              <w:jc w:val="center"/>
              <w:rPr>
                <w:color w:val="FF0000"/>
              </w:rPr>
            </w:pPr>
          </w:p>
        </w:tc>
        <w:tc>
          <w:tcPr>
            <w:tcW w:w="256" w:type="pct"/>
          </w:tcPr>
          <w:p w14:paraId="3873CA57" w14:textId="77777777" w:rsidR="007B0F16" w:rsidRPr="008E69A0" w:rsidRDefault="007B0F16" w:rsidP="007C7392">
            <w:pPr>
              <w:jc w:val="center"/>
              <w:rPr>
                <w:color w:val="FF0000"/>
              </w:rPr>
            </w:pPr>
          </w:p>
        </w:tc>
        <w:tc>
          <w:tcPr>
            <w:tcW w:w="253" w:type="pct"/>
          </w:tcPr>
          <w:p w14:paraId="4D264AD7" w14:textId="77777777" w:rsidR="007B0F16" w:rsidRPr="008E69A0" w:rsidRDefault="007B0F16" w:rsidP="007C7392">
            <w:pPr>
              <w:jc w:val="center"/>
              <w:rPr>
                <w:color w:val="FF0000"/>
              </w:rPr>
            </w:pPr>
          </w:p>
        </w:tc>
      </w:tr>
      <w:tr w:rsidR="007B0F16" w:rsidRPr="008E69A0" w14:paraId="67041658" w14:textId="77777777" w:rsidTr="007C7392">
        <w:trPr>
          <w:trHeight w:val="283"/>
        </w:trPr>
        <w:tc>
          <w:tcPr>
            <w:tcW w:w="272" w:type="pct"/>
          </w:tcPr>
          <w:p w14:paraId="38020583" w14:textId="77777777" w:rsidR="007B0F16" w:rsidRPr="008E69A0" w:rsidRDefault="007B0F16" w:rsidP="007C7392">
            <w:pPr>
              <w:jc w:val="center"/>
            </w:pPr>
            <w:r w:rsidRPr="008E69A0">
              <w:t>3.</w:t>
            </w:r>
          </w:p>
        </w:tc>
        <w:tc>
          <w:tcPr>
            <w:tcW w:w="189" w:type="pct"/>
          </w:tcPr>
          <w:p w14:paraId="409A356D" w14:textId="77777777" w:rsidR="007B0F16" w:rsidRPr="008E69A0" w:rsidRDefault="007B0F16" w:rsidP="007C7392">
            <w:pPr>
              <w:jc w:val="center"/>
            </w:pPr>
          </w:p>
        </w:tc>
        <w:tc>
          <w:tcPr>
            <w:tcW w:w="3711" w:type="pct"/>
            <w:vAlign w:val="center"/>
          </w:tcPr>
          <w:p w14:paraId="77007155" w14:textId="77777777" w:rsidR="007B0F16" w:rsidRPr="008E69A0" w:rsidRDefault="007B0F16" w:rsidP="007C7392">
            <w:r w:rsidRPr="008E69A0">
              <w:t>Construct a pipeline for photometric stereo to estimate the shape and albedo of a surface. Illustrate the process with suitable mathematical explanations.</w:t>
            </w:r>
          </w:p>
        </w:tc>
        <w:tc>
          <w:tcPr>
            <w:tcW w:w="319" w:type="pct"/>
          </w:tcPr>
          <w:p w14:paraId="6708C8CE" w14:textId="77777777" w:rsidR="007B0F16" w:rsidRPr="008E69A0" w:rsidRDefault="007B0F16" w:rsidP="007C7392">
            <w:pPr>
              <w:jc w:val="center"/>
            </w:pPr>
            <w:r w:rsidRPr="008E69A0">
              <w:t>CO2</w:t>
            </w:r>
          </w:p>
        </w:tc>
        <w:tc>
          <w:tcPr>
            <w:tcW w:w="256" w:type="pct"/>
          </w:tcPr>
          <w:p w14:paraId="570C7BA6" w14:textId="77777777" w:rsidR="007B0F16" w:rsidRPr="008E69A0" w:rsidRDefault="007B0F16" w:rsidP="007C7392">
            <w:pPr>
              <w:jc w:val="center"/>
            </w:pPr>
            <w:r w:rsidRPr="008E69A0">
              <w:t>A</w:t>
            </w:r>
          </w:p>
        </w:tc>
        <w:tc>
          <w:tcPr>
            <w:tcW w:w="253" w:type="pct"/>
          </w:tcPr>
          <w:p w14:paraId="14F06FF7" w14:textId="77777777" w:rsidR="007B0F16" w:rsidRPr="008E69A0" w:rsidRDefault="007B0F16" w:rsidP="007C7392">
            <w:pPr>
              <w:jc w:val="center"/>
            </w:pPr>
            <w:r w:rsidRPr="008E69A0">
              <w:t>20</w:t>
            </w:r>
          </w:p>
        </w:tc>
      </w:tr>
      <w:tr w:rsidR="007B0F16" w:rsidRPr="008E69A0" w14:paraId="121D3631" w14:textId="77777777" w:rsidTr="007C7392">
        <w:trPr>
          <w:trHeight w:val="173"/>
        </w:trPr>
        <w:tc>
          <w:tcPr>
            <w:tcW w:w="272" w:type="pct"/>
          </w:tcPr>
          <w:p w14:paraId="22DA0FFA" w14:textId="77777777" w:rsidR="007B0F16" w:rsidRPr="008E69A0" w:rsidRDefault="007B0F16" w:rsidP="007C7392">
            <w:pPr>
              <w:jc w:val="center"/>
            </w:pPr>
          </w:p>
        </w:tc>
        <w:tc>
          <w:tcPr>
            <w:tcW w:w="189" w:type="pct"/>
          </w:tcPr>
          <w:p w14:paraId="22A3B3C7" w14:textId="77777777" w:rsidR="007B0F16" w:rsidRPr="008E69A0" w:rsidRDefault="007B0F16" w:rsidP="007C7392">
            <w:pPr>
              <w:jc w:val="center"/>
            </w:pPr>
          </w:p>
        </w:tc>
        <w:tc>
          <w:tcPr>
            <w:tcW w:w="3711" w:type="pct"/>
          </w:tcPr>
          <w:p w14:paraId="7D34977B" w14:textId="77777777" w:rsidR="007B0F16" w:rsidRPr="008E69A0" w:rsidRDefault="007B0F16" w:rsidP="00FA7076">
            <w:pPr>
              <w:jc w:val="center"/>
            </w:pPr>
            <w:r w:rsidRPr="008E69A0">
              <w:rPr>
                <w:b/>
                <w:bCs/>
              </w:rPr>
              <w:t>(OR)</w:t>
            </w:r>
          </w:p>
        </w:tc>
        <w:tc>
          <w:tcPr>
            <w:tcW w:w="319" w:type="pct"/>
          </w:tcPr>
          <w:p w14:paraId="65A440BE" w14:textId="77777777" w:rsidR="007B0F16" w:rsidRPr="008E69A0" w:rsidRDefault="007B0F16" w:rsidP="007C7392">
            <w:pPr>
              <w:jc w:val="center"/>
            </w:pPr>
          </w:p>
        </w:tc>
        <w:tc>
          <w:tcPr>
            <w:tcW w:w="256" w:type="pct"/>
          </w:tcPr>
          <w:p w14:paraId="6954AAFD" w14:textId="77777777" w:rsidR="007B0F16" w:rsidRPr="008E69A0" w:rsidRDefault="007B0F16" w:rsidP="007C7392">
            <w:pPr>
              <w:jc w:val="center"/>
            </w:pPr>
          </w:p>
        </w:tc>
        <w:tc>
          <w:tcPr>
            <w:tcW w:w="253" w:type="pct"/>
          </w:tcPr>
          <w:p w14:paraId="70309050" w14:textId="77777777" w:rsidR="007B0F16" w:rsidRPr="008E69A0" w:rsidRDefault="007B0F16" w:rsidP="007C7392">
            <w:pPr>
              <w:jc w:val="center"/>
            </w:pPr>
          </w:p>
        </w:tc>
      </w:tr>
      <w:tr w:rsidR="007B0F16" w:rsidRPr="008E69A0" w14:paraId="16B48407" w14:textId="77777777" w:rsidTr="007C7392">
        <w:trPr>
          <w:trHeight w:val="283"/>
        </w:trPr>
        <w:tc>
          <w:tcPr>
            <w:tcW w:w="272" w:type="pct"/>
          </w:tcPr>
          <w:p w14:paraId="05B4A349" w14:textId="77777777" w:rsidR="007B0F16" w:rsidRPr="008E69A0" w:rsidRDefault="007B0F16" w:rsidP="007C7392">
            <w:pPr>
              <w:jc w:val="center"/>
            </w:pPr>
            <w:r w:rsidRPr="008E69A0">
              <w:t>4.</w:t>
            </w:r>
          </w:p>
        </w:tc>
        <w:tc>
          <w:tcPr>
            <w:tcW w:w="189" w:type="pct"/>
          </w:tcPr>
          <w:p w14:paraId="7DE8E4CF" w14:textId="77777777" w:rsidR="007B0F16" w:rsidRPr="008E69A0" w:rsidRDefault="007B0F16" w:rsidP="007C7392">
            <w:pPr>
              <w:jc w:val="center"/>
            </w:pPr>
            <w:r w:rsidRPr="008E69A0">
              <w:t>a.</w:t>
            </w:r>
          </w:p>
        </w:tc>
        <w:tc>
          <w:tcPr>
            <w:tcW w:w="3711" w:type="pct"/>
            <w:vAlign w:val="center"/>
          </w:tcPr>
          <w:p w14:paraId="6A9EC95D" w14:textId="77777777" w:rsidR="007B0F16" w:rsidRPr="008E69A0" w:rsidRDefault="007B0F16" w:rsidP="007C7392">
            <w:r w:rsidRPr="008E69A0">
              <w:t>Apply deformable curves and surfaces for shape representation and discuss their advantages.</w:t>
            </w:r>
          </w:p>
        </w:tc>
        <w:tc>
          <w:tcPr>
            <w:tcW w:w="319" w:type="pct"/>
          </w:tcPr>
          <w:p w14:paraId="689FF1D7" w14:textId="77777777" w:rsidR="007B0F16" w:rsidRPr="008E69A0" w:rsidRDefault="007B0F16" w:rsidP="007C7392">
            <w:pPr>
              <w:jc w:val="center"/>
            </w:pPr>
            <w:r w:rsidRPr="008E69A0">
              <w:t>CO3</w:t>
            </w:r>
          </w:p>
        </w:tc>
        <w:tc>
          <w:tcPr>
            <w:tcW w:w="256" w:type="pct"/>
          </w:tcPr>
          <w:p w14:paraId="5B0DA503" w14:textId="77777777" w:rsidR="007B0F16" w:rsidRPr="008E69A0" w:rsidRDefault="007B0F16" w:rsidP="007C7392">
            <w:pPr>
              <w:jc w:val="center"/>
            </w:pPr>
            <w:r w:rsidRPr="008E69A0">
              <w:t>A</w:t>
            </w:r>
          </w:p>
        </w:tc>
        <w:tc>
          <w:tcPr>
            <w:tcW w:w="253" w:type="pct"/>
          </w:tcPr>
          <w:p w14:paraId="3580511D" w14:textId="77777777" w:rsidR="007B0F16" w:rsidRPr="008E69A0" w:rsidRDefault="007B0F16" w:rsidP="007C7392">
            <w:pPr>
              <w:jc w:val="center"/>
            </w:pPr>
            <w:r w:rsidRPr="008E69A0">
              <w:t>10</w:t>
            </w:r>
          </w:p>
        </w:tc>
      </w:tr>
      <w:tr w:rsidR="007B0F16" w:rsidRPr="008E69A0" w14:paraId="7E993337" w14:textId="77777777" w:rsidTr="007C7392">
        <w:trPr>
          <w:trHeight w:val="283"/>
        </w:trPr>
        <w:tc>
          <w:tcPr>
            <w:tcW w:w="272" w:type="pct"/>
          </w:tcPr>
          <w:p w14:paraId="2639C6C1" w14:textId="77777777" w:rsidR="007B0F16" w:rsidRPr="008E69A0" w:rsidRDefault="007B0F16" w:rsidP="007C7392">
            <w:pPr>
              <w:jc w:val="center"/>
            </w:pPr>
          </w:p>
        </w:tc>
        <w:tc>
          <w:tcPr>
            <w:tcW w:w="189" w:type="pct"/>
          </w:tcPr>
          <w:p w14:paraId="118A9529" w14:textId="77777777" w:rsidR="007B0F16" w:rsidRPr="008E69A0" w:rsidRDefault="007B0F16" w:rsidP="007C7392">
            <w:pPr>
              <w:jc w:val="center"/>
            </w:pPr>
            <w:r w:rsidRPr="008E69A0">
              <w:t>b.</w:t>
            </w:r>
          </w:p>
        </w:tc>
        <w:tc>
          <w:tcPr>
            <w:tcW w:w="3711" w:type="pct"/>
            <w:vAlign w:val="center"/>
          </w:tcPr>
          <w:p w14:paraId="0C88FE78" w14:textId="77777777" w:rsidR="007B0F16" w:rsidRPr="008E69A0" w:rsidRDefault="007B0F16" w:rsidP="007C7392">
            <w:pPr>
              <w:rPr>
                <w:bCs/>
              </w:rPr>
            </w:pPr>
            <w:r w:rsidRPr="008E69A0">
              <w:t>Analyze the use of graph-cut methods in texture segmentation and examine its limitations.</w:t>
            </w:r>
          </w:p>
        </w:tc>
        <w:tc>
          <w:tcPr>
            <w:tcW w:w="319" w:type="pct"/>
          </w:tcPr>
          <w:p w14:paraId="7E96FA63" w14:textId="77777777" w:rsidR="007B0F16" w:rsidRPr="008E69A0" w:rsidRDefault="007B0F16" w:rsidP="007C7392">
            <w:pPr>
              <w:jc w:val="center"/>
            </w:pPr>
            <w:r w:rsidRPr="008E69A0">
              <w:t>CO3</w:t>
            </w:r>
          </w:p>
        </w:tc>
        <w:tc>
          <w:tcPr>
            <w:tcW w:w="256" w:type="pct"/>
          </w:tcPr>
          <w:p w14:paraId="01109C08" w14:textId="77777777" w:rsidR="007B0F16" w:rsidRPr="008E69A0" w:rsidRDefault="007B0F16" w:rsidP="007C7392">
            <w:pPr>
              <w:jc w:val="center"/>
            </w:pPr>
            <w:r w:rsidRPr="008E69A0">
              <w:t>An</w:t>
            </w:r>
          </w:p>
        </w:tc>
        <w:tc>
          <w:tcPr>
            <w:tcW w:w="253" w:type="pct"/>
          </w:tcPr>
          <w:p w14:paraId="753EA051" w14:textId="77777777" w:rsidR="007B0F16" w:rsidRPr="008E69A0" w:rsidRDefault="007B0F16" w:rsidP="007C7392">
            <w:pPr>
              <w:jc w:val="center"/>
            </w:pPr>
            <w:r w:rsidRPr="008E69A0">
              <w:t>10</w:t>
            </w:r>
          </w:p>
        </w:tc>
      </w:tr>
      <w:tr w:rsidR="007B0F16" w:rsidRPr="008E69A0" w14:paraId="3E5A5526" w14:textId="77777777" w:rsidTr="007C7392">
        <w:trPr>
          <w:trHeight w:val="397"/>
        </w:trPr>
        <w:tc>
          <w:tcPr>
            <w:tcW w:w="272" w:type="pct"/>
          </w:tcPr>
          <w:p w14:paraId="564ED105" w14:textId="77777777" w:rsidR="007B0F16" w:rsidRPr="008E69A0" w:rsidRDefault="007B0F16" w:rsidP="007C7392">
            <w:pPr>
              <w:jc w:val="center"/>
              <w:rPr>
                <w:color w:val="FF0000"/>
              </w:rPr>
            </w:pPr>
          </w:p>
        </w:tc>
        <w:tc>
          <w:tcPr>
            <w:tcW w:w="189" w:type="pct"/>
          </w:tcPr>
          <w:p w14:paraId="28B59964" w14:textId="77777777" w:rsidR="007B0F16" w:rsidRPr="008E69A0" w:rsidRDefault="007B0F16" w:rsidP="007C7392">
            <w:pPr>
              <w:jc w:val="center"/>
              <w:rPr>
                <w:color w:val="FF0000"/>
              </w:rPr>
            </w:pPr>
          </w:p>
        </w:tc>
        <w:tc>
          <w:tcPr>
            <w:tcW w:w="3711" w:type="pct"/>
          </w:tcPr>
          <w:p w14:paraId="59CA4C5F" w14:textId="77777777" w:rsidR="007B0F16" w:rsidRPr="008E69A0" w:rsidRDefault="007B0F16" w:rsidP="00FA7076">
            <w:pPr>
              <w:jc w:val="center"/>
              <w:rPr>
                <w:color w:val="FF0000"/>
              </w:rPr>
            </w:pPr>
          </w:p>
        </w:tc>
        <w:tc>
          <w:tcPr>
            <w:tcW w:w="319" w:type="pct"/>
          </w:tcPr>
          <w:p w14:paraId="40E0B772" w14:textId="77777777" w:rsidR="007B0F16" w:rsidRPr="008E69A0" w:rsidRDefault="007B0F16" w:rsidP="007C7392">
            <w:pPr>
              <w:jc w:val="center"/>
              <w:rPr>
                <w:color w:val="FF0000"/>
              </w:rPr>
            </w:pPr>
          </w:p>
        </w:tc>
        <w:tc>
          <w:tcPr>
            <w:tcW w:w="256" w:type="pct"/>
          </w:tcPr>
          <w:p w14:paraId="07EA6F94" w14:textId="77777777" w:rsidR="007B0F16" w:rsidRPr="008E69A0" w:rsidRDefault="007B0F16" w:rsidP="007C7392">
            <w:pPr>
              <w:jc w:val="center"/>
              <w:rPr>
                <w:color w:val="FF0000"/>
              </w:rPr>
            </w:pPr>
          </w:p>
        </w:tc>
        <w:tc>
          <w:tcPr>
            <w:tcW w:w="253" w:type="pct"/>
          </w:tcPr>
          <w:p w14:paraId="47C7281A" w14:textId="77777777" w:rsidR="007B0F16" w:rsidRPr="008E69A0" w:rsidRDefault="007B0F16" w:rsidP="007C7392">
            <w:pPr>
              <w:jc w:val="center"/>
              <w:rPr>
                <w:color w:val="FF0000"/>
              </w:rPr>
            </w:pPr>
          </w:p>
        </w:tc>
      </w:tr>
      <w:tr w:rsidR="007B0F16" w:rsidRPr="008E69A0" w14:paraId="672B842B" w14:textId="77777777" w:rsidTr="007C7392">
        <w:trPr>
          <w:trHeight w:val="283"/>
        </w:trPr>
        <w:tc>
          <w:tcPr>
            <w:tcW w:w="272" w:type="pct"/>
          </w:tcPr>
          <w:p w14:paraId="2A815545" w14:textId="77777777" w:rsidR="007B0F16" w:rsidRPr="008E69A0" w:rsidRDefault="007B0F16" w:rsidP="007C7392">
            <w:pPr>
              <w:jc w:val="center"/>
            </w:pPr>
            <w:r w:rsidRPr="008E69A0">
              <w:t>5.</w:t>
            </w:r>
          </w:p>
        </w:tc>
        <w:tc>
          <w:tcPr>
            <w:tcW w:w="189" w:type="pct"/>
          </w:tcPr>
          <w:p w14:paraId="3EB0EFF7" w14:textId="77777777" w:rsidR="007B0F16" w:rsidRPr="008E69A0" w:rsidRDefault="007B0F16" w:rsidP="007C7392">
            <w:pPr>
              <w:jc w:val="center"/>
            </w:pPr>
          </w:p>
        </w:tc>
        <w:tc>
          <w:tcPr>
            <w:tcW w:w="3711" w:type="pct"/>
            <w:vAlign w:val="center"/>
          </w:tcPr>
          <w:p w14:paraId="24F29D8A" w14:textId="77777777" w:rsidR="007B0F16" w:rsidRPr="008E69A0" w:rsidRDefault="007B0F16" w:rsidP="007C7392">
            <w:r w:rsidRPr="008E69A0">
              <w:t>Explain the use of level-set methods in image segmentation and apply them to solve a segmentation problem involving overlapping objects.</w:t>
            </w:r>
          </w:p>
        </w:tc>
        <w:tc>
          <w:tcPr>
            <w:tcW w:w="319" w:type="pct"/>
          </w:tcPr>
          <w:p w14:paraId="0A928390" w14:textId="77777777" w:rsidR="007B0F16" w:rsidRPr="008E69A0" w:rsidRDefault="007B0F16" w:rsidP="007C7392">
            <w:pPr>
              <w:jc w:val="center"/>
            </w:pPr>
            <w:r w:rsidRPr="008E69A0">
              <w:t>CO3</w:t>
            </w:r>
          </w:p>
        </w:tc>
        <w:tc>
          <w:tcPr>
            <w:tcW w:w="256" w:type="pct"/>
          </w:tcPr>
          <w:p w14:paraId="31CDE948" w14:textId="77777777" w:rsidR="007B0F16" w:rsidRPr="008E69A0" w:rsidRDefault="007B0F16" w:rsidP="007C7392">
            <w:pPr>
              <w:jc w:val="center"/>
            </w:pPr>
            <w:r w:rsidRPr="008E69A0">
              <w:t>A</w:t>
            </w:r>
          </w:p>
        </w:tc>
        <w:tc>
          <w:tcPr>
            <w:tcW w:w="253" w:type="pct"/>
          </w:tcPr>
          <w:p w14:paraId="437B2AF3" w14:textId="77777777" w:rsidR="007B0F16" w:rsidRPr="008E69A0" w:rsidRDefault="007B0F16" w:rsidP="007C7392">
            <w:pPr>
              <w:jc w:val="center"/>
            </w:pPr>
            <w:r w:rsidRPr="008E69A0">
              <w:t>20</w:t>
            </w:r>
          </w:p>
        </w:tc>
      </w:tr>
      <w:tr w:rsidR="007B0F16" w:rsidRPr="008E69A0" w14:paraId="712CEA29" w14:textId="77777777" w:rsidTr="007C7392">
        <w:trPr>
          <w:trHeight w:val="263"/>
        </w:trPr>
        <w:tc>
          <w:tcPr>
            <w:tcW w:w="272" w:type="pct"/>
          </w:tcPr>
          <w:p w14:paraId="0B7A41F0" w14:textId="77777777" w:rsidR="007B0F16" w:rsidRPr="008E69A0" w:rsidRDefault="007B0F16" w:rsidP="007C7392">
            <w:pPr>
              <w:jc w:val="center"/>
              <w:rPr>
                <w:color w:val="FF0000"/>
              </w:rPr>
            </w:pPr>
          </w:p>
        </w:tc>
        <w:tc>
          <w:tcPr>
            <w:tcW w:w="189" w:type="pct"/>
          </w:tcPr>
          <w:p w14:paraId="6C403F45" w14:textId="77777777" w:rsidR="007B0F16" w:rsidRPr="008E69A0" w:rsidRDefault="007B0F16" w:rsidP="007C7392">
            <w:pPr>
              <w:jc w:val="center"/>
              <w:rPr>
                <w:color w:val="FF0000"/>
              </w:rPr>
            </w:pPr>
          </w:p>
        </w:tc>
        <w:tc>
          <w:tcPr>
            <w:tcW w:w="3711" w:type="pct"/>
          </w:tcPr>
          <w:p w14:paraId="77C824E9" w14:textId="77777777" w:rsidR="007B0F16" w:rsidRPr="008E69A0" w:rsidRDefault="007B0F16" w:rsidP="00FA7076">
            <w:pPr>
              <w:jc w:val="center"/>
              <w:rPr>
                <w:color w:val="FF0000"/>
              </w:rPr>
            </w:pPr>
            <w:r w:rsidRPr="008E69A0">
              <w:rPr>
                <w:b/>
                <w:bCs/>
              </w:rPr>
              <w:t>(OR)</w:t>
            </w:r>
          </w:p>
        </w:tc>
        <w:tc>
          <w:tcPr>
            <w:tcW w:w="319" w:type="pct"/>
          </w:tcPr>
          <w:p w14:paraId="543CFFBF" w14:textId="77777777" w:rsidR="007B0F16" w:rsidRPr="008E69A0" w:rsidRDefault="007B0F16" w:rsidP="007C7392">
            <w:pPr>
              <w:jc w:val="center"/>
              <w:rPr>
                <w:color w:val="FF0000"/>
              </w:rPr>
            </w:pPr>
          </w:p>
        </w:tc>
        <w:tc>
          <w:tcPr>
            <w:tcW w:w="256" w:type="pct"/>
          </w:tcPr>
          <w:p w14:paraId="432C1B07" w14:textId="77777777" w:rsidR="007B0F16" w:rsidRPr="008E69A0" w:rsidRDefault="007B0F16" w:rsidP="007C7392">
            <w:pPr>
              <w:jc w:val="center"/>
              <w:rPr>
                <w:color w:val="FF0000"/>
              </w:rPr>
            </w:pPr>
          </w:p>
        </w:tc>
        <w:tc>
          <w:tcPr>
            <w:tcW w:w="253" w:type="pct"/>
          </w:tcPr>
          <w:p w14:paraId="0E15B0D1" w14:textId="77777777" w:rsidR="007B0F16" w:rsidRPr="008E69A0" w:rsidRDefault="007B0F16" w:rsidP="007C7392">
            <w:pPr>
              <w:jc w:val="center"/>
              <w:rPr>
                <w:color w:val="FF0000"/>
              </w:rPr>
            </w:pPr>
          </w:p>
        </w:tc>
      </w:tr>
      <w:tr w:rsidR="007B0F16" w:rsidRPr="008E69A0" w14:paraId="39ABC564" w14:textId="77777777" w:rsidTr="007C7392">
        <w:trPr>
          <w:trHeight w:val="283"/>
        </w:trPr>
        <w:tc>
          <w:tcPr>
            <w:tcW w:w="272" w:type="pct"/>
          </w:tcPr>
          <w:p w14:paraId="6320157D" w14:textId="77777777" w:rsidR="007B0F16" w:rsidRPr="008E69A0" w:rsidRDefault="007B0F16" w:rsidP="007C7392">
            <w:pPr>
              <w:jc w:val="center"/>
            </w:pPr>
            <w:r w:rsidRPr="008E69A0">
              <w:t>6.</w:t>
            </w:r>
          </w:p>
        </w:tc>
        <w:tc>
          <w:tcPr>
            <w:tcW w:w="189" w:type="pct"/>
          </w:tcPr>
          <w:p w14:paraId="60E53A25" w14:textId="77777777" w:rsidR="007B0F16" w:rsidRPr="008E69A0" w:rsidRDefault="007B0F16" w:rsidP="007C7392">
            <w:pPr>
              <w:jc w:val="center"/>
            </w:pPr>
            <w:r w:rsidRPr="008E69A0">
              <w:t>a.</w:t>
            </w:r>
          </w:p>
        </w:tc>
        <w:tc>
          <w:tcPr>
            <w:tcW w:w="3711" w:type="pct"/>
            <w:vAlign w:val="center"/>
          </w:tcPr>
          <w:p w14:paraId="54F48032" w14:textId="77777777" w:rsidR="007B0F16" w:rsidRPr="008E69A0" w:rsidRDefault="007B0F16" w:rsidP="007C7392">
            <w:r w:rsidRPr="008E69A0">
              <w:t>Solve a problem using optical flow to estimate motion between two frames of a video.</w:t>
            </w:r>
          </w:p>
        </w:tc>
        <w:tc>
          <w:tcPr>
            <w:tcW w:w="319" w:type="pct"/>
          </w:tcPr>
          <w:p w14:paraId="42E6E770" w14:textId="77777777" w:rsidR="007B0F16" w:rsidRPr="008E69A0" w:rsidRDefault="007B0F16" w:rsidP="007C7392">
            <w:pPr>
              <w:jc w:val="center"/>
            </w:pPr>
            <w:r w:rsidRPr="008E69A0">
              <w:t>CO4</w:t>
            </w:r>
          </w:p>
        </w:tc>
        <w:tc>
          <w:tcPr>
            <w:tcW w:w="256" w:type="pct"/>
          </w:tcPr>
          <w:p w14:paraId="2F499565" w14:textId="77777777" w:rsidR="007B0F16" w:rsidRPr="008E69A0" w:rsidRDefault="007B0F16" w:rsidP="007C7392">
            <w:pPr>
              <w:jc w:val="center"/>
            </w:pPr>
            <w:r w:rsidRPr="008E69A0">
              <w:t>A</w:t>
            </w:r>
          </w:p>
        </w:tc>
        <w:tc>
          <w:tcPr>
            <w:tcW w:w="253" w:type="pct"/>
          </w:tcPr>
          <w:p w14:paraId="34F51823" w14:textId="77777777" w:rsidR="007B0F16" w:rsidRPr="008E69A0" w:rsidRDefault="007B0F16" w:rsidP="007C7392">
            <w:pPr>
              <w:jc w:val="center"/>
            </w:pPr>
            <w:r w:rsidRPr="008E69A0">
              <w:t>10</w:t>
            </w:r>
          </w:p>
        </w:tc>
      </w:tr>
      <w:tr w:rsidR="007B0F16" w:rsidRPr="00782852" w14:paraId="6F447582" w14:textId="77777777" w:rsidTr="007C7392">
        <w:trPr>
          <w:trHeight w:val="283"/>
        </w:trPr>
        <w:tc>
          <w:tcPr>
            <w:tcW w:w="272" w:type="pct"/>
          </w:tcPr>
          <w:p w14:paraId="0DC05C88" w14:textId="77777777" w:rsidR="007B0F16" w:rsidRPr="00782852" w:rsidRDefault="007B0F16" w:rsidP="007C7392">
            <w:pPr>
              <w:jc w:val="center"/>
            </w:pPr>
          </w:p>
        </w:tc>
        <w:tc>
          <w:tcPr>
            <w:tcW w:w="189" w:type="pct"/>
          </w:tcPr>
          <w:p w14:paraId="27AA80A9" w14:textId="77777777" w:rsidR="007B0F16" w:rsidRPr="00782852" w:rsidRDefault="007B0F16" w:rsidP="007C7392">
            <w:pPr>
              <w:jc w:val="center"/>
            </w:pPr>
            <w:r w:rsidRPr="00782852">
              <w:t>b.</w:t>
            </w:r>
          </w:p>
        </w:tc>
        <w:tc>
          <w:tcPr>
            <w:tcW w:w="3711" w:type="pct"/>
            <w:vAlign w:val="center"/>
          </w:tcPr>
          <w:p w14:paraId="53169029" w14:textId="77777777" w:rsidR="007B0F16" w:rsidRPr="00782852" w:rsidRDefault="007B0F16" w:rsidP="007C7392">
            <w:pPr>
              <w:rPr>
                <w:bCs/>
              </w:rPr>
            </w:pPr>
            <w:r>
              <w:t>Predict</w:t>
            </w:r>
            <w:r w:rsidRPr="00782852">
              <w:t xml:space="preserve"> the challenges in motion tracking in dynamic scenes and propose suitable solutions.</w:t>
            </w:r>
          </w:p>
        </w:tc>
        <w:tc>
          <w:tcPr>
            <w:tcW w:w="319" w:type="pct"/>
          </w:tcPr>
          <w:p w14:paraId="23A55AA6" w14:textId="77777777" w:rsidR="007B0F16" w:rsidRPr="00782852" w:rsidRDefault="007B0F16" w:rsidP="007C7392">
            <w:pPr>
              <w:jc w:val="center"/>
            </w:pPr>
            <w:r w:rsidRPr="00782852">
              <w:t>CO4</w:t>
            </w:r>
          </w:p>
        </w:tc>
        <w:tc>
          <w:tcPr>
            <w:tcW w:w="256" w:type="pct"/>
          </w:tcPr>
          <w:p w14:paraId="19935F69" w14:textId="77777777" w:rsidR="007B0F16" w:rsidRPr="00782852" w:rsidRDefault="007B0F16" w:rsidP="007C7392">
            <w:pPr>
              <w:jc w:val="center"/>
            </w:pPr>
            <w:r w:rsidRPr="00782852">
              <w:t>E</w:t>
            </w:r>
          </w:p>
        </w:tc>
        <w:tc>
          <w:tcPr>
            <w:tcW w:w="253" w:type="pct"/>
          </w:tcPr>
          <w:p w14:paraId="45BFEF19" w14:textId="77777777" w:rsidR="007B0F16" w:rsidRPr="00782852" w:rsidRDefault="007B0F16" w:rsidP="007C7392">
            <w:pPr>
              <w:jc w:val="center"/>
            </w:pPr>
            <w:r w:rsidRPr="00782852">
              <w:t>10</w:t>
            </w:r>
          </w:p>
        </w:tc>
      </w:tr>
      <w:tr w:rsidR="007B0F16" w:rsidRPr="008E69A0" w14:paraId="79167823" w14:textId="77777777" w:rsidTr="007C7392">
        <w:trPr>
          <w:trHeight w:val="397"/>
        </w:trPr>
        <w:tc>
          <w:tcPr>
            <w:tcW w:w="272" w:type="pct"/>
          </w:tcPr>
          <w:p w14:paraId="305CFDDB" w14:textId="77777777" w:rsidR="007B0F16" w:rsidRPr="008E69A0" w:rsidRDefault="007B0F16" w:rsidP="007C7392">
            <w:pPr>
              <w:jc w:val="center"/>
              <w:rPr>
                <w:color w:val="FF0000"/>
              </w:rPr>
            </w:pPr>
          </w:p>
        </w:tc>
        <w:tc>
          <w:tcPr>
            <w:tcW w:w="189" w:type="pct"/>
          </w:tcPr>
          <w:p w14:paraId="7A837752" w14:textId="77777777" w:rsidR="007B0F16" w:rsidRPr="008E69A0" w:rsidRDefault="007B0F16" w:rsidP="007C7392">
            <w:pPr>
              <w:jc w:val="center"/>
              <w:rPr>
                <w:color w:val="FF0000"/>
              </w:rPr>
            </w:pPr>
          </w:p>
        </w:tc>
        <w:tc>
          <w:tcPr>
            <w:tcW w:w="3711" w:type="pct"/>
          </w:tcPr>
          <w:p w14:paraId="208590E8" w14:textId="77777777" w:rsidR="007B0F16" w:rsidRPr="008E69A0" w:rsidRDefault="007B0F16" w:rsidP="00FA7076">
            <w:pPr>
              <w:jc w:val="center"/>
              <w:rPr>
                <w:color w:val="FF0000"/>
              </w:rPr>
            </w:pPr>
          </w:p>
        </w:tc>
        <w:tc>
          <w:tcPr>
            <w:tcW w:w="319" w:type="pct"/>
          </w:tcPr>
          <w:p w14:paraId="3F14E188" w14:textId="77777777" w:rsidR="007B0F16" w:rsidRPr="008E69A0" w:rsidRDefault="007B0F16" w:rsidP="007C7392">
            <w:pPr>
              <w:jc w:val="center"/>
              <w:rPr>
                <w:color w:val="FF0000"/>
              </w:rPr>
            </w:pPr>
          </w:p>
        </w:tc>
        <w:tc>
          <w:tcPr>
            <w:tcW w:w="256" w:type="pct"/>
          </w:tcPr>
          <w:p w14:paraId="1F1D02AA" w14:textId="77777777" w:rsidR="007B0F16" w:rsidRPr="008E69A0" w:rsidRDefault="007B0F16" w:rsidP="007C7392">
            <w:pPr>
              <w:jc w:val="center"/>
              <w:rPr>
                <w:color w:val="FF0000"/>
              </w:rPr>
            </w:pPr>
          </w:p>
        </w:tc>
        <w:tc>
          <w:tcPr>
            <w:tcW w:w="253" w:type="pct"/>
          </w:tcPr>
          <w:p w14:paraId="36FBE895" w14:textId="77777777" w:rsidR="007B0F16" w:rsidRPr="008E69A0" w:rsidRDefault="007B0F16" w:rsidP="007C7392">
            <w:pPr>
              <w:jc w:val="center"/>
              <w:rPr>
                <w:color w:val="FF0000"/>
              </w:rPr>
            </w:pPr>
          </w:p>
        </w:tc>
      </w:tr>
      <w:tr w:rsidR="007B0F16" w:rsidRPr="00782852" w14:paraId="1789E794" w14:textId="77777777" w:rsidTr="007C7392">
        <w:trPr>
          <w:trHeight w:val="283"/>
        </w:trPr>
        <w:tc>
          <w:tcPr>
            <w:tcW w:w="272" w:type="pct"/>
          </w:tcPr>
          <w:p w14:paraId="6E0BD903" w14:textId="77777777" w:rsidR="007B0F16" w:rsidRPr="00782852" w:rsidRDefault="007B0F16" w:rsidP="007C7392">
            <w:pPr>
              <w:jc w:val="center"/>
            </w:pPr>
            <w:r w:rsidRPr="00782852">
              <w:t>7.</w:t>
            </w:r>
          </w:p>
        </w:tc>
        <w:tc>
          <w:tcPr>
            <w:tcW w:w="189" w:type="pct"/>
          </w:tcPr>
          <w:p w14:paraId="5791437F" w14:textId="77777777" w:rsidR="007B0F16" w:rsidRPr="00782852" w:rsidRDefault="007B0F16" w:rsidP="007C7392">
            <w:pPr>
              <w:jc w:val="center"/>
            </w:pPr>
          </w:p>
        </w:tc>
        <w:tc>
          <w:tcPr>
            <w:tcW w:w="3711" w:type="pct"/>
            <w:vAlign w:val="center"/>
          </w:tcPr>
          <w:p w14:paraId="7AD73F44" w14:textId="77777777" w:rsidR="007B0F16" w:rsidRPr="00782852" w:rsidRDefault="007B0F16" w:rsidP="007C7392">
            <w:r w:rsidRPr="00782852">
              <w:t>Evaluate the efficiency of Hough transforms in detecting circular objects in an image and suggest improvements to increase its robustness in noisy data.</w:t>
            </w:r>
          </w:p>
        </w:tc>
        <w:tc>
          <w:tcPr>
            <w:tcW w:w="319" w:type="pct"/>
          </w:tcPr>
          <w:p w14:paraId="2EA315A1" w14:textId="77777777" w:rsidR="007B0F16" w:rsidRPr="00782852" w:rsidRDefault="007B0F16" w:rsidP="007C7392">
            <w:pPr>
              <w:jc w:val="center"/>
            </w:pPr>
            <w:r w:rsidRPr="00782852">
              <w:t>CO5</w:t>
            </w:r>
          </w:p>
        </w:tc>
        <w:tc>
          <w:tcPr>
            <w:tcW w:w="256" w:type="pct"/>
          </w:tcPr>
          <w:p w14:paraId="41819A21" w14:textId="77777777" w:rsidR="007B0F16" w:rsidRPr="00782852" w:rsidRDefault="007B0F16" w:rsidP="007C7392">
            <w:pPr>
              <w:jc w:val="center"/>
            </w:pPr>
            <w:r w:rsidRPr="00782852">
              <w:t>E</w:t>
            </w:r>
          </w:p>
        </w:tc>
        <w:tc>
          <w:tcPr>
            <w:tcW w:w="253" w:type="pct"/>
          </w:tcPr>
          <w:p w14:paraId="2402B942" w14:textId="77777777" w:rsidR="007B0F16" w:rsidRPr="00782852" w:rsidRDefault="007B0F16" w:rsidP="007C7392">
            <w:pPr>
              <w:jc w:val="center"/>
            </w:pPr>
            <w:r>
              <w:t>2</w:t>
            </w:r>
            <w:r w:rsidRPr="00782852">
              <w:t>0</w:t>
            </w:r>
          </w:p>
        </w:tc>
      </w:tr>
      <w:tr w:rsidR="007B0F16" w:rsidRPr="008E69A0" w14:paraId="40804516" w14:textId="77777777" w:rsidTr="007C7392">
        <w:trPr>
          <w:trHeight w:val="283"/>
        </w:trPr>
        <w:tc>
          <w:tcPr>
            <w:tcW w:w="272" w:type="pct"/>
          </w:tcPr>
          <w:p w14:paraId="2085E100" w14:textId="77777777" w:rsidR="007B0F16" w:rsidRPr="008E69A0" w:rsidRDefault="007B0F16" w:rsidP="007C7392">
            <w:pPr>
              <w:jc w:val="center"/>
              <w:rPr>
                <w:color w:val="FF0000"/>
              </w:rPr>
            </w:pPr>
          </w:p>
        </w:tc>
        <w:tc>
          <w:tcPr>
            <w:tcW w:w="189" w:type="pct"/>
          </w:tcPr>
          <w:p w14:paraId="4B15745F" w14:textId="77777777" w:rsidR="007B0F16" w:rsidRPr="008E69A0" w:rsidRDefault="007B0F16" w:rsidP="007C7392">
            <w:pPr>
              <w:jc w:val="center"/>
              <w:rPr>
                <w:color w:val="FF0000"/>
              </w:rPr>
            </w:pPr>
          </w:p>
        </w:tc>
        <w:tc>
          <w:tcPr>
            <w:tcW w:w="3711" w:type="pct"/>
          </w:tcPr>
          <w:p w14:paraId="111E4345" w14:textId="77777777" w:rsidR="007B0F16" w:rsidRPr="008E69A0" w:rsidRDefault="007B0F16" w:rsidP="00FA7076">
            <w:pPr>
              <w:jc w:val="center"/>
              <w:rPr>
                <w:bCs/>
                <w:color w:val="FF0000"/>
              </w:rPr>
            </w:pPr>
            <w:r w:rsidRPr="00782852">
              <w:rPr>
                <w:b/>
                <w:bCs/>
              </w:rPr>
              <w:t>(OR)</w:t>
            </w:r>
          </w:p>
        </w:tc>
        <w:tc>
          <w:tcPr>
            <w:tcW w:w="319" w:type="pct"/>
          </w:tcPr>
          <w:p w14:paraId="510770FA" w14:textId="77777777" w:rsidR="007B0F16" w:rsidRPr="008E69A0" w:rsidRDefault="007B0F16" w:rsidP="007C7392">
            <w:pPr>
              <w:jc w:val="center"/>
              <w:rPr>
                <w:color w:val="FF0000"/>
              </w:rPr>
            </w:pPr>
          </w:p>
        </w:tc>
        <w:tc>
          <w:tcPr>
            <w:tcW w:w="256" w:type="pct"/>
          </w:tcPr>
          <w:p w14:paraId="25860887" w14:textId="77777777" w:rsidR="007B0F16" w:rsidRPr="008E69A0" w:rsidRDefault="007B0F16" w:rsidP="007C7392">
            <w:pPr>
              <w:jc w:val="center"/>
              <w:rPr>
                <w:color w:val="FF0000"/>
              </w:rPr>
            </w:pPr>
          </w:p>
        </w:tc>
        <w:tc>
          <w:tcPr>
            <w:tcW w:w="253" w:type="pct"/>
          </w:tcPr>
          <w:p w14:paraId="2201F77D" w14:textId="77777777" w:rsidR="007B0F16" w:rsidRPr="008E69A0" w:rsidRDefault="007B0F16" w:rsidP="007C7392">
            <w:pPr>
              <w:jc w:val="center"/>
              <w:rPr>
                <w:color w:val="FF0000"/>
              </w:rPr>
            </w:pPr>
          </w:p>
        </w:tc>
      </w:tr>
      <w:tr w:rsidR="007B0F16" w:rsidRPr="005F7081" w14:paraId="6D1ADD1C" w14:textId="77777777" w:rsidTr="007C7392">
        <w:trPr>
          <w:trHeight w:val="283"/>
        </w:trPr>
        <w:tc>
          <w:tcPr>
            <w:tcW w:w="272" w:type="pct"/>
          </w:tcPr>
          <w:p w14:paraId="13E72C32" w14:textId="77777777" w:rsidR="007B0F16" w:rsidRPr="005F7081" w:rsidRDefault="007B0F16" w:rsidP="007C7392">
            <w:pPr>
              <w:jc w:val="center"/>
            </w:pPr>
            <w:r w:rsidRPr="005F7081">
              <w:t>8.</w:t>
            </w:r>
          </w:p>
        </w:tc>
        <w:tc>
          <w:tcPr>
            <w:tcW w:w="189" w:type="pct"/>
          </w:tcPr>
          <w:p w14:paraId="26972D6B" w14:textId="77777777" w:rsidR="007B0F16" w:rsidRPr="005F7081" w:rsidRDefault="007B0F16" w:rsidP="007C7392">
            <w:pPr>
              <w:jc w:val="center"/>
            </w:pPr>
            <w:r w:rsidRPr="005F7081">
              <w:t>a.</w:t>
            </w:r>
          </w:p>
        </w:tc>
        <w:tc>
          <w:tcPr>
            <w:tcW w:w="3711" w:type="pct"/>
            <w:vAlign w:val="center"/>
          </w:tcPr>
          <w:p w14:paraId="10B61EA4" w14:textId="77777777" w:rsidR="007B0F16" w:rsidRPr="005F7081" w:rsidRDefault="007B0F16" w:rsidP="007C7392">
            <w:pPr>
              <w:rPr>
                <w:bCs/>
              </w:rPr>
            </w:pPr>
            <w:r w:rsidRPr="005F7081">
              <w:t>Discuss the role of computer vision in surveillance systems and explain an example of activity recognition.</w:t>
            </w:r>
          </w:p>
        </w:tc>
        <w:tc>
          <w:tcPr>
            <w:tcW w:w="319" w:type="pct"/>
          </w:tcPr>
          <w:p w14:paraId="35C238F8" w14:textId="77777777" w:rsidR="007B0F16" w:rsidRPr="005F7081" w:rsidRDefault="007B0F16" w:rsidP="007C7392">
            <w:pPr>
              <w:jc w:val="center"/>
            </w:pPr>
            <w:r w:rsidRPr="005F7081">
              <w:t>CO6</w:t>
            </w:r>
          </w:p>
        </w:tc>
        <w:tc>
          <w:tcPr>
            <w:tcW w:w="256" w:type="pct"/>
          </w:tcPr>
          <w:p w14:paraId="77104F31" w14:textId="77777777" w:rsidR="007B0F16" w:rsidRPr="005F7081" w:rsidRDefault="007B0F16" w:rsidP="007C7392">
            <w:pPr>
              <w:jc w:val="center"/>
            </w:pPr>
            <w:r w:rsidRPr="005F7081">
              <w:t>U</w:t>
            </w:r>
          </w:p>
        </w:tc>
        <w:tc>
          <w:tcPr>
            <w:tcW w:w="253" w:type="pct"/>
          </w:tcPr>
          <w:p w14:paraId="47BB077B" w14:textId="77777777" w:rsidR="007B0F16" w:rsidRPr="005F7081" w:rsidRDefault="007B0F16" w:rsidP="007C7392">
            <w:pPr>
              <w:jc w:val="center"/>
            </w:pPr>
            <w:r w:rsidRPr="005F7081">
              <w:t>10</w:t>
            </w:r>
          </w:p>
        </w:tc>
      </w:tr>
      <w:tr w:rsidR="007B0F16" w:rsidRPr="005F7081" w14:paraId="660CDD5E" w14:textId="77777777" w:rsidTr="007C7392">
        <w:trPr>
          <w:trHeight w:val="283"/>
        </w:trPr>
        <w:tc>
          <w:tcPr>
            <w:tcW w:w="272" w:type="pct"/>
          </w:tcPr>
          <w:p w14:paraId="3AA17CCC" w14:textId="77777777" w:rsidR="007B0F16" w:rsidRPr="005F7081" w:rsidRDefault="007B0F16" w:rsidP="007C7392">
            <w:pPr>
              <w:jc w:val="center"/>
            </w:pPr>
          </w:p>
        </w:tc>
        <w:tc>
          <w:tcPr>
            <w:tcW w:w="189" w:type="pct"/>
          </w:tcPr>
          <w:p w14:paraId="603D813D" w14:textId="77777777" w:rsidR="007B0F16" w:rsidRPr="005F7081" w:rsidRDefault="007B0F16" w:rsidP="007C7392">
            <w:pPr>
              <w:jc w:val="center"/>
            </w:pPr>
            <w:r w:rsidRPr="005F7081">
              <w:t>b.</w:t>
            </w:r>
          </w:p>
        </w:tc>
        <w:tc>
          <w:tcPr>
            <w:tcW w:w="3711" w:type="pct"/>
            <w:vAlign w:val="center"/>
          </w:tcPr>
          <w:p w14:paraId="3293E6EA" w14:textId="77777777" w:rsidR="007B0F16" w:rsidRPr="005F7081" w:rsidRDefault="007B0F16" w:rsidP="007C7392">
            <w:pPr>
              <w:rPr>
                <w:bCs/>
              </w:rPr>
            </w:pPr>
            <w:r w:rsidRPr="005F7081">
              <w:t>Compare vehicle vision systems and biometrics in terms of their challenges and applications.</w:t>
            </w:r>
          </w:p>
        </w:tc>
        <w:tc>
          <w:tcPr>
            <w:tcW w:w="319" w:type="pct"/>
          </w:tcPr>
          <w:p w14:paraId="6F0E6C1B" w14:textId="77777777" w:rsidR="007B0F16" w:rsidRPr="005F7081" w:rsidRDefault="007B0F16" w:rsidP="007C7392">
            <w:pPr>
              <w:jc w:val="center"/>
            </w:pPr>
            <w:r w:rsidRPr="005F7081">
              <w:t>CO6</w:t>
            </w:r>
          </w:p>
        </w:tc>
        <w:tc>
          <w:tcPr>
            <w:tcW w:w="256" w:type="pct"/>
          </w:tcPr>
          <w:p w14:paraId="1756447E" w14:textId="77777777" w:rsidR="007B0F16" w:rsidRPr="005F7081" w:rsidRDefault="007B0F16" w:rsidP="007C7392">
            <w:pPr>
              <w:jc w:val="center"/>
            </w:pPr>
            <w:r w:rsidRPr="005F7081">
              <w:t>An</w:t>
            </w:r>
          </w:p>
        </w:tc>
        <w:tc>
          <w:tcPr>
            <w:tcW w:w="253" w:type="pct"/>
          </w:tcPr>
          <w:p w14:paraId="638E52D7" w14:textId="77777777" w:rsidR="007B0F16" w:rsidRPr="005F7081" w:rsidRDefault="007B0F16" w:rsidP="007C7392">
            <w:pPr>
              <w:jc w:val="center"/>
            </w:pPr>
            <w:r w:rsidRPr="005F7081">
              <w:t>10</w:t>
            </w:r>
          </w:p>
        </w:tc>
      </w:tr>
      <w:tr w:rsidR="007B0F16" w:rsidRPr="005F7081" w14:paraId="4282395B" w14:textId="77777777" w:rsidTr="007C7392">
        <w:trPr>
          <w:trHeight w:val="550"/>
        </w:trPr>
        <w:tc>
          <w:tcPr>
            <w:tcW w:w="5000" w:type="pct"/>
            <w:gridSpan w:val="6"/>
            <w:vAlign w:val="center"/>
          </w:tcPr>
          <w:p w14:paraId="16954222" w14:textId="77777777" w:rsidR="007B0F16" w:rsidRDefault="007B0F16" w:rsidP="007C7392">
            <w:pPr>
              <w:jc w:val="center"/>
              <w:rPr>
                <w:b/>
                <w:bCs/>
              </w:rPr>
            </w:pPr>
          </w:p>
          <w:p w14:paraId="7716C3CD" w14:textId="77777777" w:rsidR="007B0F16" w:rsidRDefault="007B0F16" w:rsidP="007C7392">
            <w:pPr>
              <w:jc w:val="center"/>
              <w:rPr>
                <w:b/>
                <w:bCs/>
              </w:rPr>
            </w:pPr>
          </w:p>
          <w:p w14:paraId="3F628B2E" w14:textId="77777777" w:rsidR="007B0F16" w:rsidRPr="005F7081" w:rsidRDefault="007B0F16" w:rsidP="007C7392">
            <w:pPr>
              <w:jc w:val="center"/>
            </w:pPr>
            <w:r w:rsidRPr="005F7081">
              <w:rPr>
                <w:b/>
                <w:bCs/>
              </w:rPr>
              <w:t>COMPULSORY QUESTION</w:t>
            </w:r>
          </w:p>
        </w:tc>
      </w:tr>
      <w:tr w:rsidR="007B0F16" w:rsidRPr="005F7081" w14:paraId="71692576" w14:textId="77777777" w:rsidTr="007C7392">
        <w:trPr>
          <w:trHeight w:val="283"/>
        </w:trPr>
        <w:tc>
          <w:tcPr>
            <w:tcW w:w="272" w:type="pct"/>
          </w:tcPr>
          <w:p w14:paraId="18DF2324" w14:textId="77777777" w:rsidR="007B0F16" w:rsidRPr="005F7081" w:rsidRDefault="007B0F16" w:rsidP="007C7392">
            <w:pPr>
              <w:jc w:val="center"/>
            </w:pPr>
            <w:r w:rsidRPr="005F7081">
              <w:t>9.</w:t>
            </w:r>
          </w:p>
        </w:tc>
        <w:tc>
          <w:tcPr>
            <w:tcW w:w="189" w:type="pct"/>
          </w:tcPr>
          <w:p w14:paraId="4353CFB4" w14:textId="77777777" w:rsidR="007B0F16" w:rsidRPr="005F7081" w:rsidRDefault="007B0F16" w:rsidP="007C7392">
            <w:pPr>
              <w:jc w:val="center"/>
            </w:pPr>
            <w:r w:rsidRPr="005F7081">
              <w:t>a.</w:t>
            </w:r>
          </w:p>
        </w:tc>
        <w:tc>
          <w:tcPr>
            <w:tcW w:w="3711" w:type="pct"/>
            <w:vAlign w:val="center"/>
          </w:tcPr>
          <w:p w14:paraId="01540C01" w14:textId="77777777" w:rsidR="007B0F16" w:rsidRPr="005F7081" w:rsidRDefault="007B0F16" w:rsidP="007C7392">
            <w:r w:rsidRPr="005F7081">
              <w:t>Design an automated visual inspection system for defect detection in industrial products.</w:t>
            </w:r>
          </w:p>
        </w:tc>
        <w:tc>
          <w:tcPr>
            <w:tcW w:w="319" w:type="pct"/>
          </w:tcPr>
          <w:p w14:paraId="105D2D27" w14:textId="77777777" w:rsidR="007B0F16" w:rsidRPr="005F7081" w:rsidRDefault="007B0F16" w:rsidP="007C7392">
            <w:pPr>
              <w:jc w:val="center"/>
            </w:pPr>
            <w:r w:rsidRPr="005F7081">
              <w:t>CO6</w:t>
            </w:r>
          </w:p>
        </w:tc>
        <w:tc>
          <w:tcPr>
            <w:tcW w:w="256" w:type="pct"/>
          </w:tcPr>
          <w:p w14:paraId="6199D9C7" w14:textId="77777777" w:rsidR="007B0F16" w:rsidRPr="005F7081" w:rsidRDefault="007B0F16" w:rsidP="007C7392">
            <w:pPr>
              <w:jc w:val="center"/>
            </w:pPr>
            <w:r w:rsidRPr="005F7081">
              <w:t>C</w:t>
            </w:r>
          </w:p>
        </w:tc>
        <w:tc>
          <w:tcPr>
            <w:tcW w:w="253" w:type="pct"/>
          </w:tcPr>
          <w:p w14:paraId="66449DDD" w14:textId="77777777" w:rsidR="007B0F16" w:rsidRPr="005F7081" w:rsidRDefault="007B0F16" w:rsidP="007C7392">
            <w:pPr>
              <w:jc w:val="center"/>
            </w:pPr>
            <w:r w:rsidRPr="005F7081">
              <w:t>10</w:t>
            </w:r>
          </w:p>
        </w:tc>
      </w:tr>
      <w:tr w:rsidR="007B0F16" w:rsidRPr="005F7081" w14:paraId="3BFF03A5" w14:textId="77777777" w:rsidTr="007C7392">
        <w:trPr>
          <w:trHeight w:val="283"/>
        </w:trPr>
        <w:tc>
          <w:tcPr>
            <w:tcW w:w="272" w:type="pct"/>
          </w:tcPr>
          <w:p w14:paraId="69CF1B92" w14:textId="77777777" w:rsidR="007B0F16" w:rsidRPr="005F7081" w:rsidRDefault="007B0F16" w:rsidP="007C7392">
            <w:pPr>
              <w:jc w:val="center"/>
            </w:pPr>
          </w:p>
        </w:tc>
        <w:tc>
          <w:tcPr>
            <w:tcW w:w="189" w:type="pct"/>
          </w:tcPr>
          <w:p w14:paraId="4961AC0C" w14:textId="77777777" w:rsidR="007B0F16" w:rsidRPr="005F7081" w:rsidRDefault="007B0F16" w:rsidP="007C7392">
            <w:pPr>
              <w:jc w:val="center"/>
            </w:pPr>
            <w:r w:rsidRPr="005F7081">
              <w:t>b.</w:t>
            </w:r>
          </w:p>
        </w:tc>
        <w:tc>
          <w:tcPr>
            <w:tcW w:w="3711" w:type="pct"/>
            <w:vAlign w:val="center"/>
          </w:tcPr>
          <w:p w14:paraId="43121370" w14:textId="77777777" w:rsidR="007B0F16" w:rsidRPr="005F7081" w:rsidRDefault="007B0F16" w:rsidP="007C7392">
            <w:pPr>
              <w:rPr>
                <w:bCs/>
              </w:rPr>
            </w:pPr>
            <w:r w:rsidRPr="005F7081">
              <w:t xml:space="preserve">Explain how computational photography can enhance image quality in modern </w:t>
            </w:r>
            <w:r>
              <w:t xml:space="preserve">smartphone </w:t>
            </w:r>
            <w:r w:rsidRPr="005F7081">
              <w:t>devices.</w:t>
            </w:r>
          </w:p>
        </w:tc>
        <w:tc>
          <w:tcPr>
            <w:tcW w:w="319" w:type="pct"/>
          </w:tcPr>
          <w:p w14:paraId="278089AE" w14:textId="77777777" w:rsidR="007B0F16" w:rsidRPr="005F7081" w:rsidRDefault="007B0F16" w:rsidP="007C7392">
            <w:pPr>
              <w:jc w:val="center"/>
            </w:pPr>
            <w:r w:rsidRPr="005F7081">
              <w:t>CO6</w:t>
            </w:r>
          </w:p>
        </w:tc>
        <w:tc>
          <w:tcPr>
            <w:tcW w:w="256" w:type="pct"/>
          </w:tcPr>
          <w:p w14:paraId="092E9176" w14:textId="77777777" w:rsidR="007B0F16" w:rsidRPr="005F7081" w:rsidRDefault="007B0F16" w:rsidP="007C7392">
            <w:pPr>
              <w:jc w:val="center"/>
            </w:pPr>
            <w:r w:rsidRPr="005F7081">
              <w:t>U</w:t>
            </w:r>
          </w:p>
        </w:tc>
        <w:tc>
          <w:tcPr>
            <w:tcW w:w="253" w:type="pct"/>
          </w:tcPr>
          <w:p w14:paraId="5A8F06A6" w14:textId="77777777" w:rsidR="007B0F16" w:rsidRPr="005F7081" w:rsidRDefault="007B0F16" w:rsidP="007C7392">
            <w:pPr>
              <w:jc w:val="center"/>
            </w:pPr>
            <w:r w:rsidRPr="005F7081">
              <w:t>10</w:t>
            </w:r>
          </w:p>
        </w:tc>
      </w:tr>
    </w:tbl>
    <w:p w14:paraId="413B95A7" w14:textId="77777777" w:rsidR="007B0F16" w:rsidRDefault="007B0F16" w:rsidP="00856324"/>
    <w:p w14:paraId="25E8F0CD"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46AA6BC"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2E53FC4A" w14:textId="77777777" w:rsidTr="007C7392">
        <w:tc>
          <w:tcPr>
            <w:tcW w:w="632" w:type="dxa"/>
          </w:tcPr>
          <w:p w14:paraId="3A8B7854" w14:textId="77777777" w:rsidR="007B0F16" w:rsidRPr="00930ED1" w:rsidRDefault="007B0F16" w:rsidP="00FA7076">
            <w:pPr>
              <w:jc w:val="center"/>
              <w:rPr>
                <w:sz w:val="22"/>
                <w:szCs w:val="22"/>
              </w:rPr>
            </w:pPr>
          </w:p>
        </w:tc>
        <w:tc>
          <w:tcPr>
            <w:tcW w:w="9858" w:type="dxa"/>
          </w:tcPr>
          <w:p w14:paraId="1393F613" w14:textId="77777777" w:rsidR="007B0F16" w:rsidRPr="00930ED1" w:rsidRDefault="007B0F16" w:rsidP="00FA7076">
            <w:pPr>
              <w:jc w:val="center"/>
              <w:rPr>
                <w:b/>
                <w:sz w:val="22"/>
                <w:szCs w:val="22"/>
              </w:rPr>
            </w:pPr>
            <w:r w:rsidRPr="00930ED1">
              <w:rPr>
                <w:b/>
                <w:sz w:val="22"/>
                <w:szCs w:val="22"/>
              </w:rPr>
              <w:t>COURSE OUTCOMES</w:t>
            </w:r>
          </w:p>
        </w:tc>
      </w:tr>
      <w:tr w:rsidR="007B0F16" w14:paraId="1B1E77F5" w14:textId="77777777" w:rsidTr="007C7392">
        <w:tc>
          <w:tcPr>
            <w:tcW w:w="632" w:type="dxa"/>
          </w:tcPr>
          <w:p w14:paraId="67025E00" w14:textId="77777777" w:rsidR="007B0F16" w:rsidRPr="00930ED1" w:rsidRDefault="007B0F16" w:rsidP="007C7392">
            <w:pPr>
              <w:jc w:val="center"/>
              <w:rPr>
                <w:sz w:val="22"/>
                <w:szCs w:val="22"/>
              </w:rPr>
            </w:pPr>
            <w:r w:rsidRPr="00930ED1">
              <w:rPr>
                <w:sz w:val="22"/>
                <w:szCs w:val="22"/>
              </w:rPr>
              <w:t>CO1</w:t>
            </w:r>
          </w:p>
        </w:tc>
        <w:tc>
          <w:tcPr>
            <w:tcW w:w="9858" w:type="dxa"/>
          </w:tcPr>
          <w:p w14:paraId="60DD0BE7" w14:textId="77777777" w:rsidR="007B0F16" w:rsidRPr="00930ED1" w:rsidRDefault="007B0F16" w:rsidP="007C7392">
            <w:pPr>
              <w:jc w:val="both"/>
              <w:rPr>
                <w:sz w:val="22"/>
                <w:szCs w:val="22"/>
              </w:rPr>
            </w:pPr>
            <w:r w:rsidRPr="00331BA4">
              <w:t>Define image formation models and light effects in computer vision.</w:t>
            </w:r>
          </w:p>
        </w:tc>
      </w:tr>
      <w:tr w:rsidR="007B0F16" w14:paraId="593820B5" w14:textId="77777777" w:rsidTr="007C7392">
        <w:tc>
          <w:tcPr>
            <w:tcW w:w="632" w:type="dxa"/>
          </w:tcPr>
          <w:p w14:paraId="7AECC013" w14:textId="77777777" w:rsidR="007B0F16" w:rsidRPr="00930ED1" w:rsidRDefault="007B0F16" w:rsidP="007C7392">
            <w:pPr>
              <w:jc w:val="center"/>
              <w:rPr>
                <w:sz w:val="22"/>
                <w:szCs w:val="22"/>
              </w:rPr>
            </w:pPr>
            <w:r w:rsidRPr="00930ED1">
              <w:rPr>
                <w:sz w:val="22"/>
                <w:szCs w:val="22"/>
              </w:rPr>
              <w:t>CO2</w:t>
            </w:r>
          </w:p>
        </w:tc>
        <w:tc>
          <w:tcPr>
            <w:tcW w:w="9858" w:type="dxa"/>
          </w:tcPr>
          <w:p w14:paraId="6791A371" w14:textId="77777777" w:rsidR="007B0F16" w:rsidRPr="00930ED1" w:rsidRDefault="007B0F16" w:rsidP="007C7392">
            <w:pPr>
              <w:jc w:val="both"/>
              <w:rPr>
                <w:sz w:val="22"/>
                <w:szCs w:val="22"/>
              </w:rPr>
            </w:pPr>
            <w:r w:rsidRPr="00331BA4">
              <w:t>Identify the feature extraction methodology suitable for computer vision applications.</w:t>
            </w:r>
          </w:p>
        </w:tc>
      </w:tr>
      <w:tr w:rsidR="007B0F16" w14:paraId="11AC93DE" w14:textId="77777777" w:rsidTr="007C7392">
        <w:tc>
          <w:tcPr>
            <w:tcW w:w="632" w:type="dxa"/>
          </w:tcPr>
          <w:p w14:paraId="594BA6DB" w14:textId="77777777" w:rsidR="007B0F16" w:rsidRPr="00930ED1" w:rsidRDefault="007B0F16" w:rsidP="007C7392">
            <w:pPr>
              <w:jc w:val="center"/>
              <w:rPr>
                <w:sz w:val="22"/>
                <w:szCs w:val="22"/>
              </w:rPr>
            </w:pPr>
            <w:r w:rsidRPr="00930ED1">
              <w:rPr>
                <w:sz w:val="22"/>
                <w:szCs w:val="22"/>
              </w:rPr>
              <w:t>CO3</w:t>
            </w:r>
          </w:p>
        </w:tc>
        <w:tc>
          <w:tcPr>
            <w:tcW w:w="9858" w:type="dxa"/>
          </w:tcPr>
          <w:p w14:paraId="464CF700" w14:textId="77777777" w:rsidR="007B0F16" w:rsidRPr="00930ED1" w:rsidRDefault="007B0F16" w:rsidP="007C7392">
            <w:pPr>
              <w:jc w:val="both"/>
              <w:rPr>
                <w:sz w:val="22"/>
                <w:szCs w:val="22"/>
              </w:rPr>
            </w:pPr>
            <w:r w:rsidRPr="00331BA4">
              <w:t>Apply the segmentation approaches in image analysis.</w:t>
            </w:r>
          </w:p>
        </w:tc>
      </w:tr>
      <w:tr w:rsidR="007B0F16" w14:paraId="1929092B" w14:textId="77777777" w:rsidTr="007C7392">
        <w:tc>
          <w:tcPr>
            <w:tcW w:w="632" w:type="dxa"/>
          </w:tcPr>
          <w:p w14:paraId="24B16F76" w14:textId="77777777" w:rsidR="007B0F16" w:rsidRPr="00930ED1" w:rsidRDefault="007B0F16" w:rsidP="007C7392">
            <w:pPr>
              <w:jc w:val="center"/>
              <w:rPr>
                <w:sz w:val="22"/>
                <w:szCs w:val="22"/>
              </w:rPr>
            </w:pPr>
            <w:r w:rsidRPr="00930ED1">
              <w:rPr>
                <w:sz w:val="22"/>
                <w:szCs w:val="22"/>
              </w:rPr>
              <w:t>CO4</w:t>
            </w:r>
          </w:p>
        </w:tc>
        <w:tc>
          <w:tcPr>
            <w:tcW w:w="9858" w:type="dxa"/>
          </w:tcPr>
          <w:p w14:paraId="460DC41B" w14:textId="77777777" w:rsidR="007B0F16" w:rsidRPr="00930ED1" w:rsidRDefault="007B0F16" w:rsidP="007C7392">
            <w:pPr>
              <w:jc w:val="both"/>
              <w:rPr>
                <w:sz w:val="22"/>
                <w:szCs w:val="22"/>
              </w:rPr>
            </w:pPr>
            <w:r w:rsidRPr="00331BA4">
              <w:t>Analyze the motion detection and estimation techniques.</w:t>
            </w:r>
          </w:p>
        </w:tc>
      </w:tr>
      <w:tr w:rsidR="007B0F16" w14:paraId="06417F3D" w14:textId="77777777" w:rsidTr="007C7392">
        <w:tc>
          <w:tcPr>
            <w:tcW w:w="632" w:type="dxa"/>
          </w:tcPr>
          <w:p w14:paraId="5651636D" w14:textId="77777777" w:rsidR="007B0F16" w:rsidRPr="00930ED1" w:rsidRDefault="007B0F16" w:rsidP="007C7392">
            <w:pPr>
              <w:jc w:val="center"/>
              <w:rPr>
                <w:sz w:val="22"/>
                <w:szCs w:val="22"/>
              </w:rPr>
            </w:pPr>
            <w:r w:rsidRPr="00930ED1">
              <w:rPr>
                <w:sz w:val="22"/>
                <w:szCs w:val="22"/>
              </w:rPr>
              <w:t>CO5</w:t>
            </w:r>
          </w:p>
        </w:tc>
        <w:tc>
          <w:tcPr>
            <w:tcW w:w="9858" w:type="dxa"/>
          </w:tcPr>
          <w:p w14:paraId="0B603E44" w14:textId="77777777" w:rsidR="007B0F16" w:rsidRPr="00930ED1" w:rsidRDefault="007B0F16" w:rsidP="007C7392">
            <w:pPr>
              <w:jc w:val="both"/>
              <w:rPr>
                <w:sz w:val="22"/>
                <w:szCs w:val="22"/>
              </w:rPr>
            </w:pPr>
            <w:r w:rsidRPr="00331BA4">
              <w:t>Construct image analysis models for object recognition.</w:t>
            </w:r>
          </w:p>
        </w:tc>
      </w:tr>
      <w:tr w:rsidR="007B0F16" w14:paraId="5B16477A" w14:textId="77777777" w:rsidTr="007C7392">
        <w:tc>
          <w:tcPr>
            <w:tcW w:w="632" w:type="dxa"/>
          </w:tcPr>
          <w:p w14:paraId="19BAF40B" w14:textId="77777777" w:rsidR="007B0F16" w:rsidRPr="00930ED1" w:rsidRDefault="007B0F16" w:rsidP="007C7392">
            <w:pPr>
              <w:jc w:val="center"/>
              <w:rPr>
                <w:sz w:val="22"/>
                <w:szCs w:val="22"/>
              </w:rPr>
            </w:pPr>
            <w:r w:rsidRPr="00930ED1">
              <w:rPr>
                <w:sz w:val="22"/>
                <w:szCs w:val="22"/>
              </w:rPr>
              <w:t>CO6</w:t>
            </w:r>
          </w:p>
        </w:tc>
        <w:tc>
          <w:tcPr>
            <w:tcW w:w="9858" w:type="dxa"/>
          </w:tcPr>
          <w:p w14:paraId="34311C45" w14:textId="77777777" w:rsidR="007B0F16" w:rsidRPr="00930ED1" w:rsidRDefault="007B0F16" w:rsidP="007C7392">
            <w:pPr>
              <w:jc w:val="both"/>
              <w:rPr>
                <w:sz w:val="22"/>
                <w:szCs w:val="22"/>
              </w:rPr>
            </w:pPr>
            <w:r w:rsidRPr="00331BA4">
              <w:t xml:space="preserve">Explain the computer vision techniques used for </w:t>
            </w:r>
            <w:r>
              <w:t>real-time</w:t>
            </w:r>
            <w:r w:rsidRPr="00331BA4">
              <w:t xml:space="preserve"> applications.</w:t>
            </w:r>
          </w:p>
        </w:tc>
      </w:tr>
    </w:tbl>
    <w:p w14:paraId="00C0E6F2" w14:textId="77777777" w:rsidR="007B0F16" w:rsidRDefault="007B0F16" w:rsidP="00D75201"/>
    <w:p w14:paraId="03687A4E" w14:textId="77777777" w:rsidR="007B0F16" w:rsidRDefault="007B0F16" w:rsidP="00D75201"/>
    <w:p w14:paraId="5A28B224" w14:textId="77777777" w:rsidR="007B0F16" w:rsidRDefault="007B0F16" w:rsidP="00D75201"/>
    <w:p w14:paraId="6646F011" w14:textId="77777777" w:rsidR="007B0F16" w:rsidRDefault="007B0F16" w:rsidP="00D75201"/>
    <w:p w14:paraId="4A74A6B9" w14:textId="77777777" w:rsidR="007B0F16" w:rsidRDefault="007B0F16" w:rsidP="00D75201"/>
    <w:p w14:paraId="782CEC48" w14:textId="77777777" w:rsidR="007B0F16" w:rsidRDefault="007B0F16" w:rsidP="00D75201"/>
    <w:p w14:paraId="6E7187A1" w14:textId="77777777" w:rsidR="007B0F16" w:rsidRDefault="007B0F16" w:rsidP="00D75201"/>
    <w:p w14:paraId="146D26E6" w14:textId="77777777" w:rsidR="007B0F16" w:rsidRDefault="007B0F16" w:rsidP="00D75201"/>
    <w:p w14:paraId="3A79FF53" w14:textId="77777777" w:rsidR="007B0F16" w:rsidRDefault="007B0F16" w:rsidP="00D75201"/>
    <w:p w14:paraId="7544EEB6" w14:textId="77777777" w:rsidR="007B0F16" w:rsidRDefault="007B0F16" w:rsidP="00D75201"/>
    <w:p w14:paraId="728D8544" w14:textId="77777777" w:rsidR="007B0F16" w:rsidRDefault="007B0F16">
      <w:pPr>
        <w:spacing w:after="200" w:line="276" w:lineRule="auto"/>
        <w:rPr>
          <w:rFonts w:ascii="Arial" w:hAnsi="Arial" w:cs="Arial"/>
          <w:bCs/>
          <w:noProof/>
        </w:rPr>
      </w:pPr>
      <w:r>
        <w:rPr>
          <w:rFonts w:ascii="Arial" w:hAnsi="Arial" w:cs="Arial"/>
          <w:bCs/>
          <w:noProof/>
        </w:rPr>
        <w:br w:type="page"/>
      </w:r>
    </w:p>
    <w:p w14:paraId="5F552A7D" w14:textId="01D8BB13"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4DB6FB56" wp14:editId="7FD50361">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14BDD18" w14:textId="77777777" w:rsidR="007B0F16" w:rsidRDefault="007B0F16" w:rsidP="00035C9C">
      <w:pPr>
        <w:jc w:val="center"/>
        <w:rPr>
          <w:b/>
          <w:bCs/>
        </w:rPr>
      </w:pPr>
    </w:p>
    <w:p w14:paraId="366DB9D6" w14:textId="77777777" w:rsidR="007B0F16" w:rsidRDefault="007B0F16" w:rsidP="00035C9C">
      <w:pPr>
        <w:jc w:val="center"/>
        <w:rPr>
          <w:b/>
          <w:bCs/>
        </w:rPr>
      </w:pPr>
      <w:r>
        <w:rPr>
          <w:b/>
          <w:bCs/>
        </w:rPr>
        <w:t>END SEMESTER EXAMINATION – MAY / JUNE 2025</w:t>
      </w:r>
    </w:p>
    <w:p w14:paraId="2A7F1199"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7B5C45A8" w14:textId="77777777" w:rsidTr="007C7392">
        <w:trPr>
          <w:trHeight w:val="397"/>
          <w:jc w:val="center"/>
        </w:trPr>
        <w:tc>
          <w:tcPr>
            <w:tcW w:w="1555" w:type="dxa"/>
            <w:vAlign w:val="center"/>
          </w:tcPr>
          <w:p w14:paraId="67D2DFAA"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1FDB68BB" w14:textId="77777777" w:rsidR="007B0F16" w:rsidRPr="0037089B" w:rsidRDefault="007B0F16" w:rsidP="007C7392">
            <w:pPr>
              <w:pStyle w:val="Title"/>
              <w:jc w:val="left"/>
              <w:rPr>
                <w:b/>
                <w:sz w:val="22"/>
                <w:szCs w:val="22"/>
              </w:rPr>
            </w:pPr>
            <w:r w:rsidRPr="00B269C0">
              <w:rPr>
                <w:b/>
                <w:sz w:val="22"/>
                <w:szCs w:val="22"/>
              </w:rPr>
              <w:t>18CS3053</w:t>
            </w:r>
          </w:p>
        </w:tc>
        <w:tc>
          <w:tcPr>
            <w:tcW w:w="1417" w:type="dxa"/>
            <w:vAlign w:val="center"/>
          </w:tcPr>
          <w:p w14:paraId="3F4D9DF5"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1FB1998C"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355BDDED" w14:textId="77777777" w:rsidTr="007C7392">
        <w:trPr>
          <w:trHeight w:val="397"/>
          <w:jc w:val="center"/>
        </w:trPr>
        <w:tc>
          <w:tcPr>
            <w:tcW w:w="1555" w:type="dxa"/>
            <w:vAlign w:val="center"/>
          </w:tcPr>
          <w:p w14:paraId="1DE927E8"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4ACBC16" w14:textId="77777777" w:rsidR="007B0F16" w:rsidRPr="0037089B" w:rsidRDefault="007B0F16" w:rsidP="007C7392">
            <w:pPr>
              <w:pStyle w:val="Title"/>
              <w:jc w:val="left"/>
              <w:rPr>
                <w:b/>
                <w:sz w:val="22"/>
                <w:szCs w:val="22"/>
              </w:rPr>
            </w:pPr>
            <w:r w:rsidRPr="00B269C0">
              <w:rPr>
                <w:b/>
                <w:sz w:val="22"/>
                <w:szCs w:val="22"/>
              </w:rPr>
              <w:t>INTERNET OF THINGS SECURITY</w:t>
            </w:r>
          </w:p>
        </w:tc>
        <w:tc>
          <w:tcPr>
            <w:tcW w:w="1417" w:type="dxa"/>
            <w:vAlign w:val="center"/>
          </w:tcPr>
          <w:p w14:paraId="41B85270"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573F603D" w14:textId="77777777" w:rsidR="007B0F16" w:rsidRPr="0037089B" w:rsidRDefault="007B0F16" w:rsidP="007C7392">
            <w:pPr>
              <w:pStyle w:val="Title"/>
              <w:jc w:val="left"/>
              <w:rPr>
                <w:b/>
                <w:sz w:val="22"/>
                <w:szCs w:val="22"/>
              </w:rPr>
            </w:pPr>
            <w:r w:rsidRPr="0037089B">
              <w:rPr>
                <w:b/>
                <w:sz w:val="22"/>
                <w:szCs w:val="22"/>
              </w:rPr>
              <w:t>100</w:t>
            </w:r>
          </w:p>
        </w:tc>
      </w:tr>
    </w:tbl>
    <w:p w14:paraId="205D97CE"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7B0F16" w:rsidRPr="003F48A5" w14:paraId="48EBB67C" w14:textId="77777777" w:rsidTr="007C7392">
        <w:trPr>
          <w:trHeight w:val="552"/>
        </w:trPr>
        <w:tc>
          <w:tcPr>
            <w:tcW w:w="265" w:type="pct"/>
            <w:vAlign w:val="center"/>
          </w:tcPr>
          <w:p w14:paraId="419570FC" w14:textId="77777777" w:rsidR="007B0F16" w:rsidRPr="003F48A5" w:rsidRDefault="007B0F16" w:rsidP="004A6284">
            <w:pPr>
              <w:jc w:val="center"/>
              <w:rPr>
                <w:b/>
              </w:rPr>
            </w:pPr>
            <w:r w:rsidRPr="003F48A5">
              <w:rPr>
                <w:b/>
              </w:rPr>
              <w:t>Q. No.</w:t>
            </w:r>
          </w:p>
        </w:tc>
        <w:tc>
          <w:tcPr>
            <w:tcW w:w="3907" w:type="pct"/>
            <w:gridSpan w:val="2"/>
            <w:vAlign w:val="center"/>
          </w:tcPr>
          <w:p w14:paraId="1D1C4166" w14:textId="77777777" w:rsidR="007B0F16" w:rsidRPr="003F48A5" w:rsidRDefault="007B0F16" w:rsidP="004A6284">
            <w:pPr>
              <w:jc w:val="center"/>
              <w:rPr>
                <w:b/>
              </w:rPr>
            </w:pPr>
            <w:r w:rsidRPr="003F48A5">
              <w:rPr>
                <w:b/>
              </w:rPr>
              <w:t>Questions</w:t>
            </w:r>
          </w:p>
        </w:tc>
        <w:tc>
          <w:tcPr>
            <w:tcW w:w="312" w:type="pct"/>
            <w:vAlign w:val="center"/>
          </w:tcPr>
          <w:p w14:paraId="6005B554" w14:textId="77777777" w:rsidR="007B0F16" w:rsidRPr="003F48A5" w:rsidRDefault="007B0F16" w:rsidP="004A6284">
            <w:pPr>
              <w:jc w:val="center"/>
              <w:rPr>
                <w:b/>
              </w:rPr>
            </w:pPr>
            <w:r w:rsidRPr="003F48A5">
              <w:rPr>
                <w:b/>
              </w:rPr>
              <w:t>CO</w:t>
            </w:r>
          </w:p>
        </w:tc>
        <w:tc>
          <w:tcPr>
            <w:tcW w:w="259" w:type="pct"/>
            <w:vAlign w:val="center"/>
          </w:tcPr>
          <w:p w14:paraId="560A3819" w14:textId="77777777" w:rsidR="007B0F16" w:rsidRPr="003F48A5" w:rsidRDefault="007B0F16" w:rsidP="004A6284">
            <w:pPr>
              <w:jc w:val="center"/>
              <w:rPr>
                <w:b/>
              </w:rPr>
            </w:pPr>
            <w:r w:rsidRPr="003F48A5">
              <w:rPr>
                <w:b/>
              </w:rPr>
              <w:t>BL</w:t>
            </w:r>
          </w:p>
        </w:tc>
        <w:tc>
          <w:tcPr>
            <w:tcW w:w="257" w:type="pct"/>
            <w:vAlign w:val="center"/>
          </w:tcPr>
          <w:p w14:paraId="6116F617" w14:textId="77777777" w:rsidR="007B0F16" w:rsidRPr="003F48A5" w:rsidRDefault="007B0F16" w:rsidP="004A6284">
            <w:pPr>
              <w:jc w:val="center"/>
              <w:rPr>
                <w:b/>
              </w:rPr>
            </w:pPr>
            <w:r w:rsidRPr="003F48A5">
              <w:rPr>
                <w:b/>
              </w:rPr>
              <w:t>M</w:t>
            </w:r>
          </w:p>
        </w:tc>
      </w:tr>
      <w:tr w:rsidR="007B0F16" w:rsidRPr="003F48A5" w14:paraId="1BD7FFD5" w14:textId="77777777" w:rsidTr="00035C9C">
        <w:trPr>
          <w:trHeight w:val="552"/>
        </w:trPr>
        <w:tc>
          <w:tcPr>
            <w:tcW w:w="5000" w:type="pct"/>
            <w:gridSpan w:val="6"/>
          </w:tcPr>
          <w:p w14:paraId="15C47CA1" w14:textId="77777777" w:rsidR="007B0F16" w:rsidRPr="003F48A5" w:rsidRDefault="007B0F16" w:rsidP="00035C9C">
            <w:pPr>
              <w:jc w:val="center"/>
              <w:rPr>
                <w:b/>
                <w:u w:val="single"/>
              </w:rPr>
            </w:pPr>
            <w:r w:rsidRPr="003F48A5">
              <w:rPr>
                <w:b/>
                <w:u w:val="single"/>
              </w:rPr>
              <w:t>PART – A (4 X 20 = 80 MARKS)</w:t>
            </w:r>
          </w:p>
          <w:p w14:paraId="2DEDEE34" w14:textId="77777777" w:rsidR="007B0F16" w:rsidRPr="003F48A5" w:rsidRDefault="007B0F16" w:rsidP="00035C9C">
            <w:pPr>
              <w:jc w:val="center"/>
              <w:rPr>
                <w:b/>
              </w:rPr>
            </w:pPr>
            <w:r w:rsidRPr="003F48A5">
              <w:rPr>
                <w:b/>
              </w:rPr>
              <w:t>(Answer all the Questions)</w:t>
            </w:r>
          </w:p>
        </w:tc>
      </w:tr>
      <w:tr w:rsidR="007B0F16" w:rsidRPr="003F48A5" w14:paraId="606E9480" w14:textId="77777777" w:rsidTr="007C7392">
        <w:trPr>
          <w:trHeight w:val="283"/>
        </w:trPr>
        <w:tc>
          <w:tcPr>
            <w:tcW w:w="265" w:type="pct"/>
          </w:tcPr>
          <w:p w14:paraId="487E5809" w14:textId="77777777" w:rsidR="007B0F16" w:rsidRPr="003F48A5" w:rsidRDefault="007B0F16" w:rsidP="00035C9C">
            <w:pPr>
              <w:jc w:val="center"/>
            </w:pPr>
            <w:r w:rsidRPr="003F48A5">
              <w:t>1.</w:t>
            </w:r>
          </w:p>
        </w:tc>
        <w:tc>
          <w:tcPr>
            <w:tcW w:w="184" w:type="pct"/>
          </w:tcPr>
          <w:p w14:paraId="320419F3" w14:textId="77777777" w:rsidR="007B0F16" w:rsidRPr="003F48A5" w:rsidRDefault="007B0F16" w:rsidP="00035C9C">
            <w:pPr>
              <w:jc w:val="center"/>
            </w:pPr>
          </w:p>
        </w:tc>
        <w:tc>
          <w:tcPr>
            <w:tcW w:w="3723" w:type="pct"/>
          </w:tcPr>
          <w:p w14:paraId="62646075" w14:textId="77777777" w:rsidR="007B0F16" w:rsidRPr="003F48A5" w:rsidRDefault="007B0F16" w:rsidP="00035C9C">
            <w:pPr>
              <w:jc w:val="both"/>
            </w:pPr>
            <w:r>
              <w:t>Consider a manufacturing company wants to implement an IoT-based predictive maintenance solution. The system consists of machine sensors, local gateways, cloud-based analytics, and real-time monitoring dashboards. Analyze the role of M2M communication in this setup. How do devices, gateways, and networking components interact to enable predictive maintenance? Explain with neat flow diagrams.</w:t>
            </w:r>
          </w:p>
        </w:tc>
        <w:tc>
          <w:tcPr>
            <w:tcW w:w="312" w:type="pct"/>
          </w:tcPr>
          <w:p w14:paraId="3FD558E6" w14:textId="77777777" w:rsidR="007B0F16" w:rsidRPr="003F48A5" w:rsidRDefault="007B0F16" w:rsidP="00035C9C">
            <w:pPr>
              <w:jc w:val="center"/>
            </w:pPr>
            <w:r w:rsidRPr="003F48A5">
              <w:t>CO1</w:t>
            </w:r>
          </w:p>
        </w:tc>
        <w:tc>
          <w:tcPr>
            <w:tcW w:w="259" w:type="pct"/>
          </w:tcPr>
          <w:p w14:paraId="76C034B6" w14:textId="77777777" w:rsidR="007B0F16" w:rsidRPr="003F48A5" w:rsidRDefault="007B0F16" w:rsidP="00035C9C">
            <w:pPr>
              <w:jc w:val="center"/>
            </w:pPr>
            <w:r>
              <w:t>E</w:t>
            </w:r>
          </w:p>
        </w:tc>
        <w:tc>
          <w:tcPr>
            <w:tcW w:w="257" w:type="pct"/>
          </w:tcPr>
          <w:p w14:paraId="46B31D0F" w14:textId="77777777" w:rsidR="007B0F16" w:rsidRPr="003F48A5" w:rsidRDefault="007B0F16" w:rsidP="00035C9C">
            <w:pPr>
              <w:jc w:val="center"/>
            </w:pPr>
            <w:r w:rsidRPr="003F48A5">
              <w:t>20</w:t>
            </w:r>
          </w:p>
        </w:tc>
      </w:tr>
      <w:tr w:rsidR="007B0F16" w:rsidRPr="003F48A5" w14:paraId="764961DD" w14:textId="77777777" w:rsidTr="007C7392">
        <w:trPr>
          <w:trHeight w:val="239"/>
        </w:trPr>
        <w:tc>
          <w:tcPr>
            <w:tcW w:w="265" w:type="pct"/>
          </w:tcPr>
          <w:p w14:paraId="0D43DA5B" w14:textId="77777777" w:rsidR="007B0F16" w:rsidRPr="003F48A5" w:rsidRDefault="007B0F16" w:rsidP="00035C9C">
            <w:pPr>
              <w:jc w:val="center"/>
            </w:pPr>
          </w:p>
        </w:tc>
        <w:tc>
          <w:tcPr>
            <w:tcW w:w="184" w:type="pct"/>
          </w:tcPr>
          <w:p w14:paraId="7F1C7F17" w14:textId="77777777" w:rsidR="007B0F16" w:rsidRPr="003F48A5" w:rsidRDefault="007B0F16" w:rsidP="00035C9C">
            <w:pPr>
              <w:jc w:val="center"/>
            </w:pPr>
          </w:p>
        </w:tc>
        <w:tc>
          <w:tcPr>
            <w:tcW w:w="3723" w:type="pct"/>
          </w:tcPr>
          <w:p w14:paraId="034491BE" w14:textId="77777777" w:rsidR="007B0F16" w:rsidRPr="003F48A5" w:rsidRDefault="007B0F16" w:rsidP="00035C9C">
            <w:pPr>
              <w:jc w:val="center"/>
              <w:rPr>
                <w:b/>
                <w:bCs/>
              </w:rPr>
            </w:pPr>
            <w:r w:rsidRPr="003F48A5">
              <w:rPr>
                <w:b/>
                <w:bCs/>
              </w:rPr>
              <w:t>(OR)</w:t>
            </w:r>
          </w:p>
        </w:tc>
        <w:tc>
          <w:tcPr>
            <w:tcW w:w="312" w:type="pct"/>
          </w:tcPr>
          <w:p w14:paraId="7897C737" w14:textId="77777777" w:rsidR="007B0F16" w:rsidRPr="003F48A5" w:rsidRDefault="007B0F16" w:rsidP="00035C9C">
            <w:pPr>
              <w:jc w:val="center"/>
            </w:pPr>
          </w:p>
        </w:tc>
        <w:tc>
          <w:tcPr>
            <w:tcW w:w="259" w:type="pct"/>
          </w:tcPr>
          <w:p w14:paraId="71C274BA" w14:textId="77777777" w:rsidR="007B0F16" w:rsidRPr="003F48A5" w:rsidRDefault="007B0F16" w:rsidP="00035C9C">
            <w:pPr>
              <w:jc w:val="center"/>
            </w:pPr>
          </w:p>
        </w:tc>
        <w:tc>
          <w:tcPr>
            <w:tcW w:w="257" w:type="pct"/>
          </w:tcPr>
          <w:p w14:paraId="4C04FC21" w14:textId="77777777" w:rsidR="007B0F16" w:rsidRPr="003F48A5" w:rsidRDefault="007B0F16" w:rsidP="00035C9C">
            <w:pPr>
              <w:jc w:val="center"/>
            </w:pPr>
          </w:p>
        </w:tc>
      </w:tr>
      <w:tr w:rsidR="007B0F16" w:rsidRPr="003F48A5" w14:paraId="3B73DC84" w14:textId="77777777" w:rsidTr="007C7392">
        <w:trPr>
          <w:trHeight w:val="283"/>
        </w:trPr>
        <w:tc>
          <w:tcPr>
            <w:tcW w:w="265" w:type="pct"/>
          </w:tcPr>
          <w:p w14:paraId="783C605B" w14:textId="77777777" w:rsidR="007B0F16" w:rsidRPr="003F48A5" w:rsidRDefault="007B0F16" w:rsidP="00035C9C">
            <w:pPr>
              <w:jc w:val="center"/>
            </w:pPr>
            <w:r w:rsidRPr="003F48A5">
              <w:t>2.</w:t>
            </w:r>
          </w:p>
        </w:tc>
        <w:tc>
          <w:tcPr>
            <w:tcW w:w="184" w:type="pct"/>
          </w:tcPr>
          <w:p w14:paraId="3F4973AD" w14:textId="77777777" w:rsidR="007B0F16" w:rsidRPr="003F48A5" w:rsidRDefault="007B0F16" w:rsidP="00035C9C">
            <w:pPr>
              <w:jc w:val="center"/>
            </w:pPr>
            <w:r w:rsidRPr="003F48A5">
              <w:t>a.</w:t>
            </w:r>
          </w:p>
        </w:tc>
        <w:tc>
          <w:tcPr>
            <w:tcW w:w="3723" w:type="pct"/>
          </w:tcPr>
          <w:p w14:paraId="7FE78DFC" w14:textId="77777777" w:rsidR="007B0F16" w:rsidRPr="003F48A5" w:rsidRDefault="007B0F16" w:rsidP="00035C9C">
            <w:pPr>
              <w:jc w:val="both"/>
            </w:pPr>
            <w:r>
              <w:t>E</w:t>
            </w:r>
            <w:r w:rsidRPr="009E342E">
              <w:t>xplain</w:t>
            </w:r>
            <w:r>
              <w:t xml:space="preserve"> the key security requirements in IoT architecture. How do these requirements address common vulnerabilities such as data breaches and device exploitation?</w:t>
            </w:r>
          </w:p>
        </w:tc>
        <w:tc>
          <w:tcPr>
            <w:tcW w:w="312" w:type="pct"/>
          </w:tcPr>
          <w:p w14:paraId="713EEA17" w14:textId="77777777" w:rsidR="007B0F16" w:rsidRPr="003F48A5" w:rsidRDefault="007B0F16" w:rsidP="00035C9C">
            <w:pPr>
              <w:jc w:val="center"/>
            </w:pPr>
            <w:r w:rsidRPr="003F48A5">
              <w:t>CO2</w:t>
            </w:r>
          </w:p>
        </w:tc>
        <w:tc>
          <w:tcPr>
            <w:tcW w:w="259" w:type="pct"/>
          </w:tcPr>
          <w:p w14:paraId="15A763C7" w14:textId="77777777" w:rsidR="007B0F16" w:rsidRPr="003F48A5" w:rsidRDefault="007B0F16" w:rsidP="00035C9C">
            <w:pPr>
              <w:jc w:val="center"/>
            </w:pPr>
            <w:r>
              <w:t>A</w:t>
            </w:r>
          </w:p>
        </w:tc>
        <w:tc>
          <w:tcPr>
            <w:tcW w:w="257" w:type="pct"/>
          </w:tcPr>
          <w:p w14:paraId="51AB80AA" w14:textId="77777777" w:rsidR="007B0F16" w:rsidRPr="003F48A5" w:rsidRDefault="007B0F16" w:rsidP="00035C9C">
            <w:pPr>
              <w:jc w:val="center"/>
            </w:pPr>
            <w:r>
              <w:t>10</w:t>
            </w:r>
          </w:p>
        </w:tc>
      </w:tr>
      <w:tr w:rsidR="007B0F16" w:rsidRPr="003F48A5" w14:paraId="2A8901AE" w14:textId="77777777" w:rsidTr="007C7392">
        <w:trPr>
          <w:trHeight w:val="283"/>
        </w:trPr>
        <w:tc>
          <w:tcPr>
            <w:tcW w:w="265" w:type="pct"/>
          </w:tcPr>
          <w:p w14:paraId="66DF76DD" w14:textId="77777777" w:rsidR="007B0F16" w:rsidRPr="003F48A5" w:rsidRDefault="007B0F16" w:rsidP="00035C9C">
            <w:pPr>
              <w:jc w:val="center"/>
            </w:pPr>
          </w:p>
        </w:tc>
        <w:tc>
          <w:tcPr>
            <w:tcW w:w="184" w:type="pct"/>
          </w:tcPr>
          <w:p w14:paraId="25DFDDFE" w14:textId="77777777" w:rsidR="007B0F16" w:rsidRPr="003F48A5" w:rsidRDefault="007B0F16" w:rsidP="00035C9C">
            <w:pPr>
              <w:jc w:val="center"/>
            </w:pPr>
            <w:r w:rsidRPr="003F48A5">
              <w:t>b.</w:t>
            </w:r>
          </w:p>
        </w:tc>
        <w:tc>
          <w:tcPr>
            <w:tcW w:w="3723" w:type="pct"/>
          </w:tcPr>
          <w:p w14:paraId="18542DB8" w14:textId="77777777" w:rsidR="007B0F16" w:rsidRPr="003F48A5" w:rsidRDefault="007B0F16" w:rsidP="00035C9C">
            <w:pPr>
              <w:jc w:val="both"/>
            </w:pPr>
            <w:r w:rsidRPr="00C4597A">
              <w:t>Evaluate the security risks present in this smart home scenario. Based on your evaluation, propose at least three key security requirements or measures that should be implemented to protect the IoT ecosystem.</w:t>
            </w:r>
          </w:p>
        </w:tc>
        <w:tc>
          <w:tcPr>
            <w:tcW w:w="312" w:type="pct"/>
          </w:tcPr>
          <w:p w14:paraId="706ABA84" w14:textId="77777777" w:rsidR="007B0F16" w:rsidRPr="003F48A5" w:rsidRDefault="007B0F16" w:rsidP="00035C9C">
            <w:pPr>
              <w:jc w:val="center"/>
            </w:pPr>
            <w:r w:rsidRPr="003F48A5">
              <w:t>CO2</w:t>
            </w:r>
          </w:p>
        </w:tc>
        <w:tc>
          <w:tcPr>
            <w:tcW w:w="259" w:type="pct"/>
          </w:tcPr>
          <w:p w14:paraId="49824F84" w14:textId="77777777" w:rsidR="007B0F16" w:rsidRPr="003F48A5" w:rsidRDefault="007B0F16" w:rsidP="00035C9C">
            <w:pPr>
              <w:jc w:val="center"/>
            </w:pPr>
            <w:r>
              <w:t>An</w:t>
            </w:r>
          </w:p>
        </w:tc>
        <w:tc>
          <w:tcPr>
            <w:tcW w:w="257" w:type="pct"/>
          </w:tcPr>
          <w:p w14:paraId="273154A5" w14:textId="77777777" w:rsidR="007B0F16" w:rsidRPr="003F48A5" w:rsidRDefault="007B0F16" w:rsidP="00035C9C">
            <w:pPr>
              <w:jc w:val="center"/>
            </w:pPr>
            <w:r>
              <w:t>10</w:t>
            </w:r>
          </w:p>
        </w:tc>
      </w:tr>
      <w:tr w:rsidR="007B0F16" w:rsidRPr="003F48A5" w14:paraId="12787472" w14:textId="77777777" w:rsidTr="007C7392">
        <w:trPr>
          <w:trHeight w:val="397"/>
        </w:trPr>
        <w:tc>
          <w:tcPr>
            <w:tcW w:w="265" w:type="pct"/>
          </w:tcPr>
          <w:p w14:paraId="65122B7A" w14:textId="77777777" w:rsidR="007B0F16" w:rsidRPr="003F48A5" w:rsidRDefault="007B0F16" w:rsidP="00035C9C">
            <w:pPr>
              <w:jc w:val="center"/>
            </w:pPr>
          </w:p>
        </w:tc>
        <w:tc>
          <w:tcPr>
            <w:tcW w:w="184" w:type="pct"/>
          </w:tcPr>
          <w:p w14:paraId="051ADB2A" w14:textId="77777777" w:rsidR="007B0F16" w:rsidRPr="003F48A5" w:rsidRDefault="007B0F16" w:rsidP="00035C9C">
            <w:pPr>
              <w:jc w:val="center"/>
            </w:pPr>
          </w:p>
        </w:tc>
        <w:tc>
          <w:tcPr>
            <w:tcW w:w="3723" w:type="pct"/>
          </w:tcPr>
          <w:p w14:paraId="725686B0" w14:textId="77777777" w:rsidR="007B0F16" w:rsidRPr="003F48A5" w:rsidRDefault="007B0F16" w:rsidP="00035C9C">
            <w:pPr>
              <w:jc w:val="both"/>
            </w:pPr>
          </w:p>
        </w:tc>
        <w:tc>
          <w:tcPr>
            <w:tcW w:w="312" w:type="pct"/>
          </w:tcPr>
          <w:p w14:paraId="7C7A031F" w14:textId="77777777" w:rsidR="007B0F16" w:rsidRPr="003F48A5" w:rsidRDefault="007B0F16" w:rsidP="00035C9C">
            <w:pPr>
              <w:jc w:val="center"/>
            </w:pPr>
          </w:p>
        </w:tc>
        <w:tc>
          <w:tcPr>
            <w:tcW w:w="259" w:type="pct"/>
          </w:tcPr>
          <w:p w14:paraId="6FD6BFC2" w14:textId="77777777" w:rsidR="007B0F16" w:rsidRPr="003F48A5" w:rsidRDefault="007B0F16" w:rsidP="00035C9C">
            <w:pPr>
              <w:jc w:val="center"/>
            </w:pPr>
          </w:p>
        </w:tc>
        <w:tc>
          <w:tcPr>
            <w:tcW w:w="257" w:type="pct"/>
          </w:tcPr>
          <w:p w14:paraId="1C876D4A" w14:textId="77777777" w:rsidR="007B0F16" w:rsidRPr="003F48A5" w:rsidRDefault="007B0F16" w:rsidP="00035C9C">
            <w:pPr>
              <w:jc w:val="center"/>
            </w:pPr>
          </w:p>
        </w:tc>
      </w:tr>
      <w:tr w:rsidR="007B0F16" w:rsidRPr="003F48A5" w14:paraId="486FBA6C" w14:textId="77777777" w:rsidTr="007C7392">
        <w:trPr>
          <w:trHeight w:val="283"/>
        </w:trPr>
        <w:tc>
          <w:tcPr>
            <w:tcW w:w="265" w:type="pct"/>
          </w:tcPr>
          <w:p w14:paraId="3217F49C" w14:textId="77777777" w:rsidR="007B0F16" w:rsidRPr="003F48A5" w:rsidRDefault="007B0F16" w:rsidP="00035C9C">
            <w:pPr>
              <w:jc w:val="center"/>
            </w:pPr>
            <w:r w:rsidRPr="003F48A5">
              <w:t>3.</w:t>
            </w:r>
          </w:p>
        </w:tc>
        <w:tc>
          <w:tcPr>
            <w:tcW w:w="184" w:type="pct"/>
          </w:tcPr>
          <w:p w14:paraId="5C0FCB2E" w14:textId="77777777" w:rsidR="007B0F16" w:rsidRPr="003F48A5" w:rsidRDefault="007B0F16" w:rsidP="00035C9C">
            <w:pPr>
              <w:jc w:val="center"/>
            </w:pPr>
            <w:r w:rsidRPr="003F48A5">
              <w:t>a.</w:t>
            </w:r>
          </w:p>
        </w:tc>
        <w:tc>
          <w:tcPr>
            <w:tcW w:w="3723" w:type="pct"/>
          </w:tcPr>
          <w:p w14:paraId="64F27AA0" w14:textId="77777777" w:rsidR="007B0F16" w:rsidRPr="003F48A5" w:rsidRDefault="007B0F16" w:rsidP="00035C9C">
            <w:pPr>
              <w:jc w:val="both"/>
            </w:pPr>
            <w:r>
              <w:t>Evaluate the effectiveness of authentication and authorization mechanisms for smart devices. What are the key challenges in implementing strong authentication in IoT environments? Explain with necessary diagrams.</w:t>
            </w:r>
          </w:p>
        </w:tc>
        <w:tc>
          <w:tcPr>
            <w:tcW w:w="312" w:type="pct"/>
          </w:tcPr>
          <w:p w14:paraId="455740F0" w14:textId="77777777" w:rsidR="007B0F16" w:rsidRPr="003F48A5" w:rsidRDefault="007B0F16" w:rsidP="00035C9C">
            <w:pPr>
              <w:jc w:val="center"/>
            </w:pPr>
            <w:r w:rsidRPr="003F48A5">
              <w:t>CO3</w:t>
            </w:r>
          </w:p>
        </w:tc>
        <w:tc>
          <w:tcPr>
            <w:tcW w:w="259" w:type="pct"/>
          </w:tcPr>
          <w:p w14:paraId="3F6317D8" w14:textId="77777777" w:rsidR="007B0F16" w:rsidRPr="003F48A5" w:rsidRDefault="007B0F16" w:rsidP="00035C9C">
            <w:pPr>
              <w:jc w:val="center"/>
            </w:pPr>
            <w:r>
              <w:t>An</w:t>
            </w:r>
          </w:p>
        </w:tc>
        <w:tc>
          <w:tcPr>
            <w:tcW w:w="257" w:type="pct"/>
          </w:tcPr>
          <w:p w14:paraId="57969F72" w14:textId="77777777" w:rsidR="007B0F16" w:rsidRPr="003F48A5" w:rsidRDefault="007B0F16" w:rsidP="00035C9C">
            <w:pPr>
              <w:jc w:val="center"/>
            </w:pPr>
            <w:r>
              <w:t>12</w:t>
            </w:r>
          </w:p>
        </w:tc>
      </w:tr>
      <w:tr w:rsidR="007B0F16" w:rsidRPr="003F48A5" w14:paraId="3AE46B74" w14:textId="77777777" w:rsidTr="007C7392">
        <w:trPr>
          <w:trHeight w:val="283"/>
        </w:trPr>
        <w:tc>
          <w:tcPr>
            <w:tcW w:w="265" w:type="pct"/>
          </w:tcPr>
          <w:p w14:paraId="014F8B31" w14:textId="77777777" w:rsidR="007B0F16" w:rsidRPr="003F48A5" w:rsidRDefault="007B0F16" w:rsidP="00035C9C">
            <w:pPr>
              <w:jc w:val="center"/>
            </w:pPr>
          </w:p>
        </w:tc>
        <w:tc>
          <w:tcPr>
            <w:tcW w:w="184" w:type="pct"/>
          </w:tcPr>
          <w:p w14:paraId="639B94FD" w14:textId="77777777" w:rsidR="007B0F16" w:rsidRPr="003F48A5" w:rsidRDefault="007B0F16" w:rsidP="00035C9C">
            <w:pPr>
              <w:jc w:val="center"/>
            </w:pPr>
            <w:r w:rsidRPr="003F48A5">
              <w:t>b.</w:t>
            </w:r>
          </w:p>
        </w:tc>
        <w:tc>
          <w:tcPr>
            <w:tcW w:w="3723" w:type="pct"/>
          </w:tcPr>
          <w:p w14:paraId="62AFA4F8" w14:textId="77777777" w:rsidR="007B0F16" w:rsidRPr="003F48A5" w:rsidRDefault="007B0F16" w:rsidP="00035C9C">
            <w:pPr>
              <w:jc w:val="both"/>
              <w:rPr>
                <w:bCs/>
              </w:rPr>
            </w:pPr>
            <w:r>
              <w:rPr>
                <w:bCs/>
              </w:rPr>
              <w:t xml:space="preserve">Explain about the </w:t>
            </w:r>
            <w:r w:rsidRPr="00C4597A">
              <w:rPr>
                <w:bCs/>
              </w:rPr>
              <w:t>Transport Encryption</w:t>
            </w:r>
            <w:r>
              <w:rPr>
                <w:bCs/>
              </w:rPr>
              <w:t xml:space="preserve"> in security access control. </w:t>
            </w:r>
          </w:p>
        </w:tc>
        <w:tc>
          <w:tcPr>
            <w:tcW w:w="312" w:type="pct"/>
          </w:tcPr>
          <w:p w14:paraId="0758BB74" w14:textId="77777777" w:rsidR="007B0F16" w:rsidRPr="003F48A5" w:rsidRDefault="007B0F16" w:rsidP="00035C9C">
            <w:pPr>
              <w:jc w:val="center"/>
            </w:pPr>
            <w:r>
              <w:t>CO3</w:t>
            </w:r>
          </w:p>
        </w:tc>
        <w:tc>
          <w:tcPr>
            <w:tcW w:w="259" w:type="pct"/>
          </w:tcPr>
          <w:p w14:paraId="721C0031" w14:textId="77777777" w:rsidR="007B0F16" w:rsidRPr="003F48A5" w:rsidRDefault="007B0F16" w:rsidP="00035C9C">
            <w:pPr>
              <w:jc w:val="center"/>
            </w:pPr>
            <w:r>
              <w:t>A</w:t>
            </w:r>
          </w:p>
        </w:tc>
        <w:tc>
          <w:tcPr>
            <w:tcW w:w="257" w:type="pct"/>
          </w:tcPr>
          <w:p w14:paraId="37405AB4" w14:textId="77777777" w:rsidR="007B0F16" w:rsidRPr="003F48A5" w:rsidRDefault="007B0F16" w:rsidP="00035C9C">
            <w:pPr>
              <w:jc w:val="center"/>
            </w:pPr>
            <w:r>
              <w:t>8</w:t>
            </w:r>
          </w:p>
        </w:tc>
      </w:tr>
      <w:tr w:rsidR="007B0F16" w:rsidRPr="003F48A5" w14:paraId="673BF2C5" w14:textId="77777777" w:rsidTr="007C7392">
        <w:trPr>
          <w:trHeight w:val="173"/>
        </w:trPr>
        <w:tc>
          <w:tcPr>
            <w:tcW w:w="265" w:type="pct"/>
          </w:tcPr>
          <w:p w14:paraId="67FB2697" w14:textId="77777777" w:rsidR="007B0F16" w:rsidRPr="003F48A5" w:rsidRDefault="007B0F16" w:rsidP="00035C9C">
            <w:pPr>
              <w:jc w:val="center"/>
            </w:pPr>
          </w:p>
        </w:tc>
        <w:tc>
          <w:tcPr>
            <w:tcW w:w="184" w:type="pct"/>
          </w:tcPr>
          <w:p w14:paraId="29046CD0" w14:textId="77777777" w:rsidR="007B0F16" w:rsidRPr="003F48A5" w:rsidRDefault="007B0F16" w:rsidP="00035C9C">
            <w:pPr>
              <w:jc w:val="center"/>
            </w:pPr>
          </w:p>
        </w:tc>
        <w:tc>
          <w:tcPr>
            <w:tcW w:w="3723" w:type="pct"/>
          </w:tcPr>
          <w:p w14:paraId="29CF2801" w14:textId="77777777" w:rsidR="007B0F16" w:rsidRPr="003F48A5" w:rsidRDefault="007B0F16" w:rsidP="00035C9C">
            <w:pPr>
              <w:jc w:val="center"/>
            </w:pPr>
            <w:r w:rsidRPr="003F48A5">
              <w:rPr>
                <w:b/>
                <w:bCs/>
              </w:rPr>
              <w:t>(OR)</w:t>
            </w:r>
          </w:p>
        </w:tc>
        <w:tc>
          <w:tcPr>
            <w:tcW w:w="312" w:type="pct"/>
          </w:tcPr>
          <w:p w14:paraId="0B3E69EF" w14:textId="77777777" w:rsidR="007B0F16" w:rsidRPr="003F48A5" w:rsidRDefault="007B0F16" w:rsidP="00035C9C">
            <w:pPr>
              <w:jc w:val="center"/>
            </w:pPr>
          </w:p>
        </w:tc>
        <w:tc>
          <w:tcPr>
            <w:tcW w:w="259" w:type="pct"/>
          </w:tcPr>
          <w:p w14:paraId="7472B8CF" w14:textId="77777777" w:rsidR="007B0F16" w:rsidRPr="003F48A5" w:rsidRDefault="007B0F16" w:rsidP="00035C9C">
            <w:pPr>
              <w:jc w:val="center"/>
            </w:pPr>
          </w:p>
        </w:tc>
        <w:tc>
          <w:tcPr>
            <w:tcW w:w="257" w:type="pct"/>
          </w:tcPr>
          <w:p w14:paraId="7028C5DF" w14:textId="77777777" w:rsidR="007B0F16" w:rsidRPr="003F48A5" w:rsidRDefault="007B0F16" w:rsidP="00035C9C">
            <w:pPr>
              <w:jc w:val="center"/>
            </w:pPr>
          </w:p>
        </w:tc>
      </w:tr>
      <w:tr w:rsidR="007B0F16" w:rsidRPr="003F48A5" w14:paraId="2B5912E7" w14:textId="77777777" w:rsidTr="007C7392">
        <w:trPr>
          <w:trHeight w:val="283"/>
        </w:trPr>
        <w:tc>
          <w:tcPr>
            <w:tcW w:w="265" w:type="pct"/>
          </w:tcPr>
          <w:p w14:paraId="01DD6C07" w14:textId="77777777" w:rsidR="007B0F16" w:rsidRPr="003F48A5" w:rsidRDefault="007B0F16" w:rsidP="00035C9C">
            <w:pPr>
              <w:jc w:val="center"/>
            </w:pPr>
            <w:r w:rsidRPr="003F48A5">
              <w:t>4.</w:t>
            </w:r>
          </w:p>
        </w:tc>
        <w:tc>
          <w:tcPr>
            <w:tcW w:w="184" w:type="pct"/>
          </w:tcPr>
          <w:p w14:paraId="2685F0B5" w14:textId="77777777" w:rsidR="007B0F16" w:rsidRPr="003F48A5" w:rsidRDefault="007B0F16" w:rsidP="00035C9C">
            <w:pPr>
              <w:jc w:val="center"/>
            </w:pPr>
          </w:p>
        </w:tc>
        <w:tc>
          <w:tcPr>
            <w:tcW w:w="3723" w:type="pct"/>
          </w:tcPr>
          <w:p w14:paraId="7B701104" w14:textId="77777777" w:rsidR="007B0F16" w:rsidRPr="003F48A5" w:rsidRDefault="007B0F16" w:rsidP="00035C9C">
            <w:pPr>
              <w:jc w:val="both"/>
            </w:pPr>
            <w:r>
              <w:t>Consider a smart home security system uses IoT-enabled door locks and surveillance cameras. The system relies on encrypted communication between devices and the cloud to prevent unauthorized access. Evaluate the role of cryptographic primitives in securing this smart home system. Discuss how encryption, decryption, and digital signatures enhance the security of device communications.</w:t>
            </w:r>
          </w:p>
        </w:tc>
        <w:tc>
          <w:tcPr>
            <w:tcW w:w="312" w:type="pct"/>
          </w:tcPr>
          <w:p w14:paraId="1549BF51" w14:textId="77777777" w:rsidR="007B0F16" w:rsidRPr="003F48A5" w:rsidRDefault="007B0F16" w:rsidP="00035C9C">
            <w:pPr>
              <w:jc w:val="center"/>
            </w:pPr>
            <w:r w:rsidRPr="003F48A5">
              <w:t>CO4</w:t>
            </w:r>
          </w:p>
        </w:tc>
        <w:tc>
          <w:tcPr>
            <w:tcW w:w="259" w:type="pct"/>
          </w:tcPr>
          <w:p w14:paraId="493D3974" w14:textId="77777777" w:rsidR="007B0F16" w:rsidRPr="003F48A5" w:rsidRDefault="007B0F16" w:rsidP="00035C9C">
            <w:pPr>
              <w:jc w:val="center"/>
            </w:pPr>
            <w:r>
              <w:t>E</w:t>
            </w:r>
          </w:p>
        </w:tc>
        <w:tc>
          <w:tcPr>
            <w:tcW w:w="257" w:type="pct"/>
          </w:tcPr>
          <w:p w14:paraId="4CD1E55E" w14:textId="77777777" w:rsidR="007B0F16" w:rsidRPr="003F48A5" w:rsidRDefault="007B0F16" w:rsidP="00035C9C">
            <w:pPr>
              <w:jc w:val="center"/>
            </w:pPr>
            <w:r w:rsidRPr="003F48A5">
              <w:t>20</w:t>
            </w:r>
          </w:p>
        </w:tc>
      </w:tr>
      <w:tr w:rsidR="007B0F16" w:rsidRPr="003F48A5" w14:paraId="3BB161A8" w14:textId="77777777" w:rsidTr="007C7392">
        <w:trPr>
          <w:trHeight w:val="397"/>
        </w:trPr>
        <w:tc>
          <w:tcPr>
            <w:tcW w:w="265" w:type="pct"/>
          </w:tcPr>
          <w:p w14:paraId="1336F3E6" w14:textId="77777777" w:rsidR="007B0F16" w:rsidRPr="003F48A5" w:rsidRDefault="007B0F16" w:rsidP="00035C9C">
            <w:pPr>
              <w:jc w:val="center"/>
            </w:pPr>
          </w:p>
        </w:tc>
        <w:tc>
          <w:tcPr>
            <w:tcW w:w="184" w:type="pct"/>
          </w:tcPr>
          <w:p w14:paraId="3E377913" w14:textId="77777777" w:rsidR="007B0F16" w:rsidRPr="003F48A5" w:rsidRDefault="007B0F16" w:rsidP="00035C9C">
            <w:pPr>
              <w:jc w:val="center"/>
            </w:pPr>
          </w:p>
        </w:tc>
        <w:tc>
          <w:tcPr>
            <w:tcW w:w="3723" w:type="pct"/>
          </w:tcPr>
          <w:p w14:paraId="712CA26B" w14:textId="77777777" w:rsidR="007B0F16" w:rsidRPr="003F48A5" w:rsidRDefault="007B0F16" w:rsidP="00035C9C">
            <w:pPr>
              <w:jc w:val="both"/>
            </w:pPr>
          </w:p>
        </w:tc>
        <w:tc>
          <w:tcPr>
            <w:tcW w:w="312" w:type="pct"/>
          </w:tcPr>
          <w:p w14:paraId="585FDEE0" w14:textId="77777777" w:rsidR="007B0F16" w:rsidRPr="003F48A5" w:rsidRDefault="007B0F16" w:rsidP="00035C9C">
            <w:pPr>
              <w:jc w:val="center"/>
            </w:pPr>
          </w:p>
        </w:tc>
        <w:tc>
          <w:tcPr>
            <w:tcW w:w="259" w:type="pct"/>
          </w:tcPr>
          <w:p w14:paraId="70F628E4" w14:textId="77777777" w:rsidR="007B0F16" w:rsidRPr="003F48A5" w:rsidRDefault="007B0F16" w:rsidP="00035C9C">
            <w:pPr>
              <w:jc w:val="center"/>
            </w:pPr>
          </w:p>
        </w:tc>
        <w:tc>
          <w:tcPr>
            <w:tcW w:w="257" w:type="pct"/>
          </w:tcPr>
          <w:p w14:paraId="2E8B93C9" w14:textId="77777777" w:rsidR="007B0F16" w:rsidRPr="003F48A5" w:rsidRDefault="007B0F16" w:rsidP="00035C9C">
            <w:pPr>
              <w:jc w:val="center"/>
            </w:pPr>
          </w:p>
        </w:tc>
      </w:tr>
      <w:tr w:rsidR="007B0F16" w:rsidRPr="003F48A5" w14:paraId="2F8A249C" w14:textId="77777777" w:rsidTr="007C7392">
        <w:trPr>
          <w:trHeight w:val="283"/>
        </w:trPr>
        <w:tc>
          <w:tcPr>
            <w:tcW w:w="265" w:type="pct"/>
          </w:tcPr>
          <w:p w14:paraId="1EFC497E" w14:textId="77777777" w:rsidR="007B0F16" w:rsidRPr="003F48A5" w:rsidRDefault="007B0F16" w:rsidP="00035C9C">
            <w:pPr>
              <w:jc w:val="center"/>
            </w:pPr>
            <w:r w:rsidRPr="003F48A5">
              <w:t>5.</w:t>
            </w:r>
          </w:p>
        </w:tc>
        <w:tc>
          <w:tcPr>
            <w:tcW w:w="184" w:type="pct"/>
          </w:tcPr>
          <w:p w14:paraId="4F9C29FC" w14:textId="77777777" w:rsidR="007B0F16" w:rsidRPr="003F48A5" w:rsidRDefault="007B0F16" w:rsidP="00035C9C">
            <w:pPr>
              <w:jc w:val="center"/>
            </w:pPr>
          </w:p>
        </w:tc>
        <w:tc>
          <w:tcPr>
            <w:tcW w:w="3723" w:type="pct"/>
          </w:tcPr>
          <w:p w14:paraId="35037FC4" w14:textId="77777777" w:rsidR="007B0F16" w:rsidRPr="003F48A5" w:rsidRDefault="007B0F16" w:rsidP="00035C9C">
            <w:pPr>
              <w:jc w:val="both"/>
            </w:pPr>
            <w:r>
              <w:t>Consider a healthcare organization is setting up an IoT Identity and Access Management (IAM) infrastructure to manage authentication credentials for medical IoT devices. The system must prevent unauthorized access while ensuring ease of access for medical professionals. Design a secure IoT IAM infrastructure for this healthcare environment. Justify your approach by considering authentication lifecycle management, credential storage, and trust models that ensure patient data security.</w:t>
            </w:r>
          </w:p>
        </w:tc>
        <w:tc>
          <w:tcPr>
            <w:tcW w:w="312" w:type="pct"/>
          </w:tcPr>
          <w:p w14:paraId="62494629" w14:textId="77777777" w:rsidR="007B0F16" w:rsidRPr="003F48A5" w:rsidRDefault="007B0F16" w:rsidP="00035C9C">
            <w:pPr>
              <w:jc w:val="center"/>
            </w:pPr>
            <w:r w:rsidRPr="003F48A5">
              <w:t>CO5</w:t>
            </w:r>
          </w:p>
        </w:tc>
        <w:tc>
          <w:tcPr>
            <w:tcW w:w="259" w:type="pct"/>
          </w:tcPr>
          <w:p w14:paraId="3015896F" w14:textId="77777777" w:rsidR="007B0F16" w:rsidRPr="003F48A5" w:rsidRDefault="007B0F16" w:rsidP="00035C9C">
            <w:pPr>
              <w:jc w:val="center"/>
            </w:pPr>
            <w:r>
              <w:t>E</w:t>
            </w:r>
          </w:p>
        </w:tc>
        <w:tc>
          <w:tcPr>
            <w:tcW w:w="257" w:type="pct"/>
          </w:tcPr>
          <w:p w14:paraId="45462870" w14:textId="77777777" w:rsidR="007B0F16" w:rsidRPr="003F48A5" w:rsidRDefault="007B0F16" w:rsidP="00035C9C">
            <w:pPr>
              <w:jc w:val="center"/>
            </w:pPr>
            <w:r w:rsidRPr="003F48A5">
              <w:t>20</w:t>
            </w:r>
          </w:p>
        </w:tc>
      </w:tr>
      <w:tr w:rsidR="007B0F16" w:rsidRPr="003F48A5" w14:paraId="3B48E4B5" w14:textId="77777777" w:rsidTr="007C7392">
        <w:trPr>
          <w:trHeight w:val="263"/>
        </w:trPr>
        <w:tc>
          <w:tcPr>
            <w:tcW w:w="265" w:type="pct"/>
          </w:tcPr>
          <w:p w14:paraId="61AB38EE" w14:textId="77777777" w:rsidR="007B0F16" w:rsidRPr="003F48A5" w:rsidRDefault="007B0F16" w:rsidP="00035C9C">
            <w:pPr>
              <w:jc w:val="center"/>
            </w:pPr>
          </w:p>
        </w:tc>
        <w:tc>
          <w:tcPr>
            <w:tcW w:w="184" w:type="pct"/>
          </w:tcPr>
          <w:p w14:paraId="00B3EE83" w14:textId="77777777" w:rsidR="007B0F16" w:rsidRPr="003F48A5" w:rsidRDefault="007B0F16" w:rsidP="00035C9C">
            <w:pPr>
              <w:jc w:val="center"/>
            </w:pPr>
          </w:p>
        </w:tc>
        <w:tc>
          <w:tcPr>
            <w:tcW w:w="3723" w:type="pct"/>
          </w:tcPr>
          <w:p w14:paraId="11D1C839" w14:textId="77777777" w:rsidR="007B0F16" w:rsidRPr="003F48A5" w:rsidRDefault="007B0F16" w:rsidP="00035C9C">
            <w:pPr>
              <w:jc w:val="center"/>
            </w:pPr>
            <w:r w:rsidRPr="003F48A5">
              <w:rPr>
                <w:b/>
                <w:bCs/>
              </w:rPr>
              <w:t>(OR)</w:t>
            </w:r>
          </w:p>
        </w:tc>
        <w:tc>
          <w:tcPr>
            <w:tcW w:w="312" w:type="pct"/>
          </w:tcPr>
          <w:p w14:paraId="37FAE1C4" w14:textId="77777777" w:rsidR="007B0F16" w:rsidRPr="003F48A5" w:rsidRDefault="007B0F16" w:rsidP="00035C9C">
            <w:pPr>
              <w:jc w:val="center"/>
            </w:pPr>
          </w:p>
        </w:tc>
        <w:tc>
          <w:tcPr>
            <w:tcW w:w="259" w:type="pct"/>
          </w:tcPr>
          <w:p w14:paraId="2EB3DDE1" w14:textId="77777777" w:rsidR="007B0F16" w:rsidRPr="003F48A5" w:rsidRDefault="007B0F16" w:rsidP="00035C9C">
            <w:pPr>
              <w:jc w:val="center"/>
            </w:pPr>
          </w:p>
        </w:tc>
        <w:tc>
          <w:tcPr>
            <w:tcW w:w="257" w:type="pct"/>
          </w:tcPr>
          <w:p w14:paraId="4553CF6A" w14:textId="77777777" w:rsidR="007B0F16" w:rsidRPr="003F48A5" w:rsidRDefault="007B0F16" w:rsidP="00035C9C">
            <w:pPr>
              <w:jc w:val="center"/>
            </w:pPr>
          </w:p>
        </w:tc>
      </w:tr>
      <w:tr w:rsidR="007B0F16" w:rsidRPr="003F48A5" w14:paraId="0A373300" w14:textId="77777777" w:rsidTr="007C7392">
        <w:trPr>
          <w:trHeight w:val="283"/>
        </w:trPr>
        <w:tc>
          <w:tcPr>
            <w:tcW w:w="265" w:type="pct"/>
          </w:tcPr>
          <w:p w14:paraId="767ACD5D" w14:textId="77777777" w:rsidR="007B0F16" w:rsidRPr="003F48A5" w:rsidRDefault="007B0F16" w:rsidP="00035C9C">
            <w:pPr>
              <w:jc w:val="center"/>
            </w:pPr>
            <w:r w:rsidRPr="003F48A5">
              <w:t>6.</w:t>
            </w:r>
          </w:p>
        </w:tc>
        <w:tc>
          <w:tcPr>
            <w:tcW w:w="184" w:type="pct"/>
          </w:tcPr>
          <w:p w14:paraId="60257247" w14:textId="77777777" w:rsidR="007B0F16" w:rsidRPr="003F48A5" w:rsidRDefault="007B0F16" w:rsidP="00035C9C">
            <w:pPr>
              <w:jc w:val="center"/>
            </w:pPr>
            <w:r w:rsidRPr="003F48A5">
              <w:t>a.</w:t>
            </w:r>
          </w:p>
        </w:tc>
        <w:tc>
          <w:tcPr>
            <w:tcW w:w="3723" w:type="pct"/>
          </w:tcPr>
          <w:p w14:paraId="179DF3A0" w14:textId="77777777" w:rsidR="007B0F16" w:rsidRPr="003F48A5" w:rsidRDefault="007B0F16" w:rsidP="00035C9C">
            <w:pPr>
              <w:jc w:val="both"/>
            </w:pPr>
            <w:r>
              <w:t>Analyze the key offerings provided by cloud service providers for IoT applications. How do these offerings enhance the scalability, efficiency, and management of IoT ecosystems? Explain with neat flow diagrams.</w:t>
            </w:r>
          </w:p>
        </w:tc>
        <w:tc>
          <w:tcPr>
            <w:tcW w:w="312" w:type="pct"/>
          </w:tcPr>
          <w:p w14:paraId="2197EED5" w14:textId="77777777" w:rsidR="007B0F16" w:rsidRPr="003F48A5" w:rsidRDefault="007B0F16" w:rsidP="00035C9C">
            <w:pPr>
              <w:jc w:val="center"/>
            </w:pPr>
            <w:r w:rsidRPr="003F48A5">
              <w:t>CO</w:t>
            </w:r>
            <w:r>
              <w:t>6</w:t>
            </w:r>
          </w:p>
        </w:tc>
        <w:tc>
          <w:tcPr>
            <w:tcW w:w="259" w:type="pct"/>
          </w:tcPr>
          <w:p w14:paraId="5CB23393" w14:textId="77777777" w:rsidR="007B0F16" w:rsidRPr="003F48A5" w:rsidRDefault="007B0F16" w:rsidP="00035C9C">
            <w:pPr>
              <w:jc w:val="center"/>
            </w:pPr>
            <w:r>
              <w:t>An</w:t>
            </w:r>
          </w:p>
        </w:tc>
        <w:tc>
          <w:tcPr>
            <w:tcW w:w="257" w:type="pct"/>
          </w:tcPr>
          <w:p w14:paraId="3B717235" w14:textId="77777777" w:rsidR="007B0F16" w:rsidRPr="003F48A5" w:rsidRDefault="007B0F16" w:rsidP="00035C9C">
            <w:pPr>
              <w:jc w:val="center"/>
            </w:pPr>
            <w:r>
              <w:t>10</w:t>
            </w:r>
          </w:p>
        </w:tc>
      </w:tr>
      <w:tr w:rsidR="007B0F16" w:rsidRPr="003F48A5" w14:paraId="5CA734C7" w14:textId="77777777" w:rsidTr="007C7392">
        <w:trPr>
          <w:trHeight w:val="283"/>
        </w:trPr>
        <w:tc>
          <w:tcPr>
            <w:tcW w:w="265" w:type="pct"/>
          </w:tcPr>
          <w:p w14:paraId="02AC2F04" w14:textId="77777777" w:rsidR="007B0F16" w:rsidRPr="003F48A5" w:rsidRDefault="007B0F16" w:rsidP="00035C9C">
            <w:pPr>
              <w:jc w:val="center"/>
            </w:pPr>
          </w:p>
        </w:tc>
        <w:tc>
          <w:tcPr>
            <w:tcW w:w="184" w:type="pct"/>
          </w:tcPr>
          <w:p w14:paraId="22945FC8" w14:textId="77777777" w:rsidR="007B0F16" w:rsidRPr="003F48A5" w:rsidRDefault="007B0F16" w:rsidP="00035C9C">
            <w:pPr>
              <w:jc w:val="center"/>
            </w:pPr>
            <w:r w:rsidRPr="003F48A5">
              <w:t>b.</w:t>
            </w:r>
          </w:p>
        </w:tc>
        <w:tc>
          <w:tcPr>
            <w:tcW w:w="3723" w:type="pct"/>
          </w:tcPr>
          <w:p w14:paraId="312B3F65" w14:textId="77777777" w:rsidR="007B0F16" w:rsidRPr="003F48A5" w:rsidRDefault="007B0F16" w:rsidP="00035C9C">
            <w:pPr>
              <w:jc w:val="both"/>
              <w:rPr>
                <w:bCs/>
              </w:rPr>
            </w:pPr>
            <w:r w:rsidRPr="004F3397">
              <w:t>Explain</w:t>
            </w:r>
            <w:r>
              <w:t xml:space="preserve"> the security controls implemented in cloud-based IoT environments.</w:t>
            </w:r>
          </w:p>
        </w:tc>
        <w:tc>
          <w:tcPr>
            <w:tcW w:w="312" w:type="pct"/>
          </w:tcPr>
          <w:p w14:paraId="632BD7F6" w14:textId="77777777" w:rsidR="007B0F16" w:rsidRPr="003F48A5" w:rsidRDefault="007B0F16" w:rsidP="00035C9C">
            <w:pPr>
              <w:jc w:val="center"/>
            </w:pPr>
            <w:r>
              <w:t>CO6</w:t>
            </w:r>
          </w:p>
        </w:tc>
        <w:tc>
          <w:tcPr>
            <w:tcW w:w="259" w:type="pct"/>
          </w:tcPr>
          <w:p w14:paraId="2408E324" w14:textId="77777777" w:rsidR="007B0F16" w:rsidRPr="003F48A5" w:rsidRDefault="007B0F16" w:rsidP="00035C9C">
            <w:pPr>
              <w:jc w:val="center"/>
            </w:pPr>
            <w:r>
              <w:t>A</w:t>
            </w:r>
          </w:p>
        </w:tc>
        <w:tc>
          <w:tcPr>
            <w:tcW w:w="257" w:type="pct"/>
          </w:tcPr>
          <w:p w14:paraId="03FEAFB4" w14:textId="77777777" w:rsidR="007B0F16" w:rsidRPr="003F48A5" w:rsidRDefault="007B0F16" w:rsidP="00035C9C">
            <w:pPr>
              <w:jc w:val="center"/>
            </w:pPr>
            <w:r>
              <w:t>10</w:t>
            </w:r>
          </w:p>
        </w:tc>
      </w:tr>
      <w:tr w:rsidR="007B0F16" w:rsidRPr="003F48A5" w14:paraId="16973DC3" w14:textId="77777777" w:rsidTr="007C7392">
        <w:trPr>
          <w:trHeight w:val="397"/>
        </w:trPr>
        <w:tc>
          <w:tcPr>
            <w:tcW w:w="265" w:type="pct"/>
          </w:tcPr>
          <w:p w14:paraId="15A08C77" w14:textId="77777777" w:rsidR="007B0F16" w:rsidRPr="003F48A5" w:rsidRDefault="007B0F16" w:rsidP="00035C9C">
            <w:pPr>
              <w:jc w:val="center"/>
            </w:pPr>
          </w:p>
        </w:tc>
        <w:tc>
          <w:tcPr>
            <w:tcW w:w="184" w:type="pct"/>
          </w:tcPr>
          <w:p w14:paraId="4B39605C" w14:textId="77777777" w:rsidR="007B0F16" w:rsidRPr="003F48A5" w:rsidRDefault="007B0F16" w:rsidP="00035C9C">
            <w:pPr>
              <w:jc w:val="center"/>
            </w:pPr>
          </w:p>
        </w:tc>
        <w:tc>
          <w:tcPr>
            <w:tcW w:w="3723" w:type="pct"/>
          </w:tcPr>
          <w:p w14:paraId="73328CED" w14:textId="77777777" w:rsidR="007B0F16" w:rsidRPr="003F48A5" w:rsidRDefault="007B0F16" w:rsidP="00035C9C">
            <w:pPr>
              <w:jc w:val="both"/>
            </w:pPr>
          </w:p>
        </w:tc>
        <w:tc>
          <w:tcPr>
            <w:tcW w:w="312" w:type="pct"/>
          </w:tcPr>
          <w:p w14:paraId="75554253" w14:textId="77777777" w:rsidR="007B0F16" w:rsidRPr="003F48A5" w:rsidRDefault="007B0F16" w:rsidP="00035C9C">
            <w:pPr>
              <w:jc w:val="center"/>
            </w:pPr>
          </w:p>
        </w:tc>
        <w:tc>
          <w:tcPr>
            <w:tcW w:w="259" w:type="pct"/>
          </w:tcPr>
          <w:p w14:paraId="62DE6F73" w14:textId="77777777" w:rsidR="007B0F16" w:rsidRPr="003F48A5" w:rsidRDefault="007B0F16" w:rsidP="00035C9C">
            <w:pPr>
              <w:jc w:val="center"/>
            </w:pPr>
          </w:p>
        </w:tc>
        <w:tc>
          <w:tcPr>
            <w:tcW w:w="257" w:type="pct"/>
          </w:tcPr>
          <w:p w14:paraId="0A666E04" w14:textId="77777777" w:rsidR="007B0F16" w:rsidRPr="003F48A5" w:rsidRDefault="007B0F16" w:rsidP="00035C9C">
            <w:pPr>
              <w:jc w:val="center"/>
            </w:pPr>
          </w:p>
        </w:tc>
      </w:tr>
      <w:tr w:rsidR="007B0F16" w:rsidRPr="003F48A5" w14:paraId="3BC6813C" w14:textId="77777777" w:rsidTr="007C7392">
        <w:trPr>
          <w:trHeight w:val="283"/>
        </w:trPr>
        <w:tc>
          <w:tcPr>
            <w:tcW w:w="265" w:type="pct"/>
          </w:tcPr>
          <w:p w14:paraId="43291F0E" w14:textId="77777777" w:rsidR="007B0F16" w:rsidRPr="003F48A5" w:rsidRDefault="007B0F16" w:rsidP="00035C9C">
            <w:pPr>
              <w:jc w:val="center"/>
            </w:pPr>
            <w:r w:rsidRPr="003F48A5">
              <w:t>7.</w:t>
            </w:r>
          </w:p>
        </w:tc>
        <w:tc>
          <w:tcPr>
            <w:tcW w:w="184" w:type="pct"/>
          </w:tcPr>
          <w:p w14:paraId="1B99454A" w14:textId="77777777" w:rsidR="007B0F16" w:rsidRPr="003F48A5" w:rsidRDefault="007B0F16" w:rsidP="00035C9C">
            <w:pPr>
              <w:jc w:val="center"/>
            </w:pPr>
            <w:r w:rsidRPr="003F48A5">
              <w:t>a.</w:t>
            </w:r>
          </w:p>
        </w:tc>
        <w:tc>
          <w:tcPr>
            <w:tcW w:w="3723" w:type="pct"/>
          </w:tcPr>
          <w:p w14:paraId="6203DC42" w14:textId="77777777" w:rsidR="007B0F16" w:rsidRPr="003F48A5" w:rsidRDefault="007B0F16" w:rsidP="00035C9C">
            <w:pPr>
              <w:jc w:val="both"/>
            </w:pPr>
            <w:r>
              <w:t>Explain the role of transport encryption in securing IoT communications. How does it help in mitigating attacks specific to IoT, such as eavesdropping and man-in-the-middle attacks?</w:t>
            </w:r>
          </w:p>
        </w:tc>
        <w:tc>
          <w:tcPr>
            <w:tcW w:w="312" w:type="pct"/>
          </w:tcPr>
          <w:p w14:paraId="4925A88B" w14:textId="77777777" w:rsidR="007B0F16" w:rsidRPr="003F48A5" w:rsidRDefault="007B0F16" w:rsidP="00035C9C">
            <w:pPr>
              <w:jc w:val="center"/>
            </w:pPr>
            <w:r w:rsidRPr="003F48A5">
              <w:t>CO</w:t>
            </w:r>
            <w:r>
              <w:t>3</w:t>
            </w:r>
          </w:p>
        </w:tc>
        <w:tc>
          <w:tcPr>
            <w:tcW w:w="259" w:type="pct"/>
          </w:tcPr>
          <w:p w14:paraId="44BFAACC" w14:textId="77777777" w:rsidR="007B0F16" w:rsidRPr="003F48A5" w:rsidRDefault="007B0F16" w:rsidP="00035C9C">
            <w:pPr>
              <w:jc w:val="center"/>
            </w:pPr>
            <w:r>
              <w:t>A</w:t>
            </w:r>
          </w:p>
        </w:tc>
        <w:tc>
          <w:tcPr>
            <w:tcW w:w="257" w:type="pct"/>
          </w:tcPr>
          <w:p w14:paraId="080826D5" w14:textId="77777777" w:rsidR="007B0F16" w:rsidRPr="003F48A5" w:rsidRDefault="007B0F16" w:rsidP="00035C9C">
            <w:pPr>
              <w:jc w:val="center"/>
            </w:pPr>
            <w:r>
              <w:t>10</w:t>
            </w:r>
          </w:p>
        </w:tc>
      </w:tr>
      <w:tr w:rsidR="007B0F16" w:rsidRPr="003F48A5" w14:paraId="3DF66B88" w14:textId="77777777" w:rsidTr="007C7392">
        <w:trPr>
          <w:trHeight w:val="283"/>
        </w:trPr>
        <w:tc>
          <w:tcPr>
            <w:tcW w:w="265" w:type="pct"/>
          </w:tcPr>
          <w:p w14:paraId="4958BC0E" w14:textId="77777777" w:rsidR="007B0F16" w:rsidRPr="003F48A5" w:rsidRDefault="007B0F16" w:rsidP="00035C9C">
            <w:pPr>
              <w:jc w:val="center"/>
            </w:pPr>
          </w:p>
        </w:tc>
        <w:tc>
          <w:tcPr>
            <w:tcW w:w="184" w:type="pct"/>
          </w:tcPr>
          <w:p w14:paraId="6C333615" w14:textId="77777777" w:rsidR="007B0F16" w:rsidRPr="003F48A5" w:rsidRDefault="007B0F16" w:rsidP="00035C9C">
            <w:pPr>
              <w:jc w:val="center"/>
            </w:pPr>
            <w:r w:rsidRPr="003F48A5">
              <w:t>b.</w:t>
            </w:r>
          </w:p>
        </w:tc>
        <w:tc>
          <w:tcPr>
            <w:tcW w:w="3723" w:type="pct"/>
          </w:tcPr>
          <w:p w14:paraId="03AEAB09" w14:textId="77777777" w:rsidR="007B0F16" w:rsidRPr="003F48A5" w:rsidRDefault="007B0F16" w:rsidP="00035C9C">
            <w:pPr>
              <w:jc w:val="both"/>
              <w:rPr>
                <w:bCs/>
              </w:rPr>
            </w:pPr>
            <w:r w:rsidRPr="00C4597A">
              <w:rPr>
                <w:bCs/>
              </w:rPr>
              <w:t>Describe the importance of node authentication in an IoT network. How does it help in preventing unauthorized devices from communicating within the network, and what are some commonly used methods for authenticating IoT nodes?</w:t>
            </w:r>
          </w:p>
        </w:tc>
        <w:tc>
          <w:tcPr>
            <w:tcW w:w="312" w:type="pct"/>
          </w:tcPr>
          <w:p w14:paraId="5EE41EDB" w14:textId="77777777" w:rsidR="007B0F16" w:rsidRPr="003F48A5" w:rsidRDefault="007B0F16" w:rsidP="00035C9C">
            <w:pPr>
              <w:jc w:val="center"/>
            </w:pPr>
            <w:r>
              <w:t>CO4</w:t>
            </w:r>
          </w:p>
        </w:tc>
        <w:tc>
          <w:tcPr>
            <w:tcW w:w="259" w:type="pct"/>
          </w:tcPr>
          <w:p w14:paraId="7080A64D" w14:textId="77777777" w:rsidR="007B0F16" w:rsidRPr="003F48A5" w:rsidRDefault="007B0F16" w:rsidP="00035C9C">
            <w:pPr>
              <w:jc w:val="center"/>
            </w:pPr>
            <w:r>
              <w:t>U</w:t>
            </w:r>
          </w:p>
        </w:tc>
        <w:tc>
          <w:tcPr>
            <w:tcW w:w="257" w:type="pct"/>
          </w:tcPr>
          <w:p w14:paraId="1278C3A6" w14:textId="77777777" w:rsidR="007B0F16" w:rsidRPr="003F48A5" w:rsidRDefault="007B0F16" w:rsidP="00035C9C">
            <w:pPr>
              <w:jc w:val="center"/>
            </w:pPr>
            <w:r>
              <w:t>10</w:t>
            </w:r>
          </w:p>
        </w:tc>
      </w:tr>
      <w:tr w:rsidR="007B0F16" w:rsidRPr="003F48A5" w14:paraId="54B7690B" w14:textId="77777777" w:rsidTr="007C7392">
        <w:trPr>
          <w:trHeight w:val="283"/>
        </w:trPr>
        <w:tc>
          <w:tcPr>
            <w:tcW w:w="265" w:type="pct"/>
          </w:tcPr>
          <w:p w14:paraId="31880B09" w14:textId="77777777" w:rsidR="007B0F16" w:rsidRPr="003F48A5" w:rsidRDefault="007B0F16" w:rsidP="00035C9C">
            <w:pPr>
              <w:jc w:val="center"/>
            </w:pPr>
          </w:p>
        </w:tc>
        <w:tc>
          <w:tcPr>
            <w:tcW w:w="184" w:type="pct"/>
          </w:tcPr>
          <w:p w14:paraId="4B1C2ED0" w14:textId="77777777" w:rsidR="007B0F16" w:rsidRPr="003F48A5" w:rsidRDefault="007B0F16" w:rsidP="00035C9C">
            <w:pPr>
              <w:jc w:val="center"/>
            </w:pPr>
          </w:p>
        </w:tc>
        <w:tc>
          <w:tcPr>
            <w:tcW w:w="3723" w:type="pct"/>
          </w:tcPr>
          <w:p w14:paraId="133CB38A" w14:textId="77777777" w:rsidR="007B0F16" w:rsidRPr="003F48A5" w:rsidRDefault="007B0F16" w:rsidP="00035C9C">
            <w:pPr>
              <w:jc w:val="center"/>
              <w:rPr>
                <w:bCs/>
              </w:rPr>
            </w:pPr>
            <w:r w:rsidRPr="003F48A5">
              <w:rPr>
                <w:b/>
                <w:bCs/>
              </w:rPr>
              <w:t>(OR)</w:t>
            </w:r>
          </w:p>
        </w:tc>
        <w:tc>
          <w:tcPr>
            <w:tcW w:w="312" w:type="pct"/>
          </w:tcPr>
          <w:p w14:paraId="1AC05DAC" w14:textId="77777777" w:rsidR="007B0F16" w:rsidRPr="003F48A5" w:rsidRDefault="007B0F16" w:rsidP="00035C9C">
            <w:pPr>
              <w:jc w:val="center"/>
            </w:pPr>
          </w:p>
        </w:tc>
        <w:tc>
          <w:tcPr>
            <w:tcW w:w="259" w:type="pct"/>
          </w:tcPr>
          <w:p w14:paraId="60D64D39" w14:textId="77777777" w:rsidR="007B0F16" w:rsidRPr="003F48A5" w:rsidRDefault="007B0F16" w:rsidP="00035C9C">
            <w:pPr>
              <w:jc w:val="center"/>
            </w:pPr>
          </w:p>
        </w:tc>
        <w:tc>
          <w:tcPr>
            <w:tcW w:w="257" w:type="pct"/>
          </w:tcPr>
          <w:p w14:paraId="185D7753" w14:textId="77777777" w:rsidR="007B0F16" w:rsidRPr="003F48A5" w:rsidRDefault="007B0F16" w:rsidP="00035C9C">
            <w:pPr>
              <w:jc w:val="center"/>
            </w:pPr>
          </w:p>
        </w:tc>
      </w:tr>
      <w:tr w:rsidR="007B0F16" w:rsidRPr="003F48A5" w14:paraId="3E3183ED" w14:textId="77777777" w:rsidTr="007C7392">
        <w:trPr>
          <w:trHeight w:val="283"/>
        </w:trPr>
        <w:tc>
          <w:tcPr>
            <w:tcW w:w="265" w:type="pct"/>
          </w:tcPr>
          <w:p w14:paraId="1B45A630" w14:textId="77777777" w:rsidR="007B0F16" w:rsidRPr="003F48A5" w:rsidRDefault="007B0F16" w:rsidP="00035C9C">
            <w:pPr>
              <w:jc w:val="center"/>
            </w:pPr>
            <w:r w:rsidRPr="003F48A5">
              <w:t>8.</w:t>
            </w:r>
          </w:p>
        </w:tc>
        <w:tc>
          <w:tcPr>
            <w:tcW w:w="184" w:type="pct"/>
          </w:tcPr>
          <w:p w14:paraId="5A053516" w14:textId="77777777" w:rsidR="007B0F16" w:rsidRPr="003F48A5" w:rsidRDefault="007B0F16" w:rsidP="00035C9C">
            <w:pPr>
              <w:jc w:val="center"/>
            </w:pPr>
            <w:r w:rsidRPr="003F48A5">
              <w:t>a.</w:t>
            </w:r>
          </w:p>
        </w:tc>
        <w:tc>
          <w:tcPr>
            <w:tcW w:w="3723" w:type="pct"/>
          </w:tcPr>
          <w:p w14:paraId="14D268EF" w14:textId="77777777" w:rsidR="007B0F16" w:rsidRPr="003F48A5" w:rsidRDefault="007B0F16" w:rsidP="00035C9C">
            <w:pPr>
              <w:jc w:val="both"/>
              <w:rPr>
                <w:bCs/>
              </w:rPr>
            </w:pPr>
            <w:r w:rsidRPr="00F70A9A">
              <w:rPr>
                <w:bCs/>
              </w:rPr>
              <w:t>Explain how access control mechanisms can be used to prevent unauthorized access in an IoT system. What role do authentication and authorization play in securing connected devices?</w:t>
            </w:r>
          </w:p>
        </w:tc>
        <w:tc>
          <w:tcPr>
            <w:tcW w:w="312" w:type="pct"/>
          </w:tcPr>
          <w:p w14:paraId="6710476D" w14:textId="77777777" w:rsidR="007B0F16" w:rsidRPr="003F48A5" w:rsidRDefault="007B0F16" w:rsidP="007C7392">
            <w:pPr>
              <w:jc w:val="center"/>
            </w:pPr>
            <w:r w:rsidRPr="003F48A5">
              <w:t>CO</w:t>
            </w:r>
            <w:r>
              <w:t>5</w:t>
            </w:r>
          </w:p>
        </w:tc>
        <w:tc>
          <w:tcPr>
            <w:tcW w:w="259" w:type="pct"/>
          </w:tcPr>
          <w:p w14:paraId="7691200C" w14:textId="77777777" w:rsidR="007B0F16" w:rsidRPr="003F48A5" w:rsidRDefault="007B0F16" w:rsidP="00035C9C">
            <w:pPr>
              <w:jc w:val="center"/>
            </w:pPr>
            <w:r>
              <w:t>A</w:t>
            </w:r>
          </w:p>
        </w:tc>
        <w:tc>
          <w:tcPr>
            <w:tcW w:w="257" w:type="pct"/>
          </w:tcPr>
          <w:p w14:paraId="38876B70" w14:textId="77777777" w:rsidR="007B0F16" w:rsidRPr="003F48A5" w:rsidRDefault="007B0F16" w:rsidP="00035C9C">
            <w:pPr>
              <w:jc w:val="center"/>
            </w:pPr>
            <w:r>
              <w:t>10</w:t>
            </w:r>
          </w:p>
        </w:tc>
      </w:tr>
      <w:tr w:rsidR="007B0F16" w:rsidRPr="003F48A5" w14:paraId="7F6E1404" w14:textId="77777777" w:rsidTr="007C7392">
        <w:trPr>
          <w:trHeight w:val="283"/>
        </w:trPr>
        <w:tc>
          <w:tcPr>
            <w:tcW w:w="265" w:type="pct"/>
          </w:tcPr>
          <w:p w14:paraId="0C9EE594" w14:textId="77777777" w:rsidR="007B0F16" w:rsidRPr="003F48A5" w:rsidRDefault="007B0F16" w:rsidP="00035C9C">
            <w:pPr>
              <w:jc w:val="center"/>
            </w:pPr>
          </w:p>
        </w:tc>
        <w:tc>
          <w:tcPr>
            <w:tcW w:w="184" w:type="pct"/>
          </w:tcPr>
          <w:p w14:paraId="46DA275F" w14:textId="77777777" w:rsidR="007B0F16" w:rsidRPr="003F48A5" w:rsidRDefault="007B0F16" w:rsidP="00035C9C">
            <w:pPr>
              <w:jc w:val="center"/>
            </w:pPr>
            <w:r w:rsidRPr="003F48A5">
              <w:t>b.</w:t>
            </w:r>
          </w:p>
        </w:tc>
        <w:tc>
          <w:tcPr>
            <w:tcW w:w="3723" w:type="pct"/>
          </w:tcPr>
          <w:p w14:paraId="3A2541BA" w14:textId="77777777" w:rsidR="007B0F16" w:rsidRPr="003F48A5" w:rsidRDefault="007B0F16" w:rsidP="00035C9C">
            <w:pPr>
              <w:jc w:val="both"/>
              <w:rPr>
                <w:bCs/>
              </w:rPr>
            </w:pPr>
            <w:r w:rsidRPr="009B410A">
              <w:rPr>
                <w:bCs/>
              </w:rPr>
              <w:t>Analyze the need for lightweight yet robust privacy protection schemes in IoT environments. How do these schemes balance limited device resources with the demand for strong privacy?</w:t>
            </w:r>
          </w:p>
        </w:tc>
        <w:tc>
          <w:tcPr>
            <w:tcW w:w="312" w:type="pct"/>
          </w:tcPr>
          <w:p w14:paraId="42574AB9" w14:textId="77777777" w:rsidR="007B0F16" w:rsidRPr="003F48A5" w:rsidRDefault="007B0F16" w:rsidP="00035C9C">
            <w:pPr>
              <w:jc w:val="center"/>
            </w:pPr>
            <w:r w:rsidRPr="003F48A5">
              <w:t>CO</w:t>
            </w:r>
            <w:r>
              <w:t>5</w:t>
            </w:r>
          </w:p>
        </w:tc>
        <w:tc>
          <w:tcPr>
            <w:tcW w:w="259" w:type="pct"/>
          </w:tcPr>
          <w:p w14:paraId="29DA5FFE" w14:textId="77777777" w:rsidR="007B0F16" w:rsidRPr="003F48A5" w:rsidRDefault="007B0F16" w:rsidP="00035C9C">
            <w:pPr>
              <w:jc w:val="center"/>
            </w:pPr>
            <w:r>
              <w:t>An</w:t>
            </w:r>
          </w:p>
        </w:tc>
        <w:tc>
          <w:tcPr>
            <w:tcW w:w="257" w:type="pct"/>
          </w:tcPr>
          <w:p w14:paraId="39A1635F" w14:textId="77777777" w:rsidR="007B0F16" w:rsidRPr="003F48A5" w:rsidRDefault="007B0F16" w:rsidP="00035C9C">
            <w:pPr>
              <w:jc w:val="center"/>
            </w:pPr>
            <w:r>
              <w:t>10</w:t>
            </w:r>
          </w:p>
        </w:tc>
      </w:tr>
      <w:tr w:rsidR="007B0F16" w:rsidRPr="003F48A5" w14:paraId="31B94AE2" w14:textId="77777777" w:rsidTr="00035C9C">
        <w:trPr>
          <w:trHeight w:val="186"/>
        </w:trPr>
        <w:tc>
          <w:tcPr>
            <w:tcW w:w="5000" w:type="pct"/>
            <w:gridSpan w:val="6"/>
          </w:tcPr>
          <w:p w14:paraId="3D02DBDC" w14:textId="77777777" w:rsidR="007B0F16" w:rsidRPr="003F48A5" w:rsidRDefault="007B0F16" w:rsidP="00035C9C">
            <w:pPr>
              <w:jc w:val="center"/>
            </w:pPr>
            <w:r w:rsidRPr="003F48A5">
              <w:rPr>
                <w:b/>
                <w:bCs/>
              </w:rPr>
              <w:t>COMPULSORY QUESTION</w:t>
            </w:r>
          </w:p>
        </w:tc>
      </w:tr>
      <w:tr w:rsidR="007B0F16" w:rsidRPr="003F48A5" w14:paraId="21A01852" w14:textId="77777777" w:rsidTr="007C7392">
        <w:trPr>
          <w:trHeight w:val="283"/>
        </w:trPr>
        <w:tc>
          <w:tcPr>
            <w:tcW w:w="265" w:type="pct"/>
          </w:tcPr>
          <w:p w14:paraId="2C7A9047" w14:textId="77777777" w:rsidR="007B0F16" w:rsidRPr="003F48A5" w:rsidRDefault="007B0F16" w:rsidP="00035C9C">
            <w:pPr>
              <w:jc w:val="center"/>
            </w:pPr>
            <w:r w:rsidRPr="003F48A5">
              <w:t>9.</w:t>
            </w:r>
          </w:p>
        </w:tc>
        <w:tc>
          <w:tcPr>
            <w:tcW w:w="184" w:type="pct"/>
          </w:tcPr>
          <w:p w14:paraId="74FDB4E7" w14:textId="77777777" w:rsidR="007B0F16" w:rsidRPr="003F48A5" w:rsidRDefault="007B0F16" w:rsidP="00035C9C">
            <w:pPr>
              <w:jc w:val="center"/>
            </w:pPr>
          </w:p>
        </w:tc>
        <w:tc>
          <w:tcPr>
            <w:tcW w:w="3723" w:type="pct"/>
          </w:tcPr>
          <w:p w14:paraId="4411FC33" w14:textId="77777777" w:rsidR="007B0F16" w:rsidRPr="003F48A5" w:rsidRDefault="007B0F16" w:rsidP="00035C9C">
            <w:pPr>
              <w:jc w:val="both"/>
            </w:pPr>
            <w:r>
              <w:t>Consider a financial institution is implementing an IoT security system that relies on cloud computing to store and analyze real-time security camera footage, biometric authentication logs, and access control data. Given the sensitivity of the data, the institution needs robust cloud security architecture. Design enterprise IoT cloud security architecture for this financial institution. Justify your approach by addressing encryption, identity management, network security, and compliance with security regulations.</w:t>
            </w:r>
          </w:p>
        </w:tc>
        <w:tc>
          <w:tcPr>
            <w:tcW w:w="312" w:type="pct"/>
          </w:tcPr>
          <w:p w14:paraId="01051B28" w14:textId="77777777" w:rsidR="007B0F16" w:rsidRPr="003F48A5" w:rsidRDefault="007B0F16" w:rsidP="00035C9C">
            <w:pPr>
              <w:jc w:val="center"/>
            </w:pPr>
            <w:r w:rsidRPr="003F48A5">
              <w:t>CO6</w:t>
            </w:r>
          </w:p>
        </w:tc>
        <w:tc>
          <w:tcPr>
            <w:tcW w:w="259" w:type="pct"/>
          </w:tcPr>
          <w:p w14:paraId="3BEF6CDA" w14:textId="77777777" w:rsidR="007B0F16" w:rsidRPr="003F48A5" w:rsidRDefault="007B0F16" w:rsidP="00035C9C">
            <w:pPr>
              <w:jc w:val="center"/>
            </w:pPr>
            <w:r>
              <w:t>E</w:t>
            </w:r>
          </w:p>
        </w:tc>
        <w:tc>
          <w:tcPr>
            <w:tcW w:w="257" w:type="pct"/>
          </w:tcPr>
          <w:p w14:paraId="6B2FBE30" w14:textId="77777777" w:rsidR="007B0F16" w:rsidRPr="003F48A5" w:rsidRDefault="007B0F16" w:rsidP="00035C9C">
            <w:pPr>
              <w:jc w:val="center"/>
            </w:pPr>
            <w:r w:rsidRPr="003F48A5">
              <w:t>20</w:t>
            </w:r>
          </w:p>
        </w:tc>
      </w:tr>
    </w:tbl>
    <w:p w14:paraId="15D1D663" w14:textId="77777777" w:rsidR="007B0F16" w:rsidRDefault="007B0F16" w:rsidP="00856324"/>
    <w:p w14:paraId="2E1A4A37"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19DE6F0" w14:textId="77777777" w:rsidR="007B0F16" w:rsidRDefault="007B0F16" w:rsidP="00856324"/>
    <w:tbl>
      <w:tblPr>
        <w:tblStyle w:val="TableGrid"/>
        <w:tblW w:w="10490" w:type="dxa"/>
        <w:tblInd w:w="-714" w:type="dxa"/>
        <w:tblLook w:val="04A0" w:firstRow="1" w:lastRow="0" w:firstColumn="1" w:lastColumn="0" w:noHBand="0" w:noVBand="1"/>
      </w:tblPr>
      <w:tblGrid>
        <w:gridCol w:w="632"/>
        <w:gridCol w:w="9858"/>
      </w:tblGrid>
      <w:tr w:rsidR="007B0F16" w14:paraId="0A66399C" w14:textId="77777777" w:rsidTr="007C7392">
        <w:tc>
          <w:tcPr>
            <w:tcW w:w="632" w:type="dxa"/>
          </w:tcPr>
          <w:p w14:paraId="61B15F8D" w14:textId="77777777" w:rsidR="007B0F16" w:rsidRPr="00930ED1" w:rsidRDefault="007B0F16" w:rsidP="00FA7076">
            <w:pPr>
              <w:jc w:val="center"/>
              <w:rPr>
                <w:sz w:val="22"/>
                <w:szCs w:val="22"/>
              </w:rPr>
            </w:pPr>
          </w:p>
        </w:tc>
        <w:tc>
          <w:tcPr>
            <w:tcW w:w="9858" w:type="dxa"/>
          </w:tcPr>
          <w:p w14:paraId="6CAB804F" w14:textId="77777777" w:rsidR="007B0F16" w:rsidRPr="00930ED1" w:rsidRDefault="007B0F16" w:rsidP="00FA7076">
            <w:pPr>
              <w:jc w:val="center"/>
              <w:rPr>
                <w:b/>
                <w:sz w:val="22"/>
                <w:szCs w:val="22"/>
              </w:rPr>
            </w:pPr>
            <w:r w:rsidRPr="00930ED1">
              <w:rPr>
                <w:b/>
                <w:sz w:val="22"/>
                <w:szCs w:val="22"/>
              </w:rPr>
              <w:t>COURSE OUTCOMES</w:t>
            </w:r>
          </w:p>
        </w:tc>
      </w:tr>
      <w:tr w:rsidR="007B0F16" w14:paraId="238F4116" w14:textId="77777777" w:rsidTr="007C7392">
        <w:tc>
          <w:tcPr>
            <w:tcW w:w="632" w:type="dxa"/>
          </w:tcPr>
          <w:p w14:paraId="0EBCC029" w14:textId="77777777" w:rsidR="007B0F16" w:rsidRPr="00930ED1" w:rsidRDefault="007B0F16" w:rsidP="00FA7076">
            <w:pPr>
              <w:jc w:val="center"/>
              <w:rPr>
                <w:sz w:val="22"/>
                <w:szCs w:val="22"/>
              </w:rPr>
            </w:pPr>
            <w:r w:rsidRPr="00930ED1">
              <w:rPr>
                <w:sz w:val="22"/>
                <w:szCs w:val="22"/>
              </w:rPr>
              <w:t>CO1</w:t>
            </w:r>
          </w:p>
        </w:tc>
        <w:tc>
          <w:tcPr>
            <w:tcW w:w="9858" w:type="dxa"/>
          </w:tcPr>
          <w:p w14:paraId="7A2497FE" w14:textId="77777777" w:rsidR="007B0F16" w:rsidRDefault="007B0F16" w:rsidP="007C7392">
            <w:pPr>
              <w:autoSpaceDE w:val="0"/>
              <w:autoSpaceDN w:val="0"/>
              <w:adjustRightInd w:val="0"/>
              <w:rPr>
                <w:rFonts w:eastAsiaTheme="minorHAnsi"/>
                <w:sz w:val="22"/>
                <w:szCs w:val="22"/>
              </w:rPr>
            </w:pPr>
            <w:r>
              <w:rPr>
                <w:rFonts w:eastAsiaTheme="minorHAnsi"/>
                <w:sz w:val="22"/>
                <w:szCs w:val="22"/>
              </w:rPr>
              <w:t>Demonstrate knowledge and understanding of the security and ethical issues of the internet of</w:t>
            </w:r>
          </w:p>
          <w:p w14:paraId="68E7E6D4" w14:textId="77777777" w:rsidR="007B0F16" w:rsidRPr="00930ED1" w:rsidRDefault="007B0F16" w:rsidP="00035C9C">
            <w:pPr>
              <w:jc w:val="both"/>
              <w:rPr>
                <w:sz w:val="22"/>
                <w:szCs w:val="22"/>
              </w:rPr>
            </w:pPr>
            <w:r>
              <w:rPr>
                <w:rFonts w:eastAsiaTheme="minorHAnsi"/>
                <w:sz w:val="22"/>
                <w:szCs w:val="22"/>
              </w:rPr>
              <w:t>things</w:t>
            </w:r>
          </w:p>
        </w:tc>
      </w:tr>
      <w:tr w:rsidR="007B0F16" w14:paraId="1A01CAA1" w14:textId="77777777" w:rsidTr="007C7392">
        <w:tc>
          <w:tcPr>
            <w:tcW w:w="632" w:type="dxa"/>
          </w:tcPr>
          <w:p w14:paraId="49C0BC50" w14:textId="77777777" w:rsidR="007B0F16" w:rsidRPr="00930ED1" w:rsidRDefault="007B0F16" w:rsidP="00FA7076">
            <w:pPr>
              <w:jc w:val="center"/>
              <w:rPr>
                <w:sz w:val="22"/>
                <w:szCs w:val="22"/>
              </w:rPr>
            </w:pPr>
            <w:r w:rsidRPr="00930ED1">
              <w:rPr>
                <w:sz w:val="22"/>
                <w:szCs w:val="22"/>
              </w:rPr>
              <w:t>CO2</w:t>
            </w:r>
          </w:p>
        </w:tc>
        <w:tc>
          <w:tcPr>
            <w:tcW w:w="9858" w:type="dxa"/>
          </w:tcPr>
          <w:p w14:paraId="0205224E" w14:textId="77777777" w:rsidR="007B0F16" w:rsidRPr="00930ED1" w:rsidRDefault="007B0F16" w:rsidP="00035C9C">
            <w:pPr>
              <w:jc w:val="both"/>
              <w:rPr>
                <w:sz w:val="22"/>
                <w:szCs w:val="22"/>
              </w:rPr>
            </w:pPr>
            <w:r>
              <w:rPr>
                <w:rFonts w:eastAsiaTheme="minorHAnsi"/>
                <w:sz w:val="22"/>
                <w:szCs w:val="22"/>
              </w:rPr>
              <w:t>Conceptually identify vulnerabilities, including recent attacks, involving the internet of things</w:t>
            </w:r>
          </w:p>
        </w:tc>
      </w:tr>
      <w:tr w:rsidR="007B0F16" w14:paraId="1E5C7BA3" w14:textId="77777777" w:rsidTr="007C7392">
        <w:tc>
          <w:tcPr>
            <w:tcW w:w="632" w:type="dxa"/>
          </w:tcPr>
          <w:p w14:paraId="51C7301F" w14:textId="77777777" w:rsidR="007B0F16" w:rsidRPr="00930ED1" w:rsidRDefault="007B0F16" w:rsidP="00FA7076">
            <w:pPr>
              <w:jc w:val="center"/>
              <w:rPr>
                <w:sz w:val="22"/>
                <w:szCs w:val="22"/>
              </w:rPr>
            </w:pPr>
            <w:r w:rsidRPr="00930ED1">
              <w:rPr>
                <w:sz w:val="22"/>
                <w:szCs w:val="22"/>
              </w:rPr>
              <w:t>CO3</w:t>
            </w:r>
          </w:p>
        </w:tc>
        <w:tc>
          <w:tcPr>
            <w:tcW w:w="9858" w:type="dxa"/>
          </w:tcPr>
          <w:p w14:paraId="618DF77E" w14:textId="77777777" w:rsidR="007B0F16" w:rsidRPr="00930ED1" w:rsidRDefault="007B0F16" w:rsidP="00035C9C">
            <w:pPr>
              <w:jc w:val="both"/>
              <w:rPr>
                <w:sz w:val="22"/>
                <w:szCs w:val="22"/>
              </w:rPr>
            </w:pPr>
            <w:r>
              <w:rPr>
                <w:rFonts w:eastAsiaTheme="minorHAnsi"/>
                <w:sz w:val="22"/>
                <w:szCs w:val="22"/>
              </w:rPr>
              <w:t>Describe countermeasures for internet of things devices and security threats.</w:t>
            </w:r>
          </w:p>
        </w:tc>
      </w:tr>
      <w:tr w:rsidR="007B0F16" w14:paraId="27063241" w14:textId="77777777" w:rsidTr="007C7392">
        <w:tc>
          <w:tcPr>
            <w:tcW w:w="632" w:type="dxa"/>
          </w:tcPr>
          <w:p w14:paraId="5CFFCE0A" w14:textId="77777777" w:rsidR="007B0F16" w:rsidRPr="00930ED1" w:rsidRDefault="007B0F16" w:rsidP="00FA7076">
            <w:pPr>
              <w:jc w:val="center"/>
              <w:rPr>
                <w:sz w:val="22"/>
                <w:szCs w:val="22"/>
              </w:rPr>
            </w:pPr>
            <w:r w:rsidRPr="00930ED1">
              <w:rPr>
                <w:sz w:val="22"/>
                <w:szCs w:val="22"/>
              </w:rPr>
              <w:t>CO4</w:t>
            </w:r>
          </w:p>
        </w:tc>
        <w:tc>
          <w:tcPr>
            <w:tcW w:w="9858" w:type="dxa"/>
          </w:tcPr>
          <w:p w14:paraId="5C904DD1" w14:textId="77777777" w:rsidR="007B0F16" w:rsidRPr="00930ED1" w:rsidRDefault="007B0F16" w:rsidP="00035C9C">
            <w:pPr>
              <w:jc w:val="both"/>
              <w:rPr>
                <w:sz w:val="22"/>
                <w:szCs w:val="22"/>
              </w:rPr>
            </w:pPr>
            <w:r>
              <w:rPr>
                <w:rFonts w:eastAsiaTheme="minorHAnsi"/>
                <w:sz w:val="22"/>
                <w:szCs w:val="22"/>
              </w:rPr>
              <w:t>Analyze the societal impact of IOT security events</w:t>
            </w:r>
          </w:p>
        </w:tc>
      </w:tr>
      <w:tr w:rsidR="007B0F16" w14:paraId="353977ED" w14:textId="77777777" w:rsidTr="007C7392">
        <w:tc>
          <w:tcPr>
            <w:tcW w:w="632" w:type="dxa"/>
          </w:tcPr>
          <w:p w14:paraId="33C2AD99" w14:textId="77777777" w:rsidR="007B0F16" w:rsidRPr="00930ED1" w:rsidRDefault="007B0F16" w:rsidP="00FA7076">
            <w:pPr>
              <w:jc w:val="center"/>
              <w:rPr>
                <w:sz w:val="22"/>
                <w:szCs w:val="22"/>
              </w:rPr>
            </w:pPr>
            <w:r w:rsidRPr="00930ED1">
              <w:rPr>
                <w:sz w:val="22"/>
                <w:szCs w:val="22"/>
              </w:rPr>
              <w:t>CO5</w:t>
            </w:r>
          </w:p>
        </w:tc>
        <w:tc>
          <w:tcPr>
            <w:tcW w:w="9858" w:type="dxa"/>
          </w:tcPr>
          <w:p w14:paraId="4E8A9315" w14:textId="77777777" w:rsidR="007B0F16" w:rsidRPr="00930ED1" w:rsidRDefault="007B0F16" w:rsidP="00035C9C">
            <w:pPr>
              <w:jc w:val="both"/>
              <w:rPr>
                <w:sz w:val="22"/>
                <w:szCs w:val="22"/>
              </w:rPr>
            </w:pPr>
            <w:r>
              <w:rPr>
                <w:rFonts w:eastAsiaTheme="minorHAnsi"/>
                <w:sz w:val="22"/>
                <w:szCs w:val="22"/>
              </w:rPr>
              <w:t>Develop critical thinking skills</w:t>
            </w:r>
          </w:p>
        </w:tc>
      </w:tr>
    </w:tbl>
    <w:p w14:paraId="78BA9D21" w14:textId="77777777" w:rsidR="007B0F16" w:rsidRDefault="007B0F16" w:rsidP="00856324"/>
    <w:p w14:paraId="2A2AF99E" w14:textId="77777777" w:rsidR="007B0F16" w:rsidRDefault="007B0F16" w:rsidP="007C7392"/>
    <w:p w14:paraId="09AEB9AF" w14:textId="77777777" w:rsidR="007B0F16" w:rsidRDefault="007B0F16">
      <w:pPr>
        <w:spacing w:after="200" w:line="276" w:lineRule="auto"/>
        <w:rPr>
          <w:rFonts w:ascii="Arial" w:hAnsi="Arial" w:cs="Arial"/>
          <w:bCs/>
          <w:noProof/>
        </w:rPr>
      </w:pPr>
      <w:r>
        <w:rPr>
          <w:rFonts w:ascii="Arial" w:hAnsi="Arial" w:cs="Arial"/>
          <w:bCs/>
          <w:noProof/>
        </w:rPr>
        <w:br w:type="page"/>
      </w:r>
    </w:p>
    <w:p w14:paraId="77A1909A" w14:textId="3A3E78D8" w:rsidR="007B0F16" w:rsidRDefault="007B0F16" w:rsidP="00035C9C">
      <w:pPr>
        <w:jc w:val="center"/>
        <w:rPr>
          <w:rFonts w:ascii="Arial" w:hAnsi="Arial" w:cs="Arial"/>
          <w:bCs/>
          <w:noProof/>
        </w:rPr>
      </w:pPr>
      <w:r>
        <w:rPr>
          <w:rFonts w:ascii="Arial" w:hAnsi="Arial" w:cs="Arial"/>
          <w:noProof/>
          <w:lang w:val="en-IN" w:eastAsia="en-IN"/>
        </w:rPr>
        <w:drawing>
          <wp:inline distT="0" distB="0" distL="0" distR="0" wp14:anchorId="4A2DEF8C" wp14:editId="5F4BB1E3">
            <wp:extent cx="5734050" cy="838200"/>
            <wp:effectExtent l="0" t="0" r="0" b="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356D71" w14:textId="77777777" w:rsidR="007B0F16" w:rsidRDefault="007B0F16" w:rsidP="00035C9C">
      <w:pPr>
        <w:jc w:val="center"/>
        <w:rPr>
          <w:b/>
          <w:bCs/>
        </w:rPr>
      </w:pPr>
    </w:p>
    <w:p w14:paraId="78B44783" w14:textId="77777777" w:rsidR="007B0F16" w:rsidRDefault="007B0F16" w:rsidP="00035C9C">
      <w:pPr>
        <w:jc w:val="center"/>
        <w:rPr>
          <w:b/>
          <w:bCs/>
        </w:rPr>
      </w:pPr>
      <w:r>
        <w:rPr>
          <w:b/>
          <w:bCs/>
        </w:rPr>
        <w:t>END SEMESTER EXAMINATION – MAY / JUNE 2025</w:t>
      </w:r>
    </w:p>
    <w:p w14:paraId="37286706" w14:textId="77777777" w:rsidR="007B0F16"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B0F16" w:rsidRPr="001E42AE" w14:paraId="612A2FC0" w14:textId="77777777" w:rsidTr="007C7392">
        <w:trPr>
          <w:trHeight w:val="397"/>
          <w:jc w:val="center"/>
        </w:trPr>
        <w:tc>
          <w:tcPr>
            <w:tcW w:w="1555" w:type="dxa"/>
            <w:vAlign w:val="center"/>
          </w:tcPr>
          <w:p w14:paraId="24052387" w14:textId="77777777" w:rsidR="007B0F16" w:rsidRPr="0037089B" w:rsidRDefault="007B0F16" w:rsidP="007C7392">
            <w:pPr>
              <w:pStyle w:val="Title"/>
              <w:jc w:val="left"/>
              <w:rPr>
                <w:b/>
                <w:sz w:val="22"/>
                <w:szCs w:val="22"/>
              </w:rPr>
            </w:pPr>
            <w:r w:rsidRPr="0037089B">
              <w:rPr>
                <w:b/>
                <w:sz w:val="22"/>
                <w:szCs w:val="22"/>
              </w:rPr>
              <w:t xml:space="preserve">Course Code      </w:t>
            </w:r>
          </w:p>
        </w:tc>
        <w:tc>
          <w:tcPr>
            <w:tcW w:w="6662" w:type="dxa"/>
            <w:vAlign w:val="center"/>
          </w:tcPr>
          <w:p w14:paraId="7430BD6B" w14:textId="77777777" w:rsidR="007B0F16" w:rsidRPr="0037089B" w:rsidRDefault="007B0F16" w:rsidP="007C7392">
            <w:pPr>
              <w:pStyle w:val="Title"/>
              <w:jc w:val="left"/>
              <w:rPr>
                <w:b/>
                <w:sz w:val="22"/>
                <w:szCs w:val="22"/>
              </w:rPr>
            </w:pPr>
            <w:r w:rsidRPr="00A22D69">
              <w:rPr>
                <w:b/>
                <w:sz w:val="22"/>
                <w:szCs w:val="22"/>
              </w:rPr>
              <w:t>18CS3059</w:t>
            </w:r>
          </w:p>
        </w:tc>
        <w:tc>
          <w:tcPr>
            <w:tcW w:w="1417" w:type="dxa"/>
            <w:vAlign w:val="center"/>
          </w:tcPr>
          <w:p w14:paraId="0CDFA7BD" w14:textId="77777777" w:rsidR="007B0F16" w:rsidRPr="0037089B" w:rsidRDefault="007B0F1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B32A67E" w14:textId="77777777" w:rsidR="007B0F16" w:rsidRPr="0037089B" w:rsidRDefault="007B0F16" w:rsidP="007C7392">
            <w:pPr>
              <w:pStyle w:val="Title"/>
              <w:jc w:val="left"/>
              <w:rPr>
                <w:b/>
                <w:sz w:val="22"/>
                <w:szCs w:val="22"/>
              </w:rPr>
            </w:pPr>
            <w:r w:rsidRPr="0037089B">
              <w:rPr>
                <w:b/>
                <w:sz w:val="22"/>
                <w:szCs w:val="22"/>
              </w:rPr>
              <w:t>3hrs</w:t>
            </w:r>
          </w:p>
        </w:tc>
      </w:tr>
      <w:tr w:rsidR="007B0F16" w:rsidRPr="001E42AE" w14:paraId="095F2EBC" w14:textId="77777777" w:rsidTr="007C7392">
        <w:trPr>
          <w:trHeight w:val="397"/>
          <w:jc w:val="center"/>
        </w:trPr>
        <w:tc>
          <w:tcPr>
            <w:tcW w:w="1555" w:type="dxa"/>
            <w:vAlign w:val="center"/>
          </w:tcPr>
          <w:p w14:paraId="2A76BBE2" w14:textId="77777777" w:rsidR="007B0F16" w:rsidRPr="0037089B" w:rsidRDefault="007B0F1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8128C7E" w14:textId="77777777" w:rsidR="007B0F16" w:rsidRPr="0037089B" w:rsidRDefault="007B0F16" w:rsidP="007C7392">
            <w:pPr>
              <w:pStyle w:val="Title"/>
              <w:jc w:val="left"/>
              <w:rPr>
                <w:b/>
                <w:sz w:val="22"/>
                <w:szCs w:val="22"/>
              </w:rPr>
            </w:pPr>
            <w:r w:rsidRPr="00AE1F5E">
              <w:rPr>
                <w:b/>
                <w:sz w:val="22"/>
                <w:szCs w:val="22"/>
              </w:rPr>
              <w:t>MACHINE LEARNING</w:t>
            </w:r>
          </w:p>
        </w:tc>
        <w:tc>
          <w:tcPr>
            <w:tcW w:w="1417" w:type="dxa"/>
            <w:vAlign w:val="center"/>
          </w:tcPr>
          <w:p w14:paraId="6AA48ADF" w14:textId="77777777" w:rsidR="007B0F16" w:rsidRPr="0037089B" w:rsidRDefault="007B0F16" w:rsidP="007C7392">
            <w:pPr>
              <w:pStyle w:val="Title"/>
              <w:jc w:val="left"/>
              <w:rPr>
                <w:b/>
                <w:bCs/>
                <w:sz w:val="22"/>
                <w:szCs w:val="22"/>
              </w:rPr>
            </w:pPr>
            <w:r w:rsidRPr="0037089B">
              <w:rPr>
                <w:b/>
                <w:bCs/>
                <w:sz w:val="22"/>
                <w:szCs w:val="22"/>
              </w:rPr>
              <w:t xml:space="preserve">Max. Marks </w:t>
            </w:r>
          </w:p>
        </w:tc>
        <w:tc>
          <w:tcPr>
            <w:tcW w:w="851" w:type="dxa"/>
            <w:vAlign w:val="center"/>
          </w:tcPr>
          <w:p w14:paraId="457089B1" w14:textId="77777777" w:rsidR="007B0F16" w:rsidRPr="0037089B" w:rsidRDefault="007B0F16" w:rsidP="007C7392">
            <w:pPr>
              <w:pStyle w:val="Title"/>
              <w:jc w:val="left"/>
              <w:rPr>
                <w:b/>
                <w:sz w:val="22"/>
                <w:szCs w:val="22"/>
              </w:rPr>
            </w:pPr>
            <w:r w:rsidRPr="0037089B">
              <w:rPr>
                <w:b/>
                <w:sz w:val="22"/>
                <w:szCs w:val="22"/>
              </w:rPr>
              <w:t>100</w:t>
            </w:r>
          </w:p>
        </w:tc>
      </w:tr>
    </w:tbl>
    <w:p w14:paraId="23909733" w14:textId="77777777" w:rsidR="007B0F16" w:rsidRDefault="007B0F16"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7B0F16" w:rsidRPr="003F48A5" w14:paraId="59108B55" w14:textId="77777777" w:rsidTr="007C7392">
        <w:trPr>
          <w:trHeight w:val="552"/>
        </w:trPr>
        <w:tc>
          <w:tcPr>
            <w:tcW w:w="265" w:type="pct"/>
            <w:vAlign w:val="center"/>
          </w:tcPr>
          <w:p w14:paraId="7D053C24" w14:textId="77777777" w:rsidR="007B0F16" w:rsidRPr="003F48A5" w:rsidRDefault="007B0F16" w:rsidP="004A6284">
            <w:pPr>
              <w:jc w:val="center"/>
              <w:rPr>
                <w:b/>
              </w:rPr>
            </w:pPr>
            <w:r w:rsidRPr="003F48A5">
              <w:rPr>
                <w:b/>
              </w:rPr>
              <w:t>Q. No.</w:t>
            </w:r>
          </w:p>
        </w:tc>
        <w:tc>
          <w:tcPr>
            <w:tcW w:w="3907" w:type="pct"/>
            <w:gridSpan w:val="2"/>
            <w:vAlign w:val="center"/>
          </w:tcPr>
          <w:p w14:paraId="4CE12F42" w14:textId="77777777" w:rsidR="007B0F16" w:rsidRPr="003F48A5" w:rsidRDefault="007B0F16" w:rsidP="004A6284">
            <w:pPr>
              <w:jc w:val="center"/>
              <w:rPr>
                <w:b/>
              </w:rPr>
            </w:pPr>
            <w:r w:rsidRPr="003F48A5">
              <w:rPr>
                <w:b/>
              </w:rPr>
              <w:t>Questions</w:t>
            </w:r>
          </w:p>
        </w:tc>
        <w:tc>
          <w:tcPr>
            <w:tcW w:w="312" w:type="pct"/>
            <w:vAlign w:val="center"/>
          </w:tcPr>
          <w:p w14:paraId="75DECC51" w14:textId="77777777" w:rsidR="007B0F16" w:rsidRPr="003F48A5" w:rsidRDefault="007B0F16" w:rsidP="004A6284">
            <w:pPr>
              <w:jc w:val="center"/>
              <w:rPr>
                <w:b/>
              </w:rPr>
            </w:pPr>
            <w:r w:rsidRPr="003F48A5">
              <w:rPr>
                <w:b/>
              </w:rPr>
              <w:t>CO</w:t>
            </w:r>
          </w:p>
        </w:tc>
        <w:tc>
          <w:tcPr>
            <w:tcW w:w="259" w:type="pct"/>
            <w:vAlign w:val="center"/>
          </w:tcPr>
          <w:p w14:paraId="7F513B5B" w14:textId="77777777" w:rsidR="007B0F16" w:rsidRPr="003F48A5" w:rsidRDefault="007B0F16" w:rsidP="004A6284">
            <w:pPr>
              <w:jc w:val="center"/>
              <w:rPr>
                <w:b/>
              </w:rPr>
            </w:pPr>
            <w:r w:rsidRPr="003F48A5">
              <w:rPr>
                <w:b/>
              </w:rPr>
              <w:t>BL</w:t>
            </w:r>
          </w:p>
        </w:tc>
        <w:tc>
          <w:tcPr>
            <w:tcW w:w="257" w:type="pct"/>
            <w:vAlign w:val="center"/>
          </w:tcPr>
          <w:p w14:paraId="6A5EFCAE" w14:textId="77777777" w:rsidR="007B0F16" w:rsidRPr="003F48A5" w:rsidRDefault="007B0F16" w:rsidP="004A6284">
            <w:pPr>
              <w:jc w:val="center"/>
              <w:rPr>
                <w:b/>
              </w:rPr>
            </w:pPr>
            <w:r w:rsidRPr="003F48A5">
              <w:rPr>
                <w:b/>
              </w:rPr>
              <w:t>M</w:t>
            </w:r>
          </w:p>
        </w:tc>
      </w:tr>
      <w:tr w:rsidR="007B0F16" w:rsidRPr="003F48A5" w14:paraId="78853253" w14:textId="77777777" w:rsidTr="00035C9C">
        <w:trPr>
          <w:trHeight w:val="552"/>
        </w:trPr>
        <w:tc>
          <w:tcPr>
            <w:tcW w:w="5000" w:type="pct"/>
            <w:gridSpan w:val="6"/>
          </w:tcPr>
          <w:p w14:paraId="6ABE19D6" w14:textId="77777777" w:rsidR="007B0F16" w:rsidRPr="003F48A5" w:rsidRDefault="007B0F16" w:rsidP="00035C9C">
            <w:pPr>
              <w:jc w:val="center"/>
              <w:rPr>
                <w:b/>
                <w:u w:val="single"/>
              </w:rPr>
            </w:pPr>
            <w:r w:rsidRPr="003F48A5">
              <w:rPr>
                <w:b/>
                <w:u w:val="single"/>
              </w:rPr>
              <w:t>PART – A (4 X 20 = 80 MARKS)</w:t>
            </w:r>
          </w:p>
          <w:p w14:paraId="19F21E68" w14:textId="77777777" w:rsidR="007B0F16" w:rsidRPr="003F48A5" w:rsidRDefault="007B0F16" w:rsidP="00035C9C">
            <w:pPr>
              <w:jc w:val="center"/>
              <w:rPr>
                <w:b/>
              </w:rPr>
            </w:pPr>
            <w:r w:rsidRPr="003F48A5">
              <w:rPr>
                <w:b/>
              </w:rPr>
              <w:t>(Answer all the Questions)</w:t>
            </w:r>
          </w:p>
        </w:tc>
      </w:tr>
      <w:tr w:rsidR="007B0F16" w:rsidRPr="003F48A5" w14:paraId="5DF400FA" w14:textId="77777777" w:rsidTr="007C7392">
        <w:trPr>
          <w:trHeight w:val="283"/>
        </w:trPr>
        <w:tc>
          <w:tcPr>
            <w:tcW w:w="265" w:type="pct"/>
          </w:tcPr>
          <w:p w14:paraId="28E8A359" w14:textId="77777777" w:rsidR="007B0F16" w:rsidRPr="003F48A5" w:rsidRDefault="007B0F16" w:rsidP="00035C9C">
            <w:pPr>
              <w:jc w:val="center"/>
            </w:pPr>
            <w:r w:rsidRPr="003F48A5">
              <w:t>1.</w:t>
            </w:r>
          </w:p>
        </w:tc>
        <w:tc>
          <w:tcPr>
            <w:tcW w:w="184" w:type="pct"/>
          </w:tcPr>
          <w:p w14:paraId="7FCF5748" w14:textId="77777777" w:rsidR="007B0F16" w:rsidRPr="003F48A5" w:rsidRDefault="007B0F16" w:rsidP="00035C9C">
            <w:pPr>
              <w:jc w:val="center"/>
            </w:pPr>
            <w:r w:rsidRPr="003F48A5">
              <w:t>a.</w:t>
            </w:r>
          </w:p>
        </w:tc>
        <w:tc>
          <w:tcPr>
            <w:tcW w:w="3723" w:type="pct"/>
          </w:tcPr>
          <w:p w14:paraId="50547013" w14:textId="77777777" w:rsidR="007B0F16" w:rsidRPr="003F48A5" w:rsidRDefault="007B0F16" w:rsidP="00035C9C">
            <w:pPr>
              <w:jc w:val="both"/>
            </w:pPr>
            <w:r>
              <w:t>Explain</w:t>
            </w:r>
            <w:r w:rsidRPr="008762D6">
              <w:t xml:space="preserve"> the impact of the Candidate Elimination Algorithm on the development of learning systems. Discuss the strengths and limitations of using this algorithm in varying data environments, particularly in scenarios with noisy or incomplete data.</w:t>
            </w:r>
          </w:p>
        </w:tc>
        <w:tc>
          <w:tcPr>
            <w:tcW w:w="312" w:type="pct"/>
          </w:tcPr>
          <w:p w14:paraId="525C59C0" w14:textId="77777777" w:rsidR="007B0F16" w:rsidRPr="003F48A5" w:rsidRDefault="007B0F16" w:rsidP="00035C9C">
            <w:pPr>
              <w:jc w:val="center"/>
            </w:pPr>
            <w:r w:rsidRPr="003F48A5">
              <w:t>CO1</w:t>
            </w:r>
          </w:p>
        </w:tc>
        <w:tc>
          <w:tcPr>
            <w:tcW w:w="259" w:type="pct"/>
          </w:tcPr>
          <w:p w14:paraId="3BEBF437" w14:textId="77777777" w:rsidR="007B0F16" w:rsidRPr="003F48A5" w:rsidRDefault="007B0F16" w:rsidP="00035C9C">
            <w:pPr>
              <w:jc w:val="center"/>
            </w:pPr>
            <w:r>
              <w:t>A</w:t>
            </w:r>
          </w:p>
        </w:tc>
        <w:tc>
          <w:tcPr>
            <w:tcW w:w="257" w:type="pct"/>
          </w:tcPr>
          <w:p w14:paraId="6604B72C" w14:textId="77777777" w:rsidR="007B0F16" w:rsidRPr="003F48A5" w:rsidRDefault="007B0F16" w:rsidP="00035C9C">
            <w:pPr>
              <w:jc w:val="center"/>
            </w:pPr>
            <w:r>
              <w:t>12</w:t>
            </w:r>
          </w:p>
        </w:tc>
      </w:tr>
      <w:tr w:rsidR="007B0F16" w:rsidRPr="003F48A5" w14:paraId="76421AC4" w14:textId="77777777" w:rsidTr="007C7392">
        <w:trPr>
          <w:trHeight w:val="283"/>
        </w:trPr>
        <w:tc>
          <w:tcPr>
            <w:tcW w:w="265" w:type="pct"/>
          </w:tcPr>
          <w:p w14:paraId="74D66988" w14:textId="77777777" w:rsidR="007B0F16" w:rsidRPr="003F48A5" w:rsidRDefault="007B0F16" w:rsidP="00035C9C">
            <w:pPr>
              <w:jc w:val="center"/>
            </w:pPr>
          </w:p>
        </w:tc>
        <w:tc>
          <w:tcPr>
            <w:tcW w:w="184" w:type="pct"/>
          </w:tcPr>
          <w:p w14:paraId="609B8A21" w14:textId="77777777" w:rsidR="007B0F16" w:rsidRPr="003F48A5" w:rsidRDefault="007B0F16" w:rsidP="00035C9C">
            <w:pPr>
              <w:jc w:val="center"/>
            </w:pPr>
            <w:r w:rsidRPr="003F48A5">
              <w:t>b.</w:t>
            </w:r>
          </w:p>
        </w:tc>
        <w:tc>
          <w:tcPr>
            <w:tcW w:w="3723" w:type="pct"/>
          </w:tcPr>
          <w:p w14:paraId="4A0EFA6A" w14:textId="77777777" w:rsidR="007B0F16" w:rsidRPr="003F48A5" w:rsidRDefault="007B0F16" w:rsidP="007C7392">
            <w:pPr>
              <w:jc w:val="both"/>
              <w:rPr>
                <w:bCs/>
              </w:rPr>
            </w:pPr>
            <w:r w:rsidRPr="00C76751">
              <w:rPr>
                <w:bCs/>
              </w:rPr>
              <w:t>Describe the current perspectives and ongoing issues in machine learning.</w:t>
            </w:r>
          </w:p>
        </w:tc>
        <w:tc>
          <w:tcPr>
            <w:tcW w:w="312" w:type="pct"/>
          </w:tcPr>
          <w:p w14:paraId="3BA999F6" w14:textId="77777777" w:rsidR="007B0F16" w:rsidRPr="003F48A5" w:rsidRDefault="007B0F16" w:rsidP="00035C9C">
            <w:pPr>
              <w:jc w:val="center"/>
            </w:pPr>
            <w:r>
              <w:t>CO1</w:t>
            </w:r>
          </w:p>
        </w:tc>
        <w:tc>
          <w:tcPr>
            <w:tcW w:w="259" w:type="pct"/>
          </w:tcPr>
          <w:p w14:paraId="748449F5" w14:textId="77777777" w:rsidR="007B0F16" w:rsidRPr="003F48A5" w:rsidRDefault="007B0F16" w:rsidP="00035C9C">
            <w:pPr>
              <w:jc w:val="center"/>
            </w:pPr>
            <w:r>
              <w:t>U</w:t>
            </w:r>
          </w:p>
        </w:tc>
        <w:tc>
          <w:tcPr>
            <w:tcW w:w="257" w:type="pct"/>
          </w:tcPr>
          <w:p w14:paraId="121622CF" w14:textId="77777777" w:rsidR="007B0F16" w:rsidRPr="003F48A5" w:rsidRDefault="007B0F16" w:rsidP="00035C9C">
            <w:pPr>
              <w:jc w:val="center"/>
            </w:pPr>
            <w:r>
              <w:t>8</w:t>
            </w:r>
          </w:p>
        </w:tc>
      </w:tr>
      <w:tr w:rsidR="007B0F16" w:rsidRPr="003F48A5" w14:paraId="3808921B" w14:textId="77777777" w:rsidTr="007C7392">
        <w:trPr>
          <w:trHeight w:val="239"/>
        </w:trPr>
        <w:tc>
          <w:tcPr>
            <w:tcW w:w="265" w:type="pct"/>
          </w:tcPr>
          <w:p w14:paraId="6109BA8D" w14:textId="77777777" w:rsidR="007B0F16" w:rsidRPr="003F48A5" w:rsidRDefault="007B0F16" w:rsidP="00035C9C">
            <w:pPr>
              <w:jc w:val="center"/>
            </w:pPr>
          </w:p>
        </w:tc>
        <w:tc>
          <w:tcPr>
            <w:tcW w:w="184" w:type="pct"/>
          </w:tcPr>
          <w:p w14:paraId="4D469C0C" w14:textId="77777777" w:rsidR="007B0F16" w:rsidRPr="003F48A5" w:rsidRDefault="007B0F16" w:rsidP="00035C9C">
            <w:pPr>
              <w:jc w:val="center"/>
            </w:pPr>
          </w:p>
        </w:tc>
        <w:tc>
          <w:tcPr>
            <w:tcW w:w="3723" w:type="pct"/>
          </w:tcPr>
          <w:p w14:paraId="28DD569F" w14:textId="77777777" w:rsidR="007B0F16" w:rsidRPr="003F48A5" w:rsidRDefault="007B0F16" w:rsidP="00035C9C">
            <w:pPr>
              <w:jc w:val="center"/>
              <w:rPr>
                <w:b/>
                <w:bCs/>
              </w:rPr>
            </w:pPr>
            <w:r w:rsidRPr="003F48A5">
              <w:rPr>
                <w:b/>
                <w:bCs/>
              </w:rPr>
              <w:t>(OR)</w:t>
            </w:r>
          </w:p>
        </w:tc>
        <w:tc>
          <w:tcPr>
            <w:tcW w:w="312" w:type="pct"/>
          </w:tcPr>
          <w:p w14:paraId="4E50D892" w14:textId="77777777" w:rsidR="007B0F16" w:rsidRPr="003F48A5" w:rsidRDefault="007B0F16" w:rsidP="00035C9C">
            <w:pPr>
              <w:jc w:val="center"/>
            </w:pPr>
          </w:p>
        </w:tc>
        <w:tc>
          <w:tcPr>
            <w:tcW w:w="259" w:type="pct"/>
          </w:tcPr>
          <w:p w14:paraId="0E912578" w14:textId="77777777" w:rsidR="007B0F16" w:rsidRPr="003F48A5" w:rsidRDefault="007B0F16" w:rsidP="00035C9C">
            <w:pPr>
              <w:jc w:val="center"/>
            </w:pPr>
          </w:p>
        </w:tc>
        <w:tc>
          <w:tcPr>
            <w:tcW w:w="257" w:type="pct"/>
          </w:tcPr>
          <w:p w14:paraId="71572A8F" w14:textId="77777777" w:rsidR="007B0F16" w:rsidRPr="003F48A5" w:rsidRDefault="007B0F16" w:rsidP="00035C9C">
            <w:pPr>
              <w:jc w:val="center"/>
            </w:pPr>
          </w:p>
        </w:tc>
      </w:tr>
      <w:tr w:rsidR="007B0F16" w:rsidRPr="003F48A5" w14:paraId="561E4BC0" w14:textId="77777777" w:rsidTr="007C7392">
        <w:trPr>
          <w:trHeight w:val="283"/>
        </w:trPr>
        <w:tc>
          <w:tcPr>
            <w:tcW w:w="265" w:type="pct"/>
          </w:tcPr>
          <w:p w14:paraId="3BD9EDDA" w14:textId="77777777" w:rsidR="007B0F16" w:rsidRPr="003F48A5" w:rsidRDefault="007B0F16" w:rsidP="00035C9C">
            <w:pPr>
              <w:jc w:val="center"/>
            </w:pPr>
            <w:r w:rsidRPr="003F48A5">
              <w:t>2.</w:t>
            </w:r>
          </w:p>
        </w:tc>
        <w:tc>
          <w:tcPr>
            <w:tcW w:w="184" w:type="pct"/>
          </w:tcPr>
          <w:p w14:paraId="32868815" w14:textId="77777777" w:rsidR="007B0F16" w:rsidRPr="003F48A5" w:rsidRDefault="007B0F16" w:rsidP="00035C9C">
            <w:pPr>
              <w:jc w:val="center"/>
            </w:pPr>
            <w:r w:rsidRPr="003F48A5">
              <w:t>a.</w:t>
            </w:r>
          </w:p>
        </w:tc>
        <w:tc>
          <w:tcPr>
            <w:tcW w:w="3723" w:type="pct"/>
          </w:tcPr>
          <w:p w14:paraId="6E1F56D5" w14:textId="77777777" w:rsidR="007B0F16" w:rsidRPr="003F48A5" w:rsidRDefault="007B0F16" w:rsidP="007C7392">
            <w:pPr>
              <w:jc w:val="both"/>
            </w:pPr>
            <w:r w:rsidRPr="005564F7">
              <w:t>Explain the Decision Tree algorithm and its effectiveness in handling both categorical and continuous data.</w:t>
            </w:r>
          </w:p>
        </w:tc>
        <w:tc>
          <w:tcPr>
            <w:tcW w:w="312" w:type="pct"/>
          </w:tcPr>
          <w:p w14:paraId="435314FA" w14:textId="77777777" w:rsidR="007B0F16" w:rsidRPr="003F48A5" w:rsidRDefault="007B0F16" w:rsidP="00035C9C">
            <w:pPr>
              <w:jc w:val="center"/>
            </w:pPr>
            <w:r w:rsidRPr="003F48A5">
              <w:t>CO2</w:t>
            </w:r>
          </w:p>
        </w:tc>
        <w:tc>
          <w:tcPr>
            <w:tcW w:w="259" w:type="pct"/>
          </w:tcPr>
          <w:p w14:paraId="65588E5D" w14:textId="77777777" w:rsidR="007B0F16" w:rsidRPr="003F48A5" w:rsidRDefault="007B0F16" w:rsidP="00035C9C">
            <w:pPr>
              <w:jc w:val="center"/>
            </w:pPr>
            <w:r>
              <w:t>A</w:t>
            </w:r>
          </w:p>
        </w:tc>
        <w:tc>
          <w:tcPr>
            <w:tcW w:w="257" w:type="pct"/>
          </w:tcPr>
          <w:p w14:paraId="115A73EF" w14:textId="77777777" w:rsidR="007B0F16" w:rsidRPr="003F48A5" w:rsidRDefault="007B0F16" w:rsidP="00035C9C">
            <w:pPr>
              <w:jc w:val="center"/>
            </w:pPr>
            <w:r>
              <w:t>1</w:t>
            </w:r>
            <w:r w:rsidRPr="003F48A5">
              <w:t>0</w:t>
            </w:r>
          </w:p>
        </w:tc>
      </w:tr>
      <w:tr w:rsidR="007B0F16" w:rsidRPr="003F48A5" w14:paraId="6FCD9526" w14:textId="77777777" w:rsidTr="007C7392">
        <w:trPr>
          <w:trHeight w:val="283"/>
        </w:trPr>
        <w:tc>
          <w:tcPr>
            <w:tcW w:w="265" w:type="pct"/>
          </w:tcPr>
          <w:p w14:paraId="634CD9DE" w14:textId="77777777" w:rsidR="007B0F16" w:rsidRPr="003F48A5" w:rsidRDefault="007B0F16" w:rsidP="00035C9C">
            <w:pPr>
              <w:jc w:val="center"/>
            </w:pPr>
          </w:p>
        </w:tc>
        <w:tc>
          <w:tcPr>
            <w:tcW w:w="184" w:type="pct"/>
          </w:tcPr>
          <w:p w14:paraId="164F00AD" w14:textId="77777777" w:rsidR="007B0F16" w:rsidRPr="003F48A5" w:rsidRDefault="007B0F16" w:rsidP="00035C9C">
            <w:pPr>
              <w:jc w:val="center"/>
            </w:pPr>
            <w:r w:rsidRPr="003F48A5">
              <w:t>b.</w:t>
            </w:r>
          </w:p>
        </w:tc>
        <w:tc>
          <w:tcPr>
            <w:tcW w:w="3723" w:type="pct"/>
          </w:tcPr>
          <w:p w14:paraId="6FD9BD51" w14:textId="77777777" w:rsidR="007B0F16" w:rsidRPr="003F48A5" w:rsidRDefault="007B0F16" w:rsidP="00035C9C">
            <w:pPr>
              <w:jc w:val="both"/>
            </w:pPr>
            <w:r w:rsidRPr="00AA35D8">
              <w:t>Explain the significance of the logistic function in Logistic Regression and its role in transforming linear output to probabilities.</w:t>
            </w:r>
          </w:p>
        </w:tc>
        <w:tc>
          <w:tcPr>
            <w:tcW w:w="312" w:type="pct"/>
          </w:tcPr>
          <w:p w14:paraId="0F40CFC7" w14:textId="77777777" w:rsidR="007B0F16" w:rsidRPr="003F48A5" w:rsidRDefault="007B0F16" w:rsidP="00035C9C">
            <w:pPr>
              <w:jc w:val="center"/>
            </w:pPr>
            <w:r>
              <w:t>CO2</w:t>
            </w:r>
          </w:p>
        </w:tc>
        <w:tc>
          <w:tcPr>
            <w:tcW w:w="259" w:type="pct"/>
          </w:tcPr>
          <w:p w14:paraId="446FC8CE" w14:textId="77777777" w:rsidR="007B0F16" w:rsidRPr="003F48A5" w:rsidRDefault="007B0F16" w:rsidP="00035C9C">
            <w:pPr>
              <w:jc w:val="center"/>
            </w:pPr>
            <w:r>
              <w:t>A</w:t>
            </w:r>
          </w:p>
        </w:tc>
        <w:tc>
          <w:tcPr>
            <w:tcW w:w="257" w:type="pct"/>
          </w:tcPr>
          <w:p w14:paraId="0F775391" w14:textId="77777777" w:rsidR="007B0F16" w:rsidRPr="003F48A5" w:rsidRDefault="007B0F16" w:rsidP="00035C9C">
            <w:pPr>
              <w:jc w:val="center"/>
            </w:pPr>
            <w:r>
              <w:t>10</w:t>
            </w:r>
          </w:p>
        </w:tc>
      </w:tr>
      <w:tr w:rsidR="007B0F16" w:rsidRPr="003F48A5" w14:paraId="60B998D2" w14:textId="77777777" w:rsidTr="007C7392">
        <w:trPr>
          <w:trHeight w:val="397"/>
        </w:trPr>
        <w:tc>
          <w:tcPr>
            <w:tcW w:w="265" w:type="pct"/>
          </w:tcPr>
          <w:p w14:paraId="3CDFCAD7" w14:textId="77777777" w:rsidR="007B0F16" w:rsidRPr="003F48A5" w:rsidRDefault="007B0F16" w:rsidP="00035C9C">
            <w:pPr>
              <w:jc w:val="center"/>
            </w:pPr>
          </w:p>
        </w:tc>
        <w:tc>
          <w:tcPr>
            <w:tcW w:w="184" w:type="pct"/>
          </w:tcPr>
          <w:p w14:paraId="707573A4" w14:textId="77777777" w:rsidR="007B0F16" w:rsidRPr="003F48A5" w:rsidRDefault="007B0F16" w:rsidP="00035C9C">
            <w:pPr>
              <w:jc w:val="center"/>
            </w:pPr>
          </w:p>
        </w:tc>
        <w:tc>
          <w:tcPr>
            <w:tcW w:w="3723" w:type="pct"/>
          </w:tcPr>
          <w:p w14:paraId="64E25D1A" w14:textId="77777777" w:rsidR="007B0F16" w:rsidRPr="003F48A5" w:rsidRDefault="007B0F16" w:rsidP="00035C9C">
            <w:pPr>
              <w:jc w:val="both"/>
            </w:pPr>
          </w:p>
        </w:tc>
        <w:tc>
          <w:tcPr>
            <w:tcW w:w="312" w:type="pct"/>
          </w:tcPr>
          <w:p w14:paraId="5B1A9878" w14:textId="77777777" w:rsidR="007B0F16" w:rsidRPr="003F48A5" w:rsidRDefault="007B0F16" w:rsidP="00035C9C">
            <w:pPr>
              <w:jc w:val="center"/>
            </w:pPr>
          </w:p>
        </w:tc>
        <w:tc>
          <w:tcPr>
            <w:tcW w:w="259" w:type="pct"/>
          </w:tcPr>
          <w:p w14:paraId="26580E42" w14:textId="77777777" w:rsidR="007B0F16" w:rsidRPr="003F48A5" w:rsidRDefault="007B0F16" w:rsidP="00035C9C">
            <w:pPr>
              <w:jc w:val="center"/>
            </w:pPr>
          </w:p>
        </w:tc>
        <w:tc>
          <w:tcPr>
            <w:tcW w:w="257" w:type="pct"/>
          </w:tcPr>
          <w:p w14:paraId="1B27CB93" w14:textId="77777777" w:rsidR="007B0F16" w:rsidRPr="003F48A5" w:rsidRDefault="007B0F16" w:rsidP="00035C9C">
            <w:pPr>
              <w:jc w:val="center"/>
            </w:pPr>
          </w:p>
        </w:tc>
      </w:tr>
      <w:tr w:rsidR="007B0F16" w:rsidRPr="003F48A5" w14:paraId="07D35FF8" w14:textId="77777777" w:rsidTr="007C7392">
        <w:trPr>
          <w:trHeight w:val="3590"/>
        </w:trPr>
        <w:tc>
          <w:tcPr>
            <w:tcW w:w="265" w:type="pct"/>
          </w:tcPr>
          <w:p w14:paraId="4B28A900" w14:textId="77777777" w:rsidR="007B0F16" w:rsidRPr="003F48A5" w:rsidRDefault="007B0F16" w:rsidP="00035C9C">
            <w:pPr>
              <w:jc w:val="center"/>
            </w:pPr>
            <w:r w:rsidRPr="003F48A5">
              <w:t>3.</w:t>
            </w:r>
          </w:p>
        </w:tc>
        <w:tc>
          <w:tcPr>
            <w:tcW w:w="184" w:type="pct"/>
          </w:tcPr>
          <w:p w14:paraId="71E83060" w14:textId="77777777" w:rsidR="007B0F16" w:rsidRPr="003F48A5" w:rsidRDefault="007B0F16" w:rsidP="00035C9C">
            <w:pPr>
              <w:jc w:val="center"/>
            </w:pPr>
            <w:r w:rsidRPr="003F48A5">
              <w:t>a.</w:t>
            </w:r>
          </w:p>
        </w:tc>
        <w:tc>
          <w:tcPr>
            <w:tcW w:w="3723" w:type="pct"/>
          </w:tcPr>
          <w:p w14:paraId="7394C8BC" w14:textId="77777777" w:rsidR="007B0F16" w:rsidRDefault="007B0F16" w:rsidP="00035C9C">
            <w:pPr>
              <w:jc w:val="both"/>
            </w:pPr>
            <w:r>
              <w:t>D</w:t>
            </w:r>
            <w:r w:rsidRPr="00D83266">
              <w:t xml:space="preserve">evelop a predictive model using Support Vector Machines (SVM) for a dataset with highly imbalanced classes, using the dataset </w:t>
            </w:r>
            <w:r>
              <w:t>table given</w:t>
            </w:r>
            <w:r w:rsidRPr="00D83266">
              <w:t xml:space="preserve"> below.</w:t>
            </w:r>
          </w:p>
          <w:p w14:paraId="2DE5C9DC" w14:textId="77777777" w:rsidR="007B0F16" w:rsidRDefault="007B0F16" w:rsidP="00035C9C">
            <w:pPr>
              <w:jc w:val="both"/>
            </w:pPr>
          </w:p>
          <w:tbl>
            <w:tblPr>
              <w:tblStyle w:val="TableGrid"/>
              <w:tblW w:w="0" w:type="auto"/>
              <w:jc w:val="center"/>
              <w:tblLook w:val="04A0" w:firstRow="1" w:lastRow="0" w:firstColumn="1" w:lastColumn="0" w:noHBand="0" w:noVBand="1"/>
            </w:tblPr>
            <w:tblGrid>
              <w:gridCol w:w="1196"/>
              <w:gridCol w:w="1196"/>
              <w:gridCol w:w="763"/>
            </w:tblGrid>
            <w:tr w:rsidR="007B0F16" w:rsidRPr="00406526" w14:paraId="378B2514" w14:textId="77777777" w:rsidTr="007C7392">
              <w:trPr>
                <w:jc w:val="center"/>
              </w:trPr>
              <w:tc>
                <w:tcPr>
                  <w:tcW w:w="0" w:type="auto"/>
                  <w:hideMark/>
                </w:tcPr>
                <w:p w14:paraId="637DD69C" w14:textId="77777777" w:rsidR="007B0F16" w:rsidRPr="00406526" w:rsidRDefault="007B0F16" w:rsidP="007C7392">
                  <w:pPr>
                    <w:jc w:val="center"/>
                    <w:rPr>
                      <w:b/>
                      <w:bCs/>
                      <w:lang w:val="en-IN" w:eastAsia="en-IN"/>
                    </w:rPr>
                  </w:pPr>
                  <w:r w:rsidRPr="00406526">
                    <w:rPr>
                      <w:b/>
                      <w:bCs/>
                      <w:lang w:val="en-IN" w:eastAsia="en-IN"/>
                    </w:rPr>
                    <w:t>Feature 1</w:t>
                  </w:r>
                </w:p>
              </w:tc>
              <w:tc>
                <w:tcPr>
                  <w:tcW w:w="0" w:type="auto"/>
                  <w:hideMark/>
                </w:tcPr>
                <w:p w14:paraId="6D9F08C5" w14:textId="77777777" w:rsidR="007B0F16" w:rsidRPr="00406526" w:rsidRDefault="007B0F16" w:rsidP="007C7392">
                  <w:pPr>
                    <w:jc w:val="center"/>
                    <w:rPr>
                      <w:b/>
                      <w:bCs/>
                      <w:lang w:val="en-IN" w:eastAsia="en-IN"/>
                    </w:rPr>
                  </w:pPr>
                  <w:r w:rsidRPr="00406526">
                    <w:rPr>
                      <w:b/>
                      <w:bCs/>
                      <w:lang w:val="en-IN" w:eastAsia="en-IN"/>
                    </w:rPr>
                    <w:t>Feature 2</w:t>
                  </w:r>
                </w:p>
              </w:tc>
              <w:tc>
                <w:tcPr>
                  <w:tcW w:w="0" w:type="auto"/>
                  <w:hideMark/>
                </w:tcPr>
                <w:p w14:paraId="09204F34" w14:textId="77777777" w:rsidR="007B0F16" w:rsidRPr="00406526" w:rsidRDefault="007B0F16" w:rsidP="007C7392">
                  <w:pPr>
                    <w:jc w:val="center"/>
                    <w:rPr>
                      <w:b/>
                      <w:bCs/>
                      <w:lang w:val="en-IN" w:eastAsia="en-IN"/>
                    </w:rPr>
                  </w:pPr>
                  <w:r w:rsidRPr="00406526">
                    <w:rPr>
                      <w:b/>
                      <w:bCs/>
                      <w:lang w:val="en-IN" w:eastAsia="en-IN"/>
                    </w:rPr>
                    <w:t>Class</w:t>
                  </w:r>
                </w:p>
              </w:tc>
            </w:tr>
            <w:tr w:rsidR="007B0F16" w:rsidRPr="00406526" w14:paraId="658D55CB" w14:textId="77777777" w:rsidTr="007C7392">
              <w:trPr>
                <w:jc w:val="center"/>
              </w:trPr>
              <w:tc>
                <w:tcPr>
                  <w:tcW w:w="0" w:type="auto"/>
                  <w:hideMark/>
                </w:tcPr>
                <w:p w14:paraId="701A4A07" w14:textId="77777777" w:rsidR="007B0F16" w:rsidRPr="00406526" w:rsidRDefault="007B0F16" w:rsidP="007C7392">
                  <w:pPr>
                    <w:rPr>
                      <w:lang w:val="en-IN" w:eastAsia="en-IN"/>
                    </w:rPr>
                  </w:pPr>
                  <w:r w:rsidRPr="00406526">
                    <w:rPr>
                      <w:lang w:val="en-IN" w:eastAsia="en-IN"/>
                    </w:rPr>
                    <w:t>2.5</w:t>
                  </w:r>
                </w:p>
              </w:tc>
              <w:tc>
                <w:tcPr>
                  <w:tcW w:w="0" w:type="auto"/>
                  <w:hideMark/>
                </w:tcPr>
                <w:p w14:paraId="3B96DF9C" w14:textId="77777777" w:rsidR="007B0F16" w:rsidRPr="00406526" w:rsidRDefault="007B0F16" w:rsidP="007C7392">
                  <w:pPr>
                    <w:rPr>
                      <w:lang w:val="en-IN" w:eastAsia="en-IN"/>
                    </w:rPr>
                  </w:pPr>
                  <w:r w:rsidRPr="00406526">
                    <w:rPr>
                      <w:lang w:val="en-IN" w:eastAsia="en-IN"/>
                    </w:rPr>
                    <w:t>1.7</w:t>
                  </w:r>
                </w:p>
              </w:tc>
              <w:tc>
                <w:tcPr>
                  <w:tcW w:w="0" w:type="auto"/>
                  <w:hideMark/>
                </w:tcPr>
                <w:p w14:paraId="260D4142" w14:textId="77777777" w:rsidR="007B0F16" w:rsidRPr="00406526" w:rsidRDefault="007B0F16" w:rsidP="007C7392">
                  <w:pPr>
                    <w:rPr>
                      <w:lang w:val="en-IN" w:eastAsia="en-IN"/>
                    </w:rPr>
                  </w:pPr>
                  <w:r w:rsidRPr="00406526">
                    <w:rPr>
                      <w:lang w:val="en-IN" w:eastAsia="en-IN"/>
                    </w:rPr>
                    <w:t>A</w:t>
                  </w:r>
                </w:p>
              </w:tc>
            </w:tr>
            <w:tr w:rsidR="007B0F16" w:rsidRPr="00406526" w14:paraId="06D2EC59" w14:textId="77777777" w:rsidTr="007C7392">
              <w:trPr>
                <w:jc w:val="center"/>
              </w:trPr>
              <w:tc>
                <w:tcPr>
                  <w:tcW w:w="0" w:type="auto"/>
                  <w:hideMark/>
                </w:tcPr>
                <w:p w14:paraId="7A213E42" w14:textId="77777777" w:rsidR="007B0F16" w:rsidRPr="00406526" w:rsidRDefault="007B0F16" w:rsidP="007C7392">
                  <w:pPr>
                    <w:rPr>
                      <w:lang w:val="en-IN" w:eastAsia="en-IN"/>
                    </w:rPr>
                  </w:pPr>
                  <w:r w:rsidRPr="00406526">
                    <w:rPr>
                      <w:lang w:val="en-IN" w:eastAsia="en-IN"/>
                    </w:rPr>
                    <w:t>3.1</w:t>
                  </w:r>
                </w:p>
              </w:tc>
              <w:tc>
                <w:tcPr>
                  <w:tcW w:w="0" w:type="auto"/>
                  <w:hideMark/>
                </w:tcPr>
                <w:p w14:paraId="685E714C" w14:textId="77777777" w:rsidR="007B0F16" w:rsidRPr="00406526" w:rsidRDefault="007B0F16" w:rsidP="007C7392">
                  <w:pPr>
                    <w:rPr>
                      <w:lang w:val="en-IN" w:eastAsia="en-IN"/>
                    </w:rPr>
                  </w:pPr>
                  <w:r w:rsidRPr="00406526">
                    <w:rPr>
                      <w:lang w:val="en-IN" w:eastAsia="en-IN"/>
                    </w:rPr>
                    <w:t>2.8</w:t>
                  </w:r>
                </w:p>
              </w:tc>
              <w:tc>
                <w:tcPr>
                  <w:tcW w:w="0" w:type="auto"/>
                  <w:hideMark/>
                </w:tcPr>
                <w:p w14:paraId="0A2D4C40" w14:textId="77777777" w:rsidR="007B0F16" w:rsidRPr="00406526" w:rsidRDefault="007B0F16" w:rsidP="007C7392">
                  <w:pPr>
                    <w:rPr>
                      <w:lang w:val="en-IN" w:eastAsia="en-IN"/>
                    </w:rPr>
                  </w:pPr>
                  <w:r w:rsidRPr="00406526">
                    <w:rPr>
                      <w:lang w:val="en-IN" w:eastAsia="en-IN"/>
                    </w:rPr>
                    <w:t>A</w:t>
                  </w:r>
                </w:p>
              </w:tc>
            </w:tr>
            <w:tr w:rsidR="007B0F16" w:rsidRPr="00406526" w14:paraId="22B69B4D" w14:textId="77777777" w:rsidTr="007C7392">
              <w:trPr>
                <w:jc w:val="center"/>
              </w:trPr>
              <w:tc>
                <w:tcPr>
                  <w:tcW w:w="0" w:type="auto"/>
                  <w:hideMark/>
                </w:tcPr>
                <w:p w14:paraId="64C1D58A" w14:textId="77777777" w:rsidR="007B0F16" w:rsidRPr="00406526" w:rsidRDefault="007B0F16" w:rsidP="007C7392">
                  <w:pPr>
                    <w:rPr>
                      <w:lang w:val="en-IN" w:eastAsia="en-IN"/>
                    </w:rPr>
                  </w:pPr>
                  <w:r w:rsidRPr="00406526">
                    <w:rPr>
                      <w:lang w:val="en-IN" w:eastAsia="en-IN"/>
                    </w:rPr>
                    <w:t>1.2</w:t>
                  </w:r>
                </w:p>
              </w:tc>
              <w:tc>
                <w:tcPr>
                  <w:tcW w:w="0" w:type="auto"/>
                  <w:hideMark/>
                </w:tcPr>
                <w:p w14:paraId="7B2A0CB6" w14:textId="77777777" w:rsidR="007B0F16" w:rsidRPr="00406526" w:rsidRDefault="007B0F16" w:rsidP="007C7392">
                  <w:pPr>
                    <w:rPr>
                      <w:lang w:val="en-IN" w:eastAsia="en-IN"/>
                    </w:rPr>
                  </w:pPr>
                  <w:r w:rsidRPr="00406526">
                    <w:rPr>
                      <w:lang w:val="en-IN" w:eastAsia="en-IN"/>
                    </w:rPr>
                    <w:t>0.8</w:t>
                  </w:r>
                </w:p>
              </w:tc>
              <w:tc>
                <w:tcPr>
                  <w:tcW w:w="0" w:type="auto"/>
                  <w:hideMark/>
                </w:tcPr>
                <w:p w14:paraId="17368C71" w14:textId="77777777" w:rsidR="007B0F16" w:rsidRPr="00406526" w:rsidRDefault="007B0F16" w:rsidP="007C7392">
                  <w:pPr>
                    <w:rPr>
                      <w:lang w:val="en-IN" w:eastAsia="en-IN"/>
                    </w:rPr>
                  </w:pPr>
                  <w:r w:rsidRPr="00406526">
                    <w:rPr>
                      <w:lang w:val="en-IN" w:eastAsia="en-IN"/>
                    </w:rPr>
                    <w:t>B</w:t>
                  </w:r>
                </w:p>
              </w:tc>
            </w:tr>
            <w:tr w:rsidR="007B0F16" w:rsidRPr="00406526" w14:paraId="11DCF99C" w14:textId="77777777" w:rsidTr="007C7392">
              <w:trPr>
                <w:jc w:val="center"/>
              </w:trPr>
              <w:tc>
                <w:tcPr>
                  <w:tcW w:w="0" w:type="auto"/>
                  <w:hideMark/>
                </w:tcPr>
                <w:p w14:paraId="5270A10E" w14:textId="77777777" w:rsidR="007B0F16" w:rsidRPr="00406526" w:rsidRDefault="007B0F16" w:rsidP="007C7392">
                  <w:pPr>
                    <w:rPr>
                      <w:lang w:val="en-IN" w:eastAsia="en-IN"/>
                    </w:rPr>
                  </w:pPr>
                  <w:r w:rsidRPr="00406526">
                    <w:rPr>
                      <w:lang w:val="en-IN" w:eastAsia="en-IN"/>
                    </w:rPr>
                    <w:t>2.9</w:t>
                  </w:r>
                </w:p>
              </w:tc>
              <w:tc>
                <w:tcPr>
                  <w:tcW w:w="0" w:type="auto"/>
                  <w:hideMark/>
                </w:tcPr>
                <w:p w14:paraId="45DF65E2" w14:textId="77777777" w:rsidR="007B0F16" w:rsidRPr="00406526" w:rsidRDefault="007B0F16" w:rsidP="007C7392">
                  <w:pPr>
                    <w:rPr>
                      <w:lang w:val="en-IN" w:eastAsia="en-IN"/>
                    </w:rPr>
                  </w:pPr>
                  <w:r w:rsidRPr="00406526">
                    <w:rPr>
                      <w:lang w:val="en-IN" w:eastAsia="en-IN"/>
                    </w:rPr>
                    <w:t>2.0</w:t>
                  </w:r>
                </w:p>
              </w:tc>
              <w:tc>
                <w:tcPr>
                  <w:tcW w:w="0" w:type="auto"/>
                  <w:hideMark/>
                </w:tcPr>
                <w:p w14:paraId="26547A1A" w14:textId="77777777" w:rsidR="007B0F16" w:rsidRPr="00406526" w:rsidRDefault="007B0F16" w:rsidP="007C7392">
                  <w:pPr>
                    <w:rPr>
                      <w:lang w:val="en-IN" w:eastAsia="en-IN"/>
                    </w:rPr>
                  </w:pPr>
                  <w:r w:rsidRPr="00406526">
                    <w:rPr>
                      <w:lang w:val="en-IN" w:eastAsia="en-IN"/>
                    </w:rPr>
                    <w:t>A</w:t>
                  </w:r>
                </w:p>
              </w:tc>
            </w:tr>
            <w:tr w:rsidR="007B0F16" w:rsidRPr="00406526" w14:paraId="1ED9F1B2" w14:textId="77777777" w:rsidTr="007C7392">
              <w:trPr>
                <w:jc w:val="center"/>
              </w:trPr>
              <w:tc>
                <w:tcPr>
                  <w:tcW w:w="0" w:type="auto"/>
                  <w:hideMark/>
                </w:tcPr>
                <w:p w14:paraId="6560980E" w14:textId="77777777" w:rsidR="007B0F16" w:rsidRPr="00406526" w:rsidRDefault="007B0F16" w:rsidP="007C7392">
                  <w:pPr>
                    <w:rPr>
                      <w:lang w:val="en-IN" w:eastAsia="en-IN"/>
                    </w:rPr>
                  </w:pPr>
                  <w:r w:rsidRPr="00406526">
                    <w:rPr>
                      <w:lang w:val="en-IN" w:eastAsia="en-IN"/>
                    </w:rPr>
                    <w:t>0.9</w:t>
                  </w:r>
                </w:p>
              </w:tc>
              <w:tc>
                <w:tcPr>
                  <w:tcW w:w="0" w:type="auto"/>
                  <w:hideMark/>
                </w:tcPr>
                <w:p w14:paraId="45B64EBE" w14:textId="77777777" w:rsidR="007B0F16" w:rsidRPr="00406526" w:rsidRDefault="007B0F16" w:rsidP="007C7392">
                  <w:pPr>
                    <w:rPr>
                      <w:lang w:val="en-IN" w:eastAsia="en-IN"/>
                    </w:rPr>
                  </w:pPr>
                  <w:r w:rsidRPr="00406526">
                    <w:rPr>
                      <w:lang w:val="en-IN" w:eastAsia="en-IN"/>
                    </w:rPr>
                    <w:t>1.1</w:t>
                  </w:r>
                </w:p>
              </w:tc>
              <w:tc>
                <w:tcPr>
                  <w:tcW w:w="0" w:type="auto"/>
                  <w:hideMark/>
                </w:tcPr>
                <w:p w14:paraId="7DF799F3" w14:textId="77777777" w:rsidR="007B0F16" w:rsidRPr="00406526" w:rsidRDefault="007B0F16" w:rsidP="007C7392">
                  <w:pPr>
                    <w:rPr>
                      <w:lang w:val="en-IN" w:eastAsia="en-IN"/>
                    </w:rPr>
                  </w:pPr>
                  <w:r w:rsidRPr="00406526">
                    <w:rPr>
                      <w:lang w:val="en-IN" w:eastAsia="en-IN"/>
                    </w:rPr>
                    <w:t>B</w:t>
                  </w:r>
                </w:p>
              </w:tc>
            </w:tr>
            <w:tr w:rsidR="007B0F16" w:rsidRPr="00406526" w14:paraId="7AA9E36C" w14:textId="77777777" w:rsidTr="007C7392">
              <w:trPr>
                <w:jc w:val="center"/>
              </w:trPr>
              <w:tc>
                <w:tcPr>
                  <w:tcW w:w="0" w:type="auto"/>
                  <w:hideMark/>
                </w:tcPr>
                <w:p w14:paraId="2A19FB3A" w14:textId="77777777" w:rsidR="007B0F16" w:rsidRPr="00406526" w:rsidRDefault="007B0F16" w:rsidP="007C7392">
                  <w:pPr>
                    <w:rPr>
                      <w:lang w:val="en-IN" w:eastAsia="en-IN"/>
                    </w:rPr>
                  </w:pPr>
                  <w:r w:rsidRPr="00406526">
                    <w:rPr>
                      <w:lang w:val="en-IN" w:eastAsia="en-IN"/>
                    </w:rPr>
                    <w:t>1.5</w:t>
                  </w:r>
                </w:p>
              </w:tc>
              <w:tc>
                <w:tcPr>
                  <w:tcW w:w="0" w:type="auto"/>
                  <w:hideMark/>
                </w:tcPr>
                <w:p w14:paraId="41C7B770" w14:textId="77777777" w:rsidR="007B0F16" w:rsidRPr="00406526" w:rsidRDefault="007B0F16" w:rsidP="007C7392">
                  <w:pPr>
                    <w:rPr>
                      <w:lang w:val="en-IN" w:eastAsia="en-IN"/>
                    </w:rPr>
                  </w:pPr>
                  <w:r w:rsidRPr="00406526">
                    <w:rPr>
                      <w:lang w:val="en-IN" w:eastAsia="en-IN"/>
                    </w:rPr>
                    <w:t>1.6</w:t>
                  </w:r>
                </w:p>
              </w:tc>
              <w:tc>
                <w:tcPr>
                  <w:tcW w:w="0" w:type="auto"/>
                  <w:hideMark/>
                </w:tcPr>
                <w:p w14:paraId="25D51596" w14:textId="77777777" w:rsidR="007B0F16" w:rsidRPr="00406526" w:rsidRDefault="007B0F16" w:rsidP="007C7392">
                  <w:pPr>
                    <w:rPr>
                      <w:lang w:val="en-IN" w:eastAsia="en-IN"/>
                    </w:rPr>
                  </w:pPr>
                  <w:r w:rsidRPr="00406526">
                    <w:rPr>
                      <w:lang w:val="en-IN" w:eastAsia="en-IN"/>
                    </w:rPr>
                    <w:t>B</w:t>
                  </w:r>
                </w:p>
              </w:tc>
            </w:tr>
            <w:tr w:rsidR="007B0F16" w:rsidRPr="00406526" w14:paraId="320824CB" w14:textId="77777777" w:rsidTr="007C7392">
              <w:trPr>
                <w:jc w:val="center"/>
              </w:trPr>
              <w:tc>
                <w:tcPr>
                  <w:tcW w:w="0" w:type="auto"/>
                  <w:hideMark/>
                </w:tcPr>
                <w:p w14:paraId="62868E75" w14:textId="77777777" w:rsidR="007B0F16" w:rsidRPr="00406526" w:rsidRDefault="007B0F16" w:rsidP="007C7392">
                  <w:pPr>
                    <w:rPr>
                      <w:lang w:val="en-IN" w:eastAsia="en-IN"/>
                    </w:rPr>
                  </w:pPr>
                  <w:r w:rsidRPr="00406526">
                    <w:rPr>
                      <w:lang w:val="en-IN" w:eastAsia="en-IN"/>
                    </w:rPr>
                    <w:t>3.0</w:t>
                  </w:r>
                </w:p>
              </w:tc>
              <w:tc>
                <w:tcPr>
                  <w:tcW w:w="0" w:type="auto"/>
                  <w:hideMark/>
                </w:tcPr>
                <w:p w14:paraId="5F1411D1" w14:textId="77777777" w:rsidR="007B0F16" w:rsidRPr="00406526" w:rsidRDefault="007B0F16" w:rsidP="007C7392">
                  <w:pPr>
                    <w:rPr>
                      <w:lang w:val="en-IN" w:eastAsia="en-IN"/>
                    </w:rPr>
                  </w:pPr>
                  <w:r w:rsidRPr="00406526">
                    <w:rPr>
                      <w:lang w:val="en-IN" w:eastAsia="en-IN"/>
                    </w:rPr>
                    <w:t>2.9</w:t>
                  </w:r>
                </w:p>
              </w:tc>
              <w:tc>
                <w:tcPr>
                  <w:tcW w:w="0" w:type="auto"/>
                  <w:hideMark/>
                </w:tcPr>
                <w:p w14:paraId="1FFC6DAC" w14:textId="77777777" w:rsidR="007B0F16" w:rsidRPr="00406526" w:rsidRDefault="007B0F16" w:rsidP="007C7392">
                  <w:pPr>
                    <w:rPr>
                      <w:lang w:val="en-IN" w:eastAsia="en-IN"/>
                    </w:rPr>
                  </w:pPr>
                  <w:r w:rsidRPr="00406526">
                    <w:rPr>
                      <w:lang w:val="en-IN" w:eastAsia="en-IN"/>
                    </w:rPr>
                    <w:t>A</w:t>
                  </w:r>
                </w:p>
              </w:tc>
            </w:tr>
            <w:tr w:rsidR="007B0F16" w:rsidRPr="00406526" w14:paraId="4BD7DD3A" w14:textId="77777777" w:rsidTr="007C7392">
              <w:trPr>
                <w:jc w:val="center"/>
              </w:trPr>
              <w:tc>
                <w:tcPr>
                  <w:tcW w:w="0" w:type="auto"/>
                  <w:hideMark/>
                </w:tcPr>
                <w:p w14:paraId="7D785A42" w14:textId="77777777" w:rsidR="007B0F16" w:rsidRPr="00406526" w:rsidRDefault="007B0F16" w:rsidP="007C7392">
                  <w:pPr>
                    <w:rPr>
                      <w:lang w:val="en-IN" w:eastAsia="en-IN"/>
                    </w:rPr>
                  </w:pPr>
                  <w:r w:rsidRPr="00406526">
                    <w:rPr>
                      <w:lang w:val="en-IN" w:eastAsia="en-IN"/>
                    </w:rPr>
                    <w:t>1.1</w:t>
                  </w:r>
                </w:p>
              </w:tc>
              <w:tc>
                <w:tcPr>
                  <w:tcW w:w="0" w:type="auto"/>
                  <w:hideMark/>
                </w:tcPr>
                <w:p w14:paraId="0D2B8001" w14:textId="77777777" w:rsidR="007B0F16" w:rsidRPr="00406526" w:rsidRDefault="007B0F16" w:rsidP="007C7392">
                  <w:pPr>
                    <w:rPr>
                      <w:lang w:val="en-IN" w:eastAsia="en-IN"/>
                    </w:rPr>
                  </w:pPr>
                  <w:r w:rsidRPr="00406526">
                    <w:rPr>
                      <w:lang w:val="en-IN" w:eastAsia="en-IN"/>
                    </w:rPr>
                    <w:t>1.0</w:t>
                  </w:r>
                </w:p>
              </w:tc>
              <w:tc>
                <w:tcPr>
                  <w:tcW w:w="0" w:type="auto"/>
                  <w:hideMark/>
                </w:tcPr>
                <w:p w14:paraId="58DA5ABD" w14:textId="77777777" w:rsidR="007B0F16" w:rsidRPr="00406526" w:rsidRDefault="007B0F16" w:rsidP="007C7392">
                  <w:pPr>
                    <w:rPr>
                      <w:lang w:val="en-IN" w:eastAsia="en-IN"/>
                    </w:rPr>
                  </w:pPr>
                  <w:r w:rsidRPr="00406526">
                    <w:rPr>
                      <w:lang w:val="en-IN" w:eastAsia="en-IN"/>
                    </w:rPr>
                    <w:t>B</w:t>
                  </w:r>
                </w:p>
              </w:tc>
            </w:tr>
          </w:tbl>
          <w:p w14:paraId="334EC85F" w14:textId="77777777" w:rsidR="007B0F16" w:rsidRPr="003F48A5" w:rsidRDefault="007B0F16" w:rsidP="007C7392">
            <w:pPr>
              <w:spacing w:before="100" w:beforeAutospacing="1" w:after="100" w:afterAutospacing="1"/>
            </w:pPr>
          </w:p>
        </w:tc>
        <w:tc>
          <w:tcPr>
            <w:tcW w:w="312" w:type="pct"/>
          </w:tcPr>
          <w:p w14:paraId="7069B73B" w14:textId="77777777" w:rsidR="007B0F16" w:rsidRPr="003F48A5" w:rsidRDefault="007B0F16" w:rsidP="00035C9C">
            <w:pPr>
              <w:jc w:val="center"/>
            </w:pPr>
            <w:r w:rsidRPr="003F48A5">
              <w:t>CO3</w:t>
            </w:r>
          </w:p>
        </w:tc>
        <w:tc>
          <w:tcPr>
            <w:tcW w:w="259" w:type="pct"/>
          </w:tcPr>
          <w:p w14:paraId="22A740A8" w14:textId="77777777" w:rsidR="007B0F16" w:rsidRPr="003F48A5" w:rsidRDefault="007B0F16" w:rsidP="00035C9C">
            <w:pPr>
              <w:jc w:val="center"/>
            </w:pPr>
            <w:r>
              <w:t>A</w:t>
            </w:r>
          </w:p>
        </w:tc>
        <w:tc>
          <w:tcPr>
            <w:tcW w:w="257" w:type="pct"/>
          </w:tcPr>
          <w:p w14:paraId="05682801" w14:textId="77777777" w:rsidR="007B0F16" w:rsidRPr="003F48A5" w:rsidRDefault="007B0F16" w:rsidP="00035C9C">
            <w:pPr>
              <w:jc w:val="center"/>
            </w:pPr>
            <w:r>
              <w:t>10</w:t>
            </w:r>
          </w:p>
        </w:tc>
      </w:tr>
      <w:tr w:rsidR="007B0F16" w:rsidRPr="003F48A5" w14:paraId="42BCFA2B" w14:textId="77777777" w:rsidTr="007C7392">
        <w:trPr>
          <w:trHeight w:val="283"/>
        </w:trPr>
        <w:tc>
          <w:tcPr>
            <w:tcW w:w="265" w:type="pct"/>
          </w:tcPr>
          <w:p w14:paraId="53156A02" w14:textId="77777777" w:rsidR="007B0F16" w:rsidRPr="003F48A5" w:rsidRDefault="007B0F16" w:rsidP="00035C9C">
            <w:pPr>
              <w:jc w:val="center"/>
            </w:pPr>
          </w:p>
        </w:tc>
        <w:tc>
          <w:tcPr>
            <w:tcW w:w="184" w:type="pct"/>
          </w:tcPr>
          <w:p w14:paraId="7790C26A" w14:textId="77777777" w:rsidR="007B0F16" w:rsidRPr="003F48A5" w:rsidRDefault="007B0F16" w:rsidP="00035C9C">
            <w:pPr>
              <w:jc w:val="center"/>
            </w:pPr>
            <w:r w:rsidRPr="003F48A5">
              <w:t>b.</w:t>
            </w:r>
          </w:p>
        </w:tc>
        <w:tc>
          <w:tcPr>
            <w:tcW w:w="3723" w:type="pct"/>
          </w:tcPr>
          <w:p w14:paraId="077F47BC" w14:textId="77777777" w:rsidR="007B0F16" w:rsidRPr="003F48A5" w:rsidRDefault="007B0F16" w:rsidP="00035C9C">
            <w:pPr>
              <w:jc w:val="both"/>
              <w:rPr>
                <w:bCs/>
              </w:rPr>
            </w:pPr>
            <w:r w:rsidRPr="005C4448">
              <w:rPr>
                <w:bCs/>
              </w:rPr>
              <w:t>Illustrate the architecture of a Multilayer Perceptron using a diagram for a typical classification problem. Include details such as the input layer, hidden layers with their activation functions, and the output layer.</w:t>
            </w:r>
          </w:p>
        </w:tc>
        <w:tc>
          <w:tcPr>
            <w:tcW w:w="312" w:type="pct"/>
          </w:tcPr>
          <w:p w14:paraId="38EFA813" w14:textId="77777777" w:rsidR="007B0F16" w:rsidRPr="003F48A5" w:rsidRDefault="007B0F16" w:rsidP="00035C9C">
            <w:pPr>
              <w:jc w:val="center"/>
            </w:pPr>
            <w:r>
              <w:t>CO3</w:t>
            </w:r>
          </w:p>
        </w:tc>
        <w:tc>
          <w:tcPr>
            <w:tcW w:w="259" w:type="pct"/>
          </w:tcPr>
          <w:p w14:paraId="5D0FC441" w14:textId="77777777" w:rsidR="007B0F16" w:rsidRPr="003F48A5" w:rsidRDefault="007B0F16" w:rsidP="00035C9C">
            <w:pPr>
              <w:jc w:val="center"/>
            </w:pPr>
            <w:r>
              <w:t>U</w:t>
            </w:r>
          </w:p>
        </w:tc>
        <w:tc>
          <w:tcPr>
            <w:tcW w:w="257" w:type="pct"/>
          </w:tcPr>
          <w:p w14:paraId="40E8EC45" w14:textId="77777777" w:rsidR="007B0F16" w:rsidRPr="003F48A5" w:rsidRDefault="007B0F16" w:rsidP="00035C9C">
            <w:pPr>
              <w:jc w:val="center"/>
            </w:pPr>
            <w:r>
              <w:t>10</w:t>
            </w:r>
          </w:p>
        </w:tc>
      </w:tr>
      <w:tr w:rsidR="007B0F16" w:rsidRPr="003F48A5" w14:paraId="2261C3D4" w14:textId="77777777" w:rsidTr="007C7392">
        <w:trPr>
          <w:trHeight w:val="173"/>
        </w:trPr>
        <w:tc>
          <w:tcPr>
            <w:tcW w:w="265" w:type="pct"/>
          </w:tcPr>
          <w:p w14:paraId="66D61B0F" w14:textId="77777777" w:rsidR="007B0F16" w:rsidRPr="003F48A5" w:rsidRDefault="007B0F16" w:rsidP="00035C9C">
            <w:pPr>
              <w:jc w:val="center"/>
            </w:pPr>
          </w:p>
        </w:tc>
        <w:tc>
          <w:tcPr>
            <w:tcW w:w="184" w:type="pct"/>
          </w:tcPr>
          <w:p w14:paraId="3ED90DAE" w14:textId="77777777" w:rsidR="007B0F16" w:rsidRPr="003F48A5" w:rsidRDefault="007B0F16" w:rsidP="00035C9C">
            <w:pPr>
              <w:jc w:val="center"/>
            </w:pPr>
          </w:p>
        </w:tc>
        <w:tc>
          <w:tcPr>
            <w:tcW w:w="3723" w:type="pct"/>
          </w:tcPr>
          <w:p w14:paraId="27EE9006" w14:textId="77777777" w:rsidR="007B0F16" w:rsidRPr="003F48A5" w:rsidRDefault="007B0F16" w:rsidP="00035C9C">
            <w:pPr>
              <w:jc w:val="center"/>
            </w:pPr>
            <w:r w:rsidRPr="003F48A5">
              <w:rPr>
                <w:b/>
                <w:bCs/>
              </w:rPr>
              <w:t>(OR)</w:t>
            </w:r>
          </w:p>
        </w:tc>
        <w:tc>
          <w:tcPr>
            <w:tcW w:w="312" w:type="pct"/>
          </w:tcPr>
          <w:p w14:paraId="0617F86C" w14:textId="77777777" w:rsidR="007B0F16" w:rsidRPr="003F48A5" w:rsidRDefault="007B0F16" w:rsidP="00035C9C">
            <w:pPr>
              <w:jc w:val="center"/>
            </w:pPr>
          </w:p>
        </w:tc>
        <w:tc>
          <w:tcPr>
            <w:tcW w:w="259" w:type="pct"/>
          </w:tcPr>
          <w:p w14:paraId="60A1EA39" w14:textId="77777777" w:rsidR="007B0F16" w:rsidRPr="003F48A5" w:rsidRDefault="007B0F16" w:rsidP="00035C9C">
            <w:pPr>
              <w:jc w:val="center"/>
            </w:pPr>
          </w:p>
        </w:tc>
        <w:tc>
          <w:tcPr>
            <w:tcW w:w="257" w:type="pct"/>
          </w:tcPr>
          <w:p w14:paraId="3EA3863E" w14:textId="77777777" w:rsidR="007B0F16" w:rsidRPr="003F48A5" w:rsidRDefault="007B0F16" w:rsidP="00035C9C">
            <w:pPr>
              <w:jc w:val="center"/>
            </w:pPr>
          </w:p>
        </w:tc>
      </w:tr>
      <w:tr w:rsidR="007B0F16" w:rsidRPr="003F48A5" w14:paraId="0BDCAE58" w14:textId="77777777" w:rsidTr="007C7392">
        <w:trPr>
          <w:trHeight w:val="1999"/>
        </w:trPr>
        <w:tc>
          <w:tcPr>
            <w:tcW w:w="265" w:type="pct"/>
          </w:tcPr>
          <w:p w14:paraId="1BA2648C" w14:textId="77777777" w:rsidR="007B0F16" w:rsidRPr="003F48A5" w:rsidRDefault="007B0F16" w:rsidP="00035C9C">
            <w:pPr>
              <w:jc w:val="center"/>
            </w:pPr>
            <w:r w:rsidRPr="003F48A5">
              <w:t>4.</w:t>
            </w:r>
          </w:p>
        </w:tc>
        <w:tc>
          <w:tcPr>
            <w:tcW w:w="184" w:type="pct"/>
          </w:tcPr>
          <w:p w14:paraId="3FF8221B" w14:textId="77777777" w:rsidR="007B0F16" w:rsidRPr="003F48A5" w:rsidRDefault="007B0F16" w:rsidP="00035C9C">
            <w:pPr>
              <w:jc w:val="center"/>
            </w:pPr>
            <w:r w:rsidRPr="003F48A5">
              <w:t>a.</w:t>
            </w:r>
          </w:p>
        </w:tc>
        <w:tc>
          <w:tcPr>
            <w:tcW w:w="3723" w:type="pct"/>
          </w:tcPr>
          <w:p w14:paraId="2D413815" w14:textId="77777777" w:rsidR="007B0F16" w:rsidRPr="00D27724" w:rsidRDefault="007B0F16" w:rsidP="007C7392">
            <w:pPr>
              <w:rPr>
                <w:b/>
              </w:rPr>
            </w:pPr>
            <w:r w:rsidRPr="00D27724">
              <w:rPr>
                <w:rStyle w:val="Strong"/>
              </w:rPr>
              <w:t>Illustrate the process of creating a Self-Orga</w:t>
            </w:r>
            <w:r>
              <w:rPr>
                <w:rStyle w:val="Strong"/>
              </w:rPr>
              <w:t xml:space="preserve">nizing Feature Map (SOFM) for the below </w:t>
            </w:r>
            <w:r w:rsidRPr="00D27724">
              <w:rPr>
                <w:rStyle w:val="Strong"/>
              </w:rPr>
              <w:t>dataset containing consumer purchasing patterns.</w:t>
            </w:r>
          </w:p>
          <w:tbl>
            <w:tblPr>
              <w:tblStyle w:val="TableGrid"/>
              <w:tblW w:w="0" w:type="auto"/>
              <w:jc w:val="center"/>
              <w:tblLook w:val="04A0" w:firstRow="1" w:lastRow="0" w:firstColumn="1" w:lastColumn="0" w:noHBand="0" w:noVBand="1"/>
            </w:tblPr>
            <w:tblGrid>
              <w:gridCol w:w="1610"/>
              <w:gridCol w:w="1464"/>
              <w:gridCol w:w="1296"/>
              <w:gridCol w:w="2576"/>
            </w:tblGrid>
            <w:tr w:rsidR="007B0F16" w14:paraId="05FD6423" w14:textId="77777777" w:rsidTr="007C7392">
              <w:trPr>
                <w:jc w:val="center"/>
              </w:trPr>
              <w:tc>
                <w:tcPr>
                  <w:tcW w:w="0" w:type="auto"/>
                  <w:hideMark/>
                </w:tcPr>
                <w:p w14:paraId="3A11420A" w14:textId="77777777" w:rsidR="007B0F16" w:rsidRDefault="007B0F16">
                  <w:pPr>
                    <w:jc w:val="center"/>
                    <w:rPr>
                      <w:b/>
                      <w:bCs/>
                    </w:rPr>
                  </w:pPr>
                  <w:r>
                    <w:rPr>
                      <w:b/>
                      <w:bCs/>
                    </w:rPr>
                    <w:t>Consumer ID</w:t>
                  </w:r>
                </w:p>
              </w:tc>
              <w:tc>
                <w:tcPr>
                  <w:tcW w:w="0" w:type="auto"/>
                  <w:hideMark/>
                </w:tcPr>
                <w:p w14:paraId="431F4D41" w14:textId="77777777" w:rsidR="007B0F16" w:rsidRDefault="007B0F16">
                  <w:pPr>
                    <w:jc w:val="center"/>
                    <w:rPr>
                      <w:b/>
                      <w:bCs/>
                    </w:rPr>
                  </w:pPr>
                  <w:r>
                    <w:rPr>
                      <w:b/>
                      <w:bCs/>
                    </w:rPr>
                    <w:t>Total Spend</w:t>
                  </w:r>
                </w:p>
              </w:tc>
              <w:tc>
                <w:tcPr>
                  <w:tcW w:w="0" w:type="auto"/>
                  <w:hideMark/>
                </w:tcPr>
                <w:p w14:paraId="22E3855D" w14:textId="77777777" w:rsidR="007B0F16" w:rsidRDefault="007B0F16">
                  <w:pPr>
                    <w:jc w:val="center"/>
                    <w:rPr>
                      <w:b/>
                      <w:bCs/>
                    </w:rPr>
                  </w:pPr>
                  <w:r>
                    <w:rPr>
                      <w:b/>
                      <w:bCs/>
                    </w:rPr>
                    <w:t>Category</w:t>
                  </w:r>
                </w:p>
              </w:tc>
              <w:tc>
                <w:tcPr>
                  <w:tcW w:w="0" w:type="auto"/>
                  <w:hideMark/>
                </w:tcPr>
                <w:p w14:paraId="0D8016F5" w14:textId="77777777" w:rsidR="007B0F16" w:rsidRDefault="007B0F16">
                  <w:pPr>
                    <w:jc w:val="center"/>
                    <w:rPr>
                      <w:b/>
                      <w:bCs/>
                    </w:rPr>
                  </w:pPr>
                  <w:r>
                    <w:rPr>
                      <w:b/>
                      <w:bCs/>
                    </w:rPr>
                    <w:t>Frequency of Purchase</w:t>
                  </w:r>
                </w:p>
              </w:tc>
            </w:tr>
            <w:tr w:rsidR="007B0F16" w14:paraId="59249A0B" w14:textId="77777777" w:rsidTr="007C7392">
              <w:trPr>
                <w:jc w:val="center"/>
              </w:trPr>
              <w:tc>
                <w:tcPr>
                  <w:tcW w:w="0" w:type="auto"/>
                  <w:hideMark/>
                </w:tcPr>
                <w:p w14:paraId="64F74FDB" w14:textId="77777777" w:rsidR="007B0F16" w:rsidRDefault="007B0F16">
                  <w:r>
                    <w:t>001</w:t>
                  </w:r>
                </w:p>
              </w:tc>
              <w:tc>
                <w:tcPr>
                  <w:tcW w:w="0" w:type="auto"/>
                  <w:hideMark/>
                </w:tcPr>
                <w:p w14:paraId="7EBF66C9" w14:textId="77777777" w:rsidR="007B0F16" w:rsidRDefault="007B0F16">
                  <w:r>
                    <w:t>$1200</w:t>
                  </w:r>
                </w:p>
              </w:tc>
              <w:tc>
                <w:tcPr>
                  <w:tcW w:w="0" w:type="auto"/>
                  <w:hideMark/>
                </w:tcPr>
                <w:p w14:paraId="0FD7323F" w14:textId="77777777" w:rsidR="007B0F16" w:rsidRDefault="007B0F16">
                  <w:r>
                    <w:t>Electronics</w:t>
                  </w:r>
                </w:p>
              </w:tc>
              <w:tc>
                <w:tcPr>
                  <w:tcW w:w="0" w:type="auto"/>
                  <w:hideMark/>
                </w:tcPr>
                <w:p w14:paraId="4DAF4CDD" w14:textId="77777777" w:rsidR="007B0F16" w:rsidRDefault="007B0F16">
                  <w:r>
                    <w:t>Weekly</w:t>
                  </w:r>
                </w:p>
              </w:tc>
            </w:tr>
            <w:tr w:rsidR="007B0F16" w14:paraId="664F47B3" w14:textId="77777777" w:rsidTr="007C7392">
              <w:trPr>
                <w:jc w:val="center"/>
              </w:trPr>
              <w:tc>
                <w:tcPr>
                  <w:tcW w:w="0" w:type="auto"/>
                  <w:hideMark/>
                </w:tcPr>
                <w:p w14:paraId="6C367714" w14:textId="77777777" w:rsidR="007B0F16" w:rsidRDefault="007B0F16">
                  <w:r>
                    <w:t>002</w:t>
                  </w:r>
                </w:p>
              </w:tc>
              <w:tc>
                <w:tcPr>
                  <w:tcW w:w="0" w:type="auto"/>
                  <w:hideMark/>
                </w:tcPr>
                <w:p w14:paraId="0083275E" w14:textId="77777777" w:rsidR="007B0F16" w:rsidRDefault="007B0F16">
                  <w:r>
                    <w:t>$350</w:t>
                  </w:r>
                </w:p>
              </w:tc>
              <w:tc>
                <w:tcPr>
                  <w:tcW w:w="0" w:type="auto"/>
                  <w:hideMark/>
                </w:tcPr>
                <w:p w14:paraId="4289E03E" w14:textId="77777777" w:rsidR="007B0F16" w:rsidRDefault="007B0F16">
                  <w:r>
                    <w:t>Grocery</w:t>
                  </w:r>
                </w:p>
              </w:tc>
              <w:tc>
                <w:tcPr>
                  <w:tcW w:w="0" w:type="auto"/>
                  <w:hideMark/>
                </w:tcPr>
                <w:p w14:paraId="3E6C92FA" w14:textId="77777777" w:rsidR="007B0F16" w:rsidRDefault="007B0F16">
                  <w:r>
                    <w:t>Daily</w:t>
                  </w:r>
                </w:p>
              </w:tc>
            </w:tr>
            <w:tr w:rsidR="007B0F16" w14:paraId="5634E022" w14:textId="77777777" w:rsidTr="007C7392">
              <w:trPr>
                <w:jc w:val="center"/>
              </w:trPr>
              <w:tc>
                <w:tcPr>
                  <w:tcW w:w="0" w:type="auto"/>
                  <w:hideMark/>
                </w:tcPr>
                <w:p w14:paraId="0A7E97CA" w14:textId="77777777" w:rsidR="007B0F16" w:rsidRDefault="007B0F16">
                  <w:r>
                    <w:t>003</w:t>
                  </w:r>
                </w:p>
              </w:tc>
              <w:tc>
                <w:tcPr>
                  <w:tcW w:w="0" w:type="auto"/>
                  <w:hideMark/>
                </w:tcPr>
                <w:p w14:paraId="3591DA3A" w14:textId="77777777" w:rsidR="007B0F16" w:rsidRDefault="007B0F16">
                  <w:r>
                    <w:t>$800</w:t>
                  </w:r>
                </w:p>
              </w:tc>
              <w:tc>
                <w:tcPr>
                  <w:tcW w:w="0" w:type="auto"/>
                  <w:hideMark/>
                </w:tcPr>
                <w:p w14:paraId="376DC59A" w14:textId="77777777" w:rsidR="007B0F16" w:rsidRDefault="007B0F16">
                  <w:r>
                    <w:t>Fashion</w:t>
                  </w:r>
                </w:p>
              </w:tc>
              <w:tc>
                <w:tcPr>
                  <w:tcW w:w="0" w:type="auto"/>
                  <w:hideMark/>
                </w:tcPr>
                <w:p w14:paraId="09427951" w14:textId="77777777" w:rsidR="007B0F16" w:rsidRDefault="007B0F16">
                  <w:r>
                    <w:t>Monthly</w:t>
                  </w:r>
                </w:p>
              </w:tc>
            </w:tr>
          </w:tbl>
          <w:p w14:paraId="45874BAC" w14:textId="77777777" w:rsidR="007B0F16" w:rsidRPr="003F48A5" w:rsidRDefault="007B0F16" w:rsidP="00035C9C">
            <w:pPr>
              <w:jc w:val="both"/>
            </w:pPr>
          </w:p>
        </w:tc>
        <w:tc>
          <w:tcPr>
            <w:tcW w:w="312" w:type="pct"/>
          </w:tcPr>
          <w:p w14:paraId="726EDEB9" w14:textId="77777777" w:rsidR="007B0F16" w:rsidRPr="003F48A5" w:rsidRDefault="007B0F16" w:rsidP="00035C9C">
            <w:pPr>
              <w:jc w:val="center"/>
            </w:pPr>
            <w:r w:rsidRPr="003F48A5">
              <w:t>CO4</w:t>
            </w:r>
          </w:p>
        </w:tc>
        <w:tc>
          <w:tcPr>
            <w:tcW w:w="259" w:type="pct"/>
          </w:tcPr>
          <w:p w14:paraId="226345DC" w14:textId="77777777" w:rsidR="007B0F16" w:rsidRPr="003F48A5" w:rsidRDefault="007B0F16" w:rsidP="00035C9C">
            <w:pPr>
              <w:jc w:val="center"/>
            </w:pPr>
            <w:r>
              <w:t>An</w:t>
            </w:r>
          </w:p>
        </w:tc>
        <w:tc>
          <w:tcPr>
            <w:tcW w:w="257" w:type="pct"/>
          </w:tcPr>
          <w:p w14:paraId="557BDD11" w14:textId="77777777" w:rsidR="007B0F16" w:rsidRPr="003F48A5" w:rsidRDefault="007B0F16" w:rsidP="00035C9C">
            <w:pPr>
              <w:jc w:val="center"/>
            </w:pPr>
            <w:r>
              <w:t>1</w:t>
            </w:r>
            <w:r w:rsidRPr="003F48A5">
              <w:t>0</w:t>
            </w:r>
          </w:p>
        </w:tc>
      </w:tr>
      <w:tr w:rsidR="007B0F16" w:rsidRPr="003F48A5" w14:paraId="49D7A219" w14:textId="77777777" w:rsidTr="007C7392">
        <w:trPr>
          <w:trHeight w:val="2264"/>
        </w:trPr>
        <w:tc>
          <w:tcPr>
            <w:tcW w:w="265" w:type="pct"/>
          </w:tcPr>
          <w:p w14:paraId="2C191F4A" w14:textId="77777777" w:rsidR="007B0F16" w:rsidRPr="003F48A5" w:rsidRDefault="007B0F16" w:rsidP="00035C9C">
            <w:pPr>
              <w:jc w:val="center"/>
            </w:pPr>
          </w:p>
        </w:tc>
        <w:tc>
          <w:tcPr>
            <w:tcW w:w="184" w:type="pct"/>
          </w:tcPr>
          <w:p w14:paraId="5AD231FF" w14:textId="77777777" w:rsidR="007B0F16" w:rsidRPr="003F48A5" w:rsidRDefault="007B0F16" w:rsidP="00035C9C">
            <w:pPr>
              <w:jc w:val="center"/>
            </w:pPr>
            <w:r w:rsidRPr="003F48A5">
              <w:t>b.</w:t>
            </w:r>
          </w:p>
        </w:tc>
        <w:tc>
          <w:tcPr>
            <w:tcW w:w="3723" w:type="pct"/>
          </w:tcPr>
          <w:p w14:paraId="4CD4F4DA" w14:textId="77777777" w:rsidR="007B0F16" w:rsidRDefault="007B0F16" w:rsidP="007C7392">
            <w:pPr>
              <w:jc w:val="both"/>
            </w:pPr>
            <w:r w:rsidRPr="009A5A54">
              <w:t>Analyze the effectiveness of K-means clustering for different types of datasets including spherical, non-spherical, and datasets with varying densities.</w:t>
            </w:r>
          </w:p>
          <w:tbl>
            <w:tblPr>
              <w:tblStyle w:val="TableGrid"/>
              <w:tblW w:w="0" w:type="auto"/>
              <w:jc w:val="center"/>
              <w:tblLook w:val="04A0" w:firstRow="1" w:lastRow="0" w:firstColumn="1" w:lastColumn="0" w:noHBand="0" w:noVBand="1"/>
            </w:tblPr>
            <w:tblGrid>
              <w:gridCol w:w="1196"/>
              <w:gridCol w:w="1196"/>
              <w:gridCol w:w="1576"/>
            </w:tblGrid>
            <w:tr w:rsidR="007B0F16" w14:paraId="6F7FB06C" w14:textId="77777777" w:rsidTr="007C7392">
              <w:trPr>
                <w:jc w:val="center"/>
              </w:trPr>
              <w:tc>
                <w:tcPr>
                  <w:tcW w:w="0" w:type="auto"/>
                  <w:hideMark/>
                </w:tcPr>
                <w:p w14:paraId="20C23AA5" w14:textId="77777777" w:rsidR="007B0F16" w:rsidRDefault="007B0F16">
                  <w:pPr>
                    <w:jc w:val="center"/>
                    <w:rPr>
                      <w:b/>
                      <w:bCs/>
                    </w:rPr>
                  </w:pPr>
                  <w:r>
                    <w:rPr>
                      <w:b/>
                      <w:bCs/>
                    </w:rPr>
                    <w:t>Feature 1</w:t>
                  </w:r>
                </w:p>
              </w:tc>
              <w:tc>
                <w:tcPr>
                  <w:tcW w:w="0" w:type="auto"/>
                  <w:hideMark/>
                </w:tcPr>
                <w:p w14:paraId="5650918C" w14:textId="77777777" w:rsidR="007B0F16" w:rsidRDefault="007B0F16">
                  <w:pPr>
                    <w:jc w:val="center"/>
                    <w:rPr>
                      <w:b/>
                      <w:bCs/>
                    </w:rPr>
                  </w:pPr>
                  <w:r>
                    <w:rPr>
                      <w:b/>
                      <w:bCs/>
                    </w:rPr>
                    <w:t>Feature 2</w:t>
                  </w:r>
                </w:p>
              </w:tc>
              <w:tc>
                <w:tcPr>
                  <w:tcW w:w="0" w:type="auto"/>
                  <w:hideMark/>
                </w:tcPr>
                <w:p w14:paraId="6BEC9E3E" w14:textId="77777777" w:rsidR="007B0F16" w:rsidRDefault="007B0F16">
                  <w:pPr>
                    <w:jc w:val="center"/>
                    <w:rPr>
                      <w:b/>
                      <w:bCs/>
                    </w:rPr>
                  </w:pPr>
                  <w:r>
                    <w:rPr>
                      <w:b/>
                      <w:bCs/>
                    </w:rPr>
                    <w:t>Dataset Type</w:t>
                  </w:r>
                </w:p>
              </w:tc>
            </w:tr>
            <w:tr w:rsidR="007B0F16" w14:paraId="42FDC92B" w14:textId="77777777" w:rsidTr="007C7392">
              <w:trPr>
                <w:jc w:val="center"/>
              </w:trPr>
              <w:tc>
                <w:tcPr>
                  <w:tcW w:w="0" w:type="auto"/>
                  <w:hideMark/>
                </w:tcPr>
                <w:p w14:paraId="10A021D6" w14:textId="77777777" w:rsidR="007B0F16" w:rsidRDefault="007B0F16">
                  <w:r>
                    <w:t>2.5</w:t>
                  </w:r>
                </w:p>
              </w:tc>
              <w:tc>
                <w:tcPr>
                  <w:tcW w:w="0" w:type="auto"/>
                  <w:hideMark/>
                </w:tcPr>
                <w:p w14:paraId="6A3ED94B" w14:textId="77777777" w:rsidR="007B0F16" w:rsidRDefault="007B0F16">
                  <w:r>
                    <w:t>1.7</w:t>
                  </w:r>
                </w:p>
              </w:tc>
              <w:tc>
                <w:tcPr>
                  <w:tcW w:w="0" w:type="auto"/>
                  <w:hideMark/>
                </w:tcPr>
                <w:p w14:paraId="08230830" w14:textId="77777777" w:rsidR="007B0F16" w:rsidRDefault="007B0F16">
                  <w:r>
                    <w:t>Spherical</w:t>
                  </w:r>
                </w:p>
              </w:tc>
            </w:tr>
            <w:tr w:rsidR="007B0F16" w14:paraId="25D0AF4A" w14:textId="77777777" w:rsidTr="007C7392">
              <w:trPr>
                <w:jc w:val="center"/>
              </w:trPr>
              <w:tc>
                <w:tcPr>
                  <w:tcW w:w="0" w:type="auto"/>
                  <w:hideMark/>
                </w:tcPr>
                <w:p w14:paraId="1D1B4526" w14:textId="77777777" w:rsidR="007B0F16" w:rsidRDefault="007B0F16">
                  <w:r>
                    <w:t>3.1</w:t>
                  </w:r>
                </w:p>
              </w:tc>
              <w:tc>
                <w:tcPr>
                  <w:tcW w:w="0" w:type="auto"/>
                  <w:hideMark/>
                </w:tcPr>
                <w:p w14:paraId="3A388411" w14:textId="77777777" w:rsidR="007B0F16" w:rsidRDefault="007B0F16">
                  <w:r>
                    <w:t>2.8</w:t>
                  </w:r>
                </w:p>
              </w:tc>
              <w:tc>
                <w:tcPr>
                  <w:tcW w:w="0" w:type="auto"/>
                  <w:hideMark/>
                </w:tcPr>
                <w:p w14:paraId="252F6209" w14:textId="77777777" w:rsidR="007B0F16" w:rsidRDefault="007B0F16">
                  <w:r>
                    <w:t>Non-spherical</w:t>
                  </w:r>
                </w:p>
              </w:tc>
            </w:tr>
            <w:tr w:rsidR="007B0F16" w14:paraId="05C331B3" w14:textId="77777777" w:rsidTr="007C7392">
              <w:trPr>
                <w:jc w:val="center"/>
              </w:trPr>
              <w:tc>
                <w:tcPr>
                  <w:tcW w:w="0" w:type="auto"/>
                  <w:hideMark/>
                </w:tcPr>
                <w:p w14:paraId="51E17051" w14:textId="77777777" w:rsidR="007B0F16" w:rsidRDefault="007B0F16">
                  <w:r>
                    <w:t>1.2</w:t>
                  </w:r>
                </w:p>
              </w:tc>
              <w:tc>
                <w:tcPr>
                  <w:tcW w:w="0" w:type="auto"/>
                  <w:hideMark/>
                </w:tcPr>
                <w:p w14:paraId="509EA360" w14:textId="77777777" w:rsidR="007B0F16" w:rsidRDefault="007B0F16">
                  <w:r>
                    <w:t>0.8</w:t>
                  </w:r>
                </w:p>
              </w:tc>
              <w:tc>
                <w:tcPr>
                  <w:tcW w:w="0" w:type="auto"/>
                  <w:hideMark/>
                </w:tcPr>
                <w:p w14:paraId="70EE6C71" w14:textId="77777777" w:rsidR="007B0F16" w:rsidRDefault="007B0F16">
                  <w:r>
                    <w:t>High-density</w:t>
                  </w:r>
                </w:p>
              </w:tc>
            </w:tr>
            <w:tr w:rsidR="007B0F16" w14:paraId="39066FB4" w14:textId="77777777" w:rsidTr="007C7392">
              <w:trPr>
                <w:jc w:val="center"/>
              </w:trPr>
              <w:tc>
                <w:tcPr>
                  <w:tcW w:w="0" w:type="auto"/>
                  <w:hideMark/>
                </w:tcPr>
                <w:p w14:paraId="2C56633D" w14:textId="77777777" w:rsidR="007B0F16" w:rsidRDefault="007B0F16">
                  <w:r>
                    <w:t>2.9</w:t>
                  </w:r>
                </w:p>
              </w:tc>
              <w:tc>
                <w:tcPr>
                  <w:tcW w:w="0" w:type="auto"/>
                  <w:hideMark/>
                </w:tcPr>
                <w:p w14:paraId="0929F261" w14:textId="77777777" w:rsidR="007B0F16" w:rsidRDefault="007B0F16">
                  <w:r>
                    <w:t>2.0</w:t>
                  </w:r>
                </w:p>
              </w:tc>
              <w:tc>
                <w:tcPr>
                  <w:tcW w:w="0" w:type="auto"/>
                  <w:hideMark/>
                </w:tcPr>
                <w:p w14:paraId="29443733" w14:textId="77777777" w:rsidR="007B0F16" w:rsidRDefault="007B0F16">
                  <w:r>
                    <w:t>Low-density</w:t>
                  </w:r>
                </w:p>
              </w:tc>
            </w:tr>
          </w:tbl>
          <w:p w14:paraId="46F80D81" w14:textId="77777777" w:rsidR="007B0F16" w:rsidRPr="009A5A54" w:rsidRDefault="007B0F16" w:rsidP="007C7392">
            <w:pPr>
              <w:spacing w:before="100" w:beforeAutospacing="1" w:after="100" w:afterAutospacing="1"/>
            </w:pPr>
          </w:p>
        </w:tc>
        <w:tc>
          <w:tcPr>
            <w:tcW w:w="312" w:type="pct"/>
          </w:tcPr>
          <w:p w14:paraId="352AE1C9" w14:textId="77777777" w:rsidR="007B0F16" w:rsidRPr="003F48A5" w:rsidRDefault="007B0F16" w:rsidP="00035C9C">
            <w:pPr>
              <w:jc w:val="center"/>
            </w:pPr>
            <w:r w:rsidRPr="003F48A5">
              <w:t>CO4</w:t>
            </w:r>
          </w:p>
        </w:tc>
        <w:tc>
          <w:tcPr>
            <w:tcW w:w="259" w:type="pct"/>
          </w:tcPr>
          <w:p w14:paraId="4924A047" w14:textId="77777777" w:rsidR="007B0F16" w:rsidRPr="003F48A5" w:rsidRDefault="007B0F16" w:rsidP="00035C9C">
            <w:pPr>
              <w:jc w:val="center"/>
            </w:pPr>
            <w:r>
              <w:t>An</w:t>
            </w:r>
          </w:p>
        </w:tc>
        <w:tc>
          <w:tcPr>
            <w:tcW w:w="257" w:type="pct"/>
          </w:tcPr>
          <w:p w14:paraId="1D25AFD8" w14:textId="77777777" w:rsidR="007B0F16" w:rsidRPr="003F48A5" w:rsidRDefault="007B0F16" w:rsidP="00035C9C">
            <w:pPr>
              <w:jc w:val="center"/>
            </w:pPr>
            <w:r>
              <w:t>1</w:t>
            </w:r>
            <w:r w:rsidRPr="003F48A5">
              <w:t>0</w:t>
            </w:r>
          </w:p>
        </w:tc>
      </w:tr>
      <w:tr w:rsidR="007B0F16" w:rsidRPr="003F48A5" w14:paraId="15269F7F" w14:textId="77777777" w:rsidTr="007C7392">
        <w:trPr>
          <w:trHeight w:val="397"/>
        </w:trPr>
        <w:tc>
          <w:tcPr>
            <w:tcW w:w="265" w:type="pct"/>
          </w:tcPr>
          <w:p w14:paraId="70726E7F" w14:textId="77777777" w:rsidR="007B0F16" w:rsidRPr="003F48A5" w:rsidRDefault="007B0F16" w:rsidP="00035C9C">
            <w:pPr>
              <w:jc w:val="center"/>
            </w:pPr>
          </w:p>
        </w:tc>
        <w:tc>
          <w:tcPr>
            <w:tcW w:w="184" w:type="pct"/>
          </w:tcPr>
          <w:p w14:paraId="71060109" w14:textId="77777777" w:rsidR="007B0F16" w:rsidRPr="003F48A5" w:rsidRDefault="007B0F16" w:rsidP="00035C9C">
            <w:pPr>
              <w:jc w:val="center"/>
            </w:pPr>
          </w:p>
        </w:tc>
        <w:tc>
          <w:tcPr>
            <w:tcW w:w="3723" w:type="pct"/>
          </w:tcPr>
          <w:p w14:paraId="0E629CB3" w14:textId="77777777" w:rsidR="007B0F16" w:rsidRPr="003F48A5" w:rsidRDefault="007B0F16" w:rsidP="007C7392">
            <w:pPr>
              <w:jc w:val="both"/>
            </w:pPr>
          </w:p>
        </w:tc>
        <w:tc>
          <w:tcPr>
            <w:tcW w:w="312" w:type="pct"/>
          </w:tcPr>
          <w:p w14:paraId="78223E30" w14:textId="77777777" w:rsidR="007B0F16" w:rsidRPr="003F48A5" w:rsidRDefault="007B0F16" w:rsidP="00035C9C">
            <w:pPr>
              <w:jc w:val="center"/>
            </w:pPr>
          </w:p>
        </w:tc>
        <w:tc>
          <w:tcPr>
            <w:tcW w:w="259" w:type="pct"/>
          </w:tcPr>
          <w:p w14:paraId="54B8BC5C" w14:textId="77777777" w:rsidR="007B0F16" w:rsidRPr="003F48A5" w:rsidRDefault="007B0F16" w:rsidP="00035C9C">
            <w:pPr>
              <w:jc w:val="center"/>
            </w:pPr>
          </w:p>
        </w:tc>
        <w:tc>
          <w:tcPr>
            <w:tcW w:w="257" w:type="pct"/>
          </w:tcPr>
          <w:p w14:paraId="4E1EF840" w14:textId="77777777" w:rsidR="007B0F16" w:rsidRPr="003F48A5" w:rsidRDefault="007B0F16" w:rsidP="00035C9C">
            <w:pPr>
              <w:jc w:val="center"/>
            </w:pPr>
          </w:p>
        </w:tc>
      </w:tr>
      <w:tr w:rsidR="007B0F16" w:rsidRPr="003F48A5" w14:paraId="63888D3E" w14:textId="77777777" w:rsidTr="007C7392">
        <w:trPr>
          <w:trHeight w:val="283"/>
        </w:trPr>
        <w:tc>
          <w:tcPr>
            <w:tcW w:w="265" w:type="pct"/>
          </w:tcPr>
          <w:p w14:paraId="05C1825D" w14:textId="77777777" w:rsidR="007B0F16" w:rsidRPr="003F48A5" w:rsidRDefault="007B0F16" w:rsidP="00035C9C">
            <w:pPr>
              <w:jc w:val="center"/>
            </w:pPr>
            <w:r w:rsidRPr="003F48A5">
              <w:t>5.</w:t>
            </w:r>
          </w:p>
        </w:tc>
        <w:tc>
          <w:tcPr>
            <w:tcW w:w="184" w:type="pct"/>
          </w:tcPr>
          <w:p w14:paraId="6BB2D83D" w14:textId="77777777" w:rsidR="007B0F16" w:rsidRPr="003F48A5" w:rsidRDefault="007B0F16" w:rsidP="00035C9C">
            <w:pPr>
              <w:jc w:val="center"/>
            </w:pPr>
            <w:r w:rsidRPr="003F48A5">
              <w:t>a.</w:t>
            </w:r>
          </w:p>
        </w:tc>
        <w:tc>
          <w:tcPr>
            <w:tcW w:w="3723" w:type="pct"/>
          </w:tcPr>
          <w:p w14:paraId="471E8DAD" w14:textId="77777777" w:rsidR="007B0F16" w:rsidRPr="003F48A5" w:rsidRDefault="007B0F16" w:rsidP="00035C9C">
            <w:pPr>
              <w:jc w:val="both"/>
            </w:pPr>
            <w:r>
              <w:t>Explain</w:t>
            </w:r>
            <w:r w:rsidRPr="007219AF">
              <w:t xml:space="preserve"> the effectiveness of Principal Component Analysis (PCA) when applied to a dataset with highly correlated features. Discuss the transformation of the feature space and its impact on data visualization and interpretation.</w:t>
            </w:r>
          </w:p>
        </w:tc>
        <w:tc>
          <w:tcPr>
            <w:tcW w:w="312" w:type="pct"/>
          </w:tcPr>
          <w:p w14:paraId="7A2E06E0" w14:textId="77777777" w:rsidR="007B0F16" w:rsidRPr="003F48A5" w:rsidRDefault="007B0F16" w:rsidP="00035C9C">
            <w:pPr>
              <w:jc w:val="center"/>
            </w:pPr>
            <w:r w:rsidRPr="003F48A5">
              <w:t>CO5</w:t>
            </w:r>
          </w:p>
        </w:tc>
        <w:tc>
          <w:tcPr>
            <w:tcW w:w="259" w:type="pct"/>
          </w:tcPr>
          <w:p w14:paraId="52CAC831" w14:textId="77777777" w:rsidR="007B0F16" w:rsidRPr="003F48A5" w:rsidRDefault="007B0F16" w:rsidP="00035C9C">
            <w:pPr>
              <w:jc w:val="center"/>
            </w:pPr>
            <w:r>
              <w:t>A</w:t>
            </w:r>
          </w:p>
        </w:tc>
        <w:tc>
          <w:tcPr>
            <w:tcW w:w="257" w:type="pct"/>
          </w:tcPr>
          <w:p w14:paraId="486EF3B7" w14:textId="77777777" w:rsidR="007B0F16" w:rsidRPr="003F48A5" w:rsidRDefault="007B0F16" w:rsidP="00035C9C">
            <w:pPr>
              <w:jc w:val="center"/>
            </w:pPr>
            <w:r>
              <w:t>1</w:t>
            </w:r>
            <w:r w:rsidRPr="003F48A5">
              <w:t>0</w:t>
            </w:r>
          </w:p>
        </w:tc>
      </w:tr>
      <w:tr w:rsidR="007B0F16" w:rsidRPr="003F48A5" w14:paraId="27B06636" w14:textId="77777777" w:rsidTr="007C7392">
        <w:trPr>
          <w:trHeight w:val="283"/>
        </w:trPr>
        <w:tc>
          <w:tcPr>
            <w:tcW w:w="265" w:type="pct"/>
          </w:tcPr>
          <w:p w14:paraId="089F7498" w14:textId="77777777" w:rsidR="007B0F16" w:rsidRPr="003F48A5" w:rsidRDefault="007B0F16" w:rsidP="00035C9C">
            <w:pPr>
              <w:jc w:val="center"/>
            </w:pPr>
          </w:p>
        </w:tc>
        <w:tc>
          <w:tcPr>
            <w:tcW w:w="184" w:type="pct"/>
          </w:tcPr>
          <w:p w14:paraId="6848A25D" w14:textId="77777777" w:rsidR="007B0F16" w:rsidRPr="003F48A5" w:rsidRDefault="007B0F16" w:rsidP="00035C9C">
            <w:pPr>
              <w:jc w:val="center"/>
            </w:pPr>
            <w:r w:rsidRPr="003F48A5">
              <w:t>b.</w:t>
            </w:r>
          </w:p>
        </w:tc>
        <w:tc>
          <w:tcPr>
            <w:tcW w:w="3723" w:type="pct"/>
          </w:tcPr>
          <w:p w14:paraId="4589BE00" w14:textId="77777777" w:rsidR="007B0F16" w:rsidRPr="003F48A5" w:rsidRDefault="007B0F16" w:rsidP="007C7392">
            <w:pPr>
              <w:jc w:val="both"/>
              <w:rPr>
                <w:bCs/>
              </w:rPr>
            </w:pPr>
            <w:r w:rsidRPr="00370288">
              <w:rPr>
                <w:bCs/>
              </w:rPr>
              <w:t xml:space="preserve">Develop a strategy using Linear Discriminant Analysis (LDA) for enhancing the classification accuracy in a multi-class problem. </w:t>
            </w:r>
          </w:p>
        </w:tc>
        <w:tc>
          <w:tcPr>
            <w:tcW w:w="312" w:type="pct"/>
          </w:tcPr>
          <w:p w14:paraId="504AD546" w14:textId="77777777" w:rsidR="007B0F16" w:rsidRPr="003F48A5" w:rsidRDefault="007B0F16" w:rsidP="00035C9C">
            <w:pPr>
              <w:jc w:val="center"/>
            </w:pPr>
            <w:r w:rsidRPr="003F48A5">
              <w:t>CO5</w:t>
            </w:r>
          </w:p>
        </w:tc>
        <w:tc>
          <w:tcPr>
            <w:tcW w:w="259" w:type="pct"/>
          </w:tcPr>
          <w:p w14:paraId="61E4BF03" w14:textId="77777777" w:rsidR="007B0F16" w:rsidRPr="003F48A5" w:rsidRDefault="007B0F16" w:rsidP="00035C9C">
            <w:pPr>
              <w:jc w:val="center"/>
            </w:pPr>
            <w:r>
              <w:t>A</w:t>
            </w:r>
          </w:p>
        </w:tc>
        <w:tc>
          <w:tcPr>
            <w:tcW w:w="257" w:type="pct"/>
          </w:tcPr>
          <w:p w14:paraId="1F80B51A" w14:textId="77777777" w:rsidR="007B0F16" w:rsidRPr="003F48A5" w:rsidRDefault="007B0F16" w:rsidP="00035C9C">
            <w:pPr>
              <w:jc w:val="center"/>
            </w:pPr>
            <w:r>
              <w:t>1</w:t>
            </w:r>
            <w:r w:rsidRPr="003F48A5">
              <w:t>0</w:t>
            </w:r>
          </w:p>
        </w:tc>
      </w:tr>
      <w:tr w:rsidR="007B0F16" w:rsidRPr="003F48A5" w14:paraId="5F322927" w14:textId="77777777" w:rsidTr="007C7392">
        <w:trPr>
          <w:trHeight w:val="263"/>
        </w:trPr>
        <w:tc>
          <w:tcPr>
            <w:tcW w:w="265" w:type="pct"/>
          </w:tcPr>
          <w:p w14:paraId="354DEF33" w14:textId="77777777" w:rsidR="007B0F16" w:rsidRPr="003F48A5" w:rsidRDefault="007B0F16" w:rsidP="00035C9C">
            <w:pPr>
              <w:jc w:val="center"/>
            </w:pPr>
          </w:p>
        </w:tc>
        <w:tc>
          <w:tcPr>
            <w:tcW w:w="184" w:type="pct"/>
          </w:tcPr>
          <w:p w14:paraId="09DE393E" w14:textId="77777777" w:rsidR="007B0F16" w:rsidRPr="003F48A5" w:rsidRDefault="007B0F16" w:rsidP="00035C9C">
            <w:pPr>
              <w:jc w:val="center"/>
            </w:pPr>
          </w:p>
        </w:tc>
        <w:tc>
          <w:tcPr>
            <w:tcW w:w="3723" w:type="pct"/>
          </w:tcPr>
          <w:p w14:paraId="2D46BE77" w14:textId="77777777" w:rsidR="007B0F16" w:rsidRPr="003F48A5" w:rsidRDefault="007B0F16" w:rsidP="00035C9C">
            <w:pPr>
              <w:jc w:val="center"/>
            </w:pPr>
            <w:r w:rsidRPr="003F48A5">
              <w:rPr>
                <w:b/>
                <w:bCs/>
              </w:rPr>
              <w:t>(OR)</w:t>
            </w:r>
          </w:p>
        </w:tc>
        <w:tc>
          <w:tcPr>
            <w:tcW w:w="312" w:type="pct"/>
          </w:tcPr>
          <w:p w14:paraId="0E05A4E3" w14:textId="77777777" w:rsidR="007B0F16" w:rsidRPr="003F48A5" w:rsidRDefault="007B0F16" w:rsidP="00035C9C">
            <w:pPr>
              <w:jc w:val="center"/>
            </w:pPr>
          </w:p>
        </w:tc>
        <w:tc>
          <w:tcPr>
            <w:tcW w:w="259" w:type="pct"/>
          </w:tcPr>
          <w:p w14:paraId="09936126" w14:textId="77777777" w:rsidR="007B0F16" w:rsidRPr="003F48A5" w:rsidRDefault="007B0F16" w:rsidP="00035C9C">
            <w:pPr>
              <w:jc w:val="center"/>
            </w:pPr>
          </w:p>
        </w:tc>
        <w:tc>
          <w:tcPr>
            <w:tcW w:w="257" w:type="pct"/>
          </w:tcPr>
          <w:p w14:paraId="7602A99F" w14:textId="77777777" w:rsidR="007B0F16" w:rsidRPr="003F48A5" w:rsidRDefault="007B0F16" w:rsidP="00035C9C">
            <w:pPr>
              <w:jc w:val="center"/>
            </w:pPr>
          </w:p>
        </w:tc>
      </w:tr>
      <w:tr w:rsidR="007B0F16" w:rsidRPr="003F48A5" w14:paraId="55378BE4" w14:textId="77777777" w:rsidTr="007C7392">
        <w:trPr>
          <w:trHeight w:val="283"/>
        </w:trPr>
        <w:tc>
          <w:tcPr>
            <w:tcW w:w="265" w:type="pct"/>
          </w:tcPr>
          <w:p w14:paraId="2261A8B1" w14:textId="77777777" w:rsidR="007B0F16" w:rsidRPr="003F48A5" w:rsidRDefault="007B0F16" w:rsidP="00035C9C">
            <w:pPr>
              <w:jc w:val="center"/>
            </w:pPr>
            <w:r w:rsidRPr="003F48A5">
              <w:t>6.</w:t>
            </w:r>
          </w:p>
        </w:tc>
        <w:tc>
          <w:tcPr>
            <w:tcW w:w="184" w:type="pct"/>
          </w:tcPr>
          <w:p w14:paraId="17915AE1" w14:textId="77777777" w:rsidR="007B0F16" w:rsidRPr="003F48A5" w:rsidRDefault="007B0F16" w:rsidP="00035C9C">
            <w:pPr>
              <w:jc w:val="center"/>
            </w:pPr>
            <w:r w:rsidRPr="003F48A5">
              <w:t>a.</w:t>
            </w:r>
          </w:p>
        </w:tc>
        <w:tc>
          <w:tcPr>
            <w:tcW w:w="3723" w:type="pct"/>
          </w:tcPr>
          <w:p w14:paraId="3E5835A4" w14:textId="77777777" w:rsidR="007B0F16" w:rsidRPr="003F48A5" w:rsidRDefault="007B0F16" w:rsidP="00035C9C">
            <w:pPr>
              <w:jc w:val="both"/>
            </w:pPr>
            <w:r w:rsidRPr="00244490">
              <w:t>Discuss the task of finding a maximally specific hypothesis in the context of concept learning.</w:t>
            </w:r>
          </w:p>
        </w:tc>
        <w:tc>
          <w:tcPr>
            <w:tcW w:w="312" w:type="pct"/>
          </w:tcPr>
          <w:p w14:paraId="590EAE7E" w14:textId="77777777" w:rsidR="007B0F16" w:rsidRPr="003F48A5" w:rsidRDefault="007B0F16" w:rsidP="00035C9C">
            <w:pPr>
              <w:jc w:val="center"/>
            </w:pPr>
            <w:r w:rsidRPr="003F48A5">
              <w:t>CO</w:t>
            </w:r>
            <w:r>
              <w:t>1</w:t>
            </w:r>
          </w:p>
        </w:tc>
        <w:tc>
          <w:tcPr>
            <w:tcW w:w="259" w:type="pct"/>
          </w:tcPr>
          <w:p w14:paraId="2348F06A" w14:textId="77777777" w:rsidR="007B0F16" w:rsidRPr="003F48A5" w:rsidRDefault="007B0F16" w:rsidP="00035C9C">
            <w:pPr>
              <w:jc w:val="center"/>
            </w:pPr>
            <w:r>
              <w:t>U</w:t>
            </w:r>
          </w:p>
        </w:tc>
        <w:tc>
          <w:tcPr>
            <w:tcW w:w="257" w:type="pct"/>
          </w:tcPr>
          <w:p w14:paraId="403BE7C7" w14:textId="77777777" w:rsidR="007B0F16" w:rsidRPr="003F48A5" w:rsidRDefault="007B0F16" w:rsidP="00035C9C">
            <w:pPr>
              <w:jc w:val="center"/>
            </w:pPr>
            <w:r>
              <w:t>10</w:t>
            </w:r>
          </w:p>
        </w:tc>
      </w:tr>
      <w:tr w:rsidR="007B0F16" w:rsidRPr="003F48A5" w14:paraId="06F3BEBC" w14:textId="77777777" w:rsidTr="007C7392">
        <w:trPr>
          <w:trHeight w:val="283"/>
        </w:trPr>
        <w:tc>
          <w:tcPr>
            <w:tcW w:w="265" w:type="pct"/>
          </w:tcPr>
          <w:p w14:paraId="4EFE986C" w14:textId="77777777" w:rsidR="007B0F16" w:rsidRPr="003F48A5" w:rsidRDefault="007B0F16" w:rsidP="00035C9C">
            <w:pPr>
              <w:jc w:val="center"/>
            </w:pPr>
          </w:p>
        </w:tc>
        <w:tc>
          <w:tcPr>
            <w:tcW w:w="184" w:type="pct"/>
          </w:tcPr>
          <w:p w14:paraId="182A44F9" w14:textId="77777777" w:rsidR="007B0F16" w:rsidRPr="003F48A5" w:rsidRDefault="007B0F16" w:rsidP="00035C9C">
            <w:pPr>
              <w:jc w:val="center"/>
            </w:pPr>
            <w:r w:rsidRPr="003F48A5">
              <w:t>b.</w:t>
            </w:r>
          </w:p>
        </w:tc>
        <w:tc>
          <w:tcPr>
            <w:tcW w:w="3723" w:type="pct"/>
          </w:tcPr>
          <w:p w14:paraId="28A4C0DA" w14:textId="77777777" w:rsidR="007B0F16" w:rsidRPr="003F48A5" w:rsidRDefault="007B0F16" w:rsidP="00035C9C">
            <w:pPr>
              <w:jc w:val="both"/>
              <w:rPr>
                <w:bCs/>
              </w:rPr>
            </w:pPr>
            <w:r w:rsidRPr="005842AD">
              <w:rPr>
                <w:bCs/>
              </w:rPr>
              <w:t>Explain the principles of the Naive Bayes algorithm and discuss its assumption of feature independence.</w:t>
            </w:r>
          </w:p>
        </w:tc>
        <w:tc>
          <w:tcPr>
            <w:tcW w:w="312" w:type="pct"/>
          </w:tcPr>
          <w:p w14:paraId="53872E1B" w14:textId="77777777" w:rsidR="007B0F16" w:rsidRPr="003F48A5" w:rsidRDefault="007B0F16" w:rsidP="00035C9C">
            <w:pPr>
              <w:jc w:val="center"/>
            </w:pPr>
            <w:r>
              <w:t>CO2</w:t>
            </w:r>
          </w:p>
        </w:tc>
        <w:tc>
          <w:tcPr>
            <w:tcW w:w="259" w:type="pct"/>
          </w:tcPr>
          <w:p w14:paraId="0400A385" w14:textId="77777777" w:rsidR="007B0F16" w:rsidRPr="003F48A5" w:rsidRDefault="007B0F16" w:rsidP="00035C9C">
            <w:pPr>
              <w:jc w:val="center"/>
            </w:pPr>
            <w:r>
              <w:t>U</w:t>
            </w:r>
          </w:p>
        </w:tc>
        <w:tc>
          <w:tcPr>
            <w:tcW w:w="257" w:type="pct"/>
          </w:tcPr>
          <w:p w14:paraId="278DD366" w14:textId="77777777" w:rsidR="007B0F16" w:rsidRPr="003F48A5" w:rsidRDefault="007B0F16" w:rsidP="00035C9C">
            <w:pPr>
              <w:jc w:val="center"/>
            </w:pPr>
            <w:r>
              <w:t>10</w:t>
            </w:r>
          </w:p>
        </w:tc>
      </w:tr>
      <w:tr w:rsidR="007B0F16" w:rsidRPr="003F48A5" w14:paraId="169DC2A7" w14:textId="77777777" w:rsidTr="007C7392">
        <w:trPr>
          <w:trHeight w:val="397"/>
        </w:trPr>
        <w:tc>
          <w:tcPr>
            <w:tcW w:w="265" w:type="pct"/>
          </w:tcPr>
          <w:p w14:paraId="4FE8DB22" w14:textId="77777777" w:rsidR="007B0F16" w:rsidRPr="003F48A5" w:rsidRDefault="007B0F16" w:rsidP="00035C9C">
            <w:pPr>
              <w:jc w:val="center"/>
            </w:pPr>
          </w:p>
        </w:tc>
        <w:tc>
          <w:tcPr>
            <w:tcW w:w="184" w:type="pct"/>
          </w:tcPr>
          <w:p w14:paraId="332B80F8" w14:textId="77777777" w:rsidR="007B0F16" w:rsidRPr="003F48A5" w:rsidRDefault="007B0F16" w:rsidP="00035C9C">
            <w:pPr>
              <w:jc w:val="center"/>
            </w:pPr>
          </w:p>
        </w:tc>
        <w:tc>
          <w:tcPr>
            <w:tcW w:w="3723" w:type="pct"/>
          </w:tcPr>
          <w:p w14:paraId="26FF66DD" w14:textId="77777777" w:rsidR="007B0F16" w:rsidRPr="003F48A5" w:rsidRDefault="007B0F16" w:rsidP="00035C9C">
            <w:pPr>
              <w:jc w:val="both"/>
            </w:pPr>
          </w:p>
        </w:tc>
        <w:tc>
          <w:tcPr>
            <w:tcW w:w="312" w:type="pct"/>
          </w:tcPr>
          <w:p w14:paraId="2F19EBAD" w14:textId="77777777" w:rsidR="007B0F16" w:rsidRPr="003F48A5" w:rsidRDefault="007B0F16" w:rsidP="00035C9C">
            <w:pPr>
              <w:jc w:val="center"/>
            </w:pPr>
          </w:p>
        </w:tc>
        <w:tc>
          <w:tcPr>
            <w:tcW w:w="259" w:type="pct"/>
          </w:tcPr>
          <w:p w14:paraId="107318F4" w14:textId="77777777" w:rsidR="007B0F16" w:rsidRPr="003F48A5" w:rsidRDefault="007B0F16" w:rsidP="00035C9C">
            <w:pPr>
              <w:jc w:val="center"/>
            </w:pPr>
          </w:p>
        </w:tc>
        <w:tc>
          <w:tcPr>
            <w:tcW w:w="257" w:type="pct"/>
          </w:tcPr>
          <w:p w14:paraId="2A90F899" w14:textId="77777777" w:rsidR="007B0F16" w:rsidRPr="003F48A5" w:rsidRDefault="007B0F16" w:rsidP="00035C9C">
            <w:pPr>
              <w:jc w:val="center"/>
            </w:pPr>
          </w:p>
        </w:tc>
      </w:tr>
      <w:tr w:rsidR="007B0F16" w:rsidRPr="003F48A5" w14:paraId="5758329C" w14:textId="77777777" w:rsidTr="007C7392">
        <w:trPr>
          <w:trHeight w:val="283"/>
        </w:trPr>
        <w:tc>
          <w:tcPr>
            <w:tcW w:w="265" w:type="pct"/>
          </w:tcPr>
          <w:p w14:paraId="3D413591" w14:textId="77777777" w:rsidR="007B0F16" w:rsidRPr="003F48A5" w:rsidRDefault="007B0F16" w:rsidP="00035C9C">
            <w:pPr>
              <w:jc w:val="center"/>
            </w:pPr>
            <w:r w:rsidRPr="003F48A5">
              <w:t>7.</w:t>
            </w:r>
          </w:p>
        </w:tc>
        <w:tc>
          <w:tcPr>
            <w:tcW w:w="184" w:type="pct"/>
          </w:tcPr>
          <w:p w14:paraId="09B0DEA9" w14:textId="77777777" w:rsidR="007B0F16" w:rsidRPr="003F48A5" w:rsidRDefault="007B0F16" w:rsidP="00035C9C">
            <w:pPr>
              <w:jc w:val="center"/>
            </w:pPr>
            <w:r w:rsidRPr="003F48A5">
              <w:t>a.</w:t>
            </w:r>
          </w:p>
        </w:tc>
        <w:tc>
          <w:tcPr>
            <w:tcW w:w="3723" w:type="pct"/>
          </w:tcPr>
          <w:p w14:paraId="615AAAD8" w14:textId="77777777" w:rsidR="007B0F16" w:rsidRPr="003F48A5" w:rsidRDefault="007B0F16" w:rsidP="00035C9C">
            <w:pPr>
              <w:jc w:val="both"/>
            </w:pPr>
            <w:r w:rsidRPr="001B625F">
              <w:t>Evaluate the performance of a Boosting algorithm on an imbalanced dataset, focusing on its prioritization of hard-to-classify examples and the impact on precision, recall, and F1-score.</w:t>
            </w:r>
          </w:p>
        </w:tc>
        <w:tc>
          <w:tcPr>
            <w:tcW w:w="312" w:type="pct"/>
          </w:tcPr>
          <w:p w14:paraId="6E591C2C" w14:textId="77777777" w:rsidR="007B0F16" w:rsidRPr="003F48A5" w:rsidRDefault="007B0F16" w:rsidP="00035C9C">
            <w:pPr>
              <w:jc w:val="center"/>
            </w:pPr>
            <w:r w:rsidRPr="003F48A5">
              <w:t>CO</w:t>
            </w:r>
            <w:r>
              <w:t>3</w:t>
            </w:r>
          </w:p>
        </w:tc>
        <w:tc>
          <w:tcPr>
            <w:tcW w:w="259" w:type="pct"/>
          </w:tcPr>
          <w:p w14:paraId="6B9ABFEA" w14:textId="77777777" w:rsidR="007B0F16" w:rsidRPr="003F48A5" w:rsidRDefault="007B0F16" w:rsidP="00035C9C">
            <w:pPr>
              <w:jc w:val="center"/>
            </w:pPr>
            <w:r>
              <w:t>An</w:t>
            </w:r>
          </w:p>
        </w:tc>
        <w:tc>
          <w:tcPr>
            <w:tcW w:w="257" w:type="pct"/>
          </w:tcPr>
          <w:p w14:paraId="2AC15EA2" w14:textId="77777777" w:rsidR="007B0F16" w:rsidRPr="003F48A5" w:rsidRDefault="007B0F16" w:rsidP="00035C9C">
            <w:pPr>
              <w:jc w:val="center"/>
            </w:pPr>
            <w:r>
              <w:t>1</w:t>
            </w:r>
            <w:r w:rsidRPr="003F48A5">
              <w:t>0</w:t>
            </w:r>
          </w:p>
        </w:tc>
      </w:tr>
      <w:tr w:rsidR="007B0F16" w:rsidRPr="003F48A5" w14:paraId="65B668E7" w14:textId="77777777" w:rsidTr="007C7392">
        <w:trPr>
          <w:trHeight w:val="283"/>
        </w:trPr>
        <w:tc>
          <w:tcPr>
            <w:tcW w:w="265" w:type="pct"/>
          </w:tcPr>
          <w:p w14:paraId="6D9A68A1" w14:textId="77777777" w:rsidR="007B0F16" w:rsidRPr="003F48A5" w:rsidRDefault="007B0F16" w:rsidP="00035C9C">
            <w:pPr>
              <w:jc w:val="center"/>
            </w:pPr>
          </w:p>
        </w:tc>
        <w:tc>
          <w:tcPr>
            <w:tcW w:w="184" w:type="pct"/>
          </w:tcPr>
          <w:p w14:paraId="57ACE026" w14:textId="77777777" w:rsidR="007B0F16" w:rsidRPr="003F48A5" w:rsidRDefault="007B0F16" w:rsidP="00035C9C">
            <w:pPr>
              <w:jc w:val="center"/>
            </w:pPr>
            <w:r w:rsidRPr="003F48A5">
              <w:t>b.</w:t>
            </w:r>
          </w:p>
        </w:tc>
        <w:tc>
          <w:tcPr>
            <w:tcW w:w="3723" w:type="pct"/>
          </w:tcPr>
          <w:p w14:paraId="1E1FEECB" w14:textId="77777777" w:rsidR="007B0F16" w:rsidRPr="003F48A5" w:rsidRDefault="007B0F16" w:rsidP="007C7392">
            <w:pPr>
              <w:jc w:val="both"/>
              <w:rPr>
                <w:bCs/>
              </w:rPr>
            </w:pPr>
            <w:r w:rsidRPr="009C5595">
              <w:rPr>
                <w:bCs/>
              </w:rPr>
              <w:t xml:space="preserve">Explain the framework of </w:t>
            </w:r>
            <w:r>
              <w:rPr>
                <w:bCs/>
              </w:rPr>
              <w:t xml:space="preserve">the </w:t>
            </w:r>
            <w:r w:rsidRPr="009C5595">
              <w:rPr>
                <w:bCs/>
              </w:rPr>
              <w:t xml:space="preserve">Hierarchical </w:t>
            </w:r>
            <w:r>
              <w:rPr>
                <w:bCs/>
              </w:rPr>
              <w:t>Clustering Method with an example.</w:t>
            </w:r>
          </w:p>
        </w:tc>
        <w:tc>
          <w:tcPr>
            <w:tcW w:w="312" w:type="pct"/>
          </w:tcPr>
          <w:p w14:paraId="4A18A52E" w14:textId="77777777" w:rsidR="007B0F16" w:rsidRPr="003F48A5" w:rsidRDefault="007B0F16" w:rsidP="00035C9C">
            <w:pPr>
              <w:jc w:val="center"/>
            </w:pPr>
            <w:r>
              <w:t>CO4</w:t>
            </w:r>
          </w:p>
        </w:tc>
        <w:tc>
          <w:tcPr>
            <w:tcW w:w="259" w:type="pct"/>
          </w:tcPr>
          <w:p w14:paraId="2E85C1D5" w14:textId="77777777" w:rsidR="007B0F16" w:rsidRPr="003F48A5" w:rsidRDefault="007B0F16" w:rsidP="00035C9C">
            <w:pPr>
              <w:jc w:val="center"/>
            </w:pPr>
            <w:r>
              <w:t>U</w:t>
            </w:r>
          </w:p>
        </w:tc>
        <w:tc>
          <w:tcPr>
            <w:tcW w:w="257" w:type="pct"/>
          </w:tcPr>
          <w:p w14:paraId="5C69E656" w14:textId="77777777" w:rsidR="007B0F16" w:rsidRPr="003F48A5" w:rsidRDefault="007B0F16" w:rsidP="00035C9C">
            <w:pPr>
              <w:jc w:val="center"/>
            </w:pPr>
            <w:r>
              <w:t>10</w:t>
            </w:r>
          </w:p>
        </w:tc>
      </w:tr>
      <w:tr w:rsidR="007B0F16" w:rsidRPr="003F48A5" w14:paraId="0CEEA887" w14:textId="77777777" w:rsidTr="007C7392">
        <w:trPr>
          <w:trHeight w:val="283"/>
        </w:trPr>
        <w:tc>
          <w:tcPr>
            <w:tcW w:w="265" w:type="pct"/>
          </w:tcPr>
          <w:p w14:paraId="21E342D5" w14:textId="77777777" w:rsidR="007B0F16" w:rsidRPr="003F48A5" w:rsidRDefault="007B0F16" w:rsidP="00035C9C">
            <w:pPr>
              <w:jc w:val="center"/>
            </w:pPr>
          </w:p>
        </w:tc>
        <w:tc>
          <w:tcPr>
            <w:tcW w:w="184" w:type="pct"/>
          </w:tcPr>
          <w:p w14:paraId="2687A1D9" w14:textId="77777777" w:rsidR="007B0F16" w:rsidRPr="003F48A5" w:rsidRDefault="007B0F16" w:rsidP="00035C9C">
            <w:pPr>
              <w:jc w:val="center"/>
            </w:pPr>
          </w:p>
        </w:tc>
        <w:tc>
          <w:tcPr>
            <w:tcW w:w="3723" w:type="pct"/>
          </w:tcPr>
          <w:p w14:paraId="3C58CBB6" w14:textId="77777777" w:rsidR="007B0F16" w:rsidRPr="003F48A5" w:rsidRDefault="007B0F16" w:rsidP="00035C9C">
            <w:pPr>
              <w:jc w:val="center"/>
              <w:rPr>
                <w:bCs/>
              </w:rPr>
            </w:pPr>
            <w:r w:rsidRPr="003F48A5">
              <w:rPr>
                <w:b/>
                <w:bCs/>
              </w:rPr>
              <w:t>(OR)</w:t>
            </w:r>
          </w:p>
        </w:tc>
        <w:tc>
          <w:tcPr>
            <w:tcW w:w="312" w:type="pct"/>
          </w:tcPr>
          <w:p w14:paraId="358BE2B4" w14:textId="77777777" w:rsidR="007B0F16" w:rsidRPr="003F48A5" w:rsidRDefault="007B0F16" w:rsidP="00035C9C">
            <w:pPr>
              <w:jc w:val="center"/>
            </w:pPr>
          </w:p>
        </w:tc>
        <w:tc>
          <w:tcPr>
            <w:tcW w:w="259" w:type="pct"/>
          </w:tcPr>
          <w:p w14:paraId="5284E835" w14:textId="77777777" w:rsidR="007B0F16" w:rsidRPr="003F48A5" w:rsidRDefault="007B0F16" w:rsidP="00035C9C">
            <w:pPr>
              <w:jc w:val="center"/>
            </w:pPr>
          </w:p>
        </w:tc>
        <w:tc>
          <w:tcPr>
            <w:tcW w:w="257" w:type="pct"/>
          </w:tcPr>
          <w:p w14:paraId="4FCD2AC5" w14:textId="77777777" w:rsidR="007B0F16" w:rsidRPr="003F48A5" w:rsidRDefault="007B0F16" w:rsidP="00035C9C">
            <w:pPr>
              <w:jc w:val="center"/>
            </w:pPr>
          </w:p>
        </w:tc>
      </w:tr>
      <w:tr w:rsidR="007B0F16" w:rsidRPr="003F48A5" w14:paraId="4423AEA2" w14:textId="77777777" w:rsidTr="007C7392">
        <w:trPr>
          <w:trHeight w:val="283"/>
        </w:trPr>
        <w:tc>
          <w:tcPr>
            <w:tcW w:w="265" w:type="pct"/>
          </w:tcPr>
          <w:p w14:paraId="3AC3F82B" w14:textId="77777777" w:rsidR="007B0F16" w:rsidRPr="003F48A5" w:rsidRDefault="007B0F16" w:rsidP="00035C9C">
            <w:pPr>
              <w:jc w:val="center"/>
            </w:pPr>
            <w:r w:rsidRPr="003F48A5">
              <w:t>8.</w:t>
            </w:r>
          </w:p>
        </w:tc>
        <w:tc>
          <w:tcPr>
            <w:tcW w:w="184" w:type="pct"/>
          </w:tcPr>
          <w:p w14:paraId="0B145B26" w14:textId="77777777" w:rsidR="007B0F16" w:rsidRPr="003F48A5" w:rsidRDefault="007B0F16" w:rsidP="00035C9C">
            <w:pPr>
              <w:jc w:val="center"/>
            </w:pPr>
            <w:r w:rsidRPr="003F48A5">
              <w:t>a.</w:t>
            </w:r>
          </w:p>
        </w:tc>
        <w:tc>
          <w:tcPr>
            <w:tcW w:w="3723" w:type="pct"/>
          </w:tcPr>
          <w:p w14:paraId="26F965E5" w14:textId="77777777" w:rsidR="007B0F16" w:rsidRPr="003F48A5" w:rsidRDefault="007B0F16" w:rsidP="00035C9C">
            <w:pPr>
              <w:jc w:val="both"/>
              <w:rPr>
                <w:bCs/>
              </w:rPr>
            </w:pPr>
            <w:r w:rsidRPr="009468F9">
              <w:rPr>
                <w:bCs/>
              </w:rPr>
              <w:t>Develop a predictive model using Nearest Neighbor Methods to enhance product recommendations in an e-commerce platform.</w:t>
            </w:r>
          </w:p>
        </w:tc>
        <w:tc>
          <w:tcPr>
            <w:tcW w:w="312" w:type="pct"/>
          </w:tcPr>
          <w:p w14:paraId="48C6D8A9" w14:textId="77777777" w:rsidR="007B0F16" w:rsidRPr="003F48A5" w:rsidRDefault="007B0F16" w:rsidP="00035C9C">
            <w:pPr>
              <w:jc w:val="center"/>
            </w:pPr>
            <w:r w:rsidRPr="003F48A5">
              <w:t>CO6</w:t>
            </w:r>
          </w:p>
        </w:tc>
        <w:tc>
          <w:tcPr>
            <w:tcW w:w="259" w:type="pct"/>
          </w:tcPr>
          <w:p w14:paraId="0F729667" w14:textId="77777777" w:rsidR="007B0F16" w:rsidRPr="003F48A5" w:rsidRDefault="007B0F16" w:rsidP="00035C9C">
            <w:pPr>
              <w:jc w:val="center"/>
            </w:pPr>
            <w:r>
              <w:t>A</w:t>
            </w:r>
          </w:p>
        </w:tc>
        <w:tc>
          <w:tcPr>
            <w:tcW w:w="257" w:type="pct"/>
          </w:tcPr>
          <w:p w14:paraId="3A009A13" w14:textId="77777777" w:rsidR="007B0F16" w:rsidRPr="003F48A5" w:rsidRDefault="007B0F16" w:rsidP="00035C9C">
            <w:pPr>
              <w:jc w:val="center"/>
            </w:pPr>
            <w:r>
              <w:t>1</w:t>
            </w:r>
            <w:r w:rsidRPr="003F48A5">
              <w:t>0</w:t>
            </w:r>
          </w:p>
        </w:tc>
      </w:tr>
      <w:tr w:rsidR="007B0F16" w:rsidRPr="003F48A5" w14:paraId="71C87CD7" w14:textId="77777777" w:rsidTr="007C7392">
        <w:trPr>
          <w:trHeight w:val="283"/>
        </w:trPr>
        <w:tc>
          <w:tcPr>
            <w:tcW w:w="265" w:type="pct"/>
          </w:tcPr>
          <w:p w14:paraId="27EF4DA0" w14:textId="77777777" w:rsidR="007B0F16" w:rsidRPr="003F48A5" w:rsidRDefault="007B0F16" w:rsidP="00035C9C">
            <w:pPr>
              <w:jc w:val="center"/>
            </w:pPr>
          </w:p>
        </w:tc>
        <w:tc>
          <w:tcPr>
            <w:tcW w:w="184" w:type="pct"/>
          </w:tcPr>
          <w:p w14:paraId="2281C5A0" w14:textId="77777777" w:rsidR="007B0F16" w:rsidRPr="003F48A5" w:rsidRDefault="007B0F16" w:rsidP="00035C9C">
            <w:pPr>
              <w:jc w:val="center"/>
            </w:pPr>
            <w:r w:rsidRPr="003F48A5">
              <w:t>b.</w:t>
            </w:r>
          </w:p>
        </w:tc>
        <w:tc>
          <w:tcPr>
            <w:tcW w:w="3723" w:type="pct"/>
          </w:tcPr>
          <w:p w14:paraId="67873E13" w14:textId="77777777" w:rsidR="007B0F16" w:rsidRPr="003F48A5" w:rsidRDefault="007B0F16" w:rsidP="00035C9C">
            <w:pPr>
              <w:jc w:val="both"/>
              <w:rPr>
                <w:bCs/>
              </w:rPr>
            </w:pPr>
            <w:r w:rsidRPr="005931D1">
              <w:rPr>
                <w:bCs/>
              </w:rPr>
              <w:t>Explain Temporal Difference Learning, its role in learning from action-reward sequences, and its significance in policy development for sequential decision-making.</w:t>
            </w:r>
          </w:p>
        </w:tc>
        <w:tc>
          <w:tcPr>
            <w:tcW w:w="312" w:type="pct"/>
          </w:tcPr>
          <w:p w14:paraId="4A654C86" w14:textId="77777777" w:rsidR="007B0F16" w:rsidRPr="003F48A5" w:rsidRDefault="007B0F16" w:rsidP="00035C9C">
            <w:pPr>
              <w:jc w:val="center"/>
            </w:pPr>
            <w:r w:rsidRPr="003F48A5">
              <w:t>CO6</w:t>
            </w:r>
          </w:p>
        </w:tc>
        <w:tc>
          <w:tcPr>
            <w:tcW w:w="259" w:type="pct"/>
          </w:tcPr>
          <w:p w14:paraId="2B35808E" w14:textId="77777777" w:rsidR="007B0F16" w:rsidRPr="003F48A5" w:rsidRDefault="007B0F16" w:rsidP="00035C9C">
            <w:pPr>
              <w:jc w:val="center"/>
            </w:pPr>
            <w:r>
              <w:t>A</w:t>
            </w:r>
          </w:p>
        </w:tc>
        <w:tc>
          <w:tcPr>
            <w:tcW w:w="257" w:type="pct"/>
          </w:tcPr>
          <w:p w14:paraId="3E919330" w14:textId="77777777" w:rsidR="007B0F16" w:rsidRPr="003F48A5" w:rsidRDefault="007B0F16" w:rsidP="00035C9C">
            <w:pPr>
              <w:jc w:val="center"/>
            </w:pPr>
            <w:r>
              <w:t>1</w:t>
            </w:r>
            <w:r w:rsidRPr="003F48A5">
              <w:t>0</w:t>
            </w:r>
          </w:p>
        </w:tc>
      </w:tr>
      <w:tr w:rsidR="007B0F16" w:rsidRPr="003F48A5" w14:paraId="0B560448" w14:textId="77777777" w:rsidTr="00035C9C">
        <w:trPr>
          <w:trHeight w:val="186"/>
        </w:trPr>
        <w:tc>
          <w:tcPr>
            <w:tcW w:w="5000" w:type="pct"/>
            <w:gridSpan w:val="6"/>
          </w:tcPr>
          <w:p w14:paraId="336A2D3B" w14:textId="77777777" w:rsidR="007B0F16" w:rsidRPr="003F48A5" w:rsidRDefault="007B0F16" w:rsidP="00035C9C">
            <w:pPr>
              <w:jc w:val="center"/>
            </w:pPr>
            <w:r w:rsidRPr="003F48A5">
              <w:rPr>
                <w:b/>
                <w:bCs/>
              </w:rPr>
              <w:t>COMPULSORY QUESTION</w:t>
            </w:r>
          </w:p>
        </w:tc>
      </w:tr>
      <w:tr w:rsidR="007B0F16" w:rsidRPr="003F48A5" w14:paraId="3FE56CAB" w14:textId="77777777" w:rsidTr="007C7392">
        <w:trPr>
          <w:trHeight w:val="283"/>
        </w:trPr>
        <w:tc>
          <w:tcPr>
            <w:tcW w:w="265" w:type="pct"/>
          </w:tcPr>
          <w:p w14:paraId="7DEEFB72" w14:textId="77777777" w:rsidR="007B0F16" w:rsidRPr="003F48A5" w:rsidRDefault="007B0F16" w:rsidP="00035C9C">
            <w:pPr>
              <w:jc w:val="center"/>
            </w:pPr>
            <w:r w:rsidRPr="003F48A5">
              <w:t>9.</w:t>
            </w:r>
          </w:p>
        </w:tc>
        <w:tc>
          <w:tcPr>
            <w:tcW w:w="184" w:type="pct"/>
          </w:tcPr>
          <w:p w14:paraId="54313495" w14:textId="77777777" w:rsidR="007B0F16" w:rsidRPr="003F48A5" w:rsidRDefault="007B0F16" w:rsidP="00035C9C">
            <w:pPr>
              <w:jc w:val="center"/>
            </w:pPr>
            <w:r w:rsidRPr="003F48A5">
              <w:t>a.</w:t>
            </w:r>
          </w:p>
        </w:tc>
        <w:tc>
          <w:tcPr>
            <w:tcW w:w="3723" w:type="pct"/>
          </w:tcPr>
          <w:p w14:paraId="7EBB0ED1" w14:textId="77777777" w:rsidR="007B0F16" w:rsidRPr="003F48A5" w:rsidRDefault="007B0F16" w:rsidP="00035C9C">
            <w:pPr>
              <w:jc w:val="both"/>
            </w:pPr>
            <w:r w:rsidRPr="00C73F3D">
              <w:t>Write a detailed description of the EM (Expectation-Maximization) Algorithm and its application in data imputation for missing values in healthcare datasets.</w:t>
            </w:r>
          </w:p>
        </w:tc>
        <w:tc>
          <w:tcPr>
            <w:tcW w:w="312" w:type="pct"/>
          </w:tcPr>
          <w:p w14:paraId="69346E32" w14:textId="77777777" w:rsidR="007B0F16" w:rsidRPr="003F48A5" w:rsidRDefault="007B0F16" w:rsidP="00035C9C">
            <w:pPr>
              <w:jc w:val="center"/>
            </w:pPr>
            <w:r w:rsidRPr="003F48A5">
              <w:t>CO6</w:t>
            </w:r>
          </w:p>
        </w:tc>
        <w:tc>
          <w:tcPr>
            <w:tcW w:w="259" w:type="pct"/>
          </w:tcPr>
          <w:p w14:paraId="1B746130" w14:textId="77777777" w:rsidR="007B0F16" w:rsidRPr="003F48A5" w:rsidRDefault="007B0F16" w:rsidP="00035C9C">
            <w:pPr>
              <w:jc w:val="center"/>
            </w:pPr>
            <w:r>
              <w:t>A</w:t>
            </w:r>
          </w:p>
        </w:tc>
        <w:tc>
          <w:tcPr>
            <w:tcW w:w="257" w:type="pct"/>
          </w:tcPr>
          <w:p w14:paraId="5AC12CED" w14:textId="77777777" w:rsidR="007B0F16" w:rsidRPr="003F48A5" w:rsidRDefault="007B0F16" w:rsidP="00035C9C">
            <w:pPr>
              <w:jc w:val="center"/>
            </w:pPr>
            <w:r>
              <w:t>1</w:t>
            </w:r>
            <w:r w:rsidRPr="003F48A5">
              <w:t>0</w:t>
            </w:r>
          </w:p>
        </w:tc>
      </w:tr>
      <w:tr w:rsidR="007B0F16" w:rsidRPr="003F48A5" w14:paraId="13D07CDF" w14:textId="77777777" w:rsidTr="007C7392">
        <w:trPr>
          <w:trHeight w:val="283"/>
        </w:trPr>
        <w:tc>
          <w:tcPr>
            <w:tcW w:w="265" w:type="pct"/>
          </w:tcPr>
          <w:p w14:paraId="5F86BD87" w14:textId="77777777" w:rsidR="007B0F16" w:rsidRPr="003F48A5" w:rsidRDefault="007B0F16" w:rsidP="00035C9C">
            <w:pPr>
              <w:jc w:val="center"/>
            </w:pPr>
          </w:p>
        </w:tc>
        <w:tc>
          <w:tcPr>
            <w:tcW w:w="184" w:type="pct"/>
          </w:tcPr>
          <w:p w14:paraId="4F21C2FA" w14:textId="77777777" w:rsidR="007B0F16" w:rsidRPr="003F48A5" w:rsidRDefault="007B0F16" w:rsidP="00035C9C">
            <w:pPr>
              <w:jc w:val="center"/>
            </w:pPr>
            <w:r w:rsidRPr="003F48A5">
              <w:t>b.</w:t>
            </w:r>
          </w:p>
        </w:tc>
        <w:tc>
          <w:tcPr>
            <w:tcW w:w="3723" w:type="pct"/>
          </w:tcPr>
          <w:p w14:paraId="5D41CFFA" w14:textId="77777777" w:rsidR="007B0F16" w:rsidRPr="003F48A5" w:rsidRDefault="007B0F16" w:rsidP="00035C9C">
            <w:pPr>
              <w:jc w:val="both"/>
              <w:rPr>
                <w:bCs/>
              </w:rPr>
            </w:pPr>
            <w:r w:rsidRPr="007F3381">
              <w:rPr>
                <w:bCs/>
              </w:rPr>
              <w:t>Explain the fundamental principles of Reinforcement Learning and its application across various datasets.</w:t>
            </w:r>
          </w:p>
        </w:tc>
        <w:tc>
          <w:tcPr>
            <w:tcW w:w="312" w:type="pct"/>
          </w:tcPr>
          <w:p w14:paraId="40D49DE2" w14:textId="77777777" w:rsidR="007B0F16" w:rsidRPr="003F48A5" w:rsidRDefault="007B0F16" w:rsidP="00035C9C">
            <w:pPr>
              <w:jc w:val="center"/>
            </w:pPr>
            <w:r>
              <w:t>CO6</w:t>
            </w:r>
          </w:p>
        </w:tc>
        <w:tc>
          <w:tcPr>
            <w:tcW w:w="259" w:type="pct"/>
          </w:tcPr>
          <w:p w14:paraId="37B9CECE" w14:textId="77777777" w:rsidR="007B0F16" w:rsidRPr="003F48A5" w:rsidRDefault="007B0F16" w:rsidP="00035C9C">
            <w:pPr>
              <w:jc w:val="center"/>
            </w:pPr>
            <w:r>
              <w:t>A</w:t>
            </w:r>
          </w:p>
        </w:tc>
        <w:tc>
          <w:tcPr>
            <w:tcW w:w="257" w:type="pct"/>
          </w:tcPr>
          <w:p w14:paraId="6E3F774B" w14:textId="77777777" w:rsidR="007B0F16" w:rsidRPr="003F48A5" w:rsidRDefault="007B0F16" w:rsidP="00035C9C">
            <w:pPr>
              <w:jc w:val="center"/>
            </w:pPr>
            <w:r>
              <w:t>10</w:t>
            </w:r>
          </w:p>
        </w:tc>
      </w:tr>
    </w:tbl>
    <w:p w14:paraId="40533DF8" w14:textId="77777777" w:rsidR="007B0F16" w:rsidRDefault="007B0F16" w:rsidP="00856324"/>
    <w:p w14:paraId="547D2D75" w14:textId="77777777" w:rsidR="007B0F16" w:rsidRDefault="007B0F1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145BD97" w14:textId="77777777" w:rsidR="007B0F16" w:rsidRDefault="007B0F16" w:rsidP="00856324"/>
    <w:tbl>
      <w:tblPr>
        <w:tblStyle w:val="TableGrid"/>
        <w:tblW w:w="10490" w:type="dxa"/>
        <w:tblInd w:w="-714" w:type="dxa"/>
        <w:tblLook w:val="04A0" w:firstRow="1" w:lastRow="0" w:firstColumn="1" w:lastColumn="0" w:noHBand="0" w:noVBand="1"/>
      </w:tblPr>
      <w:tblGrid>
        <w:gridCol w:w="656"/>
        <w:gridCol w:w="9834"/>
      </w:tblGrid>
      <w:tr w:rsidR="007B0F16" w14:paraId="23600A67" w14:textId="77777777" w:rsidTr="00FA7076">
        <w:tc>
          <w:tcPr>
            <w:tcW w:w="425" w:type="dxa"/>
          </w:tcPr>
          <w:p w14:paraId="4B872CC3" w14:textId="77777777" w:rsidR="007B0F16" w:rsidRPr="00930ED1" w:rsidRDefault="007B0F16" w:rsidP="00FA7076">
            <w:pPr>
              <w:jc w:val="center"/>
              <w:rPr>
                <w:sz w:val="22"/>
                <w:szCs w:val="22"/>
              </w:rPr>
            </w:pPr>
          </w:p>
        </w:tc>
        <w:tc>
          <w:tcPr>
            <w:tcW w:w="10065" w:type="dxa"/>
          </w:tcPr>
          <w:p w14:paraId="1BCD05B1" w14:textId="77777777" w:rsidR="007B0F16" w:rsidRPr="00930ED1" w:rsidRDefault="007B0F16" w:rsidP="00FA7076">
            <w:pPr>
              <w:jc w:val="center"/>
              <w:rPr>
                <w:b/>
                <w:sz w:val="22"/>
                <w:szCs w:val="22"/>
              </w:rPr>
            </w:pPr>
            <w:r w:rsidRPr="00930ED1">
              <w:rPr>
                <w:b/>
                <w:sz w:val="22"/>
                <w:szCs w:val="22"/>
              </w:rPr>
              <w:t>COURSE OUTCOMES</w:t>
            </w:r>
          </w:p>
        </w:tc>
      </w:tr>
      <w:tr w:rsidR="007B0F16" w:rsidRPr="00A218BB" w14:paraId="35005879" w14:textId="77777777" w:rsidTr="00FA7076">
        <w:tc>
          <w:tcPr>
            <w:tcW w:w="425" w:type="dxa"/>
          </w:tcPr>
          <w:p w14:paraId="367BE69D" w14:textId="77777777" w:rsidR="007B0F16" w:rsidRPr="00A218BB" w:rsidRDefault="007B0F16" w:rsidP="00FA7076">
            <w:pPr>
              <w:jc w:val="center"/>
              <w:rPr>
                <w:b/>
                <w:sz w:val="22"/>
                <w:szCs w:val="22"/>
              </w:rPr>
            </w:pPr>
            <w:r w:rsidRPr="00A218BB">
              <w:rPr>
                <w:b/>
                <w:sz w:val="22"/>
                <w:szCs w:val="22"/>
              </w:rPr>
              <w:t>CO1</w:t>
            </w:r>
          </w:p>
        </w:tc>
        <w:tc>
          <w:tcPr>
            <w:tcW w:w="10065" w:type="dxa"/>
          </w:tcPr>
          <w:p w14:paraId="4A4ADCAB" w14:textId="77777777" w:rsidR="007B0F16" w:rsidRPr="00A218BB" w:rsidRDefault="007B0F16" w:rsidP="00035C9C">
            <w:pPr>
              <w:jc w:val="both"/>
            </w:pPr>
            <w:r w:rsidRPr="00A218BB">
              <w:t>Describe some concepts and methods central to machine learning such as classification, regression, clustering, and bias/variance.</w:t>
            </w:r>
          </w:p>
        </w:tc>
      </w:tr>
      <w:tr w:rsidR="007B0F16" w:rsidRPr="00A218BB" w14:paraId="6EF104E8" w14:textId="77777777" w:rsidTr="00FA7076">
        <w:tc>
          <w:tcPr>
            <w:tcW w:w="425" w:type="dxa"/>
          </w:tcPr>
          <w:p w14:paraId="694EF751" w14:textId="77777777" w:rsidR="007B0F16" w:rsidRPr="00A218BB" w:rsidRDefault="007B0F16" w:rsidP="00FA7076">
            <w:pPr>
              <w:jc w:val="center"/>
              <w:rPr>
                <w:b/>
                <w:sz w:val="22"/>
                <w:szCs w:val="22"/>
              </w:rPr>
            </w:pPr>
            <w:r w:rsidRPr="00A218BB">
              <w:rPr>
                <w:b/>
                <w:sz w:val="22"/>
                <w:szCs w:val="22"/>
              </w:rPr>
              <w:t>CO2</w:t>
            </w:r>
          </w:p>
        </w:tc>
        <w:tc>
          <w:tcPr>
            <w:tcW w:w="10065" w:type="dxa"/>
          </w:tcPr>
          <w:p w14:paraId="1572C4B5" w14:textId="77777777" w:rsidR="007B0F16" w:rsidRPr="00A218BB" w:rsidRDefault="007B0F16" w:rsidP="00035C9C">
            <w:pPr>
              <w:jc w:val="both"/>
            </w:pPr>
            <w:r w:rsidRPr="00A218BB">
              <w:t>Explain mathematically various machine learning approaches and paradigms.</w:t>
            </w:r>
          </w:p>
        </w:tc>
      </w:tr>
      <w:tr w:rsidR="007B0F16" w:rsidRPr="00A218BB" w14:paraId="21EEA157" w14:textId="77777777" w:rsidTr="00FA7076">
        <w:tc>
          <w:tcPr>
            <w:tcW w:w="425" w:type="dxa"/>
          </w:tcPr>
          <w:p w14:paraId="2F56181E" w14:textId="77777777" w:rsidR="007B0F16" w:rsidRPr="00A218BB" w:rsidRDefault="007B0F16" w:rsidP="00FA7076">
            <w:pPr>
              <w:jc w:val="center"/>
              <w:rPr>
                <w:b/>
                <w:sz w:val="22"/>
                <w:szCs w:val="22"/>
              </w:rPr>
            </w:pPr>
            <w:r w:rsidRPr="00A218BB">
              <w:rPr>
                <w:b/>
                <w:sz w:val="22"/>
                <w:szCs w:val="22"/>
              </w:rPr>
              <w:t>CO3</w:t>
            </w:r>
          </w:p>
        </w:tc>
        <w:tc>
          <w:tcPr>
            <w:tcW w:w="10065" w:type="dxa"/>
          </w:tcPr>
          <w:p w14:paraId="14E7F6AA" w14:textId="77777777" w:rsidR="007B0F16" w:rsidRPr="00A218BB" w:rsidRDefault="007B0F16" w:rsidP="00035C9C">
            <w:pPr>
              <w:jc w:val="both"/>
            </w:pPr>
            <w:r w:rsidRPr="00A218BB">
              <w:t>Compare the strengths and limitations of selected machine learning algorithms and where they can be applied in different applications.</w:t>
            </w:r>
          </w:p>
        </w:tc>
      </w:tr>
      <w:tr w:rsidR="007B0F16" w:rsidRPr="00A218BB" w14:paraId="3C013F97" w14:textId="77777777" w:rsidTr="00FA7076">
        <w:tc>
          <w:tcPr>
            <w:tcW w:w="425" w:type="dxa"/>
          </w:tcPr>
          <w:p w14:paraId="5AB04851" w14:textId="77777777" w:rsidR="007B0F16" w:rsidRPr="00A218BB" w:rsidRDefault="007B0F16" w:rsidP="00FA7076">
            <w:pPr>
              <w:jc w:val="center"/>
              <w:rPr>
                <w:b/>
                <w:sz w:val="22"/>
                <w:szCs w:val="22"/>
              </w:rPr>
            </w:pPr>
            <w:r w:rsidRPr="00A218BB">
              <w:rPr>
                <w:b/>
                <w:sz w:val="22"/>
                <w:szCs w:val="22"/>
              </w:rPr>
              <w:t>CO4</w:t>
            </w:r>
          </w:p>
        </w:tc>
        <w:tc>
          <w:tcPr>
            <w:tcW w:w="10065" w:type="dxa"/>
          </w:tcPr>
          <w:p w14:paraId="37D330BB" w14:textId="77777777" w:rsidR="007B0F16" w:rsidRPr="00A218BB" w:rsidRDefault="007B0F16" w:rsidP="00035C9C">
            <w:pPr>
              <w:jc w:val="both"/>
            </w:pPr>
            <w:r w:rsidRPr="00A218BB">
              <w:t>Design and implement suitable machine learning algorithm to a given task</w:t>
            </w:r>
          </w:p>
        </w:tc>
      </w:tr>
      <w:tr w:rsidR="007B0F16" w:rsidRPr="00A218BB" w14:paraId="4854CEAB" w14:textId="77777777" w:rsidTr="00FA7076">
        <w:tc>
          <w:tcPr>
            <w:tcW w:w="425" w:type="dxa"/>
          </w:tcPr>
          <w:p w14:paraId="16F14C8A" w14:textId="77777777" w:rsidR="007B0F16" w:rsidRPr="00A218BB" w:rsidRDefault="007B0F16" w:rsidP="00FA7076">
            <w:pPr>
              <w:jc w:val="center"/>
              <w:rPr>
                <w:b/>
                <w:sz w:val="22"/>
                <w:szCs w:val="22"/>
              </w:rPr>
            </w:pPr>
            <w:r w:rsidRPr="00A218BB">
              <w:rPr>
                <w:b/>
                <w:sz w:val="22"/>
                <w:szCs w:val="22"/>
              </w:rPr>
              <w:t>CO5</w:t>
            </w:r>
          </w:p>
        </w:tc>
        <w:tc>
          <w:tcPr>
            <w:tcW w:w="10065" w:type="dxa"/>
          </w:tcPr>
          <w:p w14:paraId="421204F4" w14:textId="77777777" w:rsidR="007B0F16" w:rsidRPr="00A218BB" w:rsidRDefault="007B0F16" w:rsidP="00035C9C">
            <w:pPr>
              <w:jc w:val="both"/>
            </w:pPr>
            <w:r w:rsidRPr="00A218BB">
              <w:t>Apply some state-of-the-art development frameworks and software libraries in machine learning task realization.</w:t>
            </w:r>
          </w:p>
        </w:tc>
      </w:tr>
      <w:tr w:rsidR="007B0F16" w:rsidRPr="00A218BB" w14:paraId="7920915E" w14:textId="77777777" w:rsidTr="00FA7076">
        <w:tc>
          <w:tcPr>
            <w:tcW w:w="425" w:type="dxa"/>
          </w:tcPr>
          <w:p w14:paraId="788961A4" w14:textId="77777777" w:rsidR="007B0F16" w:rsidRPr="00A218BB" w:rsidRDefault="007B0F16" w:rsidP="00FA7076">
            <w:pPr>
              <w:jc w:val="center"/>
              <w:rPr>
                <w:b/>
                <w:sz w:val="22"/>
                <w:szCs w:val="22"/>
              </w:rPr>
            </w:pPr>
            <w:r w:rsidRPr="00A218BB">
              <w:rPr>
                <w:b/>
                <w:sz w:val="22"/>
                <w:szCs w:val="22"/>
              </w:rPr>
              <w:t>CO6</w:t>
            </w:r>
          </w:p>
        </w:tc>
        <w:tc>
          <w:tcPr>
            <w:tcW w:w="10065" w:type="dxa"/>
          </w:tcPr>
          <w:p w14:paraId="4973C385" w14:textId="77777777" w:rsidR="007B0F16" w:rsidRPr="00A218BB" w:rsidRDefault="007B0F16" w:rsidP="00035C9C">
            <w:pPr>
              <w:jc w:val="both"/>
            </w:pPr>
            <w:r w:rsidRPr="00A218BB">
              <w:t>Evaluate the performance of machine learning algorithms using suitable metrics</w:t>
            </w:r>
          </w:p>
        </w:tc>
      </w:tr>
    </w:tbl>
    <w:p w14:paraId="7175AAFF" w14:textId="77777777" w:rsidR="007B0F16" w:rsidRDefault="007B0F16" w:rsidP="00D75201"/>
    <w:p w14:paraId="2ABEF5C0" w14:textId="77777777"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3E9BC0E1" wp14:editId="78434BE1">
            <wp:extent cx="5734050" cy="83820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E686E3" w14:textId="77777777" w:rsidR="007B0F16" w:rsidRDefault="007B0F16" w:rsidP="007C7392">
      <w:pPr>
        <w:jc w:val="center"/>
        <w:rPr>
          <w:b/>
          <w:bCs/>
        </w:rPr>
      </w:pPr>
    </w:p>
    <w:p w14:paraId="78D19EE2" w14:textId="77777777" w:rsidR="007B0F16" w:rsidRDefault="007B0F16" w:rsidP="007C7392">
      <w:pPr>
        <w:jc w:val="center"/>
        <w:rPr>
          <w:b/>
          <w:bCs/>
        </w:rPr>
      </w:pPr>
      <w:r>
        <w:rPr>
          <w:b/>
          <w:bCs/>
        </w:rPr>
        <w:t>END SEMESTER EXAMINATION – MAY / JUNE 2025</w:t>
      </w:r>
    </w:p>
    <w:p w14:paraId="1CC93E03" w14:textId="77777777" w:rsidR="007B0F16" w:rsidRPr="007B3A09" w:rsidRDefault="007B0F1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559"/>
        <w:gridCol w:w="709"/>
      </w:tblGrid>
      <w:tr w:rsidR="007B0F16" w:rsidRPr="000E4123" w14:paraId="2E7D3060" w14:textId="77777777" w:rsidTr="007C7392">
        <w:trPr>
          <w:trHeight w:val="397"/>
          <w:jc w:val="center"/>
        </w:trPr>
        <w:tc>
          <w:tcPr>
            <w:tcW w:w="1555" w:type="dxa"/>
            <w:vAlign w:val="center"/>
          </w:tcPr>
          <w:p w14:paraId="6F5CC0F2" w14:textId="77777777" w:rsidR="007B0F16" w:rsidRPr="000E4123" w:rsidRDefault="007B0F16">
            <w:pPr>
              <w:pStyle w:val="Title"/>
              <w:jc w:val="left"/>
              <w:rPr>
                <w:b/>
                <w:sz w:val="22"/>
                <w:szCs w:val="22"/>
              </w:rPr>
            </w:pPr>
            <w:r w:rsidRPr="000E4123">
              <w:rPr>
                <w:b/>
                <w:sz w:val="22"/>
                <w:szCs w:val="22"/>
              </w:rPr>
              <w:t xml:space="preserve">Course Code      </w:t>
            </w:r>
          </w:p>
        </w:tc>
        <w:tc>
          <w:tcPr>
            <w:tcW w:w="6662" w:type="dxa"/>
            <w:vAlign w:val="center"/>
          </w:tcPr>
          <w:p w14:paraId="5462E52C" w14:textId="77777777" w:rsidR="007B0F16" w:rsidRPr="000E4123" w:rsidRDefault="007B0F16">
            <w:pPr>
              <w:pStyle w:val="Title"/>
              <w:jc w:val="left"/>
              <w:rPr>
                <w:b/>
                <w:sz w:val="22"/>
                <w:szCs w:val="22"/>
              </w:rPr>
            </w:pPr>
            <w:r w:rsidRPr="000E4123">
              <w:rPr>
                <w:b/>
                <w:sz w:val="22"/>
                <w:szCs w:val="22"/>
              </w:rPr>
              <w:t>18CS3081</w:t>
            </w:r>
          </w:p>
        </w:tc>
        <w:tc>
          <w:tcPr>
            <w:tcW w:w="1559" w:type="dxa"/>
            <w:vAlign w:val="center"/>
          </w:tcPr>
          <w:p w14:paraId="70FE9A21" w14:textId="77777777" w:rsidR="007B0F16" w:rsidRPr="000E4123" w:rsidRDefault="007B0F16">
            <w:pPr>
              <w:pStyle w:val="Title"/>
              <w:ind w:left="-468" w:firstLine="468"/>
              <w:jc w:val="left"/>
              <w:rPr>
                <w:sz w:val="22"/>
                <w:szCs w:val="22"/>
              </w:rPr>
            </w:pPr>
            <w:r w:rsidRPr="000E4123">
              <w:rPr>
                <w:b/>
                <w:bCs/>
                <w:sz w:val="22"/>
                <w:szCs w:val="22"/>
              </w:rPr>
              <w:t xml:space="preserve">Duration       </w:t>
            </w:r>
          </w:p>
        </w:tc>
        <w:tc>
          <w:tcPr>
            <w:tcW w:w="709" w:type="dxa"/>
            <w:vAlign w:val="center"/>
          </w:tcPr>
          <w:p w14:paraId="726BD953" w14:textId="77777777" w:rsidR="007B0F16" w:rsidRPr="000E4123" w:rsidRDefault="007B0F16">
            <w:pPr>
              <w:pStyle w:val="Title"/>
              <w:jc w:val="left"/>
              <w:rPr>
                <w:b/>
                <w:sz w:val="22"/>
                <w:szCs w:val="22"/>
              </w:rPr>
            </w:pPr>
            <w:r w:rsidRPr="000E4123">
              <w:rPr>
                <w:b/>
                <w:sz w:val="22"/>
                <w:szCs w:val="22"/>
              </w:rPr>
              <w:t>3hrs</w:t>
            </w:r>
          </w:p>
        </w:tc>
      </w:tr>
      <w:tr w:rsidR="007B0F16" w:rsidRPr="000E4123" w14:paraId="7BE5A7D0" w14:textId="77777777" w:rsidTr="007C7392">
        <w:trPr>
          <w:trHeight w:val="397"/>
          <w:jc w:val="center"/>
        </w:trPr>
        <w:tc>
          <w:tcPr>
            <w:tcW w:w="1555" w:type="dxa"/>
            <w:vAlign w:val="center"/>
          </w:tcPr>
          <w:p w14:paraId="13B5AA05" w14:textId="77777777" w:rsidR="007B0F16" w:rsidRPr="000E4123" w:rsidRDefault="007B0F16">
            <w:pPr>
              <w:pStyle w:val="Title"/>
              <w:ind w:right="-160"/>
              <w:jc w:val="left"/>
              <w:rPr>
                <w:b/>
                <w:sz w:val="22"/>
                <w:szCs w:val="22"/>
              </w:rPr>
            </w:pPr>
            <w:r w:rsidRPr="000E4123">
              <w:rPr>
                <w:b/>
                <w:sz w:val="22"/>
                <w:szCs w:val="22"/>
              </w:rPr>
              <w:t xml:space="preserve">Course Title      </w:t>
            </w:r>
          </w:p>
        </w:tc>
        <w:tc>
          <w:tcPr>
            <w:tcW w:w="6662" w:type="dxa"/>
            <w:vAlign w:val="center"/>
          </w:tcPr>
          <w:p w14:paraId="3B483ECF" w14:textId="77777777" w:rsidR="007B0F16" w:rsidRPr="000E4123" w:rsidRDefault="007B0F16">
            <w:pPr>
              <w:pStyle w:val="Title"/>
              <w:jc w:val="left"/>
              <w:rPr>
                <w:b/>
                <w:sz w:val="22"/>
                <w:szCs w:val="22"/>
              </w:rPr>
            </w:pPr>
            <w:r w:rsidRPr="000E4123">
              <w:rPr>
                <w:b/>
                <w:bCs/>
                <w:color w:val="010202"/>
                <w:sz w:val="22"/>
                <w:szCs w:val="22"/>
                <w:lang w:val="en-IN"/>
              </w:rPr>
              <w:t>SECURITY IN COMPUTING</w:t>
            </w:r>
          </w:p>
        </w:tc>
        <w:tc>
          <w:tcPr>
            <w:tcW w:w="1559" w:type="dxa"/>
            <w:vAlign w:val="center"/>
          </w:tcPr>
          <w:p w14:paraId="5D9E5F7E" w14:textId="77777777" w:rsidR="007B0F16" w:rsidRPr="000E4123" w:rsidRDefault="007B0F16">
            <w:pPr>
              <w:pStyle w:val="Title"/>
              <w:jc w:val="left"/>
              <w:rPr>
                <w:b/>
                <w:bCs/>
                <w:sz w:val="22"/>
                <w:szCs w:val="22"/>
              </w:rPr>
            </w:pPr>
            <w:r w:rsidRPr="000E4123">
              <w:rPr>
                <w:b/>
                <w:bCs/>
                <w:sz w:val="22"/>
                <w:szCs w:val="22"/>
              </w:rPr>
              <w:t xml:space="preserve">Max. Marks </w:t>
            </w:r>
          </w:p>
        </w:tc>
        <w:tc>
          <w:tcPr>
            <w:tcW w:w="709" w:type="dxa"/>
            <w:vAlign w:val="center"/>
          </w:tcPr>
          <w:p w14:paraId="1FC24BE1" w14:textId="77777777" w:rsidR="007B0F16" w:rsidRPr="000E4123" w:rsidRDefault="007B0F16">
            <w:pPr>
              <w:pStyle w:val="Title"/>
              <w:jc w:val="left"/>
              <w:rPr>
                <w:b/>
                <w:sz w:val="22"/>
                <w:szCs w:val="22"/>
              </w:rPr>
            </w:pPr>
            <w:r w:rsidRPr="000E4123">
              <w:rPr>
                <w:b/>
                <w:sz w:val="22"/>
                <w:szCs w:val="22"/>
              </w:rPr>
              <w:t>100</w:t>
            </w:r>
          </w:p>
        </w:tc>
      </w:tr>
    </w:tbl>
    <w:p w14:paraId="3463D5CB" w14:textId="77777777" w:rsidR="007B0F16" w:rsidRPr="007B3A09" w:rsidRDefault="007B0F16"/>
    <w:tbl>
      <w:tblPr>
        <w:tblStyle w:val="TableGrid"/>
        <w:tblW w:w="5815" w:type="pct"/>
        <w:tblInd w:w="-714" w:type="dxa"/>
        <w:tblLook w:val="04A0" w:firstRow="1" w:lastRow="0" w:firstColumn="1" w:lastColumn="0" w:noHBand="0" w:noVBand="1"/>
      </w:tblPr>
      <w:tblGrid>
        <w:gridCol w:w="570"/>
        <w:gridCol w:w="396"/>
        <w:gridCol w:w="7801"/>
        <w:gridCol w:w="670"/>
        <w:gridCol w:w="537"/>
        <w:gridCol w:w="513"/>
      </w:tblGrid>
      <w:tr w:rsidR="007B0F16" w:rsidRPr="007B3A09" w14:paraId="033DA59A" w14:textId="77777777">
        <w:trPr>
          <w:trHeight w:val="552"/>
        </w:trPr>
        <w:tc>
          <w:tcPr>
            <w:tcW w:w="251" w:type="pct"/>
            <w:vAlign w:val="center"/>
          </w:tcPr>
          <w:p w14:paraId="750D90B4" w14:textId="77777777" w:rsidR="007B0F16" w:rsidRPr="007B3A09" w:rsidRDefault="007B0F16">
            <w:pPr>
              <w:jc w:val="center"/>
              <w:rPr>
                <w:b/>
              </w:rPr>
            </w:pPr>
            <w:r w:rsidRPr="007B3A09">
              <w:rPr>
                <w:b/>
              </w:rPr>
              <w:t>Q. No.</w:t>
            </w:r>
          </w:p>
        </w:tc>
        <w:tc>
          <w:tcPr>
            <w:tcW w:w="3917" w:type="pct"/>
            <w:gridSpan w:val="2"/>
            <w:vAlign w:val="center"/>
          </w:tcPr>
          <w:p w14:paraId="24753FEE" w14:textId="77777777" w:rsidR="007B0F16" w:rsidRPr="007B3A09" w:rsidRDefault="007B0F16">
            <w:pPr>
              <w:jc w:val="center"/>
              <w:rPr>
                <w:b/>
              </w:rPr>
            </w:pPr>
            <w:r w:rsidRPr="007B3A09">
              <w:rPr>
                <w:b/>
              </w:rPr>
              <w:t>Questions</w:t>
            </w:r>
          </w:p>
        </w:tc>
        <w:tc>
          <w:tcPr>
            <w:tcW w:w="293" w:type="pct"/>
            <w:vAlign w:val="center"/>
          </w:tcPr>
          <w:p w14:paraId="41224EB9" w14:textId="77777777" w:rsidR="007B0F16" w:rsidRPr="007B3A09" w:rsidRDefault="007B0F16">
            <w:pPr>
              <w:jc w:val="center"/>
              <w:rPr>
                <w:b/>
              </w:rPr>
            </w:pPr>
            <w:r w:rsidRPr="007B3A09">
              <w:rPr>
                <w:b/>
              </w:rPr>
              <w:t>CO</w:t>
            </w:r>
          </w:p>
        </w:tc>
        <w:tc>
          <w:tcPr>
            <w:tcW w:w="263" w:type="pct"/>
            <w:vAlign w:val="center"/>
          </w:tcPr>
          <w:p w14:paraId="5C32F110" w14:textId="77777777" w:rsidR="007B0F16" w:rsidRPr="007B3A09" w:rsidRDefault="007B0F16">
            <w:pPr>
              <w:jc w:val="center"/>
              <w:rPr>
                <w:b/>
              </w:rPr>
            </w:pPr>
            <w:r w:rsidRPr="007B3A09">
              <w:rPr>
                <w:b/>
              </w:rPr>
              <w:t>BL</w:t>
            </w:r>
          </w:p>
        </w:tc>
        <w:tc>
          <w:tcPr>
            <w:tcW w:w="273" w:type="pct"/>
            <w:vAlign w:val="center"/>
          </w:tcPr>
          <w:p w14:paraId="2956D532" w14:textId="77777777" w:rsidR="007B0F16" w:rsidRPr="007B3A09" w:rsidRDefault="007B0F16">
            <w:pPr>
              <w:jc w:val="center"/>
              <w:rPr>
                <w:b/>
              </w:rPr>
            </w:pPr>
            <w:r w:rsidRPr="007B3A09">
              <w:rPr>
                <w:b/>
              </w:rPr>
              <w:t>M</w:t>
            </w:r>
          </w:p>
        </w:tc>
      </w:tr>
      <w:tr w:rsidR="007B0F16" w:rsidRPr="007B3A09" w14:paraId="5088932E" w14:textId="77777777">
        <w:trPr>
          <w:trHeight w:val="552"/>
        </w:trPr>
        <w:tc>
          <w:tcPr>
            <w:tcW w:w="5000" w:type="pct"/>
            <w:gridSpan w:val="6"/>
          </w:tcPr>
          <w:p w14:paraId="6F06AE87" w14:textId="77777777" w:rsidR="007B0F16" w:rsidRPr="007B3A09" w:rsidRDefault="007B0F16">
            <w:pPr>
              <w:jc w:val="center"/>
              <w:rPr>
                <w:b/>
                <w:u w:val="single"/>
              </w:rPr>
            </w:pPr>
            <w:r w:rsidRPr="007B3A09">
              <w:rPr>
                <w:b/>
                <w:u w:val="single"/>
              </w:rPr>
              <w:t>PART – A (4 X 20 = 80 MARKS)</w:t>
            </w:r>
          </w:p>
          <w:p w14:paraId="6E6269FA" w14:textId="77777777" w:rsidR="007B0F16" w:rsidRPr="007B3A09" w:rsidRDefault="007B0F16">
            <w:pPr>
              <w:jc w:val="center"/>
              <w:rPr>
                <w:b/>
              </w:rPr>
            </w:pPr>
            <w:r w:rsidRPr="007B3A09">
              <w:rPr>
                <w:b/>
              </w:rPr>
              <w:t>(Answer all the Questions)</w:t>
            </w:r>
          </w:p>
        </w:tc>
      </w:tr>
      <w:tr w:rsidR="007B0F16" w:rsidRPr="007B3A09" w14:paraId="54B2B30E" w14:textId="77777777" w:rsidTr="007C7392">
        <w:trPr>
          <w:trHeight w:val="283"/>
        </w:trPr>
        <w:tc>
          <w:tcPr>
            <w:tcW w:w="251" w:type="pct"/>
          </w:tcPr>
          <w:p w14:paraId="22833330" w14:textId="77777777" w:rsidR="007B0F16" w:rsidRPr="007B3A09" w:rsidRDefault="007B0F16" w:rsidP="007C7392">
            <w:pPr>
              <w:jc w:val="center"/>
            </w:pPr>
            <w:r w:rsidRPr="007B3A09">
              <w:t>1.</w:t>
            </w:r>
          </w:p>
        </w:tc>
        <w:tc>
          <w:tcPr>
            <w:tcW w:w="178" w:type="pct"/>
          </w:tcPr>
          <w:p w14:paraId="1E4F8C5C" w14:textId="77777777" w:rsidR="007B0F16" w:rsidRPr="007B3A09" w:rsidRDefault="007B0F16" w:rsidP="007C7392">
            <w:pPr>
              <w:jc w:val="center"/>
            </w:pPr>
            <w:r w:rsidRPr="007B3A09">
              <w:t>a.</w:t>
            </w:r>
          </w:p>
        </w:tc>
        <w:tc>
          <w:tcPr>
            <w:tcW w:w="3738" w:type="pct"/>
          </w:tcPr>
          <w:p w14:paraId="6CC869AE" w14:textId="77777777" w:rsidR="007B0F16" w:rsidRPr="007B3A09" w:rsidRDefault="007B0F16">
            <w:r w:rsidRPr="007B3A09">
              <w:rPr>
                <w:rFonts w:eastAsia="Segoe UI"/>
                <w:color w:val="0D0D0D"/>
                <w:shd w:val="clear" w:color="auto" w:fill="FFFFFF"/>
              </w:rPr>
              <w:t>Describe the different categories of computer security threats.</w:t>
            </w:r>
          </w:p>
        </w:tc>
        <w:tc>
          <w:tcPr>
            <w:tcW w:w="293" w:type="pct"/>
          </w:tcPr>
          <w:p w14:paraId="5F8B2442" w14:textId="77777777" w:rsidR="007B0F16" w:rsidRPr="007B3A09" w:rsidRDefault="007B0F16">
            <w:r w:rsidRPr="007B3A09">
              <w:t>CO1</w:t>
            </w:r>
          </w:p>
        </w:tc>
        <w:tc>
          <w:tcPr>
            <w:tcW w:w="263" w:type="pct"/>
          </w:tcPr>
          <w:p w14:paraId="77FACF1D" w14:textId="77777777" w:rsidR="007B0F16" w:rsidRPr="007B3A09" w:rsidRDefault="007B0F16">
            <w:r w:rsidRPr="007B3A09">
              <w:t>R</w:t>
            </w:r>
          </w:p>
        </w:tc>
        <w:tc>
          <w:tcPr>
            <w:tcW w:w="273" w:type="pct"/>
          </w:tcPr>
          <w:p w14:paraId="6BE89540" w14:textId="77777777" w:rsidR="007B0F16" w:rsidRPr="007B3A09" w:rsidRDefault="007B0F16">
            <w:pPr>
              <w:jc w:val="center"/>
            </w:pPr>
            <w:r w:rsidRPr="007B3A09">
              <w:t>10</w:t>
            </w:r>
          </w:p>
        </w:tc>
      </w:tr>
      <w:tr w:rsidR="007B0F16" w:rsidRPr="007B3A09" w14:paraId="2034187D" w14:textId="77777777" w:rsidTr="007C7392">
        <w:trPr>
          <w:trHeight w:val="283"/>
        </w:trPr>
        <w:tc>
          <w:tcPr>
            <w:tcW w:w="251" w:type="pct"/>
          </w:tcPr>
          <w:p w14:paraId="668C1532" w14:textId="77777777" w:rsidR="007B0F16" w:rsidRPr="007B3A09" w:rsidRDefault="007B0F16" w:rsidP="007C7392">
            <w:pPr>
              <w:jc w:val="center"/>
            </w:pPr>
          </w:p>
        </w:tc>
        <w:tc>
          <w:tcPr>
            <w:tcW w:w="178" w:type="pct"/>
          </w:tcPr>
          <w:p w14:paraId="27161BB2" w14:textId="77777777" w:rsidR="007B0F16" w:rsidRPr="007B3A09" w:rsidRDefault="007B0F16" w:rsidP="007C7392">
            <w:pPr>
              <w:jc w:val="center"/>
            </w:pPr>
            <w:r w:rsidRPr="007B3A09">
              <w:t>b.</w:t>
            </w:r>
          </w:p>
        </w:tc>
        <w:tc>
          <w:tcPr>
            <w:tcW w:w="3738" w:type="pct"/>
          </w:tcPr>
          <w:p w14:paraId="16315129" w14:textId="77777777" w:rsidR="007B0F16" w:rsidRPr="007B3A09" w:rsidRDefault="007B0F16">
            <w:pPr>
              <w:jc w:val="both"/>
              <w:rPr>
                <w:bCs/>
              </w:rPr>
            </w:pPr>
            <w:r w:rsidRPr="007B3A09">
              <w:rPr>
                <w:bCs/>
              </w:rPr>
              <w:t>Explain the primary goals of cryptography in computer security. Compare the differences between symmetric and asymmetric encryption algorithms.</w:t>
            </w:r>
          </w:p>
        </w:tc>
        <w:tc>
          <w:tcPr>
            <w:tcW w:w="293" w:type="pct"/>
          </w:tcPr>
          <w:p w14:paraId="7D034F08" w14:textId="77777777" w:rsidR="007B0F16" w:rsidRPr="007B3A09" w:rsidRDefault="007B0F16">
            <w:r w:rsidRPr="007B3A09">
              <w:t>CO1</w:t>
            </w:r>
          </w:p>
        </w:tc>
        <w:tc>
          <w:tcPr>
            <w:tcW w:w="263" w:type="pct"/>
          </w:tcPr>
          <w:p w14:paraId="02FBEE81" w14:textId="77777777" w:rsidR="007B0F16" w:rsidRPr="007B3A09" w:rsidRDefault="007B0F16">
            <w:r w:rsidRPr="007B3A09">
              <w:t>U</w:t>
            </w:r>
          </w:p>
        </w:tc>
        <w:tc>
          <w:tcPr>
            <w:tcW w:w="273" w:type="pct"/>
          </w:tcPr>
          <w:p w14:paraId="15F98370" w14:textId="77777777" w:rsidR="007B0F16" w:rsidRPr="007B3A09" w:rsidRDefault="007B0F16">
            <w:pPr>
              <w:jc w:val="center"/>
            </w:pPr>
            <w:r w:rsidRPr="007B3A09">
              <w:t>10</w:t>
            </w:r>
          </w:p>
        </w:tc>
      </w:tr>
      <w:tr w:rsidR="007B0F16" w:rsidRPr="007B3A09" w14:paraId="4A5B1ACF" w14:textId="77777777" w:rsidTr="007C7392">
        <w:trPr>
          <w:trHeight w:val="438"/>
        </w:trPr>
        <w:tc>
          <w:tcPr>
            <w:tcW w:w="251" w:type="pct"/>
          </w:tcPr>
          <w:p w14:paraId="099C31C1" w14:textId="77777777" w:rsidR="007B0F16" w:rsidRPr="007B3A09" w:rsidRDefault="007B0F16" w:rsidP="007C7392">
            <w:pPr>
              <w:jc w:val="center"/>
            </w:pPr>
          </w:p>
        </w:tc>
        <w:tc>
          <w:tcPr>
            <w:tcW w:w="178" w:type="pct"/>
          </w:tcPr>
          <w:p w14:paraId="482D7162" w14:textId="77777777" w:rsidR="007B0F16" w:rsidRPr="007B3A09" w:rsidRDefault="007B0F16" w:rsidP="007C7392">
            <w:pPr>
              <w:jc w:val="center"/>
            </w:pPr>
          </w:p>
        </w:tc>
        <w:tc>
          <w:tcPr>
            <w:tcW w:w="3738" w:type="pct"/>
            <w:vAlign w:val="bottom"/>
          </w:tcPr>
          <w:p w14:paraId="1263A641" w14:textId="77777777" w:rsidR="007B0F16" w:rsidRPr="007B3A09" w:rsidRDefault="007B0F16">
            <w:pPr>
              <w:jc w:val="center"/>
              <w:rPr>
                <w:b/>
                <w:bCs/>
              </w:rPr>
            </w:pPr>
            <w:r w:rsidRPr="007B3A09">
              <w:rPr>
                <w:b/>
                <w:bCs/>
              </w:rPr>
              <w:t>(OR)</w:t>
            </w:r>
          </w:p>
        </w:tc>
        <w:tc>
          <w:tcPr>
            <w:tcW w:w="293" w:type="pct"/>
            <w:vAlign w:val="bottom"/>
          </w:tcPr>
          <w:p w14:paraId="13EDC370" w14:textId="77777777" w:rsidR="007B0F16" w:rsidRPr="007B3A09" w:rsidRDefault="007B0F16"/>
        </w:tc>
        <w:tc>
          <w:tcPr>
            <w:tcW w:w="263" w:type="pct"/>
            <w:vAlign w:val="bottom"/>
          </w:tcPr>
          <w:p w14:paraId="236F5F87" w14:textId="77777777" w:rsidR="007B0F16" w:rsidRPr="007B3A09" w:rsidRDefault="007B0F16"/>
        </w:tc>
        <w:tc>
          <w:tcPr>
            <w:tcW w:w="273" w:type="pct"/>
            <w:vAlign w:val="bottom"/>
          </w:tcPr>
          <w:p w14:paraId="02B08E98" w14:textId="77777777" w:rsidR="007B0F16" w:rsidRPr="007B3A09" w:rsidRDefault="007B0F16">
            <w:pPr>
              <w:jc w:val="center"/>
            </w:pPr>
          </w:p>
        </w:tc>
      </w:tr>
      <w:tr w:rsidR="007B0F16" w:rsidRPr="007B3A09" w14:paraId="5075E6E7" w14:textId="77777777" w:rsidTr="007C7392">
        <w:trPr>
          <w:trHeight w:val="283"/>
        </w:trPr>
        <w:tc>
          <w:tcPr>
            <w:tcW w:w="251" w:type="pct"/>
          </w:tcPr>
          <w:p w14:paraId="24205CE2" w14:textId="77777777" w:rsidR="007B0F16" w:rsidRPr="007B3A09" w:rsidRDefault="007B0F16" w:rsidP="007C7392">
            <w:pPr>
              <w:jc w:val="center"/>
            </w:pPr>
            <w:r w:rsidRPr="007B3A09">
              <w:t>2.</w:t>
            </w:r>
          </w:p>
        </w:tc>
        <w:tc>
          <w:tcPr>
            <w:tcW w:w="178" w:type="pct"/>
          </w:tcPr>
          <w:p w14:paraId="089800E1" w14:textId="77777777" w:rsidR="007B0F16" w:rsidRPr="007B3A09" w:rsidRDefault="007B0F16" w:rsidP="007C7392">
            <w:pPr>
              <w:jc w:val="center"/>
            </w:pPr>
            <w:r w:rsidRPr="007B3A09">
              <w:t>a.</w:t>
            </w:r>
          </w:p>
        </w:tc>
        <w:tc>
          <w:tcPr>
            <w:tcW w:w="3738" w:type="pct"/>
          </w:tcPr>
          <w:p w14:paraId="4A6662BF" w14:textId="77777777" w:rsidR="007B0F16" w:rsidRPr="007B3A09" w:rsidRDefault="007B0F16">
            <w:pPr>
              <w:jc w:val="both"/>
            </w:pPr>
            <w:r w:rsidRPr="007B3A09">
              <w:t>Discuss the techniques used to enforce access control policies in distributed systems.</w:t>
            </w:r>
          </w:p>
        </w:tc>
        <w:tc>
          <w:tcPr>
            <w:tcW w:w="293" w:type="pct"/>
          </w:tcPr>
          <w:p w14:paraId="54E71D44" w14:textId="77777777" w:rsidR="007B0F16" w:rsidRPr="007B3A09" w:rsidRDefault="007B0F16">
            <w:r w:rsidRPr="007B3A09">
              <w:t>CO1</w:t>
            </w:r>
          </w:p>
        </w:tc>
        <w:tc>
          <w:tcPr>
            <w:tcW w:w="263" w:type="pct"/>
          </w:tcPr>
          <w:p w14:paraId="415A986A" w14:textId="77777777" w:rsidR="007B0F16" w:rsidRPr="007B3A09" w:rsidRDefault="007B0F16">
            <w:r w:rsidRPr="007B3A09">
              <w:t>U</w:t>
            </w:r>
          </w:p>
        </w:tc>
        <w:tc>
          <w:tcPr>
            <w:tcW w:w="273" w:type="pct"/>
          </w:tcPr>
          <w:p w14:paraId="4B95E4C3" w14:textId="77777777" w:rsidR="007B0F16" w:rsidRPr="007B3A09" w:rsidRDefault="007B0F16">
            <w:pPr>
              <w:jc w:val="center"/>
            </w:pPr>
            <w:r w:rsidRPr="007B3A09">
              <w:t>10</w:t>
            </w:r>
          </w:p>
        </w:tc>
      </w:tr>
      <w:tr w:rsidR="007B0F16" w:rsidRPr="007B3A09" w14:paraId="6BFAD272" w14:textId="77777777" w:rsidTr="007C7392">
        <w:trPr>
          <w:trHeight w:val="253"/>
        </w:trPr>
        <w:tc>
          <w:tcPr>
            <w:tcW w:w="251" w:type="pct"/>
          </w:tcPr>
          <w:p w14:paraId="5628127E" w14:textId="77777777" w:rsidR="007B0F16" w:rsidRPr="007B3A09" w:rsidRDefault="007B0F16" w:rsidP="007C7392">
            <w:pPr>
              <w:jc w:val="center"/>
            </w:pPr>
          </w:p>
        </w:tc>
        <w:tc>
          <w:tcPr>
            <w:tcW w:w="178" w:type="pct"/>
          </w:tcPr>
          <w:p w14:paraId="5A5A5F29" w14:textId="77777777" w:rsidR="007B0F16" w:rsidRPr="007B3A09" w:rsidRDefault="007B0F16" w:rsidP="007C7392">
            <w:pPr>
              <w:jc w:val="center"/>
            </w:pPr>
            <w:r w:rsidRPr="007B3A09">
              <w:t>b.</w:t>
            </w:r>
          </w:p>
        </w:tc>
        <w:tc>
          <w:tcPr>
            <w:tcW w:w="3738" w:type="pct"/>
          </w:tcPr>
          <w:p w14:paraId="58019D9B" w14:textId="77777777" w:rsidR="007B0F16" w:rsidRPr="007B3A09" w:rsidRDefault="007B0F16">
            <w:pPr>
              <w:jc w:val="both"/>
            </w:pPr>
            <w:r w:rsidRPr="007B3A09">
              <w:rPr>
                <w:rFonts w:eastAsia="Segoe UI"/>
                <w:color w:val="0D0D0D"/>
                <w:shd w:val="clear" w:color="auto" w:fill="FFFFFF"/>
              </w:rPr>
              <w:t>Examine the steps involved in malware analysis, and brief the effective countermeasures.</w:t>
            </w:r>
          </w:p>
        </w:tc>
        <w:tc>
          <w:tcPr>
            <w:tcW w:w="293" w:type="pct"/>
          </w:tcPr>
          <w:p w14:paraId="51082ADC" w14:textId="77777777" w:rsidR="007B0F16" w:rsidRPr="007B3A09" w:rsidRDefault="007B0F16">
            <w:r w:rsidRPr="007B3A09">
              <w:t>CO1</w:t>
            </w:r>
          </w:p>
        </w:tc>
        <w:tc>
          <w:tcPr>
            <w:tcW w:w="263" w:type="pct"/>
          </w:tcPr>
          <w:p w14:paraId="416114CF" w14:textId="77777777" w:rsidR="007B0F16" w:rsidRPr="007B3A09" w:rsidRDefault="007B0F16">
            <w:r w:rsidRPr="007B3A09">
              <w:t>R</w:t>
            </w:r>
          </w:p>
        </w:tc>
        <w:tc>
          <w:tcPr>
            <w:tcW w:w="273" w:type="pct"/>
          </w:tcPr>
          <w:p w14:paraId="44682FB4" w14:textId="77777777" w:rsidR="007B0F16" w:rsidRPr="007B3A09" w:rsidRDefault="007B0F16">
            <w:pPr>
              <w:jc w:val="center"/>
            </w:pPr>
            <w:r w:rsidRPr="007B3A09">
              <w:t>10</w:t>
            </w:r>
          </w:p>
        </w:tc>
      </w:tr>
      <w:tr w:rsidR="007B0F16" w:rsidRPr="007B3A09" w14:paraId="5BB3775C" w14:textId="77777777" w:rsidTr="007C7392">
        <w:trPr>
          <w:trHeight w:val="397"/>
        </w:trPr>
        <w:tc>
          <w:tcPr>
            <w:tcW w:w="251" w:type="pct"/>
          </w:tcPr>
          <w:p w14:paraId="10685940" w14:textId="77777777" w:rsidR="007B0F16" w:rsidRPr="007B3A09" w:rsidRDefault="007B0F16" w:rsidP="007C7392">
            <w:pPr>
              <w:jc w:val="center"/>
            </w:pPr>
          </w:p>
        </w:tc>
        <w:tc>
          <w:tcPr>
            <w:tcW w:w="178" w:type="pct"/>
          </w:tcPr>
          <w:p w14:paraId="0E34AD37" w14:textId="77777777" w:rsidR="007B0F16" w:rsidRPr="007B3A09" w:rsidRDefault="007B0F16" w:rsidP="007C7392">
            <w:pPr>
              <w:jc w:val="center"/>
            </w:pPr>
          </w:p>
        </w:tc>
        <w:tc>
          <w:tcPr>
            <w:tcW w:w="3738" w:type="pct"/>
            <w:vAlign w:val="bottom"/>
          </w:tcPr>
          <w:p w14:paraId="15E5DCF7" w14:textId="77777777" w:rsidR="007B0F16" w:rsidRPr="007B3A09" w:rsidRDefault="007B0F16"/>
        </w:tc>
        <w:tc>
          <w:tcPr>
            <w:tcW w:w="293" w:type="pct"/>
            <w:vAlign w:val="bottom"/>
          </w:tcPr>
          <w:p w14:paraId="2E5ABC3C" w14:textId="77777777" w:rsidR="007B0F16" w:rsidRPr="007B3A09" w:rsidRDefault="007B0F16"/>
        </w:tc>
        <w:tc>
          <w:tcPr>
            <w:tcW w:w="263" w:type="pct"/>
            <w:vAlign w:val="bottom"/>
          </w:tcPr>
          <w:p w14:paraId="69F40EBB" w14:textId="77777777" w:rsidR="007B0F16" w:rsidRPr="007B3A09" w:rsidRDefault="007B0F16"/>
        </w:tc>
        <w:tc>
          <w:tcPr>
            <w:tcW w:w="273" w:type="pct"/>
            <w:vAlign w:val="bottom"/>
          </w:tcPr>
          <w:p w14:paraId="52E5F9F8" w14:textId="77777777" w:rsidR="007B0F16" w:rsidRPr="007B3A09" w:rsidRDefault="007B0F16">
            <w:pPr>
              <w:jc w:val="center"/>
            </w:pPr>
          </w:p>
        </w:tc>
      </w:tr>
      <w:tr w:rsidR="007B0F16" w:rsidRPr="007B3A09" w14:paraId="34BE7E69" w14:textId="77777777" w:rsidTr="007C7392">
        <w:trPr>
          <w:trHeight w:val="283"/>
        </w:trPr>
        <w:tc>
          <w:tcPr>
            <w:tcW w:w="251" w:type="pct"/>
          </w:tcPr>
          <w:p w14:paraId="0EF6DD37" w14:textId="77777777" w:rsidR="007B0F16" w:rsidRPr="007B3A09" w:rsidRDefault="007B0F16" w:rsidP="007C7392">
            <w:pPr>
              <w:jc w:val="center"/>
            </w:pPr>
            <w:r w:rsidRPr="007B3A09">
              <w:t>3.</w:t>
            </w:r>
          </w:p>
        </w:tc>
        <w:tc>
          <w:tcPr>
            <w:tcW w:w="178" w:type="pct"/>
          </w:tcPr>
          <w:p w14:paraId="2F9143D3" w14:textId="77777777" w:rsidR="007B0F16" w:rsidRPr="007B3A09" w:rsidRDefault="007B0F16" w:rsidP="007C7392">
            <w:pPr>
              <w:jc w:val="center"/>
            </w:pPr>
            <w:r w:rsidRPr="007B3A09">
              <w:t>a.</w:t>
            </w:r>
          </w:p>
        </w:tc>
        <w:tc>
          <w:tcPr>
            <w:tcW w:w="3738" w:type="pct"/>
          </w:tcPr>
          <w:p w14:paraId="72E3BC02" w14:textId="77777777" w:rsidR="007B0F16" w:rsidRPr="007B3A09" w:rsidRDefault="007B0F16">
            <w:r w:rsidRPr="007B3A09">
              <w:t xml:space="preserve">Illustrate how </w:t>
            </w:r>
            <w:r w:rsidRPr="007B3A09">
              <w:rPr>
                <w:rFonts w:eastAsia="Segoe UI"/>
                <w:color w:val="0D0D0D"/>
                <w:shd w:val="clear" w:color="auto" w:fill="FFFFFF"/>
              </w:rPr>
              <w:t>browser-based attacks exploit vulnerabilities in web browsers.</w:t>
            </w:r>
          </w:p>
        </w:tc>
        <w:tc>
          <w:tcPr>
            <w:tcW w:w="293" w:type="pct"/>
          </w:tcPr>
          <w:p w14:paraId="25B08812" w14:textId="77777777" w:rsidR="007B0F16" w:rsidRPr="007B3A09" w:rsidRDefault="007B0F16">
            <w:r w:rsidRPr="007B3A09">
              <w:t>CO2</w:t>
            </w:r>
          </w:p>
        </w:tc>
        <w:tc>
          <w:tcPr>
            <w:tcW w:w="263" w:type="pct"/>
          </w:tcPr>
          <w:p w14:paraId="0060F163" w14:textId="77777777" w:rsidR="007B0F16" w:rsidRPr="007B3A09" w:rsidRDefault="007B0F16">
            <w:r w:rsidRPr="007B3A09">
              <w:t>A</w:t>
            </w:r>
          </w:p>
        </w:tc>
        <w:tc>
          <w:tcPr>
            <w:tcW w:w="273" w:type="pct"/>
          </w:tcPr>
          <w:p w14:paraId="22190416" w14:textId="77777777" w:rsidR="007B0F16" w:rsidRPr="007B3A09" w:rsidRDefault="007B0F16">
            <w:pPr>
              <w:jc w:val="center"/>
            </w:pPr>
            <w:r w:rsidRPr="007B3A09">
              <w:t>10</w:t>
            </w:r>
          </w:p>
        </w:tc>
      </w:tr>
      <w:tr w:rsidR="007B0F16" w:rsidRPr="007B3A09" w14:paraId="05B26AAF" w14:textId="77777777" w:rsidTr="007C7392">
        <w:trPr>
          <w:trHeight w:val="283"/>
        </w:trPr>
        <w:tc>
          <w:tcPr>
            <w:tcW w:w="251" w:type="pct"/>
          </w:tcPr>
          <w:p w14:paraId="0B044FC6" w14:textId="77777777" w:rsidR="007B0F16" w:rsidRPr="007B3A09" w:rsidRDefault="007B0F16" w:rsidP="007C7392">
            <w:pPr>
              <w:jc w:val="center"/>
            </w:pPr>
          </w:p>
        </w:tc>
        <w:tc>
          <w:tcPr>
            <w:tcW w:w="178" w:type="pct"/>
          </w:tcPr>
          <w:p w14:paraId="3F75194D" w14:textId="77777777" w:rsidR="007B0F16" w:rsidRPr="007B3A09" w:rsidRDefault="007B0F16" w:rsidP="007C7392">
            <w:pPr>
              <w:jc w:val="center"/>
            </w:pPr>
            <w:r w:rsidRPr="007B3A09">
              <w:t>b.</w:t>
            </w:r>
          </w:p>
        </w:tc>
        <w:tc>
          <w:tcPr>
            <w:tcW w:w="3738" w:type="pct"/>
          </w:tcPr>
          <w:p w14:paraId="0A58658F" w14:textId="77777777" w:rsidR="007B0F16" w:rsidRPr="007B3A09" w:rsidRDefault="007B0F16">
            <w:pPr>
              <w:jc w:val="both"/>
              <w:rPr>
                <w:bCs/>
              </w:rPr>
            </w:pPr>
            <w:r w:rsidRPr="007B3A09">
              <w:rPr>
                <w:rFonts w:eastAsia="Segoe UI"/>
                <w:color w:val="0D0D0D"/>
                <w:shd w:val="clear" w:color="auto" w:fill="FFFFFF"/>
              </w:rPr>
              <w:t>Explain various email-based attacks and the security measures individuals and organizations implement to protect their email data.</w:t>
            </w:r>
          </w:p>
        </w:tc>
        <w:tc>
          <w:tcPr>
            <w:tcW w:w="293" w:type="pct"/>
          </w:tcPr>
          <w:p w14:paraId="7C3CD678" w14:textId="77777777" w:rsidR="007B0F16" w:rsidRPr="007B3A09" w:rsidRDefault="007B0F16">
            <w:r w:rsidRPr="007B3A09">
              <w:t>CO2</w:t>
            </w:r>
          </w:p>
        </w:tc>
        <w:tc>
          <w:tcPr>
            <w:tcW w:w="263" w:type="pct"/>
          </w:tcPr>
          <w:p w14:paraId="44FCAA49" w14:textId="77777777" w:rsidR="007B0F16" w:rsidRPr="007B3A09" w:rsidRDefault="007B0F16">
            <w:r w:rsidRPr="007B3A09">
              <w:t>U</w:t>
            </w:r>
          </w:p>
        </w:tc>
        <w:tc>
          <w:tcPr>
            <w:tcW w:w="273" w:type="pct"/>
          </w:tcPr>
          <w:p w14:paraId="2C1D938E" w14:textId="77777777" w:rsidR="007B0F16" w:rsidRPr="007B3A09" w:rsidRDefault="007B0F16">
            <w:pPr>
              <w:jc w:val="center"/>
            </w:pPr>
            <w:r w:rsidRPr="007B3A09">
              <w:t>10</w:t>
            </w:r>
          </w:p>
        </w:tc>
      </w:tr>
      <w:tr w:rsidR="007B0F16" w:rsidRPr="007B3A09" w14:paraId="2DDFD6E0" w14:textId="77777777" w:rsidTr="007C7392">
        <w:trPr>
          <w:trHeight w:val="462"/>
        </w:trPr>
        <w:tc>
          <w:tcPr>
            <w:tcW w:w="251" w:type="pct"/>
          </w:tcPr>
          <w:p w14:paraId="28B3629D" w14:textId="77777777" w:rsidR="007B0F16" w:rsidRPr="007B3A09" w:rsidRDefault="007B0F16" w:rsidP="007C7392">
            <w:pPr>
              <w:jc w:val="center"/>
            </w:pPr>
          </w:p>
        </w:tc>
        <w:tc>
          <w:tcPr>
            <w:tcW w:w="178" w:type="pct"/>
          </w:tcPr>
          <w:p w14:paraId="04DAECDE" w14:textId="77777777" w:rsidR="007B0F16" w:rsidRPr="007B3A09" w:rsidRDefault="007B0F16" w:rsidP="007C7392">
            <w:pPr>
              <w:jc w:val="center"/>
            </w:pPr>
          </w:p>
        </w:tc>
        <w:tc>
          <w:tcPr>
            <w:tcW w:w="3738" w:type="pct"/>
            <w:vAlign w:val="bottom"/>
          </w:tcPr>
          <w:p w14:paraId="5DBDAD3B" w14:textId="77777777" w:rsidR="007B0F16" w:rsidRPr="007B3A09" w:rsidRDefault="007B0F16">
            <w:pPr>
              <w:jc w:val="center"/>
            </w:pPr>
            <w:r w:rsidRPr="007B3A09">
              <w:rPr>
                <w:b/>
                <w:bCs/>
              </w:rPr>
              <w:t>(OR)</w:t>
            </w:r>
          </w:p>
        </w:tc>
        <w:tc>
          <w:tcPr>
            <w:tcW w:w="293" w:type="pct"/>
            <w:vAlign w:val="bottom"/>
          </w:tcPr>
          <w:p w14:paraId="50AB8D32" w14:textId="77777777" w:rsidR="007B0F16" w:rsidRPr="007B3A09" w:rsidRDefault="007B0F16"/>
        </w:tc>
        <w:tc>
          <w:tcPr>
            <w:tcW w:w="263" w:type="pct"/>
            <w:vAlign w:val="bottom"/>
          </w:tcPr>
          <w:p w14:paraId="60548C0E" w14:textId="77777777" w:rsidR="007B0F16" w:rsidRPr="007B3A09" w:rsidRDefault="007B0F16"/>
        </w:tc>
        <w:tc>
          <w:tcPr>
            <w:tcW w:w="273" w:type="pct"/>
            <w:vAlign w:val="bottom"/>
          </w:tcPr>
          <w:p w14:paraId="268DED93" w14:textId="77777777" w:rsidR="007B0F16" w:rsidRPr="007B3A09" w:rsidRDefault="007B0F16">
            <w:pPr>
              <w:jc w:val="center"/>
            </w:pPr>
          </w:p>
        </w:tc>
      </w:tr>
      <w:tr w:rsidR="007B0F16" w:rsidRPr="007B3A09" w14:paraId="6A42DA27" w14:textId="77777777" w:rsidTr="007C7392">
        <w:trPr>
          <w:trHeight w:val="105"/>
        </w:trPr>
        <w:tc>
          <w:tcPr>
            <w:tcW w:w="251" w:type="pct"/>
          </w:tcPr>
          <w:p w14:paraId="7F432B3C" w14:textId="77777777" w:rsidR="007B0F16" w:rsidRPr="007B3A09" w:rsidRDefault="007B0F16" w:rsidP="007C7392">
            <w:pPr>
              <w:jc w:val="center"/>
            </w:pPr>
            <w:r w:rsidRPr="007B3A09">
              <w:t>4.</w:t>
            </w:r>
          </w:p>
        </w:tc>
        <w:tc>
          <w:tcPr>
            <w:tcW w:w="178" w:type="pct"/>
          </w:tcPr>
          <w:p w14:paraId="4EDE9129" w14:textId="77777777" w:rsidR="007B0F16" w:rsidRPr="007B3A09" w:rsidRDefault="007B0F16" w:rsidP="007C7392">
            <w:pPr>
              <w:jc w:val="center"/>
            </w:pPr>
            <w:r w:rsidRPr="007B3A09">
              <w:t>a.</w:t>
            </w:r>
          </w:p>
        </w:tc>
        <w:tc>
          <w:tcPr>
            <w:tcW w:w="3738" w:type="pct"/>
          </w:tcPr>
          <w:p w14:paraId="4B73AF2E" w14:textId="77777777" w:rsidR="007B0F16" w:rsidRPr="007B3A09" w:rsidRDefault="007B0F16">
            <w:pPr>
              <w:jc w:val="both"/>
            </w:pPr>
            <w:r w:rsidRPr="007B3A09">
              <w:t>Discuss the security features that are typically built into modern operating systems to mitigate threats.</w:t>
            </w:r>
          </w:p>
        </w:tc>
        <w:tc>
          <w:tcPr>
            <w:tcW w:w="293" w:type="pct"/>
          </w:tcPr>
          <w:p w14:paraId="30145705" w14:textId="77777777" w:rsidR="007B0F16" w:rsidRPr="007B3A09" w:rsidRDefault="007B0F16">
            <w:r w:rsidRPr="007B3A09">
              <w:t>CO2</w:t>
            </w:r>
          </w:p>
        </w:tc>
        <w:tc>
          <w:tcPr>
            <w:tcW w:w="263" w:type="pct"/>
          </w:tcPr>
          <w:p w14:paraId="175B3675" w14:textId="77777777" w:rsidR="007B0F16" w:rsidRPr="007B3A09" w:rsidRDefault="007B0F16">
            <w:r w:rsidRPr="007B3A09">
              <w:t>U</w:t>
            </w:r>
          </w:p>
        </w:tc>
        <w:tc>
          <w:tcPr>
            <w:tcW w:w="273" w:type="pct"/>
          </w:tcPr>
          <w:p w14:paraId="2144DF9A" w14:textId="77777777" w:rsidR="007B0F16" w:rsidRPr="007B3A09" w:rsidRDefault="007B0F16">
            <w:pPr>
              <w:jc w:val="center"/>
            </w:pPr>
            <w:r w:rsidRPr="007B3A09">
              <w:t>10</w:t>
            </w:r>
          </w:p>
        </w:tc>
      </w:tr>
      <w:tr w:rsidR="007B0F16" w:rsidRPr="007B3A09" w14:paraId="42BDF61E" w14:textId="77777777" w:rsidTr="007C7392">
        <w:trPr>
          <w:trHeight w:val="283"/>
        </w:trPr>
        <w:tc>
          <w:tcPr>
            <w:tcW w:w="251" w:type="pct"/>
          </w:tcPr>
          <w:p w14:paraId="21B807C0" w14:textId="77777777" w:rsidR="007B0F16" w:rsidRPr="007B3A09" w:rsidRDefault="007B0F16" w:rsidP="007C7392">
            <w:pPr>
              <w:jc w:val="center"/>
            </w:pPr>
          </w:p>
        </w:tc>
        <w:tc>
          <w:tcPr>
            <w:tcW w:w="178" w:type="pct"/>
          </w:tcPr>
          <w:p w14:paraId="2C0E14B6" w14:textId="77777777" w:rsidR="007B0F16" w:rsidRPr="007B3A09" w:rsidRDefault="007B0F16" w:rsidP="007C7392">
            <w:pPr>
              <w:jc w:val="center"/>
            </w:pPr>
            <w:r w:rsidRPr="007B3A09">
              <w:t>b.</w:t>
            </w:r>
          </w:p>
        </w:tc>
        <w:tc>
          <w:tcPr>
            <w:tcW w:w="3738" w:type="pct"/>
          </w:tcPr>
          <w:p w14:paraId="333D5A4B" w14:textId="77777777" w:rsidR="007B0F16" w:rsidRPr="007B3A09" w:rsidRDefault="007B0F16">
            <w:pPr>
              <w:rPr>
                <w:bCs/>
              </w:rPr>
            </w:pPr>
            <w:r w:rsidRPr="007B3A09">
              <w:rPr>
                <w:bCs/>
              </w:rPr>
              <w:t>Describe the concept of trusted systems and its need.</w:t>
            </w:r>
          </w:p>
        </w:tc>
        <w:tc>
          <w:tcPr>
            <w:tcW w:w="293" w:type="pct"/>
          </w:tcPr>
          <w:p w14:paraId="53BDB05C" w14:textId="77777777" w:rsidR="007B0F16" w:rsidRPr="007B3A09" w:rsidRDefault="007B0F16">
            <w:r w:rsidRPr="007B3A09">
              <w:t>CO2</w:t>
            </w:r>
          </w:p>
        </w:tc>
        <w:tc>
          <w:tcPr>
            <w:tcW w:w="263" w:type="pct"/>
          </w:tcPr>
          <w:p w14:paraId="2F238D58" w14:textId="77777777" w:rsidR="007B0F16" w:rsidRPr="007B3A09" w:rsidRDefault="007B0F16">
            <w:r w:rsidRPr="007B3A09">
              <w:t>R</w:t>
            </w:r>
          </w:p>
        </w:tc>
        <w:tc>
          <w:tcPr>
            <w:tcW w:w="273" w:type="pct"/>
          </w:tcPr>
          <w:p w14:paraId="01F22D3C" w14:textId="77777777" w:rsidR="007B0F16" w:rsidRPr="007B3A09" w:rsidRDefault="007B0F16">
            <w:pPr>
              <w:jc w:val="center"/>
            </w:pPr>
            <w:r w:rsidRPr="007B3A09">
              <w:t>10</w:t>
            </w:r>
          </w:p>
        </w:tc>
      </w:tr>
      <w:tr w:rsidR="007B0F16" w:rsidRPr="007B3A09" w14:paraId="44DC271C" w14:textId="77777777" w:rsidTr="007C7392">
        <w:trPr>
          <w:trHeight w:val="397"/>
        </w:trPr>
        <w:tc>
          <w:tcPr>
            <w:tcW w:w="251" w:type="pct"/>
          </w:tcPr>
          <w:p w14:paraId="0C97B3E5" w14:textId="77777777" w:rsidR="007B0F16" w:rsidRPr="007B3A09" w:rsidRDefault="007B0F16" w:rsidP="007C7392">
            <w:pPr>
              <w:jc w:val="center"/>
            </w:pPr>
          </w:p>
        </w:tc>
        <w:tc>
          <w:tcPr>
            <w:tcW w:w="178" w:type="pct"/>
          </w:tcPr>
          <w:p w14:paraId="32DD1E40" w14:textId="77777777" w:rsidR="007B0F16" w:rsidRPr="007B3A09" w:rsidRDefault="007B0F16" w:rsidP="007C7392">
            <w:pPr>
              <w:jc w:val="center"/>
            </w:pPr>
          </w:p>
        </w:tc>
        <w:tc>
          <w:tcPr>
            <w:tcW w:w="3738" w:type="pct"/>
            <w:vAlign w:val="bottom"/>
          </w:tcPr>
          <w:p w14:paraId="67DE50B8" w14:textId="77777777" w:rsidR="007B0F16" w:rsidRPr="007B3A09" w:rsidRDefault="007B0F16"/>
        </w:tc>
        <w:tc>
          <w:tcPr>
            <w:tcW w:w="293" w:type="pct"/>
            <w:vAlign w:val="bottom"/>
          </w:tcPr>
          <w:p w14:paraId="56CB8A05" w14:textId="77777777" w:rsidR="007B0F16" w:rsidRPr="007B3A09" w:rsidRDefault="007B0F16"/>
        </w:tc>
        <w:tc>
          <w:tcPr>
            <w:tcW w:w="263" w:type="pct"/>
            <w:vAlign w:val="bottom"/>
          </w:tcPr>
          <w:p w14:paraId="597AC03A" w14:textId="77777777" w:rsidR="007B0F16" w:rsidRPr="007B3A09" w:rsidRDefault="007B0F16"/>
        </w:tc>
        <w:tc>
          <w:tcPr>
            <w:tcW w:w="273" w:type="pct"/>
            <w:vAlign w:val="bottom"/>
          </w:tcPr>
          <w:p w14:paraId="552D45D0" w14:textId="77777777" w:rsidR="007B0F16" w:rsidRPr="007B3A09" w:rsidRDefault="007B0F16">
            <w:pPr>
              <w:jc w:val="center"/>
            </w:pPr>
          </w:p>
        </w:tc>
      </w:tr>
      <w:tr w:rsidR="007B0F16" w:rsidRPr="007B3A09" w14:paraId="000F6EB6" w14:textId="77777777" w:rsidTr="007C7392">
        <w:trPr>
          <w:trHeight w:val="283"/>
        </w:trPr>
        <w:tc>
          <w:tcPr>
            <w:tcW w:w="251" w:type="pct"/>
          </w:tcPr>
          <w:p w14:paraId="4CD54240" w14:textId="77777777" w:rsidR="007B0F16" w:rsidRPr="007B3A09" w:rsidRDefault="007B0F16" w:rsidP="007C7392">
            <w:pPr>
              <w:jc w:val="center"/>
            </w:pPr>
            <w:r w:rsidRPr="007B3A09">
              <w:t>5.</w:t>
            </w:r>
          </w:p>
        </w:tc>
        <w:tc>
          <w:tcPr>
            <w:tcW w:w="178" w:type="pct"/>
          </w:tcPr>
          <w:p w14:paraId="2C5B6C5D" w14:textId="77777777" w:rsidR="007B0F16" w:rsidRPr="007B3A09" w:rsidRDefault="007B0F16" w:rsidP="007C7392">
            <w:pPr>
              <w:jc w:val="center"/>
            </w:pPr>
          </w:p>
        </w:tc>
        <w:tc>
          <w:tcPr>
            <w:tcW w:w="3738" w:type="pct"/>
          </w:tcPr>
          <w:p w14:paraId="4A5900D4" w14:textId="77777777" w:rsidR="007B0F16" w:rsidRPr="007B3A09" w:rsidRDefault="007B0F16">
            <w:pPr>
              <w:jc w:val="both"/>
            </w:pPr>
            <w:r w:rsidRPr="007B3A09">
              <w:t>Illustrate with suitable examples the security challenges associated with wireless networks compared to wired networks.</w:t>
            </w:r>
          </w:p>
        </w:tc>
        <w:tc>
          <w:tcPr>
            <w:tcW w:w="293" w:type="pct"/>
          </w:tcPr>
          <w:p w14:paraId="5381A513" w14:textId="77777777" w:rsidR="007B0F16" w:rsidRPr="007B3A09" w:rsidRDefault="007B0F16">
            <w:r w:rsidRPr="007B3A09">
              <w:t>CO4</w:t>
            </w:r>
          </w:p>
        </w:tc>
        <w:tc>
          <w:tcPr>
            <w:tcW w:w="263" w:type="pct"/>
          </w:tcPr>
          <w:p w14:paraId="2FA69E7F" w14:textId="77777777" w:rsidR="007B0F16" w:rsidRPr="007B3A09" w:rsidRDefault="007B0F16">
            <w:r w:rsidRPr="007B3A09">
              <w:t>A</w:t>
            </w:r>
          </w:p>
        </w:tc>
        <w:tc>
          <w:tcPr>
            <w:tcW w:w="273" w:type="pct"/>
          </w:tcPr>
          <w:p w14:paraId="261B4AC0" w14:textId="77777777" w:rsidR="007B0F16" w:rsidRPr="007B3A09" w:rsidRDefault="007B0F16">
            <w:pPr>
              <w:jc w:val="center"/>
            </w:pPr>
            <w:r w:rsidRPr="007B3A09">
              <w:t>20</w:t>
            </w:r>
          </w:p>
        </w:tc>
      </w:tr>
      <w:tr w:rsidR="007B0F16" w:rsidRPr="007B3A09" w14:paraId="783F23B2" w14:textId="77777777" w:rsidTr="007C7392">
        <w:trPr>
          <w:trHeight w:val="464"/>
        </w:trPr>
        <w:tc>
          <w:tcPr>
            <w:tcW w:w="251" w:type="pct"/>
          </w:tcPr>
          <w:p w14:paraId="6B16F01D" w14:textId="77777777" w:rsidR="007B0F16" w:rsidRPr="007B3A09" w:rsidRDefault="007B0F16" w:rsidP="007C7392">
            <w:pPr>
              <w:jc w:val="center"/>
            </w:pPr>
          </w:p>
        </w:tc>
        <w:tc>
          <w:tcPr>
            <w:tcW w:w="178" w:type="pct"/>
          </w:tcPr>
          <w:p w14:paraId="6A068AFC" w14:textId="77777777" w:rsidR="007B0F16" w:rsidRPr="007B3A09" w:rsidRDefault="007B0F16" w:rsidP="007C7392">
            <w:pPr>
              <w:jc w:val="center"/>
            </w:pPr>
          </w:p>
        </w:tc>
        <w:tc>
          <w:tcPr>
            <w:tcW w:w="3738" w:type="pct"/>
            <w:vAlign w:val="bottom"/>
          </w:tcPr>
          <w:p w14:paraId="180ED62B" w14:textId="77777777" w:rsidR="007B0F16" w:rsidRPr="007B3A09" w:rsidRDefault="007B0F16">
            <w:pPr>
              <w:jc w:val="center"/>
            </w:pPr>
            <w:r w:rsidRPr="007B3A09">
              <w:rPr>
                <w:b/>
                <w:bCs/>
              </w:rPr>
              <w:t>(OR)</w:t>
            </w:r>
          </w:p>
        </w:tc>
        <w:tc>
          <w:tcPr>
            <w:tcW w:w="293" w:type="pct"/>
            <w:vAlign w:val="bottom"/>
          </w:tcPr>
          <w:p w14:paraId="0C3AE353" w14:textId="77777777" w:rsidR="007B0F16" w:rsidRPr="007B3A09" w:rsidRDefault="007B0F16"/>
        </w:tc>
        <w:tc>
          <w:tcPr>
            <w:tcW w:w="263" w:type="pct"/>
            <w:vAlign w:val="bottom"/>
          </w:tcPr>
          <w:p w14:paraId="4A2FA75E" w14:textId="77777777" w:rsidR="007B0F16" w:rsidRPr="007B3A09" w:rsidRDefault="007B0F16"/>
        </w:tc>
        <w:tc>
          <w:tcPr>
            <w:tcW w:w="273" w:type="pct"/>
            <w:vAlign w:val="bottom"/>
          </w:tcPr>
          <w:p w14:paraId="21348E2D" w14:textId="77777777" w:rsidR="007B0F16" w:rsidRPr="007B3A09" w:rsidRDefault="007B0F16">
            <w:pPr>
              <w:jc w:val="center"/>
            </w:pPr>
          </w:p>
        </w:tc>
      </w:tr>
      <w:tr w:rsidR="007B0F16" w:rsidRPr="007B3A09" w14:paraId="09325C55" w14:textId="77777777" w:rsidTr="007C7392">
        <w:trPr>
          <w:trHeight w:val="283"/>
        </w:trPr>
        <w:tc>
          <w:tcPr>
            <w:tcW w:w="251" w:type="pct"/>
          </w:tcPr>
          <w:p w14:paraId="29494B37" w14:textId="77777777" w:rsidR="007B0F16" w:rsidRPr="007B3A09" w:rsidRDefault="007B0F16" w:rsidP="007C7392">
            <w:pPr>
              <w:jc w:val="center"/>
            </w:pPr>
            <w:r w:rsidRPr="007B3A09">
              <w:t>6.</w:t>
            </w:r>
          </w:p>
        </w:tc>
        <w:tc>
          <w:tcPr>
            <w:tcW w:w="178" w:type="pct"/>
          </w:tcPr>
          <w:p w14:paraId="7BD75804" w14:textId="77777777" w:rsidR="007B0F16" w:rsidRPr="007B3A09" w:rsidRDefault="007B0F16" w:rsidP="007C7392">
            <w:pPr>
              <w:jc w:val="center"/>
            </w:pPr>
          </w:p>
        </w:tc>
        <w:tc>
          <w:tcPr>
            <w:tcW w:w="3738" w:type="pct"/>
          </w:tcPr>
          <w:p w14:paraId="0F5885E5" w14:textId="77777777" w:rsidR="007B0F16" w:rsidRPr="007B3A09" w:rsidRDefault="007B0F16">
            <w:pPr>
              <w:jc w:val="both"/>
            </w:pPr>
            <w:r w:rsidRPr="007B3A09">
              <w:t>Explain firewall and its types. Also, discuss how organizations configure firewalls to enforce security policies and control access to network services.</w:t>
            </w:r>
          </w:p>
        </w:tc>
        <w:tc>
          <w:tcPr>
            <w:tcW w:w="293" w:type="pct"/>
          </w:tcPr>
          <w:p w14:paraId="52156028" w14:textId="77777777" w:rsidR="007B0F16" w:rsidRPr="007B3A09" w:rsidRDefault="007B0F16">
            <w:r w:rsidRPr="007B3A09">
              <w:t>CO4</w:t>
            </w:r>
          </w:p>
        </w:tc>
        <w:tc>
          <w:tcPr>
            <w:tcW w:w="263" w:type="pct"/>
          </w:tcPr>
          <w:p w14:paraId="1916C0B1" w14:textId="77777777" w:rsidR="007B0F16" w:rsidRPr="007B3A09" w:rsidRDefault="007B0F16">
            <w:r w:rsidRPr="007B3A09">
              <w:t>U</w:t>
            </w:r>
          </w:p>
        </w:tc>
        <w:tc>
          <w:tcPr>
            <w:tcW w:w="273" w:type="pct"/>
          </w:tcPr>
          <w:p w14:paraId="18EAF7D5" w14:textId="77777777" w:rsidR="007B0F16" w:rsidRPr="007B3A09" w:rsidRDefault="007B0F16">
            <w:pPr>
              <w:jc w:val="center"/>
            </w:pPr>
            <w:r w:rsidRPr="007B3A09">
              <w:t>20</w:t>
            </w:r>
          </w:p>
        </w:tc>
      </w:tr>
      <w:tr w:rsidR="007B0F16" w:rsidRPr="007B3A09" w14:paraId="5F95FA71" w14:textId="77777777" w:rsidTr="007C7392">
        <w:trPr>
          <w:trHeight w:val="397"/>
        </w:trPr>
        <w:tc>
          <w:tcPr>
            <w:tcW w:w="251" w:type="pct"/>
          </w:tcPr>
          <w:p w14:paraId="6C0CD3F6" w14:textId="77777777" w:rsidR="007B0F16" w:rsidRPr="007B3A09" w:rsidRDefault="007B0F16" w:rsidP="007C7392">
            <w:pPr>
              <w:jc w:val="center"/>
            </w:pPr>
          </w:p>
        </w:tc>
        <w:tc>
          <w:tcPr>
            <w:tcW w:w="178" w:type="pct"/>
          </w:tcPr>
          <w:p w14:paraId="432C6F37" w14:textId="77777777" w:rsidR="007B0F16" w:rsidRPr="007B3A09" w:rsidRDefault="007B0F16" w:rsidP="007C7392">
            <w:pPr>
              <w:jc w:val="center"/>
            </w:pPr>
          </w:p>
        </w:tc>
        <w:tc>
          <w:tcPr>
            <w:tcW w:w="3738" w:type="pct"/>
            <w:vAlign w:val="bottom"/>
          </w:tcPr>
          <w:p w14:paraId="1AB36BB9" w14:textId="77777777" w:rsidR="007B0F16" w:rsidRPr="007B3A09" w:rsidRDefault="007B0F16"/>
        </w:tc>
        <w:tc>
          <w:tcPr>
            <w:tcW w:w="293" w:type="pct"/>
            <w:vAlign w:val="bottom"/>
          </w:tcPr>
          <w:p w14:paraId="70384A68" w14:textId="77777777" w:rsidR="007B0F16" w:rsidRPr="007B3A09" w:rsidRDefault="007B0F16"/>
        </w:tc>
        <w:tc>
          <w:tcPr>
            <w:tcW w:w="263" w:type="pct"/>
            <w:vAlign w:val="bottom"/>
          </w:tcPr>
          <w:p w14:paraId="3A8B6C72" w14:textId="77777777" w:rsidR="007B0F16" w:rsidRPr="007B3A09" w:rsidRDefault="007B0F16"/>
        </w:tc>
        <w:tc>
          <w:tcPr>
            <w:tcW w:w="273" w:type="pct"/>
            <w:vAlign w:val="bottom"/>
          </w:tcPr>
          <w:p w14:paraId="11CC2437" w14:textId="77777777" w:rsidR="007B0F16" w:rsidRPr="007B3A09" w:rsidRDefault="007B0F16">
            <w:pPr>
              <w:jc w:val="center"/>
            </w:pPr>
          </w:p>
        </w:tc>
      </w:tr>
      <w:tr w:rsidR="007B0F16" w:rsidRPr="007B3A09" w14:paraId="5A6D6F4E" w14:textId="77777777" w:rsidTr="007C7392">
        <w:trPr>
          <w:trHeight w:val="283"/>
        </w:trPr>
        <w:tc>
          <w:tcPr>
            <w:tcW w:w="251" w:type="pct"/>
          </w:tcPr>
          <w:p w14:paraId="17B59E30" w14:textId="77777777" w:rsidR="007B0F16" w:rsidRPr="007B3A09" w:rsidRDefault="007B0F16" w:rsidP="007C7392">
            <w:pPr>
              <w:jc w:val="center"/>
            </w:pPr>
            <w:r w:rsidRPr="007B3A09">
              <w:t>7.</w:t>
            </w:r>
          </w:p>
        </w:tc>
        <w:tc>
          <w:tcPr>
            <w:tcW w:w="178" w:type="pct"/>
          </w:tcPr>
          <w:p w14:paraId="2D8268D0" w14:textId="77777777" w:rsidR="007B0F16" w:rsidRPr="007B3A09" w:rsidRDefault="007B0F16" w:rsidP="007C7392">
            <w:pPr>
              <w:jc w:val="center"/>
            </w:pPr>
          </w:p>
        </w:tc>
        <w:tc>
          <w:tcPr>
            <w:tcW w:w="3738" w:type="pct"/>
          </w:tcPr>
          <w:p w14:paraId="7EFBB113" w14:textId="77777777" w:rsidR="007B0F16" w:rsidRPr="007B3A09" w:rsidRDefault="007B0F16">
            <w:pPr>
              <w:jc w:val="both"/>
            </w:pPr>
            <w:r w:rsidRPr="007B3A09">
              <w:rPr>
                <w:rFonts w:eastAsia="Segoe UI"/>
                <w:color w:val="0D0D0D"/>
                <w:shd w:val="clear" w:color="auto" w:fill="FFFFFF"/>
              </w:rPr>
              <w:t>Appraise the security requirements that databases need to meet to ensure the confidentiality, integrity, and availability of data. Also, discuss the challenges associated with implementing security measures in databases.</w:t>
            </w:r>
          </w:p>
        </w:tc>
        <w:tc>
          <w:tcPr>
            <w:tcW w:w="293" w:type="pct"/>
          </w:tcPr>
          <w:p w14:paraId="18C52AFA" w14:textId="77777777" w:rsidR="007B0F16" w:rsidRPr="007B3A09" w:rsidRDefault="007B0F16">
            <w:r w:rsidRPr="007B3A09">
              <w:t>CO3</w:t>
            </w:r>
          </w:p>
        </w:tc>
        <w:tc>
          <w:tcPr>
            <w:tcW w:w="263" w:type="pct"/>
          </w:tcPr>
          <w:p w14:paraId="5F0E8313" w14:textId="77777777" w:rsidR="007B0F16" w:rsidRPr="007B3A09" w:rsidRDefault="007B0F16">
            <w:r w:rsidRPr="007B3A09">
              <w:t>An</w:t>
            </w:r>
          </w:p>
        </w:tc>
        <w:tc>
          <w:tcPr>
            <w:tcW w:w="273" w:type="pct"/>
          </w:tcPr>
          <w:p w14:paraId="4AC749F7" w14:textId="77777777" w:rsidR="007B0F16" w:rsidRPr="007B3A09" w:rsidRDefault="007B0F16">
            <w:pPr>
              <w:jc w:val="center"/>
            </w:pPr>
            <w:r w:rsidRPr="007B3A09">
              <w:t>20</w:t>
            </w:r>
          </w:p>
        </w:tc>
      </w:tr>
      <w:tr w:rsidR="007B0F16" w:rsidRPr="007B3A09" w14:paraId="09BD2650" w14:textId="77777777" w:rsidTr="007C7392">
        <w:trPr>
          <w:trHeight w:val="529"/>
        </w:trPr>
        <w:tc>
          <w:tcPr>
            <w:tcW w:w="251" w:type="pct"/>
          </w:tcPr>
          <w:p w14:paraId="3353F6BA" w14:textId="77777777" w:rsidR="007B0F16" w:rsidRPr="007B3A09" w:rsidRDefault="007B0F16" w:rsidP="007C7392">
            <w:pPr>
              <w:jc w:val="center"/>
            </w:pPr>
          </w:p>
        </w:tc>
        <w:tc>
          <w:tcPr>
            <w:tcW w:w="178" w:type="pct"/>
          </w:tcPr>
          <w:p w14:paraId="372D0CEC" w14:textId="77777777" w:rsidR="007B0F16" w:rsidRPr="007B3A09" w:rsidRDefault="007B0F16" w:rsidP="007C7392">
            <w:pPr>
              <w:jc w:val="center"/>
            </w:pPr>
          </w:p>
        </w:tc>
        <w:tc>
          <w:tcPr>
            <w:tcW w:w="3738" w:type="pct"/>
            <w:vAlign w:val="bottom"/>
          </w:tcPr>
          <w:p w14:paraId="56557AEC" w14:textId="77777777" w:rsidR="007B0F16" w:rsidRPr="007B3A09" w:rsidRDefault="007B0F16">
            <w:pPr>
              <w:jc w:val="center"/>
              <w:rPr>
                <w:bCs/>
              </w:rPr>
            </w:pPr>
            <w:r w:rsidRPr="007B3A09">
              <w:rPr>
                <w:b/>
                <w:bCs/>
              </w:rPr>
              <w:t>(OR)</w:t>
            </w:r>
          </w:p>
        </w:tc>
        <w:tc>
          <w:tcPr>
            <w:tcW w:w="293" w:type="pct"/>
            <w:vAlign w:val="bottom"/>
          </w:tcPr>
          <w:p w14:paraId="28598AA0" w14:textId="77777777" w:rsidR="007B0F16" w:rsidRPr="007B3A09" w:rsidRDefault="007B0F16"/>
        </w:tc>
        <w:tc>
          <w:tcPr>
            <w:tcW w:w="263" w:type="pct"/>
            <w:vAlign w:val="bottom"/>
          </w:tcPr>
          <w:p w14:paraId="0E27DC44" w14:textId="77777777" w:rsidR="007B0F16" w:rsidRPr="007B3A09" w:rsidRDefault="007B0F16"/>
        </w:tc>
        <w:tc>
          <w:tcPr>
            <w:tcW w:w="273" w:type="pct"/>
            <w:vAlign w:val="bottom"/>
          </w:tcPr>
          <w:p w14:paraId="2A39E2C3" w14:textId="77777777" w:rsidR="007B0F16" w:rsidRPr="007B3A09" w:rsidRDefault="007B0F16">
            <w:pPr>
              <w:jc w:val="center"/>
            </w:pPr>
          </w:p>
        </w:tc>
      </w:tr>
      <w:tr w:rsidR="007B0F16" w:rsidRPr="007B3A09" w14:paraId="500A1F37" w14:textId="77777777" w:rsidTr="007C7392">
        <w:trPr>
          <w:trHeight w:val="283"/>
        </w:trPr>
        <w:tc>
          <w:tcPr>
            <w:tcW w:w="251" w:type="pct"/>
          </w:tcPr>
          <w:p w14:paraId="38738BE0" w14:textId="77777777" w:rsidR="007B0F16" w:rsidRPr="007B3A09" w:rsidRDefault="007B0F16" w:rsidP="007C7392">
            <w:pPr>
              <w:jc w:val="center"/>
            </w:pPr>
            <w:r w:rsidRPr="007B3A09">
              <w:t>8.</w:t>
            </w:r>
          </w:p>
        </w:tc>
        <w:tc>
          <w:tcPr>
            <w:tcW w:w="178" w:type="pct"/>
          </w:tcPr>
          <w:p w14:paraId="43C9EEC9" w14:textId="77777777" w:rsidR="007B0F16" w:rsidRPr="007B3A09" w:rsidRDefault="007B0F16" w:rsidP="007C7392">
            <w:pPr>
              <w:jc w:val="center"/>
            </w:pPr>
          </w:p>
        </w:tc>
        <w:tc>
          <w:tcPr>
            <w:tcW w:w="3738" w:type="pct"/>
          </w:tcPr>
          <w:p w14:paraId="34DA69C4" w14:textId="77777777" w:rsidR="007B0F16" w:rsidRPr="007B3A09" w:rsidRDefault="007B0F16">
            <w:pPr>
              <w:jc w:val="both"/>
              <w:rPr>
                <w:bCs/>
              </w:rPr>
            </w:pPr>
            <w:r w:rsidRPr="007B3A09">
              <w:rPr>
                <w:rFonts w:eastAsia="Segoe UI"/>
                <w:color w:val="0D0D0D"/>
                <w:shd w:val="clear" w:color="auto" w:fill="FFFFFF"/>
              </w:rPr>
              <w:t>Discuss the components and approaches for implementation of information security. Provide insights into the key considerations and best practices involved in implementing information security measures within organizations, including the challenges and strategies for ensuring compliance and effectiveness.</w:t>
            </w:r>
          </w:p>
        </w:tc>
        <w:tc>
          <w:tcPr>
            <w:tcW w:w="293" w:type="pct"/>
          </w:tcPr>
          <w:p w14:paraId="3A184863" w14:textId="77777777" w:rsidR="007B0F16" w:rsidRPr="007B3A09" w:rsidRDefault="007B0F16">
            <w:r w:rsidRPr="007B3A09">
              <w:t>CO5</w:t>
            </w:r>
          </w:p>
        </w:tc>
        <w:tc>
          <w:tcPr>
            <w:tcW w:w="263" w:type="pct"/>
          </w:tcPr>
          <w:p w14:paraId="509DE30B" w14:textId="77777777" w:rsidR="007B0F16" w:rsidRPr="007B3A09" w:rsidRDefault="007B0F16">
            <w:r w:rsidRPr="007B3A09">
              <w:t>U</w:t>
            </w:r>
          </w:p>
        </w:tc>
        <w:tc>
          <w:tcPr>
            <w:tcW w:w="273" w:type="pct"/>
          </w:tcPr>
          <w:p w14:paraId="541BF81C" w14:textId="77777777" w:rsidR="007B0F16" w:rsidRPr="007B3A09" w:rsidRDefault="007B0F16">
            <w:pPr>
              <w:jc w:val="center"/>
            </w:pPr>
            <w:r w:rsidRPr="007B3A09">
              <w:t>20</w:t>
            </w:r>
          </w:p>
        </w:tc>
      </w:tr>
      <w:tr w:rsidR="007B0F16" w:rsidRPr="007B3A09" w14:paraId="0603913B" w14:textId="77777777" w:rsidTr="007C7392">
        <w:trPr>
          <w:trHeight w:val="287"/>
        </w:trPr>
        <w:tc>
          <w:tcPr>
            <w:tcW w:w="5000" w:type="pct"/>
            <w:gridSpan w:val="6"/>
          </w:tcPr>
          <w:p w14:paraId="2F5C610A" w14:textId="77777777" w:rsidR="007B0F16" w:rsidRPr="007B3A09" w:rsidRDefault="007B0F16" w:rsidP="007C7392">
            <w:pPr>
              <w:jc w:val="center"/>
            </w:pPr>
            <w:r w:rsidRPr="007B3A09">
              <w:rPr>
                <w:b/>
                <w:bCs/>
              </w:rPr>
              <w:t>COMPULSORY QUESTION</w:t>
            </w:r>
          </w:p>
        </w:tc>
      </w:tr>
      <w:tr w:rsidR="007B0F16" w:rsidRPr="007B3A09" w14:paraId="0AE193B8" w14:textId="77777777" w:rsidTr="007C7392">
        <w:trPr>
          <w:trHeight w:val="283"/>
        </w:trPr>
        <w:tc>
          <w:tcPr>
            <w:tcW w:w="251" w:type="pct"/>
          </w:tcPr>
          <w:p w14:paraId="51E73AAE" w14:textId="77777777" w:rsidR="007B0F16" w:rsidRPr="007B3A09" w:rsidRDefault="007B0F16" w:rsidP="007C7392">
            <w:pPr>
              <w:jc w:val="center"/>
            </w:pPr>
            <w:r w:rsidRPr="007B3A09">
              <w:t>9.</w:t>
            </w:r>
          </w:p>
        </w:tc>
        <w:tc>
          <w:tcPr>
            <w:tcW w:w="178" w:type="pct"/>
          </w:tcPr>
          <w:p w14:paraId="2EC31288" w14:textId="77777777" w:rsidR="007B0F16" w:rsidRPr="007B3A09" w:rsidRDefault="007B0F16" w:rsidP="007C7392">
            <w:pPr>
              <w:jc w:val="center"/>
            </w:pPr>
          </w:p>
        </w:tc>
        <w:tc>
          <w:tcPr>
            <w:tcW w:w="3738" w:type="pct"/>
          </w:tcPr>
          <w:p w14:paraId="0CAAC5C6" w14:textId="77777777" w:rsidR="007B0F16" w:rsidRPr="007B3A09" w:rsidRDefault="007B0F16">
            <w:pPr>
              <w:jc w:val="both"/>
            </w:pPr>
            <w:r w:rsidRPr="007B3A09">
              <w:t xml:space="preserve"> A healthcare organization experiences a data breach resulting in the exposure of sensitive patient medical records. Illustrate how the organization conduct incident analysis while upholding ethical principles such as patient confidentiality and transparency. Also, discuss the ethical considerations involved in communicating the breach to affected patients and regulatory authorities, as well as the measures the organization should take to prevent similar incidents in the future.</w:t>
            </w:r>
          </w:p>
        </w:tc>
        <w:tc>
          <w:tcPr>
            <w:tcW w:w="293" w:type="pct"/>
          </w:tcPr>
          <w:p w14:paraId="0E71F2A8" w14:textId="77777777" w:rsidR="007B0F16" w:rsidRPr="007B3A09" w:rsidRDefault="007B0F16">
            <w:r w:rsidRPr="007B3A09">
              <w:t>CO6</w:t>
            </w:r>
          </w:p>
        </w:tc>
        <w:tc>
          <w:tcPr>
            <w:tcW w:w="263" w:type="pct"/>
          </w:tcPr>
          <w:p w14:paraId="4476D393" w14:textId="77777777" w:rsidR="007B0F16" w:rsidRPr="007B3A09" w:rsidRDefault="007B0F16">
            <w:r w:rsidRPr="007B3A09">
              <w:t>A</w:t>
            </w:r>
          </w:p>
        </w:tc>
        <w:tc>
          <w:tcPr>
            <w:tcW w:w="273" w:type="pct"/>
          </w:tcPr>
          <w:p w14:paraId="1D9F7F41" w14:textId="77777777" w:rsidR="007B0F16" w:rsidRPr="007B3A09" w:rsidRDefault="007B0F16">
            <w:pPr>
              <w:jc w:val="center"/>
            </w:pPr>
            <w:r w:rsidRPr="007B3A09">
              <w:t>20</w:t>
            </w:r>
          </w:p>
        </w:tc>
      </w:tr>
    </w:tbl>
    <w:p w14:paraId="0AECA8AD" w14:textId="77777777" w:rsidR="007B0F16" w:rsidRPr="007B3A09" w:rsidRDefault="007B0F16"/>
    <w:p w14:paraId="340FBC7B" w14:textId="77777777" w:rsidR="007B0F16" w:rsidRPr="007B3A09" w:rsidRDefault="007B0F16">
      <w:r w:rsidRPr="007B3A09">
        <w:rPr>
          <w:b/>
          <w:bCs/>
        </w:rPr>
        <w:t>CO</w:t>
      </w:r>
      <w:r w:rsidRPr="007B3A09">
        <w:t xml:space="preserve"> – COURSE OUTCOME</w:t>
      </w:r>
      <w:r w:rsidRPr="007B3A09">
        <w:tab/>
        <w:t xml:space="preserve">        </w:t>
      </w:r>
      <w:r w:rsidRPr="007B3A09">
        <w:rPr>
          <w:b/>
          <w:bCs/>
        </w:rPr>
        <w:t>BL</w:t>
      </w:r>
      <w:r w:rsidRPr="007B3A09">
        <w:t xml:space="preserve"> – BLOOM’S LEVEL        </w:t>
      </w:r>
      <w:r w:rsidRPr="007B3A09">
        <w:rPr>
          <w:b/>
          <w:bCs/>
        </w:rPr>
        <w:t>M</w:t>
      </w:r>
      <w:r w:rsidRPr="007B3A09">
        <w:t xml:space="preserve"> – MARKS ALLOTTED</w:t>
      </w:r>
    </w:p>
    <w:p w14:paraId="5ABE8709" w14:textId="77777777" w:rsidR="007B0F16" w:rsidRPr="007B3A09" w:rsidRDefault="007B0F16"/>
    <w:tbl>
      <w:tblPr>
        <w:tblStyle w:val="TableGrid"/>
        <w:tblW w:w="10490" w:type="dxa"/>
        <w:tblInd w:w="-714" w:type="dxa"/>
        <w:tblLook w:val="04A0" w:firstRow="1" w:lastRow="0" w:firstColumn="1" w:lastColumn="0" w:noHBand="0" w:noVBand="1"/>
      </w:tblPr>
      <w:tblGrid>
        <w:gridCol w:w="670"/>
        <w:gridCol w:w="9820"/>
      </w:tblGrid>
      <w:tr w:rsidR="007B0F16" w:rsidRPr="007B3A09" w14:paraId="60B86DB8" w14:textId="77777777">
        <w:tc>
          <w:tcPr>
            <w:tcW w:w="425" w:type="dxa"/>
          </w:tcPr>
          <w:p w14:paraId="5A4F41A1" w14:textId="77777777" w:rsidR="007B0F16" w:rsidRPr="007B3A09" w:rsidRDefault="007B0F16"/>
        </w:tc>
        <w:tc>
          <w:tcPr>
            <w:tcW w:w="10065" w:type="dxa"/>
          </w:tcPr>
          <w:p w14:paraId="2D95A3C4" w14:textId="77777777" w:rsidR="007B0F16" w:rsidRPr="007B3A09" w:rsidRDefault="007B0F16">
            <w:pPr>
              <w:jc w:val="center"/>
              <w:rPr>
                <w:b/>
              </w:rPr>
            </w:pPr>
            <w:r w:rsidRPr="007B3A09">
              <w:rPr>
                <w:b/>
              </w:rPr>
              <w:t>COURSE OUTCOMES</w:t>
            </w:r>
          </w:p>
        </w:tc>
      </w:tr>
      <w:tr w:rsidR="007B0F16" w:rsidRPr="007B3A09" w14:paraId="48234D87" w14:textId="77777777">
        <w:tc>
          <w:tcPr>
            <w:tcW w:w="425" w:type="dxa"/>
          </w:tcPr>
          <w:p w14:paraId="1E560BAE" w14:textId="77777777" w:rsidR="007B0F16" w:rsidRPr="007B3A09" w:rsidRDefault="007B0F16">
            <w:r w:rsidRPr="007B3A09">
              <w:t>CO1</w:t>
            </w:r>
          </w:p>
        </w:tc>
        <w:tc>
          <w:tcPr>
            <w:tcW w:w="10065" w:type="dxa"/>
          </w:tcPr>
          <w:p w14:paraId="660AD1E6" w14:textId="77777777" w:rsidR="007B0F16" w:rsidRPr="007B3A09" w:rsidRDefault="007B0F16">
            <w:r w:rsidRPr="007B3A09">
              <w:t>Identify the factors driving the need for security.</w:t>
            </w:r>
          </w:p>
        </w:tc>
      </w:tr>
      <w:tr w:rsidR="007B0F16" w:rsidRPr="007B3A09" w14:paraId="0B12A489" w14:textId="77777777">
        <w:tc>
          <w:tcPr>
            <w:tcW w:w="425" w:type="dxa"/>
          </w:tcPr>
          <w:p w14:paraId="0D62203E" w14:textId="77777777" w:rsidR="007B0F16" w:rsidRPr="007B3A09" w:rsidRDefault="007B0F16">
            <w:r w:rsidRPr="007B3A09">
              <w:t>CO2</w:t>
            </w:r>
          </w:p>
        </w:tc>
        <w:tc>
          <w:tcPr>
            <w:tcW w:w="10065" w:type="dxa"/>
          </w:tcPr>
          <w:p w14:paraId="087BA918" w14:textId="77777777" w:rsidR="007B0F16" w:rsidRPr="007B3A09" w:rsidRDefault="007B0F16">
            <w:pPr>
              <w:pStyle w:val="ListParagraph"/>
              <w:autoSpaceDE w:val="0"/>
              <w:autoSpaceDN w:val="0"/>
              <w:adjustRightInd w:val="0"/>
              <w:ind w:left="0"/>
              <w:jc w:val="both"/>
            </w:pPr>
            <w:r w:rsidRPr="007B3A09">
              <w:t>Discuss security issues in operating systems.</w:t>
            </w:r>
          </w:p>
        </w:tc>
      </w:tr>
      <w:tr w:rsidR="007B0F16" w:rsidRPr="007B3A09" w14:paraId="5ECECF4F" w14:textId="77777777">
        <w:tc>
          <w:tcPr>
            <w:tcW w:w="425" w:type="dxa"/>
          </w:tcPr>
          <w:p w14:paraId="653ED2B1" w14:textId="77777777" w:rsidR="007B0F16" w:rsidRPr="007B3A09" w:rsidRDefault="007B0F16">
            <w:r w:rsidRPr="007B3A09">
              <w:t>CO3</w:t>
            </w:r>
          </w:p>
        </w:tc>
        <w:tc>
          <w:tcPr>
            <w:tcW w:w="10065" w:type="dxa"/>
          </w:tcPr>
          <w:p w14:paraId="3625AF9C" w14:textId="77777777" w:rsidR="007B0F16" w:rsidRPr="007B3A09" w:rsidRDefault="007B0F16">
            <w:pPr>
              <w:pStyle w:val="ListParagraph"/>
              <w:autoSpaceDE w:val="0"/>
              <w:autoSpaceDN w:val="0"/>
              <w:adjustRightInd w:val="0"/>
              <w:ind w:left="0"/>
              <w:jc w:val="both"/>
            </w:pPr>
            <w:r w:rsidRPr="007B3A09">
              <w:t>Apply computer security in data and databases.</w:t>
            </w:r>
          </w:p>
        </w:tc>
      </w:tr>
      <w:tr w:rsidR="007B0F16" w:rsidRPr="007B3A09" w14:paraId="16E61C07" w14:textId="77777777">
        <w:tc>
          <w:tcPr>
            <w:tcW w:w="425" w:type="dxa"/>
          </w:tcPr>
          <w:p w14:paraId="3EF3E929" w14:textId="77777777" w:rsidR="007B0F16" w:rsidRPr="007B3A09" w:rsidRDefault="007B0F16">
            <w:r w:rsidRPr="007B3A09">
              <w:t>CO4</w:t>
            </w:r>
          </w:p>
        </w:tc>
        <w:tc>
          <w:tcPr>
            <w:tcW w:w="10065" w:type="dxa"/>
          </w:tcPr>
          <w:p w14:paraId="2E448D1B" w14:textId="77777777" w:rsidR="007B0F16" w:rsidRPr="007B3A09" w:rsidRDefault="007B0F16">
            <w:r w:rsidRPr="007B3A09">
              <w:t>Analyze the possibilities in securing the network.</w:t>
            </w:r>
          </w:p>
        </w:tc>
      </w:tr>
      <w:tr w:rsidR="007B0F16" w:rsidRPr="007B3A09" w14:paraId="28008DBF" w14:textId="77777777">
        <w:tc>
          <w:tcPr>
            <w:tcW w:w="425" w:type="dxa"/>
          </w:tcPr>
          <w:p w14:paraId="14CDFC82" w14:textId="77777777" w:rsidR="007B0F16" w:rsidRPr="007B3A09" w:rsidRDefault="007B0F16">
            <w:r w:rsidRPr="007B3A09">
              <w:t>CO5</w:t>
            </w:r>
          </w:p>
        </w:tc>
        <w:tc>
          <w:tcPr>
            <w:tcW w:w="10065" w:type="dxa"/>
          </w:tcPr>
          <w:p w14:paraId="3D5CB109" w14:textId="77777777" w:rsidR="007B0F16" w:rsidRPr="007B3A09" w:rsidRDefault="007B0F16">
            <w:pPr>
              <w:pStyle w:val="ListParagraph"/>
              <w:autoSpaceDE w:val="0"/>
              <w:autoSpaceDN w:val="0"/>
              <w:adjustRightInd w:val="0"/>
              <w:ind w:left="0"/>
              <w:jc w:val="both"/>
            </w:pPr>
            <w:r w:rsidRPr="007B3A09">
              <w:t xml:space="preserve">Categorize information security techniques. </w:t>
            </w:r>
          </w:p>
        </w:tc>
      </w:tr>
      <w:tr w:rsidR="007B0F16" w:rsidRPr="007B3A09" w14:paraId="419AA10D" w14:textId="77777777">
        <w:tc>
          <w:tcPr>
            <w:tcW w:w="425" w:type="dxa"/>
          </w:tcPr>
          <w:p w14:paraId="384AAC4F" w14:textId="77777777" w:rsidR="007B0F16" w:rsidRPr="007B3A09" w:rsidRDefault="007B0F16">
            <w:r w:rsidRPr="007B3A09">
              <w:t>CO6</w:t>
            </w:r>
          </w:p>
        </w:tc>
        <w:tc>
          <w:tcPr>
            <w:tcW w:w="10065" w:type="dxa"/>
          </w:tcPr>
          <w:p w14:paraId="23C116F6" w14:textId="77777777" w:rsidR="007B0F16" w:rsidRPr="007B3A09" w:rsidRDefault="007B0F16">
            <w:pPr>
              <w:pStyle w:val="ListParagraph"/>
              <w:autoSpaceDE w:val="0"/>
              <w:autoSpaceDN w:val="0"/>
              <w:adjustRightInd w:val="0"/>
              <w:ind w:left="0"/>
              <w:jc w:val="both"/>
            </w:pPr>
            <w:r w:rsidRPr="007B3A09">
              <w:t>Assess legal and ethical issues in security.</w:t>
            </w:r>
          </w:p>
        </w:tc>
      </w:tr>
    </w:tbl>
    <w:p w14:paraId="642146B6" w14:textId="77777777" w:rsidR="007B0F16" w:rsidRPr="007B3A09" w:rsidRDefault="007B0F16"/>
    <w:p w14:paraId="6BA2AFE5" w14:textId="77777777" w:rsidR="007B0F16" w:rsidRPr="007B3A09" w:rsidRDefault="007B0F16"/>
    <w:p w14:paraId="5B42E717" w14:textId="77777777" w:rsidR="007B0F16" w:rsidRPr="007B3A09" w:rsidRDefault="007B0F16"/>
    <w:p w14:paraId="30A843C9" w14:textId="77777777" w:rsidR="007B0F16" w:rsidRPr="007B3A09" w:rsidRDefault="007B0F16"/>
    <w:p w14:paraId="423D351C" w14:textId="77777777" w:rsidR="007B0F16" w:rsidRPr="007B3A09" w:rsidRDefault="007B0F16"/>
    <w:p w14:paraId="412B4AC3" w14:textId="77777777" w:rsidR="007B0F16" w:rsidRPr="007B3A09" w:rsidRDefault="007B0F16"/>
    <w:p w14:paraId="34E001A4" w14:textId="77777777" w:rsidR="007B0F16" w:rsidRPr="007B3A09" w:rsidRDefault="007B0F16"/>
    <w:p w14:paraId="10ABD283" w14:textId="77777777" w:rsidR="007B0F16" w:rsidRPr="007B3A09" w:rsidRDefault="007B0F16"/>
    <w:p w14:paraId="2AB7AE94" w14:textId="77777777" w:rsidR="007B0F16" w:rsidRPr="007B3A09" w:rsidRDefault="007B0F16"/>
    <w:p w14:paraId="63B12613" w14:textId="77777777" w:rsidR="007B0F16" w:rsidRPr="007B3A09" w:rsidRDefault="007B0F16"/>
    <w:p w14:paraId="1E0E9D97" w14:textId="77777777" w:rsidR="007B0F16" w:rsidRPr="007B3A09" w:rsidRDefault="007B0F16"/>
    <w:p w14:paraId="31C078E8" w14:textId="77777777" w:rsidR="007B0F16" w:rsidRPr="007B3A09" w:rsidRDefault="007B0F16"/>
    <w:p w14:paraId="3FEB27F6" w14:textId="77777777" w:rsidR="007B0F16" w:rsidRPr="007B3A09" w:rsidRDefault="007B0F16"/>
    <w:p w14:paraId="3B68CD60" w14:textId="77777777" w:rsidR="007B0F16" w:rsidRPr="007B3A09" w:rsidRDefault="007B0F16"/>
    <w:p w14:paraId="5EC082EB" w14:textId="77777777" w:rsidR="007B0F16" w:rsidRDefault="007B0F16">
      <w:pPr>
        <w:spacing w:after="200" w:line="276" w:lineRule="auto"/>
        <w:rPr>
          <w:rFonts w:ascii="Arial" w:hAnsi="Arial" w:cs="Arial"/>
          <w:bCs/>
          <w:noProof/>
        </w:rPr>
      </w:pPr>
      <w:r>
        <w:rPr>
          <w:rFonts w:ascii="Arial" w:hAnsi="Arial" w:cs="Arial"/>
          <w:bCs/>
          <w:noProof/>
        </w:rPr>
        <w:br w:type="page"/>
      </w:r>
    </w:p>
    <w:p w14:paraId="0D8D044E" w14:textId="0F161F6E" w:rsidR="007B0F16" w:rsidRDefault="007B0F16" w:rsidP="007C7392">
      <w:pPr>
        <w:jc w:val="center"/>
        <w:rPr>
          <w:rFonts w:ascii="Arial" w:hAnsi="Arial" w:cs="Arial"/>
          <w:bCs/>
          <w:noProof/>
        </w:rPr>
      </w:pPr>
      <w:r>
        <w:rPr>
          <w:rFonts w:ascii="Arial" w:hAnsi="Arial" w:cs="Arial"/>
          <w:noProof/>
          <w:lang w:val="en-IN" w:eastAsia="en-IN"/>
        </w:rPr>
        <w:drawing>
          <wp:inline distT="0" distB="0" distL="0" distR="0" wp14:anchorId="72D56A15" wp14:editId="0053AAFB">
            <wp:extent cx="5734050" cy="838200"/>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5EAE4D9" w14:textId="77777777" w:rsidR="007B0F16" w:rsidRDefault="007B0F16" w:rsidP="007C7392">
      <w:pPr>
        <w:jc w:val="center"/>
        <w:rPr>
          <w:b/>
          <w:bCs/>
        </w:rPr>
      </w:pPr>
    </w:p>
    <w:p w14:paraId="4F5A41BB" w14:textId="77777777" w:rsidR="007B0F16" w:rsidRDefault="007B0F16" w:rsidP="007C7392">
      <w:pPr>
        <w:jc w:val="center"/>
        <w:rPr>
          <w:b/>
          <w:bCs/>
        </w:rPr>
      </w:pPr>
      <w:r>
        <w:rPr>
          <w:b/>
          <w:bCs/>
        </w:rPr>
        <w:t>END SEMESTER EXAMINATION – MAY / JUNE 2025</w:t>
      </w:r>
    </w:p>
    <w:p w14:paraId="54988829" w14:textId="77777777" w:rsidR="007B0F16" w:rsidRPr="00616C65" w:rsidRDefault="007B0F1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7B0F16" w:rsidRPr="0001742D" w14:paraId="29BB03FB" w14:textId="77777777" w:rsidTr="007C7392">
        <w:trPr>
          <w:trHeight w:val="397"/>
          <w:jc w:val="center"/>
        </w:trPr>
        <w:tc>
          <w:tcPr>
            <w:tcW w:w="1555" w:type="dxa"/>
            <w:vAlign w:val="center"/>
          </w:tcPr>
          <w:p w14:paraId="7AAC75F1" w14:textId="77777777" w:rsidR="007B0F16" w:rsidRPr="0001742D" w:rsidRDefault="007B0F16" w:rsidP="007C7392">
            <w:pPr>
              <w:pStyle w:val="Title"/>
              <w:jc w:val="left"/>
              <w:rPr>
                <w:b/>
                <w:sz w:val="22"/>
                <w:szCs w:val="22"/>
              </w:rPr>
            </w:pPr>
            <w:r w:rsidRPr="0001742D">
              <w:rPr>
                <w:b/>
                <w:sz w:val="22"/>
                <w:szCs w:val="22"/>
              </w:rPr>
              <w:t xml:space="preserve">Course Code      </w:t>
            </w:r>
          </w:p>
        </w:tc>
        <w:tc>
          <w:tcPr>
            <w:tcW w:w="6545" w:type="dxa"/>
            <w:vAlign w:val="center"/>
          </w:tcPr>
          <w:p w14:paraId="453591B7" w14:textId="77777777" w:rsidR="007B0F16" w:rsidRPr="0001742D" w:rsidRDefault="007B0F16" w:rsidP="007C7392">
            <w:pPr>
              <w:pStyle w:val="Title"/>
              <w:jc w:val="left"/>
              <w:rPr>
                <w:b/>
                <w:sz w:val="22"/>
                <w:szCs w:val="22"/>
              </w:rPr>
            </w:pPr>
            <w:r w:rsidRPr="0001742D">
              <w:rPr>
                <w:b/>
                <w:sz w:val="22"/>
                <w:szCs w:val="22"/>
              </w:rPr>
              <w:t>18CS3082</w:t>
            </w:r>
          </w:p>
        </w:tc>
        <w:tc>
          <w:tcPr>
            <w:tcW w:w="1534" w:type="dxa"/>
            <w:vAlign w:val="center"/>
          </w:tcPr>
          <w:p w14:paraId="3323FA5D" w14:textId="77777777" w:rsidR="007B0F16" w:rsidRPr="0001742D" w:rsidRDefault="007B0F16" w:rsidP="007C7392">
            <w:pPr>
              <w:pStyle w:val="Title"/>
              <w:ind w:left="-468" w:firstLine="468"/>
              <w:jc w:val="left"/>
              <w:rPr>
                <w:sz w:val="22"/>
                <w:szCs w:val="22"/>
              </w:rPr>
            </w:pPr>
            <w:r w:rsidRPr="0001742D">
              <w:rPr>
                <w:b/>
                <w:bCs/>
                <w:sz w:val="22"/>
                <w:szCs w:val="22"/>
              </w:rPr>
              <w:t xml:space="preserve">Duration       </w:t>
            </w:r>
          </w:p>
        </w:tc>
        <w:tc>
          <w:tcPr>
            <w:tcW w:w="851" w:type="dxa"/>
            <w:vAlign w:val="center"/>
          </w:tcPr>
          <w:p w14:paraId="0648964F" w14:textId="77777777" w:rsidR="007B0F16" w:rsidRPr="0001742D" w:rsidRDefault="007B0F16" w:rsidP="007C7392">
            <w:pPr>
              <w:pStyle w:val="Title"/>
              <w:jc w:val="left"/>
              <w:rPr>
                <w:b/>
                <w:sz w:val="22"/>
                <w:szCs w:val="22"/>
              </w:rPr>
            </w:pPr>
            <w:r w:rsidRPr="0001742D">
              <w:rPr>
                <w:b/>
                <w:sz w:val="22"/>
                <w:szCs w:val="22"/>
              </w:rPr>
              <w:t>3hrs</w:t>
            </w:r>
          </w:p>
        </w:tc>
      </w:tr>
      <w:tr w:rsidR="007B0F16" w:rsidRPr="0001742D" w14:paraId="7EBAEFE7" w14:textId="77777777" w:rsidTr="007C7392">
        <w:trPr>
          <w:trHeight w:val="397"/>
          <w:jc w:val="center"/>
        </w:trPr>
        <w:tc>
          <w:tcPr>
            <w:tcW w:w="1555" w:type="dxa"/>
            <w:vAlign w:val="center"/>
          </w:tcPr>
          <w:p w14:paraId="06947F44" w14:textId="77777777" w:rsidR="007B0F16" w:rsidRPr="0001742D" w:rsidRDefault="007B0F16" w:rsidP="007C7392">
            <w:pPr>
              <w:pStyle w:val="Title"/>
              <w:ind w:right="-160"/>
              <w:jc w:val="left"/>
              <w:rPr>
                <w:b/>
                <w:sz w:val="22"/>
                <w:szCs w:val="22"/>
              </w:rPr>
            </w:pPr>
            <w:r w:rsidRPr="0001742D">
              <w:rPr>
                <w:b/>
                <w:sz w:val="22"/>
                <w:szCs w:val="22"/>
              </w:rPr>
              <w:t xml:space="preserve">Course Title      </w:t>
            </w:r>
          </w:p>
        </w:tc>
        <w:tc>
          <w:tcPr>
            <w:tcW w:w="6545" w:type="dxa"/>
            <w:vAlign w:val="center"/>
          </w:tcPr>
          <w:p w14:paraId="09E30755" w14:textId="77777777" w:rsidR="007B0F16" w:rsidRPr="0001742D" w:rsidRDefault="007B0F16" w:rsidP="007C7392">
            <w:pPr>
              <w:pStyle w:val="Title"/>
              <w:jc w:val="left"/>
              <w:rPr>
                <w:b/>
                <w:sz w:val="22"/>
                <w:szCs w:val="22"/>
              </w:rPr>
            </w:pPr>
            <w:r w:rsidRPr="0001742D">
              <w:rPr>
                <w:b/>
                <w:sz w:val="22"/>
                <w:szCs w:val="22"/>
              </w:rPr>
              <w:t>SENSOR NETWORKS AND INTERNET OF THINGS</w:t>
            </w:r>
          </w:p>
        </w:tc>
        <w:tc>
          <w:tcPr>
            <w:tcW w:w="1534" w:type="dxa"/>
            <w:vAlign w:val="center"/>
          </w:tcPr>
          <w:p w14:paraId="659D011F" w14:textId="77777777" w:rsidR="007B0F16" w:rsidRPr="0001742D" w:rsidRDefault="007B0F16" w:rsidP="007C7392">
            <w:pPr>
              <w:pStyle w:val="Title"/>
              <w:jc w:val="left"/>
              <w:rPr>
                <w:b/>
                <w:bCs/>
                <w:sz w:val="22"/>
                <w:szCs w:val="22"/>
              </w:rPr>
            </w:pPr>
            <w:r w:rsidRPr="0001742D">
              <w:rPr>
                <w:b/>
                <w:bCs/>
                <w:sz w:val="22"/>
                <w:szCs w:val="22"/>
              </w:rPr>
              <w:t xml:space="preserve">Max. Marks </w:t>
            </w:r>
          </w:p>
        </w:tc>
        <w:tc>
          <w:tcPr>
            <w:tcW w:w="851" w:type="dxa"/>
            <w:vAlign w:val="center"/>
          </w:tcPr>
          <w:p w14:paraId="5340F9C6" w14:textId="77777777" w:rsidR="007B0F16" w:rsidRPr="0001742D" w:rsidRDefault="007B0F16" w:rsidP="007C7392">
            <w:pPr>
              <w:pStyle w:val="Title"/>
              <w:jc w:val="left"/>
              <w:rPr>
                <w:b/>
                <w:sz w:val="22"/>
                <w:szCs w:val="22"/>
              </w:rPr>
            </w:pPr>
            <w:r w:rsidRPr="0001742D">
              <w:rPr>
                <w:b/>
                <w:sz w:val="22"/>
                <w:szCs w:val="22"/>
              </w:rPr>
              <w:t>100</w:t>
            </w:r>
          </w:p>
        </w:tc>
      </w:tr>
    </w:tbl>
    <w:p w14:paraId="64925BFD" w14:textId="77777777" w:rsidR="007B0F16" w:rsidRPr="00616C65" w:rsidRDefault="007B0F16"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7B0F16" w:rsidRPr="00616C65" w14:paraId="14F545AA" w14:textId="77777777" w:rsidTr="007C7392">
        <w:trPr>
          <w:trHeight w:val="552"/>
        </w:trPr>
        <w:tc>
          <w:tcPr>
            <w:tcW w:w="252" w:type="pct"/>
            <w:vAlign w:val="center"/>
          </w:tcPr>
          <w:p w14:paraId="5DDFE87A" w14:textId="77777777" w:rsidR="007B0F16" w:rsidRPr="00616C65" w:rsidRDefault="007B0F16" w:rsidP="00BD17F5">
            <w:pPr>
              <w:jc w:val="center"/>
              <w:rPr>
                <w:b/>
              </w:rPr>
            </w:pPr>
            <w:r w:rsidRPr="00616C65">
              <w:rPr>
                <w:b/>
              </w:rPr>
              <w:t>Q. No.</w:t>
            </w:r>
          </w:p>
        </w:tc>
        <w:tc>
          <w:tcPr>
            <w:tcW w:w="3922" w:type="pct"/>
            <w:gridSpan w:val="2"/>
            <w:vAlign w:val="center"/>
          </w:tcPr>
          <w:p w14:paraId="71E67BEA" w14:textId="77777777" w:rsidR="007B0F16" w:rsidRPr="00616C65" w:rsidRDefault="007B0F16" w:rsidP="00BD17F5">
            <w:pPr>
              <w:jc w:val="center"/>
              <w:rPr>
                <w:b/>
              </w:rPr>
            </w:pPr>
            <w:r w:rsidRPr="00616C65">
              <w:rPr>
                <w:b/>
              </w:rPr>
              <w:t>Questions</w:t>
            </w:r>
          </w:p>
        </w:tc>
        <w:tc>
          <w:tcPr>
            <w:tcW w:w="294" w:type="pct"/>
            <w:vAlign w:val="center"/>
          </w:tcPr>
          <w:p w14:paraId="322CB9EB" w14:textId="77777777" w:rsidR="007B0F16" w:rsidRPr="00616C65" w:rsidRDefault="007B0F16" w:rsidP="00BD17F5">
            <w:pPr>
              <w:jc w:val="center"/>
              <w:rPr>
                <w:b/>
              </w:rPr>
            </w:pPr>
            <w:r w:rsidRPr="00616C65">
              <w:rPr>
                <w:b/>
              </w:rPr>
              <w:t>CO</w:t>
            </w:r>
          </w:p>
        </w:tc>
        <w:tc>
          <w:tcPr>
            <w:tcW w:w="266" w:type="pct"/>
            <w:vAlign w:val="center"/>
          </w:tcPr>
          <w:p w14:paraId="78E53439" w14:textId="77777777" w:rsidR="007B0F16" w:rsidRPr="00616C65" w:rsidRDefault="007B0F16" w:rsidP="00BD17F5">
            <w:pPr>
              <w:jc w:val="center"/>
              <w:rPr>
                <w:b/>
              </w:rPr>
            </w:pPr>
            <w:r w:rsidRPr="00616C65">
              <w:rPr>
                <w:b/>
              </w:rPr>
              <w:t>BL</w:t>
            </w:r>
          </w:p>
        </w:tc>
        <w:tc>
          <w:tcPr>
            <w:tcW w:w="266" w:type="pct"/>
            <w:vAlign w:val="center"/>
          </w:tcPr>
          <w:p w14:paraId="0C117655" w14:textId="77777777" w:rsidR="007B0F16" w:rsidRPr="00616C65" w:rsidRDefault="007B0F16" w:rsidP="00BD17F5">
            <w:pPr>
              <w:jc w:val="center"/>
              <w:rPr>
                <w:b/>
              </w:rPr>
            </w:pPr>
            <w:r w:rsidRPr="00616C65">
              <w:rPr>
                <w:b/>
              </w:rPr>
              <w:t>M</w:t>
            </w:r>
          </w:p>
        </w:tc>
      </w:tr>
      <w:tr w:rsidR="007B0F16" w:rsidRPr="00616C65" w14:paraId="3E9B83DB" w14:textId="77777777" w:rsidTr="00BD17F5">
        <w:trPr>
          <w:trHeight w:val="552"/>
        </w:trPr>
        <w:tc>
          <w:tcPr>
            <w:tcW w:w="5000" w:type="pct"/>
            <w:gridSpan w:val="6"/>
          </w:tcPr>
          <w:p w14:paraId="207E59BC" w14:textId="77777777" w:rsidR="007B0F16" w:rsidRPr="00616C65" w:rsidRDefault="007B0F16" w:rsidP="00353AA8">
            <w:pPr>
              <w:jc w:val="center"/>
              <w:rPr>
                <w:b/>
                <w:u w:val="single"/>
              </w:rPr>
            </w:pPr>
            <w:r w:rsidRPr="00616C65">
              <w:rPr>
                <w:b/>
                <w:u w:val="single"/>
              </w:rPr>
              <w:t>PART – A (4 X 20 = 80 MARKS)</w:t>
            </w:r>
          </w:p>
          <w:p w14:paraId="2A454602" w14:textId="77777777" w:rsidR="007B0F16" w:rsidRPr="00616C65" w:rsidRDefault="007B0F16" w:rsidP="00353AA8">
            <w:pPr>
              <w:jc w:val="center"/>
              <w:rPr>
                <w:b/>
              </w:rPr>
            </w:pPr>
            <w:r w:rsidRPr="00616C65">
              <w:rPr>
                <w:b/>
              </w:rPr>
              <w:t>(Answer all the Questions)</w:t>
            </w:r>
          </w:p>
        </w:tc>
      </w:tr>
      <w:tr w:rsidR="007B0F16" w:rsidRPr="00616C65" w14:paraId="1D38FA49" w14:textId="77777777" w:rsidTr="007C7392">
        <w:trPr>
          <w:trHeight w:val="283"/>
        </w:trPr>
        <w:tc>
          <w:tcPr>
            <w:tcW w:w="252" w:type="pct"/>
          </w:tcPr>
          <w:p w14:paraId="6F1E4D2F" w14:textId="77777777" w:rsidR="007B0F16" w:rsidRPr="00616C65" w:rsidRDefault="007B0F16" w:rsidP="007C7392">
            <w:pPr>
              <w:jc w:val="center"/>
            </w:pPr>
            <w:r w:rsidRPr="00616C65">
              <w:t>1.</w:t>
            </w:r>
          </w:p>
        </w:tc>
        <w:tc>
          <w:tcPr>
            <w:tcW w:w="184" w:type="pct"/>
          </w:tcPr>
          <w:p w14:paraId="7884021A" w14:textId="77777777" w:rsidR="007B0F16" w:rsidRPr="00616C65" w:rsidRDefault="007B0F16" w:rsidP="00CA4F97">
            <w:r w:rsidRPr="00616C65">
              <w:t>a.</w:t>
            </w:r>
          </w:p>
        </w:tc>
        <w:tc>
          <w:tcPr>
            <w:tcW w:w="3738" w:type="pct"/>
          </w:tcPr>
          <w:p w14:paraId="7B518D5D" w14:textId="77777777" w:rsidR="007B0F16" w:rsidRPr="00616C65" w:rsidRDefault="007B0F16" w:rsidP="007C7392">
            <w:pPr>
              <w:jc w:val="both"/>
            </w:pPr>
            <w:r w:rsidRPr="00616C65">
              <w:t xml:space="preserve">Discuss the role of IoT in various industry domains, including retail, logistics, agriculture, and energy sectors. </w:t>
            </w:r>
          </w:p>
        </w:tc>
        <w:tc>
          <w:tcPr>
            <w:tcW w:w="294" w:type="pct"/>
          </w:tcPr>
          <w:p w14:paraId="02A9149C" w14:textId="77777777" w:rsidR="007B0F16" w:rsidRPr="00616C65" w:rsidRDefault="007B0F16" w:rsidP="00CA4F97">
            <w:r w:rsidRPr="00616C65">
              <w:t>CO1</w:t>
            </w:r>
          </w:p>
        </w:tc>
        <w:tc>
          <w:tcPr>
            <w:tcW w:w="266" w:type="pct"/>
          </w:tcPr>
          <w:p w14:paraId="2B8866D6" w14:textId="77777777" w:rsidR="007B0F16" w:rsidRPr="00616C65" w:rsidRDefault="007B0F16" w:rsidP="00CA4F97">
            <w:r w:rsidRPr="00616C65">
              <w:t>U</w:t>
            </w:r>
          </w:p>
        </w:tc>
        <w:tc>
          <w:tcPr>
            <w:tcW w:w="266" w:type="pct"/>
          </w:tcPr>
          <w:p w14:paraId="2ADDE222" w14:textId="77777777" w:rsidR="007B0F16" w:rsidRPr="00616C65" w:rsidRDefault="007B0F16" w:rsidP="00CA40B9">
            <w:pPr>
              <w:jc w:val="center"/>
            </w:pPr>
            <w:r w:rsidRPr="00616C65">
              <w:t>10</w:t>
            </w:r>
          </w:p>
        </w:tc>
      </w:tr>
      <w:tr w:rsidR="007B0F16" w:rsidRPr="00616C65" w14:paraId="3B8B2C15" w14:textId="77777777" w:rsidTr="007C7392">
        <w:trPr>
          <w:trHeight w:val="283"/>
        </w:trPr>
        <w:tc>
          <w:tcPr>
            <w:tcW w:w="252" w:type="pct"/>
          </w:tcPr>
          <w:p w14:paraId="2DE68462" w14:textId="77777777" w:rsidR="007B0F16" w:rsidRPr="00616C65" w:rsidRDefault="007B0F16" w:rsidP="007C7392">
            <w:pPr>
              <w:jc w:val="center"/>
            </w:pPr>
          </w:p>
        </w:tc>
        <w:tc>
          <w:tcPr>
            <w:tcW w:w="184" w:type="pct"/>
          </w:tcPr>
          <w:p w14:paraId="7F717079" w14:textId="77777777" w:rsidR="007B0F16" w:rsidRPr="00616C65" w:rsidRDefault="007B0F16" w:rsidP="00CA4F97">
            <w:r w:rsidRPr="00616C65">
              <w:t>b.</w:t>
            </w:r>
          </w:p>
        </w:tc>
        <w:tc>
          <w:tcPr>
            <w:tcW w:w="3738" w:type="pct"/>
          </w:tcPr>
          <w:p w14:paraId="3DF4E019" w14:textId="77777777" w:rsidR="007B0F16" w:rsidRPr="00616C65" w:rsidRDefault="007B0F16" w:rsidP="007C7392">
            <w:pPr>
              <w:jc w:val="both"/>
              <w:rPr>
                <w:bCs/>
              </w:rPr>
            </w:pPr>
            <w:r w:rsidRPr="00616C65">
              <w:t>Evaluate the benefits and challenges associated with implementing IoT solutions in these industries, considering factors such as data security, scalability, and interoperability. Provide case studies illustrating successful IoT deployments and their contributions to efficiency, sustainability, and innovation within each domain.</w:t>
            </w:r>
          </w:p>
        </w:tc>
        <w:tc>
          <w:tcPr>
            <w:tcW w:w="294" w:type="pct"/>
          </w:tcPr>
          <w:p w14:paraId="7645E895" w14:textId="77777777" w:rsidR="007B0F16" w:rsidRPr="00616C65" w:rsidRDefault="007B0F16" w:rsidP="00CA4F97">
            <w:r w:rsidRPr="00616C65">
              <w:t>CO1</w:t>
            </w:r>
          </w:p>
        </w:tc>
        <w:tc>
          <w:tcPr>
            <w:tcW w:w="266" w:type="pct"/>
          </w:tcPr>
          <w:p w14:paraId="72F8A399" w14:textId="77777777" w:rsidR="007B0F16" w:rsidRPr="00616C65" w:rsidRDefault="007B0F16" w:rsidP="00CA4F97">
            <w:r w:rsidRPr="00616C65">
              <w:t>An</w:t>
            </w:r>
          </w:p>
        </w:tc>
        <w:tc>
          <w:tcPr>
            <w:tcW w:w="266" w:type="pct"/>
          </w:tcPr>
          <w:p w14:paraId="47A90E02" w14:textId="77777777" w:rsidR="007B0F16" w:rsidRPr="00616C65" w:rsidRDefault="007B0F16" w:rsidP="00CA40B9">
            <w:pPr>
              <w:jc w:val="center"/>
            </w:pPr>
            <w:r w:rsidRPr="00616C65">
              <w:t>10</w:t>
            </w:r>
          </w:p>
        </w:tc>
      </w:tr>
      <w:tr w:rsidR="007B0F16" w:rsidRPr="00616C65" w14:paraId="34146037" w14:textId="77777777" w:rsidTr="007C7392">
        <w:trPr>
          <w:trHeight w:val="239"/>
        </w:trPr>
        <w:tc>
          <w:tcPr>
            <w:tcW w:w="252" w:type="pct"/>
          </w:tcPr>
          <w:p w14:paraId="6526F4CC" w14:textId="77777777" w:rsidR="007B0F16" w:rsidRPr="00616C65" w:rsidRDefault="007B0F16" w:rsidP="007C7392">
            <w:pPr>
              <w:jc w:val="center"/>
            </w:pPr>
          </w:p>
        </w:tc>
        <w:tc>
          <w:tcPr>
            <w:tcW w:w="184" w:type="pct"/>
            <w:vAlign w:val="bottom"/>
          </w:tcPr>
          <w:p w14:paraId="228A27C7" w14:textId="77777777" w:rsidR="007B0F16" w:rsidRPr="00616C65" w:rsidRDefault="007B0F16" w:rsidP="00BD17F5"/>
        </w:tc>
        <w:tc>
          <w:tcPr>
            <w:tcW w:w="3738" w:type="pct"/>
            <w:vAlign w:val="bottom"/>
          </w:tcPr>
          <w:p w14:paraId="2924C5D3" w14:textId="77777777" w:rsidR="007B0F16" w:rsidRPr="00616C65" w:rsidRDefault="007B0F16" w:rsidP="00BD17F5">
            <w:pPr>
              <w:jc w:val="center"/>
              <w:rPr>
                <w:b/>
                <w:bCs/>
              </w:rPr>
            </w:pPr>
            <w:r w:rsidRPr="00616C65">
              <w:rPr>
                <w:b/>
                <w:bCs/>
              </w:rPr>
              <w:t>(OR)</w:t>
            </w:r>
          </w:p>
        </w:tc>
        <w:tc>
          <w:tcPr>
            <w:tcW w:w="294" w:type="pct"/>
            <w:vAlign w:val="bottom"/>
          </w:tcPr>
          <w:p w14:paraId="02C602E7" w14:textId="77777777" w:rsidR="007B0F16" w:rsidRPr="00616C65" w:rsidRDefault="007B0F16" w:rsidP="00BD17F5"/>
        </w:tc>
        <w:tc>
          <w:tcPr>
            <w:tcW w:w="266" w:type="pct"/>
            <w:vAlign w:val="bottom"/>
          </w:tcPr>
          <w:p w14:paraId="016A03D5" w14:textId="77777777" w:rsidR="007B0F16" w:rsidRPr="00616C65" w:rsidRDefault="007B0F16" w:rsidP="00BD17F5"/>
        </w:tc>
        <w:tc>
          <w:tcPr>
            <w:tcW w:w="266" w:type="pct"/>
            <w:vAlign w:val="bottom"/>
          </w:tcPr>
          <w:p w14:paraId="5B21A06D" w14:textId="77777777" w:rsidR="007B0F16" w:rsidRPr="00616C65" w:rsidRDefault="007B0F16" w:rsidP="00CA40B9">
            <w:pPr>
              <w:jc w:val="center"/>
            </w:pPr>
          </w:p>
        </w:tc>
      </w:tr>
      <w:tr w:rsidR="007B0F16" w:rsidRPr="00616C65" w14:paraId="76A9D9E6" w14:textId="77777777" w:rsidTr="007C7392">
        <w:trPr>
          <w:trHeight w:val="283"/>
        </w:trPr>
        <w:tc>
          <w:tcPr>
            <w:tcW w:w="252" w:type="pct"/>
          </w:tcPr>
          <w:p w14:paraId="0CBBF6EC" w14:textId="77777777" w:rsidR="007B0F16" w:rsidRPr="00616C65" w:rsidRDefault="007B0F16" w:rsidP="007C7392">
            <w:pPr>
              <w:jc w:val="center"/>
            </w:pPr>
            <w:r w:rsidRPr="00616C65">
              <w:t>2.</w:t>
            </w:r>
          </w:p>
        </w:tc>
        <w:tc>
          <w:tcPr>
            <w:tcW w:w="184" w:type="pct"/>
          </w:tcPr>
          <w:p w14:paraId="21FC8684" w14:textId="77777777" w:rsidR="007B0F16" w:rsidRPr="00616C65" w:rsidRDefault="007B0F16" w:rsidP="007C7392">
            <w:pPr>
              <w:jc w:val="both"/>
            </w:pPr>
          </w:p>
        </w:tc>
        <w:tc>
          <w:tcPr>
            <w:tcW w:w="3738" w:type="pct"/>
          </w:tcPr>
          <w:p w14:paraId="6FC13411" w14:textId="77777777" w:rsidR="007B0F16" w:rsidRPr="00616C65" w:rsidRDefault="007B0F16" w:rsidP="007C7392">
            <w:pPr>
              <w:jc w:val="both"/>
            </w:pPr>
            <w:r w:rsidRPr="00616C65">
              <w:rPr>
                <w:bCs/>
              </w:rPr>
              <w:t>Explain the physical and logical design aspects of the Internet of Things (IoT), highlighting key enabling technologies and deployment templates. Provide examples of domain-specific applications of IoT, such as home automation, smart cities, and healthcare, and analyze their potential impacts on society, economy, and environment</w:t>
            </w:r>
          </w:p>
        </w:tc>
        <w:tc>
          <w:tcPr>
            <w:tcW w:w="294" w:type="pct"/>
          </w:tcPr>
          <w:p w14:paraId="61F76044" w14:textId="77777777" w:rsidR="007B0F16" w:rsidRPr="00616C65" w:rsidRDefault="007B0F16" w:rsidP="007C7392">
            <w:pPr>
              <w:jc w:val="both"/>
            </w:pPr>
            <w:r w:rsidRPr="00616C65">
              <w:t>CO2</w:t>
            </w:r>
          </w:p>
        </w:tc>
        <w:tc>
          <w:tcPr>
            <w:tcW w:w="266" w:type="pct"/>
          </w:tcPr>
          <w:p w14:paraId="6A3506B7" w14:textId="77777777" w:rsidR="007B0F16" w:rsidRPr="00616C65" w:rsidRDefault="007B0F16" w:rsidP="007C7392">
            <w:pPr>
              <w:jc w:val="both"/>
            </w:pPr>
            <w:r w:rsidRPr="00616C65">
              <w:t>R</w:t>
            </w:r>
          </w:p>
        </w:tc>
        <w:tc>
          <w:tcPr>
            <w:tcW w:w="266" w:type="pct"/>
          </w:tcPr>
          <w:p w14:paraId="0F4F778B" w14:textId="77777777" w:rsidR="007B0F16" w:rsidRPr="00616C65" w:rsidRDefault="007B0F16" w:rsidP="007C7392">
            <w:pPr>
              <w:jc w:val="both"/>
            </w:pPr>
            <w:r w:rsidRPr="00616C65">
              <w:t>20</w:t>
            </w:r>
          </w:p>
        </w:tc>
      </w:tr>
      <w:tr w:rsidR="007B0F16" w:rsidRPr="00616C65" w14:paraId="19379C9E" w14:textId="77777777" w:rsidTr="007C7392">
        <w:trPr>
          <w:trHeight w:val="397"/>
        </w:trPr>
        <w:tc>
          <w:tcPr>
            <w:tcW w:w="252" w:type="pct"/>
            <w:vAlign w:val="center"/>
          </w:tcPr>
          <w:p w14:paraId="6D19348D" w14:textId="77777777" w:rsidR="007B0F16" w:rsidRPr="00616C65" w:rsidRDefault="007B0F16" w:rsidP="007C7392">
            <w:pPr>
              <w:jc w:val="both"/>
            </w:pPr>
          </w:p>
        </w:tc>
        <w:tc>
          <w:tcPr>
            <w:tcW w:w="184" w:type="pct"/>
            <w:vAlign w:val="bottom"/>
          </w:tcPr>
          <w:p w14:paraId="7B0209EB" w14:textId="77777777" w:rsidR="007B0F16" w:rsidRPr="00616C65" w:rsidRDefault="007B0F16" w:rsidP="007C7392">
            <w:pPr>
              <w:jc w:val="both"/>
            </w:pPr>
          </w:p>
        </w:tc>
        <w:tc>
          <w:tcPr>
            <w:tcW w:w="3738" w:type="pct"/>
            <w:vAlign w:val="bottom"/>
          </w:tcPr>
          <w:p w14:paraId="18437096" w14:textId="77777777" w:rsidR="007B0F16" w:rsidRPr="00616C65" w:rsidRDefault="007B0F16" w:rsidP="007C7392">
            <w:pPr>
              <w:jc w:val="both"/>
            </w:pPr>
          </w:p>
        </w:tc>
        <w:tc>
          <w:tcPr>
            <w:tcW w:w="294" w:type="pct"/>
            <w:vAlign w:val="bottom"/>
          </w:tcPr>
          <w:p w14:paraId="6E42F9D7" w14:textId="77777777" w:rsidR="007B0F16" w:rsidRPr="00616C65" w:rsidRDefault="007B0F16" w:rsidP="007C7392">
            <w:pPr>
              <w:jc w:val="both"/>
            </w:pPr>
          </w:p>
        </w:tc>
        <w:tc>
          <w:tcPr>
            <w:tcW w:w="266" w:type="pct"/>
            <w:vAlign w:val="bottom"/>
          </w:tcPr>
          <w:p w14:paraId="1A7794A9" w14:textId="77777777" w:rsidR="007B0F16" w:rsidRPr="00616C65" w:rsidRDefault="007B0F16" w:rsidP="007C7392">
            <w:pPr>
              <w:jc w:val="both"/>
            </w:pPr>
          </w:p>
        </w:tc>
        <w:tc>
          <w:tcPr>
            <w:tcW w:w="266" w:type="pct"/>
            <w:vAlign w:val="bottom"/>
          </w:tcPr>
          <w:p w14:paraId="788ECC11" w14:textId="77777777" w:rsidR="007B0F16" w:rsidRPr="00616C65" w:rsidRDefault="007B0F16" w:rsidP="007C7392">
            <w:pPr>
              <w:jc w:val="both"/>
            </w:pPr>
          </w:p>
        </w:tc>
      </w:tr>
      <w:tr w:rsidR="007B0F16" w:rsidRPr="00616C65" w14:paraId="3F835FBF" w14:textId="77777777" w:rsidTr="007C7392">
        <w:trPr>
          <w:trHeight w:val="283"/>
        </w:trPr>
        <w:tc>
          <w:tcPr>
            <w:tcW w:w="252" w:type="pct"/>
          </w:tcPr>
          <w:p w14:paraId="0580175E" w14:textId="77777777" w:rsidR="007B0F16" w:rsidRPr="00616C65" w:rsidRDefault="007B0F16" w:rsidP="007C7392">
            <w:pPr>
              <w:jc w:val="center"/>
            </w:pPr>
            <w:r w:rsidRPr="00616C65">
              <w:t>3.</w:t>
            </w:r>
          </w:p>
        </w:tc>
        <w:tc>
          <w:tcPr>
            <w:tcW w:w="184" w:type="pct"/>
          </w:tcPr>
          <w:p w14:paraId="1E0D2CF2" w14:textId="77777777" w:rsidR="007B0F16" w:rsidRPr="00616C65" w:rsidRDefault="007B0F16" w:rsidP="007C7392">
            <w:pPr>
              <w:jc w:val="both"/>
            </w:pPr>
            <w:r w:rsidRPr="00616C65">
              <w:t>a.</w:t>
            </w:r>
          </w:p>
        </w:tc>
        <w:tc>
          <w:tcPr>
            <w:tcW w:w="3738" w:type="pct"/>
          </w:tcPr>
          <w:p w14:paraId="7A81F170" w14:textId="77777777" w:rsidR="007B0F16" w:rsidRPr="00616C65" w:rsidRDefault="007B0F16" w:rsidP="007C7392">
            <w:pPr>
              <w:jc w:val="both"/>
            </w:pPr>
            <w:r w:rsidRPr="00616C65">
              <w:t>Compare and contrast IoT sensors and devices with a focus on their functionalities, capabilities, and applications. Discuss the differences between IoT and M2M (Machine-to-Machine) communication protocols, emphasizing their respective architectures and use cases.</w:t>
            </w:r>
          </w:p>
        </w:tc>
        <w:tc>
          <w:tcPr>
            <w:tcW w:w="294" w:type="pct"/>
          </w:tcPr>
          <w:p w14:paraId="6618585C" w14:textId="77777777" w:rsidR="007B0F16" w:rsidRPr="00616C65" w:rsidRDefault="007B0F16" w:rsidP="007C7392">
            <w:pPr>
              <w:jc w:val="both"/>
            </w:pPr>
            <w:r w:rsidRPr="00616C65">
              <w:t>CO3</w:t>
            </w:r>
          </w:p>
        </w:tc>
        <w:tc>
          <w:tcPr>
            <w:tcW w:w="266" w:type="pct"/>
          </w:tcPr>
          <w:p w14:paraId="4F02B93B" w14:textId="77777777" w:rsidR="007B0F16" w:rsidRPr="00616C65" w:rsidRDefault="007B0F16" w:rsidP="007C7392">
            <w:pPr>
              <w:jc w:val="both"/>
            </w:pPr>
            <w:r w:rsidRPr="00616C65">
              <w:t>U</w:t>
            </w:r>
          </w:p>
        </w:tc>
        <w:tc>
          <w:tcPr>
            <w:tcW w:w="266" w:type="pct"/>
          </w:tcPr>
          <w:p w14:paraId="3688F748" w14:textId="77777777" w:rsidR="007B0F16" w:rsidRPr="00616C65" w:rsidRDefault="007B0F16" w:rsidP="007C7392">
            <w:pPr>
              <w:jc w:val="both"/>
            </w:pPr>
            <w:r w:rsidRPr="00616C65">
              <w:t>10</w:t>
            </w:r>
          </w:p>
        </w:tc>
      </w:tr>
      <w:tr w:rsidR="007B0F16" w:rsidRPr="00616C65" w14:paraId="5F246A8E" w14:textId="77777777" w:rsidTr="007C7392">
        <w:trPr>
          <w:trHeight w:val="283"/>
        </w:trPr>
        <w:tc>
          <w:tcPr>
            <w:tcW w:w="252" w:type="pct"/>
          </w:tcPr>
          <w:p w14:paraId="2DFCED04" w14:textId="77777777" w:rsidR="007B0F16" w:rsidRPr="00616C65" w:rsidRDefault="007B0F16" w:rsidP="007C7392">
            <w:pPr>
              <w:jc w:val="center"/>
            </w:pPr>
          </w:p>
        </w:tc>
        <w:tc>
          <w:tcPr>
            <w:tcW w:w="184" w:type="pct"/>
          </w:tcPr>
          <w:p w14:paraId="5B1D88FE" w14:textId="77777777" w:rsidR="007B0F16" w:rsidRPr="00616C65" w:rsidRDefault="007B0F16" w:rsidP="007C7392">
            <w:pPr>
              <w:jc w:val="both"/>
            </w:pPr>
            <w:r w:rsidRPr="00616C65">
              <w:t>b.</w:t>
            </w:r>
          </w:p>
        </w:tc>
        <w:tc>
          <w:tcPr>
            <w:tcW w:w="3738" w:type="pct"/>
          </w:tcPr>
          <w:p w14:paraId="171D709C" w14:textId="77777777" w:rsidR="007B0F16" w:rsidRPr="00616C65" w:rsidRDefault="007B0F16" w:rsidP="007C7392">
            <w:pPr>
              <w:jc w:val="both"/>
              <w:rPr>
                <w:bCs/>
              </w:rPr>
            </w:pPr>
            <w:r w:rsidRPr="00616C65">
              <w:rPr>
                <w:bCs/>
              </w:rPr>
              <w:t>Analyze the significance of Software-Defined Networking (SDN) and Network Functions Virtualization (NFV) in IoT deployments, and evaluate their impact on scalability, flexibility, and security.</w:t>
            </w:r>
          </w:p>
        </w:tc>
        <w:tc>
          <w:tcPr>
            <w:tcW w:w="294" w:type="pct"/>
          </w:tcPr>
          <w:p w14:paraId="5F75DF92" w14:textId="77777777" w:rsidR="007B0F16" w:rsidRPr="00616C65" w:rsidRDefault="007B0F16" w:rsidP="007C7392">
            <w:pPr>
              <w:jc w:val="both"/>
            </w:pPr>
            <w:r w:rsidRPr="00616C65">
              <w:t>CO3</w:t>
            </w:r>
          </w:p>
        </w:tc>
        <w:tc>
          <w:tcPr>
            <w:tcW w:w="266" w:type="pct"/>
          </w:tcPr>
          <w:p w14:paraId="480EC825" w14:textId="77777777" w:rsidR="007B0F16" w:rsidRPr="00616C65" w:rsidRDefault="007B0F16" w:rsidP="007C7392">
            <w:pPr>
              <w:jc w:val="both"/>
            </w:pPr>
            <w:r w:rsidRPr="00616C65">
              <w:t>An</w:t>
            </w:r>
          </w:p>
        </w:tc>
        <w:tc>
          <w:tcPr>
            <w:tcW w:w="266" w:type="pct"/>
          </w:tcPr>
          <w:p w14:paraId="7A2100B0" w14:textId="77777777" w:rsidR="007B0F16" w:rsidRPr="00616C65" w:rsidRDefault="007B0F16" w:rsidP="007C7392">
            <w:pPr>
              <w:jc w:val="both"/>
            </w:pPr>
            <w:r w:rsidRPr="00616C65">
              <w:t>10</w:t>
            </w:r>
          </w:p>
        </w:tc>
      </w:tr>
      <w:tr w:rsidR="007B0F16" w:rsidRPr="00616C65" w14:paraId="6F4390FB" w14:textId="77777777" w:rsidTr="007C7392">
        <w:trPr>
          <w:trHeight w:val="173"/>
        </w:trPr>
        <w:tc>
          <w:tcPr>
            <w:tcW w:w="252" w:type="pct"/>
          </w:tcPr>
          <w:p w14:paraId="1318A4ED" w14:textId="77777777" w:rsidR="007B0F16" w:rsidRPr="00616C65" w:rsidRDefault="007B0F16" w:rsidP="007C7392">
            <w:pPr>
              <w:jc w:val="center"/>
            </w:pPr>
          </w:p>
        </w:tc>
        <w:tc>
          <w:tcPr>
            <w:tcW w:w="184" w:type="pct"/>
            <w:vAlign w:val="bottom"/>
          </w:tcPr>
          <w:p w14:paraId="337BDBAF" w14:textId="77777777" w:rsidR="007B0F16" w:rsidRPr="00616C65" w:rsidRDefault="007B0F16" w:rsidP="007C7392">
            <w:pPr>
              <w:jc w:val="both"/>
            </w:pPr>
          </w:p>
        </w:tc>
        <w:tc>
          <w:tcPr>
            <w:tcW w:w="3738" w:type="pct"/>
            <w:vAlign w:val="bottom"/>
          </w:tcPr>
          <w:p w14:paraId="31A79C45" w14:textId="77777777" w:rsidR="007B0F16" w:rsidRPr="00616C65" w:rsidRDefault="007B0F16" w:rsidP="007C7392">
            <w:pPr>
              <w:jc w:val="center"/>
            </w:pPr>
            <w:r w:rsidRPr="00616C65">
              <w:rPr>
                <w:b/>
                <w:bCs/>
              </w:rPr>
              <w:t>(OR)</w:t>
            </w:r>
          </w:p>
        </w:tc>
        <w:tc>
          <w:tcPr>
            <w:tcW w:w="294" w:type="pct"/>
            <w:vAlign w:val="bottom"/>
          </w:tcPr>
          <w:p w14:paraId="0622D8CA" w14:textId="77777777" w:rsidR="007B0F16" w:rsidRPr="00616C65" w:rsidRDefault="007B0F16" w:rsidP="007C7392">
            <w:pPr>
              <w:jc w:val="both"/>
            </w:pPr>
          </w:p>
        </w:tc>
        <w:tc>
          <w:tcPr>
            <w:tcW w:w="266" w:type="pct"/>
            <w:vAlign w:val="bottom"/>
          </w:tcPr>
          <w:p w14:paraId="01E36912" w14:textId="77777777" w:rsidR="007B0F16" w:rsidRPr="00616C65" w:rsidRDefault="007B0F16" w:rsidP="007C7392">
            <w:pPr>
              <w:jc w:val="both"/>
            </w:pPr>
          </w:p>
        </w:tc>
        <w:tc>
          <w:tcPr>
            <w:tcW w:w="266" w:type="pct"/>
            <w:vAlign w:val="bottom"/>
          </w:tcPr>
          <w:p w14:paraId="0C42870C" w14:textId="77777777" w:rsidR="007B0F16" w:rsidRPr="00616C65" w:rsidRDefault="007B0F16" w:rsidP="007C7392">
            <w:pPr>
              <w:jc w:val="both"/>
            </w:pPr>
          </w:p>
        </w:tc>
      </w:tr>
      <w:tr w:rsidR="007B0F16" w:rsidRPr="00616C65" w14:paraId="145E3543" w14:textId="77777777" w:rsidTr="007C7392">
        <w:trPr>
          <w:trHeight w:val="283"/>
        </w:trPr>
        <w:tc>
          <w:tcPr>
            <w:tcW w:w="252" w:type="pct"/>
          </w:tcPr>
          <w:p w14:paraId="0E1DD1CE" w14:textId="77777777" w:rsidR="007B0F16" w:rsidRPr="00616C65" w:rsidRDefault="007B0F16" w:rsidP="007C7392">
            <w:pPr>
              <w:jc w:val="center"/>
            </w:pPr>
            <w:r w:rsidRPr="00616C65">
              <w:t>4.</w:t>
            </w:r>
          </w:p>
        </w:tc>
        <w:tc>
          <w:tcPr>
            <w:tcW w:w="184" w:type="pct"/>
          </w:tcPr>
          <w:p w14:paraId="2906944B" w14:textId="77777777" w:rsidR="007B0F16" w:rsidRPr="00616C65" w:rsidRDefault="007B0F16" w:rsidP="007C7392">
            <w:pPr>
              <w:jc w:val="both"/>
            </w:pPr>
            <w:r w:rsidRPr="00616C65">
              <w:t>a.</w:t>
            </w:r>
          </w:p>
        </w:tc>
        <w:tc>
          <w:tcPr>
            <w:tcW w:w="3738" w:type="pct"/>
          </w:tcPr>
          <w:p w14:paraId="7C73CD85" w14:textId="77777777" w:rsidR="007B0F16" w:rsidRPr="00616C65" w:rsidRDefault="007B0F16" w:rsidP="007C7392">
            <w:pPr>
              <w:jc w:val="both"/>
            </w:pPr>
            <w:r w:rsidRPr="00616C65">
              <w:t>Report an in-depth analysis of Raspberry Pi as a prominent IoT device, covering its hardware specifications, operating system (Linux), and connectivity options</w:t>
            </w:r>
          </w:p>
        </w:tc>
        <w:tc>
          <w:tcPr>
            <w:tcW w:w="294" w:type="pct"/>
          </w:tcPr>
          <w:p w14:paraId="01A06413" w14:textId="77777777" w:rsidR="007B0F16" w:rsidRPr="00616C65" w:rsidRDefault="007B0F16" w:rsidP="007C7392">
            <w:pPr>
              <w:jc w:val="both"/>
            </w:pPr>
            <w:r w:rsidRPr="00616C65">
              <w:t>CO3</w:t>
            </w:r>
          </w:p>
        </w:tc>
        <w:tc>
          <w:tcPr>
            <w:tcW w:w="266" w:type="pct"/>
          </w:tcPr>
          <w:p w14:paraId="012BF104" w14:textId="77777777" w:rsidR="007B0F16" w:rsidRPr="00616C65" w:rsidRDefault="007B0F16" w:rsidP="007C7392">
            <w:pPr>
              <w:jc w:val="both"/>
            </w:pPr>
            <w:r w:rsidRPr="00616C65">
              <w:t>A</w:t>
            </w:r>
          </w:p>
        </w:tc>
        <w:tc>
          <w:tcPr>
            <w:tcW w:w="266" w:type="pct"/>
          </w:tcPr>
          <w:p w14:paraId="0DC9DE34" w14:textId="77777777" w:rsidR="007B0F16" w:rsidRPr="00616C65" w:rsidRDefault="007B0F16" w:rsidP="007C7392">
            <w:pPr>
              <w:jc w:val="both"/>
            </w:pPr>
            <w:r w:rsidRPr="00616C65">
              <w:t>10</w:t>
            </w:r>
          </w:p>
        </w:tc>
      </w:tr>
      <w:tr w:rsidR="007B0F16" w:rsidRPr="00616C65" w14:paraId="1AEB49D3" w14:textId="77777777" w:rsidTr="007C7392">
        <w:trPr>
          <w:trHeight w:val="283"/>
        </w:trPr>
        <w:tc>
          <w:tcPr>
            <w:tcW w:w="252" w:type="pct"/>
          </w:tcPr>
          <w:p w14:paraId="7D2E17A7" w14:textId="77777777" w:rsidR="007B0F16" w:rsidRPr="00616C65" w:rsidRDefault="007B0F16" w:rsidP="007C7392">
            <w:pPr>
              <w:jc w:val="center"/>
            </w:pPr>
          </w:p>
        </w:tc>
        <w:tc>
          <w:tcPr>
            <w:tcW w:w="184" w:type="pct"/>
          </w:tcPr>
          <w:p w14:paraId="6C4E4EB9" w14:textId="77777777" w:rsidR="007B0F16" w:rsidRPr="00616C65" w:rsidRDefault="007B0F16" w:rsidP="007C7392">
            <w:pPr>
              <w:jc w:val="both"/>
            </w:pPr>
            <w:r w:rsidRPr="00616C65">
              <w:t>b.</w:t>
            </w:r>
          </w:p>
        </w:tc>
        <w:tc>
          <w:tcPr>
            <w:tcW w:w="3738" w:type="pct"/>
          </w:tcPr>
          <w:p w14:paraId="132F0AC4" w14:textId="77777777" w:rsidR="007B0F16" w:rsidRPr="00616C65" w:rsidRDefault="007B0F16" w:rsidP="007C7392">
            <w:pPr>
              <w:jc w:val="both"/>
              <w:rPr>
                <w:bCs/>
              </w:rPr>
            </w:pPr>
            <w:r w:rsidRPr="00616C65">
              <w:t>Discuss the role of sensor networks in IoT environments, highlighting their design considerations, communication protocols, and scalability challenges.</w:t>
            </w:r>
          </w:p>
        </w:tc>
        <w:tc>
          <w:tcPr>
            <w:tcW w:w="294" w:type="pct"/>
          </w:tcPr>
          <w:p w14:paraId="0EBCC8EA" w14:textId="77777777" w:rsidR="007B0F16" w:rsidRPr="00616C65" w:rsidRDefault="007B0F16" w:rsidP="007C7392">
            <w:pPr>
              <w:jc w:val="both"/>
            </w:pPr>
            <w:r w:rsidRPr="00616C65">
              <w:t>CO3</w:t>
            </w:r>
          </w:p>
        </w:tc>
        <w:tc>
          <w:tcPr>
            <w:tcW w:w="266" w:type="pct"/>
          </w:tcPr>
          <w:p w14:paraId="7B7465F6" w14:textId="77777777" w:rsidR="007B0F16" w:rsidRPr="00616C65" w:rsidRDefault="007B0F16" w:rsidP="007C7392">
            <w:pPr>
              <w:jc w:val="both"/>
            </w:pPr>
            <w:r w:rsidRPr="00616C65">
              <w:t>U</w:t>
            </w:r>
          </w:p>
        </w:tc>
        <w:tc>
          <w:tcPr>
            <w:tcW w:w="266" w:type="pct"/>
          </w:tcPr>
          <w:p w14:paraId="3B788DF8" w14:textId="77777777" w:rsidR="007B0F16" w:rsidRPr="00616C65" w:rsidRDefault="007B0F16" w:rsidP="007C7392">
            <w:pPr>
              <w:jc w:val="both"/>
            </w:pPr>
            <w:r w:rsidRPr="00616C65">
              <w:t>10</w:t>
            </w:r>
          </w:p>
        </w:tc>
      </w:tr>
      <w:tr w:rsidR="007B0F16" w:rsidRPr="00616C65" w14:paraId="54121CC9" w14:textId="77777777" w:rsidTr="007C7392">
        <w:trPr>
          <w:trHeight w:val="397"/>
        </w:trPr>
        <w:tc>
          <w:tcPr>
            <w:tcW w:w="252" w:type="pct"/>
          </w:tcPr>
          <w:p w14:paraId="4F7BD840" w14:textId="77777777" w:rsidR="007B0F16" w:rsidRPr="00616C65" w:rsidRDefault="007B0F16" w:rsidP="007C7392">
            <w:pPr>
              <w:jc w:val="center"/>
            </w:pPr>
          </w:p>
        </w:tc>
        <w:tc>
          <w:tcPr>
            <w:tcW w:w="184" w:type="pct"/>
            <w:vAlign w:val="bottom"/>
          </w:tcPr>
          <w:p w14:paraId="5D23FCB8" w14:textId="77777777" w:rsidR="007B0F16" w:rsidRPr="00616C65" w:rsidRDefault="007B0F16" w:rsidP="007C7392">
            <w:pPr>
              <w:jc w:val="both"/>
            </w:pPr>
          </w:p>
        </w:tc>
        <w:tc>
          <w:tcPr>
            <w:tcW w:w="3738" w:type="pct"/>
            <w:vAlign w:val="bottom"/>
          </w:tcPr>
          <w:p w14:paraId="48A30725" w14:textId="77777777" w:rsidR="007B0F16" w:rsidRPr="00616C65" w:rsidRDefault="007B0F16" w:rsidP="007C7392">
            <w:pPr>
              <w:jc w:val="both"/>
            </w:pPr>
          </w:p>
        </w:tc>
        <w:tc>
          <w:tcPr>
            <w:tcW w:w="294" w:type="pct"/>
            <w:vAlign w:val="bottom"/>
          </w:tcPr>
          <w:p w14:paraId="3155EA4A" w14:textId="77777777" w:rsidR="007B0F16" w:rsidRPr="00616C65" w:rsidRDefault="007B0F16" w:rsidP="007C7392">
            <w:pPr>
              <w:jc w:val="both"/>
            </w:pPr>
          </w:p>
        </w:tc>
        <w:tc>
          <w:tcPr>
            <w:tcW w:w="266" w:type="pct"/>
            <w:vAlign w:val="bottom"/>
          </w:tcPr>
          <w:p w14:paraId="4809D62D" w14:textId="77777777" w:rsidR="007B0F16" w:rsidRPr="00616C65" w:rsidRDefault="007B0F16" w:rsidP="007C7392">
            <w:pPr>
              <w:jc w:val="both"/>
            </w:pPr>
          </w:p>
        </w:tc>
        <w:tc>
          <w:tcPr>
            <w:tcW w:w="266" w:type="pct"/>
            <w:vAlign w:val="bottom"/>
          </w:tcPr>
          <w:p w14:paraId="3C6A4627" w14:textId="77777777" w:rsidR="007B0F16" w:rsidRPr="00616C65" w:rsidRDefault="007B0F16" w:rsidP="007C7392">
            <w:pPr>
              <w:jc w:val="both"/>
            </w:pPr>
          </w:p>
        </w:tc>
      </w:tr>
      <w:tr w:rsidR="007B0F16" w:rsidRPr="00616C65" w14:paraId="0EAB5FE1" w14:textId="77777777" w:rsidTr="007C7392">
        <w:trPr>
          <w:trHeight w:val="283"/>
        </w:trPr>
        <w:tc>
          <w:tcPr>
            <w:tcW w:w="252" w:type="pct"/>
          </w:tcPr>
          <w:p w14:paraId="55E723F5" w14:textId="77777777" w:rsidR="007B0F16" w:rsidRPr="00616C65" w:rsidRDefault="007B0F16" w:rsidP="007C7392">
            <w:pPr>
              <w:jc w:val="center"/>
            </w:pPr>
            <w:r w:rsidRPr="00616C65">
              <w:t>5.</w:t>
            </w:r>
          </w:p>
        </w:tc>
        <w:tc>
          <w:tcPr>
            <w:tcW w:w="184" w:type="pct"/>
          </w:tcPr>
          <w:p w14:paraId="1F5B5F26" w14:textId="77777777" w:rsidR="007B0F16" w:rsidRPr="00616C65" w:rsidRDefault="007B0F16" w:rsidP="007C7392">
            <w:pPr>
              <w:jc w:val="both"/>
            </w:pPr>
          </w:p>
        </w:tc>
        <w:tc>
          <w:tcPr>
            <w:tcW w:w="3738" w:type="pct"/>
          </w:tcPr>
          <w:p w14:paraId="0F5DF2EC" w14:textId="77777777" w:rsidR="007B0F16" w:rsidRPr="00616C65" w:rsidRDefault="007B0F16" w:rsidP="007C7392">
            <w:pPr>
              <w:jc w:val="both"/>
            </w:pPr>
            <w:r w:rsidRPr="00616C65">
              <w:t>Evaluate different application protocols for IoT at the transport layer, including SCADA (Supervisory Control and Data Acquisition), generic web-based protocols, and emerging standards.</w:t>
            </w:r>
          </w:p>
        </w:tc>
        <w:tc>
          <w:tcPr>
            <w:tcW w:w="294" w:type="pct"/>
          </w:tcPr>
          <w:p w14:paraId="223D1177" w14:textId="77777777" w:rsidR="007B0F16" w:rsidRPr="00616C65" w:rsidRDefault="007B0F16" w:rsidP="007C7392">
            <w:pPr>
              <w:jc w:val="both"/>
            </w:pPr>
            <w:r w:rsidRPr="00616C65">
              <w:t>CO4</w:t>
            </w:r>
          </w:p>
        </w:tc>
        <w:tc>
          <w:tcPr>
            <w:tcW w:w="266" w:type="pct"/>
          </w:tcPr>
          <w:p w14:paraId="1BD3D1E2" w14:textId="77777777" w:rsidR="007B0F16" w:rsidRPr="00616C65" w:rsidRDefault="007B0F16" w:rsidP="007C7392">
            <w:pPr>
              <w:jc w:val="both"/>
            </w:pPr>
            <w:r w:rsidRPr="00616C65">
              <w:t>An</w:t>
            </w:r>
          </w:p>
        </w:tc>
        <w:tc>
          <w:tcPr>
            <w:tcW w:w="266" w:type="pct"/>
          </w:tcPr>
          <w:p w14:paraId="282781CD" w14:textId="77777777" w:rsidR="007B0F16" w:rsidRPr="00616C65" w:rsidRDefault="007B0F16" w:rsidP="007C7392">
            <w:pPr>
              <w:jc w:val="both"/>
            </w:pPr>
            <w:r w:rsidRPr="00616C65">
              <w:t>20</w:t>
            </w:r>
          </w:p>
        </w:tc>
      </w:tr>
      <w:tr w:rsidR="007B0F16" w:rsidRPr="00616C65" w14:paraId="06BCD8D0" w14:textId="77777777" w:rsidTr="007C7392">
        <w:trPr>
          <w:trHeight w:val="263"/>
        </w:trPr>
        <w:tc>
          <w:tcPr>
            <w:tcW w:w="252" w:type="pct"/>
            <w:vAlign w:val="center"/>
          </w:tcPr>
          <w:p w14:paraId="5F89FC60" w14:textId="77777777" w:rsidR="007B0F16" w:rsidRPr="00616C65" w:rsidRDefault="007B0F16" w:rsidP="007C7392">
            <w:pPr>
              <w:jc w:val="both"/>
            </w:pPr>
          </w:p>
        </w:tc>
        <w:tc>
          <w:tcPr>
            <w:tcW w:w="184" w:type="pct"/>
            <w:vAlign w:val="bottom"/>
          </w:tcPr>
          <w:p w14:paraId="4BA3CD36" w14:textId="77777777" w:rsidR="007B0F16" w:rsidRPr="00616C65" w:rsidRDefault="007B0F16" w:rsidP="007C7392">
            <w:pPr>
              <w:jc w:val="both"/>
            </w:pPr>
          </w:p>
        </w:tc>
        <w:tc>
          <w:tcPr>
            <w:tcW w:w="3738" w:type="pct"/>
            <w:vAlign w:val="bottom"/>
          </w:tcPr>
          <w:p w14:paraId="66045E64" w14:textId="77777777" w:rsidR="007B0F16" w:rsidRPr="00616C65" w:rsidRDefault="007B0F16" w:rsidP="007C7392">
            <w:pPr>
              <w:jc w:val="center"/>
            </w:pPr>
            <w:r w:rsidRPr="00616C65">
              <w:rPr>
                <w:b/>
                <w:bCs/>
              </w:rPr>
              <w:t>(OR)</w:t>
            </w:r>
          </w:p>
        </w:tc>
        <w:tc>
          <w:tcPr>
            <w:tcW w:w="294" w:type="pct"/>
            <w:vAlign w:val="bottom"/>
          </w:tcPr>
          <w:p w14:paraId="50A610FF" w14:textId="77777777" w:rsidR="007B0F16" w:rsidRPr="00616C65" w:rsidRDefault="007B0F16" w:rsidP="007C7392">
            <w:pPr>
              <w:jc w:val="both"/>
            </w:pPr>
          </w:p>
        </w:tc>
        <w:tc>
          <w:tcPr>
            <w:tcW w:w="266" w:type="pct"/>
            <w:vAlign w:val="bottom"/>
          </w:tcPr>
          <w:p w14:paraId="0DE6EB58" w14:textId="77777777" w:rsidR="007B0F16" w:rsidRPr="00616C65" w:rsidRDefault="007B0F16" w:rsidP="007C7392">
            <w:pPr>
              <w:jc w:val="both"/>
            </w:pPr>
          </w:p>
        </w:tc>
        <w:tc>
          <w:tcPr>
            <w:tcW w:w="266" w:type="pct"/>
            <w:vAlign w:val="bottom"/>
          </w:tcPr>
          <w:p w14:paraId="6EDF473D" w14:textId="77777777" w:rsidR="007B0F16" w:rsidRPr="00616C65" w:rsidRDefault="007B0F16" w:rsidP="007C7392">
            <w:pPr>
              <w:jc w:val="both"/>
            </w:pPr>
          </w:p>
        </w:tc>
      </w:tr>
      <w:tr w:rsidR="007B0F16" w:rsidRPr="00616C65" w14:paraId="7D88B17C" w14:textId="77777777" w:rsidTr="007C7392">
        <w:trPr>
          <w:trHeight w:val="283"/>
        </w:trPr>
        <w:tc>
          <w:tcPr>
            <w:tcW w:w="252" w:type="pct"/>
          </w:tcPr>
          <w:p w14:paraId="15D65B89" w14:textId="77777777" w:rsidR="007B0F16" w:rsidRPr="00616C65" w:rsidRDefault="007B0F16" w:rsidP="007C7392">
            <w:pPr>
              <w:jc w:val="center"/>
            </w:pPr>
            <w:r w:rsidRPr="00616C65">
              <w:t>6.</w:t>
            </w:r>
          </w:p>
        </w:tc>
        <w:tc>
          <w:tcPr>
            <w:tcW w:w="184" w:type="pct"/>
          </w:tcPr>
          <w:p w14:paraId="5B82648B" w14:textId="77777777" w:rsidR="007B0F16" w:rsidRPr="00616C65" w:rsidRDefault="007B0F16" w:rsidP="007C7392">
            <w:pPr>
              <w:jc w:val="both"/>
            </w:pPr>
          </w:p>
        </w:tc>
        <w:tc>
          <w:tcPr>
            <w:tcW w:w="3738" w:type="pct"/>
          </w:tcPr>
          <w:p w14:paraId="3458172B" w14:textId="77777777" w:rsidR="007B0F16" w:rsidRPr="00616C65" w:rsidRDefault="007B0F16" w:rsidP="007C7392">
            <w:pPr>
              <w:jc w:val="both"/>
            </w:pPr>
            <w:r w:rsidRPr="00616C65">
              <w:t>Compare and contrast IoT application layer protocols such as CoAP (Constrained Application Protocol) and MQTT (Message Queuing Telemetry Transport), analyzing their features, advantages, and suitability for different IoT use cases.</w:t>
            </w:r>
          </w:p>
        </w:tc>
        <w:tc>
          <w:tcPr>
            <w:tcW w:w="294" w:type="pct"/>
          </w:tcPr>
          <w:p w14:paraId="327D8AF6" w14:textId="77777777" w:rsidR="007B0F16" w:rsidRPr="00616C65" w:rsidRDefault="007B0F16" w:rsidP="007C7392">
            <w:pPr>
              <w:jc w:val="both"/>
            </w:pPr>
            <w:r w:rsidRPr="00616C65">
              <w:t>CO4</w:t>
            </w:r>
          </w:p>
        </w:tc>
        <w:tc>
          <w:tcPr>
            <w:tcW w:w="266" w:type="pct"/>
          </w:tcPr>
          <w:p w14:paraId="1548DE01" w14:textId="77777777" w:rsidR="007B0F16" w:rsidRPr="00616C65" w:rsidRDefault="007B0F16" w:rsidP="007C7392">
            <w:pPr>
              <w:jc w:val="both"/>
            </w:pPr>
            <w:r w:rsidRPr="00616C65">
              <w:t>U</w:t>
            </w:r>
          </w:p>
        </w:tc>
        <w:tc>
          <w:tcPr>
            <w:tcW w:w="266" w:type="pct"/>
          </w:tcPr>
          <w:p w14:paraId="27798FA7" w14:textId="77777777" w:rsidR="007B0F16" w:rsidRPr="00616C65" w:rsidRDefault="007B0F16" w:rsidP="007C7392">
            <w:pPr>
              <w:jc w:val="both"/>
            </w:pPr>
            <w:r w:rsidRPr="00616C65">
              <w:t>20</w:t>
            </w:r>
          </w:p>
        </w:tc>
      </w:tr>
      <w:tr w:rsidR="007B0F16" w:rsidRPr="00616C65" w14:paraId="2CE2FEF6" w14:textId="77777777" w:rsidTr="007C7392">
        <w:trPr>
          <w:trHeight w:val="397"/>
        </w:trPr>
        <w:tc>
          <w:tcPr>
            <w:tcW w:w="252" w:type="pct"/>
          </w:tcPr>
          <w:p w14:paraId="000DEE9E" w14:textId="77777777" w:rsidR="007B0F16" w:rsidRPr="00616C65" w:rsidRDefault="007B0F16" w:rsidP="007C7392">
            <w:pPr>
              <w:jc w:val="center"/>
            </w:pPr>
          </w:p>
        </w:tc>
        <w:tc>
          <w:tcPr>
            <w:tcW w:w="184" w:type="pct"/>
            <w:vAlign w:val="bottom"/>
          </w:tcPr>
          <w:p w14:paraId="3187CD96" w14:textId="77777777" w:rsidR="007B0F16" w:rsidRPr="00616C65" w:rsidRDefault="007B0F16" w:rsidP="007C7392">
            <w:pPr>
              <w:jc w:val="both"/>
            </w:pPr>
          </w:p>
        </w:tc>
        <w:tc>
          <w:tcPr>
            <w:tcW w:w="3738" w:type="pct"/>
            <w:vAlign w:val="bottom"/>
          </w:tcPr>
          <w:p w14:paraId="41E6B116" w14:textId="77777777" w:rsidR="007B0F16" w:rsidRPr="00616C65" w:rsidRDefault="007B0F16" w:rsidP="007C7392">
            <w:pPr>
              <w:jc w:val="both"/>
            </w:pPr>
          </w:p>
        </w:tc>
        <w:tc>
          <w:tcPr>
            <w:tcW w:w="294" w:type="pct"/>
            <w:vAlign w:val="bottom"/>
          </w:tcPr>
          <w:p w14:paraId="4A2465F1" w14:textId="77777777" w:rsidR="007B0F16" w:rsidRPr="00616C65" w:rsidRDefault="007B0F16" w:rsidP="007C7392">
            <w:pPr>
              <w:jc w:val="both"/>
            </w:pPr>
          </w:p>
        </w:tc>
        <w:tc>
          <w:tcPr>
            <w:tcW w:w="266" w:type="pct"/>
            <w:vAlign w:val="bottom"/>
          </w:tcPr>
          <w:p w14:paraId="7167BD4B" w14:textId="77777777" w:rsidR="007B0F16" w:rsidRPr="00616C65" w:rsidRDefault="007B0F16" w:rsidP="007C7392">
            <w:pPr>
              <w:jc w:val="both"/>
            </w:pPr>
          </w:p>
        </w:tc>
        <w:tc>
          <w:tcPr>
            <w:tcW w:w="266" w:type="pct"/>
            <w:vAlign w:val="bottom"/>
          </w:tcPr>
          <w:p w14:paraId="33D5D1EB" w14:textId="77777777" w:rsidR="007B0F16" w:rsidRPr="00616C65" w:rsidRDefault="007B0F16" w:rsidP="007C7392">
            <w:pPr>
              <w:jc w:val="both"/>
            </w:pPr>
          </w:p>
        </w:tc>
      </w:tr>
      <w:tr w:rsidR="007B0F16" w:rsidRPr="00616C65" w14:paraId="449E7324" w14:textId="77777777" w:rsidTr="007C7392">
        <w:trPr>
          <w:trHeight w:val="283"/>
        </w:trPr>
        <w:tc>
          <w:tcPr>
            <w:tcW w:w="252" w:type="pct"/>
          </w:tcPr>
          <w:p w14:paraId="1B5BEE00" w14:textId="77777777" w:rsidR="007B0F16" w:rsidRPr="00616C65" w:rsidRDefault="007B0F16" w:rsidP="007C7392">
            <w:pPr>
              <w:jc w:val="center"/>
            </w:pPr>
            <w:r w:rsidRPr="00616C65">
              <w:t>7.</w:t>
            </w:r>
          </w:p>
        </w:tc>
        <w:tc>
          <w:tcPr>
            <w:tcW w:w="184" w:type="pct"/>
          </w:tcPr>
          <w:p w14:paraId="30C6262E" w14:textId="77777777" w:rsidR="007B0F16" w:rsidRPr="00616C65" w:rsidRDefault="007B0F16" w:rsidP="007C7392">
            <w:pPr>
              <w:jc w:val="both"/>
            </w:pPr>
            <w:r w:rsidRPr="00616C65">
              <w:t>a.</w:t>
            </w:r>
          </w:p>
        </w:tc>
        <w:tc>
          <w:tcPr>
            <w:tcW w:w="3738" w:type="pct"/>
          </w:tcPr>
          <w:p w14:paraId="3CB384AF" w14:textId="77777777" w:rsidR="007B0F16" w:rsidRPr="00616C65" w:rsidRDefault="007B0F16" w:rsidP="007C7392">
            <w:pPr>
              <w:jc w:val="both"/>
            </w:pPr>
            <w:r w:rsidRPr="00616C65">
              <w:t>Discuss the Apache Hadoop ecosystem and its components, such as Hadoop MapReduce and Apache Spark, highlighting their capabilities for batch data analysis and real-time processing.</w:t>
            </w:r>
          </w:p>
        </w:tc>
        <w:tc>
          <w:tcPr>
            <w:tcW w:w="294" w:type="pct"/>
          </w:tcPr>
          <w:p w14:paraId="4DF5FC79" w14:textId="77777777" w:rsidR="007B0F16" w:rsidRPr="00616C65" w:rsidRDefault="007B0F16" w:rsidP="007C7392">
            <w:pPr>
              <w:jc w:val="both"/>
            </w:pPr>
            <w:r w:rsidRPr="00616C65">
              <w:t>CO5</w:t>
            </w:r>
          </w:p>
        </w:tc>
        <w:tc>
          <w:tcPr>
            <w:tcW w:w="266" w:type="pct"/>
          </w:tcPr>
          <w:p w14:paraId="70E3920F" w14:textId="77777777" w:rsidR="007B0F16" w:rsidRPr="00616C65" w:rsidRDefault="007B0F16" w:rsidP="007C7392">
            <w:pPr>
              <w:jc w:val="both"/>
            </w:pPr>
            <w:r w:rsidRPr="00616C65">
              <w:t>U</w:t>
            </w:r>
          </w:p>
        </w:tc>
        <w:tc>
          <w:tcPr>
            <w:tcW w:w="266" w:type="pct"/>
          </w:tcPr>
          <w:p w14:paraId="65673D10" w14:textId="77777777" w:rsidR="007B0F16" w:rsidRPr="00616C65" w:rsidRDefault="007B0F16" w:rsidP="007C7392">
            <w:pPr>
              <w:jc w:val="both"/>
            </w:pPr>
            <w:r w:rsidRPr="00616C65">
              <w:t>10</w:t>
            </w:r>
          </w:p>
        </w:tc>
      </w:tr>
      <w:tr w:rsidR="007B0F16" w:rsidRPr="00616C65" w14:paraId="7C4CDD56" w14:textId="77777777" w:rsidTr="007C7392">
        <w:trPr>
          <w:trHeight w:val="283"/>
        </w:trPr>
        <w:tc>
          <w:tcPr>
            <w:tcW w:w="252" w:type="pct"/>
          </w:tcPr>
          <w:p w14:paraId="0DB40E3D" w14:textId="77777777" w:rsidR="007B0F16" w:rsidRPr="00616C65" w:rsidRDefault="007B0F16" w:rsidP="007C7392">
            <w:pPr>
              <w:jc w:val="center"/>
            </w:pPr>
          </w:p>
        </w:tc>
        <w:tc>
          <w:tcPr>
            <w:tcW w:w="184" w:type="pct"/>
          </w:tcPr>
          <w:p w14:paraId="4F92EBB0" w14:textId="77777777" w:rsidR="007B0F16" w:rsidRPr="00616C65" w:rsidRDefault="007B0F16" w:rsidP="007C7392">
            <w:pPr>
              <w:jc w:val="both"/>
            </w:pPr>
            <w:r w:rsidRPr="00616C65">
              <w:t>b.</w:t>
            </w:r>
          </w:p>
        </w:tc>
        <w:tc>
          <w:tcPr>
            <w:tcW w:w="3738" w:type="pct"/>
          </w:tcPr>
          <w:p w14:paraId="52689B40" w14:textId="77777777" w:rsidR="007B0F16" w:rsidRPr="00616C65" w:rsidRDefault="007B0F16" w:rsidP="007C7392">
            <w:pPr>
              <w:jc w:val="both"/>
              <w:rPr>
                <w:bCs/>
              </w:rPr>
            </w:pPr>
            <w:r w:rsidRPr="00616C65">
              <w:t>Evaluate the role of Apache Oozie and Apache Storm in orchestrating and executing data workflows in large-scale IoT deployments.</w:t>
            </w:r>
          </w:p>
        </w:tc>
        <w:tc>
          <w:tcPr>
            <w:tcW w:w="294" w:type="pct"/>
          </w:tcPr>
          <w:p w14:paraId="1218B7B3" w14:textId="77777777" w:rsidR="007B0F16" w:rsidRPr="00616C65" w:rsidRDefault="007B0F16" w:rsidP="007C7392">
            <w:pPr>
              <w:jc w:val="both"/>
            </w:pPr>
            <w:r w:rsidRPr="00616C65">
              <w:t>CO5</w:t>
            </w:r>
          </w:p>
        </w:tc>
        <w:tc>
          <w:tcPr>
            <w:tcW w:w="266" w:type="pct"/>
          </w:tcPr>
          <w:p w14:paraId="594C1283" w14:textId="77777777" w:rsidR="007B0F16" w:rsidRPr="00616C65" w:rsidRDefault="007B0F16" w:rsidP="007C7392">
            <w:pPr>
              <w:jc w:val="both"/>
            </w:pPr>
            <w:r w:rsidRPr="00616C65">
              <w:t>An</w:t>
            </w:r>
          </w:p>
        </w:tc>
        <w:tc>
          <w:tcPr>
            <w:tcW w:w="266" w:type="pct"/>
          </w:tcPr>
          <w:p w14:paraId="566F062D" w14:textId="77777777" w:rsidR="007B0F16" w:rsidRPr="00616C65" w:rsidRDefault="007B0F16" w:rsidP="007C7392">
            <w:pPr>
              <w:jc w:val="both"/>
            </w:pPr>
            <w:r w:rsidRPr="00616C65">
              <w:t>10</w:t>
            </w:r>
          </w:p>
        </w:tc>
      </w:tr>
      <w:tr w:rsidR="007B0F16" w:rsidRPr="00616C65" w14:paraId="67B73B7D" w14:textId="77777777" w:rsidTr="007C7392">
        <w:trPr>
          <w:trHeight w:val="283"/>
        </w:trPr>
        <w:tc>
          <w:tcPr>
            <w:tcW w:w="252" w:type="pct"/>
          </w:tcPr>
          <w:p w14:paraId="2BD42926" w14:textId="77777777" w:rsidR="007B0F16" w:rsidRPr="00616C65" w:rsidRDefault="007B0F16" w:rsidP="007C7392">
            <w:pPr>
              <w:jc w:val="center"/>
            </w:pPr>
          </w:p>
        </w:tc>
        <w:tc>
          <w:tcPr>
            <w:tcW w:w="184" w:type="pct"/>
            <w:vAlign w:val="bottom"/>
          </w:tcPr>
          <w:p w14:paraId="053B68DB" w14:textId="77777777" w:rsidR="007B0F16" w:rsidRPr="00616C65" w:rsidRDefault="007B0F16" w:rsidP="007C7392">
            <w:pPr>
              <w:jc w:val="both"/>
            </w:pPr>
          </w:p>
        </w:tc>
        <w:tc>
          <w:tcPr>
            <w:tcW w:w="3738" w:type="pct"/>
            <w:vAlign w:val="bottom"/>
          </w:tcPr>
          <w:p w14:paraId="53324910" w14:textId="77777777" w:rsidR="007B0F16" w:rsidRPr="00616C65" w:rsidRDefault="007B0F16" w:rsidP="007C7392">
            <w:pPr>
              <w:jc w:val="center"/>
              <w:rPr>
                <w:bCs/>
              </w:rPr>
            </w:pPr>
            <w:r w:rsidRPr="00616C65">
              <w:rPr>
                <w:b/>
                <w:bCs/>
              </w:rPr>
              <w:t>(OR)</w:t>
            </w:r>
          </w:p>
        </w:tc>
        <w:tc>
          <w:tcPr>
            <w:tcW w:w="294" w:type="pct"/>
            <w:vAlign w:val="bottom"/>
          </w:tcPr>
          <w:p w14:paraId="4B29CACC" w14:textId="77777777" w:rsidR="007B0F16" w:rsidRPr="00616C65" w:rsidRDefault="007B0F16" w:rsidP="007C7392">
            <w:pPr>
              <w:jc w:val="both"/>
            </w:pPr>
          </w:p>
        </w:tc>
        <w:tc>
          <w:tcPr>
            <w:tcW w:w="266" w:type="pct"/>
            <w:vAlign w:val="bottom"/>
          </w:tcPr>
          <w:p w14:paraId="1D55C1BD" w14:textId="77777777" w:rsidR="007B0F16" w:rsidRPr="00616C65" w:rsidRDefault="007B0F16" w:rsidP="007C7392">
            <w:pPr>
              <w:jc w:val="both"/>
            </w:pPr>
          </w:p>
        </w:tc>
        <w:tc>
          <w:tcPr>
            <w:tcW w:w="266" w:type="pct"/>
            <w:vAlign w:val="bottom"/>
          </w:tcPr>
          <w:p w14:paraId="7DF62A07" w14:textId="77777777" w:rsidR="007B0F16" w:rsidRPr="00616C65" w:rsidRDefault="007B0F16" w:rsidP="007C7392">
            <w:pPr>
              <w:jc w:val="both"/>
            </w:pPr>
          </w:p>
        </w:tc>
      </w:tr>
      <w:tr w:rsidR="007B0F16" w:rsidRPr="00616C65" w14:paraId="6901FDAA" w14:textId="77777777" w:rsidTr="007C7392">
        <w:trPr>
          <w:trHeight w:val="283"/>
        </w:trPr>
        <w:tc>
          <w:tcPr>
            <w:tcW w:w="252" w:type="pct"/>
          </w:tcPr>
          <w:p w14:paraId="7B720871" w14:textId="77777777" w:rsidR="007B0F16" w:rsidRPr="00616C65" w:rsidRDefault="007B0F16" w:rsidP="007C7392">
            <w:pPr>
              <w:jc w:val="center"/>
            </w:pPr>
            <w:r w:rsidRPr="00616C65">
              <w:t>8.</w:t>
            </w:r>
          </w:p>
        </w:tc>
        <w:tc>
          <w:tcPr>
            <w:tcW w:w="184" w:type="pct"/>
          </w:tcPr>
          <w:p w14:paraId="60BAD5AE" w14:textId="77777777" w:rsidR="007B0F16" w:rsidRPr="00616C65" w:rsidRDefault="007B0F16" w:rsidP="007C7392">
            <w:pPr>
              <w:jc w:val="both"/>
            </w:pPr>
          </w:p>
        </w:tc>
        <w:tc>
          <w:tcPr>
            <w:tcW w:w="3738" w:type="pct"/>
          </w:tcPr>
          <w:p w14:paraId="7AA44D26" w14:textId="77777777" w:rsidR="007B0F16" w:rsidRPr="00616C65" w:rsidRDefault="007B0F16" w:rsidP="007C7392">
            <w:pPr>
              <w:jc w:val="both"/>
              <w:rPr>
                <w:bCs/>
              </w:rPr>
            </w:pPr>
            <w:r w:rsidRPr="00616C65">
              <w:rPr>
                <w:bCs/>
              </w:rPr>
              <w:t>Discuss the unique security considerations for IoT devices and networks, including device authentication, data encryption, and secure firmware updates. Discuss the emerging security technologies and standards aimed at addressing the evolving threat landscape in IoT, such as blockchain-based authentication and Software Defined Perimeter (SDP) frameworks.</w:t>
            </w:r>
          </w:p>
        </w:tc>
        <w:tc>
          <w:tcPr>
            <w:tcW w:w="294" w:type="pct"/>
          </w:tcPr>
          <w:p w14:paraId="0C309BF3" w14:textId="77777777" w:rsidR="007B0F16" w:rsidRPr="00616C65" w:rsidRDefault="007B0F16" w:rsidP="007C7392">
            <w:pPr>
              <w:jc w:val="both"/>
            </w:pPr>
            <w:r w:rsidRPr="00616C65">
              <w:t>CO5</w:t>
            </w:r>
          </w:p>
        </w:tc>
        <w:tc>
          <w:tcPr>
            <w:tcW w:w="266" w:type="pct"/>
          </w:tcPr>
          <w:p w14:paraId="3FDB778B" w14:textId="77777777" w:rsidR="007B0F16" w:rsidRPr="00616C65" w:rsidRDefault="007B0F16" w:rsidP="007C7392">
            <w:pPr>
              <w:jc w:val="both"/>
            </w:pPr>
            <w:r w:rsidRPr="00616C65">
              <w:t>U</w:t>
            </w:r>
          </w:p>
        </w:tc>
        <w:tc>
          <w:tcPr>
            <w:tcW w:w="266" w:type="pct"/>
          </w:tcPr>
          <w:p w14:paraId="6185E729" w14:textId="77777777" w:rsidR="007B0F16" w:rsidRPr="00616C65" w:rsidRDefault="007B0F16" w:rsidP="007C7392">
            <w:pPr>
              <w:jc w:val="both"/>
            </w:pPr>
            <w:r w:rsidRPr="00616C65">
              <w:t>20</w:t>
            </w:r>
          </w:p>
        </w:tc>
      </w:tr>
      <w:tr w:rsidR="007B0F16" w:rsidRPr="00616C65" w14:paraId="5652E466" w14:textId="77777777" w:rsidTr="00CA4F97">
        <w:trPr>
          <w:trHeight w:val="550"/>
        </w:trPr>
        <w:tc>
          <w:tcPr>
            <w:tcW w:w="5000" w:type="pct"/>
            <w:gridSpan w:val="6"/>
            <w:vAlign w:val="center"/>
          </w:tcPr>
          <w:p w14:paraId="0C6D4092" w14:textId="77777777" w:rsidR="007B0F16" w:rsidRPr="00616C65" w:rsidRDefault="007B0F16" w:rsidP="007C7392">
            <w:pPr>
              <w:jc w:val="center"/>
            </w:pPr>
            <w:r w:rsidRPr="00616C65">
              <w:rPr>
                <w:b/>
                <w:bCs/>
              </w:rPr>
              <w:t>COMPULSORY QUESTION</w:t>
            </w:r>
          </w:p>
        </w:tc>
      </w:tr>
      <w:tr w:rsidR="007B0F16" w:rsidRPr="00616C65" w14:paraId="0D4B8BEF" w14:textId="77777777" w:rsidTr="007C7392">
        <w:trPr>
          <w:trHeight w:val="283"/>
        </w:trPr>
        <w:tc>
          <w:tcPr>
            <w:tcW w:w="252" w:type="pct"/>
          </w:tcPr>
          <w:p w14:paraId="45110235" w14:textId="77777777" w:rsidR="007B0F16" w:rsidRPr="00616C65" w:rsidRDefault="007B0F16" w:rsidP="007C7392">
            <w:pPr>
              <w:jc w:val="center"/>
            </w:pPr>
            <w:r w:rsidRPr="00616C65">
              <w:t>9.</w:t>
            </w:r>
          </w:p>
        </w:tc>
        <w:tc>
          <w:tcPr>
            <w:tcW w:w="184" w:type="pct"/>
          </w:tcPr>
          <w:p w14:paraId="388E8D56" w14:textId="77777777" w:rsidR="007B0F16" w:rsidRPr="00616C65" w:rsidRDefault="007B0F16" w:rsidP="007C7392">
            <w:pPr>
              <w:jc w:val="both"/>
            </w:pPr>
          </w:p>
        </w:tc>
        <w:tc>
          <w:tcPr>
            <w:tcW w:w="3738" w:type="pct"/>
          </w:tcPr>
          <w:p w14:paraId="4FD0ED2A" w14:textId="77777777" w:rsidR="007B0F16" w:rsidRPr="00616C65" w:rsidRDefault="007B0F16" w:rsidP="007C7392">
            <w:pPr>
              <w:jc w:val="both"/>
            </w:pPr>
            <w:r w:rsidRPr="00616C65">
              <w:t>Discuss the role of cloud services such as Amazon Web Services (AWS) in IoT deployments, highlighting key features and services tailored for IoT applications. Evaluate tools like Chef and Puppet for automating the deployment and management of IoT infrastructure, and present case studies demonstrating their effectiveness in real-world IoT projects.</w:t>
            </w:r>
          </w:p>
        </w:tc>
        <w:tc>
          <w:tcPr>
            <w:tcW w:w="294" w:type="pct"/>
          </w:tcPr>
          <w:p w14:paraId="1D2744B1" w14:textId="77777777" w:rsidR="007B0F16" w:rsidRPr="00616C65" w:rsidRDefault="007B0F16" w:rsidP="007C7392">
            <w:pPr>
              <w:jc w:val="both"/>
            </w:pPr>
            <w:r w:rsidRPr="00616C65">
              <w:t>CO6</w:t>
            </w:r>
          </w:p>
        </w:tc>
        <w:tc>
          <w:tcPr>
            <w:tcW w:w="266" w:type="pct"/>
          </w:tcPr>
          <w:p w14:paraId="06830B61" w14:textId="77777777" w:rsidR="007B0F16" w:rsidRPr="00616C65" w:rsidRDefault="007B0F16" w:rsidP="007C7392">
            <w:pPr>
              <w:jc w:val="both"/>
            </w:pPr>
            <w:r w:rsidRPr="00616C65">
              <w:t>U</w:t>
            </w:r>
          </w:p>
        </w:tc>
        <w:tc>
          <w:tcPr>
            <w:tcW w:w="266" w:type="pct"/>
          </w:tcPr>
          <w:p w14:paraId="6C5829E1" w14:textId="77777777" w:rsidR="007B0F16" w:rsidRPr="00616C65" w:rsidRDefault="007B0F16" w:rsidP="007C7392">
            <w:pPr>
              <w:jc w:val="both"/>
            </w:pPr>
            <w:r w:rsidRPr="00616C65">
              <w:t>20</w:t>
            </w:r>
          </w:p>
        </w:tc>
      </w:tr>
    </w:tbl>
    <w:p w14:paraId="26441895" w14:textId="77777777" w:rsidR="007B0F16" w:rsidRPr="00616C65" w:rsidRDefault="007B0F16" w:rsidP="007C7392">
      <w:pPr>
        <w:jc w:val="both"/>
      </w:pPr>
    </w:p>
    <w:p w14:paraId="1D6FCDEB" w14:textId="77777777" w:rsidR="007B0F16" w:rsidRPr="00616C65" w:rsidRDefault="007B0F16" w:rsidP="007C7392">
      <w:pPr>
        <w:jc w:val="both"/>
      </w:pPr>
      <w:r w:rsidRPr="00616C65">
        <w:rPr>
          <w:b/>
          <w:bCs/>
        </w:rPr>
        <w:t>CO</w:t>
      </w:r>
      <w:r w:rsidRPr="00616C65">
        <w:t xml:space="preserve"> – COURSE OUTCOME</w:t>
      </w:r>
      <w:r w:rsidRPr="00616C65">
        <w:tab/>
        <w:t xml:space="preserve">        </w:t>
      </w:r>
      <w:r w:rsidRPr="00616C65">
        <w:rPr>
          <w:b/>
          <w:bCs/>
        </w:rPr>
        <w:t>BL</w:t>
      </w:r>
      <w:r w:rsidRPr="00616C65">
        <w:t xml:space="preserve"> – BLOOM’S LEVEL        </w:t>
      </w:r>
      <w:r w:rsidRPr="00616C65">
        <w:rPr>
          <w:b/>
          <w:bCs/>
        </w:rPr>
        <w:t>M</w:t>
      </w:r>
      <w:r w:rsidRPr="00616C65">
        <w:t xml:space="preserve"> – MARKS ALLOTTED</w:t>
      </w:r>
    </w:p>
    <w:p w14:paraId="653B7647" w14:textId="77777777" w:rsidR="007B0F16" w:rsidRPr="00616C65" w:rsidRDefault="007B0F16" w:rsidP="007C7392">
      <w:pPr>
        <w:jc w:val="both"/>
      </w:pPr>
    </w:p>
    <w:tbl>
      <w:tblPr>
        <w:tblStyle w:val="TableGrid"/>
        <w:tblW w:w="10490" w:type="dxa"/>
        <w:tblInd w:w="-714" w:type="dxa"/>
        <w:tblLook w:val="04A0" w:firstRow="1" w:lastRow="0" w:firstColumn="1" w:lastColumn="0" w:noHBand="0" w:noVBand="1"/>
      </w:tblPr>
      <w:tblGrid>
        <w:gridCol w:w="670"/>
        <w:gridCol w:w="9820"/>
      </w:tblGrid>
      <w:tr w:rsidR="007B0F16" w:rsidRPr="00616C65" w14:paraId="5987C8B8" w14:textId="77777777" w:rsidTr="007C7392">
        <w:tc>
          <w:tcPr>
            <w:tcW w:w="632" w:type="dxa"/>
          </w:tcPr>
          <w:p w14:paraId="35356DB1" w14:textId="77777777" w:rsidR="007B0F16" w:rsidRPr="00616C65" w:rsidRDefault="007B0F16" w:rsidP="007C7392">
            <w:pPr>
              <w:jc w:val="both"/>
            </w:pPr>
          </w:p>
        </w:tc>
        <w:tc>
          <w:tcPr>
            <w:tcW w:w="9858" w:type="dxa"/>
          </w:tcPr>
          <w:p w14:paraId="5DBDE85B" w14:textId="77777777" w:rsidR="007B0F16" w:rsidRPr="00616C65" w:rsidRDefault="007B0F16" w:rsidP="007C7392">
            <w:pPr>
              <w:jc w:val="both"/>
              <w:rPr>
                <w:b/>
              </w:rPr>
            </w:pPr>
            <w:r w:rsidRPr="00616C65">
              <w:rPr>
                <w:b/>
              </w:rPr>
              <w:t>COURSE OUTCOMES</w:t>
            </w:r>
          </w:p>
        </w:tc>
      </w:tr>
      <w:tr w:rsidR="007B0F16" w:rsidRPr="00616C65" w14:paraId="616DBE6F" w14:textId="77777777" w:rsidTr="007C7392">
        <w:tc>
          <w:tcPr>
            <w:tcW w:w="632" w:type="dxa"/>
          </w:tcPr>
          <w:p w14:paraId="492C16A1" w14:textId="77777777" w:rsidR="007B0F16" w:rsidRPr="00616C65" w:rsidRDefault="007B0F16" w:rsidP="007C7392">
            <w:pPr>
              <w:jc w:val="both"/>
            </w:pPr>
            <w:r w:rsidRPr="00616C65">
              <w:t>CO1</w:t>
            </w:r>
          </w:p>
        </w:tc>
        <w:tc>
          <w:tcPr>
            <w:tcW w:w="9858" w:type="dxa"/>
          </w:tcPr>
          <w:p w14:paraId="3B6D0BE2" w14:textId="77777777" w:rsidR="007B0F16" w:rsidRPr="00616C65" w:rsidRDefault="007B0F16" w:rsidP="007C7392">
            <w:pPr>
              <w:jc w:val="both"/>
            </w:pPr>
            <w:r w:rsidRPr="00616C65">
              <w:rPr>
                <w:kern w:val="1"/>
                <w:lang w:eastAsia="zh-CN" w:bidi="hi-IN"/>
              </w:rPr>
              <w:t>Identify the important aspects of IoT and its</w:t>
            </w:r>
            <w:r w:rsidRPr="00616C65">
              <w:rPr>
                <w:spacing w:val="-6"/>
                <w:kern w:val="1"/>
                <w:lang w:eastAsia="zh-CN" w:bidi="hi-IN"/>
              </w:rPr>
              <w:t xml:space="preserve"> </w:t>
            </w:r>
            <w:r w:rsidRPr="00616C65">
              <w:rPr>
                <w:kern w:val="1"/>
                <w:lang w:eastAsia="zh-CN" w:bidi="hi-IN"/>
              </w:rPr>
              <w:t>benefits</w:t>
            </w:r>
            <w:r w:rsidRPr="00616C65">
              <w:rPr>
                <w:color w:val="010202"/>
                <w:kern w:val="1"/>
                <w:lang w:eastAsia="zh-CN" w:bidi="hi-IN"/>
              </w:rPr>
              <w:t>.</w:t>
            </w:r>
          </w:p>
        </w:tc>
      </w:tr>
      <w:tr w:rsidR="007B0F16" w:rsidRPr="00616C65" w14:paraId="52B06A95" w14:textId="77777777" w:rsidTr="007C7392">
        <w:tc>
          <w:tcPr>
            <w:tcW w:w="632" w:type="dxa"/>
          </w:tcPr>
          <w:p w14:paraId="4A2F804A" w14:textId="77777777" w:rsidR="007B0F16" w:rsidRPr="00616C65" w:rsidRDefault="007B0F16" w:rsidP="007C7392">
            <w:pPr>
              <w:jc w:val="both"/>
            </w:pPr>
            <w:r w:rsidRPr="00616C65">
              <w:t>CO2</w:t>
            </w:r>
          </w:p>
        </w:tc>
        <w:tc>
          <w:tcPr>
            <w:tcW w:w="9858" w:type="dxa"/>
          </w:tcPr>
          <w:p w14:paraId="1B597A2A" w14:textId="77777777" w:rsidR="007B0F16" w:rsidRPr="00616C65" w:rsidRDefault="007B0F16" w:rsidP="007C7392">
            <w:pPr>
              <w:jc w:val="both"/>
            </w:pPr>
            <w:r w:rsidRPr="00616C65">
              <w:rPr>
                <w:kern w:val="1"/>
                <w:lang w:eastAsia="zh-CN" w:bidi="hi-IN"/>
              </w:rPr>
              <w:t>Illustrate the working principles of a</w:t>
            </w:r>
            <w:r w:rsidRPr="00616C65">
              <w:rPr>
                <w:spacing w:val="-6"/>
                <w:kern w:val="1"/>
                <w:lang w:eastAsia="zh-CN" w:bidi="hi-IN"/>
              </w:rPr>
              <w:t xml:space="preserve"> </w:t>
            </w:r>
            <w:r w:rsidRPr="00616C65">
              <w:rPr>
                <w:kern w:val="1"/>
                <w:lang w:eastAsia="zh-CN" w:bidi="hi-IN"/>
              </w:rPr>
              <w:t>IoT sensors and devices</w:t>
            </w:r>
            <w:r w:rsidRPr="00616C65">
              <w:rPr>
                <w:bCs/>
                <w:color w:val="000000"/>
                <w:kern w:val="1"/>
                <w:lang w:eastAsia="zh-CN" w:bidi="hi-IN"/>
              </w:rPr>
              <w:t>.</w:t>
            </w:r>
          </w:p>
        </w:tc>
      </w:tr>
      <w:tr w:rsidR="007B0F16" w:rsidRPr="00616C65" w14:paraId="7F7DC539" w14:textId="77777777" w:rsidTr="007C7392">
        <w:tc>
          <w:tcPr>
            <w:tcW w:w="632" w:type="dxa"/>
          </w:tcPr>
          <w:p w14:paraId="54F5C15A" w14:textId="77777777" w:rsidR="007B0F16" w:rsidRPr="00616C65" w:rsidRDefault="007B0F16" w:rsidP="007C7392">
            <w:pPr>
              <w:jc w:val="both"/>
            </w:pPr>
            <w:r w:rsidRPr="00616C65">
              <w:t>CO3</w:t>
            </w:r>
          </w:p>
        </w:tc>
        <w:tc>
          <w:tcPr>
            <w:tcW w:w="9858" w:type="dxa"/>
          </w:tcPr>
          <w:p w14:paraId="730770C2" w14:textId="77777777" w:rsidR="007B0F16" w:rsidRPr="00616C65" w:rsidRDefault="007B0F16" w:rsidP="007C7392">
            <w:pPr>
              <w:jc w:val="both"/>
            </w:pPr>
            <w:r w:rsidRPr="00616C65">
              <w:rPr>
                <w:kern w:val="1"/>
                <w:lang w:eastAsia="zh-CN" w:bidi="hi-IN"/>
              </w:rPr>
              <w:t>Demonstrate the working of various tools available for IoT</w:t>
            </w:r>
            <w:r w:rsidRPr="00616C65">
              <w:rPr>
                <w:bCs/>
                <w:color w:val="000000"/>
                <w:kern w:val="1"/>
                <w:lang w:eastAsia="zh-CN" w:bidi="hi-IN"/>
              </w:rPr>
              <w:t>.</w:t>
            </w:r>
          </w:p>
        </w:tc>
      </w:tr>
      <w:tr w:rsidR="007B0F16" w:rsidRPr="00616C65" w14:paraId="0F8FE9A8" w14:textId="77777777" w:rsidTr="007C7392">
        <w:tc>
          <w:tcPr>
            <w:tcW w:w="632" w:type="dxa"/>
          </w:tcPr>
          <w:p w14:paraId="17041A90" w14:textId="77777777" w:rsidR="007B0F16" w:rsidRPr="00616C65" w:rsidRDefault="007B0F16" w:rsidP="007C7392">
            <w:pPr>
              <w:jc w:val="both"/>
            </w:pPr>
            <w:r w:rsidRPr="00616C65">
              <w:t>CO4</w:t>
            </w:r>
          </w:p>
        </w:tc>
        <w:tc>
          <w:tcPr>
            <w:tcW w:w="9858" w:type="dxa"/>
          </w:tcPr>
          <w:p w14:paraId="137BCDB9" w14:textId="77777777" w:rsidR="007B0F16" w:rsidRPr="00616C65" w:rsidRDefault="007B0F16" w:rsidP="007C7392">
            <w:pPr>
              <w:jc w:val="both"/>
            </w:pPr>
            <w:r w:rsidRPr="00616C65">
              <w:rPr>
                <w:kern w:val="1"/>
                <w:lang w:eastAsia="zh-CN" w:bidi="hi-IN"/>
              </w:rPr>
              <w:t>Compare and contrast different technologies of IoT</w:t>
            </w:r>
            <w:r w:rsidRPr="00616C65">
              <w:rPr>
                <w:color w:val="231F20"/>
                <w:kern w:val="1"/>
                <w:lang w:eastAsia="zh-CN" w:bidi="hi-IN"/>
              </w:rPr>
              <w:t>.</w:t>
            </w:r>
          </w:p>
        </w:tc>
      </w:tr>
      <w:tr w:rsidR="007B0F16" w:rsidRPr="00616C65" w14:paraId="41770AC4" w14:textId="77777777" w:rsidTr="007C7392">
        <w:tc>
          <w:tcPr>
            <w:tcW w:w="632" w:type="dxa"/>
          </w:tcPr>
          <w:p w14:paraId="1F039565" w14:textId="77777777" w:rsidR="007B0F16" w:rsidRPr="00616C65" w:rsidRDefault="007B0F16" w:rsidP="007C7392">
            <w:pPr>
              <w:jc w:val="both"/>
            </w:pPr>
            <w:r w:rsidRPr="00616C65">
              <w:t>CO5</w:t>
            </w:r>
          </w:p>
        </w:tc>
        <w:tc>
          <w:tcPr>
            <w:tcW w:w="9858" w:type="dxa"/>
          </w:tcPr>
          <w:p w14:paraId="6787027B" w14:textId="77777777" w:rsidR="007B0F16" w:rsidRPr="00616C65" w:rsidRDefault="007B0F16" w:rsidP="007C7392">
            <w:pPr>
              <w:jc w:val="both"/>
            </w:pPr>
            <w:r w:rsidRPr="00616C65">
              <w:rPr>
                <w:kern w:val="1"/>
                <w:lang w:eastAsia="zh-CN" w:bidi="hi-IN"/>
              </w:rPr>
              <w:t>Evaluate the performance of IoT technologies</w:t>
            </w:r>
            <w:r w:rsidRPr="00616C65">
              <w:rPr>
                <w:color w:val="231F20"/>
                <w:kern w:val="1"/>
                <w:lang w:eastAsia="zh-CN" w:bidi="hi-IN"/>
              </w:rPr>
              <w:t>.</w:t>
            </w:r>
          </w:p>
        </w:tc>
      </w:tr>
      <w:tr w:rsidR="007B0F16" w:rsidRPr="00616C65" w14:paraId="5EB56E85" w14:textId="77777777" w:rsidTr="007C7392">
        <w:tc>
          <w:tcPr>
            <w:tcW w:w="632" w:type="dxa"/>
          </w:tcPr>
          <w:p w14:paraId="0EE4D221" w14:textId="77777777" w:rsidR="007B0F16" w:rsidRPr="00616C65" w:rsidRDefault="007B0F16" w:rsidP="007C7392">
            <w:pPr>
              <w:jc w:val="both"/>
            </w:pPr>
            <w:r w:rsidRPr="00616C65">
              <w:t>CO6</w:t>
            </w:r>
          </w:p>
        </w:tc>
        <w:tc>
          <w:tcPr>
            <w:tcW w:w="9858" w:type="dxa"/>
          </w:tcPr>
          <w:p w14:paraId="7B5DF60E" w14:textId="77777777" w:rsidR="007B0F16" w:rsidRPr="00616C65" w:rsidRDefault="007B0F16" w:rsidP="007C7392">
            <w:pPr>
              <w:jc w:val="both"/>
            </w:pPr>
            <w:r w:rsidRPr="00616C65">
              <w:rPr>
                <w:kern w:val="1"/>
                <w:lang w:eastAsia="zh-CN" w:bidi="hi-IN"/>
              </w:rPr>
              <w:t>Develop new IoT based projects</w:t>
            </w:r>
          </w:p>
        </w:tc>
      </w:tr>
    </w:tbl>
    <w:p w14:paraId="715DD2D5" w14:textId="77777777" w:rsidR="007B0F16" w:rsidRPr="00616C65" w:rsidRDefault="007B0F16" w:rsidP="00D75201"/>
    <w:p w14:paraId="376E3283" w14:textId="77777777" w:rsidR="007B0F16" w:rsidRPr="00616C65" w:rsidRDefault="007B0F16" w:rsidP="00D75201"/>
    <w:p w14:paraId="19948C41" w14:textId="77777777" w:rsidR="007B0F16" w:rsidRPr="00616C65" w:rsidRDefault="007B0F16" w:rsidP="007C7392">
      <w:pPr>
        <w:tabs>
          <w:tab w:val="left" w:pos="7590"/>
        </w:tabs>
      </w:pPr>
      <w:r>
        <w:tab/>
      </w:r>
    </w:p>
    <w:p w14:paraId="257E16C2" w14:textId="77777777" w:rsidR="007B0F16" w:rsidRDefault="007B0F16">
      <w:pPr>
        <w:spacing w:after="200" w:line="276" w:lineRule="auto"/>
        <w:rPr>
          <w:sz w:val="26"/>
          <w:szCs w:val="26"/>
        </w:rPr>
      </w:pPr>
      <w:r>
        <w:rPr>
          <w:sz w:val="26"/>
          <w:szCs w:val="26"/>
        </w:rPr>
        <w:br w:type="page"/>
      </w:r>
    </w:p>
    <w:p w14:paraId="0A76FA70" w14:textId="1A6B67E9" w:rsidR="007B0F16" w:rsidRDefault="007B0F16">
      <w:pPr>
        <w:jc w:val="center"/>
        <w:rPr>
          <w:sz w:val="26"/>
          <w:szCs w:val="26"/>
        </w:rPr>
      </w:pPr>
      <w:r>
        <w:rPr>
          <w:noProof/>
          <w:sz w:val="26"/>
          <w:szCs w:val="26"/>
          <w:lang w:val="en-IN" w:eastAsia="en-IN"/>
        </w:rPr>
        <w:drawing>
          <wp:inline distT="0" distB="0" distL="0" distR="0" wp14:anchorId="4602CE10" wp14:editId="74A809CF">
            <wp:extent cx="5734050" cy="838200"/>
            <wp:effectExtent l="0" t="0" r="0" b="0"/>
            <wp:docPr id="35"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11725283" w14:textId="77777777" w:rsidR="007B0F16" w:rsidRDefault="007B0F16">
      <w:pPr>
        <w:jc w:val="center"/>
        <w:rPr>
          <w:b/>
          <w:sz w:val="26"/>
          <w:szCs w:val="26"/>
        </w:rPr>
      </w:pPr>
    </w:p>
    <w:p w14:paraId="69D42B6D" w14:textId="77777777" w:rsidR="007B0F16" w:rsidRDefault="007B0F16">
      <w:pPr>
        <w:jc w:val="center"/>
        <w:rPr>
          <w:b/>
          <w:sz w:val="26"/>
          <w:szCs w:val="26"/>
        </w:rPr>
      </w:pPr>
      <w:r>
        <w:rPr>
          <w:b/>
          <w:sz w:val="26"/>
          <w:szCs w:val="26"/>
        </w:rPr>
        <w:t>END SEMESTER EXAMINATION – MAY / JUNE 2025</w:t>
      </w:r>
    </w:p>
    <w:p w14:paraId="0B92EB83" w14:textId="77777777" w:rsidR="007B0F16" w:rsidRDefault="007B0F16">
      <w:pPr>
        <w:jc w:val="center"/>
        <w:rPr>
          <w:sz w:val="26"/>
          <w:szCs w:val="26"/>
        </w:rPr>
      </w:pPr>
    </w:p>
    <w:tbl>
      <w:tblPr>
        <w:tblW w:w="106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60"/>
        <w:gridCol w:w="6940"/>
        <w:gridCol w:w="1418"/>
        <w:gridCol w:w="709"/>
      </w:tblGrid>
      <w:tr w:rsidR="007B0F16" w:rsidRPr="00123E3D" w14:paraId="5EFCBA64" w14:textId="77777777" w:rsidTr="007C7392">
        <w:trPr>
          <w:trHeight w:val="397"/>
          <w:jc w:val="center"/>
        </w:trPr>
        <w:tc>
          <w:tcPr>
            <w:tcW w:w="1560" w:type="dxa"/>
            <w:vAlign w:val="center"/>
          </w:tcPr>
          <w:p w14:paraId="1E61BE2F" w14:textId="77777777" w:rsidR="007B0F16" w:rsidRPr="00123E3D" w:rsidRDefault="007B0F16">
            <w:pPr>
              <w:pStyle w:val="Title"/>
              <w:jc w:val="left"/>
              <w:rPr>
                <w:b/>
                <w:sz w:val="22"/>
                <w:szCs w:val="22"/>
              </w:rPr>
            </w:pPr>
            <w:r w:rsidRPr="00123E3D">
              <w:rPr>
                <w:b/>
                <w:sz w:val="22"/>
                <w:szCs w:val="22"/>
              </w:rPr>
              <w:t xml:space="preserve">Course Code      </w:t>
            </w:r>
          </w:p>
        </w:tc>
        <w:tc>
          <w:tcPr>
            <w:tcW w:w="6940" w:type="dxa"/>
            <w:vAlign w:val="center"/>
          </w:tcPr>
          <w:p w14:paraId="26C9D064" w14:textId="77777777" w:rsidR="007B0F16" w:rsidRPr="00123E3D" w:rsidRDefault="007B0F16">
            <w:pPr>
              <w:pStyle w:val="Title"/>
              <w:jc w:val="left"/>
              <w:rPr>
                <w:b/>
                <w:sz w:val="22"/>
                <w:szCs w:val="22"/>
              </w:rPr>
            </w:pPr>
            <w:r w:rsidRPr="00123E3D">
              <w:rPr>
                <w:b/>
                <w:sz w:val="22"/>
                <w:szCs w:val="22"/>
              </w:rPr>
              <w:t>18CS3106</w:t>
            </w:r>
          </w:p>
        </w:tc>
        <w:tc>
          <w:tcPr>
            <w:tcW w:w="1418" w:type="dxa"/>
            <w:vAlign w:val="center"/>
          </w:tcPr>
          <w:p w14:paraId="274C5276" w14:textId="77777777" w:rsidR="007B0F16" w:rsidRPr="00123E3D" w:rsidRDefault="007B0F16">
            <w:pPr>
              <w:pStyle w:val="Title"/>
              <w:ind w:left="-468" w:firstLine="468"/>
              <w:jc w:val="left"/>
              <w:rPr>
                <w:sz w:val="22"/>
                <w:szCs w:val="22"/>
              </w:rPr>
            </w:pPr>
            <w:r w:rsidRPr="00123E3D">
              <w:rPr>
                <w:b/>
                <w:sz w:val="22"/>
                <w:szCs w:val="22"/>
              </w:rPr>
              <w:t xml:space="preserve">Duration       </w:t>
            </w:r>
          </w:p>
        </w:tc>
        <w:tc>
          <w:tcPr>
            <w:tcW w:w="709" w:type="dxa"/>
            <w:vAlign w:val="center"/>
          </w:tcPr>
          <w:p w14:paraId="3604534E" w14:textId="77777777" w:rsidR="007B0F16" w:rsidRPr="00123E3D" w:rsidRDefault="007B0F16">
            <w:pPr>
              <w:pStyle w:val="Title"/>
              <w:jc w:val="left"/>
              <w:rPr>
                <w:b/>
                <w:sz w:val="22"/>
                <w:szCs w:val="22"/>
              </w:rPr>
            </w:pPr>
            <w:r w:rsidRPr="00123E3D">
              <w:rPr>
                <w:b/>
                <w:sz w:val="22"/>
                <w:szCs w:val="22"/>
              </w:rPr>
              <w:t>3hrs</w:t>
            </w:r>
          </w:p>
        </w:tc>
      </w:tr>
      <w:tr w:rsidR="007B0F16" w:rsidRPr="00123E3D" w14:paraId="02212D29" w14:textId="77777777" w:rsidTr="007C7392">
        <w:trPr>
          <w:trHeight w:val="397"/>
          <w:jc w:val="center"/>
        </w:trPr>
        <w:tc>
          <w:tcPr>
            <w:tcW w:w="1560" w:type="dxa"/>
            <w:vAlign w:val="center"/>
          </w:tcPr>
          <w:p w14:paraId="20876D1D" w14:textId="77777777" w:rsidR="007B0F16" w:rsidRPr="00123E3D" w:rsidRDefault="007B0F16">
            <w:pPr>
              <w:pStyle w:val="Title"/>
              <w:ind w:right="-160"/>
              <w:jc w:val="left"/>
              <w:rPr>
                <w:b/>
                <w:sz w:val="22"/>
                <w:szCs w:val="22"/>
              </w:rPr>
            </w:pPr>
            <w:r w:rsidRPr="00123E3D">
              <w:rPr>
                <w:b/>
                <w:sz w:val="22"/>
                <w:szCs w:val="22"/>
              </w:rPr>
              <w:t xml:space="preserve">Course Title     </w:t>
            </w:r>
          </w:p>
        </w:tc>
        <w:tc>
          <w:tcPr>
            <w:tcW w:w="6940" w:type="dxa"/>
            <w:vAlign w:val="center"/>
          </w:tcPr>
          <w:p w14:paraId="0671C2C3" w14:textId="77777777" w:rsidR="007B0F16" w:rsidRPr="00123E3D" w:rsidRDefault="007B0F16">
            <w:pPr>
              <w:pStyle w:val="Title"/>
              <w:jc w:val="left"/>
              <w:rPr>
                <w:b/>
                <w:sz w:val="22"/>
                <w:szCs w:val="22"/>
              </w:rPr>
            </w:pPr>
            <w:r w:rsidRPr="00123E3D">
              <w:rPr>
                <w:b/>
                <w:sz w:val="22"/>
                <w:szCs w:val="22"/>
              </w:rPr>
              <w:t>DEEP LEARNING</w:t>
            </w:r>
          </w:p>
        </w:tc>
        <w:tc>
          <w:tcPr>
            <w:tcW w:w="1418" w:type="dxa"/>
            <w:vAlign w:val="center"/>
          </w:tcPr>
          <w:p w14:paraId="5549626B" w14:textId="77777777" w:rsidR="007B0F16" w:rsidRPr="00123E3D" w:rsidRDefault="007B0F16">
            <w:pPr>
              <w:pStyle w:val="Title"/>
              <w:jc w:val="left"/>
              <w:rPr>
                <w:b/>
                <w:sz w:val="22"/>
                <w:szCs w:val="22"/>
              </w:rPr>
            </w:pPr>
            <w:r w:rsidRPr="00123E3D">
              <w:rPr>
                <w:b/>
                <w:sz w:val="22"/>
                <w:szCs w:val="22"/>
              </w:rPr>
              <w:t xml:space="preserve">Max. Marks </w:t>
            </w:r>
          </w:p>
        </w:tc>
        <w:tc>
          <w:tcPr>
            <w:tcW w:w="709" w:type="dxa"/>
            <w:vAlign w:val="center"/>
          </w:tcPr>
          <w:p w14:paraId="7B5189D2" w14:textId="77777777" w:rsidR="007B0F16" w:rsidRPr="00123E3D" w:rsidRDefault="007B0F16">
            <w:pPr>
              <w:pStyle w:val="Title"/>
              <w:jc w:val="left"/>
              <w:rPr>
                <w:b/>
                <w:sz w:val="22"/>
                <w:szCs w:val="22"/>
              </w:rPr>
            </w:pPr>
            <w:r w:rsidRPr="00123E3D">
              <w:rPr>
                <w:b/>
                <w:sz w:val="22"/>
                <w:szCs w:val="22"/>
              </w:rPr>
              <w:t>100</w:t>
            </w:r>
          </w:p>
        </w:tc>
      </w:tr>
    </w:tbl>
    <w:p w14:paraId="4DCE38B6" w14:textId="77777777" w:rsidR="007B0F16" w:rsidRDefault="007B0F16">
      <w:pPr>
        <w:rPr>
          <w:sz w:val="26"/>
          <w:szCs w:val="26"/>
        </w:rPr>
      </w:pPr>
    </w:p>
    <w:tbl>
      <w:tblPr>
        <w:tblW w:w="107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7"/>
        <w:gridCol w:w="425"/>
        <w:gridCol w:w="7910"/>
        <w:gridCol w:w="708"/>
        <w:gridCol w:w="567"/>
        <w:gridCol w:w="567"/>
      </w:tblGrid>
      <w:tr w:rsidR="007B0F16" w:rsidRPr="0098338E" w14:paraId="3EDA8059" w14:textId="77777777" w:rsidTr="007C7392">
        <w:trPr>
          <w:trHeight w:val="552"/>
          <w:jc w:val="center"/>
        </w:trPr>
        <w:tc>
          <w:tcPr>
            <w:tcW w:w="567" w:type="dxa"/>
            <w:vAlign w:val="center"/>
          </w:tcPr>
          <w:p w14:paraId="7B628E82" w14:textId="77777777" w:rsidR="007B0F16" w:rsidRPr="0098338E" w:rsidRDefault="007B0F16" w:rsidP="007C7392">
            <w:pPr>
              <w:jc w:val="center"/>
              <w:rPr>
                <w:b/>
              </w:rPr>
            </w:pPr>
            <w:r w:rsidRPr="0098338E">
              <w:rPr>
                <w:b/>
              </w:rPr>
              <w:t>Q. No</w:t>
            </w:r>
          </w:p>
        </w:tc>
        <w:tc>
          <w:tcPr>
            <w:tcW w:w="8335" w:type="dxa"/>
            <w:gridSpan w:val="2"/>
            <w:vAlign w:val="center"/>
          </w:tcPr>
          <w:p w14:paraId="0F0213C1" w14:textId="77777777" w:rsidR="007B0F16" w:rsidRPr="0098338E" w:rsidRDefault="007B0F16" w:rsidP="007C7392">
            <w:pPr>
              <w:jc w:val="center"/>
              <w:rPr>
                <w:b/>
              </w:rPr>
            </w:pPr>
            <w:r w:rsidRPr="0098338E">
              <w:rPr>
                <w:b/>
              </w:rPr>
              <w:t>Questions</w:t>
            </w:r>
          </w:p>
        </w:tc>
        <w:tc>
          <w:tcPr>
            <w:tcW w:w="708" w:type="dxa"/>
            <w:vAlign w:val="center"/>
          </w:tcPr>
          <w:p w14:paraId="5DBC96C6" w14:textId="77777777" w:rsidR="007B0F16" w:rsidRPr="0098338E" w:rsidRDefault="007B0F16" w:rsidP="007C7392">
            <w:pPr>
              <w:jc w:val="center"/>
              <w:rPr>
                <w:b/>
              </w:rPr>
            </w:pPr>
            <w:r w:rsidRPr="0098338E">
              <w:rPr>
                <w:b/>
              </w:rPr>
              <w:t>CO</w:t>
            </w:r>
          </w:p>
        </w:tc>
        <w:tc>
          <w:tcPr>
            <w:tcW w:w="567" w:type="dxa"/>
            <w:vAlign w:val="center"/>
          </w:tcPr>
          <w:p w14:paraId="26F10498" w14:textId="77777777" w:rsidR="007B0F16" w:rsidRPr="0098338E" w:rsidRDefault="007B0F16" w:rsidP="007C7392">
            <w:pPr>
              <w:jc w:val="center"/>
              <w:rPr>
                <w:b/>
              </w:rPr>
            </w:pPr>
            <w:r w:rsidRPr="0098338E">
              <w:rPr>
                <w:b/>
              </w:rPr>
              <w:t>BL</w:t>
            </w:r>
          </w:p>
        </w:tc>
        <w:tc>
          <w:tcPr>
            <w:tcW w:w="567" w:type="dxa"/>
            <w:vAlign w:val="center"/>
          </w:tcPr>
          <w:p w14:paraId="074A0CD2" w14:textId="77777777" w:rsidR="007B0F16" w:rsidRPr="0098338E" w:rsidRDefault="007B0F16" w:rsidP="007C7392">
            <w:pPr>
              <w:jc w:val="center"/>
              <w:rPr>
                <w:b/>
              </w:rPr>
            </w:pPr>
            <w:r w:rsidRPr="0098338E">
              <w:rPr>
                <w:b/>
              </w:rPr>
              <w:t>M</w:t>
            </w:r>
          </w:p>
        </w:tc>
      </w:tr>
      <w:tr w:rsidR="007B0F16" w:rsidRPr="0098338E" w14:paraId="1A8BFE5B" w14:textId="77777777" w:rsidTr="007C7392">
        <w:trPr>
          <w:trHeight w:val="552"/>
          <w:jc w:val="center"/>
        </w:trPr>
        <w:tc>
          <w:tcPr>
            <w:tcW w:w="10744" w:type="dxa"/>
            <w:gridSpan w:val="6"/>
          </w:tcPr>
          <w:p w14:paraId="5F7AA8AD" w14:textId="77777777" w:rsidR="007B0F16" w:rsidRPr="0098338E" w:rsidRDefault="007B0F16" w:rsidP="007C7392">
            <w:pPr>
              <w:jc w:val="center"/>
              <w:rPr>
                <w:b/>
                <w:u w:val="single"/>
              </w:rPr>
            </w:pPr>
            <w:r w:rsidRPr="0098338E">
              <w:rPr>
                <w:b/>
                <w:u w:val="single"/>
              </w:rPr>
              <w:t>PART – A (4 X 20 = 80 MARKS)</w:t>
            </w:r>
          </w:p>
          <w:p w14:paraId="7FA5E696" w14:textId="77777777" w:rsidR="007B0F16" w:rsidRPr="0098338E" w:rsidRDefault="007B0F16" w:rsidP="007C7392">
            <w:pPr>
              <w:jc w:val="center"/>
              <w:rPr>
                <w:b/>
              </w:rPr>
            </w:pPr>
            <w:r w:rsidRPr="0098338E">
              <w:rPr>
                <w:b/>
              </w:rPr>
              <w:t>(Answer all the Questions)</w:t>
            </w:r>
          </w:p>
        </w:tc>
      </w:tr>
      <w:tr w:rsidR="007B0F16" w:rsidRPr="0098338E" w14:paraId="7A4A2E8D" w14:textId="77777777" w:rsidTr="007C7392">
        <w:trPr>
          <w:trHeight w:val="283"/>
          <w:jc w:val="center"/>
        </w:trPr>
        <w:tc>
          <w:tcPr>
            <w:tcW w:w="567" w:type="dxa"/>
          </w:tcPr>
          <w:p w14:paraId="07A9B843" w14:textId="77777777" w:rsidR="007B0F16" w:rsidRPr="0098338E" w:rsidRDefault="007B0F16" w:rsidP="007C7392">
            <w:pPr>
              <w:jc w:val="center"/>
            </w:pPr>
            <w:r w:rsidRPr="0098338E">
              <w:t>1.</w:t>
            </w:r>
          </w:p>
        </w:tc>
        <w:tc>
          <w:tcPr>
            <w:tcW w:w="425" w:type="dxa"/>
          </w:tcPr>
          <w:p w14:paraId="150E9598" w14:textId="77777777" w:rsidR="007B0F16" w:rsidRPr="0098338E" w:rsidRDefault="007B0F16" w:rsidP="007C7392">
            <w:pPr>
              <w:jc w:val="center"/>
            </w:pPr>
            <w:r w:rsidRPr="0098338E">
              <w:t>a.</w:t>
            </w:r>
          </w:p>
        </w:tc>
        <w:tc>
          <w:tcPr>
            <w:tcW w:w="7910" w:type="dxa"/>
          </w:tcPr>
          <w:p w14:paraId="6B8DA4FC" w14:textId="77777777" w:rsidR="007B0F16" w:rsidRPr="0098338E" w:rsidRDefault="007B0F16" w:rsidP="007C7392">
            <w:pPr>
              <w:jc w:val="both"/>
            </w:pPr>
            <w:r w:rsidRPr="0098338E">
              <w:t>Analyze the universal approximation theorem in the design and application of neural networks.</w:t>
            </w:r>
          </w:p>
        </w:tc>
        <w:tc>
          <w:tcPr>
            <w:tcW w:w="708" w:type="dxa"/>
          </w:tcPr>
          <w:p w14:paraId="33FF3D4D" w14:textId="77777777" w:rsidR="007B0F16" w:rsidRPr="0098338E" w:rsidRDefault="007B0F16" w:rsidP="007C7392">
            <w:pPr>
              <w:jc w:val="center"/>
            </w:pPr>
            <w:r w:rsidRPr="0098338E">
              <w:t>CO1</w:t>
            </w:r>
          </w:p>
        </w:tc>
        <w:tc>
          <w:tcPr>
            <w:tcW w:w="567" w:type="dxa"/>
          </w:tcPr>
          <w:p w14:paraId="61DF8039" w14:textId="77777777" w:rsidR="007B0F16" w:rsidRPr="0098338E" w:rsidRDefault="007B0F16" w:rsidP="007C7392">
            <w:pPr>
              <w:jc w:val="center"/>
            </w:pPr>
            <w:r w:rsidRPr="0098338E">
              <w:t>An</w:t>
            </w:r>
          </w:p>
        </w:tc>
        <w:tc>
          <w:tcPr>
            <w:tcW w:w="567" w:type="dxa"/>
          </w:tcPr>
          <w:p w14:paraId="5646EEF6" w14:textId="77777777" w:rsidR="007B0F16" w:rsidRPr="0098338E" w:rsidRDefault="007B0F16" w:rsidP="007C7392">
            <w:pPr>
              <w:jc w:val="center"/>
            </w:pPr>
            <w:r w:rsidRPr="0098338E">
              <w:t>10</w:t>
            </w:r>
          </w:p>
        </w:tc>
      </w:tr>
      <w:tr w:rsidR="007B0F16" w:rsidRPr="0098338E" w14:paraId="2493665F" w14:textId="77777777" w:rsidTr="007C7392">
        <w:trPr>
          <w:trHeight w:val="283"/>
          <w:jc w:val="center"/>
        </w:trPr>
        <w:tc>
          <w:tcPr>
            <w:tcW w:w="567" w:type="dxa"/>
          </w:tcPr>
          <w:p w14:paraId="0AE8D99A" w14:textId="77777777" w:rsidR="007B0F16" w:rsidRPr="0098338E" w:rsidRDefault="007B0F16" w:rsidP="007C7392">
            <w:pPr>
              <w:jc w:val="center"/>
            </w:pPr>
          </w:p>
        </w:tc>
        <w:tc>
          <w:tcPr>
            <w:tcW w:w="425" w:type="dxa"/>
          </w:tcPr>
          <w:p w14:paraId="21F09E85" w14:textId="77777777" w:rsidR="007B0F16" w:rsidRPr="0098338E" w:rsidRDefault="007B0F16" w:rsidP="007C7392">
            <w:pPr>
              <w:jc w:val="center"/>
            </w:pPr>
            <w:r w:rsidRPr="0098338E">
              <w:t>b.</w:t>
            </w:r>
          </w:p>
        </w:tc>
        <w:tc>
          <w:tcPr>
            <w:tcW w:w="7910" w:type="dxa"/>
          </w:tcPr>
          <w:p w14:paraId="26FE2949" w14:textId="77777777" w:rsidR="007B0F16" w:rsidRPr="0098338E" w:rsidRDefault="007B0F16" w:rsidP="007C7392">
            <w:pPr>
              <w:jc w:val="both"/>
            </w:pPr>
            <w:r w:rsidRPr="0098338E">
              <w:t xml:space="preserve">Explain the significance of stochastic gradient descent in optimizing deep neural networks. </w:t>
            </w:r>
          </w:p>
        </w:tc>
        <w:tc>
          <w:tcPr>
            <w:tcW w:w="708" w:type="dxa"/>
          </w:tcPr>
          <w:p w14:paraId="7F82AE9B" w14:textId="77777777" w:rsidR="007B0F16" w:rsidRPr="0098338E" w:rsidRDefault="007B0F16" w:rsidP="007C7392">
            <w:pPr>
              <w:jc w:val="center"/>
            </w:pPr>
            <w:r w:rsidRPr="0098338E">
              <w:t>CO1</w:t>
            </w:r>
          </w:p>
        </w:tc>
        <w:tc>
          <w:tcPr>
            <w:tcW w:w="567" w:type="dxa"/>
          </w:tcPr>
          <w:p w14:paraId="53716F63" w14:textId="77777777" w:rsidR="007B0F16" w:rsidRPr="0098338E" w:rsidRDefault="007B0F16" w:rsidP="007C7392">
            <w:pPr>
              <w:jc w:val="center"/>
            </w:pPr>
            <w:r w:rsidRPr="0098338E">
              <w:t>U</w:t>
            </w:r>
          </w:p>
        </w:tc>
        <w:tc>
          <w:tcPr>
            <w:tcW w:w="567" w:type="dxa"/>
          </w:tcPr>
          <w:p w14:paraId="41CB0534" w14:textId="77777777" w:rsidR="007B0F16" w:rsidRPr="0098338E" w:rsidRDefault="007B0F16" w:rsidP="007C7392">
            <w:pPr>
              <w:jc w:val="center"/>
            </w:pPr>
            <w:r w:rsidRPr="0098338E">
              <w:t>10</w:t>
            </w:r>
          </w:p>
        </w:tc>
      </w:tr>
      <w:tr w:rsidR="007B0F16" w:rsidRPr="0098338E" w14:paraId="10501183" w14:textId="77777777" w:rsidTr="007C7392">
        <w:trPr>
          <w:trHeight w:val="239"/>
          <w:jc w:val="center"/>
        </w:trPr>
        <w:tc>
          <w:tcPr>
            <w:tcW w:w="567" w:type="dxa"/>
          </w:tcPr>
          <w:p w14:paraId="45CB131E" w14:textId="77777777" w:rsidR="007B0F16" w:rsidRPr="0098338E" w:rsidRDefault="007B0F16" w:rsidP="007C7392">
            <w:pPr>
              <w:jc w:val="center"/>
            </w:pPr>
          </w:p>
        </w:tc>
        <w:tc>
          <w:tcPr>
            <w:tcW w:w="425" w:type="dxa"/>
          </w:tcPr>
          <w:p w14:paraId="1AA9401D" w14:textId="77777777" w:rsidR="007B0F16" w:rsidRPr="0098338E" w:rsidRDefault="007B0F16" w:rsidP="007C7392">
            <w:pPr>
              <w:jc w:val="center"/>
            </w:pPr>
          </w:p>
        </w:tc>
        <w:tc>
          <w:tcPr>
            <w:tcW w:w="7910" w:type="dxa"/>
          </w:tcPr>
          <w:p w14:paraId="6A0D66AF" w14:textId="77777777" w:rsidR="007B0F16" w:rsidRPr="0098338E" w:rsidRDefault="007B0F16" w:rsidP="007C7392">
            <w:pPr>
              <w:jc w:val="center"/>
              <w:rPr>
                <w:b/>
              </w:rPr>
            </w:pPr>
            <w:r w:rsidRPr="0098338E">
              <w:rPr>
                <w:b/>
              </w:rPr>
              <w:t>(OR)</w:t>
            </w:r>
          </w:p>
        </w:tc>
        <w:tc>
          <w:tcPr>
            <w:tcW w:w="708" w:type="dxa"/>
          </w:tcPr>
          <w:p w14:paraId="1F2932B9" w14:textId="77777777" w:rsidR="007B0F16" w:rsidRPr="0098338E" w:rsidRDefault="007B0F16" w:rsidP="007C7392">
            <w:pPr>
              <w:jc w:val="center"/>
            </w:pPr>
          </w:p>
        </w:tc>
        <w:tc>
          <w:tcPr>
            <w:tcW w:w="567" w:type="dxa"/>
          </w:tcPr>
          <w:p w14:paraId="0A8BB34F" w14:textId="77777777" w:rsidR="007B0F16" w:rsidRPr="0098338E" w:rsidRDefault="007B0F16" w:rsidP="007C7392">
            <w:pPr>
              <w:jc w:val="center"/>
            </w:pPr>
          </w:p>
        </w:tc>
        <w:tc>
          <w:tcPr>
            <w:tcW w:w="567" w:type="dxa"/>
          </w:tcPr>
          <w:p w14:paraId="2C6A97D8" w14:textId="77777777" w:rsidR="007B0F16" w:rsidRPr="0098338E" w:rsidRDefault="007B0F16" w:rsidP="007C7392">
            <w:pPr>
              <w:jc w:val="center"/>
            </w:pPr>
          </w:p>
        </w:tc>
      </w:tr>
      <w:tr w:rsidR="007B0F16" w:rsidRPr="0098338E" w14:paraId="1CE25161" w14:textId="77777777" w:rsidTr="007C7392">
        <w:trPr>
          <w:trHeight w:val="4317"/>
          <w:jc w:val="center"/>
        </w:trPr>
        <w:tc>
          <w:tcPr>
            <w:tcW w:w="567" w:type="dxa"/>
          </w:tcPr>
          <w:p w14:paraId="6ABC9279" w14:textId="77777777" w:rsidR="007B0F16" w:rsidRPr="0098338E" w:rsidRDefault="007B0F16" w:rsidP="007C7392">
            <w:pPr>
              <w:jc w:val="center"/>
            </w:pPr>
            <w:bookmarkStart w:id="7" w:name="_heading=h.eo4r88aq8bki" w:colFirst="0" w:colLast="0"/>
            <w:bookmarkEnd w:id="7"/>
            <w:r w:rsidRPr="0098338E">
              <w:t>2.</w:t>
            </w:r>
          </w:p>
        </w:tc>
        <w:tc>
          <w:tcPr>
            <w:tcW w:w="425" w:type="dxa"/>
          </w:tcPr>
          <w:p w14:paraId="5F4C1B86" w14:textId="77777777" w:rsidR="007B0F16" w:rsidRPr="0098338E" w:rsidRDefault="007B0F16" w:rsidP="007C7392">
            <w:pPr>
              <w:jc w:val="center"/>
            </w:pPr>
            <w:r w:rsidRPr="0098338E">
              <w:t>a.</w:t>
            </w:r>
          </w:p>
        </w:tc>
        <w:tc>
          <w:tcPr>
            <w:tcW w:w="7910" w:type="dxa"/>
          </w:tcPr>
          <w:p w14:paraId="05C8CF48" w14:textId="77777777" w:rsidR="007B0F16" w:rsidRPr="0098338E" w:rsidRDefault="007B0F16" w:rsidP="007C7392">
            <w:pPr>
              <w:jc w:val="both"/>
            </w:pPr>
            <w:r w:rsidRPr="0098338E">
              <w:t>A single-layer perceptron is designed to perform binary classification on a linearly separable dataset. The input dataset consists of two features and a binary target output. The activation function uses a threshold-based decision rule:</w:t>
            </w:r>
          </w:p>
          <w:p w14:paraId="03C4AA58" w14:textId="77777777" w:rsidR="007B0F16" w:rsidRPr="0098338E" w:rsidRDefault="00190FC8" w:rsidP="007C7392">
            <w:pPr>
              <w:jc w:val="both"/>
            </w:pPr>
            <w:sdt>
              <w:sdtPr>
                <w:tag w:val="goog_rdk_0"/>
                <w:id w:val="1522356432"/>
              </w:sdtPr>
              <w:sdtEndPr/>
              <w:sdtContent>
                <w:r w:rsidR="007B0F16" w:rsidRPr="0098338E">
                  <w:rPr>
                    <w:rFonts w:eastAsia="Gungsuh"/>
                  </w:rPr>
                  <w:t>Output = 1, if Net ≥ 0.8</w:t>
                </w:r>
              </w:sdtContent>
            </w:sdt>
          </w:p>
          <w:p w14:paraId="2AC79363" w14:textId="77777777" w:rsidR="007B0F16" w:rsidRPr="0098338E" w:rsidRDefault="007B0F16" w:rsidP="007C7392">
            <w:pPr>
              <w:jc w:val="both"/>
            </w:pPr>
            <w:r w:rsidRPr="0098338E">
              <w:t>Output = 0, if Net &lt; 0.8</w:t>
            </w:r>
          </w:p>
          <w:p w14:paraId="456E1741" w14:textId="77777777" w:rsidR="007B0F16" w:rsidRPr="0098338E" w:rsidRDefault="007B0F16" w:rsidP="007C7392">
            <w:pPr>
              <w:jc w:val="both"/>
            </w:pPr>
            <w:r w:rsidRPr="0098338E">
              <w:t>The training data and initial parameters are as follows:</w:t>
            </w:r>
          </w:p>
          <w:tbl>
            <w:tblPr>
              <w:tblW w:w="275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8"/>
              <w:gridCol w:w="1276"/>
            </w:tblGrid>
            <w:tr w:rsidR="007B0F16" w:rsidRPr="0098338E" w14:paraId="3AB87ED7" w14:textId="77777777">
              <w:trPr>
                <w:jc w:val="center"/>
              </w:trPr>
              <w:tc>
                <w:tcPr>
                  <w:tcW w:w="1478" w:type="dxa"/>
                </w:tcPr>
                <w:p w14:paraId="2B7EEDBC" w14:textId="77777777" w:rsidR="007B0F16" w:rsidRPr="0098338E" w:rsidRDefault="007B0F16" w:rsidP="007C7392">
                  <w:pPr>
                    <w:jc w:val="center"/>
                  </w:pPr>
                  <w:r w:rsidRPr="0098338E">
                    <w:t>Input (x₁, x₂)</w:t>
                  </w:r>
                </w:p>
              </w:tc>
              <w:tc>
                <w:tcPr>
                  <w:tcW w:w="1276" w:type="dxa"/>
                </w:tcPr>
                <w:p w14:paraId="3F7305F6" w14:textId="77777777" w:rsidR="007B0F16" w:rsidRPr="0098338E" w:rsidRDefault="007B0F16" w:rsidP="007C7392">
                  <w:pPr>
                    <w:jc w:val="center"/>
                  </w:pPr>
                  <w:r w:rsidRPr="0098338E">
                    <w:t>Target (T)</w:t>
                  </w:r>
                </w:p>
              </w:tc>
            </w:tr>
            <w:tr w:rsidR="007B0F16" w:rsidRPr="0098338E" w14:paraId="499D234A" w14:textId="77777777">
              <w:trPr>
                <w:jc w:val="center"/>
              </w:trPr>
              <w:tc>
                <w:tcPr>
                  <w:tcW w:w="1478" w:type="dxa"/>
                </w:tcPr>
                <w:p w14:paraId="52E6DB17" w14:textId="77777777" w:rsidR="007B0F16" w:rsidRPr="0098338E" w:rsidRDefault="007B0F16" w:rsidP="007C7392">
                  <w:pPr>
                    <w:jc w:val="center"/>
                  </w:pPr>
                  <w:r w:rsidRPr="0098338E">
                    <w:t>(0, 0)</w:t>
                  </w:r>
                </w:p>
              </w:tc>
              <w:tc>
                <w:tcPr>
                  <w:tcW w:w="1276" w:type="dxa"/>
                </w:tcPr>
                <w:p w14:paraId="7D6FEB27" w14:textId="77777777" w:rsidR="007B0F16" w:rsidRPr="0098338E" w:rsidRDefault="007B0F16" w:rsidP="007C7392">
                  <w:pPr>
                    <w:jc w:val="center"/>
                  </w:pPr>
                  <w:r w:rsidRPr="0098338E">
                    <w:t>0</w:t>
                  </w:r>
                </w:p>
              </w:tc>
            </w:tr>
            <w:tr w:rsidR="007B0F16" w:rsidRPr="0098338E" w14:paraId="2B30FC02" w14:textId="77777777">
              <w:trPr>
                <w:jc w:val="center"/>
              </w:trPr>
              <w:tc>
                <w:tcPr>
                  <w:tcW w:w="1478" w:type="dxa"/>
                </w:tcPr>
                <w:p w14:paraId="2C5FABEB" w14:textId="77777777" w:rsidR="007B0F16" w:rsidRPr="0098338E" w:rsidRDefault="007B0F16" w:rsidP="007C7392">
                  <w:pPr>
                    <w:jc w:val="center"/>
                  </w:pPr>
                  <w:r w:rsidRPr="0098338E">
                    <w:t>(0, 1)</w:t>
                  </w:r>
                </w:p>
              </w:tc>
              <w:tc>
                <w:tcPr>
                  <w:tcW w:w="1276" w:type="dxa"/>
                </w:tcPr>
                <w:p w14:paraId="6D532EA2" w14:textId="77777777" w:rsidR="007B0F16" w:rsidRPr="0098338E" w:rsidRDefault="007B0F16" w:rsidP="007C7392">
                  <w:pPr>
                    <w:jc w:val="center"/>
                  </w:pPr>
                  <w:r w:rsidRPr="0098338E">
                    <w:t>0</w:t>
                  </w:r>
                </w:p>
              </w:tc>
            </w:tr>
            <w:tr w:rsidR="007B0F16" w:rsidRPr="0098338E" w14:paraId="6E7923EC" w14:textId="77777777">
              <w:trPr>
                <w:jc w:val="center"/>
              </w:trPr>
              <w:tc>
                <w:tcPr>
                  <w:tcW w:w="1478" w:type="dxa"/>
                </w:tcPr>
                <w:p w14:paraId="114095A5" w14:textId="77777777" w:rsidR="007B0F16" w:rsidRPr="0098338E" w:rsidRDefault="007B0F16" w:rsidP="007C7392">
                  <w:pPr>
                    <w:jc w:val="center"/>
                  </w:pPr>
                  <w:r w:rsidRPr="0098338E">
                    <w:t>(1, 0)</w:t>
                  </w:r>
                </w:p>
              </w:tc>
              <w:tc>
                <w:tcPr>
                  <w:tcW w:w="1276" w:type="dxa"/>
                </w:tcPr>
                <w:p w14:paraId="75B9A844" w14:textId="77777777" w:rsidR="007B0F16" w:rsidRPr="0098338E" w:rsidRDefault="007B0F16" w:rsidP="007C7392">
                  <w:pPr>
                    <w:jc w:val="center"/>
                  </w:pPr>
                  <w:r w:rsidRPr="0098338E">
                    <w:t>0</w:t>
                  </w:r>
                </w:p>
              </w:tc>
            </w:tr>
            <w:tr w:rsidR="007B0F16" w:rsidRPr="0098338E" w14:paraId="4D0A291E" w14:textId="77777777">
              <w:trPr>
                <w:jc w:val="center"/>
              </w:trPr>
              <w:tc>
                <w:tcPr>
                  <w:tcW w:w="1478" w:type="dxa"/>
                </w:tcPr>
                <w:p w14:paraId="3864123D" w14:textId="77777777" w:rsidR="007B0F16" w:rsidRPr="0098338E" w:rsidRDefault="007B0F16" w:rsidP="007C7392">
                  <w:pPr>
                    <w:jc w:val="center"/>
                  </w:pPr>
                  <w:r w:rsidRPr="0098338E">
                    <w:t>(1, 1)</w:t>
                  </w:r>
                </w:p>
              </w:tc>
              <w:tc>
                <w:tcPr>
                  <w:tcW w:w="1276" w:type="dxa"/>
                </w:tcPr>
                <w:p w14:paraId="721C9196" w14:textId="77777777" w:rsidR="007B0F16" w:rsidRPr="0098338E" w:rsidRDefault="007B0F16" w:rsidP="007C7392">
                  <w:pPr>
                    <w:jc w:val="center"/>
                  </w:pPr>
                  <w:r w:rsidRPr="0098338E">
                    <w:t>1</w:t>
                  </w:r>
                </w:p>
              </w:tc>
            </w:tr>
          </w:tbl>
          <w:p w14:paraId="19D84708" w14:textId="77777777" w:rsidR="007B0F16" w:rsidRPr="0098338E" w:rsidRDefault="007B0F16" w:rsidP="007C7392">
            <w:pPr>
              <w:jc w:val="both"/>
            </w:pPr>
            <w:r w:rsidRPr="0098338E">
              <w:t xml:space="preserve">Initial weight vector: w = [0.2, 0.4] and Learning rate (η): 0.3. </w:t>
            </w:r>
          </w:p>
          <w:p w14:paraId="1929BD4C" w14:textId="77777777" w:rsidR="007B0F16" w:rsidRPr="0098338E" w:rsidRDefault="007B0F16" w:rsidP="007C7392">
            <w:pPr>
              <w:jc w:val="both"/>
            </w:pPr>
            <w:r w:rsidRPr="0098338E">
              <w:t>Calculate the updated weight values of the perceptron after completing one full iteration over the entire training dataset. Show the intermediate calculations of net input, predicted output, error, and weight updates for each training example.</w:t>
            </w:r>
          </w:p>
        </w:tc>
        <w:tc>
          <w:tcPr>
            <w:tcW w:w="708" w:type="dxa"/>
          </w:tcPr>
          <w:p w14:paraId="714FD9B5" w14:textId="77777777" w:rsidR="007B0F16" w:rsidRPr="0098338E" w:rsidRDefault="007B0F16" w:rsidP="007C7392">
            <w:pPr>
              <w:jc w:val="center"/>
            </w:pPr>
            <w:r w:rsidRPr="0098338E">
              <w:t>CO2</w:t>
            </w:r>
          </w:p>
        </w:tc>
        <w:tc>
          <w:tcPr>
            <w:tcW w:w="567" w:type="dxa"/>
          </w:tcPr>
          <w:p w14:paraId="1F5FF170" w14:textId="77777777" w:rsidR="007B0F16" w:rsidRPr="0098338E" w:rsidRDefault="007B0F16" w:rsidP="007C7392">
            <w:pPr>
              <w:jc w:val="center"/>
            </w:pPr>
            <w:r w:rsidRPr="0098338E">
              <w:t>A</w:t>
            </w:r>
          </w:p>
        </w:tc>
        <w:tc>
          <w:tcPr>
            <w:tcW w:w="567" w:type="dxa"/>
          </w:tcPr>
          <w:p w14:paraId="3EBE12C1" w14:textId="77777777" w:rsidR="007B0F16" w:rsidRPr="0098338E" w:rsidRDefault="007B0F16" w:rsidP="007C7392">
            <w:pPr>
              <w:jc w:val="center"/>
            </w:pPr>
            <w:r w:rsidRPr="0098338E">
              <w:t>10</w:t>
            </w:r>
          </w:p>
        </w:tc>
      </w:tr>
      <w:tr w:rsidR="007B0F16" w:rsidRPr="0098338E" w14:paraId="2F56DDF6" w14:textId="77777777" w:rsidTr="007C7392">
        <w:trPr>
          <w:trHeight w:val="283"/>
          <w:jc w:val="center"/>
        </w:trPr>
        <w:tc>
          <w:tcPr>
            <w:tcW w:w="567" w:type="dxa"/>
          </w:tcPr>
          <w:p w14:paraId="3158B2DB" w14:textId="77777777" w:rsidR="007B0F16" w:rsidRPr="0098338E" w:rsidRDefault="007B0F16" w:rsidP="007C7392">
            <w:pPr>
              <w:jc w:val="center"/>
            </w:pPr>
          </w:p>
        </w:tc>
        <w:tc>
          <w:tcPr>
            <w:tcW w:w="425" w:type="dxa"/>
          </w:tcPr>
          <w:p w14:paraId="32D25360" w14:textId="77777777" w:rsidR="007B0F16" w:rsidRPr="0098338E" w:rsidRDefault="007B0F16" w:rsidP="007C7392">
            <w:pPr>
              <w:jc w:val="center"/>
            </w:pPr>
            <w:r w:rsidRPr="0098338E">
              <w:t>b.</w:t>
            </w:r>
          </w:p>
        </w:tc>
        <w:tc>
          <w:tcPr>
            <w:tcW w:w="7910" w:type="dxa"/>
          </w:tcPr>
          <w:p w14:paraId="49D55F38" w14:textId="77777777" w:rsidR="007B0F16" w:rsidRPr="0098338E" w:rsidRDefault="007B0F16" w:rsidP="007C7392">
            <w:pPr>
              <w:jc w:val="both"/>
            </w:pPr>
            <w:r w:rsidRPr="0098338E">
              <w:t>Illustrate the process of transforming non-linear data into a linearly separable form using Support Vector Machines.</w:t>
            </w:r>
          </w:p>
        </w:tc>
        <w:tc>
          <w:tcPr>
            <w:tcW w:w="708" w:type="dxa"/>
          </w:tcPr>
          <w:p w14:paraId="19B2BCEA" w14:textId="77777777" w:rsidR="007B0F16" w:rsidRPr="0098338E" w:rsidRDefault="007B0F16" w:rsidP="007C7392">
            <w:pPr>
              <w:jc w:val="center"/>
            </w:pPr>
            <w:r w:rsidRPr="0098338E">
              <w:t>CO2</w:t>
            </w:r>
          </w:p>
        </w:tc>
        <w:tc>
          <w:tcPr>
            <w:tcW w:w="567" w:type="dxa"/>
          </w:tcPr>
          <w:p w14:paraId="7906211D" w14:textId="77777777" w:rsidR="007B0F16" w:rsidRPr="0098338E" w:rsidRDefault="007B0F16" w:rsidP="007C7392">
            <w:pPr>
              <w:jc w:val="center"/>
            </w:pPr>
            <w:r w:rsidRPr="0098338E">
              <w:t>U</w:t>
            </w:r>
          </w:p>
        </w:tc>
        <w:tc>
          <w:tcPr>
            <w:tcW w:w="567" w:type="dxa"/>
          </w:tcPr>
          <w:p w14:paraId="7B315A01" w14:textId="77777777" w:rsidR="007B0F16" w:rsidRPr="0098338E" w:rsidRDefault="007B0F16" w:rsidP="007C7392">
            <w:pPr>
              <w:jc w:val="center"/>
            </w:pPr>
            <w:r w:rsidRPr="0098338E">
              <w:t>10</w:t>
            </w:r>
          </w:p>
        </w:tc>
      </w:tr>
      <w:tr w:rsidR="007B0F16" w:rsidRPr="0098338E" w14:paraId="21E212EC" w14:textId="77777777" w:rsidTr="007C7392">
        <w:trPr>
          <w:trHeight w:val="397"/>
          <w:jc w:val="center"/>
        </w:trPr>
        <w:tc>
          <w:tcPr>
            <w:tcW w:w="567" w:type="dxa"/>
          </w:tcPr>
          <w:p w14:paraId="328DFB1D" w14:textId="77777777" w:rsidR="007B0F16" w:rsidRPr="0098338E" w:rsidRDefault="007B0F16" w:rsidP="007C7392">
            <w:pPr>
              <w:jc w:val="center"/>
            </w:pPr>
          </w:p>
        </w:tc>
        <w:tc>
          <w:tcPr>
            <w:tcW w:w="425" w:type="dxa"/>
          </w:tcPr>
          <w:p w14:paraId="0BE74BB9" w14:textId="77777777" w:rsidR="007B0F16" w:rsidRPr="0098338E" w:rsidRDefault="007B0F16" w:rsidP="007C7392">
            <w:pPr>
              <w:jc w:val="center"/>
            </w:pPr>
          </w:p>
        </w:tc>
        <w:tc>
          <w:tcPr>
            <w:tcW w:w="7910" w:type="dxa"/>
          </w:tcPr>
          <w:p w14:paraId="4350B6EC" w14:textId="77777777" w:rsidR="007B0F16" w:rsidRPr="0098338E" w:rsidRDefault="007B0F16" w:rsidP="007C7392">
            <w:pPr>
              <w:jc w:val="both"/>
            </w:pPr>
          </w:p>
        </w:tc>
        <w:tc>
          <w:tcPr>
            <w:tcW w:w="708" w:type="dxa"/>
          </w:tcPr>
          <w:p w14:paraId="0A8656DA" w14:textId="77777777" w:rsidR="007B0F16" w:rsidRPr="0098338E" w:rsidRDefault="007B0F16" w:rsidP="007C7392">
            <w:pPr>
              <w:jc w:val="center"/>
            </w:pPr>
          </w:p>
        </w:tc>
        <w:tc>
          <w:tcPr>
            <w:tcW w:w="567" w:type="dxa"/>
          </w:tcPr>
          <w:p w14:paraId="5EBE97E0" w14:textId="77777777" w:rsidR="007B0F16" w:rsidRPr="0098338E" w:rsidRDefault="007B0F16" w:rsidP="007C7392">
            <w:pPr>
              <w:jc w:val="center"/>
            </w:pPr>
          </w:p>
        </w:tc>
        <w:tc>
          <w:tcPr>
            <w:tcW w:w="567" w:type="dxa"/>
          </w:tcPr>
          <w:p w14:paraId="50D54C6F" w14:textId="77777777" w:rsidR="007B0F16" w:rsidRPr="0098338E" w:rsidRDefault="007B0F16" w:rsidP="007C7392">
            <w:pPr>
              <w:jc w:val="center"/>
            </w:pPr>
          </w:p>
        </w:tc>
      </w:tr>
      <w:tr w:rsidR="007B0F16" w:rsidRPr="0098338E" w14:paraId="364B8D8D" w14:textId="77777777" w:rsidTr="007C7392">
        <w:trPr>
          <w:trHeight w:val="283"/>
          <w:jc w:val="center"/>
        </w:trPr>
        <w:tc>
          <w:tcPr>
            <w:tcW w:w="567" w:type="dxa"/>
          </w:tcPr>
          <w:p w14:paraId="78FC9DFB" w14:textId="77777777" w:rsidR="007B0F16" w:rsidRPr="0098338E" w:rsidRDefault="007B0F16" w:rsidP="007C7392">
            <w:pPr>
              <w:jc w:val="center"/>
            </w:pPr>
            <w:r w:rsidRPr="0098338E">
              <w:t>3.</w:t>
            </w:r>
          </w:p>
        </w:tc>
        <w:tc>
          <w:tcPr>
            <w:tcW w:w="425" w:type="dxa"/>
          </w:tcPr>
          <w:p w14:paraId="0E459382" w14:textId="77777777" w:rsidR="007B0F16" w:rsidRPr="0098338E" w:rsidRDefault="007B0F16" w:rsidP="007C7392">
            <w:pPr>
              <w:jc w:val="center"/>
            </w:pPr>
          </w:p>
        </w:tc>
        <w:tc>
          <w:tcPr>
            <w:tcW w:w="7910" w:type="dxa"/>
          </w:tcPr>
          <w:p w14:paraId="1E38964E" w14:textId="77777777" w:rsidR="007B0F16" w:rsidRPr="0098338E" w:rsidRDefault="007B0F16" w:rsidP="007C7392">
            <w:r w:rsidRPr="0098338E">
              <w:t xml:space="preserve">Analyze the trade-offs between deep and shallow networks. </w:t>
            </w:r>
          </w:p>
        </w:tc>
        <w:tc>
          <w:tcPr>
            <w:tcW w:w="708" w:type="dxa"/>
          </w:tcPr>
          <w:p w14:paraId="7BEAEB06" w14:textId="77777777" w:rsidR="007B0F16" w:rsidRPr="0098338E" w:rsidRDefault="007B0F16" w:rsidP="007C7392">
            <w:pPr>
              <w:jc w:val="center"/>
            </w:pPr>
            <w:r w:rsidRPr="0098338E">
              <w:t>CO3</w:t>
            </w:r>
          </w:p>
        </w:tc>
        <w:tc>
          <w:tcPr>
            <w:tcW w:w="567" w:type="dxa"/>
          </w:tcPr>
          <w:p w14:paraId="7E474A53" w14:textId="77777777" w:rsidR="007B0F16" w:rsidRPr="0098338E" w:rsidRDefault="007B0F16" w:rsidP="007C7392">
            <w:pPr>
              <w:jc w:val="center"/>
            </w:pPr>
            <w:bookmarkStart w:id="8" w:name="_heading=h.hugf32278mno" w:colFirst="0" w:colLast="0"/>
            <w:bookmarkEnd w:id="8"/>
            <w:r w:rsidRPr="0098338E">
              <w:t>An</w:t>
            </w:r>
          </w:p>
        </w:tc>
        <w:tc>
          <w:tcPr>
            <w:tcW w:w="567" w:type="dxa"/>
          </w:tcPr>
          <w:p w14:paraId="0FFB49D1" w14:textId="77777777" w:rsidR="007B0F16" w:rsidRPr="0098338E" w:rsidRDefault="007B0F16" w:rsidP="007C7392">
            <w:pPr>
              <w:jc w:val="center"/>
            </w:pPr>
            <w:r w:rsidRPr="0098338E">
              <w:t>20</w:t>
            </w:r>
          </w:p>
        </w:tc>
      </w:tr>
      <w:tr w:rsidR="007B0F16" w:rsidRPr="0098338E" w14:paraId="20EAAFA1" w14:textId="77777777" w:rsidTr="007C7392">
        <w:trPr>
          <w:trHeight w:val="173"/>
          <w:jc w:val="center"/>
        </w:trPr>
        <w:tc>
          <w:tcPr>
            <w:tcW w:w="567" w:type="dxa"/>
          </w:tcPr>
          <w:p w14:paraId="0B821DA9" w14:textId="77777777" w:rsidR="007B0F16" w:rsidRPr="0098338E" w:rsidRDefault="007B0F16" w:rsidP="007C7392">
            <w:pPr>
              <w:jc w:val="center"/>
            </w:pPr>
          </w:p>
        </w:tc>
        <w:tc>
          <w:tcPr>
            <w:tcW w:w="425" w:type="dxa"/>
          </w:tcPr>
          <w:p w14:paraId="19B8A228" w14:textId="77777777" w:rsidR="007B0F16" w:rsidRPr="0098338E" w:rsidRDefault="007B0F16" w:rsidP="007C7392">
            <w:pPr>
              <w:jc w:val="center"/>
            </w:pPr>
          </w:p>
        </w:tc>
        <w:tc>
          <w:tcPr>
            <w:tcW w:w="7910" w:type="dxa"/>
          </w:tcPr>
          <w:p w14:paraId="5B319020" w14:textId="77777777" w:rsidR="007B0F16" w:rsidRPr="0098338E" w:rsidRDefault="007B0F16" w:rsidP="007C7392">
            <w:pPr>
              <w:jc w:val="center"/>
            </w:pPr>
            <w:r w:rsidRPr="0098338E">
              <w:rPr>
                <w:b/>
              </w:rPr>
              <w:t>(OR)</w:t>
            </w:r>
          </w:p>
        </w:tc>
        <w:tc>
          <w:tcPr>
            <w:tcW w:w="708" w:type="dxa"/>
          </w:tcPr>
          <w:p w14:paraId="1773134A" w14:textId="77777777" w:rsidR="007B0F16" w:rsidRPr="0098338E" w:rsidRDefault="007B0F16" w:rsidP="007C7392">
            <w:pPr>
              <w:jc w:val="center"/>
            </w:pPr>
          </w:p>
        </w:tc>
        <w:tc>
          <w:tcPr>
            <w:tcW w:w="567" w:type="dxa"/>
          </w:tcPr>
          <w:p w14:paraId="34B7B46E" w14:textId="77777777" w:rsidR="007B0F16" w:rsidRPr="0098338E" w:rsidRDefault="007B0F16" w:rsidP="007C7392">
            <w:pPr>
              <w:jc w:val="center"/>
            </w:pPr>
          </w:p>
        </w:tc>
        <w:tc>
          <w:tcPr>
            <w:tcW w:w="567" w:type="dxa"/>
          </w:tcPr>
          <w:p w14:paraId="0691C2CC" w14:textId="77777777" w:rsidR="007B0F16" w:rsidRPr="0098338E" w:rsidRDefault="007B0F16" w:rsidP="007C7392">
            <w:pPr>
              <w:jc w:val="center"/>
            </w:pPr>
          </w:p>
        </w:tc>
      </w:tr>
      <w:tr w:rsidR="007B0F16" w:rsidRPr="0098338E" w14:paraId="5B464E17" w14:textId="77777777" w:rsidTr="007C7392">
        <w:trPr>
          <w:trHeight w:val="283"/>
          <w:jc w:val="center"/>
        </w:trPr>
        <w:tc>
          <w:tcPr>
            <w:tcW w:w="567" w:type="dxa"/>
          </w:tcPr>
          <w:p w14:paraId="66606AB5" w14:textId="77777777" w:rsidR="007B0F16" w:rsidRPr="0098338E" w:rsidRDefault="007B0F16" w:rsidP="007C7392">
            <w:pPr>
              <w:jc w:val="center"/>
            </w:pPr>
            <w:r w:rsidRPr="0098338E">
              <w:t>4.</w:t>
            </w:r>
          </w:p>
        </w:tc>
        <w:tc>
          <w:tcPr>
            <w:tcW w:w="425" w:type="dxa"/>
          </w:tcPr>
          <w:p w14:paraId="1BEA9CF0" w14:textId="77777777" w:rsidR="007B0F16" w:rsidRPr="0098338E" w:rsidRDefault="007B0F16" w:rsidP="007C7392">
            <w:pPr>
              <w:jc w:val="center"/>
            </w:pPr>
          </w:p>
        </w:tc>
        <w:tc>
          <w:tcPr>
            <w:tcW w:w="7910" w:type="dxa"/>
          </w:tcPr>
          <w:p w14:paraId="12936E58" w14:textId="77777777" w:rsidR="007B0F16" w:rsidRPr="0098338E" w:rsidRDefault="007B0F16" w:rsidP="007C7392">
            <w:pPr>
              <w:jc w:val="both"/>
            </w:pPr>
            <w:r w:rsidRPr="0098338E">
              <w:t xml:space="preserve">Explain the architecture of Convolutional Neural Networks. Differentiate CNNs from fully connected networks and justify their advantages in feature extraction and </w:t>
            </w:r>
            <w:r>
              <w:t xml:space="preserve">computational </w:t>
            </w:r>
            <w:r w:rsidRPr="0098338E">
              <w:t>efficiency.</w:t>
            </w:r>
          </w:p>
        </w:tc>
        <w:tc>
          <w:tcPr>
            <w:tcW w:w="708" w:type="dxa"/>
          </w:tcPr>
          <w:p w14:paraId="3CFCE090" w14:textId="77777777" w:rsidR="007B0F16" w:rsidRPr="0098338E" w:rsidRDefault="007B0F16" w:rsidP="007C7392">
            <w:pPr>
              <w:jc w:val="center"/>
            </w:pPr>
            <w:r w:rsidRPr="0098338E">
              <w:t>CO4</w:t>
            </w:r>
          </w:p>
        </w:tc>
        <w:tc>
          <w:tcPr>
            <w:tcW w:w="567" w:type="dxa"/>
          </w:tcPr>
          <w:p w14:paraId="4C3FCFCD" w14:textId="77777777" w:rsidR="007B0F16" w:rsidRPr="0098338E" w:rsidRDefault="007B0F16" w:rsidP="007C7392">
            <w:pPr>
              <w:jc w:val="center"/>
            </w:pPr>
            <w:r w:rsidRPr="0098338E">
              <w:t>U</w:t>
            </w:r>
          </w:p>
        </w:tc>
        <w:tc>
          <w:tcPr>
            <w:tcW w:w="567" w:type="dxa"/>
          </w:tcPr>
          <w:p w14:paraId="4713BCFF" w14:textId="77777777" w:rsidR="007B0F16" w:rsidRPr="0098338E" w:rsidRDefault="007B0F16" w:rsidP="007C7392">
            <w:pPr>
              <w:jc w:val="center"/>
            </w:pPr>
            <w:r w:rsidRPr="0098338E">
              <w:t>20</w:t>
            </w:r>
          </w:p>
        </w:tc>
      </w:tr>
      <w:tr w:rsidR="007B0F16" w:rsidRPr="0098338E" w14:paraId="087DB82E" w14:textId="77777777" w:rsidTr="007C7392">
        <w:trPr>
          <w:trHeight w:val="174"/>
          <w:jc w:val="center"/>
        </w:trPr>
        <w:tc>
          <w:tcPr>
            <w:tcW w:w="567" w:type="dxa"/>
          </w:tcPr>
          <w:p w14:paraId="332E9ED3" w14:textId="77777777" w:rsidR="007B0F16" w:rsidRPr="0098338E" w:rsidRDefault="007B0F16" w:rsidP="007C7392">
            <w:pPr>
              <w:jc w:val="center"/>
            </w:pPr>
          </w:p>
        </w:tc>
        <w:tc>
          <w:tcPr>
            <w:tcW w:w="425" w:type="dxa"/>
          </w:tcPr>
          <w:p w14:paraId="1E8FCFA8" w14:textId="77777777" w:rsidR="007B0F16" w:rsidRPr="0098338E" w:rsidRDefault="007B0F16" w:rsidP="007C7392">
            <w:pPr>
              <w:jc w:val="center"/>
            </w:pPr>
          </w:p>
        </w:tc>
        <w:tc>
          <w:tcPr>
            <w:tcW w:w="7910" w:type="dxa"/>
          </w:tcPr>
          <w:p w14:paraId="0E1E330E" w14:textId="77777777" w:rsidR="007B0F16" w:rsidRPr="0098338E" w:rsidRDefault="007B0F16" w:rsidP="007C7392">
            <w:pPr>
              <w:jc w:val="both"/>
            </w:pPr>
          </w:p>
        </w:tc>
        <w:tc>
          <w:tcPr>
            <w:tcW w:w="708" w:type="dxa"/>
          </w:tcPr>
          <w:p w14:paraId="37995D74" w14:textId="77777777" w:rsidR="007B0F16" w:rsidRPr="0098338E" w:rsidRDefault="007B0F16" w:rsidP="007C7392">
            <w:pPr>
              <w:jc w:val="center"/>
            </w:pPr>
          </w:p>
        </w:tc>
        <w:tc>
          <w:tcPr>
            <w:tcW w:w="567" w:type="dxa"/>
          </w:tcPr>
          <w:p w14:paraId="11A2FBEB" w14:textId="77777777" w:rsidR="007B0F16" w:rsidRPr="0098338E" w:rsidRDefault="007B0F16" w:rsidP="007C7392">
            <w:pPr>
              <w:jc w:val="center"/>
            </w:pPr>
          </w:p>
        </w:tc>
        <w:tc>
          <w:tcPr>
            <w:tcW w:w="567" w:type="dxa"/>
          </w:tcPr>
          <w:p w14:paraId="34A71281" w14:textId="77777777" w:rsidR="007B0F16" w:rsidRPr="0098338E" w:rsidRDefault="007B0F16" w:rsidP="007C7392">
            <w:pPr>
              <w:jc w:val="center"/>
            </w:pPr>
          </w:p>
        </w:tc>
      </w:tr>
      <w:tr w:rsidR="007B0F16" w:rsidRPr="0098338E" w14:paraId="78D225B5" w14:textId="77777777" w:rsidTr="007C7392">
        <w:trPr>
          <w:trHeight w:val="283"/>
          <w:jc w:val="center"/>
        </w:trPr>
        <w:tc>
          <w:tcPr>
            <w:tcW w:w="567" w:type="dxa"/>
          </w:tcPr>
          <w:p w14:paraId="5A0F83F7" w14:textId="77777777" w:rsidR="007B0F16" w:rsidRPr="0098338E" w:rsidRDefault="007B0F16" w:rsidP="007C7392">
            <w:pPr>
              <w:jc w:val="center"/>
            </w:pPr>
            <w:r w:rsidRPr="0098338E">
              <w:t>5.</w:t>
            </w:r>
          </w:p>
        </w:tc>
        <w:tc>
          <w:tcPr>
            <w:tcW w:w="425" w:type="dxa"/>
          </w:tcPr>
          <w:p w14:paraId="204690F8" w14:textId="77777777" w:rsidR="007B0F16" w:rsidRPr="0098338E" w:rsidRDefault="007B0F16" w:rsidP="007C7392">
            <w:pPr>
              <w:jc w:val="center"/>
            </w:pPr>
            <w:r w:rsidRPr="0098338E">
              <w:t>a.</w:t>
            </w:r>
          </w:p>
        </w:tc>
        <w:tc>
          <w:tcPr>
            <w:tcW w:w="7910" w:type="dxa"/>
          </w:tcPr>
          <w:p w14:paraId="4E3445B2" w14:textId="77777777" w:rsidR="007B0F16" w:rsidRPr="0098338E" w:rsidRDefault="007B0F16" w:rsidP="007C7392">
            <w:pPr>
              <w:jc w:val="both"/>
            </w:pPr>
            <w:r w:rsidRPr="0098338E">
              <w:t>Explain the importance of hyperparameter optimization in training deep convolutional networks. Illustrate the techniques used in hyperparameter optimization.</w:t>
            </w:r>
          </w:p>
        </w:tc>
        <w:tc>
          <w:tcPr>
            <w:tcW w:w="708" w:type="dxa"/>
          </w:tcPr>
          <w:p w14:paraId="4662A211" w14:textId="77777777" w:rsidR="007B0F16" w:rsidRPr="0098338E" w:rsidRDefault="007B0F16" w:rsidP="007C7392">
            <w:pPr>
              <w:jc w:val="center"/>
            </w:pPr>
            <w:r w:rsidRPr="0098338E">
              <w:t>CO5</w:t>
            </w:r>
          </w:p>
        </w:tc>
        <w:tc>
          <w:tcPr>
            <w:tcW w:w="567" w:type="dxa"/>
          </w:tcPr>
          <w:p w14:paraId="50F04F4D" w14:textId="77777777" w:rsidR="007B0F16" w:rsidRPr="0098338E" w:rsidRDefault="007B0F16" w:rsidP="007C7392">
            <w:pPr>
              <w:jc w:val="center"/>
            </w:pPr>
            <w:r w:rsidRPr="0098338E">
              <w:t>U</w:t>
            </w:r>
          </w:p>
        </w:tc>
        <w:tc>
          <w:tcPr>
            <w:tcW w:w="567" w:type="dxa"/>
          </w:tcPr>
          <w:p w14:paraId="2E1F10BE" w14:textId="77777777" w:rsidR="007B0F16" w:rsidRPr="0098338E" w:rsidRDefault="007B0F16" w:rsidP="007C7392">
            <w:pPr>
              <w:jc w:val="center"/>
            </w:pPr>
            <w:r w:rsidRPr="0098338E">
              <w:t>10</w:t>
            </w:r>
          </w:p>
        </w:tc>
      </w:tr>
      <w:tr w:rsidR="007B0F16" w:rsidRPr="0098338E" w14:paraId="02095182" w14:textId="77777777" w:rsidTr="007C7392">
        <w:trPr>
          <w:trHeight w:val="283"/>
          <w:jc w:val="center"/>
        </w:trPr>
        <w:tc>
          <w:tcPr>
            <w:tcW w:w="567" w:type="dxa"/>
          </w:tcPr>
          <w:p w14:paraId="30FD850B" w14:textId="77777777" w:rsidR="007B0F16" w:rsidRPr="0098338E" w:rsidRDefault="007B0F16" w:rsidP="007C7392">
            <w:pPr>
              <w:jc w:val="center"/>
            </w:pPr>
          </w:p>
        </w:tc>
        <w:tc>
          <w:tcPr>
            <w:tcW w:w="425" w:type="dxa"/>
          </w:tcPr>
          <w:p w14:paraId="08E5CD3E" w14:textId="77777777" w:rsidR="007B0F16" w:rsidRPr="0098338E" w:rsidRDefault="007B0F16" w:rsidP="007C7392">
            <w:pPr>
              <w:jc w:val="center"/>
            </w:pPr>
            <w:r w:rsidRPr="0098338E">
              <w:t>b.</w:t>
            </w:r>
          </w:p>
        </w:tc>
        <w:tc>
          <w:tcPr>
            <w:tcW w:w="7910" w:type="dxa"/>
          </w:tcPr>
          <w:p w14:paraId="72FF799E" w14:textId="77777777" w:rsidR="007B0F16" w:rsidRPr="0098338E" w:rsidRDefault="007B0F16" w:rsidP="007C7392">
            <w:pPr>
              <w:jc w:val="both"/>
            </w:pPr>
            <w:r w:rsidRPr="0098338E">
              <w:t>Analyze the role of stochastic optimization in deep learning and its impact on training large-scale neural networks efficiently.</w:t>
            </w:r>
          </w:p>
        </w:tc>
        <w:tc>
          <w:tcPr>
            <w:tcW w:w="708" w:type="dxa"/>
          </w:tcPr>
          <w:p w14:paraId="4DE9A825" w14:textId="77777777" w:rsidR="007B0F16" w:rsidRPr="0098338E" w:rsidRDefault="007B0F16" w:rsidP="007C7392">
            <w:pPr>
              <w:jc w:val="center"/>
            </w:pPr>
            <w:r w:rsidRPr="0098338E">
              <w:t>CO4</w:t>
            </w:r>
          </w:p>
        </w:tc>
        <w:tc>
          <w:tcPr>
            <w:tcW w:w="567" w:type="dxa"/>
          </w:tcPr>
          <w:p w14:paraId="17E47620" w14:textId="77777777" w:rsidR="007B0F16" w:rsidRPr="0098338E" w:rsidRDefault="007B0F16" w:rsidP="007C7392">
            <w:pPr>
              <w:jc w:val="center"/>
            </w:pPr>
            <w:r w:rsidRPr="0098338E">
              <w:t>An</w:t>
            </w:r>
          </w:p>
        </w:tc>
        <w:tc>
          <w:tcPr>
            <w:tcW w:w="567" w:type="dxa"/>
          </w:tcPr>
          <w:p w14:paraId="32946592" w14:textId="77777777" w:rsidR="007B0F16" w:rsidRPr="0098338E" w:rsidRDefault="007B0F16" w:rsidP="007C7392">
            <w:pPr>
              <w:jc w:val="center"/>
            </w:pPr>
            <w:r w:rsidRPr="0098338E">
              <w:t>10</w:t>
            </w:r>
          </w:p>
        </w:tc>
      </w:tr>
      <w:tr w:rsidR="007B0F16" w:rsidRPr="0098338E" w14:paraId="23D7D716" w14:textId="77777777" w:rsidTr="007C7392">
        <w:trPr>
          <w:trHeight w:val="263"/>
          <w:jc w:val="center"/>
        </w:trPr>
        <w:tc>
          <w:tcPr>
            <w:tcW w:w="567" w:type="dxa"/>
          </w:tcPr>
          <w:p w14:paraId="3A8895EF" w14:textId="77777777" w:rsidR="007B0F16" w:rsidRPr="0098338E" w:rsidRDefault="007B0F16" w:rsidP="007C7392">
            <w:pPr>
              <w:jc w:val="center"/>
            </w:pPr>
          </w:p>
        </w:tc>
        <w:tc>
          <w:tcPr>
            <w:tcW w:w="425" w:type="dxa"/>
          </w:tcPr>
          <w:p w14:paraId="24ECC406" w14:textId="77777777" w:rsidR="007B0F16" w:rsidRPr="0098338E" w:rsidRDefault="007B0F16" w:rsidP="007C7392">
            <w:pPr>
              <w:jc w:val="center"/>
            </w:pPr>
          </w:p>
        </w:tc>
        <w:tc>
          <w:tcPr>
            <w:tcW w:w="7910" w:type="dxa"/>
          </w:tcPr>
          <w:p w14:paraId="2A28EEA0" w14:textId="77777777" w:rsidR="007B0F16" w:rsidRPr="0098338E" w:rsidRDefault="007B0F16" w:rsidP="007C7392">
            <w:pPr>
              <w:jc w:val="center"/>
            </w:pPr>
            <w:r w:rsidRPr="0098338E">
              <w:rPr>
                <w:b/>
              </w:rPr>
              <w:t>(OR)</w:t>
            </w:r>
          </w:p>
        </w:tc>
        <w:tc>
          <w:tcPr>
            <w:tcW w:w="708" w:type="dxa"/>
          </w:tcPr>
          <w:p w14:paraId="7F573ECC" w14:textId="77777777" w:rsidR="007B0F16" w:rsidRPr="0098338E" w:rsidRDefault="007B0F16" w:rsidP="007C7392">
            <w:pPr>
              <w:jc w:val="center"/>
            </w:pPr>
          </w:p>
        </w:tc>
        <w:tc>
          <w:tcPr>
            <w:tcW w:w="567" w:type="dxa"/>
          </w:tcPr>
          <w:p w14:paraId="51110DAC" w14:textId="77777777" w:rsidR="007B0F16" w:rsidRPr="0098338E" w:rsidRDefault="007B0F16" w:rsidP="007C7392">
            <w:pPr>
              <w:jc w:val="center"/>
            </w:pPr>
          </w:p>
        </w:tc>
        <w:tc>
          <w:tcPr>
            <w:tcW w:w="567" w:type="dxa"/>
          </w:tcPr>
          <w:p w14:paraId="1646592D" w14:textId="77777777" w:rsidR="007B0F16" w:rsidRPr="0098338E" w:rsidRDefault="007B0F16" w:rsidP="007C7392">
            <w:pPr>
              <w:jc w:val="center"/>
            </w:pPr>
          </w:p>
        </w:tc>
      </w:tr>
      <w:tr w:rsidR="007B0F16" w:rsidRPr="0098338E" w14:paraId="35C82E07" w14:textId="77777777" w:rsidTr="007C7392">
        <w:trPr>
          <w:trHeight w:val="283"/>
          <w:jc w:val="center"/>
        </w:trPr>
        <w:tc>
          <w:tcPr>
            <w:tcW w:w="567" w:type="dxa"/>
          </w:tcPr>
          <w:p w14:paraId="2A632243" w14:textId="77777777" w:rsidR="007B0F16" w:rsidRPr="0098338E" w:rsidRDefault="007B0F16" w:rsidP="007C7392">
            <w:pPr>
              <w:jc w:val="center"/>
            </w:pPr>
            <w:r w:rsidRPr="0098338E">
              <w:t>6.</w:t>
            </w:r>
          </w:p>
        </w:tc>
        <w:tc>
          <w:tcPr>
            <w:tcW w:w="425" w:type="dxa"/>
          </w:tcPr>
          <w:p w14:paraId="382631D1" w14:textId="77777777" w:rsidR="007B0F16" w:rsidRPr="0098338E" w:rsidRDefault="007B0F16" w:rsidP="007C7392">
            <w:pPr>
              <w:jc w:val="center"/>
            </w:pPr>
            <w:r w:rsidRPr="0098338E">
              <w:t>a.</w:t>
            </w:r>
          </w:p>
        </w:tc>
        <w:tc>
          <w:tcPr>
            <w:tcW w:w="7910" w:type="dxa"/>
          </w:tcPr>
          <w:p w14:paraId="2C51F1B9" w14:textId="77777777" w:rsidR="007B0F16" w:rsidRPr="0098338E" w:rsidRDefault="007B0F16" w:rsidP="007C7392">
            <w:pPr>
              <w:jc w:val="both"/>
            </w:pPr>
            <w:r w:rsidRPr="0098338E">
              <w:t>Examine the impact of overfitting and underfitting on generalization and the effectiveness of regularization and dropout in neural networks.</w:t>
            </w:r>
          </w:p>
        </w:tc>
        <w:tc>
          <w:tcPr>
            <w:tcW w:w="708" w:type="dxa"/>
          </w:tcPr>
          <w:p w14:paraId="5EB31508" w14:textId="77777777" w:rsidR="007B0F16" w:rsidRPr="0098338E" w:rsidRDefault="007B0F16" w:rsidP="007C7392">
            <w:pPr>
              <w:jc w:val="center"/>
            </w:pPr>
            <w:r w:rsidRPr="0098338E">
              <w:t>CO4</w:t>
            </w:r>
          </w:p>
        </w:tc>
        <w:tc>
          <w:tcPr>
            <w:tcW w:w="567" w:type="dxa"/>
          </w:tcPr>
          <w:p w14:paraId="173AB10C" w14:textId="77777777" w:rsidR="007B0F16" w:rsidRPr="0098338E" w:rsidRDefault="007B0F16" w:rsidP="007C7392">
            <w:pPr>
              <w:jc w:val="center"/>
            </w:pPr>
            <w:r w:rsidRPr="0098338E">
              <w:t>A</w:t>
            </w:r>
          </w:p>
        </w:tc>
        <w:tc>
          <w:tcPr>
            <w:tcW w:w="567" w:type="dxa"/>
          </w:tcPr>
          <w:p w14:paraId="41A6C45E" w14:textId="77777777" w:rsidR="007B0F16" w:rsidRPr="0098338E" w:rsidRDefault="007B0F16" w:rsidP="007C7392">
            <w:pPr>
              <w:jc w:val="center"/>
            </w:pPr>
            <w:r w:rsidRPr="0098338E">
              <w:t>10</w:t>
            </w:r>
          </w:p>
        </w:tc>
      </w:tr>
      <w:tr w:rsidR="007B0F16" w:rsidRPr="0098338E" w14:paraId="092877A7" w14:textId="77777777" w:rsidTr="007C7392">
        <w:trPr>
          <w:trHeight w:val="1701"/>
          <w:jc w:val="center"/>
        </w:trPr>
        <w:tc>
          <w:tcPr>
            <w:tcW w:w="567" w:type="dxa"/>
          </w:tcPr>
          <w:p w14:paraId="5B9AA140" w14:textId="77777777" w:rsidR="007B0F16" w:rsidRPr="0098338E" w:rsidRDefault="007B0F16" w:rsidP="007C7392">
            <w:pPr>
              <w:jc w:val="center"/>
            </w:pPr>
          </w:p>
        </w:tc>
        <w:tc>
          <w:tcPr>
            <w:tcW w:w="425" w:type="dxa"/>
          </w:tcPr>
          <w:p w14:paraId="562904DE" w14:textId="77777777" w:rsidR="007B0F16" w:rsidRPr="0098338E" w:rsidRDefault="007B0F16" w:rsidP="007C7392">
            <w:pPr>
              <w:jc w:val="center"/>
            </w:pPr>
            <w:r w:rsidRPr="0098338E">
              <w:t>b.</w:t>
            </w:r>
          </w:p>
        </w:tc>
        <w:tc>
          <w:tcPr>
            <w:tcW w:w="7910" w:type="dxa"/>
          </w:tcPr>
          <w:p w14:paraId="7EAC92B5" w14:textId="77777777" w:rsidR="007B0F16" w:rsidRPr="0098338E" w:rsidRDefault="007B0F16" w:rsidP="007C7392">
            <w:pPr>
              <w:jc w:val="both"/>
            </w:pPr>
            <w:r w:rsidRPr="0098338E">
              <w:t xml:space="preserve">An image classification model for medical scans struggles with high variance in predictions due to overfitting. Determine the effective weight values after applying a dropout rate of 0.3 </w:t>
            </w:r>
            <w:r>
              <w:t>on</w:t>
            </w:r>
            <w:r w:rsidRPr="0098338E">
              <w:t xml:space="preserve"> the original weight matrix:</w:t>
            </w:r>
          </w:p>
          <w:p w14:paraId="3D8536B2" w14:textId="77777777" w:rsidR="007B0F16" w:rsidRPr="0098338E" w:rsidRDefault="007B0F16" w:rsidP="007C7392">
            <w:pPr>
              <w:jc w:val="center"/>
            </w:pPr>
            <w:r w:rsidRPr="0098338E">
              <w:rPr>
                <w:noProof/>
                <w:lang w:val="en-IN" w:eastAsia="en-IN"/>
              </w:rPr>
              <w:drawing>
                <wp:inline distT="114300" distB="114300" distL="114300" distR="114300" wp14:anchorId="6D8D4DC5" wp14:editId="60ED7D45">
                  <wp:extent cx="1309688" cy="521829"/>
                  <wp:effectExtent l="0" t="0" r="0" b="0"/>
                  <wp:docPr id="3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9"/>
                          <a:srcRect/>
                          <a:stretch>
                            <a:fillRect/>
                          </a:stretch>
                        </pic:blipFill>
                        <pic:spPr>
                          <a:xfrm>
                            <a:off x="0" y="0"/>
                            <a:ext cx="1309688" cy="521829"/>
                          </a:xfrm>
                          <a:prstGeom prst="rect">
                            <a:avLst/>
                          </a:prstGeom>
                          <a:ln/>
                        </pic:spPr>
                      </pic:pic>
                    </a:graphicData>
                  </a:graphic>
                </wp:inline>
              </w:drawing>
            </w:r>
          </w:p>
        </w:tc>
        <w:tc>
          <w:tcPr>
            <w:tcW w:w="708" w:type="dxa"/>
          </w:tcPr>
          <w:p w14:paraId="3A9017C4" w14:textId="77777777" w:rsidR="007B0F16" w:rsidRPr="0098338E" w:rsidRDefault="007B0F16" w:rsidP="007C7392">
            <w:pPr>
              <w:jc w:val="center"/>
            </w:pPr>
            <w:r w:rsidRPr="0098338E">
              <w:t>CO5</w:t>
            </w:r>
          </w:p>
        </w:tc>
        <w:tc>
          <w:tcPr>
            <w:tcW w:w="567" w:type="dxa"/>
          </w:tcPr>
          <w:p w14:paraId="44EC9085" w14:textId="77777777" w:rsidR="007B0F16" w:rsidRPr="0098338E" w:rsidRDefault="007B0F16" w:rsidP="007C7392">
            <w:pPr>
              <w:jc w:val="center"/>
            </w:pPr>
            <w:r w:rsidRPr="0098338E">
              <w:t>A</w:t>
            </w:r>
          </w:p>
        </w:tc>
        <w:tc>
          <w:tcPr>
            <w:tcW w:w="567" w:type="dxa"/>
          </w:tcPr>
          <w:p w14:paraId="427121BF" w14:textId="77777777" w:rsidR="007B0F16" w:rsidRPr="0098338E" w:rsidRDefault="007B0F16" w:rsidP="007C7392">
            <w:pPr>
              <w:jc w:val="center"/>
            </w:pPr>
            <w:r w:rsidRPr="0098338E">
              <w:t>10</w:t>
            </w:r>
          </w:p>
        </w:tc>
      </w:tr>
      <w:tr w:rsidR="007B0F16" w:rsidRPr="0098338E" w14:paraId="1333EBE9" w14:textId="77777777" w:rsidTr="007C7392">
        <w:trPr>
          <w:trHeight w:val="272"/>
          <w:jc w:val="center"/>
        </w:trPr>
        <w:tc>
          <w:tcPr>
            <w:tcW w:w="567" w:type="dxa"/>
          </w:tcPr>
          <w:p w14:paraId="7082FE48" w14:textId="77777777" w:rsidR="007B0F16" w:rsidRPr="0098338E" w:rsidRDefault="007B0F16" w:rsidP="007C7392">
            <w:pPr>
              <w:jc w:val="center"/>
            </w:pPr>
          </w:p>
        </w:tc>
        <w:tc>
          <w:tcPr>
            <w:tcW w:w="425" w:type="dxa"/>
          </w:tcPr>
          <w:p w14:paraId="6C620E55" w14:textId="77777777" w:rsidR="007B0F16" w:rsidRPr="0098338E" w:rsidRDefault="007B0F16" w:rsidP="007C7392">
            <w:pPr>
              <w:jc w:val="center"/>
            </w:pPr>
          </w:p>
        </w:tc>
        <w:tc>
          <w:tcPr>
            <w:tcW w:w="7910" w:type="dxa"/>
          </w:tcPr>
          <w:p w14:paraId="08CCCE97" w14:textId="77777777" w:rsidR="007B0F16" w:rsidRPr="0098338E" w:rsidRDefault="007B0F16" w:rsidP="007C7392">
            <w:pPr>
              <w:jc w:val="both"/>
            </w:pPr>
          </w:p>
        </w:tc>
        <w:tc>
          <w:tcPr>
            <w:tcW w:w="708" w:type="dxa"/>
          </w:tcPr>
          <w:p w14:paraId="341E2623" w14:textId="77777777" w:rsidR="007B0F16" w:rsidRPr="0098338E" w:rsidRDefault="007B0F16" w:rsidP="007C7392">
            <w:pPr>
              <w:jc w:val="center"/>
            </w:pPr>
          </w:p>
        </w:tc>
        <w:tc>
          <w:tcPr>
            <w:tcW w:w="567" w:type="dxa"/>
          </w:tcPr>
          <w:p w14:paraId="03A9D7CC" w14:textId="77777777" w:rsidR="007B0F16" w:rsidRPr="0098338E" w:rsidRDefault="007B0F16" w:rsidP="007C7392">
            <w:pPr>
              <w:jc w:val="center"/>
            </w:pPr>
          </w:p>
        </w:tc>
        <w:tc>
          <w:tcPr>
            <w:tcW w:w="567" w:type="dxa"/>
          </w:tcPr>
          <w:p w14:paraId="25C860BD" w14:textId="77777777" w:rsidR="007B0F16" w:rsidRPr="0098338E" w:rsidRDefault="007B0F16" w:rsidP="007C7392">
            <w:pPr>
              <w:jc w:val="center"/>
            </w:pPr>
          </w:p>
        </w:tc>
      </w:tr>
      <w:tr w:rsidR="007B0F16" w:rsidRPr="0098338E" w14:paraId="316DDE5B" w14:textId="77777777" w:rsidTr="007C7392">
        <w:trPr>
          <w:trHeight w:val="283"/>
          <w:jc w:val="center"/>
        </w:trPr>
        <w:tc>
          <w:tcPr>
            <w:tcW w:w="567" w:type="dxa"/>
          </w:tcPr>
          <w:p w14:paraId="49EDF46E" w14:textId="77777777" w:rsidR="007B0F16" w:rsidRPr="0098338E" w:rsidRDefault="007B0F16" w:rsidP="007C7392">
            <w:pPr>
              <w:jc w:val="center"/>
            </w:pPr>
            <w:r w:rsidRPr="0098338E">
              <w:t>7.</w:t>
            </w:r>
          </w:p>
        </w:tc>
        <w:tc>
          <w:tcPr>
            <w:tcW w:w="425" w:type="dxa"/>
          </w:tcPr>
          <w:p w14:paraId="48C6EEEF" w14:textId="77777777" w:rsidR="007B0F16" w:rsidRPr="0098338E" w:rsidRDefault="007B0F16" w:rsidP="007C7392">
            <w:pPr>
              <w:jc w:val="center"/>
            </w:pPr>
            <w:r w:rsidRPr="0098338E">
              <w:t>a.</w:t>
            </w:r>
          </w:p>
        </w:tc>
        <w:tc>
          <w:tcPr>
            <w:tcW w:w="7910" w:type="dxa"/>
          </w:tcPr>
          <w:p w14:paraId="12C931E6" w14:textId="77777777" w:rsidR="007B0F16" w:rsidRPr="0098338E" w:rsidRDefault="007B0F16" w:rsidP="007C7392">
            <w:pPr>
              <w:jc w:val="both"/>
            </w:pPr>
            <w:r w:rsidRPr="0098338E">
              <w:t>Interpret the working principle of Generative Adversarial Networks and explore their applications in various domains.</w:t>
            </w:r>
          </w:p>
        </w:tc>
        <w:tc>
          <w:tcPr>
            <w:tcW w:w="708" w:type="dxa"/>
          </w:tcPr>
          <w:p w14:paraId="4B8C0DAF" w14:textId="77777777" w:rsidR="007B0F16" w:rsidRPr="0098338E" w:rsidRDefault="007B0F16" w:rsidP="007C7392">
            <w:pPr>
              <w:jc w:val="center"/>
            </w:pPr>
            <w:r w:rsidRPr="0098338E">
              <w:t>CO5</w:t>
            </w:r>
          </w:p>
        </w:tc>
        <w:tc>
          <w:tcPr>
            <w:tcW w:w="567" w:type="dxa"/>
          </w:tcPr>
          <w:p w14:paraId="56F5D734" w14:textId="77777777" w:rsidR="007B0F16" w:rsidRPr="0098338E" w:rsidRDefault="007B0F16" w:rsidP="007C7392">
            <w:pPr>
              <w:jc w:val="center"/>
            </w:pPr>
            <w:r w:rsidRPr="0098338E">
              <w:t>U</w:t>
            </w:r>
          </w:p>
        </w:tc>
        <w:tc>
          <w:tcPr>
            <w:tcW w:w="567" w:type="dxa"/>
          </w:tcPr>
          <w:p w14:paraId="304DBD8F" w14:textId="77777777" w:rsidR="007B0F16" w:rsidRPr="0098338E" w:rsidRDefault="007B0F16" w:rsidP="007C7392">
            <w:pPr>
              <w:jc w:val="center"/>
            </w:pPr>
            <w:r w:rsidRPr="0098338E">
              <w:t>10</w:t>
            </w:r>
          </w:p>
        </w:tc>
      </w:tr>
      <w:tr w:rsidR="007B0F16" w:rsidRPr="0098338E" w14:paraId="68122330" w14:textId="77777777" w:rsidTr="007C7392">
        <w:trPr>
          <w:trHeight w:val="283"/>
          <w:jc w:val="center"/>
        </w:trPr>
        <w:tc>
          <w:tcPr>
            <w:tcW w:w="567" w:type="dxa"/>
          </w:tcPr>
          <w:p w14:paraId="5EF826DE" w14:textId="77777777" w:rsidR="007B0F16" w:rsidRPr="0098338E" w:rsidRDefault="007B0F16" w:rsidP="007C7392">
            <w:pPr>
              <w:jc w:val="center"/>
            </w:pPr>
          </w:p>
        </w:tc>
        <w:tc>
          <w:tcPr>
            <w:tcW w:w="425" w:type="dxa"/>
          </w:tcPr>
          <w:p w14:paraId="70F7FC5F" w14:textId="77777777" w:rsidR="007B0F16" w:rsidRPr="0098338E" w:rsidRDefault="007B0F16" w:rsidP="007C7392">
            <w:pPr>
              <w:jc w:val="center"/>
            </w:pPr>
            <w:r w:rsidRPr="0098338E">
              <w:t>b.</w:t>
            </w:r>
          </w:p>
        </w:tc>
        <w:tc>
          <w:tcPr>
            <w:tcW w:w="7910" w:type="dxa"/>
          </w:tcPr>
          <w:p w14:paraId="7499ADA9" w14:textId="77777777" w:rsidR="007B0F16" w:rsidRPr="0098338E" w:rsidRDefault="007B0F16" w:rsidP="007C7392">
            <w:pPr>
              <w:jc w:val="both"/>
            </w:pPr>
            <w:r w:rsidRPr="0098338E">
              <w:t>Describe the architecture of Recurrent Neural Networks and their role in sequential data processing. Compare the advantages with feedforward neural networks.</w:t>
            </w:r>
          </w:p>
        </w:tc>
        <w:tc>
          <w:tcPr>
            <w:tcW w:w="708" w:type="dxa"/>
          </w:tcPr>
          <w:p w14:paraId="46A834FD" w14:textId="77777777" w:rsidR="007B0F16" w:rsidRPr="0098338E" w:rsidRDefault="007B0F16" w:rsidP="007C7392">
            <w:pPr>
              <w:jc w:val="center"/>
            </w:pPr>
            <w:r w:rsidRPr="0098338E">
              <w:t>CO4</w:t>
            </w:r>
          </w:p>
        </w:tc>
        <w:tc>
          <w:tcPr>
            <w:tcW w:w="567" w:type="dxa"/>
          </w:tcPr>
          <w:p w14:paraId="3E05ACD8" w14:textId="77777777" w:rsidR="007B0F16" w:rsidRPr="0098338E" w:rsidRDefault="007B0F16" w:rsidP="007C7392">
            <w:pPr>
              <w:jc w:val="center"/>
            </w:pPr>
            <w:r w:rsidRPr="0098338E">
              <w:t>U</w:t>
            </w:r>
          </w:p>
        </w:tc>
        <w:tc>
          <w:tcPr>
            <w:tcW w:w="567" w:type="dxa"/>
          </w:tcPr>
          <w:p w14:paraId="7AC4B9A0" w14:textId="77777777" w:rsidR="007B0F16" w:rsidRPr="0098338E" w:rsidRDefault="007B0F16" w:rsidP="007C7392">
            <w:pPr>
              <w:jc w:val="center"/>
            </w:pPr>
            <w:r w:rsidRPr="0098338E">
              <w:t>10</w:t>
            </w:r>
          </w:p>
        </w:tc>
      </w:tr>
      <w:tr w:rsidR="007B0F16" w:rsidRPr="0098338E" w14:paraId="19324DE9" w14:textId="77777777" w:rsidTr="007C7392">
        <w:trPr>
          <w:trHeight w:val="283"/>
          <w:jc w:val="center"/>
        </w:trPr>
        <w:tc>
          <w:tcPr>
            <w:tcW w:w="567" w:type="dxa"/>
          </w:tcPr>
          <w:p w14:paraId="1ADCD037" w14:textId="77777777" w:rsidR="007B0F16" w:rsidRPr="0098338E" w:rsidRDefault="007B0F16" w:rsidP="007C7392">
            <w:pPr>
              <w:jc w:val="center"/>
            </w:pPr>
          </w:p>
        </w:tc>
        <w:tc>
          <w:tcPr>
            <w:tcW w:w="425" w:type="dxa"/>
          </w:tcPr>
          <w:p w14:paraId="242C976A" w14:textId="77777777" w:rsidR="007B0F16" w:rsidRPr="0098338E" w:rsidRDefault="007B0F16" w:rsidP="007C7392">
            <w:pPr>
              <w:jc w:val="center"/>
            </w:pPr>
          </w:p>
        </w:tc>
        <w:tc>
          <w:tcPr>
            <w:tcW w:w="7910" w:type="dxa"/>
          </w:tcPr>
          <w:p w14:paraId="5DB97148" w14:textId="77777777" w:rsidR="007B0F16" w:rsidRPr="0098338E" w:rsidRDefault="007B0F16" w:rsidP="007C7392">
            <w:pPr>
              <w:jc w:val="center"/>
            </w:pPr>
            <w:r w:rsidRPr="0098338E">
              <w:rPr>
                <w:b/>
              </w:rPr>
              <w:t>(OR)</w:t>
            </w:r>
          </w:p>
        </w:tc>
        <w:tc>
          <w:tcPr>
            <w:tcW w:w="708" w:type="dxa"/>
          </w:tcPr>
          <w:p w14:paraId="2E3BC4B4" w14:textId="77777777" w:rsidR="007B0F16" w:rsidRPr="0098338E" w:rsidRDefault="007B0F16" w:rsidP="007C7392">
            <w:pPr>
              <w:jc w:val="center"/>
            </w:pPr>
          </w:p>
        </w:tc>
        <w:tc>
          <w:tcPr>
            <w:tcW w:w="567" w:type="dxa"/>
          </w:tcPr>
          <w:p w14:paraId="45F5F64C" w14:textId="77777777" w:rsidR="007B0F16" w:rsidRPr="0098338E" w:rsidRDefault="007B0F16" w:rsidP="007C7392">
            <w:pPr>
              <w:jc w:val="center"/>
            </w:pPr>
          </w:p>
        </w:tc>
        <w:tc>
          <w:tcPr>
            <w:tcW w:w="567" w:type="dxa"/>
          </w:tcPr>
          <w:p w14:paraId="07F69156" w14:textId="77777777" w:rsidR="007B0F16" w:rsidRPr="0098338E" w:rsidRDefault="007B0F16" w:rsidP="007C7392">
            <w:pPr>
              <w:jc w:val="center"/>
            </w:pPr>
          </w:p>
        </w:tc>
      </w:tr>
      <w:tr w:rsidR="007B0F16" w:rsidRPr="0098338E" w14:paraId="2249610B" w14:textId="77777777" w:rsidTr="007C7392">
        <w:trPr>
          <w:trHeight w:val="283"/>
          <w:jc w:val="center"/>
        </w:trPr>
        <w:tc>
          <w:tcPr>
            <w:tcW w:w="567" w:type="dxa"/>
          </w:tcPr>
          <w:p w14:paraId="39E3A9EE" w14:textId="77777777" w:rsidR="007B0F16" w:rsidRPr="0098338E" w:rsidRDefault="007B0F16" w:rsidP="007C7392">
            <w:pPr>
              <w:jc w:val="center"/>
            </w:pPr>
            <w:r w:rsidRPr="0098338E">
              <w:t>8.</w:t>
            </w:r>
          </w:p>
        </w:tc>
        <w:tc>
          <w:tcPr>
            <w:tcW w:w="425" w:type="dxa"/>
          </w:tcPr>
          <w:p w14:paraId="6DFAD178" w14:textId="77777777" w:rsidR="007B0F16" w:rsidRPr="0098338E" w:rsidRDefault="007B0F16" w:rsidP="007C7392">
            <w:pPr>
              <w:jc w:val="center"/>
            </w:pPr>
          </w:p>
        </w:tc>
        <w:tc>
          <w:tcPr>
            <w:tcW w:w="7910" w:type="dxa"/>
          </w:tcPr>
          <w:p w14:paraId="4A42E9C5" w14:textId="77777777" w:rsidR="007B0F16" w:rsidRPr="0098338E" w:rsidRDefault="007B0F16" w:rsidP="007C7392">
            <w:pPr>
              <w:jc w:val="both"/>
            </w:pPr>
            <w:r w:rsidRPr="0098338E">
              <w:t>Illustrate the different gates in an LSTM cell and explain their mathematical functions in learning long-term dependencies.</w:t>
            </w:r>
          </w:p>
        </w:tc>
        <w:tc>
          <w:tcPr>
            <w:tcW w:w="708" w:type="dxa"/>
          </w:tcPr>
          <w:p w14:paraId="040F0A1B" w14:textId="77777777" w:rsidR="007B0F16" w:rsidRPr="0098338E" w:rsidRDefault="007B0F16" w:rsidP="007C7392">
            <w:pPr>
              <w:jc w:val="center"/>
            </w:pPr>
            <w:r w:rsidRPr="0098338E">
              <w:t>CO6</w:t>
            </w:r>
          </w:p>
        </w:tc>
        <w:tc>
          <w:tcPr>
            <w:tcW w:w="567" w:type="dxa"/>
          </w:tcPr>
          <w:p w14:paraId="500351A0" w14:textId="77777777" w:rsidR="007B0F16" w:rsidRPr="0098338E" w:rsidRDefault="007B0F16" w:rsidP="007C7392">
            <w:pPr>
              <w:jc w:val="center"/>
            </w:pPr>
            <w:r w:rsidRPr="0098338E">
              <w:t>U</w:t>
            </w:r>
          </w:p>
        </w:tc>
        <w:tc>
          <w:tcPr>
            <w:tcW w:w="567" w:type="dxa"/>
          </w:tcPr>
          <w:p w14:paraId="2A5F3A39" w14:textId="77777777" w:rsidR="007B0F16" w:rsidRPr="0098338E" w:rsidRDefault="007B0F16" w:rsidP="007C7392">
            <w:pPr>
              <w:jc w:val="center"/>
            </w:pPr>
            <w:r w:rsidRPr="0098338E">
              <w:t>20</w:t>
            </w:r>
          </w:p>
        </w:tc>
      </w:tr>
      <w:tr w:rsidR="007B0F16" w:rsidRPr="0098338E" w14:paraId="0B8B462E" w14:textId="77777777" w:rsidTr="007C7392">
        <w:trPr>
          <w:trHeight w:val="186"/>
          <w:jc w:val="center"/>
        </w:trPr>
        <w:tc>
          <w:tcPr>
            <w:tcW w:w="10744" w:type="dxa"/>
            <w:gridSpan w:val="6"/>
          </w:tcPr>
          <w:p w14:paraId="741CAFA5" w14:textId="77777777" w:rsidR="007B0F16" w:rsidRPr="0098338E" w:rsidRDefault="007B0F16" w:rsidP="007C7392">
            <w:pPr>
              <w:jc w:val="center"/>
            </w:pPr>
            <w:r w:rsidRPr="0098338E">
              <w:rPr>
                <w:b/>
              </w:rPr>
              <w:t>COMPULSORY QUESTION</w:t>
            </w:r>
          </w:p>
        </w:tc>
      </w:tr>
      <w:tr w:rsidR="007B0F16" w:rsidRPr="0098338E" w14:paraId="0AB199D8" w14:textId="77777777" w:rsidTr="007C7392">
        <w:trPr>
          <w:trHeight w:val="283"/>
          <w:jc w:val="center"/>
        </w:trPr>
        <w:tc>
          <w:tcPr>
            <w:tcW w:w="567" w:type="dxa"/>
          </w:tcPr>
          <w:p w14:paraId="7910024A" w14:textId="77777777" w:rsidR="007B0F16" w:rsidRPr="0098338E" w:rsidRDefault="007B0F16" w:rsidP="007C7392">
            <w:pPr>
              <w:jc w:val="center"/>
            </w:pPr>
            <w:r w:rsidRPr="0098338E">
              <w:t>9.</w:t>
            </w:r>
          </w:p>
        </w:tc>
        <w:tc>
          <w:tcPr>
            <w:tcW w:w="425" w:type="dxa"/>
          </w:tcPr>
          <w:p w14:paraId="7634B7D5" w14:textId="77777777" w:rsidR="007B0F16" w:rsidRPr="0098338E" w:rsidRDefault="007B0F16" w:rsidP="007C7392">
            <w:pPr>
              <w:jc w:val="center"/>
            </w:pPr>
            <w:r w:rsidRPr="0098338E">
              <w:t>a.</w:t>
            </w:r>
          </w:p>
        </w:tc>
        <w:tc>
          <w:tcPr>
            <w:tcW w:w="7910" w:type="dxa"/>
          </w:tcPr>
          <w:p w14:paraId="5F7D5665" w14:textId="77777777" w:rsidR="007B0F16" w:rsidRPr="0098338E" w:rsidRDefault="007B0F16" w:rsidP="007C7392">
            <w:pPr>
              <w:jc w:val="both"/>
            </w:pPr>
            <w:r w:rsidRPr="0098338E">
              <w:t xml:space="preserve">Explain face recognition techniques and the role of deep learning-based approaches to improve recognition accuracy. </w:t>
            </w:r>
          </w:p>
        </w:tc>
        <w:tc>
          <w:tcPr>
            <w:tcW w:w="708" w:type="dxa"/>
          </w:tcPr>
          <w:p w14:paraId="66684FCF" w14:textId="77777777" w:rsidR="007B0F16" w:rsidRPr="0098338E" w:rsidRDefault="007B0F16" w:rsidP="007C7392">
            <w:pPr>
              <w:jc w:val="center"/>
            </w:pPr>
            <w:r w:rsidRPr="0098338E">
              <w:t>CO6</w:t>
            </w:r>
          </w:p>
        </w:tc>
        <w:tc>
          <w:tcPr>
            <w:tcW w:w="567" w:type="dxa"/>
          </w:tcPr>
          <w:p w14:paraId="4ACAA059" w14:textId="77777777" w:rsidR="007B0F16" w:rsidRPr="0098338E" w:rsidRDefault="007B0F16" w:rsidP="007C7392">
            <w:pPr>
              <w:jc w:val="center"/>
            </w:pPr>
            <w:r w:rsidRPr="0098338E">
              <w:t>U</w:t>
            </w:r>
          </w:p>
        </w:tc>
        <w:tc>
          <w:tcPr>
            <w:tcW w:w="567" w:type="dxa"/>
          </w:tcPr>
          <w:p w14:paraId="5A76629A" w14:textId="77777777" w:rsidR="007B0F16" w:rsidRPr="0098338E" w:rsidRDefault="007B0F16" w:rsidP="007C7392">
            <w:pPr>
              <w:jc w:val="center"/>
            </w:pPr>
            <w:r w:rsidRPr="0098338E">
              <w:t>10</w:t>
            </w:r>
          </w:p>
        </w:tc>
      </w:tr>
      <w:tr w:rsidR="007B0F16" w:rsidRPr="0098338E" w14:paraId="42A9225D" w14:textId="77777777" w:rsidTr="007C7392">
        <w:trPr>
          <w:trHeight w:val="283"/>
          <w:jc w:val="center"/>
        </w:trPr>
        <w:tc>
          <w:tcPr>
            <w:tcW w:w="567" w:type="dxa"/>
          </w:tcPr>
          <w:p w14:paraId="5A67BC86" w14:textId="77777777" w:rsidR="007B0F16" w:rsidRPr="0098338E" w:rsidRDefault="007B0F16" w:rsidP="007C7392">
            <w:pPr>
              <w:jc w:val="center"/>
            </w:pPr>
          </w:p>
        </w:tc>
        <w:tc>
          <w:tcPr>
            <w:tcW w:w="425" w:type="dxa"/>
          </w:tcPr>
          <w:p w14:paraId="58B83E57" w14:textId="77777777" w:rsidR="007B0F16" w:rsidRPr="0098338E" w:rsidRDefault="007B0F16" w:rsidP="007C7392">
            <w:pPr>
              <w:jc w:val="center"/>
            </w:pPr>
            <w:r w:rsidRPr="0098338E">
              <w:t>b.</w:t>
            </w:r>
          </w:p>
        </w:tc>
        <w:tc>
          <w:tcPr>
            <w:tcW w:w="7910" w:type="dxa"/>
          </w:tcPr>
          <w:p w14:paraId="2F3C6B65" w14:textId="77777777" w:rsidR="007B0F16" w:rsidRPr="0098338E" w:rsidRDefault="007B0F16" w:rsidP="007C7392">
            <w:pPr>
              <w:jc w:val="both"/>
            </w:pPr>
            <w:r w:rsidRPr="0098338E">
              <w:t>Examin</w:t>
            </w:r>
            <w:r>
              <w:t xml:space="preserve">e the role of deep learning in </w:t>
            </w:r>
            <w:r w:rsidRPr="0098338E">
              <w:t>Natural Language Processing.</w:t>
            </w:r>
          </w:p>
        </w:tc>
        <w:tc>
          <w:tcPr>
            <w:tcW w:w="708" w:type="dxa"/>
          </w:tcPr>
          <w:p w14:paraId="3BF0C8B9" w14:textId="77777777" w:rsidR="007B0F16" w:rsidRPr="0098338E" w:rsidRDefault="007B0F16" w:rsidP="007C7392">
            <w:pPr>
              <w:jc w:val="center"/>
            </w:pPr>
            <w:r w:rsidRPr="0098338E">
              <w:t>CO6</w:t>
            </w:r>
          </w:p>
        </w:tc>
        <w:tc>
          <w:tcPr>
            <w:tcW w:w="567" w:type="dxa"/>
          </w:tcPr>
          <w:p w14:paraId="1F51428B" w14:textId="77777777" w:rsidR="007B0F16" w:rsidRPr="0098338E" w:rsidRDefault="007B0F16" w:rsidP="007C7392">
            <w:pPr>
              <w:jc w:val="center"/>
            </w:pPr>
            <w:r w:rsidRPr="0098338E">
              <w:t>A</w:t>
            </w:r>
          </w:p>
        </w:tc>
        <w:tc>
          <w:tcPr>
            <w:tcW w:w="567" w:type="dxa"/>
          </w:tcPr>
          <w:p w14:paraId="0B72801A" w14:textId="77777777" w:rsidR="007B0F16" w:rsidRPr="0098338E" w:rsidRDefault="007B0F16" w:rsidP="007C7392">
            <w:pPr>
              <w:jc w:val="center"/>
            </w:pPr>
            <w:r w:rsidRPr="0098338E">
              <w:t>10</w:t>
            </w:r>
          </w:p>
        </w:tc>
      </w:tr>
    </w:tbl>
    <w:p w14:paraId="6D98171C" w14:textId="77777777" w:rsidR="007B0F16" w:rsidRDefault="007B0F16" w:rsidP="007C7392">
      <w:pPr>
        <w:jc w:val="center"/>
        <w:rPr>
          <w:b/>
        </w:rPr>
      </w:pPr>
    </w:p>
    <w:p w14:paraId="7EBB7864" w14:textId="77777777" w:rsidR="007B0F16" w:rsidRPr="0098338E" w:rsidRDefault="007B0F16" w:rsidP="007C7392">
      <w:pPr>
        <w:jc w:val="center"/>
      </w:pPr>
      <w:r w:rsidRPr="0098338E">
        <w:rPr>
          <w:b/>
        </w:rPr>
        <w:t>CO</w:t>
      </w:r>
      <w:r w:rsidRPr="0098338E">
        <w:t xml:space="preserve"> – COURSE OUTCOME        </w:t>
      </w:r>
      <w:r w:rsidRPr="0098338E">
        <w:rPr>
          <w:b/>
        </w:rPr>
        <w:t>BL</w:t>
      </w:r>
      <w:r w:rsidRPr="0098338E">
        <w:t xml:space="preserve"> – BLOOM’S LEVEL       </w:t>
      </w:r>
      <w:r w:rsidRPr="0098338E">
        <w:rPr>
          <w:b/>
        </w:rPr>
        <w:t>M</w:t>
      </w:r>
      <w:r w:rsidRPr="0098338E">
        <w:t xml:space="preserve"> – MARKS ALLOTTED</w:t>
      </w:r>
    </w:p>
    <w:p w14:paraId="790691D4" w14:textId="77777777" w:rsidR="007B0F16" w:rsidRDefault="007B0F16" w:rsidP="007C7392">
      <w:pPr>
        <w:jc w:val="center"/>
        <w:rPr>
          <w:sz w:val="26"/>
          <w:szCs w:val="26"/>
        </w:rPr>
      </w:pPr>
    </w:p>
    <w:tbl>
      <w:tblPr>
        <w:tblW w:w="906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8"/>
        <w:gridCol w:w="8076"/>
      </w:tblGrid>
      <w:tr w:rsidR="007B0F16" w:rsidRPr="00DF663A" w14:paraId="1AFE64B9" w14:textId="77777777" w:rsidTr="007C7392">
        <w:trPr>
          <w:jc w:val="center"/>
        </w:trPr>
        <w:tc>
          <w:tcPr>
            <w:tcW w:w="988" w:type="dxa"/>
          </w:tcPr>
          <w:p w14:paraId="0C157BD0" w14:textId="77777777" w:rsidR="007B0F16" w:rsidRPr="00DF663A" w:rsidRDefault="007B0F16">
            <w:pPr>
              <w:jc w:val="center"/>
              <w:rPr>
                <w:sz w:val="22"/>
                <w:szCs w:val="22"/>
              </w:rPr>
            </w:pPr>
          </w:p>
        </w:tc>
        <w:tc>
          <w:tcPr>
            <w:tcW w:w="8076" w:type="dxa"/>
          </w:tcPr>
          <w:p w14:paraId="2F3B8F8A" w14:textId="77777777" w:rsidR="007B0F16" w:rsidRPr="00DF663A" w:rsidRDefault="007B0F16">
            <w:pPr>
              <w:jc w:val="center"/>
              <w:rPr>
                <w:b/>
                <w:sz w:val="22"/>
                <w:szCs w:val="22"/>
              </w:rPr>
            </w:pPr>
            <w:r w:rsidRPr="00DF663A">
              <w:rPr>
                <w:b/>
                <w:sz w:val="22"/>
                <w:szCs w:val="22"/>
              </w:rPr>
              <w:t>COURSE OUTCOMES</w:t>
            </w:r>
          </w:p>
        </w:tc>
      </w:tr>
      <w:tr w:rsidR="007B0F16" w:rsidRPr="00DF663A" w14:paraId="60EA1E3D" w14:textId="77777777" w:rsidTr="007C7392">
        <w:trPr>
          <w:jc w:val="center"/>
        </w:trPr>
        <w:tc>
          <w:tcPr>
            <w:tcW w:w="988" w:type="dxa"/>
          </w:tcPr>
          <w:p w14:paraId="2C6ABA8A" w14:textId="77777777" w:rsidR="007B0F16" w:rsidRPr="00DF663A" w:rsidRDefault="007B0F16">
            <w:pPr>
              <w:jc w:val="center"/>
              <w:rPr>
                <w:sz w:val="22"/>
                <w:szCs w:val="22"/>
              </w:rPr>
            </w:pPr>
            <w:r w:rsidRPr="00DF663A">
              <w:rPr>
                <w:sz w:val="22"/>
                <w:szCs w:val="22"/>
              </w:rPr>
              <w:t>CO1</w:t>
            </w:r>
          </w:p>
        </w:tc>
        <w:tc>
          <w:tcPr>
            <w:tcW w:w="8076" w:type="dxa"/>
          </w:tcPr>
          <w:p w14:paraId="158315DB" w14:textId="77777777" w:rsidR="007B0F16" w:rsidRPr="00DF663A" w:rsidRDefault="007B0F16">
            <w:pPr>
              <w:jc w:val="both"/>
              <w:rPr>
                <w:sz w:val="22"/>
                <w:szCs w:val="22"/>
              </w:rPr>
            </w:pPr>
            <w:r w:rsidRPr="00DF663A">
              <w:rPr>
                <w:sz w:val="22"/>
                <w:szCs w:val="22"/>
              </w:rPr>
              <w:t xml:space="preserve">Understand the basics of deep learning  </w:t>
            </w:r>
          </w:p>
        </w:tc>
      </w:tr>
      <w:tr w:rsidR="007B0F16" w:rsidRPr="00DF663A" w14:paraId="16E16CB1" w14:textId="77777777" w:rsidTr="007C7392">
        <w:trPr>
          <w:jc w:val="center"/>
        </w:trPr>
        <w:tc>
          <w:tcPr>
            <w:tcW w:w="988" w:type="dxa"/>
          </w:tcPr>
          <w:p w14:paraId="10970665" w14:textId="77777777" w:rsidR="007B0F16" w:rsidRPr="00DF663A" w:rsidRDefault="007B0F16">
            <w:pPr>
              <w:jc w:val="center"/>
              <w:rPr>
                <w:sz w:val="22"/>
                <w:szCs w:val="22"/>
              </w:rPr>
            </w:pPr>
            <w:r w:rsidRPr="00DF663A">
              <w:rPr>
                <w:sz w:val="22"/>
                <w:szCs w:val="22"/>
              </w:rPr>
              <w:t>CO2</w:t>
            </w:r>
          </w:p>
        </w:tc>
        <w:tc>
          <w:tcPr>
            <w:tcW w:w="8076" w:type="dxa"/>
          </w:tcPr>
          <w:p w14:paraId="0CDD0A51" w14:textId="77777777" w:rsidR="007B0F16" w:rsidRPr="00DF663A" w:rsidRDefault="007B0F16">
            <w:pPr>
              <w:jc w:val="both"/>
              <w:rPr>
                <w:sz w:val="22"/>
                <w:szCs w:val="22"/>
              </w:rPr>
            </w:pPr>
            <w:r w:rsidRPr="00DF663A">
              <w:rPr>
                <w:sz w:val="22"/>
                <w:szCs w:val="22"/>
              </w:rPr>
              <w:t xml:space="preserve">Implement various deep learning models </w:t>
            </w:r>
          </w:p>
        </w:tc>
      </w:tr>
      <w:tr w:rsidR="007B0F16" w:rsidRPr="00DF663A" w14:paraId="4FD6FF0F" w14:textId="77777777" w:rsidTr="007C7392">
        <w:trPr>
          <w:jc w:val="center"/>
        </w:trPr>
        <w:tc>
          <w:tcPr>
            <w:tcW w:w="988" w:type="dxa"/>
          </w:tcPr>
          <w:p w14:paraId="61137CAB" w14:textId="77777777" w:rsidR="007B0F16" w:rsidRPr="00DF663A" w:rsidRDefault="007B0F16">
            <w:pPr>
              <w:jc w:val="center"/>
              <w:rPr>
                <w:sz w:val="22"/>
                <w:szCs w:val="22"/>
              </w:rPr>
            </w:pPr>
            <w:r w:rsidRPr="00DF663A">
              <w:rPr>
                <w:sz w:val="22"/>
                <w:szCs w:val="22"/>
              </w:rPr>
              <w:t>CO3</w:t>
            </w:r>
          </w:p>
        </w:tc>
        <w:tc>
          <w:tcPr>
            <w:tcW w:w="8076" w:type="dxa"/>
          </w:tcPr>
          <w:p w14:paraId="43A29911" w14:textId="77777777" w:rsidR="007B0F16" w:rsidRPr="00DF663A" w:rsidRDefault="007B0F16">
            <w:pPr>
              <w:jc w:val="both"/>
              <w:rPr>
                <w:sz w:val="22"/>
                <w:szCs w:val="22"/>
              </w:rPr>
            </w:pPr>
            <w:r w:rsidRPr="00DF663A">
              <w:rPr>
                <w:sz w:val="22"/>
                <w:szCs w:val="22"/>
              </w:rPr>
              <w:t xml:space="preserve">Realign high dimensional data using reduction techniques  </w:t>
            </w:r>
          </w:p>
        </w:tc>
      </w:tr>
      <w:tr w:rsidR="007B0F16" w:rsidRPr="00DF663A" w14:paraId="1FE02DA1" w14:textId="77777777" w:rsidTr="007C7392">
        <w:trPr>
          <w:jc w:val="center"/>
        </w:trPr>
        <w:tc>
          <w:tcPr>
            <w:tcW w:w="988" w:type="dxa"/>
          </w:tcPr>
          <w:p w14:paraId="0603D325" w14:textId="77777777" w:rsidR="007B0F16" w:rsidRPr="00DF663A" w:rsidRDefault="007B0F16">
            <w:pPr>
              <w:jc w:val="center"/>
              <w:rPr>
                <w:sz w:val="22"/>
                <w:szCs w:val="22"/>
              </w:rPr>
            </w:pPr>
            <w:r w:rsidRPr="00DF663A">
              <w:rPr>
                <w:sz w:val="22"/>
                <w:szCs w:val="22"/>
              </w:rPr>
              <w:t>CO4</w:t>
            </w:r>
          </w:p>
        </w:tc>
        <w:tc>
          <w:tcPr>
            <w:tcW w:w="8076" w:type="dxa"/>
          </w:tcPr>
          <w:p w14:paraId="5BC7ED1C" w14:textId="77777777" w:rsidR="007B0F16" w:rsidRPr="00DF663A" w:rsidRDefault="007B0F16">
            <w:pPr>
              <w:jc w:val="both"/>
              <w:rPr>
                <w:sz w:val="22"/>
                <w:szCs w:val="22"/>
              </w:rPr>
            </w:pPr>
            <w:r w:rsidRPr="00DF663A">
              <w:rPr>
                <w:sz w:val="22"/>
                <w:szCs w:val="22"/>
              </w:rPr>
              <w:t xml:space="preserve">Analyze optimization and generalization in deep learning  </w:t>
            </w:r>
          </w:p>
        </w:tc>
      </w:tr>
      <w:tr w:rsidR="007B0F16" w:rsidRPr="00DF663A" w14:paraId="333953FA" w14:textId="77777777" w:rsidTr="007C7392">
        <w:trPr>
          <w:jc w:val="center"/>
        </w:trPr>
        <w:tc>
          <w:tcPr>
            <w:tcW w:w="988" w:type="dxa"/>
          </w:tcPr>
          <w:p w14:paraId="764346E3" w14:textId="77777777" w:rsidR="007B0F16" w:rsidRPr="00DF663A" w:rsidRDefault="007B0F16">
            <w:pPr>
              <w:jc w:val="center"/>
              <w:rPr>
                <w:sz w:val="22"/>
                <w:szCs w:val="22"/>
              </w:rPr>
            </w:pPr>
            <w:r w:rsidRPr="00DF663A">
              <w:rPr>
                <w:sz w:val="22"/>
                <w:szCs w:val="22"/>
              </w:rPr>
              <w:t>CO5</w:t>
            </w:r>
          </w:p>
        </w:tc>
        <w:tc>
          <w:tcPr>
            <w:tcW w:w="8076" w:type="dxa"/>
          </w:tcPr>
          <w:p w14:paraId="0E0364A9" w14:textId="77777777" w:rsidR="007B0F16" w:rsidRPr="00DF663A" w:rsidRDefault="007B0F16">
            <w:pPr>
              <w:jc w:val="both"/>
              <w:rPr>
                <w:sz w:val="22"/>
                <w:szCs w:val="22"/>
              </w:rPr>
            </w:pPr>
            <w:r w:rsidRPr="00DF663A">
              <w:rPr>
                <w:sz w:val="22"/>
                <w:szCs w:val="22"/>
              </w:rPr>
              <w:t xml:space="preserve">Explore the deep learning applications </w:t>
            </w:r>
          </w:p>
        </w:tc>
      </w:tr>
      <w:tr w:rsidR="007B0F16" w:rsidRPr="00DF663A" w14:paraId="4FAA674D" w14:textId="77777777" w:rsidTr="007C7392">
        <w:trPr>
          <w:jc w:val="center"/>
        </w:trPr>
        <w:tc>
          <w:tcPr>
            <w:tcW w:w="988" w:type="dxa"/>
          </w:tcPr>
          <w:p w14:paraId="39577A95" w14:textId="77777777" w:rsidR="007B0F16" w:rsidRPr="00DF663A" w:rsidRDefault="007B0F16">
            <w:pPr>
              <w:jc w:val="center"/>
              <w:rPr>
                <w:sz w:val="22"/>
                <w:szCs w:val="22"/>
              </w:rPr>
            </w:pPr>
            <w:r w:rsidRPr="00DF663A">
              <w:rPr>
                <w:sz w:val="22"/>
                <w:szCs w:val="22"/>
              </w:rPr>
              <w:t>CO6</w:t>
            </w:r>
          </w:p>
        </w:tc>
        <w:tc>
          <w:tcPr>
            <w:tcW w:w="8076" w:type="dxa"/>
          </w:tcPr>
          <w:p w14:paraId="6C067B05" w14:textId="77777777" w:rsidR="007B0F16" w:rsidRPr="00DF663A" w:rsidRDefault="007B0F16">
            <w:pPr>
              <w:jc w:val="both"/>
              <w:rPr>
                <w:sz w:val="22"/>
                <w:szCs w:val="22"/>
              </w:rPr>
            </w:pPr>
            <w:r w:rsidRPr="00DF663A">
              <w:rPr>
                <w:sz w:val="22"/>
                <w:szCs w:val="22"/>
              </w:rPr>
              <w:t>Apply the algorithms to real time problems</w:t>
            </w:r>
          </w:p>
        </w:tc>
      </w:tr>
    </w:tbl>
    <w:p w14:paraId="5749D1CF" w14:textId="77777777" w:rsidR="007B0F16" w:rsidRDefault="007B0F16" w:rsidP="007C7392">
      <w:pPr>
        <w:rPr>
          <w:sz w:val="26"/>
          <w:szCs w:val="26"/>
        </w:rPr>
      </w:pPr>
    </w:p>
    <w:p w14:paraId="20B5006A" w14:textId="713BE465" w:rsidR="007B0F16" w:rsidRDefault="007B0F16">
      <w:pPr>
        <w:spacing w:after="200" w:line="276" w:lineRule="auto"/>
      </w:pPr>
      <w:r>
        <w:br w:type="page"/>
      </w:r>
    </w:p>
    <w:p w14:paraId="3B601E42" w14:textId="77777777" w:rsidR="007B0F16" w:rsidRDefault="007B0F16" w:rsidP="00D75201"/>
    <w:p w14:paraId="6B7E5B0F" w14:textId="77777777" w:rsidR="00C831B2" w:rsidRDefault="00C831B2" w:rsidP="007C7392">
      <w:pPr>
        <w:jc w:val="center"/>
        <w:rPr>
          <w:bCs/>
          <w:noProof/>
        </w:rPr>
      </w:pPr>
      <w:r>
        <w:rPr>
          <w:noProof/>
          <w:lang w:val="en-IN" w:eastAsia="en-IN"/>
        </w:rPr>
        <w:drawing>
          <wp:inline distT="0" distB="0" distL="0" distR="0" wp14:anchorId="79F21234" wp14:editId="56B15E28">
            <wp:extent cx="5734050" cy="838200"/>
            <wp:effectExtent l="0" t="0" r="0" b="0"/>
            <wp:docPr id="37" name="Picture 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783B51" w14:textId="77777777" w:rsidR="00C831B2" w:rsidRDefault="00C831B2" w:rsidP="007C7392">
      <w:pPr>
        <w:jc w:val="center"/>
        <w:rPr>
          <w:b/>
          <w:bCs/>
        </w:rPr>
      </w:pPr>
    </w:p>
    <w:p w14:paraId="44888FC8" w14:textId="77777777" w:rsidR="00C831B2" w:rsidRDefault="00C831B2" w:rsidP="007C7392">
      <w:pPr>
        <w:jc w:val="center"/>
        <w:rPr>
          <w:b/>
          <w:bCs/>
        </w:rPr>
      </w:pPr>
      <w:r>
        <w:rPr>
          <w:b/>
          <w:bCs/>
        </w:rPr>
        <w:t>END SEMESTER EXAMINATION – MAY / JUNE 2025</w:t>
      </w:r>
    </w:p>
    <w:p w14:paraId="4600C113"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08DCA41A" w14:textId="77777777" w:rsidTr="007C7392">
        <w:trPr>
          <w:trHeight w:val="397"/>
          <w:jc w:val="center"/>
        </w:trPr>
        <w:tc>
          <w:tcPr>
            <w:tcW w:w="1555" w:type="dxa"/>
            <w:vAlign w:val="center"/>
          </w:tcPr>
          <w:p w14:paraId="25FBD271"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48C4F90A" w14:textId="77777777" w:rsidR="00C831B2" w:rsidRPr="0037089B" w:rsidRDefault="00C831B2" w:rsidP="007C7392">
            <w:pPr>
              <w:pStyle w:val="Title"/>
              <w:jc w:val="left"/>
              <w:rPr>
                <w:b/>
                <w:sz w:val="22"/>
                <w:szCs w:val="22"/>
              </w:rPr>
            </w:pPr>
            <w:r w:rsidRPr="00462A24">
              <w:rPr>
                <w:b/>
                <w:sz w:val="22"/>
                <w:szCs w:val="22"/>
              </w:rPr>
              <w:t>18EC3005</w:t>
            </w:r>
          </w:p>
        </w:tc>
        <w:tc>
          <w:tcPr>
            <w:tcW w:w="1417" w:type="dxa"/>
            <w:vAlign w:val="center"/>
          </w:tcPr>
          <w:p w14:paraId="4792D31E"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66BA019C"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51FE5590" w14:textId="77777777" w:rsidTr="007C7392">
        <w:trPr>
          <w:trHeight w:val="397"/>
          <w:jc w:val="center"/>
        </w:trPr>
        <w:tc>
          <w:tcPr>
            <w:tcW w:w="1555" w:type="dxa"/>
            <w:vAlign w:val="center"/>
          </w:tcPr>
          <w:p w14:paraId="1390388A"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ED5B75D" w14:textId="77777777" w:rsidR="00C831B2" w:rsidRPr="0037089B" w:rsidRDefault="00C831B2" w:rsidP="007C7392">
            <w:pPr>
              <w:pStyle w:val="Title"/>
              <w:jc w:val="left"/>
              <w:rPr>
                <w:b/>
                <w:sz w:val="22"/>
                <w:szCs w:val="22"/>
              </w:rPr>
            </w:pPr>
            <w:r w:rsidRPr="00462A24">
              <w:rPr>
                <w:b/>
                <w:sz w:val="22"/>
                <w:szCs w:val="22"/>
              </w:rPr>
              <w:t>ANTENNAS AND RADIATI</w:t>
            </w:r>
            <w:r>
              <w:rPr>
                <w:b/>
                <w:sz w:val="22"/>
                <w:szCs w:val="22"/>
              </w:rPr>
              <w:t>O</w:t>
            </w:r>
            <w:r w:rsidRPr="00462A24">
              <w:rPr>
                <w:b/>
                <w:sz w:val="22"/>
                <w:szCs w:val="22"/>
              </w:rPr>
              <w:t>N SYSTEMS</w:t>
            </w:r>
          </w:p>
        </w:tc>
        <w:tc>
          <w:tcPr>
            <w:tcW w:w="1417" w:type="dxa"/>
            <w:vAlign w:val="center"/>
          </w:tcPr>
          <w:p w14:paraId="07E82B3A"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70CF0BA3" w14:textId="77777777" w:rsidR="00C831B2" w:rsidRPr="0037089B" w:rsidRDefault="00C831B2" w:rsidP="007C7392">
            <w:pPr>
              <w:pStyle w:val="Title"/>
              <w:jc w:val="left"/>
              <w:rPr>
                <w:b/>
                <w:sz w:val="22"/>
                <w:szCs w:val="22"/>
              </w:rPr>
            </w:pPr>
            <w:r w:rsidRPr="0037089B">
              <w:rPr>
                <w:b/>
                <w:sz w:val="22"/>
                <w:szCs w:val="22"/>
              </w:rPr>
              <w:t>100</w:t>
            </w:r>
          </w:p>
        </w:tc>
      </w:tr>
    </w:tbl>
    <w:p w14:paraId="25255E24" w14:textId="77777777" w:rsidR="00C831B2" w:rsidRDefault="00C831B2" w:rsidP="00856324"/>
    <w:tbl>
      <w:tblPr>
        <w:tblStyle w:val="TableGrid"/>
        <w:tblW w:w="5817" w:type="pct"/>
        <w:jc w:val="center"/>
        <w:tblLook w:val="04A0" w:firstRow="1" w:lastRow="0" w:firstColumn="1" w:lastColumn="0" w:noHBand="0" w:noVBand="1"/>
      </w:tblPr>
      <w:tblGrid>
        <w:gridCol w:w="570"/>
        <w:gridCol w:w="396"/>
        <w:gridCol w:w="7809"/>
        <w:gridCol w:w="670"/>
        <w:gridCol w:w="537"/>
        <w:gridCol w:w="508"/>
      </w:tblGrid>
      <w:tr w:rsidR="00C831B2" w:rsidRPr="003F48A5" w14:paraId="784091F1" w14:textId="77777777" w:rsidTr="007C7392">
        <w:trPr>
          <w:trHeight w:val="552"/>
          <w:jc w:val="center"/>
        </w:trPr>
        <w:tc>
          <w:tcPr>
            <w:tcW w:w="272" w:type="pct"/>
            <w:vAlign w:val="center"/>
          </w:tcPr>
          <w:p w14:paraId="259942FA" w14:textId="77777777" w:rsidR="00C831B2" w:rsidRPr="003F48A5" w:rsidRDefault="00C831B2" w:rsidP="007C7392">
            <w:pPr>
              <w:jc w:val="center"/>
              <w:rPr>
                <w:b/>
              </w:rPr>
            </w:pPr>
            <w:r w:rsidRPr="003F48A5">
              <w:rPr>
                <w:b/>
              </w:rPr>
              <w:t>Q. No.</w:t>
            </w:r>
          </w:p>
        </w:tc>
        <w:tc>
          <w:tcPr>
            <w:tcW w:w="3911" w:type="pct"/>
            <w:gridSpan w:val="2"/>
            <w:vAlign w:val="center"/>
          </w:tcPr>
          <w:p w14:paraId="03AB37A2" w14:textId="77777777" w:rsidR="00C831B2" w:rsidRPr="003F48A5" w:rsidRDefault="00C831B2" w:rsidP="007C7392">
            <w:pPr>
              <w:jc w:val="center"/>
              <w:rPr>
                <w:b/>
              </w:rPr>
            </w:pPr>
            <w:r w:rsidRPr="003F48A5">
              <w:rPr>
                <w:b/>
              </w:rPr>
              <w:t>Questions</w:t>
            </w:r>
          </w:p>
        </w:tc>
        <w:tc>
          <w:tcPr>
            <w:tcW w:w="319" w:type="pct"/>
            <w:vAlign w:val="center"/>
          </w:tcPr>
          <w:p w14:paraId="5A81E7EA" w14:textId="77777777" w:rsidR="00C831B2" w:rsidRPr="003F48A5" w:rsidRDefault="00C831B2" w:rsidP="007C7392">
            <w:pPr>
              <w:jc w:val="center"/>
              <w:rPr>
                <w:b/>
              </w:rPr>
            </w:pPr>
            <w:r w:rsidRPr="003F48A5">
              <w:rPr>
                <w:b/>
              </w:rPr>
              <w:t>CO</w:t>
            </w:r>
          </w:p>
        </w:tc>
        <w:tc>
          <w:tcPr>
            <w:tcW w:w="256" w:type="pct"/>
            <w:vAlign w:val="center"/>
          </w:tcPr>
          <w:p w14:paraId="44AAE056" w14:textId="77777777" w:rsidR="00C831B2" w:rsidRPr="003F48A5" w:rsidRDefault="00C831B2" w:rsidP="007C7392">
            <w:pPr>
              <w:jc w:val="center"/>
              <w:rPr>
                <w:b/>
              </w:rPr>
            </w:pPr>
            <w:r w:rsidRPr="003F48A5">
              <w:rPr>
                <w:b/>
              </w:rPr>
              <w:t>BL</w:t>
            </w:r>
          </w:p>
        </w:tc>
        <w:tc>
          <w:tcPr>
            <w:tcW w:w="242" w:type="pct"/>
            <w:vAlign w:val="center"/>
          </w:tcPr>
          <w:p w14:paraId="6A6D2565" w14:textId="77777777" w:rsidR="00C831B2" w:rsidRPr="003F48A5" w:rsidRDefault="00C831B2" w:rsidP="007C7392">
            <w:pPr>
              <w:jc w:val="center"/>
              <w:rPr>
                <w:b/>
              </w:rPr>
            </w:pPr>
            <w:r w:rsidRPr="003F48A5">
              <w:rPr>
                <w:b/>
              </w:rPr>
              <w:t>M</w:t>
            </w:r>
          </w:p>
        </w:tc>
      </w:tr>
      <w:tr w:rsidR="00C831B2" w:rsidRPr="003F48A5" w14:paraId="6EF9E1CC" w14:textId="77777777" w:rsidTr="007C7392">
        <w:trPr>
          <w:trHeight w:val="552"/>
          <w:jc w:val="center"/>
        </w:trPr>
        <w:tc>
          <w:tcPr>
            <w:tcW w:w="5000" w:type="pct"/>
            <w:gridSpan w:val="6"/>
            <w:vAlign w:val="center"/>
          </w:tcPr>
          <w:p w14:paraId="602BCD39" w14:textId="77777777" w:rsidR="00C831B2" w:rsidRPr="003F48A5" w:rsidRDefault="00C831B2" w:rsidP="007C7392">
            <w:pPr>
              <w:jc w:val="center"/>
              <w:rPr>
                <w:b/>
                <w:u w:val="single"/>
              </w:rPr>
            </w:pPr>
            <w:r w:rsidRPr="003F48A5">
              <w:rPr>
                <w:b/>
                <w:u w:val="single"/>
              </w:rPr>
              <w:t>PART – A (4 X 20 = 80 MARKS)</w:t>
            </w:r>
          </w:p>
          <w:p w14:paraId="0B6CFB85" w14:textId="77777777" w:rsidR="00C831B2" w:rsidRPr="003F48A5" w:rsidRDefault="00C831B2" w:rsidP="007C7392">
            <w:pPr>
              <w:jc w:val="center"/>
              <w:rPr>
                <w:b/>
              </w:rPr>
            </w:pPr>
            <w:r w:rsidRPr="003F48A5">
              <w:rPr>
                <w:b/>
              </w:rPr>
              <w:t>(Answer all the Questions)</w:t>
            </w:r>
          </w:p>
        </w:tc>
      </w:tr>
      <w:tr w:rsidR="00C831B2" w:rsidRPr="003F48A5" w14:paraId="4BA98B82" w14:textId="77777777" w:rsidTr="007C7392">
        <w:trPr>
          <w:trHeight w:val="283"/>
          <w:jc w:val="center"/>
        </w:trPr>
        <w:tc>
          <w:tcPr>
            <w:tcW w:w="272" w:type="pct"/>
          </w:tcPr>
          <w:p w14:paraId="03585011" w14:textId="77777777" w:rsidR="00C831B2" w:rsidRPr="003F48A5" w:rsidRDefault="00C831B2" w:rsidP="007C7392">
            <w:pPr>
              <w:jc w:val="center"/>
            </w:pPr>
            <w:r w:rsidRPr="003F48A5">
              <w:t>1.</w:t>
            </w:r>
          </w:p>
        </w:tc>
        <w:tc>
          <w:tcPr>
            <w:tcW w:w="189" w:type="pct"/>
          </w:tcPr>
          <w:p w14:paraId="6E044083" w14:textId="77777777" w:rsidR="00C831B2" w:rsidRPr="003F48A5" w:rsidRDefault="00C831B2" w:rsidP="007C7392">
            <w:pPr>
              <w:jc w:val="center"/>
            </w:pPr>
            <w:r w:rsidRPr="003F48A5">
              <w:t>a.</w:t>
            </w:r>
          </w:p>
        </w:tc>
        <w:tc>
          <w:tcPr>
            <w:tcW w:w="3722" w:type="pct"/>
            <w:vAlign w:val="bottom"/>
          </w:tcPr>
          <w:p w14:paraId="342BE577" w14:textId="77777777" w:rsidR="00C831B2" w:rsidRPr="003F48A5" w:rsidRDefault="00C831B2" w:rsidP="007C7392">
            <w:r w:rsidRPr="00462A24">
              <w:t>Des</w:t>
            </w:r>
            <w:r>
              <w:t>cribe the working principle of d</w:t>
            </w:r>
            <w:r w:rsidRPr="00462A24">
              <w:t>ipole (</w:t>
            </w:r>
            <w:r w:rsidRPr="00462A24">
              <w:sym w:font="Symbol" w:char="F06C"/>
            </w:r>
            <w:r>
              <w:t xml:space="preserve">/2) antenna with its </w:t>
            </w:r>
            <w:r w:rsidRPr="00462A24">
              <w:t>parameters.</w:t>
            </w:r>
          </w:p>
        </w:tc>
        <w:tc>
          <w:tcPr>
            <w:tcW w:w="319" w:type="pct"/>
          </w:tcPr>
          <w:p w14:paraId="130ED416" w14:textId="77777777" w:rsidR="00C831B2" w:rsidRPr="003F48A5" w:rsidRDefault="00C831B2" w:rsidP="007C7392">
            <w:pPr>
              <w:jc w:val="center"/>
            </w:pPr>
            <w:r>
              <w:t>CO2</w:t>
            </w:r>
          </w:p>
        </w:tc>
        <w:tc>
          <w:tcPr>
            <w:tcW w:w="256" w:type="pct"/>
          </w:tcPr>
          <w:p w14:paraId="3AEAF8E7" w14:textId="77777777" w:rsidR="00C831B2" w:rsidRPr="003F48A5" w:rsidRDefault="00C831B2" w:rsidP="007C7392">
            <w:pPr>
              <w:jc w:val="center"/>
            </w:pPr>
            <w:r>
              <w:t>An</w:t>
            </w:r>
          </w:p>
        </w:tc>
        <w:tc>
          <w:tcPr>
            <w:tcW w:w="242" w:type="pct"/>
          </w:tcPr>
          <w:p w14:paraId="635B9680" w14:textId="77777777" w:rsidR="00C831B2" w:rsidRPr="003F48A5" w:rsidRDefault="00C831B2" w:rsidP="007C7392">
            <w:pPr>
              <w:jc w:val="center"/>
            </w:pPr>
            <w:r>
              <w:t>12</w:t>
            </w:r>
          </w:p>
        </w:tc>
      </w:tr>
      <w:tr w:rsidR="00C831B2" w:rsidRPr="003F48A5" w14:paraId="3506BE3E" w14:textId="77777777" w:rsidTr="007C7392">
        <w:trPr>
          <w:trHeight w:val="283"/>
          <w:jc w:val="center"/>
        </w:trPr>
        <w:tc>
          <w:tcPr>
            <w:tcW w:w="272" w:type="pct"/>
          </w:tcPr>
          <w:p w14:paraId="4259E05B" w14:textId="77777777" w:rsidR="00C831B2" w:rsidRPr="003F48A5" w:rsidRDefault="00C831B2" w:rsidP="007C7392">
            <w:pPr>
              <w:jc w:val="center"/>
            </w:pPr>
          </w:p>
        </w:tc>
        <w:tc>
          <w:tcPr>
            <w:tcW w:w="189" w:type="pct"/>
          </w:tcPr>
          <w:p w14:paraId="0D00CCA4" w14:textId="77777777" w:rsidR="00C831B2" w:rsidRPr="003F48A5" w:rsidRDefault="00C831B2" w:rsidP="007C7392">
            <w:pPr>
              <w:jc w:val="center"/>
            </w:pPr>
            <w:r w:rsidRPr="003F48A5">
              <w:t>b.</w:t>
            </w:r>
          </w:p>
        </w:tc>
        <w:tc>
          <w:tcPr>
            <w:tcW w:w="3722" w:type="pct"/>
            <w:vAlign w:val="bottom"/>
          </w:tcPr>
          <w:p w14:paraId="72B7714A" w14:textId="77777777" w:rsidR="00C831B2" w:rsidRPr="003F48A5" w:rsidRDefault="00C831B2" w:rsidP="007C7392">
            <w:pPr>
              <w:jc w:val="both"/>
              <w:rPr>
                <w:bCs/>
              </w:rPr>
            </w:pPr>
            <w:r w:rsidRPr="00462A24">
              <w:rPr>
                <w:bCs/>
              </w:rPr>
              <w:t>Disc</w:t>
            </w:r>
            <w:r>
              <w:rPr>
                <w:bCs/>
              </w:rPr>
              <w:t xml:space="preserve">uss the equivalent circuit of </w:t>
            </w:r>
            <w:r w:rsidRPr="00462A24">
              <w:rPr>
                <w:bCs/>
              </w:rPr>
              <w:t xml:space="preserve">loop antenna in </w:t>
            </w:r>
            <w:r>
              <w:rPr>
                <w:bCs/>
              </w:rPr>
              <w:t xml:space="preserve">the </w:t>
            </w:r>
            <w:r w:rsidRPr="00462A24">
              <w:rPr>
                <w:bCs/>
              </w:rPr>
              <w:t>transmitting mode.</w:t>
            </w:r>
          </w:p>
        </w:tc>
        <w:tc>
          <w:tcPr>
            <w:tcW w:w="319" w:type="pct"/>
          </w:tcPr>
          <w:p w14:paraId="02820931" w14:textId="77777777" w:rsidR="00C831B2" w:rsidRPr="003F48A5" w:rsidRDefault="00C831B2" w:rsidP="007C7392">
            <w:pPr>
              <w:jc w:val="center"/>
            </w:pPr>
            <w:r>
              <w:t>CO2</w:t>
            </w:r>
          </w:p>
        </w:tc>
        <w:tc>
          <w:tcPr>
            <w:tcW w:w="256" w:type="pct"/>
          </w:tcPr>
          <w:p w14:paraId="51A74017" w14:textId="77777777" w:rsidR="00C831B2" w:rsidRPr="003F48A5" w:rsidRDefault="00C831B2" w:rsidP="007C7392">
            <w:pPr>
              <w:jc w:val="center"/>
            </w:pPr>
            <w:r>
              <w:t>U</w:t>
            </w:r>
          </w:p>
        </w:tc>
        <w:tc>
          <w:tcPr>
            <w:tcW w:w="242" w:type="pct"/>
          </w:tcPr>
          <w:p w14:paraId="1852A167" w14:textId="77777777" w:rsidR="00C831B2" w:rsidRPr="003F48A5" w:rsidRDefault="00C831B2" w:rsidP="007C7392">
            <w:pPr>
              <w:jc w:val="center"/>
            </w:pPr>
            <w:r>
              <w:t>8</w:t>
            </w:r>
          </w:p>
        </w:tc>
      </w:tr>
      <w:tr w:rsidR="00C831B2" w:rsidRPr="003F48A5" w14:paraId="1E2267EC" w14:textId="77777777" w:rsidTr="007C7392">
        <w:trPr>
          <w:trHeight w:val="239"/>
          <w:jc w:val="center"/>
        </w:trPr>
        <w:tc>
          <w:tcPr>
            <w:tcW w:w="272" w:type="pct"/>
          </w:tcPr>
          <w:p w14:paraId="5EBD117C" w14:textId="77777777" w:rsidR="00C831B2" w:rsidRPr="003F48A5" w:rsidRDefault="00C831B2" w:rsidP="007C7392">
            <w:pPr>
              <w:jc w:val="center"/>
            </w:pPr>
          </w:p>
        </w:tc>
        <w:tc>
          <w:tcPr>
            <w:tcW w:w="189" w:type="pct"/>
          </w:tcPr>
          <w:p w14:paraId="1654AE65" w14:textId="77777777" w:rsidR="00C831B2" w:rsidRPr="003F48A5" w:rsidRDefault="00C831B2" w:rsidP="007C7392">
            <w:pPr>
              <w:jc w:val="center"/>
            </w:pPr>
          </w:p>
        </w:tc>
        <w:tc>
          <w:tcPr>
            <w:tcW w:w="3722" w:type="pct"/>
          </w:tcPr>
          <w:p w14:paraId="49B32531" w14:textId="77777777" w:rsidR="00C831B2" w:rsidRPr="003F48A5" w:rsidRDefault="00C831B2" w:rsidP="007C7392">
            <w:pPr>
              <w:jc w:val="center"/>
              <w:rPr>
                <w:b/>
                <w:bCs/>
              </w:rPr>
            </w:pPr>
            <w:r w:rsidRPr="003F48A5">
              <w:rPr>
                <w:b/>
                <w:bCs/>
              </w:rPr>
              <w:t>(OR)</w:t>
            </w:r>
          </w:p>
        </w:tc>
        <w:tc>
          <w:tcPr>
            <w:tcW w:w="319" w:type="pct"/>
          </w:tcPr>
          <w:p w14:paraId="78A6B418" w14:textId="77777777" w:rsidR="00C831B2" w:rsidRPr="003F48A5" w:rsidRDefault="00C831B2" w:rsidP="007C7392">
            <w:pPr>
              <w:jc w:val="center"/>
            </w:pPr>
          </w:p>
        </w:tc>
        <w:tc>
          <w:tcPr>
            <w:tcW w:w="256" w:type="pct"/>
          </w:tcPr>
          <w:p w14:paraId="2E58011E" w14:textId="77777777" w:rsidR="00C831B2" w:rsidRPr="003F48A5" w:rsidRDefault="00C831B2" w:rsidP="007C7392">
            <w:pPr>
              <w:jc w:val="center"/>
            </w:pPr>
          </w:p>
        </w:tc>
        <w:tc>
          <w:tcPr>
            <w:tcW w:w="242" w:type="pct"/>
          </w:tcPr>
          <w:p w14:paraId="012FB43E" w14:textId="77777777" w:rsidR="00C831B2" w:rsidRPr="003F48A5" w:rsidRDefault="00C831B2" w:rsidP="007C7392">
            <w:pPr>
              <w:jc w:val="center"/>
            </w:pPr>
          </w:p>
        </w:tc>
      </w:tr>
      <w:tr w:rsidR="00C831B2" w:rsidRPr="003F48A5" w14:paraId="022C0248" w14:textId="77777777" w:rsidTr="007C7392">
        <w:trPr>
          <w:trHeight w:val="283"/>
          <w:jc w:val="center"/>
        </w:trPr>
        <w:tc>
          <w:tcPr>
            <w:tcW w:w="272" w:type="pct"/>
          </w:tcPr>
          <w:p w14:paraId="28F98175" w14:textId="77777777" w:rsidR="00C831B2" w:rsidRPr="003F48A5" w:rsidRDefault="00C831B2" w:rsidP="007C7392">
            <w:pPr>
              <w:jc w:val="center"/>
            </w:pPr>
            <w:r w:rsidRPr="003F48A5">
              <w:t>2.</w:t>
            </w:r>
          </w:p>
        </w:tc>
        <w:tc>
          <w:tcPr>
            <w:tcW w:w="189" w:type="pct"/>
          </w:tcPr>
          <w:p w14:paraId="06E837BE" w14:textId="77777777" w:rsidR="00C831B2" w:rsidRPr="003F48A5" w:rsidRDefault="00C831B2" w:rsidP="007C7392">
            <w:pPr>
              <w:jc w:val="center"/>
            </w:pPr>
            <w:r w:rsidRPr="003F48A5">
              <w:t>a.</w:t>
            </w:r>
          </w:p>
        </w:tc>
        <w:tc>
          <w:tcPr>
            <w:tcW w:w="3722" w:type="pct"/>
          </w:tcPr>
          <w:p w14:paraId="15AF21C5" w14:textId="77777777" w:rsidR="00C831B2" w:rsidRPr="003F48A5" w:rsidRDefault="00C831B2" w:rsidP="007C7392">
            <w:r w:rsidRPr="00462A24">
              <w:t xml:space="preserve">Illustrate </w:t>
            </w:r>
            <w:r>
              <w:t xml:space="preserve">the </w:t>
            </w:r>
            <w:r w:rsidRPr="00462A24">
              <w:t xml:space="preserve">different types of </w:t>
            </w:r>
            <w:r>
              <w:t xml:space="preserve">antenna </w:t>
            </w:r>
            <w:r w:rsidRPr="00462A24">
              <w:t>radiation patterns.</w:t>
            </w:r>
          </w:p>
        </w:tc>
        <w:tc>
          <w:tcPr>
            <w:tcW w:w="319" w:type="pct"/>
          </w:tcPr>
          <w:p w14:paraId="7AAF4510" w14:textId="77777777" w:rsidR="00C831B2" w:rsidRPr="003F48A5" w:rsidRDefault="00C831B2" w:rsidP="007C7392">
            <w:pPr>
              <w:jc w:val="center"/>
            </w:pPr>
            <w:r>
              <w:t>CO1</w:t>
            </w:r>
          </w:p>
        </w:tc>
        <w:tc>
          <w:tcPr>
            <w:tcW w:w="256" w:type="pct"/>
          </w:tcPr>
          <w:p w14:paraId="30F96BBD" w14:textId="77777777" w:rsidR="00C831B2" w:rsidRPr="003F48A5" w:rsidRDefault="00C831B2" w:rsidP="007C7392">
            <w:pPr>
              <w:jc w:val="center"/>
            </w:pPr>
            <w:r>
              <w:t>A</w:t>
            </w:r>
          </w:p>
        </w:tc>
        <w:tc>
          <w:tcPr>
            <w:tcW w:w="242" w:type="pct"/>
          </w:tcPr>
          <w:p w14:paraId="6BA709B3" w14:textId="77777777" w:rsidR="00C831B2" w:rsidRPr="003F48A5" w:rsidRDefault="00C831B2" w:rsidP="007C7392">
            <w:pPr>
              <w:jc w:val="center"/>
            </w:pPr>
            <w:r>
              <w:t>12</w:t>
            </w:r>
          </w:p>
        </w:tc>
      </w:tr>
      <w:tr w:rsidR="00C831B2" w:rsidRPr="003F48A5" w14:paraId="608F9FDF" w14:textId="77777777" w:rsidTr="007C7392">
        <w:trPr>
          <w:trHeight w:val="283"/>
          <w:jc w:val="center"/>
        </w:trPr>
        <w:tc>
          <w:tcPr>
            <w:tcW w:w="272" w:type="pct"/>
          </w:tcPr>
          <w:p w14:paraId="6D602725" w14:textId="77777777" w:rsidR="00C831B2" w:rsidRPr="003F48A5" w:rsidRDefault="00C831B2" w:rsidP="007C7392">
            <w:pPr>
              <w:jc w:val="center"/>
            </w:pPr>
          </w:p>
        </w:tc>
        <w:tc>
          <w:tcPr>
            <w:tcW w:w="189" w:type="pct"/>
          </w:tcPr>
          <w:p w14:paraId="1CCAAFFB" w14:textId="77777777" w:rsidR="00C831B2" w:rsidRPr="003F48A5" w:rsidRDefault="00C831B2" w:rsidP="007C7392">
            <w:pPr>
              <w:jc w:val="center"/>
            </w:pPr>
            <w:r w:rsidRPr="003F48A5">
              <w:t>b.</w:t>
            </w:r>
          </w:p>
        </w:tc>
        <w:tc>
          <w:tcPr>
            <w:tcW w:w="3722" w:type="pct"/>
            <w:vAlign w:val="bottom"/>
          </w:tcPr>
          <w:p w14:paraId="26CDEC34" w14:textId="77777777" w:rsidR="00C831B2" w:rsidRPr="00462A24" w:rsidRDefault="00C831B2" w:rsidP="007C7392">
            <w:pPr>
              <w:jc w:val="both"/>
              <w:rPr>
                <w:bCs/>
              </w:rPr>
            </w:pPr>
            <w:r w:rsidRPr="00462A24">
              <w:rPr>
                <w:bCs/>
              </w:rPr>
              <w:t>Explain the following antenna parameters.</w:t>
            </w:r>
          </w:p>
          <w:p w14:paraId="44EB4D53" w14:textId="77777777" w:rsidR="00C831B2" w:rsidRPr="003F48A5" w:rsidRDefault="00C831B2" w:rsidP="007C7392">
            <w:r w:rsidRPr="00462A24">
              <w:rPr>
                <w:bCs/>
              </w:rPr>
              <w:t>i) Radiation power density                ii) Radiation intensity</w:t>
            </w:r>
          </w:p>
        </w:tc>
        <w:tc>
          <w:tcPr>
            <w:tcW w:w="319" w:type="pct"/>
            <w:vAlign w:val="center"/>
          </w:tcPr>
          <w:p w14:paraId="1202391B" w14:textId="77777777" w:rsidR="00C831B2" w:rsidRPr="003F48A5" w:rsidRDefault="00C831B2" w:rsidP="007C7392">
            <w:pPr>
              <w:jc w:val="center"/>
            </w:pPr>
            <w:r>
              <w:t>CO1</w:t>
            </w:r>
          </w:p>
        </w:tc>
        <w:tc>
          <w:tcPr>
            <w:tcW w:w="256" w:type="pct"/>
            <w:vAlign w:val="center"/>
          </w:tcPr>
          <w:p w14:paraId="7A556D03" w14:textId="77777777" w:rsidR="00C831B2" w:rsidRPr="003F48A5" w:rsidRDefault="00C831B2" w:rsidP="007C7392">
            <w:pPr>
              <w:jc w:val="center"/>
            </w:pPr>
            <w:r>
              <w:t>U</w:t>
            </w:r>
          </w:p>
        </w:tc>
        <w:tc>
          <w:tcPr>
            <w:tcW w:w="242" w:type="pct"/>
            <w:vAlign w:val="center"/>
          </w:tcPr>
          <w:p w14:paraId="3A4412BD" w14:textId="77777777" w:rsidR="00C831B2" w:rsidRPr="003F48A5" w:rsidRDefault="00C831B2" w:rsidP="007C7392">
            <w:pPr>
              <w:jc w:val="center"/>
            </w:pPr>
            <w:r>
              <w:t>8</w:t>
            </w:r>
          </w:p>
        </w:tc>
      </w:tr>
      <w:tr w:rsidR="00C831B2" w:rsidRPr="003F48A5" w14:paraId="4B299627" w14:textId="77777777" w:rsidTr="007C7392">
        <w:trPr>
          <w:trHeight w:val="397"/>
          <w:jc w:val="center"/>
        </w:trPr>
        <w:tc>
          <w:tcPr>
            <w:tcW w:w="272" w:type="pct"/>
          </w:tcPr>
          <w:p w14:paraId="00F5053C" w14:textId="77777777" w:rsidR="00C831B2" w:rsidRPr="003F48A5" w:rsidRDefault="00C831B2" w:rsidP="007C7392">
            <w:pPr>
              <w:jc w:val="center"/>
            </w:pPr>
          </w:p>
        </w:tc>
        <w:tc>
          <w:tcPr>
            <w:tcW w:w="189" w:type="pct"/>
          </w:tcPr>
          <w:p w14:paraId="52D66C65" w14:textId="77777777" w:rsidR="00C831B2" w:rsidRPr="003F48A5" w:rsidRDefault="00C831B2" w:rsidP="007C7392">
            <w:pPr>
              <w:jc w:val="center"/>
            </w:pPr>
          </w:p>
        </w:tc>
        <w:tc>
          <w:tcPr>
            <w:tcW w:w="3722" w:type="pct"/>
          </w:tcPr>
          <w:p w14:paraId="07092EDF" w14:textId="77777777" w:rsidR="00C831B2" w:rsidRPr="003F48A5" w:rsidRDefault="00C831B2" w:rsidP="007C7392">
            <w:pPr>
              <w:jc w:val="center"/>
            </w:pPr>
          </w:p>
        </w:tc>
        <w:tc>
          <w:tcPr>
            <w:tcW w:w="319" w:type="pct"/>
          </w:tcPr>
          <w:p w14:paraId="0657C73B" w14:textId="77777777" w:rsidR="00C831B2" w:rsidRPr="003F48A5" w:rsidRDefault="00C831B2" w:rsidP="007C7392">
            <w:pPr>
              <w:jc w:val="center"/>
            </w:pPr>
          </w:p>
        </w:tc>
        <w:tc>
          <w:tcPr>
            <w:tcW w:w="256" w:type="pct"/>
          </w:tcPr>
          <w:p w14:paraId="7082C7F8" w14:textId="77777777" w:rsidR="00C831B2" w:rsidRPr="003F48A5" w:rsidRDefault="00C831B2" w:rsidP="007C7392">
            <w:pPr>
              <w:jc w:val="center"/>
            </w:pPr>
          </w:p>
        </w:tc>
        <w:tc>
          <w:tcPr>
            <w:tcW w:w="242" w:type="pct"/>
          </w:tcPr>
          <w:p w14:paraId="643E755E" w14:textId="77777777" w:rsidR="00C831B2" w:rsidRPr="003F48A5" w:rsidRDefault="00C831B2" w:rsidP="007C7392">
            <w:pPr>
              <w:jc w:val="center"/>
            </w:pPr>
          </w:p>
        </w:tc>
      </w:tr>
      <w:tr w:rsidR="00C831B2" w:rsidRPr="003F48A5" w14:paraId="40138F05" w14:textId="77777777" w:rsidTr="007C7392">
        <w:trPr>
          <w:trHeight w:val="283"/>
          <w:jc w:val="center"/>
        </w:trPr>
        <w:tc>
          <w:tcPr>
            <w:tcW w:w="272" w:type="pct"/>
          </w:tcPr>
          <w:p w14:paraId="15722B70" w14:textId="77777777" w:rsidR="00C831B2" w:rsidRPr="003F48A5" w:rsidRDefault="00C831B2" w:rsidP="007C7392">
            <w:pPr>
              <w:jc w:val="center"/>
            </w:pPr>
            <w:r w:rsidRPr="003F48A5">
              <w:t>3.</w:t>
            </w:r>
          </w:p>
        </w:tc>
        <w:tc>
          <w:tcPr>
            <w:tcW w:w="189" w:type="pct"/>
          </w:tcPr>
          <w:p w14:paraId="57F93649" w14:textId="77777777" w:rsidR="00C831B2" w:rsidRPr="003F48A5" w:rsidRDefault="00C831B2" w:rsidP="007C7392">
            <w:pPr>
              <w:jc w:val="center"/>
            </w:pPr>
            <w:r w:rsidRPr="003F48A5">
              <w:t>a.</w:t>
            </w:r>
          </w:p>
        </w:tc>
        <w:tc>
          <w:tcPr>
            <w:tcW w:w="3722" w:type="pct"/>
          </w:tcPr>
          <w:p w14:paraId="0EA47D1E" w14:textId="77777777" w:rsidR="00C831B2" w:rsidRPr="003F48A5" w:rsidRDefault="00C831B2" w:rsidP="007C7392">
            <w:r w:rsidRPr="005B124F">
              <w:t>Determine the directivity of the N-Element linear broadside array.</w:t>
            </w:r>
          </w:p>
        </w:tc>
        <w:tc>
          <w:tcPr>
            <w:tcW w:w="319" w:type="pct"/>
          </w:tcPr>
          <w:p w14:paraId="57609F45" w14:textId="77777777" w:rsidR="00C831B2" w:rsidRPr="003F48A5" w:rsidRDefault="00C831B2" w:rsidP="007C7392">
            <w:pPr>
              <w:jc w:val="center"/>
            </w:pPr>
            <w:r w:rsidRPr="003F48A5">
              <w:t>CO3</w:t>
            </w:r>
          </w:p>
        </w:tc>
        <w:tc>
          <w:tcPr>
            <w:tcW w:w="256" w:type="pct"/>
          </w:tcPr>
          <w:p w14:paraId="30CAFCD3" w14:textId="77777777" w:rsidR="00C831B2" w:rsidRPr="003F48A5" w:rsidRDefault="00C831B2" w:rsidP="007C7392">
            <w:pPr>
              <w:jc w:val="center"/>
            </w:pPr>
            <w:r>
              <w:t>A</w:t>
            </w:r>
          </w:p>
        </w:tc>
        <w:tc>
          <w:tcPr>
            <w:tcW w:w="242" w:type="pct"/>
          </w:tcPr>
          <w:p w14:paraId="7651ED8F" w14:textId="77777777" w:rsidR="00C831B2" w:rsidRPr="003F48A5" w:rsidRDefault="00C831B2" w:rsidP="007C7392">
            <w:pPr>
              <w:jc w:val="center"/>
            </w:pPr>
            <w:r>
              <w:t>12</w:t>
            </w:r>
          </w:p>
        </w:tc>
      </w:tr>
      <w:tr w:rsidR="00C831B2" w:rsidRPr="003F48A5" w14:paraId="3E2D39AE" w14:textId="77777777" w:rsidTr="007C7392">
        <w:trPr>
          <w:trHeight w:val="283"/>
          <w:jc w:val="center"/>
        </w:trPr>
        <w:tc>
          <w:tcPr>
            <w:tcW w:w="272" w:type="pct"/>
          </w:tcPr>
          <w:p w14:paraId="49628743" w14:textId="77777777" w:rsidR="00C831B2" w:rsidRPr="003F48A5" w:rsidRDefault="00C831B2" w:rsidP="007C7392">
            <w:pPr>
              <w:jc w:val="center"/>
            </w:pPr>
          </w:p>
        </w:tc>
        <w:tc>
          <w:tcPr>
            <w:tcW w:w="189" w:type="pct"/>
          </w:tcPr>
          <w:p w14:paraId="63EBE403" w14:textId="77777777" w:rsidR="00C831B2" w:rsidRPr="003F48A5" w:rsidRDefault="00C831B2" w:rsidP="007C7392">
            <w:pPr>
              <w:jc w:val="center"/>
            </w:pPr>
            <w:r w:rsidRPr="003F48A5">
              <w:t>b.</w:t>
            </w:r>
          </w:p>
        </w:tc>
        <w:tc>
          <w:tcPr>
            <w:tcW w:w="3722" w:type="pct"/>
          </w:tcPr>
          <w:p w14:paraId="6B973CA6" w14:textId="77777777" w:rsidR="00C831B2" w:rsidRPr="003F48A5" w:rsidRDefault="00C831B2" w:rsidP="007C7392">
            <w:pPr>
              <w:rPr>
                <w:bCs/>
              </w:rPr>
            </w:pPr>
            <w:r w:rsidRPr="005B124F">
              <w:t>Interpret the expressions for the parameters regarding the end-fire array with uniform spacing and amplitude.</w:t>
            </w:r>
          </w:p>
        </w:tc>
        <w:tc>
          <w:tcPr>
            <w:tcW w:w="319" w:type="pct"/>
            <w:vAlign w:val="center"/>
          </w:tcPr>
          <w:p w14:paraId="23FEAC49" w14:textId="77777777" w:rsidR="00C831B2" w:rsidRPr="003F48A5" w:rsidRDefault="00C831B2" w:rsidP="007C7392">
            <w:pPr>
              <w:jc w:val="center"/>
            </w:pPr>
            <w:r>
              <w:t>CO3</w:t>
            </w:r>
          </w:p>
        </w:tc>
        <w:tc>
          <w:tcPr>
            <w:tcW w:w="256" w:type="pct"/>
            <w:vAlign w:val="center"/>
          </w:tcPr>
          <w:p w14:paraId="7C242948" w14:textId="77777777" w:rsidR="00C831B2" w:rsidRPr="003F48A5" w:rsidRDefault="00C831B2" w:rsidP="007C7392">
            <w:pPr>
              <w:jc w:val="center"/>
            </w:pPr>
            <w:r>
              <w:t>A</w:t>
            </w:r>
          </w:p>
        </w:tc>
        <w:tc>
          <w:tcPr>
            <w:tcW w:w="242" w:type="pct"/>
            <w:vAlign w:val="center"/>
          </w:tcPr>
          <w:p w14:paraId="1250BB46" w14:textId="77777777" w:rsidR="00C831B2" w:rsidRPr="003F48A5" w:rsidRDefault="00C831B2" w:rsidP="007C7392">
            <w:pPr>
              <w:jc w:val="center"/>
            </w:pPr>
            <w:r>
              <w:t>8</w:t>
            </w:r>
          </w:p>
        </w:tc>
      </w:tr>
      <w:tr w:rsidR="00C831B2" w:rsidRPr="003F48A5" w14:paraId="598CC10F" w14:textId="77777777" w:rsidTr="007C7392">
        <w:trPr>
          <w:trHeight w:val="173"/>
          <w:jc w:val="center"/>
        </w:trPr>
        <w:tc>
          <w:tcPr>
            <w:tcW w:w="272" w:type="pct"/>
          </w:tcPr>
          <w:p w14:paraId="680AAC76" w14:textId="77777777" w:rsidR="00C831B2" w:rsidRPr="003F48A5" w:rsidRDefault="00C831B2" w:rsidP="007C7392">
            <w:pPr>
              <w:jc w:val="center"/>
            </w:pPr>
          </w:p>
        </w:tc>
        <w:tc>
          <w:tcPr>
            <w:tcW w:w="189" w:type="pct"/>
          </w:tcPr>
          <w:p w14:paraId="7C872C6A" w14:textId="77777777" w:rsidR="00C831B2" w:rsidRPr="003F48A5" w:rsidRDefault="00C831B2" w:rsidP="007C7392">
            <w:pPr>
              <w:jc w:val="center"/>
            </w:pPr>
          </w:p>
        </w:tc>
        <w:tc>
          <w:tcPr>
            <w:tcW w:w="3722" w:type="pct"/>
          </w:tcPr>
          <w:p w14:paraId="68BFE0E2" w14:textId="77777777" w:rsidR="00C831B2" w:rsidRPr="003F48A5" w:rsidRDefault="00C831B2" w:rsidP="007C7392">
            <w:pPr>
              <w:jc w:val="center"/>
            </w:pPr>
            <w:r w:rsidRPr="003F48A5">
              <w:rPr>
                <w:b/>
                <w:bCs/>
              </w:rPr>
              <w:t>(OR)</w:t>
            </w:r>
          </w:p>
        </w:tc>
        <w:tc>
          <w:tcPr>
            <w:tcW w:w="319" w:type="pct"/>
          </w:tcPr>
          <w:p w14:paraId="24231A0A" w14:textId="77777777" w:rsidR="00C831B2" w:rsidRPr="003F48A5" w:rsidRDefault="00C831B2" w:rsidP="007C7392">
            <w:pPr>
              <w:jc w:val="center"/>
            </w:pPr>
          </w:p>
        </w:tc>
        <w:tc>
          <w:tcPr>
            <w:tcW w:w="256" w:type="pct"/>
          </w:tcPr>
          <w:p w14:paraId="71AAC699" w14:textId="77777777" w:rsidR="00C831B2" w:rsidRPr="003F48A5" w:rsidRDefault="00C831B2" w:rsidP="007C7392">
            <w:pPr>
              <w:jc w:val="center"/>
            </w:pPr>
          </w:p>
        </w:tc>
        <w:tc>
          <w:tcPr>
            <w:tcW w:w="242" w:type="pct"/>
          </w:tcPr>
          <w:p w14:paraId="3F91DB09" w14:textId="77777777" w:rsidR="00C831B2" w:rsidRPr="003F48A5" w:rsidRDefault="00C831B2" w:rsidP="007C7392">
            <w:pPr>
              <w:jc w:val="center"/>
            </w:pPr>
          </w:p>
        </w:tc>
      </w:tr>
      <w:tr w:rsidR="00C831B2" w:rsidRPr="003F48A5" w14:paraId="118748C8" w14:textId="77777777" w:rsidTr="007C7392">
        <w:trPr>
          <w:trHeight w:val="283"/>
          <w:jc w:val="center"/>
        </w:trPr>
        <w:tc>
          <w:tcPr>
            <w:tcW w:w="272" w:type="pct"/>
          </w:tcPr>
          <w:p w14:paraId="07D73FA8" w14:textId="77777777" w:rsidR="00C831B2" w:rsidRPr="003F48A5" w:rsidRDefault="00C831B2" w:rsidP="007C7392">
            <w:pPr>
              <w:jc w:val="center"/>
            </w:pPr>
            <w:r w:rsidRPr="003F48A5">
              <w:t>4.</w:t>
            </w:r>
          </w:p>
        </w:tc>
        <w:tc>
          <w:tcPr>
            <w:tcW w:w="189" w:type="pct"/>
          </w:tcPr>
          <w:p w14:paraId="67B1D663" w14:textId="77777777" w:rsidR="00C831B2" w:rsidRPr="003F48A5" w:rsidRDefault="00C831B2" w:rsidP="007C7392">
            <w:pPr>
              <w:jc w:val="center"/>
            </w:pPr>
          </w:p>
        </w:tc>
        <w:tc>
          <w:tcPr>
            <w:tcW w:w="3722" w:type="pct"/>
            <w:vAlign w:val="bottom"/>
          </w:tcPr>
          <w:p w14:paraId="2C7A834F" w14:textId="77777777" w:rsidR="00C831B2" w:rsidRPr="003F48A5" w:rsidRDefault="00C831B2" w:rsidP="007C7392">
            <w:r w:rsidRPr="00CA4C08">
              <w:t xml:space="preserve">Illustrate the principle of pattern multiplication with </w:t>
            </w:r>
            <w:r>
              <w:t xml:space="preserve">an </w:t>
            </w:r>
            <w:r w:rsidRPr="00CA4C08">
              <w:t>example.</w:t>
            </w:r>
          </w:p>
        </w:tc>
        <w:tc>
          <w:tcPr>
            <w:tcW w:w="319" w:type="pct"/>
          </w:tcPr>
          <w:p w14:paraId="730C4463" w14:textId="77777777" w:rsidR="00C831B2" w:rsidRPr="003F48A5" w:rsidRDefault="00C831B2" w:rsidP="007C7392">
            <w:pPr>
              <w:jc w:val="center"/>
            </w:pPr>
            <w:r>
              <w:t>CO2</w:t>
            </w:r>
          </w:p>
        </w:tc>
        <w:tc>
          <w:tcPr>
            <w:tcW w:w="256" w:type="pct"/>
          </w:tcPr>
          <w:p w14:paraId="38A8903D" w14:textId="77777777" w:rsidR="00C831B2" w:rsidRPr="003F48A5" w:rsidRDefault="00C831B2" w:rsidP="007C7392">
            <w:pPr>
              <w:jc w:val="center"/>
            </w:pPr>
            <w:r>
              <w:t>A</w:t>
            </w:r>
          </w:p>
        </w:tc>
        <w:tc>
          <w:tcPr>
            <w:tcW w:w="242" w:type="pct"/>
          </w:tcPr>
          <w:p w14:paraId="35B23AD2" w14:textId="77777777" w:rsidR="00C831B2" w:rsidRPr="003F48A5" w:rsidRDefault="00C831B2" w:rsidP="007C7392">
            <w:pPr>
              <w:jc w:val="center"/>
            </w:pPr>
            <w:r>
              <w:t>20</w:t>
            </w:r>
          </w:p>
        </w:tc>
      </w:tr>
      <w:tr w:rsidR="00C831B2" w:rsidRPr="003F48A5" w14:paraId="6618062E" w14:textId="77777777" w:rsidTr="007C7392">
        <w:trPr>
          <w:trHeight w:val="397"/>
          <w:jc w:val="center"/>
        </w:trPr>
        <w:tc>
          <w:tcPr>
            <w:tcW w:w="272" w:type="pct"/>
          </w:tcPr>
          <w:p w14:paraId="0DFFE6DE" w14:textId="77777777" w:rsidR="00C831B2" w:rsidRPr="003F48A5" w:rsidRDefault="00C831B2" w:rsidP="007C7392">
            <w:pPr>
              <w:jc w:val="center"/>
            </w:pPr>
          </w:p>
        </w:tc>
        <w:tc>
          <w:tcPr>
            <w:tcW w:w="189" w:type="pct"/>
          </w:tcPr>
          <w:p w14:paraId="2D488DB2" w14:textId="77777777" w:rsidR="00C831B2" w:rsidRPr="003F48A5" w:rsidRDefault="00C831B2" w:rsidP="007C7392">
            <w:pPr>
              <w:jc w:val="center"/>
            </w:pPr>
          </w:p>
        </w:tc>
        <w:tc>
          <w:tcPr>
            <w:tcW w:w="3722" w:type="pct"/>
          </w:tcPr>
          <w:p w14:paraId="53709E3C" w14:textId="77777777" w:rsidR="00C831B2" w:rsidRPr="003F48A5" w:rsidRDefault="00C831B2" w:rsidP="007C7392">
            <w:pPr>
              <w:jc w:val="center"/>
            </w:pPr>
          </w:p>
        </w:tc>
        <w:tc>
          <w:tcPr>
            <w:tcW w:w="319" w:type="pct"/>
          </w:tcPr>
          <w:p w14:paraId="227342F5" w14:textId="77777777" w:rsidR="00C831B2" w:rsidRPr="003F48A5" w:rsidRDefault="00C831B2" w:rsidP="007C7392">
            <w:pPr>
              <w:jc w:val="center"/>
            </w:pPr>
          </w:p>
        </w:tc>
        <w:tc>
          <w:tcPr>
            <w:tcW w:w="256" w:type="pct"/>
          </w:tcPr>
          <w:p w14:paraId="3ADC7EB5" w14:textId="77777777" w:rsidR="00C831B2" w:rsidRPr="003F48A5" w:rsidRDefault="00C831B2" w:rsidP="007C7392">
            <w:pPr>
              <w:jc w:val="center"/>
            </w:pPr>
          </w:p>
        </w:tc>
        <w:tc>
          <w:tcPr>
            <w:tcW w:w="242" w:type="pct"/>
          </w:tcPr>
          <w:p w14:paraId="37F5A718" w14:textId="77777777" w:rsidR="00C831B2" w:rsidRPr="003F48A5" w:rsidRDefault="00C831B2" w:rsidP="007C7392">
            <w:pPr>
              <w:jc w:val="center"/>
            </w:pPr>
          </w:p>
        </w:tc>
      </w:tr>
      <w:tr w:rsidR="00C831B2" w:rsidRPr="003F48A5" w14:paraId="738E1793" w14:textId="77777777" w:rsidTr="007C7392">
        <w:trPr>
          <w:trHeight w:val="283"/>
          <w:jc w:val="center"/>
        </w:trPr>
        <w:tc>
          <w:tcPr>
            <w:tcW w:w="272" w:type="pct"/>
          </w:tcPr>
          <w:p w14:paraId="42B1F0F9" w14:textId="77777777" w:rsidR="00C831B2" w:rsidRPr="003F48A5" w:rsidRDefault="00C831B2" w:rsidP="007C7392">
            <w:pPr>
              <w:jc w:val="center"/>
            </w:pPr>
            <w:r w:rsidRPr="003F48A5">
              <w:t>5.</w:t>
            </w:r>
          </w:p>
        </w:tc>
        <w:tc>
          <w:tcPr>
            <w:tcW w:w="189" w:type="pct"/>
          </w:tcPr>
          <w:p w14:paraId="3F764744" w14:textId="77777777" w:rsidR="00C831B2" w:rsidRPr="003F48A5" w:rsidRDefault="00C831B2" w:rsidP="007C7392">
            <w:pPr>
              <w:jc w:val="center"/>
            </w:pPr>
            <w:r w:rsidRPr="003F48A5">
              <w:t>a.</w:t>
            </w:r>
          </w:p>
        </w:tc>
        <w:tc>
          <w:tcPr>
            <w:tcW w:w="3722" w:type="pct"/>
          </w:tcPr>
          <w:p w14:paraId="3798C821" w14:textId="77777777" w:rsidR="00C831B2" w:rsidRPr="008E1B87" w:rsidRDefault="00C831B2" w:rsidP="007C7392">
            <w:pPr>
              <w:contextualSpacing/>
              <w:jc w:val="both"/>
              <w:rPr>
                <w:bCs/>
              </w:rPr>
            </w:pPr>
            <w:r>
              <w:rPr>
                <w:bCs/>
              </w:rPr>
              <w:t>Illustrate the</w:t>
            </w:r>
            <w:r w:rsidRPr="008E1B87">
              <w:rPr>
                <w:bCs/>
              </w:rPr>
              <w:t xml:space="preserve"> reasons for the following:</w:t>
            </w:r>
          </w:p>
          <w:p w14:paraId="7B427E50" w14:textId="77777777" w:rsidR="00C831B2" w:rsidRPr="008E1B87" w:rsidRDefault="00C831B2" w:rsidP="007C7392">
            <w:pPr>
              <w:contextualSpacing/>
              <w:jc w:val="both"/>
              <w:rPr>
                <w:bCs/>
              </w:rPr>
            </w:pPr>
            <w:r>
              <w:rPr>
                <w:bCs/>
              </w:rPr>
              <w:t>i</w:t>
            </w:r>
            <w:r w:rsidRPr="008E1B87">
              <w:rPr>
                <w:bCs/>
              </w:rPr>
              <w:t>) Micro-strip antennas can be used only for low power radiation.</w:t>
            </w:r>
          </w:p>
          <w:p w14:paraId="40F4CB95" w14:textId="77777777" w:rsidR="00C831B2" w:rsidRPr="003F48A5" w:rsidRDefault="00C831B2" w:rsidP="007C7392">
            <w:r>
              <w:rPr>
                <w:bCs/>
              </w:rPr>
              <w:t>ii</w:t>
            </w:r>
            <w:r w:rsidRPr="008E1B87">
              <w:rPr>
                <w:bCs/>
              </w:rPr>
              <w:t>) For diversity reception, patch antennas are more suitable in mobile units.</w:t>
            </w:r>
          </w:p>
        </w:tc>
        <w:tc>
          <w:tcPr>
            <w:tcW w:w="319" w:type="pct"/>
          </w:tcPr>
          <w:p w14:paraId="0A32EB2C" w14:textId="77777777" w:rsidR="00C831B2" w:rsidRPr="003F48A5" w:rsidRDefault="00C831B2" w:rsidP="007C7392">
            <w:pPr>
              <w:jc w:val="center"/>
            </w:pPr>
            <w:r>
              <w:t>CO5</w:t>
            </w:r>
          </w:p>
        </w:tc>
        <w:tc>
          <w:tcPr>
            <w:tcW w:w="256" w:type="pct"/>
          </w:tcPr>
          <w:p w14:paraId="5E74BADE" w14:textId="77777777" w:rsidR="00C831B2" w:rsidRPr="003F48A5" w:rsidRDefault="00C831B2" w:rsidP="007C7392">
            <w:pPr>
              <w:jc w:val="center"/>
            </w:pPr>
            <w:r>
              <w:t>U</w:t>
            </w:r>
          </w:p>
        </w:tc>
        <w:tc>
          <w:tcPr>
            <w:tcW w:w="242" w:type="pct"/>
          </w:tcPr>
          <w:p w14:paraId="3F31C638" w14:textId="77777777" w:rsidR="00C831B2" w:rsidRPr="003F48A5" w:rsidRDefault="00C831B2" w:rsidP="007C7392">
            <w:pPr>
              <w:jc w:val="center"/>
            </w:pPr>
            <w:r>
              <w:t>5</w:t>
            </w:r>
          </w:p>
        </w:tc>
      </w:tr>
      <w:tr w:rsidR="00C831B2" w:rsidRPr="003F48A5" w14:paraId="7FE47D6E" w14:textId="77777777" w:rsidTr="007C7392">
        <w:trPr>
          <w:trHeight w:val="283"/>
          <w:jc w:val="center"/>
        </w:trPr>
        <w:tc>
          <w:tcPr>
            <w:tcW w:w="272" w:type="pct"/>
          </w:tcPr>
          <w:p w14:paraId="2D2B5C50" w14:textId="77777777" w:rsidR="00C831B2" w:rsidRPr="003F48A5" w:rsidRDefault="00C831B2" w:rsidP="007C7392">
            <w:pPr>
              <w:jc w:val="center"/>
            </w:pPr>
          </w:p>
        </w:tc>
        <w:tc>
          <w:tcPr>
            <w:tcW w:w="189" w:type="pct"/>
          </w:tcPr>
          <w:p w14:paraId="738130EA" w14:textId="77777777" w:rsidR="00C831B2" w:rsidRPr="003F48A5" w:rsidRDefault="00C831B2" w:rsidP="007C7392">
            <w:pPr>
              <w:jc w:val="center"/>
            </w:pPr>
            <w:r w:rsidRPr="003F48A5">
              <w:t>b.</w:t>
            </w:r>
          </w:p>
        </w:tc>
        <w:tc>
          <w:tcPr>
            <w:tcW w:w="3722" w:type="pct"/>
          </w:tcPr>
          <w:p w14:paraId="3E3E88A1" w14:textId="77777777" w:rsidR="00C831B2" w:rsidRPr="003F48A5" w:rsidRDefault="00C831B2" w:rsidP="007C7392">
            <w:pPr>
              <w:jc w:val="both"/>
              <w:rPr>
                <w:bCs/>
              </w:rPr>
            </w:pPr>
            <w:r w:rsidRPr="008E1B87">
              <w:t>State and articulate Huygen’s principle</w:t>
            </w:r>
            <w:r>
              <w:t xml:space="preserve"> with a suitable mathematical expression</w:t>
            </w:r>
            <w:r w:rsidRPr="008E1B87">
              <w:t>.</w:t>
            </w:r>
          </w:p>
        </w:tc>
        <w:tc>
          <w:tcPr>
            <w:tcW w:w="319" w:type="pct"/>
          </w:tcPr>
          <w:p w14:paraId="000C59A4" w14:textId="77777777" w:rsidR="00C831B2" w:rsidRPr="003F48A5" w:rsidRDefault="00C831B2" w:rsidP="007C7392">
            <w:pPr>
              <w:jc w:val="center"/>
            </w:pPr>
            <w:r>
              <w:t>CO5</w:t>
            </w:r>
          </w:p>
        </w:tc>
        <w:tc>
          <w:tcPr>
            <w:tcW w:w="256" w:type="pct"/>
          </w:tcPr>
          <w:p w14:paraId="74D79130" w14:textId="77777777" w:rsidR="00C831B2" w:rsidRPr="003F48A5" w:rsidRDefault="00C831B2" w:rsidP="007C7392">
            <w:pPr>
              <w:jc w:val="center"/>
            </w:pPr>
            <w:r>
              <w:t>R</w:t>
            </w:r>
          </w:p>
        </w:tc>
        <w:tc>
          <w:tcPr>
            <w:tcW w:w="242" w:type="pct"/>
          </w:tcPr>
          <w:p w14:paraId="0CE9C984" w14:textId="77777777" w:rsidR="00C831B2" w:rsidRPr="003F48A5" w:rsidRDefault="00C831B2" w:rsidP="007C7392">
            <w:pPr>
              <w:jc w:val="center"/>
            </w:pPr>
            <w:r>
              <w:t>15</w:t>
            </w:r>
          </w:p>
        </w:tc>
      </w:tr>
      <w:tr w:rsidR="00C831B2" w:rsidRPr="003F48A5" w14:paraId="0D4B00B1" w14:textId="77777777" w:rsidTr="007C7392">
        <w:trPr>
          <w:trHeight w:val="263"/>
          <w:jc w:val="center"/>
        </w:trPr>
        <w:tc>
          <w:tcPr>
            <w:tcW w:w="272" w:type="pct"/>
          </w:tcPr>
          <w:p w14:paraId="7BACD2CD" w14:textId="77777777" w:rsidR="00C831B2" w:rsidRPr="003F48A5" w:rsidRDefault="00C831B2" w:rsidP="007C7392">
            <w:pPr>
              <w:jc w:val="center"/>
            </w:pPr>
          </w:p>
        </w:tc>
        <w:tc>
          <w:tcPr>
            <w:tcW w:w="189" w:type="pct"/>
          </w:tcPr>
          <w:p w14:paraId="30200DC4" w14:textId="77777777" w:rsidR="00C831B2" w:rsidRPr="003F48A5" w:rsidRDefault="00C831B2" w:rsidP="007C7392">
            <w:pPr>
              <w:jc w:val="center"/>
            </w:pPr>
          </w:p>
        </w:tc>
        <w:tc>
          <w:tcPr>
            <w:tcW w:w="3722" w:type="pct"/>
          </w:tcPr>
          <w:p w14:paraId="58BCE574" w14:textId="77777777" w:rsidR="00C831B2" w:rsidRPr="003F48A5" w:rsidRDefault="00C831B2" w:rsidP="007C7392">
            <w:pPr>
              <w:jc w:val="center"/>
            </w:pPr>
            <w:r w:rsidRPr="003F48A5">
              <w:rPr>
                <w:b/>
                <w:bCs/>
              </w:rPr>
              <w:t>(OR)</w:t>
            </w:r>
          </w:p>
        </w:tc>
        <w:tc>
          <w:tcPr>
            <w:tcW w:w="319" w:type="pct"/>
          </w:tcPr>
          <w:p w14:paraId="61BB7765" w14:textId="77777777" w:rsidR="00C831B2" w:rsidRPr="003F48A5" w:rsidRDefault="00C831B2" w:rsidP="007C7392">
            <w:pPr>
              <w:jc w:val="center"/>
            </w:pPr>
          </w:p>
        </w:tc>
        <w:tc>
          <w:tcPr>
            <w:tcW w:w="256" w:type="pct"/>
          </w:tcPr>
          <w:p w14:paraId="6FE038E0" w14:textId="77777777" w:rsidR="00C831B2" w:rsidRPr="003F48A5" w:rsidRDefault="00C831B2" w:rsidP="007C7392">
            <w:pPr>
              <w:jc w:val="center"/>
            </w:pPr>
          </w:p>
        </w:tc>
        <w:tc>
          <w:tcPr>
            <w:tcW w:w="242" w:type="pct"/>
          </w:tcPr>
          <w:p w14:paraId="07F2EBC1" w14:textId="77777777" w:rsidR="00C831B2" w:rsidRPr="003F48A5" w:rsidRDefault="00C831B2" w:rsidP="007C7392">
            <w:pPr>
              <w:jc w:val="center"/>
            </w:pPr>
          </w:p>
        </w:tc>
      </w:tr>
      <w:tr w:rsidR="00C831B2" w:rsidRPr="003F48A5" w14:paraId="3424FC88" w14:textId="77777777" w:rsidTr="007C7392">
        <w:trPr>
          <w:trHeight w:val="283"/>
          <w:jc w:val="center"/>
        </w:trPr>
        <w:tc>
          <w:tcPr>
            <w:tcW w:w="272" w:type="pct"/>
          </w:tcPr>
          <w:p w14:paraId="116634E9" w14:textId="77777777" w:rsidR="00C831B2" w:rsidRPr="003F48A5" w:rsidRDefault="00C831B2" w:rsidP="007C7392">
            <w:pPr>
              <w:jc w:val="center"/>
            </w:pPr>
            <w:r w:rsidRPr="003F48A5">
              <w:t>6.</w:t>
            </w:r>
          </w:p>
        </w:tc>
        <w:tc>
          <w:tcPr>
            <w:tcW w:w="189" w:type="pct"/>
          </w:tcPr>
          <w:p w14:paraId="19088160" w14:textId="77777777" w:rsidR="00C831B2" w:rsidRPr="003F48A5" w:rsidRDefault="00C831B2" w:rsidP="007C7392">
            <w:pPr>
              <w:jc w:val="center"/>
            </w:pPr>
            <w:r w:rsidRPr="003F48A5">
              <w:t>a.</w:t>
            </w:r>
          </w:p>
        </w:tc>
        <w:tc>
          <w:tcPr>
            <w:tcW w:w="3722" w:type="pct"/>
            <w:vAlign w:val="bottom"/>
          </w:tcPr>
          <w:p w14:paraId="7657F239" w14:textId="77777777" w:rsidR="00C831B2" w:rsidRPr="003F48A5" w:rsidRDefault="00C831B2" w:rsidP="007C7392">
            <w:pPr>
              <w:jc w:val="both"/>
            </w:pPr>
            <w:r w:rsidRPr="008E1B87">
              <w:t>Express the field equivalence principle of aperture antennas with neat sketches.</w:t>
            </w:r>
          </w:p>
        </w:tc>
        <w:tc>
          <w:tcPr>
            <w:tcW w:w="319" w:type="pct"/>
          </w:tcPr>
          <w:p w14:paraId="26F4774F" w14:textId="77777777" w:rsidR="00C831B2" w:rsidRPr="003F48A5" w:rsidRDefault="00C831B2" w:rsidP="007C7392">
            <w:pPr>
              <w:jc w:val="center"/>
            </w:pPr>
            <w:r w:rsidRPr="003F48A5">
              <w:t>CO</w:t>
            </w:r>
            <w:r>
              <w:t>4</w:t>
            </w:r>
          </w:p>
        </w:tc>
        <w:tc>
          <w:tcPr>
            <w:tcW w:w="256" w:type="pct"/>
          </w:tcPr>
          <w:p w14:paraId="0B91DC42" w14:textId="77777777" w:rsidR="00C831B2" w:rsidRPr="003F48A5" w:rsidRDefault="00C831B2" w:rsidP="007C7392">
            <w:pPr>
              <w:jc w:val="center"/>
            </w:pPr>
            <w:r>
              <w:t>U</w:t>
            </w:r>
          </w:p>
        </w:tc>
        <w:tc>
          <w:tcPr>
            <w:tcW w:w="242" w:type="pct"/>
          </w:tcPr>
          <w:p w14:paraId="75BB792F" w14:textId="77777777" w:rsidR="00C831B2" w:rsidRPr="003F48A5" w:rsidRDefault="00C831B2" w:rsidP="007C7392">
            <w:pPr>
              <w:jc w:val="center"/>
            </w:pPr>
            <w:r>
              <w:t>1</w:t>
            </w:r>
            <w:r w:rsidRPr="003F48A5">
              <w:t>0</w:t>
            </w:r>
          </w:p>
        </w:tc>
      </w:tr>
      <w:tr w:rsidR="00C831B2" w:rsidRPr="003F48A5" w14:paraId="6094163A" w14:textId="77777777" w:rsidTr="007C7392">
        <w:trPr>
          <w:trHeight w:val="283"/>
          <w:jc w:val="center"/>
        </w:trPr>
        <w:tc>
          <w:tcPr>
            <w:tcW w:w="272" w:type="pct"/>
          </w:tcPr>
          <w:p w14:paraId="09F8BC02" w14:textId="77777777" w:rsidR="00C831B2" w:rsidRPr="003F48A5" w:rsidRDefault="00C831B2" w:rsidP="007C7392">
            <w:pPr>
              <w:jc w:val="center"/>
            </w:pPr>
          </w:p>
        </w:tc>
        <w:tc>
          <w:tcPr>
            <w:tcW w:w="189" w:type="pct"/>
          </w:tcPr>
          <w:p w14:paraId="265160F6" w14:textId="77777777" w:rsidR="00C831B2" w:rsidRPr="003F48A5" w:rsidRDefault="00C831B2" w:rsidP="007C7392">
            <w:pPr>
              <w:jc w:val="center"/>
            </w:pPr>
            <w:r w:rsidRPr="003F48A5">
              <w:t>b.</w:t>
            </w:r>
          </w:p>
        </w:tc>
        <w:tc>
          <w:tcPr>
            <w:tcW w:w="3722" w:type="pct"/>
            <w:vAlign w:val="bottom"/>
          </w:tcPr>
          <w:p w14:paraId="1B0174BE" w14:textId="77777777" w:rsidR="00C831B2" w:rsidRPr="003F48A5" w:rsidRDefault="00C831B2" w:rsidP="007C7392">
            <w:pPr>
              <w:rPr>
                <w:bCs/>
              </w:rPr>
            </w:pPr>
            <w:r w:rsidRPr="008E1B87">
              <w:rPr>
                <w:bCs/>
              </w:rPr>
              <w:t>State and articulate Babinet’s principle for slot antennas.</w:t>
            </w:r>
          </w:p>
        </w:tc>
        <w:tc>
          <w:tcPr>
            <w:tcW w:w="319" w:type="pct"/>
          </w:tcPr>
          <w:p w14:paraId="21E8596B" w14:textId="77777777" w:rsidR="00C831B2" w:rsidRPr="003F48A5" w:rsidRDefault="00C831B2" w:rsidP="007C7392">
            <w:pPr>
              <w:jc w:val="center"/>
            </w:pPr>
            <w:r>
              <w:t>CO4</w:t>
            </w:r>
          </w:p>
        </w:tc>
        <w:tc>
          <w:tcPr>
            <w:tcW w:w="256" w:type="pct"/>
          </w:tcPr>
          <w:p w14:paraId="69BB20C8" w14:textId="77777777" w:rsidR="00C831B2" w:rsidRPr="003F48A5" w:rsidRDefault="00C831B2" w:rsidP="007C7392">
            <w:pPr>
              <w:jc w:val="center"/>
            </w:pPr>
            <w:r>
              <w:t>R</w:t>
            </w:r>
          </w:p>
        </w:tc>
        <w:tc>
          <w:tcPr>
            <w:tcW w:w="242" w:type="pct"/>
          </w:tcPr>
          <w:p w14:paraId="4AE57A5D" w14:textId="77777777" w:rsidR="00C831B2" w:rsidRPr="003F48A5" w:rsidRDefault="00C831B2" w:rsidP="007C7392">
            <w:pPr>
              <w:jc w:val="center"/>
            </w:pPr>
            <w:r>
              <w:t>10</w:t>
            </w:r>
          </w:p>
        </w:tc>
      </w:tr>
      <w:tr w:rsidR="00C831B2" w:rsidRPr="003F48A5" w14:paraId="4E39EECF" w14:textId="77777777" w:rsidTr="007C7392">
        <w:trPr>
          <w:trHeight w:val="397"/>
          <w:jc w:val="center"/>
        </w:trPr>
        <w:tc>
          <w:tcPr>
            <w:tcW w:w="272" w:type="pct"/>
          </w:tcPr>
          <w:p w14:paraId="2C25A41C" w14:textId="77777777" w:rsidR="00C831B2" w:rsidRPr="003F48A5" w:rsidRDefault="00C831B2" w:rsidP="007C7392">
            <w:pPr>
              <w:jc w:val="center"/>
            </w:pPr>
          </w:p>
        </w:tc>
        <w:tc>
          <w:tcPr>
            <w:tcW w:w="189" w:type="pct"/>
          </w:tcPr>
          <w:p w14:paraId="3B15955F" w14:textId="77777777" w:rsidR="00C831B2" w:rsidRPr="003F48A5" w:rsidRDefault="00C831B2" w:rsidP="007C7392">
            <w:pPr>
              <w:jc w:val="center"/>
            </w:pPr>
          </w:p>
        </w:tc>
        <w:tc>
          <w:tcPr>
            <w:tcW w:w="3722" w:type="pct"/>
          </w:tcPr>
          <w:p w14:paraId="46103720" w14:textId="77777777" w:rsidR="00C831B2" w:rsidRPr="003F48A5" w:rsidRDefault="00C831B2" w:rsidP="007C7392">
            <w:pPr>
              <w:jc w:val="center"/>
            </w:pPr>
          </w:p>
        </w:tc>
        <w:tc>
          <w:tcPr>
            <w:tcW w:w="319" w:type="pct"/>
          </w:tcPr>
          <w:p w14:paraId="771FA9C1" w14:textId="77777777" w:rsidR="00C831B2" w:rsidRPr="003F48A5" w:rsidRDefault="00C831B2" w:rsidP="007C7392">
            <w:pPr>
              <w:jc w:val="center"/>
            </w:pPr>
          </w:p>
        </w:tc>
        <w:tc>
          <w:tcPr>
            <w:tcW w:w="256" w:type="pct"/>
          </w:tcPr>
          <w:p w14:paraId="14C036DE" w14:textId="77777777" w:rsidR="00C831B2" w:rsidRPr="003F48A5" w:rsidRDefault="00C831B2" w:rsidP="007C7392">
            <w:pPr>
              <w:jc w:val="center"/>
            </w:pPr>
          </w:p>
        </w:tc>
        <w:tc>
          <w:tcPr>
            <w:tcW w:w="242" w:type="pct"/>
          </w:tcPr>
          <w:p w14:paraId="2D05AFE7" w14:textId="77777777" w:rsidR="00C831B2" w:rsidRPr="003F48A5" w:rsidRDefault="00C831B2" w:rsidP="007C7392">
            <w:pPr>
              <w:jc w:val="center"/>
            </w:pPr>
          </w:p>
        </w:tc>
      </w:tr>
      <w:tr w:rsidR="00C831B2" w:rsidRPr="003F48A5" w14:paraId="432DF901" w14:textId="77777777" w:rsidTr="007C7392">
        <w:trPr>
          <w:trHeight w:val="283"/>
          <w:jc w:val="center"/>
        </w:trPr>
        <w:tc>
          <w:tcPr>
            <w:tcW w:w="272" w:type="pct"/>
          </w:tcPr>
          <w:p w14:paraId="1F8B5664" w14:textId="77777777" w:rsidR="00C831B2" w:rsidRPr="003F48A5" w:rsidRDefault="00C831B2" w:rsidP="007C7392">
            <w:pPr>
              <w:jc w:val="center"/>
            </w:pPr>
            <w:r w:rsidRPr="003F48A5">
              <w:t>7.</w:t>
            </w:r>
          </w:p>
        </w:tc>
        <w:tc>
          <w:tcPr>
            <w:tcW w:w="189" w:type="pct"/>
          </w:tcPr>
          <w:p w14:paraId="3F7DEFFA" w14:textId="77777777" w:rsidR="00C831B2" w:rsidRPr="003F48A5" w:rsidRDefault="00C831B2" w:rsidP="007C7392">
            <w:pPr>
              <w:jc w:val="center"/>
            </w:pPr>
          </w:p>
        </w:tc>
        <w:tc>
          <w:tcPr>
            <w:tcW w:w="3722" w:type="pct"/>
          </w:tcPr>
          <w:p w14:paraId="5D6C25C1" w14:textId="77777777" w:rsidR="00C831B2" w:rsidRPr="003F48A5" w:rsidRDefault="00C831B2" w:rsidP="007C7392">
            <w:pPr>
              <w:jc w:val="both"/>
            </w:pPr>
            <w:r w:rsidRPr="008E1B87">
              <w:rPr>
                <w:bCs/>
              </w:rPr>
              <w:t>Summarize the construction and characteristics of micro-strip antennas for mobile phone application.</w:t>
            </w:r>
          </w:p>
        </w:tc>
        <w:tc>
          <w:tcPr>
            <w:tcW w:w="319" w:type="pct"/>
          </w:tcPr>
          <w:p w14:paraId="18F15873" w14:textId="77777777" w:rsidR="00C831B2" w:rsidRPr="003F48A5" w:rsidRDefault="00C831B2" w:rsidP="007C7392">
            <w:pPr>
              <w:jc w:val="center"/>
            </w:pPr>
            <w:r w:rsidRPr="003F48A5">
              <w:t>CO</w:t>
            </w:r>
            <w:r>
              <w:t>6</w:t>
            </w:r>
          </w:p>
        </w:tc>
        <w:tc>
          <w:tcPr>
            <w:tcW w:w="256" w:type="pct"/>
          </w:tcPr>
          <w:p w14:paraId="7DDAE680" w14:textId="77777777" w:rsidR="00C831B2" w:rsidRPr="003F48A5" w:rsidRDefault="00C831B2" w:rsidP="007C7392">
            <w:pPr>
              <w:jc w:val="center"/>
            </w:pPr>
            <w:r>
              <w:t>U</w:t>
            </w:r>
          </w:p>
        </w:tc>
        <w:tc>
          <w:tcPr>
            <w:tcW w:w="242" w:type="pct"/>
          </w:tcPr>
          <w:p w14:paraId="51C9BB94" w14:textId="77777777" w:rsidR="00C831B2" w:rsidRPr="003F48A5" w:rsidRDefault="00C831B2" w:rsidP="007C7392">
            <w:pPr>
              <w:jc w:val="center"/>
            </w:pPr>
            <w:r w:rsidRPr="003F48A5">
              <w:t>20</w:t>
            </w:r>
          </w:p>
        </w:tc>
      </w:tr>
      <w:tr w:rsidR="00C831B2" w:rsidRPr="003F48A5" w14:paraId="7C8E246B" w14:textId="77777777" w:rsidTr="007C7392">
        <w:trPr>
          <w:trHeight w:val="283"/>
          <w:jc w:val="center"/>
        </w:trPr>
        <w:tc>
          <w:tcPr>
            <w:tcW w:w="272" w:type="pct"/>
          </w:tcPr>
          <w:p w14:paraId="55B665D7" w14:textId="77777777" w:rsidR="00C831B2" w:rsidRPr="003F48A5" w:rsidRDefault="00C831B2" w:rsidP="007C7392">
            <w:pPr>
              <w:jc w:val="center"/>
            </w:pPr>
          </w:p>
        </w:tc>
        <w:tc>
          <w:tcPr>
            <w:tcW w:w="189" w:type="pct"/>
          </w:tcPr>
          <w:p w14:paraId="516DD813" w14:textId="77777777" w:rsidR="00C831B2" w:rsidRPr="003F48A5" w:rsidRDefault="00C831B2" w:rsidP="007C7392">
            <w:pPr>
              <w:jc w:val="center"/>
            </w:pPr>
          </w:p>
        </w:tc>
        <w:tc>
          <w:tcPr>
            <w:tcW w:w="3722" w:type="pct"/>
          </w:tcPr>
          <w:p w14:paraId="7E072B1D" w14:textId="77777777" w:rsidR="00C831B2" w:rsidRPr="003F48A5" w:rsidRDefault="00C831B2" w:rsidP="007C7392">
            <w:pPr>
              <w:jc w:val="center"/>
              <w:rPr>
                <w:bCs/>
              </w:rPr>
            </w:pPr>
            <w:r w:rsidRPr="003F48A5">
              <w:rPr>
                <w:b/>
                <w:bCs/>
              </w:rPr>
              <w:t>(OR)</w:t>
            </w:r>
          </w:p>
        </w:tc>
        <w:tc>
          <w:tcPr>
            <w:tcW w:w="319" w:type="pct"/>
          </w:tcPr>
          <w:p w14:paraId="740DEC0C" w14:textId="77777777" w:rsidR="00C831B2" w:rsidRPr="003F48A5" w:rsidRDefault="00C831B2" w:rsidP="007C7392">
            <w:pPr>
              <w:jc w:val="center"/>
            </w:pPr>
          </w:p>
        </w:tc>
        <w:tc>
          <w:tcPr>
            <w:tcW w:w="256" w:type="pct"/>
          </w:tcPr>
          <w:p w14:paraId="55257395" w14:textId="77777777" w:rsidR="00C831B2" w:rsidRPr="003F48A5" w:rsidRDefault="00C831B2" w:rsidP="007C7392">
            <w:pPr>
              <w:jc w:val="center"/>
            </w:pPr>
          </w:p>
        </w:tc>
        <w:tc>
          <w:tcPr>
            <w:tcW w:w="242" w:type="pct"/>
          </w:tcPr>
          <w:p w14:paraId="18CFF246" w14:textId="77777777" w:rsidR="00C831B2" w:rsidRPr="003F48A5" w:rsidRDefault="00C831B2" w:rsidP="007C7392">
            <w:pPr>
              <w:jc w:val="center"/>
            </w:pPr>
          </w:p>
        </w:tc>
      </w:tr>
      <w:tr w:rsidR="00C831B2" w:rsidRPr="003F48A5" w14:paraId="13B3DDF3" w14:textId="77777777" w:rsidTr="007C7392">
        <w:trPr>
          <w:trHeight w:val="283"/>
          <w:jc w:val="center"/>
        </w:trPr>
        <w:tc>
          <w:tcPr>
            <w:tcW w:w="272" w:type="pct"/>
          </w:tcPr>
          <w:p w14:paraId="74181787" w14:textId="77777777" w:rsidR="00C831B2" w:rsidRPr="003F48A5" w:rsidRDefault="00C831B2" w:rsidP="007C7392">
            <w:pPr>
              <w:jc w:val="center"/>
            </w:pPr>
            <w:r w:rsidRPr="003F48A5">
              <w:t>8.</w:t>
            </w:r>
          </w:p>
        </w:tc>
        <w:tc>
          <w:tcPr>
            <w:tcW w:w="189" w:type="pct"/>
          </w:tcPr>
          <w:p w14:paraId="5B4B7D38" w14:textId="77777777" w:rsidR="00C831B2" w:rsidRPr="003F48A5" w:rsidRDefault="00C831B2" w:rsidP="007C7392">
            <w:pPr>
              <w:jc w:val="center"/>
            </w:pPr>
            <w:r w:rsidRPr="003F48A5">
              <w:t>a.</w:t>
            </w:r>
          </w:p>
        </w:tc>
        <w:tc>
          <w:tcPr>
            <w:tcW w:w="3722" w:type="pct"/>
          </w:tcPr>
          <w:p w14:paraId="7A0FABD3" w14:textId="77777777" w:rsidR="00C831B2" w:rsidRPr="003F48A5" w:rsidRDefault="00C831B2" w:rsidP="007C7392">
            <w:pPr>
              <w:rPr>
                <w:bCs/>
              </w:rPr>
            </w:pPr>
            <w:r>
              <w:t>Explain</w:t>
            </w:r>
            <w:r w:rsidRPr="00462A24">
              <w:t xml:space="preserve"> the fundamental principles of Folded Dipole antennas.</w:t>
            </w:r>
          </w:p>
        </w:tc>
        <w:tc>
          <w:tcPr>
            <w:tcW w:w="319" w:type="pct"/>
          </w:tcPr>
          <w:p w14:paraId="463FBFBA" w14:textId="77777777" w:rsidR="00C831B2" w:rsidRPr="003F48A5" w:rsidRDefault="00C831B2" w:rsidP="007C7392">
            <w:pPr>
              <w:jc w:val="center"/>
            </w:pPr>
            <w:r>
              <w:t>CO2</w:t>
            </w:r>
          </w:p>
        </w:tc>
        <w:tc>
          <w:tcPr>
            <w:tcW w:w="256" w:type="pct"/>
          </w:tcPr>
          <w:p w14:paraId="16AB2900" w14:textId="77777777" w:rsidR="00C831B2" w:rsidRPr="003F48A5" w:rsidRDefault="00C831B2" w:rsidP="007C7392">
            <w:pPr>
              <w:jc w:val="center"/>
            </w:pPr>
            <w:r>
              <w:t>A</w:t>
            </w:r>
          </w:p>
        </w:tc>
        <w:tc>
          <w:tcPr>
            <w:tcW w:w="242" w:type="pct"/>
          </w:tcPr>
          <w:p w14:paraId="3F50A417" w14:textId="77777777" w:rsidR="00C831B2" w:rsidRPr="003F48A5" w:rsidRDefault="00C831B2" w:rsidP="007C7392">
            <w:pPr>
              <w:jc w:val="center"/>
            </w:pPr>
            <w:r>
              <w:t>10</w:t>
            </w:r>
          </w:p>
        </w:tc>
      </w:tr>
      <w:tr w:rsidR="00C831B2" w:rsidRPr="003F48A5" w14:paraId="413E4D47" w14:textId="77777777" w:rsidTr="007C7392">
        <w:trPr>
          <w:trHeight w:val="283"/>
          <w:jc w:val="center"/>
        </w:trPr>
        <w:tc>
          <w:tcPr>
            <w:tcW w:w="272" w:type="pct"/>
          </w:tcPr>
          <w:p w14:paraId="765673B6" w14:textId="77777777" w:rsidR="00C831B2" w:rsidRPr="003F48A5" w:rsidRDefault="00C831B2" w:rsidP="007C7392">
            <w:pPr>
              <w:jc w:val="center"/>
            </w:pPr>
          </w:p>
        </w:tc>
        <w:tc>
          <w:tcPr>
            <w:tcW w:w="189" w:type="pct"/>
          </w:tcPr>
          <w:p w14:paraId="6DA21569" w14:textId="77777777" w:rsidR="00C831B2" w:rsidRPr="003F48A5" w:rsidRDefault="00C831B2" w:rsidP="007C7392">
            <w:pPr>
              <w:jc w:val="center"/>
            </w:pPr>
            <w:r w:rsidRPr="003F48A5">
              <w:t>b.</w:t>
            </w:r>
          </w:p>
        </w:tc>
        <w:tc>
          <w:tcPr>
            <w:tcW w:w="3722" w:type="pct"/>
          </w:tcPr>
          <w:p w14:paraId="7E1C4691" w14:textId="77777777" w:rsidR="00C831B2" w:rsidRPr="003F48A5" w:rsidRDefault="00C831B2" w:rsidP="007C7392">
            <w:pPr>
              <w:rPr>
                <w:bCs/>
              </w:rPr>
            </w:pPr>
            <w:r w:rsidRPr="00462A24">
              <w:rPr>
                <w:bCs/>
              </w:rPr>
              <w:t>Explain the feeding methods of micro-strip antennas.</w:t>
            </w:r>
          </w:p>
        </w:tc>
        <w:tc>
          <w:tcPr>
            <w:tcW w:w="319" w:type="pct"/>
          </w:tcPr>
          <w:p w14:paraId="1DCC1865" w14:textId="77777777" w:rsidR="00C831B2" w:rsidRPr="003F48A5" w:rsidRDefault="00C831B2" w:rsidP="007C7392">
            <w:pPr>
              <w:jc w:val="center"/>
            </w:pPr>
            <w:r>
              <w:t>CO5</w:t>
            </w:r>
          </w:p>
        </w:tc>
        <w:tc>
          <w:tcPr>
            <w:tcW w:w="256" w:type="pct"/>
          </w:tcPr>
          <w:p w14:paraId="39D0ADF0" w14:textId="77777777" w:rsidR="00C831B2" w:rsidRPr="003F48A5" w:rsidRDefault="00C831B2" w:rsidP="007C7392">
            <w:pPr>
              <w:jc w:val="center"/>
            </w:pPr>
            <w:r>
              <w:t>A</w:t>
            </w:r>
          </w:p>
        </w:tc>
        <w:tc>
          <w:tcPr>
            <w:tcW w:w="242" w:type="pct"/>
          </w:tcPr>
          <w:p w14:paraId="15ADA276" w14:textId="77777777" w:rsidR="00C831B2" w:rsidRPr="003F48A5" w:rsidRDefault="00C831B2" w:rsidP="007C7392">
            <w:pPr>
              <w:jc w:val="center"/>
            </w:pPr>
            <w:r>
              <w:t>10</w:t>
            </w:r>
          </w:p>
        </w:tc>
      </w:tr>
      <w:tr w:rsidR="00C831B2" w:rsidRPr="003F48A5" w14:paraId="1A106143" w14:textId="77777777" w:rsidTr="007C7392">
        <w:trPr>
          <w:trHeight w:val="550"/>
          <w:jc w:val="center"/>
        </w:trPr>
        <w:tc>
          <w:tcPr>
            <w:tcW w:w="5000" w:type="pct"/>
            <w:gridSpan w:val="6"/>
            <w:vAlign w:val="center"/>
          </w:tcPr>
          <w:p w14:paraId="0E27706B" w14:textId="77777777" w:rsidR="00C831B2" w:rsidRPr="003F48A5" w:rsidRDefault="00C831B2" w:rsidP="007C7392">
            <w:pPr>
              <w:jc w:val="center"/>
            </w:pPr>
            <w:r w:rsidRPr="003F48A5">
              <w:rPr>
                <w:b/>
                <w:bCs/>
              </w:rPr>
              <w:t>COMPULSORY QUESTION</w:t>
            </w:r>
          </w:p>
        </w:tc>
      </w:tr>
      <w:tr w:rsidR="00C831B2" w:rsidRPr="003F48A5" w14:paraId="0FC47E44" w14:textId="77777777" w:rsidTr="007C7392">
        <w:trPr>
          <w:trHeight w:val="283"/>
          <w:jc w:val="center"/>
        </w:trPr>
        <w:tc>
          <w:tcPr>
            <w:tcW w:w="272" w:type="pct"/>
          </w:tcPr>
          <w:p w14:paraId="016FF726" w14:textId="77777777" w:rsidR="00C831B2" w:rsidRPr="003F48A5" w:rsidRDefault="00C831B2" w:rsidP="007C7392">
            <w:pPr>
              <w:jc w:val="center"/>
            </w:pPr>
            <w:r w:rsidRPr="003F48A5">
              <w:t>9.</w:t>
            </w:r>
          </w:p>
        </w:tc>
        <w:tc>
          <w:tcPr>
            <w:tcW w:w="189" w:type="pct"/>
          </w:tcPr>
          <w:p w14:paraId="3F691BEF" w14:textId="77777777" w:rsidR="00C831B2" w:rsidRPr="003F48A5" w:rsidRDefault="00C831B2" w:rsidP="007C7392">
            <w:pPr>
              <w:jc w:val="center"/>
            </w:pPr>
          </w:p>
        </w:tc>
        <w:tc>
          <w:tcPr>
            <w:tcW w:w="3722" w:type="pct"/>
          </w:tcPr>
          <w:p w14:paraId="3E618355" w14:textId="77777777" w:rsidR="00C831B2" w:rsidRPr="003F48A5" w:rsidRDefault="00C831B2" w:rsidP="007C7392">
            <w:pPr>
              <w:jc w:val="both"/>
            </w:pPr>
            <w:r w:rsidRPr="00462A24">
              <w:t>Illustrate the working principle of parabolic reflector antenna and explain the feeds used in parabolic reflector.</w:t>
            </w:r>
          </w:p>
        </w:tc>
        <w:tc>
          <w:tcPr>
            <w:tcW w:w="319" w:type="pct"/>
          </w:tcPr>
          <w:p w14:paraId="3DF81B36" w14:textId="77777777" w:rsidR="00C831B2" w:rsidRPr="003F48A5" w:rsidRDefault="00C831B2" w:rsidP="007C7392">
            <w:pPr>
              <w:jc w:val="center"/>
            </w:pPr>
            <w:r w:rsidRPr="003F48A5">
              <w:t>CO6</w:t>
            </w:r>
          </w:p>
        </w:tc>
        <w:tc>
          <w:tcPr>
            <w:tcW w:w="256" w:type="pct"/>
          </w:tcPr>
          <w:p w14:paraId="7238BD75" w14:textId="77777777" w:rsidR="00C831B2" w:rsidRPr="003F48A5" w:rsidRDefault="00C831B2" w:rsidP="007C7392">
            <w:pPr>
              <w:jc w:val="center"/>
            </w:pPr>
            <w:r>
              <w:t>U</w:t>
            </w:r>
          </w:p>
        </w:tc>
        <w:tc>
          <w:tcPr>
            <w:tcW w:w="242" w:type="pct"/>
          </w:tcPr>
          <w:p w14:paraId="05C91F5A" w14:textId="77777777" w:rsidR="00C831B2" w:rsidRPr="003F48A5" w:rsidRDefault="00C831B2" w:rsidP="007C7392">
            <w:pPr>
              <w:jc w:val="center"/>
            </w:pPr>
            <w:r w:rsidRPr="003F48A5">
              <w:t>20</w:t>
            </w:r>
          </w:p>
        </w:tc>
      </w:tr>
    </w:tbl>
    <w:p w14:paraId="002C9D85" w14:textId="77777777" w:rsidR="00C831B2" w:rsidRDefault="00C831B2" w:rsidP="00856324"/>
    <w:p w14:paraId="4AA3AE3D" w14:textId="77777777" w:rsidR="00C831B2" w:rsidRDefault="00C831B2" w:rsidP="00CA4F97">
      <w:pPr>
        <w:rPr>
          <w:b/>
          <w:bCs/>
        </w:rPr>
      </w:pPr>
    </w:p>
    <w:p w14:paraId="04603979"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899A9D"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44EA134F" w14:textId="77777777" w:rsidTr="007C7392">
        <w:tc>
          <w:tcPr>
            <w:tcW w:w="632" w:type="dxa"/>
          </w:tcPr>
          <w:p w14:paraId="0BFD7A11" w14:textId="77777777" w:rsidR="00C831B2" w:rsidRPr="00930ED1" w:rsidRDefault="00C831B2" w:rsidP="00FA7076">
            <w:pPr>
              <w:jc w:val="center"/>
              <w:rPr>
                <w:sz w:val="22"/>
                <w:szCs w:val="22"/>
              </w:rPr>
            </w:pPr>
          </w:p>
        </w:tc>
        <w:tc>
          <w:tcPr>
            <w:tcW w:w="9858" w:type="dxa"/>
          </w:tcPr>
          <w:p w14:paraId="16408990" w14:textId="77777777" w:rsidR="00C831B2" w:rsidRPr="00930ED1" w:rsidRDefault="00C831B2" w:rsidP="00FA7076">
            <w:pPr>
              <w:jc w:val="center"/>
              <w:rPr>
                <w:b/>
                <w:sz w:val="22"/>
                <w:szCs w:val="22"/>
              </w:rPr>
            </w:pPr>
            <w:r w:rsidRPr="00930ED1">
              <w:rPr>
                <w:b/>
                <w:sz w:val="22"/>
                <w:szCs w:val="22"/>
              </w:rPr>
              <w:t>COURSE OUTCOMES</w:t>
            </w:r>
          </w:p>
        </w:tc>
      </w:tr>
      <w:tr w:rsidR="00C831B2" w14:paraId="2A2A8D30" w14:textId="77777777" w:rsidTr="007C7392">
        <w:tc>
          <w:tcPr>
            <w:tcW w:w="632" w:type="dxa"/>
          </w:tcPr>
          <w:p w14:paraId="62F387CD" w14:textId="77777777" w:rsidR="00C831B2" w:rsidRPr="00930ED1" w:rsidRDefault="00C831B2" w:rsidP="007C7392">
            <w:pPr>
              <w:jc w:val="center"/>
              <w:rPr>
                <w:sz w:val="22"/>
                <w:szCs w:val="22"/>
              </w:rPr>
            </w:pPr>
            <w:r w:rsidRPr="00930ED1">
              <w:rPr>
                <w:sz w:val="22"/>
                <w:szCs w:val="22"/>
              </w:rPr>
              <w:t>CO1</w:t>
            </w:r>
          </w:p>
        </w:tc>
        <w:tc>
          <w:tcPr>
            <w:tcW w:w="9858" w:type="dxa"/>
          </w:tcPr>
          <w:p w14:paraId="33ADB5F7" w14:textId="77777777" w:rsidR="00C831B2" w:rsidRPr="00930ED1" w:rsidRDefault="00C831B2" w:rsidP="007C7392">
            <w:pPr>
              <w:jc w:val="both"/>
              <w:rPr>
                <w:sz w:val="22"/>
                <w:szCs w:val="22"/>
              </w:rPr>
            </w:pPr>
            <w:r w:rsidRPr="005B124F">
              <w:t>Compute the far field distance, radiation pattern and gain of an antenna for given current distribution.</w:t>
            </w:r>
          </w:p>
        </w:tc>
      </w:tr>
      <w:tr w:rsidR="00C831B2" w14:paraId="0211B56A" w14:textId="77777777" w:rsidTr="007C7392">
        <w:tc>
          <w:tcPr>
            <w:tcW w:w="632" w:type="dxa"/>
          </w:tcPr>
          <w:p w14:paraId="3D7736B7" w14:textId="77777777" w:rsidR="00C831B2" w:rsidRPr="00930ED1" w:rsidRDefault="00C831B2" w:rsidP="007C7392">
            <w:pPr>
              <w:jc w:val="center"/>
              <w:rPr>
                <w:sz w:val="22"/>
                <w:szCs w:val="22"/>
              </w:rPr>
            </w:pPr>
            <w:r w:rsidRPr="00930ED1">
              <w:rPr>
                <w:sz w:val="22"/>
                <w:szCs w:val="22"/>
              </w:rPr>
              <w:t>CO2</w:t>
            </w:r>
          </w:p>
        </w:tc>
        <w:tc>
          <w:tcPr>
            <w:tcW w:w="9858" w:type="dxa"/>
          </w:tcPr>
          <w:p w14:paraId="217AE0E0" w14:textId="77777777" w:rsidR="00C831B2" w:rsidRPr="00930ED1" w:rsidRDefault="00C831B2" w:rsidP="007C7392">
            <w:pPr>
              <w:jc w:val="both"/>
              <w:rPr>
                <w:sz w:val="22"/>
                <w:szCs w:val="22"/>
              </w:rPr>
            </w:pPr>
            <w:r w:rsidRPr="005B124F">
              <w:t>Estimate the input impedance, efficiency and ease of match for linear wire antennas.</w:t>
            </w:r>
          </w:p>
        </w:tc>
      </w:tr>
      <w:tr w:rsidR="00C831B2" w14:paraId="19DF17C0" w14:textId="77777777" w:rsidTr="007C7392">
        <w:tc>
          <w:tcPr>
            <w:tcW w:w="632" w:type="dxa"/>
          </w:tcPr>
          <w:p w14:paraId="7C695448" w14:textId="77777777" w:rsidR="00C831B2" w:rsidRPr="00930ED1" w:rsidRDefault="00C831B2" w:rsidP="007C7392">
            <w:pPr>
              <w:jc w:val="center"/>
              <w:rPr>
                <w:sz w:val="22"/>
                <w:szCs w:val="22"/>
              </w:rPr>
            </w:pPr>
            <w:r w:rsidRPr="00930ED1">
              <w:rPr>
                <w:sz w:val="22"/>
                <w:szCs w:val="22"/>
              </w:rPr>
              <w:t>CO3</w:t>
            </w:r>
          </w:p>
        </w:tc>
        <w:tc>
          <w:tcPr>
            <w:tcW w:w="9858" w:type="dxa"/>
          </w:tcPr>
          <w:p w14:paraId="6FD357E0" w14:textId="77777777" w:rsidR="00C831B2" w:rsidRPr="00930ED1" w:rsidRDefault="00C831B2" w:rsidP="007C7392">
            <w:pPr>
              <w:jc w:val="both"/>
              <w:rPr>
                <w:sz w:val="22"/>
                <w:szCs w:val="22"/>
              </w:rPr>
            </w:pPr>
            <w:r w:rsidRPr="005B124F">
              <w:t>Explain the array factor for an array of antennas.</w:t>
            </w:r>
          </w:p>
        </w:tc>
      </w:tr>
      <w:tr w:rsidR="00C831B2" w14:paraId="39C00C03" w14:textId="77777777" w:rsidTr="007C7392">
        <w:tc>
          <w:tcPr>
            <w:tcW w:w="632" w:type="dxa"/>
          </w:tcPr>
          <w:p w14:paraId="1E9EDF78" w14:textId="77777777" w:rsidR="00C831B2" w:rsidRPr="00930ED1" w:rsidRDefault="00C831B2" w:rsidP="007C7392">
            <w:pPr>
              <w:jc w:val="center"/>
              <w:rPr>
                <w:sz w:val="22"/>
                <w:szCs w:val="22"/>
              </w:rPr>
            </w:pPr>
            <w:r w:rsidRPr="00930ED1">
              <w:rPr>
                <w:sz w:val="22"/>
                <w:szCs w:val="22"/>
              </w:rPr>
              <w:t>CO4</w:t>
            </w:r>
          </w:p>
        </w:tc>
        <w:tc>
          <w:tcPr>
            <w:tcW w:w="9858" w:type="dxa"/>
          </w:tcPr>
          <w:p w14:paraId="4FEFB358" w14:textId="77777777" w:rsidR="00C831B2" w:rsidRPr="00930ED1" w:rsidRDefault="00C831B2" w:rsidP="007C7392">
            <w:pPr>
              <w:jc w:val="both"/>
              <w:rPr>
                <w:sz w:val="22"/>
                <w:szCs w:val="22"/>
              </w:rPr>
            </w:pPr>
            <w:r w:rsidRPr="005B124F">
              <w:t>Use aperture concept for efficient antenna design.</w:t>
            </w:r>
          </w:p>
        </w:tc>
      </w:tr>
      <w:tr w:rsidR="00C831B2" w14:paraId="3F983AAB" w14:textId="77777777" w:rsidTr="007C7392">
        <w:tc>
          <w:tcPr>
            <w:tcW w:w="632" w:type="dxa"/>
          </w:tcPr>
          <w:p w14:paraId="1799AF27" w14:textId="77777777" w:rsidR="00C831B2" w:rsidRPr="00930ED1" w:rsidRDefault="00C831B2" w:rsidP="007C7392">
            <w:pPr>
              <w:jc w:val="center"/>
              <w:rPr>
                <w:sz w:val="22"/>
                <w:szCs w:val="22"/>
              </w:rPr>
            </w:pPr>
            <w:r w:rsidRPr="00930ED1">
              <w:rPr>
                <w:sz w:val="22"/>
                <w:szCs w:val="22"/>
              </w:rPr>
              <w:t>CO5</w:t>
            </w:r>
          </w:p>
        </w:tc>
        <w:tc>
          <w:tcPr>
            <w:tcW w:w="9858" w:type="dxa"/>
          </w:tcPr>
          <w:p w14:paraId="7DE11965" w14:textId="77777777" w:rsidR="00C831B2" w:rsidRPr="00930ED1" w:rsidRDefault="00C831B2" w:rsidP="007C7392">
            <w:pPr>
              <w:jc w:val="both"/>
              <w:rPr>
                <w:sz w:val="22"/>
                <w:szCs w:val="22"/>
              </w:rPr>
            </w:pPr>
            <w:r w:rsidRPr="005B124F">
              <w:t>Design Micro strip antennas for various desired radiation pattern characteristics.</w:t>
            </w:r>
          </w:p>
        </w:tc>
      </w:tr>
      <w:tr w:rsidR="00C831B2" w14:paraId="4797D293" w14:textId="77777777" w:rsidTr="007C7392">
        <w:tc>
          <w:tcPr>
            <w:tcW w:w="632" w:type="dxa"/>
          </w:tcPr>
          <w:p w14:paraId="4E0F7914" w14:textId="77777777" w:rsidR="00C831B2" w:rsidRPr="00930ED1" w:rsidRDefault="00C831B2" w:rsidP="007C7392">
            <w:pPr>
              <w:jc w:val="center"/>
              <w:rPr>
                <w:sz w:val="22"/>
                <w:szCs w:val="22"/>
              </w:rPr>
            </w:pPr>
            <w:r w:rsidRPr="00930ED1">
              <w:rPr>
                <w:sz w:val="22"/>
                <w:szCs w:val="22"/>
              </w:rPr>
              <w:t>CO6</w:t>
            </w:r>
          </w:p>
        </w:tc>
        <w:tc>
          <w:tcPr>
            <w:tcW w:w="9858" w:type="dxa"/>
          </w:tcPr>
          <w:p w14:paraId="42A4CEA1" w14:textId="77777777" w:rsidR="00C831B2" w:rsidRPr="00930ED1" w:rsidRDefault="00C831B2" w:rsidP="007C7392">
            <w:pPr>
              <w:jc w:val="both"/>
              <w:rPr>
                <w:sz w:val="22"/>
                <w:szCs w:val="22"/>
              </w:rPr>
            </w:pPr>
            <w:r w:rsidRPr="005B124F">
              <w:t>Determine the desired parameters of reflector antennas for specific application.</w:t>
            </w:r>
          </w:p>
        </w:tc>
      </w:tr>
    </w:tbl>
    <w:p w14:paraId="2676344F" w14:textId="77777777" w:rsidR="00C831B2" w:rsidRDefault="00C831B2" w:rsidP="00856324"/>
    <w:p w14:paraId="1FC18B8D" w14:textId="77777777" w:rsidR="00C831B2" w:rsidRDefault="00C831B2" w:rsidP="00856324"/>
    <w:p w14:paraId="5F135352" w14:textId="77777777" w:rsidR="00C831B2" w:rsidRDefault="00C831B2" w:rsidP="00856324"/>
    <w:p w14:paraId="03706C5A" w14:textId="77777777" w:rsidR="00C831B2" w:rsidRDefault="00C831B2" w:rsidP="00D75201"/>
    <w:p w14:paraId="0AF959F8" w14:textId="77777777" w:rsidR="00C831B2" w:rsidRDefault="00C831B2" w:rsidP="00D75201"/>
    <w:p w14:paraId="1AFD2516" w14:textId="77777777" w:rsidR="00C831B2" w:rsidRDefault="00C831B2" w:rsidP="00D75201"/>
    <w:p w14:paraId="7C8473FC" w14:textId="77777777" w:rsidR="00C831B2" w:rsidRDefault="00C831B2" w:rsidP="00D75201"/>
    <w:p w14:paraId="00629731" w14:textId="77777777" w:rsidR="00C831B2" w:rsidRDefault="00C831B2" w:rsidP="00D75201"/>
    <w:p w14:paraId="614EE407" w14:textId="77777777" w:rsidR="00C831B2" w:rsidRDefault="00C831B2" w:rsidP="00D75201"/>
    <w:p w14:paraId="2A8EC759" w14:textId="77777777" w:rsidR="00C831B2" w:rsidRDefault="00C831B2" w:rsidP="00D75201"/>
    <w:p w14:paraId="42826B49" w14:textId="77777777" w:rsidR="00C831B2" w:rsidRDefault="00C831B2" w:rsidP="00D75201"/>
    <w:p w14:paraId="205AB413" w14:textId="77777777" w:rsidR="00C831B2" w:rsidRDefault="00C831B2" w:rsidP="00D75201"/>
    <w:p w14:paraId="52BB0D99" w14:textId="77777777" w:rsidR="00C831B2" w:rsidRDefault="00C831B2" w:rsidP="00D75201"/>
    <w:p w14:paraId="6D059878" w14:textId="77777777" w:rsidR="00C831B2" w:rsidRDefault="00C831B2" w:rsidP="00D75201"/>
    <w:p w14:paraId="0AB73765" w14:textId="77777777" w:rsidR="00C831B2" w:rsidRDefault="00C831B2" w:rsidP="00D75201"/>
    <w:p w14:paraId="31D4E4A6" w14:textId="77777777" w:rsidR="00C831B2" w:rsidRDefault="00C831B2" w:rsidP="00D75201"/>
    <w:p w14:paraId="4F548EAB" w14:textId="77777777" w:rsidR="00C831B2" w:rsidRDefault="00C831B2" w:rsidP="00D75201"/>
    <w:p w14:paraId="113FA559" w14:textId="77777777" w:rsidR="006A1956" w:rsidRDefault="006A1956">
      <w:pPr>
        <w:spacing w:after="200" w:line="276" w:lineRule="auto"/>
        <w:rPr>
          <w:rFonts w:ascii="Arial" w:hAnsi="Arial" w:cs="Arial"/>
          <w:bCs/>
          <w:noProof/>
        </w:rPr>
      </w:pPr>
      <w:r>
        <w:rPr>
          <w:rFonts w:ascii="Arial" w:hAnsi="Arial" w:cs="Arial"/>
          <w:bCs/>
          <w:noProof/>
        </w:rPr>
        <w:br w:type="page"/>
      </w:r>
    </w:p>
    <w:p w14:paraId="7FA427D9" w14:textId="1F155A8D"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54CAE428" wp14:editId="069FA3C2">
            <wp:extent cx="5734050" cy="838200"/>
            <wp:effectExtent l="0" t="0" r="0" b="0"/>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99B92D" w14:textId="77777777" w:rsidR="00C831B2" w:rsidRDefault="00C831B2" w:rsidP="00035C9C">
      <w:pPr>
        <w:jc w:val="center"/>
        <w:rPr>
          <w:b/>
          <w:bCs/>
        </w:rPr>
      </w:pPr>
    </w:p>
    <w:p w14:paraId="3F61CB3D" w14:textId="77777777" w:rsidR="00C831B2" w:rsidRDefault="00C831B2" w:rsidP="00035C9C">
      <w:pPr>
        <w:jc w:val="center"/>
        <w:rPr>
          <w:b/>
          <w:bCs/>
        </w:rPr>
      </w:pPr>
      <w:r>
        <w:rPr>
          <w:b/>
          <w:bCs/>
        </w:rPr>
        <w:t>END SEMESTER EXAMINATION – MAY / JUNE 2025</w:t>
      </w:r>
    </w:p>
    <w:p w14:paraId="25BEBF79"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2CEB8DEB" w14:textId="77777777">
        <w:trPr>
          <w:trHeight w:val="397"/>
          <w:jc w:val="center"/>
        </w:trPr>
        <w:tc>
          <w:tcPr>
            <w:tcW w:w="1555" w:type="dxa"/>
            <w:vAlign w:val="center"/>
          </w:tcPr>
          <w:p w14:paraId="21C45668" w14:textId="77777777" w:rsidR="00C831B2" w:rsidRPr="0037089B" w:rsidRDefault="00C831B2">
            <w:pPr>
              <w:pStyle w:val="Title"/>
              <w:jc w:val="left"/>
              <w:rPr>
                <w:b/>
                <w:sz w:val="22"/>
                <w:szCs w:val="22"/>
              </w:rPr>
            </w:pPr>
            <w:r w:rsidRPr="0037089B">
              <w:rPr>
                <w:b/>
                <w:sz w:val="22"/>
                <w:szCs w:val="22"/>
              </w:rPr>
              <w:t xml:space="preserve">Course Code      </w:t>
            </w:r>
          </w:p>
        </w:tc>
        <w:tc>
          <w:tcPr>
            <w:tcW w:w="6662" w:type="dxa"/>
            <w:vAlign w:val="center"/>
          </w:tcPr>
          <w:p w14:paraId="04339845" w14:textId="77777777" w:rsidR="00C831B2" w:rsidRPr="0037089B" w:rsidRDefault="00C831B2">
            <w:pPr>
              <w:pStyle w:val="Title"/>
              <w:jc w:val="left"/>
              <w:rPr>
                <w:b/>
                <w:sz w:val="22"/>
                <w:szCs w:val="22"/>
              </w:rPr>
            </w:pPr>
            <w:r w:rsidRPr="00453AFB">
              <w:rPr>
                <w:b/>
                <w:sz w:val="22"/>
                <w:szCs w:val="22"/>
              </w:rPr>
              <w:t>18EC3011</w:t>
            </w:r>
          </w:p>
        </w:tc>
        <w:tc>
          <w:tcPr>
            <w:tcW w:w="1417" w:type="dxa"/>
            <w:vAlign w:val="center"/>
          </w:tcPr>
          <w:p w14:paraId="4A65434B" w14:textId="77777777" w:rsidR="00C831B2" w:rsidRPr="0037089B" w:rsidRDefault="00C831B2">
            <w:pPr>
              <w:pStyle w:val="Title"/>
              <w:ind w:left="-468" w:firstLine="468"/>
              <w:jc w:val="left"/>
              <w:rPr>
                <w:sz w:val="22"/>
                <w:szCs w:val="22"/>
              </w:rPr>
            </w:pPr>
            <w:r w:rsidRPr="0037089B">
              <w:rPr>
                <w:b/>
                <w:bCs/>
                <w:sz w:val="22"/>
                <w:szCs w:val="22"/>
              </w:rPr>
              <w:t xml:space="preserve">Duration       </w:t>
            </w:r>
          </w:p>
        </w:tc>
        <w:tc>
          <w:tcPr>
            <w:tcW w:w="851" w:type="dxa"/>
            <w:vAlign w:val="center"/>
          </w:tcPr>
          <w:p w14:paraId="29D35EE0" w14:textId="77777777" w:rsidR="00C831B2" w:rsidRPr="0037089B" w:rsidRDefault="00C831B2">
            <w:pPr>
              <w:pStyle w:val="Title"/>
              <w:jc w:val="left"/>
              <w:rPr>
                <w:b/>
                <w:sz w:val="22"/>
                <w:szCs w:val="22"/>
              </w:rPr>
            </w:pPr>
            <w:r w:rsidRPr="0037089B">
              <w:rPr>
                <w:b/>
                <w:sz w:val="22"/>
                <w:szCs w:val="22"/>
              </w:rPr>
              <w:t>3hrs</w:t>
            </w:r>
          </w:p>
        </w:tc>
      </w:tr>
      <w:tr w:rsidR="00C831B2" w:rsidRPr="001E42AE" w14:paraId="2AE4491E" w14:textId="77777777">
        <w:trPr>
          <w:trHeight w:val="397"/>
          <w:jc w:val="center"/>
        </w:trPr>
        <w:tc>
          <w:tcPr>
            <w:tcW w:w="1555" w:type="dxa"/>
            <w:vAlign w:val="center"/>
          </w:tcPr>
          <w:p w14:paraId="63B04257"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BEDF8DD" w14:textId="77777777" w:rsidR="00C831B2" w:rsidRPr="0037089B" w:rsidRDefault="00C831B2">
            <w:pPr>
              <w:pStyle w:val="Title"/>
              <w:jc w:val="left"/>
              <w:rPr>
                <w:b/>
                <w:sz w:val="22"/>
                <w:szCs w:val="22"/>
              </w:rPr>
            </w:pPr>
            <w:r w:rsidRPr="00453AFB">
              <w:rPr>
                <w:b/>
                <w:sz w:val="22"/>
                <w:szCs w:val="22"/>
              </w:rPr>
              <w:t>COMPUTATIONAL INTELLIGENCE AND OPTIMIZATION TECHNIQUES</w:t>
            </w:r>
          </w:p>
        </w:tc>
        <w:tc>
          <w:tcPr>
            <w:tcW w:w="1417" w:type="dxa"/>
            <w:vAlign w:val="center"/>
          </w:tcPr>
          <w:p w14:paraId="737140C0" w14:textId="77777777" w:rsidR="00C831B2" w:rsidRPr="0037089B" w:rsidRDefault="00C831B2">
            <w:pPr>
              <w:pStyle w:val="Title"/>
              <w:jc w:val="left"/>
              <w:rPr>
                <w:b/>
                <w:bCs/>
                <w:sz w:val="22"/>
                <w:szCs w:val="22"/>
              </w:rPr>
            </w:pPr>
            <w:r w:rsidRPr="0037089B">
              <w:rPr>
                <w:b/>
                <w:bCs/>
                <w:sz w:val="22"/>
                <w:szCs w:val="22"/>
              </w:rPr>
              <w:t xml:space="preserve">Max. Marks </w:t>
            </w:r>
          </w:p>
        </w:tc>
        <w:tc>
          <w:tcPr>
            <w:tcW w:w="851" w:type="dxa"/>
            <w:vAlign w:val="center"/>
          </w:tcPr>
          <w:p w14:paraId="5ACDF95D" w14:textId="77777777" w:rsidR="00C831B2" w:rsidRPr="0037089B" w:rsidRDefault="00C831B2">
            <w:pPr>
              <w:pStyle w:val="Title"/>
              <w:jc w:val="left"/>
              <w:rPr>
                <w:b/>
                <w:sz w:val="22"/>
                <w:szCs w:val="22"/>
              </w:rPr>
            </w:pPr>
            <w:r w:rsidRPr="0037089B">
              <w:rPr>
                <w:b/>
                <w:sz w:val="22"/>
                <w:szCs w:val="22"/>
              </w:rPr>
              <w:t>100</w:t>
            </w:r>
          </w:p>
        </w:tc>
      </w:tr>
    </w:tbl>
    <w:p w14:paraId="12D5BFB2"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4A8F41D7" w14:textId="77777777" w:rsidTr="007C7392">
        <w:trPr>
          <w:trHeight w:val="552"/>
        </w:trPr>
        <w:tc>
          <w:tcPr>
            <w:tcW w:w="272" w:type="pct"/>
            <w:vAlign w:val="center"/>
          </w:tcPr>
          <w:p w14:paraId="2D27C131" w14:textId="77777777" w:rsidR="00C831B2" w:rsidRPr="003F48A5" w:rsidRDefault="00C831B2" w:rsidP="004A6284">
            <w:pPr>
              <w:jc w:val="center"/>
              <w:rPr>
                <w:b/>
              </w:rPr>
            </w:pPr>
            <w:r w:rsidRPr="003F48A5">
              <w:rPr>
                <w:b/>
              </w:rPr>
              <w:t>Q. No.</w:t>
            </w:r>
          </w:p>
        </w:tc>
        <w:tc>
          <w:tcPr>
            <w:tcW w:w="3900" w:type="pct"/>
            <w:gridSpan w:val="2"/>
            <w:vAlign w:val="center"/>
          </w:tcPr>
          <w:p w14:paraId="692B511C" w14:textId="77777777" w:rsidR="00C831B2" w:rsidRPr="003F48A5" w:rsidRDefault="00C831B2" w:rsidP="004A6284">
            <w:pPr>
              <w:jc w:val="center"/>
              <w:rPr>
                <w:b/>
              </w:rPr>
            </w:pPr>
            <w:r w:rsidRPr="003F48A5">
              <w:rPr>
                <w:b/>
              </w:rPr>
              <w:t>Questions</w:t>
            </w:r>
          </w:p>
        </w:tc>
        <w:tc>
          <w:tcPr>
            <w:tcW w:w="319" w:type="pct"/>
            <w:vAlign w:val="center"/>
          </w:tcPr>
          <w:p w14:paraId="3DD396FC" w14:textId="77777777" w:rsidR="00C831B2" w:rsidRPr="003F48A5" w:rsidRDefault="00C831B2" w:rsidP="004A6284">
            <w:pPr>
              <w:jc w:val="center"/>
              <w:rPr>
                <w:b/>
              </w:rPr>
            </w:pPr>
            <w:r w:rsidRPr="003F48A5">
              <w:rPr>
                <w:b/>
              </w:rPr>
              <w:t>CO</w:t>
            </w:r>
          </w:p>
        </w:tc>
        <w:tc>
          <w:tcPr>
            <w:tcW w:w="256" w:type="pct"/>
            <w:vAlign w:val="center"/>
          </w:tcPr>
          <w:p w14:paraId="79540607" w14:textId="77777777" w:rsidR="00C831B2" w:rsidRPr="003F48A5" w:rsidRDefault="00C831B2" w:rsidP="004A6284">
            <w:pPr>
              <w:jc w:val="center"/>
              <w:rPr>
                <w:b/>
              </w:rPr>
            </w:pPr>
            <w:r w:rsidRPr="003F48A5">
              <w:rPr>
                <w:b/>
              </w:rPr>
              <w:t>BL</w:t>
            </w:r>
          </w:p>
        </w:tc>
        <w:tc>
          <w:tcPr>
            <w:tcW w:w="253" w:type="pct"/>
            <w:vAlign w:val="center"/>
          </w:tcPr>
          <w:p w14:paraId="27783B7F" w14:textId="77777777" w:rsidR="00C831B2" w:rsidRPr="003F48A5" w:rsidRDefault="00C831B2" w:rsidP="004A6284">
            <w:pPr>
              <w:jc w:val="center"/>
              <w:rPr>
                <w:b/>
              </w:rPr>
            </w:pPr>
            <w:r w:rsidRPr="003F48A5">
              <w:rPr>
                <w:b/>
              </w:rPr>
              <w:t>M</w:t>
            </w:r>
          </w:p>
        </w:tc>
      </w:tr>
      <w:tr w:rsidR="00C831B2" w:rsidRPr="003F48A5" w14:paraId="1E13D79A" w14:textId="77777777" w:rsidTr="00035C9C">
        <w:trPr>
          <w:trHeight w:val="552"/>
        </w:trPr>
        <w:tc>
          <w:tcPr>
            <w:tcW w:w="5000" w:type="pct"/>
            <w:gridSpan w:val="6"/>
          </w:tcPr>
          <w:p w14:paraId="74DDB29D" w14:textId="77777777" w:rsidR="00C831B2" w:rsidRPr="003F48A5" w:rsidRDefault="00C831B2" w:rsidP="00035C9C">
            <w:pPr>
              <w:jc w:val="center"/>
              <w:rPr>
                <w:b/>
                <w:u w:val="single"/>
              </w:rPr>
            </w:pPr>
            <w:r w:rsidRPr="003F48A5">
              <w:rPr>
                <w:b/>
                <w:u w:val="single"/>
              </w:rPr>
              <w:t>PART – A (4 X 20 = 80 MARKS)</w:t>
            </w:r>
          </w:p>
          <w:p w14:paraId="781A253F" w14:textId="77777777" w:rsidR="00C831B2" w:rsidRPr="003F48A5" w:rsidRDefault="00C831B2" w:rsidP="00035C9C">
            <w:pPr>
              <w:jc w:val="center"/>
              <w:rPr>
                <w:b/>
              </w:rPr>
            </w:pPr>
            <w:r w:rsidRPr="003F48A5">
              <w:rPr>
                <w:b/>
              </w:rPr>
              <w:t>(Answer all the Questions)</w:t>
            </w:r>
          </w:p>
        </w:tc>
      </w:tr>
      <w:tr w:rsidR="00C831B2" w:rsidRPr="003F48A5" w14:paraId="31591C7A" w14:textId="77777777" w:rsidTr="007C7392">
        <w:trPr>
          <w:trHeight w:val="283"/>
        </w:trPr>
        <w:tc>
          <w:tcPr>
            <w:tcW w:w="272" w:type="pct"/>
          </w:tcPr>
          <w:p w14:paraId="7A42F034" w14:textId="77777777" w:rsidR="00C831B2" w:rsidRPr="003F48A5" w:rsidRDefault="00C831B2" w:rsidP="00035C9C">
            <w:pPr>
              <w:jc w:val="center"/>
            </w:pPr>
            <w:r w:rsidRPr="003F48A5">
              <w:t>1.</w:t>
            </w:r>
          </w:p>
        </w:tc>
        <w:tc>
          <w:tcPr>
            <w:tcW w:w="189" w:type="pct"/>
          </w:tcPr>
          <w:p w14:paraId="7506031B" w14:textId="77777777" w:rsidR="00C831B2" w:rsidRPr="003F48A5" w:rsidRDefault="00C831B2" w:rsidP="00035C9C">
            <w:pPr>
              <w:jc w:val="center"/>
            </w:pPr>
            <w:r w:rsidRPr="003F48A5">
              <w:t>a.</w:t>
            </w:r>
          </w:p>
        </w:tc>
        <w:tc>
          <w:tcPr>
            <w:tcW w:w="3711" w:type="pct"/>
          </w:tcPr>
          <w:p w14:paraId="02B22BB5" w14:textId="77777777" w:rsidR="00C831B2" w:rsidRPr="003F48A5" w:rsidRDefault="00C831B2" w:rsidP="007C7392">
            <w:pPr>
              <w:pStyle w:val="NormalWeb"/>
              <w:jc w:val="both"/>
            </w:pPr>
            <w:r w:rsidRPr="002702E6">
              <w:t xml:space="preserve">Analyze the impact of various neuron activation functions on ANN performance </w:t>
            </w:r>
            <w:r>
              <w:t xml:space="preserve">and </w:t>
            </w:r>
            <w:r w:rsidRPr="002702E6">
              <w:t xml:space="preserve">identify </w:t>
            </w:r>
            <w:r>
              <w:t xml:space="preserve">the </w:t>
            </w:r>
            <w:r w:rsidRPr="002702E6">
              <w:t>scenarios where specific functions are most effective</w:t>
            </w:r>
            <w:r>
              <w:t>.</w:t>
            </w:r>
          </w:p>
        </w:tc>
        <w:tc>
          <w:tcPr>
            <w:tcW w:w="319" w:type="pct"/>
          </w:tcPr>
          <w:p w14:paraId="08436CD7" w14:textId="77777777" w:rsidR="00C831B2" w:rsidRPr="003F48A5" w:rsidRDefault="00C831B2" w:rsidP="00035C9C">
            <w:pPr>
              <w:jc w:val="center"/>
            </w:pPr>
            <w:r w:rsidRPr="003F48A5">
              <w:t>CO1</w:t>
            </w:r>
          </w:p>
        </w:tc>
        <w:tc>
          <w:tcPr>
            <w:tcW w:w="256" w:type="pct"/>
          </w:tcPr>
          <w:p w14:paraId="1DB31C6C" w14:textId="77777777" w:rsidR="00C831B2" w:rsidRPr="003F48A5" w:rsidRDefault="00C831B2" w:rsidP="00035C9C">
            <w:pPr>
              <w:jc w:val="center"/>
            </w:pPr>
            <w:r>
              <w:t>An</w:t>
            </w:r>
          </w:p>
        </w:tc>
        <w:tc>
          <w:tcPr>
            <w:tcW w:w="253" w:type="pct"/>
          </w:tcPr>
          <w:p w14:paraId="7B561B10" w14:textId="77777777" w:rsidR="00C831B2" w:rsidRPr="003F48A5" w:rsidRDefault="00C831B2" w:rsidP="00035C9C">
            <w:pPr>
              <w:jc w:val="center"/>
            </w:pPr>
            <w:r>
              <w:t>1</w:t>
            </w:r>
            <w:r w:rsidRPr="003F48A5">
              <w:t>0</w:t>
            </w:r>
          </w:p>
        </w:tc>
      </w:tr>
      <w:tr w:rsidR="00C831B2" w:rsidRPr="003F48A5" w14:paraId="2CD467A2" w14:textId="77777777" w:rsidTr="007C7392">
        <w:trPr>
          <w:trHeight w:val="283"/>
        </w:trPr>
        <w:tc>
          <w:tcPr>
            <w:tcW w:w="272" w:type="pct"/>
          </w:tcPr>
          <w:p w14:paraId="42A64684" w14:textId="77777777" w:rsidR="00C831B2" w:rsidRPr="003F48A5" w:rsidRDefault="00C831B2" w:rsidP="007C7392">
            <w:pPr>
              <w:jc w:val="center"/>
            </w:pPr>
          </w:p>
        </w:tc>
        <w:tc>
          <w:tcPr>
            <w:tcW w:w="189" w:type="pct"/>
          </w:tcPr>
          <w:p w14:paraId="7FEC19C1" w14:textId="77777777" w:rsidR="00C831B2" w:rsidRPr="003F48A5" w:rsidRDefault="00C831B2" w:rsidP="007C7392">
            <w:pPr>
              <w:jc w:val="center"/>
            </w:pPr>
            <w:r w:rsidRPr="003F48A5">
              <w:t>b.</w:t>
            </w:r>
          </w:p>
        </w:tc>
        <w:tc>
          <w:tcPr>
            <w:tcW w:w="3711" w:type="pct"/>
          </w:tcPr>
          <w:p w14:paraId="1FA4FF38" w14:textId="77777777" w:rsidR="00C831B2" w:rsidRPr="00453AFB" w:rsidRDefault="00C831B2" w:rsidP="007C7392">
            <w:pPr>
              <w:pStyle w:val="NormalWeb"/>
              <w:jc w:val="both"/>
            </w:pPr>
            <w:r w:rsidRPr="00C330DE">
              <w:t xml:space="preserve">Explain in detail the structure and functioning of a biological neuron and compare it with an artificial neuron. </w:t>
            </w:r>
          </w:p>
        </w:tc>
        <w:tc>
          <w:tcPr>
            <w:tcW w:w="319" w:type="pct"/>
          </w:tcPr>
          <w:p w14:paraId="17DFD5CC" w14:textId="77777777" w:rsidR="00C831B2" w:rsidRDefault="00C831B2" w:rsidP="007C7392">
            <w:pPr>
              <w:jc w:val="center"/>
            </w:pPr>
            <w:r>
              <w:t>CO1</w:t>
            </w:r>
          </w:p>
          <w:p w14:paraId="0119AD68" w14:textId="77777777" w:rsidR="00C831B2" w:rsidRPr="003F48A5" w:rsidRDefault="00C831B2" w:rsidP="007C7392">
            <w:pPr>
              <w:jc w:val="center"/>
            </w:pPr>
          </w:p>
        </w:tc>
        <w:tc>
          <w:tcPr>
            <w:tcW w:w="256" w:type="pct"/>
          </w:tcPr>
          <w:p w14:paraId="511E2E65" w14:textId="77777777" w:rsidR="00C831B2" w:rsidRDefault="00C831B2" w:rsidP="007C7392">
            <w:pPr>
              <w:jc w:val="center"/>
            </w:pPr>
            <w:r>
              <w:t>U</w:t>
            </w:r>
          </w:p>
          <w:p w14:paraId="0DE6BAB4" w14:textId="77777777" w:rsidR="00C831B2" w:rsidRPr="003F48A5" w:rsidRDefault="00C831B2" w:rsidP="007C7392"/>
        </w:tc>
        <w:tc>
          <w:tcPr>
            <w:tcW w:w="253" w:type="pct"/>
          </w:tcPr>
          <w:p w14:paraId="67953A72" w14:textId="77777777" w:rsidR="00C831B2" w:rsidRDefault="00C831B2" w:rsidP="007C7392">
            <w:pPr>
              <w:jc w:val="center"/>
            </w:pPr>
            <w:r>
              <w:t>10</w:t>
            </w:r>
          </w:p>
          <w:p w14:paraId="62F003F3" w14:textId="77777777" w:rsidR="00C831B2" w:rsidRPr="003F48A5" w:rsidRDefault="00C831B2" w:rsidP="007C7392">
            <w:pPr>
              <w:jc w:val="center"/>
            </w:pPr>
          </w:p>
        </w:tc>
      </w:tr>
      <w:tr w:rsidR="00C831B2" w:rsidRPr="003F48A5" w14:paraId="63B3B706" w14:textId="77777777" w:rsidTr="007C7392">
        <w:trPr>
          <w:trHeight w:val="239"/>
        </w:trPr>
        <w:tc>
          <w:tcPr>
            <w:tcW w:w="272" w:type="pct"/>
          </w:tcPr>
          <w:p w14:paraId="6B9869F8" w14:textId="77777777" w:rsidR="00C831B2" w:rsidRPr="003F48A5" w:rsidRDefault="00C831B2" w:rsidP="007C7392">
            <w:pPr>
              <w:jc w:val="center"/>
            </w:pPr>
          </w:p>
        </w:tc>
        <w:tc>
          <w:tcPr>
            <w:tcW w:w="189" w:type="pct"/>
          </w:tcPr>
          <w:p w14:paraId="5126512B" w14:textId="77777777" w:rsidR="00C831B2" w:rsidRPr="003F48A5" w:rsidRDefault="00C831B2" w:rsidP="007C7392">
            <w:pPr>
              <w:jc w:val="center"/>
            </w:pPr>
          </w:p>
        </w:tc>
        <w:tc>
          <w:tcPr>
            <w:tcW w:w="3711" w:type="pct"/>
          </w:tcPr>
          <w:p w14:paraId="4604C50C" w14:textId="77777777" w:rsidR="00C831B2" w:rsidRPr="003F48A5" w:rsidRDefault="00C831B2" w:rsidP="007C7392">
            <w:pPr>
              <w:jc w:val="center"/>
              <w:rPr>
                <w:b/>
                <w:bCs/>
              </w:rPr>
            </w:pPr>
            <w:r w:rsidRPr="003F48A5">
              <w:rPr>
                <w:b/>
                <w:bCs/>
              </w:rPr>
              <w:t>(OR)</w:t>
            </w:r>
          </w:p>
        </w:tc>
        <w:tc>
          <w:tcPr>
            <w:tcW w:w="319" w:type="pct"/>
          </w:tcPr>
          <w:p w14:paraId="400842D0" w14:textId="77777777" w:rsidR="00C831B2" w:rsidRPr="003F48A5" w:rsidRDefault="00C831B2" w:rsidP="007C7392">
            <w:pPr>
              <w:jc w:val="center"/>
            </w:pPr>
          </w:p>
        </w:tc>
        <w:tc>
          <w:tcPr>
            <w:tcW w:w="256" w:type="pct"/>
          </w:tcPr>
          <w:p w14:paraId="17F7FD28" w14:textId="77777777" w:rsidR="00C831B2" w:rsidRPr="003F48A5" w:rsidRDefault="00C831B2" w:rsidP="007C7392">
            <w:pPr>
              <w:jc w:val="center"/>
            </w:pPr>
          </w:p>
        </w:tc>
        <w:tc>
          <w:tcPr>
            <w:tcW w:w="253" w:type="pct"/>
          </w:tcPr>
          <w:p w14:paraId="1FB7A7F9" w14:textId="77777777" w:rsidR="00C831B2" w:rsidRPr="003F48A5" w:rsidRDefault="00C831B2" w:rsidP="007C7392">
            <w:pPr>
              <w:jc w:val="center"/>
            </w:pPr>
          </w:p>
        </w:tc>
      </w:tr>
      <w:tr w:rsidR="00C831B2" w:rsidRPr="003F48A5" w14:paraId="4DF4E4D3" w14:textId="77777777" w:rsidTr="007C7392">
        <w:trPr>
          <w:trHeight w:val="283"/>
        </w:trPr>
        <w:tc>
          <w:tcPr>
            <w:tcW w:w="272" w:type="pct"/>
          </w:tcPr>
          <w:p w14:paraId="00814A88" w14:textId="77777777" w:rsidR="00C831B2" w:rsidRPr="003F48A5" w:rsidRDefault="00C831B2" w:rsidP="007C7392">
            <w:pPr>
              <w:jc w:val="center"/>
            </w:pPr>
            <w:r w:rsidRPr="003F48A5">
              <w:t>2.</w:t>
            </w:r>
          </w:p>
        </w:tc>
        <w:tc>
          <w:tcPr>
            <w:tcW w:w="189" w:type="pct"/>
          </w:tcPr>
          <w:p w14:paraId="7B1505B7" w14:textId="77777777" w:rsidR="00C831B2" w:rsidRPr="003F48A5" w:rsidRDefault="00C831B2" w:rsidP="007C7392">
            <w:pPr>
              <w:jc w:val="center"/>
            </w:pPr>
            <w:r w:rsidRPr="003F48A5">
              <w:t>a.</w:t>
            </w:r>
          </w:p>
        </w:tc>
        <w:tc>
          <w:tcPr>
            <w:tcW w:w="3711" w:type="pct"/>
          </w:tcPr>
          <w:p w14:paraId="7089342A" w14:textId="77777777" w:rsidR="00C831B2" w:rsidRPr="003F48A5" w:rsidRDefault="00C831B2" w:rsidP="007C7392">
            <w:pPr>
              <w:pStyle w:val="NormalWeb"/>
              <w:jc w:val="both"/>
            </w:pPr>
            <w:r w:rsidRPr="002702E6">
              <w:t>Analyze</w:t>
            </w:r>
            <w:r>
              <w:t xml:space="preserve"> the architecture and training algorithms of Radial Basis Function neural networks and highlight their practical applications.</w:t>
            </w:r>
          </w:p>
        </w:tc>
        <w:tc>
          <w:tcPr>
            <w:tcW w:w="319" w:type="pct"/>
          </w:tcPr>
          <w:p w14:paraId="5AA33035" w14:textId="77777777" w:rsidR="00C831B2" w:rsidRPr="003F48A5" w:rsidRDefault="00C831B2" w:rsidP="007C7392">
            <w:pPr>
              <w:jc w:val="center"/>
            </w:pPr>
            <w:r w:rsidRPr="003F48A5">
              <w:t>CO2</w:t>
            </w:r>
          </w:p>
        </w:tc>
        <w:tc>
          <w:tcPr>
            <w:tcW w:w="256" w:type="pct"/>
          </w:tcPr>
          <w:p w14:paraId="417D5252" w14:textId="77777777" w:rsidR="00C831B2" w:rsidRPr="003F48A5" w:rsidRDefault="00C831B2" w:rsidP="007C7392">
            <w:pPr>
              <w:jc w:val="center"/>
            </w:pPr>
            <w:r>
              <w:t>An</w:t>
            </w:r>
          </w:p>
        </w:tc>
        <w:tc>
          <w:tcPr>
            <w:tcW w:w="253" w:type="pct"/>
          </w:tcPr>
          <w:p w14:paraId="7FCBF14C" w14:textId="77777777" w:rsidR="00C831B2" w:rsidRPr="003F48A5" w:rsidRDefault="00C831B2" w:rsidP="007C7392">
            <w:pPr>
              <w:jc w:val="center"/>
            </w:pPr>
            <w:r>
              <w:t>1</w:t>
            </w:r>
            <w:r w:rsidRPr="003F48A5">
              <w:t>0</w:t>
            </w:r>
          </w:p>
        </w:tc>
      </w:tr>
      <w:tr w:rsidR="00C831B2" w:rsidRPr="003F48A5" w14:paraId="1EA0CAEE" w14:textId="77777777" w:rsidTr="007C7392">
        <w:trPr>
          <w:trHeight w:val="283"/>
        </w:trPr>
        <w:tc>
          <w:tcPr>
            <w:tcW w:w="272" w:type="pct"/>
          </w:tcPr>
          <w:p w14:paraId="46FB4200" w14:textId="77777777" w:rsidR="00C831B2" w:rsidRPr="003F48A5" w:rsidRDefault="00C831B2" w:rsidP="007C7392">
            <w:pPr>
              <w:jc w:val="center"/>
            </w:pPr>
          </w:p>
        </w:tc>
        <w:tc>
          <w:tcPr>
            <w:tcW w:w="189" w:type="pct"/>
          </w:tcPr>
          <w:p w14:paraId="301FE18D" w14:textId="77777777" w:rsidR="00C831B2" w:rsidRPr="003F48A5" w:rsidRDefault="00C831B2" w:rsidP="007C7392">
            <w:pPr>
              <w:jc w:val="center"/>
            </w:pPr>
            <w:r w:rsidRPr="003F48A5">
              <w:t>b.</w:t>
            </w:r>
          </w:p>
        </w:tc>
        <w:tc>
          <w:tcPr>
            <w:tcW w:w="3711" w:type="pct"/>
          </w:tcPr>
          <w:p w14:paraId="521CB91C" w14:textId="77777777" w:rsidR="00C831B2" w:rsidRPr="003F48A5" w:rsidRDefault="00C831B2" w:rsidP="007C7392">
            <w:pPr>
              <w:pStyle w:val="NormalWeb"/>
              <w:jc w:val="both"/>
            </w:pPr>
            <w:r>
              <w:t>I</w:t>
            </w:r>
            <w:r w:rsidRPr="00D263B9">
              <w:t>dentify</w:t>
            </w:r>
            <w:r>
              <w:t xml:space="preserve"> the strengths and weaknesses of the Hopfield neural network in solving optimization problems.</w:t>
            </w:r>
          </w:p>
        </w:tc>
        <w:tc>
          <w:tcPr>
            <w:tcW w:w="319" w:type="pct"/>
          </w:tcPr>
          <w:p w14:paraId="32F64DAD" w14:textId="77777777" w:rsidR="00C831B2" w:rsidRPr="003F48A5" w:rsidRDefault="00C831B2" w:rsidP="007C7392">
            <w:pPr>
              <w:jc w:val="center"/>
            </w:pPr>
            <w:r w:rsidRPr="003F48A5">
              <w:t>CO2</w:t>
            </w:r>
          </w:p>
        </w:tc>
        <w:tc>
          <w:tcPr>
            <w:tcW w:w="256" w:type="pct"/>
          </w:tcPr>
          <w:p w14:paraId="2E0EABE8" w14:textId="77777777" w:rsidR="00C831B2" w:rsidRPr="003F48A5" w:rsidRDefault="00C831B2" w:rsidP="007C7392">
            <w:pPr>
              <w:jc w:val="center"/>
            </w:pPr>
            <w:r>
              <w:t>U</w:t>
            </w:r>
          </w:p>
        </w:tc>
        <w:tc>
          <w:tcPr>
            <w:tcW w:w="253" w:type="pct"/>
          </w:tcPr>
          <w:p w14:paraId="03E5B6C1" w14:textId="77777777" w:rsidR="00C831B2" w:rsidRPr="003F48A5" w:rsidRDefault="00C831B2" w:rsidP="007C7392">
            <w:pPr>
              <w:jc w:val="center"/>
            </w:pPr>
            <w:r>
              <w:t>1</w:t>
            </w:r>
            <w:r w:rsidRPr="003F48A5">
              <w:t>0</w:t>
            </w:r>
          </w:p>
        </w:tc>
      </w:tr>
      <w:tr w:rsidR="00C831B2" w:rsidRPr="003F48A5" w14:paraId="2307901B" w14:textId="77777777" w:rsidTr="007C7392">
        <w:trPr>
          <w:trHeight w:val="212"/>
        </w:trPr>
        <w:tc>
          <w:tcPr>
            <w:tcW w:w="272" w:type="pct"/>
          </w:tcPr>
          <w:p w14:paraId="1995C483" w14:textId="77777777" w:rsidR="00C831B2" w:rsidRPr="003F48A5" w:rsidRDefault="00C831B2" w:rsidP="007C7392">
            <w:pPr>
              <w:jc w:val="center"/>
            </w:pPr>
          </w:p>
        </w:tc>
        <w:tc>
          <w:tcPr>
            <w:tcW w:w="189" w:type="pct"/>
          </w:tcPr>
          <w:p w14:paraId="21A083F9" w14:textId="77777777" w:rsidR="00C831B2" w:rsidRPr="003F48A5" w:rsidRDefault="00C831B2" w:rsidP="007C7392">
            <w:pPr>
              <w:jc w:val="center"/>
            </w:pPr>
          </w:p>
        </w:tc>
        <w:tc>
          <w:tcPr>
            <w:tcW w:w="3711" w:type="pct"/>
          </w:tcPr>
          <w:p w14:paraId="25F3ABA5" w14:textId="77777777" w:rsidR="00C831B2" w:rsidRPr="003F48A5" w:rsidRDefault="00C831B2" w:rsidP="007C7392">
            <w:pPr>
              <w:jc w:val="both"/>
            </w:pPr>
          </w:p>
        </w:tc>
        <w:tc>
          <w:tcPr>
            <w:tcW w:w="319" w:type="pct"/>
          </w:tcPr>
          <w:p w14:paraId="100C97A9" w14:textId="77777777" w:rsidR="00C831B2" w:rsidRPr="003F48A5" w:rsidRDefault="00C831B2" w:rsidP="007C7392">
            <w:pPr>
              <w:jc w:val="center"/>
            </w:pPr>
          </w:p>
        </w:tc>
        <w:tc>
          <w:tcPr>
            <w:tcW w:w="256" w:type="pct"/>
          </w:tcPr>
          <w:p w14:paraId="4E22E325" w14:textId="77777777" w:rsidR="00C831B2" w:rsidRPr="003F48A5" w:rsidRDefault="00C831B2" w:rsidP="007C7392">
            <w:pPr>
              <w:jc w:val="center"/>
            </w:pPr>
          </w:p>
        </w:tc>
        <w:tc>
          <w:tcPr>
            <w:tcW w:w="253" w:type="pct"/>
          </w:tcPr>
          <w:p w14:paraId="2B70D77D" w14:textId="77777777" w:rsidR="00C831B2" w:rsidRPr="003F48A5" w:rsidRDefault="00C831B2" w:rsidP="007C7392">
            <w:pPr>
              <w:jc w:val="center"/>
            </w:pPr>
          </w:p>
        </w:tc>
      </w:tr>
      <w:tr w:rsidR="00C831B2" w:rsidRPr="003F48A5" w14:paraId="32FCEAD9" w14:textId="77777777" w:rsidTr="007C7392">
        <w:trPr>
          <w:trHeight w:val="283"/>
        </w:trPr>
        <w:tc>
          <w:tcPr>
            <w:tcW w:w="272" w:type="pct"/>
          </w:tcPr>
          <w:p w14:paraId="74303066" w14:textId="77777777" w:rsidR="00C831B2" w:rsidRPr="003F48A5" w:rsidRDefault="00C831B2" w:rsidP="007C7392">
            <w:pPr>
              <w:jc w:val="center"/>
            </w:pPr>
            <w:r w:rsidRPr="003F48A5">
              <w:t>3.</w:t>
            </w:r>
          </w:p>
        </w:tc>
        <w:tc>
          <w:tcPr>
            <w:tcW w:w="189" w:type="pct"/>
          </w:tcPr>
          <w:p w14:paraId="77BDBC07" w14:textId="77777777" w:rsidR="00C831B2" w:rsidRPr="003F48A5" w:rsidRDefault="00C831B2" w:rsidP="007C7392">
            <w:pPr>
              <w:jc w:val="center"/>
            </w:pPr>
            <w:r w:rsidRPr="003F48A5">
              <w:t>a.</w:t>
            </w:r>
          </w:p>
        </w:tc>
        <w:tc>
          <w:tcPr>
            <w:tcW w:w="3711" w:type="pct"/>
          </w:tcPr>
          <w:p w14:paraId="44E345DD" w14:textId="77777777" w:rsidR="00C831B2" w:rsidRPr="003F48A5" w:rsidRDefault="00C831B2" w:rsidP="007C7392">
            <w:pPr>
              <w:pStyle w:val="NormalWeb"/>
              <w:jc w:val="both"/>
            </w:pPr>
            <w:r w:rsidRPr="00D84932">
              <w:t>Apply the concept of fuzzy associative memories (FAMs) in a fuzzy inference system and explain their impact using a relevant example.</w:t>
            </w:r>
          </w:p>
        </w:tc>
        <w:tc>
          <w:tcPr>
            <w:tcW w:w="319" w:type="pct"/>
          </w:tcPr>
          <w:p w14:paraId="5DFC09B9" w14:textId="77777777" w:rsidR="00C831B2" w:rsidRPr="003F48A5" w:rsidRDefault="00C831B2" w:rsidP="007C7392">
            <w:pPr>
              <w:jc w:val="center"/>
            </w:pPr>
            <w:r w:rsidRPr="003F48A5">
              <w:t>CO3</w:t>
            </w:r>
          </w:p>
        </w:tc>
        <w:tc>
          <w:tcPr>
            <w:tcW w:w="256" w:type="pct"/>
          </w:tcPr>
          <w:p w14:paraId="290DE144" w14:textId="77777777" w:rsidR="00C831B2" w:rsidRPr="003F48A5" w:rsidRDefault="00C831B2" w:rsidP="007C7392">
            <w:pPr>
              <w:jc w:val="center"/>
            </w:pPr>
            <w:r>
              <w:t>A</w:t>
            </w:r>
          </w:p>
        </w:tc>
        <w:tc>
          <w:tcPr>
            <w:tcW w:w="253" w:type="pct"/>
          </w:tcPr>
          <w:p w14:paraId="1487A621" w14:textId="77777777" w:rsidR="00C831B2" w:rsidRPr="003F48A5" w:rsidRDefault="00C831B2" w:rsidP="007C7392">
            <w:pPr>
              <w:jc w:val="center"/>
            </w:pPr>
            <w:r>
              <w:t>1</w:t>
            </w:r>
            <w:r w:rsidRPr="003F48A5">
              <w:t>0</w:t>
            </w:r>
          </w:p>
        </w:tc>
      </w:tr>
      <w:tr w:rsidR="00C831B2" w:rsidRPr="003F48A5" w14:paraId="2A473104" w14:textId="77777777" w:rsidTr="007C7392">
        <w:trPr>
          <w:trHeight w:val="283"/>
        </w:trPr>
        <w:tc>
          <w:tcPr>
            <w:tcW w:w="272" w:type="pct"/>
          </w:tcPr>
          <w:p w14:paraId="2BCA5CC7" w14:textId="77777777" w:rsidR="00C831B2" w:rsidRPr="003F48A5" w:rsidRDefault="00C831B2" w:rsidP="007C7392">
            <w:pPr>
              <w:jc w:val="center"/>
            </w:pPr>
          </w:p>
        </w:tc>
        <w:tc>
          <w:tcPr>
            <w:tcW w:w="189" w:type="pct"/>
          </w:tcPr>
          <w:p w14:paraId="0D55FEE2" w14:textId="77777777" w:rsidR="00C831B2" w:rsidRPr="003F48A5" w:rsidRDefault="00C831B2" w:rsidP="007C7392">
            <w:pPr>
              <w:jc w:val="center"/>
            </w:pPr>
            <w:r w:rsidRPr="003F48A5">
              <w:t>b.</w:t>
            </w:r>
          </w:p>
        </w:tc>
        <w:tc>
          <w:tcPr>
            <w:tcW w:w="3711" w:type="pct"/>
          </w:tcPr>
          <w:p w14:paraId="371FED9B" w14:textId="77777777" w:rsidR="00C831B2" w:rsidRPr="00507586" w:rsidRDefault="00C831B2" w:rsidP="007C7392">
            <w:pPr>
              <w:pStyle w:val="NormalWeb"/>
              <w:jc w:val="both"/>
            </w:pPr>
            <w:r>
              <w:t>Assess various defuzzification methods in fuzzy logic systems and explain their suitability in practical scenarios.</w:t>
            </w:r>
          </w:p>
        </w:tc>
        <w:tc>
          <w:tcPr>
            <w:tcW w:w="319" w:type="pct"/>
          </w:tcPr>
          <w:p w14:paraId="5EEB346A" w14:textId="77777777" w:rsidR="00C831B2" w:rsidRPr="003F48A5" w:rsidRDefault="00C831B2" w:rsidP="007C7392">
            <w:pPr>
              <w:jc w:val="center"/>
            </w:pPr>
            <w:r w:rsidRPr="003F48A5">
              <w:t>CO</w:t>
            </w:r>
            <w:r>
              <w:t>3</w:t>
            </w:r>
          </w:p>
        </w:tc>
        <w:tc>
          <w:tcPr>
            <w:tcW w:w="256" w:type="pct"/>
          </w:tcPr>
          <w:p w14:paraId="0046AFF0" w14:textId="77777777" w:rsidR="00C831B2" w:rsidRPr="003F48A5" w:rsidRDefault="00C831B2" w:rsidP="007C7392">
            <w:pPr>
              <w:jc w:val="center"/>
            </w:pPr>
            <w:r>
              <w:t>E</w:t>
            </w:r>
          </w:p>
        </w:tc>
        <w:tc>
          <w:tcPr>
            <w:tcW w:w="253" w:type="pct"/>
          </w:tcPr>
          <w:p w14:paraId="32D82D1B" w14:textId="77777777" w:rsidR="00C831B2" w:rsidRPr="003F48A5" w:rsidRDefault="00C831B2" w:rsidP="007C7392">
            <w:pPr>
              <w:jc w:val="center"/>
            </w:pPr>
            <w:r>
              <w:t>1</w:t>
            </w:r>
            <w:r w:rsidRPr="003F48A5">
              <w:t>0</w:t>
            </w:r>
          </w:p>
        </w:tc>
      </w:tr>
      <w:tr w:rsidR="00C831B2" w:rsidRPr="003F48A5" w14:paraId="2988B8AD" w14:textId="77777777" w:rsidTr="007C7392">
        <w:trPr>
          <w:trHeight w:val="173"/>
        </w:trPr>
        <w:tc>
          <w:tcPr>
            <w:tcW w:w="272" w:type="pct"/>
          </w:tcPr>
          <w:p w14:paraId="08301DE7" w14:textId="77777777" w:rsidR="00C831B2" w:rsidRPr="003F48A5" w:rsidRDefault="00C831B2" w:rsidP="007C7392">
            <w:pPr>
              <w:jc w:val="center"/>
            </w:pPr>
          </w:p>
        </w:tc>
        <w:tc>
          <w:tcPr>
            <w:tcW w:w="189" w:type="pct"/>
          </w:tcPr>
          <w:p w14:paraId="38F7EA47" w14:textId="77777777" w:rsidR="00C831B2" w:rsidRPr="003F48A5" w:rsidRDefault="00C831B2" w:rsidP="007C7392">
            <w:pPr>
              <w:jc w:val="center"/>
            </w:pPr>
          </w:p>
        </w:tc>
        <w:tc>
          <w:tcPr>
            <w:tcW w:w="3711" w:type="pct"/>
          </w:tcPr>
          <w:p w14:paraId="19E38AF3" w14:textId="77777777" w:rsidR="00C831B2" w:rsidRPr="003F48A5" w:rsidRDefault="00C831B2" w:rsidP="007C7392">
            <w:pPr>
              <w:jc w:val="center"/>
            </w:pPr>
            <w:r w:rsidRPr="003F48A5">
              <w:rPr>
                <w:b/>
                <w:bCs/>
              </w:rPr>
              <w:t>(OR)</w:t>
            </w:r>
          </w:p>
        </w:tc>
        <w:tc>
          <w:tcPr>
            <w:tcW w:w="319" w:type="pct"/>
          </w:tcPr>
          <w:p w14:paraId="495647FF" w14:textId="77777777" w:rsidR="00C831B2" w:rsidRPr="003F48A5" w:rsidRDefault="00C831B2" w:rsidP="007C7392">
            <w:pPr>
              <w:jc w:val="center"/>
            </w:pPr>
          </w:p>
        </w:tc>
        <w:tc>
          <w:tcPr>
            <w:tcW w:w="256" w:type="pct"/>
          </w:tcPr>
          <w:p w14:paraId="0E14D290" w14:textId="77777777" w:rsidR="00C831B2" w:rsidRPr="003F48A5" w:rsidRDefault="00C831B2" w:rsidP="007C7392">
            <w:pPr>
              <w:jc w:val="center"/>
            </w:pPr>
          </w:p>
        </w:tc>
        <w:tc>
          <w:tcPr>
            <w:tcW w:w="253" w:type="pct"/>
          </w:tcPr>
          <w:p w14:paraId="4FDE9862" w14:textId="77777777" w:rsidR="00C831B2" w:rsidRPr="003F48A5" w:rsidRDefault="00C831B2" w:rsidP="007C7392">
            <w:pPr>
              <w:jc w:val="center"/>
            </w:pPr>
          </w:p>
        </w:tc>
      </w:tr>
      <w:tr w:rsidR="00C831B2" w:rsidRPr="003F48A5" w14:paraId="792FE2AB" w14:textId="77777777" w:rsidTr="007C7392">
        <w:trPr>
          <w:trHeight w:val="283"/>
        </w:trPr>
        <w:tc>
          <w:tcPr>
            <w:tcW w:w="272" w:type="pct"/>
          </w:tcPr>
          <w:p w14:paraId="7D218CDA" w14:textId="77777777" w:rsidR="00C831B2" w:rsidRPr="003F48A5" w:rsidRDefault="00C831B2" w:rsidP="007C7392">
            <w:pPr>
              <w:jc w:val="center"/>
            </w:pPr>
            <w:r w:rsidRPr="003F48A5">
              <w:t>4.</w:t>
            </w:r>
          </w:p>
        </w:tc>
        <w:tc>
          <w:tcPr>
            <w:tcW w:w="189" w:type="pct"/>
          </w:tcPr>
          <w:p w14:paraId="0B257664" w14:textId="77777777" w:rsidR="00C831B2" w:rsidRPr="003F48A5" w:rsidRDefault="00C831B2" w:rsidP="007C7392">
            <w:pPr>
              <w:jc w:val="center"/>
            </w:pPr>
            <w:r w:rsidRPr="003F48A5">
              <w:t>a.</w:t>
            </w:r>
          </w:p>
        </w:tc>
        <w:tc>
          <w:tcPr>
            <w:tcW w:w="3711" w:type="pct"/>
          </w:tcPr>
          <w:p w14:paraId="373BA316" w14:textId="77777777" w:rsidR="00C831B2" w:rsidRPr="003F48A5" w:rsidRDefault="00C831B2" w:rsidP="007C7392">
            <w:pPr>
              <w:pStyle w:val="NormalWeb"/>
              <w:jc w:val="both"/>
            </w:pPr>
            <w:r w:rsidRPr="00D84932">
              <w:t xml:space="preserve">Apply the concept of </w:t>
            </w:r>
            <w:r w:rsidRPr="00FF0868">
              <w:t>CANFIS for a classification problem</w:t>
            </w:r>
            <w:r>
              <w:t xml:space="preserve"> and develop a neuro-fuzzy system.</w:t>
            </w:r>
          </w:p>
        </w:tc>
        <w:tc>
          <w:tcPr>
            <w:tcW w:w="319" w:type="pct"/>
          </w:tcPr>
          <w:p w14:paraId="05EC44C8" w14:textId="77777777" w:rsidR="00C831B2" w:rsidRPr="003F48A5" w:rsidRDefault="00C831B2" w:rsidP="007C7392">
            <w:pPr>
              <w:jc w:val="center"/>
            </w:pPr>
            <w:r w:rsidRPr="003F48A5">
              <w:t>CO4</w:t>
            </w:r>
          </w:p>
        </w:tc>
        <w:tc>
          <w:tcPr>
            <w:tcW w:w="256" w:type="pct"/>
          </w:tcPr>
          <w:p w14:paraId="54177290" w14:textId="77777777" w:rsidR="00C831B2" w:rsidRPr="003F48A5" w:rsidRDefault="00C831B2" w:rsidP="007C7392">
            <w:pPr>
              <w:jc w:val="center"/>
            </w:pPr>
            <w:r>
              <w:t>A</w:t>
            </w:r>
          </w:p>
        </w:tc>
        <w:tc>
          <w:tcPr>
            <w:tcW w:w="253" w:type="pct"/>
          </w:tcPr>
          <w:p w14:paraId="2292EA36" w14:textId="77777777" w:rsidR="00C831B2" w:rsidRPr="003F48A5" w:rsidRDefault="00C831B2" w:rsidP="007C7392">
            <w:pPr>
              <w:jc w:val="center"/>
            </w:pPr>
            <w:r>
              <w:t>1</w:t>
            </w:r>
            <w:r w:rsidRPr="003F48A5">
              <w:t>0</w:t>
            </w:r>
          </w:p>
        </w:tc>
      </w:tr>
      <w:tr w:rsidR="00C831B2" w:rsidRPr="003F48A5" w14:paraId="5FDBE1EE" w14:textId="77777777" w:rsidTr="007C7392">
        <w:trPr>
          <w:trHeight w:val="283"/>
        </w:trPr>
        <w:tc>
          <w:tcPr>
            <w:tcW w:w="272" w:type="pct"/>
          </w:tcPr>
          <w:p w14:paraId="3D17BE25" w14:textId="77777777" w:rsidR="00C831B2" w:rsidRPr="003F48A5" w:rsidRDefault="00C831B2" w:rsidP="007C7392">
            <w:pPr>
              <w:jc w:val="center"/>
            </w:pPr>
          </w:p>
        </w:tc>
        <w:tc>
          <w:tcPr>
            <w:tcW w:w="189" w:type="pct"/>
          </w:tcPr>
          <w:p w14:paraId="52E66D61" w14:textId="77777777" w:rsidR="00C831B2" w:rsidRPr="003F48A5" w:rsidRDefault="00C831B2" w:rsidP="007C7392">
            <w:pPr>
              <w:jc w:val="center"/>
            </w:pPr>
            <w:r w:rsidRPr="003F48A5">
              <w:t>b.</w:t>
            </w:r>
          </w:p>
        </w:tc>
        <w:tc>
          <w:tcPr>
            <w:tcW w:w="3711" w:type="pct"/>
          </w:tcPr>
          <w:p w14:paraId="6CFEF734" w14:textId="77777777" w:rsidR="00C831B2" w:rsidRPr="00507586" w:rsidRDefault="00C831B2" w:rsidP="007C7392">
            <w:pPr>
              <w:pStyle w:val="NormalWeb"/>
              <w:jc w:val="both"/>
            </w:pPr>
            <w:r w:rsidRPr="00D263B9">
              <w:t xml:space="preserve">Compare fuzzy C-means clustering with subtractive clustering </w:t>
            </w:r>
            <w:r>
              <w:t>and</w:t>
            </w:r>
            <w:r w:rsidRPr="00D263B9">
              <w:t xml:space="preserve"> highlight their respective strengths</w:t>
            </w:r>
            <w:r>
              <w:t>.</w:t>
            </w:r>
          </w:p>
        </w:tc>
        <w:tc>
          <w:tcPr>
            <w:tcW w:w="319" w:type="pct"/>
          </w:tcPr>
          <w:p w14:paraId="0C5E8559" w14:textId="77777777" w:rsidR="00C831B2" w:rsidRPr="003F48A5" w:rsidRDefault="00C831B2" w:rsidP="007C7392">
            <w:pPr>
              <w:jc w:val="center"/>
            </w:pPr>
            <w:r w:rsidRPr="003F48A5">
              <w:t>CO4</w:t>
            </w:r>
          </w:p>
        </w:tc>
        <w:tc>
          <w:tcPr>
            <w:tcW w:w="256" w:type="pct"/>
          </w:tcPr>
          <w:p w14:paraId="212E59C3" w14:textId="77777777" w:rsidR="00C831B2" w:rsidRPr="003F48A5" w:rsidRDefault="00C831B2" w:rsidP="007C7392">
            <w:pPr>
              <w:jc w:val="center"/>
            </w:pPr>
            <w:r>
              <w:t>E</w:t>
            </w:r>
          </w:p>
        </w:tc>
        <w:tc>
          <w:tcPr>
            <w:tcW w:w="253" w:type="pct"/>
          </w:tcPr>
          <w:p w14:paraId="0A364AAF" w14:textId="77777777" w:rsidR="00C831B2" w:rsidRPr="003F48A5" w:rsidRDefault="00C831B2" w:rsidP="007C7392">
            <w:pPr>
              <w:jc w:val="center"/>
            </w:pPr>
            <w:r>
              <w:t>1</w:t>
            </w:r>
            <w:r w:rsidRPr="003F48A5">
              <w:t>0</w:t>
            </w:r>
          </w:p>
        </w:tc>
      </w:tr>
      <w:tr w:rsidR="00C831B2" w:rsidRPr="003F48A5" w14:paraId="7914AEDA" w14:textId="77777777" w:rsidTr="007C7392">
        <w:trPr>
          <w:trHeight w:val="224"/>
        </w:trPr>
        <w:tc>
          <w:tcPr>
            <w:tcW w:w="272" w:type="pct"/>
          </w:tcPr>
          <w:p w14:paraId="117756CF" w14:textId="77777777" w:rsidR="00C831B2" w:rsidRPr="003F48A5" w:rsidRDefault="00C831B2" w:rsidP="007C7392">
            <w:pPr>
              <w:jc w:val="center"/>
            </w:pPr>
          </w:p>
        </w:tc>
        <w:tc>
          <w:tcPr>
            <w:tcW w:w="189" w:type="pct"/>
          </w:tcPr>
          <w:p w14:paraId="2A49F388" w14:textId="77777777" w:rsidR="00C831B2" w:rsidRPr="003F48A5" w:rsidRDefault="00C831B2" w:rsidP="007C7392">
            <w:pPr>
              <w:jc w:val="center"/>
            </w:pPr>
          </w:p>
        </w:tc>
        <w:tc>
          <w:tcPr>
            <w:tcW w:w="3711" w:type="pct"/>
          </w:tcPr>
          <w:p w14:paraId="721061F3" w14:textId="77777777" w:rsidR="00C831B2" w:rsidRPr="003F48A5" w:rsidRDefault="00C831B2" w:rsidP="007C7392">
            <w:pPr>
              <w:pStyle w:val="NormalWeb"/>
              <w:jc w:val="both"/>
            </w:pPr>
          </w:p>
        </w:tc>
        <w:tc>
          <w:tcPr>
            <w:tcW w:w="319" w:type="pct"/>
          </w:tcPr>
          <w:p w14:paraId="798A944B" w14:textId="77777777" w:rsidR="00C831B2" w:rsidRPr="003F48A5" w:rsidRDefault="00C831B2" w:rsidP="007C7392">
            <w:pPr>
              <w:jc w:val="center"/>
            </w:pPr>
          </w:p>
        </w:tc>
        <w:tc>
          <w:tcPr>
            <w:tcW w:w="256" w:type="pct"/>
          </w:tcPr>
          <w:p w14:paraId="54680C89" w14:textId="77777777" w:rsidR="00C831B2" w:rsidRPr="003F48A5" w:rsidRDefault="00C831B2" w:rsidP="007C7392">
            <w:pPr>
              <w:jc w:val="center"/>
            </w:pPr>
          </w:p>
        </w:tc>
        <w:tc>
          <w:tcPr>
            <w:tcW w:w="253" w:type="pct"/>
          </w:tcPr>
          <w:p w14:paraId="36B5D763" w14:textId="77777777" w:rsidR="00C831B2" w:rsidRPr="003F48A5" w:rsidRDefault="00C831B2" w:rsidP="007C7392">
            <w:pPr>
              <w:jc w:val="center"/>
            </w:pPr>
          </w:p>
        </w:tc>
      </w:tr>
      <w:tr w:rsidR="00C831B2" w:rsidRPr="003F48A5" w14:paraId="71101AC8" w14:textId="77777777" w:rsidTr="007C7392">
        <w:trPr>
          <w:trHeight w:val="283"/>
        </w:trPr>
        <w:tc>
          <w:tcPr>
            <w:tcW w:w="272" w:type="pct"/>
          </w:tcPr>
          <w:p w14:paraId="2984E2BF" w14:textId="77777777" w:rsidR="00C831B2" w:rsidRPr="003F48A5" w:rsidRDefault="00C831B2" w:rsidP="007C7392">
            <w:pPr>
              <w:jc w:val="center"/>
            </w:pPr>
            <w:r w:rsidRPr="003F48A5">
              <w:t>5.</w:t>
            </w:r>
          </w:p>
        </w:tc>
        <w:tc>
          <w:tcPr>
            <w:tcW w:w="189" w:type="pct"/>
          </w:tcPr>
          <w:p w14:paraId="69FB9579" w14:textId="77777777" w:rsidR="00C831B2" w:rsidRPr="003F48A5" w:rsidRDefault="00C831B2" w:rsidP="007C7392">
            <w:pPr>
              <w:jc w:val="center"/>
            </w:pPr>
            <w:r w:rsidRPr="003F48A5">
              <w:t>a.</w:t>
            </w:r>
          </w:p>
        </w:tc>
        <w:tc>
          <w:tcPr>
            <w:tcW w:w="3711" w:type="pct"/>
          </w:tcPr>
          <w:p w14:paraId="73A225DC" w14:textId="77777777" w:rsidR="00C831B2" w:rsidRPr="003F48A5" w:rsidRDefault="00C831B2" w:rsidP="007C7392">
            <w:pPr>
              <w:pStyle w:val="NormalWeb"/>
              <w:jc w:val="both"/>
            </w:pPr>
            <w:r w:rsidRPr="00A87106">
              <w:t>Compare and contrast Genetic Algorithms and Particle Swarm Optimization</w:t>
            </w:r>
            <w:r>
              <w:t xml:space="preserve"> and </w:t>
            </w:r>
            <w:r w:rsidRPr="00A87106">
              <w:t>highlight scenarios where each is preferable.</w:t>
            </w:r>
          </w:p>
        </w:tc>
        <w:tc>
          <w:tcPr>
            <w:tcW w:w="319" w:type="pct"/>
          </w:tcPr>
          <w:p w14:paraId="2E936022" w14:textId="77777777" w:rsidR="00C831B2" w:rsidRPr="003F48A5" w:rsidRDefault="00C831B2" w:rsidP="007C7392">
            <w:pPr>
              <w:jc w:val="center"/>
            </w:pPr>
            <w:r w:rsidRPr="003F48A5">
              <w:t>CO5</w:t>
            </w:r>
          </w:p>
        </w:tc>
        <w:tc>
          <w:tcPr>
            <w:tcW w:w="256" w:type="pct"/>
          </w:tcPr>
          <w:p w14:paraId="66DBD1E4" w14:textId="77777777" w:rsidR="00C831B2" w:rsidRPr="003F48A5" w:rsidRDefault="00C831B2" w:rsidP="007C7392">
            <w:pPr>
              <w:jc w:val="center"/>
            </w:pPr>
            <w:r>
              <w:t>An</w:t>
            </w:r>
          </w:p>
        </w:tc>
        <w:tc>
          <w:tcPr>
            <w:tcW w:w="253" w:type="pct"/>
          </w:tcPr>
          <w:p w14:paraId="1A0FF3FE" w14:textId="77777777" w:rsidR="00C831B2" w:rsidRPr="003F48A5" w:rsidRDefault="00C831B2" w:rsidP="007C7392">
            <w:pPr>
              <w:jc w:val="center"/>
            </w:pPr>
            <w:r>
              <w:t>1</w:t>
            </w:r>
            <w:r w:rsidRPr="003F48A5">
              <w:t>0</w:t>
            </w:r>
          </w:p>
        </w:tc>
      </w:tr>
      <w:tr w:rsidR="00C831B2" w:rsidRPr="003F48A5" w14:paraId="72ACDCB2" w14:textId="77777777" w:rsidTr="007C7392">
        <w:trPr>
          <w:trHeight w:val="283"/>
        </w:trPr>
        <w:tc>
          <w:tcPr>
            <w:tcW w:w="272" w:type="pct"/>
          </w:tcPr>
          <w:p w14:paraId="11E05DC0" w14:textId="77777777" w:rsidR="00C831B2" w:rsidRPr="003F48A5" w:rsidRDefault="00C831B2" w:rsidP="007C7392">
            <w:pPr>
              <w:jc w:val="center"/>
            </w:pPr>
          </w:p>
        </w:tc>
        <w:tc>
          <w:tcPr>
            <w:tcW w:w="189" w:type="pct"/>
          </w:tcPr>
          <w:p w14:paraId="67794239" w14:textId="77777777" w:rsidR="00C831B2" w:rsidRPr="003F48A5" w:rsidRDefault="00C831B2" w:rsidP="007C7392">
            <w:pPr>
              <w:jc w:val="center"/>
            </w:pPr>
            <w:r w:rsidRPr="003F48A5">
              <w:t>b.</w:t>
            </w:r>
          </w:p>
        </w:tc>
        <w:tc>
          <w:tcPr>
            <w:tcW w:w="3711" w:type="pct"/>
          </w:tcPr>
          <w:p w14:paraId="31EE7CBE" w14:textId="77777777" w:rsidR="00C831B2" w:rsidRPr="00507586" w:rsidRDefault="00C831B2" w:rsidP="007C7392">
            <w:pPr>
              <w:pStyle w:val="NormalWeb"/>
              <w:jc w:val="both"/>
            </w:pPr>
            <w:r>
              <w:t>Assess the practical significance and limitations of ABC algorithm in complex optimization scenarios.</w:t>
            </w:r>
          </w:p>
        </w:tc>
        <w:tc>
          <w:tcPr>
            <w:tcW w:w="319" w:type="pct"/>
          </w:tcPr>
          <w:p w14:paraId="25345E6A" w14:textId="77777777" w:rsidR="00C831B2" w:rsidRPr="003F48A5" w:rsidRDefault="00C831B2" w:rsidP="007C7392">
            <w:pPr>
              <w:jc w:val="center"/>
            </w:pPr>
            <w:r w:rsidRPr="003F48A5">
              <w:t>CO5</w:t>
            </w:r>
          </w:p>
        </w:tc>
        <w:tc>
          <w:tcPr>
            <w:tcW w:w="256" w:type="pct"/>
          </w:tcPr>
          <w:p w14:paraId="6516D6BB" w14:textId="77777777" w:rsidR="00C831B2" w:rsidRPr="003F48A5" w:rsidRDefault="00C831B2" w:rsidP="007C7392">
            <w:pPr>
              <w:jc w:val="center"/>
            </w:pPr>
            <w:r>
              <w:t>E</w:t>
            </w:r>
          </w:p>
        </w:tc>
        <w:tc>
          <w:tcPr>
            <w:tcW w:w="253" w:type="pct"/>
          </w:tcPr>
          <w:p w14:paraId="3838B60D" w14:textId="77777777" w:rsidR="00C831B2" w:rsidRPr="003F48A5" w:rsidRDefault="00C831B2" w:rsidP="007C7392">
            <w:pPr>
              <w:jc w:val="center"/>
            </w:pPr>
            <w:r>
              <w:t>1</w:t>
            </w:r>
            <w:r w:rsidRPr="003F48A5">
              <w:t>0</w:t>
            </w:r>
          </w:p>
        </w:tc>
      </w:tr>
      <w:tr w:rsidR="00C831B2" w:rsidRPr="003F48A5" w14:paraId="0734FEB9" w14:textId="77777777" w:rsidTr="007C7392">
        <w:trPr>
          <w:trHeight w:val="263"/>
        </w:trPr>
        <w:tc>
          <w:tcPr>
            <w:tcW w:w="272" w:type="pct"/>
          </w:tcPr>
          <w:p w14:paraId="6C9B9FE8" w14:textId="77777777" w:rsidR="00C831B2" w:rsidRPr="003F48A5" w:rsidRDefault="00C831B2" w:rsidP="007C7392">
            <w:pPr>
              <w:jc w:val="center"/>
            </w:pPr>
          </w:p>
        </w:tc>
        <w:tc>
          <w:tcPr>
            <w:tcW w:w="189" w:type="pct"/>
          </w:tcPr>
          <w:p w14:paraId="2952823E" w14:textId="77777777" w:rsidR="00C831B2" w:rsidRPr="003F48A5" w:rsidRDefault="00C831B2" w:rsidP="007C7392">
            <w:pPr>
              <w:jc w:val="center"/>
            </w:pPr>
          </w:p>
        </w:tc>
        <w:tc>
          <w:tcPr>
            <w:tcW w:w="3711" w:type="pct"/>
          </w:tcPr>
          <w:p w14:paraId="5D5B3AD8" w14:textId="77777777" w:rsidR="00C831B2" w:rsidRPr="003F48A5" w:rsidRDefault="00C831B2" w:rsidP="007C7392">
            <w:pPr>
              <w:jc w:val="center"/>
            </w:pPr>
            <w:r w:rsidRPr="003F48A5">
              <w:rPr>
                <w:b/>
                <w:bCs/>
              </w:rPr>
              <w:t>(OR)</w:t>
            </w:r>
          </w:p>
        </w:tc>
        <w:tc>
          <w:tcPr>
            <w:tcW w:w="319" w:type="pct"/>
          </w:tcPr>
          <w:p w14:paraId="0FED64C3" w14:textId="77777777" w:rsidR="00C831B2" w:rsidRPr="003F48A5" w:rsidRDefault="00C831B2" w:rsidP="007C7392">
            <w:pPr>
              <w:jc w:val="center"/>
            </w:pPr>
          </w:p>
        </w:tc>
        <w:tc>
          <w:tcPr>
            <w:tcW w:w="256" w:type="pct"/>
          </w:tcPr>
          <w:p w14:paraId="213F3CB9" w14:textId="77777777" w:rsidR="00C831B2" w:rsidRPr="003F48A5" w:rsidRDefault="00C831B2" w:rsidP="007C7392">
            <w:pPr>
              <w:jc w:val="center"/>
            </w:pPr>
          </w:p>
        </w:tc>
        <w:tc>
          <w:tcPr>
            <w:tcW w:w="253" w:type="pct"/>
          </w:tcPr>
          <w:p w14:paraId="12093B4F" w14:textId="77777777" w:rsidR="00C831B2" w:rsidRPr="003F48A5" w:rsidRDefault="00C831B2" w:rsidP="007C7392">
            <w:pPr>
              <w:jc w:val="center"/>
            </w:pPr>
          </w:p>
        </w:tc>
      </w:tr>
      <w:tr w:rsidR="00C831B2" w:rsidRPr="003F48A5" w14:paraId="48357D68" w14:textId="77777777" w:rsidTr="007C7392">
        <w:trPr>
          <w:trHeight w:val="283"/>
        </w:trPr>
        <w:tc>
          <w:tcPr>
            <w:tcW w:w="272" w:type="pct"/>
          </w:tcPr>
          <w:p w14:paraId="171CBB74" w14:textId="77777777" w:rsidR="00C831B2" w:rsidRPr="003F48A5" w:rsidRDefault="00C831B2" w:rsidP="007C7392">
            <w:pPr>
              <w:jc w:val="center"/>
            </w:pPr>
            <w:r w:rsidRPr="003F48A5">
              <w:t>6.</w:t>
            </w:r>
          </w:p>
        </w:tc>
        <w:tc>
          <w:tcPr>
            <w:tcW w:w="189" w:type="pct"/>
          </w:tcPr>
          <w:p w14:paraId="4450061D" w14:textId="77777777" w:rsidR="00C831B2" w:rsidRPr="003F48A5" w:rsidRDefault="00C831B2" w:rsidP="007C7392">
            <w:pPr>
              <w:jc w:val="center"/>
            </w:pPr>
            <w:r w:rsidRPr="003F48A5">
              <w:t>a.</w:t>
            </w:r>
          </w:p>
        </w:tc>
        <w:tc>
          <w:tcPr>
            <w:tcW w:w="3711" w:type="pct"/>
          </w:tcPr>
          <w:p w14:paraId="4D07707C" w14:textId="77777777" w:rsidR="00C831B2" w:rsidRPr="003F48A5" w:rsidRDefault="00C831B2" w:rsidP="007C7392">
            <w:pPr>
              <w:pStyle w:val="NormalWeb"/>
              <w:jc w:val="both"/>
            </w:pPr>
            <w:r>
              <w:t>Analyze the effectiveness of ANFIS in signal denoising compared to traditional denoising methods.</w:t>
            </w:r>
          </w:p>
        </w:tc>
        <w:tc>
          <w:tcPr>
            <w:tcW w:w="319" w:type="pct"/>
          </w:tcPr>
          <w:p w14:paraId="317318BE" w14:textId="77777777" w:rsidR="00C831B2" w:rsidRPr="003F48A5" w:rsidRDefault="00C831B2" w:rsidP="007C7392">
            <w:pPr>
              <w:jc w:val="center"/>
            </w:pPr>
            <w:r w:rsidRPr="003F48A5">
              <w:t>CO</w:t>
            </w:r>
            <w:r>
              <w:t>6</w:t>
            </w:r>
          </w:p>
        </w:tc>
        <w:tc>
          <w:tcPr>
            <w:tcW w:w="256" w:type="pct"/>
          </w:tcPr>
          <w:p w14:paraId="278906BE" w14:textId="77777777" w:rsidR="00C831B2" w:rsidRPr="003F48A5" w:rsidRDefault="00C831B2" w:rsidP="007C7392">
            <w:pPr>
              <w:jc w:val="center"/>
            </w:pPr>
            <w:r>
              <w:t>An</w:t>
            </w:r>
          </w:p>
        </w:tc>
        <w:tc>
          <w:tcPr>
            <w:tcW w:w="253" w:type="pct"/>
          </w:tcPr>
          <w:p w14:paraId="4ED47912" w14:textId="77777777" w:rsidR="00C831B2" w:rsidRPr="003F48A5" w:rsidRDefault="00C831B2" w:rsidP="007C7392">
            <w:pPr>
              <w:jc w:val="center"/>
            </w:pPr>
            <w:r>
              <w:t>1</w:t>
            </w:r>
            <w:r w:rsidRPr="003F48A5">
              <w:t>0</w:t>
            </w:r>
          </w:p>
        </w:tc>
      </w:tr>
      <w:tr w:rsidR="00C831B2" w:rsidRPr="003F48A5" w14:paraId="7881EC6F" w14:textId="77777777" w:rsidTr="007C7392">
        <w:trPr>
          <w:trHeight w:val="283"/>
        </w:trPr>
        <w:tc>
          <w:tcPr>
            <w:tcW w:w="272" w:type="pct"/>
          </w:tcPr>
          <w:p w14:paraId="4718DEC4" w14:textId="77777777" w:rsidR="00C831B2" w:rsidRPr="003F48A5" w:rsidRDefault="00C831B2" w:rsidP="007C7392">
            <w:pPr>
              <w:jc w:val="center"/>
            </w:pPr>
          </w:p>
        </w:tc>
        <w:tc>
          <w:tcPr>
            <w:tcW w:w="189" w:type="pct"/>
          </w:tcPr>
          <w:p w14:paraId="2026D2D5" w14:textId="77777777" w:rsidR="00C831B2" w:rsidRPr="003F48A5" w:rsidRDefault="00C831B2" w:rsidP="007C7392">
            <w:pPr>
              <w:jc w:val="center"/>
            </w:pPr>
            <w:r w:rsidRPr="003F48A5">
              <w:t>b.</w:t>
            </w:r>
          </w:p>
        </w:tc>
        <w:tc>
          <w:tcPr>
            <w:tcW w:w="3711" w:type="pct"/>
          </w:tcPr>
          <w:p w14:paraId="0C72EFC0" w14:textId="77777777" w:rsidR="00C831B2" w:rsidRPr="00507586" w:rsidRDefault="00C831B2" w:rsidP="007C7392">
            <w:pPr>
              <w:pStyle w:val="NormalWeb"/>
              <w:jc w:val="both"/>
            </w:pPr>
            <w:r>
              <w:t>Evaluate the performance of Ant Colony Optimization algorithm in solving real-world optimization problems, providing justification.</w:t>
            </w:r>
          </w:p>
        </w:tc>
        <w:tc>
          <w:tcPr>
            <w:tcW w:w="319" w:type="pct"/>
          </w:tcPr>
          <w:p w14:paraId="30645F55" w14:textId="77777777" w:rsidR="00C831B2" w:rsidRPr="003F48A5" w:rsidRDefault="00C831B2" w:rsidP="007C7392">
            <w:pPr>
              <w:jc w:val="center"/>
            </w:pPr>
            <w:r w:rsidRPr="003F48A5">
              <w:t>CO5</w:t>
            </w:r>
          </w:p>
        </w:tc>
        <w:tc>
          <w:tcPr>
            <w:tcW w:w="256" w:type="pct"/>
          </w:tcPr>
          <w:p w14:paraId="15AA1DC4" w14:textId="77777777" w:rsidR="00C831B2" w:rsidRPr="003F48A5" w:rsidRDefault="00C831B2" w:rsidP="007C7392">
            <w:pPr>
              <w:jc w:val="center"/>
            </w:pPr>
            <w:r>
              <w:t>E</w:t>
            </w:r>
          </w:p>
        </w:tc>
        <w:tc>
          <w:tcPr>
            <w:tcW w:w="253" w:type="pct"/>
          </w:tcPr>
          <w:p w14:paraId="3A44B288" w14:textId="77777777" w:rsidR="00C831B2" w:rsidRPr="003F48A5" w:rsidRDefault="00C831B2" w:rsidP="007C7392">
            <w:pPr>
              <w:jc w:val="center"/>
            </w:pPr>
            <w:r>
              <w:t>1</w:t>
            </w:r>
            <w:r w:rsidRPr="003F48A5">
              <w:t>0</w:t>
            </w:r>
          </w:p>
        </w:tc>
      </w:tr>
      <w:tr w:rsidR="00C831B2" w:rsidRPr="003F48A5" w14:paraId="461C6B69" w14:textId="77777777" w:rsidTr="007C7392">
        <w:trPr>
          <w:trHeight w:val="124"/>
        </w:trPr>
        <w:tc>
          <w:tcPr>
            <w:tcW w:w="272" w:type="pct"/>
          </w:tcPr>
          <w:p w14:paraId="2B586725" w14:textId="77777777" w:rsidR="00C831B2" w:rsidRPr="003F48A5" w:rsidRDefault="00C831B2" w:rsidP="007C7392">
            <w:pPr>
              <w:jc w:val="center"/>
            </w:pPr>
          </w:p>
        </w:tc>
        <w:tc>
          <w:tcPr>
            <w:tcW w:w="189" w:type="pct"/>
          </w:tcPr>
          <w:p w14:paraId="7979C3FD" w14:textId="77777777" w:rsidR="00C831B2" w:rsidRPr="003F48A5" w:rsidRDefault="00C831B2" w:rsidP="007C7392">
            <w:pPr>
              <w:jc w:val="center"/>
            </w:pPr>
          </w:p>
        </w:tc>
        <w:tc>
          <w:tcPr>
            <w:tcW w:w="3711" w:type="pct"/>
          </w:tcPr>
          <w:p w14:paraId="4F60C109" w14:textId="77777777" w:rsidR="00C831B2" w:rsidRPr="003F48A5" w:rsidRDefault="00C831B2" w:rsidP="007C7392">
            <w:pPr>
              <w:jc w:val="both"/>
            </w:pPr>
          </w:p>
        </w:tc>
        <w:tc>
          <w:tcPr>
            <w:tcW w:w="319" w:type="pct"/>
          </w:tcPr>
          <w:p w14:paraId="4DDA677C" w14:textId="77777777" w:rsidR="00C831B2" w:rsidRPr="003F48A5" w:rsidRDefault="00C831B2" w:rsidP="007C7392">
            <w:pPr>
              <w:jc w:val="center"/>
            </w:pPr>
          </w:p>
        </w:tc>
        <w:tc>
          <w:tcPr>
            <w:tcW w:w="256" w:type="pct"/>
          </w:tcPr>
          <w:p w14:paraId="4EC0EB7E" w14:textId="77777777" w:rsidR="00C831B2" w:rsidRPr="003F48A5" w:rsidRDefault="00C831B2" w:rsidP="007C7392">
            <w:pPr>
              <w:jc w:val="center"/>
            </w:pPr>
          </w:p>
        </w:tc>
        <w:tc>
          <w:tcPr>
            <w:tcW w:w="253" w:type="pct"/>
          </w:tcPr>
          <w:p w14:paraId="5A172CBE" w14:textId="77777777" w:rsidR="00C831B2" w:rsidRPr="003F48A5" w:rsidRDefault="00C831B2" w:rsidP="007C7392">
            <w:pPr>
              <w:jc w:val="center"/>
            </w:pPr>
          </w:p>
        </w:tc>
      </w:tr>
      <w:tr w:rsidR="00C831B2" w:rsidRPr="003F48A5" w14:paraId="606D343C" w14:textId="77777777" w:rsidTr="007C7392">
        <w:trPr>
          <w:trHeight w:val="283"/>
        </w:trPr>
        <w:tc>
          <w:tcPr>
            <w:tcW w:w="272" w:type="pct"/>
          </w:tcPr>
          <w:p w14:paraId="4B5174AF" w14:textId="77777777" w:rsidR="00C831B2" w:rsidRPr="003F48A5" w:rsidRDefault="00C831B2" w:rsidP="007C7392">
            <w:pPr>
              <w:jc w:val="center"/>
            </w:pPr>
            <w:r w:rsidRPr="003F48A5">
              <w:t>7.</w:t>
            </w:r>
          </w:p>
        </w:tc>
        <w:tc>
          <w:tcPr>
            <w:tcW w:w="189" w:type="pct"/>
          </w:tcPr>
          <w:p w14:paraId="0EF639BD" w14:textId="77777777" w:rsidR="00C831B2" w:rsidRPr="003F48A5" w:rsidRDefault="00C831B2" w:rsidP="007C7392">
            <w:pPr>
              <w:jc w:val="center"/>
            </w:pPr>
            <w:r w:rsidRPr="003F48A5">
              <w:t>a.</w:t>
            </w:r>
          </w:p>
        </w:tc>
        <w:tc>
          <w:tcPr>
            <w:tcW w:w="3711" w:type="pct"/>
          </w:tcPr>
          <w:p w14:paraId="1711CB2C" w14:textId="77777777" w:rsidR="00C831B2" w:rsidRPr="003F48A5" w:rsidRDefault="00C831B2" w:rsidP="007C7392">
            <w:pPr>
              <w:pStyle w:val="NormalWeb"/>
              <w:jc w:val="both"/>
            </w:pPr>
            <w:r>
              <w:t>Evaluate supervised and unsupervised learning strategies in neural networks with suitable examples.</w:t>
            </w:r>
          </w:p>
        </w:tc>
        <w:tc>
          <w:tcPr>
            <w:tcW w:w="319" w:type="pct"/>
          </w:tcPr>
          <w:p w14:paraId="20AC23B7" w14:textId="77777777" w:rsidR="00C831B2" w:rsidRPr="003F48A5" w:rsidRDefault="00C831B2" w:rsidP="007C7392">
            <w:pPr>
              <w:jc w:val="center"/>
            </w:pPr>
            <w:r w:rsidRPr="003F48A5">
              <w:t>CO2</w:t>
            </w:r>
          </w:p>
        </w:tc>
        <w:tc>
          <w:tcPr>
            <w:tcW w:w="256" w:type="pct"/>
          </w:tcPr>
          <w:p w14:paraId="06E2D6F6" w14:textId="77777777" w:rsidR="00C831B2" w:rsidRPr="003F48A5" w:rsidRDefault="00C831B2" w:rsidP="007C7392">
            <w:pPr>
              <w:jc w:val="center"/>
            </w:pPr>
            <w:r>
              <w:t>E</w:t>
            </w:r>
          </w:p>
        </w:tc>
        <w:tc>
          <w:tcPr>
            <w:tcW w:w="253" w:type="pct"/>
          </w:tcPr>
          <w:p w14:paraId="475D46AD" w14:textId="77777777" w:rsidR="00C831B2" w:rsidRPr="003F48A5" w:rsidRDefault="00C831B2" w:rsidP="007C7392">
            <w:pPr>
              <w:jc w:val="center"/>
            </w:pPr>
            <w:r>
              <w:t>1</w:t>
            </w:r>
            <w:r w:rsidRPr="003F48A5">
              <w:t>0</w:t>
            </w:r>
          </w:p>
        </w:tc>
      </w:tr>
      <w:tr w:rsidR="00C831B2" w:rsidRPr="003F48A5" w14:paraId="3BC9C24E" w14:textId="77777777" w:rsidTr="007C7392">
        <w:trPr>
          <w:trHeight w:val="283"/>
        </w:trPr>
        <w:tc>
          <w:tcPr>
            <w:tcW w:w="272" w:type="pct"/>
          </w:tcPr>
          <w:p w14:paraId="5879D662" w14:textId="77777777" w:rsidR="00C831B2" w:rsidRPr="003F48A5" w:rsidRDefault="00C831B2" w:rsidP="007C7392">
            <w:pPr>
              <w:jc w:val="center"/>
            </w:pPr>
          </w:p>
        </w:tc>
        <w:tc>
          <w:tcPr>
            <w:tcW w:w="189" w:type="pct"/>
          </w:tcPr>
          <w:p w14:paraId="55225FB7" w14:textId="77777777" w:rsidR="00C831B2" w:rsidRPr="003F48A5" w:rsidRDefault="00C831B2" w:rsidP="007C7392">
            <w:pPr>
              <w:jc w:val="center"/>
            </w:pPr>
            <w:r w:rsidRPr="003F48A5">
              <w:t>b.</w:t>
            </w:r>
          </w:p>
        </w:tc>
        <w:tc>
          <w:tcPr>
            <w:tcW w:w="3711" w:type="pct"/>
          </w:tcPr>
          <w:p w14:paraId="22BEE1D3" w14:textId="77777777" w:rsidR="00C831B2" w:rsidRPr="00507586" w:rsidRDefault="00C831B2" w:rsidP="007C7392">
            <w:pPr>
              <w:pStyle w:val="NormalWeb"/>
              <w:jc w:val="both"/>
            </w:pPr>
            <w:r w:rsidRPr="001254F6">
              <w:t>Employ classification and regression trees in a neuro-fuzzy modelling setup and discuss their practical contributions.</w:t>
            </w:r>
          </w:p>
        </w:tc>
        <w:tc>
          <w:tcPr>
            <w:tcW w:w="319" w:type="pct"/>
          </w:tcPr>
          <w:p w14:paraId="0FEA162D" w14:textId="77777777" w:rsidR="00C831B2" w:rsidRPr="003F48A5" w:rsidRDefault="00C831B2" w:rsidP="007C7392">
            <w:pPr>
              <w:jc w:val="center"/>
            </w:pPr>
            <w:r w:rsidRPr="003F48A5">
              <w:t>CO</w:t>
            </w:r>
            <w:r>
              <w:t>4</w:t>
            </w:r>
          </w:p>
        </w:tc>
        <w:tc>
          <w:tcPr>
            <w:tcW w:w="256" w:type="pct"/>
          </w:tcPr>
          <w:p w14:paraId="22616A81" w14:textId="77777777" w:rsidR="00C831B2" w:rsidRPr="003F48A5" w:rsidRDefault="00C831B2" w:rsidP="007C7392">
            <w:pPr>
              <w:jc w:val="center"/>
            </w:pPr>
            <w:r>
              <w:t>A</w:t>
            </w:r>
          </w:p>
        </w:tc>
        <w:tc>
          <w:tcPr>
            <w:tcW w:w="253" w:type="pct"/>
          </w:tcPr>
          <w:p w14:paraId="0E3FAC82" w14:textId="77777777" w:rsidR="00C831B2" w:rsidRPr="003F48A5" w:rsidRDefault="00C831B2" w:rsidP="007C7392">
            <w:pPr>
              <w:jc w:val="center"/>
            </w:pPr>
            <w:r>
              <w:t>1</w:t>
            </w:r>
            <w:r w:rsidRPr="003F48A5">
              <w:t>0</w:t>
            </w:r>
          </w:p>
        </w:tc>
      </w:tr>
      <w:tr w:rsidR="00C831B2" w:rsidRPr="003F48A5" w14:paraId="077280F4" w14:textId="77777777" w:rsidTr="007C7392">
        <w:trPr>
          <w:trHeight w:val="283"/>
        </w:trPr>
        <w:tc>
          <w:tcPr>
            <w:tcW w:w="272" w:type="pct"/>
          </w:tcPr>
          <w:p w14:paraId="46300453" w14:textId="77777777" w:rsidR="00C831B2" w:rsidRPr="003F48A5" w:rsidRDefault="00C831B2" w:rsidP="007C7392">
            <w:pPr>
              <w:jc w:val="center"/>
            </w:pPr>
          </w:p>
        </w:tc>
        <w:tc>
          <w:tcPr>
            <w:tcW w:w="189" w:type="pct"/>
          </w:tcPr>
          <w:p w14:paraId="3B22C3C3" w14:textId="77777777" w:rsidR="00C831B2" w:rsidRPr="003F48A5" w:rsidRDefault="00C831B2" w:rsidP="007C7392">
            <w:pPr>
              <w:jc w:val="center"/>
            </w:pPr>
          </w:p>
        </w:tc>
        <w:tc>
          <w:tcPr>
            <w:tcW w:w="3711" w:type="pct"/>
          </w:tcPr>
          <w:p w14:paraId="3FBCE0FD" w14:textId="77777777" w:rsidR="00C831B2" w:rsidRPr="003F48A5" w:rsidRDefault="00C831B2" w:rsidP="007C7392">
            <w:pPr>
              <w:jc w:val="center"/>
              <w:rPr>
                <w:bCs/>
              </w:rPr>
            </w:pPr>
            <w:r w:rsidRPr="003F48A5">
              <w:rPr>
                <w:b/>
                <w:bCs/>
              </w:rPr>
              <w:t>(OR)</w:t>
            </w:r>
          </w:p>
        </w:tc>
        <w:tc>
          <w:tcPr>
            <w:tcW w:w="319" w:type="pct"/>
          </w:tcPr>
          <w:p w14:paraId="4C1018E2" w14:textId="77777777" w:rsidR="00C831B2" w:rsidRPr="003F48A5" w:rsidRDefault="00C831B2" w:rsidP="007C7392">
            <w:pPr>
              <w:jc w:val="center"/>
            </w:pPr>
          </w:p>
        </w:tc>
        <w:tc>
          <w:tcPr>
            <w:tcW w:w="256" w:type="pct"/>
          </w:tcPr>
          <w:p w14:paraId="2097812D" w14:textId="77777777" w:rsidR="00C831B2" w:rsidRPr="003F48A5" w:rsidRDefault="00C831B2" w:rsidP="007C7392">
            <w:pPr>
              <w:jc w:val="center"/>
            </w:pPr>
          </w:p>
        </w:tc>
        <w:tc>
          <w:tcPr>
            <w:tcW w:w="253" w:type="pct"/>
          </w:tcPr>
          <w:p w14:paraId="6F43647A" w14:textId="77777777" w:rsidR="00C831B2" w:rsidRPr="003F48A5" w:rsidRDefault="00C831B2" w:rsidP="007C7392">
            <w:pPr>
              <w:jc w:val="center"/>
            </w:pPr>
          </w:p>
        </w:tc>
      </w:tr>
      <w:tr w:rsidR="00C831B2" w:rsidRPr="003F48A5" w14:paraId="23E9C6F7" w14:textId="77777777" w:rsidTr="007C7392">
        <w:trPr>
          <w:trHeight w:val="283"/>
        </w:trPr>
        <w:tc>
          <w:tcPr>
            <w:tcW w:w="272" w:type="pct"/>
          </w:tcPr>
          <w:p w14:paraId="4EC9C205" w14:textId="77777777" w:rsidR="00C831B2" w:rsidRPr="003F48A5" w:rsidRDefault="00C831B2" w:rsidP="007C7392">
            <w:pPr>
              <w:jc w:val="center"/>
            </w:pPr>
            <w:r w:rsidRPr="003F48A5">
              <w:t>8.</w:t>
            </w:r>
          </w:p>
        </w:tc>
        <w:tc>
          <w:tcPr>
            <w:tcW w:w="189" w:type="pct"/>
          </w:tcPr>
          <w:p w14:paraId="2D250831" w14:textId="77777777" w:rsidR="00C831B2" w:rsidRPr="003F48A5" w:rsidRDefault="00C831B2" w:rsidP="007C7392">
            <w:pPr>
              <w:jc w:val="center"/>
            </w:pPr>
            <w:r w:rsidRPr="003F48A5">
              <w:t>a.</w:t>
            </w:r>
          </w:p>
        </w:tc>
        <w:tc>
          <w:tcPr>
            <w:tcW w:w="3711" w:type="pct"/>
          </w:tcPr>
          <w:p w14:paraId="00B8197E" w14:textId="77777777" w:rsidR="00C831B2" w:rsidRPr="00507586" w:rsidRDefault="00C831B2" w:rsidP="007C7392">
            <w:pPr>
              <w:pStyle w:val="NormalWeb"/>
              <w:jc w:val="both"/>
            </w:pPr>
            <w:r w:rsidRPr="008C3426">
              <w:t>Evaluate</w:t>
            </w:r>
            <w:r w:rsidRPr="00C16A7E">
              <w:t xml:space="preserve"> the classification taxonomy of artificial neural network architectures based on connectivity patterns</w:t>
            </w:r>
            <w:r>
              <w:t>.</w:t>
            </w:r>
          </w:p>
        </w:tc>
        <w:tc>
          <w:tcPr>
            <w:tcW w:w="319" w:type="pct"/>
          </w:tcPr>
          <w:p w14:paraId="31B6BA83" w14:textId="77777777" w:rsidR="00C831B2" w:rsidRPr="003F48A5" w:rsidRDefault="00C831B2" w:rsidP="007C7392">
            <w:pPr>
              <w:jc w:val="center"/>
            </w:pPr>
            <w:r w:rsidRPr="003F25A4">
              <w:t>CO</w:t>
            </w:r>
            <w:r>
              <w:t>1</w:t>
            </w:r>
          </w:p>
        </w:tc>
        <w:tc>
          <w:tcPr>
            <w:tcW w:w="256" w:type="pct"/>
          </w:tcPr>
          <w:p w14:paraId="4A1DEEDC" w14:textId="77777777" w:rsidR="00C831B2" w:rsidRPr="003F48A5" w:rsidRDefault="00C831B2" w:rsidP="007C7392">
            <w:pPr>
              <w:jc w:val="center"/>
            </w:pPr>
            <w:r>
              <w:t>E</w:t>
            </w:r>
          </w:p>
        </w:tc>
        <w:tc>
          <w:tcPr>
            <w:tcW w:w="253" w:type="pct"/>
          </w:tcPr>
          <w:p w14:paraId="796146E5" w14:textId="77777777" w:rsidR="00C831B2" w:rsidRPr="003F48A5" w:rsidRDefault="00C831B2" w:rsidP="007C7392">
            <w:pPr>
              <w:jc w:val="center"/>
            </w:pPr>
            <w:r w:rsidRPr="003F25A4">
              <w:t>10</w:t>
            </w:r>
          </w:p>
        </w:tc>
      </w:tr>
      <w:tr w:rsidR="00C831B2" w:rsidRPr="003F48A5" w14:paraId="6ADC44EC" w14:textId="77777777" w:rsidTr="007C7392">
        <w:trPr>
          <w:trHeight w:val="283"/>
        </w:trPr>
        <w:tc>
          <w:tcPr>
            <w:tcW w:w="272" w:type="pct"/>
          </w:tcPr>
          <w:p w14:paraId="5A82AA4D" w14:textId="77777777" w:rsidR="00C831B2" w:rsidRPr="003F48A5" w:rsidRDefault="00C831B2" w:rsidP="007C7392">
            <w:pPr>
              <w:jc w:val="center"/>
            </w:pPr>
          </w:p>
        </w:tc>
        <w:tc>
          <w:tcPr>
            <w:tcW w:w="189" w:type="pct"/>
          </w:tcPr>
          <w:p w14:paraId="61CC2B21" w14:textId="77777777" w:rsidR="00C831B2" w:rsidRPr="003F48A5" w:rsidRDefault="00C831B2" w:rsidP="007C7392">
            <w:pPr>
              <w:jc w:val="center"/>
            </w:pPr>
            <w:r w:rsidRPr="003F48A5">
              <w:t>b.</w:t>
            </w:r>
          </w:p>
        </w:tc>
        <w:tc>
          <w:tcPr>
            <w:tcW w:w="3711" w:type="pct"/>
          </w:tcPr>
          <w:p w14:paraId="709F850D" w14:textId="77777777" w:rsidR="00C831B2" w:rsidRPr="00507586" w:rsidRDefault="00C831B2" w:rsidP="007C7392">
            <w:pPr>
              <w:pStyle w:val="NormalWeb"/>
              <w:jc w:val="both"/>
            </w:pPr>
            <w:r w:rsidRPr="00992262">
              <w:t>Illustrate the use of rule-based systems in fuzzy logic control through a detailed practical example.</w:t>
            </w:r>
          </w:p>
        </w:tc>
        <w:tc>
          <w:tcPr>
            <w:tcW w:w="319" w:type="pct"/>
          </w:tcPr>
          <w:p w14:paraId="32C02B6D" w14:textId="77777777" w:rsidR="00C831B2" w:rsidRPr="003F48A5" w:rsidRDefault="00C831B2" w:rsidP="007C7392">
            <w:pPr>
              <w:jc w:val="center"/>
            </w:pPr>
            <w:r w:rsidRPr="003F25A4">
              <w:t>CO</w:t>
            </w:r>
            <w:r>
              <w:t>3</w:t>
            </w:r>
          </w:p>
        </w:tc>
        <w:tc>
          <w:tcPr>
            <w:tcW w:w="256" w:type="pct"/>
          </w:tcPr>
          <w:p w14:paraId="114EB710" w14:textId="77777777" w:rsidR="00C831B2" w:rsidRPr="003F48A5" w:rsidRDefault="00C831B2" w:rsidP="007C7392">
            <w:pPr>
              <w:jc w:val="center"/>
            </w:pPr>
            <w:r w:rsidRPr="003F25A4">
              <w:t>A</w:t>
            </w:r>
          </w:p>
        </w:tc>
        <w:tc>
          <w:tcPr>
            <w:tcW w:w="253" w:type="pct"/>
          </w:tcPr>
          <w:p w14:paraId="13D198B6" w14:textId="77777777" w:rsidR="00C831B2" w:rsidRPr="003F48A5" w:rsidRDefault="00C831B2" w:rsidP="007C7392">
            <w:pPr>
              <w:jc w:val="center"/>
            </w:pPr>
            <w:r w:rsidRPr="003F25A4">
              <w:t>10</w:t>
            </w:r>
          </w:p>
        </w:tc>
      </w:tr>
      <w:tr w:rsidR="00C831B2" w:rsidRPr="003F48A5" w14:paraId="68B36D02" w14:textId="77777777" w:rsidTr="00035C9C">
        <w:trPr>
          <w:trHeight w:val="186"/>
        </w:trPr>
        <w:tc>
          <w:tcPr>
            <w:tcW w:w="5000" w:type="pct"/>
            <w:gridSpan w:val="6"/>
          </w:tcPr>
          <w:p w14:paraId="1F4D0487" w14:textId="77777777" w:rsidR="00C831B2" w:rsidRPr="003F48A5" w:rsidRDefault="00C831B2" w:rsidP="007C7392">
            <w:pPr>
              <w:jc w:val="center"/>
            </w:pPr>
            <w:r w:rsidRPr="003F48A5">
              <w:rPr>
                <w:b/>
                <w:bCs/>
              </w:rPr>
              <w:t>COMPULSORY QUESTION</w:t>
            </w:r>
          </w:p>
        </w:tc>
      </w:tr>
      <w:tr w:rsidR="00C831B2" w:rsidRPr="003F48A5" w14:paraId="68269E4A" w14:textId="77777777" w:rsidTr="007C7392">
        <w:trPr>
          <w:trHeight w:val="283"/>
        </w:trPr>
        <w:tc>
          <w:tcPr>
            <w:tcW w:w="272" w:type="pct"/>
          </w:tcPr>
          <w:p w14:paraId="4669C7E2" w14:textId="77777777" w:rsidR="00C831B2" w:rsidRPr="003F48A5" w:rsidRDefault="00C831B2" w:rsidP="007C7392">
            <w:pPr>
              <w:jc w:val="center"/>
            </w:pPr>
            <w:r w:rsidRPr="003F48A5">
              <w:t>9.</w:t>
            </w:r>
          </w:p>
        </w:tc>
        <w:tc>
          <w:tcPr>
            <w:tcW w:w="189" w:type="pct"/>
          </w:tcPr>
          <w:p w14:paraId="632600FE" w14:textId="77777777" w:rsidR="00C831B2" w:rsidRPr="003F48A5" w:rsidRDefault="00C831B2" w:rsidP="007C7392">
            <w:pPr>
              <w:jc w:val="center"/>
            </w:pPr>
            <w:r w:rsidRPr="003F48A5">
              <w:t>a.</w:t>
            </w:r>
          </w:p>
        </w:tc>
        <w:tc>
          <w:tcPr>
            <w:tcW w:w="3711" w:type="pct"/>
          </w:tcPr>
          <w:p w14:paraId="4400EC96" w14:textId="77777777" w:rsidR="00C831B2" w:rsidRPr="003F48A5" w:rsidRDefault="00C831B2" w:rsidP="007C7392">
            <w:pPr>
              <w:pStyle w:val="NormalWeb"/>
              <w:jc w:val="both"/>
            </w:pPr>
            <w:r w:rsidRPr="001254F6">
              <w:t>Sketch a framework for assessing ANN in medical image analysis</w:t>
            </w:r>
            <w:r>
              <w:t xml:space="preserve"> and</w:t>
            </w:r>
            <w:r w:rsidRPr="001254F6">
              <w:t xml:space="preserve"> indicat</w:t>
            </w:r>
            <w:r>
              <w:t>e</w:t>
            </w:r>
            <w:r w:rsidRPr="001254F6">
              <w:t xml:space="preserve"> strengths and weaknesses.</w:t>
            </w:r>
          </w:p>
        </w:tc>
        <w:tc>
          <w:tcPr>
            <w:tcW w:w="319" w:type="pct"/>
          </w:tcPr>
          <w:p w14:paraId="728107F0" w14:textId="77777777" w:rsidR="00C831B2" w:rsidRPr="003F48A5" w:rsidRDefault="00C831B2" w:rsidP="007C7392">
            <w:pPr>
              <w:jc w:val="center"/>
            </w:pPr>
            <w:r w:rsidRPr="003F48A5">
              <w:t>CO6</w:t>
            </w:r>
          </w:p>
        </w:tc>
        <w:tc>
          <w:tcPr>
            <w:tcW w:w="256" w:type="pct"/>
          </w:tcPr>
          <w:p w14:paraId="5B1A6D09" w14:textId="77777777" w:rsidR="00C831B2" w:rsidRPr="003F48A5" w:rsidRDefault="00C831B2" w:rsidP="007C7392">
            <w:pPr>
              <w:jc w:val="center"/>
            </w:pPr>
            <w:r>
              <w:t>A</w:t>
            </w:r>
          </w:p>
        </w:tc>
        <w:tc>
          <w:tcPr>
            <w:tcW w:w="253" w:type="pct"/>
          </w:tcPr>
          <w:p w14:paraId="1FD5CD03" w14:textId="77777777" w:rsidR="00C831B2" w:rsidRPr="003F48A5" w:rsidRDefault="00C831B2" w:rsidP="007C7392">
            <w:pPr>
              <w:jc w:val="center"/>
            </w:pPr>
            <w:r>
              <w:t>1</w:t>
            </w:r>
            <w:r w:rsidRPr="003F48A5">
              <w:t>0</w:t>
            </w:r>
          </w:p>
        </w:tc>
      </w:tr>
      <w:tr w:rsidR="00C831B2" w:rsidRPr="003F48A5" w14:paraId="55CE879B" w14:textId="77777777" w:rsidTr="007C7392">
        <w:trPr>
          <w:trHeight w:val="283"/>
        </w:trPr>
        <w:tc>
          <w:tcPr>
            <w:tcW w:w="272" w:type="pct"/>
          </w:tcPr>
          <w:p w14:paraId="2C93718C" w14:textId="77777777" w:rsidR="00C831B2" w:rsidRPr="003F48A5" w:rsidRDefault="00C831B2" w:rsidP="007C7392">
            <w:pPr>
              <w:jc w:val="center"/>
            </w:pPr>
          </w:p>
        </w:tc>
        <w:tc>
          <w:tcPr>
            <w:tcW w:w="189" w:type="pct"/>
          </w:tcPr>
          <w:p w14:paraId="2F77DA95" w14:textId="77777777" w:rsidR="00C831B2" w:rsidRPr="003F48A5" w:rsidRDefault="00C831B2" w:rsidP="007C7392">
            <w:pPr>
              <w:jc w:val="center"/>
            </w:pPr>
            <w:r w:rsidRPr="003F48A5">
              <w:t>b.</w:t>
            </w:r>
          </w:p>
        </w:tc>
        <w:tc>
          <w:tcPr>
            <w:tcW w:w="3711" w:type="pct"/>
          </w:tcPr>
          <w:p w14:paraId="24094DFD" w14:textId="77777777" w:rsidR="00C831B2" w:rsidRPr="00507586" w:rsidRDefault="00C831B2" w:rsidP="007C7392">
            <w:pPr>
              <w:pStyle w:val="NormalWeb"/>
              <w:jc w:val="both"/>
            </w:pPr>
            <w:r>
              <w:t>Compare and contrast fuzzy systems and ANNs in pattern recognition applications and identify the unique strengths of each method.</w:t>
            </w:r>
          </w:p>
        </w:tc>
        <w:tc>
          <w:tcPr>
            <w:tcW w:w="319" w:type="pct"/>
          </w:tcPr>
          <w:p w14:paraId="14019DCF" w14:textId="77777777" w:rsidR="00C831B2" w:rsidRPr="003F48A5" w:rsidRDefault="00C831B2" w:rsidP="007C7392">
            <w:pPr>
              <w:jc w:val="center"/>
            </w:pPr>
            <w:r w:rsidRPr="003F48A5">
              <w:t>CO6</w:t>
            </w:r>
          </w:p>
        </w:tc>
        <w:tc>
          <w:tcPr>
            <w:tcW w:w="256" w:type="pct"/>
          </w:tcPr>
          <w:p w14:paraId="1D0FB8D6" w14:textId="77777777" w:rsidR="00C831B2" w:rsidRPr="003F48A5" w:rsidRDefault="00C831B2" w:rsidP="007C7392">
            <w:pPr>
              <w:jc w:val="center"/>
            </w:pPr>
            <w:r>
              <w:t>An</w:t>
            </w:r>
          </w:p>
        </w:tc>
        <w:tc>
          <w:tcPr>
            <w:tcW w:w="253" w:type="pct"/>
          </w:tcPr>
          <w:p w14:paraId="7F32AAC7" w14:textId="77777777" w:rsidR="00C831B2" w:rsidRPr="003F48A5" w:rsidRDefault="00C831B2" w:rsidP="007C7392">
            <w:pPr>
              <w:jc w:val="center"/>
            </w:pPr>
            <w:r>
              <w:t>1</w:t>
            </w:r>
            <w:r w:rsidRPr="003F48A5">
              <w:t>0</w:t>
            </w:r>
          </w:p>
        </w:tc>
      </w:tr>
    </w:tbl>
    <w:p w14:paraId="6F353420" w14:textId="77777777" w:rsidR="00C831B2" w:rsidRDefault="00C831B2" w:rsidP="00856324"/>
    <w:p w14:paraId="671DA243"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6E6E13E"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5CB54122" w14:textId="77777777" w:rsidTr="007C7392">
        <w:tc>
          <w:tcPr>
            <w:tcW w:w="632" w:type="dxa"/>
          </w:tcPr>
          <w:p w14:paraId="125BFFDD" w14:textId="77777777" w:rsidR="00C831B2" w:rsidRPr="00930ED1" w:rsidRDefault="00C831B2" w:rsidP="00FA7076">
            <w:pPr>
              <w:jc w:val="center"/>
              <w:rPr>
                <w:sz w:val="22"/>
                <w:szCs w:val="22"/>
              </w:rPr>
            </w:pPr>
          </w:p>
        </w:tc>
        <w:tc>
          <w:tcPr>
            <w:tcW w:w="9858" w:type="dxa"/>
          </w:tcPr>
          <w:p w14:paraId="6E7369F8" w14:textId="77777777" w:rsidR="00C831B2" w:rsidRPr="00930ED1" w:rsidRDefault="00C831B2" w:rsidP="00FA7076">
            <w:pPr>
              <w:jc w:val="center"/>
              <w:rPr>
                <w:b/>
                <w:sz w:val="22"/>
                <w:szCs w:val="22"/>
              </w:rPr>
            </w:pPr>
            <w:r w:rsidRPr="00930ED1">
              <w:rPr>
                <w:b/>
                <w:sz w:val="22"/>
                <w:szCs w:val="22"/>
              </w:rPr>
              <w:t>COURSE OUTCOMES</w:t>
            </w:r>
          </w:p>
        </w:tc>
      </w:tr>
      <w:tr w:rsidR="00C831B2" w14:paraId="2484C58C" w14:textId="77777777" w:rsidTr="007C7392">
        <w:tc>
          <w:tcPr>
            <w:tcW w:w="632" w:type="dxa"/>
          </w:tcPr>
          <w:p w14:paraId="3090A0E0" w14:textId="77777777" w:rsidR="00C831B2" w:rsidRPr="00930ED1" w:rsidRDefault="00C831B2" w:rsidP="007C7392">
            <w:pPr>
              <w:jc w:val="center"/>
              <w:rPr>
                <w:sz w:val="22"/>
                <w:szCs w:val="22"/>
              </w:rPr>
            </w:pPr>
            <w:r w:rsidRPr="00930ED1">
              <w:rPr>
                <w:sz w:val="22"/>
                <w:szCs w:val="22"/>
              </w:rPr>
              <w:t>CO1</w:t>
            </w:r>
          </w:p>
        </w:tc>
        <w:tc>
          <w:tcPr>
            <w:tcW w:w="9858" w:type="dxa"/>
          </w:tcPr>
          <w:p w14:paraId="37787DF4" w14:textId="77777777" w:rsidR="00C831B2" w:rsidRPr="00930ED1" w:rsidRDefault="00C831B2" w:rsidP="007C7392">
            <w:pPr>
              <w:jc w:val="both"/>
              <w:rPr>
                <w:sz w:val="22"/>
                <w:szCs w:val="22"/>
              </w:rPr>
            </w:pPr>
            <w:r w:rsidRPr="009D24BD">
              <w:rPr>
                <w:color w:val="000000"/>
              </w:rPr>
              <w:t>Explain the principles of neural networks</w:t>
            </w:r>
          </w:p>
        </w:tc>
      </w:tr>
      <w:tr w:rsidR="00C831B2" w14:paraId="7EEC2F49" w14:textId="77777777" w:rsidTr="007C7392">
        <w:tc>
          <w:tcPr>
            <w:tcW w:w="632" w:type="dxa"/>
          </w:tcPr>
          <w:p w14:paraId="149B3F6A" w14:textId="77777777" w:rsidR="00C831B2" w:rsidRPr="00930ED1" w:rsidRDefault="00C831B2" w:rsidP="007C7392">
            <w:pPr>
              <w:jc w:val="center"/>
              <w:rPr>
                <w:sz w:val="22"/>
                <w:szCs w:val="22"/>
              </w:rPr>
            </w:pPr>
            <w:r w:rsidRPr="00930ED1">
              <w:rPr>
                <w:sz w:val="22"/>
                <w:szCs w:val="22"/>
              </w:rPr>
              <w:t>CO2</w:t>
            </w:r>
          </w:p>
        </w:tc>
        <w:tc>
          <w:tcPr>
            <w:tcW w:w="9858" w:type="dxa"/>
          </w:tcPr>
          <w:p w14:paraId="22DC77C9" w14:textId="77777777" w:rsidR="00C831B2" w:rsidRPr="00930ED1" w:rsidRDefault="00C831B2" w:rsidP="007C7392">
            <w:pPr>
              <w:jc w:val="both"/>
              <w:rPr>
                <w:sz w:val="22"/>
                <w:szCs w:val="22"/>
              </w:rPr>
            </w:pPr>
            <w:r w:rsidRPr="009D24BD">
              <w:rPr>
                <w:color w:val="000000"/>
              </w:rPr>
              <w:t>Develop hybrid artificial neural networks</w:t>
            </w:r>
          </w:p>
        </w:tc>
      </w:tr>
      <w:tr w:rsidR="00C831B2" w14:paraId="1E75E267" w14:textId="77777777" w:rsidTr="007C7392">
        <w:tc>
          <w:tcPr>
            <w:tcW w:w="632" w:type="dxa"/>
          </w:tcPr>
          <w:p w14:paraId="45DEF87C" w14:textId="77777777" w:rsidR="00C831B2" w:rsidRPr="00930ED1" w:rsidRDefault="00C831B2" w:rsidP="007C7392">
            <w:pPr>
              <w:jc w:val="center"/>
              <w:rPr>
                <w:sz w:val="22"/>
                <w:szCs w:val="22"/>
              </w:rPr>
            </w:pPr>
            <w:r w:rsidRPr="00930ED1">
              <w:rPr>
                <w:sz w:val="22"/>
                <w:szCs w:val="22"/>
              </w:rPr>
              <w:t>CO3</w:t>
            </w:r>
          </w:p>
        </w:tc>
        <w:tc>
          <w:tcPr>
            <w:tcW w:w="9858" w:type="dxa"/>
          </w:tcPr>
          <w:p w14:paraId="15EF755B" w14:textId="77777777" w:rsidR="00C831B2" w:rsidRPr="00930ED1" w:rsidRDefault="00C831B2" w:rsidP="007C7392">
            <w:pPr>
              <w:jc w:val="both"/>
              <w:rPr>
                <w:sz w:val="22"/>
                <w:szCs w:val="22"/>
              </w:rPr>
            </w:pPr>
            <w:r w:rsidRPr="009D24BD">
              <w:rPr>
                <w:color w:val="000000"/>
              </w:rPr>
              <w:t>Frame fuzzy logic based expert systems</w:t>
            </w:r>
          </w:p>
        </w:tc>
      </w:tr>
      <w:tr w:rsidR="00C831B2" w14:paraId="6F01E6AD" w14:textId="77777777" w:rsidTr="007C7392">
        <w:tc>
          <w:tcPr>
            <w:tcW w:w="632" w:type="dxa"/>
          </w:tcPr>
          <w:p w14:paraId="2B7B41B1" w14:textId="77777777" w:rsidR="00C831B2" w:rsidRPr="00930ED1" w:rsidRDefault="00C831B2" w:rsidP="007C7392">
            <w:pPr>
              <w:jc w:val="center"/>
              <w:rPr>
                <w:sz w:val="22"/>
                <w:szCs w:val="22"/>
              </w:rPr>
            </w:pPr>
            <w:r w:rsidRPr="00930ED1">
              <w:rPr>
                <w:sz w:val="22"/>
                <w:szCs w:val="22"/>
              </w:rPr>
              <w:t>CO4</w:t>
            </w:r>
          </w:p>
        </w:tc>
        <w:tc>
          <w:tcPr>
            <w:tcW w:w="9858" w:type="dxa"/>
          </w:tcPr>
          <w:p w14:paraId="3293E696" w14:textId="77777777" w:rsidR="00C831B2" w:rsidRPr="00930ED1" w:rsidRDefault="00C831B2" w:rsidP="007C7392">
            <w:pPr>
              <w:jc w:val="both"/>
              <w:rPr>
                <w:sz w:val="22"/>
                <w:szCs w:val="22"/>
              </w:rPr>
            </w:pPr>
            <w:r w:rsidRPr="009D24BD">
              <w:rPr>
                <w:color w:val="000000"/>
              </w:rPr>
              <w:t>Determine the performances of hybrid neuro fuzzy algorithms</w:t>
            </w:r>
          </w:p>
        </w:tc>
      </w:tr>
      <w:tr w:rsidR="00C831B2" w14:paraId="41623B05" w14:textId="77777777" w:rsidTr="007C7392">
        <w:tc>
          <w:tcPr>
            <w:tcW w:w="632" w:type="dxa"/>
          </w:tcPr>
          <w:p w14:paraId="36FB610D" w14:textId="77777777" w:rsidR="00C831B2" w:rsidRPr="00930ED1" w:rsidRDefault="00C831B2" w:rsidP="007C7392">
            <w:pPr>
              <w:jc w:val="center"/>
              <w:rPr>
                <w:sz w:val="22"/>
                <w:szCs w:val="22"/>
              </w:rPr>
            </w:pPr>
            <w:r w:rsidRPr="00930ED1">
              <w:rPr>
                <w:sz w:val="22"/>
                <w:szCs w:val="22"/>
              </w:rPr>
              <w:t>CO5</w:t>
            </w:r>
          </w:p>
        </w:tc>
        <w:tc>
          <w:tcPr>
            <w:tcW w:w="9858" w:type="dxa"/>
          </w:tcPr>
          <w:p w14:paraId="64C70045" w14:textId="77777777" w:rsidR="00C831B2" w:rsidRPr="00930ED1" w:rsidRDefault="00C831B2" w:rsidP="007C7392">
            <w:pPr>
              <w:jc w:val="both"/>
              <w:rPr>
                <w:sz w:val="22"/>
                <w:szCs w:val="22"/>
              </w:rPr>
            </w:pPr>
            <w:r w:rsidRPr="009D24BD">
              <w:rPr>
                <w:color w:val="000000"/>
              </w:rPr>
              <w:t>Distinguish the various evolutionary computation algorithms</w:t>
            </w:r>
          </w:p>
        </w:tc>
      </w:tr>
      <w:tr w:rsidR="00C831B2" w14:paraId="3FC3BB81" w14:textId="77777777" w:rsidTr="007C7392">
        <w:tc>
          <w:tcPr>
            <w:tcW w:w="632" w:type="dxa"/>
          </w:tcPr>
          <w:p w14:paraId="707F147E" w14:textId="77777777" w:rsidR="00C831B2" w:rsidRPr="00930ED1" w:rsidRDefault="00C831B2" w:rsidP="007C7392">
            <w:pPr>
              <w:jc w:val="center"/>
              <w:rPr>
                <w:sz w:val="22"/>
                <w:szCs w:val="22"/>
              </w:rPr>
            </w:pPr>
            <w:r w:rsidRPr="00930ED1">
              <w:rPr>
                <w:sz w:val="22"/>
                <w:szCs w:val="22"/>
              </w:rPr>
              <w:t>CO6</w:t>
            </w:r>
          </w:p>
        </w:tc>
        <w:tc>
          <w:tcPr>
            <w:tcW w:w="9858" w:type="dxa"/>
          </w:tcPr>
          <w:p w14:paraId="56421245" w14:textId="77777777" w:rsidR="00C831B2" w:rsidRPr="00930ED1" w:rsidRDefault="00C831B2" w:rsidP="007C7392">
            <w:pPr>
              <w:jc w:val="both"/>
              <w:rPr>
                <w:sz w:val="22"/>
                <w:szCs w:val="22"/>
              </w:rPr>
            </w:pPr>
            <w:r w:rsidRPr="009D24BD">
              <w:rPr>
                <w:color w:val="000000"/>
              </w:rPr>
              <w:t>Solve practical problems using intelligence techniques</w:t>
            </w:r>
          </w:p>
        </w:tc>
      </w:tr>
    </w:tbl>
    <w:p w14:paraId="52FD26EB" w14:textId="77777777" w:rsidR="00C831B2" w:rsidRDefault="00C831B2" w:rsidP="007C7392"/>
    <w:p w14:paraId="7433A3B2" w14:textId="77777777" w:rsidR="006A1956" w:rsidRDefault="006A1956">
      <w:pPr>
        <w:spacing w:after="200" w:line="276" w:lineRule="auto"/>
        <w:rPr>
          <w:rFonts w:ascii="Arial" w:hAnsi="Arial" w:cs="Arial"/>
          <w:bCs/>
          <w:noProof/>
        </w:rPr>
      </w:pPr>
      <w:r>
        <w:rPr>
          <w:rFonts w:ascii="Arial" w:hAnsi="Arial" w:cs="Arial"/>
          <w:bCs/>
          <w:noProof/>
        </w:rPr>
        <w:br w:type="page"/>
      </w:r>
    </w:p>
    <w:p w14:paraId="06B14B51" w14:textId="51B6FDCE"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3F3CC3AE" wp14:editId="192BCEFE">
            <wp:extent cx="5734050" cy="838200"/>
            <wp:effectExtent l="0" t="0" r="0" b="0"/>
            <wp:docPr id="39" name="Picture 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A3123B" w14:textId="77777777" w:rsidR="00C831B2" w:rsidRDefault="00C831B2" w:rsidP="00035C9C">
      <w:pPr>
        <w:jc w:val="center"/>
        <w:rPr>
          <w:b/>
          <w:bCs/>
        </w:rPr>
      </w:pPr>
    </w:p>
    <w:p w14:paraId="3CFF36ED" w14:textId="77777777" w:rsidR="00C831B2" w:rsidRDefault="00C831B2" w:rsidP="00035C9C">
      <w:pPr>
        <w:jc w:val="center"/>
        <w:rPr>
          <w:b/>
          <w:bCs/>
        </w:rPr>
      </w:pPr>
      <w:r>
        <w:rPr>
          <w:b/>
          <w:bCs/>
        </w:rPr>
        <w:t>END SEMESTER EXAMINATION – MAY / JUNE 2025</w:t>
      </w:r>
    </w:p>
    <w:p w14:paraId="25EB059B"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31932920" w14:textId="77777777" w:rsidTr="007C7392">
        <w:trPr>
          <w:trHeight w:val="397"/>
          <w:jc w:val="center"/>
        </w:trPr>
        <w:tc>
          <w:tcPr>
            <w:tcW w:w="1555" w:type="dxa"/>
            <w:vAlign w:val="center"/>
          </w:tcPr>
          <w:p w14:paraId="4442C72D"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50DFE835" w14:textId="77777777" w:rsidR="00C831B2" w:rsidRPr="0037089B" w:rsidRDefault="00C831B2" w:rsidP="007C7392">
            <w:pPr>
              <w:pStyle w:val="Title"/>
              <w:jc w:val="left"/>
              <w:rPr>
                <w:b/>
                <w:sz w:val="22"/>
                <w:szCs w:val="22"/>
              </w:rPr>
            </w:pPr>
            <w:r>
              <w:rPr>
                <w:b/>
                <w:sz w:val="22"/>
                <w:szCs w:val="22"/>
              </w:rPr>
              <w:t>18EC3013</w:t>
            </w:r>
          </w:p>
        </w:tc>
        <w:tc>
          <w:tcPr>
            <w:tcW w:w="1417" w:type="dxa"/>
            <w:vAlign w:val="center"/>
          </w:tcPr>
          <w:p w14:paraId="38DC1172"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6D96143C"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41B6F538" w14:textId="77777777" w:rsidTr="007C7392">
        <w:trPr>
          <w:trHeight w:val="397"/>
          <w:jc w:val="center"/>
        </w:trPr>
        <w:tc>
          <w:tcPr>
            <w:tcW w:w="1555" w:type="dxa"/>
            <w:vAlign w:val="center"/>
          </w:tcPr>
          <w:p w14:paraId="759D76AE"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4DEEB0C" w14:textId="77777777" w:rsidR="00C831B2" w:rsidRPr="0037089B" w:rsidRDefault="00C831B2" w:rsidP="007C7392">
            <w:pPr>
              <w:pStyle w:val="Title"/>
              <w:jc w:val="left"/>
              <w:rPr>
                <w:b/>
                <w:sz w:val="22"/>
                <w:szCs w:val="22"/>
              </w:rPr>
            </w:pPr>
            <w:r w:rsidRPr="00083069">
              <w:rPr>
                <w:b/>
                <w:sz w:val="22"/>
                <w:szCs w:val="22"/>
              </w:rPr>
              <w:t>ADVANCED DIGITAL IMAGE PROCESSING</w:t>
            </w:r>
          </w:p>
        </w:tc>
        <w:tc>
          <w:tcPr>
            <w:tcW w:w="1417" w:type="dxa"/>
            <w:vAlign w:val="center"/>
          </w:tcPr>
          <w:p w14:paraId="66EBEC52"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03D5F224" w14:textId="77777777" w:rsidR="00C831B2" w:rsidRPr="0037089B" w:rsidRDefault="00C831B2" w:rsidP="007C7392">
            <w:pPr>
              <w:pStyle w:val="Title"/>
              <w:jc w:val="left"/>
              <w:rPr>
                <w:b/>
                <w:sz w:val="22"/>
                <w:szCs w:val="22"/>
              </w:rPr>
            </w:pPr>
            <w:r w:rsidRPr="0037089B">
              <w:rPr>
                <w:b/>
                <w:sz w:val="22"/>
                <w:szCs w:val="22"/>
              </w:rPr>
              <w:t>100</w:t>
            </w:r>
          </w:p>
        </w:tc>
      </w:tr>
    </w:tbl>
    <w:p w14:paraId="22EA2A48"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0BD6F8BF" w14:textId="77777777" w:rsidTr="007C7392">
        <w:trPr>
          <w:trHeight w:val="552"/>
        </w:trPr>
        <w:tc>
          <w:tcPr>
            <w:tcW w:w="272" w:type="pct"/>
            <w:vAlign w:val="center"/>
          </w:tcPr>
          <w:p w14:paraId="0C64C3D5" w14:textId="77777777" w:rsidR="00C831B2" w:rsidRPr="003F48A5" w:rsidRDefault="00C831B2" w:rsidP="004A6284">
            <w:pPr>
              <w:jc w:val="center"/>
              <w:rPr>
                <w:b/>
              </w:rPr>
            </w:pPr>
            <w:r w:rsidRPr="003F48A5">
              <w:rPr>
                <w:b/>
              </w:rPr>
              <w:t>Q. No.</w:t>
            </w:r>
          </w:p>
        </w:tc>
        <w:tc>
          <w:tcPr>
            <w:tcW w:w="3900" w:type="pct"/>
            <w:gridSpan w:val="2"/>
            <w:vAlign w:val="center"/>
          </w:tcPr>
          <w:p w14:paraId="10B97449" w14:textId="77777777" w:rsidR="00C831B2" w:rsidRPr="003F48A5" w:rsidRDefault="00C831B2" w:rsidP="004A6284">
            <w:pPr>
              <w:jc w:val="center"/>
              <w:rPr>
                <w:b/>
              </w:rPr>
            </w:pPr>
            <w:r w:rsidRPr="003F48A5">
              <w:rPr>
                <w:b/>
              </w:rPr>
              <w:t>Questions</w:t>
            </w:r>
          </w:p>
        </w:tc>
        <w:tc>
          <w:tcPr>
            <w:tcW w:w="319" w:type="pct"/>
            <w:vAlign w:val="center"/>
          </w:tcPr>
          <w:p w14:paraId="35AEC6F2" w14:textId="77777777" w:rsidR="00C831B2" w:rsidRPr="003F48A5" w:rsidRDefault="00C831B2" w:rsidP="004A6284">
            <w:pPr>
              <w:jc w:val="center"/>
              <w:rPr>
                <w:b/>
              </w:rPr>
            </w:pPr>
            <w:r w:rsidRPr="003F48A5">
              <w:rPr>
                <w:b/>
              </w:rPr>
              <w:t>CO</w:t>
            </w:r>
          </w:p>
        </w:tc>
        <w:tc>
          <w:tcPr>
            <w:tcW w:w="256" w:type="pct"/>
            <w:vAlign w:val="center"/>
          </w:tcPr>
          <w:p w14:paraId="0D13151F" w14:textId="77777777" w:rsidR="00C831B2" w:rsidRPr="003F48A5" w:rsidRDefault="00C831B2" w:rsidP="004A6284">
            <w:pPr>
              <w:jc w:val="center"/>
              <w:rPr>
                <w:b/>
              </w:rPr>
            </w:pPr>
            <w:r w:rsidRPr="003F48A5">
              <w:rPr>
                <w:b/>
              </w:rPr>
              <w:t>BL</w:t>
            </w:r>
          </w:p>
        </w:tc>
        <w:tc>
          <w:tcPr>
            <w:tcW w:w="253" w:type="pct"/>
            <w:vAlign w:val="center"/>
          </w:tcPr>
          <w:p w14:paraId="301E0C9F" w14:textId="77777777" w:rsidR="00C831B2" w:rsidRPr="003F48A5" w:rsidRDefault="00C831B2" w:rsidP="004A6284">
            <w:pPr>
              <w:jc w:val="center"/>
              <w:rPr>
                <w:b/>
              </w:rPr>
            </w:pPr>
            <w:r w:rsidRPr="003F48A5">
              <w:rPr>
                <w:b/>
              </w:rPr>
              <w:t>M</w:t>
            </w:r>
          </w:p>
        </w:tc>
      </w:tr>
      <w:tr w:rsidR="00C831B2" w:rsidRPr="003F48A5" w14:paraId="4CBC3DFC" w14:textId="77777777" w:rsidTr="00035C9C">
        <w:trPr>
          <w:trHeight w:val="552"/>
        </w:trPr>
        <w:tc>
          <w:tcPr>
            <w:tcW w:w="5000" w:type="pct"/>
            <w:gridSpan w:val="6"/>
          </w:tcPr>
          <w:p w14:paraId="511167B7" w14:textId="77777777" w:rsidR="00C831B2" w:rsidRPr="003F48A5" w:rsidRDefault="00C831B2" w:rsidP="00035C9C">
            <w:pPr>
              <w:jc w:val="center"/>
              <w:rPr>
                <w:b/>
                <w:u w:val="single"/>
              </w:rPr>
            </w:pPr>
            <w:r w:rsidRPr="003F48A5">
              <w:rPr>
                <w:b/>
                <w:u w:val="single"/>
              </w:rPr>
              <w:t>PART – A (4 X 20 = 80 MARKS)</w:t>
            </w:r>
          </w:p>
          <w:p w14:paraId="23C4B764" w14:textId="77777777" w:rsidR="00C831B2" w:rsidRPr="003F48A5" w:rsidRDefault="00C831B2" w:rsidP="00035C9C">
            <w:pPr>
              <w:jc w:val="center"/>
              <w:rPr>
                <w:b/>
              </w:rPr>
            </w:pPr>
            <w:r w:rsidRPr="003F48A5">
              <w:rPr>
                <w:b/>
              </w:rPr>
              <w:t>(Answer all the Questions)</w:t>
            </w:r>
          </w:p>
        </w:tc>
      </w:tr>
      <w:tr w:rsidR="00C831B2" w:rsidRPr="003F48A5" w14:paraId="31E305FD" w14:textId="77777777" w:rsidTr="007C7392">
        <w:trPr>
          <w:trHeight w:val="283"/>
        </w:trPr>
        <w:tc>
          <w:tcPr>
            <w:tcW w:w="272" w:type="pct"/>
          </w:tcPr>
          <w:p w14:paraId="6CA2D166" w14:textId="77777777" w:rsidR="00C831B2" w:rsidRPr="003F48A5" w:rsidRDefault="00C831B2" w:rsidP="00035C9C">
            <w:pPr>
              <w:jc w:val="center"/>
            </w:pPr>
            <w:r w:rsidRPr="003F48A5">
              <w:t>1.</w:t>
            </w:r>
          </w:p>
        </w:tc>
        <w:tc>
          <w:tcPr>
            <w:tcW w:w="189" w:type="pct"/>
          </w:tcPr>
          <w:p w14:paraId="3D4822A0" w14:textId="77777777" w:rsidR="00C831B2" w:rsidRPr="003F48A5" w:rsidRDefault="00C831B2" w:rsidP="00035C9C">
            <w:pPr>
              <w:jc w:val="center"/>
            </w:pPr>
            <w:r w:rsidRPr="003F48A5">
              <w:t>a.</w:t>
            </w:r>
          </w:p>
        </w:tc>
        <w:tc>
          <w:tcPr>
            <w:tcW w:w="3711" w:type="pct"/>
          </w:tcPr>
          <w:p w14:paraId="1365359C" w14:textId="77777777" w:rsidR="00C831B2" w:rsidRPr="003F48A5" w:rsidRDefault="00C831B2" w:rsidP="007C7392">
            <w:pPr>
              <w:jc w:val="both"/>
            </w:pPr>
            <w:r>
              <w:t>Explain</w:t>
            </w:r>
            <w:r w:rsidRPr="00A1151C">
              <w:t xml:space="preserve"> </w:t>
            </w:r>
            <w:r>
              <w:t>s</w:t>
            </w:r>
            <w:r w:rsidRPr="00A1151C">
              <w:t>patial resolution and intensity resolution</w:t>
            </w:r>
            <w:r>
              <w:t xml:space="preserve"> techniques</w:t>
            </w:r>
            <w:r w:rsidRPr="00A1151C">
              <w:t xml:space="preserve"> in digital images</w:t>
            </w:r>
            <w:r>
              <w:t>.</w:t>
            </w:r>
          </w:p>
        </w:tc>
        <w:tc>
          <w:tcPr>
            <w:tcW w:w="319" w:type="pct"/>
          </w:tcPr>
          <w:p w14:paraId="2CC66136" w14:textId="77777777" w:rsidR="00C831B2" w:rsidRPr="003F48A5" w:rsidRDefault="00C831B2" w:rsidP="00035C9C">
            <w:pPr>
              <w:jc w:val="center"/>
            </w:pPr>
            <w:r w:rsidRPr="003F48A5">
              <w:t>CO1</w:t>
            </w:r>
          </w:p>
        </w:tc>
        <w:tc>
          <w:tcPr>
            <w:tcW w:w="256" w:type="pct"/>
          </w:tcPr>
          <w:p w14:paraId="518C2FA8" w14:textId="77777777" w:rsidR="00C831B2" w:rsidRPr="003F48A5" w:rsidRDefault="00C831B2" w:rsidP="00035C9C">
            <w:pPr>
              <w:jc w:val="center"/>
            </w:pPr>
            <w:r>
              <w:t>U</w:t>
            </w:r>
          </w:p>
        </w:tc>
        <w:tc>
          <w:tcPr>
            <w:tcW w:w="253" w:type="pct"/>
          </w:tcPr>
          <w:p w14:paraId="0A0D0E1C" w14:textId="77777777" w:rsidR="00C831B2" w:rsidRPr="003F48A5" w:rsidRDefault="00C831B2" w:rsidP="00035C9C">
            <w:pPr>
              <w:jc w:val="center"/>
            </w:pPr>
            <w:r>
              <w:t>1</w:t>
            </w:r>
            <w:r w:rsidRPr="003F48A5">
              <w:t>0</w:t>
            </w:r>
          </w:p>
        </w:tc>
      </w:tr>
      <w:tr w:rsidR="00C831B2" w:rsidRPr="003F48A5" w14:paraId="634B1AC7" w14:textId="77777777" w:rsidTr="007C7392">
        <w:trPr>
          <w:trHeight w:val="283"/>
        </w:trPr>
        <w:tc>
          <w:tcPr>
            <w:tcW w:w="272" w:type="pct"/>
          </w:tcPr>
          <w:p w14:paraId="6D698F21" w14:textId="77777777" w:rsidR="00C831B2" w:rsidRPr="003F48A5" w:rsidRDefault="00C831B2" w:rsidP="00035C9C">
            <w:pPr>
              <w:jc w:val="center"/>
            </w:pPr>
          </w:p>
        </w:tc>
        <w:tc>
          <w:tcPr>
            <w:tcW w:w="189" w:type="pct"/>
          </w:tcPr>
          <w:p w14:paraId="05A4C520" w14:textId="77777777" w:rsidR="00C831B2" w:rsidRPr="003F48A5" w:rsidRDefault="00C831B2" w:rsidP="00035C9C">
            <w:pPr>
              <w:jc w:val="center"/>
            </w:pPr>
            <w:r w:rsidRPr="003F48A5">
              <w:t>b.</w:t>
            </w:r>
          </w:p>
        </w:tc>
        <w:tc>
          <w:tcPr>
            <w:tcW w:w="3711" w:type="pct"/>
          </w:tcPr>
          <w:p w14:paraId="1D2B11E7" w14:textId="77777777" w:rsidR="00C831B2" w:rsidRPr="003F48A5" w:rsidRDefault="00C831B2" w:rsidP="007C7392">
            <w:pPr>
              <w:jc w:val="both"/>
              <w:rPr>
                <w:bCs/>
              </w:rPr>
            </w:pPr>
            <w:r>
              <w:t xml:space="preserve">Explain the visual perception and the structure of the human eye </w:t>
            </w:r>
          </w:p>
        </w:tc>
        <w:tc>
          <w:tcPr>
            <w:tcW w:w="319" w:type="pct"/>
          </w:tcPr>
          <w:p w14:paraId="185A8404" w14:textId="77777777" w:rsidR="00C831B2" w:rsidRPr="003F48A5" w:rsidRDefault="00C831B2" w:rsidP="00035C9C">
            <w:pPr>
              <w:jc w:val="center"/>
            </w:pPr>
            <w:r w:rsidRPr="003F48A5">
              <w:t>CO1</w:t>
            </w:r>
          </w:p>
        </w:tc>
        <w:tc>
          <w:tcPr>
            <w:tcW w:w="256" w:type="pct"/>
          </w:tcPr>
          <w:p w14:paraId="638750A9" w14:textId="77777777" w:rsidR="00C831B2" w:rsidRPr="003F48A5" w:rsidRDefault="00C831B2" w:rsidP="00035C9C">
            <w:pPr>
              <w:jc w:val="center"/>
            </w:pPr>
            <w:r>
              <w:t>U</w:t>
            </w:r>
          </w:p>
        </w:tc>
        <w:tc>
          <w:tcPr>
            <w:tcW w:w="253" w:type="pct"/>
          </w:tcPr>
          <w:p w14:paraId="592E60F9" w14:textId="77777777" w:rsidR="00C831B2" w:rsidRPr="003F48A5" w:rsidRDefault="00C831B2" w:rsidP="00035C9C">
            <w:pPr>
              <w:jc w:val="center"/>
            </w:pPr>
            <w:r>
              <w:t>10</w:t>
            </w:r>
          </w:p>
        </w:tc>
      </w:tr>
      <w:tr w:rsidR="00C831B2" w:rsidRPr="003F48A5" w14:paraId="7ABE14B8" w14:textId="77777777" w:rsidTr="007C7392">
        <w:trPr>
          <w:trHeight w:val="239"/>
        </w:trPr>
        <w:tc>
          <w:tcPr>
            <w:tcW w:w="272" w:type="pct"/>
          </w:tcPr>
          <w:p w14:paraId="534F3AD4" w14:textId="77777777" w:rsidR="00C831B2" w:rsidRPr="003F48A5" w:rsidRDefault="00C831B2" w:rsidP="00035C9C">
            <w:pPr>
              <w:jc w:val="center"/>
            </w:pPr>
          </w:p>
        </w:tc>
        <w:tc>
          <w:tcPr>
            <w:tcW w:w="189" w:type="pct"/>
          </w:tcPr>
          <w:p w14:paraId="2190BE7E" w14:textId="77777777" w:rsidR="00C831B2" w:rsidRPr="003F48A5" w:rsidRDefault="00C831B2" w:rsidP="00035C9C">
            <w:pPr>
              <w:jc w:val="center"/>
            </w:pPr>
          </w:p>
        </w:tc>
        <w:tc>
          <w:tcPr>
            <w:tcW w:w="3711" w:type="pct"/>
          </w:tcPr>
          <w:p w14:paraId="48E8BBB1" w14:textId="77777777" w:rsidR="00C831B2" w:rsidRPr="003F48A5" w:rsidRDefault="00C831B2" w:rsidP="00035C9C">
            <w:pPr>
              <w:jc w:val="center"/>
              <w:rPr>
                <w:b/>
                <w:bCs/>
              </w:rPr>
            </w:pPr>
            <w:r w:rsidRPr="003F48A5">
              <w:rPr>
                <w:b/>
                <w:bCs/>
              </w:rPr>
              <w:t>(OR)</w:t>
            </w:r>
          </w:p>
        </w:tc>
        <w:tc>
          <w:tcPr>
            <w:tcW w:w="319" w:type="pct"/>
          </w:tcPr>
          <w:p w14:paraId="23755FED" w14:textId="77777777" w:rsidR="00C831B2" w:rsidRPr="003F48A5" w:rsidRDefault="00C831B2" w:rsidP="00035C9C">
            <w:pPr>
              <w:jc w:val="center"/>
            </w:pPr>
          </w:p>
        </w:tc>
        <w:tc>
          <w:tcPr>
            <w:tcW w:w="256" w:type="pct"/>
          </w:tcPr>
          <w:p w14:paraId="68EDCCC7" w14:textId="77777777" w:rsidR="00C831B2" w:rsidRPr="003F48A5" w:rsidRDefault="00C831B2" w:rsidP="00035C9C">
            <w:pPr>
              <w:jc w:val="center"/>
            </w:pPr>
          </w:p>
        </w:tc>
        <w:tc>
          <w:tcPr>
            <w:tcW w:w="253" w:type="pct"/>
          </w:tcPr>
          <w:p w14:paraId="05D5EBA7" w14:textId="77777777" w:rsidR="00C831B2" w:rsidRPr="003F48A5" w:rsidRDefault="00C831B2" w:rsidP="00035C9C">
            <w:pPr>
              <w:jc w:val="center"/>
            </w:pPr>
          </w:p>
        </w:tc>
      </w:tr>
      <w:tr w:rsidR="00C831B2" w:rsidRPr="003F48A5" w14:paraId="7EDA7AC6" w14:textId="77777777" w:rsidTr="007C7392">
        <w:trPr>
          <w:trHeight w:val="283"/>
        </w:trPr>
        <w:tc>
          <w:tcPr>
            <w:tcW w:w="272" w:type="pct"/>
          </w:tcPr>
          <w:p w14:paraId="692DD9BE" w14:textId="77777777" w:rsidR="00C831B2" w:rsidRPr="003F48A5" w:rsidRDefault="00C831B2" w:rsidP="00035C9C">
            <w:pPr>
              <w:jc w:val="center"/>
            </w:pPr>
            <w:r w:rsidRPr="003F48A5">
              <w:t>2.</w:t>
            </w:r>
          </w:p>
        </w:tc>
        <w:tc>
          <w:tcPr>
            <w:tcW w:w="189" w:type="pct"/>
          </w:tcPr>
          <w:p w14:paraId="1F073474" w14:textId="77777777" w:rsidR="00C831B2" w:rsidRPr="003F48A5" w:rsidRDefault="00C831B2" w:rsidP="00035C9C">
            <w:pPr>
              <w:jc w:val="center"/>
            </w:pPr>
          </w:p>
        </w:tc>
        <w:tc>
          <w:tcPr>
            <w:tcW w:w="3711" w:type="pct"/>
          </w:tcPr>
          <w:p w14:paraId="7274053A" w14:textId="77777777" w:rsidR="00C831B2" w:rsidRPr="003F48A5" w:rsidRDefault="00C831B2" w:rsidP="00035C9C">
            <w:pPr>
              <w:jc w:val="both"/>
            </w:pPr>
            <w:r>
              <w:t>Explain image enhancement techniques in the frequency domain and compare them with spatial domain methods.</w:t>
            </w:r>
          </w:p>
        </w:tc>
        <w:tc>
          <w:tcPr>
            <w:tcW w:w="319" w:type="pct"/>
          </w:tcPr>
          <w:p w14:paraId="67F98006" w14:textId="77777777" w:rsidR="00C831B2" w:rsidRPr="003F48A5" w:rsidRDefault="00C831B2" w:rsidP="00035C9C">
            <w:pPr>
              <w:jc w:val="center"/>
            </w:pPr>
            <w:r w:rsidRPr="003F48A5">
              <w:t>CO2</w:t>
            </w:r>
          </w:p>
        </w:tc>
        <w:tc>
          <w:tcPr>
            <w:tcW w:w="256" w:type="pct"/>
          </w:tcPr>
          <w:p w14:paraId="69B14D0E" w14:textId="77777777" w:rsidR="00C831B2" w:rsidRPr="003F48A5" w:rsidRDefault="00C831B2" w:rsidP="00035C9C">
            <w:pPr>
              <w:jc w:val="center"/>
            </w:pPr>
            <w:r>
              <w:t>U</w:t>
            </w:r>
          </w:p>
        </w:tc>
        <w:tc>
          <w:tcPr>
            <w:tcW w:w="253" w:type="pct"/>
          </w:tcPr>
          <w:p w14:paraId="51E5FAFC" w14:textId="77777777" w:rsidR="00C831B2" w:rsidRPr="003F48A5" w:rsidRDefault="00C831B2" w:rsidP="00035C9C">
            <w:pPr>
              <w:jc w:val="center"/>
            </w:pPr>
            <w:r w:rsidRPr="003F48A5">
              <w:t>20</w:t>
            </w:r>
          </w:p>
        </w:tc>
      </w:tr>
      <w:tr w:rsidR="00C831B2" w:rsidRPr="003F48A5" w14:paraId="58D60FA6" w14:textId="77777777" w:rsidTr="007C7392">
        <w:trPr>
          <w:trHeight w:val="134"/>
        </w:trPr>
        <w:tc>
          <w:tcPr>
            <w:tcW w:w="272" w:type="pct"/>
          </w:tcPr>
          <w:p w14:paraId="1EA4E6FB" w14:textId="77777777" w:rsidR="00C831B2" w:rsidRPr="003F48A5" w:rsidRDefault="00C831B2" w:rsidP="00035C9C">
            <w:pPr>
              <w:jc w:val="center"/>
            </w:pPr>
          </w:p>
        </w:tc>
        <w:tc>
          <w:tcPr>
            <w:tcW w:w="189" w:type="pct"/>
          </w:tcPr>
          <w:p w14:paraId="373DF823" w14:textId="77777777" w:rsidR="00C831B2" w:rsidRPr="003F48A5" w:rsidRDefault="00C831B2" w:rsidP="00035C9C">
            <w:pPr>
              <w:jc w:val="center"/>
            </w:pPr>
          </w:p>
        </w:tc>
        <w:tc>
          <w:tcPr>
            <w:tcW w:w="3711" w:type="pct"/>
          </w:tcPr>
          <w:p w14:paraId="5F651F18" w14:textId="77777777" w:rsidR="00C831B2" w:rsidRPr="003F48A5" w:rsidRDefault="00C831B2" w:rsidP="00035C9C">
            <w:pPr>
              <w:jc w:val="both"/>
            </w:pPr>
          </w:p>
        </w:tc>
        <w:tc>
          <w:tcPr>
            <w:tcW w:w="319" w:type="pct"/>
          </w:tcPr>
          <w:p w14:paraId="4566C764" w14:textId="77777777" w:rsidR="00C831B2" w:rsidRPr="003F48A5" w:rsidRDefault="00C831B2" w:rsidP="00035C9C">
            <w:pPr>
              <w:jc w:val="center"/>
            </w:pPr>
          </w:p>
        </w:tc>
        <w:tc>
          <w:tcPr>
            <w:tcW w:w="256" w:type="pct"/>
          </w:tcPr>
          <w:p w14:paraId="12FC21D8" w14:textId="77777777" w:rsidR="00C831B2" w:rsidRPr="003F48A5" w:rsidRDefault="00C831B2" w:rsidP="00035C9C">
            <w:pPr>
              <w:jc w:val="center"/>
            </w:pPr>
          </w:p>
        </w:tc>
        <w:tc>
          <w:tcPr>
            <w:tcW w:w="253" w:type="pct"/>
          </w:tcPr>
          <w:p w14:paraId="6DAB1F20" w14:textId="77777777" w:rsidR="00C831B2" w:rsidRPr="003F48A5" w:rsidRDefault="00C831B2" w:rsidP="00035C9C">
            <w:pPr>
              <w:jc w:val="center"/>
            </w:pPr>
          </w:p>
        </w:tc>
      </w:tr>
      <w:tr w:rsidR="00C831B2" w:rsidRPr="003F48A5" w14:paraId="3FE8BF43" w14:textId="77777777" w:rsidTr="007C7392">
        <w:trPr>
          <w:trHeight w:val="283"/>
        </w:trPr>
        <w:tc>
          <w:tcPr>
            <w:tcW w:w="272" w:type="pct"/>
          </w:tcPr>
          <w:p w14:paraId="27234B6B" w14:textId="77777777" w:rsidR="00C831B2" w:rsidRPr="003F48A5" w:rsidRDefault="00C831B2" w:rsidP="00035C9C">
            <w:pPr>
              <w:jc w:val="center"/>
            </w:pPr>
            <w:r w:rsidRPr="003F48A5">
              <w:t>3.</w:t>
            </w:r>
          </w:p>
        </w:tc>
        <w:tc>
          <w:tcPr>
            <w:tcW w:w="189" w:type="pct"/>
          </w:tcPr>
          <w:p w14:paraId="101101DE" w14:textId="77777777" w:rsidR="00C831B2" w:rsidRPr="003F48A5" w:rsidRDefault="00C831B2" w:rsidP="00035C9C">
            <w:pPr>
              <w:jc w:val="center"/>
            </w:pPr>
          </w:p>
        </w:tc>
        <w:tc>
          <w:tcPr>
            <w:tcW w:w="3711" w:type="pct"/>
          </w:tcPr>
          <w:p w14:paraId="77816BC0" w14:textId="77777777" w:rsidR="00C831B2" w:rsidRPr="003F48A5" w:rsidRDefault="00C831B2" w:rsidP="00035C9C">
            <w:pPr>
              <w:jc w:val="both"/>
            </w:pPr>
            <w:r>
              <w:t>Explain edge detection techniques and the different models used for detecting edges in an image.</w:t>
            </w:r>
          </w:p>
        </w:tc>
        <w:tc>
          <w:tcPr>
            <w:tcW w:w="319" w:type="pct"/>
          </w:tcPr>
          <w:p w14:paraId="3B0F973E" w14:textId="77777777" w:rsidR="00C831B2" w:rsidRPr="003F48A5" w:rsidRDefault="00C831B2" w:rsidP="00035C9C">
            <w:pPr>
              <w:jc w:val="center"/>
            </w:pPr>
            <w:r w:rsidRPr="003F48A5">
              <w:t>CO3</w:t>
            </w:r>
          </w:p>
        </w:tc>
        <w:tc>
          <w:tcPr>
            <w:tcW w:w="256" w:type="pct"/>
          </w:tcPr>
          <w:p w14:paraId="6029EDFA" w14:textId="77777777" w:rsidR="00C831B2" w:rsidRPr="003F48A5" w:rsidRDefault="00C831B2" w:rsidP="00035C9C">
            <w:pPr>
              <w:jc w:val="center"/>
            </w:pPr>
            <w:r>
              <w:t>U</w:t>
            </w:r>
          </w:p>
        </w:tc>
        <w:tc>
          <w:tcPr>
            <w:tcW w:w="253" w:type="pct"/>
          </w:tcPr>
          <w:p w14:paraId="439B8276" w14:textId="77777777" w:rsidR="00C831B2" w:rsidRPr="003F48A5" w:rsidRDefault="00C831B2" w:rsidP="00035C9C">
            <w:pPr>
              <w:jc w:val="center"/>
            </w:pPr>
            <w:r w:rsidRPr="003F48A5">
              <w:t>20</w:t>
            </w:r>
          </w:p>
        </w:tc>
      </w:tr>
      <w:tr w:rsidR="00C831B2" w:rsidRPr="003F48A5" w14:paraId="46CCEECA" w14:textId="77777777" w:rsidTr="007C7392">
        <w:trPr>
          <w:trHeight w:val="173"/>
        </w:trPr>
        <w:tc>
          <w:tcPr>
            <w:tcW w:w="272" w:type="pct"/>
          </w:tcPr>
          <w:p w14:paraId="5EFE3160" w14:textId="77777777" w:rsidR="00C831B2" w:rsidRPr="003F48A5" w:rsidRDefault="00C831B2" w:rsidP="00035C9C">
            <w:pPr>
              <w:jc w:val="center"/>
            </w:pPr>
          </w:p>
        </w:tc>
        <w:tc>
          <w:tcPr>
            <w:tcW w:w="189" w:type="pct"/>
          </w:tcPr>
          <w:p w14:paraId="58B90704" w14:textId="77777777" w:rsidR="00C831B2" w:rsidRPr="003F48A5" w:rsidRDefault="00C831B2" w:rsidP="00035C9C">
            <w:pPr>
              <w:jc w:val="center"/>
            </w:pPr>
          </w:p>
        </w:tc>
        <w:tc>
          <w:tcPr>
            <w:tcW w:w="3711" w:type="pct"/>
          </w:tcPr>
          <w:p w14:paraId="4D4F07CF" w14:textId="77777777" w:rsidR="00C831B2" w:rsidRPr="003F48A5" w:rsidRDefault="00C831B2" w:rsidP="00035C9C">
            <w:pPr>
              <w:jc w:val="center"/>
            </w:pPr>
            <w:r w:rsidRPr="003F48A5">
              <w:rPr>
                <w:b/>
                <w:bCs/>
              </w:rPr>
              <w:t>(OR)</w:t>
            </w:r>
          </w:p>
        </w:tc>
        <w:tc>
          <w:tcPr>
            <w:tcW w:w="319" w:type="pct"/>
          </w:tcPr>
          <w:p w14:paraId="6BEB647E" w14:textId="77777777" w:rsidR="00C831B2" w:rsidRPr="003F48A5" w:rsidRDefault="00C831B2" w:rsidP="00035C9C">
            <w:pPr>
              <w:jc w:val="center"/>
            </w:pPr>
          </w:p>
        </w:tc>
        <w:tc>
          <w:tcPr>
            <w:tcW w:w="256" w:type="pct"/>
          </w:tcPr>
          <w:p w14:paraId="407B1CE0" w14:textId="77777777" w:rsidR="00C831B2" w:rsidRPr="003F48A5" w:rsidRDefault="00C831B2" w:rsidP="00035C9C">
            <w:pPr>
              <w:jc w:val="center"/>
            </w:pPr>
          </w:p>
        </w:tc>
        <w:tc>
          <w:tcPr>
            <w:tcW w:w="253" w:type="pct"/>
          </w:tcPr>
          <w:p w14:paraId="4E0F94D1" w14:textId="77777777" w:rsidR="00C831B2" w:rsidRPr="003F48A5" w:rsidRDefault="00C831B2" w:rsidP="00035C9C">
            <w:pPr>
              <w:jc w:val="center"/>
            </w:pPr>
          </w:p>
        </w:tc>
      </w:tr>
      <w:tr w:rsidR="00C831B2" w:rsidRPr="003F48A5" w14:paraId="397E606A" w14:textId="77777777" w:rsidTr="007C7392">
        <w:trPr>
          <w:trHeight w:val="283"/>
        </w:trPr>
        <w:tc>
          <w:tcPr>
            <w:tcW w:w="272" w:type="pct"/>
          </w:tcPr>
          <w:p w14:paraId="3EF1A58E" w14:textId="77777777" w:rsidR="00C831B2" w:rsidRPr="003F48A5" w:rsidRDefault="00C831B2" w:rsidP="00035C9C">
            <w:pPr>
              <w:jc w:val="center"/>
            </w:pPr>
            <w:r w:rsidRPr="003F48A5">
              <w:t>4.</w:t>
            </w:r>
          </w:p>
        </w:tc>
        <w:tc>
          <w:tcPr>
            <w:tcW w:w="189" w:type="pct"/>
          </w:tcPr>
          <w:p w14:paraId="5769212F" w14:textId="77777777" w:rsidR="00C831B2" w:rsidRPr="003F48A5" w:rsidRDefault="00C831B2" w:rsidP="00035C9C">
            <w:pPr>
              <w:jc w:val="center"/>
            </w:pPr>
          </w:p>
        </w:tc>
        <w:tc>
          <w:tcPr>
            <w:tcW w:w="3711" w:type="pct"/>
          </w:tcPr>
          <w:p w14:paraId="772AF7CA" w14:textId="77777777" w:rsidR="00C831B2" w:rsidRPr="003F48A5" w:rsidRDefault="00C831B2" w:rsidP="00035C9C">
            <w:pPr>
              <w:jc w:val="both"/>
            </w:pPr>
            <w:r>
              <w:t>Explain wavelet-based segmentation and its advantages in image analysis.</w:t>
            </w:r>
          </w:p>
        </w:tc>
        <w:tc>
          <w:tcPr>
            <w:tcW w:w="319" w:type="pct"/>
          </w:tcPr>
          <w:p w14:paraId="4670F9EB" w14:textId="77777777" w:rsidR="00C831B2" w:rsidRPr="003F48A5" w:rsidRDefault="00C831B2" w:rsidP="00035C9C">
            <w:pPr>
              <w:jc w:val="center"/>
            </w:pPr>
            <w:r w:rsidRPr="003F48A5">
              <w:t>CO4</w:t>
            </w:r>
          </w:p>
        </w:tc>
        <w:tc>
          <w:tcPr>
            <w:tcW w:w="256" w:type="pct"/>
          </w:tcPr>
          <w:p w14:paraId="773077D2" w14:textId="77777777" w:rsidR="00C831B2" w:rsidRPr="003F48A5" w:rsidRDefault="00C831B2" w:rsidP="00035C9C">
            <w:pPr>
              <w:jc w:val="center"/>
            </w:pPr>
            <w:r>
              <w:t>U</w:t>
            </w:r>
          </w:p>
        </w:tc>
        <w:tc>
          <w:tcPr>
            <w:tcW w:w="253" w:type="pct"/>
          </w:tcPr>
          <w:p w14:paraId="1971B01F" w14:textId="77777777" w:rsidR="00C831B2" w:rsidRPr="003F48A5" w:rsidRDefault="00C831B2" w:rsidP="00035C9C">
            <w:pPr>
              <w:jc w:val="center"/>
            </w:pPr>
            <w:r w:rsidRPr="003F48A5">
              <w:t>20</w:t>
            </w:r>
          </w:p>
        </w:tc>
      </w:tr>
      <w:tr w:rsidR="00C831B2" w:rsidRPr="003F48A5" w14:paraId="564FB7D3" w14:textId="77777777" w:rsidTr="007C7392">
        <w:trPr>
          <w:trHeight w:val="127"/>
        </w:trPr>
        <w:tc>
          <w:tcPr>
            <w:tcW w:w="272" w:type="pct"/>
          </w:tcPr>
          <w:p w14:paraId="4045A377" w14:textId="77777777" w:rsidR="00C831B2" w:rsidRPr="003F48A5" w:rsidRDefault="00C831B2" w:rsidP="00035C9C">
            <w:pPr>
              <w:jc w:val="center"/>
            </w:pPr>
          </w:p>
        </w:tc>
        <w:tc>
          <w:tcPr>
            <w:tcW w:w="189" w:type="pct"/>
          </w:tcPr>
          <w:p w14:paraId="4A9CE7B8" w14:textId="77777777" w:rsidR="00C831B2" w:rsidRPr="003F48A5" w:rsidRDefault="00C831B2" w:rsidP="00035C9C">
            <w:pPr>
              <w:jc w:val="center"/>
            </w:pPr>
          </w:p>
        </w:tc>
        <w:tc>
          <w:tcPr>
            <w:tcW w:w="3711" w:type="pct"/>
          </w:tcPr>
          <w:p w14:paraId="00724F5F" w14:textId="77777777" w:rsidR="00C831B2" w:rsidRPr="003F48A5" w:rsidRDefault="00C831B2" w:rsidP="00035C9C">
            <w:pPr>
              <w:jc w:val="both"/>
            </w:pPr>
          </w:p>
        </w:tc>
        <w:tc>
          <w:tcPr>
            <w:tcW w:w="319" w:type="pct"/>
          </w:tcPr>
          <w:p w14:paraId="3C5B949A" w14:textId="77777777" w:rsidR="00C831B2" w:rsidRPr="003F48A5" w:rsidRDefault="00C831B2" w:rsidP="00035C9C">
            <w:pPr>
              <w:jc w:val="center"/>
            </w:pPr>
          </w:p>
        </w:tc>
        <w:tc>
          <w:tcPr>
            <w:tcW w:w="256" w:type="pct"/>
          </w:tcPr>
          <w:p w14:paraId="2060AE6A" w14:textId="77777777" w:rsidR="00C831B2" w:rsidRPr="003F48A5" w:rsidRDefault="00C831B2" w:rsidP="00035C9C">
            <w:pPr>
              <w:jc w:val="center"/>
            </w:pPr>
          </w:p>
        </w:tc>
        <w:tc>
          <w:tcPr>
            <w:tcW w:w="253" w:type="pct"/>
          </w:tcPr>
          <w:p w14:paraId="380FEEFA" w14:textId="77777777" w:rsidR="00C831B2" w:rsidRPr="003F48A5" w:rsidRDefault="00C831B2" w:rsidP="00035C9C">
            <w:pPr>
              <w:jc w:val="center"/>
            </w:pPr>
          </w:p>
        </w:tc>
      </w:tr>
      <w:tr w:rsidR="00C831B2" w:rsidRPr="003F48A5" w14:paraId="52704B62" w14:textId="77777777" w:rsidTr="007C7392">
        <w:trPr>
          <w:trHeight w:val="283"/>
        </w:trPr>
        <w:tc>
          <w:tcPr>
            <w:tcW w:w="272" w:type="pct"/>
          </w:tcPr>
          <w:p w14:paraId="4B4BECAC" w14:textId="77777777" w:rsidR="00C831B2" w:rsidRPr="003F48A5" w:rsidRDefault="00C831B2" w:rsidP="00035C9C">
            <w:pPr>
              <w:jc w:val="center"/>
            </w:pPr>
            <w:r w:rsidRPr="003F48A5">
              <w:t>5.</w:t>
            </w:r>
          </w:p>
        </w:tc>
        <w:tc>
          <w:tcPr>
            <w:tcW w:w="189" w:type="pct"/>
          </w:tcPr>
          <w:p w14:paraId="3AC36637" w14:textId="77777777" w:rsidR="00C831B2" w:rsidRPr="003F48A5" w:rsidRDefault="00C831B2" w:rsidP="00035C9C">
            <w:pPr>
              <w:jc w:val="center"/>
            </w:pPr>
          </w:p>
        </w:tc>
        <w:tc>
          <w:tcPr>
            <w:tcW w:w="3711" w:type="pct"/>
          </w:tcPr>
          <w:p w14:paraId="75351CC0" w14:textId="77777777" w:rsidR="00C831B2" w:rsidRPr="003F48A5" w:rsidRDefault="00C831B2" w:rsidP="00035C9C">
            <w:pPr>
              <w:jc w:val="both"/>
            </w:pPr>
            <w:r>
              <w:t>Explain the concept of 3D image visualization and its significance in various applications.</w:t>
            </w:r>
          </w:p>
        </w:tc>
        <w:tc>
          <w:tcPr>
            <w:tcW w:w="319" w:type="pct"/>
          </w:tcPr>
          <w:p w14:paraId="119CEA9D" w14:textId="77777777" w:rsidR="00C831B2" w:rsidRPr="003F48A5" w:rsidRDefault="00C831B2" w:rsidP="00035C9C">
            <w:pPr>
              <w:jc w:val="center"/>
            </w:pPr>
            <w:r w:rsidRPr="003F48A5">
              <w:t>CO5</w:t>
            </w:r>
          </w:p>
        </w:tc>
        <w:tc>
          <w:tcPr>
            <w:tcW w:w="256" w:type="pct"/>
          </w:tcPr>
          <w:p w14:paraId="4BE13C10" w14:textId="77777777" w:rsidR="00C831B2" w:rsidRPr="003F48A5" w:rsidRDefault="00C831B2" w:rsidP="00035C9C">
            <w:pPr>
              <w:jc w:val="center"/>
            </w:pPr>
            <w:r>
              <w:t>A</w:t>
            </w:r>
          </w:p>
        </w:tc>
        <w:tc>
          <w:tcPr>
            <w:tcW w:w="253" w:type="pct"/>
          </w:tcPr>
          <w:p w14:paraId="1ACA000A" w14:textId="77777777" w:rsidR="00C831B2" w:rsidRPr="003F48A5" w:rsidRDefault="00C831B2" w:rsidP="00035C9C">
            <w:pPr>
              <w:jc w:val="center"/>
            </w:pPr>
            <w:r w:rsidRPr="003F48A5">
              <w:t>20</w:t>
            </w:r>
          </w:p>
        </w:tc>
      </w:tr>
      <w:tr w:rsidR="00C831B2" w:rsidRPr="003F48A5" w14:paraId="46C0DDCA" w14:textId="77777777" w:rsidTr="007C7392">
        <w:trPr>
          <w:trHeight w:val="263"/>
        </w:trPr>
        <w:tc>
          <w:tcPr>
            <w:tcW w:w="272" w:type="pct"/>
          </w:tcPr>
          <w:p w14:paraId="3908E0F1" w14:textId="77777777" w:rsidR="00C831B2" w:rsidRPr="003F48A5" w:rsidRDefault="00C831B2" w:rsidP="00035C9C">
            <w:pPr>
              <w:jc w:val="center"/>
            </w:pPr>
          </w:p>
        </w:tc>
        <w:tc>
          <w:tcPr>
            <w:tcW w:w="189" w:type="pct"/>
          </w:tcPr>
          <w:p w14:paraId="24AA5E6F" w14:textId="77777777" w:rsidR="00C831B2" w:rsidRPr="003F48A5" w:rsidRDefault="00C831B2" w:rsidP="00035C9C">
            <w:pPr>
              <w:jc w:val="center"/>
            </w:pPr>
          </w:p>
        </w:tc>
        <w:tc>
          <w:tcPr>
            <w:tcW w:w="3711" w:type="pct"/>
          </w:tcPr>
          <w:p w14:paraId="36F59CD8" w14:textId="77777777" w:rsidR="00C831B2" w:rsidRPr="003F48A5" w:rsidRDefault="00C831B2" w:rsidP="00035C9C">
            <w:pPr>
              <w:jc w:val="center"/>
            </w:pPr>
            <w:r w:rsidRPr="003F48A5">
              <w:rPr>
                <w:b/>
                <w:bCs/>
              </w:rPr>
              <w:t>(OR)</w:t>
            </w:r>
          </w:p>
        </w:tc>
        <w:tc>
          <w:tcPr>
            <w:tcW w:w="319" w:type="pct"/>
          </w:tcPr>
          <w:p w14:paraId="078EE01E" w14:textId="77777777" w:rsidR="00C831B2" w:rsidRPr="003F48A5" w:rsidRDefault="00C831B2" w:rsidP="00035C9C">
            <w:pPr>
              <w:jc w:val="center"/>
            </w:pPr>
          </w:p>
        </w:tc>
        <w:tc>
          <w:tcPr>
            <w:tcW w:w="256" w:type="pct"/>
          </w:tcPr>
          <w:p w14:paraId="0F38839E" w14:textId="77777777" w:rsidR="00C831B2" w:rsidRPr="003F48A5" w:rsidRDefault="00C831B2" w:rsidP="00035C9C">
            <w:pPr>
              <w:jc w:val="center"/>
            </w:pPr>
          </w:p>
        </w:tc>
        <w:tc>
          <w:tcPr>
            <w:tcW w:w="253" w:type="pct"/>
          </w:tcPr>
          <w:p w14:paraId="061DF807" w14:textId="77777777" w:rsidR="00C831B2" w:rsidRPr="003F48A5" w:rsidRDefault="00C831B2" w:rsidP="00035C9C">
            <w:pPr>
              <w:jc w:val="center"/>
            </w:pPr>
          </w:p>
        </w:tc>
      </w:tr>
      <w:tr w:rsidR="00C831B2" w:rsidRPr="003F48A5" w14:paraId="1AE70282" w14:textId="77777777" w:rsidTr="007C7392">
        <w:trPr>
          <w:trHeight w:val="283"/>
        </w:trPr>
        <w:tc>
          <w:tcPr>
            <w:tcW w:w="272" w:type="pct"/>
          </w:tcPr>
          <w:p w14:paraId="70095F87" w14:textId="77777777" w:rsidR="00C831B2" w:rsidRPr="003F48A5" w:rsidRDefault="00C831B2" w:rsidP="007C7392">
            <w:pPr>
              <w:jc w:val="center"/>
            </w:pPr>
            <w:r w:rsidRPr="003F48A5">
              <w:t>6.</w:t>
            </w:r>
          </w:p>
        </w:tc>
        <w:tc>
          <w:tcPr>
            <w:tcW w:w="189" w:type="pct"/>
          </w:tcPr>
          <w:p w14:paraId="32A2B362" w14:textId="77777777" w:rsidR="00C831B2" w:rsidRPr="003F48A5" w:rsidRDefault="00C831B2" w:rsidP="007C7392">
            <w:pPr>
              <w:jc w:val="center"/>
            </w:pPr>
          </w:p>
        </w:tc>
        <w:tc>
          <w:tcPr>
            <w:tcW w:w="3711" w:type="pct"/>
          </w:tcPr>
          <w:p w14:paraId="26C87B76" w14:textId="77777777" w:rsidR="00C831B2" w:rsidRPr="003F48A5" w:rsidRDefault="00C831B2" w:rsidP="007C7392">
            <w:pPr>
              <w:jc w:val="both"/>
            </w:pPr>
            <w:r>
              <w:t>Describe the ray tracing technique and its application in 3D image rendering.</w:t>
            </w:r>
          </w:p>
        </w:tc>
        <w:tc>
          <w:tcPr>
            <w:tcW w:w="319" w:type="pct"/>
          </w:tcPr>
          <w:p w14:paraId="743534EE" w14:textId="77777777" w:rsidR="00C831B2" w:rsidRPr="003F48A5" w:rsidRDefault="00C831B2" w:rsidP="007C7392">
            <w:pPr>
              <w:jc w:val="center"/>
            </w:pPr>
            <w:r w:rsidRPr="003F48A5">
              <w:t>CO</w:t>
            </w:r>
            <w:r>
              <w:t>5</w:t>
            </w:r>
          </w:p>
        </w:tc>
        <w:tc>
          <w:tcPr>
            <w:tcW w:w="256" w:type="pct"/>
          </w:tcPr>
          <w:p w14:paraId="383C9136" w14:textId="77777777" w:rsidR="00C831B2" w:rsidRPr="003F48A5" w:rsidRDefault="00C831B2" w:rsidP="007C7392">
            <w:pPr>
              <w:jc w:val="center"/>
            </w:pPr>
            <w:r>
              <w:t>U</w:t>
            </w:r>
          </w:p>
        </w:tc>
        <w:tc>
          <w:tcPr>
            <w:tcW w:w="253" w:type="pct"/>
          </w:tcPr>
          <w:p w14:paraId="069B9D1D" w14:textId="77777777" w:rsidR="00C831B2" w:rsidRPr="003F48A5" w:rsidRDefault="00C831B2" w:rsidP="007C7392">
            <w:pPr>
              <w:jc w:val="center"/>
            </w:pPr>
            <w:r w:rsidRPr="003F48A5">
              <w:t>20</w:t>
            </w:r>
          </w:p>
        </w:tc>
      </w:tr>
      <w:tr w:rsidR="00C831B2" w:rsidRPr="003F48A5" w14:paraId="6EC0FBA5" w14:textId="77777777" w:rsidTr="007C7392">
        <w:trPr>
          <w:trHeight w:val="118"/>
        </w:trPr>
        <w:tc>
          <w:tcPr>
            <w:tcW w:w="272" w:type="pct"/>
          </w:tcPr>
          <w:p w14:paraId="2B57E5B5" w14:textId="77777777" w:rsidR="00C831B2" w:rsidRPr="003F48A5" w:rsidRDefault="00C831B2" w:rsidP="00035C9C">
            <w:pPr>
              <w:jc w:val="center"/>
            </w:pPr>
          </w:p>
        </w:tc>
        <w:tc>
          <w:tcPr>
            <w:tcW w:w="189" w:type="pct"/>
          </w:tcPr>
          <w:p w14:paraId="6614183C" w14:textId="77777777" w:rsidR="00C831B2" w:rsidRPr="003F48A5" w:rsidRDefault="00C831B2" w:rsidP="00035C9C">
            <w:pPr>
              <w:jc w:val="center"/>
            </w:pPr>
          </w:p>
        </w:tc>
        <w:tc>
          <w:tcPr>
            <w:tcW w:w="3711" w:type="pct"/>
          </w:tcPr>
          <w:p w14:paraId="2BF29A94" w14:textId="77777777" w:rsidR="00C831B2" w:rsidRPr="003F48A5" w:rsidRDefault="00C831B2" w:rsidP="00035C9C">
            <w:pPr>
              <w:jc w:val="both"/>
            </w:pPr>
          </w:p>
        </w:tc>
        <w:tc>
          <w:tcPr>
            <w:tcW w:w="319" w:type="pct"/>
          </w:tcPr>
          <w:p w14:paraId="1520DF02" w14:textId="77777777" w:rsidR="00C831B2" w:rsidRPr="003F48A5" w:rsidRDefault="00C831B2" w:rsidP="00035C9C">
            <w:pPr>
              <w:jc w:val="center"/>
            </w:pPr>
          </w:p>
        </w:tc>
        <w:tc>
          <w:tcPr>
            <w:tcW w:w="256" w:type="pct"/>
          </w:tcPr>
          <w:p w14:paraId="29180EE5" w14:textId="77777777" w:rsidR="00C831B2" w:rsidRPr="003F48A5" w:rsidRDefault="00C831B2" w:rsidP="00035C9C">
            <w:pPr>
              <w:jc w:val="center"/>
            </w:pPr>
          </w:p>
        </w:tc>
        <w:tc>
          <w:tcPr>
            <w:tcW w:w="253" w:type="pct"/>
          </w:tcPr>
          <w:p w14:paraId="1B001F64" w14:textId="77777777" w:rsidR="00C831B2" w:rsidRPr="003F48A5" w:rsidRDefault="00C831B2" w:rsidP="00035C9C">
            <w:pPr>
              <w:jc w:val="center"/>
            </w:pPr>
          </w:p>
        </w:tc>
      </w:tr>
      <w:tr w:rsidR="00C831B2" w:rsidRPr="003F48A5" w14:paraId="7F8C3699" w14:textId="77777777" w:rsidTr="007C7392">
        <w:trPr>
          <w:trHeight w:val="283"/>
        </w:trPr>
        <w:tc>
          <w:tcPr>
            <w:tcW w:w="272" w:type="pct"/>
          </w:tcPr>
          <w:p w14:paraId="7C82CB3E" w14:textId="77777777" w:rsidR="00C831B2" w:rsidRPr="003F48A5" w:rsidRDefault="00C831B2" w:rsidP="00035C9C">
            <w:pPr>
              <w:jc w:val="center"/>
            </w:pPr>
            <w:r w:rsidRPr="003F48A5">
              <w:t>7.</w:t>
            </w:r>
          </w:p>
        </w:tc>
        <w:tc>
          <w:tcPr>
            <w:tcW w:w="189" w:type="pct"/>
          </w:tcPr>
          <w:p w14:paraId="40BC15B7" w14:textId="77777777" w:rsidR="00C831B2" w:rsidRPr="003F48A5" w:rsidRDefault="00C831B2" w:rsidP="00035C9C">
            <w:pPr>
              <w:jc w:val="center"/>
            </w:pPr>
          </w:p>
        </w:tc>
        <w:tc>
          <w:tcPr>
            <w:tcW w:w="3711" w:type="pct"/>
          </w:tcPr>
          <w:p w14:paraId="0A99E1A1" w14:textId="77777777" w:rsidR="00C831B2" w:rsidRPr="003F48A5" w:rsidRDefault="00C831B2" w:rsidP="00035C9C">
            <w:pPr>
              <w:jc w:val="both"/>
            </w:pPr>
            <w:r w:rsidRPr="00E97F26">
              <w:t>Illustrate the concepts of slicing 3D data sets</w:t>
            </w:r>
            <w:r>
              <w:t xml:space="preserve">, </w:t>
            </w:r>
            <w:r w:rsidRPr="00E97F26">
              <w:t>volumetric display and stereo viewing in 3D image processing.</w:t>
            </w:r>
          </w:p>
        </w:tc>
        <w:tc>
          <w:tcPr>
            <w:tcW w:w="319" w:type="pct"/>
          </w:tcPr>
          <w:p w14:paraId="4C71904A" w14:textId="77777777" w:rsidR="00C831B2" w:rsidRPr="003F48A5" w:rsidRDefault="00C831B2" w:rsidP="00035C9C">
            <w:pPr>
              <w:jc w:val="center"/>
            </w:pPr>
            <w:r w:rsidRPr="003F48A5">
              <w:t>CO</w:t>
            </w:r>
            <w:r>
              <w:t>5</w:t>
            </w:r>
          </w:p>
        </w:tc>
        <w:tc>
          <w:tcPr>
            <w:tcW w:w="256" w:type="pct"/>
          </w:tcPr>
          <w:p w14:paraId="3BB94691" w14:textId="77777777" w:rsidR="00C831B2" w:rsidRPr="003F48A5" w:rsidRDefault="00C831B2" w:rsidP="00035C9C">
            <w:pPr>
              <w:jc w:val="center"/>
            </w:pPr>
            <w:r>
              <w:t>A</w:t>
            </w:r>
          </w:p>
        </w:tc>
        <w:tc>
          <w:tcPr>
            <w:tcW w:w="253" w:type="pct"/>
          </w:tcPr>
          <w:p w14:paraId="4DD500CA" w14:textId="77777777" w:rsidR="00C831B2" w:rsidRPr="003F48A5" w:rsidRDefault="00C831B2" w:rsidP="00035C9C">
            <w:pPr>
              <w:jc w:val="center"/>
            </w:pPr>
            <w:r w:rsidRPr="003F48A5">
              <w:t>20</w:t>
            </w:r>
          </w:p>
        </w:tc>
      </w:tr>
      <w:tr w:rsidR="00C831B2" w:rsidRPr="003F48A5" w14:paraId="577899E7" w14:textId="77777777" w:rsidTr="007C7392">
        <w:trPr>
          <w:trHeight w:val="283"/>
        </w:trPr>
        <w:tc>
          <w:tcPr>
            <w:tcW w:w="272" w:type="pct"/>
          </w:tcPr>
          <w:p w14:paraId="41177708" w14:textId="77777777" w:rsidR="00C831B2" w:rsidRPr="003F48A5" w:rsidRDefault="00C831B2" w:rsidP="00035C9C">
            <w:pPr>
              <w:jc w:val="center"/>
            </w:pPr>
          </w:p>
        </w:tc>
        <w:tc>
          <w:tcPr>
            <w:tcW w:w="189" w:type="pct"/>
          </w:tcPr>
          <w:p w14:paraId="3C3E33AA" w14:textId="77777777" w:rsidR="00C831B2" w:rsidRPr="003F48A5" w:rsidRDefault="00C831B2" w:rsidP="00035C9C">
            <w:pPr>
              <w:jc w:val="center"/>
            </w:pPr>
          </w:p>
        </w:tc>
        <w:tc>
          <w:tcPr>
            <w:tcW w:w="3711" w:type="pct"/>
          </w:tcPr>
          <w:p w14:paraId="3950DEB8" w14:textId="77777777" w:rsidR="00C831B2" w:rsidRPr="003F48A5" w:rsidRDefault="00C831B2" w:rsidP="00035C9C">
            <w:pPr>
              <w:jc w:val="center"/>
              <w:rPr>
                <w:bCs/>
              </w:rPr>
            </w:pPr>
            <w:r w:rsidRPr="003F48A5">
              <w:rPr>
                <w:b/>
                <w:bCs/>
              </w:rPr>
              <w:t>(OR)</w:t>
            </w:r>
          </w:p>
        </w:tc>
        <w:tc>
          <w:tcPr>
            <w:tcW w:w="319" w:type="pct"/>
          </w:tcPr>
          <w:p w14:paraId="6E7D0A23" w14:textId="77777777" w:rsidR="00C831B2" w:rsidRPr="003F48A5" w:rsidRDefault="00C831B2" w:rsidP="00035C9C">
            <w:pPr>
              <w:jc w:val="center"/>
            </w:pPr>
          </w:p>
        </w:tc>
        <w:tc>
          <w:tcPr>
            <w:tcW w:w="256" w:type="pct"/>
          </w:tcPr>
          <w:p w14:paraId="4DFAE3FD" w14:textId="77777777" w:rsidR="00C831B2" w:rsidRPr="003F48A5" w:rsidRDefault="00C831B2" w:rsidP="00035C9C">
            <w:pPr>
              <w:jc w:val="center"/>
            </w:pPr>
          </w:p>
        </w:tc>
        <w:tc>
          <w:tcPr>
            <w:tcW w:w="253" w:type="pct"/>
          </w:tcPr>
          <w:p w14:paraId="2D0943BE" w14:textId="77777777" w:rsidR="00C831B2" w:rsidRPr="003F48A5" w:rsidRDefault="00C831B2" w:rsidP="00035C9C">
            <w:pPr>
              <w:jc w:val="center"/>
            </w:pPr>
          </w:p>
        </w:tc>
      </w:tr>
      <w:tr w:rsidR="00C831B2" w:rsidRPr="003F48A5" w14:paraId="7F462290" w14:textId="77777777" w:rsidTr="007C7392">
        <w:trPr>
          <w:trHeight w:val="283"/>
        </w:trPr>
        <w:tc>
          <w:tcPr>
            <w:tcW w:w="272" w:type="pct"/>
          </w:tcPr>
          <w:p w14:paraId="48B51081" w14:textId="77777777" w:rsidR="00C831B2" w:rsidRPr="003F48A5" w:rsidRDefault="00C831B2" w:rsidP="00035C9C">
            <w:pPr>
              <w:jc w:val="center"/>
            </w:pPr>
            <w:r w:rsidRPr="003F48A5">
              <w:t>8.</w:t>
            </w:r>
          </w:p>
        </w:tc>
        <w:tc>
          <w:tcPr>
            <w:tcW w:w="189" w:type="pct"/>
          </w:tcPr>
          <w:p w14:paraId="6546F9AE" w14:textId="77777777" w:rsidR="00C831B2" w:rsidRPr="003F48A5" w:rsidRDefault="00C831B2" w:rsidP="00035C9C">
            <w:pPr>
              <w:jc w:val="center"/>
            </w:pPr>
          </w:p>
        </w:tc>
        <w:tc>
          <w:tcPr>
            <w:tcW w:w="3711" w:type="pct"/>
          </w:tcPr>
          <w:p w14:paraId="6EE579BA" w14:textId="77777777" w:rsidR="00C831B2" w:rsidRPr="003F48A5" w:rsidRDefault="00C831B2" w:rsidP="00035C9C">
            <w:pPr>
              <w:jc w:val="both"/>
              <w:rPr>
                <w:bCs/>
              </w:rPr>
            </w:pPr>
            <w:r>
              <w:t>Explain different approaches for detecting abnormalities in medical imaging modalities such as MRI and CT.</w:t>
            </w:r>
          </w:p>
        </w:tc>
        <w:tc>
          <w:tcPr>
            <w:tcW w:w="319" w:type="pct"/>
          </w:tcPr>
          <w:p w14:paraId="747BB586" w14:textId="77777777" w:rsidR="00C831B2" w:rsidRPr="003F48A5" w:rsidRDefault="00C831B2" w:rsidP="00035C9C">
            <w:pPr>
              <w:jc w:val="center"/>
            </w:pPr>
            <w:r w:rsidRPr="003F48A5">
              <w:t>CO6</w:t>
            </w:r>
          </w:p>
        </w:tc>
        <w:tc>
          <w:tcPr>
            <w:tcW w:w="256" w:type="pct"/>
          </w:tcPr>
          <w:p w14:paraId="48EFD7AE" w14:textId="77777777" w:rsidR="00C831B2" w:rsidRPr="003F48A5" w:rsidRDefault="00C831B2" w:rsidP="00035C9C">
            <w:pPr>
              <w:jc w:val="center"/>
            </w:pPr>
            <w:r>
              <w:t>U</w:t>
            </w:r>
          </w:p>
        </w:tc>
        <w:tc>
          <w:tcPr>
            <w:tcW w:w="253" w:type="pct"/>
          </w:tcPr>
          <w:p w14:paraId="34320DBF" w14:textId="77777777" w:rsidR="00C831B2" w:rsidRPr="003F48A5" w:rsidRDefault="00C831B2" w:rsidP="00035C9C">
            <w:pPr>
              <w:jc w:val="center"/>
            </w:pPr>
            <w:r w:rsidRPr="003F48A5">
              <w:t>20</w:t>
            </w:r>
          </w:p>
        </w:tc>
      </w:tr>
      <w:tr w:rsidR="00C831B2" w:rsidRPr="003F48A5" w14:paraId="2AD05B57" w14:textId="77777777" w:rsidTr="00035C9C">
        <w:trPr>
          <w:trHeight w:val="186"/>
        </w:trPr>
        <w:tc>
          <w:tcPr>
            <w:tcW w:w="5000" w:type="pct"/>
            <w:gridSpan w:val="6"/>
          </w:tcPr>
          <w:p w14:paraId="40A8E7C6" w14:textId="77777777" w:rsidR="00C831B2" w:rsidRPr="003F48A5" w:rsidRDefault="00C831B2" w:rsidP="00035C9C">
            <w:pPr>
              <w:jc w:val="center"/>
            </w:pPr>
            <w:r w:rsidRPr="003F48A5">
              <w:rPr>
                <w:b/>
                <w:bCs/>
              </w:rPr>
              <w:t>COMPULSORY QUESTION</w:t>
            </w:r>
          </w:p>
        </w:tc>
      </w:tr>
      <w:tr w:rsidR="00C831B2" w:rsidRPr="003F48A5" w14:paraId="43D3088F" w14:textId="77777777" w:rsidTr="007C7392">
        <w:trPr>
          <w:trHeight w:val="283"/>
        </w:trPr>
        <w:tc>
          <w:tcPr>
            <w:tcW w:w="272" w:type="pct"/>
          </w:tcPr>
          <w:p w14:paraId="164CEC3A" w14:textId="77777777" w:rsidR="00C831B2" w:rsidRPr="003F48A5" w:rsidRDefault="00C831B2" w:rsidP="00035C9C">
            <w:pPr>
              <w:jc w:val="center"/>
            </w:pPr>
            <w:r w:rsidRPr="003F48A5">
              <w:t>9.</w:t>
            </w:r>
          </w:p>
        </w:tc>
        <w:tc>
          <w:tcPr>
            <w:tcW w:w="189" w:type="pct"/>
          </w:tcPr>
          <w:p w14:paraId="200F3BD2" w14:textId="77777777" w:rsidR="00C831B2" w:rsidRPr="003F48A5" w:rsidRDefault="00C831B2" w:rsidP="00035C9C">
            <w:pPr>
              <w:jc w:val="center"/>
            </w:pPr>
            <w:r w:rsidRPr="003F48A5">
              <w:t>a.</w:t>
            </w:r>
          </w:p>
        </w:tc>
        <w:tc>
          <w:tcPr>
            <w:tcW w:w="3711" w:type="pct"/>
          </w:tcPr>
          <w:p w14:paraId="0376BD76" w14:textId="77777777" w:rsidR="00C831B2" w:rsidRPr="003F48A5" w:rsidRDefault="00C831B2" w:rsidP="00035C9C">
            <w:pPr>
              <w:jc w:val="both"/>
            </w:pPr>
            <w:r>
              <w:t>Explain the evolution of object recognition techniques and their applications in security and surveillance systems.</w:t>
            </w:r>
          </w:p>
        </w:tc>
        <w:tc>
          <w:tcPr>
            <w:tcW w:w="319" w:type="pct"/>
          </w:tcPr>
          <w:p w14:paraId="7D4F06FE" w14:textId="77777777" w:rsidR="00C831B2" w:rsidRPr="003F48A5" w:rsidRDefault="00C831B2" w:rsidP="00035C9C">
            <w:pPr>
              <w:jc w:val="center"/>
            </w:pPr>
            <w:r w:rsidRPr="003F48A5">
              <w:t>CO6</w:t>
            </w:r>
          </w:p>
        </w:tc>
        <w:tc>
          <w:tcPr>
            <w:tcW w:w="256" w:type="pct"/>
          </w:tcPr>
          <w:p w14:paraId="5BCC4824" w14:textId="77777777" w:rsidR="00C831B2" w:rsidRPr="003F48A5" w:rsidRDefault="00C831B2" w:rsidP="00035C9C">
            <w:pPr>
              <w:jc w:val="center"/>
            </w:pPr>
            <w:r>
              <w:t>A</w:t>
            </w:r>
          </w:p>
        </w:tc>
        <w:tc>
          <w:tcPr>
            <w:tcW w:w="253" w:type="pct"/>
          </w:tcPr>
          <w:p w14:paraId="46F86F4F" w14:textId="77777777" w:rsidR="00C831B2" w:rsidRPr="003F48A5" w:rsidRDefault="00C831B2" w:rsidP="00035C9C">
            <w:pPr>
              <w:jc w:val="center"/>
            </w:pPr>
            <w:r>
              <w:t>1</w:t>
            </w:r>
            <w:r w:rsidRPr="003F48A5">
              <w:t>0</w:t>
            </w:r>
          </w:p>
        </w:tc>
      </w:tr>
      <w:tr w:rsidR="00C831B2" w:rsidRPr="003F48A5" w14:paraId="0C714F94" w14:textId="77777777" w:rsidTr="007C7392">
        <w:trPr>
          <w:trHeight w:val="283"/>
        </w:trPr>
        <w:tc>
          <w:tcPr>
            <w:tcW w:w="272" w:type="pct"/>
          </w:tcPr>
          <w:p w14:paraId="11FC2E25" w14:textId="77777777" w:rsidR="00C831B2" w:rsidRPr="003F48A5" w:rsidRDefault="00C831B2" w:rsidP="007C7392">
            <w:pPr>
              <w:jc w:val="center"/>
            </w:pPr>
          </w:p>
        </w:tc>
        <w:tc>
          <w:tcPr>
            <w:tcW w:w="189" w:type="pct"/>
          </w:tcPr>
          <w:p w14:paraId="1282ECE7" w14:textId="77777777" w:rsidR="00C831B2" w:rsidRPr="003F48A5" w:rsidRDefault="00C831B2" w:rsidP="007C7392">
            <w:pPr>
              <w:jc w:val="center"/>
            </w:pPr>
            <w:r>
              <w:t>b.</w:t>
            </w:r>
          </w:p>
        </w:tc>
        <w:tc>
          <w:tcPr>
            <w:tcW w:w="3711" w:type="pct"/>
          </w:tcPr>
          <w:p w14:paraId="43C71AE2" w14:textId="77777777" w:rsidR="00C831B2" w:rsidRDefault="00C831B2" w:rsidP="007C7392">
            <w:pPr>
              <w:jc w:val="both"/>
            </w:pPr>
            <w:r>
              <w:t>Explain the significance of machine learning in medical image analysis and how it improves diagnostic accuracy.</w:t>
            </w:r>
          </w:p>
        </w:tc>
        <w:tc>
          <w:tcPr>
            <w:tcW w:w="319" w:type="pct"/>
          </w:tcPr>
          <w:p w14:paraId="485F1616" w14:textId="77777777" w:rsidR="00C831B2" w:rsidRPr="003F48A5" w:rsidRDefault="00C831B2" w:rsidP="007C7392">
            <w:pPr>
              <w:jc w:val="center"/>
            </w:pPr>
            <w:r w:rsidRPr="003F48A5">
              <w:t>CO6</w:t>
            </w:r>
          </w:p>
        </w:tc>
        <w:tc>
          <w:tcPr>
            <w:tcW w:w="256" w:type="pct"/>
          </w:tcPr>
          <w:p w14:paraId="02DF167F" w14:textId="77777777" w:rsidR="00C831B2" w:rsidRPr="003F48A5" w:rsidRDefault="00C831B2" w:rsidP="007C7392">
            <w:pPr>
              <w:jc w:val="center"/>
            </w:pPr>
            <w:r>
              <w:t>U</w:t>
            </w:r>
          </w:p>
        </w:tc>
        <w:tc>
          <w:tcPr>
            <w:tcW w:w="253" w:type="pct"/>
          </w:tcPr>
          <w:p w14:paraId="436ECB12" w14:textId="77777777" w:rsidR="00C831B2" w:rsidRDefault="00C831B2" w:rsidP="007C7392">
            <w:pPr>
              <w:jc w:val="center"/>
            </w:pPr>
            <w:r>
              <w:t>10</w:t>
            </w:r>
          </w:p>
        </w:tc>
      </w:tr>
    </w:tbl>
    <w:p w14:paraId="7206A9AB" w14:textId="77777777" w:rsidR="00C831B2" w:rsidRDefault="00C831B2" w:rsidP="00CA4F97">
      <w:pPr>
        <w:rPr>
          <w:b/>
          <w:bCs/>
        </w:rPr>
      </w:pPr>
    </w:p>
    <w:p w14:paraId="04A7FB36"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jc w:val="center"/>
        <w:tblLook w:val="04A0" w:firstRow="1" w:lastRow="0" w:firstColumn="1" w:lastColumn="0" w:noHBand="0" w:noVBand="1"/>
      </w:tblPr>
      <w:tblGrid>
        <w:gridCol w:w="632"/>
        <w:gridCol w:w="9858"/>
      </w:tblGrid>
      <w:tr w:rsidR="00C831B2" w14:paraId="3BC8E2D9" w14:textId="77777777" w:rsidTr="007C7392">
        <w:trPr>
          <w:jc w:val="center"/>
        </w:trPr>
        <w:tc>
          <w:tcPr>
            <w:tcW w:w="632" w:type="dxa"/>
          </w:tcPr>
          <w:p w14:paraId="3B5D0449" w14:textId="77777777" w:rsidR="00C831B2" w:rsidRPr="00930ED1" w:rsidRDefault="00C831B2" w:rsidP="00FA7076">
            <w:pPr>
              <w:jc w:val="center"/>
              <w:rPr>
                <w:sz w:val="22"/>
                <w:szCs w:val="22"/>
              </w:rPr>
            </w:pPr>
          </w:p>
        </w:tc>
        <w:tc>
          <w:tcPr>
            <w:tcW w:w="9858" w:type="dxa"/>
          </w:tcPr>
          <w:p w14:paraId="7A7A2ACD" w14:textId="77777777" w:rsidR="00C831B2" w:rsidRPr="00930ED1" w:rsidRDefault="00C831B2" w:rsidP="00FA7076">
            <w:pPr>
              <w:jc w:val="center"/>
              <w:rPr>
                <w:b/>
                <w:sz w:val="22"/>
                <w:szCs w:val="22"/>
              </w:rPr>
            </w:pPr>
            <w:r w:rsidRPr="00930ED1">
              <w:rPr>
                <w:b/>
                <w:sz w:val="22"/>
                <w:szCs w:val="22"/>
              </w:rPr>
              <w:t>COURSE OUTCOMES</w:t>
            </w:r>
          </w:p>
        </w:tc>
      </w:tr>
      <w:tr w:rsidR="00C831B2" w14:paraId="13031265" w14:textId="77777777" w:rsidTr="007C7392">
        <w:trPr>
          <w:jc w:val="center"/>
        </w:trPr>
        <w:tc>
          <w:tcPr>
            <w:tcW w:w="632" w:type="dxa"/>
          </w:tcPr>
          <w:p w14:paraId="24B379B9" w14:textId="77777777" w:rsidR="00C831B2" w:rsidRPr="00930ED1" w:rsidRDefault="00C831B2" w:rsidP="00FA7076">
            <w:pPr>
              <w:jc w:val="center"/>
              <w:rPr>
                <w:sz w:val="22"/>
                <w:szCs w:val="22"/>
              </w:rPr>
            </w:pPr>
            <w:r w:rsidRPr="00930ED1">
              <w:rPr>
                <w:sz w:val="22"/>
                <w:szCs w:val="22"/>
              </w:rPr>
              <w:t>CO1</w:t>
            </w:r>
          </w:p>
        </w:tc>
        <w:tc>
          <w:tcPr>
            <w:tcW w:w="9858" w:type="dxa"/>
          </w:tcPr>
          <w:p w14:paraId="14516E59" w14:textId="77777777" w:rsidR="00C831B2" w:rsidRPr="00930ED1" w:rsidRDefault="00C831B2" w:rsidP="00035C9C">
            <w:pPr>
              <w:jc w:val="both"/>
              <w:rPr>
                <w:sz w:val="22"/>
                <w:szCs w:val="22"/>
              </w:rPr>
            </w:pPr>
            <w:r w:rsidRPr="008A76AA">
              <w:rPr>
                <w:sz w:val="22"/>
                <w:szCs w:val="22"/>
              </w:rPr>
              <w:t>Explain the basic concepts of image formation and representation</w:t>
            </w:r>
          </w:p>
        </w:tc>
      </w:tr>
      <w:tr w:rsidR="00C831B2" w14:paraId="4AA0A501" w14:textId="77777777" w:rsidTr="007C7392">
        <w:trPr>
          <w:jc w:val="center"/>
        </w:trPr>
        <w:tc>
          <w:tcPr>
            <w:tcW w:w="632" w:type="dxa"/>
          </w:tcPr>
          <w:p w14:paraId="77E559CC" w14:textId="77777777" w:rsidR="00C831B2" w:rsidRPr="00930ED1" w:rsidRDefault="00C831B2" w:rsidP="00FA7076">
            <w:pPr>
              <w:jc w:val="center"/>
              <w:rPr>
                <w:sz w:val="22"/>
                <w:szCs w:val="22"/>
              </w:rPr>
            </w:pPr>
            <w:r w:rsidRPr="00930ED1">
              <w:rPr>
                <w:sz w:val="22"/>
                <w:szCs w:val="22"/>
              </w:rPr>
              <w:t>CO2</w:t>
            </w:r>
          </w:p>
        </w:tc>
        <w:tc>
          <w:tcPr>
            <w:tcW w:w="9858" w:type="dxa"/>
          </w:tcPr>
          <w:p w14:paraId="34B2CE49" w14:textId="77777777" w:rsidR="00C831B2" w:rsidRPr="00930ED1" w:rsidRDefault="00C831B2" w:rsidP="00035C9C">
            <w:pPr>
              <w:jc w:val="both"/>
              <w:rPr>
                <w:sz w:val="22"/>
                <w:szCs w:val="22"/>
              </w:rPr>
            </w:pPr>
            <w:r w:rsidRPr="008A76AA">
              <w:rPr>
                <w:sz w:val="22"/>
                <w:szCs w:val="22"/>
              </w:rPr>
              <w:t>Design techniques for enhancing the quality of the images</w:t>
            </w:r>
          </w:p>
        </w:tc>
      </w:tr>
      <w:tr w:rsidR="00C831B2" w14:paraId="10E7A9F9" w14:textId="77777777" w:rsidTr="007C7392">
        <w:trPr>
          <w:jc w:val="center"/>
        </w:trPr>
        <w:tc>
          <w:tcPr>
            <w:tcW w:w="632" w:type="dxa"/>
          </w:tcPr>
          <w:p w14:paraId="0FE6F314" w14:textId="77777777" w:rsidR="00C831B2" w:rsidRPr="00930ED1" w:rsidRDefault="00C831B2" w:rsidP="00FA7076">
            <w:pPr>
              <w:jc w:val="center"/>
              <w:rPr>
                <w:sz w:val="22"/>
                <w:szCs w:val="22"/>
              </w:rPr>
            </w:pPr>
            <w:r w:rsidRPr="00930ED1">
              <w:rPr>
                <w:sz w:val="22"/>
                <w:szCs w:val="22"/>
              </w:rPr>
              <w:t>CO3</w:t>
            </w:r>
          </w:p>
        </w:tc>
        <w:tc>
          <w:tcPr>
            <w:tcW w:w="9858" w:type="dxa"/>
          </w:tcPr>
          <w:p w14:paraId="2A080655" w14:textId="77777777" w:rsidR="00C831B2" w:rsidRPr="00930ED1" w:rsidRDefault="00C831B2" w:rsidP="007C7392">
            <w:pPr>
              <w:pStyle w:val="Default"/>
              <w:rPr>
                <w:sz w:val="22"/>
                <w:szCs w:val="22"/>
              </w:rPr>
            </w:pPr>
            <w:r>
              <w:rPr>
                <w:sz w:val="22"/>
                <w:szCs w:val="22"/>
              </w:rPr>
              <w:t xml:space="preserve">Frame morphology-based methodologies for image segmentation </w:t>
            </w:r>
          </w:p>
        </w:tc>
      </w:tr>
      <w:tr w:rsidR="00C831B2" w14:paraId="669FFACE" w14:textId="77777777" w:rsidTr="007C7392">
        <w:trPr>
          <w:jc w:val="center"/>
        </w:trPr>
        <w:tc>
          <w:tcPr>
            <w:tcW w:w="632" w:type="dxa"/>
          </w:tcPr>
          <w:p w14:paraId="227066B0" w14:textId="77777777" w:rsidR="00C831B2" w:rsidRPr="00930ED1" w:rsidRDefault="00C831B2" w:rsidP="00FA7076">
            <w:pPr>
              <w:jc w:val="center"/>
              <w:rPr>
                <w:sz w:val="22"/>
                <w:szCs w:val="22"/>
              </w:rPr>
            </w:pPr>
            <w:r w:rsidRPr="00930ED1">
              <w:rPr>
                <w:sz w:val="22"/>
                <w:szCs w:val="22"/>
              </w:rPr>
              <w:t>CO4</w:t>
            </w:r>
          </w:p>
        </w:tc>
        <w:tc>
          <w:tcPr>
            <w:tcW w:w="9858" w:type="dxa"/>
          </w:tcPr>
          <w:p w14:paraId="4D202E60" w14:textId="77777777" w:rsidR="00C831B2" w:rsidRPr="00930ED1" w:rsidRDefault="00C831B2" w:rsidP="00035C9C">
            <w:pPr>
              <w:jc w:val="both"/>
              <w:rPr>
                <w:sz w:val="22"/>
                <w:szCs w:val="22"/>
              </w:rPr>
            </w:pPr>
            <w:r w:rsidRPr="008A76AA">
              <w:rPr>
                <w:sz w:val="22"/>
                <w:szCs w:val="22"/>
              </w:rPr>
              <w:t>Assess the performances of various image registration approaches</w:t>
            </w:r>
          </w:p>
        </w:tc>
      </w:tr>
      <w:tr w:rsidR="00C831B2" w14:paraId="51F2C713" w14:textId="77777777" w:rsidTr="007C7392">
        <w:trPr>
          <w:jc w:val="center"/>
        </w:trPr>
        <w:tc>
          <w:tcPr>
            <w:tcW w:w="632" w:type="dxa"/>
          </w:tcPr>
          <w:p w14:paraId="22659A30" w14:textId="77777777" w:rsidR="00C831B2" w:rsidRPr="00930ED1" w:rsidRDefault="00C831B2" w:rsidP="00FA7076">
            <w:pPr>
              <w:jc w:val="center"/>
              <w:rPr>
                <w:sz w:val="22"/>
                <w:szCs w:val="22"/>
              </w:rPr>
            </w:pPr>
            <w:r w:rsidRPr="00930ED1">
              <w:rPr>
                <w:sz w:val="22"/>
                <w:szCs w:val="22"/>
              </w:rPr>
              <w:t>CO5</w:t>
            </w:r>
          </w:p>
        </w:tc>
        <w:tc>
          <w:tcPr>
            <w:tcW w:w="9858" w:type="dxa"/>
          </w:tcPr>
          <w:p w14:paraId="2ED8E5C0" w14:textId="77777777" w:rsidR="00C831B2" w:rsidRPr="00930ED1" w:rsidRDefault="00C831B2" w:rsidP="00035C9C">
            <w:pPr>
              <w:jc w:val="both"/>
              <w:rPr>
                <w:sz w:val="22"/>
                <w:szCs w:val="22"/>
              </w:rPr>
            </w:pPr>
            <w:r w:rsidRPr="008A76AA">
              <w:rPr>
                <w:sz w:val="22"/>
                <w:szCs w:val="22"/>
              </w:rPr>
              <w:t>Differentiate the concepts of 2D and 3D image processing approaches</w:t>
            </w:r>
          </w:p>
        </w:tc>
      </w:tr>
      <w:tr w:rsidR="00C831B2" w14:paraId="007A7CCD" w14:textId="77777777" w:rsidTr="007C7392">
        <w:trPr>
          <w:jc w:val="center"/>
        </w:trPr>
        <w:tc>
          <w:tcPr>
            <w:tcW w:w="632" w:type="dxa"/>
          </w:tcPr>
          <w:p w14:paraId="69CBF2F3" w14:textId="77777777" w:rsidR="00C831B2" w:rsidRPr="00930ED1" w:rsidRDefault="00C831B2" w:rsidP="00FA7076">
            <w:pPr>
              <w:jc w:val="center"/>
              <w:rPr>
                <w:sz w:val="22"/>
                <w:szCs w:val="22"/>
              </w:rPr>
            </w:pPr>
            <w:r w:rsidRPr="00930ED1">
              <w:rPr>
                <w:sz w:val="22"/>
                <w:szCs w:val="22"/>
              </w:rPr>
              <w:t>CO6</w:t>
            </w:r>
          </w:p>
        </w:tc>
        <w:tc>
          <w:tcPr>
            <w:tcW w:w="9858" w:type="dxa"/>
          </w:tcPr>
          <w:p w14:paraId="50344651" w14:textId="77777777" w:rsidR="00C831B2" w:rsidRPr="00930ED1" w:rsidRDefault="00C831B2" w:rsidP="00035C9C">
            <w:pPr>
              <w:jc w:val="both"/>
              <w:rPr>
                <w:sz w:val="22"/>
                <w:szCs w:val="22"/>
              </w:rPr>
            </w:pPr>
            <w:r w:rsidRPr="008A76AA">
              <w:rPr>
                <w:sz w:val="22"/>
                <w:szCs w:val="22"/>
              </w:rPr>
              <w:t>Solve practical problems using image processing techniques</w:t>
            </w:r>
          </w:p>
        </w:tc>
      </w:tr>
    </w:tbl>
    <w:p w14:paraId="7612831C" w14:textId="77777777" w:rsidR="00C831B2" w:rsidRDefault="00C831B2" w:rsidP="007C7392"/>
    <w:p w14:paraId="7862981A" w14:textId="77777777"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59F2A7DB" wp14:editId="4D1E6FB9">
            <wp:extent cx="5734050" cy="83820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7225A9" w14:textId="77777777" w:rsidR="00C831B2" w:rsidRDefault="00C831B2" w:rsidP="00035C9C">
      <w:pPr>
        <w:jc w:val="center"/>
        <w:rPr>
          <w:b/>
          <w:bCs/>
        </w:rPr>
      </w:pPr>
    </w:p>
    <w:p w14:paraId="2B1BCD4A" w14:textId="77777777" w:rsidR="00C831B2" w:rsidRDefault="00C831B2" w:rsidP="00035C9C">
      <w:pPr>
        <w:jc w:val="center"/>
        <w:rPr>
          <w:b/>
          <w:bCs/>
        </w:rPr>
      </w:pPr>
      <w:r>
        <w:rPr>
          <w:b/>
          <w:bCs/>
        </w:rPr>
        <w:t>END SEMESTER EXAMINATION – MAY / JUNE 2025</w:t>
      </w:r>
    </w:p>
    <w:p w14:paraId="649F6453"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0E8FF704" w14:textId="77777777" w:rsidTr="007C7392">
        <w:trPr>
          <w:trHeight w:val="397"/>
          <w:jc w:val="center"/>
        </w:trPr>
        <w:tc>
          <w:tcPr>
            <w:tcW w:w="1555" w:type="dxa"/>
            <w:vAlign w:val="center"/>
          </w:tcPr>
          <w:p w14:paraId="51D8B931"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02455C01" w14:textId="77777777" w:rsidR="00C831B2" w:rsidRPr="0037089B" w:rsidRDefault="00C831B2" w:rsidP="007C7392">
            <w:pPr>
              <w:pStyle w:val="Title"/>
              <w:jc w:val="left"/>
              <w:rPr>
                <w:b/>
                <w:sz w:val="22"/>
                <w:szCs w:val="22"/>
              </w:rPr>
            </w:pPr>
            <w:r>
              <w:rPr>
                <w:b/>
                <w:sz w:val="22"/>
                <w:szCs w:val="22"/>
              </w:rPr>
              <w:t>18EC302</w:t>
            </w:r>
            <w:r w:rsidRPr="005E1217">
              <w:rPr>
                <w:b/>
                <w:sz w:val="22"/>
                <w:szCs w:val="22"/>
              </w:rPr>
              <w:t>0</w:t>
            </w:r>
          </w:p>
        </w:tc>
        <w:tc>
          <w:tcPr>
            <w:tcW w:w="1417" w:type="dxa"/>
            <w:vAlign w:val="center"/>
          </w:tcPr>
          <w:p w14:paraId="39E7459D"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8667B2A"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4B0D2DCA" w14:textId="77777777" w:rsidTr="007C7392">
        <w:trPr>
          <w:trHeight w:val="397"/>
          <w:jc w:val="center"/>
        </w:trPr>
        <w:tc>
          <w:tcPr>
            <w:tcW w:w="1555" w:type="dxa"/>
            <w:vAlign w:val="center"/>
          </w:tcPr>
          <w:p w14:paraId="44041890"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C2F2A6C" w14:textId="77777777" w:rsidR="00C831B2" w:rsidRPr="0037089B" w:rsidRDefault="00C831B2" w:rsidP="007C7392">
            <w:pPr>
              <w:pStyle w:val="Title"/>
              <w:jc w:val="left"/>
              <w:rPr>
                <w:b/>
                <w:sz w:val="22"/>
                <w:szCs w:val="22"/>
              </w:rPr>
            </w:pPr>
            <w:r w:rsidRPr="009944C2">
              <w:rPr>
                <w:b/>
                <w:sz w:val="22"/>
                <w:szCs w:val="22"/>
              </w:rPr>
              <w:t>SOFTWARE DEFINED RADIO</w:t>
            </w:r>
          </w:p>
        </w:tc>
        <w:tc>
          <w:tcPr>
            <w:tcW w:w="1417" w:type="dxa"/>
            <w:vAlign w:val="center"/>
          </w:tcPr>
          <w:p w14:paraId="687B5077"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5DCAE056" w14:textId="77777777" w:rsidR="00C831B2" w:rsidRPr="0037089B" w:rsidRDefault="00C831B2" w:rsidP="007C7392">
            <w:pPr>
              <w:pStyle w:val="Title"/>
              <w:jc w:val="left"/>
              <w:rPr>
                <w:b/>
                <w:sz w:val="22"/>
                <w:szCs w:val="22"/>
              </w:rPr>
            </w:pPr>
            <w:r w:rsidRPr="0037089B">
              <w:rPr>
                <w:b/>
                <w:sz w:val="22"/>
                <w:szCs w:val="22"/>
              </w:rPr>
              <w:t>100</w:t>
            </w:r>
          </w:p>
        </w:tc>
      </w:tr>
    </w:tbl>
    <w:p w14:paraId="53A28376"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5824ACFB" w14:textId="77777777" w:rsidTr="007C7392">
        <w:trPr>
          <w:trHeight w:val="552"/>
        </w:trPr>
        <w:tc>
          <w:tcPr>
            <w:tcW w:w="272" w:type="pct"/>
            <w:vAlign w:val="center"/>
          </w:tcPr>
          <w:p w14:paraId="1C9A20FC" w14:textId="77777777" w:rsidR="00C831B2" w:rsidRPr="003F48A5" w:rsidRDefault="00C831B2" w:rsidP="004A6284">
            <w:pPr>
              <w:jc w:val="center"/>
              <w:rPr>
                <w:b/>
              </w:rPr>
            </w:pPr>
            <w:r w:rsidRPr="003F48A5">
              <w:rPr>
                <w:b/>
              </w:rPr>
              <w:t>Q. No.</w:t>
            </w:r>
          </w:p>
        </w:tc>
        <w:tc>
          <w:tcPr>
            <w:tcW w:w="3900" w:type="pct"/>
            <w:gridSpan w:val="2"/>
            <w:vAlign w:val="center"/>
          </w:tcPr>
          <w:p w14:paraId="5FF0123A" w14:textId="77777777" w:rsidR="00C831B2" w:rsidRPr="003F48A5" w:rsidRDefault="00C831B2" w:rsidP="004A6284">
            <w:pPr>
              <w:jc w:val="center"/>
              <w:rPr>
                <w:b/>
              </w:rPr>
            </w:pPr>
            <w:r w:rsidRPr="003F48A5">
              <w:rPr>
                <w:b/>
              </w:rPr>
              <w:t>Questions</w:t>
            </w:r>
          </w:p>
        </w:tc>
        <w:tc>
          <w:tcPr>
            <w:tcW w:w="319" w:type="pct"/>
            <w:vAlign w:val="center"/>
          </w:tcPr>
          <w:p w14:paraId="17F81B22" w14:textId="77777777" w:rsidR="00C831B2" w:rsidRPr="003F48A5" w:rsidRDefault="00C831B2" w:rsidP="004A6284">
            <w:pPr>
              <w:jc w:val="center"/>
              <w:rPr>
                <w:b/>
              </w:rPr>
            </w:pPr>
            <w:r w:rsidRPr="003F48A5">
              <w:rPr>
                <w:b/>
              </w:rPr>
              <w:t>CO</w:t>
            </w:r>
          </w:p>
        </w:tc>
        <w:tc>
          <w:tcPr>
            <w:tcW w:w="256" w:type="pct"/>
            <w:vAlign w:val="center"/>
          </w:tcPr>
          <w:p w14:paraId="24359596" w14:textId="77777777" w:rsidR="00C831B2" w:rsidRPr="003F48A5" w:rsidRDefault="00C831B2" w:rsidP="004A6284">
            <w:pPr>
              <w:jc w:val="center"/>
              <w:rPr>
                <w:b/>
              </w:rPr>
            </w:pPr>
            <w:r w:rsidRPr="003F48A5">
              <w:rPr>
                <w:b/>
              </w:rPr>
              <w:t>BL</w:t>
            </w:r>
          </w:p>
        </w:tc>
        <w:tc>
          <w:tcPr>
            <w:tcW w:w="253" w:type="pct"/>
            <w:vAlign w:val="center"/>
          </w:tcPr>
          <w:p w14:paraId="36B851BE" w14:textId="77777777" w:rsidR="00C831B2" w:rsidRPr="003F48A5" w:rsidRDefault="00C831B2" w:rsidP="004A6284">
            <w:pPr>
              <w:jc w:val="center"/>
              <w:rPr>
                <w:b/>
              </w:rPr>
            </w:pPr>
            <w:r w:rsidRPr="003F48A5">
              <w:rPr>
                <w:b/>
              </w:rPr>
              <w:t>M</w:t>
            </w:r>
          </w:p>
        </w:tc>
      </w:tr>
      <w:tr w:rsidR="00C831B2" w:rsidRPr="003F48A5" w14:paraId="04D1AFD3" w14:textId="77777777" w:rsidTr="00035C9C">
        <w:trPr>
          <w:trHeight w:val="552"/>
        </w:trPr>
        <w:tc>
          <w:tcPr>
            <w:tcW w:w="5000" w:type="pct"/>
            <w:gridSpan w:val="6"/>
          </w:tcPr>
          <w:p w14:paraId="120CF38D" w14:textId="77777777" w:rsidR="00C831B2" w:rsidRPr="003F48A5" w:rsidRDefault="00C831B2" w:rsidP="00035C9C">
            <w:pPr>
              <w:jc w:val="center"/>
              <w:rPr>
                <w:b/>
                <w:u w:val="single"/>
              </w:rPr>
            </w:pPr>
            <w:r w:rsidRPr="003F48A5">
              <w:rPr>
                <w:b/>
                <w:u w:val="single"/>
              </w:rPr>
              <w:t>PART – A (4 X 20 = 80 MARKS)</w:t>
            </w:r>
          </w:p>
          <w:p w14:paraId="15E81DF3" w14:textId="77777777" w:rsidR="00C831B2" w:rsidRPr="003F48A5" w:rsidRDefault="00C831B2" w:rsidP="00035C9C">
            <w:pPr>
              <w:jc w:val="center"/>
              <w:rPr>
                <w:b/>
              </w:rPr>
            </w:pPr>
            <w:r w:rsidRPr="003F48A5">
              <w:rPr>
                <w:b/>
              </w:rPr>
              <w:t>(Answer all the Questions)</w:t>
            </w:r>
          </w:p>
        </w:tc>
      </w:tr>
      <w:tr w:rsidR="00C831B2" w:rsidRPr="003F48A5" w14:paraId="42C2D4AC" w14:textId="77777777" w:rsidTr="007C7392">
        <w:trPr>
          <w:trHeight w:val="283"/>
        </w:trPr>
        <w:tc>
          <w:tcPr>
            <w:tcW w:w="272" w:type="pct"/>
          </w:tcPr>
          <w:p w14:paraId="7B52DC22" w14:textId="77777777" w:rsidR="00C831B2" w:rsidRPr="003F48A5" w:rsidRDefault="00C831B2" w:rsidP="00035C9C">
            <w:pPr>
              <w:jc w:val="center"/>
            </w:pPr>
            <w:r w:rsidRPr="003F48A5">
              <w:t>1.</w:t>
            </w:r>
          </w:p>
        </w:tc>
        <w:tc>
          <w:tcPr>
            <w:tcW w:w="189" w:type="pct"/>
          </w:tcPr>
          <w:p w14:paraId="34D4042E" w14:textId="77777777" w:rsidR="00C831B2" w:rsidRPr="003F48A5" w:rsidRDefault="00C831B2" w:rsidP="00035C9C">
            <w:pPr>
              <w:jc w:val="center"/>
            </w:pPr>
            <w:r w:rsidRPr="003F48A5">
              <w:t>a.</w:t>
            </w:r>
          </w:p>
        </w:tc>
        <w:tc>
          <w:tcPr>
            <w:tcW w:w="3711" w:type="pct"/>
          </w:tcPr>
          <w:p w14:paraId="44B12E0E" w14:textId="77777777" w:rsidR="00C831B2" w:rsidRPr="003F48A5" w:rsidRDefault="00C831B2" w:rsidP="007C7392">
            <w:pPr>
              <w:jc w:val="both"/>
            </w:pPr>
            <w:r>
              <w:t>Explain the design principles of an SDR and compare them with traditional radio systems.</w:t>
            </w:r>
          </w:p>
        </w:tc>
        <w:tc>
          <w:tcPr>
            <w:tcW w:w="319" w:type="pct"/>
          </w:tcPr>
          <w:p w14:paraId="5C40A4A7" w14:textId="77777777" w:rsidR="00C831B2" w:rsidRPr="003F48A5" w:rsidRDefault="00C831B2" w:rsidP="00035C9C">
            <w:pPr>
              <w:jc w:val="center"/>
            </w:pPr>
            <w:r w:rsidRPr="003F48A5">
              <w:t>CO1</w:t>
            </w:r>
          </w:p>
        </w:tc>
        <w:tc>
          <w:tcPr>
            <w:tcW w:w="256" w:type="pct"/>
          </w:tcPr>
          <w:p w14:paraId="36F98524" w14:textId="77777777" w:rsidR="00C831B2" w:rsidRPr="003F48A5" w:rsidRDefault="00C831B2" w:rsidP="00035C9C">
            <w:pPr>
              <w:jc w:val="center"/>
            </w:pPr>
            <w:r>
              <w:t>An</w:t>
            </w:r>
          </w:p>
        </w:tc>
        <w:tc>
          <w:tcPr>
            <w:tcW w:w="253" w:type="pct"/>
          </w:tcPr>
          <w:p w14:paraId="1D759431" w14:textId="77777777" w:rsidR="00C831B2" w:rsidRPr="003F48A5" w:rsidRDefault="00C831B2" w:rsidP="00035C9C">
            <w:pPr>
              <w:jc w:val="center"/>
            </w:pPr>
            <w:r>
              <w:t>1</w:t>
            </w:r>
            <w:r w:rsidRPr="003F48A5">
              <w:t>0</w:t>
            </w:r>
          </w:p>
        </w:tc>
      </w:tr>
      <w:tr w:rsidR="00C831B2" w:rsidRPr="003F48A5" w14:paraId="7F112395" w14:textId="77777777" w:rsidTr="007C7392">
        <w:trPr>
          <w:trHeight w:val="283"/>
        </w:trPr>
        <w:tc>
          <w:tcPr>
            <w:tcW w:w="272" w:type="pct"/>
          </w:tcPr>
          <w:p w14:paraId="47659F27" w14:textId="77777777" w:rsidR="00C831B2" w:rsidRPr="003F48A5" w:rsidRDefault="00C831B2" w:rsidP="00035C9C">
            <w:pPr>
              <w:jc w:val="center"/>
            </w:pPr>
          </w:p>
        </w:tc>
        <w:tc>
          <w:tcPr>
            <w:tcW w:w="189" w:type="pct"/>
          </w:tcPr>
          <w:p w14:paraId="20977EC0" w14:textId="77777777" w:rsidR="00C831B2" w:rsidRPr="003F48A5" w:rsidRDefault="00C831B2" w:rsidP="00035C9C">
            <w:pPr>
              <w:jc w:val="center"/>
            </w:pPr>
            <w:r w:rsidRPr="003F48A5">
              <w:t>b.</w:t>
            </w:r>
          </w:p>
        </w:tc>
        <w:tc>
          <w:tcPr>
            <w:tcW w:w="3711" w:type="pct"/>
          </w:tcPr>
          <w:p w14:paraId="6EE64E95" w14:textId="77777777" w:rsidR="00C831B2" w:rsidRPr="003F48A5" w:rsidRDefault="00C831B2" w:rsidP="007C7392">
            <w:pPr>
              <w:jc w:val="both"/>
              <w:rPr>
                <w:bCs/>
              </w:rPr>
            </w:pPr>
            <w:r>
              <w:t>Compare different SDR architectures and highlight their advantages and limitations.</w:t>
            </w:r>
          </w:p>
        </w:tc>
        <w:tc>
          <w:tcPr>
            <w:tcW w:w="319" w:type="pct"/>
          </w:tcPr>
          <w:p w14:paraId="1461AB3C" w14:textId="77777777" w:rsidR="00C831B2" w:rsidRPr="003F48A5" w:rsidRDefault="00C831B2" w:rsidP="00035C9C">
            <w:pPr>
              <w:jc w:val="center"/>
            </w:pPr>
            <w:r w:rsidRPr="003F48A5">
              <w:t>CO1</w:t>
            </w:r>
          </w:p>
        </w:tc>
        <w:tc>
          <w:tcPr>
            <w:tcW w:w="256" w:type="pct"/>
          </w:tcPr>
          <w:p w14:paraId="01F2CF14" w14:textId="77777777" w:rsidR="00C831B2" w:rsidRPr="003F48A5" w:rsidRDefault="00C831B2" w:rsidP="00035C9C">
            <w:pPr>
              <w:jc w:val="center"/>
            </w:pPr>
            <w:r>
              <w:t>An</w:t>
            </w:r>
          </w:p>
        </w:tc>
        <w:tc>
          <w:tcPr>
            <w:tcW w:w="253" w:type="pct"/>
          </w:tcPr>
          <w:p w14:paraId="5AFEE12B" w14:textId="77777777" w:rsidR="00C831B2" w:rsidRPr="003F48A5" w:rsidRDefault="00C831B2" w:rsidP="00035C9C">
            <w:pPr>
              <w:jc w:val="center"/>
            </w:pPr>
            <w:r>
              <w:t>10</w:t>
            </w:r>
          </w:p>
        </w:tc>
      </w:tr>
      <w:tr w:rsidR="00C831B2" w:rsidRPr="003F48A5" w14:paraId="2F658193" w14:textId="77777777" w:rsidTr="007C7392">
        <w:trPr>
          <w:trHeight w:val="239"/>
        </w:trPr>
        <w:tc>
          <w:tcPr>
            <w:tcW w:w="272" w:type="pct"/>
          </w:tcPr>
          <w:p w14:paraId="4F8F10BA" w14:textId="77777777" w:rsidR="00C831B2" w:rsidRPr="003F48A5" w:rsidRDefault="00C831B2" w:rsidP="00035C9C">
            <w:pPr>
              <w:jc w:val="center"/>
            </w:pPr>
          </w:p>
        </w:tc>
        <w:tc>
          <w:tcPr>
            <w:tcW w:w="189" w:type="pct"/>
          </w:tcPr>
          <w:p w14:paraId="3E818451" w14:textId="77777777" w:rsidR="00C831B2" w:rsidRPr="003F48A5" w:rsidRDefault="00C831B2" w:rsidP="00035C9C">
            <w:pPr>
              <w:jc w:val="center"/>
            </w:pPr>
          </w:p>
        </w:tc>
        <w:tc>
          <w:tcPr>
            <w:tcW w:w="3711" w:type="pct"/>
          </w:tcPr>
          <w:p w14:paraId="09BDDB9D" w14:textId="77777777" w:rsidR="00C831B2" w:rsidRPr="003F48A5" w:rsidRDefault="00C831B2" w:rsidP="00035C9C">
            <w:pPr>
              <w:jc w:val="center"/>
              <w:rPr>
                <w:b/>
                <w:bCs/>
              </w:rPr>
            </w:pPr>
            <w:r w:rsidRPr="003F48A5">
              <w:rPr>
                <w:b/>
                <w:bCs/>
              </w:rPr>
              <w:t>(OR)</w:t>
            </w:r>
          </w:p>
        </w:tc>
        <w:tc>
          <w:tcPr>
            <w:tcW w:w="319" w:type="pct"/>
          </w:tcPr>
          <w:p w14:paraId="539ED4C0" w14:textId="77777777" w:rsidR="00C831B2" w:rsidRPr="003F48A5" w:rsidRDefault="00C831B2" w:rsidP="00035C9C">
            <w:pPr>
              <w:jc w:val="center"/>
            </w:pPr>
          </w:p>
        </w:tc>
        <w:tc>
          <w:tcPr>
            <w:tcW w:w="256" w:type="pct"/>
          </w:tcPr>
          <w:p w14:paraId="0F54A4DE" w14:textId="77777777" w:rsidR="00C831B2" w:rsidRPr="003F48A5" w:rsidRDefault="00C831B2" w:rsidP="00035C9C">
            <w:pPr>
              <w:jc w:val="center"/>
            </w:pPr>
          </w:p>
        </w:tc>
        <w:tc>
          <w:tcPr>
            <w:tcW w:w="253" w:type="pct"/>
          </w:tcPr>
          <w:p w14:paraId="3D458754" w14:textId="77777777" w:rsidR="00C831B2" w:rsidRPr="003F48A5" w:rsidRDefault="00C831B2" w:rsidP="00035C9C">
            <w:pPr>
              <w:jc w:val="center"/>
            </w:pPr>
          </w:p>
        </w:tc>
      </w:tr>
      <w:tr w:rsidR="00C831B2" w:rsidRPr="003F48A5" w14:paraId="24EC515C" w14:textId="77777777" w:rsidTr="007C7392">
        <w:trPr>
          <w:trHeight w:val="283"/>
        </w:trPr>
        <w:tc>
          <w:tcPr>
            <w:tcW w:w="272" w:type="pct"/>
          </w:tcPr>
          <w:p w14:paraId="6428B8FF" w14:textId="77777777" w:rsidR="00C831B2" w:rsidRPr="003F48A5" w:rsidRDefault="00C831B2" w:rsidP="00035C9C">
            <w:pPr>
              <w:jc w:val="center"/>
            </w:pPr>
            <w:r w:rsidRPr="003F48A5">
              <w:t>2.</w:t>
            </w:r>
          </w:p>
        </w:tc>
        <w:tc>
          <w:tcPr>
            <w:tcW w:w="189" w:type="pct"/>
          </w:tcPr>
          <w:p w14:paraId="094DEB40" w14:textId="77777777" w:rsidR="00C831B2" w:rsidRPr="003F48A5" w:rsidRDefault="00C831B2" w:rsidP="00035C9C">
            <w:pPr>
              <w:jc w:val="center"/>
            </w:pPr>
            <w:r w:rsidRPr="003F48A5">
              <w:t>a.</w:t>
            </w:r>
          </w:p>
        </w:tc>
        <w:tc>
          <w:tcPr>
            <w:tcW w:w="3711" w:type="pct"/>
          </w:tcPr>
          <w:p w14:paraId="0D46BD36" w14:textId="77777777" w:rsidR="00C831B2" w:rsidRPr="003F48A5" w:rsidRDefault="00C831B2" w:rsidP="007C7392">
            <w:pPr>
              <w:jc w:val="both"/>
            </w:pPr>
            <w:r>
              <w:t>Discuss the importance of RF components in determining the overall performance of an SDR system.</w:t>
            </w:r>
          </w:p>
        </w:tc>
        <w:tc>
          <w:tcPr>
            <w:tcW w:w="319" w:type="pct"/>
          </w:tcPr>
          <w:p w14:paraId="6DD5749D" w14:textId="77777777" w:rsidR="00C831B2" w:rsidRPr="003F48A5" w:rsidRDefault="00C831B2" w:rsidP="00035C9C">
            <w:pPr>
              <w:jc w:val="center"/>
            </w:pPr>
            <w:r w:rsidRPr="003F48A5">
              <w:t>CO2</w:t>
            </w:r>
          </w:p>
        </w:tc>
        <w:tc>
          <w:tcPr>
            <w:tcW w:w="256" w:type="pct"/>
          </w:tcPr>
          <w:p w14:paraId="30E7AD7D" w14:textId="77777777" w:rsidR="00C831B2" w:rsidRPr="003F48A5" w:rsidRDefault="00C831B2" w:rsidP="00035C9C">
            <w:pPr>
              <w:jc w:val="center"/>
            </w:pPr>
            <w:r>
              <w:t>U</w:t>
            </w:r>
          </w:p>
        </w:tc>
        <w:tc>
          <w:tcPr>
            <w:tcW w:w="253" w:type="pct"/>
          </w:tcPr>
          <w:p w14:paraId="42F75107" w14:textId="77777777" w:rsidR="00C831B2" w:rsidRPr="003F48A5" w:rsidRDefault="00C831B2" w:rsidP="00035C9C">
            <w:pPr>
              <w:jc w:val="center"/>
            </w:pPr>
            <w:r>
              <w:t>1</w:t>
            </w:r>
            <w:r w:rsidRPr="003F48A5">
              <w:t>0</w:t>
            </w:r>
          </w:p>
        </w:tc>
      </w:tr>
      <w:tr w:rsidR="00C831B2" w:rsidRPr="003F48A5" w14:paraId="4769E564" w14:textId="77777777" w:rsidTr="007C7392">
        <w:trPr>
          <w:trHeight w:val="283"/>
        </w:trPr>
        <w:tc>
          <w:tcPr>
            <w:tcW w:w="272" w:type="pct"/>
          </w:tcPr>
          <w:p w14:paraId="18FA0BC5" w14:textId="77777777" w:rsidR="00C831B2" w:rsidRPr="003F48A5" w:rsidRDefault="00C831B2" w:rsidP="00035C9C">
            <w:pPr>
              <w:jc w:val="center"/>
            </w:pPr>
          </w:p>
        </w:tc>
        <w:tc>
          <w:tcPr>
            <w:tcW w:w="189" w:type="pct"/>
          </w:tcPr>
          <w:p w14:paraId="4BA233C5" w14:textId="77777777" w:rsidR="00C831B2" w:rsidRPr="003F48A5" w:rsidRDefault="00C831B2" w:rsidP="00035C9C">
            <w:pPr>
              <w:jc w:val="center"/>
            </w:pPr>
            <w:r>
              <w:t xml:space="preserve">b. </w:t>
            </w:r>
          </w:p>
        </w:tc>
        <w:tc>
          <w:tcPr>
            <w:tcW w:w="3711" w:type="pct"/>
          </w:tcPr>
          <w:p w14:paraId="28A8F70B" w14:textId="77777777" w:rsidR="00C831B2" w:rsidRDefault="00C831B2" w:rsidP="007C7392">
            <w:pPr>
              <w:jc w:val="both"/>
            </w:pPr>
            <w:r>
              <w:t>Explain the common sources of ADC and DAC distortion and their effects on SDR performance.</w:t>
            </w:r>
          </w:p>
        </w:tc>
        <w:tc>
          <w:tcPr>
            <w:tcW w:w="319" w:type="pct"/>
          </w:tcPr>
          <w:p w14:paraId="751A18BD" w14:textId="77777777" w:rsidR="00C831B2" w:rsidRPr="003F48A5" w:rsidRDefault="00C831B2" w:rsidP="00035C9C">
            <w:pPr>
              <w:jc w:val="center"/>
            </w:pPr>
            <w:r w:rsidRPr="003F48A5">
              <w:t>CO2</w:t>
            </w:r>
          </w:p>
        </w:tc>
        <w:tc>
          <w:tcPr>
            <w:tcW w:w="256" w:type="pct"/>
          </w:tcPr>
          <w:p w14:paraId="05341043" w14:textId="77777777" w:rsidR="00C831B2" w:rsidRDefault="00C831B2" w:rsidP="00035C9C">
            <w:pPr>
              <w:jc w:val="center"/>
            </w:pPr>
            <w:r>
              <w:t>An</w:t>
            </w:r>
          </w:p>
        </w:tc>
        <w:tc>
          <w:tcPr>
            <w:tcW w:w="253" w:type="pct"/>
          </w:tcPr>
          <w:p w14:paraId="396088B9" w14:textId="77777777" w:rsidR="00C831B2" w:rsidRPr="003F48A5" w:rsidRDefault="00C831B2" w:rsidP="00035C9C">
            <w:pPr>
              <w:jc w:val="center"/>
            </w:pPr>
            <w:r>
              <w:t>10</w:t>
            </w:r>
          </w:p>
        </w:tc>
      </w:tr>
      <w:tr w:rsidR="00C831B2" w:rsidRPr="003F48A5" w14:paraId="1F68429E" w14:textId="77777777" w:rsidTr="007C7392">
        <w:trPr>
          <w:trHeight w:val="70"/>
        </w:trPr>
        <w:tc>
          <w:tcPr>
            <w:tcW w:w="272" w:type="pct"/>
          </w:tcPr>
          <w:p w14:paraId="44921268" w14:textId="77777777" w:rsidR="00C831B2" w:rsidRPr="003F48A5" w:rsidRDefault="00C831B2" w:rsidP="00035C9C">
            <w:pPr>
              <w:jc w:val="center"/>
            </w:pPr>
          </w:p>
        </w:tc>
        <w:tc>
          <w:tcPr>
            <w:tcW w:w="189" w:type="pct"/>
          </w:tcPr>
          <w:p w14:paraId="32D8FAE5" w14:textId="77777777" w:rsidR="00C831B2" w:rsidRPr="003F48A5" w:rsidRDefault="00C831B2" w:rsidP="00035C9C">
            <w:pPr>
              <w:jc w:val="center"/>
            </w:pPr>
          </w:p>
        </w:tc>
        <w:tc>
          <w:tcPr>
            <w:tcW w:w="3711" w:type="pct"/>
          </w:tcPr>
          <w:p w14:paraId="491DF83C" w14:textId="77777777" w:rsidR="00C831B2" w:rsidRPr="003F48A5" w:rsidRDefault="00C831B2" w:rsidP="00035C9C">
            <w:pPr>
              <w:jc w:val="both"/>
            </w:pPr>
          </w:p>
        </w:tc>
        <w:tc>
          <w:tcPr>
            <w:tcW w:w="319" w:type="pct"/>
          </w:tcPr>
          <w:p w14:paraId="1DC8F5DB" w14:textId="77777777" w:rsidR="00C831B2" w:rsidRPr="003F48A5" w:rsidRDefault="00C831B2" w:rsidP="00035C9C">
            <w:pPr>
              <w:jc w:val="center"/>
            </w:pPr>
          </w:p>
        </w:tc>
        <w:tc>
          <w:tcPr>
            <w:tcW w:w="256" w:type="pct"/>
          </w:tcPr>
          <w:p w14:paraId="418CA727" w14:textId="77777777" w:rsidR="00C831B2" w:rsidRPr="003F48A5" w:rsidRDefault="00C831B2" w:rsidP="00035C9C">
            <w:pPr>
              <w:jc w:val="center"/>
            </w:pPr>
          </w:p>
        </w:tc>
        <w:tc>
          <w:tcPr>
            <w:tcW w:w="253" w:type="pct"/>
          </w:tcPr>
          <w:p w14:paraId="4BF55FC7" w14:textId="77777777" w:rsidR="00C831B2" w:rsidRPr="003F48A5" w:rsidRDefault="00C831B2" w:rsidP="00035C9C">
            <w:pPr>
              <w:jc w:val="center"/>
            </w:pPr>
          </w:p>
        </w:tc>
      </w:tr>
      <w:tr w:rsidR="00C831B2" w:rsidRPr="003F48A5" w14:paraId="59940092" w14:textId="77777777" w:rsidTr="007C7392">
        <w:trPr>
          <w:trHeight w:val="283"/>
        </w:trPr>
        <w:tc>
          <w:tcPr>
            <w:tcW w:w="272" w:type="pct"/>
          </w:tcPr>
          <w:p w14:paraId="7DD05B65" w14:textId="77777777" w:rsidR="00C831B2" w:rsidRPr="003F48A5" w:rsidRDefault="00C831B2" w:rsidP="00035C9C">
            <w:pPr>
              <w:jc w:val="center"/>
            </w:pPr>
            <w:r w:rsidRPr="003F48A5">
              <w:t>3.</w:t>
            </w:r>
          </w:p>
        </w:tc>
        <w:tc>
          <w:tcPr>
            <w:tcW w:w="189" w:type="pct"/>
          </w:tcPr>
          <w:p w14:paraId="3D4F3424" w14:textId="77777777" w:rsidR="00C831B2" w:rsidRPr="003F48A5" w:rsidRDefault="00C831B2" w:rsidP="00035C9C">
            <w:pPr>
              <w:jc w:val="center"/>
            </w:pPr>
          </w:p>
        </w:tc>
        <w:tc>
          <w:tcPr>
            <w:tcW w:w="3711" w:type="pct"/>
          </w:tcPr>
          <w:p w14:paraId="22902C0F" w14:textId="77777777" w:rsidR="00C831B2" w:rsidRPr="003F48A5" w:rsidRDefault="00C831B2" w:rsidP="007C7392">
            <w:pPr>
              <w:jc w:val="both"/>
            </w:pPr>
            <w:r>
              <w:t>Explain the role of FPGAs in SDR and their advantages over traditional DSPs.</w:t>
            </w:r>
          </w:p>
        </w:tc>
        <w:tc>
          <w:tcPr>
            <w:tcW w:w="319" w:type="pct"/>
          </w:tcPr>
          <w:p w14:paraId="0FF71345" w14:textId="77777777" w:rsidR="00C831B2" w:rsidRPr="003F48A5" w:rsidRDefault="00C831B2" w:rsidP="00035C9C">
            <w:pPr>
              <w:jc w:val="center"/>
            </w:pPr>
            <w:r w:rsidRPr="003F48A5">
              <w:t>CO3</w:t>
            </w:r>
          </w:p>
        </w:tc>
        <w:tc>
          <w:tcPr>
            <w:tcW w:w="256" w:type="pct"/>
          </w:tcPr>
          <w:p w14:paraId="14AAED0D" w14:textId="77777777" w:rsidR="00C831B2" w:rsidRPr="003F48A5" w:rsidRDefault="00C831B2" w:rsidP="00035C9C">
            <w:pPr>
              <w:jc w:val="center"/>
            </w:pPr>
            <w:r>
              <w:t>An</w:t>
            </w:r>
          </w:p>
        </w:tc>
        <w:tc>
          <w:tcPr>
            <w:tcW w:w="253" w:type="pct"/>
          </w:tcPr>
          <w:p w14:paraId="7C54BAED" w14:textId="77777777" w:rsidR="00C831B2" w:rsidRPr="003F48A5" w:rsidRDefault="00C831B2" w:rsidP="00035C9C">
            <w:pPr>
              <w:jc w:val="center"/>
            </w:pPr>
            <w:r>
              <w:t>2</w:t>
            </w:r>
            <w:r w:rsidRPr="003F48A5">
              <w:t>0</w:t>
            </w:r>
          </w:p>
        </w:tc>
      </w:tr>
      <w:tr w:rsidR="00C831B2" w:rsidRPr="003F48A5" w14:paraId="3157806C" w14:textId="77777777" w:rsidTr="007C7392">
        <w:trPr>
          <w:trHeight w:val="173"/>
        </w:trPr>
        <w:tc>
          <w:tcPr>
            <w:tcW w:w="272" w:type="pct"/>
          </w:tcPr>
          <w:p w14:paraId="1DE6BF3A" w14:textId="77777777" w:rsidR="00C831B2" w:rsidRPr="003F48A5" w:rsidRDefault="00C831B2" w:rsidP="00035C9C">
            <w:pPr>
              <w:jc w:val="center"/>
            </w:pPr>
          </w:p>
        </w:tc>
        <w:tc>
          <w:tcPr>
            <w:tcW w:w="189" w:type="pct"/>
          </w:tcPr>
          <w:p w14:paraId="3842D3E9" w14:textId="77777777" w:rsidR="00C831B2" w:rsidRPr="003F48A5" w:rsidRDefault="00C831B2" w:rsidP="00035C9C">
            <w:pPr>
              <w:jc w:val="center"/>
            </w:pPr>
          </w:p>
        </w:tc>
        <w:tc>
          <w:tcPr>
            <w:tcW w:w="3711" w:type="pct"/>
          </w:tcPr>
          <w:p w14:paraId="76C86230" w14:textId="77777777" w:rsidR="00C831B2" w:rsidRPr="003F48A5" w:rsidRDefault="00C831B2" w:rsidP="00035C9C">
            <w:pPr>
              <w:jc w:val="center"/>
            </w:pPr>
            <w:r w:rsidRPr="003F48A5">
              <w:rPr>
                <w:b/>
                <w:bCs/>
              </w:rPr>
              <w:t>(OR)</w:t>
            </w:r>
          </w:p>
        </w:tc>
        <w:tc>
          <w:tcPr>
            <w:tcW w:w="319" w:type="pct"/>
          </w:tcPr>
          <w:p w14:paraId="006BD5C2" w14:textId="77777777" w:rsidR="00C831B2" w:rsidRPr="003F48A5" w:rsidRDefault="00C831B2" w:rsidP="00035C9C">
            <w:pPr>
              <w:jc w:val="center"/>
            </w:pPr>
          </w:p>
        </w:tc>
        <w:tc>
          <w:tcPr>
            <w:tcW w:w="256" w:type="pct"/>
          </w:tcPr>
          <w:p w14:paraId="43F432F1" w14:textId="77777777" w:rsidR="00C831B2" w:rsidRPr="003F48A5" w:rsidRDefault="00C831B2" w:rsidP="00035C9C">
            <w:pPr>
              <w:jc w:val="center"/>
            </w:pPr>
          </w:p>
        </w:tc>
        <w:tc>
          <w:tcPr>
            <w:tcW w:w="253" w:type="pct"/>
          </w:tcPr>
          <w:p w14:paraId="0A531BA0" w14:textId="77777777" w:rsidR="00C831B2" w:rsidRPr="003F48A5" w:rsidRDefault="00C831B2" w:rsidP="00035C9C">
            <w:pPr>
              <w:jc w:val="center"/>
            </w:pPr>
          </w:p>
        </w:tc>
      </w:tr>
      <w:tr w:rsidR="00C831B2" w:rsidRPr="003F48A5" w14:paraId="50B05F1E" w14:textId="77777777" w:rsidTr="007C7392">
        <w:trPr>
          <w:trHeight w:val="283"/>
        </w:trPr>
        <w:tc>
          <w:tcPr>
            <w:tcW w:w="272" w:type="pct"/>
          </w:tcPr>
          <w:p w14:paraId="04E68B07" w14:textId="77777777" w:rsidR="00C831B2" w:rsidRPr="003F48A5" w:rsidRDefault="00C831B2" w:rsidP="00035C9C">
            <w:pPr>
              <w:jc w:val="center"/>
            </w:pPr>
            <w:r w:rsidRPr="003F48A5">
              <w:t>4.</w:t>
            </w:r>
          </w:p>
        </w:tc>
        <w:tc>
          <w:tcPr>
            <w:tcW w:w="189" w:type="pct"/>
          </w:tcPr>
          <w:p w14:paraId="1B702C37" w14:textId="77777777" w:rsidR="00C831B2" w:rsidRPr="003F48A5" w:rsidRDefault="00C831B2" w:rsidP="00035C9C">
            <w:pPr>
              <w:jc w:val="center"/>
            </w:pPr>
          </w:p>
        </w:tc>
        <w:tc>
          <w:tcPr>
            <w:tcW w:w="3711" w:type="pct"/>
          </w:tcPr>
          <w:p w14:paraId="395CF4F3" w14:textId="77777777" w:rsidR="00C831B2" w:rsidRPr="003F48A5" w:rsidRDefault="00C831B2" w:rsidP="007C7392">
            <w:pPr>
              <w:jc w:val="both"/>
            </w:pPr>
            <w:r w:rsidRPr="004011AA">
              <w:t>Discuss the significance of parallel processing in SDR implementation.</w:t>
            </w:r>
          </w:p>
        </w:tc>
        <w:tc>
          <w:tcPr>
            <w:tcW w:w="319" w:type="pct"/>
          </w:tcPr>
          <w:p w14:paraId="3E2DE63E" w14:textId="77777777" w:rsidR="00C831B2" w:rsidRPr="003F48A5" w:rsidRDefault="00C831B2" w:rsidP="00035C9C">
            <w:pPr>
              <w:jc w:val="center"/>
            </w:pPr>
            <w:r>
              <w:t>CO3</w:t>
            </w:r>
          </w:p>
        </w:tc>
        <w:tc>
          <w:tcPr>
            <w:tcW w:w="256" w:type="pct"/>
          </w:tcPr>
          <w:p w14:paraId="01E6BBCF" w14:textId="77777777" w:rsidR="00C831B2" w:rsidRPr="003F48A5" w:rsidRDefault="00C831B2" w:rsidP="00035C9C">
            <w:pPr>
              <w:jc w:val="center"/>
            </w:pPr>
            <w:r>
              <w:t>U</w:t>
            </w:r>
          </w:p>
        </w:tc>
        <w:tc>
          <w:tcPr>
            <w:tcW w:w="253" w:type="pct"/>
          </w:tcPr>
          <w:p w14:paraId="0BBF9B2A" w14:textId="77777777" w:rsidR="00C831B2" w:rsidRPr="003F48A5" w:rsidRDefault="00C831B2" w:rsidP="00035C9C">
            <w:pPr>
              <w:jc w:val="center"/>
            </w:pPr>
            <w:r w:rsidRPr="003F48A5">
              <w:t>20</w:t>
            </w:r>
          </w:p>
        </w:tc>
      </w:tr>
      <w:tr w:rsidR="00C831B2" w:rsidRPr="003F48A5" w14:paraId="333E1680" w14:textId="77777777" w:rsidTr="007C7392">
        <w:trPr>
          <w:trHeight w:val="70"/>
        </w:trPr>
        <w:tc>
          <w:tcPr>
            <w:tcW w:w="272" w:type="pct"/>
          </w:tcPr>
          <w:p w14:paraId="193DEFF6" w14:textId="77777777" w:rsidR="00C831B2" w:rsidRPr="003F48A5" w:rsidRDefault="00C831B2" w:rsidP="00035C9C">
            <w:pPr>
              <w:jc w:val="center"/>
            </w:pPr>
          </w:p>
        </w:tc>
        <w:tc>
          <w:tcPr>
            <w:tcW w:w="189" w:type="pct"/>
          </w:tcPr>
          <w:p w14:paraId="782B7466" w14:textId="77777777" w:rsidR="00C831B2" w:rsidRPr="003F48A5" w:rsidRDefault="00C831B2" w:rsidP="00035C9C">
            <w:pPr>
              <w:jc w:val="center"/>
            </w:pPr>
          </w:p>
        </w:tc>
        <w:tc>
          <w:tcPr>
            <w:tcW w:w="3711" w:type="pct"/>
          </w:tcPr>
          <w:p w14:paraId="361D6A8F" w14:textId="77777777" w:rsidR="00C831B2" w:rsidRPr="003F48A5" w:rsidRDefault="00C831B2" w:rsidP="00035C9C">
            <w:pPr>
              <w:jc w:val="both"/>
            </w:pPr>
          </w:p>
        </w:tc>
        <w:tc>
          <w:tcPr>
            <w:tcW w:w="319" w:type="pct"/>
          </w:tcPr>
          <w:p w14:paraId="218DD362" w14:textId="77777777" w:rsidR="00C831B2" w:rsidRPr="003F48A5" w:rsidRDefault="00C831B2" w:rsidP="00035C9C">
            <w:pPr>
              <w:jc w:val="center"/>
            </w:pPr>
          </w:p>
        </w:tc>
        <w:tc>
          <w:tcPr>
            <w:tcW w:w="256" w:type="pct"/>
          </w:tcPr>
          <w:p w14:paraId="58F30B80" w14:textId="77777777" w:rsidR="00C831B2" w:rsidRPr="003F48A5" w:rsidRDefault="00C831B2" w:rsidP="00035C9C">
            <w:pPr>
              <w:jc w:val="center"/>
            </w:pPr>
          </w:p>
        </w:tc>
        <w:tc>
          <w:tcPr>
            <w:tcW w:w="253" w:type="pct"/>
          </w:tcPr>
          <w:p w14:paraId="7F0D107A" w14:textId="77777777" w:rsidR="00C831B2" w:rsidRPr="003F48A5" w:rsidRDefault="00C831B2" w:rsidP="00035C9C">
            <w:pPr>
              <w:jc w:val="center"/>
            </w:pPr>
          </w:p>
        </w:tc>
      </w:tr>
      <w:tr w:rsidR="00C831B2" w:rsidRPr="003F48A5" w14:paraId="6FC0CFFE" w14:textId="77777777" w:rsidTr="007C7392">
        <w:trPr>
          <w:trHeight w:val="283"/>
        </w:trPr>
        <w:tc>
          <w:tcPr>
            <w:tcW w:w="272" w:type="pct"/>
          </w:tcPr>
          <w:p w14:paraId="6FF201D7" w14:textId="77777777" w:rsidR="00C831B2" w:rsidRPr="003F48A5" w:rsidRDefault="00C831B2" w:rsidP="00035C9C">
            <w:pPr>
              <w:jc w:val="center"/>
            </w:pPr>
            <w:r w:rsidRPr="003F48A5">
              <w:t>5.</w:t>
            </w:r>
          </w:p>
        </w:tc>
        <w:tc>
          <w:tcPr>
            <w:tcW w:w="189" w:type="pct"/>
          </w:tcPr>
          <w:p w14:paraId="323D910A" w14:textId="77777777" w:rsidR="00C831B2" w:rsidRPr="003F48A5" w:rsidRDefault="00C831B2" w:rsidP="00035C9C">
            <w:pPr>
              <w:jc w:val="center"/>
            </w:pPr>
          </w:p>
        </w:tc>
        <w:tc>
          <w:tcPr>
            <w:tcW w:w="3711" w:type="pct"/>
          </w:tcPr>
          <w:p w14:paraId="7EF1F0E4" w14:textId="77777777" w:rsidR="00C831B2" w:rsidRPr="003F48A5" w:rsidRDefault="00C831B2" w:rsidP="007C7392">
            <w:pPr>
              <w:jc w:val="both"/>
            </w:pPr>
            <w:r>
              <w:t>Explain the working principle of hybrid DDS-PLL systems and their applications.</w:t>
            </w:r>
          </w:p>
        </w:tc>
        <w:tc>
          <w:tcPr>
            <w:tcW w:w="319" w:type="pct"/>
          </w:tcPr>
          <w:p w14:paraId="22B346E0" w14:textId="77777777" w:rsidR="00C831B2" w:rsidRPr="003F48A5" w:rsidRDefault="00C831B2" w:rsidP="00035C9C">
            <w:pPr>
              <w:jc w:val="center"/>
            </w:pPr>
            <w:r>
              <w:t>CO4</w:t>
            </w:r>
          </w:p>
        </w:tc>
        <w:tc>
          <w:tcPr>
            <w:tcW w:w="256" w:type="pct"/>
          </w:tcPr>
          <w:p w14:paraId="52B2D684" w14:textId="77777777" w:rsidR="00C831B2" w:rsidRPr="003F48A5" w:rsidRDefault="00C831B2" w:rsidP="00035C9C">
            <w:pPr>
              <w:jc w:val="center"/>
            </w:pPr>
            <w:r>
              <w:t>U</w:t>
            </w:r>
          </w:p>
        </w:tc>
        <w:tc>
          <w:tcPr>
            <w:tcW w:w="253" w:type="pct"/>
          </w:tcPr>
          <w:p w14:paraId="31DC694F" w14:textId="77777777" w:rsidR="00C831B2" w:rsidRPr="003F48A5" w:rsidRDefault="00C831B2" w:rsidP="00035C9C">
            <w:pPr>
              <w:jc w:val="center"/>
            </w:pPr>
            <w:r w:rsidRPr="003F48A5">
              <w:t>20</w:t>
            </w:r>
          </w:p>
        </w:tc>
      </w:tr>
      <w:tr w:rsidR="00C831B2" w:rsidRPr="003F48A5" w14:paraId="331F4B6B" w14:textId="77777777" w:rsidTr="007C7392">
        <w:trPr>
          <w:trHeight w:val="263"/>
        </w:trPr>
        <w:tc>
          <w:tcPr>
            <w:tcW w:w="272" w:type="pct"/>
          </w:tcPr>
          <w:p w14:paraId="52F82A60" w14:textId="77777777" w:rsidR="00C831B2" w:rsidRPr="003F48A5" w:rsidRDefault="00C831B2" w:rsidP="00035C9C">
            <w:pPr>
              <w:jc w:val="center"/>
            </w:pPr>
          </w:p>
        </w:tc>
        <w:tc>
          <w:tcPr>
            <w:tcW w:w="189" w:type="pct"/>
          </w:tcPr>
          <w:p w14:paraId="157E7C52" w14:textId="77777777" w:rsidR="00C831B2" w:rsidRPr="003F48A5" w:rsidRDefault="00C831B2" w:rsidP="00035C9C">
            <w:pPr>
              <w:jc w:val="center"/>
            </w:pPr>
          </w:p>
        </w:tc>
        <w:tc>
          <w:tcPr>
            <w:tcW w:w="3711" w:type="pct"/>
          </w:tcPr>
          <w:p w14:paraId="3074084B" w14:textId="77777777" w:rsidR="00C831B2" w:rsidRPr="003F48A5" w:rsidRDefault="00C831B2" w:rsidP="00035C9C">
            <w:pPr>
              <w:jc w:val="center"/>
            </w:pPr>
            <w:r w:rsidRPr="003F48A5">
              <w:rPr>
                <w:b/>
                <w:bCs/>
              </w:rPr>
              <w:t>(OR)</w:t>
            </w:r>
          </w:p>
        </w:tc>
        <w:tc>
          <w:tcPr>
            <w:tcW w:w="319" w:type="pct"/>
          </w:tcPr>
          <w:p w14:paraId="6E6EE90E" w14:textId="77777777" w:rsidR="00C831B2" w:rsidRPr="003F48A5" w:rsidRDefault="00C831B2" w:rsidP="00035C9C">
            <w:pPr>
              <w:jc w:val="center"/>
            </w:pPr>
          </w:p>
        </w:tc>
        <w:tc>
          <w:tcPr>
            <w:tcW w:w="256" w:type="pct"/>
          </w:tcPr>
          <w:p w14:paraId="2FEFA6B0" w14:textId="77777777" w:rsidR="00C831B2" w:rsidRPr="003F48A5" w:rsidRDefault="00C831B2" w:rsidP="00035C9C">
            <w:pPr>
              <w:jc w:val="center"/>
            </w:pPr>
          </w:p>
        </w:tc>
        <w:tc>
          <w:tcPr>
            <w:tcW w:w="253" w:type="pct"/>
          </w:tcPr>
          <w:p w14:paraId="17DA774C" w14:textId="77777777" w:rsidR="00C831B2" w:rsidRPr="003F48A5" w:rsidRDefault="00C831B2" w:rsidP="00035C9C">
            <w:pPr>
              <w:jc w:val="center"/>
            </w:pPr>
          </w:p>
        </w:tc>
      </w:tr>
      <w:tr w:rsidR="00C831B2" w:rsidRPr="003F48A5" w14:paraId="31AFE542" w14:textId="77777777" w:rsidTr="007C7392">
        <w:trPr>
          <w:trHeight w:val="283"/>
        </w:trPr>
        <w:tc>
          <w:tcPr>
            <w:tcW w:w="272" w:type="pct"/>
          </w:tcPr>
          <w:p w14:paraId="529D132C" w14:textId="77777777" w:rsidR="00C831B2" w:rsidRPr="003F48A5" w:rsidRDefault="00C831B2" w:rsidP="00035C9C">
            <w:pPr>
              <w:jc w:val="center"/>
            </w:pPr>
            <w:r w:rsidRPr="003F48A5">
              <w:t>6.</w:t>
            </w:r>
          </w:p>
        </w:tc>
        <w:tc>
          <w:tcPr>
            <w:tcW w:w="189" w:type="pct"/>
          </w:tcPr>
          <w:p w14:paraId="6EF56DE0" w14:textId="77777777" w:rsidR="00C831B2" w:rsidRPr="003F48A5" w:rsidRDefault="00C831B2" w:rsidP="00035C9C">
            <w:pPr>
              <w:jc w:val="center"/>
            </w:pPr>
            <w:r w:rsidRPr="003F48A5">
              <w:t>a.</w:t>
            </w:r>
          </w:p>
        </w:tc>
        <w:tc>
          <w:tcPr>
            <w:tcW w:w="3711" w:type="pct"/>
          </w:tcPr>
          <w:p w14:paraId="588523FC" w14:textId="77777777" w:rsidR="00C831B2" w:rsidRPr="003F48A5" w:rsidRDefault="00C831B2" w:rsidP="007C7392">
            <w:pPr>
              <w:jc w:val="both"/>
            </w:pPr>
            <w:r>
              <w:t>Explain different approaches used for Direct Digital Synthesis (DDS).</w:t>
            </w:r>
          </w:p>
        </w:tc>
        <w:tc>
          <w:tcPr>
            <w:tcW w:w="319" w:type="pct"/>
          </w:tcPr>
          <w:p w14:paraId="06C24CE6" w14:textId="77777777" w:rsidR="00C831B2" w:rsidRPr="003F48A5" w:rsidRDefault="00C831B2" w:rsidP="007C7392">
            <w:pPr>
              <w:jc w:val="center"/>
            </w:pPr>
            <w:r w:rsidRPr="003F48A5">
              <w:t>CO</w:t>
            </w:r>
            <w:r>
              <w:t>4</w:t>
            </w:r>
          </w:p>
        </w:tc>
        <w:tc>
          <w:tcPr>
            <w:tcW w:w="256" w:type="pct"/>
          </w:tcPr>
          <w:p w14:paraId="670CB891" w14:textId="77777777" w:rsidR="00C831B2" w:rsidRPr="003F48A5" w:rsidRDefault="00C831B2" w:rsidP="00035C9C">
            <w:pPr>
              <w:jc w:val="center"/>
            </w:pPr>
            <w:r>
              <w:t>U</w:t>
            </w:r>
          </w:p>
        </w:tc>
        <w:tc>
          <w:tcPr>
            <w:tcW w:w="253" w:type="pct"/>
          </w:tcPr>
          <w:p w14:paraId="6E118889" w14:textId="77777777" w:rsidR="00C831B2" w:rsidRPr="003F48A5" w:rsidRDefault="00C831B2" w:rsidP="00035C9C">
            <w:pPr>
              <w:jc w:val="center"/>
            </w:pPr>
            <w:r>
              <w:t>1</w:t>
            </w:r>
            <w:r w:rsidRPr="003F48A5">
              <w:t>0</w:t>
            </w:r>
          </w:p>
        </w:tc>
      </w:tr>
      <w:tr w:rsidR="00C831B2" w:rsidRPr="003F48A5" w14:paraId="282B1BFB" w14:textId="77777777" w:rsidTr="007C7392">
        <w:trPr>
          <w:trHeight w:val="283"/>
        </w:trPr>
        <w:tc>
          <w:tcPr>
            <w:tcW w:w="272" w:type="pct"/>
          </w:tcPr>
          <w:p w14:paraId="43FAE79F" w14:textId="77777777" w:rsidR="00C831B2" w:rsidRPr="003F48A5" w:rsidRDefault="00C831B2" w:rsidP="00035C9C">
            <w:pPr>
              <w:jc w:val="center"/>
            </w:pPr>
          </w:p>
        </w:tc>
        <w:tc>
          <w:tcPr>
            <w:tcW w:w="189" w:type="pct"/>
          </w:tcPr>
          <w:p w14:paraId="0B94A604" w14:textId="77777777" w:rsidR="00C831B2" w:rsidRPr="003F48A5" w:rsidRDefault="00C831B2" w:rsidP="00035C9C">
            <w:pPr>
              <w:jc w:val="center"/>
            </w:pPr>
            <w:r>
              <w:t>b.</w:t>
            </w:r>
          </w:p>
        </w:tc>
        <w:tc>
          <w:tcPr>
            <w:tcW w:w="3711" w:type="pct"/>
          </w:tcPr>
          <w:p w14:paraId="60B1A677" w14:textId="77777777" w:rsidR="00C831B2" w:rsidRDefault="00C831B2" w:rsidP="007C7392">
            <w:pPr>
              <w:jc w:val="both"/>
            </w:pPr>
            <w:r w:rsidRPr="003553A2">
              <w:t>Explain how bandpass signals are generated using DDS.</w:t>
            </w:r>
          </w:p>
        </w:tc>
        <w:tc>
          <w:tcPr>
            <w:tcW w:w="319" w:type="pct"/>
          </w:tcPr>
          <w:p w14:paraId="1A4C1A38" w14:textId="77777777" w:rsidR="00C831B2" w:rsidRPr="003F48A5" w:rsidRDefault="00C831B2" w:rsidP="007C7392">
            <w:pPr>
              <w:jc w:val="center"/>
            </w:pPr>
            <w:r w:rsidRPr="003F48A5">
              <w:t>CO</w:t>
            </w:r>
            <w:r>
              <w:t>4</w:t>
            </w:r>
          </w:p>
        </w:tc>
        <w:tc>
          <w:tcPr>
            <w:tcW w:w="256" w:type="pct"/>
          </w:tcPr>
          <w:p w14:paraId="74969AE6" w14:textId="77777777" w:rsidR="00C831B2" w:rsidRDefault="00C831B2" w:rsidP="00035C9C">
            <w:pPr>
              <w:jc w:val="center"/>
            </w:pPr>
            <w:r>
              <w:t>An</w:t>
            </w:r>
          </w:p>
        </w:tc>
        <w:tc>
          <w:tcPr>
            <w:tcW w:w="253" w:type="pct"/>
          </w:tcPr>
          <w:p w14:paraId="50C17179" w14:textId="77777777" w:rsidR="00C831B2" w:rsidRPr="003F48A5" w:rsidRDefault="00C831B2" w:rsidP="00035C9C">
            <w:pPr>
              <w:jc w:val="center"/>
            </w:pPr>
            <w:r>
              <w:t>10</w:t>
            </w:r>
          </w:p>
        </w:tc>
      </w:tr>
      <w:tr w:rsidR="00C831B2" w:rsidRPr="003F48A5" w14:paraId="0EE18633" w14:textId="77777777" w:rsidTr="007C7392">
        <w:trPr>
          <w:trHeight w:val="166"/>
        </w:trPr>
        <w:tc>
          <w:tcPr>
            <w:tcW w:w="272" w:type="pct"/>
          </w:tcPr>
          <w:p w14:paraId="18DD2AAD" w14:textId="77777777" w:rsidR="00C831B2" w:rsidRPr="003F48A5" w:rsidRDefault="00C831B2" w:rsidP="00035C9C">
            <w:pPr>
              <w:jc w:val="center"/>
            </w:pPr>
          </w:p>
        </w:tc>
        <w:tc>
          <w:tcPr>
            <w:tcW w:w="189" w:type="pct"/>
          </w:tcPr>
          <w:p w14:paraId="77BAF50D" w14:textId="77777777" w:rsidR="00C831B2" w:rsidRPr="003F48A5" w:rsidRDefault="00C831B2" w:rsidP="00035C9C">
            <w:pPr>
              <w:jc w:val="center"/>
            </w:pPr>
          </w:p>
        </w:tc>
        <w:tc>
          <w:tcPr>
            <w:tcW w:w="3711" w:type="pct"/>
          </w:tcPr>
          <w:p w14:paraId="5A57FB7E" w14:textId="77777777" w:rsidR="00C831B2" w:rsidRPr="003F48A5" w:rsidRDefault="00C831B2" w:rsidP="00035C9C">
            <w:pPr>
              <w:jc w:val="both"/>
            </w:pPr>
          </w:p>
        </w:tc>
        <w:tc>
          <w:tcPr>
            <w:tcW w:w="319" w:type="pct"/>
          </w:tcPr>
          <w:p w14:paraId="7C57EFB4" w14:textId="77777777" w:rsidR="00C831B2" w:rsidRPr="003F48A5" w:rsidRDefault="00C831B2" w:rsidP="00035C9C">
            <w:pPr>
              <w:jc w:val="center"/>
            </w:pPr>
          </w:p>
        </w:tc>
        <w:tc>
          <w:tcPr>
            <w:tcW w:w="256" w:type="pct"/>
          </w:tcPr>
          <w:p w14:paraId="5493D1E9" w14:textId="77777777" w:rsidR="00C831B2" w:rsidRPr="003F48A5" w:rsidRDefault="00C831B2" w:rsidP="00035C9C">
            <w:pPr>
              <w:jc w:val="center"/>
            </w:pPr>
          </w:p>
        </w:tc>
        <w:tc>
          <w:tcPr>
            <w:tcW w:w="253" w:type="pct"/>
          </w:tcPr>
          <w:p w14:paraId="45E8CBDC" w14:textId="77777777" w:rsidR="00C831B2" w:rsidRPr="003F48A5" w:rsidRDefault="00C831B2" w:rsidP="00035C9C">
            <w:pPr>
              <w:jc w:val="center"/>
            </w:pPr>
          </w:p>
        </w:tc>
      </w:tr>
      <w:tr w:rsidR="00C831B2" w:rsidRPr="003F48A5" w14:paraId="4F87D006" w14:textId="77777777" w:rsidTr="007C7392">
        <w:trPr>
          <w:trHeight w:val="283"/>
        </w:trPr>
        <w:tc>
          <w:tcPr>
            <w:tcW w:w="272" w:type="pct"/>
          </w:tcPr>
          <w:p w14:paraId="7CE60CBE" w14:textId="77777777" w:rsidR="00C831B2" w:rsidRPr="003F48A5" w:rsidRDefault="00C831B2" w:rsidP="00035C9C">
            <w:pPr>
              <w:jc w:val="center"/>
            </w:pPr>
            <w:r w:rsidRPr="003F48A5">
              <w:t>7.</w:t>
            </w:r>
          </w:p>
        </w:tc>
        <w:tc>
          <w:tcPr>
            <w:tcW w:w="189" w:type="pct"/>
          </w:tcPr>
          <w:p w14:paraId="2083DA66" w14:textId="77777777" w:rsidR="00C831B2" w:rsidRPr="003F48A5" w:rsidRDefault="00C831B2" w:rsidP="00035C9C">
            <w:pPr>
              <w:jc w:val="center"/>
            </w:pPr>
            <w:r w:rsidRPr="003F48A5">
              <w:t>a.</w:t>
            </w:r>
          </w:p>
        </w:tc>
        <w:tc>
          <w:tcPr>
            <w:tcW w:w="3711" w:type="pct"/>
          </w:tcPr>
          <w:p w14:paraId="7D5E3AD1" w14:textId="77777777" w:rsidR="00C831B2" w:rsidRPr="003F48A5" w:rsidRDefault="00C831B2" w:rsidP="007C7392">
            <w:pPr>
              <w:pStyle w:val="NormalWeb"/>
              <w:jc w:val="both"/>
            </w:pPr>
            <w:r>
              <w:t>Compare the common ADC architectures, such as flash, successive approximation, and sigma-delta.</w:t>
            </w:r>
          </w:p>
        </w:tc>
        <w:tc>
          <w:tcPr>
            <w:tcW w:w="319" w:type="pct"/>
          </w:tcPr>
          <w:p w14:paraId="230353DF" w14:textId="77777777" w:rsidR="00C831B2" w:rsidRPr="003F48A5" w:rsidRDefault="00C831B2" w:rsidP="00035C9C">
            <w:pPr>
              <w:jc w:val="center"/>
            </w:pPr>
            <w:r w:rsidRPr="003F48A5">
              <w:t>CO</w:t>
            </w:r>
            <w:r>
              <w:t>5</w:t>
            </w:r>
          </w:p>
        </w:tc>
        <w:tc>
          <w:tcPr>
            <w:tcW w:w="256" w:type="pct"/>
          </w:tcPr>
          <w:p w14:paraId="51B553DF" w14:textId="77777777" w:rsidR="00C831B2" w:rsidRPr="003F48A5" w:rsidRDefault="00C831B2" w:rsidP="00035C9C">
            <w:pPr>
              <w:jc w:val="center"/>
            </w:pPr>
            <w:r>
              <w:t>An</w:t>
            </w:r>
          </w:p>
        </w:tc>
        <w:tc>
          <w:tcPr>
            <w:tcW w:w="253" w:type="pct"/>
          </w:tcPr>
          <w:p w14:paraId="345F8541" w14:textId="77777777" w:rsidR="00C831B2" w:rsidRPr="003F48A5" w:rsidRDefault="00C831B2" w:rsidP="00035C9C">
            <w:pPr>
              <w:jc w:val="center"/>
            </w:pPr>
            <w:r>
              <w:t>1</w:t>
            </w:r>
            <w:r w:rsidRPr="003F48A5">
              <w:t>0</w:t>
            </w:r>
          </w:p>
        </w:tc>
      </w:tr>
      <w:tr w:rsidR="00C831B2" w:rsidRPr="003F48A5" w14:paraId="08DBD5FE" w14:textId="77777777" w:rsidTr="007C7392">
        <w:trPr>
          <w:trHeight w:val="283"/>
        </w:trPr>
        <w:tc>
          <w:tcPr>
            <w:tcW w:w="272" w:type="pct"/>
          </w:tcPr>
          <w:p w14:paraId="284465F9" w14:textId="77777777" w:rsidR="00C831B2" w:rsidRPr="003F48A5" w:rsidRDefault="00C831B2" w:rsidP="007C7392">
            <w:pPr>
              <w:jc w:val="center"/>
            </w:pPr>
          </w:p>
        </w:tc>
        <w:tc>
          <w:tcPr>
            <w:tcW w:w="189" w:type="pct"/>
          </w:tcPr>
          <w:p w14:paraId="6308DB98" w14:textId="77777777" w:rsidR="00C831B2" w:rsidRPr="003F48A5" w:rsidRDefault="00C831B2" w:rsidP="007C7392">
            <w:pPr>
              <w:jc w:val="center"/>
            </w:pPr>
            <w:r>
              <w:t>b.</w:t>
            </w:r>
          </w:p>
        </w:tc>
        <w:tc>
          <w:tcPr>
            <w:tcW w:w="3711" w:type="pct"/>
          </w:tcPr>
          <w:p w14:paraId="65DD43C3" w14:textId="77777777" w:rsidR="00C831B2" w:rsidRDefault="00C831B2" w:rsidP="007C7392">
            <w:pPr>
              <w:pStyle w:val="NormalWeb"/>
            </w:pPr>
            <w:r>
              <w:t>Explain the importance of clock jitter in ADC and DAC performance.</w:t>
            </w:r>
          </w:p>
        </w:tc>
        <w:tc>
          <w:tcPr>
            <w:tcW w:w="319" w:type="pct"/>
          </w:tcPr>
          <w:p w14:paraId="747D7F1B" w14:textId="77777777" w:rsidR="00C831B2" w:rsidRPr="003F48A5" w:rsidRDefault="00C831B2" w:rsidP="007C7392">
            <w:pPr>
              <w:jc w:val="center"/>
            </w:pPr>
            <w:r w:rsidRPr="003F48A5">
              <w:t>CO</w:t>
            </w:r>
            <w:r>
              <w:t>5</w:t>
            </w:r>
          </w:p>
        </w:tc>
        <w:tc>
          <w:tcPr>
            <w:tcW w:w="256" w:type="pct"/>
          </w:tcPr>
          <w:p w14:paraId="0D8224E6" w14:textId="77777777" w:rsidR="00C831B2" w:rsidRDefault="00C831B2" w:rsidP="007C7392">
            <w:pPr>
              <w:jc w:val="center"/>
            </w:pPr>
            <w:r>
              <w:t>U</w:t>
            </w:r>
          </w:p>
        </w:tc>
        <w:tc>
          <w:tcPr>
            <w:tcW w:w="253" w:type="pct"/>
          </w:tcPr>
          <w:p w14:paraId="54CE4938" w14:textId="77777777" w:rsidR="00C831B2" w:rsidRPr="003F48A5" w:rsidRDefault="00C831B2" w:rsidP="007C7392">
            <w:pPr>
              <w:jc w:val="center"/>
            </w:pPr>
            <w:r>
              <w:t>10</w:t>
            </w:r>
          </w:p>
        </w:tc>
      </w:tr>
      <w:tr w:rsidR="00C831B2" w:rsidRPr="003F48A5" w14:paraId="1F83B542" w14:textId="77777777" w:rsidTr="007C7392">
        <w:trPr>
          <w:trHeight w:val="283"/>
        </w:trPr>
        <w:tc>
          <w:tcPr>
            <w:tcW w:w="272" w:type="pct"/>
          </w:tcPr>
          <w:p w14:paraId="74AD3348" w14:textId="77777777" w:rsidR="00C831B2" w:rsidRPr="003F48A5" w:rsidRDefault="00C831B2" w:rsidP="007C7392">
            <w:pPr>
              <w:jc w:val="center"/>
            </w:pPr>
          </w:p>
        </w:tc>
        <w:tc>
          <w:tcPr>
            <w:tcW w:w="189" w:type="pct"/>
          </w:tcPr>
          <w:p w14:paraId="33955255" w14:textId="77777777" w:rsidR="00C831B2" w:rsidRPr="003F48A5" w:rsidRDefault="00C831B2" w:rsidP="007C7392">
            <w:pPr>
              <w:jc w:val="center"/>
            </w:pPr>
          </w:p>
        </w:tc>
        <w:tc>
          <w:tcPr>
            <w:tcW w:w="3711" w:type="pct"/>
          </w:tcPr>
          <w:p w14:paraId="0284666B" w14:textId="77777777" w:rsidR="00C831B2" w:rsidRPr="003F48A5" w:rsidRDefault="00C831B2" w:rsidP="007C7392">
            <w:pPr>
              <w:jc w:val="center"/>
              <w:rPr>
                <w:bCs/>
              </w:rPr>
            </w:pPr>
            <w:r w:rsidRPr="003F48A5">
              <w:rPr>
                <w:b/>
                <w:bCs/>
              </w:rPr>
              <w:t>(OR)</w:t>
            </w:r>
          </w:p>
        </w:tc>
        <w:tc>
          <w:tcPr>
            <w:tcW w:w="319" w:type="pct"/>
          </w:tcPr>
          <w:p w14:paraId="2C59BAB0" w14:textId="77777777" w:rsidR="00C831B2" w:rsidRPr="003F48A5" w:rsidRDefault="00C831B2" w:rsidP="007C7392">
            <w:pPr>
              <w:jc w:val="center"/>
            </w:pPr>
          </w:p>
        </w:tc>
        <w:tc>
          <w:tcPr>
            <w:tcW w:w="256" w:type="pct"/>
          </w:tcPr>
          <w:p w14:paraId="095BC50A" w14:textId="77777777" w:rsidR="00C831B2" w:rsidRPr="003F48A5" w:rsidRDefault="00C831B2" w:rsidP="007C7392">
            <w:pPr>
              <w:jc w:val="center"/>
            </w:pPr>
          </w:p>
        </w:tc>
        <w:tc>
          <w:tcPr>
            <w:tcW w:w="253" w:type="pct"/>
          </w:tcPr>
          <w:p w14:paraId="20A2C59C" w14:textId="77777777" w:rsidR="00C831B2" w:rsidRPr="003F48A5" w:rsidRDefault="00C831B2" w:rsidP="007C7392">
            <w:pPr>
              <w:jc w:val="center"/>
            </w:pPr>
          </w:p>
        </w:tc>
      </w:tr>
      <w:tr w:rsidR="00C831B2" w:rsidRPr="003F48A5" w14:paraId="1F6A81EC" w14:textId="77777777" w:rsidTr="007C7392">
        <w:trPr>
          <w:trHeight w:val="283"/>
        </w:trPr>
        <w:tc>
          <w:tcPr>
            <w:tcW w:w="272" w:type="pct"/>
          </w:tcPr>
          <w:p w14:paraId="1ACD78AD" w14:textId="77777777" w:rsidR="00C831B2" w:rsidRPr="003F48A5" w:rsidRDefault="00C831B2" w:rsidP="007C7392">
            <w:pPr>
              <w:jc w:val="center"/>
            </w:pPr>
            <w:r w:rsidRPr="003F48A5">
              <w:t>8.</w:t>
            </w:r>
          </w:p>
        </w:tc>
        <w:tc>
          <w:tcPr>
            <w:tcW w:w="189" w:type="pct"/>
          </w:tcPr>
          <w:p w14:paraId="579B3434" w14:textId="77777777" w:rsidR="00C831B2" w:rsidRPr="003F48A5" w:rsidRDefault="00C831B2" w:rsidP="007C7392">
            <w:pPr>
              <w:jc w:val="center"/>
            </w:pPr>
            <w:r w:rsidRPr="003F48A5">
              <w:t>a.</w:t>
            </w:r>
          </w:p>
        </w:tc>
        <w:tc>
          <w:tcPr>
            <w:tcW w:w="3711" w:type="pct"/>
          </w:tcPr>
          <w:p w14:paraId="782E80EF" w14:textId="77777777" w:rsidR="00C831B2" w:rsidRPr="003F48A5" w:rsidRDefault="00C831B2" w:rsidP="007C7392">
            <w:pPr>
              <w:jc w:val="both"/>
              <w:rPr>
                <w:bCs/>
              </w:rPr>
            </w:pPr>
            <w:r>
              <w:t>Explain the working principles and applications of different DAC architectures.</w:t>
            </w:r>
          </w:p>
        </w:tc>
        <w:tc>
          <w:tcPr>
            <w:tcW w:w="319" w:type="pct"/>
          </w:tcPr>
          <w:p w14:paraId="2B154D0F" w14:textId="77777777" w:rsidR="00C831B2" w:rsidRPr="003F48A5" w:rsidRDefault="00C831B2" w:rsidP="007C7392">
            <w:pPr>
              <w:jc w:val="center"/>
            </w:pPr>
            <w:r>
              <w:t>CO5</w:t>
            </w:r>
          </w:p>
        </w:tc>
        <w:tc>
          <w:tcPr>
            <w:tcW w:w="256" w:type="pct"/>
          </w:tcPr>
          <w:p w14:paraId="6B39F237" w14:textId="77777777" w:rsidR="00C831B2" w:rsidRPr="003F48A5" w:rsidRDefault="00C831B2" w:rsidP="007C7392">
            <w:pPr>
              <w:jc w:val="center"/>
            </w:pPr>
            <w:r>
              <w:t>U</w:t>
            </w:r>
          </w:p>
        </w:tc>
        <w:tc>
          <w:tcPr>
            <w:tcW w:w="253" w:type="pct"/>
          </w:tcPr>
          <w:p w14:paraId="290E29E8" w14:textId="77777777" w:rsidR="00C831B2" w:rsidRPr="003F48A5" w:rsidRDefault="00C831B2" w:rsidP="007C7392">
            <w:pPr>
              <w:jc w:val="center"/>
            </w:pPr>
            <w:r>
              <w:t>1</w:t>
            </w:r>
            <w:r w:rsidRPr="003F48A5">
              <w:t>0</w:t>
            </w:r>
          </w:p>
        </w:tc>
      </w:tr>
      <w:tr w:rsidR="00C831B2" w:rsidRPr="003F48A5" w14:paraId="0FEF1B13" w14:textId="77777777" w:rsidTr="007C7392">
        <w:trPr>
          <w:trHeight w:val="283"/>
        </w:trPr>
        <w:tc>
          <w:tcPr>
            <w:tcW w:w="272" w:type="pct"/>
          </w:tcPr>
          <w:p w14:paraId="54071000" w14:textId="77777777" w:rsidR="00C831B2" w:rsidRPr="003F48A5" w:rsidRDefault="00C831B2" w:rsidP="007C7392">
            <w:pPr>
              <w:jc w:val="center"/>
            </w:pPr>
          </w:p>
        </w:tc>
        <w:tc>
          <w:tcPr>
            <w:tcW w:w="189" w:type="pct"/>
          </w:tcPr>
          <w:p w14:paraId="2DFDC4F7" w14:textId="77777777" w:rsidR="00C831B2" w:rsidRPr="003F48A5" w:rsidRDefault="00C831B2" w:rsidP="007C7392">
            <w:pPr>
              <w:jc w:val="center"/>
            </w:pPr>
            <w:r>
              <w:t>b.</w:t>
            </w:r>
          </w:p>
        </w:tc>
        <w:tc>
          <w:tcPr>
            <w:tcW w:w="3711" w:type="pct"/>
          </w:tcPr>
          <w:p w14:paraId="7B79FFF5" w14:textId="77777777" w:rsidR="00C831B2" w:rsidRDefault="00C831B2" w:rsidP="007C7392">
            <w:pPr>
              <w:jc w:val="both"/>
            </w:pPr>
            <w:r>
              <w:t>Explain the role of oversampling and noise shaping in improving ADC performance.</w:t>
            </w:r>
          </w:p>
        </w:tc>
        <w:tc>
          <w:tcPr>
            <w:tcW w:w="319" w:type="pct"/>
          </w:tcPr>
          <w:p w14:paraId="125D5E1B" w14:textId="77777777" w:rsidR="00C831B2" w:rsidRDefault="00C831B2" w:rsidP="007C7392">
            <w:pPr>
              <w:jc w:val="center"/>
            </w:pPr>
            <w:r w:rsidRPr="003F48A5">
              <w:t>CO</w:t>
            </w:r>
            <w:r>
              <w:t>5</w:t>
            </w:r>
          </w:p>
        </w:tc>
        <w:tc>
          <w:tcPr>
            <w:tcW w:w="256" w:type="pct"/>
          </w:tcPr>
          <w:p w14:paraId="22EFEE47" w14:textId="77777777" w:rsidR="00C831B2" w:rsidRDefault="00C831B2" w:rsidP="007C7392">
            <w:pPr>
              <w:jc w:val="center"/>
            </w:pPr>
            <w:r>
              <w:t>An</w:t>
            </w:r>
          </w:p>
        </w:tc>
        <w:tc>
          <w:tcPr>
            <w:tcW w:w="253" w:type="pct"/>
          </w:tcPr>
          <w:p w14:paraId="6994E3AC" w14:textId="77777777" w:rsidR="00C831B2" w:rsidRPr="003F48A5" w:rsidRDefault="00C831B2" w:rsidP="007C7392">
            <w:pPr>
              <w:jc w:val="center"/>
            </w:pPr>
            <w:r>
              <w:t>10</w:t>
            </w:r>
          </w:p>
        </w:tc>
      </w:tr>
      <w:tr w:rsidR="00C831B2" w:rsidRPr="003F48A5" w14:paraId="6C73D293" w14:textId="77777777" w:rsidTr="00035C9C">
        <w:trPr>
          <w:trHeight w:val="186"/>
        </w:trPr>
        <w:tc>
          <w:tcPr>
            <w:tcW w:w="5000" w:type="pct"/>
            <w:gridSpan w:val="6"/>
          </w:tcPr>
          <w:p w14:paraId="62EE565B" w14:textId="77777777" w:rsidR="00C831B2" w:rsidRPr="003F48A5" w:rsidRDefault="00C831B2" w:rsidP="007C7392">
            <w:pPr>
              <w:jc w:val="center"/>
            </w:pPr>
            <w:r w:rsidRPr="003F48A5">
              <w:rPr>
                <w:b/>
                <w:bCs/>
              </w:rPr>
              <w:t>COMPULSORY QUESTION</w:t>
            </w:r>
          </w:p>
        </w:tc>
      </w:tr>
      <w:tr w:rsidR="00C831B2" w:rsidRPr="003F48A5" w14:paraId="7DDA1630" w14:textId="77777777" w:rsidTr="007C7392">
        <w:trPr>
          <w:trHeight w:val="283"/>
        </w:trPr>
        <w:tc>
          <w:tcPr>
            <w:tcW w:w="272" w:type="pct"/>
          </w:tcPr>
          <w:p w14:paraId="3262325C" w14:textId="77777777" w:rsidR="00C831B2" w:rsidRPr="003F48A5" w:rsidRDefault="00C831B2" w:rsidP="007C7392">
            <w:pPr>
              <w:jc w:val="center"/>
            </w:pPr>
            <w:r w:rsidRPr="003F48A5">
              <w:t>9.</w:t>
            </w:r>
          </w:p>
        </w:tc>
        <w:tc>
          <w:tcPr>
            <w:tcW w:w="189" w:type="pct"/>
          </w:tcPr>
          <w:p w14:paraId="7C32CF0E" w14:textId="77777777" w:rsidR="00C831B2" w:rsidRPr="003F48A5" w:rsidRDefault="00C831B2" w:rsidP="007C7392">
            <w:pPr>
              <w:jc w:val="center"/>
            </w:pPr>
            <w:r w:rsidRPr="003F48A5">
              <w:t>a.</w:t>
            </w:r>
          </w:p>
        </w:tc>
        <w:tc>
          <w:tcPr>
            <w:tcW w:w="3711" w:type="pct"/>
          </w:tcPr>
          <w:p w14:paraId="443E51E8" w14:textId="77777777" w:rsidR="00C831B2" w:rsidRPr="003F48A5" w:rsidRDefault="00C831B2" w:rsidP="007C7392">
            <w:pPr>
              <w:jc w:val="both"/>
            </w:pPr>
            <w:r>
              <w:t>Explain the structure and working principle of beam forming systems in smart antennas.</w:t>
            </w:r>
          </w:p>
        </w:tc>
        <w:tc>
          <w:tcPr>
            <w:tcW w:w="319" w:type="pct"/>
          </w:tcPr>
          <w:p w14:paraId="25D91B02" w14:textId="77777777" w:rsidR="00C831B2" w:rsidRPr="003F48A5" w:rsidRDefault="00C831B2" w:rsidP="007C7392">
            <w:pPr>
              <w:jc w:val="center"/>
            </w:pPr>
            <w:r w:rsidRPr="003F48A5">
              <w:t>CO6</w:t>
            </w:r>
          </w:p>
        </w:tc>
        <w:tc>
          <w:tcPr>
            <w:tcW w:w="256" w:type="pct"/>
          </w:tcPr>
          <w:p w14:paraId="14EDDA85" w14:textId="77777777" w:rsidR="00C831B2" w:rsidRPr="003F48A5" w:rsidRDefault="00C831B2" w:rsidP="007C7392">
            <w:pPr>
              <w:jc w:val="center"/>
            </w:pPr>
            <w:r>
              <w:t>U</w:t>
            </w:r>
          </w:p>
        </w:tc>
        <w:tc>
          <w:tcPr>
            <w:tcW w:w="253" w:type="pct"/>
          </w:tcPr>
          <w:p w14:paraId="03E4DC0A" w14:textId="77777777" w:rsidR="00C831B2" w:rsidRPr="003F48A5" w:rsidRDefault="00C831B2" w:rsidP="007C7392">
            <w:pPr>
              <w:jc w:val="center"/>
            </w:pPr>
            <w:r>
              <w:t>1</w:t>
            </w:r>
            <w:r w:rsidRPr="003F48A5">
              <w:t>0</w:t>
            </w:r>
          </w:p>
        </w:tc>
      </w:tr>
      <w:tr w:rsidR="00C831B2" w:rsidRPr="003F48A5" w14:paraId="6A8B3FC2" w14:textId="77777777" w:rsidTr="007C7392">
        <w:trPr>
          <w:trHeight w:val="283"/>
        </w:trPr>
        <w:tc>
          <w:tcPr>
            <w:tcW w:w="272" w:type="pct"/>
          </w:tcPr>
          <w:p w14:paraId="3292363C" w14:textId="77777777" w:rsidR="00C831B2" w:rsidRPr="003F48A5" w:rsidRDefault="00C831B2" w:rsidP="007C7392">
            <w:pPr>
              <w:jc w:val="center"/>
            </w:pPr>
          </w:p>
        </w:tc>
        <w:tc>
          <w:tcPr>
            <w:tcW w:w="189" w:type="pct"/>
          </w:tcPr>
          <w:p w14:paraId="2E376CF2" w14:textId="77777777" w:rsidR="00C831B2" w:rsidRPr="003F48A5" w:rsidRDefault="00C831B2" w:rsidP="007C7392">
            <w:pPr>
              <w:jc w:val="center"/>
            </w:pPr>
            <w:r>
              <w:t>b.</w:t>
            </w:r>
          </w:p>
        </w:tc>
        <w:tc>
          <w:tcPr>
            <w:tcW w:w="3711" w:type="pct"/>
          </w:tcPr>
          <w:p w14:paraId="1F5B4EE4" w14:textId="77777777" w:rsidR="00C831B2" w:rsidRDefault="00C831B2" w:rsidP="007C7392">
            <w:pPr>
              <w:jc w:val="both"/>
            </w:pPr>
            <w:r>
              <w:t>Explain the challenges in implementing smart antennas for 5G and beyond in about 500 words.</w:t>
            </w:r>
          </w:p>
        </w:tc>
        <w:tc>
          <w:tcPr>
            <w:tcW w:w="319" w:type="pct"/>
          </w:tcPr>
          <w:p w14:paraId="0CEE458A" w14:textId="77777777" w:rsidR="00C831B2" w:rsidRPr="003F48A5" w:rsidRDefault="00C831B2" w:rsidP="007C7392">
            <w:pPr>
              <w:jc w:val="center"/>
            </w:pPr>
            <w:r w:rsidRPr="003F48A5">
              <w:t>CO6</w:t>
            </w:r>
          </w:p>
        </w:tc>
        <w:tc>
          <w:tcPr>
            <w:tcW w:w="256" w:type="pct"/>
          </w:tcPr>
          <w:p w14:paraId="2BEE8844" w14:textId="77777777" w:rsidR="00C831B2" w:rsidRPr="003F48A5" w:rsidRDefault="00C831B2" w:rsidP="007C7392">
            <w:pPr>
              <w:jc w:val="center"/>
            </w:pPr>
            <w:r>
              <w:t>An</w:t>
            </w:r>
          </w:p>
        </w:tc>
        <w:tc>
          <w:tcPr>
            <w:tcW w:w="253" w:type="pct"/>
          </w:tcPr>
          <w:p w14:paraId="78EE56F7" w14:textId="77777777" w:rsidR="00C831B2" w:rsidRPr="003F48A5" w:rsidRDefault="00C831B2" w:rsidP="007C7392">
            <w:pPr>
              <w:jc w:val="center"/>
            </w:pPr>
            <w:r>
              <w:t>10</w:t>
            </w:r>
          </w:p>
        </w:tc>
      </w:tr>
    </w:tbl>
    <w:p w14:paraId="7B19E365" w14:textId="77777777" w:rsidR="00C831B2" w:rsidRDefault="00C831B2" w:rsidP="00856324"/>
    <w:p w14:paraId="2B358571"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4CFB52"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14350A54" w14:textId="77777777" w:rsidTr="00FA7076">
        <w:tc>
          <w:tcPr>
            <w:tcW w:w="425" w:type="dxa"/>
          </w:tcPr>
          <w:p w14:paraId="07524645" w14:textId="77777777" w:rsidR="00C831B2" w:rsidRPr="00930ED1" w:rsidRDefault="00C831B2" w:rsidP="00FA7076">
            <w:pPr>
              <w:jc w:val="center"/>
              <w:rPr>
                <w:sz w:val="22"/>
                <w:szCs w:val="22"/>
              </w:rPr>
            </w:pPr>
          </w:p>
        </w:tc>
        <w:tc>
          <w:tcPr>
            <w:tcW w:w="10065" w:type="dxa"/>
          </w:tcPr>
          <w:p w14:paraId="7A5E717F" w14:textId="77777777" w:rsidR="00C831B2" w:rsidRPr="00930ED1" w:rsidRDefault="00C831B2" w:rsidP="00FA7076">
            <w:pPr>
              <w:jc w:val="center"/>
              <w:rPr>
                <w:b/>
                <w:sz w:val="22"/>
                <w:szCs w:val="22"/>
              </w:rPr>
            </w:pPr>
            <w:r w:rsidRPr="00930ED1">
              <w:rPr>
                <w:b/>
                <w:sz w:val="22"/>
                <w:szCs w:val="22"/>
              </w:rPr>
              <w:t>COURSE OUTCOMES</w:t>
            </w:r>
          </w:p>
        </w:tc>
      </w:tr>
      <w:tr w:rsidR="00C831B2" w14:paraId="79C5907D" w14:textId="77777777" w:rsidTr="00FA7076">
        <w:tc>
          <w:tcPr>
            <w:tcW w:w="425" w:type="dxa"/>
          </w:tcPr>
          <w:p w14:paraId="51D9EF4A" w14:textId="77777777" w:rsidR="00C831B2" w:rsidRPr="00930ED1" w:rsidRDefault="00C831B2" w:rsidP="00FA7076">
            <w:pPr>
              <w:jc w:val="center"/>
              <w:rPr>
                <w:sz w:val="22"/>
                <w:szCs w:val="22"/>
              </w:rPr>
            </w:pPr>
            <w:r w:rsidRPr="00930ED1">
              <w:rPr>
                <w:sz w:val="22"/>
                <w:szCs w:val="22"/>
              </w:rPr>
              <w:t>CO1</w:t>
            </w:r>
          </w:p>
        </w:tc>
        <w:tc>
          <w:tcPr>
            <w:tcW w:w="10065" w:type="dxa"/>
          </w:tcPr>
          <w:p w14:paraId="30BDBB42" w14:textId="77777777" w:rsidR="00C831B2" w:rsidRPr="00930ED1" w:rsidRDefault="00C831B2" w:rsidP="00035C9C">
            <w:pPr>
              <w:jc w:val="both"/>
              <w:rPr>
                <w:sz w:val="22"/>
                <w:szCs w:val="22"/>
              </w:rPr>
            </w:pPr>
            <w:r w:rsidRPr="002E7822">
              <w:rPr>
                <w:sz w:val="22"/>
                <w:szCs w:val="22"/>
              </w:rPr>
              <w:t>Reconstruct the Software defined radio architectures.</w:t>
            </w:r>
          </w:p>
        </w:tc>
      </w:tr>
      <w:tr w:rsidR="00C831B2" w14:paraId="03A1770A" w14:textId="77777777" w:rsidTr="00FA7076">
        <w:tc>
          <w:tcPr>
            <w:tcW w:w="425" w:type="dxa"/>
          </w:tcPr>
          <w:p w14:paraId="2B45107C" w14:textId="77777777" w:rsidR="00C831B2" w:rsidRPr="00930ED1" w:rsidRDefault="00C831B2" w:rsidP="00FA7076">
            <w:pPr>
              <w:jc w:val="center"/>
              <w:rPr>
                <w:sz w:val="22"/>
                <w:szCs w:val="22"/>
              </w:rPr>
            </w:pPr>
            <w:r w:rsidRPr="00930ED1">
              <w:rPr>
                <w:sz w:val="22"/>
                <w:szCs w:val="22"/>
              </w:rPr>
              <w:t>CO2</w:t>
            </w:r>
          </w:p>
        </w:tc>
        <w:tc>
          <w:tcPr>
            <w:tcW w:w="10065" w:type="dxa"/>
          </w:tcPr>
          <w:p w14:paraId="13962F4E" w14:textId="77777777" w:rsidR="00C831B2" w:rsidRPr="00930ED1" w:rsidRDefault="00C831B2" w:rsidP="00035C9C">
            <w:pPr>
              <w:jc w:val="both"/>
              <w:rPr>
                <w:sz w:val="22"/>
                <w:szCs w:val="22"/>
              </w:rPr>
            </w:pPr>
            <w:r w:rsidRPr="002E7822">
              <w:rPr>
                <w:sz w:val="22"/>
                <w:szCs w:val="22"/>
              </w:rPr>
              <w:t>Point out the purpose of analog RF components</w:t>
            </w:r>
          </w:p>
        </w:tc>
      </w:tr>
      <w:tr w:rsidR="00C831B2" w14:paraId="447BFE45" w14:textId="77777777" w:rsidTr="00FA7076">
        <w:tc>
          <w:tcPr>
            <w:tcW w:w="425" w:type="dxa"/>
          </w:tcPr>
          <w:p w14:paraId="64607AD8" w14:textId="77777777" w:rsidR="00C831B2" w:rsidRPr="00930ED1" w:rsidRDefault="00C831B2" w:rsidP="00FA7076">
            <w:pPr>
              <w:jc w:val="center"/>
              <w:rPr>
                <w:sz w:val="22"/>
                <w:szCs w:val="22"/>
              </w:rPr>
            </w:pPr>
            <w:r w:rsidRPr="00930ED1">
              <w:rPr>
                <w:sz w:val="22"/>
                <w:szCs w:val="22"/>
              </w:rPr>
              <w:t>CO3</w:t>
            </w:r>
          </w:p>
        </w:tc>
        <w:tc>
          <w:tcPr>
            <w:tcW w:w="10065" w:type="dxa"/>
          </w:tcPr>
          <w:p w14:paraId="6455A3DB" w14:textId="77777777" w:rsidR="00C831B2" w:rsidRPr="00930ED1" w:rsidRDefault="00C831B2" w:rsidP="007C7392">
            <w:pPr>
              <w:pStyle w:val="Default"/>
              <w:rPr>
                <w:sz w:val="22"/>
                <w:szCs w:val="22"/>
              </w:rPr>
            </w:pPr>
            <w:r w:rsidRPr="002E7822">
              <w:rPr>
                <w:sz w:val="22"/>
                <w:szCs w:val="22"/>
              </w:rPr>
              <w:t>Express the Trade-offs in using the hardware and development methods</w:t>
            </w:r>
          </w:p>
        </w:tc>
      </w:tr>
      <w:tr w:rsidR="00C831B2" w14:paraId="226EE306" w14:textId="77777777" w:rsidTr="00FA7076">
        <w:tc>
          <w:tcPr>
            <w:tcW w:w="425" w:type="dxa"/>
          </w:tcPr>
          <w:p w14:paraId="63D6849E" w14:textId="77777777" w:rsidR="00C831B2" w:rsidRPr="00930ED1" w:rsidRDefault="00C831B2" w:rsidP="00FA7076">
            <w:pPr>
              <w:jc w:val="center"/>
              <w:rPr>
                <w:sz w:val="22"/>
                <w:szCs w:val="22"/>
              </w:rPr>
            </w:pPr>
            <w:r w:rsidRPr="00930ED1">
              <w:rPr>
                <w:sz w:val="22"/>
                <w:szCs w:val="22"/>
              </w:rPr>
              <w:t>CO4</w:t>
            </w:r>
          </w:p>
        </w:tc>
        <w:tc>
          <w:tcPr>
            <w:tcW w:w="10065" w:type="dxa"/>
          </w:tcPr>
          <w:p w14:paraId="37AA7C4A" w14:textId="77777777" w:rsidR="00C831B2" w:rsidRPr="00930ED1" w:rsidRDefault="00C831B2" w:rsidP="00035C9C">
            <w:pPr>
              <w:jc w:val="both"/>
              <w:rPr>
                <w:sz w:val="22"/>
                <w:szCs w:val="22"/>
              </w:rPr>
            </w:pPr>
            <w:r w:rsidRPr="002E7822">
              <w:rPr>
                <w:sz w:val="22"/>
                <w:szCs w:val="22"/>
              </w:rPr>
              <w:t>Describe Digital Generation of Signals for system-level decisions</w:t>
            </w:r>
          </w:p>
        </w:tc>
      </w:tr>
      <w:tr w:rsidR="00C831B2" w14:paraId="45043DAA" w14:textId="77777777" w:rsidTr="00FA7076">
        <w:tc>
          <w:tcPr>
            <w:tcW w:w="425" w:type="dxa"/>
          </w:tcPr>
          <w:p w14:paraId="1308233E" w14:textId="77777777" w:rsidR="00C831B2" w:rsidRPr="00930ED1" w:rsidRDefault="00C831B2" w:rsidP="00FA7076">
            <w:pPr>
              <w:jc w:val="center"/>
              <w:rPr>
                <w:sz w:val="22"/>
                <w:szCs w:val="22"/>
              </w:rPr>
            </w:pPr>
            <w:r w:rsidRPr="00930ED1">
              <w:rPr>
                <w:sz w:val="22"/>
                <w:szCs w:val="22"/>
              </w:rPr>
              <w:t>CO5</w:t>
            </w:r>
          </w:p>
        </w:tc>
        <w:tc>
          <w:tcPr>
            <w:tcW w:w="10065" w:type="dxa"/>
          </w:tcPr>
          <w:p w14:paraId="3A3CAEA2" w14:textId="77777777" w:rsidR="00C831B2" w:rsidRPr="00930ED1" w:rsidRDefault="00C831B2" w:rsidP="00035C9C">
            <w:pPr>
              <w:jc w:val="both"/>
              <w:rPr>
                <w:sz w:val="22"/>
                <w:szCs w:val="22"/>
              </w:rPr>
            </w:pPr>
            <w:r w:rsidRPr="002E7822">
              <w:rPr>
                <w:sz w:val="22"/>
                <w:szCs w:val="22"/>
              </w:rPr>
              <w:t>Appraise the ADC and DAC conversion for embedded wireless systems</w:t>
            </w:r>
          </w:p>
        </w:tc>
      </w:tr>
      <w:tr w:rsidR="00C831B2" w14:paraId="054F9156" w14:textId="77777777" w:rsidTr="00FA7076">
        <w:tc>
          <w:tcPr>
            <w:tcW w:w="425" w:type="dxa"/>
          </w:tcPr>
          <w:p w14:paraId="4EBE812B" w14:textId="77777777" w:rsidR="00C831B2" w:rsidRPr="00930ED1" w:rsidRDefault="00C831B2" w:rsidP="00FA7076">
            <w:pPr>
              <w:jc w:val="center"/>
              <w:rPr>
                <w:sz w:val="22"/>
                <w:szCs w:val="22"/>
              </w:rPr>
            </w:pPr>
            <w:r w:rsidRPr="00930ED1">
              <w:rPr>
                <w:sz w:val="22"/>
                <w:szCs w:val="22"/>
              </w:rPr>
              <w:t>CO6</w:t>
            </w:r>
          </w:p>
        </w:tc>
        <w:tc>
          <w:tcPr>
            <w:tcW w:w="10065" w:type="dxa"/>
          </w:tcPr>
          <w:p w14:paraId="7D6E235D" w14:textId="77777777" w:rsidR="00C831B2" w:rsidRPr="00930ED1" w:rsidRDefault="00C831B2" w:rsidP="00035C9C">
            <w:pPr>
              <w:jc w:val="both"/>
              <w:rPr>
                <w:sz w:val="22"/>
                <w:szCs w:val="22"/>
              </w:rPr>
            </w:pPr>
            <w:r w:rsidRPr="002E7822">
              <w:rPr>
                <w:sz w:val="22"/>
                <w:szCs w:val="22"/>
              </w:rPr>
              <w:t>Implement different Smart Antenna Algorithms of SDR</w:t>
            </w:r>
          </w:p>
        </w:tc>
      </w:tr>
    </w:tbl>
    <w:p w14:paraId="58874F1B" w14:textId="77777777" w:rsidR="00C831B2" w:rsidRDefault="00C831B2" w:rsidP="007C7392"/>
    <w:p w14:paraId="533B61D4" w14:textId="77777777" w:rsidR="006A1956" w:rsidRDefault="006A1956">
      <w:pPr>
        <w:spacing w:after="200" w:line="276" w:lineRule="auto"/>
        <w:rPr>
          <w:rFonts w:ascii="Arial" w:hAnsi="Arial" w:cs="Arial"/>
          <w:bCs/>
          <w:noProof/>
        </w:rPr>
      </w:pPr>
      <w:r>
        <w:rPr>
          <w:rFonts w:ascii="Arial" w:hAnsi="Arial" w:cs="Arial"/>
          <w:bCs/>
          <w:noProof/>
        </w:rPr>
        <w:br w:type="page"/>
      </w:r>
    </w:p>
    <w:p w14:paraId="12155F51" w14:textId="7C1BD806"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3EF93C31" wp14:editId="7A86EBCE">
            <wp:extent cx="5734050" cy="838200"/>
            <wp:effectExtent l="0" t="0" r="0" b="0"/>
            <wp:docPr id="41" name="Picture 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F66776" w14:textId="77777777" w:rsidR="00C831B2" w:rsidRDefault="00C831B2" w:rsidP="00035C9C">
      <w:pPr>
        <w:jc w:val="center"/>
        <w:rPr>
          <w:b/>
          <w:bCs/>
        </w:rPr>
      </w:pPr>
    </w:p>
    <w:p w14:paraId="7FEC0D2E" w14:textId="77777777" w:rsidR="00C831B2" w:rsidRDefault="00C831B2" w:rsidP="00035C9C">
      <w:pPr>
        <w:jc w:val="center"/>
        <w:rPr>
          <w:b/>
          <w:bCs/>
        </w:rPr>
      </w:pPr>
      <w:r>
        <w:rPr>
          <w:b/>
          <w:bCs/>
        </w:rPr>
        <w:t>END SEMESTER EXAMINATION – MAY / JUNE 2025</w:t>
      </w:r>
    </w:p>
    <w:p w14:paraId="1DC28C75"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3DBAC82D" w14:textId="77777777" w:rsidTr="007C7392">
        <w:trPr>
          <w:trHeight w:val="397"/>
          <w:jc w:val="center"/>
        </w:trPr>
        <w:tc>
          <w:tcPr>
            <w:tcW w:w="1555" w:type="dxa"/>
            <w:vAlign w:val="center"/>
          </w:tcPr>
          <w:p w14:paraId="4B9329F6"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67BDAAD1" w14:textId="77777777" w:rsidR="00C831B2" w:rsidRPr="0037089B" w:rsidRDefault="00C831B2" w:rsidP="007C7392">
            <w:pPr>
              <w:pStyle w:val="Title"/>
              <w:jc w:val="left"/>
              <w:rPr>
                <w:b/>
                <w:sz w:val="22"/>
                <w:szCs w:val="22"/>
              </w:rPr>
            </w:pPr>
            <w:r>
              <w:rPr>
                <w:b/>
                <w:sz w:val="22"/>
                <w:szCs w:val="22"/>
              </w:rPr>
              <w:t>18EC3022</w:t>
            </w:r>
          </w:p>
        </w:tc>
        <w:tc>
          <w:tcPr>
            <w:tcW w:w="1417" w:type="dxa"/>
            <w:vAlign w:val="center"/>
          </w:tcPr>
          <w:p w14:paraId="724EF5B4"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5A34FC2A"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7046C455" w14:textId="77777777" w:rsidTr="007C7392">
        <w:trPr>
          <w:trHeight w:val="397"/>
          <w:jc w:val="center"/>
        </w:trPr>
        <w:tc>
          <w:tcPr>
            <w:tcW w:w="1555" w:type="dxa"/>
            <w:vAlign w:val="center"/>
          </w:tcPr>
          <w:p w14:paraId="419E35EC"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D8774D3" w14:textId="77777777" w:rsidR="00C831B2" w:rsidRPr="0037089B" w:rsidRDefault="00C831B2" w:rsidP="007C7392">
            <w:pPr>
              <w:pStyle w:val="Title"/>
              <w:jc w:val="left"/>
              <w:rPr>
                <w:b/>
                <w:sz w:val="22"/>
                <w:szCs w:val="22"/>
              </w:rPr>
            </w:pPr>
            <w:r>
              <w:rPr>
                <w:b/>
                <w:sz w:val="22"/>
                <w:szCs w:val="22"/>
              </w:rPr>
              <w:t>COGNITIVE</w:t>
            </w:r>
            <w:r w:rsidRPr="009944C2">
              <w:rPr>
                <w:b/>
                <w:sz w:val="22"/>
                <w:szCs w:val="22"/>
              </w:rPr>
              <w:t xml:space="preserve"> RADIO</w:t>
            </w:r>
          </w:p>
        </w:tc>
        <w:tc>
          <w:tcPr>
            <w:tcW w:w="1417" w:type="dxa"/>
            <w:vAlign w:val="center"/>
          </w:tcPr>
          <w:p w14:paraId="0099B78B"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242310C3" w14:textId="77777777" w:rsidR="00C831B2" w:rsidRPr="0037089B" w:rsidRDefault="00C831B2" w:rsidP="007C7392">
            <w:pPr>
              <w:pStyle w:val="Title"/>
              <w:jc w:val="left"/>
              <w:rPr>
                <w:b/>
                <w:sz w:val="22"/>
                <w:szCs w:val="22"/>
              </w:rPr>
            </w:pPr>
            <w:r w:rsidRPr="0037089B">
              <w:rPr>
                <w:b/>
                <w:sz w:val="22"/>
                <w:szCs w:val="22"/>
              </w:rPr>
              <w:t>100</w:t>
            </w:r>
          </w:p>
        </w:tc>
      </w:tr>
    </w:tbl>
    <w:p w14:paraId="65E6DEC2"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1E7281E5" w14:textId="77777777" w:rsidTr="007C7392">
        <w:trPr>
          <w:trHeight w:val="552"/>
        </w:trPr>
        <w:tc>
          <w:tcPr>
            <w:tcW w:w="272" w:type="pct"/>
            <w:vAlign w:val="center"/>
          </w:tcPr>
          <w:p w14:paraId="64FCB408" w14:textId="77777777" w:rsidR="00C831B2" w:rsidRPr="003F48A5" w:rsidRDefault="00C831B2" w:rsidP="004A6284">
            <w:pPr>
              <w:jc w:val="center"/>
              <w:rPr>
                <w:b/>
              </w:rPr>
            </w:pPr>
            <w:r w:rsidRPr="003F48A5">
              <w:rPr>
                <w:b/>
              </w:rPr>
              <w:t>Q. No.</w:t>
            </w:r>
          </w:p>
        </w:tc>
        <w:tc>
          <w:tcPr>
            <w:tcW w:w="3900" w:type="pct"/>
            <w:gridSpan w:val="2"/>
            <w:vAlign w:val="center"/>
          </w:tcPr>
          <w:p w14:paraId="4D9384E7" w14:textId="77777777" w:rsidR="00C831B2" w:rsidRPr="003F48A5" w:rsidRDefault="00C831B2" w:rsidP="004A6284">
            <w:pPr>
              <w:jc w:val="center"/>
              <w:rPr>
                <w:b/>
              </w:rPr>
            </w:pPr>
            <w:r w:rsidRPr="003F48A5">
              <w:rPr>
                <w:b/>
              </w:rPr>
              <w:t>Questions</w:t>
            </w:r>
          </w:p>
        </w:tc>
        <w:tc>
          <w:tcPr>
            <w:tcW w:w="319" w:type="pct"/>
            <w:vAlign w:val="center"/>
          </w:tcPr>
          <w:p w14:paraId="2F5E5E45" w14:textId="77777777" w:rsidR="00C831B2" w:rsidRPr="003F48A5" w:rsidRDefault="00C831B2" w:rsidP="004A6284">
            <w:pPr>
              <w:jc w:val="center"/>
              <w:rPr>
                <w:b/>
              </w:rPr>
            </w:pPr>
            <w:r w:rsidRPr="003F48A5">
              <w:rPr>
                <w:b/>
              </w:rPr>
              <w:t>CO</w:t>
            </w:r>
          </w:p>
        </w:tc>
        <w:tc>
          <w:tcPr>
            <w:tcW w:w="256" w:type="pct"/>
            <w:vAlign w:val="center"/>
          </w:tcPr>
          <w:p w14:paraId="52535A6D" w14:textId="77777777" w:rsidR="00C831B2" w:rsidRPr="003F48A5" w:rsidRDefault="00C831B2" w:rsidP="004A6284">
            <w:pPr>
              <w:jc w:val="center"/>
              <w:rPr>
                <w:b/>
              </w:rPr>
            </w:pPr>
            <w:r w:rsidRPr="003F48A5">
              <w:rPr>
                <w:b/>
              </w:rPr>
              <w:t>BL</w:t>
            </w:r>
          </w:p>
        </w:tc>
        <w:tc>
          <w:tcPr>
            <w:tcW w:w="253" w:type="pct"/>
            <w:vAlign w:val="center"/>
          </w:tcPr>
          <w:p w14:paraId="62C0EDDF" w14:textId="77777777" w:rsidR="00C831B2" w:rsidRPr="003F48A5" w:rsidRDefault="00C831B2" w:rsidP="004A6284">
            <w:pPr>
              <w:jc w:val="center"/>
              <w:rPr>
                <w:b/>
              </w:rPr>
            </w:pPr>
            <w:r w:rsidRPr="003F48A5">
              <w:rPr>
                <w:b/>
              </w:rPr>
              <w:t>M</w:t>
            </w:r>
          </w:p>
        </w:tc>
      </w:tr>
      <w:tr w:rsidR="00C831B2" w:rsidRPr="003F48A5" w14:paraId="0CCC1264" w14:textId="77777777" w:rsidTr="00035C9C">
        <w:trPr>
          <w:trHeight w:val="552"/>
        </w:trPr>
        <w:tc>
          <w:tcPr>
            <w:tcW w:w="5000" w:type="pct"/>
            <w:gridSpan w:val="6"/>
          </w:tcPr>
          <w:p w14:paraId="29EDE7AA" w14:textId="77777777" w:rsidR="00C831B2" w:rsidRPr="003F48A5" w:rsidRDefault="00C831B2" w:rsidP="00035C9C">
            <w:pPr>
              <w:jc w:val="center"/>
              <w:rPr>
                <w:b/>
                <w:u w:val="single"/>
              </w:rPr>
            </w:pPr>
            <w:r w:rsidRPr="003F48A5">
              <w:rPr>
                <w:b/>
                <w:u w:val="single"/>
              </w:rPr>
              <w:t>PART – A (4 X 20 = 80 MARKS)</w:t>
            </w:r>
          </w:p>
          <w:p w14:paraId="26DD2473" w14:textId="77777777" w:rsidR="00C831B2" w:rsidRPr="003F48A5" w:rsidRDefault="00C831B2" w:rsidP="00035C9C">
            <w:pPr>
              <w:jc w:val="center"/>
              <w:rPr>
                <w:b/>
              </w:rPr>
            </w:pPr>
            <w:r w:rsidRPr="003F48A5">
              <w:rPr>
                <w:b/>
              </w:rPr>
              <w:t>(Answer all the Questions)</w:t>
            </w:r>
          </w:p>
        </w:tc>
      </w:tr>
      <w:tr w:rsidR="00C831B2" w:rsidRPr="003F48A5" w14:paraId="1F8BF335" w14:textId="77777777" w:rsidTr="007C7392">
        <w:trPr>
          <w:trHeight w:val="283"/>
        </w:trPr>
        <w:tc>
          <w:tcPr>
            <w:tcW w:w="272" w:type="pct"/>
          </w:tcPr>
          <w:p w14:paraId="0BEA4C2A" w14:textId="77777777" w:rsidR="00C831B2" w:rsidRPr="003F48A5" w:rsidRDefault="00C831B2" w:rsidP="00035C9C">
            <w:pPr>
              <w:jc w:val="center"/>
            </w:pPr>
            <w:r w:rsidRPr="003F48A5">
              <w:t>1.</w:t>
            </w:r>
          </w:p>
        </w:tc>
        <w:tc>
          <w:tcPr>
            <w:tcW w:w="189" w:type="pct"/>
          </w:tcPr>
          <w:p w14:paraId="3678A5D3" w14:textId="77777777" w:rsidR="00C831B2" w:rsidRPr="003F48A5" w:rsidRDefault="00C831B2" w:rsidP="00035C9C">
            <w:pPr>
              <w:jc w:val="center"/>
            </w:pPr>
            <w:r w:rsidRPr="003F48A5">
              <w:t>a.</w:t>
            </w:r>
          </w:p>
        </w:tc>
        <w:tc>
          <w:tcPr>
            <w:tcW w:w="3711" w:type="pct"/>
          </w:tcPr>
          <w:p w14:paraId="4D7E5CD4" w14:textId="77777777" w:rsidR="00C831B2" w:rsidRPr="003F48A5" w:rsidRDefault="00C831B2" w:rsidP="007C7392">
            <w:pPr>
              <w:jc w:val="both"/>
            </w:pPr>
            <w:r w:rsidRPr="00EE6524">
              <w:t>Evaluate the different cognitive radio architectures and their suitability for large-scale deployment.</w:t>
            </w:r>
          </w:p>
        </w:tc>
        <w:tc>
          <w:tcPr>
            <w:tcW w:w="319" w:type="pct"/>
          </w:tcPr>
          <w:p w14:paraId="03BC0E4E" w14:textId="77777777" w:rsidR="00C831B2" w:rsidRPr="003F48A5" w:rsidRDefault="00C831B2" w:rsidP="00035C9C">
            <w:pPr>
              <w:jc w:val="center"/>
            </w:pPr>
            <w:r w:rsidRPr="003F48A5">
              <w:t>CO1</w:t>
            </w:r>
          </w:p>
        </w:tc>
        <w:tc>
          <w:tcPr>
            <w:tcW w:w="256" w:type="pct"/>
          </w:tcPr>
          <w:p w14:paraId="607D7F48" w14:textId="77777777" w:rsidR="00C831B2" w:rsidRPr="003F48A5" w:rsidRDefault="00C831B2" w:rsidP="00035C9C">
            <w:pPr>
              <w:jc w:val="center"/>
            </w:pPr>
            <w:r>
              <w:t>E</w:t>
            </w:r>
          </w:p>
        </w:tc>
        <w:tc>
          <w:tcPr>
            <w:tcW w:w="253" w:type="pct"/>
          </w:tcPr>
          <w:p w14:paraId="4988C8CB" w14:textId="77777777" w:rsidR="00C831B2" w:rsidRPr="003F48A5" w:rsidRDefault="00C831B2" w:rsidP="00035C9C">
            <w:pPr>
              <w:jc w:val="center"/>
            </w:pPr>
            <w:r>
              <w:t>1</w:t>
            </w:r>
            <w:r w:rsidRPr="003F48A5">
              <w:t>0</w:t>
            </w:r>
          </w:p>
        </w:tc>
      </w:tr>
      <w:tr w:rsidR="00C831B2" w:rsidRPr="003F48A5" w14:paraId="6D539DF1" w14:textId="77777777" w:rsidTr="007C7392">
        <w:trPr>
          <w:trHeight w:val="283"/>
        </w:trPr>
        <w:tc>
          <w:tcPr>
            <w:tcW w:w="272" w:type="pct"/>
          </w:tcPr>
          <w:p w14:paraId="56FDFB77" w14:textId="77777777" w:rsidR="00C831B2" w:rsidRPr="003F48A5" w:rsidRDefault="00C831B2" w:rsidP="00035C9C">
            <w:pPr>
              <w:jc w:val="center"/>
            </w:pPr>
          </w:p>
        </w:tc>
        <w:tc>
          <w:tcPr>
            <w:tcW w:w="189" w:type="pct"/>
          </w:tcPr>
          <w:p w14:paraId="68A4DB72" w14:textId="77777777" w:rsidR="00C831B2" w:rsidRPr="003F48A5" w:rsidRDefault="00C831B2" w:rsidP="00035C9C">
            <w:pPr>
              <w:jc w:val="center"/>
            </w:pPr>
            <w:r w:rsidRPr="003F48A5">
              <w:t>b.</w:t>
            </w:r>
          </w:p>
        </w:tc>
        <w:tc>
          <w:tcPr>
            <w:tcW w:w="3711" w:type="pct"/>
          </w:tcPr>
          <w:p w14:paraId="17838EBD" w14:textId="77777777" w:rsidR="00C831B2" w:rsidRPr="003F48A5" w:rsidRDefault="00C831B2" w:rsidP="007C7392">
            <w:pPr>
              <w:jc w:val="both"/>
              <w:rPr>
                <w:bCs/>
              </w:rPr>
            </w:pPr>
            <w:r w:rsidRPr="00EE6524">
              <w:rPr>
                <w:bCs/>
              </w:rPr>
              <w:t>Compare the dynamic spectrum allocation process in cognitive radio systems with traditional spectrum management.</w:t>
            </w:r>
          </w:p>
        </w:tc>
        <w:tc>
          <w:tcPr>
            <w:tcW w:w="319" w:type="pct"/>
          </w:tcPr>
          <w:p w14:paraId="2D07B8D6" w14:textId="77777777" w:rsidR="00C831B2" w:rsidRPr="003F48A5" w:rsidRDefault="00C831B2" w:rsidP="00035C9C">
            <w:pPr>
              <w:jc w:val="center"/>
            </w:pPr>
            <w:r w:rsidRPr="003F48A5">
              <w:t>CO1</w:t>
            </w:r>
          </w:p>
        </w:tc>
        <w:tc>
          <w:tcPr>
            <w:tcW w:w="256" w:type="pct"/>
          </w:tcPr>
          <w:p w14:paraId="1C4AAADB" w14:textId="77777777" w:rsidR="00C831B2" w:rsidRPr="003F48A5" w:rsidRDefault="00C831B2" w:rsidP="00035C9C">
            <w:pPr>
              <w:jc w:val="center"/>
            </w:pPr>
            <w:r>
              <w:t>An</w:t>
            </w:r>
          </w:p>
        </w:tc>
        <w:tc>
          <w:tcPr>
            <w:tcW w:w="253" w:type="pct"/>
          </w:tcPr>
          <w:p w14:paraId="7789677A" w14:textId="77777777" w:rsidR="00C831B2" w:rsidRPr="003F48A5" w:rsidRDefault="00C831B2" w:rsidP="00035C9C">
            <w:pPr>
              <w:jc w:val="center"/>
            </w:pPr>
            <w:r>
              <w:t>10</w:t>
            </w:r>
          </w:p>
        </w:tc>
      </w:tr>
      <w:tr w:rsidR="00C831B2" w:rsidRPr="003F48A5" w14:paraId="37A55B03" w14:textId="77777777" w:rsidTr="007C7392">
        <w:trPr>
          <w:trHeight w:val="239"/>
        </w:trPr>
        <w:tc>
          <w:tcPr>
            <w:tcW w:w="272" w:type="pct"/>
          </w:tcPr>
          <w:p w14:paraId="3BDF12AC" w14:textId="77777777" w:rsidR="00C831B2" w:rsidRPr="003F48A5" w:rsidRDefault="00C831B2" w:rsidP="00035C9C">
            <w:pPr>
              <w:jc w:val="center"/>
            </w:pPr>
          </w:p>
        </w:tc>
        <w:tc>
          <w:tcPr>
            <w:tcW w:w="189" w:type="pct"/>
          </w:tcPr>
          <w:p w14:paraId="77DC2E84" w14:textId="77777777" w:rsidR="00C831B2" w:rsidRPr="003F48A5" w:rsidRDefault="00C831B2" w:rsidP="00035C9C">
            <w:pPr>
              <w:jc w:val="center"/>
            </w:pPr>
          </w:p>
        </w:tc>
        <w:tc>
          <w:tcPr>
            <w:tcW w:w="3711" w:type="pct"/>
          </w:tcPr>
          <w:p w14:paraId="54F17C95" w14:textId="77777777" w:rsidR="00C831B2" w:rsidRPr="003F48A5" w:rsidRDefault="00C831B2" w:rsidP="00035C9C">
            <w:pPr>
              <w:jc w:val="center"/>
              <w:rPr>
                <w:b/>
                <w:bCs/>
              </w:rPr>
            </w:pPr>
            <w:r w:rsidRPr="003F48A5">
              <w:rPr>
                <w:b/>
                <w:bCs/>
              </w:rPr>
              <w:t>(OR)</w:t>
            </w:r>
          </w:p>
        </w:tc>
        <w:tc>
          <w:tcPr>
            <w:tcW w:w="319" w:type="pct"/>
          </w:tcPr>
          <w:p w14:paraId="4F453911" w14:textId="77777777" w:rsidR="00C831B2" w:rsidRPr="003F48A5" w:rsidRDefault="00C831B2" w:rsidP="00035C9C">
            <w:pPr>
              <w:jc w:val="center"/>
            </w:pPr>
          </w:p>
        </w:tc>
        <w:tc>
          <w:tcPr>
            <w:tcW w:w="256" w:type="pct"/>
          </w:tcPr>
          <w:p w14:paraId="2DAB3252" w14:textId="77777777" w:rsidR="00C831B2" w:rsidRPr="003F48A5" w:rsidRDefault="00C831B2" w:rsidP="00035C9C">
            <w:pPr>
              <w:jc w:val="center"/>
            </w:pPr>
          </w:p>
        </w:tc>
        <w:tc>
          <w:tcPr>
            <w:tcW w:w="253" w:type="pct"/>
          </w:tcPr>
          <w:p w14:paraId="1BB631E8" w14:textId="77777777" w:rsidR="00C831B2" w:rsidRPr="003F48A5" w:rsidRDefault="00C831B2" w:rsidP="00035C9C">
            <w:pPr>
              <w:jc w:val="center"/>
            </w:pPr>
          </w:p>
        </w:tc>
      </w:tr>
      <w:tr w:rsidR="00C831B2" w:rsidRPr="003F48A5" w14:paraId="72E64D7B" w14:textId="77777777" w:rsidTr="007C7392">
        <w:trPr>
          <w:trHeight w:val="283"/>
        </w:trPr>
        <w:tc>
          <w:tcPr>
            <w:tcW w:w="272" w:type="pct"/>
          </w:tcPr>
          <w:p w14:paraId="5DA151BD" w14:textId="77777777" w:rsidR="00C831B2" w:rsidRPr="003F48A5" w:rsidRDefault="00C831B2" w:rsidP="00035C9C">
            <w:pPr>
              <w:jc w:val="center"/>
            </w:pPr>
            <w:r w:rsidRPr="003F48A5">
              <w:t>2.</w:t>
            </w:r>
          </w:p>
        </w:tc>
        <w:tc>
          <w:tcPr>
            <w:tcW w:w="189" w:type="pct"/>
          </w:tcPr>
          <w:p w14:paraId="10C99CB9" w14:textId="77777777" w:rsidR="00C831B2" w:rsidRPr="003F48A5" w:rsidRDefault="00C831B2" w:rsidP="00035C9C">
            <w:pPr>
              <w:jc w:val="center"/>
            </w:pPr>
            <w:r w:rsidRPr="003F48A5">
              <w:t>a.</w:t>
            </w:r>
          </w:p>
        </w:tc>
        <w:tc>
          <w:tcPr>
            <w:tcW w:w="3711" w:type="pct"/>
          </w:tcPr>
          <w:p w14:paraId="218E2F9D" w14:textId="77777777" w:rsidR="00C831B2" w:rsidRPr="003F48A5" w:rsidRDefault="00C831B2" w:rsidP="007C7392">
            <w:pPr>
              <w:jc w:val="both"/>
            </w:pPr>
            <w:r w:rsidRPr="00206527">
              <w:t>Propose a new method for reducing false alarms and missed detections during spectrum sensing.</w:t>
            </w:r>
          </w:p>
        </w:tc>
        <w:tc>
          <w:tcPr>
            <w:tcW w:w="319" w:type="pct"/>
          </w:tcPr>
          <w:p w14:paraId="66C55BAC" w14:textId="77777777" w:rsidR="00C831B2" w:rsidRPr="003F48A5" w:rsidRDefault="00C831B2" w:rsidP="00035C9C">
            <w:pPr>
              <w:jc w:val="center"/>
            </w:pPr>
            <w:r w:rsidRPr="003F48A5">
              <w:t>CO2</w:t>
            </w:r>
          </w:p>
        </w:tc>
        <w:tc>
          <w:tcPr>
            <w:tcW w:w="256" w:type="pct"/>
          </w:tcPr>
          <w:p w14:paraId="3C5AB3D2" w14:textId="77777777" w:rsidR="00C831B2" w:rsidRPr="003F48A5" w:rsidRDefault="00C831B2" w:rsidP="00035C9C">
            <w:pPr>
              <w:jc w:val="center"/>
            </w:pPr>
            <w:r>
              <w:t>C</w:t>
            </w:r>
          </w:p>
        </w:tc>
        <w:tc>
          <w:tcPr>
            <w:tcW w:w="253" w:type="pct"/>
          </w:tcPr>
          <w:p w14:paraId="7EB14D10" w14:textId="77777777" w:rsidR="00C831B2" w:rsidRPr="003F48A5" w:rsidRDefault="00C831B2" w:rsidP="00035C9C">
            <w:pPr>
              <w:jc w:val="center"/>
            </w:pPr>
            <w:r>
              <w:t>1</w:t>
            </w:r>
            <w:r w:rsidRPr="003F48A5">
              <w:t>0</w:t>
            </w:r>
          </w:p>
        </w:tc>
      </w:tr>
      <w:tr w:rsidR="00C831B2" w:rsidRPr="003F48A5" w14:paraId="199591AF" w14:textId="77777777" w:rsidTr="007C7392">
        <w:trPr>
          <w:trHeight w:val="283"/>
        </w:trPr>
        <w:tc>
          <w:tcPr>
            <w:tcW w:w="272" w:type="pct"/>
          </w:tcPr>
          <w:p w14:paraId="08374C77" w14:textId="77777777" w:rsidR="00C831B2" w:rsidRPr="003F48A5" w:rsidRDefault="00C831B2" w:rsidP="00035C9C">
            <w:pPr>
              <w:jc w:val="center"/>
            </w:pPr>
          </w:p>
        </w:tc>
        <w:tc>
          <w:tcPr>
            <w:tcW w:w="189" w:type="pct"/>
          </w:tcPr>
          <w:p w14:paraId="4C7D308B" w14:textId="77777777" w:rsidR="00C831B2" w:rsidRPr="003F48A5" w:rsidRDefault="00C831B2" w:rsidP="00035C9C">
            <w:pPr>
              <w:jc w:val="center"/>
            </w:pPr>
            <w:r>
              <w:t xml:space="preserve">b. </w:t>
            </w:r>
          </w:p>
        </w:tc>
        <w:tc>
          <w:tcPr>
            <w:tcW w:w="3711" w:type="pct"/>
          </w:tcPr>
          <w:p w14:paraId="79BC30FD" w14:textId="77777777" w:rsidR="00C831B2" w:rsidRDefault="00C831B2" w:rsidP="007C7392">
            <w:pPr>
              <w:jc w:val="both"/>
            </w:pPr>
            <w:r>
              <w:t xml:space="preserve">Evaluate </w:t>
            </w:r>
            <w:r w:rsidRPr="00206527">
              <w:t xml:space="preserve">the </w:t>
            </w:r>
            <w:r>
              <w:t xml:space="preserve">performance of </w:t>
            </w:r>
            <w:r w:rsidRPr="00206527">
              <w:t>various spectrum sensing techniques in detecting spectrum holes.</w:t>
            </w:r>
          </w:p>
        </w:tc>
        <w:tc>
          <w:tcPr>
            <w:tcW w:w="319" w:type="pct"/>
          </w:tcPr>
          <w:p w14:paraId="43B05AB6" w14:textId="77777777" w:rsidR="00C831B2" w:rsidRPr="003F48A5" w:rsidRDefault="00C831B2" w:rsidP="00035C9C">
            <w:pPr>
              <w:jc w:val="center"/>
            </w:pPr>
            <w:r w:rsidRPr="003F48A5">
              <w:t>CO2</w:t>
            </w:r>
          </w:p>
        </w:tc>
        <w:tc>
          <w:tcPr>
            <w:tcW w:w="256" w:type="pct"/>
          </w:tcPr>
          <w:p w14:paraId="5F94DB3F" w14:textId="77777777" w:rsidR="00C831B2" w:rsidRDefault="00C831B2" w:rsidP="00035C9C">
            <w:pPr>
              <w:jc w:val="center"/>
            </w:pPr>
            <w:r>
              <w:t>E</w:t>
            </w:r>
          </w:p>
        </w:tc>
        <w:tc>
          <w:tcPr>
            <w:tcW w:w="253" w:type="pct"/>
          </w:tcPr>
          <w:p w14:paraId="6CABE5A3" w14:textId="77777777" w:rsidR="00C831B2" w:rsidRPr="003F48A5" w:rsidRDefault="00C831B2" w:rsidP="00035C9C">
            <w:pPr>
              <w:jc w:val="center"/>
            </w:pPr>
            <w:r>
              <w:t>10</w:t>
            </w:r>
          </w:p>
        </w:tc>
      </w:tr>
      <w:tr w:rsidR="00C831B2" w:rsidRPr="003F48A5" w14:paraId="1D916C9E" w14:textId="77777777" w:rsidTr="007C7392">
        <w:trPr>
          <w:trHeight w:val="70"/>
        </w:trPr>
        <w:tc>
          <w:tcPr>
            <w:tcW w:w="272" w:type="pct"/>
          </w:tcPr>
          <w:p w14:paraId="1A02969B" w14:textId="77777777" w:rsidR="00C831B2" w:rsidRPr="003F48A5" w:rsidRDefault="00C831B2" w:rsidP="00035C9C">
            <w:pPr>
              <w:jc w:val="center"/>
            </w:pPr>
          </w:p>
        </w:tc>
        <w:tc>
          <w:tcPr>
            <w:tcW w:w="189" w:type="pct"/>
          </w:tcPr>
          <w:p w14:paraId="70587C57" w14:textId="77777777" w:rsidR="00C831B2" w:rsidRPr="003F48A5" w:rsidRDefault="00C831B2" w:rsidP="00035C9C">
            <w:pPr>
              <w:jc w:val="center"/>
            </w:pPr>
          </w:p>
        </w:tc>
        <w:tc>
          <w:tcPr>
            <w:tcW w:w="3711" w:type="pct"/>
          </w:tcPr>
          <w:p w14:paraId="0DA7131D" w14:textId="77777777" w:rsidR="00C831B2" w:rsidRPr="003F48A5" w:rsidRDefault="00C831B2" w:rsidP="00035C9C">
            <w:pPr>
              <w:jc w:val="both"/>
            </w:pPr>
          </w:p>
        </w:tc>
        <w:tc>
          <w:tcPr>
            <w:tcW w:w="319" w:type="pct"/>
          </w:tcPr>
          <w:p w14:paraId="5D94FC9A" w14:textId="77777777" w:rsidR="00C831B2" w:rsidRPr="003F48A5" w:rsidRDefault="00C831B2" w:rsidP="00035C9C">
            <w:pPr>
              <w:jc w:val="center"/>
            </w:pPr>
          </w:p>
        </w:tc>
        <w:tc>
          <w:tcPr>
            <w:tcW w:w="256" w:type="pct"/>
          </w:tcPr>
          <w:p w14:paraId="37AB7B35" w14:textId="77777777" w:rsidR="00C831B2" w:rsidRPr="003F48A5" w:rsidRDefault="00C831B2" w:rsidP="00035C9C">
            <w:pPr>
              <w:jc w:val="center"/>
            </w:pPr>
          </w:p>
        </w:tc>
        <w:tc>
          <w:tcPr>
            <w:tcW w:w="253" w:type="pct"/>
          </w:tcPr>
          <w:p w14:paraId="48A2833C" w14:textId="77777777" w:rsidR="00C831B2" w:rsidRPr="003F48A5" w:rsidRDefault="00C831B2" w:rsidP="00035C9C">
            <w:pPr>
              <w:jc w:val="center"/>
            </w:pPr>
          </w:p>
        </w:tc>
      </w:tr>
      <w:tr w:rsidR="00C831B2" w:rsidRPr="003F48A5" w14:paraId="371D1698" w14:textId="77777777" w:rsidTr="007C7392">
        <w:trPr>
          <w:trHeight w:val="283"/>
        </w:trPr>
        <w:tc>
          <w:tcPr>
            <w:tcW w:w="272" w:type="pct"/>
          </w:tcPr>
          <w:p w14:paraId="6F009860" w14:textId="77777777" w:rsidR="00C831B2" w:rsidRPr="003F48A5" w:rsidRDefault="00C831B2" w:rsidP="00035C9C">
            <w:pPr>
              <w:jc w:val="center"/>
            </w:pPr>
            <w:r w:rsidRPr="003F48A5">
              <w:t>3.</w:t>
            </w:r>
          </w:p>
        </w:tc>
        <w:tc>
          <w:tcPr>
            <w:tcW w:w="189" w:type="pct"/>
          </w:tcPr>
          <w:p w14:paraId="04E296CF" w14:textId="77777777" w:rsidR="00C831B2" w:rsidRPr="003F48A5" w:rsidRDefault="00C831B2" w:rsidP="00035C9C">
            <w:pPr>
              <w:jc w:val="center"/>
            </w:pPr>
          </w:p>
        </w:tc>
        <w:tc>
          <w:tcPr>
            <w:tcW w:w="3711" w:type="pct"/>
          </w:tcPr>
          <w:p w14:paraId="03C04777" w14:textId="77777777" w:rsidR="00C831B2" w:rsidRPr="003F48A5" w:rsidRDefault="00C831B2" w:rsidP="007C7392">
            <w:pPr>
              <w:jc w:val="both"/>
            </w:pPr>
            <w:r w:rsidRPr="00B40068">
              <w:t>Evaluate the performance of real-time spectrum data in optimizing dynamic spectrum allocation.</w:t>
            </w:r>
          </w:p>
        </w:tc>
        <w:tc>
          <w:tcPr>
            <w:tcW w:w="319" w:type="pct"/>
          </w:tcPr>
          <w:p w14:paraId="02823F8E" w14:textId="77777777" w:rsidR="00C831B2" w:rsidRPr="003F48A5" w:rsidRDefault="00C831B2" w:rsidP="00035C9C">
            <w:pPr>
              <w:jc w:val="center"/>
            </w:pPr>
            <w:r w:rsidRPr="003F48A5">
              <w:t>CO3</w:t>
            </w:r>
          </w:p>
        </w:tc>
        <w:tc>
          <w:tcPr>
            <w:tcW w:w="256" w:type="pct"/>
          </w:tcPr>
          <w:p w14:paraId="59CCDB37" w14:textId="77777777" w:rsidR="00C831B2" w:rsidRPr="003F48A5" w:rsidRDefault="00C831B2" w:rsidP="00035C9C">
            <w:pPr>
              <w:jc w:val="center"/>
            </w:pPr>
            <w:r>
              <w:t>E</w:t>
            </w:r>
          </w:p>
        </w:tc>
        <w:tc>
          <w:tcPr>
            <w:tcW w:w="253" w:type="pct"/>
          </w:tcPr>
          <w:p w14:paraId="2302A267" w14:textId="77777777" w:rsidR="00C831B2" w:rsidRPr="003F48A5" w:rsidRDefault="00C831B2" w:rsidP="00035C9C">
            <w:pPr>
              <w:jc w:val="center"/>
            </w:pPr>
            <w:r>
              <w:t>2</w:t>
            </w:r>
            <w:r w:rsidRPr="003F48A5">
              <w:t>0</w:t>
            </w:r>
          </w:p>
        </w:tc>
      </w:tr>
      <w:tr w:rsidR="00C831B2" w:rsidRPr="003F48A5" w14:paraId="02DC47D2" w14:textId="77777777" w:rsidTr="007C7392">
        <w:trPr>
          <w:trHeight w:val="173"/>
        </w:trPr>
        <w:tc>
          <w:tcPr>
            <w:tcW w:w="272" w:type="pct"/>
          </w:tcPr>
          <w:p w14:paraId="71F8A280" w14:textId="77777777" w:rsidR="00C831B2" w:rsidRPr="003F48A5" w:rsidRDefault="00C831B2" w:rsidP="00035C9C">
            <w:pPr>
              <w:jc w:val="center"/>
            </w:pPr>
          </w:p>
        </w:tc>
        <w:tc>
          <w:tcPr>
            <w:tcW w:w="189" w:type="pct"/>
          </w:tcPr>
          <w:p w14:paraId="6A7F0E2B" w14:textId="77777777" w:rsidR="00C831B2" w:rsidRPr="003F48A5" w:rsidRDefault="00C831B2" w:rsidP="00035C9C">
            <w:pPr>
              <w:jc w:val="center"/>
            </w:pPr>
          </w:p>
        </w:tc>
        <w:tc>
          <w:tcPr>
            <w:tcW w:w="3711" w:type="pct"/>
          </w:tcPr>
          <w:p w14:paraId="274F89A0" w14:textId="77777777" w:rsidR="00C831B2" w:rsidRPr="003F48A5" w:rsidRDefault="00C831B2" w:rsidP="00035C9C">
            <w:pPr>
              <w:jc w:val="center"/>
            </w:pPr>
            <w:r w:rsidRPr="003F48A5">
              <w:rPr>
                <w:b/>
                <w:bCs/>
              </w:rPr>
              <w:t>(OR)</w:t>
            </w:r>
          </w:p>
        </w:tc>
        <w:tc>
          <w:tcPr>
            <w:tcW w:w="319" w:type="pct"/>
          </w:tcPr>
          <w:p w14:paraId="315F7839" w14:textId="77777777" w:rsidR="00C831B2" w:rsidRPr="003F48A5" w:rsidRDefault="00C831B2" w:rsidP="00035C9C">
            <w:pPr>
              <w:jc w:val="center"/>
            </w:pPr>
          </w:p>
        </w:tc>
        <w:tc>
          <w:tcPr>
            <w:tcW w:w="256" w:type="pct"/>
          </w:tcPr>
          <w:p w14:paraId="3693E5EB" w14:textId="77777777" w:rsidR="00C831B2" w:rsidRPr="003F48A5" w:rsidRDefault="00C831B2" w:rsidP="00035C9C">
            <w:pPr>
              <w:jc w:val="center"/>
            </w:pPr>
          </w:p>
        </w:tc>
        <w:tc>
          <w:tcPr>
            <w:tcW w:w="253" w:type="pct"/>
          </w:tcPr>
          <w:p w14:paraId="62E83F96" w14:textId="77777777" w:rsidR="00C831B2" w:rsidRPr="003F48A5" w:rsidRDefault="00C831B2" w:rsidP="00035C9C">
            <w:pPr>
              <w:jc w:val="center"/>
            </w:pPr>
          </w:p>
        </w:tc>
      </w:tr>
      <w:tr w:rsidR="00C831B2" w:rsidRPr="003F48A5" w14:paraId="46EED3BE" w14:textId="77777777" w:rsidTr="007C7392">
        <w:trPr>
          <w:trHeight w:val="283"/>
        </w:trPr>
        <w:tc>
          <w:tcPr>
            <w:tcW w:w="272" w:type="pct"/>
          </w:tcPr>
          <w:p w14:paraId="57BBED19" w14:textId="77777777" w:rsidR="00C831B2" w:rsidRPr="003F48A5" w:rsidRDefault="00C831B2" w:rsidP="00035C9C">
            <w:pPr>
              <w:jc w:val="center"/>
            </w:pPr>
            <w:r w:rsidRPr="003F48A5">
              <w:t>4.</w:t>
            </w:r>
          </w:p>
        </w:tc>
        <w:tc>
          <w:tcPr>
            <w:tcW w:w="189" w:type="pct"/>
          </w:tcPr>
          <w:p w14:paraId="5F83BF8F" w14:textId="77777777" w:rsidR="00C831B2" w:rsidRPr="003F48A5" w:rsidRDefault="00C831B2" w:rsidP="00035C9C">
            <w:pPr>
              <w:jc w:val="center"/>
            </w:pPr>
          </w:p>
        </w:tc>
        <w:tc>
          <w:tcPr>
            <w:tcW w:w="3711" w:type="pct"/>
          </w:tcPr>
          <w:p w14:paraId="5C58BBDF" w14:textId="77777777" w:rsidR="00C831B2" w:rsidRPr="003F48A5" w:rsidRDefault="00C831B2" w:rsidP="007C7392">
            <w:pPr>
              <w:jc w:val="both"/>
            </w:pPr>
            <w:r w:rsidRPr="00B40068">
              <w:t>Design a multi-objective optimization model to improve spectrum allocation in diverse cognitive radio networks.</w:t>
            </w:r>
          </w:p>
        </w:tc>
        <w:tc>
          <w:tcPr>
            <w:tcW w:w="319" w:type="pct"/>
          </w:tcPr>
          <w:p w14:paraId="532C3B91" w14:textId="77777777" w:rsidR="00C831B2" w:rsidRPr="003F48A5" w:rsidRDefault="00C831B2" w:rsidP="00035C9C">
            <w:pPr>
              <w:jc w:val="center"/>
            </w:pPr>
            <w:r>
              <w:t>CO3</w:t>
            </w:r>
          </w:p>
        </w:tc>
        <w:tc>
          <w:tcPr>
            <w:tcW w:w="256" w:type="pct"/>
          </w:tcPr>
          <w:p w14:paraId="62F6168B" w14:textId="77777777" w:rsidR="00C831B2" w:rsidRPr="003F48A5" w:rsidRDefault="00C831B2" w:rsidP="00035C9C">
            <w:pPr>
              <w:jc w:val="center"/>
            </w:pPr>
            <w:r>
              <w:t>C</w:t>
            </w:r>
          </w:p>
        </w:tc>
        <w:tc>
          <w:tcPr>
            <w:tcW w:w="253" w:type="pct"/>
          </w:tcPr>
          <w:p w14:paraId="15CBCFC7" w14:textId="77777777" w:rsidR="00C831B2" w:rsidRPr="003F48A5" w:rsidRDefault="00C831B2" w:rsidP="00035C9C">
            <w:pPr>
              <w:jc w:val="center"/>
            </w:pPr>
            <w:r w:rsidRPr="003F48A5">
              <w:t>20</w:t>
            </w:r>
          </w:p>
        </w:tc>
      </w:tr>
      <w:tr w:rsidR="00C831B2" w:rsidRPr="003F48A5" w14:paraId="54154CE2" w14:textId="77777777" w:rsidTr="007C7392">
        <w:trPr>
          <w:trHeight w:val="70"/>
        </w:trPr>
        <w:tc>
          <w:tcPr>
            <w:tcW w:w="272" w:type="pct"/>
          </w:tcPr>
          <w:p w14:paraId="533E00AE" w14:textId="77777777" w:rsidR="00C831B2" w:rsidRPr="003F48A5" w:rsidRDefault="00C831B2" w:rsidP="00035C9C">
            <w:pPr>
              <w:jc w:val="center"/>
            </w:pPr>
          </w:p>
        </w:tc>
        <w:tc>
          <w:tcPr>
            <w:tcW w:w="189" w:type="pct"/>
          </w:tcPr>
          <w:p w14:paraId="0CACF931" w14:textId="77777777" w:rsidR="00C831B2" w:rsidRPr="003F48A5" w:rsidRDefault="00C831B2" w:rsidP="00035C9C">
            <w:pPr>
              <w:jc w:val="center"/>
            </w:pPr>
          </w:p>
        </w:tc>
        <w:tc>
          <w:tcPr>
            <w:tcW w:w="3711" w:type="pct"/>
          </w:tcPr>
          <w:p w14:paraId="62E08871" w14:textId="77777777" w:rsidR="00C831B2" w:rsidRPr="003F48A5" w:rsidRDefault="00C831B2" w:rsidP="00035C9C">
            <w:pPr>
              <w:jc w:val="both"/>
            </w:pPr>
          </w:p>
        </w:tc>
        <w:tc>
          <w:tcPr>
            <w:tcW w:w="319" w:type="pct"/>
          </w:tcPr>
          <w:p w14:paraId="5ADF475E" w14:textId="77777777" w:rsidR="00C831B2" w:rsidRPr="003F48A5" w:rsidRDefault="00C831B2" w:rsidP="00035C9C">
            <w:pPr>
              <w:jc w:val="center"/>
            </w:pPr>
          </w:p>
        </w:tc>
        <w:tc>
          <w:tcPr>
            <w:tcW w:w="256" w:type="pct"/>
          </w:tcPr>
          <w:p w14:paraId="42C1C5B4" w14:textId="77777777" w:rsidR="00C831B2" w:rsidRPr="003F48A5" w:rsidRDefault="00C831B2" w:rsidP="00035C9C">
            <w:pPr>
              <w:jc w:val="center"/>
            </w:pPr>
          </w:p>
        </w:tc>
        <w:tc>
          <w:tcPr>
            <w:tcW w:w="253" w:type="pct"/>
          </w:tcPr>
          <w:p w14:paraId="1ECA5B17" w14:textId="77777777" w:rsidR="00C831B2" w:rsidRPr="003F48A5" w:rsidRDefault="00C831B2" w:rsidP="00035C9C">
            <w:pPr>
              <w:jc w:val="center"/>
            </w:pPr>
          </w:p>
        </w:tc>
      </w:tr>
      <w:tr w:rsidR="00C831B2" w:rsidRPr="003F48A5" w14:paraId="71231231" w14:textId="77777777" w:rsidTr="007C7392">
        <w:trPr>
          <w:trHeight w:val="283"/>
        </w:trPr>
        <w:tc>
          <w:tcPr>
            <w:tcW w:w="272" w:type="pct"/>
          </w:tcPr>
          <w:p w14:paraId="50335789" w14:textId="77777777" w:rsidR="00C831B2" w:rsidRPr="003F48A5" w:rsidRDefault="00C831B2" w:rsidP="00035C9C">
            <w:pPr>
              <w:jc w:val="center"/>
            </w:pPr>
            <w:r w:rsidRPr="003F48A5">
              <w:t>5.</w:t>
            </w:r>
          </w:p>
        </w:tc>
        <w:tc>
          <w:tcPr>
            <w:tcW w:w="189" w:type="pct"/>
          </w:tcPr>
          <w:p w14:paraId="5CB21003" w14:textId="77777777" w:rsidR="00C831B2" w:rsidRPr="003F48A5" w:rsidRDefault="00C831B2" w:rsidP="00035C9C">
            <w:pPr>
              <w:jc w:val="center"/>
            </w:pPr>
          </w:p>
        </w:tc>
        <w:tc>
          <w:tcPr>
            <w:tcW w:w="3711" w:type="pct"/>
          </w:tcPr>
          <w:p w14:paraId="361D3CD9" w14:textId="77777777" w:rsidR="00C831B2" w:rsidRPr="003F48A5" w:rsidRDefault="00C831B2" w:rsidP="007C7392">
            <w:pPr>
              <w:jc w:val="both"/>
            </w:pPr>
            <w:r w:rsidRPr="00B40068">
              <w:t>Compare the scalability of centralized and distributed dynamic spectrum access systems in large-scale deployments.</w:t>
            </w:r>
          </w:p>
        </w:tc>
        <w:tc>
          <w:tcPr>
            <w:tcW w:w="319" w:type="pct"/>
          </w:tcPr>
          <w:p w14:paraId="1AB4310B" w14:textId="77777777" w:rsidR="00C831B2" w:rsidRPr="003F48A5" w:rsidRDefault="00C831B2" w:rsidP="00035C9C">
            <w:pPr>
              <w:jc w:val="center"/>
            </w:pPr>
            <w:r>
              <w:t>CO4</w:t>
            </w:r>
          </w:p>
        </w:tc>
        <w:tc>
          <w:tcPr>
            <w:tcW w:w="256" w:type="pct"/>
          </w:tcPr>
          <w:p w14:paraId="0DCA2F2B" w14:textId="77777777" w:rsidR="00C831B2" w:rsidRPr="003F48A5" w:rsidRDefault="00C831B2" w:rsidP="00035C9C">
            <w:pPr>
              <w:jc w:val="center"/>
            </w:pPr>
            <w:r>
              <w:t>An</w:t>
            </w:r>
          </w:p>
        </w:tc>
        <w:tc>
          <w:tcPr>
            <w:tcW w:w="253" w:type="pct"/>
          </w:tcPr>
          <w:p w14:paraId="208032A1" w14:textId="77777777" w:rsidR="00C831B2" w:rsidRPr="003F48A5" w:rsidRDefault="00C831B2" w:rsidP="00035C9C">
            <w:pPr>
              <w:jc w:val="center"/>
            </w:pPr>
            <w:r w:rsidRPr="003F48A5">
              <w:t>20</w:t>
            </w:r>
          </w:p>
        </w:tc>
      </w:tr>
      <w:tr w:rsidR="00C831B2" w:rsidRPr="003F48A5" w14:paraId="23369CFC" w14:textId="77777777" w:rsidTr="007C7392">
        <w:trPr>
          <w:trHeight w:val="263"/>
        </w:trPr>
        <w:tc>
          <w:tcPr>
            <w:tcW w:w="272" w:type="pct"/>
          </w:tcPr>
          <w:p w14:paraId="697DDB7B" w14:textId="77777777" w:rsidR="00C831B2" w:rsidRPr="003F48A5" w:rsidRDefault="00C831B2" w:rsidP="00035C9C">
            <w:pPr>
              <w:jc w:val="center"/>
            </w:pPr>
          </w:p>
        </w:tc>
        <w:tc>
          <w:tcPr>
            <w:tcW w:w="189" w:type="pct"/>
          </w:tcPr>
          <w:p w14:paraId="1C59FD4A" w14:textId="77777777" w:rsidR="00C831B2" w:rsidRPr="003F48A5" w:rsidRDefault="00C831B2" w:rsidP="00035C9C">
            <w:pPr>
              <w:jc w:val="center"/>
            </w:pPr>
          </w:p>
        </w:tc>
        <w:tc>
          <w:tcPr>
            <w:tcW w:w="3711" w:type="pct"/>
          </w:tcPr>
          <w:p w14:paraId="4356C02C" w14:textId="77777777" w:rsidR="00C831B2" w:rsidRPr="003F48A5" w:rsidRDefault="00C831B2" w:rsidP="00035C9C">
            <w:pPr>
              <w:jc w:val="center"/>
            </w:pPr>
            <w:r w:rsidRPr="003F48A5">
              <w:rPr>
                <w:b/>
                <w:bCs/>
              </w:rPr>
              <w:t>(OR)</w:t>
            </w:r>
          </w:p>
        </w:tc>
        <w:tc>
          <w:tcPr>
            <w:tcW w:w="319" w:type="pct"/>
          </w:tcPr>
          <w:p w14:paraId="72172BFA" w14:textId="77777777" w:rsidR="00C831B2" w:rsidRPr="003F48A5" w:rsidRDefault="00C831B2" w:rsidP="00035C9C">
            <w:pPr>
              <w:jc w:val="center"/>
            </w:pPr>
          </w:p>
        </w:tc>
        <w:tc>
          <w:tcPr>
            <w:tcW w:w="256" w:type="pct"/>
          </w:tcPr>
          <w:p w14:paraId="7DFF0768" w14:textId="77777777" w:rsidR="00C831B2" w:rsidRPr="003F48A5" w:rsidRDefault="00C831B2" w:rsidP="00035C9C">
            <w:pPr>
              <w:jc w:val="center"/>
            </w:pPr>
          </w:p>
        </w:tc>
        <w:tc>
          <w:tcPr>
            <w:tcW w:w="253" w:type="pct"/>
          </w:tcPr>
          <w:p w14:paraId="3BCC2F12" w14:textId="77777777" w:rsidR="00C831B2" w:rsidRPr="003F48A5" w:rsidRDefault="00C831B2" w:rsidP="00035C9C">
            <w:pPr>
              <w:jc w:val="center"/>
            </w:pPr>
          </w:p>
        </w:tc>
      </w:tr>
      <w:tr w:rsidR="00C831B2" w:rsidRPr="003F48A5" w14:paraId="68C080FF" w14:textId="77777777" w:rsidTr="007C7392">
        <w:trPr>
          <w:trHeight w:val="283"/>
        </w:trPr>
        <w:tc>
          <w:tcPr>
            <w:tcW w:w="272" w:type="pct"/>
          </w:tcPr>
          <w:p w14:paraId="0131220D" w14:textId="77777777" w:rsidR="00C831B2" w:rsidRPr="003F48A5" w:rsidRDefault="00C831B2" w:rsidP="00035C9C">
            <w:pPr>
              <w:jc w:val="center"/>
            </w:pPr>
            <w:r w:rsidRPr="003F48A5">
              <w:t>6.</w:t>
            </w:r>
          </w:p>
        </w:tc>
        <w:tc>
          <w:tcPr>
            <w:tcW w:w="189" w:type="pct"/>
          </w:tcPr>
          <w:p w14:paraId="54F41088" w14:textId="77777777" w:rsidR="00C831B2" w:rsidRPr="003F48A5" w:rsidRDefault="00C831B2" w:rsidP="00035C9C">
            <w:pPr>
              <w:jc w:val="center"/>
            </w:pPr>
          </w:p>
        </w:tc>
        <w:tc>
          <w:tcPr>
            <w:tcW w:w="3711" w:type="pct"/>
          </w:tcPr>
          <w:p w14:paraId="322B1A02" w14:textId="77777777" w:rsidR="00C831B2" w:rsidRPr="003F48A5" w:rsidRDefault="00C831B2" w:rsidP="007C7392">
            <w:pPr>
              <w:jc w:val="both"/>
            </w:pPr>
            <w:r w:rsidRPr="00B40068">
              <w:t>Examine how machine learning can optimize decision-making processes in distributed dynamic spectrum access.</w:t>
            </w:r>
          </w:p>
        </w:tc>
        <w:tc>
          <w:tcPr>
            <w:tcW w:w="319" w:type="pct"/>
          </w:tcPr>
          <w:p w14:paraId="3A91938C" w14:textId="77777777" w:rsidR="00C831B2" w:rsidRPr="003F48A5" w:rsidRDefault="00C831B2" w:rsidP="007C7392">
            <w:pPr>
              <w:jc w:val="center"/>
            </w:pPr>
            <w:r w:rsidRPr="003F48A5">
              <w:t>CO</w:t>
            </w:r>
            <w:r>
              <w:t>4</w:t>
            </w:r>
          </w:p>
        </w:tc>
        <w:tc>
          <w:tcPr>
            <w:tcW w:w="256" w:type="pct"/>
          </w:tcPr>
          <w:p w14:paraId="7DD62D02" w14:textId="77777777" w:rsidR="00C831B2" w:rsidRPr="003F48A5" w:rsidRDefault="00C831B2" w:rsidP="00035C9C">
            <w:pPr>
              <w:jc w:val="center"/>
            </w:pPr>
            <w:r>
              <w:t>A</w:t>
            </w:r>
          </w:p>
        </w:tc>
        <w:tc>
          <w:tcPr>
            <w:tcW w:w="253" w:type="pct"/>
          </w:tcPr>
          <w:p w14:paraId="1C89AD0D" w14:textId="77777777" w:rsidR="00C831B2" w:rsidRPr="003F48A5" w:rsidRDefault="00C831B2" w:rsidP="00035C9C">
            <w:pPr>
              <w:jc w:val="center"/>
            </w:pPr>
            <w:r>
              <w:t>2</w:t>
            </w:r>
            <w:r w:rsidRPr="003F48A5">
              <w:t>0</w:t>
            </w:r>
          </w:p>
        </w:tc>
      </w:tr>
      <w:tr w:rsidR="00C831B2" w:rsidRPr="003F48A5" w14:paraId="26F94F7D" w14:textId="77777777" w:rsidTr="007C7392">
        <w:trPr>
          <w:trHeight w:val="231"/>
        </w:trPr>
        <w:tc>
          <w:tcPr>
            <w:tcW w:w="272" w:type="pct"/>
          </w:tcPr>
          <w:p w14:paraId="3C219619" w14:textId="77777777" w:rsidR="00C831B2" w:rsidRPr="003F48A5" w:rsidRDefault="00C831B2" w:rsidP="00035C9C">
            <w:pPr>
              <w:jc w:val="center"/>
            </w:pPr>
          </w:p>
        </w:tc>
        <w:tc>
          <w:tcPr>
            <w:tcW w:w="189" w:type="pct"/>
          </w:tcPr>
          <w:p w14:paraId="6F88004A" w14:textId="77777777" w:rsidR="00C831B2" w:rsidRPr="003F48A5" w:rsidRDefault="00C831B2" w:rsidP="00035C9C">
            <w:pPr>
              <w:jc w:val="center"/>
            </w:pPr>
          </w:p>
        </w:tc>
        <w:tc>
          <w:tcPr>
            <w:tcW w:w="3711" w:type="pct"/>
          </w:tcPr>
          <w:p w14:paraId="4F801476" w14:textId="77777777" w:rsidR="00C831B2" w:rsidRPr="003F48A5" w:rsidRDefault="00C831B2" w:rsidP="00035C9C">
            <w:pPr>
              <w:jc w:val="both"/>
            </w:pPr>
          </w:p>
        </w:tc>
        <w:tc>
          <w:tcPr>
            <w:tcW w:w="319" w:type="pct"/>
          </w:tcPr>
          <w:p w14:paraId="7F9DDD30" w14:textId="77777777" w:rsidR="00C831B2" w:rsidRPr="003F48A5" w:rsidRDefault="00C831B2" w:rsidP="00035C9C">
            <w:pPr>
              <w:jc w:val="center"/>
            </w:pPr>
          </w:p>
        </w:tc>
        <w:tc>
          <w:tcPr>
            <w:tcW w:w="256" w:type="pct"/>
          </w:tcPr>
          <w:p w14:paraId="663B70F9" w14:textId="77777777" w:rsidR="00C831B2" w:rsidRPr="003F48A5" w:rsidRDefault="00C831B2" w:rsidP="00035C9C">
            <w:pPr>
              <w:jc w:val="center"/>
            </w:pPr>
          </w:p>
        </w:tc>
        <w:tc>
          <w:tcPr>
            <w:tcW w:w="253" w:type="pct"/>
          </w:tcPr>
          <w:p w14:paraId="1169E816" w14:textId="77777777" w:rsidR="00C831B2" w:rsidRPr="003F48A5" w:rsidRDefault="00C831B2" w:rsidP="00035C9C">
            <w:pPr>
              <w:jc w:val="center"/>
            </w:pPr>
          </w:p>
        </w:tc>
      </w:tr>
      <w:tr w:rsidR="00C831B2" w:rsidRPr="003F48A5" w14:paraId="4D0138E4" w14:textId="77777777" w:rsidTr="007C7392">
        <w:trPr>
          <w:trHeight w:val="283"/>
        </w:trPr>
        <w:tc>
          <w:tcPr>
            <w:tcW w:w="272" w:type="pct"/>
          </w:tcPr>
          <w:p w14:paraId="456B2A6D" w14:textId="77777777" w:rsidR="00C831B2" w:rsidRPr="003F48A5" w:rsidRDefault="00C831B2" w:rsidP="00035C9C">
            <w:pPr>
              <w:jc w:val="center"/>
            </w:pPr>
            <w:r w:rsidRPr="003F48A5">
              <w:t>7.</w:t>
            </w:r>
          </w:p>
        </w:tc>
        <w:tc>
          <w:tcPr>
            <w:tcW w:w="189" w:type="pct"/>
          </w:tcPr>
          <w:p w14:paraId="3B478465" w14:textId="77777777" w:rsidR="00C831B2" w:rsidRPr="003F48A5" w:rsidRDefault="00C831B2" w:rsidP="00035C9C">
            <w:pPr>
              <w:jc w:val="center"/>
            </w:pPr>
            <w:r w:rsidRPr="003F48A5">
              <w:t>a.</w:t>
            </w:r>
          </w:p>
        </w:tc>
        <w:tc>
          <w:tcPr>
            <w:tcW w:w="3711" w:type="pct"/>
          </w:tcPr>
          <w:p w14:paraId="41AEE6A4" w14:textId="77777777" w:rsidR="00C831B2" w:rsidRPr="003F48A5" w:rsidRDefault="00C831B2" w:rsidP="007C7392">
            <w:pPr>
              <w:pStyle w:val="NormalWeb"/>
              <w:jc w:val="both"/>
            </w:pPr>
            <w:r w:rsidRPr="00A30069">
              <w:t>Evaluate the role of economic theories such as utility theory in shaping spectrum trading policies and pricing models.</w:t>
            </w:r>
          </w:p>
        </w:tc>
        <w:tc>
          <w:tcPr>
            <w:tcW w:w="319" w:type="pct"/>
          </w:tcPr>
          <w:p w14:paraId="6DD2F426" w14:textId="77777777" w:rsidR="00C831B2" w:rsidRPr="003F48A5" w:rsidRDefault="00C831B2" w:rsidP="00035C9C">
            <w:pPr>
              <w:jc w:val="center"/>
            </w:pPr>
            <w:r w:rsidRPr="003F48A5">
              <w:t>CO</w:t>
            </w:r>
            <w:r>
              <w:t>5</w:t>
            </w:r>
          </w:p>
        </w:tc>
        <w:tc>
          <w:tcPr>
            <w:tcW w:w="256" w:type="pct"/>
          </w:tcPr>
          <w:p w14:paraId="50ED3616" w14:textId="77777777" w:rsidR="00C831B2" w:rsidRPr="003F48A5" w:rsidRDefault="00C831B2" w:rsidP="00035C9C">
            <w:pPr>
              <w:jc w:val="center"/>
            </w:pPr>
            <w:r>
              <w:t>E</w:t>
            </w:r>
          </w:p>
        </w:tc>
        <w:tc>
          <w:tcPr>
            <w:tcW w:w="253" w:type="pct"/>
          </w:tcPr>
          <w:p w14:paraId="3740D391" w14:textId="77777777" w:rsidR="00C831B2" w:rsidRPr="003F48A5" w:rsidRDefault="00C831B2" w:rsidP="00035C9C">
            <w:pPr>
              <w:jc w:val="center"/>
            </w:pPr>
            <w:r>
              <w:t>1</w:t>
            </w:r>
            <w:r w:rsidRPr="003F48A5">
              <w:t>0</w:t>
            </w:r>
          </w:p>
        </w:tc>
      </w:tr>
      <w:tr w:rsidR="00C831B2" w:rsidRPr="003F48A5" w14:paraId="2F4326ED" w14:textId="77777777" w:rsidTr="007C7392">
        <w:trPr>
          <w:trHeight w:val="283"/>
        </w:trPr>
        <w:tc>
          <w:tcPr>
            <w:tcW w:w="272" w:type="pct"/>
          </w:tcPr>
          <w:p w14:paraId="42F06D27" w14:textId="77777777" w:rsidR="00C831B2" w:rsidRPr="003F48A5" w:rsidRDefault="00C831B2" w:rsidP="007C7392">
            <w:pPr>
              <w:jc w:val="center"/>
            </w:pPr>
          </w:p>
        </w:tc>
        <w:tc>
          <w:tcPr>
            <w:tcW w:w="189" w:type="pct"/>
          </w:tcPr>
          <w:p w14:paraId="1C984158" w14:textId="77777777" w:rsidR="00C831B2" w:rsidRPr="003F48A5" w:rsidRDefault="00C831B2" w:rsidP="007C7392">
            <w:pPr>
              <w:jc w:val="center"/>
            </w:pPr>
            <w:r>
              <w:t>b.</w:t>
            </w:r>
          </w:p>
        </w:tc>
        <w:tc>
          <w:tcPr>
            <w:tcW w:w="3711" w:type="pct"/>
          </w:tcPr>
          <w:p w14:paraId="180F8E16" w14:textId="77777777" w:rsidR="00C831B2" w:rsidRDefault="00C831B2" w:rsidP="007C7392">
            <w:pPr>
              <w:pStyle w:val="NormalWeb"/>
            </w:pPr>
            <w:r>
              <w:t>Criticize</w:t>
            </w:r>
            <w:r w:rsidRPr="00A30069">
              <w:t xml:space="preserve"> the ethical concerns associated with spectrum trading, particularly in terms of equitable access to spectrum.</w:t>
            </w:r>
          </w:p>
        </w:tc>
        <w:tc>
          <w:tcPr>
            <w:tcW w:w="319" w:type="pct"/>
          </w:tcPr>
          <w:p w14:paraId="27CA8F8D" w14:textId="77777777" w:rsidR="00C831B2" w:rsidRPr="003F48A5" w:rsidRDefault="00C831B2" w:rsidP="007C7392">
            <w:pPr>
              <w:jc w:val="center"/>
            </w:pPr>
            <w:r w:rsidRPr="003F48A5">
              <w:t>CO</w:t>
            </w:r>
            <w:r>
              <w:t>5</w:t>
            </w:r>
          </w:p>
        </w:tc>
        <w:tc>
          <w:tcPr>
            <w:tcW w:w="256" w:type="pct"/>
          </w:tcPr>
          <w:p w14:paraId="20F1D87C" w14:textId="77777777" w:rsidR="00C831B2" w:rsidRDefault="00C831B2" w:rsidP="007C7392">
            <w:pPr>
              <w:jc w:val="center"/>
            </w:pPr>
            <w:r>
              <w:t>E</w:t>
            </w:r>
          </w:p>
        </w:tc>
        <w:tc>
          <w:tcPr>
            <w:tcW w:w="253" w:type="pct"/>
          </w:tcPr>
          <w:p w14:paraId="790AD2BA" w14:textId="77777777" w:rsidR="00C831B2" w:rsidRPr="003F48A5" w:rsidRDefault="00C831B2" w:rsidP="007C7392">
            <w:pPr>
              <w:jc w:val="center"/>
            </w:pPr>
            <w:r>
              <w:t>10</w:t>
            </w:r>
          </w:p>
        </w:tc>
      </w:tr>
      <w:tr w:rsidR="00C831B2" w:rsidRPr="003F48A5" w14:paraId="641AA998" w14:textId="77777777" w:rsidTr="007C7392">
        <w:trPr>
          <w:trHeight w:val="283"/>
        </w:trPr>
        <w:tc>
          <w:tcPr>
            <w:tcW w:w="272" w:type="pct"/>
          </w:tcPr>
          <w:p w14:paraId="3E392797" w14:textId="77777777" w:rsidR="00C831B2" w:rsidRPr="003F48A5" w:rsidRDefault="00C831B2" w:rsidP="007C7392">
            <w:pPr>
              <w:jc w:val="center"/>
            </w:pPr>
          </w:p>
        </w:tc>
        <w:tc>
          <w:tcPr>
            <w:tcW w:w="189" w:type="pct"/>
          </w:tcPr>
          <w:p w14:paraId="31B0AF5D" w14:textId="77777777" w:rsidR="00C831B2" w:rsidRPr="003F48A5" w:rsidRDefault="00C831B2" w:rsidP="007C7392">
            <w:pPr>
              <w:jc w:val="center"/>
            </w:pPr>
          </w:p>
        </w:tc>
        <w:tc>
          <w:tcPr>
            <w:tcW w:w="3711" w:type="pct"/>
          </w:tcPr>
          <w:p w14:paraId="62443EA7" w14:textId="77777777" w:rsidR="00C831B2" w:rsidRPr="003F48A5" w:rsidRDefault="00C831B2" w:rsidP="007C7392">
            <w:pPr>
              <w:jc w:val="center"/>
              <w:rPr>
                <w:bCs/>
              </w:rPr>
            </w:pPr>
            <w:r w:rsidRPr="003F48A5">
              <w:rPr>
                <w:b/>
                <w:bCs/>
              </w:rPr>
              <w:t>(OR)</w:t>
            </w:r>
          </w:p>
        </w:tc>
        <w:tc>
          <w:tcPr>
            <w:tcW w:w="319" w:type="pct"/>
          </w:tcPr>
          <w:p w14:paraId="6F246B86" w14:textId="77777777" w:rsidR="00C831B2" w:rsidRPr="003F48A5" w:rsidRDefault="00C831B2" w:rsidP="007C7392">
            <w:pPr>
              <w:jc w:val="center"/>
            </w:pPr>
          </w:p>
        </w:tc>
        <w:tc>
          <w:tcPr>
            <w:tcW w:w="256" w:type="pct"/>
          </w:tcPr>
          <w:p w14:paraId="633DF23B" w14:textId="77777777" w:rsidR="00C831B2" w:rsidRPr="003F48A5" w:rsidRDefault="00C831B2" w:rsidP="007C7392">
            <w:pPr>
              <w:jc w:val="center"/>
            </w:pPr>
          </w:p>
        </w:tc>
        <w:tc>
          <w:tcPr>
            <w:tcW w:w="253" w:type="pct"/>
          </w:tcPr>
          <w:p w14:paraId="5A82B9B1" w14:textId="77777777" w:rsidR="00C831B2" w:rsidRPr="003F48A5" w:rsidRDefault="00C831B2" w:rsidP="007C7392">
            <w:pPr>
              <w:jc w:val="center"/>
            </w:pPr>
          </w:p>
        </w:tc>
      </w:tr>
      <w:tr w:rsidR="00C831B2" w:rsidRPr="003F48A5" w14:paraId="331D9C1B" w14:textId="77777777" w:rsidTr="007C7392">
        <w:trPr>
          <w:trHeight w:val="283"/>
        </w:trPr>
        <w:tc>
          <w:tcPr>
            <w:tcW w:w="272" w:type="pct"/>
          </w:tcPr>
          <w:p w14:paraId="6DE91471" w14:textId="77777777" w:rsidR="00C831B2" w:rsidRPr="003F48A5" w:rsidRDefault="00C831B2" w:rsidP="007C7392">
            <w:pPr>
              <w:jc w:val="center"/>
            </w:pPr>
            <w:r w:rsidRPr="003F48A5">
              <w:t>8.</w:t>
            </w:r>
          </w:p>
        </w:tc>
        <w:tc>
          <w:tcPr>
            <w:tcW w:w="189" w:type="pct"/>
          </w:tcPr>
          <w:p w14:paraId="21C2264B" w14:textId="77777777" w:rsidR="00C831B2" w:rsidRPr="003F48A5" w:rsidRDefault="00C831B2" w:rsidP="007C7392">
            <w:pPr>
              <w:jc w:val="center"/>
            </w:pPr>
          </w:p>
        </w:tc>
        <w:tc>
          <w:tcPr>
            <w:tcW w:w="3711" w:type="pct"/>
          </w:tcPr>
          <w:p w14:paraId="3043CCCF" w14:textId="77777777" w:rsidR="00C831B2" w:rsidRPr="003F48A5" w:rsidRDefault="00C831B2" w:rsidP="007C7392">
            <w:pPr>
              <w:jc w:val="both"/>
              <w:rPr>
                <w:bCs/>
              </w:rPr>
            </w:pPr>
            <w:r w:rsidRPr="00A30069">
              <w:rPr>
                <w:bCs/>
              </w:rPr>
              <w:t>Design a real-time spectrum trading mechanism that integrates seamlessly with dynamic spectrum access systems.</w:t>
            </w:r>
          </w:p>
        </w:tc>
        <w:tc>
          <w:tcPr>
            <w:tcW w:w="319" w:type="pct"/>
          </w:tcPr>
          <w:p w14:paraId="3414F891" w14:textId="77777777" w:rsidR="00C831B2" w:rsidRPr="003F48A5" w:rsidRDefault="00C831B2" w:rsidP="007C7392">
            <w:pPr>
              <w:jc w:val="center"/>
            </w:pPr>
            <w:r>
              <w:t>CO5</w:t>
            </w:r>
          </w:p>
        </w:tc>
        <w:tc>
          <w:tcPr>
            <w:tcW w:w="256" w:type="pct"/>
          </w:tcPr>
          <w:p w14:paraId="2390A493" w14:textId="77777777" w:rsidR="00C831B2" w:rsidRPr="003F48A5" w:rsidRDefault="00C831B2" w:rsidP="007C7392">
            <w:pPr>
              <w:jc w:val="center"/>
            </w:pPr>
            <w:r>
              <w:t>C</w:t>
            </w:r>
          </w:p>
        </w:tc>
        <w:tc>
          <w:tcPr>
            <w:tcW w:w="253" w:type="pct"/>
          </w:tcPr>
          <w:p w14:paraId="7F066354" w14:textId="77777777" w:rsidR="00C831B2" w:rsidRPr="003F48A5" w:rsidRDefault="00C831B2" w:rsidP="007C7392">
            <w:pPr>
              <w:jc w:val="center"/>
            </w:pPr>
            <w:r>
              <w:t>2</w:t>
            </w:r>
            <w:r w:rsidRPr="003F48A5">
              <w:t>0</w:t>
            </w:r>
          </w:p>
        </w:tc>
      </w:tr>
      <w:tr w:rsidR="00C831B2" w:rsidRPr="003F48A5" w14:paraId="52C3F538" w14:textId="77777777" w:rsidTr="00035C9C">
        <w:trPr>
          <w:trHeight w:val="186"/>
        </w:trPr>
        <w:tc>
          <w:tcPr>
            <w:tcW w:w="5000" w:type="pct"/>
            <w:gridSpan w:val="6"/>
          </w:tcPr>
          <w:p w14:paraId="11FA84C3" w14:textId="77777777" w:rsidR="00C831B2" w:rsidRPr="003F48A5" w:rsidRDefault="00C831B2" w:rsidP="007C7392">
            <w:pPr>
              <w:jc w:val="center"/>
            </w:pPr>
            <w:r w:rsidRPr="003F48A5">
              <w:rPr>
                <w:b/>
                <w:bCs/>
              </w:rPr>
              <w:t>COMPULSORY QUESTION</w:t>
            </w:r>
          </w:p>
        </w:tc>
      </w:tr>
      <w:tr w:rsidR="00C831B2" w:rsidRPr="003F48A5" w14:paraId="05D0089A" w14:textId="77777777" w:rsidTr="007C7392">
        <w:trPr>
          <w:trHeight w:val="283"/>
        </w:trPr>
        <w:tc>
          <w:tcPr>
            <w:tcW w:w="272" w:type="pct"/>
          </w:tcPr>
          <w:p w14:paraId="42A35104" w14:textId="77777777" w:rsidR="00C831B2" w:rsidRPr="003F48A5" w:rsidRDefault="00C831B2" w:rsidP="007C7392">
            <w:pPr>
              <w:jc w:val="center"/>
            </w:pPr>
            <w:r w:rsidRPr="003F48A5">
              <w:t>9.</w:t>
            </w:r>
          </w:p>
        </w:tc>
        <w:tc>
          <w:tcPr>
            <w:tcW w:w="189" w:type="pct"/>
          </w:tcPr>
          <w:p w14:paraId="0E67E0F8" w14:textId="77777777" w:rsidR="00C831B2" w:rsidRPr="003F48A5" w:rsidRDefault="00C831B2" w:rsidP="007C7392">
            <w:pPr>
              <w:jc w:val="center"/>
            </w:pPr>
            <w:r w:rsidRPr="003F48A5">
              <w:t>a.</w:t>
            </w:r>
          </w:p>
        </w:tc>
        <w:tc>
          <w:tcPr>
            <w:tcW w:w="3711" w:type="pct"/>
          </w:tcPr>
          <w:p w14:paraId="422E4DC1" w14:textId="77777777" w:rsidR="00C831B2" w:rsidRPr="003F48A5" w:rsidRDefault="00C831B2" w:rsidP="007C7392">
            <w:pPr>
              <w:jc w:val="both"/>
            </w:pPr>
            <w:r w:rsidRPr="004C7C8D">
              <w:t>Design a cross-layer architecture to optimize performance in cognitive radio networks.</w:t>
            </w:r>
          </w:p>
        </w:tc>
        <w:tc>
          <w:tcPr>
            <w:tcW w:w="319" w:type="pct"/>
          </w:tcPr>
          <w:p w14:paraId="0569BFC8" w14:textId="77777777" w:rsidR="00C831B2" w:rsidRPr="003F48A5" w:rsidRDefault="00C831B2" w:rsidP="007C7392">
            <w:pPr>
              <w:jc w:val="center"/>
            </w:pPr>
            <w:r w:rsidRPr="003F48A5">
              <w:t>CO6</w:t>
            </w:r>
          </w:p>
        </w:tc>
        <w:tc>
          <w:tcPr>
            <w:tcW w:w="256" w:type="pct"/>
          </w:tcPr>
          <w:p w14:paraId="44EF06E4" w14:textId="77777777" w:rsidR="00C831B2" w:rsidRPr="003F48A5" w:rsidRDefault="00C831B2" w:rsidP="007C7392">
            <w:pPr>
              <w:jc w:val="center"/>
            </w:pPr>
            <w:r>
              <w:t>C</w:t>
            </w:r>
          </w:p>
        </w:tc>
        <w:tc>
          <w:tcPr>
            <w:tcW w:w="253" w:type="pct"/>
          </w:tcPr>
          <w:p w14:paraId="20E82B40" w14:textId="77777777" w:rsidR="00C831B2" w:rsidRPr="003F48A5" w:rsidRDefault="00C831B2" w:rsidP="007C7392">
            <w:pPr>
              <w:jc w:val="center"/>
            </w:pPr>
            <w:r>
              <w:t>1</w:t>
            </w:r>
            <w:r w:rsidRPr="003F48A5">
              <w:t>0</w:t>
            </w:r>
          </w:p>
        </w:tc>
      </w:tr>
      <w:tr w:rsidR="00C831B2" w:rsidRPr="003F48A5" w14:paraId="71590BFB" w14:textId="77777777" w:rsidTr="007C7392">
        <w:trPr>
          <w:trHeight w:val="283"/>
        </w:trPr>
        <w:tc>
          <w:tcPr>
            <w:tcW w:w="272" w:type="pct"/>
          </w:tcPr>
          <w:p w14:paraId="18E6A0F6" w14:textId="77777777" w:rsidR="00C831B2" w:rsidRPr="003F48A5" w:rsidRDefault="00C831B2" w:rsidP="007C7392">
            <w:pPr>
              <w:jc w:val="center"/>
            </w:pPr>
          </w:p>
        </w:tc>
        <w:tc>
          <w:tcPr>
            <w:tcW w:w="189" w:type="pct"/>
          </w:tcPr>
          <w:p w14:paraId="62B9CCDD" w14:textId="77777777" w:rsidR="00C831B2" w:rsidRPr="003F48A5" w:rsidRDefault="00C831B2" w:rsidP="007C7392">
            <w:pPr>
              <w:jc w:val="center"/>
            </w:pPr>
            <w:r>
              <w:t>b.</w:t>
            </w:r>
          </w:p>
        </w:tc>
        <w:tc>
          <w:tcPr>
            <w:tcW w:w="3711" w:type="pct"/>
          </w:tcPr>
          <w:p w14:paraId="0CF52FC7" w14:textId="77777777" w:rsidR="00C831B2" w:rsidRDefault="00C831B2" w:rsidP="007C7392">
            <w:pPr>
              <w:jc w:val="both"/>
            </w:pPr>
            <w:r w:rsidRPr="004C7C8D">
              <w:t>Examine how cognitive radios handle heterogeneous spectrum access in rural vs. urban areas.</w:t>
            </w:r>
          </w:p>
        </w:tc>
        <w:tc>
          <w:tcPr>
            <w:tcW w:w="319" w:type="pct"/>
          </w:tcPr>
          <w:p w14:paraId="35369194" w14:textId="77777777" w:rsidR="00C831B2" w:rsidRPr="003F48A5" w:rsidRDefault="00C831B2" w:rsidP="007C7392">
            <w:pPr>
              <w:jc w:val="center"/>
            </w:pPr>
            <w:r w:rsidRPr="003F48A5">
              <w:t>CO6</w:t>
            </w:r>
          </w:p>
        </w:tc>
        <w:tc>
          <w:tcPr>
            <w:tcW w:w="256" w:type="pct"/>
          </w:tcPr>
          <w:p w14:paraId="097B9BA8" w14:textId="77777777" w:rsidR="00C831B2" w:rsidRPr="003F48A5" w:rsidRDefault="00C831B2" w:rsidP="007C7392">
            <w:pPr>
              <w:jc w:val="center"/>
            </w:pPr>
            <w:r>
              <w:t>A</w:t>
            </w:r>
          </w:p>
        </w:tc>
        <w:tc>
          <w:tcPr>
            <w:tcW w:w="253" w:type="pct"/>
          </w:tcPr>
          <w:p w14:paraId="660F3B0B" w14:textId="77777777" w:rsidR="00C831B2" w:rsidRPr="003F48A5" w:rsidRDefault="00C831B2" w:rsidP="007C7392">
            <w:pPr>
              <w:jc w:val="center"/>
            </w:pPr>
            <w:r>
              <w:t>10</w:t>
            </w:r>
          </w:p>
        </w:tc>
      </w:tr>
    </w:tbl>
    <w:p w14:paraId="002D871C" w14:textId="77777777" w:rsidR="00C831B2" w:rsidRDefault="00C831B2" w:rsidP="00856324"/>
    <w:p w14:paraId="6DA4F870"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DBD487"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5EB95979" w14:textId="77777777" w:rsidTr="00FA7076">
        <w:tc>
          <w:tcPr>
            <w:tcW w:w="425" w:type="dxa"/>
          </w:tcPr>
          <w:p w14:paraId="4875203A" w14:textId="77777777" w:rsidR="00C831B2" w:rsidRPr="00930ED1" w:rsidRDefault="00C831B2" w:rsidP="00FA7076">
            <w:pPr>
              <w:jc w:val="center"/>
              <w:rPr>
                <w:sz w:val="22"/>
                <w:szCs w:val="22"/>
              </w:rPr>
            </w:pPr>
          </w:p>
        </w:tc>
        <w:tc>
          <w:tcPr>
            <w:tcW w:w="10065" w:type="dxa"/>
          </w:tcPr>
          <w:p w14:paraId="50621B2C" w14:textId="77777777" w:rsidR="00C831B2" w:rsidRPr="00930ED1" w:rsidRDefault="00C831B2" w:rsidP="00FA7076">
            <w:pPr>
              <w:jc w:val="center"/>
              <w:rPr>
                <w:b/>
                <w:sz w:val="22"/>
                <w:szCs w:val="22"/>
              </w:rPr>
            </w:pPr>
            <w:r w:rsidRPr="00930ED1">
              <w:rPr>
                <w:b/>
                <w:sz w:val="22"/>
                <w:szCs w:val="22"/>
              </w:rPr>
              <w:t>COURSE OUTCOMES</w:t>
            </w:r>
          </w:p>
        </w:tc>
      </w:tr>
      <w:tr w:rsidR="00C831B2" w14:paraId="796C6A6E" w14:textId="77777777" w:rsidTr="00FA7076">
        <w:tc>
          <w:tcPr>
            <w:tcW w:w="425" w:type="dxa"/>
          </w:tcPr>
          <w:p w14:paraId="07AA65C8" w14:textId="77777777" w:rsidR="00C831B2" w:rsidRPr="00930ED1" w:rsidRDefault="00C831B2" w:rsidP="00FA7076">
            <w:pPr>
              <w:jc w:val="center"/>
              <w:rPr>
                <w:sz w:val="22"/>
                <w:szCs w:val="22"/>
              </w:rPr>
            </w:pPr>
            <w:r w:rsidRPr="00930ED1">
              <w:rPr>
                <w:sz w:val="22"/>
                <w:szCs w:val="22"/>
              </w:rPr>
              <w:t>CO1</w:t>
            </w:r>
          </w:p>
        </w:tc>
        <w:tc>
          <w:tcPr>
            <w:tcW w:w="10065" w:type="dxa"/>
          </w:tcPr>
          <w:p w14:paraId="2F0F4F92" w14:textId="77777777" w:rsidR="00C831B2" w:rsidRPr="00930ED1" w:rsidRDefault="00C831B2" w:rsidP="00035C9C">
            <w:pPr>
              <w:jc w:val="both"/>
              <w:rPr>
                <w:sz w:val="22"/>
                <w:szCs w:val="22"/>
              </w:rPr>
            </w:pPr>
            <w:r w:rsidRPr="00704519">
              <w:rPr>
                <w:sz w:val="22"/>
                <w:szCs w:val="22"/>
              </w:rPr>
              <w:t>Discuss the fundamental concepts of cognitive radio networks.</w:t>
            </w:r>
          </w:p>
        </w:tc>
      </w:tr>
      <w:tr w:rsidR="00C831B2" w14:paraId="6FDFBFAA" w14:textId="77777777" w:rsidTr="00FA7076">
        <w:tc>
          <w:tcPr>
            <w:tcW w:w="425" w:type="dxa"/>
          </w:tcPr>
          <w:p w14:paraId="4F3BE85C" w14:textId="77777777" w:rsidR="00C831B2" w:rsidRPr="00930ED1" w:rsidRDefault="00C831B2" w:rsidP="00FA7076">
            <w:pPr>
              <w:jc w:val="center"/>
              <w:rPr>
                <w:sz w:val="22"/>
                <w:szCs w:val="22"/>
              </w:rPr>
            </w:pPr>
            <w:r w:rsidRPr="00930ED1">
              <w:rPr>
                <w:sz w:val="22"/>
                <w:szCs w:val="22"/>
              </w:rPr>
              <w:t>CO2</w:t>
            </w:r>
          </w:p>
        </w:tc>
        <w:tc>
          <w:tcPr>
            <w:tcW w:w="10065" w:type="dxa"/>
          </w:tcPr>
          <w:p w14:paraId="484DE890" w14:textId="77777777" w:rsidR="00C831B2" w:rsidRPr="00930ED1" w:rsidRDefault="00C831B2" w:rsidP="00035C9C">
            <w:pPr>
              <w:jc w:val="both"/>
              <w:rPr>
                <w:sz w:val="22"/>
                <w:szCs w:val="22"/>
              </w:rPr>
            </w:pPr>
            <w:r w:rsidRPr="00704519">
              <w:rPr>
                <w:sz w:val="22"/>
                <w:szCs w:val="22"/>
              </w:rPr>
              <w:t>Formulate different spectrum sensing techniques in cognitive radio for spectrum holes detection.</w:t>
            </w:r>
          </w:p>
        </w:tc>
      </w:tr>
      <w:tr w:rsidR="00C831B2" w14:paraId="64DDEC0F" w14:textId="77777777" w:rsidTr="00FA7076">
        <w:tc>
          <w:tcPr>
            <w:tcW w:w="425" w:type="dxa"/>
          </w:tcPr>
          <w:p w14:paraId="75C8D76A" w14:textId="77777777" w:rsidR="00C831B2" w:rsidRPr="00930ED1" w:rsidRDefault="00C831B2" w:rsidP="00FA7076">
            <w:pPr>
              <w:jc w:val="center"/>
              <w:rPr>
                <w:sz w:val="22"/>
                <w:szCs w:val="22"/>
              </w:rPr>
            </w:pPr>
            <w:r w:rsidRPr="00930ED1">
              <w:rPr>
                <w:sz w:val="22"/>
                <w:szCs w:val="22"/>
              </w:rPr>
              <w:t>CO3</w:t>
            </w:r>
          </w:p>
        </w:tc>
        <w:tc>
          <w:tcPr>
            <w:tcW w:w="10065" w:type="dxa"/>
          </w:tcPr>
          <w:p w14:paraId="34FCE4AF" w14:textId="77777777" w:rsidR="00C831B2" w:rsidRPr="00930ED1" w:rsidRDefault="00C831B2" w:rsidP="007C7392">
            <w:pPr>
              <w:pStyle w:val="Default"/>
              <w:rPr>
                <w:sz w:val="22"/>
                <w:szCs w:val="22"/>
              </w:rPr>
            </w:pPr>
            <w:r w:rsidRPr="00704519">
              <w:rPr>
                <w:sz w:val="22"/>
                <w:szCs w:val="22"/>
              </w:rPr>
              <w:t>Explain different optimization techniques for better spectrum exploitation.</w:t>
            </w:r>
          </w:p>
        </w:tc>
      </w:tr>
      <w:tr w:rsidR="00C831B2" w14:paraId="2C26FD3E" w14:textId="77777777" w:rsidTr="00FA7076">
        <w:tc>
          <w:tcPr>
            <w:tcW w:w="425" w:type="dxa"/>
          </w:tcPr>
          <w:p w14:paraId="30B5D72A" w14:textId="77777777" w:rsidR="00C831B2" w:rsidRPr="00930ED1" w:rsidRDefault="00C831B2" w:rsidP="00FA7076">
            <w:pPr>
              <w:jc w:val="center"/>
              <w:rPr>
                <w:sz w:val="22"/>
                <w:szCs w:val="22"/>
              </w:rPr>
            </w:pPr>
            <w:r w:rsidRPr="00930ED1">
              <w:rPr>
                <w:sz w:val="22"/>
                <w:szCs w:val="22"/>
              </w:rPr>
              <w:t>CO4</w:t>
            </w:r>
          </w:p>
        </w:tc>
        <w:tc>
          <w:tcPr>
            <w:tcW w:w="10065" w:type="dxa"/>
          </w:tcPr>
          <w:p w14:paraId="4B0C2652" w14:textId="77777777" w:rsidR="00C831B2" w:rsidRPr="00930ED1" w:rsidRDefault="00C831B2" w:rsidP="00035C9C">
            <w:pPr>
              <w:jc w:val="both"/>
              <w:rPr>
                <w:sz w:val="22"/>
                <w:szCs w:val="22"/>
              </w:rPr>
            </w:pPr>
            <w:r w:rsidRPr="00704519">
              <w:rPr>
                <w:sz w:val="22"/>
                <w:szCs w:val="22"/>
              </w:rPr>
              <w:t>Examine fundamental issues regarding dynamic spectrum access and the radio-resource management</w:t>
            </w:r>
          </w:p>
        </w:tc>
      </w:tr>
      <w:tr w:rsidR="00C831B2" w14:paraId="529D4B2C" w14:textId="77777777" w:rsidTr="00FA7076">
        <w:tc>
          <w:tcPr>
            <w:tcW w:w="425" w:type="dxa"/>
          </w:tcPr>
          <w:p w14:paraId="6ECE0B1D" w14:textId="77777777" w:rsidR="00C831B2" w:rsidRPr="00930ED1" w:rsidRDefault="00C831B2" w:rsidP="00FA7076">
            <w:pPr>
              <w:jc w:val="center"/>
              <w:rPr>
                <w:sz w:val="22"/>
                <w:szCs w:val="22"/>
              </w:rPr>
            </w:pPr>
            <w:r w:rsidRPr="00930ED1">
              <w:rPr>
                <w:sz w:val="22"/>
                <w:szCs w:val="22"/>
              </w:rPr>
              <w:t>CO5</w:t>
            </w:r>
          </w:p>
        </w:tc>
        <w:tc>
          <w:tcPr>
            <w:tcW w:w="10065" w:type="dxa"/>
          </w:tcPr>
          <w:p w14:paraId="718D3E56" w14:textId="77777777" w:rsidR="00C831B2" w:rsidRPr="00930ED1" w:rsidRDefault="00C831B2" w:rsidP="00035C9C">
            <w:pPr>
              <w:jc w:val="both"/>
              <w:rPr>
                <w:sz w:val="22"/>
                <w:szCs w:val="22"/>
              </w:rPr>
            </w:pPr>
            <w:r w:rsidRPr="00704519">
              <w:rPr>
                <w:sz w:val="22"/>
                <w:szCs w:val="22"/>
              </w:rPr>
              <w:t>Point-out different spectrum trading techniques used in dynamic spectrum access</w:t>
            </w:r>
          </w:p>
        </w:tc>
      </w:tr>
      <w:tr w:rsidR="00C831B2" w14:paraId="686F32F3" w14:textId="77777777" w:rsidTr="00FA7076">
        <w:tc>
          <w:tcPr>
            <w:tcW w:w="425" w:type="dxa"/>
          </w:tcPr>
          <w:p w14:paraId="7759C068" w14:textId="77777777" w:rsidR="00C831B2" w:rsidRPr="00930ED1" w:rsidRDefault="00C831B2" w:rsidP="00FA7076">
            <w:pPr>
              <w:jc w:val="center"/>
              <w:rPr>
                <w:sz w:val="22"/>
                <w:szCs w:val="22"/>
              </w:rPr>
            </w:pPr>
            <w:r w:rsidRPr="00930ED1">
              <w:rPr>
                <w:sz w:val="22"/>
                <w:szCs w:val="22"/>
              </w:rPr>
              <w:t>CO6</w:t>
            </w:r>
          </w:p>
        </w:tc>
        <w:tc>
          <w:tcPr>
            <w:tcW w:w="10065" w:type="dxa"/>
          </w:tcPr>
          <w:p w14:paraId="4937456D" w14:textId="77777777" w:rsidR="00C831B2" w:rsidRPr="00930ED1" w:rsidRDefault="00C831B2" w:rsidP="00035C9C">
            <w:pPr>
              <w:jc w:val="both"/>
              <w:rPr>
                <w:sz w:val="22"/>
                <w:szCs w:val="22"/>
              </w:rPr>
            </w:pPr>
            <w:r w:rsidRPr="00704519">
              <w:rPr>
                <w:sz w:val="22"/>
                <w:szCs w:val="22"/>
              </w:rPr>
              <w:t>Determine the associated challenges in cognitive radio network</w:t>
            </w:r>
          </w:p>
        </w:tc>
      </w:tr>
    </w:tbl>
    <w:p w14:paraId="0D0271A4" w14:textId="77777777" w:rsidR="00C831B2" w:rsidRDefault="00C831B2" w:rsidP="00856324"/>
    <w:p w14:paraId="31CE607E" w14:textId="77777777" w:rsidR="00C831B2" w:rsidRDefault="00C831B2" w:rsidP="00856324"/>
    <w:p w14:paraId="5558994A" w14:textId="77777777" w:rsidR="00C831B2" w:rsidRDefault="00C831B2" w:rsidP="00856324"/>
    <w:p w14:paraId="42FD8BB7" w14:textId="77777777" w:rsidR="00C831B2" w:rsidRDefault="00C831B2" w:rsidP="00856324"/>
    <w:p w14:paraId="13E5D189" w14:textId="77777777" w:rsidR="00C831B2" w:rsidRDefault="00C831B2" w:rsidP="00D75201"/>
    <w:p w14:paraId="72A43761" w14:textId="77777777" w:rsidR="00C831B2" w:rsidRDefault="00C831B2" w:rsidP="00D75201"/>
    <w:p w14:paraId="20ED7070" w14:textId="77777777" w:rsidR="00C831B2" w:rsidRDefault="00C831B2" w:rsidP="00D75201"/>
    <w:p w14:paraId="4FFF3741" w14:textId="77777777" w:rsidR="00C831B2" w:rsidRDefault="00C831B2" w:rsidP="00D75201"/>
    <w:p w14:paraId="0CF785CB" w14:textId="77777777" w:rsidR="00C831B2" w:rsidRDefault="00C831B2" w:rsidP="00D75201"/>
    <w:p w14:paraId="0ED473AC" w14:textId="77777777" w:rsidR="00C831B2" w:rsidRDefault="00C831B2" w:rsidP="00D75201"/>
    <w:p w14:paraId="0766466F" w14:textId="77777777" w:rsidR="00C831B2" w:rsidRDefault="00C831B2" w:rsidP="00D75201"/>
    <w:p w14:paraId="79A8C598" w14:textId="77777777" w:rsidR="00C831B2" w:rsidRDefault="00C831B2" w:rsidP="00D75201"/>
    <w:p w14:paraId="5AB15E0A" w14:textId="77777777" w:rsidR="00C831B2" w:rsidRDefault="00C831B2" w:rsidP="00D75201"/>
    <w:p w14:paraId="61718F5B" w14:textId="77777777" w:rsidR="00C831B2" w:rsidRDefault="00C831B2" w:rsidP="00D75201"/>
    <w:p w14:paraId="5C957B36" w14:textId="77777777" w:rsidR="00C831B2" w:rsidRDefault="00C831B2" w:rsidP="00D75201"/>
    <w:p w14:paraId="6DA4A8B2" w14:textId="77777777" w:rsidR="00C831B2" w:rsidRDefault="00C831B2" w:rsidP="00D75201"/>
    <w:p w14:paraId="60E8ABF3" w14:textId="77777777" w:rsidR="00C831B2" w:rsidRDefault="00C831B2" w:rsidP="00D75201"/>
    <w:p w14:paraId="591969B5" w14:textId="77777777" w:rsidR="00C831B2" w:rsidRDefault="00C831B2" w:rsidP="00D75201"/>
    <w:p w14:paraId="29E7E8A9" w14:textId="77777777" w:rsidR="006A1956" w:rsidRDefault="006A1956">
      <w:pPr>
        <w:spacing w:after="200" w:line="276" w:lineRule="auto"/>
        <w:rPr>
          <w:rFonts w:ascii="Arial" w:hAnsi="Arial" w:cs="Arial"/>
          <w:bCs/>
          <w:noProof/>
        </w:rPr>
      </w:pPr>
      <w:r>
        <w:rPr>
          <w:rFonts w:ascii="Arial" w:hAnsi="Arial" w:cs="Arial"/>
          <w:bCs/>
          <w:noProof/>
        </w:rPr>
        <w:br w:type="page"/>
      </w:r>
    </w:p>
    <w:p w14:paraId="5E31BF8B" w14:textId="2824E167" w:rsidR="00C831B2" w:rsidRDefault="00C831B2" w:rsidP="007C7392">
      <w:pPr>
        <w:jc w:val="center"/>
        <w:rPr>
          <w:rFonts w:ascii="Arial" w:hAnsi="Arial" w:cs="Arial"/>
          <w:bCs/>
          <w:noProof/>
        </w:rPr>
      </w:pPr>
      <w:r>
        <w:rPr>
          <w:rFonts w:ascii="Arial" w:hAnsi="Arial" w:cs="Arial"/>
          <w:noProof/>
          <w:lang w:val="en-IN" w:eastAsia="en-IN"/>
        </w:rPr>
        <w:drawing>
          <wp:inline distT="0" distB="0" distL="0" distR="0" wp14:anchorId="001544EE" wp14:editId="4B021B74">
            <wp:extent cx="5734050" cy="838200"/>
            <wp:effectExtent l="0" t="0" r="0" b="0"/>
            <wp:docPr id="42" name="Picture 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8E23C5" w14:textId="77777777" w:rsidR="00C831B2" w:rsidRDefault="00C831B2" w:rsidP="007C7392">
      <w:pPr>
        <w:jc w:val="center"/>
        <w:rPr>
          <w:b/>
          <w:bCs/>
        </w:rPr>
      </w:pPr>
    </w:p>
    <w:p w14:paraId="28FF021A" w14:textId="77777777" w:rsidR="00C831B2" w:rsidRDefault="00C831B2" w:rsidP="007C7392">
      <w:pPr>
        <w:jc w:val="center"/>
        <w:rPr>
          <w:b/>
          <w:bCs/>
        </w:rPr>
      </w:pPr>
      <w:r>
        <w:rPr>
          <w:b/>
          <w:bCs/>
        </w:rPr>
        <w:t>END SEMESTER EXAMINATION – MAY / JUNE 2025</w:t>
      </w:r>
    </w:p>
    <w:p w14:paraId="5A006880" w14:textId="77777777" w:rsidR="00C831B2" w:rsidRDefault="00C831B2" w:rsidP="007C739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F6EE9" w14:paraId="28014E9F" w14:textId="77777777" w:rsidTr="007C7392">
        <w:trPr>
          <w:trHeight w:val="397"/>
          <w:jc w:val="center"/>
        </w:trPr>
        <w:tc>
          <w:tcPr>
            <w:tcW w:w="1555" w:type="dxa"/>
            <w:vAlign w:val="center"/>
          </w:tcPr>
          <w:p w14:paraId="5CB5D429" w14:textId="77777777" w:rsidR="00C831B2" w:rsidRPr="001F6EE9" w:rsidRDefault="00C831B2" w:rsidP="007C7392">
            <w:pPr>
              <w:pStyle w:val="Title"/>
              <w:rPr>
                <w:b/>
                <w:sz w:val="22"/>
                <w:szCs w:val="22"/>
              </w:rPr>
            </w:pPr>
            <w:r w:rsidRPr="001F6EE9">
              <w:rPr>
                <w:b/>
                <w:sz w:val="22"/>
                <w:szCs w:val="22"/>
              </w:rPr>
              <w:t xml:space="preserve">Course Code      </w:t>
            </w:r>
          </w:p>
        </w:tc>
        <w:tc>
          <w:tcPr>
            <w:tcW w:w="6662" w:type="dxa"/>
            <w:vAlign w:val="center"/>
          </w:tcPr>
          <w:p w14:paraId="469904AE" w14:textId="77777777" w:rsidR="00C831B2" w:rsidRPr="00504344" w:rsidRDefault="00C831B2" w:rsidP="007C7392">
            <w:pPr>
              <w:pStyle w:val="Title"/>
              <w:rPr>
                <w:b/>
                <w:sz w:val="22"/>
                <w:szCs w:val="22"/>
              </w:rPr>
            </w:pPr>
            <w:r w:rsidRPr="00504344">
              <w:rPr>
                <w:b/>
                <w:sz w:val="22"/>
                <w:szCs w:val="22"/>
              </w:rPr>
              <w:t>18EC3028</w:t>
            </w:r>
          </w:p>
        </w:tc>
        <w:tc>
          <w:tcPr>
            <w:tcW w:w="1417" w:type="dxa"/>
            <w:vAlign w:val="center"/>
          </w:tcPr>
          <w:p w14:paraId="7755749A" w14:textId="77777777" w:rsidR="00C831B2" w:rsidRPr="001F6EE9" w:rsidRDefault="00C831B2" w:rsidP="007C7392">
            <w:pPr>
              <w:pStyle w:val="Title"/>
              <w:ind w:left="-468" w:firstLine="468"/>
              <w:rPr>
                <w:sz w:val="22"/>
                <w:szCs w:val="22"/>
              </w:rPr>
            </w:pPr>
            <w:r w:rsidRPr="001F6EE9">
              <w:rPr>
                <w:b/>
                <w:bCs/>
                <w:sz w:val="22"/>
                <w:szCs w:val="22"/>
              </w:rPr>
              <w:t xml:space="preserve">Duration       </w:t>
            </w:r>
          </w:p>
        </w:tc>
        <w:tc>
          <w:tcPr>
            <w:tcW w:w="851" w:type="dxa"/>
            <w:vAlign w:val="center"/>
          </w:tcPr>
          <w:p w14:paraId="24673FA4" w14:textId="77777777" w:rsidR="00C831B2" w:rsidRPr="001F6EE9" w:rsidRDefault="00C831B2" w:rsidP="007C7392">
            <w:pPr>
              <w:pStyle w:val="Title"/>
              <w:rPr>
                <w:b/>
                <w:sz w:val="22"/>
                <w:szCs w:val="22"/>
              </w:rPr>
            </w:pPr>
            <w:r w:rsidRPr="001F6EE9">
              <w:rPr>
                <w:b/>
                <w:sz w:val="22"/>
                <w:szCs w:val="22"/>
              </w:rPr>
              <w:t>3hrs</w:t>
            </w:r>
          </w:p>
        </w:tc>
      </w:tr>
      <w:tr w:rsidR="00C831B2" w:rsidRPr="001F6EE9" w14:paraId="67C5B64E" w14:textId="77777777" w:rsidTr="007C7392">
        <w:trPr>
          <w:trHeight w:val="397"/>
          <w:jc w:val="center"/>
        </w:trPr>
        <w:tc>
          <w:tcPr>
            <w:tcW w:w="1555" w:type="dxa"/>
            <w:vAlign w:val="center"/>
          </w:tcPr>
          <w:p w14:paraId="5531EDA5" w14:textId="77777777" w:rsidR="00C831B2" w:rsidRPr="001F6EE9" w:rsidRDefault="00C831B2" w:rsidP="007C7392">
            <w:pPr>
              <w:pStyle w:val="Title"/>
              <w:ind w:right="-160"/>
              <w:rPr>
                <w:b/>
                <w:sz w:val="22"/>
                <w:szCs w:val="22"/>
              </w:rPr>
            </w:pPr>
            <w:r w:rsidRPr="001F6EE9">
              <w:rPr>
                <w:b/>
                <w:sz w:val="22"/>
                <w:szCs w:val="22"/>
              </w:rPr>
              <w:t xml:space="preserve">Course Title     </w:t>
            </w:r>
          </w:p>
        </w:tc>
        <w:tc>
          <w:tcPr>
            <w:tcW w:w="6662" w:type="dxa"/>
            <w:vAlign w:val="center"/>
          </w:tcPr>
          <w:p w14:paraId="7776C282" w14:textId="77777777" w:rsidR="00C831B2" w:rsidRPr="00504344" w:rsidRDefault="00C831B2" w:rsidP="007C7392">
            <w:pPr>
              <w:pStyle w:val="Title"/>
              <w:rPr>
                <w:b/>
                <w:sz w:val="22"/>
                <w:szCs w:val="22"/>
              </w:rPr>
            </w:pPr>
            <w:r w:rsidRPr="00504344">
              <w:rPr>
                <w:b/>
                <w:sz w:val="22"/>
                <w:szCs w:val="22"/>
              </w:rPr>
              <w:t>SOLID STATE DEVICE MODELING AND SIMULATION</w:t>
            </w:r>
          </w:p>
        </w:tc>
        <w:tc>
          <w:tcPr>
            <w:tcW w:w="1417" w:type="dxa"/>
            <w:vAlign w:val="center"/>
          </w:tcPr>
          <w:p w14:paraId="2210E0D3" w14:textId="77777777" w:rsidR="00C831B2" w:rsidRPr="001F6EE9" w:rsidRDefault="00C831B2" w:rsidP="007C7392">
            <w:pPr>
              <w:pStyle w:val="Title"/>
              <w:rPr>
                <w:b/>
                <w:bCs/>
                <w:sz w:val="22"/>
                <w:szCs w:val="22"/>
              </w:rPr>
            </w:pPr>
            <w:r w:rsidRPr="001F6EE9">
              <w:rPr>
                <w:b/>
                <w:bCs/>
                <w:sz w:val="22"/>
                <w:szCs w:val="22"/>
              </w:rPr>
              <w:t xml:space="preserve">Max. Marks </w:t>
            </w:r>
          </w:p>
        </w:tc>
        <w:tc>
          <w:tcPr>
            <w:tcW w:w="851" w:type="dxa"/>
            <w:vAlign w:val="center"/>
          </w:tcPr>
          <w:p w14:paraId="7C8DD232" w14:textId="77777777" w:rsidR="00C831B2" w:rsidRPr="001F6EE9" w:rsidRDefault="00C831B2" w:rsidP="007C7392">
            <w:pPr>
              <w:pStyle w:val="Title"/>
              <w:rPr>
                <w:b/>
                <w:sz w:val="22"/>
                <w:szCs w:val="22"/>
              </w:rPr>
            </w:pPr>
            <w:r w:rsidRPr="001F6EE9">
              <w:rPr>
                <w:b/>
                <w:sz w:val="22"/>
                <w:szCs w:val="22"/>
              </w:rPr>
              <w:t>100</w:t>
            </w:r>
          </w:p>
        </w:tc>
      </w:tr>
    </w:tbl>
    <w:p w14:paraId="26EFCF24" w14:textId="77777777" w:rsidR="00C831B2" w:rsidRDefault="00C831B2" w:rsidP="007C7392"/>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C831B2" w:rsidRPr="003F48A5" w14:paraId="6F6654F5" w14:textId="77777777" w:rsidTr="007C7392">
        <w:trPr>
          <w:trHeight w:val="552"/>
        </w:trPr>
        <w:tc>
          <w:tcPr>
            <w:tcW w:w="272" w:type="pct"/>
            <w:vAlign w:val="center"/>
          </w:tcPr>
          <w:p w14:paraId="58EA54C5" w14:textId="77777777" w:rsidR="00C831B2" w:rsidRPr="003F48A5" w:rsidRDefault="00C831B2" w:rsidP="007C7392">
            <w:pPr>
              <w:jc w:val="center"/>
              <w:rPr>
                <w:b/>
              </w:rPr>
            </w:pPr>
            <w:r w:rsidRPr="003F48A5">
              <w:rPr>
                <w:b/>
              </w:rPr>
              <w:t>Q. No.</w:t>
            </w:r>
          </w:p>
        </w:tc>
        <w:tc>
          <w:tcPr>
            <w:tcW w:w="3911" w:type="pct"/>
            <w:gridSpan w:val="2"/>
            <w:vAlign w:val="center"/>
          </w:tcPr>
          <w:p w14:paraId="30C2E85A" w14:textId="77777777" w:rsidR="00C831B2" w:rsidRPr="003F48A5" w:rsidRDefault="00C831B2" w:rsidP="007C7392">
            <w:pPr>
              <w:jc w:val="center"/>
              <w:rPr>
                <w:b/>
              </w:rPr>
            </w:pPr>
            <w:r w:rsidRPr="003F48A5">
              <w:rPr>
                <w:b/>
              </w:rPr>
              <w:t>Questions</w:t>
            </w:r>
          </w:p>
        </w:tc>
        <w:tc>
          <w:tcPr>
            <w:tcW w:w="319" w:type="pct"/>
            <w:vAlign w:val="center"/>
          </w:tcPr>
          <w:p w14:paraId="405895EB" w14:textId="77777777" w:rsidR="00C831B2" w:rsidRPr="003F48A5" w:rsidRDefault="00C831B2" w:rsidP="007C7392">
            <w:pPr>
              <w:jc w:val="center"/>
              <w:rPr>
                <w:b/>
              </w:rPr>
            </w:pPr>
            <w:r w:rsidRPr="003F48A5">
              <w:rPr>
                <w:b/>
              </w:rPr>
              <w:t>CO</w:t>
            </w:r>
          </w:p>
        </w:tc>
        <w:tc>
          <w:tcPr>
            <w:tcW w:w="256" w:type="pct"/>
            <w:vAlign w:val="center"/>
          </w:tcPr>
          <w:p w14:paraId="217C2E51" w14:textId="77777777" w:rsidR="00C831B2" w:rsidRPr="003F48A5" w:rsidRDefault="00C831B2" w:rsidP="007C7392">
            <w:pPr>
              <w:jc w:val="center"/>
              <w:rPr>
                <w:b/>
              </w:rPr>
            </w:pPr>
            <w:r w:rsidRPr="003F48A5">
              <w:rPr>
                <w:b/>
              </w:rPr>
              <w:t>BL</w:t>
            </w:r>
          </w:p>
        </w:tc>
        <w:tc>
          <w:tcPr>
            <w:tcW w:w="242" w:type="pct"/>
            <w:vAlign w:val="center"/>
          </w:tcPr>
          <w:p w14:paraId="34099A04" w14:textId="77777777" w:rsidR="00C831B2" w:rsidRPr="003F48A5" w:rsidRDefault="00C831B2" w:rsidP="007C7392">
            <w:pPr>
              <w:jc w:val="center"/>
              <w:rPr>
                <w:b/>
              </w:rPr>
            </w:pPr>
            <w:r w:rsidRPr="003F48A5">
              <w:rPr>
                <w:b/>
              </w:rPr>
              <w:t>M</w:t>
            </w:r>
          </w:p>
        </w:tc>
      </w:tr>
      <w:tr w:rsidR="00C831B2" w:rsidRPr="003F48A5" w14:paraId="342481DD" w14:textId="77777777" w:rsidTr="007C7392">
        <w:trPr>
          <w:trHeight w:val="552"/>
        </w:trPr>
        <w:tc>
          <w:tcPr>
            <w:tcW w:w="5000" w:type="pct"/>
            <w:gridSpan w:val="6"/>
          </w:tcPr>
          <w:p w14:paraId="43D61C1C" w14:textId="77777777" w:rsidR="00C831B2" w:rsidRPr="003F48A5" w:rsidRDefault="00C831B2" w:rsidP="007C7392">
            <w:pPr>
              <w:jc w:val="center"/>
              <w:rPr>
                <w:b/>
                <w:u w:val="single"/>
              </w:rPr>
            </w:pPr>
            <w:r w:rsidRPr="003F48A5">
              <w:rPr>
                <w:b/>
                <w:u w:val="single"/>
              </w:rPr>
              <w:t>PART – A (4 X 20 = 80 MARKS)</w:t>
            </w:r>
          </w:p>
          <w:p w14:paraId="0801479A" w14:textId="77777777" w:rsidR="00C831B2" w:rsidRPr="003F48A5" w:rsidRDefault="00C831B2" w:rsidP="007C7392">
            <w:pPr>
              <w:jc w:val="center"/>
              <w:rPr>
                <w:b/>
              </w:rPr>
            </w:pPr>
            <w:r w:rsidRPr="003F48A5">
              <w:rPr>
                <w:b/>
              </w:rPr>
              <w:t>(Answer all the Questions)</w:t>
            </w:r>
          </w:p>
        </w:tc>
      </w:tr>
      <w:tr w:rsidR="00C831B2" w:rsidRPr="003F48A5" w14:paraId="22E38C8A" w14:textId="77777777" w:rsidTr="007C7392">
        <w:trPr>
          <w:trHeight w:val="283"/>
        </w:trPr>
        <w:tc>
          <w:tcPr>
            <w:tcW w:w="272" w:type="pct"/>
          </w:tcPr>
          <w:p w14:paraId="7796C77C" w14:textId="77777777" w:rsidR="00C831B2" w:rsidRPr="003F48A5" w:rsidRDefault="00C831B2" w:rsidP="007C7392">
            <w:pPr>
              <w:jc w:val="center"/>
            </w:pPr>
            <w:r w:rsidRPr="003F48A5">
              <w:t>1.</w:t>
            </w:r>
          </w:p>
        </w:tc>
        <w:tc>
          <w:tcPr>
            <w:tcW w:w="189" w:type="pct"/>
          </w:tcPr>
          <w:p w14:paraId="6E6FD5D5" w14:textId="77777777" w:rsidR="00C831B2" w:rsidRPr="003F48A5" w:rsidRDefault="00C831B2" w:rsidP="007C7392">
            <w:pPr>
              <w:jc w:val="center"/>
            </w:pPr>
          </w:p>
        </w:tc>
        <w:tc>
          <w:tcPr>
            <w:tcW w:w="3722" w:type="pct"/>
          </w:tcPr>
          <w:p w14:paraId="536B3AE6" w14:textId="77777777" w:rsidR="00C831B2" w:rsidRPr="003F48A5" w:rsidRDefault="00C831B2" w:rsidP="007C7392">
            <w:pPr>
              <w:jc w:val="both"/>
            </w:pPr>
            <w:r w:rsidRPr="00E259F9">
              <w:t>Ex</w:t>
            </w:r>
            <w:r>
              <w:t>amine</w:t>
            </w:r>
            <w:r w:rsidRPr="00E259F9">
              <w:t xml:space="preserve"> the significance of the Schrödinger equation in quantum mechanical device simulations. How does it differ from classical approaches?</w:t>
            </w:r>
          </w:p>
        </w:tc>
        <w:tc>
          <w:tcPr>
            <w:tcW w:w="319" w:type="pct"/>
          </w:tcPr>
          <w:p w14:paraId="53BF6065" w14:textId="77777777" w:rsidR="00C831B2" w:rsidRPr="003F48A5" w:rsidRDefault="00C831B2" w:rsidP="007C7392">
            <w:pPr>
              <w:jc w:val="center"/>
            </w:pPr>
            <w:r>
              <w:t>CO1</w:t>
            </w:r>
          </w:p>
        </w:tc>
        <w:tc>
          <w:tcPr>
            <w:tcW w:w="256" w:type="pct"/>
          </w:tcPr>
          <w:p w14:paraId="6FE1F089" w14:textId="77777777" w:rsidR="00C831B2" w:rsidRPr="003F48A5" w:rsidRDefault="00C831B2" w:rsidP="007C7392">
            <w:pPr>
              <w:jc w:val="center"/>
            </w:pPr>
            <w:r>
              <w:t>R</w:t>
            </w:r>
          </w:p>
        </w:tc>
        <w:tc>
          <w:tcPr>
            <w:tcW w:w="242" w:type="pct"/>
          </w:tcPr>
          <w:p w14:paraId="49D59C8C" w14:textId="77777777" w:rsidR="00C831B2" w:rsidRPr="003F48A5" w:rsidRDefault="00C831B2" w:rsidP="007C7392">
            <w:pPr>
              <w:jc w:val="center"/>
            </w:pPr>
            <w:r>
              <w:t>2</w:t>
            </w:r>
            <w:r w:rsidRPr="003F48A5">
              <w:t>0</w:t>
            </w:r>
          </w:p>
        </w:tc>
      </w:tr>
      <w:tr w:rsidR="00C831B2" w:rsidRPr="003F48A5" w14:paraId="437DB2F1" w14:textId="77777777" w:rsidTr="007C7392">
        <w:trPr>
          <w:trHeight w:val="239"/>
        </w:trPr>
        <w:tc>
          <w:tcPr>
            <w:tcW w:w="272" w:type="pct"/>
          </w:tcPr>
          <w:p w14:paraId="0E935045" w14:textId="77777777" w:rsidR="00C831B2" w:rsidRPr="003F48A5" w:rsidRDefault="00C831B2" w:rsidP="007C7392">
            <w:pPr>
              <w:jc w:val="center"/>
            </w:pPr>
          </w:p>
        </w:tc>
        <w:tc>
          <w:tcPr>
            <w:tcW w:w="189" w:type="pct"/>
          </w:tcPr>
          <w:p w14:paraId="447B1B24" w14:textId="77777777" w:rsidR="00C831B2" w:rsidRPr="003F48A5" w:rsidRDefault="00C831B2" w:rsidP="007C7392">
            <w:pPr>
              <w:jc w:val="center"/>
            </w:pPr>
          </w:p>
        </w:tc>
        <w:tc>
          <w:tcPr>
            <w:tcW w:w="3722" w:type="pct"/>
          </w:tcPr>
          <w:p w14:paraId="41CD1722" w14:textId="77777777" w:rsidR="00C831B2" w:rsidRPr="003F48A5" w:rsidRDefault="00C831B2" w:rsidP="007C7392">
            <w:pPr>
              <w:jc w:val="center"/>
              <w:rPr>
                <w:b/>
                <w:bCs/>
              </w:rPr>
            </w:pPr>
            <w:r w:rsidRPr="003F48A5">
              <w:rPr>
                <w:b/>
                <w:bCs/>
              </w:rPr>
              <w:t>(OR)</w:t>
            </w:r>
          </w:p>
        </w:tc>
        <w:tc>
          <w:tcPr>
            <w:tcW w:w="319" w:type="pct"/>
          </w:tcPr>
          <w:p w14:paraId="73FD5222" w14:textId="77777777" w:rsidR="00C831B2" w:rsidRPr="003F48A5" w:rsidRDefault="00C831B2" w:rsidP="007C7392">
            <w:pPr>
              <w:jc w:val="center"/>
            </w:pPr>
          </w:p>
        </w:tc>
        <w:tc>
          <w:tcPr>
            <w:tcW w:w="256" w:type="pct"/>
          </w:tcPr>
          <w:p w14:paraId="5844D9F0" w14:textId="77777777" w:rsidR="00C831B2" w:rsidRPr="003F48A5" w:rsidRDefault="00C831B2" w:rsidP="007C7392">
            <w:pPr>
              <w:jc w:val="center"/>
            </w:pPr>
          </w:p>
        </w:tc>
        <w:tc>
          <w:tcPr>
            <w:tcW w:w="242" w:type="pct"/>
          </w:tcPr>
          <w:p w14:paraId="6469A221" w14:textId="77777777" w:rsidR="00C831B2" w:rsidRPr="003F48A5" w:rsidRDefault="00C831B2" w:rsidP="007C7392">
            <w:pPr>
              <w:jc w:val="center"/>
            </w:pPr>
          </w:p>
        </w:tc>
      </w:tr>
      <w:tr w:rsidR="00C831B2" w:rsidRPr="003F48A5" w14:paraId="57226957" w14:textId="77777777" w:rsidTr="007C7392">
        <w:trPr>
          <w:trHeight w:val="283"/>
        </w:trPr>
        <w:tc>
          <w:tcPr>
            <w:tcW w:w="272" w:type="pct"/>
          </w:tcPr>
          <w:p w14:paraId="4846910E" w14:textId="77777777" w:rsidR="00C831B2" w:rsidRPr="003F48A5" w:rsidRDefault="00C831B2" w:rsidP="007C7392">
            <w:pPr>
              <w:jc w:val="center"/>
            </w:pPr>
            <w:r w:rsidRPr="003F48A5">
              <w:t>2.</w:t>
            </w:r>
          </w:p>
        </w:tc>
        <w:tc>
          <w:tcPr>
            <w:tcW w:w="189" w:type="pct"/>
          </w:tcPr>
          <w:p w14:paraId="5637A731" w14:textId="77777777" w:rsidR="00C831B2" w:rsidRPr="003F48A5" w:rsidRDefault="00C831B2" w:rsidP="007C7392">
            <w:pPr>
              <w:jc w:val="center"/>
            </w:pPr>
            <w:r w:rsidRPr="003F48A5">
              <w:t>a.</w:t>
            </w:r>
          </w:p>
        </w:tc>
        <w:tc>
          <w:tcPr>
            <w:tcW w:w="3722" w:type="pct"/>
          </w:tcPr>
          <w:p w14:paraId="3015EC3A" w14:textId="77777777" w:rsidR="00C831B2" w:rsidRPr="003F48A5" w:rsidRDefault="00C831B2" w:rsidP="007C7392">
            <w:pPr>
              <w:jc w:val="both"/>
            </w:pPr>
            <w:r>
              <w:t>Describe</w:t>
            </w:r>
            <w:r w:rsidRPr="00D927C7">
              <w:t xml:space="preserve"> the avalanche process in semiconductors. How does it lead to device breakdown?</w:t>
            </w:r>
          </w:p>
        </w:tc>
        <w:tc>
          <w:tcPr>
            <w:tcW w:w="319" w:type="pct"/>
          </w:tcPr>
          <w:p w14:paraId="54143659" w14:textId="77777777" w:rsidR="00C831B2" w:rsidRPr="003F48A5" w:rsidRDefault="00C831B2" w:rsidP="007C7392">
            <w:pPr>
              <w:jc w:val="center"/>
            </w:pPr>
            <w:r>
              <w:t>CO2</w:t>
            </w:r>
          </w:p>
        </w:tc>
        <w:tc>
          <w:tcPr>
            <w:tcW w:w="256" w:type="pct"/>
          </w:tcPr>
          <w:p w14:paraId="2675E6E6" w14:textId="77777777" w:rsidR="00C831B2" w:rsidRPr="003F48A5" w:rsidRDefault="00C831B2" w:rsidP="007C7392">
            <w:pPr>
              <w:jc w:val="center"/>
            </w:pPr>
            <w:r>
              <w:t>U</w:t>
            </w:r>
          </w:p>
        </w:tc>
        <w:tc>
          <w:tcPr>
            <w:tcW w:w="242" w:type="pct"/>
          </w:tcPr>
          <w:p w14:paraId="1427D4FB" w14:textId="77777777" w:rsidR="00C831B2" w:rsidRPr="003F48A5" w:rsidRDefault="00C831B2" w:rsidP="007C7392">
            <w:pPr>
              <w:jc w:val="center"/>
            </w:pPr>
            <w:r>
              <w:t>1</w:t>
            </w:r>
            <w:r w:rsidRPr="003F48A5">
              <w:t>0</w:t>
            </w:r>
          </w:p>
        </w:tc>
      </w:tr>
      <w:tr w:rsidR="00C831B2" w:rsidRPr="003F48A5" w14:paraId="6A4D74C9" w14:textId="77777777" w:rsidTr="007C7392">
        <w:trPr>
          <w:trHeight w:val="397"/>
        </w:trPr>
        <w:tc>
          <w:tcPr>
            <w:tcW w:w="272" w:type="pct"/>
          </w:tcPr>
          <w:p w14:paraId="5E30055F" w14:textId="77777777" w:rsidR="00C831B2" w:rsidRPr="003F48A5" w:rsidRDefault="00C831B2" w:rsidP="007C7392">
            <w:pPr>
              <w:jc w:val="center"/>
            </w:pPr>
          </w:p>
        </w:tc>
        <w:tc>
          <w:tcPr>
            <w:tcW w:w="189" w:type="pct"/>
          </w:tcPr>
          <w:p w14:paraId="734AF463" w14:textId="77777777" w:rsidR="00C831B2" w:rsidRPr="003F48A5" w:rsidRDefault="00C831B2" w:rsidP="007C7392">
            <w:pPr>
              <w:jc w:val="center"/>
            </w:pPr>
            <w:r>
              <w:t>b.</w:t>
            </w:r>
          </w:p>
        </w:tc>
        <w:tc>
          <w:tcPr>
            <w:tcW w:w="3722" w:type="pct"/>
          </w:tcPr>
          <w:p w14:paraId="1D8E62DE" w14:textId="77777777" w:rsidR="00C831B2" w:rsidRPr="003F48A5" w:rsidRDefault="00C831B2" w:rsidP="007C7392">
            <w:pPr>
              <w:jc w:val="both"/>
            </w:pPr>
            <w:r w:rsidRPr="00EC788E">
              <w:t>Define carrier concentration and explain how it varies with doping and temperature in a semiconductor.</w:t>
            </w:r>
          </w:p>
        </w:tc>
        <w:tc>
          <w:tcPr>
            <w:tcW w:w="319" w:type="pct"/>
          </w:tcPr>
          <w:p w14:paraId="7A739D83" w14:textId="77777777" w:rsidR="00C831B2" w:rsidRPr="003F48A5" w:rsidRDefault="00C831B2" w:rsidP="007C7392">
            <w:pPr>
              <w:jc w:val="center"/>
            </w:pPr>
            <w:r w:rsidRPr="00C20672">
              <w:t>CO2</w:t>
            </w:r>
          </w:p>
        </w:tc>
        <w:tc>
          <w:tcPr>
            <w:tcW w:w="256" w:type="pct"/>
          </w:tcPr>
          <w:p w14:paraId="406E93A4" w14:textId="77777777" w:rsidR="00C831B2" w:rsidRPr="003F48A5" w:rsidRDefault="00C831B2" w:rsidP="007C7392">
            <w:pPr>
              <w:jc w:val="center"/>
            </w:pPr>
            <w:r>
              <w:t>U</w:t>
            </w:r>
          </w:p>
        </w:tc>
        <w:tc>
          <w:tcPr>
            <w:tcW w:w="242" w:type="pct"/>
          </w:tcPr>
          <w:p w14:paraId="6D22C787" w14:textId="77777777" w:rsidR="00C831B2" w:rsidRPr="003F48A5" w:rsidRDefault="00C831B2" w:rsidP="007C7392">
            <w:pPr>
              <w:jc w:val="center"/>
            </w:pPr>
            <w:r>
              <w:t>10</w:t>
            </w:r>
          </w:p>
        </w:tc>
      </w:tr>
      <w:tr w:rsidR="00C831B2" w:rsidRPr="003F48A5" w14:paraId="5A1EBECC" w14:textId="77777777" w:rsidTr="007C7392">
        <w:trPr>
          <w:trHeight w:val="70"/>
        </w:trPr>
        <w:tc>
          <w:tcPr>
            <w:tcW w:w="272" w:type="pct"/>
          </w:tcPr>
          <w:p w14:paraId="38862ED8" w14:textId="77777777" w:rsidR="00C831B2" w:rsidRPr="003F48A5" w:rsidRDefault="00C831B2" w:rsidP="007C7392">
            <w:pPr>
              <w:jc w:val="center"/>
            </w:pPr>
          </w:p>
        </w:tc>
        <w:tc>
          <w:tcPr>
            <w:tcW w:w="189" w:type="pct"/>
          </w:tcPr>
          <w:p w14:paraId="0EBFD68F" w14:textId="77777777" w:rsidR="00C831B2" w:rsidRPr="003F48A5" w:rsidRDefault="00C831B2" w:rsidP="007C7392">
            <w:pPr>
              <w:jc w:val="center"/>
            </w:pPr>
          </w:p>
        </w:tc>
        <w:tc>
          <w:tcPr>
            <w:tcW w:w="3722" w:type="pct"/>
          </w:tcPr>
          <w:p w14:paraId="7096E75D" w14:textId="77777777" w:rsidR="00C831B2" w:rsidRPr="003F48A5" w:rsidRDefault="00C831B2" w:rsidP="007C7392">
            <w:pPr>
              <w:jc w:val="both"/>
            </w:pPr>
          </w:p>
        </w:tc>
        <w:tc>
          <w:tcPr>
            <w:tcW w:w="319" w:type="pct"/>
          </w:tcPr>
          <w:p w14:paraId="6836DC8F" w14:textId="77777777" w:rsidR="00C831B2" w:rsidRPr="003F48A5" w:rsidRDefault="00C831B2" w:rsidP="007C7392">
            <w:pPr>
              <w:jc w:val="center"/>
            </w:pPr>
          </w:p>
        </w:tc>
        <w:tc>
          <w:tcPr>
            <w:tcW w:w="256" w:type="pct"/>
          </w:tcPr>
          <w:p w14:paraId="1BB84ADE" w14:textId="77777777" w:rsidR="00C831B2" w:rsidRPr="003F48A5" w:rsidRDefault="00C831B2" w:rsidP="007C7392">
            <w:pPr>
              <w:jc w:val="center"/>
            </w:pPr>
          </w:p>
        </w:tc>
        <w:tc>
          <w:tcPr>
            <w:tcW w:w="242" w:type="pct"/>
          </w:tcPr>
          <w:p w14:paraId="081CF63A" w14:textId="77777777" w:rsidR="00C831B2" w:rsidRPr="003F48A5" w:rsidRDefault="00C831B2" w:rsidP="007C7392">
            <w:pPr>
              <w:jc w:val="center"/>
            </w:pPr>
          </w:p>
        </w:tc>
      </w:tr>
      <w:tr w:rsidR="00C831B2" w:rsidRPr="003F48A5" w14:paraId="456F90BC" w14:textId="77777777" w:rsidTr="007C7392">
        <w:trPr>
          <w:trHeight w:val="283"/>
        </w:trPr>
        <w:tc>
          <w:tcPr>
            <w:tcW w:w="272" w:type="pct"/>
          </w:tcPr>
          <w:p w14:paraId="688A8CFF" w14:textId="77777777" w:rsidR="00C831B2" w:rsidRPr="003F48A5" w:rsidRDefault="00C831B2" w:rsidP="007C7392">
            <w:pPr>
              <w:jc w:val="center"/>
            </w:pPr>
            <w:r w:rsidRPr="003F48A5">
              <w:t>3.</w:t>
            </w:r>
          </w:p>
        </w:tc>
        <w:tc>
          <w:tcPr>
            <w:tcW w:w="189" w:type="pct"/>
          </w:tcPr>
          <w:p w14:paraId="264FFA44" w14:textId="77777777" w:rsidR="00C831B2" w:rsidRPr="003F48A5" w:rsidRDefault="00C831B2" w:rsidP="007C7392"/>
        </w:tc>
        <w:tc>
          <w:tcPr>
            <w:tcW w:w="3722" w:type="pct"/>
          </w:tcPr>
          <w:p w14:paraId="6540BE32" w14:textId="77777777" w:rsidR="00C831B2" w:rsidRPr="003F48A5" w:rsidRDefault="00C831B2" w:rsidP="007C7392">
            <w:pPr>
              <w:jc w:val="both"/>
            </w:pPr>
            <w:r w:rsidRPr="005F4306">
              <w:t>Evaluate the significance of emitter diffusion capacitance in the small-signal equivalent-circuit model of a BJT. How does it affect high-frequency performance?</w:t>
            </w:r>
          </w:p>
        </w:tc>
        <w:tc>
          <w:tcPr>
            <w:tcW w:w="319" w:type="pct"/>
          </w:tcPr>
          <w:p w14:paraId="7FCD668B" w14:textId="77777777" w:rsidR="00C831B2" w:rsidRPr="003F48A5" w:rsidRDefault="00C831B2" w:rsidP="007C7392">
            <w:pPr>
              <w:jc w:val="center"/>
            </w:pPr>
            <w:r w:rsidRPr="003F48A5">
              <w:t>CO3</w:t>
            </w:r>
          </w:p>
        </w:tc>
        <w:tc>
          <w:tcPr>
            <w:tcW w:w="256" w:type="pct"/>
          </w:tcPr>
          <w:p w14:paraId="05E3CF4C" w14:textId="77777777" w:rsidR="00C831B2" w:rsidRPr="003F48A5" w:rsidRDefault="00C831B2" w:rsidP="007C7392">
            <w:pPr>
              <w:jc w:val="center"/>
            </w:pPr>
            <w:r w:rsidRPr="00D2546A">
              <w:t>An</w:t>
            </w:r>
          </w:p>
        </w:tc>
        <w:tc>
          <w:tcPr>
            <w:tcW w:w="242" w:type="pct"/>
          </w:tcPr>
          <w:p w14:paraId="0F944033" w14:textId="77777777" w:rsidR="00C831B2" w:rsidRPr="003F48A5" w:rsidRDefault="00C831B2" w:rsidP="007C7392">
            <w:pPr>
              <w:jc w:val="center"/>
            </w:pPr>
            <w:r>
              <w:t>2</w:t>
            </w:r>
            <w:r w:rsidRPr="003F48A5">
              <w:t>0</w:t>
            </w:r>
          </w:p>
        </w:tc>
      </w:tr>
      <w:tr w:rsidR="00C831B2" w:rsidRPr="003F48A5" w14:paraId="111C42BB" w14:textId="77777777" w:rsidTr="007C7392">
        <w:trPr>
          <w:trHeight w:val="173"/>
        </w:trPr>
        <w:tc>
          <w:tcPr>
            <w:tcW w:w="272" w:type="pct"/>
          </w:tcPr>
          <w:p w14:paraId="64105C94" w14:textId="77777777" w:rsidR="00C831B2" w:rsidRPr="003F48A5" w:rsidRDefault="00C831B2" w:rsidP="007C7392">
            <w:pPr>
              <w:jc w:val="center"/>
            </w:pPr>
          </w:p>
        </w:tc>
        <w:tc>
          <w:tcPr>
            <w:tcW w:w="189" w:type="pct"/>
          </w:tcPr>
          <w:p w14:paraId="62BC8343" w14:textId="77777777" w:rsidR="00C831B2" w:rsidRPr="003F48A5" w:rsidRDefault="00C831B2" w:rsidP="007C7392">
            <w:pPr>
              <w:jc w:val="center"/>
            </w:pPr>
          </w:p>
        </w:tc>
        <w:tc>
          <w:tcPr>
            <w:tcW w:w="3722" w:type="pct"/>
          </w:tcPr>
          <w:p w14:paraId="750497F3" w14:textId="77777777" w:rsidR="00C831B2" w:rsidRPr="003F48A5" w:rsidRDefault="00C831B2" w:rsidP="007C7392">
            <w:pPr>
              <w:jc w:val="center"/>
            </w:pPr>
            <w:r w:rsidRPr="003F48A5">
              <w:rPr>
                <w:b/>
                <w:bCs/>
              </w:rPr>
              <w:t>(OR)</w:t>
            </w:r>
          </w:p>
        </w:tc>
        <w:tc>
          <w:tcPr>
            <w:tcW w:w="319" w:type="pct"/>
          </w:tcPr>
          <w:p w14:paraId="4C4633B9" w14:textId="77777777" w:rsidR="00C831B2" w:rsidRPr="003F48A5" w:rsidRDefault="00C831B2" w:rsidP="007C7392">
            <w:pPr>
              <w:jc w:val="center"/>
            </w:pPr>
          </w:p>
        </w:tc>
        <w:tc>
          <w:tcPr>
            <w:tcW w:w="256" w:type="pct"/>
          </w:tcPr>
          <w:p w14:paraId="3C3B1028" w14:textId="77777777" w:rsidR="00C831B2" w:rsidRPr="003F48A5" w:rsidRDefault="00C831B2" w:rsidP="007C7392">
            <w:pPr>
              <w:jc w:val="center"/>
            </w:pPr>
          </w:p>
        </w:tc>
        <w:tc>
          <w:tcPr>
            <w:tcW w:w="242" w:type="pct"/>
          </w:tcPr>
          <w:p w14:paraId="40E7A11A" w14:textId="77777777" w:rsidR="00C831B2" w:rsidRPr="003F48A5" w:rsidRDefault="00C831B2" w:rsidP="007C7392">
            <w:pPr>
              <w:jc w:val="center"/>
            </w:pPr>
          </w:p>
        </w:tc>
      </w:tr>
      <w:tr w:rsidR="00C831B2" w:rsidRPr="003F48A5" w14:paraId="72E627AB" w14:textId="77777777" w:rsidTr="007C7392">
        <w:trPr>
          <w:trHeight w:val="283"/>
        </w:trPr>
        <w:tc>
          <w:tcPr>
            <w:tcW w:w="272" w:type="pct"/>
          </w:tcPr>
          <w:p w14:paraId="0438C313" w14:textId="77777777" w:rsidR="00C831B2" w:rsidRPr="003F48A5" w:rsidRDefault="00C831B2" w:rsidP="007C7392">
            <w:pPr>
              <w:jc w:val="center"/>
            </w:pPr>
            <w:r w:rsidRPr="003F48A5">
              <w:t>4.</w:t>
            </w:r>
          </w:p>
        </w:tc>
        <w:tc>
          <w:tcPr>
            <w:tcW w:w="189" w:type="pct"/>
          </w:tcPr>
          <w:p w14:paraId="10A059CA" w14:textId="77777777" w:rsidR="00C831B2" w:rsidRPr="003F48A5" w:rsidRDefault="00C831B2" w:rsidP="007C7392">
            <w:pPr>
              <w:jc w:val="center"/>
            </w:pPr>
          </w:p>
        </w:tc>
        <w:tc>
          <w:tcPr>
            <w:tcW w:w="3722" w:type="pct"/>
          </w:tcPr>
          <w:p w14:paraId="72A16276" w14:textId="77777777" w:rsidR="00C831B2" w:rsidRPr="003F48A5" w:rsidRDefault="00C831B2" w:rsidP="007C7392">
            <w:pPr>
              <w:jc w:val="both"/>
            </w:pPr>
            <w:r w:rsidRPr="006B0B64">
              <w:t>Explain the role of electrostatic potential and charge distribution in determining the behavior of a MOS capacitor.</w:t>
            </w:r>
          </w:p>
        </w:tc>
        <w:tc>
          <w:tcPr>
            <w:tcW w:w="319" w:type="pct"/>
          </w:tcPr>
          <w:p w14:paraId="344B3F08" w14:textId="77777777" w:rsidR="00C831B2" w:rsidRPr="003F48A5" w:rsidRDefault="00C831B2" w:rsidP="007C7392">
            <w:pPr>
              <w:jc w:val="center"/>
            </w:pPr>
            <w:r w:rsidRPr="003F48A5">
              <w:t>CO4</w:t>
            </w:r>
          </w:p>
        </w:tc>
        <w:tc>
          <w:tcPr>
            <w:tcW w:w="256" w:type="pct"/>
          </w:tcPr>
          <w:p w14:paraId="45BDDA9E" w14:textId="77777777" w:rsidR="00C831B2" w:rsidRPr="003F48A5" w:rsidRDefault="00C831B2" w:rsidP="007C7392">
            <w:pPr>
              <w:jc w:val="center"/>
            </w:pPr>
            <w:r>
              <w:t>A</w:t>
            </w:r>
          </w:p>
        </w:tc>
        <w:tc>
          <w:tcPr>
            <w:tcW w:w="242" w:type="pct"/>
          </w:tcPr>
          <w:p w14:paraId="1F78A888" w14:textId="77777777" w:rsidR="00C831B2" w:rsidRPr="003F48A5" w:rsidRDefault="00C831B2" w:rsidP="007C7392">
            <w:pPr>
              <w:jc w:val="center"/>
            </w:pPr>
            <w:r w:rsidRPr="003F48A5">
              <w:t>20</w:t>
            </w:r>
          </w:p>
        </w:tc>
      </w:tr>
      <w:tr w:rsidR="00C831B2" w:rsidRPr="003F48A5" w14:paraId="2E289324" w14:textId="77777777" w:rsidTr="007C7392">
        <w:trPr>
          <w:trHeight w:val="70"/>
        </w:trPr>
        <w:tc>
          <w:tcPr>
            <w:tcW w:w="272" w:type="pct"/>
          </w:tcPr>
          <w:p w14:paraId="028CC928" w14:textId="77777777" w:rsidR="00C831B2" w:rsidRPr="003F48A5" w:rsidRDefault="00C831B2" w:rsidP="007C7392">
            <w:pPr>
              <w:jc w:val="center"/>
            </w:pPr>
          </w:p>
        </w:tc>
        <w:tc>
          <w:tcPr>
            <w:tcW w:w="189" w:type="pct"/>
          </w:tcPr>
          <w:p w14:paraId="6E0DA4B9" w14:textId="77777777" w:rsidR="00C831B2" w:rsidRPr="003F48A5" w:rsidRDefault="00C831B2" w:rsidP="007C7392">
            <w:pPr>
              <w:jc w:val="center"/>
            </w:pPr>
          </w:p>
        </w:tc>
        <w:tc>
          <w:tcPr>
            <w:tcW w:w="3722" w:type="pct"/>
          </w:tcPr>
          <w:p w14:paraId="1C7538F5" w14:textId="77777777" w:rsidR="00C831B2" w:rsidRPr="003F48A5" w:rsidRDefault="00C831B2" w:rsidP="007C7392">
            <w:pPr>
              <w:jc w:val="both"/>
            </w:pPr>
          </w:p>
        </w:tc>
        <w:tc>
          <w:tcPr>
            <w:tcW w:w="319" w:type="pct"/>
          </w:tcPr>
          <w:p w14:paraId="5816E133" w14:textId="77777777" w:rsidR="00C831B2" w:rsidRPr="003F48A5" w:rsidRDefault="00C831B2" w:rsidP="007C7392">
            <w:pPr>
              <w:jc w:val="center"/>
            </w:pPr>
          </w:p>
        </w:tc>
        <w:tc>
          <w:tcPr>
            <w:tcW w:w="256" w:type="pct"/>
          </w:tcPr>
          <w:p w14:paraId="00CA4556" w14:textId="77777777" w:rsidR="00C831B2" w:rsidRPr="003F48A5" w:rsidRDefault="00C831B2" w:rsidP="007C7392">
            <w:pPr>
              <w:jc w:val="center"/>
            </w:pPr>
          </w:p>
        </w:tc>
        <w:tc>
          <w:tcPr>
            <w:tcW w:w="242" w:type="pct"/>
          </w:tcPr>
          <w:p w14:paraId="6AD2A59E" w14:textId="77777777" w:rsidR="00C831B2" w:rsidRPr="003F48A5" w:rsidRDefault="00C831B2" w:rsidP="007C7392">
            <w:pPr>
              <w:jc w:val="center"/>
            </w:pPr>
          </w:p>
        </w:tc>
      </w:tr>
      <w:tr w:rsidR="00C831B2" w:rsidRPr="003F48A5" w14:paraId="39693DDD" w14:textId="77777777" w:rsidTr="007C7392">
        <w:trPr>
          <w:trHeight w:val="283"/>
        </w:trPr>
        <w:tc>
          <w:tcPr>
            <w:tcW w:w="272" w:type="pct"/>
          </w:tcPr>
          <w:p w14:paraId="65A18AF1" w14:textId="77777777" w:rsidR="00C831B2" w:rsidRPr="003F48A5" w:rsidRDefault="00C831B2" w:rsidP="007C7392">
            <w:pPr>
              <w:jc w:val="center"/>
            </w:pPr>
            <w:r w:rsidRPr="003F48A5">
              <w:t>5.</w:t>
            </w:r>
          </w:p>
        </w:tc>
        <w:tc>
          <w:tcPr>
            <w:tcW w:w="189" w:type="pct"/>
          </w:tcPr>
          <w:p w14:paraId="015C289B" w14:textId="77777777" w:rsidR="00C831B2" w:rsidRPr="003F48A5" w:rsidRDefault="00C831B2" w:rsidP="007C7392">
            <w:pPr>
              <w:jc w:val="center"/>
            </w:pPr>
          </w:p>
        </w:tc>
        <w:tc>
          <w:tcPr>
            <w:tcW w:w="3722" w:type="pct"/>
          </w:tcPr>
          <w:p w14:paraId="478E68BF" w14:textId="77777777" w:rsidR="00C831B2" w:rsidRPr="003F48A5" w:rsidRDefault="00C831B2" w:rsidP="007C7392">
            <w:pPr>
              <w:jc w:val="both"/>
            </w:pPr>
            <w:r w:rsidRPr="00C470E3">
              <w:t>Explain the subthreshold characteristics of a MOSFET. How does it affect the device operation in low-power applications?</w:t>
            </w:r>
          </w:p>
        </w:tc>
        <w:tc>
          <w:tcPr>
            <w:tcW w:w="319" w:type="pct"/>
          </w:tcPr>
          <w:p w14:paraId="3D554832" w14:textId="77777777" w:rsidR="00C831B2" w:rsidRPr="003F48A5" w:rsidRDefault="00C831B2" w:rsidP="007C7392">
            <w:pPr>
              <w:jc w:val="center"/>
            </w:pPr>
            <w:r>
              <w:t>CO5</w:t>
            </w:r>
          </w:p>
        </w:tc>
        <w:tc>
          <w:tcPr>
            <w:tcW w:w="256" w:type="pct"/>
          </w:tcPr>
          <w:p w14:paraId="0BBF7F2F" w14:textId="77777777" w:rsidR="00C831B2" w:rsidRPr="003F48A5" w:rsidRDefault="00C831B2" w:rsidP="007C7392">
            <w:pPr>
              <w:jc w:val="center"/>
            </w:pPr>
            <w:r>
              <w:t>U</w:t>
            </w:r>
          </w:p>
        </w:tc>
        <w:tc>
          <w:tcPr>
            <w:tcW w:w="242" w:type="pct"/>
          </w:tcPr>
          <w:p w14:paraId="4C7ED975" w14:textId="77777777" w:rsidR="00C831B2" w:rsidRPr="003F48A5" w:rsidRDefault="00C831B2" w:rsidP="007C7392">
            <w:pPr>
              <w:jc w:val="center"/>
            </w:pPr>
            <w:r>
              <w:t>2</w:t>
            </w:r>
            <w:r w:rsidRPr="003F48A5">
              <w:t>0</w:t>
            </w:r>
          </w:p>
        </w:tc>
      </w:tr>
      <w:tr w:rsidR="00C831B2" w:rsidRPr="003F48A5" w14:paraId="4DFC83CE" w14:textId="77777777" w:rsidTr="007C7392">
        <w:trPr>
          <w:trHeight w:val="263"/>
        </w:trPr>
        <w:tc>
          <w:tcPr>
            <w:tcW w:w="272" w:type="pct"/>
          </w:tcPr>
          <w:p w14:paraId="15771164" w14:textId="77777777" w:rsidR="00C831B2" w:rsidRPr="003F48A5" w:rsidRDefault="00C831B2" w:rsidP="007C7392">
            <w:pPr>
              <w:jc w:val="center"/>
            </w:pPr>
          </w:p>
        </w:tc>
        <w:tc>
          <w:tcPr>
            <w:tcW w:w="189" w:type="pct"/>
          </w:tcPr>
          <w:p w14:paraId="13E2F575" w14:textId="77777777" w:rsidR="00C831B2" w:rsidRPr="003F48A5" w:rsidRDefault="00C831B2" w:rsidP="007C7392">
            <w:pPr>
              <w:jc w:val="center"/>
            </w:pPr>
          </w:p>
        </w:tc>
        <w:tc>
          <w:tcPr>
            <w:tcW w:w="3722" w:type="pct"/>
          </w:tcPr>
          <w:p w14:paraId="04EF51F7" w14:textId="77777777" w:rsidR="00C831B2" w:rsidRPr="003F48A5" w:rsidRDefault="00C831B2" w:rsidP="007C7392">
            <w:pPr>
              <w:jc w:val="center"/>
            </w:pPr>
            <w:r w:rsidRPr="003F48A5">
              <w:rPr>
                <w:b/>
                <w:bCs/>
              </w:rPr>
              <w:t>(OR)</w:t>
            </w:r>
          </w:p>
        </w:tc>
        <w:tc>
          <w:tcPr>
            <w:tcW w:w="319" w:type="pct"/>
          </w:tcPr>
          <w:p w14:paraId="6C2816A4" w14:textId="77777777" w:rsidR="00C831B2" w:rsidRPr="003F48A5" w:rsidRDefault="00C831B2" w:rsidP="007C7392">
            <w:pPr>
              <w:jc w:val="center"/>
            </w:pPr>
          </w:p>
        </w:tc>
        <w:tc>
          <w:tcPr>
            <w:tcW w:w="256" w:type="pct"/>
          </w:tcPr>
          <w:p w14:paraId="58F98E55" w14:textId="77777777" w:rsidR="00C831B2" w:rsidRPr="003F48A5" w:rsidRDefault="00C831B2" w:rsidP="007C7392">
            <w:pPr>
              <w:jc w:val="center"/>
            </w:pPr>
          </w:p>
        </w:tc>
        <w:tc>
          <w:tcPr>
            <w:tcW w:w="242" w:type="pct"/>
          </w:tcPr>
          <w:p w14:paraId="78D63D59" w14:textId="77777777" w:rsidR="00C831B2" w:rsidRPr="003F48A5" w:rsidRDefault="00C831B2" w:rsidP="007C7392">
            <w:pPr>
              <w:jc w:val="center"/>
            </w:pPr>
          </w:p>
        </w:tc>
      </w:tr>
      <w:tr w:rsidR="00C831B2" w:rsidRPr="003F48A5" w14:paraId="24411A00" w14:textId="77777777" w:rsidTr="007C7392">
        <w:trPr>
          <w:trHeight w:val="283"/>
        </w:trPr>
        <w:tc>
          <w:tcPr>
            <w:tcW w:w="272" w:type="pct"/>
          </w:tcPr>
          <w:p w14:paraId="6B595511" w14:textId="77777777" w:rsidR="00C831B2" w:rsidRPr="003F48A5" w:rsidRDefault="00C831B2" w:rsidP="007C7392">
            <w:pPr>
              <w:jc w:val="center"/>
            </w:pPr>
            <w:r w:rsidRPr="003F48A5">
              <w:t>6.</w:t>
            </w:r>
          </w:p>
        </w:tc>
        <w:tc>
          <w:tcPr>
            <w:tcW w:w="189" w:type="pct"/>
          </w:tcPr>
          <w:p w14:paraId="5D216835" w14:textId="77777777" w:rsidR="00C831B2" w:rsidRPr="003F48A5" w:rsidRDefault="00C831B2" w:rsidP="007C7392">
            <w:pPr>
              <w:jc w:val="center"/>
            </w:pPr>
            <w:r w:rsidRPr="003F48A5">
              <w:t>a.</w:t>
            </w:r>
          </w:p>
        </w:tc>
        <w:tc>
          <w:tcPr>
            <w:tcW w:w="3722" w:type="pct"/>
          </w:tcPr>
          <w:p w14:paraId="65A79CFB" w14:textId="77777777" w:rsidR="00C831B2" w:rsidRPr="003F48A5" w:rsidRDefault="00C831B2" w:rsidP="007C7392">
            <w:pPr>
              <w:jc w:val="both"/>
            </w:pPr>
            <w:r w:rsidRPr="009D58AF">
              <w:t>Apply the concept of channel profile design to optimize the threshold voltage and drive current of a CMOS transistor.</w:t>
            </w:r>
          </w:p>
        </w:tc>
        <w:tc>
          <w:tcPr>
            <w:tcW w:w="319" w:type="pct"/>
          </w:tcPr>
          <w:p w14:paraId="6A3E4051" w14:textId="77777777" w:rsidR="00C831B2" w:rsidRPr="003F48A5" w:rsidRDefault="00C831B2" w:rsidP="007C7392">
            <w:pPr>
              <w:jc w:val="center"/>
            </w:pPr>
            <w:r w:rsidRPr="00947386">
              <w:t>CO</w:t>
            </w:r>
            <w:r>
              <w:t>6</w:t>
            </w:r>
          </w:p>
        </w:tc>
        <w:tc>
          <w:tcPr>
            <w:tcW w:w="256" w:type="pct"/>
          </w:tcPr>
          <w:p w14:paraId="71365C48" w14:textId="77777777" w:rsidR="00C831B2" w:rsidRPr="003F48A5" w:rsidRDefault="00C831B2" w:rsidP="007C7392">
            <w:pPr>
              <w:jc w:val="center"/>
            </w:pPr>
            <w:r>
              <w:t>A</w:t>
            </w:r>
          </w:p>
        </w:tc>
        <w:tc>
          <w:tcPr>
            <w:tcW w:w="242" w:type="pct"/>
          </w:tcPr>
          <w:p w14:paraId="4D7F35D5" w14:textId="77777777" w:rsidR="00C831B2" w:rsidRPr="003F48A5" w:rsidRDefault="00C831B2" w:rsidP="007C7392">
            <w:pPr>
              <w:jc w:val="center"/>
            </w:pPr>
            <w:r>
              <w:t>1</w:t>
            </w:r>
            <w:r w:rsidRPr="003F48A5">
              <w:t>0</w:t>
            </w:r>
          </w:p>
        </w:tc>
      </w:tr>
      <w:tr w:rsidR="00C831B2" w:rsidRPr="003F48A5" w14:paraId="66FC2311" w14:textId="77777777" w:rsidTr="007C7392">
        <w:trPr>
          <w:trHeight w:val="283"/>
        </w:trPr>
        <w:tc>
          <w:tcPr>
            <w:tcW w:w="272" w:type="pct"/>
          </w:tcPr>
          <w:p w14:paraId="708F41DF" w14:textId="77777777" w:rsidR="00C831B2" w:rsidRPr="003F48A5" w:rsidRDefault="00C831B2" w:rsidP="007C7392">
            <w:pPr>
              <w:jc w:val="center"/>
            </w:pPr>
          </w:p>
        </w:tc>
        <w:tc>
          <w:tcPr>
            <w:tcW w:w="189" w:type="pct"/>
          </w:tcPr>
          <w:p w14:paraId="42DEF9FA" w14:textId="77777777" w:rsidR="00C831B2" w:rsidRPr="003F48A5" w:rsidRDefault="00C831B2" w:rsidP="007C7392">
            <w:pPr>
              <w:jc w:val="center"/>
            </w:pPr>
            <w:r w:rsidRPr="003F48A5">
              <w:t>b.</w:t>
            </w:r>
          </w:p>
        </w:tc>
        <w:tc>
          <w:tcPr>
            <w:tcW w:w="3722" w:type="pct"/>
          </w:tcPr>
          <w:p w14:paraId="7F28D04C" w14:textId="77777777" w:rsidR="00C831B2" w:rsidRPr="003F48A5" w:rsidRDefault="00C831B2" w:rsidP="007C7392">
            <w:pPr>
              <w:jc w:val="both"/>
              <w:rPr>
                <w:bCs/>
              </w:rPr>
            </w:pPr>
            <w:r>
              <w:rPr>
                <w:bCs/>
              </w:rPr>
              <w:t>Enumerate</w:t>
            </w:r>
            <w:r w:rsidRPr="000C0051">
              <w:rPr>
                <w:bCs/>
              </w:rPr>
              <w:t xml:space="preserve"> how the work function difference between the polysilicon gate and silicon substrate affects the threshold voltage of a MOS capacitor.</w:t>
            </w:r>
          </w:p>
        </w:tc>
        <w:tc>
          <w:tcPr>
            <w:tcW w:w="319" w:type="pct"/>
          </w:tcPr>
          <w:p w14:paraId="5BCBE3B3" w14:textId="77777777" w:rsidR="00C831B2" w:rsidRPr="003F48A5" w:rsidRDefault="00C831B2" w:rsidP="007C7392">
            <w:pPr>
              <w:jc w:val="center"/>
            </w:pPr>
            <w:r>
              <w:t>CO4</w:t>
            </w:r>
          </w:p>
        </w:tc>
        <w:tc>
          <w:tcPr>
            <w:tcW w:w="256" w:type="pct"/>
          </w:tcPr>
          <w:p w14:paraId="37EB400A" w14:textId="77777777" w:rsidR="00C831B2" w:rsidRPr="003F48A5" w:rsidRDefault="00C831B2" w:rsidP="007C7392">
            <w:pPr>
              <w:jc w:val="center"/>
            </w:pPr>
            <w:r>
              <w:t>R</w:t>
            </w:r>
          </w:p>
        </w:tc>
        <w:tc>
          <w:tcPr>
            <w:tcW w:w="242" w:type="pct"/>
          </w:tcPr>
          <w:p w14:paraId="57049CB1" w14:textId="77777777" w:rsidR="00C831B2" w:rsidRPr="003F48A5" w:rsidRDefault="00C831B2" w:rsidP="007C7392">
            <w:pPr>
              <w:jc w:val="center"/>
            </w:pPr>
            <w:r>
              <w:t>10</w:t>
            </w:r>
          </w:p>
        </w:tc>
      </w:tr>
      <w:tr w:rsidR="00C831B2" w:rsidRPr="003F48A5" w14:paraId="29BCB212" w14:textId="77777777" w:rsidTr="007C7392">
        <w:trPr>
          <w:trHeight w:val="220"/>
        </w:trPr>
        <w:tc>
          <w:tcPr>
            <w:tcW w:w="272" w:type="pct"/>
          </w:tcPr>
          <w:p w14:paraId="71DA2B2C" w14:textId="77777777" w:rsidR="00C831B2" w:rsidRPr="003F48A5" w:rsidRDefault="00C831B2" w:rsidP="007C7392">
            <w:pPr>
              <w:jc w:val="center"/>
            </w:pPr>
          </w:p>
        </w:tc>
        <w:tc>
          <w:tcPr>
            <w:tcW w:w="189" w:type="pct"/>
          </w:tcPr>
          <w:p w14:paraId="59B73BAE" w14:textId="77777777" w:rsidR="00C831B2" w:rsidRPr="003F48A5" w:rsidRDefault="00C831B2" w:rsidP="007C7392">
            <w:pPr>
              <w:jc w:val="center"/>
            </w:pPr>
          </w:p>
        </w:tc>
        <w:tc>
          <w:tcPr>
            <w:tcW w:w="3722" w:type="pct"/>
          </w:tcPr>
          <w:p w14:paraId="6579766C" w14:textId="77777777" w:rsidR="00C831B2" w:rsidRPr="003F48A5" w:rsidRDefault="00C831B2" w:rsidP="007C7392">
            <w:pPr>
              <w:jc w:val="both"/>
            </w:pPr>
          </w:p>
        </w:tc>
        <w:tc>
          <w:tcPr>
            <w:tcW w:w="319" w:type="pct"/>
          </w:tcPr>
          <w:p w14:paraId="7FC102DE" w14:textId="77777777" w:rsidR="00C831B2" w:rsidRPr="003F48A5" w:rsidRDefault="00C831B2" w:rsidP="007C7392">
            <w:pPr>
              <w:jc w:val="center"/>
            </w:pPr>
          </w:p>
        </w:tc>
        <w:tc>
          <w:tcPr>
            <w:tcW w:w="256" w:type="pct"/>
          </w:tcPr>
          <w:p w14:paraId="2A980599" w14:textId="77777777" w:rsidR="00C831B2" w:rsidRPr="003F48A5" w:rsidRDefault="00C831B2" w:rsidP="007C7392">
            <w:pPr>
              <w:jc w:val="center"/>
            </w:pPr>
          </w:p>
        </w:tc>
        <w:tc>
          <w:tcPr>
            <w:tcW w:w="242" w:type="pct"/>
          </w:tcPr>
          <w:p w14:paraId="251B774E" w14:textId="77777777" w:rsidR="00C831B2" w:rsidRPr="003F48A5" w:rsidRDefault="00C831B2" w:rsidP="007C7392">
            <w:pPr>
              <w:jc w:val="center"/>
            </w:pPr>
          </w:p>
        </w:tc>
      </w:tr>
      <w:tr w:rsidR="00C831B2" w:rsidRPr="003F48A5" w14:paraId="0E280940" w14:textId="77777777" w:rsidTr="007C7392">
        <w:trPr>
          <w:trHeight w:val="283"/>
        </w:trPr>
        <w:tc>
          <w:tcPr>
            <w:tcW w:w="272" w:type="pct"/>
          </w:tcPr>
          <w:p w14:paraId="470821FF" w14:textId="77777777" w:rsidR="00C831B2" w:rsidRPr="003F48A5" w:rsidRDefault="00C831B2" w:rsidP="007C7392">
            <w:pPr>
              <w:jc w:val="center"/>
            </w:pPr>
            <w:r w:rsidRPr="003F48A5">
              <w:t>7.</w:t>
            </w:r>
          </w:p>
        </w:tc>
        <w:tc>
          <w:tcPr>
            <w:tcW w:w="189" w:type="pct"/>
          </w:tcPr>
          <w:p w14:paraId="1E0D1C17" w14:textId="77777777" w:rsidR="00C831B2" w:rsidRPr="003F48A5" w:rsidRDefault="00C831B2" w:rsidP="007C7392">
            <w:pPr>
              <w:jc w:val="center"/>
            </w:pPr>
            <w:r w:rsidRPr="003F48A5">
              <w:t>a.</w:t>
            </w:r>
          </w:p>
        </w:tc>
        <w:tc>
          <w:tcPr>
            <w:tcW w:w="3722" w:type="pct"/>
          </w:tcPr>
          <w:p w14:paraId="77FB59C5" w14:textId="77777777" w:rsidR="00C831B2" w:rsidRPr="003F48A5" w:rsidRDefault="00C831B2" w:rsidP="007C7392">
            <w:pPr>
              <w:jc w:val="both"/>
            </w:pPr>
            <w:r w:rsidRPr="00D748F3">
              <w:t>Compare and contrast drift-diffusion model with the hydrodynamic model in semiconductor device simulations</w:t>
            </w:r>
          </w:p>
        </w:tc>
        <w:tc>
          <w:tcPr>
            <w:tcW w:w="319" w:type="pct"/>
          </w:tcPr>
          <w:p w14:paraId="00AFDC59" w14:textId="77777777" w:rsidR="00C831B2" w:rsidRPr="003F48A5" w:rsidRDefault="00C831B2" w:rsidP="007C7392">
            <w:pPr>
              <w:jc w:val="center"/>
            </w:pPr>
            <w:r w:rsidRPr="00947386">
              <w:t>CO</w:t>
            </w:r>
            <w:r>
              <w:t>1</w:t>
            </w:r>
          </w:p>
        </w:tc>
        <w:tc>
          <w:tcPr>
            <w:tcW w:w="256" w:type="pct"/>
          </w:tcPr>
          <w:p w14:paraId="75A4E685" w14:textId="77777777" w:rsidR="00C831B2" w:rsidRPr="003F48A5" w:rsidRDefault="00C831B2" w:rsidP="007C7392">
            <w:pPr>
              <w:jc w:val="center"/>
            </w:pPr>
            <w:r>
              <w:t>E</w:t>
            </w:r>
          </w:p>
        </w:tc>
        <w:tc>
          <w:tcPr>
            <w:tcW w:w="242" w:type="pct"/>
          </w:tcPr>
          <w:p w14:paraId="522C7241" w14:textId="77777777" w:rsidR="00C831B2" w:rsidRPr="003F48A5" w:rsidRDefault="00C831B2" w:rsidP="007C7392">
            <w:pPr>
              <w:jc w:val="center"/>
            </w:pPr>
            <w:r>
              <w:t>10</w:t>
            </w:r>
          </w:p>
        </w:tc>
      </w:tr>
      <w:tr w:rsidR="00C831B2" w:rsidRPr="003F48A5" w14:paraId="280957ED" w14:textId="77777777" w:rsidTr="007C7392">
        <w:trPr>
          <w:trHeight w:val="283"/>
        </w:trPr>
        <w:tc>
          <w:tcPr>
            <w:tcW w:w="272" w:type="pct"/>
          </w:tcPr>
          <w:p w14:paraId="30F7835D" w14:textId="77777777" w:rsidR="00C831B2" w:rsidRPr="003F48A5" w:rsidRDefault="00C831B2" w:rsidP="007C7392">
            <w:pPr>
              <w:jc w:val="center"/>
            </w:pPr>
          </w:p>
        </w:tc>
        <w:tc>
          <w:tcPr>
            <w:tcW w:w="189" w:type="pct"/>
          </w:tcPr>
          <w:p w14:paraId="22775995" w14:textId="77777777" w:rsidR="00C831B2" w:rsidRPr="003F48A5" w:rsidRDefault="00C831B2" w:rsidP="007C7392">
            <w:pPr>
              <w:jc w:val="center"/>
            </w:pPr>
            <w:r w:rsidRPr="003F48A5">
              <w:t>b.</w:t>
            </w:r>
          </w:p>
        </w:tc>
        <w:tc>
          <w:tcPr>
            <w:tcW w:w="3722" w:type="pct"/>
          </w:tcPr>
          <w:p w14:paraId="57B477F4" w14:textId="77777777" w:rsidR="00C831B2" w:rsidRPr="003F48A5" w:rsidRDefault="00C831B2" w:rsidP="007C7392">
            <w:pPr>
              <w:jc w:val="both"/>
              <w:rPr>
                <w:bCs/>
              </w:rPr>
            </w:pPr>
            <w:r>
              <w:rPr>
                <w:bCs/>
              </w:rPr>
              <w:t>S</w:t>
            </w:r>
            <w:r w:rsidRPr="00213CA2">
              <w:rPr>
                <w:bCs/>
              </w:rPr>
              <w:t>ketch and explain the behavior of a typical n-p-n transistor in active, saturation, and cutoff regions.</w:t>
            </w:r>
          </w:p>
        </w:tc>
        <w:tc>
          <w:tcPr>
            <w:tcW w:w="319" w:type="pct"/>
          </w:tcPr>
          <w:p w14:paraId="416AA8C7" w14:textId="77777777" w:rsidR="00C831B2" w:rsidRPr="003F48A5" w:rsidRDefault="00C831B2" w:rsidP="007C7392">
            <w:pPr>
              <w:jc w:val="center"/>
            </w:pPr>
            <w:r>
              <w:t>CO3</w:t>
            </w:r>
          </w:p>
        </w:tc>
        <w:tc>
          <w:tcPr>
            <w:tcW w:w="256" w:type="pct"/>
          </w:tcPr>
          <w:p w14:paraId="33D9ABAB" w14:textId="77777777" w:rsidR="00C831B2" w:rsidRPr="003F48A5" w:rsidRDefault="00C831B2" w:rsidP="007C7392">
            <w:pPr>
              <w:jc w:val="center"/>
            </w:pPr>
            <w:r>
              <w:t>A</w:t>
            </w:r>
          </w:p>
        </w:tc>
        <w:tc>
          <w:tcPr>
            <w:tcW w:w="242" w:type="pct"/>
          </w:tcPr>
          <w:p w14:paraId="409B7CA3" w14:textId="77777777" w:rsidR="00C831B2" w:rsidRPr="003F48A5" w:rsidRDefault="00C831B2" w:rsidP="007C7392">
            <w:pPr>
              <w:jc w:val="center"/>
            </w:pPr>
            <w:r>
              <w:t>10</w:t>
            </w:r>
          </w:p>
        </w:tc>
      </w:tr>
      <w:tr w:rsidR="00C831B2" w:rsidRPr="003F48A5" w14:paraId="5753176D" w14:textId="77777777" w:rsidTr="007C7392">
        <w:trPr>
          <w:trHeight w:val="283"/>
        </w:trPr>
        <w:tc>
          <w:tcPr>
            <w:tcW w:w="272" w:type="pct"/>
          </w:tcPr>
          <w:p w14:paraId="097EE95B" w14:textId="77777777" w:rsidR="00C831B2" w:rsidRPr="003F48A5" w:rsidRDefault="00C831B2" w:rsidP="007C7392">
            <w:pPr>
              <w:jc w:val="center"/>
            </w:pPr>
          </w:p>
        </w:tc>
        <w:tc>
          <w:tcPr>
            <w:tcW w:w="189" w:type="pct"/>
          </w:tcPr>
          <w:p w14:paraId="64CAFBC2" w14:textId="77777777" w:rsidR="00C831B2" w:rsidRPr="003F48A5" w:rsidRDefault="00C831B2" w:rsidP="007C7392">
            <w:pPr>
              <w:jc w:val="center"/>
            </w:pPr>
          </w:p>
        </w:tc>
        <w:tc>
          <w:tcPr>
            <w:tcW w:w="3722" w:type="pct"/>
          </w:tcPr>
          <w:p w14:paraId="5A29280D" w14:textId="77777777" w:rsidR="00C831B2" w:rsidRPr="003F48A5" w:rsidRDefault="00C831B2" w:rsidP="007C7392">
            <w:pPr>
              <w:jc w:val="center"/>
              <w:rPr>
                <w:bCs/>
              </w:rPr>
            </w:pPr>
            <w:r w:rsidRPr="003F48A5">
              <w:rPr>
                <w:b/>
                <w:bCs/>
              </w:rPr>
              <w:t>(OR)</w:t>
            </w:r>
          </w:p>
        </w:tc>
        <w:tc>
          <w:tcPr>
            <w:tcW w:w="319" w:type="pct"/>
          </w:tcPr>
          <w:p w14:paraId="77F26E1C" w14:textId="77777777" w:rsidR="00C831B2" w:rsidRPr="003F48A5" w:rsidRDefault="00C831B2" w:rsidP="007C7392">
            <w:pPr>
              <w:jc w:val="center"/>
            </w:pPr>
          </w:p>
        </w:tc>
        <w:tc>
          <w:tcPr>
            <w:tcW w:w="256" w:type="pct"/>
          </w:tcPr>
          <w:p w14:paraId="2A771DE3" w14:textId="77777777" w:rsidR="00C831B2" w:rsidRPr="003F48A5" w:rsidRDefault="00C831B2" w:rsidP="007C7392">
            <w:pPr>
              <w:jc w:val="center"/>
            </w:pPr>
          </w:p>
        </w:tc>
        <w:tc>
          <w:tcPr>
            <w:tcW w:w="242" w:type="pct"/>
          </w:tcPr>
          <w:p w14:paraId="36C24EBA" w14:textId="77777777" w:rsidR="00C831B2" w:rsidRPr="003F48A5" w:rsidRDefault="00C831B2" w:rsidP="007C7392">
            <w:pPr>
              <w:jc w:val="center"/>
            </w:pPr>
          </w:p>
        </w:tc>
      </w:tr>
      <w:tr w:rsidR="00C831B2" w:rsidRPr="003F48A5" w14:paraId="671BF292" w14:textId="77777777" w:rsidTr="007C7392">
        <w:trPr>
          <w:trHeight w:val="283"/>
        </w:trPr>
        <w:tc>
          <w:tcPr>
            <w:tcW w:w="272" w:type="pct"/>
          </w:tcPr>
          <w:p w14:paraId="29B692FB" w14:textId="77777777" w:rsidR="00C831B2" w:rsidRPr="003F48A5" w:rsidRDefault="00C831B2" w:rsidP="007C7392">
            <w:pPr>
              <w:jc w:val="center"/>
            </w:pPr>
            <w:r w:rsidRPr="003F48A5">
              <w:t>8.</w:t>
            </w:r>
          </w:p>
        </w:tc>
        <w:tc>
          <w:tcPr>
            <w:tcW w:w="189" w:type="pct"/>
          </w:tcPr>
          <w:p w14:paraId="5C316D9D" w14:textId="77777777" w:rsidR="00C831B2" w:rsidRPr="003F48A5" w:rsidRDefault="00C831B2" w:rsidP="007C7392">
            <w:pPr>
              <w:jc w:val="center"/>
            </w:pPr>
            <w:r w:rsidRPr="003F48A5">
              <w:t>a.</w:t>
            </w:r>
          </w:p>
        </w:tc>
        <w:tc>
          <w:tcPr>
            <w:tcW w:w="3722" w:type="pct"/>
            <w:vAlign w:val="bottom"/>
          </w:tcPr>
          <w:p w14:paraId="6F471658" w14:textId="77777777" w:rsidR="00C831B2" w:rsidRPr="003F48A5" w:rsidRDefault="00C831B2" w:rsidP="007C7392">
            <w:pPr>
              <w:jc w:val="both"/>
              <w:rPr>
                <w:bCs/>
              </w:rPr>
            </w:pPr>
            <w:r w:rsidRPr="00506885">
              <w:rPr>
                <w:bCs/>
              </w:rPr>
              <w:t xml:space="preserve">Explain </w:t>
            </w:r>
            <w:r>
              <w:rPr>
                <w:bCs/>
              </w:rPr>
              <w:t>the</w:t>
            </w:r>
            <w:r w:rsidRPr="00506885">
              <w:rPr>
                <w:bCs/>
              </w:rPr>
              <w:t xml:space="preserve"> quantum mechanical principles </w:t>
            </w:r>
            <w:r>
              <w:rPr>
                <w:bCs/>
              </w:rPr>
              <w:t xml:space="preserve">that </w:t>
            </w:r>
            <w:r w:rsidRPr="00506885">
              <w:rPr>
                <w:bCs/>
              </w:rPr>
              <w:t>influence</w:t>
            </w:r>
            <w:r>
              <w:rPr>
                <w:bCs/>
              </w:rPr>
              <w:t>s</w:t>
            </w:r>
            <w:r w:rsidRPr="00506885">
              <w:rPr>
                <w:bCs/>
              </w:rPr>
              <w:t xml:space="preserve"> carrier concentration in semiconductors.</w:t>
            </w:r>
          </w:p>
        </w:tc>
        <w:tc>
          <w:tcPr>
            <w:tcW w:w="319" w:type="pct"/>
          </w:tcPr>
          <w:p w14:paraId="153126E8" w14:textId="77777777" w:rsidR="00C831B2" w:rsidRPr="003F48A5" w:rsidRDefault="00C831B2" w:rsidP="007C7392">
            <w:pPr>
              <w:jc w:val="center"/>
            </w:pPr>
            <w:r>
              <w:t>CO2</w:t>
            </w:r>
          </w:p>
        </w:tc>
        <w:tc>
          <w:tcPr>
            <w:tcW w:w="256" w:type="pct"/>
          </w:tcPr>
          <w:p w14:paraId="19AE4C5A" w14:textId="77777777" w:rsidR="00C831B2" w:rsidRPr="003F48A5" w:rsidRDefault="00C831B2" w:rsidP="007C7392">
            <w:pPr>
              <w:jc w:val="center"/>
            </w:pPr>
            <w:r>
              <w:t>A</w:t>
            </w:r>
          </w:p>
        </w:tc>
        <w:tc>
          <w:tcPr>
            <w:tcW w:w="242" w:type="pct"/>
          </w:tcPr>
          <w:p w14:paraId="4EB3E9C4" w14:textId="77777777" w:rsidR="00C831B2" w:rsidRPr="003F48A5" w:rsidRDefault="00C831B2" w:rsidP="007C7392">
            <w:pPr>
              <w:jc w:val="center"/>
            </w:pPr>
            <w:r>
              <w:t>10</w:t>
            </w:r>
          </w:p>
        </w:tc>
      </w:tr>
      <w:tr w:rsidR="00C831B2" w:rsidRPr="003F48A5" w14:paraId="0805DE51" w14:textId="77777777" w:rsidTr="007C7392">
        <w:trPr>
          <w:trHeight w:val="283"/>
        </w:trPr>
        <w:tc>
          <w:tcPr>
            <w:tcW w:w="272" w:type="pct"/>
          </w:tcPr>
          <w:p w14:paraId="3635BA3C" w14:textId="77777777" w:rsidR="00C831B2" w:rsidRPr="003F48A5" w:rsidRDefault="00C831B2" w:rsidP="007C7392">
            <w:pPr>
              <w:jc w:val="center"/>
            </w:pPr>
          </w:p>
        </w:tc>
        <w:tc>
          <w:tcPr>
            <w:tcW w:w="189" w:type="pct"/>
          </w:tcPr>
          <w:p w14:paraId="4636588D" w14:textId="77777777" w:rsidR="00C831B2" w:rsidRPr="003F48A5" w:rsidRDefault="00C831B2" w:rsidP="007C7392">
            <w:pPr>
              <w:jc w:val="center"/>
            </w:pPr>
            <w:r>
              <w:t>b.</w:t>
            </w:r>
          </w:p>
        </w:tc>
        <w:tc>
          <w:tcPr>
            <w:tcW w:w="3722" w:type="pct"/>
            <w:vAlign w:val="bottom"/>
          </w:tcPr>
          <w:p w14:paraId="2DF00160" w14:textId="77777777" w:rsidR="00C831B2" w:rsidRPr="003F48A5" w:rsidRDefault="00C831B2" w:rsidP="007C7392">
            <w:pPr>
              <w:jc w:val="both"/>
              <w:rPr>
                <w:bCs/>
              </w:rPr>
            </w:pPr>
            <w:r>
              <w:rPr>
                <w:bCs/>
              </w:rPr>
              <w:t xml:space="preserve">Evaluate </w:t>
            </w:r>
            <w:r w:rsidRPr="00D61704">
              <w:rPr>
                <w:bCs/>
              </w:rPr>
              <w:t xml:space="preserve">the drain current </w:t>
            </w:r>
            <w:r>
              <w:rPr>
                <w:bCs/>
              </w:rPr>
              <w:t>model</w:t>
            </w:r>
            <w:r w:rsidRPr="00D61704">
              <w:rPr>
                <w:bCs/>
              </w:rPr>
              <w:t xml:space="preserve"> for an n-channel MOSFET in both the linear and saturation regions based on the gradual channel approximation.</w:t>
            </w:r>
          </w:p>
        </w:tc>
        <w:tc>
          <w:tcPr>
            <w:tcW w:w="319" w:type="pct"/>
          </w:tcPr>
          <w:p w14:paraId="6B7185C8" w14:textId="77777777" w:rsidR="00C831B2" w:rsidRDefault="00C831B2" w:rsidP="007C7392">
            <w:pPr>
              <w:jc w:val="center"/>
            </w:pPr>
            <w:r>
              <w:t>CO5</w:t>
            </w:r>
          </w:p>
        </w:tc>
        <w:tc>
          <w:tcPr>
            <w:tcW w:w="256" w:type="pct"/>
          </w:tcPr>
          <w:p w14:paraId="7D26358D" w14:textId="77777777" w:rsidR="00C831B2" w:rsidRDefault="00C831B2" w:rsidP="007C7392">
            <w:pPr>
              <w:jc w:val="center"/>
            </w:pPr>
            <w:r>
              <w:t>E</w:t>
            </w:r>
          </w:p>
        </w:tc>
        <w:tc>
          <w:tcPr>
            <w:tcW w:w="242" w:type="pct"/>
          </w:tcPr>
          <w:p w14:paraId="3DE151A4" w14:textId="77777777" w:rsidR="00C831B2" w:rsidRDefault="00C831B2" w:rsidP="007C7392">
            <w:pPr>
              <w:jc w:val="center"/>
            </w:pPr>
            <w:r>
              <w:t>10</w:t>
            </w:r>
          </w:p>
        </w:tc>
      </w:tr>
      <w:tr w:rsidR="00C831B2" w:rsidRPr="003F48A5" w14:paraId="67D08C33" w14:textId="77777777" w:rsidTr="007C7392">
        <w:trPr>
          <w:trHeight w:val="186"/>
        </w:trPr>
        <w:tc>
          <w:tcPr>
            <w:tcW w:w="5000" w:type="pct"/>
            <w:gridSpan w:val="6"/>
          </w:tcPr>
          <w:p w14:paraId="642E85D1" w14:textId="77777777" w:rsidR="00C831B2" w:rsidRPr="003F48A5" w:rsidRDefault="00C831B2" w:rsidP="007C7392">
            <w:pPr>
              <w:jc w:val="center"/>
            </w:pPr>
            <w:r w:rsidRPr="003F48A5">
              <w:rPr>
                <w:b/>
                <w:bCs/>
              </w:rPr>
              <w:t>COMPULSORY QUESTION</w:t>
            </w:r>
          </w:p>
        </w:tc>
      </w:tr>
      <w:tr w:rsidR="00C831B2" w:rsidRPr="003F48A5" w14:paraId="5727EEDF" w14:textId="77777777" w:rsidTr="007C7392">
        <w:trPr>
          <w:trHeight w:val="283"/>
        </w:trPr>
        <w:tc>
          <w:tcPr>
            <w:tcW w:w="272" w:type="pct"/>
          </w:tcPr>
          <w:p w14:paraId="469F623C" w14:textId="77777777" w:rsidR="00C831B2" w:rsidRPr="003F48A5" w:rsidRDefault="00C831B2" w:rsidP="007C7392">
            <w:pPr>
              <w:jc w:val="center"/>
            </w:pPr>
            <w:r w:rsidRPr="003F48A5">
              <w:t>9.</w:t>
            </w:r>
          </w:p>
        </w:tc>
        <w:tc>
          <w:tcPr>
            <w:tcW w:w="189" w:type="pct"/>
          </w:tcPr>
          <w:p w14:paraId="6B886C3D" w14:textId="77777777" w:rsidR="00C831B2" w:rsidRPr="003F48A5" w:rsidRDefault="00C831B2" w:rsidP="007C7392">
            <w:pPr>
              <w:jc w:val="center"/>
            </w:pPr>
          </w:p>
        </w:tc>
        <w:tc>
          <w:tcPr>
            <w:tcW w:w="3722" w:type="pct"/>
          </w:tcPr>
          <w:p w14:paraId="6BAD5532" w14:textId="77777777" w:rsidR="00C831B2" w:rsidRPr="003F48A5" w:rsidRDefault="00C831B2" w:rsidP="007C7392">
            <w:pPr>
              <w:jc w:val="both"/>
            </w:pPr>
            <w:r w:rsidRPr="00753A4F">
              <w:t xml:space="preserve">Analyze the challenges associated with </w:t>
            </w:r>
            <w:r>
              <w:t xml:space="preserve">available </w:t>
            </w:r>
            <w:r w:rsidRPr="00753A4F">
              <w:t>scaling method</w:t>
            </w:r>
            <w:r>
              <w:t>s</w:t>
            </w:r>
            <w:r w:rsidRPr="00753A4F">
              <w:t>, particularly focusing on threshold voltage variation, short-channel effects, and reliability concerns.</w:t>
            </w:r>
          </w:p>
        </w:tc>
        <w:tc>
          <w:tcPr>
            <w:tcW w:w="319" w:type="pct"/>
          </w:tcPr>
          <w:p w14:paraId="73AA54E0" w14:textId="77777777" w:rsidR="00C831B2" w:rsidRPr="003F48A5" w:rsidRDefault="00C831B2" w:rsidP="007C7392">
            <w:pPr>
              <w:jc w:val="center"/>
            </w:pPr>
            <w:r w:rsidRPr="003F48A5">
              <w:t>CO6</w:t>
            </w:r>
          </w:p>
        </w:tc>
        <w:tc>
          <w:tcPr>
            <w:tcW w:w="256" w:type="pct"/>
          </w:tcPr>
          <w:p w14:paraId="6886FD00" w14:textId="77777777" w:rsidR="00C831B2" w:rsidRDefault="00C831B2" w:rsidP="007C7392">
            <w:pPr>
              <w:jc w:val="center"/>
            </w:pPr>
            <w:r>
              <w:t>An</w:t>
            </w:r>
          </w:p>
          <w:p w14:paraId="1DA4CAEF" w14:textId="77777777" w:rsidR="00C831B2" w:rsidRPr="003F48A5" w:rsidRDefault="00C831B2" w:rsidP="007C7392">
            <w:pPr>
              <w:jc w:val="center"/>
            </w:pPr>
          </w:p>
        </w:tc>
        <w:tc>
          <w:tcPr>
            <w:tcW w:w="242" w:type="pct"/>
          </w:tcPr>
          <w:p w14:paraId="5609F5CF" w14:textId="77777777" w:rsidR="00C831B2" w:rsidRPr="003F48A5" w:rsidRDefault="00C831B2" w:rsidP="007C7392">
            <w:pPr>
              <w:jc w:val="center"/>
            </w:pPr>
            <w:r w:rsidRPr="003F48A5">
              <w:t>20</w:t>
            </w:r>
          </w:p>
        </w:tc>
      </w:tr>
    </w:tbl>
    <w:p w14:paraId="3203D7B3" w14:textId="77777777" w:rsidR="00C831B2" w:rsidRDefault="00C831B2"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76BD13" w14:textId="77777777" w:rsidR="00C831B2" w:rsidRDefault="00C831B2" w:rsidP="007C7392"/>
    <w:tbl>
      <w:tblPr>
        <w:tblStyle w:val="TableGrid"/>
        <w:tblW w:w="10490" w:type="dxa"/>
        <w:jc w:val="center"/>
        <w:tblLook w:val="04A0" w:firstRow="1" w:lastRow="0" w:firstColumn="1" w:lastColumn="0" w:noHBand="0" w:noVBand="1"/>
      </w:tblPr>
      <w:tblGrid>
        <w:gridCol w:w="632"/>
        <w:gridCol w:w="9858"/>
      </w:tblGrid>
      <w:tr w:rsidR="00C831B2" w14:paraId="25B175BD" w14:textId="77777777" w:rsidTr="007C7392">
        <w:trPr>
          <w:jc w:val="center"/>
        </w:trPr>
        <w:tc>
          <w:tcPr>
            <w:tcW w:w="632" w:type="dxa"/>
          </w:tcPr>
          <w:p w14:paraId="5E4073F1" w14:textId="77777777" w:rsidR="00C831B2" w:rsidRPr="00930ED1" w:rsidRDefault="00C831B2" w:rsidP="007C7392">
            <w:pPr>
              <w:jc w:val="center"/>
              <w:rPr>
                <w:sz w:val="22"/>
                <w:szCs w:val="22"/>
              </w:rPr>
            </w:pPr>
          </w:p>
        </w:tc>
        <w:tc>
          <w:tcPr>
            <w:tcW w:w="9858" w:type="dxa"/>
          </w:tcPr>
          <w:p w14:paraId="69ACCFEC" w14:textId="77777777" w:rsidR="00C831B2" w:rsidRPr="00930ED1" w:rsidRDefault="00C831B2" w:rsidP="007C7392">
            <w:pPr>
              <w:jc w:val="center"/>
              <w:rPr>
                <w:b/>
                <w:sz w:val="22"/>
                <w:szCs w:val="22"/>
              </w:rPr>
            </w:pPr>
            <w:r w:rsidRPr="00930ED1">
              <w:rPr>
                <w:b/>
                <w:sz w:val="22"/>
                <w:szCs w:val="22"/>
              </w:rPr>
              <w:t>COURSE OUTCOMES</w:t>
            </w:r>
          </w:p>
        </w:tc>
      </w:tr>
      <w:tr w:rsidR="00C831B2" w14:paraId="547AD6AF" w14:textId="77777777" w:rsidTr="007C7392">
        <w:trPr>
          <w:jc w:val="center"/>
        </w:trPr>
        <w:tc>
          <w:tcPr>
            <w:tcW w:w="632" w:type="dxa"/>
          </w:tcPr>
          <w:p w14:paraId="23FEA7CF" w14:textId="77777777" w:rsidR="00C831B2" w:rsidRPr="00930ED1" w:rsidRDefault="00C831B2" w:rsidP="007C7392">
            <w:pPr>
              <w:jc w:val="center"/>
              <w:rPr>
                <w:sz w:val="22"/>
                <w:szCs w:val="22"/>
              </w:rPr>
            </w:pPr>
            <w:r w:rsidRPr="00930ED1">
              <w:rPr>
                <w:sz w:val="22"/>
                <w:szCs w:val="22"/>
              </w:rPr>
              <w:t>CO1</w:t>
            </w:r>
          </w:p>
        </w:tc>
        <w:tc>
          <w:tcPr>
            <w:tcW w:w="9858" w:type="dxa"/>
          </w:tcPr>
          <w:p w14:paraId="7B7862FF" w14:textId="77777777" w:rsidR="00C831B2" w:rsidRPr="00930ED1" w:rsidRDefault="00C831B2" w:rsidP="007C7392">
            <w:pPr>
              <w:jc w:val="both"/>
              <w:rPr>
                <w:sz w:val="22"/>
                <w:szCs w:val="22"/>
              </w:rPr>
            </w:pPr>
            <w:r w:rsidRPr="00230C21">
              <w:rPr>
                <w:sz w:val="22"/>
                <w:szCs w:val="22"/>
              </w:rPr>
              <w:t xml:space="preserve">Compute the Mathematical Techniques for Device Simulations </w:t>
            </w:r>
          </w:p>
        </w:tc>
      </w:tr>
      <w:tr w:rsidR="00C831B2" w14:paraId="14772182" w14:textId="77777777" w:rsidTr="007C7392">
        <w:trPr>
          <w:jc w:val="center"/>
        </w:trPr>
        <w:tc>
          <w:tcPr>
            <w:tcW w:w="632" w:type="dxa"/>
          </w:tcPr>
          <w:p w14:paraId="078ACFC5" w14:textId="77777777" w:rsidR="00C831B2" w:rsidRPr="00930ED1" w:rsidRDefault="00C831B2" w:rsidP="007C7392">
            <w:pPr>
              <w:jc w:val="center"/>
              <w:rPr>
                <w:sz w:val="22"/>
                <w:szCs w:val="22"/>
              </w:rPr>
            </w:pPr>
            <w:r w:rsidRPr="00930ED1">
              <w:rPr>
                <w:sz w:val="22"/>
                <w:szCs w:val="22"/>
              </w:rPr>
              <w:t>CO2</w:t>
            </w:r>
          </w:p>
        </w:tc>
        <w:tc>
          <w:tcPr>
            <w:tcW w:w="9858" w:type="dxa"/>
          </w:tcPr>
          <w:p w14:paraId="73516406" w14:textId="77777777" w:rsidR="00C831B2" w:rsidRPr="00930ED1" w:rsidRDefault="00C831B2" w:rsidP="007C7392">
            <w:pPr>
              <w:jc w:val="both"/>
              <w:rPr>
                <w:sz w:val="22"/>
                <w:szCs w:val="22"/>
              </w:rPr>
            </w:pPr>
            <w:r w:rsidRPr="00A12679">
              <w:rPr>
                <w:sz w:val="22"/>
                <w:szCs w:val="22"/>
              </w:rPr>
              <w:t>Predict the various Quantum Mechanical Concepts</w:t>
            </w:r>
          </w:p>
        </w:tc>
      </w:tr>
      <w:tr w:rsidR="00C831B2" w14:paraId="40325616" w14:textId="77777777" w:rsidTr="007C7392">
        <w:trPr>
          <w:jc w:val="center"/>
        </w:trPr>
        <w:tc>
          <w:tcPr>
            <w:tcW w:w="632" w:type="dxa"/>
          </w:tcPr>
          <w:p w14:paraId="394D3E49" w14:textId="77777777" w:rsidR="00C831B2" w:rsidRPr="00930ED1" w:rsidRDefault="00C831B2" w:rsidP="007C7392">
            <w:pPr>
              <w:jc w:val="center"/>
              <w:rPr>
                <w:sz w:val="22"/>
                <w:szCs w:val="22"/>
              </w:rPr>
            </w:pPr>
            <w:r w:rsidRPr="00930ED1">
              <w:rPr>
                <w:sz w:val="22"/>
                <w:szCs w:val="22"/>
              </w:rPr>
              <w:t>CO3</w:t>
            </w:r>
          </w:p>
        </w:tc>
        <w:tc>
          <w:tcPr>
            <w:tcW w:w="9858" w:type="dxa"/>
          </w:tcPr>
          <w:p w14:paraId="635B49FD" w14:textId="77777777" w:rsidR="00C831B2" w:rsidRPr="00930ED1" w:rsidRDefault="00C831B2" w:rsidP="007C7392">
            <w:pPr>
              <w:jc w:val="both"/>
              <w:rPr>
                <w:sz w:val="22"/>
                <w:szCs w:val="22"/>
              </w:rPr>
            </w:pPr>
            <w:r w:rsidRPr="00A12679">
              <w:rPr>
                <w:sz w:val="22"/>
                <w:szCs w:val="22"/>
              </w:rPr>
              <w:t>Categorize the Bipolar Device Models</w:t>
            </w:r>
          </w:p>
        </w:tc>
      </w:tr>
      <w:tr w:rsidR="00C831B2" w14:paraId="214E6B72" w14:textId="77777777" w:rsidTr="007C7392">
        <w:trPr>
          <w:jc w:val="center"/>
        </w:trPr>
        <w:tc>
          <w:tcPr>
            <w:tcW w:w="632" w:type="dxa"/>
          </w:tcPr>
          <w:p w14:paraId="661D6866" w14:textId="77777777" w:rsidR="00C831B2" w:rsidRPr="00930ED1" w:rsidRDefault="00C831B2" w:rsidP="007C7392">
            <w:pPr>
              <w:jc w:val="center"/>
              <w:rPr>
                <w:sz w:val="22"/>
                <w:szCs w:val="22"/>
              </w:rPr>
            </w:pPr>
            <w:r w:rsidRPr="00930ED1">
              <w:rPr>
                <w:sz w:val="22"/>
                <w:szCs w:val="22"/>
              </w:rPr>
              <w:t>CO4</w:t>
            </w:r>
          </w:p>
        </w:tc>
        <w:tc>
          <w:tcPr>
            <w:tcW w:w="9858" w:type="dxa"/>
          </w:tcPr>
          <w:p w14:paraId="113B0C2A" w14:textId="77777777" w:rsidR="00C831B2" w:rsidRPr="00930ED1" w:rsidRDefault="00C831B2" w:rsidP="007C7392">
            <w:pPr>
              <w:jc w:val="both"/>
              <w:rPr>
                <w:sz w:val="22"/>
                <w:szCs w:val="22"/>
              </w:rPr>
            </w:pPr>
            <w:r w:rsidRPr="00230C21">
              <w:rPr>
                <w:sz w:val="22"/>
                <w:szCs w:val="22"/>
              </w:rPr>
              <w:t>Compute the effects in MOS Capacitors</w:t>
            </w:r>
          </w:p>
        </w:tc>
      </w:tr>
      <w:tr w:rsidR="00C831B2" w14:paraId="2C05BE7E" w14:textId="77777777" w:rsidTr="007C7392">
        <w:trPr>
          <w:jc w:val="center"/>
        </w:trPr>
        <w:tc>
          <w:tcPr>
            <w:tcW w:w="632" w:type="dxa"/>
          </w:tcPr>
          <w:p w14:paraId="587CB321" w14:textId="77777777" w:rsidR="00C831B2" w:rsidRPr="00930ED1" w:rsidRDefault="00C831B2" w:rsidP="007C7392">
            <w:pPr>
              <w:jc w:val="center"/>
              <w:rPr>
                <w:sz w:val="22"/>
                <w:szCs w:val="22"/>
              </w:rPr>
            </w:pPr>
            <w:r w:rsidRPr="00930ED1">
              <w:rPr>
                <w:sz w:val="22"/>
                <w:szCs w:val="22"/>
              </w:rPr>
              <w:t>CO5</w:t>
            </w:r>
          </w:p>
        </w:tc>
        <w:tc>
          <w:tcPr>
            <w:tcW w:w="9858" w:type="dxa"/>
          </w:tcPr>
          <w:p w14:paraId="42F0D41A" w14:textId="77777777" w:rsidR="00C831B2" w:rsidRPr="00930ED1" w:rsidRDefault="00C831B2" w:rsidP="007C7392">
            <w:pPr>
              <w:jc w:val="both"/>
              <w:rPr>
                <w:sz w:val="22"/>
                <w:szCs w:val="22"/>
              </w:rPr>
            </w:pPr>
            <w:r w:rsidRPr="00230C21">
              <w:rPr>
                <w:sz w:val="22"/>
                <w:szCs w:val="22"/>
              </w:rPr>
              <w:t xml:space="preserve"> Illustrate the performance and characterize MOS Devices</w:t>
            </w:r>
          </w:p>
        </w:tc>
      </w:tr>
      <w:tr w:rsidR="00C831B2" w14:paraId="40F20720" w14:textId="77777777" w:rsidTr="007C7392">
        <w:trPr>
          <w:jc w:val="center"/>
        </w:trPr>
        <w:tc>
          <w:tcPr>
            <w:tcW w:w="632" w:type="dxa"/>
          </w:tcPr>
          <w:p w14:paraId="7369A177" w14:textId="77777777" w:rsidR="00C831B2" w:rsidRPr="00930ED1" w:rsidRDefault="00C831B2" w:rsidP="007C7392">
            <w:pPr>
              <w:jc w:val="center"/>
              <w:rPr>
                <w:sz w:val="22"/>
                <w:szCs w:val="22"/>
              </w:rPr>
            </w:pPr>
            <w:r w:rsidRPr="00930ED1">
              <w:rPr>
                <w:sz w:val="22"/>
                <w:szCs w:val="22"/>
              </w:rPr>
              <w:t>CO6</w:t>
            </w:r>
          </w:p>
        </w:tc>
        <w:tc>
          <w:tcPr>
            <w:tcW w:w="9858" w:type="dxa"/>
          </w:tcPr>
          <w:p w14:paraId="36644D30" w14:textId="77777777" w:rsidR="00C831B2" w:rsidRPr="00930ED1" w:rsidRDefault="00C831B2" w:rsidP="007C7392">
            <w:pPr>
              <w:jc w:val="both"/>
              <w:rPr>
                <w:sz w:val="22"/>
                <w:szCs w:val="22"/>
              </w:rPr>
            </w:pPr>
            <w:r w:rsidRPr="00230C21">
              <w:rPr>
                <w:sz w:val="22"/>
                <w:szCs w:val="22"/>
              </w:rPr>
              <w:t xml:space="preserve"> Determine and develop CMOS design</w:t>
            </w:r>
          </w:p>
        </w:tc>
      </w:tr>
    </w:tbl>
    <w:p w14:paraId="2008248D" w14:textId="77777777" w:rsidR="00C831B2" w:rsidRDefault="00C831B2" w:rsidP="007C7392"/>
    <w:p w14:paraId="736F0B76" w14:textId="77777777" w:rsidR="00C831B2" w:rsidRDefault="00C831B2" w:rsidP="007C7392"/>
    <w:p w14:paraId="0617B0B2" w14:textId="77777777" w:rsidR="00C831B2" w:rsidRDefault="00C831B2" w:rsidP="007C7392"/>
    <w:p w14:paraId="55E255D5" w14:textId="77777777" w:rsidR="00C831B2" w:rsidRDefault="00C831B2" w:rsidP="007C7392"/>
    <w:p w14:paraId="6703BCEB" w14:textId="77777777" w:rsidR="00C831B2" w:rsidRDefault="00C831B2" w:rsidP="007C7392"/>
    <w:p w14:paraId="15737CD5" w14:textId="77777777" w:rsidR="00C831B2" w:rsidRDefault="00C831B2" w:rsidP="007C7392"/>
    <w:p w14:paraId="0A88BBB8" w14:textId="77777777" w:rsidR="00C831B2" w:rsidRDefault="00C831B2" w:rsidP="007C7392"/>
    <w:p w14:paraId="3A962822" w14:textId="77777777" w:rsidR="00C831B2" w:rsidRDefault="00C831B2" w:rsidP="007C7392"/>
    <w:p w14:paraId="2D8E7339" w14:textId="77777777" w:rsidR="00C831B2" w:rsidRDefault="00C831B2" w:rsidP="007C7392"/>
    <w:p w14:paraId="4CE72780" w14:textId="77777777" w:rsidR="00C831B2" w:rsidRDefault="00C831B2" w:rsidP="007C7392"/>
    <w:p w14:paraId="5AE33283" w14:textId="77777777" w:rsidR="00C831B2" w:rsidRDefault="00C831B2" w:rsidP="007C7392"/>
    <w:p w14:paraId="5915C3B3" w14:textId="77777777" w:rsidR="00C831B2" w:rsidRDefault="00C831B2" w:rsidP="007C7392"/>
    <w:p w14:paraId="33018A63" w14:textId="77777777" w:rsidR="00C831B2" w:rsidRDefault="00C831B2" w:rsidP="007C7392"/>
    <w:p w14:paraId="5D26C211" w14:textId="77777777" w:rsidR="00C831B2" w:rsidRDefault="00C831B2" w:rsidP="007C7392"/>
    <w:p w14:paraId="32EFF8AB" w14:textId="77777777" w:rsidR="00C831B2" w:rsidRDefault="00C831B2" w:rsidP="007C7392"/>
    <w:p w14:paraId="3B238094" w14:textId="77777777" w:rsidR="00C831B2" w:rsidRDefault="00C831B2" w:rsidP="007C7392"/>
    <w:p w14:paraId="5C087A0B" w14:textId="77777777" w:rsidR="00C831B2" w:rsidRDefault="00C831B2" w:rsidP="007C7392"/>
    <w:p w14:paraId="4C3ECE63" w14:textId="77777777" w:rsidR="00C831B2" w:rsidRDefault="00C831B2" w:rsidP="007C7392"/>
    <w:p w14:paraId="2080965E" w14:textId="77777777" w:rsidR="00C831B2" w:rsidRDefault="00C831B2"/>
    <w:p w14:paraId="5838CDE2" w14:textId="77777777" w:rsidR="006A1956" w:rsidRDefault="006A1956">
      <w:pPr>
        <w:spacing w:after="200" w:line="276" w:lineRule="auto"/>
        <w:rPr>
          <w:rFonts w:ascii="Arial" w:hAnsi="Arial" w:cs="Arial"/>
          <w:bCs/>
          <w:noProof/>
        </w:rPr>
      </w:pPr>
      <w:r>
        <w:rPr>
          <w:rFonts w:ascii="Arial" w:hAnsi="Arial" w:cs="Arial"/>
          <w:bCs/>
          <w:noProof/>
        </w:rPr>
        <w:br w:type="page"/>
      </w:r>
    </w:p>
    <w:p w14:paraId="67EEF3BD" w14:textId="40D576BB"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4BB71A2C" wp14:editId="4A73E8D8">
            <wp:extent cx="5734050" cy="838200"/>
            <wp:effectExtent l="0" t="0" r="0" b="0"/>
            <wp:docPr id="43" name="Picture 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098628" w14:textId="77777777" w:rsidR="00C831B2" w:rsidRDefault="00C831B2" w:rsidP="00035C9C">
      <w:pPr>
        <w:jc w:val="center"/>
        <w:rPr>
          <w:b/>
          <w:bCs/>
        </w:rPr>
      </w:pPr>
    </w:p>
    <w:p w14:paraId="696C86F8" w14:textId="77777777" w:rsidR="00C831B2" w:rsidRDefault="00C831B2" w:rsidP="00035C9C">
      <w:pPr>
        <w:jc w:val="center"/>
        <w:rPr>
          <w:b/>
          <w:bCs/>
        </w:rPr>
      </w:pPr>
      <w:r>
        <w:rPr>
          <w:b/>
          <w:bCs/>
        </w:rPr>
        <w:t>END SEMESTER EXAMINATION – MAY / JUNE 2025</w:t>
      </w:r>
    </w:p>
    <w:p w14:paraId="0382BB27"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F4ED2" w14:paraId="009D38B5" w14:textId="77777777" w:rsidTr="007C7392">
        <w:trPr>
          <w:trHeight w:val="397"/>
          <w:jc w:val="center"/>
        </w:trPr>
        <w:tc>
          <w:tcPr>
            <w:tcW w:w="1555" w:type="dxa"/>
            <w:vAlign w:val="center"/>
          </w:tcPr>
          <w:p w14:paraId="49527F97" w14:textId="77777777" w:rsidR="00C831B2" w:rsidRPr="001F4ED2" w:rsidRDefault="00C831B2" w:rsidP="007C7392">
            <w:pPr>
              <w:pStyle w:val="Title"/>
              <w:jc w:val="left"/>
              <w:rPr>
                <w:b/>
                <w:sz w:val="22"/>
                <w:szCs w:val="22"/>
              </w:rPr>
            </w:pPr>
            <w:r w:rsidRPr="001F4ED2">
              <w:rPr>
                <w:b/>
                <w:sz w:val="22"/>
                <w:szCs w:val="22"/>
              </w:rPr>
              <w:t xml:space="preserve">Course Code      </w:t>
            </w:r>
          </w:p>
        </w:tc>
        <w:tc>
          <w:tcPr>
            <w:tcW w:w="6662" w:type="dxa"/>
            <w:vAlign w:val="center"/>
          </w:tcPr>
          <w:p w14:paraId="7CF59513" w14:textId="77777777" w:rsidR="00C831B2" w:rsidRPr="001F4ED2" w:rsidRDefault="00C831B2" w:rsidP="007C7392">
            <w:pPr>
              <w:pStyle w:val="Title"/>
              <w:jc w:val="left"/>
              <w:rPr>
                <w:b/>
                <w:sz w:val="22"/>
                <w:szCs w:val="22"/>
              </w:rPr>
            </w:pPr>
            <w:r w:rsidRPr="001F4ED2">
              <w:rPr>
                <w:b/>
                <w:sz w:val="22"/>
                <w:szCs w:val="22"/>
              </w:rPr>
              <w:t>18EC3052</w:t>
            </w:r>
          </w:p>
        </w:tc>
        <w:tc>
          <w:tcPr>
            <w:tcW w:w="1417" w:type="dxa"/>
            <w:vAlign w:val="center"/>
          </w:tcPr>
          <w:p w14:paraId="7464F635" w14:textId="77777777" w:rsidR="00C831B2" w:rsidRPr="001F4ED2" w:rsidRDefault="00C831B2" w:rsidP="007C7392">
            <w:pPr>
              <w:pStyle w:val="Title"/>
              <w:ind w:left="-468" w:firstLine="468"/>
              <w:jc w:val="left"/>
              <w:rPr>
                <w:sz w:val="22"/>
                <w:szCs w:val="22"/>
              </w:rPr>
            </w:pPr>
            <w:r w:rsidRPr="001F4ED2">
              <w:rPr>
                <w:b/>
                <w:bCs/>
                <w:sz w:val="22"/>
                <w:szCs w:val="22"/>
              </w:rPr>
              <w:t xml:space="preserve">Duration       </w:t>
            </w:r>
          </w:p>
        </w:tc>
        <w:tc>
          <w:tcPr>
            <w:tcW w:w="851" w:type="dxa"/>
            <w:vAlign w:val="center"/>
          </w:tcPr>
          <w:p w14:paraId="60463647" w14:textId="77777777" w:rsidR="00C831B2" w:rsidRPr="001F4ED2" w:rsidRDefault="00C831B2" w:rsidP="007C7392">
            <w:pPr>
              <w:pStyle w:val="Title"/>
              <w:jc w:val="left"/>
              <w:rPr>
                <w:b/>
                <w:sz w:val="22"/>
                <w:szCs w:val="22"/>
              </w:rPr>
            </w:pPr>
            <w:r w:rsidRPr="001F4ED2">
              <w:rPr>
                <w:b/>
                <w:sz w:val="22"/>
                <w:szCs w:val="22"/>
              </w:rPr>
              <w:t>3hrs</w:t>
            </w:r>
          </w:p>
        </w:tc>
      </w:tr>
      <w:tr w:rsidR="00C831B2" w:rsidRPr="001F4ED2" w14:paraId="1369F81D" w14:textId="77777777" w:rsidTr="007C7392">
        <w:trPr>
          <w:trHeight w:val="397"/>
          <w:jc w:val="center"/>
        </w:trPr>
        <w:tc>
          <w:tcPr>
            <w:tcW w:w="1555" w:type="dxa"/>
            <w:vAlign w:val="center"/>
          </w:tcPr>
          <w:p w14:paraId="2A953559" w14:textId="77777777" w:rsidR="00C831B2" w:rsidRPr="001F4ED2" w:rsidRDefault="00C831B2" w:rsidP="007C7392">
            <w:pPr>
              <w:pStyle w:val="Title"/>
              <w:ind w:right="-160"/>
              <w:jc w:val="left"/>
              <w:rPr>
                <w:b/>
                <w:sz w:val="22"/>
                <w:szCs w:val="22"/>
              </w:rPr>
            </w:pPr>
            <w:r w:rsidRPr="001F4ED2">
              <w:rPr>
                <w:b/>
                <w:sz w:val="22"/>
                <w:szCs w:val="22"/>
              </w:rPr>
              <w:t xml:space="preserve">Course Title     </w:t>
            </w:r>
          </w:p>
        </w:tc>
        <w:tc>
          <w:tcPr>
            <w:tcW w:w="6662" w:type="dxa"/>
            <w:vAlign w:val="center"/>
          </w:tcPr>
          <w:p w14:paraId="392C56A6" w14:textId="77777777" w:rsidR="00C831B2" w:rsidRPr="001F4ED2" w:rsidRDefault="00C831B2" w:rsidP="007C7392">
            <w:pPr>
              <w:pStyle w:val="Title"/>
              <w:jc w:val="left"/>
              <w:rPr>
                <w:b/>
                <w:sz w:val="22"/>
                <w:szCs w:val="22"/>
              </w:rPr>
            </w:pPr>
            <w:r w:rsidRPr="001F4ED2">
              <w:rPr>
                <w:b/>
                <w:sz w:val="22"/>
                <w:szCs w:val="22"/>
              </w:rPr>
              <w:t>NANOSCALE FET</w:t>
            </w:r>
          </w:p>
        </w:tc>
        <w:tc>
          <w:tcPr>
            <w:tcW w:w="1417" w:type="dxa"/>
            <w:vAlign w:val="center"/>
          </w:tcPr>
          <w:p w14:paraId="7504EFF0" w14:textId="77777777" w:rsidR="00C831B2" w:rsidRPr="001F4ED2" w:rsidRDefault="00C831B2" w:rsidP="007C7392">
            <w:pPr>
              <w:pStyle w:val="Title"/>
              <w:jc w:val="left"/>
              <w:rPr>
                <w:b/>
                <w:bCs/>
                <w:sz w:val="22"/>
                <w:szCs w:val="22"/>
              </w:rPr>
            </w:pPr>
            <w:r w:rsidRPr="001F4ED2">
              <w:rPr>
                <w:b/>
                <w:bCs/>
                <w:sz w:val="22"/>
                <w:szCs w:val="22"/>
              </w:rPr>
              <w:t xml:space="preserve">Max. Marks </w:t>
            </w:r>
          </w:p>
        </w:tc>
        <w:tc>
          <w:tcPr>
            <w:tcW w:w="851" w:type="dxa"/>
            <w:vAlign w:val="center"/>
          </w:tcPr>
          <w:p w14:paraId="5975B33C" w14:textId="77777777" w:rsidR="00C831B2" w:rsidRPr="001F4ED2" w:rsidRDefault="00C831B2" w:rsidP="007C7392">
            <w:pPr>
              <w:pStyle w:val="Title"/>
              <w:jc w:val="left"/>
              <w:rPr>
                <w:b/>
                <w:sz w:val="22"/>
                <w:szCs w:val="22"/>
              </w:rPr>
            </w:pPr>
            <w:r w:rsidRPr="001F4ED2">
              <w:rPr>
                <w:b/>
                <w:sz w:val="22"/>
                <w:szCs w:val="22"/>
              </w:rPr>
              <w:t>100</w:t>
            </w:r>
          </w:p>
        </w:tc>
      </w:tr>
    </w:tbl>
    <w:p w14:paraId="636038EA"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C831B2" w:rsidRPr="003F48A5" w14:paraId="28EBD1AD" w14:textId="77777777" w:rsidTr="007C7392">
        <w:trPr>
          <w:trHeight w:val="552"/>
        </w:trPr>
        <w:tc>
          <w:tcPr>
            <w:tcW w:w="272" w:type="pct"/>
            <w:vAlign w:val="center"/>
          </w:tcPr>
          <w:p w14:paraId="7D7454AD" w14:textId="77777777" w:rsidR="00C831B2" w:rsidRPr="003F48A5" w:rsidRDefault="00C831B2" w:rsidP="004A6284">
            <w:pPr>
              <w:jc w:val="center"/>
              <w:rPr>
                <w:b/>
              </w:rPr>
            </w:pPr>
            <w:r w:rsidRPr="003F48A5">
              <w:rPr>
                <w:b/>
              </w:rPr>
              <w:t>Q. No.</w:t>
            </w:r>
          </w:p>
        </w:tc>
        <w:tc>
          <w:tcPr>
            <w:tcW w:w="3911" w:type="pct"/>
            <w:gridSpan w:val="2"/>
            <w:vAlign w:val="center"/>
          </w:tcPr>
          <w:p w14:paraId="72E171B9" w14:textId="77777777" w:rsidR="00C831B2" w:rsidRPr="003F48A5" w:rsidRDefault="00C831B2" w:rsidP="004A6284">
            <w:pPr>
              <w:jc w:val="center"/>
              <w:rPr>
                <w:b/>
              </w:rPr>
            </w:pPr>
            <w:r w:rsidRPr="003F48A5">
              <w:rPr>
                <w:b/>
              </w:rPr>
              <w:t>Questions</w:t>
            </w:r>
          </w:p>
        </w:tc>
        <w:tc>
          <w:tcPr>
            <w:tcW w:w="319" w:type="pct"/>
            <w:vAlign w:val="center"/>
          </w:tcPr>
          <w:p w14:paraId="4DD4B03B" w14:textId="77777777" w:rsidR="00C831B2" w:rsidRPr="003F48A5" w:rsidRDefault="00C831B2" w:rsidP="004A6284">
            <w:pPr>
              <w:jc w:val="center"/>
              <w:rPr>
                <w:b/>
              </w:rPr>
            </w:pPr>
            <w:r w:rsidRPr="003F48A5">
              <w:rPr>
                <w:b/>
              </w:rPr>
              <w:t>CO</w:t>
            </w:r>
          </w:p>
        </w:tc>
        <w:tc>
          <w:tcPr>
            <w:tcW w:w="256" w:type="pct"/>
            <w:vAlign w:val="center"/>
          </w:tcPr>
          <w:p w14:paraId="7379A22B" w14:textId="77777777" w:rsidR="00C831B2" w:rsidRPr="003F48A5" w:rsidRDefault="00C831B2" w:rsidP="004A6284">
            <w:pPr>
              <w:jc w:val="center"/>
              <w:rPr>
                <w:b/>
              </w:rPr>
            </w:pPr>
            <w:r w:rsidRPr="003F48A5">
              <w:rPr>
                <w:b/>
              </w:rPr>
              <w:t>BL</w:t>
            </w:r>
          </w:p>
        </w:tc>
        <w:tc>
          <w:tcPr>
            <w:tcW w:w="242" w:type="pct"/>
            <w:vAlign w:val="center"/>
          </w:tcPr>
          <w:p w14:paraId="1C4F4A8D" w14:textId="77777777" w:rsidR="00C831B2" w:rsidRPr="003F48A5" w:rsidRDefault="00C831B2" w:rsidP="004A6284">
            <w:pPr>
              <w:jc w:val="center"/>
              <w:rPr>
                <w:b/>
              </w:rPr>
            </w:pPr>
            <w:r w:rsidRPr="003F48A5">
              <w:rPr>
                <w:b/>
              </w:rPr>
              <w:t>M</w:t>
            </w:r>
          </w:p>
        </w:tc>
      </w:tr>
      <w:tr w:rsidR="00C831B2" w:rsidRPr="003F48A5" w14:paraId="665D6E2A" w14:textId="77777777" w:rsidTr="00035C9C">
        <w:trPr>
          <w:trHeight w:val="552"/>
        </w:trPr>
        <w:tc>
          <w:tcPr>
            <w:tcW w:w="5000" w:type="pct"/>
            <w:gridSpan w:val="6"/>
          </w:tcPr>
          <w:p w14:paraId="79D79423" w14:textId="77777777" w:rsidR="00C831B2" w:rsidRPr="003F48A5" w:rsidRDefault="00C831B2" w:rsidP="00035C9C">
            <w:pPr>
              <w:jc w:val="center"/>
              <w:rPr>
                <w:b/>
                <w:u w:val="single"/>
              </w:rPr>
            </w:pPr>
            <w:r w:rsidRPr="003F48A5">
              <w:rPr>
                <w:b/>
                <w:u w:val="single"/>
              </w:rPr>
              <w:t>PART – A (4 X 20 = 80 MARKS)</w:t>
            </w:r>
          </w:p>
          <w:p w14:paraId="5E5B0F0E" w14:textId="77777777" w:rsidR="00C831B2" w:rsidRPr="003F48A5" w:rsidRDefault="00C831B2" w:rsidP="00035C9C">
            <w:pPr>
              <w:jc w:val="center"/>
              <w:rPr>
                <w:b/>
              </w:rPr>
            </w:pPr>
            <w:r w:rsidRPr="003F48A5">
              <w:rPr>
                <w:b/>
              </w:rPr>
              <w:t>(Answer all the Questions)</w:t>
            </w:r>
          </w:p>
        </w:tc>
      </w:tr>
      <w:tr w:rsidR="00C831B2" w:rsidRPr="003F48A5" w14:paraId="3E49FA64" w14:textId="77777777" w:rsidTr="007C7392">
        <w:trPr>
          <w:trHeight w:val="283"/>
        </w:trPr>
        <w:tc>
          <w:tcPr>
            <w:tcW w:w="272" w:type="pct"/>
          </w:tcPr>
          <w:p w14:paraId="2958388C" w14:textId="77777777" w:rsidR="00C831B2" w:rsidRPr="003F48A5" w:rsidRDefault="00C831B2" w:rsidP="007C7392">
            <w:pPr>
              <w:jc w:val="center"/>
            </w:pPr>
            <w:r w:rsidRPr="003F48A5">
              <w:t>1.</w:t>
            </w:r>
          </w:p>
        </w:tc>
        <w:tc>
          <w:tcPr>
            <w:tcW w:w="189" w:type="pct"/>
          </w:tcPr>
          <w:p w14:paraId="387E0CEE" w14:textId="77777777" w:rsidR="00C831B2" w:rsidRPr="003F48A5" w:rsidRDefault="00C831B2" w:rsidP="007C7392">
            <w:pPr>
              <w:jc w:val="center"/>
            </w:pPr>
            <w:r w:rsidRPr="003F48A5">
              <w:t>a.</w:t>
            </w:r>
          </w:p>
        </w:tc>
        <w:tc>
          <w:tcPr>
            <w:tcW w:w="3722" w:type="pct"/>
            <w:vAlign w:val="bottom"/>
          </w:tcPr>
          <w:p w14:paraId="56C2D788" w14:textId="77777777" w:rsidR="00C831B2" w:rsidRPr="003F48A5" w:rsidRDefault="00C831B2" w:rsidP="007C7392">
            <w:pPr>
              <w:jc w:val="both"/>
            </w:pPr>
            <w:r>
              <w:t>Explain briefly DLVO theory and steric stabilization in a nanostructure.</w:t>
            </w:r>
          </w:p>
        </w:tc>
        <w:tc>
          <w:tcPr>
            <w:tcW w:w="319" w:type="pct"/>
          </w:tcPr>
          <w:p w14:paraId="0BD36AC7" w14:textId="77777777" w:rsidR="00C831B2" w:rsidRPr="003F48A5" w:rsidRDefault="00C831B2" w:rsidP="007C7392">
            <w:pPr>
              <w:jc w:val="center"/>
            </w:pPr>
            <w:r>
              <w:t>CO1</w:t>
            </w:r>
          </w:p>
        </w:tc>
        <w:tc>
          <w:tcPr>
            <w:tcW w:w="256" w:type="pct"/>
          </w:tcPr>
          <w:p w14:paraId="48B41D20" w14:textId="77777777" w:rsidR="00C831B2" w:rsidRPr="003F48A5" w:rsidRDefault="00C831B2" w:rsidP="007C7392">
            <w:pPr>
              <w:jc w:val="center"/>
            </w:pPr>
            <w:r>
              <w:t>U</w:t>
            </w:r>
          </w:p>
        </w:tc>
        <w:tc>
          <w:tcPr>
            <w:tcW w:w="242" w:type="pct"/>
          </w:tcPr>
          <w:p w14:paraId="40CE1D61" w14:textId="77777777" w:rsidR="00C831B2" w:rsidRPr="003F48A5" w:rsidRDefault="00C831B2" w:rsidP="007C7392">
            <w:pPr>
              <w:jc w:val="center"/>
            </w:pPr>
            <w:r>
              <w:t>1</w:t>
            </w:r>
            <w:r w:rsidRPr="003F48A5">
              <w:t>0</w:t>
            </w:r>
          </w:p>
        </w:tc>
      </w:tr>
      <w:tr w:rsidR="00C831B2" w:rsidRPr="003F48A5" w14:paraId="048CBB5D" w14:textId="77777777" w:rsidTr="007C7392">
        <w:trPr>
          <w:trHeight w:val="283"/>
        </w:trPr>
        <w:tc>
          <w:tcPr>
            <w:tcW w:w="272" w:type="pct"/>
          </w:tcPr>
          <w:p w14:paraId="3717943D" w14:textId="77777777" w:rsidR="00C831B2" w:rsidRPr="003F48A5" w:rsidRDefault="00C831B2" w:rsidP="007C7392">
            <w:pPr>
              <w:jc w:val="center"/>
            </w:pPr>
          </w:p>
        </w:tc>
        <w:tc>
          <w:tcPr>
            <w:tcW w:w="189" w:type="pct"/>
          </w:tcPr>
          <w:p w14:paraId="1E9EADB2" w14:textId="77777777" w:rsidR="00C831B2" w:rsidRPr="003F48A5" w:rsidRDefault="00C831B2" w:rsidP="007C7392">
            <w:pPr>
              <w:jc w:val="center"/>
            </w:pPr>
            <w:r w:rsidRPr="003F48A5">
              <w:t>b.</w:t>
            </w:r>
          </w:p>
        </w:tc>
        <w:tc>
          <w:tcPr>
            <w:tcW w:w="3722" w:type="pct"/>
            <w:vAlign w:val="bottom"/>
          </w:tcPr>
          <w:p w14:paraId="487A4EB8" w14:textId="77777777" w:rsidR="00C831B2" w:rsidRPr="003F48A5" w:rsidRDefault="00C831B2" w:rsidP="007C7392">
            <w:pPr>
              <w:jc w:val="both"/>
              <w:rPr>
                <w:bCs/>
              </w:rPr>
            </w:pPr>
            <w:r>
              <w:rPr>
                <w:bCs/>
              </w:rPr>
              <w:t>Define nanoparticles and their properties.</w:t>
            </w:r>
          </w:p>
        </w:tc>
        <w:tc>
          <w:tcPr>
            <w:tcW w:w="319" w:type="pct"/>
          </w:tcPr>
          <w:p w14:paraId="172AC682" w14:textId="77777777" w:rsidR="00C831B2" w:rsidRPr="003F48A5" w:rsidRDefault="00C831B2" w:rsidP="007C7392">
            <w:pPr>
              <w:jc w:val="center"/>
            </w:pPr>
            <w:r>
              <w:t>CO1</w:t>
            </w:r>
          </w:p>
        </w:tc>
        <w:tc>
          <w:tcPr>
            <w:tcW w:w="256" w:type="pct"/>
          </w:tcPr>
          <w:p w14:paraId="5F0E1EA6" w14:textId="77777777" w:rsidR="00C831B2" w:rsidRPr="003F48A5" w:rsidRDefault="00C831B2" w:rsidP="007C7392">
            <w:pPr>
              <w:jc w:val="center"/>
            </w:pPr>
            <w:r>
              <w:t>R</w:t>
            </w:r>
          </w:p>
        </w:tc>
        <w:tc>
          <w:tcPr>
            <w:tcW w:w="242" w:type="pct"/>
          </w:tcPr>
          <w:p w14:paraId="3BBAB3B3" w14:textId="77777777" w:rsidR="00C831B2" w:rsidRPr="003F48A5" w:rsidRDefault="00C831B2" w:rsidP="007C7392">
            <w:pPr>
              <w:jc w:val="center"/>
            </w:pPr>
            <w:r>
              <w:t>10</w:t>
            </w:r>
          </w:p>
        </w:tc>
      </w:tr>
      <w:tr w:rsidR="00C831B2" w:rsidRPr="003F48A5" w14:paraId="741BFCED" w14:textId="77777777" w:rsidTr="007C7392">
        <w:trPr>
          <w:trHeight w:val="239"/>
        </w:trPr>
        <w:tc>
          <w:tcPr>
            <w:tcW w:w="272" w:type="pct"/>
          </w:tcPr>
          <w:p w14:paraId="25FC9064" w14:textId="77777777" w:rsidR="00C831B2" w:rsidRPr="003F48A5" w:rsidRDefault="00C831B2" w:rsidP="007C7392">
            <w:pPr>
              <w:jc w:val="center"/>
            </w:pPr>
          </w:p>
        </w:tc>
        <w:tc>
          <w:tcPr>
            <w:tcW w:w="189" w:type="pct"/>
          </w:tcPr>
          <w:p w14:paraId="653C093E" w14:textId="77777777" w:rsidR="00C831B2" w:rsidRPr="003F48A5" w:rsidRDefault="00C831B2" w:rsidP="007C7392">
            <w:pPr>
              <w:jc w:val="center"/>
            </w:pPr>
          </w:p>
        </w:tc>
        <w:tc>
          <w:tcPr>
            <w:tcW w:w="3722" w:type="pct"/>
          </w:tcPr>
          <w:p w14:paraId="4B3B8336" w14:textId="77777777" w:rsidR="00C831B2" w:rsidRPr="003F48A5" w:rsidRDefault="00C831B2" w:rsidP="007C7392">
            <w:pPr>
              <w:jc w:val="center"/>
              <w:rPr>
                <w:b/>
                <w:bCs/>
              </w:rPr>
            </w:pPr>
            <w:r w:rsidRPr="003F48A5">
              <w:rPr>
                <w:b/>
                <w:bCs/>
              </w:rPr>
              <w:t>(OR)</w:t>
            </w:r>
          </w:p>
        </w:tc>
        <w:tc>
          <w:tcPr>
            <w:tcW w:w="319" w:type="pct"/>
          </w:tcPr>
          <w:p w14:paraId="452599D7" w14:textId="77777777" w:rsidR="00C831B2" w:rsidRPr="003F48A5" w:rsidRDefault="00C831B2" w:rsidP="007C7392">
            <w:pPr>
              <w:jc w:val="center"/>
            </w:pPr>
          </w:p>
        </w:tc>
        <w:tc>
          <w:tcPr>
            <w:tcW w:w="256" w:type="pct"/>
          </w:tcPr>
          <w:p w14:paraId="4E8BA42C" w14:textId="77777777" w:rsidR="00C831B2" w:rsidRPr="003F48A5" w:rsidRDefault="00C831B2" w:rsidP="007C7392">
            <w:pPr>
              <w:jc w:val="center"/>
            </w:pPr>
          </w:p>
        </w:tc>
        <w:tc>
          <w:tcPr>
            <w:tcW w:w="242" w:type="pct"/>
          </w:tcPr>
          <w:p w14:paraId="5E26085F" w14:textId="77777777" w:rsidR="00C831B2" w:rsidRPr="003F48A5" w:rsidRDefault="00C831B2" w:rsidP="007C7392">
            <w:pPr>
              <w:jc w:val="center"/>
            </w:pPr>
          </w:p>
        </w:tc>
      </w:tr>
      <w:tr w:rsidR="00C831B2" w:rsidRPr="003F48A5" w14:paraId="4EA5CE2D" w14:textId="77777777" w:rsidTr="007C7392">
        <w:trPr>
          <w:trHeight w:val="283"/>
        </w:trPr>
        <w:tc>
          <w:tcPr>
            <w:tcW w:w="272" w:type="pct"/>
          </w:tcPr>
          <w:p w14:paraId="70C2F6D2" w14:textId="77777777" w:rsidR="00C831B2" w:rsidRPr="003F48A5" w:rsidRDefault="00C831B2" w:rsidP="007C7392">
            <w:pPr>
              <w:jc w:val="center"/>
            </w:pPr>
            <w:r w:rsidRPr="003F48A5">
              <w:t>2.</w:t>
            </w:r>
          </w:p>
        </w:tc>
        <w:tc>
          <w:tcPr>
            <w:tcW w:w="189" w:type="pct"/>
          </w:tcPr>
          <w:p w14:paraId="0283D7B2" w14:textId="77777777" w:rsidR="00C831B2" w:rsidRPr="003F48A5" w:rsidRDefault="00C831B2" w:rsidP="007C7392">
            <w:pPr>
              <w:jc w:val="center"/>
            </w:pPr>
          </w:p>
        </w:tc>
        <w:tc>
          <w:tcPr>
            <w:tcW w:w="3722" w:type="pct"/>
            <w:vAlign w:val="bottom"/>
          </w:tcPr>
          <w:p w14:paraId="16F66F74" w14:textId="77777777" w:rsidR="00C831B2" w:rsidRPr="003F48A5" w:rsidRDefault="00C831B2" w:rsidP="007C7392">
            <w:pPr>
              <w:jc w:val="both"/>
            </w:pPr>
            <w:r>
              <w:t>Analyze Drift-Diffusion model of a MOSFET with appropriate equations and discuss the current-voltage relation of long channel MOSFETS.</w:t>
            </w:r>
          </w:p>
        </w:tc>
        <w:tc>
          <w:tcPr>
            <w:tcW w:w="319" w:type="pct"/>
          </w:tcPr>
          <w:p w14:paraId="071E79EE" w14:textId="77777777" w:rsidR="00C831B2" w:rsidRPr="003F48A5" w:rsidRDefault="00C831B2" w:rsidP="007C7392">
            <w:pPr>
              <w:jc w:val="center"/>
            </w:pPr>
            <w:r>
              <w:t>CO2</w:t>
            </w:r>
          </w:p>
        </w:tc>
        <w:tc>
          <w:tcPr>
            <w:tcW w:w="256" w:type="pct"/>
          </w:tcPr>
          <w:p w14:paraId="37386033" w14:textId="77777777" w:rsidR="00C831B2" w:rsidRPr="003F48A5" w:rsidRDefault="00C831B2" w:rsidP="007C7392">
            <w:pPr>
              <w:jc w:val="center"/>
            </w:pPr>
            <w:r>
              <w:t>An</w:t>
            </w:r>
          </w:p>
        </w:tc>
        <w:tc>
          <w:tcPr>
            <w:tcW w:w="242" w:type="pct"/>
          </w:tcPr>
          <w:p w14:paraId="08CF5BF9" w14:textId="77777777" w:rsidR="00C831B2" w:rsidRDefault="00C831B2" w:rsidP="007C7392">
            <w:pPr>
              <w:jc w:val="center"/>
            </w:pPr>
          </w:p>
          <w:p w14:paraId="160811F6" w14:textId="77777777" w:rsidR="00C831B2" w:rsidRPr="003F48A5" w:rsidRDefault="00C831B2" w:rsidP="007C7392">
            <w:pPr>
              <w:jc w:val="center"/>
            </w:pPr>
            <w:r w:rsidRPr="003F48A5">
              <w:t>20</w:t>
            </w:r>
          </w:p>
        </w:tc>
      </w:tr>
      <w:tr w:rsidR="00C831B2" w:rsidRPr="003F48A5" w14:paraId="6277A96F" w14:textId="77777777" w:rsidTr="007C7392">
        <w:trPr>
          <w:trHeight w:val="397"/>
        </w:trPr>
        <w:tc>
          <w:tcPr>
            <w:tcW w:w="272" w:type="pct"/>
          </w:tcPr>
          <w:p w14:paraId="49E37CF3" w14:textId="77777777" w:rsidR="00C831B2" w:rsidRPr="003F48A5" w:rsidRDefault="00C831B2" w:rsidP="007C7392">
            <w:pPr>
              <w:jc w:val="center"/>
            </w:pPr>
          </w:p>
        </w:tc>
        <w:tc>
          <w:tcPr>
            <w:tcW w:w="189" w:type="pct"/>
          </w:tcPr>
          <w:p w14:paraId="373D3FA2" w14:textId="77777777" w:rsidR="00C831B2" w:rsidRPr="003F48A5" w:rsidRDefault="00C831B2" w:rsidP="007C7392">
            <w:pPr>
              <w:jc w:val="center"/>
            </w:pPr>
          </w:p>
        </w:tc>
        <w:tc>
          <w:tcPr>
            <w:tcW w:w="3722" w:type="pct"/>
          </w:tcPr>
          <w:p w14:paraId="43BEFD06" w14:textId="77777777" w:rsidR="00C831B2" w:rsidRPr="003F48A5" w:rsidRDefault="00C831B2" w:rsidP="007C7392">
            <w:pPr>
              <w:jc w:val="both"/>
            </w:pPr>
          </w:p>
        </w:tc>
        <w:tc>
          <w:tcPr>
            <w:tcW w:w="319" w:type="pct"/>
          </w:tcPr>
          <w:p w14:paraId="10FD9A7C" w14:textId="77777777" w:rsidR="00C831B2" w:rsidRPr="003F48A5" w:rsidRDefault="00C831B2" w:rsidP="007C7392">
            <w:pPr>
              <w:jc w:val="center"/>
            </w:pPr>
          </w:p>
        </w:tc>
        <w:tc>
          <w:tcPr>
            <w:tcW w:w="256" w:type="pct"/>
          </w:tcPr>
          <w:p w14:paraId="6C1C4F93" w14:textId="77777777" w:rsidR="00C831B2" w:rsidRPr="003F48A5" w:rsidRDefault="00C831B2" w:rsidP="007C7392">
            <w:pPr>
              <w:jc w:val="center"/>
            </w:pPr>
          </w:p>
        </w:tc>
        <w:tc>
          <w:tcPr>
            <w:tcW w:w="242" w:type="pct"/>
          </w:tcPr>
          <w:p w14:paraId="1525B404" w14:textId="77777777" w:rsidR="00C831B2" w:rsidRPr="003F48A5" w:rsidRDefault="00C831B2" w:rsidP="007C7392">
            <w:pPr>
              <w:jc w:val="center"/>
            </w:pPr>
          </w:p>
        </w:tc>
      </w:tr>
      <w:tr w:rsidR="00C831B2" w:rsidRPr="003F48A5" w14:paraId="0AF51C1E" w14:textId="77777777" w:rsidTr="007C7392">
        <w:trPr>
          <w:trHeight w:val="283"/>
        </w:trPr>
        <w:tc>
          <w:tcPr>
            <w:tcW w:w="272" w:type="pct"/>
          </w:tcPr>
          <w:p w14:paraId="23ABF911" w14:textId="77777777" w:rsidR="00C831B2" w:rsidRPr="003F48A5" w:rsidRDefault="00C831B2" w:rsidP="007C7392">
            <w:pPr>
              <w:jc w:val="center"/>
            </w:pPr>
            <w:r w:rsidRPr="003F48A5">
              <w:t>3.</w:t>
            </w:r>
          </w:p>
        </w:tc>
        <w:tc>
          <w:tcPr>
            <w:tcW w:w="189" w:type="pct"/>
          </w:tcPr>
          <w:p w14:paraId="177ED0AD" w14:textId="77777777" w:rsidR="00C831B2" w:rsidRPr="003F48A5" w:rsidRDefault="00C831B2" w:rsidP="007C7392">
            <w:pPr>
              <w:jc w:val="center"/>
            </w:pPr>
            <w:r w:rsidRPr="003F48A5">
              <w:t>a.</w:t>
            </w:r>
          </w:p>
        </w:tc>
        <w:tc>
          <w:tcPr>
            <w:tcW w:w="3722" w:type="pct"/>
            <w:vAlign w:val="bottom"/>
          </w:tcPr>
          <w:p w14:paraId="77184BF8" w14:textId="77777777" w:rsidR="00C831B2" w:rsidRPr="003F48A5" w:rsidRDefault="00C831B2" w:rsidP="007C7392">
            <w:pPr>
              <w:jc w:val="both"/>
            </w:pPr>
            <w:r>
              <w:t>Examine the problems that arose after the scaling of MOS transistors and how can be rectified.</w:t>
            </w:r>
          </w:p>
        </w:tc>
        <w:tc>
          <w:tcPr>
            <w:tcW w:w="319" w:type="pct"/>
          </w:tcPr>
          <w:p w14:paraId="7A27621A" w14:textId="77777777" w:rsidR="00C831B2" w:rsidRDefault="00C831B2" w:rsidP="007C7392">
            <w:pPr>
              <w:jc w:val="center"/>
            </w:pPr>
          </w:p>
          <w:p w14:paraId="53EB66C5" w14:textId="77777777" w:rsidR="00C831B2" w:rsidRPr="003F48A5" w:rsidRDefault="00C831B2" w:rsidP="007C7392">
            <w:pPr>
              <w:jc w:val="center"/>
            </w:pPr>
            <w:r w:rsidRPr="003F48A5">
              <w:t>CO3</w:t>
            </w:r>
          </w:p>
        </w:tc>
        <w:tc>
          <w:tcPr>
            <w:tcW w:w="256" w:type="pct"/>
          </w:tcPr>
          <w:p w14:paraId="08D27FFE" w14:textId="77777777" w:rsidR="00C831B2" w:rsidRDefault="00C831B2" w:rsidP="007C7392">
            <w:pPr>
              <w:jc w:val="center"/>
            </w:pPr>
          </w:p>
          <w:p w14:paraId="0E84E062" w14:textId="77777777" w:rsidR="00C831B2" w:rsidRPr="003F48A5" w:rsidRDefault="00C831B2" w:rsidP="007C7392">
            <w:pPr>
              <w:jc w:val="center"/>
            </w:pPr>
            <w:r w:rsidRPr="00D2546A">
              <w:t>An</w:t>
            </w:r>
          </w:p>
        </w:tc>
        <w:tc>
          <w:tcPr>
            <w:tcW w:w="242" w:type="pct"/>
          </w:tcPr>
          <w:p w14:paraId="1AA0D06B" w14:textId="77777777" w:rsidR="00C831B2" w:rsidRDefault="00C831B2" w:rsidP="007C7392">
            <w:pPr>
              <w:jc w:val="center"/>
            </w:pPr>
          </w:p>
          <w:p w14:paraId="266850EB" w14:textId="77777777" w:rsidR="00C831B2" w:rsidRPr="003F48A5" w:rsidRDefault="00C831B2" w:rsidP="007C7392">
            <w:pPr>
              <w:jc w:val="center"/>
            </w:pPr>
            <w:r>
              <w:t>1</w:t>
            </w:r>
            <w:r w:rsidRPr="003F48A5">
              <w:t>0</w:t>
            </w:r>
          </w:p>
        </w:tc>
      </w:tr>
      <w:tr w:rsidR="00C831B2" w:rsidRPr="003F48A5" w14:paraId="125A5E7D" w14:textId="77777777" w:rsidTr="007C7392">
        <w:trPr>
          <w:trHeight w:val="283"/>
        </w:trPr>
        <w:tc>
          <w:tcPr>
            <w:tcW w:w="272" w:type="pct"/>
          </w:tcPr>
          <w:p w14:paraId="78446F14" w14:textId="77777777" w:rsidR="00C831B2" w:rsidRPr="003F48A5" w:rsidRDefault="00C831B2" w:rsidP="007C7392">
            <w:pPr>
              <w:jc w:val="center"/>
            </w:pPr>
          </w:p>
        </w:tc>
        <w:tc>
          <w:tcPr>
            <w:tcW w:w="189" w:type="pct"/>
          </w:tcPr>
          <w:p w14:paraId="74665DB4" w14:textId="77777777" w:rsidR="00C831B2" w:rsidRPr="003F48A5" w:rsidRDefault="00C831B2" w:rsidP="007C7392">
            <w:pPr>
              <w:jc w:val="center"/>
            </w:pPr>
            <w:r w:rsidRPr="003F48A5">
              <w:t>b.</w:t>
            </w:r>
          </w:p>
        </w:tc>
        <w:tc>
          <w:tcPr>
            <w:tcW w:w="3722" w:type="pct"/>
            <w:vAlign w:val="bottom"/>
          </w:tcPr>
          <w:p w14:paraId="1625C3F2" w14:textId="77777777" w:rsidR="00C831B2" w:rsidRPr="003F48A5" w:rsidRDefault="00C831B2" w:rsidP="007C7392">
            <w:pPr>
              <w:jc w:val="both"/>
              <w:rPr>
                <w:bCs/>
              </w:rPr>
            </w:pPr>
            <w:r>
              <w:rPr>
                <w:bCs/>
              </w:rPr>
              <w:t>Identify the role of interface quality and related process techniques in non-classical MOS transistors.</w:t>
            </w:r>
          </w:p>
        </w:tc>
        <w:tc>
          <w:tcPr>
            <w:tcW w:w="319" w:type="pct"/>
          </w:tcPr>
          <w:p w14:paraId="41DAD0A3" w14:textId="77777777" w:rsidR="00C831B2" w:rsidRPr="003F48A5" w:rsidRDefault="00C831B2" w:rsidP="007C7392">
            <w:pPr>
              <w:jc w:val="center"/>
            </w:pPr>
            <w:r>
              <w:t>CO3</w:t>
            </w:r>
          </w:p>
        </w:tc>
        <w:tc>
          <w:tcPr>
            <w:tcW w:w="256" w:type="pct"/>
          </w:tcPr>
          <w:p w14:paraId="0282E020" w14:textId="77777777" w:rsidR="00C831B2" w:rsidRPr="003F48A5" w:rsidRDefault="00C831B2" w:rsidP="007C7392">
            <w:pPr>
              <w:jc w:val="center"/>
            </w:pPr>
            <w:r>
              <w:t>U</w:t>
            </w:r>
          </w:p>
        </w:tc>
        <w:tc>
          <w:tcPr>
            <w:tcW w:w="242" w:type="pct"/>
          </w:tcPr>
          <w:p w14:paraId="71DCD61B" w14:textId="77777777" w:rsidR="00C831B2" w:rsidRDefault="00C831B2" w:rsidP="007C7392">
            <w:pPr>
              <w:jc w:val="center"/>
            </w:pPr>
          </w:p>
          <w:p w14:paraId="400EC9A4" w14:textId="77777777" w:rsidR="00C831B2" w:rsidRPr="003F48A5" w:rsidRDefault="00C831B2" w:rsidP="007C7392">
            <w:pPr>
              <w:jc w:val="center"/>
            </w:pPr>
            <w:r>
              <w:t>10</w:t>
            </w:r>
          </w:p>
        </w:tc>
      </w:tr>
      <w:tr w:rsidR="00C831B2" w:rsidRPr="003F48A5" w14:paraId="1EE0E7B7" w14:textId="77777777" w:rsidTr="007C7392">
        <w:trPr>
          <w:trHeight w:val="173"/>
        </w:trPr>
        <w:tc>
          <w:tcPr>
            <w:tcW w:w="272" w:type="pct"/>
          </w:tcPr>
          <w:p w14:paraId="2FE7A6F2" w14:textId="77777777" w:rsidR="00C831B2" w:rsidRPr="003F48A5" w:rsidRDefault="00C831B2" w:rsidP="007C7392">
            <w:pPr>
              <w:jc w:val="center"/>
            </w:pPr>
          </w:p>
        </w:tc>
        <w:tc>
          <w:tcPr>
            <w:tcW w:w="189" w:type="pct"/>
          </w:tcPr>
          <w:p w14:paraId="64FC5AF8" w14:textId="77777777" w:rsidR="00C831B2" w:rsidRPr="003F48A5" w:rsidRDefault="00C831B2" w:rsidP="007C7392">
            <w:pPr>
              <w:jc w:val="center"/>
            </w:pPr>
          </w:p>
        </w:tc>
        <w:tc>
          <w:tcPr>
            <w:tcW w:w="3722" w:type="pct"/>
          </w:tcPr>
          <w:p w14:paraId="403AB9C1" w14:textId="77777777" w:rsidR="00C831B2" w:rsidRPr="003F48A5" w:rsidRDefault="00C831B2" w:rsidP="007C7392">
            <w:pPr>
              <w:jc w:val="center"/>
            </w:pPr>
            <w:r w:rsidRPr="003F48A5">
              <w:rPr>
                <w:b/>
                <w:bCs/>
              </w:rPr>
              <w:t>(OR)</w:t>
            </w:r>
          </w:p>
        </w:tc>
        <w:tc>
          <w:tcPr>
            <w:tcW w:w="319" w:type="pct"/>
          </w:tcPr>
          <w:p w14:paraId="27F4FCE7" w14:textId="77777777" w:rsidR="00C831B2" w:rsidRPr="003F48A5" w:rsidRDefault="00C831B2" w:rsidP="007C7392">
            <w:pPr>
              <w:jc w:val="center"/>
            </w:pPr>
          </w:p>
        </w:tc>
        <w:tc>
          <w:tcPr>
            <w:tcW w:w="256" w:type="pct"/>
          </w:tcPr>
          <w:p w14:paraId="7C96F0F2" w14:textId="77777777" w:rsidR="00C831B2" w:rsidRPr="003F48A5" w:rsidRDefault="00C831B2" w:rsidP="007C7392">
            <w:pPr>
              <w:jc w:val="center"/>
            </w:pPr>
          </w:p>
        </w:tc>
        <w:tc>
          <w:tcPr>
            <w:tcW w:w="242" w:type="pct"/>
          </w:tcPr>
          <w:p w14:paraId="45A67B9C" w14:textId="77777777" w:rsidR="00C831B2" w:rsidRPr="003F48A5" w:rsidRDefault="00C831B2" w:rsidP="007C7392">
            <w:pPr>
              <w:jc w:val="center"/>
            </w:pPr>
          </w:p>
        </w:tc>
      </w:tr>
      <w:tr w:rsidR="00C831B2" w:rsidRPr="003F48A5" w14:paraId="6BC3D5C2" w14:textId="77777777" w:rsidTr="007C7392">
        <w:trPr>
          <w:trHeight w:val="283"/>
        </w:trPr>
        <w:tc>
          <w:tcPr>
            <w:tcW w:w="272" w:type="pct"/>
          </w:tcPr>
          <w:p w14:paraId="35261B5E" w14:textId="77777777" w:rsidR="00C831B2" w:rsidRPr="003F48A5" w:rsidRDefault="00C831B2" w:rsidP="007C7392">
            <w:pPr>
              <w:jc w:val="center"/>
            </w:pPr>
            <w:r w:rsidRPr="003F48A5">
              <w:t>4.</w:t>
            </w:r>
          </w:p>
        </w:tc>
        <w:tc>
          <w:tcPr>
            <w:tcW w:w="189" w:type="pct"/>
          </w:tcPr>
          <w:p w14:paraId="11F4AE5B" w14:textId="77777777" w:rsidR="00C831B2" w:rsidRPr="003F48A5" w:rsidRDefault="00C831B2" w:rsidP="007C7392">
            <w:pPr>
              <w:jc w:val="center"/>
            </w:pPr>
          </w:p>
        </w:tc>
        <w:tc>
          <w:tcPr>
            <w:tcW w:w="3722" w:type="pct"/>
          </w:tcPr>
          <w:p w14:paraId="72D19E4A" w14:textId="77777777" w:rsidR="00C831B2" w:rsidRPr="003F48A5" w:rsidRDefault="00C831B2" w:rsidP="007C7392">
            <w:pPr>
              <w:jc w:val="both"/>
            </w:pPr>
            <w:r>
              <w:t>Explain briefly vertical transistors and their advantages over planar transistors.</w:t>
            </w:r>
          </w:p>
        </w:tc>
        <w:tc>
          <w:tcPr>
            <w:tcW w:w="319" w:type="pct"/>
          </w:tcPr>
          <w:p w14:paraId="6EB276CA" w14:textId="77777777" w:rsidR="00C831B2" w:rsidRPr="003F48A5" w:rsidRDefault="00C831B2" w:rsidP="007C7392">
            <w:pPr>
              <w:jc w:val="center"/>
            </w:pPr>
            <w:r w:rsidRPr="003F48A5">
              <w:t>CO4</w:t>
            </w:r>
          </w:p>
        </w:tc>
        <w:tc>
          <w:tcPr>
            <w:tcW w:w="256" w:type="pct"/>
          </w:tcPr>
          <w:p w14:paraId="4F84119A" w14:textId="77777777" w:rsidR="00C831B2" w:rsidRPr="003F48A5" w:rsidRDefault="00C831B2" w:rsidP="007C7392">
            <w:pPr>
              <w:jc w:val="center"/>
            </w:pPr>
            <w:r>
              <w:t>A</w:t>
            </w:r>
          </w:p>
        </w:tc>
        <w:tc>
          <w:tcPr>
            <w:tcW w:w="242" w:type="pct"/>
          </w:tcPr>
          <w:p w14:paraId="18A42248" w14:textId="77777777" w:rsidR="00C831B2" w:rsidRPr="003F48A5" w:rsidRDefault="00C831B2" w:rsidP="007C7392">
            <w:pPr>
              <w:jc w:val="center"/>
            </w:pPr>
            <w:r w:rsidRPr="003F48A5">
              <w:t>20</w:t>
            </w:r>
          </w:p>
        </w:tc>
      </w:tr>
      <w:tr w:rsidR="00C831B2" w:rsidRPr="003F48A5" w14:paraId="45B0A56A" w14:textId="77777777" w:rsidTr="007C7392">
        <w:trPr>
          <w:trHeight w:val="397"/>
        </w:trPr>
        <w:tc>
          <w:tcPr>
            <w:tcW w:w="272" w:type="pct"/>
          </w:tcPr>
          <w:p w14:paraId="52EC56C1" w14:textId="77777777" w:rsidR="00C831B2" w:rsidRPr="003F48A5" w:rsidRDefault="00C831B2" w:rsidP="007C7392">
            <w:pPr>
              <w:jc w:val="center"/>
            </w:pPr>
          </w:p>
        </w:tc>
        <w:tc>
          <w:tcPr>
            <w:tcW w:w="189" w:type="pct"/>
          </w:tcPr>
          <w:p w14:paraId="4FC91DE0" w14:textId="77777777" w:rsidR="00C831B2" w:rsidRPr="003F48A5" w:rsidRDefault="00C831B2" w:rsidP="007C7392">
            <w:pPr>
              <w:jc w:val="center"/>
            </w:pPr>
          </w:p>
        </w:tc>
        <w:tc>
          <w:tcPr>
            <w:tcW w:w="3722" w:type="pct"/>
          </w:tcPr>
          <w:p w14:paraId="718C0C90" w14:textId="77777777" w:rsidR="00C831B2" w:rsidRPr="003F48A5" w:rsidRDefault="00C831B2" w:rsidP="007C7392">
            <w:pPr>
              <w:jc w:val="both"/>
            </w:pPr>
          </w:p>
        </w:tc>
        <w:tc>
          <w:tcPr>
            <w:tcW w:w="319" w:type="pct"/>
          </w:tcPr>
          <w:p w14:paraId="24CAE9A0" w14:textId="77777777" w:rsidR="00C831B2" w:rsidRPr="003F48A5" w:rsidRDefault="00C831B2" w:rsidP="007C7392">
            <w:pPr>
              <w:jc w:val="center"/>
            </w:pPr>
          </w:p>
        </w:tc>
        <w:tc>
          <w:tcPr>
            <w:tcW w:w="256" w:type="pct"/>
          </w:tcPr>
          <w:p w14:paraId="1771559A" w14:textId="77777777" w:rsidR="00C831B2" w:rsidRPr="003F48A5" w:rsidRDefault="00C831B2" w:rsidP="007C7392">
            <w:pPr>
              <w:jc w:val="center"/>
            </w:pPr>
          </w:p>
        </w:tc>
        <w:tc>
          <w:tcPr>
            <w:tcW w:w="242" w:type="pct"/>
          </w:tcPr>
          <w:p w14:paraId="71EDAA71" w14:textId="77777777" w:rsidR="00C831B2" w:rsidRPr="003F48A5" w:rsidRDefault="00C831B2" w:rsidP="007C7392">
            <w:pPr>
              <w:jc w:val="center"/>
            </w:pPr>
          </w:p>
        </w:tc>
      </w:tr>
      <w:tr w:rsidR="00C831B2" w:rsidRPr="003F48A5" w14:paraId="4C561D52" w14:textId="77777777" w:rsidTr="007C7392">
        <w:trPr>
          <w:trHeight w:val="283"/>
        </w:trPr>
        <w:tc>
          <w:tcPr>
            <w:tcW w:w="272" w:type="pct"/>
          </w:tcPr>
          <w:p w14:paraId="24C6B0CC" w14:textId="77777777" w:rsidR="00C831B2" w:rsidRPr="003F48A5" w:rsidRDefault="00C831B2" w:rsidP="007C7392">
            <w:pPr>
              <w:jc w:val="center"/>
            </w:pPr>
            <w:r w:rsidRPr="003F48A5">
              <w:t>5.</w:t>
            </w:r>
          </w:p>
        </w:tc>
        <w:tc>
          <w:tcPr>
            <w:tcW w:w="189" w:type="pct"/>
          </w:tcPr>
          <w:p w14:paraId="75793B0D" w14:textId="77777777" w:rsidR="00C831B2" w:rsidRPr="003F48A5" w:rsidRDefault="00C831B2" w:rsidP="007C7392">
            <w:pPr>
              <w:jc w:val="center"/>
            </w:pPr>
            <w:r w:rsidRPr="003F48A5">
              <w:t>a.</w:t>
            </w:r>
          </w:p>
        </w:tc>
        <w:tc>
          <w:tcPr>
            <w:tcW w:w="3722" w:type="pct"/>
            <w:vAlign w:val="bottom"/>
          </w:tcPr>
          <w:p w14:paraId="46DB63B9" w14:textId="77777777" w:rsidR="00C831B2" w:rsidRPr="003F48A5" w:rsidRDefault="00C831B2" w:rsidP="007C7392">
            <w:pPr>
              <w:jc w:val="both"/>
            </w:pPr>
            <w:r>
              <w:t>Demonstrate the structure and operation of heterostructure MOSFET.</w:t>
            </w:r>
          </w:p>
        </w:tc>
        <w:tc>
          <w:tcPr>
            <w:tcW w:w="319" w:type="pct"/>
          </w:tcPr>
          <w:p w14:paraId="698D8FBD" w14:textId="77777777" w:rsidR="00C831B2" w:rsidRPr="003F48A5" w:rsidRDefault="00C831B2" w:rsidP="007C7392">
            <w:pPr>
              <w:jc w:val="center"/>
            </w:pPr>
            <w:r>
              <w:t>CO5</w:t>
            </w:r>
          </w:p>
        </w:tc>
        <w:tc>
          <w:tcPr>
            <w:tcW w:w="256" w:type="pct"/>
          </w:tcPr>
          <w:p w14:paraId="76D03633" w14:textId="77777777" w:rsidR="00C831B2" w:rsidRPr="003F48A5" w:rsidRDefault="00C831B2" w:rsidP="007C7392">
            <w:pPr>
              <w:jc w:val="center"/>
            </w:pPr>
            <w:r>
              <w:t>U</w:t>
            </w:r>
          </w:p>
        </w:tc>
        <w:tc>
          <w:tcPr>
            <w:tcW w:w="242" w:type="pct"/>
          </w:tcPr>
          <w:p w14:paraId="2CBC3BFD" w14:textId="77777777" w:rsidR="00C831B2" w:rsidRPr="003F48A5" w:rsidRDefault="00C831B2" w:rsidP="007C7392">
            <w:pPr>
              <w:jc w:val="center"/>
            </w:pPr>
            <w:r>
              <w:t>1</w:t>
            </w:r>
            <w:r w:rsidRPr="003F48A5">
              <w:t>0</w:t>
            </w:r>
          </w:p>
        </w:tc>
      </w:tr>
      <w:tr w:rsidR="00C831B2" w:rsidRPr="003F48A5" w14:paraId="5809F4FF" w14:textId="77777777" w:rsidTr="007C7392">
        <w:trPr>
          <w:trHeight w:val="283"/>
        </w:trPr>
        <w:tc>
          <w:tcPr>
            <w:tcW w:w="272" w:type="pct"/>
          </w:tcPr>
          <w:p w14:paraId="1EAFA669" w14:textId="77777777" w:rsidR="00C831B2" w:rsidRPr="003F48A5" w:rsidRDefault="00C831B2" w:rsidP="007C7392">
            <w:pPr>
              <w:jc w:val="center"/>
            </w:pPr>
          </w:p>
        </w:tc>
        <w:tc>
          <w:tcPr>
            <w:tcW w:w="189" w:type="pct"/>
          </w:tcPr>
          <w:p w14:paraId="538FD8E5" w14:textId="77777777" w:rsidR="00C831B2" w:rsidRPr="003F48A5" w:rsidRDefault="00C831B2" w:rsidP="007C7392">
            <w:pPr>
              <w:jc w:val="center"/>
            </w:pPr>
            <w:r w:rsidRPr="003F48A5">
              <w:t>b.</w:t>
            </w:r>
          </w:p>
        </w:tc>
        <w:tc>
          <w:tcPr>
            <w:tcW w:w="3722" w:type="pct"/>
            <w:vAlign w:val="bottom"/>
          </w:tcPr>
          <w:p w14:paraId="50809F5C" w14:textId="77777777" w:rsidR="00C831B2" w:rsidRPr="003F48A5" w:rsidRDefault="00C831B2" w:rsidP="007C7392">
            <w:pPr>
              <w:jc w:val="both"/>
              <w:rPr>
                <w:bCs/>
              </w:rPr>
            </w:pPr>
            <w:r>
              <w:rPr>
                <w:bCs/>
              </w:rPr>
              <w:t>Describe the benefits of Germanium compared to Silicon and explain why Silicon is favored over Germanium in semiconductor industries.</w:t>
            </w:r>
          </w:p>
        </w:tc>
        <w:tc>
          <w:tcPr>
            <w:tcW w:w="319" w:type="pct"/>
          </w:tcPr>
          <w:p w14:paraId="716E61EA" w14:textId="77777777" w:rsidR="00C831B2" w:rsidRPr="003F48A5" w:rsidRDefault="00C831B2" w:rsidP="007C7392">
            <w:pPr>
              <w:jc w:val="center"/>
            </w:pPr>
            <w:r>
              <w:t>CO5</w:t>
            </w:r>
          </w:p>
        </w:tc>
        <w:tc>
          <w:tcPr>
            <w:tcW w:w="256" w:type="pct"/>
          </w:tcPr>
          <w:p w14:paraId="32AF3184" w14:textId="77777777" w:rsidR="00C831B2" w:rsidRPr="003F48A5" w:rsidRDefault="00C831B2" w:rsidP="007C7392">
            <w:pPr>
              <w:jc w:val="center"/>
            </w:pPr>
            <w:r>
              <w:t>R</w:t>
            </w:r>
          </w:p>
        </w:tc>
        <w:tc>
          <w:tcPr>
            <w:tcW w:w="242" w:type="pct"/>
          </w:tcPr>
          <w:p w14:paraId="060B50D3" w14:textId="77777777" w:rsidR="00C831B2" w:rsidRDefault="00C831B2" w:rsidP="007C7392">
            <w:pPr>
              <w:jc w:val="center"/>
            </w:pPr>
          </w:p>
          <w:p w14:paraId="7B286725" w14:textId="77777777" w:rsidR="00C831B2" w:rsidRPr="003F48A5" w:rsidRDefault="00C831B2" w:rsidP="007C7392">
            <w:pPr>
              <w:jc w:val="center"/>
            </w:pPr>
            <w:r>
              <w:t>10</w:t>
            </w:r>
          </w:p>
        </w:tc>
      </w:tr>
      <w:tr w:rsidR="00C831B2" w:rsidRPr="003F48A5" w14:paraId="708CB015" w14:textId="77777777" w:rsidTr="007C7392">
        <w:trPr>
          <w:trHeight w:val="263"/>
        </w:trPr>
        <w:tc>
          <w:tcPr>
            <w:tcW w:w="272" w:type="pct"/>
          </w:tcPr>
          <w:p w14:paraId="1108AC89" w14:textId="77777777" w:rsidR="00C831B2" w:rsidRPr="003F48A5" w:rsidRDefault="00C831B2" w:rsidP="007C7392">
            <w:pPr>
              <w:jc w:val="center"/>
            </w:pPr>
          </w:p>
        </w:tc>
        <w:tc>
          <w:tcPr>
            <w:tcW w:w="189" w:type="pct"/>
          </w:tcPr>
          <w:p w14:paraId="14CFCBB4" w14:textId="77777777" w:rsidR="00C831B2" w:rsidRPr="003F48A5" w:rsidRDefault="00C831B2" w:rsidP="007C7392">
            <w:pPr>
              <w:jc w:val="center"/>
            </w:pPr>
          </w:p>
        </w:tc>
        <w:tc>
          <w:tcPr>
            <w:tcW w:w="3722" w:type="pct"/>
          </w:tcPr>
          <w:p w14:paraId="02C67A42" w14:textId="77777777" w:rsidR="00C831B2" w:rsidRPr="003F48A5" w:rsidRDefault="00C831B2" w:rsidP="007C7392">
            <w:pPr>
              <w:jc w:val="center"/>
            </w:pPr>
            <w:r w:rsidRPr="003F48A5">
              <w:rPr>
                <w:b/>
                <w:bCs/>
              </w:rPr>
              <w:t>(OR)</w:t>
            </w:r>
          </w:p>
        </w:tc>
        <w:tc>
          <w:tcPr>
            <w:tcW w:w="319" w:type="pct"/>
          </w:tcPr>
          <w:p w14:paraId="134CDC7E" w14:textId="77777777" w:rsidR="00C831B2" w:rsidRPr="003F48A5" w:rsidRDefault="00C831B2" w:rsidP="007C7392">
            <w:pPr>
              <w:jc w:val="center"/>
            </w:pPr>
          </w:p>
        </w:tc>
        <w:tc>
          <w:tcPr>
            <w:tcW w:w="256" w:type="pct"/>
          </w:tcPr>
          <w:p w14:paraId="06B38F31" w14:textId="77777777" w:rsidR="00C831B2" w:rsidRPr="003F48A5" w:rsidRDefault="00C831B2" w:rsidP="007C7392">
            <w:pPr>
              <w:jc w:val="center"/>
            </w:pPr>
          </w:p>
        </w:tc>
        <w:tc>
          <w:tcPr>
            <w:tcW w:w="242" w:type="pct"/>
          </w:tcPr>
          <w:p w14:paraId="318904DF" w14:textId="77777777" w:rsidR="00C831B2" w:rsidRPr="003F48A5" w:rsidRDefault="00C831B2" w:rsidP="007C7392">
            <w:pPr>
              <w:jc w:val="center"/>
            </w:pPr>
          </w:p>
        </w:tc>
      </w:tr>
      <w:tr w:rsidR="00C831B2" w:rsidRPr="003F48A5" w14:paraId="76A47B8B" w14:textId="77777777" w:rsidTr="007C7392">
        <w:trPr>
          <w:trHeight w:val="283"/>
        </w:trPr>
        <w:tc>
          <w:tcPr>
            <w:tcW w:w="272" w:type="pct"/>
          </w:tcPr>
          <w:p w14:paraId="604C03FF" w14:textId="77777777" w:rsidR="00C831B2" w:rsidRPr="003F48A5" w:rsidRDefault="00C831B2" w:rsidP="007C7392">
            <w:pPr>
              <w:jc w:val="center"/>
            </w:pPr>
            <w:r w:rsidRPr="003F48A5">
              <w:t>6.</w:t>
            </w:r>
          </w:p>
        </w:tc>
        <w:tc>
          <w:tcPr>
            <w:tcW w:w="189" w:type="pct"/>
          </w:tcPr>
          <w:p w14:paraId="5F423CE7" w14:textId="77777777" w:rsidR="00C831B2" w:rsidRPr="003F48A5" w:rsidRDefault="00C831B2" w:rsidP="007C7392">
            <w:pPr>
              <w:jc w:val="center"/>
            </w:pPr>
            <w:r w:rsidRPr="003F48A5">
              <w:t>a.</w:t>
            </w:r>
          </w:p>
        </w:tc>
        <w:tc>
          <w:tcPr>
            <w:tcW w:w="3722" w:type="pct"/>
            <w:vAlign w:val="bottom"/>
          </w:tcPr>
          <w:p w14:paraId="0B276002" w14:textId="77777777" w:rsidR="00C831B2" w:rsidRPr="003F48A5" w:rsidRDefault="00C831B2" w:rsidP="007C7392">
            <w:pPr>
              <w:jc w:val="both"/>
            </w:pPr>
            <w:r>
              <w:rPr>
                <w:bCs/>
              </w:rPr>
              <w:t>Explain the working principle of a Single Electron Transistor and how it differs from MOSFET.</w:t>
            </w:r>
          </w:p>
        </w:tc>
        <w:tc>
          <w:tcPr>
            <w:tcW w:w="319" w:type="pct"/>
          </w:tcPr>
          <w:p w14:paraId="009AEA66" w14:textId="77777777" w:rsidR="00C831B2" w:rsidRPr="003F48A5" w:rsidRDefault="00C831B2" w:rsidP="007C7392">
            <w:pPr>
              <w:jc w:val="center"/>
            </w:pPr>
            <w:r>
              <w:t>CO6</w:t>
            </w:r>
          </w:p>
        </w:tc>
        <w:tc>
          <w:tcPr>
            <w:tcW w:w="256" w:type="pct"/>
          </w:tcPr>
          <w:p w14:paraId="521EEAF9" w14:textId="77777777" w:rsidR="00C831B2" w:rsidRPr="003F48A5" w:rsidRDefault="00C831B2" w:rsidP="007C7392">
            <w:pPr>
              <w:jc w:val="center"/>
            </w:pPr>
            <w:r>
              <w:t>U</w:t>
            </w:r>
          </w:p>
        </w:tc>
        <w:tc>
          <w:tcPr>
            <w:tcW w:w="242" w:type="pct"/>
          </w:tcPr>
          <w:p w14:paraId="07293AD6" w14:textId="77777777" w:rsidR="00C831B2" w:rsidRDefault="00C831B2" w:rsidP="007C7392">
            <w:pPr>
              <w:jc w:val="center"/>
            </w:pPr>
          </w:p>
          <w:p w14:paraId="53C2E3A8" w14:textId="77777777" w:rsidR="00C831B2" w:rsidRPr="003F48A5" w:rsidRDefault="00C831B2" w:rsidP="007C7392">
            <w:pPr>
              <w:jc w:val="center"/>
            </w:pPr>
            <w:r>
              <w:t>1</w:t>
            </w:r>
            <w:r w:rsidRPr="003F48A5">
              <w:t>0</w:t>
            </w:r>
          </w:p>
        </w:tc>
      </w:tr>
      <w:tr w:rsidR="00C831B2" w:rsidRPr="003F48A5" w14:paraId="1E8D0DE2" w14:textId="77777777" w:rsidTr="007C7392">
        <w:trPr>
          <w:trHeight w:val="283"/>
        </w:trPr>
        <w:tc>
          <w:tcPr>
            <w:tcW w:w="272" w:type="pct"/>
          </w:tcPr>
          <w:p w14:paraId="1F2489B2" w14:textId="77777777" w:rsidR="00C831B2" w:rsidRPr="003F48A5" w:rsidRDefault="00C831B2" w:rsidP="007C7392">
            <w:pPr>
              <w:jc w:val="center"/>
            </w:pPr>
          </w:p>
        </w:tc>
        <w:tc>
          <w:tcPr>
            <w:tcW w:w="189" w:type="pct"/>
          </w:tcPr>
          <w:p w14:paraId="57C3316D" w14:textId="77777777" w:rsidR="00C831B2" w:rsidRPr="003F48A5" w:rsidRDefault="00C831B2" w:rsidP="007C7392">
            <w:pPr>
              <w:jc w:val="center"/>
            </w:pPr>
            <w:r w:rsidRPr="003F48A5">
              <w:t>b.</w:t>
            </w:r>
          </w:p>
        </w:tc>
        <w:tc>
          <w:tcPr>
            <w:tcW w:w="3722" w:type="pct"/>
            <w:vAlign w:val="bottom"/>
          </w:tcPr>
          <w:p w14:paraId="764C128A" w14:textId="77777777" w:rsidR="00C831B2" w:rsidRPr="003F48A5" w:rsidRDefault="00C831B2" w:rsidP="007C7392">
            <w:pPr>
              <w:jc w:val="both"/>
              <w:rPr>
                <w:bCs/>
              </w:rPr>
            </w:pPr>
            <w:r>
              <w:rPr>
                <w:bCs/>
              </w:rPr>
              <w:t>Describe the electrical, mechanical, and vibrational properties of carbon nanotubes in detail.</w:t>
            </w:r>
          </w:p>
        </w:tc>
        <w:tc>
          <w:tcPr>
            <w:tcW w:w="319" w:type="pct"/>
          </w:tcPr>
          <w:p w14:paraId="5F702035" w14:textId="77777777" w:rsidR="00C831B2" w:rsidRPr="003F48A5" w:rsidRDefault="00C831B2" w:rsidP="007C7392">
            <w:pPr>
              <w:jc w:val="center"/>
            </w:pPr>
            <w:r>
              <w:t>CO6</w:t>
            </w:r>
          </w:p>
        </w:tc>
        <w:tc>
          <w:tcPr>
            <w:tcW w:w="256" w:type="pct"/>
          </w:tcPr>
          <w:p w14:paraId="6B9076A1" w14:textId="77777777" w:rsidR="00C831B2" w:rsidRPr="003F48A5" w:rsidRDefault="00C831B2" w:rsidP="007C7392">
            <w:pPr>
              <w:jc w:val="center"/>
            </w:pPr>
            <w:r>
              <w:t>R</w:t>
            </w:r>
          </w:p>
        </w:tc>
        <w:tc>
          <w:tcPr>
            <w:tcW w:w="242" w:type="pct"/>
          </w:tcPr>
          <w:p w14:paraId="2023F57A" w14:textId="77777777" w:rsidR="00C831B2" w:rsidRPr="003F48A5" w:rsidRDefault="00C831B2" w:rsidP="007C7392">
            <w:pPr>
              <w:jc w:val="center"/>
            </w:pPr>
            <w:r>
              <w:t>10</w:t>
            </w:r>
          </w:p>
        </w:tc>
      </w:tr>
      <w:tr w:rsidR="00C831B2" w:rsidRPr="003F48A5" w14:paraId="37C04A80" w14:textId="77777777" w:rsidTr="007C7392">
        <w:trPr>
          <w:trHeight w:val="397"/>
        </w:trPr>
        <w:tc>
          <w:tcPr>
            <w:tcW w:w="272" w:type="pct"/>
          </w:tcPr>
          <w:p w14:paraId="245A524C" w14:textId="77777777" w:rsidR="00C831B2" w:rsidRPr="003F48A5" w:rsidRDefault="00C831B2" w:rsidP="007C7392">
            <w:pPr>
              <w:jc w:val="center"/>
            </w:pPr>
          </w:p>
        </w:tc>
        <w:tc>
          <w:tcPr>
            <w:tcW w:w="189" w:type="pct"/>
          </w:tcPr>
          <w:p w14:paraId="3813F41E" w14:textId="77777777" w:rsidR="00C831B2" w:rsidRPr="003F48A5" w:rsidRDefault="00C831B2" w:rsidP="007C7392">
            <w:pPr>
              <w:jc w:val="center"/>
            </w:pPr>
          </w:p>
        </w:tc>
        <w:tc>
          <w:tcPr>
            <w:tcW w:w="3722" w:type="pct"/>
          </w:tcPr>
          <w:p w14:paraId="7088F9D0" w14:textId="77777777" w:rsidR="00C831B2" w:rsidRPr="003F48A5" w:rsidRDefault="00C831B2" w:rsidP="007C7392">
            <w:pPr>
              <w:jc w:val="both"/>
            </w:pPr>
          </w:p>
        </w:tc>
        <w:tc>
          <w:tcPr>
            <w:tcW w:w="319" w:type="pct"/>
          </w:tcPr>
          <w:p w14:paraId="51E49560" w14:textId="77777777" w:rsidR="00C831B2" w:rsidRPr="003F48A5" w:rsidRDefault="00C831B2" w:rsidP="007C7392">
            <w:pPr>
              <w:jc w:val="center"/>
            </w:pPr>
          </w:p>
        </w:tc>
        <w:tc>
          <w:tcPr>
            <w:tcW w:w="256" w:type="pct"/>
          </w:tcPr>
          <w:p w14:paraId="4943649B" w14:textId="77777777" w:rsidR="00C831B2" w:rsidRPr="003F48A5" w:rsidRDefault="00C831B2" w:rsidP="007C7392">
            <w:pPr>
              <w:jc w:val="center"/>
            </w:pPr>
          </w:p>
        </w:tc>
        <w:tc>
          <w:tcPr>
            <w:tcW w:w="242" w:type="pct"/>
          </w:tcPr>
          <w:p w14:paraId="39777B41" w14:textId="77777777" w:rsidR="00C831B2" w:rsidRPr="003F48A5" w:rsidRDefault="00C831B2" w:rsidP="007C7392">
            <w:pPr>
              <w:jc w:val="center"/>
            </w:pPr>
          </w:p>
        </w:tc>
      </w:tr>
      <w:tr w:rsidR="00C831B2" w:rsidRPr="003F48A5" w14:paraId="65C23AC4" w14:textId="77777777" w:rsidTr="007C7392">
        <w:trPr>
          <w:trHeight w:val="283"/>
        </w:trPr>
        <w:tc>
          <w:tcPr>
            <w:tcW w:w="272" w:type="pct"/>
          </w:tcPr>
          <w:p w14:paraId="66F6DAD4" w14:textId="77777777" w:rsidR="00C831B2" w:rsidRPr="003F48A5" w:rsidRDefault="00C831B2" w:rsidP="007C7392">
            <w:pPr>
              <w:jc w:val="center"/>
            </w:pPr>
            <w:r w:rsidRPr="003F48A5">
              <w:t>7.</w:t>
            </w:r>
          </w:p>
        </w:tc>
        <w:tc>
          <w:tcPr>
            <w:tcW w:w="189" w:type="pct"/>
          </w:tcPr>
          <w:p w14:paraId="2735D80D" w14:textId="77777777" w:rsidR="00C831B2" w:rsidRPr="003F48A5" w:rsidRDefault="00C831B2" w:rsidP="007C7392">
            <w:pPr>
              <w:jc w:val="center"/>
            </w:pPr>
            <w:r w:rsidRPr="003F48A5">
              <w:t>a.</w:t>
            </w:r>
          </w:p>
        </w:tc>
        <w:tc>
          <w:tcPr>
            <w:tcW w:w="3722" w:type="pct"/>
            <w:vAlign w:val="bottom"/>
          </w:tcPr>
          <w:p w14:paraId="57AE26D0" w14:textId="77777777" w:rsidR="00C831B2" w:rsidRPr="003F48A5" w:rsidRDefault="00C831B2" w:rsidP="007C7392">
            <w:pPr>
              <w:jc w:val="both"/>
            </w:pPr>
            <w:r>
              <w:t>Compare and contrast the characteristics of MESFET, MOSFET, and MODFET.</w:t>
            </w:r>
          </w:p>
        </w:tc>
        <w:tc>
          <w:tcPr>
            <w:tcW w:w="319" w:type="pct"/>
          </w:tcPr>
          <w:p w14:paraId="4F13ED53" w14:textId="77777777" w:rsidR="00C831B2" w:rsidRPr="003F48A5" w:rsidRDefault="00C831B2" w:rsidP="007C7392">
            <w:pPr>
              <w:jc w:val="center"/>
            </w:pPr>
            <w:r>
              <w:t>CO5</w:t>
            </w:r>
          </w:p>
        </w:tc>
        <w:tc>
          <w:tcPr>
            <w:tcW w:w="256" w:type="pct"/>
          </w:tcPr>
          <w:p w14:paraId="4A847B58" w14:textId="77777777" w:rsidR="00C831B2" w:rsidRPr="003F48A5" w:rsidRDefault="00C831B2" w:rsidP="007C7392">
            <w:pPr>
              <w:jc w:val="center"/>
            </w:pPr>
            <w:r>
              <w:t>An</w:t>
            </w:r>
          </w:p>
        </w:tc>
        <w:tc>
          <w:tcPr>
            <w:tcW w:w="242" w:type="pct"/>
          </w:tcPr>
          <w:p w14:paraId="577CB1EA" w14:textId="77777777" w:rsidR="00C831B2" w:rsidRPr="003F48A5" w:rsidRDefault="00C831B2" w:rsidP="007C7392">
            <w:pPr>
              <w:jc w:val="center"/>
            </w:pPr>
            <w:r>
              <w:t>10</w:t>
            </w:r>
          </w:p>
        </w:tc>
      </w:tr>
      <w:tr w:rsidR="00C831B2" w:rsidRPr="003F48A5" w14:paraId="3EFE1135" w14:textId="77777777" w:rsidTr="007C7392">
        <w:trPr>
          <w:trHeight w:val="283"/>
        </w:trPr>
        <w:tc>
          <w:tcPr>
            <w:tcW w:w="272" w:type="pct"/>
          </w:tcPr>
          <w:p w14:paraId="67556C75" w14:textId="77777777" w:rsidR="00C831B2" w:rsidRPr="003F48A5" w:rsidRDefault="00C831B2" w:rsidP="007C7392">
            <w:pPr>
              <w:jc w:val="center"/>
            </w:pPr>
          </w:p>
        </w:tc>
        <w:tc>
          <w:tcPr>
            <w:tcW w:w="189" w:type="pct"/>
          </w:tcPr>
          <w:p w14:paraId="532EBCFD" w14:textId="77777777" w:rsidR="00C831B2" w:rsidRPr="003F48A5" w:rsidRDefault="00C831B2" w:rsidP="007C7392">
            <w:pPr>
              <w:jc w:val="center"/>
            </w:pPr>
            <w:r w:rsidRPr="003F48A5">
              <w:t>b.</w:t>
            </w:r>
          </w:p>
        </w:tc>
        <w:tc>
          <w:tcPr>
            <w:tcW w:w="3722" w:type="pct"/>
            <w:vAlign w:val="bottom"/>
          </w:tcPr>
          <w:p w14:paraId="431512BF" w14:textId="77777777" w:rsidR="00C831B2" w:rsidRPr="003F48A5" w:rsidRDefault="00C831B2" w:rsidP="007C7392">
            <w:pPr>
              <w:jc w:val="both"/>
              <w:rPr>
                <w:bCs/>
              </w:rPr>
            </w:pPr>
            <w:r>
              <w:rPr>
                <w:bCs/>
              </w:rPr>
              <w:t>Examine short-channel effects on the device's performance.</w:t>
            </w:r>
          </w:p>
        </w:tc>
        <w:tc>
          <w:tcPr>
            <w:tcW w:w="319" w:type="pct"/>
          </w:tcPr>
          <w:p w14:paraId="1A7D0540" w14:textId="77777777" w:rsidR="00C831B2" w:rsidRPr="003F48A5" w:rsidRDefault="00C831B2" w:rsidP="007C7392">
            <w:pPr>
              <w:jc w:val="center"/>
            </w:pPr>
            <w:r>
              <w:t>CO3</w:t>
            </w:r>
          </w:p>
        </w:tc>
        <w:tc>
          <w:tcPr>
            <w:tcW w:w="256" w:type="pct"/>
          </w:tcPr>
          <w:p w14:paraId="493F3640" w14:textId="77777777" w:rsidR="00C831B2" w:rsidRPr="003F48A5" w:rsidRDefault="00C831B2" w:rsidP="007C7392">
            <w:pPr>
              <w:jc w:val="center"/>
            </w:pPr>
            <w:r>
              <w:t>A</w:t>
            </w:r>
          </w:p>
        </w:tc>
        <w:tc>
          <w:tcPr>
            <w:tcW w:w="242" w:type="pct"/>
          </w:tcPr>
          <w:p w14:paraId="19111277" w14:textId="77777777" w:rsidR="00C831B2" w:rsidRPr="003F48A5" w:rsidRDefault="00C831B2" w:rsidP="007C7392">
            <w:pPr>
              <w:jc w:val="center"/>
            </w:pPr>
            <w:r>
              <w:t>10</w:t>
            </w:r>
          </w:p>
        </w:tc>
      </w:tr>
      <w:tr w:rsidR="00C831B2" w:rsidRPr="003F48A5" w14:paraId="66D9CE88" w14:textId="77777777" w:rsidTr="007C7392">
        <w:trPr>
          <w:trHeight w:val="283"/>
        </w:trPr>
        <w:tc>
          <w:tcPr>
            <w:tcW w:w="272" w:type="pct"/>
          </w:tcPr>
          <w:p w14:paraId="33E6FE03" w14:textId="77777777" w:rsidR="00C831B2" w:rsidRPr="003F48A5" w:rsidRDefault="00C831B2" w:rsidP="007C7392">
            <w:pPr>
              <w:jc w:val="center"/>
            </w:pPr>
          </w:p>
        </w:tc>
        <w:tc>
          <w:tcPr>
            <w:tcW w:w="189" w:type="pct"/>
          </w:tcPr>
          <w:p w14:paraId="3FAB982D" w14:textId="77777777" w:rsidR="00C831B2" w:rsidRPr="003F48A5" w:rsidRDefault="00C831B2" w:rsidP="007C7392">
            <w:pPr>
              <w:jc w:val="center"/>
            </w:pPr>
          </w:p>
        </w:tc>
        <w:tc>
          <w:tcPr>
            <w:tcW w:w="3722" w:type="pct"/>
          </w:tcPr>
          <w:p w14:paraId="34F9BD15" w14:textId="77777777" w:rsidR="00C831B2" w:rsidRPr="003F48A5" w:rsidRDefault="00C831B2" w:rsidP="007C7392">
            <w:pPr>
              <w:jc w:val="center"/>
              <w:rPr>
                <w:bCs/>
              </w:rPr>
            </w:pPr>
            <w:r w:rsidRPr="003F48A5">
              <w:rPr>
                <w:b/>
                <w:bCs/>
              </w:rPr>
              <w:t>(OR)</w:t>
            </w:r>
          </w:p>
        </w:tc>
        <w:tc>
          <w:tcPr>
            <w:tcW w:w="319" w:type="pct"/>
          </w:tcPr>
          <w:p w14:paraId="6BD79416" w14:textId="77777777" w:rsidR="00C831B2" w:rsidRPr="003F48A5" w:rsidRDefault="00C831B2" w:rsidP="007C7392">
            <w:pPr>
              <w:jc w:val="center"/>
            </w:pPr>
          </w:p>
        </w:tc>
        <w:tc>
          <w:tcPr>
            <w:tcW w:w="256" w:type="pct"/>
          </w:tcPr>
          <w:p w14:paraId="4858F871" w14:textId="77777777" w:rsidR="00C831B2" w:rsidRPr="003F48A5" w:rsidRDefault="00C831B2" w:rsidP="007C7392">
            <w:pPr>
              <w:jc w:val="center"/>
            </w:pPr>
          </w:p>
        </w:tc>
        <w:tc>
          <w:tcPr>
            <w:tcW w:w="242" w:type="pct"/>
          </w:tcPr>
          <w:p w14:paraId="183FE8FC" w14:textId="77777777" w:rsidR="00C831B2" w:rsidRPr="003F48A5" w:rsidRDefault="00C831B2" w:rsidP="007C7392">
            <w:pPr>
              <w:jc w:val="center"/>
            </w:pPr>
          </w:p>
        </w:tc>
      </w:tr>
      <w:tr w:rsidR="00C831B2" w:rsidRPr="003F48A5" w14:paraId="266C85FB" w14:textId="77777777" w:rsidTr="007C7392">
        <w:trPr>
          <w:trHeight w:val="283"/>
        </w:trPr>
        <w:tc>
          <w:tcPr>
            <w:tcW w:w="272" w:type="pct"/>
          </w:tcPr>
          <w:p w14:paraId="4CD52015" w14:textId="77777777" w:rsidR="00C831B2" w:rsidRPr="003F48A5" w:rsidRDefault="00C831B2" w:rsidP="007C7392">
            <w:pPr>
              <w:jc w:val="center"/>
            </w:pPr>
            <w:r w:rsidRPr="003F48A5">
              <w:t>8.</w:t>
            </w:r>
          </w:p>
        </w:tc>
        <w:tc>
          <w:tcPr>
            <w:tcW w:w="189" w:type="pct"/>
          </w:tcPr>
          <w:p w14:paraId="273C95F4" w14:textId="77777777" w:rsidR="00C831B2" w:rsidRPr="003F48A5" w:rsidRDefault="00C831B2" w:rsidP="007C7392">
            <w:pPr>
              <w:jc w:val="center"/>
            </w:pPr>
          </w:p>
        </w:tc>
        <w:tc>
          <w:tcPr>
            <w:tcW w:w="3722" w:type="pct"/>
            <w:vAlign w:val="bottom"/>
          </w:tcPr>
          <w:p w14:paraId="5A5180B0" w14:textId="77777777" w:rsidR="00C831B2" w:rsidRPr="003F48A5" w:rsidRDefault="00C831B2" w:rsidP="007C7392">
            <w:pPr>
              <w:jc w:val="both"/>
              <w:rPr>
                <w:bCs/>
              </w:rPr>
            </w:pPr>
            <w:r>
              <w:t>Distinguish PDSOI, FDSOI, and Ultrathin body SOI and illustrate with the necessary diagram.</w:t>
            </w:r>
          </w:p>
        </w:tc>
        <w:tc>
          <w:tcPr>
            <w:tcW w:w="319" w:type="pct"/>
          </w:tcPr>
          <w:p w14:paraId="03C2D1FB" w14:textId="77777777" w:rsidR="00C831B2" w:rsidRPr="003F48A5" w:rsidRDefault="00C831B2" w:rsidP="007C7392">
            <w:pPr>
              <w:jc w:val="center"/>
            </w:pPr>
            <w:r>
              <w:t>CO4</w:t>
            </w:r>
          </w:p>
        </w:tc>
        <w:tc>
          <w:tcPr>
            <w:tcW w:w="256" w:type="pct"/>
          </w:tcPr>
          <w:p w14:paraId="63FE4F31" w14:textId="77777777" w:rsidR="00C831B2" w:rsidRPr="003F48A5" w:rsidRDefault="00C831B2" w:rsidP="007C7392">
            <w:pPr>
              <w:jc w:val="center"/>
            </w:pPr>
            <w:r>
              <w:t>E</w:t>
            </w:r>
          </w:p>
        </w:tc>
        <w:tc>
          <w:tcPr>
            <w:tcW w:w="242" w:type="pct"/>
          </w:tcPr>
          <w:p w14:paraId="2E30EFCE" w14:textId="77777777" w:rsidR="00C831B2" w:rsidRPr="003F48A5" w:rsidRDefault="00C831B2" w:rsidP="007C7392">
            <w:pPr>
              <w:jc w:val="center"/>
            </w:pPr>
            <w:r>
              <w:t>20</w:t>
            </w:r>
          </w:p>
        </w:tc>
      </w:tr>
      <w:tr w:rsidR="00C831B2" w:rsidRPr="003F48A5" w14:paraId="7E588103" w14:textId="77777777" w:rsidTr="00035C9C">
        <w:trPr>
          <w:trHeight w:val="186"/>
        </w:trPr>
        <w:tc>
          <w:tcPr>
            <w:tcW w:w="5000" w:type="pct"/>
            <w:gridSpan w:val="6"/>
          </w:tcPr>
          <w:p w14:paraId="2C5CC75A" w14:textId="77777777" w:rsidR="00C831B2" w:rsidRPr="003F48A5" w:rsidRDefault="00C831B2" w:rsidP="007C7392">
            <w:pPr>
              <w:jc w:val="center"/>
            </w:pPr>
            <w:r w:rsidRPr="003F48A5">
              <w:rPr>
                <w:b/>
                <w:bCs/>
              </w:rPr>
              <w:t>COMPULSORY QUESTION</w:t>
            </w:r>
          </w:p>
        </w:tc>
      </w:tr>
      <w:tr w:rsidR="00C831B2" w:rsidRPr="003F48A5" w14:paraId="1FEF2B9E" w14:textId="77777777" w:rsidTr="007C7392">
        <w:trPr>
          <w:trHeight w:val="283"/>
        </w:trPr>
        <w:tc>
          <w:tcPr>
            <w:tcW w:w="272" w:type="pct"/>
          </w:tcPr>
          <w:p w14:paraId="245A4E92" w14:textId="77777777" w:rsidR="00C831B2" w:rsidRPr="003F48A5" w:rsidRDefault="00C831B2" w:rsidP="007C7392">
            <w:pPr>
              <w:jc w:val="center"/>
            </w:pPr>
            <w:r w:rsidRPr="003F48A5">
              <w:t>9.</w:t>
            </w:r>
          </w:p>
        </w:tc>
        <w:tc>
          <w:tcPr>
            <w:tcW w:w="189" w:type="pct"/>
          </w:tcPr>
          <w:p w14:paraId="378501E5" w14:textId="77777777" w:rsidR="00C831B2" w:rsidRPr="003F48A5" w:rsidRDefault="00C831B2" w:rsidP="007C7392">
            <w:pPr>
              <w:jc w:val="center"/>
            </w:pPr>
          </w:p>
        </w:tc>
        <w:tc>
          <w:tcPr>
            <w:tcW w:w="3722" w:type="pct"/>
          </w:tcPr>
          <w:p w14:paraId="04A67347" w14:textId="77777777" w:rsidR="00C831B2" w:rsidRPr="003F48A5" w:rsidRDefault="00C831B2" w:rsidP="007C7392">
            <w:pPr>
              <w:jc w:val="both"/>
            </w:pPr>
            <w:r w:rsidRPr="00B5157A">
              <w:t xml:space="preserve">Evaluate the interrelationship between the structure, fabrication techniques, and the resulting electrical, vibrational, and mechanical properties of CNTs. </w:t>
            </w:r>
          </w:p>
        </w:tc>
        <w:tc>
          <w:tcPr>
            <w:tcW w:w="319" w:type="pct"/>
          </w:tcPr>
          <w:p w14:paraId="00A13068" w14:textId="77777777" w:rsidR="00C831B2" w:rsidRPr="003F48A5" w:rsidRDefault="00C831B2" w:rsidP="007C7392">
            <w:pPr>
              <w:jc w:val="center"/>
            </w:pPr>
            <w:r w:rsidRPr="003F48A5">
              <w:t>CO6</w:t>
            </w:r>
          </w:p>
        </w:tc>
        <w:tc>
          <w:tcPr>
            <w:tcW w:w="256" w:type="pct"/>
          </w:tcPr>
          <w:p w14:paraId="42CAAF71" w14:textId="77777777" w:rsidR="00C831B2" w:rsidRDefault="00C831B2" w:rsidP="007C7392">
            <w:pPr>
              <w:jc w:val="center"/>
            </w:pPr>
            <w:r>
              <w:t>E</w:t>
            </w:r>
          </w:p>
          <w:p w14:paraId="74B95B97" w14:textId="77777777" w:rsidR="00C831B2" w:rsidRPr="003F48A5" w:rsidRDefault="00C831B2" w:rsidP="007C7392">
            <w:pPr>
              <w:jc w:val="center"/>
            </w:pPr>
          </w:p>
        </w:tc>
        <w:tc>
          <w:tcPr>
            <w:tcW w:w="242" w:type="pct"/>
          </w:tcPr>
          <w:p w14:paraId="05FB977C" w14:textId="77777777" w:rsidR="00C831B2" w:rsidRPr="003F48A5" w:rsidRDefault="00C831B2" w:rsidP="007C7392">
            <w:pPr>
              <w:jc w:val="center"/>
            </w:pPr>
            <w:r w:rsidRPr="003F48A5">
              <w:t>20</w:t>
            </w:r>
          </w:p>
        </w:tc>
      </w:tr>
    </w:tbl>
    <w:p w14:paraId="35690F63" w14:textId="77777777" w:rsidR="00C831B2" w:rsidRDefault="00C831B2" w:rsidP="00856324"/>
    <w:p w14:paraId="1A800B47"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3D731E"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4069712A" w14:textId="77777777" w:rsidTr="007C7392">
        <w:tc>
          <w:tcPr>
            <w:tcW w:w="632" w:type="dxa"/>
          </w:tcPr>
          <w:p w14:paraId="797614F2" w14:textId="77777777" w:rsidR="00C831B2" w:rsidRPr="00930ED1" w:rsidRDefault="00C831B2" w:rsidP="00FA7076">
            <w:pPr>
              <w:jc w:val="center"/>
              <w:rPr>
                <w:sz w:val="22"/>
                <w:szCs w:val="22"/>
              </w:rPr>
            </w:pPr>
          </w:p>
        </w:tc>
        <w:tc>
          <w:tcPr>
            <w:tcW w:w="9858" w:type="dxa"/>
          </w:tcPr>
          <w:p w14:paraId="420E79F5" w14:textId="77777777" w:rsidR="00C831B2" w:rsidRPr="00930ED1" w:rsidRDefault="00C831B2" w:rsidP="00FA7076">
            <w:pPr>
              <w:jc w:val="center"/>
              <w:rPr>
                <w:b/>
                <w:sz w:val="22"/>
                <w:szCs w:val="22"/>
              </w:rPr>
            </w:pPr>
            <w:r w:rsidRPr="00930ED1">
              <w:rPr>
                <w:b/>
                <w:sz w:val="22"/>
                <w:szCs w:val="22"/>
              </w:rPr>
              <w:t>COURSE OUTCOMES</w:t>
            </w:r>
          </w:p>
        </w:tc>
      </w:tr>
      <w:tr w:rsidR="00C831B2" w14:paraId="6B8F20DA" w14:textId="77777777" w:rsidTr="007C7392">
        <w:tc>
          <w:tcPr>
            <w:tcW w:w="632" w:type="dxa"/>
          </w:tcPr>
          <w:p w14:paraId="282724D6" w14:textId="77777777" w:rsidR="00C831B2" w:rsidRPr="00930ED1" w:rsidRDefault="00C831B2" w:rsidP="007C7392">
            <w:pPr>
              <w:jc w:val="center"/>
              <w:rPr>
                <w:sz w:val="22"/>
                <w:szCs w:val="22"/>
              </w:rPr>
            </w:pPr>
            <w:r w:rsidRPr="00930ED1">
              <w:rPr>
                <w:sz w:val="22"/>
                <w:szCs w:val="22"/>
              </w:rPr>
              <w:t>CO1</w:t>
            </w:r>
          </w:p>
        </w:tc>
        <w:tc>
          <w:tcPr>
            <w:tcW w:w="9858" w:type="dxa"/>
          </w:tcPr>
          <w:p w14:paraId="00BCF1A6" w14:textId="77777777" w:rsidR="00C831B2" w:rsidRPr="00930ED1" w:rsidRDefault="00C831B2" w:rsidP="007C7392">
            <w:pPr>
              <w:jc w:val="both"/>
              <w:rPr>
                <w:sz w:val="22"/>
                <w:szCs w:val="22"/>
              </w:rPr>
            </w:pPr>
            <w:r w:rsidRPr="00590337">
              <w:rPr>
                <w:sz w:val="22"/>
                <w:szCs w:val="22"/>
              </w:rPr>
              <w:t>Use the important of nano structures and scaling in FETs.</w:t>
            </w:r>
          </w:p>
        </w:tc>
      </w:tr>
      <w:tr w:rsidR="00C831B2" w14:paraId="2B76FBBD" w14:textId="77777777" w:rsidTr="007C7392">
        <w:tc>
          <w:tcPr>
            <w:tcW w:w="632" w:type="dxa"/>
          </w:tcPr>
          <w:p w14:paraId="6CEC4A33" w14:textId="77777777" w:rsidR="00C831B2" w:rsidRPr="00930ED1" w:rsidRDefault="00C831B2" w:rsidP="007C7392">
            <w:pPr>
              <w:jc w:val="center"/>
              <w:rPr>
                <w:sz w:val="22"/>
                <w:szCs w:val="22"/>
              </w:rPr>
            </w:pPr>
            <w:r w:rsidRPr="00930ED1">
              <w:rPr>
                <w:sz w:val="22"/>
                <w:szCs w:val="22"/>
              </w:rPr>
              <w:t>CO2</w:t>
            </w:r>
          </w:p>
        </w:tc>
        <w:tc>
          <w:tcPr>
            <w:tcW w:w="9858" w:type="dxa"/>
          </w:tcPr>
          <w:p w14:paraId="3FE76769" w14:textId="77777777" w:rsidR="00C831B2" w:rsidRPr="00930ED1" w:rsidRDefault="00C831B2" w:rsidP="007C7392">
            <w:pPr>
              <w:jc w:val="both"/>
              <w:rPr>
                <w:sz w:val="22"/>
                <w:szCs w:val="22"/>
              </w:rPr>
            </w:pPr>
            <w:r w:rsidRPr="00590337">
              <w:rPr>
                <w:sz w:val="22"/>
                <w:szCs w:val="22"/>
              </w:rPr>
              <w:t>Demonstrate the concept and structure of Nano scale MOSFET and its various parameters.</w:t>
            </w:r>
          </w:p>
        </w:tc>
      </w:tr>
      <w:tr w:rsidR="00C831B2" w14:paraId="611B3254" w14:textId="77777777" w:rsidTr="007C7392">
        <w:tc>
          <w:tcPr>
            <w:tcW w:w="632" w:type="dxa"/>
          </w:tcPr>
          <w:p w14:paraId="0EA45E46" w14:textId="77777777" w:rsidR="00C831B2" w:rsidRPr="00930ED1" w:rsidRDefault="00C831B2" w:rsidP="007C7392">
            <w:pPr>
              <w:jc w:val="center"/>
              <w:rPr>
                <w:sz w:val="22"/>
                <w:szCs w:val="22"/>
              </w:rPr>
            </w:pPr>
            <w:r w:rsidRPr="00930ED1">
              <w:rPr>
                <w:sz w:val="22"/>
                <w:szCs w:val="22"/>
              </w:rPr>
              <w:t>CO3</w:t>
            </w:r>
          </w:p>
        </w:tc>
        <w:tc>
          <w:tcPr>
            <w:tcW w:w="9858" w:type="dxa"/>
          </w:tcPr>
          <w:p w14:paraId="52C16A63" w14:textId="77777777" w:rsidR="00C831B2" w:rsidRPr="00930ED1" w:rsidRDefault="00C831B2" w:rsidP="007C7392">
            <w:pPr>
              <w:jc w:val="both"/>
              <w:rPr>
                <w:sz w:val="22"/>
                <w:szCs w:val="22"/>
              </w:rPr>
            </w:pPr>
            <w:r w:rsidRPr="00590337">
              <w:rPr>
                <w:sz w:val="22"/>
                <w:szCs w:val="22"/>
              </w:rPr>
              <w:t>Explain the issues in scaling, interface issues in gate oxide and leakages.</w:t>
            </w:r>
          </w:p>
        </w:tc>
      </w:tr>
      <w:tr w:rsidR="00C831B2" w14:paraId="467E560B" w14:textId="77777777" w:rsidTr="007C7392">
        <w:tc>
          <w:tcPr>
            <w:tcW w:w="632" w:type="dxa"/>
          </w:tcPr>
          <w:p w14:paraId="6B669C9A" w14:textId="77777777" w:rsidR="00C831B2" w:rsidRPr="00930ED1" w:rsidRDefault="00C831B2" w:rsidP="007C7392">
            <w:pPr>
              <w:jc w:val="center"/>
              <w:rPr>
                <w:sz w:val="22"/>
                <w:szCs w:val="22"/>
              </w:rPr>
            </w:pPr>
            <w:r w:rsidRPr="00930ED1">
              <w:rPr>
                <w:sz w:val="22"/>
                <w:szCs w:val="22"/>
              </w:rPr>
              <w:t>CO4</w:t>
            </w:r>
          </w:p>
        </w:tc>
        <w:tc>
          <w:tcPr>
            <w:tcW w:w="9858" w:type="dxa"/>
          </w:tcPr>
          <w:p w14:paraId="5A92A2D9" w14:textId="77777777" w:rsidR="00C831B2" w:rsidRPr="00930ED1" w:rsidRDefault="00C831B2" w:rsidP="007C7392">
            <w:pPr>
              <w:jc w:val="both"/>
              <w:rPr>
                <w:sz w:val="22"/>
                <w:szCs w:val="22"/>
              </w:rPr>
            </w:pPr>
            <w:r w:rsidRPr="00590337">
              <w:rPr>
                <w:sz w:val="22"/>
                <w:szCs w:val="22"/>
              </w:rPr>
              <w:t>Investigate compound materials and heterostructure devices.</w:t>
            </w:r>
          </w:p>
        </w:tc>
      </w:tr>
      <w:tr w:rsidR="00C831B2" w14:paraId="25898685" w14:textId="77777777" w:rsidTr="007C7392">
        <w:tc>
          <w:tcPr>
            <w:tcW w:w="632" w:type="dxa"/>
          </w:tcPr>
          <w:p w14:paraId="77B7BD75" w14:textId="77777777" w:rsidR="00C831B2" w:rsidRPr="00930ED1" w:rsidRDefault="00C831B2" w:rsidP="007C7392">
            <w:pPr>
              <w:jc w:val="center"/>
              <w:rPr>
                <w:sz w:val="22"/>
                <w:szCs w:val="22"/>
              </w:rPr>
            </w:pPr>
            <w:r w:rsidRPr="00930ED1">
              <w:rPr>
                <w:sz w:val="22"/>
                <w:szCs w:val="22"/>
              </w:rPr>
              <w:t>CO5</w:t>
            </w:r>
          </w:p>
        </w:tc>
        <w:tc>
          <w:tcPr>
            <w:tcW w:w="9858" w:type="dxa"/>
          </w:tcPr>
          <w:p w14:paraId="5EEC2D0F" w14:textId="77777777" w:rsidR="00C831B2" w:rsidRPr="00930ED1" w:rsidRDefault="00C831B2" w:rsidP="007C7392">
            <w:pPr>
              <w:jc w:val="both"/>
              <w:rPr>
                <w:sz w:val="22"/>
                <w:szCs w:val="22"/>
              </w:rPr>
            </w:pPr>
            <w:r w:rsidRPr="00590337">
              <w:rPr>
                <w:sz w:val="22"/>
                <w:szCs w:val="22"/>
              </w:rPr>
              <w:t>Develop the Novel structures such as Finfet, MODFET, MESFET etc..</w:t>
            </w:r>
          </w:p>
        </w:tc>
      </w:tr>
      <w:tr w:rsidR="00C831B2" w14:paraId="18A0DDCC" w14:textId="77777777" w:rsidTr="007C7392">
        <w:tc>
          <w:tcPr>
            <w:tcW w:w="632" w:type="dxa"/>
          </w:tcPr>
          <w:p w14:paraId="27FA6FA3" w14:textId="77777777" w:rsidR="00C831B2" w:rsidRPr="00930ED1" w:rsidRDefault="00C831B2" w:rsidP="007C7392">
            <w:pPr>
              <w:jc w:val="center"/>
              <w:rPr>
                <w:sz w:val="22"/>
                <w:szCs w:val="22"/>
              </w:rPr>
            </w:pPr>
            <w:r w:rsidRPr="00930ED1">
              <w:rPr>
                <w:sz w:val="22"/>
                <w:szCs w:val="22"/>
              </w:rPr>
              <w:t>CO6</w:t>
            </w:r>
          </w:p>
        </w:tc>
        <w:tc>
          <w:tcPr>
            <w:tcW w:w="9858" w:type="dxa"/>
          </w:tcPr>
          <w:p w14:paraId="4D999974" w14:textId="77777777" w:rsidR="00C831B2" w:rsidRPr="00930ED1" w:rsidRDefault="00C831B2" w:rsidP="007C7392">
            <w:pPr>
              <w:jc w:val="both"/>
              <w:rPr>
                <w:sz w:val="22"/>
                <w:szCs w:val="22"/>
              </w:rPr>
            </w:pPr>
            <w:r w:rsidRPr="00590337">
              <w:rPr>
                <w:sz w:val="22"/>
                <w:szCs w:val="22"/>
              </w:rPr>
              <w:t>Explore various nano-structures such as SET, CNT, RTD etc..</w:t>
            </w:r>
          </w:p>
        </w:tc>
      </w:tr>
    </w:tbl>
    <w:p w14:paraId="6E6988BD" w14:textId="77777777" w:rsidR="00C831B2" w:rsidRDefault="00C831B2" w:rsidP="00856324"/>
    <w:p w14:paraId="61AFAC40" w14:textId="77777777" w:rsidR="00C831B2" w:rsidRDefault="00C831B2" w:rsidP="00856324"/>
    <w:p w14:paraId="2B6FFB2D" w14:textId="77777777" w:rsidR="00C831B2" w:rsidRDefault="00C831B2" w:rsidP="00856324"/>
    <w:p w14:paraId="0203C4B8" w14:textId="77777777" w:rsidR="00C831B2" w:rsidRDefault="00C831B2" w:rsidP="00856324"/>
    <w:p w14:paraId="659E7260" w14:textId="77777777" w:rsidR="00C831B2" w:rsidRDefault="00C831B2" w:rsidP="00D75201"/>
    <w:p w14:paraId="0A96BB2D" w14:textId="77777777" w:rsidR="00C831B2" w:rsidRDefault="00C831B2" w:rsidP="00D75201"/>
    <w:p w14:paraId="53975FD9" w14:textId="77777777" w:rsidR="00C831B2" w:rsidRDefault="00C831B2" w:rsidP="00D75201"/>
    <w:p w14:paraId="7144F201" w14:textId="77777777" w:rsidR="00C831B2" w:rsidRDefault="00C831B2" w:rsidP="00D75201"/>
    <w:p w14:paraId="7D04F8F6" w14:textId="77777777" w:rsidR="00C831B2" w:rsidRDefault="00C831B2" w:rsidP="00D75201"/>
    <w:p w14:paraId="42CFE516" w14:textId="77777777" w:rsidR="00C831B2" w:rsidRDefault="00C831B2" w:rsidP="00D75201"/>
    <w:p w14:paraId="3C94503D" w14:textId="77777777" w:rsidR="00C831B2" w:rsidRDefault="00C831B2" w:rsidP="00D75201"/>
    <w:p w14:paraId="20D7066F" w14:textId="77777777" w:rsidR="00C831B2" w:rsidRDefault="00C831B2" w:rsidP="00D75201"/>
    <w:p w14:paraId="741E94BB" w14:textId="77777777" w:rsidR="00C831B2" w:rsidRDefault="00C831B2" w:rsidP="00D75201"/>
    <w:p w14:paraId="543CC3EA" w14:textId="77777777" w:rsidR="00C831B2" w:rsidRDefault="00C831B2" w:rsidP="00D75201"/>
    <w:p w14:paraId="3A34DD1F" w14:textId="77777777" w:rsidR="00C831B2" w:rsidRDefault="00C831B2" w:rsidP="00D75201"/>
    <w:p w14:paraId="1913C46F" w14:textId="77777777" w:rsidR="00C831B2" w:rsidRDefault="00C831B2" w:rsidP="00D75201"/>
    <w:p w14:paraId="26638575" w14:textId="77777777" w:rsidR="00C831B2" w:rsidRDefault="00C831B2" w:rsidP="00D75201"/>
    <w:p w14:paraId="530396A5" w14:textId="77777777" w:rsidR="00C831B2" w:rsidRDefault="00C831B2" w:rsidP="00D75201"/>
    <w:p w14:paraId="1059A9D5" w14:textId="77777777" w:rsidR="006A1956" w:rsidRDefault="006A1956">
      <w:pPr>
        <w:spacing w:after="200" w:line="276" w:lineRule="auto"/>
        <w:rPr>
          <w:rFonts w:ascii="Arial" w:hAnsi="Arial" w:cs="Arial"/>
          <w:bCs/>
          <w:noProof/>
        </w:rPr>
      </w:pPr>
      <w:r>
        <w:rPr>
          <w:rFonts w:ascii="Arial" w:hAnsi="Arial" w:cs="Arial"/>
          <w:bCs/>
          <w:noProof/>
        </w:rPr>
        <w:br w:type="page"/>
      </w:r>
    </w:p>
    <w:p w14:paraId="7D8743D1" w14:textId="163F2ACD"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2F39730F" wp14:editId="49FFCCCE">
            <wp:extent cx="5734050" cy="838200"/>
            <wp:effectExtent l="0" t="0" r="0" b="0"/>
            <wp:docPr id="44" name="Picture 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419965" w14:textId="77777777" w:rsidR="00C831B2" w:rsidRDefault="00C831B2" w:rsidP="00035C9C">
      <w:pPr>
        <w:jc w:val="center"/>
        <w:rPr>
          <w:b/>
          <w:bCs/>
        </w:rPr>
      </w:pPr>
    </w:p>
    <w:p w14:paraId="74A683E4" w14:textId="77777777" w:rsidR="00C831B2" w:rsidRDefault="00C831B2" w:rsidP="00035C9C">
      <w:pPr>
        <w:jc w:val="center"/>
        <w:rPr>
          <w:b/>
          <w:bCs/>
        </w:rPr>
      </w:pPr>
      <w:r>
        <w:rPr>
          <w:b/>
          <w:bCs/>
        </w:rPr>
        <w:t>END SEMESTER EXAMINATION – MAY / JUNE 2025</w:t>
      </w:r>
    </w:p>
    <w:p w14:paraId="331EB79E"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613D226A" w14:textId="77777777" w:rsidTr="007C7392">
        <w:trPr>
          <w:trHeight w:val="397"/>
          <w:jc w:val="center"/>
        </w:trPr>
        <w:tc>
          <w:tcPr>
            <w:tcW w:w="1555" w:type="dxa"/>
            <w:vAlign w:val="center"/>
          </w:tcPr>
          <w:p w14:paraId="3C76F08E"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39F74E5B" w14:textId="77777777" w:rsidR="00C831B2" w:rsidRPr="0037089B" w:rsidRDefault="00C831B2" w:rsidP="007C7392">
            <w:pPr>
              <w:pStyle w:val="Title"/>
              <w:jc w:val="left"/>
              <w:rPr>
                <w:b/>
                <w:sz w:val="22"/>
                <w:szCs w:val="22"/>
              </w:rPr>
            </w:pPr>
            <w:r>
              <w:rPr>
                <w:b/>
                <w:sz w:val="22"/>
                <w:szCs w:val="22"/>
              </w:rPr>
              <w:t>18EE3012</w:t>
            </w:r>
          </w:p>
        </w:tc>
        <w:tc>
          <w:tcPr>
            <w:tcW w:w="1417" w:type="dxa"/>
            <w:vAlign w:val="center"/>
          </w:tcPr>
          <w:p w14:paraId="5F85B992"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282CFEF1"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2C066074" w14:textId="77777777" w:rsidTr="007C7392">
        <w:trPr>
          <w:trHeight w:val="397"/>
          <w:jc w:val="center"/>
        </w:trPr>
        <w:tc>
          <w:tcPr>
            <w:tcW w:w="1555" w:type="dxa"/>
            <w:vAlign w:val="center"/>
          </w:tcPr>
          <w:p w14:paraId="015E2590"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3D3ABC1" w14:textId="77777777" w:rsidR="00C831B2" w:rsidRPr="00905CBB" w:rsidRDefault="00C831B2" w:rsidP="007C7392">
            <w:r w:rsidRPr="00905CBB">
              <w:rPr>
                <w:b/>
                <w:sz w:val="22"/>
                <w:szCs w:val="22"/>
              </w:rPr>
              <w:t>GRID CONVERTERS FOR SOLAR AND WIND POWER SYSTEMS</w:t>
            </w:r>
          </w:p>
        </w:tc>
        <w:tc>
          <w:tcPr>
            <w:tcW w:w="1417" w:type="dxa"/>
            <w:vAlign w:val="center"/>
          </w:tcPr>
          <w:p w14:paraId="3A70C58F"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1357D801" w14:textId="77777777" w:rsidR="00C831B2" w:rsidRPr="0037089B" w:rsidRDefault="00C831B2" w:rsidP="007C7392">
            <w:pPr>
              <w:pStyle w:val="Title"/>
              <w:jc w:val="left"/>
              <w:rPr>
                <w:b/>
                <w:sz w:val="22"/>
                <w:szCs w:val="22"/>
              </w:rPr>
            </w:pPr>
            <w:r w:rsidRPr="0037089B">
              <w:rPr>
                <w:b/>
                <w:sz w:val="22"/>
                <w:szCs w:val="22"/>
              </w:rPr>
              <w:t>100</w:t>
            </w:r>
          </w:p>
        </w:tc>
      </w:tr>
    </w:tbl>
    <w:p w14:paraId="0BAEFD90"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7129D4EA" w14:textId="77777777" w:rsidTr="007C7392">
        <w:trPr>
          <w:trHeight w:val="552"/>
        </w:trPr>
        <w:tc>
          <w:tcPr>
            <w:tcW w:w="272" w:type="pct"/>
            <w:vAlign w:val="center"/>
          </w:tcPr>
          <w:p w14:paraId="5342325C" w14:textId="77777777" w:rsidR="00C831B2" w:rsidRPr="003F48A5" w:rsidRDefault="00C831B2" w:rsidP="004A6284">
            <w:pPr>
              <w:jc w:val="center"/>
              <w:rPr>
                <w:b/>
              </w:rPr>
            </w:pPr>
            <w:r w:rsidRPr="003F48A5">
              <w:rPr>
                <w:b/>
              </w:rPr>
              <w:t>Q. No.</w:t>
            </w:r>
          </w:p>
        </w:tc>
        <w:tc>
          <w:tcPr>
            <w:tcW w:w="3900" w:type="pct"/>
            <w:gridSpan w:val="2"/>
            <w:vAlign w:val="center"/>
          </w:tcPr>
          <w:p w14:paraId="2D92E457" w14:textId="77777777" w:rsidR="00C831B2" w:rsidRPr="003F48A5" w:rsidRDefault="00C831B2" w:rsidP="004A6284">
            <w:pPr>
              <w:jc w:val="center"/>
              <w:rPr>
                <w:b/>
              </w:rPr>
            </w:pPr>
            <w:r w:rsidRPr="003F48A5">
              <w:rPr>
                <w:b/>
              </w:rPr>
              <w:t>Questions</w:t>
            </w:r>
          </w:p>
        </w:tc>
        <w:tc>
          <w:tcPr>
            <w:tcW w:w="319" w:type="pct"/>
            <w:vAlign w:val="center"/>
          </w:tcPr>
          <w:p w14:paraId="774EAD2D" w14:textId="77777777" w:rsidR="00C831B2" w:rsidRPr="003F48A5" w:rsidRDefault="00C831B2" w:rsidP="004A6284">
            <w:pPr>
              <w:jc w:val="center"/>
              <w:rPr>
                <w:b/>
              </w:rPr>
            </w:pPr>
            <w:r w:rsidRPr="003F48A5">
              <w:rPr>
                <w:b/>
              </w:rPr>
              <w:t>CO</w:t>
            </w:r>
          </w:p>
        </w:tc>
        <w:tc>
          <w:tcPr>
            <w:tcW w:w="256" w:type="pct"/>
            <w:vAlign w:val="center"/>
          </w:tcPr>
          <w:p w14:paraId="205693CE" w14:textId="77777777" w:rsidR="00C831B2" w:rsidRPr="003F48A5" w:rsidRDefault="00C831B2" w:rsidP="004A6284">
            <w:pPr>
              <w:jc w:val="center"/>
              <w:rPr>
                <w:b/>
              </w:rPr>
            </w:pPr>
            <w:r w:rsidRPr="003F48A5">
              <w:rPr>
                <w:b/>
              </w:rPr>
              <w:t>BL</w:t>
            </w:r>
          </w:p>
        </w:tc>
        <w:tc>
          <w:tcPr>
            <w:tcW w:w="253" w:type="pct"/>
            <w:vAlign w:val="center"/>
          </w:tcPr>
          <w:p w14:paraId="34711470" w14:textId="77777777" w:rsidR="00C831B2" w:rsidRPr="003F48A5" w:rsidRDefault="00C831B2" w:rsidP="004A6284">
            <w:pPr>
              <w:jc w:val="center"/>
              <w:rPr>
                <w:b/>
              </w:rPr>
            </w:pPr>
            <w:r w:rsidRPr="003F48A5">
              <w:rPr>
                <w:b/>
              </w:rPr>
              <w:t>M</w:t>
            </w:r>
          </w:p>
        </w:tc>
      </w:tr>
      <w:tr w:rsidR="00C831B2" w:rsidRPr="003F48A5" w14:paraId="16527489" w14:textId="77777777" w:rsidTr="00035C9C">
        <w:trPr>
          <w:trHeight w:val="552"/>
        </w:trPr>
        <w:tc>
          <w:tcPr>
            <w:tcW w:w="5000" w:type="pct"/>
            <w:gridSpan w:val="6"/>
          </w:tcPr>
          <w:p w14:paraId="6CDA191B" w14:textId="77777777" w:rsidR="00C831B2" w:rsidRPr="003F48A5" w:rsidRDefault="00C831B2" w:rsidP="00035C9C">
            <w:pPr>
              <w:jc w:val="center"/>
              <w:rPr>
                <w:b/>
                <w:u w:val="single"/>
              </w:rPr>
            </w:pPr>
            <w:r w:rsidRPr="003F48A5">
              <w:rPr>
                <w:b/>
                <w:u w:val="single"/>
              </w:rPr>
              <w:t>PART – A (4 X 20 = 80 MARKS)</w:t>
            </w:r>
          </w:p>
          <w:p w14:paraId="060203A5" w14:textId="77777777" w:rsidR="00C831B2" w:rsidRPr="003F48A5" w:rsidRDefault="00C831B2" w:rsidP="00035C9C">
            <w:pPr>
              <w:jc w:val="center"/>
              <w:rPr>
                <w:b/>
              </w:rPr>
            </w:pPr>
            <w:r w:rsidRPr="003F48A5">
              <w:rPr>
                <w:b/>
              </w:rPr>
              <w:t>(Answer all the Questions)</w:t>
            </w:r>
          </w:p>
        </w:tc>
      </w:tr>
      <w:tr w:rsidR="00C831B2" w:rsidRPr="003F48A5" w14:paraId="5BB7B2DA" w14:textId="77777777" w:rsidTr="007C7392">
        <w:trPr>
          <w:trHeight w:val="283"/>
        </w:trPr>
        <w:tc>
          <w:tcPr>
            <w:tcW w:w="272" w:type="pct"/>
          </w:tcPr>
          <w:p w14:paraId="744D69F5" w14:textId="77777777" w:rsidR="00C831B2" w:rsidRPr="003F48A5" w:rsidRDefault="00C831B2" w:rsidP="00035C9C">
            <w:pPr>
              <w:jc w:val="center"/>
            </w:pPr>
            <w:r w:rsidRPr="003F48A5">
              <w:t>1.</w:t>
            </w:r>
          </w:p>
        </w:tc>
        <w:tc>
          <w:tcPr>
            <w:tcW w:w="189" w:type="pct"/>
          </w:tcPr>
          <w:p w14:paraId="58E6D310" w14:textId="77777777" w:rsidR="00C831B2" w:rsidRPr="003F48A5" w:rsidRDefault="00C831B2" w:rsidP="00035C9C">
            <w:pPr>
              <w:jc w:val="center"/>
            </w:pPr>
            <w:r w:rsidRPr="003F48A5">
              <w:t>a.</w:t>
            </w:r>
          </w:p>
        </w:tc>
        <w:tc>
          <w:tcPr>
            <w:tcW w:w="3711" w:type="pct"/>
          </w:tcPr>
          <w:p w14:paraId="2A3BFEC8" w14:textId="77777777" w:rsidR="00C831B2" w:rsidRPr="003F48A5" w:rsidRDefault="00C831B2" w:rsidP="007C7392">
            <w:pPr>
              <w:jc w:val="both"/>
            </w:pPr>
            <w:r>
              <w:t>Explain the different inverter structures derived from H-bridge and NPC topology.</w:t>
            </w:r>
          </w:p>
        </w:tc>
        <w:tc>
          <w:tcPr>
            <w:tcW w:w="319" w:type="pct"/>
          </w:tcPr>
          <w:p w14:paraId="5AA9FCB2" w14:textId="77777777" w:rsidR="00C831B2" w:rsidRPr="003F48A5" w:rsidRDefault="00C831B2" w:rsidP="00035C9C">
            <w:pPr>
              <w:jc w:val="center"/>
            </w:pPr>
            <w:r w:rsidRPr="003F48A5">
              <w:t>CO1</w:t>
            </w:r>
          </w:p>
        </w:tc>
        <w:tc>
          <w:tcPr>
            <w:tcW w:w="256" w:type="pct"/>
          </w:tcPr>
          <w:p w14:paraId="465021CA" w14:textId="77777777" w:rsidR="00C831B2" w:rsidRPr="003F48A5" w:rsidRDefault="00C831B2" w:rsidP="00035C9C">
            <w:pPr>
              <w:jc w:val="center"/>
            </w:pPr>
            <w:r>
              <w:t>U</w:t>
            </w:r>
          </w:p>
        </w:tc>
        <w:tc>
          <w:tcPr>
            <w:tcW w:w="253" w:type="pct"/>
          </w:tcPr>
          <w:p w14:paraId="0B2D1628" w14:textId="77777777" w:rsidR="00C831B2" w:rsidRPr="003F48A5" w:rsidRDefault="00C831B2" w:rsidP="00035C9C">
            <w:pPr>
              <w:jc w:val="center"/>
            </w:pPr>
            <w:r>
              <w:t>1</w:t>
            </w:r>
            <w:r w:rsidRPr="003F48A5">
              <w:t>0</w:t>
            </w:r>
          </w:p>
        </w:tc>
      </w:tr>
      <w:tr w:rsidR="00C831B2" w:rsidRPr="003F48A5" w14:paraId="06A5E6A7" w14:textId="77777777" w:rsidTr="007C7392">
        <w:trPr>
          <w:trHeight w:val="283"/>
        </w:trPr>
        <w:tc>
          <w:tcPr>
            <w:tcW w:w="272" w:type="pct"/>
          </w:tcPr>
          <w:p w14:paraId="3155497C" w14:textId="77777777" w:rsidR="00C831B2" w:rsidRPr="003F48A5" w:rsidRDefault="00C831B2" w:rsidP="007C7392">
            <w:pPr>
              <w:jc w:val="center"/>
            </w:pPr>
          </w:p>
        </w:tc>
        <w:tc>
          <w:tcPr>
            <w:tcW w:w="189" w:type="pct"/>
          </w:tcPr>
          <w:p w14:paraId="2FF0F04A" w14:textId="77777777" w:rsidR="00C831B2" w:rsidRPr="003F48A5" w:rsidRDefault="00C831B2" w:rsidP="007C7392">
            <w:pPr>
              <w:jc w:val="center"/>
            </w:pPr>
            <w:r w:rsidRPr="003F48A5">
              <w:t>b.</w:t>
            </w:r>
          </w:p>
        </w:tc>
        <w:tc>
          <w:tcPr>
            <w:tcW w:w="3711" w:type="pct"/>
          </w:tcPr>
          <w:p w14:paraId="493F2358" w14:textId="77777777" w:rsidR="00C831B2" w:rsidRDefault="00C831B2" w:rsidP="007C7392">
            <w:pPr>
              <w:jc w:val="both"/>
            </w:pPr>
            <w:r>
              <w:t>Compare the working principles, advantages, and applications in PV and wind turbine systems.</w:t>
            </w:r>
          </w:p>
        </w:tc>
        <w:tc>
          <w:tcPr>
            <w:tcW w:w="319" w:type="pct"/>
          </w:tcPr>
          <w:p w14:paraId="163BC65B" w14:textId="77777777" w:rsidR="00C831B2" w:rsidRPr="003F48A5" w:rsidRDefault="00C831B2" w:rsidP="007C7392">
            <w:pPr>
              <w:jc w:val="center"/>
            </w:pPr>
            <w:r w:rsidRPr="003F48A5">
              <w:t>CO1</w:t>
            </w:r>
          </w:p>
        </w:tc>
        <w:tc>
          <w:tcPr>
            <w:tcW w:w="256" w:type="pct"/>
          </w:tcPr>
          <w:p w14:paraId="0E354D4E" w14:textId="77777777" w:rsidR="00C831B2" w:rsidRDefault="00C831B2" w:rsidP="007C7392">
            <w:pPr>
              <w:jc w:val="center"/>
            </w:pPr>
            <w:r>
              <w:t>U</w:t>
            </w:r>
          </w:p>
        </w:tc>
        <w:tc>
          <w:tcPr>
            <w:tcW w:w="253" w:type="pct"/>
          </w:tcPr>
          <w:p w14:paraId="2DE35E50" w14:textId="77777777" w:rsidR="00C831B2" w:rsidRPr="003F48A5" w:rsidRDefault="00C831B2" w:rsidP="007C7392">
            <w:pPr>
              <w:jc w:val="center"/>
            </w:pPr>
            <w:r>
              <w:t>10</w:t>
            </w:r>
          </w:p>
        </w:tc>
      </w:tr>
      <w:tr w:rsidR="00C831B2" w:rsidRPr="003F48A5" w14:paraId="7BE99731" w14:textId="77777777" w:rsidTr="007C7392">
        <w:trPr>
          <w:trHeight w:val="239"/>
        </w:trPr>
        <w:tc>
          <w:tcPr>
            <w:tcW w:w="272" w:type="pct"/>
          </w:tcPr>
          <w:p w14:paraId="258E4200" w14:textId="77777777" w:rsidR="00C831B2" w:rsidRPr="003F48A5" w:rsidRDefault="00C831B2" w:rsidP="007C7392">
            <w:pPr>
              <w:jc w:val="center"/>
            </w:pPr>
          </w:p>
        </w:tc>
        <w:tc>
          <w:tcPr>
            <w:tcW w:w="189" w:type="pct"/>
          </w:tcPr>
          <w:p w14:paraId="5D86CFB7" w14:textId="77777777" w:rsidR="00C831B2" w:rsidRPr="003F48A5" w:rsidRDefault="00C831B2" w:rsidP="007C7392">
            <w:pPr>
              <w:jc w:val="center"/>
            </w:pPr>
          </w:p>
        </w:tc>
        <w:tc>
          <w:tcPr>
            <w:tcW w:w="3711" w:type="pct"/>
          </w:tcPr>
          <w:p w14:paraId="17DB97E5" w14:textId="77777777" w:rsidR="00C831B2" w:rsidRPr="003F48A5" w:rsidRDefault="00C831B2" w:rsidP="007C7392">
            <w:pPr>
              <w:jc w:val="center"/>
              <w:rPr>
                <w:b/>
                <w:bCs/>
              </w:rPr>
            </w:pPr>
            <w:r w:rsidRPr="003F48A5">
              <w:rPr>
                <w:b/>
                <w:bCs/>
              </w:rPr>
              <w:t>(OR)</w:t>
            </w:r>
          </w:p>
        </w:tc>
        <w:tc>
          <w:tcPr>
            <w:tcW w:w="319" w:type="pct"/>
          </w:tcPr>
          <w:p w14:paraId="5E5EDBB2" w14:textId="77777777" w:rsidR="00C831B2" w:rsidRPr="003F48A5" w:rsidRDefault="00C831B2" w:rsidP="007C7392">
            <w:pPr>
              <w:jc w:val="center"/>
            </w:pPr>
          </w:p>
        </w:tc>
        <w:tc>
          <w:tcPr>
            <w:tcW w:w="256" w:type="pct"/>
          </w:tcPr>
          <w:p w14:paraId="781F1BA5" w14:textId="77777777" w:rsidR="00C831B2" w:rsidRPr="003F48A5" w:rsidRDefault="00C831B2" w:rsidP="007C7392">
            <w:pPr>
              <w:jc w:val="center"/>
            </w:pPr>
          </w:p>
        </w:tc>
        <w:tc>
          <w:tcPr>
            <w:tcW w:w="253" w:type="pct"/>
          </w:tcPr>
          <w:p w14:paraId="5C747CEE" w14:textId="77777777" w:rsidR="00C831B2" w:rsidRPr="003F48A5" w:rsidRDefault="00C831B2" w:rsidP="007C7392">
            <w:pPr>
              <w:jc w:val="center"/>
            </w:pPr>
          </w:p>
        </w:tc>
      </w:tr>
      <w:tr w:rsidR="00C831B2" w:rsidRPr="003F48A5" w14:paraId="0BD5DB5B" w14:textId="77777777" w:rsidTr="007C7392">
        <w:trPr>
          <w:trHeight w:val="283"/>
        </w:trPr>
        <w:tc>
          <w:tcPr>
            <w:tcW w:w="272" w:type="pct"/>
          </w:tcPr>
          <w:p w14:paraId="4B5A1FBF" w14:textId="77777777" w:rsidR="00C831B2" w:rsidRPr="003F48A5" w:rsidRDefault="00C831B2" w:rsidP="007C7392">
            <w:pPr>
              <w:jc w:val="center"/>
            </w:pPr>
            <w:r w:rsidRPr="003F48A5">
              <w:t>2.</w:t>
            </w:r>
          </w:p>
        </w:tc>
        <w:tc>
          <w:tcPr>
            <w:tcW w:w="189" w:type="pct"/>
          </w:tcPr>
          <w:p w14:paraId="5B80C06C" w14:textId="77777777" w:rsidR="00C831B2" w:rsidRPr="003F48A5" w:rsidRDefault="00C831B2" w:rsidP="007C7392">
            <w:pPr>
              <w:jc w:val="center"/>
            </w:pPr>
            <w:r w:rsidRPr="003F48A5">
              <w:t>a.</w:t>
            </w:r>
          </w:p>
        </w:tc>
        <w:tc>
          <w:tcPr>
            <w:tcW w:w="3711" w:type="pct"/>
          </w:tcPr>
          <w:p w14:paraId="7562C77F" w14:textId="77777777" w:rsidR="00C831B2" w:rsidRPr="003F48A5" w:rsidRDefault="00C831B2" w:rsidP="007C7392">
            <w:r>
              <w:t xml:space="preserve">Determine the international regulations for PV grid integration. </w:t>
            </w:r>
          </w:p>
        </w:tc>
        <w:tc>
          <w:tcPr>
            <w:tcW w:w="319" w:type="pct"/>
          </w:tcPr>
          <w:p w14:paraId="698C524A" w14:textId="77777777" w:rsidR="00C831B2" w:rsidRPr="003F48A5" w:rsidRDefault="00C831B2" w:rsidP="007C7392">
            <w:pPr>
              <w:jc w:val="center"/>
            </w:pPr>
            <w:r w:rsidRPr="003F48A5">
              <w:t>CO2</w:t>
            </w:r>
          </w:p>
        </w:tc>
        <w:tc>
          <w:tcPr>
            <w:tcW w:w="256" w:type="pct"/>
          </w:tcPr>
          <w:p w14:paraId="473DC42A" w14:textId="77777777" w:rsidR="00C831B2" w:rsidRPr="003F48A5" w:rsidRDefault="00C831B2" w:rsidP="007C7392">
            <w:pPr>
              <w:jc w:val="center"/>
            </w:pPr>
            <w:r>
              <w:t>A</w:t>
            </w:r>
          </w:p>
        </w:tc>
        <w:tc>
          <w:tcPr>
            <w:tcW w:w="253" w:type="pct"/>
          </w:tcPr>
          <w:p w14:paraId="279B4C96" w14:textId="77777777" w:rsidR="00C831B2" w:rsidRPr="003F48A5" w:rsidRDefault="00C831B2" w:rsidP="007C7392">
            <w:pPr>
              <w:jc w:val="center"/>
            </w:pPr>
            <w:r>
              <w:t>1</w:t>
            </w:r>
            <w:r w:rsidRPr="003F48A5">
              <w:t>0</w:t>
            </w:r>
          </w:p>
        </w:tc>
      </w:tr>
      <w:tr w:rsidR="00C831B2" w:rsidRPr="003F48A5" w14:paraId="0601FCEA" w14:textId="77777777" w:rsidTr="007C7392">
        <w:trPr>
          <w:trHeight w:val="283"/>
        </w:trPr>
        <w:tc>
          <w:tcPr>
            <w:tcW w:w="272" w:type="pct"/>
          </w:tcPr>
          <w:p w14:paraId="264CE2C4" w14:textId="77777777" w:rsidR="00C831B2" w:rsidRPr="003F48A5" w:rsidRDefault="00C831B2" w:rsidP="007C7392">
            <w:pPr>
              <w:jc w:val="center"/>
            </w:pPr>
          </w:p>
        </w:tc>
        <w:tc>
          <w:tcPr>
            <w:tcW w:w="189" w:type="pct"/>
          </w:tcPr>
          <w:p w14:paraId="6EA42F39" w14:textId="77777777" w:rsidR="00C831B2" w:rsidRPr="003F48A5" w:rsidRDefault="00C831B2" w:rsidP="007C7392">
            <w:pPr>
              <w:jc w:val="center"/>
            </w:pPr>
            <w:r w:rsidRPr="003F48A5">
              <w:t>b.</w:t>
            </w:r>
          </w:p>
        </w:tc>
        <w:tc>
          <w:tcPr>
            <w:tcW w:w="3711" w:type="pct"/>
          </w:tcPr>
          <w:p w14:paraId="2BB49C7D" w14:textId="77777777" w:rsidR="00C831B2" w:rsidRPr="003F48A5" w:rsidRDefault="00C831B2" w:rsidP="007C7392">
            <w:pPr>
              <w:jc w:val="both"/>
            </w:pPr>
            <w:r>
              <w:t>Explain how PV systems respond to abnormal grid conditions, ensuring power quality and meeting anti-islanding requirements.</w:t>
            </w:r>
          </w:p>
        </w:tc>
        <w:tc>
          <w:tcPr>
            <w:tcW w:w="319" w:type="pct"/>
          </w:tcPr>
          <w:p w14:paraId="4AE427C6" w14:textId="77777777" w:rsidR="00C831B2" w:rsidRPr="003F48A5" w:rsidRDefault="00C831B2" w:rsidP="007C7392">
            <w:pPr>
              <w:jc w:val="center"/>
            </w:pPr>
            <w:r>
              <w:t>CO2</w:t>
            </w:r>
          </w:p>
        </w:tc>
        <w:tc>
          <w:tcPr>
            <w:tcW w:w="256" w:type="pct"/>
          </w:tcPr>
          <w:p w14:paraId="2DD6B1E5" w14:textId="77777777" w:rsidR="00C831B2" w:rsidRPr="003F48A5" w:rsidRDefault="00C831B2" w:rsidP="007C7392">
            <w:pPr>
              <w:jc w:val="center"/>
            </w:pPr>
            <w:r>
              <w:t>U</w:t>
            </w:r>
          </w:p>
        </w:tc>
        <w:tc>
          <w:tcPr>
            <w:tcW w:w="253" w:type="pct"/>
          </w:tcPr>
          <w:p w14:paraId="2073654D" w14:textId="77777777" w:rsidR="00C831B2" w:rsidRPr="003F48A5" w:rsidRDefault="00C831B2" w:rsidP="007C7392">
            <w:pPr>
              <w:jc w:val="center"/>
            </w:pPr>
            <w:r>
              <w:t>10</w:t>
            </w:r>
          </w:p>
        </w:tc>
      </w:tr>
      <w:tr w:rsidR="00C831B2" w:rsidRPr="003F48A5" w14:paraId="2BFF9800" w14:textId="77777777" w:rsidTr="007C7392">
        <w:trPr>
          <w:trHeight w:val="397"/>
        </w:trPr>
        <w:tc>
          <w:tcPr>
            <w:tcW w:w="272" w:type="pct"/>
          </w:tcPr>
          <w:p w14:paraId="15504A7E" w14:textId="77777777" w:rsidR="00C831B2" w:rsidRPr="003F48A5" w:rsidRDefault="00C831B2" w:rsidP="007C7392">
            <w:pPr>
              <w:jc w:val="center"/>
            </w:pPr>
          </w:p>
        </w:tc>
        <w:tc>
          <w:tcPr>
            <w:tcW w:w="189" w:type="pct"/>
          </w:tcPr>
          <w:p w14:paraId="44468111" w14:textId="77777777" w:rsidR="00C831B2" w:rsidRPr="003F48A5" w:rsidRDefault="00C831B2" w:rsidP="007C7392">
            <w:pPr>
              <w:jc w:val="center"/>
            </w:pPr>
          </w:p>
        </w:tc>
        <w:tc>
          <w:tcPr>
            <w:tcW w:w="3711" w:type="pct"/>
          </w:tcPr>
          <w:p w14:paraId="5FD232FB" w14:textId="77777777" w:rsidR="00C831B2" w:rsidRPr="003F48A5" w:rsidRDefault="00C831B2" w:rsidP="007C7392">
            <w:pPr>
              <w:jc w:val="both"/>
            </w:pPr>
          </w:p>
        </w:tc>
        <w:tc>
          <w:tcPr>
            <w:tcW w:w="319" w:type="pct"/>
          </w:tcPr>
          <w:p w14:paraId="1DFA9DCE" w14:textId="77777777" w:rsidR="00C831B2" w:rsidRPr="003F48A5" w:rsidRDefault="00C831B2" w:rsidP="007C7392">
            <w:pPr>
              <w:jc w:val="center"/>
            </w:pPr>
          </w:p>
        </w:tc>
        <w:tc>
          <w:tcPr>
            <w:tcW w:w="256" w:type="pct"/>
          </w:tcPr>
          <w:p w14:paraId="32849A6A" w14:textId="77777777" w:rsidR="00C831B2" w:rsidRPr="003F48A5" w:rsidRDefault="00C831B2" w:rsidP="007C7392">
            <w:pPr>
              <w:jc w:val="center"/>
            </w:pPr>
          </w:p>
        </w:tc>
        <w:tc>
          <w:tcPr>
            <w:tcW w:w="253" w:type="pct"/>
          </w:tcPr>
          <w:p w14:paraId="24249F4A" w14:textId="77777777" w:rsidR="00C831B2" w:rsidRPr="003F48A5" w:rsidRDefault="00C831B2" w:rsidP="007C7392">
            <w:pPr>
              <w:jc w:val="center"/>
            </w:pPr>
          </w:p>
        </w:tc>
      </w:tr>
      <w:tr w:rsidR="00C831B2" w:rsidRPr="003F48A5" w14:paraId="54171F54" w14:textId="77777777" w:rsidTr="007C7392">
        <w:trPr>
          <w:trHeight w:val="283"/>
        </w:trPr>
        <w:tc>
          <w:tcPr>
            <w:tcW w:w="272" w:type="pct"/>
          </w:tcPr>
          <w:p w14:paraId="077701BC" w14:textId="77777777" w:rsidR="00C831B2" w:rsidRPr="003F48A5" w:rsidRDefault="00C831B2" w:rsidP="007C7392">
            <w:pPr>
              <w:jc w:val="center"/>
            </w:pPr>
            <w:r w:rsidRPr="003F48A5">
              <w:t>3.</w:t>
            </w:r>
          </w:p>
        </w:tc>
        <w:tc>
          <w:tcPr>
            <w:tcW w:w="189" w:type="pct"/>
          </w:tcPr>
          <w:p w14:paraId="7B8A3294" w14:textId="77777777" w:rsidR="00C831B2" w:rsidRPr="003F48A5" w:rsidRDefault="00C831B2" w:rsidP="007C7392">
            <w:pPr>
              <w:jc w:val="center"/>
            </w:pPr>
            <w:r w:rsidRPr="003F48A5">
              <w:t>a.</w:t>
            </w:r>
          </w:p>
        </w:tc>
        <w:tc>
          <w:tcPr>
            <w:tcW w:w="3711" w:type="pct"/>
          </w:tcPr>
          <w:p w14:paraId="7FC35B30" w14:textId="77777777" w:rsidR="00C831B2" w:rsidRPr="003F48A5" w:rsidRDefault="00C831B2" w:rsidP="007C7392">
            <w:pPr>
              <w:jc w:val="both"/>
            </w:pPr>
            <w:r>
              <w:t xml:space="preserve">Enumerate the grid synchronization techniques for single-phase systems. </w:t>
            </w:r>
          </w:p>
        </w:tc>
        <w:tc>
          <w:tcPr>
            <w:tcW w:w="319" w:type="pct"/>
          </w:tcPr>
          <w:p w14:paraId="048E315C" w14:textId="77777777" w:rsidR="00C831B2" w:rsidRPr="003F48A5" w:rsidRDefault="00C831B2" w:rsidP="007C7392">
            <w:pPr>
              <w:jc w:val="center"/>
            </w:pPr>
            <w:r w:rsidRPr="003F48A5">
              <w:t>CO3</w:t>
            </w:r>
          </w:p>
        </w:tc>
        <w:tc>
          <w:tcPr>
            <w:tcW w:w="256" w:type="pct"/>
          </w:tcPr>
          <w:p w14:paraId="5E083FB5" w14:textId="77777777" w:rsidR="00C831B2" w:rsidRPr="003F48A5" w:rsidRDefault="00C831B2" w:rsidP="007C7392">
            <w:pPr>
              <w:jc w:val="center"/>
            </w:pPr>
            <w:r>
              <w:t>U</w:t>
            </w:r>
          </w:p>
        </w:tc>
        <w:tc>
          <w:tcPr>
            <w:tcW w:w="253" w:type="pct"/>
          </w:tcPr>
          <w:p w14:paraId="7D80DFD0" w14:textId="77777777" w:rsidR="00C831B2" w:rsidRPr="003F48A5" w:rsidRDefault="00C831B2" w:rsidP="007C7392">
            <w:pPr>
              <w:jc w:val="center"/>
            </w:pPr>
            <w:r>
              <w:t>1</w:t>
            </w:r>
            <w:r w:rsidRPr="003F48A5">
              <w:t>0</w:t>
            </w:r>
          </w:p>
        </w:tc>
      </w:tr>
      <w:tr w:rsidR="00C831B2" w:rsidRPr="003F48A5" w14:paraId="450969AF" w14:textId="77777777" w:rsidTr="007C7392">
        <w:trPr>
          <w:trHeight w:val="283"/>
        </w:trPr>
        <w:tc>
          <w:tcPr>
            <w:tcW w:w="272" w:type="pct"/>
          </w:tcPr>
          <w:p w14:paraId="1619C198" w14:textId="77777777" w:rsidR="00C831B2" w:rsidRPr="003F48A5" w:rsidRDefault="00C831B2" w:rsidP="007C7392">
            <w:pPr>
              <w:jc w:val="center"/>
            </w:pPr>
          </w:p>
        </w:tc>
        <w:tc>
          <w:tcPr>
            <w:tcW w:w="189" w:type="pct"/>
          </w:tcPr>
          <w:p w14:paraId="7524A328" w14:textId="77777777" w:rsidR="00C831B2" w:rsidRPr="003F48A5" w:rsidRDefault="00C831B2" w:rsidP="007C7392">
            <w:pPr>
              <w:jc w:val="center"/>
            </w:pPr>
            <w:r w:rsidRPr="003F48A5">
              <w:t>b.</w:t>
            </w:r>
          </w:p>
        </w:tc>
        <w:tc>
          <w:tcPr>
            <w:tcW w:w="3711" w:type="pct"/>
          </w:tcPr>
          <w:p w14:paraId="1994258D" w14:textId="77777777" w:rsidR="00C831B2" w:rsidRPr="00C01F29" w:rsidRDefault="00C831B2" w:rsidP="007C7392">
            <w:pPr>
              <w:jc w:val="both"/>
            </w:pPr>
            <w:r w:rsidRPr="00C01F29">
              <w:rPr>
                <w:rStyle w:val="Strong"/>
              </w:rPr>
              <w:t>Implement</w:t>
            </w:r>
            <w:r>
              <w:t xml:space="preserve"> a Phase-Locked Loop (PLL) synchronization method for a grid-connected inverter under unbalanced grid conditions.</w:t>
            </w:r>
          </w:p>
        </w:tc>
        <w:tc>
          <w:tcPr>
            <w:tcW w:w="319" w:type="pct"/>
          </w:tcPr>
          <w:p w14:paraId="63715AFA" w14:textId="77777777" w:rsidR="00C831B2" w:rsidRPr="003F48A5" w:rsidRDefault="00C831B2" w:rsidP="007C7392">
            <w:pPr>
              <w:jc w:val="center"/>
            </w:pPr>
            <w:r w:rsidRPr="003F48A5">
              <w:t>CO3</w:t>
            </w:r>
          </w:p>
        </w:tc>
        <w:tc>
          <w:tcPr>
            <w:tcW w:w="256" w:type="pct"/>
          </w:tcPr>
          <w:p w14:paraId="0EBC10F9" w14:textId="77777777" w:rsidR="00C831B2" w:rsidRPr="003F48A5" w:rsidRDefault="00C831B2" w:rsidP="007C7392">
            <w:pPr>
              <w:jc w:val="center"/>
            </w:pPr>
            <w:r>
              <w:t>A</w:t>
            </w:r>
          </w:p>
        </w:tc>
        <w:tc>
          <w:tcPr>
            <w:tcW w:w="253" w:type="pct"/>
          </w:tcPr>
          <w:p w14:paraId="5FE3E65D" w14:textId="77777777" w:rsidR="00C831B2" w:rsidRPr="003F48A5" w:rsidRDefault="00C831B2" w:rsidP="007C7392">
            <w:pPr>
              <w:jc w:val="center"/>
            </w:pPr>
            <w:r>
              <w:t>10</w:t>
            </w:r>
          </w:p>
        </w:tc>
      </w:tr>
      <w:tr w:rsidR="00C831B2" w:rsidRPr="003F48A5" w14:paraId="7F808825" w14:textId="77777777" w:rsidTr="007C7392">
        <w:trPr>
          <w:trHeight w:val="173"/>
        </w:trPr>
        <w:tc>
          <w:tcPr>
            <w:tcW w:w="272" w:type="pct"/>
          </w:tcPr>
          <w:p w14:paraId="152827A2" w14:textId="77777777" w:rsidR="00C831B2" w:rsidRPr="003F48A5" w:rsidRDefault="00C831B2" w:rsidP="007C7392">
            <w:pPr>
              <w:jc w:val="center"/>
            </w:pPr>
          </w:p>
        </w:tc>
        <w:tc>
          <w:tcPr>
            <w:tcW w:w="189" w:type="pct"/>
          </w:tcPr>
          <w:p w14:paraId="40852926" w14:textId="77777777" w:rsidR="00C831B2" w:rsidRPr="003F48A5" w:rsidRDefault="00C831B2" w:rsidP="007C7392">
            <w:pPr>
              <w:jc w:val="center"/>
            </w:pPr>
          </w:p>
        </w:tc>
        <w:tc>
          <w:tcPr>
            <w:tcW w:w="3711" w:type="pct"/>
          </w:tcPr>
          <w:p w14:paraId="4F887297" w14:textId="77777777" w:rsidR="00C831B2" w:rsidRPr="003F48A5" w:rsidRDefault="00C831B2" w:rsidP="007C7392">
            <w:pPr>
              <w:jc w:val="center"/>
            </w:pPr>
            <w:r w:rsidRPr="003F48A5">
              <w:rPr>
                <w:b/>
                <w:bCs/>
              </w:rPr>
              <w:t>(OR)</w:t>
            </w:r>
          </w:p>
        </w:tc>
        <w:tc>
          <w:tcPr>
            <w:tcW w:w="319" w:type="pct"/>
          </w:tcPr>
          <w:p w14:paraId="40A0F840" w14:textId="77777777" w:rsidR="00C831B2" w:rsidRPr="003F48A5" w:rsidRDefault="00C831B2" w:rsidP="007C7392">
            <w:pPr>
              <w:jc w:val="center"/>
            </w:pPr>
          </w:p>
        </w:tc>
        <w:tc>
          <w:tcPr>
            <w:tcW w:w="256" w:type="pct"/>
          </w:tcPr>
          <w:p w14:paraId="7A609094" w14:textId="77777777" w:rsidR="00C831B2" w:rsidRPr="003F48A5" w:rsidRDefault="00C831B2" w:rsidP="007C7392">
            <w:pPr>
              <w:jc w:val="center"/>
            </w:pPr>
          </w:p>
        </w:tc>
        <w:tc>
          <w:tcPr>
            <w:tcW w:w="253" w:type="pct"/>
          </w:tcPr>
          <w:p w14:paraId="65977C18" w14:textId="77777777" w:rsidR="00C831B2" w:rsidRPr="003F48A5" w:rsidRDefault="00C831B2" w:rsidP="007C7392">
            <w:pPr>
              <w:jc w:val="center"/>
            </w:pPr>
          </w:p>
        </w:tc>
      </w:tr>
      <w:tr w:rsidR="00C831B2" w:rsidRPr="003F48A5" w14:paraId="2F10F82E" w14:textId="77777777" w:rsidTr="007C7392">
        <w:trPr>
          <w:trHeight w:val="283"/>
        </w:trPr>
        <w:tc>
          <w:tcPr>
            <w:tcW w:w="272" w:type="pct"/>
          </w:tcPr>
          <w:p w14:paraId="00F3F512" w14:textId="77777777" w:rsidR="00C831B2" w:rsidRPr="003F48A5" w:rsidRDefault="00C831B2" w:rsidP="007C7392">
            <w:pPr>
              <w:jc w:val="center"/>
            </w:pPr>
            <w:r w:rsidRPr="003F48A5">
              <w:t>4.</w:t>
            </w:r>
          </w:p>
        </w:tc>
        <w:tc>
          <w:tcPr>
            <w:tcW w:w="189" w:type="pct"/>
          </w:tcPr>
          <w:p w14:paraId="2A0D704F" w14:textId="77777777" w:rsidR="00C831B2" w:rsidRPr="003F48A5" w:rsidRDefault="00C831B2" w:rsidP="007C7392">
            <w:pPr>
              <w:jc w:val="center"/>
            </w:pPr>
          </w:p>
        </w:tc>
        <w:tc>
          <w:tcPr>
            <w:tcW w:w="3711" w:type="pct"/>
          </w:tcPr>
          <w:p w14:paraId="609A4617" w14:textId="77777777" w:rsidR="00C831B2" w:rsidRPr="00905CBB" w:rsidRDefault="00C831B2" w:rsidP="007C7392">
            <w:pPr>
              <w:jc w:val="both"/>
            </w:pPr>
            <w:r w:rsidRPr="00905CBB">
              <w:rPr>
                <w:rStyle w:val="Strong"/>
              </w:rPr>
              <w:t>Demonstrate</w:t>
            </w:r>
            <w:r w:rsidRPr="00905CBB">
              <w:rPr>
                <w:b/>
              </w:rPr>
              <w:t xml:space="preserve"> </w:t>
            </w:r>
            <w:r w:rsidRPr="00905CBB">
              <w:t>how active and reactive power control in a wind turbine system can be adjusted to handle frequency and voltage deviations in a weak grid scenario.</w:t>
            </w:r>
          </w:p>
        </w:tc>
        <w:tc>
          <w:tcPr>
            <w:tcW w:w="319" w:type="pct"/>
          </w:tcPr>
          <w:p w14:paraId="197FB8F6" w14:textId="77777777" w:rsidR="00C831B2" w:rsidRPr="003F48A5" w:rsidRDefault="00C831B2" w:rsidP="007C7392">
            <w:pPr>
              <w:jc w:val="center"/>
            </w:pPr>
            <w:r w:rsidRPr="003F48A5">
              <w:t>CO4</w:t>
            </w:r>
          </w:p>
        </w:tc>
        <w:tc>
          <w:tcPr>
            <w:tcW w:w="256" w:type="pct"/>
          </w:tcPr>
          <w:p w14:paraId="53E77402" w14:textId="77777777" w:rsidR="00C831B2" w:rsidRPr="003F48A5" w:rsidRDefault="00C831B2" w:rsidP="007C7392">
            <w:pPr>
              <w:jc w:val="center"/>
            </w:pPr>
            <w:r>
              <w:t>U</w:t>
            </w:r>
          </w:p>
        </w:tc>
        <w:tc>
          <w:tcPr>
            <w:tcW w:w="253" w:type="pct"/>
          </w:tcPr>
          <w:p w14:paraId="715A44DE" w14:textId="77777777" w:rsidR="00C831B2" w:rsidRPr="003F48A5" w:rsidRDefault="00C831B2" w:rsidP="007C7392">
            <w:pPr>
              <w:jc w:val="center"/>
            </w:pPr>
            <w:r w:rsidRPr="003F48A5">
              <w:t>20</w:t>
            </w:r>
          </w:p>
        </w:tc>
      </w:tr>
      <w:tr w:rsidR="00C831B2" w:rsidRPr="003F48A5" w14:paraId="1CBC494B" w14:textId="77777777" w:rsidTr="007C7392">
        <w:trPr>
          <w:trHeight w:val="397"/>
        </w:trPr>
        <w:tc>
          <w:tcPr>
            <w:tcW w:w="272" w:type="pct"/>
          </w:tcPr>
          <w:p w14:paraId="390DB62F" w14:textId="77777777" w:rsidR="00C831B2" w:rsidRPr="003F48A5" w:rsidRDefault="00C831B2" w:rsidP="007C7392">
            <w:pPr>
              <w:jc w:val="center"/>
            </w:pPr>
          </w:p>
        </w:tc>
        <w:tc>
          <w:tcPr>
            <w:tcW w:w="189" w:type="pct"/>
          </w:tcPr>
          <w:p w14:paraId="5E12E8C3" w14:textId="77777777" w:rsidR="00C831B2" w:rsidRPr="003F48A5" w:rsidRDefault="00C831B2" w:rsidP="007C7392">
            <w:pPr>
              <w:jc w:val="center"/>
            </w:pPr>
          </w:p>
        </w:tc>
        <w:tc>
          <w:tcPr>
            <w:tcW w:w="3711" w:type="pct"/>
          </w:tcPr>
          <w:p w14:paraId="167869D1" w14:textId="77777777" w:rsidR="00C831B2" w:rsidRPr="003F48A5" w:rsidRDefault="00C831B2" w:rsidP="007C7392">
            <w:pPr>
              <w:jc w:val="both"/>
            </w:pPr>
          </w:p>
        </w:tc>
        <w:tc>
          <w:tcPr>
            <w:tcW w:w="319" w:type="pct"/>
          </w:tcPr>
          <w:p w14:paraId="24803CC3" w14:textId="77777777" w:rsidR="00C831B2" w:rsidRPr="003F48A5" w:rsidRDefault="00C831B2" w:rsidP="007C7392">
            <w:pPr>
              <w:jc w:val="center"/>
            </w:pPr>
          </w:p>
        </w:tc>
        <w:tc>
          <w:tcPr>
            <w:tcW w:w="256" w:type="pct"/>
          </w:tcPr>
          <w:p w14:paraId="66A7C367" w14:textId="77777777" w:rsidR="00C831B2" w:rsidRPr="003F48A5" w:rsidRDefault="00C831B2" w:rsidP="007C7392">
            <w:pPr>
              <w:jc w:val="center"/>
            </w:pPr>
          </w:p>
        </w:tc>
        <w:tc>
          <w:tcPr>
            <w:tcW w:w="253" w:type="pct"/>
          </w:tcPr>
          <w:p w14:paraId="4D0039F5" w14:textId="77777777" w:rsidR="00C831B2" w:rsidRPr="003F48A5" w:rsidRDefault="00C831B2" w:rsidP="007C7392">
            <w:pPr>
              <w:jc w:val="center"/>
            </w:pPr>
          </w:p>
        </w:tc>
      </w:tr>
      <w:tr w:rsidR="00C831B2" w:rsidRPr="003F48A5" w14:paraId="566459E7" w14:textId="77777777" w:rsidTr="007C7392">
        <w:trPr>
          <w:trHeight w:val="283"/>
        </w:trPr>
        <w:tc>
          <w:tcPr>
            <w:tcW w:w="272" w:type="pct"/>
          </w:tcPr>
          <w:p w14:paraId="7E547B30" w14:textId="77777777" w:rsidR="00C831B2" w:rsidRPr="003F48A5" w:rsidRDefault="00C831B2" w:rsidP="007C7392">
            <w:pPr>
              <w:jc w:val="center"/>
            </w:pPr>
            <w:r w:rsidRPr="003F48A5">
              <w:t>5.</w:t>
            </w:r>
          </w:p>
        </w:tc>
        <w:tc>
          <w:tcPr>
            <w:tcW w:w="189" w:type="pct"/>
          </w:tcPr>
          <w:p w14:paraId="0A06E271" w14:textId="77777777" w:rsidR="00C831B2" w:rsidRPr="003F48A5" w:rsidRDefault="00C831B2" w:rsidP="007C7392">
            <w:pPr>
              <w:jc w:val="center"/>
            </w:pPr>
          </w:p>
        </w:tc>
        <w:tc>
          <w:tcPr>
            <w:tcW w:w="3711" w:type="pct"/>
          </w:tcPr>
          <w:p w14:paraId="4529C239" w14:textId="77777777" w:rsidR="00C831B2" w:rsidRPr="003F48A5" w:rsidRDefault="00C831B2" w:rsidP="007C7392">
            <w:pPr>
              <w:jc w:val="both"/>
            </w:pPr>
            <w:r>
              <w:t>Voltage-oriented control helps regulate the AC voltage in a wind turbine grid converter – Justify.</w:t>
            </w:r>
          </w:p>
        </w:tc>
        <w:tc>
          <w:tcPr>
            <w:tcW w:w="319" w:type="pct"/>
          </w:tcPr>
          <w:p w14:paraId="6E0CCEE2" w14:textId="77777777" w:rsidR="00C831B2" w:rsidRPr="003F48A5" w:rsidRDefault="00C831B2" w:rsidP="007C7392">
            <w:pPr>
              <w:jc w:val="center"/>
            </w:pPr>
            <w:r w:rsidRPr="003F48A5">
              <w:t>CO5</w:t>
            </w:r>
          </w:p>
        </w:tc>
        <w:tc>
          <w:tcPr>
            <w:tcW w:w="256" w:type="pct"/>
          </w:tcPr>
          <w:p w14:paraId="7C69AD8F" w14:textId="77777777" w:rsidR="00C831B2" w:rsidRPr="003F48A5" w:rsidRDefault="00C831B2" w:rsidP="007C7392">
            <w:pPr>
              <w:jc w:val="center"/>
            </w:pPr>
            <w:r>
              <w:t>An</w:t>
            </w:r>
          </w:p>
        </w:tc>
        <w:tc>
          <w:tcPr>
            <w:tcW w:w="253" w:type="pct"/>
          </w:tcPr>
          <w:p w14:paraId="7D3431B8" w14:textId="77777777" w:rsidR="00C831B2" w:rsidRPr="003F48A5" w:rsidRDefault="00C831B2" w:rsidP="007C7392">
            <w:pPr>
              <w:jc w:val="center"/>
            </w:pPr>
            <w:r w:rsidRPr="003F48A5">
              <w:t>20</w:t>
            </w:r>
          </w:p>
        </w:tc>
      </w:tr>
      <w:tr w:rsidR="00C831B2" w:rsidRPr="003F48A5" w14:paraId="4BDF1EDA" w14:textId="77777777" w:rsidTr="007C7392">
        <w:trPr>
          <w:trHeight w:val="263"/>
        </w:trPr>
        <w:tc>
          <w:tcPr>
            <w:tcW w:w="272" w:type="pct"/>
          </w:tcPr>
          <w:p w14:paraId="62D9C8B6" w14:textId="77777777" w:rsidR="00C831B2" w:rsidRPr="003F48A5" w:rsidRDefault="00C831B2" w:rsidP="007C7392">
            <w:pPr>
              <w:jc w:val="center"/>
            </w:pPr>
          </w:p>
        </w:tc>
        <w:tc>
          <w:tcPr>
            <w:tcW w:w="189" w:type="pct"/>
          </w:tcPr>
          <w:p w14:paraId="57F5C722" w14:textId="77777777" w:rsidR="00C831B2" w:rsidRPr="003F48A5" w:rsidRDefault="00C831B2" w:rsidP="007C7392">
            <w:pPr>
              <w:jc w:val="center"/>
            </w:pPr>
          </w:p>
        </w:tc>
        <w:tc>
          <w:tcPr>
            <w:tcW w:w="3711" w:type="pct"/>
          </w:tcPr>
          <w:p w14:paraId="0AE5351A" w14:textId="77777777" w:rsidR="00C831B2" w:rsidRPr="003F48A5" w:rsidRDefault="00C831B2" w:rsidP="007C7392">
            <w:pPr>
              <w:jc w:val="center"/>
            </w:pPr>
            <w:r w:rsidRPr="003F48A5">
              <w:rPr>
                <w:b/>
                <w:bCs/>
              </w:rPr>
              <w:t>(OR)</w:t>
            </w:r>
          </w:p>
        </w:tc>
        <w:tc>
          <w:tcPr>
            <w:tcW w:w="319" w:type="pct"/>
          </w:tcPr>
          <w:p w14:paraId="1632E071" w14:textId="77777777" w:rsidR="00C831B2" w:rsidRPr="003F48A5" w:rsidRDefault="00C831B2" w:rsidP="007C7392">
            <w:pPr>
              <w:jc w:val="center"/>
            </w:pPr>
          </w:p>
        </w:tc>
        <w:tc>
          <w:tcPr>
            <w:tcW w:w="256" w:type="pct"/>
          </w:tcPr>
          <w:p w14:paraId="38D91928" w14:textId="77777777" w:rsidR="00C831B2" w:rsidRPr="003F48A5" w:rsidRDefault="00C831B2" w:rsidP="007C7392">
            <w:pPr>
              <w:jc w:val="center"/>
            </w:pPr>
          </w:p>
        </w:tc>
        <w:tc>
          <w:tcPr>
            <w:tcW w:w="253" w:type="pct"/>
          </w:tcPr>
          <w:p w14:paraId="7BA6DFA8" w14:textId="77777777" w:rsidR="00C831B2" w:rsidRPr="003F48A5" w:rsidRDefault="00C831B2" w:rsidP="007C7392">
            <w:pPr>
              <w:jc w:val="center"/>
            </w:pPr>
          </w:p>
        </w:tc>
      </w:tr>
      <w:tr w:rsidR="00C831B2" w:rsidRPr="003F48A5" w14:paraId="2201B079" w14:textId="77777777" w:rsidTr="007C7392">
        <w:trPr>
          <w:trHeight w:val="283"/>
        </w:trPr>
        <w:tc>
          <w:tcPr>
            <w:tcW w:w="272" w:type="pct"/>
          </w:tcPr>
          <w:p w14:paraId="49AF5D8C" w14:textId="77777777" w:rsidR="00C831B2" w:rsidRPr="003F48A5" w:rsidRDefault="00C831B2" w:rsidP="007C7392">
            <w:pPr>
              <w:jc w:val="center"/>
            </w:pPr>
            <w:r w:rsidRPr="003F48A5">
              <w:t>6.</w:t>
            </w:r>
          </w:p>
        </w:tc>
        <w:tc>
          <w:tcPr>
            <w:tcW w:w="189" w:type="pct"/>
          </w:tcPr>
          <w:p w14:paraId="67A4A138" w14:textId="77777777" w:rsidR="00C831B2" w:rsidRPr="003F48A5" w:rsidRDefault="00C831B2" w:rsidP="007C7392">
            <w:pPr>
              <w:jc w:val="center"/>
            </w:pPr>
          </w:p>
        </w:tc>
        <w:tc>
          <w:tcPr>
            <w:tcW w:w="3711" w:type="pct"/>
          </w:tcPr>
          <w:p w14:paraId="31C9C79F" w14:textId="77777777" w:rsidR="00C831B2" w:rsidRPr="003F48A5" w:rsidRDefault="00C831B2" w:rsidP="007C7392">
            <w:pPr>
              <w:jc w:val="both"/>
            </w:pPr>
            <w:r>
              <w:t>Grid-connected converter controls power flow under unbalanced voltage conditions – Justify</w:t>
            </w:r>
          </w:p>
        </w:tc>
        <w:tc>
          <w:tcPr>
            <w:tcW w:w="319" w:type="pct"/>
          </w:tcPr>
          <w:p w14:paraId="24FBF648" w14:textId="77777777" w:rsidR="00C831B2" w:rsidRPr="003F48A5" w:rsidRDefault="00C831B2" w:rsidP="007C7392">
            <w:pPr>
              <w:jc w:val="center"/>
            </w:pPr>
            <w:r w:rsidRPr="003F48A5">
              <w:t>CO</w:t>
            </w:r>
            <w:r>
              <w:t>5</w:t>
            </w:r>
          </w:p>
        </w:tc>
        <w:tc>
          <w:tcPr>
            <w:tcW w:w="256" w:type="pct"/>
          </w:tcPr>
          <w:p w14:paraId="7123E1A0" w14:textId="77777777" w:rsidR="00C831B2" w:rsidRPr="003F48A5" w:rsidRDefault="00C831B2" w:rsidP="007C7392">
            <w:pPr>
              <w:jc w:val="center"/>
            </w:pPr>
            <w:r>
              <w:t>An</w:t>
            </w:r>
          </w:p>
        </w:tc>
        <w:tc>
          <w:tcPr>
            <w:tcW w:w="253" w:type="pct"/>
          </w:tcPr>
          <w:p w14:paraId="08939D2E" w14:textId="77777777" w:rsidR="00C831B2" w:rsidRPr="003F48A5" w:rsidRDefault="00C831B2" w:rsidP="007C7392">
            <w:pPr>
              <w:jc w:val="center"/>
            </w:pPr>
            <w:r w:rsidRPr="003F48A5">
              <w:t>20</w:t>
            </w:r>
          </w:p>
        </w:tc>
      </w:tr>
      <w:tr w:rsidR="00C831B2" w:rsidRPr="003F48A5" w14:paraId="3F073EEB" w14:textId="77777777" w:rsidTr="007C7392">
        <w:trPr>
          <w:trHeight w:val="397"/>
        </w:trPr>
        <w:tc>
          <w:tcPr>
            <w:tcW w:w="272" w:type="pct"/>
          </w:tcPr>
          <w:p w14:paraId="35DBE5BA" w14:textId="77777777" w:rsidR="00C831B2" w:rsidRPr="003F48A5" w:rsidRDefault="00C831B2" w:rsidP="007C7392">
            <w:pPr>
              <w:jc w:val="center"/>
            </w:pPr>
          </w:p>
        </w:tc>
        <w:tc>
          <w:tcPr>
            <w:tcW w:w="189" w:type="pct"/>
          </w:tcPr>
          <w:p w14:paraId="5008ED42" w14:textId="77777777" w:rsidR="00C831B2" w:rsidRPr="003F48A5" w:rsidRDefault="00C831B2" w:rsidP="007C7392">
            <w:pPr>
              <w:jc w:val="center"/>
            </w:pPr>
          </w:p>
        </w:tc>
        <w:tc>
          <w:tcPr>
            <w:tcW w:w="3711" w:type="pct"/>
          </w:tcPr>
          <w:p w14:paraId="0182CAE8" w14:textId="77777777" w:rsidR="00C831B2" w:rsidRPr="003F48A5" w:rsidRDefault="00C831B2" w:rsidP="007C7392">
            <w:pPr>
              <w:jc w:val="both"/>
            </w:pPr>
          </w:p>
        </w:tc>
        <w:tc>
          <w:tcPr>
            <w:tcW w:w="319" w:type="pct"/>
          </w:tcPr>
          <w:p w14:paraId="11AED62A" w14:textId="77777777" w:rsidR="00C831B2" w:rsidRPr="003F48A5" w:rsidRDefault="00C831B2" w:rsidP="007C7392">
            <w:pPr>
              <w:jc w:val="center"/>
            </w:pPr>
          </w:p>
        </w:tc>
        <w:tc>
          <w:tcPr>
            <w:tcW w:w="256" w:type="pct"/>
          </w:tcPr>
          <w:p w14:paraId="7B5ABF5B" w14:textId="77777777" w:rsidR="00C831B2" w:rsidRPr="003F48A5" w:rsidRDefault="00C831B2" w:rsidP="007C7392">
            <w:pPr>
              <w:jc w:val="center"/>
            </w:pPr>
          </w:p>
        </w:tc>
        <w:tc>
          <w:tcPr>
            <w:tcW w:w="253" w:type="pct"/>
          </w:tcPr>
          <w:p w14:paraId="636BF0F1" w14:textId="77777777" w:rsidR="00C831B2" w:rsidRPr="003F48A5" w:rsidRDefault="00C831B2" w:rsidP="007C7392">
            <w:pPr>
              <w:jc w:val="center"/>
            </w:pPr>
          </w:p>
        </w:tc>
      </w:tr>
      <w:tr w:rsidR="00C831B2" w:rsidRPr="003F48A5" w14:paraId="01E85E8B" w14:textId="77777777" w:rsidTr="007C7392">
        <w:trPr>
          <w:trHeight w:val="283"/>
        </w:trPr>
        <w:tc>
          <w:tcPr>
            <w:tcW w:w="272" w:type="pct"/>
          </w:tcPr>
          <w:p w14:paraId="14059065" w14:textId="77777777" w:rsidR="00C831B2" w:rsidRPr="003F48A5" w:rsidRDefault="00C831B2" w:rsidP="007C7392">
            <w:pPr>
              <w:jc w:val="center"/>
            </w:pPr>
            <w:r w:rsidRPr="003F48A5">
              <w:t>7.</w:t>
            </w:r>
          </w:p>
        </w:tc>
        <w:tc>
          <w:tcPr>
            <w:tcW w:w="189" w:type="pct"/>
          </w:tcPr>
          <w:p w14:paraId="3481300F" w14:textId="77777777" w:rsidR="00C831B2" w:rsidRPr="003F48A5" w:rsidRDefault="00C831B2" w:rsidP="007C7392">
            <w:pPr>
              <w:jc w:val="center"/>
            </w:pPr>
          </w:p>
        </w:tc>
        <w:tc>
          <w:tcPr>
            <w:tcW w:w="3711" w:type="pct"/>
          </w:tcPr>
          <w:p w14:paraId="5B1D8038" w14:textId="77777777" w:rsidR="00C831B2" w:rsidRPr="003F48A5" w:rsidRDefault="00C831B2" w:rsidP="007C7392">
            <w:pPr>
              <w:jc w:val="both"/>
            </w:pPr>
            <w:r w:rsidRPr="00C01F29">
              <w:rPr>
                <w:rStyle w:val="Strong"/>
              </w:rPr>
              <w:t>Enumerate</w:t>
            </w:r>
            <w:r w:rsidRPr="00C01F29">
              <w:rPr>
                <w:b/>
              </w:rPr>
              <w:t xml:space="preserve"> </w:t>
            </w:r>
            <w:r>
              <w:t>how a PV system responds to an abnormal grid condition, such as a voltage dip, to maintain power quality.</w:t>
            </w:r>
          </w:p>
        </w:tc>
        <w:tc>
          <w:tcPr>
            <w:tcW w:w="319" w:type="pct"/>
          </w:tcPr>
          <w:p w14:paraId="15CCDD35" w14:textId="77777777" w:rsidR="00C831B2" w:rsidRPr="003F48A5" w:rsidRDefault="00C831B2" w:rsidP="007C7392">
            <w:pPr>
              <w:jc w:val="center"/>
            </w:pPr>
            <w:r w:rsidRPr="003F48A5">
              <w:t>CO</w:t>
            </w:r>
            <w:r>
              <w:t>6</w:t>
            </w:r>
          </w:p>
        </w:tc>
        <w:tc>
          <w:tcPr>
            <w:tcW w:w="256" w:type="pct"/>
          </w:tcPr>
          <w:p w14:paraId="6F4EED34" w14:textId="77777777" w:rsidR="00C831B2" w:rsidRPr="003F48A5" w:rsidRDefault="00C831B2" w:rsidP="007C7392">
            <w:pPr>
              <w:jc w:val="center"/>
            </w:pPr>
            <w:r>
              <w:t>U</w:t>
            </w:r>
          </w:p>
        </w:tc>
        <w:tc>
          <w:tcPr>
            <w:tcW w:w="253" w:type="pct"/>
          </w:tcPr>
          <w:p w14:paraId="41EED183" w14:textId="77777777" w:rsidR="00C831B2" w:rsidRPr="003F48A5" w:rsidRDefault="00C831B2" w:rsidP="007C7392">
            <w:pPr>
              <w:jc w:val="center"/>
            </w:pPr>
            <w:r w:rsidRPr="003F48A5">
              <w:t>20</w:t>
            </w:r>
          </w:p>
        </w:tc>
      </w:tr>
      <w:tr w:rsidR="00C831B2" w:rsidRPr="003F48A5" w14:paraId="2A94A0A5" w14:textId="77777777" w:rsidTr="007C7392">
        <w:trPr>
          <w:trHeight w:val="283"/>
        </w:trPr>
        <w:tc>
          <w:tcPr>
            <w:tcW w:w="272" w:type="pct"/>
          </w:tcPr>
          <w:p w14:paraId="4A7FA6B4" w14:textId="77777777" w:rsidR="00C831B2" w:rsidRPr="003F48A5" w:rsidRDefault="00C831B2" w:rsidP="007C7392">
            <w:pPr>
              <w:jc w:val="center"/>
            </w:pPr>
          </w:p>
        </w:tc>
        <w:tc>
          <w:tcPr>
            <w:tcW w:w="189" w:type="pct"/>
          </w:tcPr>
          <w:p w14:paraId="1E2B27AE" w14:textId="77777777" w:rsidR="00C831B2" w:rsidRPr="003F48A5" w:rsidRDefault="00C831B2" w:rsidP="007C7392">
            <w:pPr>
              <w:jc w:val="center"/>
            </w:pPr>
          </w:p>
        </w:tc>
        <w:tc>
          <w:tcPr>
            <w:tcW w:w="3711" w:type="pct"/>
          </w:tcPr>
          <w:p w14:paraId="789DF1FC" w14:textId="77777777" w:rsidR="00C831B2" w:rsidRPr="003F48A5" w:rsidRDefault="00C831B2" w:rsidP="007C7392">
            <w:pPr>
              <w:jc w:val="center"/>
              <w:rPr>
                <w:bCs/>
              </w:rPr>
            </w:pPr>
            <w:r w:rsidRPr="003F48A5">
              <w:rPr>
                <w:b/>
                <w:bCs/>
              </w:rPr>
              <w:t>(OR)</w:t>
            </w:r>
          </w:p>
        </w:tc>
        <w:tc>
          <w:tcPr>
            <w:tcW w:w="319" w:type="pct"/>
          </w:tcPr>
          <w:p w14:paraId="5E593E17" w14:textId="77777777" w:rsidR="00C831B2" w:rsidRPr="003F48A5" w:rsidRDefault="00C831B2" w:rsidP="007C7392">
            <w:pPr>
              <w:jc w:val="center"/>
            </w:pPr>
          </w:p>
        </w:tc>
        <w:tc>
          <w:tcPr>
            <w:tcW w:w="256" w:type="pct"/>
          </w:tcPr>
          <w:p w14:paraId="20AFE7C7" w14:textId="77777777" w:rsidR="00C831B2" w:rsidRPr="003F48A5" w:rsidRDefault="00C831B2" w:rsidP="007C7392">
            <w:pPr>
              <w:jc w:val="center"/>
            </w:pPr>
          </w:p>
        </w:tc>
        <w:tc>
          <w:tcPr>
            <w:tcW w:w="253" w:type="pct"/>
          </w:tcPr>
          <w:p w14:paraId="175B7498" w14:textId="77777777" w:rsidR="00C831B2" w:rsidRPr="003F48A5" w:rsidRDefault="00C831B2" w:rsidP="007C7392">
            <w:pPr>
              <w:jc w:val="center"/>
            </w:pPr>
          </w:p>
        </w:tc>
      </w:tr>
      <w:tr w:rsidR="00C831B2" w:rsidRPr="003F48A5" w14:paraId="2FB1B002" w14:textId="77777777" w:rsidTr="007C7392">
        <w:trPr>
          <w:trHeight w:val="283"/>
        </w:trPr>
        <w:tc>
          <w:tcPr>
            <w:tcW w:w="272" w:type="pct"/>
          </w:tcPr>
          <w:p w14:paraId="22E3A0FA" w14:textId="77777777" w:rsidR="00C831B2" w:rsidRPr="003F48A5" w:rsidRDefault="00C831B2" w:rsidP="007C7392">
            <w:pPr>
              <w:jc w:val="center"/>
            </w:pPr>
            <w:r w:rsidRPr="003F48A5">
              <w:t>8.</w:t>
            </w:r>
          </w:p>
        </w:tc>
        <w:tc>
          <w:tcPr>
            <w:tcW w:w="189" w:type="pct"/>
          </w:tcPr>
          <w:p w14:paraId="11A351CB" w14:textId="77777777" w:rsidR="00C831B2" w:rsidRPr="003F48A5" w:rsidRDefault="00C831B2" w:rsidP="007C7392">
            <w:pPr>
              <w:jc w:val="center"/>
            </w:pPr>
          </w:p>
        </w:tc>
        <w:tc>
          <w:tcPr>
            <w:tcW w:w="3711" w:type="pct"/>
          </w:tcPr>
          <w:p w14:paraId="41858A59" w14:textId="77777777" w:rsidR="00C831B2" w:rsidRPr="00C01F29" w:rsidRDefault="00C831B2" w:rsidP="007C7392">
            <w:pPr>
              <w:jc w:val="both"/>
            </w:pPr>
            <w:r w:rsidRPr="00C01F29">
              <w:rPr>
                <w:rStyle w:val="Strong"/>
              </w:rPr>
              <w:t>Illustrate</w:t>
            </w:r>
            <w:r>
              <w:t xml:space="preserve"> how a wind turbine adjusts its active and reactive power during normal operation to maintain grid stability.</w:t>
            </w:r>
          </w:p>
        </w:tc>
        <w:tc>
          <w:tcPr>
            <w:tcW w:w="319" w:type="pct"/>
          </w:tcPr>
          <w:p w14:paraId="3B195B9D" w14:textId="77777777" w:rsidR="00C831B2" w:rsidRPr="003F48A5" w:rsidRDefault="00C831B2" w:rsidP="007C7392">
            <w:pPr>
              <w:jc w:val="center"/>
            </w:pPr>
            <w:r w:rsidRPr="003F48A5">
              <w:t>CO6</w:t>
            </w:r>
          </w:p>
        </w:tc>
        <w:tc>
          <w:tcPr>
            <w:tcW w:w="256" w:type="pct"/>
          </w:tcPr>
          <w:p w14:paraId="56DC635C" w14:textId="77777777" w:rsidR="00C831B2" w:rsidRPr="003F48A5" w:rsidRDefault="00C831B2" w:rsidP="007C7392">
            <w:pPr>
              <w:jc w:val="center"/>
            </w:pPr>
            <w:r>
              <w:t>U</w:t>
            </w:r>
          </w:p>
        </w:tc>
        <w:tc>
          <w:tcPr>
            <w:tcW w:w="253" w:type="pct"/>
          </w:tcPr>
          <w:p w14:paraId="5FDCABA5" w14:textId="77777777" w:rsidR="00C831B2" w:rsidRPr="003F48A5" w:rsidRDefault="00C831B2" w:rsidP="007C7392">
            <w:pPr>
              <w:jc w:val="center"/>
            </w:pPr>
            <w:r w:rsidRPr="003F48A5">
              <w:t>20</w:t>
            </w:r>
          </w:p>
        </w:tc>
      </w:tr>
      <w:tr w:rsidR="00C831B2" w:rsidRPr="003F48A5" w14:paraId="546245F3" w14:textId="77777777" w:rsidTr="00035C9C">
        <w:trPr>
          <w:trHeight w:val="186"/>
        </w:trPr>
        <w:tc>
          <w:tcPr>
            <w:tcW w:w="5000" w:type="pct"/>
            <w:gridSpan w:val="6"/>
          </w:tcPr>
          <w:p w14:paraId="4EBA191D" w14:textId="77777777" w:rsidR="00C831B2" w:rsidRPr="003F48A5" w:rsidRDefault="00C831B2" w:rsidP="007C7392">
            <w:pPr>
              <w:jc w:val="center"/>
            </w:pPr>
            <w:r w:rsidRPr="003F48A5">
              <w:rPr>
                <w:b/>
                <w:bCs/>
              </w:rPr>
              <w:t>COMPULSORY QUESTION</w:t>
            </w:r>
          </w:p>
        </w:tc>
      </w:tr>
      <w:tr w:rsidR="00C831B2" w:rsidRPr="003F48A5" w14:paraId="17DCD2BF" w14:textId="77777777" w:rsidTr="007C7392">
        <w:trPr>
          <w:trHeight w:val="283"/>
        </w:trPr>
        <w:tc>
          <w:tcPr>
            <w:tcW w:w="272" w:type="pct"/>
          </w:tcPr>
          <w:p w14:paraId="59226201" w14:textId="77777777" w:rsidR="00C831B2" w:rsidRPr="003F48A5" w:rsidRDefault="00C831B2" w:rsidP="007C7392">
            <w:pPr>
              <w:jc w:val="center"/>
            </w:pPr>
            <w:r w:rsidRPr="003F48A5">
              <w:t>9.</w:t>
            </w:r>
          </w:p>
        </w:tc>
        <w:tc>
          <w:tcPr>
            <w:tcW w:w="189" w:type="pct"/>
          </w:tcPr>
          <w:p w14:paraId="17169B54" w14:textId="77777777" w:rsidR="00C831B2" w:rsidRPr="003F48A5" w:rsidRDefault="00C831B2" w:rsidP="007C7392">
            <w:pPr>
              <w:jc w:val="center"/>
            </w:pPr>
            <w:r w:rsidRPr="003F48A5">
              <w:t>a.</w:t>
            </w:r>
          </w:p>
        </w:tc>
        <w:tc>
          <w:tcPr>
            <w:tcW w:w="3711" w:type="pct"/>
          </w:tcPr>
          <w:p w14:paraId="5951AC9F" w14:textId="77777777" w:rsidR="00C831B2" w:rsidRPr="003F48A5" w:rsidRDefault="00C831B2" w:rsidP="007C7392">
            <w:pPr>
              <w:jc w:val="both"/>
            </w:pPr>
            <w:r w:rsidRPr="00C01F29">
              <w:rPr>
                <w:rStyle w:val="Strong"/>
              </w:rPr>
              <w:t>Explain</w:t>
            </w:r>
            <w:r w:rsidRPr="00C01F29">
              <w:rPr>
                <w:b/>
              </w:rPr>
              <w:t xml:space="preserve"> </w:t>
            </w:r>
            <w:r>
              <w:t>how passive islanding detection methods can be used to detect a loss of grid connection in a solar power system.</w:t>
            </w:r>
          </w:p>
        </w:tc>
        <w:tc>
          <w:tcPr>
            <w:tcW w:w="319" w:type="pct"/>
          </w:tcPr>
          <w:p w14:paraId="2D583810" w14:textId="77777777" w:rsidR="00C831B2" w:rsidRPr="003F48A5" w:rsidRDefault="00C831B2" w:rsidP="007C7392">
            <w:pPr>
              <w:jc w:val="center"/>
            </w:pPr>
            <w:r w:rsidRPr="003F48A5">
              <w:t>CO6</w:t>
            </w:r>
          </w:p>
        </w:tc>
        <w:tc>
          <w:tcPr>
            <w:tcW w:w="256" w:type="pct"/>
          </w:tcPr>
          <w:p w14:paraId="2C6B91A9" w14:textId="77777777" w:rsidR="00C831B2" w:rsidRPr="003F48A5" w:rsidRDefault="00C831B2" w:rsidP="007C7392">
            <w:pPr>
              <w:jc w:val="center"/>
            </w:pPr>
            <w:r>
              <w:t>U</w:t>
            </w:r>
          </w:p>
        </w:tc>
        <w:tc>
          <w:tcPr>
            <w:tcW w:w="253" w:type="pct"/>
          </w:tcPr>
          <w:p w14:paraId="35BFBDB0" w14:textId="77777777" w:rsidR="00C831B2" w:rsidRPr="003F48A5" w:rsidRDefault="00C831B2" w:rsidP="007C7392">
            <w:pPr>
              <w:jc w:val="center"/>
            </w:pPr>
            <w:r>
              <w:t>1</w:t>
            </w:r>
            <w:r w:rsidRPr="003F48A5">
              <w:t>0</w:t>
            </w:r>
          </w:p>
        </w:tc>
      </w:tr>
      <w:tr w:rsidR="00C831B2" w:rsidRPr="003F48A5" w14:paraId="7C6FA32F" w14:textId="77777777" w:rsidTr="007C7392">
        <w:trPr>
          <w:trHeight w:val="283"/>
        </w:trPr>
        <w:tc>
          <w:tcPr>
            <w:tcW w:w="272" w:type="pct"/>
          </w:tcPr>
          <w:p w14:paraId="0D8D99A5" w14:textId="77777777" w:rsidR="00C831B2" w:rsidRPr="003F48A5" w:rsidRDefault="00C831B2" w:rsidP="007C7392">
            <w:pPr>
              <w:jc w:val="center"/>
            </w:pPr>
          </w:p>
        </w:tc>
        <w:tc>
          <w:tcPr>
            <w:tcW w:w="189" w:type="pct"/>
          </w:tcPr>
          <w:p w14:paraId="0C4C0186" w14:textId="77777777" w:rsidR="00C831B2" w:rsidRPr="003F48A5" w:rsidRDefault="00C831B2" w:rsidP="007C7392">
            <w:pPr>
              <w:jc w:val="center"/>
            </w:pPr>
            <w:r w:rsidRPr="003F48A5">
              <w:t>b.</w:t>
            </w:r>
          </w:p>
        </w:tc>
        <w:tc>
          <w:tcPr>
            <w:tcW w:w="3711" w:type="pct"/>
          </w:tcPr>
          <w:p w14:paraId="5AE31618" w14:textId="77777777" w:rsidR="00C831B2" w:rsidRPr="00C01F29" w:rsidRDefault="00C831B2" w:rsidP="007C7392">
            <w:pPr>
              <w:jc w:val="both"/>
            </w:pPr>
            <w:r>
              <w:rPr>
                <w:rStyle w:val="Strong"/>
              </w:rPr>
              <w:t xml:space="preserve">Justify the synchronization of </w:t>
            </w:r>
            <w:r>
              <w:t>a single-phase inverter with the grid using a Phase-Locked Loop (PLL).</w:t>
            </w:r>
          </w:p>
        </w:tc>
        <w:tc>
          <w:tcPr>
            <w:tcW w:w="319" w:type="pct"/>
          </w:tcPr>
          <w:p w14:paraId="54D37B32" w14:textId="77777777" w:rsidR="00C831B2" w:rsidRPr="003F48A5" w:rsidRDefault="00C831B2" w:rsidP="007C7392">
            <w:pPr>
              <w:jc w:val="center"/>
            </w:pPr>
            <w:r>
              <w:t>CO4</w:t>
            </w:r>
          </w:p>
        </w:tc>
        <w:tc>
          <w:tcPr>
            <w:tcW w:w="256" w:type="pct"/>
          </w:tcPr>
          <w:p w14:paraId="502A1D42" w14:textId="77777777" w:rsidR="00C831B2" w:rsidRPr="003F48A5" w:rsidRDefault="00C831B2" w:rsidP="007C7392">
            <w:pPr>
              <w:jc w:val="center"/>
            </w:pPr>
            <w:r>
              <w:t>E</w:t>
            </w:r>
          </w:p>
        </w:tc>
        <w:tc>
          <w:tcPr>
            <w:tcW w:w="253" w:type="pct"/>
          </w:tcPr>
          <w:p w14:paraId="7AB13C9F" w14:textId="77777777" w:rsidR="00C831B2" w:rsidRPr="003F48A5" w:rsidRDefault="00C831B2" w:rsidP="007C7392">
            <w:pPr>
              <w:jc w:val="center"/>
            </w:pPr>
            <w:r>
              <w:t>10</w:t>
            </w:r>
          </w:p>
        </w:tc>
      </w:tr>
    </w:tbl>
    <w:p w14:paraId="61D432FD"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B509ED"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34C9AC97" w14:textId="77777777" w:rsidTr="007C7392">
        <w:tc>
          <w:tcPr>
            <w:tcW w:w="632" w:type="dxa"/>
          </w:tcPr>
          <w:p w14:paraId="504A7FCB" w14:textId="77777777" w:rsidR="00C831B2" w:rsidRPr="00930ED1" w:rsidRDefault="00C831B2" w:rsidP="00FA7076">
            <w:pPr>
              <w:jc w:val="center"/>
              <w:rPr>
                <w:sz w:val="22"/>
                <w:szCs w:val="22"/>
              </w:rPr>
            </w:pPr>
          </w:p>
        </w:tc>
        <w:tc>
          <w:tcPr>
            <w:tcW w:w="9858" w:type="dxa"/>
          </w:tcPr>
          <w:p w14:paraId="55157F83" w14:textId="77777777" w:rsidR="00C831B2" w:rsidRPr="00930ED1" w:rsidRDefault="00C831B2" w:rsidP="00FA7076">
            <w:pPr>
              <w:jc w:val="center"/>
              <w:rPr>
                <w:b/>
                <w:sz w:val="22"/>
                <w:szCs w:val="22"/>
              </w:rPr>
            </w:pPr>
            <w:r w:rsidRPr="00930ED1">
              <w:rPr>
                <w:b/>
                <w:sz w:val="22"/>
                <w:szCs w:val="22"/>
              </w:rPr>
              <w:t>COURSE OUTCOMES</w:t>
            </w:r>
          </w:p>
        </w:tc>
      </w:tr>
      <w:tr w:rsidR="00C831B2" w14:paraId="0DE47A13" w14:textId="77777777" w:rsidTr="007C7392">
        <w:tc>
          <w:tcPr>
            <w:tcW w:w="632" w:type="dxa"/>
          </w:tcPr>
          <w:p w14:paraId="37EEFB31" w14:textId="77777777" w:rsidR="00C831B2" w:rsidRPr="00930ED1" w:rsidRDefault="00C831B2" w:rsidP="00FA7076">
            <w:pPr>
              <w:jc w:val="center"/>
              <w:rPr>
                <w:sz w:val="22"/>
                <w:szCs w:val="22"/>
              </w:rPr>
            </w:pPr>
            <w:r w:rsidRPr="00930ED1">
              <w:rPr>
                <w:sz w:val="22"/>
                <w:szCs w:val="22"/>
              </w:rPr>
              <w:t>CO1</w:t>
            </w:r>
          </w:p>
        </w:tc>
        <w:tc>
          <w:tcPr>
            <w:tcW w:w="9858" w:type="dxa"/>
          </w:tcPr>
          <w:p w14:paraId="66275493" w14:textId="77777777" w:rsidR="00C831B2" w:rsidRPr="00930ED1" w:rsidRDefault="00C831B2" w:rsidP="00035C9C">
            <w:pPr>
              <w:jc w:val="both"/>
              <w:rPr>
                <w:sz w:val="22"/>
                <w:szCs w:val="22"/>
              </w:rPr>
            </w:pPr>
            <w:r w:rsidRPr="00F16A13">
              <w:rPr>
                <w:sz w:val="22"/>
                <w:szCs w:val="22"/>
              </w:rPr>
              <w:t>Outline the need and design of grid converters for PV and wind power system</w:t>
            </w:r>
          </w:p>
        </w:tc>
      </w:tr>
      <w:tr w:rsidR="00C831B2" w14:paraId="79B4BE2D" w14:textId="77777777" w:rsidTr="007C7392">
        <w:tc>
          <w:tcPr>
            <w:tcW w:w="632" w:type="dxa"/>
          </w:tcPr>
          <w:p w14:paraId="112BE93F" w14:textId="77777777" w:rsidR="00C831B2" w:rsidRPr="00930ED1" w:rsidRDefault="00C831B2" w:rsidP="007C7392">
            <w:pPr>
              <w:jc w:val="center"/>
              <w:rPr>
                <w:sz w:val="22"/>
                <w:szCs w:val="22"/>
              </w:rPr>
            </w:pPr>
            <w:r w:rsidRPr="00930ED1">
              <w:rPr>
                <w:sz w:val="22"/>
                <w:szCs w:val="22"/>
              </w:rPr>
              <w:t>CO2</w:t>
            </w:r>
          </w:p>
        </w:tc>
        <w:tc>
          <w:tcPr>
            <w:tcW w:w="9858" w:type="dxa"/>
          </w:tcPr>
          <w:p w14:paraId="5C9FCE28" w14:textId="77777777" w:rsidR="00C831B2" w:rsidRPr="00930ED1" w:rsidRDefault="00C831B2" w:rsidP="007C7392">
            <w:pPr>
              <w:jc w:val="both"/>
              <w:rPr>
                <w:sz w:val="22"/>
                <w:szCs w:val="22"/>
              </w:rPr>
            </w:pPr>
            <w:r w:rsidRPr="00254409">
              <w:t>Summarize the different converter structures and the stringent grid requirements</w:t>
            </w:r>
          </w:p>
        </w:tc>
      </w:tr>
      <w:tr w:rsidR="00C831B2" w14:paraId="4324D61C" w14:textId="77777777" w:rsidTr="007C7392">
        <w:tc>
          <w:tcPr>
            <w:tcW w:w="632" w:type="dxa"/>
          </w:tcPr>
          <w:p w14:paraId="25F0C8E6" w14:textId="77777777" w:rsidR="00C831B2" w:rsidRPr="00930ED1" w:rsidRDefault="00C831B2" w:rsidP="007C7392">
            <w:pPr>
              <w:jc w:val="center"/>
              <w:rPr>
                <w:sz w:val="22"/>
                <w:szCs w:val="22"/>
              </w:rPr>
            </w:pPr>
            <w:r w:rsidRPr="00930ED1">
              <w:rPr>
                <w:sz w:val="22"/>
                <w:szCs w:val="22"/>
              </w:rPr>
              <w:t>CO3</w:t>
            </w:r>
          </w:p>
        </w:tc>
        <w:tc>
          <w:tcPr>
            <w:tcW w:w="9858" w:type="dxa"/>
          </w:tcPr>
          <w:p w14:paraId="2157DF79" w14:textId="77777777" w:rsidR="00C831B2" w:rsidRPr="00930ED1" w:rsidRDefault="00C831B2" w:rsidP="007C7392">
            <w:pPr>
              <w:jc w:val="both"/>
              <w:rPr>
                <w:sz w:val="22"/>
                <w:szCs w:val="22"/>
              </w:rPr>
            </w:pPr>
            <w:r w:rsidRPr="00254409">
              <w:t>Illustrate grid synchronization in single and three-phase power converters</w:t>
            </w:r>
          </w:p>
        </w:tc>
      </w:tr>
      <w:tr w:rsidR="00C831B2" w14:paraId="203B77A2" w14:textId="77777777" w:rsidTr="007C7392">
        <w:tc>
          <w:tcPr>
            <w:tcW w:w="632" w:type="dxa"/>
          </w:tcPr>
          <w:p w14:paraId="7736D001" w14:textId="77777777" w:rsidR="00C831B2" w:rsidRPr="00930ED1" w:rsidRDefault="00C831B2" w:rsidP="007C7392">
            <w:pPr>
              <w:jc w:val="center"/>
              <w:rPr>
                <w:sz w:val="22"/>
                <w:szCs w:val="22"/>
              </w:rPr>
            </w:pPr>
            <w:r w:rsidRPr="00930ED1">
              <w:rPr>
                <w:sz w:val="22"/>
                <w:szCs w:val="22"/>
              </w:rPr>
              <w:t>CO4</w:t>
            </w:r>
          </w:p>
        </w:tc>
        <w:tc>
          <w:tcPr>
            <w:tcW w:w="9858" w:type="dxa"/>
          </w:tcPr>
          <w:p w14:paraId="0CD69C6B" w14:textId="77777777" w:rsidR="00C831B2" w:rsidRPr="00930ED1" w:rsidRDefault="00C831B2" w:rsidP="007C7392">
            <w:pPr>
              <w:jc w:val="both"/>
              <w:rPr>
                <w:sz w:val="22"/>
                <w:szCs w:val="22"/>
              </w:rPr>
            </w:pPr>
            <w:r w:rsidRPr="00254409">
              <w:t>Analyze the different islanding detection methods</w:t>
            </w:r>
          </w:p>
        </w:tc>
      </w:tr>
      <w:tr w:rsidR="00C831B2" w14:paraId="2F06B6B4" w14:textId="77777777" w:rsidTr="007C7392">
        <w:tc>
          <w:tcPr>
            <w:tcW w:w="632" w:type="dxa"/>
          </w:tcPr>
          <w:p w14:paraId="246955A0" w14:textId="77777777" w:rsidR="00C831B2" w:rsidRPr="00930ED1" w:rsidRDefault="00C831B2" w:rsidP="007C7392">
            <w:pPr>
              <w:jc w:val="center"/>
              <w:rPr>
                <w:sz w:val="22"/>
                <w:szCs w:val="22"/>
              </w:rPr>
            </w:pPr>
            <w:r w:rsidRPr="00930ED1">
              <w:rPr>
                <w:sz w:val="22"/>
                <w:szCs w:val="22"/>
              </w:rPr>
              <w:t>CO5</w:t>
            </w:r>
          </w:p>
        </w:tc>
        <w:tc>
          <w:tcPr>
            <w:tcW w:w="9858" w:type="dxa"/>
          </w:tcPr>
          <w:p w14:paraId="78069172" w14:textId="77777777" w:rsidR="00C831B2" w:rsidRPr="00930ED1" w:rsidRDefault="00C831B2" w:rsidP="007C7392">
            <w:pPr>
              <w:jc w:val="both"/>
              <w:rPr>
                <w:sz w:val="22"/>
                <w:szCs w:val="22"/>
              </w:rPr>
            </w:pPr>
            <w:r w:rsidRPr="00254409">
              <w:t>Formulate grid converter control strategies during grid faults</w:t>
            </w:r>
          </w:p>
        </w:tc>
      </w:tr>
      <w:tr w:rsidR="00C831B2" w14:paraId="4D2EA872" w14:textId="77777777" w:rsidTr="007C7392">
        <w:tc>
          <w:tcPr>
            <w:tcW w:w="632" w:type="dxa"/>
          </w:tcPr>
          <w:p w14:paraId="2F9BEDA2" w14:textId="77777777" w:rsidR="00C831B2" w:rsidRPr="00930ED1" w:rsidRDefault="00C831B2" w:rsidP="007C7392">
            <w:pPr>
              <w:jc w:val="center"/>
              <w:rPr>
                <w:sz w:val="22"/>
                <w:szCs w:val="22"/>
              </w:rPr>
            </w:pPr>
            <w:r w:rsidRPr="00930ED1">
              <w:rPr>
                <w:sz w:val="22"/>
                <w:szCs w:val="22"/>
              </w:rPr>
              <w:t>CO6</w:t>
            </w:r>
          </w:p>
        </w:tc>
        <w:tc>
          <w:tcPr>
            <w:tcW w:w="9858" w:type="dxa"/>
          </w:tcPr>
          <w:p w14:paraId="0BF83C51" w14:textId="77777777" w:rsidR="00C831B2" w:rsidRPr="00930ED1" w:rsidRDefault="00C831B2" w:rsidP="007C7392">
            <w:pPr>
              <w:jc w:val="both"/>
              <w:rPr>
                <w:sz w:val="22"/>
                <w:szCs w:val="22"/>
              </w:rPr>
            </w:pPr>
            <w:r w:rsidRPr="00254409">
              <w:t>Choose the appropriate grid filter design and current control.</w:t>
            </w:r>
          </w:p>
        </w:tc>
      </w:tr>
    </w:tbl>
    <w:p w14:paraId="12010006" w14:textId="77777777" w:rsidR="00C831B2" w:rsidRDefault="00C831B2" w:rsidP="00D75201"/>
    <w:p w14:paraId="4B6A9B27" w14:textId="77777777" w:rsidR="00C831B2" w:rsidRDefault="00C831B2" w:rsidP="00D75201"/>
    <w:p w14:paraId="53CF111E" w14:textId="77777777" w:rsidR="00C831B2" w:rsidRDefault="00C831B2" w:rsidP="00D75201"/>
    <w:p w14:paraId="49D07F98" w14:textId="77777777" w:rsidR="00C831B2" w:rsidRDefault="00C831B2" w:rsidP="00D75201"/>
    <w:p w14:paraId="5EBBBFEF" w14:textId="77777777" w:rsidR="00C831B2" w:rsidRDefault="00C831B2" w:rsidP="00D75201"/>
    <w:p w14:paraId="63BF2C3B" w14:textId="77777777" w:rsidR="00C831B2" w:rsidRDefault="00C831B2" w:rsidP="00D75201"/>
    <w:p w14:paraId="3810CFAA" w14:textId="77777777" w:rsidR="00C831B2" w:rsidRDefault="00C831B2" w:rsidP="00D75201"/>
    <w:p w14:paraId="77FB8CBD" w14:textId="77777777" w:rsidR="00C831B2" w:rsidRDefault="00C831B2" w:rsidP="00D75201"/>
    <w:p w14:paraId="085322A7" w14:textId="77777777" w:rsidR="00C831B2" w:rsidRDefault="00C831B2" w:rsidP="00D75201"/>
    <w:p w14:paraId="78651B09" w14:textId="77777777" w:rsidR="00C831B2" w:rsidRDefault="00C831B2" w:rsidP="00D75201"/>
    <w:p w14:paraId="59CB1537" w14:textId="77777777" w:rsidR="00C831B2" w:rsidRDefault="00C831B2" w:rsidP="00D75201"/>
    <w:p w14:paraId="5EF9BD04" w14:textId="77777777" w:rsidR="00C831B2" w:rsidRDefault="00C831B2" w:rsidP="00D75201"/>
    <w:p w14:paraId="2DD51AB8" w14:textId="77777777" w:rsidR="00C831B2" w:rsidRDefault="00C831B2" w:rsidP="00D75201"/>
    <w:p w14:paraId="636EDDA2" w14:textId="77777777" w:rsidR="00C831B2" w:rsidRDefault="00C831B2" w:rsidP="00D75201"/>
    <w:p w14:paraId="37D6C7AE" w14:textId="77777777" w:rsidR="006A1956" w:rsidRDefault="006A1956">
      <w:pPr>
        <w:spacing w:after="200" w:line="276" w:lineRule="auto"/>
        <w:rPr>
          <w:rFonts w:ascii="Arial" w:hAnsi="Arial" w:cs="Arial"/>
          <w:bCs/>
          <w:noProof/>
        </w:rPr>
      </w:pPr>
      <w:r>
        <w:rPr>
          <w:rFonts w:ascii="Arial" w:hAnsi="Arial" w:cs="Arial"/>
          <w:bCs/>
          <w:noProof/>
        </w:rPr>
        <w:br w:type="page"/>
      </w:r>
    </w:p>
    <w:p w14:paraId="1476C881" w14:textId="5AD4FC10"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0A7C25EC" wp14:editId="57C78C53">
            <wp:extent cx="5734050" cy="838200"/>
            <wp:effectExtent l="0" t="0" r="0" b="0"/>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F6AAB9" w14:textId="77777777" w:rsidR="00C831B2" w:rsidRDefault="00C831B2" w:rsidP="00035C9C">
      <w:pPr>
        <w:jc w:val="center"/>
        <w:rPr>
          <w:b/>
          <w:bCs/>
        </w:rPr>
      </w:pPr>
    </w:p>
    <w:p w14:paraId="310034FA" w14:textId="77777777" w:rsidR="00C831B2" w:rsidRDefault="00C831B2" w:rsidP="00035C9C">
      <w:pPr>
        <w:jc w:val="center"/>
        <w:rPr>
          <w:b/>
          <w:bCs/>
        </w:rPr>
      </w:pPr>
      <w:r>
        <w:rPr>
          <w:b/>
          <w:bCs/>
        </w:rPr>
        <w:t>END SEMESTER EXAMINATION – MAY / JUNE 2025</w:t>
      </w:r>
    </w:p>
    <w:p w14:paraId="6FFD3661"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35CC2497" w14:textId="77777777" w:rsidTr="007C7392">
        <w:trPr>
          <w:trHeight w:val="397"/>
          <w:jc w:val="center"/>
        </w:trPr>
        <w:tc>
          <w:tcPr>
            <w:tcW w:w="1555" w:type="dxa"/>
            <w:vAlign w:val="center"/>
          </w:tcPr>
          <w:p w14:paraId="601C2617"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32EE2E20" w14:textId="77777777" w:rsidR="00C831B2" w:rsidRPr="0037089B" w:rsidRDefault="00C831B2" w:rsidP="007C7392">
            <w:pPr>
              <w:pStyle w:val="Title"/>
              <w:jc w:val="left"/>
              <w:rPr>
                <w:b/>
                <w:sz w:val="22"/>
                <w:szCs w:val="22"/>
              </w:rPr>
            </w:pPr>
            <w:r>
              <w:rPr>
                <w:b/>
                <w:sz w:val="22"/>
                <w:szCs w:val="22"/>
              </w:rPr>
              <w:t>18EE3022</w:t>
            </w:r>
          </w:p>
        </w:tc>
        <w:tc>
          <w:tcPr>
            <w:tcW w:w="1417" w:type="dxa"/>
            <w:vAlign w:val="center"/>
          </w:tcPr>
          <w:p w14:paraId="766C5F6F"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36960F0D"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0C78E0E5" w14:textId="77777777" w:rsidTr="007C7392">
        <w:trPr>
          <w:trHeight w:val="397"/>
          <w:jc w:val="center"/>
        </w:trPr>
        <w:tc>
          <w:tcPr>
            <w:tcW w:w="1555" w:type="dxa"/>
            <w:vAlign w:val="center"/>
          </w:tcPr>
          <w:p w14:paraId="73A4778A"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78ADC4D" w14:textId="77777777" w:rsidR="00C831B2" w:rsidRPr="00905CBB" w:rsidRDefault="00C831B2" w:rsidP="007C7392">
            <w:r>
              <w:rPr>
                <w:b/>
                <w:sz w:val="22"/>
                <w:szCs w:val="22"/>
              </w:rPr>
              <w:t>ELECTRIC AND HYBRID VEHICLES</w:t>
            </w:r>
          </w:p>
        </w:tc>
        <w:tc>
          <w:tcPr>
            <w:tcW w:w="1417" w:type="dxa"/>
            <w:vAlign w:val="center"/>
          </w:tcPr>
          <w:p w14:paraId="7532307D"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217B264B" w14:textId="77777777" w:rsidR="00C831B2" w:rsidRPr="0037089B" w:rsidRDefault="00C831B2" w:rsidP="007C7392">
            <w:pPr>
              <w:pStyle w:val="Title"/>
              <w:jc w:val="left"/>
              <w:rPr>
                <w:b/>
                <w:sz w:val="22"/>
                <w:szCs w:val="22"/>
              </w:rPr>
            </w:pPr>
            <w:r w:rsidRPr="0037089B">
              <w:rPr>
                <w:b/>
                <w:sz w:val="22"/>
                <w:szCs w:val="22"/>
              </w:rPr>
              <w:t>100</w:t>
            </w:r>
          </w:p>
        </w:tc>
      </w:tr>
    </w:tbl>
    <w:p w14:paraId="145855E9"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541EEE84" w14:textId="77777777" w:rsidTr="007C7392">
        <w:trPr>
          <w:trHeight w:val="552"/>
        </w:trPr>
        <w:tc>
          <w:tcPr>
            <w:tcW w:w="272" w:type="pct"/>
            <w:vAlign w:val="center"/>
          </w:tcPr>
          <w:p w14:paraId="1BE47F46" w14:textId="77777777" w:rsidR="00C831B2" w:rsidRPr="003F48A5" w:rsidRDefault="00C831B2" w:rsidP="004A6284">
            <w:pPr>
              <w:jc w:val="center"/>
              <w:rPr>
                <w:b/>
              </w:rPr>
            </w:pPr>
            <w:r w:rsidRPr="003F48A5">
              <w:rPr>
                <w:b/>
              </w:rPr>
              <w:t>Q. No.</w:t>
            </w:r>
          </w:p>
        </w:tc>
        <w:tc>
          <w:tcPr>
            <w:tcW w:w="3900" w:type="pct"/>
            <w:gridSpan w:val="2"/>
            <w:vAlign w:val="center"/>
          </w:tcPr>
          <w:p w14:paraId="27F359AD" w14:textId="77777777" w:rsidR="00C831B2" w:rsidRPr="003F48A5" w:rsidRDefault="00C831B2" w:rsidP="004A6284">
            <w:pPr>
              <w:jc w:val="center"/>
              <w:rPr>
                <w:b/>
              </w:rPr>
            </w:pPr>
            <w:r w:rsidRPr="003F48A5">
              <w:rPr>
                <w:b/>
              </w:rPr>
              <w:t>Questions</w:t>
            </w:r>
          </w:p>
        </w:tc>
        <w:tc>
          <w:tcPr>
            <w:tcW w:w="319" w:type="pct"/>
            <w:vAlign w:val="center"/>
          </w:tcPr>
          <w:p w14:paraId="3DC412FF" w14:textId="77777777" w:rsidR="00C831B2" w:rsidRPr="003F48A5" w:rsidRDefault="00C831B2" w:rsidP="004A6284">
            <w:pPr>
              <w:jc w:val="center"/>
              <w:rPr>
                <w:b/>
              </w:rPr>
            </w:pPr>
            <w:r w:rsidRPr="003F48A5">
              <w:rPr>
                <w:b/>
              </w:rPr>
              <w:t>CO</w:t>
            </w:r>
          </w:p>
        </w:tc>
        <w:tc>
          <w:tcPr>
            <w:tcW w:w="256" w:type="pct"/>
            <w:vAlign w:val="center"/>
          </w:tcPr>
          <w:p w14:paraId="26198F9D" w14:textId="77777777" w:rsidR="00C831B2" w:rsidRPr="003F48A5" w:rsidRDefault="00C831B2" w:rsidP="004A6284">
            <w:pPr>
              <w:jc w:val="center"/>
              <w:rPr>
                <w:b/>
              </w:rPr>
            </w:pPr>
            <w:r w:rsidRPr="003F48A5">
              <w:rPr>
                <w:b/>
              </w:rPr>
              <w:t>BL</w:t>
            </w:r>
          </w:p>
        </w:tc>
        <w:tc>
          <w:tcPr>
            <w:tcW w:w="253" w:type="pct"/>
            <w:vAlign w:val="center"/>
          </w:tcPr>
          <w:p w14:paraId="3DA73EBF" w14:textId="77777777" w:rsidR="00C831B2" w:rsidRPr="003F48A5" w:rsidRDefault="00C831B2" w:rsidP="004A6284">
            <w:pPr>
              <w:jc w:val="center"/>
              <w:rPr>
                <w:b/>
              </w:rPr>
            </w:pPr>
            <w:r w:rsidRPr="003F48A5">
              <w:rPr>
                <w:b/>
              </w:rPr>
              <w:t>M</w:t>
            </w:r>
          </w:p>
        </w:tc>
      </w:tr>
      <w:tr w:rsidR="00C831B2" w:rsidRPr="003F48A5" w14:paraId="6781AA84" w14:textId="77777777" w:rsidTr="00035C9C">
        <w:trPr>
          <w:trHeight w:val="552"/>
        </w:trPr>
        <w:tc>
          <w:tcPr>
            <w:tcW w:w="5000" w:type="pct"/>
            <w:gridSpan w:val="6"/>
          </w:tcPr>
          <w:p w14:paraId="41B12295" w14:textId="77777777" w:rsidR="00C831B2" w:rsidRPr="003F48A5" w:rsidRDefault="00C831B2" w:rsidP="00035C9C">
            <w:pPr>
              <w:jc w:val="center"/>
              <w:rPr>
                <w:b/>
                <w:u w:val="single"/>
              </w:rPr>
            </w:pPr>
            <w:r w:rsidRPr="003F48A5">
              <w:rPr>
                <w:b/>
                <w:u w:val="single"/>
              </w:rPr>
              <w:t>PART – A (4 X 20 = 80 MARKS)</w:t>
            </w:r>
          </w:p>
          <w:p w14:paraId="438885CC" w14:textId="77777777" w:rsidR="00C831B2" w:rsidRPr="003F48A5" w:rsidRDefault="00C831B2" w:rsidP="00035C9C">
            <w:pPr>
              <w:jc w:val="center"/>
              <w:rPr>
                <w:b/>
              </w:rPr>
            </w:pPr>
            <w:r w:rsidRPr="003F48A5">
              <w:rPr>
                <w:b/>
              </w:rPr>
              <w:t>(Answer all the Questions)</w:t>
            </w:r>
          </w:p>
        </w:tc>
      </w:tr>
      <w:tr w:rsidR="00C831B2" w:rsidRPr="003F48A5" w14:paraId="2AF456A0" w14:textId="77777777" w:rsidTr="007C7392">
        <w:trPr>
          <w:trHeight w:val="283"/>
        </w:trPr>
        <w:tc>
          <w:tcPr>
            <w:tcW w:w="272" w:type="pct"/>
          </w:tcPr>
          <w:p w14:paraId="747767C3" w14:textId="77777777" w:rsidR="00C831B2" w:rsidRPr="003F48A5" w:rsidRDefault="00C831B2" w:rsidP="00035C9C">
            <w:pPr>
              <w:jc w:val="center"/>
            </w:pPr>
            <w:r w:rsidRPr="003F48A5">
              <w:t>1.</w:t>
            </w:r>
          </w:p>
        </w:tc>
        <w:tc>
          <w:tcPr>
            <w:tcW w:w="189" w:type="pct"/>
          </w:tcPr>
          <w:p w14:paraId="23D48D91" w14:textId="77777777" w:rsidR="00C831B2" w:rsidRPr="003F48A5" w:rsidRDefault="00C831B2" w:rsidP="00035C9C">
            <w:pPr>
              <w:jc w:val="center"/>
            </w:pPr>
            <w:r w:rsidRPr="003F48A5">
              <w:t>a.</w:t>
            </w:r>
          </w:p>
        </w:tc>
        <w:tc>
          <w:tcPr>
            <w:tcW w:w="3711" w:type="pct"/>
          </w:tcPr>
          <w:p w14:paraId="2C47B28B" w14:textId="77777777" w:rsidR="00C831B2" w:rsidRPr="0032664A" w:rsidRDefault="00C831B2" w:rsidP="007C7392">
            <w:pPr>
              <w:jc w:val="both"/>
              <w:rPr>
                <w:lang w:val="en-IN"/>
              </w:rPr>
            </w:pPr>
            <w:r w:rsidRPr="0032664A">
              <w:rPr>
                <w:bCs/>
                <w:lang w:val="en-IN"/>
              </w:rPr>
              <w:t>Compare</w:t>
            </w:r>
            <w:r w:rsidRPr="0032664A">
              <w:rPr>
                <w:lang w:val="en-IN"/>
              </w:rPr>
              <w:t xml:space="preserve"> the working principles, advantages, and limitations of lead-acid and lithium-ion batteries used in electric vehicles.</w:t>
            </w:r>
          </w:p>
        </w:tc>
        <w:tc>
          <w:tcPr>
            <w:tcW w:w="319" w:type="pct"/>
          </w:tcPr>
          <w:p w14:paraId="5599412E" w14:textId="77777777" w:rsidR="00C831B2" w:rsidRPr="003F48A5" w:rsidRDefault="00C831B2" w:rsidP="00035C9C">
            <w:pPr>
              <w:jc w:val="center"/>
            </w:pPr>
            <w:r w:rsidRPr="003F48A5">
              <w:t>CO1</w:t>
            </w:r>
          </w:p>
        </w:tc>
        <w:tc>
          <w:tcPr>
            <w:tcW w:w="256" w:type="pct"/>
          </w:tcPr>
          <w:p w14:paraId="736674DF" w14:textId="77777777" w:rsidR="00C831B2" w:rsidRPr="003F48A5" w:rsidRDefault="00C831B2" w:rsidP="00035C9C">
            <w:pPr>
              <w:jc w:val="center"/>
            </w:pPr>
            <w:r>
              <w:t>U</w:t>
            </w:r>
          </w:p>
        </w:tc>
        <w:tc>
          <w:tcPr>
            <w:tcW w:w="253" w:type="pct"/>
          </w:tcPr>
          <w:p w14:paraId="3C9E962F" w14:textId="77777777" w:rsidR="00C831B2" w:rsidRPr="003F48A5" w:rsidRDefault="00C831B2" w:rsidP="00035C9C">
            <w:pPr>
              <w:jc w:val="center"/>
            </w:pPr>
            <w:r>
              <w:t>1</w:t>
            </w:r>
            <w:r w:rsidRPr="003F48A5">
              <w:t>0</w:t>
            </w:r>
          </w:p>
        </w:tc>
      </w:tr>
      <w:tr w:rsidR="00C831B2" w:rsidRPr="003F48A5" w14:paraId="2A189095" w14:textId="77777777" w:rsidTr="007C7392">
        <w:trPr>
          <w:trHeight w:val="283"/>
        </w:trPr>
        <w:tc>
          <w:tcPr>
            <w:tcW w:w="272" w:type="pct"/>
          </w:tcPr>
          <w:p w14:paraId="7AAC11E3" w14:textId="77777777" w:rsidR="00C831B2" w:rsidRPr="003F48A5" w:rsidRDefault="00C831B2" w:rsidP="007C7392">
            <w:pPr>
              <w:jc w:val="center"/>
            </w:pPr>
          </w:p>
        </w:tc>
        <w:tc>
          <w:tcPr>
            <w:tcW w:w="189" w:type="pct"/>
          </w:tcPr>
          <w:p w14:paraId="36372288" w14:textId="77777777" w:rsidR="00C831B2" w:rsidRPr="003F48A5" w:rsidRDefault="00C831B2" w:rsidP="007C7392">
            <w:pPr>
              <w:jc w:val="center"/>
            </w:pPr>
            <w:r w:rsidRPr="003F48A5">
              <w:t>b.</w:t>
            </w:r>
          </w:p>
        </w:tc>
        <w:tc>
          <w:tcPr>
            <w:tcW w:w="3711" w:type="pct"/>
          </w:tcPr>
          <w:p w14:paraId="7C3498FD" w14:textId="77777777" w:rsidR="00C831B2" w:rsidRDefault="00C831B2" w:rsidP="007C7392">
            <w:pPr>
              <w:jc w:val="both"/>
            </w:pPr>
            <w:r w:rsidRPr="0032664A">
              <w:rPr>
                <w:rStyle w:val="Strong"/>
              </w:rPr>
              <w:t>Examine</w:t>
            </w:r>
            <w:r w:rsidRPr="0032664A">
              <w:rPr>
                <w:b/>
              </w:rPr>
              <w:t xml:space="preserve"> </w:t>
            </w:r>
            <w:r>
              <w:t>how electric and hybrid vehicles contribute to reducing environmental pollution compared to conventional internal combustion engine vehicles.</w:t>
            </w:r>
          </w:p>
        </w:tc>
        <w:tc>
          <w:tcPr>
            <w:tcW w:w="319" w:type="pct"/>
          </w:tcPr>
          <w:p w14:paraId="08DE1D19" w14:textId="77777777" w:rsidR="00C831B2" w:rsidRPr="003F48A5" w:rsidRDefault="00C831B2" w:rsidP="007C7392">
            <w:pPr>
              <w:jc w:val="center"/>
            </w:pPr>
            <w:r w:rsidRPr="003F48A5">
              <w:t>CO1</w:t>
            </w:r>
          </w:p>
        </w:tc>
        <w:tc>
          <w:tcPr>
            <w:tcW w:w="256" w:type="pct"/>
          </w:tcPr>
          <w:p w14:paraId="4C0EECDF" w14:textId="77777777" w:rsidR="00C831B2" w:rsidRDefault="00C831B2" w:rsidP="007C7392">
            <w:pPr>
              <w:jc w:val="center"/>
            </w:pPr>
            <w:r>
              <w:t>A</w:t>
            </w:r>
          </w:p>
        </w:tc>
        <w:tc>
          <w:tcPr>
            <w:tcW w:w="253" w:type="pct"/>
          </w:tcPr>
          <w:p w14:paraId="73A207F7" w14:textId="77777777" w:rsidR="00C831B2" w:rsidRPr="003F48A5" w:rsidRDefault="00C831B2" w:rsidP="007C7392">
            <w:pPr>
              <w:jc w:val="center"/>
            </w:pPr>
            <w:r>
              <w:t>10</w:t>
            </w:r>
          </w:p>
        </w:tc>
      </w:tr>
      <w:tr w:rsidR="00C831B2" w:rsidRPr="003F48A5" w14:paraId="0EFD447A" w14:textId="77777777" w:rsidTr="007C7392">
        <w:trPr>
          <w:trHeight w:val="239"/>
        </w:trPr>
        <w:tc>
          <w:tcPr>
            <w:tcW w:w="272" w:type="pct"/>
          </w:tcPr>
          <w:p w14:paraId="0B6F75BB" w14:textId="77777777" w:rsidR="00C831B2" w:rsidRPr="003F48A5" w:rsidRDefault="00C831B2" w:rsidP="007C7392">
            <w:pPr>
              <w:jc w:val="center"/>
            </w:pPr>
          </w:p>
        </w:tc>
        <w:tc>
          <w:tcPr>
            <w:tcW w:w="189" w:type="pct"/>
          </w:tcPr>
          <w:p w14:paraId="4E0432FE" w14:textId="77777777" w:rsidR="00C831B2" w:rsidRPr="003F48A5" w:rsidRDefault="00C831B2" w:rsidP="007C7392">
            <w:pPr>
              <w:jc w:val="center"/>
            </w:pPr>
          </w:p>
        </w:tc>
        <w:tc>
          <w:tcPr>
            <w:tcW w:w="3711" w:type="pct"/>
          </w:tcPr>
          <w:p w14:paraId="12250C9F" w14:textId="77777777" w:rsidR="00C831B2" w:rsidRPr="003F48A5" w:rsidRDefault="00C831B2" w:rsidP="007C7392">
            <w:pPr>
              <w:jc w:val="center"/>
              <w:rPr>
                <w:b/>
                <w:bCs/>
              </w:rPr>
            </w:pPr>
            <w:r w:rsidRPr="003F48A5">
              <w:rPr>
                <w:b/>
                <w:bCs/>
              </w:rPr>
              <w:t>(OR)</w:t>
            </w:r>
          </w:p>
        </w:tc>
        <w:tc>
          <w:tcPr>
            <w:tcW w:w="319" w:type="pct"/>
          </w:tcPr>
          <w:p w14:paraId="3261FB24" w14:textId="77777777" w:rsidR="00C831B2" w:rsidRPr="003F48A5" w:rsidRDefault="00C831B2" w:rsidP="007C7392">
            <w:pPr>
              <w:jc w:val="center"/>
            </w:pPr>
          </w:p>
        </w:tc>
        <w:tc>
          <w:tcPr>
            <w:tcW w:w="256" w:type="pct"/>
          </w:tcPr>
          <w:p w14:paraId="73EC6393" w14:textId="77777777" w:rsidR="00C831B2" w:rsidRPr="003F48A5" w:rsidRDefault="00C831B2" w:rsidP="007C7392">
            <w:pPr>
              <w:jc w:val="center"/>
            </w:pPr>
          </w:p>
        </w:tc>
        <w:tc>
          <w:tcPr>
            <w:tcW w:w="253" w:type="pct"/>
          </w:tcPr>
          <w:p w14:paraId="4EB4F3E4" w14:textId="77777777" w:rsidR="00C831B2" w:rsidRPr="003F48A5" w:rsidRDefault="00C831B2" w:rsidP="007C7392">
            <w:pPr>
              <w:jc w:val="center"/>
            </w:pPr>
          </w:p>
        </w:tc>
      </w:tr>
      <w:tr w:rsidR="00C831B2" w:rsidRPr="003F48A5" w14:paraId="51B04EE4" w14:textId="77777777" w:rsidTr="007C7392">
        <w:trPr>
          <w:trHeight w:val="283"/>
        </w:trPr>
        <w:tc>
          <w:tcPr>
            <w:tcW w:w="272" w:type="pct"/>
          </w:tcPr>
          <w:p w14:paraId="2538BD36" w14:textId="77777777" w:rsidR="00C831B2" w:rsidRPr="003F48A5" w:rsidRDefault="00C831B2" w:rsidP="007C7392">
            <w:pPr>
              <w:jc w:val="center"/>
            </w:pPr>
            <w:r w:rsidRPr="003F48A5">
              <w:t>2.</w:t>
            </w:r>
          </w:p>
        </w:tc>
        <w:tc>
          <w:tcPr>
            <w:tcW w:w="189" w:type="pct"/>
          </w:tcPr>
          <w:p w14:paraId="0CBF7FA3" w14:textId="77777777" w:rsidR="00C831B2" w:rsidRPr="003F48A5" w:rsidRDefault="00C831B2" w:rsidP="007C7392">
            <w:pPr>
              <w:jc w:val="center"/>
            </w:pPr>
            <w:r w:rsidRPr="003F48A5">
              <w:t>a.</w:t>
            </w:r>
          </w:p>
        </w:tc>
        <w:tc>
          <w:tcPr>
            <w:tcW w:w="3711" w:type="pct"/>
          </w:tcPr>
          <w:p w14:paraId="29903A7A" w14:textId="77777777" w:rsidR="00C831B2" w:rsidRPr="0032664A" w:rsidRDefault="00C831B2" w:rsidP="007C7392">
            <w:pPr>
              <w:jc w:val="both"/>
              <w:rPr>
                <w:lang w:val="en-IN"/>
              </w:rPr>
            </w:pPr>
            <w:r w:rsidRPr="0032664A">
              <w:rPr>
                <w:bCs/>
                <w:lang w:val="en-IN"/>
              </w:rPr>
              <w:t>Assess</w:t>
            </w:r>
            <w:r w:rsidRPr="0032664A">
              <w:rPr>
                <w:lang w:val="en-IN"/>
              </w:rPr>
              <w:t xml:space="preserve"> the importance of regenerative braking in electric vehicles and describe its impact on energy efficiency.</w:t>
            </w:r>
          </w:p>
        </w:tc>
        <w:tc>
          <w:tcPr>
            <w:tcW w:w="319" w:type="pct"/>
          </w:tcPr>
          <w:p w14:paraId="1D201EE2" w14:textId="77777777" w:rsidR="00C831B2" w:rsidRPr="003F48A5" w:rsidRDefault="00C831B2" w:rsidP="007C7392">
            <w:pPr>
              <w:jc w:val="center"/>
            </w:pPr>
            <w:r w:rsidRPr="003F48A5">
              <w:t>CO2</w:t>
            </w:r>
          </w:p>
        </w:tc>
        <w:tc>
          <w:tcPr>
            <w:tcW w:w="256" w:type="pct"/>
          </w:tcPr>
          <w:p w14:paraId="744D7F4B" w14:textId="77777777" w:rsidR="00C831B2" w:rsidRPr="003F48A5" w:rsidRDefault="00C831B2" w:rsidP="007C7392">
            <w:pPr>
              <w:jc w:val="center"/>
            </w:pPr>
            <w:r>
              <w:t>A</w:t>
            </w:r>
          </w:p>
        </w:tc>
        <w:tc>
          <w:tcPr>
            <w:tcW w:w="253" w:type="pct"/>
          </w:tcPr>
          <w:p w14:paraId="5C194D1E" w14:textId="77777777" w:rsidR="00C831B2" w:rsidRPr="003F48A5" w:rsidRDefault="00C831B2" w:rsidP="007C7392">
            <w:pPr>
              <w:jc w:val="center"/>
            </w:pPr>
            <w:r>
              <w:t>1</w:t>
            </w:r>
            <w:r w:rsidRPr="003F48A5">
              <w:t>0</w:t>
            </w:r>
          </w:p>
        </w:tc>
      </w:tr>
      <w:tr w:rsidR="00C831B2" w:rsidRPr="003F48A5" w14:paraId="6E001B4B" w14:textId="77777777" w:rsidTr="007C7392">
        <w:trPr>
          <w:trHeight w:val="283"/>
        </w:trPr>
        <w:tc>
          <w:tcPr>
            <w:tcW w:w="272" w:type="pct"/>
          </w:tcPr>
          <w:p w14:paraId="73CF563E" w14:textId="77777777" w:rsidR="00C831B2" w:rsidRPr="003F48A5" w:rsidRDefault="00C831B2" w:rsidP="007C7392">
            <w:pPr>
              <w:jc w:val="center"/>
            </w:pPr>
          </w:p>
        </w:tc>
        <w:tc>
          <w:tcPr>
            <w:tcW w:w="189" w:type="pct"/>
          </w:tcPr>
          <w:p w14:paraId="742C8B6C" w14:textId="77777777" w:rsidR="00C831B2" w:rsidRPr="003F48A5" w:rsidRDefault="00C831B2" w:rsidP="007C7392">
            <w:pPr>
              <w:jc w:val="center"/>
            </w:pPr>
            <w:r w:rsidRPr="003F48A5">
              <w:t>b.</w:t>
            </w:r>
          </w:p>
        </w:tc>
        <w:tc>
          <w:tcPr>
            <w:tcW w:w="3711" w:type="pct"/>
          </w:tcPr>
          <w:p w14:paraId="6BED94A9" w14:textId="77777777" w:rsidR="00C831B2" w:rsidRPr="003F48A5" w:rsidRDefault="00C831B2" w:rsidP="007C7392">
            <w:pPr>
              <w:jc w:val="both"/>
            </w:pPr>
            <w:r w:rsidRPr="0032664A">
              <w:rPr>
                <w:rStyle w:val="Strong"/>
              </w:rPr>
              <w:t>Illustrate</w:t>
            </w:r>
            <w:r w:rsidRPr="0032664A">
              <w:rPr>
                <w:b/>
              </w:rPr>
              <w:t xml:space="preserve"> </w:t>
            </w:r>
            <w:r>
              <w:t>the working of a BLDC motor drive and explain why it is preferred over induction motor drives in electric vehicles.</w:t>
            </w:r>
          </w:p>
        </w:tc>
        <w:tc>
          <w:tcPr>
            <w:tcW w:w="319" w:type="pct"/>
          </w:tcPr>
          <w:p w14:paraId="146CFCED" w14:textId="77777777" w:rsidR="00C831B2" w:rsidRPr="003F48A5" w:rsidRDefault="00C831B2" w:rsidP="007C7392">
            <w:pPr>
              <w:jc w:val="center"/>
            </w:pPr>
            <w:r>
              <w:t>CO2</w:t>
            </w:r>
          </w:p>
        </w:tc>
        <w:tc>
          <w:tcPr>
            <w:tcW w:w="256" w:type="pct"/>
          </w:tcPr>
          <w:p w14:paraId="342FC85F" w14:textId="77777777" w:rsidR="00C831B2" w:rsidRPr="003F48A5" w:rsidRDefault="00C831B2" w:rsidP="007C7392">
            <w:pPr>
              <w:jc w:val="center"/>
            </w:pPr>
            <w:r>
              <w:t>U</w:t>
            </w:r>
          </w:p>
        </w:tc>
        <w:tc>
          <w:tcPr>
            <w:tcW w:w="253" w:type="pct"/>
          </w:tcPr>
          <w:p w14:paraId="2826A7CD" w14:textId="77777777" w:rsidR="00C831B2" w:rsidRPr="003F48A5" w:rsidRDefault="00C831B2" w:rsidP="007C7392">
            <w:pPr>
              <w:jc w:val="center"/>
            </w:pPr>
            <w:r>
              <w:t>10</w:t>
            </w:r>
          </w:p>
        </w:tc>
      </w:tr>
      <w:tr w:rsidR="00C831B2" w:rsidRPr="003F48A5" w14:paraId="4D1439F4" w14:textId="77777777" w:rsidTr="007C7392">
        <w:trPr>
          <w:trHeight w:val="397"/>
        </w:trPr>
        <w:tc>
          <w:tcPr>
            <w:tcW w:w="272" w:type="pct"/>
          </w:tcPr>
          <w:p w14:paraId="1523F274" w14:textId="77777777" w:rsidR="00C831B2" w:rsidRPr="003F48A5" w:rsidRDefault="00C831B2" w:rsidP="007C7392">
            <w:pPr>
              <w:jc w:val="center"/>
            </w:pPr>
          </w:p>
        </w:tc>
        <w:tc>
          <w:tcPr>
            <w:tcW w:w="189" w:type="pct"/>
          </w:tcPr>
          <w:p w14:paraId="1F18F654" w14:textId="77777777" w:rsidR="00C831B2" w:rsidRPr="003F48A5" w:rsidRDefault="00C831B2" w:rsidP="007C7392">
            <w:pPr>
              <w:jc w:val="center"/>
            </w:pPr>
          </w:p>
        </w:tc>
        <w:tc>
          <w:tcPr>
            <w:tcW w:w="3711" w:type="pct"/>
          </w:tcPr>
          <w:p w14:paraId="1BAEB21C" w14:textId="77777777" w:rsidR="00C831B2" w:rsidRPr="003F48A5" w:rsidRDefault="00C831B2" w:rsidP="007C7392">
            <w:pPr>
              <w:jc w:val="both"/>
            </w:pPr>
          </w:p>
        </w:tc>
        <w:tc>
          <w:tcPr>
            <w:tcW w:w="319" w:type="pct"/>
          </w:tcPr>
          <w:p w14:paraId="17F39B7D" w14:textId="77777777" w:rsidR="00C831B2" w:rsidRPr="003F48A5" w:rsidRDefault="00C831B2" w:rsidP="007C7392">
            <w:pPr>
              <w:jc w:val="center"/>
            </w:pPr>
          </w:p>
        </w:tc>
        <w:tc>
          <w:tcPr>
            <w:tcW w:w="256" w:type="pct"/>
          </w:tcPr>
          <w:p w14:paraId="77A0D08A" w14:textId="77777777" w:rsidR="00C831B2" w:rsidRPr="003F48A5" w:rsidRDefault="00C831B2" w:rsidP="007C7392">
            <w:pPr>
              <w:jc w:val="center"/>
            </w:pPr>
          </w:p>
        </w:tc>
        <w:tc>
          <w:tcPr>
            <w:tcW w:w="253" w:type="pct"/>
          </w:tcPr>
          <w:p w14:paraId="6F6D3EEF" w14:textId="77777777" w:rsidR="00C831B2" w:rsidRPr="003F48A5" w:rsidRDefault="00C831B2" w:rsidP="007C7392">
            <w:pPr>
              <w:jc w:val="center"/>
            </w:pPr>
          </w:p>
        </w:tc>
      </w:tr>
      <w:tr w:rsidR="00C831B2" w:rsidRPr="003F48A5" w14:paraId="4D4923F8" w14:textId="77777777" w:rsidTr="007C7392">
        <w:trPr>
          <w:trHeight w:val="283"/>
        </w:trPr>
        <w:tc>
          <w:tcPr>
            <w:tcW w:w="272" w:type="pct"/>
          </w:tcPr>
          <w:p w14:paraId="1C002B78" w14:textId="77777777" w:rsidR="00C831B2" w:rsidRPr="003F48A5" w:rsidRDefault="00C831B2" w:rsidP="007C7392">
            <w:pPr>
              <w:jc w:val="center"/>
            </w:pPr>
            <w:r w:rsidRPr="003F48A5">
              <w:t>3.</w:t>
            </w:r>
          </w:p>
        </w:tc>
        <w:tc>
          <w:tcPr>
            <w:tcW w:w="189" w:type="pct"/>
          </w:tcPr>
          <w:p w14:paraId="4D906EAA" w14:textId="77777777" w:rsidR="00C831B2" w:rsidRPr="003F48A5" w:rsidRDefault="00C831B2" w:rsidP="007C7392">
            <w:pPr>
              <w:jc w:val="center"/>
            </w:pPr>
            <w:r w:rsidRPr="003F48A5">
              <w:t>a.</w:t>
            </w:r>
          </w:p>
        </w:tc>
        <w:tc>
          <w:tcPr>
            <w:tcW w:w="3711" w:type="pct"/>
          </w:tcPr>
          <w:p w14:paraId="38F241F4" w14:textId="77777777" w:rsidR="00C831B2" w:rsidRPr="003F48A5" w:rsidRDefault="00C831B2" w:rsidP="007C7392">
            <w:pPr>
              <w:jc w:val="both"/>
            </w:pPr>
            <w:r w:rsidRPr="0032664A">
              <w:rPr>
                <w:rStyle w:val="Strong"/>
              </w:rPr>
              <w:t>Investigate</w:t>
            </w:r>
            <w:r w:rsidRPr="0032664A">
              <w:rPr>
                <w:b/>
              </w:rPr>
              <w:t xml:space="preserve"> </w:t>
            </w:r>
            <w:r>
              <w:t>how rolling resistance and transmission efficiency affect the performance and driving range of an electric vehicle.</w:t>
            </w:r>
          </w:p>
        </w:tc>
        <w:tc>
          <w:tcPr>
            <w:tcW w:w="319" w:type="pct"/>
          </w:tcPr>
          <w:p w14:paraId="40D91172" w14:textId="77777777" w:rsidR="00C831B2" w:rsidRPr="003F48A5" w:rsidRDefault="00C831B2" w:rsidP="007C7392">
            <w:pPr>
              <w:jc w:val="center"/>
            </w:pPr>
            <w:r w:rsidRPr="003F48A5">
              <w:t>CO3</w:t>
            </w:r>
          </w:p>
        </w:tc>
        <w:tc>
          <w:tcPr>
            <w:tcW w:w="256" w:type="pct"/>
          </w:tcPr>
          <w:p w14:paraId="627F1A27" w14:textId="77777777" w:rsidR="00C831B2" w:rsidRPr="003F48A5" w:rsidRDefault="00C831B2" w:rsidP="007C7392">
            <w:pPr>
              <w:jc w:val="center"/>
            </w:pPr>
            <w:r>
              <w:t>U</w:t>
            </w:r>
          </w:p>
        </w:tc>
        <w:tc>
          <w:tcPr>
            <w:tcW w:w="253" w:type="pct"/>
          </w:tcPr>
          <w:p w14:paraId="411B3EE8" w14:textId="77777777" w:rsidR="00C831B2" w:rsidRPr="003F48A5" w:rsidRDefault="00C831B2" w:rsidP="007C7392">
            <w:pPr>
              <w:jc w:val="center"/>
            </w:pPr>
            <w:r>
              <w:t>1</w:t>
            </w:r>
            <w:r w:rsidRPr="003F48A5">
              <w:t>0</w:t>
            </w:r>
          </w:p>
        </w:tc>
      </w:tr>
      <w:tr w:rsidR="00C831B2" w:rsidRPr="003F48A5" w14:paraId="33765B2E" w14:textId="77777777" w:rsidTr="007C7392">
        <w:trPr>
          <w:trHeight w:val="283"/>
        </w:trPr>
        <w:tc>
          <w:tcPr>
            <w:tcW w:w="272" w:type="pct"/>
          </w:tcPr>
          <w:p w14:paraId="09F5CB32" w14:textId="77777777" w:rsidR="00C831B2" w:rsidRPr="003F48A5" w:rsidRDefault="00C831B2" w:rsidP="007C7392">
            <w:pPr>
              <w:jc w:val="center"/>
            </w:pPr>
          </w:p>
        </w:tc>
        <w:tc>
          <w:tcPr>
            <w:tcW w:w="189" w:type="pct"/>
          </w:tcPr>
          <w:p w14:paraId="3580F86F" w14:textId="77777777" w:rsidR="00C831B2" w:rsidRPr="003F48A5" w:rsidRDefault="00C831B2" w:rsidP="007C7392">
            <w:pPr>
              <w:jc w:val="center"/>
            </w:pPr>
            <w:r w:rsidRPr="003F48A5">
              <w:t>b.</w:t>
            </w:r>
          </w:p>
        </w:tc>
        <w:tc>
          <w:tcPr>
            <w:tcW w:w="3711" w:type="pct"/>
          </w:tcPr>
          <w:p w14:paraId="2FC787CD" w14:textId="77777777" w:rsidR="00C831B2" w:rsidRPr="0032664A" w:rsidRDefault="00C831B2" w:rsidP="007C7392">
            <w:pPr>
              <w:jc w:val="both"/>
              <w:rPr>
                <w:lang w:val="en-IN"/>
              </w:rPr>
            </w:pPr>
            <w:r w:rsidRPr="0032664A">
              <w:rPr>
                <w:bCs/>
                <w:lang w:val="en-IN"/>
              </w:rPr>
              <w:t>Determine</w:t>
            </w:r>
            <w:r w:rsidRPr="0032664A">
              <w:rPr>
                <w:lang w:val="en-IN"/>
              </w:rPr>
              <w:t xml:space="preserve"> how aerodynamic considerations influence the energy consumption and efficiency of an electric vehicle.</w:t>
            </w:r>
          </w:p>
        </w:tc>
        <w:tc>
          <w:tcPr>
            <w:tcW w:w="319" w:type="pct"/>
          </w:tcPr>
          <w:p w14:paraId="14B19645" w14:textId="77777777" w:rsidR="00C831B2" w:rsidRPr="003F48A5" w:rsidRDefault="00C831B2" w:rsidP="007C7392">
            <w:pPr>
              <w:jc w:val="center"/>
            </w:pPr>
            <w:r w:rsidRPr="003F48A5">
              <w:t>CO3</w:t>
            </w:r>
          </w:p>
        </w:tc>
        <w:tc>
          <w:tcPr>
            <w:tcW w:w="256" w:type="pct"/>
          </w:tcPr>
          <w:p w14:paraId="7BDEA3E3" w14:textId="77777777" w:rsidR="00C831B2" w:rsidRPr="003F48A5" w:rsidRDefault="00C831B2" w:rsidP="007C7392">
            <w:pPr>
              <w:jc w:val="center"/>
            </w:pPr>
            <w:r>
              <w:t>A</w:t>
            </w:r>
          </w:p>
        </w:tc>
        <w:tc>
          <w:tcPr>
            <w:tcW w:w="253" w:type="pct"/>
          </w:tcPr>
          <w:p w14:paraId="27423EF7" w14:textId="77777777" w:rsidR="00C831B2" w:rsidRPr="003F48A5" w:rsidRDefault="00C831B2" w:rsidP="007C7392">
            <w:pPr>
              <w:jc w:val="center"/>
            </w:pPr>
            <w:r>
              <w:t>10</w:t>
            </w:r>
          </w:p>
        </w:tc>
      </w:tr>
      <w:tr w:rsidR="00C831B2" w:rsidRPr="003F48A5" w14:paraId="6F84BEFE" w14:textId="77777777" w:rsidTr="007C7392">
        <w:trPr>
          <w:trHeight w:val="173"/>
        </w:trPr>
        <w:tc>
          <w:tcPr>
            <w:tcW w:w="272" w:type="pct"/>
          </w:tcPr>
          <w:p w14:paraId="5E94B832" w14:textId="77777777" w:rsidR="00C831B2" w:rsidRPr="003F48A5" w:rsidRDefault="00C831B2" w:rsidP="007C7392">
            <w:pPr>
              <w:jc w:val="center"/>
            </w:pPr>
          </w:p>
        </w:tc>
        <w:tc>
          <w:tcPr>
            <w:tcW w:w="189" w:type="pct"/>
          </w:tcPr>
          <w:p w14:paraId="0A6B30C2" w14:textId="77777777" w:rsidR="00C831B2" w:rsidRPr="003F48A5" w:rsidRDefault="00C831B2" w:rsidP="007C7392">
            <w:pPr>
              <w:jc w:val="center"/>
            </w:pPr>
          </w:p>
        </w:tc>
        <w:tc>
          <w:tcPr>
            <w:tcW w:w="3711" w:type="pct"/>
          </w:tcPr>
          <w:p w14:paraId="4D3A26BE" w14:textId="77777777" w:rsidR="00C831B2" w:rsidRPr="003F48A5" w:rsidRDefault="00C831B2" w:rsidP="007C7392">
            <w:pPr>
              <w:jc w:val="center"/>
            </w:pPr>
            <w:r w:rsidRPr="003F48A5">
              <w:rPr>
                <w:b/>
                <w:bCs/>
              </w:rPr>
              <w:t>(OR)</w:t>
            </w:r>
          </w:p>
        </w:tc>
        <w:tc>
          <w:tcPr>
            <w:tcW w:w="319" w:type="pct"/>
          </w:tcPr>
          <w:p w14:paraId="4AED1D91" w14:textId="77777777" w:rsidR="00C831B2" w:rsidRPr="003F48A5" w:rsidRDefault="00C831B2" w:rsidP="007C7392">
            <w:pPr>
              <w:jc w:val="center"/>
            </w:pPr>
          </w:p>
        </w:tc>
        <w:tc>
          <w:tcPr>
            <w:tcW w:w="256" w:type="pct"/>
          </w:tcPr>
          <w:p w14:paraId="059415A7" w14:textId="77777777" w:rsidR="00C831B2" w:rsidRPr="003F48A5" w:rsidRDefault="00C831B2" w:rsidP="007C7392">
            <w:pPr>
              <w:jc w:val="center"/>
            </w:pPr>
          </w:p>
        </w:tc>
        <w:tc>
          <w:tcPr>
            <w:tcW w:w="253" w:type="pct"/>
          </w:tcPr>
          <w:p w14:paraId="1D0F5035" w14:textId="77777777" w:rsidR="00C831B2" w:rsidRPr="003F48A5" w:rsidRDefault="00C831B2" w:rsidP="007C7392">
            <w:pPr>
              <w:jc w:val="center"/>
            </w:pPr>
          </w:p>
        </w:tc>
      </w:tr>
      <w:tr w:rsidR="00C831B2" w:rsidRPr="003F48A5" w14:paraId="37E2831E" w14:textId="77777777" w:rsidTr="007C7392">
        <w:trPr>
          <w:trHeight w:val="283"/>
        </w:trPr>
        <w:tc>
          <w:tcPr>
            <w:tcW w:w="272" w:type="pct"/>
          </w:tcPr>
          <w:p w14:paraId="52A009E3" w14:textId="77777777" w:rsidR="00C831B2" w:rsidRPr="003F48A5" w:rsidRDefault="00C831B2" w:rsidP="007C7392">
            <w:pPr>
              <w:jc w:val="center"/>
            </w:pPr>
            <w:r w:rsidRPr="003F48A5">
              <w:t>4.</w:t>
            </w:r>
          </w:p>
        </w:tc>
        <w:tc>
          <w:tcPr>
            <w:tcW w:w="189" w:type="pct"/>
          </w:tcPr>
          <w:p w14:paraId="60A82DCB" w14:textId="77777777" w:rsidR="00C831B2" w:rsidRPr="003F48A5" w:rsidRDefault="00C831B2" w:rsidP="007C7392">
            <w:pPr>
              <w:jc w:val="center"/>
            </w:pPr>
          </w:p>
        </w:tc>
        <w:tc>
          <w:tcPr>
            <w:tcW w:w="3711" w:type="pct"/>
          </w:tcPr>
          <w:p w14:paraId="2EF1A6E7" w14:textId="77777777" w:rsidR="00C831B2" w:rsidRPr="00905CBB" w:rsidRDefault="00C831B2" w:rsidP="007C7392">
            <w:pPr>
              <w:jc w:val="both"/>
            </w:pPr>
            <w:r w:rsidRPr="0032664A">
              <w:rPr>
                <w:rStyle w:val="Strong"/>
              </w:rPr>
              <w:t>Determine</w:t>
            </w:r>
            <w:r>
              <w:t xml:space="preserve"> the role of battery modeling in predicting the performance and lifespan of electric vehicle power storage systems.</w:t>
            </w:r>
          </w:p>
        </w:tc>
        <w:tc>
          <w:tcPr>
            <w:tcW w:w="319" w:type="pct"/>
          </w:tcPr>
          <w:p w14:paraId="079CC3D0" w14:textId="77777777" w:rsidR="00C831B2" w:rsidRPr="003F48A5" w:rsidRDefault="00C831B2" w:rsidP="007C7392">
            <w:pPr>
              <w:jc w:val="center"/>
            </w:pPr>
            <w:r w:rsidRPr="003F48A5">
              <w:t>CO4</w:t>
            </w:r>
          </w:p>
        </w:tc>
        <w:tc>
          <w:tcPr>
            <w:tcW w:w="256" w:type="pct"/>
          </w:tcPr>
          <w:p w14:paraId="2410B883" w14:textId="77777777" w:rsidR="00C831B2" w:rsidRPr="003F48A5" w:rsidRDefault="00C831B2" w:rsidP="007C7392">
            <w:pPr>
              <w:jc w:val="center"/>
            </w:pPr>
            <w:r>
              <w:t>A</w:t>
            </w:r>
          </w:p>
        </w:tc>
        <w:tc>
          <w:tcPr>
            <w:tcW w:w="253" w:type="pct"/>
          </w:tcPr>
          <w:p w14:paraId="30834B0A" w14:textId="77777777" w:rsidR="00C831B2" w:rsidRPr="003F48A5" w:rsidRDefault="00C831B2" w:rsidP="007C7392">
            <w:pPr>
              <w:jc w:val="center"/>
            </w:pPr>
            <w:r w:rsidRPr="003F48A5">
              <w:t>20</w:t>
            </w:r>
          </w:p>
        </w:tc>
      </w:tr>
      <w:tr w:rsidR="00C831B2" w:rsidRPr="003F48A5" w14:paraId="69A0833F" w14:textId="77777777" w:rsidTr="007C7392">
        <w:trPr>
          <w:trHeight w:val="397"/>
        </w:trPr>
        <w:tc>
          <w:tcPr>
            <w:tcW w:w="272" w:type="pct"/>
          </w:tcPr>
          <w:p w14:paraId="07CCF07E" w14:textId="77777777" w:rsidR="00C831B2" w:rsidRPr="003F48A5" w:rsidRDefault="00C831B2" w:rsidP="007C7392">
            <w:pPr>
              <w:jc w:val="center"/>
            </w:pPr>
          </w:p>
        </w:tc>
        <w:tc>
          <w:tcPr>
            <w:tcW w:w="189" w:type="pct"/>
          </w:tcPr>
          <w:p w14:paraId="5C32B60A" w14:textId="77777777" w:rsidR="00C831B2" w:rsidRPr="003F48A5" w:rsidRDefault="00C831B2" w:rsidP="007C7392">
            <w:pPr>
              <w:jc w:val="center"/>
            </w:pPr>
          </w:p>
        </w:tc>
        <w:tc>
          <w:tcPr>
            <w:tcW w:w="3711" w:type="pct"/>
          </w:tcPr>
          <w:p w14:paraId="207E742D" w14:textId="77777777" w:rsidR="00C831B2" w:rsidRPr="003F48A5" w:rsidRDefault="00C831B2" w:rsidP="007C7392">
            <w:pPr>
              <w:jc w:val="both"/>
            </w:pPr>
          </w:p>
        </w:tc>
        <w:tc>
          <w:tcPr>
            <w:tcW w:w="319" w:type="pct"/>
          </w:tcPr>
          <w:p w14:paraId="2E3BB452" w14:textId="77777777" w:rsidR="00C831B2" w:rsidRPr="003F48A5" w:rsidRDefault="00C831B2" w:rsidP="007C7392">
            <w:pPr>
              <w:jc w:val="center"/>
            </w:pPr>
          </w:p>
        </w:tc>
        <w:tc>
          <w:tcPr>
            <w:tcW w:w="256" w:type="pct"/>
          </w:tcPr>
          <w:p w14:paraId="43817CB0" w14:textId="77777777" w:rsidR="00C831B2" w:rsidRPr="003F48A5" w:rsidRDefault="00C831B2" w:rsidP="007C7392">
            <w:pPr>
              <w:jc w:val="center"/>
            </w:pPr>
          </w:p>
        </w:tc>
        <w:tc>
          <w:tcPr>
            <w:tcW w:w="253" w:type="pct"/>
          </w:tcPr>
          <w:p w14:paraId="5999500A" w14:textId="77777777" w:rsidR="00C831B2" w:rsidRPr="003F48A5" w:rsidRDefault="00C831B2" w:rsidP="007C7392">
            <w:pPr>
              <w:jc w:val="center"/>
            </w:pPr>
          </w:p>
        </w:tc>
      </w:tr>
      <w:tr w:rsidR="00C831B2" w:rsidRPr="003F48A5" w14:paraId="7F3588E0" w14:textId="77777777" w:rsidTr="007C7392">
        <w:trPr>
          <w:trHeight w:val="283"/>
        </w:trPr>
        <w:tc>
          <w:tcPr>
            <w:tcW w:w="272" w:type="pct"/>
          </w:tcPr>
          <w:p w14:paraId="4DD7EC24" w14:textId="77777777" w:rsidR="00C831B2" w:rsidRPr="003F48A5" w:rsidRDefault="00C831B2" w:rsidP="007C7392">
            <w:pPr>
              <w:jc w:val="center"/>
            </w:pPr>
            <w:r w:rsidRPr="003F48A5">
              <w:t>5.</w:t>
            </w:r>
          </w:p>
        </w:tc>
        <w:tc>
          <w:tcPr>
            <w:tcW w:w="189" w:type="pct"/>
          </w:tcPr>
          <w:p w14:paraId="6F8AFC43" w14:textId="77777777" w:rsidR="00C831B2" w:rsidRPr="003F48A5" w:rsidRDefault="00C831B2" w:rsidP="007C7392">
            <w:pPr>
              <w:jc w:val="center"/>
            </w:pPr>
          </w:p>
        </w:tc>
        <w:tc>
          <w:tcPr>
            <w:tcW w:w="3711" w:type="pct"/>
          </w:tcPr>
          <w:p w14:paraId="41FC98B7" w14:textId="77777777" w:rsidR="00C831B2" w:rsidRPr="0032664A" w:rsidRDefault="00C831B2" w:rsidP="007C7392">
            <w:pPr>
              <w:jc w:val="both"/>
              <w:rPr>
                <w:lang w:val="en-IN"/>
              </w:rPr>
            </w:pPr>
            <w:r w:rsidRPr="0032664A">
              <w:rPr>
                <w:bCs/>
                <w:lang w:val="en-IN"/>
              </w:rPr>
              <w:t>Evaluate</w:t>
            </w:r>
            <w:r w:rsidRPr="0032664A">
              <w:rPr>
                <w:lang w:val="en-IN"/>
              </w:rPr>
              <w:t xml:space="preserve"> the impact of vehicle architecture and drivetrain design on the real-world performance of the Nissan Leaf and BMW i8.</w:t>
            </w:r>
          </w:p>
        </w:tc>
        <w:tc>
          <w:tcPr>
            <w:tcW w:w="319" w:type="pct"/>
          </w:tcPr>
          <w:p w14:paraId="127B806C" w14:textId="77777777" w:rsidR="00C831B2" w:rsidRPr="003F48A5" w:rsidRDefault="00C831B2" w:rsidP="007C7392">
            <w:pPr>
              <w:jc w:val="center"/>
            </w:pPr>
            <w:r w:rsidRPr="003F48A5">
              <w:t>CO5</w:t>
            </w:r>
          </w:p>
        </w:tc>
        <w:tc>
          <w:tcPr>
            <w:tcW w:w="256" w:type="pct"/>
          </w:tcPr>
          <w:p w14:paraId="26FA5DD7" w14:textId="77777777" w:rsidR="00C831B2" w:rsidRPr="003F48A5" w:rsidRDefault="00C831B2" w:rsidP="007C7392">
            <w:pPr>
              <w:jc w:val="center"/>
            </w:pPr>
            <w:r>
              <w:t>An</w:t>
            </w:r>
          </w:p>
        </w:tc>
        <w:tc>
          <w:tcPr>
            <w:tcW w:w="253" w:type="pct"/>
          </w:tcPr>
          <w:p w14:paraId="6DEEDA31" w14:textId="77777777" w:rsidR="00C831B2" w:rsidRPr="003F48A5" w:rsidRDefault="00C831B2" w:rsidP="007C7392">
            <w:pPr>
              <w:jc w:val="center"/>
            </w:pPr>
            <w:r w:rsidRPr="003F48A5">
              <w:t>20</w:t>
            </w:r>
          </w:p>
        </w:tc>
      </w:tr>
      <w:tr w:rsidR="00C831B2" w:rsidRPr="003F48A5" w14:paraId="5AE5EF8C" w14:textId="77777777" w:rsidTr="007C7392">
        <w:trPr>
          <w:trHeight w:val="263"/>
        </w:trPr>
        <w:tc>
          <w:tcPr>
            <w:tcW w:w="272" w:type="pct"/>
          </w:tcPr>
          <w:p w14:paraId="43D0FBFA" w14:textId="77777777" w:rsidR="00C831B2" w:rsidRPr="003F48A5" w:rsidRDefault="00C831B2" w:rsidP="007C7392">
            <w:pPr>
              <w:jc w:val="center"/>
            </w:pPr>
          </w:p>
        </w:tc>
        <w:tc>
          <w:tcPr>
            <w:tcW w:w="189" w:type="pct"/>
          </w:tcPr>
          <w:p w14:paraId="435F7060" w14:textId="77777777" w:rsidR="00C831B2" w:rsidRPr="003F48A5" w:rsidRDefault="00C831B2" w:rsidP="007C7392">
            <w:pPr>
              <w:jc w:val="center"/>
            </w:pPr>
          </w:p>
        </w:tc>
        <w:tc>
          <w:tcPr>
            <w:tcW w:w="3711" w:type="pct"/>
          </w:tcPr>
          <w:p w14:paraId="3F66E273" w14:textId="77777777" w:rsidR="00C831B2" w:rsidRPr="003F48A5" w:rsidRDefault="00C831B2" w:rsidP="007C7392">
            <w:pPr>
              <w:jc w:val="center"/>
            </w:pPr>
            <w:r w:rsidRPr="003F48A5">
              <w:rPr>
                <w:b/>
                <w:bCs/>
              </w:rPr>
              <w:t>(OR)</w:t>
            </w:r>
          </w:p>
        </w:tc>
        <w:tc>
          <w:tcPr>
            <w:tcW w:w="319" w:type="pct"/>
          </w:tcPr>
          <w:p w14:paraId="690A2BDE" w14:textId="77777777" w:rsidR="00C831B2" w:rsidRPr="003F48A5" w:rsidRDefault="00C831B2" w:rsidP="007C7392">
            <w:pPr>
              <w:jc w:val="center"/>
            </w:pPr>
          </w:p>
        </w:tc>
        <w:tc>
          <w:tcPr>
            <w:tcW w:w="256" w:type="pct"/>
          </w:tcPr>
          <w:p w14:paraId="4641D889" w14:textId="77777777" w:rsidR="00C831B2" w:rsidRPr="003F48A5" w:rsidRDefault="00C831B2" w:rsidP="007C7392">
            <w:pPr>
              <w:jc w:val="center"/>
            </w:pPr>
          </w:p>
        </w:tc>
        <w:tc>
          <w:tcPr>
            <w:tcW w:w="253" w:type="pct"/>
          </w:tcPr>
          <w:p w14:paraId="671CE765" w14:textId="77777777" w:rsidR="00C831B2" w:rsidRPr="003F48A5" w:rsidRDefault="00C831B2" w:rsidP="007C7392">
            <w:pPr>
              <w:jc w:val="center"/>
            </w:pPr>
          </w:p>
        </w:tc>
      </w:tr>
      <w:tr w:rsidR="00C831B2" w:rsidRPr="003F48A5" w14:paraId="3018BA8A" w14:textId="77777777" w:rsidTr="007C7392">
        <w:trPr>
          <w:trHeight w:val="283"/>
        </w:trPr>
        <w:tc>
          <w:tcPr>
            <w:tcW w:w="272" w:type="pct"/>
          </w:tcPr>
          <w:p w14:paraId="4223B03E" w14:textId="77777777" w:rsidR="00C831B2" w:rsidRPr="003F48A5" w:rsidRDefault="00C831B2" w:rsidP="007C7392">
            <w:pPr>
              <w:jc w:val="center"/>
            </w:pPr>
            <w:r w:rsidRPr="003F48A5">
              <w:t>6.</w:t>
            </w:r>
          </w:p>
        </w:tc>
        <w:tc>
          <w:tcPr>
            <w:tcW w:w="189" w:type="pct"/>
          </w:tcPr>
          <w:p w14:paraId="6E2D00F4" w14:textId="77777777" w:rsidR="00C831B2" w:rsidRPr="003F48A5" w:rsidRDefault="00C831B2" w:rsidP="007C7392">
            <w:pPr>
              <w:jc w:val="center"/>
            </w:pPr>
          </w:p>
        </w:tc>
        <w:tc>
          <w:tcPr>
            <w:tcW w:w="3711" w:type="pct"/>
          </w:tcPr>
          <w:p w14:paraId="4F8A86F4" w14:textId="77777777" w:rsidR="00C831B2" w:rsidRPr="0032664A" w:rsidRDefault="00C831B2" w:rsidP="007C7392">
            <w:pPr>
              <w:jc w:val="both"/>
              <w:rPr>
                <w:lang w:val="en-IN"/>
              </w:rPr>
            </w:pPr>
            <w:r w:rsidRPr="0032664A">
              <w:rPr>
                <w:bCs/>
                <w:lang w:val="en-IN"/>
              </w:rPr>
              <w:t>Simulate</w:t>
            </w:r>
            <w:r w:rsidRPr="0032664A">
              <w:rPr>
                <w:lang w:val="en-IN"/>
              </w:rPr>
              <w:t xml:space="preserve"> the range of an electric vehicle like the GM EV1 and discuss the factors influencing its efficiency based on different driving cycles.</w:t>
            </w:r>
          </w:p>
        </w:tc>
        <w:tc>
          <w:tcPr>
            <w:tcW w:w="319" w:type="pct"/>
          </w:tcPr>
          <w:p w14:paraId="1068114A" w14:textId="77777777" w:rsidR="00C831B2" w:rsidRPr="003F48A5" w:rsidRDefault="00C831B2" w:rsidP="007C7392">
            <w:pPr>
              <w:jc w:val="center"/>
            </w:pPr>
            <w:r w:rsidRPr="003F48A5">
              <w:t>CO</w:t>
            </w:r>
            <w:r>
              <w:t>5</w:t>
            </w:r>
          </w:p>
        </w:tc>
        <w:tc>
          <w:tcPr>
            <w:tcW w:w="256" w:type="pct"/>
          </w:tcPr>
          <w:p w14:paraId="036C04C6" w14:textId="77777777" w:rsidR="00C831B2" w:rsidRPr="003F48A5" w:rsidRDefault="00C831B2" w:rsidP="007C7392">
            <w:pPr>
              <w:jc w:val="center"/>
            </w:pPr>
            <w:r>
              <w:t>An</w:t>
            </w:r>
          </w:p>
        </w:tc>
        <w:tc>
          <w:tcPr>
            <w:tcW w:w="253" w:type="pct"/>
          </w:tcPr>
          <w:p w14:paraId="61FFDEF1" w14:textId="77777777" w:rsidR="00C831B2" w:rsidRPr="003F48A5" w:rsidRDefault="00C831B2" w:rsidP="007C7392">
            <w:pPr>
              <w:jc w:val="center"/>
            </w:pPr>
            <w:r w:rsidRPr="003F48A5">
              <w:t>20</w:t>
            </w:r>
          </w:p>
        </w:tc>
      </w:tr>
      <w:tr w:rsidR="00C831B2" w:rsidRPr="003F48A5" w14:paraId="2958B5B3" w14:textId="77777777" w:rsidTr="007C7392">
        <w:trPr>
          <w:trHeight w:val="397"/>
        </w:trPr>
        <w:tc>
          <w:tcPr>
            <w:tcW w:w="272" w:type="pct"/>
          </w:tcPr>
          <w:p w14:paraId="3FB904B1" w14:textId="77777777" w:rsidR="00C831B2" w:rsidRPr="003F48A5" w:rsidRDefault="00C831B2" w:rsidP="007C7392">
            <w:pPr>
              <w:jc w:val="center"/>
            </w:pPr>
          </w:p>
        </w:tc>
        <w:tc>
          <w:tcPr>
            <w:tcW w:w="189" w:type="pct"/>
          </w:tcPr>
          <w:p w14:paraId="37F5DBDC" w14:textId="77777777" w:rsidR="00C831B2" w:rsidRPr="003F48A5" w:rsidRDefault="00C831B2" w:rsidP="007C7392">
            <w:pPr>
              <w:jc w:val="center"/>
            </w:pPr>
          </w:p>
        </w:tc>
        <w:tc>
          <w:tcPr>
            <w:tcW w:w="3711" w:type="pct"/>
          </w:tcPr>
          <w:p w14:paraId="6E004D6D" w14:textId="77777777" w:rsidR="00C831B2" w:rsidRPr="003F48A5" w:rsidRDefault="00C831B2" w:rsidP="007C7392">
            <w:pPr>
              <w:jc w:val="both"/>
            </w:pPr>
          </w:p>
        </w:tc>
        <w:tc>
          <w:tcPr>
            <w:tcW w:w="319" w:type="pct"/>
          </w:tcPr>
          <w:p w14:paraId="1CA74BE1" w14:textId="77777777" w:rsidR="00C831B2" w:rsidRPr="003F48A5" w:rsidRDefault="00C831B2" w:rsidP="007C7392">
            <w:pPr>
              <w:jc w:val="center"/>
            </w:pPr>
          </w:p>
        </w:tc>
        <w:tc>
          <w:tcPr>
            <w:tcW w:w="256" w:type="pct"/>
          </w:tcPr>
          <w:p w14:paraId="5916C530" w14:textId="77777777" w:rsidR="00C831B2" w:rsidRPr="003F48A5" w:rsidRDefault="00C831B2" w:rsidP="007C7392">
            <w:pPr>
              <w:jc w:val="center"/>
            </w:pPr>
          </w:p>
        </w:tc>
        <w:tc>
          <w:tcPr>
            <w:tcW w:w="253" w:type="pct"/>
          </w:tcPr>
          <w:p w14:paraId="5997A318" w14:textId="77777777" w:rsidR="00C831B2" w:rsidRPr="003F48A5" w:rsidRDefault="00C831B2" w:rsidP="007C7392">
            <w:pPr>
              <w:jc w:val="center"/>
            </w:pPr>
          </w:p>
        </w:tc>
      </w:tr>
      <w:tr w:rsidR="00C831B2" w:rsidRPr="003F48A5" w14:paraId="373B0E92" w14:textId="77777777" w:rsidTr="007C7392">
        <w:trPr>
          <w:trHeight w:val="283"/>
        </w:trPr>
        <w:tc>
          <w:tcPr>
            <w:tcW w:w="272" w:type="pct"/>
          </w:tcPr>
          <w:p w14:paraId="4B3F4FAB" w14:textId="77777777" w:rsidR="00C831B2" w:rsidRPr="003F48A5" w:rsidRDefault="00C831B2" w:rsidP="007C7392">
            <w:pPr>
              <w:jc w:val="center"/>
            </w:pPr>
            <w:r w:rsidRPr="003F48A5">
              <w:t>7.</w:t>
            </w:r>
          </w:p>
        </w:tc>
        <w:tc>
          <w:tcPr>
            <w:tcW w:w="189" w:type="pct"/>
          </w:tcPr>
          <w:p w14:paraId="56E04370" w14:textId="77777777" w:rsidR="00C831B2" w:rsidRPr="003F48A5" w:rsidRDefault="00C831B2" w:rsidP="007C7392">
            <w:pPr>
              <w:jc w:val="center"/>
            </w:pPr>
          </w:p>
        </w:tc>
        <w:tc>
          <w:tcPr>
            <w:tcW w:w="3711" w:type="pct"/>
          </w:tcPr>
          <w:p w14:paraId="7488043D" w14:textId="77777777" w:rsidR="00C831B2" w:rsidRPr="0032664A" w:rsidRDefault="00C831B2" w:rsidP="007C7392">
            <w:pPr>
              <w:jc w:val="both"/>
              <w:rPr>
                <w:lang w:val="en-IN"/>
              </w:rPr>
            </w:pPr>
            <w:r w:rsidRPr="0032664A">
              <w:rPr>
                <w:bCs/>
                <w:lang w:val="en-IN"/>
              </w:rPr>
              <w:t>Investigate</w:t>
            </w:r>
            <w:r w:rsidRPr="0032664A">
              <w:rPr>
                <w:lang w:val="en-IN"/>
              </w:rPr>
              <w:t xml:space="preserve"> how ultracapacitors and flywheels enhance the energy storage and performance of electric vehicles.</w:t>
            </w:r>
          </w:p>
        </w:tc>
        <w:tc>
          <w:tcPr>
            <w:tcW w:w="319" w:type="pct"/>
          </w:tcPr>
          <w:p w14:paraId="21178F39" w14:textId="77777777" w:rsidR="00C831B2" w:rsidRPr="003F48A5" w:rsidRDefault="00C831B2" w:rsidP="007C7392">
            <w:pPr>
              <w:jc w:val="center"/>
            </w:pPr>
            <w:r w:rsidRPr="003F48A5">
              <w:t>CO</w:t>
            </w:r>
            <w:r>
              <w:t>6</w:t>
            </w:r>
          </w:p>
        </w:tc>
        <w:tc>
          <w:tcPr>
            <w:tcW w:w="256" w:type="pct"/>
          </w:tcPr>
          <w:p w14:paraId="1FDE4950" w14:textId="77777777" w:rsidR="00C831B2" w:rsidRPr="003F48A5" w:rsidRDefault="00C831B2" w:rsidP="007C7392">
            <w:pPr>
              <w:jc w:val="center"/>
            </w:pPr>
            <w:r>
              <w:t>U</w:t>
            </w:r>
          </w:p>
        </w:tc>
        <w:tc>
          <w:tcPr>
            <w:tcW w:w="253" w:type="pct"/>
          </w:tcPr>
          <w:p w14:paraId="2DAF401B" w14:textId="77777777" w:rsidR="00C831B2" w:rsidRPr="003F48A5" w:rsidRDefault="00C831B2" w:rsidP="007C7392">
            <w:pPr>
              <w:jc w:val="center"/>
            </w:pPr>
            <w:r w:rsidRPr="003F48A5">
              <w:t>20</w:t>
            </w:r>
          </w:p>
        </w:tc>
      </w:tr>
      <w:tr w:rsidR="00C831B2" w:rsidRPr="003F48A5" w14:paraId="432D493A" w14:textId="77777777" w:rsidTr="007C7392">
        <w:trPr>
          <w:trHeight w:val="283"/>
        </w:trPr>
        <w:tc>
          <w:tcPr>
            <w:tcW w:w="272" w:type="pct"/>
          </w:tcPr>
          <w:p w14:paraId="6FAACACE" w14:textId="77777777" w:rsidR="00C831B2" w:rsidRPr="003F48A5" w:rsidRDefault="00C831B2" w:rsidP="007C7392">
            <w:pPr>
              <w:jc w:val="center"/>
            </w:pPr>
          </w:p>
        </w:tc>
        <w:tc>
          <w:tcPr>
            <w:tcW w:w="189" w:type="pct"/>
          </w:tcPr>
          <w:p w14:paraId="063343E4" w14:textId="77777777" w:rsidR="00C831B2" w:rsidRPr="003F48A5" w:rsidRDefault="00C831B2" w:rsidP="007C7392">
            <w:pPr>
              <w:jc w:val="center"/>
            </w:pPr>
          </w:p>
        </w:tc>
        <w:tc>
          <w:tcPr>
            <w:tcW w:w="3711" w:type="pct"/>
          </w:tcPr>
          <w:p w14:paraId="77C02976" w14:textId="77777777" w:rsidR="00C831B2" w:rsidRPr="003F48A5" w:rsidRDefault="00C831B2" w:rsidP="007C7392">
            <w:pPr>
              <w:jc w:val="center"/>
              <w:rPr>
                <w:bCs/>
              </w:rPr>
            </w:pPr>
            <w:r w:rsidRPr="003F48A5">
              <w:rPr>
                <w:b/>
                <w:bCs/>
              </w:rPr>
              <w:t>(OR)</w:t>
            </w:r>
          </w:p>
        </w:tc>
        <w:tc>
          <w:tcPr>
            <w:tcW w:w="319" w:type="pct"/>
          </w:tcPr>
          <w:p w14:paraId="22039772" w14:textId="77777777" w:rsidR="00C831B2" w:rsidRPr="003F48A5" w:rsidRDefault="00C831B2" w:rsidP="007C7392">
            <w:pPr>
              <w:jc w:val="center"/>
            </w:pPr>
          </w:p>
        </w:tc>
        <w:tc>
          <w:tcPr>
            <w:tcW w:w="256" w:type="pct"/>
          </w:tcPr>
          <w:p w14:paraId="7ED5A263" w14:textId="77777777" w:rsidR="00C831B2" w:rsidRPr="003F48A5" w:rsidRDefault="00C831B2" w:rsidP="007C7392">
            <w:pPr>
              <w:jc w:val="center"/>
            </w:pPr>
          </w:p>
        </w:tc>
        <w:tc>
          <w:tcPr>
            <w:tcW w:w="253" w:type="pct"/>
          </w:tcPr>
          <w:p w14:paraId="64C3B616" w14:textId="77777777" w:rsidR="00C831B2" w:rsidRPr="003F48A5" w:rsidRDefault="00C831B2" w:rsidP="007C7392">
            <w:pPr>
              <w:jc w:val="center"/>
            </w:pPr>
          </w:p>
        </w:tc>
      </w:tr>
      <w:tr w:rsidR="00C831B2" w:rsidRPr="003F48A5" w14:paraId="787E1B57" w14:textId="77777777" w:rsidTr="007C7392">
        <w:trPr>
          <w:trHeight w:val="283"/>
        </w:trPr>
        <w:tc>
          <w:tcPr>
            <w:tcW w:w="272" w:type="pct"/>
          </w:tcPr>
          <w:p w14:paraId="3B5F0ABD" w14:textId="77777777" w:rsidR="00C831B2" w:rsidRPr="003F48A5" w:rsidRDefault="00C831B2" w:rsidP="007C7392">
            <w:pPr>
              <w:jc w:val="center"/>
            </w:pPr>
            <w:r w:rsidRPr="003F48A5">
              <w:t>8.</w:t>
            </w:r>
          </w:p>
        </w:tc>
        <w:tc>
          <w:tcPr>
            <w:tcW w:w="189" w:type="pct"/>
          </w:tcPr>
          <w:p w14:paraId="482BD83D" w14:textId="77777777" w:rsidR="00C831B2" w:rsidRPr="003F48A5" w:rsidRDefault="00C831B2" w:rsidP="007C7392">
            <w:pPr>
              <w:jc w:val="center"/>
            </w:pPr>
          </w:p>
        </w:tc>
        <w:tc>
          <w:tcPr>
            <w:tcW w:w="3711" w:type="pct"/>
          </w:tcPr>
          <w:p w14:paraId="5513855C" w14:textId="77777777" w:rsidR="00C831B2" w:rsidRPr="0032664A" w:rsidRDefault="00C831B2" w:rsidP="007C7392">
            <w:pPr>
              <w:jc w:val="both"/>
              <w:rPr>
                <w:lang w:val="en-IN"/>
              </w:rPr>
            </w:pPr>
            <w:r w:rsidRPr="0032664A">
              <w:rPr>
                <w:bCs/>
                <w:lang w:val="en-IN"/>
              </w:rPr>
              <w:t>Compare</w:t>
            </w:r>
            <w:r w:rsidRPr="0032664A">
              <w:rPr>
                <w:lang w:val="en-IN"/>
              </w:rPr>
              <w:t xml:space="preserve"> the steady-state performance characteristics of DC motor drives, induction motor drives, and switched reluctance motor (SRM) drives in electric vehicle applications.</w:t>
            </w:r>
          </w:p>
        </w:tc>
        <w:tc>
          <w:tcPr>
            <w:tcW w:w="319" w:type="pct"/>
          </w:tcPr>
          <w:p w14:paraId="68EFF528" w14:textId="77777777" w:rsidR="00C831B2" w:rsidRPr="003F48A5" w:rsidRDefault="00C831B2" w:rsidP="007C7392">
            <w:pPr>
              <w:jc w:val="center"/>
            </w:pPr>
            <w:r w:rsidRPr="003F48A5">
              <w:t>CO6</w:t>
            </w:r>
          </w:p>
        </w:tc>
        <w:tc>
          <w:tcPr>
            <w:tcW w:w="256" w:type="pct"/>
          </w:tcPr>
          <w:p w14:paraId="589CFE75" w14:textId="77777777" w:rsidR="00C831B2" w:rsidRPr="003F48A5" w:rsidRDefault="00C831B2" w:rsidP="007C7392">
            <w:pPr>
              <w:jc w:val="center"/>
            </w:pPr>
            <w:r>
              <w:t>U</w:t>
            </w:r>
          </w:p>
        </w:tc>
        <w:tc>
          <w:tcPr>
            <w:tcW w:w="253" w:type="pct"/>
          </w:tcPr>
          <w:p w14:paraId="19DAC32B" w14:textId="77777777" w:rsidR="00C831B2" w:rsidRPr="003F48A5" w:rsidRDefault="00C831B2" w:rsidP="007C7392">
            <w:pPr>
              <w:jc w:val="center"/>
            </w:pPr>
            <w:r w:rsidRPr="003F48A5">
              <w:t>20</w:t>
            </w:r>
          </w:p>
        </w:tc>
      </w:tr>
      <w:tr w:rsidR="00C831B2" w:rsidRPr="003F48A5" w14:paraId="28376DFC" w14:textId="77777777" w:rsidTr="00035C9C">
        <w:trPr>
          <w:trHeight w:val="186"/>
        </w:trPr>
        <w:tc>
          <w:tcPr>
            <w:tcW w:w="5000" w:type="pct"/>
            <w:gridSpan w:val="6"/>
          </w:tcPr>
          <w:p w14:paraId="18EBC6D4" w14:textId="77777777" w:rsidR="00C831B2" w:rsidRPr="003F48A5" w:rsidRDefault="00C831B2" w:rsidP="007C7392">
            <w:pPr>
              <w:jc w:val="center"/>
            </w:pPr>
            <w:r w:rsidRPr="003F48A5">
              <w:rPr>
                <w:b/>
                <w:bCs/>
              </w:rPr>
              <w:t>COMPULSORY QUESTION</w:t>
            </w:r>
          </w:p>
        </w:tc>
      </w:tr>
      <w:tr w:rsidR="00C831B2" w:rsidRPr="003F48A5" w14:paraId="04DCDB6D" w14:textId="77777777" w:rsidTr="007C7392">
        <w:trPr>
          <w:trHeight w:val="283"/>
        </w:trPr>
        <w:tc>
          <w:tcPr>
            <w:tcW w:w="272" w:type="pct"/>
          </w:tcPr>
          <w:p w14:paraId="71833483" w14:textId="77777777" w:rsidR="00C831B2" w:rsidRPr="003F48A5" w:rsidRDefault="00C831B2" w:rsidP="007C7392">
            <w:pPr>
              <w:jc w:val="center"/>
            </w:pPr>
            <w:r w:rsidRPr="003F48A5">
              <w:t>9.</w:t>
            </w:r>
          </w:p>
        </w:tc>
        <w:tc>
          <w:tcPr>
            <w:tcW w:w="189" w:type="pct"/>
          </w:tcPr>
          <w:p w14:paraId="518268DE" w14:textId="77777777" w:rsidR="00C831B2" w:rsidRPr="003F48A5" w:rsidRDefault="00C831B2" w:rsidP="007C7392">
            <w:pPr>
              <w:jc w:val="center"/>
            </w:pPr>
            <w:r w:rsidRPr="003F48A5">
              <w:t>a.</w:t>
            </w:r>
          </w:p>
        </w:tc>
        <w:tc>
          <w:tcPr>
            <w:tcW w:w="3711" w:type="pct"/>
          </w:tcPr>
          <w:p w14:paraId="12FE006A" w14:textId="77777777" w:rsidR="00C831B2" w:rsidRPr="0032664A" w:rsidRDefault="00C831B2" w:rsidP="007C7392">
            <w:pPr>
              <w:jc w:val="both"/>
              <w:rPr>
                <w:lang w:val="en-IN"/>
              </w:rPr>
            </w:pPr>
            <w:r w:rsidRPr="0032664A">
              <w:rPr>
                <w:bCs/>
                <w:lang w:val="en-IN"/>
              </w:rPr>
              <w:t>Analyze</w:t>
            </w:r>
            <w:r w:rsidRPr="0032664A">
              <w:rPr>
                <w:lang w:val="en-IN"/>
              </w:rPr>
              <w:t xml:space="preserve"> the impact of vehicle mass on energy consumption and acceleration in electric and hybrid vehicles.</w:t>
            </w:r>
          </w:p>
        </w:tc>
        <w:tc>
          <w:tcPr>
            <w:tcW w:w="319" w:type="pct"/>
          </w:tcPr>
          <w:p w14:paraId="3562AE56" w14:textId="77777777" w:rsidR="00C831B2" w:rsidRPr="003F48A5" w:rsidRDefault="00C831B2" w:rsidP="007C7392">
            <w:pPr>
              <w:jc w:val="center"/>
            </w:pPr>
            <w:r w:rsidRPr="003F48A5">
              <w:t>CO6</w:t>
            </w:r>
          </w:p>
        </w:tc>
        <w:tc>
          <w:tcPr>
            <w:tcW w:w="256" w:type="pct"/>
          </w:tcPr>
          <w:p w14:paraId="25C6EC31" w14:textId="77777777" w:rsidR="00C831B2" w:rsidRPr="003F48A5" w:rsidRDefault="00C831B2" w:rsidP="007C7392">
            <w:pPr>
              <w:jc w:val="center"/>
            </w:pPr>
            <w:r>
              <w:t>U</w:t>
            </w:r>
          </w:p>
        </w:tc>
        <w:tc>
          <w:tcPr>
            <w:tcW w:w="253" w:type="pct"/>
          </w:tcPr>
          <w:p w14:paraId="5B5FCA33" w14:textId="77777777" w:rsidR="00C831B2" w:rsidRPr="003F48A5" w:rsidRDefault="00C831B2" w:rsidP="007C7392">
            <w:pPr>
              <w:jc w:val="center"/>
            </w:pPr>
            <w:r>
              <w:t>1</w:t>
            </w:r>
            <w:r w:rsidRPr="003F48A5">
              <w:t>0</w:t>
            </w:r>
          </w:p>
        </w:tc>
      </w:tr>
      <w:tr w:rsidR="00C831B2" w:rsidRPr="003F48A5" w14:paraId="3A876C15" w14:textId="77777777" w:rsidTr="007C7392">
        <w:trPr>
          <w:trHeight w:val="283"/>
        </w:trPr>
        <w:tc>
          <w:tcPr>
            <w:tcW w:w="272" w:type="pct"/>
          </w:tcPr>
          <w:p w14:paraId="27DA905C" w14:textId="77777777" w:rsidR="00C831B2" w:rsidRPr="003F48A5" w:rsidRDefault="00C831B2" w:rsidP="007C7392">
            <w:pPr>
              <w:jc w:val="center"/>
            </w:pPr>
          </w:p>
        </w:tc>
        <w:tc>
          <w:tcPr>
            <w:tcW w:w="189" w:type="pct"/>
          </w:tcPr>
          <w:p w14:paraId="06E0CFE6" w14:textId="77777777" w:rsidR="00C831B2" w:rsidRPr="0032664A" w:rsidRDefault="00C831B2" w:rsidP="007C7392">
            <w:pPr>
              <w:jc w:val="center"/>
            </w:pPr>
            <w:r w:rsidRPr="0032664A">
              <w:t>b.</w:t>
            </w:r>
          </w:p>
        </w:tc>
        <w:tc>
          <w:tcPr>
            <w:tcW w:w="3711" w:type="pct"/>
          </w:tcPr>
          <w:p w14:paraId="7994600D" w14:textId="77777777" w:rsidR="00C831B2" w:rsidRPr="0032664A" w:rsidRDefault="00C831B2" w:rsidP="007C7392">
            <w:pPr>
              <w:jc w:val="both"/>
              <w:rPr>
                <w:lang w:val="en-IN"/>
              </w:rPr>
            </w:pPr>
            <w:r w:rsidRPr="0032664A">
              <w:rPr>
                <w:bCs/>
                <w:lang w:val="en-IN"/>
              </w:rPr>
              <w:t>Assess</w:t>
            </w:r>
            <w:r w:rsidRPr="0032664A">
              <w:rPr>
                <w:lang w:val="en-IN"/>
              </w:rPr>
              <w:t xml:space="preserve"> how performance simulation helps in improving the efficiency and design of modern electric vehicles like the Chevrolet Spark EV.</w:t>
            </w:r>
          </w:p>
        </w:tc>
        <w:tc>
          <w:tcPr>
            <w:tcW w:w="319" w:type="pct"/>
          </w:tcPr>
          <w:p w14:paraId="4C35C716" w14:textId="77777777" w:rsidR="00C831B2" w:rsidRPr="003F48A5" w:rsidRDefault="00C831B2" w:rsidP="007C7392">
            <w:pPr>
              <w:jc w:val="center"/>
            </w:pPr>
            <w:r>
              <w:t>CO4</w:t>
            </w:r>
          </w:p>
        </w:tc>
        <w:tc>
          <w:tcPr>
            <w:tcW w:w="256" w:type="pct"/>
          </w:tcPr>
          <w:p w14:paraId="46237447" w14:textId="77777777" w:rsidR="00C831B2" w:rsidRPr="003F48A5" w:rsidRDefault="00C831B2" w:rsidP="007C7392">
            <w:pPr>
              <w:jc w:val="center"/>
            </w:pPr>
            <w:r>
              <w:t>A</w:t>
            </w:r>
          </w:p>
        </w:tc>
        <w:tc>
          <w:tcPr>
            <w:tcW w:w="253" w:type="pct"/>
          </w:tcPr>
          <w:p w14:paraId="5930A71A" w14:textId="77777777" w:rsidR="00C831B2" w:rsidRPr="003F48A5" w:rsidRDefault="00C831B2" w:rsidP="007C7392">
            <w:pPr>
              <w:jc w:val="center"/>
            </w:pPr>
            <w:r>
              <w:t>10</w:t>
            </w:r>
          </w:p>
        </w:tc>
      </w:tr>
    </w:tbl>
    <w:p w14:paraId="784A4116" w14:textId="77777777" w:rsidR="00C831B2" w:rsidRDefault="00C831B2" w:rsidP="00856324"/>
    <w:p w14:paraId="53AFD291"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2DDBF8"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5A930D48" w14:textId="77777777" w:rsidTr="007C7392">
        <w:tc>
          <w:tcPr>
            <w:tcW w:w="632" w:type="dxa"/>
          </w:tcPr>
          <w:p w14:paraId="495C8406" w14:textId="77777777" w:rsidR="00C831B2" w:rsidRPr="00930ED1" w:rsidRDefault="00C831B2" w:rsidP="00FA7076">
            <w:pPr>
              <w:jc w:val="center"/>
              <w:rPr>
                <w:sz w:val="22"/>
                <w:szCs w:val="22"/>
              </w:rPr>
            </w:pPr>
          </w:p>
        </w:tc>
        <w:tc>
          <w:tcPr>
            <w:tcW w:w="9858" w:type="dxa"/>
          </w:tcPr>
          <w:p w14:paraId="7D41A63A" w14:textId="77777777" w:rsidR="00C831B2" w:rsidRPr="00930ED1" w:rsidRDefault="00C831B2" w:rsidP="00FA7076">
            <w:pPr>
              <w:jc w:val="center"/>
              <w:rPr>
                <w:b/>
                <w:sz w:val="22"/>
                <w:szCs w:val="22"/>
              </w:rPr>
            </w:pPr>
            <w:r w:rsidRPr="00930ED1">
              <w:rPr>
                <w:b/>
                <w:sz w:val="22"/>
                <w:szCs w:val="22"/>
              </w:rPr>
              <w:t>COURSE OUTCOMES</w:t>
            </w:r>
          </w:p>
        </w:tc>
      </w:tr>
      <w:tr w:rsidR="00C831B2" w14:paraId="667851AA" w14:textId="77777777" w:rsidTr="007C7392">
        <w:tc>
          <w:tcPr>
            <w:tcW w:w="632" w:type="dxa"/>
          </w:tcPr>
          <w:p w14:paraId="56717A11" w14:textId="77777777" w:rsidR="00C831B2" w:rsidRPr="00930ED1" w:rsidRDefault="00C831B2" w:rsidP="007C7392">
            <w:pPr>
              <w:jc w:val="center"/>
              <w:rPr>
                <w:sz w:val="22"/>
                <w:szCs w:val="22"/>
              </w:rPr>
            </w:pPr>
            <w:r w:rsidRPr="00930ED1">
              <w:rPr>
                <w:sz w:val="22"/>
                <w:szCs w:val="22"/>
              </w:rPr>
              <w:t>CO1</w:t>
            </w:r>
          </w:p>
        </w:tc>
        <w:tc>
          <w:tcPr>
            <w:tcW w:w="9858" w:type="dxa"/>
          </w:tcPr>
          <w:p w14:paraId="5A64C221" w14:textId="77777777" w:rsidR="00C831B2" w:rsidRPr="0032664A" w:rsidRDefault="00C831B2" w:rsidP="007C7392">
            <w:r>
              <w:t>Realize the need of Hybrid Vehicles and Electric vehicles.</w:t>
            </w:r>
          </w:p>
        </w:tc>
      </w:tr>
      <w:tr w:rsidR="00C831B2" w14:paraId="53E9B8C7" w14:textId="77777777" w:rsidTr="007C7392">
        <w:tc>
          <w:tcPr>
            <w:tcW w:w="632" w:type="dxa"/>
          </w:tcPr>
          <w:p w14:paraId="30E1D341" w14:textId="77777777" w:rsidR="00C831B2" w:rsidRPr="00930ED1" w:rsidRDefault="00C831B2" w:rsidP="007C7392">
            <w:pPr>
              <w:jc w:val="center"/>
              <w:rPr>
                <w:sz w:val="22"/>
                <w:szCs w:val="22"/>
              </w:rPr>
            </w:pPr>
            <w:r w:rsidRPr="00930ED1">
              <w:rPr>
                <w:sz w:val="22"/>
                <w:szCs w:val="22"/>
              </w:rPr>
              <w:t>CO2</w:t>
            </w:r>
          </w:p>
        </w:tc>
        <w:tc>
          <w:tcPr>
            <w:tcW w:w="9858" w:type="dxa"/>
          </w:tcPr>
          <w:p w14:paraId="62723F0D" w14:textId="77777777" w:rsidR="00C831B2" w:rsidRPr="00930ED1" w:rsidRDefault="00C831B2" w:rsidP="007C7392">
            <w:pPr>
              <w:jc w:val="both"/>
              <w:rPr>
                <w:sz w:val="22"/>
                <w:szCs w:val="22"/>
              </w:rPr>
            </w:pPr>
            <w:r>
              <w:t>State different types of drives used in Electric &amp; Hybrid Vehicles</w:t>
            </w:r>
          </w:p>
        </w:tc>
      </w:tr>
      <w:tr w:rsidR="00C831B2" w14:paraId="1440B25B" w14:textId="77777777" w:rsidTr="007C7392">
        <w:tc>
          <w:tcPr>
            <w:tcW w:w="632" w:type="dxa"/>
          </w:tcPr>
          <w:p w14:paraId="48628914" w14:textId="77777777" w:rsidR="00C831B2" w:rsidRPr="00930ED1" w:rsidRDefault="00C831B2" w:rsidP="007C7392">
            <w:pPr>
              <w:jc w:val="center"/>
              <w:rPr>
                <w:sz w:val="22"/>
                <w:szCs w:val="22"/>
              </w:rPr>
            </w:pPr>
            <w:r w:rsidRPr="00930ED1">
              <w:rPr>
                <w:sz w:val="22"/>
                <w:szCs w:val="22"/>
              </w:rPr>
              <w:t>CO3</w:t>
            </w:r>
          </w:p>
        </w:tc>
        <w:tc>
          <w:tcPr>
            <w:tcW w:w="9858" w:type="dxa"/>
          </w:tcPr>
          <w:p w14:paraId="0731957E" w14:textId="77777777" w:rsidR="00C831B2" w:rsidRPr="00930ED1" w:rsidRDefault="00C831B2" w:rsidP="007C7392">
            <w:pPr>
              <w:jc w:val="both"/>
              <w:rPr>
                <w:sz w:val="22"/>
                <w:szCs w:val="22"/>
              </w:rPr>
            </w:pPr>
            <w:r>
              <w:t>Use the energy on-board optimally.</w:t>
            </w:r>
          </w:p>
        </w:tc>
      </w:tr>
      <w:tr w:rsidR="00C831B2" w14:paraId="5512804E" w14:textId="77777777" w:rsidTr="007C7392">
        <w:tc>
          <w:tcPr>
            <w:tcW w:w="632" w:type="dxa"/>
          </w:tcPr>
          <w:p w14:paraId="11070DA6" w14:textId="77777777" w:rsidR="00C831B2" w:rsidRPr="00930ED1" w:rsidRDefault="00C831B2" w:rsidP="007C7392">
            <w:pPr>
              <w:jc w:val="center"/>
              <w:rPr>
                <w:sz w:val="22"/>
                <w:szCs w:val="22"/>
              </w:rPr>
            </w:pPr>
            <w:r w:rsidRPr="00930ED1">
              <w:rPr>
                <w:sz w:val="22"/>
                <w:szCs w:val="22"/>
              </w:rPr>
              <w:t>CO4</w:t>
            </w:r>
          </w:p>
        </w:tc>
        <w:tc>
          <w:tcPr>
            <w:tcW w:w="9858" w:type="dxa"/>
          </w:tcPr>
          <w:p w14:paraId="56A362CF" w14:textId="77777777" w:rsidR="00C831B2" w:rsidRPr="00930ED1" w:rsidRDefault="00C831B2" w:rsidP="007C7392">
            <w:pPr>
              <w:jc w:val="both"/>
              <w:rPr>
                <w:sz w:val="22"/>
                <w:szCs w:val="22"/>
              </w:rPr>
            </w:pPr>
            <w:r>
              <w:t>Understand the merits and demerits of various mathematical models of Electric and hybrid Vehicle</w:t>
            </w:r>
          </w:p>
        </w:tc>
      </w:tr>
      <w:tr w:rsidR="00C831B2" w14:paraId="6941CC76" w14:textId="77777777" w:rsidTr="007C7392">
        <w:tc>
          <w:tcPr>
            <w:tcW w:w="632" w:type="dxa"/>
          </w:tcPr>
          <w:p w14:paraId="41D119C3" w14:textId="77777777" w:rsidR="00C831B2" w:rsidRPr="00930ED1" w:rsidRDefault="00C831B2" w:rsidP="007C7392">
            <w:pPr>
              <w:jc w:val="center"/>
              <w:rPr>
                <w:sz w:val="22"/>
                <w:szCs w:val="22"/>
              </w:rPr>
            </w:pPr>
            <w:r w:rsidRPr="00930ED1">
              <w:rPr>
                <w:sz w:val="22"/>
                <w:szCs w:val="22"/>
              </w:rPr>
              <w:t>CO5</w:t>
            </w:r>
          </w:p>
        </w:tc>
        <w:tc>
          <w:tcPr>
            <w:tcW w:w="9858" w:type="dxa"/>
          </w:tcPr>
          <w:p w14:paraId="0DD61720" w14:textId="77777777" w:rsidR="00C831B2" w:rsidRPr="00930ED1" w:rsidRDefault="00C831B2" w:rsidP="007C7392">
            <w:pPr>
              <w:jc w:val="both"/>
              <w:rPr>
                <w:sz w:val="22"/>
                <w:szCs w:val="22"/>
              </w:rPr>
            </w:pPr>
            <w:r w:rsidRPr="00DB2351">
              <w:t xml:space="preserve">Design the EHV using the mathematical Model. </w:t>
            </w:r>
          </w:p>
        </w:tc>
      </w:tr>
      <w:tr w:rsidR="00C831B2" w14:paraId="7A07C934" w14:textId="77777777" w:rsidTr="007C7392">
        <w:tc>
          <w:tcPr>
            <w:tcW w:w="632" w:type="dxa"/>
          </w:tcPr>
          <w:p w14:paraId="1C4DC0A8" w14:textId="77777777" w:rsidR="00C831B2" w:rsidRPr="00930ED1" w:rsidRDefault="00C831B2" w:rsidP="007C7392">
            <w:pPr>
              <w:jc w:val="center"/>
              <w:rPr>
                <w:sz w:val="22"/>
                <w:szCs w:val="22"/>
              </w:rPr>
            </w:pPr>
            <w:r w:rsidRPr="00930ED1">
              <w:rPr>
                <w:sz w:val="22"/>
                <w:szCs w:val="22"/>
              </w:rPr>
              <w:t>CO6</w:t>
            </w:r>
          </w:p>
        </w:tc>
        <w:tc>
          <w:tcPr>
            <w:tcW w:w="9858" w:type="dxa"/>
          </w:tcPr>
          <w:p w14:paraId="6DE4B52F" w14:textId="77777777" w:rsidR="00C831B2" w:rsidRPr="00930ED1" w:rsidRDefault="00C831B2" w:rsidP="007C7392">
            <w:pPr>
              <w:jc w:val="both"/>
              <w:rPr>
                <w:sz w:val="22"/>
                <w:szCs w:val="22"/>
              </w:rPr>
            </w:pPr>
            <w:r w:rsidRPr="00DB2351">
              <w:t>Simulate and observe the behavior of the EHV.</w:t>
            </w:r>
          </w:p>
        </w:tc>
      </w:tr>
    </w:tbl>
    <w:p w14:paraId="17BEB6EB" w14:textId="77777777" w:rsidR="00C831B2" w:rsidRDefault="00C831B2" w:rsidP="007C7392"/>
    <w:p w14:paraId="21D9D1CB" w14:textId="77777777" w:rsidR="006A1956" w:rsidRDefault="006A1956">
      <w:pPr>
        <w:spacing w:after="200" w:line="276" w:lineRule="auto"/>
        <w:rPr>
          <w:rFonts w:ascii="Arial" w:hAnsi="Arial" w:cs="Arial"/>
          <w:bCs/>
          <w:noProof/>
        </w:rPr>
      </w:pPr>
      <w:r>
        <w:rPr>
          <w:rFonts w:ascii="Arial" w:hAnsi="Arial" w:cs="Arial"/>
          <w:bCs/>
          <w:noProof/>
        </w:rPr>
        <w:br w:type="page"/>
      </w:r>
    </w:p>
    <w:p w14:paraId="572593A1" w14:textId="45B73E32"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60D17DB1" wp14:editId="5FCFE6CF">
            <wp:extent cx="5734050" cy="838200"/>
            <wp:effectExtent l="0" t="0" r="0" b="0"/>
            <wp:docPr id="46" name="Picture 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9D7E19" w14:textId="77777777" w:rsidR="00C831B2" w:rsidRDefault="00C831B2" w:rsidP="00035C9C">
      <w:pPr>
        <w:jc w:val="center"/>
        <w:rPr>
          <w:b/>
          <w:bCs/>
        </w:rPr>
      </w:pPr>
    </w:p>
    <w:p w14:paraId="4FFB7387" w14:textId="77777777" w:rsidR="00C831B2" w:rsidRDefault="00C831B2" w:rsidP="00035C9C">
      <w:pPr>
        <w:jc w:val="center"/>
        <w:rPr>
          <w:b/>
          <w:bCs/>
        </w:rPr>
      </w:pPr>
      <w:r>
        <w:rPr>
          <w:b/>
          <w:bCs/>
        </w:rPr>
        <w:t>END SEMESTER EXAMINATION – MAY / JUNE 2025</w:t>
      </w:r>
    </w:p>
    <w:p w14:paraId="7C8BD1D7"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506577C4" w14:textId="77777777" w:rsidTr="007C7392">
        <w:trPr>
          <w:trHeight w:val="397"/>
          <w:jc w:val="center"/>
        </w:trPr>
        <w:tc>
          <w:tcPr>
            <w:tcW w:w="1555" w:type="dxa"/>
            <w:vAlign w:val="center"/>
          </w:tcPr>
          <w:p w14:paraId="1AFE101B"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1FBC9DF9" w14:textId="77777777" w:rsidR="00C831B2" w:rsidRPr="0037089B" w:rsidRDefault="00C831B2" w:rsidP="007C7392">
            <w:pPr>
              <w:pStyle w:val="Title"/>
              <w:jc w:val="left"/>
              <w:rPr>
                <w:b/>
                <w:sz w:val="22"/>
                <w:szCs w:val="22"/>
              </w:rPr>
            </w:pPr>
            <w:r>
              <w:rPr>
                <w:b/>
                <w:sz w:val="22"/>
                <w:szCs w:val="22"/>
              </w:rPr>
              <w:t>18ME3013</w:t>
            </w:r>
          </w:p>
        </w:tc>
        <w:tc>
          <w:tcPr>
            <w:tcW w:w="1417" w:type="dxa"/>
            <w:vAlign w:val="center"/>
          </w:tcPr>
          <w:p w14:paraId="22051BD8"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390A04C3"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4B0769B5" w14:textId="77777777" w:rsidTr="007C7392">
        <w:trPr>
          <w:trHeight w:val="397"/>
          <w:jc w:val="center"/>
        </w:trPr>
        <w:tc>
          <w:tcPr>
            <w:tcW w:w="1555" w:type="dxa"/>
            <w:vAlign w:val="center"/>
          </w:tcPr>
          <w:p w14:paraId="5FB08C9E"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30F7141" w14:textId="77777777" w:rsidR="00C831B2" w:rsidRPr="0037089B" w:rsidRDefault="00C831B2" w:rsidP="007C7392">
            <w:pPr>
              <w:pStyle w:val="Title"/>
              <w:jc w:val="left"/>
              <w:rPr>
                <w:b/>
                <w:sz w:val="22"/>
                <w:szCs w:val="22"/>
              </w:rPr>
            </w:pPr>
            <w:r>
              <w:rPr>
                <w:b/>
                <w:sz w:val="22"/>
                <w:szCs w:val="22"/>
              </w:rPr>
              <w:t>ENGINEERING MATERIALS AND APPLICATIONS</w:t>
            </w:r>
          </w:p>
        </w:tc>
        <w:tc>
          <w:tcPr>
            <w:tcW w:w="1417" w:type="dxa"/>
            <w:vAlign w:val="center"/>
          </w:tcPr>
          <w:p w14:paraId="527874A6"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721FDA52" w14:textId="77777777" w:rsidR="00C831B2" w:rsidRPr="0037089B" w:rsidRDefault="00C831B2" w:rsidP="007C7392">
            <w:pPr>
              <w:pStyle w:val="Title"/>
              <w:jc w:val="left"/>
              <w:rPr>
                <w:b/>
                <w:sz w:val="22"/>
                <w:szCs w:val="22"/>
              </w:rPr>
            </w:pPr>
            <w:r w:rsidRPr="0037089B">
              <w:rPr>
                <w:b/>
                <w:sz w:val="22"/>
                <w:szCs w:val="22"/>
              </w:rPr>
              <w:t>100</w:t>
            </w:r>
          </w:p>
        </w:tc>
      </w:tr>
    </w:tbl>
    <w:p w14:paraId="766F3093" w14:textId="77777777" w:rsidR="00C831B2" w:rsidRDefault="00C831B2" w:rsidP="00856324"/>
    <w:tbl>
      <w:tblPr>
        <w:tblStyle w:val="TableGrid"/>
        <w:tblW w:w="5817" w:type="pct"/>
        <w:jc w:val="center"/>
        <w:tblLook w:val="04A0" w:firstRow="1" w:lastRow="0" w:firstColumn="1" w:lastColumn="0" w:noHBand="0" w:noVBand="1"/>
      </w:tblPr>
      <w:tblGrid>
        <w:gridCol w:w="570"/>
        <w:gridCol w:w="396"/>
        <w:gridCol w:w="7798"/>
        <w:gridCol w:w="670"/>
        <w:gridCol w:w="537"/>
        <w:gridCol w:w="519"/>
      </w:tblGrid>
      <w:tr w:rsidR="00C831B2" w:rsidRPr="0073254A" w14:paraId="7B3658E5" w14:textId="77777777" w:rsidTr="007C7392">
        <w:trPr>
          <w:trHeight w:val="552"/>
          <w:jc w:val="center"/>
        </w:trPr>
        <w:tc>
          <w:tcPr>
            <w:tcW w:w="265" w:type="pct"/>
            <w:vAlign w:val="center"/>
          </w:tcPr>
          <w:p w14:paraId="22A75FDB" w14:textId="77777777" w:rsidR="00C831B2" w:rsidRPr="0073254A" w:rsidRDefault="00C831B2" w:rsidP="004A6284">
            <w:pPr>
              <w:jc w:val="center"/>
              <w:rPr>
                <w:b/>
              </w:rPr>
            </w:pPr>
            <w:r w:rsidRPr="0073254A">
              <w:rPr>
                <w:b/>
              </w:rPr>
              <w:t>Q. No.</w:t>
            </w:r>
          </w:p>
        </w:tc>
        <w:tc>
          <w:tcPr>
            <w:tcW w:w="3907" w:type="pct"/>
            <w:gridSpan w:val="2"/>
            <w:vAlign w:val="center"/>
          </w:tcPr>
          <w:p w14:paraId="0A151021" w14:textId="77777777" w:rsidR="00C831B2" w:rsidRPr="0073254A" w:rsidRDefault="00C831B2" w:rsidP="004A6284">
            <w:pPr>
              <w:jc w:val="center"/>
              <w:rPr>
                <w:b/>
              </w:rPr>
            </w:pPr>
            <w:r w:rsidRPr="0073254A">
              <w:rPr>
                <w:b/>
              </w:rPr>
              <w:t>Questions</w:t>
            </w:r>
          </w:p>
        </w:tc>
        <w:tc>
          <w:tcPr>
            <w:tcW w:w="312" w:type="pct"/>
            <w:vAlign w:val="center"/>
          </w:tcPr>
          <w:p w14:paraId="651884F9" w14:textId="77777777" w:rsidR="00C831B2" w:rsidRPr="0073254A" w:rsidRDefault="00C831B2" w:rsidP="004A6284">
            <w:pPr>
              <w:jc w:val="center"/>
              <w:rPr>
                <w:b/>
              </w:rPr>
            </w:pPr>
            <w:r w:rsidRPr="0073254A">
              <w:rPr>
                <w:b/>
              </w:rPr>
              <w:t>CO</w:t>
            </w:r>
          </w:p>
        </w:tc>
        <w:tc>
          <w:tcPr>
            <w:tcW w:w="259" w:type="pct"/>
            <w:vAlign w:val="center"/>
          </w:tcPr>
          <w:p w14:paraId="78B22D21" w14:textId="77777777" w:rsidR="00C831B2" w:rsidRPr="0073254A" w:rsidRDefault="00C831B2" w:rsidP="004A6284">
            <w:pPr>
              <w:jc w:val="center"/>
              <w:rPr>
                <w:b/>
              </w:rPr>
            </w:pPr>
            <w:r w:rsidRPr="0073254A">
              <w:rPr>
                <w:b/>
              </w:rPr>
              <w:t>BL</w:t>
            </w:r>
          </w:p>
        </w:tc>
        <w:tc>
          <w:tcPr>
            <w:tcW w:w="257" w:type="pct"/>
            <w:vAlign w:val="center"/>
          </w:tcPr>
          <w:p w14:paraId="667A41AC" w14:textId="77777777" w:rsidR="00C831B2" w:rsidRPr="0073254A" w:rsidRDefault="00C831B2" w:rsidP="004A6284">
            <w:pPr>
              <w:jc w:val="center"/>
              <w:rPr>
                <w:b/>
              </w:rPr>
            </w:pPr>
            <w:r w:rsidRPr="0073254A">
              <w:rPr>
                <w:b/>
              </w:rPr>
              <w:t>M</w:t>
            </w:r>
          </w:p>
        </w:tc>
      </w:tr>
      <w:tr w:rsidR="00C831B2" w:rsidRPr="0073254A" w14:paraId="4B4750A8" w14:textId="77777777" w:rsidTr="007C7392">
        <w:trPr>
          <w:trHeight w:val="552"/>
          <w:jc w:val="center"/>
        </w:trPr>
        <w:tc>
          <w:tcPr>
            <w:tcW w:w="5000" w:type="pct"/>
            <w:gridSpan w:val="6"/>
          </w:tcPr>
          <w:p w14:paraId="6EFD3B3B" w14:textId="77777777" w:rsidR="00C831B2" w:rsidRPr="0073254A" w:rsidRDefault="00C831B2" w:rsidP="00035C9C">
            <w:pPr>
              <w:jc w:val="center"/>
              <w:rPr>
                <w:b/>
                <w:u w:val="single"/>
              </w:rPr>
            </w:pPr>
            <w:r w:rsidRPr="0073254A">
              <w:rPr>
                <w:b/>
                <w:u w:val="single"/>
              </w:rPr>
              <w:t>PART – A (4 X 20 = 80 MARKS)</w:t>
            </w:r>
          </w:p>
          <w:p w14:paraId="03D631F6" w14:textId="77777777" w:rsidR="00C831B2" w:rsidRPr="0073254A" w:rsidRDefault="00C831B2" w:rsidP="00035C9C">
            <w:pPr>
              <w:jc w:val="center"/>
              <w:rPr>
                <w:b/>
              </w:rPr>
            </w:pPr>
            <w:r w:rsidRPr="0073254A">
              <w:rPr>
                <w:b/>
              </w:rPr>
              <w:t>(Answer all the Questions)</w:t>
            </w:r>
          </w:p>
        </w:tc>
      </w:tr>
      <w:tr w:rsidR="00C831B2" w:rsidRPr="0073254A" w14:paraId="75F9A5A8" w14:textId="77777777" w:rsidTr="007C7392">
        <w:trPr>
          <w:trHeight w:val="340"/>
          <w:jc w:val="center"/>
        </w:trPr>
        <w:tc>
          <w:tcPr>
            <w:tcW w:w="265" w:type="pct"/>
          </w:tcPr>
          <w:p w14:paraId="09EE0FE8" w14:textId="77777777" w:rsidR="00C831B2" w:rsidRPr="0073254A" w:rsidRDefault="00C831B2" w:rsidP="00035C9C">
            <w:pPr>
              <w:jc w:val="center"/>
            </w:pPr>
            <w:r w:rsidRPr="0073254A">
              <w:t>1.</w:t>
            </w:r>
          </w:p>
        </w:tc>
        <w:tc>
          <w:tcPr>
            <w:tcW w:w="184" w:type="pct"/>
          </w:tcPr>
          <w:p w14:paraId="0CE4E6B7" w14:textId="77777777" w:rsidR="00C831B2" w:rsidRPr="0073254A" w:rsidRDefault="00C831B2" w:rsidP="00035C9C">
            <w:pPr>
              <w:jc w:val="center"/>
            </w:pPr>
            <w:r w:rsidRPr="0073254A">
              <w:t>a.</w:t>
            </w:r>
          </w:p>
        </w:tc>
        <w:tc>
          <w:tcPr>
            <w:tcW w:w="3723" w:type="pct"/>
          </w:tcPr>
          <w:p w14:paraId="4473AD22" w14:textId="77777777" w:rsidR="00C831B2" w:rsidRPr="0073254A" w:rsidRDefault="00C831B2" w:rsidP="00035C9C">
            <w:pPr>
              <w:jc w:val="both"/>
            </w:pPr>
            <w:r w:rsidRPr="0073254A">
              <w:rPr>
                <w:rFonts w:eastAsiaTheme="minorHAnsi"/>
                <w:lang w:val="en-IN"/>
              </w:rPr>
              <w:t>Explain the atomic model of elastic behaviour</w:t>
            </w:r>
            <w:r>
              <w:rPr>
                <w:rFonts w:eastAsiaTheme="minorHAnsi"/>
                <w:lang w:val="en-IN"/>
              </w:rPr>
              <w:t>.</w:t>
            </w:r>
          </w:p>
        </w:tc>
        <w:tc>
          <w:tcPr>
            <w:tcW w:w="312" w:type="pct"/>
          </w:tcPr>
          <w:p w14:paraId="24C5C31A" w14:textId="77777777" w:rsidR="00C831B2" w:rsidRPr="0073254A" w:rsidRDefault="00C831B2" w:rsidP="00035C9C">
            <w:pPr>
              <w:jc w:val="center"/>
            </w:pPr>
            <w:r w:rsidRPr="0073254A">
              <w:t>CO1</w:t>
            </w:r>
          </w:p>
        </w:tc>
        <w:tc>
          <w:tcPr>
            <w:tcW w:w="259" w:type="pct"/>
          </w:tcPr>
          <w:p w14:paraId="51DA7670" w14:textId="77777777" w:rsidR="00C831B2" w:rsidRPr="0073254A" w:rsidRDefault="00C831B2" w:rsidP="00035C9C">
            <w:pPr>
              <w:jc w:val="center"/>
            </w:pPr>
            <w:r w:rsidRPr="0073254A">
              <w:t>A</w:t>
            </w:r>
          </w:p>
        </w:tc>
        <w:tc>
          <w:tcPr>
            <w:tcW w:w="257" w:type="pct"/>
          </w:tcPr>
          <w:p w14:paraId="44FE9728" w14:textId="77777777" w:rsidR="00C831B2" w:rsidRPr="0073254A" w:rsidRDefault="00C831B2" w:rsidP="00035C9C">
            <w:pPr>
              <w:jc w:val="center"/>
            </w:pPr>
            <w:r w:rsidRPr="0073254A">
              <w:t>10</w:t>
            </w:r>
          </w:p>
        </w:tc>
      </w:tr>
      <w:tr w:rsidR="00C831B2" w:rsidRPr="0073254A" w14:paraId="1C77DB2E" w14:textId="77777777" w:rsidTr="007C7392">
        <w:trPr>
          <w:trHeight w:val="340"/>
          <w:jc w:val="center"/>
        </w:trPr>
        <w:tc>
          <w:tcPr>
            <w:tcW w:w="265" w:type="pct"/>
          </w:tcPr>
          <w:p w14:paraId="05550CDB" w14:textId="77777777" w:rsidR="00C831B2" w:rsidRPr="0073254A" w:rsidRDefault="00C831B2" w:rsidP="00035C9C">
            <w:pPr>
              <w:jc w:val="center"/>
            </w:pPr>
          </w:p>
        </w:tc>
        <w:tc>
          <w:tcPr>
            <w:tcW w:w="184" w:type="pct"/>
          </w:tcPr>
          <w:p w14:paraId="2ADAD38D" w14:textId="77777777" w:rsidR="00C831B2" w:rsidRPr="0073254A" w:rsidRDefault="00C831B2" w:rsidP="00035C9C">
            <w:pPr>
              <w:jc w:val="center"/>
            </w:pPr>
            <w:r w:rsidRPr="0073254A">
              <w:t>b.</w:t>
            </w:r>
          </w:p>
        </w:tc>
        <w:tc>
          <w:tcPr>
            <w:tcW w:w="3723" w:type="pct"/>
          </w:tcPr>
          <w:p w14:paraId="27F27F39" w14:textId="77777777" w:rsidR="00C831B2" w:rsidRPr="0073254A" w:rsidRDefault="00C831B2" w:rsidP="00035C9C">
            <w:pPr>
              <w:jc w:val="both"/>
              <w:rPr>
                <w:bCs/>
              </w:rPr>
            </w:pPr>
            <w:r w:rsidRPr="0073254A">
              <w:rPr>
                <w:rFonts w:eastAsiaTheme="minorHAnsi"/>
                <w:lang w:val="en-IN"/>
              </w:rPr>
              <w:t>Illustrate the application of CNT and Graphene</w:t>
            </w:r>
            <w:r>
              <w:rPr>
                <w:rFonts w:eastAsiaTheme="minorHAnsi"/>
                <w:lang w:val="en-IN"/>
              </w:rPr>
              <w:t>.</w:t>
            </w:r>
          </w:p>
        </w:tc>
        <w:tc>
          <w:tcPr>
            <w:tcW w:w="312" w:type="pct"/>
          </w:tcPr>
          <w:p w14:paraId="1D076DA0" w14:textId="77777777" w:rsidR="00C831B2" w:rsidRPr="0073254A" w:rsidRDefault="00C831B2" w:rsidP="00035C9C">
            <w:pPr>
              <w:jc w:val="center"/>
            </w:pPr>
            <w:r w:rsidRPr="0073254A">
              <w:t>CO1</w:t>
            </w:r>
          </w:p>
        </w:tc>
        <w:tc>
          <w:tcPr>
            <w:tcW w:w="259" w:type="pct"/>
          </w:tcPr>
          <w:p w14:paraId="41054447" w14:textId="77777777" w:rsidR="00C831B2" w:rsidRPr="0073254A" w:rsidRDefault="00C831B2" w:rsidP="00035C9C">
            <w:pPr>
              <w:jc w:val="center"/>
            </w:pPr>
            <w:r w:rsidRPr="0073254A">
              <w:t>A</w:t>
            </w:r>
          </w:p>
        </w:tc>
        <w:tc>
          <w:tcPr>
            <w:tcW w:w="257" w:type="pct"/>
          </w:tcPr>
          <w:p w14:paraId="021937A1" w14:textId="77777777" w:rsidR="00C831B2" w:rsidRPr="0073254A" w:rsidRDefault="00C831B2" w:rsidP="00035C9C">
            <w:pPr>
              <w:jc w:val="center"/>
            </w:pPr>
            <w:r w:rsidRPr="0073254A">
              <w:t>10</w:t>
            </w:r>
          </w:p>
        </w:tc>
      </w:tr>
      <w:tr w:rsidR="00C831B2" w:rsidRPr="0073254A" w14:paraId="50BFB769" w14:textId="77777777" w:rsidTr="007C7392">
        <w:trPr>
          <w:trHeight w:val="340"/>
          <w:jc w:val="center"/>
        </w:trPr>
        <w:tc>
          <w:tcPr>
            <w:tcW w:w="265" w:type="pct"/>
          </w:tcPr>
          <w:p w14:paraId="3D203653" w14:textId="77777777" w:rsidR="00C831B2" w:rsidRPr="0073254A" w:rsidRDefault="00C831B2" w:rsidP="00035C9C">
            <w:pPr>
              <w:jc w:val="center"/>
            </w:pPr>
          </w:p>
        </w:tc>
        <w:tc>
          <w:tcPr>
            <w:tcW w:w="184" w:type="pct"/>
          </w:tcPr>
          <w:p w14:paraId="17D0EAFE" w14:textId="77777777" w:rsidR="00C831B2" w:rsidRPr="0073254A" w:rsidRDefault="00C831B2" w:rsidP="00035C9C">
            <w:pPr>
              <w:jc w:val="center"/>
            </w:pPr>
          </w:p>
        </w:tc>
        <w:tc>
          <w:tcPr>
            <w:tcW w:w="3723" w:type="pct"/>
          </w:tcPr>
          <w:p w14:paraId="44D3C7C6" w14:textId="77777777" w:rsidR="00C831B2" w:rsidRPr="0073254A" w:rsidRDefault="00C831B2" w:rsidP="00035C9C">
            <w:pPr>
              <w:jc w:val="center"/>
              <w:rPr>
                <w:b/>
                <w:bCs/>
              </w:rPr>
            </w:pPr>
            <w:r w:rsidRPr="0073254A">
              <w:rPr>
                <w:b/>
                <w:bCs/>
              </w:rPr>
              <w:t>(OR)</w:t>
            </w:r>
          </w:p>
        </w:tc>
        <w:tc>
          <w:tcPr>
            <w:tcW w:w="312" w:type="pct"/>
          </w:tcPr>
          <w:p w14:paraId="0BA3C4EF" w14:textId="77777777" w:rsidR="00C831B2" w:rsidRPr="0073254A" w:rsidRDefault="00C831B2" w:rsidP="00035C9C">
            <w:pPr>
              <w:jc w:val="center"/>
            </w:pPr>
          </w:p>
        </w:tc>
        <w:tc>
          <w:tcPr>
            <w:tcW w:w="259" w:type="pct"/>
          </w:tcPr>
          <w:p w14:paraId="24C6BBAC" w14:textId="77777777" w:rsidR="00C831B2" w:rsidRPr="0073254A" w:rsidRDefault="00C831B2" w:rsidP="00035C9C">
            <w:pPr>
              <w:jc w:val="center"/>
            </w:pPr>
          </w:p>
        </w:tc>
        <w:tc>
          <w:tcPr>
            <w:tcW w:w="257" w:type="pct"/>
          </w:tcPr>
          <w:p w14:paraId="771A8DD2" w14:textId="77777777" w:rsidR="00C831B2" w:rsidRPr="0073254A" w:rsidRDefault="00C831B2" w:rsidP="00035C9C">
            <w:pPr>
              <w:jc w:val="center"/>
            </w:pPr>
          </w:p>
        </w:tc>
      </w:tr>
      <w:tr w:rsidR="00C831B2" w:rsidRPr="0073254A" w14:paraId="2E725BEC" w14:textId="77777777" w:rsidTr="007C7392">
        <w:trPr>
          <w:trHeight w:val="340"/>
          <w:jc w:val="center"/>
        </w:trPr>
        <w:tc>
          <w:tcPr>
            <w:tcW w:w="265" w:type="pct"/>
          </w:tcPr>
          <w:p w14:paraId="65EC1660" w14:textId="77777777" w:rsidR="00C831B2" w:rsidRPr="0073254A" w:rsidRDefault="00C831B2" w:rsidP="00035C9C">
            <w:pPr>
              <w:jc w:val="center"/>
            </w:pPr>
            <w:r w:rsidRPr="0073254A">
              <w:t>2.</w:t>
            </w:r>
          </w:p>
        </w:tc>
        <w:tc>
          <w:tcPr>
            <w:tcW w:w="184" w:type="pct"/>
          </w:tcPr>
          <w:p w14:paraId="2D235BE9" w14:textId="77777777" w:rsidR="00C831B2" w:rsidRPr="0073254A" w:rsidRDefault="00C831B2" w:rsidP="00035C9C">
            <w:pPr>
              <w:jc w:val="center"/>
            </w:pPr>
            <w:r w:rsidRPr="0073254A">
              <w:t>a.</w:t>
            </w:r>
          </w:p>
        </w:tc>
        <w:tc>
          <w:tcPr>
            <w:tcW w:w="3723" w:type="pct"/>
          </w:tcPr>
          <w:p w14:paraId="4089B6DC" w14:textId="77777777" w:rsidR="00C831B2" w:rsidRPr="0073254A" w:rsidRDefault="00C831B2" w:rsidP="00035C9C">
            <w:pPr>
              <w:jc w:val="both"/>
            </w:pPr>
            <w:r w:rsidRPr="0073254A">
              <w:rPr>
                <w:rFonts w:eastAsiaTheme="minorHAnsi"/>
                <w:lang w:val="en-IN"/>
              </w:rPr>
              <w:t>Evaluate the plastic deformation and slip mechanism of materials</w:t>
            </w:r>
            <w:r>
              <w:rPr>
                <w:rFonts w:eastAsiaTheme="minorHAnsi"/>
                <w:lang w:val="en-IN"/>
              </w:rPr>
              <w:t>.</w:t>
            </w:r>
          </w:p>
        </w:tc>
        <w:tc>
          <w:tcPr>
            <w:tcW w:w="312" w:type="pct"/>
          </w:tcPr>
          <w:p w14:paraId="7E38FF1E" w14:textId="77777777" w:rsidR="00C831B2" w:rsidRPr="0073254A" w:rsidRDefault="00C831B2" w:rsidP="00035C9C">
            <w:pPr>
              <w:jc w:val="center"/>
            </w:pPr>
            <w:r w:rsidRPr="0073254A">
              <w:t>CO1</w:t>
            </w:r>
          </w:p>
        </w:tc>
        <w:tc>
          <w:tcPr>
            <w:tcW w:w="259" w:type="pct"/>
          </w:tcPr>
          <w:p w14:paraId="6BA022FF" w14:textId="77777777" w:rsidR="00C831B2" w:rsidRPr="0073254A" w:rsidRDefault="00C831B2" w:rsidP="00035C9C">
            <w:pPr>
              <w:jc w:val="center"/>
            </w:pPr>
            <w:r w:rsidRPr="0073254A">
              <w:t>An</w:t>
            </w:r>
          </w:p>
        </w:tc>
        <w:tc>
          <w:tcPr>
            <w:tcW w:w="257" w:type="pct"/>
          </w:tcPr>
          <w:p w14:paraId="796B8FA3" w14:textId="77777777" w:rsidR="00C831B2" w:rsidRPr="0073254A" w:rsidRDefault="00C831B2" w:rsidP="00035C9C">
            <w:pPr>
              <w:jc w:val="center"/>
            </w:pPr>
            <w:r w:rsidRPr="0073254A">
              <w:t>10</w:t>
            </w:r>
          </w:p>
        </w:tc>
      </w:tr>
      <w:tr w:rsidR="00C831B2" w:rsidRPr="0073254A" w14:paraId="418952F8" w14:textId="77777777" w:rsidTr="007C7392">
        <w:trPr>
          <w:trHeight w:val="340"/>
          <w:jc w:val="center"/>
        </w:trPr>
        <w:tc>
          <w:tcPr>
            <w:tcW w:w="265" w:type="pct"/>
          </w:tcPr>
          <w:p w14:paraId="743D4260" w14:textId="77777777" w:rsidR="00C831B2" w:rsidRPr="0073254A" w:rsidRDefault="00C831B2" w:rsidP="00035C9C">
            <w:pPr>
              <w:jc w:val="center"/>
            </w:pPr>
          </w:p>
        </w:tc>
        <w:tc>
          <w:tcPr>
            <w:tcW w:w="184" w:type="pct"/>
          </w:tcPr>
          <w:p w14:paraId="6D284E50" w14:textId="77777777" w:rsidR="00C831B2" w:rsidRPr="0073254A" w:rsidRDefault="00C831B2" w:rsidP="00035C9C">
            <w:pPr>
              <w:jc w:val="center"/>
            </w:pPr>
            <w:r w:rsidRPr="0073254A">
              <w:t>b.</w:t>
            </w:r>
          </w:p>
        </w:tc>
        <w:tc>
          <w:tcPr>
            <w:tcW w:w="3723" w:type="pct"/>
          </w:tcPr>
          <w:p w14:paraId="3E515391" w14:textId="77777777" w:rsidR="00C831B2" w:rsidRPr="0073254A" w:rsidRDefault="00C831B2" w:rsidP="00035C9C">
            <w:pPr>
              <w:jc w:val="both"/>
            </w:pPr>
            <w:r w:rsidRPr="0073254A">
              <w:rPr>
                <w:rFonts w:eastAsiaTheme="minorHAnsi"/>
                <w:lang w:val="en-IN"/>
              </w:rPr>
              <w:t>Summarize the various dislocation movements in materials</w:t>
            </w:r>
            <w:r>
              <w:rPr>
                <w:rFonts w:eastAsiaTheme="minorHAnsi"/>
                <w:lang w:val="en-IN"/>
              </w:rPr>
              <w:t>.</w:t>
            </w:r>
          </w:p>
        </w:tc>
        <w:tc>
          <w:tcPr>
            <w:tcW w:w="312" w:type="pct"/>
          </w:tcPr>
          <w:p w14:paraId="50FFA8EF" w14:textId="77777777" w:rsidR="00C831B2" w:rsidRPr="0073254A" w:rsidRDefault="00C831B2" w:rsidP="00035C9C">
            <w:pPr>
              <w:jc w:val="center"/>
            </w:pPr>
            <w:r w:rsidRPr="0073254A">
              <w:t>CO2</w:t>
            </w:r>
          </w:p>
        </w:tc>
        <w:tc>
          <w:tcPr>
            <w:tcW w:w="259" w:type="pct"/>
          </w:tcPr>
          <w:p w14:paraId="7B00A8B2" w14:textId="77777777" w:rsidR="00C831B2" w:rsidRPr="0073254A" w:rsidRDefault="00C831B2" w:rsidP="00035C9C">
            <w:pPr>
              <w:jc w:val="center"/>
            </w:pPr>
            <w:r w:rsidRPr="0073254A">
              <w:t>E</w:t>
            </w:r>
          </w:p>
        </w:tc>
        <w:tc>
          <w:tcPr>
            <w:tcW w:w="257" w:type="pct"/>
          </w:tcPr>
          <w:p w14:paraId="6354A6A1" w14:textId="77777777" w:rsidR="00C831B2" w:rsidRPr="0073254A" w:rsidRDefault="00C831B2" w:rsidP="00035C9C">
            <w:pPr>
              <w:jc w:val="center"/>
            </w:pPr>
            <w:r w:rsidRPr="0073254A">
              <w:t>10</w:t>
            </w:r>
          </w:p>
        </w:tc>
      </w:tr>
      <w:tr w:rsidR="00C831B2" w:rsidRPr="0073254A" w14:paraId="5836F361" w14:textId="77777777" w:rsidTr="007C7392">
        <w:trPr>
          <w:trHeight w:val="340"/>
          <w:jc w:val="center"/>
        </w:trPr>
        <w:tc>
          <w:tcPr>
            <w:tcW w:w="265" w:type="pct"/>
          </w:tcPr>
          <w:p w14:paraId="4C40BDD3" w14:textId="77777777" w:rsidR="00C831B2" w:rsidRPr="0073254A" w:rsidRDefault="00C831B2" w:rsidP="00035C9C">
            <w:pPr>
              <w:jc w:val="center"/>
            </w:pPr>
          </w:p>
        </w:tc>
        <w:tc>
          <w:tcPr>
            <w:tcW w:w="184" w:type="pct"/>
          </w:tcPr>
          <w:p w14:paraId="6ABF174D" w14:textId="77777777" w:rsidR="00C831B2" w:rsidRPr="0073254A" w:rsidRDefault="00C831B2" w:rsidP="00035C9C">
            <w:pPr>
              <w:jc w:val="center"/>
            </w:pPr>
          </w:p>
        </w:tc>
        <w:tc>
          <w:tcPr>
            <w:tcW w:w="3723" w:type="pct"/>
          </w:tcPr>
          <w:p w14:paraId="3FEDC209" w14:textId="77777777" w:rsidR="00C831B2" w:rsidRPr="0073254A" w:rsidRDefault="00C831B2" w:rsidP="00035C9C">
            <w:pPr>
              <w:jc w:val="both"/>
            </w:pPr>
          </w:p>
        </w:tc>
        <w:tc>
          <w:tcPr>
            <w:tcW w:w="312" w:type="pct"/>
          </w:tcPr>
          <w:p w14:paraId="1F399DAD" w14:textId="77777777" w:rsidR="00C831B2" w:rsidRPr="0073254A" w:rsidRDefault="00C831B2" w:rsidP="00035C9C">
            <w:pPr>
              <w:jc w:val="center"/>
            </w:pPr>
          </w:p>
        </w:tc>
        <w:tc>
          <w:tcPr>
            <w:tcW w:w="259" w:type="pct"/>
          </w:tcPr>
          <w:p w14:paraId="0062B77D" w14:textId="77777777" w:rsidR="00C831B2" w:rsidRPr="0073254A" w:rsidRDefault="00C831B2" w:rsidP="00035C9C">
            <w:pPr>
              <w:jc w:val="center"/>
            </w:pPr>
          </w:p>
        </w:tc>
        <w:tc>
          <w:tcPr>
            <w:tcW w:w="257" w:type="pct"/>
          </w:tcPr>
          <w:p w14:paraId="6625EE61" w14:textId="77777777" w:rsidR="00C831B2" w:rsidRPr="0073254A" w:rsidRDefault="00C831B2" w:rsidP="00035C9C">
            <w:pPr>
              <w:jc w:val="center"/>
            </w:pPr>
          </w:p>
        </w:tc>
      </w:tr>
      <w:tr w:rsidR="00C831B2" w:rsidRPr="0073254A" w14:paraId="5808317E" w14:textId="77777777" w:rsidTr="007C7392">
        <w:trPr>
          <w:trHeight w:val="340"/>
          <w:jc w:val="center"/>
        </w:trPr>
        <w:tc>
          <w:tcPr>
            <w:tcW w:w="265" w:type="pct"/>
          </w:tcPr>
          <w:p w14:paraId="4F23A6EE" w14:textId="77777777" w:rsidR="00C831B2" w:rsidRPr="0073254A" w:rsidRDefault="00C831B2" w:rsidP="00035C9C">
            <w:pPr>
              <w:jc w:val="center"/>
            </w:pPr>
            <w:r w:rsidRPr="0073254A">
              <w:t>3.</w:t>
            </w:r>
          </w:p>
        </w:tc>
        <w:tc>
          <w:tcPr>
            <w:tcW w:w="184" w:type="pct"/>
          </w:tcPr>
          <w:p w14:paraId="25C7D85F" w14:textId="77777777" w:rsidR="00C831B2" w:rsidRPr="0073254A" w:rsidRDefault="00C831B2" w:rsidP="00035C9C">
            <w:pPr>
              <w:jc w:val="center"/>
            </w:pPr>
            <w:r w:rsidRPr="0073254A">
              <w:t>a.</w:t>
            </w:r>
          </w:p>
        </w:tc>
        <w:tc>
          <w:tcPr>
            <w:tcW w:w="3723" w:type="pct"/>
          </w:tcPr>
          <w:p w14:paraId="7EC47B2A" w14:textId="77777777" w:rsidR="00C831B2" w:rsidRPr="0073254A" w:rsidRDefault="00C831B2" w:rsidP="00035C9C">
            <w:pPr>
              <w:jc w:val="both"/>
            </w:pPr>
            <w:r w:rsidRPr="0073254A">
              <w:rPr>
                <w:rFonts w:eastAsiaTheme="minorHAnsi"/>
                <w:lang w:val="en-IN"/>
              </w:rPr>
              <w:t>Illustrate the ductile and brittle fracture of materials with suitable diagrams</w:t>
            </w:r>
            <w:r>
              <w:rPr>
                <w:rFonts w:eastAsiaTheme="minorHAnsi"/>
                <w:lang w:val="en-IN"/>
              </w:rPr>
              <w:t>.</w:t>
            </w:r>
          </w:p>
        </w:tc>
        <w:tc>
          <w:tcPr>
            <w:tcW w:w="312" w:type="pct"/>
          </w:tcPr>
          <w:p w14:paraId="52B60579" w14:textId="77777777" w:rsidR="00C831B2" w:rsidRPr="0073254A" w:rsidRDefault="00C831B2" w:rsidP="00035C9C">
            <w:pPr>
              <w:jc w:val="center"/>
            </w:pPr>
            <w:r w:rsidRPr="0073254A">
              <w:t>CO2</w:t>
            </w:r>
          </w:p>
        </w:tc>
        <w:tc>
          <w:tcPr>
            <w:tcW w:w="259" w:type="pct"/>
          </w:tcPr>
          <w:p w14:paraId="2BFCDFAE" w14:textId="77777777" w:rsidR="00C831B2" w:rsidRPr="0073254A" w:rsidRDefault="00C831B2" w:rsidP="00035C9C">
            <w:pPr>
              <w:jc w:val="center"/>
            </w:pPr>
            <w:r w:rsidRPr="0073254A">
              <w:t>A</w:t>
            </w:r>
          </w:p>
        </w:tc>
        <w:tc>
          <w:tcPr>
            <w:tcW w:w="257" w:type="pct"/>
          </w:tcPr>
          <w:p w14:paraId="1F1DDF32" w14:textId="77777777" w:rsidR="00C831B2" w:rsidRPr="0073254A" w:rsidRDefault="00C831B2" w:rsidP="00035C9C">
            <w:pPr>
              <w:jc w:val="center"/>
            </w:pPr>
            <w:r w:rsidRPr="0073254A">
              <w:t>10</w:t>
            </w:r>
          </w:p>
        </w:tc>
      </w:tr>
      <w:tr w:rsidR="00C831B2" w:rsidRPr="0073254A" w14:paraId="6270A355" w14:textId="77777777" w:rsidTr="007C7392">
        <w:trPr>
          <w:trHeight w:val="340"/>
          <w:jc w:val="center"/>
        </w:trPr>
        <w:tc>
          <w:tcPr>
            <w:tcW w:w="265" w:type="pct"/>
          </w:tcPr>
          <w:p w14:paraId="4D5F8EAE" w14:textId="77777777" w:rsidR="00C831B2" w:rsidRPr="0073254A" w:rsidRDefault="00C831B2" w:rsidP="00035C9C">
            <w:pPr>
              <w:jc w:val="center"/>
            </w:pPr>
          </w:p>
        </w:tc>
        <w:tc>
          <w:tcPr>
            <w:tcW w:w="184" w:type="pct"/>
          </w:tcPr>
          <w:p w14:paraId="65F1963B" w14:textId="77777777" w:rsidR="00C831B2" w:rsidRPr="0073254A" w:rsidRDefault="00C831B2" w:rsidP="00035C9C">
            <w:pPr>
              <w:jc w:val="center"/>
            </w:pPr>
            <w:r w:rsidRPr="0073254A">
              <w:t>b.</w:t>
            </w:r>
          </w:p>
        </w:tc>
        <w:tc>
          <w:tcPr>
            <w:tcW w:w="3723" w:type="pct"/>
          </w:tcPr>
          <w:p w14:paraId="001D3A4B" w14:textId="77777777" w:rsidR="00C831B2" w:rsidRPr="0073254A" w:rsidRDefault="00C831B2" w:rsidP="00035C9C">
            <w:pPr>
              <w:jc w:val="both"/>
              <w:rPr>
                <w:bCs/>
              </w:rPr>
            </w:pPr>
            <w:r w:rsidRPr="0073254A">
              <w:rPr>
                <w:rFonts w:eastAsiaTheme="minorHAnsi"/>
                <w:lang w:val="en-IN"/>
              </w:rPr>
              <w:t>Evaluate the fracture toughness of materials with suitable sketches</w:t>
            </w:r>
            <w:r>
              <w:rPr>
                <w:rFonts w:eastAsiaTheme="minorHAnsi"/>
                <w:lang w:val="en-IN"/>
              </w:rPr>
              <w:t>.</w:t>
            </w:r>
          </w:p>
        </w:tc>
        <w:tc>
          <w:tcPr>
            <w:tcW w:w="312" w:type="pct"/>
          </w:tcPr>
          <w:p w14:paraId="7C51EF16" w14:textId="77777777" w:rsidR="00C831B2" w:rsidRPr="0073254A" w:rsidRDefault="00C831B2" w:rsidP="00035C9C">
            <w:pPr>
              <w:jc w:val="center"/>
            </w:pPr>
            <w:r w:rsidRPr="0073254A">
              <w:t>CO2</w:t>
            </w:r>
          </w:p>
        </w:tc>
        <w:tc>
          <w:tcPr>
            <w:tcW w:w="259" w:type="pct"/>
          </w:tcPr>
          <w:p w14:paraId="6E4E26C3" w14:textId="77777777" w:rsidR="00C831B2" w:rsidRPr="0073254A" w:rsidRDefault="00C831B2" w:rsidP="00035C9C">
            <w:pPr>
              <w:jc w:val="center"/>
            </w:pPr>
            <w:r w:rsidRPr="0073254A">
              <w:t>E</w:t>
            </w:r>
          </w:p>
        </w:tc>
        <w:tc>
          <w:tcPr>
            <w:tcW w:w="257" w:type="pct"/>
          </w:tcPr>
          <w:p w14:paraId="4731F429" w14:textId="77777777" w:rsidR="00C831B2" w:rsidRPr="0073254A" w:rsidRDefault="00C831B2" w:rsidP="00035C9C">
            <w:pPr>
              <w:jc w:val="center"/>
            </w:pPr>
            <w:r w:rsidRPr="0073254A">
              <w:t>10</w:t>
            </w:r>
          </w:p>
        </w:tc>
      </w:tr>
      <w:tr w:rsidR="00C831B2" w:rsidRPr="0073254A" w14:paraId="01E2F237" w14:textId="77777777" w:rsidTr="007C7392">
        <w:trPr>
          <w:trHeight w:val="340"/>
          <w:jc w:val="center"/>
        </w:trPr>
        <w:tc>
          <w:tcPr>
            <w:tcW w:w="265" w:type="pct"/>
          </w:tcPr>
          <w:p w14:paraId="1636D6F0" w14:textId="77777777" w:rsidR="00C831B2" w:rsidRPr="0073254A" w:rsidRDefault="00C831B2" w:rsidP="00035C9C">
            <w:pPr>
              <w:jc w:val="center"/>
            </w:pPr>
          </w:p>
        </w:tc>
        <w:tc>
          <w:tcPr>
            <w:tcW w:w="184" w:type="pct"/>
          </w:tcPr>
          <w:p w14:paraId="50E06D9C" w14:textId="77777777" w:rsidR="00C831B2" w:rsidRPr="0073254A" w:rsidRDefault="00C831B2" w:rsidP="00035C9C">
            <w:pPr>
              <w:jc w:val="center"/>
            </w:pPr>
          </w:p>
        </w:tc>
        <w:tc>
          <w:tcPr>
            <w:tcW w:w="3723" w:type="pct"/>
          </w:tcPr>
          <w:p w14:paraId="4CD9CAE5" w14:textId="77777777" w:rsidR="00C831B2" w:rsidRPr="0073254A" w:rsidRDefault="00C831B2" w:rsidP="00035C9C">
            <w:pPr>
              <w:jc w:val="center"/>
            </w:pPr>
            <w:r w:rsidRPr="0073254A">
              <w:rPr>
                <w:b/>
                <w:bCs/>
              </w:rPr>
              <w:t>(OR)</w:t>
            </w:r>
          </w:p>
        </w:tc>
        <w:tc>
          <w:tcPr>
            <w:tcW w:w="312" w:type="pct"/>
          </w:tcPr>
          <w:p w14:paraId="5A498922" w14:textId="77777777" w:rsidR="00C831B2" w:rsidRPr="0073254A" w:rsidRDefault="00C831B2" w:rsidP="00035C9C">
            <w:pPr>
              <w:jc w:val="center"/>
            </w:pPr>
          </w:p>
        </w:tc>
        <w:tc>
          <w:tcPr>
            <w:tcW w:w="259" w:type="pct"/>
          </w:tcPr>
          <w:p w14:paraId="521EC44D" w14:textId="77777777" w:rsidR="00C831B2" w:rsidRPr="0073254A" w:rsidRDefault="00C831B2" w:rsidP="00035C9C">
            <w:pPr>
              <w:jc w:val="center"/>
            </w:pPr>
          </w:p>
        </w:tc>
        <w:tc>
          <w:tcPr>
            <w:tcW w:w="257" w:type="pct"/>
          </w:tcPr>
          <w:p w14:paraId="015DADD8" w14:textId="77777777" w:rsidR="00C831B2" w:rsidRPr="0073254A" w:rsidRDefault="00C831B2" w:rsidP="00035C9C">
            <w:pPr>
              <w:jc w:val="center"/>
            </w:pPr>
          </w:p>
        </w:tc>
      </w:tr>
      <w:tr w:rsidR="00C831B2" w:rsidRPr="0073254A" w14:paraId="345EC1B6" w14:textId="77777777" w:rsidTr="007C7392">
        <w:trPr>
          <w:trHeight w:val="340"/>
          <w:jc w:val="center"/>
        </w:trPr>
        <w:tc>
          <w:tcPr>
            <w:tcW w:w="265" w:type="pct"/>
          </w:tcPr>
          <w:p w14:paraId="7A72EB0A" w14:textId="77777777" w:rsidR="00C831B2" w:rsidRPr="0073254A" w:rsidRDefault="00C831B2" w:rsidP="00035C9C">
            <w:pPr>
              <w:jc w:val="center"/>
            </w:pPr>
            <w:r w:rsidRPr="0073254A">
              <w:t>4.</w:t>
            </w:r>
          </w:p>
        </w:tc>
        <w:tc>
          <w:tcPr>
            <w:tcW w:w="184" w:type="pct"/>
          </w:tcPr>
          <w:p w14:paraId="25AFD9C7" w14:textId="77777777" w:rsidR="00C831B2" w:rsidRPr="0073254A" w:rsidRDefault="00C831B2" w:rsidP="00035C9C">
            <w:pPr>
              <w:jc w:val="center"/>
            </w:pPr>
            <w:r w:rsidRPr="0073254A">
              <w:t>a.</w:t>
            </w:r>
          </w:p>
        </w:tc>
        <w:tc>
          <w:tcPr>
            <w:tcW w:w="3723" w:type="pct"/>
          </w:tcPr>
          <w:p w14:paraId="66426B40" w14:textId="77777777" w:rsidR="00C831B2" w:rsidRPr="0073254A" w:rsidRDefault="00C831B2" w:rsidP="007C7392">
            <w:pPr>
              <w:jc w:val="both"/>
            </w:pPr>
            <w:r w:rsidRPr="0073254A">
              <w:rPr>
                <w:rFonts w:eastAsiaTheme="minorHAnsi"/>
                <w:lang w:val="en-IN"/>
              </w:rPr>
              <w:t xml:space="preserve">Explain </w:t>
            </w:r>
            <w:r w:rsidRPr="0073254A">
              <w:rPr>
                <w:color w:val="001D35"/>
                <w:shd w:val="clear" w:color="auto" w:fill="FFFFFF"/>
              </w:rPr>
              <w:t>"</w:t>
            </w:r>
            <w:r w:rsidRPr="0073254A">
              <w:rPr>
                <w:shd w:val="clear" w:color="auto" w:fill="FFFFFF"/>
              </w:rPr>
              <w:t>transition fatigue life" with a suitable diagram</w:t>
            </w:r>
            <w:r>
              <w:rPr>
                <w:shd w:val="clear" w:color="auto" w:fill="FFFFFF"/>
              </w:rPr>
              <w:t>.</w:t>
            </w:r>
          </w:p>
        </w:tc>
        <w:tc>
          <w:tcPr>
            <w:tcW w:w="312" w:type="pct"/>
          </w:tcPr>
          <w:p w14:paraId="1D196CCA" w14:textId="77777777" w:rsidR="00C831B2" w:rsidRPr="0073254A" w:rsidRDefault="00C831B2" w:rsidP="00035C9C">
            <w:pPr>
              <w:jc w:val="center"/>
            </w:pPr>
            <w:r w:rsidRPr="0073254A">
              <w:t>CO3</w:t>
            </w:r>
          </w:p>
        </w:tc>
        <w:tc>
          <w:tcPr>
            <w:tcW w:w="259" w:type="pct"/>
          </w:tcPr>
          <w:p w14:paraId="736F427E" w14:textId="77777777" w:rsidR="00C831B2" w:rsidRPr="0073254A" w:rsidRDefault="00C831B2" w:rsidP="00035C9C">
            <w:pPr>
              <w:jc w:val="center"/>
            </w:pPr>
            <w:r w:rsidRPr="0073254A">
              <w:t>A</w:t>
            </w:r>
          </w:p>
        </w:tc>
        <w:tc>
          <w:tcPr>
            <w:tcW w:w="257" w:type="pct"/>
          </w:tcPr>
          <w:p w14:paraId="0E56D60F" w14:textId="77777777" w:rsidR="00C831B2" w:rsidRPr="0073254A" w:rsidRDefault="00C831B2" w:rsidP="00035C9C">
            <w:pPr>
              <w:jc w:val="center"/>
            </w:pPr>
            <w:r w:rsidRPr="0073254A">
              <w:t>10</w:t>
            </w:r>
          </w:p>
        </w:tc>
      </w:tr>
      <w:tr w:rsidR="00C831B2" w:rsidRPr="0073254A" w14:paraId="7785229F" w14:textId="77777777" w:rsidTr="007C7392">
        <w:trPr>
          <w:trHeight w:val="340"/>
          <w:jc w:val="center"/>
        </w:trPr>
        <w:tc>
          <w:tcPr>
            <w:tcW w:w="265" w:type="pct"/>
          </w:tcPr>
          <w:p w14:paraId="323A28CD" w14:textId="77777777" w:rsidR="00C831B2" w:rsidRPr="0073254A" w:rsidRDefault="00C831B2" w:rsidP="00035C9C">
            <w:pPr>
              <w:jc w:val="center"/>
            </w:pPr>
          </w:p>
        </w:tc>
        <w:tc>
          <w:tcPr>
            <w:tcW w:w="184" w:type="pct"/>
          </w:tcPr>
          <w:p w14:paraId="7C3C1776" w14:textId="77777777" w:rsidR="00C831B2" w:rsidRPr="0073254A" w:rsidRDefault="00C831B2" w:rsidP="00035C9C">
            <w:pPr>
              <w:jc w:val="center"/>
            </w:pPr>
            <w:r w:rsidRPr="0073254A">
              <w:t>b.</w:t>
            </w:r>
          </w:p>
        </w:tc>
        <w:tc>
          <w:tcPr>
            <w:tcW w:w="3723" w:type="pct"/>
          </w:tcPr>
          <w:p w14:paraId="285D05A7" w14:textId="77777777" w:rsidR="00C831B2" w:rsidRPr="0073254A" w:rsidRDefault="00C831B2" w:rsidP="00035C9C">
            <w:pPr>
              <w:jc w:val="both"/>
              <w:rPr>
                <w:bCs/>
              </w:rPr>
            </w:pPr>
            <w:r w:rsidRPr="0073254A">
              <w:rPr>
                <w:rFonts w:eastAsiaTheme="minorHAnsi"/>
                <w:lang w:val="en-IN"/>
              </w:rPr>
              <w:t>Evaluate the various factors affecting creep behaviour of materials</w:t>
            </w:r>
            <w:r>
              <w:rPr>
                <w:rFonts w:eastAsiaTheme="minorHAnsi"/>
                <w:lang w:val="en-IN"/>
              </w:rPr>
              <w:t>.</w:t>
            </w:r>
          </w:p>
        </w:tc>
        <w:tc>
          <w:tcPr>
            <w:tcW w:w="312" w:type="pct"/>
          </w:tcPr>
          <w:p w14:paraId="13AE8DD8" w14:textId="77777777" w:rsidR="00C831B2" w:rsidRPr="0073254A" w:rsidRDefault="00C831B2" w:rsidP="00035C9C">
            <w:pPr>
              <w:jc w:val="center"/>
            </w:pPr>
            <w:r w:rsidRPr="0073254A">
              <w:t>CO3</w:t>
            </w:r>
          </w:p>
        </w:tc>
        <w:tc>
          <w:tcPr>
            <w:tcW w:w="259" w:type="pct"/>
          </w:tcPr>
          <w:p w14:paraId="2A845776" w14:textId="77777777" w:rsidR="00C831B2" w:rsidRPr="0073254A" w:rsidRDefault="00C831B2" w:rsidP="00035C9C">
            <w:pPr>
              <w:jc w:val="center"/>
            </w:pPr>
            <w:r w:rsidRPr="0073254A">
              <w:t>An</w:t>
            </w:r>
          </w:p>
        </w:tc>
        <w:tc>
          <w:tcPr>
            <w:tcW w:w="257" w:type="pct"/>
          </w:tcPr>
          <w:p w14:paraId="321C01FD" w14:textId="77777777" w:rsidR="00C831B2" w:rsidRPr="0073254A" w:rsidRDefault="00C831B2" w:rsidP="00035C9C">
            <w:pPr>
              <w:jc w:val="center"/>
            </w:pPr>
            <w:r w:rsidRPr="0073254A">
              <w:t>10</w:t>
            </w:r>
          </w:p>
        </w:tc>
      </w:tr>
      <w:tr w:rsidR="00C831B2" w:rsidRPr="0073254A" w14:paraId="682BAD07" w14:textId="77777777" w:rsidTr="007C7392">
        <w:trPr>
          <w:trHeight w:val="340"/>
          <w:jc w:val="center"/>
        </w:trPr>
        <w:tc>
          <w:tcPr>
            <w:tcW w:w="265" w:type="pct"/>
          </w:tcPr>
          <w:p w14:paraId="498E1430" w14:textId="77777777" w:rsidR="00C831B2" w:rsidRPr="0073254A" w:rsidRDefault="00C831B2" w:rsidP="00035C9C">
            <w:pPr>
              <w:jc w:val="center"/>
            </w:pPr>
          </w:p>
        </w:tc>
        <w:tc>
          <w:tcPr>
            <w:tcW w:w="184" w:type="pct"/>
          </w:tcPr>
          <w:p w14:paraId="6AA95AF7" w14:textId="77777777" w:rsidR="00C831B2" w:rsidRPr="0073254A" w:rsidRDefault="00C831B2" w:rsidP="00035C9C">
            <w:pPr>
              <w:jc w:val="center"/>
            </w:pPr>
          </w:p>
        </w:tc>
        <w:tc>
          <w:tcPr>
            <w:tcW w:w="3723" w:type="pct"/>
          </w:tcPr>
          <w:p w14:paraId="7E139449" w14:textId="77777777" w:rsidR="00C831B2" w:rsidRPr="0073254A" w:rsidRDefault="00C831B2" w:rsidP="00035C9C">
            <w:pPr>
              <w:jc w:val="both"/>
            </w:pPr>
          </w:p>
        </w:tc>
        <w:tc>
          <w:tcPr>
            <w:tcW w:w="312" w:type="pct"/>
          </w:tcPr>
          <w:p w14:paraId="502CBD90" w14:textId="77777777" w:rsidR="00C831B2" w:rsidRPr="0073254A" w:rsidRDefault="00C831B2" w:rsidP="00035C9C">
            <w:pPr>
              <w:jc w:val="center"/>
            </w:pPr>
          </w:p>
        </w:tc>
        <w:tc>
          <w:tcPr>
            <w:tcW w:w="259" w:type="pct"/>
          </w:tcPr>
          <w:p w14:paraId="5F711FB1" w14:textId="77777777" w:rsidR="00C831B2" w:rsidRPr="0073254A" w:rsidRDefault="00C831B2" w:rsidP="00035C9C">
            <w:pPr>
              <w:jc w:val="center"/>
            </w:pPr>
          </w:p>
        </w:tc>
        <w:tc>
          <w:tcPr>
            <w:tcW w:w="257" w:type="pct"/>
          </w:tcPr>
          <w:p w14:paraId="11D9B61A" w14:textId="77777777" w:rsidR="00C831B2" w:rsidRPr="0073254A" w:rsidRDefault="00C831B2" w:rsidP="00035C9C">
            <w:pPr>
              <w:jc w:val="center"/>
            </w:pPr>
          </w:p>
        </w:tc>
      </w:tr>
      <w:tr w:rsidR="00C831B2" w:rsidRPr="0073254A" w14:paraId="7784B048" w14:textId="77777777" w:rsidTr="007C7392">
        <w:trPr>
          <w:trHeight w:val="340"/>
          <w:jc w:val="center"/>
        </w:trPr>
        <w:tc>
          <w:tcPr>
            <w:tcW w:w="265" w:type="pct"/>
          </w:tcPr>
          <w:p w14:paraId="6E99DE7A" w14:textId="77777777" w:rsidR="00C831B2" w:rsidRPr="0073254A" w:rsidRDefault="00C831B2" w:rsidP="00035C9C">
            <w:pPr>
              <w:jc w:val="center"/>
            </w:pPr>
            <w:r w:rsidRPr="0073254A">
              <w:t>5.</w:t>
            </w:r>
          </w:p>
        </w:tc>
        <w:tc>
          <w:tcPr>
            <w:tcW w:w="184" w:type="pct"/>
          </w:tcPr>
          <w:p w14:paraId="1FF8CE9B" w14:textId="77777777" w:rsidR="00C831B2" w:rsidRPr="0073254A" w:rsidRDefault="00C831B2" w:rsidP="00035C9C">
            <w:pPr>
              <w:jc w:val="center"/>
            </w:pPr>
            <w:r w:rsidRPr="0073254A">
              <w:t>a.</w:t>
            </w:r>
          </w:p>
        </w:tc>
        <w:tc>
          <w:tcPr>
            <w:tcW w:w="3723" w:type="pct"/>
          </w:tcPr>
          <w:p w14:paraId="271AD385" w14:textId="77777777" w:rsidR="00C831B2" w:rsidRPr="0073254A" w:rsidRDefault="00C831B2" w:rsidP="007C7392">
            <w:pPr>
              <w:jc w:val="both"/>
            </w:pPr>
            <w:r w:rsidRPr="0073254A">
              <w:rPr>
                <w:rFonts w:eastAsiaTheme="minorHAnsi"/>
                <w:lang w:val="en-IN"/>
              </w:rPr>
              <w:t>Summari</w:t>
            </w:r>
            <w:r>
              <w:rPr>
                <w:rFonts w:eastAsiaTheme="minorHAnsi"/>
                <w:lang w:val="en-IN"/>
              </w:rPr>
              <w:t>z</w:t>
            </w:r>
            <w:r w:rsidRPr="0073254A">
              <w:rPr>
                <w:rFonts w:eastAsiaTheme="minorHAnsi"/>
                <w:lang w:val="en-IN"/>
              </w:rPr>
              <w:t>e the criteria for selection of materials for engineering applications</w:t>
            </w:r>
            <w:r>
              <w:rPr>
                <w:rFonts w:eastAsiaTheme="minorHAnsi"/>
                <w:lang w:val="en-IN"/>
              </w:rPr>
              <w:t>.</w:t>
            </w:r>
          </w:p>
        </w:tc>
        <w:tc>
          <w:tcPr>
            <w:tcW w:w="312" w:type="pct"/>
          </w:tcPr>
          <w:p w14:paraId="4B316C88" w14:textId="77777777" w:rsidR="00C831B2" w:rsidRPr="0073254A" w:rsidRDefault="00C831B2" w:rsidP="00035C9C">
            <w:pPr>
              <w:jc w:val="center"/>
            </w:pPr>
            <w:r w:rsidRPr="0073254A">
              <w:t>CO3</w:t>
            </w:r>
          </w:p>
        </w:tc>
        <w:tc>
          <w:tcPr>
            <w:tcW w:w="259" w:type="pct"/>
          </w:tcPr>
          <w:p w14:paraId="421D87BB" w14:textId="77777777" w:rsidR="00C831B2" w:rsidRPr="0073254A" w:rsidRDefault="00C831B2" w:rsidP="00035C9C">
            <w:pPr>
              <w:jc w:val="center"/>
            </w:pPr>
            <w:r w:rsidRPr="0073254A">
              <w:t>E</w:t>
            </w:r>
          </w:p>
        </w:tc>
        <w:tc>
          <w:tcPr>
            <w:tcW w:w="257" w:type="pct"/>
          </w:tcPr>
          <w:p w14:paraId="01ECE11C" w14:textId="77777777" w:rsidR="00C831B2" w:rsidRPr="0073254A" w:rsidRDefault="00C831B2" w:rsidP="00035C9C">
            <w:pPr>
              <w:jc w:val="center"/>
            </w:pPr>
            <w:r w:rsidRPr="0073254A">
              <w:t>10</w:t>
            </w:r>
          </w:p>
        </w:tc>
      </w:tr>
      <w:tr w:rsidR="00C831B2" w:rsidRPr="0073254A" w14:paraId="6576981A" w14:textId="77777777" w:rsidTr="007C7392">
        <w:trPr>
          <w:trHeight w:val="340"/>
          <w:jc w:val="center"/>
        </w:trPr>
        <w:tc>
          <w:tcPr>
            <w:tcW w:w="265" w:type="pct"/>
          </w:tcPr>
          <w:p w14:paraId="386BB471" w14:textId="77777777" w:rsidR="00C831B2" w:rsidRPr="0073254A" w:rsidRDefault="00C831B2" w:rsidP="00035C9C">
            <w:pPr>
              <w:jc w:val="center"/>
            </w:pPr>
          </w:p>
        </w:tc>
        <w:tc>
          <w:tcPr>
            <w:tcW w:w="184" w:type="pct"/>
          </w:tcPr>
          <w:p w14:paraId="16F62E64" w14:textId="77777777" w:rsidR="00C831B2" w:rsidRPr="0073254A" w:rsidRDefault="00C831B2" w:rsidP="00035C9C">
            <w:pPr>
              <w:jc w:val="center"/>
            </w:pPr>
            <w:r w:rsidRPr="0073254A">
              <w:t>b.</w:t>
            </w:r>
          </w:p>
        </w:tc>
        <w:tc>
          <w:tcPr>
            <w:tcW w:w="3723" w:type="pct"/>
          </w:tcPr>
          <w:p w14:paraId="7D5E75E9" w14:textId="77777777" w:rsidR="00C831B2" w:rsidRPr="0073254A" w:rsidRDefault="00C831B2" w:rsidP="007C7392">
            <w:pPr>
              <w:jc w:val="both"/>
              <w:rPr>
                <w:bCs/>
              </w:rPr>
            </w:pPr>
            <w:r w:rsidRPr="0073254A">
              <w:rPr>
                <w:rFonts w:eastAsiaTheme="minorHAnsi"/>
                <w:lang w:val="en-IN"/>
              </w:rPr>
              <w:t>Outline about the properties of ‘precipitation hardened aluminium alloys’ and their applications</w:t>
            </w:r>
            <w:r>
              <w:rPr>
                <w:rFonts w:eastAsiaTheme="minorHAnsi"/>
                <w:lang w:val="en-IN"/>
              </w:rPr>
              <w:t>.</w:t>
            </w:r>
          </w:p>
        </w:tc>
        <w:tc>
          <w:tcPr>
            <w:tcW w:w="312" w:type="pct"/>
          </w:tcPr>
          <w:p w14:paraId="2BDE65B4" w14:textId="77777777" w:rsidR="00C831B2" w:rsidRPr="0073254A" w:rsidRDefault="00C831B2" w:rsidP="00035C9C">
            <w:pPr>
              <w:jc w:val="center"/>
            </w:pPr>
            <w:r w:rsidRPr="0073254A">
              <w:t>CO4</w:t>
            </w:r>
          </w:p>
        </w:tc>
        <w:tc>
          <w:tcPr>
            <w:tcW w:w="259" w:type="pct"/>
          </w:tcPr>
          <w:p w14:paraId="0DF08030" w14:textId="77777777" w:rsidR="00C831B2" w:rsidRPr="0073254A" w:rsidRDefault="00C831B2" w:rsidP="00035C9C">
            <w:pPr>
              <w:jc w:val="center"/>
            </w:pPr>
            <w:r w:rsidRPr="0073254A">
              <w:t>A</w:t>
            </w:r>
          </w:p>
        </w:tc>
        <w:tc>
          <w:tcPr>
            <w:tcW w:w="257" w:type="pct"/>
          </w:tcPr>
          <w:p w14:paraId="5E726416" w14:textId="77777777" w:rsidR="00C831B2" w:rsidRPr="0073254A" w:rsidRDefault="00C831B2" w:rsidP="00035C9C">
            <w:pPr>
              <w:jc w:val="center"/>
            </w:pPr>
            <w:r w:rsidRPr="0073254A">
              <w:t>10</w:t>
            </w:r>
          </w:p>
        </w:tc>
      </w:tr>
      <w:tr w:rsidR="00C831B2" w:rsidRPr="0073254A" w14:paraId="26C435DB" w14:textId="77777777" w:rsidTr="007C7392">
        <w:trPr>
          <w:trHeight w:val="340"/>
          <w:jc w:val="center"/>
        </w:trPr>
        <w:tc>
          <w:tcPr>
            <w:tcW w:w="265" w:type="pct"/>
          </w:tcPr>
          <w:p w14:paraId="11B5FDCE" w14:textId="77777777" w:rsidR="00C831B2" w:rsidRPr="0073254A" w:rsidRDefault="00C831B2" w:rsidP="00035C9C">
            <w:pPr>
              <w:jc w:val="center"/>
            </w:pPr>
          </w:p>
        </w:tc>
        <w:tc>
          <w:tcPr>
            <w:tcW w:w="184" w:type="pct"/>
          </w:tcPr>
          <w:p w14:paraId="0DD691F2" w14:textId="77777777" w:rsidR="00C831B2" w:rsidRPr="0073254A" w:rsidRDefault="00C831B2" w:rsidP="00035C9C">
            <w:pPr>
              <w:jc w:val="center"/>
            </w:pPr>
          </w:p>
        </w:tc>
        <w:tc>
          <w:tcPr>
            <w:tcW w:w="3723" w:type="pct"/>
          </w:tcPr>
          <w:p w14:paraId="7BA996AD" w14:textId="77777777" w:rsidR="00C831B2" w:rsidRPr="0073254A" w:rsidRDefault="00C831B2" w:rsidP="00035C9C">
            <w:pPr>
              <w:jc w:val="center"/>
            </w:pPr>
            <w:r w:rsidRPr="0073254A">
              <w:rPr>
                <w:b/>
                <w:bCs/>
              </w:rPr>
              <w:t>(OR)</w:t>
            </w:r>
          </w:p>
        </w:tc>
        <w:tc>
          <w:tcPr>
            <w:tcW w:w="312" w:type="pct"/>
          </w:tcPr>
          <w:p w14:paraId="340659AB" w14:textId="77777777" w:rsidR="00C831B2" w:rsidRPr="0073254A" w:rsidRDefault="00C831B2" w:rsidP="00035C9C">
            <w:pPr>
              <w:jc w:val="center"/>
            </w:pPr>
          </w:p>
        </w:tc>
        <w:tc>
          <w:tcPr>
            <w:tcW w:w="259" w:type="pct"/>
          </w:tcPr>
          <w:p w14:paraId="72AAC178" w14:textId="77777777" w:rsidR="00C831B2" w:rsidRPr="0073254A" w:rsidRDefault="00C831B2" w:rsidP="00035C9C">
            <w:pPr>
              <w:jc w:val="center"/>
            </w:pPr>
          </w:p>
        </w:tc>
        <w:tc>
          <w:tcPr>
            <w:tcW w:w="257" w:type="pct"/>
          </w:tcPr>
          <w:p w14:paraId="1BCD1C52" w14:textId="77777777" w:rsidR="00C831B2" w:rsidRPr="0073254A" w:rsidRDefault="00C831B2" w:rsidP="00035C9C">
            <w:pPr>
              <w:jc w:val="center"/>
            </w:pPr>
          </w:p>
        </w:tc>
      </w:tr>
      <w:tr w:rsidR="00C831B2" w:rsidRPr="0073254A" w14:paraId="590D0710" w14:textId="77777777" w:rsidTr="007C7392">
        <w:trPr>
          <w:trHeight w:val="340"/>
          <w:jc w:val="center"/>
        </w:trPr>
        <w:tc>
          <w:tcPr>
            <w:tcW w:w="265" w:type="pct"/>
          </w:tcPr>
          <w:p w14:paraId="5052D1A6" w14:textId="77777777" w:rsidR="00C831B2" w:rsidRPr="0073254A" w:rsidRDefault="00C831B2" w:rsidP="00035C9C">
            <w:pPr>
              <w:jc w:val="center"/>
            </w:pPr>
            <w:r w:rsidRPr="0073254A">
              <w:t>6.</w:t>
            </w:r>
          </w:p>
        </w:tc>
        <w:tc>
          <w:tcPr>
            <w:tcW w:w="184" w:type="pct"/>
          </w:tcPr>
          <w:p w14:paraId="1441A4E6" w14:textId="77777777" w:rsidR="00C831B2" w:rsidRPr="0073254A" w:rsidRDefault="00C831B2" w:rsidP="00035C9C">
            <w:pPr>
              <w:jc w:val="center"/>
            </w:pPr>
            <w:r w:rsidRPr="0073254A">
              <w:t>a.</w:t>
            </w:r>
          </w:p>
        </w:tc>
        <w:tc>
          <w:tcPr>
            <w:tcW w:w="3723" w:type="pct"/>
          </w:tcPr>
          <w:p w14:paraId="355FCBFE" w14:textId="77777777" w:rsidR="00C831B2" w:rsidRPr="0073254A" w:rsidRDefault="00C831B2" w:rsidP="007C7392">
            <w:pPr>
              <w:jc w:val="both"/>
            </w:pPr>
            <w:r w:rsidRPr="0073254A">
              <w:rPr>
                <w:rFonts w:eastAsiaTheme="minorHAnsi"/>
                <w:lang w:val="en-IN"/>
              </w:rPr>
              <w:t>Interpret the importance and application of Maraging steels and HSLA steels</w:t>
            </w:r>
            <w:r>
              <w:rPr>
                <w:rFonts w:eastAsiaTheme="minorHAnsi"/>
                <w:lang w:val="en-IN"/>
              </w:rPr>
              <w:t>.</w:t>
            </w:r>
          </w:p>
        </w:tc>
        <w:tc>
          <w:tcPr>
            <w:tcW w:w="312" w:type="pct"/>
          </w:tcPr>
          <w:p w14:paraId="3721B135" w14:textId="77777777" w:rsidR="00C831B2" w:rsidRPr="0073254A" w:rsidRDefault="00C831B2" w:rsidP="00035C9C">
            <w:pPr>
              <w:jc w:val="center"/>
            </w:pPr>
            <w:r w:rsidRPr="0073254A">
              <w:t>CO4</w:t>
            </w:r>
          </w:p>
        </w:tc>
        <w:tc>
          <w:tcPr>
            <w:tcW w:w="259" w:type="pct"/>
          </w:tcPr>
          <w:p w14:paraId="2298013E" w14:textId="77777777" w:rsidR="00C831B2" w:rsidRPr="0073254A" w:rsidRDefault="00C831B2" w:rsidP="00035C9C">
            <w:pPr>
              <w:jc w:val="center"/>
            </w:pPr>
            <w:r w:rsidRPr="0073254A">
              <w:t>An</w:t>
            </w:r>
          </w:p>
        </w:tc>
        <w:tc>
          <w:tcPr>
            <w:tcW w:w="257" w:type="pct"/>
          </w:tcPr>
          <w:p w14:paraId="3C7469D6" w14:textId="77777777" w:rsidR="00C831B2" w:rsidRPr="0073254A" w:rsidRDefault="00C831B2" w:rsidP="00035C9C">
            <w:pPr>
              <w:jc w:val="center"/>
            </w:pPr>
            <w:r w:rsidRPr="0073254A">
              <w:t>10</w:t>
            </w:r>
          </w:p>
        </w:tc>
      </w:tr>
      <w:tr w:rsidR="00C831B2" w:rsidRPr="0073254A" w14:paraId="1E260B99" w14:textId="77777777" w:rsidTr="007C7392">
        <w:trPr>
          <w:trHeight w:val="340"/>
          <w:jc w:val="center"/>
        </w:trPr>
        <w:tc>
          <w:tcPr>
            <w:tcW w:w="265" w:type="pct"/>
          </w:tcPr>
          <w:p w14:paraId="63D4E639" w14:textId="77777777" w:rsidR="00C831B2" w:rsidRPr="0073254A" w:rsidRDefault="00C831B2" w:rsidP="00035C9C">
            <w:pPr>
              <w:jc w:val="center"/>
            </w:pPr>
          </w:p>
        </w:tc>
        <w:tc>
          <w:tcPr>
            <w:tcW w:w="184" w:type="pct"/>
          </w:tcPr>
          <w:p w14:paraId="79910ABF" w14:textId="77777777" w:rsidR="00C831B2" w:rsidRPr="0073254A" w:rsidRDefault="00C831B2" w:rsidP="00035C9C">
            <w:pPr>
              <w:jc w:val="center"/>
            </w:pPr>
            <w:r w:rsidRPr="0073254A">
              <w:t>b.</w:t>
            </w:r>
          </w:p>
        </w:tc>
        <w:tc>
          <w:tcPr>
            <w:tcW w:w="3723" w:type="pct"/>
          </w:tcPr>
          <w:p w14:paraId="4C562CC2" w14:textId="77777777" w:rsidR="00C831B2" w:rsidRPr="0073254A" w:rsidRDefault="00C831B2" w:rsidP="00035C9C">
            <w:pPr>
              <w:jc w:val="both"/>
              <w:rPr>
                <w:bCs/>
              </w:rPr>
            </w:pPr>
            <w:r w:rsidRPr="0073254A">
              <w:rPr>
                <w:rFonts w:eastAsiaTheme="minorHAnsi"/>
                <w:lang w:val="en-IN"/>
              </w:rPr>
              <w:t>Summarize the applications of duplex stainless steels and TRIP Steels.</w:t>
            </w:r>
          </w:p>
        </w:tc>
        <w:tc>
          <w:tcPr>
            <w:tcW w:w="312" w:type="pct"/>
          </w:tcPr>
          <w:p w14:paraId="20FFF38F" w14:textId="77777777" w:rsidR="00C831B2" w:rsidRPr="0073254A" w:rsidRDefault="00C831B2" w:rsidP="00035C9C">
            <w:pPr>
              <w:jc w:val="center"/>
            </w:pPr>
            <w:r w:rsidRPr="0073254A">
              <w:t>CO4</w:t>
            </w:r>
          </w:p>
        </w:tc>
        <w:tc>
          <w:tcPr>
            <w:tcW w:w="259" w:type="pct"/>
          </w:tcPr>
          <w:p w14:paraId="162F69B4" w14:textId="77777777" w:rsidR="00C831B2" w:rsidRPr="0073254A" w:rsidRDefault="00C831B2" w:rsidP="00035C9C">
            <w:pPr>
              <w:jc w:val="center"/>
            </w:pPr>
            <w:r w:rsidRPr="0073254A">
              <w:t>E</w:t>
            </w:r>
          </w:p>
        </w:tc>
        <w:tc>
          <w:tcPr>
            <w:tcW w:w="257" w:type="pct"/>
          </w:tcPr>
          <w:p w14:paraId="33F6CD12" w14:textId="77777777" w:rsidR="00C831B2" w:rsidRPr="0073254A" w:rsidRDefault="00C831B2" w:rsidP="00035C9C">
            <w:pPr>
              <w:jc w:val="center"/>
            </w:pPr>
            <w:r w:rsidRPr="0073254A">
              <w:t>10</w:t>
            </w:r>
          </w:p>
        </w:tc>
      </w:tr>
      <w:tr w:rsidR="00C831B2" w:rsidRPr="0073254A" w14:paraId="1E4C9DFC" w14:textId="77777777" w:rsidTr="007C7392">
        <w:trPr>
          <w:trHeight w:val="340"/>
          <w:jc w:val="center"/>
        </w:trPr>
        <w:tc>
          <w:tcPr>
            <w:tcW w:w="265" w:type="pct"/>
          </w:tcPr>
          <w:p w14:paraId="3497C12D" w14:textId="77777777" w:rsidR="00C831B2" w:rsidRPr="0073254A" w:rsidRDefault="00C831B2" w:rsidP="00035C9C">
            <w:pPr>
              <w:jc w:val="center"/>
            </w:pPr>
          </w:p>
        </w:tc>
        <w:tc>
          <w:tcPr>
            <w:tcW w:w="184" w:type="pct"/>
          </w:tcPr>
          <w:p w14:paraId="3CDAB7F6" w14:textId="77777777" w:rsidR="00C831B2" w:rsidRPr="0073254A" w:rsidRDefault="00C831B2" w:rsidP="00035C9C">
            <w:pPr>
              <w:jc w:val="center"/>
            </w:pPr>
          </w:p>
        </w:tc>
        <w:tc>
          <w:tcPr>
            <w:tcW w:w="3723" w:type="pct"/>
          </w:tcPr>
          <w:p w14:paraId="2DD01F53" w14:textId="77777777" w:rsidR="00C831B2" w:rsidRPr="0073254A" w:rsidRDefault="00C831B2" w:rsidP="00035C9C">
            <w:pPr>
              <w:jc w:val="both"/>
            </w:pPr>
          </w:p>
        </w:tc>
        <w:tc>
          <w:tcPr>
            <w:tcW w:w="312" w:type="pct"/>
          </w:tcPr>
          <w:p w14:paraId="244E8D85" w14:textId="77777777" w:rsidR="00C831B2" w:rsidRPr="0073254A" w:rsidRDefault="00C831B2" w:rsidP="00035C9C">
            <w:pPr>
              <w:jc w:val="center"/>
            </w:pPr>
          </w:p>
        </w:tc>
        <w:tc>
          <w:tcPr>
            <w:tcW w:w="259" w:type="pct"/>
          </w:tcPr>
          <w:p w14:paraId="7497DD0A" w14:textId="77777777" w:rsidR="00C831B2" w:rsidRPr="0073254A" w:rsidRDefault="00C831B2" w:rsidP="00035C9C">
            <w:pPr>
              <w:jc w:val="center"/>
            </w:pPr>
          </w:p>
        </w:tc>
        <w:tc>
          <w:tcPr>
            <w:tcW w:w="257" w:type="pct"/>
          </w:tcPr>
          <w:p w14:paraId="0107AB8B" w14:textId="77777777" w:rsidR="00C831B2" w:rsidRPr="0073254A" w:rsidRDefault="00C831B2" w:rsidP="00035C9C">
            <w:pPr>
              <w:jc w:val="center"/>
            </w:pPr>
          </w:p>
        </w:tc>
      </w:tr>
      <w:tr w:rsidR="00C831B2" w:rsidRPr="0073254A" w14:paraId="22765975" w14:textId="77777777" w:rsidTr="007C7392">
        <w:trPr>
          <w:trHeight w:val="340"/>
          <w:jc w:val="center"/>
        </w:trPr>
        <w:tc>
          <w:tcPr>
            <w:tcW w:w="265" w:type="pct"/>
          </w:tcPr>
          <w:p w14:paraId="7C557FA5" w14:textId="77777777" w:rsidR="00C831B2" w:rsidRPr="0073254A" w:rsidRDefault="00C831B2" w:rsidP="00035C9C">
            <w:pPr>
              <w:jc w:val="center"/>
            </w:pPr>
            <w:r w:rsidRPr="0073254A">
              <w:t>7.</w:t>
            </w:r>
          </w:p>
        </w:tc>
        <w:tc>
          <w:tcPr>
            <w:tcW w:w="184" w:type="pct"/>
          </w:tcPr>
          <w:p w14:paraId="770EE3FF" w14:textId="77777777" w:rsidR="00C831B2" w:rsidRPr="0073254A" w:rsidRDefault="00C831B2" w:rsidP="00035C9C">
            <w:pPr>
              <w:jc w:val="center"/>
            </w:pPr>
            <w:r w:rsidRPr="0073254A">
              <w:t>a.</w:t>
            </w:r>
          </w:p>
        </w:tc>
        <w:tc>
          <w:tcPr>
            <w:tcW w:w="3723" w:type="pct"/>
          </w:tcPr>
          <w:p w14:paraId="114DAA65" w14:textId="77777777" w:rsidR="00C831B2" w:rsidRPr="0073254A" w:rsidRDefault="00C831B2" w:rsidP="007C7392">
            <w:pPr>
              <w:jc w:val="both"/>
            </w:pPr>
            <w:r w:rsidRPr="0073254A">
              <w:rPr>
                <w:rFonts w:eastAsiaTheme="minorHAnsi"/>
                <w:lang w:val="en-IN"/>
              </w:rPr>
              <w:t>Appraise the applications of Shape memory alloys and smart Materials</w:t>
            </w:r>
            <w:r>
              <w:rPr>
                <w:rFonts w:eastAsiaTheme="minorHAnsi"/>
                <w:lang w:val="en-IN"/>
              </w:rPr>
              <w:t>.</w:t>
            </w:r>
          </w:p>
        </w:tc>
        <w:tc>
          <w:tcPr>
            <w:tcW w:w="312" w:type="pct"/>
          </w:tcPr>
          <w:p w14:paraId="6B8EA8CD" w14:textId="77777777" w:rsidR="00C831B2" w:rsidRPr="0073254A" w:rsidRDefault="00C831B2" w:rsidP="00035C9C">
            <w:pPr>
              <w:jc w:val="center"/>
            </w:pPr>
            <w:r w:rsidRPr="0073254A">
              <w:t>CO5</w:t>
            </w:r>
          </w:p>
        </w:tc>
        <w:tc>
          <w:tcPr>
            <w:tcW w:w="259" w:type="pct"/>
          </w:tcPr>
          <w:p w14:paraId="5AEE9E95" w14:textId="77777777" w:rsidR="00C831B2" w:rsidRPr="0073254A" w:rsidRDefault="00C831B2" w:rsidP="00035C9C">
            <w:pPr>
              <w:jc w:val="center"/>
            </w:pPr>
            <w:r w:rsidRPr="0073254A">
              <w:t>E</w:t>
            </w:r>
          </w:p>
        </w:tc>
        <w:tc>
          <w:tcPr>
            <w:tcW w:w="257" w:type="pct"/>
          </w:tcPr>
          <w:p w14:paraId="0F46995E" w14:textId="77777777" w:rsidR="00C831B2" w:rsidRPr="0073254A" w:rsidRDefault="00C831B2" w:rsidP="00035C9C">
            <w:pPr>
              <w:jc w:val="center"/>
            </w:pPr>
            <w:r w:rsidRPr="0073254A">
              <w:t>10</w:t>
            </w:r>
          </w:p>
        </w:tc>
      </w:tr>
      <w:tr w:rsidR="00C831B2" w:rsidRPr="0073254A" w14:paraId="699FB4D6" w14:textId="77777777" w:rsidTr="007C7392">
        <w:trPr>
          <w:trHeight w:val="340"/>
          <w:jc w:val="center"/>
        </w:trPr>
        <w:tc>
          <w:tcPr>
            <w:tcW w:w="265" w:type="pct"/>
          </w:tcPr>
          <w:p w14:paraId="31529AB9" w14:textId="77777777" w:rsidR="00C831B2" w:rsidRPr="0073254A" w:rsidRDefault="00C831B2" w:rsidP="00035C9C">
            <w:pPr>
              <w:jc w:val="center"/>
            </w:pPr>
          </w:p>
        </w:tc>
        <w:tc>
          <w:tcPr>
            <w:tcW w:w="184" w:type="pct"/>
          </w:tcPr>
          <w:p w14:paraId="49066E0B" w14:textId="77777777" w:rsidR="00C831B2" w:rsidRPr="0073254A" w:rsidRDefault="00C831B2" w:rsidP="00035C9C">
            <w:pPr>
              <w:jc w:val="center"/>
            </w:pPr>
            <w:r w:rsidRPr="0073254A">
              <w:t>b.</w:t>
            </w:r>
          </w:p>
        </w:tc>
        <w:tc>
          <w:tcPr>
            <w:tcW w:w="3723" w:type="pct"/>
          </w:tcPr>
          <w:p w14:paraId="16B876BD" w14:textId="77777777" w:rsidR="00C831B2" w:rsidRPr="0073254A" w:rsidRDefault="00C831B2" w:rsidP="007C7392">
            <w:pPr>
              <w:jc w:val="both"/>
              <w:rPr>
                <w:bCs/>
              </w:rPr>
            </w:pPr>
            <w:r w:rsidRPr="0073254A">
              <w:rPr>
                <w:rFonts w:eastAsiaTheme="minorHAnsi"/>
                <w:lang w:val="en-IN"/>
              </w:rPr>
              <w:t>Examine the properties and applications of ceramics and glasses</w:t>
            </w:r>
            <w:r>
              <w:rPr>
                <w:rFonts w:eastAsiaTheme="minorHAnsi"/>
                <w:lang w:val="en-IN"/>
              </w:rPr>
              <w:t>.</w:t>
            </w:r>
          </w:p>
        </w:tc>
        <w:tc>
          <w:tcPr>
            <w:tcW w:w="312" w:type="pct"/>
          </w:tcPr>
          <w:p w14:paraId="3DAFE2DD" w14:textId="77777777" w:rsidR="00C831B2" w:rsidRPr="0073254A" w:rsidRDefault="00C831B2" w:rsidP="00035C9C">
            <w:pPr>
              <w:jc w:val="center"/>
            </w:pPr>
            <w:r w:rsidRPr="0073254A">
              <w:t>CO5</w:t>
            </w:r>
          </w:p>
        </w:tc>
        <w:tc>
          <w:tcPr>
            <w:tcW w:w="259" w:type="pct"/>
          </w:tcPr>
          <w:p w14:paraId="1F9F0696" w14:textId="77777777" w:rsidR="00C831B2" w:rsidRPr="0073254A" w:rsidRDefault="00C831B2" w:rsidP="00035C9C">
            <w:pPr>
              <w:jc w:val="center"/>
            </w:pPr>
            <w:r w:rsidRPr="0073254A">
              <w:t>E</w:t>
            </w:r>
          </w:p>
        </w:tc>
        <w:tc>
          <w:tcPr>
            <w:tcW w:w="257" w:type="pct"/>
          </w:tcPr>
          <w:p w14:paraId="32CC7B37" w14:textId="77777777" w:rsidR="00C831B2" w:rsidRPr="0073254A" w:rsidRDefault="00C831B2" w:rsidP="00035C9C">
            <w:pPr>
              <w:jc w:val="center"/>
            </w:pPr>
            <w:r w:rsidRPr="0073254A">
              <w:t>10</w:t>
            </w:r>
          </w:p>
        </w:tc>
      </w:tr>
      <w:tr w:rsidR="00C831B2" w:rsidRPr="0073254A" w14:paraId="7EB42D16" w14:textId="77777777" w:rsidTr="007C7392">
        <w:trPr>
          <w:trHeight w:val="340"/>
          <w:jc w:val="center"/>
        </w:trPr>
        <w:tc>
          <w:tcPr>
            <w:tcW w:w="265" w:type="pct"/>
          </w:tcPr>
          <w:p w14:paraId="2EE95700" w14:textId="77777777" w:rsidR="00C831B2" w:rsidRPr="0073254A" w:rsidRDefault="00C831B2" w:rsidP="00035C9C">
            <w:pPr>
              <w:jc w:val="center"/>
            </w:pPr>
          </w:p>
        </w:tc>
        <w:tc>
          <w:tcPr>
            <w:tcW w:w="184" w:type="pct"/>
          </w:tcPr>
          <w:p w14:paraId="48BB6BFF" w14:textId="77777777" w:rsidR="00C831B2" w:rsidRPr="0073254A" w:rsidRDefault="00C831B2" w:rsidP="00035C9C">
            <w:pPr>
              <w:jc w:val="center"/>
            </w:pPr>
          </w:p>
        </w:tc>
        <w:tc>
          <w:tcPr>
            <w:tcW w:w="3723" w:type="pct"/>
          </w:tcPr>
          <w:p w14:paraId="592AFD09" w14:textId="77777777" w:rsidR="00C831B2" w:rsidRPr="0073254A" w:rsidRDefault="00C831B2" w:rsidP="00035C9C">
            <w:pPr>
              <w:jc w:val="center"/>
              <w:rPr>
                <w:bCs/>
              </w:rPr>
            </w:pPr>
            <w:r w:rsidRPr="0073254A">
              <w:rPr>
                <w:b/>
                <w:bCs/>
              </w:rPr>
              <w:t>(OR)</w:t>
            </w:r>
          </w:p>
        </w:tc>
        <w:tc>
          <w:tcPr>
            <w:tcW w:w="312" w:type="pct"/>
          </w:tcPr>
          <w:p w14:paraId="613A3595" w14:textId="77777777" w:rsidR="00C831B2" w:rsidRPr="0073254A" w:rsidRDefault="00C831B2" w:rsidP="00035C9C">
            <w:pPr>
              <w:jc w:val="center"/>
            </w:pPr>
          </w:p>
        </w:tc>
        <w:tc>
          <w:tcPr>
            <w:tcW w:w="259" w:type="pct"/>
          </w:tcPr>
          <w:p w14:paraId="112683E0" w14:textId="77777777" w:rsidR="00C831B2" w:rsidRPr="0073254A" w:rsidRDefault="00C831B2" w:rsidP="00035C9C">
            <w:pPr>
              <w:jc w:val="center"/>
            </w:pPr>
          </w:p>
        </w:tc>
        <w:tc>
          <w:tcPr>
            <w:tcW w:w="257" w:type="pct"/>
          </w:tcPr>
          <w:p w14:paraId="0D9DEDB0" w14:textId="77777777" w:rsidR="00C831B2" w:rsidRPr="0073254A" w:rsidRDefault="00C831B2" w:rsidP="00035C9C">
            <w:pPr>
              <w:jc w:val="center"/>
            </w:pPr>
          </w:p>
        </w:tc>
      </w:tr>
      <w:tr w:rsidR="00C831B2" w:rsidRPr="0073254A" w14:paraId="79FE3F76" w14:textId="77777777" w:rsidTr="007C7392">
        <w:trPr>
          <w:trHeight w:val="340"/>
          <w:jc w:val="center"/>
        </w:trPr>
        <w:tc>
          <w:tcPr>
            <w:tcW w:w="265" w:type="pct"/>
          </w:tcPr>
          <w:p w14:paraId="61328F04" w14:textId="77777777" w:rsidR="00C831B2" w:rsidRPr="0073254A" w:rsidRDefault="00C831B2" w:rsidP="00035C9C">
            <w:pPr>
              <w:jc w:val="center"/>
            </w:pPr>
            <w:r w:rsidRPr="0073254A">
              <w:t>8.</w:t>
            </w:r>
          </w:p>
        </w:tc>
        <w:tc>
          <w:tcPr>
            <w:tcW w:w="184" w:type="pct"/>
          </w:tcPr>
          <w:p w14:paraId="6BA56730" w14:textId="77777777" w:rsidR="00C831B2" w:rsidRPr="0073254A" w:rsidRDefault="00C831B2" w:rsidP="00035C9C">
            <w:pPr>
              <w:jc w:val="center"/>
            </w:pPr>
            <w:r w:rsidRPr="0073254A">
              <w:t>a.</w:t>
            </w:r>
          </w:p>
        </w:tc>
        <w:tc>
          <w:tcPr>
            <w:tcW w:w="3723" w:type="pct"/>
          </w:tcPr>
          <w:p w14:paraId="43749B5E" w14:textId="77777777" w:rsidR="00C831B2" w:rsidRPr="0073254A" w:rsidRDefault="00C831B2" w:rsidP="00035C9C">
            <w:pPr>
              <w:jc w:val="both"/>
              <w:rPr>
                <w:bCs/>
              </w:rPr>
            </w:pPr>
            <w:r w:rsidRPr="0073254A">
              <w:rPr>
                <w:rFonts w:eastAsiaTheme="minorHAnsi"/>
                <w:lang w:val="en-IN"/>
              </w:rPr>
              <w:t>Justify the applications of ‘Piezoelectric Materials and Magneto Rheological materials’ in engineering fields.</w:t>
            </w:r>
          </w:p>
        </w:tc>
        <w:tc>
          <w:tcPr>
            <w:tcW w:w="312" w:type="pct"/>
          </w:tcPr>
          <w:p w14:paraId="6B793399" w14:textId="77777777" w:rsidR="00C831B2" w:rsidRPr="0073254A" w:rsidRDefault="00C831B2" w:rsidP="00035C9C">
            <w:pPr>
              <w:jc w:val="center"/>
            </w:pPr>
            <w:r w:rsidRPr="0073254A">
              <w:t>CO5</w:t>
            </w:r>
          </w:p>
        </w:tc>
        <w:tc>
          <w:tcPr>
            <w:tcW w:w="259" w:type="pct"/>
          </w:tcPr>
          <w:p w14:paraId="23BD553E" w14:textId="77777777" w:rsidR="00C831B2" w:rsidRPr="0073254A" w:rsidRDefault="00C831B2" w:rsidP="00035C9C">
            <w:pPr>
              <w:jc w:val="center"/>
            </w:pPr>
            <w:r w:rsidRPr="0073254A">
              <w:t>An</w:t>
            </w:r>
          </w:p>
        </w:tc>
        <w:tc>
          <w:tcPr>
            <w:tcW w:w="257" w:type="pct"/>
          </w:tcPr>
          <w:p w14:paraId="317BEB4A" w14:textId="77777777" w:rsidR="00C831B2" w:rsidRPr="0073254A" w:rsidRDefault="00C831B2" w:rsidP="00035C9C">
            <w:pPr>
              <w:jc w:val="center"/>
            </w:pPr>
            <w:r w:rsidRPr="0073254A">
              <w:t>10</w:t>
            </w:r>
          </w:p>
        </w:tc>
      </w:tr>
      <w:tr w:rsidR="00C831B2" w:rsidRPr="0073254A" w14:paraId="6A49E710" w14:textId="77777777" w:rsidTr="007C7392">
        <w:trPr>
          <w:trHeight w:val="340"/>
          <w:jc w:val="center"/>
        </w:trPr>
        <w:tc>
          <w:tcPr>
            <w:tcW w:w="265" w:type="pct"/>
          </w:tcPr>
          <w:p w14:paraId="29D579F2" w14:textId="77777777" w:rsidR="00C831B2" w:rsidRPr="0073254A" w:rsidRDefault="00C831B2" w:rsidP="00035C9C">
            <w:pPr>
              <w:jc w:val="center"/>
            </w:pPr>
          </w:p>
        </w:tc>
        <w:tc>
          <w:tcPr>
            <w:tcW w:w="184" w:type="pct"/>
          </w:tcPr>
          <w:p w14:paraId="7DB3F7ED" w14:textId="77777777" w:rsidR="00C831B2" w:rsidRPr="0073254A" w:rsidRDefault="00C831B2" w:rsidP="00035C9C">
            <w:pPr>
              <w:jc w:val="center"/>
            </w:pPr>
            <w:r w:rsidRPr="0073254A">
              <w:t>b.</w:t>
            </w:r>
          </w:p>
        </w:tc>
        <w:tc>
          <w:tcPr>
            <w:tcW w:w="3723" w:type="pct"/>
          </w:tcPr>
          <w:p w14:paraId="7C3B3615" w14:textId="77777777" w:rsidR="00C831B2" w:rsidRPr="0073254A" w:rsidRDefault="00C831B2" w:rsidP="00035C9C">
            <w:pPr>
              <w:jc w:val="both"/>
              <w:rPr>
                <w:bCs/>
              </w:rPr>
            </w:pPr>
            <w:r w:rsidRPr="0073254A">
              <w:rPr>
                <w:rFonts w:eastAsiaTheme="minorHAnsi"/>
                <w:lang w:val="en-IN"/>
              </w:rPr>
              <w:t>Evaluate the compatibility of bio-compatible materials for medical implants</w:t>
            </w:r>
            <w:r>
              <w:rPr>
                <w:rFonts w:eastAsiaTheme="minorHAnsi"/>
                <w:lang w:val="en-IN"/>
              </w:rPr>
              <w:t>.</w:t>
            </w:r>
          </w:p>
        </w:tc>
        <w:tc>
          <w:tcPr>
            <w:tcW w:w="312" w:type="pct"/>
          </w:tcPr>
          <w:p w14:paraId="0696AE8E" w14:textId="77777777" w:rsidR="00C831B2" w:rsidRPr="0073254A" w:rsidRDefault="00C831B2" w:rsidP="00035C9C">
            <w:pPr>
              <w:jc w:val="center"/>
            </w:pPr>
            <w:r w:rsidRPr="0073254A">
              <w:t>CO6</w:t>
            </w:r>
          </w:p>
        </w:tc>
        <w:tc>
          <w:tcPr>
            <w:tcW w:w="259" w:type="pct"/>
          </w:tcPr>
          <w:p w14:paraId="5DB338DA" w14:textId="77777777" w:rsidR="00C831B2" w:rsidRPr="0073254A" w:rsidRDefault="00C831B2" w:rsidP="00035C9C">
            <w:pPr>
              <w:jc w:val="center"/>
            </w:pPr>
            <w:r w:rsidRPr="0073254A">
              <w:t>E</w:t>
            </w:r>
          </w:p>
        </w:tc>
        <w:tc>
          <w:tcPr>
            <w:tcW w:w="257" w:type="pct"/>
          </w:tcPr>
          <w:p w14:paraId="3F98F709" w14:textId="77777777" w:rsidR="00C831B2" w:rsidRPr="0073254A" w:rsidRDefault="00C831B2" w:rsidP="00035C9C">
            <w:pPr>
              <w:jc w:val="center"/>
            </w:pPr>
            <w:r w:rsidRPr="0073254A">
              <w:t>10</w:t>
            </w:r>
          </w:p>
        </w:tc>
      </w:tr>
      <w:tr w:rsidR="00C831B2" w:rsidRPr="0073254A" w14:paraId="13B44B24" w14:textId="77777777" w:rsidTr="007C7392">
        <w:trPr>
          <w:trHeight w:val="397"/>
          <w:jc w:val="center"/>
        </w:trPr>
        <w:tc>
          <w:tcPr>
            <w:tcW w:w="5000" w:type="pct"/>
            <w:gridSpan w:val="6"/>
            <w:vAlign w:val="center"/>
          </w:tcPr>
          <w:p w14:paraId="30324600" w14:textId="77777777" w:rsidR="00C831B2" w:rsidRPr="0073254A" w:rsidRDefault="00C831B2" w:rsidP="007C7392">
            <w:pPr>
              <w:jc w:val="center"/>
            </w:pPr>
            <w:r w:rsidRPr="0073254A">
              <w:rPr>
                <w:b/>
                <w:bCs/>
              </w:rPr>
              <w:t>COMPULSORY QUESTION</w:t>
            </w:r>
          </w:p>
        </w:tc>
      </w:tr>
      <w:tr w:rsidR="00C831B2" w:rsidRPr="0073254A" w14:paraId="49606D6C" w14:textId="77777777" w:rsidTr="007C7392">
        <w:trPr>
          <w:trHeight w:val="340"/>
          <w:jc w:val="center"/>
        </w:trPr>
        <w:tc>
          <w:tcPr>
            <w:tcW w:w="265" w:type="pct"/>
          </w:tcPr>
          <w:p w14:paraId="06B34F17" w14:textId="77777777" w:rsidR="00C831B2" w:rsidRPr="0073254A" w:rsidRDefault="00C831B2" w:rsidP="00035C9C">
            <w:pPr>
              <w:jc w:val="center"/>
            </w:pPr>
            <w:r w:rsidRPr="0073254A">
              <w:t>9.</w:t>
            </w:r>
          </w:p>
        </w:tc>
        <w:tc>
          <w:tcPr>
            <w:tcW w:w="184" w:type="pct"/>
          </w:tcPr>
          <w:p w14:paraId="27EDE2E0" w14:textId="77777777" w:rsidR="00C831B2" w:rsidRPr="0073254A" w:rsidRDefault="00C831B2" w:rsidP="00035C9C">
            <w:pPr>
              <w:jc w:val="center"/>
            </w:pPr>
            <w:r w:rsidRPr="0073254A">
              <w:t>a.</w:t>
            </w:r>
          </w:p>
        </w:tc>
        <w:tc>
          <w:tcPr>
            <w:tcW w:w="3723" w:type="pct"/>
          </w:tcPr>
          <w:p w14:paraId="6C2563B8" w14:textId="77777777" w:rsidR="00C831B2" w:rsidRPr="0073254A" w:rsidRDefault="00C831B2" w:rsidP="007C7392">
            <w:pPr>
              <w:jc w:val="both"/>
            </w:pPr>
            <w:r w:rsidRPr="0073254A">
              <w:rPr>
                <w:rFonts w:eastAsiaTheme="minorHAnsi"/>
                <w:lang w:val="en-IN"/>
              </w:rPr>
              <w:t xml:space="preserve">Explain the working principle of compression moulding </w:t>
            </w:r>
            <w:r w:rsidRPr="0073254A">
              <w:rPr>
                <w:rFonts w:eastAsia="TimesNewRomanPSMT"/>
                <w:lang w:val="en-IN"/>
              </w:rPr>
              <w:t>with suitable diagram</w:t>
            </w:r>
            <w:r>
              <w:rPr>
                <w:rFonts w:eastAsia="TimesNewRomanPSMT"/>
                <w:lang w:val="en-IN"/>
              </w:rPr>
              <w:t>.</w:t>
            </w:r>
          </w:p>
        </w:tc>
        <w:tc>
          <w:tcPr>
            <w:tcW w:w="312" w:type="pct"/>
          </w:tcPr>
          <w:p w14:paraId="716F7A75" w14:textId="77777777" w:rsidR="00C831B2" w:rsidRPr="0073254A" w:rsidRDefault="00C831B2" w:rsidP="00035C9C">
            <w:pPr>
              <w:jc w:val="center"/>
            </w:pPr>
            <w:r w:rsidRPr="0073254A">
              <w:t>CO6</w:t>
            </w:r>
          </w:p>
        </w:tc>
        <w:tc>
          <w:tcPr>
            <w:tcW w:w="259" w:type="pct"/>
          </w:tcPr>
          <w:p w14:paraId="5CB9DB01" w14:textId="77777777" w:rsidR="00C831B2" w:rsidRPr="0073254A" w:rsidRDefault="00C831B2" w:rsidP="00035C9C">
            <w:pPr>
              <w:jc w:val="center"/>
            </w:pPr>
            <w:r w:rsidRPr="0073254A">
              <w:t>A</w:t>
            </w:r>
          </w:p>
        </w:tc>
        <w:tc>
          <w:tcPr>
            <w:tcW w:w="257" w:type="pct"/>
          </w:tcPr>
          <w:p w14:paraId="6113A2FB" w14:textId="77777777" w:rsidR="00C831B2" w:rsidRPr="0073254A" w:rsidRDefault="00C831B2" w:rsidP="00035C9C">
            <w:pPr>
              <w:jc w:val="center"/>
            </w:pPr>
            <w:r w:rsidRPr="0073254A">
              <w:t>10</w:t>
            </w:r>
          </w:p>
        </w:tc>
      </w:tr>
      <w:tr w:rsidR="00C831B2" w:rsidRPr="0073254A" w14:paraId="0D99828A" w14:textId="77777777" w:rsidTr="007C7392">
        <w:trPr>
          <w:trHeight w:val="340"/>
          <w:jc w:val="center"/>
        </w:trPr>
        <w:tc>
          <w:tcPr>
            <w:tcW w:w="265" w:type="pct"/>
          </w:tcPr>
          <w:p w14:paraId="135293D7" w14:textId="77777777" w:rsidR="00C831B2" w:rsidRPr="0073254A" w:rsidRDefault="00C831B2" w:rsidP="00035C9C">
            <w:pPr>
              <w:jc w:val="center"/>
            </w:pPr>
          </w:p>
        </w:tc>
        <w:tc>
          <w:tcPr>
            <w:tcW w:w="184" w:type="pct"/>
          </w:tcPr>
          <w:p w14:paraId="61FE5D25" w14:textId="77777777" w:rsidR="00C831B2" w:rsidRPr="0073254A" w:rsidRDefault="00C831B2" w:rsidP="00035C9C">
            <w:pPr>
              <w:jc w:val="center"/>
            </w:pPr>
            <w:r w:rsidRPr="0073254A">
              <w:t>b.</w:t>
            </w:r>
          </w:p>
        </w:tc>
        <w:tc>
          <w:tcPr>
            <w:tcW w:w="3723" w:type="pct"/>
          </w:tcPr>
          <w:p w14:paraId="76483D90" w14:textId="77777777" w:rsidR="00C831B2" w:rsidRPr="0073254A" w:rsidRDefault="00C831B2" w:rsidP="007C7392">
            <w:pPr>
              <w:autoSpaceDE w:val="0"/>
              <w:autoSpaceDN w:val="0"/>
              <w:adjustRightInd w:val="0"/>
              <w:rPr>
                <w:rFonts w:eastAsiaTheme="minorHAnsi"/>
                <w:lang w:val="en-IN"/>
              </w:rPr>
            </w:pPr>
            <w:r w:rsidRPr="0073254A">
              <w:rPr>
                <w:rFonts w:eastAsiaTheme="minorHAnsi"/>
                <w:lang w:val="en-IN"/>
              </w:rPr>
              <w:t>Summarize the characteristics of MMC</w:t>
            </w:r>
            <w:r>
              <w:rPr>
                <w:rFonts w:eastAsiaTheme="minorHAnsi"/>
                <w:lang w:val="en-IN"/>
              </w:rPr>
              <w:t>,</w:t>
            </w:r>
            <w:r w:rsidRPr="0073254A">
              <w:rPr>
                <w:rFonts w:eastAsiaTheme="minorHAnsi"/>
                <w:lang w:val="en-IN"/>
              </w:rPr>
              <w:t xml:space="preserve"> their advantages and applications</w:t>
            </w:r>
            <w:r>
              <w:rPr>
                <w:rFonts w:eastAsiaTheme="minorHAnsi"/>
                <w:lang w:val="en-IN"/>
              </w:rPr>
              <w:t>.</w:t>
            </w:r>
          </w:p>
        </w:tc>
        <w:tc>
          <w:tcPr>
            <w:tcW w:w="312" w:type="pct"/>
          </w:tcPr>
          <w:p w14:paraId="4C6EB772" w14:textId="77777777" w:rsidR="00C831B2" w:rsidRPr="0073254A" w:rsidRDefault="00C831B2" w:rsidP="00035C9C">
            <w:pPr>
              <w:jc w:val="center"/>
            </w:pPr>
            <w:r w:rsidRPr="0073254A">
              <w:t>CO6</w:t>
            </w:r>
          </w:p>
        </w:tc>
        <w:tc>
          <w:tcPr>
            <w:tcW w:w="259" w:type="pct"/>
          </w:tcPr>
          <w:p w14:paraId="4E806D40" w14:textId="77777777" w:rsidR="00C831B2" w:rsidRPr="0073254A" w:rsidRDefault="00C831B2" w:rsidP="00035C9C">
            <w:pPr>
              <w:jc w:val="center"/>
            </w:pPr>
            <w:r w:rsidRPr="0073254A">
              <w:t>E</w:t>
            </w:r>
          </w:p>
        </w:tc>
        <w:tc>
          <w:tcPr>
            <w:tcW w:w="257" w:type="pct"/>
          </w:tcPr>
          <w:p w14:paraId="2FEC0C1D" w14:textId="77777777" w:rsidR="00C831B2" w:rsidRPr="0073254A" w:rsidRDefault="00C831B2" w:rsidP="00035C9C">
            <w:pPr>
              <w:jc w:val="center"/>
            </w:pPr>
            <w:r w:rsidRPr="0073254A">
              <w:t>10</w:t>
            </w:r>
          </w:p>
        </w:tc>
      </w:tr>
    </w:tbl>
    <w:p w14:paraId="55319EFB" w14:textId="77777777" w:rsidR="00C831B2" w:rsidRDefault="00C831B2" w:rsidP="00856324"/>
    <w:p w14:paraId="6BACDB86"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jc w:val="center"/>
        <w:tblLook w:val="04A0" w:firstRow="1" w:lastRow="0" w:firstColumn="1" w:lastColumn="0" w:noHBand="0" w:noVBand="1"/>
      </w:tblPr>
      <w:tblGrid>
        <w:gridCol w:w="632"/>
        <w:gridCol w:w="9858"/>
      </w:tblGrid>
      <w:tr w:rsidR="00C831B2" w:rsidRPr="00BA5E73" w14:paraId="2F3BB868" w14:textId="77777777" w:rsidTr="007C7392">
        <w:trPr>
          <w:jc w:val="center"/>
        </w:trPr>
        <w:tc>
          <w:tcPr>
            <w:tcW w:w="632" w:type="dxa"/>
          </w:tcPr>
          <w:p w14:paraId="616E8370" w14:textId="77777777" w:rsidR="00C831B2" w:rsidRPr="00BA5E73" w:rsidRDefault="00C831B2" w:rsidP="00FA7076">
            <w:pPr>
              <w:jc w:val="center"/>
              <w:rPr>
                <w:sz w:val="22"/>
                <w:szCs w:val="22"/>
              </w:rPr>
            </w:pPr>
          </w:p>
        </w:tc>
        <w:tc>
          <w:tcPr>
            <w:tcW w:w="9858" w:type="dxa"/>
          </w:tcPr>
          <w:p w14:paraId="67B53EEB" w14:textId="77777777" w:rsidR="00C831B2" w:rsidRPr="00BA5E73" w:rsidRDefault="00C831B2" w:rsidP="00FA7076">
            <w:pPr>
              <w:jc w:val="center"/>
              <w:rPr>
                <w:b/>
                <w:sz w:val="22"/>
                <w:szCs w:val="22"/>
              </w:rPr>
            </w:pPr>
            <w:r w:rsidRPr="00BA5E73">
              <w:rPr>
                <w:b/>
                <w:sz w:val="22"/>
                <w:szCs w:val="22"/>
              </w:rPr>
              <w:t>COURSE OUTCOMES</w:t>
            </w:r>
          </w:p>
        </w:tc>
      </w:tr>
      <w:tr w:rsidR="00C831B2" w:rsidRPr="00BA5E73" w14:paraId="33E62C40" w14:textId="77777777" w:rsidTr="007C7392">
        <w:trPr>
          <w:jc w:val="center"/>
        </w:trPr>
        <w:tc>
          <w:tcPr>
            <w:tcW w:w="632" w:type="dxa"/>
          </w:tcPr>
          <w:p w14:paraId="211E2B00" w14:textId="77777777" w:rsidR="00C831B2" w:rsidRPr="00BA5E73" w:rsidRDefault="00C831B2" w:rsidP="00FA7076">
            <w:pPr>
              <w:jc w:val="center"/>
              <w:rPr>
                <w:sz w:val="22"/>
                <w:szCs w:val="22"/>
              </w:rPr>
            </w:pPr>
            <w:r w:rsidRPr="00BA5E73">
              <w:rPr>
                <w:sz w:val="22"/>
                <w:szCs w:val="22"/>
              </w:rPr>
              <w:t>CO1</w:t>
            </w:r>
          </w:p>
        </w:tc>
        <w:tc>
          <w:tcPr>
            <w:tcW w:w="9858" w:type="dxa"/>
          </w:tcPr>
          <w:p w14:paraId="1D6461D7" w14:textId="77777777" w:rsidR="00C831B2" w:rsidRPr="00BA5E73" w:rsidRDefault="00C831B2" w:rsidP="007C7392">
            <w:pPr>
              <w:autoSpaceDE w:val="0"/>
              <w:autoSpaceDN w:val="0"/>
              <w:adjustRightInd w:val="0"/>
              <w:rPr>
                <w:rFonts w:eastAsiaTheme="minorHAnsi"/>
                <w:sz w:val="22"/>
                <w:szCs w:val="22"/>
                <w:lang w:val="en-IN"/>
              </w:rPr>
            </w:pPr>
            <w:r w:rsidRPr="00BA5E73">
              <w:rPr>
                <w:rFonts w:eastAsiaTheme="minorHAnsi"/>
                <w:sz w:val="22"/>
                <w:szCs w:val="22"/>
                <w:lang w:val="en-IN"/>
              </w:rPr>
              <w:t>Apply the concepts of materials science for material selections towards new product</w:t>
            </w:r>
          </w:p>
          <w:p w14:paraId="2F0A297B" w14:textId="77777777" w:rsidR="00C831B2" w:rsidRPr="00BA5E73" w:rsidRDefault="00C831B2" w:rsidP="007C7392">
            <w:pPr>
              <w:jc w:val="both"/>
              <w:rPr>
                <w:sz w:val="22"/>
                <w:szCs w:val="22"/>
              </w:rPr>
            </w:pPr>
            <w:r w:rsidRPr="00BA5E73">
              <w:rPr>
                <w:rFonts w:eastAsiaTheme="minorHAnsi"/>
                <w:sz w:val="22"/>
                <w:szCs w:val="22"/>
                <w:lang w:val="en-IN"/>
              </w:rPr>
              <w:t>Development.</w:t>
            </w:r>
          </w:p>
        </w:tc>
      </w:tr>
      <w:tr w:rsidR="00C831B2" w:rsidRPr="00BA5E73" w14:paraId="429D7BC5" w14:textId="77777777" w:rsidTr="007C7392">
        <w:trPr>
          <w:jc w:val="center"/>
        </w:trPr>
        <w:tc>
          <w:tcPr>
            <w:tcW w:w="632" w:type="dxa"/>
          </w:tcPr>
          <w:p w14:paraId="203C618D" w14:textId="77777777" w:rsidR="00C831B2" w:rsidRPr="00BA5E73" w:rsidRDefault="00C831B2" w:rsidP="00FA7076">
            <w:pPr>
              <w:jc w:val="center"/>
              <w:rPr>
                <w:sz w:val="22"/>
                <w:szCs w:val="22"/>
              </w:rPr>
            </w:pPr>
            <w:r w:rsidRPr="00BA5E73">
              <w:rPr>
                <w:sz w:val="22"/>
                <w:szCs w:val="22"/>
              </w:rPr>
              <w:t>CO2</w:t>
            </w:r>
          </w:p>
        </w:tc>
        <w:tc>
          <w:tcPr>
            <w:tcW w:w="9858" w:type="dxa"/>
          </w:tcPr>
          <w:p w14:paraId="477730F2" w14:textId="77777777" w:rsidR="00C831B2" w:rsidRPr="00BA5E73" w:rsidRDefault="00C831B2" w:rsidP="007C7392">
            <w:pPr>
              <w:tabs>
                <w:tab w:val="left" w:pos="5580"/>
              </w:tabs>
              <w:autoSpaceDE w:val="0"/>
              <w:autoSpaceDN w:val="0"/>
              <w:adjustRightInd w:val="0"/>
              <w:rPr>
                <w:sz w:val="22"/>
                <w:szCs w:val="22"/>
              </w:rPr>
            </w:pPr>
            <w:r w:rsidRPr="00BA5E73">
              <w:rPr>
                <w:rFonts w:eastAsiaTheme="minorHAnsi"/>
                <w:sz w:val="22"/>
                <w:szCs w:val="22"/>
                <w:lang w:val="en-IN"/>
              </w:rPr>
              <w:t>Analyse the elastic and plastic behaviour of materials.</w:t>
            </w:r>
            <w:r w:rsidRPr="00BA5E73">
              <w:rPr>
                <w:rFonts w:eastAsiaTheme="minorHAnsi"/>
                <w:sz w:val="22"/>
                <w:szCs w:val="22"/>
                <w:lang w:val="en-IN"/>
              </w:rPr>
              <w:tab/>
            </w:r>
          </w:p>
        </w:tc>
      </w:tr>
      <w:tr w:rsidR="00C831B2" w:rsidRPr="00BA5E73" w14:paraId="048797B6" w14:textId="77777777" w:rsidTr="007C7392">
        <w:trPr>
          <w:jc w:val="center"/>
        </w:trPr>
        <w:tc>
          <w:tcPr>
            <w:tcW w:w="632" w:type="dxa"/>
          </w:tcPr>
          <w:p w14:paraId="2EA215D3" w14:textId="77777777" w:rsidR="00C831B2" w:rsidRPr="00BA5E73" w:rsidRDefault="00C831B2" w:rsidP="00FA7076">
            <w:pPr>
              <w:jc w:val="center"/>
              <w:rPr>
                <w:sz w:val="22"/>
                <w:szCs w:val="22"/>
              </w:rPr>
            </w:pPr>
            <w:r w:rsidRPr="00BA5E73">
              <w:rPr>
                <w:sz w:val="22"/>
                <w:szCs w:val="22"/>
              </w:rPr>
              <w:t>CO3</w:t>
            </w:r>
          </w:p>
        </w:tc>
        <w:tc>
          <w:tcPr>
            <w:tcW w:w="9858" w:type="dxa"/>
          </w:tcPr>
          <w:p w14:paraId="1B2C10A7" w14:textId="77777777" w:rsidR="00C831B2" w:rsidRPr="00BA5E73" w:rsidRDefault="00C831B2" w:rsidP="00035C9C">
            <w:pPr>
              <w:jc w:val="both"/>
              <w:rPr>
                <w:sz w:val="22"/>
                <w:szCs w:val="22"/>
              </w:rPr>
            </w:pPr>
            <w:r w:rsidRPr="00BA5E73">
              <w:rPr>
                <w:rFonts w:eastAsiaTheme="minorHAnsi"/>
                <w:sz w:val="22"/>
                <w:szCs w:val="22"/>
                <w:lang w:val="en-IN"/>
              </w:rPr>
              <w:t>Suggest modern metallic materials for engineering applications.</w:t>
            </w:r>
          </w:p>
        </w:tc>
      </w:tr>
      <w:tr w:rsidR="00C831B2" w:rsidRPr="00BA5E73" w14:paraId="3E338B06" w14:textId="77777777" w:rsidTr="007C7392">
        <w:trPr>
          <w:jc w:val="center"/>
        </w:trPr>
        <w:tc>
          <w:tcPr>
            <w:tcW w:w="632" w:type="dxa"/>
          </w:tcPr>
          <w:p w14:paraId="60D3C7B4" w14:textId="77777777" w:rsidR="00C831B2" w:rsidRPr="00BA5E73" w:rsidRDefault="00C831B2" w:rsidP="00FA7076">
            <w:pPr>
              <w:jc w:val="center"/>
              <w:rPr>
                <w:sz w:val="22"/>
                <w:szCs w:val="22"/>
              </w:rPr>
            </w:pPr>
            <w:r w:rsidRPr="00BA5E73">
              <w:rPr>
                <w:sz w:val="22"/>
                <w:szCs w:val="22"/>
              </w:rPr>
              <w:t>CO4</w:t>
            </w:r>
          </w:p>
        </w:tc>
        <w:tc>
          <w:tcPr>
            <w:tcW w:w="9858" w:type="dxa"/>
          </w:tcPr>
          <w:p w14:paraId="37A13323" w14:textId="77777777" w:rsidR="00C831B2" w:rsidRPr="00BA5E73" w:rsidRDefault="00C831B2" w:rsidP="007C7392">
            <w:pPr>
              <w:autoSpaceDE w:val="0"/>
              <w:autoSpaceDN w:val="0"/>
              <w:adjustRightInd w:val="0"/>
              <w:rPr>
                <w:sz w:val="22"/>
                <w:szCs w:val="22"/>
              </w:rPr>
            </w:pPr>
            <w:r w:rsidRPr="00BA5E73">
              <w:rPr>
                <w:rFonts w:eastAsiaTheme="minorHAnsi"/>
                <w:sz w:val="22"/>
                <w:szCs w:val="22"/>
                <w:lang w:val="en-IN"/>
              </w:rPr>
              <w:t xml:space="preserve">Evaluate fracture behaviour of materials in engineering applications. </w:t>
            </w:r>
          </w:p>
        </w:tc>
      </w:tr>
      <w:tr w:rsidR="00C831B2" w:rsidRPr="00BA5E73" w14:paraId="043271D2" w14:textId="77777777" w:rsidTr="007C7392">
        <w:trPr>
          <w:jc w:val="center"/>
        </w:trPr>
        <w:tc>
          <w:tcPr>
            <w:tcW w:w="632" w:type="dxa"/>
          </w:tcPr>
          <w:p w14:paraId="5A693FB1" w14:textId="77777777" w:rsidR="00C831B2" w:rsidRPr="00BA5E73" w:rsidRDefault="00C831B2" w:rsidP="00FA7076">
            <w:pPr>
              <w:jc w:val="center"/>
              <w:rPr>
                <w:sz w:val="22"/>
                <w:szCs w:val="22"/>
              </w:rPr>
            </w:pPr>
            <w:r w:rsidRPr="00BA5E73">
              <w:rPr>
                <w:sz w:val="22"/>
                <w:szCs w:val="22"/>
              </w:rPr>
              <w:t>CO5</w:t>
            </w:r>
          </w:p>
        </w:tc>
        <w:tc>
          <w:tcPr>
            <w:tcW w:w="9858" w:type="dxa"/>
          </w:tcPr>
          <w:p w14:paraId="12BD5354" w14:textId="77777777" w:rsidR="00C831B2" w:rsidRPr="00BA5E73" w:rsidRDefault="00C831B2" w:rsidP="007C7392">
            <w:pPr>
              <w:autoSpaceDE w:val="0"/>
              <w:autoSpaceDN w:val="0"/>
              <w:adjustRightInd w:val="0"/>
              <w:rPr>
                <w:sz w:val="22"/>
                <w:szCs w:val="22"/>
              </w:rPr>
            </w:pPr>
            <w:r w:rsidRPr="00BA5E73">
              <w:rPr>
                <w:rFonts w:eastAsiaTheme="minorHAnsi"/>
                <w:sz w:val="22"/>
                <w:szCs w:val="22"/>
                <w:lang w:val="en-IN"/>
              </w:rPr>
              <w:t xml:space="preserve">Appraise the utility of new age material for specific application. </w:t>
            </w:r>
          </w:p>
        </w:tc>
      </w:tr>
      <w:tr w:rsidR="00C831B2" w:rsidRPr="00BA5E73" w14:paraId="011152CC" w14:textId="77777777" w:rsidTr="007C7392">
        <w:trPr>
          <w:jc w:val="center"/>
        </w:trPr>
        <w:tc>
          <w:tcPr>
            <w:tcW w:w="632" w:type="dxa"/>
          </w:tcPr>
          <w:p w14:paraId="1E453086" w14:textId="77777777" w:rsidR="00C831B2" w:rsidRPr="00BA5E73" w:rsidRDefault="00C831B2" w:rsidP="00FA7076">
            <w:pPr>
              <w:jc w:val="center"/>
              <w:rPr>
                <w:sz w:val="22"/>
                <w:szCs w:val="22"/>
              </w:rPr>
            </w:pPr>
            <w:r w:rsidRPr="00BA5E73">
              <w:rPr>
                <w:sz w:val="22"/>
                <w:szCs w:val="22"/>
              </w:rPr>
              <w:t>CO6</w:t>
            </w:r>
          </w:p>
        </w:tc>
        <w:tc>
          <w:tcPr>
            <w:tcW w:w="9858" w:type="dxa"/>
          </w:tcPr>
          <w:p w14:paraId="5F635719" w14:textId="77777777" w:rsidR="00C831B2" w:rsidRPr="00BA5E73" w:rsidRDefault="00C831B2" w:rsidP="00035C9C">
            <w:pPr>
              <w:jc w:val="both"/>
              <w:rPr>
                <w:sz w:val="22"/>
                <w:szCs w:val="22"/>
              </w:rPr>
            </w:pPr>
            <w:r w:rsidRPr="00BA5E73">
              <w:rPr>
                <w:rFonts w:eastAsiaTheme="minorHAnsi"/>
                <w:sz w:val="22"/>
                <w:szCs w:val="22"/>
                <w:lang w:val="en-IN"/>
              </w:rPr>
              <w:t>Synthesize and develop the unique customized composites for special needs.</w:t>
            </w:r>
          </w:p>
        </w:tc>
      </w:tr>
    </w:tbl>
    <w:p w14:paraId="10A20121" w14:textId="77777777" w:rsidR="00C831B2" w:rsidRDefault="00C831B2" w:rsidP="00856324"/>
    <w:p w14:paraId="3211F820" w14:textId="77777777" w:rsidR="00C831B2" w:rsidRDefault="00C831B2" w:rsidP="00856324"/>
    <w:p w14:paraId="7668BE3F" w14:textId="77777777" w:rsidR="00C831B2" w:rsidRDefault="00C831B2" w:rsidP="00856324"/>
    <w:p w14:paraId="2B577E8C" w14:textId="77777777" w:rsidR="00C831B2" w:rsidRDefault="00C831B2" w:rsidP="00856324"/>
    <w:p w14:paraId="569E8245" w14:textId="77777777" w:rsidR="00C831B2" w:rsidRDefault="00C831B2" w:rsidP="00D75201"/>
    <w:p w14:paraId="19F880DD" w14:textId="77777777" w:rsidR="00C831B2" w:rsidRDefault="00C831B2" w:rsidP="00D75201"/>
    <w:p w14:paraId="6D74520F" w14:textId="77777777" w:rsidR="00C831B2" w:rsidRDefault="00C831B2" w:rsidP="00D75201"/>
    <w:p w14:paraId="227CF6FF" w14:textId="77777777" w:rsidR="00C831B2" w:rsidRDefault="00C831B2" w:rsidP="00D75201"/>
    <w:p w14:paraId="2F1C5DB1" w14:textId="77777777" w:rsidR="00C831B2" w:rsidRDefault="00C831B2" w:rsidP="00D75201"/>
    <w:p w14:paraId="6E432CF5" w14:textId="77777777" w:rsidR="00C831B2" w:rsidRDefault="00C831B2" w:rsidP="00D75201"/>
    <w:p w14:paraId="2220B528" w14:textId="77777777" w:rsidR="00C831B2" w:rsidRDefault="00C831B2" w:rsidP="00D75201"/>
    <w:p w14:paraId="5BD286A3" w14:textId="77777777" w:rsidR="00C831B2" w:rsidRDefault="00C831B2" w:rsidP="00D75201"/>
    <w:p w14:paraId="36840384" w14:textId="77777777" w:rsidR="00C831B2" w:rsidRDefault="00C831B2" w:rsidP="00D75201"/>
    <w:p w14:paraId="0187B2CD" w14:textId="77777777" w:rsidR="00C831B2" w:rsidRDefault="00C831B2" w:rsidP="00D75201"/>
    <w:p w14:paraId="4DE31FC3" w14:textId="77777777" w:rsidR="00C831B2" w:rsidRDefault="00C831B2" w:rsidP="00D75201"/>
    <w:p w14:paraId="1D466C03" w14:textId="77777777" w:rsidR="00C831B2" w:rsidRDefault="00C831B2" w:rsidP="00D75201"/>
    <w:p w14:paraId="31AA6ACF" w14:textId="77777777" w:rsidR="00C831B2" w:rsidRDefault="00C831B2" w:rsidP="00D75201"/>
    <w:p w14:paraId="71D0581E" w14:textId="77777777" w:rsidR="00C831B2" w:rsidRDefault="00C831B2" w:rsidP="00D75201"/>
    <w:p w14:paraId="33B42C7B" w14:textId="77777777" w:rsidR="006A1956" w:rsidRDefault="006A1956">
      <w:pPr>
        <w:spacing w:after="200" w:line="276" w:lineRule="auto"/>
        <w:rPr>
          <w:rFonts w:ascii="Arial" w:hAnsi="Arial" w:cs="Arial"/>
          <w:bCs/>
          <w:noProof/>
        </w:rPr>
      </w:pPr>
      <w:r>
        <w:rPr>
          <w:rFonts w:ascii="Arial" w:hAnsi="Arial" w:cs="Arial"/>
          <w:bCs/>
          <w:noProof/>
        </w:rPr>
        <w:br w:type="page"/>
      </w:r>
    </w:p>
    <w:p w14:paraId="3FB329E4" w14:textId="3C52131E" w:rsidR="00C831B2" w:rsidRDefault="00C831B2" w:rsidP="007C7392">
      <w:pPr>
        <w:jc w:val="center"/>
        <w:rPr>
          <w:rFonts w:ascii="Arial" w:hAnsi="Arial" w:cs="Arial"/>
          <w:bCs/>
          <w:noProof/>
        </w:rPr>
      </w:pPr>
      <w:r>
        <w:rPr>
          <w:rFonts w:ascii="Arial" w:hAnsi="Arial" w:cs="Arial"/>
          <w:noProof/>
          <w:lang w:val="en-IN" w:eastAsia="en-IN"/>
        </w:rPr>
        <w:drawing>
          <wp:inline distT="0" distB="0" distL="0" distR="0" wp14:anchorId="3FAE4DE0" wp14:editId="1CEE6305">
            <wp:extent cx="5734050" cy="838200"/>
            <wp:effectExtent l="0" t="0" r="0" b="0"/>
            <wp:docPr id="47" name="Picture 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5ADAFB" w14:textId="77777777" w:rsidR="00C831B2" w:rsidRDefault="00C831B2" w:rsidP="007C7392">
      <w:pPr>
        <w:jc w:val="center"/>
        <w:rPr>
          <w:b/>
          <w:bCs/>
        </w:rPr>
      </w:pPr>
    </w:p>
    <w:p w14:paraId="538FB024" w14:textId="77777777" w:rsidR="00C831B2" w:rsidRDefault="00C831B2" w:rsidP="007C7392">
      <w:pPr>
        <w:jc w:val="center"/>
        <w:rPr>
          <w:b/>
          <w:bCs/>
        </w:rPr>
      </w:pPr>
      <w:r>
        <w:rPr>
          <w:b/>
          <w:bCs/>
        </w:rPr>
        <w:t>END SEMESTER EXAMINATION – MAY / JUNE 2025</w:t>
      </w:r>
    </w:p>
    <w:p w14:paraId="4A653091"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5300B881" w14:textId="77777777" w:rsidTr="007C7392">
        <w:trPr>
          <w:trHeight w:val="397"/>
          <w:jc w:val="center"/>
        </w:trPr>
        <w:tc>
          <w:tcPr>
            <w:tcW w:w="1555" w:type="dxa"/>
            <w:vAlign w:val="center"/>
          </w:tcPr>
          <w:p w14:paraId="2704FC33"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054BFBFC" w14:textId="77777777" w:rsidR="00C831B2" w:rsidRPr="0037089B" w:rsidRDefault="00C831B2" w:rsidP="007C7392">
            <w:pPr>
              <w:pStyle w:val="Title"/>
              <w:jc w:val="left"/>
              <w:rPr>
                <w:b/>
                <w:sz w:val="22"/>
                <w:szCs w:val="22"/>
              </w:rPr>
            </w:pPr>
            <w:r>
              <w:rPr>
                <w:b/>
                <w:sz w:val="22"/>
                <w:szCs w:val="22"/>
              </w:rPr>
              <w:t>18ME3029</w:t>
            </w:r>
          </w:p>
        </w:tc>
        <w:tc>
          <w:tcPr>
            <w:tcW w:w="1417" w:type="dxa"/>
            <w:vAlign w:val="center"/>
          </w:tcPr>
          <w:p w14:paraId="4F0EA2A6"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F82ABAB"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229E405C" w14:textId="77777777" w:rsidTr="007C7392">
        <w:trPr>
          <w:trHeight w:val="397"/>
          <w:jc w:val="center"/>
        </w:trPr>
        <w:tc>
          <w:tcPr>
            <w:tcW w:w="1555" w:type="dxa"/>
            <w:vAlign w:val="center"/>
          </w:tcPr>
          <w:p w14:paraId="5DB31097" w14:textId="77777777" w:rsidR="00C831B2" w:rsidRPr="0037089B" w:rsidRDefault="00C831B2" w:rsidP="007C7392">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99067FE" w14:textId="77777777" w:rsidR="00C831B2" w:rsidRPr="0037089B" w:rsidRDefault="00C831B2" w:rsidP="007C7392">
            <w:pPr>
              <w:pStyle w:val="Title"/>
              <w:jc w:val="left"/>
              <w:rPr>
                <w:b/>
                <w:sz w:val="22"/>
                <w:szCs w:val="22"/>
              </w:rPr>
            </w:pPr>
            <w:r>
              <w:rPr>
                <w:b/>
                <w:sz w:val="22"/>
                <w:szCs w:val="22"/>
              </w:rPr>
              <w:t>BIOMASS ENERGY</w:t>
            </w:r>
          </w:p>
        </w:tc>
        <w:tc>
          <w:tcPr>
            <w:tcW w:w="1417" w:type="dxa"/>
            <w:vAlign w:val="center"/>
          </w:tcPr>
          <w:p w14:paraId="73F24DC4"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319E57E2" w14:textId="77777777" w:rsidR="00C831B2" w:rsidRPr="0037089B" w:rsidRDefault="00C831B2" w:rsidP="007C7392">
            <w:pPr>
              <w:pStyle w:val="Title"/>
              <w:jc w:val="left"/>
              <w:rPr>
                <w:b/>
                <w:sz w:val="22"/>
                <w:szCs w:val="22"/>
              </w:rPr>
            </w:pPr>
            <w:r w:rsidRPr="0037089B">
              <w:rPr>
                <w:b/>
                <w:sz w:val="22"/>
                <w:szCs w:val="22"/>
              </w:rPr>
              <w:t>100</w:t>
            </w:r>
          </w:p>
        </w:tc>
      </w:tr>
    </w:tbl>
    <w:p w14:paraId="2C17D94C"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C831B2" w:rsidRPr="003F48A5" w14:paraId="66D5D53E" w14:textId="77777777" w:rsidTr="007C7392">
        <w:trPr>
          <w:trHeight w:val="552"/>
        </w:trPr>
        <w:tc>
          <w:tcPr>
            <w:tcW w:w="272" w:type="pct"/>
            <w:vAlign w:val="center"/>
          </w:tcPr>
          <w:p w14:paraId="29F80437" w14:textId="77777777" w:rsidR="00C831B2" w:rsidRPr="003F48A5" w:rsidRDefault="00C831B2" w:rsidP="007C7392">
            <w:pPr>
              <w:jc w:val="center"/>
              <w:rPr>
                <w:b/>
              </w:rPr>
            </w:pPr>
            <w:r w:rsidRPr="003F48A5">
              <w:rPr>
                <w:b/>
              </w:rPr>
              <w:t>Q. No.</w:t>
            </w:r>
          </w:p>
        </w:tc>
        <w:tc>
          <w:tcPr>
            <w:tcW w:w="3911" w:type="pct"/>
            <w:gridSpan w:val="2"/>
            <w:vAlign w:val="center"/>
          </w:tcPr>
          <w:p w14:paraId="2AC67006" w14:textId="77777777" w:rsidR="00C831B2" w:rsidRPr="003F48A5" w:rsidRDefault="00C831B2" w:rsidP="007C7392">
            <w:pPr>
              <w:jc w:val="center"/>
              <w:rPr>
                <w:b/>
              </w:rPr>
            </w:pPr>
            <w:r w:rsidRPr="003F48A5">
              <w:rPr>
                <w:b/>
              </w:rPr>
              <w:t>Questions</w:t>
            </w:r>
          </w:p>
        </w:tc>
        <w:tc>
          <w:tcPr>
            <w:tcW w:w="319" w:type="pct"/>
            <w:vAlign w:val="center"/>
          </w:tcPr>
          <w:p w14:paraId="19C458F2" w14:textId="77777777" w:rsidR="00C831B2" w:rsidRPr="003F48A5" w:rsidRDefault="00C831B2" w:rsidP="007C7392">
            <w:pPr>
              <w:jc w:val="center"/>
              <w:rPr>
                <w:b/>
              </w:rPr>
            </w:pPr>
            <w:r w:rsidRPr="003F48A5">
              <w:rPr>
                <w:b/>
              </w:rPr>
              <w:t>CO</w:t>
            </w:r>
          </w:p>
        </w:tc>
        <w:tc>
          <w:tcPr>
            <w:tcW w:w="256" w:type="pct"/>
            <w:vAlign w:val="center"/>
          </w:tcPr>
          <w:p w14:paraId="1C94E953" w14:textId="77777777" w:rsidR="00C831B2" w:rsidRPr="003F48A5" w:rsidRDefault="00C831B2" w:rsidP="007C7392">
            <w:pPr>
              <w:jc w:val="center"/>
              <w:rPr>
                <w:b/>
              </w:rPr>
            </w:pPr>
            <w:r w:rsidRPr="003F48A5">
              <w:rPr>
                <w:b/>
              </w:rPr>
              <w:t>BL</w:t>
            </w:r>
          </w:p>
        </w:tc>
        <w:tc>
          <w:tcPr>
            <w:tcW w:w="242" w:type="pct"/>
            <w:vAlign w:val="center"/>
          </w:tcPr>
          <w:p w14:paraId="17C7CB7A" w14:textId="77777777" w:rsidR="00C831B2" w:rsidRPr="003F48A5" w:rsidRDefault="00C831B2" w:rsidP="007C7392">
            <w:pPr>
              <w:jc w:val="center"/>
              <w:rPr>
                <w:b/>
              </w:rPr>
            </w:pPr>
            <w:r w:rsidRPr="003F48A5">
              <w:rPr>
                <w:b/>
              </w:rPr>
              <w:t>M</w:t>
            </w:r>
          </w:p>
        </w:tc>
      </w:tr>
      <w:tr w:rsidR="00C831B2" w:rsidRPr="003F48A5" w14:paraId="64A7D929" w14:textId="77777777" w:rsidTr="007C7392">
        <w:trPr>
          <w:trHeight w:val="552"/>
        </w:trPr>
        <w:tc>
          <w:tcPr>
            <w:tcW w:w="5000" w:type="pct"/>
            <w:gridSpan w:val="6"/>
            <w:vAlign w:val="center"/>
          </w:tcPr>
          <w:p w14:paraId="3462A821" w14:textId="77777777" w:rsidR="00C831B2" w:rsidRPr="003F48A5" w:rsidRDefault="00C831B2" w:rsidP="007C7392">
            <w:pPr>
              <w:jc w:val="center"/>
              <w:rPr>
                <w:b/>
                <w:u w:val="single"/>
              </w:rPr>
            </w:pPr>
            <w:r w:rsidRPr="003F48A5">
              <w:rPr>
                <w:b/>
                <w:u w:val="single"/>
              </w:rPr>
              <w:t>PART – A (4 X 20 = 80 MARKS)</w:t>
            </w:r>
          </w:p>
          <w:p w14:paraId="47D8D673" w14:textId="77777777" w:rsidR="00C831B2" w:rsidRPr="003F48A5" w:rsidRDefault="00C831B2" w:rsidP="007C7392">
            <w:pPr>
              <w:jc w:val="center"/>
              <w:rPr>
                <w:b/>
              </w:rPr>
            </w:pPr>
            <w:r w:rsidRPr="003F48A5">
              <w:rPr>
                <w:b/>
              </w:rPr>
              <w:t>(Answer all the Questions)</w:t>
            </w:r>
          </w:p>
        </w:tc>
      </w:tr>
      <w:tr w:rsidR="00C831B2" w:rsidRPr="003F48A5" w14:paraId="358A47AD" w14:textId="77777777" w:rsidTr="007C7392">
        <w:trPr>
          <w:trHeight w:val="283"/>
        </w:trPr>
        <w:tc>
          <w:tcPr>
            <w:tcW w:w="272" w:type="pct"/>
          </w:tcPr>
          <w:p w14:paraId="1642DC81" w14:textId="77777777" w:rsidR="00C831B2" w:rsidRPr="003F48A5" w:rsidRDefault="00C831B2" w:rsidP="007C7392">
            <w:pPr>
              <w:jc w:val="center"/>
            </w:pPr>
            <w:r w:rsidRPr="003F48A5">
              <w:t>1.</w:t>
            </w:r>
          </w:p>
        </w:tc>
        <w:tc>
          <w:tcPr>
            <w:tcW w:w="189" w:type="pct"/>
          </w:tcPr>
          <w:p w14:paraId="1E11F5D7" w14:textId="77777777" w:rsidR="00C831B2" w:rsidRPr="003F48A5" w:rsidRDefault="00C831B2" w:rsidP="007C7392">
            <w:pPr>
              <w:jc w:val="center"/>
            </w:pPr>
            <w:r w:rsidRPr="003F48A5">
              <w:t>a.</w:t>
            </w:r>
          </w:p>
        </w:tc>
        <w:tc>
          <w:tcPr>
            <w:tcW w:w="3722" w:type="pct"/>
          </w:tcPr>
          <w:p w14:paraId="3210FCB1" w14:textId="77777777" w:rsidR="00C831B2" w:rsidRPr="003F48A5" w:rsidRDefault="00C831B2" w:rsidP="007C7392">
            <w:pPr>
              <w:jc w:val="both"/>
            </w:pPr>
            <w:r>
              <w:t>Compare the environmental impact of biomass with fossil fuels and discuss whether the advantages of biomass outweigh its disadvantages in combating climate change.</w:t>
            </w:r>
          </w:p>
        </w:tc>
        <w:tc>
          <w:tcPr>
            <w:tcW w:w="319" w:type="pct"/>
          </w:tcPr>
          <w:p w14:paraId="50BAE5FF" w14:textId="77777777" w:rsidR="00C831B2" w:rsidRPr="003F48A5" w:rsidRDefault="00C831B2" w:rsidP="007C7392">
            <w:pPr>
              <w:jc w:val="center"/>
            </w:pPr>
            <w:r w:rsidRPr="00947386">
              <w:t>CO1</w:t>
            </w:r>
          </w:p>
        </w:tc>
        <w:tc>
          <w:tcPr>
            <w:tcW w:w="256" w:type="pct"/>
          </w:tcPr>
          <w:p w14:paraId="2D163D5B" w14:textId="77777777" w:rsidR="00C831B2" w:rsidRPr="003F48A5" w:rsidRDefault="00C831B2" w:rsidP="007C7392">
            <w:pPr>
              <w:jc w:val="center"/>
            </w:pPr>
            <w:r>
              <w:t>An</w:t>
            </w:r>
          </w:p>
        </w:tc>
        <w:tc>
          <w:tcPr>
            <w:tcW w:w="242" w:type="pct"/>
          </w:tcPr>
          <w:p w14:paraId="493C9E1B" w14:textId="77777777" w:rsidR="00C831B2" w:rsidRPr="003F48A5" w:rsidRDefault="00C831B2" w:rsidP="007C7392">
            <w:pPr>
              <w:jc w:val="center"/>
            </w:pPr>
            <w:r>
              <w:t>10</w:t>
            </w:r>
          </w:p>
        </w:tc>
      </w:tr>
      <w:tr w:rsidR="00C831B2" w:rsidRPr="003F48A5" w14:paraId="4A64AEF8" w14:textId="77777777" w:rsidTr="007C7392">
        <w:trPr>
          <w:trHeight w:val="283"/>
        </w:trPr>
        <w:tc>
          <w:tcPr>
            <w:tcW w:w="272" w:type="pct"/>
          </w:tcPr>
          <w:p w14:paraId="14EC97D5" w14:textId="77777777" w:rsidR="00C831B2" w:rsidRPr="003F48A5" w:rsidRDefault="00C831B2" w:rsidP="007C7392">
            <w:pPr>
              <w:jc w:val="center"/>
            </w:pPr>
          </w:p>
        </w:tc>
        <w:tc>
          <w:tcPr>
            <w:tcW w:w="189" w:type="pct"/>
          </w:tcPr>
          <w:p w14:paraId="53899401" w14:textId="77777777" w:rsidR="00C831B2" w:rsidRPr="003F48A5" w:rsidRDefault="00C831B2" w:rsidP="007C7392">
            <w:pPr>
              <w:jc w:val="center"/>
            </w:pPr>
            <w:r w:rsidRPr="003F48A5">
              <w:t>b.</w:t>
            </w:r>
          </w:p>
        </w:tc>
        <w:tc>
          <w:tcPr>
            <w:tcW w:w="3722" w:type="pct"/>
          </w:tcPr>
          <w:p w14:paraId="5FFFCB18" w14:textId="77777777" w:rsidR="00C831B2" w:rsidRPr="003F48A5" w:rsidRDefault="00C831B2" w:rsidP="007C7392">
            <w:pPr>
              <w:jc w:val="both"/>
              <w:rPr>
                <w:bCs/>
              </w:rPr>
            </w:pPr>
            <w:r>
              <w:t>Write the significance of fixed carbon and volatile matter in biomass combustion.</w:t>
            </w:r>
          </w:p>
        </w:tc>
        <w:tc>
          <w:tcPr>
            <w:tcW w:w="319" w:type="pct"/>
          </w:tcPr>
          <w:p w14:paraId="731F44A9" w14:textId="77777777" w:rsidR="00C831B2" w:rsidRPr="003F48A5" w:rsidRDefault="00C831B2" w:rsidP="007C7392">
            <w:pPr>
              <w:jc w:val="center"/>
            </w:pPr>
            <w:r>
              <w:t>CO1</w:t>
            </w:r>
          </w:p>
        </w:tc>
        <w:tc>
          <w:tcPr>
            <w:tcW w:w="256" w:type="pct"/>
          </w:tcPr>
          <w:p w14:paraId="119A0BA5" w14:textId="77777777" w:rsidR="00C831B2" w:rsidRPr="003F48A5" w:rsidRDefault="00C831B2" w:rsidP="007C7392">
            <w:pPr>
              <w:jc w:val="center"/>
            </w:pPr>
            <w:r>
              <w:t>An</w:t>
            </w:r>
          </w:p>
        </w:tc>
        <w:tc>
          <w:tcPr>
            <w:tcW w:w="242" w:type="pct"/>
          </w:tcPr>
          <w:p w14:paraId="5DBD8358" w14:textId="77777777" w:rsidR="00C831B2" w:rsidRPr="003F48A5" w:rsidRDefault="00C831B2" w:rsidP="007C7392">
            <w:pPr>
              <w:jc w:val="center"/>
            </w:pPr>
            <w:r>
              <w:t>10</w:t>
            </w:r>
          </w:p>
        </w:tc>
      </w:tr>
      <w:tr w:rsidR="00C831B2" w:rsidRPr="003F48A5" w14:paraId="7E303A21" w14:textId="77777777" w:rsidTr="007C7392">
        <w:trPr>
          <w:trHeight w:val="239"/>
        </w:trPr>
        <w:tc>
          <w:tcPr>
            <w:tcW w:w="272" w:type="pct"/>
          </w:tcPr>
          <w:p w14:paraId="13993E6E" w14:textId="77777777" w:rsidR="00C831B2" w:rsidRPr="003F48A5" w:rsidRDefault="00C831B2" w:rsidP="007C7392">
            <w:pPr>
              <w:jc w:val="center"/>
            </w:pPr>
          </w:p>
        </w:tc>
        <w:tc>
          <w:tcPr>
            <w:tcW w:w="189" w:type="pct"/>
          </w:tcPr>
          <w:p w14:paraId="78FCCFBC" w14:textId="77777777" w:rsidR="00C831B2" w:rsidRPr="003F48A5" w:rsidRDefault="00C831B2" w:rsidP="007C7392">
            <w:pPr>
              <w:jc w:val="center"/>
            </w:pPr>
          </w:p>
        </w:tc>
        <w:tc>
          <w:tcPr>
            <w:tcW w:w="3722" w:type="pct"/>
          </w:tcPr>
          <w:p w14:paraId="15BA4DF8" w14:textId="77777777" w:rsidR="00C831B2" w:rsidRPr="003F48A5" w:rsidRDefault="00C831B2" w:rsidP="007C7392">
            <w:pPr>
              <w:jc w:val="center"/>
              <w:rPr>
                <w:b/>
                <w:bCs/>
              </w:rPr>
            </w:pPr>
            <w:r w:rsidRPr="003F48A5">
              <w:rPr>
                <w:b/>
                <w:bCs/>
              </w:rPr>
              <w:t>(OR)</w:t>
            </w:r>
          </w:p>
        </w:tc>
        <w:tc>
          <w:tcPr>
            <w:tcW w:w="319" w:type="pct"/>
          </w:tcPr>
          <w:p w14:paraId="274DE183" w14:textId="77777777" w:rsidR="00C831B2" w:rsidRPr="003F48A5" w:rsidRDefault="00C831B2" w:rsidP="007C7392">
            <w:pPr>
              <w:jc w:val="center"/>
            </w:pPr>
          </w:p>
        </w:tc>
        <w:tc>
          <w:tcPr>
            <w:tcW w:w="256" w:type="pct"/>
          </w:tcPr>
          <w:p w14:paraId="71D11DD4" w14:textId="77777777" w:rsidR="00C831B2" w:rsidRPr="003F48A5" w:rsidRDefault="00C831B2" w:rsidP="007C7392">
            <w:pPr>
              <w:jc w:val="center"/>
            </w:pPr>
          </w:p>
        </w:tc>
        <w:tc>
          <w:tcPr>
            <w:tcW w:w="242" w:type="pct"/>
          </w:tcPr>
          <w:p w14:paraId="7E72338A" w14:textId="77777777" w:rsidR="00C831B2" w:rsidRPr="003F48A5" w:rsidRDefault="00C831B2" w:rsidP="007C7392">
            <w:pPr>
              <w:jc w:val="center"/>
            </w:pPr>
          </w:p>
        </w:tc>
      </w:tr>
      <w:tr w:rsidR="00C831B2" w:rsidRPr="003F48A5" w14:paraId="0CC0559A" w14:textId="77777777" w:rsidTr="007C7392">
        <w:trPr>
          <w:trHeight w:val="283"/>
        </w:trPr>
        <w:tc>
          <w:tcPr>
            <w:tcW w:w="272" w:type="pct"/>
          </w:tcPr>
          <w:p w14:paraId="1B32EDB7" w14:textId="77777777" w:rsidR="00C831B2" w:rsidRPr="003F48A5" w:rsidRDefault="00C831B2" w:rsidP="007C7392">
            <w:pPr>
              <w:jc w:val="center"/>
            </w:pPr>
            <w:r w:rsidRPr="003F48A5">
              <w:t>2.</w:t>
            </w:r>
          </w:p>
        </w:tc>
        <w:tc>
          <w:tcPr>
            <w:tcW w:w="189" w:type="pct"/>
          </w:tcPr>
          <w:p w14:paraId="0BD64459" w14:textId="77777777" w:rsidR="00C831B2" w:rsidRPr="003F48A5" w:rsidRDefault="00C831B2" w:rsidP="007C7392">
            <w:pPr>
              <w:jc w:val="center"/>
            </w:pPr>
          </w:p>
        </w:tc>
        <w:tc>
          <w:tcPr>
            <w:tcW w:w="3722" w:type="pct"/>
          </w:tcPr>
          <w:p w14:paraId="3608CD05" w14:textId="77777777" w:rsidR="00C831B2" w:rsidRPr="003F48A5" w:rsidRDefault="00C831B2" w:rsidP="007C7392">
            <w:pPr>
              <w:jc w:val="both"/>
            </w:pPr>
            <w:r>
              <w:t>Explain transesterification process to convert vegetable oil into biodiesel. Analyze the factors that influence the efficiency of the transesterification reaction.</w:t>
            </w:r>
          </w:p>
        </w:tc>
        <w:tc>
          <w:tcPr>
            <w:tcW w:w="319" w:type="pct"/>
          </w:tcPr>
          <w:p w14:paraId="0AAE059F" w14:textId="77777777" w:rsidR="00C831B2" w:rsidRPr="003F48A5" w:rsidRDefault="00C831B2" w:rsidP="007C7392">
            <w:pPr>
              <w:jc w:val="center"/>
            </w:pPr>
            <w:r w:rsidRPr="00947386">
              <w:t>CO2</w:t>
            </w:r>
          </w:p>
        </w:tc>
        <w:tc>
          <w:tcPr>
            <w:tcW w:w="256" w:type="pct"/>
          </w:tcPr>
          <w:p w14:paraId="511A5F34" w14:textId="77777777" w:rsidR="00C831B2" w:rsidRPr="003F48A5" w:rsidRDefault="00C831B2" w:rsidP="007C7392">
            <w:pPr>
              <w:jc w:val="center"/>
            </w:pPr>
            <w:r w:rsidRPr="00947386">
              <w:t>A</w:t>
            </w:r>
            <w:r>
              <w:t>n</w:t>
            </w:r>
          </w:p>
        </w:tc>
        <w:tc>
          <w:tcPr>
            <w:tcW w:w="242" w:type="pct"/>
          </w:tcPr>
          <w:p w14:paraId="7BC341CD" w14:textId="77777777" w:rsidR="00C831B2" w:rsidRPr="003F48A5" w:rsidRDefault="00C831B2" w:rsidP="007C7392">
            <w:pPr>
              <w:jc w:val="center"/>
            </w:pPr>
            <w:r>
              <w:t>20</w:t>
            </w:r>
          </w:p>
        </w:tc>
      </w:tr>
      <w:tr w:rsidR="00C831B2" w:rsidRPr="003F48A5" w14:paraId="76C16AFB" w14:textId="77777777" w:rsidTr="007C7392">
        <w:trPr>
          <w:trHeight w:val="397"/>
        </w:trPr>
        <w:tc>
          <w:tcPr>
            <w:tcW w:w="272" w:type="pct"/>
          </w:tcPr>
          <w:p w14:paraId="49A0BFCC" w14:textId="77777777" w:rsidR="00C831B2" w:rsidRPr="003F48A5" w:rsidRDefault="00C831B2" w:rsidP="007C7392">
            <w:pPr>
              <w:jc w:val="center"/>
            </w:pPr>
          </w:p>
        </w:tc>
        <w:tc>
          <w:tcPr>
            <w:tcW w:w="189" w:type="pct"/>
          </w:tcPr>
          <w:p w14:paraId="36EAE08F" w14:textId="77777777" w:rsidR="00C831B2" w:rsidRPr="003F48A5" w:rsidRDefault="00C831B2" w:rsidP="007C7392">
            <w:pPr>
              <w:jc w:val="center"/>
            </w:pPr>
          </w:p>
        </w:tc>
        <w:tc>
          <w:tcPr>
            <w:tcW w:w="3722" w:type="pct"/>
          </w:tcPr>
          <w:p w14:paraId="6BB5938E" w14:textId="77777777" w:rsidR="00C831B2" w:rsidRPr="003F48A5" w:rsidRDefault="00C831B2" w:rsidP="007C7392">
            <w:pPr>
              <w:jc w:val="both"/>
            </w:pPr>
          </w:p>
        </w:tc>
        <w:tc>
          <w:tcPr>
            <w:tcW w:w="319" w:type="pct"/>
          </w:tcPr>
          <w:p w14:paraId="2FEAA4F9" w14:textId="77777777" w:rsidR="00C831B2" w:rsidRPr="003F48A5" w:rsidRDefault="00C831B2" w:rsidP="007C7392">
            <w:pPr>
              <w:jc w:val="center"/>
            </w:pPr>
          </w:p>
        </w:tc>
        <w:tc>
          <w:tcPr>
            <w:tcW w:w="256" w:type="pct"/>
          </w:tcPr>
          <w:p w14:paraId="57C7BDFF" w14:textId="77777777" w:rsidR="00C831B2" w:rsidRPr="003F48A5" w:rsidRDefault="00C831B2" w:rsidP="007C7392">
            <w:pPr>
              <w:jc w:val="center"/>
            </w:pPr>
          </w:p>
        </w:tc>
        <w:tc>
          <w:tcPr>
            <w:tcW w:w="242" w:type="pct"/>
          </w:tcPr>
          <w:p w14:paraId="24D0BBCD" w14:textId="77777777" w:rsidR="00C831B2" w:rsidRPr="003F48A5" w:rsidRDefault="00C831B2" w:rsidP="007C7392">
            <w:pPr>
              <w:jc w:val="center"/>
            </w:pPr>
          </w:p>
        </w:tc>
      </w:tr>
      <w:tr w:rsidR="00C831B2" w:rsidRPr="003F48A5" w14:paraId="6D190540" w14:textId="77777777" w:rsidTr="007C7392">
        <w:trPr>
          <w:trHeight w:val="283"/>
        </w:trPr>
        <w:tc>
          <w:tcPr>
            <w:tcW w:w="272" w:type="pct"/>
          </w:tcPr>
          <w:p w14:paraId="75321245" w14:textId="77777777" w:rsidR="00C831B2" w:rsidRPr="003F48A5" w:rsidRDefault="00C831B2" w:rsidP="007C7392">
            <w:pPr>
              <w:jc w:val="center"/>
            </w:pPr>
            <w:r w:rsidRPr="003F48A5">
              <w:t>3.</w:t>
            </w:r>
          </w:p>
        </w:tc>
        <w:tc>
          <w:tcPr>
            <w:tcW w:w="189" w:type="pct"/>
          </w:tcPr>
          <w:p w14:paraId="1CF3E145" w14:textId="77777777" w:rsidR="00C831B2" w:rsidRPr="003F48A5" w:rsidRDefault="00C831B2" w:rsidP="007C7392">
            <w:pPr>
              <w:jc w:val="center"/>
            </w:pPr>
          </w:p>
        </w:tc>
        <w:tc>
          <w:tcPr>
            <w:tcW w:w="3722" w:type="pct"/>
          </w:tcPr>
          <w:p w14:paraId="5315E5D0" w14:textId="77777777" w:rsidR="00C831B2" w:rsidRPr="003F48A5" w:rsidRDefault="00C831B2" w:rsidP="007C7392">
            <w:pPr>
              <w:jc w:val="both"/>
            </w:pPr>
            <w:r>
              <w:t>Compare fixed-dome and floating-drum digesters in terms of cost, efficiency, and maintenance.</w:t>
            </w:r>
          </w:p>
        </w:tc>
        <w:tc>
          <w:tcPr>
            <w:tcW w:w="319" w:type="pct"/>
          </w:tcPr>
          <w:p w14:paraId="0A1E3CED" w14:textId="77777777" w:rsidR="00C831B2" w:rsidRPr="003F48A5" w:rsidRDefault="00C831B2" w:rsidP="007C7392">
            <w:pPr>
              <w:jc w:val="center"/>
            </w:pPr>
            <w:r w:rsidRPr="00947386">
              <w:t>CO3</w:t>
            </w:r>
          </w:p>
        </w:tc>
        <w:tc>
          <w:tcPr>
            <w:tcW w:w="256" w:type="pct"/>
          </w:tcPr>
          <w:p w14:paraId="4513F3D7" w14:textId="77777777" w:rsidR="00C831B2" w:rsidRPr="003F48A5" w:rsidRDefault="00C831B2" w:rsidP="007C7392">
            <w:pPr>
              <w:jc w:val="center"/>
            </w:pPr>
            <w:r>
              <w:t>An</w:t>
            </w:r>
          </w:p>
        </w:tc>
        <w:tc>
          <w:tcPr>
            <w:tcW w:w="242" w:type="pct"/>
          </w:tcPr>
          <w:p w14:paraId="297E4B3C" w14:textId="77777777" w:rsidR="00C831B2" w:rsidRPr="003F48A5" w:rsidRDefault="00C831B2" w:rsidP="007C7392">
            <w:pPr>
              <w:jc w:val="center"/>
            </w:pPr>
            <w:r>
              <w:t>20</w:t>
            </w:r>
          </w:p>
        </w:tc>
      </w:tr>
      <w:tr w:rsidR="00C831B2" w:rsidRPr="003F48A5" w14:paraId="08B3FCCD" w14:textId="77777777" w:rsidTr="007C7392">
        <w:trPr>
          <w:trHeight w:val="173"/>
        </w:trPr>
        <w:tc>
          <w:tcPr>
            <w:tcW w:w="272" w:type="pct"/>
          </w:tcPr>
          <w:p w14:paraId="73EB5AE3" w14:textId="77777777" w:rsidR="00C831B2" w:rsidRPr="003F48A5" w:rsidRDefault="00C831B2" w:rsidP="007C7392">
            <w:pPr>
              <w:jc w:val="center"/>
            </w:pPr>
          </w:p>
        </w:tc>
        <w:tc>
          <w:tcPr>
            <w:tcW w:w="189" w:type="pct"/>
          </w:tcPr>
          <w:p w14:paraId="270AB35F" w14:textId="77777777" w:rsidR="00C831B2" w:rsidRPr="003F48A5" w:rsidRDefault="00C831B2" w:rsidP="007C7392">
            <w:pPr>
              <w:jc w:val="center"/>
            </w:pPr>
          </w:p>
        </w:tc>
        <w:tc>
          <w:tcPr>
            <w:tcW w:w="3722" w:type="pct"/>
          </w:tcPr>
          <w:p w14:paraId="6090158E" w14:textId="77777777" w:rsidR="00C831B2" w:rsidRPr="003F48A5" w:rsidRDefault="00C831B2" w:rsidP="007C7392">
            <w:pPr>
              <w:jc w:val="center"/>
            </w:pPr>
            <w:r w:rsidRPr="003F48A5">
              <w:rPr>
                <w:b/>
                <w:bCs/>
              </w:rPr>
              <w:t>(OR)</w:t>
            </w:r>
          </w:p>
        </w:tc>
        <w:tc>
          <w:tcPr>
            <w:tcW w:w="319" w:type="pct"/>
          </w:tcPr>
          <w:p w14:paraId="1297E4D2" w14:textId="77777777" w:rsidR="00C831B2" w:rsidRPr="003F48A5" w:rsidRDefault="00C831B2" w:rsidP="007C7392">
            <w:pPr>
              <w:jc w:val="center"/>
            </w:pPr>
          </w:p>
        </w:tc>
        <w:tc>
          <w:tcPr>
            <w:tcW w:w="256" w:type="pct"/>
          </w:tcPr>
          <w:p w14:paraId="683205E8" w14:textId="77777777" w:rsidR="00C831B2" w:rsidRPr="003F48A5" w:rsidRDefault="00C831B2" w:rsidP="007C7392">
            <w:pPr>
              <w:jc w:val="center"/>
            </w:pPr>
          </w:p>
        </w:tc>
        <w:tc>
          <w:tcPr>
            <w:tcW w:w="242" w:type="pct"/>
          </w:tcPr>
          <w:p w14:paraId="62198945" w14:textId="77777777" w:rsidR="00C831B2" w:rsidRPr="003F48A5" w:rsidRDefault="00C831B2" w:rsidP="007C7392">
            <w:pPr>
              <w:jc w:val="center"/>
            </w:pPr>
          </w:p>
        </w:tc>
      </w:tr>
      <w:tr w:rsidR="00C831B2" w:rsidRPr="003F48A5" w14:paraId="35DBCD9A" w14:textId="77777777" w:rsidTr="007C7392">
        <w:trPr>
          <w:trHeight w:val="283"/>
        </w:trPr>
        <w:tc>
          <w:tcPr>
            <w:tcW w:w="272" w:type="pct"/>
          </w:tcPr>
          <w:p w14:paraId="7BF60B0D" w14:textId="77777777" w:rsidR="00C831B2" w:rsidRPr="003F48A5" w:rsidRDefault="00C831B2" w:rsidP="007C7392">
            <w:pPr>
              <w:jc w:val="center"/>
            </w:pPr>
            <w:r w:rsidRPr="003F48A5">
              <w:t>4.</w:t>
            </w:r>
          </w:p>
        </w:tc>
        <w:tc>
          <w:tcPr>
            <w:tcW w:w="189" w:type="pct"/>
          </w:tcPr>
          <w:p w14:paraId="2912F5F9" w14:textId="77777777" w:rsidR="00C831B2" w:rsidRPr="003F48A5" w:rsidRDefault="00C831B2" w:rsidP="007C7392">
            <w:pPr>
              <w:jc w:val="center"/>
            </w:pPr>
            <w:r w:rsidRPr="003F48A5">
              <w:t>a.</w:t>
            </w:r>
          </w:p>
        </w:tc>
        <w:tc>
          <w:tcPr>
            <w:tcW w:w="3722" w:type="pct"/>
          </w:tcPr>
          <w:p w14:paraId="57731BDC" w14:textId="77777777" w:rsidR="00C831B2" w:rsidRPr="003F48A5" w:rsidRDefault="00C831B2" w:rsidP="007C7392">
            <w:pPr>
              <w:jc w:val="both"/>
            </w:pPr>
            <w:r>
              <w:t>Explain why pyrolysis is considered environmentally friendly compared to traditional incineration.</w:t>
            </w:r>
          </w:p>
        </w:tc>
        <w:tc>
          <w:tcPr>
            <w:tcW w:w="319" w:type="pct"/>
          </w:tcPr>
          <w:p w14:paraId="7600AEEB" w14:textId="77777777" w:rsidR="00C831B2" w:rsidRPr="003F48A5" w:rsidRDefault="00C831B2" w:rsidP="007C7392">
            <w:pPr>
              <w:jc w:val="center"/>
            </w:pPr>
            <w:r w:rsidRPr="00947386">
              <w:t>CO4</w:t>
            </w:r>
          </w:p>
        </w:tc>
        <w:tc>
          <w:tcPr>
            <w:tcW w:w="256" w:type="pct"/>
          </w:tcPr>
          <w:p w14:paraId="13437212" w14:textId="77777777" w:rsidR="00C831B2" w:rsidRPr="003F48A5" w:rsidRDefault="00C831B2" w:rsidP="007C7392">
            <w:pPr>
              <w:jc w:val="center"/>
            </w:pPr>
            <w:r>
              <w:t>A</w:t>
            </w:r>
          </w:p>
        </w:tc>
        <w:tc>
          <w:tcPr>
            <w:tcW w:w="242" w:type="pct"/>
          </w:tcPr>
          <w:p w14:paraId="1D7BEA64" w14:textId="77777777" w:rsidR="00C831B2" w:rsidRPr="003F48A5" w:rsidRDefault="00C831B2" w:rsidP="007C7392">
            <w:pPr>
              <w:jc w:val="center"/>
            </w:pPr>
            <w:r>
              <w:t>10</w:t>
            </w:r>
          </w:p>
        </w:tc>
      </w:tr>
      <w:tr w:rsidR="00C831B2" w:rsidRPr="003F48A5" w14:paraId="40FE0C19" w14:textId="77777777" w:rsidTr="007C7392">
        <w:trPr>
          <w:trHeight w:val="283"/>
        </w:trPr>
        <w:tc>
          <w:tcPr>
            <w:tcW w:w="272" w:type="pct"/>
          </w:tcPr>
          <w:p w14:paraId="4C6B6D87" w14:textId="77777777" w:rsidR="00C831B2" w:rsidRPr="003F48A5" w:rsidRDefault="00C831B2" w:rsidP="007C7392">
            <w:pPr>
              <w:jc w:val="center"/>
            </w:pPr>
          </w:p>
        </w:tc>
        <w:tc>
          <w:tcPr>
            <w:tcW w:w="189" w:type="pct"/>
          </w:tcPr>
          <w:p w14:paraId="5055B30D" w14:textId="77777777" w:rsidR="00C831B2" w:rsidRPr="003F48A5" w:rsidRDefault="00C831B2" w:rsidP="007C7392">
            <w:pPr>
              <w:jc w:val="center"/>
            </w:pPr>
            <w:r w:rsidRPr="003F48A5">
              <w:t>b.</w:t>
            </w:r>
          </w:p>
        </w:tc>
        <w:tc>
          <w:tcPr>
            <w:tcW w:w="3722" w:type="pct"/>
          </w:tcPr>
          <w:p w14:paraId="02C2DFDB" w14:textId="77777777" w:rsidR="00C831B2" w:rsidRPr="003F48A5" w:rsidRDefault="00C831B2" w:rsidP="007C7392">
            <w:pPr>
              <w:jc w:val="both"/>
              <w:rPr>
                <w:bCs/>
              </w:rPr>
            </w:pPr>
            <w:r>
              <w:t>Analyze the challenges of using pyrolysis oil as a direct replacement for petroleum-based fuels in engines.</w:t>
            </w:r>
          </w:p>
        </w:tc>
        <w:tc>
          <w:tcPr>
            <w:tcW w:w="319" w:type="pct"/>
          </w:tcPr>
          <w:p w14:paraId="091277C7" w14:textId="77777777" w:rsidR="00C831B2" w:rsidRPr="003F48A5" w:rsidRDefault="00C831B2" w:rsidP="007C7392">
            <w:pPr>
              <w:jc w:val="center"/>
            </w:pPr>
            <w:r>
              <w:t>CO4</w:t>
            </w:r>
          </w:p>
        </w:tc>
        <w:tc>
          <w:tcPr>
            <w:tcW w:w="256" w:type="pct"/>
          </w:tcPr>
          <w:p w14:paraId="2489CF02" w14:textId="77777777" w:rsidR="00C831B2" w:rsidRPr="003F48A5" w:rsidRDefault="00C831B2" w:rsidP="007C7392">
            <w:pPr>
              <w:jc w:val="center"/>
            </w:pPr>
            <w:r>
              <w:t>An</w:t>
            </w:r>
          </w:p>
        </w:tc>
        <w:tc>
          <w:tcPr>
            <w:tcW w:w="242" w:type="pct"/>
          </w:tcPr>
          <w:p w14:paraId="55D755A9" w14:textId="77777777" w:rsidR="00C831B2" w:rsidRPr="003F48A5" w:rsidRDefault="00C831B2" w:rsidP="007C7392">
            <w:pPr>
              <w:jc w:val="center"/>
            </w:pPr>
            <w:r>
              <w:t>10</w:t>
            </w:r>
          </w:p>
        </w:tc>
      </w:tr>
      <w:tr w:rsidR="00C831B2" w:rsidRPr="003F48A5" w14:paraId="7B6A6368" w14:textId="77777777" w:rsidTr="007C7392">
        <w:trPr>
          <w:trHeight w:val="397"/>
        </w:trPr>
        <w:tc>
          <w:tcPr>
            <w:tcW w:w="272" w:type="pct"/>
          </w:tcPr>
          <w:p w14:paraId="6D22F931" w14:textId="77777777" w:rsidR="00C831B2" w:rsidRPr="003F48A5" w:rsidRDefault="00C831B2" w:rsidP="007C7392">
            <w:pPr>
              <w:jc w:val="center"/>
            </w:pPr>
          </w:p>
        </w:tc>
        <w:tc>
          <w:tcPr>
            <w:tcW w:w="189" w:type="pct"/>
          </w:tcPr>
          <w:p w14:paraId="71BEAC08" w14:textId="77777777" w:rsidR="00C831B2" w:rsidRPr="003F48A5" w:rsidRDefault="00C831B2" w:rsidP="007C7392">
            <w:pPr>
              <w:jc w:val="center"/>
            </w:pPr>
          </w:p>
        </w:tc>
        <w:tc>
          <w:tcPr>
            <w:tcW w:w="3722" w:type="pct"/>
          </w:tcPr>
          <w:p w14:paraId="3ADAAA04" w14:textId="77777777" w:rsidR="00C831B2" w:rsidRPr="003F48A5" w:rsidRDefault="00C831B2" w:rsidP="007C7392">
            <w:pPr>
              <w:jc w:val="both"/>
            </w:pPr>
          </w:p>
        </w:tc>
        <w:tc>
          <w:tcPr>
            <w:tcW w:w="319" w:type="pct"/>
          </w:tcPr>
          <w:p w14:paraId="71B91FB6" w14:textId="77777777" w:rsidR="00C831B2" w:rsidRPr="003F48A5" w:rsidRDefault="00C831B2" w:rsidP="007C7392">
            <w:pPr>
              <w:jc w:val="center"/>
            </w:pPr>
          </w:p>
        </w:tc>
        <w:tc>
          <w:tcPr>
            <w:tcW w:w="256" w:type="pct"/>
          </w:tcPr>
          <w:p w14:paraId="66027529" w14:textId="77777777" w:rsidR="00C831B2" w:rsidRPr="003F48A5" w:rsidRDefault="00C831B2" w:rsidP="007C7392">
            <w:pPr>
              <w:jc w:val="center"/>
            </w:pPr>
          </w:p>
        </w:tc>
        <w:tc>
          <w:tcPr>
            <w:tcW w:w="242" w:type="pct"/>
          </w:tcPr>
          <w:p w14:paraId="0755A367" w14:textId="77777777" w:rsidR="00C831B2" w:rsidRPr="003F48A5" w:rsidRDefault="00C831B2" w:rsidP="007C7392">
            <w:pPr>
              <w:jc w:val="center"/>
            </w:pPr>
          </w:p>
        </w:tc>
      </w:tr>
      <w:tr w:rsidR="00C831B2" w:rsidRPr="003F48A5" w14:paraId="58298D9A" w14:textId="77777777" w:rsidTr="007C7392">
        <w:trPr>
          <w:trHeight w:val="283"/>
        </w:trPr>
        <w:tc>
          <w:tcPr>
            <w:tcW w:w="272" w:type="pct"/>
          </w:tcPr>
          <w:p w14:paraId="3B748771" w14:textId="77777777" w:rsidR="00C831B2" w:rsidRPr="003F48A5" w:rsidRDefault="00C831B2" w:rsidP="007C7392">
            <w:pPr>
              <w:jc w:val="center"/>
            </w:pPr>
            <w:r w:rsidRPr="003F48A5">
              <w:t>5.</w:t>
            </w:r>
          </w:p>
        </w:tc>
        <w:tc>
          <w:tcPr>
            <w:tcW w:w="189" w:type="pct"/>
          </w:tcPr>
          <w:p w14:paraId="007CBADE" w14:textId="77777777" w:rsidR="00C831B2" w:rsidRPr="003F48A5" w:rsidRDefault="00C831B2" w:rsidP="007C7392">
            <w:pPr>
              <w:jc w:val="center"/>
            </w:pPr>
          </w:p>
        </w:tc>
        <w:tc>
          <w:tcPr>
            <w:tcW w:w="3722" w:type="pct"/>
          </w:tcPr>
          <w:p w14:paraId="4C198EB2" w14:textId="77777777" w:rsidR="00C831B2" w:rsidRPr="003F48A5" w:rsidRDefault="00C831B2" w:rsidP="007C7392">
            <w:pPr>
              <w:jc w:val="both"/>
            </w:pPr>
            <w:r>
              <w:t>Evaluate the economic feasibility of Fischer-Tropsch processes in producing synthetic fuels compared to refining crude oil.</w:t>
            </w:r>
          </w:p>
        </w:tc>
        <w:tc>
          <w:tcPr>
            <w:tcW w:w="319" w:type="pct"/>
          </w:tcPr>
          <w:p w14:paraId="0B84176A" w14:textId="77777777" w:rsidR="00C831B2" w:rsidRPr="003F48A5" w:rsidRDefault="00C831B2" w:rsidP="007C7392">
            <w:pPr>
              <w:jc w:val="center"/>
            </w:pPr>
            <w:r w:rsidRPr="00947386">
              <w:t>CO5</w:t>
            </w:r>
          </w:p>
        </w:tc>
        <w:tc>
          <w:tcPr>
            <w:tcW w:w="256" w:type="pct"/>
          </w:tcPr>
          <w:p w14:paraId="6582E6CB" w14:textId="77777777" w:rsidR="00C831B2" w:rsidRPr="003F48A5" w:rsidRDefault="00C831B2" w:rsidP="007C7392">
            <w:pPr>
              <w:jc w:val="center"/>
            </w:pPr>
            <w:r>
              <w:t>E</w:t>
            </w:r>
          </w:p>
        </w:tc>
        <w:tc>
          <w:tcPr>
            <w:tcW w:w="242" w:type="pct"/>
          </w:tcPr>
          <w:p w14:paraId="69DCD6CE" w14:textId="77777777" w:rsidR="00C831B2" w:rsidRPr="003F48A5" w:rsidRDefault="00C831B2" w:rsidP="007C7392">
            <w:pPr>
              <w:jc w:val="center"/>
            </w:pPr>
            <w:r>
              <w:t>20</w:t>
            </w:r>
          </w:p>
        </w:tc>
      </w:tr>
      <w:tr w:rsidR="00C831B2" w:rsidRPr="003F48A5" w14:paraId="2532FF12" w14:textId="77777777" w:rsidTr="007C7392">
        <w:trPr>
          <w:trHeight w:val="263"/>
        </w:trPr>
        <w:tc>
          <w:tcPr>
            <w:tcW w:w="272" w:type="pct"/>
          </w:tcPr>
          <w:p w14:paraId="4D2A34F2" w14:textId="77777777" w:rsidR="00C831B2" w:rsidRPr="003F48A5" w:rsidRDefault="00C831B2" w:rsidP="007C7392">
            <w:pPr>
              <w:jc w:val="center"/>
            </w:pPr>
          </w:p>
        </w:tc>
        <w:tc>
          <w:tcPr>
            <w:tcW w:w="189" w:type="pct"/>
          </w:tcPr>
          <w:p w14:paraId="673E063F" w14:textId="77777777" w:rsidR="00C831B2" w:rsidRPr="003F48A5" w:rsidRDefault="00C831B2" w:rsidP="007C7392">
            <w:pPr>
              <w:jc w:val="center"/>
            </w:pPr>
          </w:p>
        </w:tc>
        <w:tc>
          <w:tcPr>
            <w:tcW w:w="3722" w:type="pct"/>
          </w:tcPr>
          <w:p w14:paraId="51829306" w14:textId="77777777" w:rsidR="00C831B2" w:rsidRPr="003F48A5" w:rsidRDefault="00C831B2" w:rsidP="007C7392">
            <w:pPr>
              <w:jc w:val="center"/>
            </w:pPr>
            <w:r w:rsidRPr="003F48A5">
              <w:rPr>
                <w:b/>
                <w:bCs/>
              </w:rPr>
              <w:t>(OR)</w:t>
            </w:r>
          </w:p>
        </w:tc>
        <w:tc>
          <w:tcPr>
            <w:tcW w:w="319" w:type="pct"/>
          </w:tcPr>
          <w:p w14:paraId="194F3BDA" w14:textId="77777777" w:rsidR="00C831B2" w:rsidRPr="003F48A5" w:rsidRDefault="00C831B2" w:rsidP="007C7392">
            <w:pPr>
              <w:jc w:val="center"/>
            </w:pPr>
          </w:p>
        </w:tc>
        <w:tc>
          <w:tcPr>
            <w:tcW w:w="256" w:type="pct"/>
          </w:tcPr>
          <w:p w14:paraId="0FB7D88A" w14:textId="77777777" w:rsidR="00C831B2" w:rsidRPr="003F48A5" w:rsidRDefault="00C831B2" w:rsidP="007C7392">
            <w:pPr>
              <w:jc w:val="center"/>
            </w:pPr>
          </w:p>
        </w:tc>
        <w:tc>
          <w:tcPr>
            <w:tcW w:w="242" w:type="pct"/>
          </w:tcPr>
          <w:p w14:paraId="1AFADE68" w14:textId="77777777" w:rsidR="00C831B2" w:rsidRPr="003F48A5" w:rsidRDefault="00C831B2" w:rsidP="007C7392">
            <w:pPr>
              <w:jc w:val="center"/>
            </w:pPr>
          </w:p>
        </w:tc>
      </w:tr>
      <w:tr w:rsidR="00C831B2" w:rsidRPr="003F48A5" w14:paraId="2FDEB299" w14:textId="77777777" w:rsidTr="007C7392">
        <w:trPr>
          <w:trHeight w:val="283"/>
        </w:trPr>
        <w:tc>
          <w:tcPr>
            <w:tcW w:w="272" w:type="pct"/>
          </w:tcPr>
          <w:p w14:paraId="30700D5D" w14:textId="77777777" w:rsidR="00C831B2" w:rsidRPr="003F48A5" w:rsidRDefault="00C831B2" w:rsidP="007C7392">
            <w:pPr>
              <w:jc w:val="center"/>
            </w:pPr>
            <w:r w:rsidRPr="003F48A5">
              <w:t>6.</w:t>
            </w:r>
          </w:p>
        </w:tc>
        <w:tc>
          <w:tcPr>
            <w:tcW w:w="189" w:type="pct"/>
          </w:tcPr>
          <w:p w14:paraId="55BD68A0" w14:textId="77777777" w:rsidR="00C831B2" w:rsidRPr="003F48A5" w:rsidRDefault="00C831B2" w:rsidP="007C7392">
            <w:pPr>
              <w:jc w:val="center"/>
            </w:pPr>
          </w:p>
        </w:tc>
        <w:tc>
          <w:tcPr>
            <w:tcW w:w="3722" w:type="pct"/>
          </w:tcPr>
          <w:p w14:paraId="5E6392AC" w14:textId="77777777" w:rsidR="00C831B2" w:rsidRPr="003F48A5" w:rsidRDefault="00C831B2" w:rsidP="007C7392">
            <w:pPr>
              <w:jc w:val="both"/>
            </w:pPr>
            <w:r>
              <w:t>Compare the performance parameters of a diesel engine running on diesel and biodiesel blends.</w:t>
            </w:r>
          </w:p>
        </w:tc>
        <w:tc>
          <w:tcPr>
            <w:tcW w:w="319" w:type="pct"/>
          </w:tcPr>
          <w:p w14:paraId="2CFEB471" w14:textId="77777777" w:rsidR="00C831B2" w:rsidRPr="003F48A5" w:rsidRDefault="00C831B2" w:rsidP="007C7392">
            <w:pPr>
              <w:jc w:val="center"/>
            </w:pPr>
            <w:r w:rsidRPr="00947386">
              <w:t>CO</w:t>
            </w:r>
            <w:r>
              <w:t>2</w:t>
            </w:r>
          </w:p>
        </w:tc>
        <w:tc>
          <w:tcPr>
            <w:tcW w:w="256" w:type="pct"/>
          </w:tcPr>
          <w:p w14:paraId="425D125E" w14:textId="77777777" w:rsidR="00C831B2" w:rsidRPr="003F48A5" w:rsidRDefault="00C831B2" w:rsidP="007C7392">
            <w:pPr>
              <w:jc w:val="center"/>
            </w:pPr>
            <w:r>
              <w:t>An</w:t>
            </w:r>
          </w:p>
        </w:tc>
        <w:tc>
          <w:tcPr>
            <w:tcW w:w="242" w:type="pct"/>
          </w:tcPr>
          <w:p w14:paraId="07966649" w14:textId="77777777" w:rsidR="00C831B2" w:rsidRPr="003F48A5" w:rsidRDefault="00C831B2" w:rsidP="007C7392">
            <w:pPr>
              <w:jc w:val="center"/>
            </w:pPr>
            <w:r>
              <w:t>20</w:t>
            </w:r>
          </w:p>
        </w:tc>
      </w:tr>
      <w:tr w:rsidR="00C831B2" w:rsidRPr="003F48A5" w14:paraId="2F1FDFB6" w14:textId="77777777" w:rsidTr="007C7392">
        <w:trPr>
          <w:trHeight w:val="397"/>
        </w:trPr>
        <w:tc>
          <w:tcPr>
            <w:tcW w:w="272" w:type="pct"/>
          </w:tcPr>
          <w:p w14:paraId="0D765447" w14:textId="77777777" w:rsidR="00C831B2" w:rsidRPr="003F48A5" w:rsidRDefault="00C831B2" w:rsidP="007C7392">
            <w:pPr>
              <w:jc w:val="center"/>
            </w:pPr>
          </w:p>
        </w:tc>
        <w:tc>
          <w:tcPr>
            <w:tcW w:w="189" w:type="pct"/>
          </w:tcPr>
          <w:p w14:paraId="0F8BE038" w14:textId="77777777" w:rsidR="00C831B2" w:rsidRPr="003F48A5" w:rsidRDefault="00C831B2" w:rsidP="007C7392">
            <w:pPr>
              <w:jc w:val="center"/>
            </w:pPr>
          </w:p>
        </w:tc>
        <w:tc>
          <w:tcPr>
            <w:tcW w:w="3722" w:type="pct"/>
          </w:tcPr>
          <w:p w14:paraId="04256F35" w14:textId="77777777" w:rsidR="00C831B2" w:rsidRPr="003F48A5" w:rsidRDefault="00C831B2" w:rsidP="007C7392">
            <w:pPr>
              <w:jc w:val="both"/>
            </w:pPr>
          </w:p>
        </w:tc>
        <w:tc>
          <w:tcPr>
            <w:tcW w:w="319" w:type="pct"/>
          </w:tcPr>
          <w:p w14:paraId="2B27F3D6" w14:textId="77777777" w:rsidR="00C831B2" w:rsidRPr="003F48A5" w:rsidRDefault="00C831B2" w:rsidP="007C7392">
            <w:pPr>
              <w:jc w:val="center"/>
            </w:pPr>
          </w:p>
        </w:tc>
        <w:tc>
          <w:tcPr>
            <w:tcW w:w="256" w:type="pct"/>
          </w:tcPr>
          <w:p w14:paraId="36C21955" w14:textId="77777777" w:rsidR="00C831B2" w:rsidRPr="003F48A5" w:rsidRDefault="00C831B2" w:rsidP="007C7392">
            <w:pPr>
              <w:jc w:val="center"/>
            </w:pPr>
          </w:p>
        </w:tc>
        <w:tc>
          <w:tcPr>
            <w:tcW w:w="242" w:type="pct"/>
          </w:tcPr>
          <w:p w14:paraId="4F529B62" w14:textId="77777777" w:rsidR="00C831B2" w:rsidRPr="003F48A5" w:rsidRDefault="00C831B2" w:rsidP="007C7392">
            <w:pPr>
              <w:jc w:val="center"/>
            </w:pPr>
          </w:p>
        </w:tc>
      </w:tr>
      <w:tr w:rsidR="00C831B2" w:rsidRPr="003F48A5" w14:paraId="5B0A01F4" w14:textId="77777777" w:rsidTr="007C7392">
        <w:trPr>
          <w:trHeight w:val="283"/>
        </w:trPr>
        <w:tc>
          <w:tcPr>
            <w:tcW w:w="272" w:type="pct"/>
          </w:tcPr>
          <w:p w14:paraId="74D60C2D" w14:textId="77777777" w:rsidR="00C831B2" w:rsidRPr="003F48A5" w:rsidRDefault="00C831B2" w:rsidP="007C7392">
            <w:pPr>
              <w:jc w:val="center"/>
            </w:pPr>
            <w:r w:rsidRPr="003F48A5">
              <w:t>7.</w:t>
            </w:r>
          </w:p>
        </w:tc>
        <w:tc>
          <w:tcPr>
            <w:tcW w:w="189" w:type="pct"/>
          </w:tcPr>
          <w:p w14:paraId="529E09FD" w14:textId="77777777" w:rsidR="00C831B2" w:rsidRPr="003F48A5" w:rsidRDefault="00C831B2" w:rsidP="007C7392">
            <w:pPr>
              <w:jc w:val="center"/>
            </w:pPr>
          </w:p>
        </w:tc>
        <w:tc>
          <w:tcPr>
            <w:tcW w:w="3722" w:type="pct"/>
          </w:tcPr>
          <w:p w14:paraId="13F221A1" w14:textId="77777777" w:rsidR="00C831B2" w:rsidRPr="003F48A5" w:rsidRDefault="00C831B2" w:rsidP="007C7392">
            <w:pPr>
              <w:jc w:val="both"/>
            </w:pPr>
            <w:r>
              <w:t>Explain the working of downdraft gasifiers and Fluidized bed gasifier.</w:t>
            </w:r>
          </w:p>
        </w:tc>
        <w:tc>
          <w:tcPr>
            <w:tcW w:w="319" w:type="pct"/>
          </w:tcPr>
          <w:p w14:paraId="4B00D47C" w14:textId="77777777" w:rsidR="00C831B2" w:rsidRPr="003F48A5" w:rsidRDefault="00C831B2" w:rsidP="007C7392">
            <w:pPr>
              <w:jc w:val="center"/>
            </w:pPr>
            <w:r w:rsidRPr="00947386">
              <w:t>CO</w:t>
            </w:r>
            <w:r>
              <w:t>4</w:t>
            </w:r>
          </w:p>
        </w:tc>
        <w:tc>
          <w:tcPr>
            <w:tcW w:w="256" w:type="pct"/>
          </w:tcPr>
          <w:p w14:paraId="79E47F52" w14:textId="77777777" w:rsidR="00C831B2" w:rsidRPr="003F48A5" w:rsidRDefault="00C831B2" w:rsidP="007C7392">
            <w:pPr>
              <w:jc w:val="center"/>
            </w:pPr>
            <w:r>
              <w:t>A</w:t>
            </w:r>
          </w:p>
        </w:tc>
        <w:tc>
          <w:tcPr>
            <w:tcW w:w="242" w:type="pct"/>
          </w:tcPr>
          <w:p w14:paraId="4DF56AAB" w14:textId="77777777" w:rsidR="00C831B2" w:rsidRPr="003F48A5" w:rsidRDefault="00C831B2" w:rsidP="007C7392">
            <w:pPr>
              <w:jc w:val="center"/>
            </w:pPr>
            <w:r>
              <w:t>20</w:t>
            </w:r>
          </w:p>
        </w:tc>
      </w:tr>
      <w:tr w:rsidR="00C831B2" w:rsidRPr="003F48A5" w14:paraId="3C68CC6F" w14:textId="77777777" w:rsidTr="007C7392">
        <w:trPr>
          <w:trHeight w:val="283"/>
        </w:trPr>
        <w:tc>
          <w:tcPr>
            <w:tcW w:w="272" w:type="pct"/>
          </w:tcPr>
          <w:p w14:paraId="29F9D3B2" w14:textId="77777777" w:rsidR="00C831B2" w:rsidRPr="003F48A5" w:rsidRDefault="00C831B2" w:rsidP="007C7392">
            <w:pPr>
              <w:jc w:val="center"/>
            </w:pPr>
          </w:p>
        </w:tc>
        <w:tc>
          <w:tcPr>
            <w:tcW w:w="189" w:type="pct"/>
          </w:tcPr>
          <w:p w14:paraId="703B1646" w14:textId="77777777" w:rsidR="00C831B2" w:rsidRPr="003F48A5" w:rsidRDefault="00C831B2" w:rsidP="007C7392">
            <w:pPr>
              <w:jc w:val="center"/>
            </w:pPr>
          </w:p>
        </w:tc>
        <w:tc>
          <w:tcPr>
            <w:tcW w:w="3722" w:type="pct"/>
          </w:tcPr>
          <w:p w14:paraId="25D267A1" w14:textId="77777777" w:rsidR="00C831B2" w:rsidRPr="003F48A5" w:rsidRDefault="00C831B2" w:rsidP="007C7392">
            <w:pPr>
              <w:jc w:val="center"/>
              <w:rPr>
                <w:bCs/>
              </w:rPr>
            </w:pPr>
            <w:r w:rsidRPr="003F48A5">
              <w:rPr>
                <w:b/>
                <w:bCs/>
              </w:rPr>
              <w:t>(OR)</w:t>
            </w:r>
          </w:p>
        </w:tc>
        <w:tc>
          <w:tcPr>
            <w:tcW w:w="319" w:type="pct"/>
          </w:tcPr>
          <w:p w14:paraId="13DE4A0E" w14:textId="77777777" w:rsidR="00C831B2" w:rsidRPr="003F48A5" w:rsidRDefault="00C831B2" w:rsidP="007C7392">
            <w:pPr>
              <w:jc w:val="center"/>
            </w:pPr>
          </w:p>
        </w:tc>
        <w:tc>
          <w:tcPr>
            <w:tcW w:w="256" w:type="pct"/>
          </w:tcPr>
          <w:p w14:paraId="51CBC843" w14:textId="77777777" w:rsidR="00C831B2" w:rsidRPr="003F48A5" w:rsidRDefault="00C831B2" w:rsidP="007C7392">
            <w:pPr>
              <w:jc w:val="center"/>
            </w:pPr>
          </w:p>
        </w:tc>
        <w:tc>
          <w:tcPr>
            <w:tcW w:w="242" w:type="pct"/>
          </w:tcPr>
          <w:p w14:paraId="11CE8FA1" w14:textId="77777777" w:rsidR="00C831B2" w:rsidRPr="003F48A5" w:rsidRDefault="00C831B2" w:rsidP="007C7392">
            <w:pPr>
              <w:jc w:val="center"/>
            </w:pPr>
          </w:p>
        </w:tc>
      </w:tr>
      <w:tr w:rsidR="00C831B2" w:rsidRPr="003F48A5" w14:paraId="15E71671" w14:textId="77777777" w:rsidTr="007C7392">
        <w:trPr>
          <w:trHeight w:val="283"/>
        </w:trPr>
        <w:tc>
          <w:tcPr>
            <w:tcW w:w="272" w:type="pct"/>
          </w:tcPr>
          <w:p w14:paraId="1B7799F7" w14:textId="77777777" w:rsidR="00C831B2" w:rsidRPr="003F48A5" w:rsidRDefault="00C831B2" w:rsidP="007C7392">
            <w:pPr>
              <w:jc w:val="center"/>
            </w:pPr>
            <w:r w:rsidRPr="003F48A5">
              <w:t>8.</w:t>
            </w:r>
          </w:p>
        </w:tc>
        <w:tc>
          <w:tcPr>
            <w:tcW w:w="189" w:type="pct"/>
          </w:tcPr>
          <w:p w14:paraId="565A51D3" w14:textId="77777777" w:rsidR="00C831B2" w:rsidRPr="003F48A5" w:rsidRDefault="00C831B2" w:rsidP="007C7392">
            <w:pPr>
              <w:jc w:val="center"/>
            </w:pPr>
          </w:p>
        </w:tc>
        <w:tc>
          <w:tcPr>
            <w:tcW w:w="3722" w:type="pct"/>
          </w:tcPr>
          <w:p w14:paraId="6201F539" w14:textId="77777777" w:rsidR="00C831B2" w:rsidRPr="003F48A5" w:rsidRDefault="00C831B2" w:rsidP="007C7392">
            <w:pPr>
              <w:jc w:val="both"/>
              <w:rPr>
                <w:bCs/>
              </w:rPr>
            </w:pPr>
            <w:r>
              <w:t>Evaluate environmental and economic impacts of using biomass combustion systems in urban areas.</w:t>
            </w:r>
          </w:p>
        </w:tc>
        <w:tc>
          <w:tcPr>
            <w:tcW w:w="319" w:type="pct"/>
          </w:tcPr>
          <w:p w14:paraId="0029894B" w14:textId="77777777" w:rsidR="00C831B2" w:rsidRPr="003F48A5" w:rsidRDefault="00C831B2" w:rsidP="007C7392">
            <w:pPr>
              <w:jc w:val="both"/>
            </w:pPr>
            <w:r w:rsidRPr="00947386">
              <w:t>CO6</w:t>
            </w:r>
          </w:p>
        </w:tc>
        <w:tc>
          <w:tcPr>
            <w:tcW w:w="256" w:type="pct"/>
          </w:tcPr>
          <w:p w14:paraId="54849FD8" w14:textId="77777777" w:rsidR="00C831B2" w:rsidRPr="003F48A5" w:rsidRDefault="00C831B2" w:rsidP="007C7392">
            <w:pPr>
              <w:jc w:val="both"/>
            </w:pPr>
            <w:r>
              <w:t>E</w:t>
            </w:r>
          </w:p>
        </w:tc>
        <w:tc>
          <w:tcPr>
            <w:tcW w:w="242" w:type="pct"/>
          </w:tcPr>
          <w:p w14:paraId="7EF4F1A4" w14:textId="77777777" w:rsidR="00C831B2" w:rsidRPr="003F48A5" w:rsidRDefault="00C831B2" w:rsidP="007C7392">
            <w:pPr>
              <w:jc w:val="both"/>
            </w:pPr>
            <w:r>
              <w:t>2</w:t>
            </w:r>
            <w:r w:rsidRPr="00947386">
              <w:t>0</w:t>
            </w:r>
          </w:p>
        </w:tc>
      </w:tr>
      <w:tr w:rsidR="00C831B2" w:rsidRPr="003F48A5" w14:paraId="16C6BCDE" w14:textId="77777777" w:rsidTr="007C7392">
        <w:trPr>
          <w:trHeight w:val="550"/>
        </w:trPr>
        <w:tc>
          <w:tcPr>
            <w:tcW w:w="5000" w:type="pct"/>
            <w:gridSpan w:val="6"/>
            <w:vAlign w:val="center"/>
          </w:tcPr>
          <w:p w14:paraId="5D54BC40" w14:textId="77777777" w:rsidR="00C831B2" w:rsidRPr="003F48A5" w:rsidRDefault="00C831B2" w:rsidP="007C7392">
            <w:pPr>
              <w:jc w:val="center"/>
            </w:pPr>
            <w:r w:rsidRPr="003F48A5">
              <w:rPr>
                <w:b/>
                <w:bCs/>
              </w:rPr>
              <w:t>COMPULSORY QUESTION</w:t>
            </w:r>
          </w:p>
        </w:tc>
      </w:tr>
      <w:tr w:rsidR="00C831B2" w:rsidRPr="003F48A5" w14:paraId="65EBA264" w14:textId="77777777" w:rsidTr="007C7392">
        <w:trPr>
          <w:trHeight w:val="283"/>
        </w:trPr>
        <w:tc>
          <w:tcPr>
            <w:tcW w:w="272" w:type="pct"/>
          </w:tcPr>
          <w:p w14:paraId="61484D6A" w14:textId="77777777" w:rsidR="00C831B2" w:rsidRPr="003F48A5" w:rsidRDefault="00C831B2" w:rsidP="007C7392">
            <w:pPr>
              <w:jc w:val="center"/>
            </w:pPr>
            <w:r w:rsidRPr="003F48A5">
              <w:t>9.</w:t>
            </w:r>
          </w:p>
        </w:tc>
        <w:tc>
          <w:tcPr>
            <w:tcW w:w="189" w:type="pct"/>
          </w:tcPr>
          <w:p w14:paraId="2DCEC143" w14:textId="77777777" w:rsidR="00C831B2" w:rsidRPr="003F48A5" w:rsidRDefault="00C831B2" w:rsidP="007C7392">
            <w:pPr>
              <w:jc w:val="center"/>
            </w:pPr>
          </w:p>
        </w:tc>
        <w:tc>
          <w:tcPr>
            <w:tcW w:w="3722" w:type="pct"/>
          </w:tcPr>
          <w:p w14:paraId="6FD8F470" w14:textId="77777777" w:rsidR="00C831B2" w:rsidRPr="003F48A5" w:rsidRDefault="00C831B2" w:rsidP="007C7392">
            <w:pPr>
              <w:jc w:val="both"/>
            </w:pPr>
            <w:r>
              <w:t>Analyze the economic, environmental, and social factors influencing biofuel sustainability.</w:t>
            </w:r>
          </w:p>
        </w:tc>
        <w:tc>
          <w:tcPr>
            <w:tcW w:w="319" w:type="pct"/>
          </w:tcPr>
          <w:p w14:paraId="7126695E" w14:textId="77777777" w:rsidR="00C831B2" w:rsidRPr="003F48A5" w:rsidRDefault="00C831B2" w:rsidP="007C7392">
            <w:pPr>
              <w:jc w:val="center"/>
            </w:pPr>
            <w:r>
              <w:t>CO6</w:t>
            </w:r>
          </w:p>
        </w:tc>
        <w:tc>
          <w:tcPr>
            <w:tcW w:w="256" w:type="pct"/>
          </w:tcPr>
          <w:p w14:paraId="69A51E93" w14:textId="77777777" w:rsidR="00C831B2" w:rsidRPr="003F48A5" w:rsidRDefault="00C831B2" w:rsidP="007C7392">
            <w:pPr>
              <w:jc w:val="center"/>
            </w:pPr>
            <w:r>
              <w:t>An</w:t>
            </w:r>
          </w:p>
        </w:tc>
        <w:tc>
          <w:tcPr>
            <w:tcW w:w="242" w:type="pct"/>
          </w:tcPr>
          <w:p w14:paraId="7E92EF1A" w14:textId="77777777" w:rsidR="00C831B2" w:rsidRPr="003F48A5" w:rsidRDefault="00C831B2" w:rsidP="007C7392">
            <w:pPr>
              <w:jc w:val="center"/>
            </w:pPr>
            <w:r>
              <w:t>20</w:t>
            </w:r>
          </w:p>
        </w:tc>
      </w:tr>
    </w:tbl>
    <w:p w14:paraId="1BC1D08A" w14:textId="77777777" w:rsidR="00C831B2" w:rsidRDefault="00C831B2" w:rsidP="00856324"/>
    <w:p w14:paraId="7569FB6C"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DDF4E66"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101FD23C" w14:textId="77777777" w:rsidTr="007C7392">
        <w:tc>
          <w:tcPr>
            <w:tcW w:w="632" w:type="dxa"/>
          </w:tcPr>
          <w:p w14:paraId="7ACF9C1B" w14:textId="77777777" w:rsidR="00C831B2" w:rsidRPr="00930ED1" w:rsidRDefault="00C831B2" w:rsidP="00FA7076">
            <w:pPr>
              <w:jc w:val="center"/>
              <w:rPr>
                <w:sz w:val="22"/>
                <w:szCs w:val="22"/>
              </w:rPr>
            </w:pPr>
          </w:p>
        </w:tc>
        <w:tc>
          <w:tcPr>
            <w:tcW w:w="9858" w:type="dxa"/>
          </w:tcPr>
          <w:p w14:paraId="09A4BE29" w14:textId="77777777" w:rsidR="00C831B2" w:rsidRPr="00930ED1" w:rsidRDefault="00C831B2" w:rsidP="00FA7076">
            <w:pPr>
              <w:jc w:val="center"/>
              <w:rPr>
                <w:b/>
                <w:sz w:val="22"/>
                <w:szCs w:val="22"/>
              </w:rPr>
            </w:pPr>
            <w:r w:rsidRPr="00930ED1">
              <w:rPr>
                <w:b/>
                <w:sz w:val="22"/>
                <w:szCs w:val="22"/>
              </w:rPr>
              <w:t>COURSE OUTCOMES</w:t>
            </w:r>
          </w:p>
        </w:tc>
      </w:tr>
      <w:tr w:rsidR="00C831B2" w14:paraId="32890A9C" w14:textId="77777777" w:rsidTr="007C7392">
        <w:tc>
          <w:tcPr>
            <w:tcW w:w="632" w:type="dxa"/>
          </w:tcPr>
          <w:p w14:paraId="2FD10923" w14:textId="77777777" w:rsidR="00C831B2" w:rsidRPr="00930ED1" w:rsidRDefault="00C831B2" w:rsidP="007C7392">
            <w:pPr>
              <w:jc w:val="center"/>
              <w:rPr>
                <w:sz w:val="22"/>
                <w:szCs w:val="22"/>
              </w:rPr>
            </w:pPr>
            <w:r w:rsidRPr="00930ED1">
              <w:rPr>
                <w:sz w:val="22"/>
                <w:szCs w:val="22"/>
              </w:rPr>
              <w:t>CO1</w:t>
            </w:r>
          </w:p>
        </w:tc>
        <w:tc>
          <w:tcPr>
            <w:tcW w:w="9858" w:type="dxa"/>
          </w:tcPr>
          <w:p w14:paraId="0158462E" w14:textId="77777777" w:rsidR="00C831B2" w:rsidRPr="00930ED1" w:rsidRDefault="00C831B2" w:rsidP="007C7392">
            <w:pPr>
              <w:jc w:val="both"/>
              <w:rPr>
                <w:sz w:val="22"/>
                <w:szCs w:val="22"/>
              </w:rPr>
            </w:pPr>
            <w:r>
              <w:t xml:space="preserve">Select suitable biomass for conversion, based on its properties. </w:t>
            </w:r>
          </w:p>
        </w:tc>
      </w:tr>
      <w:tr w:rsidR="00C831B2" w14:paraId="7D8F929C" w14:textId="77777777" w:rsidTr="007C7392">
        <w:tc>
          <w:tcPr>
            <w:tcW w:w="632" w:type="dxa"/>
          </w:tcPr>
          <w:p w14:paraId="4E68C97B" w14:textId="77777777" w:rsidR="00C831B2" w:rsidRPr="00930ED1" w:rsidRDefault="00C831B2" w:rsidP="007C7392">
            <w:pPr>
              <w:jc w:val="center"/>
              <w:rPr>
                <w:sz w:val="22"/>
                <w:szCs w:val="22"/>
              </w:rPr>
            </w:pPr>
            <w:r w:rsidRPr="00930ED1">
              <w:rPr>
                <w:sz w:val="22"/>
                <w:szCs w:val="22"/>
              </w:rPr>
              <w:t>CO2</w:t>
            </w:r>
          </w:p>
        </w:tc>
        <w:tc>
          <w:tcPr>
            <w:tcW w:w="9858" w:type="dxa"/>
          </w:tcPr>
          <w:p w14:paraId="25064B9D" w14:textId="77777777" w:rsidR="00C831B2" w:rsidRPr="00930ED1" w:rsidRDefault="00C831B2" w:rsidP="007C7392">
            <w:pPr>
              <w:jc w:val="both"/>
              <w:rPr>
                <w:sz w:val="22"/>
                <w:szCs w:val="22"/>
              </w:rPr>
            </w:pPr>
            <w:r>
              <w:t>Analyze the performance of engines using biodiesel.</w:t>
            </w:r>
          </w:p>
        </w:tc>
      </w:tr>
      <w:tr w:rsidR="00C831B2" w14:paraId="7CC1C6F4" w14:textId="77777777" w:rsidTr="007C7392">
        <w:tc>
          <w:tcPr>
            <w:tcW w:w="632" w:type="dxa"/>
          </w:tcPr>
          <w:p w14:paraId="07F85CF1" w14:textId="77777777" w:rsidR="00C831B2" w:rsidRPr="00930ED1" w:rsidRDefault="00C831B2" w:rsidP="007C7392">
            <w:pPr>
              <w:jc w:val="center"/>
              <w:rPr>
                <w:sz w:val="22"/>
                <w:szCs w:val="22"/>
              </w:rPr>
            </w:pPr>
            <w:r w:rsidRPr="00930ED1">
              <w:rPr>
                <w:sz w:val="22"/>
                <w:szCs w:val="22"/>
              </w:rPr>
              <w:t>CO3</w:t>
            </w:r>
          </w:p>
        </w:tc>
        <w:tc>
          <w:tcPr>
            <w:tcW w:w="9858" w:type="dxa"/>
          </w:tcPr>
          <w:p w14:paraId="5E123D2D" w14:textId="77777777" w:rsidR="00C831B2" w:rsidRPr="00930ED1" w:rsidRDefault="00C831B2" w:rsidP="007C7392">
            <w:pPr>
              <w:jc w:val="both"/>
              <w:rPr>
                <w:sz w:val="22"/>
                <w:szCs w:val="22"/>
              </w:rPr>
            </w:pPr>
            <w:r>
              <w:t>Design a community biogas plant</w:t>
            </w:r>
          </w:p>
        </w:tc>
      </w:tr>
      <w:tr w:rsidR="00C831B2" w14:paraId="1D6A8106" w14:textId="77777777" w:rsidTr="007C7392">
        <w:tc>
          <w:tcPr>
            <w:tcW w:w="632" w:type="dxa"/>
          </w:tcPr>
          <w:p w14:paraId="30FA7627" w14:textId="77777777" w:rsidR="00C831B2" w:rsidRPr="00930ED1" w:rsidRDefault="00C831B2" w:rsidP="007C7392">
            <w:pPr>
              <w:jc w:val="center"/>
              <w:rPr>
                <w:sz w:val="22"/>
                <w:szCs w:val="22"/>
              </w:rPr>
            </w:pPr>
            <w:r w:rsidRPr="00930ED1">
              <w:rPr>
                <w:sz w:val="22"/>
                <w:szCs w:val="22"/>
              </w:rPr>
              <w:t>CO4</w:t>
            </w:r>
          </w:p>
        </w:tc>
        <w:tc>
          <w:tcPr>
            <w:tcW w:w="9858" w:type="dxa"/>
          </w:tcPr>
          <w:p w14:paraId="13938538" w14:textId="77777777" w:rsidR="00C831B2" w:rsidRPr="00930ED1" w:rsidRDefault="00C831B2" w:rsidP="007C7392">
            <w:pPr>
              <w:jc w:val="both"/>
              <w:rPr>
                <w:sz w:val="22"/>
                <w:szCs w:val="22"/>
              </w:rPr>
            </w:pPr>
            <w:r>
              <w:t>Select conditions for biomass pyrolysis &amp; develop a small size biomass gasifier</w:t>
            </w:r>
          </w:p>
        </w:tc>
      </w:tr>
      <w:tr w:rsidR="00C831B2" w14:paraId="71848931" w14:textId="77777777" w:rsidTr="007C7392">
        <w:tc>
          <w:tcPr>
            <w:tcW w:w="632" w:type="dxa"/>
          </w:tcPr>
          <w:p w14:paraId="19E48831" w14:textId="77777777" w:rsidR="00C831B2" w:rsidRPr="00930ED1" w:rsidRDefault="00C831B2" w:rsidP="007C7392">
            <w:pPr>
              <w:jc w:val="center"/>
              <w:rPr>
                <w:sz w:val="22"/>
                <w:szCs w:val="22"/>
              </w:rPr>
            </w:pPr>
            <w:r w:rsidRPr="00930ED1">
              <w:rPr>
                <w:sz w:val="22"/>
                <w:szCs w:val="22"/>
              </w:rPr>
              <w:t>CO5</w:t>
            </w:r>
          </w:p>
        </w:tc>
        <w:tc>
          <w:tcPr>
            <w:tcW w:w="9858" w:type="dxa"/>
          </w:tcPr>
          <w:p w14:paraId="6F497E70" w14:textId="77777777" w:rsidR="00C831B2" w:rsidRPr="00930ED1" w:rsidRDefault="00C831B2" w:rsidP="007C7392">
            <w:pPr>
              <w:jc w:val="both"/>
              <w:rPr>
                <w:sz w:val="22"/>
                <w:szCs w:val="22"/>
              </w:rPr>
            </w:pPr>
            <w:r>
              <w:t>Demonstrate techniques used for liquefaction of biomass</w:t>
            </w:r>
          </w:p>
        </w:tc>
      </w:tr>
      <w:tr w:rsidR="00C831B2" w14:paraId="06F3A068" w14:textId="77777777" w:rsidTr="007C7392">
        <w:tc>
          <w:tcPr>
            <w:tcW w:w="632" w:type="dxa"/>
          </w:tcPr>
          <w:p w14:paraId="04901C68" w14:textId="77777777" w:rsidR="00C831B2" w:rsidRPr="00930ED1" w:rsidRDefault="00C831B2" w:rsidP="007C7392">
            <w:pPr>
              <w:jc w:val="center"/>
              <w:rPr>
                <w:sz w:val="22"/>
                <w:szCs w:val="22"/>
              </w:rPr>
            </w:pPr>
            <w:r w:rsidRPr="00930ED1">
              <w:rPr>
                <w:sz w:val="22"/>
                <w:szCs w:val="22"/>
              </w:rPr>
              <w:t>CO6</w:t>
            </w:r>
          </w:p>
        </w:tc>
        <w:tc>
          <w:tcPr>
            <w:tcW w:w="9858" w:type="dxa"/>
          </w:tcPr>
          <w:p w14:paraId="279E8225" w14:textId="77777777" w:rsidR="00C831B2" w:rsidRPr="00930ED1" w:rsidRDefault="00C831B2" w:rsidP="007C7392">
            <w:pPr>
              <w:jc w:val="both"/>
              <w:rPr>
                <w:sz w:val="22"/>
                <w:szCs w:val="22"/>
              </w:rPr>
            </w:pPr>
            <w:r>
              <w:t>Explain the economics of production processes of bio fuels.</w:t>
            </w:r>
          </w:p>
        </w:tc>
      </w:tr>
    </w:tbl>
    <w:p w14:paraId="4B5D7CE3" w14:textId="77777777" w:rsidR="00C831B2" w:rsidRDefault="00C831B2" w:rsidP="00D75201"/>
    <w:p w14:paraId="5C8CF8C3" w14:textId="77777777" w:rsidR="00C831B2" w:rsidRDefault="00C831B2" w:rsidP="00D75201"/>
    <w:p w14:paraId="27304B0D" w14:textId="77777777" w:rsidR="00C831B2" w:rsidRDefault="00C831B2" w:rsidP="00D75201"/>
    <w:p w14:paraId="02BBEF05" w14:textId="77777777" w:rsidR="00C831B2" w:rsidRDefault="00C831B2" w:rsidP="00D75201"/>
    <w:p w14:paraId="7ECD3641" w14:textId="77777777" w:rsidR="00C831B2" w:rsidRDefault="00C831B2" w:rsidP="00D75201"/>
    <w:p w14:paraId="21A75899" w14:textId="77777777" w:rsidR="00C831B2" w:rsidRDefault="00C831B2" w:rsidP="00D75201"/>
    <w:p w14:paraId="2BFEAF3D" w14:textId="77777777" w:rsidR="00C831B2" w:rsidRDefault="00C831B2" w:rsidP="00D75201"/>
    <w:p w14:paraId="64957FD7" w14:textId="77777777" w:rsidR="00C831B2" w:rsidRDefault="00C831B2" w:rsidP="00D75201"/>
    <w:p w14:paraId="56563C49" w14:textId="77777777" w:rsidR="00C831B2" w:rsidRDefault="00C831B2" w:rsidP="00D75201"/>
    <w:p w14:paraId="4553ACE9" w14:textId="77777777" w:rsidR="00C831B2" w:rsidRDefault="00C831B2" w:rsidP="00D75201"/>
    <w:p w14:paraId="361D522B" w14:textId="77777777" w:rsidR="00C831B2" w:rsidRDefault="00C831B2" w:rsidP="00D75201"/>
    <w:p w14:paraId="1DE60833" w14:textId="77777777" w:rsidR="00C831B2" w:rsidRDefault="00C831B2" w:rsidP="00D75201"/>
    <w:p w14:paraId="1CD5586F" w14:textId="77777777" w:rsidR="00C831B2" w:rsidRDefault="00C831B2" w:rsidP="00D75201"/>
    <w:p w14:paraId="0BBBD35F" w14:textId="77777777" w:rsidR="006A1956" w:rsidRDefault="006A1956">
      <w:pPr>
        <w:spacing w:after="200" w:line="276" w:lineRule="auto"/>
        <w:rPr>
          <w:rFonts w:ascii="Arial" w:eastAsia="Arial" w:hAnsi="Arial" w:cs="Arial"/>
        </w:rPr>
      </w:pPr>
      <w:r>
        <w:rPr>
          <w:rFonts w:ascii="Arial" w:eastAsia="Arial" w:hAnsi="Arial" w:cs="Arial"/>
        </w:rPr>
        <w:br w:type="page"/>
      </w:r>
    </w:p>
    <w:p w14:paraId="5CE27FA3" w14:textId="221B4892" w:rsidR="00C831B2" w:rsidRDefault="00C831B2">
      <w:pPr>
        <w:jc w:val="center"/>
        <w:rPr>
          <w:rFonts w:ascii="Arial" w:eastAsia="Arial" w:hAnsi="Arial" w:cs="Arial"/>
        </w:rPr>
      </w:pPr>
      <w:r>
        <w:rPr>
          <w:rFonts w:ascii="Arial" w:eastAsia="Arial" w:hAnsi="Arial" w:cs="Arial"/>
          <w:noProof/>
          <w:lang w:val="en-IN" w:eastAsia="en-IN"/>
        </w:rPr>
        <w:drawing>
          <wp:inline distT="0" distB="0" distL="0" distR="0" wp14:anchorId="2E58077A" wp14:editId="022392A4">
            <wp:extent cx="5734050" cy="838200"/>
            <wp:effectExtent l="0" t="0" r="0" b="0"/>
            <wp:docPr id="4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784786D3" w14:textId="77777777" w:rsidR="00C831B2" w:rsidRDefault="00C831B2">
      <w:pPr>
        <w:jc w:val="center"/>
        <w:rPr>
          <w:b/>
        </w:rPr>
      </w:pPr>
    </w:p>
    <w:p w14:paraId="6B0C3B18" w14:textId="77777777" w:rsidR="00C831B2" w:rsidRDefault="00C831B2">
      <w:pPr>
        <w:jc w:val="center"/>
        <w:rPr>
          <w:b/>
        </w:rPr>
      </w:pPr>
      <w:r>
        <w:rPr>
          <w:b/>
        </w:rPr>
        <w:t>END SEMESTER EXAMINATION – MAY / JUNE 2025</w:t>
      </w:r>
    </w:p>
    <w:p w14:paraId="4F43FE08" w14:textId="77777777" w:rsidR="00C831B2" w:rsidRDefault="00C831B2">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831B2" w:rsidRPr="00EA418C" w14:paraId="1206A5DD" w14:textId="77777777">
        <w:trPr>
          <w:trHeight w:val="397"/>
          <w:jc w:val="center"/>
        </w:trPr>
        <w:tc>
          <w:tcPr>
            <w:tcW w:w="1555" w:type="dxa"/>
            <w:vAlign w:val="center"/>
          </w:tcPr>
          <w:p w14:paraId="7E754B8C" w14:textId="77777777" w:rsidR="00C831B2" w:rsidRPr="00EA418C" w:rsidRDefault="00C831B2">
            <w:pPr>
              <w:pStyle w:val="Title"/>
              <w:jc w:val="left"/>
              <w:rPr>
                <w:b/>
                <w:sz w:val="22"/>
                <w:szCs w:val="22"/>
              </w:rPr>
            </w:pPr>
            <w:r w:rsidRPr="00EA418C">
              <w:rPr>
                <w:b/>
                <w:sz w:val="22"/>
                <w:szCs w:val="22"/>
              </w:rPr>
              <w:t xml:space="preserve">Course Code      </w:t>
            </w:r>
          </w:p>
        </w:tc>
        <w:tc>
          <w:tcPr>
            <w:tcW w:w="6662" w:type="dxa"/>
            <w:vAlign w:val="center"/>
          </w:tcPr>
          <w:p w14:paraId="74E04779" w14:textId="77777777" w:rsidR="00C831B2" w:rsidRPr="00EA418C" w:rsidRDefault="00C831B2">
            <w:pPr>
              <w:pStyle w:val="Title"/>
              <w:jc w:val="left"/>
              <w:rPr>
                <w:b/>
                <w:sz w:val="22"/>
                <w:szCs w:val="22"/>
              </w:rPr>
            </w:pPr>
            <w:bookmarkStart w:id="9" w:name="_heading=h.tn58wha0mrq" w:colFirst="0" w:colLast="0"/>
            <w:bookmarkEnd w:id="9"/>
            <w:r w:rsidRPr="00EA418C">
              <w:rPr>
                <w:b/>
                <w:sz w:val="22"/>
                <w:szCs w:val="22"/>
              </w:rPr>
              <w:t>18ME3031</w:t>
            </w:r>
          </w:p>
        </w:tc>
        <w:tc>
          <w:tcPr>
            <w:tcW w:w="1417" w:type="dxa"/>
            <w:vAlign w:val="center"/>
          </w:tcPr>
          <w:p w14:paraId="5B22D27C" w14:textId="77777777" w:rsidR="00C831B2" w:rsidRPr="00EA418C" w:rsidRDefault="00C831B2">
            <w:pPr>
              <w:pStyle w:val="Title"/>
              <w:ind w:left="-468" w:firstLine="468"/>
              <w:jc w:val="left"/>
              <w:rPr>
                <w:sz w:val="22"/>
                <w:szCs w:val="22"/>
              </w:rPr>
            </w:pPr>
            <w:r w:rsidRPr="00EA418C">
              <w:rPr>
                <w:b/>
                <w:sz w:val="22"/>
                <w:szCs w:val="22"/>
              </w:rPr>
              <w:t xml:space="preserve">Duration       </w:t>
            </w:r>
          </w:p>
        </w:tc>
        <w:tc>
          <w:tcPr>
            <w:tcW w:w="851" w:type="dxa"/>
            <w:vAlign w:val="center"/>
          </w:tcPr>
          <w:p w14:paraId="61F1BDAE" w14:textId="77777777" w:rsidR="00C831B2" w:rsidRPr="00EA418C" w:rsidRDefault="00C831B2">
            <w:pPr>
              <w:pStyle w:val="Title"/>
              <w:jc w:val="left"/>
              <w:rPr>
                <w:b/>
                <w:sz w:val="22"/>
                <w:szCs w:val="22"/>
              </w:rPr>
            </w:pPr>
            <w:r w:rsidRPr="00EA418C">
              <w:rPr>
                <w:b/>
                <w:sz w:val="22"/>
                <w:szCs w:val="22"/>
              </w:rPr>
              <w:t>3hrs</w:t>
            </w:r>
          </w:p>
        </w:tc>
      </w:tr>
      <w:tr w:rsidR="00C831B2" w:rsidRPr="00EA418C" w14:paraId="59C8702B" w14:textId="77777777">
        <w:trPr>
          <w:trHeight w:val="397"/>
          <w:jc w:val="center"/>
        </w:trPr>
        <w:tc>
          <w:tcPr>
            <w:tcW w:w="1555" w:type="dxa"/>
            <w:vAlign w:val="center"/>
          </w:tcPr>
          <w:p w14:paraId="2415C71C" w14:textId="77777777" w:rsidR="00C831B2" w:rsidRPr="00EA418C" w:rsidRDefault="00C831B2">
            <w:pPr>
              <w:pStyle w:val="Title"/>
              <w:ind w:right="-160"/>
              <w:jc w:val="left"/>
              <w:rPr>
                <w:b/>
                <w:sz w:val="22"/>
                <w:szCs w:val="22"/>
              </w:rPr>
            </w:pPr>
            <w:r w:rsidRPr="00EA418C">
              <w:rPr>
                <w:b/>
                <w:sz w:val="22"/>
                <w:szCs w:val="22"/>
              </w:rPr>
              <w:t xml:space="preserve">Course Title     </w:t>
            </w:r>
          </w:p>
        </w:tc>
        <w:tc>
          <w:tcPr>
            <w:tcW w:w="6662" w:type="dxa"/>
            <w:vAlign w:val="center"/>
          </w:tcPr>
          <w:p w14:paraId="72843D02" w14:textId="77777777" w:rsidR="00C831B2" w:rsidRPr="00EA418C" w:rsidRDefault="00C831B2">
            <w:pPr>
              <w:pStyle w:val="Title"/>
              <w:jc w:val="left"/>
              <w:rPr>
                <w:b/>
                <w:sz w:val="22"/>
                <w:szCs w:val="22"/>
              </w:rPr>
            </w:pPr>
            <w:bookmarkStart w:id="10" w:name="_heading=h.7w4u11rwafzt" w:colFirst="0" w:colLast="0"/>
            <w:bookmarkEnd w:id="10"/>
            <w:r w:rsidRPr="00EA418C">
              <w:rPr>
                <w:b/>
                <w:sz w:val="22"/>
                <w:szCs w:val="22"/>
              </w:rPr>
              <w:t>TWO PHASE FLOW AND HEAT TRANSFER</w:t>
            </w:r>
          </w:p>
        </w:tc>
        <w:tc>
          <w:tcPr>
            <w:tcW w:w="1417" w:type="dxa"/>
            <w:vAlign w:val="center"/>
          </w:tcPr>
          <w:p w14:paraId="56256CA3" w14:textId="77777777" w:rsidR="00C831B2" w:rsidRPr="00EA418C" w:rsidRDefault="00C831B2">
            <w:pPr>
              <w:pStyle w:val="Title"/>
              <w:jc w:val="left"/>
              <w:rPr>
                <w:b/>
                <w:sz w:val="22"/>
                <w:szCs w:val="22"/>
              </w:rPr>
            </w:pPr>
            <w:r w:rsidRPr="00EA418C">
              <w:rPr>
                <w:b/>
                <w:sz w:val="22"/>
                <w:szCs w:val="22"/>
              </w:rPr>
              <w:t xml:space="preserve">Max. Marks </w:t>
            </w:r>
          </w:p>
        </w:tc>
        <w:tc>
          <w:tcPr>
            <w:tcW w:w="851" w:type="dxa"/>
            <w:vAlign w:val="center"/>
          </w:tcPr>
          <w:p w14:paraId="74C58D3E" w14:textId="77777777" w:rsidR="00C831B2" w:rsidRPr="00EA418C" w:rsidRDefault="00C831B2">
            <w:pPr>
              <w:pStyle w:val="Title"/>
              <w:jc w:val="left"/>
              <w:rPr>
                <w:b/>
                <w:sz w:val="22"/>
                <w:szCs w:val="22"/>
              </w:rPr>
            </w:pPr>
            <w:r w:rsidRPr="00EA418C">
              <w:rPr>
                <w:b/>
                <w:sz w:val="22"/>
                <w:szCs w:val="22"/>
              </w:rPr>
              <w:t>100</w:t>
            </w:r>
          </w:p>
        </w:tc>
      </w:tr>
    </w:tbl>
    <w:p w14:paraId="79840A25" w14:textId="77777777" w:rsidR="00C831B2" w:rsidRDefault="00C831B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C831B2" w14:paraId="3B7943C8" w14:textId="77777777">
        <w:trPr>
          <w:trHeight w:val="552"/>
        </w:trPr>
        <w:tc>
          <w:tcPr>
            <w:tcW w:w="570" w:type="dxa"/>
            <w:vAlign w:val="center"/>
          </w:tcPr>
          <w:p w14:paraId="59861631" w14:textId="77777777" w:rsidR="00C831B2" w:rsidRDefault="00C831B2">
            <w:pPr>
              <w:jc w:val="center"/>
              <w:rPr>
                <w:b/>
              </w:rPr>
            </w:pPr>
            <w:r>
              <w:rPr>
                <w:b/>
              </w:rPr>
              <w:t>Q. No.</w:t>
            </w:r>
          </w:p>
        </w:tc>
        <w:tc>
          <w:tcPr>
            <w:tcW w:w="8205" w:type="dxa"/>
            <w:gridSpan w:val="2"/>
            <w:vAlign w:val="center"/>
          </w:tcPr>
          <w:p w14:paraId="080E2D3F" w14:textId="77777777" w:rsidR="00C831B2" w:rsidRDefault="00C831B2">
            <w:pPr>
              <w:jc w:val="center"/>
              <w:rPr>
                <w:b/>
              </w:rPr>
            </w:pPr>
            <w:r>
              <w:rPr>
                <w:b/>
              </w:rPr>
              <w:t>Questions</w:t>
            </w:r>
          </w:p>
        </w:tc>
        <w:tc>
          <w:tcPr>
            <w:tcW w:w="670" w:type="dxa"/>
            <w:vAlign w:val="center"/>
          </w:tcPr>
          <w:p w14:paraId="22EA7C64" w14:textId="77777777" w:rsidR="00C831B2" w:rsidRDefault="00C831B2">
            <w:pPr>
              <w:jc w:val="center"/>
              <w:rPr>
                <w:b/>
              </w:rPr>
            </w:pPr>
            <w:r>
              <w:rPr>
                <w:b/>
              </w:rPr>
              <w:t>CO</w:t>
            </w:r>
          </w:p>
        </w:tc>
        <w:tc>
          <w:tcPr>
            <w:tcW w:w="537" w:type="dxa"/>
            <w:vAlign w:val="center"/>
          </w:tcPr>
          <w:p w14:paraId="18B2CC24" w14:textId="77777777" w:rsidR="00C831B2" w:rsidRDefault="00C831B2">
            <w:pPr>
              <w:jc w:val="center"/>
              <w:rPr>
                <w:b/>
              </w:rPr>
            </w:pPr>
            <w:r>
              <w:rPr>
                <w:b/>
              </w:rPr>
              <w:t>BL</w:t>
            </w:r>
          </w:p>
        </w:tc>
        <w:tc>
          <w:tcPr>
            <w:tcW w:w="508" w:type="dxa"/>
            <w:vAlign w:val="center"/>
          </w:tcPr>
          <w:p w14:paraId="1E4E4351" w14:textId="77777777" w:rsidR="00C831B2" w:rsidRDefault="00C831B2">
            <w:pPr>
              <w:jc w:val="center"/>
              <w:rPr>
                <w:b/>
              </w:rPr>
            </w:pPr>
            <w:r>
              <w:rPr>
                <w:b/>
              </w:rPr>
              <w:t>M</w:t>
            </w:r>
          </w:p>
        </w:tc>
      </w:tr>
      <w:tr w:rsidR="00C831B2" w14:paraId="17D81453" w14:textId="77777777">
        <w:trPr>
          <w:trHeight w:val="552"/>
        </w:trPr>
        <w:tc>
          <w:tcPr>
            <w:tcW w:w="10490" w:type="dxa"/>
            <w:gridSpan w:val="6"/>
          </w:tcPr>
          <w:p w14:paraId="362A22D4" w14:textId="77777777" w:rsidR="00C831B2" w:rsidRDefault="00C831B2">
            <w:pPr>
              <w:jc w:val="center"/>
              <w:rPr>
                <w:b/>
                <w:u w:val="single"/>
              </w:rPr>
            </w:pPr>
            <w:r>
              <w:rPr>
                <w:b/>
                <w:u w:val="single"/>
              </w:rPr>
              <w:t>PART – A (4 X 20 = 80 MARKS)</w:t>
            </w:r>
          </w:p>
          <w:p w14:paraId="0986EA52" w14:textId="77777777" w:rsidR="00C831B2" w:rsidRDefault="00C831B2">
            <w:pPr>
              <w:jc w:val="center"/>
              <w:rPr>
                <w:b/>
              </w:rPr>
            </w:pPr>
            <w:r>
              <w:rPr>
                <w:b/>
              </w:rPr>
              <w:t>(Answer all the Questions)</w:t>
            </w:r>
          </w:p>
        </w:tc>
      </w:tr>
      <w:tr w:rsidR="00C831B2" w14:paraId="60A2E960" w14:textId="77777777" w:rsidTr="007C7392">
        <w:trPr>
          <w:trHeight w:val="283"/>
        </w:trPr>
        <w:tc>
          <w:tcPr>
            <w:tcW w:w="570" w:type="dxa"/>
          </w:tcPr>
          <w:p w14:paraId="57906109" w14:textId="77777777" w:rsidR="00C831B2" w:rsidRDefault="00C831B2">
            <w:pPr>
              <w:jc w:val="center"/>
            </w:pPr>
            <w:r>
              <w:t>1.</w:t>
            </w:r>
          </w:p>
        </w:tc>
        <w:tc>
          <w:tcPr>
            <w:tcW w:w="397" w:type="dxa"/>
          </w:tcPr>
          <w:p w14:paraId="58E7688A" w14:textId="77777777" w:rsidR="00C831B2" w:rsidRDefault="00C831B2">
            <w:pPr>
              <w:jc w:val="center"/>
            </w:pPr>
          </w:p>
        </w:tc>
        <w:tc>
          <w:tcPr>
            <w:tcW w:w="7808" w:type="dxa"/>
          </w:tcPr>
          <w:p w14:paraId="40A260E8" w14:textId="77777777" w:rsidR="00C831B2" w:rsidRDefault="00C831B2">
            <w:pPr>
              <w:jc w:val="both"/>
            </w:pPr>
            <w:r>
              <w:t>Compare different flow regimes in vertical gas-liquid two-phase flow in terms of flow structure, stability, and phase distribution.</w:t>
            </w:r>
          </w:p>
        </w:tc>
        <w:tc>
          <w:tcPr>
            <w:tcW w:w="670" w:type="dxa"/>
          </w:tcPr>
          <w:p w14:paraId="306C77E7" w14:textId="77777777" w:rsidR="00C831B2" w:rsidRDefault="00C831B2" w:rsidP="007C7392">
            <w:pPr>
              <w:jc w:val="center"/>
            </w:pPr>
            <w:r>
              <w:t>CO1</w:t>
            </w:r>
          </w:p>
        </w:tc>
        <w:tc>
          <w:tcPr>
            <w:tcW w:w="537" w:type="dxa"/>
          </w:tcPr>
          <w:p w14:paraId="4C40A7AB" w14:textId="77777777" w:rsidR="00C831B2" w:rsidRDefault="00C831B2" w:rsidP="007C7392">
            <w:pPr>
              <w:jc w:val="center"/>
            </w:pPr>
            <w:r>
              <w:t>An</w:t>
            </w:r>
          </w:p>
        </w:tc>
        <w:tc>
          <w:tcPr>
            <w:tcW w:w="508" w:type="dxa"/>
          </w:tcPr>
          <w:p w14:paraId="676D2149" w14:textId="77777777" w:rsidR="00C831B2" w:rsidRDefault="00C831B2" w:rsidP="007C7392">
            <w:pPr>
              <w:jc w:val="center"/>
            </w:pPr>
            <w:r>
              <w:t>20</w:t>
            </w:r>
          </w:p>
        </w:tc>
      </w:tr>
      <w:tr w:rsidR="00C831B2" w14:paraId="113AF731" w14:textId="77777777" w:rsidTr="007C7392">
        <w:trPr>
          <w:trHeight w:val="239"/>
        </w:trPr>
        <w:tc>
          <w:tcPr>
            <w:tcW w:w="570" w:type="dxa"/>
          </w:tcPr>
          <w:p w14:paraId="64DFEB61" w14:textId="77777777" w:rsidR="00C831B2" w:rsidRDefault="00C831B2">
            <w:pPr>
              <w:jc w:val="center"/>
            </w:pPr>
          </w:p>
        </w:tc>
        <w:tc>
          <w:tcPr>
            <w:tcW w:w="397" w:type="dxa"/>
          </w:tcPr>
          <w:p w14:paraId="7D55CA77" w14:textId="77777777" w:rsidR="00C831B2" w:rsidRDefault="00C831B2">
            <w:pPr>
              <w:jc w:val="center"/>
            </w:pPr>
          </w:p>
        </w:tc>
        <w:tc>
          <w:tcPr>
            <w:tcW w:w="7808" w:type="dxa"/>
          </w:tcPr>
          <w:p w14:paraId="5F453C74" w14:textId="77777777" w:rsidR="00C831B2" w:rsidRDefault="00C831B2">
            <w:pPr>
              <w:jc w:val="center"/>
              <w:rPr>
                <w:b/>
              </w:rPr>
            </w:pPr>
            <w:r>
              <w:rPr>
                <w:b/>
              </w:rPr>
              <w:t>(OR)</w:t>
            </w:r>
          </w:p>
        </w:tc>
        <w:tc>
          <w:tcPr>
            <w:tcW w:w="670" w:type="dxa"/>
          </w:tcPr>
          <w:p w14:paraId="7E2D067A" w14:textId="77777777" w:rsidR="00C831B2" w:rsidRDefault="00C831B2" w:rsidP="007C7392">
            <w:pPr>
              <w:jc w:val="center"/>
            </w:pPr>
          </w:p>
        </w:tc>
        <w:tc>
          <w:tcPr>
            <w:tcW w:w="537" w:type="dxa"/>
          </w:tcPr>
          <w:p w14:paraId="205E7C72" w14:textId="77777777" w:rsidR="00C831B2" w:rsidRDefault="00C831B2" w:rsidP="007C7392">
            <w:pPr>
              <w:jc w:val="center"/>
            </w:pPr>
          </w:p>
        </w:tc>
        <w:tc>
          <w:tcPr>
            <w:tcW w:w="508" w:type="dxa"/>
          </w:tcPr>
          <w:p w14:paraId="63D8DA48" w14:textId="77777777" w:rsidR="00C831B2" w:rsidRDefault="00C831B2" w:rsidP="007C7392">
            <w:pPr>
              <w:jc w:val="center"/>
            </w:pPr>
          </w:p>
        </w:tc>
      </w:tr>
      <w:tr w:rsidR="00C831B2" w14:paraId="26708922" w14:textId="77777777" w:rsidTr="007C7392">
        <w:trPr>
          <w:trHeight w:val="283"/>
        </w:trPr>
        <w:tc>
          <w:tcPr>
            <w:tcW w:w="570" w:type="dxa"/>
          </w:tcPr>
          <w:p w14:paraId="1E29D005" w14:textId="77777777" w:rsidR="00C831B2" w:rsidRDefault="00C831B2">
            <w:pPr>
              <w:jc w:val="center"/>
            </w:pPr>
            <w:r>
              <w:t>2.</w:t>
            </w:r>
          </w:p>
        </w:tc>
        <w:tc>
          <w:tcPr>
            <w:tcW w:w="397" w:type="dxa"/>
          </w:tcPr>
          <w:p w14:paraId="451E12A7" w14:textId="77777777" w:rsidR="00C831B2" w:rsidRDefault="00C831B2">
            <w:pPr>
              <w:jc w:val="center"/>
            </w:pPr>
            <w:r>
              <w:t>a.</w:t>
            </w:r>
          </w:p>
        </w:tc>
        <w:tc>
          <w:tcPr>
            <w:tcW w:w="7808" w:type="dxa"/>
            <w:vAlign w:val="bottom"/>
          </w:tcPr>
          <w:p w14:paraId="2DBE6B68" w14:textId="77777777" w:rsidR="00C831B2" w:rsidRDefault="00C831B2">
            <w:pPr>
              <w:jc w:val="both"/>
            </w:pPr>
            <w:r>
              <w:t>Compare natural and forced circulation in boilers. Explain which type is better suited for high-pressure applications.</w:t>
            </w:r>
          </w:p>
        </w:tc>
        <w:tc>
          <w:tcPr>
            <w:tcW w:w="670" w:type="dxa"/>
          </w:tcPr>
          <w:p w14:paraId="7D2B4D58" w14:textId="77777777" w:rsidR="00C831B2" w:rsidRDefault="00C831B2" w:rsidP="007C7392">
            <w:pPr>
              <w:jc w:val="center"/>
            </w:pPr>
            <w:r>
              <w:t>CO2</w:t>
            </w:r>
          </w:p>
        </w:tc>
        <w:tc>
          <w:tcPr>
            <w:tcW w:w="537" w:type="dxa"/>
          </w:tcPr>
          <w:p w14:paraId="01431DA3" w14:textId="77777777" w:rsidR="00C831B2" w:rsidRDefault="00C831B2" w:rsidP="007C7392">
            <w:pPr>
              <w:jc w:val="center"/>
            </w:pPr>
            <w:r>
              <w:t>An</w:t>
            </w:r>
          </w:p>
        </w:tc>
        <w:tc>
          <w:tcPr>
            <w:tcW w:w="508" w:type="dxa"/>
          </w:tcPr>
          <w:p w14:paraId="06D4A2A7" w14:textId="77777777" w:rsidR="00C831B2" w:rsidRDefault="00C831B2" w:rsidP="007C7392">
            <w:pPr>
              <w:jc w:val="center"/>
            </w:pPr>
            <w:r>
              <w:t>10</w:t>
            </w:r>
          </w:p>
        </w:tc>
      </w:tr>
      <w:tr w:rsidR="00C831B2" w14:paraId="6E043FC4" w14:textId="77777777" w:rsidTr="007C7392">
        <w:trPr>
          <w:trHeight w:val="283"/>
        </w:trPr>
        <w:tc>
          <w:tcPr>
            <w:tcW w:w="570" w:type="dxa"/>
          </w:tcPr>
          <w:p w14:paraId="46499FA0" w14:textId="77777777" w:rsidR="00C831B2" w:rsidRDefault="00C831B2">
            <w:pPr>
              <w:jc w:val="center"/>
            </w:pPr>
          </w:p>
        </w:tc>
        <w:tc>
          <w:tcPr>
            <w:tcW w:w="397" w:type="dxa"/>
          </w:tcPr>
          <w:p w14:paraId="117D9D26" w14:textId="77777777" w:rsidR="00C831B2" w:rsidRDefault="00C831B2">
            <w:pPr>
              <w:jc w:val="center"/>
            </w:pPr>
            <w:r>
              <w:t>b</w:t>
            </w:r>
          </w:p>
        </w:tc>
        <w:tc>
          <w:tcPr>
            <w:tcW w:w="7808" w:type="dxa"/>
            <w:vAlign w:val="bottom"/>
          </w:tcPr>
          <w:p w14:paraId="1B0278B3" w14:textId="77777777" w:rsidR="00C831B2" w:rsidRDefault="00C831B2">
            <w:pPr>
              <w:jc w:val="both"/>
            </w:pPr>
            <w:r>
              <w:t>Discuss the key factors affecting hydrodynamic stability in boiler vapor-liquid systems and suggest ways to maintain stable operation.</w:t>
            </w:r>
          </w:p>
        </w:tc>
        <w:tc>
          <w:tcPr>
            <w:tcW w:w="670" w:type="dxa"/>
          </w:tcPr>
          <w:p w14:paraId="48DD1FDA" w14:textId="77777777" w:rsidR="00C831B2" w:rsidRDefault="00C831B2" w:rsidP="007C7392">
            <w:pPr>
              <w:jc w:val="center"/>
            </w:pPr>
            <w:r>
              <w:t>CO2</w:t>
            </w:r>
          </w:p>
        </w:tc>
        <w:tc>
          <w:tcPr>
            <w:tcW w:w="537" w:type="dxa"/>
          </w:tcPr>
          <w:p w14:paraId="661BCA35" w14:textId="77777777" w:rsidR="00C831B2" w:rsidRDefault="00C831B2" w:rsidP="007C7392">
            <w:pPr>
              <w:jc w:val="center"/>
            </w:pPr>
            <w:r>
              <w:t>A</w:t>
            </w:r>
          </w:p>
        </w:tc>
        <w:tc>
          <w:tcPr>
            <w:tcW w:w="508" w:type="dxa"/>
          </w:tcPr>
          <w:p w14:paraId="53292F31" w14:textId="77777777" w:rsidR="00C831B2" w:rsidRDefault="00C831B2" w:rsidP="007C7392">
            <w:pPr>
              <w:jc w:val="center"/>
            </w:pPr>
            <w:r>
              <w:t>10</w:t>
            </w:r>
          </w:p>
        </w:tc>
      </w:tr>
      <w:tr w:rsidR="00C831B2" w14:paraId="00E3C5C5" w14:textId="77777777" w:rsidTr="007C7392">
        <w:trPr>
          <w:trHeight w:val="397"/>
        </w:trPr>
        <w:tc>
          <w:tcPr>
            <w:tcW w:w="570" w:type="dxa"/>
          </w:tcPr>
          <w:p w14:paraId="340F41A8" w14:textId="77777777" w:rsidR="00C831B2" w:rsidRDefault="00C831B2">
            <w:pPr>
              <w:jc w:val="center"/>
            </w:pPr>
          </w:p>
        </w:tc>
        <w:tc>
          <w:tcPr>
            <w:tcW w:w="397" w:type="dxa"/>
          </w:tcPr>
          <w:p w14:paraId="4856A2D2" w14:textId="77777777" w:rsidR="00C831B2" w:rsidRDefault="00C831B2">
            <w:pPr>
              <w:jc w:val="center"/>
            </w:pPr>
          </w:p>
        </w:tc>
        <w:tc>
          <w:tcPr>
            <w:tcW w:w="7808" w:type="dxa"/>
          </w:tcPr>
          <w:p w14:paraId="3EB1357F" w14:textId="77777777" w:rsidR="00C831B2" w:rsidRDefault="00C831B2">
            <w:pPr>
              <w:jc w:val="both"/>
            </w:pPr>
          </w:p>
        </w:tc>
        <w:tc>
          <w:tcPr>
            <w:tcW w:w="670" w:type="dxa"/>
          </w:tcPr>
          <w:p w14:paraId="2F5E0F7F" w14:textId="77777777" w:rsidR="00C831B2" w:rsidRDefault="00C831B2" w:rsidP="007C7392">
            <w:pPr>
              <w:jc w:val="center"/>
            </w:pPr>
          </w:p>
        </w:tc>
        <w:tc>
          <w:tcPr>
            <w:tcW w:w="537" w:type="dxa"/>
          </w:tcPr>
          <w:p w14:paraId="4685441E" w14:textId="77777777" w:rsidR="00C831B2" w:rsidRDefault="00C831B2" w:rsidP="007C7392">
            <w:pPr>
              <w:jc w:val="center"/>
            </w:pPr>
          </w:p>
        </w:tc>
        <w:tc>
          <w:tcPr>
            <w:tcW w:w="508" w:type="dxa"/>
          </w:tcPr>
          <w:p w14:paraId="01930998" w14:textId="77777777" w:rsidR="00C831B2" w:rsidRDefault="00C831B2" w:rsidP="007C7392">
            <w:pPr>
              <w:jc w:val="center"/>
            </w:pPr>
          </w:p>
        </w:tc>
      </w:tr>
      <w:tr w:rsidR="00C831B2" w14:paraId="7F2E331E" w14:textId="77777777" w:rsidTr="007C7392">
        <w:trPr>
          <w:trHeight w:val="283"/>
        </w:trPr>
        <w:tc>
          <w:tcPr>
            <w:tcW w:w="570" w:type="dxa"/>
          </w:tcPr>
          <w:p w14:paraId="3D26B6DD" w14:textId="77777777" w:rsidR="00C831B2" w:rsidRDefault="00C831B2">
            <w:pPr>
              <w:jc w:val="center"/>
            </w:pPr>
            <w:r>
              <w:t>3.</w:t>
            </w:r>
          </w:p>
        </w:tc>
        <w:tc>
          <w:tcPr>
            <w:tcW w:w="397" w:type="dxa"/>
          </w:tcPr>
          <w:p w14:paraId="11420647" w14:textId="77777777" w:rsidR="00C831B2" w:rsidRDefault="00C831B2">
            <w:pPr>
              <w:jc w:val="center"/>
            </w:pPr>
          </w:p>
        </w:tc>
        <w:tc>
          <w:tcPr>
            <w:tcW w:w="7808" w:type="dxa"/>
            <w:vAlign w:val="bottom"/>
          </w:tcPr>
          <w:p w14:paraId="2CF78FAF" w14:textId="77777777" w:rsidR="00C831B2" w:rsidRDefault="00C831B2">
            <w:pPr>
              <w:jc w:val="both"/>
            </w:pPr>
            <w:r>
              <w:t>Explain the following:</w:t>
            </w:r>
          </w:p>
          <w:p w14:paraId="305007C3" w14:textId="77777777" w:rsidR="00C831B2" w:rsidRDefault="00C831B2" w:rsidP="00C831B2">
            <w:pPr>
              <w:numPr>
                <w:ilvl w:val="0"/>
                <w:numId w:val="17"/>
              </w:numPr>
              <w:ind w:left="786" w:hanging="426"/>
              <w:jc w:val="both"/>
            </w:pPr>
            <w:r>
              <w:t>Expanded bed</w:t>
            </w:r>
          </w:p>
          <w:p w14:paraId="09469FDB" w14:textId="77777777" w:rsidR="00C831B2" w:rsidRDefault="00C831B2" w:rsidP="00C831B2">
            <w:pPr>
              <w:numPr>
                <w:ilvl w:val="0"/>
                <w:numId w:val="17"/>
              </w:numPr>
              <w:ind w:left="786" w:hanging="426"/>
              <w:jc w:val="both"/>
            </w:pPr>
            <w:r>
              <w:t>Elutriation</w:t>
            </w:r>
          </w:p>
          <w:p w14:paraId="756F4A21" w14:textId="77777777" w:rsidR="00C831B2" w:rsidRDefault="00C831B2" w:rsidP="00C831B2">
            <w:pPr>
              <w:numPr>
                <w:ilvl w:val="0"/>
                <w:numId w:val="17"/>
              </w:numPr>
              <w:ind w:left="786" w:hanging="426"/>
              <w:jc w:val="both"/>
            </w:pPr>
            <w:r>
              <w:t>Semi fluidization</w:t>
            </w:r>
          </w:p>
          <w:p w14:paraId="497BCF52" w14:textId="77777777" w:rsidR="00C831B2" w:rsidRDefault="00C831B2" w:rsidP="00C831B2">
            <w:pPr>
              <w:numPr>
                <w:ilvl w:val="0"/>
                <w:numId w:val="17"/>
              </w:numPr>
              <w:ind w:left="786" w:hanging="426"/>
              <w:jc w:val="both"/>
            </w:pPr>
            <w:r>
              <w:t>Packed bed</w:t>
            </w:r>
          </w:p>
        </w:tc>
        <w:tc>
          <w:tcPr>
            <w:tcW w:w="670" w:type="dxa"/>
          </w:tcPr>
          <w:p w14:paraId="2DCD5608" w14:textId="77777777" w:rsidR="00C831B2" w:rsidRDefault="00C831B2" w:rsidP="007C7392">
            <w:pPr>
              <w:jc w:val="center"/>
            </w:pPr>
            <w:r>
              <w:t>CO3</w:t>
            </w:r>
          </w:p>
        </w:tc>
        <w:tc>
          <w:tcPr>
            <w:tcW w:w="537" w:type="dxa"/>
          </w:tcPr>
          <w:p w14:paraId="396A3132" w14:textId="77777777" w:rsidR="00C831B2" w:rsidRDefault="00C831B2" w:rsidP="007C7392">
            <w:pPr>
              <w:jc w:val="center"/>
            </w:pPr>
            <w:r>
              <w:t>An</w:t>
            </w:r>
          </w:p>
        </w:tc>
        <w:tc>
          <w:tcPr>
            <w:tcW w:w="508" w:type="dxa"/>
          </w:tcPr>
          <w:p w14:paraId="39EE1F29" w14:textId="77777777" w:rsidR="00C831B2" w:rsidRDefault="00C831B2" w:rsidP="007C7392">
            <w:pPr>
              <w:jc w:val="center"/>
            </w:pPr>
            <w:r>
              <w:t>20</w:t>
            </w:r>
          </w:p>
        </w:tc>
      </w:tr>
      <w:tr w:rsidR="00C831B2" w14:paraId="12C08A9F" w14:textId="77777777" w:rsidTr="007C7392">
        <w:trPr>
          <w:trHeight w:val="173"/>
        </w:trPr>
        <w:tc>
          <w:tcPr>
            <w:tcW w:w="570" w:type="dxa"/>
          </w:tcPr>
          <w:p w14:paraId="2A6C1430" w14:textId="77777777" w:rsidR="00C831B2" w:rsidRDefault="00C831B2">
            <w:pPr>
              <w:jc w:val="center"/>
            </w:pPr>
          </w:p>
        </w:tc>
        <w:tc>
          <w:tcPr>
            <w:tcW w:w="397" w:type="dxa"/>
          </w:tcPr>
          <w:p w14:paraId="0F4F4CE2" w14:textId="77777777" w:rsidR="00C831B2" w:rsidRDefault="00C831B2">
            <w:pPr>
              <w:jc w:val="center"/>
            </w:pPr>
          </w:p>
        </w:tc>
        <w:tc>
          <w:tcPr>
            <w:tcW w:w="7808" w:type="dxa"/>
          </w:tcPr>
          <w:p w14:paraId="70452C9A" w14:textId="77777777" w:rsidR="00C831B2" w:rsidRDefault="00C831B2">
            <w:pPr>
              <w:jc w:val="center"/>
            </w:pPr>
            <w:r>
              <w:rPr>
                <w:b/>
              </w:rPr>
              <w:t>(OR)</w:t>
            </w:r>
          </w:p>
        </w:tc>
        <w:tc>
          <w:tcPr>
            <w:tcW w:w="670" w:type="dxa"/>
          </w:tcPr>
          <w:p w14:paraId="28CCFA1F" w14:textId="77777777" w:rsidR="00C831B2" w:rsidRDefault="00C831B2" w:rsidP="007C7392">
            <w:pPr>
              <w:jc w:val="center"/>
            </w:pPr>
          </w:p>
        </w:tc>
        <w:tc>
          <w:tcPr>
            <w:tcW w:w="537" w:type="dxa"/>
          </w:tcPr>
          <w:p w14:paraId="5AA43992" w14:textId="77777777" w:rsidR="00C831B2" w:rsidRDefault="00C831B2" w:rsidP="007C7392">
            <w:pPr>
              <w:jc w:val="center"/>
            </w:pPr>
          </w:p>
        </w:tc>
        <w:tc>
          <w:tcPr>
            <w:tcW w:w="508" w:type="dxa"/>
          </w:tcPr>
          <w:p w14:paraId="69418CB9" w14:textId="77777777" w:rsidR="00C831B2" w:rsidRDefault="00C831B2" w:rsidP="007C7392">
            <w:pPr>
              <w:jc w:val="center"/>
            </w:pPr>
          </w:p>
        </w:tc>
      </w:tr>
      <w:tr w:rsidR="00C831B2" w14:paraId="252A4855" w14:textId="77777777" w:rsidTr="007C7392">
        <w:trPr>
          <w:trHeight w:val="283"/>
        </w:trPr>
        <w:tc>
          <w:tcPr>
            <w:tcW w:w="570" w:type="dxa"/>
          </w:tcPr>
          <w:p w14:paraId="7F92C170" w14:textId="77777777" w:rsidR="00C831B2" w:rsidRDefault="00C831B2">
            <w:pPr>
              <w:jc w:val="center"/>
            </w:pPr>
            <w:r>
              <w:t>4.</w:t>
            </w:r>
          </w:p>
        </w:tc>
        <w:tc>
          <w:tcPr>
            <w:tcW w:w="397" w:type="dxa"/>
          </w:tcPr>
          <w:p w14:paraId="3C13D10F" w14:textId="77777777" w:rsidR="00C831B2" w:rsidRDefault="00C831B2">
            <w:pPr>
              <w:jc w:val="center"/>
            </w:pPr>
          </w:p>
        </w:tc>
        <w:tc>
          <w:tcPr>
            <w:tcW w:w="7808" w:type="dxa"/>
          </w:tcPr>
          <w:p w14:paraId="5F481187" w14:textId="77777777" w:rsidR="00C831B2" w:rsidRDefault="00C831B2">
            <w:pPr>
              <w:jc w:val="both"/>
            </w:pPr>
            <w:r>
              <w:t>Compare the heat transfer performance and surface conditions required for filmwise versus dropwise condensation.</w:t>
            </w:r>
          </w:p>
        </w:tc>
        <w:tc>
          <w:tcPr>
            <w:tcW w:w="670" w:type="dxa"/>
          </w:tcPr>
          <w:p w14:paraId="6AD54327" w14:textId="77777777" w:rsidR="00C831B2" w:rsidRDefault="00C831B2" w:rsidP="007C7392">
            <w:pPr>
              <w:jc w:val="center"/>
            </w:pPr>
            <w:r>
              <w:t>CO4</w:t>
            </w:r>
          </w:p>
        </w:tc>
        <w:tc>
          <w:tcPr>
            <w:tcW w:w="537" w:type="dxa"/>
          </w:tcPr>
          <w:p w14:paraId="127E2A94" w14:textId="77777777" w:rsidR="00C831B2" w:rsidRDefault="00C831B2" w:rsidP="007C7392">
            <w:pPr>
              <w:jc w:val="center"/>
            </w:pPr>
            <w:r>
              <w:t>An</w:t>
            </w:r>
          </w:p>
        </w:tc>
        <w:tc>
          <w:tcPr>
            <w:tcW w:w="508" w:type="dxa"/>
          </w:tcPr>
          <w:p w14:paraId="0D34298A" w14:textId="77777777" w:rsidR="00C831B2" w:rsidRDefault="00C831B2" w:rsidP="007C7392">
            <w:pPr>
              <w:jc w:val="center"/>
            </w:pPr>
            <w:r>
              <w:t>20</w:t>
            </w:r>
          </w:p>
        </w:tc>
      </w:tr>
      <w:tr w:rsidR="00C831B2" w14:paraId="7A9AA56E" w14:textId="77777777" w:rsidTr="007C7392">
        <w:trPr>
          <w:trHeight w:val="397"/>
        </w:trPr>
        <w:tc>
          <w:tcPr>
            <w:tcW w:w="570" w:type="dxa"/>
          </w:tcPr>
          <w:p w14:paraId="6225BD5E" w14:textId="77777777" w:rsidR="00C831B2" w:rsidRDefault="00C831B2">
            <w:pPr>
              <w:jc w:val="center"/>
            </w:pPr>
          </w:p>
        </w:tc>
        <w:tc>
          <w:tcPr>
            <w:tcW w:w="397" w:type="dxa"/>
          </w:tcPr>
          <w:p w14:paraId="5CDEACD8" w14:textId="77777777" w:rsidR="00C831B2" w:rsidRDefault="00C831B2">
            <w:pPr>
              <w:jc w:val="center"/>
            </w:pPr>
          </w:p>
        </w:tc>
        <w:tc>
          <w:tcPr>
            <w:tcW w:w="7808" w:type="dxa"/>
          </w:tcPr>
          <w:p w14:paraId="6599B14F" w14:textId="77777777" w:rsidR="00C831B2" w:rsidRDefault="00C831B2">
            <w:pPr>
              <w:jc w:val="both"/>
            </w:pPr>
          </w:p>
        </w:tc>
        <w:tc>
          <w:tcPr>
            <w:tcW w:w="670" w:type="dxa"/>
          </w:tcPr>
          <w:p w14:paraId="5434118B" w14:textId="77777777" w:rsidR="00C831B2" w:rsidRDefault="00C831B2" w:rsidP="007C7392">
            <w:pPr>
              <w:jc w:val="center"/>
            </w:pPr>
          </w:p>
        </w:tc>
        <w:tc>
          <w:tcPr>
            <w:tcW w:w="537" w:type="dxa"/>
          </w:tcPr>
          <w:p w14:paraId="6C91E646" w14:textId="77777777" w:rsidR="00C831B2" w:rsidRDefault="00C831B2" w:rsidP="007C7392">
            <w:pPr>
              <w:jc w:val="center"/>
            </w:pPr>
          </w:p>
        </w:tc>
        <w:tc>
          <w:tcPr>
            <w:tcW w:w="508" w:type="dxa"/>
          </w:tcPr>
          <w:p w14:paraId="343BF109" w14:textId="77777777" w:rsidR="00C831B2" w:rsidRDefault="00C831B2" w:rsidP="007C7392">
            <w:pPr>
              <w:jc w:val="center"/>
            </w:pPr>
          </w:p>
        </w:tc>
      </w:tr>
      <w:tr w:rsidR="00C831B2" w14:paraId="62EAA0E4" w14:textId="77777777" w:rsidTr="007C7392">
        <w:trPr>
          <w:trHeight w:val="283"/>
        </w:trPr>
        <w:tc>
          <w:tcPr>
            <w:tcW w:w="570" w:type="dxa"/>
          </w:tcPr>
          <w:p w14:paraId="19C971E3" w14:textId="77777777" w:rsidR="00C831B2" w:rsidRDefault="00C831B2">
            <w:pPr>
              <w:jc w:val="center"/>
            </w:pPr>
            <w:r>
              <w:t>5.</w:t>
            </w:r>
          </w:p>
        </w:tc>
        <w:tc>
          <w:tcPr>
            <w:tcW w:w="397" w:type="dxa"/>
          </w:tcPr>
          <w:p w14:paraId="6022CDEE" w14:textId="77777777" w:rsidR="00C831B2" w:rsidRDefault="00C831B2">
            <w:pPr>
              <w:jc w:val="center"/>
            </w:pPr>
          </w:p>
        </w:tc>
        <w:tc>
          <w:tcPr>
            <w:tcW w:w="7808" w:type="dxa"/>
            <w:vAlign w:val="bottom"/>
          </w:tcPr>
          <w:p w14:paraId="324313B4" w14:textId="77777777" w:rsidR="00C831B2" w:rsidRDefault="00C831B2">
            <w:pPr>
              <w:jc w:val="both"/>
            </w:pPr>
            <w:r>
              <w:t>Explain the different regimes of pool boiling using a boiling curve.</w:t>
            </w:r>
          </w:p>
        </w:tc>
        <w:tc>
          <w:tcPr>
            <w:tcW w:w="670" w:type="dxa"/>
          </w:tcPr>
          <w:p w14:paraId="5257BDFA" w14:textId="77777777" w:rsidR="00C831B2" w:rsidRDefault="00C831B2" w:rsidP="007C7392">
            <w:pPr>
              <w:jc w:val="center"/>
            </w:pPr>
            <w:r>
              <w:t>CO5</w:t>
            </w:r>
          </w:p>
        </w:tc>
        <w:tc>
          <w:tcPr>
            <w:tcW w:w="537" w:type="dxa"/>
          </w:tcPr>
          <w:p w14:paraId="0B1FF4A5" w14:textId="77777777" w:rsidR="00C831B2" w:rsidRDefault="00C831B2" w:rsidP="007C7392">
            <w:pPr>
              <w:jc w:val="center"/>
            </w:pPr>
            <w:r>
              <w:t>A</w:t>
            </w:r>
          </w:p>
        </w:tc>
        <w:tc>
          <w:tcPr>
            <w:tcW w:w="508" w:type="dxa"/>
          </w:tcPr>
          <w:p w14:paraId="63F902BB" w14:textId="77777777" w:rsidR="00C831B2" w:rsidRDefault="00C831B2" w:rsidP="007C7392">
            <w:pPr>
              <w:jc w:val="center"/>
            </w:pPr>
            <w:r>
              <w:t>20</w:t>
            </w:r>
          </w:p>
        </w:tc>
      </w:tr>
      <w:tr w:rsidR="00C831B2" w14:paraId="50741058" w14:textId="77777777" w:rsidTr="007C7392">
        <w:trPr>
          <w:trHeight w:val="263"/>
        </w:trPr>
        <w:tc>
          <w:tcPr>
            <w:tcW w:w="570" w:type="dxa"/>
          </w:tcPr>
          <w:p w14:paraId="5E2B2650" w14:textId="77777777" w:rsidR="00C831B2" w:rsidRDefault="00C831B2">
            <w:pPr>
              <w:jc w:val="center"/>
            </w:pPr>
          </w:p>
        </w:tc>
        <w:tc>
          <w:tcPr>
            <w:tcW w:w="397" w:type="dxa"/>
          </w:tcPr>
          <w:p w14:paraId="3869C2F3" w14:textId="77777777" w:rsidR="00C831B2" w:rsidRDefault="00C831B2">
            <w:pPr>
              <w:jc w:val="center"/>
            </w:pPr>
          </w:p>
        </w:tc>
        <w:tc>
          <w:tcPr>
            <w:tcW w:w="7808" w:type="dxa"/>
          </w:tcPr>
          <w:p w14:paraId="4C68AFBB" w14:textId="77777777" w:rsidR="00C831B2" w:rsidRDefault="00C831B2">
            <w:pPr>
              <w:jc w:val="center"/>
            </w:pPr>
            <w:r>
              <w:rPr>
                <w:b/>
              </w:rPr>
              <w:t>(OR)</w:t>
            </w:r>
          </w:p>
        </w:tc>
        <w:tc>
          <w:tcPr>
            <w:tcW w:w="670" w:type="dxa"/>
          </w:tcPr>
          <w:p w14:paraId="672A6F66" w14:textId="77777777" w:rsidR="00C831B2" w:rsidRDefault="00C831B2" w:rsidP="007C7392">
            <w:pPr>
              <w:jc w:val="center"/>
            </w:pPr>
          </w:p>
        </w:tc>
        <w:tc>
          <w:tcPr>
            <w:tcW w:w="537" w:type="dxa"/>
          </w:tcPr>
          <w:p w14:paraId="62008D6B" w14:textId="77777777" w:rsidR="00C831B2" w:rsidRDefault="00C831B2" w:rsidP="007C7392">
            <w:pPr>
              <w:jc w:val="center"/>
            </w:pPr>
          </w:p>
        </w:tc>
        <w:tc>
          <w:tcPr>
            <w:tcW w:w="508" w:type="dxa"/>
          </w:tcPr>
          <w:p w14:paraId="4A3E3B41" w14:textId="77777777" w:rsidR="00C831B2" w:rsidRDefault="00C831B2" w:rsidP="007C7392">
            <w:pPr>
              <w:jc w:val="center"/>
            </w:pPr>
          </w:p>
        </w:tc>
      </w:tr>
      <w:tr w:rsidR="00C831B2" w14:paraId="46FA2311" w14:textId="77777777" w:rsidTr="007C7392">
        <w:trPr>
          <w:trHeight w:val="283"/>
        </w:trPr>
        <w:tc>
          <w:tcPr>
            <w:tcW w:w="570" w:type="dxa"/>
          </w:tcPr>
          <w:p w14:paraId="0FA3D0BF" w14:textId="77777777" w:rsidR="00C831B2" w:rsidRDefault="00C831B2">
            <w:pPr>
              <w:jc w:val="center"/>
            </w:pPr>
            <w:r>
              <w:t>6.</w:t>
            </w:r>
          </w:p>
        </w:tc>
        <w:tc>
          <w:tcPr>
            <w:tcW w:w="397" w:type="dxa"/>
          </w:tcPr>
          <w:p w14:paraId="1A8BDB86" w14:textId="77777777" w:rsidR="00C831B2" w:rsidRDefault="00C831B2">
            <w:pPr>
              <w:jc w:val="center"/>
            </w:pPr>
          </w:p>
        </w:tc>
        <w:tc>
          <w:tcPr>
            <w:tcW w:w="7808" w:type="dxa"/>
            <w:vAlign w:val="bottom"/>
          </w:tcPr>
          <w:p w14:paraId="027156A3" w14:textId="77777777" w:rsidR="00C831B2" w:rsidRDefault="00C831B2">
            <w:pPr>
              <w:jc w:val="both"/>
            </w:pPr>
            <w:r>
              <w:t>Saturated steam at 1.43 bar and 383 K condenses on a vertical tube, 1.9 cm outer diameter and 20 cm long. The tube surface is maintained at a temperature of 382 K. Calculate the average heat transfer coefficient and local heat transfer coefficient at the bottom edge of the tube. Also calculate the thickness of condensate at the bottom edge.</w:t>
            </w:r>
          </w:p>
        </w:tc>
        <w:tc>
          <w:tcPr>
            <w:tcW w:w="670" w:type="dxa"/>
          </w:tcPr>
          <w:p w14:paraId="51154C1C" w14:textId="77777777" w:rsidR="00C831B2" w:rsidRDefault="00C831B2" w:rsidP="007C7392">
            <w:pPr>
              <w:jc w:val="center"/>
            </w:pPr>
            <w:r>
              <w:t>CO4</w:t>
            </w:r>
          </w:p>
        </w:tc>
        <w:tc>
          <w:tcPr>
            <w:tcW w:w="537" w:type="dxa"/>
          </w:tcPr>
          <w:p w14:paraId="39159E0C" w14:textId="77777777" w:rsidR="00C831B2" w:rsidRDefault="00C831B2" w:rsidP="007C7392">
            <w:pPr>
              <w:jc w:val="center"/>
            </w:pPr>
            <w:r>
              <w:t>A</w:t>
            </w:r>
          </w:p>
        </w:tc>
        <w:tc>
          <w:tcPr>
            <w:tcW w:w="508" w:type="dxa"/>
          </w:tcPr>
          <w:p w14:paraId="0D5D14F8" w14:textId="77777777" w:rsidR="00C831B2" w:rsidRDefault="00C831B2" w:rsidP="007C7392">
            <w:pPr>
              <w:jc w:val="center"/>
            </w:pPr>
            <w:r>
              <w:t>20</w:t>
            </w:r>
          </w:p>
        </w:tc>
      </w:tr>
      <w:tr w:rsidR="00C831B2" w14:paraId="650A7ED8" w14:textId="77777777" w:rsidTr="007C7392">
        <w:trPr>
          <w:trHeight w:val="397"/>
        </w:trPr>
        <w:tc>
          <w:tcPr>
            <w:tcW w:w="570" w:type="dxa"/>
          </w:tcPr>
          <w:p w14:paraId="05202D21" w14:textId="77777777" w:rsidR="00C831B2" w:rsidRDefault="00C831B2">
            <w:pPr>
              <w:jc w:val="center"/>
            </w:pPr>
          </w:p>
        </w:tc>
        <w:tc>
          <w:tcPr>
            <w:tcW w:w="397" w:type="dxa"/>
          </w:tcPr>
          <w:p w14:paraId="3E6FF852" w14:textId="77777777" w:rsidR="00C831B2" w:rsidRDefault="00C831B2">
            <w:pPr>
              <w:jc w:val="center"/>
            </w:pPr>
          </w:p>
        </w:tc>
        <w:tc>
          <w:tcPr>
            <w:tcW w:w="7808" w:type="dxa"/>
          </w:tcPr>
          <w:p w14:paraId="68963781" w14:textId="77777777" w:rsidR="00C831B2" w:rsidRDefault="00C831B2">
            <w:pPr>
              <w:jc w:val="both"/>
            </w:pPr>
          </w:p>
        </w:tc>
        <w:tc>
          <w:tcPr>
            <w:tcW w:w="670" w:type="dxa"/>
          </w:tcPr>
          <w:p w14:paraId="65DC4845" w14:textId="77777777" w:rsidR="00C831B2" w:rsidRDefault="00C831B2" w:rsidP="007C7392">
            <w:pPr>
              <w:jc w:val="center"/>
            </w:pPr>
          </w:p>
        </w:tc>
        <w:tc>
          <w:tcPr>
            <w:tcW w:w="537" w:type="dxa"/>
          </w:tcPr>
          <w:p w14:paraId="4ECD7B4C" w14:textId="77777777" w:rsidR="00C831B2" w:rsidRDefault="00C831B2" w:rsidP="007C7392">
            <w:pPr>
              <w:jc w:val="center"/>
            </w:pPr>
          </w:p>
        </w:tc>
        <w:tc>
          <w:tcPr>
            <w:tcW w:w="508" w:type="dxa"/>
          </w:tcPr>
          <w:p w14:paraId="3BFFF298" w14:textId="77777777" w:rsidR="00C831B2" w:rsidRDefault="00C831B2" w:rsidP="007C7392">
            <w:pPr>
              <w:jc w:val="center"/>
            </w:pPr>
          </w:p>
        </w:tc>
      </w:tr>
      <w:tr w:rsidR="00C831B2" w14:paraId="083EFC0B" w14:textId="77777777" w:rsidTr="007C7392">
        <w:trPr>
          <w:trHeight w:val="283"/>
        </w:trPr>
        <w:tc>
          <w:tcPr>
            <w:tcW w:w="570" w:type="dxa"/>
          </w:tcPr>
          <w:p w14:paraId="5EB10533" w14:textId="77777777" w:rsidR="00C831B2" w:rsidRDefault="00C831B2">
            <w:pPr>
              <w:jc w:val="center"/>
            </w:pPr>
            <w:r>
              <w:t>7.</w:t>
            </w:r>
          </w:p>
        </w:tc>
        <w:tc>
          <w:tcPr>
            <w:tcW w:w="397" w:type="dxa"/>
          </w:tcPr>
          <w:p w14:paraId="48216279" w14:textId="77777777" w:rsidR="00C831B2" w:rsidRDefault="00C831B2">
            <w:pPr>
              <w:jc w:val="center"/>
            </w:pPr>
          </w:p>
        </w:tc>
        <w:tc>
          <w:tcPr>
            <w:tcW w:w="7808" w:type="dxa"/>
          </w:tcPr>
          <w:p w14:paraId="43CB99D8" w14:textId="77777777" w:rsidR="00C831B2" w:rsidRDefault="00C831B2">
            <w:pPr>
              <w:jc w:val="both"/>
            </w:pPr>
            <w:r>
              <w:t>Explain how to determine the minimum fluidization velocity of a fluidized bed and the factors that influence it.</w:t>
            </w:r>
          </w:p>
        </w:tc>
        <w:tc>
          <w:tcPr>
            <w:tcW w:w="670" w:type="dxa"/>
          </w:tcPr>
          <w:p w14:paraId="74D9BDCB" w14:textId="77777777" w:rsidR="00C831B2" w:rsidRDefault="00C831B2" w:rsidP="007C7392">
            <w:pPr>
              <w:jc w:val="center"/>
            </w:pPr>
            <w:r>
              <w:t>CO3</w:t>
            </w:r>
          </w:p>
        </w:tc>
        <w:tc>
          <w:tcPr>
            <w:tcW w:w="537" w:type="dxa"/>
          </w:tcPr>
          <w:p w14:paraId="60531C24" w14:textId="77777777" w:rsidR="00C831B2" w:rsidRDefault="00C831B2" w:rsidP="007C7392">
            <w:pPr>
              <w:jc w:val="center"/>
            </w:pPr>
            <w:r>
              <w:t>A</w:t>
            </w:r>
          </w:p>
        </w:tc>
        <w:tc>
          <w:tcPr>
            <w:tcW w:w="508" w:type="dxa"/>
          </w:tcPr>
          <w:p w14:paraId="6F6B739B" w14:textId="77777777" w:rsidR="00C831B2" w:rsidRDefault="00C831B2" w:rsidP="007C7392">
            <w:pPr>
              <w:jc w:val="center"/>
            </w:pPr>
            <w:r>
              <w:t>20</w:t>
            </w:r>
          </w:p>
        </w:tc>
      </w:tr>
      <w:tr w:rsidR="00C831B2" w14:paraId="510599D0" w14:textId="77777777" w:rsidTr="007C7392">
        <w:trPr>
          <w:trHeight w:val="283"/>
        </w:trPr>
        <w:tc>
          <w:tcPr>
            <w:tcW w:w="570" w:type="dxa"/>
          </w:tcPr>
          <w:p w14:paraId="7357F9D9" w14:textId="77777777" w:rsidR="00C831B2" w:rsidRDefault="00C831B2">
            <w:pPr>
              <w:jc w:val="center"/>
            </w:pPr>
          </w:p>
        </w:tc>
        <w:tc>
          <w:tcPr>
            <w:tcW w:w="397" w:type="dxa"/>
          </w:tcPr>
          <w:p w14:paraId="11190175" w14:textId="77777777" w:rsidR="00C831B2" w:rsidRDefault="00C831B2">
            <w:pPr>
              <w:jc w:val="center"/>
            </w:pPr>
          </w:p>
        </w:tc>
        <w:tc>
          <w:tcPr>
            <w:tcW w:w="7808" w:type="dxa"/>
          </w:tcPr>
          <w:p w14:paraId="0759904B" w14:textId="77777777" w:rsidR="00C831B2" w:rsidRDefault="00C831B2">
            <w:pPr>
              <w:jc w:val="center"/>
            </w:pPr>
            <w:r>
              <w:rPr>
                <w:b/>
              </w:rPr>
              <w:t>(OR)</w:t>
            </w:r>
          </w:p>
        </w:tc>
        <w:tc>
          <w:tcPr>
            <w:tcW w:w="670" w:type="dxa"/>
          </w:tcPr>
          <w:p w14:paraId="120135DC" w14:textId="77777777" w:rsidR="00C831B2" w:rsidRDefault="00C831B2" w:rsidP="007C7392">
            <w:pPr>
              <w:jc w:val="center"/>
            </w:pPr>
          </w:p>
        </w:tc>
        <w:tc>
          <w:tcPr>
            <w:tcW w:w="537" w:type="dxa"/>
          </w:tcPr>
          <w:p w14:paraId="537BFDA1" w14:textId="77777777" w:rsidR="00C831B2" w:rsidRDefault="00C831B2" w:rsidP="007C7392">
            <w:pPr>
              <w:jc w:val="center"/>
            </w:pPr>
          </w:p>
        </w:tc>
        <w:tc>
          <w:tcPr>
            <w:tcW w:w="508" w:type="dxa"/>
          </w:tcPr>
          <w:p w14:paraId="56BDF8FB" w14:textId="77777777" w:rsidR="00C831B2" w:rsidRDefault="00C831B2" w:rsidP="007C7392">
            <w:pPr>
              <w:jc w:val="center"/>
            </w:pPr>
          </w:p>
        </w:tc>
      </w:tr>
      <w:tr w:rsidR="00C831B2" w14:paraId="685907D3" w14:textId="77777777" w:rsidTr="007C7392">
        <w:trPr>
          <w:trHeight w:val="283"/>
        </w:trPr>
        <w:tc>
          <w:tcPr>
            <w:tcW w:w="570" w:type="dxa"/>
          </w:tcPr>
          <w:p w14:paraId="5EEA983A" w14:textId="77777777" w:rsidR="00C831B2" w:rsidRDefault="00C831B2">
            <w:pPr>
              <w:jc w:val="center"/>
            </w:pPr>
            <w:r>
              <w:t>8.</w:t>
            </w:r>
          </w:p>
        </w:tc>
        <w:tc>
          <w:tcPr>
            <w:tcW w:w="397" w:type="dxa"/>
          </w:tcPr>
          <w:p w14:paraId="68DED6D7" w14:textId="77777777" w:rsidR="00C831B2" w:rsidRDefault="00C831B2">
            <w:pPr>
              <w:jc w:val="center"/>
            </w:pPr>
          </w:p>
        </w:tc>
        <w:tc>
          <w:tcPr>
            <w:tcW w:w="7808" w:type="dxa"/>
          </w:tcPr>
          <w:p w14:paraId="47E4D3EA" w14:textId="77777777" w:rsidR="00C831B2" w:rsidRDefault="00C831B2">
            <w:pPr>
              <w:jc w:val="both"/>
            </w:pPr>
            <w:r>
              <w:t>Explain flow patterns of gas-liquid two-phase flow in horizontal and inclined pipes. How does pipe inclination affect flow regime transitions?</w:t>
            </w:r>
          </w:p>
        </w:tc>
        <w:tc>
          <w:tcPr>
            <w:tcW w:w="670" w:type="dxa"/>
          </w:tcPr>
          <w:p w14:paraId="30A2A1BC" w14:textId="77777777" w:rsidR="00C831B2" w:rsidRDefault="00C831B2" w:rsidP="007C7392">
            <w:pPr>
              <w:jc w:val="center"/>
            </w:pPr>
            <w:r>
              <w:t>CO1</w:t>
            </w:r>
          </w:p>
        </w:tc>
        <w:tc>
          <w:tcPr>
            <w:tcW w:w="537" w:type="dxa"/>
          </w:tcPr>
          <w:p w14:paraId="6A236816" w14:textId="77777777" w:rsidR="00C831B2" w:rsidRDefault="00C831B2" w:rsidP="007C7392">
            <w:pPr>
              <w:jc w:val="center"/>
            </w:pPr>
            <w:r>
              <w:t>A</w:t>
            </w:r>
          </w:p>
        </w:tc>
        <w:tc>
          <w:tcPr>
            <w:tcW w:w="508" w:type="dxa"/>
          </w:tcPr>
          <w:p w14:paraId="6B5CF612" w14:textId="77777777" w:rsidR="00C831B2" w:rsidRDefault="00C831B2" w:rsidP="007C7392">
            <w:pPr>
              <w:jc w:val="center"/>
            </w:pPr>
            <w:r>
              <w:t>20</w:t>
            </w:r>
          </w:p>
        </w:tc>
      </w:tr>
      <w:tr w:rsidR="00C831B2" w14:paraId="7625BF10" w14:textId="77777777" w:rsidTr="007C7392">
        <w:trPr>
          <w:trHeight w:val="186"/>
        </w:trPr>
        <w:tc>
          <w:tcPr>
            <w:tcW w:w="10490" w:type="dxa"/>
            <w:gridSpan w:val="6"/>
          </w:tcPr>
          <w:p w14:paraId="3A8E0A16" w14:textId="77777777" w:rsidR="00C831B2" w:rsidRDefault="00C831B2" w:rsidP="007C7392">
            <w:pPr>
              <w:jc w:val="center"/>
            </w:pPr>
            <w:r>
              <w:rPr>
                <w:b/>
              </w:rPr>
              <w:t>COMPULSORY QUESTION</w:t>
            </w:r>
          </w:p>
        </w:tc>
      </w:tr>
      <w:tr w:rsidR="00C831B2" w14:paraId="357087C8" w14:textId="77777777" w:rsidTr="007C7392">
        <w:trPr>
          <w:trHeight w:val="283"/>
        </w:trPr>
        <w:tc>
          <w:tcPr>
            <w:tcW w:w="570" w:type="dxa"/>
          </w:tcPr>
          <w:p w14:paraId="211FB72F" w14:textId="77777777" w:rsidR="00C831B2" w:rsidRDefault="00C831B2">
            <w:pPr>
              <w:jc w:val="center"/>
            </w:pPr>
            <w:r>
              <w:t>9.</w:t>
            </w:r>
          </w:p>
        </w:tc>
        <w:tc>
          <w:tcPr>
            <w:tcW w:w="397" w:type="dxa"/>
          </w:tcPr>
          <w:p w14:paraId="58C34EFA" w14:textId="77777777" w:rsidR="00C831B2" w:rsidRDefault="00C831B2">
            <w:pPr>
              <w:jc w:val="center"/>
            </w:pPr>
          </w:p>
        </w:tc>
        <w:tc>
          <w:tcPr>
            <w:tcW w:w="7808" w:type="dxa"/>
          </w:tcPr>
          <w:p w14:paraId="57B9C2E8" w14:textId="77777777" w:rsidR="00C831B2" w:rsidRDefault="00C831B2">
            <w:pPr>
              <w:jc w:val="both"/>
            </w:pPr>
            <w:r>
              <w:t>Explain the different types of gas-liquid fluidization. Discuss the key parameters that influence the fluidization process.</w:t>
            </w:r>
          </w:p>
        </w:tc>
        <w:tc>
          <w:tcPr>
            <w:tcW w:w="670" w:type="dxa"/>
          </w:tcPr>
          <w:p w14:paraId="0C772250" w14:textId="77777777" w:rsidR="00C831B2" w:rsidRDefault="00C831B2" w:rsidP="007C7392">
            <w:pPr>
              <w:jc w:val="center"/>
            </w:pPr>
            <w:r>
              <w:t>CO6</w:t>
            </w:r>
          </w:p>
        </w:tc>
        <w:tc>
          <w:tcPr>
            <w:tcW w:w="537" w:type="dxa"/>
          </w:tcPr>
          <w:p w14:paraId="516C1D58" w14:textId="77777777" w:rsidR="00C831B2" w:rsidRDefault="00C831B2" w:rsidP="007C7392">
            <w:pPr>
              <w:jc w:val="center"/>
            </w:pPr>
            <w:r>
              <w:t>An</w:t>
            </w:r>
          </w:p>
        </w:tc>
        <w:tc>
          <w:tcPr>
            <w:tcW w:w="508" w:type="dxa"/>
          </w:tcPr>
          <w:p w14:paraId="3BAEA158" w14:textId="77777777" w:rsidR="00C831B2" w:rsidRDefault="00C831B2" w:rsidP="007C7392">
            <w:pPr>
              <w:jc w:val="center"/>
            </w:pPr>
            <w:r>
              <w:t>20</w:t>
            </w:r>
          </w:p>
        </w:tc>
      </w:tr>
    </w:tbl>
    <w:p w14:paraId="3915E331" w14:textId="77777777" w:rsidR="00C831B2" w:rsidRDefault="00C831B2">
      <w:pPr>
        <w:rPr>
          <w:b/>
        </w:rPr>
      </w:pPr>
    </w:p>
    <w:p w14:paraId="17B998FC" w14:textId="77777777" w:rsidR="00C831B2" w:rsidRDefault="00C831B2">
      <w:r>
        <w:rPr>
          <w:b/>
        </w:rPr>
        <w:t>CO</w:t>
      </w:r>
      <w:r>
        <w:t xml:space="preserve"> – COURSE OUTCOME</w:t>
      </w:r>
      <w:r>
        <w:tab/>
        <w:t xml:space="preserve">        </w:t>
      </w:r>
      <w:r>
        <w:rPr>
          <w:b/>
        </w:rPr>
        <w:t>BL</w:t>
      </w:r>
      <w:r>
        <w:t xml:space="preserve"> – BLOOM’S LEVEL        </w:t>
      </w:r>
      <w:r>
        <w:rPr>
          <w:b/>
        </w:rPr>
        <w:t>M</w:t>
      </w:r>
      <w:r>
        <w:t xml:space="preserve"> – MARKS ALLOTTED</w:t>
      </w:r>
    </w:p>
    <w:p w14:paraId="462EA847" w14:textId="77777777" w:rsidR="00C831B2" w:rsidRDefault="00C831B2"/>
    <w:tbl>
      <w:tblPr>
        <w:tblW w:w="105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739"/>
      </w:tblGrid>
      <w:tr w:rsidR="00C831B2" w14:paraId="0EF12479" w14:textId="77777777" w:rsidTr="007C7392">
        <w:trPr>
          <w:jc w:val="center"/>
        </w:trPr>
        <w:tc>
          <w:tcPr>
            <w:tcW w:w="851" w:type="dxa"/>
          </w:tcPr>
          <w:p w14:paraId="06FA967F" w14:textId="77777777" w:rsidR="00C831B2" w:rsidRDefault="00C831B2">
            <w:pPr>
              <w:jc w:val="center"/>
              <w:rPr>
                <w:sz w:val="22"/>
                <w:szCs w:val="22"/>
              </w:rPr>
            </w:pPr>
          </w:p>
        </w:tc>
        <w:tc>
          <w:tcPr>
            <w:tcW w:w="9739" w:type="dxa"/>
          </w:tcPr>
          <w:p w14:paraId="566C2C6D" w14:textId="77777777" w:rsidR="00C831B2" w:rsidRDefault="00C831B2">
            <w:pPr>
              <w:jc w:val="center"/>
              <w:rPr>
                <w:b/>
                <w:sz w:val="22"/>
                <w:szCs w:val="22"/>
              </w:rPr>
            </w:pPr>
            <w:r>
              <w:rPr>
                <w:b/>
                <w:sz w:val="22"/>
                <w:szCs w:val="22"/>
              </w:rPr>
              <w:t>COURSE OUTCOMES</w:t>
            </w:r>
          </w:p>
        </w:tc>
      </w:tr>
      <w:tr w:rsidR="00C831B2" w14:paraId="656971EE" w14:textId="77777777" w:rsidTr="007C7392">
        <w:trPr>
          <w:jc w:val="center"/>
        </w:trPr>
        <w:tc>
          <w:tcPr>
            <w:tcW w:w="851" w:type="dxa"/>
          </w:tcPr>
          <w:p w14:paraId="5410E563" w14:textId="77777777" w:rsidR="00C831B2" w:rsidRDefault="00C831B2">
            <w:pPr>
              <w:jc w:val="center"/>
              <w:rPr>
                <w:sz w:val="22"/>
                <w:szCs w:val="22"/>
              </w:rPr>
            </w:pPr>
            <w:r>
              <w:rPr>
                <w:sz w:val="22"/>
                <w:szCs w:val="22"/>
              </w:rPr>
              <w:t>CO1</w:t>
            </w:r>
          </w:p>
        </w:tc>
        <w:tc>
          <w:tcPr>
            <w:tcW w:w="9739" w:type="dxa"/>
          </w:tcPr>
          <w:p w14:paraId="273CDFFB" w14:textId="77777777" w:rsidR="00C831B2" w:rsidRDefault="00C831B2">
            <w:pPr>
              <w:jc w:val="both"/>
            </w:pPr>
            <w:r>
              <w:t>Understand vertical, horizontal and inclined two phase flow.</w:t>
            </w:r>
          </w:p>
        </w:tc>
      </w:tr>
      <w:tr w:rsidR="00C831B2" w14:paraId="2F5177D2" w14:textId="77777777" w:rsidTr="007C7392">
        <w:trPr>
          <w:jc w:val="center"/>
        </w:trPr>
        <w:tc>
          <w:tcPr>
            <w:tcW w:w="851" w:type="dxa"/>
          </w:tcPr>
          <w:p w14:paraId="194497D2" w14:textId="77777777" w:rsidR="00C831B2" w:rsidRDefault="00C831B2">
            <w:pPr>
              <w:jc w:val="center"/>
              <w:rPr>
                <w:sz w:val="22"/>
                <w:szCs w:val="22"/>
              </w:rPr>
            </w:pPr>
            <w:r>
              <w:rPr>
                <w:sz w:val="22"/>
                <w:szCs w:val="22"/>
              </w:rPr>
              <w:t>CO2</w:t>
            </w:r>
          </w:p>
        </w:tc>
        <w:tc>
          <w:tcPr>
            <w:tcW w:w="9739" w:type="dxa"/>
          </w:tcPr>
          <w:p w14:paraId="77811D64" w14:textId="77777777" w:rsidR="00C831B2" w:rsidRDefault="00C831B2">
            <w:pPr>
              <w:jc w:val="both"/>
            </w:pPr>
            <w:r>
              <w:t>Determine effective pressure head in boiler tubes.</w:t>
            </w:r>
          </w:p>
        </w:tc>
      </w:tr>
      <w:tr w:rsidR="00C831B2" w14:paraId="06A1C227" w14:textId="77777777" w:rsidTr="007C7392">
        <w:trPr>
          <w:jc w:val="center"/>
        </w:trPr>
        <w:tc>
          <w:tcPr>
            <w:tcW w:w="851" w:type="dxa"/>
          </w:tcPr>
          <w:p w14:paraId="636E7BBE" w14:textId="77777777" w:rsidR="00C831B2" w:rsidRDefault="00C831B2">
            <w:pPr>
              <w:jc w:val="center"/>
              <w:rPr>
                <w:sz w:val="22"/>
                <w:szCs w:val="22"/>
              </w:rPr>
            </w:pPr>
            <w:r>
              <w:rPr>
                <w:sz w:val="22"/>
                <w:szCs w:val="22"/>
              </w:rPr>
              <w:t>CO3</w:t>
            </w:r>
          </w:p>
        </w:tc>
        <w:tc>
          <w:tcPr>
            <w:tcW w:w="9739" w:type="dxa"/>
          </w:tcPr>
          <w:p w14:paraId="208E1AAA" w14:textId="77777777" w:rsidR="00C831B2" w:rsidRDefault="00C831B2">
            <w:pPr>
              <w:jc w:val="both"/>
            </w:pPr>
            <w:r>
              <w:t>Choose various types of fluidized beds.</w:t>
            </w:r>
          </w:p>
        </w:tc>
      </w:tr>
      <w:tr w:rsidR="00C831B2" w14:paraId="4B1A3643" w14:textId="77777777" w:rsidTr="007C7392">
        <w:trPr>
          <w:jc w:val="center"/>
        </w:trPr>
        <w:tc>
          <w:tcPr>
            <w:tcW w:w="851" w:type="dxa"/>
          </w:tcPr>
          <w:p w14:paraId="06A21635" w14:textId="77777777" w:rsidR="00C831B2" w:rsidRDefault="00C831B2">
            <w:pPr>
              <w:jc w:val="center"/>
              <w:rPr>
                <w:sz w:val="22"/>
                <w:szCs w:val="22"/>
              </w:rPr>
            </w:pPr>
            <w:r>
              <w:rPr>
                <w:sz w:val="22"/>
                <w:szCs w:val="22"/>
              </w:rPr>
              <w:t>CO4</w:t>
            </w:r>
          </w:p>
        </w:tc>
        <w:tc>
          <w:tcPr>
            <w:tcW w:w="9739" w:type="dxa"/>
          </w:tcPr>
          <w:p w14:paraId="133AA009" w14:textId="77777777" w:rsidR="00C831B2" w:rsidRDefault="00C831B2">
            <w:pPr>
              <w:jc w:val="both"/>
            </w:pPr>
            <w:r>
              <w:t>Evaluate heat transfer during condensation.</w:t>
            </w:r>
          </w:p>
        </w:tc>
      </w:tr>
      <w:tr w:rsidR="00C831B2" w14:paraId="38EE1D15" w14:textId="77777777" w:rsidTr="007C7392">
        <w:trPr>
          <w:jc w:val="center"/>
        </w:trPr>
        <w:tc>
          <w:tcPr>
            <w:tcW w:w="851" w:type="dxa"/>
          </w:tcPr>
          <w:p w14:paraId="47A07CA2" w14:textId="77777777" w:rsidR="00C831B2" w:rsidRDefault="00C831B2">
            <w:pPr>
              <w:jc w:val="center"/>
              <w:rPr>
                <w:sz w:val="22"/>
                <w:szCs w:val="22"/>
              </w:rPr>
            </w:pPr>
            <w:r>
              <w:rPr>
                <w:sz w:val="22"/>
                <w:szCs w:val="22"/>
              </w:rPr>
              <w:t>CO5</w:t>
            </w:r>
          </w:p>
        </w:tc>
        <w:tc>
          <w:tcPr>
            <w:tcW w:w="9739" w:type="dxa"/>
          </w:tcPr>
          <w:p w14:paraId="72DA39F3" w14:textId="77777777" w:rsidR="00C831B2" w:rsidRDefault="00C831B2">
            <w:pPr>
              <w:jc w:val="both"/>
            </w:pPr>
            <w:r>
              <w:t>Analyze heat transfer with change of phase in boiling.</w:t>
            </w:r>
          </w:p>
        </w:tc>
      </w:tr>
      <w:tr w:rsidR="00C831B2" w14:paraId="36895468" w14:textId="77777777" w:rsidTr="007C7392">
        <w:trPr>
          <w:jc w:val="center"/>
        </w:trPr>
        <w:tc>
          <w:tcPr>
            <w:tcW w:w="851" w:type="dxa"/>
          </w:tcPr>
          <w:p w14:paraId="21DE8792" w14:textId="77777777" w:rsidR="00C831B2" w:rsidRDefault="00C831B2">
            <w:pPr>
              <w:jc w:val="center"/>
              <w:rPr>
                <w:sz w:val="22"/>
                <w:szCs w:val="22"/>
              </w:rPr>
            </w:pPr>
            <w:r>
              <w:rPr>
                <w:sz w:val="22"/>
                <w:szCs w:val="22"/>
              </w:rPr>
              <w:t>CO6</w:t>
            </w:r>
          </w:p>
        </w:tc>
        <w:tc>
          <w:tcPr>
            <w:tcW w:w="9739" w:type="dxa"/>
          </w:tcPr>
          <w:p w14:paraId="7103B6D1" w14:textId="77777777" w:rsidR="00C831B2" w:rsidRDefault="00C831B2">
            <w:pPr>
              <w:jc w:val="both"/>
            </w:pPr>
            <w:r>
              <w:t>Explain various gas- liquid fluidizations.</w:t>
            </w:r>
          </w:p>
        </w:tc>
      </w:tr>
    </w:tbl>
    <w:p w14:paraId="4D77E396" w14:textId="77777777" w:rsidR="00C831B2" w:rsidRDefault="00C831B2"/>
    <w:p w14:paraId="0B62C81D" w14:textId="77777777" w:rsidR="00C831B2" w:rsidRDefault="00C831B2"/>
    <w:p w14:paraId="67A3B31C" w14:textId="77777777" w:rsidR="00C831B2" w:rsidRDefault="00C831B2"/>
    <w:p w14:paraId="0E1B2A51" w14:textId="77777777" w:rsidR="00C831B2" w:rsidRDefault="00C831B2"/>
    <w:p w14:paraId="4333238B" w14:textId="77777777" w:rsidR="00C831B2" w:rsidRDefault="00C831B2"/>
    <w:p w14:paraId="1BE7553A" w14:textId="77777777" w:rsidR="00C831B2" w:rsidRDefault="00C831B2"/>
    <w:p w14:paraId="14BD61B9" w14:textId="77777777" w:rsidR="00C831B2" w:rsidRDefault="00C831B2"/>
    <w:p w14:paraId="405AACE8" w14:textId="77777777" w:rsidR="00C831B2" w:rsidRDefault="00C831B2"/>
    <w:p w14:paraId="71A80AAF" w14:textId="77777777" w:rsidR="00C831B2" w:rsidRDefault="00C831B2"/>
    <w:p w14:paraId="56AEC393" w14:textId="77777777" w:rsidR="00C831B2" w:rsidRDefault="00C831B2"/>
    <w:p w14:paraId="0991BCBE" w14:textId="77777777" w:rsidR="00C831B2" w:rsidRDefault="00C831B2"/>
    <w:p w14:paraId="37026C70" w14:textId="77777777" w:rsidR="00C831B2" w:rsidRDefault="00C831B2"/>
    <w:p w14:paraId="7306CCFE" w14:textId="77777777" w:rsidR="00C831B2" w:rsidRDefault="00C831B2"/>
    <w:p w14:paraId="66F310FA" w14:textId="77777777" w:rsidR="00C831B2" w:rsidRDefault="00C831B2"/>
    <w:p w14:paraId="15DF2575" w14:textId="77777777" w:rsidR="00C831B2" w:rsidRDefault="00C831B2"/>
    <w:p w14:paraId="2CACBCCB" w14:textId="77777777" w:rsidR="00C831B2" w:rsidRDefault="00C831B2"/>
    <w:p w14:paraId="79D36F91" w14:textId="77777777" w:rsidR="00C831B2" w:rsidRDefault="00C831B2"/>
    <w:p w14:paraId="3F6BF3E1" w14:textId="77777777" w:rsidR="00C831B2" w:rsidRDefault="00C831B2"/>
    <w:p w14:paraId="2B77CF4A" w14:textId="77777777" w:rsidR="00C831B2" w:rsidRDefault="00C831B2"/>
    <w:p w14:paraId="42C92D2B" w14:textId="77777777" w:rsidR="006A1956" w:rsidRDefault="006A1956">
      <w:pPr>
        <w:spacing w:after="200" w:line="276" w:lineRule="auto"/>
        <w:rPr>
          <w:rFonts w:ascii="Arial" w:hAnsi="Arial" w:cs="Arial"/>
          <w:bCs/>
          <w:noProof/>
        </w:rPr>
      </w:pPr>
      <w:r>
        <w:rPr>
          <w:rFonts w:ascii="Arial" w:hAnsi="Arial" w:cs="Arial"/>
          <w:bCs/>
          <w:noProof/>
        </w:rPr>
        <w:br w:type="page"/>
      </w:r>
    </w:p>
    <w:p w14:paraId="7C241D03" w14:textId="3FA89E2E"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582A4896" wp14:editId="692F785C">
            <wp:extent cx="5734050" cy="838200"/>
            <wp:effectExtent l="0" t="0" r="0" b="0"/>
            <wp:docPr id="49" name="Picture 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79E6DE" w14:textId="77777777" w:rsidR="00C831B2" w:rsidRDefault="00C831B2" w:rsidP="00035C9C">
      <w:pPr>
        <w:jc w:val="center"/>
        <w:rPr>
          <w:b/>
          <w:bCs/>
        </w:rPr>
      </w:pPr>
    </w:p>
    <w:p w14:paraId="2F9A7FFB" w14:textId="77777777" w:rsidR="00C831B2" w:rsidRDefault="00C831B2" w:rsidP="00035C9C">
      <w:pPr>
        <w:jc w:val="center"/>
        <w:rPr>
          <w:b/>
          <w:bCs/>
        </w:rPr>
      </w:pPr>
      <w:r>
        <w:rPr>
          <w:b/>
          <w:bCs/>
        </w:rPr>
        <w:t>END SEMESTER EXAMINATION – MAY / JUNE 2025</w:t>
      </w:r>
    </w:p>
    <w:p w14:paraId="552C95E7"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4D6AA8" w14:paraId="20E17494" w14:textId="77777777" w:rsidTr="007C7392">
        <w:trPr>
          <w:trHeight w:val="397"/>
          <w:jc w:val="center"/>
        </w:trPr>
        <w:tc>
          <w:tcPr>
            <w:tcW w:w="1555" w:type="dxa"/>
            <w:vAlign w:val="center"/>
          </w:tcPr>
          <w:p w14:paraId="2A7F90F7" w14:textId="77777777" w:rsidR="00C831B2" w:rsidRPr="004D6AA8" w:rsidRDefault="00C831B2" w:rsidP="007C7392">
            <w:pPr>
              <w:pStyle w:val="Title"/>
              <w:jc w:val="left"/>
              <w:rPr>
                <w:b/>
                <w:sz w:val="22"/>
                <w:szCs w:val="22"/>
              </w:rPr>
            </w:pPr>
            <w:r w:rsidRPr="004D6AA8">
              <w:rPr>
                <w:b/>
                <w:sz w:val="22"/>
                <w:szCs w:val="22"/>
              </w:rPr>
              <w:t xml:space="preserve">Course Code      </w:t>
            </w:r>
          </w:p>
        </w:tc>
        <w:tc>
          <w:tcPr>
            <w:tcW w:w="6662" w:type="dxa"/>
            <w:vAlign w:val="center"/>
          </w:tcPr>
          <w:p w14:paraId="7AE92998" w14:textId="77777777" w:rsidR="00C831B2" w:rsidRPr="004D6AA8" w:rsidRDefault="00C831B2" w:rsidP="007C7392">
            <w:pPr>
              <w:pStyle w:val="Title"/>
              <w:jc w:val="left"/>
              <w:rPr>
                <w:b/>
                <w:sz w:val="22"/>
                <w:szCs w:val="22"/>
              </w:rPr>
            </w:pPr>
            <w:r w:rsidRPr="004D6AA8">
              <w:rPr>
                <w:b/>
                <w:sz w:val="22"/>
                <w:szCs w:val="22"/>
              </w:rPr>
              <w:t>18ME3032</w:t>
            </w:r>
          </w:p>
        </w:tc>
        <w:tc>
          <w:tcPr>
            <w:tcW w:w="1417" w:type="dxa"/>
            <w:vAlign w:val="center"/>
          </w:tcPr>
          <w:p w14:paraId="5DEDB290" w14:textId="77777777" w:rsidR="00C831B2" w:rsidRPr="004D6AA8" w:rsidRDefault="00C831B2" w:rsidP="007C7392">
            <w:pPr>
              <w:pStyle w:val="Title"/>
              <w:ind w:left="-468" w:firstLine="468"/>
              <w:jc w:val="left"/>
              <w:rPr>
                <w:sz w:val="22"/>
                <w:szCs w:val="22"/>
              </w:rPr>
            </w:pPr>
            <w:r w:rsidRPr="004D6AA8">
              <w:rPr>
                <w:b/>
                <w:bCs/>
                <w:sz w:val="22"/>
                <w:szCs w:val="22"/>
              </w:rPr>
              <w:t xml:space="preserve">Duration       </w:t>
            </w:r>
          </w:p>
        </w:tc>
        <w:tc>
          <w:tcPr>
            <w:tcW w:w="851" w:type="dxa"/>
            <w:vAlign w:val="center"/>
          </w:tcPr>
          <w:p w14:paraId="02E83261" w14:textId="77777777" w:rsidR="00C831B2" w:rsidRPr="004D6AA8" w:rsidRDefault="00C831B2" w:rsidP="007C7392">
            <w:pPr>
              <w:pStyle w:val="Title"/>
              <w:jc w:val="left"/>
              <w:rPr>
                <w:b/>
                <w:sz w:val="22"/>
                <w:szCs w:val="22"/>
              </w:rPr>
            </w:pPr>
            <w:r w:rsidRPr="004D6AA8">
              <w:rPr>
                <w:b/>
                <w:sz w:val="22"/>
                <w:szCs w:val="22"/>
              </w:rPr>
              <w:t>3hrs</w:t>
            </w:r>
          </w:p>
        </w:tc>
      </w:tr>
      <w:tr w:rsidR="00C831B2" w:rsidRPr="004D6AA8" w14:paraId="6342F85D" w14:textId="77777777" w:rsidTr="007C7392">
        <w:trPr>
          <w:trHeight w:val="397"/>
          <w:jc w:val="center"/>
        </w:trPr>
        <w:tc>
          <w:tcPr>
            <w:tcW w:w="1555" w:type="dxa"/>
            <w:vAlign w:val="center"/>
          </w:tcPr>
          <w:p w14:paraId="0442143C" w14:textId="77777777" w:rsidR="00C831B2" w:rsidRPr="004D6AA8" w:rsidRDefault="00C831B2" w:rsidP="00354B5A">
            <w:pPr>
              <w:pStyle w:val="Title"/>
              <w:ind w:right="-160"/>
              <w:jc w:val="left"/>
              <w:rPr>
                <w:b/>
                <w:sz w:val="22"/>
                <w:szCs w:val="22"/>
              </w:rPr>
            </w:pPr>
            <w:r w:rsidRPr="004D6AA8">
              <w:rPr>
                <w:b/>
                <w:sz w:val="22"/>
                <w:szCs w:val="22"/>
              </w:rPr>
              <w:t xml:space="preserve">Course Title     </w:t>
            </w:r>
          </w:p>
        </w:tc>
        <w:tc>
          <w:tcPr>
            <w:tcW w:w="6662" w:type="dxa"/>
            <w:vAlign w:val="center"/>
          </w:tcPr>
          <w:p w14:paraId="760EEA55" w14:textId="77777777" w:rsidR="00C831B2" w:rsidRPr="004D6AA8" w:rsidRDefault="00C831B2" w:rsidP="007C7392">
            <w:pPr>
              <w:pStyle w:val="Title"/>
              <w:jc w:val="left"/>
              <w:rPr>
                <w:b/>
                <w:sz w:val="22"/>
                <w:szCs w:val="22"/>
              </w:rPr>
            </w:pPr>
            <w:r w:rsidRPr="004D6AA8">
              <w:rPr>
                <w:b/>
                <w:sz w:val="22"/>
                <w:szCs w:val="22"/>
              </w:rPr>
              <w:t>COMPUTATIONAL FLUID DYNAMICS</w:t>
            </w:r>
          </w:p>
        </w:tc>
        <w:tc>
          <w:tcPr>
            <w:tcW w:w="1417" w:type="dxa"/>
            <w:vAlign w:val="center"/>
          </w:tcPr>
          <w:p w14:paraId="3540A2FC" w14:textId="77777777" w:rsidR="00C831B2" w:rsidRPr="004D6AA8" w:rsidRDefault="00C831B2" w:rsidP="007C7392">
            <w:pPr>
              <w:pStyle w:val="Title"/>
              <w:jc w:val="left"/>
              <w:rPr>
                <w:b/>
                <w:bCs/>
                <w:sz w:val="22"/>
                <w:szCs w:val="22"/>
              </w:rPr>
            </w:pPr>
            <w:r w:rsidRPr="004D6AA8">
              <w:rPr>
                <w:b/>
                <w:bCs/>
                <w:sz w:val="22"/>
                <w:szCs w:val="22"/>
              </w:rPr>
              <w:t xml:space="preserve">Max. Marks </w:t>
            </w:r>
          </w:p>
        </w:tc>
        <w:tc>
          <w:tcPr>
            <w:tcW w:w="851" w:type="dxa"/>
            <w:vAlign w:val="center"/>
          </w:tcPr>
          <w:p w14:paraId="0BB96ACD" w14:textId="77777777" w:rsidR="00C831B2" w:rsidRPr="004D6AA8" w:rsidRDefault="00C831B2" w:rsidP="007C7392">
            <w:pPr>
              <w:pStyle w:val="Title"/>
              <w:jc w:val="left"/>
              <w:rPr>
                <w:b/>
                <w:sz w:val="22"/>
                <w:szCs w:val="22"/>
              </w:rPr>
            </w:pPr>
            <w:r w:rsidRPr="004D6AA8">
              <w:rPr>
                <w:b/>
                <w:sz w:val="22"/>
                <w:szCs w:val="22"/>
              </w:rPr>
              <w:t>100</w:t>
            </w:r>
          </w:p>
        </w:tc>
      </w:tr>
    </w:tbl>
    <w:p w14:paraId="1B3EE2FA"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C831B2" w:rsidRPr="003F48A5" w14:paraId="4BDE93A7" w14:textId="77777777" w:rsidTr="007C7392">
        <w:trPr>
          <w:trHeight w:val="552"/>
        </w:trPr>
        <w:tc>
          <w:tcPr>
            <w:tcW w:w="272" w:type="pct"/>
            <w:vAlign w:val="center"/>
          </w:tcPr>
          <w:p w14:paraId="56964678" w14:textId="77777777" w:rsidR="00C831B2" w:rsidRPr="003F48A5" w:rsidRDefault="00C831B2" w:rsidP="004A6284">
            <w:pPr>
              <w:jc w:val="center"/>
              <w:rPr>
                <w:b/>
              </w:rPr>
            </w:pPr>
            <w:r w:rsidRPr="003F48A5">
              <w:rPr>
                <w:b/>
              </w:rPr>
              <w:t>Q. No.</w:t>
            </w:r>
          </w:p>
        </w:tc>
        <w:tc>
          <w:tcPr>
            <w:tcW w:w="3900" w:type="pct"/>
            <w:gridSpan w:val="2"/>
            <w:vAlign w:val="center"/>
          </w:tcPr>
          <w:p w14:paraId="5E1A4587" w14:textId="77777777" w:rsidR="00C831B2" w:rsidRPr="003F48A5" w:rsidRDefault="00C831B2" w:rsidP="004A6284">
            <w:pPr>
              <w:jc w:val="center"/>
              <w:rPr>
                <w:b/>
              </w:rPr>
            </w:pPr>
            <w:r w:rsidRPr="003F48A5">
              <w:rPr>
                <w:b/>
              </w:rPr>
              <w:t>Questions</w:t>
            </w:r>
          </w:p>
        </w:tc>
        <w:tc>
          <w:tcPr>
            <w:tcW w:w="319" w:type="pct"/>
            <w:vAlign w:val="center"/>
          </w:tcPr>
          <w:p w14:paraId="30EA4760" w14:textId="77777777" w:rsidR="00C831B2" w:rsidRPr="003F48A5" w:rsidRDefault="00C831B2" w:rsidP="004A6284">
            <w:pPr>
              <w:jc w:val="center"/>
              <w:rPr>
                <w:b/>
              </w:rPr>
            </w:pPr>
            <w:r w:rsidRPr="003F48A5">
              <w:rPr>
                <w:b/>
              </w:rPr>
              <w:t>CO</w:t>
            </w:r>
          </w:p>
        </w:tc>
        <w:tc>
          <w:tcPr>
            <w:tcW w:w="256" w:type="pct"/>
            <w:vAlign w:val="center"/>
          </w:tcPr>
          <w:p w14:paraId="26C106F7" w14:textId="77777777" w:rsidR="00C831B2" w:rsidRPr="003F48A5" w:rsidRDefault="00C831B2" w:rsidP="004A6284">
            <w:pPr>
              <w:jc w:val="center"/>
              <w:rPr>
                <w:b/>
              </w:rPr>
            </w:pPr>
            <w:r w:rsidRPr="003F48A5">
              <w:rPr>
                <w:b/>
              </w:rPr>
              <w:t>BL</w:t>
            </w:r>
          </w:p>
        </w:tc>
        <w:tc>
          <w:tcPr>
            <w:tcW w:w="253" w:type="pct"/>
            <w:vAlign w:val="center"/>
          </w:tcPr>
          <w:p w14:paraId="56350A72" w14:textId="77777777" w:rsidR="00C831B2" w:rsidRPr="003F48A5" w:rsidRDefault="00C831B2" w:rsidP="004A6284">
            <w:pPr>
              <w:jc w:val="center"/>
              <w:rPr>
                <w:b/>
              </w:rPr>
            </w:pPr>
            <w:r w:rsidRPr="003F48A5">
              <w:rPr>
                <w:b/>
              </w:rPr>
              <w:t>M</w:t>
            </w:r>
          </w:p>
        </w:tc>
      </w:tr>
      <w:tr w:rsidR="00C831B2" w:rsidRPr="003F48A5" w14:paraId="611DE05B" w14:textId="77777777" w:rsidTr="00035C9C">
        <w:trPr>
          <w:trHeight w:val="552"/>
        </w:trPr>
        <w:tc>
          <w:tcPr>
            <w:tcW w:w="5000" w:type="pct"/>
            <w:gridSpan w:val="6"/>
          </w:tcPr>
          <w:p w14:paraId="34D33826" w14:textId="77777777" w:rsidR="00C831B2" w:rsidRPr="003F48A5" w:rsidRDefault="00C831B2" w:rsidP="00035C9C">
            <w:pPr>
              <w:jc w:val="center"/>
              <w:rPr>
                <w:b/>
                <w:u w:val="single"/>
              </w:rPr>
            </w:pPr>
            <w:r w:rsidRPr="003F48A5">
              <w:rPr>
                <w:b/>
                <w:u w:val="single"/>
              </w:rPr>
              <w:t>PART – A (4 X 20 = 80 MARKS)</w:t>
            </w:r>
          </w:p>
          <w:p w14:paraId="261DD26A" w14:textId="77777777" w:rsidR="00C831B2" w:rsidRPr="003F48A5" w:rsidRDefault="00C831B2" w:rsidP="00035C9C">
            <w:pPr>
              <w:jc w:val="center"/>
              <w:rPr>
                <w:b/>
              </w:rPr>
            </w:pPr>
            <w:r w:rsidRPr="003F48A5">
              <w:rPr>
                <w:b/>
              </w:rPr>
              <w:t>(Answer all the Questions)</w:t>
            </w:r>
          </w:p>
        </w:tc>
      </w:tr>
      <w:tr w:rsidR="00C831B2" w:rsidRPr="003F48A5" w14:paraId="5AD0B1B1" w14:textId="77777777" w:rsidTr="007C7392">
        <w:trPr>
          <w:trHeight w:val="283"/>
        </w:trPr>
        <w:tc>
          <w:tcPr>
            <w:tcW w:w="272" w:type="pct"/>
          </w:tcPr>
          <w:p w14:paraId="5234F792" w14:textId="77777777" w:rsidR="00C831B2" w:rsidRPr="003F48A5" w:rsidRDefault="00C831B2" w:rsidP="00035C9C">
            <w:pPr>
              <w:jc w:val="center"/>
            </w:pPr>
            <w:r w:rsidRPr="003F48A5">
              <w:t>1.</w:t>
            </w:r>
          </w:p>
        </w:tc>
        <w:tc>
          <w:tcPr>
            <w:tcW w:w="189" w:type="pct"/>
          </w:tcPr>
          <w:p w14:paraId="550A8730" w14:textId="77777777" w:rsidR="00C831B2" w:rsidRPr="003F48A5" w:rsidRDefault="00C831B2" w:rsidP="00035C9C">
            <w:pPr>
              <w:jc w:val="center"/>
            </w:pPr>
            <w:r w:rsidRPr="003F48A5">
              <w:t>a.</w:t>
            </w:r>
          </w:p>
        </w:tc>
        <w:tc>
          <w:tcPr>
            <w:tcW w:w="3711" w:type="pct"/>
          </w:tcPr>
          <w:p w14:paraId="0FF10C8A" w14:textId="77777777" w:rsidR="00C831B2" w:rsidRPr="003F48A5" w:rsidRDefault="00C831B2" w:rsidP="00035C9C">
            <w:pPr>
              <w:jc w:val="both"/>
            </w:pPr>
            <w:r>
              <w:t>Illustrate the mass balance within a fluid element and formulate the steady-state mass conservation equation for a compressible fluid.</w:t>
            </w:r>
          </w:p>
        </w:tc>
        <w:tc>
          <w:tcPr>
            <w:tcW w:w="319" w:type="pct"/>
          </w:tcPr>
          <w:p w14:paraId="2D7AC447" w14:textId="77777777" w:rsidR="00C831B2" w:rsidRPr="003F48A5" w:rsidRDefault="00C831B2" w:rsidP="007C7392">
            <w:pPr>
              <w:jc w:val="center"/>
            </w:pPr>
            <w:r w:rsidRPr="003F48A5">
              <w:t>CO1</w:t>
            </w:r>
          </w:p>
        </w:tc>
        <w:tc>
          <w:tcPr>
            <w:tcW w:w="256" w:type="pct"/>
          </w:tcPr>
          <w:p w14:paraId="59C8AFD5" w14:textId="77777777" w:rsidR="00C831B2" w:rsidRPr="003F48A5" w:rsidRDefault="00C831B2" w:rsidP="007C7392">
            <w:pPr>
              <w:jc w:val="center"/>
            </w:pPr>
            <w:r>
              <w:t>A</w:t>
            </w:r>
          </w:p>
        </w:tc>
        <w:tc>
          <w:tcPr>
            <w:tcW w:w="253" w:type="pct"/>
          </w:tcPr>
          <w:p w14:paraId="030E68A2" w14:textId="77777777" w:rsidR="00C831B2" w:rsidRPr="003F48A5" w:rsidRDefault="00C831B2" w:rsidP="007C7392">
            <w:pPr>
              <w:jc w:val="center"/>
            </w:pPr>
            <w:r>
              <w:t>1</w:t>
            </w:r>
            <w:r w:rsidRPr="003F48A5">
              <w:t>0</w:t>
            </w:r>
          </w:p>
        </w:tc>
      </w:tr>
      <w:tr w:rsidR="00C831B2" w:rsidRPr="003F48A5" w14:paraId="121251A6" w14:textId="77777777" w:rsidTr="007C7392">
        <w:trPr>
          <w:trHeight w:val="283"/>
        </w:trPr>
        <w:tc>
          <w:tcPr>
            <w:tcW w:w="272" w:type="pct"/>
          </w:tcPr>
          <w:p w14:paraId="133DBEE7" w14:textId="77777777" w:rsidR="00C831B2" w:rsidRPr="003F48A5" w:rsidRDefault="00C831B2" w:rsidP="00035C9C">
            <w:pPr>
              <w:jc w:val="center"/>
            </w:pPr>
          </w:p>
        </w:tc>
        <w:tc>
          <w:tcPr>
            <w:tcW w:w="189" w:type="pct"/>
          </w:tcPr>
          <w:p w14:paraId="42D1681A" w14:textId="77777777" w:rsidR="00C831B2" w:rsidRPr="003F48A5" w:rsidRDefault="00C831B2" w:rsidP="00035C9C">
            <w:pPr>
              <w:jc w:val="center"/>
            </w:pPr>
            <w:r w:rsidRPr="003F48A5">
              <w:t>b.</w:t>
            </w:r>
          </w:p>
        </w:tc>
        <w:tc>
          <w:tcPr>
            <w:tcW w:w="3711" w:type="pct"/>
          </w:tcPr>
          <w:p w14:paraId="76939285" w14:textId="77777777" w:rsidR="00C831B2" w:rsidRPr="003F48A5" w:rsidRDefault="00C831B2" w:rsidP="00035C9C">
            <w:pPr>
              <w:jc w:val="both"/>
              <w:rPr>
                <w:bCs/>
              </w:rPr>
            </w:pPr>
            <w:r>
              <w:t>Apply the first law of thermodynamics to a fluid particle and formulate the three-dimensional energy equation.</w:t>
            </w:r>
          </w:p>
        </w:tc>
        <w:tc>
          <w:tcPr>
            <w:tcW w:w="319" w:type="pct"/>
          </w:tcPr>
          <w:p w14:paraId="1668F9CC" w14:textId="77777777" w:rsidR="00C831B2" w:rsidRPr="003F48A5" w:rsidRDefault="00C831B2" w:rsidP="007C7392">
            <w:pPr>
              <w:jc w:val="center"/>
            </w:pPr>
            <w:r w:rsidRPr="003F48A5">
              <w:t>CO1</w:t>
            </w:r>
          </w:p>
        </w:tc>
        <w:tc>
          <w:tcPr>
            <w:tcW w:w="256" w:type="pct"/>
          </w:tcPr>
          <w:p w14:paraId="5443B5CA" w14:textId="77777777" w:rsidR="00C831B2" w:rsidRPr="003F48A5" w:rsidRDefault="00C831B2" w:rsidP="007C7392">
            <w:pPr>
              <w:jc w:val="center"/>
            </w:pPr>
            <w:r>
              <w:t>A</w:t>
            </w:r>
          </w:p>
        </w:tc>
        <w:tc>
          <w:tcPr>
            <w:tcW w:w="253" w:type="pct"/>
          </w:tcPr>
          <w:p w14:paraId="44A1E671" w14:textId="77777777" w:rsidR="00C831B2" w:rsidRPr="003F48A5" w:rsidRDefault="00C831B2" w:rsidP="007C7392">
            <w:pPr>
              <w:jc w:val="center"/>
            </w:pPr>
            <w:r>
              <w:t>10</w:t>
            </w:r>
          </w:p>
        </w:tc>
      </w:tr>
      <w:tr w:rsidR="00C831B2" w:rsidRPr="003F48A5" w14:paraId="5C3ECB62" w14:textId="77777777" w:rsidTr="007C7392">
        <w:trPr>
          <w:trHeight w:val="239"/>
        </w:trPr>
        <w:tc>
          <w:tcPr>
            <w:tcW w:w="272" w:type="pct"/>
          </w:tcPr>
          <w:p w14:paraId="63D3038D" w14:textId="77777777" w:rsidR="00C831B2" w:rsidRPr="003F48A5" w:rsidRDefault="00C831B2" w:rsidP="00035C9C">
            <w:pPr>
              <w:jc w:val="center"/>
            </w:pPr>
          </w:p>
        </w:tc>
        <w:tc>
          <w:tcPr>
            <w:tcW w:w="189" w:type="pct"/>
          </w:tcPr>
          <w:p w14:paraId="313C258B" w14:textId="77777777" w:rsidR="00C831B2" w:rsidRPr="003F48A5" w:rsidRDefault="00C831B2" w:rsidP="00035C9C">
            <w:pPr>
              <w:jc w:val="center"/>
            </w:pPr>
          </w:p>
        </w:tc>
        <w:tc>
          <w:tcPr>
            <w:tcW w:w="3711" w:type="pct"/>
          </w:tcPr>
          <w:p w14:paraId="6B791FDB" w14:textId="77777777" w:rsidR="00C831B2" w:rsidRPr="003F48A5" w:rsidRDefault="00C831B2" w:rsidP="00035C9C">
            <w:pPr>
              <w:jc w:val="center"/>
              <w:rPr>
                <w:b/>
                <w:bCs/>
              </w:rPr>
            </w:pPr>
            <w:r w:rsidRPr="003F48A5">
              <w:rPr>
                <w:b/>
                <w:bCs/>
              </w:rPr>
              <w:t>(OR)</w:t>
            </w:r>
          </w:p>
        </w:tc>
        <w:tc>
          <w:tcPr>
            <w:tcW w:w="319" w:type="pct"/>
          </w:tcPr>
          <w:p w14:paraId="20C81703" w14:textId="77777777" w:rsidR="00C831B2" w:rsidRPr="003F48A5" w:rsidRDefault="00C831B2" w:rsidP="007C7392">
            <w:pPr>
              <w:jc w:val="center"/>
            </w:pPr>
          </w:p>
        </w:tc>
        <w:tc>
          <w:tcPr>
            <w:tcW w:w="256" w:type="pct"/>
          </w:tcPr>
          <w:p w14:paraId="37278AB5" w14:textId="77777777" w:rsidR="00C831B2" w:rsidRPr="003F48A5" w:rsidRDefault="00C831B2" w:rsidP="007C7392">
            <w:pPr>
              <w:jc w:val="center"/>
            </w:pPr>
          </w:p>
        </w:tc>
        <w:tc>
          <w:tcPr>
            <w:tcW w:w="253" w:type="pct"/>
          </w:tcPr>
          <w:p w14:paraId="03011993" w14:textId="77777777" w:rsidR="00C831B2" w:rsidRPr="003F48A5" w:rsidRDefault="00C831B2" w:rsidP="007C7392">
            <w:pPr>
              <w:jc w:val="center"/>
            </w:pPr>
          </w:p>
        </w:tc>
      </w:tr>
      <w:tr w:rsidR="00C831B2" w:rsidRPr="003F48A5" w14:paraId="5946EC7A" w14:textId="77777777" w:rsidTr="007C7392">
        <w:trPr>
          <w:trHeight w:val="283"/>
        </w:trPr>
        <w:tc>
          <w:tcPr>
            <w:tcW w:w="272" w:type="pct"/>
          </w:tcPr>
          <w:p w14:paraId="700D442B" w14:textId="77777777" w:rsidR="00C831B2" w:rsidRPr="003F48A5" w:rsidRDefault="00C831B2" w:rsidP="00035C9C">
            <w:pPr>
              <w:jc w:val="center"/>
            </w:pPr>
            <w:r w:rsidRPr="003F48A5">
              <w:t>2.</w:t>
            </w:r>
          </w:p>
        </w:tc>
        <w:tc>
          <w:tcPr>
            <w:tcW w:w="189" w:type="pct"/>
          </w:tcPr>
          <w:p w14:paraId="47FD2719" w14:textId="77777777" w:rsidR="00C831B2" w:rsidRPr="003F48A5" w:rsidRDefault="00C831B2" w:rsidP="007C7392">
            <w:pPr>
              <w:jc w:val="center"/>
            </w:pPr>
          </w:p>
        </w:tc>
        <w:tc>
          <w:tcPr>
            <w:tcW w:w="3711" w:type="pct"/>
          </w:tcPr>
          <w:p w14:paraId="55D1BF20" w14:textId="77777777" w:rsidR="00C831B2" w:rsidRDefault="00C831B2" w:rsidP="007C7392">
            <w:pPr>
              <w:jc w:val="both"/>
            </w:pPr>
            <w:r>
              <w:t>Apply the principles of steady-state heat conduction to an insulated rod with specified boundary conditions, and formulate the algebraic equations for the one-dimensional temperature distribution using the given parameters (thermal conductivity k = 1000 W/m-K, cross-sectional area A is 10 x 10</w:t>
            </w:r>
            <w:r w:rsidRPr="00F07C1E">
              <w:rPr>
                <w:vertAlign w:val="superscript"/>
              </w:rPr>
              <w:t>-3</w:t>
            </w:r>
            <w:r>
              <w:t xml:space="preserve"> m</w:t>
            </w:r>
            <w:r w:rsidRPr="00F07C1E">
              <w:rPr>
                <w:vertAlign w:val="superscript"/>
              </w:rPr>
              <w:t>2</w:t>
            </w:r>
            <w:r>
              <w:t>, and segment length δx=0.1m).</w:t>
            </w:r>
          </w:p>
          <w:p w14:paraId="6A9E0EAE" w14:textId="77777777" w:rsidR="00C831B2" w:rsidRPr="003F48A5" w:rsidRDefault="00C831B2" w:rsidP="007C7392">
            <w:pPr>
              <w:jc w:val="both"/>
            </w:pPr>
            <w:r>
              <w:rPr>
                <w:noProof/>
                <w:lang w:val="en-IN" w:eastAsia="en-IN"/>
              </w:rPr>
              <w:drawing>
                <wp:inline distT="0" distB="0" distL="0" distR="0" wp14:anchorId="5D294167" wp14:editId="12BF0069">
                  <wp:extent cx="4095750" cy="13811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4095750" cy="1381125"/>
                          </a:xfrm>
                          <a:prstGeom prst="rect">
                            <a:avLst/>
                          </a:prstGeom>
                        </pic:spPr>
                      </pic:pic>
                    </a:graphicData>
                  </a:graphic>
                </wp:inline>
              </w:drawing>
            </w:r>
          </w:p>
        </w:tc>
        <w:tc>
          <w:tcPr>
            <w:tcW w:w="319" w:type="pct"/>
          </w:tcPr>
          <w:p w14:paraId="4CA6242B" w14:textId="77777777" w:rsidR="00C831B2" w:rsidRPr="003F48A5" w:rsidRDefault="00C831B2" w:rsidP="007C7392">
            <w:pPr>
              <w:jc w:val="center"/>
            </w:pPr>
            <w:r w:rsidRPr="003F48A5">
              <w:t>CO2</w:t>
            </w:r>
          </w:p>
        </w:tc>
        <w:tc>
          <w:tcPr>
            <w:tcW w:w="256" w:type="pct"/>
          </w:tcPr>
          <w:p w14:paraId="1CC6623C" w14:textId="77777777" w:rsidR="00C831B2" w:rsidRPr="003F48A5" w:rsidRDefault="00C831B2" w:rsidP="007C7392">
            <w:pPr>
              <w:jc w:val="center"/>
            </w:pPr>
            <w:r>
              <w:t>A</w:t>
            </w:r>
          </w:p>
        </w:tc>
        <w:tc>
          <w:tcPr>
            <w:tcW w:w="253" w:type="pct"/>
          </w:tcPr>
          <w:p w14:paraId="01B35EC2" w14:textId="77777777" w:rsidR="00C831B2" w:rsidRPr="003F48A5" w:rsidRDefault="00C831B2" w:rsidP="007C7392">
            <w:pPr>
              <w:jc w:val="center"/>
            </w:pPr>
            <w:r w:rsidRPr="003F48A5">
              <w:t>20</w:t>
            </w:r>
          </w:p>
        </w:tc>
      </w:tr>
      <w:tr w:rsidR="00C831B2" w:rsidRPr="003F48A5" w14:paraId="7F59975F" w14:textId="77777777" w:rsidTr="007C7392">
        <w:trPr>
          <w:trHeight w:val="397"/>
        </w:trPr>
        <w:tc>
          <w:tcPr>
            <w:tcW w:w="272" w:type="pct"/>
          </w:tcPr>
          <w:p w14:paraId="10EAE06A" w14:textId="77777777" w:rsidR="00C831B2" w:rsidRPr="003F48A5" w:rsidRDefault="00C831B2" w:rsidP="00035C9C">
            <w:pPr>
              <w:jc w:val="center"/>
            </w:pPr>
          </w:p>
        </w:tc>
        <w:tc>
          <w:tcPr>
            <w:tcW w:w="189" w:type="pct"/>
          </w:tcPr>
          <w:p w14:paraId="1DAFEFB1" w14:textId="77777777" w:rsidR="00C831B2" w:rsidRPr="003F48A5" w:rsidRDefault="00C831B2" w:rsidP="00035C9C">
            <w:pPr>
              <w:jc w:val="center"/>
            </w:pPr>
          </w:p>
        </w:tc>
        <w:tc>
          <w:tcPr>
            <w:tcW w:w="3711" w:type="pct"/>
          </w:tcPr>
          <w:p w14:paraId="018B2116" w14:textId="77777777" w:rsidR="00C831B2" w:rsidRPr="003F48A5" w:rsidRDefault="00C831B2" w:rsidP="00035C9C">
            <w:pPr>
              <w:jc w:val="both"/>
            </w:pPr>
          </w:p>
        </w:tc>
        <w:tc>
          <w:tcPr>
            <w:tcW w:w="319" w:type="pct"/>
          </w:tcPr>
          <w:p w14:paraId="5180FCEB" w14:textId="77777777" w:rsidR="00C831B2" w:rsidRPr="003F48A5" w:rsidRDefault="00C831B2" w:rsidP="007C7392">
            <w:pPr>
              <w:jc w:val="center"/>
            </w:pPr>
          </w:p>
        </w:tc>
        <w:tc>
          <w:tcPr>
            <w:tcW w:w="256" w:type="pct"/>
          </w:tcPr>
          <w:p w14:paraId="5C73987D" w14:textId="77777777" w:rsidR="00C831B2" w:rsidRPr="003F48A5" w:rsidRDefault="00C831B2" w:rsidP="007C7392">
            <w:pPr>
              <w:jc w:val="center"/>
            </w:pPr>
          </w:p>
        </w:tc>
        <w:tc>
          <w:tcPr>
            <w:tcW w:w="253" w:type="pct"/>
          </w:tcPr>
          <w:p w14:paraId="59ADE5E6" w14:textId="77777777" w:rsidR="00C831B2" w:rsidRPr="003F48A5" w:rsidRDefault="00C831B2" w:rsidP="007C7392">
            <w:pPr>
              <w:jc w:val="center"/>
            </w:pPr>
          </w:p>
        </w:tc>
      </w:tr>
      <w:tr w:rsidR="00C831B2" w:rsidRPr="003F48A5" w14:paraId="74F6B30B" w14:textId="77777777" w:rsidTr="007C7392">
        <w:trPr>
          <w:trHeight w:val="283"/>
        </w:trPr>
        <w:tc>
          <w:tcPr>
            <w:tcW w:w="272" w:type="pct"/>
          </w:tcPr>
          <w:p w14:paraId="2B110A27" w14:textId="77777777" w:rsidR="00C831B2" w:rsidRPr="003F48A5" w:rsidRDefault="00C831B2" w:rsidP="00035C9C">
            <w:pPr>
              <w:jc w:val="center"/>
            </w:pPr>
            <w:r w:rsidRPr="003F48A5">
              <w:t>3.</w:t>
            </w:r>
          </w:p>
        </w:tc>
        <w:tc>
          <w:tcPr>
            <w:tcW w:w="189" w:type="pct"/>
          </w:tcPr>
          <w:p w14:paraId="47BF50B6" w14:textId="77777777" w:rsidR="00C831B2" w:rsidRPr="003F48A5" w:rsidRDefault="00C831B2" w:rsidP="00035C9C">
            <w:pPr>
              <w:jc w:val="center"/>
            </w:pPr>
          </w:p>
        </w:tc>
        <w:tc>
          <w:tcPr>
            <w:tcW w:w="3711" w:type="pct"/>
          </w:tcPr>
          <w:p w14:paraId="11882818" w14:textId="77777777" w:rsidR="00C831B2" w:rsidRPr="003F48A5" w:rsidRDefault="00C831B2" w:rsidP="00035C9C">
            <w:pPr>
              <w:jc w:val="both"/>
            </w:pPr>
            <w:r>
              <w:t>Analyze the physical implementation of inlet and wall boundary conditions using suitable examples.</w:t>
            </w:r>
          </w:p>
        </w:tc>
        <w:tc>
          <w:tcPr>
            <w:tcW w:w="319" w:type="pct"/>
          </w:tcPr>
          <w:p w14:paraId="2F76C942" w14:textId="77777777" w:rsidR="00C831B2" w:rsidRPr="003F48A5" w:rsidRDefault="00C831B2" w:rsidP="007C7392">
            <w:pPr>
              <w:jc w:val="center"/>
            </w:pPr>
            <w:r w:rsidRPr="003F48A5">
              <w:t>CO</w:t>
            </w:r>
            <w:r>
              <w:t>2</w:t>
            </w:r>
          </w:p>
        </w:tc>
        <w:tc>
          <w:tcPr>
            <w:tcW w:w="256" w:type="pct"/>
          </w:tcPr>
          <w:p w14:paraId="7B13A6B7" w14:textId="77777777" w:rsidR="00C831B2" w:rsidRPr="003F48A5" w:rsidRDefault="00C831B2" w:rsidP="007C7392">
            <w:pPr>
              <w:jc w:val="center"/>
            </w:pPr>
            <w:r>
              <w:t>An</w:t>
            </w:r>
          </w:p>
        </w:tc>
        <w:tc>
          <w:tcPr>
            <w:tcW w:w="253" w:type="pct"/>
          </w:tcPr>
          <w:p w14:paraId="3BEFAE18" w14:textId="77777777" w:rsidR="00C831B2" w:rsidRPr="003F48A5" w:rsidRDefault="00C831B2" w:rsidP="007C7392">
            <w:pPr>
              <w:jc w:val="center"/>
            </w:pPr>
            <w:r w:rsidRPr="003F48A5">
              <w:t>20</w:t>
            </w:r>
          </w:p>
        </w:tc>
      </w:tr>
      <w:tr w:rsidR="00C831B2" w:rsidRPr="003F48A5" w14:paraId="5C0F392F" w14:textId="77777777" w:rsidTr="007C7392">
        <w:trPr>
          <w:trHeight w:val="173"/>
        </w:trPr>
        <w:tc>
          <w:tcPr>
            <w:tcW w:w="272" w:type="pct"/>
          </w:tcPr>
          <w:p w14:paraId="373FB584" w14:textId="77777777" w:rsidR="00C831B2" w:rsidRPr="003F48A5" w:rsidRDefault="00C831B2" w:rsidP="00035C9C">
            <w:pPr>
              <w:jc w:val="center"/>
            </w:pPr>
          </w:p>
        </w:tc>
        <w:tc>
          <w:tcPr>
            <w:tcW w:w="189" w:type="pct"/>
          </w:tcPr>
          <w:p w14:paraId="222360FF" w14:textId="77777777" w:rsidR="00C831B2" w:rsidRPr="003F48A5" w:rsidRDefault="00C831B2" w:rsidP="00035C9C">
            <w:pPr>
              <w:jc w:val="center"/>
            </w:pPr>
          </w:p>
        </w:tc>
        <w:tc>
          <w:tcPr>
            <w:tcW w:w="3711" w:type="pct"/>
          </w:tcPr>
          <w:p w14:paraId="424CDA86" w14:textId="77777777" w:rsidR="00C831B2" w:rsidRPr="003F48A5" w:rsidRDefault="00C831B2" w:rsidP="00035C9C">
            <w:pPr>
              <w:jc w:val="center"/>
            </w:pPr>
            <w:r w:rsidRPr="003F48A5">
              <w:rPr>
                <w:b/>
                <w:bCs/>
              </w:rPr>
              <w:t>(OR)</w:t>
            </w:r>
          </w:p>
        </w:tc>
        <w:tc>
          <w:tcPr>
            <w:tcW w:w="319" w:type="pct"/>
          </w:tcPr>
          <w:p w14:paraId="19680FE3" w14:textId="77777777" w:rsidR="00C831B2" w:rsidRPr="003F48A5" w:rsidRDefault="00C831B2" w:rsidP="007C7392">
            <w:pPr>
              <w:jc w:val="center"/>
            </w:pPr>
          </w:p>
        </w:tc>
        <w:tc>
          <w:tcPr>
            <w:tcW w:w="256" w:type="pct"/>
          </w:tcPr>
          <w:p w14:paraId="48363CB3" w14:textId="77777777" w:rsidR="00C831B2" w:rsidRPr="003F48A5" w:rsidRDefault="00C831B2" w:rsidP="007C7392">
            <w:pPr>
              <w:jc w:val="center"/>
            </w:pPr>
          </w:p>
        </w:tc>
        <w:tc>
          <w:tcPr>
            <w:tcW w:w="253" w:type="pct"/>
          </w:tcPr>
          <w:p w14:paraId="63C37292" w14:textId="77777777" w:rsidR="00C831B2" w:rsidRPr="003F48A5" w:rsidRDefault="00C831B2" w:rsidP="007C7392">
            <w:pPr>
              <w:jc w:val="center"/>
            </w:pPr>
          </w:p>
        </w:tc>
      </w:tr>
      <w:tr w:rsidR="00C831B2" w:rsidRPr="003F48A5" w14:paraId="05F4013B" w14:textId="77777777" w:rsidTr="007C7392">
        <w:trPr>
          <w:trHeight w:val="283"/>
        </w:trPr>
        <w:tc>
          <w:tcPr>
            <w:tcW w:w="272" w:type="pct"/>
          </w:tcPr>
          <w:p w14:paraId="4F119A5D" w14:textId="77777777" w:rsidR="00C831B2" w:rsidRPr="003F48A5" w:rsidRDefault="00C831B2" w:rsidP="00035C9C">
            <w:pPr>
              <w:jc w:val="center"/>
            </w:pPr>
            <w:r w:rsidRPr="003F48A5">
              <w:t>4.</w:t>
            </w:r>
          </w:p>
        </w:tc>
        <w:tc>
          <w:tcPr>
            <w:tcW w:w="189" w:type="pct"/>
          </w:tcPr>
          <w:p w14:paraId="715BB6E7" w14:textId="77777777" w:rsidR="00C831B2" w:rsidRPr="003F48A5" w:rsidRDefault="00C831B2" w:rsidP="00035C9C">
            <w:pPr>
              <w:jc w:val="center"/>
            </w:pPr>
          </w:p>
        </w:tc>
        <w:tc>
          <w:tcPr>
            <w:tcW w:w="3711" w:type="pct"/>
          </w:tcPr>
          <w:p w14:paraId="6684A2F1" w14:textId="77777777" w:rsidR="00C831B2" w:rsidRPr="003F48A5" w:rsidRDefault="00C831B2" w:rsidP="00035C9C">
            <w:pPr>
              <w:jc w:val="both"/>
            </w:pPr>
            <w:r>
              <w:t>Assess structured and unstructured grids, and evaluate the significance and advantages of a structured grid.</w:t>
            </w:r>
          </w:p>
        </w:tc>
        <w:tc>
          <w:tcPr>
            <w:tcW w:w="319" w:type="pct"/>
          </w:tcPr>
          <w:p w14:paraId="096BEE77" w14:textId="77777777" w:rsidR="00C831B2" w:rsidRPr="003F48A5" w:rsidRDefault="00C831B2" w:rsidP="007C7392">
            <w:pPr>
              <w:jc w:val="center"/>
            </w:pPr>
            <w:r>
              <w:t>CO3</w:t>
            </w:r>
          </w:p>
        </w:tc>
        <w:tc>
          <w:tcPr>
            <w:tcW w:w="256" w:type="pct"/>
          </w:tcPr>
          <w:p w14:paraId="0CA808D3" w14:textId="77777777" w:rsidR="00C831B2" w:rsidRPr="003F48A5" w:rsidRDefault="00C831B2" w:rsidP="007C7392">
            <w:pPr>
              <w:jc w:val="center"/>
            </w:pPr>
            <w:r>
              <w:t>E</w:t>
            </w:r>
          </w:p>
        </w:tc>
        <w:tc>
          <w:tcPr>
            <w:tcW w:w="253" w:type="pct"/>
          </w:tcPr>
          <w:p w14:paraId="256745F8" w14:textId="77777777" w:rsidR="00C831B2" w:rsidRPr="003F48A5" w:rsidRDefault="00C831B2" w:rsidP="007C7392">
            <w:pPr>
              <w:jc w:val="center"/>
            </w:pPr>
            <w:r w:rsidRPr="003F48A5">
              <w:t>20</w:t>
            </w:r>
          </w:p>
        </w:tc>
      </w:tr>
      <w:tr w:rsidR="00C831B2" w:rsidRPr="003F48A5" w14:paraId="5812ADF9" w14:textId="77777777" w:rsidTr="007C7392">
        <w:trPr>
          <w:trHeight w:val="282"/>
        </w:trPr>
        <w:tc>
          <w:tcPr>
            <w:tcW w:w="272" w:type="pct"/>
          </w:tcPr>
          <w:p w14:paraId="7CDFE881" w14:textId="77777777" w:rsidR="00C831B2" w:rsidRPr="003F48A5" w:rsidRDefault="00C831B2" w:rsidP="00035C9C">
            <w:pPr>
              <w:jc w:val="center"/>
            </w:pPr>
          </w:p>
        </w:tc>
        <w:tc>
          <w:tcPr>
            <w:tcW w:w="189" w:type="pct"/>
          </w:tcPr>
          <w:p w14:paraId="34E7A648" w14:textId="77777777" w:rsidR="00C831B2" w:rsidRPr="003F48A5" w:rsidRDefault="00C831B2" w:rsidP="00035C9C">
            <w:pPr>
              <w:jc w:val="center"/>
            </w:pPr>
          </w:p>
        </w:tc>
        <w:tc>
          <w:tcPr>
            <w:tcW w:w="3711" w:type="pct"/>
          </w:tcPr>
          <w:p w14:paraId="35E2F717" w14:textId="77777777" w:rsidR="00C831B2" w:rsidRPr="003F48A5" w:rsidRDefault="00C831B2" w:rsidP="00035C9C">
            <w:pPr>
              <w:jc w:val="both"/>
            </w:pPr>
          </w:p>
        </w:tc>
        <w:tc>
          <w:tcPr>
            <w:tcW w:w="319" w:type="pct"/>
          </w:tcPr>
          <w:p w14:paraId="5F2E0C83" w14:textId="77777777" w:rsidR="00C831B2" w:rsidRPr="003F48A5" w:rsidRDefault="00C831B2" w:rsidP="007C7392">
            <w:pPr>
              <w:jc w:val="center"/>
            </w:pPr>
          </w:p>
        </w:tc>
        <w:tc>
          <w:tcPr>
            <w:tcW w:w="256" w:type="pct"/>
          </w:tcPr>
          <w:p w14:paraId="04A2F1A8" w14:textId="77777777" w:rsidR="00C831B2" w:rsidRPr="003F48A5" w:rsidRDefault="00C831B2" w:rsidP="007C7392">
            <w:pPr>
              <w:jc w:val="center"/>
            </w:pPr>
          </w:p>
        </w:tc>
        <w:tc>
          <w:tcPr>
            <w:tcW w:w="253" w:type="pct"/>
          </w:tcPr>
          <w:p w14:paraId="7A1D7B5E" w14:textId="77777777" w:rsidR="00C831B2" w:rsidRPr="003F48A5" w:rsidRDefault="00C831B2" w:rsidP="007C7392">
            <w:pPr>
              <w:jc w:val="center"/>
            </w:pPr>
          </w:p>
        </w:tc>
      </w:tr>
      <w:tr w:rsidR="00C831B2" w:rsidRPr="003F48A5" w14:paraId="7C19EC95" w14:textId="77777777" w:rsidTr="007C7392">
        <w:trPr>
          <w:trHeight w:val="283"/>
        </w:trPr>
        <w:tc>
          <w:tcPr>
            <w:tcW w:w="272" w:type="pct"/>
          </w:tcPr>
          <w:p w14:paraId="5FA907CA" w14:textId="77777777" w:rsidR="00C831B2" w:rsidRPr="003F48A5" w:rsidRDefault="00C831B2" w:rsidP="00035C9C">
            <w:pPr>
              <w:jc w:val="center"/>
            </w:pPr>
            <w:r w:rsidRPr="003F48A5">
              <w:t>5.</w:t>
            </w:r>
          </w:p>
        </w:tc>
        <w:tc>
          <w:tcPr>
            <w:tcW w:w="189" w:type="pct"/>
          </w:tcPr>
          <w:p w14:paraId="729CC485" w14:textId="77777777" w:rsidR="00C831B2" w:rsidRPr="003F48A5" w:rsidRDefault="00C831B2" w:rsidP="00035C9C">
            <w:pPr>
              <w:jc w:val="center"/>
            </w:pPr>
          </w:p>
        </w:tc>
        <w:tc>
          <w:tcPr>
            <w:tcW w:w="3711" w:type="pct"/>
          </w:tcPr>
          <w:p w14:paraId="032C10FD" w14:textId="77777777" w:rsidR="00C831B2" w:rsidRPr="003F48A5" w:rsidRDefault="00C831B2" w:rsidP="00035C9C">
            <w:pPr>
              <w:jc w:val="both"/>
            </w:pPr>
            <w:r>
              <w:t>Demonstrate the steps involved in solving two-dimensional diffusion problems using the Finite Volume approach.</w:t>
            </w:r>
          </w:p>
        </w:tc>
        <w:tc>
          <w:tcPr>
            <w:tcW w:w="319" w:type="pct"/>
          </w:tcPr>
          <w:p w14:paraId="4C947853" w14:textId="77777777" w:rsidR="00C831B2" w:rsidRPr="003F48A5" w:rsidRDefault="00C831B2" w:rsidP="007C7392">
            <w:pPr>
              <w:jc w:val="center"/>
            </w:pPr>
            <w:r w:rsidRPr="003F48A5">
              <w:t>CO</w:t>
            </w:r>
            <w:r>
              <w:t>3</w:t>
            </w:r>
          </w:p>
        </w:tc>
        <w:tc>
          <w:tcPr>
            <w:tcW w:w="256" w:type="pct"/>
          </w:tcPr>
          <w:p w14:paraId="76D8EDC1" w14:textId="77777777" w:rsidR="00C831B2" w:rsidRPr="003F48A5" w:rsidRDefault="00C831B2" w:rsidP="007C7392">
            <w:pPr>
              <w:jc w:val="center"/>
            </w:pPr>
            <w:r>
              <w:t>A</w:t>
            </w:r>
          </w:p>
        </w:tc>
        <w:tc>
          <w:tcPr>
            <w:tcW w:w="253" w:type="pct"/>
          </w:tcPr>
          <w:p w14:paraId="7B2601A4" w14:textId="77777777" w:rsidR="00C831B2" w:rsidRPr="003F48A5" w:rsidRDefault="00C831B2" w:rsidP="007C7392">
            <w:pPr>
              <w:jc w:val="center"/>
            </w:pPr>
            <w:r w:rsidRPr="003F48A5">
              <w:t>20</w:t>
            </w:r>
          </w:p>
        </w:tc>
      </w:tr>
      <w:tr w:rsidR="00C831B2" w:rsidRPr="003F48A5" w14:paraId="4D6BD541" w14:textId="77777777" w:rsidTr="007C7392">
        <w:trPr>
          <w:trHeight w:val="263"/>
        </w:trPr>
        <w:tc>
          <w:tcPr>
            <w:tcW w:w="272" w:type="pct"/>
          </w:tcPr>
          <w:p w14:paraId="099601A6" w14:textId="77777777" w:rsidR="00C831B2" w:rsidRPr="003F48A5" w:rsidRDefault="00C831B2" w:rsidP="00035C9C">
            <w:pPr>
              <w:jc w:val="center"/>
            </w:pPr>
          </w:p>
        </w:tc>
        <w:tc>
          <w:tcPr>
            <w:tcW w:w="189" w:type="pct"/>
          </w:tcPr>
          <w:p w14:paraId="5AC9F7F9" w14:textId="77777777" w:rsidR="00C831B2" w:rsidRPr="003F48A5" w:rsidRDefault="00C831B2" w:rsidP="00035C9C">
            <w:pPr>
              <w:jc w:val="center"/>
            </w:pPr>
          </w:p>
        </w:tc>
        <w:tc>
          <w:tcPr>
            <w:tcW w:w="3711" w:type="pct"/>
          </w:tcPr>
          <w:p w14:paraId="113AEDEA" w14:textId="77777777" w:rsidR="00C831B2" w:rsidRPr="003F48A5" w:rsidRDefault="00C831B2" w:rsidP="00035C9C">
            <w:pPr>
              <w:jc w:val="center"/>
            </w:pPr>
            <w:r w:rsidRPr="003F48A5">
              <w:rPr>
                <w:b/>
                <w:bCs/>
              </w:rPr>
              <w:t>(OR)</w:t>
            </w:r>
          </w:p>
        </w:tc>
        <w:tc>
          <w:tcPr>
            <w:tcW w:w="319" w:type="pct"/>
          </w:tcPr>
          <w:p w14:paraId="1CC5F769" w14:textId="77777777" w:rsidR="00C831B2" w:rsidRPr="003F48A5" w:rsidRDefault="00C831B2" w:rsidP="007C7392">
            <w:pPr>
              <w:jc w:val="center"/>
            </w:pPr>
          </w:p>
        </w:tc>
        <w:tc>
          <w:tcPr>
            <w:tcW w:w="256" w:type="pct"/>
          </w:tcPr>
          <w:p w14:paraId="71B142F8" w14:textId="77777777" w:rsidR="00C831B2" w:rsidRPr="003F48A5" w:rsidRDefault="00C831B2" w:rsidP="007C7392">
            <w:pPr>
              <w:jc w:val="center"/>
            </w:pPr>
          </w:p>
        </w:tc>
        <w:tc>
          <w:tcPr>
            <w:tcW w:w="253" w:type="pct"/>
          </w:tcPr>
          <w:p w14:paraId="38631D67" w14:textId="77777777" w:rsidR="00C831B2" w:rsidRPr="003F48A5" w:rsidRDefault="00C831B2" w:rsidP="007C7392">
            <w:pPr>
              <w:jc w:val="center"/>
            </w:pPr>
          </w:p>
        </w:tc>
      </w:tr>
      <w:tr w:rsidR="00C831B2" w:rsidRPr="003F48A5" w14:paraId="556439A2" w14:textId="77777777" w:rsidTr="007C7392">
        <w:trPr>
          <w:trHeight w:val="283"/>
        </w:trPr>
        <w:tc>
          <w:tcPr>
            <w:tcW w:w="272" w:type="pct"/>
          </w:tcPr>
          <w:p w14:paraId="3CE0FA7A" w14:textId="77777777" w:rsidR="00C831B2" w:rsidRPr="003F48A5" w:rsidRDefault="00C831B2" w:rsidP="00035C9C">
            <w:pPr>
              <w:jc w:val="center"/>
            </w:pPr>
            <w:r w:rsidRPr="003F48A5">
              <w:t>6.</w:t>
            </w:r>
          </w:p>
        </w:tc>
        <w:tc>
          <w:tcPr>
            <w:tcW w:w="189" w:type="pct"/>
          </w:tcPr>
          <w:p w14:paraId="1DF5E853" w14:textId="77777777" w:rsidR="00C831B2" w:rsidRPr="003F48A5" w:rsidRDefault="00C831B2" w:rsidP="00035C9C">
            <w:pPr>
              <w:jc w:val="center"/>
            </w:pPr>
            <w:r w:rsidRPr="003F48A5">
              <w:t>a.</w:t>
            </w:r>
          </w:p>
        </w:tc>
        <w:tc>
          <w:tcPr>
            <w:tcW w:w="3711" w:type="pct"/>
          </w:tcPr>
          <w:p w14:paraId="7DDE6EFF" w14:textId="77777777" w:rsidR="00C831B2" w:rsidRPr="003F48A5" w:rsidRDefault="00C831B2" w:rsidP="00035C9C">
            <w:pPr>
              <w:jc w:val="both"/>
            </w:pPr>
            <w:r>
              <w:t>Critically evaluate the major problems in pressure-velocity coupling and propose suitable rectification methods.</w:t>
            </w:r>
          </w:p>
        </w:tc>
        <w:tc>
          <w:tcPr>
            <w:tcW w:w="319" w:type="pct"/>
          </w:tcPr>
          <w:p w14:paraId="59552B57" w14:textId="77777777" w:rsidR="00C831B2" w:rsidRPr="003F48A5" w:rsidRDefault="00C831B2" w:rsidP="007C7392">
            <w:pPr>
              <w:jc w:val="center"/>
            </w:pPr>
            <w:r w:rsidRPr="003F48A5">
              <w:t>CO</w:t>
            </w:r>
            <w:r>
              <w:t>4</w:t>
            </w:r>
          </w:p>
        </w:tc>
        <w:tc>
          <w:tcPr>
            <w:tcW w:w="256" w:type="pct"/>
          </w:tcPr>
          <w:p w14:paraId="336C8871" w14:textId="77777777" w:rsidR="00C831B2" w:rsidRPr="003F48A5" w:rsidRDefault="00C831B2" w:rsidP="007C7392">
            <w:pPr>
              <w:jc w:val="center"/>
            </w:pPr>
            <w:r>
              <w:t>E</w:t>
            </w:r>
          </w:p>
        </w:tc>
        <w:tc>
          <w:tcPr>
            <w:tcW w:w="253" w:type="pct"/>
          </w:tcPr>
          <w:p w14:paraId="65BB16BD" w14:textId="77777777" w:rsidR="00C831B2" w:rsidRPr="003F48A5" w:rsidRDefault="00C831B2" w:rsidP="007C7392">
            <w:pPr>
              <w:jc w:val="center"/>
            </w:pPr>
            <w:r>
              <w:t>10</w:t>
            </w:r>
          </w:p>
        </w:tc>
      </w:tr>
      <w:tr w:rsidR="00C831B2" w:rsidRPr="003F48A5" w14:paraId="3008E885" w14:textId="77777777" w:rsidTr="007C7392">
        <w:trPr>
          <w:trHeight w:val="283"/>
        </w:trPr>
        <w:tc>
          <w:tcPr>
            <w:tcW w:w="272" w:type="pct"/>
          </w:tcPr>
          <w:p w14:paraId="0103E80D" w14:textId="77777777" w:rsidR="00C831B2" w:rsidRPr="003F48A5" w:rsidRDefault="00C831B2" w:rsidP="00035C9C">
            <w:pPr>
              <w:jc w:val="center"/>
            </w:pPr>
          </w:p>
        </w:tc>
        <w:tc>
          <w:tcPr>
            <w:tcW w:w="189" w:type="pct"/>
          </w:tcPr>
          <w:p w14:paraId="0DE9F94B" w14:textId="77777777" w:rsidR="00C831B2" w:rsidRPr="003F48A5" w:rsidRDefault="00C831B2" w:rsidP="00035C9C">
            <w:pPr>
              <w:jc w:val="center"/>
            </w:pPr>
            <w:r w:rsidRPr="003F48A5">
              <w:t>b.</w:t>
            </w:r>
          </w:p>
        </w:tc>
        <w:tc>
          <w:tcPr>
            <w:tcW w:w="3711" w:type="pct"/>
          </w:tcPr>
          <w:p w14:paraId="640D590F" w14:textId="77777777" w:rsidR="00C831B2" w:rsidRPr="003F48A5" w:rsidRDefault="00C831B2" w:rsidP="00035C9C">
            <w:pPr>
              <w:jc w:val="both"/>
              <w:rPr>
                <w:bCs/>
              </w:rPr>
            </w:pPr>
            <w:r>
              <w:t>Evaluate the limitations of the central differencing scheme and suggest appropriate methods for rectification.</w:t>
            </w:r>
          </w:p>
        </w:tc>
        <w:tc>
          <w:tcPr>
            <w:tcW w:w="319" w:type="pct"/>
          </w:tcPr>
          <w:p w14:paraId="6F1E7D3C" w14:textId="77777777" w:rsidR="00C831B2" w:rsidRPr="003F48A5" w:rsidRDefault="00C831B2" w:rsidP="007C7392">
            <w:pPr>
              <w:jc w:val="center"/>
            </w:pPr>
            <w:r>
              <w:t>CO4</w:t>
            </w:r>
          </w:p>
        </w:tc>
        <w:tc>
          <w:tcPr>
            <w:tcW w:w="256" w:type="pct"/>
          </w:tcPr>
          <w:p w14:paraId="7FB754CA" w14:textId="77777777" w:rsidR="00C831B2" w:rsidRPr="003F48A5" w:rsidRDefault="00C831B2" w:rsidP="007C7392">
            <w:pPr>
              <w:jc w:val="center"/>
            </w:pPr>
            <w:r>
              <w:t>E</w:t>
            </w:r>
          </w:p>
        </w:tc>
        <w:tc>
          <w:tcPr>
            <w:tcW w:w="253" w:type="pct"/>
          </w:tcPr>
          <w:p w14:paraId="373CBC19" w14:textId="77777777" w:rsidR="00C831B2" w:rsidRPr="003F48A5" w:rsidRDefault="00C831B2" w:rsidP="007C7392">
            <w:pPr>
              <w:jc w:val="center"/>
            </w:pPr>
            <w:r>
              <w:t>10</w:t>
            </w:r>
          </w:p>
        </w:tc>
      </w:tr>
      <w:tr w:rsidR="00C831B2" w:rsidRPr="003F48A5" w14:paraId="5E403526" w14:textId="77777777" w:rsidTr="007C7392">
        <w:trPr>
          <w:trHeight w:val="286"/>
        </w:trPr>
        <w:tc>
          <w:tcPr>
            <w:tcW w:w="272" w:type="pct"/>
          </w:tcPr>
          <w:p w14:paraId="60CCFD32" w14:textId="77777777" w:rsidR="00C831B2" w:rsidRPr="003F48A5" w:rsidRDefault="00C831B2" w:rsidP="00035C9C">
            <w:pPr>
              <w:jc w:val="center"/>
            </w:pPr>
          </w:p>
        </w:tc>
        <w:tc>
          <w:tcPr>
            <w:tcW w:w="189" w:type="pct"/>
          </w:tcPr>
          <w:p w14:paraId="331A60EC" w14:textId="77777777" w:rsidR="00C831B2" w:rsidRPr="003F48A5" w:rsidRDefault="00C831B2" w:rsidP="00035C9C">
            <w:pPr>
              <w:jc w:val="center"/>
            </w:pPr>
          </w:p>
        </w:tc>
        <w:tc>
          <w:tcPr>
            <w:tcW w:w="3711" w:type="pct"/>
          </w:tcPr>
          <w:p w14:paraId="16051DF2" w14:textId="77777777" w:rsidR="00C831B2" w:rsidRPr="003F48A5" w:rsidRDefault="00C831B2" w:rsidP="00035C9C">
            <w:pPr>
              <w:jc w:val="both"/>
            </w:pPr>
          </w:p>
        </w:tc>
        <w:tc>
          <w:tcPr>
            <w:tcW w:w="319" w:type="pct"/>
          </w:tcPr>
          <w:p w14:paraId="5D5A8914" w14:textId="77777777" w:rsidR="00C831B2" w:rsidRPr="003F48A5" w:rsidRDefault="00C831B2" w:rsidP="007C7392">
            <w:pPr>
              <w:jc w:val="center"/>
            </w:pPr>
          </w:p>
        </w:tc>
        <w:tc>
          <w:tcPr>
            <w:tcW w:w="256" w:type="pct"/>
          </w:tcPr>
          <w:p w14:paraId="7549BEFF" w14:textId="77777777" w:rsidR="00C831B2" w:rsidRPr="003F48A5" w:rsidRDefault="00C831B2" w:rsidP="007C7392">
            <w:pPr>
              <w:jc w:val="center"/>
            </w:pPr>
          </w:p>
        </w:tc>
        <w:tc>
          <w:tcPr>
            <w:tcW w:w="253" w:type="pct"/>
          </w:tcPr>
          <w:p w14:paraId="29312AB5" w14:textId="77777777" w:rsidR="00C831B2" w:rsidRPr="003F48A5" w:rsidRDefault="00C831B2" w:rsidP="007C7392">
            <w:pPr>
              <w:jc w:val="center"/>
            </w:pPr>
          </w:p>
        </w:tc>
      </w:tr>
      <w:tr w:rsidR="00C831B2" w:rsidRPr="003F48A5" w14:paraId="429B4B61" w14:textId="77777777" w:rsidTr="007C7392">
        <w:trPr>
          <w:trHeight w:val="283"/>
        </w:trPr>
        <w:tc>
          <w:tcPr>
            <w:tcW w:w="272" w:type="pct"/>
          </w:tcPr>
          <w:p w14:paraId="6043D303" w14:textId="77777777" w:rsidR="00C831B2" w:rsidRPr="003F48A5" w:rsidRDefault="00C831B2" w:rsidP="00035C9C">
            <w:pPr>
              <w:jc w:val="center"/>
            </w:pPr>
            <w:r w:rsidRPr="003F48A5">
              <w:t>7.</w:t>
            </w:r>
          </w:p>
        </w:tc>
        <w:tc>
          <w:tcPr>
            <w:tcW w:w="189" w:type="pct"/>
          </w:tcPr>
          <w:p w14:paraId="2502FC9F" w14:textId="77777777" w:rsidR="00C831B2" w:rsidRPr="003F48A5" w:rsidRDefault="00C831B2" w:rsidP="00035C9C">
            <w:pPr>
              <w:jc w:val="center"/>
            </w:pPr>
          </w:p>
        </w:tc>
        <w:tc>
          <w:tcPr>
            <w:tcW w:w="3711" w:type="pct"/>
          </w:tcPr>
          <w:p w14:paraId="7EA23421" w14:textId="77777777" w:rsidR="00C831B2" w:rsidRPr="003F48A5" w:rsidRDefault="00C831B2" w:rsidP="00035C9C">
            <w:pPr>
              <w:jc w:val="both"/>
            </w:pPr>
            <w:r>
              <w:t>Apply the principles of convection and diffusion to derive an equation for solving steady one-dimensional problems.</w:t>
            </w:r>
          </w:p>
        </w:tc>
        <w:tc>
          <w:tcPr>
            <w:tcW w:w="319" w:type="pct"/>
          </w:tcPr>
          <w:p w14:paraId="2FB6C40F" w14:textId="77777777" w:rsidR="00C831B2" w:rsidRPr="003F48A5" w:rsidRDefault="00C831B2" w:rsidP="007C7392">
            <w:pPr>
              <w:jc w:val="center"/>
            </w:pPr>
            <w:r w:rsidRPr="003F48A5">
              <w:t>CO</w:t>
            </w:r>
            <w:r>
              <w:t>5</w:t>
            </w:r>
          </w:p>
        </w:tc>
        <w:tc>
          <w:tcPr>
            <w:tcW w:w="256" w:type="pct"/>
          </w:tcPr>
          <w:p w14:paraId="118C46D9" w14:textId="77777777" w:rsidR="00C831B2" w:rsidRPr="003F48A5" w:rsidRDefault="00C831B2" w:rsidP="007C7392">
            <w:pPr>
              <w:jc w:val="center"/>
            </w:pPr>
            <w:r>
              <w:t>A</w:t>
            </w:r>
          </w:p>
        </w:tc>
        <w:tc>
          <w:tcPr>
            <w:tcW w:w="253" w:type="pct"/>
          </w:tcPr>
          <w:p w14:paraId="4D86ACAD" w14:textId="77777777" w:rsidR="00C831B2" w:rsidRPr="003F48A5" w:rsidRDefault="00C831B2" w:rsidP="007C7392">
            <w:pPr>
              <w:jc w:val="center"/>
            </w:pPr>
            <w:r w:rsidRPr="003F48A5">
              <w:t>20</w:t>
            </w:r>
          </w:p>
        </w:tc>
      </w:tr>
      <w:tr w:rsidR="00C831B2" w:rsidRPr="003F48A5" w14:paraId="455B50EC" w14:textId="77777777" w:rsidTr="007C7392">
        <w:trPr>
          <w:trHeight w:val="283"/>
        </w:trPr>
        <w:tc>
          <w:tcPr>
            <w:tcW w:w="272" w:type="pct"/>
          </w:tcPr>
          <w:p w14:paraId="5AA79C9B" w14:textId="77777777" w:rsidR="00C831B2" w:rsidRPr="003F48A5" w:rsidRDefault="00C831B2" w:rsidP="00035C9C">
            <w:pPr>
              <w:jc w:val="center"/>
            </w:pPr>
          </w:p>
        </w:tc>
        <w:tc>
          <w:tcPr>
            <w:tcW w:w="189" w:type="pct"/>
          </w:tcPr>
          <w:p w14:paraId="6B2FD460" w14:textId="77777777" w:rsidR="00C831B2" w:rsidRPr="003F48A5" w:rsidRDefault="00C831B2" w:rsidP="00035C9C">
            <w:pPr>
              <w:jc w:val="center"/>
            </w:pPr>
          </w:p>
        </w:tc>
        <w:tc>
          <w:tcPr>
            <w:tcW w:w="3711" w:type="pct"/>
          </w:tcPr>
          <w:p w14:paraId="24F3608F" w14:textId="77777777" w:rsidR="00C831B2" w:rsidRPr="003F48A5" w:rsidRDefault="00C831B2" w:rsidP="00035C9C">
            <w:pPr>
              <w:jc w:val="center"/>
              <w:rPr>
                <w:bCs/>
              </w:rPr>
            </w:pPr>
            <w:r w:rsidRPr="003F48A5">
              <w:rPr>
                <w:b/>
                <w:bCs/>
              </w:rPr>
              <w:t>(OR)</w:t>
            </w:r>
          </w:p>
        </w:tc>
        <w:tc>
          <w:tcPr>
            <w:tcW w:w="319" w:type="pct"/>
            <w:vAlign w:val="center"/>
          </w:tcPr>
          <w:p w14:paraId="27CC2731" w14:textId="77777777" w:rsidR="00C831B2" w:rsidRPr="003F48A5" w:rsidRDefault="00C831B2" w:rsidP="00035C9C">
            <w:pPr>
              <w:jc w:val="center"/>
            </w:pPr>
          </w:p>
        </w:tc>
        <w:tc>
          <w:tcPr>
            <w:tcW w:w="256" w:type="pct"/>
            <w:vAlign w:val="center"/>
          </w:tcPr>
          <w:p w14:paraId="5E084316" w14:textId="77777777" w:rsidR="00C831B2" w:rsidRPr="003F48A5" w:rsidRDefault="00C831B2" w:rsidP="00035C9C">
            <w:pPr>
              <w:jc w:val="center"/>
            </w:pPr>
          </w:p>
        </w:tc>
        <w:tc>
          <w:tcPr>
            <w:tcW w:w="253" w:type="pct"/>
            <w:vAlign w:val="center"/>
          </w:tcPr>
          <w:p w14:paraId="7E029D59" w14:textId="77777777" w:rsidR="00C831B2" w:rsidRPr="003F48A5" w:rsidRDefault="00C831B2" w:rsidP="00035C9C">
            <w:pPr>
              <w:jc w:val="center"/>
            </w:pPr>
          </w:p>
        </w:tc>
      </w:tr>
      <w:tr w:rsidR="00C831B2" w:rsidRPr="003F48A5" w14:paraId="457992A4" w14:textId="77777777" w:rsidTr="007C7392">
        <w:trPr>
          <w:trHeight w:val="283"/>
        </w:trPr>
        <w:tc>
          <w:tcPr>
            <w:tcW w:w="272" w:type="pct"/>
          </w:tcPr>
          <w:p w14:paraId="5B3C55A9" w14:textId="77777777" w:rsidR="00C831B2" w:rsidRPr="003F48A5" w:rsidRDefault="00C831B2" w:rsidP="00035C9C">
            <w:pPr>
              <w:jc w:val="center"/>
            </w:pPr>
            <w:r w:rsidRPr="003F48A5">
              <w:t>8.</w:t>
            </w:r>
          </w:p>
        </w:tc>
        <w:tc>
          <w:tcPr>
            <w:tcW w:w="189" w:type="pct"/>
          </w:tcPr>
          <w:p w14:paraId="34AF0BC3" w14:textId="77777777" w:rsidR="00C831B2" w:rsidRPr="003F48A5" w:rsidRDefault="00C831B2" w:rsidP="00035C9C">
            <w:pPr>
              <w:jc w:val="center"/>
            </w:pPr>
          </w:p>
        </w:tc>
        <w:tc>
          <w:tcPr>
            <w:tcW w:w="3711" w:type="pct"/>
          </w:tcPr>
          <w:p w14:paraId="3A6309BD" w14:textId="77777777" w:rsidR="00C831B2" w:rsidRPr="003F48A5" w:rsidRDefault="00C831B2" w:rsidP="00035C9C">
            <w:pPr>
              <w:jc w:val="both"/>
              <w:rPr>
                <w:bCs/>
              </w:rPr>
            </w:pPr>
            <w:r>
              <w:t>Demonstrate the steps involved in the SIMPLE algorithm and illustrate the process with a detailed flowchart.</w:t>
            </w:r>
          </w:p>
        </w:tc>
        <w:tc>
          <w:tcPr>
            <w:tcW w:w="319" w:type="pct"/>
          </w:tcPr>
          <w:p w14:paraId="04795F98" w14:textId="77777777" w:rsidR="00C831B2" w:rsidRPr="003F48A5" w:rsidRDefault="00C831B2" w:rsidP="007C7392">
            <w:pPr>
              <w:jc w:val="center"/>
            </w:pPr>
            <w:r w:rsidRPr="003F48A5">
              <w:t>CO</w:t>
            </w:r>
            <w:r>
              <w:t>4</w:t>
            </w:r>
          </w:p>
        </w:tc>
        <w:tc>
          <w:tcPr>
            <w:tcW w:w="256" w:type="pct"/>
          </w:tcPr>
          <w:p w14:paraId="3F550C15" w14:textId="77777777" w:rsidR="00C831B2" w:rsidRPr="003F48A5" w:rsidRDefault="00C831B2" w:rsidP="007C7392">
            <w:pPr>
              <w:jc w:val="center"/>
            </w:pPr>
            <w:r>
              <w:t>A</w:t>
            </w:r>
          </w:p>
        </w:tc>
        <w:tc>
          <w:tcPr>
            <w:tcW w:w="253" w:type="pct"/>
          </w:tcPr>
          <w:p w14:paraId="3CBD4E82" w14:textId="77777777" w:rsidR="00C831B2" w:rsidRPr="003F48A5" w:rsidRDefault="00C831B2" w:rsidP="007C7392">
            <w:pPr>
              <w:jc w:val="center"/>
            </w:pPr>
            <w:r w:rsidRPr="003F48A5">
              <w:t>20</w:t>
            </w:r>
          </w:p>
        </w:tc>
      </w:tr>
      <w:tr w:rsidR="00C831B2" w:rsidRPr="003F48A5" w14:paraId="3EAB91DE" w14:textId="77777777" w:rsidTr="007C7392">
        <w:trPr>
          <w:trHeight w:val="186"/>
        </w:trPr>
        <w:tc>
          <w:tcPr>
            <w:tcW w:w="5000" w:type="pct"/>
            <w:gridSpan w:val="6"/>
            <w:vAlign w:val="center"/>
          </w:tcPr>
          <w:p w14:paraId="63FB6702" w14:textId="77777777" w:rsidR="00C831B2" w:rsidRPr="003F48A5" w:rsidRDefault="00C831B2" w:rsidP="00035C9C">
            <w:pPr>
              <w:jc w:val="center"/>
            </w:pPr>
            <w:r w:rsidRPr="003F48A5">
              <w:rPr>
                <w:b/>
                <w:bCs/>
              </w:rPr>
              <w:t>COMPULSORY QUESTION</w:t>
            </w:r>
          </w:p>
        </w:tc>
      </w:tr>
      <w:tr w:rsidR="00C831B2" w:rsidRPr="003F48A5" w14:paraId="0BF6DAC2" w14:textId="77777777" w:rsidTr="007C7392">
        <w:trPr>
          <w:trHeight w:val="283"/>
        </w:trPr>
        <w:tc>
          <w:tcPr>
            <w:tcW w:w="272" w:type="pct"/>
          </w:tcPr>
          <w:p w14:paraId="5707B8D4" w14:textId="77777777" w:rsidR="00C831B2" w:rsidRPr="003F48A5" w:rsidRDefault="00C831B2" w:rsidP="00035C9C">
            <w:pPr>
              <w:jc w:val="center"/>
            </w:pPr>
            <w:r w:rsidRPr="003F48A5">
              <w:t>9.</w:t>
            </w:r>
          </w:p>
        </w:tc>
        <w:tc>
          <w:tcPr>
            <w:tcW w:w="189" w:type="pct"/>
          </w:tcPr>
          <w:p w14:paraId="5E4A8C48" w14:textId="77777777" w:rsidR="00C831B2" w:rsidRPr="003F48A5" w:rsidRDefault="00C831B2" w:rsidP="00035C9C">
            <w:pPr>
              <w:jc w:val="center"/>
            </w:pPr>
          </w:p>
        </w:tc>
        <w:tc>
          <w:tcPr>
            <w:tcW w:w="3711" w:type="pct"/>
          </w:tcPr>
          <w:p w14:paraId="6CF49C3E" w14:textId="77777777" w:rsidR="00C831B2" w:rsidRPr="003F48A5" w:rsidRDefault="00C831B2" w:rsidP="00035C9C">
            <w:pPr>
              <w:jc w:val="both"/>
            </w:pPr>
            <w:r>
              <w:t>Classify the turbulence models and critically evaluate the k-epsilon model, discussing its key terms and significance.</w:t>
            </w:r>
          </w:p>
        </w:tc>
        <w:tc>
          <w:tcPr>
            <w:tcW w:w="319" w:type="pct"/>
          </w:tcPr>
          <w:p w14:paraId="7F1ADA8D" w14:textId="77777777" w:rsidR="00C831B2" w:rsidRPr="003F48A5" w:rsidRDefault="00C831B2" w:rsidP="007C7392">
            <w:pPr>
              <w:jc w:val="center"/>
            </w:pPr>
            <w:r w:rsidRPr="003F48A5">
              <w:t>CO6</w:t>
            </w:r>
          </w:p>
        </w:tc>
        <w:tc>
          <w:tcPr>
            <w:tcW w:w="256" w:type="pct"/>
          </w:tcPr>
          <w:p w14:paraId="443F3FF2" w14:textId="77777777" w:rsidR="00C831B2" w:rsidRPr="003F48A5" w:rsidRDefault="00C831B2" w:rsidP="007C7392">
            <w:pPr>
              <w:jc w:val="center"/>
            </w:pPr>
            <w:r>
              <w:t>E</w:t>
            </w:r>
          </w:p>
        </w:tc>
        <w:tc>
          <w:tcPr>
            <w:tcW w:w="253" w:type="pct"/>
          </w:tcPr>
          <w:p w14:paraId="4984EFF8" w14:textId="77777777" w:rsidR="00C831B2" w:rsidRPr="003F48A5" w:rsidRDefault="00C831B2" w:rsidP="007C7392">
            <w:pPr>
              <w:jc w:val="center"/>
            </w:pPr>
            <w:r w:rsidRPr="003F48A5">
              <w:t>20</w:t>
            </w:r>
          </w:p>
        </w:tc>
      </w:tr>
    </w:tbl>
    <w:p w14:paraId="1832F9E7" w14:textId="77777777" w:rsidR="00C831B2" w:rsidRDefault="00C831B2" w:rsidP="00856324"/>
    <w:p w14:paraId="76A9D9F2" w14:textId="77777777" w:rsidR="00C831B2" w:rsidRDefault="00C831B2"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1B209B" w14:textId="77777777" w:rsidR="00C831B2" w:rsidRDefault="00C831B2" w:rsidP="00856324"/>
    <w:tbl>
      <w:tblPr>
        <w:tblStyle w:val="TableGrid"/>
        <w:tblW w:w="10490" w:type="dxa"/>
        <w:jc w:val="center"/>
        <w:tblLook w:val="04A0" w:firstRow="1" w:lastRow="0" w:firstColumn="1" w:lastColumn="0" w:noHBand="0" w:noVBand="1"/>
      </w:tblPr>
      <w:tblGrid>
        <w:gridCol w:w="632"/>
        <w:gridCol w:w="9858"/>
      </w:tblGrid>
      <w:tr w:rsidR="00C831B2" w14:paraId="7726C739" w14:textId="77777777" w:rsidTr="007C7392">
        <w:trPr>
          <w:jc w:val="center"/>
        </w:trPr>
        <w:tc>
          <w:tcPr>
            <w:tcW w:w="632" w:type="dxa"/>
          </w:tcPr>
          <w:p w14:paraId="44BED8B6" w14:textId="77777777" w:rsidR="00C831B2" w:rsidRPr="00930ED1" w:rsidRDefault="00C831B2" w:rsidP="00FA7076">
            <w:pPr>
              <w:jc w:val="center"/>
              <w:rPr>
                <w:sz w:val="22"/>
                <w:szCs w:val="22"/>
              </w:rPr>
            </w:pPr>
          </w:p>
        </w:tc>
        <w:tc>
          <w:tcPr>
            <w:tcW w:w="9858" w:type="dxa"/>
          </w:tcPr>
          <w:p w14:paraId="688CA870" w14:textId="77777777" w:rsidR="00C831B2" w:rsidRPr="00930ED1" w:rsidRDefault="00C831B2" w:rsidP="00FA7076">
            <w:pPr>
              <w:jc w:val="center"/>
              <w:rPr>
                <w:b/>
                <w:sz w:val="22"/>
                <w:szCs w:val="22"/>
              </w:rPr>
            </w:pPr>
            <w:r w:rsidRPr="00930ED1">
              <w:rPr>
                <w:b/>
                <w:sz w:val="22"/>
                <w:szCs w:val="22"/>
              </w:rPr>
              <w:t>COURSE OUTCOMES</w:t>
            </w:r>
          </w:p>
        </w:tc>
      </w:tr>
      <w:tr w:rsidR="00C831B2" w14:paraId="2F9BE5C5" w14:textId="77777777" w:rsidTr="007C7392">
        <w:trPr>
          <w:jc w:val="center"/>
        </w:trPr>
        <w:tc>
          <w:tcPr>
            <w:tcW w:w="632" w:type="dxa"/>
          </w:tcPr>
          <w:p w14:paraId="25B5BD2F" w14:textId="77777777" w:rsidR="00C831B2" w:rsidRPr="00930ED1" w:rsidRDefault="00C831B2" w:rsidP="007C7392">
            <w:pPr>
              <w:jc w:val="center"/>
              <w:rPr>
                <w:sz w:val="22"/>
                <w:szCs w:val="22"/>
              </w:rPr>
            </w:pPr>
            <w:r w:rsidRPr="00930ED1">
              <w:rPr>
                <w:sz w:val="22"/>
                <w:szCs w:val="22"/>
              </w:rPr>
              <w:t>CO1</w:t>
            </w:r>
          </w:p>
        </w:tc>
        <w:tc>
          <w:tcPr>
            <w:tcW w:w="9858" w:type="dxa"/>
          </w:tcPr>
          <w:p w14:paraId="48278812" w14:textId="77777777" w:rsidR="00C831B2" w:rsidRPr="00930ED1" w:rsidRDefault="00C831B2" w:rsidP="007C7392">
            <w:pPr>
              <w:jc w:val="both"/>
              <w:rPr>
                <w:sz w:val="22"/>
                <w:szCs w:val="22"/>
              </w:rPr>
            </w:pPr>
            <w:r>
              <w:t>Develop governing equations for fluid flow and heat transfer.</w:t>
            </w:r>
          </w:p>
        </w:tc>
      </w:tr>
      <w:tr w:rsidR="00C831B2" w14:paraId="0FF6B1F5" w14:textId="77777777" w:rsidTr="007C7392">
        <w:trPr>
          <w:jc w:val="center"/>
        </w:trPr>
        <w:tc>
          <w:tcPr>
            <w:tcW w:w="632" w:type="dxa"/>
          </w:tcPr>
          <w:p w14:paraId="0ACA7822" w14:textId="77777777" w:rsidR="00C831B2" w:rsidRPr="00930ED1" w:rsidRDefault="00C831B2" w:rsidP="007C7392">
            <w:pPr>
              <w:jc w:val="center"/>
              <w:rPr>
                <w:sz w:val="22"/>
                <w:szCs w:val="22"/>
              </w:rPr>
            </w:pPr>
            <w:r w:rsidRPr="00930ED1">
              <w:rPr>
                <w:sz w:val="22"/>
                <w:szCs w:val="22"/>
              </w:rPr>
              <w:t>CO2</w:t>
            </w:r>
          </w:p>
        </w:tc>
        <w:tc>
          <w:tcPr>
            <w:tcW w:w="9858" w:type="dxa"/>
          </w:tcPr>
          <w:p w14:paraId="146F615C" w14:textId="77777777" w:rsidR="00C831B2" w:rsidRPr="00930ED1" w:rsidRDefault="00C831B2" w:rsidP="007C7392">
            <w:pPr>
              <w:jc w:val="both"/>
              <w:rPr>
                <w:sz w:val="22"/>
                <w:szCs w:val="22"/>
              </w:rPr>
            </w:pPr>
            <w:r>
              <w:t>Demonstrate the physical behaviors of flow.</w:t>
            </w:r>
          </w:p>
        </w:tc>
      </w:tr>
      <w:tr w:rsidR="00C831B2" w14:paraId="0A33579A" w14:textId="77777777" w:rsidTr="007C7392">
        <w:trPr>
          <w:jc w:val="center"/>
        </w:trPr>
        <w:tc>
          <w:tcPr>
            <w:tcW w:w="632" w:type="dxa"/>
          </w:tcPr>
          <w:p w14:paraId="0615CBF0" w14:textId="77777777" w:rsidR="00C831B2" w:rsidRPr="00930ED1" w:rsidRDefault="00C831B2" w:rsidP="007C7392">
            <w:pPr>
              <w:jc w:val="center"/>
              <w:rPr>
                <w:sz w:val="22"/>
                <w:szCs w:val="22"/>
              </w:rPr>
            </w:pPr>
            <w:r w:rsidRPr="00930ED1">
              <w:rPr>
                <w:sz w:val="22"/>
                <w:szCs w:val="22"/>
              </w:rPr>
              <w:t>CO3</w:t>
            </w:r>
          </w:p>
        </w:tc>
        <w:tc>
          <w:tcPr>
            <w:tcW w:w="9858" w:type="dxa"/>
          </w:tcPr>
          <w:p w14:paraId="0D3D780E" w14:textId="77777777" w:rsidR="00C831B2" w:rsidRPr="00930ED1" w:rsidRDefault="00C831B2" w:rsidP="007C7392">
            <w:pPr>
              <w:jc w:val="both"/>
              <w:rPr>
                <w:sz w:val="22"/>
                <w:szCs w:val="22"/>
              </w:rPr>
            </w:pPr>
            <w:r>
              <w:t>Perform CFD analysis.</w:t>
            </w:r>
          </w:p>
        </w:tc>
      </w:tr>
      <w:tr w:rsidR="00C831B2" w14:paraId="17DC7F56" w14:textId="77777777" w:rsidTr="007C7392">
        <w:trPr>
          <w:jc w:val="center"/>
        </w:trPr>
        <w:tc>
          <w:tcPr>
            <w:tcW w:w="632" w:type="dxa"/>
          </w:tcPr>
          <w:p w14:paraId="6EB4705B" w14:textId="77777777" w:rsidR="00C831B2" w:rsidRPr="00930ED1" w:rsidRDefault="00C831B2" w:rsidP="007C7392">
            <w:pPr>
              <w:jc w:val="center"/>
              <w:rPr>
                <w:sz w:val="22"/>
                <w:szCs w:val="22"/>
              </w:rPr>
            </w:pPr>
            <w:r w:rsidRPr="00930ED1">
              <w:rPr>
                <w:sz w:val="22"/>
                <w:szCs w:val="22"/>
              </w:rPr>
              <w:t>CO4</w:t>
            </w:r>
          </w:p>
        </w:tc>
        <w:tc>
          <w:tcPr>
            <w:tcW w:w="9858" w:type="dxa"/>
          </w:tcPr>
          <w:p w14:paraId="1B4742DB" w14:textId="77777777" w:rsidR="00C831B2" w:rsidRPr="00930ED1" w:rsidRDefault="00C831B2" w:rsidP="007C7392">
            <w:pPr>
              <w:jc w:val="both"/>
              <w:rPr>
                <w:sz w:val="22"/>
                <w:szCs w:val="22"/>
              </w:rPr>
            </w:pPr>
            <w:r>
              <w:t>Impose boundary conditions while solving CFD problems.</w:t>
            </w:r>
          </w:p>
        </w:tc>
      </w:tr>
      <w:tr w:rsidR="00C831B2" w14:paraId="3E56FF97" w14:textId="77777777" w:rsidTr="007C7392">
        <w:trPr>
          <w:jc w:val="center"/>
        </w:trPr>
        <w:tc>
          <w:tcPr>
            <w:tcW w:w="632" w:type="dxa"/>
          </w:tcPr>
          <w:p w14:paraId="010DCD6E" w14:textId="77777777" w:rsidR="00C831B2" w:rsidRPr="00930ED1" w:rsidRDefault="00C831B2" w:rsidP="007C7392">
            <w:pPr>
              <w:jc w:val="center"/>
              <w:rPr>
                <w:sz w:val="22"/>
                <w:szCs w:val="22"/>
              </w:rPr>
            </w:pPr>
            <w:r w:rsidRPr="00930ED1">
              <w:rPr>
                <w:sz w:val="22"/>
                <w:szCs w:val="22"/>
              </w:rPr>
              <w:t>CO5</w:t>
            </w:r>
          </w:p>
        </w:tc>
        <w:tc>
          <w:tcPr>
            <w:tcW w:w="9858" w:type="dxa"/>
          </w:tcPr>
          <w:p w14:paraId="098E9782" w14:textId="77777777" w:rsidR="00C831B2" w:rsidRPr="00930ED1" w:rsidRDefault="00C831B2" w:rsidP="007C7392">
            <w:pPr>
              <w:jc w:val="both"/>
              <w:rPr>
                <w:sz w:val="22"/>
                <w:szCs w:val="22"/>
              </w:rPr>
            </w:pPr>
            <w:r>
              <w:t>Develop various types of grids for solving CFD problems.</w:t>
            </w:r>
          </w:p>
        </w:tc>
      </w:tr>
      <w:tr w:rsidR="00C831B2" w14:paraId="5ECCAEE5" w14:textId="77777777" w:rsidTr="007C7392">
        <w:trPr>
          <w:jc w:val="center"/>
        </w:trPr>
        <w:tc>
          <w:tcPr>
            <w:tcW w:w="632" w:type="dxa"/>
          </w:tcPr>
          <w:p w14:paraId="2A980D06" w14:textId="77777777" w:rsidR="00C831B2" w:rsidRPr="00930ED1" w:rsidRDefault="00C831B2" w:rsidP="007C7392">
            <w:pPr>
              <w:jc w:val="center"/>
              <w:rPr>
                <w:sz w:val="22"/>
                <w:szCs w:val="22"/>
              </w:rPr>
            </w:pPr>
            <w:r w:rsidRPr="00930ED1">
              <w:rPr>
                <w:sz w:val="22"/>
                <w:szCs w:val="22"/>
              </w:rPr>
              <w:t>CO6</w:t>
            </w:r>
          </w:p>
        </w:tc>
        <w:tc>
          <w:tcPr>
            <w:tcW w:w="9858" w:type="dxa"/>
          </w:tcPr>
          <w:p w14:paraId="26387426" w14:textId="77777777" w:rsidR="00C831B2" w:rsidRPr="00930ED1" w:rsidRDefault="00C831B2" w:rsidP="007C7392">
            <w:pPr>
              <w:jc w:val="both"/>
              <w:rPr>
                <w:sz w:val="22"/>
                <w:szCs w:val="22"/>
              </w:rPr>
            </w:pPr>
            <w:r>
              <w:t>Applying turbulence and combustion models in problem solving.</w:t>
            </w:r>
          </w:p>
        </w:tc>
      </w:tr>
    </w:tbl>
    <w:p w14:paraId="6D5E5FE7" w14:textId="77777777" w:rsidR="00C831B2" w:rsidRDefault="00C831B2" w:rsidP="00D75201"/>
    <w:p w14:paraId="58922384" w14:textId="77777777" w:rsidR="00C831B2" w:rsidRDefault="00C831B2" w:rsidP="00D75201"/>
    <w:p w14:paraId="79696FDE" w14:textId="77777777" w:rsidR="00C831B2" w:rsidRDefault="00C831B2" w:rsidP="00D75201"/>
    <w:p w14:paraId="5CF58D96" w14:textId="77777777" w:rsidR="00C831B2" w:rsidRDefault="00C831B2" w:rsidP="00D75201"/>
    <w:p w14:paraId="534589BC" w14:textId="77777777" w:rsidR="00C831B2" w:rsidRDefault="00C831B2" w:rsidP="00D75201"/>
    <w:p w14:paraId="2DC1CDC3" w14:textId="77777777" w:rsidR="00C831B2" w:rsidRDefault="00C831B2" w:rsidP="00D75201"/>
    <w:p w14:paraId="7EFF6ADB" w14:textId="77777777" w:rsidR="00C831B2" w:rsidRDefault="00C831B2" w:rsidP="00D75201"/>
    <w:p w14:paraId="27B35C88" w14:textId="77777777" w:rsidR="00C831B2" w:rsidRDefault="00C831B2" w:rsidP="00D75201"/>
    <w:p w14:paraId="26F18262" w14:textId="77777777" w:rsidR="00C831B2" w:rsidRDefault="00C831B2" w:rsidP="00D75201"/>
    <w:p w14:paraId="1A23AD31" w14:textId="77777777" w:rsidR="00C831B2" w:rsidRDefault="00C831B2" w:rsidP="00D75201"/>
    <w:p w14:paraId="65B7DE21" w14:textId="77777777" w:rsidR="00C831B2" w:rsidRDefault="00C831B2" w:rsidP="00D75201"/>
    <w:p w14:paraId="59D19411" w14:textId="77777777" w:rsidR="00C831B2" w:rsidRDefault="00C831B2" w:rsidP="00D75201"/>
    <w:p w14:paraId="5592EA02" w14:textId="77777777" w:rsidR="006A1956" w:rsidRDefault="006A1956">
      <w:pPr>
        <w:spacing w:after="200" w:line="276" w:lineRule="auto"/>
        <w:rPr>
          <w:rFonts w:ascii="Arial" w:hAnsi="Arial" w:cs="Arial"/>
          <w:bCs/>
          <w:noProof/>
        </w:rPr>
      </w:pPr>
      <w:r>
        <w:rPr>
          <w:rFonts w:ascii="Arial" w:hAnsi="Arial" w:cs="Arial"/>
          <w:bCs/>
          <w:noProof/>
        </w:rPr>
        <w:br w:type="page"/>
      </w:r>
    </w:p>
    <w:p w14:paraId="443D64C5" w14:textId="3AD69806" w:rsidR="00C831B2" w:rsidRDefault="00C831B2" w:rsidP="00035C9C">
      <w:pPr>
        <w:jc w:val="center"/>
        <w:rPr>
          <w:rFonts w:ascii="Arial" w:hAnsi="Arial" w:cs="Arial"/>
          <w:bCs/>
          <w:noProof/>
        </w:rPr>
      </w:pPr>
      <w:r>
        <w:rPr>
          <w:rFonts w:ascii="Arial" w:hAnsi="Arial" w:cs="Arial"/>
          <w:noProof/>
          <w:lang w:val="en-IN" w:eastAsia="en-IN"/>
        </w:rPr>
        <w:drawing>
          <wp:inline distT="0" distB="0" distL="0" distR="0" wp14:anchorId="3D3B6A24" wp14:editId="2B63C27E">
            <wp:extent cx="5734050" cy="838200"/>
            <wp:effectExtent l="0" t="0" r="0" b="0"/>
            <wp:docPr id="51" name="Picture 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4FB967" w14:textId="77777777" w:rsidR="00C831B2" w:rsidRDefault="00C831B2" w:rsidP="00035C9C">
      <w:pPr>
        <w:jc w:val="center"/>
        <w:rPr>
          <w:b/>
          <w:bCs/>
        </w:rPr>
      </w:pPr>
    </w:p>
    <w:p w14:paraId="4788641B" w14:textId="77777777" w:rsidR="00C831B2" w:rsidRDefault="00C831B2" w:rsidP="00035C9C">
      <w:pPr>
        <w:jc w:val="center"/>
        <w:rPr>
          <w:b/>
          <w:bCs/>
        </w:rPr>
      </w:pPr>
      <w:r>
        <w:rPr>
          <w:b/>
          <w:bCs/>
        </w:rPr>
        <w:t>END SEMESTER EXAMINATION – MAY / JUNE 2025</w:t>
      </w:r>
    </w:p>
    <w:p w14:paraId="567548C9" w14:textId="77777777" w:rsidR="00C831B2" w:rsidRDefault="00C831B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831B2" w:rsidRPr="001E42AE" w14:paraId="432C20D9" w14:textId="77777777" w:rsidTr="007C7392">
        <w:trPr>
          <w:trHeight w:val="397"/>
          <w:jc w:val="center"/>
        </w:trPr>
        <w:tc>
          <w:tcPr>
            <w:tcW w:w="1555" w:type="dxa"/>
            <w:vAlign w:val="center"/>
          </w:tcPr>
          <w:p w14:paraId="6C7623DA" w14:textId="77777777" w:rsidR="00C831B2" w:rsidRPr="0037089B" w:rsidRDefault="00C831B2" w:rsidP="007C7392">
            <w:pPr>
              <w:pStyle w:val="Title"/>
              <w:jc w:val="left"/>
              <w:rPr>
                <w:b/>
                <w:sz w:val="22"/>
                <w:szCs w:val="22"/>
              </w:rPr>
            </w:pPr>
            <w:r w:rsidRPr="0037089B">
              <w:rPr>
                <w:b/>
                <w:sz w:val="22"/>
                <w:szCs w:val="22"/>
              </w:rPr>
              <w:t xml:space="preserve">Course Code      </w:t>
            </w:r>
          </w:p>
        </w:tc>
        <w:tc>
          <w:tcPr>
            <w:tcW w:w="6662" w:type="dxa"/>
            <w:vAlign w:val="center"/>
          </w:tcPr>
          <w:p w14:paraId="0B4A646D" w14:textId="77777777" w:rsidR="00C831B2" w:rsidRPr="0037089B" w:rsidRDefault="00C831B2" w:rsidP="007C7392">
            <w:pPr>
              <w:pStyle w:val="Title"/>
              <w:jc w:val="left"/>
              <w:rPr>
                <w:b/>
                <w:sz w:val="22"/>
                <w:szCs w:val="22"/>
              </w:rPr>
            </w:pPr>
            <w:r>
              <w:rPr>
                <w:b/>
                <w:sz w:val="22"/>
                <w:szCs w:val="22"/>
              </w:rPr>
              <w:t>18ME3062</w:t>
            </w:r>
          </w:p>
        </w:tc>
        <w:tc>
          <w:tcPr>
            <w:tcW w:w="1417" w:type="dxa"/>
            <w:vAlign w:val="center"/>
          </w:tcPr>
          <w:p w14:paraId="3FFB5163" w14:textId="77777777" w:rsidR="00C831B2" w:rsidRPr="0037089B" w:rsidRDefault="00C831B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276E07C0" w14:textId="77777777" w:rsidR="00C831B2" w:rsidRPr="0037089B" w:rsidRDefault="00C831B2" w:rsidP="007C7392">
            <w:pPr>
              <w:pStyle w:val="Title"/>
              <w:jc w:val="left"/>
              <w:rPr>
                <w:b/>
                <w:sz w:val="22"/>
                <w:szCs w:val="22"/>
              </w:rPr>
            </w:pPr>
            <w:r w:rsidRPr="0037089B">
              <w:rPr>
                <w:b/>
                <w:sz w:val="22"/>
                <w:szCs w:val="22"/>
              </w:rPr>
              <w:t>3hrs</w:t>
            </w:r>
          </w:p>
        </w:tc>
      </w:tr>
      <w:tr w:rsidR="00C831B2" w:rsidRPr="001E42AE" w14:paraId="023A4CF7" w14:textId="77777777" w:rsidTr="007C7392">
        <w:trPr>
          <w:trHeight w:val="397"/>
          <w:jc w:val="center"/>
        </w:trPr>
        <w:tc>
          <w:tcPr>
            <w:tcW w:w="1555" w:type="dxa"/>
            <w:vAlign w:val="center"/>
          </w:tcPr>
          <w:p w14:paraId="0EF50558" w14:textId="77777777" w:rsidR="00C831B2" w:rsidRPr="0037089B" w:rsidRDefault="00C831B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8DAB2A5" w14:textId="77777777" w:rsidR="00C831B2" w:rsidRPr="0037089B" w:rsidRDefault="00C831B2" w:rsidP="007C7392">
            <w:pPr>
              <w:pStyle w:val="Title"/>
              <w:jc w:val="left"/>
              <w:rPr>
                <w:b/>
                <w:sz w:val="22"/>
                <w:szCs w:val="22"/>
              </w:rPr>
            </w:pPr>
            <w:r>
              <w:rPr>
                <w:b/>
                <w:sz w:val="22"/>
                <w:szCs w:val="22"/>
              </w:rPr>
              <w:t>COMPOSITE MATERIALS</w:t>
            </w:r>
          </w:p>
        </w:tc>
        <w:tc>
          <w:tcPr>
            <w:tcW w:w="1417" w:type="dxa"/>
            <w:vAlign w:val="center"/>
          </w:tcPr>
          <w:p w14:paraId="29044E31" w14:textId="77777777" w:rsidR="00C831B2" w:rsidRPr="0037089B" w:rsidRDefault="00C831B2" w:rsidP="007C7392">
            <w:pPr>
              <w:pStyle w:val="Title"/>
              <w:jc w:val="left"/>
              <w:rPr>
                <w:b/>
                <w:bCs/>
                <w:sz w:val="22"/>
                <w:szCs w:val="22"/>
              </w:rPr>
            </w:pPr>
            <w:r w:rsidRPr="0037089B">
              <w:rPr>
                <w:b/>
                <w:bCs/>
                <w:sz w:val="22"/>
                <w:szCs w:val="22"/>
              </w:rPr>
              <w:t xml:space="preserve">Max. Marks </w:t>
            </w:r>
          </w:p>
        </w:tc>
        <w:tc>
          <w:tcPr>
            <w:tcW w:w="851" w:type="dxa"/>
            <w:vAlign w:val="center"/>
          </w:tcPr>
          <w:p w14:paraId="25387702" w14:textId="77777777" w:rsidR="00C831B2" w:rsidRPr="0037089B" w:rsidRDefault="00C831B2" w:rsidP="007C7392">
            <w:pPr>
              <w:pStyle w:val="Title"/>
              <w:jc w:val="left"/>
              <w:rPr>
                <w:b/>
                <w:sz w:val="22"/>
                <w:szCs w:val="22"/>
              </w:rPr>
            </w:pPr>
            <w:r w:rsidRPr="0037089B">
              <w:rPr>
                <w:b/>
                <w:sz w:val="22"/>
                <w:szCs w:val="22"/>
              </w:rPr>
              <w:t>100</w:t>
            </w:r>
          </w:p>
        </w:tc>
      </w:tr>
    </w:tbl>
    <w:p w14:paraId="11A74CEA" w14:textId="77777777" w:rsidR="00C831B2" w:rsidRDefault="00C831B2"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C831B2" w:rsidRPr="003F48A5" w14:paraId="5F6171BA" w14:textId="77777777" w:rsidTr="007C7392">
        <w:trPr>
          <w:trHeight w:val="552"/>
        </w:trPr>
        <w:tc>
          <w:tcPr>
            <w:tcW w:w="265" w:type="pct"/>
            <w:vAlign w:val="center"/>
          </w:tcPr>
          <w:p w14:paraId="5A3E74CA" w14:textId="77777777" w:rsidR="00C831B2" w:rsidRPr="003F48A5" w:rsidRDefault="00C831B2" w:rsidP="004A6284">
            <w:pPr>
              <w:jc w:val="center"/>
              <w:rPr>
                <w:b/>
              </w:rPr>
            </w:pPr>
            <w:r w:rsidRPr="003F48A5">
              <w:rPr>
                <w:b/>
              </w:rPr>
              <w:t>Q. No.</w:t>
            </w:r>
          </w:p>
        </w:tc>
        <w:tc>
          <w:tcPr>
            <w:tcW w:w="3907" w:type="pct"/>
            <w:gridSpan w:val="2"/>
            <w:vAlign w:val="center"/>
          </w:tcPr>
          <w:p w14:paraId="29135AAD" w14:textId="77777777" w:rsidR="00C831B2" w:rsidRPr="003F48A5" w:rsidRDefault="00C831B2" w:rsidP="004A6284">
            <w:pPr>
              <w:jc w:val="center"/>
              <w:rPr>
                <w:b/>
              </w:rPr>
            </w:pPr>
            <w:r w:rsidRPr="003F48A5">
              <w:rPr>
                <w:b/>
              </w:rPr>
              <w:t>Questions</w:t>
            </w:r>
          </w:p>
        </w:tc>
        <w:tc>
          <w:tcPr>
            <w:tcW w:w="312" w:type="pct"/>
            <w:vAlign w:val="center"/>
          </w:tcPr>
          <w:p w14:paraId="668A6AE6" w14:textId="77777777" w:rsidR="00C831B2" w:rsidRPr="003F48A5" w:rsidRDefault="00C831B2" w:rsidP="004A6284">
            <w:pPr>
              <w:jc w:val="center"/>
              <w:rPr>
                <w:b/>
              </w:rPr>
            </w:pPr>
            <w:r w:rsidRPr="003F48A5">
              <w:rPr>
                <w:b/>
              </w:rPr>
              <w:t>CO</w:t>
            </w:r>
          </w:p>
        </w:tc>
        <w:tc>
          <w:tcPr>
            <w:tcW w:w="259" w:type="pct"/>
            <w:vAlign w:val="center"/>
          </w:tcPr>
          <w:p w14:paraId="6733E167" w14:textId="77777777" w:rsidR="00C831B2" w:rsidRPr="003F48A5" w:rsidRDefault="00C831B2" w:rsidP="004A6284">
            <w:pPr>
              <w:jc w:val="center"/>
              <w:rPr>
                <w:b/>
              </w:rPr>
            </w:pPr>
            <w:r w:rsidRPr="003F48A5">
              <w:rPr>
                <w:b/>
              </w:rPr>
              <w:t>BL</w:t>
            </w:r>
          </w:p>
        </w:tc>
        <w:tc>
          <w:tcPr>
            <w:tcW w:w="257" w:type="pct"/>
            <w:vAlign w:val="center"/>
          </w:tcPr>
          <w:p w14:paraId="4C5B232E" w14:textId="77777777" w:rsidR="00C831B2" w:rsidRPr="003F48A5" w:rsidRDefault="00C831B2" w:rsidP="004A6284">
            <w:pPr>
              <w:jc w:val="center"/>
              <w:rPr>
                <w:b/>
              </w:rPr>
            </w:pPr>
            <w:r w:rsidRPr="003F48A5">
              <w:rPr>
                <w:b/>
              </w:rPr>
              <w:t>M</w:t>
            </w:r>
          </w:p>
        </w:tc>
      </w:tr>
      <w:tr w:rsidR="00C831B2" w:rsidRPr="003F48A5" w14:paraId="2DEDB504" w14:textId="77777777" w:rsidTr="00035C9C">
        <w:trPr>
          <w:trHeight w:val="552"/>
        </w:trPr>
        <w:tc>
          <w:tcPr>
            <w:tcW w:w="5000" w:type="pct"/>
            <w:gridSpan w:val="6"/>
          </w:tcPr>
          <w:p w14:paraId="3854DA7E" w14:textId="77777777" w:rsidR="00C831B2" w:rsidRPr="003F48A5" w:rsidRDefault="00C831B2" w:rsidP="00035C9C">
            <w:pPr>
              <w:jc w:val="center"/>
              <w:rPr>
                <w:b/>
                <w:u w:val="single"/>
              </w:rPr>
            </w:pPr>
            <w:r w:rsidRPr="003F48A5">
              <w:rPr>
                <w:b/>
                <w:u w:val="single"/>
              </w:rPr>
              <w:t>PART – A (4 X 20 = 80 MARKS)</w:t>
            </w:r>
          </w:p>
          <w:p w14:paraId="2A4ED929" w14:textId="77777777" w:rsidR="00C831B2" w:rsidRPr="003F48A5" w:rsidRDefault="00C831B2" w:rsidP="00035C9C">
            <w:pPr>
              <w:jc w:val="center"/>
              <w:rPr>
                <w:b/>
              </w:rPr>
            </w:pPr>
            <w:r w:rsidRPr="003F48A5">
              <w:rPr>
                <w:b/>
              </w:rPr>
              <w:t>(Answer all the Questions)</w:t>
            </w:r>
          </w:p>
        </w:tc>
      </w:tr>
      <w:tr w:rsidR="00C831B2" w:rsidRPr="003F48A5" w14:paraId="45AE9D5B" w14:textId="77777777" w:rsidTr="007C7392">
        <w:trPr>
          <w:trHeight w:val="283"/>
        </w:trPr>
        <w:tc>
          <w:tcPr>
            <w:tcW w:w="265" w:type="pct"/>
          </w:tcPr>
          <w:p w14:paraId="134619FF" w14:textId="77777777" w:rsidR="00C831B2" w:rsidRPr="003F48A5" w:rsidRDefault="00C831B2" w:rsidP="00035C9C">
            <w:pPr>
              <w:jc w:val="center"/>
            </w:pPr>
            <w:r w:rsidRPr="003F48A5">
              <w:t>1.</w:t>
            </w:r>
          </w:p>
        </w:tc>
        <w:tc>
          <w:tcPr>
            <w:tcW w:w="184" w:type="pct"/>
          </w:tcPr>
          <w:p w14:paraId="03600051" w14:textId="77777777" w:rsidR="00C831B2" w:rsidRPr="003F48A5" w:rsidRDefault="00C831B2" w:rsidP="00035C9C">
            <w:pPr>
              <w:jc w:val="center"/>
            </w:pPr>
            <w:r w:rsidRPr="003F48A5">
              <w:t>a.</w:t>
            </w:r>
          </w:p>
        </w:tc>
        <w:tc>
          <w:tcPr>
            <w:tcW w:w="3723" w:type="pct"/>
          </w:tcPr>
          <w:p w14:paraId="14F8CB24" w14:textId="77777777" w:rsidR="00C831B2" w:rsidRPr="00A246C5" w:rsidRDefault="00C831B2" w:rsidP="00035C9C">
            <w:pPr>
              <w:jc w:val="both"/>
            </w:pPr>
            <w:r>
              <w:t xml:space="preserve">Assess the </w:t>
            </w:r>
            <w:r w:rsidRPr="00A246C5">
              <w:t>characteristics, need and applications of composites</w:t>
            </w:r>
            <w:r>
              <w:t>.</w:t>
            </w:r>
          </w:p>
        </w:tc>
        <w:tc>
          <w:tcPr>
            <w:tcW w:w="312" w:type="pct"/>
          </w:tcPr>
          <w:p w14:paraId="2795E1E5" w14:textId="77777777" w:rsidR="00C831B2" w:rsidRPr="003F48A5" w:rsidRDefault="00C831B2" w:rsidP="00035C9C">
            <w:pPr>
              <w:jc w:val="center"/>
            </w:pPr>
            <w:r w:rsidRPr="003F48A5">
              <w:t>CO1</w:t>
            </w:r>
          </w:p>
        </w:tc>
        <w:tc>
          <w:tcPr>
            <w:tcW w:w="259" w:type="pct"/>
          </w:tcPr>
          <w:p w14:paraId="3C07E269" w14:textId="77777777" w:rsidR="00C831B2" w:rsidRPr="003F48A5" w:rsidRDefault="00C831B2" w:rsidP="00035C9C">
            <w:pPr>
              <w:jc w:val="center"/>
            </w:pPr>
            <w:r>
              <w:t>A</w:t>
            </w:r>
          </w:p>
        </w:tc>
        <w:tc>
          <w:tcPr>
            <w:tcW w:w="257" w:type="pct"/>
          </w:tcPr>
          <w:p w14:paraId="1585B648" w14:textId="77777777" w:rsidR="00C831B2" w:rsidRPr="003F48A5" w:rsidRDefault="00C831B2" w:rsidP="00035C9C">
            <w:pPr>
              <w:jc w:val="center"/>
            </w:pPr>
            <w:r>
              <w:t>10</w:t>
            </w:r>
          </w:p>
        </w:tc>
      </w:tr>
      <w:tr w:rsidR="00C831B2" w:rsidRPr="003F48A5" w14:paraId="74B278EC" w14:textId="77777777" w:rsidTr="007C7392">
        <w:trPr>
          <w:trHeight w:val="283"/>
        </w:trPr>
        <w:tc>
          <w:tcPr>
            <w:tcW w:w="265" w:type="pct"/>
          </w:tcPr>
          <w:p w14:paraId="56D7848C" w14:textId="77777777" w:rsidR="00C831B2" w:rsidRPr="003F48A5" w:rsidRDefault="00C831B2" w:rsidP="00035C9C">
            <w:pPr>
              <w:jc w:val="center"/>
            </w:pPr>
          </w:p>
        </w:tc>
        <w:tc>
          <w:tcPr>
            <w:tcW w:w="184" w:type="pct"/>
          </w:tcPr>
          <w:p w14:paraId="2504DC8E" w14:textId="77777777" w:rsidR="00C831B2" w:rsidRPr="003F48A5" w:rsidRDefault="00C831B2" w:rsidP="00035C9C">
            <w:pPr>
              <w:jc w:val="center"/>
            </w:pPr>
            <w:r w:rsidRPr="003F48A5">
              <w:t>b.</w:t>
            </w:r>
          </w:p>
        </w:tc>
        <w:tc>
          <w:tcPr>
            <w:tcW w:w="3723" w:type="pct"/>
          </w:tcPr>
          <w:p w14:paraId="468E0A6E" w14:textId="77777777" w:rsidR="00C831B2" w:rsidRPr="00A246C5" w:rsidRDefault="00C831B2" w:rsidP="00035C9C">
            <w:pPr>
              <w:jc w:val="both"/>
              <w:rPr>
                <w:bCs/>
              </w:rPr>
            </w:pPr>
            <w:r>
              <w:rPr>
                <w:bCs/>
              </w:rPr>
              <w:t>Analyze the c</w:t>
            </w:r>
            <w:r w:rsidRPr="00A246C5">
              <w:rPr>
                <w:bCs/>
              </w:rPr>
              <w:t>lassification</w:t>
            </w:r>
            <w:r>
              <w:rPr>
                <w:bCs/>
              </w:rPr>
              <w:t xml:space="preserve"> of composites</w:t>
            </w:r>
            <w:r w:rsidRPr="00A246C5">
              <w:rPr>
                <w:bCs/>
              </w:rPr>
              <w:t xml:space="preserve"> with respect to matrices</w:t>
            </w:r>
            <w:r>
              <w:rPr>
                <w:bCs/>
              </w:rPr>
              <w:t>.</w:t>
            </w:r>
          </w:p>
        </w:tc>
        <w:tc>
          <w:tcPr>
            <w:tcW w:w="312" w:type="pct"/>
          </w:tcPr>
          <w:p w14:paraId="5232E571" w14:textId="77777777" w:rsidR="00C831B2" w:rsidRPr="003F48A5" w:rsidRDefault="00C831B2" w:rsidP="00035C9C">
            <w:pPr>
              <w:jc w:val="center"/>
            </w:pPr>
            <w:r w:rsidRPr="003F48A5">
              <w:t>CO1</w:t>
            </w:r>
          </w:p>
        </w:tc>
        <w:tc>
          <w:tcPr>
            <w:tcW w:w="259" w:type="pct"/>
          </w:tcPr>
          <w:p w14:paraId="059904D5" w14:textId="77777777" w:rsidR="00C831B2" w:rsidRPr="003F48A5" w:rsidRDefault="00C831B2" w:rsidP="00035C9C">
            <w:pPr>
              <w:jc w:val="center"/>
            </w:pPr>
            <w:r>
              <w:t>A</w:t>
            </w:r>
          </w:p>
        </w:tc>
        <w:tc>
          <w:tcPr>
            <w:tcW w:w="257" w:type="pct"/>
          </w:tcPr>
          <w:p w14:paraId="5A5B1E9E" w14:textId="77777777" w:rsidR="00C831B2" w:rsidRPr="003F48A5" w:rsidRDefault="00C831B2" w:rsidP="00035C9C">
            <w:pPr>
              <w:jc w:val="center"/>
            </w:pPr>
            <w:r>
              <w:t>10</w:t>
            </w:r>
          </w:p>
        </w:tc>
      </w:tr>
      <w:tr w:rsidR="00C831B2" w:rsidRPr="003F48A5" w14:paraId="11508761" w14:textId="77777777" w:rsidTr="007C7392">
        <w:trPr>
          <w:trHeight w:val="239"/>
        </w:trPr>
        <w:tc>
          <w:tcPr>
            <w:tcW w:w="265" w:type="pct"/>
          </w:tcPr>
          <w:p w14:paraId="7DD5FAA7" w14:textId="77777777" w:rsidR="00C831B2" w:rsidRPr="003F48A5" w:rsidRDefault="00C831B2" w:rsidP="00035C9C">
            <w:pPr>
              <w:jc w:val="center"/>
            </w:pPr>
          </w:p>
        </w:tc>
        <w:tc>
          <w:tcPr>
            <w:tcW w:w="184" w:type="pct"/>
          </w:tcPr>
          <w:p w14:paraId="14FDE1DD" w14:textId="77777777" w:rsidR="00C831B2" w:rsidRPr="003F48A5" w:rsidRDefault="00C831B2" w:rsidP="00035C9C">
            <w:pPr>
              <w:jc w:val="center"/>
            </w:pPr>
          </w:p>
        </w:tc>
        <w:tc>
          <w:tcPr>
            <w:tcW w:w="3723" w:type="pct"/>
          </w:tcPr>
          <w:p w14:paraId="6ACEA53D" w14:textId="77777777" w:rsidR="00C831B2" w:rsidRPr="00A246C5" w:rsidRDefault="00C831B2" w:rsidP="00035C9C">
            <w:pPr>
              <w:jc w:val="center"/>
              <w:rPr>
                <w:b/>
                <w:bCs/>
              </w:rPr>
            </w:pPr>
            <w:r w:rsidRPr="00A246C5">
              <w:rPr>
                <w:b/>
                <w:bCs/>
              </w:rPr>
              <w:t>(OR)</w:t>
            </w:r>
          </w:p>
        </w:tc>
        <w:tc>
          <w:tcPr>
            <w:tcW w:w="312" w:type="pct"/>
          </w:tcPr>
          <w:p w14:paraId="14A5F9B8" w14:textId="77777777" w:rsidR="00C831B2" w:rsidRPr="003F48A5" w:rsidRDefault="00C831B2" w:rsidP="00035C9C">
            <w:pPr>
              <w:jc w:val="center"/>
            </w:pPr>
          </w:p>
        </w:tc>
        <w:tc>
          <w:tcPr>
            <w:tcW w:w="259" w:type="pct"/>
          </w:tcPr>
          <w:p w14:paraId="3E69B254" w14:textId="77777777" w:rsidR="00C831B2" w:rsidRPr="003F48A5" w:rsidRDefault="00C831B2" w:rsidP="00035C9C">
            <w:pPr>
              <w:jc w:val="center"/>
            </w:pPr>
          </w:p>
        </w:tc>
        <w:tc>
          <w:tcPr>
            <w:tcW w:w="257" w:type="pct"/>
          </w:tcPr>
          <w:p w14:paraId="77EB19FA" w14:textId="77777777" w:rsidR="00C831B2" w:rsidRPr="003F48A5" w:rsidRDefault="00C831B2" w:rsidP="00035C9C">
            <w:pPr>
              <w:jc w:val="center"/>
            </w:pPr>
          </w:p>
        </w:tc>
      </w:tr>
      <w:tr w:rsidR="00C831B2" w:rsidRPr="003F48A5" w14:paraId="4397369A" w14:textId="77777777" w:rsidTr="007C7392">
        <w:trPr>
          <w:trHeight w:val="283"/>
        </w:trPr>
        <w:tc>
          <w:tcPr>
            <w:tcW w:w="265" w:type="pct"/>
          </w:tcPr>
          <w:p w14:paraId="59665BF2" w14:textId="77777777" w:rsidR="00C831B2" w:rsidRPr="003F48A5" w:rsidRDefault="00C831B2" w:rsidP="00035C9C">
            <w:pPr>
              <w:jc w:val="center"/>
            </w:pPr>
            <w:r w:rsidRPr="003F48A5">
              <w:t>2.</w:t>
            </w:r>
          </w:p>
        </w:tc>
        <w:tc>
          <w:tcPr>
            <w:tcW w:w="184" w:type="pct"/>
          </w:tcPr>
          <w:p w14:paraId="46E2263C" w14:textId="77777777" w:rsidR="00C831B2" w:rsidRPr="003F48A5" w:rsidRDefault="00C831B2" w:rsidP="00035C9C">
            <w:pPr>
              <w:jc w:val="center"/>
            </w:pPr>
          </w:p>
        </w:tc>
        <w:tc>
          <w:tcPr>
            <w:tcW w:w="3723" w:type="pct"/>
          </w:tcPr>
          <w:p w14:paraId="6CE1A509" w14:textId="77777777" w:rsidR="00C831B2" w:rsidRPr="00A246C5" w:rsidRDefault="00C831B2" w:rsidP="007C7392">
            <w:pPr>
              <w:jc w:val="both"/>
            </w:pPr>
            <w:r>
              <w:t xml:space="preserve">Evaluate the various </w:t>
            </w:r>
            <w:r w:rsidRPr="00A246C5">
              <w:t>typ</w:t>
            </w:r>
            <w:r>
              <w:t>es of s</w:t>
            </w:r>
            <w:r w:rsidRPr="00A246C5">
              <w:t xml:space="preserve">mart materials and </w:t>
            </w:r>
            <w:r>
              <w:t>their c</w:t>
            </w:r>
            <w:r w:rsidRPr="00A246C5">
              <w:t>haracteristics</w:t>
            </w:r>
            <w:r>
              <w:t>.</w:t>
            </w:r>
          </w:p>
        </w:tc>
        <w:tc>
          <w:tcPr>
            <w:tcW w:w="312" w:type="pct"/>
          </w:tcPr>
          <w:p w14:paraId="278530EC" w14:textId="77777777" w:rsidR="00C831B2" w:rsidRPr="003F48A5" w:rsidRDefault="00C831B2" w:rsidP="00035C9C">
            <w:pPr>
              <w:jc w:val="center"/>
            </w:pPr>
            <w:r w:rsidRPr="003F48A5">
              <w:t>CO2</w:t>
            </w:r>
          </w:p>
        </w:tc>
        <w:tc>
          <w:tcPr>
            <w:tcW w:w="259" w:type="pct"/>
          </w:tcPr>
          <w:p w14:paraId="3BB2A1E1" w14:textId="77777777" w:rsidR="00C831B2" w:rsidRPr="003F48A5" w:rsidRDefault="00C831B2" w:rsidP="00035C9C">
            <w:pPr>
              <w:jc w:val="center"/>
            </w:pPr>
            <w:r>
              <w:t>E</w:t>
            </w:r>
          </w:p>
        </w:tc>
        <w:tc>
          <w:tcPr>
            <w:tcW w:w="257" w:type="pct"/>
          </w:tcPr>
          <w:p w14:paraId="4EF90DE7" w14:textId="77777777" w:rsidR="00C831B2" w:rsidRPr="003F48A5" w:rsidRDefault="00C831B2" w:rsidP="00035C9C">
            <w:pPr>
              <w:jc w:val="center"/>
            </w:pPr>
            <w:r w:rsidRPr="003F48A5">
              <w:t>20</w:t>
            </w:r>
          </w:p>
        </w:tc>
      </w:tr>
      <w:tr w:rsidR="00C831B2" w:rsidRPr="003F48A5" w14:paraId="5F29BB65" w14:textId="77777777" w:rsidTr="007C7392">
        <w:trPr>
          <w:trHeight w:val="397"/>
        </w:trPr>
        <w:tc>
          <w:tcPr>
            <w:tcW w:w="265" w:type="pct"/>
          </w:tcPr>
          <w:p w14:paraId="1B168A10" w14:textId="77777777" w:rsidR="00C831B2" w:rsidRPr="003F48A5" w:rsidRDefault="00C831B2" w:rsidP="00035C9C">
            <w:pPr>
              <w:jc w:val="center"/>
            </w:pPr>
          </w:p>
        </w:tc>
        <w:tc>
          <w:tcPr>
            <w:tcW w:w="184" w:type="pct"/>
          </w:tcPr>
          <w:p w14:paraId="4ABB52AA" w14:textId="77777777" w:rsidR="00C831B2" w:rsidRPr="003F48A5" w:rsidRDefault="00C831B2" w:rsidP="00035C9C">
            <w:pPr>
              <w:jc w:val="center"/>
            </w:pPr>
          </w:p>
        </w:tc>
        <w:tc>
          <w:tcPr>
            <w:tcW w:w="3723" w:type="pct"/>
          </w:tcPr>
          <w:p w14:paraId="0F5F2F35" w14:textId="77777777" w:rsidR="00C831B2" w:rsidRPr="00A246C5" w:rsidRDefault="00C831B2" w:rsidP="00035C9C">
            <w:pPr>
              <w:jc w:val="both"/>
            </w:pPr>
          </w:p>
        </w:tc>
        <w:tc>
          <w:tcPr>
            <w:tcW w:w="312" w:type="pct"/>
          </w:tcPr>
          <w:p w14:paraId="51A2C9DD" w14:textId="77777777" w:rsidR="00C831B2" w:rsidRPr="003F48A5" w:rsidRDefault="00C831B2" w:rsidP="00035C9C">
            <w:pPr>
              <w:jc w:val="center"/>
            </w:pPr>
          </w:p>
        </w:tc>
        <w:tc>
          <w:tcPr>
            <w:tcW w:w="259" w:type="pct"/>
          </w:tcPr>
          <w:p w14:paraId="6D26F34E" w14:textId="77777777" w:rsidR="00C831B2" w:rsidRPr="003F48A5" w:rsidRDefault="00C831B2" w:rsidP="00035C9C">
            <w:pPr>
              <w:jc w:val="center"/>
            </w:pPr>
          </w:p>
        </w:tc>
        <w:tc>
          <w:tcPr>
            <w:tcW w:w="257" w:type="pct"/>
          </w:tcPr>
          <w:p w14:paraId="0A50F73E" w14:textId="77777777" w:rsidR="00C831B2" w:rsidRPr="003F48A5" w:rsidRDefault="00C831B2" w:rsidP="00035C9C">
            <w:pPr>
              <w:jc w:val="center"/>
            </w:pPr>
          </w:p>
        </w:tc>
      </w:tr>
      <w:tr w:rsidR="00C831B2" w:rsidRPr="003F48A5" w14:paraId="6A68F7F1" w14:textId="77777777" w:rsidTr="007C7392">
        <w:trPr>
          <w:trHeight w:val="283"/>
        </w:trPr>
        <w:tc>
          <w:tcPr>
            <w:tcW w:w="265" w:type="pct"/>
          </w:tcPr>
          <w:p w14:paraId="5F070288" w14:textId="77777777" w:rsidR="00C831B2" w:rsidRPr="003F48A5" w:rsidRDefault="00C831B2" w:rsidP="00035C9C">
            <w:pPr>
              <w:jc w:val="center"/>
            </w:pPr>
            <w:r w:rsidRPr="003F48A5">
              <w:t>3.</w:t>
            </w:r>
          </w:p>
        </w:tc>
        <w:tc>
          <w:tcPr>
            <w:tcW w:w="184" w:type="pct"/>
          </w:tcPr>
          <w:p w14:paraId="2AF90A60" w14:textId="77777777" w:rsidR="00C831B2" w:rsidRPr="003F48A5" w:rsidRDefault="00C831B2" w:rsidP="00035C9C">
            <w:pPr>
              <w:jc w:val="center"/>
            </w:pPr>
            <w:r w:rsidRPr="003F48A5">
              <w:t>a.</w:t>
            </w:r>
          </w:p>
        </w:tc>
        <w:tc>
          <w:tcPr>
            <w:tcW w:w="3723" w:type="pct"/>
          </w:tcPr>
          <w:p w14:paraId="2F0FDF17" w14:textId="77777777" w:rsidR="00C831B2" w:rsidRPr="00A246C5" w:rsidRDefault="00C831B2" w:rsidP="00035C9C">
            <w:pPr>
              <w:jc w:val="both"/>
            </w:pPr>
            <w:r>
              <w:t>E</w:t>
            </w:r>
            <w:r w:rsidRPr="00A246C5">
              <w:t>xplain the influence of fiber aspect ratio in a fiber reinforced composite</w:t>
            </w:r>
            <w:r>
              <w:t>.</w:t>
            </w:r>
          </w:p>
        </w:tc>
        <w:tc>
          <w:tcPr>
            <w:tcW w:w="312" w:type="pct"/>
          </w:tcPr>
          <w:p w14:paraId="0EEE4382" w14:textId="77777777" w:rsidR="00C831B2" w:rsidRPr="003F48A5" w:rsidRDefault="00C831B2" w:rsidP="00035C9C">
            <w:pPr>
              <w:jc w:val="center"/>
            </w:pPr>
            <w:r w:rsidRPr="003F48A5">
              <w:t>CO3</w:t>
            </w:r>
          </w:p>
        </w:tc>
        <w:tc>
          <w:tcPr>
            <w:tcW w:w="259" w:type="pct"/>
          </w:tcPr>
          <w:p w14:paraId="65A09702" w14:textId="77777777" w:rsidR="00C831B2" w:rsidRPr="003F48A5" w:rsidRDefault="00C831B2" w:rsidP="00035C9C">
            <w:pPr>
              <w:jc w:val="center"/>
            </w:pPr>
            <w:r>
              <w:t>A</w:t>
            </w:r>
          </w:p>
        </w:tc>
        <w:tc>
          <w:tcPr>
            <w:tcW w:w="257" w:type="pct"/>
          </w:tcPr>
          <w:p w14:paraId="5CCE1E30" w14:textId="77777777" w:rsidR="00C831B2" w:rsidRPr="003F48A5" w:rsidRDefault="00C831B2" w:rsidP="00035C9C">
            <w:pPr>
              <w:jc w:val="center"/>
            </w:pPr>
            <w:r>
              <w:t>10</w:t>
            </w:r>
          </w:p>
        </w:tc>
      </w:tr>
      <w:tr w:rsidR="00C831B2" w:rsidRPr="003F48A5" w14:paraId="11F6DF43" w14:textId="77777777" w:rsidTr="007C7392">
        <w:trPr>
          <w:trHeight w:val="283"/>
        </w:trPr>
        <w:tc>
          <w:tcPr>
            <w:tcW w:w="265" w:type="pct"/>
          </w:tcPr>
          <w:p w14:paraId="57FCD6F4" w14:textId="77777777" w:rsidR="00C831B2" w:rsidRPr="003F48A5" w:rsidRDefault="00C831B2" w:rsidP="00035C9C">
            <w:pPr>
              <w:jc w:val="center"/>
            </w:pPr>
          </w:p>
        </w:tc>
        <w:tc>
          <w:tcPr>
            <w:tcW w:w="184" w:type="pct"/>
          </w:tcPr>
          <w:p w14:paraId="19CF38E4" w14:textId="77777777" w:rsidR="00C831B2" w:rsidRPr="003F48A5" w:rsidRDefault="00C831B2" w:rsidP="00035C9C">
            <w:pPr>
              <w:jc w:val="center"/>
            </w:pPr>
            <w:r w:rsidRPr="003F48A5">
              <w:t>b.</w:t>
            </w:r>
          </w:p>
        </w:tc>
        <w:tc>
          <w:tcPr>
            <w:tcW w:w="3723" w:type="pct"/>
          </w:tcPr>
          <w:p w14:paraId="3DC64C09" w14:textId="77777777" w:rsidR="00C831B2" w:rsidRPr="00A246C5" w:rsidRDefault="00C831B2" w:rsidP="00035C9C">
            <w:pPr>
              <w:jc w:val="both"/>
              <w:rPr>
                <w:bCs/>
              </w:rPr>
            </w:pPr>
            <w:r>
              <w:t>Evaluate the ‘</w:t>
            </w:r>
            <w:r w:rsidRPr="00A246C5">
              <w:t>inter</w:t>
            </w:r>
            <w:r>
              <w:t>-</w:t>
            </w:r>
            <w:r w:rsidRPr="00A246C5">
              <w:t>laminar stresses</w:t>
            </w:r>
            <w:r>
              <w:t xml:space="preserve">’ in </w:t>
            </w:r>
            <w:r w:rsidRPr="00A246C5">
              <w:t>fiber reinforced composite</w:t>
            </w:r>
            <w:r>
              <w:t>s.</w:t>
            </w:r>
          </w:p>
        </w:tc>
        <w:tc>
          <w:tcPr>
            <w:tcW w:w="312" w:type="pct"/>
          </w:tcPr>
          <w:p w14:paraId="7B5FBA80" w14:textId="77777777" w:rsidR="00C831B2" w:rsidRPr="003F48A5" w:rsidRDefault="00C831B2" w:rsidP="00035C9C">
            <w:pPr>
              <w:jc w:val="center"/>
            </w:pPr>
            <w:r w:rsidRPr="003F48A5">
              <w:t>CO3</w:t>
            </w:r>
          </w:p>
        </w:tc>
        <w:tc>
          <w:tcPr>
            <w:tcW w:w="259" w:type="pct"/>
          </w:tcPr>
          <w:p w14:paraId="2282BA69" w14:textId="77777777" w:rsidR="00C831B2" w:rsidRPr="003F48A5" w:rsidRDefault="00C831B2" w:rsidP="00035C9C">
            <w:pPr>
              <w:jc w:val="center"/>
            </w:pPr>
            <w:r>
              <w:t>An</w:t>
            </w:r>
          </w:p>
        </w:tc>
        <w:tc>
          <w:tcPr>
            <w:tcW w:w="257" w:type="pct"/>
          </w:tcPr>
          <w:p w14:paraId="0C361601" w14:textId="77777777" w:rsidR="00C831B2" w:rsidRPr="003F48A5" w:rsidRDefault="00C831B2" w:rsidP="00035C9C">
            <w:pPr>
              <w:jc w:val="center"/>
            </w:pPr>
            <w:r>
              <w:t>10</w:t>
            </w:r>
          </w:p>
        </w:tc>
      </w:tr>
      <w:tr w:rsidR="00C831B2" w:rsidRPr="003F48A5" w14:paraId="615B1A6E" w14:textId="77777777" w:rsidTr="007C7392">
        <w:trPr>
          <w:trHeight w:val="173"/>
        </w:trPr>
        <w:tc>
          <w:tcPr>
            <w:tcW w:w="265" w:type="pct"/>
          </w:tcPr>
          <w:p w14:paraId="46DFB7F9" w14:textId="77777777" w:rsidR="00C831B2" w:rsidRPr="003F48A5" w:rsidRDefault="00C831B2" w:rsidP="00035C9C">
            <w:pPr>
              <w:jc w:val="center"/>
            </w:pPr>
          </w:p>
        </w:tc>
        <w:tc>
          <w:tcPr>
            <w:tcW w:w="184" w:type="pct"/>
          </w:tcPr>
          <w:p w14:paraId="0FA1B2DD" w14:textId="77777777" w:rsidR="00C831B2" w:rsidRPr="003F48A5" w:rsidRDefault="00C831B2" w:rsidP="00035C9C">
            <w:pPr>
              <w:jc w:val="center"/>
            </w:pPr>
          </w:p>
        </w:tc>
        <w:tc>
          <w:tcPr>
            <w:tcW w:w="3723" w:type="pct"/>
          </w:tcPr>
          <w:p w14:paraId="49576EDF" w14:textId="77777777" w:rsidR="00C831B2" w:rsidRPr="00A246C5" w:rsidRDefault="00C831B2" w:rsidP="00035C9C">
            <w:pPr>
              <w:jc w:val="center"/>
            </w:pPr>
            <w:r w:rsidRPr="00A246C5">
              <w:rPr>
                <w:b/>
                <w:bCs/>
              </w:rPr>
              <w:t>(OR)</w:t>
            </w:r>
          </w:p>
        </w:tc>
        <w:tc>
          <w:tcPr>
            <w:tcW w:w="312" w:type="pct"/>
          </w:tcPr>
          <w:p w14:paraId="3A454FC2" w14:textId="77777777" w:rsidR="00C831B2" w:rsidRPr="003F48A5" w:rsidRDefault="00C831B2" w:rsidP="00035C9C">
            <w:pPr>
              <w:jc w:val="center"/>
            </w:pPr>
          </w:p>
        </w:tc>
        <w:tc>
          <w:tcPr>
            <w:tcW w:w="259" w:type="pct"/>
          </w:tcPr>
          <w:p w14:paraId="10118ACA" w14:textId="77777777" w:rsidR="00C831B2" w:rsidRPr="003F48A5" w:rsidRDefault="00C831B2" w:rsidP="00035C9C">
            <w:pPr>
              <w:jc w:val="center"/>
            </w:pPr>
          </w:p>
        </w:tc>
        <w:tc>
          <w:tcPr>
            <w:tcW w:w="257" w:type="pct"/>
          </w:tcPr>
          <w:p w14:paraId="0C061B89" w14:textId="77777777" w:rsidR="00C831B2" w:rsidRPr="003F48A5" w:rsidRDefault="00C831B2" w:rsidP="00035C9C">
            <w:pPr>
              <w:jc w:val="center"/>
            </w:pPr>
          </w:p>
        </w:tc>
      </w:tr>
      <w:tr w:rsidR="00C831B2" w:rsidRPr="003F48A5" w14:paraId="00EC3456" w14:textId="77777777" w:rsidTr="007C7392">
        <w:trPr>
          <w:trHeight w:val="283"/>
        </w:trPr>
        <w:tc>
          <w:tcPr>
            <w:tcW w:w="265" w:type="pct"/>
          </w:tcPr>
          <w:p w14:paraId="7F11C89F" w14:textId="77777777" w:rsidR="00C831B2" w:rsidRPr="003F48A5" w:rsidRDefault="00C831B2" w:rsidP="00035C9C">
            <w:pPr>
              <w:jc w:val="center"/>
            </w:pPr>
            <w:r w:rsidRPr="003F48A5">
              <w:t>4.</w:t>
            </w:r>
          </w:p>
        </w:tc>
        <w:tc>
          <w:tcPr>
            <w:tcW w:w="184" w:type="pct"/>
          </w:tcPr>
          <w:p w14:paraId="684A73B8" w14:textId="77777777" w:rsidR="00C831B2" w:rsidRPr="003F48A5" w:rsidRDefault="00C831B2" w:rsidP="00035C9C">
            <w:pPr>
              <w:jc w:val="center"/>
            </w:pPr>
            <w:r w:rsidRPr="003F48A5">
              <w:t>a.</w:t>
            </w:r>
          </w:p>
        </w:tc>
        <w:tc>
          <w:tcPr>
            <w:tcW w:w="3723" w:type="pct"/>
          </w:tcPr>
          <w:p w14:paraId="0B4652B5" w14:textId="77777777" w:rsidR="00C831B2" w:rsidRPr="00A246C5" w:rsidRDefault="00C831B2" w:rsidP="00035C9C">
            <w:pPr>
              <w:jc w:val="both"/>
            </w:pPr>
            <w:r>
              <w:t>Summarize the fatigue and i</w:t>
            </w:r>
            <w:r w:rsidRPr="00A246C5">
              <w:t>mpact properties of PMC</w:t>
            </w:r>
            <w:r>
              <w:t>.</w:t>
            </w:r>
          </w:p>
        </w:tc>
        <w:tc>
          <w:tcPr>
            <w:tcW w:w="312" w:type="pct"/>
          </w:tcPr>
          <w:p w14:paraId="23DF9CB5" w14:textId="77777777" w:rsidR="00C831B2" w:rsidRPr="003F48A5" w:rsidRDefault="00C831B2" w:rsidP="00035C9C">
            <w:pPr>
              <w:jc w:val="center"/>
            </w:pPr>
            <w:r w:rsidRPr="003F48A5">
              <w:t>CO4</w:t>
            </w:r>
          </w:p>
        </w:tc>
        <w:tc>
          <w:tcPr>
            <w:tcW w:w="259" w:type="pct"/>
          </w:tcPr>
          <w:p w14:paraId="548B9303" w14:textId="77777777" w:rsidR="00C831B2" w:rsidRPr="003F48A5" w:rsidRDefault="00C831B2" w:rsidP="00035C9C">
            <w:pPr>
              <w:jc w:val="center"/>
            </w:pPr>
            <w:r>
              <w:t>An</w:t>
            </w:r>
          </w:p>
        </w:tc>
        <w:tc>
          <w:tcPr>
            <w:tcW w:w="257" w:type="pct"/>
          </w:tcPr>
          <w:p w14:paraId="0993A9F8" w14:textId="77777777" w:rsidR="00C831B2" w:rsidRPr="003F48A5" w:rsidRDefault="00C831B2" w:rsidP="00035C9C">
            <w:pPr>
              <w:jc w:val="center"/>
            </w:pPr>
            <w:r>
              <w:t>10</w:t>
            </w:r>
          </w:p>
        </w:tc>
      </w:tr>
      <w:tr w:rsidR="00C831B2" w:rsidRPr="003F48A5" w14:paraId="5028BED2" w14:textId="77777777" w:rsidTr="007C7392">
        <w:trPr>
          <w:trHeight w:val="283"/>
        </w:trPr>
        <w:tc>
          <w:tcPr>
            <w:tcW w:w="265" w:type="pct"/>
          </w:tcPr>
          <w:p w14:paraId="00A08549" w14:textId="77777777" w:rsidR="00C831B2" w:rsidRPr="003F48A5" w:rsidRDefault="00C831B2" w:rsidP="00035C9C">
            <w:pPr>
              <w:jc w:val="center"/>
            </w:pPr>
          </w:p>
        </w:tc>
        <w:tc>
          <w:tcPr>
            <w:tcW w:w="184" w:type="pct"/>
          </w:tcPr>
          <w:p w14:paraId="29260449" w14:textId="77777777" w:rsidR="00C831B2" w:rsidRPr="003F48A5" w:rsidRDefault="00C831B2" w:rsidP="00035C9C">
            <w:pPr>
              <w:jc w:val="center"/>
            </w:pPr>
            <w:r w:rsidRPr="003F48A5">
              <w:t>b.</w:t>
            </w:r>
          </w:p>
        </w:tc>
        <w:tc>
          <w:tcPr>
            <w:tcW w:w="3723" w:type="pct"/>
          </w:tcPr>
          <w:p w14:paraId="327F1D6D" w14:textId="77777777" w:rsidR="00C831B2" w:rsidRPr="00A246C5" w:rsidRDefault="00C831B2" w:rsidP="007C7392">
            <w:pPr>
              <w:jc w:val="both"/>
              <w:rPr>
                <w:bCs/>
              </w:rPr>
            </w:pPr>
            <w:r>
              <w:t>Evaluate ‘</w:t>
            </w:r>
            <w:r w:rsidRPr="00A246C5">
              <w:t>Fracture behaviour</w:t>
            </w:r>
            <w:r>
              <w:t>’</w:t>
            </w:r>
            <w:r w:rsidRPr="00A246C5">
              <w:t xml:space="preserve"> and </w:t>
            </w:r>
            <w:r>
              <w:t>‘</w:t>
            </w:r>
            <w:r w:rsidRPr="00A246C5">
              <w:t>Damage Tolerance</w:t>
            </w:r>
            <w:r>
              <w:t xml:space="preserve">’ of </w:t>
            </w:r>
            <w:r w:rsidRPr="00A246C5">
              <w:t>PMC</w:t>
            </w:r>
            <w:r>
              <w:t>.</w:t>
            </w:r>
          </w:p>
        </w:tc>
        <w:tc>
          <w:tcPr>
            <w:tcW w:w="312" w:type="pct"/>
          </w:tcPr>
          <w:p w14:paraId="5198B2EE" w14:textId="77777777" w:rsidR="00C831B2" w:rsidRPr="003F48A5" w:rsidRDefault="00C831B2" w:rsidP="00035C9C">
            <w:pPr>
              <w:jc w:val="center"/>
            </w:pPr>
            <w:r w:rsidRPr="003F48A5">
              <w:t>CO4</w:t>
            </w:r>
          </w:p>
        </w:tc>
        <w:tc>
          <w:tcPr>
            <w:tcW w:w="259" w:type="pct"/>
          </w:tcPr>
          <w:p w14:paraId="6A152BDD" w14:textId="77777777" w:rsidR="00C831B2" w:rsidRPr="003F48A5" w:rsidRDefault="00C831B2" w:rsidP="00035C9C">
            <w:pPr>
              <w:jc w:val="center"/>
            </w:pPr>
            <w:r>
              <w:t>E</w:t>
            </w:r>
          </w:p>
        </w:tc>
        <w:tc>
          <w:tcPr>
            <w:tcW w:w="257" w:type="pct"/>
          </w:tcPr>
          <w:p w14:paraId="4940A5E3" w14:textId="77777777" w:rsidR="00C831B2" w:rsidRPr="003F48A5" w:rsidRDefault="00C831B2" w:rsidP="00035C9C">
            <w:pPr>
              <w:jc w:val="center"/>
            </w:pPr>
            <w:r>
              <w:t>10</w:t>
            </w:r>
          </w:p>
        </w:tc>
      </w:tr>
      <w:tr w:rsidR="00C831B2" w:rsidRPr="003F48A5" w14:paraId="17100F9D" w14:textId="77777777" w:rsidTr="007C7392">
        <w:trPr>
          <w:trHeight w:val="397"/>
        </w:trPr>
        <w:tc>
          <w:tcPr>
            <w:tcW w:w="265" w:type="pct"/>
          </w:tcPr>
          <w:p w14:paraId="462D5176" w14:textId="77777777" w:rsidR="00C831B2" w:rsidRPr="003F48A5" w:rsidRDefault="00C831B2" w:rsidP="00035C9C">
            <w:pPr>
              <w:jc w:val="center"/>
            </w:pPr>
          </w:p>
        </w:tc>
        <w:tc>
          <w:tcPr>
            <w:tcW w:w="184" w:type="pct"/>
          </w:tcPr>
          <w:p w14:paraId="539AE72B" w14:textId="77777777" w:rsidR="00C831B2" w:rsidRPr="003F48A5" w:rsidRDefault="00C831B2" w:rsidP="00035C9C">
            <w:pPr>
              <w:jc w:val="center"/>
            </w:pPr>
          </w:p>
        </w:tc>
        <w:tc>
          <w:tcPr>
            <w:tcW w:w="3723" w:type="pct"/>
          </w:tcPr>
          <w:p w14:paraId="78A34B83" w14:textId="77777777" w:rsidR="00C831B2" w:rsidRPr="00A246C5" w:rsidRDefault="00C831B2" w:rsidP="00035C9C">
            <w:pPr>
              <w:jc w:val="both"/>
            </w:pPr>
          </w:p>
        </w:tc>
        <w:tc>
          <w:tcPr>
            <w:tcW w:w="312" w:type="pct"/>
          </w:tcPr>
          <w:p w14:paraId="2B94DA33" w14:textId="77777777" w:rsidR="00C831B2" w:rsidRPr="003F48A5" w:rsidRDefault="00C831B2" w:rsidP="00035C9C">
            <w:pPr>
              <w:jc w:val="center"/>
            </w:pPr>
          </w:p>
        </w:tc>
        <w:tc>
          <w:tcPr>
            <w:tcW w:w="259" w:type="pct"/>
          </w:tcPr>
          <w:p w14:paraId="0883A8E1" w14:textId="77777777" w:rsidR="00C831B2" w:rsidRPr="003F48A5" w:rsidRDefault="00C831B2" w:rsidP="00035C9C">
            <w:pPr>
              <w:jc w:val="center"/>
            </w:pPr>
          </w:p>
        </w:tc>
        <w:tc>
          <w:tcPr>
            <w:tcW w:w="257" w:type="pct"/>
          </w:tcPr>
          <w:p w14:paraId="3DF264C1" w14:textId="77777777" w:rsidR="00C831B2" w:rsidRPr="003F48A5" w:rsidRDefault="00C831B2" w:rsidP="00035C9C">
            <w:pPr>
              <w:jc w:val="center"/>
            </w:pPr>
          </w:p>
        </w:tc>
      </w:tr>
      <w:tr w:rsidR="00C831B2" w:rsidRPr="003F48A5" w14:paraId="4DD16308" w14:textId="77777777" w:rsidTr="007C7392">
        <w:trPr>
          <w:trHeight w:val="283"/>
        </w:trPr>
        <w:tc>
          <w:tcPr>
            <w:tcW w:w="265" w:type="pct"/>
          </w:tcPr>
          <w:p w14:paraId="5E33C928" w14:textId="77777777" w:rsidR="00C831B2" w:rsidRPr="003F48A5" w:rsidRDefault="00C831B2" w:rsidP="00035C9C">
            <w:pPr>
              <w:jc w:val="center"/>
            </w:pPr>
            <w:r w:rsidRPr="003F48A5">
              <w:t>5.</w:t>
            </w:r>
          </w:p>
        </w:tc>
        <w:tc>
          <w:tcPr>
            <w:tcW w:w="184" w:type="pct"/>
          </w:tcPr>
          <w:p w14:paraId="03B8FC8B" w14:textId="77777777" w:rsidR="00C831B2" w:rsidRPr="003F48A5" w:rsidRDefault="00C831B2" w:rsidP="00035C9C">
            <w:pPr>
              <w:jc w:val="center"/>
            </w:pPr>
            <w:r w:rsidRPr="003F48A5">
              <w:t>a.</w:t>
            </w:r>
          </w:p>
        </w:tc>
        <w:tc>
          <w:tcPr>
            <w:tcW w:w="3723" w:type="pct"/>
          </w:tcPr>
          <w:p w14:paraId="6ABD2162" w14:textId="77777777" w:rsidR="00C831B2" w:rsidRPr="00A246C5" w:rsidRDefault="00C831B2" w:rsidP="00035C9C">
            <w:pPr>
              <w:jc w:val="both"/>
            </w:pPr>
            <w:r>
              <w:t>Explain the ‘hand lay-</w:t>
            </w:r>
            <w:r w:rsidRPr="00A246C5">
              <w:t>up processes</w:t>
            </w:r>
            <w:r>
              <w:t>’ with a neat sketch.</w:t>
            </w:r>
          </w:p>
        </w:tc>
        <w:tc>
          <w:tcPr>
            <w:tcW w:w="312" w:type="pct"/>
          </w:tcPr>
          <w:p w14:paraId="74B691FA" w14:textId="77777777" w:rsidR="00C831B2" w:rsidRPr="003F48A5" w:rsidRDefault="00C831B2" w:rsidP="00035C9C">
            <w:pPr>
              <w:jc w:val="center"/>
            </w:pPr>
            <w:r>
              <w:t>CO4</w:t>
            </w:r>
          </w:p>
        </w:tc>
        <w:tc>
          <w:tcPr>
            <w:tcW w:w="259" w:type="pct"/>
          </w:tcPr>
          <w:p w14:paraId="1B0B1ACF" w14:textId="77777777" w:rsidR="00C831B2" w:rsidRPr="003F48A5" w:rsidRDefault="00C831B2" w:rsidP="00035C9C">
            <w:pPr>
              <w:jc w:val="center"/>
            </w:pPr>
            <w:r>
              <w:t>A</w:t>
            </w:r>
          </w:p>
        </w:tc>
        <w:tc>
          <w:tcPr>
            <w:tcW w:w="257" w:type="pct"/>
          </w:tcPr>
          <w:p w14:paraId="14103BC3" w14:textId="77777777" w:rsidR="00C831B2" w:rsidRPr="003F48A5" w:rsidRDefault="00C831B2" w:rsidP="00035C9C">
            <w:pPr>
              <w:jc w:val="center"/>
            </w:pPr>
            <w:r>
              <w:t>10</w:t>
            </w:r>
          </w:p>
        </w:tc>
      </w:tr>
      <w:tr w:rsidR="00C831B2" w:rsidRPr="003F48A5" w14:paraId="2C193D22" w14:textId="77777777" w:rsidTr="007C7392">
        <w:trPr>
          <w:trHeight w:val="283"/>
        </w:trPr>
        <w:tc>
          <w:tcPr>
            <w:tcW w:w="265" w:type="pct"/>
          </w:tcPr>
          <w:p w14:paraId="74D116C6" w14:textId="77777777" w:rsidR="00C831B2" w:rsidRPr="003F48A5" w:rsidRDefault="00C831B2" w:rsidP="00035C9C">
            <w:pPr>
              <w:jc w:val="center"/>
            </w:pPr>
          </w:p>
        </w:tc>
        <w:tc>
          <w:tcPr>
            <w:tcW w:w="184" w:type="pct"/>
          </w:tcPr>
          <w:p w14:paraId="1463A736" w14:textId="77777777" w:rsidR="00C831B2" w:rsidRPr="003F48A5" w:rsidRDefault="00C831B2" w:rsidP="00035C9C">
            <w:pPr>
              <w:jc w:val="center"/>
            </w:pPr>
            <w:r w:rsidRPr="003F48A5">
              <w:t>b.</w:t>
            </w:r>
          </w:p>
        </w:tc>
        <w:tc>
          <w:tcPr>
            <w:tcW w:w="3723" w:type="pct"/>
          </w:tcPr>
          <w:p w14:paraId="4E129111" w14:textId="77777777" w:rsidR="00C831B2" w:rsidRPr="00A246C5" w:rsidRDefault="00C831B2" w:rsidP="00035C9C">
            <w:pPr>
              <w:jc w:val="both"/>
              <w:rPr>
                <w:bCs/>
              </w:rPr>
            </w:pPr>
            <w:r>
              <w:t xml:space="preserve">Illustrate the </w:t>
            </w:r>
            <w:r>
              <w:rPr>
                <w:bCs/>
              </w:rPr>
              <w:t xml:space="preserve">working principle of </w:t>
            </w:r>
            <w:r>
              <w:t>‘Compression moulding process’ with a neat sketch.</w:t>
            </w:r>
          </w:p>
        </w:tc>
        <w:tc>
          <w:tcPr>
            <w:tcW w:w="312" w:type="pct"/>
          </w:tcPr>
          <w:p w14:paraId="395419D6" w14:textId="77777777" w:rsidR="00C831B2" w:rsidRPr="003F48A5" w:rsidRDefault="00C831B2" w:rsidP="00035C9C">
            <w:pPr>
              <w:jc w:val="center"/>
            </w:pPr>
            <w:r>
              <w:t>CO4</w:t>
            </w:r>
          </w:p>
        </w:tc>
        <w:tc>
          <w:tcPr>
            <w:tcW w:w="259" w:type="pct"/>
          </w:tcPr>
          <w:p w14:paraId="6A6FE65B" w14:textId="77777777" w:rsidR="00C831B2" w:rsidRPr="003F48A5" w:rsidRDefault="00C831B2" w:rsidP="00035C9C">
            <w:pPr>
              <w:jc w:val="center"/>
            </w:pPr>
            <w:r>
              <w:t>A</w:t>
            </w:r>
          </w:p>
        </w:tc>
        <w:tc>
          <w:tcPr>
            <w:tcW w:w="257" w:type="pct"/>
          </w:tcPr>
          <w:p w14:paraId="61E51310" w14:textId="77777777" w:rsidR="00C831B2" w:rsidRPr="003F48A5" w:rsidRDefault="00C831B2" w:rsidP="00035C9C">
            <w:pPr>
              <w:jc w:val="center"/>
            </w:pPr>
            <w:r>
              <w:t>10</w:t>
            </w:r>
          </w:p>
        </w:tc>
      </w:tr>
      <w:tr w:rsidR="00C831B2" w:rsidRPr="003F48A5" w14:paraId="43CC8709" w14:textId="77777777" w:rsidTr="007C7392">
        <w:trPr>
          <w:trHeight w:val="263"/>
        </w:trPr>
        <w:tc>
          <w:tcPr>
            <w:tcW w:w="265" w:type="pct"/>
          </w:tcPr>
          <w:p w14:paraId="5F4AFF8A" w14:textId="77777777" w:rsidR="00C831B2" w:rsidRPr="003F48A5" w:rsidRDefault="00C831B2" w:rsidP="00035C9C">
            <w:pPr>
              <w:jc w:val="center"/>
            </w:pPr>
          </w:p>
        </w:tc>
        <w:tc>
          <w:tcPr>
            <w:tcW w:w="184" w:type="pct"/>
          </w:tcPr>
          <w:p w14:paraId="5B3A4831" w14:textId="77777777" w:rsidR="00C831B2" w:rsidRPr="003F48A5" w:rsidRDefault="00C831B2" w:rsidP="00035C9C">
            <w:pPr>
              <w:jc w:val="center"/>
            </w:pPr>
          </w:p>
        </w:tc>
        <w:tc>
          <w:tcPr>
            <w:tcW w:w="3723" w:type="pct"/>
          </w:tcPr>
          <w:p w14:paraId="65F071B1" w14:textId="77777777" w:rsidR="00C831B2" w:rsidRPr="00A246C5" w:rsidRDefault="00C831B2" w:rsidP="00035C9C">
            <w:pPr>
              <w:jc w:val="center"/>
            </w:pPr>
            <w:r w:rsidRPr="00A246C5">
              <w:rPr>
                <w:b/>
                <w:bCs/>
              </w:rPr>
              <w:t>(OR)</w:t>
            </w:r>
          </w:p>
        </w:tc>
        <w:tc>
          <w:tcPr>
            <w:tcW w:w="312" w:type="pct"/>
          </w:tcPr>
          <w:p w14:paraId="544670BC" w14:textId="77777777" w:rsidR="00C831B2" w:rsidRPr="003F48A5" w:rsidRDefault="00C831B2" w:rsidP="00035C9C">
            <w:pPr>
              <w:jc w:val="center"/>
            </w:pPr>
          </w:p>
        </w:tc>
        <w:tc>
          <w:tcPr>
            <w:tcW w:w="259" w:type="pct"/>
          </w:tcPr>
          <w:p w14:paraId="2D5FC98B" w14:textId="77777777" w:rsidR="00C831B2" w:rsidRPr="003F48A5" w:rsidRDefault="00C831B2" w:rsidP="00035C9C">
            <w:pPr>
              <w:jc w:val="center"/>
            </w:pPr>
          </w:p>
        </w:tc>
        <w:tc>
          <w:tcPr>
            <w:tcW w:w="257" w:type="pct"/>
          </w:tcPr>
          <w:p w14:paraId="4EC3ACE4" w14:textId="77777777" w:rsidR="00C831B2" w:rsidRPr="003F48A5" w:rsidRDefault="00C831B2" w:rsidP="00035C9C">
            <w:pPr>
              <w:jc w:val="center"/>
            </w:pPr>
          </w:p>
        </w:tc>
      </w:tr>
      <w:tr w:rsidR="00C831B2" w:rsidRPr="003F48A5" w14:paraId="435E7366" w14:textId="77777777" w:rsidTr="007C7392">
        <w:trPr>
          <w:trHeight w:val="283"/>
        </w:trPr>
        <w:tc>
          <w:tcPr>
            <w:tcW w:w="265" w:type="pct"/>
          </w:tcPr>
          <w:p w14:paraId="186546CE" w14:textId="77777777" w:rsidR="00C831B2" w:rsidRPr="003F48A5" w:rsidRDefault="00C831B2" w:rsidP="00035C9C">
            <w:pPr>
              <w:jc w:val="center"/>
            </w:pPr>
            <w:r w:rsidRPr="003F48A5">
              <w:t>6.</w:t>
            </w:r>
          </w:p>
        </w:tc>
        <w:tc>
          <w:tcPr>
            <w:tcW w:w="184" w:type="pct"/>
          </w:tcPr>
          <w:p w14:paraId="0059FAD9" w14:textId="77777777" w:rsidR="00C831B2" w:rsidRPr="003F48A5" w:rsidRDefault="00C831B2" w:rsidP="00035C9C">
            <w:pPr>
              <w:jc w:val="center"/>
            </w:pPr>
            <w:r w:rsidRPr="003F48A5">
              <w:t>a.</w:t>
            </w:r>
          </w:p>
        </w:tc>
        <w:tc>
          <w:tcPr>
            <w:tcW w:w="3723" w:type="pct"/>
          </w:tcPr>
          <w:p w14:paraId="16F8F82E" w14:textId="77777777" w:rsidR="00C831B2" w:rsidRPr="00A246C5" w:rsidRDefault="00C831B2" w:rsidP="00035C9C">
            <w:pPr>
              <w:jc w:val="both"/>
            </w:pPr>
            <w:r>
              <w:t>Explain the ‘Filament winding process’ with a suitable diagram.</w:t>
            </w:r>
          </w:p>
        </w:tc>
        <w:tc>
          <w:tcPr>
            <w:tcW w:w="312" w:type="pct"/>
          </w:tcPr>
          <w:p w14:paraId="6855A9AB" w14:textId="77777777" w:rsidR="00C831B2" w:rsidRPr="003F48A5" w:rsidRDefault="00C831B2" w:rsidP="007C7392">
            <w:r w:rsidRPr="003F48A5">
              <w:t>CO5</w:t>
            </w:r>
          </w:p>
        </w:tc>
        <w:tc>
          <w:tcPr>
            <w:tcW w:w="259" w:type="pct"/>
          </w:tcPr>
          <w:p w14:paraId="395AECBB" w14:textId="77777777" w:rsidR="00C831B2" w:rsidRPr="003F48A5" w:rsidRDefault="00C831B2" w:rsidP="00035C9C">
            <w:pPr>
              <w:jc w:val="center"/>
            </w:pPr>
            <w:r>
              <w:t>A</w:t>
            </w:r>
          </w:p>
        </w:tc>
        <w:tc>
          <w:tcPr>
            <w:tcW w:w="257" w:type="pct"/>
          </w:tcPr>
          <w:p w14:paraId="7038854B" w14:textId="77777777" w:rsidR="00C831B2" w:rsidRPr="003F48A5" w:rsidRDefault="00C831B2" w:rsidP="00035C9C">
            <w:pPr>
              <w:jc w:val="center"/>
            </w:pPr>
            <w:r>
              <w:t>10</w:t>
            </w:r>
          </w:p>
        </w:tc>
      </w:tr>
      <w:tr w:rsidR="00C831B2" w:rsidRPr="003F48A5" w14:paraId="503600E8" w14:textId="77777777" w:rsidTr="007C7392">
        <w:trPr>
          <w:trHeight w:val="283"/>
        </w:trPr>
        <w:tc>
          <w:tcPr>
            <w:tcW w:w="265" w:type="pct"/>
          </w:tcPr>
          <w:p w14:paraId="197DF24A" w14:textId="77777777" w:rsidR="00C831B2" w:rsidRPr="003F48A5" w:rsidRDefault="00C831B2" w:rsidP="00035C9C">
            <w:pPr>
              <w:jc w:val="center"/>
            </w:pPr>
          </w:p>
        </w:tc>
        <w:tc>
          <w:tcPr>
            <w:tcW w:w="184" w:type="pct"/>
          </w:tcPr>
          <w:p w14:paraId="0FC4B962" w14:textId="77777777" w:rsidR="00C831B2" w:rsidRPr="003F48A5" w:rsidRDefault="00C831B2" w:rsidP="00035C9C">
            <w:pPr>
              <w:jc w:val="center"/>
            </w:pPr>
            <w:r w:rsidRPr="003F48A5">
              <w:t>b.</w:t>
            </w:r>
          </w:p>
        </w:tc>
        <w:tc>
          <w:tcPr>
            <w:tcW w:w="3723" w:type="pct"/>
          </w:tcPr>
          <w:p w14:paraId="0908966F" w14:textId="77777777" w:rsidR="00C831B2" w:rsidRPr="00A246C5" w:rsidRDefault="00C831B2" w:rsidP="00035C9C">
            <w:pPr>
              <w:jc w:val="both"/>
              <w:rPr>
                <w:bCs/>
              </w:rPr>
            </w:pPr>
            <w:r>
              <w:rPr>
                <w:bCs/>
              </w:rPr>
              <w:t>Assess the working principle of ‘</w:t>
            </w:r>
            <w:r w:rsidRPr="00A246C5">
              <w:rPr>
                <w:bCs/>
              </w:rPr>
              <w:t>Injection moulding</w:t>
            </w:r>
            <w:r>
              <w:rPr>
                <w:bCs/>
              </w:rPr>
              <w:t xml:space="preserve"> </w:t>
            </w:r>
            <w:r>
              <w:t>process’ with a suitable diagram.</w:t>
            </w:r>
          </w:p>
        </w:tc>
        <w:tc>
          <w:tcPr>
            <w:tcW w:w="312" w:type="pct"/>
          </w:tcPr>
          <w:p w14:paraId="297FCBC9" w14:textId="77777777" w:rsidR="00C831B2" w:rsidRPr="003F48A5" w:rsidRDefault="00C831B2" w:rsidP="00035C9C">
            <w:pPr>
              <w:jc w:val="center"/>
            </w:pPr>
            <w:r w:rsidRPr="003F48A5">
              <w:t>CO5</w:t>
            </w:r>
          </w:p>
        </w:tc>
        <w:tc>
          <w:tcPr>
            <w:tcW w:w="259" w:type="pct"/>
          </w:tcPr>
          <w:p w14:paraId="26B99EFC" w14:textId="77777777" w:rsidR="00C831B2" w:rsidRPr="003F48A5" w:rsidRDefault="00C831B2" w:rsidP="00035C9C">
            <w:pPr>
              <w:jc w:val="center"/>
            </w:pPr>
            <w:r>
              <w:t>An</w:t>
            </w:r>
          </w:p>
        </w:tc>
        <w:tc>
          <w:tcPr>
            <w:tcW w:w="257" w:type="pct"/>
          </w:tcPr>
          <w:p w14:paraId="3A14EF88" w14:textId="77777777" w:rsidR="00C831B2" w:rsidRPr="003F48A5" w:rsidRDefault="00C831B2" w:rsidP="00035C9C">
            <w:pPr>
              <w:jc w:val="center"/>
            </w:pPr>
            <w:r>
              <w:t>10</w:t>
            </w:r>
          </w:p>
        </w:tc>
      </w:tr>
      <w:tr w:rsidR="00C831B2" w:rsidRPr="003F48A5" w14:paraId="225E8D43" w14:textId="77777777" w:rsidTr="007C7392">
        <w:trPr>
          <w:trHeight w:val="397"/>
        </w:trPr>
        <w:tc>
          <w:tcPr>
            <w:tcW w:w="265" w:type="pct"/>
          </w:tcPr>
          <w:p w14:paraId="42CDAF94" w14:textId="77777777" w:rsidR="00C831B2" w:rsidRPr="003F48A5" w:rsidRDefault="00C831B2" w:rsidP="00035C9C">
            <w:pPr>
              <w:jc w:val="center"/>
            </w:pPr>
          </w:p>
        </w:tc>
        <w:tc>
          <w:tcPr>
            <w:tcW w:w="184" w:type="pct"/>
          </w:tcPr>
          <w:p w14:paraId="67D59ECC" w14:textId="77777777" w:rsidR="00C831B2" w:rsidRPr="003F48A5" w:rsidRDefault="00C831B2" w:rsidP="00035C9C">
            <w:pPr>
              <w:jc w:val="center"/>
            </w:pPr>
          </w:p>
        </w:tc>
        <w:tc>
          <w:tcPr>
            <w:tcW w:w="3723" w:type="pct"/>
          </w:tcPr>
          <w:p w14:paraId="0939F6BE" w14:textId="77777777" w:rsidR="00C831B2" w:rsidRPr="00A246C5" w:rsidRDefault="00C831B2" w:rsidP="00035C9C">
            <w:pPr>
              <w:jc w:val="both"/>
            </w:pPr>
          </w:p>
        </w:tc>
        <w:tc>
          <w:tcPr>
            <w:tcW w:w="312" w:type="pct"/>
          </w:tcPr>
          <w:p w14:paraId="0FBB8974" w14:textId="77777777" w:rsidR="00C831B2" w:rsidRPr="003F48A5" w:rsidRDefault="00C831B2" w:rsidP="00035C9C">
            <w:pPr>
              <w:jc w:val="center"/>
            </w:pPr>
          </w:p>
        </w:tc>
        <w:tc>
          <w:tcPr>
            <w:tcW w:w="259" w:type="pct"/>
          </w:tcPr>
          <w:p w14:paraId="2894E3FC" w14:textId="77777777" w:rsidR="00C831B2" w:rsidRPr="003F48A5" w:rsidRDefault="00C831B2" w:rsidP="00035C9C">
            <w:pPr>
              <w:jc w:val="center"/>
            </w:pPr>
          </w:p>
        </w:tc>
        <w:tc>
          <w:tcPr>
            <w:tcW w:w="257" w:type="pct"/>
          </w:tcPr>
          <w:p w14:paraId="72FB00E7" w14:textId="77777777" w:rsidR="00C831B2" w:rsidRPr="003F48A5" w:rsidRDefault="00C831B2" w:rsidP="00035C9C">
            <w:pPr>
              <w:jc w:val="center"/>
            </w:pPr>
          </w:p>
        </w:tc>
      </w:tr>
      <w:tr w:rsidR="00C831B2" w:rsidRPr="003F48A5" w14:paraId="62613BB5" w14:textId="77777777" w:rsidTr="007C7392">
        <w:trPr>
          <w:trHeight w:val="283"/>
        </w:trPr>
        <w:tc>
          <w:tcPr>
            <w:tcW w:w="265" w:type="pct"/>
          </w:tcPr>
          <w:p w14:paraId="205E1A2F" w14:textId="77777777" w:rsidR="00C831B2" w:rsidRPr="003F48A5" w:rsidRDefault="00C831B2" w:rsidP="00035C9C">
            <w:pPr>
              <w:jc w:val="center"/>
            </w:pPr>
            <w:r w:rsidRPr="003F48A5">
              <w:t>7.</w:t>
            </w:r>
          </w:p>
        </w:tc>
        <w:tc>
          <w:tcPr>
            <w:tcW w:w="184" w:type="pct"/>
          </w:tcPr>
          <w:p w14:paraId="551F448E" w14:textId="77777777" w:rsidR="00C831B2" w:rsidRPr="003F48A5" w:rsidRDefault="00C831B2" w:rsidP="00035C9C">
            <w:pPr>
              <w:jc w:val="center"/>
            </w:pPr>
            <w:r w:rsidRPr="003F48A5">
              <w:t>a.</w:t>
            </w:r>
          </w:p>
        </w:tc>
        <w:tc>
          <w:tcPr>
            <w:tcW w:w="3723" w:type="pct"/>
          </w:tcPr>
          <w:p w14:paraId="2B95E05E" w14:textId="77777777" w:rsidR="00C831B2" w:rsidRPr="00A246C5" w:rsidRDefault="00C831B2" w:rsidP="007C7392">
            <w:pPr>
              <w:jc w:val="both"/>
            </w:pPr>
            <w:r>
              <w:t>Summarize the characteristics of MMC and also its various types.</w:t>
            </w:r>
          </w:p>
        </w:tc>
        <w:tc>
          <w:tcPr>
            <w:tcW w:w="312" w:type="pct"/>
          </w:tcPr>
          <w:p w14:paraId="2FCD3564" w14:textId="77777777" w:rsidR="00C831B2" w:rsidRPr="003F48A5" w:rsidRDefault="00C831B2" w:rsidP="007C7392">
            <w:r w:rsidRPr="003F48A5">
              <w:t>CO5</w:t>
            </w:r>
          </w:p>
        </w:tc>
        <w:tc>
          <w:tcPr>
            <w:tcW w:w="259" w:type="pct"/>
          </w:tcPr>
          <w:p w14:paraId="6E85FC7D" w14:textId="77777777" w:rsidR="00C831B2" w:rsidRPr="003F48A5" w:rsidRDefault="00C831B2" w:rsidP="00035C9C">
            <w:pPr>
              <w:jc w:val="center"/>
            </w:pPr>
            <w:r>
              <w:t>E</w:t>
            </w:r>
          </w:p>
        </w:tc>
        <w:tc>
          <w:tcPr>
            <w:tcW w:w="257" w:type="pct"/>
          </w:tcPr>
          <w:p w14:paraId="25344C56" w14:textId="77777777" w:rsidR="00C831B2" w:rsidRPr="003F48A5" w:rsidRDefault="00C831B2" w:rsidP="00035C9C">
            <w:pPr>
              <w:jc w:val="center"/>
            </w:pPr>
            <w:r>
              <w:t>10</w:t>
            </w:r>
          </w:p>
        </w:tc>
      </w:tr>
      <w:tr w:rsidR="00C831B2" w:rsidRPr="003F48A5" w14:paraId="6DE92D58" w14:textId="77777777" w:rsidTr="007C7392">
        <w:trPr>
          <w:trHeight w:val="283"/>
        </w:trPr>
        <w:tc>
          <w:tcPr>
            <w:tcW w:w="265" w:type="pct"/>
          </w:tcPr>
          <w:p w14:paraId="473C7EFF" w14:textId="77777777" w:rsidR="00C831B2" w:rsidRPr="003F48A5" w:rsidRDefault="00C831B2" w:rsidP="00035C9C">
            <w:pPr>
              <w:jc w:val="center"/>
            </w:pPr>
          </w:p>
        </w:tc>
        <w:tc>
          <w:tcPr>
            <w:tcW w:w="184" w:type="pct"/>
          </w:tcPr>
          <w:p w14:paraId="76E0DA38" w14:textId="77777777" w:rsidR="00C831B2" w:rsidRPr="003F48A5" w:rsidRDefault="00C831B2" w:rsidP="00035C9C">
            <w:pPr>
              <w:jc w:val="center"/>
            </w:pPr>
            <w:r w:rsidRPr="003F48A5">
              <w:t>b.</w:t>
            </w:r>
          </w:p>
        </w:tc>
        <w:tc>
          <w:tcPr>
            <w:tcW w:w="3723" w:type="pct"/>
          </w:tcPr>
          <w:p w14:paraId="2B209187" w14:textId="77777777" w:rsidR="00C831B2" w:rsidRPr="00A246C5" w:rsidRDefault="00C831B2" w:rsidP="007C7392">
            <w:pPr>
              <w:jc w:val="both"/>
              <w:rPr>
                <w:bCs/>
              </w:rPr>
            </w:pPr>
            <w:r>
              <w:t>Evaluate the ‘Effect of reinforcement, volume fraction and r</w:t>
            </w:r>
            <w:r w:rsidRPr="00A246C5">
              <w:t>ule of mixtures</w:t>
            </w:r>
            <w:r>
              <w:t>’ in MMC.</w:t>
            </w:r>
          </w:p>
        </w:tc>
        <w:tc>
          <w:tcPr>
            <w:tcW w:w="312" w:type="pct"/>
          </w:tcPr>
          <w:p w14:paraId="1B7BB333" w14:textId="77777777" w:rsidR="00C831B2" w:rsidRPr="003F48A5" w:rsidRDefault="00C831B2" w:rsidP="00035C9C">
            <w:pPr>
              <w:jc w:val="center"/>
            </w:pPr>
            <w:r w:rsidRPr="003F48A5">
              <w:t>CO5</w:t>
            </w:r>
          </w:p>
        </w:tc>
        <w:tc>
          <w:tcPr>
            <w:tcW w:w="259" w:type="pct"/>
          </w:tcPr>
          <w:p w14:paraId="7396661E" w14:textId="77777777" w:rsidR="00C831B2" w:rsidRPr="003F48A5" w:rsidRDefault="00C831B2" w:rsidP="00035C9C">
            <w:pPr>
              <w:jc w:val="center"/>
            </w:pPr>
            <w:r>
              <w:t>E</w:t>
            </w:r>
          </w:p>
        </w:tc>
        <w:tc>
          <w:tcPr>
            <w:tcW w:w="257" w:type="pct"/>
          </w:tcPr>
          <w:p w14:paraId="6BD88EBF" w14:textId="77777777" w:rsidR="00C831B2" w:rsidRPr="003F48A5" w:rsidRDefault="00C831B2" w:rsidP="00035C9C">
            <w:pPr>
              <w:jc w:val="center"/>
            </w:pPr>
            <w:r>
              <w:t>10</w:t>
            </w:r>
          </w:p>
        </w:tc>
      </w:tr>
      <w:tr w:rsidR="00C831B2" w:rsidRPr="003F48A5" w14:paraId="41232B13" w14:textId="77777777" w:rsidTr="007C7392">
        <w:trPr>
          <w:trHeight w:val="283"/>
        </w:trPr>
        <w:tc>
          <w:tcPr>
            <w:tcW w:w="265" w:type="pct"/>
          </w:tcPr>
          <w:p w14:paraId="257D81D4" w14:textId="77777777" w:rsidR="00C831B2" w:rsidRPr="003F48A5" w:rsidRDefault="00C831B2" w:rsidP="00035C9C">
            <w:pPr>
              <w:jc w:val="center"/>
            </w:pPr>
          </w:p>
        </w:tc>
        <w:tc>
          <w:tcPr>
            <w:tcW w:w="184" w:type="pct"/>
          </w:tcPr>
          <w:p w14:paraId="5AEA7B67" w14:textId="77777777" w:rsidR="00C831B2" w:rsidRPr="003F48A5" w:rsidRDefault="00C831B2" w:rsidP="00035C9C">
            <w:pPr>
              <w:jc w:val="center"/>
            </w:pPr>
          </w:p>
        </w:tc>
        <w:tc>
          <w:tcPr>
            <w:tcW w:w="3723" w:type="pct"/>
          </w:tcPr>
          <w:p w14:paraId="708D1301" w14:textId="77777777" w:rsidR="00C831B2" w:rsidRPr="00A246C5" w:rsidRDefault="00C831B2" w:rsidP="00035C9C">
            <w:pPr>
              <w:jc w:val="center"/>
              <w:rPr>
                <w:bCs/>
              </w:rPr>
            </w:pPr>
            <w:r w:rsidRPr="00A246C5">
              <w:rPr>
                <w:b/>
                <w:bCs/>
              </w:rPr>
              <w:t>(OR)</w:t>
            </w:r>
          </w:p>
        </w:tc>
        <w:tc>
          <w:tcPr>
            <w:tcW w:w="312" w:type="pct"/>
          </w:tcPr>
          <w:p w14:paraId="6F1EFF7A" w14:textId="77777777" w:rsidR="00C831B2" w:rsidRPr="003F48A5" w:rsidRDefault="00C831B2" w:rsidP="00035C9C">
            <w:pPr>
              <w:jc w:val="center"/>
            </w:pPr>
          </w:p>
        </w:tc>
        <w:tc>
          <w:tcPr>
            <w:tcW w:w="259" w:type="pct"/>
          </w:tcPr>
          <w:p w14:paraId="133BDDBD" w14:textId="77777777" w:rsidR="00C831B2" w:rsidRPr="003F48A5" w:rsidRDefault="00C831B2" w:rsidP="00035C9C">
            <w:pPr>
              <w:jc w:val="center"/>
            </w:pPr>
          </w:p>
        </w:tc>
        <w:tc>
          <w:tcPr>
            <w:tcW w:w="257" w:type="pct"/>
          </w:tcPr>
          <w:p w14:paraId="7AB65D38" w14:textId="77777777" w:rsidR="00C831B2" w:rsidRPr="003F48A5" w:rsidRDefault="00C831B2" w:rsidP="00035C9C">
            <w:pPr>
              <w:jc w:val="center"/>
            </w:pPr>
          </w:p>
        </w:tc>
      </w:tr>
      <w:tr w:rsidR="00C831B2" w:rsidRPr="003F48A5" w14:paraId="189352AE" w14:textId="77777777" w:rsidTr="007C7392">
        <w:trPr>
          <w:trHeight w:val="283"/>
        </w:trPr>
        <w:tc>
          <w:tcPr>
            <w:tcW w:w="265" w:type="pct"/>
          </w:tcPr>
          <w:p w14:paraId="7D3849F2" w14:textId="77777777" w:rsidR="00C831B2" w:rsidRPr="003F48A5" w:rsidRDefault="00C831B2" w:rsidP="00035C9C">
            <w:pPr>
              <w:jc w:val="center"/>
            </w:pPr>
            <w:r w:rsidRPr="003F48A5">
              <w:t>8.</w:t>
            </w:r>
          </w:p>
        </w:tc>
        <w:tc>
          <w:tcPr>
            <w:tcW w:w="184" w:type="pct"/>
          </w:tcPr>
          <w:p w14:paraId="7379C524" w14:textId="77777777" w:rsidR="00C831B2" w:rsidRPr="003F48A5" w:rsidRDefault="00C831B2" w:rsidP="00035C9C">
            <w:pPr>
              <w:jc w:val="center"/>
            </w:pPr>
            <w:r w:rsidRPr="003F48A5">
              <w:t>a.</w:t>
            </w:r>
          </w:p>
        </w:tc>
        <w:tc>
          <w:tcPr>
            <w:tcW w:w="3723" w:type="pct"/>
          </w:tcPr>
          <w:p w14:paraId="218CFC94" w14:textId="77777777" w:rsidR="00C831B2" w:rsidRPr="00A246C5" w:rsidRDefault="00C831B2" w:rsidP="007C7392">
            <w:pPr>
              <w:jc w:val="both"/>
              <w:rPr>
                <w:bCs/>
              </w:rPr>
            </w:pPr>
            <w:r>
              <w:t xml:space="preserve">Illustrate the </w:t>
            </w:r>
            <w:r>
              <w:rPr>
                <w:bCs/>
              </w:rPr>
              <w:t>working principle of</w:t>
            </w:r>
            <w:r>
              <w:t xml:space="preserve"> ‘</w:t>
            </w:r>
            <w:r w:rsidRPr="00A246C5">
              <w:t>Powder metallurgy process</w:t>
            </w:r>
            <w:r>
              <w:t>’ in processing the composites.</w:t>
            </w:r>
          </w:p>
        </w:tc>
        <w:tc>
          <w:tcPr>
            <w:tcW w:w="312" w:type="pct"/>
          </w:tcPr>
          <w:p w14:paraId="38C26F0A" w14:textId="77777777" w:rsidR="00C831B2" w:rsidRPr="003F48A5" w:rsidRDefault="00C831B2" w:rsidP="00035C9C">
            <w:pPr>
              <w:jc w:val="center"/>
            </w:pPr>
            <w:r w:rsidRPr="003F48A5">
              <w:t>CO6</w:t>
            </w:r>
          </w:p>
        </w:tc>
        <w:tc>
          <w:tcPr>
            <w:tcW w:w="259" w:type="pct"/>
          </w:tcPr>
          <w:p w14:paraId="162AB218" w14:textId="77777777" w:rsidR="00C831B2" w:rsidRPr="003F48A5" w:rsidRDefault="00C831B2" w:rsidP="00035C9C">
            <w:pPr>
              <w:jc w:val="center"/>
            </w:pPr>
            <w:r>
              <w:t>An</w:t>
            </w:r>
          </w:p>
        </w:tc>
        <w:tc>
          <w:tcPr>
            <w:tcW w:w="257" w:type="pct"/>
          </w:tcPr>
          <w:p w14:paraId="7EFF05ED" w14:textId="77777777" w:rsidR="00C831B2" w:rsidRPr="003F48A5" w:rsidRDefault="00C831B2" w:rsidP="00035C9C">
            <w:pPr>
              <w:jc w:val="center"/>
            </w:pPr>
            <w:r>
              <w:t>10</w:t>
            </w:r>
          </w:p>
        </w:tc>
      </w:tr>
      <w:tr w:rsidR="00C831B2" w:rsidRPr="003F48A5" w14:paraId="11009BB2" w14:textId="77777777" w:rsidTr="007C7392">
        <w:trPr>
          <w:trHeight w:val="283"/>
        </w:trPr>
        <w:tc>
          <w:tcPr>
            <w:tcW w:w="265" w:type="pct"/>
          </w:tcPr>
          <w:p w14:paraId="66D7A12B" w14:textId="77777777" w:rsidR="00C831B2" w:rsidRPr="003F48A5" w:rsidRDefault="00C831B2" w:rsidP="00035C9C">
            <w:pPr>
              <w:jc w:val="center"/>
            </w:pPr>
          </w:p>
        </w:tc>
        <w:tc>
          <w:tcPr>
            <w:tcW w:w="184" w:type="pct"/>
          </w:tcPr>
          <w:p w14:paraId="794EE528" w14:textId="77777777" w:rsidR="00C831B2" w:rsidRPr="003F48A5" w:rsidRDefault="00C831B2" w:rsidP="00035C9C">
            <w:pPr>
              <w:jc w:val="center"/>
            </w:pPr>
            <w:r w:rsidRPr="003F48A5">
              <w:t>b.</w:t>
            </w:r>
          </w:p>
        </w:tc>
        <w:tc>
          <w:tcPr>
            <w:tcW w:w="3723" w:type="pct"/>
          </w:tcPr>
          <w:p w14:paraId="62BA1701" w14:textId="77777777" w:rsidR="00C831B2" w:rsidRPr="00A246C5" w:rsidRDefault="00C831B2" w:rsidP="007C7392">
            <w:pPr>
              <w:jc w:val="both"/>
              <w:rPr>
                <w:bCs/>
              </w:rPr>
            </w:pPr>
            <w:r>
              <w:rPr>
                <w:bCs/>
              </w:rPr>
              <w:t>Infer the working principle of ‘s</w:t>
            </w:r>
            <w:r w:rsidRPr="00A246C5">
              <w:rPr>
                <w:bCs/>
              </w:rPr>
              <w:t>tir casting and squeeze casting</w:t>
            </w:r>
            <w:r>
              <w:rPr>
                <w:bCs/>
              </w:rPr>
              <w:t xml:space="preserve">’ in processing </w:t>
            </w:r>
            <w:r>
              <w:t>MMC.</w:t>
            </w:r>
          </w:p>
        </w:tc>
        <w:tc>
          <w:tcPr>
            <w:tcW w:w="312" w:type="pct"/>
          </w:tcPr>
          <w:p w14:paraId="18117BB9" w14:textId="77777777" w:rsidR="00C831B2" w:rsidRPr="003F48A5" w:rsidRDefault="00C831B2" w:rsidP="00035C9C">
            <w:pPr>
              <w:jc w:val="center"/>
            </w:pPr>
            <w:r w:rsidRPr="003F48A5">
              <w:t>CO6</w:t>
            </w:r>
          </w:p>
        </w:tc>
        <w:tc>
          <w:tcPr>
            <w:tcW w:w="259" w:type="pct"/>
          </w:tcPr>
          <w:p w14:paraId="71C4336F" w14:textId="77777777" w:rsidR="00C831B2" w:rsidRPr="003F48A5" w:rsidRDefault="00C831B2" w:rsidP="00035C9C">
            <w:pPr>
              <w:jc w:val="center"/>
            </w:pPr>
            <w:r>
              <w:t>An</w:t>
            </w:r>
          </w:p>
        </w:tc>
        <w:tc>
          <w:tcPr>
            <w:tcW w:w="257" w:type="pct"/>
          </w:tcPr>
          <w:p w14:paraId="0EF61141" w14:textId="77777777" w:rsidR="00C831B2" w:rsidRPr="003F48A5" w:rsidRDefault="00C831B2" w:rsidP="00035C9C">
            <w:pPr>
              <w:jc w:val="center"/>
            </w:pPr>
            <w:r>
              <w:t>10</w:t>
            </w:r>
          </w:p>
        </w:tc>
      </w:tr>
      <w:tr w:rsidR="00C831B2" w:rsidRPr="003F48A5" w14:paraId="41636B6E" w14:textId="77777777" w:rsidTr="007C7392">
        <w:trPr>
          <w:trHeight w:val="397"/>
        </w:trPr>
        <w:tc>
          <w:tcPr>
            <w:tcW w:w="5000" w:type="pct"/>
            <w:gridSpan w:val="6"/>
            <w:vAlign w:val="center"/>
          </w:tcPr>
          <w:p w14:paraId="5F61AE2A" w14:textId="77777777" w:rsidR="00C831B2" w:rsidRPr="00A246C5" w:rsidRDefault="00C831B2" w:rsidP="007C7392">
            <w:pPr>
              <w:jc w:val="center"/>
            </w:pPr>
            <w:r w:rsidRPr="00A246C5">
              <w:rPr>
                <w:b/>
                <w:bCs/>
              </w:rPr>
              <w:t>COMPULSORY QUESTION</w:t>
            </w:r>
          </w:p>
        </w:tc>
      </w:tr>
      <w:tr w:rsidR="00C831B2" w:rsidRPr="003F48A5" w14:paraId="590C9EB1" w14:textId="77777777" w:rsidTr="007C7392">
        <w:trPr>
          <w:trHeight w:val="283"/>
        </w:trPr>
        <w:tc>
          <w:tcPr>
            <w:tcW w:w="265" w:type="pct"/>
          </w:tcPr>
          <w:p w14:paraId="1E1D4390" w14:textId="77777777" w:rsidR="00C831B2" w:rsidRPr="003F48A5" w:rsidRDefault="00C831B2" w:rsidP="00035C9C">
            <w:pPr>
              <w:jc w:val="center"/>
            </w:pPr>
            <w:r w:rsidRPr="003F48A5">
              <w:t>9.</w:t>
            </w:r>
          </w:p>
        </w:tc>
        <w:tc>
          <w:tcPr>
            <w:tcW w:w="184" w:type="pct"/>
          </w:tcPr>
          <w:p w14:paraId="63B5B4AA" w14:textId="77777777" w:rsidR="00C831B2" w:rsidRPr="003F48A5" w:rsidRDefault="00C831B2" w:rsidP="00035C9C">
            <w:pPr>
              <w:jc w:val="center"/>
            </w:pPr>
            <w:r w:rsidRPr="003F48A5">
              <w:t>a.</w:t>
            </w:r>
          </w:p>
        </w:tc>
        <w:tc>
          <w:tcPr>
            <w:tcW w:w="3723" w:type="pct"/>
          </w:tcPr>
          <w:p w14:paraId="4CE0D74B" w14:textId="77777777" w:rsidR="00C831B2" w:rsidRPr="00A246C5" w:rsidRDefault="00C831B2" w:rsidP="00035C9C">
            <w:pPr>
              <w:jc w:val="both"/>
            </w:pPr>
            <w:r>
              <w:t xml:space="preserve">Summarize the </w:t>
            </w:r>
            <w:r w:rsidRPr="00A246C5">
              <w:t>Stress analys</w:t>
            </w:r>
            <w:r>
              <w:t>is of laminated Composite beams and plates.</w:t>
            </w:r>
          </w:p>
        </w:tc>
        <w:tc>
          <w:tcPr>
            <w:tcW w:w="312" w:type="pct"/>
          </w:tcPr>
          <w:p w14:paraId="68B0238C" w14:textId="77777777" w:rsidR="00C831B2" w:rsidRPr="003F48A5" w:rsidRDefault="00C831B2" w:rsidP="00035C9C">
            <w:pPr>
              <w:jc w:val="center"/>
            </w:pPr>
            <w:r w:rsidRPr="003F48A5">
              <w:t>CO6</w:t>
            </w:r>
          </w:p>
        </w:tc>
        <w:tc>
          <w:tcPr>
            <w:tcW w:w="259" w:type="pct"/>
          </w:tcPr>
          <w:p w14:paraId="4850A0C1" w14:textId="77777777" w:rsidR="00C831B2" w:rsidRPr="003F48A5" w:rsidRDefault="00C831B2" w:rsidP="00035C9C">
            <w:pPr>
              <w:jc w:val="center"/>
            </w:pPr>
            <w:r>
              <w:t>E</w:t>
            </w:r>
          </w:p>
        </w:tc>
        <w:tc>
          <w:tcPr>
            <w:tcW w:w="257" w:type="pct"/>
          </w:tcPr>
          <w:p w14:paraId="5833DF5C" w14:textId="77777777" w:rsidR="00C831B2" w:rsidRPr="003F48A5" w:rsidRDefault="00C831B2" w:rsidP="00035C9C">
            <w:pPr>
              <w:jc w:val="center"/>
            </w:pPr>
            <w:r>
              <w:t>10</w:t>
            </w:r>
          </w:p>
        </w:tc>
      </w:tr>
      <w:tr w:rsidR="00C831B2" w:rsidRPr="003F48A5" w14:paraId="51EB549D" w14:textId="77777777" w:rsidTr="007C7392">
        <w:trPr>
          <w:trHeight w:val="283"/>
        </w:trPr>
        <w:tc>
          <w:tcPr>
            <w:tcW w:w="265" w:type="pct"/>
          </w:tcPr>
          <w:p w14:paraId="5430D713" w14:textId="77777777" w:rsidR="00C831B2" w:rsidRPr="003F48A5" w:rsidRDefault="00C831B2" w:rsidP="00035C9C">
            <w:pPr>
              <w:jc w:val="center"/>
            </w:pPr>
          </w:p>
        </w:tc>
        <w:tc>
          <w:tcPr>
            <w:tcW w:w="184" w:type="pct"/>
          </w:tcPr>
          <w:p w14:paraId="70B7C785" w14:textId="77777777" w:rsidR="00C831B2" w:rsidRPr="003F48A5" w:rsidRDefault="00C831B2" w:rsidP="00035C9C">
            <w:pPr>
              <w:jc w:val="center"/>
            </w:pPr>
            <w:r w:rsidRPr="003F48A5">
              <w:t>b.</w:t>
            </w:r>
          </w:p>
        </w:tc>
        <w:tc>
          <w:tcPr>
            <w:tcW w:w="3723" w:type="pct"/>
          </w:tcPr>
          <w:p w14:paraId="556E2E6E" w14:textId="77777777" w:rsidR="00C831B2" w:rsidRPr="00A246C5" w:rsidRDefault="00C831B2" w:rsidP="00035C9C">
            <w:pPr>
              <w:jc w:val="both"/>
              <w:rPr>
                <w:bCs/>
              </w:rPr>
            </w:pPr>
            <w:r>
              <w:t>Evaluate the ‘non-destructive testing’ process of composites.</w:t>
            </w:r>
          </w:p>
        </w:tc>
        <w:tc>
          <w:tcPr>
            <w:tcW w:w="312" w:type="pct"/>
          </w:tcPr>
          <w:p w14:paraId="7EF80833" w14:textId="77777777" w:rsidR="00C831B2" w:rsidRPr="003F48A5" w:rsidRDefault="00C831B2" w:rsidP="00035C9C">
            <w:pPr>
              <w:jc w:val="center"/>
            </w:pPr>
            <w:r w:rsidRPr="003F48A5">
              <w:t>CO6</w:t>
            </w:r>
          </w:p>
        </w:tc>
        <w:tc>
          <w:tcPr>
            <w:tcW w:w="259" w:type="pct"/>
          </w:tcPr>
          <w:p w14:paraId="0C5F8F5B" w14:textId="77777777" w:rsidR="00C831B2" w:rsidRPr="003F48A5" w:rsidRDefault="00C831B2" w:rsidP="00035C9C">
            <w:pPr>
              <w:jc w:val="center"/>
            </w:pPr>
            <w:r>
              <w:t>E</w:t>
            </w:r>
          </w:p>
        </w:tc>
        <w:tc>
          <w:tcPr>
            <w:tcW w:w="257" w:type="pct"/>
          </w:tcPr>
          <w:p w14:paraId="490B4F3B" w14:textId="77777777" w:rsidR="00C831B2" w:rsidRPr="003F48A5" w:rsidRDefault="00C831B2" w:rsidP="00035C9C">
            <w:pPr>
              <w:jc w:val="center"/>
            </w:pPr>
            <w:r>
              <w:t>10</w:t>
            </w:r>
          </w:p>
        </w:tc>
      </w:tr>
    </w:tbl>
    <w:p w14:paraId="4C19DE21" w14:textId="77777777" w:rsidR="00C831B2" w:rsidRDefault="00C831B2" w:rsidP="00856324"/>
    <w:p w14:paraId="176B82B0" w14:textId="77777777" w:rsidR="00C831B2" w:rsidRDefault="00C831B2" w:rsidP="00CA4F97">
      <w:pPr>
        <w:rPr>
          <w:b/>
          <w:bCs/>
        </w:rPr>
      </w:pPr>
    </w:p>
    <w:p w14:paraId="12816698" w14:textId="77777777" w:rsidR="00C831B2" w:rsidRDefault="00C831B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4981BB" w14:textId="77777777" w:rsidR="00C831B2" w:rsidRDefault="00C831B2" w:rsidP="00856324"/>
    <w:tbl>
      <w:tblPr>
        <w:tblStyle w:val="TableGrid"/>
        <w:tblW w:w="10490" w:type="dxa"/>
        <w:tblInd w:w="-714" w:type="dxa"/>
        <w:tblLook w:val="04A0" w:firstRow="1" w:lastRow="0" w:firstColumn="1" w:lastColumn="0" w:noHBand="0" w:noVBand="1"/>
      </w:tblPr>
      <w:tblGrid>
        <w:gridCol w:w="632"/>
        <w:gridCol w:w="9858"/>
      </w:tblGrid>
      <w:tr w:rsidR="00C831B2" w14:paraId="4764D438" w14:textId="77777777" w:rsidTr="00FA7076">
        <w:tc>
          <w:tcPr>
            <w:tcW w:w="425" w:type="dxa"/>
          </w:tcPr>
          <w:p w14:paraId="6402925D" w14:textId="77777777" w:rsidR="00C831B2" w:rsidRPr="00930ED1" w:rsidRDefault="00C831B2" w:rsidP="00FA7076">
            <w:pPr>
              <w:jc w:val="center"/>
              <w:rPr>
                <w:sz w:val="22"/>
                <w:szCs w:val="22"/>
              </w:rPr>
            </w:pPr>
          </w:p>
        </w:tc>
        <w:tc>
          <w:tcPr>
            <w:tcW w:w="10065" w:type="dxa"/>
          </w:tcPr>
          <w:p w14:paraId="51B5D2CD" w14:textId="77777777" w:rsidR="00C831B2" w:rsidRPr="00930ED1" w:rsidRDefault="00C831B2" w:rsidP="00FA7076">
            <w:pPr>
              <w:jc w:val="center"/>
              <w:rPr>
                <w:b/>
                <w:sz w:val="22"/>
                <w:szCs w:val="22"/>
              </w:rPr>
            </w:pPr>
            <w:r w:rsidRPr="00930ED1">
              <w:rPr>
                <w:b/>
                <w:sz w:val="22"/>
                <w:szCs w:val="22"/>
              </w:rPr>
              <w:t>COURSE OUTCOMES</w:t>
            </w:r>
          </w:p>
        </w:tc>
      </w:tr>
      <w:tr w:rsidR="00C831B2" w14:paraId="79023343" w14:textId="77777777" w:rsidTr="00FA7076">
        <w:tc>
          <w:tcPr>
            <w:tcW w:w="425" w:type="dxa"/>
          </w:tcPr>
          <w:p w14:paraId="022E48B5" w14:textId="77777777" w:rsidR="00C831B2" w:rsidRPr="00930ED1" w:rsidRDefault="00C831B2" w:rsidP="00FA7076">
            <w:pPr>
              <w:jc w:val="center"/>
              <w:rPr>
                <w:sz w:val="22"/>
                <w:szCs w:val="22"/>
              </w:rPr>
            </w:pPr>
            <w:r w:rsidRPr="00930ED1">
              <w:rPr>
                <w:sz w:val="22"/>
                <w:szCs w:val="22"/>
              </w:rPr>
              <w:t>CO1</w:t>
            </w:r>
          </w:p>
        </w:tc>
        <w:tc>
          <w:tcPr>
            <w:tcW w:w="10065" w:type="dxa"/>
          </w:tcPr>
          <w:p w14:paraId="44A7EB7F" w14:textId="77777777" w:rsidR="00C831B2" w:rsidRPr="00930ED1" w:rsidRDefault="00C831B2" w:rsidP="00035C9C">
            <w:pPr>
              <w:jc w:val="both"/>
              <w:rPr>
                <w:sz w:val="22"/>
                <w:szCs w:val="22"/>
              </w:rPr>
            </w:pPr>
            <w:r>
              <w:t>Predict elastic properties of composites</w:t>
            </w:r>
          </w:p>
        </w:tc>
      </w:tr>
      <w:tr w:rsidR="00C831B2" w14:paraId="1EF3378E" w14:textId="77777777" w:rsidTr="00FA7076">
        <w:tc>
          <w:tcPr>
            <w:tcW w:w="425" w:type="dxa"/>
          </w:tcPr>
          <w:p w14:paraId="64759729" w14:textId="77777777" w:rsidR="00C831B2" w:rsidRPr="00930ED1" w:rsidRDefault="00C831B2" w:rsidP="00FA7076">
            <w:pPr>
              <w:jc w:val="center"/>
              <w:rPr>
                <w:sz w:val="22"/>
                <w:szCs w:val="22"/>
              </w:rPr>
            </w:pPr>
            <w:r w:rsidRPr="00930ED1">
              <w:rPr>
                <w:sz w:val="22"/>
                <w:szCs w:val="22"/>
              </w:rPr>
              <w:t>CO2</w:t>
            </w:r>
          </w:p>
        </w:tc>
        <w:tc>
          <w:tcPr>
            <w:tcW w:w="10065" w:type="dxa"/>
          </w:tcPr>
          <w:p w14:paraId="0E34E99F" w14:textId="77777777" w:rsidR="00C831B2" w:rsidRPr="00930ED1" w:rsidRDefault="00C831B2" w:rsidP="00035C9C">
            <w:pPr>
              <w:jc w:val="both"/>
              <w:rPr>
                <w:sz w:val="22"/>
                <w:szCs w:val="22"/>
              </w:rPr>
            </w:pPr>
            <w:r>
              <w:t>Predict mechanical properties of fiber reinforced composite materials</w:t>
            </w:r>
          </w:p>
        </w:tc>
      </w:tr>
      <w:tr w:rsidR="00C831B2" w14:paraId="2FC70F69" w14:textId="77777777" w:rsidTr="00FA7076">
        <w:tc>
          <w:tcPr>
            <w:tcW w:w="425" w:type="dxa"/>
          </w:tcPr>
          <w:p w14:paraId="73A6FE4D" w14:textId="77777777" w:rsidR="00C831B2" w:rsidRPr="00930ED1" w:rsidRDefault="00C831B2" w:rsidP="00FA7076">
            <w:pPr>
              <w:jc w:val="center"/>
              <w:rPr>
                <w:sz w:val="22"/>
                <w:szCs w:val="22"/>
              </w:rPr>
            </w:pPr>
            <w:r w:rsidRPr="00930ED1">
              <w:rPr>
                <w:sz w:val="22"/>
                <w:szCs w:val="22"/>
              </w:rPr>
              <w:t>CO3</w:t>
            </w:r>
          </w:p>
        </w:tc>
        <w:tc>
          <w:tcPr>
            <w:tcW w:w="10065" w:type="dxa"/>
          </w:tcPr>
          <w:p w14:paraId="6876C742" w14:textId="77777777" w:rsidR="00C831B2" w:rsidRPr="00930ED1" w:rsidRDefault="00C831B2" w:rsidP="00035C9C">
            <w:pPr>
              <w:jc w:val="both"/>
              <w:rPr>
                <w:sz w:val="22"/>
                <w:szCs w:val="22"/>
              </w:rPr>
            </w:pPr>
            <w:r>
              <w:t>Design a composite laminate for a given load condition.</w:t>
            </w:r>
          </w:p>
        </w:tc>
      </w:tr>
      <w:tr w:rsidR="00C831B2" w14:paraId="76724186" w14:textId="77777777" w:rsidTr="00FA7076">
        <w:tc>
          <w:tcPr>
            <w:tcW w:w="425" w:type="dxa"/>
          </w:tcPr>
          <w:p w14:paraId="02A70039" w14:textId="77777777" w:rsidR="00C831B2" w:rsidRPr="00930ED1" w:rsidRDefault="00C831B2" w:rsidP="00FA7076">
            <w:pPr>
              <w:jc w:val="center"/>
              <w:rPr>
                <w:sz w:val="22"/>
                <w:szCs w:val="22"/>
              </w:rPr>
            </w:pPr>
            <w:r w:rsidRPr="00930ED1">
              <w:rPr>
                <w:sz w:val="22"/>
                <w:szCs w:val="22"/>
              </w:rPr>
              <w:t>CO4</w:t>
            </w:r>
          </w:p>
        </w:tc>
        <w:tc>
          <w:tcPr>
            <w:tcW w:w="10065" w:type="dxa"/>
          </w:tcPr>
          <w:p w14:paraId="5BC02C59" w14:textId="77777777" w:rsidR="00C831B2" w:rsidRPr="00930ED1" w:rsidRDefault="00C831B2" w:rsidP="00035C9C">
            <w:pPr>
              <w:jc w:val="both"/>
              <w:rPr>
                <w:sz w:val="22"/>
                <w:szCs w:val="22"/>
              </w:rPr>
            </w:pPr>
            <w:r>
              <w:t>Describe fundamental fabrication processes for polymer matrix composites</w:t>
            </w:r>
          </w:p>
        </w:tc>
      </w:tr>
      <w:tr w:rsidR="00C831B2" w14:paraId="3B9A7E6C" w14:textId="77777777" w:rsidTr="00FA7076">
        <w:tc>
          <w:tcPr>
            <w:tcW w:w="425" w:type="dxa"/>
          </w:tcPr>
          <w:p w14:paraId="1848B7CE" w14:textId="77777777" w:rsidR="00C831B2" w:rsidRPr="00930ED1" w:rsidRDefault="00C831B2" w:rsidP="00FA7076">
            <w:pPr>
              <w:jc w:val="center"/>
              <w:rPr>
                <w:sz w:val="22"/>
                <w:szCs w:val="22"/>
              </w:rPr>
            </w:pPr>
            <w:r w:rsidRPr="00930ED1">
              <w:rPr>
                <w:sz w:val="22"/>
                <w:szCs w:val="22"/>
              </w:rPr>
              <w:t>CO5</w:t>
            </w:r>
          </w:p>
        </w:tc>
        <w:tc>
          <w:tcPr>
            <w:tcW w:w="10065" w:type="dxa"/>
          </w:tcPr>
          <w:p w14:paraId="38C012B5" w14:textId="77777777" w:rsidR="00C831B2" w:rsidRPr="00930ED1" w:rsidRDefault="00C831B2" w:rsidP="007C7392">
            <w:pPr>
              <w:jc w:val="both"/>
              <w:rPr>
                <w:sz w:val="22"/>
                <w:szCs w:val="22"/>
              </w:rPr>
            </w:pPr>
            <w:r>
              <w:t xml:space="preserve">Analyze the stresses using laminated plate theories. </w:t>
            </w:r>
          </w:p>
        </w:tc>
      </w:tr>
      <w:tr w:rsidR="00C831B2" w14:paraId="69B6EF93" w14:textId="77777777" w:rsidTr="00FA7076">
        <w:tc>
          <w:tcPr>
            <w:tcW w:w="425" w:type="dxa"/>
          </w:tcPr>
          <w:p w14:paraId="30F0D8D1" w14:textId="77777777" w:rsidR="00C831B2" w:rsidRPr="00930ED1" w:rsidRDefault="00C831B2" w:rsidP="00FA7076">
            <w:pPr>
              <w:jc w:val="center"/>
              <w:rPr>
                <w:sz w:val="22"/>
                <w:szCs w:val="22"/>
              </w:rPr>
            </w:pPr>
            <w:r w:rsidRPr="00930ED1">
              <w:rPr>
                <w:sz w:val="22"/>
                <w:szCs w:val="22"/>
              </w:rPr>
              <w:t>CO6</w:t>
            </w:r>
          </w:p>
        </w:tc>
        <w:tc>
          <w:tcPr>
            <w:tcW w:w="10065" w:type="dxa"/>
          </w:tcPr>
          <w:p w14:paraId="22BA8CC4" w14:textId="77777777" w:rsidR="00C831B2" w:rsidRPr="00930ED1" w:rsidRDefault="00C831B2" w:rsidP="00035C9C">
            <w:pPr>
              <w:jc w:val="both"/>
              <w:rPr>
                <w:sz w:val="22"/>
                <w:szCs w:val="22"/>
              </w:rPr>
            </w:pPr>
            <w:r>
              <w:t>Compare and contrast different processes of manufacture of polymer composites.</w:t>
            </w:r>
          </w:p>
        </w:tc>
      </w:tr>
    </w:tbl>
    <w:p w14:paraId="2A11D955" w14:textId="77777777" w:rsidR="00C831B2" w:rsidRDefault="00C831B2" w:rsidP="00D75201"/>
    <w:p w14:paraId="09CB602F" w14:textId="77777777" w:rsidR="00C831B2" w:rsidRDefault="00C831B2" w:rsidP="00D75201"/>
    <w:p w14:paraId="5A35976E" w14:textId="77777777" w:rsidR="00C831B2" w:rsidRDefault="00C831B2" w:rsidP="00D75201"/>
    <w:p w14:paraId="54FF452E" w14:textId="77777777" w:rsidR="00C831B2" w:rsidRDefault="00C831B2" w:rsidP="00D75201"/>
    <w:p w14:paraId="600DD6F7" w14:textId="77777777" w:rsidR="00C831B2" w:rsidRDefault="00C831B2" w:rsidP="00D75201"/>
    <w:p w14:paraId="0DFCB918" w14:textId="77777777" w:rsidR="00C831B2" w:rsidRDefault="00C831B2" w:rsidP="00D75201"/>
    <w:p w14:paraId="33558EC2" w14:textId="77777777" w:rsidR="00C831B2" w:rsidRDefault="00C831B2" w:rsidP="00D75201"/>
    <w:p w14:paraId="7452756D" w14:textId="77777777" w:rsidR="00C831B2" w:rsidRDefault="00C831B2" w:rsidP="00D75201"/>
    <w:p w14:paraId="1A6FC558" w14:textId="77777777" w:rsidR="00C831B2" w:rsidRDefault="00C831B2" w:rsidP="00D75201"/>
    <w:p w14:paraId="4CF2866D" w14:textId="77777777" w:rsidR="00C831B2" w:rsidRDefault="00C831B2" w:rsidP="00D75201"/>
    <w:p w14:paraId="0F1BEC0D" w14:textId="77777777" w:rsidR="00C831B2" w:rsidRDefault="00C831B2" w:rsidP="00D75201"/>
    <w:p w14:paraId="2873BDFA" w14:textId="002821AD" w:rsidR="006A1956" w:rsidRDefault="006A1956">
      <w:pPr>
        <w:spacing w:after="200" w:line="276" w:lineRule="auto"/>
      </w:pPr>
      <w:r>
        <w:br w:type="page"/>
      </w:r>
    </w:p>
    <w:p w14:paraId="077B8C7A" w14:textId="77777777"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28266630" wp14:editId="642B1813">
            <wp:extent cx="5734050" cy="838200"/>
            <wp:effectExtent l="0" t="0" r="0" b="0"/>
            <wp:docPr id="52" name="Picture 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9C8DEEA" w14:textId="77777777" w:rsidR="006A1956" w:rsidRDefault="006A1956" w:rsidP="00035C9C">
      <w:pPr>
        <w:jc w:val="center"/>
        <w:rPr>
          <w:b/>
          <w:bCs/>
        </w:rPr>
      </w:pPr>
    </w:p>
    <w:p w14:paraId="1A1C927F" w14:textId="77777777" w:rsidR="006A1956" w:rsidRDefault="006A1956" w:rsidP="00035C9C">
      <w:pPr>
        <w:jc w:val="center"/>
        <w:rPr>
          <w:b/>
          <w:bCs/>
        </w:rPr>
      </w:pPr>
      <w:r>
        <w:rPr>
          <w:b/>
          <w:bCs/>
        </w:rPr>
        <w:t>END SEMESTER EXAMINATION – MAY / JUNE 2025</w:t>
      </w:r>
    </w:p>
    <w:p w14:paraId="552CE3A8"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2ED30C4D" w14:textId="77777777" w:rsidTr="007C7392">
        <w:trPr>
          <w:trHeight w:val="397"/>
          <w:jc w:val="center"/>
        </w:trPr>
        <w:tc>
          <w:tcPr>
            <w:tcW w:w="1555" w:type="dxa"/>
            <w:vAlign w:val="center"/>
          </w:tcPr>
          <w:p w14:paraId="362695D9"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014F7C4E" w14:textId="77777777" w:rsidR="006A1956" w:rsidRPr="0037089B" w:rsidRDefault="006A1956" w:rsidP="007C7392">
            <w:pPr>
              <w:pStyle w:val="Title"/>
              <w:jc w:val="left"/>
              <w:rPr>
                <w:b/>
                <w:sz w:val="22"/>
                <w:szCs w:val="22"/>
              </w:rPr>
            </w:pPr>
            <w:r>
              <w:rPr>
                <w:b/>
                <w:sz w:val="22"/>
                <w:szCs w:val="22"/>
              </w:rPr>
              <w:t>19MA3026</w:t>
            </w:r>
          </w:p>
        </w:tc>
        <w:tc>
          <w:tcPr>
            <w:tcW w:w="1417" w:type="dxa"/>
            <w:vAlign w:val="center"/>
          </w:tcPr>
          <w:p w14:paraId="616060F9"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497529D7"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64E59B29" w14:textId="77777777" w:rsidTr="007C7392">
        <w:trPr>
          <w:trHeight w:val="397"/>
          <w:jc w:val="center"/>
        </w:trPr>
        <w:tc>
          <w:tcPr>
            <w:tcW w:w="1555" w:type="dxa"/>
            <w:vAlign w:val="center"/>
          </w:tcPr>
          <w:p w14:paraId="718BAEBA"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6BAFDB9" w14:textId="77777777" w:rsidR="006A1956" w:rsidRPr="0037089B" w:rsidRDefault="006A1956" w:rsidP="007C7392">
            <w:pPr>
              <w:pStyle w:val="Title"/>
              <w:jc w:val="left"/>
              <w:rPr>
                <w:b/>
                <w:sz w:val="22"/>
                <w:szCs w:val="22"/>
              </w:rPr>
            </w:pPr>
            <w:r>
              <w:rPr>
                <w:b/>
                <w:sz w:val="22"/>
                <w:szCs w:val="22"/>
              </w:rPr>
              <w:t>FORMAL LANGUAGES AND AUTOMATA THEORY</w:t>
            </w:r>
          </w:p>
        </w:tc>
        <w:tc>
          <w:tcPr>
            <w:tcW w:w="1417" w:type="dxa"/>
            <w:vAlign w:val="center"/>
          </w:tcPr>
          <w:p w14:paraId="1EA46844"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2440CC2D" w14:textId="77777777" w:rsidR="006A1956" w:rsidRPr="0037089B" w:rsidRDefault="006A1956" w:rsidP="007C7392">
            <w:pPr>
              <w:pStyle w:val="Title"/>
              <w:jc w:val="left"/>
              <w:rPr>
                <w:b/>
                <w:sz w:val="22"/>
                <w:szCs w:val="22"/>
              </w:rPr>
            </w:pPr>
            <w:r w:rsidRPr="0037089B">
              <w:rPr>
                <w:b/>
                <w:sz w:val="22"/>
                <w:szCs w:val="22"/>
              </w:rPr>
              <w:t>100</w:t>
            </w:r>
          </w:p>
        </w:tc>
      </w:tr>
    </w:tbl>
    <w:p w14:paraId="577E524E"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5CEF2907" w14:textId="77777777" w:rsidTr="007C7392">
        <w:trPr>
          <w:trHeight w:val="552"/>
        </w:trPr>
        <w:tc>
          <w:tcPr>
            <w:tcW w:w="272" w:type="pct"/>
            <w:vAlign w:val="center"/>
          </w:tcPr>
          <w:p w14:paraId="24284F15" w14:textId="77777777" w:rsidR="006A1956" w:rsidRPr="003F48A5" w:rsidRDefault="006A1956" w:rsidP="004A6284">
            <w:pPr>
              <w:jc w:val="center"/>
              <w:rPr>
                <w:b/>
              </w:rPr>
            </w:pPr>
            <w:r w:rsidRPr="003F48A5">
              <w:rPr>
                <w:b/>
              </w:rPr>
              <w:t>Q. No.</w:t>
            </w:r>
          </w:p>
        </w:tc>
        <w:tc>
          <w:tcPr>
            <w:tcW w:w="3900" w:type="pct"/>
            <w:gridSpan w:val="2"/>
            <w:vAlign w:val="center"/>
          </w:tcPr>
          <w:p w14:paraId="396E9CD0" w14:textId="77777777" w:rsidR="006A1956" w:rsidRPr="003F48A5" w:rsidRDefault="006A1956" w:rsidP="004A6284">
            <w:pPr>
              <w:jc w:val="center"/>
              <w:rPr>
                <w:b/>
              </w:rPr>
            </w:pPr>
            <w:r w:rsidRPr="003F48A5">
              <w:rPr>
                <w:b/>
              </w:rPr>
              <w:t>Questions</w:t>
            </w:r>
          </w:p>
        </w:tc>
        <w:tc>
          <w:tcPr>
            <w:tcW w:w="319" w:type="pct"/>
            <w:vAlign w:val="center"/>
          </w:tcPr>
          <w:p w14:paraId="6382BCA4" w14:textId="77777777" w:rsidR="006A1956" w:rsidRPr="003F48A5" w:rsidRDefault="006A1956" w:rsidP="004A6284">
            <w:pPr>
              <w:jc w:val="center"/>
              <w:rPr>
                <w:b/>
              </w:rPr>
            </w:pPr>
            <w:r w:rsidRPr="003F48A5">
              <w:rPr>
                <w:b/>
              </w:rPr>
              <w:t>CO</w:t>
            </w:r>
          </w:p>
        </w:tc>
        <w:tc>
          <w:tcPr>
            <w:tcW w:w="256" w:type="pct"/>
            <w:vAlign w:val="center"/>
          </w:tcPr>
          <w:p w14:paraId="298BBAB1" w14:textId="77777777" w:rsidR="006A1956" w:rsidRPr="003F48A5" w:rsidRDefault="006A1956" w:rsidP="004A6284">
            <w:pPr>
              <w:jc w:val="center"/>
              <w:rPr>
                <w:b/>
              </w:rPr>
            </w:pPr>
            <w:r w:rsidRPr="003F48A5">
              <w:rPr>
                <w:b/>
              </w:rPr>
              <w:t>BL</w:t>
            </w:r>
          </w:p>
        </w:tc>
        <w:tc>
          <w:tcPr>
            <w:tcW w:w="253" w:type="pct"/>
            <w:vAlign w:val="center"/>
          </w:tcPr>
          <w:p w14:paraId="7085ED57" w14:textId="77777777" w:rsidR="006A1956" w:rsidRPr="003F48A5" w:rsidRDefault="006A1956" w:rsidP="004A6284">
            <w:pPr>
              <w:jc w:val="center"/>
              <w:rPr>
                <w:b/>
              </w:rPr>
            </w:pPr>
            <w:r w:rsidRPr="003F48A5">
              <w:rPr>
                <w:b/>
              </w:rPr>
              <w:t>M</w:t>
            </w:r>
          </w:p>
        </w:tc>
      </w:tr>
      <w:tr w:rsidR="006A1956" w:rsidRPr="003F48A5" w14:paraId="4CF27641" w14:textId="77777777" w:rsidTr="00035C9C">
        <w:trPr>
          <w:trHeight w:val="552"/>
        </w:trPr>
        <w:tc>
          <w:tcPr>
            <w:tcW w:w="5000" w:type="pct"/>
            <w:gridSpan w:val="6"/>
          </w:tcPr>
          <w:p w14:paraId="5E05C649" w14:textId="77777777" w:rsidR="006A1956" w:rsidRPr="003F48A5" w:rsidRDefault="006A1956" w:rsidP="00035C9C">
            <w:pPr>
              <w:jc w:val="center"/>
              <w:rPr>
                <w:b/>
                <w:u w:val="single"/>
              </w:rPr>
            </w:pPr>
            <w:r w:rsidRPr="003F48A5">
              <w:rPr>
                <w:b/>
                <w:u w:val="single"/>
              </w:rPr>
              <w:t>PART – A (4 X 20 = 80 MARKS)</w:t>
            </w:r>
          </w:p>
          <w:p w14:paraId="1E94C912" w14:textId="77777777" w:rsidR="006A1956" w:rsidRPr="003F48A5" w:rsidRDefault="006A1956" w:rsidP="00035C9C">
            <w:pPr>
              <w:jc w:val="center"/>
              <w:rPr>
                <w:b/>
              </w:rPr>
            </w:pPr>
            <w:r w:rsidRPr="003F48A5">
              <w:rPr>
                <w:b/>
              </w:rPr>
              <w:t>(Answer all the Questions)</w:t>
            </w:r>
          </w:p>
        </w:tc>
      </w:tr>
      <w:tr w:rsidR="006A1956" w:rsidRPr="003F48A5" w14:paraId="1A088334" w14:textId="77777777" w:rsidTr="007C7392">
        <w:trPr>
          <w:trHeight w:val="283"/>
        </w:trPr>
        <w:tc>
          <w:tcPr>
            <w:tcW w:w="272" w:type="pct"/>
          </w:tcPr>
          <w:p w14:paraId="0CAF76BB" w14:textId="77777777" w:rsidR="006A1956" w:rsidRPr="003F48A5" w:rsidRDefault="006A1956" w:rsidP="00035C9C">
            <w:pPr>
              <w:jc w:val="center"/>
            </w:pPr>
            <w:r w:rsidRPr="003F48A5">
              <w:t>1.</w:t>
            </w:r>
          </w:p>
        </w:tc>
        <w:tc>
          <w:tcPr>
            <w:tcW w:w="189" w:type="pct"/>
          </w:tcPr>
          <w:p w14:paraId="426A929D" w14:textId="77777777" w:rsidR="006A1956" w:rsidRPr="003F48A5" w:rsidRDefault="006A1956" w:rsidP="00035C9C">
            <w:pPr>
              <w:jc w:val="center"/>
            </w:pPr>
            <w:r w:rsidRPr="003F48A5">
              <w:t>a.</w:t>
            </w:r>
          </w:p>
        </w:tc>
        <w:tc>
          <w:tcPr>
            <w:tcW w:w="3711" w:type="pct"/>
          </w:tcPr>
          <w:p w14:paraId="0D877119" w14:textId="77777777" w:rsidR="006A1956" w:rsidRPr="003F48A5" w:rsidRDefault="006A1956" w:rsidP="00035C9C">
            <w:pPr>
              <w:jc w:val="both"/>
            </w:pPr>
            <w:r>
              <w:t>Prove that a binary tree of height ‘</w:t>
            </w:r>
            <w:r w:rsidRPr="006734EA">
              <w:rPr>
                <w:i/>
                <w:iCs/>
              </w:rPr>
              <w:t>n</w:t>
            </w:r>
            <w:r>
              <w:t xml:space="preserve">’ has at most </w:t>
            </w:r>
            <w:r w:rsidRPr="006734EA">
              <w:rPr>
                <w:i/>
                <w:iCs/>
              </w:rPr>
              <w:t>2</w:t>
            </w:r>
            <w:r w:rsidRPr="006734EA">
              <w:rPr>
                <w:i/>
                <w:iCs/>
                <w:vertAlign w:val="superscript"/>
              </w:rPr>
              <w:t>n</w:t>
            </w:r>
            <w:r>
              <w:t xml:space="preserve"> leaves using the method of induction. </w:t>
            </w:r>
          </w:p>
        </w:tc>
        <w:tc>
          <w:tcPr>
            <w:tcW w:w="319" w:type="pct"/>
          </w:tcPr>
          <w:p w14:paraId="200A7A51" w14:textId="77777777" w:rsidR="006A1956" w:rsidRPr="003F48A5" w:rsidRDefault="006A1956" w:rsidP="00035C9C">
            <w:pPr>
              <w:jc w:val="center"/>
            </w:pPr>
            <w:r w:rsidRPr="003F48A5">
              <w:t>CO1</w:t>
            </w:r>
          </w:p>
        </w:tc>
        <w:tc>
          <w:tcPr>
            <w:tcW w:w="256" w:type="pct"/>
          </w:tcPr>
          <w:p w14:paraId="4D032BAC" w14:textId="77777777" w:rsidR="006A1956" w:rsidRPr="003F48A5" w:rsidRDefault="006A1956" w:rsidP="00035C9C">
            <w:pPr>
              <w:jc w:val="center"/>
            </w:pPr>
            <w:r>
              <w:t>A</w:t>
            </w:r>
          </w:p>
        </w:tc>
        <w:tc>
          <w:tcPr>
            <w:tcW w:w="253" w:type="pct"/>
          </w:tcPr>
          <w:p w14:paraId="0DAF52CF" w14:textId="77777777" w:rsidR="006A1956" w:rsidRPr="003F48A5" w:rsidRDefault="006A1956" w:rsidP="00035C9C">
            <w:pPr>
              <w:jc w:val="center"/>
            </w:pPr>
            <w:r>
              <w:t>1</w:t>
            </w:r>
            <w:r w:rsidRPr="003F48A5">
              <w:t>0</w:t>
            </w:r>
          </w:p>
        </w:tc>
      </w:tr>
      <w:tr w:rsidR="006A1956" w:rsidRPr="003F48A5" w14:paraId="39305356" w14:textId="77777777" w:rsidTr="007C7392">
        <w:trPr>
          <w:trHeight w:val="283"/>
        </w:trPr>
        <w:tc>
          <w:tcPr>
            <w:tcW w:w="272" w:type="pct"/>
          </w:tcPr>
          <w:p w14:paraId="539E179D" w14:textId="77777777" w:rsidR="006A1956" w:rsidRPr="003F48A5" w:rsidRDefault="006A1956" w:rsidP="007C7392">
            <w:pPr>
              <w:jc w:val="center"/>
            </w:pPr>
          </w:p>
        </w:tc>
        <w:tc>
          <w:tcPr>
            <w:tcW w:w="189" w:type="pct"/>
          </w:tcPr>
          <w:p w14:paraId="72FCC4F0" w14:textId="77777777" w:rsidR="006A1956" w:rsidRPr="003F48A5" w:rsidRDefault="006A1956" w:rsidP="007C7392">
            <w:pPr>
              <w:jc w:val="center"/>
            </w:pPr>
            <w:r w:rsidRPr="003F48A5">
              <w:t>b.</w:t>
            </w:r>
          </w:p>
        </w:tc>
        <w:tc>
          <w:tcPr>
            <w:tcW w:w="3711" w:type="pct"/>
          </w:tcPr>
          <w:p w14:paraId="661C2265" w14:textId="77777777" w:rsidR="006A1956" w:rsidRPr="003F48A5" w:rsidRDefault="006A1956" w:rsidP="007C7392">
            <w:pPr>
              <w:jc w:val="both"/>
              <w:rPr>
                <w:bCs/>
              </w:rPr>
            </w:pPr>
            <w:r>
              <w:rPr>
                <w:bCs/>
              </w:rPr>
              <w:t xml:space="preserve">Prove that </w:t>
            </w:r>
            <m:oMath>
              <m:rad>
                <m:radPr>
                  <m:degHide m:val="1"/>
                  <m:ctrlPr>
                    <w:rPr>
                      <w:rFonts w:ascii="Cambria Math" w:hAnsi="Cambria Math"/>
                      <w:bCs/>
                      <w:i/>
                    </w:rPr>
                  </m:ctrlPr>
                </m:radPr>
                <m:deg/>
                <m:e>
                  <m:r>
                    <w:rPr>
                      <w:rFonts w:ascii="Cambria Math" w:hAnsi="Cambria Math"/>
                    </w:rPr>
                    <m:t>2</m:t>
                  </m:r>
                </m:e>
              </m:rad>
            </m:oMath>
            <w:r>
              <w:rPr>
                <w:bCs/>
              </w:rPr>
              <w:t xml:space="preserve">  is irrational using the method of contradiction.</w:t>
            </w:r>
          </w:p>
        </w:tc>
        <w:tc>
          <w:tcPr>
            <w:tcW w:w="319" w:type="pct"/>
          </w:tcPr>
          <w:p w14:paraId="60607C98" w14:textId="77777777" w:rsidR="006A1956" w:rsidRPr="003F48A5" w:rsidRDefault="006A1956" w:rsidP="007C7392">
            <w:pPr>
              <w:jc w:val="center"/>
            </w:pPr>
            <w:r w:rsidRPr="003F48A5">
              <w:t>CO1</w:t>
            </w:r>
          </w:p>
        </w:tc>
        <w:tc>
          <w:tcPr>
            <w:tcW w:w="256" w:type="pct"/>
          </w:tcPr>
          <w:p w14:paraId="7098AF61" w14:textId="77777777" w:rsidR="006A1956" w:rsidRPr="003F48A5" w:rsidRDefault="006A1956" w:rsidP="007C7392">
            <w:pPr>
              <w:jc w:val="center"/>
            </w:pPr>
            <w:r>
              <w:t>A</w:t>
            </w:r>
          </w:p>
        </w:tc>
        <w:tc>
          <w:tcPr>
            <w:tcW w:w="253" w:type="pct"/>
          </w:tcPr>
          <w:p w14:paraId="2C8D061D" w14:textId="77777777" w:rsidR="006A1956" w:rsidRPr="003F48A5" w:rsidRDefault="006A1956" w:rsidP="007C7392">
            <w:pPr>
              <w:jc w:val="center"/>
            </w:pPr>
            <w:r>
              <w:t>1</w:t>
            </w:r>
            <w:r w:rsidRPr="003F48A5">
              <w:t>0</w:t>
            </w:r>
          </w:p>
        </w:tc>
      </w:tr>
      <w:tr w:rsidR="006A1956" w:rsidRPr="003F48A5" w14:paraId="7244AD8C" w14:textId="77777777" w:rsidTr="007C7392">
        <w:trPr>
          <w:trHeight w:val="239"/>
        </w:trPr>
        <w:tc>
          <w:tcPr>
            <w:tcW w:w="272" w:type="pct"/>
          </w:tcPr>
          <w:p w14:paraId="0DF9EB0E" w14:textId="77777777" w:rsidR="006A1956" w:rsidRPr="003F48A5" w:rsidRDefault="006A1956" w:rsidP="007C7392">
            <w:pPr>
              <w:jc w:val="center"/>
            </w:pPr>
          </w:p>
        </w:tc>
        <w:tc>
          <w:tcPr>
            <w:tcW w:w="189" w:type="pct"/>
          </w:tcPr>
          <w:p w14:paraId="47BB1F46" w14:textId="77777777" w:rsidR="006A1956" w:rsidRPr="003F48A5" w:rsidRDefault="006A1956" w:rsidP="007C7392">
            <w:pPr>
              <w:jc w:val="center"/>
            </w:pPr>
          </w:p>
        </w:tc>
        <w:tc>
          <w:tcPr>
            <w:tcW w:w="3711" w:type="pct"/>
          </w:tcPr>
          <w:p w14:paraId="70AB9A31" w14:textId="77777777" w:rsidR="006A1956" w:rsidRPr="003F48A5" w:rsidRDefault="006A1956" w:rsidP="007C7392">
            <w:pPr>
              <w:jc w:val="center"/>
              <w:rPr>
                <w:b/>
                <w:bCs/>
              </w:rPr>
            </w:pPr>
            <w:r w:rsidRPr="003F48A5">
              <w:rPr>
                <w:b/>
                <w:bCs/>
              </w:rPr>
              <w:t>(OR)</w:t>
            </w:r>
          </w:p>
        </w:tc>
        <w:tc>
          <w:tcPr>
            <w:tcW w:w="319" w:type="pct"/>
          </w:tcPr>
          <w:p w14:paraId="02473ADF" w14:textId="77777777" w:rsidR="006A1956" w:rsidRPr="003F48A5" w:rsidRDefault="006A1956" w:rsidP="007C7392">
            <w:pPr>
              <w:jc w:val="center"/>
            </w:pPr>
          </w:p>
        </w:tc>
        <w:tc>
          <w:tcPr>
            <w:tcW w:w="256" w:type="pct"/>
          </w:tcPr>
          <w:p w14:paraId="01AA343D" w14:textId="77777777" w:rsidR="006A1956" w:rsidRPr="003F48A5" w:rsidRDefault="006A1956" w:rsidP="007C7392">
            <w:pPr>
              <w:jc w:val="center"/>
            </w:pPr>
          </w:p>
        </w:tc>
        <w:tc>
          <w:tcPr>
            <w:tcW w:w="253" w:type="pct"/>
          </w:tcPr>
          <w:p w14:paraId="79A2B69D" w14:textId="77777777" w:rsidR="006A1956" w:rsidRPr="003F48A5" w:rsidRDefault="006A1956" w:rsidP="007C7392">
            <w:pPr>
              <w:jc w:val="center"/>
            </w:pPr>
          </w:p>
        </w:tc>
      </w:tr>
      <w:tr w:rsidR="006A1956" w:rsidRPr="003F48A5" w14:paraId="681D82CB" w14:textId="77777777" w:rsidTr="007C7392">
        <w:trPr>
          <w:trHeight w:val="283"/>
        </w:trPr>
        <w:tc>
          <w:tcPr>
            <w:tcW w:w="272" w:type="pct"/>
          </w:tcPr>
          <w:p w14:paraId="4FC2BF15" w14:textId="77777777" w:rsidR="006A1956" w:rsidRPr="003F48A5" w:rsidRDefault="006A1956" w:rsidP="007C7392">
            <w:pPr>
              <w:jc w:val="center"/>
            </w:pPr>
            <w:r w:rsidRPr="003F48A5">
              <w:t>2.</w:t>
            </w:r>
          </w:p>
        </w:tc>
        <w:tc>
          <w:tcPr>
            <w:tcW w:w="189" w:type="pct"/>
          </w:tcPr>
          <w:p w14:paraId="7D295FC4" w14:textId="77777777" w:rsidR="006A1956" w:rsidRPr="003F48A5" w:rsidRDefault="006A1956" w:rsidP="007C7392">
            <w:pPr>
              <w:jc w:val="center"/>
            </w:pPr>
            <w:r w:rsidRPr="003F48A5">
              <w:t>a.</w:t>
            </w:r>
          </w:p>
        </w:tc>
        <w:tc>
          <w:tcPr>
            <w:tcW w:w="3711" w:type="pct"/>
          </w:tcPr>
          <w:p w14:paraId="374BEBEC" w14:textId="77777777" w:rsidR="006A1956" w:rsidRDefault="006A1956" w:rsidP="007C7392">
            <w:pPr>
              <w:jc w:val="both"/>
            </w:pPr>
            <w:r>
              <w:t xml:space="preserve">Consider the language </w:t>
            </w:r>
            <m:oMath>
              <m:r>
                <w:rPr>
                  <w:rFonts w:ascii="Cambria Math" w:hAnsi="Cambria Math"/>
                </w:rPr>
                <m:t xml:space="preserve">L= </m:t>
              </m:r>
              <m:d>
                <m:dPr>
                  <m:begChr m:val="{"/>
                  <m:endChr m:val="}"/>
                  <m:ctrlPr>
                    <w:rPr>
                      <w:rFonts w:ascii="Cambria Math" w:hAnsi="Cambria Math"/>
                      <w:i/>
                    </w:rPr>
                  </m:ctrlPr>
                </m:dPr>
                <m:e>
                  <m:r>
                    <w:rPr>
                      <w:rFonts w:ascii="Cambria Math" w:hAnsi="Cambria Math"/>
                    </w:rPr>
                    <m:t xml:space="preserve">awa :w ∈ </m:t>
                  </m:r>
                  <m:sSup>
                    <m:sSupPr>
                      <m:ctrlPr>
                        <w:rPr>
                          <w:rFonts w:ascii="Cambria Math" w:hAnsi="Cambria Math"/>
                          <w:i/>
                        </w:rPr>
                      </m:ctrlPr>
                    </m:sSupPr>
                    <m:e>
                      <m:d>
                        <m:dPr>
                          <m:begChr m:val="{"/>
                          <m:endChr m:val="}"/>
                          <m:ctrlPr>
                            <w:rPr>
                              <w:rFonts w:ascii="Cambria Math" w:hAnsi="Cambria Math"/>
                              <w:i/>
                            </w:rPr>
                          </m:ctrlPr>
                        </m:dPr>
                        <m:e>
                          <m:r>
                            <w:rPr>
                              <w:rFonts w:ascii="Cambria Math" w:hAnsi="Cambria Math"/>
                            </w:rPr>
                            <m:t>a,b</m:t>
                          </m:r>
                        </m:e>
                      </m:d>
                    </m:e>
                    <m:sup>
                      <m:r>
                        <w:rPr>
                          <w:rFonts w:ascii="Cambria Math" w:hAnsi="Cambria Math"/>
                        </w:rPr>
                        <m:t>*</m:t>
                      </m:r>
                    </m:sup>
                  </m:sSup>
                </m:e>
              </m:d>
            </m:oMath>
            <w:r>
              <w:t xml:space="preserve">. Show that (i) </w:t>
            </w:r>
            <w:r w:rsidRPr="00B45497">
              <w:rPr>
                <w:i/>
                <w:iCs/>
              </w:rPr>
              <w:t>L</w:t>
            </w:r>
            <w:r>
              <w:t xml:space="preserve"> is regular </w:t>
            </w:r>
          </w:p>
          <w:p w14:paraId="76A6912D" w14:textId="77777777" w:rsidR="006A1956" w:rsidRPr="00B45497" w:rsidRDefault="006A1956" w:rsidP="007C7392">
            <w:pPr>
              <w:jc w:val="both"/>
            </w:pPr>
            <w:r>
              <w:t xml:space="preserve">(ii) </w:t>
            </w:r>
            <w:r w:rsidRPr="00B45497">
              <w:rPr>
                <w:i/>
                <w:iCs/>
              </w:rPr>
              <w:t>L</w:t>
            </w:r>
            <w:r w:rsidRPr="00B45497">
              <w:rPr>
                <w:i/>
                <w:iCs/>
                <w:vertAlign w:val="superscript"/>
              </w:rPr>
              <w:t>2</w:t>
            </w:r>
            <w:r>
              <w:t xml:space="preserve"> is regular.</w:t>
            </w:r>
          </w:p>
        </w:tc>
        <w:tc>
          <w:tcPr>
            <w:tcW w:w="319" w:type="pct"/>
          </w:tcPr>
          <w:p w14:paraId="6F1C6062" w14:textId="77777777" w:rsidR="006A1956" w:rsidRPr="003F48A5" w:rsidRDefault="006A1956" w:rsidP="007C7392">
            <w:pPr>
              <w:jc w:val="center"/>
            </w:pPr>
            <w:r w:rsidRPr="003F48A5">
              <w:t>CO2</w:t>
            </w:r>
          </w:p>
        </w:tc>
        <w:tc>
          <w:tcPr>
            <w:tcW w:w="256" w:type="pct"/>
          </w:tcPr>
          <w:p w14:paraId="2EAA8551" w14:textId="77777777" w:rsidR="006A1956" w:rsidRPr="003F48A5" w:rsidRDefault="006A1956" w:rsidP="007C7392">
            <w:pPr>
              <w:jc w:val="center"/>
            </w:pPr>
            <w:r>
              <w:t>A</w:t>
            </w:r>
          </w:p>
        </w:tc>
        <w:tc>
          <w:tcPr>
            <w:tcW w:w="253" w:type="pct"/>
          </w:tcPr>
          <w:p w14:paraId="5EC935B0" w14:textId="77777777" w:rsidR="006A1956" w:rsidRPr="003F48A5" w:rsidRDefault="006A1956" w:rsidP="007C7392">
            <w:pPr>
              <w:jc w:val="center"/>
            </w:pPr>
            <w:r>
              <w:t>1</w:t>
            </w:r>
            <w:r w:rsidRPr="003F48A5">
              <w:t>0</w:t>
            </w:r>
          </w:p>
        </w:tc>
      </w:tr>
      <w:tr w:rsidR="006A1956" w:rsidRPr="003F48A5" w14:paraId="22983FB5" w14:textId="77777777" w:rsidTr="007C7392">
        <w:trPr>
          <w:trHeight w:val="283"/>
        </w:trPr>
        <w:tc>
          <w:tcPr>
            <w:tcW w:w="272" w:type="pct"/>
          </w:tcPr>
          <w:p w14:paraId="4F2F8820" w14:textId="77777777" w:rsidR="006A1956" w:rsidRPr="003F48A5" w:rsidRDefault="006A1956" w:rsidP="007C7392">
            <w:pPr>
              <w:jc w:val="center"/>
            </w:pPr>
          </w:p>
        </w:tc>
        <w:tc>
          <w:tcPr>
            <w:tcW w:w="189" w:type="pct"/>
          </w:tcPr>
          <w:p w14:paraId="6D86206B" w14:textId="77777777" w:rsidR="006A1956" w:rsidRPr="003F48A5" w:rsidRDefault="006A1956" w:rsidP="007C7392">
            <w:pPr>
              <w:jc w:val="center"/>
            </w:pPr>
            <w:r w:rsidRPr="003F48A5">
              <w:t>b.</w:t>
            </w:r>
          </w:p>
        </w:tc>
        <w:tc>
          <w:tcPr>
            <w:tcW w:w="3711" w:type="pct"/>
          </w:tcPr>
          <w:p w14:paraId="4D969F2F" w14:textId="77777777" w:rsidR="006A1956" w:rsidRPr="003F48A5" w:rsidRDefault="006A1956" w:rsidP="007C7392">
            <w:pPr>
              <w:jc w:val="both"/>
            </w:pPr>
            <w:r>
              <w:t>Explain the concept of  Non – Deterministic Finite Automata. Also construct an NFA that consists all strings with either two consecutive 0’s or two consecutive 1’s over {0,1}</w:t>
            </w:r>
          </w:p>
        </w:tc>
        <w:tc>
          <w:tcPr>
            <w:tcW w:w="319" w:type="pct"/>
          </w:tcPr>
          <w:p w14:paraId="2665A0B9" w14:textId="77777777" w:rsidR="006A1956" w:rsidRPr="003F48A5" w:rsidRDefault="006A1956" w:rsidP="007C7392">
            <w:pPr>
              <w:jc w:val="center"/>
            </w:pPr>
            <w:r w:rsidRPr="003F48A5">
              <w:t>CO2</w:t>
            </w:r>
          </w:p>
        </w:tc>
        <w:tc>
          <w:tcPr>
            <w:tcW w:w="256" w:type="pct"/>
          </w:tcPr>
          <w:p w14:paraId="23D39A19" w14:textId="77777777" w:rsidR="006A1956" w:rsidRPr="003F48A5" w:rsidRDefault="006A1956" w:rsidP="007C7392">
            <w:pPr>
              <w:jc w:val="center"/>
            </w:pPr>
            <w:r>
              <w:t>A</w:t>
            </w:r>
          </w:p>
        </w:tc>
        <w:tc>
          <w:tcPr>
            <w:tcW w:w="253" w:type="pct"/>
          </w:tcPr>
          <w:p w14:paraId="07CB701A" w14:textId="77777777" w:rsidR="006A1956" w:rsidRPr="003F48A5" w:rsidRDefault="006A1956" w:rsidP="007C7392">
            <w:pPr>
              <w:jc w:val="center"/>
            </w:pPr>
            <w:r>
              <w:t>1</w:t>
            </w:r>
            <w:r w:rsidRPr="003F48A5">
              <w:t>0</w:t>
            </w:r>
          </w:p>
        </w:tc>
      </w:tr>
      <w:tr w:rsidR="006A1956" w:rsidRPr="003F48A5" w14:paraId="63B33780" w14:textId="77777777" w:rsidTr="007C7392">
        <w:trPr>
          <w:trHeight w:val="397"/>
        </w:trPr>
        <w:tc>
          <w:tcPr>
            <w:tcW w:w="272" w:type="pct"/>
          </w:tcPr>
          <w:p w14:paraId="45D0C750" w14:textId="77777777" w:rsidR="006A1956" w:rsidRPr="003F48A5" w:rsidRDefault="006A1956" w:rsidP="007C7392">
            <w:pPr>
              <w:jc w:val="center"/>
            </w:pPr>
          </w:p>
        </w:tc>
        <w:tc>
          <w:tcPr>
            <w:tcW w:w="189" w:type="pct"/>
          </w:tcPr>
          <w:p w14:paraId="757B299E" w14:textId="77777777" w:rsidR="006A1956" w:rsidRPr="003F48A5" w:rsidRDefault="006A1956" w:rsidP="007C7392">
            <w:pPr>
              <w:jc w:val="center"/>
            </w:pPr>
          </w:p>
        </w:tc>
        <w:tc>
          <w:tcPr>
            <w:tcW w:w="3711" w:type="pct"/>
          </w:tcPr>
          <w:p w14:paraId="10F87F46" w14:textId="77777777" w:rsidR="006A1956" w:rsidRPr="003F48A5" w:rsidRDefault="006A1956" w:rsidP="007C7392">
            <w:pPr>
              <w:jc w:val="both"/>
            </w:pPr>
          </w:p>
        </w:tc>
        <w:tc>
          <w:tcPr>
            <w:tcW w:w="319" w:type="pct"/>
          </w:tcPr>
          <w:p w14:paraId="2837510F" w14:textId="77777777" w:rsidR="006A1956" w:rsidRPr="003F48A5" w:rsidRDefault="006A1956" w:rsidP="007C7392">
            <w:pPr>
              <w:jc w:val="center"/>
            </w:pPr>
          </w:p>
        </w:tc>
        <w:tc>
          <w:tcPr>
            <w:tcW w:w="256" w:type="pct"/>
          </w:tcPr>
          <w:p w14:paraId="6D2D81DD" w14:textId="77777777" w:rsidR="006A1956" w:rsidRPr="003F48A5" w:rsidRDefault="006A1956" w:rsidP="007C7392">
            <w:pPr>
              <w:jc w:val="center"/>
            </w:pPr>
          </w:p>
        </w:tc>
        <w:tc>
          <w:tcPr>
            <w:tcW w:w="253" w:type="pct"/>
          </w:tcPr>
          <w:p w14:paraId="05DBFE30" w14:textId="77777777" w:rsidR="006A1956" w:rsidRPr="003F48A5" w:rsidRDefault="006A1956" w:rsidP="007C7392">
            <w:pPr>
              <w:jc w:val="center"/>
            </w:pPr>
          </w:p>
        </w:tc>
      </w:tr>
      <w:tr w:rsidR="006A1956" w:rsidRPr="003F48A5" w14:paraId="09CB3B0E" w14:textId="77777777" w:rsidTr="007C7392">
        <w:trPr>
          <w:trHeight w:val="283"/>
        </w:trPr>
        <w:tc>
          <w:tcPr>
            <w:tcW w:w="272" w:type="pct"/>
          </w:tcPr>
          <w:p w14:paraId="6D650EF3" w14:textId="77777777" w:rsidR="006A1956" w:rsidRPr="003F48A5" w:rsidRDefault="006A1956" w:rsidP="007C7392">
            <w:pPr>
              <w:jc w:val="center"/>
            </w:pPr>
            <w:r w:rsidRPr="003F48A5">
              <w:t>3.</w:t>
            </w:r>
          </w:p>
        </w:tc>
        <w:tc>
          <w:tcPr>
            <w:tcW w:w="189" w:type="pct"/>
          </w:tcPr>
          <w:p w14:paraId="58FB7E3B" w14:textId="77777777" w:rsidR="006A1956" w:rsidRPr="003F48A5" w:rsidRDefault="006A1956" w:rsidP="007C7392">
            <w:pPr>
              <w:jc w:val="center"/>
            </w:pPr>
            <w:r w:rsidRPr="003F48A5">
              <w:t>a.</w:t>
            </w:r>
          </w:p>
        </w:tc>
        <w:tc>
          <w:tcPr>
            <w:tcW w:w="3711" w:type="pct"/>
          </w:tcPr>
          <w:p w14:paraId="4326844F" w14:textId="77777777" w:rsidR="006A1956" w:rsidRPr="003F48A5" w:rsidRDefault="006A1956" w:rsidP="007C7392">
            <w:pPr>
              <w:jc w:val="both"/>
            </w:pPr>
            <w:r>
              <w:t xml:space="preserve">Find an NFA that accepts the L(r) where </w:t>
            </w:r>
            <m:oMath>
              <m:r>
                <w:rPr>
                  <w:rFonts w:ascii="Cambria Math" w:hAnsi="Cambria Math"/>
                </w:rPr>
                <m:t xml:space="preserve">r= </m:t>
              </m:r>
              <m:sSup>
                <m:sSupPr>
                  <m:ctrlPr>
                    <w:rPr>
                      <w:rFonts w:ascii="Cambria Math" w:hAnsi="Cambria Math"/>
                      <w:i/>
                    </w:rPr>
                  </m:ctrlPr>
                </m:sSupPr>
                <m:e>
                  <m:d>
                    <m:dPr>
                      <m:ctrlPr>
                        <w:rPr>
                          <w:rFonts w:ascii="Cambria Math" w:hAnsi="Cambria Math"/>
                          <w:i/>
                        </w:rPr>
                      </m:ctrlPr>
                    </m:dPr>
                    <m:e>
                      <m:r>
                        <w:rPr>
                          <w:rFonts w:ascii="Cambria Math" w:hAnsi="Cambria Math"/>
                        </w:rPr>
                        <m:t>a+bb</m:t>
                      </m:r>
                    </m:e>
                  </m:d>
                </m:e>
                <m:sup>
                  <m:r>
                    <w:rPr>
                      <w:rFonts w:ascii="Cambria Math" w:hAnsi="Cambria Math"/>
                    </w:rPr>
                    <m:t>*</m:t>
                  </m:r>
                </m:sup>
              </m:sSup>
              <m:d>
                <m:dPr>
                  <m:ctrlPr>
                    <w:rPr>
                      <w:rFonts w:ascii="Cambria Math" w:hAnsi="Cambria Math"/>
                      <w:i/>
                    </w:rPr>
                  </m:ctrlPr>
                </m:dPr>
                <m:e>
                  <m:r>
                    <w:rPr>
                      <w:rFonts w:ascii="Cambria Math" w:hAnsi="Cambria Math"/>
                    </w:rPr>
                    <m:t>b</m:t>
                  </m:r>
                  <m:sSup>
                    <m:sSupPr>
                      <m:ctrlPr>
                        <w:rPr>
                          <w:rFonts w:ascii="Cambria Math" w:hAnsi="Cambria Math"/>
                          <w:i/>
                        </w:rPr>
                      </m:ctrlPr>
                    </m:sSupPr>
                    <m:e>
                      <m:r>
                        <w:rPr>
                          <w:rFonts w:ascii="Cambria Math" w:hAnsi="Cambria Math"/>
                        </w:rPr>
                        <m:t>a</m:t>
                      </m:r>
                    </m:e>
                    <m:sup>
                      <m:r>
                        <w:rPr>
                          <w:rFonts w:ascii="Cambria Math" w:hAnsi="Cambria Math"/>
                        </w:rPr>
                        <m:t>*</m:t>
                      </m:r>
                    </m:sup>
                  </m:sSup>
                  <m:r>
                    <w:rPr>
                      <w:rFonts w:ascii="Cambria Math" w:hAnsi="Cambria Math"/>
                    </w:rPr>
                    <m:t>+ λ</m:t>
                  </m:r>
                </m:e>
              </m:d>
            </m:oMath>
          </w:p>
        </w:tc>
        <w:tc>
          <w:tcPr>
            <w:tcW w:w="319" w:type="pct"/>
          </w:tcPr>
          <w:p w14:paraId="37AEB39A" w14:textId="77777777" w:rsidR="006A1956" w:rsidRPr="003F48A5" w:rsidRDefault="006A1956" w:rsidP="007C7392">
            <w:pPr>
              <w:jc w:val="center"/>
            </w:pPr>
            <w:r w:rsidRPr="003F48A5">
              <w:t>CO3</w:t>
            </w:r>
          </w:p>
        </w:tc>
        <w:tc>
          <w:tcPr>
            <w:tcW w:w="256" w:type="pct"/>
          </w:tcPr>
          <w:p w14:paraId="442CD9CF" w14:textId="77777777" w:rsidR="006A1956" w:rsidRPr="003F48A5" w:rsidRDefault="006A1956" w:rsidP="007C7392">
            <w:pPr>
              <w:jc w:val="center"/>
            </w:pPr>
            <w:r>
              <w:t>A</w:t>
            </w:r>
          </w:p>
        </w:tc>
        <w:tc>
          <w:tcPr>
            <w:tcW w:w="253" w:type="pct"/>
          </w:tcPr>
          <w:p w14:paraId="07ACC341" w14:textId="77777777" w:rsidR="006A1956" w:rsidRPr="003F48A5" w:rsidRDefault="006A1956" w:rsidP="007C7392">
            <w:pPr>
              <w:jc w:val="center"/>
            </w:pPr>
            <w:r>
              <w:t>1</w:t>
            </w:r>
            <w:r w:rsidRPr="003F48A5">
              <w:t>0</w:t>
            </w:r>
          </w:p>
        </w:tc>
      </w:tr>
      <w:tr w:rsidR="006A1956" w:rsidRPr="003F48A5" w14:paraId="18B4A7AD" w14:textId="77777777" w:rsidTr="007C7392">
        <w:trPr>
          <w:trHeight w:val="283"/>
        </w:trPr>
        <w:tc>
          <w:tcPr>
            <w:tcW w:w="272" w:type="pct"/>
          </w:tcPr>
          <w:p w14:paraId="54A54287" w14:textId="77777777" w:rsidR="006A1956" w:rsidRPr="003F48A5" w:rsidRDefault="006A1956" w:rsidP="007C7392">
            <w:pPr>
              <w:jc w:val="center"/>
            </w:pPr>
          </w:p>
        </w:tc>
        <w:tc>
          <w:tcPr>
            <w:tcW w:w="189" w:type="pct"/>
          </w:tcPr>
          <w:p w14:paraId="62F628F5" w14:textId="77777777" w:rsidR="006A1956" w:rsidRPr="003F48A5" w:rsidRDefault="006A1956" w:rsidP="007C7392">
            <w:pPr>
              <w:jc w:val="center"/>
            </w:pPr>
            <w:r w:rsidRPr="003F48A5">
              <w:t>b.</w:t>
            </w:r>
          </w:p>
        </w:tc>
        <w:tc>
          <w:tcPr>
            <w:tcW w:w="3711" w:type="pct"/>
          </w:tcPr>
          <w:p w14:paraId="188E18C5" w14:textId="77777777" w:rsidR="006A1956" w:rsidRPr="003F48A5" w:rsidRDefault="006A1956" w:rsidP="007C7392">
            <w:pPr>
              <w:jc w:val="both"/>
              <w:rPr>
                <w:bCs/>
              </w:rPr>
            </w:pPr>
            <w:r>
              <w:rPr>
                <w:bCs/>
              </w:rPr>
              <w:t xml:space="preserve">Prove that a language L is regular if and only if there exists a left-linear grammar G such that L = L(G). </w:t>
            </w:r>
          </w:p>
        </w:tc>
        <w:tc>
          <w:tcPr>
            <w:tcW w:w="319" w:type="pct"/>
          </w:tcPr>
          <w:p w14:paraId="1E590846" w14:textId="77777777" w:rsidR="006A1956" w:rsidRPr="003F48A5" w:rsidRDefault="006A1956" w:rsidP="007C7392">
            <w:pPr>
              <w:jc w:val="center"/>
            </w:pPr>
            <w:r w:rsidRPr="003F48A5">
              <w:t>CO3</w:t>
            </w:r>
          </w:p>
        </w:tc>
        <w:tc>
          <w:tcPr>
            <w:tcW w:w="256" w:type="pct"/>
          </w:tcPr>
          <w:p w14:paraId="589F1C93" w14:textId="77777777" w:rsidR="006A1956" w:rsidRPr="003F48A5" w:rsidRDefault="006A1956" w:rsidP="007C7392">
            <w:pPr>
              <w:jc w:val="center"/>
            </w:pPr>
            <w:r>
              <w:t>U</w:t>
            </w:r>
          </w:p>
        </w:tc>
        <w:tc>
          <w:tcPr>
            <w:tcW w:w="253" w:type="pct"/>
          </w:tcPr>
          <w:p w14:paraId="6B18279D" w14:textId="77777777" w:rsidR="006A1956" w:rsidRPr="003F48A5" w:rsidRDefault="006A1956" w:rsidP="007C7392">
            <w:pPr>
              <w:jc w:val="center"/>
            </w:pPr>
            <w:r>
              <w:t>1</w:t>
            </w:r>
            <w:r w:rsidRPr="003F48A5">
              <w:t>0</w:t>
            </w:r>
          </w:p>
        </w:tc>
      </w:tr>
      <w:tr w:rsidR="006A1956" w:rsidRPr="003F48A5" w14:paraId="25CDC16F" w14:textId="77777777" w:rsidTr="007C7392">
        <w:trPr>
          <w:trHeight w:val="173"/>
        </w:trPr>
        <w:tc>
          <w:tcPr>
            <w:tcW w:w="272" w:type="pct"/>
          </w:tcPr>
          <w:p w14:paraId="65915237" w14:textId="77777777" w:rsidR="006A1956" w:rsidRPr="003F48A5" w:rsidRDefault="006A1956" w:rsidP="007C7392">
            <w:pPr>
              <w:jc w:val="center"/>
            </w:pPr>
          </w:p>
        </w:tc>
        <w:tc>
          <w:tcPr>
            <w:tcW w:w="189" w:type="pct"/>
          </w:tcPr>
          <w:p w14:paraId="130BF4EE" w14:textId="77777777" w:rsidR="006A1956" w:rsidRPr="003F48A5" w:rsidRDefault="006A1956" w:rsidP="007C7392">
            <w:pPr>
              <w:jc w:val="center"/>
            </w:pPr>
          </w:p>
        </w:tc>
        <w:tc>
          <w:tcPr>
            <w:tcW w:w="3711" w:type="pct"/>
          </w:tcPr>
          <w:p w14:paraId="4CC005FB" w14:textId="77777777" w:rsidR="006A1956" w:rsidRPr="003F48A5" w:rsidRDefault="006A1956" w:rsidP="007C7392">
            <w:pPr>
              <w:jc w:val="center"/>
            </w:pPr>
            <w:r w:rsidRPr="003F48A5">
              <w:rPr>
                <w:b/>
                <w:bCs/>
              </w:rPr>
              <w:t>(OR)</w:t>
            </w:r>
          </w:p>
        </w:tc>
        <w:tc>
          <w:tcPr>
            <w:tcW w:w="319" w:type="pct"/>
          </w:tcPr>
          <w:p w14:paraId="7DB25EDF" w14:textId="77777777" w:rsidR="006A1956" w:rsidRPr="003F48A5" w:rsidRDefault="006A1956" w:rsidP="007C7392">
            <w:pPr>
              <w:jc w:val="center"/>
            </w:pPr>
          </w:p>
        </w:tc>
        <w:tc>
          <w:tcPr>
            <w:tcW w:w="256" w:type="pct"/>
          </w:tcPr>
          <w:p w14:paraId="3EEE9868" w14:textId="77777777" w:rsidR="006A1956" w:rsidRPr="003F48A5" w:rsidRDefault="006A1956" w:rsidP="007C7392">
            <w:pPr>
              <w:jc w:val="center"/>
            </w:pPr>
          </w:p>
        </w:tc>
        <w:tc>
          <w:tcPr>
            <w:tcW w:w="253" w:type="pct"/>
          </w:tcPr>
          <w:p w14:paraId="6259B04F" w14:textId="77777777" w:rsidR="006A1956" w:rsidRPr="003F48A5" w:rsidRDefault="006A1956" w:rsidP="007C7392">
            <w:pPr>
              <w:jc w:val="center"/>
            </w:pPr>
          </w:p>
        </w:tc>
      </w:tr>
      <w:tr w:rsidR="006A1956" w:rsidRPr="003F48A5" w14:paraId="7F3A77F7" w14:textId="77777777" w:rsidTr="007C7392">
        <w:trPr>
          <w:trHeight w:val="283"/>
        </w:trPr>
        <w:tc>
          <w:tcPr>
            <w:tcW w:w="272" w:type="pct"/>
          </w:tcPr>
          <w:p w14:paraId="61828707" w14:textId="77777777" w:rsidR="006A1956" w:rsidRPr="003F48A5" w:rsidRDefault="006A1956" w:rsidP="007C7392">
            <w:pPr>
              <w:jc w:val="center"/>
            </w:pPr>
            <w:r w:rsidRPr="003F48A5">
              <w:t>4.</w:t>
            </w:r>
          </w:p>
        </w:tc>
        <w:tc>
          <w:tcPr>
            <w:tcW w:w="189" w:type="pct"/>
          </w:tcPr>
          <w:p w14:paraId="67831139" w14:textId="77777777" w:rsidR="006A1956" w:rsidRPr="003F48A5" w:rsidRDefault="006A1956" w:rsidP="007C7392">
            <w:pPr>
              <w:jc w:val="center"/>
            </w:pPr>
            <w:r w:rsidRPr="003F48A5">
              <w:t>a.</w:t>
            </w:r>
          </w:p>
        </w:tc>
        <w:tc>
          <w:tcPr>
            <w:tcW w:w="3711" w:type="pct"/>
          </w:tcPr>
          <w:p w14:paraId="2A38B750" w14:textId="77777777" w:rsidR="006A1956" w:rsidRPr="003F48A5" w:rsidRDefault="006A1956" w:rsidP="007C7392">
            <w:pPr>
              <w:jc w:val="both"/>
            </w:pPr>
            <w:r>
              <w:t xml:space="preserve">State and prove Pumping Lemma for regular languages. </w:t>
            </w:r>
          </w:p>
        </w:tc>
        <w:tc>
          <w:tcPr>
            <w:tcW w:w="319" w:type="pct"/>
          </w:tcPr>
          <w:p w14:paraId="5CDD3859" w14:textId="77777777" w:rsidR="006A1956" w:rsidRPr="003F48A5" w:rsidRDefault="006A1956" w:rsidP="007C7392">
            <w:pPr>
              <w:jc w:val="center"/>
            </w:pPr>
            <w:r w:rsidRPr="003F48A5">
              <w:t>CO</w:t>
            </w:r>
            <w:r>
              <w:t>3</w:t>
            </w:r>
          </w:p>
        </w:tc>
        <w:tc>
          <w:tcPr>
            <w:tcW w:w="256" w:type="pct"/>
          </w:tcPr>
          <w:p w14:paraId="2DC7A8B1" w14:textId="77777777" w:rsidR="006A1956" w:rsidRPr="003F48A5" w:rsidRDefault="006A1956" w:rsidP="007C7392">
            <w:pPr>
              <w:jc w:val="center"/>
            </w:pPr>
            <w:r>
              <w:t>U</w:t>
            </w:r>
          </w:p>
        </w:tc>
        <w:tc>
          <w:tcPr>
            <w:tcW w:w="253" w:type="pct"/>
          </w:tcPr>
          <w:p w14:paraId="5F9F5987" w14:textId="77777777" w:rsidR="006A1956" w:rsidRPr="003F48A5" w:rsidRDefault="006A1956" w:rsidP="007C7392">
            <w:pPr>
              <w:jc w:val="center"/>
            </w:pPr>
            <w:r>
              <w:t>1</w:t>
            </w:r>
            <w:r w:rsidRPr="003F48A5">
              <w:t>0</w:t>
            </w:r>
          </w:p>
        </w:tc>
      </w:tr>
      <w:tr w:rsidR="006A1956" w:rsidRPr="003F48A5" w14:paraId="1C530D54" w14:textId="77777777" w:rsidTr="007C7392">
        <w:trPr>
          <w:trHeight w:val="283"/>
        </w:trPr>
        <w:tc>
          <w:tcPr>
            <w:tcW w:w="272" w:type="pct"/>
          </w:tcPr>
          <w:p w14:paraId="01193C77" w14:textId="77777777" w:rsidR="006A1956" w:rsidRPr="003F48A5" w:rsidRDefault="006A1956" w:rsidP="007C7392">
            <w:pPr>
              <w:jc w:val="center"/>
            </w:pPr>
          </w:p>
        </w:tc>
        <w:tc>
          <w:tcPr>
            <w:tcW w:w="189" w:type="pct"/>
          </w:tcPr>
          <w:p w14:paraId="40314CEA" w14:textId="77777777" w:rsidR="006A1956" w:rsidRPr="003F48A5" w:rsidRDefault="006A1956" w:rsidP="007C7392">
            <w:pPr>
              <w:jc w:val="center"/>
            </w:pPr>
            <w:r w:rsidRPr="003F48A5">
              <w:t>b.</w:t>
            </w:r>
          </w:p>
        </w:tc>
        <w:tc>
          <w:tcPr>
            <w:tcW w:w="3711" w:type="pct"/>
          </w:tcPr>
          <w:p w14:paraId="3E6082E1" w14:textId="77777777" w:rsidR="006A1956" w:rsidRPr="003F48A5" w:rsidRDefault="006A1956" w:rsidP="007C7392">
            <w:pPr>
              <w:jc w:val="both"/>
              <w:rPr>
                <w:bCs/>
              </w:rPr>
            </w:pPr>
            <w:r>
              <w:rPr>
                <w:bCs/>
              </w:rPr>
              <w:t xml:space="preserve">Prove that the regular sets are closed under union and concatenation. </w:t>
            </w:r>
          </w:p>
        </w:tc>
        <w:tc>
          <w:tcPr>
            <w:tcW w:w="319" w:type="pct"/>
          </w:tcPr>
          <w:p w14:paraId="1789B6D3" w14:textId="77777777" w:rsidR="006A1956" w:rsidRPr="003F48A5" w:rsidRDefault="006A1956" w:rsidP="007C7392">
            <w:pPr>
              <w:jc w:val="center"/>
            </w:pPr>
            <w:r>
              <w:t xml:space="preserve">CO3 </w:t>
            </w:r>
          </w:p>
        </w:tc>
        <w:tc>
          <w:tcPr>
            <w:tcW w:w="256" w:type="pct"/>
          </w:tcPr>
          <w:p w14:paraId="19378243" w14:textId="77777777" w:rsidR="006A1956" w:rsidRPr="003F48A5" w:rsidRDefault="006A1956" w:rsidP="007C7392">
            <w:pPr>
              <w:jc w:val="center"/>
            </w:pPr>
            <w:r>
              <w:t>U</w:t>
            </w:r>
          </w:p>
        </w:tc>
        <w:tc>
          <w:tcPr>
            <w:tcW w:w="253" w:type="pct"/>
          </w:tcPr>
          <w:p w14:paraId="018D145E" w14:textId="77777777" w:rsidR="006A1956" w:rsidRPr="003F48A5" w:rsidRDefault="006A1956" w:rsidP="007C7392">
            <w:pPr>
              <w:jc w:val="center"/>
            </w:pPr>
            <w:r>
              <w:t>10</w:t>
            </w:r>
          </w:p>
        </w:tc>
      </w:tr>
      <w:tr w:rsidR="006A1956" w:rsidRPr="003F48A5" w14:paraId="6C9DEB8D" w14:textId="77777777" w:rsidTr="007C7392">
        <w:trPr>
          <w:trHeight w:val="397"/>
        </w:trPr>
        <w:tc>
          <w:tcPr>
            <w:tcW w:w="272" w:type="pct"/>
          </w:tcPr>
          <w:p w14:paraId="39330551" w14:textId="77777777" w:rsidR="006A1956" w:rsidRPr="003F48A5" w:rsidRDefault="006A1956" w:rsidP="007C7392">
            <w:pPr>
              <w:jc w:val="center"/>
            </w:pPr>
          </w:p>
        </w:tc>
        <w:tc>
          <w:tcPr>
            <w:tcW w:w="189" w:type="pct"/>
          </w:tcPr>
          <w:p w14:paraId="755FC36F" w14:textId="77777777" w:rsidR="006A1956" w:rsidRPr="003F48A5" w:rsidRDefault="006A1956" w:rsidP="007C7392">
            <w:pPr>
              <w:jc w:val="center"/>
            </w:pPr>
          </w:p>
        </w:tc>
        <w:tc>
          <w:tcPr>
            <w:tcW w:w="3711" w:type="pct"/>
          </w:tcPr>
          <w:p w14:paraId="75D97B19" w14:textId="77777777" w:rsidR="006A1956" w:rsidRPr="003F48A5" w:rsidRDefault="006A1956" w:rsidP="007C7392">
            <w:pPr>
              <w:jc w:val="both"/>
            </w:pPr>
          </w:p>
        </w:tc>
        <w:tc>
          <w:tcPr>
            <w:tcW w:w="319" w:type="pct"/>
          </w:tcPr>
          <w:p w14:paraId="33545F00" w14:textId="77777777" w:rsidR="006A1956" w:rsidRPr="003F48A5" w:rsidRDefault="006A1956" w:rsidP="007C7392">
            <w:pPr>
              <w:jc w:val="center"/>
            </w:pPr>
          </w:p>
        </w:tc>
        <w:tc>
          <w:tcPr>
            <w:tcW w:w="256" w:type="pct"/>
          </w:tcPr>
          <w:p w14:paraId="46CD52A6" w14:textId="77777777" w:rsidR="006A1956" w:rsidRPr="003F48A5" w:rsidRDefault="006A1956" w:rsidP="007C7392">
            <w:pPr>
              <w:jc w:val="center"/>
            </w:pPr>
          </w:p>
        </w:tc>
        <w:tc>
          <w:tcPr>
            <w:tcW w:w="253" w:type="pct"/>
          </w:tcPr>
          <w:p w14:paraId="4DE8875D" w14:textId="77777777" w:rsidR="006A1956" w:rsidRPr="003F48A5" w:rsidRDefault="006A1956" w:rsidP="007C7392">
            <w:pPr>
              <w:jc w:val="center"/>
            </w:pPr>
          </w:p>
        </w:tc>
      </w:tr>
      <w:tr w:rsidR="006A1956" w:rsidRPr="003F48A5" w14:paraId="756573CD" w14:textId="77777777" w:rsidTr="007C7392">
        <w:trPr>
          <w:trHeight w:val="283"/>
        </w:trPr>
        <w:tc>
          <w:tcPr>
            <w:tcW w:w="272" w:type="pct"/>
          </w:tcPr>
          <w:p w14:paraId="0162683A" w14:textId="77777777" w:rsidR="006A1956" w:rsidRPr="003F48A5" w:rsidRDefault="006A1956" w:rsidP="007C7392">
            <w:pPr>
              <w:jc w:val="center"/>
            </w:pPr>
            <w:r w:rsidRPr="003F48A5">
              <w:t>5.</w:t>
            </w:r>
          </w:p>
        </w:tc>
        <w:tc>
          <w:tcPr>
            <w:tcW w:w="189" w:type="pct"/>
          </w:tcPr>
          <w:p w14:paraId="3745310B" w14:textId="77777777" w:rsidR="006A1956" w:rsidRPr="003F48A5" w:rsidRDefault="006A1956" w:rsidP="007C7392">
            <w:pPr>
              <w:jc w:val="center"/>
            </w:pPr>
            <w:r w:rsidRPr="003F48A5">
              <w:t>a.</w:t>
            </w:r>
          </w:p>
        </w:tc>
        <w:tc>
          <w:tcPr>
            <w:tcW w:w="3711" w:type="pct"/>
          </w:tcPr>
          <w:p w14:paraId="747740C5" w14:textId="77777777" w:rsidR="006A1956" w:rsidRPr="003F48A5" w:rsidRDefault="006A1956" w:rsidP="007C7392">
            <w:pPr>
              <w:jc w:val="both"/>
            </w:pPr>
            <w:r>
              <w:t xml:space="preserve">Demonstrate how to construct a context-free grammar for a given language. Prove that the language </w:t>
            </w:r>
            <m:oMath>
              <m:r>
                <w:rPr>
                  <w:rFonts w:ascii="Cambria Math" w:hAnsi="Cambria Math"/>
                </w:rPr>
                <m:t xml:space="preserve">L= </m:t>
              </m:r>
              <m:d>
                <m:dPr>
                  <m:begChr m:val="{"/>
                  <m:endChr m:val="}"/>
                  <m:ctrlPr>
                    <w:rPr>
                      <w:rFonts w:ascii="Cambria Math" w:hAnsi="Cambria Math"/>
                      <w:bCs/>
                      <w:i/>
                    </w:rPr>
                  </m:ctrlPr>
                </m:dPr>
                <m:e>
                  <m:sSup>
                    <m:sSupPr>
                      <m:ctrlPr>
                        <w:rPr>
                          <w:rFonts w:ascii="Cambria Math" w:hAnsi="Cambria Math"/>
                          <w:bCs/>
                          <w:i/>
                        </w:rPr>
                      </m:ctrlPr>
                    </m:sSupPr>
                    <m:e>
                      <m:r>
                        <w:rPr>
                          <w:rFonts w:ascii="Cambria Math" w:hAnsi="Cambria Math"/>
                        </w:rPr>
                        <m:t>a</m:t>
                      </m:r>
                    </m:e>
                    <m:sup>
                      <m:r>
                        <w:rPr>
                          <w:rFonts w:ascii="Cambria Math" w:hAnsi="Cambria Math"/>
                        </w:rPr>
                        <m:t>n</m:t>
                      </m:r>
                    </m:sup>
                  </m:sSup>
                  <m:sSup>
                    <m:sSupPr>
                      <m:ctrlPr>
                        <w:rPr>
                          <w:rFonts w:ascii="Cambria Math" w:hAnsi="Cambria Math"/>
                          <w:bCs/>
                          <w:i/>
                        </w:rPr>
                      </m:ctrlPr>
                    </m:sSupPr>
                    <m:e>
                      <m:r>
                        <w:rPr>
                          <w:rFonts w:ascii="Cambria Math" w:hAnsi="Cambria Math"/>
                        </w:rPr>
                        <m:t>b</m:t>
                      </m:r>
                    </m:e>
                    <m:sup>
                      <m:r>
                        <w:rPr>
                          <w:rFonts w:ascii="Cambria Math" w:hAnsi="Cambria Math"/>
                        </w:rPr>
                        <m:t>m</m:t>
                      </m:r>
                    </m:sup>
                  </m:sSup>
                  <m:r>
                    <w:rPr>
                      <w:rFonts w:ascii="Cambria Math" w:hAnsi="Cambria Math"/>
                    </w:rPr>
                    <m:t>:n ≠m</m:t>
                  </m:r>
                </m:e>
              </m:d>
            </m:oMath>
            <w:r>
              <w:rPr>
                <w:bCs/>
              </w:rPr>
              <w:t xml:space="preserve"> is context free. </w:t>
            </w:r>
          </w:p>
        </w:tc>
        <w:tc>
          <w:tcPr>
            <w:tcW w:w="319" w:type="pct"/>
          </w:tcPr>
          <w:p w14:paraId="1DFCBFB4" w14:textId="77777777" w:rsidR="006A1956" w:rsidRPr="003F48A5" w:rsidRDefault="006A1956" w:rsidP="007C7392">
            <w:pPr>
              <w:jc w:val="center"/>
            </w:pPr>
            <w:r w:rsidRPr="003F48A5">
              <w:t>CO</w:t>
            </w:r>
            <w:r>
              <w:t>4</w:t>
            </w:r>
          </w:p>
        </w:tc>
        <w:tc>
          <w:tcPr>
            <w:tcW w:w="256" w:type="pct"/>
          </w:tcPr>
          <w:p w14:paraId="045312DE" w14:textId="77777777" w:rsidR="006A1956" w:rsidRPr="003F48A5" w:rsidRDefault="006A1956" w:rsidP="007C7392">
            <w:pPr>
              <w:jc w:val="center"/>
            </w:pPr>
            <w:r>
              <w:t>A</w:t>
            </w:r>
          </w:p>
        </w:tc>
        <w:tc>
          <w:tcPr>
            <w:tcW w:w="253" w:type="pct"/>
          </w:tcPr>
          <w:p w14:paraId="02078427" w14:textId="77777777" w:rsidR="006A1956" w:rsidRPr="003F48A5" w:rsidRDefault="006A1956" w:rsidP="007C7392">
            <w:pPr>
              <w:jc w:val="center"/>
            </w:pPr>
            <w:r>
              <w:t>1</w:t>
            </w:r>
            <w:r w:rsidRPr="003F48A5">
              <w:t>0</w:t>
            </w:r>
          </w:p>
        </w:tc>
      </w:tr>
      <w:tr w:rsidR="006A1956" w:rsidRPr="003F48A5" w14:paraId="54835646" w14:textId="77777777" w:rsidTr="007C7392">
        <w:trPr>
          <w:trHeight w:val="283"/>
        </w:trPr>
        <w:tc>
          <w:tcPr>
            <w:tcW w:w="272" w:type="pct"/>
          </w:tcPr>
          <w:p w14:paraId="5018830C" w14:textId="77777777" w:rsidR="006A1956" w:rsidRPr="003F48A5" w:rsidRDefault="006A1956" w:rsidP="007C7392">
            <w:pPr>
              <w:jc w:val="center"/>
            </w:pPr>
          </w:p>
        </w:tc>
        <w:tc>
          <w:tcPr>
            <w:tcW w:w="189" w:type="pct"/>
          </w:tcPr>
          <w:p w14:paraId="576852C7" w14:textId="77777777" w:rsidR="006A1956" w:rsidRPr="003F48A5" w:rsidRDefault="006A1956" w:rsidP="007C7392">
            <w:pPr>
              <w:jc w:val="center"/>
            </w:pPr>
            <w:r w:rsidRPr="003F48A5">
              <w:t>b.</w:t>
            </w:r>
          </w:p>
        </w:tc>
        <w:tc>
          <w:tcPr>
            <w:tcW w:w="3711" w:type="pct"/>
          </w:tcPr>
          <w:p w14:paraId="583C79F4" w14:textId="77777777" w:rsidR="006A1956" w:rsidRPr="003F48A5" w:rsidRDefault="006A1956" w:rsidP="007C7392">
            <w:pPr>
              <w:jc w:val="both"/>
              <w:rPr>
                <w:bCs/>
              </w:rPr>
            </w:pPr>
            <w:r>
              <w:rPr>
                <w:bCs/>
              </w:rPr>
              <w:t>Explain the properties required for an ordered tree to be a derivation tree for context free grammar with an example.</w:t>
            </w:r>
          </w:p>
        </w:tc>
        <w:tc>
          <w:tcPr>
            <w:tcW w:w="319" w:type="pct"/>
          </w:tcPr>
          <w:p w14:paraId="231F616E" w14:textId="77777777" w:rsidR="006A1956" w:rsidRPr="003F48A5" w:rsidRDefault="006A1956" w:rsidP="007C7392">
            <w:pPr>
              <w:jc w:val="center"/>
            </w:pPr>
            <w:r w:rsidRPr="003F48A5">
              <w:t>CO</w:t>
            </w:r>
            <w:r>
              <w:t>4</w:t>
            </w:r>
          </w:p>
        </w:tc>
        <w:tc>
          <w:tcPr>
            <w:tcW w:w="256" w:type="pct"/>
          </w:tcPr>
          <w:p w14:paraId="05E97FFF" w14:textId="77777777" w:rsidR="006A1956" w:rsidRPr="003F48A5" w:rsidRDefault="006A1956" w:rsidP="007C7392">
            <w:pPr>
              <w:jc w:val="center"/>
            </w:pPr>
            <w:r>
              <w:t>U</w:t>
            </w:r>
          </w:p>
        </w:tc>
        <w:tc>
          <w:tcPr>
            <w:tcW w:w="253" w:type="pct"/>
          </w:tcPr>
          <w:p w14:paraId="69E0149A" w14:textId="77777777" w:rsidR="006A1956" w:rsidRPr="003F48A5" w:rsidRDefault="006A1956" w:rsidP="007C7392">
            <w:pPr>
              <w:jc w:val="center"/>
            </w:pPr>
            <w:r>
              <w:t>1</w:t>
            </w:r>
            <w:r w:rsidRPr="003F48A5">
              <w:t>0</w:t>
            </w:r>
          </w:p>
        </w:tc>
      </w:tr>
      <w:tr w:rsidR="006A1956" w:rsidRPr="003F48A5" w14:paraId="25651F51" w14:textId="77777777" w:rsidTr="007C7392">
        <w:trPr>
          <w:trHeight w:val="263"/>
        </w:trPr>
        <w:tc>
          <w:tcPr>
            <w:tcW w:w="272" w:type="pct"/>
          </w:tcPr>
          <w:p w14:paraId="4D919EB6" w14:textId="77777777" w:rsidR="006A1956" w:rsidRPr="003F48A5" w:rsidRDefault="006A1956" w:rsidP="007C7392">
            <w:pPr>
              <w:jc w:val="center"/>
            </w:pPr>
          </w:p>
        </w:tc>
        <w:tc>
          <w:tcPr>
            <w:tcW w:w="189" w:type="pct"/>
          </w:tcPr>
          <w:p w14:paraId="66827971" w14:textId="77777777" w:rsidR="006A1956" w:rsidRPr="003F48A5" w:rsidRDefault="006A1956" w:rsidP="007C7392">
            <w:pPr>
              <w:jc w:val="center"/>
            </w:pPr>
          </w:p>
        </w:tc>
        <w:tc>
          <w:tcPr>
            <w:tcW w:w="3711" w:type="pct"/>
          </w:tcPr>
          <w:p w14:paraId="3679CF46" w14:textId="77777777" w:rsidR="006A1956" w:rsidRPr="003F48A5" w:rsidRDefault="006A1956" w:rsidP="007C7392">
            <w:pPr>
              <w:jc w:val="center"/>
            </w:pPr>
            <w:r w:rsidRPr="003F48A5">
              <w:rPr>
                <w:b/>
                <w:bCs/>
              </w:rPr>
              <w:t>(OR)</w:t>
            </w:r>
          </w:p>
        </w:tc>
        <w:tc>
          <w:tcPr>
            <w:tcW w:w="319" w:type="pct"/>
          </w:tcPr>
          <w:p w14:paraId="7A11877E" w14:textId="77777777" w:rsidR="006A1956" w:rsidRPr="003F48A5" w:rsidRDefault="006A1956" w:rsidP="007C7392">
            <w:pPr>
              <w:jc w:val="center"/>
            </w:pPr>
          </w:p>
        </w:tc>
        <w:tc>
          <w:tcPr>
            <w:tcW w:w="256" w:type="pct"/>
          </w:tcPr>
          <w:p w14:paraId="0D87EF87" w14:textId="77777777" w:rsidR="006A1956" w:rsidRPr="003F48A5" w:rsidRDefault="006A1956" w:rsidP="007C7392">
            <w:pPr>
              <w:jc w:val="center"/>
            </w:pPr>
          </w:p>
        </w:tc>
        <w:tc>
          <w:tcPr>
            <w:tcW w:w="253" w:type="pct"/>
          </w:tcPr>
          <w:p w14:paraId="32FCC02C" w14:textId="77777777" w:rsidR="006A1956" w:rsidRPr="003F48A5" w:rsidRDefault="006A1956" w:rsidP="007C7392">
            <w:pPr>
              <w:jc w:val="center"/>
            </w:pPr>
          </w:p>
        </w:tc>
      </w:tr>
      <w:tr w:rsidR="006A1956" w:rsidRPr="003F48A5" w14:paraId="6DFD88B5" w14:textId="77777777" w:rsidTr="007C7392">
        <w:trPr>
          <w:trHeight w:val="283"/>
        </w:trPr>
        <w:tc>
          <w:tcPr>
            <w:tcW w:w="272" w:type="pct"/>
          </w:tcPr>
          <w:p w14:paraId="336F3D45" w14:textId="77777777" w:rsidR="006A1956" w:rsidRPr="003F48A5" w:rsidRDefault="006A1956" w:rsidP="007C7392">
            <w:pPr>
              <w:jc w:val="center"/>
            </w:pPr>
            <w:r w:rsidRPr="003F48A5">
              <w:t>6.</w:t>
            </w:r>
          </w:p>
        </w:tc>
        <w:tc>
          <w:tcPr>
            <w:tcW w:w="189" w:type="pct"/>
          </w:tcPr>
          <w:p w14:paraId="4D8E478C" w14:textId="77777777" w:rsidR="006A1956" w:rsidRPr="003F48A5" w:rsidRDefault="006A1956" w:rsidP="007C7392">
            <w:pPr>
              <w:jc w:val="center"/>
            </w:pPr>
          </w:p>
        </w:tc>
        <w:tc>
          <w:tcPr>
            <w:tcW w:w="3711" w:type="pct"/>
          </w:tcPr>
          <w:p w14:paraId="665BAAA3" w14:textId="77777777" w:rsidR="006A1956" w:rsidRPr="003F48A5" w:rsidRDefault="006A1956" w:rsidP="007C7392">
            <w:pPr>
              <w:jc w:val="both"/>
            </w:pPr>
            <w:r>
              <w:t xml:space="preserve">Prove that the family of context free languages is closed under union, intersection, concatenation, complementation and star-closure. </w:t>
            </w:r>
          </w:p>
        </w:tc>
        <w:tc>
          <w:tcPr>
            <w:tcW w:w="319" w:type="pct"/>
          </w:tcPr>
          <w:p w14:paraId="65AE14D1" w14:textId="77777777" w:rsidR="006A1956" w:rsidRPr="003F48A5" w:rsidRDefault="006A1956" w:rsidP="007C7392">
            <w:pPr>
              <w:jc w:val="center"/>
            </w:pPr>
            <w:r w:rsidRPr="003F48A5">
              <w:t>CO</w:t>
            </w:r>
            <w:r>
              <w:t>4</w:t>
            </w:r>
          </w:p>
        </w:tc>
        <w:tc>
          <w:tcPr>
            <w:tcW w:w="256" w:type="pct"/>
          </w:tcPr>
          <w:p w14:paraId="62617B74" w14:textId="77777777" w:rsidR="006A1956" w:rsidRPr="003F48A5" w:rsidRDefault="006A1956" w:rsidP="007C7392">
            <w:pPr>
              <w:jc w:val="center"/>
            </w:pPr>
            <w:r>
              <w:t>U</w:t>
            </w:r>
          </w:p>
        </w:tc>
        <w:tc>
          <w:tcPr>
            <w:tcW w:w="253" w:type="pct"/>
          </w:tcPr>
          <w:p w14:paraId="50C9EFB3" w14:textId="77777777" w:rsidR="006A1956" w:rsidRPr="003F48A5" w:rsidRDefault="006A1956" w:rsidP="007C7392">
            <w:pPr>
              <w:jc w:val="center"/>
            </w:pPr>
            <w:r>
              <w:t>2</w:t>
            </w:r>
            <w:r w:rsidRPr="003F48A5">
              <w:t>0</w:t>
            </w:r>
          </w:p>
        </w:tc>
      </w:tr>
      <w:tr w:rsidR="006A1956" w:rsidRPr="003F48A5" w14:paraId="306AE18C" w14:textId="77777777" w:rsidTr="007C7392">
        <w:trPr>
          <w:trHeight w:val="397"/>
        </w:trPr>
        <w:tc>
          <w:tcPr>
            <w:tcW w:w="272" w:type="pct"/>
          </w:tcPr>
          <w:p w14:paraId="32726A10" w14:textId="77777777" w:rsidR="006A1956" w:rsidRPr="003F48A5" w:rsidRDefault="006A1956" w:rsidP="007C7392">
            <w:pPr>
              <w:jc w:val="center"/>
            </w:pPr>
          </w:p>
        </w:tc>
        <w:tc>
          <w:tcPr>
            <w:tcW w:w="189" w:type="pct"/>
          </w:tcPr>
          <w:p w14:paraId="6A5BA746" w14:textId="77777777" w:rsidR="006A1956" w:rsidRPr="003F48A5" w:rsidRDefault="006A1956" w:rsidP="007C7392">
            <w:pPr>
              <w:jc w:val="center"/>
            </w:pPr>
          </w:p>
        </w:tc>
        <w:tc>
          <w:tcPr>
            <w:tcW w:w="3711" w:type="pct"/>
          </w:tcPr>
          <w:p w14:paraId="592D22DC" w14:textId="77777777" w:rsidR="006A1956" w:rsidRPr="003F48A5" w:rsidRDefault="006A1956" w:rsidP="007C7392">
            <w:pPr>
              <w:jc w:val="both"/>
            </w:pPr>
          </w:p>
        </w:tc>
        <w:tc>
          <w:tcPr>
            <w:tcW w:w="319" w:type="pct"/>
          </w:tcPr>
          <w:p w14:paraId="339F4A7C" w14:textId="77777777" w:rsidR="006A1956" w:rsidRPr="003F48A5" w:rsidRDefault="006A1956" w:rsidP="007C7392">
            <w:pPr>
              <w:jc w:val="center"/>
            </w:pPr>
          </w:p>
        </w:tc>
        <w:tc>
          <w:tcPr>
            <w:tcW w:w="256" w:type="pct"/>
          </w:tcPr>
          <w:p w14:paraId="00F9347E" w14:textId="77777777" w:rsidR="006A1956" w:rsidRPr="003F48A5" w:rsidRDefault="006A1956" w:rsidP="007C7392">
            <w:pPr>
              <w:jc w:val="center"/>
            </w:pPr>
          </w:p>
        </w:tc>
        <w:tc>
          <w:tcPr>
            <w:tcW w:w="253" w:type="pct"/>
          </w:tcPr>
          <w:p w14:paraId="735F7726" w14:textId="77777777" w:rsidR="006A1956" w:rsidRPr="003F48A5" w:rsidRDefault="006A1956" w:rsidP="007C7392">
            <w:pPr>
              <w:jc w:val="center"/>
            </w:pPr>
          </w:p>
        </w:tc>
      </w:tr>
      <w:tr w:rsidR="006A1956" w:rsidRPr="003F48A5" w14:paraId="52F67B1F" w14:textId="77777777" w:rsidTr="007C7392">
        <w:trPr>
          <w:trHeight w:val="283"/>
        </w:trPr>
        <w:tc>
          <w:tcPr>
            <w:tcW w:w="272" w:type="pct"/>
          </w:tcPr>
          <w:p w14:paraId="0F5B76BA" w14:textId="77777777" w:rsidR="006A1956" w:rsidRPr="003F48A5" w:rsidRDefault="006A1956" w:rsidP="007C7392">
            <w:pPr>
              <w:jc w:val="center"/>
            </w:pPr>
            <w:r w:rsidRPr="003F48A5">
              <w:t>7.</w:t>
            </w:r>
          </w:p>
        </w:tc>
        <w:tc>
          <w:tcPr>
            <w:tcW w:w="189" w:type="pct"/>
          </w:tcPr>
          <w:p w14:paraId="42E68042" w14:textId="77777777" w:rsidR="006A1956" w:rsidRPr="003F48A5" w:rsidRDefault="006A1956" w:rsidP="007C7392">
            <w:pPr>
              <w:jc w:val="center"/>
            </w:pPr>
            <w:r w:rsidRPr="003F48A5">
              <w:t>a.</w:t>
            </w:r>
          </w:p>
        </w:tc>
        <w:tc>
          <w:tcPr>
            <w:tcW w:w="3711" w:type="pct"/>
          </w:tcPr>
          <w:p w14:paraId="1FD330C8" w14:textId="77777777" w:rsidR="006A1956" w:rsidRPr="003F48A5" w:rsidRDefault="006A1956" w:rsidP="007C7392">
            <w:pPr>
              <w:jc w:val="both"/>
            </w:pPr>
            <w:r>
              <w:rPr>
                <w:bCs/>
              </w:rPr>
              <w:t xml:space="preserve">Construct a pushdown automata for the language </w:t>
            </w:r>
            <m:oMath>
              <m:r>
                <w:rPr>
                  <w:rFonts w:ascii="Cambria Math" w:hAnsi="Cambria Math"/>
                </w:rPr>
                <m:t xml:space="preserve">L= </m:t>
              </m:r>
              <m:d>
                <m:dPr>
                  <m:begChr m:val="{"/>
                  <m:endChr m:val="}"/>
                  <m:ctrlPr>
                    <w:rPr>
                      <w:rFonts w:ascii="Cambria Math" w:hAnsi="Cambria Math"/>
                      <w:bCs/>
                      <w:i/>
                    </w:rPr>
                  </m:ctrlPr>
                </m:dPr>
                <m:e>
                  <m:sSup>
                    <m:sSupPr>
                      <m:ctrlPr>
                        <w:rPr>
                          <w:rFonts w:ascii="Cambria Math" w:hAnsi="Cambria Math"/>
                          <w:bCs/>
                          <w:i/>
                        </w:rPr>
                      </m:ctrlPr>
                    </m:sSupPr>
                    <m:e>
                      <m:r>
                        <w:rPr>
                          <w:rFonts w:ascii="Cambria Math" w:hAnsi="Cambria Math"/>
                        </w:rPr>
                        <m:t>a</m:t>
                      </m:r>
                    </m:e>
                    <m:sup>
                      <m:r>
                        <w:rPr>
                          <w:rFonts w:ascii="Cambria Math" w:hAnsi="Cambria Math"/>
                        </w:rPr>
                        <m:t>n</m:t>
                      </m:r>
                    </m:sup>
                  </m:sSup>
                  <m:sSup>
                    <m:sSupPr>
                      <m:ctrlPr>
                        <w:rPr>
                          <w:rFonts w:ascii="Cambria Math" w:hAnsi="Cambria Math"/>
                          <w:bCs/>
                          <w:i/>
                        </w:rPr>
                      </m:ctrlPr>
                    </m:sSupPr>
                    <m:e>
                      <m:r>
                        <w:rPr>
                          <w:rFonts w:ascii="Cambria Math" w:hAnsi="Cambria Math"/>
                        </w:rPr>
                        <m:t>b</m:t>
                      </m:r>
                    </m:e>
                    <m:sup>
                      <m:r>
                        <w:rPr>
                          <w:rFonts w:ascii="Cambria Math" w:hAnsi="Cambria Math"/>
                        </w:rPr>
                        <m:t>n</m:t>
                      </m:r>
                    </m:sup>
                  </m:sSup>
                  <m:r>
                    <w:rPr>
                      <w:rFonts w:ascii="Cambria Math" w:hAnsi="Cambria Math"/>
                    </w:rPr>
                    <m:t>:n ≥0</m:t>
                  </m:r>
                </m:e>
              </m:d>
            </m:oMath>
          </w:p>
        </w:tc>
        <w:tc>
          <w:tcPr>
            <w:tcW w:w="319" w:type="pct"/>
          </w:tcPr>
          <w:p w14:paraId="0403231B" w14:textId="77777777" w:rsidR="006A1956" w:rsidRPr="003F48A5" w:rsidRDefault="006A1956" w:rsidP="007C7392">
            <w:pPr>
              <w:jc w:val="center"/>
            </w:pPr>
            <w:r w:rsidRPr="003F48A5">
              <w:t>CO</w:t>
            </w:r>
            <w:r>
              <w:t>5</w:t>
            </w:r>
          </w:p>
        </w:tc>
        <w:tc>
          <w:tcPr>
            <w:tcW w:w="256" w:type="pct"/>
          </w:tcPr>
          <w:p w14:paraId="07666A00" w14:textId="77777777" w:rsidR="006A1956" w:rsidRPr="003F48A5" w:rsidRDefault="006A1956" w:rsidP="007C7392">
            <w:pPr>
              <w:jc w:val="center"/>
            </w:pPr>
            <w:r>
              <w:t>A</w:t>
            </w:r>
          </w:p>
        </w:tc>
        <w:tc>
          <w:tcPr>
            <w:tcW w:w="253" w:type="pct"/>
          </w:tcPr>
          <w:p w14:paraId="7EFD3566" w14:textId="77777777" w:rsidR="006A1956" w:rsidRPr="003F48A5" w:rsidRDefault="006A1956" w:rsidP="007C7392">
            <w:pPr>
              <w:jc w:val="center"/>
            </w:pPr>
            <w:r>
              <w:t>1</w:t>
            </w:r>
            <w:r w:rsidRPr="003F48A5">
              <w:t>0</w:t>
            </w:r>
          </w:p>
        </w:tc>
      </w:tr>
      <w:tr w:rsidR="006A1956" w:rsidRPr="003F48A5" w14:paraId="38A75328" w14:textId="77777777" w:rsidTr="007C7392">
        <w:trPr>
          <w:trHeight w:val="283"/>
        </w:trPr>
        <w:tc>
          <w:tcPr>
            <w:tcW w:w="272" w:type="pct"/>
          </w:tcPr>
          <w:p w14:paraId="54DE31D9" w14:textId="77777777" w:rsidR="006A1956" w:rsidRPr="003F48A5" w:rsidRDefault="006A1956" w:rsidP="007C7392">
            <w:pPr>
              <w:jc w:val="center"/>
            </w:pPr>
          </w:p>
        </w:tc>
        <w:tc>
          <w:tcPr>
            <w:tcW w:w="189" w:type="pct"/>
          </w:tcPr>
          <w:p w14:paraId="6B2B26A6" w14:textId="77777777" w:rsidR="006A1956" w:rsidRPr="003F48A5" w:rsidRDefault="006A1956" w:rsidP="007C7392">
            <w:pPr>
              <w:jc w:val="center"/>
            </w:pPr>
            <w:r w:rsidRPr="003F48A5">
              <w:t>b.</w:t>
            </w:r>
          </w:p>
        </w:tc>
        <w:tc>
          <w:tcPr>
            <w:tcW w:w="3711" w:type="pct"/>
          </w:tcPr>
          <w:p w14:paraId="71769FD2" w14:textId="77777777" w:rsidR="006A1956" w:rsidRDefault="006A1956" w:rsidP="007C7392">
            <w:pPr>
              <w:jc w:val="both"/>
              <w:rPr>
                <w:bCs/>
              </w:rPr>
            </w:pPr>
            <w:r>
              <w:rPr>
                <w:bCs/>
              </w:rPr>
              <w:t xml:space="preserve">Prove that for any context free language L, there exists an npda M such that </w:t>
            </w:r>
          </w:p>
          <w:p w14:paraId="6EDE1C52" w14:textId="77777777" w:rsidR="006A1956" w:rsidRPr="003F48A5" w:rsidRDefault="006A1956" w:rsidP="007C7392">
            <w:pPr>
              <w:jc w:val="both"/>
              <w:rPr>
                <w:bCs/>
              </w:rPr>
            </w:pPr>
            <w:r>
              <w:rPr>
                <w:bCs/>
              </w:rPr>
              <w:t xml:space="preserve">L = L(M). </w:t>
            </w:r>
          </w:p>
        </w:tc>
        <w:tc>
          <w:tcPr>
            <w:tcW w:w="319" w:type="pct"/>
          </w:tcPr>
          <w:p w14:paraId="59F15852" w14:textId="77777777" w:rsidR="006A1956" w:rsidRPr="003F48A5" w:rsidRDefault="006A1956" w:rsidP="007C7392">
            <w:pPr>
              <w:jc w:val="center"/>
            </w:pPr>
            <w:r w:rsidRPr="003F48A5">
              <w:t>CO</w:t>
            </w:r>
            <w:r>
              <w:t>5</w:t>
            </w:r>
          </w:p>
        </w:tc>
        <w:tc>
          <w:tcPr>
            <w:tcW w:w="256" w:type="pct"/>
          </w:tcPr>
          <w:p w14:paraId="1AD6163C" w14:textId="77777777" w:rsidR="006A1956" w:rsidRPr="003F48A5" w:rsidRDefault="006A1956" w:rsidP="007C7392">
            <w:pPr>
              <w:jc w:val="center"/>
            </w:pPr>
            <w:r>
              <w:t>U</w:t>
            </w:r>
          </w:p>
        </w:tc>
        <w:tc>
          <w:tcPr>
            <w:tcW w:w="253" w:type="pct"/>
          </w:tcPr>
          <w:p w14:paraId="221FCA79" w14:textId="77777777" w:rsidR="006A1956" w:rsidRPr="003F48A5" w:rsidRDefault="006A1956" w:rsidP="007C7392">
            <w:pPr>
              <w:jc w:val="center"/>
            </w:pPr>
            <w:r>
              <w:t>1</w:t>
            </w:r>
            <w:r w:rsidRPr="003F48A5">
              <w:t>0</w:t>
            </w:r>
          </w:p>
        </w:tc>
      </w:tr>
      <w:tr w:rsidR="006A1956" w:rsidRPr="003F48A5" w14:paraId="14EAE810" w14:textId="77777777" w:rsidTr="007C7392">
        <w:trPr>
          <w:trHeight w:val="283"/>
        </w:trPr>
        <w:tc>
          <w:tcPr>
            <w:tcW w:w="272" w:type="pct"/>
          </w:tcPr>
          <w:p w14:paraId="062DFF26" w14:textId="77777777" w:rsidR="006A1956" w:rsidRPr="003F48A5" w:rsidRDefault="006A1956" w:rsidP="007C7392">
            <w:pPr>
              <w:jc w:val="center"/>
            </w:pPr>
          </w:p>
        </w:tc>
        <w:tc>
          <w:tcPr>
            <w:tcW w:w="189" w:type="pct"/>
          </w:tcPr>
          <w:p w14:paraId="2DA21193" w14:textId="77777777" w:rsidR="006A1956" w:rsidRPr="003F48A5" w:rsidRDefault="006A1956" w:rsidP="007C7392">
            <w:pPr>
              <w:jc w:val="center"/>
            </w:pPr>
          </w:p>
        </w:tc>
        <w:tc>
          <w:tcPr>
            <w:tcW w:w="3711" w:type="pct"/>
          </w:tcPr>
          <w:p w14:paraId="3D88F3CB" w14:textId="77777777" w:rsidR="006A1956" w:rsidRPr="003F48A5" w:rsidRDefault="006A1956" w:rsidP="007C7392">
            <w:pPr>
              <w:jc w:val="center"/>
              <w:rPr>
                <w:bCs/>
              </w:rPr>
            </w:pPr>
            <w:r w:rsidRPr="003F48A5">
              <w:rPr>
                <w:b/>
                <w:bCs/>
              </w:rPr>
              <w:t>(OR)</w:t>
            </w:r>
          </w:p>
        </w:tc>
        <w:tc>
          <w:tcPr>
            <w:tcW w:w="319" w:type="pct"/>
          </w:tcPr>
          <w:p w14:paraId="49FD7FD9" w14:textId="77777777" w:rsidR="006A1956" w:rsidRPr="003F48A5" w:rsidRDefault="006A1956" w:rsidP="007C7392">
            <w:pPr>
              <w:jc w:val="center"/>
            </w:pPr>
          </w:p>
        </w:tc>
        <w:tc>
          <w:tcPr>
            <w:tcW w:w="256" w:type="pct"/>
          </w:tcPr>
          <w:p w14:paraId="1D1E7E27" w14:textId="77777777" w:rsidR="006A1956" w:rsidRPr="003F48A5" w:rsidRDefault="006A1956" w:rsidP="007C7392">
            <w:pPr>
              <w:jc w:val="center"/>
            </w:pPr>
          </w:p>
        </w:tc>
        <w:tc>
          <w:tcPr>
            <w:tcW w:w="253" w:type="pct"/>
          </w:tcPr>
          <w:p w14:paraId="35DA5B3C" w14:textId="77777777" w:rsidR="006A1956" w:rsidRPr="003F48A5" w:rsidRDefault="006A1956" w:rsidP="007C7392">
            <w:pPr>
              <w:jc w:val="center"/>
            </w:pPr>
          </w:p>
        </w:tc>
      </w:tr>
      <w:tr w:rsidR="006A1956" w:rsidRPr="003F48A5" w14:paraId="0D0B3B52" w14:textId="77777777" w:rsidTr="007C7392">
        <w:trPr>
          <w:trHeight w:val="283"/>
        </w:trPr>
        <w:tc>
          <w:tcPr>
            <w:tcW w:w="272" w:type="pct"/>
          </w:tcPr>
          <w:p w14:paraId="12D56A6F" w14:textId="77777777" w:rsidR="006A1956" w:rsidRPr="003F48A5" w:rsidRDefault="006A1956" w:rsidP="007C7392">
            <w:pPr>
              <w:jc w:val="center"/>
            </w:pPr>
            <w:r w:rsidRPr="003F48A5">
              <w:t>8.</w:t>
            </w:r>
          </w:p>
        </w:tc>
        <w:tc>
          <w:tcPr>
            <w:tcW w:w="189" w:type="pct"/>
          </w:tcPr>
          <w:p w14:paraId="2060D5C7" w14:textId="77777777" w:rsidR="006A1956" w:rsidRPr="003F48A5" w:rsidRDefault="006A1956" w:rsidP="007C7392">
            <w:pPr>
              <w:jc w:val="center"/>
            </w:pPr>
            <w:r w:rsidRPr="003F48A5">
              <w:t>a.</w:t>
            </w:r>
          </w:p>
        </w:tc>
        <w:tc>
          <w:tcPr>
            <w:tcW w:w="3711" w:type="pct"/>
          </w:tcPr>
          <w:p w14:paraId="3DF608A3" w14:textId="77777777" w:rsidR="006A1956" w:rsidRPr="009A0F89" w:rsidRDefault="006A1956" w:rsidP="007C7392">
            <w:pPr>
              <w:jc w:val="both"/>
              <w:rPr>
                <w:bCs/>
              </w:rPr>
            </w:pPr>
            <w:r>
              <w:rPr>
                <w:bCs/>
              </w:rPr>
              <w:t xml:space="preserve">Let </w:t>
            </w:r>
            <m:oMath>
              <m:r>
                <w:rPr>
                  <w:rFonts w:ascii="Cambria Math" w:hAnsi="Cambria Math"/>
                </w:rPr>
                <m:t xml:space="preserve">M=(Q, </m:t>
              </m:r>
              <m:r>
                <m:rPr>
                  <m:sty m:val="p"/>
                </m:rPr>
                <w:rPr>
                  <w:rFonts w:ascii="Cambria Math" w:hAnsi="Cambria Math"/>
                </w:rPr>
                <m:t>Σ</m:t>
              </m:r>
              <m:r>
                <w:rPr>
                  <w:rFonts w:ascii="Cambria Math" w:hAnsi="Cambria Math"/>
                </w:rPr>
                <m:t xml:space="preserve">, δ, </m:t>
              </m:r>
              <m:sSub>
                <m:sSubPr>
                  <m:ctrlPr>
                    <w:rPr>
                      <w:rFonts w:ascii="Cambria Math" w:hAnsi="Cambria Math"/>
                      <w:bCs/>
                      <w:i/>
                    </w:rPr>
                  </m:ctrlPr>
                </m:sSubPr>
                <m:e>
                  <m:r>
                    <w:rPr>
                      <w:rFonts w:ascii="Cambria Math" w:hAnsi="Cambria Math"/>
                    </w:rPr>
                    <m:t>q</m:t>
                  </m:r>
                </m:e>
                <m:sub>
                  <m:r>
                    <w:rPr>
                      <w:rFonts w:ascii="Cambria Math" w:hAnsi="Cambria Math"/>
                    </w:rPr>
                    <m:t>0</m:t>
                  </m:r>
                </m:sub>
              </m:sSub>
              <m:r>
                <w:rPr>
                  <w:rFonts w:ascii="Cambria Math" w:hAnsi="Cambria Math"/>
                </w:rPr>
                <m:t>, F)</m:t>
              </m:r>
            </m:oMath>
            <w:r>
              <w:rPr>
                <w:bCs/>
              </w:rPr>
              <w:t xml:space="preserve"> be a deterministic finite acceptor, and let G</w:t>
            </w:r>
            <w:r>
              <w:rPr>
                <w:bCs/>
                <w:vertAlign w:val="subscript"/>
              </w:rPr>
              <w:t>M</w:t>
            </w:r>
            <w:r>
              <w:rPr>
                <w:bCs/>
              </w:rPr>
              <w:t xml:space="preserve"> be it associated transition graph. Then for every </w:t>
            </w:r>
            <m:oMath>
              <m:sSub>
                <m:sSubPr>
                  <m:ctrlPr>
                    <w:rPr>
                      <w:rFonts w:ascii="Cambria Math" w:hAnsi="Cambria Math"/>
                      <w:bCs/>
                      <w:i/>
                    </w:rPr>
                  </m:ctrlPr>
                </m:sSubPr>
                <m:e>
                  <m:r>
                    <w:rPr>
                      <w:rFonts w:ascii="Cambria Math" w:hAnsi="Cambria Math"/>
                    </w:rPr>
                    <m:t>q</m:t>
                  </m:r>
                </m:e>
                <m:sub>
                  <m:r>
                    <w:rPr>
                      <w:rFonts w:ascii="Cambria Math" w:hAnsi="Cambria Math"/>
                    </w:rPr>
                    <m:t>i</m:t>
                  </m:r>
                </m:sub>
              </m:sSub>
              <m:r>
                <w:rPr>
                  <w:rFonts w:ascii="Cambria Math" w:hAnsi="Cambria Math"/>
                </w:rPr>
                <m:t xml:space="preserve">, </m:t>
              </m:r>
              <m:sSub>
                <m:sSubPr>
                  <m:ctrlPr>
                    <w:rPr>
                      <w:rFonts w:ascii="Cambria Math" w:hAnsi="Cambria Math"/>
                      <w:bCs/>
                      <w:i/>
                    </w:rPr>
                  </m:ctrlPr>
                </m:sSubPr>
                <m:e>
                  <m:r>
                    <w:rPr>
                      <w:rFonts w:ascii="Cambria Math" w:hAnsi="Cambria Math"/>
                    </w:rPr>
                    <m:t>q</m:t>
                  </m:r>
                </m:e>
                <m:sub>
                  <m:r>
                    <w:rPr>
                      <w:rFonts w:ascii="Cambria Math" w:hAnsi="Cambria Math"/>
                    </w:rPr>
                    <m:t>j</m:t>
                  </m:r>
                </m:sub>
              </m:sSub>
              <m:r>
                <w:rPr>
                  <w:rFonts w:ascii="Cambria Math" w:hAnsi="Cambria Math"/>
                </w:rPr>
                <m:t xml:space="preserve"> ∈Q</m:t>
              </m:r>
            </m:oMath>
            <w:r>
              <w:rPr>
                <w:bCs/>
              </w:rPr>
              <w:t xml:space="preserve"> and </w:t>
            </w:r>
            <m:oMath>
              <m:r>
                <w:rPr>
                  <w:rFonts w:ascii="Cambria Math" w:hAnsi="Cambria Math"/>
                </w:rPr>
                <m:t xml:space="preserve">w ∈ </m:t>
              </m:r>
              <m:sSup>
                <m:sSupPr>
                  <m:ctrlPr>
                    <w:rPr>
                      <w:rFonts w:ascii="Cambria Math" w:hAnsi="Cambria Math"/>
                      <w:bCs/>
                      <w:i/>
                    </w:rPr>
                  </m:ctrlPr>
                </m:sSupPr>
                <m:e>
                  <m:r>
                    <m:rPr>
                      <m:sty m:val="p"/>
                    </m:rPr>
                    <w:rPr>
                      <w:rFonts w:ascii="Cambria Math" w:hAnsi="Cambria Math"/>
                    </w:rPr>
                    <m:t>Σ</m:t>
                  </m:r>
                </m:e>
                <m:sup>
                  <m:r>
                    <w:rPr>
                      <w:rFonts w:ascii="Cambria Math" w:hAnsi="Cambria Math"/>
                    </w:rPr>
                    <m:t>+</m:t>
                  </m:r>
                </m:sup>
              </m:sSup>
            </m:oMath>
            <w:r>
              <w:rPr>
                <w:bCs/>
              </w:rPr>
              <w:t xml:space="preserve">, </w:t>
            </w:r>
            <m:oMath>
              <m:sSup>
                <m:sSupPr>
                  <m:ctrlPr>
                    <w:rPr>
                      <w:rFonts w:ascii="Cambria Math" w:hAnsi="Cambria Math"/>
                      <w:bCs/>
                      <w:i/>
                    </w:rPr>
                  </m:ctrlPr>
                </m:sSupPr>
                <m:e>
                  <m:r>
                    <w:rPr>
                      <w:rFonts w:ascii="Cambria Math" w:hAnsi="Cambria Math"/>
                    </w:rPr>
                    <m:t>δ</m:t>
                  </m:r>
                </m:e>
                <m:sup>
                  <m:r>
                    <w:rPr>
                      <w:rFonts w:ascii="Cambria Math" w:hAnsi="Cambria Math"/>
                    </w:rPr>
                    <m:t>*</m:t>
                  </m:r>
                </m:sup>
              </m:sSup>
              <m:d>
                <m:dPr>
                  <m:ctrlPr>
                    <w:rPr>
                      <w:rFonts w:ascii="Cambria Math" w:hAnsi="Cambria Math"/>
                      <w:bCs/>
                      <w:i/>
                    </w:rPr>
                  </m:ctrlPr>
                </m:dPr>
                <m:e>
                  <m:sSub>
                    <m:sSubPr>
                      <m:ctrlPr>
                        <w:rPr>
                          <w:rFonts w:ascii="Cambria Math" w:hAnsi="Cambria Math"/>
                          <w:bCs/>
                          <w:i/>
                        </w:rPr>
                      </m:ctrlPr>
                    </m:sSubPr>
                    <m:e>
                      <m:r>
                        <w:rPr>
                          <w:rFonts w:ascii="Cambria Math" w:hAnsi="Cambria Math"/>
                        </w:rPr>
                        <m:t>q</m:t>
                      </m:r>
                    </m:e>
                    <m:sub>
                      <m:r>
                        <w:rPr>
                          <w:rFonts w:ascii="Cambria Math" w:hAnsi="Cambria Math"/>
                        </w:rPr>
                        <m:t>i</m:t>
                      </m:r>
                    </m:sub>
                  </m:sSub>
                  <m:r>
                    <w:rPr>
                      <w:rFonts w:ascii="Cambria Math" w:hAnsi="Cambria Math"/>
                    </w:rPr>
                    <m:t>, w</m:t>
                  </m:r>
                </m:e>
              </m:d>
              <m:r>
                <w:rPr>
                  <w:rFonts w:ascii="Cambria Math" w:hAnsi="Cambria Math"/>
                </w:rPr>
                <m:t>=</m:t>
              </m:r>
              <m:sSub>
                <m:sSubPr>
                  <m:ctrlPr>
                    <w:rPr>
                      <w:rFonts w:ascii="Cambria Math" w:hAnsi="Cambria Math"/>
                      <w:bCs/>
                      <w:i/>
                    </w:rPr>
                  </m:ctrlPr>
                </m:sSubPr>
                <m:e>
                  <m:r>
                    <w:rPr>
                      <w:rFonts w:ascii="Cambria Math" w:hAnsi="Cambria Math"/>
                    </w:rPr>
                    <m:t>q</m:t>
                  </m:r>
                </m:e>
                <m:sub>
                  <m:r>
                    <w:rPr>
                      <w:rFonts w:ascii="Cambria Math" w:hAnsi="Cambria Math"/>
                    </w:rPr>
                    <m:t>j</m:t>
                  </m:r>
                </m:sub>
              </m:sSub>
              <m:r>
                <w:rPr>
                  <w:rFonts w:ascii="Cambria Math" w:hAnsi="Cambria Math"/>
                </w:rPr>
                <m:t xml:space="preserve"> </m:t>
              </m:r>
            </m:oMath>
            <w:r>
              <w:rPr>
                <w:bCs/>
              </w:rPr>
              <w:t>if and only if there is in G</w:t>
            </w:r>
            <w:r>
              <w:rPr>
                <w:bCs/>
                <w:vertAlign w:val="subscript"/>
              </w:rPr>
              <w:t>M</w:t>
            </w:r>
            <w:r>
              <w:rPr>
                <w:bCs/>
              </w:rPr>
              <w:t xml:space="preserve"> a walk with label </w:t>
            </w:r>
            <m:oMath>
              <m:r>
                <w:rPr>
                  <w:rFonts w:ascii="Cambria Math" w:hAnsi="Cambria Math"/>
                </w:rPr>
                <m:t>w</m:t>
              </m:r>
            </m:oMath>
            <w:r>
              <w:rPr>
                <w:bCs/>
              </w:rPr>
              <w:t xml:space="preserve"> from </w:t>
            </w:r>
            <m:oMath>
              <m:sSub>
                <m:sSubPr>
                  <m:ctrlPr>
                    <w:rPr>
                      <w:rFonts w:ascii="Cambria Math" w:hAnsi="Cambria Math"/>
                      <w:bCs/>
                      <w:i/>
                    </w:rPr>
                  </m:ctrlPr>
                </m:sSubPr>
                <m:e>
                  <m:r>
                    <w:rPr>
                      <w:rFonts w:ascii="Cambria Math" w:hAnsi="Cambria Math"/>
                    </w:rPr>
                    <m:t>q</m:t>
                  </m:r>
                </m:e>
                <m:sub>
                  <m:r>
                    <w:rPr>
                      <w:rFonts w:ascii="Cambria Math" w:hAnsi="Cambria Math"/>
                    </w:rPr>
                    <m:t>i</m:t>
                  </m:r>
                </m:sub>
              </m:sSub>
            </m:oMath>
            <w:r>
              <w:rPr>
                <w:bCs/>
              </w:rPr>
              <w:t xml:space="preserve"> to </w:t>
            </w:r>
            <m:oMath>
              <m:sSub>
                <m:sSubPr>
                  <m:ctrlPr>
                    <w:rPr>
                      <w:rFonts w:ascii="Cambria Math" w:hAnsi="Cambria Math"/>
                      <w:bCs/>
                      <w:i/>
                    </w:rPr>
                  </m:ctrlPr>
                </m:sSubPr>
                <m:e>
                  <m:r>
                    <w:rPr>
                      <w:rFonts w:ascii="Cambria Math" w:hAnsi="Cambria Math"/>
                    </w:rPr>
                    <m:t>q</m:t>
                  </m:r>
                </m:e>
                <m:sub>
                  <m:r>
                    <w:rPr>
                      <w:rFonts w:ascii="Cambria Math" w:hAnsi="Cambria Math"/>
                    </w:rPr>
                    <m:t>j</m:t>
                  </m:r>
                </m:sub>
              </m:sSub>
            </m:oMath>
          </w:p>
        </w:tc>
        <w:tc>
          <w:tcPr>
            <w:tcW w:w="319" w:type="pct"/>
          </w:tcPr>
          <w:p w14:paraId="22B62AC9" w14:textId="77777777" w:rsidR="006A1956" w:rsidRPr="003F48A5" w:rsidRDefault="006A1956" w:rsidP="007C7392">
            <w:pPr>
              <w:jc w:val="center"/>
            </w:pPr>
            <w:r w:rsidRPr="003F48A5">
              <w:t>CO</w:t>
            </w:r>
            <w:r>
              <w:t>2</w:t>
            </w:r>
          </w:p>
        </w:tc>
        <w:tc>
          <w:tcPr>
            <w:tcW w:w="256" w:type="pct"/>
          </w:tcPr>
          <w:p w14:paraId="41942521" w14:textId="77777777" w:rsidR="006A1956" w:rsidRPr="003F48A5" w:rsidRDefault="006A1956" w:rsidP="007C7392">
            <w:pPr>
              <w:jc w:val="center"/>
            </w:pPr>
            <w:r>
              <w:t>U</w:t>
            </w:r>
          </w:p>
        </w:tc>
        <w:tc>
          <w:tcPr>
            <w:tcW w:w="253" w:type="pct"/>
          </w:tcPr>
          <w:p w14:paraId="6B614119" w14:textId="77777777" w:rsidR="006A1956" w:rsidRPr="003F48A5" w:rsidRDefault="006A1956" w:rsidP="007C7392">
            <w:pPr>
              <w:jc w:val="center"/>
            </w:pPr>
            <w:r>
              <w:t>1</w:t>
            </w:r>
            <w:r w:rsidRPr="003F48A5">
              <w:t>0</w:t>
            </w:r>
          </w:p>
        </w:tc>
      </w:tr>
      <w:tr w:rsidR="006A1956" w:rsidRPr="003F48A5" w14:paraId="5F423646" w14:textId="77777777" w:rsidTr="007C7392">
        <w:trPr>
          <w:trHeight w:val="965"/>
        </w:trPr>
        <w:tc>
          <w:tcPr>
            <w:tcW w:w="272" w:type="pct"/>
          </w:tcPr>
          <w:p w14:paraId="02EF672C" w14:textId="77777777" w:rsidR="006A1956" w:rsidRPr="003F48A5" w:rsidRDefault="006A1956" w:rsidP="007C7392">
            <w:pPr>
              <w:jc w:val="center"/>
            </w:pPr>
          </w:p>
        </w:tc>
        <w:tc>
          <w:tcPr>
            <w:tcW w:w="189" w:type="pct"/>
          </w:tcPr>
          <w:p w14:paraId="3555C72C" w14:textId="77777777" w:rsidR="006A1956" w:rsidRPr="003F48A5" w:rsidRDefault="006A1956" w:rsidP="007C7392">
            <w:pPr>
              <w:jc w:val="center"/>
            </w:pPr>
            <w:r w:rsidRPr="003F48A5">
              <w:t>b.</w:t>
            </w:r>
          </w:p>
        </w:tc>
        <w:tc>
          <w:tcPr>
            <w:tcW w:w="3711" w:type="pct"/>
          </w:tcPr>
          <w:p w14:paraId="36C6A1B4" w14:textId="77777777" w:rsidR="006A1956" w:rsidRDefault="006A1956" w:rsidP="007C7392">
            <w:pPr>
              <w:jc w:val="both"/>
              <w:rPr>
                <w:bCs/>
              </w:rPr>
            </w:pPr>
            <w:r>
              <w:rPr>
                <w:bCs/>
              </w:rPr>
              <w:t>Let L be the language accepted by a nondeterministic finite acceptor</w:t>
            </w:r>
          </w:p>
          <w:p w14:paraId="7D364224" w14:textId="77777777" w:rsidR="006A1956" w:rsidRPr="009A0F89" w:rsidRDefault="006A1956" w:rsidP="007C7392">
            <w:pPr>
              <w:jc w:val="both"/>
              <w:rPr>
                <w:rFonts w:ascii="Cambria Math" w:hAnsi="Cambria Math"/>
                <w:bCs/>
                <w:i/>
              </w:rPr>
            </w:pPr>
            <w:r>
              <w:rPr>
                <w:bCs/>
              </w:rPr>
              <w:t xml:space="preserve"> </w:t>
            </w:r>
            <m:oMath>
              <m:sSub>
                <m:sSubPr>
                  <m:ctrlPr>
                    <w:rPr>
                      <w:rFonts w:ascii="Cambria Math" w:hAnsi="Cambria Math"/>
                      <w:bCs/>
                      <w:i/>
                    </w:rPr>
                  </m:ctrlPr>
                </m:sSubPr>
                <m:e>
                  <m:r>
                    <w:rPr>
                      <w:rFonts w:ascii="Cambria Math" w:hAnsi="Cambria Math"/>
                    </w:rPr>
                    <m:t>M</m:t>
                  </m:r>
                </m:e>
                <m:sub>
                  <m:r>
                    <w:rPr>
                      <w:rFonts w:ascii="Cambria Math" w:hAnsi="Cambria Math"/>
                    </w:rPr>
                    <m:t>N</m:t>
                  </m:r>
                </m:sub>
              </m:sSub>
              <m:r>
                <w:rPr>
                  <w:rFonts w:ascii="Cambria Math" w:hAnsi="Cambria Math"/>
                </w:rPr>
                <m:t xml:space="preserve">= </m:t>
              </m:r>
              <m:d>
                <m:dPr>
                  <m:ctrlPr>
                    <w:rPr>
                      <w:rFonts w:ascii="Cambria Math" w:hAnsi="Cambria Math"/>
                      <w:bCs/>
                      <w:i/>
                    </w:rPr>
                  </m:ctrlPr>
                </m:dPr>
                <m:e>
                  <m:sSub>
                    <m:sSubPr>
                      <m:ctrlPr>
                        <w:rPr>
                          <w:rFonts w:ascii="Cambria Math" w:hAnsi="Cambria Math"/>
                          <w:bCs/>
                          <w:i/>
                        </w:rPr>
                      </m:ctrlPr>
                    </m:sSubPr>
                    <m:e>
                      <m:r>
                        <w:rPr>
                          <w:rFonts w:ascii="Cambria Math" w:hAnsi="Cambria Math"/>
                        </w:rPr>
                        <m:t>Q</m:t>
                      </m:r>
                    </m:e>
                    <m:sub>
                      <m:r>
                        <w:rPr>
                          <w:rFonts w:ascii="Cambria Math" w:hAnsi="Cambria Math"/>
                        </w:rPr>
                        <m:t>N</m:t>
                      </m:r>
                    </m:sub>
                  </m:sSub>
                  <m:r>
                    <w:rPr>
                      <w:rFonts w:ascii="Cambria Math" w:hAnsi="Cambria Math"/>
                    </w:rPr>
                    <m:t xml:space="preserve">,  </m:t>
                  </m:r>
                  <m:r>
                    <m:rPr>
                      <m:sty m:val="p"/>
                    </m:rPr>
                    <w:rPr>
                      <w:rFonts w:ascii="Cambria Math" w:hAnsi="Cambria Math"/>
                    </w:rPr>
                    <m:t>Σ,</m:t>
                  </m:r>
                  <m:sSub>
                    <m:sSubPr>
                      <m:ctrlPr>
                        <w:rPr>
                          <w:rFonts w:ascii="Cambria Math" w:hAnsi="Cambria Math"/>
                          <w:bCs/>
                          <w:i/>
                        </w:rPr>
                      </m:ctrlPr>
                    </m:sSubPr>
                    <m:e>
                      <m:r>
                        <w:rPr>
                          <w:rFonts w:ascii="Cambria Math" w:hAnsi="Cambria Math"/>
                        </w:rPr>
                        <m:t>δ</m:t>
                      </m:r>
                    </m:e>
                    <m:sub>
                      <m:r>
                        <w:rPr>
                          <w:rFonts w:ascii="Cambria Math" w:hAnsi="Cambria Math"/>
                        </w:rPr>
                        <m:t>N</m:t>
                      </m:r>
                    </m:sub>
                  </m:sSub>
                  <m:r>
                    <w:rPr>
                      <w:rFonts w:ascii="Cambria Math" w:hAnsi="Cambria Math"/>
                    </w:rPr>
                    <m:t xml:space="preserve">, </m:t>
                  </m:r>
                  <m:sSub>
                    <m:sSubPr>
                      <m:ctrlPr>
                        <w:rPr>
                          <w:rFonts w:ascii="Cambria Math" w:hAnsi="Cambria Math"/>
                          <w:bCs/>
                          <w:i/>
                        </w:rPr>
                      </m:ctrlPr>
                    </m:sSubPr>
                    <m:e>
                      <m:r>
                        <w:rPr>
                          <w:rFonts w:ascii="Cambria Math" w:hAnsi="Cambria Math"/>
                        </w:rPr>
                        <m:t>q</m:t>
                      </m:r>
                    </m:e>
                    <m:sub>
                      <m:r>
                        <w:rPr>
                          <w:rFonts w:ascii="Cambria Math" w:hAnsi="Cambria Math"/>
                        </w:rPr>
                        <m:t>0</m:t>
                      </m:r>
                    </m:sub>
                  </m:sSub>
                  <m:r>
                    <w:rPr>
                      <w:rFonts w:ascii="Cambria Math" w:hAnsi="Cambria Math"/>
                    </w:rPr>
                    <m:t xml:space="preserve">, </m:t>
                  </m:r>
                  <m:sSub>
                    <m:sSubPr>
                      <m:ctrlPr>
                        <w:rPr>
                          <w:rFonts w:ascii="Cambria Math" w:hAnsi="Cambria Math"/>
                          <w:bCs/>
                          <w:i/>
                        </w:rPr>
                      </m:ctrlPr>
                    </m:sSubPr>
                    <m:e>
                      <m:r>
                        <w:rPr>
                          <w:rFonts w:ascii="Cambria Math" w:hAnsi="Cambria Math"/>
                        </w:rPr>
                        <m:t>F</m:t>
                      </m:r>
                    </m:e>
                    <m:sub>
                      <m:r>
                        <w:rPr>
                          <w:rFonts w:ascii="Cambria Math" w:hAnsi="Cambria Math"/>
                        </w:rPr>
                        <m:t>N</m:t>
                      </m:r>
                    </m:sub>
                  </m:sSub>
                </m:e>
              </m:d>
            </m:oMath>
            <w:r>
              <w:rPr>
                <w:bCs/>
              </w:rPr>
              <w:t xml:space="preserve">. Then there exists a deterministic finite acceptor  </w:t>
            </w:r>
            <m:oMath>
              <m:sSub>
                <m:sSubPr>
                  <m:ctrlPr>
                    <w:rPr>
                      <w:rFonts w:ascii="Cambria Math" w:hAnsi="Cambria Math"/>
                      <w:bCs/>
                      <w:i/>
                    </w:rPr>
                  </m:ctrlPr>
                </m:sSubPr>
                <m:e>
                  <m:r>
                    <w:rPr>
                      <w:rFonts w:ascii="Cambria Math" w:hAnsi="Cambria Math"/>
                    </w:rPr>
                    <m:t>M</m:t>
                  </m:r>
                </m:e>
                <m:sub>
                  <m:r>
                    <w:rPr>
                      <w:rFonts w:ascii="Cambria Math" w:hAnsi="Cambria Math"/>
                    </w:rPr>
                    <m:t>D</m:t>
                  </m:r>
                </m:sub>
              </m:sSub>
              <m:r>
                <w:rPr>
                  <w:rFonts w:ascii="Cambria Math" w:hAnsi="Cambria Math"/>
                </w:rPr>
                <m:t xml:space="preserve">= </m:t>
              </m:r>
              <m:d>
                <m:dPr>
                  <m:ctrlPr>
                    <w:rPr>
                      <w:rFonts w:ascii="Cambria Math" w:hAnsi="Cambria Math"/>
                      <w:bCs/>
                      <w:i/>
                    </w:rPr>
                  </m:ctrlPr>
                </m:dPr>
                <m:e>
                  <m:sSub>
                    <m:sSubPr>
                      <m:ctrlPr>
                        <w:rPr>
                          <w:rFonts w:ascii="Cambria Math" w:hAnsi="Cambria Math"/>
                          <w:bCs/>
                          <w:i/>
                        </w:rPr>
                      </m:ctrlPr>
                    </m:sSubPr>
                    <m:e>
                      <m:r>
                        <w:rPr>
                          <w:rFonts w:ascii="Cambria Math" w:hAnsi="Cambria Math"/>
                        </w:rPr>
                        <m:t>Q</m:t>
                      </m:r>
                    </m:e>
                    <m:sub>
                      <m:r>
                        <w:rPr>
                          <w:rFonts w:ascii="Cambria Math" w:hAnsi="Cambria Math"/>
                        </w:rPr>
                        <m:t>D</m:t>
                      </m:r>
                    </m:sub>
                  </m:sSub>
                  <m:r>
                    <w:rPr>
                      <w:rFonts w:ascii="Cambria Math" w:hAnsi="Cambria Math"/>
                    </w:rPr>
                    <m:t xml:space="preserve">,  </m:t>
                  </m:r>
                  <m:r>
                    <m:rPr>
                      <m:sty m:val="p"/>
                    </m:rPr>
                    <w:rPr>
                      <w:rFonts w:ascii="Cambria Math" w:hAnsi="Cambria Math"/>
                    </w:rPr>
                    <m:t>Σ,</m:t>
                  </m:r>
                  <m:sSub>
                    <m:sSubPr>
                      <m:ctrlPr>
                        <w:rPr>
                          <w:rFonts w:ascii="Cambria Math" w:hAnsi="Cambria Math"/>
                          <w:bCs/>
                          <w:i/>
                        </w:rPr>
                      </m:ctrlPr>
                    </m:sSubPr>
                    <m:e>
                      <m:r>
                        <w:rPr>
                          <w:rFonts w:ascii="Cambria Math" w:hAnsi="Cambria Math"/>
                        </w:rPr>
                        <m:t>δ</m:t>
                      </m:r>
                    </m:e>
                    <m:sub>
                      <m:r>
                        <w:rPr>
                          <w:rFonts w:ascii="Cambria Math" w:hAnsi="Cambria Math"/>
                        </w:rPr>
                        <m:t>D</m:t>
                      </m:r>
                    </m:sub>
                  </m:sSub>
                  <m:r>
                    <w:rPr>
                      <w:rFonts w:ascii="Cambria Math" w:hAnsi="Cambria Math"/>
                    </w:rPr>
                    <m:t xml:space="preserve">, </m:t>
                  </m:r>
                  <m:sSub>
                    <m:sSubPr>
                      <m:ctrlPr>
                        <w:rPr>
                          <w:rFonts w:ascii="Cambria Math" w:hAnsi="Cambria Math"/>
                          <w:bCs/>
                          <w:i/>
                        </w:rPr>
                      </m:ctrlPr>
                    </m:sSubPr>
                    <m:e>
                      <m:r>
                        <w:rPr>
                          <w:rFonts w:ascii="Cambria Math" w:hAnsi="Cambria Math"/>
                        </w:rPr>
                        <m:t>{q</m:t>
                      </m:r>
                    </m:e>
                    <m:sub>
                      <m:r>
                        <w:rPr>
                          <w:rFonts w:ascii="Cambria Math" w:hAnsi="Cambria Math"/>
                        </w:rPr>
                        <m:t>0</m:t>
                      </m:r>
                    </m:sub>
                  </m:sSub>
                  <m:r>
                    <w:rPr>
                      <w:rFonts w:ascii="Cambria Math" w:hAnsi="Cambria Math"/>
                    </w:rPr>
                    <m:t xml:space="preserve">}, </m:t>
                  </m:r>
                  <m:sSub>
                    <m:sSubPr>
                      <m:ctrlPr>
                        <w:rPr>
                          <w:rFonts w:ascii="Cambria Math" w:hAnsi="Cambria Math"/>
                          <w:bCs/>
                          <w:i/>
                        </w:rPr>
                      </m:ctrlPr>
                    </m:sSubPr>
                    <m:e>
                      <m:r>
                        <w:rPr>
                          <w:rFonts w:ascii="Cambria Math" w:hAnsi="Cambria Math"/>
                        </w:rPr>
                        <m:t>F</m:t>
                      </m:r>
                    </m:e>
                    <m:sub>
                      <m:r>
                        <w:rPr>
                          <w:rFonts w:ascii="Cambria Math" w:hAnsi="Cambria Math"/>
                        </w:rPr>
                        <m:t>D</m:t>
                      </m:r>
                    </m:sub>
                  </m:sSub>
                </m:e>
              </m:d>
              <m:r>
                <w:rPr>
                  <w:rFonts w:ascii="Cambria Math" w:hAnsi="Cambria Math"/>
                </w:rPr>
                <m:t xml:space="preserve"> </m:t>
              </m:r>
            </m:oMath>
            <w:r>
              <w:rPr>
                <w:bCs/>
              </w:rPr>
              <w:t xml:space="preserve">such that </w:t>
            </w:r>
            <m:oMath>
              <m:r>
                <w:rPr>
                  <w:rFonts w:ascii="Cambria Math" w:hAnsi="Cambria Math"/>
                </w:rPr>
                <m:t>L=L</m:t>
              </m:r>
              <m:d>
                <m:dPr>
                  <m:ctrlPr>
                    <w:rPr>
                      <w:rFonts w:ascii="Cambria Math" w:hAnsi="Cambria Math"/>
                      <w:bCs/>
                      <w:i/>
                    </w:rPr>
                  </m:ctrlPr>
                </m:dPr>
                <m:e>
                  <m:sSub>
                    <m:sSubPr>
                      <m:ctrlPr>
                        <w:rPr>
                          <w:rFonts w:ascii="Cambria Math" w:hAnsi="Cambria Math"/>
                          <w:bCs/>
                          <w:i/>
                        </w:rPr>
                      </m:ctrlPr>
                    </m:sSubPr>
                    <m:e>
                      <m:r>
                        <w:rPr>
                          <w:rFonts w:ascii="Cambria Math" w:hAnsi="Cambria Math"/>
                        </w:rPr>
                        <m:t>M</m:t>
                      </m:r>
                    </m:e>
                    <m:sub>
                      <m:r>
                        <w:rPr>
                          <w:rFonts w:ascii="Cambria Math" w:hAnsi="Cambria Math"/>
                        </w:rPr>
                        <m:t>D</m:t>
                      </m:r>
                    </m:sub>
                  </m:sSub>
                </m:e>
              </m:d>
            </m:oMath>
            <w:r>
              <w:rPr>
                <w:bCs/>
              </w:rPr>
              <w:t xml:space="preserve">. </w:t>
            </w:r>
          </w:p>
        </w:tc>
        <w:tc>
          <w:tcPr>
            <w:tcW w:w="319" w:type="pct"/>
          </w:tcPr>
          <w:p w14:paraId="2594516C" w14:textId="77777777" w:rsidR="006A1956" w:rsidRPr="003F48A5" w:rsidRDefault="006A1956" w:rsidP="007C7392">
            <w:pPr>
              <w:jc w:val="center"/>
            </w:pPr>
            <w:r w:rsidRPr="003F48A5">
              <w:t>CO</w:t>
            </w:r>
            <w:r>
              <w:t>2</w:t>
            </w:r>
          </w:p>
        </w:tc>
        <w:tc>
          <w:tcPr>
            <w:tcW w:w="256" w:type="pct"/>
          </w:tcPr>
          <w:p w14:paraId="460456E7" w14:textId="77777777" w:rsidR="006A1956" w:rsidRPr="003F48A5" w:rsidRDefault="006A1956" w:rsidP="007C7392">
            <w:pPr>
              <w:jc w:val="center"/>
            </w:pPr>
            <w:r>
              <w:t>U</w:t>
            </w:r>
          </w:p>
        </w:tc>
        <w:tc>
          <w:tcPr>
            <w:tcW w:w="253" w:type="pct"/>
          </w:tcPr>
          <w:p w14:paraId="2F86BE60" w14:textId="77777777" w:rsidR="006A1956" w:rsidRPr="003F48A5" w:rsidRDefault="006A1956" w:rsidP="007C7392">
            <w:pPr>
              <w:jc w:val="center"/>
            </w:pPr>
            <w:r>
              <w:t>1</w:t>
            </w:r>
            <w:r w:rsidRPr="003F48A5">
              <w:t>0</w:t>
            </w:r>
          </w:p>
        </w:tc>
      </w:tr>
      <w:tr w:rsidR="006A1956" w:rsidRPr="003F48A5" w14:paraId="63FC5FB5" w14:textId="77777777" w:rsidTr="00035C9C">
        <w:trPr>
          <w:trHeight w:val="186"/>
        </w:trPr>
        <w:tc>
          <w:tcPr>
            <w:tcW w:w="5000" w:type="pct"/>
            <w:gridSpan w:val="6"/>
          </w:tcPr>
          <w:p w14:paraId="0A290DA0" w14:textId="77777777" w:rsidR="006A1956" w:rsidRPr="003F48A5" w:rsidRDefault="006A1956" w:rsidP="007C7392">
            <w:pPr>
              <w:jc w:val="center"/>
            </w:pPr>
            <w:r w:rsidRPr="003F48A5">
              <w:rPr>
                <w:b/>
                <w:bCs/>
              </w:rPr>
              <w:t>COMPULSORY QUESTION</w:t>
            </w:r>
          </w:p>
        </w:tc>
      </w:tr>
      <w:tr w:rsidR="006A1956" w:rsidRPr="003F48A5" w14:paraId="6EB1B8DA" w14:textId="77777777" w:rsidTr="007C7392">
        <w:trPr>
          <w:trHeight w:val="283"/>
        </w:trPr>
        <w:tc>
          <w:tcPr>
            <w:tcW w:w="272" w:type="pct"/>
          </w:tcPr>
          <w:p w14:paraId="63F07F83" w14:textId="77777777" w:rsidR="006A1956" w:rsidRPr="003F48A5" w:rsidRDefault="006A1956" w:rsidP="007C7392">
            <w:pPr>
              <w:jc w:val="center"/>
            </w:pPr>
            <w:r w:rsidRPr="003F48A5">
              <w:t>9.</w:t>
            </w:r>
          </w:p>
        </w:tc>
        <w:tc>
          <w:tcPr>
            <w:tcW w:w="189" w:type="pct"/>
          </w:tcPr>
          <w:p w14:paraId="1C58BFD9" w14:textId="77777777" w:rsidR="006A1956" w:rsidRPr="003F48A5" w:rsidRDefault="006A1956" w:rsidP="007C7392">
            <w:pPr>
              <w:jc w:val="center"/>
            </w:pPr>
            <w:r w:rsidRPr="003F48A5">
              <w:t>a.</w:t>
            </w:r>
          </w:p>
        </w:tc>
        <w:tc>
          <w:tcPr>
            <w:tcW w:w="3711" w:type="pct"/>
          </w:tcPr>
          <w:p w14:paraId="13C4B9F5" w14:textId="77777777" w:rsidR="006A1956" w:rsidRPr="003F48A5" w:rsidRDefault="006A1956" w:rsidP="007C7392">
            <w:pPr>
              <w:jc w:val="both"/>
            </w:pPr>
            <w:r>
              <w:t>Construct a Turing Machine to compute the function f(x) = x + 1 in unary.</w:t>
            </w:r>
          </w:p>
        </w:tc>
        <w:tc>
          <w:tcPr>
            <w:tcW w:w="319" w:type="pct"/>
          </w:tcPr>
          <w:p w14:paraId="7D1EA279" w14:textId="77777777" w:rsidR="006A1956" w:rsidRPr="003F48A5" w:rsidRDefault="006A1956" w:rsidP="007C7392">
            <w:pPr>
              <w:jc w:val="center"/>
            </w:pPr>
            <w:r w:rsidRPr="003F48A5">
              <w:t>CO6</w:t>
            </w:r>
          </w:p>
        </w:tc>
        <w:tc>
          <w:tcPr>
            <w:tcW w:w="256" w:type="pct"/>
          </w:tcPr>
          <w:p w14:paraId="1B4BFE2F" w14:textId="77777777" w:rsidR="006A1956" w:rsidRPr="003F48A5" w:rsidRDefault="006A1956" w:rsidP="007C7392">
            <w:pPr>
              <w:jc w:val="center"/>
            </w:pPr>
            <w:r>
              <w:t>A</w:t>
            </w:r>
          </w:p>
        </w:tc>
        <w:tc>
          <w:tcPr>
            <w:tcW w:w="253" w:type="pct"/>
          </w:tcPr>
          <w:p w14:paraId="4D631F39" w14:textId="77777777" w:rsidR="006A1956" w:rsidRPr="003F48A5" w:rsidRDefault="006A1956" w:rsidP="007C7392">
            <w:pPr>
              <w:jc w:val="center"/>
            </w:pPr>
            <w:r>
              <w:t>1</w:t>
            </w:r>
            <w:r w:rsidRPr="003F48A5">
              <w:t>0</w:t>
            </w:r>
          </w:p>
        </w:tc>
      </w:tr>
      <w:tr w:rsidR="006A1956" w:rsidRPr="003F48A5" w14:paraId="6508D5EC" w14:textId="77777777" w:rsidTr="007C7392">
        <w:trPr>
          <w:trHeight w:val="283"/>
        </w:trPr>
        <w:tc>
          <w:tcPr>
            <w:tcW w:w="272" w:type="pct"/>
          </w:tcPr>
          <w:p w14:paraId="330D79A8" w14:textId="77777777" w:rsidR="006A1956" w:rsidRPr="003F48A5" w:rsidRDefault="006A1956" w:rsidP="007C7392">
            <w:pPr>
              <w:jc w:val="center"/>
            </w:pPr>
          </w:p>
        </w:tc>
        <w:tc>
          <w:tcPr>
            <w:tcW w:w="189" w:type="pct"/>
          </w:tcPr>
          <w:p w14:paraId="2701029E" w14:textId="77777777" w:rsidR="006A1956" w:rsidRPr="003F48A5" w:rsidRDefault="006A1956" w:rsidP="007C7392">
            <w:pPr>
              <w:jc w:val="center"/>
            </w:pPr>
            <w:r w:rsidRPr="003F48A5">
              <w:t>b.</w:t>
            </w:r>
          </w:p>
        </w:tc>
        <w:tc>
          <w:tcPr>
            <w:tcW w:w="3711" w:type="pct"/>
          </w:tcPr>
          <w:p w14:paraId="6CCE200B" w14:textId="77777777" w:rsidR="006A1956" w:rsidRPr="003F48A5" w:rsidRDefault="006A1956" w:rsidP="007C7392">
            <w:pPr>
              <w:jc w:val="both"/>
              <w:rPr>
                <w:bCs/>
              </w:rPr>
            </w:pPr>
            <w:r>
              <w:rPr>
                <w:bCs/>
              </w:rPr>
              <w:t xml:space="preserve">Explain Halting Problem. Prove that the Halting Problem is undecidable. </w:t>
            </w:r>
          </w:p>
        </w:tc>
        <w:tc>
          <w:tcPr>
            <w:tcW w:w="319" w:type="pct"/>
          </w:tcPr>
          <w:p w14:paraId="3AB02C20" w14:textId="77777777" w:rsidR="006A1956" w:rsidRPr="003F48A5" w:rsidRDefault="006A1956" w:rsidP="007C7392">
            <w:pPr>
              <w:jc w:val="center"/>
            </w:pPr>
            <w:r w:rsidRPr="003F48A5">
              <w:t>CO6</w:t>
            </w:r>
          </w:p>
        </w:tc>
        <w:tc>
          <w:tcPr>
            <w:tcW w:w="256" w:type="pct"/>
          </w:tcPr>
          <w:p w14:paraId="13999148" w14:textId="77777777" w:rsidR="006A1956" w:rsidRPr="003F48A5" w:rsidRDefault="006A1956" w:rsidP="007C7392">
            <w:pPr>
              <w:jc w:val="center"/>
            </w:pPr>
            <w:r>
              <w:t>U</w:t>
            </w:r>
          </w:p>
        </w:tc>
        <w:tc>
          <w:tcPr>
            <w:tcW w:w="253" w:type="pct"/>
          </w:tcPr>
          <w:p w14:paraId="05673FD7" w14:textId="77777777" w:rsidR="006A1956" w:rsidRPr="003F48A5" w:rsidRDefault="006A1956" w:rsidP="007C7392">
            <w:pPr>
              <w:jc w:val="center"/>
            </w:pPr>
            <w:r>
              <w:t>1</w:t>
            </w:r>
            <w:r w:rsidRPr="003F48A5">
              <w:t>0</w:t>
            </w:r>
          </w:p>
        </w:tc>
      </w:tr>
    </w:tbl>
    <w:p w14:paraId="1F03AF21" w14:textId="77777777" w:rsidR="006A1956" w:rsidRDefault="006A1956" w:rsidP="00856324"/>
    <w:p w14:paraId="6B624A25"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C36062" w14:textId="77777777" w:rsidR="006A1956" w:rsidRDefault="006A1956" w:rsidP="00856324"/>
    <w:tbl>
      <w:tblPr>
        <w:tblStyle w:val="TableGrid"/>
        <w:tblW w:w="10490" w:type="dxa"/>
        <w:jc w:val="center"/>
        <w:tblLook w:val="04A0" w:firstRow="1" w:lastRow="0" w:firstColumn="1" w:lastColumn="0" w:noHBand="0" w:noVBand="1"/>
      </w:tblPr>
      <w:tblGrid>
        <w:gridCol w:w="632"/>
        <w:gridCol w:w="9858"/>
      </w:tblGrid>
      <w:tr w:rsidR="006A1956" w14:paraId="3B6FA7B7" w14:textId="77777777" w:rsidTr="007C7392">
        <w:trPr>
          <w:jc w:val="center"/>
        </w:trPr>
        <w:tc>
          <w:tcPr>
            <w:tcW w:w="425" w:type="dxa"/>
          </w:tcPr>
          <w:p w14:paraId="46555BA7" w14:textId="77777777" w:rsidR="006A1956" w:rsidRPr="00930ED1" w:rsidRDefault="006A1956" w:rsidP="00FA7076">
            <w:pPr>
              <w:jc w:val="center"/>
              <w:rPr>
                <w:sz w:val="22"/>
                <w:szCs w:val="22"/>
              </w:rPr>
            </w:pPr>
          </w:p>
        </w:tc>
        <w:tc>
          <w:tcPr>
            <w:tcW w:w="10065" w:type="dxa"/>
          </w:tcPr>
          <w:p w14:paraId="53A9FD85" w14:textId="77777777" w:rsidR="006A1956" w:rsidRPr="00930ED1" w:rsidRDefault="006A1956" w:rsidP="00FA7076">
            <w:pPr>
              <w:jc w:val="center"/>
              <w:rPr>
                <w:b/>
                <w:sz w:val="22"/>
                <w:szCs w:val="22"/>
              </w:rPr>
            </w:pPr>
            <w:r w:rsidRPr="00930ED1">
              <w:rPr>
                <w:b/>
                <w:sz w:val="22"/>
                <w:szCs w:val="22"/>
              </w:rPr>
              <w:t>COURSE OUTCOMES</w:t>
            </w:r>
          </w:p>
        </w:tc>
      </w:tr>
      <w:tr w:rsidR="006A1956" w14:paraId="062B77D6" w14:textId="77777777" w:rsidTr="007C7392">
        <w:trPr>
          <w:jc w:val="center"/>
        </w:trPr>
        <w:tc>
          <w:tcPr>
            <w:tcW w:w="425" w:type="dxa"/>
          </w:tcPr>
          <w:p w14:paraId="4581ED80" w14:textId="77777777" w:rsidR="006A1956" w:rsidRPr="00930ED1" w:rsidRDefault="006A1956" w:rsidP="00FA7076">
            <w:pPr>
              <w:jc w:val="center"/>
              <w:rPr>
                <w:sz w:val="22"/>
                <w:szCs w:val="22"/>
              </w:rPr>
            </w:pPr>
            <w:r w:rsidRPr="00930ED1">
              <w:rPr>
                <w:sz w:val="22"/>
                <w:szCs w:val="22"/>
              </w:rPr>
              <w:t>CO1</w:t>
            </w:r>
          </w:p>
        </w:tc>
        <w:tc>
          <w:tcPr>
            <w:tcW w:w="10065" w:type="dxa"/>
          </w:tcPr>
          <w:p w14:paraId="24810F0F" w14:textId="77777777" w:rsidR="006A1956" w:rsidRPr="00930ED1" w:rsidRDefault="006A1956" w:rsidP="00035C9C">
            <w:pPr>
              <w:jc w:val="both"/>
              <w:rPr>
                <w:sz w:val="22"/>
                <w:szCs w:val="22"/>
              </w:rPr>
            </w:pPr>
            <w:r>
              <w:rPr>
                <w:sz w:val="22"/>
                <w:szCs w:val="22"/>
              </w:rPr>
              <w:t>understand basics of grammars and mathematical proof techniques.</w:t>
            </w:r>
          </w:p>
        </w:tc>
      </w:tr>
      <w:tr w:rsidR="006A1956" w14:paraId="0F3D41B2" w14:textId="77777777" w:rsidTr="007C7392">
        <w:trPr>
          <w:jc w:val="center"/>
        </w:trPr>
        <w:tc>
          <w:tcPr>
            <w:tcW w:w="425" w:type="dxa"/>
          </w:tcPr>
          <w:p w14:paraId="4CA107DC" w14:textId="77777777" w:rsidR="006A1956" w:rsidRPr="00930ED1" w:rsidRDefault="006A1956" w:rsidP="00FA7076">
            <w:pPr>
              <w:jc w:val="center"/>
              <w:rPr>
                <w:sz w:val="22"/>
                <w:szCs w:val="22"/>
              </w:rPr>
            </w:pPr>
            <w:r w:rsidRPr="00930ED1">
              <w:rPr>
                <w:sz w:val="22"/>
                <w:szCs w:val="22"/>
              </w:rPr>
              <w:t>CO2</w:t>
            </w:r>
          </w:p>
        </w:tc>
        <w:tc>
          <w:tcPr>
            <w:tcW w:w="10065" w:type="dxa"/>
          </w:tcPr>
          <w:p w14:paraId="58B768D3" w14:textId="77777777" w:rsidR="006A1956" w:rsidRPr="00930ED1" w:rsidRDefault="006A1956" w:rsidP="00035C9C">
            <w:pPr>
              <w:jc w:val="both"/>
              <w:rPr>
                <w:sz w:val="22"/>
                <w:szCs w:val="22"/>
              </w:rPr>
            </w:pPr>
            <w:r>
              <w:rPr>
                <w:sz w:val="22"/>
                <w:szCs w:val="22"/>
              </w:rPr>
              <w:t>construct deterministic, non – deterministic finite automata and compare.</w:t>
            </w:r>
          </w:p>
        </w:tc>
      </w:tr>
      <w:tr w:rsidR="006A1956" w14:paraId="4160F14E" w14:textId="77777777" w:rsidTr="007C7392">
        <w:trPr>
          <w:jc w:val="center"/>
        </w:trPr>
        <w:tc>
          <w:tcPr>
            <w:tcW w:w="425" w:type="dxa"/>
          </w:tcPr>
          <w:p w14:paraId="3C0DF160" w14:textId="77777777" w:rsidR="006A1956" w:rsidRPr="00930ED1" w:rsidRDefault="006A1956" w:rsidP="00FA7076">
            <w:pPr>
              <w:jc w:val="center"/>
              <w:rPr>
                <w:sz w:val="22"/>
                <w:szCs w:val="22"/>
              </w:rPr>
            </w:pPr>
            <w:r w:rsidRPr="00930ED1">
              <w:rPr>
                <w:sz w:val="22"/>
                <w:szCs w:val="22"/>
              </w:rPr>
              <w:t>CO3</w:t>
            </w:r>
          </w:p>
        </w:tc>
        <w:tc>
          <w:tcPr>
            <w:tcW w:w="10065" w:type="dxa"/>
          </w:tcPr>
          <w:p w14:paraId="7DF1D40D" w14:textId="77777777" w:rsidR="006A1956" w:rsidRPr="00930ED1" w:rsidRDefault="006A1956" w:rsidP="00035C9C">
            <w:pPr>
              <w:jc w:val="both"/>
              <w:rPr>
                <w:sz w:val="22"/>
                <w:szCs w:val="22"/>
              </w:rPr>
            </w:pPr>
            <w:r>
              <w:rPr>
                <w:sz w:val="22"/>
                <w:szCs w:val="22"/>
              </w:rPr>
              <w:t>demonstrate knowledge in regular, context free and context sensitive languages.</w:t>
            </w:r>
          </w:p>
        </w:tc>
      </w:tr>
      <w:tr w:rsidR="006A1956" w14:paraId="07F6B706" w14:textId="77777777" w:rsidTr="007C7392">
        <w:trPr>
          <w:jc w:val="center"/>
        </w:trPr>
        <w:tc>
          <w:tcPr>
            <w:tcW w:w="425" w:type="dxa"/>
          </w:tcPr>
          <w:p w14:paraId="3F161D78" w14:textId="77777777" w:rsidR="006A1956" w:rsidRPr="00930ED1" w:rsidRDefault="006A1956" w:rsidP="00FA7076">
            <w:pPr>
              <w:jc w:val="center"/>
              <w:rPr>
                <w:sz w:val="22"/>
                <w:szCs w:val="22"/>
              </w:rPr>
            </w:pPr>
            <w:r w:rsidRPr="00930ED1">
              <w:rPr>
                <w:sz w:val="22"/>
                <w:szCs w:val="22"/>
              </w:rPr>
              <w:t>CO4</w:t>
            </w:r>
          </w:p>
        </w:tc>
        <w:tc>
          <w:tcPr>
            <w:tcW w:w="10065" w:type="dxa"/>
          </w:tcPr>
          <w:p w14:paraId="4E756028" w14:textId="77777777" w:rsidR="006A1956" w:rsidRPr="00930ED1" w:rsidRDefault="006A1956" w:rsidP="007C7392">
            <w:pPr>
              <w:jc w:val="both"/>
              <w:rPr>
                <w:sz w:val="22"/>
                <w:szCs w:val="22"/>
              </w:rPr>
            </w:pPr>
            <w:r>
              <w:rPr>
                <w:sz w:val="22"/>
                <w:szCs w:val="22"/>
              </w:rPr>
              <w:t xml:space="preserve">develop push down automata for a given CFL and compare. </w:t>
            </w:r>
          </w:p>
        </w:tc>
      </w:tr>
      <w:tr w:rsidR="006A1956" w14:paraId="6CF869CE" w14:textId="77777777" w:rsidTr="007C7392">
        <w:trPr>
          <w:jc w:val="center"/>
        </w:trPr>
        <w:tc>
          <w:tcPr>
            <w:tcW w:w="425" w:type="dxa"/>
          </w:tcPr>
          <w:p w14:paraId="1ED82884" w14:textId="77777777" w:rsidR="006A1956" w:rsidRPr="00930ED1" w:rsidRDefault="006A1956" w:rsidP="00FA7076">
            <w:pPr>
              <w:jc w:val="center"/>
              <w:rPr>
                <w:sz w:val="22"/>
                <w:szCs w:val="22"/>
              </w:rPr>
            </w:pPr>
            <w:r w:rsidRPr="00930ED1">
              <w:rPr>
                <w:sz w:val="22"/>
                <w:szCs w:val="22"/>
              </w:rPr>
              <w:t>CO5</w:t>
            </w:r>
          </w:p>
        </w:tc>
        <w:tc>
          <w:tcPr>
            <w:tcW w:w="10065" w:type="dxa"/>
          </w:tcPr>
          <w:p w14:paraId="6597006E" w14:textId="77777777" w:rsidR="006A1956" w:rsidRPr="00930ED1" w:rsidRDefault="006A1956" w:rsidP="00035C9C">
            <w:pPr>
              <w:jc w:val="both"/>
              <w:rPr>
                <w:sz w:val="22"/>
                <w:szCs w:val="22"/>
              </w:rPr>
            </w:pPr>
            <w:r>
              <w:rPr>
                <w:sz w:val="22"/>
                <w:szCs w:val="22"/>
              </w:rPr>
              <w:t>design a Turing machine for a recursively enumerable language.</w:t>
            </w:r>
          </w:p>
        </w:tc>
      </w:tr>
      <w:tr w:rsidR="006A1956" w14:paraId="3EA0969D" w14:textId="77777777" w:rsidTr="007C7392">
        <w:trPr>
          <w:jc w:val="center"/>
        </w:trPr>
        <w:tc>
          <w:tcPr>
            <w:tcW w:w="425" w:type="dxa"/>
          </w:tcPr>
          <w:p w14:paraId="10FFE89E" w14:textId="77777777" w:rsidR="006A1956" w:rsidRPr="00930ED1" w:rsidRDefault="006A1956" w:rsidP="00FA7076">
            <w:pPr>
              <w:jc w:val="center"/>
              <w:rPr>
                <w:sz w:val="22"/>
                <w:szCs w:val="22"/>
              </w:rPr>
            </w:pPr>
            <w:r w:rsidRPr="00930ED1">
              <w:rPr>
                <w:sz w:val="22"/>
                <w:szCs w:val="22"/>
              </w:rPr>
              <w:t>CO6</w:t>
            </w:r>
          </w:p>
        </w:tc>
        <w:tc>
          <w:tcPr>
            <w:tcW w:w="10065" w:type="dxa"/>
          </w:tcPr>
          <w:p w14:paraId="448BB4B7" w14:textId="77777777" w:rsidR="006A1956" w:rsidRPr="00930ED1" w:rsidRDefault="006A1956" w:rsidP="00035C9C">
            <w:pPr>
              <w:jc w:val="both"/>
              <w:rPr>
                <w:sz w:val="22"/>
                <w:szCs w:val="22"/>
              </w:rPr>
            </w:pPr>
            <w:r>
              <w:rPr>
                <w:sz w:val="22"/>
                <w:szCs w:val="22"/>
              </w:rPr>
              <w:t xml:space="preserve">compare recursively enumerable language and regular language. </w:t>
            </w:r>
          </w:p>
        </w:tc>
      </w:tr>
    </w:tbl>
    <w:p w14:paraId="31BEDF7A" w14:textId="77777777" w:rsidR="006A1956" w:rsidRDefault="006A1956" w:rsidP="00856324"/>
    <w:p w14:paraId="02900804" w14:textId="77777777" w:rsidR="006A1956" w:rsidRDefault="006A1956" w:rsidP="00856324"/>
    <w:p w14:paraId="6A9039DF" w14:textId="77777777" w:rsidR="006A1956" w:rsidRDefault="006A1956" w:rsidP="00856324"/>
    <w:p w14:paraId="3A09179A" w14:textId="77777777" w:rsidR="006A1956" w:rsidRDefault="006A1956" w:rsidP="00856324"/>
    <w:p w14:paraId="09DB3588" w14:textId="77777777" w:rsidR="006A1956" w:rsidRDefault="006A1956" w:rsidP="00D75201"/>
    <w:p w14:paraId="39A159EE" w14:textId="77777777" w:rsidR="006A1956" w:rsidRDefault="006A1956" w:rsidP="00D75201"/>
    <w:p w14:paraId="7E03C9C9" w14:textId="77777777" w:rsidR="006A1956" w:rsidRDefault="006A1956" w:rsidP="00D75201"/>
    <w:p w14:paraId="72612B6A" w14:textId="77777777" w:rsidR="006A1956" w:rsidRDefault="006A1956" w:rsidP="00D75201"/>
    <w:p w14:paraId="14CB640B" w14:textId="77777777" w:rsidR="006A1956" w:rsidRDefault="006A1956" w:rsidP="00D75201"/>
    <w:p w14:paraId="59C9A813" w14:textId="77777777" w:rsidR="006A1956" w:rsidRDefault="006A1956" w:rsidP="00D75201"/>
    <w:p w14:paraId="2841D5F1" w14:textId="77777777" w:rsidR="006A1956" w:rsidRDefault="006A1956" w:rsidP="00D75201"/>
    <w:p w14:paraId="00B94DC1" w14:textId="77777777" w:rsidR="006A1956" w:rsidRDefault="006A1956" w:rsidP="00D75201"/>
    <w:p w14:paraId="5FE8985D" w14:textId="77777777" w:rsidR="006A1956" w:rsidRDefault="006A1956" w:rsidP="00D75201"/>
    <w:p w14:paraId="792A0AEA" w14:textId="77777777" w:rsidR="006A1956" w:rsidRDefault="006A1956" w:rsidP="00D75201"/>
    <w:p w14:paraId="5CF1A439" w14:textId="77777777" w:rsidR="006A1956" w:rsidRDefault="006A1956" w:rsidP="00D75201"/>
    <w:p w14:paraId="3D360A3B" w14:textId="77777777" w:rsidR="006A1956" w:rsidRDefault="006A1956" w:rsidP="00D75201"/>
    <w:p w14:paraId="5D334602" w14:textId="77777777" w:rsidR="006A1956" w:rsidRDefault="006A1956" w:rsidP="00D75201"/>
    <w:p w14:paraId="1311ACFF" w14:textId="77777777" w:rsidR="006A1956" w:rsidRDefault="006A1956" w:rsidP="00D75201"/>
    <w:p w14:paraId="30E26A66" w14:textId="77777777" w:rsidR="006A1956" w:rsidRDefault="006A1956">
      <w:pPr>
        <w:spacing w:after="200" w:line="276" w:lineRule="auto"/>
        <w:rPr>
          <w:rFonts w:ascii="Arial" w:hAnsi="Arial" w:cs="Arial"/>
          <w:bCs/>
          <w:noProof/>
        </w:rPr>
      </w:pPr>
      <w:r>
        <w:rPr>
          <w:rFonts w:ascii="Arial" w:hAnsi="Arial" w:cs="Arial"/>
          <w:bCs/>
          <w:noProof/>
        </w:rPr>
        <w:br w:type="page"/>
      </w:r>
    </w:p>
    <w:p w14:paraId="3B5CEC8D" w14:textId="4F956221"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3A05A2B0" wp14:editId="053F1CB2">
            <wp:extent cx="5734050" cy="838200"/>
            <wp:effectExtent l="0" t="0" r="0" b="0"/>
            <wp:docPr id="53" name="Picture 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EBA4A0" w14:textId="77777777" w:rsidR="006A1956" w:rsidRDefault="006A1956" w:rsidP="00035C9C">
      <w:pPr>
        <w:jc w:val="center"/>
        <w:rPr>
          <w:b/>
          <w:bCs/>
        </w:rPr>
      </w:pPr>
    </w:p>
    <w:p w14:paraId="4917924C" w14:textId="77777777" w:rsidR="006A1956" w:rsidRDefault="006A1956" w:rsidP="00035C9C">
      <w:pPr>
        <w:jc w:val="center"/>
        <w:rPr>
          <w:b/>
          <w:bCs/>
        </w:rPr>
      </w:pPr>
      <w:r>
        <w:rPr>
          <w:b/>
          <w:bCs/>
        </w:rPr>
        <w:t>END SEMESTER EXAMINATION – MAY / JUNE 2025</w:t>
      </w:r>
    </w:p>
    <w:p w14:paraId="28545756"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4FB3F6B6" w14:textId="77777777" w:rsidTr="007C7392">
        <w:trPr>
          <w:trHeight w:val="397"/>
          <w:jc w:val="center"/>
        </w:trPr>
        <w:tc>
          <w:tcPr>
            <w:tcW w:w="1555" w:type="dxa"/>
            <w:vAlign w:val="center"/>
          </w:tcPr>
          <w:p w14:paraId="46A73D08"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18DD3DFD" w14:textId="77777777" w:rsidR="006A1956" w:rsidRPr="0037089B" w:rsidRDefault="006A1956" w:rsidP="007C7392">
            <w:pPr>
              <w:pStyle w:val="Title"/>
              <w:jc w:val="left"/>
              <w:rPr>
                <w:b/>
                <w:sz w:val="22"/>
                <w:szCs w:val="22"/>
              </w:rPr>
            </w:pPr>
            <w:r>
              <w:rPr>
                <w:b/>
                <w:sz w:val="22"/>
                <w:szCs w:val="22"/>
              </w:rPr>
              <w:t>19MA3027</w:t>
            </w:r>
          </w:p>
        </w:tc>
        <w:tc>
          <w:tcPr>
            <w:tcW w:w="1417" w:type="dxa"/>
            <w:vAlign w:val="center"/>
          </w:tcPr>
          <w:p w14:paraId="7A9FE3D4"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62F442CF"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473ABA36" w14:textId="77777777" w:rsidTr="007C7392">
        <w:trPr>
          <w:trHeight w:val="397"/>
          <w:jc w:val="center"/>
        </w:trPr>
        <w:tc>
          <w:tcPr>
            <w:tcW w:w="1555" w:type="dxa"/>
            <w:vAlign w:val="center"/>
          </w:tcPr>
          <w:p w14:paraId="460C7317"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6A8246D" w14:textId="77777777" w:rsidR="006A1956" w:rsidRPr="0037089B" w:rsidRDefault="006A1956" w:rsidP="007C7392">
            <w:pPr>
              <w:pStyle w:val="Title"/>
              <w:jc w:val="left"/>
              <w:rPr>
                <w:b/>
                <w:sz w:val="22"/>
                <w:szCs w:val="22"/>
              </w:rPr>
            </w:pPr>
            <w:r>
              <w:rPr>
                <w:b/>
                <w:sz w:val="22"/>
                <w:szCs w:val="22"/>
              </w:rPr>
              <w:t>FUZZY SET THEORY AND ITS APPLICATIONS</w:t>
            </w:r>
          </w:p>
        </w:tc>
        <w:tc>
          <w:tcPr>
            <w:tcW w:w="1417" w:type="dxa"/>
            <w:vAlign w:val="center"/>
          </w:tcPr>
          <w:p w14:paraId="5B8A5917"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6588ABFB" w14:textId="77777777" w:rsidR="006A1956" w:rsidRPr="0037089B" w:rsidRDefault="006A1956" w:rsidP="007C7392">
            <w:pPr>
              <w:pStyle w:val="Title"/>
              <w:jc w:val="left"/>
              <w:rPr>
                <w:b/>
                <w:sz w:val="22"/>
                <w:szCs w:val="22"/>
              </w:rPr>
            </w:pPr>
            <w:r w:rsidRPr="0037089B">
              <w:rPr>
                <w:b/>
                <w:sz w:val="22"/>
                <w:szCs w:val="22"/>
              </w:rPr>
              <w:t>100</w:t>
            </w:r>
          </w:p>
        </w:tc>
      </w:tr>
    </w:tbl>
    <w:p w14:paraId="33069763"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6A1956" w:rsidRPr="003F48A5" w14:paraId="5D9D97C1" w14:textId="77777777" w:rsidTr="007C7392">
        <w:trPr>
          <w:trHeight w:val="552"/>
        </w:trPr>
        <w:tc>
          <w:tcPr>
            <w:tcW w:w="272" w:type="pct"/>
            <w:vAlign w:val="center"/>
          </w:tcPr>
          <w:p w14:paraId="1EEA8EC7" w14:textId="77777777" w:rsidR="006A1956" w:rsidRPr="003F48A5" w:rsidRDefault="006A1956" w:rsidP="004A6284">
            <w:pPr>
              <w:jc w:val="center"/>
              <w:rPr>
                <w:b/>
              </w:rPr>
            </w:pPr>
            <w:r w:rsidRPr="003F48A5">
              <w:rPr>
                <w:b/>
              </w:rPr>
              <w:t>Q. No.</w:t>
            </w:r>
          </w:p>
        </w:tc>
        <w:tc>
          <w:tcPr>
            <w:tcW w:w="3911" w:type="pct"/>
            <w:gridSpan w:val="2"/>
            <w:vAlign w:val="center"/>
          </w:tcPr>
          <w:p w14:paraId="27742BA8" w14:textId="77777777" w:rsidR="006A1956" w:rsidRPr="003F48A5" w:rsidRDefault="006A1956" w:rsidP="004A6284">
            <w:pPr>
              <w:jc w:val="center"/>
              <w:rPr>
                <w:b/>
              </w:rPr>
            </w:pPr>
            <w:r w:rsidRPr="003F48A5">
              <w:rPr>
                <w:b/>
              </w:rPr>
              <w:t>Questions</w:t>
            </w:r>
          </w:p>
        </w:tc>
        <w:tc>
          <w:tcPr>
            <w:tcW w:w="319" w:type="pct"/>
            <w:vAlign w:val="center"/>
          </w:tcPr>
          <w:p w14:paraId="2EBB8AD3" w14:textId="77777777" w:rsidR="006A1956" w:rsidRPr="003F48A5" w:rsidRDefault="006A1956" w:rsidP="004A6284">
            <w:pPr>
              <w:jc w:val="center"/>
              <w:rPr>
                <w:b/>
              </w:rPr>
            </w:pPr>
            <w:r w:rsidRPr="003F48A5">
              <w:rPr>
                <w:b/>
              </w:rPr>
              <w:t>CO</w:t>
            </w:r>
          </w:p>
        </w:tc>
        <w:tc>
          <w:tcPr>
            <w:tcW w:w="256" w:type="pct"/>
            <w:vAlign w:val="center"/>
          </w:tcPr>
          <w:p w14:paraId="6BC97C5E" w14:textId="77777777" w:rsidR="006A1956" w:rsidRPr="003F48A5" w:rsidRDefault="006A1956" w:rsidP="004A6284">
            <w:pPr>
              <w:jc w:val="center"/>
              <w:rPr>
                <w:b/>
              </w:rPr>
            </w:pPr>
            <w:r w:rsidRPr="003F48A5">
              <w:rPr>
                <w:b/>
              </w:rPr>
              <w:t>BL</w:t>
            </w:r>
          </w:p>
        </w:tc>
        <w:tc>
          <w:tcPr>
            <w:tcW w:w="242" w:type="pct"/>
            <w:vAlign w:val="center"/>
          </w:tcPr>
          <w:p w14:paraId="2BB51970" w14:textId="77777777" w:rsidR="006A1956" w:rsidRPr="003F48A5" w:rsidRDefault="006A1956" w:rsidP="004A6284">
            <w:pPr>
              <w:jc w:val="center"/>
              <w:rPr>
                <w:b/>
              </w:rPr>
            </w:pPr>
            <w:r w:rsidRPr="003F48A5">
              <w:rPr>
                <w:b/>
              </w:rPr>
              <w:t>M</w:t>
            </w:r>
          </w:p>
        </w:tc>
      </w:tr>
      <w:tr w:rsidR="006A1956" w:rsidRPr="003F48A5" w14:paraId="03837345" w14:textId="77777777" w:rsidTr="00035C9C">
        <w:trPr>
          <w:trHeight w:val="552"/>
        </w:trPr>
        <w:tc>
          <w:tcPr>
            <w:tcW w:w="5000" w:type="pct"/>
            <w:gridSpan w:val="6"/>
          </w:tcPr>
          <w:p w14:paraId="01D3BE8E" w14:textId="77777777" w:rsidR="006A1956" w:rsidRPr="003F48A5" w:rsidRDefault="006A1956" w:rsidP="00035C9C">
            <w:pPr>
              <w:jc w:val="center"/>
              <w:rPr>
                <w:b/>
                <w:u w:val="single"/>
              </w:rPr>
            </w:pPr>
            <w:r w:rsidRPr="003F48A5">
              <w:rPr>
                <w:b/>
                <w:u w:val="single"/>
              </w:rPr>
              <w:t>PART – A (4 X 20 = 80 MARKS)</w:t>
            </w:r>
          </w:p>
          <w:p w14:paraId="3341EF3B" w14:textId="77777777" w:rsidR="006A1956" w:rsidRPr="003F48A5" w:rsidRDefault="006A1956" w:rsidP="00035C9C">
            <w:pPr>
              <w:jc w:val="center"/>
              <w:rPr>
                <w:b/>
              </w:rPr>
            </w:pPr>
            <w:r w:rsidRPr="003F48A5">
              <w:rPr>
                <w:b/>
              </w:rPr>
              <w:t>(Answer all the Questions)</w:t>
            </w:r>
          </w:p>
        </w:tc>
      </w:tr>
      <w:tr w:rsidR="006A1956" w:rsidRPr="003F48A5" w14:paraId="60E2BEDE" w14:textId="77777777" w:rsidTr="007C7392">
        <w:trPr>
          <w:trHeight w:val="283"/>
        </w:trPr>
        <w:tc>
          <w:tcPr>
            <w:tcW w:w="272" w:type="pct"/>
          </w:tcPr>
          <w:p w14:paraId="64E9D776" w14:textId="77777777" w:rsidR="006A1956" w:rsidRPr="003F48A5" w:rsidRDefault="006A1956" w:rsidP="007C7392">
            <w:pPr>
              <w:jc w:val="center"/>
            </w:pPr>
            <w:r w:rsidRPr="003F48A5">
              <w:t>1.</w:t>
            </w:r>
          </w:p>
        </w:tc>
        <w:tc>
          <w:tcPr>
            <w:tcW w:w="189" w:type="pct"/>
          </w:tcPr>
          <w:p w14:paraId="79FBA8F3" w14:textId="77777777" w:rsidR="006A1956" w:rsidRPr="003F48A5" w:rsidRDefault="006A1956" w:rsidP="007C7392">
            <w:pPr>
              <w:jc w:val="center"/>
            </w:pPr>
            <w:r w:rsidRPr="003F48A5">
              <w:t>a.</w:t>
            </w:r>
          </w:p>
        </w:tc>
        <w:tc>
          <w:tcPr>
            <w:tcW w:w="3722" w:type="pct"/>
          </w:tcPr>
          <w:p w14:paraId="468D5F5F" w14:textId="77777777" w:rsidR="006A1956" w:rsidRDefault="006A1956" w:rsidP="007C7392">
            <w:pPr>
              <w:rPr>
                <w:bCs/>
              </w:rPr>
            </w:pPr>
            <w:r>
              <w:t xml:space="preserve"> </w:t>
            </w:r>
            <w:r>
              <w:rPr>
                <w:bCs/>
              </w:rPr>
              <w:t>Let X = {</w:t>
            </w:r>
            <w:r w:rsidRPr="00670D25">
              <w:rPr>
                <w:bCs/>
                <w:i/>
                <w:iCs/>
              </w:rPr>
              <w:t xml:space="preserve"> v, w, x, y</w:t>
            </w:r>
            <w:r>
              <w:rPr>
                <w:bCs/>
                <w:i/>
                <w:iCs/>
              </w:rPr>
              <w:t>, z, a, b, c, d, e</w:t>
            </w:r>
            <w:r>
              <w:rPr>
                <w:bCs/>
              </w:rPr>
              <w:t xml:space="preserve"> }. Given </w:t>
            </w:r>
            <m:oMath>
              <m:r>
                <w:rPr>
                  <w:rFonts w:ascii="Cambria Math" w:hAnsi="Cambria Math"/>
                </w:rPr>
                <m:t xml:space="preserve">A= </m:t>
              </m:r>
              <m:f>
                <m:fPr>
                  <m:ctrlPr>
                    <w:rPr>
                      <w:rFonts w:ascii="Cambria Math" w:hAnsi="Cambria Math"/>
                      <w:i/>
                    </w:rPr>
                  </m:ctrlPr>
                </m:fPr>
                <m:num>
                  <m:r>
                    <w:rPr>
                      <w:rFonts w:ascii="Cambria Math" w:hAnsi="Cambria Math"/>
                    </w:rPr>
                    <m:t>0.3</m:t>
                  </m:r>
                </m:num>
                <m:den>
                  <m:r>
                    <w:rPr>
                      <w:rFonts w:ascii="Cambria Math" w:hAnsi="Cambria Math"/>
                    </w:rPr>
                    <m:t>v</m:t>
                  </m:r>
                </m:den>
              </m:f>
              <m:r>
                <w:rPr>
                  <w:rFonts w:ascii="Cambria Math" w:hAnsi="Cambria Math"/>
                </w:rPr>
                <m:t xml:space="preserve">+ </m:t>
              </m:r>
              <m:f>
                <m:fPr>
                  <m:ctrlPr>
                    <w:rPr>
                      <w:rFonts w:ascii="Cambria Math" w:hAnsi="Cambria Math"/>
                      <w:i/>
                    </w:rPr>
                  </m:ctrlPr>
                </m:fPr>
                <m:num>
                  <m:r>
                    <w:rPr>
                      <w:rFonts w:ascii="Cambria Math" w:hAnsi="Cambria Math"/>
                    </w:rPr>
                    <m:t>0.1</m:t>
                  </m:r>
                </m:num>
                <m:den>
                  <m:r>
                    <w:rPr>
                      <w:rFonts w:ascii="Cambria Math" w:hAnsi="Cambria Math"/>
                    </w:rPr>
                    <m:t>w</m:t>
                  </m:r>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x</m:t>
                  </m:r>
                </m:den>
              </m:f>
              <m:r>
                <w:rPr>
                  <w:rFonts w:ascii="Cambria Math" w:hAnsi="Cambria Math"/>
                </w:rPr>
                <m:t>+</m:t>
              </m:r>
              <m:f>
                <m:fPr>
                  <m:ctrlPr>
                    <w:rPr>
                      <w:rFonts w:ascii="Cambria Math" w:hAnsi="Cambria Math"/>
                      <w:i/>
                    </w:rPr>
                  </m:ctrlPr>
                </m:fPr>
                <m:num>
                  <m:r>
                    <w:rPr>
                      <w:rFonts w:ascii="Cambria Math" w:hAnsi="Cambria Math"/>
                    </w:rPr>
                    <m:t>0.6</m:t>
                  </m:r>
                </m:num>
                <m:den>
                  <m:r>
                    <w:rPr>
                      <w:rFonts w:ascii="Cambria Math" w:hAnsi="Cambria Math"/>
                    </w:rPr>
                    <m:t>y</m:t>
                  </m:r>
                </m:den>
              </m:f>
              <m:r>
                <w:rPr>
                  <w:rFonts w:ascii="Cambria Math" w:hAnsi="Cambria Math"/>
                </w:rPr>
                <m:t>+</m:t>
              </m:r>
              <m:f>
                <m:fPr>
                  <m:ctrlPr>
                    <w:rPr>
                      <w:rFonts w:ascii="Cambria Math" w:hAnsi="Cambria Math"/>
                      <w:i/>
                    </w:rPr>
                  </m:ctrlPr>
                </m:fPr>
                <m:num>
                  <m:r>
                    <w:rPr>
                      <w:rFonts w:ascii="Cambria Math" w:hAnsi="Cambria Math"/>
                    </w:rPr>
                    <m:t>0.9</m:t>
                  </m:r>
                </m:num>
                <m:den>
                  <m:r>
                    <w:rPr>
                      <w:rFonts w:ascii="Cambria Math" w:hAnsi="Cambria Math"/>
                    </w:rPr>
                    <m:t>z</m:t>
                  </m:r>
                </m:den>
              </m:f>
            </m:oMath>
            <w:r>
              <w:t xml:space="preserve"> </w:t>
            </w:r>
            <m:oMath>
              <m:r>
                <w:rPr>
                  <w:rFonts w:ascii="Cambria Math" w:hAnsi="Cambria Math"/>
                </w:rPr>
                <m:t>+</m:t>
              </m:r>
              <m:f>
                <m:fPr>
                  <m:ctrlPr>
                    <w:rPr>
                      <w:rFonts w:ascii="Cambria Math" w:hAnsi="Cambria Math"/>
                      <w:i/>
                    </w:rPr>
                  </m:ctrlPr>
                </m:fPr>
                <m:num>
                  <m:r>
                    <w:rPr>
                      <w:rFonts w:ascii="Cambria Math" w:hAnsi="Cambria Math"/>
                    </w:rPr>
                    <m:t>0.2</m:t>
                  </m:r>
                </m:num>
                <m:den>
                  <m:r>
                    <w:rPr>
                      <w:rFonts w:ascii="Cambria Math" w:hAnsi="Cambria Math"/>
                    </w:rPr>
                    <m:t>a</m:t>
                  </m:r>
                </m:den>
              </m:f>
              <m:r>
                <w:rPr>
                  <w:rFonts w:ascii="Cambria Math" w:hAnsi="Cambria Math"/>
                </w:rPr>
                <m:t>+</m:t>
              </m:r>
              <m:f>
                <m:fPr>
                  <m:ctrlPr>
                    <w:rPr>
                      <w:rFonts w:ascii="Cambria Math" w:hAnsi="Cambria Math"/>
                      <w:i/>
                    </w:rPr>
                  </m:ctrlPr>
                </m:fPr>
                <m:num>
                  <m:r>
                    <w:rPr>
                      <w:rFonts w:ascii="Cambria Math" w:hAnsi="Cambria Math"/>
                    </w:rPr>
                    <m:t>0.4</m:t>
                  </m:r>
                </m:num>
                <m:den>
                  <m:r>
                    <w:rPr>
                      <w:rFonts w:ascii="Cambria Math" w:hAnsi="Cambria Math"/>
                    </w:rPr>
                    <m:t>b</m:t>
                  </m:r>
                </m:den>
              </m:f>
              <m:r>
                <w:rPr>
                  <w:rFonts w:ascii="Cambria Math" w:hAnsi="Cambria Math"/>
                </w:rPr>
                <m:t xml:space="preserve">+ </m:t>
              </m:r>
              <m:f>
                <m:fPr>
                  <m:ctrlPr>
                    <w:rPr>
                      <w:rFonts w:ascii="Cambria Math" w:hAnsi="Cambria Math"/>
                      <w:i/>
                    </w:rPr>
                  </m:ctrlPr>
                </m:fPr>
                <m:num>
                  <m:r>
                    <w:rPr>
                      <w:rFonts w:ascii="Cambria Math" w:hAnsi="Cambria Math"/>
                    </w:rPr>
                    <m:t>1.0</m:t>
                  </m:r>
                </m:num>
                <m:den>
                  <m:r>
                    <w:rPr>
                      <w:rFonts w:ascii="Cambria Math" w:hAnsi="Cambria Math"/>
                    </w:rPr>
                    <m:t>c</m:t>
                  </m:r>
                </m:den>
              </m:f>
              <m:r>
                <w:rPr>
                  <w:rFonts w:ascii="Cambria Math" w:hAnsi="Cambria Math"/>
                </w:rPr>
                <m:t xml:space="preserve">+ </m:t>
              </m:r>
              <m:f>
                <m:fPr>
                  <m:ctrlPr>
                    <w:rPr>
                      <w:rFonts w:ascii="Cambria Math" w:hAnsi="Cambria Math"/>
                      <w:i/>
                    </w:rPr>
                  </m:ctrlPr>
                </m:fPr>
                <m:num>
                  <m:r>
                    <w:rPr>
                      <w:rFonts w:ascii="Cambria Math" w:hAnsi="Cambria Math"/>
                    </w:rPr>
                    <m:t>0.33</m:t>
                  </m:r>
                </m:num>
                <m:den>
                  <m:r>
                    <w:rPr>
                      <w:rFonts w:ascii="Cambria Math" w:hAnsi="Cambria Math"/>
                    </w:rPr>
                    <m:t>d</m:t>
                  </m:r>
                </m:den>
              </m:f>
              <m:r>
                <w:rPr>
                  <w:rFonts w:ascii="Cambria Math" w:hAnsi="Cambria Math"/>
                </w:rPr>
                <m:t xml:space="preserve">+ </m:t>
              </m:r>
              <m:f>
                <m:fPr>
                  <m:ctrlPr>
                    <w:rPr>
                      <w:rFonts w:ascii="Cambria Math" w:hAnsi="Cambria Math"/>
                      <w:i/>
                    </w:rPr>
                  </m:ctrlPr>
                </m:fPr>
                <m:num>
                  <m:r>
                    <w:rPr>
                      <w:rFonts w:ascii="Cambria Math" w:hAnsi="Cambria Math"/>
                    </w:rPr>
                    <m:t>0.7</m:t>
                  </m:r>
                </m:num>
                <m:den>
                  <m:r>
                    <w:rPr>
                      <w:rFonts w:ascii="Cambria Math" w:hAnsi="Cambria Math"/>
                    </w:rPr>
                    <m:t>e</m:t>
                  </m:r>
                </m:den>
              </m:f>
            </m:oMath>
            <w:r>
              <w:rPr>
                <w:b/>
              </w:rPr>
              <w:t xml:space="preserve"> </w:t>
            </w:r>
            <w:r>
              <w:rPr>
                <w:bCs/>
              </w:rPr>
              <w:t xml:space="preserve"> is a fuzzy set on X. </w:t>
            </w:r>
          </w:p>
          <w:p w14:paraId="3890AB56" w14:textId="77777777" w:rsidR="006A1956" w:rsidRDefault="006A1956" w:rsidP="007C7392">
            <w:pPr>
              <w:rPr>
                <w:bCs/>
              </w:rPr>
            </w:pPr>
            <w:r w:rsidRPr="00670D25">
              <w:rPr>
                <w:bCs/>
              </w:rPr>
              <w:t xml:space="preserve">Evaluate </w:t>
            </w:r>
            <w:r>
              <w:rPr>
                <w:bCs/>
              </w:rPr>
              <w:t>the</w:t>
            </w:r>
            <w:r w:rsidRPr="00670D25">
              <w:rPr>
                <w:bCs/>
              </w:rPr>
              <w:t xml:space="preserve"> </w:t>
            </w:r>
            <m:oMath>
              <m:r>
                <w:rPr>
                  <w:rFonts w:ascii="Cambria Math" w:hAnsi="Cambria Math"/>
                </w:rPr>
                <m:t>α-</m:t>
              </m:r>
            </m:oMath>
            <w:r w:rsidRPr="00670D25">
              <w:rPr>
                <w:bCs/>
              </w:rPr>
              <w:t xml:space="preserve"> cuts</w:t>
            </w:r>
            <w:r>
              <w:rPr>
                <w:bCs/>
              </w:rPr>
              <w:t xml:space="preserve"> for  </w:t>
            </w:r>
            <m:oMath>
              <m:r>
                <w:rPr>
                  <w:rFonts w:ascii="Cambria Math" w:hAnsi="Cambria Math"/>
                </w:rPr>
                <m:t>α=0.4</m:t>
              </m:r>
            </m:oMath>
            <w:r w:rsidRPr="00670D25">
              <w:rPr>
                <w:bCs/>
              </w:rPr>
              <w:t xml:space="preserve"> , all strong </w:t>
            </w:r>
            <m:oMath>
              <m:r>
                <w:rPr>
                  <w:rFonts w:ascii="Cambria Math" w:hAnsi="Cambria Math"/>
                </w:rPr>
                <m:t>α-</m:t>
              </m:r>
            </m:oMath>
            <w:r w:rsidRPr="00670D25">
              <w:rPr>
                <w:bCs/>
              </w:rPr>
              <w:t xml:space="preserve"> cuts</w:t>
            </w:r>
            <w:r>
              <w:rPr>
                <w:bCs/>
              </w:rPr>
              <w:t xml:space="preserve"> for </w:t>
            </w:r>
            <m:oMath>
              <m:r>
                <w:rPr>
                  <w:rFonts w:ascii="Cambria Math" w:hAnsi="Cambria Math"/>
                </w:rPr>
                <m:t>α=0.6</m:t>
              </m:r>
            </m:oMath>
            <w:r w:rsidRPr="00670D25">
              <w:rPr>
                <w:bCs/>
              </w:rPr>
              <w:t xml:space="preserve"> ,</w:t>
            </w:r>
          </w:p>
          <w:p w14:paraId="2109C455" w14:textId="77777777" w:rsidR="006A1956" w:rsidRPr="009D76C0" w:rsidRDefault="006A1956" w:rsidP="007C7392">
            <w:pPr>
              <w:rPr>
                <w:bCs/>
              </w:rPr>
            </w:pPr>
            <w:r w:rsidRPr="00670D25">
              <w:rPr>
                <w:bCs/>
              </w:rPr>
              <w:t xml:space="preserve"> Supp (A) , Core (A) </w:t>
            </w:r>
            <w:r>
              <w:rPr>
                <w:bCs/>
              </w:rPr>
              <w:t xml:space="preserve">, </w:t>
            </w:r>
            <w:r w:rsidRPr="00670D25">
              <w:rPr>
                <w:bCs/>
              </w:rPr>
              <w:t>h(A)</w:t>
            </w:r>
            <w:r>
              <w:rPr>
                <w:bCs/>
              </w:rPr>
              <w:t>.</w:t>
            </w:r>
            <w:r w:rsidRPr="00670D25">
              <w:rPr>
                <w:bCs/>
              </w:rPr>
              <w:t xml:space="preserve"> </w:t>
            </w:r>
          </w:p>
        </w:tc>
        <w:tc>
          <w:tcPr>
            <w:tcW w:w="319" w:type="pct"/>
          </w:tcPr>
          <w:p w14:paraId="0EBDAC4D" w14:textId="77777777" w:rsidR="006A1956" w:rsidRPr="003F48A5" w:rsidRDefault="006A1956" w:rsidP="007C7392">
            <w:pPr>
              <w:jc w:val="center"/>
            </w:pPr>
            <w:r w:rsidRPr="003F48A5">
              <w:t>CO1</w:t>
            </w:r>
          </w:p>
        </w:tc>
        <w:tc>
          <w:tcPr>
            <w:tcW w:w="256" w:type="pct"/>
          </w:tcPr>
          <w:p w14:paraId="1D87BB06" w14:textId="77777777" w:rsidR="006A1956" w:rsidRPr="003F48A5" w:rsidRDefault="006A1956" w:rsidP="007C7392">
            <w:pPr>
              <w:jc w:val="center"/>
            </w:pPr>
            <w:r>
              <w:t>A</w:t>
            </w:r>
          </w:p>
        </w:tc>
        <w:tc>
          <w:tcPr>
            <w:tcW w:w="242" w:type="pct"/>
          </w:tcPr>
          <w:p w14:paraId="7B1E9FBB" w14:textId="77777777" w:rsidR="006A1956" w:rsidRPr="003F48A5" w:rsidRDefault="006A1956" w:rsidP="007C7392">
            <w:pPr>
              <w:jc w:val="center"/>
            </w:pPr>
            <w:r>
              <w:t>1</w:t>
            </w:r>
            <w:r w:rsidRPr="003F48A5">
              <w:t>0</w:t>
            </w:r>
          </w:p>
        </w:tc>
      </w:tr>
      <w:tr w:rsidR="006A1956" w:rsidRPr="003F48A5" w14:paraId="29B3D283" w14:textId="77777777" w:rsidTr="007C7392">
        <w:trPr>
          <w:trHeight w:val="283"/>
        </w:trPr>
        <w:tc>
          <w:tcPr>
            <w:tcW w:w="272" w:type="pct"/>
          </w:tcPr>
          <w:p w14:paraId="75C14740" w14:textId="77777777" w:rsidR="006A1956" w:rsidRPr="003F48A5" w:rsidRDefault="006A1956" w:rsidP="007C7392">
            <w:pPr>
              <w:jc w:val="center"/>
            </w:pPr>
          </w:p>
        </w:tc>
        <w:tc>
          <w:tcPr>
            <w:tcW w:w="189" w:type="pct"/>
          </w:tcPr>
          <w:p w14:paraId="12D76514" w14:textId="77777777" w:rsidR="006A1956" w:rsidRPr="003F48A5" w:rsidRDefault="006A1956" w:rsidP="007C7392">
            <w:pPr>
              <w:jc w:val="center"/>
            </w:pPr>
            <w:r>
              <w:t>b.</w:t>
            </w:r>
          </w:p>
        </w:tc>
        <w:tc>
          <w:tcPr>
            <w:tcW w:w="3722" w:type="pct"/>
          </w:tcPr>
          <w:p w14:paraId="6C4D696F" w14:textId="77777777" w:rsidR="006A1956" w:rsidRDefault="006A1956" w:rsidP="007C7392">
            <w:r>
              <w:t xml:space="preserve">Let A and  B be fuzzy sets defined on the set X. Let </w:t>
            </w:r>
            <m:oMath>
              <m:r>
                <w:rPr>
                  <w:rFonts w:ascii="Cambria Math" w:hAnsi="Cambria Math"/>
                </w:rPr>
                <m:t xml:space="preserve">α∈ </m:t>
              </m:r>
              <m:d>
                <m:dPr>
                  <m:begChr m:val="["/>
                  <m:endChr m:val="]"/>
                  <m:ctrlPr>
                    <w:rPr>
                      <w:rFonts w:ascii="Cambria Math" w:hAnsi="Cambria Math"/>
                      <w:i/>
                    </w:rPr>
                  </m:ctrlPr>
                </m:dPr>
                <m:e>
                  <m:r>
                    <w:rPr>
                      <w:rFonts w:ascii="Cambria Math" w:hAnsi="Cambria Math"/>
                    </w:rPr>
                    <m:t>0,1</m:t>
                  </m:r>
                </m:e>
              </m:d>
            </m:oMath>
            <w:r>
              <w:t xml:space="preserve"> then prove that (i) </w:t>
            </w:r>
            <m:oMath>
              <m:sSub>
                <m:sSubPr>
                  <m:ctrlPr>
                    <w:rPr>
                      <w:rFonts w:ascii="Cambria Math" w:hAnsi="Cambria Math"/>
                      <w:i/>
                    </w:rPr>
                  </m:ctrlPr>
                </m:sSubPr>
                <m:e>
                  <m:r>
                    <w:rPr>
                      <w:rFonts w:ascii="Cambria Math" w:hAnsi="Cambria Math"/>
                    </w:rPr>
                    <m:t>α</m:t>
                  </m:r>
                </m:e>
                <m:sub>
                  <m:d>
                    <m:dPr>
                      <m:ctrlPr>
                        <w:rPr>
                          <w:rFonts w:ascii="Cambria Math" w:hAnsi="Cambria Math"/>
                          <w:i/>
                        </w:rPr>
                      </m:ctrlPr>
                    </m:dPr>
                    <m:e>
                      <m:r>
                        <w:rPr>
                          <w:rFonts w:ascii="Cambria Math" w:hAnsi="Cambria Math"/>
                        </w:rPr>
                        <m:t>A ∩B</m:t>
                      </m:r>
                    </m:e>
                  </m:d>
                </m:sub>
              </m:sSub>
              <m:r>
                <w:rPr>
                  <w:rFonts w:ascii="Cambria Math" w:hAnsi="Cambria Math"/>
                </w:rPr>
                <m:t xml:space="preserve">= </m:t>
              </m:r>
              <m:sSub>
                <m:sSubPr>
                  <m:ctrlPr>
                    <w:rPr>
                      <w:rFonts w:ascii="Cambria Math" w:hAnsi="Cambria Math"/>
                      <w:i/>
                    </w:rPr>
                  </m:ctrlPr>
                </m:sSubPr>
                <m:e>
                  <m:r>
                    <w:rPr>
                      <w:rFonts w:ascii="Cambria Math" w:hAnsi="Cambria Math"/>
                    </w:rPr>
                    <m:t>α</m:t>
                  </m:r>
                </m:e>
                <m:sub>
                  <m:r>
                    <w:rPr>
                      <w:rFonts w:ascii="Cambria Math" w:hAnsi="Cambria Math"/>
                    </w:rPr>
                    <m:t>A</m:t>
                  </m:r>
                </m:sub>
              </m:sSub>
              <m:r>
                <w:rPr>
                  <w:rFonts w:ascii="Cambria Math" w:hAnsi="Cambria Math"/>
                </w:rPr>
                <m:t xml:space="preserve"> ∩</m:t>
              </m:r>
              <m:sSub>
                <m:sSubPr>
                  <m:ctrlPr>
                    <w:rPr>
                      <w:rFonts w:ascii="Cambria Math" w:hAnsi="Cambria Math"/>
                      <w:i/>
                    </w:rPr>
                  </m:ctrlPr>
                </m:sSubPr>
                <m:e>
                  <m:r>
                    <w:rPr>
                      <w:rFonts w:ascii="Cambria Math" w:hAnsi="Cambria Math"/>
                    </w:rPr>
                    <m:t>α</m:t>
                  </m:r>
                </m:e>
                <m:sub>
                  <m:r>
                    <w:rPr>
                      <w:rFonts w:ascii="Cambria Math" w:hAnsi="Cambria Math"/>
                    </w:rPr>
                    <m:t>B</m:t>
                  </m:r>
                </m:sub>
              </m:sSub>
            </m:oMath>
            <w:r>
              <w:t xml:space="preserve">. (ii) </w:t>
            </w:r>
            <m:oMath>
              <m:sSub>
                <m:sSubPr>
                  <m:ctrlPr>
                    <w:rPr>
                      <w:rFonts w:ascii="Cambria Math" w:hAnsi="Cambria Math"/>
                      <w:i/>
                    </w:rPr>
                  </m:ctrlPr>
                </m:sSubPr>
                <m:e>
                  <m:r>
                    <w:rPr>
                      <w:rFonts w:ascii="Cambria Math" w:hAnsi="Cambria Math"/>
                    </w:rPr>
                    <m:t>α</m:t>
                  </m:r>
                </m:e>
                <m:sub>
                  <m:acc>
                    <m:accPr>
                      <m:chr m:val="̅"/>
                      <m:ctrlPr>
                        <w:rPr>
                          <w:rFonts w:ascii="Cambria Math" w:hAnsi="Cambria Math"/>
                          <w:i/>
                        </w:rPr>
                      </m:ctrlPr>
                    </m:accPr>
                    <m:e>
                      <m:r>
                        <w:rPr>
                          <w:rFonts w:ascii="Cambria Math" w:hAnsi="Cambria Math"/>
                        </w:rPr>
                        <m:t>(A)</m:t>
                      </m:r>
                    </m:e>
                  </m:acc>
                </m:sub>
              </m:sSub>
              <m:r>
                <w:rPr>
                  <w:rFonts w:ascii="Cambria Math" w:hAnsi="Cambria Math"/>
                </w:rPr>
                <m:t xml:space="preserve">= </m:t>
              </m:r>
              <m:sSub>
                <m:sSubPr>
                  <m:ctrlPr>
                    <w:rPr>
                      <w:rFonts w:ascii="Cambria Math" w:hAnsi="Cambria Math"/>
                      <w:i/>
                    </w:rPr>
                  </m:ctrlPr>
                </m:sSubPr>
                <m:e>
                  <m:d>
                    <m:dPr>
                      <m:ctrlPr>
                        <w:rPr>
                          <w:rFonts w:ascii="Cambria Math" w:hAnsi="Cambria Math"/>
                          <w:i/>
                        </w:rPr>
                      </m:ctrlPr>
                    </m:dPr>
                    <m:e>
                      <m:r>
                        <w:rPr>
                          <w:rFonts w:ascii="Cambria Math" w:hAnsi="Cambria Math"/>
                        </w:rPr>
                        <m:t>1-α</m:t>
                      </m:r>
                    </m:e>
                  </m:d>
                  <m:r>
                    <w:rPr>
                      <w:rFonts w:ascii="Cambria Math" w:hAnsi="Cambria Math"/>
                    </w:rPr>
                    <m:t>+</m:t>
                  </m:r>
                </m:e>
                <m:sub>
                  <m:acc>
                    <m:accPr>
                      <m:chr m:val="̅"/>
                      <m:ctrlPr>
                        <w:rPr>
                          <w:rFonts w:ascii="Cambria Math" w:hAnsi="Cambria Math"/>
                          <w:i/>
                        </w:rPr>
                      </m:ctrlPr>
                    </m:accPr>
                    <m:e>
                      <m:r>
                        <w:rPr>
                          <w:rFonts w:ascii="Cambria Math" w:hAnsi="Cambria Math"/>
                        </w:rPr>
                        <m:t>(A)</m:t>
                      </m:r>
                    </m:e>
                  </m:acc>
                </m:sub>
              </m:sSub>
            </m:oMath>
            <w:r>
              <w:t>.</w:t>
            </w:r>
          </w:p>
        </w:tc>
        <w:tc>
          <w:tcPr>
            <w:tcW w:w="319" w:type="pct"/>
          </w:tcPr>
          <w:p w14:paraId="70D2B7DD" w14:textId="77777777" w:rsidR="006A1956" w:rsidRPr="003F48A5" w:rsidRDefault="006A1956" w:rsidP="007C7392">
            <w:pPr>
              <w:jc w:val="center"/>
            </w:pPr>
            <w:r w:rsidRPr="003F48A5">
              <w:t>CO1</w:t>
            </w:r>
          </w:p>
        </w:tc>
        <w:tc>
          <w:tcPr>
            <w:tcW w:w="256" w:type="pct"/>
          </w:tcPr>
          <w:p w14:paraId="5EE492E4" w14:textId="77777777" w:rsidR="006A1956" w:rsidRDefault="006A1956" w:rsidP="007C7392">
            <w:pPr>
              <w:jc w:val="center"/>
            </w:pPr>
            <w:r>
              <w:t>U</w:t>
            </w:r>
          </w:p>
        </w:tc>
        <w:tc>
          <w:tcPr>
            <w:tcW w:w="242" w:type="pct"/>
          </w:tcPr>
          <w:p w14:paraId="01E42D8B" w14:textId="77777777" w:rsidR="006A1956" w:rsidRPr="003F48A5" w:rsidRDefault="006A1956" w:rsidP="007C7392">
            <w:pPr>
              <w:jc w:val="center"/>
            </w:pPr>
            <w:r>
              <w:t>1</w:t>
            </w:r>
            <w:r w:rsidRPr="003F48A5">
              <w:t>0</w:t>
            </w:r>
          </w:p>
        </w:tc>
      </w:tr>
      <w:tr w:rsidR="006A1956" w:rsidRPr="003F48A5" w14:paraId="6B5C7E86" w14:textId="77777777" w:rsidTr="007C7392">
        <w:trPr>
          <w:trHeight w:val="239"/>
        </w:trPr>
        <w:tc>
          <w:tcPr>
            <w:tcW w:w="272" w:type="pct"/>
          </w:tcPr>
          <w:p w14:paraId="729FBB17" w14:textId="77777777" w:rsidR="006A1956" w:rsidRPr="003F48A5" w:rsidRDefault="006A1956" w:rsidP="007C7392">
            <w:pPr>
              <w:jc w:val="center"/>
            </w:pPr>
          </w:p>
        </w:tc>
        <w:tc>
          <w:tcPr>
            <w:tcW w:w="189" w:type="pct"/>
          </w:tcPr>
          <w:p w14:paraId="74D9477B" w14:textId="77777777" w:rsidR="006A1956" w:rsidRPr="003F48A5" w:rsidRDefault="006A1956" w:rsidP="007C7392">
            <w:pPr>
              <w:jc w:val="center"/>
            </w:pPr>
          </w:p>
        </w:tc>
        <w:tc>
          <w:tcPr>
            <w:tcW w:w="3722" w:type="pct"/>
          </w:tcPr>
          <w:p w14:paraId="4E9829B3" w14:textId="77777777" w:rsidR="006A1956" w:rsidRPr="003F48A5" w:rsidRDefault="006A1956" w:rsidP="007C7392">
            <w:pPr>
              <w:jc w:val="center"/>
              <w:rPr>
                <w:b/>
                <w:bCs/>
              </w:rPr>
            </w:pPr>
            <w:r w:rsidRPr="003F48A5">
              <w:rPr>
                <w:b/>
                <w:bCs/>
              </w:rPr>
              <w:t>(OR)</w:t>
            </w:r>
          </w:p>
        </w:tc>
        <w:tc>
          <w:tcPr>
            <w:tcW w:w="319" w:type="pct"/>
          </w:tcPr>
          <w:p w14:paraId="3E84A725" w14:textId="77777777" w:rsidR="006A1956" w:rsidRPr="003F48A5" w:rsidRDefault="006A1956" w:rsidP="007C7392">
            <w:pPr>
              <w:jc w:val="center"/>
            </w:pPr>
          </w:p>
        </w:tc>
        <w:tc>
          <w:tcPr>
            <w:tcW w:w="256" w:type="pct"/>
          </w:tcPr>
          <w:p w14:paraId="020D1E99" w14:textId="77777777" w:rsidR="006A1956" w:rsidRPr="003F48A5" w:rsidRDefault="006A1956" w:rsidP="007C7392">
            <w:pPr>
              <w:jc w:val="center"/>
            </w:pPr>
          </w:p>
        </w:tc>
        <w:tc>
          <w:tcPr>
            <w:tcW w:w="242" w:type="pct"/>
          </w:tcPr>
          <w:p w14:paraId="4C5B7320" w14:textId="77777777" w:rsidR="006A1956" w:rsidRPr="003F48A5" w:rsidRDefault="006A1956" w:rsidP="007C7392">
            <w:pPr>
              <w:jc w:val="center"/>
            </w:pPr>
          </w:p>
        </w:tc>
      </w:tr>
      <w:tr w:rsidR="006A1956" w:rsidRPr="003F48A5" w14:paraId="41D07609" w14:textId="77777777" w:rsidTr="007C7392">
        <w:trPr>
          <w:trHeight w:val="283"/>
        </w:trPr>
        <w:tc>
          <w:tcPr>
            <w:tcW w:w="272" w:type="pct"/>
          </w:tcPr>
          <w:p w14:paraId="566EBABD" w14:textId="77777777" w:rsidR="006A1956" w:rsidRPr="003F48A5" w:rsidRDefault="006A1956" w:rsidP="007C7392">
            <w:pPr>
              <w:jc w:val="center"/>
            </w:pPr>
            <w:r w:rsidRPr="003F48A5">
              <w:t>2.</w:t>
            </w:r>
          </w:p>
        </w:tc>
        <w:tc>
          <w:tcPr>
            <w:tcW w:w="189" w:type="pct"/>
          </w:tcPr>
          <w:p w14:paraId="70FEB967" w14:textId="77777777" w:rsidR="006A1956" w:rsidRPr="003F48A5" w:rsidRDefault="006A1956" w:rsidP="007C7392">
            <w:pPr>
              <w:jc w:val="center"/>
            </w:pPr>
          </w:p>
        </w:tc>
        <w:tc>
          <w:tcPr>
            <w:tcW w:w="3722" w:type="pct"/>
          </w:tcPr>
          <w:p w14:paraId="771B8EF7" w14:textId="77777777" w:rsidR="006A1956" w:rsidRPr="00E7281E" w:rsidRDefault="006A1956" w:rsidP="007C7392">
            <w:pPr>
              <w:rPr>
                <w:bCs/>
              </w:rPr>
            </w:pPr>
            <w:r>
              <w:t>State and Prove First Decomposition theorem. Let A be a fuzzy set defined on the set X where</w:t>
            </w:r>
            <w:r>
              <w:rPr>
                <w:bCs/>
              </w:rPr>
              <w:t xml:space="preserve">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0.9</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den>
              </m:f>
            </m:oMath>
            <w:r>
              <w:rPr>
                <w:b/>
              </w:rPr>
              <w:t xml:space="preserve">. </w:t>
            </w:r>
            <w:r>
              <w:rPr>
                <w:bCs/>
              </w:rPr>
              <w:t xml:space="preserve"> Represent A using First Decomposition Theorem.</w:t>
            </w:r>
          </w:p>
        </w:tc>
        <w:tc>
          <w:tcPr>
            <w:tcW w:w="319" w:type="pct"/>
          </w:tcPr>
          <w:p w14:paraId="77487EF5" w14:textId="77777777" w:rsidR="006A1956" w:rsidRPr="003F48A5" w:rsidRDefault="006A1956" w:rsidP="007C7392">
            <w:pPr>
              <w:jc w:val="center"/>
            </w:pPr>
            <w:r w:rsidRPr="003F48A5">
              <w:t>CO</w:t>
            </w:r>
            <w:r>
              <w:t>2</w:t>
            </w:r>
          </w:p>
        </w:tc>
        <w:tc>
          <w:tcPr>
            <w:tcW w:w="256" w:type="pct"/>
          </w:tcPr>
          <w:p w14:paraId="333B6621" w14:textId="77777777" w:rsidR="006A1956" w:rsidRPr="003F48A5" w:rsidRDefault="006A1956" w:rsidP="007C7392">
            <w:pPr>
              <w:jc w:val="center"/>
            </w:pPr>
            <w:r>
              <w:t>A</w:t>
            </w:r>
          </w:p>
        </w:tc>
        <w:tc>
          <w:tcPr>
            <w:tcW w:w="242" w:type="pct"/>
          </w:tcPr>
          <w:p w14:paraId="08C9D3D6" w14:textId="77777777" w:rsidR="006A1956" w:rsidRPr="003F48A5" w:rsidRDefault="006A1956" w:rsidP="007C7392">
            <w:pPr>
              <w:jc w:val="center"/>
            </w:pPr>
            <w:r w:rsidRPr="003F48A5">
              <w:t>20</w:t>
            </w:r>
          </w:p>
        </w:tc>
      </w:tr>
      <w:tr w:rsidR="006A1956" w:rsidRPr="003F48A5" w14:paraId="6B038693" w14:textId="77777777" w:rsidTr="007C7392">
        <w:trPr>
          <w:trHeight w:val="397"/>
        </w:trPr>
        <w:tc>
          <w:tcPr>
            <w:tcW w:w="272" w:type="pct"/>
          </w:tcPr>
          <w:p w14:paraId="754D0112" w14:textId="77777777" w:rsidR="006A1956" w:rsidRPr="003F48A5" w:rsidRDefault="006A1956" w:rsidP="007C7392">
            <w:pPr>
              <w:jc w:val="center"/>
            </w:pPr>
          </w:p>
        </w:tc>
        <w:tc>
          <w:tcPr>
            <w:tcW w:w="189" w:type="pct"/>
          </w:tcPr>
          <w:p w14:paraId="262F0C85" w14:textId="77777777" w:rsidR="006A1956" w:rsidRPr="003F48A5" w:rsidRDefault="006A1956" w:rsidP="007C7392">
            <w:pPr>
              <w:jc w:val="center"/>
            </w:pPr>
          </w:p>
        </w:tc>
        <w:tc>
          <w:tcPr>
            <w:tcW w:w="3722" w:type="pct"/>
          </w:tcPr>
          <w:p w14:paraId="76002341" w14:textId="77777777" w:rsidR="006A1956" w:rsidRPr="003F48A5" w:rsidRDefault="006A1956" w:rsidP="007C7392">
            <w:pPr>
              <w:jc w:val="both"/>
            </w:pPr>
          </w:p>
        </w:tc>
        <w:tc>
          <w:tcPr>
            <w:tcW w:w="319" w:type="pct"/>
          </w:tcPr>
          <w:p w14:paraId="7E5565C0" w14:textId="77777777" w:rsidR="006A1956" w:rsidRPr="003F48A5" w:rsidRDefault="006A1956" w:rsidP="007C7392">
            <w:pPr>
              <w:jc w:val="center"/>
            </w:pPr>
          </w:p>
        </w:tc>
        <w:tc>
          <w:tcPr>
            <w:tcW w:w="256" w:type="pct"/>
          </w:tcPr>
          <w:p w14:paraId="2D2D81BE" w14:textId="77777777" w:rsidR="006A1956" w:rsidRPr="003F48A5" w:rsidRDefault="006A1956" w:rsidP="007C7392">
            <w:pPr>
              <w:jc w:val="center"/>
            </w:pPr>
          </w:p>
        </w:tc>
        <w:tc>
          <w:tcPr>
            <w:tcW w:w="242" w:type="pct"/>
          </w:tcPr>
          <w:p w14:paraId="45D72DC4" w14:textId="77777777" w:rsidR="006A1956" w:rsidRPr="003F48A5" w:rsidRDefault="006A1956" w:rsidP="007C7392">
            <w:pPr>
              <w:jc w:val="center"/>
            </w:pPr>
          </w:p>
        </w:tc>
      </w:tr>
      <w:tr w:rsidR="006A1956" w:rsidRPr="003F48A5" w14:paraId="68706600" w14:textId="77777777" w:rsidTr="007C7392">
        <w:trPr>
          <w:trHeight w:val="283"/>
        </w:trPr>
        <w:tc>
          <w:tcPr>
            <w:tcW w:w="272" w:type="pct"/>
          </w:tcPr>
          <w:p w14:paraId="014EB575" w14:textId="77777777" w:rsidR="006A1956" w:rsidRPr="003F48A5" w:rsidRDefault="006A1956" w:rsidP="007C7392">
            <w:pPr>
              <w:jc w:val="center"/>
            </w:pPr>
            <w:r w:rsidRPr="003F48A5">
              <w:t>3.</w:t>
            </w:r>
          </w:p>
        </w:tc>
        <w:tc>
          <w:tcPr>
            <w:tcW w:w="189" w:type="pct"/>
          </w:tcPr>
          <w:p w14:paraId="43940D50" w14:textId="77777777" w:rsidR="006A1956" w:rsidRPr="003F48A5" w:rsidRDefault="006A1956" w:rsidP="007C7392">
            <w:pPr>
              <w:jc w:val="center"/>
            </w:pPr>
            <w:r w:rsidRPr="003F48A5">
              <w:t>a.</w:t>
            </w:r>
          </w:p>
        </w:tc>
        <w:tc>
          <w:tcPr>
            <w:tcW w:w="3722" w:type="pct"/>
          </w:tcPr>
          <w:p w14:paraId="21CF9EAA" w14:textId="77777777" w:rsidR="006A1956" w:rsidRPr="003F48A5" w:rsidRDefault="006A1956" w:rsidP="007C7392">
            <w:pPr>
              <w:jc w:val="both"/>
            </w:pPr>
            <w:r w:rsidRPr="008C5887">
              <w:rPr>
                <w:bCs/>
              </w:rPr>
              <w:t>Prove that the standard fuzzy intersection is the only idempotent t – norm</w:t>
            </w:r>
            <w:r>
              <w:rPr>
                <w:bCs/>
              </w:rPr>
              <w:t>.</w:t>
            </w:r>
          </w:p>
        </w:tc>
        <w:tc>
          <w:tcPr>
            <w:tcW w:w="319" w:type="pct"/>
          </w:tcPr>
          <w:p w14:paraId="3506B494" w14:textId="77777777" w:rsidR="006A1956" w:rsidRPr="003F48A5" w:rsidRDefault="006A1956" w:rsidP="007C7392">
            <w:pPr>
              <w:jc w:val="center"/>
            </w:pPr>
            <w:r w:rsidRPr="003F48A5">
              <w:t>CO</w:t>
            </w:r>
            <w:r>
              <w:t>3</w:t>
            </w:r>
          </w:p>
        </w:tc>
        <w:tc>
          <w:tcPr>
            <w:tcW w:w="256" w:type="pct"/>
          </w:tcPr>
          <w:p w14:paraId="5D4A5CEB" w14:textId="77777777" w:rsidR="006A1956" w:rsidRPr="003F48A5" w:rsidRDefault="006A1956" w:rsidP="007C7392">
            <w:pPr>
              <w:jc w:val="center"/>
            </w:pPr>
            <w:r>
              <w:t>U</w:t>
            </w:r>
          </w:p>
        </w:tc>
        <w:tc>
          <w:tcPr>
            <w:tcW w:w="242" w:type="pct"/>
          </w:tcPr>
          <w:p w14:paraId="08DB8455" w14:textId="77777777" w:rsidR="006A1956" w:rsidRPr="003F48A5" w:rsidRDefault="006A1956" w:rsidP="007C7392">
            <w:pPr>
              <w:jc w:val="center"/>
            </w:pPr>
            <w:r>
              <w:t>1</w:t>
            </w:r>
            <w:r w:rsidRPr="003F48A5">
              <w:t>0</w:t>
            </w:r>
          </w:p>
        </w:tc>
      </w:tr>
      <w:tr w:rsidR="006A1956" w:rsidRPr="003F48A5" w14:paraId="70D9D209" w14:textId="77777777" w:rsidTr="007C7392">
        <w:trPr>
          <w:trHeight w:val="283"/>
        </w:trPr>
        <w:tc>
          <w:tcPr>
            <w:tcW w:w="272" w:type="pct"/>
          </w:tcPr>
          <w:p w14:paraId="3B0605E3" w14:textId="77777777" w:rsidR="006A1956" w:rsidRPr="003F48A5" w:rsidRDefault="006A1956" w:rsidP="007C7392">
            <w:pPr>
              <w:jc w:val="center"/>
            </w:pPr>
          </w:p>
        </w:tc>
        <w:tc>
          <w:tcPr>
            <w:tcW w:w="189" w:type="pct"/>
          </w:tcPr>
          <w:p w14:paraId="711CA0EA" w14:textId="77777777" w:rsidR="006A1956" w:rsidRPr="003F48A5" w:rsidRDefault="006A1956" w:rsidP="007C7392">
            <w:r>
              <w:t>b.</w:t>
            </w:r>
          </w:p>
        </w:tc>
        <w:tc>
          <w:tcPr>
            <w:tcW w:w="3722" w:type="pct"/>
          </w:tcPr>
          <w:p w14:paraId="72562DD6" w14:textId="77777777" w:rsidR="006A1956" w:rsidRDefault="006A1956" w:rsidP="007C7392">
            <w:pPr>
              <w:jc w:val="both"/>
              <w:rPr>
                <w:bCs/>
              </w:rPr>
            </w:pPr>
            <w:r>
              <w:rPr>
                <w:bCs/>
              </w:rPr>
              <w:t xml:space="preserve">Prove that for all </w:t>
            </w:r>
            <m:oMath>
              <m:r>
                <w:rPr>
                  <w:rFonts w:ascii="Cambria Math" w:hAnsi="Cambria Math"/>
                </w:rPr>
                <m:t xml:space="preserve">a, b ∈ </m:t>
              </m:r>
              <m:d>
                <m:dPr>
                  <m:begChr m:val="["/>
                  <m:endChr m:val="]"/>
                  <m:ctrlPr>
                    <w:rPr>
                      <w:rFonts w:ascii="Cambria Math" w:hAnsi="Cambria Math"/>
                      <w:bCs/>
                      <w:i/>
                    </w:rPr>
                  </m:ctrlPr>
                </m:dPr>
                <m:e>
                  <m:r>
                    <w:rPr>
                      <w:rFonts w:ascii="Cambria Math" w:hAnsi="Cambria Math"/>
                    </w:rPr>
                    <m:t>0, 1</m:t>
                  </m:r>
                </m:e>
              </m:d>
            </m:oMath>
            <w:r>
              <w:rPr>
                <w:bCs/>
              </w:rPr>
              <w:t xml:space="preserve">, </w:t>
            </w:r>
            <m:oMath>
              <m:sSub>
                <m:sSubPr>
                  <m:ctrlPr>
                    <w:rPr>
                      <w:rFonts w:ascii="Cambria Math" w:hAnsi="Cambria Math"/>
                      <w:bCs/>
                      <w:i/>
                    </w:rPr>
                  </m:ctrlPr>
                </m:sSubPr>
                <m:e>
                  <m:r>
                    <w:rPr>
                      <w:rFonts w:ascii="Cambria Math" w:hAnsi="Cambria Math"/>
                    </w:rPr>
                    <m:t>i</m:t>
                  </m:r>
                </m:e>
                <m:sub>
                  <m:r>
                    <w:rPr>
                      <w:rFonts w:ascii="Cambria Math" w:hAnsi="Cambria Math"/>
                    </w:rPr>
                    <m:t>min</m:t>
                  </m:r>
                </m:sub>
              </m:sSub>
              <m:d>
                <m:dPr>
                  <m:ctrlPr>
                    <w:rPr>
                      <w:rFonts w:ascii="Cambria Math" w:hAnsi="Cambria Math"/>
                      <w:bCs/>
                      <w:i/>
                    </w:rPr>
                  </m:ctrlPr>
                </m:dPr>
                <m:e>
                  <m:r>
                    <w:rPr>
                      <w:rFonts w:ascii="Cambria Math" w:hAnsi="Cambria Math"/>
                    </w:rPr>
                    <m:t>a, b</m:t>
                  </m:r>
                </m:e>
              </m:d>
              <m:r>
                <w:rPr>
                  <w:rFonts w:ascii="Cambria Math" w:hAnsi="Cambria Math"/>
                </w:rPr>
                <m:t xml:space="preserve"> ≤i</m:t>
              </m:r>
              <m:d>
                <m:dPr>
                  <m:ctrlPr>
                    <w:rPr>
                      <w:rFonts w:ascii="Cambria Math" w:hAnsi="Cambria Math"/>
                      <w:bCs/>
                      <w:i/>
                    </w:rPr>
                  </m:ctrlPr>
                </m:dPr>
                <m:e>
                  <m:r>
                    <w:rPr>
                      <w:rFonts w:ascii="Cambria Math" w:hAnsi="Cambria Math"/>
                    </w:rPr>
                    <m:t>a,b</m:t>
                  </m:r>
                </m:e>
              </m:d>
              <m:r>
                <w:rPr>
                  <w:rFonts w:ascii="Cambria Math" w:hAnsi="Cambria Math"/>
                </w:rPr>
                <m:t xml:space="preserve"> ≤</m:t>
              </m:r>
              <m:func>
                <m:funcPr>
                  <m:ctrlPr>
                    <w:rPr>
                      <w:rFonts w:ascii="Cambria Math" w:hAnsi="Cambria Math"/>
                      <w:bCs/>
                      <w:i/>
                    </w:rPr>
                  </m:ctrlPr>
                </m:funcPr>
                <m:fName>
                  <m:r>
                    <m:rPr>
                      <m:sty m:val="p"/>
                    </m:rPr>
                    <w:rPr>
                      <w:rFonts w:ascii="Cambria Math" w:hAnsi="Cambria Math"/>
                    </w:rPr>
                    <m:t>min</m:t>
                  </m:r>
                </m:fName>
                <m:e>
                  <m:d>
                    <m:dPr>
                      <m:ctrlPr>
                        <w:rPr>
                          <w:rFonts w:ascii="Cambria Math" w:hAnsi="Cambria Math"/>
                          <w:bCs/>
                          <w:i/>
                        </w:rPr>
                      </m:ctrlPr>
                    </m:dPr>
                    <m:e>
                      <m:r>
                        <w:rPr>
                          <w:rFonts w:ascii="Cambria Math" w:hAnsi="Cambria Math"/>
                        </w:rPr>
                        <m:t>a,b</m:t>
                      </m:r>
                    </m:e>
                  </m:d>
                </m:e>
              </m:func>
              <m:r>
                <w:rPr>
                  <w:rFonts w:ascii="Cambria Math" w:hAnsi="Cambria Math"/>
                </w:rPr>
                <m:t xml:space="preserve"> </m:t>
              </m:r>
            </m:oMath>
            <w:r>
              <w:rPr>
                <w:bCs/>
              </w:rPr>
              <w:t xml:space="preserve">where </w:t>
            </w:r>
          </w:p>
          <w:p w14:paraId="6F295C42" w14:textId="77777777" w:rsidR="006A1956" w:rsidRPr="008C5887" w:rsidRDefault="00190FC8" w:rsidP="007C7392">
            <w:pPr>
              <w:jc w:val="both"/>
              <w:rPr>
                <w:bCs/>
              </w:rPr>
            </w:pPr>
            <m:oMath>
              <m:sSub>
                <m:sSubPr>
                  <m:ctrlPr>
                    <w:rPr>
                      <w:rFonts w:ascii="Cambria Math" w:hAnsi="Cambria Math"/>
                      <w:bCs/>
                      <w:i/>
                    </w:rPr>
                  </m:ctrlPr>
                </m:sSubPr>
                <m:e>
                  <m:r>
                    <w:rPr>
                      <w:rFonts w:ascii="Cambria Math" w:hAnsi="Cambria Math"/>
                    </w:rPr>
                    <m:t>i</m:t>
                  </m:r>
                </m:e>
                <m:sub>
                  <m:r>
                    <w:rPr>
                      <w:rFonts w:ascii="Cambria Math" w:hAnsi="Cambria Math"/>
                    </w:rPr>
                    <m:t>min</m:t>
                  </m:r>
                </m:sub>
              </m:sSub>
              <m:d>
                <m:dPr>
                  <m:ctrlPr>
                    <w:rPr>
                      <w:rFonts w:ascii="Cambria Math" w:hAnsi="Cambria Math"/>
                      <w:bCs/>
                      <w:i/>
                    </w:rPr>
                  </m:ctrlPr>
                </m:dPr>
                <m:e>
                  <m:r>
                    <w:rPr>
                      <w:rFonts w:ascii="Cambria Math" w:hAnsi="Cambria Math"/>
                    </w:rPr>
                    <m:t>a, b</m:t>
                  </m:r>
                </m:e>
              </m:d>
            </m:oMath>
            <w:r w:rsidR="006A1956">
              <w:rPr>
                <w:bCs/>
              </w:rPr>
              <w:t xml:space="preserve"> denotes drastic intersection.</w:t>
            </w:r>
          </w:p>
        </w:tc>
        <w:tc>
          <w:tcPr>
            <w:tcW w:w="319" w:type="pct"/>
          </w:tcPr>
          <w:p w14:paraId="20C53103" w14:textId="77777777" w:rsidR="006A1956" w:rsidRPr="003F48A5" w:rsidRDefault="006A1956" w:rsidP="007C7392">
            <w:pPr>
              <w:jc w:val="center"/>
            </w:pPr>
            <w:r w:rsidRPr="003F48A5">
              <w:t>CO</w:t>
            </w:r>
            <w:r>
              <w:t>3</w:t>
            </w:r>
          </w:p>
        </w:tc>
        <w:tc>
          <w:tcPr>
            <w:tcW w:w="256" w:type="pct"/>
          </w:tcPr>
          <w:p w14:paraId="47F5FC42" w14:textId="77777777" w:rsidR="006A1956" w:rsidRDefault="006A1956" w:rsidP="007C7392">
            <w:pPr>
              <w:jc w:val="center"/>
            </w:pPr>
            <w:r>
              <w:t>U</w:t>
            </w:r>
          </w:p>
        </w:tc>
        <w:tc>
          <w:tcPr>
            <w:tcW w:w="242" w:type="pct"/>
          </w:tcPr>
          <w:p w14:paraId="42DB4459" w14:textId="77777777" w:rsidR="006A1956" w:rsidRPr="003F48A5" w:rsidRDefault="006A1956" w:rsidP="007C7392">
            <w:pPr>
              <w:jc w:val="center"/>
            </w:pPr>
            <w:r>
              <w:t>1</w:t>
            </w:r>
            <w:r w:rsidRPr="003F48A5">
              <w:t>0</w:t>
            </w:r>
          </w:p>
        </w:tc>
      </w:tr>
      <w:tr w:rsidR="006A1956" w:rsidRPr="003F48A5" w14:paraId="0D08D8FF" w14:textId="77777777" w:rsidTr="007C7392">
        <w:trPr>
          <w:trHeight w:val="173"/>
        </w:trPr>
        <w:tc>
          <w:tcPr>
            <w:tcW w:w="272" w:type="pct"/>
          </w:tcPr>
          <w:p w14:paraId="6F5B9CF3" w14:textId="77777777" w:rsidR="006A1956" w:rsidRPr="003F48A5" w:rsidRDefault="006A1956" w:rsidP="007C7392">
            <w:pPr>
              <w:jc w:val="center"/>
            </w:pPr>
          </w:p>
        </w:tc>
        <w:tc>
          <w:tcPr>
            <w:tcW w:w="189" w:type="pct"/>
          </w:tcPr>
          <w:p w14:paraId="28A115E2" w14:textId="77777777" w:rsidR="006A1956" w:rsidRPr="003F48A5" w:rsidRDefault="006A1956" w:rsidP="007C7392">
            <w:pPr>
              <w:jc w:val="center"/>
            </w:pPr>
          </w:p>
        </w:tc>
        <w:tc>
          <w:tcPr>
            <w:tcW w:w="3722" w:type="pct"/>
          </w:tcPr>
          <w:p w14:paraId="46D13F77" w14:textId="77777777" w:rsidR="006A1956" w:rsidRPr="003F48A5" w:rsidRDefault="006A1956" w:rsidP="007C7392">
            <w:pPr>
              <w:jc w:val="center"/>
            </w:pPr>
            <w:r w:rsidRPr="003F48A5">
              <w:rPr>
                <w:b/>
                <w:bCs/>
              </w:rPr>
              <w:t>(OR)</w:t>
            </w:r>
          </w:p>
        </w:tc>
        <w:tc>
          <w:tcPr>
            <w:tcW w:w="319" w:type="pct"/>
          </w:tcPr>
          <w:p w14:paraId="647C9331" w14:textId="77777777" w:rsidR="006A1956" w:rsidRPr="003F48A5" w:rsidRDefault="006A1956" w:rsidP="007C7392">
            <w:pPr>
              <w:jc w:val="center"/>
            </w:pPr>
          </w:p>
        </w:tc>
        <w:tc>
          <w:tcPr>
            <w:tcW w:w="256" w:type="pct"/>
          </w:tcPr>
          <w:p w14:paraId="1A27AC46" w14:textId="77777777" w:rsidR="006A1956" w:rsidRPr="003F48A5" w:rsidRDefault="006A1956" w:rsidP="007C7392">
            <w:pPr>
              <w:jc w:val="center"/>
            </w:pPr>
          </w:p>
        </w:tc>
        <w:tc>
          <w:tcPr>
            <w:tcW w:w="242" w:type="pct"/>
          </w:tcPr>
          <w:p w14:paraId="7F08BB5D" w14:textId="77777777" w:rsidR="006A1956" w:rsidRPr="003F48A5" w:rsidRDefault="006A1956" w:rsidP="007C7392">
            <w:pPr>
              <w:jc w:val="center"/>
            </w:pPr>
          </w:p>
        </w:tc>
      </w:tr>
      <w:tr w:rsidR="006A1956" w:rsidRPr="003F48A5" w14:paraId="7A622E00" w14:textId="77777777" w:rsidTr="007C7392">
        <w:trPr>
          <w:trHeight w:val="283"/>
        </w:trPr>
        <w:tc>
          <w:tcPr>
            <w:tcW w:w="272" w:type="pct"/>
          </w:tcPr>
          <w:p w14:paraId="27796C01" w14:textId="77777777" w:rsidR="006A1956" w:rsidRPr="003F48A5" w:rsidRDefault="006A1956" w:rsidP="007C7392">
            <w:pPr>
              <w:jc w:val="center"/>
            </w:pPr>
            <w:r w:rsidRPr="003F48A5">
              <w:t>4.</w:t>
            </w:r>
          </w:p>
        </w:tc>
        <w:tc>
          <w:tcPr>
            <w:tcW w:w="189" w:type="pct"/>
          </w:tcPr>
          <w:p w14:paraId="78313322" w14:textId="77777777" w:rsidR="006A1956" w:rsidRPr="003F48A5" w:rsidRDefault="006A1956" w:rsidP="007C7392">
            <w:pPr>
              <w:jc w:val="center"/>
            </w:pPr>
          </w:p>
        </w:tc>
        <w:tc>
          <w:tcPr>
            <w:tcW w:w="3722" w:type="pct"/>
          </w:tcPr>
          <w:p w14:paraId="12839837" w14:textId="77777777" w:rsidR="006A1956" w:rsidRDefault="006A1956" w:rsidP="007C7392">
            <w:pPr>
              <w:jc w:val="both"/>
            </w:pPr>
            <w:r>
              <w:t xml:space="preserve">Let A = {(a, 0.7), (b, 0.3), (c, 0.5), (d, 0.1), (e, 1.0), (f, 0.35), (g, 0.66), (h, 0.34), (i, 0.8), (j, 0.2)} and B = {(a, 0.1), (b, 0.7), (c, 0.4), (d, 0.9), (e, 0.7), (f, 0.45), (g, 0.22), (h, 0.46), (i, 0.5), (j, 0.41)}. Evaluate (i) standard fuzzy union, </w:t>
            </w:r>
          </w:p>
          <w:p w14:paraId="5D732901" w14:textId="77777777" w:rsidR="006A1956" w:rsidRPr="003F48A5" w:rsidRDefault="006A1956" w:rsidP="007C7392">
            <w:pPr>
              <w:jc w:val="both"/>
            </w:pPr>
            <w:r>
              <w:t xml:space="preserve">(ii) algebraic sum (iii) bounded sum  (iv) drastic union of A and B </w:t>
            </w:r>
            <w:r>
              <w:rPr>
                <w:bCs/>
              </w:rPr>
              <w:t>of the given fuzzy sets.</w:t>
            </w:r>
          </w:p>
        </w:tc>
        <w:tc>
          <w:tcPr>
            <w:tcW w:w="319" w:type="pct"/>
          </w:tcPr>
          <w:p w14:paraId="25F8FFF4" w14:textId="77777777" w:rsidR="006A1956" w:rsidRPr="003F48A5" w:rsidRDefault="006A1956" w:rsidP="007C7392">
            <w:pPr>
              <w:jc w:val="center"/>
            </w:pPr>
            <w:r w:rsidRPr="003F48A5">
              <w:t>CO</w:t>
            </w:r>
            <w:r>
              <w:t>3</w:t>
            </w:r>
          </w:p>
        </w:tc>
        <w:tc>
          <w:tcPr>
            <w:tcW w:w="256" w:type="pct"/>
          </w:tcPr>
          <w:p w14:paraId="5C7FFF64" w14:textId="77777777" w:rsidR="006A1956" w:rsidRPr="003F48A5" w:rsidRDefault="006A1956" w:rsidP="007C7392">
            <w:pPr>
              <w:jc w:val="center"/>
            </w:pPr>
            <w:r>
              <w:t>A</w:t>
            </w:r>
          </w:p>
        </w:tc>
        <w:tc>
          <w:tcPr>
            <w:tcW w:w="242" w:type="pct"/>
          </w:tcPr>
          <w:p w14:paraId="357591AB" w14:textId="77777777" w:rsidR="006A1956" w:rsidRPr="003F48A5" w:rsidRDefault="006A1956" w:rsidP="007C7392">
            <w:pPr>
              <w:jc w:val="center"/>
            </w:pPr>
            <w:r w:rsidRPr="003F48A5">
              <w:t>20</w:t>
            </w:r>
          </w:p>
        </w:tc>
      </w:tr>
      <w:tr w:rsidR="006A1956" w:rsidRPr="003F48A5" w14:paraId="1EC4C85C" w14:textId="77777777" w:rsidTr="007C7392">
        <w:trPr>
          <w:trHeight w:val="397"/>
        </w:trPr>
        <w:tc>
          <w:tcPr>
            <w:tcW w:w="272" w:type="pct"/>
          </w:tcPr>
          <w:p w14:paraId="238BB0E2" w14:textId="77777777" w:rsidR="006A1956" w:rsidRPr="003F48A5" w:rsidRDefault="006A1956" w:rsidP="007C7392">
            <w:pPr>
              <w:jc w:val="center"/>
            </w:pPr>
          </w:p>
        </w:tc>
        <w:tc>
          <w:tcPr>
            <w:tcW w:w="189" w:type="pct"/>
          </w:tcPr>
          <w:p w14:paraId="410DA3BF" w14:textId="77777777" w:rsidR="006A1956" w:rsidRPr="003F48A5" w:rsidRDefault="006A1956" w:rsidP="007C7392">
            <w:pPr>
              <w:jc w:val="center"/>
            </w:pPr>
          </w:p>
        </w:tc>
        <w:tc>
          <w:tcPr>
            <w:tcW w:w="3722" w:type="pct"/>
          </w:tcPr>
          <w:p w14:paraId="434FA177" w14:textId="77777777" w:rsidR="006A1956" w:rsidRPr="003F48A5" w:rsidRDefault="006A1956" w:rsidP="007C7392">
            <w:pPr>
              <w:jc w:val="both"/>
            </w:pPr>
          </w:p>
        </w:tc>
        <w:tc>
          <w:tcPr>
            <w:tcW w:w="319" w:type="pct"/>
          </w:tcPr>
          <w:p w14:paraId="60F22C38" w14:textId="77777777" w:rsidR="006A1956" w:rsidRPr="003F48A5" w:rsidRDefault="006A1956" w:rsidP="007C7392">
            <w:pPr>
              <w:jc w:val="center"/>
            </w:pPr>
          </w:p>
        </w:tc>
        <w:tc>
          <w:tcPr>
            <w:tcW w:w="256" w:type="pct"/>
          </w:tcPr>
          <w:p w14:paraId="45973FF4" w14:textId="77777777" w:rsidR="006A1956" w:rsidRPr="003F48A5" w:rsidRDefault="006A1956" w:rsidP="007C7392">
            <w:pPr>
              <w:jc w:val="center"/>
            </w:pPr>
          </w:p>
        </w:tc>
        <w:tc>
          <w:tcPr>
            <w:tcW w:w="242" w:type="pct"/>
          </w:tcPr>
          <w:p w14:paraId="567D44C9" w14:textId="77777777" w:rsidR="006A1956" w:rsidRPr="003F48A5" w:rsidRDefault="006A1956" w:rsidP="007C7392">
            <w:pPr>
              <w:jc w:val="center"/>
            </w:pPr>
          </w:p>
        </w:tc>
      </w:tr>
      <w:tr w:rsidR="006A1956" w:rsidRPr="003F48A5" w14:paraId="633E8A96" w14:textId="77777777" w:rsidTr="007C7392">
        <w:trPr>
          <w:trHeight w:val="283"/>
        </w:trPr>
        <w:tc>
          <w:tcPr>
            <w:tcW w:w="272" w:type="pct"/>
          </w:tcPr>
          <w:p w14:paraId="7E473621" w14:textId="77777777" w:rsidR="006A1956" w:rsidRPr="003F48A5" w:rsidRDefault="006A1956" w:rsidP="007C7392">
            <w:pPr>
              <w:jc w:val="center"/>
            </w:pPr>
            <w:r w:rsidRPr="003F48A5">
              <w:t>5.</w:t>
            </w:r>
          </w:p>
        </w:tc>
        <w:tc>
          <w:tcPr>
            <w:tcW w:w="189" w:type="pct"/>
          </w:tcPr>
          <w:p w14:paraId="0CF47F7C" w14:textId="77777777" w:rsidR="006A1956" w:rsidRPr="003F48A5" w:rsidRDefault="006A1956" w:rsidP="007C7392">
            <w:pPr>
              <w:jc w:val="center"/>
            </w:pPr>
          </w:p>
        </w:tc>
        <w:tc>
          <w:tcPr>
            <w:tcW w:w="3722" w:type="pct"/>
          </w:tcPr>
          <w:p w14:paraId="1ACB7651" w14:textId="77777777" w:rsidR="006A1956" w:rsidRDefault="006A1956" w:rsidP="007C7392">
            <w:r>
              <w:t xml:space="preserve">Given A = [3, 5] and B = [2, 4] are two fuzzy numbers. </w:t>
            </w:r>
          </w:p>
          <w:p w14:paraId="0A86B2BB" w14:textId="77777777" w:rsidR="006A1956" w:rsidRPr="003F48A5" w:rsidRDefault="006A1956" w:rsidP="007C7392">
            <w:pPr>
              <w:jc w:val="both"/>
            </w:pPr>
            <w:r>
              <w:t xml:space="preserve">Calculate A + B,  A – B , A </w:t>
            </w:r>
            <m:oMath>
              <m:r>
                <w:rPr>
                  <w:rFonts w:ascii="Cambria Math" w:hAnsi="Cambria Math"/>
                </w:rPr>
                <m:t>∙</m:t>
              </m:r>
            </m:oMath>
            <w:r>
              <w:t xml:space="preserve"> B, A / B, </w:t>
            </w:r>
            <m:oMath>
              <m:sSup>
                <m:sSupPr>
                  <m:ctrlPr>
                    <w:rPr>
                      <w:rFonts w:ascii="Cambria Math" w:hAnsi="Cambria Math"/>
                      <w:i/>
                    </w:rPr>
                  </m:ctrlPr>
                </m:sSupPr>
                <m:e>
                  <m:r>
                    <w:rPr>
                      <w:rFonts w:ascii="Cambria Math" w:hAnsi="Cambria Math"/>
                    </w:rPr>
                    <m:t>A</m:t>
                  </m:r>
                </m:e>
                <m:sup>
                  <m:r>
                    <w:rPr>
                      <w:rFonts w:ascii="Cambria Math" w:hAnsi="Cambria Math"/>
                    </w:rPr>
                    <m:t>-1</m:t>
                  </m:r>
                </m:sup>
              </m:sSup>
            </m:oMath>
            <w:r>
              <w:t xml:space="preserve">, </w:t>
            </w:r>
            <m:oMath>
              <m:sSup>
                <m:sSupPr>
                  <m:ctrlPr>
                    <w:rPr>
                      <w:rFonts w:ascii="Cambria Math" w:hAnsi="Cambria Math"/>
                      <w:i/>
                    </w:rPr>
                  </m:ctrlPr>
                </m:sSupPr>
                <m:e>
                  <m:r>
                    <w:rPr>
                      <w:rFonts w:ascii="Cambria Math" w:hAnsi="Cambria Math"/>
                    </w:rPr>
                    <m:t>B</m:t>
                  </m:r>
                </m:e>
                <m:sup>
                  <m:r>
                    <w:rPr>
                      <w:rFonts w:ascii="Cambria Math" w:hAnsi="Cambria Math"/>
                    </w:rPr>
                    <m:t>-1</m:t>
                  </m:r>
                </m:sup>
              </m:sSup>
            </m:oMath>
            <w:r>
              <w:t>.</w:t>
            </w:r>
          </w:p>
        </w:tc>
        <w:tc>
          <w:tcPr>
            <w:tcW w:w="319" w:type="pct"/>
          </w:tcPr>
          <w:p w14:paraId="6C837756" w14:textId="77777777" w:rsidR="006A1956" w:rsidRPr="003F48A5" w:rsidRDefault="006A1956" w:rsidP="007C7392">
            <w:pPr>
              <w:jc w:val="center"/>
            </w:pPr>
            <w:r w:rsidRPr="003F48A5">
              <w:t>CO</w:t>
            </w:r>
            <w:r>
              <w:t>4</w:t>
            </w:r>
          </w:p>
        </w:tc>
        <w:tc>
          <w:tcPr>
            <w:tcW w:w="256" w:type="pct"/>
          </w:tcPr>
          <w:p w14:paraId="0A86226B" w14:textId="77777777" w:rsidR="006A1956" w:rsidRPr="003F48A5" w:rsidRDefault="006A1956" w:rsidP="007C7392">
            <w:pPr>
              <w:jc w:val="center"/>
            </w:pPr>
            <w:r>
              <w:t>A</w:t>
            </w:r>
          </w:p>
        </w:tc>
        <w:tc>
          <w:tcPr>
            <w:tcW w:w="242" w:type="pct"/>
          </w:tcPr>
          <w:p w14:paraId="56E3263B" w14:textId="77777777" w:rsidR="006A1956" w:rsidRPr="003F48A5" w:rsidRDefault="006A1956" w:rsidP="007C7392">
            <w:pPr>
              <w:jc w:val="center"/>
            </w:pPr>
            <w:r w:rsidRPr="003F48A5">
              <w:t>20</w:t>
            </w:r>
          </w:p>
        </w:tc>
      </w:tr>
      <w:tr w:rsidR="006A1956" w:rsidRPr="003F48A5" w14:paraId="66963789" w14:textId="77777777" w:rsidTr="007C7392">
        <w:trPr>
          <w:trHeight w:val="263"/>
        </w:trPr>
        <w:tc>
          <w:tcPr>
            <w:tcW w:w="272" w:type="pct"/>
          </w:tcPr>
          <w:p w14:paraId="71577E92" w14:textId="77777777" w:rsidR="006A1956" w:rsidRPr="003F48A5" w:rsidRDefault="006A1956" w:rsidP="007C7392">
            <w:pPr>
              <w:jc w:val="center"/>
            </w:pPr>
          </w:p>
        </w:tc>
        <w:tc>
          <w:tcPr>
            <w:tcW w:w="189" w:type="pct"/>
          </w:tcPr>
          <w:p w14:paraId="449F9E53" w14:textId="77777777" w:rsidR="006A1956" w:rsidRPr="003F48A5" w:rsidRDefault="006A1956" w:rsidP="007C7392">
            <w:pPr>
              <w:jc w:val="center"/>
            </w:pPr>
          </w:p>
        </w:tc>
        <w:tc>
          <w:tcPr>
            <w:tcW w:w="3722" w:type="pct"/>
          </w:tcPr>
          <w:p w14:paraId="3A89B696" w14:textId="77777777" w:rsidR="006A1956" w:rsidRPr="003F48A5" w:rsidRDefault="006A1956" w:rsidP="007C7392">
            <w:pPr>
              <w:jc w:val="center"/>
            </w:pPr>
            <w:r w:rsidRPr="003F48A5">
              <w:rPr>
                <w:b/>
                <w:bCs/>
              </w:rPr>
              <w:t>(OR)</w:t>
            </w:r>
          </w:p>
        </w:tc>
        <w:tc>
          <w:tcPr>
            <w:tcW w:w="319" w:type="pct"/>
          </w:tcPr>
          <w:p w14:paraId="502E6990" w14:textId="77777777" w:rsidR="006A1956" w:rsidRPr="003F48A5" w:rsidRDefault="006A1956" w:rsidP="007C7392">
            <w:pPr>
              <w:jc w:val="center"/>
            </w:pPr>
          </w:p>
        </w:tc>
        <w:tc>
          <w:tcPr>
            <w:tcW w:w="256" w:type="pct"/>
          </w:tcPr>
          <w:p w14:paraId="1F94A7AF" w14:textId="77777777" w:rsidR="006A1956" w:rsidRPr="003F48A5" w:rsidRDefault="006A1956" w:rsidP="007C7392">
            <w:pPr>
              <w:jc w:val="center"/>
            </w:pPr>
          </w:p>
        </w:tc>
        <w:tc>
          <w:tcPr>
            <w:tcW w:w="242" w:type="pct"/>
          </w:tcPr>
          <w:p w14:paraId="24F1AD68" w14:textId="77777777" w:rsidR="006A1956" w:rsidRPr="003F48A5" w:rsidRDefault="006A1956" w:rsidP="007C7392">
            <w:pPr>
              <w:jc w:val="center"/>
            </w:pPr>
          </w:p>
        </w:tc>
      </w:tr>
      <w:tr w:rsidR="006A1956" w:rsidRPr="003F48A5" w14:paraId="1137310F" w14:textId="77777777" w:rsidTr="007C7392">
        <w:trPr>
          <w:trHeight w:val="283"/>
        </w:trPr>
        <w:tc>
          <w:tcPr>
            <w:tcW w:w="272" w:type="pct"/>
          </w:tcPr>
          <w:p w14:paraId="2BDD6AEC" w14:textId="77777777" w:rsidR="006A1956" w:rsidRPr="003F48A5" w:rsidRDefault="006A1956" w:rsidP="007C7392">
            <w:pPr>
              <w:jc w:val="center"/>
            </w:pPr>
            <w:r w:rsidRPr="003F48A5">
              <w:t>6.</w:t>
            </w:r>
          </w:p>
        </w:tc>
        <w:tc>
          <w:tcPr>
            <w:tcW w:w="189" w:type="pct"/>
          </w:tcPr>
          <w:p w14:paraId="685BA5A4" w14:textId="77777777" w:rsidR="006A1956" w:rsidRPr="003F48A5" w:rsidRDefault="006A1956" w:rsidP="007C7392">
            <w:pPr>
              <w:jc w:val="center"/>
            </w:pPr>
          </w:p>
        </w:tc>
        <w:tc>
          <w:tcPr>
            <w:tcW w:w="3722" w:type="pct"/>
          </w:tcPr>
          <w:p w14:paraId="1EEE707A" w14:textId="77777777" w:rsidR="006A1956" w:rsidRPr="003F48A5" w:rsidRDefault="006A1956" w:rsidP="007C7392">
            <w:pPr>
              <w:jc w:val="both"/>
            </w:pPr>
            <w:r>
              <w:t>Given A = [1, 2], B = [-1, 1], C = [3, 5]. Verify the commutative and associative operations for addition and multiplication and sub - distributivity of the above intervals</w:t>
            </w:r>
            <w:r w:rsidRPr="003F48A5">
              <w:t xml:space="preserve"> </w:t>
            </w:r>
            <w:r>
              <w:t>.</w:t>
            </w:r>
          </w:p>
        </w:tc>
        <w:tc>
          <w:tcPr>
            <w:tcW w:w="319" w:type="pct"/>
          </w:tcPr>
          <w:p w14:paraId="3C5DC160" w14:textId="77777777" w:rsidR="006A1956" w:rsidRPr="003F48A5" w:rsidRDefault="006A1956" w:rsidP="007C7392">
            <w:pPr>
              <w:jc w:val="center"/>
            </w:pPr>
            <w:r w:rsidRPr="003F48A5">
              <w:t>CO</w:t>
            </w:r>
            <w:r>
              <w:t>4</w:t>
            </w:r>
          </w:p>
        </w:tc>
        <w:tc>
          <w:tcPr>
            <w:tcW w:w="256" w:type="pct"/>
          </w:tcPr>
          <w:p w14:paraId="73D05D88" w14:textId="77777777" w:rsidR="006A1956" w:rsidRPr="003F48A5" w:rsidRDefault="006A1956" w:rsidP="007C7392">
            <w:pPr>
              <w:jc w:val="center"/>
            </w:pPr>
            <w:r>
              <w:t>A</w:t>
            </w:r>
          </w:p>
        </w:tc>
        <w:tc>
          <w:tcPr>
            <w:tcW w:w="242" w:type="pct"/>
          </w:tcPr>
          <w:p w14:paraId="1BA12C8F" w14:textId="77777777" w:rsidR="006A1956" w:rsidRPr="003F48A5" w:rsidRDefault="006A1956" w:rsidP="007C7392">
            <w:pPr>
              <w:jc w:val="center"/>
            </w:pPr>
            <w:r w:rsidRPr="003F48A5">
              <w:t>20</w:t>
            </w:r>
          </w:p>
        </w:tc>
      </w:tr>
      <w:tr w:rsidR="006A1956" w:rsidRPr="003F48A5" w14:paraId="37F43E7F" w14:textId="77777777" w:rsidTr="007C7392">
        <w:trPr>
          <w:trHeight w:val="397"/>
        </w:trPr>
        <w:tc>
          <w:tcPr>
            <w:tcW w:w="272" w:type="pct"/>
          </w:tcPr>
          <w:p w14:paraId="0D61CE64" w14:textId="77777777" w:rsidR="006A1956" w:rsidRPr="003F48A5" w:rsidRDefault="006A1956" w:rsidP="007C7392">
            <w:pPr>
              <w:jc w:val="center"/>
            </w:pPr>
          </w:p>
        </w:tc>
        <w:tc>
          <w:tcPr>
            <w:tcW w:w="189" w:type="pct"/>
          </w:tcPr>
          <w:p w14:paraId="7C377FCE" w14:textId="77777777" w:rsidR="006A1956" w:rsidRPr="003F48A5" w:rsidRDefault="006A1956" w:rsidP="007C7392">
            <w:pPr>
              <w:jc w:val="center"/>
            </w:pPr>
          </w:p>
        </w:tc>
        <w:tc>
          <w:tcPr>
            <w:tcW w:w="3722" w:type="pct"/>
          </w:tcPr>
          <w:p w14:paraId="782F0BDA" w14:textId="77777777" w:rsidR="006A1956" w:rsidRPr="003F48A5" w:rsidRDefault="006A1956" w:rsidP="007C7392">
            <w:pPr>
              <w:jc w:val="both"/>
            </w:pPr>
          </w:p>
        </w:tc>
        <w:tc>
          <w:tcPr>
            <w:tcW w:w="319" w:type="pct"/>
          </w:tcPr>
          <w:p w14:paraId="3FE69A83" w14:textId="77777777" w:rsidR="006A1956" w:rsidRPr="003F48A5" w:rsidRDefault="006A1956" w:rsidP="007C7392">
            <w:pPr>
              <w:jc w:val="center"/>
            </w:pPr>
          </w:p>
        </w:tc>
        <w:tc>
          <w:tcPr>
            <w:tcW w:w="256" w:type="pct"/>
          </w:tcPr>
          <w:p w14:paraId="0CC27839" w14:textId="77777777" w:rsidR="006A1956" w:rsidRPr="003F48A5" w:rsidRDefault="006A1956" w:rsidP="007C7392">
            <w:pPr>
              <w:jc w:val="center"/>
            </w:pPr>
          </w:p>
        </w:tc>
        <w:tc>
          <w:tcPr>
            <w:tcW w:w="242" w:type="pct"/>
          </w:tcPr>
          <w:p w14:paraId="1B8AD403" w14:textId="77777777" w:rsidR="006A1956" w:rsidRPr="003F48A5" w:rsidRDefault="006A1956" w:rsidP="007C7392">
            <w:pPr>
              <w:jc w:val="center"/>
            </w:pPr>
          </w:p>
        </w:tc>
      </w:tr>
      <w:tr w:rsidR="006A1956" w:rsidRPr="003F48A5" w14:paraId="405B11D3" w14:textId="77777777" w:rsidTr="007C7392">
        <w:trPr>
          <w:trHeight w:val="283"/>
        </w:trPr>
        <w:tc>
          <w:tcPr>
            <w:tcW w:w="272" w:type="pct"/>
          </w:tcPr>
          <w:p w14:paraId="300E6BF3" w14:textId="77777777" w:rsidR="006A1956" w:rsidRPr="003F48A5" w:rsidRDefault="006A1956" w:rsidP="007C7392">
            <w:pPr>
              <w:jc w:val="center"/>
            </w:pPr>
            <w:r w:rsidRPr="003F48A5">
              <w:t>7.</w:t>
            </w:r>
          </w:p>
        </w:tc>
        <w:tc>
          <w:tcPr>
            <w:tcW w:w="189" w:type="pct"/>
          </w:tcPr>
          <w:p w14:paraId="34500CA4" w14:textId="77777777" w:rsidR="006A1956" w:rsidRPr="003F48A5" w:rsidRDefault="006A1956" w:rsidP="007C7392">
            <w:pPr>
              <w:jc w:val="center"/>
            </w:pPr>
          </w:p>
        </w:tc>
        <w:tc>
          <w:tcPr>
            <w:tcW w:w="3722" w:type="pct"/>
          </w:tcPr>
          <w:p w14:paraId="7E01AE5D" w14:textId="77777777" w:rsidR="006A1956" w:rsidRDefault="006A1956" w:rsidP="007C7392">
            <w:pPr>
              <w:jc w:val="both"/>
            </w:pPr>
            <w:r>
              <w:t>A, B and C are three fuzzy sets defined on X = {x</w:t>
            </w:r>
            <w:r>
              <w:rPr>
                <w:vertAlign w:val="subscript"/>
              </w:rPr>
              <w:t>1</w:t>
            </w:r>
            <w:r>
              <w:t>, x</w:t>
            </w:r>
            <w:r>
              <w:rPr>
                <w:vertAlign w:val="subscript"/>
              </w:rPr>
              <w:t>2</w:t>
            </w:r>
            <w:r>
              <w:t>, x</w:t>
            </w:r>
            <w:r>
              <w:rPr>
                <w:vertAlign w:val="subscript"/>
              </w:rPr>
              <w:t>3</w:t>
            </w:r>
            <w:r>
              <w:t>, x</w:t>
            </w:r>
            <w:r>
              <w:rPr>
                <w:vertAlign w:val="subscript"/>
              </w:rPr>
              <w:t>4</w:t>
            </w:r>
            <w:r>
              <w:t>, x</w:t>
            </w:r>
            <w:r>
              <w:rPr>
                <w:vertAlign w:val="subscript"/>
              </w:rPr>
              <w:t>5</w:t>
            </w:r>
            <w:r>
              <w:t>, x</w:t>
            </w:r>
            <w:r>
              <w:rPr>
                <w:vertAlign w:val="subscript"/>
              </w:rPr>
              <w:t>6</w:t>
            </w:r>
            <w:r>
              <w:t>, x</w:t>
            </w:r>
            <w:r>
              <w:rPr>
                <w:vertAlign w:val="subscript"/>
              </w:rPr>
              <w:t>7</w:t>
            </w:r>
            <w:r>
              <w:t>, x</w:t>
            </w:r>
            <w:r>
              <w:rPr>
                <w:vertAlign w:val="subscript"/>
              </w:rPr>
              <w:t>8</w:t>
            </w:r>
            <w:r>
              <w:t>, x</w:t>
            </w:r>
            <w:r>
              <w:rPr>
                <w:vertAlign w:val="subscript"/>
              </w:rPr>
              <w:t>9</w:t>
            </w:r>
            <w:r>
              <w:t>, x</w:t>
            </w:r>
            <w:r>
              <w:rPr>
                <w:vertAlign w:val="subscript"/>
              </w:rPr>
              <w:t>10</w:t>
            </w:r>
            <w:r>
              <w:t>} as follows</w:t>
            </w:r>
          </w:p>
          <w:p w14:paraId="218B2E3B" w14:textId="77777777" w:rsidR="006A1956" w:rsidRDefault="006A1956" w:rsidP="007C7392">
            <w:pPr>
              <w:jc w:val="both"/>
            </w:pPr>
            <w:r>
              <w:t xml:space="preserve">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0.6</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0.4</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0.4</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6</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7</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0.2</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8</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0.5</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9</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10</m:t>
                      </m:r>
                    </m:sub>
                  </m:sSub>
                </m:den>
              </m:f>
            </m:oMath>
            <w:r>
              <w:t xml:space="preserve"> ;</w:t>
            </w:r>
          </w:p>
          <w:p w14:paraId="73795E6E" w14:textId="77777777" w:rsidR="006A1956" w:rsidRDefault="006A1956" w:rsidP="007C7392">
            <w:pPr>
              <w:jc w:val="both"/>
            </w:pPr>
          </w:p>
          <w:p w14:paraId="1228895D" w14:textId="77777777" w:rsidR="006A1956" w:rsidRDefault="006A1956" w:rsidP="007C7392">
            <w:pPr>
              <w:jc w:val="both"/>
            </w:pPr>
            <w:r>
              <w:t xml:space="preserve"> B =   </w:t>
            </w:r>
            <m:oMath>
              <m:f>
                <m:fPr>
                  <m:ctrlPr>
                    <w:rPr>
                      <w:rFonts w:ascii="Cambria Math" w:hAnsi="Cambria Math"/>
                      <w:b/>
                      <w:i/>
                    </w:rPr>
                  </m:ctrlPr>
                </m:fPr>
                <m:num>
                  <m:r>
                    <m:rPr>
                      <m:sty m:val="bi"/>
                    </m:rPr>
                    <w:rPr>
                      <w:rFonts w:ascii="Cambria Math" w:hAnsi="Cambria Math"/>
                    </w:rPr>
                    <m:t>0.2</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0.7</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0.33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6</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0.4</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7</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8</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0.8</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9</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0.5</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10</m:t>
                      </m:r>
                    </m:sub>
                  </m:sSub>
                </m:den>
              </m:f>
            </m:oMath>
            <w:r>
              <w:t xml:space="preserve"> ;</w:t>
            </w:r>
          </w:p>
          <w:p w14:paraId="382A81BD" w14:textId="77777777" w:rsidR="006A1956" w:rsidRDefault="006A1956" w:rsidP="007C7392">
            <w:pPr>
              <w:jc w:val="both"/>
            </w:pPr>
          </w:p>
          <w:p w14:paraId="51BFF80A" w14:textId="77777777" w:rsidR="006A1956" w:rsidRDefault="006A1956" w:rsidP="007C7392">
            <w:pPr>
              <w:jc w:val="both"/>
            </w:pPr>
            <w:r>
              <w:t xml:space="preserve"> C =   </w:t>
            </w:r>
            <m:oMath>
              <m:f>
                <m:fPr>
                  <m:ctrlPr>
                    <w:rPr>
                      <w:rFonts w:ascii="Cambria Math" w:hAnsi="Cambria Math"/>
                      <w:b/>
                      <w:i/>
                    </w:rPr>
                  </m:ctrlPr>
                </m:fPr>
                <m:num>
                  <m:r>
                    <m:rPr>
                      <m:sty m:val="bi"/>
                    </m:rPr>
                    <w:rPr>
                      <w:rFonts w:ascii="Cambria Math" w:hAnsi="Cambria Math"/>
                    </w:rPr>
                    <m:t>0.4</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0.71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0.88</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0.3</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0.54</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0.8</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6</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7</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0.6</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8</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0.9</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9</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0.2</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10</m:t>
                      </m:r>
                    </m:sub>
                  </m:sSub>
                </m:den>
              </m:f>
            </m:oMath>
            <w:r w:rsidRPr="004910D5">
              <w:rPr>
                <w:b/>
              </w:rPr>
              <w:t xml:space="preserve"> ;</w:t>
            </w:r>
          </w:p>
          <w:p w14:paraId="4C9B834E" w14:textId="77777777" w:rsidR="006A1956" w:rsidRDefault="006A1956" w:rsidP="007C7392">
            <w:pPr>
              <w:jc w:val="both"/>
            </w:pPr>
          </w:p>
          <w:p w14:paraId="050921DA" w14:textId="77777777" w:rsidR="006A1956" w:rsidRPr="00C23772" w:rsidRDefault="006A1956" w:rsidP="007C7392">
            <w:pPr>
              <w:jc w:val="both"/>
            </w:pPr>
            <w:r>
              <w:t xml:space="preserve">Find (i) </w:t>
            </w:r>
            <m:oMath>
              <m:acc>
                <m:accPr>
                  <m:chr m:val="̅"/>
                  <m:ctrlPr>
                    <w:rPr>
                      <w:rFonts w:ascii="Cambria Math" w:hAnsi="Cambria Math"/>
                      <w:i/>
                    </w:rPr>
                  </m:ctrlPr>
                </m:accPr>
                <m:e>
                  <m:r>
                    <w:rPr>
                      <w:rFonts w:ascii="Cambria Math" w:hAnsi="Cambria Math"/>
                    </w:rPr>
                    <m:t>A</m:t>
                  </m:r>
                </m:e>
              </m:acc>
            </m:oMath>
            <w:r>
              <w:t xml:space="preserve"> ,  </w:t>
            </w:r>
            <m:oMath>
              <m:acc>
                <m:accPr>
                  <m:chr m:val="̅"/>
                  <m:ctrlPr>
                    <w:rPr>
                      <w:rFonts w:ascii="Cambria Math" w:hAnsi="Cambria Math"/>
                      <w:i/>
                    </w:rPr>
                  </m:ctrlPr>
                </m:accPr>
                <m:e>
                  <m:r>
                    <w:rPr>
                      <w:rFonts w:ascii="Cambria Math" w:hAnsi="Cambria Math"/>
                    </w:rPr>
                    <m:t>B</m:t>
                  </m:r>
                </m:e>
              </m:acc>
            </m:oMath>
            <w:r>
              <w:t xml:space="preserve"> , </w:t>
            </w:r>
            <m:oMath>
              <m:acc>
                <m:accPr>
                  <m:chr m:val="̅"/>
                  <m:ctrlPr>
                    <w:rPr>
                      <w:rFonts w:ascii="Cambria Math" w:hAnsi="Cambria Math"/>
                      <w:i/>
                    </w:rPr>
                  </m:ctrlPr>
                </m:accPr>
                <m:e>
                  <m:r>
                    <w:rPr>
                      <w:rFonts w:ascii="Cambria Math" w:hAnsi="Cambria Math"/>
                    </w:rPr>
                    <m:t>C</m:t>
                  </m:r>
                </m:e>
              </m:acc>
            </m:oMath>
            <w:r>
              <w:t xml:space="preserve">   (ii) </w:t>
            </w:r>
            <m:oMath>
              <m:r>
                <w:rPr>
                  <w:rFonts w:ascii="Cambria Math" w:hAnsi="Cambria Math"/>
                </w:rPr>
                <m:t>A∪B</m:t>
              </m:r>
            </m:oMath>
            <w:r>
              <w:t xml:space="preserve">, </w:t>
            </w:r>
            <m:oMath>
              <m:r>
                <w:rPr>
                  <w:rFonts w:ascii="Cambria Math" w:hAnsi="Cambria Math"/>
                </w:rPr>
                <m:t>B∪C</m:t>
              </m:r>
            </m:oMath>
            <w:r>
              <w:t xml:space="preserve"> , </w:t>
            </w:r>
            <m:oMath>
              <m:r>
                <w:rPr>
                  <w:rFonts w:ascii="Cambria Math" w:hAnsi="Cambria Math"/>
                </w:rPr>
                <m:t xml:space="preserve">A∪B∪C </m:t>
              </m:r>
            </m:oMath>
            <w:r>
              <w:t xml:space="preserve"> (iii) </w:t>
            </w:r>
            <m:oMath>
              <m:r>
                <w:rPr>
                  <w:rFonts w:ascii="Cambria Math" w:hAnsi="Cambria Math"/>
                </w:rPr>
                <m:t>A∩C</m:t>
              </m:r>
            </m:oMath>
            <w:r>
              <w:t xml:space="preserve">, </w:t>
            </w:r>
          </w:p>
          <w:p w14:paraId="4A646BDB" w14:textId="77777777" w:rsidR="006A1956" w:rsidRPr="003F48A5" w:rsidRDefault="006A1956" w:rsidP="007C7392">
            <w:pPr>
              <w:jc w:val="both"/>
            </w:pPr>
            <m:oMath>
              <m:r>
                <w:rPr>
                  <w:rFonts w:ascii="Cambria Math" w:hAnsi="Cambria Math"/>
                </w:rPr>
                <m:t xml:space="preserve">A∩B∩C </m:t>
              </m:r>
            </m:oMath>
            <w:r>
              <w:t xml:space="preserve">, (iv) </w:t>
            </w:r>
            <m:oMath>
              <m:acc>
                <m:accPr>
                  <m:chr m:val="̅"/>
                  <m:ctrlPr>
                    <w:rPr>
                      <w:rFonts w:ascii="Cambria Math" w:hAnsi="Cambria Math"/>
                      <w:i/>
                    </w:rPr>
                  </m:ctrlPr>
                </m:accPr>
                <m:e>
                  <m:r>
                    <w:rPr>
                      <w:rFonts w:ascii="Cambria Math" w:hAnsi="Cambria Math"/>
                    </w:rPr>
                    <m:t>B∩C</m:t>
                  </m:r>
                </m:e>
              </m:acc>
            </m:oMath>
            <w:r>
              <w:t xml:space="preserve">  , </w:t>
            </w:r>
            <m:oMath>
              <m:d>
                <m:dPr>
                  <m:ctrlPr>
                    <w:rPr>
                      <w:rFonts w:ascii="Cambria Math" w:hAnsi="Cambria Math"/>
                      <w:i/>
                    </w:rPr>
                  </m:ctrlPr>
                </m:dPr>
                <m:e>
                  <m:r>
                    <w:rPr>
                      <w:rFonts w:ascii="Cambria Math" w:hAnsi="Cambria Math"/>
                    </w:rPr>
                    <m:t>A∪B</m:t>
                  </m:r>
                </m:e>
              </m:d>
              <m:r>
                <w:rPr>
                  <w:rFonts w:ascii="Cambria Math" w:hAnsi="Cambria Math"/>
                </w:rPr>
                <m:t>∩C</m:t>
              </m:r>
            </m:oMath>
            <w:r>
              <w:t xml:space="preserve">, </w:t>
            </w:r>
            <m:oMath>
              <m:r>
                <w:rPr>
                  <w:rFonts w:ascii="Cambria Math" w:hAnsi="Cambria Math"/>
                </w:rPr>
                <m:t>(</m:t>
              </m:r>
              <m:acc>
                <m:accPr>
                  <m:chr m:val="̅"/>
                  <m:ctrlPr>
                    <w:rPr>
                      <w:rFonts w:ascii="Cambria Math" w:hAnsi="Cambria Math"/>
                      <w:i/>
                    </w:rPr>
                  </m:ctrlPr>
                </m:accPr>
                <m:e>
                  <m:r>
                    <w:rPr>
                      <w:rFonts w:ascii="Cambria Math" w:hAnsi="Cambria Math"/>
                    </w:rPr>
                    <m:t>A∩B)</m:t>
                  </m:r>
                </m:e>
              </m:acc>
              <m:r>
                <w:rPr>
                  <w:rFonts w:ascii="Cambria Math" w:hAnsi="Cambria Math"/>
                </w:rPr>
                <m:t xml:space="preserve">∪C </m:t>
              </m:r>
            </m:oMath>
            <w:r>
              <w:t xml:space="preserve"> </w:t>
            </w:r>
          </w:p>
        </w:tc>
        <w:tc>
          <w:tcPr>
            <w:tcW w:w="319" w:type="pct"/>
          </w:tcPr>
          <w:p w14:paraId="098A8B3A" w14:textId="77777777" w:rsidR="006A1956" w:rsidRPr="003F48A5" w:rsidRDefault="006A1956" w:rsidP="007C7392">
            <w:pPr>
              <w:jc w:val="center"/>
            </w:pPr>
            <w:r w:rsidRPr="003F48A5">
              <w:t>CO</w:t>
            </w:r>
            <w:r>
              <w:t>1</w:t>
            </w:r>
          </w:p>
        </w:tc>
        <w:tc>
          <w:tcPr>
            <w:tcW w:w="256" w:type="pct"/>
          </w:tcPr>
          <w:p w14:paraId="230BDB4E" w14:textId="77777777" w:rsidR="006A1956" w:rsidRPr="003F48A5" w:rsidRDefault="006A1956" w:rsidP="007C7392">
            <w:pPr>
              <w:jc w:val="center"/>
            </w:pPr>
            <w:r>
              <w:t>A</w:t>
            </w:r>
          </w:p>
        </w:tc>
        <w:tc>
          <w:tcPr>
            <w:tcW w:w="242" w:type="pct"/>
          </w:tcPr>
          <w:p w14:paraId="18E911C3" w14:textId="77777777" w:rsidR="006A1956" w:rsidRPr="003F48A5" w:rsidRDefault="006A1956" w:rsidP="007C7392">
            <w:pPr>
              <w:jc w:val="center"/>
            </w:pPr>
            <w:r>
              <w:t>2</w:t>
            </w:r>
            <w:r w:rsidRPr="003F48A5">
              <w:t>0</w:t>
            </w:r>
          </w:p>
        </w:tc>
      </w:tr>
      <w:tr w:rsidR="006A1956" w:rsidRPr="003F48A5" w14:paraId="4AF9D209" w14:textId="77777777" w:rsidTr="007C7392">
        <w:trPr>
          <w:trHeight w:val="283"/>
        </w:trPr>
        <w:tc>
          <w:tcPr>
            <w:tcW w:w="272" w:type="pct"/>
          </w:tcPr>
          <w:p w14:paraId="00C79709" w14:textId="77777777" w:rsidR="006A1956" w:rsidRPr="003F48A5" w:rsidRDefault="006A1956" w:rsidP="007C7392">
            <w:pPr>
              <w:jc w:val="center"/>
            </w:pPr>
          </w:p>
        </w:tc>
        <w:tc>
          <w:tcPr>
            <w:tcW w:w="189" w:type="pct"/>
          </w:tcPr>
          <w:p w14:paraId="03F9DD69" w14:textId="77777777" w:rsidR="006A1956" w:rsidRPr="003F48A5" w:rsidRDefault="006A1956" w:rsidP="007C7392">
            <w:pPr>
              <w:jc w:val="center"/>
            </w:pPr>
          </w:p>
        </w:tc>
        <w:tc>
          <w:tcPr>
            <w:tcW w:w="3722" w:type="pct"/>
          </w:tcPr>
          <w:p w14:paraId="23AFADE9" w14:textId="77777777" w:rsidR="006A1956" w:rsidRPr="003F48A5" w:rsidRDefault="006A1956" w:rsidP="007C7392">
            <w:pPr>
              <w:jc w:val="center"/>
              <w:rPr>
                <w:bCs/>
              </w:rPr>
            </w:pPr>
            <w:r w:rsidRPr="003F48A5">
              <w:rPr>
                <w:b/>
                <w:bCs/>
              </w:rPr>
              <w:t>(OR)</w:t>
            </w:r>
          </w:p>
        </w:tc>
        <w:tc>
          <w:tcPr>
            <w:tcW w:w="319" w:type="pct"/>
          </w:tcPr>
          <w:p w14:paraId="25AF7B6D" w14:textId="77777777" w:rsidR="006A1956" w:rsidRPr="003F48A5" w:rsidRDefault="006A1956" w:rsidP="007C7392">
            <w:pPr>
              <w:jc w:val="center"/>
            </w:pPr>
          </w:p>
        </w:tc>
        <w:tc>
          <w:tcPr>
            <w:tcW w:w="256" w:type="pct"/>
          </w:tcPr>
          <w:p w14:paraId="581ECC7D" w14:textId="77777777" w:rsidR="006A1956" w:rsidRPr="003F48A5" w:rsidRDefault="006A1956" w:rsidP="007C7392">
            <w:pPr>
              <w:jc w:val="center"/>
            </w:pPr>
          </w:p>
        </w:tc>
        <w:tc>
          <w:tcPr>
            <w:tcW w:w="242" w:type="pct"/>
          </w:tcPr>
          <w:p w14:paraId="3097CF56" w14:textId="77777777" w:rsidR="006A1956" w:rsidRPr="003F48A5" w:rsidRDefault="006A1956" w:rsidP="007C7392">
            <w:pPr>
              <w:jc w:val="center"/>
            </w:pPr>
          </w:p>
        </w:tc>
      </w:tr>
      <w:tr w:rsidR="006A1956" w:rsidRPr="003F48A5" w14:paraId="75797BF6" w14:textId="77777777" w:rsidTr="007C7392">
        <w:trPr>
          <w:trHeight w:val="283"/>
        </w:trPr>
        <w:tc>
          <w:tcPr>
            <w:tcW w:w="272" w:type="pct"/>
          </w:tcPr>
          <w:p w14:paraId="6CFB7B28" w14:textId="77777777" w:rsidR="006A1956" w:rsidRPr="003F48A5" w:rsidRDefault="006A1956" w:rsidP="007C7392">
            <w:pPr>
              <w:jc w:val="center"/>
            </w:pPr>
            <w:r w:rsidRPr="003F48A5">
              <w:t>8.</w:t>
            </w:r>
          </w:p>
        </w:tc>
        <w:tc>
          <w:tcPr>
            <w:tcW w:w="189" w:type="pct"/>
          </w:tcPr>
          <w:p w14:paraId="06B0B036" w14:textId="77777777" w:rsidR="006A1956" w:rsidRPr="003F48A5" w:rsidRDefault="006A1956" w:rsidP="007C7392">
            <w:pPr>
              <w:jc w:val="center"/>
            </w:pPr>
            <w:r w:rsidRPr="003F48A5">
              <w:t>a.</w:t>
            </w:r>
          </w:p>
        </w:tc>
        <w:tc>
          <w:tcPr>
            <w:tcW w:w="3722" w:type="pct"/>
          </w:tcPr>
          <w:p w14:paraId="4364B2B3" w14:textId="77777777" w:rsidR="006A1956" w:rsidRPr="003F48A5" w:rsidRDefault="006A1956" w:rsidP="007C7392">
            <w:pPr>
              <w:jc w:val="both"/>
              <w:rPr>
                <w:bCs/>
              </w:rPr>
            </w:pPr>
            <w:r>
              <w:t>Explain the concepts of Fuzzy Automata and Neural Network .</w:t>
            </w:r>
          </w:p>
        </w:tc>
        <w:tc>
          <w:tcPr>
            <w:tcW w:w="319" w:type="pct"/>
          </w:tcPr>
          <w:p w14:paraId="092867E1" w14:textId="77777777" w:rsidR="006A1956" w:rsidRPr="003F48A5" w:rsidRDefault="006A1956" w:rsidP="007C7392">
            <w:pPr>
              <w:jc w:val="center"/>
            </w:pPr>
            <w:r w:rsidRPr="003F48A5">
              <w:t>CO</w:t>
            </w:r>
            <w:r>
              <w:t>5</w:t>
            </w:r>
          </w:p>
        </w:tc>
        <w:tc>
          <w:tcPr>
            <w:tcW w:w="256" w:type="pct"/>
          </w:tcPr>
          <w:p w14:paraId="6E25D6F6" w14:textId="77777777" w:rsidR="006A1956" w:rsidRPr="003F48A5" w:rsidRDefault="006A1956" w:rsidP="007C7392">
            <w:pPr>
              <w:jc w:val="center"/>
            </w:pPr>
            <w:r>
              <w:t>U</w:t>
            </w:r>
          </w:p>
        </w:tc>
        <w:tc>
          <w:tcPr>
            <w:tcW w:w="242" w:type="pct"/>
          </w:tcPr>
          <w:p w14:paraId="3CB48C5C" w14:textId="77777777" w:rsidR="006A1956" w:rsidRPr="003F48A5" w:rsidRDefault="006A1956" w:rsidP="007C7392">
            <w:pPr>
              <w:jc w:val="center"/>
            </w:pPr>
            <w:r>
              <w:t>1</w:t>
            </w:r>
            <w:r w:rsidRPr="003F48A5">
              <w:t>0</w:t>
            </w:r>
          </w:p>
        </w:tc>
      </w:tr>
      <w:tr w:rsidR="006A1956" w:rsidRPr="003F48A5" w14:paraId="01C8182D" w14:textId="77777777" w:rsidTr="007C7392">
        <w:trPr>
          <w:trHeight w:val="283"/>
        </w:trPr>
        <w:tc>
          <w:tcPr>
            <w:tcW w:w="272" w:type="pct"/>
          </w:tcPr>
          <w:p w14:paraId="509584B4" w14:textId="77777777" w:rsidR="006A1956" w:rsidRPr="003F48A5" w:rsidRDefault="006A1956" w:rsidP="007C7392">
            <w:pPr>
              <w:jc w:val="center"/>
            </w:pPr>
          </w:p>
        </w:tc>
        <w:tc>
          <w:tcPr>
            <w:tcW w:w="189" w:type="pct"/>
          </w:tcPr>
          <w:p w14:paraId="1310BC71" w14:textId="77777777" w:rsidR="006A1956" w:rsidRPr="003F48A5" w:rsidRDefault="006A1956" w:rsidP="007C7392">
            <w:pPr>
              <w:jc w:val="center"/>
            </w:pPr>
            <w:r w:rsidRPr="003F48A5">
              <w:t>b.</w:t>
            </w:r>
          </w:p>
        </w:tc>
        <w:tc>
          <w:tcPr>
            <w:tcW w:w="3722" w:type="pct"/>
          </w:tcPr>
          <w:p w14:paraId="041A06BB" w14:textId="77777777" w:rsidR="006A1956" w:rsidRPr="003F48A5" w:rsidRDefault="006A1956" w:rsidP="007C7392">
            <w:pPr>
              <w:jc w:val="both"/>
              <w:rPr>
                <w:bCs/>
              </w:rPr>
            </w:pPr>
            <w:r>
              <w:t>Explain the inference and defuzzification methods used in fuzzy controllers.</w:t>
            </w:r>
          </w:p>
        </w:tc>
        <w:tc>
          <w:tcPr>
            <w:tcW w:w="319" w:type="pct"/>
          </w:tcPr>
          <w:p w14:paraId="7580F8F1" w14:textId="77777777" w:rsidR="006A1956" w:rsidRPr="003F48A5" w:rsidRDefault="006A1956" w:rsidP="007C7392">
            <w:pPr>
              <w:jc w:val="center"/>
            </w:pPr>
            <w:r w:rsidRPr="003F48A5">
              <w:t>CO</w:t>
            </w:r>
            <w:r>
              <w:t>5</w:t>
            </w:r>
          </w:p>
        </w:tc>
        <w:tc>
          <w:tcPr>
            <w:tcW w:w="256" w:type="pct"/>
          </w:tcPr>
          <w:p w14:paraId="6FDB1A8D" w14:textId="77777777" w:rsidR="006A1956" w:rsidRPr="003F48A5" w:rsidRDefault="006A1956" w:rsidP="007C7392">
            <w:pPr>
              <w:jc w:val="center"/>
            </w:pPr>
            <w:r>
              <w:t>U</w:t>
            </w:r>
          </w:p>
        </w:tc>
        <w:tc>
          <w:tcPr>
            <w:tcW w:w="242" w:type="pct"/>
          </w:tcPr>
          <w:p w14:paraId="43968DBB" w14:textId="77777777" w:rsidR="006A1956" w:rsidRPr="003F48A5" w:rsidRDefault="006A1956" w:rsidP="007C7392">
            <w:pPr>
              <w:jc w:val="center"/>
            </w:pPr>
            <w:r>
              <w:t>1</w:t>
            </w:r>
            <w:r w:rsidRPr="003F48A5">
              <w:t>0</w:t>
            </w:r>
          </w:p>
        </w:tc>
      </w:tr>
      <w:tr w:rsidR="006A1956" w:rsidRPr="003F48A5" w14:paraId="5DC0DF36" w14:textId="77777777" w:rsidTr="007C7392">
        <w:trPr>
          <w:trHeight w:val="454"/>
        </w:trPr>
        <w:tc>
          <w:tcPr>
            <w:tcW w:w="5000" w:type="pct"/>
            <w:gridSpan w:val="6"/>
            <w:vAlign w:val="center"/>
          </w:tcPr>
          <w:p w14:paraId="745436A2" w14:textId="77777777" w:rsidR="006A1956" w:rsidRPr="003F48A5" w:rsidRDefault="006A1956" w:rsidP="007C7392">
            <w:pPr>
              <w:jc w:val="center"/>
            </w:pPr>
            <w:r w:rsidRPr="003F48A5">
              <w:rPr>
                <w:b/>
                <w:bCs/>
              </w:rPr>
              <w:t>COMPULSORY QUESTION</w:t>
            </w:r>
          </w:p>
        </w:tc>
      </w:tr>
      <w:tr w:rsidR="006A1956" w:rsidRPr="003F48A5" w14:paraId="14DA5940" w14:textId="77777777" w:rsidTr="007C7392">
        <w:trPr>
          <w:trHeight w:val="283"/>
        </w:trPr>
        <w:tc>
          <w:tcPr>
            <w:tcW w:w="272" w:type="pct"/>
          </w:tcPr>
          <w:p w14:paraId="4B3FFCD9" w14:textId="77777777" w:rsidR="006A1956" w:rsidRPr="003F48A5" w:rsidRDefault="006A1956" w:rsidP="007C7392">
            <w:pPr>
              <w:jc w:val="center"/>
            </w:pPr>
            <w:r w:rsidRPr="003F48A5">
              <w:t>9.</w:t>
            </w:r>
          </w:p>
        </w:tc>
        <w:tc>
          <w:tcPr>
            <w:tcW w:w="189" w:type="pct"/>
          </w:tcPr>
          <w:p w14:paraId="70D3EFB0" w14:textId="77777777" w:rsidR="006A1956" w:rsidRPr="003F48A5" w:rsidRDefault="006A1956" w:rsidP="007C7392">
            <w:pPr>
              <w:jc w:val="center"/>
            </w:pPr>
          </w:p>
        </w:tc>
        <w:tc>
          <w:tcPr>
            <w:tcW w:w="3722" w:type="pct"/>
          </w:tcPr>
          <w:p w14:paraId="0D9F317F" w14:textId="77777777" w:rsidR="006A1956" w:rsidRPr="003F48A5" w:rsidRDefault="006A1956" w:rsidP="007C7392">
            <w:pPr>
              <w:jc w:val="both"/>
            </w:pPr>
            <w:r>
              <w:rPr>
                <w:bCs/>
              </w:rPr>
              <w:t>Summarize various fuzzy decision making techniques with suitable examples.</w:t>
            </w:r>
          </w:p>
        </w:tc>
        <w:tc>
          <w:tcPr>
            <w:tcW w:w="319" w:type="pct"/>
          </w:tcPr>
          <w:p w14:paraId="2F3A80AC" w14:textId="77777777" w:rsidR="006A1956" w:rsidRPr="003F48A5" w:rsidRDefault="006A1956" w:rsidP="007C7392">
            <w:pPr>
              <w:jc w:val="center"/>
            </w:pPr>
            <w:r w:rsidRPr="003F48A5">
              <w:t>CO6</w:t>
            </w:r>
          </w:p>
        </w:tc>
        <w:tc>
          <w:tcPr>
            <w:tcW w:w="256" w:type="pct"/>
          </w:tcPr>
          <w:p w14:paraId="72670E6A" w14:textId="77777777" w:rsidR="006A1956" w:rsidRPr="003F48A5" w:rsidRDefault="006A1956" w:rsidP="007C7392">
            <w:pPr>
              <w:jc w:val="center"/>
            </w:pPr>
            <w:r>
              <w:t>U</w:t>
            </w:r>
          </w:p>
        </w:tc>
        <w:tc>
          <w:tcPr>
            <w:tcW w:w="242" w:type="pct"/>
          </w:tcPr>
          <w:p w14:paraId="76A0E0BB" w14:textId="77777777" w:rsidR="006A1956" w:rsidRPr="003F48A5" w:rsidRDefault="006A1956" w:rsidP="007C7392">
            <w:pPr>
              <w:jc w:val="center"/>
            </w:pPr>
            <w:r>
              <w:t>2</w:t>
            </w:r>
            <w:r w:rsidRPr="003F48A5">
              <w:t>0</w:t>
            </w:r>
          </w:p>
        </w:tc>
      </w:tr>
    </w:tbl>
    <w:p w14:paraId="179EB4B5" w14:textId="77777777" w:rsidR="006A1956" w:rsidRDefault="006A1956" w:rsidP="00856324"/>
    <w:p w14:paraId="3E875008"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816194C"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32C79A01" w14:textId="77777777" w:rsidTr="00FA7076">
        <w:tc>
          <w:tcPr>
            <w:tcW w:w="425" w:type="dxa"/>
          </w:tcPr>
          <w:p w14:paraId="32D56302" w14:textId="77777777" w:rsidR="006A1956" w:rsidRPr="00930ED1" w:rsidRDefault="006A1956" w:rsidP="00FA7076">
            <w:pPr>
              <w:jc w:val="center"/>
              <w:rPr>
                <w:sz w:val="22"/>
                <w:szCs w:val="22"/>
              </w:rPr>
            </w:pPr>
          </w:p>
        </w:tc>
        <w:tc>
          <w:tcPr>
            <w:tcW w:w="10065" w:type="dxa"/>
          </w:tcPr>
          <w:p w14:paraId="3F441ADE" w14:textId="77777777" w:rsidR="006A1956" w:rsidRPr="00930ED1" w:rsidRDefault="006A1956" w:rsidP="00FA7076">
            <w:pPr>
              <w:jc w:val="center"/>
              <w:rPr>
                <w:b/>
                <w:sz w:val="22"/>
                <w:szCs w:val="22"/>
              </w:rPr>
            </w:pPr>
            <w:r w:rsidRPr="00930ED1">
              <w:rPr>
                <w:b/>
                <w:sz w:val="22"/>
                <w:szCs w:val="22"/>
              </w:rPr>
              <w:t>COURSE OUTCOMES</w:t>
            </w:r>
          </w:p>
        </w:tc>
      </w:tr>
      <w:tr w:rsidR="006A1956" w14:paraId="52D77FCB" w14:textId="77777777" w:rsidTr="00FA7076">
        <w:tc>
          <w:tcPr>
            <w:tcW w:w="425" w:type="dxa"/>
          </w:tcPr>
          <w:p w14:paraId="2E6BECA9" w14:textId="77777777" w:rsidR="006A1956" w:rsidRPr="00930ED1" w:rsidRDefault="006A1956" w:rsidP="00FA7076">
            <w:pPr>
              <w:jc w:val="center"/>
              <w:rPr>
                <w:sz w:val="22"/>
                <w:szCs w:val="22"/>
              </w:rPr>
            </w:pPr>
            <w:r w:rsidRPr="00930ED1">
              <w:rPr>
                <w:sz w:val="22"/>
                <w:szCs w:val="22"/>
              </w:rPr>
              <w:t>CO1</w:t>
            </w:r>
          </w:p>
        </w:tc>
        <w:tc>
          <w:tcPr>
            <w:tcW w:w="10065" w:type="dxa"/>
          </w:tcPr>
          <w:p w14:paraId="7D62D021" w14:textId="77777777" w:rsidR="006A1956" w:rsidRPr="00930ED1" w:rsidRDefault="006A1956" w:rsidP="00035C9C">
            <w:pPr>
              <w:jc w:val="both"/>
              <w:rPr>
                <w:sz w:val="22"/>
                <w:szCs w:val="22"/>
              </w:rPr>
            </w:pPr>
            <w:r>
              <w:rPr>
                <w:sz w:val="22"/>
                <w:szCs w:val="22"/>
              </w:rPr>
              <w:t>Students will be able to recognize the basic concepts of fuzzy sets, fuzzy numbers and fuzzy systems.</w:t>
            </w:r>
          </w:p>
        </w:tc>
      </w:tr>
      <w:tr w:rsidR="006A1956" w14:paraId="713871F5" w14:textId="77777777" w:rsidTr="00FA7076">
        <w:tc>
          <w:tcPr>
            <w:tcW w:w="425" w:type="dxa"/>
          </w:tcPr>
          <w:p w14:paraId="304E67B0" w14:textId="77777777" w:rsidR="006A1956" w:rsidRPr="00930ED1" w:rsidRDefault="006A1956" w:rsidP="00FA7076">
            <w:pPr>
              <w:jc w:val="center"/>
              <w:rPr>
                <w:sz w:val="22"/>
                <w:szCs w:val="22"/>
              </w:rPr>
            </w:pPr>
            <w:r w:rsidRPr="00930ED1">
              <w:rPr>
                <w:sz w:val="22"/>
                <w:szCs w:val="22"/>
              </w:rPr>
              <w:t>CO2</w:t>
            </w:r>
          </w:p>
        </w:tc>
        <w:tc>
          <w:tcPr>
            <w:tcW w:w="10065" w:type="dxa"/>
          </w:tcPr>
          <w:p w14:paraId="4AEC95B7" w14:textId="77777777" w:rsidR="006A1956" w:rsidRPr="00930ED1" w:rsidRDefault="006A1956" w:rsidP="00035C9C">
            <w:pPr>
              <w:jc w:val="both"/>
              <w:rPr>
                <w:sz w:val="22"/>
                <w:szCs w:val="22"/>
              </w:rPr>
            </w:pPr>
            <w:r>
              <w:rPr>
                <w:sz w:val="22"/>
                <w:szCs w:val="22"/>
              </w:rPr>
              <w:t>Students will be able to classify the various operations of fuzzy sets.</w:t>
            </w:r>
          </w:p>
        </w:tc>
      </w:tr>
      <w:tr w:rsidR="006A1956" w14:paraId="71E9CCFE" w14:textId="77777777" w:rsidTr="00FA7076">
        <w:tc>
          <w:tcPr>
            <w:tcW w:w="425" w:type="dxa"/>
          </w:tcPr>
          <w:p w14:paraId="1D78B419" w14:textId="77777777" w:rsidR="006A1956" w:rsidRPr="00930ED1" w:rsidRDefault="006A1956" w:rsidP="00FA7076">
            <w:pPr>
              <w:jc w:val="center"/>
              <w:rPr>
                <w:sz w:val="22"/>
                <w:szCs w:val="22"/>
              </w:rPr>
            </w:pPr>
            <w:r w:rsidRPr="00930ED1">
              <w:rPr>
                <w:sz w:val="22"/>
                <w:szCs w:val="22"/>
              </w:rPr>
              <w:t>CO3</w:t>
            </w:r>
          </w:p>
        </w:tc>
        <w:tc>
          <w:tcPr>
            <w:tcW w:w="10065" w:type="dxa"/>
          </w:tcPr>
          <w:p w14:paraId="3AA1F2BB" w14:textId="77777777" w:rsidR="006A1956" w:rsidRPr="00930ED1" w:rsidRDefault="006A1956" w:rsidP="00035C9C">
            <w:pPr>
              <w:jc w:val="both"/>
              <w:rPr>
                <w:sz w:val="22"/>
                <w:szCs w:val="22"/>
              </w:rPr>
            </w:pPr>
            <w:r>
              <w:rPr>
                <w:sz w:val="22"/>
                <w:szCs w:val="22"/>
              </w:rPr>
              <w:t xml:space="preserve">Students will be able to solve the arithmetic operations on fuzzy numbers. </w:t>
            </w:r>
          </w:p>
        </w:tc>
      </w:tr>
      <w:tr w:rsidR="006A1956" w14:paraId="5967350E" w14:textId="77777777" w:rsidTr="00FA7076">
        <w:tc>
          <w:tcPr>
            <w:tcW w:w="425" w:type="dxa"/>
          </w:tcPr>
          <w:p w14:paraId="316A1D0B" w14:textId="77777777" w:rsidR="006A1956" w:rsidRPr="00930ED1" w:rsidRDefault="006A1956" w:rsidP="00FA7076">
            <w:pPr>
              <w:jc w:val="center"/>
              <w:rPr>
                <w:sz w:val="22"/>
                <w:szCs w:val="22"/>
              </w:rPr>
            </w:pPr>
            <w:r w:rsidRPr="00930ED1">
              <w:rPr>
                <w:sz w:val="22"/>
                <w:szCs w:val="22"/>
              </w:rPr>
              <w:t>CO4</w:t>
            </w:r>
          </w:p>
        </w:tc>
        <w:tc>
          <w:tcPr>
            <w:tcW w:w="10065" w:type="dxa"/>
          </w:tcPr>
          <w:p w14:paraId="4EE8F0B5" w14:textId="77777777" w:rsidR="006A1956" w:rsidRPr="00930ED1" w:rsidRDefault="006A1956" w:rsidP="00035C9C">
            <w:pPr>
              <w:jc w:val="both"/>
              <w:rPr>
                <w:sz w:val="22"/>
                <w:szCs w:val="22"/>
              </w:rPr>
            </w:pPr>
            <w:r>
              <w:rPr>
                <w:sz w:val="22"/>
                <w:szCs w:val="22"/>
              </w:rPr>
              <w:t xml:space="preserve">Students will be able to design the fuzzy systems using the basic concepts. </w:t>
            </w:r>
          </w:p>
        </w:tc>
      </w:tr>
      <w:tr w:rsidR="006A1956" w14:paraId="0E93BA98" w14:textId="77777777" w:rsidTr="00FA7076">
        <w:tc>
          <w:tcPr>
            <w:tcW w:w="425" w:type="dxa"/>
          </w:tcPr>
          <w:p w14:paraId="676B4A1A" w14:textId="77777777" w:rsidR="006A1956" w:rsidRPr="00930ED1" w:rsidRDefault="006A1956" w:rsidP="00FA7076">
            <w:pPr>
              <w:jc w:val="center"/>
              <w:rPr>
                <w:sz w:val="22"/>
                <w:szCs w:val="22"/>
              </w:rPr>
            </w:pPr>
            <w:r w:rsidRPr="00930ED1">
              <w:rPr>
                <w:sz w:val="22"/>
                <w:szCs w:val="22"/>
              </w:rPr>
              <w:t>CO5</w:t>
            </w:r>
          </w:p>
        </w:tc>
        <w:tc>
          <w:tcPr>
            <w:tcW w:w="10065" w:type="dxa"/>
          </w:tcPr>
          <w:p w14:paraId="1A06B67E" w14:textId="77777777" w:rsidR="006A1956" w:rsidRPr="00930ED1" w:rsidRDefault="006A1956" w:rsidP="00035C9C">
            <w:pPr>
              <w:jc w:val="both"/>
              <w:rPr>
                <w:sz w:val="22"/>
                <w:szCs w:val="22"/>
              </w:rPr>
            </w:pPr>
            <w:r>
              <w:rPr>
                <w:sz w:val="22"/>
                <w:szCs w:val="22"/>
              </w:rPr>
              <w:t xml:space="preserve">Students will be able to apply the concepts of fuzzification in decision making. </w:t>
            </w:r>
          </w:p>
        </w:tc>
      </w:tr>
      <w:tr w:rsidR="006A1956" w14:paraId="04106FBA" w14:textId="77777777" w:rsidTr="00FA7076">
        <w:tc>
          <w:tcPr>
            <w:tcW w:w="425" w:type="dxa"/>
          </w:tcPr>
          <w:p w14:paraId="546A233F" w14:textId="77777777" w:rsidR="006A1956" w:rsidRPr="00930ED1" w:rsidRDefault="006A1956" w:rsidP="00FA7076">
            <w:pPr>
              <w:jc w:val="center"/>
              <w:rPr>
                <w:sz w:val="22"/>
                <w:szCs w:val="22"/>
              </w:rPr>
            </w:pPr>
            <w:r w:rsidRPr="00930ED1">
              <w:rPr>
                <w:sz w:val="22"/>
                <w:szCs w:val="22"/>
              </w:rPr>
              <w:t>CO6</w:t>
            </w:r>
          </w:p>
        </w:tc>
        <w:tc>
          <w:tcPr>
            <w:tcW w:w="10065" w:type="dxa"/>
          </w:tcPr>
          <w:p w14:paraId="06D7136A" w14:textId="77777777" w:rsidR="006A1956" w:rsidRPr="00930ED1" w:rsidRDefault="006A1956" w:rsidP="00035C9C">
            <w:pPr>
              <w:jc w:val="both"/>
              <w:rPr>
                <w:sz w:val="22"/>
                <w:szCs w:val="22"/>
              </w:rPr>
            </w:pPr>
            <w:r>
              <w:rPr>
                <w:sz w:val="22"/>
                <w:szCs w:val="22"/>
              </w:rPr>
              <w:t xml:space="preserve">Students will be able to recognize and justify the best fuzzy decision making techniques. </w:t>
            </w:r>
          </w:p>
        </w:tc>
      </w:tr>
    </w:tbl>
    <w:p w14:paraId="059AD81D" w14:textId="77777777" w:rsidR="006A1956" w:rsidRDefault="006A1956" w:rsidP="00D75201"/>
    <w:p w14:paraId="20618417" w14:textId="77777777" w:rsidR="006A1956" w:rsidRDefault="006A1956" w:rsidP="00D75201"/>
    <w:p w14:paraId="581518A2" w14:textId="77777777" w:rsidR="006A1956" w:rsidRDefault="006A1956" w:rsidP="00D75201"/>
    <w:p w14:paraId="3C5ED41F" w14:textId="77777777" w:rsidR="006A1956" w:rsidRDefault="006A1956" w:rsidP="00D75201"/>
    <w:p w14:paraId="1CFC77DD" w14:textId="77777777" w:rsidR="006A1956" w:rsidRDefault="006A1956" w:rsidP="00D75201"/>
    <w:p w14:paraId="1C8F2185" w14:textId="77777777" w:rsidR="006A1956" w:rsidRDefault="006A1956" w:rsidP="00D75201"/>
    <w:p w14:paraId="40B73FA8" w14:textId="77777777" w:rsidR="006A1956" w:rsidRDefault="006A1956">
      <w:pPr>
        <w:spacing w:after="200" w:line="276" w:lineRule="auto"/>
      </w:pPr>
      <w:r>
        <w:br w:type="page"/>
      </w:r>
    </w:p>
    <w:p w14:paraId="170550D0" w14:textId="79189FCC" w:rsidR="006A1956" w:rsidRDefault="006A1956" w:rsidP="007C7392">
      <w:pPr>
        <w:jc w:val="center"/>
      </w:pPr>
      <w:r>
        <w:rPr>
          <w:rFonts w:ascii="Arial" w:hAnsi="Arial" w:cs="Arial"/>
          <w:noProof/>
          <w:lang w:val="en-IN" w:eastAsia="en-IN"/>
        </w:rPr>
        <w:drawing>
          <wp:inline distT="0" distB="0" distL="0" distR="0" wp14:anchorId="224E874F" wp14:editId="39A99B19">
            <wp:extent cx="5734050" cy="838200"/>
            <wp:effectExtent l="0" t="0" r="0" b="0"/>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F9FE53" w14:textId="77777777" w:rsidR="006A1956" w:rsidRDefault="006A1956" w:rsidP="007C7392">
      <w:pPr>
        <w:jc w:val="center"/>
        <w:rPr>
          <w:b/>
          <w:bCs/>
        </w:rPr>
      </w:pPr>
    </w:p>
    <w:p w14:paraId="2E9E89EC" w14:textId="77777777" w:rsidR="006A1956" w:rsidRDefault="006A1956" w:rsidP="007C7392">
      <w:pPr>
        <w:jc w:val="center"/>
        <w:rPr>
          <w:b/>
          <w:bCs/>
        </w:rPr>
      </w:pPr>
      <w:r>
        <w:rPr>
          <w:b/>
          <w:bCs/>
        </w:rPr>
        <w:t>END SEMESTER EXAMINATION – MAY / JUNE 2025</w:t>
      </w:r>
    </w:p>
    <w:p w14:paraId="131DFF6C" w14:textId="77777777" w:rsidR="006A1956" w:rsidRPr="00CD079A" w:rsidRDefault="006A1956" w:rsidP="007C7392">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A1956" w:rsidRPr="00215548" w14:paraId="556BE7B0" w14:textId="77777777" w:rsidTr="007C7392">
        <w:trPr>
          <w:trHeight w:val="397"/>
          <w:jc w:val="center"/>
        </w:trPr>
        <w:tc>
          <w:tcPr>
            <w:tcW w:w="1702" w:type="dxa"/>
            <w:vAlign w:val="center"/>
          </w:tcPr>
          <w:p w14:paraId="00DCA02A" w14:textId="77777777" w:rsidR="006A1956" w:rsidRPr="00215548" w:rsidRDefault="006A1956" w:rsidP="007C7392">
            <w:pPr>
              <w:pStyle w:val="Title"/>
              <w:jc w:val="left"/>
              <w:rPr>
                <w:b/>
                <w:sz w:val="22"/>
                <w:szCs w:val="22"/>
              </w:rPr>
            </w:pPr>
            <w:r w:rsidRPr="00215548">
              <w:rPr>
                <w:b/>
                <w:sz w:val="22"/>
                <w:szCs w:val="22"/>
              </w:rPr>
              <w:t xml:space="preserve">Course Code      </w:t>
            </w:r>
          </w:p>
        </w:tc>
        <w:tc>
          <w:tcPr>
            <w:tcW w:w="6373" w:type="dxa"/>
            <w:vAlign w:val="center"/>
          </w:tcPr>
          <w:p w14:paraId="2AF91B23" w14:textId="77777777" w:rsidR="006A1956" w:rsidRPr="00215548" w:rsidRDefault="006A1956" w:rsidP="007C7392">
            <w:pPr>
              <w:pStyle w:val="Title"/>
              <w:jc w:val="left"/>
              <w:rPr>
                <w:b/>
                <w:sz w:val="22"/>
                <w:szCs w:val="22"/>
              </w:rPr>
            </w:pPr>
            <w:r w:rsidRPr="00215548">
              <w:rPr>
                <w:b/>
                <w:sz w:val="22"/>
                <w:szCs w:val="22"/>
              </w:rPr>
              <w:t>19MA3029</w:t>
            </w:r>
          </w:p>
        </w:tc>
        <w:tc>
          <w:tcPr>
            <w:tcW w:w="1706" w:type="dxa"/>
            <w:vAlign w:val="center"/>
          </w:tcPr>
          <w:p w14:paraId="3192EA2E" w14:textId="77777777" w:rsidR="006A1956" w:rsidRPr="00215548" w:rsidRDefault="006A1956" w:rsidP="007C7392">
            <w:pPr>
              <w:pStyle w:val="Title"/>
              <w:ind w:left="-468" w:firstLine="468"/>
              <w:jc w:val="left"/>
              <w:rPr>
                <w:sz w:val="22"/>
                <w:szCs w:val="22"/>
              </w:rPr>
            </w:pPr>
            <w:r w:rsidRPr="00215548">
              <w:rPr>
                <w:b/>
                <w:bCs/>
                <w:sz w:val="22"/>
                <w:szCs w:val="22"/>
              </w:rPr>
              <w:t xml:space="preserve">Duration       </w:t>
            </w:r>
          </w:p>
        </w:tc>
        <w:tc>
          <w:tcPr>
            <w:tcW w:w="704" w:type="dxa"/>
            <w:vAlign w:val="center"/>
          </w:tcPr>
          <w:p w14:paraId="6C2EAB3B" w14:textId="77777777" w:rsidR="006A1956" w:rsidRPr="00215548" w:rsidRDefault="006A1956" w:rsidP="007C7392">
            <w:pPr>
              <w:pStyle w:val="Title"/>
              <w:jc w:val="left"/>
              <w:rPr>
                <w:b/>
                <w:sz w:val="22"/>
                <w:szCs w:val="22"/>
              </w:rPr>
            </w:pPr>
            <w:r w:rsidRPr="00215548">
              <w:rPr>
                <w:b/>
                <w:sz w:val="22"/>
                <w:szCs w:val="22"/>
              </w:rPr>
              <w:t>3hrs</w:t>
            </w:r>
          </w:p>
        </w:tc>
      </w:tr>
      <w:tr w:rsidR="006A1956" w:rsidRPr="00215548" w14:paraId="58D845C1" w14:textId="77777777" w:rsidTr="007C7392">
        <w:trPr>
          <w:trHeight w:val="397"/>
          <w:jc w:val="center"/>
        </w:trPr>
        <w:tc>
          <w:tcPr>
            <w:tcW w:w="1702" w:type="dxa"/>
            <w:vAlign w:val="center"/>
          </w:tcPr>
          <w:p w14:paraId="27A426BA" w14:textId="77777777" w:rsidR="006A1956" w:rsidRPr="00215548" w:rsidRDefault="006A1956" w:rsidP="007C7392">
            <w:pPr>
              <w:pStyle w:val="Title"/>
              <w:ind w:right="-160"/>
              <w:jc w:val="left"/>
              <w:rPr>
                <w:b/>
                <w:sz w:val="22"/>
                <w:szCs w:val="22"/>
              </w:rPr>
            </w:pPr>
            <w:r w:rsidRPr="00215548">
              <w:rPr>
                <w:b/>
                <w:sz w:val="22"/>
                <w:szCs w:val="22"/>
              </w:rPr>
              <w:t xml:space="preserve">Course Title     </w:t>
            </w:r>
          </w:p>
        </w:tc>
        <w:tc>
          <w:tcPr>
            <w:tcW w:w="6373" w:type="dxa"/>
            <w:vAlign w:val="center"/>
          </w:tcPr>
          <w:p w14:paraId="5F6E749A" w14:textId="77777777" w:rsidR="006A1956" w:rsidRPr="00215548" w:rsidRDefault="006A1956" w:rsidP="007C7392">
            <w:pPr>
              <w:pStyle w:val="Title"/>
              <w:jc w:val="left"/>
              <w:rPr>
                <w:b/>
                <w:sz w:val="22"/>
                <w:szCs w:val="22"/>
              </w:rPr>
            </w:pPr>
            <w:r w:rsidRPr="00215548">
              <w:rPr>
                <w:b/>
                <w:sz w:val="22"/>
                <w:szCs w:val="22"/>
              </w:rPr>
              <w:t>COMPUTATIONAL TOOLS</w:t>
            </w:r>
          </w:p>
        </w:tc>
        <w:tc>
          <w:tcPr>
            <w:tcW w:w="1706" w:type="dxa"/>
            <w:vAlign w:val="center"/>
          </w:tcPr>
          <w:p w14:paraId="2B7C1947" w14:textId="77777777" w:rsidR="006A1956" w:rsidRPr="00215548" w:rsidRDefault="006A1956" w:rsidP="007C7392">
            <w:pPr>
              <w:pStyle w:val="Title"/>
              <w:jc w:val="left"/>
              <w:rPr>
                <w:b/>
                <w:bCs/>
                <w:sz w:val="22"/>
                <w:szCs w:val="22"/>
              </w:rPr>
            </w:pPr>
            <w:r w:rsidRPr="00215548">
              <w:rPr>
                <w:b/>
                <w:bCs/>
                <w:sz w:val="22"/>
                <w:szCs w:val="22"/>
              </w:rPr>
              <w:t xml:space="preserve">Max. Marks </w:t>
            </w:r>
          </w:p>
        </w:tc>
        <w:tc>
          <w:tcPr>
            <w:tcW w:w="704" w:type="dxa"/>
            <w:vAlign w:val="center"/>
          </w:tcPr>
          <w:p w14:paraId="52E290C2" w14:textId="77777777" w:rsidR="006A1956" w:rsidRPr="00215548" w:rsidRDefault="006A1956" w:rsidP="007C7392">
            <w:pPr>
              <w:pStyle w:val="Title"/>
              <w:jc w:val="left"/>
              <w:rPr>
                <w:b/>
                <w:sz w:val="22"/>
                <w:szCs w:val="22"/>
              </w:rPr>
            </w:pPr>
            <w:r w:rsidRPr="00215548">
              <w:rPr>
                <w:b/>
                <w:sz w:val="22"/>
                <w:szCs w:val="22"/>
              </w:rPr>
              <w:t>100</w:t>
            </w:r>
          </w:p>
        </w:tc>
      </w:tr>
    </w:tbl>
    <w:p w14:paraId="7BF8F0CD" w14:textId="77777777" w:rsidR="006A1956" w:rsidRPr="003E5175" w:rsidRDefault="006A1956" w:rsidP="007C7392">
      <w:pPr>
        <w:contextualSpacing/>
      </w:pPr>
    </w:p>
    <w:tbl>
      <w:tblPr>
        <w:tblStyle w:val="TableGrid"/>
        <w:tblW w:w="5234" w:type="pct"/>
        <w:tblInd w:w="-306" w:type="dxa"/>
        <w:tblLook w:val="04A0" w:firstRow="1" w:lastRow="0" w:firstColumn="1" w:lastColumn="0" w:noHBand="0" w:noVBand="1"/>
      </w:tblPr>
      <w:tblGrid>
        <w:gridCol w:w="570"/>
        <w:gridCol w:w="396"/>
        <w:gridCol w:w="6810"/>
        <w:gridCol w:w="670"/>
        <w:gridCol w:w="537"/>
        <w:gridCol w:w="456"/>
      </w:tblGrid>
      <w:tr w:rsidR="006A1956" w:rsidRPr="003E5175" w14:paraId="782212BA" w14:textId="77777777" w:rsidTr="007C7392">
        <w:trPr>
          <w:trHeight w:val="549"/>
        </w:trPr>
        <w:tc>
          <w:tcPr>
            <w:tcW w:w="262" w:type="pct"/>
            <w:vAlign w:val="center"/>
          </w:tcPr>
          <w:p w14:paraId="183AD3B3" w14:textId="77777777" w:rsidR="006A1956" w:rsidRPr="003E5175" w:rsidRDefault="006A1956" w:rsidP="007C7392">
            <w:pPr>
              <w:contextualSpacing/>
              <w:jc w:val="center"/>
              <w:rPr>
                <w:b/>
              </w:rPr>
            </w:pPr>
            <w:r w:rsidRPr="003E5175">
              <w:rPr>
                <w:b/>
              </w:rPr>
              <w:t>Q. No.</w:t>
            </w:r>
          </w:p>
        </w:tc>
        <w:tc>
          <w:tcPr>
            <w:tcW w:w="3900" w:type="pct"/>
            <w:gridSpan w:val="2"/>
            <w:vAlign w:val="center"/>
          </w:tcPr>
          <w:p w14:paraId="23D82ACF" w14:textId="77777777" w:rsidR="006A1956" w:rsidRPr="003E5175" w:rsidRDefault="006A1956" w:rsidP="007C7392">
            <w:pPr>
              <w:contextualSpacing/>
              <w:jc w:val="center"/>
              <w:rPr>
                <w:b/>
              </w:rPr>
            </w:pPr>
            <w:r w:rsidRPr="003E5175">
              <w:rPr>
                <w:b/>
              </w:rPr>
              <w:t>Questions</w:t>
            </w:r>
          </w:p>
        </w:tc>
        <w:tc>
          <w:tcPr>
            <w:tcW w:w="326" w:type="pct"/>
            <w:vAlign w:val="center"/>
          </w:tcPr>
          <w:p w14:paraId="36EF0431" w14:textId="77777777" w:rsidR="006A1956" w:rsidRPr="003E5175" w:rsidRDefault="006A1956" w:rsidP="007C7392">
            <w:pPr>
              <w:contextualSpacing/>
              <w:jc w:val="center"/>
              <w:rPr>
                <w:b/>
              </w:rPr>
            </w:pPr>
            <w:r w:rsidRPr="003E5175">
              <w:rPr>
                <w:b/>
              </w:rPr>
              <w:t>CO</w:t>
            </w:r>
          </w:p>
        </w:tc>
        <w:tc>
          <w:tcPr>
            <w:tcW w:w="260" w:type="pct"/>
            <w:vAlign w:val="center"/>
          </w:tcPr>
          <w:p w14:paraId="0A80A019" w14:textId="77777777" w:rsidR="006A1956" w:rsidRPr="003E5175" w:rsidRDefault="006A1956" w:rsidP="007C7392">
            <w:pPr>
              <w:contextualSpacing/>
              <w:jc w:val="center"/>
              <w:rPr>
                <w:b/>
              </w:rPr>
            </w:pPr>
            <w:r w:rsidRPr="003E5175">
              <w:rPr>
                <w:b/>
              </w:rPr>
              <w:t>BL</w:t>
            </w:r>
          </w:p>
        </w:tc>
        <w:tc>
          <w:tcPr>
            <w:tcW w:w="252" w:type="pct"/>
            <w:vAlign w:val="center"/>
          </w:tcPr>
          <w:p w14:paraId="038A9FD3" w14:textId="77777777" w:rsidR="006A1956" w:rsidRPr="003E5175" w:rsidRDefault="006A1956" w:rsidP="007C7392">
            <w:pPr>
              <w:contextualSpacing/>
              <w:jc w:val="center"/>
              <w:rPr>
                <w:b/>
              </w:rPr>
            </w:pPr>
            <w:r w:rsidRPr="003E5175">
              <w:rPr>
                <w:b/>
              </w:rPr>
              <w:t>M</w:t>
            </w:r>
          </w:p>
        </w:tc>
      </w:tr>
      <w:tr w:rsidR="006A1956" w:rsidRPr="003E5175" w14:paraId="5C08267F" w14:textId="77777777" w:rsidTr="007C7392">
        <w:trPr>
          <w:trHeight w:val="549"/>
        </w:trPr>
        <w:tc>
          <w:tcPr>
            <w:tcW w:w="5000" w:type="pct"/>
            <w:gridSpan w:val="6"/>
          </w:tcPr>
          <w:p w14:paraId="4E3568CC" w14:textId="77777777" w:rsidR="006A1956" w:rsidRPr="003E5175" w:rsidRDefault="006A1956" w:rsidP="007C7392">
            <w:pPr>
              <w:contextualSpacing/>
              <w:jc w:val="center"/>
              <w:rPr>
                <w:b/>
                <w:u w:val="single"/>
              </w:rPr>
            </w:pPr>
            <w:r w:rsidRPr="003E5175">
              <w:rPr>
                <w:b/>
                <w:u w:val="single"/>
              </w:rPr>
              <w:t>PART – A (4 X 20 = 80 MARKS)</w:t>
            </w:r>
          </w:p>
          <w:p w14:paraId="7202446E" w14:textId="77777777" w:rsidR="006A1956" w:rsidRPr="003E5175" w:rsidRDefault="006A1956" w:rsidP="007C7392">
            <w:pPr>
              <w:contextualSpacing/>
              <w:jc w:val="center"/>
              <w:rPr>
                <w:b/>
              </w:rPr>
            </w:pPr>
            <w:r w:rsidRPr="003E5175">
              <w:rPr>
                <w:b/>
              </w:rPr>
              <w:t>(Answer all the Questions)</w:t>
            </w:r>
          </w:p>
        </w:tc>
      </w:tr>
      <w:tr w:rsidR="006A1956" w:rsidRPr="003E5175" w14:paraId="5FBC7414" w14:textId="77777777" w:rsidTr="007C7392">
        <w:trPr>
          <w:trHeight w:val="394"/>
        </w:trPr>
        <w:tc>
          <w:tcPr>
            <w:tcW w:w="262" w:type="pct"/>
            <w:vAlign w:val="center"/>
          </w:tcPr>
          <w:p w14:paraId="3FB9BDC3" w14:textId="77777777" w:rsidR="006A1956" w:rsidRPr="003E5175" w:rsidRDefault="006A1956" w:rsidP="007C7392">
            <w:pPr>
              <w:contextualSpacing/>
              <w:jc w:val="center"/>
            </w:pPr>
            <w:r w:rsidRPr="003E5175">
              <w:t>1.</w:t>
            </w:r>
          </w:p>
        </w:tc>
        <w:tc>
          <w:tcPr>
            <w:tcW w:w="182" w:type="pct"/>
            <w:vAlign w:val="center"/>
          </w:tcPr>
          <w:p w14:paraId="53B1C3B2" w14:textId="77777777" w:rsidR="006A1956" w:rsidRPr="003E5175" w:rsidRDefault="006A1956" w:rsidP="007C7392">
            <w:pPr>
              <w:contextualSpacing/>
            </w:pPr>
          </w:p>
        </w:tc>
        <w:tc>
          <w:tcPr>
            <w:tcW w:w="3718" w:type="pct"/>
            <w:vAlign w:val="bottom"/>
          </w:tcPr>
          <w:p w14:paraId="65AD660B" w14:textId="77777777" w:rsidR="006A1956" w:rsidRPr="003E5175" w:rsidRDefault="006A1956" w:rsidP="007C7392">
            <w:pPr>
              <w:autoSpaceDE w:val="0"/>
              <w:autoSpaceDN w:val="0"/>
              <w:adjustRightInd w:val="0"/>
              <w:ind w:left="900" w:hanging="900"/>
            </w:pPr>
            <w:r>
              <w:t>Discuss the build-in functions in MATLAB.</w:t>
            </w:r>
          </w:p>
        </w:tc>
        <w:tc>
          <w:tcPr>
            <w:tcW w:w="326" w:type="pct"/>
            <w:vAlign w:val="center"/>
          </w:tcPr>
          <w:p w14:paraId="4830A0CB" w14:textId="77777777" w:rsidR="006A1956" w:rsidRPr="003E5175" w:rsidRDefault="006A1956" w:rsidP="007C7392">
            <w:pPr>
              <w:contextualSpacing/>
              <w:jc w:val="center"/>
            </w:pPr>
            <w:r w:rsidRPr="003E5175">
              <w:t>CO</w:t>
            </w:r>
            <w:r>
              <w:t>1</w:t>
            </w:r>
          </w:p>
        </w:tc>
        <w:tc>
          <w:tcPr>
            <w:tcW w:w="260" w:type="pct"/>
            <w:vAlign w:val="center"/>
          </w:tcPr>
          <w:p w14:paraId="0C955BB3" w14:textId="77777777" w:rsidR="006A1956" w:rsidRPr="003E5175" w:rsidRDefault="006A1956" w:rsidP="007C7392">
            <w:pPr>
              <w:contextualSpacing/>
              <w:jc w:val="center"/>
            </w:pPr>
            <w:r>
              <w:t>An</w:t>
            </w:r>
          </w:p>
        </w:tc>
        <w:tc>
          <w:tcPr>
            <w:tcW w:w="252" w:type="pct"/>
            <w:vAlign w:val="center"/>
          </w:tcPr>
          <w:p w14:paraId="58EB8E3C" w14:textId="77777777" w:rsidR="006A1956" w:rsidRPr="003E5175" w:rsidRDefault="006A1956" w:rsidP="007C7392">
            <w:pPr>
              <w:contextualSpacing/>
              <w:jc w:val="center"/>
            </w:pPr>
            <w:r>
              <w:t>20</w:t>
            </w:r>
          </w:p>
        </w:tc>
      </w:tr>
      <w:tr w:rsidR="006A1956" w:rsidRPr="003E5175" w14:paraId="7DFE9029" w14:textId="77777777" w:rsidTr="007C7392">
        <w:trPr>
          <w:trHeight w:val="237"/>
        </w:trPr>
        <w:tc>
          <w:tcPr>
            <w:tcW w:w="262" w:type="pct"/>
            <w:vAlign w:val="center"/>
          </w:tcPr>
          <w:p w14:paraId="5BBE0CC3" w14:textId="77777777" w:rsidR="006A1956" w:rsidRPr="003E5175" w:rsidRDefault="006A1956" w:rsidP="007C7392">
            <w:pPr>
              <w:contextualSpacing/>
              <w:jc w:val="center"/>
            </w:pPr>
          </w:p>
        </w:tc>
        <w:tc>
          <w:tcPr>
            <w:tcW w:w="182" w:type="pct"/>
            <w:vAlign w:val="center"/>
          </w:tcPr>
          <w:p w14:paraId="24FC8B74" w14:textId="77777777" w:rsidR="006A1956" w:rsidRPr="003E5175" w:rsidRDefault="006A1956" w:rsidP="007C7392">
            <w:pPr>
              <w:contextualSpacing/>
            </w:pPr>
          </w:p>
        </w:tc>
        <w:tc>
          <w:tcPr>
            <w:tcW w:w="3718" w:type="pct"/>
            <w:vAlign w:val="bottom"/>
          </w:tcPr>
          <w:p w14:paraId="077EA93A" w14:textId="77777777" w:rsidR="006A1956" w:rsidRPr="003E5175" w:rsidRDefault="006A1956" w:rsidP="007C7392">
            <w:pPr>
              <w:contextualSpacing/>
              <w:jc w:val="center"/>
              <w:rPr>
                <w:b/>
                <w:bCs/>
              </w:rPr>
            </w:pPr>
            <w:r w:rsidRPr="003E5175">
              <w:rPr>
                <w:b/>
                <w:bCs/>
              </w:rPr>
              <w:t>(OR)</w:t>
            </w:r>
          </w:p>
        </w:tc>
        <w:tc>
          <w:tcPr>
            <w:tcW w:w="326" w:type="pct"/>
            <w:vAlign w:val="center"/>
          </w:tcPr>
          <w:p w14:paraId="212EBF82" w14:textId="77777777" w:rsidR="006A1956" w:rsidRPr="003E5175" w:rsidRDefault="006A1956" w:rsidP="007C7392">
            <w:pPr>
              <w:contextualSpacing/>
              <w:jc w:val="center"/>
            </w:pPr>
          </w:p>
        </w:tc>
        <w:tc>
          <w:tcPr>
            <w:tcW w:w="260" w:type="pct"/>
            <w:vAlign w:val="center"/>
          </w:tcPr>
          <w:p w14:paraId="1975A2DD" w14:textId="77777777" w:rsidR="006A1956" w:rsidRPr="003E5175" w:rsidRDefault="006A1956" w:rsidP="007C7392">
            <w:pPr>
              <w:contextualSpacing/>
              <w:jc w:val="center"/>
            </w:pPr>
          </w:p>
        </w:tc>
        <w:tc>
          <w:tcPr>
            <w:tcW w:w="252" w:type="pct"/>
            <w:vAlign w:val="center"/>
          </w:tcPr>
          <w:p w14:paraId="50F5BA72" w14:textId="77777777" w:rsidR="006A1956" w:rsidRPr="003E5175" w:rsidRDefault="006A1956" w:rsidP="007C7392">
            <w:pPr>
              <w:contextualSpacing/>
              <w:jc w:val="center"/>
            </w:pPr>
          </w:p>
        </w:tc>
      </w:tr>
      <w:tr w:rsidR="006A1956" w:rsidRPr="003E5175" w14:paraId="64C98557" w14:textId="77777777" w:rsidTr="007C7392">
        <w:trPr>
          <w:trHeight w:val="394"/>
        </w:trPr>
        <w:tc>
          <w:tcPr>
            <w:tcW w:w="262" w:type="pct"/>
            <w:vAlign w:val="center"/>
          </w:tcPr>
          <w:p w14:paraId="29ED728D" w14:textId="77777777" w:rsidR="006A1956" w:rsidRPr="003E5175" w:rsidRDefault="006A1956" w:rsidP="007C7392">
            <w:pPr>
              <w:contextualSpacing/>
              <w:jc w:val="center"/>
            </w:pPr>
            <w:r w:rsidRPr="003E5175">
              <w:t>2.</w:t>
            </w:r>
          </w:p>
        </w:tc>
        <w:tc>
          <w:tcPr>
            <w:tcW w:w="182" w:type="pct"/>
            <w:vAlign w:val="center"/>
          </w:tcPr>
          <w:p w14:paraId="1550563B" w14:textId="77777777" w:rsidR="006A1956" w:rsidRPr="003E5175" w:rsidRDefault="006A1956" w:rsidP="007C7392">
            <w:pPr>
              <w:contextualSpacing/>
            </w:pPr>
            <w:r w:rsidRPr="003E5175">
              <w:t>a</w:t>
            </w:r>
            <w:r>
              <w:t>.</w:t>
            </w:r>
          </w:p>
        </w:tc>
        <w:tc>
          <w:tcPr>
            <w:tcW w:w="3718" w:type="pct"/>
            <w:vAlign w:val="center"/>
          </w:tcPr>
          <w:p w14:paraId="4608C217" w14:textId="77777777" w:rsidR="006A1956" w:rsidRPr="003E5175" w:rsidRDefault="006A1956" w:rsidP="007C7392">
            <w:pPr>
              <w:pStyle w:val="Title"/>
              <w:jc w:val="left"/>
            </w:pPr>
            <w:r>
              <w:t>Discuss in detail about vectors and matrices in MATLAB.</w:t>
            </w:r>
          </w:p>
        </w:tc>
        <w:tc>
          <w:tcPr>
            <w:tcW w:w="326" w:type="pct"/>
            <w:vAlign w:val="center"/>
          </w:tcPr>
          <w:p w14:paraId="590AD015" w14:textId="77777777" w:rsidR="006A1956" w:rsidRPr="003E5175" w:rsidRDefault="006A1956" w:rsidP="007C7392">
            <w:pPr>
              <w:contextualSpacing/>
              <w:jc w:val="center"/>
            </w:pPr>
            <w:r w:rsidRPr="003E5175">
              <w:t>CO</w:t>
            </w:r>
            <w:r>
              <w:t>1</w:t>
            </w:r>
          </w:p>
        </w:tc>
        <w:tc>
          <w:tcPr>
            <w:tcW w:w="260" w:type="pct"/>
            <w:vAlign w:val="center"/>
          </w:tcPr>
          <w:p w14:paraId="0EDDACC5" w14:textId="77777777" w:rsidR="006A1956" w:rsidRPr="003E5175" w:rsidRDefault="006A1956" w:rsidP="007C7392">
            <w:pPr>
              <w:contextualSpacing/>
              <w:jc w:val="center"/>
            </w:pPr>
            <w:r>
              <w:t>An</w:t>
            </w:r>
          </w:p>
        </w:tc>
        <w:tc>
          <w:tcPr>
            <w:tcW w:w="252" w:type="pct"/>
            <w:vAlign w:val="center"/>
          </w:tcPr>
          <w:p w14:paraId="6939ADB2" w14:textId="77777777" w:rsidR="006A1956" w:rsidRPr="003E5175" w:rsidRDefault="006A1956" w:rsidP="007C7392">
            <w:pPr>
              <w:contextualSpacing/>
              <w:jc w:val="center"/>
            </w:pPr>
            <w:r>
              <w:t>10</w:t>
            </w:r>
          </w:p>
        </w:tc>
      </w:tr>
      <w:tr w:rsidR="006A1956" w:rsidRPr="003E5175" w14:paraId="41A6405C" w14:textId="77777777" w:rsidTr="007C7392">
        <w:trPr>
          <w:trHeight w:val="394"/>
        </w:trPr>
        <w:tc>
          <w:tcPr>
            <w:tcW w:w="262" w:type="pct"/>
            <w:vAlign w:val="center"/>
          </w:tcPr>
          <w:p w14:paraId="220D483A" w14:textId="77777777" w:rsidR="006A1956" w:rsidRPr="003E5175" w:rsidRDefault="006A1956" w:rsidP="007C7392">
            <w:pPr>
              <w:contextualSpacing/>
              <w:jc w:val="center"/>
            </w:pPr>
          </w:p>
        </w:tc>
        <w:tc>
          <w:tcPr>
            <w:tcW w:w="182" w:type="pct"/>
            <w:vAlign w:val="center"/>
          </w:tcPr>
          <w:p w14:paraId="7298A8F1" w14:textId="77777777" w:rsidR="006A1956" w:rsidRPr="003E5175" w:rsidRDefault="006A1956" w:rsidP="007C7392">
            <w:pPr>
              <w:contextualSpacing/>
            </w:pPr>
            <w:r w:rsidRPr="003E5175">
              <w:t>b</w:t>
            </w:r>
            <w:r>
              <w:t>.</w:t>
            </w:r>
          </w:p>
        </w:tc>
        <w:tc>
          <w:tcPr>
            <w:tcW w:w="3718" w:type="pct"/>
            <w:vAlign w:val="center"/>
          </w:tcPr>
          <w:p w14:paraId="65961784" w14:textId="77777777" w:rsidR="006A1956" w:rsidRPr="003E5175" w:rsidRDefault="006A1956" w:rsidP="007C7392">
            <w:pPr>
              <w:contextualSpacing/>
            </w:pPr>
            <w:r>
              <w:t>Write a MATLAB program to solve an ordinary differential equation.</w:t>
            </w:r>
          </w:p>
        </w:tc>
        <w:tc>
          <w:tcPr>
            <w:tcW w:w="326" w:type="pct"/>
            <w:vAlign w:val="center"/>
          </w:tcPr>
          <w:p w14:paraId="4A11076F" w14:textId="77777777" w:rsidR="006A1956" w:rsidRPr="003E5175" w:rsidRDefault="006A1956" w:rsidP="007C7392">
            <w:pPr>
              <w:contextualSpacing/>
              <w:jc w:val="center"/>
            </w:pPr>
            <w:r w:rsidRPr="003E5175">
              <w:t>CO</w:t>
            </w:r>
            <w:r>
              <w:t>1</w:t>
            </w:r>
          </w:p>
        </w:tc>
        <w:tc>
          <w:tcPr>
            <w:tcW w:w="260" w:type="pct"/>
            <w:vAlign w:val="center"/>
          </w:tcPr>
          <w:p w14:paraId="0A56F70F" w14:textId="77777777" w:rsidR="006A1956" w:rsidRPr="003E5175" w:rsidRDefault="006A1956" w:rsidP="007C7392">
            <w:pPr>
              <w:contextualSpacing/>
              <w:jc w:val="center"/>
            </w:pPr>
            <w:r>
              <w:t>A</w:t>
            </w:r>
          </w:p>
        </w:tc>
        <w:tc>
          <w:tcPr>
            <w:tcW w:w="252" w:type="pct"/>
            <w:vAlign w:val="center"/>
          </w:tcPr>
          <w:p w14:paraId="4550A3BC" w14:textId="77777777" w:rsidR="006A1956" w:rsidRPr="003E5175" w:rsidRDefault="006A1956" w:rsidP="007C7392">
            <w:pPr>
              <w:contextualSpacing/>
              <w:jc w:val="center"/>
            </w:pPr>
            <w:r>
              <w:t>10</w:t>
            </w:r>
          </w:p>
        </w:tc>
      </w:tr>
      <w:tr w:rsidR="006A1956" w:rsidRPr="003E5175" w14:paraId="54DF5A2C" w14:textId="77777777" w:rsidTr="007C7392">
        <w:trPr>
          <w:trHeight w:val="253"/>
        </w:trPr>
        <w:tc>
          <w:tcPr>
            <w:tcW w:w="262" w:type="pct"/>
            <w:vAlign w:val="center"/>
          </w:tcPr>
          <w:p w14:paraId="21FFD3D4" w14:textId="77777777" w:rsidR="006A1956" w:rsidRPr="003E5175" w:rsidRDefault="006A1956" w:rsidP="007C7392">
            <w:pPr>
              <w:contextualSpacing/>
            </w:pPr>
          </w:p>
        </w:tc>
        <w:tc>
          <w:tcPr>
            <w:tcW w:w="182" w:type="pct"/>
            <w:vAlign w:val="center"/>
          </w:tcPr>
          <w:p w14:paraId="6E6E2DA6" w14:textId="77777777" w:rsidR="006A1956" w:rsidRPr="003E5175" w:rsidRDefault="006A1956" w:rsidP="007C7392">
            <w:pPr>
              <w:contextualSpacing/>
            </w:pPr>
          </w:p>
        </w:tc>
        <w:tc>
          <w:tcPr>
            <w:tcW w:w="3718" w:type="pct"/>
            <w:vAlign w:val="bottom"/>
          </w:tcPr>
          <w:p w14:paraId="13DA3E01" w14:textId="77777777" w:rsidR="006A1956" w:rsidRPr="003E5175" w:rsidRDefault="006A1956" w:rsidP="007C7392">
            <w:pPr>
              <w:contextualSpacing/>
              <w:jc w:val="both"/>
            </w:pPr>
          </w:p>
        </w:tc>
        <w:tc>
          <w:tcPr>
            <w:tcW w:w="326" w:type="pct"/>
            <w:vAlign w:val="center"/>
          </w:tcPr>
          <w:p w14:paraId="36897A37" w14:textId="77777777" w:rsidR="006A1956" w:rsidRPr="003E5175" w:rsidRDefault="006A1956" w:rsidP="007C7392">
            <w:pPr>
              <w:contextualSpacing/>
              <w:jc w:val="center"/>
            </w:pPr>
          </w:p>
        </w:tc>
        <w:tc>
          <w:tcPr>
            <w:tcW w:w="260" w:type="pct"/>
            <w:vAlign w:val="center"/>
          </w:tcPr>
          <w:p w14:paraId="53225F41" w14:textId="77777777" w:rsidR="006A1956" w:rsidRPr="003E5175" w:rsidRDefault="006A1956" w:rsidP="007C7392">
            <w:pPr>
              <w:contextualSpacing/>
              <w:jc w:val="center"/>
            </w:pPr>
          </w:p>
        </w:tc>
        <w:tc>
          <w:tcPr>
            <w:tcW w:w="252" w:type="pct"/>
            <w:vAlign w:val="center"/>
          </w:tcPr>
          <w:p w14:paraId="68AD2132" w14:textId="77777777" w:rsidR="006A1956" w:rsidRPr="003E5175" w:rsidRDefault="006A1956" w:rsidP="007C7392">
            <w:pPr>
              <w:contextualSpacing/>
              <w:jc w:val="center"/>
            </w:pPr>
          </w:p>
        </w:tc>
      </w:tr>
      <w:tr w:rsidR="006A1956" w:rsidRPr="003E5175" w14:paraId="20371156" w14:textId="77777777" w:rsidTr="007C7392">
        <w:trPr>
          <w:trHeight w:val="394"/>
        </w:trPr>
        <w:tc>
          <w:tcPr>
            <w:tcW w:w="262" w:type="pct"/>
            <w:vAlign w:val="center"/>
          </w:tcPr>
          <w:p w14:paraId="1793301D" w14:textId="77777777" w:rsidR="006A1956" w:rsidRPr="003E5175" w:rsidRDefault="006A1956" w:rsidP="007C7392">
            <w:pPr>
              <w:contextualSpacing/>
              <w:jc w:val="center"/>
            </w:pPr>
            <w:r w:rsidRPr="003E5175">
              <w:t>3.</w:t>
            </w:r>
          </w:p>
        </w:tc>
        <w:tc>
          <w:tcPr>
            <w:tcW w:w="182" w:type="pct"/>
            <w:vAlign w:val="center"/>
          </w:tcPr>
          <w:p w14:paraId="04A9921E" w14:textId="77777777" w:rsidR="006A1956" w:rsidRPr="003E5175" w:rsidRDefault="006A1956" w:rsidP="007C7392">
            <w:pPr>
              <w:contextualSpacing/>
            </w:pPr>
          </w:p>
        </w:tc>
        <w:tc>
          <w:tcPr>
            <w:tcW w:w="3718" w:type="pct"/>
            <w:vAlign w:val="bottom"/>
          </w:tcPr>
          <w:p w14:paraId="78574A9C" w14:textId="77777777" w:rsidR="006A1956" w:rsidRPr="003E5175" w:rsidRDefault="006A1956" w:rsidP="007C7392">
            <w:pPr>
              <w:contextualSpacing/>
              <w:jc w:val="both"/>
            </w:pPr>
            <w:r>
              <w:t xml:space="preserve">Discuss about numerical differentiation on polynomials in MATLAB. </w:t>
            </w:r>
          </w:p>
        </w:tc>
        <w:tc>
          <w:tcPr>
            <w:tcW w:w="326" w:type="pct"/>
            <w:vAlign w:val="center"/>
          </w:tcPr>
          <w:p w14:paraId="47D627FA" w14:textId="77777777" w:rsidR="006A1956" w:rsidRPr="003E5175" w:rsidRDefault="006A1956" w:rsidP="007C7392">
            <w:pPr>
              <w:contextualSpacing/>
              <w:jc w:val="center"/>
            </w:pPr>
            <w:r w:rsidRPr="003E5175">
              <w:t>CO</w:t>
            </w:r>
            <w:r>
              <w:t>2</w:t>
            </w:r>
          </w:p>
        </w:tc>
        <w:tc>
          <w:tcPr>
            <w:tcW w:w="260" w:type="pct"/>
            <w:vAlign w:val="center"/>
          </w:tcPr>
          <w:p w14:paraId="7DC86B79" w14:textId="77777777" w:rsidR="006A1956" w:rsidRPr="003E5175" w:rsidRDefault="006A1956" w:rsidP="007C7392">
            <w:pPr>
              <w:contextualSpacing/>
              <w:jc w:val="center"/>
            </w:pPr>
            <w:r>
              <w:t>A</w:t>
            </w:r>
          </w:p>
        </w:tc>
        <w:tc>
          <w:tcPr>
            <w:tcW w:w="252" w:type="pct"/>
            <w:vAlign w:val="center"/>
          </w:tcPr>
          <w:p w14:paraId="0CCFF001" w14:textId="77777777" w:rsidR="006A1956" w:rsidRPr="003E5175" w:rsidRDefault="006A1956" w:rsidP="007C7392">
            <w:pPr>
              <w:contextualSpacing/>
              <w:jc w:val="center"/>
            </w:pPr>
            <w:r>
              <w:t>20</w:t>
            </w:r>
          </w:p>
        </w:tc>
      </w:tr>
      <w:tr w:rsidR="006A1956" w:rsidRPr="003E5175" w14:paraId="2DC09898" w14:textId="77777777" w:rsidTr="007C7392">
        <w:trPr>
          <w:trHeight w:val="172"/>
        </w:trPr>
        <w:tc>
          <w:tcPr>
            <w:tcW w:w="262" w:type="pct"/>
            <w:vAlign w:val="center"/>
          </w:tcPr>
          <w:p w14:paraId="7BA0C1D7" w14:textId="77777777" w:rsidR="006A1956" w:rsidRPr="003E5175" w:rsidRDefault="006A1956" w:rsidP="007C7392">
            <w:pPr>
              <w:contextualSpacing/>
              <w:jc w:val="center"/>
            </w:pPr>
          </w:p>
        </w:tc>
        <w:tc>
          <w:tcPr>
            <w:tcW w:w="182" w:type="pct"/>
            <w:vAlign w:val="center"/>
          </w:tcPr>
          <w:p w14:paraId="61395EBF" w14:textId="77777777" w:rsidR="006A1956" w:rsidRPr="003E5175" w:rsidRDefault="006A1956" w:rsidP="007C7392">
            <w:pPr>
              <w:contextualSpacing/>
            </w:pPr>
          </w:p>
        </w:tc>
        <w:tc>
          <w:tcPr>
            <w:tcW w:w="3718" w:type="pct"/>
            <w:vAlign w:val="bottom"/>
          </w:tcPr>
          <w:p w14:paraId="70F4B926" w14:textId="77777777" w:rsidR="006A1956" w:rsidRPr="003E5175" w:rsidRDefault="006A1956" w:rsidP="007C7392">
            <w:pPr>
              <w:contextualSpacing/>
              <w:jc w:val="center"/>
            </w:pPr>
            <w:r w:rsidRPr="003E5175">
              <w:rPr>
                <w:b/>
                <w:bCs/>
              </w:rPr>
              <w:t>(OR)</w:t>
            </w:r>
          </w:p>
        </w:tc>
        <w:tc>
          <w:tcPr>
            <w:tcW w:w="326" w:type="pct"/>
            <w:vAlign w:val="center"/>
          </w:tcPr>
          <w:p w14:paraId="776FD8FE" w14:textId="77777777" w:rsidR="006A1956" w:rsidRPr="003E5175" w:rsidRDefault="006A1956" w:rsidP="007C7392">
            <w:pPr>
              <w:contextualSpacing/>
              <w:jc w:val="center"/>
            </w:pPr>
          </w:p>
        </w:tc>
        <w:tc>
          <w:tcPr>
            <w:tcW w:w="260" w:type="pct"/>
            <w:vAlign w:val="center"/>
          </w:tcPr>
          <w:p w14:paraId="18E48196" w14:textId="77777777" w:rsidR="006A1956" w:rsidRPr="003E5175" w:rsidRDefault="006A1956" w:rsidP="007C7392">
            <w:pPr>
              <w:contextualSpacing/>
              <w:jc w:val="center"/>
            </w:pPr>
          </w:p>
        </w:tc>
        <w:tc>
          <w:tcPr>
            <w:tcW w:w="252" w:type="pct"/>
            <w:vAlign w:val="center"/>
          </w:tcPr>
          <w:p w14:paraId="114C0DF8" w14:textId="77777777" w:rsidR="006A1956" w:rsidRPr="003E5175" w:rsidRDefault="006A1956" w:rsidP="007C7392">
            <w:pPr>
              <w:contextualSpacing/>
              <w:jc w:val="center"/>
            </w:pPr>
          </w:p>
        </w:tc>
      </w:tr>
      <w:tr w:rsidR="006A1956" w:rsidRPr="003E5175" w14:paraId="7B6A85F4" w14:textId="77777777" w:rsidTr="007C7392">
        <w:trPr>
          <w:trHeight w:val="394"/>
        </w:trPr>
        <w:tc>
          <w:tcPr>
            <w:tcW w:w="262" w:type="pct"/>
            <w:vAlign w:val="center"/>
          </w:tcPr>
          <w:p w14:paraId="50AACD38" w14:textId="77777777" w:rsidR="006A1956" w:rsidRPr="003E5175" w:rsidRDefault="006A1956" w:rsidP="007C7392">
            <w:pPr>
              <w:contextualSpacing/>
              <w:jc w:val="center"/>
            </w:pPr>
            <w:r w:rsidRPr="003E5175">
              <w:t>4.</w:t>
            </w:r>
          </w:p>
        </w:tc>
        <w:tc>
          <w:tcPr>
            <w:tcW w:w="182" w:type="pct"/>
            <w:vAlign w:val="center"/>
          </w:tcPr>
          <w:p w14:paraId="438FBA8E" w14:textId="77777777" w:rsidR="006A1956" w:rsidRPr="003E5175" w:rsidRDefault="006A1956" w:rsidP="007C7392">
            <w:pPr>
              <w:contextualSpacing/>
            </w:pPr>
            <w:r w:rsidRPr="003E5175">
              <w:t>a</w:t>
            </w:r>
            <w:r>
              <w:t>.</w:t>
            </w:r>
          </w:p>
        </w:tc>
        <w:tc>
          <w:tcPr>
            <w:tcW w:w="3718" w:type="pct"/>
            <w:vAlign w:val="center"/>
          </w:tcPr>
          <w:p w14:paraId="7BF4B1EC" w14:textId="77777777" w:rsidR="006A1956" w:rsidRPr="003E5175" w:rsidRDefault="006A1956" w:rsidP="007C7392">
            <w:r>
              <w:t xml:space="preserve">Solve partial differential equation using MATLAB program. </w:t>
            </w:r>
          </w:p>
        </w:tc>
        <w:tc>
          <w:tcPr>
            <w:tcW w:w="326" w:type="pct"/>
            <w:vAlign w:val="center"/>
          </w:tcPr>
          <w:p w14:paraId="755AB0DA" w14:textId="77777777" w:rsidR="006A1956" w:rsidRPr="003E5175" w:rsidRDefault="006A1956" w:rsidP="007C7392">
            <w:pPr>
              <w:contextualSpacing/>
              <w:jc w:val="center"/>
            </w:pPr>
            <w:r w:rsidRPr="003E5175">
              <w:t>CO</w:t>
            </w:r>
            <w:r>
              <w:t>2</w:t>
            </w:r>
          </w:p>
        </w:tc>
        <w:tc>
          <w:tcPr>
            <w:tcW w:w="260" w:type="pct"/>
            <w:vAlign w:val="center"/>
          </w:tcPr>
          <w:p w14:paraId="333FA0CB" w14:textId="77777777" w:rsidR="006A1956" w:rsidRPr="003E5175" w:rsidRDefault="006A1956" w:rsidP="007C7392">
            <w:pPr>
              <w:contextualSpacing/>
              <w:jc w:val="center"/>
            </w:pPr>
            <w:r>
              <w:t>A</w:t>
            </w:r>
          </w:p>
        </w:tc>
        <w:tc>
          <w:tcPr>
            <w:tcW w:w="252" w:type="pct"/>
            <w:vAlign w:val="center"/>
          </w:tcPr>
          <w:p w14:paraId="2B08607E" w14:textId="77777777" w:rsidR="006A1956" w:rsidRPr="003E5175" w:rsidRDefault="006A1956" w:rsidP="007C7392">
            <w:pPr>
              <w:contextualSpacing/>
              <w:jc w:val="center"/>
            </w:pPr>
            <w:r>
              <w:t>10</w:t>
            </w:r>
          </w:p>
        </w:tc>
      </w:tr>
      <w:tr w:rsidR="006A1956" w:rsidRPr="003E5175" w14:paraId="4D2EDA4E" w14:textId="77777777" w:rsidTr="007C7392">
        <w:trPr>
          <w:trHeight w:val="394"/>
        </w:trPr>
        <w:tc>
          <w:tcPr>
            <w:tcW w:w="262" w:type="pct"/>
            <w:vAlign w:val="center"/>
          </w:tcPr>
          <w:p w14:paraId="40A1ED15" w14:textId="77777777" w:rsidR="006A1956" w:rsidRPr="003E5175" w:rsidRDefault="006A1956" w:rsidP="007C7392">
            <w:pPr>
              <w:contextualSpacing/>
              <w:jc w:val="center"/>
            </w:pPr>
          </w:p>
        </w:tc>
        <w:tc>
          <w:tcPr>
            <w:tcW w:w="182" w:type="pct"/>
            <w:vAlign w:val="center"/>
          </w:tcPr>
          <w:p w14:paraId="1F1119D2" w14:textId="77777777" w:rsidR="006A1956" w:rsidRPr="003E5175" w:rsidRDefault="006A1956" w:rsidP="007C7392">
            <w:pPr>
              <w:contextualSpacing/>
            </w:pPr>
            <w:r w:rsidRPr="003E5175">
              <w:t>b</w:t>
            </w:r>
            <w:r>
              <w:t>.</w:t>
            </w:r>
          </w:p>
        </w:tc>
        <w:tc>
          <w:tcPr>
            <w:tcW w:w="3718" w:type="pct"/>
            <w:vAlign w:val="center"/>
          </w:tcPr>
          <w:p w14:paraId="6E1842EF" w14:textId="77777777" w:rsidR="006A1956" w:rsidRPr="003E5175" w:rsidRDefault="006A1956" w:rsidP="007C7392">
            <w:pPr>
              <w:contextualSpacing/>
              <w:rPr>
                <w:bCs/>
              </w:rPr>
            </w:pPr>
            <w:r>
              <w:rPr>
                <w:bCs/>
              </w:rPr>
              <w:t>Explain briefly about global variables in Python.</w:t>
            </w:r>
          </w:p>
        </w:tc>
        <w:tc>
          <w:tcPr>
            <w:tcW w:w="326" w:type="pct"/>
            <w:vAlign w:val="center"/>
          </w:tcPr>
          <w:p w14:paraId="33CCCD20" w14:textId="77777777" w:rsidR="006A1956" w:rsidRPr="003E5175" w:rsidRDefault="006A1956" w:rsidP="007C7392">
            <w:pPr>
              <w:contextualSpacing/>
              <w:jc w:val="center"/>
            </w:pPr>
            <w:r w:rsidRPr="003E5175">
              <w:t>CO</w:t>
            </w:r>
            <w:r>
              <w:t>3</w:t>
            </w:r>
          </w:p>
        </w:tc>
        <w:tc>
          <w:tcPr>
            <w:tcW w:w="260" w:type="pct"/>
            <w:vAlign w:val="center"/>
          </w:tcPr>
          <w:p w14:paraId="52E619AB" w14:textId="77777777" w:rsidR="006A1956" w:rsidRPr="003E5175" w:rsidRDefault="006A1956" w:rsidP="007C7392">
            <w:pPr>
              <w:contextualSpacing/>
              <w:jc w:val="center"/>
            </w:pPr>
            <w:r>
              <w:t>An</w:t>
            </w:r>
          </w:p>
        </w:tc>
        <w:tc>
          <w:tcPr>
            <w:tcW w:w="252" w:type="pct"/>
            <w:vAlign w:val="center"/>
          </w:tcPr>
          <w:p w14:paraId="6073952D" w14:textId="77777777" w:rsidR="006A1956" w:rsidRPr="003E5175" w:rsidRDefault="006A1956" w:rsidP="007C7392">
            <w:pPr>
              <w:contextualSpacing/>
              <w:jc w:val="center"/>
            </w:pPr>
            <w:r>
              <w:t>10</w:t>
            </w:r>
          </w:p>
        </w:tc>
      </w:tr>
      <w:tr w:rsidR="006A1956" w:rsidRPr="003E5175" w14:paraId="6FDAC8A6" w14:textId="77777777" w:rsidTr="007C7392">
        <w:trPr>
          <w:trHeight w:val="274"/>
        </w:trPr>
        <w:tc>
          <w:tcPr>
            <w:tcW w:w="262" w:type="pct"/>
            <w:vAlign w:val="center"/>
          </w:tcPr>
          <w:p w14:paraId="1979BEF3" w14:textId="77777777" w:rsidR="006A1956" w:rsidRPr="003E5175" w:rsidRDefault="006A1956" w:rsidP="007C7392">
            <w:pPr>
              <w:contextualSpacing/>
              <w:jc w:val="center"/>
            </w:pPr>
          </w:p>
        </w:tc>
        <w:tc>
          <w:tcPr>
            <w:tcW w:w="182" w:type="pct"/>
            <w:vAlign w:val="center"/>
          </w:tcPr>
          <w:p w14:paraId="6E9F373B" w14:textId="77777777" w:rsidR="006A1956" w:rsidRPr="003E5175" w:rsidRDefault="006A1956" w:rsidP="007C7392">
            <w:pPr>
              <w:contextualSpacing/>
            </w:pPr>
          </w:p>
        </w:tc>
        <w:tc>
          <w:tcPr>
            <w:tcW w:w="3718" w:type="pct"/>
            <w:vAlign w:val="bottom"/>
          </w:tcPr>
          <w:p w14:paraId="6D16D328" w14:textId="77777777" w:rsidR="006A1956" w:rsidRPr="003E5175" w:rsidRDefault="006A1956" w:rsidP="007C7392">
            <w:pPr>
              <w:contextualSpacing/>
              <w:jc w:val="both"/>
            </w:pPr>
          </w:p>
        </w:tc>
        <w:tc>
          <w:tcPr>
            <w:tcW w:w="326" w:type="pct"/>
            <w:vAlign w:val="center"/>
          </w:tcPr>
          <w:p w14:paraId="1FAFA822" w14:textId="77777777" w:rsidR="006A1956" w:rsidRPr="003E5175" w:rsidRDefault="006A1956" w:rsidP="007C7392">
            <w:pPr>
              <w:contextualSpacing/>
              <w:jc w:val="center"/>
            </w:pPr>
          </w:p>
        </w:tc>
        <w:tc>
          <w:tcPr>
            <w:tcW w:w="260" w:type="pct"/>
            <w:vAlign w:val="center"/>
          </w:tcPr>
          <w:p w14:paraId="30D1EAE8" w14:textId="77777777" w:rsidR="006A1956" w:rsidRPr="003E5175" w:rsidRDefault="006A1956" w:rsidP="007C7392">
            <w:pPr>
              <w:contextualSpacing/>
              <w:jc w:val="center"/>
            </w:pPr>
          </w:p>
        </w:tc>
        <w:tc>
          <w:tcPr>
            <w:tcW w:w="252" w:type="pct"/>
            <w:vAlign w:val="center"/>
          </w:tcPr>
          <w:p w14:paraId="002D95DC" w14:textId="77777777" w:rsidR="006A1956" w:rsidRPr="003E5175" w:rsidRDefault="006A1956" w:rsidP="007C7392">
            <w:pPr>
              <w:contextualSpacing/>
              <w:jc w:val="center"/>
            </w:pPr>
          </w:p>
        </w:tc>
      </w:tr>
      <w:tr w:rsidR="006A1956" w:rsidRPr="003E5175" w14:paraId="3898D3A8" w14:textId="77777777" w:rsidTr="007C7392">
        <w:trPr>
          <w:trHeight w:val="308"/>
        </w:trPr>
        <w:tc>
          <w:tcPr>
            <w:tcW w:w="262" w:type="pct"/>
            <w:vAlign w:val="center"/>
          </w:tcPr>
          <w:p w14:paraId="37507D32" w14:textId="77777777" w:rsidR="006A1956" w:rsidRPr="003E5175" w:rsidRDefault="006A1956" w:rsidP="007C7392">
            <w:pPr>
              <w:contextualSpacing/>
              <w:jc w:val="center"/>
            </w:pPr>
            <w:r w:rsidRPr="003E5175">
              <w:t>5.</w:t>
            </w:r>
          </w:p>
        </w:tc>
        <w:tc>
          <w:tcPr>
            <w:tcW w:w="182" w:type="pct"/>
            <w:vAlign w:val="center"/>
          </w:tcPr>
          <w:p w14:paraId="25DFB6D1" w14:textId="77777777" w:rsidR="006A1956" w:rsidRPr="003E5175" w:rsidRDefault="006A1956" w:rsidP="007C7392">
            <w:pPr>
              <w:contextualSpacing/>
            </w:pPr>
            <w:r w:rsidRPr="003E5175">
              <w:t>a</w:t>
            </w:r>
            <w:r>
              <w:t>.</w:t>
            </w:r>
          </w:p>
        </w:tc>
        <w:tc>
          <w:tcPr>
            <w:tcW w:w="3718" w:type="pct"/>
            <w:vAlign w:val="center"/>
          </w:tcPr>
          <w:p w14:paraId="127526A0" w14:textId="77777777" w:rsidR="006A1956" w:rsidRPr="003E5175" w:rsidRDefault="006A1956" w:rsidP="007C7392">
            <w:pPr>
              <w:contextualSpacing/>
            </w:pPr>
            <w:r>
              <w:rPr>
                <w:bCs/>
              </w:rPr>
              <w:t>Explain loop in Python with example.</w:t>
            </w:r>
          </w:p>
        </w:tc>
        <w:tc>
          <w:tcPr>
            <w:tcW w:w="326" w:type="pct"/>
            <w:vAlign w:val="center"/>
          </w:tcPr>
          <w:p w14:paraId="33579288" w14:textId="77777777" w:rsidR="006A1956" w:rsidRPr="003E5175" w:rsidRDefault="006A1956" w:rsidP="007C7392">
            <w:pPr>
              <w:contextualSpacing/>
              <w:jc w:val="center"/>
            </w:pPr>
            <w:r w:rsidRPr="003E5175">
              <w:t>CO</w:t>
            </w:r>
            <w:r>
              <w:t>3</w:t>
            </w:r>
          </w:p>
        </w:tc>
        <w:tc>
          <w:tcPr>
            <w:tcW w:w="260" w:type="pct"/>
            <w:vAlign w:val="center"/>
          </w:tcPr>
          <w:p w14:paraId="419D2D0B" w14:textId="77777777" w:rsidR="006A1956" w:rsidRPr="003E5175" w:rsidRDefault="006A1956" w:rsidP="007C7392">
            <w:pPr>
              <w:contextualSpacing/>
              <w:jc w:val="center"/>
            </w:pPr>
            <w:r>
              <w:t>A</w:t>
            </w:r>
          </w:p>
        </w:tc>
        <w:tc>
          <w:tcPr>
            <w:tcW w:w="252" w:type="pct"/>
            <w:vAlign w:val="center"/>
          </w:tcPr>
          <w:p w14:paraId="45D5DD55" w14:textId="77777777" w:rsidR="006A1956" w:rsidRPr="003E5175" w:rsidRDefault="006A1956" w:rsidP="007C7392">
            <w:pPr>
              <w:contextualSpacing/>
              <w:jc w:val="center"/>
            </w:pPr>
            <w:r>
              <w:t>10</w:t>
            </w:r>
          </w:p>
        </w:tc>
      </w:tr>
      <w:tr w:rsidR="006A1956" w:rsidRPr="003E5175" w14:paraId="4AA88EE1" w14:textId="77777777" w:rsidTr="007C7392">
        <w:trPr>
          <w:trHeight w:val="394"/>
        </w:trPr>
        <w:tc>
          <w:tcPr>
            <w:tcW w:w="262" w:type="pct"/>
            <w:vAlign w:val="center"/>
          </w:tcPr>
          <w:p w14:paraId="59FC9C56" w14:textId="77777777" w:rsidR="006A1956" w:rsidRPr="003E5175" w:rsidRDefault="006A1956" w:rsidP="007C7392">
            <w:pPr>
              <w:contextualSpacing/>
              <w:jc w:val="center"/>
            </w:pPr>
          </w:p>
        </w:tc>
        <w:tc>
          <w:tcPr>
            <w:tcW w:w="182" w:type="pct"/>
            <w:vAlign w:val="center"/>
          </w:tcPr>
          <w:p w14:paraId="4B0673F2" w14:textId="77777777" w:rsidR="006A1956" w:rsidRPr="003E5175" w:rsidRDefault="006A1956" w:rsidP="007C7392">
            <w:pPr>
              <w:contextualSpacing/>
            </w:pPr>
            <w:r w:rsidRPr="003E5175">
              <w:t>b</w:t>
            </w:r>
            <w:r>
              <w:t>.</w:t>
            </w:r>
          </w:p>
        </w:tc>
        <w:tc>
          <w:tcPr>
            <w:tcW w:w="3718" w:type="pct"/>
            <w:vAlign w:val="center"/>
          </w:tcPr>
          <w:p w14:paraId="519AE98C" w14:textId="77777777" w:rsidR="006A1956" w:rsidRPr="003E5175" w:rsidRDefault="006A1956" w:rsidP="007C7392">
            <w:pPr>
              <w:contextualSpacing/>
              <w:rPr>
                <w:bCs/>
              </w:rPr>
            </w:pPr>
            <w:r>
              <w:t>What is an array? Create an array in Python with example.</w:t>
            </w:r>
          </w:p>
        </w:tc>
        <w:tc>
          <w:tcPr>
            <w:tcW w:w="326" w:type="pct"/>
            <w:vAlign w:val="center"/>
          </w:tcPr>
          <w:p w14:paraId="3EFE8982" w14:textId="77777777" w:rsidR="006A1956" w:rsidRPr="003E5175" w:rsidRDefault="006A1956" w:rsidP="007C7392">
            <w:pPr>
              <w:contextualSpacing/>
              <w:jc w:val="center"/>
            </w:pPr>
            <w:r w:rsidRPr="003E5175">
              <w:t>CO</w:t>
            </w:r>
            <w:r>
              <w:t>4</w:t>
            </w:r>
          </w:p>
        </w:tc>
        <w:tc>
          <w:tcPr>
            <w:tcW w:w="260" w:type="pct"/>
            <w:vAlign w:val="center"/>
          </w:tcPr>
          <w:p w14:paraId="45EE1E69" w14:textId="77777777" w:rsidR="006A1956" w:rsidRPr="003E5175" w:rsidRDefault="006A1956" w:rsidP="007C7392">
            <w:pPr>
              <w:contextualSpacing/>
              <w:jc w:val="center"/>
            </w:pPr>
            <w:r>
              <w:t>An</w:t>
            </w:r>
          </w:p>
        </w:tc>
        <w:tc>
          <w:tcPr>
            <w:tcW w:w="252" w:type="pct"/>
            <w:vAlign w:val="center"/>
          </w:tcPr>
          <w:p w14:paraId="5B118858" w14:textId="77777777" w:rsidR="006A1956" w:rsidRPr="003E5175" w:rsidRDefault="006A1956" w:rsidP="007C7392">
            <w:pPr>
              <w:contextualSpacing/>
              <w:jc w:val="center"/>
            </w:pPr>
            <w:r>
              <w:t>10</w:t>
            </w:r>
          </w:p>
        </w:tc>
      </w:tr>
      <w:tr w:rsidR="006A1956" w:rsidRPr="003E5175" w14:paraId="47283A4B" w14:textId="77777777" w:rsidTr="007C7392">
        <w:trPr>
          <w:trHeight w:val="261"/>
        </w:trPr>
        <w:tc>
          <w:tcPr>
            <w:tcW w:w="262" w:type="pct"/>
            <w:vAlign w:val="center"/>
          </w:tcPr>
          <w:p w14:paraId="3F7E31B1" w14:textId="77777777" w:rsidR="006A1956" w:rsidRPr="003E5175" w:rsidRDefault="006A1956" w:rsidP="007C7392">
            <w:pPr>
              <w:contextualSpacing/>
              <w:jc w:val="center"/>
            </w:pPr>
          </w:p>
        </w:tc>
        <w:tc>
          <w:tcPr>
            <w:tcW w:w="182" w:type="pct"/>
            <w:vAlign w:val="center"/>
          </w:tcPr>
          <w:p w14:paraId="674538FA" w14:textId="77777777" w:rsidR="006A1956" w:rsidRPr="003E5175" w:rsidRDefault="006A1956" w:rsidP="007C7392">
            <w:pPr>
              <w:contextualSpacing/>
            </w:pPr>
          </w:p>
        </w:tc>
        <w:tc>
          <w:tcPr>
            <w:tcW w:w="3718" w:type="pct"/>
            <w:vAlign w:val="bottom"/>
          </w:tcPr>
          <w:p w14:paraId="65A7BB51" w14:textId="77777777" w:rsidR="006A1956" w:rsidRPr="003E5175" w:rsidRDefault="006A1956" w:rsidP="007C7392">
            <w:pPr>
              <w:contextualSpacing/>
              <w:jc w:val="center"/>
            </w:pPr>
            <w:r w:rsidRPr="003E5175">
              <w:rPr>
                <w:b/>
                <w:bCs/>
              </w:rPr>
              <w:t>(OR)</w:t>
            </w:r>
          </w:p>
        </w:tc>
        <w:tc>
          <w:tcPr>
            <w:tcW w:w="326" w:type="pct"/>
            <w:vAlign w:val="center"/>
          </w:tcPr>
          <w:p w14:paraId="6EC9ECDD" w14:textId="77777777" w:rsidR="006A1956" w:rsidRPr="003E5175" w:rsidRDefault="006A1956" w:rsidP="007C7392">
            <w:pPr>
              <w:contextualSpacing/>
              <w:jc w:val="center"/>
            </w:pPr>
          </w:p>
        </w:tc>
        <w:tc>
          <w:tcPr>
            <w:tcW w:w="260" w:type="pct"/>
            <w:vAlign w:val="center"/>
          </w:tcPr>
          <w:p w14:paraId="5390BD57" w14:textId="77777777" w:rsidR="006A1956" w:rsidRPr="003E5175" w:rsidRDefault="006A1956" w:rsidP="007C7392">
            <w:pPr>
              <w:contextualSpacing/>
              <w:jc w:val="center"/>
            </w:pPr>
          </w:p>
        </w:tc>
        <w:tc>
          <w:tcPr>
            <w:tcW w:w="252" w:type="pct"/>
            <w:vAlign w:val="center"/>
          </w:tcPr>
          <w:p w14:paraId="72BC9189" w14:textId="77777777" w:rsidR="006A1956" w:rsidRPr="003E5175" w:rsidRDefault="006A1956" w:rsidP="007C7392">
            <w:pPr>
              <w:contextualSpacing/>
              <w:jc w:val="center"/>
            </w:pPr>
          </w:p>
        </w:tc>
      </w:tr>
      <w:tr w:rsidR="006A1956" w:rsidRPr="003E5175" w14:paraId="4AD9816B" w14:textId="77777777" w:rsidTr="007C7392">
        <w:trPr>
          <w:trHeight w:val="394"/>
        </w:trPr>
        <w:tc>
          <w:tcPr>
            <w:tcW w:w="262" w:type="pct"/>
            <w:vAlign w:val="center"/>
          </w:tcPr>
          <w:p w14:paraId="6D511D18" w14:textId="77777777" w:rsidR="006A1956" w:rsidRPr="003E5175" w:rsidRDefault="006A1956" w:rsidP="007C7392">
            <w:pPr>
              <w:contextualSpacing/>
              <w:jc w:val="center"/>
            </w:pPr>
            <w:r w:rsidRPr="003E5175">
              <w:t>6.</w:t>
            </w:r>
          </w:p>
        </w:tc>
        <w:tc>
          <w:tcPr>
            <w:tcW w:w="182" w:type="pct"/>
            <w:vAlign w:val="center"/>
          </w:tcPr>
          <w:p w14:paraId="5BD6175B" w14:textId="77777777" w:rsidR="006A1956" w:rsidRPr="003E5175" w:rsidRDefault="006A1956" w:rsidP="007C7392">
            <w:pPr>
              <w:contextualSpacing/>
            </w:pPr>
          </w:p>
        </w:tc>
        <w:tc>
          <w:tcPr>
            <w:tcW w:w="3718" w:type="pct"/>
            <w:vAlign w:val="center"/>
          </w:tcPr>
          <w:p w14:paraId="3F4ADECB" w14:textId="77777777" w:rsidR="006A1956" w:rsidRPr="003E5175" w:rsidRDefault="006A1956" w:rsidP="007C7392">
            <w:r w:rsidRPr="00CB13EE">
              <w:t>Explain in detail about</w:t>
            </w:r>
            <w:r>
              <w:t xml:space="preserve"> variables and multi variables </w:t>
            </w:r>
            <w:r w:rsidRPr="00CB13EE">
              <w:t>in Python</w:t>
            </w:r>
            <w:r>
              <w:t xml:space="preserve">.        </w:t>
            </w:r>
          </w:p>
        </w:tc>
        <w:tc>
          <w:tcPr>
            <w:tcW w:w="326" w:type="pct"/>
            <w:vAlign w:val="center"/>
          </w:tcPr>
          <w:p w14:paraId="3651D854" w14:textId="77777777" w:rsidR="006A1956" w:rsidRPr="003E5175" w:rsidRDefault="006A1956" w:rsidP="007C7392">
            <w:pPr>
              <w:contextualSpacing/>
              <w:jc w:val="center"/>
            </w:pPr>
            <w:r w:rsidRPr="003E5175">
              <w:t>CO</w:t>
            </w:r>
            <w:r>
              <w:t>4</w:t>
            </w:r>
          </w:p>
        </w:tc>
        <w:tc>
          <w:tcPr>
            <w:tcW w:w="260" w:type="pct"/>
            <w:vAlign w:val="center"/>
          </w:tcPr>
          <w:p w14:paraId="7CE4EC66" w14:textId="77777777" w:rsidR="006A1956" w:rsidRPr="003E5175" w:rsidRDefault="006A1956" w:rsidP="007C7392">
            <w:pPr>
              <w:contextualSpacing/>
              <w:jc w:val="center"/>
            </w:pPr>
            <w:r>
              <w:t>An</w:t>
            </w:r>
          </w:p>
        </w:tc>
        <w:tc>
          <w:tcPr>
            <w:tcW w:w="252" w:type="pct"/>
            <w:vAlign w:val="center"/>
          </w:tcPr>
          <w:p w14:paraId="754DF5BE" w14:textId="77777777" w:rsidR="006A1956" w:rsidRPr="003E5175" w:rsidRDefault="006A1956" w:rsidP="007C7392">
            <w:pPr>
              <w:contextualSpacing/>
              <w:jc w:val="center"/>
            </w:pPr>
            <w:r>
              <w:t>20</w:t>
            </w:r>
          </w:p>
        </w:tc>
      </w:tr>
      <w:tr w:rsidR="006A1956" w:rsidRPr="003E5175" w14:paraId="2274B2F0" w14:textId="77777777" w:rsidTr="007C7392">
        <w:trPr>
          <w:trHeight w:val="226"/>
        </w:trPr>
        <w:tc>
          <w:tcPr>
            <w:tcW w:w="262" w:type="pct"/>
            <w:vAlign w:val="center"/>
          </w:tcPr>
          <w:p w14:paraId="1546C868" w14:textId="77777777" w:rsidR="006A1956" w:rsidRPr="003E5175" w:rsidRDefault="006A1956" w:rsidP="007C7392">
            <w:pPr>
              <w:contextualSpacing/>
              <w:jc w:val="center"/>
            </w:pPr>
          </w:p>
        </w:tc>
        <w:tc>
          <w:tcPr>
            <w:tcW w:w="182" w:type="pct"/>
            <w:vAlign w:val="center"/>
          </w:tcPr>
          <w:p w14:paraId="5782EBC9" w14:textId="77777777" w:rsidR="006A1956" w:rsidRPr="003E5175" w:rsidRDefault="006A1956" w:rsidP="007C7392">
            <w:pPr>
              <w:contextualSpacing/>
            </w:pPr>
          </w:p>
        </w:tc>
        <w:tc>
          <w:tcPr>
            <w:tcW w:w="3718" w:type="pct"/>
            <w:vAlign w:val="bottom"/>
          </w:tcPr>
          <w:p w14:paraId="549C6C17" w14:textId="77777777" w:rsidR="006A1956" w:rsidRPr="003E5175" w:rsidRDefault="006A1956" w:rsidP="007C7392">
            <w:pPr>
              <w:contextualSpacing/>
              <w:jc w:val="both"/>
            </w:pPr>
          </w:p>
        </w:tc>
        <w:tc>
          <w:tcPr>
            <w:tcW w:w="326" w:type="pct"/>
            <w:vAlign w:val="center"/>
          </w:tcPr>
          <w:p w14:paraId="0FEB81AE" w14:textId="77777777" w:rsidR="006A1956" w:rsidRPr="003E5175" w:rsidRDefault="006A1956" w:rsidP="007C7392">
            <w:pPr>
              <w:contextualSpacing/>
              <w:jc w:val="center"/>
            </w:pPr>
          </w:p>
        </w:tc>
        <w:tc>
          <w:tcPr>
            <w:tcW w:w="260" w:type="pct"/>
            <w:vAlign w:val="center"/>
          </w:tcPr>
          <w:p w14:paraId="58DAA316" w14:textId="77777777" w:rsidR="006A1956" w:rsidRPr="003E5175" w:rsidRDefault="006A1956" w:rsidP="007C7392">
            <w:pPr>
              <w:contextualSpacing/>
              <w:jc w:val="center"/>
            </w:pPr>
          </w:p>
        </w:tc>
        <w:tc>
          <w:tcPr>
            <w:tcW w:w="252" w:type="pct"/>
            <w:vAlign w:val="center"/>
          </w:tcPr>
          <w:p w14:paraId="56AF69A5" w14:textId="77777777" w:rsidR="006A1956" w:rsidRPr="003E5175" w:rsidRDefault="006A1956" w:rsidP="007C7392">
            <w:pPr>
              <w:contextualSpacing/>
              <w:jc w:val="center"/>
            </w:pPr>
          </w:p>
        </w:tc>
      </w:tr>
      <w:tr w:rsidR="006A1956" w:rsidRPr="003E5175" w14:paraId="4666150D" w14:textId="77777777" w:rsidTr="007C7392">
        <w:trPr>
          <w:trHeight w:val="394"/>
        </w:trPr>
        <w:tc>
          <w:tcPr>
            <w:tcW w:w="262" w:type="pct"/>
            <w:vAlign w:val="center"/>
          </w:tcPr>
          <w:p w14:paraId="72016C6A" w14:textId="77777777" w:rsidR="006A1956" w:rsidRPr="003E5175" w:rsidRDefault="006A1956" w:rsidP="007C7392">
            <w:pPr>
              <w:contextualSpacing/>
              <w:jc w:val="center"/>
            </w:pPr>
            <w:r w:rsidRPr="003E5175">
              <w:t>7.</w:t>
            </w:r>
          </w:p>
        </w:tc>
        <w:tc>
          <w:tcPr>
            <w:tcW w:w="182" w:type="pct"/>
            <w:vAlign w:val="center"/>
          </w:tcPr>
          <w:p w14:paraId="3BA9066F" w14:textId="77777777" w:rsidR="006A1956" w:rsidRPr="003E5175" w:rsidRDefault="006A1956" w:rsidP="007C7392">
            <w:pPr>
              <w:contextualSpacing/>
            </w:pPr>
          </w:p>
        </w:tc>
        <w:tc>
          <w:tcPr>
            <w:tcW w:w="3718" w:type="pct"/>
            <w:vAlign w:val="center"/>
          </w:tcPr>
          <w:p w14:paraId="5E68A7C4" w14:textId="77777777" w:rsidR="006A1956" w:rsidRPr="003E5175" w:rsidRDefault="006A1956" w:rsidP="007C7392">
            <w:pPr>
              <w:contextualSpacing/>
            </w:pPr>
            <w:r>
              <w:t>How to create a list in LaTeX? Explain with example.</w:t>
            </w:r>
          </w:p>
        </w:tc>
        <w:tc>
          <w:tcPr>
            <w:tcW w:w="326" w:type="pct"/>
            <w:vAlign w:val="center"/>
          </w:tcPr>
          <w:p w14:paraId="6FF8E311" w14:textId="77777777" w:rsidR="006A1956" w:rsidRPr="003E5175" w:rsidRDefault="006A1956" w:rsidP="007C7392">
            <w:pPr>
              <w:contextualSpacing/>
              <w:jc w:val="center"/>
            </w:pPr>
            <w:r w:rsidRPr="003E5175">
              <w:t>CO</w:t>
            </w:r>
            <w:r>
              <w:t>5</w:t>
            </w:r>
          </w:p>
        </w:tc>
        <w:tc>
          <w:tcPr>
            <w:tcW w:w="260" w:type="pct"/>
            <w:vAlign w:val="center"/>
          </w:tcPr>
          <w:p w14:paraId="3A2BED5A" w14:textId="77777777" w:rsidR="006A1956" w:rsidRPr="003E5175" w:rsidRDefault="006A1956" w:rsidP="007C7392">
            <w:pPr>
              <w:contextualSpacing/>
              <w:jc w:val="center"/>
            </w:pPr>
            <w:r>
              <w:t>An</w:t>
            </w:r>
          </w:p>
        </w:tc>
        <w:tc>
          <w:tcPr>
            <w:tcW w:w="252" w:type="pct"/>
            <w:vAlign w:val="center"/>
          </w:tcPr>
          <w:p w14:paraId="423D5802" w14:textId="77777777" w:rsidR="006A1956" w:rsidRPr="003E5175" w:rsidRDefault="006A1956" w:rsidP="007C7392">
            <w:pPr>
              <w:contextualSpacing/>
              <w:jc w:val="center"/>
            </w:pPr>
            <w:r>
              <w:t>20</w:t>
            </w:r>
          </w:p>
        </w:tc>
      </w:tr>
      <w:tr w:rsidR="006A1956" w:rsidRPr="003E5175" w14:paraId="6BC4F544" w14:textId="77777777" w:rsidTr="007C7392">
        <w:trPr>
          <w:trHeight w:val="316"/>
        </w:trPr>
        <w:tc>
          <w:tcPr>
            <w:tcW w:w="262" w:type="pct"/>
            <w:vAlign w:val="center"/>
          </w:tcPr>
          <w:p w14:paraId="554262C5" w14:textId="77777777" w:rsidR="006A1956" w:rsidRPr="003E5175" w:rsidRDefault="006A1956" w:rsidP="007C7392">
            <w:pPr>
              <w:contextualSpacing/>
              <w:jc w:val="center"/>
            </w:pPr>
          </w:p>
        </w:tc>
        <w:tc>
          <w:tcPr>
            <w:tcW w:w="182" w:type="pct"/>
            <w:vAlign w:val="center"/>
          </w:tcPr>
          <w:p w14:paraId="6ED4119B" w14:textId="77777777" w:rsidR="006A1956" w:rsidRPr="003E5175" w:rsidRDefault="006A1956" w:rsidP="007C7392">
            <w:pPr>
              <w:contextualSpacing/>
            </w:pPr>
          </w:p>
        </w:tc>
        <w:tc>
          <w:tcPr>
            <w:tcW w:w="3718" w:type="pct"/>
            <w:vAlign w:val="bottom"/>
          </w:tcPr>
          <w:p w14:paraId="58B452AE" w14:textId="77777777" w:rsidR="006A1956" w:rsidRPr="003E5175" w:rsidRDefault="006A1956" w:rsidP="007C7392">
            <w:pPr>
              <w:contextualSpacing/>
              <w:jc w:val="center"/>
              <w:rPr>
                <w:bCs/>
              </w:rPr>
            </w:pPr>
            <w:r w:rsidRPr="003E5175">
              <w:rPr>
                <w:b/>
                <w:bCs/>
              </w:rPr>
              <w:t>(OR)</w:t>
            </w:r>
          </w:p>
        </w:tc>
        <w:tc>
          <w:tcPr>
            <w:tcW w:w="326" w:type="pct"/>
            <w:vAlign w:val="center"/>
          </w:tcPr>
          <w:p w14:paraId="18D4C24B" w14:textId="77777777" w:rsidR="006A1956" w:rsidRPr="003E5175" w:rsidRDefault="006A1956" w:rsidP="007C7392">
            <w:pPr>
              <w:contextualSpacing/>
              <w:jc w:val="center"/>
            </w:pPr>
          </w:p>
        </w:tc>
        <w:tc>
          <w:tcPr>
            <w:tcW w:w="260" w:type="pct"/>
            <w:vAlign w:val="center"/>
          </w:tcPr>
          <w:p w14:paraId="352E6BFF" w14:textId="77777777" w:rsidR="006A1956" w:rsidRPr="003E5175" w:rsidRDefault="006A1956" w:rsidP="007C7392">
            <w:pPr>
              <w:contextualSpacing/>
              <w:jc w:val="center"/>
            </w:pPr>
          </w:p>
        </w:tc>
        <w:tc>
          <w:tcPr>
            <w:tcW w:w="252" w:type="pct"/>
            <w:vAlign w:val="center"/>
          </w:tcPr>
          <w:p w14:paraId="50F1EAAE" w14:textId="77777777" w:rsidR="006A1956" w:rsidRPr="003E5175" w:rsidRDefault="006A1956" w:rsidP="007C7392">
            <w:pPr>
              <w:contextualSpacing/>
              <w:jc w:val="center"/>
            </w:pPr>
          </w:p>
        </w:tc>
      </w:tr>
      <w:tr w:rsidR="006A1956" w:rsidRPr="003E5175" w14:paraId="3932338D" w14:textId="77777777" w:rsidTr="007C7392">
        <w:trPr>
          <w:trHeight w:val="394"/>
        </w:trPr>
        <w:tc>
          <w:tcPr>
            <w:tcW w:w="262" w:type="pct"/>
            <w:vAlign w:val="center"/>
          </w:tcPr>
          <w:p w14:paraId="7E022CA8" w14:textId="77777777" w:rsidR="006A1956" w:rsidRPr="003E5175" w:rsidRDefault="006A1956" w:rsidP="007C7392">
            <w:pPr>
              <w:contextualSpacing/>
              <w:jc w:val="center"/>
            </w:pPr>
            <w:r w:rsidRPr="003E5175">
              <w:t>8.</w:t>
            </w:r>
          </w:p>
        </w:tc>
        <w:tc>
          <w:tcPr>
            <w:tcW w:w="182" w:type="pct"/>
            <w:vAlign w:val="center"/>
          </w:tcPr>
          <w:p w14:paraId="34782C15" w14:textId="77777777" w:rsidR="006A1956" w:rsidRPr="003E5175" w:rsidRDefault="006A1956" w:rsidP="007C7392">
            <w:pPr>
              <w:contextualSpacing/>
            </w:pPr>
          </w:p>
        </w:tc>
        <w:tc>
          <w:tcPr>
            <w:tcW w:w="3718" w:type="pct"/>
            <w:vAlign w:val="center"/>
          </w:tcPr>
          <w:p w14:paraId="013FEFA2" w14:textId="77777777" w:rsidR="006A1956" w:rsidRPr="003E5175" w:rsidRDefault="006A1956" w:rsidP="007C7392">
            <w:pPr>
              <w:contextualSpacing/>
              <w:rPr>
                <w:bCs/>
              </w:rPr>
            </w:pPr>
            <w:r>
              <w:rPr>
                <w:bCs/>
              </w:rPr>
              <w:t>Explain the process to write equations in LaTeX with example.</w:t>
            </w:r>
          </w:p>
        </w:tc>
        <w:tc>
          <w:tcPr>
            <w:tcW w:w="326" w:type="pct"/>
            <w:vAlign w:val="center"/>
          </w:tcPr>
          <w:p w14:paraId="0CD8D0B4" w14:textId="77777777" w:rsidR="006A1956" w:rsidRPr="003E5175" w:rsidRDefault="006A1956" w:rsidP="007C7392">
            <w:pPr>
              <w:contextualSpacing/>
              <w:jc w:val="center"/>
            </w:pPr>
            <w:r w:rsidRPr="003E5175">
              <w:t>CO</w:t>
            </w:r>
            <w:r>
              <w:t>5</w:t>
            </w:r>
          </w:p>
        </w:tc>
        <w:tc>
          <w:tcPr>
            <w:tcW w:w="260" w:type="pct"/>
            <w:vAlign w:val="center"/>
          </w:tcPr>
          <w:p w14:paraId="74CB3B5E" w14:textId="77777777" w:rsidR="006A1956" w:rsidRPr="003E5175" w:rsidRDefault="006A1956" w:rsidP="007C7392">
            <w:pPr>
              <w:contextualSpacing/>
              <w:jc w:val="center"/>
            </w:pPr>
            <w:r>
              <w:t>A</w:t>
            </w:r>
          </w:p>
        </w:tc>
        <w:tc>
          <w:tcPr>
            <w:tcW w:w="252" w:type="pct"/>
            <w:vAlign w:val="center"/>
          </w:tcPr>
          <w:p w14:paraId="33B17069" w14:textId="77777777" w:rsidR="006A1956" w:rsidRPr="003E5175" w:rsidRDefault="006A1956" w:rsidP="007C7392">
            <w:pPr>
              <w:contextualSpacing/>
              <w:jc w:val="center"/>
            </w:pPr>
            <w:r>
              <w:t>20</w:t>
            </w:r>
          </w:p>
        </w:tc>
      </w:tr>
      <w:tr w:rsidR="006A1956" w:rsidRPr="003E5175" w14:paraId="0E3467A5" w14:textId="77777777" w:rsidTr="007C7392">
        <w:trPr>
          <w:trHeight w:val="292"/>
        </w:trPr>
        <w:tc>
          <w:tcPr>
            <w:tcW w:w="5000" w:type="pct"/>
            <w:gridSpan w:val="6"/>
            <w:vAlign w:val="center"/>
          </w:tcPr>
          <w:p w14:paraId="55F08608" w14:textId="77777777" w:rsidR="006A1956" w:rsidRPr="003E5175" w:rsidRDefault="006A1956" w:rsidP="007C739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752CAA2" w14:textId="77777777" w:rsidR="006A1956" w:rsidRPr="003E5175" w:rsidRDefault="006A1956" w:rsidP="007C7392">
            <w:pPr>
              <w:contextualSpacing/>
              <w:jc w:val="center"/>
            </w:pPr>
            <w:r w:rsidRPr="003E5175">
              <w:rPr>
                <w:b/>
                <w:bCs/>
              </w:rPr>
              <w:t>COMPULSORY QUESTION</w:t>
            </w:r>
          </w:p>
        </w:tc>
      </w:tr>
      <w:tr w:rsidR="006A1956" w:rsidRPr="003E5175" w14:paraId="12B077E7" w14:textId="77777777" w:rsidTr="007C7392">
        <w:trPr>
          <w:trHeight w:val="394"/>
        </w:trPr>
        <w:tc>
          <w:tcPr>
            <w:tcW w:w="262" w:type="pct"/>
            <w:vAlign w:val="center"/>
          </w:tcPr>
          <w:p w14:paraId="0B78E0AA" w14:textId="77777777" w:rsidR="006A1956" w:rsidRPr="003E5175" w:rsidRDefault="006A1956" w:rsidP="007C7392">
            <w:pPr>
              <w:contextualSpacing/>
              <w:jc w:val="center"/>
            </w:pPr>
            <w:r w:rsidRPr="003E5175">
              <w:t>9.</w:t>
            </w:r>
          </w:p>
        </w:tc>
        <w:tc>
          <w:tcPr>
            <w:tcW w:w="182" w:type="pct"/>
            <w:vAlign w:val="center"/>
          </w:tcPr>
          <w:p w14:paraId="374F8451" w14:textId="77777777" w:rsidR="006A1956" w:rsidRPr="003E5175" w:rsidRDefault="006A1956" w:rsidP="007C7392">
            <w:pPr>
              <w:contextualSpacing/>
            </w:pPr>
            <w:r w:rsidRPr="003E5175">
              <w:t>a</w:t>
            </w:r>
            <w:r>
              <w:t>.</w:t>
            </w:r>
          </w:p>
        </w:tc>
        <w:tc>
          <w:tcPr>
            <w:tcW w:w="3718" w:type="pct"/>
            <w:vAlign w:val="center"/>
          </w:tcPr>
          <w:p w14:paraId="0093F7DD" w14:textId="77777777" w:rsidR="006A1956" w:rsidRPr="003E5175" w:rsidRDefault="006A1956" w:rsidP="007C7392">
            <w:pPr>
              <w:contextualSpacing/>
            </w:pPr>
            <w:r>
              <w:t>Explain about referencing equations, figures and tables.</w:t>
            </w:r>
          </w:p>
        </w:tc>
        <w:tc>
          <w:tcPr>
            <w:tcW w:w="326" w:type="pct"/>
            <w:vAlign w:val="center"/>
          </w:tcPr>
          <w:p w14:paraId="479883FF" w14:textId="77777777" w:rsidR="006A1956" w:rsidRPr="003E5175" w:rsidRDefault="006A1956" w:rsidP="007C7392">
            <w:pPr>
              <w:contextualSpacing/>
            </w:pPr>
            <w:r w:rsidRPr="003E5175">
              <w:t>CO</w:t>
            </w:r>
            <w:r>
              <w:t>6</w:t>
            </w:r>
          </w:p>
        </w:tc>
        <w:tc>
          <w:tcPr>
            <w:tcW w:w="260" w:type="pct"/>
            <w:vAlign w:val="center"/>
          </w:tcPr>
          <w:p w14:paraId="410C95A5" w14:textId="77777777" w:rsidR="006A1956" w:rsidRPr="003E5175" w:rsidRDefault="006A1956" w:rsidP="007C7392">
            <w:pPr>
              <w:contextualSpacing/>
            </w:pPr>
            <w:r>
              <w:t>A</w:t>
            </w:r>
          </w:p>
        </w:tc>
        <w:tc>
          <w:tcPr>
            <w:tcW w:w="252" w:type="pct"/>
            <w:vAlign w:val="center"/>
          </w:tcPr>
          <w:p w14:paraId="1AD5AF3D" w14:textId="77777777" w:rsidR="006A1956" w:rsidRPr="003E5175" w:rsidRDefault="006A1956" w:rsidP="007C7392">
            <w:pPr>
              <w:contextualSpacing/>
              <w:jc w:val="center"/>
            </w:pPr>
            <w:r>
              <w:t>10</w:t>
            </w:r>
          </w:p>
        </w:tc>
      </w:tr>
      <w:tr w:rsidR="006A1956" w:rsidRPr="003E5175" w14:paraId="25A7C92B" w14:textId="77777777" w:rsidTr="007C7392">
        <w:trPr>
          <w:trHeight w:val="394"/>
        </w:trPr>
        <w:tc>
          <w:tcPr>
            <w:tcW w:w="262" w:type="pct"/>
            <w:vAlign w:val="center"/>
          </w:tcPr>
          <w:p w14:paraId="16F48A00" w14:textId="77777777" w:rsidR="006A1956" w:rsidRPr="003E5175" w:rsidRDefault="006A1956" w:rsidP="007C7392">
            <w:pPr>
              <w:contextualSpacing/>
              <w:jc w:val="center"/>
            </w:pPr>
          </w:p>
        </w:tc>
        <w:tc>
          <w:tcPr>
            <w:tcW w:w="182" w:type="pct"/>
            <w:vAlign w:val="center"/>
          </w:tcPr>
          <w:p w14:paraId="3E5ED481" w14:textId="77777777" w:rsidR="006A1956" w:rsidRPr="003E5175" w:rsidRDefault="006A1956" w:rsidP="007C7392">
            <w:pPr>
              <w:contextualSpacing/>
            </w:pPr>
            <w:r w:rsidRPr="003E5175">
              <w:t>b</w:t>
            </w:r>
            <w:r>
              <w:t>.</w:t>
            </w:r>
          </w:p>
        </w:tc>
        <w:tc>
          <w:tcPr>
            <w:tcW w:w="3718" w:type="pct"/>
            <w:vAlign w:val="center"/>
          </w:tcPr>
          <w:p w14:paraId="570B1CAC" w14:textId="77777777" w:rsidR="006A1956" w:rsidRPr="003E5175" w:rsidRDefault="006A1956" w:rsidP="007C7392">
            <w:pPr>
              <w:contextualSpacing/>
              <w:rPr>
                <w:bCs/>
              </w:rPr>
            </w:pPr>
            <w:r>
              <w:rPr>
                <w:bCs/>
              </w:rPr>
              <w:t>Explain the algebraic operations in MATLAB using symbolic tools.</w:t>
            </w:r>
          </w:p>
        </w:tc>
        <w:tc>
          <w:tcPr>
            <w:tcW w:w="326" w:type="pct"/>
            <w:vAlign w:val="center"/>
          </w:tcPr>
          <w:p w14:paraId="6057DB15" w14:textId="77777777" w:rsidR="006A1956" w:rsidRPr="003E5175" w:rsidRDefault="006A1956" w:rsidP="007C7392">
            <w:pPr>
              <w:contextualSpacing/>
            </w:pPr>
            <w:r w:rsidRPr="003E5175">
              <w:t>CO</w:t>
            </w:r>
            <w:r>
              <w:t>2</w:t>
            </w:r>
          </w:p>
        </w:tc>
        <w:tc>
          <w:tcPr>
            <w:tcW w:w="260" w:type="pct"/>
            <w:vAlign w:val="center"/>
          </w:tcPr>
          <w:p w14:paraId="257CA459" w14:textId="77777777" w:rsidR="006A1956" w:rsidRPr="003E5175" w:rsidRDefault="006A1956" w:rsidP="007C7392">
            <w:pPr>
              <w:contextualSpacing/>
            </w:pPr>
            <w:r>
              <w:t>An</w:t>
            </w:r>
          </w:p>
        </w:tc>
        <w:tc>
          <w:tcPr>
            <w:tcW w:w="252" w:type="pct"/>
            <w:vAlign w:val="center"/>
          </w:tcPr>
          <w:p w14:paraId="39B9BD81" w14:textId="77777777" w:rsidR="006A1956" w:rsidRPr="003E5175" w:rsidRDefault="006A1956" w:rsidP="007C7392">
            <w:pPr>
              <w:contextualSpacing/>
              <w:jc w:val="center"/>
            </w:pPr>
            <w:r>
              <w:t>10</w:t>
            </w:r>
          </w:p>
        </w:tc>
      </w:tr>
    </w:tbl>
    <w:p w14:paraId="30DD3F27" w14:textId="77777777" w:rsidR="006A1956" w:rsidRDefault="006A1956" w:rsidP="007C7392">
      <w:pPr>
        <w:contextualSpacing/>
        <w:rPr>
          <w:b/>
          <w:bCs/>
        </w:rPr>
      </w:pPr>
    </w:p>
    <w:p w14:paraId="32CC8E6A" w14:textId="77777777" w:rsidR="006A1956" w:rsidRDefault="006A195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804AC7" w14:textId="77777777" w:rsidR="006A1956" w:rsidRPr="003E5175" w:rsidRDefault="006A1956" w:rsidP="007C7392">
      <w:pPr>
        <w:contextualSpacing/>
      </w:pPr>
    </w:p>
    <w:tbl>
      <w:tblPr>
        <w:tblStyle w:val="TableGrid"/>
        <w:tblW w:w="9697" w:type="dxa"/>
        <w:jc w:val="center"/>
        <w:tblLook w:val="04A0" w:firstRow="1" w:lastRow="0" w:firstColumn="1" w:lastColumn="0" w:noHBand="0" w:noVBand="1"/>
      </w:tblPr>
      <w:tblGrid>
        <w:gridCol w:w="632"/>
        <w:gridCol w:w="9065"/>
      </w:tblGrid>
      <w:tr w:rsidR="006A1956" w:rsidRPr="00045C81" w14:paraId="73469ABA" w14:textId="77777777" w:rsidTr="007C7392">
        <w:trPr>
          <w:trHeight w:val="277"/>
          <w:jc w:val="center"/>
        </w:trPr>
        <w:tc>
          <w:tcPr>
            <w:tcW w:w="632" w:type="dxa"/>
          </w:tcPr>
          <w:p w14:paraId="10C19F12" w14:textId="77777777" w:rsidR="006A1956" w:rsidRPr="00045C81" w:rsidRDefault="006A1956" w:rsidP="007C7392">
            <w:pPr>
              <w:contextualSpacing/>
              <w:rPr>
                <w:sz w:val="22"/>
                <w:szCs w:val="22"/>
              </w:rPr>
            </w:pPr>
          </w:p>
        </w:tc>
        <w:tc>
          <w:tcPr>
            <w:tcW w:w="9065" w:type="dxa"/>
          </w:tcPr>
          <w:p w14:paraId="6F0022DE" w14:textId="77777777" w:rsidR="006A1956" w:rsidRPr="00045C81" w:rsidRDefault="006A1956" w:rsidP="007C7392">
            <w:pPr>
              <w:contextualSpacing/>
              <w:jc w:val="center"/>
              <w:rPr>
                <w:b/>
                <w:sz w:val="22"/>
                <w:szCs w:val="22"/>
              </w:rPr>
            </w:pPr>
            <w:r w:rsidRPr="00045C81">
              <w:rPr>
                <w:b/>
                <w:sz w:val="22"/>
                <w:szCs w:val="22"/>
              </w:rPr>
              <w:t>COURSE OUTCOMES</w:t>
            </w:r>
          </w:p>
        </w:tc>
      </w:tr>
      <w:tr w:rsidR="006A1956" w:rsidRPr="00045C81" w14:paraId="32F44AA7" w14:textId="77777777" w:rsidTr="007C7392">
        <w:trPr>
          <w:trHeight w:val="277"/>
          <w:jc w:val="center"/>
        </w:trPr>
        <w:tc>
          <w:tcPr>
            <w:tcW w:w="632" w:type="dxa"/>
          </w:tcPr>
          <w:p w14:paraId="76AAC9FA" w14:textId="77777777" w:rsidR="006A1956" w:rsidRPr="00045C81" w:rsidRDefault="006A1956" w:rsidP="007C7392">
            <w:pPr>
              <w:contextualSpacing/>
              <w:rPr>
                <w:sz w:val="22"/>
                <w:szCs w:val="22"/>
              </w:rPr>
            </w:pPr>
            <w:r w:rsidRPr="00045C81">
              <w:rPr>
                <w:sz w:val="22"/>
                <w:szCs w:val="22"/>
              </w:rPr>
              <w:t>CO1</w:t>
            </w:r>
          </w:p>
        </w:tc>
        <w:tc>
          <w:tcPr>
            <w:tcW w:w="9065" w:type="dxa"/>
          </w:tcPr>
          <w:p w14:paraId="11137821" w14:textId="77777777" w:rsidR="006A1956" w:rsidRPr="00045C81" w:rsidRDefault="006A1956" w:rsidP="007C7392">
            <w:pPr>
              <w:rPr>
                <w:sz w:val="22"/>
                <w:szCs w:val="22"/>
              </w:rPr>
            </w:pPr>
            <w:r w:rsidRPr="00045C81">
              <w:rPr>
                <w:color w:val="343434"/>
                <w:spacing w:val="-6"/>
                <w:w w:val="105"/>
                <w:sz w:val="22"/>
                <w:szCs w:val="22"/>
              </w:rPr>
              <w:t>D</w:t>
            </w:r>
            <w:r w:rsidRPr="00045C81">
              <w:rPr>
                <w:w w:val="105"/>
                <w:sz w:val="22"/>
                <w:szCs w:val="22"/>
              </w:rPr>
              <w:t>evel</w:t>
            </w:r>
            <w:r w:rsidRPr="00045C81">
              <w:rPr>
                <w:spacing w:val="8"/>
                <w:w w:val="105"/>
                <w:sz w:val="22"/>
                <w:szCs w:val="22"/>
              </w:rPr>
              <w:t>o</w:t>
            </w:r>
            <w:r w:rsidRPr="00045C81">
              <w:rPr>
                <w:color w:val="343434"/>
                <w:w w:val="105"/>
                <w:sz w:val="22"/>
                <w:szCs w:val="22"/>
              </w:rPr>
              <w:t>p</w:t>
            </w:r>
            <w:r w:rsidRPr="00045C81">
              <w:rPr>
                <w:color w:val="343434"/>
                <w:spacing w:val="-14"/>
                <w:w w:val="105"/>
                <w:sz w:val="22"/>
                <w:szCs w:val="22"/>
              </w:rPr>
              <w:t xml:space="preserve"> </w:t>
            </w:r>
            <w:r w:rsidRPr="00045C81">
              <w:rPr>
                <w:w w:val="105"/>
                <w:sz w:val="22"/>
                <w:szCs w:val="22"/>
              </w:rPr>
              <w:t>M</w:t>
            </w:r>
            <w:r w:rsidRPr="00045C81">
              <w:rPr>
                <w:spacing w:val="-17"/>
                <w:w w:val="105"/>
                <w:sz w:val="22"/>
                <w:szCs w:val="22"/>
              </w:rPr>
              <w:t>A</w:t>
            </w:r>
            <w:r w:rsidRPr="00045C81">
              <w:rPr>
                <w:w w:val="105"/>
                <w:sz w:val="22"/>
                <w:szCs w:val="22"/>
              </w:rPr>
              <w:t>TLAB</w:t>
            </w:r>
            <w:r w:rsidRPr="00045C81">
              <w:rPr>
                <w:spacing w:val="-17"/>
                <w:w w:val="105"/>
                <w:sz w:val="22"/>
                <w:szCs w:val="22"/>
              </w:rPr>
              <w:t xml:space="preserve"> </w:t>
            </w:r>
            <w:r w:rsidRPr="00045C81">
              <w:rPr>
                <w:w w:val="105"/>
                <w:sz w:val="22"/>
                <w:szCs w:val="22"/>
              </w:rPr>
              <w:t>code</w:t>
            </w:r>
            <w:r w:rsidRPr="00045C81">
              <w:rPr>
                <w:spacing w:val="-16"/>
                <w:w w:val="105"/>
                <w:sz w:val="22"/>
                <w:szCs w:val="22"/>
              </w:rPr>
              <w:t xml:space="preserve"> </w:t>
            </w:r>
            <w:r w:rsidRPr="00045C81">
              <w:rPr>
                <w:w w:val="105"/>
                <w:sz w:val="22"/>
                <w:szCs w:val="22"/>
              </w:rPr>
              <w:t>fo</w:t>
            </w:r>
            <w:r w:rsidRPr="00045C81">
              <w:rPr>
                <w:color w:val="343434"/>
                <w:w w:val="105"/>
                <w:sz w:val="22"/>
                <w:szCs w:val="22"/>
              </w:rPr>
              <w:t>r</w:t>
            </w:r>
            <w:r w:rsidRPr="00045C81">
              <w:rPr>
                <w:color w:val="343434"/>
                <w:spacing w:val="-19"/>
                <w:w w:val="105"/>
                <w:sz w:val="22"/>
                <w:szCs w:val="22"/>
              </w:rPr>
              <w:t xml:space="preserve"> </w:t>
            </w:r>
            <w:r w:rsidRPr="00045C81">
              <w:rPr>
                <w:spacing w:val="-21"/>
                <w:w w:val="105"/>
                <w:sz w:val="22"/>
                <w:szCs w:val="22"/>
              </w:rPr>
              <w:t>s</w:t>
            </w:r>
            <w:r w:rsidRPr="00045C81">
              <w:rPr>
                <w:w w:val="105"/>
                <w:sz w:val="22"/>
                <w:szCs w:val="22"/>
              </w:rPr>
              <w:t>o</w:t>
            </w:r>
            <w:r w:rsidRPr="00045C81">
              <w:rPr>
                <w:spacing w:val="21"/>
                <w:w w:val="105"/>
                <w:sz w:val="22"/>
                <w:szCs w:val="22"/>
              </w:rPr>
              <w:t>l</w:t>
            </w:r>
            <w:r w:rsidRPr="00045C81">
              <w:rPr>
                <w:spacing w:val="-3"/>
                <w:w w:val="105"/>
                <w:sz w:val="22"/>
                <w:szCs w:val="22"/>
              </w:rPr>
              <w:t>v</w:t>
            </w:r>
            <w:r w:rsidRPr="00045C81">
              <w:rPr>
                <w:color w:val="343434"/>
                <w:w w:val="105"/>
                <w:sz w:val="22"/>
                <w:szCs w:val="22"/>
              </w:rPr>
              <w:t>i</w:t>
            </w:r>
            <w:r w:rsidRPr="00045C81">
              <w:rPr>
                <w:color w:val="343434"/>
                <w:spacing w:val="10"/>
                <w:w w:val="105"/>
                <w:sz w:val="22"/>
                <w:szCs w:val="22"/>
              </w:rPr>
              <w:t>n</w:t>
            </w:r>
            <w:r w:rsidRPr="00045C81">
              <w:rPr>
                <w:w w:val="105"/>
                <w:sz w:val="22"/>
                <w:szCs w:val="22"/>
              </w:rPr>
              <w:t>g</w:t>
            </w:r>
            <w:r w:rsidRPr="00045C81">
              <w:rPr>
                <w:spacing w:val="-18"/>
                <w:w w:val="105"/>
                <w:sz w:val="22"/>
                <w:szCs w:val="22"/>
              </w:rPr>
              <w:t xml:space="preserve"> </w:t>
            </w:r>
            <w:r w:rsidRPr="00045C81">
              <w:rPr>
                <w:w w:val="105"/>
                <w:sz w:val="22"/>
                <w:szCs w:val="22"/>
              </w:rPr>
              <w:t>eng</w:t>
            </w:r>
            <w:r w:rsidRPr="00045C81">
              <w:rPr>
                <w:spacing w:val="26"/>
                <w:w w:val="105"/>
                <w:sz w:val="22"/>
                <w:szCs w:val="22"/>
              </w:rPr>
              <w:t>i</w:t>
            </w:r>
            <w:r w:rsidRPr="00045C81">
              <w:rPr>
                <w:color w:val="343434"/>
                <w:spacing w:val="18"/>
                <w:w w:val="105"/>
                <w:sz w:val="22"/>
                <w:szCs w:val="22"/>
              </w:rPr>
              <w:t>n</w:t>
            </w:r>
            <w:r w:rsidRPr="00045C81">
              <w:rPr>
                <w:w w:val="105"/>
                <w:sz w:val="22"/>
                <w:szCs w:val="22"/>
              </w:rPr>
              <w:t>ee</w:t>
            </w:r>
            <w:r w:rsidRPr="00045C81">
              <w:rPr>
                <w:spacing w:val="13"/>
                <w:w w:val="105"/>
                <w:sz w:val="22"/>
                <w:szCs w:val="22"/>
              </w:rPr>
              <w:t>r</w:t>
            </w:r>
            <w:r w:rsidRPr="00045C81">
              <w:rPr>
                <w:color w:val="343434"/>
                <w:spacing w:val="50"/>
                <w:w w:val="105"/>
                <w:sz w:val="22"/>
                <w:szCs w:val="22"/>
              </w:rPr>
              <w:t>i</w:t>
            </w:r>
            <w:r w:rsidRPr="00045C81">
              <w:rPr>
                <w:color w:val="343434"/>
                <w:spacing w:val="18"/>
                <w:w w:val="105"/>
                <w:sz w:val="22"/>
                <w:szCs w:val="22"/>
              </w:rPr>
              <w:t>n</w:t>
            </w:r>
            <w:r w:rsidRPr="00045C81">
              <w:rPr>
                <w:w w:val="105"/>
                <w:sz w:val="22"/>
                <w:szCs w:val="22"/>
              </w:rPr>
              <w:t>g</w:t>
            </w:r>
            <w:r w:rsidRPr="00045C81">
              <w:rPr>
                <w:spacing w:val="-18"/>
                <w:w w:val="105"/>
                <w:sz w:val="22"/>
                <w:szCs w:val="22"/>
              </w:rPr>
              <w:t xml:space="preserve"> </w:t>
            </w:r>
            <w:r w:rsidRPr="00045C81">
              <w:rPr>
                <w:color w:val="444444"/>
                <w:w w:val="105"/>
                <w:sz w:val="22"/>
                <w:szCs w:val="22"/>
              </w:rPr>
              <w:t>problems</w:t>
            </w:r>
          </w:p>
        </w:tc>
      </w:tr>
      <w:tr w:rsidR="006A1956" w:rsidRPr="00045C81" w14:paraId="26838A9D" w14:textId="77777777" w:rsidTr="007C7392">
        <w:trPr>
          <w:trHeight w:val="277"/>
          <w:jc w:val="center"/>
        </w:trPr>
        <w:tc>
          <w:tcPr>
            <w:tcW w:w="632" w:type="dxa"/>
          </w:tcPr>
          <w:p w14:paraId="60E0B924" w14:textId="77777777" w:rsidR="006A1956" w:rsidRPr="00045C81" w:rsidRDefault="006A1956" w:rsidP="007C7392">
            <w:pPr>
              <w:contextualSpacing/>
              <w:rPr>
                <w:sz w:val="22"/>
                <w:szCs w:val="22"/>
              </w:rPr>
            </w:pPr>
            <w:r w:rsidRPr="00045C81">
              <w:rPr>
                <w:sz w:val="22"/>
                <w:szCs w:val="22"/>
              </w:rPr>
              <w:t>CO2</w:t>
            </w:r>
          </w:p>
        </w:tc>
        <w:tc>
          <w:tcPr>
            <w:tcW w:w="9065" w:type="dxa"/>
          </w:tcPr>
          <w:p w14:paraId="282B7711" w14:textId="77777777" w:rsidR="006A1956" w:rsidRPr="00045C81" w:rsidRDefault="006A1956" w:rsidP="007C7392">
            <w:pPr>
              <w:rPr>
                <w:sz w:val="22"/>
                <w:szCs w:val="22"/>
              </w:rPr>
            </w:pPr>
            <w:r w:rsidRPr="00045C81">
              <w:rPr>
                <w:w w:val="105"/>
                <w:sz w:val="22"/>
                <w:szCs w:val="22"/>
              </w:rPr>
              <w:t>Analyze</w:t>
            </w:r>
            <w:r w:rsidRPr="00045C81">
              <w:rPr>
                <w:spacing w:val="1"/>
                <w:w w:val="105"/>
                <w:sz w:val="22"/>
                <w:szCs w:val="22"/>
              </w:rPr>
              <w:t xml:space="preserve"> </w:t>
            </w:r>
            <w:r w:rsidRPr="00045C81">
              <w:rPr>
                <w:color w:val="444444"/>
                <w:w w:val="105"/>
                <w:sz w:val="22"/>
                <w:szCs w:val="22"/>
              </w:rPr>
              <w:t>the</w:t>
            </w:r>
            <w:r w:rsidRPr="00045C81">
              <w:rPr>
                <w:color w:val="444444"/>
                <w:spacing w:val="-14"/>
                <w:w w:val="105"/>
                <w:sz w:val="22"/>
                <w:szCs w:val="22"/>
              </w:rPr>
              <w:t xml:space="preserve"> </w:t>
            </w:r>
            <w:r w:rsidRPr="00045C81">
              <w:rPr>
                <w:spacing w:val="-2"/>
                <w:w w:val="105"/>
                <w:sz w:val="22"/>
                <w:szCs w:val="22"/>
              </w:rPr>
              <w:t>engineering</w:t>
            </w:r>
            <w:r w:rsidRPr="00045C81">
              <w:rPr>
                <w:spacing w:val="3"/>
                <w:w w:val="105"/>
                <w:sz w:val="22"/>
                <w:szCs w:val="22"/>
              </w:rPr>
              <w:t xml:space="preserve"> </w:t>
            </w:r>
            <w:r w:rsidRPr="00045C81">
              <w:rPr>
                <w:color w:val="343434"/>
                <w:spacing w:val="1"/>
                <w:w w:val="105"/>
                <w:sz w:val="22"/>
                <w:szCs w:val="22"/>
              </w:rPr>
              <w:t>p</w:t>
            </w:r>
            <w:r w:rsidRPr="00045C81">
              <w:rPr>
                <w:spacing w:val="1"/>
                <w:w w:val="105"/>
                <w:sz w:val="22"/>
                <w:szCs w:val="22"/>
              </w:rPr>
              <w:t>roblems</w:t>
            </w:r>
            <w:r w:rsidRPr="00045C81">
              <w:rPr>
                <w:spacing w:val="10"/>
                <w:w w:val="105"/>
                <w:sz w:val="22"/>
                <w:szCs w:val="22"/>
              </w:rPr>
              <w:t xml:space="preserve"> </w:t>
            </w:r>
            <w:r w:rsidRPr="00045C81">
              <w:rPr>
                <w:color w:val="444444"/>
                <w:spacing w:val="-3"/>
                <w:w w:val="105"/>
                <w:sz w:val="22"/>
                <w:szCs w:val="22"/>
              </w:rPr>
              <w:t>using</w:t>
            </w:r>
            <w:r w:rsidRPr="00045C81">
              <w:rPr>
                <w:color w:val="444444"/>
                <w:spacing w:val="4"/>
                <w:w w:val="105"/>
                <w:sz w:val="22"/>
                <w:szCs w:val="22"/>
              </w:rPr>
              <w:t xml:space="preserve"> </w:t>
            </w:r>
            <w:r w:rsidRPr="00045C81">
              <w:rPr>
                <w:w w:val="105"/>
                <w:sz w:val="22"/>
                <w:szCs w:val="22"/>
              </w:rPr>
              <w:t>various</w:t>
            </w:r>
            <w:r w:rsidRPr="00045C81">
              <w:rPr>
                <w:spacing w:val="5"/>
                <w:w w:val="105"/>
                <w:sz w:val="22"/>
                <w:szCs w:val="22"/>
              </w:rPr>
              <w:t xml:space="preserve"> </w:t>
            </w:r>
            <w:r w:rsidRPr="00045C81">
              <w:rPr>
                <w:color w:val="444444"/>
                <w:w w:val="105"/>
                <w:sz w:val="22"/>
                <w:szCs w:val="22"/>
              </w:rPr>
              <w:t>plots</w:t>
            </w:r>
            <w:r w:rsidRPr="00045C81">
              <w:rPr>
                <w:color w:val="444444"/>
                <w:spacing w:val="-9"/>
                <w:w w:val="105"/>
                <w:sz w:val="22"/>
                <w:szCs w:val="22"/>
              </w:rPr>
              <w:t xml:space="preserve"> </w:t>
            </w:r>
            <w:r w:rsidRPr="00045C81">
              <w:rPr>
                <w:w w:val="105"/>
                <w:sz w:val="22"/>
                <w:szCs w:val="22"/>
              </w:rPr>
              <w:t>and</w:t>
            </w:r>
            <w:r w:rsidRPr="00045C81">
              <w:rPr>
                <w:spacing w:val="3"/>
                <w:w w:val="105"/>
                <w:sz w:val="22"/>
                <w:szCs w:val="22"/>
              </w:rPr>
              <w:t xml:space="preserve"> </w:t>
            </w:r>
            <w:r w:rsidRPr="00045C81">
              <w:rPr>
                <w:color w:val="444444"/>
                <w:w w:val="105"/>
                <w:sz w:val="22"/>
                <w:szCs w:val="22"/>
              </w:rPr>
              <w:t>user</w:t>
            </w:r>
            <w:r w:rsidRPr="00045C81">
              <w:rPr>
                <w:color w:val="444444"/>
                <w:spacing w:val="24"/>
                <w:w w:val="101"/>
                <w:sz w:val="22"/>
                <w:szCs w:val="22"/>
              </w:rPr>
              <w:t xml:space="preserve"> </w:t>
            </w:r>
            <w:r w:rsidRPr="00045C81">
              <w:rPr>
                <w:color w:val="444444"/>
                <w:w w:val="105"/>
                <w:sz w:val="22"/>
                <w:szCs w:val="22"/>
              </w:rPr>
              <w:t>defined</w:t>
            </w:r>
            <w:r w:rsidRPr="00045C81">
              <w:rPr>
                <w:color w:val="444444"/>
                <w:spacing w:val="-6"/>
                <w:w w:val="105"/>
                <w:sz w:val="22"/>
                <w:szCs w:val="22"/>
              </w:rPr>
              <w:t xml:space="preserve"> </w:t>
            </w:r>
            <w:r w:rsidRPr="00045C81">
              <w:rPr>
                <w:w w:val="105"/>
                <w:sz w:val="22"/>
                <w:szCs w:val="22"/>
              </w:rPr>
              <w:t>functions</w:t>
            </w:r>
            <w:r w:rsidRPr="00045C81">
              <w:rPr>
                <w:spacing w:val="-2"/>
                <w:w w:val="105"/>
                <w:sz w:val="22"/>
                <w:szCs w:val="22"/>
              </w:rPr>
              <w:t xml:space="preserve"> </w:t>
            </w:r>
            <w:r w:rsidRPr="00045C81">
              <w:rPr>
                <w:color w:val="444444"/>
                <w:w w:val="105"/>
                <w:sz w:val="22"/>
                <w:szCs w:val="22"/>
              </w:rPr>
              <w:t>using</w:t>
            </w:r>
            <w:r w:rsidRPr="00045C81">
              <w:rPr>
                <w:color w:val="444444"/>
                <w:spacing w:val="-10"/>
                <w:w w:val="105"/>
                <w:sz w:val="22"/>
                <w:szCs w:val="22"/>
              </w:rPr>
              <w:t xml:space="preserve"> </w:t>
            </w:r>
            <w:r w:rsidRPr="00045C81">
              <w:rPr>
                <w:color w:val="444444"/>
                <w:spacing w:val="-4"/>
                <w:w w:val="105"/>
                <w:sz w:val="22"/>
                <w:szCs w:val="22"/>
              </w:rPr>
              <w:t>MA</w:t>
            </w:r>
            <w:r w:rsidRPr="00045C81">
              <w:rPr>
                <w:color w:val="444444"/>
                <w:spacing w:val="-3"/>
                <w:w w:val="105"/>
                <w:sz w:val="22"/>
                <w:szCs w:val="22"/>
              </w:rPr>
              <w:t>TLAB</w:t>
            </w:r>
            <w:r w:rsidRPr="00045C81">
              <w:rPr>
                <w:color w:val="444444"/>
                <w:spacing w:val="-20"/>
                <w:w w:val="105"/>
                <w:sz w:val="22"/>
                <w:szCs w:val="22"/>
              </w:rPr>
              <w:t xml:space="preserve"> </w:t>
            </w:r>
            <w:r w:rsidRPr="00045C81">
              <w:rPr>
                <w:w w:val="105"/>
                <w:sz w:val="22"/>
                <w:szCs w:val="22"/>
              </w:rPr>
              <w:t>commands</w:t>
            </w:r>
          </w:p>
        </w:tc>
      </w:tr>
      <w:tr w:rsidR="006A1956" w:rsidRPr="00045C81" w14:paraId="78B4D40C" w14:textId="77777777" w:rsidTr="007C7392">
        <w:trPr>
          <w:trHeight w:val="277"/>
          <w:jc w:val="center"/>
        </w:trPr>
        <w:tc>
          <w:tcPr>
            <w:tcW w:w="632" w:type="dxa"/>
          </w:tcPr>
          <w:p w14:paraId="1F696ECC" w14:textId="77777777" w:rsidR="006A1956" w:rsidRPr="00045C81" w:rsidRDefault="006A1956" w:rsidP="007C7392">
            <w:pPr>
              <w:contextualSpacing/>
              <w:rPr>
                <w:sz w:val="22"/>
                <w:szCs w:val="22"/>
              </w:rPr>
            </w:pPr>
            <w:r w:rsidRPr="00045C81">
              <w:rPr>
                <w:sz w:val="22"/>
                <w:szCs w:val="22"/>
              </w:rPr>
              <w:t>CO3</w:t>
            </w:r>
          </w:p>
        </w:tc>
        <w:tc>
          <w:tcPr>
            <w:tcW w:w="9065" w:type="dxa"/>
          </w:tcPr>
          <w:p w14:paraId="2ACC3FB5" w14:textId="77777777" w:rsidR="006A1956" w:rsidRPr="00045C81" w:rsidRDefault="006A1956" w:rsidP="007C7392">
            <w:pPr>
              <w:rPr>
                <w:sz w:val="22"/>
                <w:szCs w:val="22"/>
              </w:rPr>
            </w:pPr>
            <w:r w:rsidRPr="00045C81">
              <w:rPr>
                <w:spacing w:val="2"/>
                <w:w w:val="105"/>
                <w:sz w:val="22"/>
                <w:szCs w:val="22"/>
              </w:rPr>
              <w:t>Com</w:t>
            </w:r>
            <w:r w:rsidRPr="00045C81">
              <w:rPr>
                <w:color w:val="343434"/>
                <w:spacing w:val="2"/>
                <w:w w:val="105"/>
                <w:sz w:val="22"/>
                <w:szCs w:val="22"/>
              </w:rPr>
              <w:t>put</w:t>
            </w:r>
            <w:r w:rsidRPr="00045C81">
              <w:rPr>
                <w:spacing w:val="1"/>
                <w:w w:val="105"/>
                <w:sz w:val="22"/>
                <w:szCs w:val="22"/>
              </w:rPr>
              <w:t>e</w:t>
            </w:r>
            <w:r w:rsidRPr="00045C81">
              <w:rPr>
                <w:spacing w:val="-16"/>
                <w:w w:val="105"/>
                <w:sz w:val="22"/>
                <w:szCs w:val="22"/>
              </w:rPr>
              <w:t xml:space="preserve"> </w:t>
            </w:r>
            <w:r w:rsidRPr="00045C81">
              <w:rPr>
                <w:w w:val="105"/>
                <w:sz w:val="22"/>
                <w:szCs w:val="22"/>
              </w:rPr>
              <w:t>basic</w:t>
            </w:r>
            <w:r w:rsidRPr="00045C81">
              <w:rPr>
                <w:spacing w:val="-13"/>
                <w:w w:val="105"/>
                <w:sz w:val="22"/>
                <w:szCs w:val="22"/>
              </w:rPr>
              <w:t xml:space="preserve"> </w:t>
            </w:r>
            <w:r w:rsidRPr="00045C81">
              <w:rPr>
                <w:color w:val="444444"/>
                <w:spacing w:val="2"/>
                <w:w w:val="105"/>
                <w:sz w:val="22"/>
                <w:szCs w:val="22"/>
              </w:rPr>
              <w:t>arithmetic</w:t>
            </w:r>
            <w:r w:rsidRPr="00045C81">
              <w:rPr>
                <w:color w:val="444444"/>
                <w:w w:val="105"/>
                <w:sz w:val="22"/>
                <w:szCs w:val="22"/>
              </w:rPr>
              <w:t xml:space="preserve"> </w:t>
            </w:r>
            <w:r w:rsidRPr="00045C81">
              <w:rPr>
                <w:spacing w:val="-3"/>
                <w:w w:val="105"/>
                <w:sz w:val="22"/>
                <w:szCs w:val="22"/>
              </w:rPr>
              <w:t>an</w:t>
            </w:r>
            <w:r w:rsidRPr="00045C81">
              <w:rPr>
                <w:color w:val="343434"/>
                <w:spacing w:val="-4"/>
                <w:w w:val="105"/>
                <w:sz w:val="22"/>
                <w:szCs w:val="22"/>
              </w:rPr>
              <w:t>d</w:t>
            </w:r>
            <w:r w:rsidRPr="00045C81">
              <w:rPr>
                <w:color w:val="343434"/>
                <w:spacing w:val="-7"/>
                <w:w w:val="105"/>
                <w:sz w:val="22"/>
                <w:szCs w:val="22"/>
              </w:rPr>
              <w:t xml:space="preserve"> </w:t>
            </w:r>
            <w:r w:rsidRPr="00045C81">
              <w:rPr>
                <w:color w:val="444444"/>
                <w:w w:val="105"/>
                <w:sz w:val="22"/>
                <w:szCs w:val="22"/>
              </w:rPr>
              <w:t>use</w:t>
            </w:r>
            <w:r w:rsidRPr="00045C81">
              <w:rPr>
                <w:color w:val="444444"/>
                <w:spacing w:val="-4"/>
                <w:w w:val="105"/>
                <w:sz w:val="22"/>
                <w:szCs w:val="22"/>
              </w:rPr>
              <w:t xml:space="preserve"> </w:t>
            </w:r>
            <w:r w:rsidRPr="00045C81">
              <w:rPr>
                <w:w w:val="105"/>
                <w:sz w:val="22"/>
                <w:szCs w:val="22"/>
              </w:rPr>
              <w:t>variables</w:t>
            </w:r>
            <w:r w:rsidRPr="00045C81">
              <w:rPr>
                <w:spacing w:val="3"/>
                <w:w w:val="105"/>
                <w:sz w:val="22"/>
                <w:szCs w:val="22"/>
              </w:rPr>
              <w:t xml:space="preserve"> </w:t>
            </w:r>
            <w:r w:rsidRPr="00045C81">
              <w:rPr>
                <w:w w:val="105"/>
                <w:sz w:val="22"/>
                <w:szCs w:val="22"/>
              </w:rPr>
              <w:t>in</w:t>
            </w:r>
            <w:r w:rsidRPr="00045C81">
              <w:rPr>
                <w:spacing w:val="7"/>
                <w:w w:val="105"/>
                <w:sz w:val="22"/>
                <w:szCs w:val="22"/>
              </w:rPr>
              <w:t xml:space="preserve"> </w:t>
            </w:r>
            <w:r w:rsidRPr="00045C81">
              <w:rPr>
                <w:color w:val="444444"/>
                <w:spacing w:val="-4"/>
                <w:w w:val="105"/>
                <w:sz w:val="22"/>
                <w:szCs w:val="22"/>
              </w:rPr>
              <w:t>PY</w:t>
            </w:r>
            <w:r w:rsidRPr="00045C81">
              <w:rPr>
                <w:color w:val="444444"/>
                <w:spacing w:val="-3"/>
                <w:w w:val="105"/>
                <w:sz w:val="22"/>
                <w:szCs w:val="22"/>
              </w:rPr>
              <w:t>THON</w:t>
            </w:r>
          </w:p>
        </w:tc>
      </w:tr>
      <w:tr w:rsidR="006A1956" w:rsidRPr="00045C81" w14:paraId="77589373" w14:textId="77777777" w:rsidTr="007C7392">
        <w:trPr>
          <w:trHeight w:val="277"/>
          <w:jc w:val="center"/>
        </w:trPr>
        <w:tc>
          <w:tcPr>
            <w:tcW w:w="632" w:type="dxa"/>
          </w:tcPr>
          <w:p w14:paraId="4C37D3A2" w14:textId="77777777" w:rsidR="006A1956" w:rsidRPr="00045C81" w:rsidRDefault="006A1956" w:rsidP="007C7392">
            <w:pPr>
              <w:contextualSpacing/>
              <w:rPr>
                <w:sz w:val="22"/>
                <w:szCs w:val="22"/>
              </w:rPr>
            </w:pPr>
            <w:r w:rsidRPr="00045C81">
              <w:rPr>
                <w:sz w:val="22"/>
                <w:szCs w:val="22"/>
              </w:rPr>
              <w:t>CO4</w:t>
            </w:r>
          </w:p>
        </w:tc>
        <w:tc>
          <w:tcPr>
            <w:tcW w:w="9065" w:type="dxa"/>
          </w:tcPr>
          <w:p w14:paraId="14BED0AF" w14:textId="77777777" w:rsidR="006A1956" w:rsidRPr="00045C81" w:rsidRDefault="006A1956" w:rsidP="007C7392">
            <w:pPr>
              <w:rPr>
                <w:sz w:val="22"/>
                <w:szCs w:val="22"/>
              </w:rPr>
            </w:pPr>
            <w:r w:rsidRPr="00045C81">
              <w:rPr>
                <w:color w:val="343434"/>
                <w:spacing w:val="1"/>
                <w:w w:val="105"/>
                <w:sz w:val="22"/>
                <w:szCs w:val="22"/>
              </w:rPr>
              <w:t>Op</w:t>
            </w:r>
            <w:r w:rsidRPr="00045C81">
              <w:rPr>
                <w:spacing w:val="1"/>
                <w:w w:val="105"/>
                <w:sz w:val="22"/>
                <w:szCs w:val="22"/>
              </w:rPr>
              <w:t>erate</w:t>
            </w:r>
            <w:r w:rsidRPr="00045C81">
              <w:rPr>
                <w:spacing w:val="-17"/>
                <w:w w:val="105"/>
                <w:sz w:val="22"/>
                <w:szCs w:val="22"/>
              </w:rPr>
              <w:t xml:space="preserve"> </w:t>
            </w:r>
            <w:r w:rsidRPr="00045C81">
              <w:rPr>
                <w:color w:val="444444"/>
                <w:w w:val="105"/>
                <w:sz w:val="22"/>
                <w:szCs w:val="22"/>
              </w:rPr>
              <w:t>data</w:t>
            </w:r>
            <w:r w:rsidRPr="00045C81">
              <w:rPr>
                <w:color w:val="444444"/>
                <w:spacing w:val="6"/>
                <w:w w:val="105"/>
                <w:sz w:val="22"/>
                <w:szCs w:val="22"/>
              </w:rPr>
              <w:t xml:space="preserve"> </w:t>
            </w:r>
            <w:r w:rsidRPr="00045C81">
              <w:rPr>
                <w:spacing w:val="-1"/>
                <w:w w:val="105"/>
                <w:sz w:val="22"/>
                <w:szCs w:val="22"/>
              </w:rPr>
              <w:t>structures</w:t>
            </w:r>
            <w:r w:rsidRPr="00045C81">
              <w:rPr>
                <w:spacing w:val="-16"/>
                <w:w w:val="105"/>
                <w:sz w:val="22"/>
                <w:szCs w:val="22"/>
              </w:rPr>
              <w:t xml:space="preserve"> </w:t>
            </w:r>
            <w:r w:rsidRPr="00045C81">
              <w:rPr>
                <w:w w:val="105"/>
                <w:sz w:val="22"/>
                <w:szCs w:val="22"/>
              </w:rPr>
              <w:t>s</w:t>
            </w:r>
            <w:r w:rsidRPr="00045C81">
              <w:rPr>
                <w:color w:val="343434"/>
                <w:spacing w:val="1"/>
                <w:w w:val="105"/>
                <w:sz w:val="22"/>
                <w:szCs w:val="22"/>
              </w:rPr>
              <w:t>u</w:t>
            </w:r>
            <w:r w:rsidRPr="00045C81">
              <w:rPr>
                <w:w w:val="105"/>
                <w:sz w:val="22"/>
                <w:szCs w:val="22"/>
              </w:rPr>
              <w:t>c</w:t>
            </w:r>
            <w:r w:rsidRPr="00045C81">
              <w:rPr>
                <w:color w:val="343434"/>
                <w:spacing w:val="1"/>
                <w:w w:val="105"/>
                <w:sz w:val="22"/>
                <w:szCs w:val="22"/>
              </w:rPr>
              <w:t>h</w:t>
            </w:r>
            <w:r w:rsidRPr="00045C81">
              <w:rPr>
                <w:color w:val="343434"/>
                <w:spacing w:val="-10"/>
                <w:w w:val="105"/>
                <w:sz w:val="22"/>
                <w:szCs w:val="22"/>
              </w:rPr>
              <w:t xml:space="preserve"> </w:t>
            </w:r>
            <w:r w:rsidRPr="00045C81">
              <w:rPr>
                <w:w w:val="105"/>
                <w:sz w:val="22"/>
                <w:szCs w:val="22"/>
              </w:rPr>
              <w:t>as</w:t>
            </w:r>
            <w:r w:rsidRPr="00045C81">
              <w:rPr>
                <w:spacing w:val="-10"/>
                <w:w w:val="105"/>
                <w:sz w:val="22"/>
                <w:szCs w:val="22"/>
              </w:rPr>
              <w:t xml:space="preserve"> </w:t>
            </w:r>
            <w:r w:rsidRPr="00045C81">
              <w:rPr>
                <w:w w:val="105"/>
                <w:sz w:val="22"/>
                <w:szCs w:val="22"/>
              </w:rPr>
              <w:t>Python</w:t>
            </w:r>
            <w:r w:rsidRPr="00045C81">
              <w:rPr>
                <w:spacing w:val="12"/>
                <w:w w:val="105"/>
                <w:sz w:val="22"/>
                <w:szCs w:val="22"/>
              </w:rPr>
              <w:t xml:space="preserve"> </w:t>
            </w:r>
            <w:r w:rsidRPr="00045C81">
              <w:rPr>
                <w:color w:val="444444"/>
                <w:w w:val="105"/>
                <w:sz w:val="22"/>
                <w:szCs w:val="22"/>
              </w:rPr>
              <w:t>list</w:t>
            </w:r>
            <w:r w:rsidRPr="00045C81">
              <w:rPr>
                <w:color w:val="444444"/>
                <w:spacing w:val="4"/>
                <w:w w:val="105"/>
                <w:sz w:val="22"/>
                <w:szCs w:val="22"/>
              </w:rPr>
              <w:t xml:space="preserve"> </w:t>
            </w:r>
            <w:r w:rsidRPr="00045C81">
              <w:rPr>
                <w:w w:val="105"/>
                <w:sz w:val="22"/>
                <w:szCs w:val="22"/>
              </w:rPr>
              <w:t>and</w:t>
            </w:r>
            <w:r w:rsidRPr="00045C81">
              <w:rPr>
                <w:spacing w:val="4"/>
                <w:w w:val="105"/>
                <w:sz w:val="22"/>
                <w:szCs w:val="22"/>
              </w:rPr>
              <w:t xml:space="preserve"> </w:t>
            </w:r>
            <w:r w:rsidRPr="00045C81">
              <w:rPr>
                <w:w w:val="105"/>
                <w:sz w:val="22"/>
                <w:szCs w:val="22"/>
              </w:rPr>
              <w:t>NumPy</w:t>
            </w:r>
            <w:r w:rsidRPr="00045C81">
              <w:rPr>
                <w:spacing w:val="7"/>
                <w:w w:val="105"/>
                <w:sz w:val="22"/>
                <w:szCs w:val="22"/>
              </w:rPr>
              <w:t xml:space="preserve"> </w:t>
            </w:r>
            <w:r w:rsidRPr="00045C81">
              <w:rPr>
                <w:w w:val="105"/>
                <w:sz w:val="22"/>
                <w:szCs w:val="22"/>
              </w:rPr>
              <w:t>arrays</w:t>
            </w:r>
          </w:p>
        </w:tc>
      </w:tr>
      <w:tr w:rsidR="006A1956" w:rsidRPr="00045C81" w14:paraId="5475615A" w14:textId="77777777" w:rsidTr="007C7392">
        <w:trPr>
          <w:trHeight w:val="277"/>
          <w:jc w:val="center"/>
        </w:trPr>
        <w:tc>
          <w:tcPr>
            <w:tcW w:w="632" w:type="dxa"/>
          </w:tcPr>
          <w:p w14:paraId="1C1DA6BB" w14:textId="77777777" w:rsidR="006A1956" w:rsidRPr="00045C81" w:rsidRDefault="006A1956" w:rsidP="007C7392">
            <w:pPr>
              <w:contextualSpacing/>
              <w:rPr>
                <w:sz w:val="22"/>
                <w:szCs w:val="22"/>
              </w:rPr>
            </w:pPr>
            <w:r w:rsidRPr="00045C81">
              <w:rPr>
                <w:sz w:val="22"/>
                <w:szCs w:val="22"/>
              </w:rPr>
              <w:t>CO5</w:t>
            </w:r>
          </w:p>
        </w:tc>
        <w:tc>
          <w:tcPr>
            <w:tcW w:w="9065" w:type="dxa"/>
          </w:tcPr>
          <w:p w14:paraId="38920277" w14:textId="77777777" w:rsidR="006A1956" w:rsidRPr="00045C81" w:rsidRDefault="006A1956" w:rsidP="007C7392">
            <w:pPr>
              <w:rPr>
                <w:sz w:val="22"/>
                <w:szCs w:val="22"/>
              </w:rPr>
            </w:pPr>
            <w:r w:rsidRPr="00045C81">
              <w:rPr>
                <w:color w:val="444444"/>
                <w:spacing w:val="-2"/>
                <w:w w:val="105"/>
                <w:sz w:val="22"/>
                <w:szCs w:val="22"/>
              </w:rPr>
              <w:t>Use</w:t>
            </w:r>
            <w:r w:rsidRPr="00045C81">
              <w:rPr>
                <w:color w:val="444444"/>
                <w:spacing w:val="-4"/>
                <w:w w:val="105"/>
                <w:sz w:val="22"/>
                <w:szCs w:val="22"/>
              </w:rPr>
              <w:t xml:space="preserve"> </w:t>
            </w:r>
            <w:r w:rsidRPr="00045C81">
              <w:rPr>
                <w:w w:val="105"/>
                <w:sz w:val="22"/>
                <w:szCs w:val="22"/>
              </w:rPr>
              <w:t>features</w:t>
            </w:r>
            <w:r w:rsidRPr="00045C81">
              <w:rPr>
                <w:spacing w:val="-16"/>
                <w:w w:val="105"/>
                <w:sz w:val="22"/>
                <w:szCs w:val="22"/>
              </w:rPr>
              <w:t xml:space="preserve"> </w:t>
            </w:r>
            <w:r w:rsidRPr="00045C81">
              <w:rPr>
                <w:color w:val="444444"/>
                <w:spacing w:val="-2"/>
                <w:w w:val="105"/>
                <w:sz w:val="22"/>
                <w:szCs w:val="22"/>
              </w:rPr>
              <w:t>de</w:t>
            </w:r>
            <w:r w:rsidRPr="00045C81">
              <w:rPr>
                <w:color w:val="444444"/>
                <w:spacing w:val="-3"/>
                <w:w w:val="105"/>
                <w:sz w:val="22"/>
                <w:szCs w:val="22"/>
              </w:rPr>
              <w:t>signed</w:t>
            </w:r>
            <w:r w:rsidRPr="00045C81">
              <w:rPr>
                <w:color w:val="444444"/>
                <w:spacing w:val="12"/>
                <w:w w:val="105"/>
                <w:sz w:val="22"/>
                <w:szCs w:val="22"/>
              </w:rPr>
              <w:t xml:space="preserve"> </w:t>
            </w:r>
            <w:r w:rsidRPr="00045C81">
              <w:rPr>
                <w:w w:val="105"/>
                <w:sz w:val="22"/>
                <w:szCs w:val="22"/>
              </w:rPr>
              <w:t>for</w:t>
            </w:r>
            <w:r w:rsidRPr="00045C81">
              <w:rPr>
                <w:spacing w:val="-5"/>
                <w:w w:val="105"/>
                <w:sz w:val="22"/>
                <w:szCs w:val="22"/>
              </w:rPr>
              <w:t xml:space="preserve"> </w:t>
            </w:r>
            <w:r w:rsidRPr="00045C81">
              <w:rPr>
                <w:color w:val="343434"/>
                <w:spacing w:val="4"/>
                <w:w w:val="105"/>
                <w:sz w:val="22"/>
                <w:szCs w:val="22"/>
              </w:rPr>
              <w:t>th</w:t>
            </w:r>
            <w:r w:rsidRPr="00045C81">
              <w:rPr>
                <w:spacing w:val="3"/>
                <w:w w:val="105"/>
                <w:sz w:val="22"/>
                <w:szCs w:val="22"/>
              </w:rPr>
              <w:t>e</w:t>
            </w:r>
            <w:r w:rsidRPr="00045C81">
              <w:rPr>
                <w:spacing w:val="-29"/>
                <w:w w:val="105"/>
                <w:sz w:val="22"/>
                <w:szCs w:val="22"/>
              </w:rPr>
              <w:t xml:space="preserve"> </w:t>
            </w:r>
            <w:r w:rsidRPr="00045C81">
              <w:rPr>
                <w:color w:val="444444"/>
                <w:w w:val="105"/>
                <w:sz w:val="22"/>
                <w:szCs w:val="22"/>
              </w:rPr>
              <w:t>production</w:t>
            </w:r>
            <w:r w:rsidRPr="00045C81">
              <w:rPr>
                <w:color w:val="444444"/>
                <w:spacing w:val="14"/>
                <w:w w:val="105"/>
                <w:sz w:val="22"/>
                <w:szCs w:val="22"/>
              </w:rPr>
              <w:t xml:space="preserve"> </w:t>
            </w:r>
            <w:r w:rsidRPr="00045C81">
              <w:rPr>
                <w:w w:val="105"/>
                <w:sz w:val="22"/>
                <w:szCs w:val="22"/>
              </w:rPr>
              <w:t>of</w:t>
            </w:r>
            <w:r w:rsidRPr="00045C81">
              <w:rPr>
                <w:spacing w:val="-22"/>
                <w:w w:val="105"/>
                <w:sz w:val="22"/>
                <w:szCs w:val="22"/>
              </w:rPr>
              <w:t xml:space="preserve"> </w:t>
            </w:r>
            <w:r w:rsidRPr="00045C81">
              <w:rPr>
                <w:color w:val="1C1C1C"/>
                <w:spacing w:val="-1"/>
                <w:w w:val="105"/>
                <w:sz w:val="22"/>
                <w:szCs w:val="22"/>
              </w:rPr>
              <w:t>t</w:t>
            </w:r>
            <w:r w:rsidRPr="00045C81">
              <w:rPr>
                <w:color w:val="444444"/>
                <w:spacing w:val="-1"/>
                <w:w w:val="105"/>
                <w:sz w:val="22"/>
                <w:szCs w:val="22"/>
              </w:rPr>
              <w:t>he</w:t>
            </w:r>
            <w:r w:rsidRPr="00045C81">
              <w:rPr>
                <w:color w:val="444444"/>
                <w:spacing w:val="-6"/>
                <w:w w:val="105"/>
                <w:sz w:val="22"/>
                <w:szCs w:val="22"/>
              </w:rPr>
              <w:t xml:space="preserve"> </w:t>
            </w:r>
            <w:r w:rsidRPr="00045C81">
              <w:rPr>
                <w:color w:val="343434"/>
                <w:spacing w:val="1"/>
                <w:w w:val="105"/>
                <w:sz w:val="22"/>
                <w:szCs w:val="22"/>
              </w:rPr>
              <w:t>t</w:t>
            </w:r>
            <w:r w:rsidRPr="00045C81">
              <w:rPr>
                <w:w w:val="105"/>
                <w:sz w:val="22"/>
                <w:szCs w:val="22"/>
              </w:rPr>
              <w:t>ec</w:t>
            </w:r>
            <w:r w:rsidRPr="00045C81">
              <w:rPr>
                <w:color w:val="343434"/>
                <w:spacing w:val="1"/>
                <w:w w:val="105"/>
                <w:sz w:val="22"/>
                <w:szCs w:val="22"/>
              </w:rPr>
              <w:t>hn</w:t>
            </w:r>
            <w:r w:rsidRPr="00045C81">
              <w:rPr>
                <w:spacing w:val="1"/>
                <w:w w:val="105"/>
                <w:sz w:val="22"/>
                <w:szCs w:val="22"/>
              </w:rPr>
              <w:t>ical</w:t>
            </w:r>
            <w:r w:rsidRPr="00045C81">
              <w:rPr>
                <w:spacing w:val="-6"/>
                <w:w w:val="105"/>
                <w:sz w:val="22"/>
                <w:szCs w:val="22"/>
              </w:rPr>
              <w:t xml:space="preserve"> </w:t>
            </w:r>
            <w:r w:rsidRPr="00045C81">
              <w:rPr>
                <w:w w:val="105"/>
                <w:sz w:val="22"/>
                <w:szCs w:val="22"/>
              </w:rPr>
              <w:t>and</w:t>
            </w:r>
            <w:r w:rsidRPr="00045C81">
              <w:rPr>
                <w:spacing w:val="30"/>
                <w:w w:val="102"/>
                <w:sz w:val="22"/>
                <w:szCs w:val="22"/>
              </w:rPr>
              <w:t xml:space="preserve"> </w:t>
            </w:r>
            <w:r w:rsidRPr="00045C81">
              <w:rPr>
                <w:spacing w:val="-21"/>
                <w:w w:val="105"/>
                <w:sz w:val="22"/>
                <w:szCs w:val="22"/>
              </w:rPr>
              <w:t>s</w:t>
            </w:r>
            <w:r w:rsidRPr="00045C81">
              <w:rPr>
                <w:w w:val="105"/>
                <w:sz w:val="22"/>
                <w:szCs w:val="22"/>
              </w:rPr>
              <w:t>cien</w:t>
            </w:r>
            <w:r w:rsidRPr="00045C81">
              <w:rPr>
                <w:spacing w:val="1"/>
                <w:w w:val="105"/>
                <w:sz w:val="22"/>
                <w:szCs w:val="22"/>
              </w:rPr>
              <w:t>t</w:t>
            </w:r>
            <w:r w:rsidRPr="00045C81">
              <w:rPr>
                <w:color w:val="343434"/>
                <w:w w:val="105"/>
                <w:sz w:val="22"/>
                <w:szCs w:val="22"/>
              </w:rPr>
              <w:t>if</w:t>
            </w:r>
            <w:r w:rsidRPr="00045C81">
              <w:rPr>
                <w:color w:val="343434"/>
                <w:spacing w:val="5"/>
                <w:w w:val="105"/>
                <w:sz w:val="22"/>
                <w:szCs w:val="22"/>
              </w:rPr>
              <w:t>i</w:t>
            </w:r>
            <w:r w:rsidRPr="00045C81">
              <w:rPr>
                <w:w w:val="105"/>
                <w:sz w:val="22"/>
                <w:szCs w:val="22"/>
              </w:rPr>
              <w:t>c</w:t>
            </w:r>
            <w:r w:rsidRPr="00045C81">
              <w:rPr>
                <w:spacing w:val="-10"/>
                <w:w w:val="105"/>
                <w:sz w:val="22"/>
                <w:szCs w:val="22"/>
              </w:rPr>
              <w:t xml:space="preserve"> </w:t>
            </w:r>
            <w:r w:rsidRPr="00045C81">
              <w:rPr>
                <w:color w:val="343434"/>
                <w:w w:val="105"/>
                <w:sz w:val="22"/>
                <w:szCs w:val="22"/>
              </w:rPr>
              <w:t>d</w:t>
            </w:r>
            <w:r w:rsidRPr="00045C81">
              <w:rPr>
                <w:color w:val="343434"/>
                <w:spacing w:val="3"/>
                <w:w w:val="105"/>
                <w:sz w:val="22"/>
                <w:szCs w:val="22"/>
              </w:rPr>
              <w:t>o</w:t>
            </w:r>
            <w:r w:rsidRPr="00045C81">
              <w:rPr>
                <w:w w:val="105"/>
                <w:sz w:val="22"/>
                <w:szCs w:val="22"/>
              </w:rPr>
              <w:t>cume</w:t>
            </w:r>
            <w:r w:rsidRPr="00045C81">
              <w:rPr>
                <w:spacing w:val="19"/>
                <w:w w:val="105"/>
                <w:sz w:val="22"/>
                <w:szCs w:val="22"/>
              </w:rPr>
              <w:t>n</w:t>
            </w:r>
            <w:r w:rsidRPr="00045C81">
              <w:rPr>
                <w:color w:val="343434"/>
                <w:spacing w:val="-2"/>
                <w:w w:val="105"/>
                <w:sz w:val="22"/>
                <w:szCs w:val="22"/>
              </w:rPr>
              <w:t>t</w:t>
            </w:r>
            <w:r w:rsidRPr="00045C81">
              <w:rPr>
                <w:w w:val="105"/>
                <w:sz w:val="22"/>
                <w:szCs w:val="22"/>
              </w:rPr>
              <w:t>ation</w:t>
            </w:r>
          </w:p>
        </w:tc>
      </w:tr>
      <w:tr w:rsidR="006A1956" w:rsidRPr="00045C81" w14:paraId="54B01411" w14:textId="77777777" w:rsidTr="007C7392">
        <w:trPr>
          <w:trHeight w:val="277"/>
          <w:jc w:val="center"/>
        </w:trPr>
        <w:tc>
          <w:tcPr>
            <w:tcW w:w="632" w:type="dxa"/>
          </w:tcPr>
          <w:p w14:paraId="36249688" w14:textId="77777777" w:rsidR="006A1956" w:rsidRPr="00045C81" w:rsidRDefault="006A1956" w:rsidP="007C7392">
            <w:pPr>
              <w:contextualSpacing/>
              <w:rPr>
                <w:sz w:val="22"/>
                <w:szCs w:val="22"/>
              </w:rPr>
            </w:pPr>
            <w:r w:rsidRPr="00045C81">
              <w:rPr>
                <w:sz w:val="22"/>
                <w:szCs w:val="22"/>
              </w:rPr>
              <w:t>CO6</w:t>
            </w:r>
          </w:p>
        </w:tc>
        <w:tc>
          <w:tcPr>
            <w:tcW w:w="9065" w:type="dxa"/>
          </w:tcPr>
          <w:p w14:paraId="34AFBB45" w14:textId="77777777" w:rsidR="006A1956" w:rsidRPr="00045C81" w:rsidRDefault="006A1956" w:rsidP="007C7392">
            <w:pPr>
              <w:rPr>
                <w:sz w:val="22"/>
                <w:szCs w:val="22"/>
              </w:rPr>
            </w:pPr>
            <w:r w:rsidRPr="00045C81">
              <w:rPr>
                <w:spacing w:val="-1"/>
                <w:w w:val="105"/>
                <w:sz w:val="22"/>
                <w:szCs w:val="22"/>
              </w:rPr>
              <w:t>Crea</w:t>
            </w:r>
            <w:r w:rsidRPr="00045C81">
              <w:rPr>
                <w:color w:val="343434"/>
                <w:spacing w:val="-1"/>
                <w:w w:val="105"/>
                <w:sz w:val="22"/>
                <w:szCs w:val="22"/>
              </w:rPr>
              <w:t>t</w:t>
            </w:r>
            <w:r w:rsidRPr="00045C81">
              <w:rPr>
                <w:spacing w:val="-1"/>
                <w:w w:val="105"/>
                <w:sz w:val="22"/>
                <w:szCs w:val="22"/>
              </w:rPr>
              <w:t>e</w:t>
            </w:r>
            <w:r w:rsidRPr="00045C81">
              <w:rPr>
                <w:spacing w:val="-19"/>
                <w:w w:val="105"/>
                <w:sz w:val="22"/>
                <w:szCs w:val="22"/>
              </w:rPr>
              <w:t xml:space="preserve"> </w:t>
            </w:r>
            <w:r w:rsidRPr="00045C81">
              <w:rPr>
                <w:w w:val="105"/>
                <w:sz w:val="22"/>
                <w:szCs w:val="22"/>
              </w:rPr>
              <w:t>grea</w:t>
            </w:r>
            <w:r w:rsidRPr="00045C81">
              <w:rPr>
                <w:color w:val="343434"/>
                <w:w w:val="105"/>
                <w:sz w:val="22"/>
                <w:szCs w:val="22"/>
              </w:rPr>
              <w:t>t</w:t>
            </w:r>
            <w:r w:rsidRPr="00045C81">
              <w:rPr>
                <w:color w:val="343434"/>
                <w:spacing w:val="-6"/>
                <w:w w:val="105"/>
                <w:sz w:val="22"/>
                <w:szCs w:val="22"/>
              </w:rPr>
              <w:t xml:space="preserve"> </w:t>
            </w:r>
            <w:r w:rsidRPr="00045C81">
              <w:rPr>
                <w:color w:val="444444"/>
                <w:w w:val="105"/>
                <w:sz w:val="22"/>
                <w:szCs w:val="22"/>
              </w:rPr>
              <w:t>look</w:t>
            </w:r>
            <w:r w:rsidRPr="00045C81">
              <w:rPr>
                <w:color w:val="444444"/>
                <w:spacing w:val="29"/>
                <w:w w:val="105"/>
                <w:sz w:val="22"/>
                <w:szCs w:val="22"/>
              </w:rPr>
              <w:t>i</w:t>
            </w:r>
            <w:r w:rsidRPr="00045C81">
              <w:rPr>
                <w:color w:val="444444"/>
                <w:w w:val="105"/>
                <w:sz w:val="22"/>
                <w:szCs w:val="22"/>
              </w:rPr>
              <w:t>ng</w:t>
            </w:r>
            <w:r w:rsidRPr="00045C81">
              <w:rPr>
                <w:color w:val="444444"/>
                <w:spacing w:val="-8"/>
                <w:w w:val="105"/>
                <w:sz w:val="22"/>
                <w:szCs w:val="22"/>
              </w:rPr>
              <w:t xml:space="preserve"> </w:t>
            </w:r>
            <w:r w:rsidRPr="00045C81">
              <w:rPr>
                <w:color w:val="444444"/>
                <w:w w:val="105"/>
                <w:sz w:val="22"/>
                <w:szCs w:val="22"/>
              </w:rPr>
              <w:t>presentations</w:t>
            </w:r>
            <w:r w:rsidRPr="00045C81">
              <w:rPr>
                <w:color w:val="444444"/>
                <w:spacing w:val="-8"/>
                <w:w w:val="105"/>
                <w:sz w:val="22"/>
                <w:szCs w:val="22"/>
              </w:rPr>
              <w:t xml:space="preserve"> </w:t>
            </w:r>
            <w:r w:rsidRPr="00045C81">
              <w:rPr>
                <w:w w:val="105"/>
                <w:sz w:val="22"/>
                <w:szCs w:val="22"/>
              </w:rPr>
              <w:t>of</w:t>
            </w:r>
            <w:r w:rsidRPr="00045C81">
              <w:rPr>
                <w:spacing w:val="-12"/>
                <w:w w:val="105"/>
                <w:sz w:val="22"/>
                <w:szCs w:val="22"/>
              </w:rPr>
              <w:t xml:space="preserve"> </w:t>
            </w:r>
            <w:r w:rsidRPr="00045C81">
              <w:rPr>
                <w:w w:val="105"/>
                <w:sz w:val="22"/>
                <w:szCs w:val="22"/>
              </w:rPr>
              <w:t>thei</w:t>
            </w:r>
            <w:r w:rsidRPr="00045C81">
              <w:rPr>
                <w:color w:val="343434"/>
                <w:w w:val="105"/>
                <w:sz w:val="22"/>
                <w:szCs w:val="22"/>
              </w:rPr>
              <w:t>r</w:t>
            </w:r>
            <w:r w:rsidRPr="00045C81">
              <w:rPr>
                <w:color w:val="343434"/>
                <w:spacing w:val="-17"/>
                <w:w w:val="105"/>
                <w:sz w:val="22"/>
                <w:szCs w:val="22"/>
              </w:rPr>
              <w:t xml:space="preserve"> </w:t>
            </w:r>
            <w:r w:rsidRPr="00045C81">
              <w:rPr>
                <w:color w:val="343434"/>
                <w:spacing w:val="-1"/>
                <w:w w:val="105"/>
                <w:sz w:val="22"/>
                <w:szCs w:val="22"/>
              </w:rPr>
              <w:t>t</w:t>
            </w:r>
            <w:r w:rsidRPr="00045C81">
              <w:rPr>
                <w:w w:val="105"/>
                <w:sz w:val="22"/>
                <w:szCs w:val="22"/>
              </w:rPr>
              <w:t>echni</w:t>
            </w:r>
            <w:r w:rsidRPr="00045C81">
              <w:rPr>
                <w:spacing w:val="12"/>
                <w:w w:val="105"/>
                <w:sz w:val="22"/>
                <w:szCs w:val="22"/>
              </w:rPr>
              <w:t>c</w:t>
            </w:r>
            <w:r w:rsidRPr="00045C81">
              <w:rPr>
                <w:color w:val="1C1C1C"/>
                <w:w w:val="105"/>
                <w:sz w:val="22"/>
                <w:szCs w:val="22"/>
              </w:rPr>
              <w:t>al</w:t>
            </w:r>
            <w:r w:rsidRPr="00045C81">
              <w:rPr>
                <w:color w:val="1C1C1C"/>
                <w:spacing w:val="-13"/>
                <w:w w:val="105"/>
                <w:sz w:val="22"/>
                <w:szCs w:val="22"/>
              </w:rPr>
              <w:t xml:space="preserve"> </w:t>
            </w:r>
            <w:r w:rsidRPr="00045C81">
              <w:rPr>
                <w:w w:val="105"/>
                <w:sz w:val="22"/>
                <w:szCs w:val="22"/>
              </w:rPr>
              <w:t>pr</w:t>
            </w:r>
            <w:r w:rsidRPr="00045C81">
              <w:rPr>
                <w:spacing w:val="-16"/>
                <w:w w:val="105"/>
                <w:sz w:val="22"/>
                <w:szCs w:val="22"/>
              </w:rPr>
              <w:t>o</w:t>
            </w:r>
            <w:r w:rsidRPr="00045C81">
              <w:rPr>
                <w:color w:val="343434"/>
                <w:spacing w:val="28"/>
                <w:w w:val="105"/>
                <w:sz w:val="22"/>
                <w:szCs w:val="22"/>
              </w:rPr>
              <w:t>j</w:t>
            </w:r>
            <w:r w:rsidRPr="00045C81">
              <w:rPr>
                <w:w w:val="105"/>
                <w:sz w:val="22"/>
                <w:szCs w:val="22"/>
              </w:rPr>
              <w:t>ects</w:t>
            </w:r>
          </w:p>
        </w:tc>
      </w:tr>
    </w:tbl>
    <w:p w14:paraId="01FEAD64" w14:textId="77777777" w:rsidR="006A1956" w:rsidRDefault="006A1956" w:rsidP="007C7392">
      <w:pPr>
        <w:contextualSpacing/>
      </w:pPr>
    </w:p>
    <w:p w14:paraId="38FACE07" w14:textId="77777777" w:rsidR="006A1956" w:rsidRDefault="006A1956">
      <w:pPr>
        <w:spacing w:after="200" w:line="276" w:lineRule="auto"/>
        <w:rPr>
          <w:rFonts w:ascii="Arial" w:hAnsi="Arial" w:cs="Arial"/>
          <w:bCs/>
          <w:noProof/>
        </w:rPr>
      </w:pPr>
      <w:r>
        <w:rPr>
          <w:rFonts w:ascii="Arial" w:hAnsi="Arial" w:cs="Arial"/>
          <w:bCs/>
          <w:noProof/>
        </w:rPr>
        <w:br w:type="page"/>
      </w:r>
    </w:p>
    <w:p w14:paraId="35848945" w14:textId="5111F542"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7FA114FC" wp14:editId="61AEF9BC">
            <wp:extent cx="5734050" cy="838200"/>
            <wp:effectExtent l="0" t="0" r="0" b="0"/>
            <wp:docPr id="55" name="Picture 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92DBE8" w14:textId="77777777" w:rsidR="006A1956" w:rsidRDefault="006A1956" w:rsidP="00035C9C">
      <w:pPr>
        <w:jc w:val="center"/>
        <w:rPr>
          <w:b/>
          <w:bCs/>
        </w:rPr>
      </w:pPr>
    </w:p>
    <w:p w14:paraId="750B23D4" w14:textId="77777777" w:rsidR="006A1956" w:rsidRDefault="006A1956" w:rsidP="00035C9C">
      <w:pPr>
        <w:jc w:val="center"/>
        <w:rPr>
          <w:b/>
          <w:bCs/>
        </w:rPr>
      </w:pPr>
      <w:r>
        <w:rPr>
          <w:b/>
          <w:bCs/>
        </w:rPr>
        <w:t>END SEMESTER EXAMINATION – MAY / JUNE 2025</w:t>
      </w:r>
    </w:p>
    <w:p w14:paraId="476A5FF8"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F95B30" w14:paraId="42E33BDC" w14:textId="77777777" w:rsidTr="007C7392">
        <w:trPr>
          <w:trHeight w:val="397"/>
          <w:jc w:val="center"/>
        </w:trPr>
        <w:tc>
          <w:tcPr>
            <w:tcW w:w="1555" w:type="dxa"/>
            <w:vAlign w:val="center"/>
          </w:tcPr>
          <w:p w14:paraId="56F092EC" w14:textId="77777777" w:rsidR="006A1956" w:rsidRPr="00F95B30" w:rsidRDefault="006A1956" w:rsidP="007C7392">
            <w:pPr>
              <w:pStyle w:val="Title"/>
              <w:jc w:val="left"/>
              <w:rPr>
                <w:b/>
                <w:sz w:val="22"/>
                <w:szCs w:val="22"/>
              </w:rPr>
            </w:pPr>
            <w:r w:rsidRPr="00F95B30">
              <w:rPr>
                <w:b/>
                <w:sz w:val="22"/>
                <w:szCs w:val="22"/>
              </w:rPr>
              <w:t xml:space="preserve">Course Code      </w:t>
            </w:r>
          </w:p>
        </w:tc>
        <w:tc>
          <w:tcPr>
            <w:tcW w:w="6662" w:type="dxa"/>
            <w:vAlign w:val="center"/>
          </w:tcPr>
          <w:p w14:paraId="66413BCD" w14:textId="77777777" w:rsidR="006A1956" w:rsidRPr="00F95B30" w:rsidRDefault="006A1956" w:rsidP="007C7392">
            <w:pPr>
              <w:pStyle w:val="Title"/>
              <w:jc w:val="left"/>
              <w:rPr>
                <w:b/>
                <w:sz w:val="22"/>
                <w:szCs w:val="22"/>
              </w:rPr>
            </w:pPr>
            <w:r w:rsidRPr="00F95B30">
              <w:rPr>
                <w:b/>
                <w:sz w:val="22"/>
                <w:szCs w:val="22"/>
              </w:rPr>
              <w:t>20BT3009</w:t>
            </w:r>
          </w:p>
        </w:tc>
        <w:tc>
          <w:tcPr>
            <w:tcW w:w="1417" w:type="dxa"/>
            <w:vAlign w:val="center"/>
          </w:tcPr>
          <w:p w14:paraId="6FA02008" w14:textId="77777777" w:rsidR="006A1956" w:rsidRPr="00F95B30" w:rsidRDefault="006A1956" w:rsidP="007C7392">
            <w:pPr>
              <w:pStyle w:val="Title"/>
              <w:ind w:left="-468" w:firstLine="468"/>
              <w:jc w:val="left"/>
              <w:rPr>
                <w:sz w:val="22"/>
                <w:szCs w:val="22"/>
              </w:rPr>
            </w:pPr>
            <w:r w:rsidRPr="00F95B30">
              <w:rPr>
                <w:b/>
                <w:bCs/>
                <w:sz w:val="22"/>
                <w:szCs w:val="22"/>
              </w:rPr>
              <w:t xml:space="preserve">Duration       </w:t>
            </w:r>
          </w:p>
        </w:tc>
        <w:tc>
          <w:tcPr>
            <w:tcW w:w="851" w:type="dxa"/>
            <w:vAlign w:val="center"/>
          </w:tcPr>
          <w:p w14:paraId="6CF9B6B5" w14:textId="77777777" w:rsidR="006A1956" w:rsidRPr="00F95B30" w:rsidRDefault="006A1956" w:rsidP="007C7392">
            <w:pPr>
              <w:pStyle w:val="Title"/>
              <w:jc w:val="left"/>
              <w:rPr>
                <w:b/>
                <w:sz w:val="22"/>
                <w:szCs w:val="22"/>
              </w:rPr>
            </w:pPr>
            <w:r w:rsidRPr="00F95B30">
              <w:rPr>
                <w:b/>
                <w:sz w:val="22"/>
                <w:szCs w:val="22"/>
              </w:rPr>
              <w:t>3hrs</w:t>
            </w:r>
          </w:p>
        </w:tc>
      </w:tr>
      <w:tr w:rsidR="006A1956" w:rsidRPr="00F95B30" w14:paraId="1833C2D0" w14:textId="77777777" w:rsidTr="007C7392">
        <w:trPr>
          <w:trHeight w:val="397"/>
          <w:jc w:val="center"/>
        </w:trPr>
        <w:tc>
          <w:tcPr>
            <w:tcW w:w="1555" w:type="dxa"/>
            <w:vAlign w:val="center"/>
          </w:tcPr>
          <w:p w14:paraId="227C3560" w14:textId="77777777" w:rsidR="006A1956" w:rsidRPr="00F95B30" w:rsidRDefault="006A1956" w:rsidP="00354B5A">
            <w:pPr>
              <w:pStyle w:val="Title"/>
              <w:ind w:right="-160"/>
              <w:jc w:val="left"/>
              <w:rPr>
                <w:b/>
                <w:sz w:val="22"/>
                <w:szCs w:val="22"/>
              </w:rPr>
            </w:pPr>
            <w:r w:rsidRPr="00F95B30">
              <w:rPr>
                <w:b/>
                <w:sz w:val="22"/>
                <w:szCs w:val="22"/>
              </w:rPr>
              <w:t xml:space="preserve">Course Title     </w:t>
            </w:r>
          </w:p>
        </w:tc>
        <w:tc>
          <w:tcPr>
            <w:tcW w:w="6662" w:type="dxa"/>
            <w:vAlign w:val="center"/>
          </w:tcPr>
          <w:p w14:paraId="12185E2C" w14:textId="77777777" w:rsidR="006A1956" w:rsidRPr="00F95B30" w:rsidRDefault="006A1956" w:rsidP="007C7392">
            <w:pPr>
              <w:pStyle w:val="Title"/>
              <w:jc w:val="left"/>
              <w:rPr>
                <w:b/>
                <w:sz w:val="22"/>
                <w:szCs w:val="22"/>
              </w:rPr>
            </w:pPr>
            <w:r w:rsidRPr="00F95B30">
              <w:rPr>
                <w:b/>
                <w:sz w:val="22"/>
                <w:szCs w:val="22"/>
              </w:rPr>
              <w:t>MICROBIAL BIOTECHNOLOGY</w:t>
            </w:r>
          </w:p>
        </w:tc>
        <w:tc>
          <w:tcPr>
            <w:tcW w:w="1417" w:type="dxa"/>
            <w:vAlign w:val="center"/>
          </w:tcPr>
          <w:p w14:paraId="4BE17D99" w14:textId="77777777" w:rsidR="006A1956" w:rsidRPr="00F95B30" w:rsidRDefault="006A1956" w:rsidP="007C7392">
            <w:pPr>
              <w:pStyle w:val="Title"/>
              <w:jc w:val="left"/>
              <w:rPr>
                <w:b/>
                <w:bCs/>
                <w:sz w:val="22"/>
                <w:szCs w:val="22"/>
              </w:rPr>
            </w:pPr>
            <w:r w:rsidRPr="00F95B30">
              <w:rPr>
                <w:b/>
                <w:bCs/>
                <w:sz w:val="22"/>
                <w:szCs w:val="22"/>
              </w:rPr>
              <w:t xml:space="preserve">Max. Marks </w:t>
            </w:r>
          </w:p>
        </w:tc>
        <w:tc>
          <w:tcPr>
            <w:tcW w:w="851" w:type="dxa"/>
            <w:vAlign w:val="center"/>
          </w:tcPr>
          <w:p w14:paraId="249C3897" w14:textId="77777777" w:rsidR="006A1956" w:rsidRPr="00F95B30" w:rsidRDefault="006A1956" w:rsidP="007C7392">
            <w:pPr>
              <w:pStyle w:val="Title"/>
              <w:jc w:val="left"/>
              <w:rPr>
                <w:b/>
                <w:sz w:val="22"/>
                <w:szCs w:val="22"/>
              </w:rPr>
            </w:pPr>
            <w:r w:rsidRPr="00F95B30">
              <w:rPr>
                <w:b/>
                <w:sz w:val="22"/>
                <w:szCs w:val="22"/>
              </w:rPr>
              <w:t>100</w:t>
            </w:r>
          </w:p>
        </w:tc>
      </w:tr>
    </w:tbl>
    <w:p w14:paraId="14C563C2"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063A3050" w14:textId="77777777" w:rsidTr="004A6284">
        <w:trPr>
          <w:trHeight w:val="552"/>
        </w:trPr>
        <w:tc>
          <w:tcPr>
            <w:tcW w:w="257" w:type="pct"/>
            <w:vAlign w:val="center"/>
          </w:tcPr>
          <w:p w14:paraId="7390B3CF" w14:textId="77777777" w:rsidR="006A1956" w:rsidRPr="003F48A5" w:rsidRDefault="006A1956" w:rsidP="004A6284">
            <w:pPr>
              <w:jc w:val="center"/>
              <w:rPr>
                <w:b/>
              </w:rPr>
            </w:pPr>
            <w:r w:rsidRPr="003F48A5">
              <w:rPr>
                <w:b/>
              </w:rPr>
              <w:t>Q. No.</w:t>
            </w:r>
          </w:p>
        </w:tc>
        <w:tc>
          <w:tcPr>
            <w:tcW w:w="3932" w:type="pct"/>
            <w:gridSpan w:val="2"/>
            <w:vAlign w:val="center"/>
          </w:tcPr>
          <w:p w14:paraId="114EFE18" w14:textId="77777777" w:rsidR="006A1956" w:rsidRPr="003F48A5" w:rsidRDefault="006A1956" w:rsidP="004A6284">
            <w:pPr>
              <w:jc w:val="center"/>
              <w:rPr>
                <w:b/>
              </w:rPr>
            </w:pPr>
            <w:r w:rsidRPr="003F48A5">
              <w:rPr>
                <w:b/>
              </w:rPr>
              <w:t>Questions</w:t>
            </w:r>
          </w:p>
        </w:tc>
        <w:tc>
          <w:tcPr>
            <w:tcW w:w="270" w:type="pct"/>
            <w:vAlign w:val="center"/>
          </w:tcPr>
          <w:p w14:paraId="1E7695CB" w14:textId="77777777" w:rsidR="006A1956" w:rsidRPr="003F48A5" w:rsidRDefault="006A1956" w:rsidP="004A6284">
            <w:pPr>
              <w:jc w:val="center"/>
              <w:rPr>
                <w:b/>
              </w:rPr>
            </w:pPr>
            <w:r w:rsidRPr="003F48A5">
              <w:rPr>
                <w:b/>
              </w:rPr>
              <w:t>CO</w:t>
            </w:r>
          </w:p>
        </w:tc>
        <w:tc>
          <w:tcPr>
            <w:tcW w:w="271" w:type="pct"/>
            <w:vAlign w:val="center"/>
          </w:tcPr>
          <w:p w14:paraId="465D53A1" w14:textId="77777777" w:rsidR="006A1956" w:rsidRPr="003F48A5" w:rsidRDefault="006A1956" w:rsidP="004A6284">
            <w:pPr>
              <w:jc w:val="center"/>
              <w:rPr>
                <w:b/>
              </w:rPr>
            </w:pPr>
            <w:r w:rsidRPr="003F48A5">
              <w:rPr>
                <w:b/>
              </w:rPr>
              <w:t>BL</w:t>
            </w:r>
          </w:p>
        </w:tc>
        <w:tc>
          <w:tcPr>
            <w:tcW w:w="270" w:type="pct"/>
            <w:vAlign w:val="center"/>
          </w:tcPr>
          <w:p w14:paraId="055E1AE3" w14:textId="77777777" w:rsidR="006A1956" w:rsidRPr="003F48A5" w:rsidRDefault="006A1956" w:rsidP="004A6284">
            <w:pPr>
              <w:jc w:val="center"/>
              <w:rPr>
                <w:b/>
              </w:rPr>
            </w:pPr>
            <w:r w:rsidRPr="003F48A5">
              <w:rPr>
                <w:b/>
              </w:rPr>
              <w:t>M</w:t>
            </w:r>
          </w:p>
        </w:tc>
      </w:tr>
      <w:tr w:rsidR="006A1956" w:rsidRPr="003F48A5" w14:paraId="5C0DF68B" w14:textId="77777777" w:rsidTr="00035C9C">
        <w:trPr>
          <w:trHeight w:val="552"/>
        </w:trPr>
        <w:tc>
          <w:tcPr>
            <w:tcW w:w="5000" w:type="pct"/>
            <w:gridSpan w:val="6"/>
          </w:tcPr>
          <w:p w14:paraId="015C293C" w14:textId="77777777" w:rsidR="006A1956" w:rsidRPr="003F48A5" w:rsidRDefault="006A1956" w:rsidP="00035C9C">
            <w:pPr>
              <w:jc w:val="center"/>
              <w:rPr>
                <w:b/>
                <w:u w:val="single"/>
              </w:rPr>
            </w:pPr>
            <w:r w:rsidRPr="003F48A5">
              <w:rPr>
                <w:b/>
                <w:u w:val="single"/>
              </w:rPr>
              <w:t>PART – A (4 X 20 = 80 MARKS)</w:t>
            </w:r>
          </w:p>
          <w:p w14:paraId="47A690CD" w14:textId="77777777" w:rsidR="006A1956" w:rsidRPr="003F48A5" w:rsidRDefault="006A1956" w:rsidP="00035C9C">
            <w:pPr>
              <w:jc w:val="center"/>
              <w:rPr>
                <w:b/>
              </w:rPr>
            </w:pPr>
            <w:r w:rsidRPr="003F48A5">
              <w:rPr>
                <w:b/>
              </w:rPr>
              <w:t>(Answer all the Questions)</w:t>
            </w:r>
          </w:p>
        </w:tc>
      </w:tr>
      <w:tr w:rsidR="006A1956" w:rsidRPr="003F48A5" w14:paraId="61D9A6D6" w14:textId="77777777" w:rsidTr="00035C9C">
        <w:trPr>
          <w:trHeight w:val="283"/>
        </w:trPr>
        <w:tc>
          <w:tcPr>
            <w:tcW w:w="257" w:type="pct"/>
          </w:tcPr>
          <w:p w14:paraId="1EB81148" w14:textId="77777777" w:rsidR="006A1956" w:rsidRPr="003F48A5" w:rsidRDefault="006A1956" w:rsidP="00035C9C">
            <w:pPr>
              <w:jc w:val="center"/>
            </w:pPr>
            <w:r w:rsidRPr="003F48A5">
              <w:t>1.</w:t>
            </w:r>
          </w:p>
        </w:tc>
        <w:tc>
          <w:tcPr>
            <w:tcW w:w="189" w:type="pct"/>
          </w:tcPr>
          <w:p w14:paraId="167BC862" w14:textId="77777777" w:rsidR="006A1956" w:rsidRPr="003F48A5" w:rsidRDefault="006A1956" w:rsidP="00035C9C">
            <w:pPr>
              <w:jc w:val="center"/>
            </w:pPr>
            <w:r w:rsidRPr="003F48A5">
              <w:t>a.</w:t>
            </w:r>
          </w:p>
        </w:tc>
        <w:tc>
          <w:tcPr>
            <w:tcW w:w="3743" w:type="pct"/>
          </w:tcPr>
          <w:p w14:paraId="25C3072F" w14:textId="77777777" w:rsidR="006A1956" w:rsidRPr="003F48A5" w:rsidRDefault="006A1956" w:rsidP="00035C9C">
            <w:pPr>
              <w:jc w:val="both"/>
            </w:pPr>
            <w:r w:rsidRPr="00350E01">
              <w:t>Explain the various approaches that can be applied to improve strains in industrial biotechnology and their impacts on production efficiency and product quality</w:t>
            </w:r>
            <w:r>
              <w:t>.</w:t>
            </w:r>
          </w:p>
        </w:tc>
        <w:tc>
          <w:tcPr>
            <w:tcW w:w="270" w:type="pct"/>
          </w:tcPr>
          <w:p w14:paraId="45F756AA" w14:textId="77777777" w:rsidR="006A1956" w:rsidRPr="003F48A5" w:rsidRDefault="006A1956" w:rsidP="00035C9C">
            <w:pPr>
              <w:jc w:val="center"/>
            </w:pPr>
            <w:r w:rsidRPr="003F48A5">
              <w:t>CO1</w:t>
            </w:r>
          </w:p>
        </w:tc>
        <w:tc>
          <w:tcPr>
            <w:tcW w:w="271" w:type="pct"/>
          </w:tcPr>
          <w:p w14:paraId="3CC48143" w14:textId="77777777" w:rsidR="006A1956" w:rsidRPr="003F48A5" w:rsidRDefault="006A1956" w:rsidP="00035C9C">
            <w:pPr>
              <w:jc w:val="center"/>
            </w:pPr>
            <w:r>
              <w:t>U</w:t>
            </w:r>
          </w:p>
        </w:tc>
        <w:tc>
          <w:tcPr>
            <w:tcW w:w="270" w:type="pct"/>
          </w:tcPr>
          <w:p w14:paraId="599FC872" w14:textId="77777777" w:rsidR="006A1956" w:rsidRPr="003F48A5" w:rsidRDefault="006A1956" w:rsidP="00035C9C">
            <w:pPr>
              <w:jc w:val="center"/>
            </w:pPr>
            <w:r>
              <w:t>1</w:t>
            </w:r>
            <w:r w:rsidRPr="003F48A5">
              <w:t>0</w:t>
            </w:r>
          </w:p>
        </w:tc>
      </w:tr>
      <w:tr w:rsidR="006A1956" w:rsidRPr="003F48A5" w14:paraId="1353FC1E" w14:textId="77777777" w:rsidTr="00035C9C">
        <w:trPr>
          <w:trHeight w:val="283"/>
        </w:trPr>
        <w:tc>
          <w:tcPr>
            <w:tcW w:w="257" w:type="pct"/>
          </w:tcPr>
          <w:p w14:paraId="75E24F62" w14:textId="77777777" w:rsidR="006A1956" w:rsidRPr="003F48A5" w:rsidRDefault="006A1956" w:rsidP="00035C9C">
            <w:pPr>
              <w:jc w:val="center"/>
            </w:pPr>
          </w:p>
        </w:tc>
        <w:tc>
          <w:tcPr>
            <w:tcW w:w="189" w:type="pct"/>
          </w:tcPr>
          <w:p w14:paraId="060C552C" w14:textId="77777777" w:rsidR="006A1956" w:rsidRPr="003F48A5" w:rsidRDefault="006A1956" w:rsidP="00035C9C">
            <w:pPr>
              <w:jc w:val="center"/>
            </w:pPr>
            <w:r w:rsidRPr="003F48A5">
              <w:t>b.</w:t>
            </w:r>
          </w:p>
        </w:tc>
        <w:tc>
          <w:tcPr>
            <w:tcW w:w="3743" w:type="pct"/>
          </w:tcPr>
          <w:p w14:paraId="222C221F" w14:textId="77777777" w:rsidR="006A1956" w:rsidRPr="003F48A5" w:rsidRDefault="006A1956" w:rsidP="00035C9C">
            <w:pPr>
              <w:jc w:val="both"/>
              <w:rPr>
                <w:bCs/>
              </w:rPr>
            </w:pPr>
            <w:r w:rsidRPr="007D622C">
              <w:rPr>
                <w:bCs/>
              </w:rPr>
              <w:t>Describe the modern techniques that have enhanced the identification of novel drug-prod</w:t>
            </w:r>
            <w:r>
              <w:rPr>
                <w:bCs/>
              </w:rPr>
              <w:t>ucing microorganisms and</w:t>
            </w:r>
            <w:r w:rsidRPr="007D622C">
              <w:rPr>
                <w:bCs/>
              </w:rPr>
              <w:t xml:space="preserve"> their potential impact on the drug discovery process.</w:t>
            </w:r>
          </w:p>
        </w:tc>
        <w:tc>
          <w:tcPr>
            <w:tcW w:w="270" w:type="pct"/>
          </w:tcPr>
          <w:p w14:paraId="1225CE64" w14:textId="77777777" w:rsidR="006A1956" w:rsidRPr="003F48A5" w:rsidRDefault="006A1956" w:rsidP="00035C9C">
            <w:pPr>
              <w:jc w:val="center"/>
            </w:pPr>
            <w:r>
              <w:t>CO1</w:t>
            </w:r>
          </w:p>
        </w:tc>
        <w:tc>
          <w:tcPr>
            <w:tcW w:w="271" w:type="pct"/>
          </w:tcPr>
          <w:p w14:paraId="4F6B7E9C" w14:textId="77777777" w:rsidR="006A1956" w:rsidRPr="003F48A5" w:rsidRDefault="006A1956" w:rsidP="00035C9C">
            <w:pPr>
              <w:jc w:val="center"/>
            </w:pPr>
            <w:r>
              <w:t>U</w:t>
            </w:r>
          </w:p>
        </w:tc>
        <w:tc>
          <w:tcPr>
            <w:tcW w:w="270" w:type="pct"/>
          </w:tcPr>
          <w:p w14:paraId="69E50DEC" w14:textId="77777777" w:rsidR="006A1956" w:rsidRPr="003F48A5" w:rsidRDefault="006A1956" w:rsidP="00035C9C">
            <w:pPr>
              <w:jc w:val="center"/>
            </w:pPr>
            <w:r>
              <w:t>10</w:t>
            </w:r>
          </w:p>
        </w:tc>
      </w:tr>
      <w:tr w:rsidR="006A1956" w:rsidRPr="003F48A5" w14:paraId="4144B683" w14:textId="77777777" w:rsidTr="00035C9C">
        <w:trPr>
          <w:trHeight w:val="239"/>
        </w:trPr>
        <w:tc>
          <w:tcPr>
            <w:tcW w:w="257" w:type="pct"/>
          </w:tcPr>
          <w:p w14:paraId="17FBB529" w14:textId="77777777" w:rsidR="006A1956" w:rsidRPr="003F48A5" w:rsidRDefault="006A1956" w:rsidP="00035C9C">
            <w:pPr>
              <w:jc w:val="center"/>
            </w:pPr>
          </w:p>
        </w:tc>
        <w:tc>
          <w:tcPr>
            <w:tcW w:w="189" w:type="pct"/>
          </w:tcPr>
          <w:p w14:paraId="2E61AA75" w14:textId="77777777" w:rsidR="006A1956" w:rsidRPr="003F48A5" w:rsidRDefault="006A1956" w:rsidP="00035C9C">
            <w:pPr>
              <w:jc w:val="center"/>
            </w:pPr>
          </w:p>
        </w:tc>
        <w:tc>
          <w:tcPr>
            <w:tcW w:w="3743" w:type="pct"/>
          </w:tcPr>
          <w:p w14:paraId="73D505B2" w14:textId="77777777" w:rsidR="006A1956" w:rsidRPr="003F48A5" w:rsidRDefault="006A1956" w:rsidP="00035C9C">
            <w:pPr>
              <w:jc w:val="center"/>
              <w:rPr>
                <w:b/>
                <w:bCs/>
              </w:rPr>
            </w:pPr>
            <w:r w:rsidRPr="003F48A5">
              <w:rPr>
                <w:b/>
                <w:bCs/>
              </w:rPr>
              <w:t>(OR)</w:t>
            </w:r>
          </w:p>
        </w:tc>
        <w:tc>
          <w:tcPr>
            <w:tcW w:w="270" w:type="pct"/>
          </w:tcPr>
          <w:p w14:paraId="4E486A89" w14:textId="77777777" w:rsidR="006A1956" w:rsidRPr="003F48A5" w:rsidRDefault="006A1956" w:rsidP="00035C9C">
            <w:pPr>
              <w:jc w:val="center"/>
            </w:pPr>
          </w:p>
        </w:tc>
        <w:tc>
          <w:tcPr>
            <w:tcW w:w="271" w:type="pct"/>
          </w:tcPr>
          <w:p w14:paraId="4B2BE0C3" w14:textId="77777777" w:rsidR="006A1956" w:rsidRPr="003F48A5" w:rsidRDefault="006A1956" w:rsidP="00035C9C">
            <w:pPr>
              <w:jc w:val="center"/>
            </w:pPr>
          </w:p>
        </w:tc>
        <w:tc>
          <w:tcPr>
            <w:tcW w:w="270" w:type="pct"/>
          </w:tcPr>
          <w:p w14:paraId="6D5A6E41" w14:textId="77777777" w:rsidR="006A1956" w:rsidRPr="003F48A5" w:rsidRDefault="006A1956" w:rsidP="00035C9C">
            <w:pPr>
              <w:jc w:val="center"/>
            </w:pPr>
          </w:p>
        </w:tc>
      </w:tr>
      <w:tr w:rsidR="006A1956" w:rsidRPr="003F48A5" w14:paraId="52DC5DCE" w14:textId="77777777" w:rsidTr="00035C9C">
        <w:trPr>
          <w:trHeight w:val="283"/>
        </w:trPr>
        <w:tc>
          <w:tcPr>
            <w:tcW w:w="257" w:type="pct"/>
          </w:tcPr>
          <w:p w14:paraId="041AA605" w14:textId="77777777" w:rsidR="006A1956" w:rsidRPr="003F48A5" w:rsidRDefault="006A1956" w:rsidP="00035C9C">
            <w:pPr>
              <w:jc w:val="center"/>
            </w:pPr>
            <w:r w:rsidRPr="003F48A5">
              <w:t>2.</w:t>
            </w:r>
          </w:p>
        </w:tc>
        <w:tc>
          <w:tcPr>
            <w:tcW w:w="189" w:type="pct"/>
          </w:tcPr>
          <w:p w14:paraId="0D5FCCE9" w14:textId="77777777" w:rsidR="006A1956" w:rsidRPr="003F48A5" w:rsidRDefault="006A1956" w:rsidP="00035C9C">
            <w:pPr>
              <w:jc w:val="center"/>
            </w:pPr>
            <w:r w:rsidRPr="003F48A5">
              <w:t>a.</w:t>
            </w:r>
          </w:p>
        </w:tc>
        <w:tc>
          <w:tcPr>
            <w:tcW w:w="3743" w:type="pct"/>
          </w:tcPr>
          <w:p w14:paraId="2F44B7E0" w14:textId="77777777" w:rsidR="006A1956" w:rsidRPr="003F48A5" w:rsidRDefault="006A1956" w:rsidP="007C7392">
            <w:pPr>
              <w:jc w:val="both"/>
            </w:pPr>
            <w:r w:rsidRPr="00B441F1">
              <w:rPr>
                <w:bCs/>
              </w:rPr>
              <w:t>Design a workflow for high-throughput proteomic approaches to identify nove</w:t>
            </w:r>
            <w:r>
              <w:rPr>
                <w:bCs/>
              </w:rPr>
              <w:t>l microbial enzymes and their</w:t>
            </w:r>
            <w:r w:rsidRPr="00B441F1">
              <w:rPr>
                <w:bCs/>
              </w:rPr>
              <w:t xml:space="preserve"> effectiveness in screening.</w:t>
            </w:r>
            <w:r>
              <w:rPr>
                <w:bCs/>
              </w:rPr>
              <w:t xml:space="preserve"> </w:t>
            </w:r>
          </w:p>
        </w:tc>
        <w:tc>
          <w:tcPr>
            <w:tcW w:w="270" w:type="pct"/>
          </w:tcPr>
          <w:p w14:paraId="7A4ECCCF" w14:textId="77777777" w:rsidR="006A1956" w:rsidRPr="003F48A5" w:rsidRDefault="006A1956" w:rsidP="00035C9C">
            <w:pPr>
              <w:jc w:val="center"/>
            </w:pPr>
            <w:r w:rsidRPr="003F48A5">
              <w:t>CO2</w:t>
            </w:r>
          </w:p>
        </w:tc>
        <w:tc>
          <w:tcPr>
            <w:tcW w:w="271" w:type="pct"/>
          </w:tcPr>
          <w:p w14:paraId="3C14297F" w14:textId="77777777" w:rsidR="006A1956" w:rsidRPr="003F48A5" w:rsidRDefault="006A1956" w:rsidP="00035C9C">
            <w:pPr>
              <w:jc w:val="center"/>
            </w:pPr>
            <w:r>
              <w:t>C</w:t>
            </w:r>
          </w:p>
        </w:tc>
        <w:tc>
          <w:tcPr>
            <w:tcW w:w="270" w:type="pct"/>
          </w:tcPr>
          <w:p w14:paraId="6C88B032" w14:textId="77777777" w:rsidR="006A1956" w:rsidRPr="003F48A5" w:rsidRDefault="006A1956" w:rsidP="00035C9C">
            <w:pPr>
              <w:jc w:val="center"/>
            </w:pPr>
            <w:r>
              <w:t>1</w:t>
            </w:r>
            <w:r w:rsidRPr="003F48A5">
              <w:t>0</w:t>
            </w:r>
          </w:p>
        </w:tc>
      </w:tr>
      <w:tr w:rsidR="006A1956" w:rsidRPr="003F48A5" w14:paraId="1FF72429" w14:textId="77777777" w:rsidTr="00035C9C">
        <w:trPr>
          <w:trHeight w:val="283"/>
        </w:trPr>
        <w:tc>
          <w:tcPr>
            <w:tcW w:w="257" w:type="pct"/>
          </w:tcPr>
          <w:p w14:paraId="6B079A8D" w14:textId="77777777" w:rsidR="006A1956" w:rsidRPr="003F48A5" w:rsidRDefault="006A1956" w:rsidP="00035C9C">
            <w:pPr>
              <w:jc w:val="center"/>
            </w:pPr>
          </w:p>
        </w:tc>
        <w:tc>
          <w:tcPr>
            <w:tcW w:w="189" w:type="pct"/>
          </w:tcPr>
          <w:p w14:paraId="1DC0F096" w14:textId="77777777" w:rsidR="006A1956" w:rsidRPr="003F48A5" w:rsidRDefault="006A1956" w:rsidP="00035C9C">
            <w:pPr>
              <w:jc w:val="center"/>
            </w:pPr>
            <w:r w:rsidRPr="003F48A5">
              <w:t>b.</w:t>
            </w:r>
          </w:p>
        </w:tc>
        <w:tc>
          <w:tcPr>
            <w:tcW w:w="3743" w:type="pct"/>
          </w:tcPr>
          <w:p w14:paraId="0DDA6A8F" w14:textId="77777777" w:rsidR="006A1956" w:rsidRPr="000931CE" w:rsidRDefault="006A1956" w:rsidP="007C7392">
            <w:pPr>
              <w:jc w:val="both"/>
              <w:rPr>
                <w:bCs/>
              </w:rPr>
            </w:pPr>
            <w:r w:rsidRPr="008140CE">
              <w:t>Evaluate the object</w:t>
            </w:r>
            <w:r>
              <w:t>ives of metagenomics and</w:t>
            </w:r>
            <w:r w:rsidRPr="008140CE">
              <w:t xml:space="preserve"> its diverse applications across different fields.</w:t>
            </w:r>
          </w:p>
        </w:tc>
        <w:tc>
          <w:tcPr>
            <w:tcW w:w="270" w:type="pct"/>
          </w:tcPr>
          <w:p w14:paraId="0F36AF0B" w14:textId="77777777" w:rsidR="006A1956" w:rsidRPr="003F48A5" w:rsidRDefault="006A1956" w:rsidP="00035C9C">
            <w:pPr>
              <w:jc w:val="center"/>
            </w:pPr>
            <w:r w:rsidRPr="003F48A5">
              <w:t>CO2</w:t>
            </w:r>
          </w:p>
        </w:tc>
        <w:tc>
          <w:tcPr>
            <w:tcW w:w="271" w:type="pct"/>
          </w:tcPr>
          <w:p w14:paraId="3FE5EA39" w14:textId="77777777" w:rsidR="006A1956" w:rsidRPr="003F48A5" w:rsidRDefault="006A1956" w:rsidP="00035C9C">
            <w:pPr>
              <w:jc w:val="center"/>
            </w:pPr>
            <w:r>
              <w:t>E</w:t>
            </w:r>
          </w:p>
        </w:tc>
        <w:tc>
          <w:tcPr>
            <w:tcW w:w="270" w:type="pct"/>
          </w:tcPr>
          <w:p w14:paraId="72577382" w14:textId="77777777" w:rsidR="006A1956" w:rsidRPr="003F48A5" w:rsidRDefault="006A1956" w:rsidP="00035C9C">
            <w:pPr>
              <w:jc w:val="center"/>
            </w:pPr>
            <w:r>
              <w:t>10</w:t>
            </w:r>
          </w:p>
        </w:tc>
      </w:tr>
      <w:tr w:rsidR="006A1956" w:rsidRPr="003F48A5" w14:paraId="22106DA7" w14:textId="77777777" w:rsidTr="00035C9C">
        <w:trPr>
          <w:trHeight w:val="397"/>
        </w:trPr>
        <w:tc>
          <w:tcPr>
            <w:tcW w:w="257" w:type="pct"/>
          </w:tcPr>
          <w:p w14:paraId="6732FBF4" w14:textId="77777777" w:rsidR="006A1956" w:rsidRPr="003F48A5" w:rsidRDefault="006A1956" w:rsidP="00035C9C">
            <w:pPr>
              <w:jc w:val="center"/>
            </w:pPr>
          </w:p>
        </w:tc>
        <w:tc>
          <w:tcPr>
            <w:tcW w:w="189" w:type="pct"/>
          </w:tcPr>
          <w:p w14:paraId="29F8AF49" w14:textId="77777777" w:rsidR="006A1956" w:rsidRPr="003F48A5" w:rsidRDefault="006A1956" w:rsidP="00035C9C">
            <w:pPr>
              <w:jc w:val="center"/>
            </w:pPr>
          </w:p>
        </w:tc>
        <w:tc>
          <w:tcPr>
            <w:tcW w:w="3743" w:type="pct"/>
          </w:tcPr>
          <w:p w14:paraId="44694FB9" w14:textId="77777777" w:rsidR="006A1956" w:rsidRPr="003F48A5" w:rsidRDefault="006A1956" w:rsidP="00035C9C">
            <w:pPr>
              <w:jc w:val="both"/>
            </w:pPr>
          </w:p>
        </w:tc>
        <w:tc>
          <w:tcPr>
            <w:tcW w:w="270" w:type="pct"/>
          </w:tcPr>
          <w:p w14:paraId="17243BA2" w14:textId="77777777" w:rsidR="006A1956" w:rsidRPr="003F48A5" w:rsidRDefault="006A1956" w:rsidP="00035C9C">
            <w:pPr>
              <w:jc w:val="center"/>
            </w:pPr>
          </w:p>
        </w:tc>
        <w:tc>
          <w:tcPr>
            <w:tcW w:w="271" w:type="pct"/>
          </w:tcPr>
          <w:p w14:paraId="64107E01" w14:textId="77777777" w:rsidR="006A1956" w:rsidRPr="003F48A5" w:rsidRDefault="006A1956" w:rsidP="00035C9C">
            <w:pPr>
              <w:jc w:val="center"/>
            </w:pPr>
          </w:p>
        </w:tc>
        <w:tc>
          <w:tcPr>
            <w:tcW w:w="270" w:type="pct"/>
          </w:tcPr>
          <w:p w14:paraId="67BEE97E" w14:textId="77777777" w:rsidR="006A1956" w:rsidRPr="003F48A5" w:rsidRDefault="006A1956" w:rsidP="00035C9C">
            <w:pPr>
              <w:jc w:val="center"/>
            </w:pPr>
          </w:p>
        </w:tc>
      </w:tr>
      <w:tr w:rsidR="006A1956" w:rsidRPr="003F48A5" w14:paraId="31E0ED46" w14:textId="77777777" w:rsidTr="00035C9C">
        <w:trPr>
          <w:trHeight w:val="283"/>
        </w:trPr>
        <w:tc>
          <w:tcPr>
            <w:tcW w:w="257" w:type="pct"/>
          </w:tcPr>
          <w:p w14:paraId="6B4B6234" w14:textId="77777777" w:rsidR="006A1956" w:rsidRPr="003F48A5" w:rsidRDefault="006A1956" w:rsidP="00035C9C">
            <w:pPr>
              <w:jc w:val="center"/>
            </w:pPr>
            <w:r w:rsidRPr="003F48A5">
              <w:t>3.</w:t>
            </w:r>
          </w:p>
        </w:tc>
        <w:tc>
          <w:tcPr>
            <w:tcW w:w="189" w:type="pct"/>
          </w:tcPr>
          <w:p w14:paraId="46034A1E" w14:textId="77777777" w:rsidR="006A1956" w:rsidRPr="003F48A5" w:rsidRDefault="006A1956" w:rsidP="00035C9C">
            <w:pPr>
              <w:jc w:val="center"/>
            </w:pPr>
            <w:r w:rsidRPr="003F48A5">
              <w:t>a.</w:t>
            </w:r>
          </w:p>
        </w:tc>
        <w:tc>
          <w:tcPr>
            <w:tcW w:w="3743" w:type="pct"/>
          </w:tcPr>
          <w:p w14:paraId="073F4A07" w14:textId="77777777" w:rsidR="006A1956" w:rsidRPr="003F48A5" w:rsidRDefault="006A1956" w:rsidP="00035C9C">
            <w:pPr>
              <w:jc w:val="both"/>
            </w:pPr>
            <w:r>
              <w:t>Illustrate the working principle of 2D gel electrophoresis and its applications in the biological sciences.</w:t>
            </w:r>
          </w:p>
        </w:tc>
        <w:tc>
          <w:tcPr>
            <w:tcW w:w="270" w:type="pct"/>
          </w:tcPr>
          <w:p w14:paraId="22079BF4" w14:textId="77777777" w:rsidR="006A1956" w:rsidRPr="003F48A5" w:rsidRDefault="006A1956" w:rsidP="00035C9C">
            <w:pPr>
              <w:jc w:val="center"/>
            </w:pPr>
            <w:r w:rsidRPr="003F48A5">
              <w:t>CO3</w:t>
            </w:r>
          </w:p>
        </w:tc>
        <w:tc>
          <w:tcPr>
            <w:tcW w:w="271" w:type="pct"/>
          </w:tcPr>
          <w:p w14:paraId="18F695F7" w14:textId="77777777" w:rsidR="006A1956" w:rsidRPr="003F48A5" w:rsidRDefault="006A1956" w:rsidP="00035C9C">
            <w:pPr>
              <w:jc w:val="center"/>
            </w:pPr>
            <w:r>
              <w:t>A</w:t>
            </w:r>
          </w:p>
        </w:tc>
        <w:tc>
          <w:tcPr>
            <w:tcW w:w="270" w:type="pct"/>
          </w:tcPr>
          <w:p w14:paraId="46E3F2A8" w14:textId="77777777" w:rsidR="006A1956" w:rsidRPr="003F48A5" w:rsidRDefault="006A1956" w:rsidP="00035C9C">
            <w:pPr>
              <w:jc w:val="center"/>
            </w:pPr>
            <w:r>
              <w:t>1</w:t>
            </w:r>
            <w:r w:rsidRPr="003F48A5">
              <w:t>0</w:t>
            </w:r>
          </w:p>
        </w:tc>
      </w:tr>
      <w:tr w:rsidR="006A1956" w:rsidRPr="003F48A5" w14:paraId="6F485476" w14:textId="77777777" w:rsidTr="00035C9C">
        <w:trPr>
          <w:trHeight w:val="283"/>
        </w:trPr>
        <w:tc>
          <w:tcPr>
            <w:tcW w:w="257" w:type="pct"/>
          </w:tcPr>
          <w:p w14:paraId="1CFB72E5" w14:textId="77777777" w:rsidR="006A1956" w:rsidRPr="003F48A5" w:rsidRDefault="006A1956" w:rsidP="00035C9C">
            <w:pPr>
              <w:jc w:val="center"/>
            </w:pPr>
          </w:p>
        </w:tc>
        <w:tc>
          <w:tcPr>
            <w:tcW w:w="189" w:type="pct"/>
          </w:tcPr>
          <w:p w14:paraId="75737435" w14:textId="77777777" w:rsidR="006A1956" w:rsidRPr="003F48A5" w:rsidRDefault="006A1956" w:rsidP="00035C9C">
            <w:pPr>
              <w:jc w:val="center"/>
            </w:pPr>
            <w:r w:rsidRPr="003F48A5">
              <w:t>b.</w:t>
            </w:r>
          </w:p>
        </w:tc>
        <w:tc>
          <w:tcPr>
            <w:tcW w:w="3743" w:type="pct"/>
          </w:tcPr>
          <w:p w14:paraId="693E1E38" w14:textId="77777777" w:rsidR="006A1956" w:rsidRPr="00F41E7A" w:rsidRDefault="006A1956" w:rsidP="00035C9C">
            <w:pPr>
              <w:jc w:val="both"/>
            </w:pPr>
            <w:r w:rsidRPr="00E074AC">
              <w:rPr>
                <w:bCs/>
              </w:rPr>
              <w:t>Explain the production of a recombinant vaccine usi</w:t>
            </w:r>
            <w:r>
              <w:rPr>
                <w:bCs/>
              </w:rPr>
              <w:t>ng rDNA technology, and</w:t>
            </w:r>
            <w:r w:rsidRPr="00E074AC">
              <w:rPr>
                <w:bCs/>
              </w:rPr>
              <w:t xml:space="preserve"> its merits and demerits</w:t>
            </w:r>
            <w:r>
              <w:rPr>
                <w:bCs/>
              </w:rPr>
              <w:t>.</w:t>
            </w:r>
          </w:p>
        </w:tc>
        <w:tc>
          <w:tcPr>
            <w:tcW w:w="270" w:type="pct"/>
          </w:tcPr>
          <w:p w14:paraId="0F1A4C0C" w14:textId="77777777" w:rsidR="006A1956" w:rsidRPr="003F48A5" w:rsidRDefault="006A1956" w:rsidP="00035C9C">
            <w:pPr>
              <w:jc w:val="center"/>
            </w:pPr>
            <w:r w:rsidRPr="003F48A5">
              <w:t>CO3</w:t>
            </w:r>
          </w:p>
        </w:tc>
        <w:tc>
          <w:tcPr>
            <w:tcW w:w="271" w:type="pct"/>
          </w:tcPr>
          <w:p w14:paraId="7EE42BF1" w14:textId="77777777" w:rsidR="006A1956" w:rsidRPr="003F48A5" w:rsidRDefault="006A1956" w:rsidP="00035C9C">
            <w:pPr>
              <w:jc w:val="center"/>
            </w:pPr>
            <w:r>
              <w:t>A</w:t>
            </w:r>
          </w:p>
        </w:tc>
        <w:tc>
          <w:tcPr>
            <w:tcW w:w="270" w:type="pct"/>
          </w:tcPr>
          <w:p w14:paraId="1276B69D" w14:textId="77777777" w:rsidR="006A1956" w:rsidRPr="003F48A5" w:rsidRDefault="006A1956" w:rsidP="00035C9C">
            <w:pPr>
              <w:jc w:val="center"/>
            </w:pPr>
            <w:r>
              <w:t>10</w:t>
            </w:r>
          </w:p>
        </w:tc>
      </w:tr>
      <w:tr w:rsidR="006A1956" w:rsidRPr="003F48A5" w14:paraId="2A406D9A" w14:textId="77777777" w:rsidTr="00035C9C">
        <w:trPr>
          <w:trHeight w:val="173"/>
        </w:trPr>
        <w:tc>
          <w:tcPr>
            <w:tcW w:w="257" w:type="pct"/>
          </w:tcPr>
          <w:p w14:paraId="44DD323F" w14:textId="77777777" w:rsidR="006A1956" w:rsidRPr="003F48A5" w:rsidRDefault="006A1956" w:rsidP="00035C9C">
            <w:pPr>
              <w:jc w:val="center"/>
            </w:pPr>
          </w:p>
        </w:tc>
        <w:tc>
          <w:tcPr>
            <w:tcW w:w="189" w:type="pct"/>
          </w:tcPr>
          <w:p w14:paraId="74DD6CA1" w14:textId="77777777" w:rsidR="006A1956" w:rsidRPr="003F48A5" w:rsidRDefault="006A1956" w:rsidP="00035C9C">
            <w:pPr>
              <w:jc w:val="center"/>
            </w:pPr>
          </w:p>
        </w:tc>
        <w:tc>
          <w:tcPr>
            <w:tcW w:w="3743" w:type="pct"/>
          </w:tcPr>
          <w:p w14:paraId="6D9D6335" w14:textId="77777777" w:rsidR="006A1956" w:rsidRPr="003F48A5" w:rsidRDefault="006A1956" w:rsidP="00035C9C">
            <w:pPr>
              <w:jc w:val="center"/>
            </w:pPr>
            <w:r w:rsidRPr="003F48A5">
              <w:rPr>
                <w:b/>
                <w:bCs/>
              </w:rPr>
              <w:t>(OR)</w:t>
            </w:r>
          </w:p>
        </w:tc>
        <w:tc>
          <w:tcPr>
            <w:tcW w:w="270" w:type="pct"/>
          </w:tcPr>
          <w:p w14:paraId="49F3D8DF" w14:textId="77777777" w:rsidR="006A1956" w:rsidRPr="003F48A5" w:rsidRDefault="006A1956" w:rsidP="00035C9C">
            <w:pPr>
              <w:jc w:val="center"/>
            </w:pPr>
          </w:p>
        </w:tc>
        <w:tc>
          <w:tcPr>
            <w:tcW w:w="271" w:type="pct"/>
          </w:tcPr>
          <w:p w14:paraId="2AD3BD27" w14:textId="77777777" w:rsidR="006A1956" w:rsidRPr="003F48A5" w:rsidRDefault="006A1956" w:rsidP="00035C9C">
            <w:pPr>
              <w:jc w:val="center"/>
            </w:pPr>
          </w:p>
        </w:tc>
        <w:tc>
          <w:tcPr>
            <w:tcW w:w="270" w:type="pct"/>
          </w:tcPr>
          <w:p w14:paraId="180C485A" w14:textId="77777777" w:rsidR="006A1956" w:rsidRPr="003F48A5" w:rsidRDefault="006A1956" w:rsidP="00035C9C">
            <w:pPr>
              <w:jc w:val="center"/>
            </w:pPr>
          </w:p>
        </w:tc>
      </w:tr>
      <w:tr w:rsidR="006A1956" w:rsidRPr="003F48A5" w14:paraId="29F02D06" w14:textId="77777777" w:rsidTr="00035C9C">
        <w:trPr>
          <w:trHeight w:val="283"/>
        </w:trPr>
        <w:tc>
          <w:tcPr>
            <w:tcW w:w="257" w:type="pct"/>
          </w:tcPr>
          <w:p w14:paraId="04B97CAC" w14:textId="77777777" w:rsidR="006A1956" w:rsidRPr="003F48A5" w:rsidRDefault="006A1956" w:rsidP="00035C9C">
            <w:pPr>
              <w:jc w:val="center"/>
            </w:pPr>
            <w:r w:rsidRPr="003F48A5">
              <w:t>4.</w:t>
            </w:r>
          </w:p>
        </w:tc>
        <w:tc>
          <w:tcPr>
            <w:tcW w:w="189" w:type="pct"/>
          </w:tcPr>
          <w:p w14:paraId="5AF09026" w14:textId="77777777" w:rsidR="006A1956" w:rsidRPr="003F48A5" w:rsidRDefault="006A1956" w:rsidP="00035C9C">
            <w:pPr>
              <w:jc w:val="center"/>
            </w:pPr>
            <w:r w:rsidRPr="003F48A5">
              <w:t>a.</w:t>
            </w:r>
          </w:p>
        </w:tc>
        <w:tc>
          <w:tcPr>
            <w:tcW w:w="3743" w:type="pct"/>
          </w:tcPr>
          <w:p w14:paraId="59D6EE73" w14:textId="77777777" w:rsidR="006A1956" w:rsidRPr="003F48A5" w:rsidRDefault="006A1956" w:rsidP="00035C9C">
            <w:pPr>
              <w:jc w:val="both"/>
            </w:pPr>
            <w:r w:rsidRPr="00327F49">
              <w:t>Justify the role of quorum sensing in causing pathogens to express virulence factors that promote infection in both Gram-positive and Gram-negative bacteria, with suitable examples</w:t>
            </w:r>
            <w:r>
              <w:t>.</w:t>
            </w:r>
          </w:p>
        </w:tc>
        <w:tc>
          <w:tcPr>
            <w:tcW w:w="270" w:type="pct"/>
          </w:tcPr>
          <w:p w14:paraId="25869A28" w14:textId="77777777" w:rsidR="006A1956" w:rsidRPr="003F48A5" w:rsidRDefault="006A1956" w:rsidP="00035C9C">
            <w:pPr>
              <w:jc w:val="center"/>
            </w:pPr>
            <w:r w:rsidRPr="003F48A5">
              <w:t>CO4</w:t>
            </w:r>
          </w:p>
        </w:tc>
        <w:tc>
          <w:tcPr>
            <w:tcW w:w="271" w:type="pct"/>
          </w:tcPr>
          <w:p w14:paraId="37D4A4FB" w14:textId="77777777" w:rsidR="006A1956" w:rsidRPr="003F48A5" w:rsidRDefault="006A1956" w:rsidP="00035C9C">
            <w:pPr>
              <w:jc w:val="center"/>
            </w:pPr>
            <w:r>
              <w:t>E</w:t>
            </w:r>
          </w:p>
        </w:tc>
        <w:tc>
          <w:tcPr>
            <w:tcW w:w="270" w:type="pct"/>
          </w:tcPr>
          <w:p w14:paraId="73CA10B7" w14:textId="77777777" w:rsidR="006A1956" w:rsidRPr="003F48A5" w:rsidRDefault="006A1956" w:rsidP="00035C9C">
            <w:pPr>
              <w:jc w:val="center"/>
            </w:pPr>
            <w:r>
              <w:t>10</w:t>
            </w:r>
          </w:p>
        </w:tc>
      </w:tr>
      <w:tr w:rsidR="006A1956" w:rsidRPr="003F48A5" w14:paraId="07810AC1" w14:textId="77777777" w:rsidTr="00035C9C">
        <w:trPr>
          <w:trHeight w:val="283"/>
        </w:trPr>
        <w:tc>
          <w:tcPr>
            <w:tcW w:w="257" w:type="pct"/>
          </w:tcPr>
          <w:p w14:paraId="7DFC126C" w14:textId="77777777" w:rsidR="006A1956" w:rsidRPr="003F48A5" w:rsidRDefault="006A1956" w:rsidP="00035C9C">
            <w:pPr>
              <w:jc w:val="center"/>
            </w:pPr>
          </w:p>
        </w:tc>
        <w:tc>
          <w:tcPr>
            <w:tcW w:w="189" w:type="pct"/>
          </w:tcPr>
          <w:p w14:paraId="4A5BB1DE" w14:textId="77777777" w:rsidR="006A1956" w:rsidRPr="003F48A5" w:rsidRDefault="006A1956" w:rsidP="00035C9C">
            <w:pPr>
              <w:jc w:val="center"/>
            </w:pPr>
            <w:r w:rsidRPr="003F48A5">
              <w:t>b.</w:t>
            </w:r>
          </w:p>
        </w:tc>
        <w:tc>
          <w:tcPr>
            <w:tcW w:w="3743" w:type="pct"/>
          </w:tcPr>
          <w:p w14:paraId="3AC37C92" w14:textId="77777777" w:rsidR="006A1956" w:rsidRPr="003F48A5" w:rsidRDefault="006A1956" w:rsidP="007C7392">
            <w:pPr>
              <w:jc w:val="both"/>
              <w:rPr>
                <w:bCs/>
              </w:rPr>
            </w:pPr>
            <w:r>
              <w:rPr>
                <w:bCs/>
              </w:rPr>
              <w:t xml:space="preserve">Evaluate the role of </w:t>
            </w:r>
            <w:r w:rsidRPr="00705108">
              <w:rPr>
                <w:bCs/>
              </w:rPr>
              <w:t>human gut microb</w:t>
            </w:r>
            <w:r>
              <w:rPr>
                <w:bCs/>
              </w:rPr>
              <w:t xml:space="preserve">iome in health and disease, and its </w:t>
            </w:r>
            <w:r w:rsidRPr="00705108">
              <w:rPr>
                <w:bCs/>
              </w:rPr>
              <w:t>impact on overall well-being</w:t>
            </w:r>
            <w:r>
              <w:rPr>
                <w:bCs/>
              </w:rPr>
              <w:t>.</w:t>
            </w:r>
          </w:p>
        </w:tc>
        <w:tc>
          <w:tcPr>
            <w:tcW w:w="270" w:type="pct"/>
          </w:tcPr>
          <w:p w14:paraId="788ECE98" w14:textId="77777777" w:rsidR="006A1956" w:rsidRPr="003F48A5" w:rsidRDefault="006A1956" w:rsidP="00035C9C">
            <w:pPr>
              <w:jc w:val="center"/>
            </w:pPr>
            <w:r>
              <w:t>CO4</w:t>
            </w:r>
          </w:p>
        </w:tc>
        <w:tc>
          <w:tcPr>
            <w:tcW w:w="271" w:type="pct"/>
          </w:tcPr>
          <w:p w14:paraId="19988A18" w14:textId="77777777" w:rsidR="006A1956" w:rsidRPr="003F48A5" w:rsidRDefault="006A1956" w:rsidP="00035C9C">
            <w:pPr>
              <w:jc w:val="center"/>
            </w:pPr>
            <w:r>
              <w:t>E</w:t>
            </w:r>
          </w:p>
        </w:tc>
        <w:tc>
          <w:tcPr>
            <w:tcW w:w="270" w:type="pct"/>
          </w:tcPr>
          <w:p w14:paraId="0BF66B5A" w14:textId="77777777" w:rsidR="006A1956" w:rsidRPr="003F48A5" w:rsidRDefault="006A1956" w:rsidP="00035C9C">
            <w:pPr>
              <w:jc w:val="center"/>
            </w:pPr>
            <w:r>
              <w:t>10</w:t>
            </w:r>
          </w:p>
        </w:tc>
      </w:tr>
      <w:tr w:rsidR="006A1956" w:rsidRPr="003F48A5" w14:paraId="2DD9D44B" w14:textId="77777777" w:rsidTr="00035C9C">
        <w:trPr>
          <w:trHeight w:val="397"/>
        </w:trPr>
        <w:tc>
          <w:tcPr>
            <w:tcW w:w="257" w:type="pct"/>
          </w:tcPr>
          <w:p w14:paraId="7C864448" w14:textId="77777777" w:rsidR="006A1956" w:rsidRPr="003F48A5" w:rsidRDefault="006A1956" w:rsidP="00035C9C">
            <w:pPr>
              <w:jc w:val="center"/>
            </w:pPr>
          </w:p>
        </w:tc>
        <w:tc>
          <w:tcPr>
            <w:tcW w:w="189" w:type="pct"/>
          </w:tcPr>
          <w:p w14:paraId="45F68ADF" w14:textId="77777777" w:rsidR="006A1956" w:rsidRPr="003F48A5" w:rsidRDefault="006A1956" w:rsidP="00035C9C">
            <w:pPr>
              <w:jc w:val="center"/>
            </w:pPr>
          </w:p>
        </w:tc>
        <w:tc>
          <w:tcPr>
            <w:tcW w:w="3743" w:type="pct"/>
          </w:tcPr>
          <w:p w14:paraId="1E3A6BA6" w14:textId="77777777" w:rsidR="006A1956" w:rsidRPr="003F48A5" w:rsidRDefault="006A1956" w:rsidP="00035C9C">
            <w:pPr>
              <w:jc w:val="both"/>
            </w:pPr>
          </w:p>
        </w:tc>
        <w:tc>
          <w:tcPr>
            <w:tcW w:w="270" w:type="pct"/>
          </w:tcPr>
          <w:p w14:paraId="42408297" w14:textId="77777777" w:rsidR="006A1956" w:rsidRPr="003F48A5" w:rsidRDefault="006A1956" w:rsidP="00035C9C">
            <w:pPr>
              <w:jc w:val="center"/>
            </w:pPr>
          </w:p>
        </w:tc>
        <w:tc>
          <w:tcPr>
            <w:tcW w:w="271" w:type="pct"/>
          </w:tcPr>
          <w:p w14:paraId="3FDEB90A" w14:textId="77777777" w:rsidR="006A1956" w:rsidRPr="003F48A5" w:rsidRDefault="006A1956" w:rsidP="00035C9C">
            <w:pPr>
              <w:jc w:val="center"/>
            </w:pPr>
          </w:p>
        </w:tc>
        <w:tc>
          <w:tcPr>
            <w:tcW w:w="270" w:type="pct"/>
          </w:tcPr>
          <w:p w14:paraId="5E6D9AD5" w14:textId="77777777" w:rsidR="006A1956" w:rsidRPr="003F48A5" w:rsidRDefault="006A1956" w:rsidP="00035C9C">
            <w:pPr>
              <w:jc w:val="center"/>
            </w:pPr>
          </w:p>
        </w:tc>
      </w:tr>
      <w:tr w:rsidR="006A1956" w:rsidRPr="003F48A5" w14:paraId="1261DCEE" w14:textId="77777777" w:rsidTr="00035C9C">
        <w:trPr>
          <w:trHeight w:val="283"/>
        </w:trPr>
        <w:tc>
          <w:tcPr>
            <w:tcW w:w="257" w:type="pct"/>
          </w:tcPr>
          <w:p w14:paraId="18B1FED7" w14:textId="77777777" w:rsidR="006A1956" w:rsidRPr="003F48A5" w:rsidRDefault="006A1956" w:rsidP="00035C9C">
            <w:pPr>
              <w:jc w:val="center"/>
            </w:pPr>
            <w:r w:rsidRPr="003F48A5">
              <w:t>5.</w:t>
            </w:r>
          </w:p>
        </w:tc>
        <w:tc>
          <w:tcPr>
            <w:tcW w:w="189" w:type="pct"/>
          </w:tcPr>
          <w:p w14:paraId="7F8A3D6B" w14:textId="77777777" w:rsidR="006A1956" w:rsidRPr="003F48A5" w:rsidRDefault="006A1956" w:rsidP="00035C9C">
            <w:pPr>
              <w:jc w:val="center"/>
            </w:pPr>
            <w:r w:rsidRPr="003F48A5">
              <w:t>a.</w:t>
            </w:r>
          </w:p>
        </w:tc>
        <w:tc>
          <w:tcPr>
            <w:tcW w:w="3743" w:type="pct"/>
          </w:tcPr>
          <w:p w14:paraId="75631E5D" w14:textId="77777777" w:rsidR="006A1956" w:rsidRPr="003F48A5" w:rsidRDefault="006A1956" w:rsidP="00035C9C">
            <w:pPr>
              <w:jc w:val="both"/>
            </w:pPr>
            <w:r w:rsidRPr="00B92A19">
              <w:t>Discuss microbial fuel cells as a source of sustainable energy, using suitable illustrations</w:t>
            </w:r>
            <w:r>
              <w:t>.</w:t>
            </w:r>
          </w:p>
        </w:tc>
        <w:tc>
          <w:tcPr>
            <w:tcW w:w="270" w:type="pct"/>
          </w:tcPr>
          <w:p w14:paraId="7690D695" w14:textId="77777777" w:rsidR="006A1956" w:rsidRPr="003F48A5" w:rsidRDefault="006A1956" w:rsidP="00035C9C">
            <w:pPr>
              <w:jc w:val="center"/>
            </w:pPr>
            <w:r w:rsidRPr="003F48A5">
              <w:t>CO5</w:t>
            </w:r>
          </w:p>
        </w:tc>
        <w:tc>
          <w:tcPr>
            <w:tcW w:w="271" w:type="pct"/>
          </w:tcPr>
          <w:p w14:paraId="2D851BA0" w14:textId="77777777" w:rsidR="006A1956" w:rsidRPr="003F48A5" w:rsidRDefault="006A1956" w:rsidP="00035C9C">
            <w:pPr>
              <w:jc w:val="center"/>
            </w:pPr>
            <w:r>
              <w:t>U</w:t>
            </w:r>
          </w:p>
        </w:tc>
        <w:tc>
          <w:tcPr>
            <w:tcW w:w="270" w:type="pct"/>
          </w:tcPr>
          <w:p w14:paraId="66818896" w14:textId="77777777" w:rsidR="006A1956" w:rsidRPr="003F48A5" w:rsidRDefault="006A1956" w:rsidP="00035C9C">
            <w:pPr>
              <w:jc w:val="center"/>
            </w:pPr>
            <w:r>
              <w:t>1</w:t>
            </w:r>
            <w:r w:rsidRPr="003F48A5">
              <w:t>0</w:t>
            </w:r>
          </w:p>
        </w:tc>
      </w:tr>
      <w:tr w:rsidR="006A1956" w:rsidRPr="003F48A5" w14:paraId="5B820121" w14:textId="77777777" w:rsidTr="00035C9C">
        <w:trPr>
          <w:trHeight w:val="283"/>
        </w:trPr>
        <w:tc>
          <w:tcPr>
            <w:tcW w:w="257" w:type="pct"/>
          </w:tcPr>
          <w:p w14:paraId="4F65424B" w14:textId="77777777" w:rsidR="006A1956" w:rsidRPr="003F48A5" w:rsidRDefault="006A1956" w:rsidP="00035C9C">
            <w:pPr>
              <w:jc w:val="center"/>
            </w:pPr>
          </w:p>
        </w:tc>
        <w:tc>
          <w:tcPr>
            <w:tcW w:w="189" w:type="pct"/>
          </w:tcPr>
          <w:p w14:paraId="7AAD1B0C" w14:textId="77777777" w:rsidR="006A1956" w:rsidRPr="003F48A5" w:rsidRDefault="006A1956" w:rsidP="00035C9C">
            <w:pPr>
              <w:jc w:val="center"/>
            </w:pPr>
            <w:r w:rsidRPr="003F48A5">
              <w:t>b.</w:t>
            </w:r>
          </w:p>
        </w:tc>
        <w:tc>
          <w:tcPr>
            <w:tcW w:w="3743" w:type="pct"/>
          </w:tcPr>
          <w:p w14:paraId="5DF39976" w14:textId="77777777" w:rsidR="006A1956" w:rsidRPr="003F48A5" w:rsidRDefault="006A1956" w:rsidP="00035C9C">
            <w:pPr>
              <w:jc w:val="both"/>
              <w:rPr>
                <w:bCs/>
              </w:rPr>
            </w:pPr>
            <w:r w:rsidRPr="005E46D4">
              <w:rPr>
                <w:bCs/>
              </w:rPr>
              <w:t>Explain the principles of food preservation through the use of high temperatures and their effectiveness in extending shelf life and ensuring safety</w:t>
            </w:r>
            <w:r>
              <w:rPr>
                <w:bCs/>
              </w:rPr>
              <w:t>.</w:t>
            </w:r>
          </w:p>
        </w:tc>
        <w:tc>
          <w:tcPr>
            <w:tcW w:w="270" w:type="pct"/>
          </w:tcPr>
          <w:p w14:paraId="655338AE" w14:textId="77777777" w:rsidR="006A1956" w:rsidRPr="003F48A5" w:rsidRDefault="006A1956" w:rsidP="00035C9C">
            <w:pPr>
              <w:jc w:val="center"/>
            </w:pPr>
            <w:r>
              <w:t>CO5</w:t>
            </w:r>
          </w:p>
        </w:tc>
        <w:tc>
          <w:tcPr>
            <w:tcW w:w="271" w:type="pct"/>
          </w:tcPr>
          <w:p w14:paraId="44B24BDE" w14:textId="77777777" w:rsidR="006A1956" w:rsidRPr="003F48A5" w:rsidRDefault="006A1956" w:rsidP="00035C9C">
            <w:pPr>
              <w:jc w:val="center"/>
            </w:pPr>
            <w:r>
              <w:t>U</w:t>
            </w:r>
          </w:p>
        </w:tc>
        <w:tc>
          <w:tcPr>
            <w:tcW w:w="270" w:type="pct"/>
          </w:tcPr>
          <w:p w14:paraId="071569A1" w14:textId="77777777" w:rsidR="006A1956" w:rsidRPr="003F48A5" w:rsidRDefault="006A1956" w:rsidP="00035C9C">
            <w:pPr>
              <w:jc w:val="center"/>
            </w:pPr>
            <w:r>
              <w:t>10</w:t>
            </w:r>
          </w:p>
        </w:tc>
      </w:tr>
      <w:tr w:rsidR="006A1956" w:rsidRPr="003F48A5" w14:paraId="779A7348" w14:textId="77777777" w:rsidTr="00035C9C">
        <w:trPr>
          <w:trHeight w:val="263"/>
        </w:trPr>
        <w:tc>
          <w:tcPr>
            <w:tcW w:w="257" w:type="pct"/>
          </w:tcPr>
          <w:p w14:paraId="25723F4F" w14:textId="77777777" w:rsidR="006A1956" w:rsidRPr="003F48A5" w:rsidRDefault="006A1956" w:rsidP="00035C9C">
            <w:pPr>
              <w:jc w:val="center"/>
            </w:pPr>
          </w:p>
        </w:tc>
        <w:tc>
          <w:tcPr>
            <w:tcW w:w="189" w:type="pct"/>
          </w:tcPr>
          <w:p w14:paraId="2AF377E4" w14:textId="77777777" w:rsidR="006A1956" w:rsidRPr="003F48A5" w:rsidRDefault="006A1956" w:rsidP="00035C9C">
            <w:pPr>
              <w:jc w:val="center"/>
            </w:pPr>
          </w:p>
        </w:tc>
        <w:tc>
          <w:tcPr>
            <w:tcW w:w="3743" w:type="pct"/>
          </w:tcPr>
          <w:p w14:paraId="594B3686" w14:textId="77777777" w:rsidR="006A1956" w:rsidRPr="003F48A5" w:rsidRDefault="006A1956" w:rsidP="00035C9C">
            <w:pPr>
              <w:jc w:val="center"/>
            </w:pPr>
            <w:r w:rsidRPr="003F48A5">
              <w:rPr>
                <w:b/>
                <w:bCs/>
              </w:rPr>
              <w:t>(OR)</w:t>
            </w:r>
          </w:p>
        </w:tc>
        <w:tc>
          <w:tcPr>
            <w:tcW w:w="270" w:type="pct"/>
          </w:tcPr>
          <w:p w14:paraId="3577A492" w14:textId="77777777" w:rsidR="006A1956" w:rsidRPr="003F48A5" w:rsidRDefault="006A1956" w:rsidP="00035C9C">
            <w:pPr>
              <w:jc w:val="center"/>
            </w:pPr>
          </w:p>
        </w:tc>
        <w:tc>
          <w:tcPr>
            <w:tcW w:w="271" w:type="pct"/>
          </w:tcPr>
          <w:p w14:paraId="49F15279" w14:textId="77777777" w:rsidR="006A1956" w:rsidRPr="003F48A5" w:rsidRDefault="006A1956" w:rsidP="00035C9C">
            <w:pPr>
              <w:jc w:val="center"/>
            </w:pPr>
          </w:p>
        </w:tc>
        <w:tc>
          <w:tcPr>
            <w:tcW w:w="270" w:type="pct"/>
          </w:tcPr>
          <w:p w14:paraId="49F5D934" w14:textId="77777777" w:rsidR="006A1956" w:rsidRPr="003F48A5" w:rsidRDefault="006A1956" w:rsidP="00035C9C">
            <w:pPr>
              <w:jc w:val="center"/>
            </w:pPr>
          </w:p>
        </w:tc>
      </w:tr>
      <w:tr w:rsidR="006A1956" w:rsidRPr="003F48A5" w14:paraId="75099EBA" w14:textId="77777777" w:rsidTr="00035C9C">
        <w:trPr>
          <w:trHeight w:val="283"/>
        </w:trPr>
        <w:tc>
          <w:tcPr>
            <w:tcW w:w="257" w:type="pct"/>
          </w:tcPr>
          <w:p w14:paraId="7B4597B9" w14:textId="77777777" w:rsidR="006A1956" w:rsidRPr="003F48A5" w:rsidRDefault="006A1956" w:rsidP="00035C9C">
            <w:pPr>
              <w:jc w:val="center"/>
            </w:pPr>
            <w:r w:rsidRPr="003F48A5">
              <w:t>6.</w:t>
            </w:r>
          </w:p>
        </w:tc>
        <w:tc>
          <w:tcPr>
            <w:tcW w:w="189" w:type="pct"/>
          </w:tcPr>
          <w:p w14:paraId="37DA9D1A" w14:textId="77777777" w:rsidR="006A1956" w:rsidRPr="003F48A5" w:rsidRDefault="006A1956" w:rsidP="00035C9C">
            <w:pPr>
              <w:jc w:val="center"/>
            </w:pPr>
            <w:r w:rsidRPr="003F48A5">
              <w:t>a.</w:t>
            </w:r>
          </w:p>
        </w:tc>
        <w:tc>
          <w:tcPr>
            <w:tcW w:w="3743" w:type="pct"/>
          </w:tcPr>
          <w:p w14:paraId="58C9C2E3" w14:textId="77777777" w:rsidR="006A1956" w:rsidRPr="003F48A5" w:rsidRDefault="006A1956" w:rsidP="00035C9C">
            <w:pPr>
              <w:jc w:val="both"/>
            </w:pPr>
            <w:r w:rsidRPr="00931EC3">
              <w:t>Discuss staphylococcal food intoxication, including its causes, symptoms, and potential prevention strategies</w:t>
            </w:r>
            <w:r>
              <w:t>.</w:t>
            </w:r>
          </w:p>
        </w:tc>
        <w:tc>
          <w:tcPr>
            <w:tcW w:w="270" w:type="pct"/>
          </w:tcPr>
          <w:p w14:paraId="4F467381" w14:textId="77777777" w:rsidR="006A1956" w:rsidRPr="003F48A5" w:rsidRDefault="006A1956" w:rsidP="00035C9C">
            <w:pPr>
              <w:jc w:val="center"/>
            </w:pPr>
            <w:r w:rsidRPr="003F48A5">
              <w:t>CO</w:t>
            </w:r>
            <w:r>
              <w:t>4</w:t>
            </w:r>
          </w:p>
        </w:tc>
        <w:tc>
          <w:tcPr>
            <w:tcW w:w="271" w:type="pct"/>
          </w:tcPr>
          <w:p w14:paraId="5CC9EB10" w14:textId="77777777" w:rsidR="006A1956" w:rsidRPr="003F48A5" w:rsidRDefault="006A1956" w:rsidP="00035C9C">
            <w:pPr>
              <w:jc w:val="center"/>
            </w:pPr>
            <w:r>
              <w:t>An</w:t>
            </w:r>
          </w:p>
        </w:tc>
        <w:tc>
          <w:tcPr>
            <w:tcW w:w="270" w:type="pct"/>
          </w:tcPr>
          <w:p w14:paraId="494B9E6D" w14:textId="77777777" w:rsidR="006A1956" w:rsidRPr="003F48A5" w:rsidRDefault="006A1956" w:rsidP="00035C9C">
            <w:pPr>
              <w:jc w:val="center"/>
            </w:pPr>
            <w:r>
              <w:t>1</w:t>
            </w:r>
            <w:r w:rsidRPr="003F48A5">
              <w:t>0</w:t>
            </w:r>
          </w:p>
        </w:tc>
      </w:tr>
      <w:tr w:rsidR="006A1956" w:rsidRPr="003F48A5" w14:paraId="7D3B5355" w14:textId="77777777" w:rsidTr="00035C9C">
        <w:trPr>
          <w:trHeight w:val="283"/>
        </w:trPr>
        <w:tc>
          <w:tcPr>
            <w:tcW w:w="257" w:type="pct"/>
          </w:tcPr>
          <w:p w14:paraId="0D1B2B54" w14:textId="77777777" w:rsidR="006A1956" w:rsidRPr="003F48A5" w:rsidRDefault="006A1956" w:rsidP="00035C9C">
            <w:pPr>
              <w:jc w:val="center"/>
            </w:pPr>
          </w:p>
        </w:tc>
        <w:tc>
          <w:tcPr>
            <w:tcW w:w="189" w:type="pct"/>
          </w:tcPr>
          <w:p w14:paraId="6659DC67" w14:textId="77777777" w:rsidR="006A1956" w:rsidRPr="003F48A5" w:rsidRDefault="006A1956" w:rsidP="00035C9C">
            <w:pPr>
              <w:jc w:val="center"/>
            </w:pPr>
            <w:r w:rsidRPr="003F48A5">
              <w:t>b.</w:t>
            </w:r>
          </w:p>
        </w:tc>
        <w:tc>
          <w:tcPr>
            <w:tcW w:w="3743" w:type="pct"/>
          </w:tcPr>
          <w:p w14:paraId="20693FAD" w14:textId="77777777" w:rsidR="006A1956" w:rsidRPr="00F92691" w:rsidRDefault="006A1956" w:rsidP="00035C9C">
            <w:pPr>
              <w:jc w:val="both"/>
            </w:pPr>
            <w:r w:rsidRPr="00964B96">
              <w:t>Explain the importance of vesicular-arbuscular mycorrhizal (VAM) fungi in agriculture, and compare the characteristics of ectomycorrhiza and endomycorrhiza.</w:t>
            </w:r>
          </w:p>
        </w:tc>
        <w:tc>
          <w:tcPr>
            <w:tcW w:w="270" w:type="pct"/>
          </w:tcPr>
          <w:p w14:paraId="00BC84AD" w14:textId="77777777" w:rsidR="006A1956" w:rsidRPr="003F48A5" w:rsidRDefault="006A1956" w:rsidP="00035C9C">
            <w:pPr>
              <w:jc w:val="center"/>
            </w:pPr>
            <w:r>
              <w:t>CO4</w:t>
            </w:r>
          </w:p>
        </w:tc>
        <w:tc>
          <w:tcPr>
            <w:tcW w:w="271" w:type="pct"/>
          </w:tcPr>
          <w:p w14:paraId="5B3A967F" w14:textId="77777777" w:rsidR="006A1956" w:rsidRPr="003F48A5" w:rsidRDefault="006A1956" w:rsidP="00035C9C">
            <w:pPr>
              <w:jc w:val="center"/>
            </w:pPr>
            <w:r>
              <w:t>An</w:t>
            </w:r>
          </w:p>
        </w:tc>
        <w:tc>
          <w:tcPr>
            <w:tcW w:w="270" w:type="pct"/>
          </w:tcPr>
          <w:p w14:paraId="71AC6212" w14:textId="77777777" w:rsidR="006A1956" w:rsidRPr="003F48A5" w:rsidRDefault="006A1956" w:rsidP="00035C9C">
            <w:pPr>
              <w:jc w:val="center"/>
            </w:pPr>
            <w:r>
              <w:t>10</w:t>
            </w:r>
          </w:p>
        </w:tc>
      </w:tr>
      <w:tr w:rsidR="006A1956" w:rsidRPr="003F48A5" w14:paraId="4A5A8F49" w14:textId="77777777" w:rsidTr="00035C9C">
        <w:trPr>
          <w:trHeight w:val="397"/>
        </w:trPr>
        <w:tc>
          <w:tcPr>
            <w:tcW w:w="257" w:type="pct"/>
          </w:tcPr>
          <w:p w14:paraId="67F8DB63" w14:textId="77777777" w:rsidR="006A1956" w:rsidRPr="003F48A5" w:rsidRDefault="006A1956" w:rsidP="00035C9C">
            <w:pPr>
              <w:jc w:val="center"/>
            </w:pPr>
          </w:p>
        </w:tc>
        <w:tc>
          <w:tcPr>
            <w:tcW w:w="189" w:type="pct"/>
          </w:tcPr>
          <w:p w14:paraId="51055A60" w14:textId="77777777" w:rsidR="006A1956" w:rsidRPr="003F48A5" w:rsidRDefault="006A1956" w:rsidP="00035C9C">
            <w:pPr>
              <w:jc w:val="center"/>
            </w:pPr>
          </w:p>
        </w:tc>
        <w:tc>
          <w:tcPr>
            <w:tcW w:w="3743" w:type="pct"/>
          </w:tcPr>
          <w:p w14:paraId="556906EA" w14:textId="77777777" w:rsidR="006A1956" w:rsidRPr="003F48A5" w:rsidRDefault="006A1956" w:rsidP="00035C9C">
            <w:pPr>
              <w:jc w:val="both"/>
            </w:pPr>
          </w:p>
        </w:tc>
        <w:tc>
          <w:tcPr>
            <w:tcW w:w="270" w:type="pct"/>
          </w:tcPr>
          <w:p w14:paraId="393B2A61" w14:textId="77777777" w:rsidR="006A1956" w:rsidRPr="003F48A5" w:rsidRDefault="006A1956" w:rsidP="00035C9C">
            <w:pPr>
              <w:jc w:val="center"/>
            </w:pPr>
          </w:p>
        </w:tc>
        <w:tc>
          <w:tcPr>
            <w:tcW w:w="271" w:type="pct"/>
          </w:tcPr>
          <w:p w14:paraId="2DD5B03E" w14:textId="77777777" w:rsidR="006A1956" w:rsidRPr="003F48A5" w:rsidRDefault="006A1956" w:rsidP="00035C9C">
            <w:pPr>
              <w:jc w:val="center"/>
            </w:pPr>
          </w:p>
        </w:tc>
        <w:tc>
          <w:tcPr>
            <w:tcW w:w="270" w:type="pct"/>
          </w:tcPr>
          <w:p w14:paraId="79D70EAA" w14:textId="77777777" w:rsidR="006A1956" w:rsidRPr="003F48A5" w:rsidRDefault="006A1956" w:rsidP="00035C9C">
            <w:pPr>
              <w:jc w:val="center"/>
            </w:pPr>
          </w:p>
        </w:tc>
      </w:tr>
      <w:tr w:rsidR="006A1956" w:rsidRPr="003F48A5" w14:paraId="19675297" w14:textId="77777777" w:rsidTr="00035C9C">
        <w:trPr>
          <w:trHeight w:val="283"/>
        </w:trPr>
        <w:tc>
          <w:tcPr>
            <w:tcW w:w="257" w:type="pct"/>
          </w:tcPr>
          <w:p w14:paraId="0F37C35B" w14:textId="77777777" w:rsidR="006A1956" w:rsidRPr="003F48A5" w:rsidRDefault="006A1956" w:rsidP="00035C9C">
            <w:pPr>
              <w:jc w:val="center"/>
            </w:pPr>
            <w:r w:rsidRPr="003F48A5">
              <w:t>7.</w:t>
            </w:r>
          </w:p>
        </w:tc>
        <w:tc>
          <w:tcPr>
            <w:tcW w:w="189" w:type="pct"/>
          </w:tcPr>
          <w:p w14:paraId="694E39BF" w14:textId="77777777" w:rsidR="006A1956" w:rsidRPr="003F48A5" w:rsidRDefault="006A1956" w:rsidP="00035C9C">
            <w:pPr>
              <w:jc w:val="center"/>
            </w:pPr>
            <w:r w:rsidRPr="003F48A5">
              <w:t>a.</w:t>
            </w:r>
          </w:p>
        </w:tc>
        <w:tc>
          <w:tcPr>
            <w:tcW w:w="3743" w:type="pct"/>
          </w:tcPr>
          <w:p w14:paraId="790A3D5C" w14:textId="77777777" w:rsidR="006A1956" w:rsidRPr="003F48A5" w:rsidRDefault="006A1956" w:rsidP="00035C9C">
            <w:pPr>
              <w:jc w:val="both"/>
            </w:pPr>
            <w:r>
              <w:t xml:space="preserve">Illustrate </w:t>
            </w:r>
            <w:r w:rsidRPr="008140CE">
              <w:t>the mechanisms underlying multi-</w:t>
            </w:r>
            <w:r>
              <w:t>drug resistance (MDR)</w:t>
            </w:r>
            <w:r w:rsidRPr="008140CE">
              <w:t xml:space="preserve"> with a</w:t>
            </w:r>
            <w:r>
              <w:t xml:space="preserve"> suitable diagram, and</w:t>
            </w:r>
            <w:r w:rsidRPr="008140CE">
              <w:t xml:space="preserve"> </w:t>
            </w:r>
            <w:r>
              <w:t xml:space="preserve">explore </w:t>
            </w:r>
            <w:r w:rsidRPr="008140CE">
              <w:t xml:space="preserve">the emerging challenges associated with </w:t>
            </w:r>
            <w:r>
              <w:t xml:space="preserve">MDR </w:t>
            </w:r>
            <w:r w:rsidRPr="008140CE">
              <w:t>in the 21</w:t>
            </w:r>
            <w:r w:rsidRPr="00C65E8C">
              <w:rPr>
                <w:vertAlign w:val="superscript"/>
              </w:rPr>
              <w:t>st</w:t>
            </w:r>
            <w:r w:rsidRPr="008140CE">
              <w:t xml:space="preserve"> century</w:t>
            </w:r>
            <w:r>
              <w:t>.</w:t>
            </w:r>
          </w:p>
        </w:tc>
        <w:tc>
          <w:tcPr>
            <w:tcW w:w="270" w:type="pct"/>
          </w:tcPr>
          <w:p w14:paraId="18E0DE9F" w14:textId="77777777" w:rsidR="006A1956" w:rsidRPr="003F48A5" w:rsidRDefault="006A1956" w:rsidP="00035C9C">
            <w:pPr>
              <w:jc w:val="center"/>
            </w:pPr>
            <w:r w:rsidRPr="003F48A5">
              <w:t>CO</w:t>
            </w:r>
            <w:r>
              <w:t>4</w:t>
            </w:r>
          </w:p>
        </w:tc>
        <w:tc>
          <w:tcPr>
            <w:tcW w:w="271" w:type="pct"/>
          </w:tcPr>
          <w:p w14:paraId="05C93855" w14:textId="77777777" w:rsidR="006A1956" w:rsidRPr="003F48A5" w:rsidRDefault="006A1956" w:rsidP="00035C9C">
            <w:pPr>
              <w:jc w:val="center"/>
            </w:pPr>
            <w:r>
              <w:t>An</w:t>
            </w:r>
          </w:p>
        </w:tc>
        <w:tc>
          <w:tcPr>
            <w:tcW w:w="270" w:type="pct"/>
          </w:tcPr>
          <w:p w14:paraId="1382BBB2" w14:textId="77777777" w:rsidR="006A1956" w:rsidRPr="003F48A5" w:rsidRDefault="006A1956" w:rsidP="00035C9C">
            <w:pPr>
              <w:jc w:val="center"/>
            </w:pPr>
            <w:r>
              <w:t>1</w:t>
            </w:r>
            <w:r w:rsidRPr="003F48A5">
              <w:t>0</w:t>
            </w:r>
          </w:p>
        </w:tc>
      </w:tr>
      <w:tr w:rsidR="006A1956" w:rsidRPr="003F48A5" w14:paraId="23A6D9D3" w14:textId="77777777" w:rsidTr="00035C9C">
        <w:trPr>
          <w:trHeight w:val="283"/>
        </w:trPr>
        <w:tc>
          <w:tcPr>
            <w:tcW w:w="257" w:type="pct"/>
          </w:tcPr>
          <w:p w14:paraId="2BD823CD" w14:textId="77777777" w:rsidR="006A1956" w:rsidRPr="003F48A5" w:rsidRDefault="006A1956" w:rsidP="00035C9C">
            <w:pPr>
              <w:jc w:val="center"/>
            </w:pPr>
          </w:p>
        </w:tc>
        <w:tc>
          <w:tcPr>
            <w:tcW w:w="189" w:type="pct"/>
          </w:tcPr>
          <w:p w14:paraId="1DE24B1D" w14:textId="77777777" w:rsidR="006A1956" w:rsidRPr="003F48A5" w:rsidRDefault="006A1956" w:rsidP="00035C9C">
            <w:pPr>
              <w:jc w:val="center"/>
            </w:pPr>
            <w:r w:rsidRPr="003F48A5">
              <w:t>b.</w:t>
            </w:r>
          </w:p>
        </w:tc>
        <w:tc>
          <w:tcPr>
            <w:tcW w:w="3743" w:type="pct"/>
          </w:tcPr>
          <w:p w14:paraId="0D6850A2" w14:textId="77777777" w:rsidR="006A1956" w:rsidRPr="003F48A5" w:rsidRDefault="006A1956" w:rsidP="00035C9C">
            <w:pPr>
              <w:jc w:val="both"/>
              <w:rPr>
                <w:bCs/>
              </w:rPr>
            </w:pPr>
            <w:r w:rsidRPr="00E7300E">
              <w:rPr>
                <w:bCs/>
              </w:rPr>
              <w:t>Analyze the impact of structural proteomics on biotechnology and its contribution to advancements in the field</w:t>
            </w:r>
            <w:r>
              <w:rPr>
                <w:bCs/>
              </w:rPr>
              <w:t>.</w:t>
            </w:r>
          </w:p>
        </w:tc>
        <w:tc>
          <w:tcPr>
            <w:tcW w:w="270" w:type="pct"/>
          </w:tcPr>
          <w:p w14:paraId="75EA1A0F" w14:textId="77777777" w:rsidR="006A1956" w:rsidRPr="003F48A5" w:rsidRDefault="006A1956" w:rsidP="00035C9C">
            <w:pPr>
              <w:jc w:val="center"/>
            </w:pPr>
            <w:r>
              <w:t>CO2</w:t>
            </w:r>
          </w:p>
        </w:tc>
        <w:tc>
          <w:tcPr>
            <w:tcW w:w="271" w:type="pct"/>
          </w:tcPr>
          <w:p w14:paraId="30F6AF08" w14:textId="77777777" w:rsidR="006A1956" w:rsidRPr="003F48A5" w:rsidRDefault="006A1956" w:rsidP="00035C9C">
            <w:pPr>
              <w:jc w:val="center"/>
            </w:pPr>
            <w:r>
              <w:t>An</w:t>
            </w:r>
          </w:p>
        </w:tc>
        <w:tc>
          <w:tcPr>
            <w:tcW w:w="270" w:type="pct"/>
          </w:tcPr>
          <w:p w14:paraId="02A589DF" w14:textId="77777777" w:rsidR="006A1956" w:rsidRPr="003F48A5" w:rsidRDefault="006A1956" w:rsidP="00035C9C">
            <w:pPr>
              <w:jc w:val="center"/>
            </w:pPr>
            <w:r>
              <w:t>10</w:t>
            </w:r>
          </w:p>
        </w:tc>
      </w:tr>
      <w:tr w:rsidR="006A1956" w:rsidRPr="003F48A5" w14:paraId="0A1082DC" w14:textId="77777777" w:rsidTr="00035C9C">
        <w:trPr>
          <w:trHeight w:val="283"/>
        </w:trPr>
        <w:tc>
          <w:tcPr>
            <w:tcW w:w="257" w:type="pct"/>
          </w:tcPr>
          <w:p w14:paraId="52FF34C4" w14:textId="77777777" w:rsidR="006A1956" w:rsidRPr="003F48A5" w:rsidRDefault="006A1956" w:rsidP="00035C9C">
            <w:pPr>
              <w:jc w:val="center"/>
            </w:pPr>
          </w:p>
        </w:tc>
        <w:tc>
          <w:tcPr>
            <w:tcW w:w="189" w:type="pct"/>
          </w:tcPr>
          <w:p w14:paraId="23982E21" w14:textId="77777777" w:rsidR="006A1956" w:rsidRPr="003F48A5" w:rsidRDefault="006A1956" w:rsidP="00035C9C">
            <w:pPr>
              <w:jc w:val="center"/>
            </w:pPr>
          </w:p>
        </w:tc>
        <w:tc>
          <w:tcPr>
            <w:tcW w:w="3743" w:type="pct"/>
          </w:tcPr>
          <w:p w14:paraId="202E632F" w14:textId="77777777" w:rsidR="006A1956" w:rsidRPr="003F48A5" w:rsidRDefault="006A1956" w:rsidP="00035C9C">
            <w:pPr>
              <w:jc w:val="center"/>
              <w:rPr>
                <w:bCs/>
              </w:rPr>
            </w:pPr>
            <w:r w:rsidRPr="003F48A5">
              <w:rPr>
                <w:b/>
                <w:bCs/>
              </w:rPr>
              <w:t>(OR)</w:t>
            </w:r>
          </w:p>
        </w:tc>
        <w:tc>
          <w:tcPr>
            <w:tcW w:w="270" w:type="pct"/>
          </w:tcPr>
          <w:p w14:paraId="2E9FC895" w14:textId="77777777" w:rsidR="006A1956" w:rsidRPr="003F48A5" w:rsidRDefault="006A1956" w:rsidP="00035C9C">
            <w:pPr>
              <w:jc w:val="center"/>
            </w:pPr>
          </w:p>
        </w:tc>
        <w:tc>
          <w:tcPr>
            <w:tcW w:w="271" w:type="pct"/>
          </w:tcPr>
          <w:p w14:paraId="42DED30C" w14:textId="77777777" w:rsidR="006A1956" w:rsidRPr="003F48A5" w:rsidRDefault="006A1956" w:rsidP="00035C9C">
            <w:pPr>
              <w:jc w:val="center"/>
            </w:pPr>
          </w:p>
        </w:tc>
        <w:tc>
          <w:tcPr>
            <w:tcW w:w="270" w:type="pct"/>
          </w:tcPr>
          <w:p w14:paraId="795341CE" w14:textId="77777777" w:rsidR="006A1956" w:rsidRPr="003F48A5" w:rsidRDefault="006A1956" w:rsidP="00035C9C">
            <w:pPr>
              <w:jc w:val="center"/>
            </w:pPr>
          </w:p>
        </w:tc>
      </w:tr>
      <w:tr w:rsidR="006A1956" w:rsidRPr="003F48A5" w14:paraId="074D68B1" w14:textId="77777777" w:rsidTr="00035C9C">
        <w:trPr>
          <w:trHeight w:val="283"/>
        </w:trPr>
        <w:tc>
          <w:tcPr>
            <w:tcW w:w="257" w:type="pct"/>
          </w:tcPr>
          <w:p w14:paraId="3678F1B0" w14:textId="77777777" w:rsidR="006A1956" w:rsidRPr="003F48A5" w:rsidRDefault="006A1956" w:rsidP="00035C9C">
            <w:pPr>
              <w:jc w:val="center"/>
            </w:pPr>
            <w:r w:rsidRPr="003F48A5">
              <w:t>8.</w:t>
            </w:r>
          </w:p>
        </w:tc>
        <w:tc>
          <w:tcPr>
            <w:tcW w:w="189" w:type="pct"/>
          </w:tcPr>
          <w:p w14:paraId="58DCB684" w14:textId="77777777" w:rsidR="006A1956" w:rsidRPr="003F48A5" w:rsidRDefault="006A1956" w:rsidP="00035C9C">
            <w:pPr>
              <w:jc w:val="center"/>
            </w:pPr>
            <w:r w:rsidRPr="003F48A5">
              <w:t>a.</w:t>
            </w:r>
          </w:p>
        </w:tc>
        <w:tc>
          <w:tcPr>
            <w:tcW w:w="3743" w:type="pct"/>
          </w:tcPr>
          <w:p w14:paraId="2652CE08" w14:textId="77777777" w:rsidR="006A1956" w:rsidRPr="003F48A5" w:rsidRDefault="006A1956" w:rsidP="00035C9C">
            <w:pPr>
              <w:jc w:val="both"/>
              <w:rPr>
                <w:bCs/>
              </w:rPr>
            </w:pPr>
            <w:r w:rsidRPr="005D469A">
              <w:rPr>
                <w:bCs/>
              </w:rPr>
              <w:t>Illustrate the production of bacteriocin using suitable lactic acid bacteria and their applications in the food industry.</w:t>
            </w:r>
          </w:p>
        </w:tc>
        <w:tc>
          <w:tcPr>
            <w:tcW w:w="270" w:type="pct"/>
          </w:tcPr>
          <w:p w14:paraId="51B6C7D8" w14:textId="77777777" w:rsidR="006A1956" w:rsidRPr="003F48A5" w:rsidRDefault="006A1956" w:rsidP="00035C9C">
            <w:pPr>
              <w:jc w:val="center"/>
            </w:pPr>
            <w:r w:rsidRPr="003F48A5">
              <w:t>CO6</w:t>
            </w:r>
          </w:p>
        </w:tc>
        <w:tc>
          <w:tcPr>
            <w:tcW w:w="271" w:type="pct"/>
          </w:tcPr>
          <w:p w14:paraId="6C1D997C" w14:textId="77777777" w:rsidR="006A1956" w:rsidRPr="003F48A5" w:rsidRDefault="006A1956" w:rsidP="00035C9C">
            <w:pPr>
              <w:jc w:val="center"/>
            </w:pPr>
            <w:r>
              <w:t>A</w:t>
            </w:r>
          </w:p>
        </w:tc>
        <w:tc>
          <w:tcPr>
            <w:tcW w:w="270" w:type="pct"/>
          </w:tcPr>
          <w:p w14:paraId="46961917" w14:textId="77777777" w:rsidR="006A1956" w:rsidRPr="003F48A5" w:rsidRDefault="006A1956" w:rsidP="00035C9C">
            <w:pPr>
              <w:jc w:val="center"/>
            </w:pPr>
            <w:r>
              <w:t>1</w:t>
            </w:r>
            <w:r w:rsidRPr="003F48A5">
              <w:t>0</w:t>
            </w:r>
          </w:p>
        </w:tc>
      </w:tr>
      <w:tr w:rsidR="006A1956" w:rsidRPr="003F48A5" w14:paraId="416720E5" w14:textId="77777777" w:rsidTr="00035C9C">
        <w:trPr>
          <w:trHeight w:val="283"/>
        </w:trPr>
        <w:tc>
          <w:tcPr>
            <w:tcW w:w="257" w:type="pct"/>
          </w:tcPr>
          <w:p w14:paraId="3FB5FFE7" w14:textId="77777777" w:rsidR="006A1956" w:rsidRPr="003F48A5" w:rsidRDefault="006A1956" w:rsidP="00035C9C">
            <w:pPr>
              <w:jc w:val="center"/>
            </w:pPr>
          </w:p>
        </w:tc>
        <w:tc>
          <w:tcPr>
            <w:tcW w:w="189" w:type="pct"/>
          </w:tcPr>
          <w:p w14:paraId="44272433" w14:textId="77777777" w:rsidR="006A1956" w:rsidRPr="003F48A5" w:rsidRDefault="006A1956" w:rsidP="00035C9C">
            <w:pPr>
              <w:jc w:val="center"/>
            </w:pPr>
            <w:r w:rsidRPr="003F48A5">
              <w:t>b.</w:t>
            </w:r>
          </w:p>
        </w:tc>
        <w:tc>
          <w:tcPr>
            <w:tcW w:w="3743" w:type="pct"/>
          </w:tcPr>
          <w:p w14:paraId="2CA485DB" w14:textId="77777777" w:rsidR="006A1956" w:rsidRPr="00E57BD2" w:rsidRDefault="006A1956" w:rsidP="007C7392">
            <w:pPr>
              <w:jc w:val="both"/>
            </w:pPr>
            <w:r>
              <w:rPr>
                <w:bCs/>
              </w:rPr>
              <w:t>Examine</w:t>
            </w:r>
            <w:r w:rsidRPr="00634E83">
              <w:rPr>
                <w:bCs/>
              </w:rPr>
              <w:t xml:space="preserve"> the process of glucose isomerase production using a suit</w:t>
            </w:r>
            <w:r>
              <w:rPr>
                <w:bCs/>
              </w:rPr>
              <w:t xml:space="preserve">able microorganism, including </w:t>
            </w:r>
            <w:r w:rsidRPr="00634E83">
              <w:rPr>
                <w:bCs/>
              </w:rPr>
              <w:t>its stability and formulation</w:t>
            </w:r>
            <w:r>
              <w:rPr>
                <w:bCs/>
              </w:rPr>
              <w:t>.</w:t>
            </w:r>
          </w:p>
        </w:tc>
        <w:tc>
          <w:tcPr>
            <w:tcW w:w="270" w:type="pct"/>
          </w:tcPr>
          <w:p w14:paraId="3EAFE76B" w14:textId="77777777" w:rsidR="006A1956" w:rsidRPr="003F48A5" w:rsidRDefault="006A1956" w:rsidP="00035C9C">
            <w:pPr>
              <w:jc w:val="center"/>
            </w:pPr>
            <w:r>
              <w:t>CO6</w:t>
            </w:r>
          </w:p>
        </w:tc>
        <w:tc>
          <w:tcPr>
            <w:tcW w:w="271" w:type="pct"/>
          </w:tcPr>
          <w:p w14:paraId="7D4DCAEF" w14:textId="77777777" w:rsidR="006A1956" w:rsidRPr="003F48A5" w:rsidRDefault="006A1956" w:rsidP="00035C9C">
            <w:pPr>
              <w:jc w:val="center"/>
            </w:pPr>
            <w:r>
              <w:t>A</w:t>
            </w:r>
          </w:p>
        </w:tc>
        <w:tc>
          <w:tcPr>
            <w:tcW w:w="270" w:type="pct"/>
          </w:tcPr>
          <w:p w14:paraId="2C6F3593" w14:textId="77777777" w:rsidR="006A1956" w:rsidRPr="003F48A5" w:rsidRDefault="006A1956" w:rsidP="00035C9C">
            <w:pPr>
              <w:jc w:val="center"/>
            </w:pPr>
            <w:r>
              <w:t>10</w:t>
            </w:r>
          </w:p>
        </w:tc>
      </w:tr>
      <w:tr w:rsidR="006A1956" w:rsidRPr="003F48A5" w14:paraId="5564C385" w14:textId="77777777" w:rsidTr="00035C9C">
        <w:trPr>
          <w:trHeight w:val="186"/>
        </w:trPr>
        <w:tc>
          <w:tcPr>
            <w:tcW w:w="5000" w:type="pct"/>
            <w:gridSpan w:val="6"/>
          </w:tcPr>
          <w:p w14:paraId="2C65B886" w14:textId="77777777" w:rsidR="006A1956" w:rsidRPr="003F48A5" w:rsidRDefault="006A1956" w:rsidP="00035C9C">
            <w:pPr>
              <w:jc w:val="center"/>
            </w:pPr>
            <w:r w:rsidRPr="003F48A5">
              <w:rPr>
                <w:b/>
                <w:bCs/>
              </w:rPr>
              <w:t>COMPULSORY QUESTION</w:t>
            </w:r>
          </w:p>
        </w:tc>
      </w:tr>
      <w:tr w:rsidR="006A1956" w:rsidRPr="003F48A5" w14:paraId="49847C64" w14:textId="77777777" w:rsidTr="00035C9C">
        <w:trPr>
          <w:trHeight w:val="283"/>
        </w:trPr>
        <w:tc>
          <w:tcPr>
            <w:tcW w:w="257" w:type="pct"/>
          </w:tcPr>
          <w:p w14:paraId="15ADB32A" w14:textId="77777777" w:rsidR="006A1956" w:rsidRPr="003F48A5" w:rsidRDefault="006A1956" w:rsidP="00035C9C">
            <w:pPr>
              <w:jc w:val="center"/>
            </w:pPr>
            <w:r w:rsidRPr="003F48A5">
              <w:t>9.</w:t>
            </w:r>
          </w:p>
        </w:tc>
        <w:tc>
          <w:tcPr>
            <w:tcW w:w="189" w:type="pct"/>
          </w:tcPr>
          <w:p w14:paraId="43BF10AC" w14:textId="77777777" w:rsidR="006A1956" w:rsidRPr="003F48A5" w:rsidRDefault="006A1956" w:rsidP="00035C9C">
            <w:pPr>
              <w:jc w:val="center"/>
            </w:pPr>
            <w:r w:rsidRPr="003F48A5">
              <w:t>a.</w:t>
            </w:r>
          </w:p>
        </w:tc>
        <w:tc>
          <w:tcPr>
            <w:tcW w:w="3743" w:type="pct"/>
          </w:tcPr>
          <w:p w14:paraId="13EF7C17" w14:textId="77777777" w:rsidR="006A1956" w:rsidRPr="003F48A5" w:rsidRDefault="006A1956" w:rsidP="00035C9C">
            <w:pPr>
              <w:jc w:val="both"/>
            </w:pPr>
            <w:r>
              <w:t>Justify the role of probiotics in health and disease management and their effectiveness using suitable examples.</w:t>
            </w:r>
          </w:p>
        </w:tc>
        <w:tc>
          <w:tcPr>
            <w:tcW w:w="270" w:type="pct"/>
          </w:tcPr>
          <w:p w14:paraId="65783D85" w14:textId="77777777" w:rsidR="006A1956" w:rsidRPr="003F48A5" w:rsidRDefault="006A1956" w:rsidP="00035C9C">
            <w:pPr>
              <w:jc w:val="center"/>
            </w:pPr>
            <w:r>
              <w:t>CO6</w:t>
            </w:r>
          </w:p>
        </w:tc>
        <w:tc>
          <w:tcPr>
            <w:tcW w:w="271" w:type="pct"/>
          </w:tcPr>
          <w:p w14:paraId="50DCF5E0" w14:textId="77777777" w:rsidR="006A1956" w:rsidRPr="003F48A5" w:rsidRDefault="006A1956" w:rsidP="00035C9C">
            <w:pPr>
              <w:jc w:val="center"/>
            </w:pPr>
            <w:r>
              <w:t>E</w:t>
            </w:r>
          </w:p>
        </w:tc>
        <w:tc>
          <w:tcPr>
            <w:tcW w:w="270" w:type="pct"/>
          </w:tcPr>
          <w:p w14:paraId="47D1750E" w14:textId="77777777" w:rsidR="006A1956" w:rsidRPr="003F48A5" w:rsidRDefault="006A1956" w:rsidP="00035C9C">
            <w:pPr>
              <w:jc w:val="center"/>
            </w:pPr>
            <w:r>
              <w:t>1</w:t>
            </w:r>
            <w:r w:rsidRPr="003F48A5">
              <w:t>0</w:t>
            </w:r>
          </w:p>
        </w:tc>
      </w:tr>
      <w:tr w:rsidR="006A1956" w:rsidRPr="003F48A5" w14:paraId="5C40D5E5" w14:textId="77777777" w:rsidTr="00035C9C">
        <w:trPr>
          <w:trHeight w:val="283"/>
        </w:trPr>
        <w:tc>
          <w:tcPr>
            <w:tcW w:w="257" w:type="pct"/>
          </w:tcPr>
          <w:p w14:paraId="7AA4EE27" w14:textId="77777777" w:rsidR="006A1956" w:rsidRPr="003F48A5" w:rsidRDefault="006A1956" w:rsidP="00035C9C">
            <w:pPr>
              <w:jc w:val="center"/>
            </w:pPr>
          </w:p>
        </w:tc>
        <w:tc>
          <w:tcPr>
            <w:tcW w:w="189" w:type="pct"/>
          </w:tcPr>
          <w:p w14:paraId="2451489A" w14:textId="77777777" w:rsidR="006A1956" w:rsidRPr="003F48A5" w:rsidRDefault="006A1956" w:rsidP="00035C9C">
            <w:pPr>
              <w:jc w:val="center"/>
            </w:pPr>
            <w:r w:rsidRPr="003F48A5">
              <w:t>b.</w:t>
            </w:r>
          </w:p>
        </w:tc>
        <w:tc>
          <w:tcPr>
            <w:tcW w:w="3743" w:type="pct"/>
          </w:tcPr>
          <w:p w14:paraId="5D5B0E4A" w14:textId="77777777" w:rsidR="006A1956" w:rsidRPr="003F48A5" w:rsidRDefault="006A1956" w:rsidP="007C7392">
            <w:pPr>
              <w:jc w:val="both"/>
              <w:rPr>
                <w:bCs/>
              </w:rPr>
            </w:pPr>
            <w:r>
              <w:rPr>
                <w:bCs/>
              </w:rPr>
              <w:t>Evaluate</w:t>
            </w:r>
            <w:r w:rsidRPr="00EF2612">
              <w:rPr>
                <w:bCs/>
              </w:rPr>
              <w:t xml:space="preserve"> the transformation of antibiotics by microorganisms with two suitable examples and their significance</w:t>
            </w:r>
            <w:r>
              <w:rPr>
                <w:bCs/>
              </w:rPr>
              <w:t>.</w:t>
            </w:r>
          </w:p>
        </w:tc>
        <w:tc>
          <w:tcPr>
            <w:tcW w:w="270" w:type="pct"/>
          </w:tcPr>
          <w:p w14:paraId="09401EA1" w14:textId="77777777" w:rsidR="006A1956" w:rsidRPr="003F48A5" w:rsidRDefault="006A1956" w:rsidP="00035C9C">
            <w:pPr>
              <w:jc w:val="center"/>
            </w:pPr>
            <w:r>
              <w:t>CO6</w:t>
            </w:r>
          </w:p>
        </w:tc>
        <w:tc>
          <w:tcPr>
            <w:tcW w:w="271" w:type="pct"/>
          </w:tcPr>
          <w:p w14:paraId="7BE3AF9F" w14:textId="77777777" w:rsidR="006A1956" w:rsidRPr="003F48A5" w:rsidRDefault="006A1956" w:rsidP="00035C9C">
            <w:pPr>
              <w:jc w:val="center"/>
            </w:pPr>
            <w:r>
              <w:t>E</w:t>
            </w:r>
          </w:p>
        </w:tc>
        <w:tc>
          <w:tcPr>
            <w:tcW w:w="270" w:type="pct"/>
          </w:tcPr>
          <w:p w14:paraId="68D55C3F" w14:textId="77777777" w:rsidR="006A1956" w:rsidRPr="003F48A5" w:rsidRDefault="006A1956" w:rsidP="00035C9C">
            <w:pPr>
              <w:jc w:val="center"/>
            </w:pPr>
            <w:r>
              <w:t>10</w:t>
            </w:r>
          </w:p>
        </w:tc>
      </w:tr>
    </w:tbl>
    <w:p w14:paraId="3E5A9971" w14:textId="77777777" w:rsidR="006A1956" w:rsidRDefault="006A1956" w:rsidP="00856324"/>
    <w:p w14:paraId="34BD696E"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1827195"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6AF640A9" w14:textId="77777777" w:rsidTr="007C7392">
        <w:tc>
          <w:tcPr>
            <w:tcW w:w="632" w:type="dxa"/>
          </w:tcPr>
          <w:p w14:paraId="644C4C0D" w14:textId="77777777" w:rsidR="006A1956" w:rsidRPr="00930ED1" w:rsidRDefault="006A1956" w:rsidP="00FA7076">
            <w:pPr>
              <w:jc w:val="center"/>
              <w:rPr>
                <w:sz w:val="22"/>
                <w:szCs w:val="22"/>
              </w:rPr>
            </w:pPr>
          </w:p>
        </w:tc>
        <w:tc>
          <w:tcPr>
            <w:tcW w:w="9858" w:type="dxa"/>
          </w:tcPr>
          <w:p w14:paraId="5E0E7047" w14:textId="77777777" w:rsidR="006A1956" w:rsidRPr="00930ED1" w:rsidRDefault="006A1956" w:rsidP="00FA7076">
            <w:pPr>
              <w:jc w:val="center"/>
              <w:rPr>
                <w:b/>
                <w:sz w:val="22"/>
                <w:szCs w:val="22"/>
              </w:rPr>
            </w:pPr>
            <w:r w:rsidRPr="00930ED1">
              <w:rPr>
                <w:b/>
                <w:sz w:val="22"/>
                <w:szCs w:val="22"/>
              </w:rPr>
              <w:t>COURSE OUTCOMES</w:t>
            </w:r>
          </w:p>
        </w:tc>
      </w:tr>
      <w:tr w:rsidR="006A1956" w14:paraId="3AE04344" w14:textId="77777777" w:rsidTr="007C7392">
        <w:tc>
          <w:tcPr>
            <w:tcW w:w="632" w:type="dxa"/>
          </w:tcPr>
          <w:p w14:paraId="041B90AE" w14:textId="77777777" w:rsidR="006A1956" w:rsidRPr="00930ED1" w:rsidRDefault="006A1956" w:rsidP="007C7392">
            <w:pPr>
              <w:jc w:val="center"/>
              <w:rPr>
                <w:sz w:val="22"/>
                <w:szCs w:val="22"/>
              </w:rPr>
            </w:pPr>
            <w:r w:rsidRPr="00930ED1">
              <w:rPr>
                <w:sz w:val="22"/>
                <w:szCs w:val="22"/>
              </w:rPr>
              <w:t>CO1</w:t>
            </w:r>
          </w:p>
        </w:tc>
        <w:tc>
          <w:tcPr>
            <w:tcW w:w="9858" w:type="dxa"/>
          </w:tcPr>
          <w:p w14:paraId="308A0B4D" w14:textId="77777777" w:rsidR="006A1956" w:rsidRPr="00930ED1" w:rsidRDefault="006A1956" w:rsidP="007C7392">
            <w:pPr>
              <w:jc w:val="both"/>
              <w:rPr>
                <w:sz w:val="22"/>
                <w:szCs w:val="22"/>
              </w:rPr>
            </w:pPr>
            <w:r w:rsidRPr="002A727A">
              <w:t xml:space="preserve">Gain knowledge about recent advances in microbial biotechnology </w:t>
            </w:r>
          </w:p>
        </w:tc>
      </w:tr>
      <w:tr w:rsidR="006A1956" w14:paraId="0EB1C44D" w14:textId="77777777" w:rsidTr="007C7392">
        <w:tc>
          <w:tcPr>
            <w:tcW w:w="632" w:type="dxa"/>
          </w:tcPr>
          <w:p w14:paraId="48816DAE" w14:textId="77777777" w:rsidR="006A1956" w:rsidRPr="00930ED1" w:rsidRDefault="006A1956" w:rsidP="007C7392">
            <w:pPr>
              <w:jc w:val="center"/>
              <w:rPr>
                <w:sz w:val="22"/>
                <w:szCs w:val="22"/>
              </w:rPr>
            </w:pPr>
            <w:r w:rsidRPr="00930ED1">
              <w:rPr>
                <w:sz w:val="22"/>
                <w:szCs w:val="22"/>
              </w:rPr>
              <w:t>CO2</w:t>
            </w:r>
          </w:p>
        </w:tc>
        <w:tc>
          <w:tcPr>
            <w:tcW w:w="9858" w:type="dxa"/>
          </w:tcPr>
          <w:p w14:paraId="28598E38" w14:textId="77777777" w:rsidR="006A1956" w:rsidRPr="00930ED1" w:rsidRDefault="006A1956" w:rsidP="007C7392">
            <w:pPr>
              <w:jc w:val="both"/>
              <w:rPr>
                <w:sz w:val="22"/>
                <w:szCs w:val="22"/>
              </w:rPr>
            </w:pPr>
            <w:r w:rsidRPr="002A727A">
              <w:t xml:space="preserve">Apply the concept of genomics and proteomics in biotechnology with regard to microorganisms </w:t>
            </w:r>
          </w:p>
        </w:tc>
      </w:tr>
      <w:tr w:rsidR="006A1956" w14:paraId="68F5AD88" w14:textId="77777777" w:rsidTr="007C7392">
        <w:tc>
          <w:tcPr>
            <w:tcW w:w="632" w:type="dxa"/>
          </w:tcPr>
          <w:p w14:paraId="54C47C2A" w14:textId="77777777" w:rsidR="006A1956" w:rsidRPr="00930ED1" w:rsidRDefault="006A1956" w:rsidP="007C7392">
            <w:pPr>
              <w:jc w:val="center"/>
              <w:rPr>
                <w:sz w:val="22"/>
                <w:szCs w:val="22"/>
              </w:rPr>
            </w:pPr>
            <w:r w:rsidRPr="00930ED1">
              <w:rPr>
                <w:sz w:val="22"/>
                <w:szCs w:val="22"/>
              </w:rPr>
              <w:t>CO3</w:t>
            </w:r>
          </w:p>
        </w:tc>
        <w:tc>
          <w:tcPr>
            <w:tcW w:w="9858" w:type="dxa"/>
          </w:tcPr>
          <w:p w14:paraId="10DC27F5" w14:textId="77777777" w:rsidR="006A1956" w:rsidRPr="00930ED1" w:rsidRDefault="006A1956" w:rsidP="007C7392">
            <w:pPr>
              <w:jc w:val="both"/>
              <w:rPr>
                <w:sz w:val="22"/>
                <w:szCs w:val="22"/>
              </w:rPr>
            </w:pPr>
            <w:r w:rsidRPr="002A727A">
              <w:t xml:space="preserve">Acquire practical exposure to recombinant DNA technology in microbes to enhance animal health and production </w:t>
            </w:r>
          </w:p>
        </w:tc>
      </w:tr>
      <w:tr w:rsidR="006A1956" w14:paraId="5AD2D017" w14:textId="77777777" w:rsidTr="007C7392">
        <w:tc>
          <w:tcPr>
            <w:tcW w:w="632" w:type="dxa"/>
          </w:tcPr>
          <w:p w14:paraId="340F17D8" w14:textId="77777777" w:rsidR="006A1956" w:rsidRPr="00930ED1" w:rsidRDefault="006A1956" w:rsidP="007C7392">
            <w:pPr>
              <w:jc w:val="center"/>
              <w:rPr>
                <w:sz w:val="22"/>
                <w:szCs w:val="22"/>
              </w:rPr>
            </w:pPr>
            <w:r w:rsidRPr="00930ED1">
              <w:rPr>
                <w:sz w:val="22"/>
                <w:szCs w:val="22"/>
              </w:rPr>
              <w:t>CO4</w:t>
            </w:r>
          </w:p>
        </w:tc>
        <w:tc>
          <w:tcPr>
            <w:tcW w:w="9858" w:type="dxa"/>
          </w:tcPr>
          <w:p w14:paraId="4212805A" w14:textId="77777777" w:rsidR="006A1956" w:rsidRPr="00930ED1" w:rsidRDefault="006A1956" w:rsidP="007C7392">
            <w:pPr>
              <w:jc w:val="both"/>
              <w:rPr>
                <w:sz w:val="22"/>
                <w:szCs w:val="22"/>
              </w:rPr>
            </w:pPr>
            <w:r w:rsidRPr="002A727A">
              <w:t xml:space="preserve">Demonstrate and evaluate the interactions between microbes, hosts and environment. </w:t>
            </w:r>
          </w:p>
        </w:tc>
      </w:tr>
      <w:tr w:rsidR="006A1956" w14:paraId="772E82D6" w14:textId="77777777" w:rsidTr="007C7392">
        <w:tc>
          <w:tcPr>
            <w:tcW w:w="632" w:type="dxa"/>
          </w:tcPr>
          <w:p w14:paraId="6485E290" w14:textId="77777777" w:rsidR="006A1956" w:rsidRPr="00930ED1" w:rsidRDefault="006A1956" w:rsidP="007C7392">
            <w:pPr>
              <w:jc w:val="center"/>
              <w:rPr>
                <w:sz w:val="22"/>
                <w:szCs w:val="22"/>
              </w:rPr>
            </w:pPr>
            <w:r w:rsidRPr="00930ED1">
              <w:rPr>
                <w:sz w:val="22"/>
                <w:szCs w:val="22"/>
              </w:rPr>
              <w:t>CO5</w:t>
            </w:r>
          </w:p>
        </w:tc>
        <w:tc>
          <w:tcPr>
            <w:tcW w:w="9858" w:type="dxa"/>
          </w:tcPr>
          <w:p w14:paraId="7F5190D7" w14:textId="77777777" w:rsidR="006A1956" w:rsidRPr="00930ED1" w:rsidRDefault="006A1956" w:rsidP="007C7392">
            <w:pPr>
              <w:jc w:val="both"/>
              <w:rPr>
                <w:sz w:val="22"/>
                <w:szCs w:val="22"/>
              </w:rPr>
            </w:pPr>
            <w:r w:rsidRPr="002A727A">
              <w:t xml:space="preserve">Give an account of important microbial/enzymatic industrial processes in food and fuel industry. </w:t>
            </w:r>
          </w:p>
        </w:tc>
      </w:tr>
      <w:tr w:rsidR="006A1956" w14:paraId="7D7D71FD" w14:textId="77777777" w:rsidTr="007C7392">
        <w:tc>
          <w:tcPr>
            <w:tcW w:w="632" w:type="dxa"/>
          </w:tcPr>
          <w:p w14:paraId="4E5E39F6" w14:textId="77777777" w:rsidR="006A1956" w:rsidRPr="00930ED1" w:rsidRDefault="006A1956" w:rsidP="007C7392">
            <w:pPr>
              <w:jc w:val="center"/>
              <w:rPr>
                <w:sz w:val="22"/>
                <w:szCs w:val="22"/>
              </w:rPr>
            </w:pPr>
            <w:r w:rsidRPr="00930ED1">
              <w:rPr>
                <w:sz w:val="22"/>
                <w:szCs w:val="22"/>
              </w:rPr>
              <w:t>CO6</w:t>
            </w:r>
          </w:p>
        </w:tc>
        <w:tc>
          <w:tcPr>
            <w:tcW w:w="9858" w:type="dxa"/>
          </w:tcPr>
          <w:p w14:paraId="0FE273B4" w14:textId="77777777" w:rsidR="006A1956" w:rsidRPr="00930ED1" w:rsidRDefault="006A1956" w:rsidP="007C7392">
            <w:pPr>
              <w:jc w:val="both"/>
              <w:rPr>
                <w:sz w:val="22"/>
                <w:szCs w:val="22"/>
              </w:rPr>
            </w:pPr>
            <w:r w:rsidRPr="002A727A">
              <w:t xml:space="preserve">Critically analyze any microbial products from an economics/market point of view </w:t>
            </w:r>
          </w:p>
        </w:tc>
      </w:tr>
    </w:tbl>
    <w:p w14:paraId="508B008E" w14:textId="77777777" w:rsidR="006A1956" w:rsidRDefault="006A1956" w:rsidP="007C7392"/>
    <w:p w14:paraId="1659A3C7" w14:textId="77777777" w:rsidR="006A1956" w:rsidRDefault="006A1956">
      <w:pPr>
        <w:spacing w:after="200" w:line="276" w:lineRule="auto"/>
        <w:rPr>
          <w:rFonts w:ascii="Arial" w:hAnsi="Arial" w:cs="Arial"/>
          <w:bCs/>
          <w:noProof/>
        </w:rPr>
      </w:pPr>
      <w:r>
        <w:rPr>
          <w:rFonts w:ascii="Arial" w:hAnsi="Arial" w:cs="Arial"/>
          <w:bCs/>
          <w:noProof/>
        </w:rPr>
        <w:br w:type="page"/>
      </w:r>
    </w:p>
    <w:p w14:paraId="3C8BD737" w14:textId="08BEAF59"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2F1E2562" wp14:editId="328CF93E">
            <wp:extent cx="5734050" cy="838200"/>
            <wp:effectExtent l="0" t="0" r="0" b="0"/>
            <wp:docPr id="56" name="Picture 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CC2F5F" w14:textId="77777777" w:rsidR="006A1956" w:rsidRDefault="006A1956" w:rsidP="007C7392">
      <w:pPr>
        <w:jc w:val="center"/>
        <w:rPr>
          <w:b/>
          <w:bCs/>
        </w:rPr>
      </w:pPr>
    </w:p>
    <w:p w14:paraId="434239E9" w14:textId="77777777" w:rsidR="006A1956" w:rsidRDefault="006A1956" w:rsidP="007C7392">
      <w:pPr>
        <w:jc w:val="center"/>
        <w:rPr>
          <w:b/>
          <w:bCs/>
        </w:rPr>
      </w:pPr>
      <w:r>
        <w:rPr>
          <w:b/>
          <w:bCs/>
        </w:rPr>
        <w:t>END SEMESTER EXAMINATION – MAY / JUNE 2025</w:t>
      </w:r>
    </w:p>
    <w:p w14:paraId="5EB476C9"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738E142B" w14:textId="77777777" w:rsidTr="007C7392">
        <w:trPr>
          <w:trHeight w:val="397"/>
          <w:jc w:val="center"/>
        </w:trPr>
        <w:tc>
          <w:tcPr>
            <w:tcW w:w="1555" w:type="dxa"/>
            <w:vAlign w:val="center"/>
          </w:tcPr>
          <w:p w14:paraId="4C3DE060"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7CD5972A" w14:textId="77777777" w:rsidR="006A1956" w:rsidRPr="0037089B" w:rsidRDefault="006A1956" w:rsidP="007C7392">
            <w:pPr>
              <w:pStyle w:val="Title"/>
              <w:jc w:val="left"/>
              <w:rPr>
                <w:b/>
                <w:sz w:val="22"/>
                <w:szCs w:val="22"/>
              </w:rPr>
            </w:pPr>
            <w:r w:rsidRPr="000455F8">
              <w:rPr>
                <w:b/>
                <w:sz w:val="22"/>
                <w:szCs w:val="22"/>
              </w:rPr>
              <w:t>20BT3021</w:t>
            </w:r>
          </w:p>
        </w:tc>
        <w:tc>
          <w:tcPr>
            <w:tcW w:w="1417" w:type="dxa"/>
            <w:vAlign w:val="center"/>
          </w:tcPr>
          <w:p w14:paraId="291533B9"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2D6E17A6"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49AD9EAD" w14:textId="77777777" w:rsidTr="007C7392">
        <w:trPr>
          <w:trHeight w:val="397"/>
          <w:jc w:val="center"/>
        </w:trPr>
        <w:tc>
          <w:tcPr>
            <w:tcW w:w="1555" w:type="dxa"/>
            <w:vAlign w:val="center"/>
          </w:tcPr>
          <w:p w14:paraId="2CA89FCC"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C07176B" w14:textId="77777777" w:rsidR="006A1956" w:rsidRPr="0037089B" w:rsidRDefault="006A1956" w:rsidP="007C7392">
            <w:pPr>
              <w:rPr>
                <w:b/>
                <w:sz w:val="22"/>
                <w:szCs w:val="22"/>
              </w:rPr>
            </w:pPr>
            <w:r w:rsidRPr="000455F8">
              <w:rPr>
                <w:b/>
                <w:bCs/>
                <w:color w:val="333333"/>
                <w:sz w:val="22"/>
                <w:szCs w:val="22"/>
              </w:rPr>
              <w:t>DRUG DESIGN AND DISCOVERY</w:t>
            </w:r>
          </w:p>
        </w:tc>
        <w:tc>
          <w:tcPr>
            <w:tcW w:w="1417" w:type="dxa"/>
            <w:vAlign w:val="center"/>
          </w:tcPr>
          <w:p w14:paraId="171A5A8F"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6910EEFF" w14:textId="77777777" w:rsidR="006A1956" w:rsidRPr="0037089B" w:rsidRDefault="006A1956" w:rsidP="007C7392">
            <w:pPr>
              <w:pStyle w:val="Title"/>
              <w:jc w:val="left"/>
              <w:rPr>
                <w:b/>
                <w:sz w:val="22"/>
                <w:szCs w:val="22"/>
              </w:rPr>
            </w:pPr>
            <w:r w:rsidRPr="0037089B">
              <w:rPr>
                <w:b/>
                <w:sz w:val="22"/>
                <w:szCs w:val="22"/>
              </w:rPr>
              <w:t>100</w:t>
            </w:r>
          </w:p>
        </w:tc>
      </w:tr>
    </w:tbl>
    <w:p w14:paraId="24AD3E39" w14:textId="77777777" w:rsidR="006A1956" w:rsidRDefault="006A1956" w:rsidP="00856324"/>
    <w:tbl>
      <w:tblPr>
        <w:tblStyle w:val="TableGrid"/>
        <w:tblW w:w="5817" w:type="pct"/>
        <w:jc w:val="center"/>
        <w:tblLook w:val="04A0" w:firstRow="1" w:lastRow="0" w:firstColumn="1" w:lastColumn="0" w:noHBand="0" w:noVBand="1"/>
      </w:tblPr>
      <w:tblGrid>
        <w:gridCol w:w="570"/>
        <w:gridCol w:w="396"/>
        <w:gridCol w:w="7786"/>
        <w:gridCol w:w="670"/>
        <w:gridCol w:w="537"/>
        <w:gridCol w:w="531"/>
      </w:tblGrid>
      <w:tr w:rsidR="006A1956" w:rsidRPr="003F48A5" w14:paraId="6D75E972" w14:textId="77777777" w:rsidTr="007C7392">
        <w:trPr>
          <w:trHeight w:val="552"/>
          <w:jc w:val="center"/>
        </w:trPr>
        <w:tc>
          <w:tcPr>
            <w:tcW w:w="272" w:type="pct"/>
            <w:vAlign w:val="center"/>
          </w:tcPr>
          <w:p w14:paraId="2538CF59" w14:textId="77777777" w:rsidR="006A1956" w:rsidRPr="003F48A5" w:rsidRDefault="006A1956" w:rsidP="007C7392">
            <w:pPr>
              <w:jc w:val="center"/>
              <w:rPr>
                <w:b/>
              </w:rPr>
            </w:pPr>
            <w:r w:rsidRPr="003F48A5">
              <w:rPr>
                <w:b/>
              </w:rPr>
              <w:t>Q. No.</w:t>
            </w:r>
          </w:p>
        </w:tc>
        <w:tc>
          <w:tcPr>
            <w:tcW w:w="3900" w:type="pct"/>
            <w:gridSpan w:val="2"/>
            <w:vAlign w:val="center"/>
          </w:tcPr>
          <w:p w14:paraId="0F775D7B" w14:textId="77777777" w:rsidR="006A1956" w:rsidRPr="003F48A5" w:rsidRDefault="006A1956" w:rsidP="007C7392">
            <w:pPr>
              <w:jc w:val="center"/>
              <w:rPr>
                <w:b/>
              </w:rPr>
            </w:pPr>
            <w:r w:rsidRPr="003F48A5">
              <w:rPr>
                <w:b/>
              </w:rPr>
              <w:t>Questions</w:t>
            </w:r>
          </w:p>
        </w:tc>
        <w:tc>
          <w:tcPr>
            <w:tcW w:w="319" w:type="pct"/>
            <w:vAlign w:val="center"/>
          </w:tcPr>
          <w:p w14:paraId="7149EA7B" w14:textId="77777777" w:rsidR="006A1956" w:rsidRPr="003F48A5" w:rsidRDefault="006A1956" w:rsidP="007C7392">
            <w:pPr>
              <w:jc w:val="center"/>
              <w:rPr>
                <w:b/>
              </w:rPr>
            </w:pPr>
            <w:r w:rsidRPr="003F48A5">
              <w:rPr>
                <w:b/>
              </w:rPr>
              <w:t>CO</w:t>
            </w:r>
          </w:p>
        </w:tc>
        <w:tc>
          <w:tcPr>
            <w:tcW w:w="256" w:type="pct"/>
            <w:vAlign w:val="center"/>
          </w:tcPr>
          <w:p w14:paraId="3BB576BB" w14:textId="77777777" w:rsidR="006A1956" w:rsidRPr="003F48A5" w:rsidRDefault="006A1956" w:rsidP="007C7392">
            <w:pPr>
              <w:jc w:val="center"/>
              <w:rPr>
                <w:b/>
              </w:rPr>
            </w:pPr>
            <w:r w:rsidRPr="003F48A5">
              <w:rPr>
                <w:b/>
              </w:rPr>
              <w:t>BL</w:t>
            </w:r>
          </w:p>
        </w:tc>
        <w:tc>
          <w:tcPr>
            <w:tcW w:w="253" w:type="pct"/>
            <w:vAlign w:val="center"/>
          </w:tcPr>
          <w:p w14:paraId="3B98BC20" w14:textId="77777777" w:rsidR="006A1956" w:rsidRPr="003F48A5" w:rsidRDefault="006A1956" w:rsidP="007C7392">
            <w:pPr>
              <w:jc w:val="center"/>
              <w:rPr>
                <w:b/>
              </w:rPr>
            </w:pPr>
            <w:r w:rsidRPr="003F48A5">
              <w:rPr>
                <w:b/>
              </w:rPr>
              <w:t>M</w:t>
            </w:r>
          </w:p>
        </w:tc>
      </w:tr>
      <w:tr w:rsidR="006A1956" w:rsidRPr="003F48A5" w14:paraId="56524519" w14:textId="77777777" w:rsidTr="007C7392">
        <w:trPr>
          <w:trHeight w:val="552"/>
          <w:jc w:val="center"/>
        </w:trPr>
        <w:tc>
          <w:tcPr>
            <w:tcW w:w="5000" w:type="pct"/>
            <w:gridSpan w:val="6"/>
            <w:vAlign w:val="center"/>
          </w:tcPr>
          <w:p w14:paraId="5F89A1BD" w14:textId="77777777" w:rsidR="006A1956" w:rsidRPr="003F48A5" w:rsidRDefault="006A1956" w:rsidP="007C7392">
            <w:pPr>
              <w:jc w:val="center"/>
              <w:rPr>
                <w:b/>
                <w:u w:val="single"/>
              </w:rPr>
            </w:pPr>
            <w:r w:rsidRPr="003F48A5">
              <w:rPr>
                <w:b/>
                <w:u w:val="single"/>
              </w:rPr>
              <w:t>PART – A (4 X 20 = 80 MARKS)</w:t>
            </w:r>
          </w:p>
          <w:p w14:paraId="3E0EBC15" w14:textId="77777777" w:rsidR="006A1956" w:rsidRPr="003F48A5" w:rsidRDefault="006A1956" w:rsidP="007C7392">
            <w:pPr>
              <w:jc w:val="center"/>
              <w:rPr>
                <w:b/>
              </w:rPr>
            </w:pPr>
            <w:r w:rsidRPr="003F48A5">
              <w:rPr>
                <w:b/>
              </w:rPr>
              <w:t>(Answer all the Questions)</w:t>
            </w:r>
          </w:p>
        </w:tc>
      </w:tr>
      <w:tr w:rsidR="006A1956" w:rsidRPr="003F48A5" w14:paraId="5BC8DBBB" w14:textId="77777777" w:rsidTr="007C7392">
        <w:trPr>
          <w:trHeight w:val="283"/>
          <w:jc w:val="center"/>
        </w:trPr>
        <w:tc>
          <w:tcPr>
            <w:tcW w:w="272" w:type="pct"/>
          </w:tcPr>
          <w:p w14:paraId="2D31B742" w14:textId="77777777" w:rsidR="006A1956" w:rsidRPr="003F48A5" w:rsidRDefault="006A1956" w:rsidP="007C7392">
            <w:pPr>
              <w:jc w:val="center"/>
            </w:pPr>
            <w:r w:rsidRPr="003F48A5">
              <w:t>1.</w:t>
            </w:r>
          </w:p>
        </w:tc>
        <w:tc>
          <w:tcPr>
            <w:tcW w:w="189" w:type="pct"/>
          </w:tcPr>
          <w:p w14:paraId="67503D62" w14:textId="77777777" w:rsidR="006A1956" w:rsidRPr="003F48A5" w:rsidRDefault="006A1956" w:rsidP="007C7392">
            <w:pPr>
              <w:jc w:val="center"/>
            </w:pPr>
            <w:r w:rsidRPr="003F48A5">
              <w:t>a.</w:t>
            </w:r>
          </w:p>
        </w:tc>
        <w:tc>
          <w:tcPr>
            <w:tcW w:w="3711" w:type="pct"/>
          </w:tcPr>
          <w:p w14:paraId="0C4FD3B6" w14:textId="77777777" w:rsidR="006A1956" w:rsidRPr="003F48A5" w:rsidRDefault="006A1956" w:rsidP="007C7392">
            <w:pPr>
              <w:jc w:val="both"/>
            </w:pPr>
            <w:r>
              <w:t xml:space="preserve">Describe </w:t>
            </w:r>
            <w:r w:rsidRPr="00317E9B">
              <w:t>the concept of bioavailability</w:t>
            </w:r>
            <w:r>
              <w:t xml:space="preserve"> of drugs</w:t>
            </w:r>
            <w:r w:rsidRPr="00317E9B">
              <w:t xml:space="preserve"> and how it relates to different routes of drug administration.</w:t>
            </w:r>
          </w:p>
        </w:tc>
        <w:tc>
          <w:tcPr>
            <w:tcW w:w="319" w:type="pct"/>
          </w:tcPr>
          <w:p w14:paraId="6D79B14D" w14:textId="77777777" w:rsidR="006A1956" w:rsidRPr="003F48A5" w:rsidRDefault="006A1956" w:rsidP="007C7392">
            <w:pPr>
              <w:jc w:val="center"/>
            </w:pPr>
            <w:r w:rsidRPr="003F48A5">
              <w:t>CO1</w:t>
            </w:r>
          </w:p>
        </w:tc>
        <w:tc>
          <w:tcPr>
            <w:tcW w:w="256" w:type="pct"/>
          </w:tcPr>
          <w:p w14:paraId="7093BC0C" w14:textId="77777777" w:rsidR="006A1956" w:rsidRPr="003F48A5" w:rsidRDefault="006A1956" w:rsidP="007C7392">
            <w:pPr>
              <w:jc w:val="center"/>
            </w:pPr>
            <w:r>
              <w:t>U</w:t>
            </w:r>
          </w:p>
        </w:tc>
        <w:tc>
          <w:tcPr>
            <w:tcW w:w="253" w:type="pct"/>
          </w:tcPr>
          <w:p w14:paraId="6EA219E8" w14:textId="77777777" w:rsidR="006A1956" w:rsidRPr="003F48A5" w:rsidRDefault="006A1956" w:rsidP="007C7392">
            <w:pPr>
              <w:jc w:val="center"/>
            </w:pPr>
            <w:r>
              <w:t>1</w:t>
            </w:r>
            <w:r w:rsidRPr="003F48A5">
              <w:t>0</w:t>
            </w:r>
          </w:p>
        </w:tc>
      </w:tr>
      <w:tr w:rsidR="006A1956" w:rsidRPr="003F48A5" w14:paraId="19FF2036" w14:textId="77777777" w:rsidTr="007C7392">
        <w:trPr>
          <w:trHeight w:val="283"/>
          <w:jc w:val="center"/>
        </w:trPr>
        <w:tc>
          <w:tcPr>
            <w:tcW w:w="272" w:type="pct"/>
          </w:tcPr>
          <w:p w14:paraId="43A277EA" w14:textId="77777777" w:rsidR="006A1956" w:rsidRPr="003F48A5" w:rsidRDefault="006A1956" w:rsidP="007C7392">
            <w:pPr>
              <w:jc w:val="center"/>
            </w:pPr>
          </w:p>
        </w:tc>
        <w:tc>
          <w:tcPr>
            <w:tcW w:w="189" w:type="pct"/>
          </w:tcPr>
          <w:p w14:paraId="4ADF23D3" w14:textId="77777777" w:rsidR="006A1956" w:rsidRPr="003F48A5" w:rsidRDefault="006A1956" w:rsidP="007C7392">
            <w:pPr>
              <w:jc w:val="center"/>
            </w:pPr>
            <w:r w:rsidRPr="003F48A5">
              <w:t>b.</w:t>
            </w:r>
          </w:p>
        </w:tc>
        <w:tc>
          <w:tcPr>
            <w:tcW w:w="3711" w:type="pct"/>
          </w:tcPr>
          <w:p w14:paraId="6D6E2AFE" w14:textId="77777777" w:rsidR="006A1956" w:rsidRPr="003F48A5" w:rsidRDefault="006A1956" w:rsidP="007C7392">
            <w:pPr>
              <w:jc w:val="both"/>
              <w:rPr>
                <w:bCs/>
              </w:rPr>
            </w:pPr>
            <w:r>
              <w:rPr>
                <w:bCs/>
              </w:rPr>
              <w:t>Explain the principle</w:t>
            </w:r>
            <w:r w:rsidRPr="00317E9B">
              <w:rPr>
                <w:bCs/>
              </w:rPr>
              <w:t xml:space="preserve"> of pharmacokinetics </w:t>
            </w:r>
            <w:r>
              <w:rPr>
                <w:bCs/>
              </w:rPr>
              <w:t xml:space="preserve">and </w:t>
            </w:r>
            <w:r w:rsidRPr="00317E9B">
              <w:rPr>
                <w:bCs/>
              </w:rPr>
              <w:t>ADME process. How do these processes influence the drug's therapeutic effect?</w:t>
            </w:r>
          </w:p>
        </w:tc>
        <w:tc>
          <w:tcPr>
            <w:tcW w:w="319" w:type="pct"/>
          </w:tcPr>
          <w:p w14:paraId="36744E35" w14:textId="77777777" w:rsidR="006A1956" w:rsidRPr="003F48A5" w:rsidRDefault="006A1956" w:rsidP="007C7392">
            <w:pPr>
              <w:jc w:val="center"/>
            </w:pPr>
            <w:r>
              <w:t>CO1</w:t>
            </w:r>
          </w:p>
        </w:tc>
        <w:tc>
          <w:tcPr>
            <w:tcW w:w="256" w:type="pct"/>
          </w:tcPr>
          <w:p w14:paraId="26E90B84" w14:textId="77777777" w:rsidR="006A1956" w:rsidRPr="003F48A5" w:rsidRDefault="006A1956" w:rsidP="007C7392">
            <w:pPr>
              <w:jc w:val="center"/>
            </w:pPr>
            <w:r>
              <w:t>An</w:t>
            </w:r>
          </w:p>
        </w:tc>
        <w:tc>
          <w:tcPr>
            <w:tcW w:w="253" w:type="pct"/>
          </w:tcPr>
          <w:p w14:paraId="556B8CA3" w14:textId="77777777" w:rsidR="006A1956" w:rsidRPr="003F48A5" w:rsidRDefault="006A1956" w:rsidP="007C7392">
            <w:pPr>
              <w:jc w:val="center"/>
            </w:pPr>
            <w:r>
              <w:t>10</w:t>
            </w:r>
          </w:p>
        </w:tc>
      </w:tr>
      <w:tr w:rsidR="006A1956" w:rsidRPr="003F48A5" w14:paraId="5EFC8BD8" w14:textId="77777777" w:rsidTr="007C7392">
        <w:trPr>
          <w:trHeight w:val="239"/>
          <w:jc w:val="center"/>
        </w:trPr>
        <w:tc>
          <w:tcPr>
            <w:tcW w:w="272" w:type="pct"/>
          </w:tcPr>
          <w:p w14:paraId="6B8366AB" w14:textId="77777777" w:rsidR="006A1956" w:rsidRPr="003F48A5" w:rsidRDefault="006A1956" w:rsidP="007C7392">
            <w:pPr>
              <w:jc w:val="center"/>
            </w:pPr>
          </w:p>
        </w:tc>
        <w:tc>
          <w:tcPr>
            <w:tcW w:w="189" w:type="pct"/>
          </w:tcPr>
          <w:p w14:paraId="2B06B106" w14:textId="77777777" w:rsidR="006A1956" w:rsidRPr="003F48A5" w:rsidRDefault="006A1956" w:rsidP="007C7392">
            <w:pPr>
              <w:jc w:val="center"/>
            </w:pPr>
          </w:p>
        </w:tc>
        <w:tc>
          <w:tcPr>
            <w:tcW w:w="3711" w:type="pct"/>
          </w:tcPr>
          <w:p w14:paraId="3AC1F33E" w14:textId="77777777" w:rsidR="006A1956" w:rsidRPr="003F48A5" w:rsidRDefault="006A1956" w:rsidP="00FA7076">
            <w:pPr>
              <w:jc w:val="center"/>
              <w:rPr>
                <w:b/>
                <w:bCs/>
              </w:rPr>
            </w:pPr>
            <w:r w:rsidRPr="003F48A5">
              <w:rPr>
                <w:b/>
                <w:bCs/>
              </w:rPr>
              <w:t>(OR)</w:t>
            </w:r>
          </w:p>
        </w:tc>
        <w:tc>
          <w:tcPr>
            <w:tcW w:w="319" w:type="pct"/>
          </w:tcPr>
          <w:p w14:paraId="3D9D76FA" w14:textId="77777777" w:rsidR="006A1956" w:rsidRPr="003F48A5" w:rsidRDefault="006A1956" w:rsidP="007C7392">
            <w:pPr>
              <w:jc w:val="center"/>
            </w:pPr>
          </w:p>
        </w:tc>
        <w:tc>
          <w:tcPr>
            <w:tcW w:w="256" w:type="pct"/>
          </w:tcPr>
          <w:p w14:paraId="5CEA2C69" w14:textId="77777777" w:rsidR="006A1956" w:rsidRPr="003F48A5" w:rsidRDefault="006A1956" w:rsidP="007C7392">
            <w:pPr>
              <w:jc w:val="center"/>
            </w:pPr>
          </w:p>
        </w:tc>
        <w:tc>
          <w:tcPr>
            <w:tcW w:w="253" w:type="pct"/>
          </w:tcPr>
          <w:p w14:paraId="1EB69EF3" w14:textId="77777777" w:rsidR="006A1956" w:rsidRPr="003F48A5" w:rsidRDefault="006A1956" w:rsidP="007C7392">
            <w:pPr>
              <w:jc w:val="center"/>
            </w:pPr>
          </w:p>
        </w:tc>
      </w:tr>
      <w:tr w:rsidR="006A1956" w:rsidRPr="003F48A5" w14:paraId="0793F317" w14:textId="77777777" w:rsidTr="007C7392">
        <w:trPr>
          <w:trHeight w:val="283"/>
          <w:jc w:val="center"/>
        </w:trPr>
        <w:tc>
          <w:tcPr>
            <w:tcW w:w="272" w:type="pct"/>
          </w:tcPr>
          <w:p w14:paraId="198DC6D2" w14:textId="77777777" w:rsidR="006A1956" w:rsidRPr="003F48A5" w:rsidRDefault="006A1956" w:rsidP="007C7392">
            <w:pPr>
              <w:jc w:val="center"/>
            </w:pPr>
            <w:r w:rsidRPr="003F48A5">
              <w:t>2.</w:t>
            </w:r>
          </w:p>
        </w:tc>
        <w:tc>
          <w:tcPr>
            <w:tcW w:w="189" w:type="pct"/>
          </w:tcPr>
          <w:p w14:paraId="6F112899" w14:textId="77777777" w:rsidR="006A1956" w:rsidRPr="003F48A5" w:rsidRDefault="006A1956" w:rsidP="007C7392">
            <w:pPr>
              <w:jc w:val="center"/>
            </w:pPr>
            <w:r w:rsidRPr="003F48A5">
              <w:t>a.</w:t>
            </w:r>
          </w:p>
        </w:tc>
        <w:tc>
          <w:tcPr>
            <w:tcW w:w="3711" w:type="pct"/>
          </w:tcPr>
          <w:p w14:paraId="004F6C46" w14:textId="77777777" w:rsidR="006A1956" w:rsidRPr="003F48A5" w:rsidRDefault="006A1956" w:rsidP="007C7392">
            <w:pPr>
              <w:jc w:val="both"/>
            </w:pPr>
            <w:r>
              <w:t xml:space="preserve">Write a note on </w:t>
            </w:r>
            <w:r w:rsidRPr="00317E9B">
              <w:t>bioavailability</w:t>
            </w:r>
            <w:r>
              <w:t xml:space="preserve"> and its</w:t>
            </w:r>
            <w:r w:rsidRPr="00317E9B">
              <w:t xml:space="preserve"> important concept in pharmacokinetics</w:t>
            </w:r>
            <w:r>
              <w:t>.</w:t>
            </w:r>
            <w:r w:rsidRPr="00317E9B">
              <w:t xml:space="preserve"> </w:t>
            </w:r>
            <w:r>
              <w:t>Explain</w:t>
            </w:r>
            <w:r w:rsidRPr="00317E9B">
              <w:t xml:space="preserve"> how bioavailability is measured and factors affecting it.</w:t>
            </w:r>
          </w:p>
        </w:tc>
        <w:tc>
          <w:tcPr>
            <w:tcW w:w="319" w:type="pct"/>
          </w:tcPr>
          <w:p w14:paraId="01F9621F" w14:textId="77777777" w:rsidR="006A1956" w:rsidRPr="003F48A5" w:rsidRDefault="006A1956" w:rsidP="007C7392">
            <w:pPr>
              <w:jc w:val="center"/>
            </w:pPr>
            <w:r w:rsidRPr="003F48A5">
              <w:t>CO2</w:t>
            </w:r>
          </w:p>
        </w:tc>
        <w:tc>
          <w:tcPr>
            <w:tcW w:w="256" w:type="pct"/>
          </w:tcPr>
          <w:p w14:paraId="5735E494" w14:textId="77777777" w:rsidR="006A1956" w:rsidRPr="003F48A5" w:rsidRDefault="006A1956" w:rsidP="007C7392">
            <w:pPr>
              <w:jc w:val="center"/>
            </w:pPr>
            <w:r>
              <w:t>R</w:t>
            </w:r>
          </w:p>
        </w:tc>
        <w:tc>
          <w:tcPr>
            <w:tcW w:w="253" w:type="pct"/>
          </w:tcPr>
          <w:p w14:paraId="498ED526" w14:textId="77777777" w:rsidR="006A1956" w:rsidRPr="003F48A5" w:rsidRDefault="006A1956" w:rsidP="007C7392">
            <w:pPr>
              <w:jc w:val="center"/>
            </w:pPr>
            <w:r>
              <w:t>1</w:t>
            </w:r>
            <w:r w:rsidRPr="003F48A5">
              <w:t>0</w:t>
            </w:r>
          </w:p>
        </w:tc>
      </w:tr>
      <w:tr w:rsidR="006A1956" w:rsidRPr="003F48A5" w14:paraId="0426E318" w14:textId="77777777" w:rsidTr="007C7392">
        <w:trPr>
          <w:trHeight w:val="283"/>
          <w:jc w:val="center"/>
        </w:trPr>
        <w:tc>
          <w:tcPr>
            <w:tcW w:w="272" w:type="pct"/>
          </w:tcPr>
          <w:p w14:paraId="51E17C7E" w14:textId="77777777" w:rsidR="006A1956" w:rsidRPr="003F48A5" w:rsidRDefault="006A1956" w:rsidP="007C7392">
            <w:pPr>
              <w:jc w:val="center"/>
            </w:pPr>
          </w:p>
        </w:tc>
        <w:tc>
          <w:tcPr>
            <w:tcW w:w="189" w:type="pct"/>
          </w:tcPr>
          <w:p w14:paraId="5271BE05" w14:textId="77777777" w:rsidR="006A1956" w:rsidRPr="003F48A5" w:rsidRDefault="006A1956" w:rsidP="007C7392">
            <w:pPr>
              <w:jc w:val="center"/>
            </w:pPr>
            <w:r w:rsidRPr="003F48A5">
              <w:t>b.</w:t>
            </w:r>
          </w:p>
        </w:tc>
        <w:tc>
          <w:tcPr>
            <w:tcW w:w="3711" w:type="pct"/>
          </w:tcPr>
          <w:p w14:paraId="7093B442" w14:textId="77777777" w:rsidR="006A1956" w:rsidRPr="003F48A5" w:rsidRDefault="006A1956" w:rsidP="007C7392">
            <w:pPr>
              <w:jc w:val="both"/>
            </w:pPr>
            <w:r>
              <w:t>Explain</w:t>
            </w:r>
            <w:r w:rsidRPr="00317E9B">
              <w:t xml:space="preserve"> the key challenges in identifying and validating drug targets in the</w:t>
            </w:r>
            <w:r>
              <w:t xml:space="preserve"> early stages of drug discovery.</w:t>
            </w:r>
          </w:p>
        </w:tc>
        <w:tc>
          <w:tcPr>
            <w:tcW w:w="319" w:type="pct"/>
          </w:tcPr>
          <w:p w14:paraId="6D773E23" w14:textId="77777777" w:rsidR="006A1956" w:rsidRPr="003F48A5" w:rsidRDefault="006A1956" w:rsidP="007C7392">
            <w:pPr>
              <w:jc w:val="center"/>
            </w:pPr>
            <w:r>
              <w:t>CO2</w:t>
            </w:r>
          </w:p>
        </w:tc>
        <w:tc>
          <w:tcPr>
            <w:tcW w:w="256" w:type="pct"/>
          </w:tcPr>
          <w:p w14:paraId="1297AFCA" w14:textId="77777777" w:rsidR="006A1956" w:rsidRPr="003F48A5" w:rsidRDefault="006A1956" w:rsidP="007C7392">
            <w:pPr>
              <w:jc w:val="center"/>
            </w:pPr>
            <w:r>
              <w:t>E</w:t>
            </w:r>
          </w:p>
        </w:tc>
        <w:tc>
          <w:tcPr>
            <w:tcW w:w="253" w:type="pct"/>
          </w:tcPr>
          <w:p w14:paraId="603FA196" w14:textId="77777777" w:rsidR="006A1956" w:rsidRPr="003F48A5" w:rsidRDefault="006A1956" w:rsidP="007C7392">
            <w:pPr>
              <w:jc w:val="center"/>
            </w:pPr>
            <w:r>
              <w:t>10</w:t>
            </w:r>
          </w:p>
        </w:tc>
      </w:tr>
      <w:tr w:rsidR="006A1956" w:rsidRPr="003F48A5" w14:paraId="70BBAB27" w14:textId="77777777" w:rsidTr="007C7392">
        <w:trPr>
          <w:trHeight w:val="397"/>
          <w:jc w:val="center"/>
        </w:trPr>
        <w:tc>
          <w:tcPr>
            <w:tcW w:w="272" w:type="pct"/>
          </w:tcPr>
          <w:p w14:paraId="62E2BCE6" w14:textId="77777777" w:rsidR="006A1956" w:rsidRPr="003F48A5" w:rsidRDefault="006A1956" w:rsidP="007C7392">
            <w:pPr>
              <w:jc w:val="center"/>
            </w:pPr>
          </w:p>
        </w:tc>
        <w:tc>
          <w:tcPr>
            <w:tcW w:w="189" w:type="pct"/>
          </w:tcPr>
          <w:p w14:paraId="2F75B1B3" w14:textId="77777777" w:rsidR="006A1956" w:rsidRPr="003F48A5" w:rsidRDefault="006A1956" w:rsidP="007C7392">
            <w:pPr>
              <w:jc w:val="center"/>
            </w:pPr>
          </w:p>
        </w:tc>
        <w:tc>
          <w:tcPr>
            <w:tcW w:w="3711" w:type="pct"/>
          </w:tcPr>
          <w:p w14:paraId="512EFA51" w14:textId="77777777" w:rsidR="006A1956" w:rsidRPr="003F48A5" w:rsidRDefault="006A1956" w:rsidP="00FA7076">
            <w:pPr>
              <w:jc w:val="center"/>
            </w:pPr>
          </w:p>
        </w:tc>
        <w:tc>
          <w:tcPr>
            <w:tcW w:w="319" w:type="pct"/>
          </w:tcPr>
          <w:p w14:paraId="1245CA8C" w14:textId="77777777" w:rsidR="006A1956" w:rsidRPr="003F48A5" w:rsidRDefault="006A1956" w:rsidP="007C7392">
            <w:pPr>
              <w:jc w:val="center"/>
            </w:pPr>
          </w:p>
        </w:tc>
        <w:tc>
          <w:tcPr>
            <w:tcW w:w="256" w:type="pct"/>
          </w:tcPr>
          <w:p w14:paraId="1A781D86" w14:textId="77777777" w:rsidR="006A1956" w:rsidRPr="003F48A5" w:rsidRDefault="006A1956" w:rsidP="007C7392">
            <w:pPr>
              <w:jc w:val="center"/>
            </w:pPr>
          </w:p>
        </w:tc>
        <w:tc>
          <w:tcPr>
            <w:tcW w:w="253" w:type="pct"/>
          </w:tcPr>
          <w:p w14:paraId="0D116E28" w14:textId="77777777" w:rsidR="006A1956" w:rsidRPr="003F48A5" w:rsidRDefault="006A1956" w:rsidP="007C7392">
            <w:pPr>
              <w:jc w:val="center"/>
            </w:pPr>
          </w:p>
        </w:tc>
      </w:tr>
      <w:tr w:rsidR="006A1956" w:rsidRPr="003F48A5" w14:paraId="25BFF258" w14:textId="77777777" w:rsidTr="007C7392">
        <w:trPr>
          <w:trHeight w:val="283"/>
          <w:jc w:val="center"/>
        </w:trPr>
        <w:tc>
          <w:tcPr>
            <w:tcW w:w="272" w:type="pct"/>
          </w:tcPr>
          <w:p w14:paraId="6AA1E0F7" w14:textId="77777777" w:rsidR="006A1956" w:rsidRPr="003F48A5" w:rsidRDefault="006A1956" w:rsidP="007C7392">
            <w:pPr>
              <w:jc w:val="center"/>
            </w:pPr>
            <w:r w:rsidRPr="003F48A5">
              <w:t>3.</w:t>
            </w:r>
          </w:p>
        </w:tc>
        <w:tc>
          <w:tcPr>
            <w:tcW w:w="189" w:type="pct"/>
          </w:tcPr>
          <w:p w14:paraId="5F404FDA" w14:textId="77777777" w:rsidR="006A1956" w:rsidRPr="003F48A5" w:rsidRDefault="006A1956" w:rsidP="007C7392">
            <w:pPr>
              <w:jc w:val="center"/>
            </w:pPr>
            <w:r w:rsidRPr="003F48A5">
              <w:t>a.</w:t>
            </w:r>
          </w:p>
        </w:tc>
        <w:tc>
          <w:tcPr>
            <w:tcW w:w="3711" w:type="pct"/>
          </w:tcPr>
          <w:p w14:paraId="41443C28" w14:textId="77777777" w:rsidR="006A1956" w:rsidRPr="003F48A5" w:rsidRDefault="006A1956" w:rsidP="007C7392">
            <w:pPr>
              <w:jc w:val="both"/>
            </w:pPr>
            <w:r w:rsidRPr="00317E9B">
              <w:t>Describe the process of lead compound identification and optimization during drug discovery. How are lead compounds improved for efficacy and safety?</w:t>
            </w:r>
          </w:p>
        </w:tc>
        <w:tc>
          <w:tcPr>
            <w:tcW w:w="319" w:type="pct"/>
          </w:tcPr>
          <w:p w14:paraId="71C49BD3" w14:textId="77777777" w:rsidR="006A1956" w:rsidRPr="003F48A5" w:rsidRDefault="006A1956" w:rsidP="007C7392">
            <w:pPr>
              <w:jc w:val="center"/>
            </w:pPr>
            <w:r w:rsidRPr="003F48A5">
              <w:t>CO</w:t>
            </w:r>
            <w:r>
              <w:t>2</w:t>
            </w:r>
          </w:p>
        </w:tc>
        <w:tc>
          <w:tcPr>
            <w:tcW w:w="256" w:type="pct"/>
          </w:tcPr>
          <w:p w14:paraId="1E9AF0EE" w14:textId="77777777" w:rsidR="006A1956" w:rsidRPr="003F48A5" w:rsidRDefault="006A1956" w:rsidP="007C7392">
            <w:pPr>
              <w:jc w:val="center"/>
            </w:pPr>
            <w:r>
              <w:t>A</w:t>
            </w:r>
          </w:p>
        </w:tc>
        <w:tc>
          <w:tcPr>
            <w:tcW w:w="253" w:type="pct"/>
          </w:tcPr>
          <w:p w14:paraId="391996EE" w14:textId="77777777" w:rsidR="006A1956" w:rsidRPr="003F48A5" w:rsidRDefault="006A1956" w:rsidP="007C7392">
            <w:pPr>
              <w:jc w:val="center"/>
            </w:pPr>
            <w:r>
              <w:t>1</w:t>
            </w:r>
            <w:r w:rsidRPr="003F48A5">
              <w:t>0</w:t>
            </w:r>
          </w:p>
        </w:tc>
      </w:tr>
      <w:tr w:rsidR="006A1956" w:rsidRPr="003F48A5" w14:paraId="3ADB401A" w14:textId="77777777" w:rsidTr="007C7392">
        <w:trPr>
          <w:trHeight w:val="283"/>
          <w:jc w:val="center"/>
        </w:trPr>
        <w:tc>
          <w:tcPr>
            <w:tcW w:w="272" w:type="pct"/>
          </w:tcPr>
          <w:p w14:paraId="4FC0D131" w14:textId="77777777" w:rsidR="006A1956" w:rsidRPr="003F48A5" w:rsidRDefault="006A1956" w:rsidP="007C7392">
            <w:pPr>
              <w:jc w:val="center"/>
            </w:pPr>
          </w:p>
        </w:tc>
        <w:tc>
          <w:tcPr>
            <w:tcW w:w="189" w:type="pct"/>
          </w:tcPr>
          <w:p w14:paraId="3326199F" w14:textId="77777777" w:rsidR="006A1956" w:rsidRPr="003F48A5" w:rsidRDefault="006A1956" w:rsidP="007C7392">
            <w:pPr>
              <w:jc w:val="center"/>
            </w:pPr>
            <w:r w:rsidRPr="003F48A5">
              <w:t>b.</w:t>
            </w:r>
          </w:p>
        </w:tc>
        <w:tc>
          <w:tcPr>
            <w:tcW w:w="3711" w:type="pct"/>
          </w:tcPr>
          <w:p w14:paraId="57B1B3EA" w14:textId="77777777" w:rsidR="006A1956" w:rsidRPr="003F48A5" w:rsidRDefault="006A1956" w:rsidP="007C7392">
            <w:pPr>
              <w:jc w:val="both"/>
              <w:rPr>
                <w:bCs/>
              </w:rPr>
            </w:pPr>
            <w:r>
              <w:rPr>
                <w:bCs/>
              </w:rPr>
              <w:t>Explain</w:t>
            </w:r>
            <w:r w:rsidRPr="00317E9B">
              <w:rPr>
                <w:bCs/>
              </w:rPr>
              <w:t xml:space="preserve"> the significance of preclinic</w:t>
            </w:r>
            <w:r>
              <w:rPr>
                <w:bCs/>
              </w:rPr>
              <w:t xml:space="preserve">al testing in drug development. Highlight </w:t>
            </w:r>
            <w:r w:rsidRPr="00317E9B">
              <w:rPr>
                <w:bCs/>
              </w:rPr>
              <w:t>the major differences betwe</w:t>
            </w:r>
            <w:r>
              <w:rPr>
                <w:bCs/>
              </w:rPr>
              <w:t xml:space="preserve">en </w:t>
            </w:r>
            <w:r w:rsidRPr="00B711B0">
              <w:rPr>
                <w:bCs/>
                <w:i/>
              </w:rPr>
              <w:t>in vitro</w:t>
            </w:r>
            <w:r>
              <w:rPr>
                <w:bCs/>
              </w:rPr>
              <w:t xml:space="preserve"> and </w:t>
            </w:r>
            <w:r w:rsidRPr="00B711B0">
              <w:rPr>
                <w:bCs/>
                <w:i/>
              </w:rPr>
              <w:t>in vivo</w:t>
            </w:r>
            <w:r>
              <w:rPr>
                <w:bCs/>
              </w:rPr>
              <w:t xml:space="preserve"> studies.</w:t>
            </w:r>
          </w:p>
        </w:tc>
        <w:tc>
          <w:tcPr>
            <w:tcW w:w="319" w:type="pct"/>
          </w:tcPr>
          <w:p w14:paraId="574FF8F7" w14:textId="77777777" w:rsidR="006A1956" w:rsidRPr="003F48A5" w:rsidRDefault="006A1956" w:rsidP="007C7392">
            <w:pPr>
              <w:jc w:val="center"/>
            </w:pPr>
            <w:r>
              <w:t>CO3</w:t>
            </w:r>
          </w:p>
        </w:tc>
        <w:tc>
          <w:tcPr>
            <w:tcW w:w="256" w:type="pct"/>
          </w:tcPr>
          <w:p w14:paraId="320EF738" w14:textId="77777777" w:rsidR="006A1956" w:rsidRPr="003F48A5" w:rsidRDefault="006A1956" w:rsidP="007C7392">
            <w:pPr>
              <w:jc w:val="center"/>
            </w:pPr>
            <w:r>
              <w:t>A</w:t>
            </w:r>
          </w:p>
        </w:tc>
        <w:tc>
          <w:tcPr>
            <w:tcW w:w="253" w:type="pct"/>
          </w:tcPr>
          <w:p w14:paraId="032EF0DF" w14:textId="77777777" w:rsidR="006A1956" w:rsidRPr="003F48A5" w:rsidRDefault="006A1956" w:rsidP="007C7392">
            <w:pPr>
              <w:jc w:val="center"/>
            </w:pPr>
            <w:r>
              <w:t>10</w:t>
            </w:r>
          </w:p>
        </w:tc>
      </w:tr>
      <w:tr w:rsidR="006A1956" w:rsidRPr="003F48A5" w14:paraId="25899B93" w14:textId="77777777" w:rsidTr="007C7392">
        <w:trPr>
          <w:trHeight w:val="173"/>
          <w:jc w:val="center"/>
        </w:trPr>
        <w:tc>
          <w:tcPr>
            <w:tcW w:w="272" w:type="pct"/>
          </w:tcPr>
          <w:p w14:paraId="0836FBEB" w14:textId="77777777" w:rsidR="006A1956" w:rsidRPr="003F48A5" w:rsidRDefault="006A1956" w:rsidP="007C7392">
            <w:pPr>
              <w:jc w:val="center"/>
            </w:pPr>
          </w:p>
        </w:tc>
        <w:tc>
          <w:tcPr>
            <w:tcW w:w="189" w:type="pct"/>
          </w:tcPr>
          <w:p w14:paraId="406B2204" w14:textId="77777777" w:rsidR="006A1956" w:rsidRPr="003F48A5" w:rsidRDefault="006A1956" w:rsidP="007C7392">
            <w:pPr>
              <w:jc w:val="center"/>
            </w:pPr>
          </w:p>
        </w:tc>
        <w:tc>
          <w:tcPr>
            <w:tcW w:w="3711" w:type="pct"/>
          </w:tcPr>
          <w:p w14:paraId="6904BD68" w14:textId="77777777" w:rsidR="006A1956" w:rsidRPr="003F48A5" w:rsidRDefault="006A1956" w:rsidP="00FA7076">
            <w:pPr>
              <w:jc w:val="center"/>
            </w:pPr>
            <w:r w:rsidRPr="003F48A5">
              <w:rPr>
                <w:b/>
                <w:bCs/>
              </w:rPr>
              <w:t>(OR)</w:t>
            </w:r>
          </w:p>
        </w:tc>
        <w:tc>
          <w:tcPr>
            <w:tcW w:w="319" w:type="pct"/>
          </w:tcPr>
          <w:p w14:paraId="75E32355" w14:textId="77777777" w:rsidR="006A1956" w:rsidRPr="003F48A5" w:rsidRDefault="006A1956" w:rsidP="007C7392">
            <w:pPr>
              <w:jc w:val="center"/>
            </w:pPr>
          </w:p>
        </w:tc>
        <w:tc>
          <w:tcPr>
            <w:tcW w:w="256" w:type="pct"/>
          </w:tcPr>
          <w:p w14:paraId="25CF6AF1" w14:textId="77777777" w:rsidR="006A1956" w:rsidRPr="003F48A5" w:rsidRDefault="006A1956" w:rsidP="007C7392">
            <w:pPr>
              <w:jc w:val="center"/>
            </w:pPr>
          </w:p>
        </w:tc>
        <w:tc>
          <w:tcPr>
            <w:tcW w:w="253" w:type="pct"/>
          </w:tcPr>
          <w:p w14:paraId="21466B28" w14:textId="77777777" w:rsidR="006A1956" w:rsidRPr="003F48A5" w:rsidRDefault="006A1956" w:rsidP="007C7392">
            <w:pPr>
              <w:jc w:val="center"/>
            </w:pPr>
          </w:p>
        </w:tc>
      </w:tr>
      <w:tr w:rsidR="006A1956" w:rsidRPr="003F48A5" w14:paraId="0C9AEEBB" w14:textId="77777777" w:rsidTr="007C7392">
        <w:trPr>
          <w:trHeight w:val="283"/>
          <w:jc w:val="center"/>
        </w:trPr>
        <w:tc>
          <w:tcPr>
            <w:tcW w:w="272" w:type="pct"/>
          </w:tcPr>
          <w:p w14:paraId="2B22192A" w14:textId="77777777" w:rsidR="006A1956" w:rsidRPr="003F48A5" w:rsidRDefault="006A1956" w:rsidP="007C7392">
            <w:pPr>
              <w:jc w:val="center"/>
            </w:pPr>
            <w:r w:rsidRPr="003F48A5">
              <w:t>4.</w:t>
            </w:r>
          </w:p>
        </w:tc>
        <w:tc>
          <w:tcPr>
            <w:tcW w:w="189" w:type="pct"/>
          </w:tcPr>
          <w:p w14:paraId="562C3407" w14:textId="77777777" w:rsidR="006A1956" w:rsidRPr="003F48A5" w:rsidRDefault="006A1956" w:rsidP="007C7392">
            <w:pPr>
              <w:jc w:val="center"/>
            </w:pPr>
            <w:r w:rsidRPr="003F48A5">
              <w:t>a.</w:t>
            </w:r>
          </w:p>
        </w:tc>
        <w:tc>
          <w:tcPr>
            <w:tcW w:w="3711" w:type="pct"/>
          </w:tcPr>
          <w:p w14:paraId="78D4CD3A" w14:textId="77777777" w:rsidR="006A1956" w:rsidRPr="003F48A5" w:rsidRDefault="006A1956" w:rsidP="007C7392">
            <w:pPr>
              <w:jc w:val="both"/>
            </w:pPr>
            <w:r w:rsidRPr="003E1DCF">
              <w:t>Discuss the role of hydrogen bonds in stabilizing the tertiary structure of proteins. How do these interactions influence protein folding?</w:t>
            </w:r>
          </w:p>
        </w:tc>
        <w:tc>
          <w:tcPr>
            <w:tcW w:w="319" w:type="pct"/>
          </w:tcPr>
          <w:p w14:paraId="16D21E5D" w14:textId="77777777" w:rsidR="006A1956" w:rsidRPr="003F48A5" w:rsidRDefault="006A1956" w:rsidP="007C7392">
            <w:pPr>
              <w:jc w:val="center"/>
            </w:pPr>
            <w:r w:rsidRPr="003F48A5">
              <w:t>CO</w:t>
            </w:r>
            <w:r>
              <w:t>3</w:t>
            </w:r>
          </w:p>
        </w:tc>
        <w:tc>
          <w:tcPr>
            <w:tcW w:w="256" w:type="pct"/>
          </w:tcPr>
          <w:p w14:paraId="15E385AB" w14:textId="77777777" w:rsidR="006A1956" w:rsidRPr="003F48A5" w:rsidRDefault="006A1956" w:rsidP="007C7392">
            <w:pPr>
              <w:jc w:val="center"/>
            </w:pPr>
            <w:r>
              <w:t>A</w:t>
            </w:r>
          </w:p>
        </w:tc>
        <w:tc>
          <w:tcPr>
            <w:tcW w:w="253" w:type="pct"/>
          </w:tcPr>
          <w:p w14:paraId="548BA738" w14:textId="77777777" w:rsidR="006A1956" w:rsidRPr="003F48A5" w:rsidRDefault="006A1956" w:rsidP="007C7392">
            <w:pPr>
              <w:jc w:val="center"/>
            </w:pPr>
            <w:r>
              <w:t>1</w:t>
            </w:r>
            <w:r w:rsidRPr="003F48A5">
              <w:t>0</w:t>
            </w:r>
          </w:p>
        </w:tc>
      </w:tr>
      <w:tr w:rsidR="006A1956" w:rsidRPr="003F48A5" w14:paraId="6FE93576" w14:textId="77777777" w:rsidTr="007C7392">
        <w:trPr>
          <w:trHeight w:val="283"/>
          <w:jc w:val="center"/>
        </w:trPr>
        <w:tc>
          <w:tcPr>
            <w:tcW w:w="272" w:type="pct"/>
          </w:tcPr>
          <w:p w14:paraId="2EC5382D" w14:textId="77777777" w:rsidR="006A1956" w:rsidRPr="003F48A5" w:rsidRDefault="006A1956" w:rsidP="007C7392">
            <w:pPr>
              <w:jc w:val="center"/>
            </w:pPr>
          </w:p>
        </w:tc>
        <w:tc>
          <w:tcPr>
            <w:tcW w:w="189" w:type="pct"/>
          </w:tcPr>
          <w:p w14:paraId="5F08F1AF" w14:textId="77777777" w:rsidR="006A1956" w:rsidRPr="003F48A5" w:rsidRDefault="006A1956" w:rsidP="007C7392">
            <w:pPr>
              <w:jc w:val="center"/>
            </w:pPr>
            <w:r w:rsidRPr="003F48A5">
              <w:t>b.</w:t>
            </w:r>
          </w:p>
        </w:tc>
        <w:tc>
          <w:tcPr>
            <w:tcW w:w="3711" w:type="pct"/>
          </w:tcPr>
          <w:p w14:paraId="752CB085" w14:textId="77777777" w:rsidR="006A1956" w:rsidRPr="003F48A5" w:rsidRDefault="006A1956" w:rsidP="007C7392">
            <w:pPr>
              <w:jc w:val="both"/>
              <w:rPr>
                <w:bCs/>
              </w:rPr>
            </w:pPr>
            <w:r w:rsidRPr="003E1DCF">
              <w:rPr>
                <w:bCs/>
              </w:rPr>
              <w:t xml:space="preserve">Explain the concept of intermolecular interactions and their importance in biological systems. </w:t>
            </w:r>
            <w:r>
              <w:rPr>
                <w:bCs/>
              </w:rPr>
              <w:t>Illustrate the</w:t>
            </w:r>
            <w:r w:rsidRPr="003E1DCF">
              <w:rPr>
                <w:bCs/>
              </w:rPr>
              <w:t xml:space="preserve"> different types of intermolecular forces.</w:t>
            </w:r>
          </w:p>
        </w:tc>
        <w:tc>
          <w:tcPr>
            <w:tcW w:w="319" w:type="pct"/>
          </w:tcPr>
          <w:p w14:paraId="4E7CD860" w14:textId="77777777" w:rsidR="006A1956" w:rsidRPr="003F48A5" w:rsidRDefault="006A1956" w:rsidP="007C7392">
            <w:pPr>
              <w:jc w:val="center"/>
            </w:pPr>
            <w:r>
              <w:t>CO3</w:t>
            </w:r>
          </w:p>
        </w:tc>
        <w:tc>
          <w:tcPr>
            <w:tcW w:w="256" w:type="pct"/>
          </w:tcPr>
          <w:p w14:paraId="2685B0AB" w14:textId="77777777" w:rsidR="006A1956" w:rsidRPr="003F48A5" w:rsidRDefault="006A1956" w:rsidP="007C7392">
            <w:pPr>
              <w:jc w:val="center"/>
            </w:pPr>
            <w:r>
              <w:t>U</w:t>
            </w:r>
          </w:p>
        </w:tc>
        <w:tc>
          <w:tcPr>
            <w:tcW w:w="253" w:type="pct"/>
          </w:tcPr>
          <w:p w14:paraId="71D76922" w14:textId="77777777" w:rsidR="006A1956" w:rsidRPr="003F48A5" w:rsidRDefault="006A1956" w:rsidP="007C7392">
            <w:pPr>
              <w:jc w:val="center"/>
            </w:pPr>
            <w:r>
              <w:t>10</w:t>
            </w:r>
          </w:p>
        </w:tc>
      </w:tr>
      <w:tr w:rsidR="006A1956" w:rsidRPr="003F48A5" w14:paraId="1FEF1B6C" w14:textId="77777777" w:rsidTr="007C7392">
        <w:trPr>
          <w:trHeight w:val="397"/>
          <w:jc w:val="center"/>
        </w:trPr>
        <w:tc>
          <w:tcPr>
            <w:tcW w:w="272" w:type="pct"/>
          </w:tcPr>
          <w:p w14:paraId="60B4D04C" w14:textId="77777777" w:rsidR="006A1956" w:rsidRPr="003F48A5" w:rsidRDefault="006A1956" w:rsidP="007C7392">
            <w:pPr>
              <w:jc w:val="center"/>
            </w:pPr>
          </w:p>
        </w:tc>
        <w:tc>
          <w:tcPr>
            <w:tcW w:w="189" w:type="pct"/>
          </w:tcPr>
          <w:p w14:paraId="13A7EB1F" w14:textId="77777777" w:rsidR="006A1956" w:rsidRPr="003F48A5" w:rsidRDefault="006A1956" w:rsidP="007C7392">
            <w:pPr>
              <w:jc w:val="center"/>
            </w:pPr>
          </w:p>
        </w:tc>
        <w:tc>
          <w:tcPr>
            <w:tcW w:w="3711" w:type="pct"/>
          </w:tcPr>
          <w:p w14:paraId="2BF3D33D" w14:textId="77777777" w:rsidR="006A1956" w:rsidRPr="003F48A5" w:rsidRDefault="006A1956" w:rsidP="00FA7076">
            <w:pPr>
              <w:jc w:val="center"/>
            </w:pPr>
          </w:p>
        </w:tc>
        <w:tc>
          <w:tcPr>
            <w:tcW w:w="319" w:type="pct"/>
          </w:tcPr>
          <w:p w14:paraId="43FB8FDF" w14:textId="77777777" w:rsidR="006A1956" w:rsidRPr="003F48A5" w:rsidRDefault="006A1956" w:rsidP="007C7392">
            <w:pPr>
              <w:jc w:val="center"/>
            </w:pPr>
          </w:p>
        </w:tc>
        <w:tc>
          <w:tcPr>
            <w:tcW w:w="256" w:type="pct"/>
          </w:tcPr>
          <w:p w14:paraId="24CB2725" w14:textId="77777777" w:rsidR="006A1956" w:rsidRPr="003F48A5" w:rsidRDefault="006A1956" w:rsidP="007C7392">
            <w:pPr>
              <w:jc w:val="center"/>
            </w:pPr>
          </w:p>
        </w:tc>
        <w:tc>
          <w:tcPr>
            <w:tcW w:w="253" w:type="pct"/>
          </w:tcPr>
          <w:p w14:paraId="20A974B6" w14:textId="77777777" w:rsidR="006A1956" w:rsidRPr="003F48A5" w:rsidRDefault="006A1956" w:rsidP="007C7392">
            <w:pPr>
              <w:jc w:val="center"/>
            </w:pPr>
          </w:p>
        </w:tc>
      </w:tr>
      <w:tr w:rsidR="006A1956" w:rsidRPr="003F48A5" w14:paraId="69353C4E" w14:textId="77777777" w:rsidTr="007C7392">
        <w:trPr>
          <w:trHeight w:val="283"/>
          <w:jc w:val="center"/>
        </w:trPr>
        <w:tc>
          <w:tcPr>
            <w:tcW w:w="272" w:type="pct"/>
          </w:tcPr>
          <w:p w14:paraId="32FBC5A4" w14:textId="77777777" w:rsidR="006A1956" w:rsidRPr="003F48A5" w:rsidRDefault="006A1956" w:rsidP="007C7392">
            <w:pPr>
              <w:jc w:val="center"/>
            </w:pPr>
            <w:r w:rsidRPr="003F48A5">
              <w:t>5.</w:t>
            </w:r>
          </w:p>
        </w:tc>
        <w:tc>
          <w:tcPr>
            <w:tcW w:w="189" w:type="pct"/>
          </w:tcPr>
          <w:p w14:paraId="7FDA0263" w14:textId="77777777" w:rsidR="006A1956" w:rsidRPr="003F48A5" w:rsidRDefault="006A1956" w:rsidP="007C7392">
            <w:pPr>
              <w:jc w:val="center"/>
            </w:pPr>
            <w:r w:rsidRPr="003F48A5">
              <w:t>a.</w:t>
            </w:r>
          </w:p>
        </w:tc>
        <w:tc>
          <w:tcPr>
            <w:tcW w:w="3711" w:type="pct"/>
          </w:tcPr>
          <w:p w14:paraId="699A79B0" w14:textId="77777777" w:rsidR="006A1956" w:rsidRPr="003F48A5" w:rsidRDefault="006A1956" w:rsidP="007C7392">
            <w:pPr>
              <w:jc w:val="both"/>
            </w:pPr>
            <w:r w:rsidRPr="003E1DCF">
              <w:t xml:space="preserve">What is pharmacodynamics testing, and how does it contribute to the drug development process? </w:t>
            </w:r>
            <w:r>
              <w:t>Explain</w:t>
            </w:r>
            <w:r w:rsidRPr="003E1DCF">
              <w:t xml:space="preserve"> </w:t>
            </w:r>
            <w:r w:rsidRPr="00B711B0">
              <w:rPr>
                <w:i/>
              </w:rPr>
              <w:t>in vitro</w:t>
            </w:r>
            <w:r w:rsidRPr="003E1DCF">
              <w:t xml:space="preserve"> and </w:t>
            </w:r>
            <w:r w:rsidRPr="00B711B0">
              <w:rPr>
                <w:i/>
              </w:rPr>
              <w:t>in vivo</w:t>
            </w:r>
            <w:r w:rsidRPr="003E1DCF">
              <w:t xml:space="preserve"> methods used for pharmacodynamics testing.</w:t>
            </w:r>
          </w:p>
        </w:tc>
        <w:tc>
          <w:tcPr>
            <w:tcW w:w="319" w:type="pct"/>
          </w:tcPr>
          <w:p w14:paraId="663B3A2A" w14:textId="77777777" w:rsidR="006A1956" w:rsidRPr="003F48A5" w:rsidRDefault="006A1956" w:rsidP="007C7392">
            <w:pPr>
              <w:jc w:val="center"/>
            </w:pPr>
            <w:r w:rsidRPr="003F48A5">
              <w:t>CO</w:t>
            </w:r>
            <w:r>
              <w:t>4</w:t>
            </w:r>
          </w:p>
        </w:tc>
        <w:tc>
          <w:tcPr>
            <w:tcW w:w="256" w:type="pct"/>
          </w:tcPr>
          <w:p w14:paraId="09334650" w14:textId="77777777" w:rsidR="006A1956" w:rsidRPr="003F48A5" w:rsidRDefault="006A1956" w:rsidP="007C7392">
            <w:pPr>
              <w:jc w:val="center"/>
            </w:pPr>
            <w:r>
              <w:t>R</w:t>
            </w:r>
          </w:p>
        </w:tc>
        <w:tc>
          <w:tcPr>
            <w:tcW w:w="253" w:type="pct"/>
          </w:tcPr>
          <w:p w14:paraId="0F1D1181" w14:textId="77777777" w:rsidR="006A1956" w:rsidRPr="003F48A5" w:rsidRDefault="006A1956" w:rsidP="007C7392">
            <w:pPr>
              <w:jc w:val="center"/>
            </w:pPr>
            <w:r>
              <w:t>10</w:t>
            </w:r>
          </w:p>
        </w:tc>
      </w:tr>
      <w:tr w:rsidR="006A1956" w:rsidRPr="003F48A5" w14:paraId="45F5388A" w14:textId="77777777" w:rsidTr="007C7392">
        <w:trPr>
          <w:trHeight w:val="283"/>
          <w:jc w:val="center"/>
        </w:trPr>
        <w:tc>
          <w:tcPr>
            <w:tcW w:w="272" w:type="pct"/>
          </w:tcPr>
          <w:p w14:paraId="3A577040" w14:textId="77777777" w:rsidR="006A1956" w:rsidRPr="003F48A5" w:rsidRDefault="006A1956" w:rsidP="007C7392">
            <w:pPr>
              <w:jc w:val="center"/>
            </w:pPr>
          </w:p>
        </w:tc>
        <w:tc>
          <w:tcPr>
            <w:tcW w:w="189" w:type="pct"/>
          </w:tcPr>
          <w:p w14:paraId="477A2104" w14:textId="77777777" w:rsidR="006A1956" w:rsidRPr="003F48A5" w:rsidRDefault="006A1956" w:rsidP="007C7392">
            <w:pPr>
              <w:jc w:val="center"/>
            </w:pPr>
            <w:r w:rsidRPr="003F48A5">
              <w:t>b.</w:t>
            </w:r>
          </w:p>
        </w:tc>
        <w:tc>
          <w:tcPr>
            <w:tcW w:w="3711" w:type="pct"/>
          </w:tcPr>
          <w:p w14:paraId="33516128" w14:textId="77777777" w:rsidR="006A1956" w:rsidRPr="003F48A5" w:rsidRDefault="006A1956" w:rsidP="007C7392">
            <w:pPr>
              <w:jc w:val="both"/>
              <w:rPr>
                <w:bCs/>
              </w:rPr>
            </w:pPr>
            <w:r w:rsidRPr="003E1DCF">
              <w:rPr>
                <w:bCs/>
              </w:rPr>
              <w:t>Explain Good Clinical Practice (GCP) guidelines in clinical trials. How do Investigators’ Brochures, clinical trial protocols, and trial design ensure the safety and validity of clinical trials?</w:t>
            </w:r>
          </w:p>
        </w:tc>
        <w:tc>
          <w:tcPr>
            <w:tcW w:w="319" w:type="pct"/>
          </w:tcPr>
          <w:p w14:paraId="5409190A" w14:textId="77777777" w:rsidR="006A1956" w:rsidRPr="003F48A5" w:rsidRDefault="006A1956" w:rsidP="007C7392">
            <w:pPr>
              <w:jc w:val="center"/>
            </w:pPr>
            <w:r>
              <w:t>CO4</w:t>
            </w:r>
          </w:p>
        </w:tc>
        <w:tc>
          <w:tcPr>
            <w:tcW w:w="256" w:type="pct"/>
          </w:tcPr>
          <w:p w14:paraId="7C1288D8" w14:textId="77777777" w:rsidR="006A1956" w:rsidRPr="003F48A5" w:rsidRDefault="006A1956" w:rsidP="007C7392">
            <w:pPr>
              <w:jc w:val="center"/>
            </w:pPr>
            <w:r>
              <w:t>U</w:t>
            </w:r>
          </w:p>
        </w:tc>
        <w:tc>
          <w:tcPr>
            <w:tcW w:w="253" w:type="pct"/>
          </w:tcPr>
          <w:p w14:paraId="6E18BC1B" w14:textId="77777777" w:rsidR="006A1956" w:rsidRPr="003F48A5" w:rsidRDefault="006A1956" w:rsidP="007C7392">
            <w:pPr>
              <w:jc w:val="center"/>
            </w:pPr>
            <w:r>
              <w:t>10</w:t>
            </w:r>
          </w:p>
        </w:tc>
      </w:tr>
      <w:tr w:rsidR="006A1956" w:rsidRPr="003F48A5" w14:paraId="2C580DD8" w14:textId="77777777" w:rsidTr="007C7392">
        <w:trPr>
          <w:trHeight w:val="263"/>
          <w:jc w:val="center"/>
        </w:trPr>
        <w:tc>
          <w:tcPr>
            <w:tcW w:w="272" w:type="pct"/>
          </w:tcPr>
          <w:p w14:paraId="6B86F327" w14:textId="77777777" w:rsidR="006A1956" w:rsidRPr="003F48A5" w:rsidRDefault="006A1956" w:rsidP="007C7392">
            <w:pPr>
              <w:jc w:val="center"/>
            </w:pPr>
          </w:p>
        </w:tc>
        <w:tc>
          <w:tcPr>
            <w:tcW w:w="189" w:type="pct"/>
          </w:tcPr>
          <w:p w14:paraId="332B0406" w14:textId="77777777" w:rsidR="006A1956" w:rsidRPr="003F48A5" w:rsidRDefault="006A1956" w:rsidP="007C7392">
            <w:pPr>
              <w:jc w:val="center"/>
            </w:pPr>
          </w:p>
        </w:tc>
        <w:tc>
          <w:tcPr>
            <w:tcW w:w="3711" w:type="pct"/>
          </w:tcPr>
          <w:p w14:paraId="1446208A" w14:textId="77777777" w:rsidR="006A1956" w:rsidRPr="003F48A5" w:rsidRDefault="006A1956" w:rsidP="00FA7076">
            <w:pPr>
              <w:jc w:val="center"/>
            </w:pPr>
            <w:r w:rsidRPr="003F48A5">
              <w:rPr>
                <w:b/>
                <w:bCs/>
              </w:rPr>
              <w:t>(OR)</w:t>
            </w:r>
          </w:p>
        </w:tc>
        <w:tc>
          <w:tcPr>
            <w:tcW w:w="319" w:type="pct"/>
          </w:tcPr>
          <w:p w14:paraId="615B171C" w14:textId="77777777" w:rsidR="006A1956" w:rsidRPr="003F48A5" w:rsidRDefault="006A1956" w:rsidP="007C7392">
            <w:pPr>
              <w:jc w:val="center"/>
            </w:pPr>
          </w:p>
        </w:tc>
        <w:tc>
          <w:tcPr>
            <w:tcW w:w="256" w:type="pct"/>
          </w:tcPr>
          <w:p w14:paraId="7E928A39" w14:textId="77777777" w:rsidR="006A1956" w:rsidRPr="003F48A5" w:rsidRDefault="006A1956" w:rsidP="007C7392">
            <w:pPr>
              <w:jc w:val="center"/>
            </w:pPr>
          </w:p>
        </w:tc>
        <w:tc>
          <w:tcPr>
            <w:tcW w:w="253" w:type="pct"/>
          </w:tcPr>
          <w:p w14:paraId="56CDB2FA" w14:textId="77777777" w:rsidR="006A1956" w:rsidRPr="003F48A5" w:rsidRDefault="006A1956" w:rsidP="007C7392">
            <w:pPr>
              <w:jc w:val="center"/>
            </w:pPr>
          </w:p>
        </w:tc>
      </w:tr>
      <w:tr w:rsidR="006A1956" w:rsidRPr="003F48A5" w14:paraId="18AED096" w14:textId="77777777" w:rsidTr="007C7392">
        <w:trPr>
          <w:trHeight w:val="283"/>
          <w:jc w:val="center"/>
        </w:trPr>
        <w:tc>
          <w:tcPr>
            <w:tcW w:w="272" w:type="pct"/>
          </w:tcPr>
          <w:p w14:paraId="4917D5F5" w14:textId="77777777" w:rsidR="006A1956" w:rsidRPr="003F48A5" w:rsidRDefault="006A1956" w:rsidP="007C7392">
            <w:pPr>
              <w:jc w:val="center"/>
            </w:pPr>
            <w:r w:rsidRPr="003F48A5">
              <w:t>6.</w:t>
            </w:r>
          </w:p>
        </w:tc>
        <w:tc>
          <w:tcPr>
            <w:tcW w:w="189" w:type="pct"/>
          </w:tcPr>
          <w:p w14:paraId="32780493" w14:textId="77777777" w:rsidR="006A1956" w:rsidRPr="003F48A5" w:rsidRDefault="006A1956" w:rsidP="007C7392">
            <w:pPr>
              <w:jc w:val="center"/>
            </w:pPr>
            <w:r w:rsidRPr="003F48A5">
              <w:t>a.</w:t>
            </w:r>
          </w:p>
        </w:tc>
        <w:tc>
          <w:tcPr>
            <w:tcW w:w="3711" w:type="pct"/>
          </w:tcPr>
          <w:p w14:paraId="41545CCF" w14:textId="77777777" w:rsidR="006A1956" w:rsidRPr="003F48A5" w:rsidRDefault="006A1956" w:rsidP="007C7392">
            <w:pPr>
              <w:jc w:val="both"/>
            </w:pPr>
            <w:r w:rsidRPr="003E1DCF">
              <w:t xml:space="preserve">Describe the regulatory review and approval process for new drugs in the United States. </w:t>
            </w:r>
            <w:r>
              <w:t xml:space="preserve">Outline the steps involved </w:t>
            </w:r>
            <w:r w:rsidRPr="003E1DCF">
              <w:t xml:space="preserve">from IND submission to </w:t>
            </w:r>
            <w:r>
              <w:t>final approval.</w:t>
            </w:r>
          </w:p>
        </w:tc>
        <w:tc>
          <w:tcPr>
            <w:tcW w:w="319" w:type="pct"/>
          </w:tcPr>
          <w:p w14:paraId="5C795022" w14:textId="77777777" w:rsidR="006A1956" w:rsidRPr="003F48A5" w:rsidRDefault="006A1956" w:rsidP="007C7392">
            <w:pPr>
              <w:jc w:val="center"/>
            </w:pPr>
            <w:r w:rsidRPr="003F48A5">
              <w:t>CO</w:t>
            </w:r>
            <w:r>
              <w:t>4</w:t>
            </w:r>
          </w:p>
        </w:tc>
        <w:tc>
          <w:tcPr>
            <w:tcW w:w="256" w:type="pct"/>
          </w:tcPr>
          <w:p w14:paraId="35040783" w14:textId="77777777" w:rsidR="006A1956" w:rsidRPr="003F48A5" w:rsidRDefault="006A1956" w:rsidP="007C7392">
            <w:pPr>
              <w:jc w:val="center"/>
            </w:pPr>
            <w:r>
              <w:t>A</w:t>
            </w:r>
          </w:p>
        </w:tc>
        <w:tc>
          <w:tcPr>
            <w:tcW w:w="253" w:type="pct"/>
          </w:tcPr>
          <w:p w14:paraId="76A0FA4A" w14:textId="77777777" w:rsidR="006A1956" w:rsidRPr="003F48A5" w:rsidRDefault="006A1956" w:rsidP="007C7392">
            <w:pPr>
              <w:jc w:val="center"/>
            </w:pPr>
            <w:r>
              <w:t>10</w:t>
            </w:r>
          </w:p>
        </w:tc>
      </w:tr>
      <w:tr w:rsidR="006A1956" w:rsidRPr="003F48A5" w14:paraId="0A34143B" w14:textId="77777777" w:rsidTr="007C7392">
        <w:trPr>
          <w:trHeight w:val="283"/>
          <w:jc w:val="center"/>
        </w:trPr>
        <w:tc>
          <w:tcPr>
            <w:tcW w:w="272" w:type="pct"/>
          </w:tcPr>
          <w:p w14:paraId="0584CCF5" w14:textId="77777777" w:rsidR="006A1956" w:rsidRPr="003F48A5" w:rsidRDefault="006A1956" w:rsidP="007C7392">
            <w:pPr>
              <w:jc w:val="center"/>
            </w:pPr>
          </w:p>
        </w:tc>
        <w:tc>
          <w:tcPr>
            <w:tcW w:w="189" w:type="pct"/>
          </w:tcPr>
          <w:p w14:paraId="52B78AE6" w14:textId="77777777" w:rsidR="006A1956" w:rsidRPr="003F48A5" w:rsidRDefault="006A1956" w:rsidP="007C7392">
            <w:pPr>
              <w:jc w:val="center"/>
            </w:pPr>
            <w:r w:rsidRPr="003F48A5">
              <w:t>b.</w:t>
            </w:r>
          </w:p>
        </w:tc>
        <w:tc>
          <w:tcPr>
            <w:tcW w:w="3711" w:type="pct"/>
          </w:tcPr>
          <w:p w14:paraId="665886B9" w14:textId="77777777" w:rsidR="006A1956" w:rsidRPr="003F48A5" w:rsidRDefault="006A1956" w:rsidP="007C7392">
            <w:pPr>
              <w:jc w:val="both"/>
              <w:rPr>
                <w:bCs/>
              </w:rPr>
            </w:pPr>
            <w:r>
              <w:rPr>
                <w:bCs/>
              </w:rPr>
              <w:t>Appraise</w:t>
            </w:r>
            <w:r w:rsidRPr="003E1DCF">
              <w:rPr>
                <w:bCs/>
              </w:rPr>
              <w:t xml:space="preserve"> the role of GMP manufacturing facility inspections and approv</w:t>
            </w:r>
            <w:r>
              <w:rPr>
                <w:bCs/>
              </w:rPr>
              <w:t>al in the drug approval process.</w:t>
            </w:r>
            <w:r w:rsidRPr="003E1DCF">
              <w:rPr>
                <w:bCs/>
              </w:rPr>
              <w:t xml:space="preserve"> How do regulatory agencies ensure facilities are compliant with GMP standards?</w:t>
            </w:r>
          </w:p>
        </w:tc>
        <w:tc>
          <w:tcPr>
            <w:tcW w:w="319" w:type="pct"/>
          </w:tcPr>
          <w:p w14:paraId="6D3559FF" w14:textId="77777777" w:rsidR="006A1956" w:rsidRPr="003F48A5" w:rsidRDefault="006A1956" w:rsidP="007C7392">
            <w:pPr>
              <w:jc w:val="center"/>
            </w:pPr>
            <w:r>
              <w:t>CO5</w:t>
            </w:r>
          </w:p>
        </w:tc>
        <w:tc>
          <w:tcPr>
            <w:tcW w:w="256" w:type="pct"/>
          </w:tcPr>
          <w:p w14:paraId="32CA6FF8" w14:textId="77777777" w:rsidR="006A1956" w:rsidRPr="003F48A5" w:rsidRDefault="006A1956" w:rsidP="007C7392">
            <w:pPr>
              <w:jc w:val="center"/>
            </w:pPr>
            <w:r>
              <w:t>An</w:t>
            </w:r>
          </w:p>
        </w:tc>
        <w:tc>
          <w:tcPr>
            <w:tcW w:w="253" w:type="pct"/>
          </w:tcPr>
          <w:p w14:paraId="1B3638F7" w14:textId="77777777" w:rsidR="006A1956" w:rsidRPr="003F48A5" w:rsidRDefault="006A1956" w:rsidP="007C7392">
            <w:pPr>
              <w:jc w:val="center"/>
            </w:pPr>
            <w:r>
              <w:t>10</w:t>
            </w:r>
          </w:p>
        </w:tc>
      </w:tr>
      <w:tr w:rsidR="006A1956" w:rsidRPr="003F48A5" w14:paraId="7D810999" w14:textId="77777777" w:rsidTr="007C7392">
        <w:trPr>
          <w:trHeight w:val="397"/>
          <w:jc w:val="center"/>
        </w:trPr>
        <w:tc>
          <w:tcPr>
            <w:tcW w:w="272" w:type="pct"/>
          </w:tcPr>
          <w:p w14:paraId="0AF8CD44" w14:textId="77777777" w:rsidR="006A1956" w:rsidRPr="003F48A5" w:rsidRDefault="006A1956" w:rsidP="007C7392">
            <w:pPr>
              <w:jc w:val="center"/>
            </w:pPr>
          </w:p>
        </w:tc>
        <w:tc>
          <w:tcPr>
            <w:tcW w:w="189" w:type="pct"/>
          </w:tcPr>
          <w:p w14:paraId="05E7552A" w14:textId="77777777" w:rsidR="006A1956" w:rsidRPr="003F48A5" w:rsidRDefault="006A1956" w:rsidP="007C7392">
            <w:pPr>
              <w:jc w:val="center"/>
            </w:pPr>
          </w:p>
        </w:tc>
        <w:tc>
          <w:tcPr>
            <w:tcW w:w="3711" w:type="pct"/>
          </w:tcPr>
          <w:p w14:paraId="16BAED39" w14:textId="77777777" w:rsidR="006A1956" w:rsidRPr="003F48A5" w:rsidRDefault="006A1956" w:rsidP="00FA7076">
            <w:pPr>
              <w:jc w:val="center"/>
            </w:pPr>
          </w:p>
        </w:tc>
        <w:tc>
          <w:tcPr>
            <w:tcW w:w="319" w:type="pct"/>
          </w:tcPr>
          <w:p w14:paraId="1C2B69B1" w14:textId="77777777" w:rsidR="006A1956" w:rsidRPr="003F48A5" w:rsidRDefault="006A1956" w:rsidP="007C7392">
            <w:pPr>
              <w:jc w:val="center"/>
            </w:pPr>
          </w:p>
        </w:tc>
        <w:tc>
          <w:tcPr>
            <w:tcW w:w="256" w:type="pct"/>
          </w:tcPr>
          <w:p w14:paraId="488277CD" w14:textId="77777777" w:rsidR="006A1956" w:rsidRPr="003F48A5" w:rsidRDefault="006A1956" w:rsidP="007C7392">
            <w:pPr>
              <w:jc w:val="center"/>
            </w:pPr>
          </w:p>
        </w:tc>
        <w:tc>
          <w:tcPr>
            <w:tcW w:w="253" w:type="pct"/>
          </w:tcPr>
          <w:p w14:paraId="503ADEC5" w14:textId="77777777" w:rsidR="006A1956" w:rsidRPr="003F48A5" w:rsidRDefault="006A1956" w:rsidP="007C7392">
            <w:pPr>
              <w:jc w:val="center"/>
            </w:pPr>
          </w:p>
        </w:tc>
      </w:tr>
      <w:tr w:rsidR="006A1956" w:rsidRPr="003F48A5" w14:paraId="4E6B1071" w14:textId="77777777" w:rsidTr="007C7392">
        <w:trPr>
          <w:trHeight w:val="283"/>
          <w:jc w:val="center"/>
        </w:trPr>
        <w:tc>
          <w:tcPr>
            <w:tcW w:w="272" w:type="pct"/>
          </w:tcPr>
          <w:p w14:paraId="5A5A3136" w14:textId="77777777" w:rsidR="006A1956" w:rsidRPr="003F48A5" w:rsidRDefault="006A1956" w:rsidP="007C7392">
            <w:pPr>
              <w:jc w:val="center"/>
            </w:pPr>
            <w:r w:rsidRPr="003F48A5">
              <w:t>7.</w:t>
            </w:r>
          </w:p>
        </w:tc>
        <w:tc>
          <w:tcPr>
            <w:tcW w:w="189" w:type="pct"/>
          </w:tcPr>
          <w:p w14:paraId="511EBD8E" w14:textId="77777777" w:rsidR="006A1956" w:rsidRPr="003F48A5" w:rsidRDefault="006A1956" w:rsidP="007C7392">
            <w:pPr>
              <w:jc w:val="center"/>
            </w:pPr>
            <w:r w:rsidRPr="003F48A5">
              <w:t>a.</w:t>
            </w:r>
          </w:p>
        </w:tc>
        <w:tc>
          <w:tcPr>
            <w:tcW w:w="3711" w:type="pct"/>
          </w:tcPr>
          <w:p w14:paraId="235AE1BB" w14:textId="77777777" w:rsidR="006A1956" w:rsidRPr="003F48A5" w:rsidRDefault="006A1956" w:rsidP="007C7392">
            <w:pPr>
              <w:jc w:val="both"/>
            </w:pPr>
            <w:r w:rsidRPr="003E1DCF">
              <w:t>Define Intellectual Property Rights (IPR)</w:t>
            </w:r>
            <w:r>
              <w:t xml:space="preserve">. </w:t>
            </w:r>
            <w:r w:rsidRPr="003E1DCF">
              <w:t xml:space="preserve"> </w:t>
            </w:r>
            <w:r>
              <w:t xml:space="preserve">Highlight </w:t>
            </w:r>
            <w:r w:rsidRPr="003E1DCF">
              <w:t>their significance in drug discovery and development. How do IPRs protect innovations in the pharmaceutical industry?</w:t>
            </w:r>
          </w:p>
        </w:tc>
        <w:tc>
          <w:tcPr>
            <w:tcW w:w="319" w:type="pct"/>
          </w:tcPr>
          <w:p w14:paraId="7092810C" w14:textId="77777777" w:rsidR="006A1956" w:rsidRPr="003F48A5" w:rsidRDefault="006A1956" w:rsidP="007C7392">
            <w:pPr>
              <w:jc w:val="center"/>
            </w:pPr>
            <w:r w:rsidRPr="003F48A5">
              <w:t>CO</w:t>
            </w:r>
            <w:r>
              <w:t>5</w:t>
            </w:r>
          </w:p>
        </w:tc>
        <w:tc>
          <w:tcPr>
            <w:tcW w:w="256" w:type="pct"/>
          </w:tcPr>
          <w:p w14:paraId="3F6D9974" w14:textId="77777777" w:rsidR="006A1956" w:rsidRPr="003F48A5" w:rsidRDefault="006A1956" w:rsidP="007C7392">
            <w:pPr>
              <w:jc w:val="center"/>
            </w:pPr>
            <w:r>
              <w:t>A</w:t>
            </w:r>
          </w:p>
        </w:tc>
        <w:tc>
          <w:tcPr>
            <w:tcW w:w="253" w:type="pct"/>
          </w:tcPr>
          <w:p w14:paraId="6AA4C6CA" w14:textId="77777777" w:rsidR="006A1956" w:rsidRPr="003F48A5" w:rsidRDefault="006A1956" w:rsidP="007C7392">
            <w:pPr>
              <w:jc w:val="center"/>
            </w:pPr>
            <w:r>
              <w:t>1</w:t>
            </w:r>
            <w:r w:rsidRPr="003F48A5">
              <w:t>0</w:t>
            </w:r>
          </w:p>
        </w:tc>
      </w:tr>
      <w:tr w:rsidR="006A1956" w:rsidRPr="003F48A5" w14:paraId="2E40F5B8" w14:textId="77777777" w:rsidTr="007C7392">
        <w:trPr>
          <w:trHeight w:val="283"/>
          <w:jc w:val="center"/>
        </w:trPr>
        <w:tc>
          <w:tcPr>
            <w:tcW w:w="272" w:type="pct"/>
          </w:tcPr>
          <w:p w14:paraId="7C62AFD1" w14:textId="77777777" w:rsidR="006A1956" w:rsidRPr="003F48A5" w:rsidRDefault="006A1956" w:rsidP="007C7392">
            <w:pPr>
              <w:jc w:val="center"/>
            </w:pPr>
          </w:p>
        </w:tc>
        <w:tc>
          <w:tcPr>
            <w:tcW w:w="189" w:type="pct"/>
          </w:tcPr>
          <w:p w14:paraId="70FFCCEC" w14:textId="77777777" w:rsidR="006A1956" w:rsidRPr="003F48A5" w:rsidRDefault="006A1956" w:rsidP="007C7392">
            <w:pPr>
              <w:jc w:val="center"/>
            </w:pPr>
            <w:r w:rsidRPr="003F48A5">
              <w:t>b.</w:t>
            </w:r>
          </w:p>
        </w:tc>
        <w:tc>
          <w:tcPr>
            <w:tcW w:w="3711" w:type="pct"/>
          </w:tcPr>
          <w:p w14:paraId="20657E6F" w14:textId="77777777" w:rsidR="006A1956" w:rsidRPr="003F48A5" w:rsidRDefault="006A1956" w:rsidP="007C7392">
            <w:pPr>
              <w:jc w:val="both"/>
              <w:rPr>
                <w:bCs/>
              </w:rPr>
            </w:pPr>
            <w:r>
              <w:rPr>
                <w:bCs/>
              </w:rPr>
              <w:t>Define</w:t>
            </w:r>
            <w:r w:rsidRPr="003E1DCF">
              <w:rPr>
                <w:bCs/>
              </w:rPr>
              <w:t xml:space="preserve"> </w:t>
            </w:r>
            <w:r>
              <w:rPr>
                <w:bCs/>
              </w:rPr>
              <w:t>p</w:t>
            </w:r>
            <w:r w:rsidRPr="003E1DCF">
              <w:rPr>
                <w:bCs/>
              </w:rPr>
              <w:t>atent</w:t>
            </w:r>
            <w:r>
              <w:rPr>
                <w:bCs/>
              </w:rPr>
              <w:t xml:space="preserve"> and its</w:t>
            </w:r>
            <w:r w:rsidRPr="003E1DCF">
              <w:rPr>
                <w:bCs/>
              </w:rPr>
              <w:t xml:space="preserve"> critical role in protecting pharmaceutical </w:t>
            </w:r>
            <w:r>
              <w:rPr>
                <w:bCs/>
              </w:rPr>
              <w:t>inventions. Explain</w:t>
            </w:r>
            <w:r w:rsidRPr="003E1DCF">
              <w:rPr>
                <w:bCs/>
              </w:rPr>
              <w:t xml:space="preserve"> the requirements for obtaining a patent in the pharmaceutical industry.</w:t>
            </w:r>
          </w:p>
        </w:tc>
        <w:tc>
          <w:tcPr>
            <w:tcW w:w="319" w:type="pct"/>
          </w:tcPr>
          <w:p w14:paraId="70B0362C" w14:textId="77777777" w:rsidR="006A1956" w:rsidRPr="003F48A5" w:rsidRDefault="006A1956" w:rsidP="007C7392">
            <w:pPr>
              <w:jc w:val="center"/>
            </w:pPr>
            <w:r>
              <w:t>CO6</w:t>
            </w:r>
          </w:p>
        </w:tc>
        <w:tc>
          <w:tcPr>
            <w:tcW w:w="256" w:type="pct"/>
          </w:tcPr>
          <w:p w14:paraId="331B2B9F" w14:textId="77777777" w:rsidR="006A1956" w:rsidRPr="003F48A5" w:rsidRDefault="006A1956" w:rsidP="007C7392">
            <w:pPr>
              <w:jc w:val="center"/>
            </w:pPr>
            <w:r>
              <w:t>R</w:t>
            </w:r>
          </w:p>
        </w:tc>
        <w:tc>
          <w:tcPr>
            <w:tcW w:w="253" w:type="pct"/>
          </w:tcPr>
          <w:p w14:paraId="3465537F" w14:textId="77777777" w:rsidR="006A1956" w:rsidRPr="003F48A5" w:rsidRDefault="006A1956" w:rsidP="007C7392">
            <w:pPr>
              <w:jc w:val="center"/>
            </w:pPr>
            <w:r>
              <w:t>10</w:t>
            </w:r>
          </w:p>
        </w:tc>
      </w:tr>
      <w:tr w:rsidR="006A1956" w:rsidRPr="003F48A5" w14:paraId="6351568C" w14:textId="77777777" w:rsidTr="007C7392">
        <w:trPr>
          <w:trHeight w:val="283"/>
          <w:jc w:val="center"/>
        </w:trPr>
        <w:tc>
          <w:tcPr>
            <w:tcW w:w="272" w:type="pct"/>
          </w:tcPr>
          <w:p w14:paraId="0D1F71BB" w14:textId="77777777" w:rsidR="006A1956" w:rsidRPr="003F48A5" w:rsidRDefault="006A1956" w:rsidP="007C7392">
            <w:pPr>
              <w:jc w:val="center"/>
            </w:pPr>
          </w:p>
        </w:tc>
        <w:tc>
          <w:tcPr>
            <w:tcW w:w="189" w:type="pct"/>
          </w:tcPr>
          <w:p w14:paraId="0A5ADD44" w14:textId="77777777" w:rsidR="006A1956" w:rsidRPr="003F48A5" w:rsidRDefault="006A1956" w:rsidP="007C7392">
            <w:pPr>
              <w:jc w:val="center"/>
            </w:pPr>
          </w:p>
        </w:tc>
        <w:tc>
          <w:tcPr>
            <w:tcW w:w="3711" w:type="pct"/>
          </w:tcPr>
          <w:p w14:paraId="5AE7345F" w14:textId="77777777" w:rsidR="006A1956" w:rsidRPr="003F48A5" w:rsidRDefault="006A1956" w:rsidP="00FA7076">
            <w:pPr>
              <w:jc w:val="center"/>
              <w:rPr>
                <w:bCs/>
              </w:rPr>
            </w:pPr>
            <w:r w:rsidRPr="003F48A5">
              <w:rPr>
                <w:b/>
                <w:bCs/>
              </w:rPr>
              <w:t>(OR)</w:t>
            </w:r>
          </w:p>
        </w:tc>
        <w:tc>
          <w:tcPr>
            <w:tcW w:w="319" w:type="pct"/>
          </w:tcPr>
          <w:p w14:paraId="72D102F7" w14:textId="77777777" w:rsidR="006A1956" w:rsidRPr="003F48A5" w:rsidRDefault="006A1956" w:rsidP="007C7392">
            <w:pPr>
              <w:jc w:val="center"/>
            </w:pPr>
          </w:p>
        </w:tc>
        <w:tc>
          <w:tcPr>
            <w:tcW w:w="256" w:type="pct"/>
          </w:tcPr>
          <w:p w14:paraId="576BB17E" w14:textId="77777777" w:rsidR="006A1956" w:rsidRPr="003F48A5" w:rsidRDefault="006A1956" w:rsidP="007C7392">
            <w:pPr>
              <w:jc w:val="center"/>
            </w:pPr>
          </w:p>
        </w:tc>
        <w:tc>
          <w:tcPr>
            <w:tcW w:w="253" w:type="pct"/>
          </w:tcPr>
          <w:p w14:paraId="5985210A" w14:textId="77777777" w:rsidR="006A1956" w:rsidRPr="003F48A5" w:rsidRDefault="006A1956" w:rsidP="007C7392">
            <w:pPr>
              <w:jc w:val="center"/>
            </w:pPr>
          </w:p>
        </w:tc>
      </w:tr>
      <w:tr w:rsidR="006A1956" w:rsidRPr="003F48A5" w14:paraId="01DB4942" w14:textId="77777777" w:rsidTr="007C7392">
        <w:trPr>
          <w:trHeight w:val="283"/>
          <w:jc w:val="center"/>
        </w:trPr>
        <w:tc>
          <w:tcPr>
            <w:tcW w:w="272" w:type="pct"/>
          </w:tcPr>
          <w:p w14:paraId="42721180" w14:textId="77777777" w:rsidR="006A1956" w:rsidRPr="003F48A5" w:rsidRDefault="006A1956" w:rsidP="007C7392">
            <w:pPr>
              <w:jc w:val="center"/>
            </w:pPr>
            <w:r w:rsidRPr="003F48A5">
              <w:t>8.</w:t>
            </w:r>
          </w:p>
        </w:tc>
        <w:tc>
          <w:tcPr>
            <w:tcW w:w="189" w:type="pct"/>
          </w:tcPr>
          <w:p w14:paraId="2D1630C5" w14:textId="77777777" w:rsidR="006A1956" w:rsidRPr="003F48A5" w:rsidRDefault="006A1956" w:rsidP="007C7392">
            <w:pPr>
              <w:jc w:val="center"/>
            </w:pPr>
            <w:r w:rsidRPr="003F48A5">
              <w:t>a.</w:t>
            </w:r>
          </w:p>
        </w:tc>
        <w:tc>
          <w:tcPr>
            <w:tcW w:w="3711" w:type="pct"/>
          </w:tcPr>
          <w:p w14:paraId="4759C42B" w14:textId="77777777" w:rsidR="006A1956" w:rsidRPr="003F48A5" w:rsidRDefault="006A1956" w:rsidP="007C7392">
            <w:pPr>
              <w:jc w:val="both"/>
              <w:rPr>
                <w:bCs/>
              </w:rPr>
            </w:pPr>
            <w:r>
              <w:rPr>
                <w:bCs/>
              </w:rPr>
              <w:t xml:space="preserve">Describe </w:t>
            </w:r>
            <w:r w:rsidRPr="00234D3D">
              <w:rPr>
                <w:bCs/>
              </w:rPr>
              <w:t>the role of World Trade Organization (WTO) in intellectual property protection. How does the WTO contribute to global IPR regulation?</w:t>
            </w:r>
          </w:p>
        </w:tc>
        <w:tc>
          <w:tcPr>
            <w:tcW w:w="319" w:type="pct"/>
          </w:tcPr>
          <w:p w14:paraId="59C76DDA" w14:textId="77777777" w:rsidR="006A1956" w:rsidRPr="003F48A5" w:rsidRDefault="006A1956" w:rsidP="007C7392">
            <w:pPr>
              <w:jc w:val="center"/>
            </w:pPr>
            <w:r w:rsidRPr="003F48A5">
              <w:t>CO6</w:t>
            </w:r>
          </w:p>
        </w:tc>
        <w:tc>
          <w:tcPr>
            <w:tcW w:w="256" w:type="pct"/>
          </w:tcPr>
          <w:p w14:paraId="52CE21EE" w14:textId="77777777" w:rsidR="006A1956" w:rsidRPr="003F48A5" w:rsidRDefault="006A1956" w:rsidP="007C7392">
            <w:pPr>
              <w:jc w:val="center"/>
            </w:pPr>
            <w:r>
              <w:t>A</w:t>
            </w:r>
          </w:p>
        </w:tc>
        <w:tc>
          <w:tcPr>
            <w:tcW w:w="253" w:type="pct"/>
          </w:tcPr>
          <w:p w14:paraId="48F88A37" w14:textId="77777777" w:rsidR="006A1956" w:rsidRPr="003F48A5" w:rsidRDefault="006A1956" w:rsidP="007C7392">
            <w:pPr>
              <w:jc w:val="center"/>
            </w:pPr>
            <w:r>
              <w:t>10</w:t>
            </w:r>
          </w:p>
        </w:tc>
      </w:tr>
      <w:tr w:rsidR="006A1956" w:rsidRPr="003F48A5" w14:paraId="0C432614" w14:textId="77777777" w:rsidTr="007C7392">
        <w:trPr>
          <w:trHeight w:val="283"/>
          <w:jc w:val="center"/>
        </w:trPr>
        <w:tc>
          <w:tcPr>
            <w:tcW w:w="272" w:type="pct"/>
          </w:tcPr>
          <w:p w14:paraId="54962452" w14:textId="77777777" w:rsidR="006A1956" w:rsidRPr="003F48A5" w:rsidRDefault="006A1956" w:rsidP="007C7392">
            <w:pPr>
              <w:jc w:val="center"/>
            </w:pPr>
          </w:p>
        </w:tc>
        <w:tc>
          <w:tcPr>
            <w:tcW w:w="189" w:type="pct"/>
          </w:tcPr>
          <w:p w14:paraId="1EFC323D" w14:textId="77777777" w:rsidR="006A1956" w:rsidRPr="003F48A5" w:rsidRDefault="006A1956" w:rsidP="007C7392">
            <w:pPr>
              <w:jc w:val="center"/>
            </w:pPr>
            <w:r w:rsidRPr="003F48A5">
              <w:t>b.</w:t>
            </w:r>
          </w:p>
        </w:tc>
        <w:tc>
          <w:tcPr>
            <w:tcW w:w="3711" w:type="pct"/>
          </w:tcPr>
          <w:p w14:paraId="4C200D79" w14:textId="77777777" w:rsidR="006A1956" w:rsidRPr="003F48A5" w:rsidRDefault="006A1956" w:rsidP="007C7392">
            <w:pPr>
              <w:jc w:val="both"/>
              <w:rPr>
                <w:bCs/>
              </w:rPr>
            </w:pPr>
            <w:r w:rsidRPr="00234D3D">
              <w:rPr>
                <w:bCs/>
              </w:rPr>
              <w:t xml:space="preserve">Explain the role of the Controller General of Patents, Designs </w:t>
            </w:r>
            <w:r>
              <w:rPr>
                <w:bCs/>
              </w:rPr>
              <w:t>and</w:t>
            </w:r>
            <w:r w:rsidRPr="00234D3D">
              <w:rPr>
                <w:bCs/>
              </w:rPr>
              <w:t xml:space="preserve"> Trade Marks (CGPDTM), India in enforcing IPR laws. </w:t>
            </w:r>
            <w:r>
              <w:rPr>
                <w:bCs/>
              </w:rPr>
              <w:t xml:space="preserve">Analyze the contribution of </w:t>
            </w:r>
            <w:r w:rsidRPr="00234D3D">
              <w:rPr>
                <w:bCs/>
              </w:rPr>
              <w:t xml:space="preserve"> CGPDTM </w:t>
            </w:r>
            <w:r>
              <w:rPr>
                <w:bCs/>
              </w:rPr>
              <w:t xml:space="preserve">for the </w:t>
            </w:r>
            <w:r w:rsidRPr="00234D3D">
              <w:rPr>
                <w:bCs/>
              </w:rPr>
              <w:t xml:space="preserve">protection of </w:t>
            </w:r>
            <w:r>
              <w:rPr>
                <w:bCs/>
              </w:rPr>
              <w:t>patents and trademarks in India.</w:t>
            </w:r>
          </w:p>
        </w:tc>
        <w:tc>
          <w:tcPr>
            <w:tcW w:w="319" w:type="pct"/>
          </w:tcPr>
          <w:p w14:paraId="04B1C775" w14:textId="77777777" w:rsidR="006A1956" w:rsidRPr="003F48A5" w:rsidRDefault="006A1956" w:rsidP="007C7392">
            <w:pPr>
              <w:jc w:val="center"/>
            </w:pPr>
            <w:r>
              <w:t>CO6</w:t>
            </w:r>
          </w:p>
        </w:tc>
        <w:tc>
          <w:tcPr>
            <w:tcW w:w="256" w:type="pct"/>
          </w:tcPr>
          <w:p w14:paraId="333D8795" w14:textId="77777777" w:rsidR="006A1956" w:rsidRPr="003F48A5" w:rsidRDefault="006A1956" w:rsidP="007C7392">
            <w:pPr>
              <w:jc w:val="center"/>
            </w:pPr>
            <w:r>
              <w:t>An</w:t>
            </w:r>
          </w:p>
        </w:tc>
        <w:tc>
          <w:tcPr>
            <w:tcW w:w="253" w:type="pct"/>
          </w:tcPr>
          <w:p w14:paraId="5A871BD2" w14:textId="77777777" w:rsidR="006A1956" w:rsidRPr="003F48A5" w:rsidRDefault="006A1956" w:rsidP="007C7392">
            <w:pPr>
              <w:jc w:val="center"/>
            </w:pPr>
            <w:r>
              <w:t>10</w:t>
            </w:r>
          </w:p>
        </w:tc>
      </w:tr>
      <w:tr w:rsidR="006A1956" w:rsidRPr="003F48A5" w14:paraId="50C53991" w14:textId="77777777" w:rsidTr="007C7392">
        <w:trPr>
          <w:trHeight w:val="550"/>
          <w:jc w:val="center"/>
        </w:trPr>
        <w:tc>
          <w:tcPr>
            <w:tcW w:w="5000" w:type="pct"/>
            <w:gridSpan w:val="6"/>
            <w:vAlign w:val="center"/>
          </w:tcPr>
          <w:p w14:paraId="07187821" w14:textId="77777777" w:rsidR="006A1956" w:rsidRPr="003F48A5" w:rsidRDefault="006A1956" w:rsidP="007C7392">
            <w:pPr>
              <w:jc w:val="center"/>
            </w:pPr>
            <w:r w:rsidRPr="003F48A5">
              <w:rPr>
                <w:b/>
                <w:bCs/>
              </w:rPr>
              <w:t>COMPULSORY QUESTION</w:t>
            </w:r>
          </w:p>
        </w:tc>
      </w:tr>
      <w:tr w:rsidR="006A1956" w:rsidRPr="003F48A5" w14:paraId="6366D12A" w14:textId="77777777" w:rsidTr="007C7392">
        <w:trPr>
          <w:trHeight w:val="283"/>
          <w:jc w:val="center"/>
        </w:trPr>
        <w:tc>
          <w:tcPr>
            <w:tcW w:w="272" w:type="pct"/>
          </w:tcPr>
          <w:p w14:paraId="393E56A1" w14:textId="77777777" w:rsidR="006A1956" w:rsidRPr="003F48A5" w:rsidRDefault="006A1956" w:rsidP="007C7392">
            <w:pPr>
              <w:jc w:val="center"/>
            </w:pPr>
            <w:r w:rsidRPr="003F48A5">
              <w:t>9.</w:t>
            </w:r>
          </w:p>
        </w:tc>
        <w:tc>
          <w:tcPr>
            <w:tcW w:w="189" w:type="pct"/>
          </w:tcPr>
          <w:p w14:paraId="278E27FF" w14:textId="77777777" w:rsidR="006A1956" w:rsidRPr="003F48A5" w:rsidRDefault="006A1956" w:rsidP="007C7392">
            <w:pPr>
              <w:jc w:val="center"/>
            </w:pPr>
          </w:p>
        </w:tc>
        <w:tc>
          <w:tcPr>
            <w:tcW w:w="3711" w:type="pct"/>
          </w:tcPr>
          <w:p w14:paraId="13A11C62" w14:textId="77777777" w:rsidR="006A1956" w:rsidRPr="003F48A5" w:rsidRDefault="006A1956" w:rsidP="007C7392">
            <w:pPr>
              <w:jc w:val="both"/>
            </w:pPr>
            <w:r w:rsidRPr="003E1DCF">
              <w:t xml:space="preserve">Compare the roles of the US Food </w:t>
            </w:r>
            <w:r>
              <w:t>and</w:t>
            </w:r>
            <w:r w:rsidRPr="003E1DCF">
              <w:t xml:space="preserve"> Drug Administration (FDA) and the Central Drugs Standard Control Organization (CDSCO) in drug regulation. How do they ensure the safety and efficacy of drugs in their respective countries?</w:t>
            </w:r>
          </w:p>
        </w:tc>
        <w:tc>
          <w:tcPr>
            <w:tcW w:w="319" w:type="pct"/>
          </w:tcPr>
          <w:p w14:paraId="26CA9EAA" w14:textId="77777777" w:rsidR="006A1956" w:rsidRPr="003F48A5" w:rsidRDefault="006A1956" w:rsidP="007C7392">
            <w:pPr>
              <w:jc w:val="center"/>
            </w:pPr>
            <w:r w:rsidRPr="003F48A5">
              <w:t>CO</w:t>
            </w:r>
            <w:r>
              <w:t>4</w:t>
            </w:r>
          </w:p>
        </w:tc>
        <w:tc>
          <w:tcPr>
            <w:tcW w:w="256" w:type="pct"/>
          </w:tcPr>
          <w:p w14:paraId="4635A90A" w14:textId="77777777" w:rsidR="006A1956" w:rsidRPr="003F48A5" w:rsidRDefault="006A1956" w:rsidP="007C7392">
            <w:pPr>
              <w:jc w:val="center"/>
            </w:pPr>
            <w:r>
              <w:t>E</w:t>
            </w:r>
          </w:p>
        </w:tc>
        <w:tc>
          <w:tcPr>
            <w:tcW w:w="253" w:type="pct"/>
          </w:tcPr>
          <w:p w14:paraId="13A2B0D7" w14:textId="77777777" w:rsidR="006A1956" w:rsidRPr="003F48A5" w:rsidRDefault="006A1956" w:rsidP="007C7392">
            <w:pPr>
              <w:jc w:val="center"/>
            </w:pPr>
            <w:r w:rsidRPr="003F48A5">
              <w:t>20</w:t>
            </w:r>
          </w:p>
        </w:tc>
      </w:tr>
    </w:tbl>
    <w:p w14:paraId="7A7326C6" w14:textId="77777777" w:rsidR="006A1956" w:rsidRDefault="006A1956" w:rsidP="00856324"/>
    <w:p w14:paraId="2EA37710"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1B617A" w14:textId="77777777" w:rsidR="006A1956" w:rsidRDefault="006A1956" w:rsidP="00856324"/>
    <w:tbl>
      <w:tblPr>
        <w:tblStyle w:val="TableGrid"/>
        <w:tblW w:w="10490" w:type="dxa"/>
        <w:jc w:val="center"/>
        <w:tblLook w:val="04A0" w:firstRow="1" w:lastRow="0" w:firstColumn="1" w:lastColumn="0" w:noHBand="0" w:noVBand="1"/>
      </w:tblPr>
      <w:tblGrid>
        <w:gridCol w:w="632"/>
        <w:gridCol w:w="9858"/>
      </w:tblGrid>
      <w:tr w:rsidR="006A1956" w14:paraId="7604D4BB" w14:textId="77777777" w:rsidTr="007C7392">
        <w:trPr>
          <w:jc w:val="center"/>
        </w:trPr>
        <w:tc>
          <w:tcPr>
            <w:tcW w:w="425" w:type="dxa"/>
          </w:tcPr>
          <w:p w14:paraId="457755CB" w14:textId="77777777" w:rsidR="006A1956" w:rsidRPr="00930ED1" w:rsidRDefault="006A1956" w:rsidP="00FA7076">
            <w:pPr>
              <w:jc w:val="center"/>
              <w:rPr>
                <w:sz w:val="22"/>
                <w:szCs w:val="22"/>
              </w:rPr>
            </w:pPr>
          </w:p>
        </w:tc>
        <w:tc>
          <w:tcPr>
            <w:tcW w:w="10065" w:type="dxa"/>
          </w:tcPr>
          <w:p w14:paraId="0E2329BC" w14:textId="77777777" w:rsidR="006A1956" w:rsidRPr="00930ED1" w:rsidRDefault="006A1956" w:rsidP="00FA7076">
            <w:pPr>
              <w:jc w:val="center"/>
              <w:rPr>
                <w:b/>
                <w:sz w:val="22"/>
                <w:szCs w:val="22"/>
              </w:rPr>
            </w:pPr>
            <w:r w:rsidRPr="00930ED1">
              <w:rPr>
                <w:b/>
                <w:sz w:val="22"/>
                <w:szCs w:val="22"/>
              </w:rPr>
              <w:t>COURSE OUTCOMES</w:t>
            </w:r>
          </w:p>
        </w:tc>
      </w:tr>
      <w:tr w:rsidR="006A1956" w14:paraId="13B35E88" w14:textId="77777777" w:rsidTr="007C7392">
        <w:trPr>
          <w:jc w:val="center"/>
        </w:trPr>
        <w:tc>
          <w:tcPr>
            <w:tcW w:w="425" w:type="dxa"/>
          </w:tcPr>
          <w:p w14:paraId="3261F60E" w14:textId="77777777" w:rsidR="006A1956" w:rsidRPr="00930ED1" w:rsidRDefault="006A1956" w:rsidP="00FA7076">
            <w:pPr>
              <w:jc w:val="center"/>
              <w:rPr>
                <w:sz w:val="22"/>
                <w:szCs w:val="22"/>
              </w:rPr>
            </w:pPr>
            <w:r w:rsidRPr="00930ED1">
              <w:rPr>
                <w:sz w:val="22"/>
                <w:szCs w:val="22"/>
              </w:rPr>
              <w:t>CO1</w:t>
            </w:r>
          </w:p>
        </w:tc>
        <w:tc>
          <w:tcPr>
            <w:tcW w:w="10065" w:type="dxa"/>
          </w:tcPr>
          <w:p w14:paraId="7329551E" w14:textId="77777777" w:rsidR="006A1956" w:rsidRPr="00930ED1" w:rsidRDefault="006A1956" w:rsidP="007C7392">
            <w:pPr>
              <w:jc w:val="both"/>
              <w:rPr>
                <w:sz w:val="22"/>
                <w:szCs w:val="22"/>
              </w:rPr>
            </w:pPr>
            <w:r>
              <w:rPr>
                <w:sz w:val="22"/>
                <w:szCs w:val="22"/>
              </w:rPr>
              <w:t>Illustrate</w:t>
            </w:r>
            <w:r w:rsidRPr="00234D3D">
              <w:rPr>
                <w:sz w:val="22"/>
                <w:szCs w:val="22"/>
              </w:rPr>
              <w:t xml:space="preserve"> the process of drug discovery and development</w:t>
            </w:r>
            <w:r>
              <w:rPr>
                <w:sz w:val="22"/>
                <w:szCs w:val="22"/>
              </w:rPr>
              <w:t>.</w:t>
            </w:r>
          </w:p>
        </w:tc>
      </w:tr>
      <w:tr w:rsidR="006A1956" w14:paraId="607AABA1" w14:textId="77777777" w:rsidTr="007C7392">
        <w:trPr>
          <w:jc w:val="center"/>
        </w:trPr>
        <w:tc>
          <w:tcPr>
            <w:tcW w:w="425" w:type="dxa"/>
          </w:tcPr>
          <w:p w14:paraId="633E39FB" w14:textId="77777777" w:rsidR="006A1956" w:rsidRPr="00930ED1" w:rsidRDefault="006A1956" w:rsidP="00FA7076">
            <w:pPr>
              <w:jc w:val="center"/>
              <w:rPr>
                <w:sz w:val="22"/>
                <w:szCs w:val="22"/>
              </w:rPr>
            </w:pPr>
            <w:r w:rsidRPr="00930ED1">
              <w:rPr>
                <w:sz w:val="22"/>
                <w:szCs w:val="22"/>
              </w:rPr>
              <w:t>CO2</w:t>
            </w:r>
          </w:p>
        </w:tc>
        <w:tc>
          <w:tcPr>
            <w:tcW w:w="10065" w:type="dxa"/>
          </w:tcPr>
          <w:p w14:paraId="65434353" w14:textId="77777777" w:rsidR="006A1956" w:rsidRPr="00930ED1" w:rsidRDefault="006A1956" w:rsidP="007C7392">
            <w:pPr>
              <w:jc w:val="both"/>
              <w:rPr>
                <w:sz w:val="22"/>
                <w:szCs w:val="22"/>
              </w:rPr>
            </w:pPr>
            <w:r>
              <w:rPr>
                <w:sz w:val="22"/>
                <w:szCs w:val="22"/>
              </w:rPr>
              <w:t>Outline</w:t>
            </w:r>
            <w:r w:rsidRPr="00234D3D">
              <w:rPr>
                <w:sz w:val="22"/>
                <w:szCs w:val="22"/>
              </w:rPr>
              <w:t xml:space="preserve"> the challenges faced in each step of the drug discovery process</w:t>
            </w:r>
            <w:r>
              <w:rPr>
                <w:sz w:val="22"/>
                <w:szCs w:val="22"/>
              </w:rPr>
              <w:t>.</w:t>
            </w:r>
          </w:p>
        </w:tc>
      </w:tr>
      <w:tr w:rsidR="006A1956" w14:paraId="74074D5A" w14:textId="77777777" w:rsidTr="007C7392">
        <w:trPr>
          <w:jc w:val="center"/>
        </w:trPr>
        <w:tc>
          <w:tcPr>
            <w:tcW w:w="425" w:type="dxa"/>
          </w:tcPr>
          <w:p w14:paraId="5D172F94" w14:textId="77777777" w:rsidR="006A1956" w:rsidRPr="00930ED1" w:rsidRDefault="006A1956" w:rsidP="00FA7076">
            <w:pPr>
              <w:jc w:val="center"/>
              <w:rPr>
                <w:sz w:val="22"/>
                <w:szCs w:val="22"/>
              </w:rPr>
            </w:pPr>
            <w:r w:rsidRPr="00930ED1">
              <w:rPr>
                <w:sz w:val="22"/>
                <w:szCs w:val="22"/>
              </w:rPr>
              <w:t>CO3</w:t>
            </w:r>
          </w:p>
        </w:tc>
        <w:tc>
          <w:tcPr>
            <w:tcW w:w="10065" w:type="dxa"/>
          </w:tcPr>
          <w:p w14:paraId="5D8936C7" w14:textId="77777777" w:rsidR="006A1956" w:rsidRPr="00930ED1" w:rsidRDefault="006A1956" w:rsidP="007C7392">
            <w:pPr>
              <w:jc w:val="both"/>
              <w:rPr>
                <w:sz w:val="22"/>
                <w:szCs w:val="22"/>
              </w:rPr>
            </w:pPr>
            <w:r w:rsidRPr="00234D3D">
              <w:rPr>
                <w:sz w:val="22"/>
                <w:szCs w:val="22"/>
              </w:rPr>
              <w:t>Classify the computational methods used in drug discovery</w:t>
            </w:r>
            <w:r>
              <w:rPr>
                <w:sz w:val="22"/>
                <w:szCs w:val="22"/>
              </w:rPr>
              <w:t>.</w:t>
            </w:r>
          </w:p>
        </w:tc>
      </w:tr>
      <w:tr w:rsidR="006A1956" w14:paraId="0C1696DB" w14:textId="77777777" w:rsidTr="007C7392">
        <w:trPr>
          <w:jc w:val="center"/>
        </w:trPr>
        <w:tc>
          <w:tcPr>
            <w:tcW w:w="425" w:type="dxa"/>
          </w:tcPr>
          <w:p w14:paraId="572F6676" w14:textId="77777777" w:rsidR="006A1956" w:rsidRPr="00930ED1" w:rsidRDefault="006A1956" w:rsidP="00FA7076">
            <w:pPr>
              <w:jc w:val="center"/>
              <w:rPr>
                <w:sz w:val="22"/>
                <w:szCs w:val="22"/>
              </w:rPr>
            </w:pPr>
            <w:r w:rsidRPr="00930ED1">
              <w:rPr>
                <w:sz w:val="22"/>
                <w:szCs w:val="22"/>
              </w:rPr>
              <w:t>CO4</w:t>
            </w:r>
          </w:p>
        </w:tc>
        <w:tc>
          <w:tcPr>
            <w:tcW w:w="10065" w:type="dxa"/>
          </w:tcPr>
          <w:p w14:paraId="507AA4F1" w14:textId="77777777" w:rsidR="006A1956" w:rsidRPr="00930ED1" w:rsidRDefault="006A1956" w:rsidP="007C7392">
            <w:pPr>
              <w:jc w:val="both"/>
              <w:rPr>
                <w:sz w:val="22"/>
                <w:szCs w:val="22"/>
              </w:rPr>
            </w:pPr>
            <w:r w:rsidRPr="00234D3D">
              <w:rPr>
                <w:sz w:val="22"/>
                <w:szCs w:val="22"/>
              </w:rPr>
              <w:t>Organize information into a clear report</w:t>
            </w:r>
            <w:r>
              <w:rPr>
                <w:sz w:val="22"/>
                <w:szCs w:val="22"/>
              </w:rPr>
              <w:t>.</w:t>
            </w:r>
          </w:p>
        </w:tc>
      </w:tr>
      <w:tr w:rsidR="006A1956" w14:paraId="3B8C0394" w14:textId="77777777" w:rsidTr="007C7392">
        <w:trPr>
          <w:jc w:val="center"/>
        </w:trPr>
        <w:tc>
          <w:tcPr>
            <w:tcW w:w="425" w:type="dxa"/>
          </w:tcPr>
          <w:p w14:paraId="59A61936" w14:textId="77777777" w:rsidR="006A1956" w:rsidRPr="00930ED1" w:rsidRDefault="006A1956" w:rsidP="00FA7076">
            <w:pPr>
              <w:jc w:val="center"/>
              <w:rPr>
                <w:sz w:val="22"/>
                <w:szCs w:val="22"/>
              </w:rPr>
            </w:pPr>
            <w:r w:rsidRPr="00930ED1">
              <w:rPr>
                <w:sz w:val="22"/>
                <w:szCs w:val="22"/>
              </w:rPr>
              <w:t>CO5</w:t>
            </w:r>
          </w:p>
        </w:tc>
        <w:tc>
          <w:tcPr>
            <w:tcW w:w="10065" w:type="dxa"/>
          </w:tcPr>
          <w:p w14:paraId="54221BA9" w14:textId="77777777" w:rsidR="006A1956" w:rsidRPr="00930ED1" w:rsidRDefault="006A1956" w:rsidP="007C7392">
            <w:pPr>
              <w:jc w:val="both"/>
              <w:rPr>
                <w:sz w:val="22"/>
                <w:szCs w:val="22"/>
              </w:rPr>
            </w:pPr>
            <w:r w:rsidRPr="00234D3D">
              <w:rPr>
                <w:sz w:val="22"/>
                <w:szCs w:val="22"/>
              </w:rPr>
              <w:t>Demonstrate their ability to work in teams and communicate scientific information effectively</w:t>
            </w:r>
          </w:p>
        </w:tc>
      </w:tr>
      <w:tr w:rsidR="006A1956" w14:paraId="55A2BCA4" w14:textId="77777777" w:rsidTr="007C7392">
        <w:trPr>
          <w:jc w:val="center"/>
        </w:trPr>
        <w:tc>
          <w:tcPr>
            <w:tcW w:w="425" w:type="dxa"/>
          </w:tcPr>
          <w:p w14:paraId="05720ECC" w14:textId="77777777" w:rsidR="006A1956" w:rsidRPr="00930ED1" w:rsidRDefault="006A1956" w:rsidP="00FA7076">
            <w:pPr>
              <w:jc w:val="center"/>
              <w:rPr>
                <w:sz w:val="22"/>
                <w:szCs w:val="22"/>
              </w:rPr>
            </w:pPr>
            <w:r w:rsidRPr="00930ED1">
              <w:rPr>
                <w:sz w:val="22"/>
                <w:szCs w:val="22"/>
              </w:rPr>
              <w:t>CO6</w:t>
            </w:r>
          </w:p>
        </w:tc>
        <w:tc>
          <w:tcPr>
            <w:tcW w:w="10065" w:type="dxa"/>
          </w:tcPr>
          <w:p w14:paraId="03AE6D46" w14:textId="77777777" w:rsidR="006A1956" w:rsidRPr="00930ED1" w:rsidRDefault="006A1956" w:rsidP="007C7392">
            <w:pPr>
              <w:jc w:val="both"/>
              <w:rPr>
                <w:sz w:val="22"/>
                <w:szCs w:val="22"/>
              </w:rPr>
            </w:pPr>
            <w:r w:rsidRPr="00234D3D">
              <w:rPr>
                <w:sz w:val="22"/>
                <w:szCs w:val="22"/>
              </w:rPr>
              <w:t>Construct, review and evaluate preclinical and clinical pharmaceutical studies.</w:t>
            </w:r>
          </w:p>
        </w:tc>
      </w:tr>
    </w:tbl>
    <w:p w14:paraId="5F2BD1D8" w14:textId="77777777" w:rsidR="006A1956" w:rsidRDefault="006A1956" w:rsidP="007C7392"/>
    <w:p w14:paraId="23FAF63C" w14:textId="77777777" w:rsidR="006A1956" w:rsidRDefault="006A1956">
      <w:pPr>
        <w:spacing w:after="200" w:line="276" w:lineRule="auto"/>
        <w:rPr>
          <w:rFonts w:ascii="Arial" w:hAnsi="Arial" w:cs="Arial"/>
          <w:bCs/>
          <w:noProof/>
        </w:rPr>
      </w:pPr>
      <w:r>
        <w:rPr>
          <w:rFonts w:ascii="Arial" w:hAnsi="Arial" w:cs="Arial"/>
          <w:bCs/>
          <w:noProof/>
        </w:rPr>
        <w:br w:type="page"/>
      </w:r>
    </w:p>
    <w:p w14:paraId="7F814A79" w14:textId="07ECD6D9" w:rsidR="006A1956" w:rsidRDefault="006A1956" w:rsidP="008B182C">
      <w:pPr>
        <w:jc w:val="center"/>
        <w:rPr>
          <w:rFonts w:ascii="Arial" w:hAnsi="Arial" w:cs="Arial"/>
          <w:bCs/>
          <w:noProof/>
        </w:rPr>
      </w:pPr>
      <w:r>
        <w:rPr>
          <w:rFonts w:ascii="Arial" w:hAnsi="Arial" w:cs="Arial"/>
          <w:noProof/>
          <w:lang w:val="en-IN" w:eastAsia="en-IN"/>
        </w:rPr>
        <w:drawing>
          <wp:inline distT="0" distB="0" distL="0" distR="0" wp14:anchorId="3E23721D" wp14:editId="70DDA045">
            <wp:extent cx="5734050" cy="838200"/>
            <wp:effectExtent l="0" t="0" r="0" b="0"/>
            <wp:docPr id="57" name="Picture 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13116D" w14:textId="77777777" w:rsidR="006A1956" w:rsidRDefault="006A1956" w:rsidP="008B182C">
      <w:pPr>
        <w:jc w:val="center"/>
        <w:rPr>
          <w:b/>
          <w:bCs/>
        </w:rPr>
      </w:pPr>
    </w:p>
    <w:p w14:paraId="5C9033AD" w14:textId="77777777" w:rsidR="006A1956" w:rsidRDefault="006A1956" w:rsidP="008B182C">
      <w:pPr>
        <w:jc w:val="center"/>
        <w:rPr>
          <w:b/>
          <w:bCs/>
        </w:rPr>
      </w:pPr>
      <w:r>
        <w:rPr>
          <w:b/>
          <w:bCs/>
        </w:rPr>
        <w:t>END SEMESTER EXAMINATION – MAY / JUNE 2025</w:t>
      </w:r>
    </w:p>
    <w:p w14:paraId="231B4CB7"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3B1EBB4F" w14:textId="77777777" w:rsidTr="007C7392">
        <w:trPr>
          <w:trHeight w:val="397"/>
          <w:jc w:val="center"/>
        </w:trPr>
        <w:tc>
          <w:tcPr>
            <w:tcW w:w="1555" w:type="dxa"/>
            <w:vAlign w:val="center"/>
          </w:tcPr>
          <w:p w14:paraId="695ACC4A"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5B5C1B7B" w14:textId="77777777" w:rsidR="006A1956" w:rsidRPr="00376177" w:rsidRDefault="006A1956" w:rsidP="007C7392">
            <w:pPr>
              <w:pStyle w:val="Title"/>
              <w:jc w:val="left"/>
              <w:rPr>
                <w:b/>
                <w:sz w:val="22"/>
                <w:szCs w:val="22"/>
              </w:rPr>
            </w:pPr>
            <w:r w:rsidRPr="00376177">
              <w:rPr>
                <w:b/>
                <w:sz w:val="22"/>
                <w:szCs w:val="22"/>
              </w:rPr>
              <w:t>20BT30</w:t>
            </w:r>
            <w:r>
              <w:rPr>
                <w:b/>
                <w:sz w:val="22"/>
                <w:szCs w:val="22"/>
              </w:rPr>
              <w:t>29</w:t>
            </w:r>
          </w:p>
        </w:tc>
        <w:tc>
          <w:tcPr>
            <w:tcW w:w="1417" w:type="dxa"/>
            <w:vAlign w:val="center"/>
          </w:tcPr>
          <w:p w14:paraId="77972D66"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DB59B96"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37E61020" w14:textId="77777777" w:rsidTr="007C7392">
        <w:trPr>
          <w:trHeight w:val="397"/>
          <w:jc w:val="center"/>
        </w:trPr>
        <w:tc>
          <w:tcPr>
            <w:tcW w:w="1555" w:type="dxa"/>
            <w:vAlign w:val="center"/>
          </w:tcPr>
          <w:p w14:paraId="25049C3E"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CEAC87F" w14:textId="77777777" w:rsidR="006A1956" w:rsidRPr="00376177" w:rsidRDefault="006A1956" w:rsidP="007C7392">
            <w:pPr>
              <w:pStyle w:val="Title"/>
              <w:jc w:val="left"/>
              <w:rPr>
                <w:b/>
                <w:bCs/>
                <w:sz w:val="22"/>
                <w:szCs w:val="22"/>
              </w:rPr>
            </w:pPr>
            <w:r>
              <w:rPr>
                <w:b/>
                <w:bCs/>
                <w:sz w:val="22"/>
                <w:szCs w:val="22"/>
              </w:rPr>
              <w:t>CANCER MANAGEMENT TECHNIQUES</w:t>
            </w:r>
          </w:p>
        </w:tc>
        <w:tc>
          <w:tcPr>
            <w:tcW w:w="1417" w:type="dxa"/>
            <w:vAlign w:val="center"/>
          </w:tcPr>
          <w:p w14:paraId="161A7F0A"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11886060" w14:textId="77777777" w:rsidR="006A1956" w:rsidRPr="0037089B" w:rsidRDefault="006A1956" w:rsidP="007C7392">
            <w:pPr>
              <w:pStyle w:val="Title"/>
              <w:jc w:val="left"/>
              <w:rPr>
                <w:b/>
                <w:sz w:val="22"/>
                <w:szCs w:val="22"/>
              </w:rPr>
            </w:pPr>
            <w:r w:rsidRPr="0037089B">
              <w:rPr>
                <w:b/>
                <w:sz w:val="22"/>
                <w:szCs w:val="22"/>
              </w:rPr>
              <w:t>100</w:t>
            </w:r>
          </w:p>
        </w:tc>
      </w:tr>
    </w:tbl>
    <w:p w14:paraId="10057FE2"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6A1956" w:rsidRPr="003F48A5" w14:paraId="5AE38656" w14:textId="77777777" w:rsidTr="007C7392">
        <w:trPr>
          <w:trHeight w:val="552"/>
        </w:trPr>
        <w:tc>
          <w:tcPr>
            <w:tcW w:w="272" w:type="pct"/>
            <w:vAlign w:val="center"/>
          </w:tcPr>
          <w:p w14:paraId="3E07B5ED" w14:textId="77777777" w:rsidR="006A1956" w:rsidRPr="003F48A5" w:rsidRDefault="006A1956" w:rsidP="007C7392">
            <w:pPr>
              <w:jc w:val="center"/>
              <w:rPr>
                <w:b/>
              </w:rPr>
            </w:pPr>
            <w:r w:rsidRPr="003F48A5">
              <w:rPr>
                <w:b/>
              </w:rPr>
              <w:t>Q. No.</w:t>
            </w:r>
          </w:p>
        </w:tc>
        <w:tc>
          <w:tcPr>
            <w:tcW w:w="3911" w:type="pct"/>
            <w:gridSpan w:val="2"/>
            <w:vAlign w:val="center"/>
          </w:tcPr>
          <w:p w14:paraId="48DB211C" w14:textId="77777777" w:rsidR="006A1956" w:rsidRPr="003F48A5" w:rsidRDefault="006A1956" w:rsidP="007C7392">
            <w:pPr>
              <w:jc w:val="center"/>
              <w:rPr>
                <w:b/>
              </w:rPr>
            </w:pPr>
            <w:r w:rsidRPr="003F48A5">
              <w:rPr>
                <w:b/>
              </w:rPr>
              <w:t>Questions</w:t>
            </w:r>
          </w:p>
        </w:tc>
        <w:tc>
          <w:tcPr>
            <w:tcW w:w="319" w:type="pct"/>
            <w:vAlign w:val="center"/>
          </w:tcPr>
          <w:p w14:paraId="19920B1D" w14:textId="77777777" w:rsidR="006A1956" w:rsidRPr="003F48A5" w:rsidRDefault="006A1956" w:rsidP="007C7392">
            <w:pPr>
              <w:jc w:val="center"/>
              <w:rPr>
                <w:b/>
              </w:rPr>
            </w:pPr>
            <w:r w:rsidRPr="003F48A5">
              <w:rPr>
                <w:b/>
              </w:rPr>
              <w:t>CO</w:t>
            </w:r>
          </w:p>
        </w:tc>
        <w:tc>
          <w:tcPr>
            <w:tcW w:w="256" w:type="pct"/>
            <w:vAlign w:val="center"/>
          </w:tcPr>
          <w:p w14:paraId="12C10625" w14:textId="77777777" w:rsidR="006A1956" w:rsidRPr="003F48A5" w:rsidRDefault="006A1956" w:rsidP="007C7392">
            <w:pPr>
              <w:jc w:val="center"/>
              <w:rPr>
                <w:b/>
              </w:rPr>
            </w:pPr>
            <w:r w:rsidRPr="003F48A5">
              <w:rPr>
                <w:b/>
              </w:rPr>
              <w:t>BL</w:t>
            </w:r>
          </w:p>
        </w:tc>
        <w:tc>
          <w:tcPr>
            <w:tcW w:w="242" w:type="pct"/>
            <w:vAlign w:val="center"/>
          </w:tcPr>
          <w:p w14:paraId="12156C2C" w14:textId="77777777" w:rsidR="006A1956" w:rsidRPr="003F48A5" w:rsidRDefault="006A1956" w:rsidP="007C7392">
            <w:pPr>
              <w:jc w:val="center"/>
              <w:rPr>
                <w:b/>
              </w:rPr>
            </w:pPr>
            <w:r w:rsidRPr="003F48A5">
              <w:rPr>
                <w:b/>
              </w:rPr>
              <w:t>M</w:t>
            </w:r>
          </w:p>
        </w:tc>
      </w:tr>
      <w:tr w:rsidR="006A1956" w:rsidRPr="003F48A5" w14:paraId="5B3C5DDD" w14:textId="77777777" w:rsidTr="007C7392">
        <w:trPr>
          <w:trHeight w:val="552"/>
        </w:trPr>
        <w:tc>
          <w:tcPr>
            <w:tcW w:w="5000" w:type="pct"/>
            <w:gridSpan w:val="6"/>
            <w:vAlign w:val="center"/>
          </w:tcPr>
          <w:p w14:paraId="65A56D7A" w14:textId="77777777" w:rsidR="006A1956" w:rsidRPr="003F48A5" w:rsidRDefault="006A1956" w:rsidP="007C7392">
            <w:pPr>
              <w:jc w:val="center"/>
              <w:rPr>
                <w:b/>
                <w:u w:val="single"/>
              </w:rPr>
            </w:pPr>
            <w:r w:rsidRPr="003F48A5">
              <w:rPr>
                <w:b/>
                <w:u w:val="single"/>
              </w:rPr>
              <w:t>PART – A (4 X 20 = 80 MARKS)</w:t>
            </w:r>
          </w:p>
          <w:p w14:paraId="1665D22A" w14:textId="77777777" w:rsidR="006A1956" w:rsidRPr="003F48A5" w:rsidRDefault="006A1956" w:rsidP="007C7392">
            <w:pPr>
              <w:jc w:val="center"/>
              <w:rPr>
                <w:b/>
              </w:rPr>
            </w:pPr>
            <w:r w:rsidRPr="003F48A5">
              <w:rPr>
                <w:b/>
              </w:rPr>
              <w:t>(Answer all the Questions)</w:t>
            </w:r>
          </w:p>
        </w:tc>
      </w:tr>
      <w:tr w:rsidR="006A1956" w:rsidRPr="003F48A5" w14:paraId="1998A525" w14:textId="77777777" w:rsidTr="007C7392">
        <w:trPr>
          <w:trHeight w:val="283"/>
        </w:trPr>
        <w:tc>
          <w:tcPr>
            <w:tcW w:w="272" w:type="pct"/>
          </w:tcPr>
          <w:p w14:paraId="35E9C180" w14:textId="77777777" w:rsidR="006A1956" w:rsidRPr="003F48A5" w:rsidRDefault="006A1956" w:rsidP="007C7392">
            <w:pPr>
              <w:jc w:val="center"/>
            </w:pPr>
            <w:r w:rsidRPr="003F48A5">
              <w:t>1.</w:t>
            </w:r>
          </w:p>
        </w:tc>
        <w:tc>
          <w:tcPr>
            <w:tcW w:w="189" w:type="pct"/>
          </w:tcPr>
          <w:p w14:paraId="63B119A6" w14:textId="77777777" w:rsidR="006A1956" w:rsidRPr="003F48A5" w:rsidRDefault="006A1956" w:rsidP="007C7392">
            <w:pPr>
              <w:jc w:val="center"/>
            </w:pPr>
            <w:r w:rsidRPr="003F48A5">
              <w:t>a.</w:t>
            </w:r>
          </w:p>
        </w:tc>
        <w:tc>
          <w:tcPr>
            <w:tcW w:w="3722" w:type="pct"/>
          </w:tcPr>
          <w:p w14:paraId="1C31E074" w14:textId="77777777" w:rsidR="006A1956" w:rsidRPr="003F48A5" w:rsidRDefault="006A1956" w:rsidP="007C7392">
            <w:pPr>
              <w:jc w:val="both"/>
            </w:pPr>
            <w:r>
              <w:t xml:space="preserve">Explain the spread, invasion and metastasis of cancer malignancy with a sketch. </w:t>
            </w:r>
          </w:p>
        </w:tc>
        <w:tc>
          <w:tcPr>
            <w:tcW w:w="319" w:type="pct"/>
          </w:tcPr>
          <w:p w14:paraId="407C923D" w14:textId="77777777" w:rsidR="006A1956" w:rsidRPr="003F48A5" w:rsidRDefault="006A1956" w:rsidP="007C7392">
            <w:pPr>
              <w:jc w:val="center"/>
            </w:pPr>
            <w:r w:rsidRPr="009B21A6">
              <w:t>CO</w:t>
            </w:r>
            <w:r>
              <w:t>1</w:t>
            </w:r>
          </w:p>
        </w:tc>
        <w:tc>
          <w:tcPr>
            <w:tcW w:w="256" w:type="pct"/>
          </w:tcPr>
          <w:p w14:paraId="06030EAC" w14:textId="77777777" w:rsidR="006A1956" w:rsidRPr="003F48A5" w:rsidRDefault="006A1956" w:rsidP="007C7392">
            <w:pPr>
              <w:jc w:val="center"/>
            </w:pPr>
            <w:r>
              <w:t>U</w:t>
            </w:r>
          </w:p>
        </w:tc>
        <w:tc>
          <w:tcPr>
            <w:tcW w:w="242" w:type="pct"/>
          </w:tcPr>
          <w:p w14:paraId="3E568E2A" w14:textId="77777777" w:rsidR="006A1956" w:rsidRPr="003F48A5" w:rsidRDefault="006A1956" w:rsidP="007C7392">
            <w:pPr>
              <w:jc w:val="center"/>
            </w:pPr>
            <w:r>
              <w:t>10</w:t>
            </w:r>
          </w:p>
        </w:tc>
      </w:tr>
      <w:tr w:rsidR="006A1956" w:rsidRPr="003F48A5" w14:paraId="39C352FD" w14:textId="77777777" w:rsidTr="007C7392">
        <w:trPr>
          <w:trHeight w:val="283"/>
        </w:trPr>
        <w:tc>
          <w:tcPr>
            <w:tcW w:w="272" w:type="pct"/>
          </w:tcPr>
          <w:p w14:paraId="100445A6" w14:textId="77777777" w:rsidR="006A1956" w:rsidRPr="003F48A5" w:rsidRDefault="006A1956" w:rsidP="007C7392">
            <w:pPr>
              <w:jc w:val="center"/>
            </w:pPr>
          </w:p>
        </w:tc>
        <w:tc>
          <w:tcPr>
            <w:tcW w:w="189" w:type="pct"/>
          </w:tcPr>
          <w:p w14:paraId="0EF0B68B" w14:textId="77777777" w:rsidR="006A1956" w:rsidRPr="003F48A5" w:rsidRDefault="006A1956" w:rsidP="007C7392">
            <w:pPr>
              <w:jc w:val="center"/>
            </w:pPr>
            <w:r w:rsidRPr="003F48A5">
              <w:t>b.</w:t>
            </w:r>
          </w:p>
        </w:tc>
        <w:tc>
          <w:tcPr>
            <w:tcW w:w="3722" w:type="pct"/>
          </w:tcPr>
          <w:p w14:paraId="43979FAE" w14:textId="77777777" w:rsidR="006A1956" w:rsidRPr="003F48A5" w:rsidRDefault="006A1956" w:rsidP="007C7392">
            <w:pPr>
              <w:jc w:val="both"/>
              <w:rPr>
                <w:bCs/>
              </w:rPr>
            </w:pPr>
            <w:r>
              <w:t xml:space="preserve">Illustrate the classes and types of cancer with a sketch. </w:t>
            </w:r>
          </w:p>
        </w:tc>
        <w:tc>
          <w:tcPr>
            <w:tcW w:w="319" w:type="pct"/>
          </w:tcPr>
          <w:p w14:paraId="2AD59DFE" w14:textId="77777777" w:rsidR="006A1956" w:rsidRPr="003F48A5" w:rsidRDefault="006A1956" w:rsidP="007C7392">
            <w:pPr>
              <w:jc w:val="center"/>
            </w:pPr>
            <w:r>
              <w:t>CO1</w:t>
            </w:r>
          </w:p>
        </w:tc>
        <w:tc>
          <w:tcPr>
            <w:tcW w:w="256" w:type="pct"/>
          </w:tcPr>
          <w:p w14:paraId="601AF38F" w14:textId="77777777" w:rsidR="006A1956" w:rsidRPr="003F48A5" w:rsidRDefault="006A1956" w:rsidP="007C7392">
            <w:pPr>
              <w:jc w:val="center"/>
            </w:pPr>
            <w:r>
              <w:t>U</w:t>
            </w:r>
          </w:p>
        </w:tc>
        <w:tc>
          <w:tcPr>
            <w:tcW w:w="242" w:type="pct"/>
          </w:tcPr>
          <w:p w14:paraId="04FEB06F" w14:textId="77777777" w:rsidR="006A1956" w:rsidRPr="003F48A5" w:rsidRDefault="006A1956" w:rsidP="007C7392">
            <w:pPr>
              <w:jc w:val="center"/>
            </w:pPr>
            <w:r>
              <w:t>10</w:t>
            </w:r>
          </w:p>
        </w:tc>
      </w:tr>
      <w:tr w:rsidR="006A1956" w:rsidRPr="003F48A5" w14:paraId="1E0C7695" w14:textId="77777777" w:rsidTr="007C7392">
        <w:trPr>
          <w:trHeight w:val="239"/>
        </w:trPr>
        <w:tc>
          <w:tcPr>
            <w:tcW w:w="272" w:type="pct"/>
          </w:tcPr>
          <w:p w14:paraId="15538463" w14:textId="77777777" w:rsidR="006A1956" w:rsidRPr="003F48A5" w:rsidRDefault="006A1956" w:rsidP="007C7392">
            <w:pPr>
              <w:jc w:val="center"/>
            </w:pPr>
          </w:p>
        </w:tc>
        <w:tc>
          <w:tcPr>
            <w:tcW w:w="189" w:type="pct"/>
          </w:tcPr>
          <w:p w14:paraId="400A8097" w14:textId="77777777" w:rsidR="006A1956" w:rsidRPr="003F48A5" w:rsidRDefault="006A1956" w:rsidP="007C7392">
            <w:pPr>
              <w:jc w:val="center"/>
            </w:pPr>
          </w:p>
        </w:tc>
        <w:tc>
          <w:tcPr>
            <w:tcW w:w="3722" w:type="pct"/>
          </w:tcPr>
          <w:p w14:paraId="6DF3E44A" w14:textId="77777777" w:rsidR="006A1956" w:rsidRPr="003F48A5" w:rsidRDefault="006A1956" w:rsidP="007C7392">
            <w:pPr>
              <w:jc w:val="center"/>
              <w:rPr>
                <w:b/>
                <w:bCs/>
              </w:rPr>
            </w:pPr>
            <w:r w:rsidRPr="00AA17F5">
              <w:rPr>
                <w:b/>
                <w:bCs/>
              </w:rPr>
              <w:t>(OR)</w:t>
            </w:r>
          </w:p>
        </w:tc>
        <w:tc>
          <w:tcPr>
            <w:tcW w:w="319" w:type="pct"/>
          </w:tcPr>
          <w:p w14:paraId="4089D701" w14:textId="77777777" w:rsidR="006A1956" w:rsidRPr="003F48A5" w:rsidRDefault="006A1956" w:rsidP="007C7392">
            <w:pPr>
              <w:jc w:val="center"/>
            </w:pPr>
          </w:p>
        </w:tc>
        <w:tc>
          <w:tcPr>
            <w:tcW w:w="256" w:type="pct"/>
          </w:tcPr>
          <w:p w14:paraId="030A1F67" w14:textId="77777777" w:rsidR="006A1956" w:rsidRPr="003F48A5" w:rsidRDefault="006A1956" w:rsidP="007C7392">
            <w:pPr>
              <w:jc w:val="center"/>
            </w:pPr>
          </w:p>
        </w:tc>
        <w:tc>
          <w:tcPr>
            <w:tcW w:w="242" w:type="pct"/>
          </w:tcPr>
          <w:p w14:paraId="36636452" w14:textId="77777777" w:rsidR="006A1956" w:rsidRPr="003F48A5" w:rsidRDefault="006A1956" w:rsidP="007C7392">
            <w:pPr>
              <w:jc w:val="center"/>
            </w:pPr>
          </w:p>
        </w:tc>
      </w:tr>
      <w:tr w:rsidR="006A1956" w:rsidRPr="003F48A5" w14:paraId="4267A71C" w14:textId="77777777" w:rsidTr="007C7392">
        <w:trPr>
          <w:trHeight w:val="283"/>
        </w:trPr>
        <w:tc>
          <w:tcPr>
            <w:tcW w:w="272" w:type="pct"/>
          </w:tcPr>
          <w:p w14:paraId="5F2E05F9" w14:textId="77777777" w:rsidR="006A1956" w:rsidRPr="003F48A5" w:rsidRDefault="006A1956" w:rsidP="007C7392">
            <w:pPr>
              <w:jc w:val="center"/>
            </w:pPr>
            <w:r w:rsidRPr="003F48A5">
              <w:t>2.</w:t>
            </w:r>
          </w:p>
        </w:tc>
        <w:tc>
          <w:tcPr>
            <w:tcW w:w="189" w:type="pct"/>
          </w:tcPr>
          <w:p w14:paraId="03A8051E" w14:textId="77777777" w:rsidR="006A1956" w:rsidRPr="003F48A5" w:rsidRDefault="006A1956" w:rsidP="007C7392">
            <w:pPr>
              <w:jc w:val="center"/>
            </w:pPr>
            <w:r w:rsidRPr="003F48A5">
              <w:t>a.</w:t>
            </w:r>
          </w:p>
        </w:tc>
        <w:tc>
          <w:tcPr>
            <w:tcW w:w="3722" w:type="pct"/>
          </w:tcPr>
          <w:p w14:paraId="5FD8F357" w14:textId="77777777" w:rsidR="006A1956" w:rsidRPr="003F48A5" w:rsidRDefault="006A1956" w:rsidP="007C7392">
            <w:pPr>
              <w:jc w:val="both"/>
            </w:pPr>
            <w:r>
              <w:t xml:space="preserve">Illustrate the mechanism of alterations in growth factors and cell signaling pathways in cancer cells with a sketch. </w:t>
            </w:r>
            <w:r w:rsidRPr="007550DD">
              <w:t xml:space="preserve"> </w:t>
            </w:r>
          </w:p>
        </w:tc>
        <w:tc>
          <w:tcPr>
            <w:tcW w:w="319" w:type="pct"/>
          </w:tcPr>
          <w:p w14:paraId="20FC273A" w14:textId="77777777" w:rsidR="006A1956" w:rsidRPr="003F48A5" w:rsidRDefault="006A1956" w:rsidP="007C7392">
            <w:pPr>
              <w:jc w:val="center"/>
            </w:pPr>
            <w:r w:rsidRPr="009B21A6">
              <w:t>CO</w:t>
            </w:r>
            <w:r>
              <w:t>2</w:t>
            </w:r>
          </w:p>
        </w:tc>
        <w:tc>
          <w:tcPr>
            <w:tcW w:w="256" w:type="pct"/>
          </w:tcPr>
          <w:p w14:paraId="04798EA7" w14:textId="77777777" w:rsidR="006A1956" w:rsidRPr="003F48A5" w:rsidRDefault="006A1956" w:rsidP="007C7392">
            <w:pPr>
              <w:jc w:val="center"/>
            </w:pPr>
            <w:r>
              <w:t>U</w:t>
            </w:r>
          </w:p>
        </w:tc>
        <w:tc>
          <w:tcPr>
            <w:tcW w:w="242" w:type="pct"/>
          </w:tcPr>
          <w:p w14:paraId="46624115" w14:textId="77777777" w:rsidR="006A1956" w:rsidRPr="003F48A5" w:rsidRDefault="006A1956" w:rsidP="007C7392">
            <w:r>
              <w:t>10</w:t>
            </w:r>
          </w:p>
        </w:tc>
      </w:tr>
      <w:tr w:rsidR="006A1956" w:rsidRPr="003F48A5" w14:paraId="4AB16038" w14:textId="77777777" w:rsidTr="007C7392">
        <w:trPr>
          <w:trHeight w:val="283"/>
        </w:trPr>
        <w:tc>
          <w:tcPr>
            <w:tcW w:w="272" w:type="pct"/>
          </w:tcPr>
          <w:p w14:paraId="1D82A6E7" w14:textId="77777777" w:rsidR="006A1956" w:rsidRPr="003F48A5" w:rsidRDefault="006A1956" w:rsidP="007C7392">
            <w:pPr>
              <w:jc w:val="center"/>
            </w:pPr>
          </w:p>
        </w:tc>
        <w:tc>
          <w:tcPr>
            <w:tcW w:w="189" w:type="pct"/>
          </w:tcPr>
          <w:p w14:paraId="3849BB91" w14:textId="77777777" w:rsidR="006A1956" w:rsidRPr="003F48A5" w:rsidRDefault="006A1956" w:rsidP="007C7392">
            <w:pPr>
              <w:jc w:val="center"/>
            </w:pPr>
            <w:r w:rsidRPr="003F48A5">
              <w:t>b.</w:t>
            </w:r>
          </w:p>
        </w:tc>
        <w:tc>
          <w:tcPr>
            <w:tcW w:w="3722" w:type="pct"/>
          </w:tcPr>
          <w:p w14:paraId="7FAD86BC" w14:textId="77777777" w:rsidR="006A1956" w:rsidRPr="003F48A5" w:rsidRDefault="006A1956" w:rsidP="007C7392">
            <w:pPr>
              <w:jc w:val="both"/>
            </w:pPr>
            <w:r>
              <w:t xml:space="preserve">Write the mechanism of exchange of intermediates between biochemical pathways in plants. </w:t>
            </w:r>
          </w:p>
        </w:tc>
        <w:tc>
          <w:tcPr>
            <w:tcW w:w="319" w:type="pct"/>
          </w:tcPr>
          <w:p w14:paraId="3F16CB10" w14:textId="77777777" w:rsidR="006A1956" w:rsidRPr="003F48A5" w:rsidRDefault="006A1956" w:rsidP="007C7392">
            <w:pPr>
              <w:jc w:val="center"/>
            </w:pPr>
            <w:r w:rsidRPr="009B21A6">
              <w:t>CO</w:t>
            </w:r>
            <w:r>
              <w:t>2</w:t>
            </w:r>
          </w:p>
        </w:tc>
        <w:tc>
          <w:tcPr>
            <w:tcW w:w="256" w:type="pct"/>
          </w:tcPr>
          <w:p w14:paraId="68790CE3" w14:textId="77777777" w:rsidR="006A1956" w:rsidRPr="003F48A5" w:rsidRDefault="006A1956" w:rsidP="007C7392">
            <w:pPr>
              <w:jc w:val="center"/>
            </w:pPr>
            <w:r>
              <w:t>A</w:t>
            </w:r>
          </w:p>
        </w:tc>
        <w:tc>
          <w:tcPr>
            <w:tcW w:w="242" w:type="pct"/>
          </w:tcPr>
          <w:p w14:paraId="06F045C6" w14:textId="77777777" w:rsidR="006A1956" w:rsidRPr="003F48A5" w:rsidRDefault="006A1956" w:rsidP="007C7392">
            <w:pPr>
              <w:jc w:val="center"/>
            </w:pPr>
            <w:r>
              <w:t>10</w:t>
            </w:r>
          </w:p>
        </w:tc>
      </w:tr>
      <w:tr w:rsidR="006A1956" w:rsidRPr="003F48A5" w14:paraId="42F4968C" w14:textId="77777777" w:rsidTr="007C7392">
        <w:trPr>
          <w:trHeight w:val="397"/>
        </w:trPr>
        <w:tc>
          <w:tcPr>
            <w:tcW w:w="272" w:type="pct"/>
          </w:tcPr>
          <w:p w14:paraId="11C53364" w14:textId="77777777" w:rsidR="006A1956" w:rsidRPr="003F48A5" w:rsidRDefault="006A1956" w:rsidP="007C7392">
            <w:pPr>
              <w:jc w:val="center"/>
            </w:pPr>
          </w:p>
        </w:tc>
        <w:tc>
          <w:tcPr>
            <w:tcW w:w="189" w:type="pct"/>
          </w:tcPr>
          <w:p w14:paraId="55513E25" w14:textId="77777777" w:rsidR="006A1956" w:rsidRPr="003F48A5" w:rsidRDefault="006A1956" w:rsidP="007C7392">
            <w:pPr>
              <w:jc w:val="center"/>
            </w:pPr>
          </w:p>
        </w:tc>
        <w:tc>
          <w:tcPr>
            <w:tcW w:w="3722" w:type="pct"/>
          </w:tcPr>
          <w:p w14:paraId="28CA01D6" w14:textId="77777777" w:rsidR="006A1956" w:rsidRPr="003F48A5" w:rsidRDefault="006A1956" w:rsidP="007C7392">
            <w:pPr>
              <w:jc w:val="center"/>
            </w:pPr>
          </w:p>
        </w:tc>
        <w:tc>
          <w:tcPr>
            <w:tcW w:w="319" w:type="pct"/>
          </w:tcPr>
          <w:p w14:paraId="68B533E6" w14:textId="77777777" w:rsidR="006A1956" w:rsidRPr="003F48A5" w:rsidRDefault="006A1956" w:rsidP="007C7392">
            <w:pPr>
              <w:jc w:val="center"/>
            </w:pPr>
          </w:p>
        </w:tc>
        <w:tc>
          <w:tcPr>
            <w:tcW w:w="256" w:type="pct"/>
          </w:tcPr>
          <w:p w14:paraId="0A94F180" w14:textId="77777777" w:rsidR="006A1956" w:rsidRPr="003F48A5" w:rsidRDefault="006A1956" w:rsidP="007C7392">
            <w:pPr>
              <w:jc w:val="center"/>
            </w:pPr>
          </w:p>
        </w:tc>
        <w:tc>
          <w:tcPr>
            <w:tcW w:w="242" w:type="pct"/>
          </w:tcPr>
          <w:p w14:paraId="0F01610B" w14:textId="77777777" w:rsidR="006A1956" w:rsidRPr="003F48A5" w:rsidRDefault="006A1956" w:rsidP="007C7392">
            <w:pPr>
              <w:jc w:val="center"/>
            </w:pPr>
          </w:p>
        </w:tc>
      </w:tr>
      <w:tr w:rsidR="006A1956" w:rsidRPr="003F48A5" w14:paraId="3AFF8941" w14:textId="77777777" w:rsidTr="007C7392">
        <w:trPr>
          <w:trHeight w:val="283"/>
        </w:trPr>
        <w:tc>
          <w:tcPr>
            <w:tcW w:w="272" w:type="pct"/>
          </w:tcPr>
          <w:p w14:paraId="3C405180" w14:textId="77777777" w:rsidR="006A1956" w:rsidRPr="003F48A5" w:rsidRDefault="006A1956" w:rsidP="007C7392">
            <w:pPr>
              <w:jc w:val="center"/>
            </w:pPr>
            <w:r w:rsidRPr="003F48A5">
              <w:t>3.</w:t>
            </w:r>
          </w:p>
        </w:tc>
        <w:tc>
          <w:tcPr>
            <w:tcW w:w="189" w:type="pct"/>
          </w:tcPr>
          <w:p w14:paraId="0A8370C6" w14:textId="77777777" w:rsidR="006A1956" w:rsidRPr="003F48A5" w:rsidRDefault="006A1956" w:rsidP="007C7392">
            <w:pPr>
              <w:jc w:val="center"/>
            </w:pPr>
          </w:p>
        </w:tc>
        <w:tc>
          <w:tcPr>
            <w:tcW w:w="3722" w:type="pct"/>
          </w:tcPr>
          <w:p w14:paraId="6F8A042A" w14:textId="77777777" w:rsidR="006A1956" w:rsidRPr="003F48A5" w:rsidRDefault="006A1956" w:rsidP="007C7392">
            <w:pPr>
              <w:jc w:val="both"/>
            </w:pPr>
            <w:r>
              <w:t>Explain the role of cell migration and angiogenesis promotors with suitable e</w:t>
            </w:r>
            <w:r>
              <w:rPr>
                <w:bCs/>
              </w:rPr>
              <w:t>xamples.</w:t>
            </w:r>
          </w:p>
        </w:tc>
        <w:tc>
          <w:tcPr>
            <w:tcW w:w="319" w:type="pct"/>
          </w:tcPr>
          <w:p w14:paraId="1CCEADDB" w14:textId="77777777" w:rsidR="006A1956" w:rsidRPr="003F48A5" w:rsidRDefault="006A1956" w:rsidP="007C7392">
            <w:pPr>
              <w:jc w:val="center"/>
            </w:pPr>
            <w:r w:rsidRPr="009B21A6">
              <w:t>CO</w:t>
            </w:r>
            <w:r>
              <w:t>3</w:t>
            </w:r>
          </w:p>
        </w:tc>
        <w:tc>
          <w:tcPr>
            <w:tcW w:w="256" w:type="pct"/>
          </w:tcPr>
          <w:p w14:paraId="3FF061EE" w14:textId="77777777" w:rsidR="006A1956" w:rsidRPr="003F48A5" w:rsidRDefault="006A1956" w:rsidP="007C7392">
            <w:pPr>
              <w:jc w:val="center"/>
            </w:pPr>
            <w:r>
              <w:t>U</w:t>
            </w:r>
          </w:p>
        </w:tc>
        <w:tc>
          <w:tcPr>
            <w:tcW w:w="242" w:type="pct"/>
          </w:tcPr>
          <w:p w14:paraId="03E9CA38" w14:textId="77777777" w:rsidR="006A1956" w:rsidRPr="003F48A5" w:rsidRDefault="006A1956" w:rsidP="007C7392">
            <w:pPr>
              <w:jc w:val="center"/>
            </w:pPr>
            <w:r>
              <w:t>20</w:t>
            </w:r>
          </w:p>
        </w:tc>
      </w:tr>
      <w:tr w:rsidR="006A1956" w:rsidRPr="003F48A5" w14:paraId="714DB140" w14:textId="77777777" w:rsidTr="007C7392">
        <w:trPr>
          <w:trHeight w:val="173"/>
        </w:trPr>
        <w:tc>
          <w:tcPr>
            <w:tcW w:w="272" w:type="pct"/>
          </w:tcPr>
          <w:p w14:paraId="78416451" w14:textId="77777777" w:rsidR="006A1956" w:rsidRPr="003F48A5" w:rsidRDefault="006A1956" w:rsidP="007C7392">
            <w:pPr>
              <w:jc w:val="center"/>
            </w:pPr>
          </w:p>
        </w:tc>
        <w:tc>
          <w:tcPr>
            <w:tcW w:w="189" w:type="pct"/>
          </w:tcPr>
          <w:p w14:paraId="7FB2723B" w14:textId="77777777" w:rsidR="006A1956" w:rsidRPr="003F48A5" w:rsidRDefault="006A1956" w:rsidP="007C7392">
            <w:pPr>
              <w:jc w:val="center"/>
            </w:pPr>
          </w:p>
        </w:tc>
        <w:tc>
          <w:tcPr>
            <w:tcW w:w="3722" w:type="pct"/>
          </w:tcPr>
          <w:p w14:paraId="7BD5368B" w14:textId="77777777" w:rsidR="006A1956" w:rsidRPr="003F48A5" w:rsidRDefault="006A1956" w:rsidP="007C7392">
            <w:pPr>
              <w:jc w:val="center"/>
            </w:pPr>
            <w:r w:rsidRPr="00AA17F5">
              <w:rPr>
                <w:b/>
                <w:bCs/>
              </w:rPr>
              <w:t>(OR)</w:t>
            </w:r>
          </w:p>
        </w:tc>
        <w:tc>
          <w:tcPr>
            <w:tcW w:w="319" w:type="pct"/>
          </w:tcPr>
          <w:p w14:paraId="3D9A6F1A" w14:textId="77777777" w:rsidR="006A1956" w:rsidRPr="003F48A5" w:rsidRDefault="006A1956" w:rsidP="007C7392">
            <w:pPr>
              <w:jc w:val="center"/>
            </w:pPr>
          </w:p>
        </w:tc>
        <w:tc>
          <w:tcPr>
            <w:tcW w:w="256" w:type="pct"/>
          </w:tcPr>
          <w:p w14:paraId="68A514FB" w14:textId="77777777" w:rsidR="006A1956" w:rsidRPr="003F48A5" w:rsidRDefault="006A1956" w:rsidP="007C7392">
            <w:pPr>
              <w:jc w:val="center"/>
            </w:pPr>
          </w:p>
        </w:tc>
        <w:tc>
          <w:tcPr>
            <w:tcW w:w="242" w:type="pct"/>
          </w:tcPr>
          <w:p w14:paraId="2022C78A" w14:textId="77777777" w:rsidR="006A1956" w:rsidRPr="003F48A5" w:rsidRDefault="006A1956" w:rsidP="007C7392">
            <w:pPr>
              <w:jc w:val="center"/>
            </w:pPr>
          </w:p>
        </w:tc>
      </w:tr>
      <w:tr w:rsidR="006A1956" w:rsidRPr="003F48A5" w14:paraId="155F5B70" w14:textId="77777777" w:rsidTr="007C7392">
        <w:trPr>
          <w:trHeight w:val="283"/>
        </w:trPr>
        <w:tc>
          <w:tcPr>
            <w:tcW w:w="272" w:type="pct"/>
          </w:tcPr>
          <w:p w14:paraId="4C95E653" w14:textId="77777777" w:rsidR="006A1956" w:rsidRPr="003F48A5" w:rsidRDefault="006A1956" w:rsidP="007C7392">
            <w:pPr>
              <w:jc w:val="center"/>
            </w:pPr>
            <w:r w:rsidRPr="003F48A5">
              <w:t>4.</w:t>
            </w:r>
          </w:p>
        </w:tc>
        <w:tc>
          <w:tcPr>
            <w:tcW w:w="189" w:type="pct"/>
          </w:tcPr>
          <w:p w14:paraId="2DB1E495" w14:textId="77777777" w:rsidR="006A1956" w:rsidRPr="003F48A5" w:rsidRDefault="006A1956" w:rsidP="007C7392">
            <w:pPr>
              <w:jc w:val="center"/>
            </w:pPr>
            <w:r w:rsidRPr="003F48A5">
              <w:t>a.</w:t>
            </w:r>
          </w:p>
        </w:tc>
        <w:tc>
          <w:tcPr>
            <w:tcW w:w="3722" w:type="pct"/>
          </w:tcPr>
          <w:p w14:paraId="1C9AE739" w14:textId="77777777" w:rsidR="006A1956" w:rsidRPr="003F48A5" w:rsidRDefault="006A1956" w:rsidP="007C7392">
            <w:pPr>
              <w:jc w:val="both"/>
            </w:pPr>
            <w:r>
              <w:rPr>
                <w:bCs/>
              </w:rPr>
              <w:t xml:space="preserve">Explain the role of </w:t>
            </w:r>
            <w:r>
              <w:rPr>
                <w:sz w:val="23"/>
                <w:szCs w:val="23"/>
              </w:rPr>
              <w:t xml:space="preserve">proteins, enzymes, antigens, antibodies and hormones as cancer markers. </w:t>
            </w:r>
            <w:r>
              <w:rPr>
                <w:bCs/>
              </w:rPr>
              <w:t xml:space="preserve">  </w:t>
            </w:r>
          </w:p>
        </w:tc>
        <w:tc>
          <w:tcPr>
            <w:tcW w:w="319" w:type="pct"/>
          </w:tcPr>
          <w:p w14:paraId="7DA526EE" w14:textId="77777777" w:rsidR="006A1956" w:rsidRPr="003F48A5" w:rsidRDefault="006A1956" w:rsidP="007C7392">
            <w:pPr>
              <w:jc w:val="center"/>
            </w:pPr>
            <w:r w:rsidRPr="009B21A6">
              <w:t>CO</w:t>
            </w:r>
            <w:r>
              <w:t>4</w:t>
            </w:r>
          </w:p>
        </w:tc>
        <w:tc>
          <w:tcPr>
            <w:tcW w:w="256" w:type="pct"/>
          </w:tcPr>
          <w:p w14:paraId="43D385A0" w14:textId="77777777" w:rsidR="006A1956" w:rsidRPr="003F48A5" w:rsidRDefault="006A1956" w:rsidP="007C7392">
            <w:pPr>
              <w:jc w:val="center"/>
            </w:pPr>
            <w:r>
              <w:t>U</w:t>
            </w:r>
          </w:p>
        </w:tc>
        <w:tc>
          <w:tcPr>
            <w:tcW w:w="242" w:type="pct"/>
          </w:tcPr>
          <w:p w14:paraId="24BA2D0F" w14:textId="77777777" w:rsidR="006A1956" w:rsidRPr="003F48A5" w:rsidRDefault="006A1956" w:rsidP="007C7392">
            <w:pPr>
              <w:jc w:val="center"/>
            </w:pPr>
            <w:r>
              <w:t>15</w:t>
            </w:r>
          </w:p>
        </w:tc>
      </w:tr>
      <w:tr w:rsidR="006A1956" w:rsidRPr="003F48A5" w14:paraId="205F3DE1" w14:textId="77777777" w:rsidTr="007C7392">
        <w:trPr>
          <w:trHeight w:val="283"/>
        </w:trPr>
        <w:tc>
          <w:tcPr>
            <w:tcW w:w="272" w:type="pct"/>
          </w:tcPr>
          <w:p w14:paraId="06439A01" w14:textId="77777777" w:rsidR="006A1956" w:rsidRPr="003F48A5" w:rsidRDefault="006A1956" w:rsidP="007C7392">
            <w:pPr>
              <w:jc w:val="center"/>
            </w:pPr>
          </w:p>
        </w:tc>
        <w:tc>
          <w:tcPr>
            <w:tcW w:w="189" w:type="pct"/>
          </w:tcPr>
          <w:p w14:paraId="6A77C252" w14:textId="77777777" w:rsidR="006A1956" w:rsidRPr="003F48A5" w:rsidRDefault="006A1956" w:rsidP="007C7392">
            <w:pPr>
              <w:jc w:val="center"/>
            </w:pPr>
            <w:r w:rsidRPr="003F48A5">
              <w:t>b.</w:t>
            </w:r>
          </w:p>
        </w:tc>
        <w:tc>
          <w:tcPr>
            <w:tcW w:w="3722" w:type="pct"/>
          </w:tcPr>
          <w:p w14:paraId="0F66B934" w14:textId="77777777" w:rsidR="006A1956" w:rsidRPr="003F48A5" w:rsidRDefault="006A1956" w:rsidP="007C7392">
            <w:pPr>
              <w:jc w:val="both"/>
              <w:rPr>
                <w:bCs/>
              </w:rPr>
            </w:pPr>
            <w:r>
              <w:rPr>
                <w:bCs/>
              </w:rPr>
              <w:t xml:space="preserve">Write the specific symptoms of cancer. </w:t>
            </w:r>
          </w:p>
        </w:tc>
        <w:tc>
          <w:tcPr>
            <w:tcW w:w="319" w:type="pct"/>
          </w:tcPr>
          <w:p w14:paraId="72DBCB91" w14:textId="77777777" w:rsidR="006A1956" w:rsidRPr="003F48A5" w:rsidRDefault="006A1956" w:rsidP="007C7392">
            <w:pPr>
              <w:jc w:val="center"/>
            </w:pPr>
            <w:r w:rsidRPr="009B21A6">
              <w:t>CO</w:t>
            </w:r>
            <w:r>
              <w:t>4</w:t>
            </w:r>
          </w:p>
        </w:tc>
        <w:tc>
          <w:tcPr>
            <w:tcW w:w="256" w:type="pct"/>
          </w:tcPr>
          <w:p w14:paraId="751D650C" w14:textId="77777777" w:rsidR="006A1956" w:rsidRPr="003F48A5" w:rsidRDefault="006A1956" w:rsidP="007C7392">
            <w:pPr>
              <w:jc w:val="center"/>
            </w:pPr>
            <w:r>
              <w:t>U</w:t>
            </w:r>
          </w:p>
        </w:tc>
        <w:tc>
          <w:tcPr>
            <w:tcW w:w="242" w:type="pct"/>
          </w:tcPr>
          <w:p w14:paraId="03BA6271" w14:textId="77777777" w:rsidR="006A1956" w:rsidRPr="003F48A5" w:rsidRDefault="006A1956" w:rsidP="007C7392">
            <w:pPr>
              <w:jc w:val="center"/>
            </w:pPr>
            <w:r>
              <w:t>5</w:t>
            </w:r>
          </w:p>
        </w:tc>
      </w:tr>
      <w:tr w:rsidR="006A1956" w:rsidRPr="003F48A5" w14:paraId="006D422C" w14:textId="77777777" w:rsidTr="007C7392">
        <w:trPr>
          <w:trHeight w:val="340"/>
        </w:trPr>
        <w:tc>
          <w:tcPr>
            <w:tcW w:w="272" w:type="pct"/>
          </w:tcPr>
          <w:p w14:paraId="00D59664" w14:textId="77777777" w:rsidR="006A1956" w:rsidRPr="003F48A5" w:rsidRDefault="006A1956" w:rsidP="007C7392">
            <w:pPr>
              <w:jc w:val="center"/>
            </w:pPr>
          </w:p>
        </w:tc>
        <w:tc>
          <w:tcPr>
            <w:tcW w:w="189" w:type="pct"/>
          </w:tcPr>
          <w:p w14:paraId="1CF72FE8" w14:textId="77777777" w:rsidR="006A1956" w:rsidRPr="003F48A5" w:rsidRDefault="006A1956" w:rsidP="007C7392">
            <w:pPr>
              <w:jc w:val="center"/>
            </w:pPr>
          </w:p>
        </w:tc>
        <w:tc>
          <w:tcPr>
            <w:tcW w:w="3722" w:type="pct"/>
          </w:tcPr>
          <w:p w14:paraId="51F585E3" w14:textId="77777777" w:rsidR="006A1956" w:rsidRPr="003F48A5" w:rsidRDefault="006A1956" w:rsidP="007C7392">
            <w:pPr>
              <w:jc w:val="center"/>
            </w:pPr>
          </w:p>
        </w:tc>
        <w:tc>
          <w:tcPr>
            <w:tcW w:w="319" w:type="pct"/>
          </w:tcPr>
          <w:p w14:paraId="531E3A0E" w14:textId="77777777" w:rsidR="006A1956" w:rsidRPr="003F48A5" w:rsidRDefault="006A1956" w:rsidP="007C7392">
            <w:pPr>
              <w:jc w:val="center"/>
            </w:pPr>
          </w:p>
        </w:tc>
        <w:tc>
          <w:tcPr>
            <w:tcW w:w="256" w:type="pct"/>
          </w:tcPr>
          <w:p w14:paraId="49A6127D" w14:textId="77777777" w:rsidR="006A1956" w:rsidRPr="003F48A5" w:rsidRDefault="006A1956" w:rsidP="007C7392">
            <w:pPr>
              <w:jc w:val="center"/>
            </w:pPr>
          </w:p>
        </w:tc>
        <w:tc>
          <w:tcPr>
            <w:tcW w:w="242" w:type="pct"/>
          </w:tcPr>
          <w:p w14:paraId="0320125E" w14:textId="77777777" w:rsidR="006A1956" w:rsidRPr="003F48A5" w:rsidRDefault="006A1956" w:rsidP="007C7392">
            <w:pPr>
              <w:jc w:val="center"/>
            </w:pPr>
          </w:p>
        </w:tc>
      </w:tr>
      <w:tr w:rsidR="006A1956" w:rsidRPr="003F48A5" w14:paraId="352EFEB5" w14:textId="77777777" w:rsidTr="007C7392">
        <w:trPr>
          <w:trHeight w:val="283"/>
        </w:trPr>
        <w:tc>
          <w:tcPr>
            <w:tcW w:w="272" w:type="pct"/>
          </w:tcPr>
          <w:p w14:paraId="7A9030EE" w14:textId="77777777" w:rsidR="006A1956" w:rsidRPr="003F48A5" w:rsidRDefault="006A1956" w:rsidP="007C7392">
            <w:pPr>
              <w:jc w:val="center"/>
            </w:pPr>
            <w:r w:rsidRPr="003F48A5">
              <w:t>5.</w:t>
            </w:r>
          </w:p>
        </w:tc>
        <w:tc>
          <w:tcPr>
            <w:tcW w:w="189" w:type="pct"/>
          </w:tcPr>
          <w:p w14:paraId="08B20BFA" w14:textId="77777777" w:rsidR="006A1956" w:rsidRPr="003F48A5" w:rsidRDefault="006A1956" w:rsidP="007C7392">
            <w:pPr>
              <w:jc w:val="center"/>
            </w:pPr>
          </w:p>
        </w:tc>
        <w:tc>
          <w:tcPr>
            <w:tcW w:w="3722" w:type="pct"/>
          </w:tcPr>
          <w:p w14:paraId="31821D4F" w14:textId="77777777" w:rsidR="006A1956" w:rsidRPr="003F48A5" w:rsidRDefault="006A1956" w:rsidP="007C7392">
            <w:pPr>
              <w:jc w:val="both"/>
            </w:pPr>
            <w:r>
              <w:rPr>
                <w:bCs/>
              </w:rPr>
              <w:t xml:space="preserve">Write the methods of RT-PCR and qPCR based detection of cancer in humans with suitable examples.  </w:t>
            </w:r>
          </w:p>
        </w:tc>
        <w:tc>
          <w:tcPr>
            <w:tcW w:w="319" w:type="pct"/>
          </w:tcPr>
          <w:p w14:paraId="67AB2EF9" w14:textId="77777777" w:rsidR="006A1956" w:rsidRPr="003F48A5" w:rsidRDefault="006A1956" w:rsidP="007C7392">
            <w:pPr>
              <w:jc w:val="center"/>
            </w:pPr>
            <w:r w:rsidRPr="009B21A6">
              <w:t>CO</w:t>
            </w:r>
            <w:r>
              <w:t>4</w:t>
            </w:r>
          </w:p>
        </w:tc>
        <w:tc>
          <w:tcPr>
            <w:tcW w:w="256" w:type="pct"/>
          </w:tcPr>
          <w:p w14:paraId="2D35E70B" w14:textId="77777777" w:rsidR="006A1956" w:rsidRPr="003F48A5" w:rsidRDefault="006A1956" w:rsidP="007C7392">
            <w:pPr>
              <w:jc w:val="center"/>
            </w:pPr>
            <w:r>
              <w:t>A</w:t>
            </w:r>
          </w:p>
        </w:tc>
        <w:tc>
          <w:tcPr>
            <w:tcW w:w="242" w:type="pct"/>
          </w:tcPr>
          <w:p w14:paraId="07ED49A5" w14:textId="77777777" w:rsidR="006A1956" w:rsidRPr="003F48A5" w:rsidRDefault="006A1956" w:rsidP="007C7392">
            <w:pPr>
              <w:jc w:val="center"/>
            </w:pPr>
            <w:r>
              <w:t>20</w:t>
            </w:r>
          </w:p>
        </w:tc>
      </w:tr>
      <w:tr w:rsidR="006A1956" w:rsidRPr="003F48A5" w14:paraId="106A4677" w14:textId="77777777" w:rsidTr="007C7392">
        <w:trPr>
          <w:trHeight w:val="263"/>
        </w:trPr>
        <w:tc>
          <w:tcPr>
            <w:tcW w:w="272" w:type="pct"/>
          </w:tcPr>
          <w:p w14:paraId="66EE2F55" w14:textId="77777777" w:rsidR="006A1956" w:rsidRPr="003F48A5" w:rsidRDefault="006A1956" w:rsidP="007C7392">
            <w:pPr>
              <w:jc w:val="center"/>
            </w:pPr>
          </w:p>
        </w:tc>
        <w:tc>
          <w:tcPr>
            <w:tcW w:w="189" w:type="pct"/>
          </w:tcPr>
          <w:p w14:paraId="5A9AB7F4" w14:textId="77777777" w:rsidR="006A1956" w:rsidRPr="003F48A5" w:rsidRDefault="006A1956" w:rsidP="007C7392">
            <w:pPr>
              <w:jc w:val="center"/>
            </w:pPr>
          </w:p>
        </w:tc>
        <w:tc>
          <w:tcPr>
            <w:tcW w:w="3722" w:type="pct"/>
          </w:tcPr>
          <w:p w14:paraId="7C8FF0F1" w14:textId="77777777" w:rsidR="006A1956" w:rsidRPr="003F48A5" w:rsidRDefault="006A1956" w:rsidP="007C7392">
            <w:pPr>
              <w:jc w:val="center"/>
            </w:pPr>
            <w:r w:rsidRPr="00AA17F5">
              <w:rPr>
                <w:b/>
                <w:bCs/>
              </w:rPr>
              <w:t>(OR)</w:t>
            </w:r>
          </w:p>
        </w:tc>
        <w:tc>
          <w:tcPr>
            <w:tcW w:w="319" w:type="pct"/>
          </w:tcPr>
          <w:p w14:paraId="391B3D92" w14:textId="77777777" w:rsidR="006A1956" w:rsidRPr="003F48A5" w:rsidRDefault="006A1956" w:rsidP="007C7392">
            <w:pPr>
              <w:jc w:val="center"/>
            </w:pPr>
          </w:p>
        </w:tc>
        <w:tc>
          <w:tcPr>
            <w:tcW w:w="256" w:type="pct"/>
          </w:tcPr>
          <w:p w14:paraId="6515D2CB" w14:textId="77777777" w:rsidR="006A1956" w:rsidRPr="003F48A5" w:rsidRDefault="006A1956" w:rsidP="007C7392">
            <w:pPr>
              <w:jc w:val="center"/>
            </w:pPr>
          </w:p>
        </w:tc>
        <w:tc>
          <w:tcPr>
            <w:tcW w:w="242" w:type="pct"/>
          </w:tcPr>
          <w:p w14:paraId="11449DE6" w14:textId="77777777" w:rsidR="006A1956" w:rsidRPr="003F48A5" w:rsidRDefault="006A1956" w:rsidP="007C7392">
            <w:pPr>
              <w:jc w:val="center"/>
            </w:pPr>
          </w:p>
        </w:tc>
      </w:tr>
      <w:tr w:rsidR="006A1956" w:rsidRPr="003F48A5" w14:paraId="65C51525" w14:textId="77777777" w:rsidTr="007C7392">
        <w:trPr>
          <w:trHeight w:val="283"/>
        </w:trPr>
        <w:tc>
          <w:tcPr>
            <w:tcW w:w="272" w:type="pct"/>
          </w:tcPr>
          <w:p w14:paraId="581E08C3" w14:textId="77777777" w:rsidR="006A1956" w:rsidRPr="003F48A5" w:rsidRDefault="006A1956" w:rsidP="007C7392">
            <w:pPr>
              <w:jc w:val="center"/>
            </w:pPr>
            <w:r w:rsidRPr="003F48A5">
              <w:t>6.</w:t>
            </w:r>
          </w:p>
        </w:tc>
        <w:tc>
          <w:tcPr>
            <w:tcW w:w="189" w:type="pct"/>
          </w:tcPr>
          <w:p w14:paraId="13431043" w14:textId="77777777" w:rsidR="006A1956" w:rsidRPr="003F48A5" w:rsidRDefault="006A1956" w:rsidP="007C7392">
            <w:pPr>
              <w:jc w:val="center"/>
            </w:pPr>
          </w:p>
        </w:tc>
        <w:tc>
          <w:tcPr>
            <w:tcW w:w="3722" w:type="pct"/>
          </w:tcPr>
          <w:p w14:paraId="0ED391A4" w14:textId="77777777" w:rsidR="006A1956" w:rsidRPr="003F48A5" w:rsidRDefault="006A1956" w:rsidP="007C7392">
            <w:pPr>
              <w:jc w:val="both"/>
            </w:pPr>
            <w:r>
              <w:t xml:space="preserve">Explain various imaging techniques used in detection of cancer and its application. </w:t>
            </w:r>
          </w:p>
        </w:tc>
        <w:tc>
          <w:tcPr>
            <w:tcW w:w="319" w:type="pct"/>
          </w:tcPr>
          <w:p w14:paraId="6586F600" w14:textId="77777777" w:rsidR="006A1956" w:rsidRPr="003F48A5" w:rsidRDefault="006A1956" w:rsidP="007C7392">
            <w:pPr>
              <w:jc w:val="center"/>
            </w:pPr>
            <w:r w:rsidRPr="009B21A6">
              <w:t>CO</w:t>
            </w:r>
            <w:r>
              <w:t>4</w:t>
            </w:r>
          </w:p>
        </w:tc>
        <w:tc>
          <w:tcPr>
            <w:tcW w:w="256" w:type="pct"/>
          </w:tcPr>
          <w:p w14:paraId="05984B66" w14:textId="77777777" w:rsidR="006A1956" w:rsidRPr="003F48A5" w:rsidRDefault="006A1956" w:rsidP="007C7392">
            <w:pPr>
              <w:jc w:val="center"/>
            </w:pPr>
            <w:r>
              <w:t>A</w:t>
            </w:r>
          </w:p>
        </w:tc>
        <w:tc>
          <w:tcPr>
            <w:tcW w:w="242" w:type="pct"/>
          </w:tcPr>
          <w:p w14:paraId="3E914306" w14:textId="77777777" w:rsidR="006A1956" w:rsidRPr="003F48A5" w:rsidRDefault="006A1956" w:rsidP="007C7392">
            <w:pPr>
              <w:jc w:val="center"/>
            </w:pPr>
            <w:r>
              <w:t>20</w:t>
            </w:r>
          </w:p>
        </w:tc>
      </w:tr>
      <w:tr w:rsidR="006A1956" w:rsidRPr="003F48A5" w14:paraId="002DB8BE" w14:textId="77777777" w:rsidTr="007C7392">
        <w:trPr>
          <w:trHeight w:val="397"/>
        </w:trPr>
        <w:tc>
          <w:tcPr>
            <w:tcW w:w="272" w:type="pct"/>
          </w:tcPr>
          <w:p w14:paraId="54C90FB8" w14:textId="77777777" w:rsidR="006A1956" w:rsidRPr="003F48A5" w:rsidRDefault="006A1956" w:rsidP="007C7392">
            <w:pPr>
              <w:jc w:val="center"/>
            </w:pPr>
          </w:p>
        </w:tc>
        <w:tc>
          <w:tcPr>
            <w:tcW w:w="189" w:type="pct"/>
          </w:tcPr>
          <w:p w14:paraId="406CF989" w14:textId="77777777" w:rsidR="006A1956" w:rsidRPr="003F48A5" w:rsidRDefault="006A1956" w:rsidP="007C7392">
            <w:pPr>
              <w:jc w:val="center"/>
            </w:pPr>
          </w:p>
        </w:tc>
        <w:tc>
          <w:tcPr>
            <w:tcW w:w="3722" w:type="pct"/>
          </w:tcPr>
          <w:p w14:paraId="2FADC1A1" w14:textId="77777777" w:rsidR="006A1956" w:rsidRPr="003F48A5" w:rsidRDefault="006A1956" w:rsidP="007C7392">
            <w:pPr>
              <w:jc w:val="center"/>
            </w:pPr>
          </w:p>
        </w:tc>
        <w:tc>
          <w:tcPr>
            <w:tcW w:w="319" w:type="pct"/>
          </w:tcPr>
          <w:p w14:paraId="37EA148E" w14:textId="77777777" w:rsidR="006A1956" w:rsidRPr="003F48A5" w:rsidRDefault="006A1956" w:rsidP="007C7392">
            <w:pPr>
              <w:jc w:val="center"/>
            </w:pPr>
          </w:p>
        </w:tc>
        <w:tc>
          <w:tcPr>
            <w:tcW w:w="256" w:type="pct"/>
          </w:tcPr>
          <w:p w14:paraId="2A2367F9" w14:textId="77777777" w:rsidR="006A1956" w:rsidRPr="003F48A5" w:rsidRDefault="006A1956" w:rsidP="007C7392">
            <w:pPr>
              <w:jc w:val="center"/>
            </w:pPr>
          </w:p>
        </w:tc>
        <w:tc>
          <w:tcPr>
            <w:tcW w:w="242" w:type="pct"/>
          </w:tcPr>
          <w:p w14:paraId="2B5893E0" w14:textId="77777777" w:rsidR="006A1956" w:rsidRPr="003F48A5" w:rsidRDefault="006A1956" w:rsidP="007C7392">
            <w:pPr>
              <w:jc w:val="center"/>
            </w:pPr>
          </w:p>
        </w:tc>
      </w:tr>
      <w:tr w:rsidR="006A1956" w:rsidRPr="003F48A5" w14:paraId="3A84F927" w14:textId="77777777" w:rsidTr="007C7392">
        <w:trPr>
          <w:trHeight w:val="283"/>
        </w:trPr>
        <w:tc>
          <w:tcPr>
            <w:tcW w:w="272" w:type="pct"/>
          </w:tcPr>
          <w:p w14:paraId="7515059F" w14:textId="77777777" w:rsidR="006A1956" w:rsidRPr="003F48A5" w:rsidRDefault="006A1956" w:rsidP="007C7392">
            <w:pPr>
              <w:jc w:val="center"/>
            </w:pPr>
            <w:r w:rsidRPr="003F48A5">
              <w:t>7.</w:t>
            </w:r>
          </w:p>
        </w:tc>
        <w:tc>
          <w:tcPr>
            <w:tcW w:w="189" w:type="pct"/>
          </w:tcPr>
          <w:p w14:paraId="4285923C" w14:textId="77777777" w:rsidR="006A1956" w:rsidRPr="003F48A5" w:rsidRDefault="006A1956" w:rsidP="007C7392">
            <w:pPr>
              <w:jc w:val="center"/>
            </w:pPr>
            <w:r w:rsidRPr="003F48A5">
              <w:t>a.</w:t>
            </w:r>
          </w:p>
        </w:tc>
        <w:tc>
          <w:tcPr>
            <w:tcW w:w="3722" w:type="pct"/>
          </w:tcPr>
          <w:p w14:paraId="1947D833" w14:textId="77777777" w:rsidR="006A1956" w:rsidRPr="003F48A5" w:rsidRDefault="006A1956" w:rsidP="007C7392">
            <w:pPr>
              <w:jc w:val="both"/>
            </w:pPr>
            <w:r>
              <w:rPr>
                <w:bCs/>
              </w:rPr>
              <w:t xml:space="preserve">Illustrate the process of chemo and radiotherapy in cancer therapeutics with suitable examples. </w:t>
            </w:r>
          </w:p>
        </w:tc>
        <w:tc>
          <w:tcPr>
            <w:tcW w:w="319" w:type="pct"/>
          </w:tcPr>
          <w:p w14:paraId="743DCC2E" w14:textId="77777777" w:rsidR="006A1956" w:rsidRPr="003F48A5" w:rsidRDefault="006A1956" w:rsidP="007C7392">
            <w:pPr>
              <w:jc w:val="center"/>
            </w:pPr>
            <w:r w:rsidRPr="009B21A6">
              <w:t>CO</w:t>
            </w:r>
            <w:r>
              <w:t>5</w:t>
            </w:r>
          </w:p>
        </w:tc>
        <w:tc>
          <w:tcPr>
            <w:tcW w:w="256" w:type="pct"/>
          </w:tcPr>
          <w:p w14:paraId="01CEEEA3" w14:textId="77777777" w:rsidR="006A1956" w:rsidRPr="003F48A5" w:rsidRDefault="006A1956" w:rsidP="007C7392">
            <w:pPr>
              <w:jc w:val="center"/>
            </w:pPr>
            <w:r>
              <w:t>U</w:t>
            </w:r>
          </w:p>
        </w:tc>
        <w:tc>
          <w:tcPr>
            <w:tcW w:w="242" w:type="pct"/>
          </w:tcPr>
          <w:p w14:paraId="7AA5824F" w14:textId="77777777" w:rsidR="006A1956" w:rsidRPr="003F48A5" w:rsidRDefault="006A1956" w:rsidP="007C7392">
            <w:pPr>
              <w:jc w:val="center"/>
            </w:pPr>
            <w:r>
              <w:t>15</w:t>
            </w:r>
          </w:p>
        </w:tc>
      </w:tr>
      <w:tr w:rsidR="006A1956" w:rsidRPr="003F48A5" w14:paraId="4C22C82D" w14:textId="77777777" w:rsidTr="007C7392">
        <w:trPr>
          <w:trHeight w:val="283"/>
        </w:trPr>
        <w:tc>
          <w:tcPr>
            <w:tcW w:w="272" w:type="pct"/>
          </w:tcPr>
          <w:p w14:paraId="1A571FAB" w14:textId="77777777" w:rsidR="006A1956" w:rsidRPr="003F48A5" w:rsidRDefault="006A1956" w:rsidP="007C7392">
            <w:pPr>
              <w:jc w:val="center"/>
            </w:pPr>
          </w:p>
        </w:tc>
        <w:tc>
          <w:tcPr>
            <w:tcW w:w="189" w:type="pct"/>
          </w:tcPr>
          <w:p w14:paraId="1B669613" w14:textId="77777777" w:rsidR="006A1956" w:rsidRPr="003F48A5" w:rsidRDefault="006A1956" w:rsidP="007C7392">
            <w:pPr>
              <w:jc w:val="center"/>
            </w:pPr>
            <w:r w:rsidRPr="003F48A5">
              <w:t>b.</w:t>
            </w:r>
          </w:p>
        </w:tc>
        <w:tc>
          <w:tcPr>
            <w:tcW w:w="3722" w:type="pct"/>
          </w:tcPr>
          <w:p w14:paraId="49981E29" w14:textId="77777777" w:rsidR="006A1956" w:rsidRPr="003F48A5" w:rsidRDefault="006A1956" w:rsidP="007C7392">
            <w:pPr>
              <w:jc w:val="both"/>
              <w:rPr>
                <w:bCs/>
              </w:rPr>
            </w:pPr>
            <w:r>
              <w:rPr>
                <w:bCs/>
              </w:rPr>
              <w:t xml:space="preserve">Describe immunotherapy and its significance in treatment of cancer in humans. </w:t>
            </w:r>
          </w:p>
        </w:tc>
        <w:tc>
          <w:tcPr>
            <w:tcW w:w="319" w:type="pct"/>
          </w:tcPr>
          <w:p w14:paraId="6BC9DAC4" w14:textId="77777777" w:rsidR="006A1956" w:rsidRPr="003F48A5" w:rsidRDefault="006A1956" w:rsidP="007C7392">
            <w:pPr>
              <w:jc w:val="center"/>
            </w:pPr>
            <w:r>
              <w:t>CO5</w:t>
            </w:r>
          </w:p>
        </w:tc>
        <w:tc>
          <w:tcPr>
            <w:tcW w:w="256" w:type="pct"/>
          </w:tcPr>
          <w:p w14:paraId="39DA832B" w14:textId="77777777" w:rsidR="006A1956" w:rsidRPr="003F48A5" w:rsidRDefault="006A1956" w:rsidP="007C7392">
            <w:pPr>
              <w:jc w:val="center"/>
            </w:pPr>
            <w:r>
              <w:t>U</w:t>
            </w:r>
          </w:p>
        </w:tc>
        <w:tc>
          <w:tcPr>
            <w:tcW w:w="242" w:type="pct"/>
          </w:tcPr>
          <w:p w14:paraId="0EE6ED1A" w14:textId="77777777" w:rsidR="006A1956" w:rsidRPr="003F48A5" w:rsidRDefault="006A1956" w:rsidP="007C7392">
            <w:pPr>
              <w:jc w:val="center"/>
            </w:pPr>
            <w:r>
              <w:t>5</w:t>
            </w:r>
          </w:p>
        </w:tc>
      </w:tr>
      <w:tr w:rsidR="006A1956" w:rsidRPr="003F48A5" w14:paraId="0EAEBA73" w14:textId="77777777" w:rsidTr="007C7392">
        <w:trPr>
          <w:trHeight w:val="283"/>
        </w:trPr>
        <w:tc>
          <w:tcPr>
            <w:tcW w:w="272" w:type="pct"/>
          </w:tcPr>
          <w:p w14:paraId="6D6635FE" w14:textId="77777777" w:rsidR="006A1956" w:rsidRPr="003F48A5" w:rsidRDefault="006A1956" w:rsidP="007C7392">
            <w:pPr>
              <w:jc w:val="center"/>
            </w:pPr>
          </w:p>
        </w:tc>
        <w:tc>
          <w:tcPr>
            <w:tcW w:w="189" w:type="pct"/>
          </w:tcPr>
          <w:p w14:paraId="053254B4" w14:textId="77777777" w:rsidR="006A1956" w:rsidRPr="003F48A5" w:rsidRDefault="006A1956" w:rsidP="007C7392">
            <w:pPr>
              <w:jc w:val="center"/>
            </w:pPr>
          </w:p>
        </w:tc>
        <w:tc>
          <w:tcPr>
            <w:tcW w:w="3722" w:type="pct"/>
          </w:tcPr>
          <w:p w14:paraId="76E82194" w14:textId="77777777" w:rsidR="006A1956" w:rsidRPr="003F48A5" w:rsidRDefault="006A1956" w:rsidP="007C7392">
            <w:pPr>
              <w:jc w:val="center"/>
              <w:rPr>
                <w:bCs/>
              </w:rPr>
            </w:pPr>
            <w:r w:rsidRPr="00AA17F5">
              <w:rPr>
                <w:b/>
                <w:bCs/>
              </w:rPr>
              <w:t>(OR)</w:t>
            </w:r>
          </w:p>
        </w:tc>
        <w:tc>
          <w:tcPr>
            <w:tcW w:w="319" w:type="pct"/>
          </w:tcPr>
          <w:p w14:paraId="425D20B4" w14:textId="77777777" w:rsidR="006A1956" w:rsidRPr="003F48A5" w:rsidRDefault="006A1956" w:rsidP="007C7392">
            <w:pPr>
              <w:jc w:val="center"/>
            </w:pPr>
          </w:p>
        </w:tc>
        <w:tc>
          <w:tcPr>
            <w:tcW w:w="256" w:type="pct"/>
          </w:tcPr>
          <w:p w14:paraId="09BC6FA3" w14:textId="77777777" w:rsidR="006A1956" w:rsidRPr="003F48A5" w:rsidRDefault="006A1956" w:rsidP="007C7392">
            <w:pPr>
              <w:jc w:val="center"/>
            </w:pPr>
          </w:p>
        </w:tc>
        <w:tc>
          <w:tcPr>
            <w:tcW w:w="242" w:type="pct"/>
          </w:tcPr>
          <w:p w14:paraId="1D137651" w14:textId="77777777" w:rsidR="006A1956" w:rsidRPr="003F48A5" w:rsidRDefault="006A1956" w:rsidP="007C7392">
            <w:pPr>
              <w:jc w:val="center"/>
            </w:pPr>
          </w:p>
        </w:tc>
      </w:tr>
      <w:tr w:rsidR="006A1956" w:rsidRPr="003F48A5" w14:paraId="0B66B38F" w14:textId="77777777" w:rsidTr="007C7392">
        <w:trPr>
          <w:trHeight w:val="283"/>
        </w:trPr>
        <w:tc>
          <w:tcPr>
            <w:tcW w:w="272" w:type="pct"/>
          </w:tcPr>
          <w:p w14:paraId="60338A05" w14:textId="77777777" w:rsidR="006A1956" w:rsidRPr="003F48A5" w:rsidRDefault="006A1956" w:rsidP="007C7392">
            <w:pPr>
              <w:jc w:val="center"/>
            </w:pPr>
            <w:r w:rsidRPr="003F48A5">
              <w:t>8.</w:t>
            </w:r>
          </w:p>
        </w:tc>
        <w:tc>
          <w:tcPr>
            <w:tcW w:w="189" w:type="pct"/>
          </w:tcPr>
          <w:p w14:paraId="3442BD28" w14:textId="77777777" w:rsidR="006A1956" w:rsidRPr="003F48A5" w:rsidRDefault="006A1956" w:rsidP="007C7392">
            <w:pPr>
              <w:jc w:val="center"/>
            </w:pPr>
          </w:p>
        </w:tc>
        <w:tc>
          <w:tcPr>
            <w:tcW w:w="3722" w:type="pct"/>
          </w:tcPr>
          <w:p w14:paraId="7F5F6B1D" w14:textId="77777777" w:rsidR="006A1956" w:rsidRPr="003F48A5" w:rsidRDefault="006A1956" w:rsidP="007C7392">
            <w:pPr>
              <w:jc w:val="both"/>
              <w:rPr>
                <w:bCs/>
              </w:rPr>
            </w:pPr>
            <w:r>
              <w:rPr>
                <w:bCs/>
              </w:rPr>
              <w:t xml:space="preserve">Analyze the process of targeted therapy and its significance in cancer therapeutics with necessary examples. </w:t>
            </w:r>
          </w:p>
        </w:tc>
        <w:tc>
          <w:tcPr>
            <w:tcW w:w="319" w:type="pct"/>
          </w:tcPr>
          <w:p w14:paraId="0A9D3199" w14:textId="77777777" w:rsidR="006A1956" w:rsidRPr="003F48A5" w:rsidRDefault="006A1956" w:rsidP="007C7392">
            <w:pPr>
              <w:jc w:val="center"/>
            </w:pPr>
            <w:r w:rsidRPr="009B21A6">
              <w:t>CO</w:t>
            </w:r>
            <w:r>
              <w:t>5</w:t>
            </w:r>
          </w:p>
        </w:tc>
        <w:tc>
          <w:tcPr>
            <w:tcW w:w="256" w:type="pct"/>
          </w:tcPr>
          <w:p w14:paraId="4B846A03" w14:textId="77777777" w:rsidR="006A1956" w:rsidRPr="003F48A5" w:rsidRDefault="006A1956" w:rsidP="007C7392">
            <w:pPr>
              <w:jc w:val="center"/>
            </w:pPr>
            <w:r>
              <w:t>An</w:t>
            </w:r>
          </w:p>
        </w:tc>
        <w:tc>
          <w:tcPr>
            <w:tcW w:w="242" w:type="pct"/>
          </w:tcPr>
          <w:p w14:paraId="31E3CE1B" w14:textId="77777777" w:rsidR="006A1956" w:rsidRPr="003F48A5" w:rsidRDefault="006A1956" w:rsidP="007C7392">
            <w:pPr>
              <w:jc w:val="center"/>
            </w:pPr>
            <w:r>
              <w:t>20</w:t>
            </w:r>
          </w:p>
        </w:tc>
      </w:tr>
      <w:tr w:rsidR="006A1956" w:rsidRPr="003F48A5" w14:paraId="5B2CC404" w14:textId="77777777" w:rsidTr="007C7392">
        <w:trPr>
          <w:trHeight w:val="550"/>
        </w:trPr>
        <w:tc>
          <w:tcPr>
            <w:tcW w:w="5000" w:type="pct"/>
            <w:gridSpan w:val="6"/>
            <w:vAlign w:val="center"/>
          </w:tcPr>
          <w:p w14:paraId="7E032EF1" w14:textId="77777777" w:rsidR="006A1956" w:rsidRPr="003F48A5" w:rsidRDefault="006A1956" w:rsidP="007C7392">
            <w:pPr>
              <w:jc w:val="center"/>
            </w:pPr>
            <w:r w:rsidRPr="003F48A5">
              <w:rPr>
                <w:b/>
                <w:bCs/>
              </w:rPr>
              <w:t>COMPULSORY QUESTION</w:t>
            </w:r>
          </w:p>
        </w:tc>
      </w:tr>
      <w:tr w:rsidR="006A1956" w:rsidRPr="003F48A5" w14:paraId="383BD553" w14:textId="77777777" w:rsidTr="007C7392">
        <w:trPr>
          <w:trHeight w:val="283"/>
        </w:trPr>
        <w:tc>
          <w:tcPr>
            <w:tcW w:w="272" w:type="pct"/>
          </w:tcPr>
          <w:p w14:paraId="5F68C004" w14:textId="77777777" w:rsidR="006A1956" w:rsidRPr="003F48A5" w:rsidRDefault="006A1956" w:rsidP="007C7392">
            <w:pPr>
              <w:jc w:val="center"/>
            </w:pPr>
            <w:r w:rsidRPr="003F48A5">
              <w:t>9.</w:t>
            </w:r>
          </w:p>
        </w:tc>
        <w:tc>
          <w:tcPr>
            <w:tcW w:w="189" w:type="pct"/>
          </w:tcPr>
          <w:p w14:paraId="509B4F3D" w14:textId="77777777" w:rsidR="006A1956" w:rsidRPr="003F48A5" w:rsidRDefault="006A1956" w:rsidP="007C7392">
            <w:pPr>
              <w:jc w:val="center"/>
            </w:pPr>
          </w:p>
        </w:tc>
        <w:tc>
          <w:tcPr>
            <w:tcW w:w="3722" w:type="pct"/>
          </w:tcPr>
          <w:p w14:paraId="713BC5AD" w14:textId="77777777" w:rsidR="006A1956" w:rsidRPr="003F48A5" w:rsidRDefault="006A1956" w:rsidP="007C7392">
            <w:r>
              <w:t xml:space="preserve">Illustrate the need for herbal remedies and plant derived drugs used in cancer treatment with suitable examples.   </w:t>
            </w:r>
          </w:p>
        </w:tc>
        <w:tc>
          <w:tcPr>
            <w:tcW w:w="319" w:type="pct"/>
          </w:tcPr>
          <w:p w14:paraId="1D1B7AFB" w14:textId="77777777" w:rsidR="006A1956" w:rsidRPr="003F48A5" w:rsidRDefault="006A1956" w:rsidP="007C7392">
            <w:pPr>
              <w:jc w:val="center"/>
            </w:pPr>
            <w:r w:rsidRPr="009B21A6">
              <w:t>CO</w:t>
            </w:r>
            <w:r>
              <w:t>6</w:t>
            </w:r>
          </w:p>
        </w:tc>
        <w:tc>
          <w:tcPr>
            <w:tcW w:w="256" w:type="pct"/>
          </w:tcPr>
          <w:p w14:paraId="4249AFD9" w14:textId="77777777" w:rsidR="006A1956" w:rsidRPr="003F48A5" w:rsidRDefault="006A1956" w:rsidP="007C7392">
            <w:pPr>
              <w:jc w:val="center"/>
            </w:pPr>
            <w:r>
              <w:t>A</w:t>
            </w:r>
          </w:p>
        </w:tc>
        <w:tc>
          <w:tcPr>
            <w:tcW w:w="242" w:type="pct"/>
          </w:tcPr>
          <w:p w14:paraId="1FEBE84F" w14:textId="77777777" w:rsidR="006A1956" w:rsidRPr="003F48A5" w:rsidRDefault="006A1956" w:rsidP="007C7392">
            <w:pPr>
              <w:jc w:val="center"/>
            </w:pPr>
            <w:r>
              <w:t>20</w:t>
            </w:r>
          </w:p>
        </w:tc>
      </w:tr>
    </w:tbl>
    <w:p w14:paraId="6A739496" w14:textId="77777777" w:rsidR="006A1956" w:rsidRDefault="006A1956" w:rsidP="00856324"/>
    <w:p w14:paraId="6F182A9C"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27A700"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5FC478E8" w14:textId="77777777" w:rsidTr="007C7392">
        <w:tc>
          <w:tcPr>
            <w:tcW w:w="632" w:type="dxa"/>
          </w:tcPr>
          <w:p w14:paraId="453E5615" w14:textId="77777777" w:rsidR="006A1956" w:rsidRPr="00930ED1" w:rsidRDefault="006A1956" w:rsidP="00FA7076">
            <w:pPr>
              <w:jc w:val="center"/>
              <w:rPr>
                <w:sz w:val="22"/>
                <w:szCs w:val="22"/>
              </w:rPr>
            </w:pPr>
          </w:p>
        </w:tc>
        <w:tc>
          <w:tcPr>
            <w:tcW w:w="9858" w:type="dxa"/>
          </w:tcPr>
          <w:p w14:paraId="03794E7B" w14:textId="77777777" w:rsidR="006A1956" w:rsidRPr="00930ED1" w:rsidRDefault="006A1956" w:rsidP="00FA7076">
            <w:pPr>
              <w:jc w:val="center"/>
              <w:rPr>
                <w:b/>
                <w:sz w:val="22"/>
                <w:szCs w:val="22"/>
              </w:rPr>
            </w:pPr>
            <w:r w:rsidRPr="00930ED1">
              <w:rPr>
                <w:b/>
                <w:sz w:val="22"/>
                <w:szCs w:val="22"/>
              </w:rPr>
              <w:t>COURSE OUTCOMES</w:t>
            </w:r>
          </w:p>
        </w:tc>
      </w:tr>
      <w:tr w:rsidR="006A1956" w14:paraId="49A9BE6E" w14:textId="77777777" w:rsidTr="007C7392">
        <w:tc>
          <w:tcPr>
            <w:tcW w:w="632" w:type="dxa"/>
          </w:tcPr>
          <w:p w14:paraId="0F5F4D47" w14:textId="77777777" w:rsidR="006A1956" w:rsidRPr="00930ED1" w:rsidRDefault="006A1956" w:rsidP="007C7392">
            <w:pPr>
              <w:jc w:val="center"/>
              <w:rPr>
                <w:sz w:val="22"/>
                <w:szCs w:val="22"/>
              </w:rPr>
            </w:pPr>
            <w:r w:rsidRPr="00930ED1">
              <w:rPr>
                <w:sz w:val="22"/>
                <w:szCs w:val="22"/>
              </w:rPr>
              <w:t>CO1</w:t>
            </w:r>
          </w:p>
        </w:tc>
        <w:tc>
          <w:tcPr>
            <w:tcW w:w="9858" w:type="dxa"/>
          </w:tcPr>
          <w:p w14:paraId="56244CF9" w14:textId="77777777" w:rsidR="006A1956" w:rsidRPr="00930ED1" w:rsidRDefault="006A1956" w:rsidP="007C7392">
            <w:pPr>
              <w:pStyle w:val="Default"/>
              <w:jc w:val="both"/>
              <w:rPr>
                <w:sz w:val="22"/>
                <w:szCs w:val="22"/>
              </w:rPr>
            </w:pPr>
            <w:r>
              <w:rPr>
                <w:sz w:val="23"/>
                <w:szCs w:val="23"/>
              </w:rPr>
              <w:t xml:space="preserve">Illustrate the pathology and metabolism of cancers and their reporting systems of diagnosis. </w:t>
            </w:r>
          </w:p>
        </w:tc>
      </w:tr>
      <w:tr w:rsidR="006A1956" w14:paraId="0FC095CC" w14:textId="77777777" w:rsidTr="007C7392">
        <w:tc>
          <w:tcPr>
            <w:tcW w:w="632" w:type="dxa"/>
          </w:tcPr>
          <w:p w14:paraId="0FFB50DD" w14:textId="77777777" w:rsidR="006A1956" w:rsidRPr="00930ED1" w:rsidRDefault="006A1956" w:rsidP="007C7392">
            <w:pPr>
              <w:jc w:val="center"/>
              <w:rPr>
                <w:sz w:val="22"/>
                <w:szCs w:val="22"/>
              </w:rPr>
            </w:pPr>
            <w:r w:rsidRPr="00930ED1">
              <w:rPr>
                <w:sz w:val="22"/>
                <w:szCs w:val="22"/>
              </w:rPr>
              <w:t>CO2</w:t>
            </w:r>
          </w:p>
        </w:tc>
        <w:tc>
          <w:tcPr>
            <w:tcW w:w="9858" w:type="dxa"/>
          </w:tcPr>
          <w:p w14:paraId="3759EC07" w14:textId="77777777" w:rsidR="006A1956" w:rsidRPr="00930ED1" w:rsidRDefault="006A1956" w:rsidP="007C7392">
            <w:pPr>
              <w:pStyle w:val="Default"/>
              <w:jc w:val="both"/>
              <w:rPr>
                <w:sz w:val="22"/>
                <w:szCs w:val="22"/>
              </w:rPr>
            </w:pPr>
            <w:r>
              <w:rPr>
                <w:sz w:val="23"/>
                <w:szCs w:val="23"/>
              </w:rPr>
              <w:t>Analyse the molecular pathways in cancer development, progression, detection, and therapy</w:t>
            </w:r>
          </w:p>
        </w:tc>
      </w:tr>
      <w:tr w:rsidR="006A1956" w14:paraId="687E5573" w14:textId="77777777" w:rsidTr="007C7392">
        <w:tc>
          <w:tcPr>
            <w:tcW w:w="632" w:type="dxa"/>
          </w:tcPr>
          <w:p w14:paraId="6A3F70FF" w14:textId="77777777" w:rsidR="006A1956" w:rsidRPr="00930ED1" w:rsidRDefault="006A1956" w:rsidP="007C7392">
            <w:pPr>
              <w:jc w:val="center"/>
              <w:rPr>
                <w:sz w:val="22"/>
                <w:szCs w:val="22"/>
              </w:rPr>
            </w:pPr>
            <w:r w:rsidRPr="00930ED1">
              <w:rPr>
                <w:sz w:val="22"/>
                <w:szCs w:val="22"/>
              </w:rPr>
              <w:t>CO3</w:t>
            </w:r>
          </w:p>
        </w:tc>
        <w:tc>
          <w:tcPr>
            <w:tcW w:w="9858" w:type="dxa"/>
          </w:tcPr>
          <w:p w14:paraId="1EDEE831" w14:textId="77777777" w:rsidR="006A1956" w:rsidRPr="00930ED1" w:rsidRDefault="006A1956" w:rsidP="007C7392">
            <w:pPr>
              <w:pStyle w:val="Default"/>
              <w:jc w:val="both"/>
              <w:rPr>
                <w:sz w:val="22"/>
                <w:szCs w:val="22"/>
              </w:rPr>
            </w:pPr>
            <w:r>
              <w:rPr>
                <w:sz w:val="23"/>
                <w:szCs w:val="23"/>
              </w:rPr>
              <w:t>Examine the potential molecular and cellular targets through research for diagnosis and therapy</w:t>
            </w:r>
          </w:p>
        </w:tc>
      </w:tr>
      <w:tr w:rsidR="006A1956" w14:paraId="68DE69DD" w14:textId="77777777" w:rsidTr="007C7392">
        <w:tc>
          <w:tcPr>
            <w:tcW w:w="632" w:type="dxa"/>
          </w:tcPr>
          <w:p w14:paraId="51A0F8B7" w14:textId="77777777" w:rsidR="006A1956" w:rsidRPr="00930ED1" w:rsidRDefault="006A1956" w:rsidP="007C7392">
            <w:pPr>
              <w:jc w:val="center"/>
              <w:rPr>
                <w:sz w:val="22"/>
                <w:szCs w:val="22"/>
              </w:rPr>
            </w:pPr>
            <w:r w:rsidRPr="00930ED1">
              <w:rPr>
                <w:sz w:val="22"/>
                <w:szCs w:val="22"/>
              </w:rPr>
              <w:t>CO4</w:t>
            </w:r>
          </w:p>
        </w:tc>
        <w:tc>
          <w:tcPr>
            <w:tcW w:w="9858" w:type="dxa"/>
          </w:tcPr>
          <w:p w14:paraId="27725973" w14:textId="77777777" w:rsidR="006A1956" w:rsidRPr="002C7E83" w:rsidRDefault="006A1956" w:rsidP="007C7392">
            <w:pPr>
              <w:pStyle w:val="Default"/>
              <w:jc w:val="both"/>
              <w:rPr>
                <w:sz w:val="23"/>
                <w:szCs w:val="23"/>
              </w:rPr>
            </w:pPr>
            <w:r>
              <w:rPr>
                <w:sz w:val="23"/>
                <w:szCs w:val="23"/>
              </w:rPr>
              <w:t>Asses the technologies for early diagnosis-prevention, and targeted therapy for effective management of cancer</w:t>
            </w:r>
          </w:p>
        </w:tc>
      </w:tr>
      <w:tr w:rsidR="006A1956" w14:paraId="4D0F9EA8" w14:textId="77777777" w:rsidTr="007C7392">
        <w:tc>
          <w:tcPr>
            <w:tcW w:w="632" w:type="dxa"/>
          </w:tcPr>
          <w:p w14:paraId="3790425D" w14:textId="77777777" w:rsidR="006A1956" w:rsidRPr="00930ED1" w:rsidRDefault="006A1956" w:rsidP="007C7392">
            <w:pPr>
              <w:jc w:val="center"/>
              <w:rPr>
                <w:sz w:val="22"/>
                <w:szCs w:val="22"/>
              </w:rPr>
            </w:pPr>
            <w:r w:rsidRPr="00930ED1">
              <w:rPr>
                <w:sz w:val="22"/>
                <w:szCs w:val="22"/>
              </w:rPr>
              <w:t>CO5</w:t>
            </w:r>
          </w:p>
        </w:tc>
        <w:tc>
          <w:tcPr>
            <w:tcW w:w="9858" w:type="dxa"/>
          </w:tcPr>
          <w:p w14:paraId="344EC606" w14:textId="77777777" w:rsidR="006A1956" w:rsidRPr="00930ED1" w:rsidRDefault="006A1956" w:rsidP="007C7392">
            <w:pPr>
              <w:pStyle w:val="Default"/>
              <w:jc w:val="both"/>
              <w:rPr>
                <w:sz w:val="22"/>
                <w:szCs w:val="22"/>
              </w:rPr>
            </w:pPr>
            <w:r>
              <w:rPr>
                <w:sz w:val="23"/>
                <w:szCs w:val="23"/>
              </w:rPr>
              <w:t xml:space="preserve">Analyse the challenges in the present cancer management methods to find new methods </w:t>
            </w:r>
          </w:p>
        </w:tc>
      </w:tr>
      <w:tr w:rsidR="006A1956" w14:paraId="1D725022" w14:textId="77777777" w:rsidTr="007C7392">
        <w:tc>
          <w:tcPr>
            <w:tcW w:w="632" w:type="dxa"/>
          </w:tcPr>
          <w:p w14:paraId="6B4681FF" w14:textId="77777777" w:rsidR="006A1956" w:rsidRPr="00930ED1" w:rsidRDefault="006A1956" w:rsidP="007C7392">
            <w:pPr>
              <w:jc w:val="center"/>
              <w:rPr>
                <w:sz w:val="22"/>
                <w:szCs w:val="22"/>
              </w:rPr>
            </w:pPr>
            <w:r w:rsidRPr="00930ED1">
              <w:rPr>
                <w:sz w:val="22"/>
                <w:szCs w:val="22"/>
              </w:rPr>
              <w:t>CO6</w:t>
            </w:r>
          </w:p>
        </w:tc>
        <w:tc>
          <w:tcPr>
            <w:tcW w:w="9858" w:type="dxa"/>
          </w:tcPr>
          <w:p w14:paraId="0AF61438" w14:textId="77777777" w:rsidR="006A1956" w:rsidRPr="002C7E83" w:rsidRDefault="006A1956" w:rsidP="007C7392">
            <w:pPr>
              <w:pStyle w:val="Default"/>
              <w:jc w:val="both"/>
              <w:rPr>
                <w:sz w:val="23"/>
                <w:szCs w:val="23"/>
              </w:rPr>
            </w:pPr>
            <w:r>
              <w:rPr>
                <w:sz w:val="23"/>
                <w:szCs w:val="23"/>
              </w:rPr>
              <w:t xml:space="preserve">Develop cancer management techniques in prevention, early diagnosis, targeted therapy &amp; palliative care to prolong the life of cancer patients </w:t>
            </w:r>
          </w:p>
        </w:tc>
      </w:tr>
    </w:tbl>
    <w:p w14:paraId="4578ED23" w14:textId="77777777" w:rsidR="006A1956" w:rsidRDefault="006A1956" w:rsidP="00D75201"/>
    <w:p w14:paraId="4B2E27D0" w14:textId="77777777" w:rsidR="006A1956" w:rsidRDefault="006A1956" w:rsidP="00D75201"/>
    <w:p w14:paraId="44BA3712" w14:textId="77777777" w:rsidR="006A1956" w:rsidRDefault="006A1956" w:rsidP="00D75201"/>
    <w:p w14:paraId="36DF8595" w14:textId="77777777" w:rsidR="006A1956" w:rsidRDefault="006A1956" w:rsidP="00D75201"/>
    <w:p w14:paraId="38146904" w14:textId="77777777" w:rsidR="006A1956" w:rsidRDefault="006A1956" w:rsidP="00D75201"/>
    <w:p w14:paraId="020D87AA" w14:textId="77777777" w:rsidR="006A1956" w:rsidRDefault="006A1956" w:rsidP="00D75201"/>
    <w:p w14:paraId="5C1A23A0" w14:textId="77777777" w:rsidR="006A1956" w:rsidRDefault="006A1956" w:rsidP="00D75201"/>
    <w:p w14:paraId="71D5AB08" w14:textId="77777777" w:rsidR="006A1956" w:rsidRDefault="006A1956" w:rsidP="00D75201"/>
    <w:p w14:paraId="2D0F570E" w14:textId="77777777" w:rsidR="006A1956" w:rsidRDefault="006A1956" w:rsidP="00D75201"/>
    <w:p w14:paraId="408B8562" w14:textId="77777777" w:rsidR="006A1956" w:rsidRDefault="006A1956" w:rsidP="00D75201"/>
    <w:p w14:paraId="4388DD83" w14:textId="77777777" w:rsidR="006A1956" w:rsidRDefault="006A1956" w:rsidP="00D75201"/>
    <w:p w14:paraId="74A6CD6B" w14:textId="77777777" w:rsidR="006A1956" w:rsidRDefault="006A1956" w:rsidP="00D75201"/>
    <w:p w14:paraId="3F62DA03" w14:textId="77777777" w:rsidR="006A1956" w:rsidRDefault="006A1956">
      <w:pPr>
        <w:spacing w:after="200" w:line="276" w:lineRule="auto"/>
        <w:rPr>
          <w:b/>
          <w:bCs/>
        </w:rPr>
      </w:pPr>
      <w:r>
        <w:rPr>
          <w:b/>
          <w:bCs/>
        </w:rPr>
        <w:br w:type="page"/>
      </w:r>
    </w:p>
    <w:p w14:paraId="751ED694" w14:textId="6DC5267F" w:rsidR="006A1956" w:rsidRDefault="006A1956" w:rsidP="007C7392">
      <w:pPr>
        <w:jc w:val="center"/>
        <w:rPr>
          <w:b/>
          <w:bCs/>
        </w:rPr>
      </w:pPr>
      <w:r>
        <w:rPr>
          <w:rFonts w:ascii="Arial" w:hAnsi="Arial" w:cs="Arial"/>
          <w:noProof/>
          <w:lang w:val="en-IN" w:eastAsia="en-IN"/>
        </w:rPr>
        <w:drawing>
          <wp:inline distT="0" distB="0" distL="0" distR="0" wp14:anchorId="40025160" wp14:editId="33F899AE">
            <wp:extent cx="5734050" cy="838200"/>
            <wp:effectExtent l="0" t="0" r="0" b="0"/>
            <wp:docPr id="58" name="Picture 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r w:rsidRPr="00DF1B7C">
        <w:rPr>
          <w:b/>
          <w:bCs/>
        </w:rPr>
        <w:t xml:space="preserve"> </w:t>
      </w:r>
    </w:p>
    <w:p w14:paraId="3B1AE021" w14:textId="77777777" w:rsidR="006A1956" w:rsidRDefault="006A1956" w:rsidP="007C7392">
      <w:pPr>
        <w:jc w:val="center"/>
        <w:rPr>
          <w:b/>
          <w:bCs/>
        </w:rPr>
      </w:pPr>
    </w:p>
    <w:p w14:paraId="11152F47" w14:textId="77777777" w:rsidR="006A1956" w:rsidRDefault="006A1956" w:rsidP="007C7392">
      <w:pPr>
        <w:jc w:val="center"/>
        <w:rPr>
          <w:b/>
          <w:bCs/>
        </w:rPr>
      </w:pPr>
      <w:r>
        <w:rPr>
          <w:b/>
          <w:bCs/>
        </w:rPr>
        <w:t>END SEMESTER EXAMINATION – MAY / JUNE 2025</w:t>
      </w:r>
    </w:p>
    <w:p w14:paraId="74C36FBC" w14:textId="77777777" w:rsidR="006A1956" w:rsidRPr="003E5175" w:rsidRDefault="006A1956" w:rsidP="007C739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A1956" w:rsidRPr="005E086D" w14:paraId="60AB6741" w14:textId="77777777" w:rsidTr="007C7392">
        <w:trPr>
          <w:trHeight w:val="397"/>
          <w:jc w:val="center"/>
        </w:trPr>
        <w:tc>
          <w:tcPr>
            <w:tcW w:w="1702" w:type="dxa"/>
            <w:vAlign w:val="center"/>
          </w:tcPr>
          <w:p w14:paraId="08A2814D" w14:textId="77777777" w:rsidR="006A1956" w:rsidRPr="005E086D" w:rsidRDefault="006A1956" w:rsidP="007C7392">
            <w:pPr>
              <w:pStyle w:val="Title"/>
              <w:jc w:val="left"/>
              <w:rPr>
                <w:b/>
                <w:sz w:val="22"/>
                <w:szCs w:val="22"/>
              </w:rPr>
            </w:pPr>
            <w:r w:rsidRPr="005E086D">
              <w:rPr>
                <w:b/>
                <w:sz w:val="22"/>
                <w:szCs w:val="22"/>
              </w:rPr>
              <w:t xml:space="preserve">Course Code      </w:t>
            </w:r>
          </w:p>
        </w:tc>
        <w:tc>
          <w:tcPr>
            <w:tcW w:w="6373" w:type="dxa"/>
            <w:vAlign w:val="center"/>
          </w:tcPr>
          <w:p w14:paraId="5D472024" w14:textId="77777777" w:rsidR="006A1956" w:rsidRPr="005E086D" w:rsidRDefault="006A1956" w:rsidP="007C7392">
            <w:pPr>
              <w:pStyle w:val="Title"/>
              <w:jc w:val="left"/>
              <w:rPr>
                <w:b/>
                <w:sz w:val="22"/>
                <w:szCs w:val="22"/>
              </w:rPr>
            </w:pPr>
            <w:r w:rsidRPr="005E086D">
              <w:rPr>
                <w:b/>
                <w:sz w:val="22"/>
                <w:szCs w:val="22"/>
              </w:rPr>
              <w:t>20BT3033</w:t>
            </w:r>
          </w:p>
        </w:tc>
        <w:tc>
          <w:tcPr>
            <w:tcW w:w="1706" w:type="dxa"/>
            <w:vAlign w:val="center"/>
          </w:tcPr>
          <w:p w14:paraId="0CA8F5A0" w14:textId="77777777" w:rsidR="006A1956" w:rsidRPr="005E086D" w:rsidRDefault="006A1956" w:rsidP="007C7392">
            <w:pPr>
              <w:pStyle w:val="Title"/>
              <w:ind w:left="-468" w:firstLine="468"/>
              <w:jc w:val="left"/>
              <w:rPr>
                <w:sz w:val="22"/>
                <w:szCs w:val="22"/>
              </w:rPr>
            </w:pPr>
            <w:r w:rsidRPr="005E086D">
              <w:rPr>
                <w:b/>
                <w:bCs/>
                <w:sz w:val="22"/>
                <w:szCs w:val="22"/>
              </w:rPr>
              <w:t xml:space="preserve">Duration       </w:t>
            </w:r>
          </w:p>
        </w:tc>
        <w:tc>
          <w:tcPr>
            <w:tcW w:w="704" w:type="dxa"/>
            <w:vAlign w:val="center"/>
          </w:tcPr>
          <w:p w14:paraId="48E3A7DB" w14:textId="77777777" w:rsidR="006A1956" w:rsidRPr="005E086D" w:rsidRDefault="006A1956" w:rsidP="007C7392">
            <w:pPr>
              <w:pStyle w:val="Title"/>
              <w:jc w:val="left"/>
              <w:rPr>
                <w:b/>
                <w:sz w:val="22"/>
                <w:szCs w:val="22"/>
              </w:rPr>
            </w:pPr>
            <w:r w:rsidRPr="005E086D">
              <w:rPr>
                <w:b/>
                <w:sz w:val="22"/>
                <w:szCs w:val="22"/>
              </w:rPr>
              <w:t>3hrs</w:t>
            </w:r>
          </w:p>
        </w:tc>
      </w:tr>
      <w:tr w:rsidR="006A1956" w:rsidRPr="005E086D" w14:paraId="70A2A761" w14:textId="77777777" w:rsidTr="007C7392">
        <w:trPr>
          <w:trHeight w:val="397"/>
          <w:jc w:val="center"/>
        </w:trPr>
        <w:tc>
          <w:tcPr>
            <w:tcW w:w="1702" w:type="dxa"/>
            <w:vAlign w:val="center"/>
          </w:tcPr>
          <w:p w14:paraId="2AA51BA1" w14:textId="77777777" w:rsidR="006A1956" w:rsidRPr="005E086D" w:rsidRDefault="006A1956" w:rsidP="007C7392">
            <w:pPr>
              <w:pStyle w:val="Title"/>
              <w:ind w:right="-160"/>
              <w:jc w:val="left"/>
              <w:rPr>
                <w:b/>
                <w:sz w:val="22"/>
                <w:szCs w:val="22"/>
              </w:rPr>
            </w:pPr>
            <w:r w:rsidRPr="005E086D">
              <w:rPr>
                <w:b/>
                <w:sz w:val="22"/>
                <w:szCs w:val="22"/>
              </w:rPr>
              <w:t xml:space="preserve">Course Title     </w:t>
            </w:r>
          </w:p>
        </w:tc>
        <w:tc>
          <w:tcPr>
            <w:tcW w:w="6373" w:type="dxa"/>
            <w:vAlign w:val="center"/>
          </w:tcPr>
          <w:p w14:paraId="1B21C25D" w14:textId="77777777" w:rsidR="006A1956" w:rsidRPr="005E086D" w:rsidRDefault="006A1956" w:rsidP="007C7392">
            <w:pPr>
              <w:pStyle w:val="Title"/>
              <w:jc w:val="left"/>
              <w:rPr>
                <w:b/>
                <w:sz w:val="22"/>
                <w:szCs w:val="22"/>
              </w:rPr>
            </w:pPr>
            <w:r w:rsidRPr="005E086D">
              <w:rPr>
                <w:b/>
                <w:sz w:val="22"/>
                <w:szCs w:val="22"/>
              </w:rPr>
              <w:t>INDUSTRIAL WASTE MANAGEMENT</w:t>
            </w:r>
          </w:p>
        </w:tc>
        <w:tc>
          <w:tcPr>
            <w:tcW w:w="1706" w:type="dxa"/>
            <w:vAlign w:val="center"/>
          </w:tcPr>
          <w:p w14:paraId="792A1936" w14:textId="77777777" w:rsidR="006A1956" w:rsidRPr="005E086D" w:rsidRDefault="006A1956" w:rsidP="007C7392">
            <w:pPr>
              <w:pStyle w:val="Title"/>
              <w:jc w:val="left"/>
              <w:rPr>
                <w:b/>
                <w:bCs/>
                <w:sz w:val="22"/>
                <w:szCs w:val="22"/>
              </w:rPr>
            </w:pPr>
            <w:r w:rsidRPr="005E086D">
              <w:rPr>
                <w:b/>
                <w:bCs/>
                <w:sz w:val="22"/>
                <w:szCs w:val="22"/>
              </w:rPr>
              <w:t xml:space="preserve">Max. Marks </w:t>
            </w:r>
          </w:p>
        </w:tc>
        <w:tc>
          <w:tcPr>
            <w:tcW w:w="704" w:type="dxa"/>
            <w:vAlign w:val="center"/>
          </w:tcPr>
          <w:p w14:paraId="5F162BFE" w14:textId="77777777" w:rsidR="006A1956" w:rsidRPr="005E086D" w:rsidRDefault="006A1956" w:rsidP="007C7392">
            <w:pPr>
              <w:pStyle w:val="Title"/>
              <w:jc w:val="left"/>
              <w:rPr>
                <w:b/>
                <w:sz w:val="22"/>
                <w:szCs w:val="22"/>
              </w:rPr>
            </w:pPr>
            <w:r w:rsidRPr="005E086D">
              <w:rPr>
                <w:b/>
                <w:sz w:val="22"/>
                <w:szCs w:val="22"/>
              </w:rPr>
              <w:t>100</w:t>
            </w:r>
          </w:p>
        </w:tc>
      </w:tr>
    </w:tbl>
    <w:p w14:paraId="2AFC3AF6" w14:textId="77777777" w:rsidR="006A1956" w:rsidRPr="003E5175" w:rsidRDefault="006A1956" w:rsidP="007C7392">
      <w:pPr>
        <w:contextualSpacing/>
      </w:pPr>
    </w:p>
    <w:tbl>
      <w:tblPr>
        <w:tblStyle w:val="TableGrid"/>
        <w:tblW w:w="5817" w:type="pct"/>
        <w:tblInd w:w="-714" w:type="dxa"/>
        <w:tblLook w:val="04A0" w:firstRow="1" w:lastRow="0" w:firstColumn="1" w:lastColumn="0" w:noHBand="0" w:noVBand="1"/>
      </w:tblPr>
      <w:tblGrid>
        <w:gridCol w:w="570"/>
        <w:gridCol w:w="422"/>
        <w:gridCol w:w="7654"/>
        <w:gridCol w:w="709"/>
        <w:gridCol w:w="569"/>
        <w:gridCol w:w="566"/>
      </w:tblGrid>
      <w:tr w:rsidR="006A1956" w:rsidRPr="003E5175" w14:paraId="789ECA87" w14:textId="77777777" w:rsidTr="007C7392">
        <w:trPr>
          <w:trHeight w:val="549"/>
        </w:trPr>
        <w:tc>
          <w:tcPr>
            <w:tcW w:w="272" w:type="pct"/>
            <w:vAlign w:val="center"/>
          </w:tcPr>
          <w:p w14:paraId="296EB99F" w14:textId="77777777" w:rsidR="006A1956" w:rsidRPr="003E5175" w:rsidRDefault="006A1956" w:rsidP="007C7392">
            <w:pPr>
              <w:contextualSpacing/>
              <w:jc w:val="center"/>
              <w:rPr>
                <w:b/>
              </w:rPr>
            </w:pPr>
            <w:r w:rsidRPr="003E5175">
              <w:rPr>
                <w:b/>
              </w:rPr>
              <w:t>Q. No.</w:t>
            </w:r>
          </w:p>
        </w:tc>
        <w:tc>
          <w:tcPr>
            <w:tcW w:w="3849" w:type="pct"/>
            <w:gridSpan w:val="2"/>
            <w:vAlign w:val="center"/>
          </w:tcPr>
          <w:p w14:paraId="17D3E2D4" w14:textId="77777777" w:rsidR="006A1956" w:rsidRPr="003E5175" w:rsidRDefault="006A1956" w:rsidP="007C7392">
            <w:pPr>
              <w:contextualSpacing/>
              <w:jc w:val="center"/>
              <w:rPr>
                <w:b/>
              </w:rPr>
            </w:pPr>
            <w:r w:rsidRPr="003E5175">
              <w:rPr>
                <w:b/>
              </w:rPr>
              <w:t>Questions</w:t>
            </w:r>
          </w:p>
        </w:tc>
        <w:tc>
          <w:tcPr>
            <w:tcW w:w="338" w:type="pct"/>
            <w:vAlign w:val="center"/>
          </w:tcPr>
          <w:p w14:paraId="36B19F3B" w14:textId="77777777" w:rsidR="006A1956" w:rsidRPr="003E5175" w:rsidRDefault="006A1956" w:rsidP="007C7392">
            <w:pPr>
              <w:contextualSpacing/>
              <w:jc w:val="center"/>
              <w:rPr>
                <w:b/>
              </w:rPr>
            </w:pPr>
            <w:r w:rsidRPr="003E5175">
              <w:rPr>
                <w:b/>
              </w:rPr>
              <w:t>CO</w:t>
            </w:r>
          </w:p>
        </w:tc>
        <w:tc>
          <w:tcPr>
            <w:tcW w:w="271" w:type="pct"/>
            <w:vAlign w:val="center"/>
          </w:tcPr>
          <w:p w14:paraId="57366775" w14:textId="77777777" w:rsidR="006A1956" w:rsidRPr="003E5175" w:rsidRDefault="006A1956" w:rsidP="007C7392">
            <w:pPr>
              <w:contextualSpacing/>
              <w:jc w:val="center"/>
              <w:rPr>
                <w:b/>
              </w:rPr>
            </w:pPr>
            <w:r w:rsidRPr="003E5175">
              <w:rPr>
                <w:b/>
              </w:rPr>
              <w:t>BL</w:t>
            </w:r>
          </w:p>
        </w:tc>
        <w:tc>
          <w:tcPr>
            <w:tcW w:w="270" w:type="pct"/>
            <w:vAlign w:val="center"/>
          </w:tcPr>
          <w:p w14:paraId="5D2BE937" w14:textId="77777777" w:rsidR="006A1956" w:rsidRPr="003E5175" w:rsidRDefault="006A1956" w:rsidP="007C7392">
            <w:pPr>
              <w:contextualSpacing/>
              <w:jc w:val="center"/>
              <w:rPr>
                <w:b/>
              </w:rPr>
            </w:pPr>
            <w:r w:rsidRPr="003E5175">
              <w:rPr>
                <w:b/>
              </w:rPr>
              <w:t>M</w:t>
            </w:r>
          </w:p>
        </w:tc>
      </w:tr>
      <w:tr w:rsidR="006A1956" w:rsidRPr="003E5175" w14:paraId="097130C2" w14:textId="77777777" w:rsidTr="007C7392">
        <w:trPr>
          <w:trHeight w:val="549"/>
        </w:trPr>
        <w:tc>
          <w:tcPr>
            <w:tcW w:w="5000" w:type="pct"/>
            <w:gridSpan w:val="6"/>
          </w:tcPr>
          <w:p w14:paraId="7ECC9E4A" w14:textId="77777777" w:rsidR="006A1956" w:rsidRPr="003E5175" w:rsidRDefault="006A1956" w:rsidP="007C7392">
            <w:pPr>
              <w:contextualSpacing/>
              <w:jc w:val="center"/>
              <w:rPr>
                <w:b/>
                <w:u w:val="single"/>
              </w:rPr>
            </w:pPr>
            <w:r w:rsidRPr="003E5175">
              <w:rPr>
                <w:b/>
                <w:u w:val="single"/>
              </w:rPr>
              <w:t>PART – A (4 X 20 = 80 MARKS)</w:t>
            </w:r>
          </w:p>
          <w:p w14:paraId="0AE189D4" w14:textId="77777777" w:rsidR="006A1956" w:rsidRPr="003E5175" w:rsidRDefault="006A1956" w:rsidP="007C7392">
            <w:pPr>
              <w:contextualSpacing/>
              <w:jc w:val="center"/>
              <w:rPr>
                <w:b/>
              </w:rPr>
            </w:pPr>
            <w:r w:rsidRPr="003E5175">
              <w:rPr>
                <w:b/>
              </w:rPr>
              <w:t>(Answer all the Questions)</w:t>
            </w:r>
          </w:p>
        </w:tc>
      </w:tr>
      <w:tr w:rsidR="006A1956" w:rsidRPr="003E5175" w14:paraId="2D63E64C" w14:textId="77777777" w:rsidTr="007C7392">
        <w:trPr>
          <w:trHeight w:val="394"/>
        </w:trPr>
        <w:tc>
          <w:tcPr>
            <w:tcW w:w="272" w:type="pct"/>
          </w:tcPr>
          <w:p w14:paraId="5668326E" w14:textId="77777777" w:rsidR="006A1956" w:rsidRPr="00BA50B9" w:rsidRDefault="006A1956" w:rsidP="007C7392">
            <w:pPr>
              <w:jc w:val="center"/>
            </w:pPr>
            <w:r w:rsidRPr="00BA50B9">
              <w:t>1.</w:t>
            </w:r>
          </w:p>
        </w:tc>
        <w:tc>
          <w:tcPr>
            <w:tcW w:w="201" w:type="pct"/>
          </w:tcPr>
          <w:p w14:paraId="76638963" w14:textId="77777777" w:rsidR="006A1956" w:rsidRPr="00BA50B9" w:rsidRDefault="006A1956" w:rsidP="007C7392">
            <w:pPr>
              <w:jc w:val="center"/>
            </w:pPr>
            <w:r w:rsidRPr="00BA50B9">
              <w:t>a.</w:t>
            </w:r>
          </w:p>
        </w:tc>
        <w:tc>
          <w:tcPr>
            <w:tcW w:w="3648" w:type="pct"/>
          </w:tcPr>
          <w:p w14:paraId="639A9C97" w14:textId="77777777" w:rsidR="006A1956" w:rsidRPr="00BA50B9" w:rsidRDefault="006A1956" w:rsidP="007C7392">
            <w:pPr>
              <w:jc w:val="both"/>
            </w:pPr>
            <w:r>
              <w:t>Classify various environmental pollutants. Explain the detrimental effect and mitigation of water pollution.</w:t>
            </w:r>
          </w:p>
        </w:tc>
        <w:tc>
          <w:tcPr>
            <w:tcW w:w="338" w:type="pct"/>
          </w:tcPr>
          <w:p w14:paraId="3D762FFC" w14:textId="77777777" w:rsidR="006A1956" w:rsidRDefault="006A1956" w:rsidP="007C7392">
            <w:pPr>
              <w:jc w:val="center"/>
            </w:pPr>
            <w:r w:rsidRPr="009B21A6">
              <w:t>CO</w:t>
            </w:r>
            <w:r>
              <w:t>1</w:t>
            </w:r>
          </w:p>
        </w:tc>
        <w:tc>
          <w:tcPr>
            <w:tcW w:w="271" w:type="pct"/>
          </w:tcPr>
          <w:p w14:paraId="7A1BBC4C" w14:textId="77777777" w:rsidR="006A1956" w:rsidRPr="00BA50B9" w:rsidRDefault="006A1956" w:rsidP="007C7392">
            <w:pPr>
              <w:jc w:val="center"/>
            </w:pPr>
            <w:r>
              <w:t>An</w:t>
            </w:r>
          </w:p>
        </w:tc>
        <w:tc>
          <w:tcPr>
            <w:tcW w:w="270" w:type="pct"/>
          </w:tcPr>
          <w:p w14:paraId="1513A314" w14:textId="77777777" w:rsidR="006A1956" w:rsidRPr="00BA50B9" w:rsidRDefault="006A1956" w:rsidP="007C7392">
            <w:pPr>
              <w:jc w:val="center"/>
            </w:pPr>
            <w:r>
              <w:t>10</w:t>
            </w:r>
          </w:p>
        </w:tc>
      </w:tr>
      <w:tr w:rsidR="006A1956" w:rsidRPr="003E5175" w14:paraId="3F13C0E6" w14:textId="77777777" w:rsidTr="007C7392">
        <w:trPr>
          <w:trHeight w:val="394"/>
        </w:trPr>
        <w:tc>
          <w:tcPr>
            <w:tcW w:w="272" w:type="pct"/>
          </w:tcPr>
          <w:p w14:paraId="6C86B5A4" w14:textId="77777777" w:rsidR="006A1956" w:rsidRPr="00BA50B9" w:rsidRDefault="006A1956" w:rsidP="007C7392">
            <w:pPr>
              <w:jc w:val="center"/>
            </w:pPr>
          </w:p>
        </w:tc>
        <w:tc>
          <w:tcPr>
            <w:tcW w:w="201" w:type="pct"/>
          </w:tcPr>
          <w:p w14:paraId="06F35216" w14:textId="77777777" w:rsidR="006A1956" w:rsidRPr="00BA50B9" w:rsidRDefault="006A1956" w:rsidP="007C7392">
            <w:pPr>
              <w:jc w:val="center"/>
            </w:pPr>
            <w:r>
              <w:t>b.</w:t>
            </w:r>
          </w:p>
        </w:tc>
        <w:tc>
          <w:tcPr>
            <w:tcW w:w="3648" w:type="pct"/>
          </w:tcPr>
          <w:p w14:paraId="3FA0D30F" w14:textId="77777777" w:rsidR="006A1956" w:rsidRPr="00510EC4" w:rsidRDefault="006A1956" w:rsidP="007C7392">
            <w:pPr>
              <w:jc w:val="both"/>
              <w:rPr>
                <w:bCs/>
              </w:rPr>
            </w:pPr>
            <w:r>
              <w:t xml:space="preserve">Describe </w:t>
            </w:r>
            <w:r w:rsidRPr="008E524D">
              <w:t xml:space="preserve">the transformation mechanism and importance of carbon and </w:t>
            </w:r>
            <w:r>
              <w:t>nitrogen cycle</w:t>
            </w:r>
            <w:r w:rsidRPr="008E524D">
              <w:t xml:space="preserve"> in soil by microorganisms</w:t>
            </w:r>
            <w:r>
              <w:t>.</w:t>
            </w:r>
          </w:p>
        </w:tc>
        <w:tc>
          <w:tcPr>
            <w:tcW w:w="338" w:type="pct"/>
          </w:tcPr>
          <w:p w14:paraId="17CDC1B7" w14:textId="77777777" w:rsidR="006A1956" w:rsidRPr="009B21A6" w:rsidRDefault="006A1956" w:rsidP="007C7392">
            <w:pPr>
              <w:jc w:val="center"/>
            </w:pPr>
            <w:r>
              <w:t>CO1</w:t>
            </w:r>
          </w:p>
        </w:tc>
        <w:tc>
          <w:tcPr>
            <w:tcW w:w="271" w:type="pct"/>
          </w:tcPr>
          <w:p w14:paraId="4B8D4619" w14:textId="77777777" w:rsidR="006A1956" w:rsidRDefault="006A1956" w:rsidP="007C7392">
            <w:pPr>
              <w:jc w:val="center"/>
            </w:pPr>
            <w:r>
              <w:t>U</w:t>
            </w:r>
          </w:p>
        </w:tc>
        <w:tc>
          <w:tcPr>
            <w:tcW w:w="270" w:type="pct"/>
          </w:tcPr>
          <w:p w14:paraId="05C704E7" w14:textId="77777777" w:rsidR="006A1956" w:rsidRDefault="006A1956" w:rsidP="007C7392">
            <w:pPr>
              <w:jc w:val="center"/>
            </w:pPr>
            <w:r>
              <w:t>10</w:t>
            </w:r>
          </w:p>
        </w:tc>
      </w:tr>
      <w:tr w:rsidR="006A1956" w:rsidRPr="003E5175" w14:paraId="6EEDD9AC" w14:textId="77777777" w:rsidTr="007C7392">
        <w:trPr>
          <w:trHeight w:val="237"/>
        </w:trPr>
        <w:tc>
          <w:tcPr>
            <w:tcW w:w="272" w:type="pct"/>
          </w:tcPr>
          <w:p w14:paraId="73DC0D1F" w14:textId="77777777" w:rsidR="006A1956" w:rsidRPr="00BA50B9" w:rsidRDefault="006A1956" w:rsidP="007C7392">
            <w:pPr>
              <w:jc w:val="center"/>
            </w:pPr>
          </w:p>
        </w:tc>
        <w:tc>
          <w:tcPr>
            <w:tcW w:w="201" w:type="pct"/>
          </w:tcPr>
          <w:p w14:paraId="5BF048BC" w14:textId="77777777" w:rsidR="006A1956" w:rsidRDefault="006A1956" w:rsidP="007C7392">
            <w:pPr>
              <w:jc w:val="center"/>
            </w:pPr>
          </w:p>
        </w:tc>
        <w:tc>
          <w:tcPr>
            <w:tcW w:w="3648" w:type="pct"/>
          </w:tcPr>
          <w:p w14:paraId="2C23327C" w14:textId="77777777" w:rsidR="006A1956" w:rsidRPr="00AA17F5" w:rsidRDefault="006A1956" w:rsidP="007C7392">
            <w:pPr>
              <w:jc w:val="center"/>
              <w:rPr>
                <w:b/>
                <w:bCs/>
              </w:rPr>
            </w:pPr>
            <w:r w:rsidRPr="00AA17F5">
              <w:rPr>
                <w:b/>
                <w:bCs/>
              </w:rPr>
              <w:t>(OR)</w:t>
            </w:r>
          </w:p>
        </w:tc>
        <w:tc>
          <w:tcPr>
            <w:tcW w:w="338" w:type="pct"/>
          </w:tcPr>
          <w:p w14:paraId="5D547EE2" w14:textId="77777777" w:rsidR="006A1956" w:rsidRPr="00BA50B9" w:rsidRDefault="006A1956" w:rsidP="007C7392">
            <w:pPr>
              <w:jc w:val="center"/>
            </w:pPr>
          </w:p>
        </w:tc>
        <w:tc>
          <w:tcPr>
            <w:tcW w:w="271" w:type="pct"/>
          </w:tcPr>
          <w:p w14:paraId="0D949B04" w14:textId="77777777" w:rsidR="006A1956" w:rsidRPr="00BA50B9" w:rsidRDefault="006A1956" w:rsidP="007C7392">
            <w:pPr>
              <w:jc w:val="center"/>
            </w:pPr>
          </w:p>
        </w:tc>
        <w:tc>
          <w:tcPr>
            <w:tcW w:w="270" w:type="pct"/>
          </w:tcPr>
          <w:p w14:paraId="190BA60C" w14:textId="77777777" w:rsidR="006A1956" w:rsidRPr="00BA50B9" w:rsidRDefault="006A1956" w:rsidP="007C7392">
            <w:pPr>
              <w:jc w:val="center"/>
            </w:pPr>
          </w:p>
        </w:tc>
      </w:tr>
      <w:tr w:rsidR="006A1956" w:rsidRPr="003E5175" w14:paraId="5E164C1B" w14:textId="77777777" w:rsidTr="007C7392">
        <w:trPr>
          <w:trHeight w:val="394"/>
        </w:trPr>
        <w:tc>
          <w:tcPr>
            <w:tcW w:w="272" w:type="pct"/>
          </w:tcPr>
          <w:p w14:paraId="35C487FB" w14:textId="77777777" w:rsidR="006A1956" w:rsidRPr="00BA50B9" w:rsidRDefault="006A1956" w:rsidP="007C7392">
            <w:pPr>
              <w:jc w:val="center"/>
            </w:pPr>
            <w:r>
              <w:t>2</w:t>
            </w:r>
            <w:r w:rsidRPr="00BA50B9">
              <w:t>.</w:t>
            </w:r>
          </w:p>
        </w:tc>
        <w:tc>
          <w:tcPr>
            <w:tcW w:w="201" w:type="pct"/>
          </w:tcPr>
          <w:p w14:paraId="4FA1829F" w14:textId="77777777" w:rsidR="006A1956" w:rsidRPr="00BA50B9" w:rsidRDefault="006A1956" w:rsidP="007C7392">
            <w:pPr>
              <w:jc w:val="center"/>
            </w:pPr>
            <w:r w:rsidRPr="00BA50B9">
              <w:t>a.</w:t>
            </w:r>
          </w:p>
        </w:tc>
        <w:tc>
          <w:tcPr>
            <w:tcW w:w="3648" w:type="pct"/>
          </w:tcPr>
          <w:p w14:paraId="021CF0D2" w14:textId="77777777" w:rsidR="006A1956" w:rsidRPr="00BA50B9" w:rsidRDefault="006A1956" w:rsidP="007C7392">
            <w:pPr>
              <w:jc w:val="both"/>
            </w:pPr>
            <w:r>
              <w:t>Define pollution indicators. Examine the role of pollution indicators in air quality monitoring.</w:t>
            </w:r>
          </w:p>
        </w:tc>
        <w:tc>
          <w:tcPr>
            <w:tcW w:w="338" w:type="pct"/>
          </w:tcPr>
          <w:p w14:paraId="2B4F60B6" w14:textId="77777777" w:rsidR="006A1956" w:rsidRDefault="006A1956" w:rsidP="007C7392">
            <w:pPr>
              <w:jc w:val="center"/>
            </w:pPr>
            <w:r w:rsidRPr="009B21A6">
              <w:t>CO</w:t>
            </w:r>
            <w:r>
              <w:t>2</w:t>
            </w:r>
          </w:p>
        </w:tc>
        <w:tc>
          <w:tcPr>
            <w:tcW w:w="271" w:type="pct"/>
          </w:tcPr>
          <w:p w14:paraId="1F3DF758" w14:textId="77777777" w:rsidR="006A1956" w:rsidRPr="00BA50B9" w:rsidRDefault="006A1956" w:rsidP="007C7392">
            <w:pPr>
              <w:jc w:val="center"/>
            </w:pPr>
            <w:r>
              <w:t>E</w:t>
            </w:r>
          </w:p>
        </w:tc>
        <w:tc>
          <w:tcPr>
            <w:tcW w:w="270" w:type="pct"/>
          </w:tcPr>
          <w:p w14:paraId="2746B18E" w14:textId="77777777" w:rsidR="006A1956" w:rsidRPr="00BA50B9" w:rsidRDefault="006A1956" w:rsidP="007C7392">
            <w:pPr>
              <w:jc w:val="center"/>
            </w:pPr>
            <w:r>
              <w:t>10</w:t>
            </w:r>
          </w:p>
        </w:tc>
      </w:tr>
      <w:tr w:rsidR="006A1956" w:rsidRPr="003E5175" w14:paraId="542E8ADC" w14:textId="77777777" w:rsidTr="007C7392">
        <w:trPr>
          <w:trHeight w:val="394"/>
        </w:trPr>
        <w:tc>
          <w:tcPr>
            <w:tcW w:w="272" w:type="pct"/>
          </w:tcPr>
          <w:p w14:paraId="18729881" w14:textId="77777777" w:rsidR="006A1956" w:rsidRPr="00BA50B9" w:rsidRDefault="006A1956" w:rsidP="007C7392">
            <w:pPr>
              <w:jc w:val="center"/>
            </w:pPr>
          </w:p>
        </w:tc>
        <w:tc>
          <w:tcPr>
            <w:tcW w:w="201" w:type="pct"/>
          </w:tcPr>
          <w:p w14:paraId="7F514787" w14:textId="77777777" w:rsidR="006A1956" w:rsidRPr="00BA50B9" w:rsidRDefault="006A1956" w:rsidP="007C7392">
            <w:pPr>
              <w:jc w:val="center"/>
            </w:pPr>
            <w:r>
              <w:t>b.</w:t>
            </w:r>
          </w:p>
        </w:tc>
        <w:tc>
          <w:tcPr>
            <w:tcW w:w="3648" w:type="pct"/>
          </w:tcPr>
          <w:p w14:paraId="6C320EDC" w14:textId="77777777" w:rsidR="006A1956" w:rsidRPr="00BA50B9" w:rsidRDefault="006A1956" w:rsidP="007C7392">
            <w:r>
              <w:t>Justify “Environmental legislations for regulating the industrial pollutions are not compatible with the volume and nature of pollutions”.</w:t>
            </w:r>
          </w:p>
        </w:tc>
        <w:tc>
          <w:tcPr>
            <w:tcW w:w="338" w:type="pct"/>
          </w:tcPr>
          <w:p w14:paraId="577101D6" w14:textId="77777777" w:rsidR="006A1956" w:rsidRPr="00BA50B9" w:rsidRDefault="006A1956" w:rsidP="007C7392">
            <w:pPr>
              <w:jc w:val="center"/>
            </w:pPr>
            <w:r>
              <w:t>CO2</w:t>
            </w:r>
          </w:p>
        </w:tc>
        <w:tc>
          <w:tcPr>
            <w:tcW w:w="271" w:type="pct"/>
          </w:tcPr>
          <w:p w14:paraId="25604895" w14:textId="77777777" w:rsidR="006A1956" w:rsidRPr="00BA50B9" w:rsidRDefault="006A1956" w:rsidP="007C7392">
            <w:pPr>
              <w:jc w:val="center"/>
            </w:pPr>
            <w:r>
              <w:t>U</w:t>
            </w:r>
          </w:p>
        </w:tc>
        <w:tc>
          <w:tcPr>
            <w:tcW w:w="270" w:type="pct"/>
          </w:tcPr>
          <w:p w14:paraId="79CD4DCC" w14:textId="77777777" w:rsidR="006A1956" w:rsidRPr="00BA50B9" w:rsidRDefault="006A1956" w:rsidP="007C7392">
            <w:pPr>
              <w:jc w:val="center"/>
            </w:pPr>
            <w:r>
              <w:t>10</w:t>
            </w:r>
          </w:p>
        </w:tc>
      </w:tr>
      <w:tr w:rsidR="006A1956" w:rsidRPr="003E5175" w14:paraId="4F761496" w14:textId="77777777" w:rsidTr="007C7392">
        <w:trPr>
          <w:trHeight w:val="70"/>
        </w:trPr>
        <w:tc>
          <w:tcPr>
            <w:tcW w:w="272" w:type="pct"/>
          </w:tcPr>
          <w:p w14:paraId="18920E97" w14:textId="77777777" w:rsidR="006A1956" w:rsidRPr="00BA50B9" w:rsidRDefault="006A1956" w:rsidP="007C7392">
            <w:pPr>
              <w:jc w:val="center"/>
            </w:pPr>
          </w:p>
        </w:tc>
        <w:tc>
          <w:tcPr>
            <w:tcW w:w="201" w:type="pct"/>
          </w:tcPr>
          <w:p w14:paraId="36466337" w14:textId="77777777" w:rsidR="006A1956" w:rsidRPr="00BA50B9" w:rsidRDefault="006A1956" w:rsidP="007C7392">
            <w:pPr>
              <w:jc w:val="center"/>
            </w:pPr>
          </w:p>
        </w:tc>
        <w:tc>
          <w:tcPr>
            <w:tcW w:w="3648" w:type="pct"/>
          </w:tcPr>
          <w:p w14:paraId="4558FCD6" w14:textId="77777777" w:rsidR="006A1956" w:rsidRPr="00BA50B9" w:rsidRDefault="006A1956" w:rsidP="007C7392">
            <w:pPr>
              <w:jc w:val="center"/>
            </w:pPr>
          </w:p>
        </w:tc>
        <w:tc>
          <w:tcPr>
            <w:tcW w:w="338" w:type="pct"/>
          </w:tcPr>
          <w:p w14:paraId="01E87F01" w14:textId="77777777" w:rsidR="006A1956" w:rsidRPr="00BA50B9" w:rsidRDefault="006A1956" w:rsidP="007C7392">
            <w:pPr>
              <w:jc w:val="center"/>
            </w:pPr>
          </w:p>
        </w:tc>
        <w:tc>
          <w:tcPr>
            <w:tcW w:w="271" w:type="pct"/>
          </w:tcPr>
          <w:p w14:paraId="4F5CF3FF" w14:textId="77777777" w:rsidR="006A1956" w:rsidRPr="00BA50B9" w:rsidRDefault="006A1956" w:rsidP="007C7392">
            <w:pPr>
              <w:jc w:val="center"/>
            </w:pPr>
          </w:p>
        </w:tc>
        <w:tc>
          <w:tcPr>
            <w:tcW w:w="270" w:type="pct"/>
          </w:tcPr>
          <w:p w14:paraId="3C09650A" w14:textId="77777777" w:rsidR="006A1956" w:rsidRPr="00BA50B9" w:rsidRDefault="006A1956" w:rsidP="007C7392"/>
        </w:tc>
      </w:tr>
      <w:tr w:rsidR="006A1956" w:rsidRPr="003E5175" w14:paraId="5D783642" w14:textId="77777777" w:rsidTr="007C7392">
        <w:trPr>
          <w:trHeight w:val="394"/>
        </w:trPr>
        <w:tc>
          <w:tcPr>
            <w:tcW w:w="272" w:type="pct"/>
          </w:tcPr>
          <w:p w14:paraId="0000A42D" w14:textId="77777777" w:rsidR="006A1956" w:rsidRPr="00BA50B9" w:rsidRDefault="006A1956" w:rsidP="007C7392">
            <w:pPr>
              <w:jc w:val="center"/>
            </w:pPr>
            <w:r>
              <w:t>3</w:t>
            </w:r>
            <w:r w:rsidRPr="00BA50B9">
              <w:t>.</w:t>
            </w:r>
          </w:p>
        </w:tc>
        <w:tc>
          <w:tcPr>
            <w:tcW w:w="201" w:type="pct"/>
          </w:tcPr>
          <w:p w14:paraId="33A6F21E" w14:textId="77777777" w:rsidR="006A1956" w:rsidRPr="00BA50B9" w:rsidRDefault="006A1956" w:rsidP="007C7392">
            <w:pPr>
              <w:jc w:val="center"/>
            </w:pPr>
            <w:r w:rsidRPr="00BA50B9">
              <w:t>a.</w:t>
            </w:r>
          </w:p>
        </w:tc>
        <w:tc>
          <w:tcPr>
            <w:tcW w:w="3648" w:type="pct"/>
          </w:tcPr>
          <w:p w14:paraId="26A34357" w14:textId="77777777" w:rsidR="006A1956" w:rsidRPr="00BA50B9" w:rsidRDefault="006A1956" w:rsidP="007C7392">
            <w:pPr>
              <w:jc w:val="both"/>
            </w:pPr>
            <w:r>
              <w:t>Illustrate with a</w:t>
            </w:r>
            <w:r w:rsidRPr="00BD22B6">
              <w:t xml:space="preserve"> sketch </w:t>
            </w:r>
            <w:r>
              <w:t>the</w:t>
            </w:r>
            <w:r w:rsidRPr="00BD22B6">
              <w:t xml:space="preserve"> </w:t>
            </w:r>
            <w:r>
              <w:t>anaerobic digestion process for sludge treatment.</w:t>
            </w:r>
          </w:p>
        </w:tc>
        <w:tc>
          <w:tcPr>
            <w:tcW w:w="338" w:type="pct"/>
          </w:tcPr>
          <w:p w14:paraId="605B2B15" w14:textId="77777777" w:rsidR="006A1956" w:rsidRDefault="006A1956" w:rsidP="007C7392">
            <w:pPr>
              <w:jc w:val="center"/>
            </w:pPr>
            <w:r w:rsidRPr="009B21A6">
              <w:t>CO</w:t>
            </w:r>
            <w:r>
              <w:t>3</w:t>
            </w:r>
          </w:p>
        </w:tc>
        <w:tc>
          <w:tcPr>
            <w:tcW w:w="271" w:type="pct"/>
          </w:tcPr>
          <w:p w14:paraId="2490B39A" w14:textId="77777777" w:rsidR="006A1956" w:rsidRPr="00BA50B9" w:rsidRDefault="006A1956" w:rsidP="007C7392">
            <w:pPr>
              <w:jc w:val="center"/>
            </w:pPr>
            <w:r>
              <w:t>U</w:t>
            </w:r>
          </w:p>
        </w:tc>
        <w:tc>
          <w:tcPr>
            <w:tcW w:w="270" w:type="pct"/>
          </w:tcPr>
          <w:p w14:paraId="5E46CECB" w14:textId="77777777" w:rsidR="006A1956" w:rsidRPr="00BA50B9" w:rsidRDefault="006A1956" w:rsidP="007C7392">
            <w:pPr>
              <w:jc w:val="center"/>
            </w:pPr>
            <w:r>
              <w:t>10</w:t>
            </w:r>
          </w:p>
        </w:tc>
      </w:tr>
      <w:tr w:rsidR="006A1956" w:rsidRPr="003E5175" w14:paraId="481A3356" w14:textId="77777777" w:rsidTr="007C7392">
        <w:trPr>
          <w:trHeight w:val="394"/>
        </w:trPr>
        <w:tc>
          <w:tcPr>
            <w:tcW w:w="272" w:type="pct"/>
          </w:tcPr>
          <w:p w14:paraId="67C66D1F" w14:textId="77777777" w:rsidR="006A1956" w:rsidRPr="00BA50B9" w:rsidRDefault="006A1956" w:rsidP="007C7392">
            <w:pPr>
              <w:jc w:val="center"/>
            </w:pPr>
          </w:p>
        </w:tc>
        <w:tc>
          <w:tcPr>
            <w:tcW w:w="201" w:type="pct"/>
          </w:tcPr>
          <w:p w14:paraId="425534B9" w14:textId="77777777" w:rsidR="006A1956" w:rsidRPr="00BA50B9" w:rsidRDefault="006A1956" w:rsidP="007C7392">
            <w:pPr>
              <w:jc w:val="center"/>
            </w:pPr>
            <w:r>
              <w:t>b.</w:t>
            </w:r>
          </w:p>
        </w:tc>
        <w:tc>
          <w:tcPr>
            <w:tcW w:w="3648" w:type="pct"/>
          </w:tcPr>
          <w:p w14:paraId="59D47DB7" w14:textId="77777777" w:rsidR="006A1956" w:rsidRPr="00510EC4" w:rsidRDefault="006A1956" w:rsidP="007C7392">
            <w:pPr>
              <w:jc w:val="both"/>
              <w:rPr>
                <w:bCs/>
              </w:rPr>
            </w:pPr>
            <w:r>
              <w:t>Explain different types, characteristics and treatment methods of wastes generated from tanning process.</w:t>
            </w:r>
          </w:p>
        </w:tc>
        <w:tc>
          <w:tcPr>
            <w:tcW w:w="338" w:type="pct"/>
          </w:tcPr>
          <w:p w14:paraId="47E7AD85" w14:textId="77777777" w:rsidR="006A1956" w:rsidRPr="009B21A6" w:rsidRDefault="006A1956" w:rsidP="007C7392">
            <w:pPr>
              <w:jc w:val="center"/>
            </w:pPr>
            <w:r>
              <w:t>CO3</w:t>
            </w:r>
          </w:p>
        </w:tc>
        <w:tc>
          <w:tcPr>
            <w:tcW w:w="271" w:type="pct"/>
          </w:tcPr>
          <w:p w14:paraId="1DF8B191" w14:textId="77777777" w:rsidR="006A1956" w:rsidRDefault="006A1956" w:rsidP="007C7392">
            <w:pPr>
              <w:jc w:val="center"/>
            </w:pPr>
            <w:r>
              <w:t>U</w:t>
            </w:r>
          </w:p>
        </w:tc>
        <w:tc>
          <w:tcPr>
            <w:tcW w:w="270" w:type="pct"/>
          </w:tcPr>
          <w:p w14:paraId="68C0D0E1" w14:textId="77777777" w:rsidR="006A1956" w:rsidRDefault="006A1956" w:rsidP="007C7392">
            <w:pPr>
              <w:jc w:val="center"/>
            </w:pPr>
            <w:r>
              <w:t>10</w:t>
            </w:r>
          </w:p>
        </w:tc>
      </w:tr>
      <w:tr w:rsidR="006A1956" w:rsidRPr="003E5175" w14:paraId="4FF4BCC9" w14:textId="77777777" w:rsidTr="007C7392">
        <w:trPr>
          <w:trHeight w:val="172"/>
        </w:trPr>
        <w:tc>
          <w:tcPr>
            <w:tcW w:w="272" w:type="pct"/>
          </w:tcPr>
          <w:p w14:paraId="30303DCA" w14:textId="77777777" w:rsidR="006A1956" w:rsidRPr="00BA50B9" w:rsidRDefault="006A1956" w:rsidP="007C7392"/>
        </w:tc>
        <w:tc>
          <w:tcPr>
            <w:tcW w:w="201" w:type="pct"/>
          </w:tcPr>
          <w:p w14:paraId="45BF362A" w14:textId="77777777" w:rsidR="006A1956" w:rsidRDefault="006A1956" w:rsidP="007C7392">
            <w:pPr>
              <w:jc w:val="center"/>
            </w:pPr>
          </w:p>
        </w:tc>
        <w:tc>
          <w:tcPr>
            <w:tcW w:w="3648" w:type="pct"/>
          </w:tcPr>
          <w:p w14:paraId="538DC38C" w14:textId="77777777" w:rsidR="006A1956" w:rsidRPr="00BA50B9" w:rsidRDefault="006A1956" w:rsidP="007C7392">
            <w:pPr>
              <w:jc w:val="center"/>
            </w:pPr>
            <w:r w:rsidRPr="00AA17F5">
              <w:rPr>
                <w:b/>
                <w:bCs/>
              </w:rPr>
              <w:t>(OR)</w:t>
            </w:r>
          </w:p>
        </w:tc>
        <w:tc>
          <w:tcPr>
            <w:tcW w:w="338" w:type="pct"/>
          </w:tcPr>
          <w:p w14:paraId="0093A6FB" w14:textId="77777777" w:rsidR="006A1956" w:rsidRPr="00BA50B9" w:rsidRDefault="006A1956" w:rsidP="007C7392">
            <w:pPr>
              <w:jc w:val="center"/>
            </w:pPr>
          </w:p>
        </w:tc>
        <w:tc>
          <w:tcPr>
            <w:tcW w:w="271" w:type="pct"/>
          </w:tcPr>
          <w:p w14:paraId="3B79ABD9" w14:textId="77777777" w:rsidR="006A1956" w:rsidRPr="00BA50B9" w:rsidRDefault="006A1956" w:rsidP="007C7392">
            <w:pPr>
              <w:jc w:val="center"/>
            </w:pPr>
          </w:p>
        </w:tc>
        <w:tc>
          <w:tcPr>
            <w:tcW w:w="270" w:type="pct"/>
          </w:tcPr>
          <w:p w14:paraId="45C2744E" w14:textId="77777777" w:rsidR="006A1956" w:rsidRPr="00BA50B9" w:rsidRDefault="006A1956" w:rsidP="007C7392">
            <w:pPr>
              <w:jc w:val="center"/>
            </w:pPr>
          </w:p>
        </w:tc>
      </w:tr>
      <w:tr w:rsidR="006A1956" w:rsidRPr="003E5175" w14:paraId="6335F1F9" w14:textId="77777777" w:rsidTr="007C7392">
        <w:trPr>
          <w:trHeight w:val="394"/>
        </w:trPr>
        <w:tc>
          <w:tcPr>
            <w:tcW w:w="272" w:type="pct"/>
          </w:tcPr>
          <w:p w14:paraId="7AFB4CCC" w14:textId="77777777" w:rsidR="006A1956" w:rsidRPr="00BA50B9" w:rsidRDefault="006A1956" w:rsidP="007C7392">
            <w:pPr>
              <w:jc w:val="center"/>
            </w:pPr>
            <w:r>
              <w:t>4</w:t>
            </w:r>
            <w:r w:rsidRPr="00BA50B9">
              <w:t>.</w:t>
            </w:r>
          </w:p>
        </w:tc>
        <w:tc>
          <w:tcPr>
            <w:tcW w:w="201" w:type="pct"/>
          </w:tcPr>
          <w:p w14:paraId="15BE2FE3" w14:textId="77777777" w:rsidR="006A1956" w:rsidRPr="00BA50B9" w:rsidRDefault="006A1956" w:rsidP="007C7392">
            <w:pPr>
              <w:jc w:val="center"/>
            </w:pPr>
            <w:r w:rsidRPr="00BA50B9">
              <w:t>a.</w:t>
            </w:r>
          </w:p>
        </w:tc>
        <w:tc>
          <w:tcPr>
            <w:tcW w:w="3648" w:type="pct"/>
          </w:tcPr>
          <w:p w14:paraId="3C3FE205" w14:textId="77777777" w:rsidR="006A1956" w:rsidRPr="00BA50B9" w:rsidRDefault="006A1956" w:rsidP="007C7392">
            <w:pPr>
              <w:jc w:val="both"/>
            </w:pPr>
            <w:r>
              <w:t xml:space="preserve">Illustrate </w:t>
            </w:r>
            <w:r>
              <w:rPr>
                <w:i/>
              </w:rPr>
              <w:t xml:space="preserve">in </w:t>
            </w:r>
            <w:r w:rsidRPr="00FC3A4B">
              <w:rPr>
                <w:i/>
              </w:rPr>
              <w:t>situ</w:t>
            </w:r>
            <w:r w:rsidRPr="004231AA">
              <w:t xml:space="preserve"> and </w:t>
            </w:r>
            <w:r>
              <w:rPr>
                <w:i/>
              </w:rPr>
              <w:t xml:space="preserve">ex </w:t>
            </w:r>
            <w:r w:rsidRPr="00FC3A4B">
              <w:rPr>
                <w:i/>
              </w:rPr>
              <w:t>situ</w:t>
            </w:r>
            <w:r w:rsidRPr="004231AA">
              <w:t xml:space="preserve"> bioremediation of soil pollutants with examples</w:t>
            </w:r>
            <w:r>
              <w:t>.</w:t>
            </w:r>
          </w:p>
        </w:tc>
        <w:tc>
          <w:tcPr>
            <w:tcW w:w="338" w:type="pct"/>
          </w:tcPr>
          <w:p w14:paraId="79CEA963" w14:textId="77777777" w:rsidR="006A1956" w:rsidRDefault="006A1956" w:rsidP="007C7392">
            <w:pPr>
              <w:jc w:val="center"/>
            </w:pPr>
            <w:r w:rsidRPr="009B21A6">
              <w:t>CO</w:t>
            </w:r>
            <w:r>
              <w:t>4</w:t>
            </w:r>
          </w:p>
        </w:tc>
        <w:tc>
          <w:tcPr>
            <w:tcW w:w="271" w:type="pct"/>
          </w:tcPr>
          <w:p w14:paraId="0845376D" w14:textId="77777777" w:rsidR="006A1956" w:rsidRPr="00BA50B9" w:rsidRDefault="006A1956" w:rsidP="007C7392">
            <w:pPr>
              <w:jc w:val="center"/>
            </w:pPr>
            <w:r>
              <w:t>U</w:t>
            </w:r>
          </w:p>
        </w:tc>
        <w:tc>
          <w:tcPr>
            <w:tcW w:w="270" w:type="pct"/>
          </w:tcPr>
          <w:p w14:paraId="626BF8D5" w14:textId="77777777" w:rsidR="006A1956" w:rsidRPr="00BA50B9" w:rsidRDefault="006A1956" w:rsidP="007C7392">
            <w:pPr>
              <w:jc w:val="center"/>
            </w:pPr>
            <w:r>
              <w:t>15</w:t>
            </w:r>
          </w:p>
        </w:tc>
      </w:tr>
      <w:tr w:rsidR="006A1956" w:rsidRPr="003E5175" w14:paraId="6BE206E6" w14:textId="77777777" w:rsidTr="007C7392">
        <w:trPr>
          <w:trHeight w:val="394"/>
        </w:trPr>
        <w:tc>
          <w:tcPr>
            <w:tcW w:w="272" w:type="pct"/>
          </w:tcPr>
          <w:p w14:paraId="2790BB32" w14:textId="77777777" w:rsidR="006A1956" w:rsidRPr="00BA50B9" w:rsidRDefault="006A1956" w:rsidP="007C7392">
            <w:pPr>
              <w:jc w:val="center"/>
            </w:pPr>
          </w:p>
        </w:tc>
        <w:tc>
          <w:tcPr>
            <w:tcW w:w="201" w:type="pct"/>
          </w:tcPr>
          <w:p w14:paraId="766A298E" w14:textId="77777777" w:rsidR="006A1956" w:rsidRPr="00BA50B9" w:rsidRDefault="006A1956" w:rsidP="007C7392">
            <w:pPr>
              <w:jc w:val="center"/>
            </w:pPr>
            <w:r>
              <w:t>b.</w:t>
            </w:r>
          </w:p>
        </w:tc>
        <w:tc>
          <w:tcPr>
            <w:tcW w:w="3648" w:type="pct"/>
            <w:vAlign w:val="center"/>
          </w:tcPr>
          <w:p w14:paraId="61C915DC" w14:textId="77777777" w:rsidR="006A1956" w:rsidRPr="00E307C9" w:rsidRDefault="006A1956" w:rsidP="007C7392">
            <w:pPr>
              <w:jc w:val="both"/>
              <w:rPr>
                <w:noProof/>
                <w:lang w:val="en-IN" w:eastAsia="en-IN"/>
              </w:rPr>
            </w:pPr>
            <w:r>
              <w:rPr>
                <w:bCs/>
                <w:noProof/>
                <w:lang w:eastAsia="en-IN"/>
              </w:rPr>
              <w:t>Calculate the detention ti</w:t>
            </w:r>
            <w:r w:rsidRPr="00E307C9">
              <w:rPr>
                <w:bCs/>
                <w:noProof/>
                <w:lang w:eastAsia="en-IN"/>
              </w:rPr>
              <w:t xml:space="preserve">me for a  </w:t>
            </w:r>
            <w:r>
              <w:rPr>
                <w:bCs/>
                <w:noProof/>
                <w:lang w:eastAsia="en-IN"/>
              </w:rPr>
              <w:t>1,2</w:t>
            </w:r>
            <w:r w:rsidRPr="00E307C9">
              <w:rPr>
                <w:bCs/>
                <w:noProof/>
                <w:lang w:eastAsia="en-IN"/>
              </w:rPr>
              <w:t xml:space="preserve">0,000 gallon digester that receives </w:t>
            </w:r>
            <w:r>
              <w:rPr>
                <w:bCs/>
                <w:noProof/>
                <w:lang w:eastAsia="en-IN"/>
              </w:rPr>
              <w:t>3</w:t>
            </w:r>
            <w:r w:rsidRPr="00E307C9">
              <w:rPr>
                <w:bCs/>
                <w:noProof/>
                <w:lang w:eastAsia="en-IN"/>
              </w:rPr>
              <w:t>,200 gallons of sludge per day.</w:t>
            </w:r>
          </w:p>
        </w:tc>
        <w:tc>
          <w:tcPr>
            <w:tcW w:w="338" w:type="pct"/>
            <w:vAlign w:val="center"/>
          </w:tcPr>
          <w:p w14:paraId="7A587AB3" w14:textId="77777777" w:rsidR="006A1956" w:rsidRDefault="006A1956" w:rsidP="007C7392">
            <w:pPr>
              <w:jc w:val="center"/>
              <w:rPr>
                <w:color w:val="000000" w:themeColor="text1"/>
              </w:rPr>
            </w:pPr>
            <w:r>
              <w:rPr>
                <w:color w:val="000000" w:themeColor="text1"/>
              </w:rPr>
              <w:t>CO4</w:t>
            </w:r>
          </w:p>
        </w:tc>
        <w:tc>
          <w:tcPr>
            <w:tcW w:w="271" w:type="pct"/>
            <w:vAlign w:val="center"/>
          </w:tcPr>
          <w:p w14:paraId="2F6826CE" w14:textId="77777777" w:rsidR="006A1956" w:rsidRPr="00495AA3" w:rsidRDefault="006A1956" w:rsidP="007C7392">
            <w:pPr>
              <w:jc w:val="center"/>
              <w:rPr>
                <w:color w:val="000000" w:themeColor="text1"/>
              </w:rPr>
            </w:pPr>
            <w:r>
              <w:rPr>
                <w:color w:val="000000" w:themeColor="text1"/>
              </w:rPr>
              <w:t>E</w:t>
            </w:r>
          </w:p>
        </w:tc>
        <w:tc>
          <w:tcPr>
            <w:tcW w:w="270" w:type="pct"/>
            <w:vAlign w:val="center"/>
          </w:tcPr>
          <w:p w14:paraId="49A57764" w14:textId="77777777" w:rsidR="006A1956" w:rsidRDefault="006A1956" w:rsidP="007C7392">
            <w:pPr>
              <w:jc w:val="center"/>
            </w:pPr>
            <w:r>
              <w:t>5</w:t>
            </w:r>
          </w:p>
        </w:tc>
      </w:tr>
      <w:tr w:rsidR="006A1956" w:rsidRPr="003E5175" w14:paraId="7A90FD43" w14:textId="77777777" w:rsidTr="007C7392">
        <w:trPr>
          <w:trHeight w:val="244"/>
        </w:trPr>
        <w:tc>
          <w:tcPr>
            <w:tcW w:w="272" w:type="pct"/>
          </w:tcPr>
          <w:p w14:paraId="592FA202" w14:textId="77777777" w:rsidR="006A1956" w:rsidRPr="00BA50B9" w:rsidRDefault="006A1956" w:rsidP="007C7392">
            <w:pPr>
              <w:jc w:val="center"/>
            </w:pPr>
          </w:p>
        </w:tc>
        <w:tc>
          <w:tcPr>
            <w:tcW w:w="201" w:type="pct"/>
          </w:tcPr>
          <w:p w14:paraId="13671BB1" w14:textId="77777777" w:rsidR="006A1956" w:rsidRDefault="006A1956" w:rsidP="007C7392">
            <w:pPr>
              <w:jc w:val="center"/>
            </w:pPr>
          </w:p>
        </w:tc>
        <w:tc>
          <w:tcPr>
            <w:tcW w:w="3648" w:type="pct"/>
          </w:tcPr>
          <w:p w14:paraId="759E1D87" w14:textId="77777777" w:rsidR="006A1956" w:rsidRPr="00510EC4" w:rsidRDefault="006A1956" w:rsidP="007C7392">
            <w:pPr>
              <w:rPr>
                <w:bCs/>
              </w:rPr>
            </w:pPr>
          </w:p>
        </w:tc>
        <w:tc>
          <w:tcPr>
            <w:tcW w:w="338" w:type="pct"/>
          </w:tcPr>
          <w:p w14:paraId="4DDFC824" w14:textId="77777777" w:rsidR="006A1956" w:rsidRPr="009B21A6" w:rsidRDefault="006A1956" w:rsidP="007C7392">
            <w:pPr>
              <w:jc w:val="center"/>
            </w:pPr>
          </w:p>
        </w:tc>
        <w:tc>
          <w:tcPr>
            <w:tcW w:w="271" w:type="pct"/>
          </w:tcPr>
          <w:p w14:paraId="1D0DEFE9" w14:textId="77777777" w:rsidR="006A1956" w:rsidRDefault="006A1956" w:rsidP="007C7392">
            <w:pPr>
              <w:jc w:val="center"/>
            </w:pPr>
          </w:p>
        </w:tc>
        <w:tc>
          <w:tcPr>
            <w:tcW w:w="270" w:type="pct"/>
          </w:tcPr>
          <w:p w14:paraId="3AB98786" w14:textId="77777777" w:rsidR="006A1956" w:rsidRDefault="006A1956" w:rsidP="007C7392">
            <w:pPr>
              <w:jc w:val="center"/>
            </w:pPr>
          </w:p>
        </w:tc>
      </w:tr>
      <w:tr w:rsidR="006A1956" w:rsidRPr="003E5175" w14:paraId="5D647678" w14:textId="77777777" w:rsidTr="007C7392">
        <w:trPr>
          <w:trHeight w:val="394"/>
        </w:trPr>
        <w:tc>
          <w:tcPr>
            <w:tcW w:w="272" w:type="pct"/>
          </w:tcPr>
          <w:p w14:paraId="2750EE86" w14:textId="77777777" w:rsidR="006A1956" w:rsidRPr="00BA50B9" w:rsidRDefault="006A1956" w:rsidP="007C7392">
            <w:pPr>
              <w:jc w:val="center"/>
            </w:pPr>
            <w:r>
              <w:t>5</w:t>
            </w:r>
            <w:r w:rsidRPr="00BA50B9">
              <w:t>.</w:t>
            </w:r>
          </w:p>
        </w:tc>
        <w:tc>
          <w:tcPr>
            <w:tcW w:w="201" w:type="pct"/>
          </w:tcPr>
          <w:p w14:paraId="66DB55D5" w14:textId="77777777" w:rsidR="006A1956" w:rsidRPr="00BA50B9" w:rsidRDefault="006A1956" w:rsidP="007C7392">
            <w:pPr>
              <w:jc w:val="center"/>
            </w:pPr>
            <w:r w:rsidRPr="00BA50B9">
              <w:t>a.</w:t>
            </w:r>
          </w:p>
        </w:tc>
        <w:tc>
          <w:tcPr>
            <w:tcW w:w="3648" w:type="pct"/>
          </w:tcPr>
          <w:p w14:paraId="0778AD57" w14:textId="77777777" w:rsidR="006A1956" w:rsidRPr="00BA50B9" w:rsidRDefault="006A1956" w:rsidP="007C7392">
            <w:pPr>
              <w:jc w:val="both"/>
            </w:pPr>
            <w:r>
              <w:t>Analyze</w:t>
            </w:r>
            <w:r w:rsidRPr="00714A62">
              <w:t xml:space="preserve"> the harmful effects due to disposal of industrial wastes without adequate treatment and </w:t>
            </w:r>
            <w:r>
              <w:t xml:space="preserve">explain </w:t>
            </w:r>
            <w:r w:rsidRPr="00714A62">
              <w:t>how to solve problem using 3 R’s</w:t>
            </w:r>
            <w:r>
              <w:t>.</w:t>
            </w:r>
          </w:p>
        </w:tc>
        <w:tc>
          <w:tcPr>
            <w:tcW w:w="338" w:type="pct"/>
          </w:tcPr>
          <w:p w14:paraId="3B9E97BB" w14:textId="77777777" w:rsidR="006A1956" w:rsidRDefault="006A1956" w:rsidP="007C7392">
            <w:pPr>
              <w:jc w:val="center"/>
            </w:pPr>
            <w:r w:rsidRPr="009B21A6">
              <w:t>CO</w:t>
            </w:r>
            <w:r>
              <w:t>5</w:t>
            </w:r>
          </w:p>
        </w:tc>
        <w:tc>
          <w:tcPr>
            <w:tcW w:w="271" w:type="pct"/>
          </w:tcPr>
          <w:p w14:paraId="4E2FB274" w14:textId="77777777" w:rsidR="006A1956" w:rsidRPr="00BA50B9" w:rsidRDefault="006A1956" w:rsidP="007C7392">
            <w:pPr>
              <w:jc w:val="center"/>
            </w:pPr>
            <w:r>
              <w:t>A</w:t>
            </w:r>
          </w:p>
        </w:tc>
        <w:tc>
          <w:tcPr>
            <w:tcW w:w="270" w:type="pct"/>
          </w:tcPr>
          <w:p w14:paraId="16DDFDF6" w14:textId="77777777" w:rsidR="006A1956" w:rsidRPr="00BA50B9" w:rsidRDefault="006A1956" w:rsidP="007C7392">
            <w:pPr>
              <w:jc w:val="center"/>
            </w:pPr>
            <w:r>
              <w:t>15</w:t>
            </w:r>
          </w:p>
        </w:tc>
      </w:tr>
      <w:tr w:rsidR="006A1956" w:rsidRPr="003E5175" w14:paraId="66BAA727" w14:textId="77777777" w:rsidTr="007C7392">
        <w:trPr>
          <w:trHeight w:val="394"/>
        </w:trPr>
        <w:tc>
          <w:tcPr>
            <w:tcW w:w="272" w:type="pct"/>
          </w:tcPr>
          <w:p w14:paraId="7221CAF5" w14:textId="77777777" w:rsidR="006A1956" w:rsidRPr="00BA50B9" w:rsidRDefault="006A1956" w:rsidP="007C7392"/>
        </w:tc>
        <w:tc>
          <w:tcPr>
            <w:tcW w:w="201" w:type="pct"/>
          </w:tcPr>
          <w:p w14:paraId="15741264" w14:textId="77777777" w:rsidR="006A1956" w:rsidRPr="00BA50B9" w:rsidRDefault="006A1956" w:rsidP="007C7392">
            <w:pPr>
              <w:jc w:val="center"/>
            </w:pPr>
            <w:r>
              <w:t>b.</w:t>
            </w:r>
          </w:p>
        </w:tc>
        <w:tc>
          <w:tcPr>
            <w:tcW w:w="3648" w:type="pct"/>
            <w:vAlign w:val="center"/>
          </w:tcPr>
          <w:p w14:paraId="20F243B2" w14:textId="77777777" w:rsidR="006A1956" w:rsidRPr="00D91950" w:rsidRDefault="006A1956" w:rsidP="007C7392">
            <w:pPr>
              <w:autoSpaceDE w:val="0"/>
              <w:autoSpaceDN w:val="0"/>
              <w:adjustRightInd w:val="0"/>
              <w:rPr>
                <w:rFonts w:ascii="Arial" w:eastAsiaTheme="minorEastAsia" w:hAnsi="Arial" w:cstheme="minorBidi"/>
                <w:bCs/>
                <w:color w:val="008000"/>
                <w:kern w:val="24"/>
                <w:sz w:val="48"/>
                <w:szCs w:val="48"/>
                <w:lang w:eastAsia="en-IN"/>
              </w:rPr>
            </w:pPr>
            <w:r w:rsidRPr="00D91950">
              <w:rPr>
                <w:bCs/>
              </w:rPr>
              <w:t>Calculate the pounds of dry solids and the pounds of volatile solids using the given data:</w:t>
            </w:r>
            <w:r w:rsidRPr="00D91950">
              <w:rPr>
                <w:rFonts w:ascii="Arial" w:eastAsiaTheme="minorEastAsia" w:hAnsi="Arial" w:cstheme="minorBidi"/>
                <w:bCs/>
                <w:color w:val="008000"/>
                <w:kern w:val="24"/>
                <w:sz w:val="48"/>
                <w:szCs w:val="48"/>
                <w:lang w:eastAsia="en-IN"/>
              </w:rPr>
              <w:t xml:space="preserve"> </w:t>
            </w:r>
          </w:p>
          <w:p w14:paraId="091BD471" w14:textId="77777777" w:rsidR="006A1956" w:rsidRPr="00D91950" w:rsidRDefault="006A1956" w:rsidP="007C7392">
            <w:pPr>
              <w:autoSpaceDE w:val="0"/>
              <w:autoSpaceDN w:val="0"/>
              <w:adjustRightInd w:val="0"/>
              <w:rPr>
                <w:bCs/>
                <w:lang w:val="en-IN"/>
              </w:rPr>
            </w:pPr>
            <w:r w:rsidRPr="00D91950">
              <w:rPr>
                <w:bCs/>
              </w:rPr>
              <w:t>Volume of Sludge</w:t>
            </w:r>
            <w:r w:rsidRPr="00D91950">
              <w:rPr>
                <w:bCs/>
              </w:rPr>
              <w:tab/>
            </w:r>
            <w:r w:rsidRPr="00D91950">
              <w:rPr>
                <w:bCs/>
              </w:rPr>
              <w:tab/>
            </w:r>
            <w:r>
              <w:rPr>
                <w:bCs/>
              </w:rPr>
              <w:t>6,000</w:t>
            </w:r>
            <w:r w:rsidRPr="00D91950">
              <w:rPr>
                <w:bCs/>
              </w:rPr>
              <w:t xml:space="preserve"> Gallons</w:t>
            </w:r>
          </w:p>
          <w:p w14:paraId="0BB19F30" w14:textId="77777777" w:rsidR="006A1956" w:rsidRPr="00D91950" w:rsidRDefault="006A1956" w:rsidP="007C7392">
            <w:pPr>
              <w:autoSpaceDE w:val="0"/>
              <w:autoSpaceDN w:val="0"/>
              <w:adjustRightInd w:val="0"/>
              <w:rPr>
                <w:bCs/>
                <w:lang w:val="en-IN"/>
              </w:rPr>
            </w:pPr>
            <w:r w:rsidRPr="00D91950">
              <w:rPr>
                <w:bCs/>
              </w:rPr>
              <w:t>Solids Concentration</w:t>
            </w:r>
            <w:r w:rsidRPr="00D91950">
              <w:rPr>
                <w:bCs/>
              </w:rPr>
              <w:tab/>
              <w:t xml:space="preserve">            3.</w:t>
            </w:r>
            <w:r>
              <w:rPr>
                <w:bCs/>
              </w:rPr>
              <w:t>0</w:t>
            </w:r>
            <w:r w:rsidRPr="00D91950">
              <w:rPr>
                <w:bCs/>
              </w:rPr>
              <w:t>%</w:t>
            </w:r>
          </w:p>
          <w:p w14:paraId="3834A764" w14:textId="77777777" w:rsidR="006A1956" w:rsidRDefault="006A1956" w:rsidP="007C7392">
            <w:pPr>
              <w:autoSpaceDE w:val="0"/>
              <w:autoSpaceDN w:val="0"/>
              <w:adjustRightInd w:val="0"/>
            </w:pPr>
            <w:r w:rsidRPr="00D91950">
              <w:rPr>
                <w:bCs/>
              </w:rPr>
              <w:t>Volatile Solids</w:t>
            </w:r>
            <w:r w:rsidRPr="00D91950">
              <w:rPr>
                <w:bCs/>
              </w:rPr>
              <w:tab/>
            </w:r>
            <w:r w:rsidRPr="00D91950">
              <w:rPr>
                <w:bCs/>
              </w:rPr>
              <w:tab/>
            </w:r>
            <w:r>
              <w:rPr>
                <w:bCs/>
              </w:rPr>
              <w:t xml:space="preserve">            </w:t>
            </w:r>
            <w:r w:rsidRPr="00D91950">
              <w:rPr>
                <w:bCs/>
              </w:rPr>
              <w:t>7</w:t>
            </w:r>
            <w:r>
              <w:rPr>
                <w:bCs/>
              </w:rPr>
              <w:t>3</w:t>
            </w:r>
            <w:r w:rsidRPr="00D91950">
              <w:rPr>
                <w:bCs/>
              </w:rPr>
              <w:t>%</w:t>
            </w:r>
          </w:p>
        </w:tc>
        <w:tc>
          <w:tcPr>
            <w:tcW w:w="338" w:type="pct"/>
            <w:vAlign w:val="center"/>
          </w:tcPr>
          <w:p w14:paraId="57066E95" w14:textId="77777777" w:rsidR="006A1956" w:rsidRDefault="006A1956" w:rsidP="007C7392">
            <w:pPr>
              <w:jc w:val="center"/>
            </w:pPr>
            <w:r>
              <w:t>CO4</w:t>
            </w:r>
          </w:p>
        </w:tc>
        <w:tc>
          <w:tcPr>
            <w:tcW w:w="271" w:type="pct"/>
            <w:vAlign w:val="center"/>
          </w:tcPr>
          <w:p w14:paraId="2CCD405E" w14:textId="77777777" w:rsidR="006A1956" w:rsidRDefault="006A1956" w:rsidP="007C7392">
            <w:pPr>
              <w:jc w:val="center"/>
              <w:rPr>
                <w:sz w:val="22"/>
                <w:szCs w:val="22"/>
              </w:rPr>
            </w:pPr>
            <w:r>
              <w:t>E</w:t>
            </w:r>
          </w:p>
        </w:tc>
        <w:tc>
          <w:tcPr>
            <w:tcW w:w="270" w:type="pct"/>
            <w:vAlign w:val="center"/>
          </w:tcPr>
          <w:p w14:paraId="592B21C0" w14:textId="77777777" w:rsidR="006A1956" w:rsidRDefault="006A1956" w:rsidP="007C7392">
            <w:pPr>
              <w:jc w:val="center"/>
              <w:rPr>
                <w:sz w:val="22"/>
                <w:szCs w:val="22"/>
              </w:rPr>
            </w:pPr>
            <w:r>
              <w:t>5</w:t>
            </w:r>
          </w:p>
        </w:tc>
      </w:tr>
      <w:tr w:rsidR="006A1956" w:rsidRPr="003E5175" w14:paraId="2FB3DCF4" w14:textId="77777777" w:rsidTr="007C7392">
        <w:trPr>
          <w:trHeight w:val="261"/>
        </w:trPr>
        <w:tc>
          <w:tcPr>
            <w:tcW w:w="272" w:type="pct"/>
          </w:tcPr>
          <w:p w14:paraId="21AB6C4B" w14:textId="77777777" w:rsidR="006A1956" w:rsidRPr="00BA50B9" w:rsidRDefault="006A1956" w:rsidP="007C7392">
            <w:pPr>
              <w:jc w:val="center"/>
            </w:pPr>
          </w:p>
        </w:tc>
        <w:tc>
          <w:tcPr>
            <w:tcW w:w="201" w:type="pct"/>
          </w:tcPr>
          <w:p w14:paraId="48664D04" w14:textId="77777777" w:rsidR="006A1956" w:rsidRDefault="006A1956" w:rsidP="007C7392">
            <w:pPr>
              <w:jc w:val="center"/>
            </w:pPr>
          </w:p>
        </w:tc>
        <w:tc>
          <w:tcPr>
            <w:tcW w:w="3648" w:type="pct"/>
          </w:tcPr>
          <w:p w14:paraId="17A56F24" w14:textId="77777777" w:rsidR="006A1956" w:rsidRPr="00BA50B9" w:rsidRDefault="006A1956" w:rsidP="007C7392">
            <w:pPr>
              <w:jc w:val="center"/>
            </w:pPr>
            <w:r w:rsidRPr="00AA17F5">
              <w:rPr>
                <w:b/>
                <w:bCs/>
              </w:rPr>
              <w:t>(OR)</w:t>
            </w:r>
          </w:p>
        </w:tc>
        <w:tc>
          <w:tcPr>
            <w:tcW w:w="338" w:type="pct"/>
          </w:tcPr>
          <w:p w14:paraId="40A58601" w14:textId="77777777" w:rsidR="006A1956" w:rsidRPr="00BA50B9" w:rsidRDefault="006A1956" w:rsidP="007C7392">
            <w:pPr>
              <w:jc w:val="center"/>
            </w:pPr>
          </w:p>
        </w:tc>
        <w:tc>
          <w:tcPr>
            <w:tcW w:w="271" w:type="pct"/>
          </w:tcPr>
          <w:p w14:paraId="2912AA9C" w14:textId="77777777" w:rsidR="006A1956" w:rsidRPr="00BA50B9" w:rsidRDefault="006A1956" w:rsidP="007C7392">
            <w:pPr>
              <w:jc w:val="center"/>
            </w:pPr>
          </w:p>
        </w:tc>
        <w:tc>
          <w:tcPr>
            <w:tcW w:w="270" w:type="pct"/>
          </w:tcPr>
          <w:p w14:paraId="4C27D8C5" w14:textId="77777777" w:rsidR="006A1956" w:rsidRPr="00BA50B9" w:rsidRDefault="006A1956" w:rsidP="007C7392">
            <w:pPr>
              <w:jc w:val="center"/>
            </w:pPr>
          </w:p>
        </w:tc>
      </w:tr>
      <w:tr w:rsidR="006A1956" w:rsidRPr="003E5175" w14:paraId="51B1ED3F" w14:textId="77777777" w:rsidTr="007C7392">
        <w:trPr>
          <w:trHeight w:val="394"/>
        </w:trPr>
        <w:tc>
          <w:tcPr>
            <w:tcW w:w="272" w:type="pct"/>
          </w:tcPr>
          <w:p w14:paraId="223038E3" w14:textId="77777777" w:rsidR="006A1956" w:rsidRPr="00BA50B9" w:rsidRDefault="006A1956" w:rsidP="007C7392">
            <w:pPr>
              <w:jc w:val="center"/>
            </w:pPr>
            <w:r>
              <w:t>6</w:t>
            </w:r>
            <w:r w:rsidRPr="00BA50B9">
              <w:t>.</w:t>
            </w:r>
          </w:p>
        </w:tc>
        <w:tc>
          <w:tcPr>
            <w:tcW w:w="201" w:type="pct"/>
          </w:tcPr>
          <w:p w14:paraId="2F031171" w14:textId="77777777" w:rsidR="006A1956" w:rsidRPr="00BA50B9" w:rsidRDefault="006A1956" w:rsidP="007C7392">
            <w:pPr>
              <w:jc w:val="center"/>
            </w:pPr>
            <w:r w:rsidRPr="00BA50B9">
              <w:t>a.</w:t>
            </w:r>
          </w:p>
        </w:tc>
        <w:tc>
          <w:tcPr>
            <w:tcW w:w="3648" w:type="pct"/>
          </w:tcPr>
          <w:p w14:paraId="23C0DFA3" w14:textId="77777777" w:rsidR="006A1956" w:rsidRPr="00BA50B9" w:rsidRDefault="006A1956" w:rsidP="007C7392">
            <w:pPr>
              <w:jc w:val="both"/>
            </w:pPr>
            <w:r>
              <w:t>“Hazardous waste management has become essential in today social life pattern betterment” – Justify with illustration.</w:t>
            </w:r>
          </w:p>
        </w:tc>
        <w:tc>
          <w:tcPr>
            <w:tcW w:w="338" w:type="pct"/>
          </w:tcPr>
          <w:p w14:paraId="395043E9" w14:textId="77777777" w:rsidR="006A1956" w:rsidRDefault="006A1956" w:rsidP="007C7392">
            <w:pPr>
              <w:jc w:val="center"/>
            </w:pPr>
            <w:r w:rsidRPr="009B21A6">
              <w:t>CO</w:t>
            </w:r>
            <w:r>
              <w:t>5</w:t>
            </w:r>
          </w:p>
        </w:tc>
        <w:tc>
          <w:tcPr>
            <w:tcW w:w="271" w:type="pct"/>
          </w:tcPr>
          <w:p w14:paraId="574A175D" w14:textId="77777777" w:rsidR="006A1956" w:rsidRPr="00BA50B9" w:rsidRDefault="006A1956" w:rsidP="007C7392">
            <w:pPr>
              <w:jc w:val="center"/>
            </w:pPr>
            <w:r>
              <w:t>A</w:t>
            </w:r>
          </w:p>
        </w:tc>
        <w:tc>
          <w:tcPr>
            <w:tcW w:w="270" w:type="pct"/>
          </w:tcPr>
          <w:p w14:paraId="506F1CD5" w14:textId="77777777" w:rsidR="006A1956" w:rsidRPr="00BA50B9" w:rsidRDefault="006A1956" w:rsidP="007C7392">
            <w:pPr>
              <w:jc w:val="center"/>
            </w:pPr>
            <w:r>
              <w:t>10</w:t>
            </w:r>
          </w:p>
        </w:tc>
      </w:tr>
      <w:tr w:rsidR="006A1956" w:rsidRPr="003E5175" w14:paraId="00BA7214" w14:textId="77777777" w:rsidTr="007C7392">
        <w:trPr>
          <w:trHeight w:val="394"/>
        </w:trPr>
        <w:tc>
          <w:tcPr>
            <w:tcW w:w="272" w:type="pct"/>
          </w:tcPr>
          <w:p w14:paraId="31E769DF" w14:textId="77777777" w:rsidR="006A1956" w:rsidRPr="00BA50B9" w:rsidRDefault="006A1956" w:rsidP="007C7392">
            <w:pPr>
              <w:jc w:val="center"/>
            </w:pPr>
          </w:p>
        </w:tc>
        <w:tc>
          <w:tcPr>
            <w:tcW w:w="201" w:type="pct"/>
          </w:tcPr>
          <w:p w14:paraId="15D55DA4" w14:textId="77777777" w:rsidR="006A1956" w:rsidRPr="00BA50B9" w:rsidRDefault="006A1956" w:rsidP="007C7392">
            <w:pPr>
              <w:jc w:val="center"/>
            </w:pPr>
            <w:r>
              <w:t>b.</w:t>
            </w:r>
          </w:p>
        </w:tc>
        <w:tc>
          <w:tcPr>
            <w:tcW w:w="3648" w:type="pct"/>
          </w:tcPr>
          <w:p w14:paraId="357616F3" w14:textId="77777777" w:rsidR="006A1956" w:rsidRPr="00BA50B9" w:rsidRDefault="006A1956" w:rsidP="007C7392">
            <w:pPr>
              <w:jc w:val="both"/>
            </w:pPr>
            <w:r>
              <w:rPr>
                <w:rFonts w:eastAsia="Calibri"/>
                <w:color w:val="000000"/>
              </w:rPr>
              <w:t>Explain the procedure involved in industrial waste audit.</w:t>
            </w:r>
          </w:p>
        </w:tc>
        <w:tc>
          <w:tcPr>
            <w:tcW w:w="338" w:type="pct"/>
          </w:tcPr>
          <w:p w14:paraId="0E5B2EDD" w14:textId="77777777" w:rsidR="006A1956" w:rsidRDefault="006A1956" w:rsidP="007C7392">
            <w:pPr>
              <w:jc w:val="center"/>
            </w:pPr>
            <w:r w:rsidRPr="009B21A6">
              <w:t>CO</w:t>
            </w:r>
            <w:r>
              <w:t>6</w:t>
            </w:r>
          </w:p>
        </w:tc>
        <w:tc>
          <w:tcPr>
            <w:tcW w:w="271" w:type="pct"/>
          </w:tcPr>
          <w:p w14:paraId="5B218BCE" w14:textId="77777777" w:rsidR="006A1956" w:rsidRPr="00BA50B9" w:rsidRDefault="006A1956" w:rsidP="007C7392">
            <w:pPr>
              <w:jc w:val="center"/>
            </w:pPr>
            <w:r>
              <w:t>U</w:t>
            </w:r>
          </w:p>
        </w:tc>
        <w:tc>
          <w:tcPr>
            <w:tcW w:w="270" w:type="pct"/>
          </w:tcPr>
          <w:p w14:paraId="30FD4E88" w14:textId="77777777" w:rsidR="006A1956" w:rsidRPr="00BA50B9" w:rsidRDefault="006A1956" w:rsidP="007C7392">
            <w:pPr>
              <w:jc w:val="center"/>
            </w:pPr>
            <w:r>
              <w:t>10</w:t>
            </w:r>
          </w:p>
        </w:tc>
      </w:tr>
      <w:tr w:rsidR="006A1956" w:rsidRPr="003E5175" w14:paraId="69ABE0A6" w14:textId="77777777" w:rsidTr="007C7392">
        <w:trPr>
          <w:trHeight w:val="394"/>
        </w:trPr>
        <w:tc>
          <w:tcPr>
            <w:tcW w:w="272" w:type="pct"/>
          </w:tcPr>
          <w:p w14:paraId="0BB7255D" w14:textId="77777777" w:rsidR="006A1956" w:rsidRPr="00BA50B9" w:rsidRDefault="006A1956" w:rsidP="007C7392">
            <w:pPr>
              <w:jc w:val="center"/>
            </w:pPr>
          </w:p>
        </w:tc>
        <w:tc>
          <w:tcPr>
            <w:tcW w:w="201" w:type="pct"/>
          </w:tcPr>
          <w:p w14:paraId="0C2107D4" w14:textId="77777777" w:rsidR="006A1956" w:rsidRDefault="006A1956" w:rsidP="007C7392">
            <w:pPr>
              <w:jc w:val="center"/>
            </w:pPr>
          </w:p>
        </w:tc>
        <w:tc>
          <w:tcPr>
            <w:tcW w:w="3648" w:type="pct"/>
          </w:tcPr>
          <w:p w14:paraId="6A3600FB" w14:textId="77777777" w:rsidR="006A1956" w:rsidRPr="00BA50B9" w:rsidRDefault="006A1956" w:rsidP="007C7392">
            <w:pPr>
              <w:jc w:val="center"/>
            </w:pPr>
          </w:p>
        </w:tc>
        <w:tc>
          <w:tcPr>
            <w:tcW w:w="338" w:type="pct"/>
          </w:tcPr>
          <w:p w14:paraId="34D07EC7" w14:textId="77777777" w:rsidR="006A1956" w:rsidRPr="00BA50B9" w:rsidRDefault="006A1956" w:rsidP="007C7392">
            <w:pPr>
              <w:jc w:val="center"/>
            </w:pPr>
          </w:p>
        </w:tc>
        <w:tc>
          <w:tcPr>
            <w:tcW w:w="271" w:type="pct"/>
          </w:tcPr>
          <w:p w14:paraId="3D9C7581" w14:textId="77777777" w:rsidR="006A1956" w:rsidRPr="00BA50B9" w:rsidRDefault="006A1956" w:rsidP="007C7392">
            <w:pPr>
              <w:jc w:val="center"/>
            </w:pPr>
          </w:p>
        </w:tc>
        <w:tc>
          <w:tcPr>
            <w:tcW w:w="270" w:type="pct"/>
          </w:tcPr>
          <w:p w14:paraId="3654AE34" w14:textId="77777777" w:rsidR="006A1956" w:rsidRPr="00BA50B9" w:rsidRDefault="006A1956" w:rsidP="007C7392">
            <w:pPr>
              <w:jc w:val="center"/>
            </w:pPr>
          </w:p>
        </w:tc>
      </w:tr>
      <w:tr w:rsidR="006A1956" w:rsidRPr="003E5175" w14:paraId="7C635EEB" w14:textId="77777777" w:rsidTr="007C7392">
        <w:trPr>
          <w:trHeight w:val="394"/>
        </w:trPr>
        <w:tc>
          <w:tcPr>
            <w:tcW w:w="272" w:type="pct"/>
          </w:tcPr>
          <w:p w14:paraId="01D61F65" w14:textId="77777777" w:rsidR="006A1956" w:rsidRPr="00BA50B9" w:rsidRDefault="006A1956" w:rsidP="007C7392">
            <w:pPr>
              <w:jc w:val="center"/>
            </w:pPr>
            <w:r>
              <w:t>7</w:t>
            </w:r>
            <w:r w:rsidRPr="00BA50B9">
              <w:t>.</w:t>
            </w:r>
          </w:p>
        </w:tc>
        <w:tc>
          <w:tcPr>
            <w:tcW w:w="201" w:type="pct"/>
          </w:tcPr>
          <w:p w14:paraId="0E7F0610" w14:textId="77777777" w:rsidR="006A1956" w:rsidRPr="00BA50B9" w:rsidRDefault="006A1956" w:rsidP="007C7392">
            <w:pPr>
              <w:jc w:val="center"/>
            </w:pPr>
            <w:r w:rsidRPr="00BA50B9">
              <w:t>a.</w:t>
            </w:r>
          </w:p>
        </w:tc>
        <w:tc>
          <w:tcPr>
            <w:tcW w:w="3648" w:type="pct"/>
          </w:tcPr>
          <w:p w14:paraId="3A185946" w14:textId="77777777" w:rsidR="006A1956" w:rsidRPr="00BA50B9" w:rsidRDefault="006A1956" w:rsidP="007C7392">
            <w:pPr>
              <w:jc w:val="both"/>
            </w:pPr>
            <w:r>
              <w:rPr>
                <w:rFonts w:eastAsia="Calibri"/>
                <w:color w:val="000000"/>
              </w:rPr>
              <w:t>Explain the waste management approaches in the recent technological developments.</w:t>
            </w:r>
          </w:p>
        </w:tc>
        <w:tc>
          <w:tcPr>
            <w:tcW w:w="338" w:type="pct"/>
          </w:tcPr>
          <w:p w14:paraId="5325AB85" w14:textId="77777777" w:rsidR="006A1956" w:rsidRDefault="006A1956" w:rsidP="007C7392">
            <w:pPr>
              <w:jc w:val="center"/>
            </w:pPr>
            <w:r w:rsidRPr="009B21A6">
              <w:t>CO</w:t>
            </w:r>
            <w:r>
              <w:t>5</w:t>
            </w:r>
          </w:p>
        </w:tc>
        <w:tc>
          <w:tcPr>
            <w:tcW w:w="271" w:type="pct"/>
          </w:tcPr>
          <w:p w14:paraId="6731E608" w14:textId="77777777" w:rsidR="006A1956" w:rsidRPr="00BA50B9" w:rsidRDefault="006A1956" w:rsidP="007C7392">
            <w:pPr>
              <w:jc w:val="center"/>
            </w:pPr>
            <w:r>
              <w:t>An</w:t>
            </w:r>
          </w:p>
        </w:tc>
        <w:tc>
          <w:tcPr>
            <w:tcW w:w="270" w:type="pct"/>
          </w:tcPr>
          <w:p w14:paraId="00529D26" w14:textId="77777777" w:rsidR="006A1956" w:rsidRPr="00BA50B9" w:rsidRDefault="006A1956" w:rsidP="007C7392">
            <w:pPr>
              <w:jc w:val="center"/>
            </w:pPr>
            <w:r>
              <w:t>15</w:t>
            </w:r>
          </w:p>
        </w:tc>
      </w:tr>
      <w:tr w:rsidR="006A1956" w:rsidRPr="003E5175" w14:paraId="62AB6904" w14:textId="77777777" w:rsidTr="007C7392">
        <w:trPr>
          <w:trHeight w:val="394"/>
        </w:trPr>
        <w:tc>
          <w:tcPr>
            <w:tcW w:w="272" w:type="pct"/>
          </w:tcPr>
          <w:p w14:paraId="0B3D4C58" w14:textId="77777777" w:rsidR="006A1956" w:rsidRPr="00BA50B9" w:rsidRDefault="006A1956" w:rsidP="007C7392">
            <w:pPr>
              <w:jc w:val="center"/>
            </w:pPr>
          </w:p>
        </w:tc>
        <w:tc>
          <w:tcPr>
            <w:tcW w:w="201" w:type="pct"/>
          </w:tcPr>
          <w:p w14:paraId="49A68E48" w14:textId="77777777" w:rsidR="006A1956" w:rsidRPr="00BA50B9" w:rsidRDefault="006A1956" w:rsidP="007C7392">
            <w:pPr>
              <w:jc w:val="center"/>
            </w:pPr>
            <w:r>
              <w:t>b.</w:t>
            </w:r>
          </w:p>
        </w:tc>
        <w:tc>
          <w:tcPr>
            <w:tcW w:w="3648" w:type="pct"/>
          </w:tcPr>
          <w:p w14:paraId="15AD307B" w14:textId="77777777" w:rsidR="006A1956" w:rsidRPr="00510EC4" w:rsidRDefault="006A1956" w:rsidP="007C7392">
            <w:pPr>
              <w:jc w:val="both"/>
              <w:rPr>
                <w:bCs/>
              </w:rPr>
            </w:pPr>
            <w:r>
              <w:t>Write a note on reclamation of wastewater.</w:t>
            </w:r>
          </w:p>
        </w:tc>
        <w:tc>
          <w:tcPr>
            <w:tcW w:w="338" w:type="pct"/>
          </w:tcPr>
          <w:p w14:paraId="3029ADBC" w14:textId="77777777" w:rsidR="006A1956" w:rsidRPr="009B21A6" w:rsidRDefault="006A1956" w:rsidP="007C7392">
            <w:pPr>
              <w:jc w:val="center"/>
            </w:pPr>
            <w:r>
              <w:t>CO2</w:t>
            </w:r>
          </w:p>
        </w:tc>
        <w:tc>
          <w:tcPr>
            <w:tcW w:w="271" w:type="pct"/>
          </w:tcPr>
          <w:p w14:paraId="49FAD0F9" w14:textId="77777777" w:rsidR="006A1956" w:rsidRDefault="006A1956" w:rsidP="007C7392">
            <w:pPr>
              <w:jc w:val="center"/>
            </w:pPr>
            <w:r>
              <w:t>A</w:t>
            </w:r>
          </w:p>
        </w:tc>
        <w:tc>
          <w:tcPr>
            <w:tcW w:w="270" w:type="pct"/>
          </w:tcPr>
          <w:p w14:paraId="362FCBD5" w14:textId="77777777" w:rsidR="006A1956" w:rsidRDefault="006A1956" w:rsidP="007C7392">
            <w:pPr>
              <w:jc w:val="center"/>
            </w:pPr>
            <w:r>
              <w:t>5</w:t>
            </w:r>
          </w:p>
        </w:tc>
      </w:tr>
      <w:tr w:rsidR="006A1956" w:rsidRPr="003E5175" w14:paraId="04951AEB" w14:textId="77777777" w:rsidTr="007C7392">
        <w:trPr>
          <w:trHeight w:val="394"/>
        </w:trPr>
        <w:tc>
          <w:tcPr>
            <w:tcW w:w="272" w:type="pct"/>
          </w:tcPr>
          <w:p w14:paraId="64E8B8F5" w14:textId="77777777" w:rsidR="006A1956" w:rsidRPr="00BA50B9" w:rsidRDefault="006A1956" w:rsidP="007C7392">
            <w:pPr>
              <w:jc w:val="center"/>
            </w:pPr>
          </w:p>
        </w:tc>
        <w:tc>
          <w:tcPr>
            <w:tcW w:w="201" w:type="pct"/>
          </w:tcPr>
          <w:p w14:paraId="4F0C8E88" w14:textId="77777777" w:rsidR="006A1956" w:rsidRDefault="006A1956" w:rsidP="007C7392">
            <w:pPr>
              <w:jc w:val="center"/>
            </w:pPr>
          </w:p>
        </w:tc>
        <w:tc>
          <w:tcPr>
            <w:tcW w:w="3648" w:type="pct"/>
          </w:tcPr>
          <w:p w14:paraId="2FC4D717" w14:textId="77777777" w:rsidR="006A1956" w:rsidRPr="00510EC4" w:rsidRDefault="006A1956" w:rsidP="007C7392">
            <w:pPr>
              <w:jc w:val="center"/>
              <w:rPr>
                <w:bCs/>
              </w:rPr>
            </w:pPr>
            <w:r w:rsidRPr="00AA17F5">
              <w:rPr>
                <w:b/>
                <w:bCs/>
              </w:rPr>
              <w:t>(OR)</w:t>
            </w:r>
          </w:p>
        </w:tc>
        <w:tc>
          <w:tcPr>
            <w:tcW w:w="338" w:type="pct"/>
          </w:tcPr>
          <w:p w14:paraId="2D7C6579" w14:textId="77777777" w:rsidR="006A1956" w:rsidRPr="009B21A6" w:rsidRDefault="006A1956" w:rsidP="007C7392">
            <w:pPr>
              <w:jc w:val="center"/>
            </w:pPr>
          </w:p>
        </w:tc>
        <w:tc>
          <w:tcPr>
            <w:tcW w:w="271" w:type="pct"/>
          </w:tcPr>
          <w:p w14:paraId="184D9DD0" w14:textId="77777777" w:rsidR="006A1956" w:rsidRDefault="006A1956" w:rsidP="007C7392">
            <w:pPr>
              <w:jc w:val="center"/>
            </w:pPr>
          </w:p>
        </w:tc>
        <w:tc>
          <w:tcPr>
            <w:tcW w:w="270" w:type="pct"/>
          </w:tcPr>
          <w:p w14:paraId="74ABF9A5" w14:textId="77777777" w:rsidR="006A1956" w:rsidRDefault="006A1956" w:rsidP="007C7392">
            <w:pPr>
              <w:jc w:val="center"/>
            </w:pPr>
          </w:p>
        </w:tc>
      </w:tr>
      <w:tr w:rsidR="006A1956" w:rsidRPr="003E5175" w14:paraId="13C5D55C" w14:textId="77777777" w:rsidTr="007C7392">
        <w:trPr>
          <w:trHeight w:val="394"/>
        </w:trPr>
        <w:tc>
          <w:tcPr>
            <w:tcW w:w="272" w:type="pct"/>
          </w:tcPr>
          <w:p w14:paraId="6736531B" w14:textId="77777777" w:rsidR="006A1956" w:rsidRPr="00BA50B9" w:rsidRDefault="006A1956" w:rsidP="007C7392">
            <w:pPr>
              <w:jc w:val="center"/>
            </w:pPr>
            <w:r>
              <w:t>8</w:t>
            </w:r>
            <w:r w:rsidRPr="00BA50B9">
              <w:t>.</w:t>
            </w:r>
          </w:p>
        </w:tc>
        <w:tc>
          <w:tcPr>
            <w:tcW w:w="201" w:type="pct"/>
          </w:tcPr>
          <w:p w14:paraId="2A1F1351" w14:textId="77777777" w:rsidR="006A1956" w:rsidRDefault="006A1956" w:rsidP="007C7392">
            <w:pPr>
              <w:jc w:val="center"/>
            </w:pPr>
            <w:r w:rsidRPr="00BA50B9">
              <w:t>a.</w:t>
            </w:r>
          </w:p>
        </w:tc>
        <w:tc>
          <w:tcPr>
            <w:tcW w:w="3648" w:type="pct"/>
          </w:tcPr>
          <w:p w14:paraId="0534E278" w14:textId="77777777" w:rsidR="006A1956" w:rsidRPr="00BA50B9" w:rsidRDefault="006A1956" w:rsidP="007C7392">
            <w:pPr>
              <w:jc w:val="both"/>
            </w:pPr>
            <w:r>
              <w:t>Evaluate the effects of industrial effluents on streams, land, sewage treatment plants and human health.</w:t>
            </w:r>
          </w:p>
        </w:tc>
        <w:tc>
          <w:tcPr>
            <w:tcW w:w="338" w:type="pct"/>
          </w:tcPr>
          <w:p w14:paraId="58E0D97A" w14:textId="77777777" w:rsidR="006A1956" w:rsidRDefault="006A1956" w:rsidP="007C7392">
            <w:pPr>
              <w:jc w:val="center"/>
            </w:pPr>
            <w:r w:rsidRPr="009B21A6">
              <w:t>CO</w:t>
            </w:r>
            <w:r>
              <w:t>4</w:t>
            </w:r>
          </w:p>
        </w:tc>
        <w:tc>
          <w:tcPr>
            <w:tcW w:w="271" w:type="pct"/>
          </w:tcPr>
          <w:p w14:paraId="45040CE3" w14:textId="77777777" w:rsidR="006A1956" w:rsidRPr="00BA50B9" w:rsidRDefault="006A1956" w:rsidP="007C7392">
            <w:pPr>
              <w:jc w:val="center"/>
            </w:pPr>
            <w:r>
              <w:t>A</w:t>
            </w:r>
          </w:p>
        </w:tc>
        <w:tc>
          <w:tcPr>
            <w:tcW w:w="270" w:type="pct"/>
          </w:tcPr>
          <w:p w14:paraId="476F4C10" w14:textId="77777777" w:rsidR="006A1956" w:rsidRPr="00BA50B9" w:rsidRDefault="006A1956" w:rsidP="007C7392">
            <w:pPr>
              <w:jc w:val="center"/>
            </w:pPr>
            <w:r>
              <w:t>10</w:t>
            </w:r>
          </w:p>
        </w:tc>
      </w:tr>
      <w:tr w:rsidR="006A1956" w:rsidRPr="003E5175" w14:paraId="794EFD90" w14:textId="77777777" w:rsidTr="007C7392">
        <w:trPr>
          <w:trHeight w:val="394"/>
        </w:trPr>
        <w:tc>
          <w:tcPr>
            <w:tcW w:w="272" w:type="pct"/>
          </w:tcPr>
          <w:p w14:paraId="2796F234" w14:textId="77777777" w:rsidR="006A1956" w:rsidRPr="00BA50B9" w:rsidRDefault="006A1956" w:rsidP="007C7392">
            <w:pPr>
              <w:jc w:val="center"/>
            </w:pPr>
          </w:p>
        </w:tc>
        <w:tc>
          <w:tcPr>
            <w:tcW w:w="201" w:type="pct"/>
          </w:tcPr>
          <w:p w14:paraId="64D68F2D" w14:textId="77777777" w:rsidR="006A1956" w:rsidRDefault="006A1956" w:rsidP="007C7392">
            <w:pPr>
              <w:jc w:val="center"/>
            </w:pPr>
            <w:r>
              <w:t>b.</w:t>
            </w:r>
          </w:p>
        </w:tc>
        <w:tc>
          <w:tcPr>
            <w:tcW w:w="3648" w:type="pct"/>
          </w:tcPr>
          <w:p w14:paraId="163FACD5" w14:textId="77777777" w:rsidR="006A1956" w:rsidRPr="00510EC4" w:rsidRDefault="006A1956" w:rsidP="007C7392">
            <w:pPr>
              <w:jc w:val="both"/>
              <w:rPr>
                <w:bCs/>
              </w:rPr>
            </w:pPr>
            <w:r>
              <w:t xml:space="preserve">Describe the production process of compositing and </w:t>
            </w:r>
            <w:r w:rsidRPr="007D341F">
              <w:t xml:space="preserve">vermicomposting </w:t>
            </w:r>
            <w:r>
              <w:t>in</w:t>
            </w:r>
            <w:r w:rsidRPr="007D341F">
              <w:t xml:space="preserve"> solid waste management</w:t>
            </w:r>
            <w:r>
              <w:t>.</w:t>
            </w:r>
          </w:p>
        </w:tc>
        <w:tc>
          <w:tcPr>
            <w:tcW w:w="338" w:type="pct"/>
          </w:tcPr>
          <w:p w14:paraId="23D6280B" w14:textId="77777777" w:rsidR="006A1956" w:rsidRPr="009B21A6" w:rsidRDefault="006A1956" w:rsidP="007C7392">
            <w:pPr>
              <w:jc w:val="center"/>
            </w:pPr>
            <w:r>
              <w:t>CO6</w:t>
            </w:r>
          </w:p>
        </w:tc>
        <w:tc>
          <w:tcPr>
            <w:tcW w:w="271" w:type="pct"/>
          </w:tcPr>
          <w:p w14:paraId="69CAFE78" w14:textId="77777777" w:rsidR="006A1956" w:rsidRDefault="006A1956" w:rsidP="007C7392">
            <w:pPr>
              <w:jc w:val="center"/>
            </w:pPr>
            <w:r>
              <w:t>U</w:t>
            </w:r>
          </w:p>
        </w:tc>
        <w:tc>
          <w:tcPr>
            <w:tcW w:w="270" w:type="pct"/>
          </w:tcPr>
          <w:p w14:paraId="2B911E95" w14:textId="77777777" w:rsidR="006A1956" w:rsidRDefault="006A1956" w:rsidP="007C7392">
            <w:pPr>
              <w:jc w:val="center"/>
            </w:pPr>
            <w:r>
              <w:t xml:space="preserve"> 10</w:t>
            </w:r>
          </w:p>
        </w:tc>
      </w:tr>
      <w:tr w:rsidR="006A1956" w:rsidRPr="003E5175" w14:paraId="379B92B0" w14:textId="77777777" w:rsidTr="007C7392">
        <w:trPr>
          <w:trHeight w:val="292"/>
        </w:trPr>
        <w:tc>
          <w:tcPr>
            <w:tcW w:w="5000" w:type="pct"/>
            <w:gridSpan w:val="6"/>
            <w:vAlign w:val="center"/>
          </w:tcPr>
          <w:p w14:paraId="6662696F" w14:textId="77777777" w:rsidR="006A1956" w:rsidRPr="003E5175" w:rsidRDefault="006A1956" w:rsidP="007C739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873A55B" w14:textId="77777777" w:rsidR="006A1956" w:rsidRPr="003E5175" w:rsidRDefault="006A1956" w:rsidP="007C7392">
            <w:pPr>
              <w:contextualSpacing/>
              <w:jc w:val="center"/>
            </w:pPr>
            <w:r w:rsidRPr="003E5175">
              <w:rPr>
                <w:b/>
                <w:bCs/>
              </w:rPr>
              <w:t>COMPULSORY QUESTION</w:t>
            </w:r>
          </w:p>
        </w:tc>
      </w:tr>
      <w:tr w:rsidR="006A1956" w:rsidRPr="003E5175" w14:paraId="20AAD485" w14:textId="77777777" w:rsidTr="007C7392">
        <w:trPr>
          <w:trHeight w:val="394"/>
        </w:trPr>
        <w:tc>
          <w:tcPr>
            <w:tcW w:w="272" w:type="pct"/>
          </w:tcPr>
          <w:p w14:paraId="665742BA" w14:textId="77777777" w:rsidR="006A1956" w:rsidRPr="00BA50B9" w:rsidRDefault="006A1956" w:rsidP="007C7392">
            <w:pPr>
              <w:jc w:val="center"/>
            </w:pPr>
            <w:r>
              <w:t>9</w:t>
            </w:r>
            <w:r w:rsidRPr="00BA50B9">
              <w:t>.</w:t>
            </w:r>
          </w:p>
        </w:tc>
        <w:tc>
          <w:tcPr>
            <w:tcW w:w="201" w:type="pct"/>
          </w:tcPr>
          <w:p w14:paraId="3CA7BCC7" w14:textId="77777777" w:rsidR="006A1956" w:rsidRPr="00BA50B9" w:rsidRDefault="006A1956" w:rsidP="007C7392">
            <w:pPr>
              <w:jc w:val="center"/>
            </w:pPr>
            <w:r w:rsidRPr="00BA50B9">
              <w:t>a.</w:t>
            </w:r>
          </w:p>
        </w:tc>
        <w:tc>
          <w:tcPr>
            <w:tcW w:w="3648" w:type="pct"/>
          </w:tcPr>
          <w:p w14:paraId="0A01E4A7" w14:textId="77777777" w:rsidR="006A1956" w:rsidRPr="00BA50B9" w:rsidRDefault="006A1956" w:rsidP="007C7392">
            <w:pPr>
              <w:jc w:val="both"/>
            </w:pPr>
            <w:r>
              <w:rPr>
                <w:rFonts w:eastAsia="Calibri"/>
                <w:color w:val="000000"/>
              </w:rPr>
              <w:t>Explain</w:t>
            </w:r>
            <w:r w:rsidRPr="00660E60">
              <w:rPr>
                <w:rFonts w:eastAsia="Calibri"/>
                <w:color w:val="000000"/>
              </w:rPr>
              <w:t xml:space="preserve"> how microbial populations can be promoted to degrade xenobiotic hydrocarbon </w:t>
            </w:r>
            <w:r>
              <w:rPr>
                <w:rFonts w:eastAsia="Calibri"/>
                <w:color w:val="000000"/>
              </w:rPr>
              <w:t xml:space="preserve">and recalcitrant </w:t>
            </w:r>
            <w:r w:rsidRPr="00660E60">
              <w:rPr>
                <w:rFonts w:eastAsia="Calibri"/>
                <w:color w:val="000000"/>
              </w:rPr>
              <w:t>compounds</w:t>
            </w:r>
            <w:r>
              <w:t>.</w:t>
            </w:r>
          </w:p>
        </w:tc>
        <w:tc>
          <w:tcPr>
            <w:tcW w:w="338" w:type="pct"/>
          </w:tcPr>
          <w:p w14:paraId="05ADA3A7" w14:textId="77777777" w:rsidR="006A1956" w:rsidRDefault="006A1956" w:rsidP="007C7392">
            <w:pPr>
              <w:jc w:val="center"/>
            </w:pPr>
            <w:r w:rsidRPr="009B21A6">
              <w:t>CO</w:t>
            </w:r>
            <w:r>
              <w:t>6</w:t>
            </w:r>
          </w:p>
        </w:tc>
        <w:tc>
          <w:tcPr>
            <w:tcW w:w="271" w:type="pct"/>
          </w:tcPr>
          <w:p w14:paraId="716BEDFE" w14:textId="77777777" w:rsidR="006A1956" w:rsidRPr="00BA50B9" w:rsidRDefault="006A1956" w:rsidP="007C7392">
            <w:pPr>
              <w:jc w:val="center"/>
            </w:pPr>
            <w:r>
              <w:t>A</w:t>
            </w:r>
          </w:p>
        </w:tc>
        <w:tc>
          <w:tcPr>
            <w:tcW w:w="270" w:type="pct"/>
          </w:tcPr>
          <w:p w14:paraId="54962F8B" w14:textId="77777777" w:rsidR="006A1956" w:rsidRPr="00BA50B9" w:rsidRDefault="006A1956" w:rsidP="007C7392">
            <w:pPr>
              <w:jc w:val="center"/>
            </w:pPr>
            <w:r>
              <w:t>15</w:t>
            </w:r>
          </w:p>
        </w:tc>
      </w:tr>
      <w:tr w:rsidR="006A1956" w:rsidRPr="003E5175" w14:paraId="3A487FC7" w14:textId="77777777" w:rsidTr="007C7392">
        <w:trPr>
          <w:trHeight w:val="394"/>
        </w:trPr>
        <w:tc>
          <w:tcPr>
            <w:tcW w:w="272" w:type="pct"/>
          </w:tcPr>
          <w:p w14:paraId="54A7B0CE" w14:textId="77777777" w:rsidR="006A1956" w:rsidRPr="00BA50B9" w:rsidRDefault="006A1956" w:rsidP="007C7392">
            <w:pPr>
              <w:jc w:val="center"/>
            </w:pPr>
          </w:p>
        </w:tc>
        <w:tc>
          <w:tcPr>
            <w:tcW w:w="201" w:type="pct"/>
          </w:tcPr>
          <w:p w14:paraId="4036BB68" w14:textId="77777777" w:rsidR="006A1956" w:rsidRPr="00BA50B9" w:rsidRDefault="006A1956" w:rsidP="007C7392">
            <w:pPr>
              <w:jc w:val="center"/>
            </w:pPr>
            <w:r>
              <w:t>b.</w:t>
            </w:r>
          </w:p>
        </w:tc>
        <w:tc>
          <w:tcPr>
            <w:tcW w:w="3648" w:type="pct"/>
          </w:tcPr>
          <w:p w14:paraId="0EC06631" w14:textId="77777777" w:rsidR="006A1956" w:rsidRPr="00510EC4" w:rsidRDefault="006A1956" w:rsidP="007C7392">
            <w:pPr>
              <w:jc w:val="both"/>
              <w:rPr>
                <w:bCs/>
              </w:rPr>
            </w:pPr>
            <w:r>
              <w:rPr>
                <w:bCs/>
              </w:rPr>
              <w:t>Illustrate the process involved for the recovery of byproducts from industrial wastes.</w:t>
            </w:r>
          </w:p>
        </w:tc>
        <w:tc>
          <w:tcPr>
            <w:tcW w:w="338" w:type="pct"/>
          </w:tcPr>
          <w:p w14:paraId="061D1E60" w14:textId="77777777" w:rsidR="006A1956" w:rsidRPr="009B21A6" w:rsidRDefault="006A1956" w:rsidP="007C7392">
            <w:pPr>
              <w:jc w:val="center"/>
            </w:pPr>
            <w:r>
              <w:t>CO6</w:t>
            </w:r>
          </w:p>
        </w:tc>
        <w:tc>
          <w:tcPr>
            <w:tcW w:w="271" w:type="pct"/>
          </w:tcPr>
          <w:p w14:paraId="262301AC" w14:textId="77777777" w:rsidR="006A1956" w:rsidRDefault="006A1956" w:rsidP="007C7392">
            <w:pPr>
              <w:jc w:val="center"/>
            </w:pPr>
            <w:r>
              <w:t>An</w:t>
            </w:r>
          </w:p>
        </w:tc>
        <w:tc>
          <w:tcPr>
            <w:tcW w:w="270" w:type="pct"/>
          </w:tcPr>
          <w:p w14:paraId="2803F130" w14:textId="77777777" w:rsidR="006A1956" w:rsidRDefault="006A1956" w:rsidP="007C7392">
            <w:pPr>
              <w:jc w:val="center"/>
            </w:pPr>
            <w:r>
              <w:t>5</w:t>
            </w:r>
          </w:p>
        </w:tc>
      </w:tr>
    </w:tbl>
    <w:p w14:paraId="0A5AB7C2" w14:textId="77777777" w:rsidR="006A1956" w:rsidRDefault="006A1956" w:rsidP="007C7392">
      <w:pPr>
        <w:jc w:val="center"/>
        <w:rPr>
          <w:b/>
          <w:bCs/>
        </w:rPr>
      </w:pPr>
    </w:p>
    <w:p w14:paraId="5548455F" w14:textId="77777777" w:rsidR="006A1956" w:rsidRDefault="006A195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9A3AAE" w14:textId="77777777" w:rsidR="006A1956" w:rsidRPr="003E5175" w:rsidRDefault="006A1956" w:rsidP="007C7392">
      <w:pPr>
        <w:contextualSpacing/>
      </w:pPr>
    </w:p>
    <w:tbl>
      <w:tblPr>
        <w:tblStyle w:val="TableGrid"/>
        <w:tblW w:w="9067" w:type="dxa"/>
        <w:jc w:val="center"/>
        <w:tblLook w:val="04A0" w:firstRow="1" w:lastRow="0" w:firstColumn="1" w:lastColumn="0" w:noHBand="0" w:noVBand="1"/>
      </w:tblPr>
      <w:tblGrid>
        <w:gridCol w:w="704"/>
        <w:gridCol w:w="8363"/>
      </w:tblGrid>
      <w:tr w:rsidR="006A1956" w:rsidRPr="003E5175" w14:paraId="520524AC" w14:textId="77777777" w:rsidTr="007C7392">
        <w:trPr>
          <w:trHeight w:val="277"/>
          <w:jc w:val="center"/>
        </w:trPr>
        <w:tc>
          <w:tcPr>
            <w:tcW w:w="704" w:type="dxa"/>
          </w:tcPr>
          <w:p w14:paraId="47CA1800" w14:textId="77777777" w:rsidR="006A1956" w:rsidRPr="003E5175" w:rsidRDefault="006A1956" w:rsidP="007C7392">
            <w:pPr>
              <w:contextualSpacing/>
            </w:pPr>
          </w:p>
        </w:tc>
        <w:tc>
          <w:tcPr>
            <w:tcW w:w="8363" w:type="dxa"/>
          </w:tcPr>
          <w:p w14:paraId="2F079C55" w14:textId="77777777" w:rsidR="006A1956" w:rsidRPr="003E5175" w:rsidRDefault="006A1956" w:rsidP="007C7392">
            <w:pPr>
              <w:contextualSpacing/>
              <w:jc w:val="center"/>
              <w:rPr>
                <w:b/>
              </w:rPr>
            </w:pPr>
            <w:r w:rsidRPr="003E5175">
              <w:rPr>
                <w:b/>
              </w:rPr>
              <w:t>COURSE OUTCOMES</w:t>
            </w:r>
          </w:p>
        </w:tc>
      </w:tr>
      <w:tr w:rsidR="006A1956" w:rsidRPr="003E5175" w14:paraId="7F85A7E2" w14:textId="77777777" w:rsidTr="007C7392">
        <w:trPr>
          <w:trHeight w:val="277"/>
          <w:jc w:val="center"/>
        </w:trPr>
        <w:tc>
          <w:tcPr>
            <w:tcW w:w="704" w:type="dxa"/>
          </w:tcPr>
          <w:p w14:paraId="2A5CB260" w14:textId="77777777" w:rsidR="006A1956" w:rsidRPr="003E5175" w:rsidRDefault="006A1956" w:rsidP="007C7392">
            <w:pPr>
              <w:contextualSpacing/>
            </w:pPr>
            <w:r w:rsidRPr="003E5175">
              <w:t>CO1</w:t>
            </w:r>
          </w:p>
        </w:tc>
        <w:tc>
          <w:tcPr>
            <w:tcW w:w="8363" w:type="dxa"/>
          </w:tcPr>
          <w:p w14:paraId="4133E930" w14:textId="77777777" w:rsidR="006A1956" w:rsidRPr="006410F7" w:rsidRDefault="006A1956" w:rsidP="007C7392">
            <w:pPr>
              <w:jc w:val="both"/>
              <w:textAlignment w:val="baseline"/>
            </w:pPr>
            <w:r>
              <w:rPr>
                <w:lang w:eastAsia="en-IN"/>
              </w:rPr>
              <w:t>List different industrially relevant waste and their challenges in management.</w:t>
            </w:r>
          </w:p>
        </w:tc>
      </w:tr>
      <w:tr w:rsidR="006A1956" w:rsidRPr="003E5175" w14:paraId="72A8CE04" w14:textId="77777777" w:rsidTr="007C7392">
        <w:trPr>
          <w:trHeight w:val="277"/>
          <w:jc w:val="center"/>
        </w:trPr>
        <w:tc>
          <w:tcPr>
            <w:tcW w:w="704" w:type="dxa"/>
          </w:tcPr>
          <w:p w14:paraId="458673F3" w14:textId="77777777" w:rsidR="006A1956" w:rsidRPr="003E5175" w:rsidRDefault="006A1956" w:rsidP="007C7392">
            <w:pPr>
              <w:contextualSpacing/>
            </w:pPr>
            <w:r w:rsidRPr="003E5175">
              <w:t>CO2</w:t>
            </w:r>
          </w:p>
        </w:tc>
        <w:tc>
          <w:tcPr>
            <w:tcW w:w="8363" w:type="dxa"/>
          </w:tcPr>
          <w:p w14:paraId="521B0C04" w14:textId="77777777" w:rsidR="006A1956" w:rsidRPr="006410F7" w:rsidRDefault="006A1956" w:rsidP="007C7392">
            <w:pPr>
              <w:jc w:val="both"/>
              <w:textAlignment w:val="baseline"/>
            </w:pPr>
            <w:r>
              <w:rPr>
                <w:lang w:eastAsia="en-IN"/>
              </w:rPr>
              <w:t>Learn suitability of available treatment options depending on nature of waste.</w:t>
            </w:r>
          </w:p>
        </w:tc>
      </w:tr>
      <w:tr w:rsidR="006A1956" w:rsidRPr="003E5175" w14:paraId="1C2E6C7E" w14:textId="77777777" w:rsidTr="007C7392">
        <w:trPr>
          <w:trHeight w:val="277"/>
          <w:jc w:val="center"/>
        </w:trPr>
        <w:tc>
          <w:tcPr>
            <w:tcW w:w="704" w:type="dxa"/>
          </w:tcPr>
          <w:p w14:paraId="50F4641E" w14:textId="77777777" w:rsidR="006A1956" w:rsidRPr="003E5175" w:rsidRDefault="006A1956" w:rsidP="007C7392">
            <w:pPr>
              <w:contextualSpacing/>
            </w:pPr>
            <w:r w:rsidRPr="003E5175">
              <w:t>CO3</w:t>
            </w:r>
          </w:p>
        </w:tc>
        <w:tc>
          <w:tcPr>
            <w:tcW w:w="8363" w:type="dxa"/>
          </w:tcPr>
          <w:p w14:paraId="4AB1A5B2" w14:textId="77777777" w:rsidR="006A1956" w:rsidRPr="006410F7" w:rsidRDefault="006A1956" w:rsidP="007C7392">
            <w:pPr>
              <w:jc w:val="both"/>
              <w:textAlignment w:val="baseline"/>
            </w:pPr>
            <w:r>
              <w:rPr>
                <w:lang w:eastAsia="en-IN"/>
              </w:rPr>
              <w:t>Make use of bio-chemical reactions to develop optimal treatment system.</w:t>
            </w:r>
          </w:p>
        </w:tc>
      </w:tr>
      <w:tr w:rsidR="006A1956" w:rsidRPr="003E5175" w14:paraId="56F34B50" w14:textId="77777777" w:rsidTr="007C7392">
        <w:trPr>
          <w:trHeight w:val="277"/>
          <w:jc w:val="center"/>
        </w:trPr>
        <w:tc>
          <w:tcPr>
            <w:tcW w:w="704" w:type="dxa"/>
          </w:tcPr>
          <w:p w14:paraId="3C04D48C" w14:textId="77777777" w:rsidR="006A1956" w:rsidRPr="003E5175" w:rsidRDefault="006A1956" w:rsidP="007C7392">
            <w:pPr>
              <w:contextualSpacing/>
            </w:pPr>
            <w:r w:rsidRPr="003E5175">
              <w:t>CO4</w:t>
            </w:r>
          </w:p>
        </w:tc>
        <w:tc>
          <w:tcPr>
            <w:tcW w:w="8363" w:type="dxa"/>
          </w:tcPr>
          <w:p w14:paraId="205AD03C" w14:textId="77777777" w:rsidR="006A1956" w:rsidRPr="006410F7" w:rsidRDefault="006A1956" w:rsidP="007C7392">
            <w:pPr>
              <w:jc w:val="both"/>
              <w:textAlignment w:val="baseline"/>
            </w:pPr>
            <w:r>
              <w:rPr>
                <w:lang w:eastAsia="en-IN"/>
              </w:rPr>
              <w:t>Examine energy and eco-friendly of solid waste and wastewater treatment.</w:t>
            </w:r>
          </w:p>
        </w:tc>
      </w:tr>
      <w:tr w:rsidR="006A1956" w:rsidRPr="003E5175" w14:paraId="62902D23" w14:textId="77777777" w:rsidTr="007C7392">
        <w:trPr>
          <w:trHeight w:val="277"/>
          <w:jc w:val="center"/>
        </w:trPr>
        <w:tc>
          <w:tcPr>
            <w:tcW w:w="704" w:type="dxa"/>
          </w:tcPr>
          <w:p w14:paraId="4E9D1AC5" w14:textId="77777777" w:rsidR="006A1956" w:rsidRPr="003E5175" w:rsidRDefault="006A1956" w:rsidP="007C7392">
            <w:pPr>
              <w:contextualSpacing/>
            </w:pPr>
            <w:r w:rsidRPr="003E5175">
              <w:t>CO5</w:t>
            </w:r>
          </w:p>
        </w:tc>
        <w:tc>
          <w:tcPr>
            <w:tcW w:w="8363" w:type="dxa"/>
          </w:tcPr>
          <w:p w14:paraId="7C18E82E" w14:textId="77777777" w:rsidR="006A1956" w:rsidRPr="006410F7" w:rsidRDefault="006A1956" w:rsidP="007C7392">
            <w:pPr>
              <w:jc w:val="both"/>
              <w:textAlignment w:val="baseline"/>
            </w:pPr>
            <w:r>
              <w:rPr>
                <w:lang w:eastAsia="en-IN"/>
              </w:rPr>
              <w:t>Recommend advanced treatment technologies with different industrial scenarios.</w:t>
            </w:r>
          </w:p>
        </w:tc>
      </w:tr>
      <w:tr w:rsidR="006A1956" w:rsidRPr="003E5175" w14:paraId="4964B08F" w14:textId="77777777" w:rsidTr="007C7392">
        <w:trPr>
          <w:trHeight w:val="277"/>
          <w:jc w:val="center"/>
        </w:trPr>
        <w:tc>
          <w:tcPr>
            <w:tcW w:w="704" w:type="dxa"/>
          </w:tcPr>
          <w:p w14:paraId="50207E71" w14:textId="77777777" w:rsidR="006A1956" w:rsidRPr="003E5175" w:rsidRDefault="006A1956" w:rsidP="007C7392">
            <w:pPr>
              <w:contextualSpacing/>
            </w:pPr>
            <w:r w:rsidRPr="003E5175">
              <w:t>CO6</w:t>
            </w:r>
          </w:p>
        </w:tc>
        <w:tc>
          <w:tcPr>
            <w:tcW w:w="8363" w:type="dxa"/>
          </w:tcPr>
          <w:p w14:paraId="099F9004" w14:textId="77777777" w:rsidR="006A1956" w:rsidRPr="006410F7" w:rsidRDefault="006A1956" w:rsidP="007C7392">
            <w:pPr>
              <w:jc w:val="both"/>
              <w:textAlignment w:val="baseline"/>
            </w:pPr>
            <w:r>
              <w:rPr>
                <w:lang w:eastAsia="en-IN"/>
              </w:rPr>
              <w:t>Formulate cleaner production and waste management technologies.</w:t>
            </w:r>
          </w:p>
        </w:tc>
      </w:tr>
    </w:tbl>
    <w:p w14:paraId="36D64640" w14:textId="77777777" w:rsidR="006A1956" w:rsidRPr="003E5175" w:rsidRDefault="006A1956" w:rsidP="007C7392">
      <w:pPr>
        <w:contextualSpacing/>
      </w:pPr>
    </w:p>
    <w:p w14:paraId="5551D918" w14:textId="77777777" w:rsidR="006A1956" w:rsidRPr="003E5175" w:rsidRDefault="006A1956" w:rsidP="007C7392">
      <w:pPr>
        <w:contextualSpacing/>
      </w:pPr>
    </w:p>
    <w:p w14:paraId="4C1056D3" w14:textId="77777777" w:rsidR="006A1956" w:rsidRDefault="006A1956">
      <w:pPr>
        <w:spacing w:after="200" w:line="276" w:lineRule="auto"/>
        <w:rPr>
          <w:rFonts w:ascii="Arial" w:hAnsi="Arial" w:cs="Arial"/>
          <w:bCs/>
          <w:noProof/>
        </w:rPr>
      </w:pPr>
      <w:r>
        <w:rPr>
          <w:rFonts w:ascii="Arial" w:hAnsi="Arial" w:cs="Arial"/>
          <w:bCs/>
          <w:noProof/>
        </w:rPr>
        <w:br w:type="page"/>
      </w:r>
    </w:p>
    <w:p w14:paraId="2AE11C21" w14:textId="4E5272F1"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712324DE" wp14:editId="6C4A52C7">
            <wp:extent cx="5734050" cy="838200"/>
            <wp:effectExtent l="0" t="0" r="0" b="0"/>
            <wp:docPr id="59" name="Picture 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00E506" w14:textId="77777777" w:rsidR="006A1956" w:rsidRDefault="006A1956" w:rsidP="00035C9C">
      <w:pPr>
        <w:jc w:val="center"/>
        <w:rPr>
          <w:b/>
          <w:bCs/>
        </w:rPr>
      </w:pPr>
    </w:p>
    <w:p w14:paraId="525ED226" w14:textId="77777777" w:rsidR="006A1956" w:rsidRDefault="006A1956" w:rsidP="00035C9C">
      <w:pPr>
        <w:jc w:val="center"/>
        <w:rPr>
          <w:b/>
          <w:bCs/>
        </w:rPr>
      </w:pPr>
      <w:r>
        <w:rPr>
          <w:b/>
          <w:bCs/>
        </w:rPr>
        <w:t>END SEMESTER EXAMINATION – MAY / JUNE 2025</w:t>
      </w:r>
    </w:p>
    <w:p w14:paraId="1AB0D3C6"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204B8F" w14:paraId="79206219" w14:textId="77777777" w:rsidTr="007C7392">
        <w:trPr>
          <w:trHeight w:val="397"/>
          <w:jc w:val="center"/>
        </w:trPr>
        <w:tc>
          <w:tcPr>
            <w:tcW w:w="1555" w:type="dxa"/>
            <w:vAlign w:val="center"/>
          </w:tcPr>
          <w:p w14:paraId="0CB90FDA" w14:textId="77777777" w:rsidR="006A1956" w:rsidRPr="00204B8F" w:rsidRDefault="006A1956" w:rsidP="007C7392">
            <w:pPr>
              <w:pStyle w:val="Title"/>
              <w:jc w:val="left"/>
              <w:rPr>
                <w:b/>
                <w:sz w:val="22"/>
                <w:szCs w:val="22"/>
              </w:rPr>
            </w:pPr>
            <w:r w:rsidRPr="00204B8F">
              <w:rPr>
                <w:b/>
                <w:sz w:val="22"/>
                <w:szCs w:val="22"/>
              </w:rPr>
              <w:t xml:space="preserve">Course Code      </w:t>
            </w:r>
          </w:p>
        </w:tc>
        <w:tc>
          <w:tcPr>
            <w:tcW w:w="6662" w:type="dxa"/>
            <w:vAlign w:val="center"/>
          </w:tcPr>
          <w:p w14:paraId="32A1C529" w14:textId="77777777" w:rsidR="006A1956" w:rsidRPr="00204B8F" w:rsidRDefault="006A1956" w:rsidP="007C7392">
            <w:pPr>
              <w:pStyle w:val="Title"/>
              <w:jc w:val="left"/>
              <w:rPr>
                <w:b/>
                <w:sz w:val="22"/>
                <w:szCs w:val="22"/>
              </w:rPr>
            </w:pPr>
            <w:r w:rsidRPr="00204B8F">
              <w:rPr>
                <w:b/>
                <w:sz w:val="22"/>
                <w:szCs w:val="22"/>
                <w:shd w:val="clear" w:color="auto" w:fill="FFFFFF"/>
              </w:rPr>
              <w:t>20BT3055</w:t>
            </w:r>
          </w:p>
        </w:tc>
        <w:tc>
          <w:tcPr>
            <w:tcW w:w="1417" w:type="dxa"/>
            <w:vAlign w:val="center"/>
          </w:tcPr>
          <w:p w14:paraId="03157AC2" w14:textId="77777777" w:rsidR="006A1956" w:rsidRPr="00204B8F" w:rsidRDefault="006A1956" w:rsidP="007C7392">
            <w:pPr>
              <w:pStyle w:val="Title"/>
              <w:ind w:left="-468" w:firstLine="468"/>
              <w:jc w:val="left"/>
              <w:rPr>
                <w:sz w:val="22"/>
                <w:szCs w:val="22"/>
              </w:rPr>
            </w:pPr>
            <w:r w:rsidRPr="00204B8F">
              <w:rPr>
                <w:b/>
                <w:bCs/>
                <w:sz w:val="22"/>
                <w:szCs w:val="22"/>
              </w:rPr>
              <w:t xml:space="preserve">Duration       </w:t>
            </w:r>
          </w:p>
        </w:tc>
        <w:tc>
          <w:tcPr>
            <w:tcW w:w="851" w:type="dxa"/>
            <w:vAlign w:val="center"/>
          </w:tcPr>
          <w:p w14:paraId="6A13152D" w14:textId="77777777" w:rsidR="006A1956" w:rsidRPr="00204B8F" w:rsidRDefault="006A1956" w:rsidP="007C7392">
            <w:pPr>
              <w:pStyle w:val="Title"/>
              <w:jc w:val="left"/>
              <w:rPr>
                <w:b/>
                <w:sz w:val="22"/>
                <w:szCs w:val="22"/>
              </w:rPr>
            </w:pPr>
            <w:r w:rsidRPr="00204B8F">
              <w:rPr>
                <w:b/>
                <w:sz w:val="22"/>
                <w:szCs w:val="22"/>
              </w:rPr>
              <w:t>3hrs</w:t>
            </w:r>
          </w:p>
        </w:tc>
      </w:tr>
      <w:tr w:rsidR="006A1956" w:rsidRPr="00204B8F" w14:paraId="19196FD9" w14:textId="77777777" w:rsidTr="007C7392">
        <w:trPr>
          <w:trHeight w:val="397"/>
          <w:jc w:val="center"/>
        </w:trPr>
        <w:tc>
          <w:tcPr>
            <w:tcW w:w="1555" w:type="dxa"/>
            <w:vAlign w:val="center"/>
          </w:tcPr>
          <w:p w14:paraId="6A604880" w14:textId="77777777" w:rsidR="006A1956" w:rsidRPr="00204B8F" w:rsidRDefault="006A1956" w:rsidP="00354B5A">
            <w:pPr>
              <w:pStyle w:val="Title"/>
              <w:ind w:right="-160"/>
              <w:jc w:val="left"/>
              <w:rPr>
                <w:b/>
                <w:sz w:val="22"/>
                <w:szCs w:val="22"/>
              </w:rPr>
            </w:pPr>
            <w:r w:rsidRPr="00204B8F">
              <w:rPr>
                <w:b/>
                <w:sz w:val="22"/>
                <w:szCs w:val="22"/>
              </w:rPr>
              <w:t>Course Title</w:t>
            </w:r>
          </w:p>
        </w:tc>
        <w:tc>
          <w:tcPr>
            <w:tcW w:w="6662" w:type="dxa"/>
            <w:vAlign w:val="center"/>
          </w:tcPr>
          <w:p w14:paraId="0ACA343D" w14:textId="77777777" w:rsidR="006A1956" w:rsidRPr="00204B8F" w:rsidRDefault="006A1956" w:rsidP="007C7392">
            <w:pPr>
              <w:rPr>
                <w:b/>
                <w:sz w:val="22"/>
                <w:szCs w:val="22"/>
              </w:rPr>
            </w:pPr>
            <w:r w:rsidRPr="00204B8F">
              <w:rPr>
                <w:b/>
                <w:sz w:val="22"/>
                <w:szCs w:val="22"/>
              </w:rPr>
              <w:t>ANIMAL BIOTECHNOLOGY AND IMMUNOLOGY</w:t>
            </w:r>
          </w:p>
        </w:tc>
        <w:tc>
          <w:tcPr>
            <w:tcW w:w="1417" w:type="dxa"/>
            <w:vAlign w:val="center"/>
          </w:tcPr>
          <w:p w14:paraId="0A42C48E" w14:textId="77777777" w:rsidR="006A1956" w:rsidRPr="00204B8F" w:rsidRDefault="006A1956" w:rsidP="007C7392">
            <w:pPr>
              <w:pStyle w:val="Title"/>
              <w:jc w:val="left"/>
              <w:rPr>
                <w:b/>
                <w:bCs/>
                <w:sz w:val="22"/>
                <w:szCs w:val="22"/>
              </w:rPr>
            </w:pPr>
            <w:r w:rsidRPr="00204B8F">
              <w:rPr>
                <w:b/>
                <w:bCs/>
                <w:sz w:val="22"/>
                <w:szCs w:val="22"/>
              </w:rPr>
              <w:t xml:space="preserve">Max. Marks </w:t>
            </w:r>
          </w:p>
        </w:tc>
        <w:tc>
          <w:tcPr>
            <w:tcW w:w="851" w:type="dxa"/>
            <w:vAlign w:val="center"/>
          </w:tcPr>
          <w:p w14:paraId="3E7B3E7F" w14:textId="77777777" w:rsidR="006A1956" w:rsidRPr="00204B8F" w:rsidRDefault="006A1956" w:rsidP="007C7392">
            <w:pPr>
              <w:pStyle w:val="Title"/>
              <w:jc w:val="left"/>
              <w:rPr>
                <w:b/>
                <w:sz w:val="22"/>
                <w:szCs w:val="22"/>
              </w:rPr>
            </w:pPr>
            <w:r w:rsidRPr="00204B8F">
              <w:rPr>
                <w:b/>
                <w:sz w:val="22"/>
                <w:szCs w:val="22"/>
              </w:rPr>
              <w:t>100</w:t>
            </w:r>
          </w:p>
        </w:tc>
      </w:tr>
    </w:tbl>
    <w:p w14:paraId="7FE485E9"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63"/>
        <w:gridCol w:w="7817"/>
        <w:gridCol w:w="670"/>
        <w:gridCol w:w="537"/>
        <w:gridCol w:w="533"/>
      </w:tblGrid>
      <w:tr w:rsidR="006A1956" w:rsidRPr="003F48A5" w14:paraId="0F61109F" w14:textId="77777777" w:rsidTr="007C7392">
        <w:trPr>
          <w:trHeight w:val="552"/>
        </w:trPr>
        <w:tc>
          <w:tcPr>
            <w:tcW w:w="272" w:type="pct"/>
            <w:vAlign w:val="center"/>
          </w:tcPr>
          <w:p w14:paraId="7CF230AE" w14:textId="77777777" w:rsidR="006A1956" w:rsidRPr="003F48A5" w:rsidRDefault="006A1956" w:rsidP="004A6284">
            <w:pPr>
              <w:jc w:val="center"/>
              <w:rPr>
                <w:b/>
              </w:rPr>
            </w:pPr>
            <w:r w:rsidRPr="003F48A5">
              <w:rPr>
                <w:b/>
              </w:rPr>
              <w:t>Q. No.</w:t>
            </w:r>
          </w:p>
        </w:tc>
        <w:tc>
          <w:tcPr>
            <w:tcW w:w="3899" w:type="pct"/>
            <w:gridSpan w:val="2"/>
            <w:vAlign w:val="center"/>
          </w:tcPr>
          <w:p w14:paraId="724278EC" w14:textId="77777777" w:rsidR="006A1956" w:rsidRPr="003F48A5" w:rsidRDefault="006A1956" w:rsidP="004A6284">
            <w:pPr>
              <w:jc w:val="center"/>
              <w:rPr>
                <w:b/>
              </w:rPr>
            </w:pPr>
            <w:r w:rsidRPr="003F48A5">
              <w:rPr>
                <w:b/>
              </w:rPr>
              <w:t>Questions</w:t>
            </w:r>
          </w:p>
        </w:tc>
        <w:tc>
          <w:tcPr>
            <w:tcW w:w="319" w:type="pct"/>
            <w:vAlign w:val="center"/>
          </w:tcPr>
          <w:p w14:paraId="7B25DD5B" w14:textId="77777777" w:rsidR="006A1956" w:rsidRPr="003F48A5" w:rsidRDefault="006A1956" w:rsidP="004A6284">
            <w:pPr>
              <w:jc w:val="center"/>
              <w:rPr>
                <w:b/>
              </w:rPr>
            </w:pPr>
            <w:r w:rsidRPr="003F48A5">
              <w:rPr>
                <w:b/>
              </w:rPr>
              <w:t>CO</w:t>
            </w:r>
          </w:p>
        </w:tc>
        <w:tc>
          <w:tcPr>
            <w:tcW w:w="256" w:type="pct"/>
            <w:vAlign w:val="center"/>
          </w:tcPr>
          <w:p w14:paraId="76A9F45A" w14:textId="77777777" w:rsidR="006A1956" w:rsidRPr="003F48A5" w:rsidRDefault="006A1956" w:rsidP="004A6284">
            <w:pPr>
              <w:jc w:val="center"/>
              <w:rPr>
                <w:b/>
              </w:rPr>
            </w:pPr>
            <w:r w:rsidRPr="003F48A5">
              <w:rPr>
                <w:b/>
              </w:rPr>
              <w:t>BL</w:t>
            </w:r>
          </w:p>
        </w:tc>
        <w:tc>
          <w:tcPr>
            <w:tcW w:w="254" w:type="pct"/>
            <w:vAlign w:val="center"/>
          </w:tcPr>
          <w:p w14:paraId="71100A1E" w14:textId="77777777" w:rsidR="006A1956" w:rsidRPr="003F48A5" w:rsidRDefault="006A1956" w:rsidP="004A6284">
            <w:pPr>
              <w:jc w:val="center"/>
              <w:rPr>
                <w:b/>
              </w:rPr>
            </w:pPr>
            <w:r w:rsidRPr="003F48A5">
              <w:rPr>
                <w:b/>
              </w:rPr>
              <w:t>M</w:t>
            </w:r>
          </w:p>
        </w:tc>
      </w:tr>
      <w:tr w:rsidR="006A1956" w:rsidRPr="003F48A5" w14:paraId="1E0EAE64" w14:textId="77777777" w:rsidTr="00035C9C">
        <w:trPr>
          <w:trHeight w:val="552"/>
        </w:trPr>
        <w:tc>
          <w:tcPr>
            <w:tcW w:w="5000" w:type="pct"/>
            <w:gridSpan w:val="6"/>
          </w:tcPr>
          <w:p w14:paraId="19C750A5" w14:textId="77777777" w:rsidR="006A1956" w:rsidRPr="003F48A5" w:rsidRDefault="006A1956" w:rsidP="00035C9C">
            <w:pPr>
              <w:jc w:val="center"/>
              <w:rPr>
                <w:b/>
                <w:u w:val="single"/>
              </w:rPr>
            </w:pPr>
            <w:r w:rsidRPr="003F48A5">
              <w:rPr>
                <w:b/>
                <w:u w:val="single"/>
              </w:rPr>
              <w:t>PART – A (4 X 20 = 80 MARKS)</w:t>
            </w:r>
          </w:p>
          <w:p w14:paraId="0E6D9C37" w14:textId="77777777" w:rsidR="006A1956" w:rsidRPr="003F48A5" w:rsidRDefault="006A1956" w:rsidP="00035C9C">
            <w:pPr>
              <w:jc w:val="center"/>
              <w:rPr>
                <w:b/>
              </w:rPr>
            </w:pPr>
            <w:r w:rsidRPr="003F48A5">
              <w:rPr>
                <w:b/>
              </w:rPr>
              <w:t>(Answer all the Questions)</w:t>
            </w:r>
          </w:p>
        </w:tc>
      </w:tr>
      <w:tr w:rsidR="006A1956" w:rsidRPr="003F48A5" w14:paraId="0F10DBA1" w14:textId="77777777" w:rsidTr="007C7392">
        <w:trPr>
          <w:trHeight w:val="283"/>
        </w:trPr>
        <w:tc>
          <w:tcPr>
            <w:tcW w:w="272" w:type="pct"/>
          </w:tcPr>
          <w:p w14:paraId="344505F3" w14:textId="77777777" w:rsidR="006A1956" w:rsidRPr="003F48A5" w:rsidRDefault="006A1956" w:rsidP="00035C9C">
            <w:pPr>
              <w:jc w:val="center"/>
            </w:pPr>
            <w:r w:rsidRPr="003F48A5">
              <w:t>1.</w:t>
            </w:r>
          </w:p>
        </w:tc>
        <w:tc>
          <w:tcPr>
            <w:tcW w:w="173" w:type="pct"/>
          </w:tcPr>
          <w:p w14:paraId="57020A07" w14:textId="77777777" w:rsidR="006A1956" w:rsidRPr="003F48A5" w:rsidRDefault="006A1956" w:rsidP="00035C9C">
            <w:pPr>
              <w:jc w:val="center"/>
            </w:pPr>
          </w:p>
        </w:tc>
        <w:tc>
          <w:tcPr>
            <w:tcW w:w="3726" w:type="pct"/>
          </w:tcPr>
          <w:p w14:paraId="044784B7" w14:textId="77777777" w:rsidR="006A1956" w:rsidRPr="003F48A5" w:rsidRDefault="006A1956" w:rsidP="00035C9C">
            <w:pPr>
              <w:jc w:val="both"/>
            </w:pPr>
            <w:r w:rsidRPr="008153FB">
              <w:rPr>
                <w:rStyle w:val="Strong"/>
              </w:rPr>
              <w:t>Analyze</w:t>
            </w:r>
            <w:r>
              <w:t xml:space="preserve"> the role of embryo cryopreservation techniques in livestock breeding and their impact on genetic diversity.</w:t>
            </w:r>
          </w:p>
        </w:tc>
        <w:tc>
          <w:tcPr>
            <w:tcW w:w="319" w:type="pct"/>
          </w:tcPr>
          <w:p w14:paraId="46BB0F9C" w14:textId="77777777" w:rsidR="006A1956" w:rsidRPr="003F48A5" w:rsidRDefault="006A1956" w:rsidP="00035C9C">
            <w:pPr>
              <w:jc w:val="center"/>
            </w:pPr>
            <w:r w:rsidRPr="003F48A5">
              <w:t>CO1</w:t>
            </w:r>
          </w:p>
        </w:tc>
        <w:tc>
          <w:tcPr>
            <w:tcW w:w="256" w:type="pct"/>
          </w:tcPr>
          <w:p w14:paraId="1152B72E" w14:textId="77777777" w:rsidR="006A1956" w:rsidRPr="003F48A5" w:rsidRDefault="006A1956" w:rsidP="00035C9C">
            <w:pPr>
              <w:jc w:val="center"/>
            </w:pPr>
            <w:r>
              <w:t>An</w:t>
            </w:r>
          </w:p>
        </w:tc>
        <w:tc>
          <w:tcPr>
            <w:tcW w:w="254" w:type="pct"/>
          </w:tcPr>
          <w:p w14:paraId="2D4A1B95" w14:textId="77777777" w:rsidR="006A1956" w:rsidRPr="003F48A5" w:rsidRDefault="006A1956" w:rsidP="00035C9C">
            <w:pPr>
              <w:jc w:val="center"/>
            </w:pPr>
            <w:r w:rsidRPr="003F48A5">
              <w:t>20</w:t>
            </w:r>
          </w:p>
        </w:tc>
      </w:tr>
      <w:tr w:rsidR="006A1956" w:rsidRPr="003F48A5" w14:paraId="0E25DEF9" w14:textId="77777777" w:rsidTr="007C7392">
        <w:trPr>
          <w:trHeight w:val="239"/>
        </w:trPr>
        <w:tc>
          <w:tcPr>
            <w:tcW w:w="272" w:type="pct"/>
          </w:tcPr>
          <w:p w14:paraId="14C66152" w14:textId="77777777" w:rsidR="006A1956" w:rsidRPr="003F48A5" w:rsidRDefault="006A1956" w:rsidP="00035C9C">
            <w:pPr>
              <w:jc w:val="center"/>
            </w:pPr>
          </w:p>
        </w:tc>
        <w:tc>
          <w:tcPr>
            <w:tcW w:w="173" w:type="pct"/>
          </w:tcPr>
          <w:p w14:paraId="19903240" w14:textId="77777777" w:rsidR="006A1956" w:rsidRPr="003F48A5" w:rsidRDefault="006A1956" w:rsidP="00035C9C">
            <w:pPr>
              <w:jc w:val="center"/>
            </w:pPr>
          </w:p>
        </w:tc>
        <w:tc>
          <w:tcPr>
            <w:tcW w:w="3726" w:type="pct"/>
          </w:tcPr>
          <w:p w14:paraId="4BE48236" w14:textId="77777777" w:rsidR="006A1956" w:rsidRPr="003F48A5" w:rsidRDefault="006A1956" w:rsidP="00035C9C">
            <w:pPr>
              <w:jc w:val="center"/>
              <w:rPr>
                <w:b/>
                <w:bCs/>
              </w:rPr>
            </w:pPr>
            <w:r w:rsidRPr="003F48A5">
              <w:rPr>
                <w:b/>
                <w:bCs/>
              </w:rPr>
              <w:t>(OR)</w:t>
            </w:r>
          </w:p>
        </w:tc>
        <w:tc>
          <w:tcPr>
            <w:tcW w:w="319" w:type="pct"/>
          </w:tcPr>
          <w:p w14:paraId="18643DF7" w14:textId="77777777" w:rsidR="006A1956" w:rsidRPr="003F48A5" w:rsidRDefault="006A1956" w:rsidP="00035C9C">
            <w:pPr>
              <w:jc w:val="center"/>
            </w:pPr>
          </w:p>
        </w:tc>
        <w:tc>
          <w:tcPr>
            <w:tcW w:w="256" w:type="pct"/>
          </w:tcPr>
          <w:p w14:paraId="58A9F93B" w14:textId="77777777" w:rsidR="006A1956" w:rsidRPr="003F48A5" w:rsidRDefault="006A1956" w:rsidP="00035C9C">
            <w:pPr>
              <w:jc w:val="center"/>
            </w:pPr>
          </w:p>
        </w:tc>
        <w:tc>
          <w:tcPr>
            <w:tcW w:w="254" w:type="pct"/>
          </w:tcPr>
          <w:p w14:paraId="0BCB37BC" w14:textId="77777777" w:rsidR="006A1956" w:rsidRPr="003F48A5" w:rsidRDefault="006A1956" w:rsidP="00035C9C">
            <w:pPr>
              <w:jc w:val="center"/>
            </w:pPr>
          </w:p>
        </w:tc>
      </w:tr>
      <w:tr w:rsidR="006A1956" w:rsidRPr="003F48A5" w14:paraId="396E85A4" w14:textId="77777777" w:rsidTr="007C7392">
        <w:trPr>
          <w:trHeight w:val="283"/>
        </w:trPr>
        <w:tc>
          <w:tcPr>
            <w:tcW w:w="272" w:type="pct"/>
          </w:tcPr>
          <w:p w14:paraId="5DE7A85C" w14:textId="77777777" w:rsidR="006A1956" w:rsidRPr="003F48A5" w:rsidRDefault="006A1956" w:rsidP="00035C9C">
            <w:pPr>
              <w:jc w:val="center"/>
            </w:pPr>
            <w:r w:rsidRPr="003F48A5">
              <w:t>2.</w:t>
            </w:r>
          </w:p>
        </w:tc>
        <w:tc>
          <w:tcPr>
            <w:tcW w:w="173" w:type="pct"/>
          </w:tcPr>
          <w:p w14:paraId="1B32AA37" w14:textId="77777777" w:rsidR="006A1956" w:rsidRPr="003F48A5" w:rsidRDefault="006A1956" w:rsidP="00035C9C">
            <w:pPr>
              <w:jc w:val="center"/>
            </w:pPr>
          </w:p>
        </w:tc>
        <w:tc>
          <w:tcPr>
            <w:tcW w:w="3726" w:type="pct"/>
          </w:tcPr>
          <w:p w14:paraId="01B8BCD4" w14:textId="77777777" w:rsidR="006A1956" w:rsidRPr="003F48A5" w:rsidRDefault="006A1956" w:rsidP="00035C9C">
            <w:pPr>
              <w:jc w:val="both"/>
            </w:pPr>
            <w:r>
              <w:rPr>
                <w:rStyle w:val="Strong"/>
              </w:rPr>
              <w:t>Explain</w:t>
            </w:r>
            <w:r>
              <w:t xml:space="preserve"> the effectiveness of artificial insemination and embryo transfer in improving livestock productivity.</w:t>
            </w:r>
          </w:p>
        </w:tc>
        <w:tc>
          <w:tcPr>
            <w:tcW w:w="319" w:type="pct"/>
          </w:tcPr>
          <w:p w14:paraId="2730B103" w14:textId="77777777" w:rsidR="006A1956" w:rsidRPr="003F48A5" w:rsidRDefault="006A1956" w:rsidP="007C7392">
            <w:pPr>
              <w:jc w:val="center"/>
            </w:pPr>
            <w:r w:rsidRPr="003F48A5">
              <w:t>CO</w:t>
            </w:r>
            <w:r>
              <w:t>1</w:t>
            </w:r>
          </w:p>
        </w:tc>
        <w:tc>
          <w:tcPr>
            <w:tcW w:w="256" w:type="pct"/>
          </w:tcPr>
          <w:p w14:paraId="12038913" w14:textId="77777777" w:rsidR="006A1956" w:rsidRPr="003F48A5" w:rsidRDefault="006A1956" w:rsidP="00035C9C">
            <w:pPr>
              <w:jc w:val="center"/>
            </w:pPr>
            <w:r>
              <w:t>U</w:t>
            </w:r>
          </w:p>
        </w:tc>
        <w:tc>
          <w:tcPr>
            <w:tcW w:w="254" w:type="pct"/>
          </w:tcPr>
          <w:p w14:paraId="2CAE653C" w14:textId="77777777" w:rsidR="006A1956" w:rsidRPr="003F48A5" w:rsidRDefault="006A1956" w:rsidP="00035C9C">
            <w:pPr>
              <w:jc w:val="center"/>
            </w:pPr>
            <w:r w:rsidRPr="003F48A5">
              <w:t>20</w:t>
            </w:r>
          </w:p>
        </w:tc>
      </w:tr>
      <w:tr w:rsidR="006A1956" w:rsidRPr="003F48A5" w14:paraId="5E38AADA" w14:textId="77777777" w:rsidTr="007C7392">
        <w:trPr>
          <w:trHeight w:val="162"/>
        </w:trPr>
        <w:tc>
          <w:tcPr>
            <w:tcW w:w="272" w:type="pct"/>
          </w:tcPr>
          <w:p w14:paraId="6009AC0F" w14:textId="77777777" w:rsidR="006A1956" w:rsidRPr="003F48A5" w:rsidRDefault="006A1956" w:rsidP="00035C9C">
            <w:pPr>
              <w:jc w:val="center"/>
            </w:pPr>
          </w:p>
        </w:tc>
        <w:tc>
          <w:tcPr>
            <w:tcW w:w="173" w:type="pct"/>
          </w:tcPr>
          <w:p w14:paraId="6E1AA03A" w14:textId="77777777" w:rsidR="006A1956" w:rsidRPr="003F48A5" w:rsidRDefault="006A1956" w:rsidP="00035C9C">
            <w:pPr>
              <w:jc w:val="center"/>
            </w:pPr>
          </w:p>
        </w:tc>
        <w:tc>
          <w:tcPr>
            <w:tcW w:w="3726" w:type="pct"/>
          </w:tcPr>
          <w:p w14:paraId="0E81B6AD" w14:textId="77777777" w:rsidR="006A1956" w:rsidRPr="003F48A5" w:rsidRDefault="006A1956" w:rsidP="00035C9C">
            <w:pPr>
              <w:jc w:val="both"/>
            </w:pPr>
          </w:p>
        </w:tc>
        <w:tc>
          <w:tcPr>
            <w:tcW w:w="319" w:type="pct"/>
          </w:tcPr>
          <w:p w14:paraId="2149CA04" w14:textId="77777777" w:rsidR="006A1956" w:rsidRPr="003F48A5" w:rsidRDefault="006A1956" w:rsidP="00035C9C">
            <w:pPr>
              <w:jc w:val="center"/>
            </w:pPr>
          </w:p>
        </w:tc>
        <w:tc>
          <w:tcPr>
            <w:tcW w:w="256" w:type="pct"/>
          </w:tcPr>
          <w:p w14:paraId="26D7B3A7" w14:textId="77777777" w:rsidR="006A1956" w:rsidRPr="003F48A5" w:rsidRDefault="006A1956" w:rsidP="00035C9C">
            <w:pPr>
              <w:jc w:val="center"/>
            </w:pPr>
          </w:p>
        </w:tc>
        <w:tc>
          <w:tcPr>
            <w:tcW w:w="254" w:type="pct"/>
          </w:tcPr>
          <w:p w14:paraId="3C13C9FC" w14:textId="77777777" w:rsidR="006A1956" w:rsidRPr="003F48A5" w:rsidRDefault="006A1956" w:rsidP="00035C9C">
            <w:pPr>
              <w:jc w:val="center"/>
            </w:pPr>
          </w:p>
        </w:tc>
      </w:tr>
      <w:tr w:rsidR="006A1956" w:rsidRPr="003F48A5" w14:paraId="3D1D60D7" w14:textId="77777777" w:rsidTr="007C7392">
        <w:trPr>
          <w:trHeight w:val="283"/>
        </w:trPr>
        <w:tc>
          <w:tcPr>
            <w:tcW w:w="272" w:type="pct"/>
          </w:tcPr>
          <w:p w14:paraId="3EFF5306" w14:textId="77777777" w:rsidR="006A1956" w:rsidRPr="003F48A5" w:rsidRDefault="006A1956" w:rsidP="00035C9C">
            <w:pPr>
              <w:jc w:val="center"/>
            </w:pPr>
            <w:r w:rsidRPr="003F48A5">
              <w:t>3.</w:t>
            </w:r>
          </w:p>
        </w:tc>
        <w:tc>
          <w:tcPr>
            <w:tcW w:w="173" w:type="pct"/>
          </w:tcPr>
          <w:p w14:paraId="6420E13F" w14:textId="77777777" w:rsidR="006A1956" w:rsidRPr="003F48A5" w:rsidRDefault="006A1956" w:rsidP="00035C9C">
            <w:pPr>
              <w:jc w:val="center"/>
            </w:pPr>
          </w:p>
        </w:tc>
        <w:tc>
          <w:tcPr>
            <w:tcW w:w="3726" w:type="pct"/>
          </w:tcPr>
          <w:p w14:paraId="5C6E2672" w14:textId="77777777" w:rsidR="006A1956" w:rsidRPr="003F48A5" w:rsidRDefault="006A1956" w:rsidP="00035C9C">
            <w:pPr>
              <w:jc w:val="both"/>
            </w:pPr>
            <w:r w:rsidRPr="008153FB">
              <w:rPr>
                <w:rStyle w:val="Strong"/>
              </w:rPr>
              <w:t>Compare</w:t>
            </w:r>
            <w:r>
              <w:t xml:space="preserve"> in situ and ex situ germplasm preservation methods in terms of their advantages and limitations.</w:t>
            </w:r>
          </w:p>
        </w:tc>
        <w:tc>
          <w:tcPr>
            <w:tcW w:w="319" w:type="pct"/>
          </w:tcPr>
          <w:p w14:paraId="08C5C739" w14:textId="77777777" w:rsidR="006A1956" w:rsidRPr="003F48A5" w:rsidRDefault="006A1956" w:rsidP="00035C9C">
            <w:pPr>
              <w:jc w:val="center"/>
            </w:pPr>
            <w:r w:rsidRPr="003F48A5">
              <w:t>CO</w:t>
            </w:r>
            <w:r>
              <w:t>2</w:t>
            </w:r>
          </w:p>
        </w:tc>
        <w:tc>
          <w:tcPr>
            <w:tcW w:w="256" w:type="pct"/>
          </w:tcPr>
          <w:p w14:paraId="26788716" w14:textId="77777777" w:rsidR="006A1956" w:rsidRPr="003F48A5" w:rsidRDefault="006A1956" w:rsidP="00035C9C">
            <w:pPr>
              <w:jc w:val="center"/>
            </w:pPr>
            <w:r>
              <w:t>An</w:t>
            </w:r>
          </w:p>
        </w:tc>
        <w:tc>
          <w:tcPr>
            <w:tcW w:w="254" w:type="pct"/>
          </w:tcPr>
          <w:p w14:paraId="78E3255D" w14:textId="77777777" w:rsidR="006A1956" w:rsidRPr="003F48A5" w:rsidRDefault="006A1956" w:rsidP="00035C9C">
            <w:pPr>
              <w:jc w:val="center"/>
            </w:pPr>
            <w:r w:rsidRPr="003F48A5">
              <w:t>20</w:t>
            </w:r>
          </w:p>
        </w:tc>
      </w:tr>
      <w:tr w:rsidR="006A1956" w:rsidRPr="003F48A5" w14:paraId="5A08EBAB" w14:textId="77777777" w:rsidTr="007C7392">
        <w:trPr>
          <w:trHeight w:val="173"/>
        </w:trPr>
        <w:tc>
          <w:tcPr>
            <w:tcW w:w="272" w:type="pct"/>
          </w:tcPr>
          <w:p w14:paraId="2B18DBEB" w14:textId="77777777" w:rsidR="006A1956" w:rsidRPr="003F48A5" w:rsidRDefault="006A1956" w:rsidP="00035C9C">
            <w:pPr>
              <w:jc w:val="center"/>
            </w:pPr>
          </w:p>
        </w:tc>
        <w:tc>
          <w:tcPr>
            <w:tcW w:w="173" w:type="pct"/>
          </w:tcPr>
          <w:p w14:paraId="73B9889B" w14:textId="77777777" w:rsidR="006A1956" w:rsidRPr="003F48A5" w:rsidRDefault="006A1956" w:rsidP="00035C9C">
            <w:pPr>
              <w:jc w:val="center"/>
            </w:pPr>
          </w:p>
        </w:tc>
        <w:tc>
          <w:tcPr>
            <w:tcW w:w="3726" w:type="pct"/>
          </w:tcPr>
          <w:p w14:paraId="2FBA9207" w14:textId="77777777" w:rsidR="006A1956" w:rsidRPr="003F48A5" w:rsidRDefault="006A1956" w:rsidP="00035C9C">
            <w:pPr>
              <w:jc w:val="center"/>
            </w:pPr>
            <w:r w:rsidRPr="003F48A5">
              <w:rPr>
                <w:b/>
                <w:bCs/>
              </w:rPr>
              <w:t>(OR)</w:t>
            </w:r>
          </w:p>
        </w:tc>
        <w:tc>
          <w:tcPr>
            <w:tcW w:w="319" w:type="pct"/>
          </w:tcPr>
          <w:p w14:paraId="2380E9CA" w14:textId="77777777" w:rsidR="006A1956" w:rsidRPr="003F48A5" w:rsidRDefault="006A1956" w:rsidP="00035C9C">
            <w:pPr>
              <w:jc w:val="center"/>
            </w:pPr>
          </w:p>
        </w:tc>
        <w:tc>
          <w:tcPr>
            <w:tcW w:w="256" w:type="pct"/>
          </w:tcPr>
          <w:p w14:paraId="2395BCA8" w14:textId="77777777" w:rsidR="006A1956" w:rsidRPr="003F48A5" w:rsidRDefault="006A1956" w:rsidP="00035C9C">
            <w:pPr>
              <w:jc w:val="center"/>
            </w:pPr>
          </w:p>
        </w:tc>
        <w:tc>
          <w:tcPr>
            <w:tcW w:w="254" w:type="pct"/>
          </w:tcPr>
          <w:p w14:paraId="42733D71" w14:textId="77777777" w:rsidR="006A1956" w:rsidRPr="003F48A5" w:rsidRDefault="006A1956" w:rsidP="00035C9C">
            <w:pPr>
              <w:jc w:val="center"/>
            </w:pPr>
          </w:p>
        </w:tc>
      </w:tr>
      <w:tr w:rsidR="006A1956" w:rsidRPr="003F48A5" w14:paraId="1F3C507E" w14:textId="77777777" w:rsidTr="007C7392">
        <w:trPr>
          <w:trHeight w:val="283"/>
        </w:trPr>
        <w:tc>
          <w:tcPr>
            <w:tcW w:w="272" w:type="pct"/>
          </w:tcPr>
          <w:p w14:paraId="2345F43C" w14:textId="77777777" w:rsidR="006A1956" w:rsidRPr="003F48A5" w:rsidRDefault="006A1956" w:rsidP="00035C9C">
            <w:pPr>
              <w:jc w:val="center"/>
            </w:pPr>
            <w:r w:rsidRPr="003F48A5">
              <w:t>4.</w:t>
            </w:r>
          </w:p>
        </w:tc>
        <w:tc>
          <w:tcPr>
            <w:tcW w:w="173" w:type="pct"/>
          </w:tcPr>
          <w:p w14:paraId="4DB777F7" w14:textId="77777777" w:rsidR="006A1956" w:rsidRPr="003F48A5" w:rsidRDefault="006A1956" w:rsidP="00035C9C">
            <w:pPr>
              <w:jc w:val="center"/>
            </w:pPr>
          </w:p>
        </w:tc>
        <w:tc>
          <w:tcPr>
            <w:tcW w:w="3726" w:type="pct"/>
          </w:tcPr>
          <w:p w14:paraId="1282143A" w14:textId="77777777" w:rsidR="006A1956" w:rsidRPr="003F48A5" w:rsidRDefault="006A1956" w:rsidP="00035C9C">
            <w:pPr>
              <w:jc w:val="both"/>
            </w:pPr>
            <w:r w:rsidRPr="008153FB">
              <w:rPr>
                <w:rStyle w:val="Strong"/>
              </w:rPr>
              <w:t>Describe</w:t>
            </w:r>
            <w:r>
              <w:t xml:space="preserve"> the purpose of pregnancy diagnostic kits and Anti-fertility animal vaccines.</w:t>
            </w:r>
          </w:p>
        </w:tc>
        <w:tc>
          <w:tcPr>
            <w:tcW w:w="319" w:type="pct"/>
          </w:tcPr>
          <w:p w14:paraId="234EB237" w14:textId="77777777" w:rsidR="006A1956" w:rsidRPr="003F48A5" w:rsidRDefault="006A1956" w:rsidP="00035C9C">
            <w:pPr>
              <w:jc w:val="center"/>
            </w:pPr>
            <w:r w:rsidRPr="003F48A5">
              <w:t>CO</w:t>
            </w:r>
            <w:r>
              <w:t>3</w:t>
            </w:r>
          </w:p>
        </w:tc>
        <w:tc>
          <w:tcPr>
            <w:tcW w:w="256" w:type="pct"/>
          </w:tcPr>
          <w:p w14:paraId="1D17A3DA" w14:textId="77777777" w:rsidR="006A1956" w:rsidRPr="003F48A5" w:rsidRDefault="006A1956" w:rsidP="00035C9C">
            <w:pPr>
              <w:jc w:val="center"/>
            </w:pPr>
            <w:r>
              <w:t>U</w:t>
            </w:r>
          </w:p>
        </w:tc>
        <w:tc>
          <w:tcPr>
            <w:tcW w:w="254" w:type="pct"/>
          </w:tcPr>
          <w:p w14:paraId="2EF59AB1" w14:textId="77777777" w:rsidR="006A1956" w:rsidRPr="003F48A5" w:rsidRDefault="006A1956" w:rsidP="00035C9C">
            <w:pPr>
              <w:jc w:val="center"/>
            </w:pPr>
            <w:r w:rsidRPr="003F48A5">
              <w:t>20</w:t>
            </w:r>
          </w:p>
        </w:tc>
      </w:tr>
      <w:tr w:rsidR="006A1956" w:rsidRPr="003F48A5" w14:paraId="69E32A0C" w14:textId="77777777" w:rsidTr="007C7392">
        <w:trPr>
          <w:trHeight w:val="172"/>
        </w:trPr>
        <w:tc>
          <w:tcPr>
            <w:tcW w:w="272" w:type="pct"/>
          </w:tcPr>
          <w:p w14:paraId="67E8C398" w14:textId="77777777" w:rsidR="006A1956" w:rsidRPr="003F48A5" w:rsidRDefault="006A1956" w:rsidP="00035C9C">
            <w:pPr>
              <w:jc w:val="center"/>
            </w:pPr>
          </w:p>
        </w:tc>
        <w:tc>
          <w:tcPr>
            <w:tcW w:w="173" w:type="pct"/>
          </w:tcPr>
          <w:p w14:paraId="67A4858B" w14:textId="77777777" w:rsidR="006A1956" w:rsidRPr="003F48A5" w:rsidRDefault="006A1956" w:rsidP="00035C9C">
            <w:pPr>
              <w:jc w:val="center"/>
            </w:pPr>
          </w:p>
        </w:tc>
        <w:tc>
          <w:tcPr>
            <w:tcW w:w="3726" w:type="pct"/>
          </w:tcPr>
          <w:p w14:paraId="2DA411D8" w14:textId="77777777" w:rsidR="006A1956" w:rsidRPr="003F48A5" w:rsidRDefault="006A1956" w:rsidP="00035C9C">
            <w:pPr>
              <w:jc w:val="both"/>
            </w:pPr>
          </w:p>
        </w:tc>
        <w:tc>
          <w:tcPr>
            <w:tcW w:w="319" w:type="pct"/>
          </w:tcPr>
          <w:p w14:paraId="0A4D57F9" w14:textId="77777777" w:rsidR="006A1956" w:rsidRPr="003F48A5" w:rsidRDefault="006A1956" w:rsidP="00035C9C">
            <w:pPr>
              <w:jc w:val="center"/>
            </w:pPr>
          </w:p>
        </w:tc>
        <w:tc>
          <w:tcPr>
            <w:tcW w:w="256" w:type="pct"/>
          </w:tcPr>
          <w:p w14:paraId="5434B064" w14:textId="77777777" w:rsidR="006A1956" w:rsidRPr="003F48A5" w:rsidRDefault="006A1956" w:rsidP="00035C9C">
            <w:pPr>
              <w:jc w:val="center"/>
            </w:pPr>
          </w:p>
        </w:tc>
        <w:tc>
          <w:tcPr>
            <w:tcW w:w="254" w:type="pct"/>
          </w:tcPr>
          <w:p w14:paraId="045FCA5E" w14:textId="77777777" w:rsidR="006A1956" w:rsidRPr="003F48A5" w:rsidRDefault="006A1956" w:rsidP="00035C9C">
            <w:pPr>
              <w:jc w:val="center"/>
            </w:pPr>
          </w:p>
        </w:tc>
      </w:tr>
      <w:tr w:rsidR="006A1956" w:rsidRPr="003F48A5" w14:paraId="6BBFF225" w14:textId="77777777" w:rsidTr="007C7392">
        <w:trPr>
          <w:trHeight w:val="283"/>
        </w:trPr>
        <w:tc>
          <w:tcPr>
            <w:tcW w:w="272" w:type="pct"/>
          </w:tcPr>
          <w:p w14:paraId="4AD10D83" w14:textId="77777777" w:rsidR="006A1956" w:rsidRPr="003F48A5" w:rsidRDefault="006A1956" w:rsidP="00035C9C">
            <w:pPr>
              <w:jc w:val="center"/>
            </w:pPr>
            <w:r w:rsidRPr="003F48A5">
              <w:t>5.</w:t>
            </w:r>
          </w:p>
        </w:tc>
        <w:tc>
          <w:tcPr>
            <w:tcW w:w="173" w:type="pct"/>
          </w:tcPr>
          <w:p w14:paraId="51003DCB" w14:textId="77777777" w:rsidR="006A1956" w:rsidRPr="003F48A5" w:rsidRDefault="006A1956" w:rsidP="00035C9C">
            <w:pPr>
              <w:jc w:val="center"/>
            </w:pPr>
          </w:p>
        </w:tc>
        <w:tc>
          <w:tcPr>
            <w:tcW w:w="3726" w:type="pct"/>
          </w:tcPr>
          <w:p w14:paraId="114F8178" w14:textId="77777777" w:rsidR="006A1956" w:rsidRPr="003F48A5" w:rsidRDefault="006A1956" w:rsidP="00035C9C">
            <w:pPr>
              <w:jc w:val="both"/>
            </w:pPr>
            <w:r w:rsidRPr="00204B8F">
              <w:rPr>
                <w:rStyle w:val="Strong"/>
              </w:rPr>
              <w:t xml:space="preserve">Outline </w:t>
            </w:r>
            <w:r>
              <w:t>the advantages and risks of using transgenic animals in research.</w:t>
            </w:r>
          </w:p>
        </w:tc>
        <w:tc>
          <w:tcPr>
            <w:tcW w:w="319" w:type="pct"/>
          </w:tcPr>
          <w:p w14:paraId="3226A193" w14:textId="77777777" w:rsidR="006A1956" w:rsidRPr="003F48A5" w:rsidRDefault="006A1956" w:rsidP="00035C9C">
            <w:pPr>
              <w:jc w:val="center"/>
            </w:pPr>
            <w:r w:rsidRPr="003F48A5">
              <w:t>CO</w:t>
            </w:r>
            <w:r>
              <w:t>4</w:t>
            </w:r>
          </w:p>
        </w:tc>
        <w:tc>
          <w:tcPr>
            <w:tcW w:w="256" w:type="pct"/>
          </w:tcPr>
          <w:p w14:paraId="0F115B19" w14:textId="77777777" w:rsidR="006A1956" w:rsidRPr="003F48A5" w:rsidRDefault="006A1956" w:rsidP="00035C9C">
            <w:pPr>
              <w:jc w:val="center"/>
            </w:pPr>
            <w:r>
              <w:t>An</w:t>
            </w:r>
          </w:p>
        </w:tc>
        <w:tc>
          <w:tcPr>
            <w:tcW w:w="254" w:type="pct"/>
          </w:tcPr>
          <w:p w14:paraId="27E087A1" w14:textId="77777777" w:rsidR="006A1956" w:rsidRPr="003F48A5" w:rsidRDefault="006A1956" w:rsidP="00035C9C">
            <w:pPr>
              <w:jc w:val="center"/>
            </w:pPr>
            <w:r w:rsidRPr="003F48A5">
              <w:t>20</w:t>
            </w:r>
          </w:p>
        </w:tc>
      </w:tr>
      <w:tr w:rsidR="006A1956" w:rsidRPr="003F48A5" w14:paraId="7FBB8CAF" w14:textId="77777777" w:rsidTr="007C7392">
        <w:trPr>
          <w:trHeight w:val="263"/>
        </w:trPr>
        <w:tc>
          <w:tcPr>
            <w:tcW w:w="272" w:type="pct"/>
          </w:tcPr>
          <w:p w14:paraId="3DB95A4C" w14:textId="77777777" w:rsidR="006A1956" w:rsidRPr="003F48A5" w:rsidRDefault="006A1956" w:rsidP="00035C9C">
            <w:pPr>
              <w:jc w:val="center"/>
            </w:pPr>
          </w:p>
        </w:tc>
        <w:tc>
          <w:tcPr>
            <w:tcW w:w="173" w:type="pct"/>
          </w:tcPr>
          <w:p w14:paraId="0AC9DBF8" w14:textId="77777777" w:rsidR="006A1956" w:rsidRPr="003F48A5" w:rsidRDefault="006A1956" w:rsidP="00035C9C">
            <w:pPr>
              <w:jc w:val="center"/>
            </w:pPr>
          </w:p>
        </w:tc>
        <w:tc>
          <w:tcPr>
            <w:tcW w:w="3726" w:type="pct"/>
          </w:tcPr>
          <w:p w14:paraId="7D088212" w14:textId="77777777" w:rsidR="006A1956" w:rsidRPr="003F48A5" w:rsidRDefault="006A1956" w:rsidP="00035C9C">
            <w:pPr>
              <w:jc w:val="center"/>
            </w:pPr>
            <w:r w:rsidRPr="003F48A5">
              <w:rPr>
                <w:b/>
                <w:bCs/>
              </w:rPr>
              <w:t>(OR)</w:t>
            </w:r>
          </w:p>
        </w:tc>
        <w:tc>
          <w:tcPr>
            <w:tcW w:w="319" w:type="pct"/>
          </w:tcPr>
          <w:p w14:paraId="4A72E998" w14:textId="77777777" w:rsidR="006A1956" w:rsidRPr="003F48A5" w:rsidRDefault="006A1956" w:rsidP="00035C9C">
            <w:pPr>
              <w:jc w:val="center"/>
            </w:pPr>
          </w:p>
        </w:tc>
        <w:tc>
          <w:tcPr>
            <w:tcW w:w="256" w:type="pct"/>
          </w:tcPr>
          <w:p w14:paraId="35784C34" w14:textId="77777777" w:rsidR="006A1956" w:rsidRPr="003F48A5" w:rsidRDefault="006A1956" w:rsidP="00035C9C">
            <w:pPr>
              <w:jc w:val="center"/>
            </w:pPr>
          </w:p>
        </w:tc>
        <w:tc>
          <w:tcPr>
            <w:tcW w:w="254" w:type="pct"/>
          </w:tcPr>
          <w:p w14:paraId="63103484" w14:textId="77777777" w:rsidR="006A1956" w:rsidRPr="003F48A5" w:rsidRDefault="006A1956" w:rsidP="00035C9C">
            <w:pPr>
              <w:jc w:val="center"/>
            </w:pPr>
          </w:p>
        </w:tc>
      </w:tr>
      <w:tr w:rsidR="006A1956" w:rsidRPr="003F48A5" w14:paraId="2C231734" w14:textId="77777777" w:rsidTr="007C7392">
        <w:trPr>
          <w:trHeight w:val="283"/>
        </w:trPr>
        <w:tc>
          <w:tcPr>
            <w:tcW w:w="272" w:type="pct"/>
          </w:tcPr>
          <w:p w14:paraId="59110285" w14:textId="77777777" w:rsidR="006A1956" w:rsidRPr="003F48A5" w:rsidRDefault="006A1956" w:rsidP="00035C9C">
            <w:pPr>
              <w:jc w:val="center"/>
            </w:pPr>
            <w:r w:rsidRPr="003F48A5">
              <w:t>6.</w:t>
            </w:r>
          </w:p>
        </w:tc>
        <w:tc>
          <w:tcPr>
            <w:tcW w:w="173" w:type="pct"/>
          </w:tcPr>
          <w:p w14:paraId="7C9A8659" w14:textId="77777777" w:rsidR="006A1956" w:rsidRPr="003F48A5" w:rsidRDefault="006A1956" w:rsidP="00035C9C">
            <w:pPr>
              <w:jc w:val="center"/>
            </w:pPr>
          </w:p>
        </w:tc>
        <w:tc>
          <w:tcPr>
            <w:tcW w:w="3726" w:type="pct"/>
          </w:tcPr>
          <w:p w14:paraId="4F2102F6" w14:textId="77777777" w:rsidR="006A1956" w:rsidRPr="003F48A5" w:rsidRDefault="006A1956" w:rsidP="007C7392">
            <w:pPr>
              <w:jc w:val="both"/>
            </w:pPr>
            <w:r w:rsidRPr="00CF58FE">
              <w:rPr>
                <w:rStyle w:val="Strong"/>
              </w:rPr>
              <w:t>Explain</w:t>
            </w:r>
            <w:r>
              <w:t xml:space="preserve"> the principle of ELISA and with its applications. </w:t>
            </w:r>
          </w:p>
        </w:tc>
        <w:tc>
          <w:tcPr>
            <w:tcW w:w="319" w:type="pct"/>
          </w:tcPr>
          <w:p w14:paraId="407B704F" w14:textId="77777777" w:rsidR="006A1956" w:rsidRPr="003F48A5" w:rsidRDefault="006A1956" w:rsidP="00035C9C">
            <w:pPr>
              <w:jc w:val="center"/>
            </w:pPr>
            <w:r w:rsidRPr="003F48A5">
              <w:t>CO</w:t>
            </w:r>
            <w:r>
              <w:t>4</w:t>
            </w:r>
          </w:p>
        </w:tc>
        <w:tc>
          <w:tcPr>
            <w:tcW w:w="256" w:type="pct"/>
          </w:tcPr>
          <w:p w14:paraId="5A90517A" w14:textId="77777777" w:rsidR="006A1956" w:rsidRPr="003F48A5" w:rsidRDefault="006A1956" w:rsidP="00035C9C">
            <w:pPr>
              <w:jc w:val="center"/>
            </w:pPr>
            <w:r>
              <w:t>U</w:t>
            </w:r>
          </w:p>
        </w:tc>
        <w:tc>
          <w:tcPr>
            <w:tcW w:w="254" w:type="pct"/>
          </w:tcPr>
          <w:p w14:paraId="6D9299CC" w14:textId="77777777" w:rsidR="006A1956" w:rsidRPr="003F48A5" w:rsidRDefault="006A1956" w:rsidP="00035C9C">
            <w:pPr>
              <w:jc w:val="center"/>
            </w:pPr>
            <w:r w:rsidRPr="003F48A5">
              <w:t>20</w:t>
            </w:r>
          </w:p>
        </w:tc>
      </w:tr>
      <w:tr w:rsidR="006A1956" w:rsidRPr="003F48A5" w14:paraId="3FC9DC80" w14:textId="77777777" w:rsidTr="007C7392">
        <w:trPr>
          <w:trHeight w:val="146"/>
        </w:trPr>
        <w:tc>
          <w:tcPr>
            <w:tcW w:w="272" w:type="pct"/>
          </w:tcPr>
          <w:p w14:paraId="593DF58A" w14:textId="77777777" w:rsidR="006A1956" w:rsidRPr="003F48A5" w:rsidRDefault="006A1956" w:rsidP="00035C9C">
            <w:pPr>
              <w:jc w:val="center"/>
            </w:pPr>
          </w:p>
        </w:tc>
        <w:tc>
          <w:tcPr>
            <w:tcW w:w="173" w:type="pct"/>
          </w:tcPr>
          <w:p w14:paraId="39018C32" w14:textId="77777777" w:rsidR="006A1956" w:rsidRPr="003F48A5" w:rsidRDefault="006A1956" w:rsidP="00035C9C">
            <w:pPr>
              <w:jc w:val="center"/>
            </w:pPr>
          </w:p>
        </w:tc>
        <w:tc>
          <w:tcPr>
            <w:tcW w:w="3726" w:type="pct"/>
          </w:tcPr>
          <w:p w14:paraId="0B6C2492" w14:textId="77777777" w:rsidR="006A1956" w:rsidRPr="003F48A5" w:rsidRDefault="006A1956" w:rsidP="00035C9C">
            <w:pPr>
              <w:jc w:val="both"/>
            </w:pPr>
          </w:p>
        </w:tc>
        <w:tc>
          <w:tcPr>
            <w:tcW w:w="319" w:type="pct"/>
          </w:tcPr>
          <w:p w14:paraId="4EC3B6AD" w14:textId="77777777" w:rsidR="006A1956" w:rsidRPr="003F48A5" w:rsidRDefault="006A1956" w:rsidP="00035C9C">
            <w:pPr>
              <w:jc w:val="center"/>
            </w:pPr>
          </w:p>
        </w:tc>
        <w:tc>
          <w:tcPr>
            <w:tcW w:w="256" w:type="pct"/>
          </w:tcPr>
          <w:p w14:paraId="4543E92F" w14:textId="77777777" w:rsidR="006A1956" w:rsidRPr="003F48A5" w:rsidRDefault="006A1956" w:rsidP="00035C9C">
            <w:pPr>
              <w:jc w:val="center"/>
            </w:pPr>
          </w:p>
        </w:tc>
        <w:tc>
          <w:tcPr>
            <w:tcW w:w="254" w:type="pct"/>
          </w:tcPr>
          <w:p w14:paraId="59557DD9" w14:textId="77777777" w:rsidR="006A1956" w:rsidRPr="003F48A5" w:rsidRDefault="006A1956" w:rsidP="00035C9C">
            <w:pPr>
              <w:jc w:val="center"/>
            </w:pPr>
          </w:p>
        </w:tc>
      </w:tr>
      <w:tr w:rsidR="006A1956" w:rsidRPr="003F48A5" w14:paraId="340080F0" w14:textId="77777777" w:rsidTr="007C7392">
        <w:trPr>
          <w:trHeight w:val="283"/>
        </w:trPr>
        <w:tc>
          <w:tcPr>
            <w:tcW w:w="272" w:type="pct"/>
          </w:tcPr>
          <w:p w14:paraId="3E1CFF34" w14:textId="77777777" w:rsidR="006A1956" w:rsidRPr="003F48A5" w:rsidRDefault="006A1956" w:rsidP="00035C9C">
            <w:pPr>
              <w:jc w:val="center"/>
            </w:pPr>
            <w:r w:rsidRPr="003F48A5">
              <w:t>7.</w:t>
            </w:r>
          </w:p>
        </w:tc>
        <w:tc>
          <w:tcPr>
            <w:tcW w:w="173" w:type="pct"/>
          </w:tcPr>
          <w:p w14:paraId="79774C86" w14:textId="77777777" w:rsidR="006A1956" w:rsidRPr="003F48A5" w:rsidRDefault="006A1956" w:rsidP="00035C9C">
            <w:pPr>
              <w:jc w:val="center"/>
            </w:pPr>
          </w:p>
        </w:tc>
        <w:tc>
          <w:tcPr>
            <w:tcW w:w="3726" w:type="pct"/>
          </w:tcPr>
          <w:p w14:paraId="70BF9A53" w14:textId="77777777" w:rsidR="006A1956" w:rsidRPr="003F48A5" w:rsidRDefault="006A1956" w:rsidP="007C7392">
            <w:pPr>
              <w:jc w:val="both"/>
              <w:rPr>
                <w:bCs/>
              </w:rPr>
            </w:pPr>
            <w:r w:rsidRPr="008153FB">
              <w:rPr>
                <w:rStyle w:val="Strong"/>
              </w:rPr>
              <w:t>Explain</w:t>
            </w:r>
            <w:r>
              <w:t xml:space="preserve"> the production process of monoclonal antibody (MAb) using hybridoma technology and with its applications.</w:t>
            </w:r>
          </w:p>
        </w:tc>
        <w:tc>
          <w:tcPr>
            <w:tcW w:w="319" w:type="pct"/>
          </w:tcPr>
          <w:p w14:paraId="019066DB" w14:textId="77777777" w:rsidR="006A1956" w:rsidRPr="003F48A5" w:rsidRDefault="006A1956" w:rsidP="00035C9C">
            <w:pPr>
              <w:jc w:val="center"/>
            </w:pPr>
            <w:r w:rsidRPr="003F48A5">
              <w:t>CO</w:t>
            </w:r>
            <w:r>
              <w:t>5</w:t>
            </w:r>
          </w:p>
        </w:tc>
        <w:tc>
          <w:tcPr>
            <w:tcW w:w="256" w:type="pct"/>
          </w:tcPr>
          <w:p w14:paraId="1BC6870C" w14:textId="77777777" w:rsidR="006A1956" w:rsidRPr="003F48A5" w:rsidRDefault="006A1956" w:rsidP="00035C9C">
            <w:pPr>
              <w:jc w:val="center"/>
            </w:pPr>
            <w:r>
              <w:t>U</w:t>
            </w:r>
          </w:p>
        </w:tc>
        <w:tc>
          <w:tcPr>
            <w:tcW w:w="254" w:type="pct"/>
          </w:tcPr>
          <w:p w14:paraId="2A37A6A3" w14:textId="77777777" w:rsidR="006A1956" w:rsidRPr="003F48A5" w:rsidRDefault="006A1956" w:rsidP="00035C9C">
            <w:pPr>
              <w:jc w:val="center"/>
            </w:pPr>
            <w:r w:rsidRPr="003F48A5">
              <w:t>20</w:t>
            </w:r>
          </w:p>
        </w:tc>
      </w:tr>
      <w:tr w:rsidR="006A1956" w:rsidRPr="003F48A5" w14:paraId="58B103CD" w14:textId="77777777" w:rsidTr="007C7392">
        <w:trPr>
          <w:trHeight w:val="283"/>
        </w:trPr>
        <w:tc>
          <w:tcPr>
            <w:tcW w:w="272" w:type="pct"/>
          </w:tcPr>
          <w:p w14:paraId="125F3E7C" w14:textId="77777777" w:rsidR="006A1956" w:rsidRPr="003F48A5" w:rsidRDefault="006A1956" w:rsidP="00035C9C">
            <w:pPr>
              <w:jc w:val="center"/>
            </w:pPr>
          </w:p>
        </w:tc>
        <w:tc>
          <w:tcPr>
            <w:tcW w:w="173" w:type="pct"/>
          </w:tcPr>
          <w:p w14:paraId="6AECDB38" w14:textId="77777777" w:rsidR="006A1956" w:rsidRPr="003F48A5" w:rsidRDefault="006A1956" w:rsidP="00035C9C">
            <w:pPr>
              <w:jc w:val="center"/>
            </w:pPr>
          </w:p>
        </w:tc>
        <w:tc>
          <w:tcPr>
            <w:tcW w:w="3726" w:type="pct"/>
          </w:tcPr>
          <w:p w14:paraId="1BA2F66F" w14:textId="77777777" w:rsidR="006A1956" w:rsidRPr="003F48A5" w:rsidRDefault="006A1956" w:rsidP="00035C9C">
            <w:pPr>
              <w:jc w:val="center"/>
              <w:rPr>
                <w:bCs/>
              </w:rPr>
            </w:pPr>
            <w:r w:rsidRPr="003F48A5">
              <w:rPr>
                <w:b/>
                <w:bCs/>
              </w:rPr>
              <w:t>(OR)</w:t>
            </w:r>
          </w:p>
        </w:tc>
        <w:tc>
          <w:tcPr>
            <w:tcW w:w="319" w:type="pct"/>
          </w:tcPr>
          <w:p w14:paraId="55D4BE97" w14:textId="77777777" w:rsidR="006A1956" w:rsidRPr="003F48A5" w:rsidRDefault="006A1956" w:rsidP="00035C9C">
            <w:pPr>
              <w:jc w:val="center"/>
            </w:pPr>
          </w:p>
        </w:tc>
        <w:tc>
          <w:tcPr>
            <w:tcW w:w="256" w:type="pct"/>
          </w:tcPr>
          <w:p w14:paraId="5DA07E85" w14:textId="77777777" w:rsidR="006A1956" w:rsidRPr="003F48A5" w:rsidRDefault="006A1956" w:rsidP="00035C9C">
            <w:pPr>
              <w:jc w:val="center"/>
            </w:pPr>
          </w:p>
        </w:tc>
        <w:tc>
          <w:tcPr>
            <w:tcW w:w="254" w:type="pct"/>
          </w:tcPr>
          <w:p w14:paraId="7122A215" w14:textId="77777777" w:rsidR="006A1956" w:rsidRPr="003F48A5" w:rsidRDefault="006A1956" w:rsidP="00035C9C">
            <w:pPr>
              <w:jc w:val="center"/>
            </w:pPr>
          </w:p>
        </w:tc>
      </w:tr>
      <w:tr w:rsidR="006A1956" w:rsidRPr="003F48A5" w14:paraId="0F9D6DFB" w14:textId="77777777" w:rsidTr="007C7392">
        <w:trPr>
          <w:trHeight w:val="283"/>
        </w:trPr>
        <w:tc>
          <w:tcPr>
            <w:tcW w:w="272" w:type="pct"/>
          </w:tcPr>
          <w:p w14:paraId="19EBB933" w14:textId="77777777" w:rsidR="006A1956" w:rsidRPr="003F48A5" w:rsidRDefault="006A1956" w:rsidP="00035C9C">
            <w:pPr>
              <w:jc w:val="center"/>
            </w:pPr>
            <w:r w:rsidRPr="003F48A5">
              <w:t>8.</w:t>
            </w:r>
          </w:p>
        </w:tc>
        <w:tc>
          <w:tcPr>
            <w:tcW w:w="173" w:type="pct"/>
          </w:tcPr>
          <w:p w14:paraId="032C9852" w14:textId="77777777" w:rsidR="006A1956" w:rsidRPr="003F48A5" w:rsidRDefault="006A1956" w:rsidP="00035C9C">
            <w:pPr>
              <w:jc w:val="center"/>
            </w:pPr>
          </w:p>
        </w:tc>
        <w:tc>
          <w:tcPr>
            <w:tcW w:w="3726" w:type="pct"/>
          </w:tcPr>
          <w:p w14:paraId="60DC3D81" w14:textId="77777777" w:rsidR="006A1956" w:rsidRPr="003F48A5" w:rsidRDefault="006A1956" w:rsidP="00035C9C">
            <w:pPr>
              <w:jc w:val="both"/>
              <w:rPr>
                <w:bCs/>
              </w:rPr>
            </w:pPr>
            <w:r>
              <w:rPr>
                <w:bCs/>
              </w:rPr>
              <w:t>Describe Transplantation and Autoimmunity.</w:t>
            </w:r>
          </w:p>
        </w:tc>
        <w:tc>
          <w:tcPr>
            <w:tcW w:w="319" w:type="pct"/>
          </w:tcPr>
          <w:p w14:paraId="7C307526" w14:textId="77777777" w:rsidR="006A1956" w:rsidRPr="003F48A5" w:rsidRDefault="006A1956" w:rsidP="00035C9C">
            <w:pPr>
              <w:jc w:val="center"/>
            </w:pPr>
            <w:r w:rsidRPr="003F48A5">
              <w:t>CO6</w:t>
            </w:r>
          </w:p>
        </w:tc>
        <w:tc>
          <w:tcPr>
            <w:tcW w:w="256" w:type="pct"/>
          </w:tcPr>
          <w:p w14:paraId="6A0B2A3D" w14:textId="77777777" w:rsidR="006A1956" w:rsidRPr="003F48A5" w:rsidRDefault="006A1956" w:rsidP="00035C9C">
            <w:pPr>
              <w:jc w:val="center"/>
            </w:pPr>
            <w:r>
              <w:t>R</w:t>
            </w:r>
          </w:p>
        </w:tc>
        <w:tc>
          <w:tcPr>
            <w:tcW w:w="254" w:type="pct"/>
          </w:tcPr>
          <w:p w14:paraId="496054AE" w14:textId="77777777" w:rsidR="006A1956" w:rsidRPr="003F48A5" w:rsidRDefault="006A1956" w:rsidP="00035C9C">
            <w:pPr>
              <w:jc w:val="center"/>
            </w:pPr>
            <w:r w:rsidRPr="003F48A5">
              <w:t>20</w:t>
            </w:r>
          </w:p>
        </w:tc>
      </w:tr>
      <w:tr w:rsidR="006A1956" w:rsidRPr="003F48A5" w14:paraId="4554F390" w14:textId="77777777" w:rsidTr="00035C9C">
        <w:trPr>
          <w:trHeight w:val="186"/>
        </w:trPr>
        <w:tc>
          <w:tcPr>
            <w:tcW w:w="5000" w:type="pct"/>
            <w:gridSpan w:val="6"/>
          </w:tcPr>
          <w:p w14:paraId="2590F6B3" w14:textId="77777777" w:rsidR="006A1956" w:rsidRPr="003F48A5" w:rsidRDefault="006A1956" w:rsidP="00035C9C">
            <w:pPr>
              <w:jc w:val="center"/>
            </w:pPr>
            <w:r w:rsidRPr="003F48A5">
              <w:rPr>
                <w:b/>
                <w:bCs/>
              </w:rPr>
              <w:t>COMPULSORY QUESTION</w:t>
            </w:r>
          </w:p>
        </w:tc>
      </w:tr>
      <w:tr w:rsidR="006A1956" w:rsidRPr="003F48A5" w14:paraId="153C6068" w14:textId="77777777" w:rsidTr="007C7392">
        <w:trPr>
          <w:trHeight w:val="283"/>
        </w:trPr>
        <w:tc>
          <w:tcPr>
            <w:tcW w:w="272" w:type="pct"/>
          </w:tcPr>
          <w:p w14:paraId="6710C08A" w14:textId="77777777" w:rsidR="006A1956" w:rsidRPr="003F48A5" w:rsidRDefault="006A1956" w:rsidP="00035C9C">
            <w:pPr>
              <w:jc w:val="center"/>
            </w:pPr>
            <w:r w:rsidRPr="003F48A5">
              <w:t>9.</w:t>
            </w:r>
          </w:p>
        </w:tc>
        <w:tc>
          <w:tcPr>
            <w:tcW w:w="173" w:type="pct"/>
          </w:tcPr>
          <w:p w14:paraId="08B75730" w14:textId="77777777" w:rsidR="006A1956" w:rsidRPr="003F48A5" w:rsidRDefault="006A1956" w:rsidP="00035C9C">
            <w:pPr>
              <w:jc w:val="center"/>
            </w:pPr>
          </w:p>
        </w:tc>
        <w:tc>
          <w:tcPr>
            <w:tcW w:w="3726" w:type="pct"/>
          </w:tcPr>
          <w:p w14:paraId="7C9872DF" w14:textId="77777777" w:rsidR="006A1956" w:rsidRPr="003F48A5" w:rsidRDefault="006A1956" w:rsidP="00035C9C">
            <w:pPr>
              <w:jc w:val="both"/>
            </w:pPr>
            <w:r>
              <w:rPr>
                <w:rStyle w:val="Strong"/>
              </w:rPr>
              <w:t>Justify</w:t>
            </w:r>
            <w:r>
              <w:t xml:space="preserve"> how vaccines help the immune system fight infections.</w:t>
            </w:r>
          </w:p>
        </w:tc>
        <w:tc>
          <w:tcPr>
            <w:tcW w:w="319" w:type="pct"/>
          </w:tcPr>
          <w:p w14:paraId="7F7BDC2E" w14:textId="77777777" w:rsidR="006A1956" w:rsidRPr="003F48A5" w:rsidRDefault="006A1956" w:rsidP="00035C9C">
            <w:pPr>
              <w:jc w:val="center"/>
            </w:pPr>
            <w:r w:rsidRPr="003F48A5">
              <w:t>CO6</w:t>
            </w:r>
          </w:p>
        </w:tc>
        <w:tc>
          <w:tcPr>
            <w:tcW w:w="256" w:type="pct"/>
          </w:tcPr>
          <w:p w14:paraId="4DBAC4A0" w14:textId="77777777" w:rsidR="006A1956" w:rsidRPr="003F48A5" w:rsidRDefault="006A1956" w:rsidP="00035C9C">
            <w:pPr>
              <w:jc w:val="center"/>
            </w:pPr>
            <w:r>
              <w:t>U</w:t>
            </w:r>
          </w:p>
        </w:tc>
        <w:tc>
          <w:tcPr>
            <w:tcW w:w="254" w:type="pct"/>
          </w:tcPr>
          <w:p w14:paraId="111607F8" w14:textId="77777777" w:rsidR="006A1956" w:rsidRPr="003F48A5" w:rsidRDefault="006A1956" w:rsidP="00035C9C">
            <w:pPr>
              <w:jc w:val="center"/>
            </w:pPr>
            <w:r w:rsidRPr="003F48A5">
              <w:t>20</w:t>
            </w:r>
          </w:p>
        </w:tc>
      </w:tr>
    </w:tbl>
    <w:p w14:paraId="484B28CF" w14:textId="77777777" w:rsidR="006A1956" w:rsidRDefault="006A1956" w:rsidP="00856324"/>
    <w:p w14:paraId="06695B6E" w14:textId="77777777" w:rsidR="006A1956" w:rsidRDefault="006A195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E5305A" w14:textId="77777777" w:rsidR="006A1956" w:rsidRDefault="006A1956" w:rsidP="00856324"/>
    <w:tbl>
      <w:tblPr>
        <w:tblStyle w:val="TableGrid"/>
        <w:tblW w:w="10490" w:type="dxa"/>
        <w:tblInd w:w="-714" w:type="dxa"/>
        <w:tblLook w:val="04A0" w:firstRow="1" w:lastRow="0" w:firstColumn="1" w:lastColumn="0" w:noHBand="0" w:noVBand="1"/>
      </w:tblPr>
      <w:tblGrid>
        <w:gridCol w:w="670"/>
        <w:gridCol w:w="9820"/>
      </w:tblGrid>
      <w:tr w:rsidR="006A1956" w14:paraId="17B40DBF" w14:textId="77777777" w:rsidTr="007C7392">
        <w:tc>
          <w:tcPr>
            <w:tcW w:w="632" w:type="dxa"/>
          </w:tcPr>
          <w:p w14:paraId="7D7CB8AB" w14:textId="77777777" w:rsidR="006A1956" w:rsidRPr="00930ED1" w:rsidRDefault="006A1956" w:rsidP="00FA7076">
            <w:pPr>
              <w:jc w:val="center"/>
            </w:pPr>
          </w:p>
        </w:tc>
        <w:tc>
          <w:tcPr>
            <w:tcW w:w="9858" w:type="dxa"/>
          </w:tcPr>
          <w:p w14:paraId="34C57F5E" w14:textId="77777777" w:rsidR="006A1956" w:rsidRPr="00930ED1" w:rsidRDefault="006A1956" w:rsidP="00FA7076">
            <w:pPr>
              <w:jc w:val="center"/>
              <w:rPr>
                <w:b/>
              </w:rPr>
            </w:pPr>
            <w:r w:rsidRPr="00930ED1">
              <w:rPr>
                <w:b/>
              </w:rPr>
              <w:t>COURSE OUTCOMES</w:t>
            </w:r>
          </w:p>
        </w:tc>
      </w:tr>
      <w:tr w:rsidR="006A1956" w14:paraId="1730546D" w14:textId="77777777" w:rsidTr="007C7392">
        <w:tc>
          <w:tcPr>
            <w:tcW w:w="632" w:type="dxa"/>
          </w:tcPr>
          <w:p w14:paraId="71800EA2" w14:textId="77777777" w:rsidR="006A1956" w:rsidRPr="00930ED1" w:rsidRDefault="006A1956" w:rsidP="00FA7076">
            <w:pPr>
              <w:jc w:val="center"/>
            </w:pPr>
            <w:r w:rsidRPr="00930ED1">
              <w:t>CO1</w:t>
            </w:r>
          </w:p>
        </w:tc>
        <w:tc>
          <w:tcPr>
            <w:tcW w:w="9858" w:type="dxa"/>
          </w:tcPr>
          <w:p w14:paraId="58BE4A2C" w14:textId="77777777" w:rsidR="006A1956" w:rsidRPr="004E0C02" w:rsidRDefault="006A1956" w:rsidP="007C7392">
            <w:pPr>
              <w:pStyle w:val="ListParagraph"/>
              <w:ind w:left="0"/>
              <w:jc w:val="both"/>
            </w:pPr>
            <w:r w:rsidRPr="00B07ACA">
              <w:rPr>
                <w:color w:val="000000"/>
                <w:lang w:val="en-IN"/>
              </w:rPr>
              <w:t>Explain</w:t>
            </w:r>
            <w:r w:rsidRPr="004E0C02">
              <w:rPr>
                <w:color w:val="000000"/>
              </w:rPr>
              <w:t xml:space="preserve"> the role of cryopreservation of embryos and embryo sexing.</w:t>
            </w:r>
          </w:p>
        </w:tc>
      </w:tr>
      <w:tr w:rsidR="006A1956" w14:paraId="20E73858" w14:textId="77777777" w:rsidTr="007C7392">
        <w:tc>
          <w:tcPr>
            <w:tcW w:w="632" w:type="dxa"/>
          </w:tcPr>
          <w:p w14:paraId="3423964A" w14:textId="77777777" w:rsidR="006A1956" w:rsidRPr="00930ED1" w:rsidRDefault="006A1956" w:rsidP="00FA7076">
            <w:pPr>
              <w:jc w:val="center"/>
            </w:pPr>
            <w:r w:rsidRPr="00930ED1">
              <w:t>CO2</w:t>
            </w:r>
          </w:p>
        </w:tc>
        <w:tc>
          <w:tcPr>
            <w:tcW w:w="9858" w:type="dxa"/>
          </w:tcPr>
          <w:p w14:paraId="544973AB" w14:textId="77777777" w:rsidR="006A1956" w:rsidRPr="004E0C02" w:rsidRDefault="006A1956" w:rsidP="007C7392">
            <w:pPr>
              <w:pStyle w:val="ListParagraph"/>
              <w:ind w:left="0"/>
              <w:jc w:val="both"/>
            </w:pPr>
            <w:r w:rsidRPr="004E0C02">
              <w:rPr>
                <w:color w:val="000000"/>
              </w:rPr>
              <w:t>Describe the basic concepts in animal biotechnology and its importance in livestock improvement.</w:t>
            </w:r>
          </w:p>
        </w:tc>
      </w:tr>
      <w:tr w:rsidR="006A1956" w14:paraId="3CEBA916" w14:textId="77777777" w:rsidTr="007C7392">
        <w:tc>
          <w:tcPr>
            <w:tcW w:w="632" w:type="dxa"/>
          </w:tcPr>
          <w:p w14:paraId="61695DE9" w14:textId="77777777" w:rsidR="006A1956" w:rsidRPr="00930ED1" w:rsidRDefault="006A1956" w:rsidP="00FA7076">
            <w:pPr>
              <w:jc w:val="center"/>
            </w:pPr>
            <w:r w:rsidRPr="00930ED1">
              <w:t>CO3</w:t>
            </w:r>
          </w:p>
        </w:tc>
        <w:tc>
          <w:tcPr>
            <w:tcW w:w="9858" w:type="dxa"/>
          </w:tcPr>
          <w:p w14:paraId="22449A99" w14:textId="77777777" w:rsidR="006A1956" w:rsidRPr="000053BB" w:rsidRDefault="006A1956" w:rsidP="007C7392">
            <w:r w:rsidRPr="00B07ACA">
              <w:rPr>
                <w:color w:val="000000"/>
                <w:lang w:val="en-IN"/>
              </w:rPr>
              <w:t>R</w:t>
            </w:r>
            <w:r w:rsidRPr="00B07ACA">
              <w:rPr>
                <w:color w:val="000000"/>
              </w:rPr>
              <w:t>elate and identify the genetic defects in animal embryos through molecular techniques.</w:t>
            </w:r>
          </w:p>
        </w:tc>
      </w:tr>
      <w:tr w:rsidR="006A1956" w14:paraId="44ABEE82" w14:textId="77777777" w:rsidTr="007C7392">
        <w:tc>
          <w:tcPr>
            <w:tcW w:w="632" w:type="dxa"/>
          </w:tcPr>
          <w:p w14:paraId="37C2921A" w14:textId="77777777" w:rsidR="006A1956" w:rsidRPr="00930ED1" w:rsidRDefault="006A1956" w:rsidP="00FA7076">
            <w:pPr>
              <w:jc w:val="center"/>
            </w:pPr>
            <w:r w:rsidRPr="00930ED1">
              <w:t>CO4</w:t>
            </w:r>
          </w:p>
        </w:tc>
        <w:tc>
          <w:tcPr>
            <w:tcW w:w="9858" w:type="dxa"/>
          </w:tcPr>
          <w:p w14:paraId="3E6BB282" w14:textId="77777777" w:rsidR="006A1956" w:rsidRPr="004E0C02" w:rsidRDefault="006A1956" w:rsidP="007C7392">
            <w:pPr>
              <w:pStyle w:val="ListParagraph"/>
              <w:shd w:val="clear" w:color="auto" w:fill="FFFFFF"/>
              <w:ind w:left="0"/>
              <w:jc w:val="both"/>
            </w:pPr>
            <w:r w:rsidRPr="004E0C02">
              <w:rPr>
                <w:color w:val="000000"/>
                <w:shd w:val="clear" w:color="auto" w:fill="FFFFFF"/>
              </w:rPr>
              <w:t>Identify the cellular and molecular basis of immune responsiveness through antigen and antibody interactions.</w:t>
            </w:r>
          </w:p>
        </w:tc>
      </w:tr>
      <w:tr w:rsidR="006A1956" w14:paraId="3AF0421F" w14:textId="77777777" w:rsidTr="007C7392">
        <w:tc>
          <w:tcPr>
            <w:tcW w:w="632" w:type="dxa"/>
          </w:tcPr>
          <w:p w14:paraId="12E9BD6F" w14:textId="77777777" w:rsidR="006A1956" w:rsidRPr="00930ED1" w:rsidRDefault="006A1956" w:rsidP="00FA7076">
            <w:pPr>
              <w:jc w:val="center"/>
            </w:pPr>
            <w:r w:rsidRPr="00930ED1">
              <w:t>CO5</w:t>
            </w:r>
          </w:p>
        </w:tc>
        <w:tc>
          <w:tcPr>
            <w:tcW w:w="9858" w:type="dxa"/>
          </w:tcPr>
          <w:p w14:paraId="2C14F463" w14:textId="77777777" w:rsidR="006A1956" w:rsidRPr="004E0C02" w:rsidRDefault="006A1956" w:rsidP="007C7392">
            <w:pPr>
              <w:pStyle w:val="ListParagraph"/>
              <w:shd w:val="clear" w:color="auto" w:fill="FFFFFF"/>
              <w:ind w:left="0"/>
              <w:jc w:val="both"/>
            </w:pPr>
            <w:r w:rsidRPr="004E0C02">
              <w:rPr>
                <w:color w:val="000000"/>
                <w:shd w:val="clear" w:color="auto" w:fill="FFFFFF"/>
              </w:rPr>
              <w:t>Describe the roles of the immune system in both maintaining health and contributing to disease.</w:t>
            </w:r>
          </w:p>
        </w:tc>
      </w:tr>
      <w:tr w:rsidR="006A1956" w14:paraId="6EC7DEC5" w14:textId="77777777" w:rsidTr="007C7392">
        <w:tc>
          <w:tcPr>
            <w:tcW w:w="632" w:type="dxa"/>
          </w:tcPr>
          <w:p w14:paraId="2E257608" w14:textId="77777777" w:rsidR="006A1956" w:rsidRPr="00930ED1" w:rsidRDefault="006A1956" w:rsidP="00FA7076">
            <w:pPr>
              <w:jc w:val="center"/>
            </w:pPr>
            <w:r w:rsidRPr="00930ED1">
              <w:t>CO6</w:t>
            </w:r>
          </w:p>
        </w:tc>
        <w:tc>
          <w:tcPr>
            <w:tcW w:w="9858" w:type="dxa"/>
          </w:tcPr>
          <w:p w14:paraId="6E2DD16B" w14:textId="77777777" w:rsidR="006A1956" w:rsidRPr="000053BB" w:rsidRDefault="006A1956" w:rsidP="007C7392">
            <w:r w:rsidRPr="00B07ACA">
              <w:rPr>
                <w:color w:val="000000"/>
                <w:shd w:val="clear" w:color="auto" w:fill="FFFFFF"/>
              </w:rPr>
              <w:t>Demonstrate a capacity for problem-solving about immune responsiveness</w:t>
            </w:r>
            <w:r>
              <w:rPr>
                <w:color w:val="000000"/>
                <w:shd w:val="clear" w:color="auto" w:fill="FFFFFF"/>
              </w:rPr>
              <w:t>.</w:t>
            </w:r>
          </w:p>
        </w:tc>
      </w:tr>
    </w:tbl>
    <w:p w14:paraId="04BA10CC" w14:textId="77777777" w:rsidR="006A1956" w:rsidRDefault="006A1956" w:rsidP="00D75201"/>
    <w:p w14:paraId="1FDEE17F" w14:textId="77777777"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1456137D" wp14:editId="45364F84">
            <wp:extent cx="5734050" cy="838200"/>
            <wp:effectExtent l="0" t="0" r="0" b="0"/>
            <wp:docPr id="60" name="Picture 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7D8DE4" w14:textId="77777777" w:rsidR="006A1956" w:rsidRDefault="006A1956" w:rsidP="007C7392">
      <w:pPr>
        <w:jc w:val="center"/>
        <w:rPr>
          <w:b/>
          <w:bCs/>
        </w:rPr>
      </w:pPr>
    </w:p>
    <w:p w14:paraId="1FB94BFB" w14:textId="77777777" w:rsidR="006A1956" w:rsidRDefault="006A1956" w:rsidP="007C7392">
      <w:pPr>
        <w:jc w:val="center"/>
        <w:rPr>
          <w:b/>
          <w:bCs/>
        </w:rPr>
      </w:pPr>
      <w:r>
        <w:rPr>
          <w:b/>
          <w:bCs/>
        </w:rPr>
        <w:t>END SEMESTER EXAMINATION – MAY / JUNE 2025</w:t>
      </w:r>
    </w:p>
    <w:p w14:paraId="22A4A218"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6A1956" w:rsidRPr="00765063" w14:paraId="695D1B2F" w14:textId="77777777" w:rsidTr="007C7392">
        <w:trPr>
          <w:trHeight w:val="397"/>
          <w:jc w:val="center"/>
        </w:trPr>
        <w:tc>
          <w:tcPr>
            <w:tcW w:w="1555" w:type="dxa"/>
            <w:vAlign w:val="center"/>
          </w:tcPr>
          <w:p w14:paraId="20EB3841" w14:textId="77777777" w:rsidR="006A1956" w:rsidRPr="00765063" w:rsidRDefault="006A1956" w:rsidP="007C7392">
            <w:pPr>
              <w:pStyle w:val="Title"/>
              <w:jc w:val="left"/>
              <w:rPr>
                <w:b/>
                <w:sz w:val="22"/>
                <w:szCs w:val="22"/>
              </w:rPr>
            </w:pPr>
            <w:r w:rsidRPr="00765063">
              <w:rPr>
                <w:b/>
                <w:sz w:val="22"/>
                <w:szCs w:val="22"/>
              </w:rPr>
              <w:t xml:space="preserve">Course Code      </w:t>
            </w:r>
          </w:p>
        </w:tc>
        <w:tc>
          <w:tcPr>
            <w:tcW w:w="6804" w:type="dxa"/>
            <w:vAlign w:val="center"/>
          </w:tcPr>
          <w:p w14:paraId="7AD9DEAA" w14:textId="77777777" w:rsidR="006A1956" w:rsidRPr="00765063" w:rsidRDefault="006A1956" w:rsidP="007C7392">
            <w:pPr>
              <w:pStyle w:val="Title"/>
              <w:jc w:val="left"/>
              <w:rPr>
                <w:b/>
                <w:bCs/>
                <w:sz w:val="22"/>
                <w:szCs w:val="22"/>
              </w:rPr>
            </w:pPr>
            <w:r w:rsidRPr="00765063">
              <w:rPr>
                <w:b/>
                <w:bCs/>
                <w:sz w:val="22"/>
                <w:szCs w:val="22"/>
              </w:rPr>
              <w:t>20BT3069</w:t>
            </w:r>
          </w:p>
        </w:tc>
        <w:tc>
          <w:tcPr>
            <w:tcW w:w="1417" w:type="dxa"/>
            <w:vAlign w:val="center"/>
          </w:tcPr>
          <w:p w14:paraId="134023C9" w14:textId="77777777" w:rsidR="006A1956" w:rsidRPr="00765063" w:rsidRDefault="006A1956" w:rsidP="007C7392">
            <w:pPr>
              <w:pStyle w:val="Title"/>
              <w:ind w:left="-468" w:firstLine="468"/>
              <w:jc w:val="left"/>
              <w:rPr>
                <w:sz w:val="22"/>
                <w:szCs w:val="22"/>
              </w:rPr>
            </w:pPr>
            <w:r w:rsidRPr="00765063">
              <w:rPr>
                <w:b/>
                <w:bCs/>
                <w:sz w:val="22"/>
                <w:szCs w:val="22"/>
              </w:rPr>
              <w:t xml:space="preserve">Duration       </w:t>
            </w:r>
          </w:p>
        </w:tc>
        <w:tc>
          <w:tcPr>
            <w:tcW w:w="709" w:type="dxa"/>
            <w:vAlign w:val="center"/>
          </w:tcPr>
          <w:p w14:paraId="1EA98B98" w14:textId="77777777" w:rsidR="006A1956" w:rsidRPr="00765063" w:rsidRDefault="006A1956" w:rsidP="007C7392">
            <w:pPr>
              <w:pStyle w:val="Title"/>
              <w:jc w:val="left"/>
              <w:rPr>
                <w:b/>
                <w:sz w:val="22"/>
                <w:szCs w:val="22"/>
              </w:rPr>
            </w:pPr>
            <w:r w:rsidRPr="00765063">
              <w:rPr>
                <w:b/>
                <w:sz w:val="22"/>
                <w:szCs w:val="22"/>
              </w:rPr>
              <w:t>3hrs</w:t>
            </w:r>
          </w:p>
        </w:tc>
      </w:tr>
      <w:tr w:rsidR="006A1956" w:rsidRPr="00765063" w14:paraId="0358AA20" w14:textId="77777777" w:rsidTr="007C7392">
        <w:trPr>
          <w:trHeight w:val="397"/>
          <w:jc w:val="center"/>
        </w:trPr>
        <w:tc>
          <w:tcPr>
            <w:tcW w:w="1555" w:type="dxa"/>
            <w:vAlign w:val="center"/>
          </w:tcPr>
          <w:p w14:paraId="33E8D987" w14:textId="77777777" w:rsidR="006A1956" w:rsidRPr="00765063" w:rsidRDefault="006A1956" w:rsidP="007C7392">
            <w:pPr>
              <w:pStyle w:val="Title"/>
              <w:ind w:right="-160"/>
              <w:jc w:val="left"/>
              <w:rPr>
                <w:b/>
                <w:sz w:val="22"/>
                <w:szCs w:val="22"/>
              </w:rPr>
            </w:pPr>
            <w:r>
              <w:rPr>
                <w:b/>
                <w:sz w:val="22"/>
                <w:szCs w:val="22"/>
              </w:rPr>
              <w:t xml:space="preserve">Course Title      </w:t>
            </w:r>
          </w:p>
        </w:tc>
        <w:tc>
          <w:tcPr>
            <w:tcW w:w="6804" w:type="dxa"/>
            <w:vAlign w:val="center"/>
          </w:tcPr>
          <w:p w14:paraId="06EDE8C3" w14:textId="77777777" w:rsidR="006A1956" w:rsidRPr="00765063" w:rsidRDefault="006A1956" w:rsidP="007C7392">
            <w:pPr>
              <w:pStyle w:val="Title"/>
              <w:jc w:val="left"/>
              <w:rPr>
                <w:b/>
                <w:bCs/>
                <w:sz w:val="22"/>
                <w:szCs w:val="22"/>
              </w:rPr>
            </w:pPr>
            <w:r w:rsidRPr="00765063">
              <w:rPr>
                <w:b/>
                <w:bCs/>
                <w:sz w:val="22"/>
                <w:szCs w:val="22"/>
              </w:rPr>
              <w:t>HUMAN ANATOMY, PHYSIOLOGY AND HEALTH EDUCATION</w:t>
            </w:r>
          </w:p>
        </w:tc>
        <w:tc>
          <w:tcPr>
            <w:tcW w:w="1417" w:type="dxa"/>
            <w:vAlign w:val="center"/>
          </w:tcPr>
          <w:p w14:paraId="700736B6" w14:textId="77777777" w:rsidR="006A1956" w:rsidRPr="00765063" w:rsidRDefault="006A1956" w:rsidP="007C7392">
            <w:pPr>
              <w:pStyle w:val="Title"/>
              <w:jc w:val="left"/>
              <w:rPr>
                <w:b/>
                <w:bCs/>
                <w:sz w:val="22"/>
                <w:szCs w:val="22"/>
              </w:rPr>
            </w:pPr>
            <w:r w:rsidRPr="00765063">
              <w:rPr>
                <w:b/>
                <w:bCs/>
                <w:sz w:val="22"/>
                <w:szCs w:val="22"/>
              </w:rPr>
              <w:t xml:space="preserve">Max. Marks </w:t>
            </w:r>
          </w:p>
        </w:tc>
        <w:tc>
          <w:tcPr>
            <w:tcW w:w="709" w:type="dxa"/>
            <w:vAlign w:val="center"/>
          </w:tcPr>
          <w:p w14:paraId="5FCAD4F5" w14:textId="77777777" w:rsidR="006A1956" w:rsidRPr="00765063" w:rsidRDefault="006A1956" w:rsidP="007C7392">
            <w:pPr>
              <w:pStyle w:val="Title"/>
              <w:jc w:val="left"/>
              <w:rPr>
                <w:b/>
                <w:sz w:val="22"/>
                <w:szCs w:val="22"/>
              </w:rPr>
            </w:pPr>
            <w:r w:rsidRPr="00765063">
              <w:rPr>
                <w:b/>
                <w:sz w:val="22"/>
                <w:szCs w:val="22"/>
              </w:rPr>
              <w:t>100</w:t>
            </w:r>
          </w:p>
        </w:tc>
      </w:tr>
    </w:tbl>
    <w:p w14:paraId="7B834F69"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08"/>
        <w:gridCol w:w="670"/>
        <w:gridCol w:w="537"/>
        <w:gridCol w:w="509"/>
      </w:tblGrid>
      <w:tr w:rsidR="006A1956" w:rsidRPr="00765063" w14:paraId="497408DC" w14:textId="77777777" w:rsidTr="007C7392">
        <w:trPr>
          <w:trHeight w:val="552"/>
        </w:trPr>
        <w:tc>
          <w:tcPr>
            <w:tcW w:w="257" w:type="pct"/>
            <w:vAlign w:val="center"/>
          </w:tcPr>
          <w:p w14:paraId="778A5B6A" w14:textId="77777777" w:rsidR="006A1956" w:rsidRPr="00765063" w:rsidRDefault="006A1956" w:rsidP="00BD17F5">
            <w:pPr>
              <w:jc w:val="center"/>
              <w:rPr>
                <w:b/>
              </w:rPr>
            </w:pPr>
            <w:r w:rsidRPr="00765063">
              <w:rPr>
                <w:b/>
              </w:rPr>
              <w:t>Q. No.</w:t>
            </w:r>
          </w:p>
        </w:tc>
        <w:tc>
          <w:tcPr>
            <w:tcW w:w="3916" w:type="pct"/>
            <w:gridSpan w:val="2"/>
            <w:vAlign w:val="center"/>
          </w:tcPr>
          <w:p w14:paraId="11E1DD7C" w14:textId="77777777" w:rsidR="006A1956" w:rsidRPr="00765063" w:rsidRDefault="006A1956" w:rsidP="00BD17F5">
            <w:pPr>
              <w:jc w:val="center"/>
              <w:rPr>
                <w:b/>
              </w:rPr>
            </w:pPr>
            <w:r w:rsidRPr="00765063">
              <w:rPr>
                <w:b/>
              </w:rPr>
              <w:t>Questions</w:t>
            </w:r>
          </w:p>
        </w:tc>
        <w:tc>
          <w:tcPr>
            <w:tcW w:w="301" w:type="pct"/>
            <w:vAlign w:val="center"/>
          </w:tcPr>
          <w:p w14:paraId="20FA87C9" w14:textId="77777777" w:rsidR="006A1956" w:rsidRPr="00765063" w:rsidRDefault="006A1956" w:rsidP="00BD17F5">
            <w:pPr>
              <w:jc w:val="center"/>
              <w:rPr>
                <w:b/>
              </w:rPr>
            </w:pPr>
            <w:r w:rsidRPr="00765063">
              <w:rPr>
                <w:b/>
              </w:rPr>
              <w:t>CO</w:t>
            </w:r>
          </w:p>
        </w:tc>
        <w:tc>
          <w:tcPr>
            <w:tcW w:w="263" w:type="pct"/>
            <w:vAlign w:val="center"/>
          </w:tcPr>
          <w:p w14:paraId="4637E42A" w14:textId="77777777" w:rsidR="006A1956" w:rsidRPr="00765063" w:rsidRDefault="006A1956" w:rsidP="00BD17F5">
            <w:pPr>
              <w:jc w:val="center"/>
              <w:rPr>
                <w:b/>
              </w:rPr>
            </w:pPr>
            <w:r w:rsidRPr="00765063">
              <w:rPr>
                <w:b/>
              </w:rPr>
              <w:t>BL</w:t>
            </w:r>
          </w:p>
        </w:tc>
        <w:tc>
          <w:tcPr>
            <w:tcW w:w="262" w:type="pct"/>
            <w:vAlign w:val="center"/>
          </w:tcPr>
          <w:p w14:paraId="6938F74C" w14:textId="77777777" w:rsidR="006A1956" w:rsidRPr="00765063" w:rsidRDefault="006A1956" w:rsidP="00BD17F5">
            <w:pPr>
              <w:jc w:val="center"/>
              <w:rPr>
                <w:b/>
              </w:rPr>
            </w:pPr>
            <w:r w:rsidRPr="00765063">
              <w:rPr>
                <w:b/>
              </w:rPr>
              <w:t>M</w:t>
            </w:r>
          </w:p>
        </w:tc>
      </w:tr>
      <w:tr w:rsidR="006A1956" w:rsidRPr="00765063" w14:paraId="5C9C8A40" w14:textId="77777777" w:rsidTr="00BD17F5">
        <w:trPr>
          <w:trHeight w:val="552"/>
        </w:trPr>
        <w:tc>
          <w:tcPr>
            <w:tcW w:w="5000" w:type="pct"/>
            <w:gridSpan w:val="6"/>
          </w:tcPr>
          <w:p w14:paraId="0384A921" w14:textId="77777777" w:rsidR="006A1956" w:rsidRPr="00765063" w:rsidRDefault="006A1956" w:rsidP="00353AA8">
            <w:pPr>
              <w:jc w:val="center"/>
              <w:rPr>
                <w:b/>
                <w:u w:val="single"/>
              </w:rPr>
            </w:pPr>
            <w:r w:rsidRPr="00765063">
              <w:rPr>
                <w:b/>
                <w:u w:val="single"/>
              </w:rPr>
              <w:t>PART – A (4 X 20 = 80 MARKS)</w:t>
            </w:r>
          </w:p>
          <w:p w14:paraId="13591C3A" w14:textId="77777777" w:rsidR="006A1956" w:rsidRPr="00765063" w:rsidRDefault="006A1956" w:rsidP="00353AA8">
            <w:pPr>
              <w:jc w:val="center"/>
              <w:rPr>
                <w:b/>
              </w:rPr>
            </w:pPr>
            <w:r w:rsidRPr="00765063">
              <w:rPr>
                <w:b/>
              </w:rPr>
              <w:t>(Answer all the Questions)</w:t>
            </w:r>
          </w:p>
        </w:tc>
      </w:tr>
      <w:tr w:rsidR="006A1956" w:rsidRPr="00765063" w14:paraId="5ADF56B8" w14:textId="77777777" w:rsidTr="007C7392">
        <w:trPr>
          <w:trHeight w:val="283"/>
        </w:trPr>
        <w:tc>
          <w:tcPr>
            <w:tcW w:w="257" w:type="pct"/>
          </w:tcPr>
          <w:p w14:paraId="7C70A764" w14:textId="77777777" w:rsidR="006A1956" w:rsidRPr="00765063" w:rsidRDefault="006A1956" w:rsidP="007C7392">
            <w:pPr>
              <w:jc w:val="center"/>
            </w:pPr>
            <w:r w:rsidRPr="00765063">
              <w:t>1.</w:t>
            </w:r>
          </w:p>
        </w:tc>
        <w:tc>
          <w:tcPr>
            <w:tcW w:w="182" w:type="pct"/>
          </w:tcPr>
          <w:p w14:paraId="08D2A7FC" w14:textId="77777777" w:rsidR="006A1956" w:rsidRPr="00765063" w:rsidRDefault="006A1956" w:rsidP="00CA4F97">
            <w:r w:rsidRPr="00765063">
              <w:t>a.</w:t>
            </w:r>
          </w:p>
        </w:tc>
        <w:tc>
          <w:tcPr>
            <w:tcW w:w="3735" w:type="pct"/>
          </w:tcPr>
          <w:p w14:paraId="14831D61" w14:textId="77777777" w:rsidR="006A1956" w:rsidRPr="00765063" w:rsidRDefault="006A1956" w:rsidP="00CA4F97">
            <w:r w:rsidRPr="00765063">
              <w:t xml:space="preserve">Define Anatomy and describe the structural organization of </w:t>
            </w:r>
            <w:r>
              <w:t xml:space="preserve">a </w:t>
            </w:r>
            <w:r w:rsidRPr="00765063">
              <w:t xml:space="preserve">human body. </w:t>
            </w:r>
          </w:p>
        </w:tc>
        <w:tc>
          <w:tcPr>
            <w:tcW w:w="301" w:type="pct"/>
          </w:tcPr>
          <w:p w14:paraId="050AD9E0" w14:textId="77777777" w:rsidR="006A1956" w:rsidRPr="00765063" w:rsidRDefault="006A1956" w:rsidP="007C7392">
            <w:pPr>
              <w:jc w:val="center"/>
            </w:pPr>
            <w:r w:rsidRPr="00765063">
              <w:t>CO1</w:t>
            </w:r>
          </w:p>
        </w:tc>
        <w:tc>
          <w:tcPr>
            <w:tcW w:w="263" w:type="pct"/>
          </w:tcPr>
          <w:p w14:paraId="0C550C5E" w14:textId="77777777" w:rsidR="006A1956" w:rsidRPr="00765063" w:rsidRDefault="006A1956" w:rsidP="007C7392">
            <w:pPr>
              <w:jc w:val="center"/>
            </w:pPr>
            <w:r w:rsidRPr="00765063">
              <w:t>R</w:t>
            </w:r>
          </w:p>
        </w:tc>
        <w:tc>
          <w:tcPr>
            <w:tcW w:w="262" w:type="pct"/>
          </w:tcPr>
          <w:p w14:paraId="35C82926" w14:textId="77777777" w:rsidR="006A1956" w:rsidRPr="00765063" w:rsidRDefault="006A1956" w:rsidP="007C7392">
            <w:pPr>
              <w:jc w:val="center"/>
            </w:pPr>
            <w:r w:rsidRPr="00765063">
              <w:t>10</w:t>
            </w:r>
          </w:p>
        </w:tc>
      </w:tr>
      <w:tr w:rsidR="006A1956" w:rsidRPr="00765063" w14:paraId="0E579E8D" w14:textId="77777777" w:rsidTr="007C7392">
        <w:trPr>
          <w:trHeight w:val="283"/>
        </w:trPr>
        <w:tc>
          <w:tcPr>
            <w:tcW w:w="257" w:type="pct"/>
          </w:tcPr>
          <w:p w14:paraId="450EA85C" w14:textId="77777777" w:rsidR="006A1956" w:rsidRPr="00765063" w:rsidRDefault="006A1956" w:rsidP="007C7392">
            <w:pPr>
              <w:jc w:val="center"/>
            </w:pPr>
          </w:p>
        </w:tc>
        <w:tc>
          <w:tcPr>
            <w:tcW w:w="182" w:type="pct"/>
          </w:tcPr>
          <w:p w14:paraId="5E5DB141" w14:textId="77777777" w:rsidR="006A1956" w:rsidRPr="00765063" w:rsidRDefault="006A1956" w:rsidP="00CA4F97">
            <w:r w:rsidRPr="00765063">
              <w:t>b.</w:t>
            </w:r>
          </w:p>
        </w:tc>
        <w:tc>
          <w:tcPr>
            <w:tcW w:w="3735" w:type="pct"/>
          </w:tcPr>
          <w:p w14:paraId="4B65F0AA" w14:textId="77777777" w:rsidR="006A1956" w:rsidRPr="00765063" w:rsidRDefault="006A1956" w:rsidP="00CA4F97">
            <w:pPr>
              <w:rPr>
                <w:bCs/>
              </w:rPr>
            </w:pPr>
            <w:r w:rsidRPr="00765063">
              <w:rPr>
                <w:color w:val="0D0D0D"/>
                <w:shd w:val="clear" w:color="auto" w:fill="FFFFFF"/>
              </w:rPr>
              <w:t>Explore the composition and organization of the cellular membrane.</w:t>
            </w:r>
          </w:p>
        </w:tc>
        <w:tc>
          <w:tcPr>
            <w:tcW w:w="301" w:type="pct"/>
          </w:tcPr>
          <w:p w14:paraId="20CE92BC" w14:textId="77777777" w:rsidR="006A1956" w:rsidRPr="00765063" w:rsidRDefault="006A1956" w:rsidP="007C7392">
            <w:pPr>
              <w:jc w:val="center"/>
            </w:pPr>
            <w:r w:rsidRPr="00765063">
              <w:t>CO1</w:t>
            </w:r>
          </w:p>
        </w:tc>
        <w:tc>
          <w:tcPr>
            <w:tcW w:w="263" w:type="pct"/>
          </w:tcPr>
          <w:p w14:paraId="2FDFFC22" w14:textId="77777777" w:rsidR="006A1956" w:rsidRPr="00765063" w:rsidRDefault="006A1956" w:rsidP="007C7392">
            <w:pPr>
              <w:jc w:val="center"/>
            </w:pPr>
            <w:r>
              <w:t>U</w:t>
            </w:r>
          </w:p>
        </w:tc>
        <w:tc>
          <w:tcPr>
            <w:tcW w:w="262" w:type="pct"/>
          </w:tcPr>
          <w:p w14:paraId="3ED862EB" w14:textId="77777777" w:rsidR="006A1956" w:rsidRPr="00765063" w:rsidRDefault="006A1956" w:rsidP="007C7392">
            <w:pPr>
              <w:jc w:val="center"/>
            </w:pPr>
            <w:r w:rsidRPr="00765063">
              <w:t>10</w:t>
            </w:r>
          </w:p>
        </w:tc>
      </w:tr>
      <w:tr w:rsidR="006A1956" w:rsidRPr="00765063" w14:paraId="489DBAD5" w14:textId="77777777" w:rsidTr="007C7392">
        <w:trPr>
          <w:trHeight w:val="239"/>
        </w:trPr>
        <w:tc>
          <w:tcPr>
            <w:tcW w:w="257" w:type="pct"/>
          </w:tcPr>
          <w:p w14:paraId="526A3E25" w14:textId="77777777" w:rsidR="006A1956" w:rsidRPr="00765063" w:rsidRDefault="006A1956" w:rsidP="007C7392">
            <w:pPr>
              <w:jc w:val="center"/>
            </w:pPr>
          </w:p>
        </w:tc>
        <w:tc>
          <w:tcPr>
            <w:tcW w:w="182" w:type="pct"/>
            <w:vAlign w:val="bottom"/>
          </w:tcPr>
          <w:p w14:paraId="50DEF0C0" w14:textId="77777777" w:rsidR="006A1956" w:rsidRPr="00765063" w:rsidRDefault="006A1956" w:rsidP="00BD17F5"/>
        </w:tc>
        <w:tc>
          <w:tcPr>
            <w:tcW w:w="3735" w:type="pct"/>
            <w:vAlign w:val="bottom"/>
          </w:tcPr>
          <w:p w14:paraId="13C6D164" w14:textId="77777777" w:rsidR="006A1956" w:rsidRPr="00765063" w:rsidRDefault="006A1956" w:rsidP="00BD17F5">
            <w:pPr>
              <w:jc w:val="center"/>
              <w:rPr>
                <w:b/>
                <w:bCs/>
              </w:rPr>
            </w:pPr>
            <w:r w:rsidRPr="00765063">
              <w:rPr>
                <w:b/>
                <w:bCs/>
              </w:rPr>
              <w:t>(OR)</w:t>
            </w:r>
          </w:p>
        </w:tc>
        <w:tc>
          <w:tcPr>
            <w:tcW w:w="301" w:type="pct"/>
          </w:tcPr>
          <w:p w14:paraId="4D5BA26C" w14:textId="77777777" w:rsidR="006A1956" w:rsidRPr="00765063" w:rsidRDefault="006A1956" w:rsidP="007C7392">
            <w:pPr>
              <w:jc w:val="center"/>
            </w:pPr>
          </w:p>
        </w:tc>
        <w:tc>
          <w:tcPr>
            <w:tcW w:w="263" w:type="pct"/>
          </w:tcPr>
          <w:p w14:paraId="4F72F2CF" w14:textId="77777777" w:rsidR="006A1956" w:rsidRPr="00765063" w:rsidRDefault="006A1956" w:rsidP="007C7392">
            <w:pPr>
              <w:jc w:val="center"/>
            </w:pPr>
          </w:p>
        </w:tc>
        <w:tc>
          <w:tcPr>
            <w:tcW w:w="262" w:type="pct"/>
          </w:tcPr>
          <w:p w14:paraId="07D9C66B" w14:textId="77777777" w:rsidR="006A1956" w:rsidRPr="00765063" w:rsidRDefault="006A1956" w:rsidP="007C7392">
            <w:pPr>
              <w:jc w:val="center"/>
            </w:pPr>
          </w:p>
        </w:tc>
      </w:tr>
      <w:tr w:rsidR="006A1956" w:rsidRPr="00765063" w14:paraId="656938DD" w14:textId="77777777" w:rsidTr="007C7392">
        <w:trPr>
          <w:trHeight w:val="283"/>
        </w:trPr>
        <w:tc>
          <w:tcPr>
            <w:tcW w:w="257" w:type="pct"/>
          </w:tcPr>
          <w:p w14:paraId="66154D8D" w14:textId="77777777" w:rsidR="006A1956" w:rsidRPr="00765063" w:rsidRDefault="006A1956" w:rsidP="007C7392">
            <w:pPr>
              <w:jc w:val="center"/>
            </w:pPr>
            <w:r w:rsidRPr="00765063">
              <w:t>2.</w:t>
            </w:r>
          </w:p>
        </w:tc>
        <w:tc>
          <w:tcPr>
            <w:tcW w:w="182" w:type="pct"/>
          </w:tcPr>
          <w:p w14:paraId="5A4D01B3" w14:textId="77777777" w:rsidR="006A1956" w:rsidRPr="00765063" w:rsidRDefault="006A1956" w:rsidP="00CA4F97"/>
        </w:tc>
        <w:tc>
          <w:tcPr>
            <w:tcW w:w="3735" w:type="pct"/>
          </w:tcPr>
          <w:p w14:paraId="574703F2" w14:textId="77777777" w:rsidR="006A1956" w:rsidRPr="00765063" w:rsidRDefault="006A1956" w:rsidP="007C7392">
            <w:r>
              <w:rPr>
                <w:color w:val="0D0D0D"/>
                <w:shd w:val="clear" w:color="auto" w:fill="FFFFFF"/>
              </w:rPr>
              <w:t xml:space="preserve">Describe </w:t>
            </w:r>
            <w:r w:rsidRPr="00765063">
              <w:rPr>
                <w:color w:val="0D0D0D"/>
                <w:shd w:val="clear" w:color="auto" w:fill="FFFFFF"/>
              </w:rPr>
              <w:t>the skeletal system</w:t>
            </w:r>
            <w:r>
              <w:rPr>
                <w:color w:val="0D0D0D"/>
                <w:shd w:val="clear" w:color="auto" w:fill="FFFFFF"/>
              </w:rPr>
              <w:t xml:space="preserve"> with </w:t>
            </w:r>
            <w:r w:rsidRPr="00765063">
              <w:rPr>
                <w:color w:val="0D0D0D"/>
                <w:shd w:val="clear" w:color="auto" w:fill="FFFFFF"/>
              </w:rPr>
              <w:t xml:space="preserve">its types and </w:t>
            </w:r>
            <w:r>
              <w:rPr>
                <w:color w:val="0D0D0D"/>
                <w:shd w:val="clear" w:color="auto" w:fill="FFFFFF"/>
              </w:rPr>
              <w:t>functions</w:t>
            </w:r>
          </w:p>
        </w:tc>
        <w:tc>
          <w:tcPr>
            <w:tcW w:w="301" w:type="pct"/>
          </w:tcPr>
          <w:p w14:paraId="5A6F4589" w14:textId="77777777" w:rsidR="006A1956" w:rsidRPr="00765063" w:rsidRDefault="006A1956" w:rsidP="007C7392">
            <w:pPr>
              <w:jc w:val="center"/>
            </w:pPr>
            <w:r w:rsidRPr="00765063">
              <w:t>CO2</w:t>
            </w:r>
          </w:p>
        </w:tc>
        <w:tc>
          <w:tcPr>
            <w:tcW w:w="263" w:type="pct"/>
          </w:tcPr>
          <w:p w14:paraId="79CB84D0" w14:textId="77777777" w:rsidR="006A1956" w:rsidRPr="00765063" w:rsidRDefault="006A1956" w:rsidP="007C7392">
            <w:pPr>
              <w:jc w:val="center"/>
            </w:pPr>
            <w:r w:rsidRPr="00765063">
              <w:t>R</w:t>
            </w:r>
          </w:p>
        </w:tc>
        <w:tc>
          <w:tcPr>
            <w:tcW w:w="262" w:type="pct"/>
          </w:tcPr>
          <w:p w14:paraId="0FB31CEC" w14:textId="77777777" w:rsidR="006A1956" w:rsidRPr="00765063" w:rsidRDefault="006A1956" w:rsidP="007C7392">
            <w:pPr>
              <w:jc w:val="center"/>
            </w:pPr>
            <w:r w:rsidRPr="00765063">
              <w:t>20</w:t>
            </w:r>
          </w:p>
        </w:tc>
      </w:tr>
      <w:tr w:rsidR="006A1956" w:rsidRPr="00765063" w14:paraId="64E8AF5E" w14:textId="77777777" w:rsidTr="007C7392">
        <w:trPr>
          <w:trHeight w:val="70"/>
        </w:trPr>
        <w:tc>
          <w:tcPr>
            <w:tcW w:w="257" w:type="pct"/>
          </w:tcPr>
          <w:p w14:paraId="10B759CB" w14:textId="77777777" w:rsidR="006A1956" w:rsidRPr="00765063" w:rsidRDefault="006A1956" w:rsidP="007C7392">
            <w:pPr>
              <w:jc w:val="center"/>
            </w:pPr>
          </w:p>
        </w:tc>
        <w:tc>
          <w:tcPr>
            <w:tcW w:w="182" w:type="pct"/>
            <w:vAlign w:val="bottom"/>
          </w:tcPr>
          <w:p w14:paraId="64FC7C9D" w14:textId="77777777" w:rsidR="006A1956" w:rsidRPr="00765063" w:rsidRDefault="006A1956" w:rsidP="00BD17F5"/>
        </w:tc>
        <w:tc>
          <w:tcPr>
            <w:tcW w:w="3735" w:type="pct"/>
            <w:vAlign w:val="bottom"/>
          </w:tcPr>
          <w:p w14:paraId="454571E5" w14:textId="77777777" w:rsidR="006A1956" w:rsidRPr="00765063" w:rsidRDefault="006A1956" w:rsidP="00BD17F5"/>
        </w:tc>
        <w:tc>
          <w:tcPr>
            <w:tcW w:w="301" w:type="pct"/>
          </w:tcPr>
          <w:p w14:paraId="142F3663" w14:textId="77777777" w:rsidR="006A1956" w:rsidRPr="00765063" w:rsidRDefault="006A1956" w:rsidP="007C7392">
            <w:pPr>
              <w:jc w:val="center"/>
            </w:pPr>
          </w:p>
        </w:tc>
        <w:tc>
          <w:tcPr>
            <w:tcW w:w="263" w:type="pct"/>
          </w:tcPr>
          <w:p w14:paraId="72461F6C" w14:textId="77777777" w:rsidR="006A1956" w:rsidRPr="00765063" w:rsidRDefault="006A1956" w:rsidP="007C7392">
            <w:pPr>
              <w:jc w:val="center"/>
            </w:pPr>
          </w:p>
        </w:tc>
        <w:tc>
          <w:tcPr>
            <w:tcW w:w="262" w:type="pct"/>
          </w:tcPr>
          <w:p w14:paraId="07305990" w14:textId="77777777" w:rsidR="006A1956" w:rsidRPr="00765063" w:rsidRDefault="006A1956" w:rsidP="007C7392">
            <w:pPr>
              <w:jc w:val="center"/>
            </w:pPr>
          </w:p>
        </w:tc>
      </w:tr>
      <w:tr w:rsidR="006A1956" w:rsidRPr="00765063" w14:paraId="4DE02EAB" w14:textId="77777777" w:rsidTr="007C7392">
        <w:trPr>
          <w:trHeight w:val="283"/>
        </w:trPr>
        <w:tc>
          <w:tcPr>
            <w:tcW w:w="257" w:type="pct"/>
          </w:tcPr>
          <w:p w14:paraId="4D9CA2FB" w14:textId="77777777" w:rsidR="006A1956" w:rsidRPr="00765063" w:rsidRDefault="006A1956" w:rsidP="007C7392">
            <w:pPr>
              <w:jc w:val="center"/>
            </w:pPr>
            <w:r w:rsidRPr="00765063">
              <w:t>3.</w:t>
            </w:r>
          </w:p>
        </w:tc>
        <w:tc>
          <w:tcPr>
            <w:tcW w:w="182" w:type="pct"/>
          </w:tcPr>
          <w:p w14:paraId="0D255E5D" w14:textId="77777777" w:rsidR="006A1956" w:rsidRPr="00765063" w:rsidRDefault="006A1956" w:rsidP="00CA4F97"/>
        </w:tc>
        <w:tc>
          <w:tcPr>
            <w:tcW w:w="3735" w:type="pct"/>
          </w:tcPr>
          <w:p w14:paraId="6DA1CDD4" w14:textId="77777777" w:rsidR="006A1956" w:rsidRPr="00765063" w:rsidRDefault="006A1956" w:rsidP="007C7392">
            <w:pPr>
              <w:jc w:val="both"/>
            </w:pPr>
            <w:r w:rsidRPr="00765063">
              <w:t>Describe the mechanism involved in muscle contraction and generation of nerve impulse.</w:t>
            </w:r>
          </w:p>
        </w:tc>
        <w:tc>
          <w:tcPr>
            <w:tcW w:w="301" w:type="pct"/>
          </w:tcPr>
          <w:p w14:paraId="7362391F" w14:textId="77777777" w:rsidR="006A1956" w:rsidRPr="00765063" w:rsidRDefault="006A1956" w:rsidP="007C7392">
            <w:pPr>
              <w:jc w:val="center"/>
            </w:pPr>
            <w:r w:rsidRPr="00765063">
              <w:t>CO3</w:t>
            </w:r>
          </w:p>
        </w:tc>
        <w:tc>
          <w:tcPr>
            <w:tcW w:w="263" w:type="pct"/>
          </w:tcPr>
          <w:p w14:paraId="1A3644E3" w14:textId="77777777" w:rsidR="006A1956" w:rsidRPr="00765063" w:rsidRDefault="006A1956" w:rsidP="007C7392">
            <w:pPr>
              <w:jc w:val="center"/>
            </w:pPr>
            <w:r w:rsidRPr="00765063">
              <w:t>R</w:t>
            </w:r>
          </w:p>
        </w:tc>
        <w:tc>
          <w:tcPr>
            <w:tcW w:w="262" w:type="pct"/>
          </w:tcPr>
          <w:p w14:paraId="2EFD7E39" w14:textId="77777777" w:rsidR="006A1956" w:rsidRPr="00765063" w:rsidRDefault="006A1956" w:rsidP="007C7392">
            <w:pPr>
              <w:jc w:val="center"/>
            </w:pPr>
            <w:r w:rsidRPr="00765063">
              <w:t>20</w:t>
            </w:r>
          </w:p>
        </w:tc>
      </w:tr>
      <w:tr w:rsidR="006A1956" w:rsidRPr="00765063" w14:paraId="3CD305A9" w14:textId="77777777" w:rsidTr="007C7392">
        <w:trPr>
          <w:trHeight w:val="173"/>
        </w:trPr>
        <w:tc>
          <w:tcPr>
            <w:tcW w:w="257" w:type="pct"/>
          </w:tcPr>
          <w:p w14:paraId="2C6B276B" w14:textId="77777777" w:rsidR="006A1956" w:rsidRPr="00765063" w:rsidRDefault="006A1956" w:rsidP="007C7392">
            <w:pPr>
              <w:jc w:val="center"/>
            </w:pPr>
          </w:p>
        </w:tc>
        <w:tc>
          <w:tcPr>
            <w:tcW w:w="182" w:type="pct"/>
            <w:vAlign w:val="bottom"/>
          </w:tcPr>
          <w:p w14:paraId="25D410C9" w14:textId="77777777" w:rsidR="006A1956" w:rsidRPr="00765063" w:rsidRDefault="006A1956" w:rsidP="00BD17F5"/>
        </w:tc>
        <w:tc>
          <w:tcPr>
            <w:tcW w:w="3735" w:type="pct"/>
            <w:vAlign w:val="bottom"/>
          </w:tcPr>
          <w:p w14:paraId="5394AB7C" w14:textId="77777777" w:rsidR="006A1956" w:rsidRPr="00765063" w:rsidRDefault="006A1956" w:rsidP="00BD17F5">
            <w:pPr>
              <w:jc w:val="center"/>
            </w:pPr>
            <w:r w:rsidRPr="00765063">
              <w:rPr>
                <w:b/>
                <w:bCs/>
              </w:rPr>
              <w:t>(OR)</w:t>
            </w:r>
          </w:p>
        </w:tc>
        <w:tc>
          <w:tcPr>
            <w:tcW w:w="301" w:type="pct"/>
          </w:tcPr>
          <w:p w14:paraId="0983A44B" w14:textId="77777777" w:rsidR="006A1956" w:rsidRPr="00765063" w:rsidRDefault="006A1956" w:rsidP="007C7392">
            <w:pPr>
              <w:jc w:val="center"/>
            </w:pPr>
          </w:p>
        </w:tc>
        <w:tc>
          <w:tcPr>
            <w:tcW w:w="263" w:type="pct"/>
          </w:tcPr>
          <w:p w14:paraId="1A428879" w14:textId="77777777" w:rsidR="006A1956" w:rsidRPr="00765063" w:rsidRDefault="006A1956" w:rsidP="007C7392">
            <w:pPr>
              <w:jc w:val="center"/>
            </w:pPr>
          </w:p>
        </w:tc>
        <w:tc>
          <w:tcPr>
            <w:tcW w:w="262" w:type="pct"/>
          </w:tcPr>
          <w:p w14:paraId="057A386B" w14:textId="77777777" w:rsidR="006A1956" w:rsidRPr="00765063" w:rsidRDefault="006A1956" w:rsidP="007C7392">
            <w:pPr>
              <w:jc w:val="center"/>
            </w:pPr>
          </w:p>
        </w:tc>
      </w:tr>
      <w:tr w:rsidR="006A1956" w:rsidRPr="00765063" w14:paraId="7007EAC7" w14:textId="77777777" w:rsidTr="007C7392">
        <w:trPr>
          <w:trHeight w:val="283"/>
        </w:trPr>
        <w:tc>
          <w:tcPr>
            <w:tcW w:w="257" w:type="pct"/>
          </w:tcPr>
          <w:p w14:paraId="068D055B" w14:textId="77777777" w:rsidR="006A1956" w:rsidRPr="00765063" w:rsidRDefault="006A1956" w:rsidP="007C7392">
            <w:pPr>
              <w:jc w:val="center"/>
            </w:pPr>
            <w:r w:rsidRPr="00765063">
              <w:t>4.</w:t>
            </w:r>
          </w:p>
        </w:tc>
        <w:tc>
          <w:tcPr>
            <w:tcW w:w="182" w:type="pct"/>
          </w:tcPr>
          <w:p w14:paraId="6B13292E" w14:textId="77777777" w:rsidR="006A1956" w:rsidRPr="00765063" w:rsidRDefault="006A1956" w:rsidP="00CA4F97">
            <w:r w:rsidRPr="00765063">
              <w:t>a.</w:t>
            </w:r>
          </w:p>
        </w:tc>
        <w:tc>
          <w:tcPr>
            <w:tcW w:w="3735" w:type="pct"/>
          </w:tcPr>
          <w:p w14:paraId="591FC198" w14:textId="77777777" w:rsidR="006A1956" w:rsidRPr="00765063" w:rsidRDefault="006A1956" w:rsidP="007C7392">
            <w:pPr>
              <w:jc w:val="both"/>
            </w:pPr>
            <w:r w:rsidRPr="00765063">
              <w:t>Def</w:t>
            </w:r>
            <w:r>
              <w:t xml:space="preserve">ine active transport and explain </w:t>
            </w:r>
            <w:r w:rsidRPr="00765063">
              <w:t>about uniport, antiport and symport process.</w:t>
            </w:r>
          </w:p>
        </w:tc>
        <w:tc>
          <w:tcPr>
            <w:tcW w:w="301" w:type="pct"/>
          </w:tcPr>
          <w:p w14:paraId="3252D609" w14:textId="77777777" w:rsidR="006A1956" w:rsidRPr="00765063" w:rsidRDefault="006A1956" w:rsidP="007C7392">
            <w:pPr>
              <w:jc w:val="center"/>
            </w:pPr>
            <w:r w:rsidRPr="00765063">
              <w:t>CO4</w:t>
            </w:r>
          </w:p>
        </w:tc>
        <w:tc>
          <w:tcPr>
            <w:tcW w:w="263" w:type="pct"/>
          </w:tcPr>
          <w:p w14:paraId="2EE9EDBD" w14:textId="77777777" w:rsidR="006A1956" w:rsidRPr="00765063" w:rsidRDefault="006A1956" w:rsidP="007C7392">
            <w:pPr>
              <w:jc w:val="center"/>
            </w:pPr>
            <w:r w:rsidRPr="00765063">
              <w:t>U</w:t>
            </w:r>
          </w:p>
        </w:tc>
        <w:tc>
          <w:tcPr>
            <w:tcW w:w="262" w:type="pct"/>
          </w:tcPr>
          <w:p w14:paraId="5F5236A9" w14:textId="77777777" w:rsidR="006A1956" w:rsidRPr="00765063" w:rsidRDefault="006A1956" w:rsidP="007C7392">
            <w:pPr>
              <w:jc w:val="center"/>
            </w:pPr>
            <w:r w:rsidRPr="00765063">
              <w:t>10</w:t>
            </w:r>
          </w:p>
        </w:tc>
      </w:tr>
      <w:tr w:rsidR="006A1956" w:rsidRPr="00765063" w14:paraId="6C19D83A" w14:textId="77777777" w:rsidTr="007C7392">
        <w:trPr>
          <w:trHeight w:val="283"/>
        </w:trPr>
        <w:tc>
          <w:tcPr>
            <w:tcW w:w="257" w:type="pct"/>
          </w:tcPr>
          <w:p w14:paraId="7AC6B805" w14:textId="77777777" w:rsidR="006A1956" w:rsidRPr="00765063" w:rsidRDefault="006A1956" w:rsidP="007C7392">
            <w:pPr>
              <w:jc w:val="center"/>
            </w:pPr>
          </w:p>
        </w:tc>
        <w:tc>
          <w:tcPr>
            <w:tcW w:w="182" w:type="pct"/>
          </w:tcPr>
          <w:p w14:paraId="348E8F07" w14:textId="77777777" w:rsidR="006A1956" w:rsidRPr="00765063" w:rsidRDefault="006A1956" w:rsidP="00CA4F97">
            <w:r w:rsidRPr="00765063">
              <w:t>b.</w:t>
            </w:r>
          </w:p>
        </w:tc>
        <w:tc>
          <w:tcPr>
            <w:tcW w:w="3735" w:type="pct"/>
          </w:tcPr>
          <w:p w14:paraId="5C11D915" w14:textId="77777777" w:rsidR="006A1956" w:rsidRPr="00765063" w:rsidRDefault="006A1956" w:rsidP="00CA4F97">
            <w:pPr>
              <w:rPr>
                <w:bCs/>
              </w:rPr>
            </w:pPr>
            <w:r>
              <w:t>Illustrate</w:t>
            </w:r>
            <w:r w:rsidRPr="00765063">
              <w:t xml:space="preserve"> the composition and functions of blood and body fluids.</w:t>
            </w:r>
          </w:p>
        </w:tc>
        <w:tc>
          <w:tcPr>
            <w:tcW w:w="301" w:type="pct"/>
          </w:tcPr>
          <w:p w14:paraId="33C1D6CB" w14:textId="77777777" w:rsidR="006A1956" w:rsidRPr="00765063" w:rsidRDefault="006A1956" w:rsidP="007C7392">
            <w:pPr>
              <w:jc w:val="center"/>
            </w:pPr>
            <w:r w:rsidRPr="00765063">
              <w:t>CO4</w:t>
            </w:r>
          </w:p>
        </w:tc>
        <w:tc>
          <w:tcPr>
            <w:tcW w:w="263" w:type="pct"/>
          </w:tcPr>
          <w:p w14:paraId="2E59ED42" w14:textId="77777777" w:rsidR="006A1956" w:rsidRPr="00765063" w:rsidRDefault="006A1956" w:rsidP="007C7392">
            <w:pPr>
              <w:jc w:val="center"/>
            </w:pPr>
            <w:r w:rsidRPr="00765063">
              <w:t>U</w:t>
            </w:r>
          </w:p>
        </w:tc>
        <w:tc>
          <w:tcPr>
            <w:tcW w:w="262" w:type="pct"/>
          </w:tcPr>
          <w:p w14:paraId="4AEFC9B4" w14:textId="77777777" w:rsidR="006A1956" w:rsidRPr="00765063" w:rsidRDefault="006A1956" w:rsidP="007C7392">
            <w:pPr>
              <w:jc w:val="center"/>
            </w:pPr>
            <w:r w:rsidRPr="00765063">
              <w:t>10</w:t>
            </w:r>
          </w:p>
        </w:tc>
      </w:tr>
      <w:tr w:rsidR="006A1956" w:rsidRPr="00765063" w14:paraId="5315A50F" w14:textId="77777777" w:rsidTr="007C7392">
        <w:trPr>
          <w:trHeight w:val="70"/>
        </w:trPr>
        <w:tc>
          <w:tcPr>
            <w:tcW w:w="257" w:type="pct"/>
          </w:tcPr>
          <w:p w14:paraId="3689211B" w14:textId="77777777" w:rsidR="006A1956" w:rsidRPr="00765063" w:rsidRDefault="006A1956" w:rsidP="007C7392">
            <w:pPr>
              <w:jc w:val="center"/>
            </w:pPr>
          </w:p>
        </w:tc>
        <w:tc>
          <w:tcPr>
            <w:tcW w:w="182" w:type="pct"/>
            <w:vAlign w:val="bottom"/>
          </w:tcPr>
          <w:p w14:paraId="45C7E259" w14:textId="77777777" w:rsidR="006A1956" w:rsidRPr="00765063" w:rsidRDefault="006A1956" w:rsidP="00BD17F5"/>
        </w:tc>
        <w:tc>
          <w:tcPr>
            <w:tcW w:w="3735" w:type="pct"/>
            <w:vAlign w:val="bottom"/>
          </w:tcPr>
          <w:p w14:paraId="20434C7F" w14:textId="77777777" w:rsidR="006A1956" w:rsidRPr="00765063" w:rsidRDefault="006A1956" w:rsidP="00BD17F5"/>
        </w:tc>
        <w:tc>
          <w:tcPr>
            <w:tcW w:w="301" w:type="pct"/>
          </w:tcPr>
          <w:p w14:paraId="50DA67A5" w14:textId="77777777" w:rsidR="006A1956" w:rsidRPr="00765063" w:rsidRDefault="006A1956" w:rsidP="007C7392">
            <w:pPr>
              <w:jc w:val="center"/>
            </w:pPr>
          </w:p>
        </w:tc>
        <w:tc>
          <w:tcPr>
            <w:tcW w:w="263" w:type="pct"/>
          </w:tcPr>
          <w:p w14:paraId="65C71807" w14:textId="77777777" w:rsidR="006A1956" w:rsidRPr="00765063" w:rsidRDefault="006A1956" w:rsidP="007C7392">
            <w:pPr>
              <w:jc w:val="center"/>
            </w:pPr>
          </w:p>
        </w:tc>
        <w:tc>
          <w:tcPr>
            <w:tcW w:w="262" w:type="pct"/>
          </w:tcPr>
          <w:p w14:paraId="21F1C4BF" w14:textId="77777777" w:rsidR="006A1956" w:rsidRPr="00765063" w:rsidRDefault="006A1956" w:rsidP="007C7392">
            <w:pPr>
              <w:jc w:val="center"/>
            </w:pPr>
          </w:p>
        </w:tc>
      </w:tr>
      <w:tr w:rsidR="006A1956" w:rsidRPr="00765063" w14:paraId="374E8992" w14:textId="77777777" w:rsidTr="007C7392">
        <w:trPr>
          <w:trHeight w:val="283"/>
        </w:trPr>
        <w:tc>
          <w:tcPr>
            <w:tcW w:w="257" w:type="pct"/>
          </w:tcPr>
          <w:p w14:paraId="006A09D8" w14:textId="77777777" w:rsidR="006A1956" w:rsidRPr="00765063" w:rsidRDefault="006A1956" w:rsidP="007C7392">
            <w:pPr>
              <w:jc w:val="center"/>
            </w:pPr>
            <w:r w:rsidRPr="00765063">
              <w:t>5.</w:t>
            </w:r>
          </w:p>
        </w:tc>
        <w:tc>
          <w:tcPr>
            <w:tcW w:w="182" w:type="pct"/>
          </w:tcPr>
          <w:p w14:paraId="7F084B54" w14:textId="77777777" w:rsidR="006A1956" w:rsidRPr="00765063" w:rsidRDefault="006A1956" w:rsidP="00CA4F97">
            <w:r w:rsidRPr="00765063">
              <w:t>a.</w:t>
            </w:r>
          </w:p>
        </w:tc>
        <w:tc>
          <w:tcPr>
            <w:tcW w:w="3735" w:type="pct"/>
          </w:tcPr>
          <w:p w14:paraId="7C3EC7A1" w14:textId="77777777" w:rsidR="006A1956" w:rsidRPr="00765063" w:rsidRDefault="006A1956" w:rsidP="007C7392">
            <w:pPr>
              <w:jc w:val="both"/>
            </w:pPr>
            <w:r w:rsidRPr="00765063">
              <w:t>Distinguish</w:t>
            </w:r>
            <w:r>
              <w:t xml:space="preserve"> between the functions of sympathetic and p</w:t>
            </w:r>
            <w:r w:rsidRPr="00765063">
              <w:t>arasympathetic nervous system.</w:t>
            </w:r>
          </w:p>
        </w:tc>
        <w:tc>
          <w:tcPr>
            <w:tcW w:w="301" w:type="pct"/>
          </w:tcPr>
          <w:p w14:paraId="0F7D6C4B" w14:textId="77777777" w:rsidR="006A1956" w:rsidRPr="00765063" w:rsidRDefault="006A1956" w:rsidP="007C7392">
            <w:pPr>
              <w:jc w:val="center"/>
            </w:pPr>
            <w:r w:rsidRPr="00765063">
              <w:t>CO5</w:t>
            </w:r>
          </w:p>
        </w:tc>
        <w:tc>
          <w:tcPr>
            <w:tcW w:w="263" w:type="pct"/>
          </w:tcPr>
          <w:p w14:paraId="59B03603" w14:textId="77777777" w:rsidR="006A1956" w:rsidRPr="00765063" w:rsidRDefault="006A1956" w:rsidP="007C7392">
            <w:pPr>
              <w:jc w:val="center"/>
            </w:pPr>
            <w:r>
              <w:t>A</w:t>
            </w:r>
          </w:p>
        </w:tc>
        <w:tc>
          <w:tcPr>
            <w:tcW w:w="262" w:type="pct"/>
          </w:tcPr>
          <w:p w14:paraId="5814F6D7" w14:textId="77777777" w:rsidR="006A1956" w:rsidRPr="00765063" w:rsidRDefault="006A1956" w:rsidP="007C7392">
            <w:pPr>
              <w:jc w:val="center"/>
            </w:pPr>
            <w:r w:rsidRPr="00765063">
              <w:t>10</w:t>
            </w:r>
          </w:p>
        </w:tc>
      </w:tr>
      <w:tr w:rsidR="006A1956" w:rsidRPr="00765063" w14:paraId="19DC0E09" w14:textId="77777777" w:rsidTr="007C7392">
        <w:trPr>
          <w:trHeight w:val="283"/>
        </w:trPr>
        <w:tc>
          <w:tcPr>
            <w:tcW w:w="257" w:type="pct"/>
          </w:tcPr>
          <w:p w14:paraId="5B007C5B" w14:textId="77777777" w:rsidR="006A1956" w:rsidRPr="00765063" w:rsidRDefault="006A1956" w:rsidP="007C7392">
            <w:pPr>
              <w:jc w:val="center"/>
            </w:pPr>
          </w:p>
        </w:tc>
        <w:tc>
          <w:tcPr>
            <w:tcW w:w="182" w:type="pct"/>
          </w:tcPr>
          <w:p w14:paraId="3CAF927D" w14:textId="77777777" w:rsidR="006A1956" w:rsidRPr="00765063" w:rsidRDefault="006A1956" w:rsidP="00CA4F97">
            <w:r w:rsidRPr="00765063">
              <w:t>b.</w:t>
            </w:r>
          </w:p>
        </w:tc>
        <w:tc>
          <w:tcPr>
            <w:tcW w:w="3735" w:type="pct"/>
          </w:tcPr>
          <w:p w14:paraId="3693A0AC" w14:textId="77777777" w:rsidR="006A1956" w:rsidRPr="00765063" w:rsidRDefault="006A1956" w:rsidP="00CA4F97">
            <w:pPr>
              <w:rPr>
                <w:bCs/>
              </w:rPr>
            </w:pPr>
            <w:r w:rsidRPr="00765063">
              <w:t>Describe the functional mechanism of lymphatic organs and tissues.</w:t>
            </w:r>
          </w:p>
        </w:tc>
        <w:tc>
          <w:tcPr>
            <w:tcW w:w="301" w:type="pct"/>
          </w:tcPr>
          <w:p w14:paraId="5887C977" w14:textId="77777777" w:rsidR="006A1956" w:rsidRPr="00765063" w:rsidRDefault="006A1956" w:rsidP="007C7392">
            <w:pPr>
              <w:jc w:val="center"/>
            </w:pPr>
            <w:r w:rsidRPr="00765063">
              <w:t>CO5</w:t>
            </w:r>
          </w:p>
        </w:tc>
        <w:tc>
          <w:tcPr>
            <w:tcW w:w="263" w:type="pct"/>
          </w:tcPr>
          <w:p w14:paraId="6C48B20B" w14:textId="77777777" w:rsidR="006A1956" w:rsidRPr="00765063" w:rsidRDefault="006A1956" w:rsidP="007C7392">
            <w:pPr>
              <w:jc w:val="center"/>
            </w:pPr>
            <w:r w:rsidRPr="00765063">
              <w:t>U</w:t>
            </w:r>
          </w:p>
        </w:tc>
        <w:tc>
          <w:tcPr>
            <w:tcW w:w="262" w:type="pct"/>
          </w:tcPr>
          <w:p w14:paraId="3BE34BB4" w14:textId="77777777" w:rsidR="006A1956" w:rsidRPr="00765063" w:rsidRDefault="006A1956" w:rsidP="007C7392">
            <w:pPr>
              <w:jc w:val="center"/>
            </w:pPr>
            <w:r w:rsidRPr="00765063">
              <w:t>10</w:t>
            </w:r>
          </w:p>
        </w:tc>
      </w:tr>
      <w:tr w:rsidR="006A1956" w:rsidRPr="00765063" w14:paraId="07B00DA1" w14:textId="77777777" w:rsidTr="007C7392">
        <w:trPr>
          <w:trHeight w:val="263"/>
        </w:trPr>
        <w:tc>
          <w:tcPr>
            <w:tcW w:w="257" w:type="pct"/>
          </w:tcPr>
          <w:p w14:paraId="2A133A59" w14:textId="77777777" w:rsidR="006A1956" w:rsidRPr="00765063" w:rsidRDefault="006A1956" w:rsidP="007C7392">
            <w:pPr>
              <w:jc w:val="center"/>
            </w:pPr>
          </w:p>
        </w:tc>
        <w:tc>
          <w:tcPr>
            <w:tcW w:w="182" w:type="pct"/>
            <w:vAlign w:val="bottom"/>
          </w:tcPr>
          <w:p w14:paraId="3EB24252" w14:textId="77777777" w:rsidR="006A1956" w:rsidRPr="00765063" w:rsidRDefault="006A1956" w:rsidP="00BD17F5"/>
        </w:tc>
        <w:tc>
          <w:tcPr>
            <w:tcW w:w="3735" w:type="pct"/>
            <w:vAlign w:val="bottom"/>
          </w:tcPr>
          <w:p w14:paraId="57A72365" w14:textId="77777777" w:rsidR="006A1956" w:rsidRPr="00765063" w:rsidRDefault="006A1956" w:rsidP="00BD17F5">
            <w:pPr>
              <w:jc w:val="center"/>
            </w:pPr>
            <w:r w:rsidRPr="00765063">
              <w:rPr>
                <w:b/>
                <w:bCs/>
              </w:rPr>
              <w:t>(OR)</w:t>
            </w:r>
          </w:p>
        </w:tc>
        <w:tc>
          <w:tcPr>
            <w:tcW w:w="301" w:type="pct"/>
          </w:tcPr>
          <w:p w14:paraId="4205D134" w14:textId="77777777" w:rsidR="006A1956" w:rsidRPr="00765063" w:rsidRDefault="006A1956" w:rsidP="007C7392">
            <w:pPr>
              <w:jc w:val="center"/>
            </w:pPr>
          </w:p>
        </w:tc>
        <w:tc>
          <w:tcPr>
            <w:tcW w:w="263" w:type="pct"/>
          </w:tcPr>
          <w:p w14:paraId="743786DD" w14:textId="77777777" w:rsidR="006A1956" w:rsidRPr="00765063" w:rsidRDefault="006A1956" w:rsidP="007C7392">
            <w:pPr>
              <w:jc w:val="center"/>
            </w:pPr>
          </w:p>
        </w:tc>
        <w:tc>
          <w:tcPr>
            <w:tcW w:w="262" w:type="pct"/>
          </w:tcPr>
          <w:p w14:paraId="113DB75C" w14:textId="77777777" w:rsidR="006A1956" w:rsidRPr="00765063" w:rsidRDefault="006A1956" w:rsidP="007C7392">
            <w:pPr>
              <w:jc w:val="center"/>
            </w:pPr>
          </w:p>
        </w:tc>
      </w:tr>
      <w:tr w:rsidR="006A1956" w:rsidRPr="00765063" w14:paraId="19A160FA" w14:textId="77777777" w:rsidTr="007C7392">
        <w:trPr>
          <w:trHeight w:val="283"/>
        </w:trPr>
        <w:tc>
          <w:tcPr>
            <w:tcW w:w="257" w:type="pct"/>
          </w:tcPr>
          <w:p w14:paraId="08079EBA" w14:textId="77777777" w:rsidR="006A1956" w:rsidRPr="00765063" w:rsidRDefault="006A1956" w:rsidP="007C7392">
            <w:pPr>
              <w:jc w:val="center"/>
            </w:pPr>
            <w:r w:rsidRPr="00765063">
              <w:t>6.</w:t>
            </w:r>
          </w:p>
        </w:tc>
        <w:tc>
          <w:tcPr>
            <w:tcW w:w="182" w:type="pct"/>
          </w:tcPr>
          <w:p w14:paraId="2760F2C1" w14:textId="77777777" w:rsidR="006A1956" w:rsidRPr="00765063" w:rsidRDefault="006A1956" w:rsidP="00CA4F97"/>
        </w:tc>
        <w:tc>
          <w:tcPr>
            <w:tcW w:w="3735" w:type="pct"/>
          </w:tcPr>
          <w:p w14:paraId="4D4D9DE5" w14:textId="77777777" w:rsidR="006A1956" w:rsidRPr="00765063" w:rsidRDefault="006A1956" w:rsidP="00CA4F97">
            <w:r>
              <w:t xml:space="preserve">Write </w:t>
            </w:r>
            <w:r w:rsidRPr="00765063">
              <w:t>the types, causes and symptoms associated with Anemia</w:t>
            </w:r>
            <w:r>
              <w:t>.</w:t>
            </w:r>
          </w:p>
        </w:tc>
        <w:tc>
          <w:tcPr>
            <w:tcW w:w="301" w:type="pct"/>
          </w:tcPr>
          <w:p w14:paraId="35AF347B" w14:textId="77777777" w:rsidR="006A1956" w:rsidRPr="00765063" w:rsidRDefault="006A1956" w:rsidP="007C7392">
            <w:pPr>
              <w:jc w:val="center"/>
            </w:pPr>
            <w:r w:rsidRPr="00765063">
              <w:t>CO4</w:t>
            </w:r>
          </w:p>
        </w:tc>
        <w:tc>
          <w:tcPr>
            <w:tcW w:w="263" w:type="pct"/>
          </w:tcPr>
          <w:p w14:paraId="1D7D27CE" w14:textId="77777777" w:rsidR="006A1956" w:rsidRPr="00765063" w:rsidRDefault="006A1956" w:rsidP="007C7392">
            <w:pPr>
              <w:jc w:val="center"/>
            </w:pPr>
            <w:r w:rsidRPr="00765063">
              <w:t>U</w:t>
            </w:r>
          </w:p>
        </w:tc>
        <w:tc>
          <w:tcPr>
            <w:tcW w:w="262" w:type="pct"/>
          </w:tcPr>
          <w:p w14:paraId="656CCA7F" w14:textId="77777777" w:rsidR="006A1956" w:rsidRPr="00765063" w:rsidRDefault="006A1956" w:rsidP="007C7392">
            <w:pPr>
              <w:jc w:val="center"/>
            </w:pPr>
            <w:r w:rsidRPr="00765063">
              <w:t>20</w:t>
            </w:r>
          </w:p>
        </w:tc>
      </w:tr>
      <w:tr w:rsidR="006A1956" w:rsidRPr="00765063" w14:paraId="37D75028" w14:textId="77777777" w:rsidTr="007C7392">
        <w:trPr>
          <w:trHeight w:val="70"/>
        </w:trPr>
        <w:tc>
          <w:tcPr>
            <w:tcW w:w="257" w:type="pct"/>
          </w:tcPr>
          <w:p w14:paraId="5F120D71" w14:textId="77777777" w:rsidR="006A1956" w:rsidRPr="00765063" w:rsidRDefault="006A1956" w:rsidP="007C7392">
            <w:pPr>
              <w:jc w:val="center"/>
            </w:pPr>
          </w:p>
        </w:tc>
        <w:tc>
          <w:tcPr>
            <w:tcW w:w="182" w:type="pct"/>
            <w:vAlign w:val="bottom"/>
          </w:tcPr>
          <w:p w14:paraId="529A91D9" w14:textId="77777777" w:rsidR="006A1956" w:rsidRPr="00765063" w:rsidRDefault="006A1956" w:rsidP="00BD17F5"/>
        </w:tc>
        <w:tc>
          <w:tcPr>
            <w:tcW w:w="3735" w:type="pct"/>
            <w:vAlign w:val="bottom"/>
          </w:tcPr>
          <w:p w14:paraId="0EDA1DF5" w14:textId="77777777" w:rsidR="006A1956" w:rsidRPr="00765063" w:rsidRDefault="006A1956" w:rsidP="00BD17F5"/>
        </w:tc>
        <w:tc>
          <w:tcPr>
            <w:tcW w:w="301" w:type="pct"/>
          </w:tcPr>
          <w:p w14:paraId="60BBF799" w14:textId="77777777" w:rsidR="006A1956" w:rsidRPr="00765063" w:rsidRDefault="006A1956" w:rsidP="007C7392">
            <w:pPr>
              <w:jc w:val="center"/>
            </w:pPr>
          </w:p>
        </w:tc>
        <w:tc>
          <w:tcPr>
            <w:tcW w:w="263" w:type="pct"/>
          </w:tcPr>
          <w:p w14:paraId="2616A03F" w14:textId="77777777" w:rsidR="006A1956" w:rsidRPr="00765063" w:rsidRDefault="006A1956" w:rsidP="007C7392">
            <w:pPr>
              <w:jc w:val="center"/>
            </w:pPr>
          </w:p>
        </w:tc>
        <w:tc>
          <w:tcPr>
            <w:tcW w:w="262" w:type="pct"/>
          </w:tcPr>
          <w:p w14:paraId="4D0E476F" w14:textId="77777777" w:rsidR="006A1956" w:rsidRPr="00765063" w:rsidRDefault="006A1956" w:rsidP="007C7392">
            <w:pPr>
              <w:jc w:val="center"/>
            </w:pPr>
          </w:p>
        </w:tc>
      </w:tr>
      <w:tr w:rsidR="006A1956" w:rsidRPr="00765063" w14:paraId="5BE8089F" w14:textId="77777777" w:rsidTr="007C7392">
        <w:trPr>
          <w:trHeight w:val="283"/>
        </w:trPr>
        <w:tc>
          <w:tcPr>
            <w:tcW w:w="257" w:type="pct"/>
          </w:tcPr>
          <w:p w14:paraId="5A2AD869" w14:textId="77777777" w:rsidR="006A1956" w:rsidRPr="00765063" w:rsidRDefault="006A1956" w:rsidP="007C7392">
            <w:pPr>
              <w:jc w:val="center"/>
            </w:pPr>
            <w:r w:rsidRPr="00765063">
              <w:t>7.</w:t>
            </w:r>
          </w:p>
        </w:tc>
        <w:tc>
          <w:tcPr>
            <w:tcW w:w="182" w:type="pct"/>
          </w:tcPr>
          <w:p w14:paraId="38BD11BB" w14:textId="77777777" w:rsidR="006A1956" w:rsidRPr="00765063" w:rsidRDefault="006A1956" w:rsidP="00CA4F97">
            <w:r w:rsidRPr="00765063">
              <w:t>a.</w:t>
            </w:r>
          </w:p>
        </w:tc>
        <w:tc>
          <w:tcPr>
            <w:tcW w:w="3735" w:type="pct"/>
          </w:tcPr>
          <w:p w14:paraId="485E07C1" w14:textId="77777777" w:rsidR="006A1956" w:rsidRPr="00765063" w:rsidRDefault="006A1956" w:rsidP="007C7392">
            <w:pPr>
              <w:jc w:val="both"/>
            </w:pPr>
            <w:r>
              <w:t>Illustrate and sketch</w:t>
            </w:r>
            <w:r w:rsidRPr="00765063">
              <w:t xml:space="preserve"> the structure of heart and explain </w:t>
            </w:r>
            <w:r>
              <w:t>the working</w:t>
            </w:r>
            <w:r w:rsidRPr="00765063">
              <w:t xml:space="preserve"> during each cardiac cycle. </w:t>
            </w:r>
          </w:p>
        </w:tc>
        <w:tc>
          <w:tcPr>
            <w:tcW w:w="301" w:type="pct"/>
          </w:tcPr>
          <w:p w14:paraId="5A5C4244" w14:textId="77777777" w:rsidR="006A1956" w:rsidRPr="00765063" w:rsidRDefault="006A1956" w:rsidP="007C7392">
            <w:pPr>
              <w:jc w:val="center"/>
            </w:pPr>
            <w:r w:rsidRPr="00765063">
              <w:t>CO5</w:t>
            </w:r>
          </w:p>
        </w:tc>
        <w:tc>
          <w:tcPr>
            <w:tcW w:w="263" w:type="pct"/>
          </w:tcPr>
          <w:p w14:paraId="20670BAA" w14:textId="77777777" w:rsidR="006A1956" w:rsidRPr="00765063" w:rsidRDefault="006A1956" w:rsidP="007C7392">
            <w:pPr>
              <w:jc w:val="center"/>
            </w:pPr>
            <w:r w:rsidRPr="00765063">
              <w:t>A</w:t>
            </w:r>
          </w:p>
        </w:tc>
        <w:tc>
          <w:tcPr>
            <w:tcW w:w="262" w:type="pct"/>
          </w:tcPr>
          <w:p w14:paraId="2C372DE2" w14:textId="77777777" w:rsidR="006A1956" w:rsidRPr="00765063" w:rsidRDefault="006A1956" w:rsidP="007C7392">
            <w:pPr>
              <w:jc w:val="center"/>
            </w:pPr>
            <w:r w:rsidRPr="00765063">
              <w:t>10</w:t>
            </w:r>
          </w:p>
        </w:tc>
      </w:tr>
      <w:tr w:rsidR="006A1956" w:rsidRPr="00765063" w14:paraId="1429A474" w14:textId="77777777" w:rsidTr="007C7392">
        <w:trPr>
          <w:trHeight w:val="283"/>
        </w:trPr>
        <w:tc>
          <w:tcPr>
            <w:tcW w:w="257" w:type="pct"/>
          </w:tcPr>
          <w:p w14:paraId="6F9FAD93" w14:textId="77777777" w:rsidR="006A1956" w:rsidRPr="00765063" w:rsidRDefault="006A1956" w:rsidP="007C7392">
            <w:pPr>
              <w:jc w:val="center"/>
            </w:pPr>
          </w:p>
        </w:tc>
        <w:tc>
          <w:tcPr>
            <w:tcW w:w="182" w:type="pct"/>
          </w:tcPr>
          <w:p w14:paraId="5BD2DD3B" w14:textId="77777777" w:rsidR="006A1956" w:rsidRPr="00765063" w:rsidRDefault="006A1956" w:rsidP="00CA4F97">
            <w:r w:rsidRPr="00765063">
              <w:t>b.</w:t>
            </w:r>
          </w:p>
        </w:tc>
        <w:tc>
          <w:tcPr>
            <w:tcW w:w="3735" w:type="pct"/>
          </w:tcPr>
          <w:p w14:paraId="437E11F3" w14:textId="77777777" w:rsidR="006A1956" w:rsidRPr="00765063" w:rsidRDefault="006A1956" w:rsidP="00CA4F97">
            <w:pPr>
              <w:rPr>
                <w:bCs/>
              </w:rPr>
            </w:pPr>
            <w:r w:rsidRPr="00765063">
              <w:t xml:space="preserve">Categorize the regulation of blood pressure, pulse, and disorders of heart. </w:t>
            </w:r>
          </w:p>
        </w:tc>
        <w:tc>
          <w:tcPr>
            <w:tcW w:w="301" w:type="pct"/>
          </w:tcPr>
          <w:p w14:paraId="5683783C" w14:textId="77777777" w:rsidR="006A1956" w:rsidRPr="00765063" w:rsidRDefault="006A1956" w:rsidP="007C7392">
            <w:pPr>
              <w:jc w:val="center"/>
            </w:pPr>
            <w:r w:rsidRPr="00765063">
              <w:t>CO5</w:t>
            </w:r>
          </w:p>
        </w:tc>
        <w:tc>
          <w:tcPr>
            <w:tcW w:w="263" w:type="pct"/>
          </w:tcPr>
          <w:p w14:paraId="0CA8714A" w14:textId="77777777" w:rsidR="006A1956" w:rsidRPr="00765063" w:rsidRDefault="006A1956" w:rsidP="007C7392">
            <w:pPr>
              <w:jc w:val="center"/>
            </w:pPr>
            <w:r w:rsidRPr="00765063">
              <w:t>An</w:t>
            </w:r>
          </w:p>
        </w:tc>
        <w:tc>
          <w:tcPr>
            <w:tcW w:w="262" w:type="pct"/>
          </w:tcPr>
          <w:p w14:paraId="350ECF0B" w14:textId="77777777" w:rsidR="006A1956" w:rsidRPr="00765063" w:rsidRDefault="006A1956" w:rsidP="007C7392">
            <w:pPr>
              <w:jc w:val="center"/>
            </w:pPr>
            <w:r w:rsidRPr="00765063">
              <w:t>10</w:t>
            </w:r>
          </w:p>
        </w:tc>
      </w:tr>
      <w:tr w:rsidR="006A1956" w:rsidRPr="00765063" w14:paraId="44CA31BA" w14:textId="77777777" w:rsidTr="007C7392">
        <w:trPr>
          <w:trHeight w:val="283"/>
        </w:trPr>
        <w:tc>
          <w:tcPr>
            <w:tcW w:w="257" w:type="pct"/>
          </w:tcPr>
          <w:p w14:paraId="1C96A63F" w14:textId="77777777" w:rsidR="006A1956" w:rsidRPr="00765063" w:rsidRDefault="006A1956" w:rsidP="007C7392">
            <w:pPr>
              <w:jc w:val="center"/>
            </w:pPr>
          </w:p>
        </w:tc>
        <w:tc>
          <w:tcPr>
            <w:tcW w:w="182" w:type="pct"/>
            <w:vAlign w:val="bottom"/>
          </w:tcPr>
          <w:p w14:paraId="5A7489E3" w14:textId="77777777" w:rsidR="006A1956" w:rsidRPr="00765063" w:rsidRDefault="006A1956" w:rsidP="00BD17F5"/>
        </w:tc>
        <w:tc>
          <w:tcPr>
            <w:tcW w:w="3735" w:type="pct"/>
            <w:vAlign w:val="bottom"/>
          </w:tcPr>
          <w:p w14:paraId="43DAC2D9" w14:textId="77777777" w:rsidR="006A1956" w:rsidRPr="00765063" w:rsidRDefault="006A1956" w:rsidP="00BD17F5">
            <w:pPr>
              <w:jc w:val="center"/>
              <w:rPr>
                <w:bCs/>
              </w:rPr>
            </w:pPr>
            <w:r w:rsidRPr="00765063">
              <w:rPr>
                <w:b/>
                <w:bCs/>
              </w:rPr>
              <w:t>(OR)</w:t>
            </w:r>
          </w:p>
        </w:tc>
        <w:tc>
          <w:tcPr>
            <w:tcW w:w="301" w:type="pct"/>
          </w:tcPr>
          <w:p w14:paraId="3A71E290" w14:textId="77777777" w:rsidR="006A1956" w:rsidRPr="00765063" w:rsidRDefault="006A1956" w:rsidP="007C7392">
            <w:pPr>
              <w:jc w:val="center"/>
            </w:pPr>
          </w:p>
        </w:tc>
        <w:tc>
          <w:tcPr>
            <w:tcW w:w="263" w:type="pct"/>
          </w:tcPr>
          <w:p w14:paraId="3E0D7F16" w14:textId="77777777" w:rsidR="006A1956" w:rsidRPr="00765063" w:rsidRDefault="006A1956" w:rsidP="007C7392">
            <w:pPr>
              <w:jc w:val="center"/>
            </w:pPr>
          </w:p>
        </w:tc>
        <w:tc>
          <w:tcPr>
            <w:tcW w:w="262" w:type="pct"/>
          </w:tcPr>
          <w:p w14:paraId="26D1417D" w14:textId="77777777" w:rsidR="006A1956" w:rsidRPr="00765063" w:rsidRDefault="006A1956" w:rsidP="007C7392">
            <w:pPr>
              <w:jc w:val="center"/>
            </w:pPr>
          </w:p>
        </w:tc>
      </w:tr>
      <w:tr w:rsidR="006A1956" w:rsidRPr="00765063" w14:paraId="369A5258" w14:textId="77777777" w:rsidTr="007C7392">
        <w:trPr>
          <w:trHeight w:val="283"/>
        </w:trPr>
        <w:tc>
          <w:tcPr>
            <w:tcW w:w="257" w:type="pct"/>
          </w:tcPr>
          <w:p w14:paraId="1BE273D4" w14:textId="77777777" w:rsidR="006A1956" w:rsidRPr="00765063" w:rsidRDefault="006A1956" w:rsidP="007C7392">
            <w:pPr>
              <w:jc w:val="center"/>
            </w:pPr>
            <w:r w:rsidRPr="00765063">
              <w:t>8.</w:t>
            </w:r>
          </w:p>
        </w:tc>
        <w:tc>
          <w:tcPr>
            <w:tcW w:w="182" w:type="pct"/>
          </w:tcPr>
          <w:p w14:paraId="59825BE3" w14:textId="77777777" w:rsidR="006A1956" w:rsidRPr="00765063" w:rsidRDefault="006A1956" w:rsidP="00CA4F97"/>
        </w:tc>
        <w:tc>
          <w:tcPr>
            <w:tcW w:w="3735" w:type="pct"/>
          </w:tcPr>
          <w:p w14:paraId="790C056D" w14:textId="77777777" w:rsidR="006A1956" w:rsidRPr="00765063" w:rsidRDefault="006A1956" w:rsidP="007C7392">
            <w:pPr>
              <w:rPr>
                <w:bCs/>
              </w:rPr>
            </w:pPr>
            <w:r w:rsidRPr="00765063">
              <w:t xml:space="preserve">Explain </w:t>
            </w:r>
            <w:r>
              <w:t>various</w:t>
            </w:r>
            <w:r w:rsidRPr="00765063">
              <w:t xml:space="preserve"> family planning </w:t>
            </w:r>
            <w:r>
              <w:t xml:space="preserve">measures </w:t>
            </w:r>
            <w:r w:rsidRPr="00765063">
              <w:t>in male and female.</w:t>
            </w:r>
          </w:p>
        </w:tc>
        <w:tc>
          <w:tcPr>
            <w:tcW w:w="301" w:type="pct"/>
          </w:tcPr>
          <w:p w14:paraId="5D39315D" w14:textId="77777777" w:rsidR="006A1956" w:rsidRPr="00765063" w:rsidRDefault="006A1956" w:rsidP="007C7392">
            <w:pPr>
              <w:jc w:val="center"/>
            </w:pPr>
            <w:r w:rsidRPr="00765063">
              <w:t>CO6</w:t>
            </w:r>
          </w:p>
        </w:tc>
        <w:tc>
          <w:tcPr>
            <w:tcW w:w="263" w:type="pct"/>
          </w:tcPr>
          <w:p w14:paraId="7627A5E8" w14:textId="77777777" w:rsidR="006A1956" w:rsidRPr="00765063" w:rsidRDefault="006A1956" w:rsidP="007C7392">
            <w:pPr>
              <w:jc w:val="center"/>
            </w:pPr>
            <w:r w:rsidRPr="00765063">
              <w:t>U</w:t>
            </w:r>
          </w:p>
        </w:tc>
        <w:tc>
          <w:tcPr>
            <w:tcW w:w="262" w:type="pct"/>
          </w:tcPr>
          <w:p w14:paraId="6A14AF6A" w14:textId="77777777" w:rsidR="006A1956" w:rsidRPr="00765063" w:rsidRDefault="006A1956" w:rsidP="007C7392">
            <w:pPr>
              <w:jc w:val="center"/>
            </w:pPr>
            <w:r w:rsidRPr="00765063">
              <w:t>20</w:t>
            </w:r>
          </w:p>
        </w:tc>
      </w:tr>
      <w:tr w:rsidR="006A1956" w:rsidRPr="00765063" w14:paraId="4CF91A61" w14:textId="77777777" w:rsidTr="007C7392">
        <w:trPr>
          <w:trHeight w:val="70"/>
        </w:trPr>
        <w:tc>
          <w:tcPr>
            <w:tcW w:w="5000" w:type="pct"/>
            <w:gridSpan w:val="6"/>
          </w:tcPr>
          <w:p w14:paraId="5955D5D4" w14:textId="77777777" w:rsidR="006A1956" w:rsidRPr="00765063" w:rsidRDefault="006A1956" w:rsidP="007C7392">
            <w:pPr>
              <w:jc w:val="center"/>
            </w:pPr>
            <w:r w:rsidRPr="00765063">
              <w:rPr>
                <w:b/>
                <w:bCs/>
              </w:rPr>
              <w:t>COMPULSORY QUESTION</w:t>
            </w:r>
          </w:p>
        </w:tc>
      </w:tr>
      <w:tr w:rsidR="006A1956" w:rsidRPr="00765063" w14:paraId="4D7EDE26" w14:textId="77777777" w:rsidTr="007C7392">
        <w:trPr>
          <w:trHeight w:val="283"/>
        </w:trPr>
        <w:tc>
          <w:tcPr>
            <w:tcW w:w="257" w:type="pct"/>
          </w:tcPr>
          <w:p w14:paraId="0B75D874" w14:textId="77777777" w:rsidR="006A1956" w:rsidRPr="00765063" w:rsidRDefault="006A1956" w:rsidP="007C7392">
            <w:pPr>
              <w:jc w:val="center"/>
            </w:pPr>
            <w:r w:rsidRPr="00765063">
              <w:t>9.</w:t>
            </w:r>
          </w:p>
        </w:tc>
        <w:tc>
          <w:tcPr>
            <w:tcW w:w="182" w:type="pct"/>
          </w:tcPr>
          <w:p w14:paraId="42FD8C1E" w14:textId="77777777" w:rsidR="006A1956" w:rsidRPr="00765063" w:rsidRDefault="006A1956" w:rsidP="00CA4F97"/>
        </w:tc>
        <w:tc>
          <w:tcPr>
            <w:tcW w:w="3735" w:type="pct"/>
          </w:tcPr>
          <w:p w14:paraId="13F53AA9" w14:textId="77777777" w:rsidR="006A1956" w:rsidRPr="00765063" w:rsidRDefault="006A1956" w:rsidP="007C7392">
            <w:r>
              <w:t>Evaluate</w:t>
            </w:r>
            <w:r w:rsidRPr="00765063">
              <w:t xml:space="preserve"> various treatments involved in First Aid for snake bite, burns, poisoning and fractures.</w:t>
            </w:r>
          </w:p>
        </w:tc>
        <w:tc>
          <w:tcPr>
            <w:tcW w:w="301" w:type="pct"/>
          </w:tcPr>
          <w:p w14:paraId="41D81E1E" w14:textId="77777777" w:rsidR="006A1956" w:rsidRPr="00765063" w:rsidRDefault="006A1956" w:rsidP="007C7392">
            <w:pPr>
              <w:jc w:val="center"/>
            </w:pPr>
            <w:r w:rsidRPr="00765063">
              <w:t>CO6</w:t>
            </w:r>
          </w:p>
        </w:tc>
        <w:tc>
          <w:tcPr>
            <w:tcW w:w="263" w:type="pct"/>
          </w:tcPr>
          <w:p w14:paraId="1B082BA2" w14:textId="77777777" w:rsidR="006A1956" w:rsidRPr="00765063" w:rsidRDefault="006A1956" w:rsidP="007C7392">
            <w:pPr>
              <w:jc w:val="center"/>
            </w:pPr>
            <w:r>
              <w:t>U</w:t>
            </w:r>
          </w:p>
        </w:tc>
        <w:tc>
          <w:tcPr>
            <w:tcW w:w="262" w:type="pct"/>
          </w:tcPr>
          <w:p w14:paraId="237EAB50" w14:textId="77777777" w:rsidR="006A1956" w:rsidRPr="00765063" w:rsidRDefault="006A1956" w:rsidP="007C7392">
            <w:pPr>
              <w:jc w:val="center"/>
            </w:pPr>
            <w:r w:rsidRPr="00765063">
              <w:t>20</w:t>
            </w:r>
          </w:p>
        </w:tc>
      </w:tr>
    </w:tbl>
    <w:p w14:paraId="171D3997"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370AE7" w14:textId="77777777" w:rsidR="006A1956" w:rsidRPr="005932EF" w:rsidRDefault="006A1956" w:rsidP="00856324">
      <w:pPr>
        <w:rPr>
          <w:sz w:val="18"/>
        </w:rPr>
      </w:pPr>
    </w:p>
    <w:tbl>
      <w:tblPr>
        <w:tblStyle w:val="TableGrid"/>
        <w:tblW w:w="10490" w:type="dxa"/>
        <w:tblInd w:w="-714" w:type="dxa"/>
        <w:tblLook w:val="04A0" w:firstRow="1" w:lastRow="0" w:firstColumn="1" w:lastColumn="0" w:noHBand="0" w:noVBand="1"/>
      </w:tblPr>
      <w:tblGrid>
        <w:gridCol w:w="632"/>
        <w:gridCol w:w="9858"/>
      </w:tblGrid>
      <w:tr w:rsidR="006A1956" w:rsidRPr="005932EF" w14:paraId="7BDC66AA" w14:textId="77777777" w:rsidTr="007C7392">
        <w:tc>
          <w:tcPr>
            <w:tcW w:w="632" w:type="dxa"/>
          </w:tcPr>
          <w:p w14:paraId="75AA30D5" w14:textId="77777777" w:rsidR="006A1956" w:rsidRPr="005932EF" w:rsidRDefault="006A1956" w:rsidP="007C7392">
            <w:pPr>
              <w:rPr>
                <w:sz w:val="20"/>
                <w:szCs w:val="20"/>
              </w:rPr>
            </w:pPr>
          </w:p>
        </w:tc>
        <w:tc>
          <w:tcPr>
            <w:tcW w:w="9858" w:type="dxa"/>
          </w:tcPr>
          <w:p w14:paraId="1D205152" w14:textId="77777777" w:rsidR="006A1956" w:rsidRPr="005932EF" w:rsidRDefault="006A1956" w:rsidP="007C7392">
            <w:pPr>
              <w:jc w:val="center"/>
              <w:rPr>
                <w:b/>
                <w:sz w:val="20"/>
                <w:szCs w:val="20"/>
              </w:rPr>
            </w:pPr>
            <w:r w:rsidRPr="005932EF">
              <w:rPr>
                <w:b/>
                <w:sz w:val="20"/>
                <w:szCs w:val="20"/>
              </w:rPr>
              <w:t>COURSE OUTCOMES</w:t>
            </w:r>
          </w:p>
        </w:tc>
      </w:tr>
      <w:tr w:rsidR="006A1956" w:rsidRPr="005932EF" w14:paraId="1C4324F0" w14:textId="77777777" w:rsidTr="007C7392">
        <w:tc>
          <w:tcPr>
            <w:tcW w:w="632" w:type="dxa"/>
          </w:tcPr>
          <w:p w14:paraId="515B8A95" w14:textId="77777777" w:rsidR="006A1956" w:rsidRPr="005932EF" w:rsidRDefault="006A1956" w:rsidP="007C7392">
            <w:pPr>
              <w:rPr>
                <w:sz w:val="20"/>
                <w:szCs w:val="20"/>
              </w:rPr>
            </w:pPr>
            <w:r w:rsidRPr="005932EF">
              <w:rPr>
                <w:sz w:val="20"/>
                <w:szCs w:val="20"/>
              </w:rPr>
              <w:t>CO1</w:t>
            </w:r>
          </w:p>
        </w:tc>
        <w:tc>
          <w:tcPr>
            <w:tcW w:w="9858" w:type="dxa"/>
          </w:tcPr>
          <w:p w14:paraId="3FE055AA" w14:textId="77777777" w:rsidR="006A1956" w:rsidRPr="005932EF" w:rsidRDefault="006A1956" w:rsidP="007C7392">
            <w:pPr>
              <w:rPr>
                <w:sz w:val="20"/>
                <w:szCs w:val="20"/>
              </w:rPr>
            </w:pPr>
            <w:r w:rsidRPr="005932EF">
              <w:rPr>
                <w:sz w:val="20"/>
                <w:szCs w:val="20"/>
              </w:rPr>
              <w:t>Recall the anatomical terminology to identify and describe locations of major organs of each system covered.</w:t>
            </w:r>
          </w:p>
        </w:tc>
      </w:tr>
      <w:tr w:rsidR="006A1956" w:rsidRPr="005932EF" w14:paraId="39625036" w14:textId="77777777" w:rsidTr="007C7392">
        <w:tc>
          <w:tcPr>
            <w:tcW w:w="632" w:type="dxa"/>
          </w:tcPr>
          <w:p w14:paraId="56ECDE48" w14:textId="77777777" w:rsidR="006A1956" w:rsidRPr="005932EF" w:rsidRDefault="006A1956" w:rsidP="007C7392">
            <w:pPr>
              <w:rPr>
                <w:sz w:val="20"/>
                <w:szCs w:val="20"/>
              </w:rPr>
            </w:pPr>
            <w:r w:rsidRPr="005932EF">
              <w:rPr>
                <w:sz w:val="20"/>
                <w:szCs w:val="20"/>
              </w:rPr>
              <w:t>CO2</w:t>
            </w:r>
          </w:p>
        </w:tc>
        <w:tc>
          <w:tcPr>
            <w:tcW w:w="9858" w:type="dxa"/>
          </w:tcPr>
          <w:p w14:paraId="58185ADA" w14:textId="77777777" w:rsidR="006A1956" w:rsidRPr="005932EF" w:rsidRDefault="006A1956" w:rsidP="007C7392">
            <w:pPr>
              <w:rPr>
                <w:sz w:val="20"/>
                <w:szCs w:val="20"/>
              </w:rPr>
            </w:pPr>
            <w:r w:rsidRPr="005932EF">
              <w:rPr>
                <w:sz w:val="20"/>
                <w:szCs w:val="20"/>
              </w:rPr>
              <w:t>Explain interrelationships among molecular, cellular, tissue and organ functions in each system.</w:t>
            </w:r>
          </w:p>
        </w:tc>
      </w:tr>
      <w:tr w:rsidR="006A1956" w:rsidRPr="005932EF" w14:paraId="4CAB9AE8" w14:textId="77777777" w:rsidTr="007C7392">
        <w:trPr>
          <w:trHeight w:val="70"/>
        </w:trPr>
        <w:tc>
          <w:tcPr>
            <w:tcW w:w="632" w:type="dxa"/>
          </w:tcPr>
          <w:p w14:paraId="0BABFA7E" w14:textId="77777777" w:rsidR="006A1956" w:rsidRPr="005932EF" w:rsidRDefault="006A1956" w:rsidP="007C7392">
            <w:pPr>
              <w:rPr>
                <w:sz w:val="20"/>
                <w:szCs w:val="20"/>
              </w:rPr>
            </w:pPr>
            <w:r w:rsidRPr="005932EF">
              <w:rPr>
                <w:sz w:val="20"/>
                <w:szCs w:val="20"/>
              </w:rPr>
              <w:t>CO3</w:t>
            </w:r>
          </w:p>
        </w:tc>
        <w:tc>
          <w:tcPr>
            <w:tcW w:w="9858" w:type="dxa"/>
          </w:tcPr>
          <w:p w14:paraId="5FB56334" w14:textId="77777777" w:rsidR="006A1956" w:rsidRPr="005932EF" w:rsidRDefault="006A1956" w:rsidP="007C7392">
            <w:pPr>
              <w:rPr>
                <w:sz w:val="20"/>
                <w:szCs w:val="20"/>
              </w:rPr>
            </w:pPr>
            <w:r w:rsidRPr="005932EF">
              <w:rPr>
                <w:sz w:val="20"/>
                <w:szCs w:val="20"/>
              </w:rPr>
              <w:t>Summaries the interdependency and interactions of the systems</w:t>
            </w:r>
          </w:p>
        </w:tc>
      </w:tr>
      <w:tr w:rsidR="006A1956" w:rsidRPr="005932EF" w14:paraId="620AEC2C" w14:textId="77777777" w:rsidTr="007C7392">
        <w:tc>
          <w:tcPr>
            <w:tcW w:w="632" w:type="dxa"/>
          </w:tcPr>
          <w:p w14:paraId="6E628807" w14:textId="77777777" w:rsidR="006A1956" w:rsidRPr="005932EF" w:rsidRDefault="006A1956" w:rsidP="007C7392">
            <w:pPr>
              <w:rPr>
                <w:sz w:val="20"/>
                <w:szCs w:val="20"/>
              </w:rPr>
            </w:pPr>
            <w:r w:rsidRPr="005932EF">
              <w:rPr>
                <w:sz w:val="20"/>
                <w:szCs w:val="20"/>
              </w:rPr>
              <w:t>CO4</w:t>
            </w:r>
          </w:p>
        </w:tc>
        <w:tc>
          <w:tcPr>
            <w:tcW w:w="9858" w:type="dxa"/>
          </w:tcPr>
          <w:p w14:paraId="550954E6" w14:textId="77777777" w:rsidR="006A1956" w:rsidRPr="005932EF" w:rsidRDefault="006A1956" w:rsidP="007C7392">
            <w:pPr>
              <w:rPr>
                <w:sz w:val="20"/>
                <w:szCs w:val="20"/>
              </w:rPr>
            </w:pPr>
            <w:r w:rsidRPr="005932EF">
              <w:rPr>
                <w:sz w:val="20"/>
                <w:szCs w:val="20"/>
              </w:rPr>
              <w:t>Enumerate contributions of organs and systems to the maintenance of homeostasis.</w:t>
            </w:r>
          </w:p>
        </w:tc>
      </w:tr>
      <w:tr w:rsidR="006A1956" w:rsidRPr="005932EF" w14:paraId="3FF88C37" w14:textId="77777777" w:rsidTr="007C7392">
        <w:tc>
          <w:tcPr>
            <w:tcW w:w="632" w:type="dxa"/>
          </w:tcPr>
          <w:p w14:paraId="58132E0C" w14:textId="77777777" w:rsidR="006A1956" w:rsidRPr="005932EF" w:rsidRDefault="006A1956" w:rsidP="007C7392">
            <w:pPr>
              <w:rPr>
                <w:sz w:val="20"/>
                <w:szCs w:val="20"/>
              </w:rPr>
            </w:pPr>
            <w:r w:rsidRPr="005932EF">
              <w:rPr>
                <w:sz w:val="20"/>
                <w:szCs w:val="20"/>
              </w:rPr>
              <w:t>CO5</w:t>
            </w:r>
          </w:p>
        </w:tc>
        <w:tc>
          <w:tcPr>
            <w:tcW w:w="9858" w:type="dxa"/>
          </w:tcPr>
          <w:p w14:paraId="72DA68EF" w14:textId="77777777" w:rsidR="006A1956" w:rsidRPr="005932EF" w:rsidRDefault="006A1956" w:rsidP="007C7392">
            <w:pPr>
              <w:rPr>
                <w:sz w:val="20"/>
                <w:szCs w:val="20"/>
              </w:rPr>
            </w:pPr>
            <w:r w:rsidRPr="005932EF">
              <w:rPr>
                <w:sz w:val="20"/>
                <w:szCs w:val="20"/>
              </w:rPr>
              <w:t>Describe the physiological role of CVS system on human body.</w:t>
            </w:r>
          </w:p>
        </w:tc>
      </w:tr>
      <w:tr w:rsidR="006A1956" w:rsidRPr="005932EF" w14:paraId="0E611E11" w14:textId="77777777" w:rsidTr="007C7392">
        <w:tc>
          <w:tcPr>
            <w:tcW w:w="632" w:type="dxa"/>
          </w:tcPr>
          <w:p w14:paraId="3D27E954" w14:textId="77777777" w:rsidR="006A1956" w:rsidRPr="005932EF" w:rsidRDefault="006A1956" w:rsidP="007C7392">
            <w:pPr>
              <w:rPr>
                <w:sz w:val="20"/>
                <w:szCs w:val="20"/>
              </w:rPr>
            </w:pPr>
            <w:r w:rsidRPr="005932EF">
              <w:rPr>
                <w:sz w:val="20"/>
                <w:szCs w:val="20"/>
              </w:rPr>
              <w:t>CO6</w:t>
            </w:r>
          </w:p>
        </w:tc>
        <w:tc>
          <w:tcPr>
            <w:tcW w:w="9858" w:type="dxa"/>
          </w:tcPr>
          <w:p w14:paraId="3F2F2311" w14:textId="77777777" w:rsidR="006A1956" w:rsidRPr="005932EF" w:rsidRDefault="006A1956" w:rsidP="007C7392">
            <w:pPr>
              <w:rPr>
                <w:sz w:val="20"/>
                <w:szCs w:val="20"/>
              </w:rPr>
            </w:pPr>
            <w:r w:rsidRPr="005932EF">
              <w:rPr>
                <w:sz w:val="20"/>
                <w:szCs w:val="20"/>
              </w:rPr>
              <w:t>Infer to aware of excellence in health education and first aid and to describe modern technology and tools used to study for excellent education carrier and well beings.</w:t>
            </w:r>
          </w:p>
        </w:tc>
      </w:tr>
    </w:tbl>
    <w:p w14:paraId="3ECB3251" w14:textId="77777777" w:rsidR="006A1956" w:rsidRDefault="006A1956" w:rsidP="007C7392"/>
    <w:p w14:paraId="0E838CBB" w14:textId="77777777"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7A51813D" wp14:editId="23D7EFAE">
            <wp:extent cx="5734050" cy="838200"/>
            <wp:effectExtent l="0" t="0" r="0" b="0"/>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BA8C57" w14:textId="77777777" w:rsidR="006A1956" w:rsidRDefault="006A1956" w:rsidP="00035C9C">
      <w:pPr>
        <w:jc w:val="center"/>
        <w:rPr>
          <w:b/>
          <w:bCs/>
        </w:rPr>
      </w:pPr>
    </w:p>
    <w:p w14:paraId="7AA6DE76" w14:textId="77777777" w:rsidR="006A1956" w:rsidRDefault="006A1956" w:rsidP="00035C9C">
      <w:pPr>
        <w:jc w:val="center"/>
        <w:rPr>
          <w:b/>
          <w:bCs/>
        </w:rPr>
      </w:pPr>
      <w:r>
        <w:rPr>
          <w:b/>
          <w:bCs/>
        </w:rPr>
        <w:t>END SEMESTER EXAMINATION – MAY / JUNE 2025</w:t>
      </w:r>
    </w:p>
    <w:p w14:paraId="6EB1548B"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7EC32A44" w14:textId="77777777" w:rsidTr="007C7392">
        <w:trPr>
          <w:trHeight w:val="397"/>
          <w:jc w:val="center"/>
        </w:trPr>
        <w:tc>
          <w:tcPr>
            <w:tcW w:w="1555" w:type="dxa"/>
            <w:vAlign w:val="center"/>
          </w:tcPr>
          <w:p w14:paraId="2405461E"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795FBCD8" w14:textId="77777777" w:rsidR="006A1956" w:rsidRPr="0037089B" w:rsidRDefault="006A1956" w:rsidP="007C7392">
            <w:pPr>
              <w:pStyle w:val="Title"/>
              <w:jc w:val="left"/>
              <w:rPr>
                <w:b/>
                <w:sz w:val="22"/>
                <w:szCs w:val="22"/>
              </w:rPr>
            </w:pPr>
            <w:r w:rsidRPr="00CB06A9">
              <w:rPr>
                <w:b/>
                <w:sz w:val="22"/>
                <w:szCs w:val="22"/>
              </w:rPr>
              <w:t>20CA3003</w:t>
            </w:r>
          </w:p>
        </w:tc>
        <w:tc>
          <w:tcPr>
            <w:tcW w:w="1417" w:type="dxa"/>
            <w:vAlign w:val="center"/>
          </w:tcPr>
          <w:p w14:paraId="68DCA367"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37586D9"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047C3B3A" w14:textId="77777777" w:rsidTr="007C7392">
        <w:trPr>
          <w:trHeight w:val="397"/>
          <w:jc w:val="center"/>
        </w:trPr>
        <w:tc>
          <w:tcPr>
            <w:tcW w:w="1555" w:type="dxa"/>
            <w:vAlign w:val="center"/>
          </w:tcPr>
          <w:p w14:paraId="2039613A"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4539E8C" w14:textId="77777777" w:rsidR="006A1956" w:rsidRPr="0037089B" w:rsidRDefault="006A1956" w:rsidP="007C7392">
            <w:pPr>
              <w:pStyle w:val="Title"/>
              <w:jc w:val="left"/>
              <w:rPr>
                <w:b/>
                <w:sz w:val="22"/>
                <w:szCs w:val="22"/>
              </w:rPr>
            </w:pPr>
            <w:r w:rsidRPr="00CB06A9">
              <w:rPr>
                <w:b/>
                <w:sz w:val="22"/>
                <w:szCs w:val="22"/>
              </w:rPr>
              <w:t>NETWORK SECURITY</w:t>
            </w:r>
          </w:p>
        </w:tc>
        <w:tc>
          <w:tcPr>
            <w:tcW w:w="1417" w:type="dxa"/>
            <w:vAlign w:val="center"/>
          </w:tcPr>
          <w:p w14:paraId="26F64EB5"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5236342B" w14:textId="77777777" w:rsidR="006A1956" w:rsidRPr="0037089B" w:rsidRDefault="006A1956" w:rsidP="007C7392">
            <w:pPr>
              <w:pStyle w:val="Title"/>
              <w:jc w:val="left"/>
              <w:rPr>
                <w:b/>
                <w:sz w:val="22"/>
                <w:szCs w:val="22"/>
              </w:rPr>
            </w:pPr>
            <w:r w:rsidRPr="0037089B">
              <w:rPr>
                <w:b/>
                <w:sz w:val="22"/>
                <w:szCs w:val="22"/>
              </w:rPr>
              <w:t>100</w:t>
            </w:r>
          </w:p>
        </w:tc>
      </w:tr>
    </w:tbl>
    <w:p w14:paraId="2CF8DF3D"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6A1956" w:rsidRPr="003F48A5" w14:paraId="34628904" w14:textId="77777777" w:rsidTr="007C7392">
        <w:trPr>
          <w:trHeight w:val="552"/>
        </w:trPr>
        <w:tc>
          <w:tcPr>
            <w:tcW w:w="272" w:type="pct"/>
            <w:vAlign w:val="center"/>
          </w:tcPr>
          <w:p w14:paraId="6298DF5B" w14:textId="77777777" w:rsidR="006A1956" w:rsidRPr="003F48A5" w:rsidRDefault="006A1956" w:rsidP="004A6284">
            <w:pPr>
              <w:jc w:val="center"/>
              <w:rPr>
                <w:b/>
              </w:rPr>
            </w:pPr>
            <w:r w:rsidRPr="003F48A5">
              <w:rPr>
                <w:b/>
              </w:rPr>
              <w:t>Q. No.</w:t>
            </w:r>
          </w:p>
        </w:tc>
        <w:tc>
          <w:tcPr>
            <w:tcW w:w="3911" w:type="pct"/>
            <w:gridSpan w:val="2"/>
            <w:vAlign w:val="center"/>
          </w:tcPr>
          <w:p w14:paraId="1DBD88BE" w14:textId="77777777" w:rsidR="006A1956" w:rsidRPr="003F48A5" w:rsidRDefault="006A1956" w:rsidP="004A6284">
            <w:pPr>
              <w:jc w:val="center"/>
              <w:rPr>
                <w:b/>
              </w:rPr>
            </w:pPr>
            <w:r w:rsidRPr="003F48A5">
              <w:rPr>
                <w:b/>
              </w:rPr>
              <w:t>Questions</w:t>
            </w:r>
          </w:p>
        </w:tc>
        <w:tc>
          <w:tcPr>
            <w:tcW w:w="319" w:type="pct"/>
            <w:vAlign w:val="center"/>
          </w:tcPr>
          <w:p w14:paraId="0B339CF8" w14:textId="77777777" w:rsidR="006A1956" w:rsidRPr="003F48A5" w:rsidRDefault="006A1956" w:rsidP="004A6284">
            <w:pPr>
              <w:jc w:val="center"/>
              <w:rPr>
                <w:b/>
              </w:rPr>
            </w:pPr>
            <w:r w:rsidRPr="003F48A5">
              <w:rPr>
                <w:b/>
              </w:rPr>
              <w:t>CO</w:t>
            </w:r>
          </w:p>
        </w:tc>
        <w:tc>
          <w:tcPr>
            <w:tcW w:w="256" w:type="pct"/>
            <w:vAlign w:val="center"/>
          </w:tcPr>
          <w:p w14:paraId="5619958F" w14:textId="77777777" w:rsidR="006A1956" w:rsidRPr="003F48A5" w:rsidRDefault="006A1956" w:rsidP="004A6284">
            <w:pPr>
              <w:jc w:val="center"/>
              <w:rPr>
                <w:b/>
              </w:rPr>
            </w:pPr>
            <w:r w:rsidRPr="003F48A5">
              <w:rPr>
                <w:b/>
              </w:rPr>
              <w:t>BL</w:t>
            </w:r>
          </w:p>
        </w:tc>
        <w:tc>
          <w:tcPr>
            <w:tcW w:w="242" w:type="pct"/>
            <w:vAlign w:val="center"/>
          </w:tcPr>
          <w:p w14:paraId="2E8B6305" w14:textId="77777777" w:rsidR="006A1956" w:rsidRPr="003F48A5" w:rsidRDefault="006A1956" w:rsidP="004A6284">
            <w:pPr>
              <w:jc w:val="center"/>
              <w:rPr>
                <w:b/>
              </w:rPr>
            </w:pPr>
            <w:r w:rsidRPr="003F48A5">
              <w:rPr>
                <w:b/>
              </w:rPr>
              <w:t>M</w:t>
            </w:r>
          </w:p>
        </w:tc>
      </w:tr>
      <w:tr w:rsidR="006A1956" w:rsidRPr="003F48A5" w14:paraId="272D5A33" w14:textId="77777777" w:rsidTr="00035C9C">
        <w:trPr>
          <w:trHeight w:val="552"/>
        </w:trPr>
        <w:tc>
          <w:tcPr>
            <w:tcW w:w="5000" w:type="pct"/>
            <w:gridSpan w:val="6"/>
          </w:tcPr>
          <w:p w14:paraId="432F1BE5" w14:textId="77777777" w:rsidR="006A1956" w:rsidRPr="003F48A5" w:rsidRDefault="006A1956" w:rsidP="00035C9C">
            <w:pPr>
              <w:jc w:val="center"/>
              <w:rPr>
                <w:b/>
                <w:u w:val="single"/>
              </w:rPr>
            </w:pPr>
            <w:r w:rsidRPr="003F48A5">
              <w:rPr>
                <w:b/>
                <w:u w:val="single"/>
              </w:rPr>
              <w:t>PART – A (4 X 20 = 80 MARKS)</w:t>
            </w:r>
          </w:p>
          <w:p w14:paraId="014DF7F0" w14:textId="77777777" w:rsidR="006A1956" w:rsidRPr="003F48A5" w:rsidRDefault="006A1956" w:rsidP="00035C9C">
            <w:pPr>
              <w:jc w:val="center"/>
              <w:rPr>
                <w:b/>
              </w:rPr>
            </w:pPr>
            <w:r w:rsidRPr="003F48A5">
              <w:rPr>
                <w:b/>
              </w:rPr>
              <w:t>(Answer all the Questions)</w:t>
            </w:r>
          </w:p>
        </w:tc>
      </w:tr>
      <w:tr w:rsidR="006A1956" w:rsidRPr="003F48A5" w14:paraId="70A1E75B" w14:textId="77777777" w:rsidTr="007C7392">
        <w:trPr>
          <w:trHeight w:val="283"/>
        </w:trPr>
        <w:tc>
          <w:tcPr>
            <w:tcW w:w="272" w:type="pct"/>
          </w:tcPr>
          <w:p w14:paraId="11EA3039" w14:textId="77777777" w:rsidR="006A1956" w:rsidRPr="003F48A5" w:rsidRDefault="006A1956" w:rsidP="007C7392">
            <w:pPr>
              <w:jc w:val="center"/>
            </w:pPr>
            <w:r w:rsidRPr="003F48A5">
              <w:t>1.</w:t>
            </w:r>
          </w:p>
        </w:tc>
        <w:tc>
          <w:tcPr>
            <w:tcW w:w="189" w:type="pct"/>
          </w:tcPr>
          <w:p w14:paraId="6048A394" w14:textId="77777777" w:rsidR="006A1956" w:rsidRPr="003F48A5" w:rsidRDefault="006A1956" w:rsidP="007C7392">
            <w:pPr>
              <w:jc w:val="center"/>
            </w:pPr>
            <w:r w:rsidRPr="003F48A5">
              <w:t>a.</w:t>
            </w:r>
          </w:p>
        </w:tc>
        <w:tc>
          <w:tcPr>
            <w:tcW w:w="3722" w:type="pct"/>
          </w:tcPr>
          <w:p w14:paraId="5DB8550B" w14:textId="77777777" w:rsidR="006A1956" w:rsidRPr="003F48A5" w:rsidRDefault="006A1956" w:rsidP="007C7392">
            <w:pPr>
              <w:jc w:val="both"/>
            </w:pPr>
            <w:r w:rsidRPr="00EB74D2">
              <w:t>Describe the structure of the OSI reference model and the purpose of each of its seven layers.</w:t>
            </w:r>
          </w:p>
        </w:tc>
        <w:tc>
          <w:tcPr>
            <w:tcW w:w="319" w:type="pct"/>
          </w:tcPr>
          <w:p w14:paraId="03A37B4A" w14:textId="77777777" w:rsidR="006A1956" w:rsidRPr="003F48A5" w:rsidRDefault="006A1956" w:rsidP="007C7392">
            <w:pPr>
              <w:jc w:val="center"/>
            </w:pPr>
            <w:r w:rsidRPr="003F48A5">
              <w:t>CO1</w:t>
            </w:r>
          </w:p>
        </w:tc>
        <w:tc>
          <w:tcPr>
            <w:tcW w:w="256" w:type="pct"/>
          </w:tcPr>
          <w:p w14:paraId="31BD75C3" w14:textId="77777777" w:rsidR="006A1956" w:rsidRPr="003F48A5" w:rsidRDefault="006A1956" w:rsidP="007C7392">
            <w:pPr>
              <w:jc w:val="center"/>
            </w:pPr>
            <w:r>
              <w:t>R</w:t>
            </w:r>
          </w:p>
        </w:tc>
        <w:tc>
          <w:tcPr>
            <w:tcW w:w="242" w:type="pct"/>
          </w:tcPr>
          <w:p w14:paraId="4C5B964D" w14:textId="77777777" w:rsidR="006A1956" w:rsidRPr="003F48A5" w:rsidRDefault="006A1956" w:rsidP="007C7392">
            <w:pPr>
              <w:jc w:val="center"/>
            </w:pPr>
            <w:r>
              <w:t>10</w:t>
            </w:r>
          </w:p>
        </w:tc>
      </w:tr>
      <w:tr w:rsidR="006A1956" w:rsidRPr="003F48A5" w14:paraId="766EDFC6" w14:textId="77777777" w:rsidTr="007C7392">
        <w:trPr>
          <w:trHeight w:val="283"/>
        </w:trPr>
        <w:tc>
          <w:tcPr>
            <w:tcW w:w="272" w:type="pct"/>
          </w:tcPr>
          <w:p w14:paraId="0E3570AB" w14:textId="77777777" w:rsidR="006A1956" w:rsidRPr="003F48A5" w:rsidRDefault="006A1956" w:rsidP="007C7392">
            <w:pPr>
              <w:jc w:val="center"/>
            </w:pPr>
          </w:p>
        </w:tc>
        <w:tc>
          <w:tcPr>
            <w:tcW w:w="189" w:type="pct"/>
          </w:tcPr>
          <w:p w14:paraId="33300519" w14:textId="77777777" w:rsidR="006A1956" w:rsidRPr="003F48A5" w:rsidRDefault="006A1956" w:rsidP="007C7392">
            <w:pPr>
              <w:jc w:val="center"/>
            </w:pPr>
            <w:r w:rsidRPr="003F48A5">
              <w:t>b.</w:t>
            </w:r>
          </w:p>
        </w:tc>
        <w:tc>
          <w:tcPr>
            <w:tcW w:w="3722" w:type="pct"/>
          </w:tcPr>
          <w:p w14:paraId="544053AB" w14:textId="77777777" w:rsidR="006A1956" w:rsidRPr="00110E48" w:rsidRDefault="006A1956" w:rsidP="007C7392">
            <w:pPr>
              <w:jc w:val="both"/>
            </w:pPr>
            <w:r w:rsidRPr="008C3557">
              <w:t>Explain the process of subnetting a network with 200 hosts using virtual local area network.</w:t>
            </w:r>
          </w:p>
        </w:tc>
        <w:tc>
          <w:tcPr>
            <w:tcW w:w="319" w:type="pct"/>
          </w:tcPr>
          <w:p w14:paraId="42D69AD1" w14:textId="77777777" w:rsidR="006A1956" w:rsidRPr="003F48A5" w:rsidRDefault="006A1956" w:rsidP="007C7392">
            <w:pPr>
              <w:jc w:val="center"/>
            </w:pPr>
            <w:r w:rsidRPr="003F48A5">
              <w:t>CO</w:t>
            </w:r>
            <w:r>
              <w:t>1</w:t>
            </w:r>
          </w:p>
        </w:tc>
        <w:tc>
          <w:tcPr>
            <w:tcW w:w="256" w:type="pct"/>
          </w:tcPr>
          <w:p w14:paraId="3DFE19A5" w14:textId="77777777" w:rsidR="006A1956" w:rsidRPr="003F48A5" w:rsidRDefault="006A1956" w:rsidP="007C7392">
            <w:pPr>
              <w:jc w:val="center"/>
            </w:pPr>
            <w:r>
              <w:t>An</w:t>
            </w:r>
          </w:p>
        </w:tc>
        <w:tc>
          <w:tcPr>
            <w:tcW w:w="242" w:type="pct"/>
          </w:tcPr>
          <w:p w14:paraId="582AA0FD" w14:textId="77777777" w:rsidR="006A1956" w:rsidRPr="003F48A5" w:rsidRDefault="006A1956" w:rsidP="007C7392">
            <w:pPr>
              <w:jc w:val="center"/>
            </w:pPr>
            <w:r>
              <w:t>10</w:t>
            </w:r>
          </w:p>
        </w:tc>
      </w:tr>
      <w:tr w:rsidR="006A1956" w:rsidRPr="003F48A5" w14:paraId="27789224" w14:textId="77777777" w:rsidTr="007C7392">
        <w:trPr>
          <w:trHeight w:val="239"/>
        </w:trPr>
        <w:tc>
          <w:tcPr>
            <w:tcW w:w="272" w:type="pct"/>
          </w:tcPr>
          <w:p w14:paraId="168BB547" w14:textId="77777777" w:rsidR="006A1956" w:rsidRPr="003F48A5" w:rsidRDefault="006A1956" w:rsidP="007C7392">
            <w:pPr>
              <w:jc w:val="center"/>
            </w:pPr>
          </w:p>
        </w:tc>
        <w:tc>
          <w:tcPr>
            <w:tcW w:w="189" w:type="pct"/>
          </w:tcPr>
          <w:p w14:paraId="08B6327F" w14:textId="77777777" w:rsidR="006A1956" w:rsidRPr="003F48A5" w:rsidRDefault="006A1956" w:rsidP="007C7392">
            <w:pPr>
              <w:jc w:val="center"/>
            </w:pPr>
          </w:p>
        </w:tc>
        <w:tc>
          <w:tcPr>
            <w:tcW w:w="3722" w:type="pct"/>
          </w:tcPr>
          <w:p w14:paraId="50BBF379" w14:textId="77777777" w:rsidR="006A1956" w:rsidRPr="003F48A5" w:rsidRDefault="006A1956" w:rsidP="007C7392">
            <w:pPr>
              <w:jc w:val="center"/>
              <w:rPr>
                <w:b/>
                <w:bCs/>
              </w:rPr>
            </w:pPr>
            <w:r w:rsidRPr="003F48A5">
              <w:rPr>
                <w:b/>
                <w:bCs/>
              </w:rPr>
              <w:t>(OR)</w:t>
            </w:r>
          </w:p>
        </w:tc>
        <w:tc>
          <w:tcPr>
            <w:tcW w:w="319" w:type="pct"/>
          </w:tcPr>
          <w:p w14:paraId="557851C8" w14:textId="77777777" w:rsidR="006A1956" w:rsidRPr="003F48A5" w:rsidRDefault="006A1956" w:rsidP="007C7392">
            <w:pPr>
              <w:jc w:val="center"/>
            </w:pPr>
          </w:p>
        </w:tc>
        <w:tc>
          <w:tcPr>
            <w:tcW w:w="256" w:type="pct"/>
          </w:tcPr>
          <w:p w14:paraId="03E643EC" w14:textId="77777777" w:rsidR="006A1956" w:rsidRPr="003F48A5" w:rsidRDefault="006A1956" w:rsidP="007C7392">
            <w:pPr>
              <w:jc w:val="center"/>
            </w:pPr>
          </w:p>
        </w:tc>
        <w:tc>
          <w:tcPr>
            <w:tcW w:w="242" w:type="pct"/>
          </w:tcPr>
          <w:p w14:paraId="33C8552E" w14:textId="77777777" w:rsidR="006A1956" w:rsidRPr="003F48A5" w:rsidRDefault="006A1956" w:rsidP="007C7392">
            <w:pPr>
              <w:jc w:val="center"/>
            </w:pPr>
          </w:p>
        </w:tc>
      </w:tr>
      <w:tr w:rsidR="006A1956" w:rsidRPr="003F48A5" w14:paraId="2F9BDDBD" w14:textId="77777777" w:rsidTr="007C7392">
        <w:trPr>
          <w:trHeight w:val="283"/>
        </w:trPr>
        <w:tc>
          <w:tcPr>
            <w:tcW w:w="272" w:type="pct"/>
          </w:tcPr>
          <w:p w14:paraId="578B2D0B" w14:textId="77777777" w:rsidR="006A1956" w:rsidRPr="003F48A5" w:rsidRDefault="006A1956" w:rsidP="007C7392">
            <w:pPr>
              <w:jc w:val="center"/>
            </w:pPr>
            <w:r w:rsidRPr="003F48A5">
              <w:t>2.</w:t>
            </w:r>
          </w:p>
        </w:tc>
        <w:tc>
          <w:tcPr>
            <w:tcW w:w="189" w:type="pct"/>
          </w:tcPr>
          <w:p w14:paraId="114BE128" w14:textId="77777777" w:rsidR="006A1956" w:rsidRPr="003F48A5" w:rsidRDefault="006A1956" w:rsidP="007C7392">
            <w:pPr>
              <w:jc w:val="center"/>
            </w:pPr>
            <w:r w:rsidRPr="003F48A5">
              <w:t>a.</w:t>
            </w:r>
          </w:p>
        </w:tc>
        <w:tc>
          <w:tcPr>
            <w:tcW w:w="3722" w:type="pct"/>
          </w:tcPr>
          <w:p w14:paraId="27096D10" w14:textId="77777777" w:rsidR="006A1956" w:rsidRPr="009A1537" w:rsidRDefault="006A1956" w:rsidP="007C7392">
            <w:pPr>
              <w:jc w:val="both"/>
            </w:pPr>
            <w:r w:rsidRPr="008C3557">
              <w:rPr>
                <w:highlight w:val="white"/>
              </w:rPr>
              <w:t>Differentiate static IP addressing and dynamic IP addressing.</w:t>
            </w:r>
          </w:p>
        </w:tc>
        <w:tc>
          <w:tcPr>
            <w:tcW w:w="319" w:type="pct"/>
          </w:tcPr>
          <w:p w14:paraId="2FA9B4C3" w14:textId="77777777" w:rsidR="006A1956" w:rsidRPr="003F48A5" w:rsidRDefault="006A1956" w:rsidP="007C7392">
            <w:pPr>
              <w:jc w:val="center"/>
            </w:pPr>
            <w:r w:rsidRPr="003F48A5">
              <w:t>CO2</w:t>
            </w:r>
          </w:p>
        </w:tc>
        <w:tc>
          <w:tcPr>
            <w:tcW w:w="256" w:type="pct"/>
          </w:tcPr>
          <w:p w14:paraId="1C886E4A" w14:textId="77777777" w:rsidR="006A1956" w:rsidRPr="003F48A5" w:rsidRDefault="006A1956" w:rsidP="007C7392">
            <w:pPr>
              <w:jc w:val="center"/>
            </w:pPr>
            <w:r>
              <w:t>U</w:t>
            </w:r>
          </w:p>
        </w:tc>
        <w:tc>
          <w:tcPr>
            <w:tcW w:w="242" w:type="pct"/>
          </w:tcPr>
          <w:p w14:paraId="38FBD15E" w14:textId="77777777" w:rsidR="006A1956" w:rsidRPr="003F48A5" w:rsidRDefault="006A1956" w:rsidP="007C7392">
            <w:pPr>
              <w:jc w:val="center"/>
            </w:pPr>
            <w:r>
              <w:t>10</w:t>
            </w:r>
          </w:p>
        </w:tc>
      </w:tr>
      <w:tr w:rsidR="006A1956" w:rsidRPr="003F48A5" w14:paraId="4D082264" w14:textId="77777777" w:rsidTr="007C7392">
        <w:trPr>
          <w:trHeight w:val="283"/>
        </w:trPr>
        <w:tc>
          <w:tcPr>
            <w:tcW w:w="272" w:type="pct"/>
          </w:tcPr>
          <w:p w14:paraId="0996664B" w14:textId="77777777" w:rsidR="006A1956" w:rsidRPr="003F48A5" w:rsidRDefault="006A1956" w:rsidP="007C7392">
            <w:pPr>
              <w:jc w:val="center"/>
            </w:pPr>
          </w:p>
        </w:tc>
        <w:tc>
          <w:tcPr>
            <w:tcW w:w="189" w:type="pct"/>
          </w:tcPr>
          <w:p w14:paraId="69DEFB6C" w14:textId="77777777" w:rsidR="006A1956" w:rsidRPr="003F48A5" w:rsidRDefault="006A1956" w:rsidP="007C7392">
            <w:pPr>
              <w:jc w:val="center"/>
            </w:pPr>
            <w:r w:rsidRPr="003F48A5">
              <w:t>b.</w:t>
            </w:r>
          </w:p>
        </w:tc>
        <w:tc>
          <w:tcPr>
            <w:tcW w:w="3722" w:type="pct"/>
          </w:tcPr>
          <w:p w14:paraId="2A605692" w14:textId="77777777" w:rsidR="006A1956" w:rsidRPr="003F48A5" w:rsidRDefault="006A1956" w:rsidP="007C7392">
            <w:pPr>
              <w:jc w:val="both"/>
            </w:pPr>
            <w:r w:rsidRPr="00BC26D8">
              <w:t>Examine how transport layer protocols handle error detection.</w:t>
            </w:r>
          </w:p>
        </w:tc>
        <w:tc>
          <w:tcPr>
            <w:tcW w:w="319" w:type="pct"/>
          </w:tcPr>
          <w:p w14:paraId="4CE5EDF0" w14:textId="77777777" w:rsidR="006A1956" w:rsidRPr="003F48A5" w:rsidRDefault="006A1956" w:rsidP="007C7392">
            <w:pPr>
              <w:jc w:val="center"/>
            </w:pPr>
            <w:r w:rsidRPr="003F48A5">
              <w:t>CO2</w:t>
            </w:r>
          </w:p>
        </w:tc>
        <w:tc>
          <w:tcPr>
            <w:tcW w:w="256" w:type="pct"/>
          </w:tcPr>
          <w:p w14:paraId="2BE5F44B" w14:textId="77777777" w:rsidR="006A1956" w:rsidRPr="003F48A5" w:rsidRDefault="006A1956" w:rsidP="007C7392">
            <w:pPr>
              <w:jc w:val="center"/>
            </w:pPr>
            <w:r>
              <w:t>A</w:t>
            </w:r>
          </w:p>
        </w:tc>
        <w:tc>
          <w:tcPr>
            <w:tcW w:w="242" w:type="pct"/>
          </w:tcPr>
          <w:p w14:paraId="2FD9AE80" w14:textId="77777777" w:rsidR="006A1956" w:rsidRPr="003F48A5" w:rsidRDefault="006A1956" w:rsidP="007C7392">
            <w:pPr>
              <w:jc w:val="center"/>
            </w:pPr>
            <w:r>
              <w:t>10</w:t>
            </w:r>
          </w:p>
        </w:tc>
      </w:tr>
      <w:tr w:rsidR="006A1956" w:rsidRPr="003F48A5" w14:paraId="6515E951" w14:textId="77777777" w:rsidTr="007C7392">
        <w:trPr>
          <w:trHeight w:val="397"/>
        </w:trPr>
        <w:tc>
          <w:tcPr>
            <w:tcW w:w="272" w:type="pct"/>
          </w:tcPr>
          <w:p w14:paraId="4C1C3184" w14:textId="77777777" w:rsidR="006A1956" w:rsidRPr="003F48A5" w:rsidRDefault="006A1956" w:rsidP="007C7392">
            <w:pPr>
              <w:jc w:val="center"/>
            </w:pPr>
          </w:p>
        </w:tc>
        <w:tc>
          <w:tcPr>
            <w:tcW w:w="189" w:type="pct"/>
          </w:tcPr>
          <w:p w14:paraId="70A470F6" w14:textId="77777777" w:rsidR="006A1956" w:rsidRPr="003F48A5" w:rsidRDefault="006A1956" w:rsidP="007C7392">
            <w:pPr>
              <w:jc w:val="center"/>
            </w:pPr>
          </w:p>
        </w:tc>
        <w:tc>
          <w:tcPr>
            <w:tcW w:w="3722" w:type="pct"/>
          </w:tcPr>
          <w:p w14:paraId="6F8E8FAA" w14:textId="77777777" w:rsidR="006A1956" w:rsidRPr="003F48A5" w:rsidRDefault="006A1956" w:rsidP="007C7392">
            <w:pPr>
              <w:jc w:val="both"/>
            </w:pPr>
          </w:p>
        </w:tc>
        <w:tc>
          <w:tcPr>
            <w:tcW w:w="319" w:type="pct"/>
          </w:tcPr>
          <w:p w14:paraId="4B2A682A" w14:textId="77777777" w:rsidR="006A1956" w:rsidRPr="003F48A5" w:rsidRDefault="006A1956" w:rsidP="007C7392">
            <w:pPr>
              <w:jc w:val="center"/>
            </w:pPr>
          </w:p>
        </w:tc>
        <w:tc>
          <w:tcPr>
            <w:tcW w:w="256" w:type="pct"/>
          </w:tcPr>
          <w:p w14:paraId="34EAF364" w14:textId="77777777" w:rsidR="006A1956" w:rsidRPr="003F48A5" w:rsidRDefault="006A1956" w:rsidP="007C7392">
            <w:pPr>
              <w:jc w:val="center"/>
            </w:pPr>
          </w:p>
        </w:tc>
        <w:tc>
          <w:tcPr>
            <w:tcW w:w="242" w:type="pct"/>
          </w:tcPr>
          <w:p w14:paraId="34881EE4" w14:textId="77777777" w:rsidR="006A1956" w:rsidRPr="003F48A5" w:rsidRDefault="006A1956" w:rsidP="007C7392">
            <w:pPr>
              <w:jc w:val="center"/>
            </w:pPr>
          </w:p>
        </w:tc>
      </w:tr>
      <w:tr w:rsidR="006A1956" w:rsidRPr="003F48A5" w14:paraId="598D09D1" w14:textId="77777777" w:rsidTr="007C7392">
        <w:trPr>
          <w:trHeight w:val="283"/>
        </w:trPr>
        <w:tc>
          <w:tcPr>
            <w:tcW w:w="272" w:type="pct"/>
          </w:tcPr>
          <w:p w14:paraId="14A4B620" w14:textId="77777777" w:rsidR="006A1956" w:rsidRPr="003F48A5" w:rsidRDefault="006A1956" w:rsidP="007C7392">
            <w:pPr>
              <w:jc w:val="center"/>
            </w:pPr>
            <w:r w:rsidRPr="003F48A5">
              <w:t>3.</w:t>
            </w:r>
          </w:p>
        </w:tc>
        <w:tc>
          <w:tcPr>
            <w:tcW w:w="189" w:type="pct"/>
          </w:tcPr>
          <w:p w14:paraId="0DEB9A1B" w14:textId="77777777" w:rsidR="006A1956" w:rsidRPr="003F48A5" w:rsidRDefault="006A1956" w:rsidP="007C7392">
            <w:pPr>
              <w:jc w:val="center"/>
            </w:pPr>
            <w:r w:rsidRPr="003F48A5">
              <w:t>a.</w:t>
            </w:r>
          </w:p>
        </w:tc>
        <w:tc>
          <w:tcPr>
            <w:tcW w:w="3722" w:type="pct"/>
          </w:tcPr>
          <w:p w14:paraId="2283C54B" w14:textId="77777777" w:rsidR="006A1956" w:rsidRPr="003F48A5" w:rsidRDefault="006A1956" w:rsidP="007C7392">
            <w:pPr>
              <w:jc w:val="both"/>
            </w:pPr>
            <w:r w:rsidRPr="007D24D6">
              <w:t>Correlate different troubleshooting methodologies for resolving router issues.</w:t>
            </w:r>
          </w:p>
        </w:tc>
        <w:tc>
          <w:tcPr>
            <w:tcW w:w="319" w:type="pct"/>
          </w:tcPr>
          <w:p w14:paraId="34348CAA" w14:textId="77777777" w:rsidR="006A1956" w:rsidRPr="003F48A5" w:rsidRDefault="006A1956" w:rsidP="007C7392">
            <w:pPr>
              <w:jc w:val="center"/>
            </w:pPr>
            <w:r w:rsidRPr="003F48A5">
              <w:t>CO3</w:t>
            </w:r>
          </w:p>
        </w:tc>
        <w:tc>
          <w:tcPr>
            <w:tcW w:w="256" w:type="pct"/>
          </w:tcPr>
          <w:p w14:paraId="5F0514FF" w14:textId="77777777" w:rsidR="006A1956" w:rsidRPr="003F48A5" w:rsidRDefault="006A1956" w:rsidP="007C7392">
            <w:pPr>
              <w:jc w:val="center"/>
            </w:pPr>
            <w:r>
              <w:t>An</w:t>
            </w:r>
          </w:p>
        </w:tc>
        <w:tc>
          <w:tcPr>
            <w:tcW w:w="242" w:type="pct"/>
          </w:tcPr>
          <w:p w14:paraId="6103602A" w14:textId="77777777" w:rsidR="006A1956" w:rsidRPr="003F48A5" w:rsidRDefault="006A1956" w:rsidP="007C7392">
            <w:pPr>
              <w:jc w:val="center"/>
            </w:pPr>
            <w:r>
              <w:t>10</w:t>
            </w:r>
          </w:p>
        </w:tc>
      </w:tr>
      <w:tr w:rsidR="006A1956" w:rsidRPr="003F48A5" w14:paraId="19FCB18C" w14:textId="77777777" w:rsidTr="007C7392">
        <w:trPr>
          <w:trHeight w:val="283"/>
        </w:trPr>
        <w:tc>
          <w:tcPr>
            <w:tcW w:w="272" w:type="pct"/>
          </w:tcPr>
          <w:p w14:paraId="12BE799C" w14:textId="77777777" w:rsidR="006A1956" w:rsidRPr="003F48A5" w:rsidRDefault="006A1956" w:rsidP="007C7392">
            <w:pPr>
              <w:jc w:val="center"/>
            </w:pPr>
          </w:p>
        </w:tc>
        <w:tc>
          <w:tcPr>
            <w:tcW w:w="189" w:type="pct"/>
          </w:tcPr>
          <w:p w14:paraId="304C119E" w14:textId="77777777" w:rsidR="006A1956" w:rsidRPr="003F48A5" w:rsidRDefault="006A1956" w:rsidP="007C7392">
            <w:pPr>
              <w:jc w:val="center"/>
            </w:pPr>
            <w:r w:rsidRPr="003F48A5">
              <w:t>b.</w:t>
            </w:r>
          </w:p>
        </w:tc>
        <w:tc>
          <w:tcPr>
            <w:tcW w:w="3722" w:type="pct"/>
          </w:tcPr>
          <w:p w14:paraId="714C99DC" w14:textId="77777777" w:rsidR="006A1956" w:rsidRPr="003F48A5" w:rsidRDefault="006A1956" w:rsidP="007C7392">
            <w:pPr>
              <w:jc w:val="both"/>
              <w:rPr>
                <w:bCs/>
              </w:rPr>
            </w:pPr>
            <w:r w:rsidRPr="0088101B">
              <w:rPr>
                <w:bCs/>
              </w:rPr>
              <w:t>Explain the purpose of Network Address Translation (NAT) in routing</w:t>
            </w:r>
            <w:r>
              <w:rPr>
                <w:bCs/>
              </w:rPr>
              <w:t>.</w:t>
            </w:r>
          </w:p>
        </w:tc>
        <w:tc>
          <w:tcPr>
            <w:tcW w:w="319" w:type="pct"/>
          </w:tcPr>
          <w:p w14:paraId="22B7875B" w14:textId="77777777" w:rsidR="006A1956" w:rsidRPr="003F48A5" w:rsidRDefault="006A1956" w:rsidP="007C7392">
            <w:pPr>
              <w:jc w:val="center"/>
            </w:pPr>
            <w:r w:rsidRPr="003F48A5">
              <w:t>CO3</w:t>
            </w:r>
          </w:p>
        </w:tc>
        <w:tc>
          <w:tcPr>
            <w:tcW w:w="256" w:type="pct"/>
          </w:tcPr>
          <w:p w14:paraId="75D08067" w14:textId="77777777" w:rsidR="006A1956" w:rsidRPr="003F48A5" w:rsidRDefault="006A1956" w:rsidP="007C7392">
            <w:pPr>
              <w:jc w:val="center"/>
            </w:pPr>
            <w:r>
              <w:t>A</w:t>
            </w:r>
          </w:p>
        </w:tc>
        <w:tc>
          <w:tcPr>
            <w:tcW w:w="242" w:type="pct"/>
          </w:tcPr>
          <w:p w14:paraId="5ADAE128" w14:textId="77777777" w:rsidR="006A1956" w:rsidRPr="003F48A5" w:rsidRDefault="006A1956" w:rsidP="007C7392">
            <w:pPr>
              <w:jc w:val="center"/>
            </w:pPr>
            <w:r>
              <w:t>10</w:t>
            </w:r>
          </w:p>
        </w:tc>
      </w:tr>
      <w:tr w:rsidR="006A1956" w:rsidRPr="003F48A5" w14:paraId="134C7A08" w14:textId="77777777" w:rsidTr="007C7392">
        <w:trPr>
          <w:trHeight w:val="173"/>
        </w:trPr>
        <w:tc>
          <w:tcPr>
            <w:tcW w:w="272" w:type="pct"/>
          </w:tcPr>
          <w:p w14:paraId="0E33FE8F" w14:textId="77777777" w:rsidR="006A1956" w:rsidRPr="003F48A5" w:rsidRDefault="006A1956" w:rsidP="007C7392">
            <w:pPr>
              <w:jc w:val="center"/>
            </w:pPr>
          </w:p>
        </w:tc>
        <w:tc>
          <w:tcPr>
            <w:tcW w:w="189" w:type="pct"/>
          </w:tcPr>
          <w:p w14:paraId="7BB97E5A" w14:textId="77777777" w:rsidR="006A1956" w:rsidRPr="003F48A5" w:rsidRDefault="006A1956" w:rsidP="007C7392">
            <w:pPr>
              <w:jc w:val="center"/>
            </w:pPr>
          </w:p>
        </w:tc>
        <w:tc>
          <w:tcPr>
            <w:tcW w:w="3722" w:type="pct"/>
          </w:tcPr>
          <w:p w14:paraId="16312AB3" w14:textId="77777777" w:rsidR="006A1956" w:rsidRPr="003F48A5" w:rsidRDefault="006A1956" w:rsidP="007C7392">
            <w:pPr>
              <w:jc w:val="center"/>
            </w:pPr>
            <w:r w:rsidRPr="003F48A5">
              <w:rPr>
                <w:b/>
                <w:bCs/>
              </w:rPr>
              <w:t>(OR)</w:t>
            </w:r>
          </w:p>
        </w:tc>
        <w:tc>
          <w:tcPr>
            <w:tcW w:w="319" w:type="pct"/>
          </w:tcPr>
          <w:p w14:paraId="773FCCFF" w14:textId="77777777" w:rsidR="006A1956" w:rsidRPr="003F48A5" w:rsidRDefault="006A1956" w:rsidP="007C7392">
            <w:pPr>
              <w:jc w:val="center"/>
            </w:pPr>
          </w:p>
        </w:tc>
        <w:tc>
          <w:tcPr>
            <w:tcW w:w="256" w:type="pct"/>
          </w:tcPr>
          <w:p w14:paraId="65A846C6" w14:textId="77777777" w:rsidR="006A1956" w:rsidRPr="003F48A5" w:rsidRDefault="006A1956" w:rsidP="007C7392">
            <w:pPr>
              <w:jc w:val="center"/>
            </w:pPr>
          </w:p>
        </w:tc>
        <w:tc>
          <w:tcPr>
            <w:tcW w:w="242" w:type="pct"/>
          </w:tcPr>
          <w:p w14:paraId="03B008C1" w14:textId="77777777" w:rsidR="006A1956" w:rsidRPr="003F48A5" w:rsidRDefault="006A1956" w:rsidP="007C7392">
            <w:pPr>
              <w:jc w:val="center"/>
            </w:pPr>
          </w:p>
        </w:tc>
      </w:tr>
      <w:tr w:rsidR="006A1956" w:rsidRPr="003F48A5" w14:paraId="77316EEC" w14:textId="77777777" w:rsidTr="007C7392">
        <w:trPr>
          <w:trHeight w:val="283"/>
        </w:trPr>
        <w:tc>
          <w:tcPr>
            <w:tcW w:w="272" w:type="pct"/>
          </w:tcPr>
          <w:p w14:paraId="77F234EF" w14:textId="77777777" w:rsidR="006A1956" w:rsidRPr="003F48A5" w:rsidRDefault="006A1956" w:rsidP="007C7392">
            <w:pPr>
              <w:jc w:val="center"/>
            </w:pPr>
            <w:r w:rsidRPr="003F48A5">
              <w:t>4.</w:t>
            </w:r>
          </w:p>
        </w:tc>
        <w:tc>
          <w:tcPr>
            <w:tcW w:w="189" w:type="pct"/>
          </w:tcPr>
          <w:p w14:paraId="21E59F39" w14:textId="77777777" w:rsidR="006A1956" w:rsidRPr="003F48A5" w:rsidRDefault="006A1956" w:rsidP="007C7392">
            <w:pPr>
              <w:jc w:val="center"/>
            </w:pPr>
            <w:r w:rsidRPr="003F48A5">
              <w:t>a.</w:t>
            </w:r>
          </w:p>
        </w:tc>
        <w:tc>
          <w:tcPr>
            <w:tcW w:w="3722" w:type="pct"/>
          </w:tcPr>
          <w:p w14:paraId="011A24DA" w14:textId="77777777" w:rsidR="006A1956" w:rsidRPr="003F48A5" w:rsidRDefault="006A1956" w:rsidP="007C7392">
            <w:pPr>
              <w:jc w:val="both"/>
            </w:pPr>
            <w:r w:rsidRPr="003D0F24">
              <w:rPr>
                <w:highlight w:val="white"/>
              </w:rPr>
              <w:t>Compare symmetric key cryptography and public key encryption, highlighting their key differences.</w:t>
            </w:r>
          </w:p>
        </w:tc>
        <w:tc>
          <w:tcPr>
            <w:tcW w:w="319" w:type="pct"/>
          </w:tcPr>
          <w:p w14:paraId="63047C2F" w14:textId="77777777" w:rsidR="006A1956" w:rsidRPr="003F48A5" w:rsidRDefault="006A1956" w:rsidP="007C7392">
            <w:pPr>
              <w:jc w:val="center"/>
            </w:pPr>
            <w:r w:rsidRPr="003F48A5">
              <w:t>CO4</w:t>
            </w:r>
          </w:p>
        </w:tc>
        <w:tc>
          <w:tcPr>
            <w:tcW w:w="256" w:type="pct"/>
          </w:tcPr>
          <w:p w14:paraId="3E1D11BC" w14:textId="77777777" w:rsidR="006A1956" w:rsidRPr="003F48A5" w:rsidRDefault="006A1956" w:rsidP="007C7392">
            <w:pPr>
              <w:jc w:val="center"/>
            </w:pPr>
            <w:r>
              <w:t>An</w:t>
            </w:r>
          </w:p>
        </w:tc>
        <w:tc>
          <w:tcPr>
            <w:tcW w:w="242" w:type="pct"/>
          </w:tcPr>
          <w:p w14:paraId="7C3E257F" w14:textId="77777777" w:rsidR="006A1956" w:rsidRPr="003F48A5" w:rsidRDefault="006A1956" w:rsidP="007C7392">
            <w:pPr>
              <w:jc w:val="center"/>
            </w:pPr>
            <w:r>
              <w:t>10</w:t>
            </w:r>
          </w:p>
        </w:tc>
      </w:tr>
      <w:tr w:rsidR="006A1956" w:rsidRPr="003F48A5" w14:paraId="06D45924" w14:textId="77777777" w:rsidTr="007C7392">
        <w:trPr>
          <w:trHeight w:val="283"/>
        </w:trPr>
        <w:tc>
          <w:tcPr>
            <w:tcW w:w="272" w:type="pct"/>
          </w:tcPr>
          <w:p w14:paraId="3E794241" w14:textId="77777777" w:rsidR="006A1956" w:rsidRPr="003F48A5" w:rsidRDefault="006A1956" w:rsidP="007C7392">
            <w:pPr>
              <w:jc w:val="center"/>
            </w:pPr>
          </w:p>
        </w:tc>
        <w:tc>
          <w:tcPr>
            <w:tcW w:w="189" w:type="pct"/>
          </w:tcPr>
          <w:p w14:paraId="4CEF8E74" w14:textId="77777777" w:rsidR="006A1956" w:rsidRPr="003F48A5" w:rsidRDefault="006A1956" w:rsidP="007C7392">
            <w:pPr>
              <w:jc w:val="center"/>
            </w:pPr>
            <w:r w:rsidRPr="003F48A5">
              <w:t>b.</w:t>
            </w:r>
          </w:p>
        </w:tc>
        <w:tc>
          <w:tcPr>
            <w:tcW w:w="3722" w:type="pct"/>
          </w:tcPr>
          <w:p w14:paraId="1D38E5FD" w14:textId="77777777" w:rsidR="006A1956" w:rsidRPr="003F48A5" w:rsidRDefault="006A1956" w:rsidP="007C7392">
            <w:pPr>
              <w:jc w:val="both"/>
              <w:rPr>
                <w:bCs/>
              </w:rPr>
            </w:pPr>
            <w:r w:rsidRPr="00124DA4">
              <w:rPr>
                <w:bCs/>
              </w:rPr>
              <w:t>Explain the concept of digital signatures and their role in authentication</w:t>
            </w:r>
            <w:r>
              <w:rPr>
                <w:bCs/>
              </w:rPr>
              <w:t>.</w:t>
            </w:r>
          </w:p>
        </w:tc>
        <w:tc>
          <w:tcPr>
            <w:tcW w:w="319" w:type="pct"/>
          </w:tcPr>
          <w:p w14:paraId="2ADBD954" w14:textId="77777777" w:rsidR="006A1956" w:rsidRPr="003F48A5" w:rsidRDefault="006A1956" w:rsidP="007C7392">
            <w:pPr>
              <w:jc w:val="center"/>
            </w:pPr>
            <w:r w:rsidRPr="003F48A5">
              <w:t>CO4</w:t>
            </w:r>
          </w:p>
        </w:tc>
        <w:tc>
          <w:tcPr>
            <w:tcW w:w="256" w:type="pct"/>
          </w:tcPr>
          <w:p w14:paraId="4F2D2AC1" w14:textId="77777777" w:rsidR="006A1956" w:rsidRPr="003F48A5" w:rsidRDefault="006A1956" w:rsidP="007C7392">
            <w:pPr>
              <w:jc w:val="center"/>
            </w:pPr>
            <w:r>
              <w:t>A</w:t>
            </w:r>
          </w:p>
        </w:tc>
        <w:tc>
          <w:tcPr>
            <w:tcW w:w="242" w:type="pct"/>
          </w:tcPr>
          <w:p w14:paraId="12CE13A5" w14:textId="77777777" w:rsidR="006A1956" w:rsidRPr="003F48A5" w:rsidRDefault="006A1956" w:rsidP="007C7392">
            <w:pPr>
              <w:jc w:val="center"/>
            </w:pPr>
            <w:r>
              <w:t>10</w:t>
            </w:r>
          </w:p>
        </w:tc>
      </w:tr>
      <w:tr w:rsidR="006A1956" w:rsidRPr="003F48A5" w14:paraId="40C3AD57" w14:textId="77777777" w:rsidTr="007C7392">
        <w:trPr>
          <w:trHeight w:val="397"/>
        </w:trPr>
        <w:tc>
          <w:tcPr>
            <w:tcW w:w="272" w:type="pct"/>
          </w:tcPr>
          <w:p w14:paraId="1B6C7666" w14:textId="77777777" w:rsidR="006A1956" w:rsidRPr="003F48A5" w:rsidRDefault="006A1956" w:rsidP="007C7392">
            <w:pPr>
              <w:jc w:val="center"/>
            </w:pPr>
          </w:p>
        </w:tc>
        <w:tc>
          <w:tcPr>
            <w:tcW w:w="189" w:type="pct"/>
          </w:tcPr>
          <w:p w14:paraId="2B06E300" w14:textId="77777777" w:rsidR="006A1956" w:rsidRPr="003F48A5" w:rsidRDefault="006A1956" w:rsidP="007C7392">
            <w:pPr>
              <w:jc w:val="center"/>
            </w:pPr>
          </w:p>
        </w:tc>
        <w:tc>
          <w:tcPr>
            <w:tcW w:w="3722" w:type="pct"/>
          </w:tcPr>
          <w:p w14:paraId="423F3677" w14:textId="77777777" w:rsidR="006A1956" w:rsidRPr="003F48A5" w:rsidRDefault="006A1956" w:rsidP="007C7392">
            <w:pPr>
              <w:jc w:val="both"/>
            </w:pPr>
          </w:p>
        </w:tc>
        <w:tc>
          <w:tcPr>
            <w:tcW w:w="319" w:type="pct"/>
          </w:tcPr>
          <w:p w14:paraId="0E19474E" w14:textId="77777777" w:rsidR="006A1956" w:rsidRPr="003F48A5" w:rsidRDefault="006A1956" w:rsidP="007C7392">
            <w:pPr>
              <w:jc w:val="center"/>
            </w:pPr>
          </w:p>
        </w:tc>
        <w:tc>
          <w:tcPr>
            <w:tcW w:w="256" w:type="pct"/>
          </w:tcPr>
          <w:p w14:paraId="7AD1272A" w14:textId="77777777" w:rsidR="006A1956" w:rsidRPr="003F48A5" w:rsidRDefault="006A1956" w:rsidP="007C7392">
            <w:pPr>
              <w:jc w:val="center"/>
            </w:pPr>
          </w:p>
        </w:tc>
        <w:tc>
          <w:tcPr>
            <w:tcW w:w="242" w:type="pct"/>
          </w:tcPr>
          <w:p w14:paraId="44D8806D" w14:textId="77777777" w:rsidR="006A1956" w:rsidRPr="003F48A5" w:rsidRDefault="006A1956" w:rsidP="007C7392">
            <w:pPr>
              <w:jc w:val="center"/>
            </w:pPr>
          </w:p>
        </w:tc>
      </w:tr>
      <w:tr w:rsidR="006A1956" w:rsidRPr="003F48A5" w14:paraId="6DB0A1A2" w14:textId="77777777" w:rsidTr="007C7392">
        <w:trPr>
          <w:trHeight w:val="283"/>
        </w:trPr>
        <w:tc>
          <w:tcPr>
            <w:tcW w:w="272" w:type="pct"/>
          </w:tcPr>
          <w:p w14:paraId="2DDDB0FB" w14:textId="77777777" w:rsidR="006A1956" w:rsidRPr="003F48A5" w:rsidRDefault="006A1956" w:rsidP="007C7392">
            <w:pPr>
              <w:jc w:val="center"/>
            </w:pPr>
            <w:r w:rsidRPr="003F48A5">
              <w:t>5.</w:t>
            </w:r>
          </w:p>
        </w:tc>
        <w:tc>
          <w:tcPr>
            <w:tcW w:w="189" w:type="pct"/>
          </w:tcPr>
          <w:p w14:paraId="2CDB66E0" w14:textId="77777777" w:rsidR="006A1956" w:rsidRPr="003F48A5" w:rsidRDefault="006A1956" w:rsidP="007C7392">
            <w:pPr>
              <w:jc w:val="center"/>
            </w:pPr>
            <w:r w:rsidRPr="003F48A5">
              <w:t>a.</w:t>
            </w:r>
          </w:p>
        </w:tc>
        <w:tc>
          <w:tcPr>
            <w:tcW w:w="3722" w:type="pct"/>
          </w:tcPr>
          <w:p w14:paraId="7806631B" w14:textId="77777777" w:rsidR="006A1956" w:rsidRPr="003F48A5" w:rsidRDefault="006A1956" w:rsidP="007C7392">
            <w:pPr>
              <w:jc w:val="both"/>
            </w:pPr>
            <w:r w:rsidRPr="006222BD">
              <w:t>Describe the purpose of Pretty Good Privacy (PGP) in email security.</w:t>
            </w:r>
          </w:p>
        </w:tc>
        <w:tc>
          <w:tcPr>
            <w:tcW w:w="319" w:type="pct"/>
          </w:tcPr>
          <w:p w14:paraId="28150ACE" w14:textId="77777777" w:rsidR="006A1956" w:rsidRPr="003F48A5" w:rsidRDefault="006A1956" w:rsidP="007C7392">
            <w:pPr>
              <w:jc w:val="center"/>
            </w:pPr>
            <w:r w:rsidRPr="003F48A5">
              <w:t>CO5</w:t>
            </w:r>
          </w:p>
        </w:tc>
        <w:tc>
          <w:tcPr>
            <w:tcW w:w="256" w:type="pct"/>
          </w:tcPr>
          <w:p w14:paraId="4A4C4E63" w14:textId="77777777" w:rsidR="006A1956" w:rsidRPr="003F48A5" w:rsidRDefault="006A1956" w:rsidP="007C7392">
            <w:pPr>
              <w:jc w:val="center"/>
            </w:pPr>
            <w:r>
              <w:t>U</w:t>
            </w:r>
          </w:p>
        </w:tc>
        <w:tc>
          <w:tcPr>
            <w:tcW w:w="242" w:type="pct"/>
          </w:tcPr>
          <w:p w14:paraId="6C6805BA" w14:textId="77777777" w:rsidR="006A1956" w:rsidRPr="003F48A5" w:rsidRDefault="006A1956" w:rsidP="007C7392">
            <w:pPr>
              <w:jc w:val="center"/>
            </w:pPr>
            <w:r>
              <w:t>10</w:t>
            </w:r>
          </w:p>
        </w:tc>
      </w:tr>
      <w:tr w:rsidR="006A1956" w:rsidRPr="003F48A5" w14:paraId="0218583F" w14:textId="77777777" w:rsidTr="007C7392">
        <w:trPr>
          <w:trHeight w:val="283"/>
        </w:trPr>
        <w:tc>
          <w:tcPr>
            <w:tcW w:w="272" w:type="pct"/>
          </w:tcPr>
          <w:p w14:paraId="2C35C7CD" w14:textId="77777777" w:rsidR="006A1956" w:rsidRPr="003F48A5" w:rsidRDefault="006A1956" w:rsidP="007C7392">
            <w:pPr>
              <w:jc w:val="center"/>
            </w:pPr>
          </w:p>
        </w:tc>
        <w:tc>
          <w:tcPr>
            <w:tcW w:w="189" w:type="pct"/>
          </w:tcPr>
          <w:p w14:paraId="263ED85E" w14:textId="77777777" w:rsidR="006A1956" w:rsidRPr="003F48A5" w:rsidRDefault="006A1956" w:rsidP="007C7392">
            <w:pPr>
              <w:jc w:val="center"/>
            </w:pPr>
            <w:r w:rsidRPr="003F48A5">
              <w:t>b.</w:t>
            </w:r>
          </w:p>
        </w:tc>
        <w:tc>
          <w:tcPr>
            <w:tcW w:w="3722" w:type="pct"/>
          </w:tcPr>
          <w:p w14:paraId="53FF6045" w14:textId="77777777" w:rsidR="006A1956" w:rsidRPr="00260C35" w:rsidRDefault="006A1956" w:rsidP="007C7392">
            <w:pPr>
              <w:jc w:val="both"/>
            </w:pPr>
            <w:r w:rsidRPr="00C623C2">
              <w:t>Explain the essential roles of Kerberos authentication.</w:t>
            </w:r>
          </w:p>
        </w:tc>
        <w:tc>
          <w:tcPr>
            <w:tcW w:w="319" w:type="pct"/>
          </w:tcPr>
          <w:p w14:paraId="071D13E8" w14:textId="77777777" w:rsidR="006A1956" w:rsidRPr="003F48A5" w:rsidRDefault="006A1956" w:rsidP="007C7392">
            <w:pPr>
              <w:jc w:val="center"/>
            </w:pPr>
            <w:r w:rsidRPr="003F48A5">
              <w:t>CO</w:t>
            </w:r>
            <w:r>
              <w:t>5</w:t>
            </w:r>
          </w:p>
        </w:tc>
        <w:tc>
          <w:tcPr>
            <w:tcW w:w="256" w:type="pct"/>
          </w:tcPr>
          <w:p w14:paraId="019160C9" w14:textId="77777777" w:rsidR="006A1956" w:rsidRPr="003F48A5" w:rsidRDefault="006A1956" w:rsidP="007C7392">
            <w:pPr>
              <w:jc w:val="center"/>
            </w:pPr>
            <w:r>
              <w:t>A</w:t>
            </w:r>
          </w:p>
        </w:tc>
        <w:tc>
          <w:tcPr>
            <w:tcW w:w="242" w:type="pct"/>
          </w:tcPr>
          <w:p w14:paraId="413AA6A8" w14:textId="77777777" w:rsidR="006A1956" w:rsidRPr="003F48A5" w:rsidRDefault="006A1956" w:rsidP="007C7392">
            <w:pPr>
              <w:jc w:val="center"/>
            </w:pPr>
            <w:r>
              <w:t>10</w:t>
            </w:r>
          </w:p>
        </w:tc>
      </w:tr>
      <w:tr w:rsidR="006A1956" w:rsidRPr="003F48A5" w14:paraId="211B7496" w14:textId="77777777" w:rsidTr="007C7392">
        <w:trPr>
          <w:trHeight w:val="263"/>
        </w:trPr>
        <w:tc>
          <w:tcPr>
            <w:tcW w:w="272" w:type="pct"/>
          </w:tcPr>
          <w:p w14:paraId="7AFE2653" w14:textId="77777777" w:rsidR="006A1956" w:rsidRPr="003F48A5" w:rsidRDefault="006A1956" w:rsidP="007C7392">
            <w:pPr>
              <w:jc w:val="center"/>
            </w:pPr>
          </w:p>
        </w:tc>
        <w:tc>
          <w:tcPr>
            <w:tcW w:w="189" w:type="pct"/>
          </w:tcPr>
          <w:p w14:paraId="03113C43" w14:textId="77777777" w:rsidR="006A1956" w:rsidRPr="003F48A5" w:rsidRDefault="006A1956" w:rsidP="007C7392">
            <w:pPr>
              <w:jc w:val="center"/>
            </w:pPr>
          </w:p>
        </w:tc>
        <w:tc>
          <w:tcPr>
            <w:tcW w:w="3722" w:type="pct"/>
          </w:tcPr>
          <w:p w14:paraId="4741955B" w14:textId="77777777" w:rsidR="006A1956" w:rsidRPr="003F48A5" w:rsidRDefault="006A1956" w:rsidP="007C7392">
            <w:pPr>
              <w:jc w:val="center"/>
            </w:pPr>
            <w:r w:rsidRPr="003F48A5">
              <w:rPr>
                <w:b/>
                <w:bCs/>
              </w:rPr>
              <w:t>(OR)</w:t>
            </w:r>
          </w:p>
        </w:tc>
        <w:tc>
          <w:tcPr>
            <w:tcW w:w="319" w:type="pct"/>
          </w:tcPr>
          <w:p w14:paraId="3A0B94AF" w14:textId="77777777" w:rsidR="006A1956" w:rsidRPr="003F48A5" w:rsidRDefault="006A1956" w:rsidP="007C7392">
            <w:pPr>
              <w:jc w:val="center"/>
            </w:pPr>
          </w:p>
        </w:tc>
        <w:tc>
          <w:tcPr>
            <w:tcW w:w="256" w:type="pct"/>
          </w:tcPr>
          <w:p w14:paraId="6953D922" w14:textId="77777777" w:rsidR="006A1956" w:rsidRPr="003F48A5" w:rsidRDefault="006A1956" w:rsidP="007C7392">
            <w:pPr>
              <w:jc w:val="center"/>
            </w:pPr>
          </w:p>
        </w:tc>
        <w:tc>
          <w:tcPr>
            <w:tcW w:w="242" w:type="pct"/>
          </w:tcPr>
          <w:p w14:paraId="50BDEC34" w14:textId="77777777" w:rsidR="006A1956" w:rsidRPr="003F48A5" w:rsidRDefault="006A1956" w:rsidP="007C7392">
            <w:pPr>
              <w:jc w:val="center"/>
            </w:pPr>
          </w:p>
        </w:tc>
      </w:tr>
      <w:tr w:rsidR="006A1956" w:rsidRPr="003F48A5" w14:paraId="07C2D25F" w14:textId="77777777" w:rsidTr="007C7392">
        <w:trPr>
          <w:trHeight w:val="283"/>
        </w:trPr>
        <w:tc>
          <w:tcPr>
            <w:tcW w:w="272" w:type="pct"/>
          </w:tcPr>
          <w:p w14:paraId="35547556" w14:textId="77777777" w:rsidR="006A1956" w:rsidRPr="003F48A5" w:rsidRDefault="006A1956" w:rsidP="007C7392">
            <w:pPr>
              <w:jc w:val="center"/>
            </w:pPr>
            <w:r w:rsidRPr="003F48A5">
              <w:t>6.</w:t>
            </w:r>
          </w:p>
        </w:tc>
        <w:tc>
          <w:tcPr>
            <w:tcW w:w="189" w:type="pct"/>
          </w:tcPr>
          <w:p w14:paraId="04262BBA" w14:textId="77777777" w:rsidR="006A1956" w:rsidRPr="003F48A5" w:rsidRDefault="006A1956" w:rsidP="007C7392">
            <w:pPr>
              <w:jc w:val="center"/>
            </w:pPr>
            <w:r w:rsidRPr="003F48A5">
              <w:t>a.</w:t>
            </w:r>
          </w:p>
        </w:tc>
        <w:tc>
          <w:tcPr>
            <w:tcW w:w="3722" w:type="pct"/>
          </w:tcPr>
          <w:p w14:paraId="47683CFC" w14:textId="77777777" w:rsidR="006A1956" w:rsidRPr="003F48A5" w:rsidRDefault="006A1956" w:rsidP="007C7392">
            <w:pPr>
              <w:jc w:val="both"/>
            </w:pPr>
            <w:r w:rsidRPr="00C623C2">
              <w:t>Explain the concept of wireless networks and the types of wireless connections.</w:t>
            </w:r>
          </w:p>
        </w:tc>
        <w:tc>
          <w:tcPr>
            <w:tcW w:w="319" w:type="pct"/>
          </w:tcPr>
          <w:p w14:paraId="04F87527" w14:textId="77777777" w:rsidR="006A1956" w:rsidRPr="003F48A5" w:rsidRDefault="006A1956" w:rsidP="007C7392">
            <w:pPr>
              <w:jc w:val="center"/>
            </w:pPr>
            <w:r w:rsidRPr="003F48A5">
              <w:t>CO</w:t>
            </w:r>
            <w:r>
              <w:t>6</w:t>
            </w:r>
          </w:p>
        </w:tc>
        <w:tc>
          <w:tcPr>
            <w:tcW w:w="256" w:type="pct"/>
          </w:tcPr>
          <w:p w14:paraId="4AB31855" w14:textId="77777777" w:rsidR="006A1956" w:rsidRPr="003F48A5" w:rsidRDefault="006A1956" w:rsidP="007C7392">
            <w:pPr>
              <w:jc w:val="center"/>
            </w:pPr>
            <w:r>
              <w:t>U</w:t>
            </w:r>
          </w:p>
        </w:tc>
        <w:tc>
          <w:tcPr>
            <w:tcW w:w="242" w:type="pct"/>
          </w:tcPr>
          <w:p w14:paraId="53B95370" w14:textId="77777777" w:rsidR="006A1956" w:rsidRPr="003F48A5" w:rsidRDefault="006A1956" w:rsidP="007C7392">
            <w:pPr>
              <w:jc w:val="center"/>
            </w:pPr>
            <w:r>
              <w:t>1</w:t>
            </w:r>
            <w:r w:rsidRPr="003F48A5">
              <w:t>0</w:t>
            </w:r>
          </w:p>
        </w:tc>
      </w:tr>
      <w:tr w:rsidR="006A1956" w:rsidRPr="003F48A5" w14:paraId="14D51369" w14:textId="77777777" w:rsidTr="007C7392">
        <w:trPr>
          <w:trHeight w:val="283"/>
        </w:trPr>
        <w:tc>
          <w:tcPr>
            <w:tcW w:w="272" w:type="pct"/>
          </w:tcPr>
          <w:p w14:paraId="580D4274" w14:textId="77777777" w:rsidR="006A1956" w:rsidRPr="003F48A5" w:rsidRDefault="006A1956" w:rsidP="007C7392">
            <w:pPr>
              <w:jc w:val="center"/>
            </w:pPr>
          </w:p>
        </w:tc>
        <w:tc>
          <w:tcPr>
            <w:tcW w:w="189" w:type="pct"/>
          </w:tcPr>
          <w:p w14:paraId="0FBB41F9" w14:textId="77777777" w:rsidR="006A1956" w:rsidRPr="003F48A5" w:rsidRDefault="006A1956" w:rsidP="007C7392">
            <w:pPr>
              <w:jc w:val="center"/>
            </w:pPr>
            <w:r w:rsidRPr="003F48A5">
              <w:t>b.</w:t>
            </w:r>
          </w:p>
        </w:tc>
        <w:tc>
          <w:tcPr>
            <w:tcW w:w="3722" w:type="pct"/>
          </w:tcPr>
          <w:p w14:paraId="1DDE9B2A" w14:textId="77777777" w:rsidR="006A1956" w:rsidRPr="003F48A5" w:rsidRDefault="006A1956" w:rsidP="007C7392">
            <w:pPr>
              <w:jc w:val="both"/>
              <w:rPr>
                <w:bCs/>
              </w:rPr>
            </w:pPr>
            <w:r w:rsidRPr="00B72702">
              <w:rPr>
                <w:bCs/>
              </w:rPr>
              <w:t>Describe the need for firewalls in securing network communication.</w:t>
            </w:r>
          </w:p>
        </w:tc>
        <w:tc>
          <w:tcPr>
            <w:tcW w:w="319" w:type="pct"/>
          </w:tcPr>
          <w:p w14:paraId="7FF36C73" w14:textId="77777777" w:rsidR="006A1956" w:rsidRPr="003F48A5" w:rsidRDefault="006A1956" w:rsidP="007C7392">
            <w:pPr>
              <w:jc w:val="center"/>
            </w:pPr>
            <w:r w:rsidRPr="003F48A5">
              <w:t>CO</w:t>
            </w:r>
            <w:r>
              <w:t>6</w:t>
            </w:r>
          </w:p>
        </w:tc>
        <w:tc>
          <w:tcPr>
            <w:tcW w:w="256" w:type="pct"/>
          </w:tcPr>
          <w:p w14:paraId="389481F2" w14:textId="77777777" w:rsidR="006A1956" w:rsidRPr="003F48A5" w:rsidRDefault="006A1956" w:rsidP="007C7392">
            <w:pPr>
              <w:jc w:val="center"/>
            </w:pPr>
            <w:r>
              <w:t>R</w:t>
            </w:r>
          </w:p>
        </w:tc>
        <w:tc>
          <w:tcPr>
            <w:tcW w:w="242" w:type="pct"/>
          </w:tcPr>
          <w:p w14:paraId="3449F8A8" w14:textId="77777777" w:rsidR="006A1956" w:rsidRPr="003F48A5" w:rsidRDefault="006A1956" w:rsidP="007C7392">
            <w:pPr>
              <w:jc w:val="center"/>
            </w:pPr>
          </w:p>
        </w:tc>
      </w:tr>
      <w:tr w:rsidR="006A1956" w:rsidRPr="003F48A5" w14:paraId="1E142D77" w14:textId="77777777" w:rsidTr="007C7392">
        <w:trPr>
          <w:trHeight w:val="397"/>
        </w:trPr>
        <w:tc>
          <w:tcPr>
            <w:tcW w:w="272" w:type="pct"/>
          </w:tcPr>
          <w:p w14:paraId="4D565678" w14:textId="77777777" w:rsidR="006A1956" w:rsidRPr="003F48A5" w:rsidRDefault="006A1956" w:rsidP="007C7392">
            <w:pPr>
              <w:jc w:val="center"/>
            </w:pPr>
          </w:p>
        </w:tc>
        <w:tc>
          <w:tcPr>
            <w:tcW w:w="189" w:type="pct"/>
          </w:tcPr>
          <w:p w14:paraId="044023B2" w14:textId="77777777" w:rsidR="006A1956" w:rsidRPr="003F48A5" w:rsidRDefault="006A1956" w:rsidP="007C7392">
            <w:pPr>
              <w:jc w:val="center"/>
            </w:pPr>
          </w:p>
        </w:tc>
        <w:tc>
          <w:tcPr>
            <w:tcW w:w="3722" w:type="pct"/>
          </w:tcPr>
          <w:p w14:paraId="2BA61EEF" w14:textId="77777777" w:rsidR="006A1956" w:rsidRPr="003F48A5" w:rsidRDefault="006A1956" w:rsidP="007C7392">
            <w:pPr>
              <w:jc w:val="both"/>
            </w:pPr>
          </w:p>
        </w:tc>
        <w:tc>
          <w:tcPr>
            <w:tcW w:w="319" w:type="pct"/>
          </w:tcPr>
          <w:p w14:paraId="1EFD844D" w14:textId="77777777" w:rsidR="006A1956" w:rsidRPr="003F48A5" w:rsidRDefault="006A1956" w:rsidP="007C7392">
            <w:pPr>
              <w:jc w:val="center"/>
            </w:pPr>
          </w:p>
        </w:tc>
        <w:tc>
          <w:tcPr>
            <w:tcW w:w="256" w:type="pct"/>
          </w:tcPr>
          <w:p w14:paraId="7EC950C4" w14:textId="77777777" w:rsidR="006A1956" w:rsidRPr="003F48A5" w:rsidRDefault="006A1956" w:rsidP="007C7392">
            <w:pPr>
              <w:jc w:val="center"/>
            </w:pPr>
          </w:p>
        </w:tc>
        <w:tc>
          <w:tcPr>
            <w:tcW w:w="242" w:type="pct"/>
          </w:tcPr>
          <w:p w14:paraId="0C2C6465" w14:textId="77777777" w:rsidR="006A1956" w:rsidRPr="003F48A5" w:rsidRDefault="006A1956" w:rsidP="007C7392">
            <w:pPr>
              <w:jc w:val="center"/>
            </w:pPr>
          </w:p>
        </w:tc>
      </w:tr>
      <w:tr w:rsidR="006A1956" w:rsidRPr="003F48A5" w14:paraId="69CCA08C" w14:textId="77777777" w:rsidTr="007C7392">
        <w:trPr>
          <w:trHeight w:val="283"/>
        </w:trPr>
        <w:tc>
          <w:tcPr>
            <w:tcW w:w="272" w:type="pct"/>
          </w:tcPr>
          <w:p w14:paraId="0720FF9B" w14:textId="77777777" w:rsidR="006A1956" w:rsidRPr="003F48A5" w:rsidRDefault="006A1956" w:rsidP="007C7392">
            <w:pPr>
              <w:jc w:val="center"/>
            </w:pPr>
            <w:r w:rsidRPr="003F48A5">
              <w:t>7.</w:t>
            </w:r>
          </w:p>
        </w:tc>
        <w:tc>
          <w:tcPr>
            <w:tcW w:w="189" w:type="pct"/>
          </w:tcPr>
          <w:p w14:paraId="17FA9AD4" w14:textId="77777777" w:rsidR="006A1956" w:rsidRPr="003F48A5" w:rsidRDefault="006A1956" w:rsidP="007C7392">
            <w:pPr>
              <w:jc w:val="center"/>
            </w:pPr>
            <w:r w:rsidRPr="003F48A5">
              <w:t>a.</w:t>
            </w:r>
          </w:p>
        </w:tc>
        <w:tc>
          <w:tcPr>
            <w:tcW w:w="3722" w:type="pct"/>
          </w:tcPr>
          <w:p w14:paraId="04126F5E" w14:textId="77777777" w:rsidR="006A1956" w:rsidRPr="003F48A5" w:rsidRDefault="006A1956" w:rsidP="007C7392">
            <w:pPr>
              <w:jc w:val="both"/>
            </w:pPr>
            <w:r w:rsidRPr="00B82136">
              <w:rPr>
                <w:bCs/>
              </w:rPr>
              <w:t>Explain the steps involved in troubleshooting a network connectivity issue.</w:t>
            </w:r>
          </w:p>
        </w:tc>
        <w:tc>
          <w:tcPr>
            <w:tcW w:w="319" w:type="pct"/>
          </w:tcPr>
          <w:p w14:paraId="52470D0A" w14:textId="77777777" w:rsidR="006A1956" w:rsidRPr="003F48A5" w:rsidRDefault="006A1956" w:rsidP="007C7392">
            <w:pPr>
              <w:jc w:val="center"/>
            </w:pPr>
            <w:r w:rsidRPr="003F48A5">
              <w:t>CO</w:t>
            </w:r>
            <w:r>
              <w:t>1</w:t>
            </w:r>
          </w:p>
        </w:tc>
        <w:tc>
          <w:tcPr>
            <w:tcW w:w="256" w:type="pct"/>
          </w:tcPr>
          <w:p w14:paraId="0ACC12B3" w14:textId="77777777" w:rsidR="006A1956" w:rsidRPr="003F48A5" w:rsidRDefault="006A1956" w:rsidP="007C7392">
            <w:pPr>
              <w:jc w:val="center"/>
            </w:pPr>
            <w:r>
              <w:t>A</w:t>
            </w:r>
          </w:p>
        </w:tc>
        <w:tc>
          <w:tcPr>
            <w:tcW w:w="242" w:type="pct"/>
          </w:tcPr>
          <w:p w14:paraId="51F61D3D" w14:textId="77777777" w:rsidR="006A1956" w:rsidRPr="003F48A5" w:rsidRDefault="006A1956" w:rsidP="007C7392">
            <w:pPr>
              <w:jc w:val="center"/>
            </w:pPr>
            <w:r>
              <w:t>10</w:t>
            </w:r>
          </w:p>
        </w:tc>
      </w:tr>
      <w:tr w:rsidR="006A1956" w:rsidRPr="003F48A5" w14:paraId="2144770F" w14:textId="77777777" w:rsidTr="007C7392">
        <w:trPr>
          <w:trHeight w:val="283"/>
        </w:trPr>
        <w:tc>
          <w:tcPr>
            <w:tcW w:w="272" w:type="pct"/>
          </w:tcPr>
          <w:p w14:paraId="6A381092" w14:textId="77777777" w:rsidR="006A1956" w:rsidRPr="003F48A5" w:rsidRDefault="006A1956" w:rsidP="007C7392">
            <w:pPr>
              <w:jc w:val="center"/>
            </w:pPr>
          </w:p>
        </w:tc>
        <w:tc>
          <w:tcPr>
            <w:tcW w:w="189" w:type="pct"/>
          </w:tcPr>
          <w:p w14:paraId="03E09898" w14:textId="77777777" w:rsidR="006A1956" w:rsidRPr="003F48A5" w:rsidRDefault="006A1956" w:rsidP="007C7392">
            <w:pPr>
              <w:jc w:val="center"/>
            </w:pPr>
            <w:r w:rsidRPr="003F48A5">
              <w:t>b.</w:t>
            </w:r>
          </w:p>
        </w:tc>
        <w:tc>
          <w:tcPr>
            <w:tcW w:w="3722" w:type="pct"/>
          </w:tcPr>
          <w:p w14:paraId="5A4AB3BE" w14:textId="77777777" w:rsidR="006A1956" w:rsidRPr="003F48A5" w:rsidRDefault="006A1956" w:rsidP="007C7392">
            <w:pPr>
              <w:jc w:val="both"/>
              <w:rPr>
                <w:bCs/>
              </w:rPr>
            </w:pPr>
            <w:r w:rsidRPr="00124DA4">
              <w:rPr>
                <w:bCs/>
              </w:rPr>
              <w:t>Identify common TCP/IP protocols used for networking applications.</w:t>
            </w:r>
          </w:p>
        </w:tc>
        <w:tc>
          <w:tcPr>
            <w:tcW w:w="319" w:type="pct"/>
          </w:tcPr>
          <w:p w14:paraId="7EDE6686" w14:textId="77777777" w:rsidR="006A1956" w:rsidRPr="003F48A5" w:rsidRDefault="006A1956" w:rsidP="007C7392">
            <w:pPr>
              <w:jc w:val="center"/>
            </w:pPr>
            <w:r w:rsidRPr="003F48A5">
              <w:t>CO2</w:t>
            </w:r>
          </w:p>
        </w:tc>
        <w:tc>
          <w:tcPr>
            <w:tcW w:w="256" w:type="pct"/>
          </w:tcPr>
          <w:p w14:paraId="35100F1A" w14:textId="77777777" w:rsidR="006A1956" w:rsidRPr="003F48A5" w:rsidRDefault="006A1956" w:rsidP="007C7392">
            <w:pPr>
              <w:jc w:val="center"/>
            </w:pPr>
            <w:r>
              <w:t>R</w:t>
            </w:r>
          </w:p>
        </w:tc>
        <w:tc>
          <w:tcPr>
            <w:tcW w:w="242" w:type="pct"/>
          </w:tcPr>
          <w:p w14:paraId="44202BFE" w14:textId="77777777" w:rsidR="006A1956" w:rsidRPr="003F48A5" w:rsidRDefault="006A1956" w:rsidP="007C7392">
            <w:pPr>
              <w:jc w:val="center"/>
            </w:pPr>
            <w:r>
              <w:t>10</w:t>
            </w:r>
          </w:p>
        </w:tc>
      </w:tr>
      <w:tr w:rsidR="006A1956" w:rsidRPr="003F48A5" w14:paraId="449D9551" w14:textId="77777777" w:rsidTr="007C7392">
        <w:trPr>
          <w:trHeight w:val="283"/>
        </w:trPr>
        <w:tc>
          <w:tcPr>
            <w:tcW w:w="272" w:type="pct"/>
          </w:tcPr>
          <w:p w14:paraId="5A982E60" w14:textId="77777777" w:rsidR="006A1956" w:rsidRPr="003F48A5" w:rsidRDefault="006A1956" w:rsidP="007C7392">
            <w:pPr>
              <w:jc w:val="center"/>
            </w:pPr>
          </w:p>
        </w:tc>
        <w:tc>
          <w:tcPr>
            <w:tcW w:w="189" w:type="pct"/>
          </w:tcPr>
          <w:p w14:paraId="1B37EDFF" w14:textId="77777777" w:rsidR="006A1956" w:rsidRPr="003F48A5" w:rsidRDefault="006A1956" w:rsidP="007C7392">
            <w:pPr>
              <w:jc w:val="center"/>
            </w:pPr>
          </w:p>
        </w:tc>
        <w:tc>
          <w:tcPr>
            <w:tcW w:w="3722" w:type="pct"/>
          </w:tcPr>
          <w:p w14:paraId="4BB2104D" w14:textId="77777777" w:rsidR="006A1956" w:rsidRPr="003F48A5" w:rsidRDefault="006A1956" w:rsidP="007C7392">
            <w:pPr>
              <w:jc w:val="center"/>
              <w:rPr>
                <w:bCs/>
              </w:rPr>
            </w:pPr>
            <w:r w:rsidRPr="003F48A5">
              <w:rPr>
                <w:b/>
                <w:bCs/>
              </w:rPr>
              <w:t>(OR)</w:t>
            </w:r>
          </w:p>
        </w:tc>
        <w:tc>
          <w:tcPr>
            <w:tcW w:w="319" w:type="pct"/>
          </w:tcPr>
          <w:p w14:paraId="09282A73" w14:textId="77777777" w:rsidR="006A1956" w:rsidRPr="003F48A5" w:rsidRDefault="006A1956" w:rsidP="007C7392">
            <w:pPr>
              <w:jc w:val="center"/>
            </w:pPr>
          </w:p>
        </w:tc>
        <w:tc>
          <w:tcPr>
            <w:tcW w:w="256" w:type="pct"/>
          </w:tcPr>
          <w:p w14:paraId="64F13466" w14:textId="77777777" w:rsidR="006A1956" w:rsidRPr="003F48A5" w:rsidRDefault="006A1956" w:rsidP="007C7392">
            <w:pPr>
              <w:jc w:val="center"/>
            </w:pPr>
          </w:p>
        </w:tc>
        <w:tc>
          <w:tcPr>
            <w:tcW w:w="242" w:type="pct"/>
          </w:tcPr>
          <w:p w14:paraId="147416DB" w14:textId="77777777" w:rsidR="006A1956" w:rsidRPr="003F48A5" w:rsidRDefault="006A1956" w:rsidP="007C7392">
            <w:pPr>
              <w:jc w:val="center"/>
            </w:pPr>
          </w:p>
        </w:tc>
      </w:tr>
      <w:tr w:rsidR="006A1956" w:rsidRPr="003F48A5" w14:paraId="1D5D5CC1" w14:textId="77777777" w:rsidTr="007C7392">
        <w:trPr>
          <w:trHeight w:val="283"/>
        </w:trPr>
        <w:tc>
          <w:tcPr>
            <w:tcW w:w="272" w:type="pct"/>
          </w:tcPr>
          <w:p w14:paraId="6C762262" w14:textId="77777777" w:rsidR="006A1956" w:rsidRPr="003F48A5" w:rsidRDefault="006A1956" w:rsidP="007C7392">
            <w:pPr>
              <w:jc w:val="center"/>
            </w:pPr>
            <w:r w:rsidRPr="003F48A5">
              <w:t>8.</w:t>
            </w:r>
          </w:p>
        </w:tc>
        <w:tc>
          <w:tcPr>
            <w:tcW w:w="189" w:type="pct"/>
          </w:tcPr>
          <w:p w14:paraId="0B120144" w14:textId="77777777" w:rsidR="006A1956" w:rsidRPr="003F48A5" w:rsidRDefault="006A1956" w:rsidP="007C7392">
            <w:pPr>
              <w:jc w:val="center"/>
            </w:pPr>
            <w:r w:rsidRPr="003F48A5">
              <w:t>a.</w:t>
            </w:r>
          </w:p>
        </w:tc>
        <w:tc>
          <w:tcPr>
            <w:tcW w:w="3722" w:type="pct"/>
          </w:tcPr>
          <w:p w14:paraId="4CC74453" w14:textId="77777777" w:rsidR="006A1956" w:rsidRPr="007040A9" w:rsidRDefault="006A1956" w:rsidP="007C7392">
            <w:pPr>
              <w:jc w:val="both"/>
            </w:pPr>
            <w:r w:rsidRPr="00C623C2">
              <w:t>Illustrate the importance of firewalls in network security</w:t>
            </w:r>
            <w:r>
              <w:t>.</w:t>
            </w:r>
          </w:p>
        </w:tc>
        <w:tc>
          <w:tcPr>
            <w:tcW w:w="319" w:type="pct"/>
          </w:tcPr>
          <w:p w14:paraId="13950DF4" w14:textId="77777777" w:rsidR="006A1956" w:rsidRPr="003F48A5" w:rsidRDefault="006A1956" w:rsidP="007C7392">
            <w:pPr>
              <w:jc w:val="center"/>
            </w:pPr>
            <w:r w:rsidRPr="003F48A5">
              <w:t>CO</w:t>
            </w:r>
            <w:r>
              <w:t>6</w:t>
            </w:r>
          </w:p>
        </w:tc>
        <w:tc>
          <w:tcPr>
            <w:tcW w:w="256" w:type="pct"/>
          </w:tcPr>
          <w:p w14:paraId="58450F66" w14:textId="77777777" w:rsidR="006A1956" w:rsidRPr="003F48A5" w:rsidRDefault="006A1956" w:rsidP="007C7392">
            <w:pPr>
              <w:jc w:val="center"/>
            </w:pPr>
            <w:r>
              <w:t>U</w:t>
            </w:r>
          </w:p>
        </w:tc>
        <w:tc>
          <w:tcPr>
            <w:tcW w:w="242" w:type="pct"/>
          </w:tcPr>
          <w:p w14:paraId="6C6C9A03" w14:textId="77777777" w:rsidR="006A1956" w:rsidRPr="003F48A5" w:rsidRDefault="006A1956" w:rsidP="007C7392">
            <w:pPr>
              <w:jc w:val="center"/>
            </w:pPr>
            <w:r>
              <w:t>1</w:t>
            </w:r>
            <w:r w:rsidRPr="003F48A5">
              <w:t>0</w:t>
            </w:r>
          </w:p>
        </w:tc>
      </w:tr>
      <w:tr w:rsidR="006A1956" w:rsidRPr="003F48A5" w14:paraId="4B75607A" w14:textId="77777777" w:rsidTr="007C7392">
        <w:trPr>
          <w:trHeight w:val="283"/>
        </w:trPr>
        <w:tc>
          <w:tcPr>
            <w:tcW w:w="272" w:type="pct"/>
          </w:tcPr>
          <w:p w14:paraId="21BC0EBD" w14:textId="77777777" w:rsidR="006A1956" w:rsidRPr="003F48A5" w:rsidRDefault="006A1956" w:rsidP="007C7392">
            <w:pPr>
              <w:jc w:val="center"/>
            </w:pPr>
          </w:p>
        </w:tc>
        <w:tc>
          <w:tcPr>
            <w:tcW w:w="189" w:type="pct"/>
          </w:tcPr>
          <w:p w14:paraId="468E2C18" w14:textId="77777777" w:rsidR="006A1956" w:rsidRPr="003F48A5" w:rsidRDefault="006A1956" w:rsidP="007C7392">
            <w:pPr>
              <w:jc w:val="center"/>
            </w:pPr>
            <w:r w:rsidRPr="003F48A5">
              <w:t>b.</w:t>
            </w:r>
          </w:p>
        </w:tc>
        <w:tc>
          <w:tcPr>
            <w:tcW w:w="3722" w:type="pct"/>
          </w:tcPr>
          <w:p w14:paraId="573E80D7" w14:textId="77777777" w:rsidR="006A1956" w:rsidRPr="003F48A5" w:rsidRDefault="006A1956" w:rsidP="007C7392">
            <w:pPr>
              <w:jc w:val="both"/>
              <w:rPr>
                <w:bCs/>
              </w:rPr>
            </w:pPr>
            <w:r w:rsidRPr="00636F89">
              <w:rPr>
                <w:bCs/>
              </w:rPr>
              <w:t>Determine the security effectiveness of message authentication codes.</w:t>
            </w:r>
          </w:p>
        </w:tc>
        <w:tc>
          <w:tcPr>
            <w:tcW w:w="319" w:type="pct"/>
          </w:tcPr>
          <w:p w14:paraId="13E19612" w14:textId="77777777" w:rsidR="006A1956" w:rsidRPr="003F48A5" w:rsidRDefault="006A1956" w:rsidP="007C7392">
            <w:pPr>
              <w:jc w:val="center"/>
            </w:pPr>
            <w:r w:rsidRPr="003F48A5">
              <w:t>CO</w:t>
            </w:r>
            <w:r>
              <w:t>4</w:t>
            </w:r>
          </w:p>
        </w:tc>
        <w:tc>
          <w:tcPr>
            <w:tcW w:w="256" w:type="pct"/>
          </w:tcPr>
          <w:p w14:paraId="5046DB79" w14:textId="77777777" w:rsidR="006A1956" w:rsidRPr="003F48A5" w:rsidRDefault="006A1956" w:rsidP="007C7392">
            <w:pPr>
              <w:jc w:val="center"/>
            </w:pPr>
            <w:r>
              <w:t>A</w:t>
            </w:r>
          </w:p>
        </w:tc>
        <w:tc>
          <w:tcPr>
            <w:tcW w:w="242" w:type="pct"/>
          </w:tcPr>
          <w:p w14:paraId="495E8DDE" w14:textId="77777777" w:rsidR="006A1956" w:rsidRPr="003F48A5" w:rsidRDefault="006A1956" w:rsidP="007C7392">
            <w:pPr>
              <w:jc w:val="center"/>
            </w:pPr>
            <w:r>
              <w:t>10</w:t>
            </w:r>
          </w:p>
        </w:tc>
      </w:tr>
      <w:tr w:rsidR="006A1956" w:rsidRPr="003F48A5" w14:paraId="1ED229E6" w14:textId="77777777" w:rsidTr="00035C9C">
        <w:trPr>
          <w:trHeight w:val="186"/>
        </w:trPr>
        <w:tc>
          <w:tcPr>
            <w:tcW w:w="5000" w:type="pct"/>
            <w:gridSpan w:val="6"/>
          </w:tcPr>
          <w:p w14:paraId="7103188F" w14:textId="77777777" w:rsidR="006A1956" w:rsidRPr="003F48A5" w:rsidRDefault="006A1956" w:rsidP="007C7392">
            <w:pPr>
              <w:jc w:val="center"/>
            </w:pPr>
            <w:r w:rsidRPr="003F48A5">
              <w:rPr>
                <w:b/>
                <w:bCs/>
              </w:rPr>
              <w:t>COMPULSORY QUESTION</w:t>
            </w:r>
          </w:p>
        </w:tc>
      </w:tr>
      <w:tr w:rsidR="006A1956" w:rsidRPr="003F48A5" w14:paraId="232A9803" w14:textId="77777777" w:rsidTr="007C7392">
        <w:trPr>
          <w:trHeight w:val="283"/>
        </w:trPr>
        <w:tc>
          <w:tcPr>
            <w:tcW w:w="272" w:type="pct"/>
          </w:tcPr>
          <w:p w14:paraId="7F9E3172" w14:textId="77777777" w:rsidR="006A1956" w:rsidRPr="003F48A5" w:rsidRDefault="006A1956" w:rsidP="007C7392">
            <w:pPr>
              <w:jc w:val="center"/>
            </w:pPr>
            <w:r w:rsidRPr="003F48A5">
              <w:t>9.</w:t>
            </w:r>
          </w:p>
        </w:tc>
        <w:tc>
          <w:tcPr>
            <w:tcW w:w="189" w:type="pct"/>
          </w:tcPr>
          <w:p w14:paraId="72DBDAE5" w14:textId="77777777" w:rsidR="006A1956" w:rsidRPr="003F48A5" w:rsidRDefault="006A1956" w:rsidP="007C7392">
            <w:pPr>
              <w:jc w:val="center"/>
            </w:pPr>
            <w:r w:rsidRPr="003F48A5">
              <w:t>a.</w:t>
            </w:r>
          </w:p>
        </w:tc>
        <w:tc>
          <w:tcPr>
            <w:tcW w:w="3722" w:type="pct"/>
          </w:tcPr>
          <w:p w14:paraId="77698663" w14:textId="77777777" w:rsidR="006A1956" w:rsidRPr="003F48A5" w:rsidRDefault="006A1956" w:rsidP="007C7392">
            <w:pPr>
              <w:jc w:val="both"/>
            </w:pPr>
            <w:r w:rsidRPr="000345C1">
              <w:rPr>
                <w:bCs/>
              </w:rPr>
              <w:t>Describe the working principles and significance of dynamic routing protocols.</w:t>
            </w:r>
          </w:p>
        </w:tc>
        <w:tc>
          <w:tcPr>
            <w:tcW w:w="319" w:type="pct"/>
          </w:tcPr>
          <w:p w14:paraId="26558644" w14:textId="77777777" w:rsidR="006A1956" w:rsidRPr="003F48A5" w:rsidRDefault="006A1956" w:rsidP="007C7392">
            <w:pPr>
              <w:jc w:val="center"/>
            </w:pPr>
            <w:r w:rsidRPr="003F48A5">
              <w:t>CO3</w:t>
            </w:r>
          </w:p>
        </w:tc>
        <w:tc>
          <w:tcPr>
            <w:tcW w:w="256" w:type="pct"/>
          </w:tcPr>
          <w:p w14:paraId="3A0CB3BF" w14:textId="77777777" w:rsidR="006A1956" w:rsidRPr="003F48A5" w:rsidRDefault="006A1956" w:rsidP="007C7392">
            <w:pPr>
              <w:jc w:val="center"/>
            </w:pPr>
            <w:r>
              <w:t>R</w:t>
            </w:r>
          </w:p>
        </w:tc>
        <w:tc>
          <w:tcPr>
            <w:tcW w:w="242" w:type="pct"/>
          </w:tcPr>
          <w:p w14:paraId="14588673" w14:textId="77777777" w:rsidR="006A1956" w:rsidRPr="003F48A5" w:rsidRDefault="006A1956" w:rsidP="007C7392">
            <w:pPr>
              <w:jc w:val="center"/>
            </w:pPr>
            <w:r>
              <w:t>10</w:t>
            </w:r>
          </w:p>
        </w:tc>
      </w:tr>
      <w:tr w:rsidR="006A1956" w:rsidRPr="003F48A5" w14:paraId="662CDA1E" w14:textId="77777777" w:rsidTr="007C7392">
        <w:trPr>
          <w:trHeight w:val="283"/>
        </w:trPr>
        <w:tc>
          <w:tcPr>
            <w:tcW w:w="272" w:type="pct"/>
          </w:tcPr>
          <w:p w14:paraId="34166157" w14:textId="77777777" w:rsidR="006A1956" w:rsidRPr="003F48A5" w:rsidRDefault="006A1956" w:rsidP="007C7392">
            <w:pPr>
              <w:jc w:val="center"/>
            </w:pPr>
          </w:p>
        </w:tc>
        <w:tc>
          <w:tcPr>
            <w:tcW w:w="189" w:type="pct"/>
          </w:tcPr>
          <w:p w14:paraId="59A10D90" w14:textId="77777777" w:rsidR="006A1956" w:rsidRPr="003F48A5" w:rsidRDefault="006A1956" w:rsidP="007C7392">
            <w:pPr>
              <w:jc w:val="center"/>
            </w:pPr>
            <w:r w:rsidRPr="003F48A5">
              <w:t>b.</w:t>
            </w:r>
          </w:p>
        </w:tc>
        <w:tc>
          <w:tcPr>
            <w:tcW w:w="3722" w:type="pct"/>
          </w:tcPr>
          <w:p w14:paraId="129227AE" w14:textId="77777777" w:rsidR="006A1956" w:rsidRPr="003F48A5" w:rsidRDefault="006A1956" w:rsidP="007C7392">
            <w:pPr>
              <w:jc w:val="both"/>
              <w:rPr>
                <w:bCs/>
              </w:rPr>
            </w:pPr>
            <w:r w:rsidRPr="006222BD">
              <w:rPr>
                <w:bCs/>
              </w:rPr>
              <w:t>Illustrate the steps involved in setting up IPSec for secure communications.</w:t>
            </w:r>
          </w:p>
        </w:tc>
        <w:tc>
          <w:tcPr>
            <w:tcW w:w="319" w:type="pct"/>
          </w:tcPr>
          <w:p w14:paraId="0C08F3F0" w14:textId="77777777" w:rsidR="006A1956" w:rsidRPr="003F48A5" w:rsidRDefault="006A1956" w:rsidP="007C7392">
            <w:pPr>
              <w:jc w:val="center"/>
            </w:pPr>
            <w:r w:rsidRPr="003F48A5">
              <w:t>CO</w:t>
            </w:r>
            <w:r>
              <w:t>5</w:t>
            </w:r>
          </w:p>
        </w:tc>
        <w:tc>
          <w:tcPr>
            <w:tcW w:w="256" w:type="pct"/>
          </w:tcPr>
          <w:p w14:paraId="4E82FABB" w14:textId="77777777" w:rsidR="006A1956" w:rsidRPr="003F48A5" w:rsidRDefault="006A1956" w:rsidP="007C7392">
            <w:pPr>
              <w:jc w:val="center"/>
            </w:pPr>
            <w:r>
              <w:t>A</w:t>
            </w:r>
          </w:p>
        </w:tc>
        <w:tc>
          <w:tcPr>
            <w:tcW w:w="242" w:type="pct"/>
          </w:tcPr>
          <w:p w14:paraId="11D9A8C9" w14:textId="77777777" w:rsidR="006A1956" w:rsidRPr="003F48A5" w:rsidRDefault="006A1956" w:rsidP="007C7392">
            <w:pPr>
              <w:jc w:val="center"/>
            </w:pPr>
            <w:r>
              <w:t>10</w:t>
            </w:r>
          </w:p>
        </w:tc>
      </w:tr>
    </w:tbl>
    <w:p w14:paraId="61B8AC74" w14:textId="77777777" w:rsidR="006A1956" w:rsidRDefault="006A1956" w:rsidP="00856324"/>
    <w:p w14:paraId="04BCCC24"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F02711" w14:textId="77777777" w:rsidR="006A1956" w:rsidRDefault="006A1956" w:rsidP="00CA4F97"/>
    <w:p w14:paraId="6D179489" w14:textId="77777777" w:rsidR="006A1956" w:rsidRDefault="006A1956" w:rsidP="00CA4F97"/>
    <w:p w14:paraId="3CAA320C"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54384332" w14:textId="77777777" w:rsidTr="00FA7076">
        <w:tc>
          <w:tcPr>
            <w:tcW w:w="425" w:type="dxa"/>
          </w:tcPr>
          <w:p w14:paraId="684ECDF3" w14:textId="77777777" w:rsidR="006A1956" w:rsidRPr="00930ED1" w:rsidRDefault="006A1956" w:rsidP="00FA7076">
            <w:pPr>
              <w:jc w:val="center"/>
              <w:rPr>
                <w:sz w:val="22"/>
                <w:szCs w:val="22"/>
              </w:rPr>
            </w:pPr>
          </w:p>
        </w:tc>
        <w:tc>
          <w:tcPr>
            <w:tcW w:w="10065" w:type="dxa"/>
          </w:tcPr>
          <w:p w14:paraId="323FCA15" w14:textId="77777777" w:rsidR="006A1956" w:rsidRPr="00930ED1" w:rsidRDefault="006A1956" w:rsidP="00FA7076">
            <w:pPr>
              <w:jc w:val="center"/>
              <w:rPr>
                <w:b/>
                <w:sz w:val="22"/>
                <w:szCs w:val="22"/>
              </w:rPr>
            </w:pPr>
            <w:r w:rsidRPr="00930ED1">
              <w:rPr>
                <w:b/>
                <w:sz w:val="22"/>
                <w:szCs w:val="22"/>
              </w:rPr>
              <w:t>COURSE OUTCOMES</w:t>
            </w:r>
          </w:p>
        </w:tc>
      </w:tr>
      <w:tr w:rsidR="006A1956" w14:paraId="48E65107" w14:textId="77777777" w:rsidTr="00FA7076">
        <w:tc>
          <w:tcPr>
            <w:tcW w:w="425" w:type="dxa"/>
          </w:tcPr>
          <w:p w14:paraId="0D76BE84" w14:textId="77777777" w:rsidR="006A1956" w:rsidRPr="00930ED1" w:rsidRDefault="006A1956" w:rsidP="00FA7076">
            <w:pPr>
              <w:jc w:val="center"/>
              <w:rPr>
                <w:sz w:val="22"/>
                <w:szCs w:val="22"/>
              </w:rPr>
            </w:pPr>
            <w:r w:rsidRPr="00930ED1">
              <w:rPr>
                <w:sz w:val="22"/>
                <w:szCs w:val="22"/>
              </w:rPr>
              <w:t>CO1</w:t>
            </w:r>
          </w:p>
        </w:tc>
        <w:tc>
          <w:tcPr>
            <w:tcW w:w="10065" w:type="dxa"/>
          </w:tcPr>
          <w:p w14:paraId="1F779044" w14:textId="77777777" w:rsidR="006A1956" w:rsidRPr="00930ED1" w:rsidRDefault="006A1956" w:rsidP="00035C9C">
            <w:pPr>
              <w:jc w:val="both"/>
              <w:rPr>
                <w:sz w:val="22"/>
                <w:szCs w:val="22"/>
              </w:rPr>
            </w:pPr>
            <w:r>
              <w:rPr>
                <w:sz w:val="22"/>
                <w:szCs w:val="22"/>
              </w:rPr>
              <w:t>D</w:t>
            </w:r>
            <w:r w:rsidRPr="00461A9C">
              <w:rPr>
                <w:sz w:val="22"/>
                <w:szCs w:val="22"/>
              </w:rPr>
              <w:t>efine the concepts of protocols and their relationship to each other</w:t>
            </w:r>
            <w:r>
              <w:rPr>
                <w:sz w:val="22"/>
                <w:szCs w:val="22"/>
              </w:rPr>
              <w:t>.</w:t>
            </w:r>
          </w:p>
        </w:tc>
      </w:tr>
      <w:tr w:rsidR="006A1956" w14:paraId="3B1ECE90" w14:textId="77777777" w:rsidTr="00FA7076">
        <w:tc>
          <w:tcPr>
            <w:tcW w:w="425" w:type="dxa"/>
          </w:tcPr>
          <w:p w14:paraId="46BF4898" w14:textId="77777777" w:rsidR="006A1956" w:rsidRPr="00930ED1" w:rsidRDefault="006A1956" w:rsidP="00FA7076">
            <w:pPr>
              <w:jc w:val="center"/>
              <w:rPr>
                <w:sz w:val="22"/>
                <w:szCs w:val="22"/>
              </w:rPr>
            </w:pPr>
            <w:r w:rsidRPr="00930ED1">
              <w:rPr>
                <w:sz w:val="22"/>
                <w:szCs w:val="22"/>
              </w:rPr>
              <w:t>CO2</w:t>
            </w:r>
          </w:p>
        </w:tc>
        <w:tc>
          <w:tcPr>
            <w:tcW w:w="10065" w:type="dxa"/>
          </w:tcPr>
          <w:p w14:paraId="3350BAE6" w14:textId="77777777" w:rsidR="006A1956" w:rsidRPr="00930ED1" w:rsidRDefault="006A1956" w:rsidP="00035C9C">
            <w:pPr>
              <w:jc w:val="both"/>
              <w:rPr>
                <w:sz w:val="22"/>
                <w:szCs w:val="22"/>
              </w:rPr>
            </w:pPr>
            <w:r>
              <w:rPr>
                <w:sz w:val="22"/>
                <w:szCs w:val="22"/>
              </w:rPr>
              <w:t>E</w:t>
            </w:r>
            <w:r w:rsidRPr="00461A9C">
              <w:rPr>
                <w:sz w:val="22"/>
                <w:szCs w:val="22"/>
              </w:rPr>
              <w:t>xplain different network types, IP address, sub-netting, network address translation and IP versions4 to IPv6</w:t>
            </w:r>
            <w:r>
              <w:rPr>
                <w:sz w:val="22"/>
                <w:szCs w:val="22"/>
              </w:rPr>
              <w:t>.</w:t>
            </w:r>
          </w:p>
        </w:tc>
      </w:tr>
      <w:tr w:rsidR="006A1956" w14:paraId="32CE7C34" w14:textId="77777777" w:rsidTr="00FA7076">
        <w:tc>
          <w:tcPr>
            <w:tcW w:w="425" w:type="dxa"/>
          </w:tcPr>
          <w:p w14:paraId="27E74F51" w14:textId="77777777" w:rsidR="006A1956" w:rsidRPr="00930ED1" w:rsidRDefault="006A1956" w:rsidP="00FA7076">
            <w:pPr>
              <w:jc w:val="center"/>
              <w:rPr>
                <w:sz w:val="22"/>
                <w:szCs w:val="22"/>
              </w:rPr>
            </w:pPr>
            <w:r w:rsidRPr="00930ED1">
              <w:rPr>
                <w:sz w:val="22"/>
                <w:szCs w:val="22"/>
              </w:rPr>
              <w:t>CO3</w:t>
            </w:r>
          </w:p>
        </w:tc>
        <w:tc>
          <w:tcPr>
            <w:tcW w:w="10065" w:type="dxa"/>
          </w:tcPr>
          <w:p w14:paraId="6FDAAA91" w14:textId="77777777" w:rsidR="006A1956" w:rsidRPr="00930ED1" w:rsidRDefault="006A1956" w:rsidP="00035C9C">
            <w:pPr>
              <w:jc w:val="both"/>
              <w:rPr>
                <w:sz w:val="22"/>
                <w:szCs w:val="22"/>
              </w:rPr>
            </w:pPr>
            <w:r>
              <w:rPr>
                <w:sz w:val="22"/>
                <w:szCs w:val="22"/>
              </w:rPr>
              <w:t>I</w:t>
            </w:r>
            <w:r w:rsidRPr="00461A9C">
              <w:rPr>
                <w:sz w:val="22"/>
                <w:szCs w:val="22"/>
              </w:rPr>
              <w:t>dentify the various TCP/IP protocols used for the networking application</w:t>
            </w:r>
            <w:r>
              <w:rPr>
                <w:sz w:val="22"/>
                <w:szCs w:val="22"/>
              </w:rPr>
              <w:t>.</w:t>
            </w:r>
          </w:p>
        </w:tc>
      </w:tr>
      <w:tr w:rsidR="006A1956" w14:paraId="5E1675F3" w14:textId="77777777" w:rsidTr="00FA7076">
        <w:tc>
          <w:tcPr>
            <w:tcW w:w="425" w:type="dxa"/>
          </w:tcPr>
          <w:p w14:paraId="367FB6BA" w14:textId="77777777" w:rsidR="006A1956" w:rsidRPr="00930ED1" w:rsidRDefault="006A1956" w:rsidP="00FA7076">
            <w:pPr>
              <w:jc w:val="center"/>
              <w:rPr>
                <w:sz w:val="22"/>
                <w:szCs w:val="22"/>
              </w:rPr>
            </w:pPr>
            <w:r w:rsidRPr="00930ED1">
              <w:rPr>
                <w:sz w:val="22"/>
                <w:szCs w:val="22"/>
              </w:rPr>
              <w:t>CO4</w:t>
            </w:r>
          </w:p>
        </w:tc>
        <w:tc>
          <w:tcPr>
            <w:tcW w:w="10065" w:type="dxa"/>
          </w:tcPr>
          <w:p w14:paraId="5C91BD42" w14:textId="77777777" w:rsidR="006A1956" w:rsidRPr="00930ED1" w:rsidRDefault="006A1956" w:rsidP="00035C9C">
            <w:pPr>
              <w:jc w:val="both"/>
              <w:rPr>
                <w:sz w:val="22"/>
                <w:szCs w:val="22"/>
              </w:rPr>
            </w:pPr>
            <w:r>
              <w:rPr>
                <w:sz w:val="22"/>
                <w:szCs w:val="22"/>
              </w:rPr>
              <w:t>D</w:t>
            </w:r>
            <w:r w:rsidRPr="00461A9C">
              <w:rPr>
                <w:sz w:val="22"/>
                <w:szCs w:val="22"/>
              </w:rPr>
              <w:t>emonstrate routing protocols used for different networks</w:t>
            </w:r>
            <w:r>
              <w:rPr>
                <w:sz w:val="22"/>
                <w:szCs w:val="22"/>
              </w:rPr>
              <w:t>.</w:t>
            </w:r>
          </w:p>
        </w:tc>
      </w:tr>
      <w:tr w:rsidR="006A1956" w14:paraId="516ACEA4" w14:textId="77777777" w:rsidTr="00FA7076">
        <w:tc>
          <w:tcPr>
            <w:tcW w:w="425" w:type="dxa"/>
          </w:tcPr>
          <w:p w14:paraId="1EB7D77A" w14:textId="77777777" w:rsidR="006A1956" w:rsidRPr="00930ED1" w:rsidRDefault="006A1956" w:rsidP="00FA7076">
            <w:pPr>
              <w:jc w:val="center"/>
              <w:rPr>
                <w:sz w:val="22"/>
                <w:szCs w:val="22"/>
              </w:rPr>
            </w:pPr>
            <w:r w:rsidRPr="00930ED1">
              <w:rPr>
                <w:sz w:val="22"/>
                <w:szCs w:val="22"/>
              </w:rPr>
              <w:t>CO5</w:t>
            </w:r>
          </w:p>
        </w:tc>
        <w:tc>
          <w:tcPr>
            <w:tcW w:w="10065" w:type="dxa"/>
          </w:tcPr>
          <w:p w14:paraId="0DD221E4" w14:textId="77777777" w:rsidR="006A1956" w:rsidRPr="00930ED1" w:rsidRDefault="006A1956" w:rsidP="00035C9C">
            <w:pPr>
              <w:jc w:val="both"/>
              <w:rPr>
                <w:sz w:val="22"/>
                <w:szCs w:val="22"/>
              </w:rPr>
            </w:pPr>
            <w:r>
              <w:rPr>
                <w:sz w:val="22"/>
                <w:szCs w:val="22"/>
              </w:rPr>
              <w:t>C</w:t>
            </w:r>
            <w:r w:rsidRPr="00461A9C">
              <w:rPr>
                <w:sz w:val="22"/>
                <w:szCs w:val="22"/>
              </w:rPr>
              <w:t>omprehend the cryptography concepts</w:t>
            </w:r>
            <w:r>
              <w:rPr>
                <w:sz w:val="22"/>
                <w:szCs w:val="22"/>
              </w:rPr>
              <w:t>.</w:t>
            </w:r>
          </w:p>
        </w:tc>
      </w:tr>
      <w:tr w:rsidR="006A1956" w14:paraId="248181DC" w14:textId="77777777" w:rsidTr="00FA7076">
        <w:tc>
          <w:tcPr>
            <w:tcW w:w="425" w:type="dxa"/>
          </w:tcPr>
          <w:p w14:paraId="098646DE" w14:textId="77777777" w:rsidR="006A1956" w:rsidRPr="00930ED1" w:rsidRDefault="006A1956" w:rsidP="00FA7076">
            <w:pPr>
              <w:jc w:val="center"/>
              <w:rPr>
                <w:sz w:val="22"/>
                <w:szCs w:val="22"/>
              </w:rPr>
            </w:pPr>
            <w:r w:rsidRPr="00930ED1">
              <w:rPr>
                <w:sz w:val="22"/>
                <w:szCs w:val="22"/>
              </w:rPr>
              <w:t>CO6</w:t>
            </w:r>
          </w:p>
        </w:tc>
        <w:tc>
          <w:tcPr>
            <w:tcW w:w="10065" w:type="dxa"/>
          </w:tcPr>
          <w:p w14:paraId="7F596B97" w14:textId="77777777" w:rsidR="006A1956" w:rsidRPr="00930ED1" w:rsidRDefault="006A1956" w:rsidP="00035C9C">
            <w:pPr>
              <w:jc w:val="both"/>
              <w:rPr>
                <w:sz w:val="22"/>
                <w:szCs w:val="22"/>
              </w:rPr>
            </w:pPr>
            <w:r>
              <w:rPr>
                <w:sz w:val="22"/>
                <w:szCs w:val="22"/>
              </w:rPr>
              <w:t>E</w:t>
            </w:r>
            <w:r w:rsidRPr="00461A9C">
              <w:rPr>
                <w:sz w:val="22"/>
                <w:szCs w:val="22"/>
              </w:rPr>
              <w:t>valuate network and internet security</w:t>
            </w:r>
            <w:r>
              <w:rPr>
                <w:sz w:val="22"/>
                <w:szCs w:val="22"/>
              </w:rPr>
              <w:t>.</w:t>
            </w:r>
          </w:p>
        </w:tc>
      </w:tr>
    </w:tbl>
    <w:p w14:paraId="175F8E18" w14:textId="77777777" w:rsidR="006A1956" w:rsidRDefault="006A1956" w:rsidP="00D75201"/>
    <w:p w14:paraId="47DAF8E6" w14:textId="77777777" w:rsidR="006A1956" w:rsidRDefault="006A1956" w:rsidP="00D75201"/>
    <w:p w14:paraId="368B62A7" w14:textId="77777777" w:rsidR="006A1956" w:rsidRDefault="006A1956" w:rsidP="00D75201"/>
    <w:p w14:paraId="1C546501" w14:textId="77777777" w:rsidR="006A1956" w:rsidRDefault="006A1956" w:rsidP="00D75201"/>
    <w:p w14:paraId="6CB3A403" w14:textId="77777777" w:rsidR="006A1956" w:rsidRDefault="006A1956" w:rsidP="00D75201"/>
    <w:p w14:paraId="42A80053" w14:textId="77777777" w:rsidR="006A1956" w:rsidRDefault="006A1956" w:rsidP="00D75201"/>
    <w:p w14:paraId="42214618" w14:textId="77777777" w:rsidR="006A1956" w:rsidRDefault="006A1956" w:rsidP="00D75201"/>
    <w:p w14:paraId="118AEDAC" w14:textId="77777777" w:rsidR="006A1956" w:rsidRDefault="006A1956" w:rsidP="00D75201"/>
    <w:p w14:paraId="19CCA8FE" w14:textId="77777777" w:rsidR="006A1956" w:rsidRDefault="006A1956" w:rsidP="00D75201"/>
    <w:p w14:paraId="5B7BD304" w14:textId="77777777" w:rsidR="006A1956" w:rsidRDefault="006A1956" w:rsidP="00D75201"/>
    <w:p w14:paraId="385B29E1" w14:textId="77777777" w:rsidR="006A1956" w:rsidRDefault="006A1956" w:rsidP="00D75201"/>
    <w:p w14:paraId="1C626605" w14:textId="77777777" w:rsidR="006A1956" w:rsidRDefault="006A1956" w:rsidP="00D75201"/>
    <w:p w14:paraId="05F09A06" w14:textId="77777777" w:rsidR="006A1956" w:rsidRDefault="006A1956" w:rsidP="00D75201"/>
    <w:p w14:paraId="2A9188FB" w14:textId="77777777" w:rsidR="006A1956" w:rsidRDefault="006A1956">
      <w:pPr>
        <w:spacing w:after="200" w:line="276" w:lineRule="auto"/>
        <w:rPr>
          <w:rFonts w:ascii="Arial" w:hAnsi="Arial" w:cs="Arial"/>
          <w:bCs/>
          <w:noProof/>
        </w:rPr>
      </w:pPr>
      <w:r>
        <w:rPr>
          <w:rFonts w:ascii="Arial" w:hAnsi="Arial" w:cs="Arial"/>
          <w:bCs/>
          <w:noProof/>
        </w:rPr>
        <w:br w:type="page"/>
      </w:r>
    </w:p>
    <w:p w14:paraId="03F5229A" w14:textId="63CC2AC4"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6B145E9F" wp14:editId="077EE18B">
            <wp:extent cx="5734050" cy="838200"/>
            <wp:effectExtent l="0" t="0" r="0" b="0"/>
            <wp:docPr id="62" name="Picture 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3D1F8C" w14:textId="77777777" w:rsidR="006A1956" w:rsidRDefault="006A1956" w:rsidP="00035C9C">
      <w:pPr>
        <w:jc w:val="center"/>
        <w:rPr>
          <w:b/>
          <w:bCs/>
        </w:rPr>
      </w:pPr>
    </w:p>
    <w:p w14:paraId="39F02124" w14:textId="77777777" w:rsidR="006A1956" w:rsidRDefault="006A1956" w:rsidP="00035C9C">
      <w:pPr>
        <w:jc w:val="center"/>
        <w:rPr>
          <w:b/>
          <w:bCs/>
        </w:rPr>
      </w:pPr>
      <w:r>
        <w:rPr>
          <w:b/>
          <w:bCs/>
        </w:rPr>
        <w:t>END SEMESTER EXAMINATION – MAY / JUNE 2025</w:t>
      </w:r>
    </w:p>
    <w:p w14:paraId="4C342F7B"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38229F18" w14:textId="77777777" w:rsidTr="007C7392">
        <w:trPr>
          <w:trHeight w:val="397"/>
          <w:jc w:val="center"/>
        </w:trPr>
        <w:tc>
          <w:tcPr>
            <w:tcW w:w="1555" w:type="dxa"/>
            <w:vAlign w:val="center"/>
          </w:tcPr>
          <w:p w14:paraId="090E4D84"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04C06D8A" w14:textId="77777777" w:rsidR="006A1956" w:rsidRPr="0037089B" w:rsidRDefault="006A1956" w:rsidP="007C7392">
            <w:pPr>
              <w:pStyle w:val="Title"/>
              <w:jc w:val="left"/>
              <w:rPr>
                <w:b/>
                <w:sz w:val="22"/>
                <w:szCs w:val="22"/>
              </w:rPr>
            </w:pPr>
            <w:r>
              <w:rPr>
                <w:b/>
                <w:sz w:val="22"/>
                <w:szCs w:val="22"/>
              </w:rPr>
              <w:t>20CA3026</w:t>
            </w:r>
          </w:p>
        </w:tc>
        <w:tc>
          <w:tcPr>
            <w:tcW w:w="1417" w:type="dxa"/>
            <w:vAlign w:val="center"/>
          </w:tcPr>
          <w:p w14:paraId="6536FD87"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09A91F4E"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582C3834" w14:textId="77777777" w:rsidTr="007C7392">
        <w:trPr>
          <w:trHeight w:val="397"/>
          <w:jc w:val="center"/>
        </w:trPr>
        <w:tc>
          <w:tcPr>
            <w:tcW w:w="1555" w:type="dxa"/>
            <w:vAlign w:val="center"/>
          </w:tcPr>
          <w:p w14:paraId="233E388F"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50C7B73" w14:textId="77777777" w:rsidR="006A1956" w:rsidRPr="0037089B" w:rsidRDefault="006A1956" w:rsidP="007C7392">
            <w:pPr>
              <w:pStyle w:val="Title"/>
              <w:jc w:val="left"/>
              <w:rPr>
                <w:b/>
                <w:sz w:val="22"/>
                <w:szCs w:val="22"/>
              </w:rPr>
            </w:pPr>
            <w:r w:rsidRPr="006203C9">
              <w:rPr>
                <w:b/>
                <w:sz w:val="22"/>
                <w:szCs w:val="22"/>
              </w:rPr>
              <w:t>MACHINE LEARNING AND DATA ANALYTICS</w:t>
            </w:r>
          </w:p>
        </w:tc>
        <w:tc>
          <w:tcPr>
            <w:tcW w:w="1417" w:type="dxa"/>
            <w:vAlign w:val="center"/>
          </w:tcPr>
          <w:p w14:paraId="6AE8B8C7"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7D058780" w14:textId="77777777" w:rsidR="006A1956" w:rsidRPr="0037089B" w:rsidRDefault="006A1956" w:rsidP="007C7392">
            <w:pPr>
              <w:pStyle w:val="Title"/>
              <w:jc w:val="left"/>
              <w:rPr>
                <w:b/>
                <w:sz w:val="22"/>
                <w:szCs w:val="22"/>
              </w:rPr>
            </w:pPr>
            <w:r w:rsidRPr="0037089B">
              <w:rPr>
                <w:b/>
                <w:sz w:val="22"/>
                <w:szCs w:val="22"/>
              </w:rPr>
              <w:t>100</w:t>
            </w:r>
          </w:p>
        </w:tc>
      </w:tr>
    </w:tbl>
    <w:p w14:paraId="337502BA"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6A1956" w:rsidRPr="003F48A5" w14:paraId="073AB2DE" w14:textId="77777777" w:rsidTr="007C7392">
        <w:trPr>
          <w:trHeight w:val="552"/>
        </w:trPr>
        <w:tc>
          <w:tcPr>
            <w:tcW w:w="265" w:type="pct"/>
            <w:vAlign w:val="center"/>
          </w:tcPr>
          <w:p w14:paraId="2AF65943" w14:textId="77777777" w:rsidR="006A1956" w:rsidRPr="003F48A5" w:rsidRDefault="006A1956" w:rsidP="004A6284">
            <w:pPr>
              <w:jc w:val="center"/>
              <w:rPr>
                <w:b/>
              </w:rPr>
            </w:pPr>
            <w:r w:rsidRPr="003F48A5">
              <w:rPr>
                <w:b/>
              </w:rPr>
              <w:t>Q. No.</w:t>
            </w:r>
          </w:p>
        </w:tc>
        <w:tc>
          <w:tcPr>
            <w:tcW w:w="3907" w:type="pct"/>
            <w:gridSpan w:val="2"/>
            <w:vAlign w:val="center"/>
          </w:tcPr>
          <w:p w14:paraId="47CB21F3" w14:textId="77777777" w:rsidR="006A1956" w:rsidRPr="003F48A5" w:rsidRDefault="006A1956" w:rsidP="004A6284">
            <w:pPr>
              <w:jc w:val="center"/>
              <w:rPr>
                <w:b/>
              </w:rPr>
            </w:pPr>
            <w:r w:rsidRPr="003F48A5">
              <w:rPr>
                <w:b/>
              </w:rPr>
              <w:t>Questions</w:t>
            </w:r>
          </w:p>
        </w:tc>
        <w:tc>
          <w:tcPr>
            <w:tcW w:w="312" w:type="pct"/>
            <w:vAlign w:val="center"/>
          </w:tcPr>
          <w:p w14:paraId="56E25379" w14:textId="77777777" w:rsidR="006A1956" w:rsidRPr="003F48A5" w:rsidRDefault="006A1956" w:rsidP="004A6284">
            <w:pPr>
              <w:jc w:val="center"/>
              <w:rPr>
                <w:b/>
              </w:rPr>
            </w:pPr>
            <w:r w:rsidRPr="003F48A5">
              <w:rPr>
                <w:b/>
              </w:rPr>
              <w:t>CO</w:t>
            </w:r>
          </w:p>
        </w:tc>
        <w:tc>
          <w:tcPr>
            <w:tcW w:w="259" w:type="pct"/>
            <w:vAlign w:val="center"/>
          </w:tcPr>
          <w:p w14:paraId="43A92DE3" w14:textId="77777777" w:rsidR="006A1956" w:rsidRPr="003F48A5" w:rsidRDefault="006A1956" w:rsidP="004A6284">
            <w:pPr>
              <w:jc w:val="center"/>
              <w:rPr>
                <w:b/>
              </w:rPr>
            </w:pPr>
            <w:r w:rsidRPr="003F48A5">
              <w:rPr>
                <w:b/>
              </w:rPr>
              <w:t>BL</w:t>
            </w:r>
          </w:p>
        </w:tc>
        <w:tc>
          <w:tcPr>
            <w:tcW w:w="257" w:type="pct"/>
            <w:vAlign w:val="center"/>
          </w:tcPr>
          <w:p w14:paraId="4C522AA4" w14:textId="77777777" w:rsidR="006A1956" w:rsidRPr="003F48A5" w:rsidRDefault="006A1956" w:rsidP="004A6284">
            <w:pPr>
              <w:jc w:val="center"/>
              <w:rPr>
                <w:b/>
              </w:rPr>
            </w:pPr>
            <w:r w:rsidRPr="003F48A5">
              <w:rPr>
                <w:b/>
              </w:rPr>
              <w:t>M</w:t>
            </w:r>
          </w:p>
        </w:tc>
      </w:tr>
      <w:tr w:rsidR="006A1956" w:rsidRPr="003F48A5" w14:paraId="0445AA19" w14:textId="77777777" w:rsidTr="00035C9C">
        <w:trPr>
          <w:trHeight w:val="552"/>
        </w:trPr>
        <w:tc>
          <w:tcPr>
            <w:tcW w:w="5000" w:type="pct"/>
            <w:gridSpan w:val="6"/>
          </w:tcPr>
          <w:p w14:paraId="71ECA797" w14:textId="77777777" w:rsidR="006A1956" w:rsidRPr="003F48A5" w:rsidRDefault="006A1956" w:rsidP="00035C9C">
            <w:pPr>
              <w:jc w:val="center"/>
              <w:rPr>
                <w:b/>
                <w:u w:val="single"/>
              </w:rPr>
            </w:pPr>
            <w:r w:rsidRPr="003F48A5">
              <w:rPr>
                <w:b/>
                <w:u w:val="single"/>
              </w:rPr>
              <w:t>PART – A (4 X 20 = 80 MARKS)</w:t>
            </w:r>
          </w:p>
          <w:p w14:paraId="1EE64DDC" w14:textId="77777777" w:rsidR="006A1956" w:rsidRPr="003F48A5" w:rsidRDefault="006A1956" w:rsidP="00035C9C">
            <w:pPr>
              <w:jc w:val="center"/>
              <w:rPr>
                <w:b/>
              </w:rPr>
            </w:pPr>
            <w:r w:rsidRPr="003F48A5">
              <w:rPr>
                <w:b/>
              </w:rPr>
              <w:t>(Answer all the Questions)</w:t>
            </w:r>
          </w:p>
        </w:tc>
      </w:tr>
      <w:tr w:rsidR="006A1956" w:rsidRPr="003F48A5" w14:paraId="0CF6A181" w14:textId="77777777" w:rsidTr="007C7392">
        <w:trPr>
          <w:trHeight w:val="283"/>
        </w:trPr>
        <w:tc>
          <w:tcPr>
            <w:tcW w:w="265" w:type="pct"/>
          </w:tcPr>
          <w:p w14:paraId="7F9B24E5" w14:textId="77777777" w:rsidR="006A1956" w:rsidRPr="003F48A5" w:rsidRDefault="006A1956" w:rsidP="00035C9C">
            <w:pPr>
              <w:jc w:val="center"/>
            </w:pPr>
            <w:r w:rsidRPr="003F48A5">
              <w:t>1.</w:t>
            </w:r>
          </w:p>
        </w:tc>
        <w:tc>
          <w:tcPr>
            <w:tcW w:w="184" w:type="pct"/>
          </w:tcPr>
          <w:p w14:paraId="7DE35EA6" w14:textId="77777777" w:rsidR="006A1956" w:rsidRPr="003F48A5" w:rsidRDefault="006A1956" w:rsidP="00035C9C">
            <w:pPr>
              <w:jc w:val="center"/>
            </w:pPr>
          </w:p>
        </w:tc>
        <w:tc>
          <w:tcPr>
            <w:tcW w:w="3723" w:type="pct"/>
          </w:tcPr>
          <w:p w14:paraId="16B2F115" w14:textId="77777777" w:rsidR="006A1956" w:rsidRPr="003F48A5" w:rsidRDefault="006A1956" w:rsidP="00035C9C">
            <w:pPr>
              <w:jc w:val="both"/>
            </w:pPr>
            <w:r>
              <w:t>Analyze the types of machine learning by exploring their characteristics, working principles, and examples. Evaluate their applications and significance in modern technology.</w:t>
            </w:r>
          </w:p>
        </w:tc>
        <w:tc>
          <w:tcPr>
            <w:tcW w:w="312" w:type="pct"/>
          </w:tcPr>
          <w:p w14:paraId="69D75FF5" w14:textId="77777777" w:rsidR="006A1956" w:rsidRPr="003F48A5" w:rsidRDefault="006A1956" w:rsidP="00035C9C">
            <w:pPr>
              <w:jc w:val="center"/>
            </w:pPr>
            <w:r w:rsidRPr="003F48A5">
              <w:t>CO1</w:t>
            </w:r>
          </w:p>
        </w:tc>
        <w:tc>
          <w:tcPr>
            <w:tcW w:w="259" w:type="pct"/>
          </w:tcPr>
          <w:p w14:paraId="06893617" w14:textId="77777777" w:rsidR="006A1956" w:rsidRPr="003F48A5" w:rsidRDefault="006A1956" w:rsidP="00035C9C">
            <w:pPr>
              <w:jc w:val="center"/>
            </w:pPr>
            <w:r>
              <w:t>An</w:t>
            </w:r>
          </w:p>
        </w:tc>
        <w:tc>
          <w:tcPr>
            <w:tcW w:w="257" w:type="pct"/>
          </w:tcPr>
          <w:p w14:paraId="58ECBC0A" w14:textId="77777777" w:rsidR="006A1956" w:rsidRPr="003F48A5" w:rsidRDefault="006A1956" w:rsidP="00035C9C">
            <w:pPr>
              <w:jc w:val="center"/>
            </w:pPr>
            <w:r w:rsidRPr="003F48A5">
              <w:t>20</w:t>
            </w:r>
          </w:p>
        </w:tc>
      </w:tr>
      <w:tr w:rsidR="006A1956" w:rsidRPr="003F48A5" w14:paraId="1A7D4A69" w14:textId="77777777" w:rsidTr="007C7392">
        <w:trPr>
          <w:trHeight w:val="239"/>
        </w:trPr>
        <w:tc>
          <w:tcPr>
            <w:tcW w:w="265" w:type="pct"/>
          </w:tcPr>
          <w:p w14:paraId="6C9E8B7B" w14:textId="77777777" w:rsidR="006A1956" w:rsidRPr="003F48A5" w:rsidRDefault="006A1956" w:rsidP="00035C9C">
            <w:pPr>
              <w:jc w:val="center"/>
            </w:pPr>
          </w:p>
        </w:tc>
        <w:tc>
          <w:tcPr>
            <w:tcW w:w="184" w:type="pct"/>
          </w:tcPr>
          <w:p w14:paraId="1959E1AD" w14:textId="77777777" w:rsidR="006A1956" w:rsidRPr="003F48A5" w:rsidRDefault="006A1956" w:rsidP="00035C9C">
            <w:pPr>
              <w:jc w:val="center"/>
            </w:pPr>
          </w:p>
        </w:tc>
        <w:tc>
          <w:tcPr>
            <w:tcW w:w="3723" w:type="pct"/>
          </w:tcPr>
          <w:p w14:paraId="28336438" w14:textId="77777777" w:rsidR="006A1956" w:rsidRPr="003F48A5" w:rsidRDefault="006A1956" w:rsidP="00035C9C">
            <w:pPr>
              <w:jc w:val="center"/>
              <w:rPr>
                <w:b/>
                <w:bCs/>
              </w:rPr>
            </w:pPr>
            <w:r w:rsidRPr="003F48A5">
              <w:rPr>
                <w:b/>
                <w:bCs/>
              </w:rPr>
              <w:t>(OR)</w:t>
            </w:r>
          </w:p>
        </w:tc>
        <w:tc>
          <w:tcPr>
            <w:tcW w:w="312" w:type="pct"/>
          </w:tcPr>
          <w:p w14:paraId="56987EED" w14:textId="77777777" w:rsidR="006A1956" w:rsidRPr="003F48A5" w:rsidRDefault="006A1956" w:rsidP="00035C9C">
            <w:pPr>
              <w:jc w:val="center"/>
            </w:pPr>
          </w:p>
        </w:tc>
        <w:tc>
          <w:tcPr>
            <w:tcW w:w="259" w:type="pct"/>
          </w:tcPr>
          <w:p w14:paraId="334A27FC" w14:textId="77777777" w:rsidR="006A1956" w:rsidRPr="003F48A5" w:rsidRDefault="006A1956" w:rsidP="00035C9C">
            <w:pPr>
              <w:jc w:val="center"/>
            </w:pPr>
          </w:p>
        </w:tc>
        <w:tc>
          <w:tcPr>
            <w:tcW w:w="257" w:type="pct"/>
          </w:tcPr>
          <w:p w14:paraId="3EECB8E0" w14:textId="77777777" w:rsidR="006A1956" w:rsidRPr="003F48A5" w:rsidRDefault="006A1956" w:rsidP="00035C9C">
            <w:pPr>
              <w:jc w:val="center"/>
            </w:pPr>
          </w:p>
        </w:tc>
      </w:tr>
      <w:tr w:rsidR="006A1956" w:rsidRPr="003F48A5" w14:paraId="2C9BEC6D" w14:textId="77777777" w:rsidTr="007C7392">
        <w:trPr>
          <w:trHeight w:val="283"/>
        </w:trPr>
        <w:tc>
          <w:tcPr>
            <w:tcW w:w="265" w:type="pct"/>
          </w:tcPr>
          <w:p w14:paraId="539C5A3C" w14:textId="77777777" w:rsidR="006A1956" w:rsidRPr="003F48A5" w:rsidRDefault="006A1956" w:rsidP="00035C9C">
            <w:pPr>
              <w:jc w:val="center"/>
            </w:pPr>
            <w:r w:rsidRPr="003F48A5">
              <w:t>2.</w:t>
            </w:r>
          </w:p>
        </w:tc>
        <w:tc>
          <w:tcPr>
            <w:tcW w:w="184" w:type="pct"/>
          </w:tcPr>
          <w:p w14:paraId="303EA390" w14:textId="77777777" w:rsidR="006A1956" w:rsidRPr="003F48A5" w:rsidRDefault="006A1956" w:rsidP="00035C9C">
            <w:pPr>
              <w:jc w:val="center"/>
            </w:pPr>
            <w:r w:rsidRPr="003F48A5">
              <w:t>a.</w:t>
            </w:r>
          </w:p>
        </w:tc>
        <w:tc>
          <w:tcPr>
            <w:tcW w:w="3723" w:type="pct"/>
          </w:tcPr>
          <w:p w14:paraId="6E159723" w14:textId="77777777" w:rsidR="006A1956" w:rsidRPr="003F48A5" w:rsidRDefault="006A1956" w:rsidP="00035C9C">
            <w:pPr>
              <w:jc w:val="both"/>
            </w:pPr>
            <w:r>
              <w:t>Explain how biological neurons inspire artificial neural networks in AI for computational tasks.</w:t>
            </w:r>
          </w:p>
        </w:tc>
        <w:tc>
          <w:tcPr>
            <w:tcW w:w="312" w:type="pct"/>
          </w:tcPr>
          <w:p w14:paraId="4D541306" w14:textId="77777777" w:rsidR="006A1956" w:rsidRPr="003F48A5" w:rsidRDefault="006A1956" w:rsidP="00035C9C">
            <w:pPr>
              <w:jc w:val="center"/>
            </w:pPr>
            <w:r w:rsidRPr="003F48A5">
              <w:t>CO2</w:t>
            </w:r>
          </w:p>
        </w:tc>
        <w:tc>
          <w:tcPr>
            <w:tcW w:w="259" w:type="pct"/>
          </w:tcPr>
          <w:p w14:paraId="2D6AAA04" w14:textId="77777777" w:rsidR="006A1956" w:rsidRPr="003F48A5" w:rsidRDefault="006A1956" w:rsidP="00035C9C">
            <w:pPr>
              <w:jc w:val="center"/>
            </w:pPr>
            <w:r>
              <w:t>A</w:t>
            </w:r>
          </w:p>
        </w:tc>
        <w:tc>
          <w:tcPr>
            <w:tcW w:w="257" w:type="pct"/>
          </w:tcPr>
          <w:p w14:paraId="70093750" w14:textId="77777777" w:rsidR="006A1956" w:rsidRPr="003F48A5" w:rsidRDefault="006A1956" w:rsidP="00035C9C">
            <w:pPr>
              <w:jc w:val="center"/>
            </w:pPr>
            <w:r>
              <w:t>10</w:t>
            </w:r>
          </w:p>
        </w:tc>
      </w:tr>
      <w:tr w:rsidR="006A1956" w:rsidRPr="003F48A5" w14:paraId="103189BA" w14:textId="77777777" w:rsidTr="007C7392">
        <w:trPr>
          <w:trHeight w:val="283"/>
        </w:trPr>
        <w:tc>
          <w:tcPr>
            <w:tcW w:w="265" w:type="pct"/>
          </w:tcPr>
          <w:p w14:paraId="74C9EEE1" w14:textId="77777777" w:rsidR="006A1956" w:rsidRPr="003F48A5" w:rsidRDefault="006A1956" w:rsidP="00035C9C">
            <w:pPr>
              <w:jc w:val="center"/>
            </w:pPr>
          </w:p>
        </w:tc>
        <w:tc>
          <w:tcPr>
            <w:tcW w:w="184" w:type="pct"/>
          </w:tcPr>
          <w:p w14:paraId="01DE336A" w14:textId="77777777" w:rsidR="006A1956" w:rsidRPr="003F48A5" w:rsidRDefault="006A1956" w:rsidP="00035C9C">
            <w:pPr>
              <w:jc w:val="center"/>
            </w:pPr>
            <w:r w:rsidRPr="003F48A5">
              <w:t>b.</w:t>
            </w:r>
          </w:p>
        </w:tc>
        <w:tc>
          <w:tcPr>
            <w:tcW w:w="3723" w:type="pct"/>
          </w:tcPr>
          <w:p w14:paraId="44671EC8" w14:textId="77777777" w:rsidR="006A1956" w:rsidRPr="003F48A5" w:rsidRDefault="006A1956" w:rsidP="00035C9C">
            <w:pPr>
              <w:jc w:val="both"/>
            </w:pPr>
            <w:r>
              <w:t>Illustrate the backpropagation process in neural networks, showing how gradient descent optimization adjusts network weights to minimize prediction error.</w:t>
            </w:r>
          </w:p>
        </w:tc>
        <w:tc>
          <w:tcPr>
            <w:tcW w:w="312" w:type="pct"/>
          </w:tcPr>
          <w:p w14:paraId="4314BE1E" w14:textId="77777777" w:rsidR="006A1956" w:rsidRPr="003F48A5" w:rsidRDefault="006A1956" w:rsidP="00035C9C">
            <w:pPr>
              <w:jc w:val="center"/>
            </w:pPr>
            <w:r>
              <w:t>CO2</w:t>
            </w:r>
          </w:p>
        </w:tc>
        <w:tc>
          <w:tcPr>
            <w:tcW w:w="259" w:type="pct"/>
          </w:tcPr>
          <w:p w14:paraId="0DCE5F1E" w14:textId="77777777" w:rsidR="006A1956" w:rsidRPr="003F48A5" w:rsidRDefault="006A1956" w:rsidP="00035C9C">
            <w:pPr>
              <w:jc w:val="center"/>
            </w:pPr>
            <w:r>
              <w:t>An</w:t>
            </w:r>
          </w:p>
        </w:tc>
        <w:tc>
          <w:tcPr>
            <w:tcW w:w="257" w:type="pct"/>
          </w:tcPr>
          <w:p w14:paraId="4123A9B0" w14:textId="77777777" w:rsidR="006A1956" w:rsidRPr="003F48A5" w:rsidRDefault="006A1956" w:rsidP="00035C9C">
            <w:pPr>
              <w:jc w:val="center"/>
            </w:pPr>
            <w:r>
              <w:t>10</w:t>
            </w:r>
          </w:p>
        </w:tc>
      </w:tr>
      <w:tr w:rsidR="006A1956" w:rsidRPr="003F48A5" w14:paraId="4DE2674D" w14:textId="77777777" w:rsidTr="007C7392">
        <w:trPr>
          <w:trHeight w:val="283"/>
        </w:trPr>
        <w:tc>
          <w:tcPr>
            <w:tcW w:w="265" w:type="pct"/>
          </w:tcPr>
          <w:p w14:paraId="577D4E4E" w14:textId="77777777" w:rsidR="006A1956" w:rsidRPr="003F48A5" w:rsidRDefault="006A1956" w:rsidP="00035C9C">
            <w:pPr>
              <w:jc w:val="center"/>
            </w:pPr>
          </w:p>
        </w:tc>
        <w:tc>
          <w:tcPr>
            <w:tcW w:w="184" w:type="pct"/>
          </w:tcPr>
          <w:p w14:paraId="7D31E6D7" w14:textId="77777777" w:rsidR="006A1956" w:rsidRPr="003F48A5" w:rsidRDefault="006A1956" w:rsidP="00035C9C">
            <w:pPr>
              <w:jc w:val="center"/>
            </w:pPr>
          </w:p>
        </w:tc>
        <w:tc>
          <w:tcPr>
            <w:tcW w:w="3723" w:type="pct"/>
          </w:tcPr>
          <w:p w14:paraId="7E71C482" w14:textId="77777777" w:rsidR="006A1956" w:rsidRPr="003F48A5" w:rsidRDefault="006A1956" w:rsidP="00035C9C">
            <w:pPr>
              <w:jc w:val="both"/>
            </w:pPr>
          </w:p>
        </w:tc>
        <w:tc>
          <w:tcPr>
            <w:tcW w:w="312" w:type="pct"/>
          </w:tcPr>
          <w:p w14:paraId="6D8C998C" w14:textId="77777777" w:rsidR="006A1956" w:rsidRPr="003F48A5" w:rsidRDefault="006A1956" w:rsidP="00035C9C">
            <w:pPr>
              <w:jc w:val="center"/>
            </w:pPr>
          </w:p>
        </w:tc>
        <w:tc>
          <w:tcPr>
            <w:tcW w:w="259" w:type="pct"/>
          </w:tcPr>
          <w:p w14:paraId="45EB8679" w14:textId="77777777" w:rsidR="006A1956" w:rsidRPr="003F48A5" w:rsidRDefault="006A1956" w:rsidP="00035C9C">
            <w:pPr>
              <w:jc w:val="center"/>
            </w:pPr>
          </w:p>
        </w:tc>
        <w:tc>
          <w:tcPr>
            <w:tcW w:w="257" w:type="pct"/>
          </w:tcPr>
          <w:p w14:paraId="7792981C" w14:textId="77777777" w:rsidR="006A1956" w:rsidRPr="003F48A5" w:rsidRDefault="006A1956" w:rsidP="00035C9C">
            <w:pPr>
              <w:jc w:val="center"/>
            </w:pPr>
          </w:p>
        </w:tc>
      </w:tr>
      <w:tr w:rsidR="006A1956" w:rsidRPr="003F48A5" w14:paraId="159944C5" w14:textId="77777777" w:rsidTr="007C7392">
        <w:trPr>
          <w:trHeight w:val="283"/>
        </w:trPr>
        <w:tc>
          <w:tcPr>
            <w:tcW w:w="265" w:type="pct"/>
          </w:tcPr>
          <w:p w14:paraId="01A1DC01" w14:textId="77777777" w:rsidR="006A1956" w:rsidRPr="003F48A5" w:rsidRDefault="006A1956" w:rsidP="00035C9C">
            <w:pPr>
              <w:jc w:val="center"/>
            </w:pPr>
            <w:r w:rsidRPr="003F48A5">
              <w:t>3.</w:t>
            </w:r>
          </w:p>
        </w:tc>
        <w:tc>
          <w:tcPr>
            <w:tcW w:w="184" w:type="pct"/>
          </w:tcPr>
          <w:p w14:paraId="3981BC79" w14:textId="77777777" w:rsidR="006A1956" w:rsidRPr="003F48A5" w:rsidRDefault="006A1956" w:rsidP="007C7392">
            <w:pPr>
              <w:jc w:val="center"/>
            </w:pPr>
          </w:p>
        </w:tc>
        <w:tc>
          <w:tcPr>
            <w:tcW w:w="3723" w:type="pct"/>
          </w:tcPr>
          <w:p w14:paraId="41284AF2" w14:textId="77777777" w:rsidR="006A1956" w:rsidRPr="003F48A5" w:rsidRDefault="006A1956" w:rsidP="00035C9C">
            <w:pPr>
              <w:jc w:val="both"/>
            </w:pPr>
            <w:r>
              <w:t>Evaluate the effectiveness of Linear Discriminant Analysis and Principal Component Analysis in dimensionality reduction, comparing their advantages and limitations in feature extraction and classification tasks.</w:t>
            </w:r>
          </w:p>
        </w:tc>
        <w:tc>
          <w:tcPr>
            <w:tcW w:w="312" w:type="pct"/>
          </w:tcPr>
          <w:p w14:paraId="41CFF4D0" w14:textId="77777777" w:rsidR="006A1956" w:rsidRPr="003F48A5" w:rsidRDefault="006A1956" w:rsidP="00035C9C">
            <w:pPr>
              <w:jc w:val="center"/>
            </w:pPr>
            <w:r w:rsidRPr="003F48A5">
              <w:t>CO3</w:t>
            </w:r>
          </w:p>
        </w:tc>
        <w:tc>
          <w:tcPr>
            <w:tcW w:w="259" w:type="pct"/>
          </w:tcPr>
          <w:p w14:paraId="61EFB3AA" w14:textId="77777777" w:rsidR="006A1956" w:rsidRPr="003F48A5" w:rsidRDefault="006A1956" w:rsidP="00035C9C">
            <w:pPr>
              <w:jc w:val="center"/>
            </w:pPr>
            <w:r>
              <w:t>E</w:t>
            </w:r>
          </w:p>
        </w:tc>
        <w:tc>
          <w:tcPr>
            <w:tcW w:w="257" w:type="pct"/>
          </w:tcPr>
          <w:p w14:paraId="43CC745F" w14:textId="77777777" w:rsidR="006A1956" w:rsidRPr="003F48A5" w:rsidRDefault="006A1956" w:rsidP="00035C9C">
            <w:pPr>
              <w:jc w:val="center"/>
            </w:pPr>
            <w:r w:rsidRPr="003F48A5">
              <w:t>20</w:t>
            </w:r>
          </w:p>
        </w:tc>
      </w:tr>
      <w:tr w:rsidR="006A1956" w:rsidRPr="003F48A5" w14:paraId="4106A11A" w14:textId="77777777" w:rsidTr="007C7392">
        <w:trPr>
          <w:trHeight w:val="173"/>
        </w:trPr>
        <w:tc>
          <w:tcPr>
            <w:tcW w:w="265" w:type="pct"/>
          </w:tcPr>
          <w:p w14:paraId="33EFEE64" w14:textId="77777777" w:rsidR="006A1956" w:rsidRPr="003F48A5" w:rsidRDefault="006A1956" w:rsidP="00035C9C">
            <w:pPr>
              <w:jc w:val="center"/>
            </w:pPr>
          </w:p>
        </w:tc>
        <w:tc>
          <w:tcPr>
            <w:tcW w:w="184" w:type="pct"/>
          </w:tcPr>
          <w:p w14:paraId="16994E58" w14:textId="77777777" w:rsidR="006A1956" w:rsidRPr="003F48A5" w:rsidRDefault="006A1956" w:rsidP="00035C9C">
            <w:pPr>
              <w:jc w:val="center"/>
            </w:pPr>
          </w:p>
        </w:tc>
        <w:tc>
          <w:tcPr>
            <w:tcW w:w="3723" w:type="pct"/>
          </w:tcPr>
          <w:p w14:paraId="125F3B8C" w14:textId="77777777" w:rsidR="006A1956" w:rsidRPr="003F48A5" w:rsidRDefault="006A1956" w:rsidP="00035C9C">
            <w:pPr>
              <w:jc w:val="center"/>
            </w:pPr>
            <w:r w:rsidRPr="003F48A5">
              <w:rPr>
                <w:b/>
                <w:bCs/>
              </w:rPr>
              <w:t>(OR)</w:t>
            </w:r>
          </w:p>
        </w:tc>
        <w:tc>
          <w:tcPr>
            <w:tcW w:w="312" w:type="pct"/>
          </w:tcPr>
          <w:p w14:paraId="6A7C1876" w14:textId="77777777" w:rsidR="006A1956" w:rsidRPr="003F48A5" w:rsidRDefault="006A1956" w:rsidP="00035C9C">
            <w:pPr>
              <w:jc w:val="center"/>
            </w:pPr>
          </w:p>
        </w:tc>
        <w:tc>
          <w:tcPr>
            <w:tcW w:w="259" w:type="pct"/>
          </w:tcPr>
          <w:p w14:paraId="35C36652" w14:textId="77777777" w:rsidR="006A1956" w:rsidRPr="003F48A5" w:rsidRDefault="006A1956" w:rsidP="00035C9C">
            <w:pPr>
              <w:jc w:val="center"/>
            </w:pPr>
          </w:p>
        </w:tc>
        <w:tc>
          <w:tcPr>
            <w:tcW w:w="257" w:type="pct"/>
          </w:tcPr>
          <w:p w14:paraId="24393082" w14:textId="77777777" w:rsidR="006A1956" w:rsidRPr="003F48A5" w:rsidRDefault="006A1956" w:rsidP="00035C9C">
            <w:pPr>
              <w:jc w:val="center"/>
            </w:pPr>
          </w:p>
        </w:tc>
      </w:tr>
      <w:tr w:rsidR="006A1956" w:rsidRPr="003F48A5" w14:paraId="38B0C59A" w14:textId="77777777" w:rsidTr="007C7392">
        <w:trPr>
          <w:trHeight w:val="283"/>
        </w:trPr>
        <w:tc>
          <w:tcPr>
            <w:tcW w:w="265" w:type="pct"/>
          </w:tcPr>
          <w:p w14:paraId="365F2CED" w14:textId="77777777" w:rsidR="006A1956" w:rsidRPr="003F48A5" w:rsidRDefault="006A1956" w:rsidP="00035C9C">
            <w:pPr>
              <w:jc w:val="center"/>
            </w:pPr>
            <w:r w:rsidRPr="003F48A5">
              <w:t>4.</w:t>
            </w:r>
          </w:p>
        </w:tc>
        <w:tc>
          <w:tcPr>
            <w:tcW w:w="184" w:type="pct"/>
          </w:tcPr>
          <w:p w14:paraId="7C4B48B3" w14:textId="77777777" w:rsidR="006A1956" w:rsidRPr="003F48A5" w:rsidRDefault="006A1956" w:rsidP="00035C9C">
            <w:pPr>
              <w:jc w:val="center"/>
            </w:pPr>
            <w:r w:rsidRPr="003F48A5">
              <w:t>a.</w:t>
            </w:r>
          </w:p>
        </w:tc>
        <w:tc>
          <w:tcPr>
            <w:tcW w:w="3723" w:type="pct"/>
          </w:tcPr>
          <w:p w14:paraId="6F30FB9A" w14:textId="77777777" w:rsidR="006A1956" w:rsidRPr="003F48A5" w:rsidRDefault="006A1956" w:rsidP="00035C9C">
            <w:pPr>
              <w:jc w:val="both"/>
            </w:pPr>
            <w:r>
              <w:t>Describe how the decision tree algorithm works with the help of a sample dataset.</w:t>
            </w:r>
          </w:p>
        </w:tc>
        <w:tc>
          <w:tcPr>
            <w:tcW w:w="312" w:type="pct"/>
          </w:tcPr>
          <w:p w14:paraId="45313775" w14:textId="77777777" w:rsidR="006A1956" w:rsidRPr="003F48A5" w:rsidRDefault="006A1956" w:rsidP="00035C9C">
            <w:pPr>
              <w:jc w:val="center"/>
            </w:pPr>
            <w:r w:rsidRPr="003F48A5">
              <w:t>CO4</w:t>
            </w:r>
          </w:p>
        </w:tc>
        <w:tc>
          <w:tcPr>
            <w:tcW w:w="259" w:type="pct"/>
          </w:tcPr>
          <w:p w14:paraId="0C296EBB" w14:textId="77777777" w:rsidR="006A1956" w:rsidRPr="003F48A5" w:rsidRDefault="006A1956" w:rsidP="00035C9C">
            <w:pPr>
              <w:jc w:val="center"/>
            </w:pPr>
            <w:r>
              <w:t>U</w:t>
            </w:r>
          </w:p>
        </w:tc>
        <w:tc>
          <w:tcPr>
            <w:tcW w:w="257" w:type="pct"/>
          </w:tcPr>
          <w:p w14:paraId="2C89ACA3" w14:textId="77777777" w:rsidR="006A1956" w:rsidRPr="003F48A5" w:rsidRDefault="006A1956" w:rsidP="00035C9C">
            <w:pPr>
              <w:jc w:val="center"/>
            </w:pPr>
            <w:r>
              <w:t>1</w:t>
            </w:r>
            <w:r w:rsidRPr="003F48A5">
              <w:t>0</w:t>
            </w:r>
          </w:p>
        </w:tc>
      </w:tr>
      <w:tr w:rsidR="006A1956" w:rsidRPr="003F48A5" w14:paraId="50574E4F" w14:textId="77777777" w:rsidTr="007C7392">
        <w:trPr>
          <w:trHeight w:val="283"/>
        </w:trPr>
        <w:tc>
          <w:tcPr>
            <w:tcW w:w="265" w:type="pct"/>
          </w:tcPr>
          <w:p w14:paraId="70997D5C" w14:textId="77777777" w:rsidR="006A1956" w:rsidRPr="003F48A5" w:rsidRDefault="006A1956" w:rsidP="00035C9C">
            <w:pPr>
              <w:jc w:val="center"/>
            </w:pPr>
          </w:p>
        </w:tc>
        <w:tc>
          <w:tcPr>
            <w:tcW w:w="184" w:type="pct"/>
          </w:tcPr>
          <w:p w14:paraId="4B6B1926" w14:textId="77777777" w:rsidR="006A1956" w:rsidRPr="003F48A5" w:rsidRDefault="006A1956" w:rsidP="00035C9C">
            <w:pPr>
              <w:jc w:val="center"/>
            </w:pPr>
            <w:r w:rsidRPr="003F48A5">
              <w:t>b.</w:t>
            </w:r>
          </w:p>
        </w:tc>
        <w:tc>
          <w:tcPr>
            <w:tcW w:w="3723" w:type="pct"/>
          </w:tcPr>
          <w:p w14:paraId="66B0A1D7" w14:textId="77777777" w:rsidR="006A1956" w:rsidRPr="003F48A5" w:rsidRDefault="006A1956" w:rsidP="00035C9C">
            <w:pPr>
              <w:jc w:val="both"/>
              <w:rPr>
                <w:bCs/>
              </w:rPr>
            </w:pPr>
            <w:r>
              <w:t>Explain the differences between supervised and unsupervised learning with examples.</w:t>
            </w:r>
          </w:p>
        </w:tc>
        <w:tc>
          <w:tcPr>
            <w:tcW w:w="312" w:type="pct"/>
          </w:tcPr>
          <w:p w14:paraId="213DA98C" w14:textId="77777777" w:rsidR="006A1956" w:rsidRPr="003F48A5" w:rsidRDefault="006A1956" w:rsidP="00035C9C">
            <w:pPr>
              <w:jc w:val="center"/>
            </w:pPr>
            <w:r>
              <w:t>CO4</w:t>
            </w:r>
          </w:p>
        </w:tc>
        <w:tc>
          <w:tcPr>
            <w:tcW w:w="259" w:type="pct"/>
          </w:tcPr>
          <w:p w14:paraId="559E1DAD" w14:textId="77777777" w:rsidR="006A1956" w:rsidRPr="003F48A5" w:rsidRDefault="006A1956" w:rsidP="00035C9C">
            <w:pPr>
              <w:jc w:val="center"/>
            </w:pPr>
            <w:r>
              <w:t>An</w:t>
            </w:r>
          </w:p>
        </w:tc>
        <w:tc>
          <w:tcPr>
            <w:tcW w:w="257" w:type="pct"/>
          </w:tcPr>
          <w:p w14:paraId="2DE54A12" w14:textId="77777777" w:rsidR="006A1956" w:rsidRPr="003F48A5" w:rsidRDefault="006A1956" w:rsidP="00035C9C">
            <w:pPr>
              <w:jc w:val="center"/>
            </w:pPr>
            <w:r>
              <w:t>10</w:t>
            </w:r>
          </w:p>
        </w:tc>
      </w:tr>
      <w:tr w:rsidR="006A1956" w:rsidRPr="003F48A5" w14:paraId="27770F47" w14:textId="77777777" w:rsidTr="007C7392">
        <w:trPr>
          <w:trHeight w:val="283"/>
        </w:trPr>
        <w:tc>
          <w:tcPr>
            <w:tcW w:w="265" w:type="pct"/>
          </w:tcPr>
          <w:p w14:paraId="40640843" w14:textId="77777777" w:rsidR="006A1956" w:rsidRPr="003F48A5" w:rsidRDefault="006A1956" w:rsidP="00035C9C">
            <w:pPr>
              <w:jc w:val="center"/>
            </w:pPr>
          </w:p>
        </w:tc>
        <w:tc>
          <w:tcPr>
            <w:tcW w:w="184" w:type="pct"/>
          </w:tcPr>
          <w:p w14:paraId="589DCAD4" w14:textId="77777777" w:rsidR="006A1956" w:rsidRPr="003F48A5" w:rsidRDefault="006A1956" w:rsidP="00035C9C">
            <w:pPr>
              <w:jc w:val="center"/>
            </w:pPr>
          </w:p>
        </w:tc>
        <w:tc>
          <w:tcPr>
            <w:tcW w:w="3723" w:type="pct"/>
          </w:tcPr>
          <w:p w14:paraId="387B14B6" w14:textId="77777777" w:rsidR="006A1956" w:rsidRPr="003F48A5" w:rsidRDefault="006A1956" w:rsidP="00035C9C">
            <w:pPr>
              <w:jc w:val="both"/>
            </w:pPr>
          </w:p>
        </w:tc>
        <w:tc>
          <w:tcPr>
            <w:tcW w:w="312" w:type="pct"/>
          </w:tcPr>
          <w:p w14:paraId="64D660F5" w14:textId="77777777" w:rsidR="006A1956" w:rsidRPr="003F48A5" w:rsidRDefault="006A1956" w:rsidP="00035C9C">
            <w:pPr>
              <w:jc w:val="center"/>
            </w:pPr>
          </w:p>
        </w:tc>
        <w:tc>
          <w:tcPr>
            <w:tcW w:w="259" w:type="pct"/>
          </w:tcPr>
          <w:p w14:paraId="0F5284DA" w14:textId="77777777" w:rsidR="006A1956" w:rsidRPr="003F48A5" w:rsidRDefault="006A1956" w:rsidP="00035C9C">
            <w:pPr>
              <w:jc w:val="center"/>
            </w:pPr>
          </w:p>
        </w:tc>
        <w:tc>
          <w:tcPr>
            <w:tcW w:w="257" w:type="pct"/>
          </w:tcPr>
          <w:p w14:paraId="6BBF5D9C" w14:textId="77777777" w:rsidR="006A1956" w:rsidRPr="003F48A5" w:rsidRDefault="006A1956" w:rsidP="00035C9C">
            <w:pPr>
              <w:jc w:val="center"/>
            </w:pPr>
          </w:p>
        </w:tc>
      </w:tr>
      <w:tr w:rsidR="006A1956" w:rsidRPr="003F48A5" w14:paraId="19324149" w14:textId="77777777" w:rsidTr="007C7392">
        <w:trPr>
          <w:trHeight w:val="283"/>
        </w:trPr>
        <w:tc>
          <w:tcPr>
            <w:tcW w:w="265" w:type="pct"/>
          </w:tcPr>
          <w:p w14:paraId="1D91D5F6" w14:textId="77777777" w:rsidR="006A1956" w:rsidRPr="003F48A5" w:rsidRDefault="006A1956" w:rsidP="00035C9C">
            <w:pPr>
              <w:jc w:val="center"/>
            </w:pPr>
            <w:r w:rsidRPr="003F48A5">
              <w:t>5.</w:t>
            </w:r>
          </w:p>
        </w:tc>
        <w:tc>
          <w:tcPr>
            <w:tcW w:w="184" w:type="pct"/>
          </w:tcPr>
          <w:p w14:paraId="7EC9F68F" w14:textId="77777777" w:rsidR="006A1956" w:rsidRPr="003F48A5" w:rsidRDefault="006A1956" w:rsidP="00035C9C">
            <w:pPr>
              <w:jc w:val="center"/>
            </w:pPr>
            <w:r w:rsidRPr="003F48A5">
              <w:t>a.</w:t>
            </w:r>
          </w:p>
        </w:tc>
        <w:tc>
          <w:tcPr>
            <w:tcW w:w="3723" w:type="pct"/>
          </w:tcPr>
          <w:p w14:paraId="2504D4FF" w14:textId="77777777" w:rsidR="006A1956" w:rsidRPr="003F48A5" w:rsidRDefault="006A1956" w:rsidP="00035C9C">
            <w:pPr>
              <w:jc w:val="both"/>
            </w:pPr>
            <w:r>
              <w:t>Construct a Perceptron model with a labeled diagram and apply it to classify simple linearly separable data.</w:t>
            </w:r>
          </w:p>
        </w:tc>
        <w:tc>
          <w:tcPr>
            <w:tcW w:w="312" w:type="pct"/>
          </w:tcPr>
          <w:p w14:paraId="456BF6A7" w14:textId="77777777" w:rsidR="006A1956" w:rsidRPr="003F48A5" w:rsidRDefault="006A1956" w:rsidP="00035C9C">
            <w:pPr>
              <w:jc w:val="center"/>
            </w:pPr>
            <w:r w:rsidRPr="003F48A5">
              <w:t>CO5</w:t>
            </w:r>
          </w:p>
        </w:tc>
        <w:tc>
          <w:tcPr>
            <w:tcW w:w="259" w:type="pct"/>
          </w:tcPr>
          <w:p w14:paraId="59E25176" w14:textId="77777777" w:rsidR="006A1956" w:rsidRPr="003F48A5" w:rsidRDefault="006A1956" w:rsidP="00035C9C">
            <w:pPr>
              <w:jc w:val="center"/>
            </w:pPr>
            <w:r>
              <w:t>A</w:t>
            </w:r>
          </w:p>
        </w:tc>
        <w:tc>
          <w:tcPr>
            <w:tcW w:w="257" w:type="pct"/>
          </w:tcPr>
          <w:p w14:paraId="5A5C122D" w14:textId="77777777" w:rsidR="006A1956" w:rsidRPr="003F48A5" w:rsidRDefault="006A1956" w:rsidP="00035C9C">
            <w:pPr>
              <w:jc w:val="center"/>
            </w:pPr>
            <w:r>
              <w:t>1</w:t>
            </w:r>
            <w:r w:rsidRPr="003F48A5">
              <w:t>0</w:t>
            </w:r>
          </w:p>
        </w:tc>
      </w:tr>
      <w:tr w:rsidR="006A1956" w:rsidRPr="003F48A5" w14:paraId="5A05FE4D" w14:textId="77777777" w:rsidTr="007C7392">
        <w:trPr>
          <w:trHeight w:val="283"/>
        </w:trPr>
        <w:tc>
          <w:tcPr>
            <w:tcW w:w="265" w:type="pct"/>
          </w:tcPr>
          <w:p w14:paraId="37FF4771" w14:textId="77777777" w:rsidR="006A1956" w:rsidRPr="003F48A5" w:rsidRDefault="006A1956" w:rsidP="00035C9C">
            <w:pPr>
              <w:jc w:val="center"/>
            </w:pPr>
          </w:p>
        </w:tc>
        <w:tc>
          <w:tcPr>
            <w:tcW w:w="184" w:type="pct"/>
          </w:tcPr>
          <w:p w14:paraId="57647D2F" w14:textId="77777777" w:rsidR="006A1956" w:rsidRPr="003F48A5" w:rsidRDefault="006A1956" w:rsidP="00035C9C">
            <w:pPr>
              <w:jc w:val="center"/>
            </w:pPr>
            <w:r w:rsidRPr="003F48A5">
              <w:t>b.</w:t>
            </w:r>
          </w:p>
        </w:tc>
        <w:tc>
          <w:tcPr>
            <w:tcW w:w="3723" w:type="pct"/>
          </w:tcPr>
          <w:p w14:paraId="45236AB0" w14:textId="77777777" w:rsidR="006A1956" w:rsidRPr="003F48A5" w:rsidRDefault="006A1956" w:rsidP="00035C9C">
            <w:pPr>
              <w:jc w:val="both"/>
              <w:rPr>
                <w:bCs/>
              </w:rPr>
            </w:pPr>
            <w:r>
              <w:t>Discriminate between different types of Big Data Analytics and analyze the role of Predictive Analytics in business decision-making.</w:t>
            </w:r>
          </w:p>
        </w:tc>
        <w:tc>
          <w:tcPr>
            <w:tcW w:w="312" w:type="pct"/>
          </w:tcPr>
          <w:p w14:paraId="7AC0AA04" w14:textId="77777777" w:rsidR="006A1956" w:rsidRPr="003F48A5" w:rsidRDefault="006A1956" w:rsidP="00035C9C">
            <w:pPr>
              <w:jc w:val="center"/>
            </w:pPr>
            <w:r>
              <w:t>CO5</w:t>
            </w:r>
          </w:p>
        </w:tc>
        <w:tc>
          <w:tcPr>
            <w:tcW w:w="259" w:type="pct"/>
          </w:tcPr>
          <w:p w14:paraId="4C47519D" w14:textId="77777777" w:rsidR="006A1956" w:rsidRPr="003F48A5" w:rsidRDefault="006A1956" w:rsidP="00035C9C">
            <w:pPr>
              <w:jc w:val="center"/>
            </w:pPr>
            <w:r>
              <w:t>An</w:t>
            </w:r>
          </w:p>
        </w:tc>
        <w:tc>
          <w:tcPr>
            <w:tcW w:w="257" w:type="pct"/>
          </w:tcPr>
          <w:p w14:paraId="6712DF1B" w14:textId="77777777" w:rsidR="006A1956" w:rsidRPr="003F48A5" w:rsidRDefault="006A1956" w:rsidP="00035C9C">
            <w:pPr>
              <w:jc w:val="center"/>
            </w:pPr>
            <w:r>
              <w:t>10</w:t>
            </w:r>
          </w:p>
        </w:tc>
      </w:tr>
      <w:tr w:rsidR="006A1956" w:rsidRPr="003F48A5" w14:paraId="34EC93AC" w14:textId="77777777" w:rsidTr="007C7392">
        <w:trPr>
          <w:trHeight w:val="263"/>
        </w:trPr>
        <w:tc>
          <w:tcPr>
            <w:tcW w:w="265" w:type="pct"/>
          </w:tcPr>
          <w:p w14:paraId="32F9B49A" w14:textId="77777777" w:rsidR="006A1956" w:rsidRPr="003F48A5" w:rsidRDefault="006A1956" w:rsidP="00035C9C">
            <w:pPr>
              <w:jc w:val="center"/>
            </w:pPr>
          </w:p>
        </w:tc>
        <w:tc>
          <w:tcPr>
            <w:tcW w:w="184" w:type="pct"/>
          </w:tcPr>
          <w:p w14:paraId="30924F9D" w14:textId="77777777" w:rsidR="006A1956" w:rsidRPr="003F48A5" w:rsidRDefault="006A1956" w:rsidP="00035C9C">
            <w:pPr>
              <w:jc w:val="center"/>
            </w:pPr>
          </w:p>
        </w:tc>
        <w:tc>
          <w:tcPr>
            <w:tcW w:w="3723" w:type="pct"/>
          </w:tcPr>
          <w:p w14:paraId="78050170" w14:textId="77777777" w:rsidR="006A1956" w:rsidRPr="003F48A5" w:rsidRDefault="006A1956" w:rsidP="00035C9C">
            <w:pPr>
              <w:jc w:val="center"/>
            </w:pPr>
            <w:r w:rsidRPr="003F48A5">
              <w:rPr>
                <w:b/>
                <w:bCs/>
              </w:rPr>
              <w:t>(OR)</w:t>
            </w:r>
          </w:p>
        </w:tc>
        <w:tc>
          <w:tcPr>
            <w:tcW w:w="312" w:type="pct"/>
          </w:tcPr>
          <w:p w14:paraId="731529DC" w14:textId="77777777" w:rsidR="006A1956" w:rsidRPr="003F48A5" w:rsidRDefault="006A1956" w:rsidP="00035C9C">
            <w:pPr>
              <w:jc w:val="center"/>
            </w:pPr>
          </w:p>
        </w:tc>
        <w:tc>
          <w:tcPr>
            <w:tcW w:w="259" w:type="pct"/>
          </w:tcPr>
          <w:p w14:paraId="0DF3C6A6" w14:textId="77777777" w:rsidR="006A1956" w:rsidRPr="003F48A5" w:rsidRDefault="006A1956" w:rsidP="00035C9C">
            <w:pPr>
              <w:jc w:val="center"/>
            </w:pPr>
          </w:p>
        </w:tc>
        <w:tc>
          <w:tcPr>
            <w:tcW w:w="257" w:type="pct"/>
          </w:tcPr>
          <w:p w14:paraId="5C188D2B" w14:textId="77777777" w:rsidR="006A1956" w:rsidRPr="003F48A5" w:rsidRDefault="006A1956" w:rsidP="00035C9C">
            <w:pPr>
              <w:jc w:val="center"/>
            </w:pPr>
          </w:p>
        </w:tc>
      </w:tr>
      <w:tr w:rsidR="006A1956" w:rsidRPr="003F48A5" w14:paraId="31326868" w14:textId="77777777" w:rsidTr="007C7392">
        <w:trPr>
          <w:trHeight w:val="283"/>
        </w:trPr>
        <w:tc>
          <w:tcPr>
            <w:tcW w:w="265" w:type="pct"/>
          </w:tcPr>
          <w:p w14:paraId="72E9FA48" w14:textId="77777777" w:rsidR="006A1956" w:rsidRPr="003F48A5" w:rsidRDefault="006A1956" w:rsidP="00035C9C">
            <w:pPr>
              <w:jc w:val="center"/>
            </w:pPr>
            <w:r w:rsidRPr="003F48A5">
              <w:t>6.</w:t>
            </w:r>
          </w:p>
        </w:tc>
        <w:tc>
          <w:tcPr>
            <w:tcW w:w="184" w:type="pct"/>
          </w:tcPr>
          <w:p w14:paraId="1533A354" w14:textId="77777777" w:rsidR="006A1956" w:rsidRPr="003F48A5" w:rsidRDefault="006A1956" w:rsidP="00035C9C">
            <w:pPr>
              <w:jc w:val="center"/>
            </w:pPr>
          </w:p>
        </w:tc>
        <w:tc>
          <w:tcPr>
            <w:tcW w:w="3723" w:type="pct"/>
          </w:tcPr>
          <w:p w14:paraId="790D9B10" w14:textId="77777777" w:rsidR="006A1956" w:rsidRPr="003F48A5" w:rsidRDefault="006A1956" w:rsidP="00035C9C">
            <w:pPr>
              <w:jc w:val="both"/>
            </w:pPr>
            <w:r>
              <w:t>Analyze the significance of reinforcement learning in real-world applications with case studies, examining its impact, challenges, and future potential.</w:t>
            </w:r>
          </w:p>
        </w:tc>
        <w:tc>
          <w:tcPr>
            <w:tcW w:w="312" w:type="pct"/>
          </w:tcPr>
          <w:p w14:paraId="1A02B4F1" w14:textId="77777777" w:rsidR="006A1956" w:rsidRPr="003F48A5" w:rsidRDefault="006A1956" w:rsidP="00035C9C">
            <w:pPr>
              <w:jc w:val="center"/>
            </w:pPr>
            <w:r w:rsidRPr="003F48A5">
              <w:t>CO</w:t>
            </w:r>
            <w:r>
              <w:t>3</w:t>
            </w:r>
          </w:p>
        </w:tc>
        <w:tc>
          <w:tcPr>
            <w:tcW w:w="259" w:type="pct"/>
          </w:tcPr>
          <w:p w14:paraId="74E44C67" w14:textId="77777777" w:rsidR="006A1956" w:rsidRPr="003F48A5" w:rsidRDefault="006A1956" w:rsidP="00035C9C">
            <w:pPr>
              <w:jc w:val="center"/>
            </w:pPr>
            <w:r>
              <w:t>An</w:t>
            </w:r>
          </w:p>
        </w:tc>
        <w:tc>
          <w:tcPr>
            <w:tcW w:w="257" w:type="pct"/>
          </w:tcPr>
          <w:p w14:paraId="7553F6DD" w14:textId="77777777" w:rsidR="006A1956" w:rsidRPr="003F48A5" w:rsidRDefault="006A1956" w:rsidP="00035C9C">
            <w:pPr>
              <w:jc w:val="center"/>
            </w:pPr>
            <w:r w:rsidRPr="003F48A5">
              <w:t>20</w:t>
            </w:r>
          </w:p>
        </w:tc>
      </w:tr>
      <w:tr w:rsidR="006A1956" w:rsidRPr="003F48A5" w14:paraId="2EEC5E29" w14:textId="77777777" w:rsidTr="007C7392">
        <w:trPr>
          <w:trHeight w:val="283"/>
        </w:trPr>
        <w:tc>
          <w:tcPr>
            <w:tcW w:w="265" w:type="pct"/>
          </w:tcPr>
          <w:p w14:paraId="75DC3BD0" w14:textId="77777777" w:rsidR="006A1956" w:rsidRPr="003F48A5" w:rsidRDefault="006A1956" w:rsidP="00035C9C">
            <w:pPr>
              <w:jc w:val="center"/>
            </w:pPr>
          </w:p>
        </w:tc>
        <w:tc>
          <w:tcPr>
            <w:tcW w:w="184" w:type="pct"/>
          </w:tcPr>
          <w:p w14:paraId="1CEF9932" w14:textId="77777777" w:rsidR="006A1956" w:rsidRPr="003F48A5" w:rsidRDefault="006A1956" w:rsidP="00035C9C">
            <w:pPr>
              <w:jc w:val="center"/>
            </w:pPr>
          </w:p>
        </w:tc>
        <w:tc>
          <w:tcPr>
            <w:tcW w:w="3723" w:type="pct"/>
          </w:tcPr>
          <w:p w14:paraId="2ED4C5BE" w14:textId="77777777" w:rsidR="006A1956" w:rsidRPr="003F48A5" w:rsidRDefault="006A1956" w:rsidP="00035C9C">
            <w:pPr>
              <w:jc w:val="both"/>
            </w:pPr>
          </w:p>
        </w:tc>
        <w:tc>
          <w:tcPr>
            <w:tcW w:w="312" w:type="pct"/>
          </w:tcPr>
          <w:p w14:paraId="33B2D4CE" w14:textId="77777777" w:rsidR="006A1956" w:rsidRPr="003F48A5" w:rsidRDefault="006A1956" w:rsidP="00035C9C">
            <w:pPr>
              <w:jc w:val="center"/>
            </w:pPr>
          </w:p>
        </w:tc>
        <w:tc>
          <w:tcPr>
            <w:tcW w:w="259" w:type="pct"/>
          </w:tcPr>
          <w:p w14:paraId="6E9AA0F3" w14:textId="77777777" w:rsidR="006A1956" w:rsidRPr="003F48A5" w:rsidRDefault="006A1956" w:rsidP="00035C9C">
            <w:pPr>
              <w:jc w:val="center"/>
            </w:pPr>
          </w:p>
        </w:tc>
        <w:tc>
          <w:tcPr>
            <w:tcW w:w="257" w:type="pct"/>
          </w:tcPr>
          <w:p w14:paraId="3D1D7A5F" w14:textId="77777777" w:rsidR="006A1956" w:rsidRPr="003F48A5" w:rsidRDefault="006A1956" w:rsidP="00035C9C">
            <w:pPr>
              <w:jc w:val="center"/>
            </w:pPr>
          </w:p>
        </w:tc>
      </w:tr>
      <w:tr w:rsidR="006A1956" w:rsidRPr="003F48A5" w14:paraId="4C7B0F23" w14:textId="77777777" w:rsidTr="007C7392">
        <w:trPr>
          <w:trHeight w:val="283"/>
        </w:trPr>
        <w:tc>
          <w:tcPr>
            <w:tcW w:w="265" w:type="pct"/>
          </w:tcPr>
          <w:p w14:paraId="3CE527F5" w14:textId="77777777" w:rsidR="006A1956" w:rsidRPr="003F48A5" w:rsidRDefault="006A1956" w:rsidP="00035C9C">
            <w:pPr>
              <w:jc w:val="center"/>
            </w:pPr>
            <w:r w:rsidRPr="003F48A5">
              <w:t>7.</w:t>
            </w:r>
          </w:p>
        </w:tc>
        <w:tc>
          <w:tcPr>
            <w:tcW w:w="184" w:type="pct"/>
          </w:tcPr>
          <w:p w14:paraId="3E3AAC68" w14:textId="77777777" w:rsidR="006A1956" w:rsidRPr="003F48A5" w:rsidRDefault="006A1956" w:rsidP="00035C9C">
            <w:pPr>
              <w:jc w:val="center"/>
            </w:pPr>
            <w:r w:rsidRPr="003F48A5">
              <w:t>a.</w:t>
            </w:r>
          </w:p>
        </w:tc>
        <w:tc>
          <w:tcPr>
            <w:tcW w:w="3723" w:type="pct"/>
          </w:tcPr>
          <w:p w14:paraId="6BF4F9C8" w14:textId="77777777" w:rsidR="006A1956" w:rsidRPr="003F48A5" w:rsidRDefault="006A1956" w:rsidP="00035C9C">
            <w:pPr>
              <w:jc w:val="both"/>
            </w:pPr>
            <w:r w:rsidRPr="00E95DEA">
              <w:rPr>
                <w:bCs/>
              </w:rPr>
              <w:t>Explain the processes of exploratory data analytics using a sample data set.</w:t>
            </w:r>
          </w:p>
        </w:tc>
        <w:tc>
          <w:tcPr>
            <w:tcW w:w="312" w:type="pct"/>
          </w:tcPr>
          <w:p w14:paraId="301F4BFE" w14:textId="77777777" w:rsidR="006A1956" w:rsidRPr="003F48A5" w:rsidRDefault="006A1956" w:rsidP="00035C9C">
            <w:pPr>
              <w:jc w:val="center"/>
            </w:pPr>
            <w:r w:rsidRPr="003F48A5">
              <w:t>CO</w:t>
            </w:r>
            <w:r>
              <w:t>5</w:t>
            </w:r>
          </w:p>
        </w:tc>
        <w:tc>
          <w:tcPr>
            <w:tcW w:w="259" w:type="pct"/>
          </w:tcPr>
          <w:p w14:paraId="3BB31D20" w14:textId="77777777" w:rsidR="006A1956" w:rsidRPr="003F48A5" w:rsidRDefault="006A1956" w:rsidP="00035C9C">
            <w:pPr>
              <w:jc w:val="center"/>
            </w:pPr>
            <w:r>
              <w:t>U</w:t>
            </w:r>
          </w:p>
        </w:tc>
        <w:tc>
          <w:tcPr>
            <w:tcW w:w="257" w:type="pct"/>
          </w:tcPr>
          <w:p w14:paraId="617123E6" w14:textId="77777777" w:rsidR="006A1956" w:rsidRPr="003F48A5" w:rsidRDefault="006A1956" w:rsidP="00035C9C">
            <w:pPr>
              <w:jc w:val="center"/>
            </w:pPr>
            <w:r>
              <w:t>1</w:t>
            </w:r>
            <w:r w:rsidRPr="003F48A5">
              <w:t>0</w:t>
            </w:r>
          </w:p>
        </w:tc>
      </w:tr>
      <w:tr w:rsidR="006A1956" w:rsidRPr="003F48A5" w14:paraId="5AA1D3C5" w14:textId="77777777" w:rsidTr="007C7392">
        <w:trPr>
          <w:trHeight w:val="283"/>
        </w:trPr>
        <w:tc>
          <w:tcPr>
            <w:tcW w:w="265" w:type="pct"/>
          </w:tcPr>
          <w:p w14:paraId="280090BA" w14:textId="77777777" w:rsidR="006A1956" w:rsidRPr="003F48A5" w:rsidRDefault="006A1956" w:rsidP="00035C9C">
            <w:pPr>
              <w:jc w:val="center"/>
            </w:pPr>
          </w:p>
        </w:tc>
        <w:tc>
          <w:tcPr>
            <w:tcW w:w="184" w:type="pct"/>
          </w:tcPr>
          <w:p w14:paraId="38BCEF56" w14:textId="77777777" w:rsidR="006A1956" w:rsidRPr="003F48A5" w:rsidRDefault="006A1956" w:rsidP="00035C9C">
            <w:pPr>
              <w:jc w:val="center"/>
            </w:pPr>
            <w:r w:rsidRPr="003F48A5">
              <w:t>b.</w:t>
            </w:r>
          </w:p>
        </w:tc>
        <w:tc>
          <w:tcPr>
            <w:tcW w:w="3723" w:type="pct"/>
          </w:tcPr>
          <w:p w14:paraId="43367FD2" w14:textId="77777777" w:rsidR="006A1956" w:rsidRPr="003F48A5" w:rsidRDefault="006A1956" w:rsidP="00035C9C">
            <w:pPr>
              <w:jc w:val="both"/>
              <w:rPr>
                <w:bCs/>
              </w:rPr>
            </w:pPr>
            <w:r>
              <w:t>List and define different types of learning with suitable real-world examples.</w:t>
            </w:r>
          </w:p>
        </w:tc>
        <w:tc>
          <w:tcPr>
            <w:tcW w:w="312" w:type="pct"/>
          </w:tcPr>
          <w:p w14:paraId="1CD2835E" w14:textId="77777777" w:rsidR="006A1956" w:rsidRPr="003F48A5" w:rsidRDefault="006A1956" w:rsidP="00035C9C">
            <w:pPr>
              <w:jc w:val="center"/>
            </w:pPr>
            <w:r>
              <w:t>CO2</w:t>
            </w:r>
          </w:p>
        </w:tc>
        <w:tc>
          <w:tcPr>
            <w:tcW w:w="259" w:type="pct"/>
          </w:tcPr>
          <w:p w14:paraId="53066C16" w14:textId="77777777" w:rsidR="006A1956" w:rsidRPr="003F48A5" w:rsidRDefault="006A1956" w:rsidP="00035C9C">
            <w:pPr>
              <w:jc w:val="center"/>
            </w:pPr>
            <w:r>
              <w:t>R</w:t>
            </w:r>
          </w:p>
        </w:tc>
        <w:tc>
          <w:tcPr>
            <w:tcW w:w="257" w:type="pct"/>
          </w:tcPr>
          <w:p w14:paraId="386D7803" w14:textId="77777777" w:rsidR="006A1956" w:rsidRPr="003F48A5" w:rsidRDefault="006A1956" w:rsidP="00035C9C">
            <w:pPr>
              <w:jc w:val="center"/>
            </w:pPr>
            <w:r>
              <w:t>10</w:t>
            </w:r>
          </w:p>
        </w:tc>
      </w:tr>
      <w:tr w:rsidR="006A1956" w:rsidRPr="003F48A5" w14:paraId="0B648B79" w14:textId="77777777" w:rsidTr="007C7392">
        <w:trPr>
          <w:trHeight w:val="283"/>
        </w:trPr>
        <w:tc>
          <w:tcPr>
            <w:tcW w:w="265" w:type="pct"/>
          </w:tcPr>
          <w:p w14:paraId="0D460DC0" w14:textId="77777777" w:rsidR="006A1956" w:rsidRPr="003F48A5" w:rsidRDefault="006A1956" w:rsidP="00035C9C">
            <w:pPr>
              <w:jc w:val="center"/>
            </w:pPr>
          </w:p>
        </w:tc>
        <w:tc>
          <w:tcPr>
            <w:tcW w:w="184" w:type="pct"/>
          </w:tcPr>
          <w:p w14:paraId="538A48C7" w14:textId="77777777" w:rsidR="006A1956" w:rsidRPr="003F48A5" w:rsidRDefault="006A1956" w:rsidP="00035C9C">
            <w:pPr>
              <w:jc w:val="center"/>
            </w:pPr>
          </w:p>
        </w:tc>
        <w:tc>
          <w:tcPr>
            <w:tcW w:w="3723" w:type="pct"/>
          </w:tcPr>
          <w:p w14:paraId="7B16E5D0" w14:textId="77777777" w:rsidR="006A1956" w:rsidRPr="003F48A5" w:rsidRDefault="006A1956" w:rsidP="00035C9C">
            <w:pPr>
              <w:jc w:val="center"/>
              <w:rPr>
                <w:bCs/>
              </w:rPr>
            </w:pPr>
            <w:r w:rsidRPr="003F48A5">
              <w:rPr>
                <w:b/>
                <w:bCs/>
              </w:rPr>
              <w:t>(OR)</w:t>
            </w:r>
          </w:p>
        </w:tc>
        <w:tc>
          <w:tcPr>
            <w:tcW w:w="312" w:type="pct"/>
          </w:tcPr>
          <w:p w14:paraId="387B4F81" w14:textId="77777777" w:rsidR="006A1956" w:rsidRPr="003F48A5" w:rsidRDefault="006A1956" w:rsidP="00035C9C">
            <w:pPr>
              <w:jc w:val="center"/>
            </w:pPr>
          </w:p>
        </w:tc>
        <w:tc>
          <w:tcPr>
            <w:tcW w:w="259" w:type="pct"/>
          </w:tcPr>
          <w:p w14:paraId="6DA5D3EA" w14:textId="77777777" w:rsidR="006A1956" w:rsidRPr="003F48A5" w:rsidRDefault="006A1956" w:rsidP="00035C9C">
            <w:pPr>
              <w:jc w:val="center"/>
            </w:pPr>
          </w:p>
        </w:tc>
        <w:tc>
          <w:tcPr>
            <w:tcW w:w="257" w:type="pct"/>
          </w:tcPr>
          <w:p w14:paraId="0DBF9FDD" w14:textId="77777777" w:rsidR="006A1956" w:rsidRPr="003F48A5" w:rsidRDefault="006A1956" w:rsidP="00035C9C">
            <w:pPr>
              <w:jc w:val="center"/>
            </w:pPr>
          </w:p>
        </w:tc>
      </w:tr>
      <w:tr w:rsidR="006A1956" w:rsidRPr="003F48A5" w14:paraId="14068BAE" w14:textId="77777777" w:rsidTr="007C7392">
        <w:trPr>
          <w:trHeight w:val="283"/>
        </w:trPr>
        <w:tc>
          <w:tcPr>
            <w:tcW w:w="265" w:type="pct"/>
          </w:tcPr>
          <w:p w14:paraId="2B475E8D" w14:textId="77777777" w:rsidR="006A1956" w:rsidRPr="003F48A5" w:rsidRDefault="006A1956" w:rsidP="00035C9C">
            <w:pPr>
              <w:jc w:val="center"/>
            </w:pPr>
            <w:r w:rsidRPr="003F48A5">
              <w:t>8.</w:t>
            </w:r>
          </w:p>
        </w:tc>
        <w:tc>
          <w:tcPr>
            <w:tcW w:w="184" w:type="pct"/>
          </w:tcPr>
          <w:p w14:paraId="6C030689" w14:textId="77777777" w:rsidR="006A1956" w:rsidRPr="003F48A5" w:rsidRDefault="006A1956" w:rsidP="00035C9C">
            <w:pPr>
              <w:jc w:val="center"/>
            </w:pPr>
          </w:p>
        </w:tc>
        <w:tc>
          <w:tcPr>
            <w:tcW w:w="3723" w:type="pct"/>
          </w:tcPr>
          <w:p w14:paraId="4B1EA244" w14:textId="77777777" w:rsidR="006A1956" w:rsidRPr="003F48A5" w:rsidRDefault="006A1956" w:rsidP="00035C9C">
            <w:pPr>
              <w:jc w:val="both"/>
              <w:rPr>
                <w:bCs/>
              </w:rPr>
            </w:pPr>
            <w:r>
              <w:t>Assess the impact of population and sample selection on predictive data analytics, and evaluate how different sampling techniques influence the accuracy and reliability of machine learning models.</w:t>
            </w:r>
          </w:p>
        </w:tc>
        <w:tc>
          <w:tcPr>
            <w:tcW w:w="312" w:type="pct"/>
          </w:tcPr>
          <w:p w14:paraId="7143E524" w14:textId="77777777" w:rsidR="006A1956" w:rsidRPr="003F48A5" w:rsidRDefault="006A1956" w:rsidP="00035C9C">
            <w:pPr>
              <w:jc w:val="center"/>
            </w:pPr>
            <w:r w:rsidRPr="003F48A5">
              <w:t>CO6</w:t>
            </w:r>
          </w:p>
        </w:tc>
        <w:tc>
          <w:tcPr>
            <w:tcW w:w="259" w:type="pct"/>
          </w:tcPr>
          <w:p w14:paraId="54BA7922" w14:textId="77777777" w:rsidR="006A1956" w:rsidRPr="003F48A5" w:rsidRDefault="006A1956" w:rsidP="00035C9C">
            <w:pPr>
              <w:jc w:val="center"/>
            </w:pPr>
            <w:r>
              <w:t>E</w:t>
            </w:r>
          </w:p>
        </w:tc>
        <w:tc>
          <w:tcPr>
            <w:tcW w:w="257" w:type="pct"/>
          </w:tcPr>
          <w:p w14:paraId="10C5EC4A" w14:textId="77777777" w:rsidR="006A1956" w:rsidRPr="003F48A5" w:rsidRDefault="006A1956" w:rsidP="00035C9C">
            <w:pPr>
              <w:jc w:val="center"/>
            </w:pPr>
            <w:r w:rsidRPr="003F48A5">
              <w:t>20</w:t>
            </w:r>
          </w:p>
        </w:tc>
      </w:tr>
      <w:tr w:rsidR="006A1956" w:rsidRPr="003F48A5" w14:paraId="00515559" w14:textId="77777777" w:rsidTr="007C7392">
        <w:trPr>
          <w:trHeight w:val="397"/>
        </w:trPr>
        <w:tc>
          <w:tcPr>
            <w:tcW w:w="5000" w:type="pct"/>
            <w:gridSpan w:val="6"/>
            <w:vAlign w:val="center"/>
          </w:tcPr>
          <w:p w14:paraId="5A295FE9" w14:textId="77777777" w:rsidR="006A1956" w:rsidRPr="003F48A5" w:rsidRDefault="006A1956" w:rsidP="007C7392">
            <w:pPr>
              <w:jc w:val="center"/>
            </w:pPr>
            <w:r w:rsidRPr="003F48A5">
              <w:rPr>
                <w:b/>
                <w:bCs/>
              </w:rPr>
              <w:t>COMPULSORY QUESTION</w:t>
            </w:r>
          </w:p>
        </w:tc>
      </w:tr>
      <w:tr w:rsidR="006A1956" w:rsidRPr="003F48A5" w14:paraId="469FCC59" w14:textId="77777777" w:rsidTr="007C7392">
        <w:trPr>
          <w:trHeight w:val="283"/>
        </w:trPr>
        <w:tc>
          <w:tcPr>
            <w:tcW w:w="265" w:type="pct"/>
          </w:tcPr>
          <w:p w14:paraId="4B43F9CB" w14:textId="77777777" w:rsidR="006A1956" w:rsidRPr="003F48A5" w:rsidRDefault="006A1956" w:rsidP="00035C9C">
            <w:pPr>
              <w:jc w:val="center"/>
            </w:pPr>
            <w:r w:rsidRPr="003F48A5">
              <w:t>9.</w:t>
            </w:r>
          </w:p>
        </w:tc>
        <w:tc>
          <w:tcPr>
            <w:tcW w:w="184" w:type="pct"/>
          </w:tcPr>
          <w:p w14:paraId="09D2BF03" w14:textId="77777777" w:rsidR="006A1956" w:rsidRPr="003F48A5" w:rsidRDefault="006A1956" w:rsidP="00035C9C">
            <w:pPr>
              <w:jc w:val="center"/>
            </w:pPr>
            <w:r w:rsidRPr="003F48A5">
              <w:t>a.</w:t>
            </w:r>
          </w:p>
        </w:tc>
        <w:tc>
          <w:tcPr>
            <w:tcW w:w="3723" w:type="pct"/>
          </w:tcPr>
          <w:p w14:paraId="74F684EB" w14:textId="77777777" w:rsidR="006A1956" w:rsidRPr="003F48A5" w:rsidRDefault="006A1956" w:rsidP="00035C9C">
            <w:pPr>
              <w:jc w:val="both"/>
            </w:pPr>
            <w:r>
              <w:t>Apply different types of data visualization techniques to represent complex datasets effectively and explain their significance in decision-making.</w:t>
            </w:r>
          </w:p>
        </w:tc>
        <w:tc>
          <w:tcPr>
            <w:tcW w:w="312" w:type="pct"/>
          </w:tcPr>
          <w:p w14:paraId="3056195E" w14:textId="77777777" w:rsidR="006A1956" w:rsidRPr="003F48A5" w:rsidRDefault="006A1956" w:rsidP="00035C9C">
            <w:pPr>
              <w:jc w:val="center"/>
            </w:pPr>
            <w:r w:rsidRPr="003F48A5">
              <w:t>CO6</w:t>
            </w:r>
          </w:p>
        </w:tc>
        <w:tc>
          <w:tcPr>
            <w:tcW w:w="259" w:type="pct"/>
          </w:tcPr>
          <w:p w14:paraId="7217F77F" w14:textId="77777777" w:rsidR="006A1956" w:rsidRPr="003F48A5" w:rsidRDefault="006A1956" w:rsidP="00035C9C">
            <w:pPr>
              <w:jc w:val="center"/>
            </w:pPr>
            <w:r>
              <w:t>A</w:t>
            </w:r>
          </w:p>
        </w:tc>
        <w:tc>
          <w:tcPr>
            <w:tcW w:w="257" w:type="pct"/>
          </w:tcPr>
          <w:p w14:paraId="1C7EC6DD" w14:textId="77777777" w:rsidR="006A1956" w:rsidRPr="003F48A5" w:rsidRDefault="006A1956" w:rsidP="00035C9C">
            <w:pPr>
              <w:jc w:val="center"/>
            </w:pPr>
            <w:r>
              <w:t>1</w:t>
            </w:r>
            <w:r w:rsidRPr="003F48A5">
              <w:t>0</w:t>
            </w:r>
          </w:p>
        </w:tc>
      </w:tr>
      <w:tr w:rsidR="006A1956" w:rsidRPr="003F48A5" w14:paraId="59EEB80E" w14:textId="77777777" w:rsidTr="007C7392">
        <w:trPr>
          <w:trHeight w:val="283"/>
        </w:trPr>
        <w:tc>
          <w:tcPr>
            <w:tcW w:w="265" w:type="pct"/>
          </w:tcPr>
          <w:p w14:paraId="7B6F57C8" w14:textId="77777777" w:rsidR="006A1956" w:rsidRPr="003F48A5" w:rsidRDefault="006A1956" w:rsidP="00035C9C">
            <w:pPr>
              <w:jc w:val="center"/>
            </w:pPr>
          </w:p>
        </w:tc>
        <w:tc>
          <w:tcPr>
            <w:tcW w:w="184" w:type="pct"/>
          </w:tcPr>
          <w:p w14:paraId="7987919C" w14:textId="77777777" w:rsidR="006A1956" w:rsidRPr="003F48A5" w:rsidRDefault="006A1956" w:rsidP="00035C9C">
            <w:pPr>
              <w:jc w:val="center"/>
            </w:pPr>
            <w:r w:rsidRPr="003F48A5">
              <w:t>b.</w:t>
            </w:r>
          </w:p>
        </w:tc>
        <w:tc>
          <w:tcPr>
            <w:tcW w:w="3723" w:type="pct"/>
          </w:tcPr>
          <w:p w14:paraId="60E9F48C" w14:textId="77777777" w:rsidR="006A1956" w:rsidRPr="003F48A5" w:rsidRDefault="006A1956" w:rsidP="00035C9C">
            <w:pPr>
              <w:jc w:val="both"/>
              <w:rPr>
                <w:bCs/>
              </w:rPr>
            </w:pPr>
            <w:r>
              <w:t>Compare predictive and descriptive data analytics by assessing their impact on business decision-making through real-world scenarios.</w:t>
            </w:r>
          </w:p>
        </w:tc>
        <w:tc>
          <w:tcPr>
            <w:tcW w:w="312" w:type="pct"/>
          </w:tcPr>
          <w:p w14:paraId="0A5787D6" w14:textId="77777777" w:rsidR="006A1956" w:rsidRPr="003F48A5" w:rsidRDefault="006A1956" w:rsidP="00035C9C">
            <w:pPr>
              <w:jc w:val="center"/>
            </w:pPr>
            <w:r>
              <w:t>CO6</w:t>
            </w:r>
          </w:p>
        </w:tc>
        <w:tc>
          <w:tcPr>
            <w:tcW w:w="259" w:type="pct"/>
          </w:tcPr>
          <w:p w14:paraId="5B02E293" w14:textId="77777777" w:rsidR="006A1956" w:rsidRPr="003F48A5" w:rsidRDefault="006A1956" w:rsidP="00035C9C">
            <w:pPr>
              <w:jc w:val="center"/>
            </w:pPr>
            <w:r>
              <w:t>An</w:t>
            </w:r>
          </w:p>
        </w:tc>
        <w:tc>
          <w:tcPr>
            <w:tcW w:w="257" w:type="pct"/>
          </w:tcPr>
          <w:p w14:paraId="18BB0655" w14:textId="77777777" w:rsidR="006A1956" w:rsidRPr="003F48A5" w:rsidRDefault="006A1956" w:rsidP="00035C9C">
            <w:pPr>
              <w:jc w:val="center"/>
            </w:pPr>
            <w:r>
              <w:t>10</w:t>
            </w:r>
          </w:p>
        </w:tc>
      </w:tr>
    </w:tbl>
    <w:p w14:paraId="3617CE5F" w14:textId="77777777" w:rsidR="006A1956" w:rsidRDefault="006A1956" w:rsidP="00856324"/>
    <w:p w14:paraId="4A54F1D2" w14:textId="77777777" w:rsidR="006A1956" w:rsidRDefault="006A195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CDE0ED" w14:textId="77777777" w:rsidR="006A1956" w:rsidRDefault="006A1956" w:rsidP="00856324"/>
    <w:tbl>
      <w:tblPr>
        <w:tblStyle w:val="TableGrid"/>
        <w:tblW w:w="8245" w:type="dxa"/>
        <w:jc w:val="center"/>
        <w:tblLook w:val="04A0" w:firstRow="1" w:lastRow="0" w:firstColumn="1" w:lastColumn="0" w:noHBand="0" w:noVBand="1"/>
      </w:tblPr>
      <w:tblGrid>
        <w:gridCol w:w="632"/>
        <w:gridCol w:w="7613"/>
      </w:tblGrid>
      <w:tr w:rsidR="006A1956" w14:paraId="06DEE431" w14:textId="77777777" w:rsidTr="007C7392">
        <w:trPr>
          <w:jc w:val="center"/>
        </w:trPr>
        <w:tc>
          <w:tcPr>
            <w:tcW w:w="632" w:type="dxa"/>
          </w:tcPr>
          <w:p w14:paraId="703AC38E" w14:textId="77777777" w:rsidR="006A1956" w:rsidRPr="00930ED1" w:rsidRDefault="006A1956" w:rsidP="00FA7076">
            <w:pPr>
              <w:jc w:val="center"/>
              <w:rPr>
                <w:sz w:val="22"/>
                <w:szCs w:val="22"/>
              </w:rPr>
            </w:pPr>
          </w:p>
        </w:tc>
        <w:tc>
          <w:tcPr>
            <w:tcW w:w="7613" w:type="dxa"/>
          </w:tcPr>
          <w:p w14:paraId="196D082A" w14:textId="77777777" w:rsidR="006A1956" w:rsidRPr="00930ED1" w:rsidRDefault="006A1956" w:rsidP="00FA7076">
            <w:pPr>
              <w:jc w:val="center"/>
              <w:rPr>
                <w:b/>
                <w:sz w:val="22"/>
                <w:szCs w:val="22"/>
              </w:rPr>
            </w:pPr>
            <w:r w:rsidRPr="00930ED1">
              <w:rPr>
                <w:b/>
                <w:sz w:val="22"/>
                <w:szCs w:val="22"/>
              </w:rPr>
              <w:t>COURSE OUTCOMES</w:t>
            </w:r>
          </w:p>
        </w:tc>
      </w:tr>
      <w:tr w:rsidR="006A1956" w14:paraId="299BF661" w14:textId="77777777" w:rsidTr="007C7392">
        <w:trPr>
          <w:jc w:val="center"/>
        </w:trPr>
        <w:tc>
          <w:tcPr>
            <w:tcW w:w="632" w:type="dxa"/>
          </w:tcPr>
          <w:p w14:paraId="2FE4D05E" w14:textId="77777777" w:rsidR="006A1956" w:rsidRPr="00930ED1" w:rsidRDefault="006A1956" w:rsidP="00FA7076">
            <w:pPr>
              <w:jc w:val="center"/>
              <w:rPr>
                <w:sz w:val="22"/>
                <w:szCs w:val="22"/>
              </w:rPr>
            </w:pPr>
            <w:r w:rsidRPr="00930ED1">
              <w:rPr>
                <w:sz w:val="22"/>
                <w:szCs w:val="22"/>
              </w:rPr>
              <w:t>CO1</w:t>
            </w:r>
          </w:p>
        </w:tc>
        <w:tc>
          <w:tcPr>
            <w:tcW w:w="7613" w:type="dxa"/>
          </w:tcPr>
          <w:p w14:paraId="781A7233" w14:textId="77777777" w:rsidR="006A1956" w:rsidRPr="00930ED1" w:rsidRDefault="006A1956" w:rsidP="00035C9C">
            <w:pPr>
              <w:jc w:val="both"/>
              <w:rPr>
                <w:sz w:val="22"/>
                <w:szCs w:val="22"/>
              </w:rPr>
            </w:pPr>
            <w:r w:rsidRPr="007F3923">
              <w:t>Summarize the concepts of machine learning.</w:t>
            </w:r>
          </w:p>
        </w:tc>
      </w:tr>
      <w:tr w:rsidR="006A1956" w14:paraId="26879F23" w14:textId="77777777" w:rsidTr="007C7392">
        <w:trPr>
          <w:jc w:val="center"/>
        </w:trPr>
        <w:tc>
          <w:tcPr>
            <w:tcW w:w="632" w:type="dxa"/>
          </w:tcPr>
          <w:p w14:paraId="5F47B7C9" w14:textId="77777777" w:rsidR="006A1956" w:rsidRPr="00930ED1" w:rsidRDefault="006A1956" w:rsidP="00FA7076">
            <w:pPr>
              <w:jc w:val="center"/>
              <w:rPr>
                <w:sz w:val="22"/>
                <w:szCs w:val="22"/>
              </w:rPr>
            </w:pPr>
            <w:r w:rsidRPr="00930ED1">
              <w:rPr>
                <w:sz w:val="22"/>
                <w:szCs w:val="22"/>
              </w:rPr>
              <w:t>CO2</w:t>
            </w:r>
          </w:p>
        </w:tc>
        <w:tc>
          <w:tcPr>
            <w:tcW w:w="7613" w:type="dxa"/>
          </w:tcPr>
          <w:p w14:paraId="5D627DF9" w14:textId="77777777" w:rsidR="006A1956" w:rsidRPr="00930ED1" w:rsidRDefault="006A1956" w:rsidP="00035C9C">
            <w:pPr>
              <w:jc w:val="both"/>
              <w:rPr>
                <w:sz w:val="22"/>
                <w:szCs w:val="22"/>
              </w:rPr>
            </w:pPr>
            <w:r w:rsidRPr="007F3923">
              <w:t xml:space="preserve">Apply dimensionality reduction. </w:t>
            </w:r>
          </w:p>
        </w:tc>
      </w:tr>
      <w:tr w:rsidR="006A1956" w14:paraId="02A3FC20" w14:textId="77777777" w:rsidTr="007C7392">
        <w:trPr>
          <w:jc w:val="center"/>
        </w:trPr>
        <w:tc>
          <w:tcPr>
            <w:tcW w:w="632" w:type="dxa"/>
          </w:tcPr>
          <w:p w14:paraId="3BF0C7D9" w14:textId="77777777" w:rsidR="006A1956" w:rsidRPr="00930ED1" w:rsidRDefault="006A1956" w:rsidP="00FA7076">
            <w:pPr>
              <w:jc w:val="center"/>
              <w:rPr>
                <w:sz w:val="22"/>
                <w:szCs w:val="22"/>
              </w:rPr>
            </w:pPr>
            <w:r w:rsidRPr="00930ED1">
              <w:rPr>
                <w:sz w:val="22"/>
                <w:szCs w:val="22"/>
              </w:rPr>
              <w:t>CO3</w:t>
            </w:r>
          </w:p>
        </w:tc>
        <w:tc>
          <w:tcPr>
            <w:tcW w:w="7613" w:type="dxa"/>
          </w:tcPr>
          <w:p w14:paraId="1F2FAA46" w14:textId="77777777" w:rsidR="006A1956" w:rsidRPr="00930ED1" w:rsidRDefault="006A1956" w:rsidP="00035C9C">
            <w:pPr>
              <w:jc w:val="both"/>
              <w:rPr>
                <w:sz w:val="22"/>
                <w:szCs w:val="22"/>
              </w:rPr>
            </w:pPr>
            <w:r w:rsidRPr="007F3923">
              <w:t xml:space="preserve">Summarize the concepts of neural networks. </w:t>
            </w:r>
          </w:p>
        </w:tc>
      </w:tr>
      <w:tr w:rsidR="006A1956" w14:paraId="2408DA14" w14:textId="77777777" w:rsidTr="007C7392">
        <w:trPr>
          <w:jc w:val="center"/>
        </w:trPr>
        <w:tc>
          <w:tcPr>
            <w:tcW w:w="632" w:type="dxa"/>
          </w:tcPr>
          <w:p w14:paraId="680C100B" w14:textId="77777777" w:rsidR="006A1956" w:rsidRPr="00930ED1" w:rsidRDefault="006A1956" w:rsidP="00FA7076">
            <w:pPr>
              <w:jc w:val="center"/>
              <w:rPr>
                <w:sz w:val="22"/>
                <w:szCs w:val="22"/>
              </w:rPr>
            </w:pPr>
            <w:r w:rsidRPr="00930ED1">
              <w:rPr>
                <w:sz w:val="22"/>
                <w:szCs w:val="22"/>
              </w:rPr>
              <w:t>CO4</w:t>
            </w:r>
          </w:p>
        </w:tc>
        <w:tc>
          <w:tcPr>
            <w:tcW w:w="7613" w:type="dxa"/>
          </w:tcPr>
          <w:p w14:paraId="31D06D96" w14:textId="77777777" w:rsidR="006A1956" w:rsidRPr="00930ED1" w:rsidRDefault="006A1956" w:rsidP="00035C9C">
            <w:pPr>
              <w:jc w:val="both"/>
              <w:rPr>
                <w:sz w:val="22"/>
                <w:szCs w:val="22"/>
              </w:rPr>
            </w:pPr>
            <w:r w:rsidRPr="007F3923">
              <w:t xml:space="preserve">Elaborate supervised and unsupervised algorithms. </w:t>
            </w:r>
          </w:p>
        </w:tc>
      </w:tr>
      <w:tr w:rsidR="006A1956" w14:paraId="4D36C227" w14:textId="77777777" w:rsidTr="007C7392">
        <w:trPr>
          <w:jc w:val="center"/>
        </w:trPr>
        <w:tc>
          <w:tcPr>
            <w:tcW w:w="632" w:type="dxa"/>
          </w:tcPr>
          <w:p w14:paraId="02A2E8CB" w14:textId="77777777" w:rsidR="006A1956" w:rsidRPr="00930ED1" w:rsidRDefault="006A1956" w:rsidP="00FA7076">
            <w:pPr>
              <w:jc w:val="center"/>
              <w:rPr>
                <w:sz w:val="22"/>
                <w:szCs w:val="22"/>
              </w:rPr>
            </w:pPr>
            <w:r w:rsidRPr="00930ED1">
              <w:rPr>
                <w:sz w:val="22"/>
                <w:szCs w:val="22"/>
              </w:rPr>
              <w:t>CO5</w:t>
            </w:r>
          </w:p>
        </w:tc>
        <w:tc>
          <w:tcPr>
            <w:tcW w:w="7613" w:type="dxa"/>
          </w:tcPr>
          <w:p w14:paraId="3EC957B6" w14:textId="77777777" w:rsidR="006A1956" w:rsidRPr="00930ED1" w:rsidRDefault="006A1956" w:rsidP="00035C9C">
            <w:pPr>
              <w:jc w:val="both"/>
              <w:rPr>
                <w:sz w:val="22"/>
                <w:szCs w:val="22"/>
              </w:rPr>
            </w:pPr>
            <w:r w:rsidRPr="007F3923">
              <w:t>Apply machine learning for predictive analytics</w:t>
            </w:r>
          </w:p>
        </w:tc>
      </w:tr>
      <w:tr w:rsidR="006A1956" w14:paraId="294C5A49" w14:textId="77777777" w:rsidTr="007C7392">
        <w:trPr>
          <w:jc w:val="center"/>
        </w:trPr>
        <w:tc>
          <w:tcPr>
            <w:tcW w:w="632" w:type="dxa"/>
          </w:tcPr>
          <w:p w14:paraId="48C32543" w14:textId="77777777" w:rsidR="006A1956" w:rsidRPr="00930ED1" w:rsidRDefault="006A1956" w:rsidP="00FA7076">
            <w:pPr>
              <w:jc w:val="center"/>
              <w:rPr>
                <w:sz w:val="22"/>
                <w:szCs w:val="22"/>
              </w:rPr>
            </w:pPr>
            <w:r w:rsidRPr="00930ED1">
              <w:rPr>
                <w:sz w:val="22"/>
                <w:szCs w:val="22"/>
              </w:rPr>
              <w:t>CO6</w:t>
            </w:r>
          </w:p>
        </w:tc>
        <w:tc>
          <w:tcPr>
            <w:tcW w:w="7613" w:type="dxa"/>
          </w:tcPr>
          <w:p w14:paraId="0179660B" w14:textId="77777777" w:rsidR="006A1956" w:rsidRPr="00930ED1" w:rsidRDefault="006A1956" w:rsidP="00035C9C">
            <w:pPr>
              <w:jc w:val="both"/>
              <w:rPr>
                <w:sz w:val="22"/>
                <w:szCs w:val="22"/>
              </w:rPr>
            </w:pPr>
            <w:r w:rsidRPr="007F3923">
              <w:t>Analyze the processed data</w:t>
            </w:r>
          </w:p>
        </w:tc>
      </w:tr>
    </w:tbl>
    <w:p w14:paraId="71307564" w14:textId="77777777" w:rsidR="006A1956" w:rsidRDefault="006A1956" w:rsidP="007C7392"/>
    <w:p w14:paraId="4D43372C" w14:textId="77777777" w:rsidR="006A1956" w:rsidRDefault="006A1956">
      <w:pPr>
        <w:spacing w:after="200" w:line="276" w:lineRule="auto"/>
        <w:rPr>
          <w:rFonts w:ascii="Arial" w:hAnsi="Arial" w:cs="Arial"/>
          <w:bCs/>
          <w:noProof/>
        </w:rPr>
      </w:pPr>
      <w:r>
        <w:rPr>
          <w:rFonts w:ascii="Arial" w:hAnsi="Arial" w:cs="Arial"/>
          <w:bCs/>
          <w:noProof/>
        </w:rPr>
        <w:br w:type="page"/>
      </w:r>
    </w:p>
    <w:p w14:paraId="4626B8CD" w14:textId="2C40CE9D"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37D178A6" wp14:editId="7A0E4AF3">
            <wp:extent cx="5734050" cy="838200"/>
            <wp:effectExtent l="0" t="0" r="0" b="0"/>
            <wp:docPr id="63" name="Picture 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68C70E8" w14:textId="77777777" w:rsidR="006A1956" w:rsidRDefault="006A1956" w:rsidP="007C7392">
      <w:pPr>
        <w:jc w:val="center"/>
        <w:rPr>
          <w:b/>
          <w:bCs/>
        </w:rPr>
      </w:pPr>
    </w:p>
    <w:p w14:paraId="64D4455A" w14:textId="77777777" w:rsidR="006A1956" w:rsidRDefault="006A1956" w:rsidP="007C7392">
      <w:pPr>
        <w:jc w:val="center"/>
        <w:rPr>
          <w:b/>
          <w:bCs/>
        </w:rPr>
      </w:pPr>
      <w:r>
        <w:rPr>
          <w:b/>
          <w:bCs/>
        </w:rPr>
        <w:t>END SEMESTER EXAMINATION – MAY / JUNE 2025</w:t>
      </w:r>
    </w:p>
    <w:p w14:paraId="3E757C11" w14:textId="77777777" w:rsidR="006A1956" w:rsidRDefault="006A1956" w:rsidP="007C739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A1956" w:rsidRPr="00873716" w14:paraId="0DA712B5" w14:textId="77777777" w:rsidTr="007C7392">
        <w:trPr>
          <w:trHeight w:val="397"/>
          <w:jc w:val="center"/>
        </w:trPr>
        <w:tc>
          <w:tcPr>
            <w:tcW w:w="1702" w:type="dxa"/>
            <w:vAlign w:val="center"/>
          </w:tcPr>
          <w:p w14:paraId="3C256102" w14:textId="77777777" w:rsidR="006A1956" w:rsidRPr="00873716" w:rsidRDefault="006A1956" w:rsidP="007C7392">
            <w:pPr>
              <w:pStyle w:val="Title"/>
              <w:jc w:val="left"/>
              <w:rPr>
                <w:b/>
                <w:sz w:val="22"/>
                <w:szCs w:val="22"/>
              </w:rPr>
            </w:pPr>
            <w:r w:rsidRPr="00873716">
              <w:rPr>
                <w:b/>
                <w:sz w:val="22"/>
                <w:szCs w:val="22"/>
              </w:rPr>
              <w:t xml:space="preserve">Course Code      </w:t>
            </w:r>
          </w:p>
        </w:tc>
        <w:tc>
          <w:tcPr>
            <w:tcW w:w="6373" w:type="dxa"/>
            <w:vAlign w:val="center"/>
          </w:tcPr>
          <w:p w14:paraId="0107527C" w14:textId="77777777" w:rsidR="006A1956" w:rsidRPr="00873716" w:rsidRDefault="006A1956" w:rsidP="007C7392">
            <w:pPr>
              <w:pStyle w:val="Title"/>
              <w:jc w:val="left"/>
              <w:rPr>
                <w:b/>
                <w:sz w:val="22"/>
                <w:szCs w:val="22"/>
              </w:rPr>
            </w:pPr>
            <w:r w:rsidRPr="00873716">
              <w:rPr>
                <w:rFonts w:eastAsiaTheme="minorHAnsi"/>
                <w:b/>
                <w:bCs/>
                <w:sz w:val="22"/>
                <w:szCs w:val="22"/>
                <w:lang w:val="en-IN"/>
              </w:rPr>
              <w:t>20CE3014</w:t>
            </w:r>
          </w:p>
        </w:tc>
        <w:tc>
          <w:tcPr>
            <w:tcW w:w="1706" w:type="dxa"/>
            <w:vAlign w:val="center"/>
          </w:tcPr>
          <w:p w14:paraId="10F420D6" w14:textId="77777777" w:rsidR="006A1956" w:rsidRPr="00873716" w:rsidRDefault="006A1956" w:rsidP="007C7392">
            <w:pPr>
              <w:pStyle w:val="Title"/>
              <w:ind w:left="-468" w:firstLine="468"/>
              <w:jc w:val="left"/>
              <w:rPr>
                <w:sz w:val="22"/>
                <w:szCs w:val="22"/>
              </w:rPr>
            </w:pPr>
            <w:r w:rsidRPr="00873716">
              <w:rPr>
                <w:b/>
                <w:bCs/>
                <w:sz w:val="22"/>
                <w:szCs w:val="22"/>
              </w:rPr>
              <w:t xml:space="preserve">Duration       </w:t>
            </w:r>
          </w:p>
        </w:tc>
        <w:tc>
          <w:tcPr>
            <w:tcW w:w="704" w:type="dxa"/>
            <w:vAlign w:val="center"/>
          </w:tcPr>
          <w:p w14:paraId="009C77A8" w14:textId="77777777" w:rsidR="006A1956" w:rsidRPr="00873716" w:rsidRDefault="006A1956" w:rsidP="007C7392">
            <w:pPr>
              <w:pStyle w:val="Title"/>
              <w:jc w:val="left"/>
              <w:rPr>
                <w:b/>
                <w:sz w:val="22"/>
                <w:szCs w:val="22"/>
              </w:rPr>
            </w:pPr>
            <w:r w:rsidRPr="00873716">
              <w:rPr>
                <w:b/>
                <w:sz w:val="22"/>
                <w:szCs w:val="22"/>
              </w:rPr>
              <w:t>3hrs</w:t>
            </w:r>
          </w:p>
        </w:tc>
      </w:tr>
      <w:tr w:rsidR="006A1956" w:rsidRPr="00873716" w14:paraId="6CF245F9" w14:textId="77777777" w:rsidTr="007C7392">
        <w:trPr>
          <w:trHeight w:val="397"/>
          <w:jc w:val="center"/>
        </w:trPr>
        <w:tc>
          <w:tcPr>
            <w:tcW w:w="1702" w:type="dxa"/>
            <w:vAlign w:val="center"/>
          </w:tcPr>
          <w:p w14:paraId="5D855B18" w14:textId="77777777" w:rsidR="006A1956" w:rsidRPr="00873716" w:rsidRDefault="006A1956" w:rsidP="007C7392">
            <w:pPr>
              <w:pStyle w:val="Title"/>
              <w:ind w:right="-160"/>
              <w:jc w:val="left"/>
              <w:rPr>
                <w:b/>
                <w:sz w:val="22"/>
                <w:szCs w:val="22"/>
              </w:rPr>
            </w:pPr>
            <w:r w:rsidRPr="00873716">
              <w:rPr>
                <w:b/>
                <w:sz w:val="22"/>
                <w:szCs w:val="22"/>
              </w:rPr>
              <w:t xml:space="preserve">Course </w:t>
            </w:r>
            <w:r>
              <w:rPr>
                <w:b/>
                <w:sz w:val="22"/>
                <w:szCs w:val="22"/>
              </w:rPr>
              <w:t>Title</w:t>
            </w:r>
            <w:r w:rsidRPr="00873716">
              <w:rPr>
                <w:b/>
                <w:sz w:val="22"/>
                <w:szCs w:val="22"/>
              </w:rPr>
              <w:t xml:space="preserve">    </w:t>
            </w:r>
          </w:p>
        </w:tc>
        <w:tc>
          <w:tcPr>
            <w:tcW w:w="6373" w:type="dxa"/>
            <w:vAlign w:val="center"/>
          </w:tcPr>
          <w:p w14:paraId="6004914B" w14:textId="77777777" w:rsidR="006A1956" w:rsidRPr="00873716" w:rsidRDefault="006A1956" w:rsidP="007C7392">
            <w:pPr>
              <w:pStyle w:val="Title"/>
              <w:jc w:val="left"/>
              <w:rPr>
                <w:b/>
                <w:sz w:val="22"/>
                <w:szCs w:val="22"/>
              </w:rPr>
            </w:pPr>
            <w:r w:rsidRPr="00873716">
              <w:rPr>
                <w:rFonts w:eastAsiaTheme="minorHAnsi"/>
                <w:b/>
                <w:bCs/>
                <w:sz w:val="22"/>
                <w:szCs w:val="22"/>
                <w:lang w:val="en-IN"/>
              </w:rPr>
              <w:t>RISK ASSESSMENT AND PROBABILISTIC ANALYSIS</w:t>
            </w:r>
          </w:p>
        </w:tc>
        <w:tc>
          <w:tcPr>
            <w:tcW w:w="1706" w:type="dxa"/>
            <w:vAlign w:val="center"/>
          </w:tcPr>
          <w:p w14:paraId="2A46C177" w14:textId="77777777" w:rsidR="006A1956" w:rsidRPr="00873716" w:rsidRDefault="006A1956" w:rsidP="007C7392">
            <w:pPr>
              <w:pStyle w:val="Title"/>
              <w:jc w:val="left"/>
              <w:rPr>
                <w:b/>
                <w:bCs/>
                <w:sz w:val="22"/>
                <w:szCs w:val="22"/>
              </w:rPr>
            </w:pPr>
            <w:r w:rsidRPr="00873716">
              <w:rPr>
                <w:b/>
                <w:bCs/>
                <w:sz w:val="22"/>
                <w:szCs w:val="22"/>
              </w:rPr>
              <w:t xml:space="preserve">Max. Marks </w:t>
            </w:r>
          </w:p>
        </w:tc>
        <w:tc>
          <w:tcPr>
            <w:tcW w:w="704" w:type="dxa"/>
            <w:vAlign w:val="center"/>
          </w:tcPr>
          <w:p w14:paraId="7778B630" w14:textId="77777777" w:rsidR="006A1956" w:rsidRPr="00873716" w:rsidRDefault="006A1956" w:rsidP="007C7392">
            <w:pPr>
              <w:pStyle w:val="Title"/>
              <w:jc w:val="left"/>
              <w:rPr>
                <w:b/>
                <w:sz w:val="22"/>
                <w:szCs w:val="22"/>
              </w:rPr>
            </w:pPr>
            <w:r w:rsidRPr="00873716">
              <w:rPr>
                <w:b/>
                <w:sz w:val="22"/>
                <w:szCs w:val="22"/>
              </w:rPr>
              <w:t>100</w:t>
            </w:r>
          </w:p>
        </w:tc>
      </w:tr>
    </w:tbl>
    <w:p w14:paraId="25734916" w14:textId="77777777" w:rsidR="006A1956" w:rsidRPr="000B514C" w:rsidRDefault="006A1956" w:rsidP="007C7392">
      <w:pPr>
        <w:contextualSpacing/>
      </w:pPr>
    </w:p>
    <w:tbl>
      <w:tblPr>
        <w:tblStyle w:val="TableGrid"/>
        <w:tblW w:w="5155" w:type="pct"/>
        <w:tblInd w:w="-147" w:type="dxa"/>
        <w:tblLook w:val="04A0" w:firstRow="1" w:lastRow="0" w:firstColumn="1" w:lastColumn="0" w:noHBand="0" w:noVBand="1"/>
      </w:tblPr>
      <w:tblGrid>
        <w:gridCol w:w="570"/>
        <w:gridCol w:w="396"/>
        <w:gridCol w:w="6687"/>
        <w:gridCol w:w="670"/>
        <w:gridCol w:w="537"/>
        <w:gridCol w:w="456"/>
      </w:tblGrid>
      <w:tr w:rsidR="006A1956" w:rsidRPr="000B514C" w14:paraId="120DF1FF" w14:textId="77777777" w:rsidTr="007C7392">
        <w:trPr>
          <w:trHeight w:val="549"/>
        </w:trPr>
        <w:tc>
          <w:tcPr>
            <w:tcW w:w="326" w:type="pct"/>
            <w:vAlign w:val="center"/>
          </w:tcPr>
          <w:p w14:paraId="52C78C8F" w14:textId="77777777" w:rsidR="006A1956" w:rsidRPr="000B514C" w:rsidRDefault="006A1956" w:rsidP="007C7392">
            <w:pPr>
              <w:contextualSpacing/>
              <w:jc w:val="center"/>
              <w:rPr>
                <w:b/>
              </w:rPr>
            </w:pPr>
            <w:r w:rsidRPr="000B514C">
              <w:rPr>
                <w:b/>
              </w:rPr>
              <w:t>Q. No.</w:t>
            </w:r>
          </w:p>
        </w:tc>
        <w:tc>
          <w:tcPr>
            <w:tcW w:w="3661" w:type="pct"/>
            <w:gridSpan w:val="2"/>
            <w:vAlign w:val="center"/>
          </w:tcPr>
          <w:p w14:paraId="4C68334C" w14:textId="77777777" w:rsidR="006A1956" w:rsidRPr="000B514C" w:rsidRDefault="006A1956" w:rsidP="007C7392">
            <w:pPr>
              <w:contextualSpacing/>
              <w:jc w:val="center"/>
              <w:rPr>
                <w:b/>
              </w:rPr>
            </w:pPr>
            <w:r w:rsidRPr="000B514C">
              <w:rPr>
                <w:b/>
              </w:rPr>
              <w:t>Questions</w:t>
            </w:r>
          </w:p>
        </w:tc>
        <w:tc>
          <w:tcPr>
            <w:tcW w:w="337" w:type="pct"/>
            <w:vAlign w:val="center"/>
          </w:tcPr>
          <w:p w14:paraId="5484D349" w14:textId="77777777" w:rsidR="006A1956" w:rsidRPr="000B514C" w:rsidRDefault="006A1956" w:rsidP="007C7392">
            <w:pPr>
              <w:contextualSpacing/>
              <w:jc w:val="center"/>
              <w:rPr>
                <w:b/>
              </w:rPr>
            </w:pPr>
            <w:r w:rsidRPr="000B514C">
              <w:rPr>
                <w:b/>
              </w:rPr>
              <w:t>CO</w:t>
            </w:r>
          </w:p>
        </w:tc>
        <w:tc>
          <w:tcPr>
            <w:tcW w:w="338" w:type="pct"/>
            <w:vAlign w:val="center"/>
          </w:tcPr>
          <w:p w14:paraId="06AA67D9" w14:textId="77777777" w:rsidR="006A1956" w:rsidRPr="000B514C" w:rsidRDefault="006A1956" w:rsidP="007C7392">
            <w:pPr>
              <w:contextualSpacing/>
              <w:jc w:val="center"/>
              <w:rPr>
                <w:b/>
              </w:rPr>
            </w:pPr>
            <w:r w:rsidRPr="000B514C">
              <w:rPr>
                <w:b/>
              </w:rPr>
              <w:t>BL</w:t>
            </w:r>
          </w:p>
        </w:tc>
        <w:tc>
          <w:tcPr>
            <w:tcW w:w="337" w:type="pct"/>
            <w:vAlign w:val="center"/>
          </w:tcPr>
          <w:p w14:paraId="525E9884" w14:textId="77777777" w:rsidR="006A1956" w:rsidRPr="000B514C" w:rsidRDefault="006A1956" w:rsidP="007C7392">
            <w:pPr>
              <w:contextualSpacing/>
              <w:jc w:val="center"/>
              <w:rPr>
                <w:b/>
              </w:rPr>
            </w:pPr>
            <w:r w:rsidRPr="000B514C">
              <w:rPr>
                <w:b/>
              </w:rPr>
              <w:t>M</w:t>
            </w:r>
          </w:p>
        </w:tc>
      </w:tr>
      <w:tr w:rsidR="006A1956" w:rsidRPr="000B514C" w14:paraId="3233460F" w14:textId="77777777" w:rsidTr="007C7392">
        <w:trPr>
          <w:trHeight w:val="549"/>
        </w:trPr>
        <w:tc>
          <w:tcPr>
            <w:tcW w:w="5000" w:type="pct"/>
            <w:gridSpan w:val="6"/>
            <w:vAlign w:val="center"/>
          </w:tcPr>
          <w:p w14:paraId="3C0988A5" w14:textId="77777777" w:rsidR="006A1956" w:rsidRPr="000B514C" w:rsidRDefault="006A1956" w:rsidP="007C7392">
            <w:pPr>
              <w:contextualSpacing/>
              <w:jc w:val="center"/>
              <w:rPr>
                <w:b/>
                <w:u w:val="single"/>
              </w:rPr>
            </w:pPr>
            <w:r w:rsidRPr="000B514C">
              <w:rPr>
                <w:b/>
                <w:u w:val="single"/>
              </w:rPr>
              <w:t>PART – A (4 X 20 = 80 MARKS)</w:t>
            </w:r>
          </w:p>
          <w:p w14:paraId="54CC06F2" w14:textId="77777777" w:rsidR="006A1956" w:rsidRPr="000B514C" w:rsidRDefault="006A1956" w:rsidP="007C7392">
            <w:pPr>
              <w:contextualSpacing/>
              <w:jc w:val="center"/>
              <w:rPr>
                <w:b/>
              </w:rPr>
            </w:pPr>
            <w:r w:rsidRPr="000B514C">
              <w:rPr>
                <w:b/>
              </w:rPr>
              <w:t>(Answer all the Questions)</w:t>
            </w:r>
          </w:p>
        </w:tc>
      </w:tr>
      <w:tr w:rsidR="006A1956" w:rsidRPr="000B514C" w14:paraId="53FF749A" w14:textId="77777777" w:rsidTr="007C7392">
        <w:trPr>
          <w:trHeight w:val="394"/>
        </w:trPr>
        <w:tc>
          <w:tcPr>
            <w:tcW w:w="326" w:type="pct"/>
          </w:tcPr>
          <w:p w14:paraId="7413869C" w14:textId="77777777" w:rsidR="006A1956" w:rsidRPr="000B514C" w:rsidRDefault="006A1956" w:rsidP="007C7392">
            <w:pPr>
              <w:contextualSpacing/>
              <w:jc w:val="center"/>
            </w:pPr>
            <w:r w:rsidRPr="000B514C">
              <w:t>1.</w:t>
            </w:r>
          </w:p>
        </w:tc>
        <w:tc>
          <w:tcPr>
            <w:tcW w:w="189" w:type="pct"/>
          </w:tcPr>
          <w:p w14:paraId="2C2014B8" w14:textId="77777777" w:rsidR="006A1956" w:rsidRPr="000B514C" w:rsidRDefault="006A1956" w:rsidP="007C7392">
            <w:pPr>
              <w:contextualSpacing/>
              <w:jc w:val="center"/>
            </w:pPr>
            <w:r w:rsidRPr="000B514C">
              <w:t>a.</w:t>
            </w:r>
          </w:p>
        </w:tc>
        <w:tc>
          <w:tcPr>
            <w:tcW w:w="3472" w:type="pct"/>
            <w:vAlign w:val="center"/>
          </w:tcPr>
          <w:p w14:paraId="65C7AF08" w14:textId="77777777" w:rsidR="006A1956" w:rsidRPr="000B514C" w:rsidRDefault="006A1956" w:rsidP="007C7392">
            <w:pPr>
              <w:contextualSpacing/>
              <w:jc w:val="both"/>
            </w:pPr>
            <w:r w:rsidRPr="000B514C">
              <w:t>Describe the basic components and end states of a PRA.</w:t>
            </w:r>
          </w:p>
        </w:tc>
        <w:tc>
          <w:tcPr>
            <w:tcW w:w="337" w:type="pct"/>
          </w:tcPr>
          <w:p w14:paraId="3892BE18" w14:textId="77777777" w:rsidR="006A1956" w:rsidRPr="000B514C" w:rsidRDefault="006A1956" w:rsidP="007C7392">
            <w:pPr>
              <w:contextualSpacing/>
              <w:jc w:val="center"/>
            </w:pPr>
            <w:r w:rsidRPr="000B514C">
              <w:t>CO3</w:t>
            </w:r>
          </w:p>
        </w:tc>
        <w:tc>
          <w:tcPr>
            <w:tcW w:w="338" w:type="pct"/>
          </w:tcPr>
          <w:p w14:paraId="70935FAE" w14:textId="77777777" w:rsidR="006A1956" w:rsidRPr="000B514C" w:rsidRDefault="006A1956" w:rsidP="007C7392">
            <w:pPr>
              <w:contextualSpacing/>
              <w:jc w:val="center"/>
            </w:pPr>
            <w:r w:rsidRPr="000B514C">
              <w:t>R</w:t>
            </w:r>
          </w:p>
        </w:tc>
        <w:tc>
          <w:tcPr>
            <w:tcW w:w="337" w:type="pct"/>
          </w:tcPr>
          <w:p w14:paraId="60CA828E" w14:textId="77777777" w:rsidR="006A1956" w:rsidRPr="000B514C" w:rsidRDefault="006A1956" w:rsidP="007C7392">
            <w:pPr>
              <w:contextualSpacing/>
              <w:jc w:val="center"/>
            </w:pPr>
            <w:r w:rsidRPr="000B514C">
              <w:t>10</w:t>
            </w:r>
          </w:p>
        </w:tc>
      </w:tr>
      <w:tr w:rsidR="006A1956" w:rsidRPr="000B514C" w14:paraId="4D493DF5" w14:textId="77777777" w:rsidTr="007C7392">
        <w:trPr>
          <w:trHeight w:val="394"/>
        </w:trPr>
        <w:tc>
          <w:tcPr>
            <w:tcW w:w="326" w:type="pct"/>
          </w:tcPr>
          <w:p w14:paraId="0A290AD2" w14:textId="77777777" w:rsidR="006A1956" w:rsidRPr="000B514C" w:rsidRDefault="006A1956" w:rsidP="007C7392">
            <w:pPr>
              <w:contextualSpacing/>
              <w:jc w:val="center"/>
            </w:pPr>
          </w:p>
        </w:tc>
        <w:tc>
          <w:tcPr>
            <w:tcW w:w="189" w:type="pct"/>
          </w:tcPr>
          <w:p w14:paraId="6390C9B8" w14:textId="77777777" w:rsidR="006A1956" w:rsidRPr="000B514C" w:rsidRDefault="006A1956" w:rsidP="007C7392">
            <w:pPr>
              <w:contextualSpacing/>
              <w:jc w:val="center"/>
            </w:pPr>
            <w:r w:rsidRPr="000B514C">
              <w:t>b.</w:t>
            </w:r>
          </w:p>
        </w:tc>
        <w:tc>
          <w:tcPr>
            <w:tcW w:w="3472" w:type="pct"/>
            <w:vAlign w:val="center"/>
          </w:tcPr>
          <w:p w14:paraId="449770DC" w14:textId="77777777" w:rsidR="006A1956" w:rsidRPr="000B514C" w:rsidRDefault="006A1956" w:rsidP="007C7392">
            <w:r w:rsidRPr="000B514C">
              <w:t xml:space="preserve">For the bivariate probability distribution of (X,Y) given below, </w:t>
            </w:r>
            <w:r>
              <w:t>determine</w:t>
            </w:r>
            <w:r w:rsidRPr="000B514C">
              <w:t xml:space="preserve"> </w:t>
            </w:r>
          </w:p>
          <w:p w14:paraId="00D179AC" w14:textId="77777777" w:rsidR="006A1956" w:rsidRPr="000B514C" w:rsidRDefault="006A1956" w:rsidP="007C7392">
            <w:r w:rsidRPr="000B514C">
              <w:t xml:space="preserve">(i) (X≤1) (ii) P(Y≤3) (iii)P(X≤1,Y≤ 3) (iv)P(X≤1/Y≤3) (v) P(X+Y≤4)                   </w:t>
            </w:r>
            <w:r w:rsidRPr="000B514C">
              <w:tab/>
            </w:r>
            <w:r w:rsidRPr="000B514C">
              <w:tab/>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4"/>
              <w:gridCol w:w="768"/>
              <w:gridCol w:w="781"/>
              <w:gridCol w:w="845"/>
              <w:gridCol w:w="845"/>
              <w:gridCol w:w="845"/>
              <w:gridCol w:w="845"/>
            </w:tblGrid>
            <w:tr w:rsidR="006A1956" w:rsidRPr="000B514C" w14:paraId="7FCE7864" w14:textId="77777777" w:rsidTr="007C7392">
              <w:trPr>
                <w:trHeight w:val="562"/>
              </w:trPr>
              <w:tc>
                <w:tcPr>
                  <w:tcW w:w="802" w:type="dxa"/>
                  <w:tcBorders>
                    <w:tl2br w:val="single" w:sz="4" w:space="0" w:color="auto"/>
                  </w:tcBorders>
                </w:tcPr>
                <w:p w14:paraId="7F35757A" w14:textId="77777777" w:rsidR="006A1956" w:rsidRPr="000B514C" w:rsidRDefault="006A1956" w:rsidP="007C7392">
                  <w:r w:rsidRPr="000B514C">
                    <w:t xml:space="preserve">    y   x</w:t>
                  </w:r>
                </w:p>
              </w:tc>
              <w:tc>
                <w:tcPr>
                  <w:tcW w:w="802" w:type="dxa"/>
                </w:tcPr>
                <w:p w14:paraId="40E8B9CA" w14:textId="77777777" w:rsidR="006A1956" w:rsidRPr="000B514C" w:rsidRDefault="006A1956" w:rsidP="007C7392">
                  <w:r w:rsidRPr="000B514C">
                    <w:t>1</w:t>
                  </w:r>
                </w:p>
              </w:tc>
              <w:tc>
                <w:tcPr>
                  <w:tcW w:w="818" w:type="dxa"/>
                </w:tcPr>
                <w:p w14:paraId="3B2C5220" w14:textId="77777777" w:rsidR="006A1956" w:rsidRPr="000B514C" w:rsidRDefault="006A1956" w:rsidP="007C7392">
                  <w:r w:rsidRPr="000B514C">
                    <w:t>2</w:t>
                  </w:r>
                </w:p>
              </w:tc>
              <w:tc>
                <w:tcPr>
                  <w:tcW w:w="900" w:type="dxa"/>
                </w:tcPr>
                <w:p w14:paraId="2E576400" w14:textId="77777777" w:rsidR="006A1956" w:rsidRPr="000B514C" w:rsidRDefault="006A1956" w:rsidP="007C7392">
                  <w:r w:rsidRPr="000B514C">
                    <w:t>3</w:t>
                  </w:r>
                </w:p>
              </w:tc>
              <w:tc>
                <w:tcPr>
                  <w:tcW w:w="900" w:type="dxa"/>
                </w:tcPr>
                <w:p w14:paraId="69A42DB0" w14:textId="77777777" w:rsidR="006A1956" w:rsidRPr="000B514C" w:rsidRDefault="006A1956" w:rsidP="007C7392">
                  <w:r w:rsidRPr="000B514C">
                    <w:t>4</w:t>
                  </w:r>
                </w:p>
              </w:tc>
              <w:tc>
                <w:tcPr>
                  <w:tcW w:w="900" w:type="dxa"/>
                </w:tcPr>
                <w:p w14:paraId="5A79A309" w14:textId="77777777" w:rsidR="006A1956" w:rsidRPr="000B514C" w:rsidRDefault="006A1956" w:rsidP="007C7392">
                  <w:r w:rsidRPr="000B514C">
                    <w:t>5</w:t>
                  </w:r>
                </w:p>
              </w:tc>
              <w:tc>
                <w:tcPr>
                  <w:tcW w:w="900" w:type="dxa"/>
                </w:tcPr>
                <w:p w14:paraId="077071E8" w14:textId="77777777" w:rsidR="006A1956" w:rsidRPr="000B514C" w:rsidRDefault="006A1956" w:rsidP="007C7392">
                  <w:r w:rsidRPr="000B514C">
                    <w:t>6</w:t>
                  </w:r>
                </w:p>
              </w:tc>
            </w:tr>
            <w:tr w:rsidR="006A1956" w:rsidRPr="000B514C" w14:paraId="7B9695F1" w14:textId="77777777" w:rsidTr="007C7392">
              <w:tc>
                <w:tcPr>
                  <w:tcW w:w="802" w:type="dxa"/>
                </w:tcPr>
                <w:p w14:paraId="2EED8D7D" w14:textId="77777777" w:rsidR="006A1956" w:rsidRPr="000B514C" w:rsidRDefault="006A1956" w:rsidP="007C7392">
                  <w:r w:rsidRPr="000B514C">
                    <w:t>0</w:t>
                  </w:r>
                </w:p>
              </w:tc>
              <w:tc>
                <w:tcPr>
                  <w:tcW w:w="802" w:type="dxa"/>
                </w:tcPr>
                <w:p w14:paraId="6A59C34F" w14:textId="77777777" w:rsidR="006A1956" w:rsidRPr="000B514C" w:rsidRDefault="006A1956" w:rsidP="007C7392">
                  <w:r w:rsidRPr="000B514C">
                    <w:t>0</w:t>
                  </w:r>
                </w:p>
              </w:tc>
              <w:tc>
                <w:tcPr>
                  <w:tcW w:w="818" w:type="dxa"/>
                </w:tcPr>
                <w:p w14:paraId="10A691CE" w14:textId="77777777" w:rsidR="006A1956" w:rsidRPr="000B514C" w:rsidRDefault="006A1956" w:rsidP="007C7392">
                  <w:r w:rsidRPr="000B514C">
                    <w:t>0</w:t>
                  </w:r>
                </w:p>
              </w:tc>
              <w:tc>
                <w:tcPr>
                  <w:tcW w:w="900" w:type="dxa"/>
                </w:tcPr>
                <w:p w14:paraId="61345916" w14:textId="77777777" w:rsidR="006A1956" w:rsidRPr="000B514C" w:rsidRDefault="006A1956" w:rsidP="007C7392">
                  <w:r w:rsidRPr="000B514C">
                    <w:t>1/32</w:t>
                  </w:r>
                </w:p>
              </w:tc>
              <w:tc>
                <w:tcPr>
                  <w:tcW w:w="900" w:type="dxa"/>
                </w:tcPr>
                <w:p w14:paraId="304A853F" w14:textId="77777777" w:rsidR="006A1956" w:rsidRPr="000B514C" w:rsidRDefault="006A1956" w:rsidP="007C7392">
                  <w:r w:rsidRPr="000B514C">
                    <w:t>2/32</w:t>
                  </w:r>
                </w:p>
              </w:tc>
              <w:tc>
                <w:tcPr>
                  <w:tcW w:w="900" w:type="dxa"/>
                </w:tcPr>
                <w:p w14:paraId="35E69D13" w14:textId="77777777" w:rsidR="006A1956" w:rsidRPr="000B514C" w:rsidRDefault="006A1956" w:rsidP="007C7392">
                  <w:r w:rsidRPr="000B514C">
                    <w:t>2/32</w:t>
                  </w:r>
                </w:p>
              </w:tc>
              <w:tc>
                <w:tcPr>
                  <w:tcW w:w="900" w:type="dxa"/>
                </w:tcPr>
                <w:p w14:paraId="6B24BDE9" w14:textId="77777777" w:rsidR="006A1956" w:rsidRPr="000B514C" w:rsidRDefault="006A1956" w:rsidP="007C7392">
                  <w:r w:rsidRPr="000B514C">
                    <w:t>3/32</w:t>
                  </w:r>
                </w:p>
              </w:tc>
            </w:tr>
            <w:tr w:rsidR="006A1956" w:rsidRPr="000B514C" w14:paraId="523B6750" w14:textId="77777777" w:rsidTr="007C7392">
              <w:tc>
                <w:tcPr>
                  <w:tcW w:w="802" w:type="dxa"/>
                </w:tcPr>
                <w:p w14:paraId="5B0339F5" w14:textId="77777777" w:rsidR="006A1956" w:rsidRPr="000B514C" w:rsidRDefault="006A1956" w:rsidP="007C7392">
                  <w:r w:rsidRPr="000B514C">
                    <w:t>1</w:t>
                  </w:r>
                </w:p>
              </w:tc>
              <w:tc>
                <w:tcPr>
                  <w:tcW w:w="802" w:type="dxa"/>
                </w:tcPr>
                <w:p w14:paraId="25D34C24" w14:textId="77777777" w:rsidR="006A1956" w:rsidRPr="000B514C" w:rsidRDefault="006A1956" w:rsidP="007C7392">
                  <w:r w:rsidRPr="000B514C">
                    <w:t>1/16</w:t>
                  </w:r>
                </w:p>
              </w:tc>
              <w:tc>
                <w:tcPr>
                  <w:tcW w:w="818" w:type="dxa"/>
                </w:tcPr>
                <w:p w14:paraId="361CB647" w14:textId="77777777" w:rsidR="006A1956" w:rsidRPr="000B514C" w:rsidRDefault="006A1956" w:rsidP="007C7392">
                  <w:r w:rsidRPr="000B514C">
                    <w:t>1/16</w:t>
                  </w:r>
                </w:p>
              </w:tc>
              <w:tc>
                <w:tcPr>
                  <w:tcW w:w="900" w:type="dxa"/>
                </w:tcPr>
                <w:p w14:paraId="06899A4A" w14:textId="77777777" w:rsidR="006A1956" w:rsidRPr="000B514C" w:rsidRDefault="006A1956" w:rsidP="007C7392">
                  <w:r w:rsidRPr="000B514C">
                    <w:t>1/8</w:t>
                  </w:r>
                </w:p>
              </w:tc>
              <w:tc>
                <w:tcPr>
                  <w:tcW w:w="900" w:type="dxa"/>
                </w:tcPr>
                <w:p w14:paraId="67F0A9D9" w14:textId="77777777" w:rsidR="006A1956" w:rsidRPr="000B514C" w:rsidRDefault="006A1956" w:rsidP="007C7392">
                  <w:r w:rsidRPr="000B514C">
                    <w:t>1/8</w:t>
                  </w:r>
                </w:p>
              </w:tc>
              <w:tc>
                <w:tcPr>
                  <w:tcW w:w="900" w:type="dxa"/>
                </w:tcPr>
                <w:p w14:paraId="16B0E70A" w14:textId="77777777" w:rsidR="006A1956" w:rsidRPr="000B514C" w:rsidRDefault="006A1956" w:rsidP="007C7392">
                  <w:r w:rsidRPr="000B514C">
                    <w:t>1/8</w:t>
                  </w:r>
                </w:p>
              </w:tc>
              <w:tc>
                <w:tcPr>
                  <w:tcW w:w="900" w:type="dxa"/>
                </w:tcPr>
                <w:p w14:paraId="1B9C321E" w14:textId="77777777" w:rsidR="006A1956" w:rsidRPr="000B514C" w:rsidRDefault="006A1956" w:rsidP="007C7392">
                  <w:r w:rsidRPr="000B514C">
                    <w:t>1/8</w:t>
                  </w:r>
                </w:p>
              </w:tc>
            </w:tr>
            <w:tr w:rsidR="006A1956" w:rsidRPr="000B514C" w14:paraId="5DABEB48" w14:textId="77777777" w:rsidTr="007C7392">
              <w:tc>
                <w:tcPr>
                  <w:tcW w:w="802" w:type="dxa"/>
                </w:tcPr>
                <w:p w14:paraId="4BF74DAA" w14:textId="77777777" w:rsidR="006A1956" w:rsidRPr="000B514C" w:rsidRDefault="006A1956" w:rsidP="007C7392">
                  <w:r w:rsidRPr="000B514C">
                    <w:t>2</w:t>
                  </w:r>
                </w:p>
              </w:tc>
              <w:tc>
                <w:tcPr>
                  <w:tcW w:w="802" w:type="dxa"/>
                </w:tcPr>
                <w:p w14:paraId="696B5849" w14:textId="77777777" w:rsidR="006A1956" w:rsidRPr="000B514C" w:rsidRDefault="006A1956" w:rsidP="007C7392">
                  <w:r w:rsidRPr="000B514C">
                    <w:t>1/32</w:t>
                  </w:r>
                </w:p>
              </w:tc>
              <w:tc>
                <w:tcPr>
                  <w:tcW w:w="818" w:type="dxa"/>
                </w:tcPr>
                <w:p w14:paraId="5626C714" w14:textId="77777777" w:rsidR="006A1956" w:rsidRPr="000B514C" w:rsidRDefault="006A1956" w:rsidP="007C7392">
                  <w:r w:rsidRPr="000B514C">
                    <w:t>1/32</w:t>
                  </w:r>
                </w:p>
              </w:tc>
              <w:tc>
                <w:tcPr>
                  <w:tcW w:w="900" w:type="dxa"/>
                </w:tcPr>
                <w:p w14:paraId="28B02CF3" w14:textId="77777777" w:rsidR="006A1956" w:rsidRPr="000B514C" w:rsidRDefault="006A1956" w:rsidP="007C7392">
                  <w:r w:rsidRPr="000B514C">
                    <w:t>1/64</w:t>
                  </w:r>
                </w:p>
              </w:tc>
              <w:tc>
                <w:tcPr>
                  <w:tcW w:w="900" w:type="dxa"/>
                </w:tcPr>
                <w:p w14:paraId="09B92239" w14:textId="77777777" w:rsidR="006A1956" w:rsidRPr="000B514C" w:rsidRDefault="006A1956" w:rsidP="007C7392">
                  <w:r w:rsidRPr="000B514C">
                    <w:t>1/64</w:t>
                  </w:r>
                </w:p>
              </w:tc>
              <w:tc>
                <w:tcPr>
                  <w:tcW w:w="900" w:type="dxa"/>
                </w:tcPr>
                <w:p w14:paraId="1E62A42C" w14:textId="77777777" w:rsidR="006A1956" w:rsidRPr="000B514C" w:rsidRDefault="006A1956" w:rsidP="007C7392">
                  <w:r w:rsidRPr="000B514C">
                    <w:t>0</w:t>
                  </w:r>
                </w:p>
              </w:tc>
              <w:tc>
                <w:tcPr>
                  <w:tcW w:w="900" w:type="dxa"/>
                </w:tcPr>
                <w:p w14:paraId="4941000E" w14:textId="77777777" w:rsidR="006A1956" w:rsidRPr="000B514C" w:rsidRDefault="006A1956" w:rsidP="007C7392">
                  <w:r w:rsidRPr="000B514C">
                    <w:t>2/64</w:t>
                  </w:r>
                </w:p>
              </w:tc>
            </w:tr>
          </w:tbl>
          <w:p w14:paraId="276E0CF6" w14:textId="77777777" w:rsidR="006A1956" w:rsidRPr="000B514C" w:rsidRDefault="006A1956" w:rsidP="007C7392">
            <w:pPr>
              <w:rPr>
                <w:bCs/>
              </w:rPr>
            </w:pPr>
            <w:r w:rsidRPr="000B514C">
              <w:rPr>
                <w:bCs/>
              </w:rPr>
              <w:t xml:space="preserve">  </w:t>
            </w:r>
          </w:p>
        </w:tc>
        <w:tc>
          <w:tcPr>
            <w:tcW w:w="337" w:type="pct"/>
          </w:tcPr>
          <w:p w14:paraId="43F4111C" w14:textId="77777777" w:rsidR="006A1956" w:rsidRPr="000B514C" w:rsidRDefault="006A1956" w:rsidP="007C7392">
            <w:pPr>
              <w:contextualSpacing/>
              <w:jc w:val="center"/>
            </w:pPr>
            <w:r w:rsidRPr="000B514C">
              <w:t>CO3</w:t>
            </w:r>
          </w:p>
        </w:tc>
        <w:tc>
          <w:tcPr>
            <w:tcW w:w="338" w:type="pct"/>
          </w:tcPr>
          <w:p w14:paraId="05412D8D" w14:textId="77777777" w:rsidR="006A1956" w:rsidRPr="000B514C" w:rsidRDefault="006A1956" w:rsidP="007C7392">
            <w:pPr>
              <w:contextualSpacing/>
              <w:jc w:val="center"/>
            </w:pPr>
            <w:r w:rsidRPr="000B514C">
              <w:t>E</w:t>
            </w:r>
          </w:p>
        </w:tc>
        <w:tc>
          <w:tcPr>
            <w:tcW w:w="337" w:type="pct"/>
          </w:tcPr>
          <w:p w14:paraId="307D2D8D" w14:textId="77777777" w:rsidR="006A1956" w:rsidRPr="000B514C" w:rsidRDefault="006A1956" w:rsidP="007C7392">
            <w:pPr>
              <w:contextualSpacing/>
              <w:jc w:val="center"/>
            </w:pPr>
            <w:r w:rsidRPr="000B514C">
              <w:t>10</w:t>
            </w:r>
          </w:p>
        </w:tc>
      </w:tr>
      <w:tr w:rsidR="006A1956" w:rsidRPr="000B514C" w14:paraId="6AD4BE67" w14:textId="77777777" w:rsidTr="007C7392">
        <w:trPr>
          <w:trHeight w:val="237"/>
        </w:trPr>
        <w:tc>
          <w:tcPr>
            <w:tcW w:w="326" w:type="pct"/>
          </w:tcPr>
          <w:p w14:paraId="0DDAC1A4" w14:textId="77777777" w:rsidR="006A1956" w:rsidRPr="000B514C" w:rsidRDefault="006A1956" w:rsidP="007C7392">
            <w:pPr>
              <w:contextualSpacing/>
              <w:jc w:val="center"/>
            </w:pPr>
          </w:p>
        </w:tc>
        <w:tc>
          <w:tcPr>
            <w:tcW w:w="189" w:type="pct"/>
          </w:tcPr>
          <w:p w14:paraId="1C4357B1" w14:textId="77777777" w:rsidR="006A1956" w:rsidRPr="000B514C" w:rsidRDefault="006A1956" w:rsidP="007C7392">
            <w:pPr>
              <w:contextualSpacing/>
              <w:jc w:val="center"/>
            </w:pPr>
          </w:p>
        </w:tc>
        <w:tc>
          <w:tcPr>
            <w:tcW w:w="3472" w:type="pct"/>
            <w:vAlign w:val="center"/>
          </w:tcPr>
          <w:p w14:paraId="5E87F418" w14:textId="77777777" w:rsidR="006A1956" w:rsidRPr="000B514C" w:rsidRDefault="006A1956" w:rsidP="007C7392">
            <w:pPr>
              <w:contextualSpacing/>
              <w:jc w:val="center"/>
              <w:rPr>
                <w:b/>
                <w:bCs/>
              </w:rPr>
            </w:pPr>
            <w:r w:rsidRPr="000B514C">
              <w:rPr>
                <w:b/>
                <w:bCs/>
              </w:rPr>
              <w:t>(OR)</w:t>
            </w:r>
          </w:p>
        </w:tc>
        <w:tc>
          <w:tcPr>
            <w:tcW w:w="337" w:type="pct"/>
          </w:tcPr>
          <w:p w14:paraId="20AC31E9" w14:textId="77777777" w:rsidR="006A1956" w:rsidRPr="000B514C" w:rsidRDefault="006A1956" w:rsidP="007C7392">
            <w:pPr>
              <w:contextualSpacing/>
              <w:jc w:val="center"/>
            </w:pPr>
          </w:p>
        </w:tc>
        <w:tc>
          <w:tcPr>
            <w:tcW w:w="338" w:type="pct"/>
          </w:tcPr>
          <w:p w14:paraId="09036E6C" w14:textId="77777777" w:rsidR="006A1956" w:rsidRPr="000B514C" w:rsidRDefault="006A1956" w:rsidP="007C7392">
            <w:pPr>
              <w:contextualSpacing/>
              <w:jc w:val="center"/>
            </w:pPr>
          </w:p>
        </w:tc>
        <w:tc>
          <w:tcPr>
            <w:tcW w:w="337" w:type="pct"/>
          </w:tcPr>
          <w:p w14:paraId="63AFD03E" w14:textId="77777777" w:rsidR="006A1956" w:rsidRPr="000B514C" w:rsidRDefault="006A1956" w:rsidP="007C7392">
            <w:pPr>
              <w:contextualSpacing/>
              <w:jc w:val="center"/>
            </w:pPr>
          </w:p>
        </w:tc>
      </w:tr>
      <w:tr w:rsidR="006A1956" w:rsidRPr="000B514C" w14:paraId="1FABA219" w14:textId="77777777" w:rsidTr="007C7392">
        <w:trPr>
          <w:trHeight w:val="394"/>
        </w:trPr>
        <w:tc>
          <w:tcPr>
            <w:tcW w:w="326" w:type="pct"/>
          </w:tcPr>
          <w:p w14:paraId="7E995420" w14:textId="77777777" w:rsidR="006A1956" w:rsidRPr="000B514C" w:rsidRDefault="006A1956" w:rsidP="007C7392">
            <w:pPr>
              <w:contextualSpacing/>
              <w:jc w:val="center"/>
            </w:pPr>
            <w:r w:rsidRPr="000B514C">
              <w:t>2.</w:t>
            </w:r>
          </w:p>
        </w:tc>
        <w:tc>
          <w:tcPr>
            <w:tcW w:w="189" w:type="pct"/>
          </w:tcPr>
          <w:p w14:paraId="5B3D403E" w14:textId="77777777" w:rsidR="006A1956" w:rsidRPr="000B514C" w:rsidRDefault="006A1956" w:rsidP="007C7392">
            <w:pPr>
              <w:contextualSpacing/>
              <w:jc w:val="center"/>
            </w:pPr>
            <w:r w:rsidRPr="000B514C">
              <w:t>a.</w:t>
            </w:r>
          </w:p>
        </w:tc>
        <w:tc>
          <w:tcPr>
            <w:tcW w:w="3472" w:type="pct"/>
            <w:vAlign w:val="center"/>
          </w:tcPr>
          <w:p w14:paraId="57D664A9" w14:textId="77777777" w:rsidR="006A1956" w:rsidRPr="000B514C" w:rsidRDefault="006A1956" w:rsidP="007C7392">
            <w:pPr>
              <w:contextualSpacing/>
              <w:jc w:val="both"/>
            </w:pPr>
            <w:r w:rsidRPr="000B514C">
              <w:t>A lot consists of 10 good articles, 4 with minor defects and 2 with major defects.  Two art</w:t>
            </w:r>
            <w:r>
              <w:t>icles are chosen at random. Determine</w:t>
            </w:r>
            <w:r w:rsidRPr="000B514C">
              <w:t xml:space="preserve"> the probability that </w:t>
            </w:r>
          </w:p>
          <w:p w14:paraId="56E094F0" w14:textId="77777777" w:rsidR="006A1956" w:rsidRPr="000B514C" w:rsidRDefault="006A1956" w:rsidP="007C7392">
            <w:pPr>
              <w:contextualSpacing/>
              <w:jc w:val="both"/>
            </w:pPr>
            <w:r w:rsidRPr="000B514C">
              <w:t xml:space="preserve">(i) both are good (ii)both have major defects (iii) exactly one is good </w:t>
            </w:r>
          </w:p>
          <w:p w14:paraId="00BEAA76" w14:textId="77777777" w:rsidR="006A1956" w:rsidRPr="000B514C" w:rsidRDefault="006A1956" w:rsidP="007C7392">
            <w:pPr>
              <w:contextualSpacing/>
              <w:jc w:val="both"/>
            </w:pPr>
            <w:r w:rsidRPr="000B514C">
              <w:t>(iv) neither is good (v)one with minor defect and minor with major defect.</w:t>
            </w:r>
          </w:p>
        </w:tc>
        <w:tc>
          <w:tcPr>
            <w:tcW w:w="337" w:type="pct"/>
          </w:tcPr>
          <w:p w14:paraId="2D9E1A3B" w14:textId="77777777" w:rsidR="006A1956" w:rsidRPr="000B514C" w:rsidRDefault="006A1956" w:rsidP="007C7392">
            <w:pPr>
              <w:contextualSpacing/>
              <w:jc w:val="center"/>
            </w:pPr>
            <w:r w:rsidRPr="000B514C">
              <w:t>CO3</w:t>
            </w:r>
          </w:p>
        </w:tc>
        <w:tc>
          <w:tcPr>
            <w:tcW w:w="338" w:type="pct"/>
          </w:tcPr>
          <w:p w14:paraId="2561071A" w14:textId="77777777" w:rsidR="006A1956" w:rsidRPr="000B514C" w:rsidRDefault="006A1956" w:rsidP="007C7392">
            <w:pPr>
              <w:contextualSpacing/>
              <w:jc w:val="center"/>
            </w:pPr>
            <w:r w:rsidRPr="000B514C">
              <w:t>E</w:t>
            </w:r>
          </w:p>
        </w:tc>
        <w:tc>
          <w:tcPr>
            <w:tcW w:w="337" w:type="pct"/>
          </w:tcPr>
          <w:p w14:paraId="165A423B" w14:textId="77777777" w:rsidR="006A1956" w:rsidRPr="000B514C" w:rsidRDefault="006A1956" w:rsidP="007C7392">
            <w:pPr>
              <w:contextualSpacing/>
              <w:jc w:val="center"/>
            </w:pPr>
            <w:r w:rsidRPr="000B514C">
              <w:t>10</w:t>
            </w:r>
          </w:p>
        </w:tc>
      </w:tr>
      <w:tr w:rsidR="006A1956" w:rsidRPr="000B514C" w14:paraId="3E1E5BD2" w14:textId="77777777" w:rsidTr="007C7392">
        <w:trPr>
          <w:trHeight w:val="394"/>
        </w:trPr>
        <w:tc>
          <w:tcPr>
            <w:tcW w:w="326" w:type="pct"/>
          </w:tcPr>
          <w:p w14:paraId="16764DF2" w14:textId="77777777" w:rsidR="006A1956" w:rsidRPr="000B514C" w:rsidRDefault="006A1956" w:rsidP="007C7392">
            <w:pPr>
              <w:contextualSpacing/>
              <w:jc w:val="center"/>
            </w:pPr>
          </w:p>
        </w:tc>
        <w:tc>
          <w:tcPr>
            <w:tcW w:w="189" w:type="pct"/>
          </w:tcPr>
          <w:p w14:paraId="5399093A" w14:textId="77777777" w:rsidR="006A1956" w:rsidRPr="000B514C" w:rsidRDefault="006A1956" w:rsidP="007C7392">
            <w:pPr>
              <w:contextualSpacing/>
              <w:jc w:val="center"/>
            </w:pPr>
            <w:r w:rsidRPr="000B514C">
              <w:t>b.</w:t>
            </w:r>
          </w:p>
        </w:tc>
        <w:tc>
          <w:tcPr>
            <w:tcW w:w="3472" w:type="pct"/>
            <w:vAlign w:val="center"/>
          </w:tcPr>
          <w:p w14:paraId="3103E321" w14:textId="77777777" w:rsidR="006A1956" w:rsidRPr="000B514C" w:rsidRDefault="006A1956" w:rsidP="007C7392">
            <w:pPr>
              <w:rPr>
                <w:i/>
              </w:rPr>
            </w:pPr>
            <w:r w:rsidRPr="000B514C">
              <w:t>Find correlation coefficient from the following data:</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
              <w:gridCol w:w="567"/>
              <w:gridCol w:w="567"/>
              <w:gridCol w:w="567"/>
              <w:gridCol w:w="567"/>
              <w:gridCol w:w="567"/>
              <w:gridCol w:w="709"/>
              <w:gridCol w:w="709"/>
              <w:gridCol w:w="567"/>
              <w:gridCol w:w="567"/>
              <w:gridCol w:w="567"/>
            </w:tblGrid>
            <w:tr w:rsidR="006A1956" w:rsidRPr="000B514C" w14:paraId="5E2BD8D9" w14:textId="77777777" w:rsidTr="007C7392">
              <w:trPr>
                <w:trHeight w:val="220"/>
              </w:trPr>
              <w:tc>
                <w:tcPr>
                  <w:tcW w:w="507" w:type="dxa"/>
                  <w:tcBorders>
                    <w:top w:val="single" w:sz="4" w:space="0" w:color="auto"/>
                    <w:left w:val="single" w:sz="4" w:space="0" w:color="auto"/>
                    <w:bottom w:val="single" w:sz="4" w:space="0" w:color="auto"/>
                    <w:right w:val="single" w:sz="4" w:space="0" w:color="auto"/>
                  </w:tcBorders>
                  <w:vAlign w:val="center"/>
                  <w:hideMark/>
                </w:tcPr>
                <w:p w14:paraId="7D2D3E1A" w14:textId="77777777" w:rsidR="006A1956" w:rsidRPr="000B514C" w:rsidRDefault="006A1956" w:rsidP="007C7392">
                  <w:pPr>
                    <w:spacing w:line="276" w:lineRule="auto"/>
                  </w:pPr>
                  <w:r w:rsidRPr="000B514C">
                    <w:t>X</w:t>
                  </w:r>
                </w:p>
              </w:tc>
              <w:tc>
                <w:tcPr>
                  <w:tcW w:w="567" w:type="dxa"/>
                  <w:tcBorders>
                    <w:top w:val="single" w:sz="4" w:space="0" w:color="auto"/>
                    <w:left w:val="single" w:sz="4" w:space="0" w:color="auto"/>
                    <w:bottom w:val="single" w:sz="4" w:space="0" w:color="auto"/>
                    <w:right w:val="single" w:sz="4" w:space="0" w:color="auto"/>
                  </w:tcBorders>
                  <w:vAlign w:val="center"/>
                  <w:hideMark/>
                </w:tcPr>
                <w:p w14:paraId="4BB478D6" w14:textId="77777777" w:rsidR="006A1956" w:rsidRPr="000B514C" w:rsidRDefault="006A1956" w:rsidP="007C7392">
                  <w:pPr>
                    <w:spacing w:line="276" w:lineRule="auto"/>
                  </w:pPr>
                  <w:r w:rsidRPr="000B514C">
                    <w:t>68</w:t>
                  </w:r>
                </w:p>
              </w:tc>
              <w:tc>
                <w:tcPr>
                  <w:tcW w:w="567" w:type="dxa"/>
                  <w:tcBorders>
                    <w:top w:val="single" w:sz="4" w:space="0" w:color="auto"/>
                    <w:left w:val="single" w:sz="4" w:space="0" w:color="auto"/>
                    <w:bottom w:val="single" w:sz="4" w:space="0" w:color="auto"/>
                    <w:right w:val="single" w:sz="4" w:space="0" w:color="auto"/>
                  </w:tcBorders>
                  <w:vAlign w:val="center"/>
                  <w:hideMark/>
                </w:tcPr>
                <w:p w14:paraId="658C7A4A" w14:textId="77777777" w:rsidR="006A1956" w:rsidRPr="000B514C" w:rsidRDefault="006A1956" w:rsidP="007C7392">
                  <w:pPr>
                    <w:spacing w:line="276" w:lineRule="auto"/>
                  </w:pPr>
                  <w:r w:rsidRPr="000B514C">
                    <w:t>64</w:t>
                  </w:r>
                </w:p>
              </w:tc>
              <w:tc>
                <w:tcPr>
                  <w:tcW w:w="567" w:type="dxa"/>
                  <w:tcBorders>
                    <w:top w:val="single" w:sz="4" w:space="0" w:color="auto"/>
                    <w:left w:val="single" w:sz="4" w:space="0" w:color="auto"/>
                    <w:bottom w:val="single" w:sz="4" w:space="0" w:color="auto"/>
                    <w:right w:val="single" w:sz="4" w:space="0" w:color="auto"/>
                  </w:tcBorders>
                  <w:vAlign w:val="center"/>
                  <w:hideMark/>
                </w:tcPr>
                <w:p w14:paraId="593C4CD6" w14:textId="77777777" w:rsidR="006A1956" w:rsidRPr="000B514C" w:rsidRDefault="006A1956" w:rsidP="007C7392">
                  <w:pPr>
                    <w:spacing w:line="276" w:lineRule="auto"/>
                  </w:pPr>
                  <w:r w:rsidRPr="000B514C">
                    <w:t>75</w:t>
                  </w:r>
                </w:p>
              </w:tc>
              <w:tc>
                <w:tcPr>
                  <w:tcW w:w="567" w:type="dxa"/>
                  <w:tcBorders>
                    <w:top w:val="single" w:sz="4" w:space="0" w:color="auto"/>
                    <w:left w:val="single" w:sz="4" w:space="0" w:color="auto"/>
                    <w:bottom w:val="single" w:sz="4" w:space="0" w:color="auto"/>
                    <w:right w:val="single" w:sz="4" w:space="0" w:color="auto"/>
                  </w:tcBorders>
                  <w:vAlign w:val="center"/>
                  <w:hideMark/>
                </w:tcPr>
                <w:p w14:paraId="795C936B" w14:textId="77777777" w:rsidR="006A1956" w:rsidRPr="000B514C" w:rsidRDefault="006A1956" w:rsidP="007C7392">
                  <w:pPr>
                    <w:spacing w:line="276" w:lineRule="auto"/>
                  </w:pPr>
                  <w:r w:rsidRPr="000B514C">
                    <w:t>50</w:t>
                  </w:r>
                </w:p>
              </w:tc>
              <w:tc>
                <w:tcPr>
                  <w:tcW w:w="567" w:type="dxa"/>
                  <w:tcBorders>
                    <w:top w:val="single" w:sz="4" w:space="0" w:color="auto"/>
                    <w:left w:val="single" w:sz="4" w:space="0" w:color="auto"/>
                    <w:bottom w:val="single" w:sz="4" w:space="0" w:color="auto"/>
                    <w:right w:val="single" w:sz="4" w:space="0" w:color="auto"/>
                  </w:tcBorders>
                  <w:vAlign w:val="center"/>
                  <w:hideMark/>
                </w:tcPr>
                <w:p w14:paraId="6F905C5D" w14:textId="77777777" w:rsidR="006A1956" w:rsidRPr="000B514C" w:rsidRDefault="006A1956" w:rsidP="007C7392">
                  <w:pPr>
                    <w:spacing w:line="276" w:lineRule="auto"/>
                  </w:pPr>
                  <w:r w:rsidRPr="000B514C">
                    <w:t>64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0345C97" w14:textId="77777777" w:rsidR="006A1956" w:rsidRPr="000B514C" w:rsidRDefault="006A1956" w:rsidP="007C7392">
                  <w:pPr>
                    <w:spacing w:line="276" w:lineRule="auto"/>
                  </w:pPr>
                  <w:r w:rsidRPr="000B514C">
                    <w:t>80</w:t>
                  </w:r>
                </w:p>
              </w:tc>
              <w:tc>
                <w:tcPr>
                  <w:tcW w:w="709" w:type="dxa"/>
                  <w:tcBorders>
                    <w:top w:val="single" w:sz="4" w:space="0" w:color="auto"/>
                    <w:left w:val="single" w:sz="4" w:space="0" w:color="auto"/>
                    <w:bottom w:val="single" w:sz="4" w:space="0" w:color="auto"/>
                    <w:right w:val="single" w:sz="4" w:space="0" w:color="auto"/>
                  </w:tcBorders>
                  <w:hideMark/>
                </w:tcPr>
                <w:p w14:paraId="43D0C99F" w14:textId="77777777" w:rsidR="006A1956" w:rsidRPr="000B514C" w:rsidRDefault="006A1956" w:rsidP="007C7392">
                  <w:pPr>
                    <w:spacing w:line="276" w:lineRule="auto"/>
                  </w:pPr>
                  <w:r w:rsidRPr="000B514C">
                    <w:t>70</w:t>
                  </w:r>
                </w:p>
              </w:tc>
              <w:tc>
                <w:tcPr>
                  <w:tcW w:w="567" w:type="dxa"/>
                  <w:tcBorders>
                    <w:top w:val="single" w:sz="4" w:space="0" w:color="auto"/>
                    <w:left w:val="single" w:sz="4" w:space="0" w:color="auto"/>
                    <w:bottom w:val="single" w:sz="4" w:space="0" w:color="auto"/>
                    <w:right w:val="single" w:sz="4" w:space="0" w:color="auto"/>
                  </w:tcBorders>
                  <w:hideMark/>
                </w:tcPr>
                <w:p w14:paraId="3BD3BE84" w14:textId="77777777" w:rsidR="006A1956" w:rsidRPr="000B514C" w:rsidRDefault="006A1956" w:rsidP="007C7392">
                  <w:pPr>
                    <w:spacing w:line="276" w:lineRule="auto"/>
                  </w:pPr>
                  <w:r w:rsidRPr="000B514C">
                    <w:t>40</w:t>
                  </w:r>
                </w:p>
              </w:tc>
              <w:tc>
                <w:tcPr>
                  <w:tcW w:w="567" w:type="dxa"/>
                  <w:tcBorders>
                    <w:top w:val="single" w:sz="4" w:space="0" w:color="auto"/>
                    <w:left w:val="single" w:sz="4" w:space="0" w:color="auto"/>
                    <w:bottom w:val="single" w:sz="4" w:space="0" w:color="auto"/>
                    <w:right w:val="single" w:sz="4" w:space="0" w:color="auto"/>
                  </w:tcBorders>
                  <w:hideMark/>
                </w:tcPr>
                <w:p w14:paraId="45409B0E" w14:textId="77777777" w:rsidR="006A1956" w:rsidRPr="000B514C" w:rsidRDefault="006A1956" w:rsidP="007C7392">
                  <w:pPr>
                    <w:spacing w:line="276" w:lineRule="auto"/>
                  </w:pPr>
                  <w:r w:rsidRPr="000B514C">
                    <w:t>55</w:t>
                  </w:r>
                </w:p>
              </w:tc>
              <w:tc>
                <w:tcPr>
                  <w:tcW w:w="567" w:type="dxa"/>
                  <w:tcBorders>
                    <w:top w:val="single" w:sz="4" w:space="0" w:color="auto"/>
                    <w:left w:val="single" w:sz="4" w:space="0" w:color="auto"/>
                    <w:bottom w:val="single" w:sz="4" w:space="0" w:color="auto"/>
                    <w:right w:val="single" w:sz="4" w:space="0" w:color="auto"/>
                  </w:tcBorders>
                  <w:hideMark/>
                </w:tcPr>
                <w:p w14:paraId="5A893E67" w14:textId="77777777" w:rsidR="006A1956" w:rsidRPr="000B514C" w:rsidRDefault="006A1956" w:rsidP="007C7392">
                  <w:pPr>
                    <w:spacing w:line="276" w:lineRule="auto"/>
                  </w:pPr>
                  <w:r w:rsidRPr="000B514C">
                    <w:t>64</w:t>
                  </w:r>
                </w:p>
              </w:tc>
            </w:tr>
            <w:tr w:rsidR="006A1956" w:rsidRPr="000B514C" w14:paraId="0049542A" w14:textId="77777777" w:rsidTr="007C7392">
              <w:trPr>
                <w:trHeight w:val="231"/>
              </w:trPr>
              <w:tc>
                <w:tcPr>
                  <w:tcW w:w="507" w:type="dxa"/>
                  <w:tcBorders>
                    <w:top w:val="single" w:sz="4" w:space="0" w:color="auto"/>
                    <w:left w:val="single" w:sz="4" w:space="0" w:color="auto"/>
                    <w:bottom w:val="single" w:sz="4" w:space="0" w:color="auto"/>
                    <w:right w:val="single" w:sz="4" w:space="0" w:color="auto"/>
                  </w:tcBorders>
                  <w:vAlign w:val="center"/>
                  <w:hideMark/>
                </w:tcPr>
                <w:p w14:paraId="532AD818" w14:textId="77777777" w:rsidR="006A1956" w:rsidRPr="000B514C" w:rsidRDefault="006A1956" w:rsidP="007C7392">
                  <w:pPr>
                    <w:spacing w:line="276" w:lineRule="auto"/>
                  </w:pPr>
                  <w:r w:rsidRPr="000B514C">
                    <w:t>Y</w:t>
                  </w:r>
                </w:p>
              </w:tc>
              <w:tc>
                <w:tcPr>
                  <w:tcW w:w="567" w:type="dxa"/>
                  <w:tcBorders>
                    <w:top w:val="single" w:sz="4" w:space="0" w:color="auto"/>
                    <w:left w:val="single" w:sz="4" w:space="0" w:color="auto"/>
                    <w:bottom w:val="single" w:sz="4" w:space="0" w:color="auto"/>
                    <w:right w:val="single" w:sz="4" w:space="0" w:color="auto"/>
                  </w:tcBorders>
                  <w:vAlign w:val="center"/>
                  <w:hideMark/>
                </w:tcPr>
                <w:p w14:paraId="2DB0F3B3" w14:textId="77777777" w:rsidR="006A1956" w:rsidRPr="000B514C" w:rsidRDefault="006A1956" w:rsidP="007C7392">
                  <w:pPr>
                    <w:spacing w:line="276" w:lineRule="auto"/>
                  </w:pPr>
                  <w:r w:rsidRPr="000B514C">
                    <w:t>62</w:t>
                  </w:r>
                </w:p>
              </w:tc>
              <w:tc>
                <w:tcPr>
                  <w:tcW w:w="567" w:type="dxa"/>
                  <w:tcBorders>
                    <w:top w:val="single" w:sz="4" w:space="0" w:color="auto"/>
                    <w:left w:val="single" w:sz="4" w:space="0" w:color="auto"/>
                    <w:bottom w:val="single" w:sz="4" w:space="0" w:color="auto"/>
                    <w:right w:val="single" w:sz="4" w:space="0" w:color="auto"/>
                  </w:tcBorders>
                  <w:vAlign w:val="center"/>
                  <w:hideMark/>
                </w:tcPr>
                <w:p w14:paraId="7881F1D7" w14:textId="77777777" w:rsidR="006A1956" w:rsidRPr="000B514C" w:rsidRDefault="006A1956" w:rsidP="007C7392">
                  <w:pPr>
                    <w:spacing w:line="276" w:lineRule="auto"/>
                  </w:pPr>
                  <w:r w:rsidRPr="000B514C">
                    <w:t>58</w:t>
                  </w:r>
                </w:p>
              </w:tc>
              <w:tc>
                <w:tcPr>
                  <w:tcW w:w="567" w:type="dxa"/>
                  <w:tcBorders>
                    <w:top w:val="single" w:sz="4" w:space="0" w:color="auto"/>
                    <w:left w:val="single" w:sz="4" w:space="0" w:color="auto"/>
                    <w:bottom w:val="single" w:sz="4" w:space="0" w:color="auto"/>
                    <w:right w:val="single" w:sz="4" w:space="0" w:color="auto"/>
                  </w:tcBorders>
                  <w:vAlign w:val="center"/>
                  <w:hideMark/>
                </w:tcPr>
                <w:p w14:paraId="2C27C0D0" w14:textId="77777777" w:rsidR="006A1956" w:rsidRPr="000B514C" w:rsidRDefault="006A1956" w:rsidP="007C7392">
                  <w:pPr>
                    <w:spacing w:line="276" w:lineRule="auto"/>
                  </w:pPr>
                  <w:r w:rsidRPr="000B514C">
                    <w:t>68</w:t>
                  </w:r>
                </w:p>
              </w:tc>
              <w:tc>
                <w:tcPr>
                  <w:tcW w:w="567" w:type="dxa"/>
                  <w:tcBorders>
                    <w:top w:val="single" w:sz="4" w:space="0" w:color="auto"/>
                    <w:left w:val="single" w:sz="4" w:space="0" w:color="auto"/>
                    <w:bottom w:val="single" w:sz="4" w:space="0" w:color="auto"/>
                    <w:right w:val="single" w:sz="4" w:space="0" w:color="auto"/>
                  </w:tcBorders>
                  <w:vAlign w:val="center"/>
                  <w:hideMark/>
                </w:tcPr>
                <w:p w14:paraId="0C1CC136" w14:textId="77777777" w:rsidR="006A1956" w:rsidRPr="000B514C" w:rsidRDefault="006A1956" w:rsidP="007C7392">
                  <w:pPr>
                    <w:spacing w:line="276" w:lineRule="auto"/>
                  </w:pPr>
                  <w:r w:rsidRPr="000B514C">
                    <w:t>45</w:t>
                  </w:r>
                </w:p>
              </w:tc>
              <w:tc>
                <w:tcPr>
                  <w:tcW w:w="567" w:type="dxa"/>
                  <w:tcBorders>
                    <w:top w:val="single" w:sz="4" w:space="0" w:color="auto"/>
                    <w:left w:val="single" w:sz="4" w:space="0" w:color="auto"/>
                    <w:bottom w:val="single" w:sz="4" w:space="0" w:color="auto"/>
                    <w:right w:val="single" w:sz="4" w:space="0" w:color="auto"/>
                  </w:tcBorders>
                  <w:vAlign w:val="center"/>
                  <w:hideMark/>
                </w:tcPr>
                <w:p w14:paraId="462CD955" w14:textId="77777777" w:rsidR="006A1956" w:rsidRPr="000B514C" w:rsidRDefault="006A1956" w:rsidP="007C7392">
                  <w:pPr>
                    <w:spacing w:line="276" w:lineRule="auto"/>
                  </w:pPr>
                  <w:r w:rsidRPr="000B514C">
                    <w:t>81</w:t>
                  </w:r>
                </w:p>
              </w:tc>
              <w:tc>
                <w:tcPr>
                  <w:tcW w:w="709" w:type="dxa"/>
                  <w:tcBorders>
                    <w:top w:val="single" w:sz="4" w:space="0" w:color="auto"/>
                    <w:left w:val="single" w:sz="4" w:space="0" w:color="auto"/>
                    <w:bottom w:val="single" w:sz="4" w:space="0" w:color="auto"/>
                    <w:right w:val="single" w:sz="4" w:space="0" w:color="auto"/>
                  </w:tcBorders>
                  <w:vAlign w:val="center"/>
                  <w:hideMark/>
                </w:tcPr>
                <w:p w14:paraId="419A6BDE" w14:textId="77777777" w:rsidR="006A1956" w:rsidRPr="000B514C" w:rsidRDefault="006A1956" w:rsidP="007C7392">
                  <w:pPr>
                    <w:spacing w:line="276" w:lineRule="auto"/>
                  </w:pPr>
                  <w:r w:rsidRPr="000B514C">
                    <w:t>60</w:t>
                  </w:r>
                </w:p>
              </w:tc>
              <w:tc>
                <w:tcPr>
                  <w:tcW w:w="709" w:type="dxa"/>
                  <w:tcBorders>
                    <w:top w:val="single" w:sz="4" w:space="0" w:color="auto"/>
                    <w:left w:val="single" w:sz="4" w:space="0" w:color="auto"/>
                    <w:bottom w:val="single" w:sz="4" w:space="0" w:color="auto"/>
                    <w:right w:val="single" w:sz="4" w:space="0" w:color="auto"/>
                  </w:tcBorders>
                  <w:hideMark/>
                </w:tcPr>
                <w:p w14:paraId="5C290341" w14:textId="77777777" w:rsidR="006A1956" w:rsidRPr="000B514C" w:rsidRDefault="006A1956" w:rsidP="007C7392">
                  <w:pPr>
                    <w:spacing w:line="276" w:lineRule="auto"/>
                  </w:pPr>
                  <w:r w:rsidRPr="000B514C">
                    <w:t>68</w:t>
                  </w:r>
                </w:p>
              </w:tc>
              <w:tc>
                <w:tcPr>
                  <w:tcW w:w="567" w:type="dxa"/>
                  <w:tcBorders>
                    <w:top w:val="single" w:sz="4" w:space="0" w:color="auto"/>
                    <w:left w:val="single" w:sz="4" w:space="0" w:color="auto"/>
                    <w:bottom w:val="single" w:sz="4" w:space="0" w:color="auto"/>
                    <w:right w:val="single" w:sz="4" w:space="0" w:color="auto"/>
                  </w:tcBorders>
                  <w:hideMark/>
                </w:tcPr>
                <w:p w14:paraId="2C6ECC20" w14:textId="77777777" w:rsidR="006A1956" w:rsidRPr="000B514C" w:rsidRDefault="006A1956" w:rsidP="007C7392">
                  <w:pPr>
                    <w:spacing w:line="276" w:lineRule="auto"/>
                  </w:pPr>
                  <w:r w:rsidRPr="000B514C">
                    <w:t>48</w:t>
                  </w:r>
                </w:p>
              </w:tc>
              <w:tc>
                <w:tcPr>
                  <w:tcW w:w="567" w:type="dxa"/>
                  <w:tcBorders>
                    <w:top w:val="single" w:sz="4" w:space="0" w:color="auto"/>
                    <w:left w:val="single" w:sz="4" w:space="0" w:color="auto"/>
                    <w:bottom w:val="single" w:sz="4" w:space="0" w:color="auto"/>
                    <w:right w:val="single" w:sz="4" w:space="0" w:color="auto"/>
                  </w:tcBorders>
                  <w:hideMark/>
                </w:tcPr>
                <w:p w14:paraId="3199B69A" w14:textId="77777777" w:rsidR="006A1956" w:rsidRPr="000B514C" w:rsidRDefault="006A1956" w:rsidP="007C7392">
                  <w:pPr>
                    <w:spacing w:line="276" w:lineRule="auto"/>
                  </w:pPr>
                  <w:r w:rsidRPr="000B514C">
                    <w:t>50</w:t>
                  </w:r>
                </w:p>
              </w:tc>
              <w:tc>
                <w:tcPr>
                  <w:tcW w:w="567" w:type="dxa"/>
                  <w:tcBorders>
                    <w:top w:val="single" w:sz="4" w:space="0" w:color="auto"/>
                    <w:left w:val="single" w:sz="4" w:space="0" w:color="auto"/>
                    <w:bottom w:val="single" w:sz="4" w:space="0" w:color="auto"/>
                    <w:right w:val="single" w:sz="4" w:space="0" w:color="auto"/>
                  </w:tcBorders>
                  <w:hideMark/>
                </w:tcPr>
                <w:p w14:paraId="70FEF6A7" w14:textId="77777777" w:rsidR="006A1956" w:rsidRPr="000B514C" w:rsidRDefault="006A1956" w:rsidP="007C7392">
                  <w:pPr>
                    <w:spacing w:line="276" w:lineRule="auto"/>
                  </w:pPr>
                  <w:r w:rsidRPr="000B514C">
                    <w:t>70</w:t>
                  </w:r>
                </w:p>
              </w:tc>
            </w:tr>
          </w:tbl>
          <w:p w14:paraId="182E8D87" w14:textId="77777777" w:rsidR="006A1956" w:rsidRPr="000B514C" w:rsidRDefault="006A1956" w:rsidP="007C7392">
            <w:pPr>
              <w:contextualSpacing/>
              <w:jc w:val="both"/>
            </w:pPr>
          </w:p>
        </w:tc>
        <w:tc>
          <w:tcPr>
            <w:tcW w:w="337" w:type="pct"/>
          </w:tcPr>
          <w:p w14:paraId="4CF82559" w14:textId="77777777" w:rsidR="006A1956" w:rsidRPr="000B514C" w:rsidRDefault="006A1956" w:rsidP="007C7392">
            <w:pPr>
              <w:contextualSpacing/>
              <w:jc w:val="center"/>
            </w:pPr>
            <w:r w:rsidRPr="000B514C">
              <w:t>CO3</w:t>
            </w:r>
          </w:p>
        </w:tc>
        <w:tc>
          <w:tcPr>
            <w:tcW w:w="338" w:type="pct"/>
          </w:tcPr>
          <w:p w14:paraId="66BD9D1B" w14:textId="77777777" w:rsidR="006A1956" w:rsidRPr="000B514C" w:rsidRDefault="006A1956" w:rsidP="007C7392">
            <w:pPr>
              <w:contextualSpacing/>
              <w:jc w:val="center"/>
            </w:pPr>
            <w:r w:rsidRPr="000B514C">
              <w:t>A</w:t>
            </w:r>
          </w:p>
        </w:tc>
        <w:tc>
          <w:tcPr>
            <w:tcW w:w="337" w:type="pct"/>
          </w:tcPr>
          <w:p w14:paraId="1340F5B2" w14:textId="77777777" w:rsidR="006A1956" w:rsidRPr="000B514C" w:rsidRDefault="006A1956" w:rsidP="007C7392">
            <w:pPr>
              <w:contextualSpacing/>
              <w:jc w:val="center"/>
            </w:pPr>
            <w:r w:rsidRPr="000B514C">
              <w:t>10</w:t>
            </w:r>
          </w:p>
        </w:tc>
      </w:tr>
      <w:tr w:rsidR="006A1956" w:rsidRPr="000B514C" w14:paraId="570F4BD1" w14:textId="77777777" w:rsidTr="007C7392">
        <w:trPr>
          <w:trHeight w:val="70"/>
        </w:trPr>
        <w:tc>
          <w:tcPr>
            <w:tcW w:w="326" w:type="pct"/>
          </w:tcPr>
          <w:p w14:paraId="2DB55CEF" w14:textId="77777777" w:rsidR="006A1956" w:rsidRPr="000B514C" w:rsidRDefault="006A1956" w:rsidP="007C7392">
            <w:pPr>
              <w:contextualSpacing/>
              <w:jc w:val="center"/>
            </w:pPr>
          </w:p>
        </w:tc>
        <w:tc>
          <w:tcPr>
            <w:tcW w:w="189" w:type="pct"/>
          </w:tcPr>
          <w:p w14:paraId="21BB07E8" w14:textId="77777777" w:rsidR="006A1956" w:rsidRPr="000B514C" w:rsidRDefault="006A1956" w:rsidP="007C7392">
            <w:pPr>
              <w:contextualSpacing/>
              <w:jc w:val="center"/>
            </w:pPr>
          </w:p>
        </w:tc>
        <w:tc>
          <w:tcPr>
            <w:tcW w:w="3472" w:type="pct"/>
            <w:vAlign w:val="center"/>
          </w:tcPr>
          <w:p w14:paraId="1F2B02E9" w14:textId="77777777" w:rsidR="006A1956" w:rsidRPr="000B514C" w:rsidRDefault="006A1956" w:rsidP="007C7392">
            <w:pPr>
              <w:contextualSpacing/>
              <w:jc w:val="both"/>
            </w:pPr>
          </w:p>
        </w:tc>
        <w:tc>
          <w:tcPr>
            <w:tcW w:w="337" w:type="pct"/>
          </w:tcPr>
          <w:p w14:paraId="501B5DE4" w14:textId="77777777" w:rsidR="006A1956" w:rsidRPr="000B514C" w:rsidRDefault="006A1956" w:rsidP="007C7392">
            <w:pPr>
              <w:contextualSpacing/>
              <w:jc w:val="center"/>
            </w:pPr>
          </w:p>
        </w:tc>
        <w:tc>
          <w:tcPr>
            <w:tcW w:w="338" w:type="pct"/>
          </w:tcPr>
          <w:p w14:paraId="44EDC4FA" w14:textId="77777777" w:rsidR="006A1956" w:rsidRPr="000B514C" w:rsidRDefault="006A1956" w:rsidP="007C7392">
            <w:pPr>
              <w:contextualSpacing/>
              <w:jc w:val="center"/>
            </w:pPr>
          </w:p>
        </w:tc>
        <w:tc>
          <w:tcPr>
            <w:tcW w:w="337" w:type="pct"/>
          </w:tcPr>
          <w:p w14:paraId="70AA79CB" w14:textId="77777777" w:rsidR="006A1956" w:rsidRPr="000B514C" w:rsidRDefault="006A1956" w:rsidP="007C7392">
            <w:pPr>
              <w:contextualSpacing/>
              <w:jc w:val="center"/>
            </w:pPr>
          </w:p>
        </w:tc>
      </w:tr>
      <w:tr w:rsidR="006A1956" w:rsidRPr="000B514C" w14:paraId="27B4C91C" w14:textId="77777777" w:rsidTr="007C7392">
        <w:trPr>
          <w:trHeight w:val="394"/>
        </w:trPr>
        <w:tc>
          <w:tcPr>
            <w:tcW w:w="326" w:type="pct"/>
          </w:tcPr>
          <w:p w14:paraId="00DC8080" w14:textId="77777777" w:rsidR="006A1956" w:rsidRPr="000B514C" w:rsidRDefault="006A1956" w:rsidP="007C7392">
            <w:pPr>
              <w:contextualSpacing/>
              <w:jc w:val="center"/>
            </w:pPr>
            <w:r w:rsidRPr="000B514C">
              <w:t>3.</w:t>
            </w:r>
          </w:p>
        </w:tc>
        <w:tc>
          <w:tcPr>
            <w:tcW w:w="189" w:type="pct"/>
          </w:tcPr>
          <w:p w14:paraId="263A4D5F" w14:textId="77777777" w:rsidR="006A1956" w:rsidRPr="000B514C" w:rsidRDefault="006A1956" w:rsidP="007C7392">
            <w:pPr>
              <w:contextualSpacing/>
              <w:jc w:val="center"/>
            </w:pPr>
          </w:p>
        </w:tc>
        <w:tc>
          <w:tcPr>
            <w:tcW w:w="3472" w:type="pct"/>
            <w:vAlign w:val="center"/>
          </w:tcPr>
          <w:p w14:paraId="25B7090F" w14:textId="77777777" w:rsidR="006A1956" w:rsidRPr="000B514C" w:rsidRDefault="006A1956" w:rsidP="007C7392">
            <w:pPr>
              <w:contextualSpacing/>
              <w:jc w:val="both"/>
            </w:pPr>
            <w:r w:rsidRPr="000B514C">
              <w:t>Explain the comments on the first Order, Second Moment Mean Value, Reliability Index</w:t>
            </w:r>
            <w:r>
              <w:t>.</w:t>
            </w:r>
          </w:p>
        </w:tc>
        <w:tc>
          <w:tcPr>
            <w:tcW w:w="337" w:type="pct"/>
          </w:tcPr>
          <w:p w14:paraId="79E357BB" w14:textId="77777777" w:rsidR="006A1956" w:rsidRPr="000B514C" w:rsidRDefault="006A1956" w:rsidP="007C7392">
            <w:pPr>
              <w:contextualSpacing/>
              <w:jc w:val="center"/>
            </w:pPr>
            <w:r w:rsidRPr="000B514C">
              <w:t>CO2</w:t>
            </w:r>
          </w:p>
        </w:tc>
        <w:tc>
          <w:tcPr>
            <w:tcW w:w="338" w:type="pct"/>
          </w:tcPr>
          <w:p w14:paraId="21A989DF" w14:textId="77777777" w:rsidR="006A1956" w:rsidRPr="000B514C" w:rsidRDefault="006A1956" w:rsidP="007C7392">
            <w:pPr>
              <w:contextualSpacing/>
              <w:jc w:val="center"/>
            </w:pPr>
            <w:r w:rsidRPr="000B514C">
              <w:t>U</w:t>
            </w:r>
          </w:p>
        </w:tc>
        <w:tc>
          <w:tcPr>
            <w:tcW w:w="337" w:type="pct"/>
          </w:tcPr>
          <w:p w14:paraId="001B05A9" w14:textId="77777777" w:rsidR="006A1956" w:rsidRPr="000B514C" w:rsidRDefault="006A1956" w:rsidP="007C7392">
            <w:pPr>
              <w:contextualSpacing/>
              <w:jc w:val="center"/>
            </w:pPr>
            <w:r w:rsidRPr="000B514C">
              <w:t>20</w:t>
            </w:r>
          </w:p>
        </w:tc>
      </w:tr>
      <w:tr w:rsidR="006A1956" w:rsidRPr="000B514C" w14:paraId="1A85CFE3" w14:textId="77777777" w:rsidTr="007C7392">
        <w:trPr>
          <w:trHeight w:val="172"/>
        </w:trPr>
        <w:tc>
          <w:tcPr>
            <w:tcW w:w="326" w:type="pct"/>
          </w:tcPr>
          <w:p w14:paraId="5D941129" w14:textId="77777777" w:rsidR="006A1956" w:rsidRPr="000B514C" w:rsidRDefault="006A1956" w:rsidP="007C7392">
            <w:pPr>
              <w:contextualSpacing/>
              <w:jc w:val="center"/>
            </w:pPr>
          </w:p>
        </w:tc>
        <w:tc>
          <w:tcPr>
            <w:tcW w:w="189" w:type="pct"/>
          </w:tcPr>
          <w:p w14:paraId="14633FE4" w14:textId="77777777" w:rsidR="006A1956" w:rsidRPr="000B514C" w:rsidRDefault="006A1956" w:rsidP="007C7392">
            <w:pPr>
              <w:contextualSpacing/>
              <w:jc w:val="center"/>
            </w:pPr>
          </w:p>
        </w:tc>
        <w:tc>
          <w:tcPr>
            <w:tcW w:w="3472" w:type="pct"/>
            <w:vAlign w:val="center"/>
          </w:tcPr>
          <w:p w14:paraId="3E96DA2E" w14:textId="77777777" w:rsidR="006A1956" w:rsidRPr="000B514C" w:rsidRDefault="006A1956" w:rsidP="007C7392">
            <w:pPr>
              <w:contextualSpacing/>
              <w:jc w:val="center"/>
            </w:pPr>
            <w:r w:rsidRPr="000B514C">
              <w:rPr>
                <w:b/>
                <w:bCs/>
              </w:rPr>
              <w:t>(OR)</w:t>
            </w:r>
          </w:p>
        </w:tc>
        <w:tc>
          <w:tcPr>
            <w:tcW w:w="337" w:type="pct"/>
          </w:tcPr>
          <w:p w14:paraId="3C3CF412" w14:textId="77777777" w:rsidR="006A1956" w:rsidRPr="000B514C" w:rsidRDefault="006A1956" w:rsidP="007C7392">
            <w:pPr>
              <w:contextualSpacing/>
              <w:jc w:val="center"/>
            </w:pPr>
          </w:p>
        </w:tc>
        <w:tc>
          <w:tcPr>
            <w:tcW w:w="338" w:type="pct"/>
          </w:tcPr>
          <w:p w14:paraId="096C3CD2" w14:textId="77777777" w:rsidR="006A1956" w:rsidRPr="000B514C" w:rsidRDefault="006A1956" w:rsidP="007C7392">
            <w:pPr>
              <w:contextualSpacing/>
              <w:jc w:val="center"/>
            </w:pPr>
          </w:p>
        </w:tc>
        <w:tc>
          <w:tcPr>
            <w:tcW w:w="337" w:type="pct"/>
          </w:tcPr>
          <w:p w14:paraId="1865F572" w14:textId="77777777" w:rsidR="006A1956" w:rsidRPr="000B514C" w:rsidRDefault="006A1956" w:rsidP="007C7392">
            <w:pPr>
              <w:contextualSpacing/>
              <w:jc w:val="center"/>
            </w:pPr>
          </w:p>
        </w:tc>
      </w:tr>
      <w:tr w:rsidR="006A1956" w:rsidRPr="000B514C" w14:paraId="29638CD9" w14:textId="77777777" w:rsidTr="007C7392">
        <w:trPr>
          <w:trHeight w:val="394"/>
        </w:trPr>
        <w:tc>
          <w:tcPr>
            <w:tcW w:w="326" w:type="pct"/>
          </w:tcPr>
          <w:p w14:paraId="1A84F728" w14:textId="77777777" w:rsidR="006A1956" w:rsidRPr="000B514C" w:rsidRDefault="006A1956" w:rsidP="007C7392">
            <w:pPr>
              <w:contextualSpacing/>
              <w:jc w:val="center"/>
            </w:pPr>
            <w:r w:rsidRPr="000B514C">
              <w:t>4.</w:t>
            </w:r>
          </w:p>
        </w:tc>
        <w:tc>
          <w:tcPr>
            <w:tcW w:w="189" w:type="pct"/>
          </w:tcPr>
          <w:p w14:paraId="7A0A7C24" w14:textId="77777777" w:rsidR="006A1956" w:rsidRPr="000B514C" w:rsidRDefault="006A1956" w:rsidP="007C7392">
            <w:pPr>
              <w:contextualSpacing/>
              <w:jc w:val="center"/>
            </w:pPr>
          </w:p>
        </w:tc>
        <w:tc>
          <w:tcPr>
            <w:tcW w:w="3472" w:type="pct"/>
            <w:vAlign w:val="center"/>
          </w:tcPr>
          <w:p w14:paraId="7F495D45" w14:textId="77777777" w:rsidR="006A1956" w:rsidRPr="000B514C" w:rsidRDefault="006A1956" w:rsidP="007C7392">
            <w:pPr>
              <w:contextualSpacing/>
              <w:jc w:val="both"/>
            </w:pPr>
            <w:r w:rsidRPr="000B514C">
              <w:t>Discuss on Hasofer Lind Reliability and write its detailed procedure</w:t>
            </w:r>
            <w:r>
              <w:t>.</w:t>
            </w:r>
          </w:p>
        </w:tc>
        <w:tc>
          <w:tcPr>
            <w:tcW w:w="337" w:type="pct"/>
          </w:tcPr>
          <w:p w14:paraId="3C8C2B5C" w14:textId="77777777" w:rsidR="006A1956" w:rsidRPr="000B514C" w:rsidRDefault="006A1956" w:rsidP="007C7392">
            <w:pPr>
              <w:contextualSpacing/>
              <w:jc w:val="center"/>
            </w:pPr>
            <w:r w:rsidRPr="000B514C">
              <w:t>CO2</w:t>
            </w:r>
          </w:p>
        </w:tc>
        <w:tc>
          <w:tcPr>
            <w:tcW w:w="338" w:type="pct"/>
          </w:tcPr>
          <w:p w14:paraId="686835AC" w14:textId="77777777" w:rsidR="006A1956" w:rsidRPr="000B514C" w:rsidRDefault="006A1956" w:rsidP="007C7392">
            <w:pPr>
              <w:contextualSpacing/>
              <w:jc w:val="center"/>
            </w:pPr>
            <w:r w:rsidRPr="000B514C">
              <w:t>U</w:t>
            </w:r>
          </w:p>
        </w:tc>
        <w:tc>
          <w:tcPr>
            <w:tcW w:w="337" w:type="pct"/>
          </w:tcPr>
          <w:p w14:paraId="00DFEBBE" w14:textId="77777777" w:rsidR="006A1956" w:rsidRPr="000B514C" w:rsidRDefault="006A1956" w:rsidP="007C7392">
            <w:pPr>
              <w:contextualSpacing/>
              <w:jc w:val="center"/>
            </w:pPr>
            <w:r w:rsidRPr="000B514C">
              <w:t>20</w:t>
            </w:r>
          </w:p>
        </w:tc>
      </w:tr>
      <w:tr w:rsidR="006A1956" w:rsidRPr="000B514C" w14:paraId="7183A8B6" w14:textId="77777777" w:rsidTr="007C7392">
        <w:trPr>
          <w:trHeight w:val="247"/>
        </w:trPr>
        <w:tc>
          <w:tcPr>
            <w:tcW w:w="326" w:type="pct"/>
          </w:tcPr>
          <w:p w14:paraId="6B1F3CD8" w14:textId="77777777" w:rsidR="006A1956" w:rsidRPr="000B514C" w:rsidRDefault="006A1956" w:rsidP="007C7392">
            <w:pPr>
              <w:contextualSpacing/>
              <w:jc w:val="center"/>
            </w:pPr>
          </w:p>
        </w:tc>
        <w:tc>
          <w:tcPr>
            <w:tcW w:w="189" w:type="pct"/>
          </w:tcPr>
          <w:p w14:paraId="286E11E9" w14:textId="77777777" w:rsidR="006A1956" w:rsidRPr="000B514C" w:rsidRDefault="006A1956" w:rsidP="007C7392">
            <w:pPr>
              <w:contextualSpacing/>
              <w:jc w:val="center"/>
            </w:pPr>
          </w:p>
        </w:tc>
        <w:tc>
          <w:tcPr>
            <w:tcW w:w="3472" w:type="pct"/>
            <w:vAlign w:val="center"/>
          </w:tcPr>
          <w:p w14:paraId="21B1D503" w14:textId="77777777" w:rsidR="006A1956" w:rsidRPr="000B514C" w:rsidRDefault="006A1956" w:rsidP="007C7392">
            <w:pPr>
              <w:contextualSpacing/>
              <w:jc w:val="both"/>
            </w:pPr>
          </w:p>
        </w:tc>
        <w:tc>
          <w:tcPr>
            <w:tcW w:w="337" w:type="pct"/>
          </w:tcPr>
          <w:p w14:paraId="3E45A4DD" w14:textId="77777777" w:rsidR="006A1956" w:rsidRPr="000B514C" w:rsidRDefault="006A1956" w:rsidP="007C7392">
            <w:pPr>
              <w:contextualSpacing/>
              <w:jc w:val="center"/>
            </w:pPr>
          </w:p>
        </w:tc>
        <w:tc>
          <w:tcPr>
            <w:tcW w:w="338" w:type="pct"/>
          </w:tcPr>
          <w:p w14:paraId="10D284C9" w14:textId="77777777" w:rsidR="006A1956" w:rsidRPr="000B514C" w:rsidRDefault="006A1956" w:rsidP="007C7392">
            <w:pPr>
              <w:contextualSpacing/>
              <w:jc w:val="center"/>
            </w:pPr>
          </w:p>
        </w:tc>
        <w:tc>
          <w:tcPr>
            <w:tcW w:w="337" w:type="pct"/>
          </w:tcPr>
          <w:p w14:paraId="773CC5F8" w14:textId="77777777" w:rsidR="006A1956" w:rsidRPr="000B514C" w:rsidRDefault="006A1956" w:rsidP="007C7392">
            <w:pPr>
              <w:contextualSpacing/>
              <w:jc w:val="center"/>
            </w:pPr>
          </w:p>
        </w:tc>
      </w:tr>
      <w:tr w:rsidR="006A1956" w:rsidRPr="000B514C" w14:paraId="2ED693C7" w14:textId="77777777" w:rsidTr="007C7392">
        <w:trPr>
          <w:trHeight w:val="394"/>
        </w:trPr>
        <w:tc>
          <w:tcPr>
            <w:tcW w:w="326" w:type="pct"/>
          </w:tcPr>
          <w:p w14:paraId="62EC446D" w14:textId="77777777" w:rsidR="006A1956" w:rsidRPr="000B514C" w:rsidRDefault="006A1956" w:rsidP="007C7392">
            <w:pPr>
              <w:contextualSpacing/>
              <w:jc w:val="center"/>
            </w:pPr>
            <w:r w:rsidRPr="000B514C">
              <w:t>5.</w:t>
            </w:r>
          </w:p>
        </w:tc>
        <w:tc>
          <w:tcPr>
            <w:tcW w:w="189" w:type="pct"/>
          </w:tcPr>
          <w:p w14:paraId="1D0A029C" w14:textId="77777777" w:rsidR="006A1956" w:rsidRPr="000B514C" w:rsidRDefault="006A1956" w:rsidP="007C7392">
            <w:pPr>
              <w:contextualSpacing/>
              <w:jc w:val="center"/>
            </w:pPr>
          </w:p>
        </w:tc>
        <w:tc>
          <w:tcPr>
            <w:tcW w:w="3472" w:type="pct"/>
            <w:vAlign w:val="center"/>
          </w:tcPr>
          <w:p w14:paraId="2412DB90" w14:textId="77777777" w:rsidR="006A1956" w:rsidRPr="000B514C" w:rsidRDefault="006A1956" w:rsidP="007C7392">
            <w:pPr>
              <w:contextualSpacing/>
              <w:jc w:val="both"/>
            </w:pPr>
            <w:r w:rsidRPr="000B514C">
              <w:t>Explain any two methods for time-variant reliability analysis</w:t>
            </w:r>
            <w:r>
              <w:t>.</w:t>
            </w:r>
          </w:p>
        </w:tc>
        <w:tc>
          <w:tcPr>
            <w:tcW w:w="337" w:type="pct"/>
          </w:tcPr>
          <w:p w14:paraId="027DE255" w14:textId="77777777" w:rsidR="006A1956" w:rsidRPr="000B514C" w:rsidRDefault="006A1956" w:rsidP="007C7392">
            <w:pPr>
              <w:contextualSpacing/>
              <w:jc w:val="center"/>
            </w:pPr>
            <w:r w:rsidRPr="000B514C">
              <w:t>CO4</w:t>
            </w:r>
          </w:p>
        </w:tc>
        <w:tc>
          <w:tcPr>
            <w:tcW w:w="338" w:type="pct"/>
          </w:tcPr>
          <w:p w14:paraId="32608124" w14:textId="77777777" w:rsidR="006A1956" w:rsidRPr="000B514C" w:rsidRDefault="006A1956" w:rsidP="007C7392">
            <w:pPr>
              <w:contextualSpacing/>
              <w:jc w:val="center"/>
            </w:pPr>
            <w:r w:rsidRPr="000B514C">
              <w:t>U</w:t>
            </w:r>
          </w:p>
        </w:tc>
        <w:tc>
          <w:tcPr>
            <w:tcW w:w="337" w:type="pct"/>
          </w:tcPr>
          <w:p w14:paraId="3B4706A4" w14:textId="77777777" w:rsidR="006A1956" w:rsidRPr="000B514C" w:rsidRDefault="006A1956" w:rsidP="007C7392">
            <w:pPr>
              <w:contextualSpacing/>
              <w:jc w:val="center"/>
            </w:pPr>
            <w:r w:rsidRPr="000B514C">
              <w:t>20</w:t>
            </w:r>
          </w:p>
        </w:tc>
      </w:tr>
      <w:tr w:rsidR="006A1956" w:rsidRPr="000B514C" w14:paraId="6262E365" w14:textId="77777777" w:rsidTr="007C7392">
        <w:trPr>
          <w:trHeight w:val="261"/>
        </w:trPr>
        <w:tc>
          <w:tcPr>
            <w:tcW w:w="326" w:type="pct"/>
          </w:tcPr>
          <w:p w14:paraId="78EFF6BB" w14:textId="77777777" w:rsidR="006A1956" w:rsidRPr="000B514C" w:rsidRDefault="006A1956" w:rsidP="007C7392">
            <w:pPr>
              <w:contextualSpacing/>
              <w:jc w:val="center"/>
            </w:pPr>
          </w:p>
        </w:tc>
        <w:tc>
          <w:tcPr>
            <w:tcW w:w="189" w:type="pct"/>
          </w:tcPr>
          <w:p w14:paraId="28D9620A" w14:textId="77777777" w:rsidR="006A1956" w:rsidRPr="000B514C" w:rsidRDefault="006A1956" w:rsidP="007C7392">
            <w:pPr>
              <w:contextualSpacing/>
              <w:jc w:val="center"/>
            </w:pPr>
          </w:p>
        </w:tc>
        <w:tc>
          <w:tcPr>
            <w:tcW w:w="3472" w:type="pct"/>
            <w:vAlign w:val="center"/>
          </w:tcPr>
          <w:p w14:paraId="3692E815" w14:textId="77777777" w:rsidR="006A1956" w:rsidRPr="000B514C" w:rsidRDefault="006A1956" w:rsidP="007C7392">
            <w:pPr>
              <w:contextualSpacing/>
              <w:jc w:val="center"/>
            </w:pPr>
            <w:r w:rsidRPr="000B514C">
              <w:rPr>
                <w:b/>
                <w:bCs/>
              </w:rPr>
              <w:t>(OR)</w:t>
            </w:r>
          </w:p>
        </w:tc>
        <w:tc>
          <w:tcPr>
            <w:tcW w:w="337" w:type="pct"/>
          </w:tcPr>
          <w:p w14:paraId="3CDE4E49" w14:textId="77777777" w:rsidR="006A1956" w:rsidRPr="000B514C" w:rsidRDefault="006A1956" w:rsidP="007C7392">
            <w:pPr>
              <w:contextualSpacing/>
              <w:jc w:val="center"/>
            </w:pPr>
          </w:p>
        </w:tc>
        <w:tc>
          <w:tcPr>
            <w:tcW w:w="338" w:type="pct"/>
          </w:tcPr>
          <w:p w14:paraId="376E2C7F" w14:textId="77777777" w:rsidR="006A1956" w:rsidRPr="000B514C" w:rsidRDefault="006A1956" w:rsidP="007C7392">
            <w:pPr>
              <w:contextualSpacing/>
              <w:jc w:val="center"/>
            </w:pPr>
          </w:p>
        </w:tc>
        <w:tc>
          <w:tcPr>
            <w:tcW w:w="337" w:type="pct"/>
          </w:tcPr>
          <w:p w14:paraId="18ADE625" w14:textId="77777777" w:rsidR="006A1956" w:rsidRPr="000B514C" w:rsidRDefault="006A1956" w:rsidP="007C7392">
            <w:pPr>
              <w:contextualSpacing/>
              <w:jc w:val="center"/>
            </w:pPr>
          </w:p>
        </w:tc>
      </w:tr>
      <w:tr w:rsidR="006A1956" w:rsidRPr="000B514C" w14:paraId="7826269C" w14:textId="77777777" w:rsidTr="007C7392">
        <w:trPr>
          <w:trHeight w:val="394"/>
        </w:trPr>
        <w:tc>
          <w:tcPr>
            <w:tcW w:w="326" w:type="pct"/>
          </w:tcPr>
          <w:p w14:paraId="06BA7E40" w14:textId="77777777" w:rsidR="006A1956" w:rsidRPr="000B514C" w:rsidRDefault="006A1956" w:rsidP="007C7392">
            <w:pPr>
              <w:contextualSpacing/>
              <w:jc w:val="center"/>
            </w:pPr>
            <w:r w:rsidRPr="000B514C">
              <w:t>6.</w:t>
            </w:r>
          </w:p>
        </w:tc>
        <w:tc>
          <w:tcPr>
            <w:tcW w:w="189" w:type="pct"/>
          </w:tcPr>
          <w:p w14:paraId="3B8A0796" w14:textId="77777777" w:rsidR="006A1956" w:rsidRPr="000B514C" w:rsidRDefault="006A1956" w:rsidP="007C7392">
            <w:pPr>
              <w:contextualSpacing/>
              <w:jc w:val="center"/>
            </w:pPr>
          </w:p>
        </w:tc>
        <w:tc>
          <w:tcPr>
            <w:tcW w:w="3472" w:type="pct"/>
            <w:vAlign w:val="center"/>
          </w:tcPr>
          <w:p w14:paraId="3951D105" w14:textId="77777777" w:rsidR="006A1956" w:rsidRPr="000B514C" w:rsidRDefault="006A1956" w:rsidP="007C7392">
            <w:pPr>
              <w:contextualSpacing/>
              <w:jc w:val="both"/>
            </w:pPr>
            <w:r w:rsidRPr="000B514C">
              <w:t>Discuss in detail about issues and challenges faced in structural failure of buildings with examples</w:t>
            </w:r>
            <w:r>
              <w:t>.</w:t>
            </w:r>
          </w:p>
        </w:tc>
        <w:tc>
          <w:tcPr>
            <w:tcW w:w="337" w:type="pct"/>
          </w:tcPr>
          <w:p w14:paraId="12CC8A41" w14:textId="77777777" w:rsidR="006A1956" w:rsidRPr="000B514C" w:rsidRDefault="006A1956" w:rsidP="007C7392">
            <w:pPr>
              <w:contextualSpacing/>
              <w:jc w:val="center"/>
            </w:pPr>
            <w:r w:rsidRPr="000B514C">
              <w:t>CO1</w:t>
            </w:r>
          </w:p>
        </w:tc>
        <w:tc>
          <w:tcPr>
            <w:tcW w:w="338" w:type="pct"/>
          </w:tcPr>
          <w:p w14:paraId="4BE0A67F" w14:textId="77777777" w:rsidR="006A1956" w:rsidRPr="000B514C" w:rsidRDefault="006A1956" w:rsidP="007C7392">
            <w:pPr>
              <w:contextualSpacing/>
              <w:jc w:val="center"/>
            </w:pPr>
            <w:r w:rsidRPr="000B514C">
              <w:t>U</w:t>
            </w:r>
          </w:p>
        </w:tc>
        <w:tc>
          <w:tcPr>
            <w:tcW w:w="337" w:type="pct"/>
          </w:tcPr>
          <w:p w14:paraId="04602989" w14:textId="77777777" w:rsidR="006A1956" w:rsidRPr="000B514C" w:rsidRDefault="006A1956" w:rsidP="007C7392">
            <w:pPr>
              <w:contextualSpacing/>
              <w:jc w:val="center"/>
            </w:pPr>
            <w:r w:rsidRPr="000B514C">
              <w:t>20</w:t>
            </w:r>
          </w:p>
        </w:tc>
      </w:tr>
      <w:tr w:rsidR="006A1956" w:rsidRPr="000B514C" w14:paraId="641EF0F1" w14:textId="77777777" w:rsidTr="007C7392">
        <w:trPr>
          <w:trHeight w:val="298"/>
        </w:trPr>
        <w:tc>
          <w:tcPr>
            <w:tcW w:w="326" w:type="pct"/>
          </w:tcPr>
          <w:p w14:paraId="6AA43790" w14:textId="77777777" w:rsidR="006A1956" w:rsidRPr="000B514C" w:rsidRDefault="006A1956" w:rsidP="007C7392">
            <w:pPr>
              <w:contextualSpacing/>
              <w:jc w:val="center"/>
            </w:pPr>
          </w:p>
        </w:tc>
        <w:tc>
          <w:tcPr>
            <w:tcW w:w="189" w:type="pct"/>
          </w:tcPr>
          <w:p w14:paraId="38F48A1F" w14:textId="77777777" w:rsidR="006A1956" w:rsidRPr="000B514C" w:rsidRDefault="006A1956" w:rsidP="007C7392">
            <w:pPr>
              <w:contextualSpacing/>
              <w:jc w:val="center"/>
            </w:pPr>
          </w:p>
        </w:tc>
        <w:tc>
          <w:tcPr>
            <w:tcW w:w="3472" w:type="pct"/>
            <w:vAlign w:val="center"/>
          </w:tcPr>
          <w:p w14:paraId="186395F0" w14:textId="77777777" w:rsidR="006A1956" w:rsidRPr="000B514C" w:rsidRDefault="006A1956" w:rsidP="007C7392">
            <w:pPr>
              <w:contextualSpacing/>
              <w:jc w:val="both"/>
            </w:pPr>
          </w:p>
        </w:tc>
        <w:tc>
          <w:tcPr>
            <w:tcW w:w="337" w:type="pct"/>
          </w:tcPr>
          <w:p w14:paraId="3F7BE763" w14:textId="77777777" w:rsidR="006A1956" w:rsidRPr="000B514C" w:rsidRDefault="006A1956" w:rsidP="007C7392">
            <w:pPr>
              <w:contextualSpacing/>
              <w:jc w:val="center"/>
            </w:pPr>
          </w:p>
        </w:tc>
        <w:tc>
          <w:tcPr>
            <w:tcW w:w="338" w:type="pct"/>
          </w:tcPr>
          <w:p w14:paraId="0F689A95" w14:textId="77777777" w:rsidR="006A1956" w:rsidRPr="000B514C" w:rsidRDefault="006A1956" w:rsidP="007C7392">
            <w:pPr>
              <w:contextualSpacing/>
              <w:jc w:val="center"/>
            </w:pPr>
          </w:p>
        </w:tc>
        <w:tc>
          <w:tcPr>
            <w:tcW w:w="337" w:type="pct"/>
          </w:tcPr>
          <w:p w14:paraId="3AFF02E5" w14:textId="77777777" w:rsidR="006A1956" w:rsidRPr="000B514C" w:rsidRDefault="006A1956" w:rsidP="007C7392">
            <w:pPr>
              <w:contextualSpacing/>
              <w:jc w:val="center"/>
            </w:pPr>
          </w:p>
        </w:tc>
      </w:tr>
      <w:tr w:rsidR="006A1956" w:rsidRPr="000B514C" w14:paraId="03E2D5D7" w14:textId="77777777" w:rsidTr="007C7392">
        <w:trPr>
          <w:trHeight w:val="394"/>
        </w:trPr>
        <w:tc>
          <w:tcPr>
            <w:tcW w:w="326" w:type="pct"/>
          </w:tcPr>
          <w:p w14:paraId="120E4105" w14:textId="77777777" w:rsidR="006A1956" w:rsidRPr="000B514C" w:rsidRDefault="006A1956" w:rsidP="007C7392">
            <w:pPr>
              <w:contextualSpacing/>
              <w:jc w:val="center"/>
            </w:pPr>
            <w:r w:rsidRPr="000B514C">
              <w:t>7.</w:t>
            </w:r>
          </w:p>
        </w:tc>
        <w:tc>
          <w:tcPr>
            <w:tcW w:w="189" w:type="pct"/>
          </w:tcPr>
          <w:p w14:paraId="47E10CC5" w14:textId="77777777" w:rsidR="006A1956" w:rsidRPr="000B514C" w:rsidRDefault="006A1956" w:rsidP="007C7392">
            <w:pPr>
              <w:contextualSpacing/>
              <w:jc w:val="center"/>
            </w:pPr>
          </w:p>
        </w:tc>
        <w:tc>
          <w:tcPr>
            <w:tcW w:w="3472" w:type="pct"/>
            <w:vAlign w:val="center"/>
          </w:tcPr>
          <w:p w14:paraId="1FB3C500" w14:textId="77777777" w:rsidR="006A1956" w:rsidRPr="000B514C" w:rsidRDefault="006A1956" w:rsidP="007C7392">
            <w:pPr>
              <w:contextualSpacing/>
              <w:jc w:val="both"/>
            </w:pPr>
            <w:r w:rsidRPr="000B514C">
              <w:t xml:space="preserve">Explain Multistage decision-making with examples. </w:t>
            </w:r>
          </w:p>
        </w:tc>
        <w:tc>
          <w:tcPr>
            <w:tcW w:w="337" w:type="pct"/>
          </w:tcPr>
          <w:p w14:paraId="4E9945E6" w14:textId="77777777" w:rsidR="006A1956" w:rsidRPr="000B514C" w:rsidRDefault="006A1956" w:rsidP="007C7392">
            <w:pPr>
              <w:contextualSpacing/>
              <w:jc w:val="center"/>
            </w:pPr>
            <w:r w:rsidRPr="000B514C">
              <w:t>CO4</w:t>
            </w:r>
          </w:p>
        </w:tc>
        <w:tc>
          <w:tcPr>
            <w:tcW w:w="338" w:type="pct"/>
          </w:tcPr>
          <w:p w14:paraId="691B6B88" w14:textId="77777777" w:rsidR="006A1956" w:rsidRPr="000B514C" w:rsidRDefault="006A1956" w:rsidP="007C7392">
            <w:pPr>
              <w:contextualSpacing/>
              <w:jc w:val="center"/>
            </w:pPr>
            <w:r w:rsidRPr="000B514C">
              <w:t>U</w:t>
            </w:r>
          </w:p>
        </w:tc>
        <w:tc>
          <w:tcPr>
            <w:tcW w:w="337" w:type="pct"/>
          </w:tcPr>
          <w:p w14:paraId="5BF93E96" w14:textId="77777777" w:rsidR="006A1956" w:rsidRPr="000B514C" w:rsidRDefault="006A1956" w:rsidP="007C7392">
            <w:pPr>
              <w:contextualSpacing/>
              <w:jc w:val="center"/>
            </w:pPr>
            <w:r w:rsidRPr="000B514C">
              <w:t>20</w:t>
            </w:r>
          </w:p>
        </w:tc>
      </w:tr>
      <w:tr w:rsidR="006A1956" w:rsidRPr="000B514C" w14:paraId="5CC589BB" w14:textId="77777777" w:rsidTr="007C7392">
        <w:trPr>
          <w:trHeight w:val="394"/>
        </w:trPr>
        <w:tc>
          <w:tcPr>
            <w:tcW w:w="326" w:type="pct"/>
          </w:tcPr>
          <w:p w14:paraId="30324850" w14:textId="77777777" w:rsidR="006A1956" w:rsidRPr="000B514C" w:rsidRDefault="006A1956" w:rsidP="007C7392">
            <w:pPr>
              <w:contextualSpacing/>
              <w:jc w:val="center"/>
            </w:pPr>
          </w:p>
        </w:tc>
        <w:tc>
          <w:tcPr>
            <w:tcW w:w="189" w:type="pct"/>
          </w:tcPr>
          <w:p w14:paraId="140CE92D" w14:textId="77777777" w:rsidR="006A1956" w:rsidRPr="000B514C" w:rsidRDefault="006A1956" w:rsidP="007C7392">
            <w:pPr>
              <w:contextualSpacing/>
              <w:jc w:val="center"/>
            </w:pPr>
          </w:p>
        </w:tc>
        <w:tc>
          <w:tcPr>
            <w:tcW w:w="3472" w:type="pct"/>
            <w:vAlign w:val="center"/>
          </w:tcPr>
          <w:p w14:paraId="4E5A1B18" w14:textId="77777777" w:rsidR="006A1956" w:rsidRPr="000B514C" w:rsidRDefault="006A1956" w:rsidP="007C7392">
            <w:pPr>
              <w:contextualSpacing/>
              <w:jc w:val="center"/>
              <w:rPr>
                <w:bCs/>
              </w:rPr>
            </w:pPr>
            <w:r w:rsidRPr="000B514C">
              <w:rPr>
                <w:b/>
                <w:bCs/>
              </w:rPr>
              <w:t>(OR)</w:t>
            </w:r>
          </w:p>
        </w:tc>
        <w:tc>
          <w:tcPr>
            <w:tcW w:w="337" w:type="pct"/>
          </w:tcPr>
          <w:p w14:paraId="71CE46F3" w14:textId="77777777" w:rsidR="006A1956" w:rsidRPr="000B514C" w:rsidRDefault="006A1956" w:rsidP="007C7392">
            <w:pPr>
              <w:contextualSpacing/>
              <w:jc w:val="center"/>
            </w:pPr>
          </w:p>
        </w:tc>
        <w:tc>
          <w:tcPr>
            <w:tcW w:w="338" w:type="pct"/>
          </w:tcPr>
          <w:p w14:paraId="1184D350" w14:textId="77777777" w:rsidR="006A1956" w:rsidRPr="000B514C" w:rsidRDefault="006A1956" w:rsidP="007C7392">
            <w:pPr>
              <w:contextualSpacing/>
              <w:jc w:val="center"/>
            </w:pPr>
          </w:p>
        </w:tc>
        <w:tc>
          <w:tcPr>
            <w:tcW w:w="337" w:type="pct"/>
          </w:tcPr>
          <w:p w14:paraId="2FAB616E" w14:textId="77777777" w:rsidR="006A1956" w:rsidRPr="000B514C" w:rsidRDefault="006A1956" w:rsidP="007C7392">
            <w:pPr>
              <w:contextualSpacing/>
              <w:jc w:val="center"/>
            </w:pPr>
          </w:p>
        </w:tc>
      </w:tr>
      <w:tr w:rsidR="006A1956" w:rsidRPr="000B514C" w14:paraId="32D60FCE" w14:textId="77777777" w:rsidTr="007C7392">
        <w:trPr>
          <w:trHeight w:val="394"/>
        </w:trPr>
        <w:tc>
          <w:tcPr>
            <w:tcW w:w="326" w:type="pct"/>
          </w:tcPr>
          <w:p w14:paraId="2141C3CC" w14:textId="77777777" w:rsidR="006A1956" w:rsidRPr="000B514C" w:rsidRDefault="006A1956" w:rsidP="007C7392">
            <w:pPr>
              <w:contextualSpacing/>
              <w:jc w:val="center"/>
            </w:pPr>
            <w:r w:rsidRPr="000B514C">
              <w:t>8.</w:t>
            </w:r>
          </w:p>
        </w:tc>
        <w:tc>
          <w:tcPr>
            <w:tcW w:w="189" w:type="pct"/>
          </w:tcPr>
          <w:p w14:paraId="73011C0F" w14:textId="77777777" w:rsidR="006A1956" w:rsidRPr="000B514C" w:rsidRDefault="006A1956" w:rsidP="007C7392">
            <w:pPr>
              <w:contextualSpacing/>
              <w:jc w:val="center"/>
            </w:pPr>
          </w:p>
        </w:tc>
        <w:tc>
          <w:tcPr>
            <w:tcW w:w="3472" w:type="pct"/>
            <w:vAlign w:val="center"/>
          </w:tcPr>
          <w:p w14:paraId="0C9E5913" w14:textId="77777777" w:rsidR="006A1956" w:rsidRPr="000B514C" w:rsidRDefault="006A1956" w:rsidP="007C7392">
            <w:pPr>
              <w:contextualSpacing/>
              <w:jc w:val="both"/>
              <w:rPr>
                <w:bCs/>
              </w:rPr>
            </w:pPr>
            <w:r w:rsidRPr="000B514C">
              <w:rPr>
                <w:bCs/>
              </w:rPr>
              <w:t xml:space="preserve">Analyze the </w:t>
            </w:r>
            <w:r w:rsidRPr="000B514C">
              <w:t>Axioms of rational behavior, Preferences, and Utility</w:t>
            </w:r>
            <w:r>
              <w:t>.</w:t>
            </w:r>
          </w:p>
        </w:tc>
        <w:tc>
          <w:tcPr>
            <w:tcW w:w="337" w:type="pct"/>
          </w:tcPr>
          <w:p w14:paraId="31CBD77D" w14:textId="77777777" w:rsidR="006A1956" w:rsidRPr="000B514C" w:rsidRDefault="006A1956" w:rsidP="007C7392">
            <w:pPr>
              <w:contextualSpacing/>
              <w:jc w:val="center"/>
            </w:pPr>
            <w:r w:rsidRPr="000B514C">
              <w:t>CO6</w:t>
            </w:r>
          </w:p>
        </w:tc>
        <w:tc>
          <w:tcPr>
            <w:tcW w:w="338" w:type="pct"/>
          </w:tcPr>
          <w:p w14:paraId="7416A8FA" w14:textId="77777777" w:rsidR="006A1956" w:rsidRPr="000B514C" w:rsidRDefault="006A1956" w:rsidP="007C7392">
            <w:pPr>
              <w:contextualSpacing/>
              <w:jc w:val="center"/>
            </w:pPr>
            <w:r w:rsidRPr="000B514C">
              <w:t>An</w:t>
            </w:r>
          </w:p>
        </w:tc>
        <w:tc>
          <w:tcPr>
            <w:tcW w:w="337" w:type="pct"/>
          </w:tcPr>
          <w:p w14:paraId="245D8578" w14:textId="77777777" w:rsidR="006A1956" w:rsidRPr="000B514C" w:rsidRDefault="006A1956" w:rsidP="007C7392">
            <w:pPr>
              <w:contextualSpacing/>
              <w:jc w:val="center"/>
            </w:pPr>
            <w:r w:rsidRPr="000B514C">
              <w:t>20</w:t>
            </w:r>
          </w:p>
        </w:tc>
      </w:tr>
      <w:tr w:rsidR="006A1956" w:rsidRPr="000B514C" w14:paraId="1FD91689" w14:textId="77777777" w:rsidTr="007C7392">
        <w:trPr>
          <w:trHeight w:val="292"/>
        </w:trPr>
        <w:tc>
          <w:tcPr>
            <w:tcW w:w="5000" w:type="pct"/>
            <w:gridSpan w:val="6"/>
            <w:vAlign w:val="center"/>
          </w:tcPr>
          <w:p w14:paraId="5929290D" w14:textId="77777777" w:rsidR="006A1956" w:rsidRPr="000B514C" w:rsidRDefault="006A1956" w:rsidP="007C7392">
            <w:pPr>
              <w:contextualSpacing/>
              <w:jc w:val="center"/>
              <w:rPr>
                <w:b/>
                <w:u w:val="single"/>
              </w:rPr>
            </w:pPr>
            <w:r w:rsidRPr="000B514C">
              <w:rPr>
                <w:b/>
                <w:u w:val="single"/>
              </w:rPr>
              <w:t>PART – B (1 X 20 = 20 MARKS)</w:t>
            </w:r>
          </w:p>
          <w:p w14:paraId="1B18C20C" w14:textId="77777777" w:rsidR="006A1956" w:rsidRPr="000B514C" w:rsidRDefault="006A1956" w:rsidP="007C7392">
            <w:pPr>
              <w:contextualSpacing/>
              <w:jc w:val="center"/>
            </w:pPr>
            <w:r w:rsidRPr="000B514C">
              <w:rPr>
                <w:b/>
                <w:bCs/>
              </w:rPr>
              <w:t>COMPULSORY QUESTION</w:t>
            </w:r>
          </w:p>
        </w:tc>
      </w:tr>
      <w:tr w:rsidR="006A1956" w:rsidRPr="000B514C" w14:paraId="69496B82" w14:textId="77777777" w:rsidTr="007C7392">
        <w:trPr>
          <w:trHeight w:val="394"/>
        </w:trPr>
        <w:tc>
          <w:tcPr>
            <w:tcW w:w="326" w:type="pct"/>
            <w:vAlign w:val="center"/>
          </w:tcPr>
          <w:p w14:paraId="664246E1" w14:textId="77777777" w:rsidR="006A1956" w:rsidRPr="000B514C" w:rsidRDefault="006A1956" w:rsidP="007C7392">
            <w:pPr>
              <w:contextualSpacing/>
              <w:jc w:val="center"/>
            </w:pPr>
            <w:r w:rsidRPr="000B514C">
              <w:t>9.</w:t>
            </w:r>
          </w:p>
        </w:tc>
        <w:tc>
          <w:tcPr>
            <w:tcW w:w="189" w:type="pct"/>
            <w:vAlign w:val="center"/>
          </w:tcPr>
          <w:p w14:paraId="17A62006" w14:textId="77777777" w:rsidR="006A1956" w:rsidRPr="000B514C" w:rsidRDefault="006A1956" w:rsidP="007C7392">
            <w:pPr>
              <w:contextualSpacing/>
            </w:pPr>
          </w:p>
        </w:tc>
        <w:tc>
          <w:tcPr>
            <w:tcW w:w="3472" w:type="pct"/>
            <w:vAlign w:val="center"/>
          </w:tcPr>
          <w:p w14:paraId="5B274A70" w14:textId="77777777" w:rsidR="006A1956" w:rsidRPr="000B514C" w:rsidRDefault="006A1956" w:rsidP="007C7392">
            <w:pPr>
              <w:contextualSpacing/>
              <w:jc w:val="both"/>
            </w:pPr>
            <w:r>
              <w:t>Illustrate</w:t>
            </w:r>
            <w:r w:rsidRPr="000B514C">
              <w:t xml:space="preserve"> in detail about the Cost-Benefit Analysis with an example.</w:t>
            </w:r>
          </w:p>
        </w:tc>
        <w:tc>
          <w:tcPr>
            <w:tcW w:w="337" w:type="pct"/>
            <w:vAlign w:val="center"/>
          </w:tcPr>
          <w:p w14:paraId="0D5F96BD" w14:textId="77777777" w:rsidR="006A1956" w:rsidRPr="000B514C" w:rsidRDefault="006A1956" w:rsidP="007C7392">
            <w:pPr>
              <w:contextualSpacing/>
            </w:pPr>
            <w:r w:rsidRPr="000B514C">
              <w:t>CO5</w:t>
            </w:r>
          </w:p>
        </w:tc>
        <w:tc>
          <w:tcPr>
            <w:tcW w:w="338" w:type="pct"/>
            <w:vAlign w:val="center"/>
          </w:tcPr>
          <w:p w14:paraId="2726814A" w14:textId="77777777" w:rsidR="006A1956" w:rsidRPr="000B514C" w:rsidRDefault="006A1956" w:rsidP="007C7392">
            <w:pPr>
              <w:contextualSpacing/>
              <w:jc w:val="center"/>
            </w:pPr>
            <w:r w:rsidRPr="000B514C">
              <w:t>A</w:t>
            </w:r>
          </w:p>
        </w:tc>
        <w:tc>
          <w:tcPr>
            <w:tcW w:w="337" w:type="pct"/>
            <w:vAlign w:val="center"/>
          </w:tcPr>
          <w:p w14:paraId="0B3AC94E" w14:textId="77777777" w:rsidR="006A1956" w:rsidRPr="000B514C" w:rsidRDefault="006A1956" w:rsidP="007C7392">
            <w:pPr>
              <w:contextualSpacing/>
              <w:jc w:val="center"/>
            </w:pPr>
            <w:r w:rsidRPr="000B514C">
              <w:t>20</w:t>
            </w:r>
          </w:p>
        </w:tc>
      </w:tr>
    </w:tbl>
    <w:p w14:paraId="40AE4094" w14:textId="77777777" w:rsidR="006A1956" w:rsidRDefault="006A1956" w:rsidP="007C7392">
      <w:pPr>
        <w:contextualSpacing/>
        <w:rPr>
          <w:b/>
          <w:bCs/>
        </w:rPr>
      </w:pPr>
    </w:p>
    <w:p w14:paraId="77F04C3F" w14:textId="77777777" w:rsidR="006A1956" w:rsidRDefault="006A1956" w:rsidP="007C7392">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AA0EF6" w14:textId="77777777" w:rsidR="006A1956" w:rsidRPr="000B514C" w:rsidRDefault="006A1956" w:rsidP="007C7392">
      <w:pPr>
        <w:contextualSpacing/>
      </w:pPr>
    </w:p>
    <w:tbl>
      <w:tblPr>
        <w:tblStyle w:val="TableGrid"/>
        <w:tblW w:w="8898" w:type="dxa"/>
        <w:tblInd w:w="-34" w:type="dxa"/>
        <w:tblLook w:val="04A0" w:firstRow="1" w:lastRow="0" w:firstColumn="1" w:lastColumn="0" w:noHBand="0" w:noVBand="1"/>
      </w:tblPr>
      <w:tblGrid>
        <w:gridCol w:w="670"/>
        <w:gridCol w:w="8228"/>
      </w:tblGrid>
      <w:tr w:rsidR="006A1956" w:rsidRPr="000B514C" w14:paraId="1C224A1F" w14:textId="77777777" w:rsidTr="006A1956">
        <w:trPr>
          <w:trHeight w:val="260"/>
        </w:trPr>
        <w:tc>
          <w:tcPr>
            <w:tcW w:w="578" w:type="dxa"/>
          </w:tcPr>
          <w:p w14:paraId="0F0CD9CC" w14:textId="77777777" w:rsidR="006A1956" w:rsidRPr="000B514C" w:rsidRDefault="006A1956" w:rsidP="007C7392">
            <w:pPr>
              <w:contextualSpacing/>
            </w:pPr>
          </w:p>
        </w:tc>
        <w:tc>
          <w:tcPr>
            <w:tcW w:w="8320" w:type="dxa"/>
          </w:tcPr>
          <w:p w14:paraId="7B0C2632" w14:textId="77777777" w:rsidR="006A1956" w:rsidRPr="000B514C" w:rsidRDefault="006A1956" w:rsidP="007C7392">
            <w:pPr>
              <w:contextualSpacing/>
              <w:jc w:val="center"/>
              <w:rPr>
                <w:b/>
              </w:rPr>
            </w:pPr>
            <w:r w:rsidRPr="000B514C">
              <w:rPr>
                <w:b/>
              </w:rPr>
              <w:t>COURSE OUTCOMES</w:t>
            </w:r>
          </w:p>
        </w:tc>
      </w:tr>
      <w:tr w:rsidR="006A1956" w:rsidRPr="000B514C" w14:paraId="13512D3F" w14:textId="77777777" w:rsidTr="006A1956">
        <w:trPr>
          <w:trHeight w:val="260"/>
        </w:trPr>
        <w:tc>
          <w:tcPr>
            <w:tcW w:w="578" w:type="dxa"/>
          </w:tcPr>
          <w:p w14:paraId="6A8247C6" w14:textId="77777777" w:rsidR="006A1956" w:rsidRPr="000B514C" w:rsidRDefault="006A1956" w:rsidP="007C7392">
            <w:pPr>
              <w:contextualSpacing/>
            </w:pPr>
            <w:r w:rsidRPr="000B514C">
              <w:t>CO1</w:t>
            </w:r>
          </w:p>
        </w:tc>
        <w:tc>
          <w:tcPr>
            <w:tcW w:w="8320" w:type="dxa"/>
          </w:tcPr>
          <w:p w14:paraId="23085FD5" w14:textId="77777777" w:rsidR="006A1956" w:rsidRPr="000B514C" w:rsidRDefault="006A1956" w:rsidP="007C7392">
            <w:pPr>
              <w:contextualSpacing/>
              <w:jc w:val="both"/>
            </w:pPr>
            <w:r w:rsidRPr="000B514C">
              <w:t>Concept of failure of a structure.</w:t>
            </w:r>
          </w:p>
        </w:tc>
      </w:tr>
      <w:tr w:rsidR="006A1956" w:rsidRPr="000B514C" w14:paraId="3A069BB3" w14:textId="77777777" w:rsidTr="006A1956">
        <w:trPr>
          <w:trHeight w:val="260"/>
        </w:trPr>
        <w:tc>
          <w:tcPr>
            <w:tcW w:w="578" w:type="dxa"/>
          </w:tcPr>
          <w:p w14:paraId="2C418C93" w14:textId="77777777" w:rsidR="006A1956" w:rsidRPr="000B514C" w:rsidRDefault="006A1956" w:rsidP="007C7392">
            <w:pPr>
              <w:contextualSpacing/>
            </w:pPr>
            <w:r w:rsidRPr="000B514C">
              <w:t>CO2</w:t>
            </w:r>
          </w:p>
        </w:tc>
        <w:tc>
          <w:tcPr>
            <w:tcW w:w="8320" w:type="dxa"/>
          </w:tcPr>
          <w:p w14:paraId="69BAB034" w14:textId="77777777" w:rsidR="006A1956" w:rsidRPr="000B514C" w:rsidRDefault="006A1956" w:rsidP="007C7392">
            <w:pPr>
              <w:contextualSpacing/>
              <w:jc w:val="both"/>
            </w:pPr>
            <w:r w:rsidRPr="000B514C">
              <w:t>Extend reliability analysis concepts from structural elements to structural systems.</w:t>
            </w:r>
          </w:p>
        </w:tc>
      </w:tr>
      <w:tr w:rsidR="006A1956" w:rsidRPr="000B514C" w14:paraId="295A5E1D" w14:textId="77777777" w:rsidTr="006A1956">
        <w:trPr>
          <w:trHeight w:val="260"/>
        </w:trPr>
        <w:tc>
          <w:tcPr>
            <w:tcW w:w="578" w:type="dxa"/>
          </w:tcPr>
          <w:p w14:paraId="2A8FEF94" w14:textId="77777777" w:rsidR="006A1956" w:rsidRPr="000B514C" w:rsidRDefault="006A1956" w:rsidP="007C7392">
            <w:pPr>
              <w:contextualSpacing/>
            </w:pPr>
            <w:r w:rsidRPr="000B514C">
              <w:t>CO3</w:t>
            </w:r>
          </w:p>
        </w:tc>
        <w:tc>
          <w:tcPr>
            <w:tcW w:w="8320" w:type="dxa"/>
          </w:tcPr>
          <w:p w14:paraId="6EE6DA87" w14:textId="77777777" w:rsidR="006A1956" w:rsidRPr="000B514C" w:rsidRDefault="006A1956" w:rsidP="007C7392">
            <w:pPr>
              <w:contextualSpacing/>
              <w:jc w:val="both"/>
            </w:pPr>
            <w:r w:rsidRPr="000B514C">
              <w:t>Interpret the tools of risk analysis.</w:t>
            </w:r>
          </w:p>
        </w:tc>
      </w:tr>
      <w:tr w:rsidR="006A1956" w:rsidRPr="000B514C" w14:paraId="1D46B6C4" w14:textId="77777777" w:rsidTr="006A1956">
        <w:trPr>
          <w:trHeight w:val="260"/>
        </w:trPr>
        <w:tc>
          <w:tcPr>
            <w:tcW w:w="578" w:type="dxa"/>
          </w:tcPr>
          <w:p w14:paraId="0AD935C3" w14:textId="77777777" w:rsidR="006A1956" w:rsidRPr="000B514C" w:rsidRDefault="006A1956" w:rsidP="007C7392">
            <w:pPr>
              <w:contextualSpacing/>
            </w:pPr>
            <w:r w:rsidRPr="000B514C">
              <w:t>CO4</w:t>
            </w:r>
          </w:p>
        </w:tc>
        <w:tc>
          <w:tcPr>
            <w:tcW w:w="8320" w:type="dxa"/>
          </w:tcPr>
          <w:p w14:paraId="49F0284C" w14:textId="77777777" w:rsidR="006A1956" w:rsidRPr="000B514C" w:rsidRDefault="006A1956" w:rsidP="007C7392">
            <w:pPr>
              <w:contextualSpacing/>
              <w:jc w:val="both"/>
            </w:pPr>
            <w:r w:rsidRPr="000B514C">
              <w:t>Use appropriate tools for decision making.</w:t>
            </w:r>
          </w:p>
        </w:tc>
      </w:tr>
      <w:tr w:rsidR="006A1956" w:rsidRPr="000B514C" w14:paraId="4E2C871A" w14:textId="77777777" w:rsidTr="006A1956">
        <w:trPr>
          <w:trHeight w:val="260"/>
        </w:trPr>
        <w:tc>
          <w:tcPr>
            <w:tcW w:w="578" w:type="dxa"/>
          </w:tcPr>
          <w:p w14:paraId="3CDE37CC" w14:textId="77777777" w:rsidR="006A1956" w:rsidRPr="000B514C" w:rsidRDefault="006A1956" w:rsidP="007C7392">
            <w:pPr>
              <w:contextualSpacing/>
            </w:pPr>
            <w:r w:rsidRPr="000B514C">
              <w:t>CO5</w:t>
            </w:r>
          </w:p>
        </w:tc>
        <w:tc>
          <w:tcPr>
            <w:tcW w:w="8320" w:type="dxa"/>
          </w:tcPr>
          <w:p w14:paraId="340F6899" w14:textId="77777777" w:rsidR="006A1956" w:rsidRPr="000B514C" w:rsidRDefault="006A1956" w:rsidP="007C7392">
            <w:pPr>
              <w:contextualSpacing/>
              <w:jc w:val="both"/>
            </w:pPr>
            <w:r w:rsidRPr="000B514C">
              <w:t>Estimate the cost-benefit analysis.</w:t>
            </w:r>
          </w:p>
        </w:tc>
      </w:tr>
      <w:tr w:rsidR="006A1956" w:rsidRPr="000B514C" w14:paraId="0505A235" w14:textId="77777777" w:rsidTr="006A1956">
        <w:trPr>
          <w:trHeight w:val="260"/>
        </w:trPr>
        <w:tc>
          <w:tcPr>
            <w:tcW w:w="578" w:type="dxa"/>
          </w:tcPr>
          <w:p w14:paraId="1D47E244" w14:textId="77777777" w:rsidR="006A1956" w:rsidRPr="000B514C" w:rsidRDefault="006A1956" w:rsidP="007C7392">
            <w:pPr>
              <w:contextualSpacing/>
            </w:pPr>
            <w:r w:rsidRPr="000B514C">
              <w:t>CO6</w:t>
            </w:r>
          </w:p>
        </w:tc>
        <w:tc>
          <w:tcPr>
            <w:tcW w:w="8320" w:type="dxa"/>
          </w:tcPr>
          <w:p w14:paraId="69BFFACE" w14:textId="77777777" w:rsidR="006A1956" w:rsidRPr="000B514C" w:rsidRDefault="006A1956" w:rsidP="007C7392">
            <w:pPr>
              <w:contextualSpacing/>
              <w:jc w:val="both"/>
            </w:pPr>
            <w:r w:rsidRPr="000B514C">
              <w:t>Application in real time problems.</w:t>
            </w:r>
          </w:p>
        </w:tc>
      </w:tr>
    </w:tbl>
    <w:p w14:paraId="442C77E9" w14:textId="77777777" w:rsidR="006A1956" w:rsidRPr="000B514C" w:rsidRDefault="006A1956" w:rsidP="007C7392">
      <w:pPr>
        <w:contextualSpacing/>
      </w:pPr>
    </w:p>
    <w:p w14:paraId="7901095F" w14:textId="77777777" w:rsidR="006A1956" w:rsidRPr="000B514C" w:rsidRDefault="006A1956" w:rsidP="007C7392">
      <w:pPr>
        <w:contextualSpacing/>
      </w:pPr>
    </w:p>
    <w:p w14:paraId="20BEF84D" w14:textId="77777777" w:rsidR="006A1956" w:rsidRDefault="006A1956">
      <w:pPr>
        <w:spacing w:after="200" w:line="276" w:lineRule="auto"/>
        <w:rPr>
          <w:rFonts w:ascii="Arial" w:hAnsi="Arial" w:cs="Arial"/>
          <w:bCs/>
          <w:noProof/>
        </w:rPr>
      </w:pPr>
      <w:r>
        <w:rPr>
          <w:rFonts w:ascii="Arial" w:hAnsi="Arial" w:cs="Arial"/>
          <w:bCs/>
          <w:noProof/>
        </w:rPr>
        <w:br w:type="page"/>
      </w:r>
    </w:p>
    <w:p w14:paraId="70F9875F" w14:textId="7DAAE924"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69071272" wp14:editId="4F5B9AE5">
            <wp:extent cx="5734050" cy="838200"/>
            <wp:effectExtent l="0" t="0" r="0" b="0"/>
            <wp:docPr id="31907776" name="Picture 319077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FCB3A87" w14:textId="77777777" w:rsidR="006A1956" w:rsidRDefault="006A1956" w:rsidP="007C7392">
      <w:pPr>
        <w:jc w:val="center"/>
        <w:rPr>
          <w:b/>
          <w:bCs/>
        </w:rPr>
      </w:pPr>
    </w:p>
    <w:p w14:paraId="22911FFE" w14:textId="77777777" w:rsidR="006A1956" w:rsidRDefault="006A1956" w:rsidP="007C7392">
      <w:pPr>
        <w:jc w:val="center"/>
        <w:rPr>
          <w:b/>
          <w:bCs/>
        </w:rPr>
      </w:pPr>
      <w:r>
        <w:rPr>
          <w:b/>
          <w:bCs/>
        </w:rPr>
        <w:t>END SEMESTER EXAMINATION – MAY / JUNE 2025</w:t>
      </w:r>
    </w:p>
    <w:p w14:paraId="348509AC" w14:textId="77777777" w:rsidR="006A1956" w:rsidRDefault="006A1956" w:rsidP="007C739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A1956" w:rsidRPr="000E3327" w14:paraId="0B8C661C" w14:textId="77777777" w:rsidTr="007C7392">
        <w:trPr>
          <w:trHeight w:val="397"/>
          <w:jc w:val="center"/>
        </w:trPr>
        <w:tc>
          <w:tcPr>
            <w:tcW w:w="1702" w:type="dxa"/>
            <w:vAlign w:val="center"/>
          </w:tcPr>
          <w:p w14:paraId="6ED0E060" w14:textId="77777777" w:rsidR="006A1956" w:rsidRPr="000E3327" w:rsidRDefault="006A1956" w:rsidP="007C7392">
            <w:pPr>
              <w:pStyle w:val="Title"/>
              <w:jc w:val="left"/>
              <w:rPr>
                <w:b/>
                <w:sz w:val="22"/>
                <w:szCs w:val="22"/>
              </w:rPr>
            </w:pPr>
            <w:r w:rsidRPr="000E3327">
              <w:rPr>
                <w:b/>
                <w:sz w:val="22"/>
                <w:szCs w:val="22"/>
              </w:rPr>
              <w:t xml:space="preserve">Course Code      </w:t>
            </w:r>
          </w:p>
        </w:tc>
        <w:tc>
          <w:tcPr>
            <w:tcW w:w="6373" w:type="dxa"/>
            <w:vAlign w:val="center"/>
          </w:tcPr>
          <w:p w14:paraId="5E3CBB5C" w14:textId="77777777" w:rsidR="006A1956" w:rsidRPr="000E3327" w:rsidRDefault="006A1956" w:rsidP="007C7392">
            <w:pPr>
              <w:pStyle w:val="Title"/>
              <w:jc w:val="left"/>
              <w:rPr>
                <w:b/>
                <w:sz w:val="22"/>
                <w:szCs w:val="22"/>
              </w:rPr>
            </w:pPr>
            <w:r w:rsidRPr="000E3327">
              <w:rPr>
                <w:b/>
                <w:sz w:val="22"/>
                <w:szCs w:val="22"/>
              </w:rPr>
              <w:t>20CH3042</w:t>
            </w:r>
          </w:p>
        </w:tc>
        <w:tc>
          <w:tcPr>
            <w:tcW w:w="1706" w:type="dxa"/>
            <w:vAlign w:val="center"/>
          </w:tcPr>
          <w:p w14:paraId="5AEC9542" w14:textId="77777777" w:rsidR="006A1956" w:rsidRPr="000E3327" w:rsidRDefault="006A1956" w:rsidP="007C7392">
            <w:pPr>
              <w:pStyle w:val="Title"/>
              <w:ind w:left="-468" w:firstLine="468"/>
              <w:jc w:val="left"/>
              <w:rPr>
                <w:sz w:val="22"/>
                <w:szCs w:val="22"/>
              </w:rPr>
            </w:pPr>
            <w:r w:rsidRPr="000E3327">
              <w:rPr>
                <w:b/>
                <w:bCs/>
                <w:sz w:val="22"/>
                <w:szCs w:val="22"/>
              </w:rPr>
              <w:t xml:space="preserve">Duration       </w:t>
            </w:r>
          </w:p>
        </w:tc>
        <w:tc>
          <w:tcPr>
            <w:tcW w:w="704" w:type="dxa"/>
            <w:vAlign w:val="center"/>
          </w:tcPr>
          <w:p w14:paraId="4126E0D7" w14:textId="77777777" w:rsidR="006A1956" w:rsidRPr="000E3327" w:rsidRDefault="006A1956" w:rsidP="007C7392">
            <w:pPr>
              <w:pStyle w:val="Title"/>
              <w:jc w:val="left"/>
              <w:rPr>
                <w:b/>
                <w:sz w:val="22"/>
                <w:szCs w:val="22"/>
              </w:rPr>
            </w:pPr>
            <w:r w:rsidRPr="000E3327">
              <w:rPr>
                <w:b/>
                <w:sz w:val="22"/>
                <w:szCs w:val="22"/>
              </w:rPr>
              <w:t>3hrs</w:t>
            </w:r>
          </w:p>
        </w:tc>
      </w:tr>
      <w:tr w:rsidR="006A1956" w:rsidRPr="000E3327" w14:paraId="676DDED4" w14:textId="77777777" w:rsidTr="007C7392">
        <w:trPr>
          <w:trHeight w:val="397"/>
          <w:jc w:val="center"/>
        </w:trPr>
        <w:tc>
          <w:tcPr>
            <w:tcW w:w="1702" w:type="dxa"/>
            <w:vAlign w:val="center"/>
          </w:tcPr>
          <w:p w14:paraId="2435F705" w14:textId="77777777" w:rsidR="006A1956" w:rsidRPr="000E3327" w:rsidRDefault="006A1956" w:rsidP="007C7392">
            <w:pPr>
              <w:pStyle w:val="Title"/>
              <w:ind w:right="-160"/>
              <w:jc w:val="left"/>
              <w:rPr>
                <w:b/>
                <w:sz w:val="22"/>
                <w:szCs w:val="22"/>
              </w:rPr>
            </w:pPr>
            <w:r>
              <w:rPr>
                <w:b/>
                <w:sz w:val="22"/>
                <w:szCs w:val="22"/>
              </w:rPr>
              <w:t xml:space="preserve">Course Title      </w:t>
            </w:r>
          </w:p>
        </w:tc>
        <w:tc>
          <w:tcPr>
            <w:tcW w:w="6373" w:type="dxa"/>
            <w:vAlign w:val="center"/>
          </w:tcPr>
          <w:p w14:paraId="45525328" w14:textId="77777777" w:rsidR="006A1956" w:rsidRPr="000E3327" w:rsidRDefault="006A1956" w:rsidP="007C7392">
            <w:pPr>
              <w:pStyle w:val="Title"/>
              <w:jc w:val="left"/>
              <w:rPr>
                <w:b/>
                <w:sz w:val="22"/>
                <w:szCs w:val="22"/>
              </w:rPr>
            </w:pPr>
            <w:r w:rsidRPr="000E3327">
              <w:rPr>
                <w:b/>
                <w:sz w:val="22"/>
                <w:szCs w:val="22"/>
              </w:rPr>
              <w:t xml:space="preserve">SUPRAMOLECULAR CHEMISTRY </w:t>
            </w:r>
          </w:p>
        </w:tc>
        <w:tc>
          <w:tcPr>
            <w:tcW w:w="1706" w:type="dxa"/>
            <w:vAlign w:val="center"/>
          </w:tcPr>
          <w:p w14:paraId="024D054B" w14:textId="77777777" w:rsidR="006A1956" w:rsidRPr="000E3327" w:rsidRDefault="006A1956" w:rsidP="007C7392">
            <w:pPr>
              <w:pStyle w:val="Title"/>
              <w:jc w:val="left"/>
              <w:rPr>
                <w:b/>
                <w:bCs/>
                <w:sz w:val="22"/>
                <w:szCs w:val="22"/>
              </w:rPr>
            </w:pPr>
            <w:r w:rsidRPr="000E3327">
              <w:rPr>
                <w:b/>
                <w:bCs/>
                <w:sz w:val="22"/>
                <w:szCs w:val="22"/>
              </w:rPr>
              <w:t xml:space="preserve">Max. Marks </w:t>
            </w:r>
          </w:p>
        </w:tc>
        <w:tc>
          <w:tcPr>
            <w:tcW w:w="704" w:type="dxa"/>
            <w:vAlign w:val="center"/>
          </w:tcPr>
          <w:p w14:paraId="5FD0C6F7" w14:textId="77777777" w:rsidR="006A1956" w:rsidRPr="000E3327" w:rsidRDefault="006A1956" w:rsidP="007C7392">
            <w:pPr>
              <w:pStyle w:val="Title"/>
              <w:jc w:val="left"/>
              <w:rPr>
                <w:b/>
                <w:sz w:val="22"/>
                <w:szCs w:val="22"/>
              </w:rPr>
            </w:pPr>
            <w:r w:rsidRPr="000E3327">
              <w:rPr>
                <w:b/>
                <w:sz w:val="22"/>
                <w:szCs w:val="22"/>
              </w:rPr>
              <w:t>100</w:t>
            </w:r>
          </w:p>
        </w:tc>
      </w:tr>
    </w:tbl>
    <w:p w14:paraId="7D0A4779" w14:textId="77777777" w:rsidR="006A1956" w:rsidRPr="003E5175" w:rsidRDefault="006A1956" w:rsidP="007C7392">
      <w:pPr>
        <w:contextualSpacing/>
      </w:pPr>
    </w:p>
    <w:tbl>
      <w:tblPr>
        <w:tblStyle w:val="TableGrid"/>
        <w:tblW w:w="5304" w:type="pct"/>
        <w:tblInd w:w="-306" w:type="dxa"/>
        <w:tblLayout w:type="fixed"/>
        <w:tblLook w:val="04A0" w:firstRow="1" w:lastRow="0" w:firstColumn="1" w:lastColumn="0" w:noHBand="0" w:noVBand="1"/>
      </w:tblPr>
      <w:tblGrid>
        <w:gridCol w:w="519"/>
        <w:gridCol w:w="375"/>
        <w:gridCol w:w="7038"/>
        <w:gridCol w:w="627"/>
        <w:gridCol w:w="503"/>
        <w:gridCol w:w="503"/>
      </w:tblGrid>
      <w:tr w:rsidR="006A1956" w:rsidRPr="00DF395D" w14:paraId="5E03CE68" w14:textId="77777777" w:rsidTr="007C7392">
        <w:trPr>
          <w:trHeight w:val="549"/>
        </w:trPr>
        <w:tc>
          <w:tcPr>
            <w:tcW w:w="271" w:type="pct"/>
            <w:vAlign w:val="center"/>
          </w:tcPr>
          <w:p w14:paraId="0E64F2B5" w14:textId="77777777" w:rsidR="006A1956" w:rsidRPr="00DF395D" w:rsidRDefault="006A1956" w:rsidP="007C7392">
            <w:pPr>
              <w:contextualSpacing/>
              <w:jc w:val="center"/>
              <w:rPr>
                <w:b/>
              </w:rPr>
            </w:pPr>
            <w:r w:rsidRPr="00DF395D">
              <w:rPr>
                <w:b/>
              </w:rPr>
              <w:t>Q. No.</w:t>
            </w:r>
          </w:p>
        </w:tc>
        <w:tc>
          <w:tcPr>
            <w:tcW w:w="3875" w:type="pct"/>
            <w:gridSpan w:val="2"/>
            <w:vAlign w:val="center"/>
          </w:tcPr>
          <w:p w14:paraId="51BFC612" w14:textId="77777777" w:rsidR="006A1956" w:rsidRPr="00DF395D" w:rsidRDefault="006A1956" w:rsidP="007C7392">
            <w:pPr>
              <w:contextualSpacing/>
              <w:jc w:val="center"/>
              <w:rPr>
                <w:b/>
              </w:rPr>
            </w:pPr>
            <w:r w:rsidRPr="00DF395D">
              <w:rPr>
                <w:b/>
              </w:rPr>
              <w:t>Questions</w:t>
            </w:r>
          </w:p>
        </w:tc>
        <w:tc>
          <w:tcPr>
            <w:tcW w:w="328" w:type="pct"/>
            <w:vAlign w:val="center"/>
          </w:tcPr>
          <w:p w14:paraId="451E82D8" w14:textId="77777777" w:rsidR="006A1956" w:rsidRPr="00DF395D" w:rsidRDefault="006A1956" w:rsidP="007C7392">
            <w:pPr>
              <w:contextualSpacing/>
              <w:jc w:val="center"/>
              <w:rPr>
                <w:b/>
              </w:rPr>
            </w:pPr>
            <w:r w:rsidRPr="00DF395D">
              <w:rPr>
                <w:b/>
              </w:rPr>
              <w:t>CO</w:t>
            </w:r>
          </w:p>
        </w:tc>
        <w:tc>
          <w:tcPr>
            <w:tcW w:w="263" w:type="pct"/>
            <w:vAlign w:val="center"/>
          </w:tcPr>
          <w:p w14:paraId="3E8E7E4C" w14:textId="77777777" w:rsidR="006A1956" w:rsidRPr="00DF395D" w:rsidRDefault="006A1956" w:rsidP="007C7392">
            <w:pPr>
              <w:contextualSpacing/>
              <w:jc w:val="center"/>
              <w:rPr>
                <w:b/>
              </w:rPr>
            </w:pPr>
            <w:r w:rsidRPr="00DF395D">
              <w:rPr>
                <w:b/>
              </w:rPr>
              <w:t>BL</w:t>
            </w:r>
          </w:p>
        </w:tc>
        <w:tc>
          <w:tcPr>
            <w:tcW w:w="263" w:type="pct"/>
            <w:vAlign w:val="center"/>
          </w:tcPr>
          <w:p w14:paraId="7B8FFDAD" w14:textId="77777777" w:rsidR="006A1956" w:rsidRPr="00DF395D" w:rsidRDefault="006A1956" w:rsidP="007C7392">
            <w:pPr>
              <w:contextualSpacing/>
              <w:jc w:val="center"/>
              <w:rPr>
                <w:b/>
              </w:rPr>
            </w:pPr>
            <w:r w:rsidRPr="00DF395D">
              <w:rPr>
                <w:b/>
              </w:rPr>
              <w:t>M</w:t>
            </w:r>
          </w:p>
        </w:tc>
      </w:tr>
      <w:tr w:rsidR="006A1956" w:rsidRPr="00DF395D" w14:paraId="52100710" w14:textId="77777777" w:rsidTr="007C7392">
        <w:trPr>
          <w:trHeight w:val="549"/>
        </w:trPr>
        <w:tc>
          <w:tcPr>
            <w:tcW w:w="5000" w:type="pct"/>
            <w:gridSpan w:val="6"/>
            <w:vAlign w:val="center"/>
          </w:tcPr>
          <w:p w14:paraId="53124FA9" w14:textId="77777777" w:rsidR="006A1956" w:rsidRPr="00DF395D" w:rsidRDefault="006A1956" w:rsidP="007C7392">
            <w:pPr>
              <w:contextualSpacing/>
              <w:jc w:val="center"/>
              <w:rPr>
                <w:b/>
                <w:u w:val="single"/>
              </w:rPr>
            </w:pPr>
            <w:r w:rsidRPr="00DF395D">
              <w:rPr>
                <w:b/>
                <w:u w:val="single"/>
              </w:rPr>
              <w:t>PART – A (4 X 20 = 80 MARKS)</w:t>
            </w:r>
          </w:p>
          <w:p w14:paraId="0086E51C" w14:textId="77777777" w:rsidR="006A1956" w:rsidRPr="00DF395D" w:rsidRDefault="006A1956" w:rsidP="007C7392">
            <w:pPr>
              <w:contextualSpacing/>
              <w:jc w:val="center"/>
              <w:rPr>
                <w:b/>
              </w:rPr>
            </w:pPr>
            <w:r w:rsidRPr="00DF395D">
              <w:rPr>
                <w:b/>
              </w:rPr>
              <w:t>(Answer all the Questions)</w:t>
            </w:r>
          </w:p>
        </w:tc>
      </w:tr>
      <w:tr w:rsidR="006A1956" w:rsidRPr="00DF395D" w14:paraId="3DA0BFB4" w14:textId="77777777" w:rsidTr="007C7392">
        <w:trPr>
          <w:trHeight w:val="394"/>
        </w:trPr>
        <w:tc>
          <w:tcPr>
            <w:tcW w:w="271" w:type="pct"/>
            <w:vAlign w:val="center"/>
          </w:tcPr>
          <w:p w14:paraId="4BEBCAE1" w14:textId="77777777" w:rsidR="006A1956" w:rsidRPr="00DF395D" w:rsidRDefault="006A1956" w:rsidP="007C7392">
            <w:pPr>
              <w:contextualSpacing/>
              <w:jc w:val="center"/>
            </w:pPr>
            <w:r w:rsidRPr="00DF395D">
              <w:t>1.</w:t>
            </w:r>
          </w:p>
        </w:tc>
        <w:tc>
          <w:tcPr>
            <w:tcW w:w="196" w:type="pct"/>
            <w:vAlign w:val="center"/>
          </w:tcPr>
          <w:p w14:paraId="2FD2E56B" w14:textId="77777777" w:rsidR="006A1956" w:rsidRPr="00DF395D" w:rsidRDefault="006A1956" w:rsidP="007C7392">
            <w:pPr>
              <w:contextualSpacing/>
            </w:pPr>
            <w:r w:rsidRPr="00DF395D">
              <w:t>a.</w:t>
            </w:r>
          </w:p>
        </w:tc>
        <w:tc>
          <w:tcPr>
            <w:tcW w:w="3678" w:type="pct"/>
            <w:vAlign w:val="center"/>
          </w:tcPr>
          <w:p w14:paraId="48B7FEE1" w14:textId="77777777" w:rsidR="006A1956" w:rsidRPr="00DF395D" w:rsidRDefault="006A1956" w:rsidP="007C7392">
            <w:pPr>
              <w:contextualSpacing/>
              <w:jc w:val="both"/>
            </w:pPr>
            <w:r w:rsidRPr="00DF395D">
              <w:t>Analyze the Induced fit model with examples.</w:t>
            </w:r>
          </w:p>
        </w:tc>
        <w:tc>
          <w:tcPr>
            <w:tcW w:w="328" w:type="pct"/>
          </w:tcPr>
          <w:p w14:paraId="55B9E2BE" w14:textId="77777777" w:rsidR="006A1956" w:rsidRPr="00DF395D" w:rsidRDefault="006A1956" w:rsidP="007C7392">
            <w:pPr>
              <w:contextualSpacing/>
              <w:jc w:val="center"/>
            </w:pPr>
            <w:r w:rsidRPr="00DF395D">
              <w:t>CO1</w:t>
            </w:r>
          </w:p>
        </w:tc>
        <w:tc>
          <w:tcPr>
            <w:tcW w:w="263" w:type="pct"/>
          </w:tcPr>
          <w:p w14:paraId="573C672B" w14:textId="77777777" w:rsidR="006A1956" w:rsidRPr="00DF395D" w:rsidRDefault="006A1956" w:rsidP="007C7392">
            <w:pPr>
              <w:contextualSpacing/>
              <w:jc w:val="center"/>
            </w:pPr>
            <w:r>
              <w:t>An</w:t>
            </w:r>
          </w:p>
        </w:tc>
        <w:tc>
          <w:tcPr>
            <w:tcW w:w="263" w:type="pct"/>
          </w:tcPr>
          <w:p w14:paraId="434EB5C9" w14:textId="77777777" w:rsidR="006A1956" w:rsidRPr="00DF395D" w:rsidRDefault="006A1956" w:rsidP="007C7392">
            <w:pPr>
              <w:contextualSpacing/>
              <w:jc w:val="center"/>
            </w:pPr>
            <w:r w:rsidRPr="00DF395D">
              <w:t>1</w:t>
            </w:r>
            <w:r>
              <w:t>5</w:t>
            </w:r>
          </w:p>
        </w:tc>
      </w:tr>
      <w:tr w:rsidR="006A1956" w:rsidRPr="00DF395D" w14:paraId="10D9A0DD" w14:textId="77777777" w:rsidTr="007C7392">
        <w:trPr>
          <w:trHeight w:val="394"/>
        </w:trPr>
        <w:tc>
          <w:tcPr>
            <w:tcW w:w="271" w:type="pct"/>
            <w:vAlign w:val="center"/>
          </w:tcPr>
          <w:p w14:paraId="5AE73481" w14:textId="77777777" w:rsidR="006A1956" w:rsidRPr="00DF395D" w:rsidRDefault="006A1956" w:rsidP="007C7392">
            <w:pPr>
              <w:contextualSpacing/>
              <w:jc w:val="center"/>
            </w:pPr>
          </w:p>
        </w:tc>
        <w:tc>
          <w:tcPr>
            <w:tcW w:w="196" w:type="pct"/>
            <w:vAlign w:val="center"/>
          </w:tcPr>
          <w:p w14:paraId="72D62A14" w14:textId="77777777" w:rsidR="006A1956" w:rsidRPr="00DF395D" w:rsidRDefault="006A1956" w:rsidP="007C7392">
            <w:pPr>
              <w:contextualSpacing/>
            </w:pPr>
            <w:r w:rsidRPr="00DF395D">
              <w:t>b.</w:t>
            </w:r>
          </w:p>
        </w:tc>
        <w:tc>
          <w:tcPr>
            <w:tcW w:w="3678" w:type="pct"/>
            <w:vAlign w:val="center"/>
          </w:tcPr>
          <w:p w14:paraId="1D192CB7" w14:textId="77777777" w:rsidR="006A1956" w:rsidRPr="00DF395D" w:rsidRDefault="006A1956" w:rsidP="007C7392">
            <w:pPr>
              <w:contextualSpacing/>
              <w:jc w:val="both"/>
              <w:rPr>
                <w:bCs/>
              </w:rPr>
            </w:pPr>
            <w:r>
              <w:t>Discuss</w:t>
            </w:r>
            <w:r w:rsidRPr="00DF395D">
              <w:t xml:space="preserve"> Co-operativity </w:t>
            </w:r>
            <w:r>
              <w:t>and their types.</w:t>
            </w:r>
          </w:p>
        </w:tc>
        <w:tc>
          <w:tcPr>
            <w:tcW w:w="328" w:type="pct"/>
          </w:tcPr>
          <w:p w14:paraId="69D52E3D" w14:textId="77777777" w:rsidR="006A1956" w:rsidRPr="00DF395D" w:rsidRDefault="006A1956" w:rsidP="007C7392">
            <w:pPr>
              <w:contextualSpacing/>
              <w:jc w:val="center"/>
            </w:pPr>
            <w:r w:rsidRPr="00DF395D">
              <w:t>CO1</w:t>
            </w:r>
          </w:p>
        </w:tc>
        <w:tc>
          <w:tcPr>
            <w:tcW w:w="263" w:type="pct"/>
          </w:tcPr>
          <w:p w14:paraId="325BB81F" w14:textId="77777777" w:rsidR="006A1956" w:rsidRPr="00DF395D" w:rsidRDefault="006A1956" w:rsidP="007C7392">
            <w:pPr>
              <w:contextualSpacing/>
              <w:jc w:val="center"/>
            </w:pPr>
            <w:r>
              <w:t>U</w:t>
            </w:r>
          </w:p>
        </w:tc>
        <w:tc>
          <w:tcPr>
            <w:tcW w:w="263" w:type="pct"/>
          </w:tcPr>
          <w:p w14:paraId="03B34E90" w14:textId="77777777" w:rsidR="006A1956" w:rsidRPr="00DF395D" w:rsidRDefault="006A1956" w:rsidP="007C7392">
            <w:pPr>
              <w:contextualSpacing/>
              <w:jc w:val="center"/>
            </w:pPr>
            <w:r>
              <w:t>5</w:t>
            </w:r>
          </w:p>
        </w:tc>
      </w:tr>
      <w:tr w:rsidR="006A1956" w:rsidRPr="00DF395D" w14:paraId="27FE26D3" w14:textId="77777777" w:rsidTr="007C7392">
        <w:trPr>
          <w:trHeight w:val="237"/>
        </w:trPr>
        <w:tc>
          <w:tcPr>
            <w:tcW w:w="271" w:type="pct"/>
            <w:vAlign w:val="center"/>
          </w:tcPr>
          <w:p w14:paraId="07FCFAC2" w14:textId="77777777" w:rsidR="006A1956" w:rsidRPr="00DF395D" w:rsidRDefault="006A1956" w:rsidP="007C7392">
            <w:pPr>
              <w:contextualSpacing/>
              <w:jc w:val="center"/>
            </w:pPr>
          </w:p>
        </w:tc>
        <w:tc>
          <w:tcPr>
            <w:tcW w:w="196" w:type="pct"/>
            <w:vAlign w:val="center"/>
          </w:tcPr>
          <w:p w14:paraId="0F2C87FF" w14:textId="77777777" w:rsidR="006A1956" w:rsidRPr="00DF395D" w:rsidRDefault="006A1956" w:rsidP="007C7392">
            <w:pPr>
              <w:contextualSpacing/>
            </w:pPr>
          </w:p>
        </w:tc>
        <w:tc>
          <w:tcPr>
            <w:tcW w:w="3678" w:type="pct"/>
            <w:vAlign w:val="center"/>
          </w:tcPr>
          <w:p w14:paraId="3A69F8DC" w14:textId="77777777" w:rsidR="006A1956" w:rsidRPr="00DF395D" w:rsidRDefault="006A1956" w:rsidP="007C7392">
            <w:pPr>
              <w:contextualSpacing/>
              <w:jc w:val="center"/>
              <w:rPr>
                <w:b/>
                <w:bCs/>
              </w:rPr>
            </w:pPr>
            <w:r w:rsidRPr="00DF395D">
              <w:rPr>
                <w:b/>
                <w:bCs/>
              </w:rPr>
              <w:t>(OR)</w:t>
            </w:r>
          </w:p>
        </w:tc>
        <w:tc>
          <w:tcPr>
            <w:tcW w:w="328" w:type="pct"/>
          </w:tcPr>
          <w:p w14:paraId="0E7CE4BE" w14:textId="77777777" w:rsidR="006A1956" w:rsidRPr="00DF395D" w:rsidRDefault="006A1956" w:rsidP="007C7392">
            <w:pPr>
              <w:contextualSpacing/>
              <w:jc w:val="center"/>
            </w:pPr>
          </w:p>
        </w:tc>
        <w:tc>
          <w:tcPr>
            <w:tcW w:w="263" w:type="pct"/>
          </w:tcPr>
          <w:p w14:paraId="6860182D" w14:textId="77777777" w:rsidR="006A1956" w:rsidRPr="00DF395D" w:rsidRDefault="006A1956" w:rsidP="007C7392">
            <w:pPr>
              <w:contextualSpacing/>
              <w:jc w:val="center"/>
            </w:pPr>
          </w:p>
        </w:tc>
        <w:tc>
          <w:tcPr>
            <w:tcW w:w="263" w:type="pct"/>
          </w:tcPr>
          <w:p w14:paraId="498C574E" w14:textId="77777777" w:rsidR="006A1956" w:rsidRPr="00DF395D" w:rsidRDefault="006A1956" w:rsidP="007C7392">
            <w:pPr>
              <w:contextualSpacing/>
              <w:jc w:val="center"/>
            </w:pPr>
          </w:p>
        </w:tc>
      </w:tr>
      <w:tr w:rsidR="006A1956" w:rsidRPr="00DF395D" w14:paraId="54B399E3" w14:textId="77777777" w:rsidTr="007C7392">
        <w:trPr>
          <w:trHeight w:val="394"/>
        </w:trPr>
        <w:tc>
          <w:tcPr>
            <w:tcW w:w="271" w:type="pct"/>
            <w:vAlign w:val="center"/>
          </w:tcPr>
          <w:p w14:paraId="5C243E2C" w14:textId="77777777" w:rsidR="006A1956" w:rsidRPr="00DF395D" w:rsidRDefault="006A1956" w:rsidP="007C7392">
            <w:pPr>
              <w:contextualSpacing/>
              <w:jc w:val="center"/>
            </w:pPr>
            <w:r w:rsidRPr="00DF395D">
              <w:t>2.</w:t>
            </w:r>
          </w:p>
        </w:tc>
        <w:tc>
          <w:tcPr>
            <w:tcW w:w="196" w:type="pct"/>
            <w:vAlign w:val="center"/>
          </w:tcPr>
          <w:p w14:paraId="75720FCC" w14:textId="77777777" w:rsidR="006A1956" w:rsidRPr="00DF395D" w:rsidRDefault="006A1956" w:rsidP="007C7392">
            <w:pPr>
              <w:contextualSpacing/>
            </w:pPr>
            <w:r w:rsidRPr="00DF395D">
              <w:t>a.</w:t>
            </w:r>
          </w:p>
        </w:tc>
        <w:tc>
          <w:tcPr>
            <w:tcW w:w="3678" w:type="pct"/>
            <w:vAlign w:val="center"/>
          </w:tcPr>
          <w:p w14:paraId="33D501F1" w14:textId="77777777" w:rsidR="006A1956" w:rsidRPr="00DF395D" w:rsidRDefault="006A1956" w:rsidP="007C7392">
            <w:pPr>
              <w:contextualSpacing/>
              <w:jc w:val="both"/>
            </w:pPr>
            <w:r w:rsidRPr="00DF395D">
              <w:t xml:space="preserve">Illustrate the </w:t>
            </w:r>
            <w:r>
              <w:t>various Supramolecular Interactions with examples</w:t>
            </w:r>
            <w:r w:rsidRPr="00DF395D">
              <w:t>.</w:t>
            </w:r>
          </w:p>
        </w:tc>
        <w:tc>
          <w:tcPr>
            <w:tcW w:w="328" w:type="pct"/>
          </w:tcPr>
          <w:p w14:paraId="0DB845B5" w14:textId="77777777" w:rsidR="006A1956" w:rsidRPr="00DF395D" w:rsidRDefault="006A1956" w:rsidP="007C7392">
            <w:pPr>
              <w:contextualSpacing/>
              <w:jc w:val="center"/>
            </w:pPr>
            <w:r w:rsidRPr="00DF395D">
              <w:t>CO1</w:t>
            </w:r>
          </w:p>
        </w:tc>
        <w:tc>
          <w:tcPr>
            <w:tcW w:w="263" w:type="pct"/>
          </w:tcPr>
          <w:p w14:paraId="7156EB58" w14:textId="77777777" w:rsidR="006A1956" w:rsidRPr="00DF395D" w:rsidRDefault="006A1956" w:rsidP="007C7392">
            <w:pPr>
              <w:contextualSpacing/>
              <w:jc w:val="center"/>
            </w:pPr>
            <w:r>
              <w:t>U</w:t>
            </w:r>
          </w:p>
        </w:tc>
        <w:tc>
          <w:tcPr>
            <w:tcW w:w="263" w:type="pct"/>
          </w:tcPr>
          <w:p w14:paraId="2E8F90D2" w14:textId="77777777" w:rsidR="006A1956" w:rsidRPr="00DF395D" w:rsidRDefault="006A1956" w:rsidP="007C7392">
            <w:pPr>
              <w:contextualSpacing/>
              <w:jc w:val="center"/>
            </w:pPr>
            <w:r w:rsidRPr="00DF395D">
              <w:t>1</w:t>
            </w:r>
            <w:r>
              <w:t>5</w:t>
            </w:r>
          </w:p>
        </w:tc>
      </w:tr>
      <w:tr w:rsidR="006A1956" w:rsidRPr="00DF395D" w14:paraId="54785B92" w14:textId="77777777" w:rsidTr="007C7392">
        <w:trPr>
          <w:trHeight w:val="394"/>
        </w:trPr>
        <w:tc>
          <w:tcPr>
            <w:tcW w:w="271" w:type="pct"/>
            <w:vAlign w:val="center"/>
          </w:tcPr>
          <w:p w14:paraId="09236BE4" w14:textId="77777777" w:rsidR="006A1956" w:rsidRPr="00DF395D" w:rsidRDefault="006A1956" w:rsidP="007C7392">
            <w:pPr>
              <w:contextualSpacing/>
              <w:jc w:val="center"/>
            </w:pPr>
          </w:p>
        </w:tc>
        <w:tc>
          <w:tcPr>
            <w:tcW w:w="196" w:type="pct"/>
            <w:vAlign w:val="center"/>
          </w:tcPr>
          <w:p w14:paraId="2EEEB5D0" w14:textId="77777777" w:rsidR="006A1956" w:rsidRPr="00DF395D" w:rsidRDefault="006A1956" w:rsidP="007C7392">
            <w:pPr>
              <w:contextualSpacing/>
            </w:pPr>
            <w:r w:rsidRPr="00DF395D">
              <w:t>b.</w:t>
            </w:r>
          </w:p>
        </w:tc>
        <w:tc>
          <w:tcPr>
            <w:tcW w:w="3678" w:type="pct"/>
            <w:vAlign w:val="center"/>
          </w:tcPr>
          <w:p w14:paraId="16C1B7F1" w14:textId="77777777" w:rsidR="006A1956" w:rsidRPr="00DF395D" w:rsidRDefault="006A1956" w:rsidP="007C7392">
            <w:pPr>
              <w:contextualSpacing/>
              <w:jc w:val="both"/>
            </w:pPr>
            <w:r>
              <w:t xml:space="preserve">Outline the applications of </w:t>
            </w:r>
            <w:r w:rsidRPr="00DC22FD">
              <w:t>Pre organization in Supramolecular Chemistry</w:t>
            </w:r>
            <w:r>
              <w:t>.</w:t>
            </w:r>
          </w:p>
        </w:tc>
        <w:tc>
          <w:tcPr>
            <w:tcW w:w="328" w:type="pct"/>
          </w:tcPr>
          <w:p w14:paraId="20BA680D" w14:textId="77777777" w:rsidR="006A1956" w:rsidRPr="00DF395D" w:rsidRDefault="006A1956" w:rsidP="007C7392">
            <w:pPr>
              <w:contextualSpacing/>
              <w:jc w:val="center"/>
            </w:pPr>
            <w:r w:rsidRPr="00DF395D">
              <w:t>CO2</w:t>
            </w:r>
          </w:p>
        </w:tc>
        <w:tc>
          <w:tcPr>
            <w:tcW w:w="263" w:type="pct"/>
          </w:tcPr>
          <w:p w14:paraId="2A3689D9" w14:textId="77777777" w:rsidR="006A1956" w:rsidRPr="00DF395D" w:rsidRDefault="006A1956" w:rsidP="007C7392">
            <w:pPr>
              <w:contextualSpacing/>
              <w:jc w:val="center"/>
            </w:pPr>
            <w:r w:rsidRPr="00DF395D">
              <w:t>A</w:t>
            </w:r>
          </w:p>
        </w:tc>
        <w:tc>
          <w:tcPr>
            <w:tcW w:w="263" w:type="pct"/>
          </w:tcPr>
          <w:p w14:paraId="09531C7B" w14:textId="77777777" w:rsidR="006A1956" w:rsidRPr="00DF395D" w:rsidRDefault="006A1956" w:rsidP="007C7392">
            <w:pPr>
              <w:contextualSpacing/>
              <w:jc w:val="center"/>
            </w:pPr>
            <w:r>
              <w:t>5</w:t>
            </w:r>
          </w:p>
        </w:tc>
      </w:tr>
      <w:tr w:rsidR="006A1956" w:rsidRPr="00DF395D" w14:paraId="09632702" w14:textId="77777777" w:rsidTr="007C7392">
        <w:trPr>
          <w:trHeight w:val="394"/>
        </w:trPr>
        <w:tc>
          <w:tcPr>
            <w:tcW w:w="271" w:type="pct"/>
            <w:vAlign w:val="center"/>
          </w:tcPr>
          <w:p w14:paraId="285DD56B" w14:textId="77777777" w:rsidR="006A1956" w:rsidRPr="00DF395D" w:rsidRDefault="006A1956" w:rsidP="007C7392">
            <w:pPr>
              <w:contextualSpacing/>
              <w:jc w:val="center"/>
            </w:pPr>
          </w:p>
        </w:tc>
        <w:tc>
          <w:tcPr>
            <w:tcW w:w="196" w:type="pct"/>
            <w:vAlign w:val="center"/>
          </w:tcPr>
          <w:p w14:paraId="32D13A7F" w14:textId="77777777" w:rsidR="006A1956" w:rsidRPr="00DF395D" w:rsidRDefault="006A1956" w:rsidP="007C7392">
            <w:pPr>
              <w:contextualSpacing/>
            </w:pPr>
          </w:p>
        </w:tc>
        <w:tc>
          <w:tcPr>
            <w:tcW w:w="3678" w:type="pct"/>
            <w:vAlign w:val="center"/>
          </w:tcPr>
          <w:p w14:paraId="1FBDDEB3" w14:textId="77777777" w:rsidR="006A1956" w:rsidRPr="00DF395D" w:rsidRDefault="006A1956" w:rsidP="007C7392">
            <w:pPr>
              <w:contextualSpacing/>
              <w:jc w:val="both"/>
            </w:pPr>
          </w:p>
        </w:tc>
        <w:tc>
          <w:tcPr>
            <w:tcW w:w="328" w:type="pct"/>
          </w:tcPr>
          <w:p w14:paraId="52153438" w14:textId="77777777" w:rsidR="006A1956" w:rsidRPr="00DF395D" w:rsidRDefault="006A1956" w:rsidP="007C7392">
            <w:pPr>
              <w:contextualSpacing/>
              <w:jc w:val="center"/>
            </w:pPr>
          </w:p>
        </w:tc>
        <w:tc>
          <w:tcPr>
            <w:tcW w:w="263" w:type="pct"/>
          </w:tcPr>
          <w:p w14:paraId="12813538" w14:textId="77777777" w:rsidR="006A1956" w:rsidRPr="00DF395D" w:rsidRDefault="006A1956" w:rsidP="007C7392">
            <w:pPr>
              <w:contextualSpacing/>
              <w:jc w:val="center"/>
            </w:pPr>
          </w:p>
        </w:tc>
        <w:tc>
          <w:tcPr>
            <w:tcW w:w="263" w:type="pct"/>
          </w:tcPr>
          <w:p w14:paraId="01E355E7" w14:textId="77777777" w:rsidR="006A1956" w:rsidRPr="00DF395D" w:rsidRDefault="006A1956" w:rsidP="007C7392">
            <w:pPr>
              <w:contextualSpacing/>
              <w:jc w:val="center"/>
            </w:pPr>
          </w:p>
        </w:tc>
      </w:tr>
      <w:tr w:rsidR="006A1956" w:rsidRPr="00DF395D" w14:paraId="10EDD167" w14:textId="77777777" w:rsidTr="007C7392">
        <w:trPr>
          <w:trHeight w:val="394"/>
        </w:trPr>
        <w:tc>
          <w:tcPr>
            <w:tcW w:w="271" w:type="pct"/>
            <w:vAlign w:val="center"/>
          </w:tcPr>
          <w:p w14:paraId="3BDC3206" w14:textId="77777777" w:rsidR="006A1956" w:rsidRPr="00DF395D" w:rsidRDefault="006A1956" w:rsidP="007C7392">
            <w:pPr>
              <w:contextualSpacing/>
              <w:jc w:val="center"/>
            </w:pPr>
            <w:r w:rsidRPr="00DF395D">
              <w:t>3.</w:t>
            </w:r>
          </w:p>
        </w:tc>
        <w:tc>
          <w:tcPr>
            <w:tcW w:w="196" w:type="pct"/>
            <w:vAlign w:val="center"/>
          </w:tcPr>
          <w:p w14:paraId="0977E6CB" w14:textId="77777777" w:rsidR="006A1956" w:rsidRPr="00DF395D" w:rsidRDefault="006A1956" w:rsidP="007C7392">
            <w:pPr>
              <w:contextualSpacing/>
            </w:pPr>
          </w:p>
        </w:tc>
        <w:tc>
          <w:tcPr>
            <w:tcW w:w="3678" w:type="pct"/>
            <w:vAlign w:val="center"/>
          </w:tcPr>
          <w:p w14:paraId="57DD9D09" w14:textId="77777777" w:rsidR="006A1956" w:rsidRPr="00DF395D" w:rsidRDefault="006A1956" w:rsidP="007C7392">
            <w:pPr>
              <w:contextualSpacing/>
              <w:jc w:val="both"/>
            </w:pPr>
            <w:r w:rsidRPr="00DF395D">
              <w:t xml:space="preserve">Examine the Hydrogen sponge </w:t>
            </w:r>
            <w:r>
              <w:t>and Proton sponge with examples.</w:t>
            </w:r>
          </w:p>
        </w:tc>
        <w:tc>
          <w:tcPr>
            <w:tcW w:w="328" w:type="pct"/>
          </w:tcPr>
          <w:p w14:paraId="6BDE5150" w14:textId="77777777" w:rsidR="006A1956" w:rsidRPr="00DF395D" w:rsidRDefault="006A1956" w:rsidP="007C7392">
            <w:pPr>
              <w:contextualSpacing/>
              <w:jc w:val="center"/>
            </w:pPr>
            <w:r w:rsidRPr="00DF395D">
              <w:t>CO2</w:t>
            </w:r>
          </w:p>
        </w:tc>
        <w:tc>
          <w:tcPr>
            <w:tcW w:w="263" w:type="pct"/>
          </w:tcPr>
          <w:p w14:paraId="4AE24B3F" w14:textId="77777777" w:rsidR="006A1956" w:rsidRPr="00DF395D" w:rsidRDefault="006A1956" w:rsidP="007C7392">
            <w:pPr>
              <w:contextualSpacing/>
              <w:jc w:val="center"/>
            </w:pPr>
            <w:r>
              <w:t>An</w:t>
            </w:r>
          </w:p>
        </w:tc>
        <w:tc>
          <w:tcPr>
            <w:tcW w:w="263" w:type="pct"/>
          </w:tcPr>
          <w:p w14:paraId="666D79FD" w14:textId="77777777" w:rsidR="006A1956" w:rsidRPr="00DF395D" w:rsidRDefault="006A1956" w:rsidP="007C7392">
            <w:pPr>
              <w:contextualSpacing/>
              <w:jc w:val="center"/>
            </w:pPr>
            <w:r>
              <w:t>20</w:t>
            </w:r>
          </w:p>
        </w:tc>
      </w:tr>
      <w:tr w:rsidR="006A1956" w:rsidRPr="00DF395D" w14:paraId="33E52123" w14:textId="77777777" w:rsidTr="007C7392">
        <w:trPr>
          <w:trHeight w:val="172"/>
        </w:trPr>
        <w:tc>
          <w:tcPr>
            <w:tcW w:w="271" w:type="pct"/>
            <w:vAlign w:val="center"/>
          </w:tcPr>
          <w:p w14:paraId="0E8724E1" w14:textId="77777777" w:rsidR="006A1956" w:rsidRPr="00DF395D" w:rsidRDefault="006A1956" w:rsidP="007C7392">
            <w:pPr>
              <w:contextualSpacing/>
              <w:jc w:val="center"/>
            </w:pPr>
          </w:p>
        </w:tc>
        <w:tc>
          <w:tcPr>
            <w:tcW w:w="196" w:type="pct"/>
            <w:vAlign w:val="center"/>
          </w:tcPr>
          <w:p w14:paraId="719E71A6" w14:textId="77777777" w:rsidR="006A1956" w:rsidRPr="00DF395D" w:rsidRDefault="006A1956" w:rsidP="007C7392">
            <w:pPr>
              <w:contextualSpacing/>
            </w:pPr>
          </w:p>
        </w:tc>
        <w:tc>
          <w:tcPr>
            <w:tcW w:w="3678" w:type="pct"/>
            <w:vAlign w:val="center"/>
          </w:tcPr>
          <w:p w14:paraId="667AEA0F" w14:textId="77777777" w:rsidR="006A1956" w:rsidRPr="00DF395D" w:rsidRDefault="006A1956" w:rsidP="007C7392">
            <w:pPr>
              <w:contextualSpacing/>
              <w:jc w:val="center"/>
            </w:pPr>
            <w:r w:rsidRPr="00DF395D">
              <w:rPr>
                <w:b/>
                <w:bCs/>
              </w:rPr>
              <w:t>(OR)</w:t>
            </w:r>
          </w:p>
        </w:tc>
        <w:tc>
          <w:tcPr>
            <w:tcW w:w="328" w:type="pct"/>
          </w:tcPr>
          <w:p w14:paraId="14722BED" w14:textId="77777777" w:rsidR="006A1956" w:rsidRPr="00DF395D" w:rsidRDefault="006A1956" w:rsidP="007C7392">
            <w:pPr>
              <w:contextualSpacing/>
              <w:jc w:val="center"/>
            </w:pPr>
          </w:p>
        </w:tc>
        <w:tc>
          <w:tcPr>
            <w:tcW w:w="263" w:type="pct"/>
          </w:tcPr>
          <w:p w14:paraId="7B0BDAD7" w14:textId="77777777" w:rsidR="006A1956" w:rsidRPr="00DF395D" w:rsidRDefault="006A1956" w:rsidP="007C7392">
            <w:pPr>
              <w:contextualSpacing/>
              <w:jc w:val="center"/>
            </w:pPr>
          </w:p>
        </w:tc>
        <w:tc>
          <w:tcPr>
            <w:tcW w:w="263" w:type="pct"/>
          </w:tcPr>
          <w:p w14:paraId="10D76FB5" w14:textId="77777777" w:rsidR="006A1956" w:rsidRPr="00DF395D" w:rsidRDefault="006A1956" w:rsidP="007C7392">
            <w:pPr>
              <w:contextualSpacing/>
              <w:jc w:val="center"/>
            </w:pPr>
          </w:p>
        </w:tc>
      </w:tr>
      <w:tr w:rsidR="006A1956" w:rsidRPr="00DF395D" w14:paraId="797F6DD7" w14:textId="77777777" w:rsidTr="007C7392">
        <w:trPr>
          <w:trHeight w:val="394"/>
        </w:trPr>
        <w:tc>
          <w:tcPr>
            <w:tcW w:w="271" w:type="pct"/>
            <w:vAlign w:val="center"/>
          </w:tcPr>
          <w:p w14:paraId="7834FFE6" w14:textId="77777777" w:rsidR="006A1956" w:rsidRPr="00DF395D" w:rsidRDefault="006A1956" w:rsidP="007C7392">
            <w:pPr>
              <w:contextualSpacing/>
              <w:jc w:val="center"/>
            </w:pPr>
            <w:r w:rsidRPr="00DF395D">
              <w:t>4.</w:t>
            </w:r>
          </w:p>
        </w:tc>
        <w:tc>
          <w:tcPr>
            <w:tcW w:w="196" w:type="pct"/>
            <w:vAlign w:val="center"/>
          </w:tcPr>
          <w:p w14:paraId="2449FFA3" w14:textId="77777777" w:rsidR="006A1956" w:rsidRPr="00DF395D" w:rsidRDefault="006A1956" w:rsidP="007C7392">
            <w:pPr>
              <w:contextualSpacing/>
            </w:pPr>
          </w:p>
        </w:tc>
        <w:tc>
          <w:tcPr>
            <w:tcW w:w="3678" w:type="pct"/>
            <w:vAlign w:val="center"/>
          </w:tcPr>
          <w:p w14:paraId="45E0C50A" w14:textId="77777777" w:rsidR="006A1956" w:rsidRPr="00DF395D" w:rsidRDefault="006A1956" w:rsidP="007C7392">
            <w:pPr>
              <w:contextualSpacing/>
              <w:jc w:val="both"/>
            </w:pPr>
            <w:r w:rsidRPr="006B0AF5">
              <w:t>Describe the general requirements needed to build suitable anions receptors.</w:t>
            </w:r>
          </w:p>
        </w:tc>
        <w:tc>
          <w:tcPr>
            <w:tcW w:w="328" w:type="pct"/>
          </w:tcPr>
          <w:p w14:paraId="5AF3ECA5" w14:textId="77777777" w:rsidR="006A1956" w:rsidRPr="00DF395D" w:rsidRDefault="006A1956" w:rsidP="007C7392">
            <w:pPr>
              <w:contextualSpacing/>
              <w:jc w:val="center"/>
            </w:pPr>
            <w:r w:rsidRPr="00DF395D">
              <w:t>CO2</w:t>
            </w:r>
          </w:p>
        </w:tc>
        <w:tc>
          <w:tcPr>
            <w:tcW w:w="263" w:type="pct"/>
          </w:tcPr>
          <w:p w14:paraId="5ACA51E1" w14:textId="77777777" w:rsidR="006A1956" w:rsidRPr="00DF395D" w:rsidRDefault="006A1956" w:rsidP="007C7392">
            <w:pPr>
              <w:contextualSpacing/>
              <w:jc w:val="center"/>
            </w:pPr>
            <w:r>
              <w:t>A</w:t>
            </w:r>
          </w:p>
        </w:tc>
        <w:tc>
          <w:tcPr>
            <w:tcW w:w="263" w:type="pct"/>
          </w:tcPr>
          <w:p w14:paraId="1EB3F9B6" w14:textId="77777777" w:rsidR="006A1956" w:rsidRPr="00DF395D" w:rsidRDefault="006A1956" w:rsidP="007C7392">
            <w:pPr>
              <w:contextualSpacing/>
              <w:jc w:val="center"/>
            </w:pPr>
            <w:r>
              <w:t>20</w:t>
            </w:r>
          </w:p>
        </w:tc>
      </w:tr>
      <w:tr w:rsidR="006A1956" w:rsidRPr="00DF395D" w14:paraId="6081070C" w14:textId="77777777" w:rsidTr="007C7392">
        <w:trPr>
          <w:trHeight w:val="394"/>
        </w:trPr>
        <w:tc>
          <w:tcPr>
            <w:tcW w:w="271" w:type="pct"/>
            <w:vAlign w:val="center"/>
          </w:tcPr>
          <w:p w14:paraId="28A5D030" w14:textId="77777777" w:rsidR="006A1956" w:rsidRPr="00DF395D" w:rsidRDefault="006A1956" w:rsidP="007C7392">
            <w:pPr>
              <w:contextualSpacing/>
              <w:jc w:val="center"/>
            </w:pPr>
          </w:p>
        </w:tc>
        <w:tc>
          <w:tcPr>
            <w:tcW w:w="196" w:type="pct"/>
            <w:vAlign w:val="center"/>
          </w:tcPr>
          <w:p w14:paraId="7C30774F" w14:textId="77777777" w:rsidR="006A1956" w:rsidRPr="00DF395D" w:rsidRDefault="006A1956" w:rsidP="007C7392">
            <w:pPr>
              <w:contextualSpacing/>
            </w:pPr>
          </w:p>
        </w:tc>
        <w:tc>
          <w:tcPr>
            <w:tcW w:w="3678" w:type="pct"/>
            <w:vAlign w:val="center"/>
          </w:tcPr>
          <w:p w14:paraId="6A5E028A" w14:textId="77777777" w:rsidR="006A1956" w:rsidRPr="00DF395D" w:rsidRDefault="006A1956" w:rsidP="007C7392">
            <w:pPr>
              <w:contextualSpacing/>
              <w:jc w:val="both"/>
            </w:pPr>
          </w:p>
        </w:tc>
        <w:tc>
          <w:tcPr>
            <w:tcW w:w="328" w:type="pct"/>
          </w:tcPr>
          <w:p w14:paraId="33945741" w14:textId="77777777" w:rsidR="006A1956" w:rsidRPr="00DF395D" w:rsidRDefault="006A1956" w:rsidP="007C7392">
            <w:pPr>
              <w:contextualSpacing/>
              <w:jc w:val="center"/>
            </w:pPr>
          </w:p>
        </w:tc>
        <w:tc>
          <w:tcPr>
            <w:tcW w:w="263" w:type="pct"/>
          </w:tcPr>
          <w:p w14:paraId="5CE41A66" w14:textId="77777777" w:rsidR="006A1956" w:rsidRPr="00DF395D" w:rsidRDefault="006A1956" w:rsidP="007C7392">
            <w:pPr>
              <w:contextualSpacing/>
              <w:jc w:val="center"/>
            </w:pPr>
          </w:p>
        </w:tc>
        <w:tc>
          <w:tcPr>
            <w:tcW w:w="263" w:type="pct"/>
          </w:tcPr>
          <w:p w14:paraId="35D5A754" w14:textId="77777777" w:rsidR="006A1956" w:rsidRPr="00DF395D" w:rsidRDefault="006A1956" w:rsidP="007C7392">
            <w:pPr>
              <w:contextualSpacing/>
              <w:jc w:val="center"/>
            </w:pPr>
          </w:p>
        </w:tc>
      </w:tr>
      <w:tr w:rsidR="006A1956" w:rsidRPr="00DF395D" w14:paraId="66E35294" w14:textId="77777777" w:rsidTr="007C7392">
        <w:trPr>
          <w:trHeight w:val="394"/>
        </w:trPr>
        <w:tc>
          <w:tcPr>
            <w:tcW w:w="271" w:type="pct"/>
            <w:vAlign w:val="center"/>
          </w:tcPr>
          <w:p w14:paraId="50F846C7" w14:textId="77777777" w:rsidR="006A1956" w:rsidRPr="00DF395D" w:rsidRDefault="006A1956" w:rsidP="007C7392">
            <w:pPr>
              <w:contextualSpacing/>
              <w:jc w:val="center"/>
            </w:pPr>
            <w:r w:rsidRPr="00DF395D">
              <w:t>5.</w:t>
            </w:r>
          </w:p>
        </w:tc>
        <w:tc>
          <w:tcPr>
            <w:tcW w:w="196" w:type="pct"/>
            <w:vAlign w:val="center"/>
          </w:tcPr>
          <w:p w14:paraId="5FC01DF4" w14:textId="77777777" w:rsidR="006A1956" w:rsidRPr="00DF395D" w:rsidRDefault="006A1956" w:rsidP="007C7392">
            <w:pPr>
              <w:contextualSpacing/>
            </w:pPr>
          </w:p>
        </w:tc>
        <w:tc>
          <w:tcPr>
            <w:tcW w:w="3678" w:type="pct"/>
            <w:vAlign w:val="center"/>
          </w:tcPr>
          <w:p w14:paraId="6849F56D" w14:textId="77777777" w:rsidR="006A1956" w:rsidRPr="00DF395D" w:rsidRDefault="006A1956" w:rsidP="007C7392">
            <w:pPr>
              <w:contextualSpacing/>
              <w:jc w:val="both"/>
            </w:pPr>
            <w:r w:rsidRPr="00DF395D">
              <w:t>Metals and ligands form supramolecular structures like Racks, Ladders and Grids. Justify with pictorial representations?</w:t>
            </w:r>
          </w:p>
        </w:tc>
        <w:tc>
          <w:tcPr>
            <w:tcW w:w="328" w:type="pct"/>
          </w:tcPr>
          <w:p w14:paraId="785943FD" w14:textId="77777777" w:rsidR="006A1956" w:rsidRPr="00DF395D" w:rsidRDefault="006A1956" w:rsidP="007C7392">
            <w:pPr>
              <w:contextualSpacing/>
              <w:jc w:val="center"/>
            </w:pPr>
            <w:r w:rsidRPr="00DF395D">
              <w:t>CO3</w:t>
            </w:r>
          </w:p>
        </w:tc>
        <w:tc>
          <w:tcPr>
            <w:tcW w:w="263" w:type="pct"/>
          </w:tcPr>
          <w:p w14:paraId="1392489C" w14:textId="77777777" w:rsidR="006A1956" w:rsidRPr="00DF395D" w:rsidRDefault="006A1956" w:rsidP="007C7392">
            <w:pPr>
              <w:contextualSpacing/>
              <w:jc w:val="center"/>
            </w:pPr>
            <w:r>
              <w:t>U</w:t>
            </w:r>
          </w:p>
        </w:tc>
        <w:tc>
          <w:tcPr>
            <w:tcW w:w="263" w:type="pct"/>
          </w:tcPr>
          <w:p w14:paraId="6DF83A59" w14:textId="77777777" w:rsidR="006A1956" w:rsidRPr="00DF395D" w:rsidRDefault="006A1956" w:rsidP="007C7392">
            <w:pPr>
              <w:contextualSpacing/>
              <w:jc w:val="center"/>
            </w:pPr>
            <w:r>
              <w:t>20</w:t>
            </w:r>
          </w:p>
        </w:tc>
      </w:tr>
      <w:tr w:rsidR="006A1956" w:rsidRPr="00DF395D" w14:paraId="3DDEEDB0" w14:textId="77777777" w:rsidTr="007C7392">
        <w:trPr>
          <w:trHeight w:val="261"/>
        </w:trPr>
        <w:tc>
          <w:tcPr>
            <w:tcW w:w="271" w:type="pct"/>
            <w:vAlign w:val="center"/>
          </w:tcPr>
          <w:p w14:paraId="39E3E77C" w14:textId="77777777" w:rsidR="006A1956" w:rsidRPr="00DF395D" w:rsidRDefault="006A1956" w:rsidP="007C7392">
            <w:pPr>
              <w:contextualSpacing/>
              <w:jc w:val="center"/>
            </w:pPr>
          </w:p>
        </w:tc>
        <w:tc>
          <w:tcPr>
            <w:tcW w:w="196" w:type="pct"/>
            <w:vAlign w:val="center"/>
          </w:tcPr>
          <w:p w14:paraId="77345337" w14:textId="77777777" w:rsidR="006A1956" w:rsidRPr="00DF395D" w:rsidRDefault="006A1956" w:rsidP="007C7392">
            <w:pPr>
              <w:contextualSpacing/>
            </w:pPr>
          </w:p>
        </w:tc>
        <w:tc>
          <w:tcPr>
            <w:tcW w:w="3678" w:type="pct"/>
            <w:vAlign w:val="center"/>
          </w:tcPr>
          <w:p w14:paraId="2D6956A6" w14:textId="77777777" w:rsidR="006A1956" w:rsidRPr="00DF395D" w:rsidRDefault="006A1956" w:rsidP="007C7392">
            <w:pPr>
              <w:contextualSpacing/>
              <w:jc w:val="center"/>
            </w:pPr>
            <w:r w:rsidRPr="00DF395D">
              <w:rPr>
                <w:b/>
                <w:bCs/>
              </w:rPr>
              <w:t>(OR)</w:t>
            </w:r>
          </w:p>
        </w:tc>
        <w:tc>
          <w:tcPr>
            <w:tcW w:w="328" w:type="pct"/>
          </w:tcPr>
          <w:p w14:paraId="3D2DE6E9" w14:textId="77777777" w:rsidR="006A1956" w:rsidRPr="00DF395D" w:rsidRDefault="006A1956" w:rsidP="007C7392">
            <w:pPr>
              <w:contextualSpacing/>
              <w:jc w:val="center"/>
            </w:pPr>
          </w:p>
        </w:tc>
        <w:tc>
          <w:tcPr>
            <w:tcW w:w="263" w:type="pct"/>
          </w:tcPr>
          <w:p w14:paraId="250052DC" w14:textId="77777777" w:rsidR="006A1956" w:rsidRPr="00DF395D" w:rsidRDefault="006A1956" w:rsidP="007C7392">
            <w:pPr>
              <w:contextualSpacing/>
              <w:jc w:val="center"/>
            </w:pPr>
          </w:p>
        </w:tc>
        <w:tc>
          <w:tcPr>
            <w:tcW w:w="263" w:type="pct"/>
          </w:tcPr>
          <w:p w14:paraId="18779013" w14:textId="77777777" w:rsidR="006A1956" w:rsidRPr="00DF395D" w:rsidRDefault="006A1956" w:rsidP="007C7392">
            <w:pPr>
              <w:contextualSpacing/>
              <w:jc w:val="center"/>
            </w:pPr>
          </w:p>
        </w:tc>
      </w:tr>
      <w:tr w:rsidR="006A1956" w:rsidRPr="00DF395D" w14:paraId="27DF399A" w14:textId="77777777" w:rsidTr="007C7392">
        <w:trPr>
          <w:trHeight w:val="394"/>
        </w:trPr>
        <w:tc>
          <w:tcPr>
            <w:tcW w:w="271" w:type="pct"/>
            <w:vAlign w:val="center"/>
          </w:tcPr>
          <w:p w14:paraId="2C51490A" w14:textId="77777777" w:rsidR="006A1956" w:rsidRPr="00DF395D" w:rsidRDefault="006A1956" w:rsidP="007C7392">
            <w:pPr>
              <w:contextualSpacing/>
              <w:jc w:val="center"/>
            </w:pPr>
            <w:r w:rsidRPr="00DF395D">
              <w:t>6.</w:t>
            </w:r>
          </w:p>
        </w:tc>
        <w:tc>
          <w:tcPr>
            <w:tcW w:w="196" w:type="pct"/>
            <w:vAlign w:val="center"/>
          </w:tcPr>
          <w:p w14:paraId="456BBEC7" w14:textId="77777777" w:rsidR="006A1956" w:rsidRPr="00DF395D" w:rsidRDefault="006A1956" w:rsidP="007C7392">
            <w:pPr>
              <w:contextualSpacing/>
            </w:pPr>
          </w:p>
        </w:tc>
        <w:tc>
          <w:tcPr>
            <w:tcW w:w="3678" w:type="pct"/>
            <w:vAlign w:val="center"/>
          </w:tcPr>
          <w:p w14:paraId="5182B055" w14:textId="77777777" w:rsidR="006A1956" w:rsidRPr="00DF395D" w:rsidRDefault="006A1956" w:rsidP="007C7392">
            <w:pPr>
              <w:contextualSpacing/>
              <w:jc w:val="both"/>
            </w:pPr>
            <w:r w:rsidRPr="00355237">
              <w:t xml:space="preserve">Describe the different types of </w:t>
            </w:r>
            <w:r>
              <w:t>template synthesis of rotaxanes.</w:t>
            </w:r>
          </w:p>
        </w:tc>
        <w:tc>
          <w:tcPr>
            <w:tcW w:w="328" w:type="pct"/>
          </w:tcPr>
          <w:p w14:paraId="1DB39721" w14:textId="77777777" w:rsidR="006A1956" w:rsidRPr="00DF395D" w:rsidRDefault="006A1956" w:rsidP="007C7392">
            <w:pPr>
              <w:contextualSpacing/>
              <w:jc w:val="center"/>
            </w:pPr>
            <w:r w:rsidRPr="00DF395D">
              <w:t>CO4</w:t>
            </w:r>
          </w:p>
        </w:tc>
        <w:tc>
          <w:tcPr>
            <w:tcW w:w="263" w:type="pct"/>
          </w:tcPr>
          <w:p w14:paraId="0DB99632" w14:textId="77777777" w:rsidR="006A1956" w:rsidRPr="00DF395D" w:rsidRDefault="006A1956" w:rsidP="007C7392">
            <w:pPr>
              <w:contextualSpacing/>
              <w:jc w:val="center"/>
            </w:pPr>
            <w:r w:rsidRPr="00DF395D">
              <w:t>R</w:t>
            </w:r>
          </w:p>
        </w:tc>
        <w:tc>
          <w:tcPr>
            <w:tcW w:w="263" w:type="pct"/>
          </w:tcPr>
          <w:p w14:paraId="23C3C166" w14:textId="77777777" w:rsidR="006A1956" w:rsidRPr="00DF395D" w:rsidRDefault="006A1956" w:rsidP="007C7392">
            <w:pPr>
              <w:contextualSpacing/>
              <w:jc w:val="center"/>
            </w:pPr>
            <w:r>
              <w:t>20</w:t>
            </w:r>
          </w:p>
        </w:tc>
      </w:tr>
      <w:tr w:rsidR="006A1956" w:rsidRPr="00DF395D" w14:paraId="025358A8" w14:textId="77777777" w:rsidTr="007C7392">
        <w:trPr>
          <w:trHeight w:val="394"/>
        </w:trPr>
        <w:tc>
          <w:tcPr>
            <w:tcW w:w="271" w:type="pct"/>
            <w:vAlign w:val="center"/>
          </w:tcPr>
          <w:p w14:paraId="39B190BA" w14:textId="77777777" w:rsidR="006A1956" w:rsidRPr="00DF395D" w:rsidRDefault="006A1956" w:rsidP="007C7392">
            <w:pPr>
              <w:contextualSpacing/>
              <w:jc w:val="center"/>
            </w:pPr>
          </w:p>
        </w:tc>
        <w:tc>
          <w:tcPr>
            <w:tcW w:w="196" w:type="pct"/>
            <w:vAlign w:val="center"/>
          </w:tcPr>
          <w:p w14:paraId="6C0A09DB" w14:textId="77777777" w:rsidR="006A1956" w:rsidRPr="00DF395D" w:rsidRDefault="006A1956" w:rsidP="007C7392">
            <w:pPr>
              <w:contextualSpacing/>
            </w:pPr>
          </w:p>
        </w:tc>
        <w:tc>
          <w:tcPr>
            <w:tcW w:w="3678" w:type="pct"/>
            <w:vAlign w:val="center"/>
          </w:tcPr>
          <w:p w14:paraId="5829120A" w14:textId="77777777" w:rsidR="006A1956" w:rsidRPr="00DF395D" w:rsidRDefault="006A1956" w:rsidP="007C7392">
            <w:pPr>
              <w:contextualSpacing/>
              <w:jc w:val="both"/>
            </w:pPr>
          </w:p>
        </w:tc>
        <w:tc>
          <w:tcPr>
            <w:tcW w:w="328" w:type="pct"/>
          </w:tcPr>
          <w:p w14:paraId="3AA5F0A9" w14:textId="77777777" w:rsidR="006A1956" w:rsidRPr="00DF395D" w:rsidRDefault="006A1956" w:rsidP="007C7392">
            <w:pPr>
              <w:contextualSpacing/>
              <w:jc w:val="center"/>
            </w:pPr>
          </w:p>
        </w:tc>
        <w:tc>
          <w:tcPr>
            <w:tcW w:w="263" w:type="pct"/>
          </w:tcPr>
          <w:p w14:paraId="0B0E53DF" w14:textId="77777777" w:rsidR="006A1956" w:rsidRPr="00DF395D" w:rsidRDefault="006A1956" w:rsidP="007C7392">
            <w:pPr>
              <w:contextualSpacing/>
              <w:jc w:val="center"/>
            </w:pPr>
          </w:p>
        </w:tc>
        <w:tc>
          <w:tcPr>
            <w:tcW w:w="263" w:type="pct"/>
          </w:tcPr>
          <w:p w14:paraId="3FB448A3" w14:textId="77777777" w:rsidR="006A1956" w:rsidRPr="00DF395D" w:rsidRDefault="006A1956" w:rsidP="007C7392">
            <w:pPr>
              <w:contextualSpacing/>
              <w:jc w:val="center"/>
            </w:pPr>
          </w:p>
        </w:tc>
      </w:tr>
      <w:tr w:rsidR="006A1956" w:rsidRPr="00DF395D" w14:paraId="56A0E9D4" w14:textId="77777777" w:rsidTr="007C7392">
        <w:trPr>
          <w:trHeight w:val="394"/>
        </w:trPr>
        <w:tc>
          <w:tcPr>
            <w:tcW w:w="271" w:type="pct"/>
            <w:vAlign w:val="center"/>
          </w:tcPr>
          <w:p w14:paraId="527CC46D" w14:textId="77777777" w:rsidR="006A1956" w:rsidRPr="00DF395D" w:rsidRDefault="006A1956" w:rsidP="007C7392">
            <w:pPr>
              <w:contextualSpacing/>
              <w:jc w:val="center"/>
            </w:pPr>
            <w:r w:rsidRPr="00DF395D">
              <w:t>7.</w:t>
            </w:r>
          </w:p>
        </w:tc>
        <w:tc>
          <w:tcPr>
            <w:tcW w:w="196" w:type="pct"/>
            <w:vAlign w:val="center"/>
          </w:tcPr>
          <w:p w14:paraId="17886790" w14:textId="77777777" w:rsidR="006A1956" w:rsidRPr="00DF395D" w:rsidRDefault="006A1956" w:rsidP="007C7392">
            <w:pPr>
              <w:contextualSpacing/>
            </w:pPr>
            <w:r w:rsidRPr="00DF395D">
              <w:t>a.</w:t>
            </w:r>
          </w:p>
        </w:tc>
        <w:tc>
          <w:tcPr>
            <w:tcW w:w="3678" w:type="pct"/>
            <w:vAlign w:val="center"/>
          </w:tcPr>
          <w:p w14:paraId="66F9C13F" w14:textId="77777777" w:rsidR="006A1956" w:rsidRPr="00DF395D" w:rsidRDefault="006A1956" w:rsidP="007C7392">
            <w:pPr>
              <w:contextualSpacing/>
              <w:jc w:val="both"/>
            </w:pPr>
            <w:r w:rsidRPr="00DF395D">
              <w:t>Evaluate the importance of MOF’s and their guest propert</w:t>
            </w:r>
            <w:r>
              <w:t>ies in Supramolecular Chemistry.</w:t>
            </w:r>
          </w:p>
        </w:tc>
        <w:tc>
          <w:tcPr>
            <w:tcW w:w="328" w:type="pct"/>
          </w:tcPr>
          <w:p w14:paraId="16778819" w14:textId="77777777" w:rsidR="006A1956" w:rsidRPr="00DF395D" w:rsidRDefault="006A1956" w:rsidP="007C7392">
            <w:pPr>
              <w:contextualSpacing/>
              <w:jc w:val="center"/>
            </w:pPr>
            <w:r w:rsidRPr="00DF395D">
              <w:t>CO</w:t>
            </w:r>
            <w:r>
              <w:t>4</w:t>
            </w:r>
          </w:p>
        </w:tc>
        <w:tc>
          <w:tcPr>
            <w:tcW w:w="263" w:type="pct"/>
          </w:tcPr>
          <w:p w14:paraId="02ACE461" w14:textId="77777777" w:rsidR="006A1956" w:rsidRPr="00DF395D" w:rsidRDefault="006A1956" w:rsidP="007C7392">
            <w:pPr>
              <w:contextualSpacing/>
              <w:jc w:val="center"/>
            </w:pPr>
            <w:r>
              <w:t>E</w:t>
            </w:r>
          </w:p>
        </w:tc>
        <w:tc>
          <w:tcPr>
            <w:tcW w:w="263" w:type="pct"/>
          </w:tcPr>
          <w:p w14:paraId="3DC200AE" w14:textId="77777777" w:rsidR="006A1956" w:rsidRPr="00DF395D" w:rsidRDefault="006A1956" w:rsidP="007C7392">
            <w:pPr>
              <w:contextualSpacing/>
              <w:jc w:val="center"/>
            </w:pPr>
            <w:r>
              <w:t>15</w:t>
            </w:r>
          </w:p>
        </w:tc>
      </w:tr>
      <w:tr w:rsidR="006A1956" w:rsidRPr="00DF395D" w14:paraId="3EABDD91" w14:textId="77777777" w:rsidTr="007C7392">
        <w:trPr>
          <w:trHeight w:val="394"/>
        </w:trPr>
        <w:tc>
          <w:tcPr>
            <w:tcW w:w="271" w:type="pct"/>
            <w:vAlign w:val="center"/>
          </w:tcPr>
          <w:p w14:paraId="763759F5" w14:textId="77777777" w:rsidR="006A1956" w:rsidRPr="00DF395D" w:rsidRDefault="006A1956" w:rsidP="007C7392">
            <w:pPr>
              <w:contextualSpacing/>
              <w:jc w:val="center"/>
            </w:pPr>
          </w:p>
        </w:tc>
        <w:tc>
          <w:tcPr>
            <w:tcW w:w="196" w:type="pct"/>
            <w:vAlign w:val="center"/>
          </w:tcPr>
          <w:p w14:paraId="4482F414" w14:textId="77777777" w:rsidR="006A1956" w:rsidRPr="00DF395D" w:rsidRDefault="006A1956" w:rsidP="007C7392">
            <w:pPr>
              <w:contextualSpacing/>
            </w:pPr>
            <w:r>
              <w:t>b.</w:t>
            </w:r>
          </w:p>
        </w:tc>
        <w:tc>
          <w:tcPr>
            <w:tcW w:w="3678" w:type="pct"/>
            <w:vAlign w:val="center"/>
          </w:tcPr>
          <w:p w14:paraId="6EDA88A4" w14:textId="77777777" w:rsidR="006A1956" w:rsidRPr="00DF395D" w:rsidRDefault="006A1956" w:rsidP="007C7392">
            <w:pPr>
              <w:contextualSpacing/>
              <w:jc w:val="both"/>
            </w:pPr>
            <w:r>
              <w:t>Differentiate between</w:t>
            </w:r>
            <w:r w:rsidRPr="00DC22FD">
              <w:t xml:space="preserve"> Urea Clat</w:t>
            </w:r>
            <w:r>
              <w:t>hrates and Thiourea Clathrates.</w:t>
            </w:r>
          </w:p>
        </w:tc>
        <w:tc>
          <w:tcPr>
            <w:tcW w:w="328" w:type="pct"/>
          </w:tcPr>
          <w:p w14:paraId="50B8F290" w14:textId="77777777" w:rsidR="006A1956" w:rsidRPr="00DF395D" w:rsidRDefault="006A1956" w:rsidP="007C7392">
            <w:pPr>
              <w:contextualSpacing/>
              <w:jc w:val="center"/>
            </w:pPr>
            <w:r w:rsidRPr="00DF395D">
              <w:t>CO</w:t>
            </w:r>
            <w:r>
              <w:t>4</w:t>
            </w:r>
          </w:p>
        </w:tc>
        <w:tc>
          <w:tcPr>
            <w:tcW w:w="263" w:type="pct"/>
          </w:tcPr>
          <w:p w14:paraId="623E693C" w14:textId="77777777" w:rsidR="006A1956" w:rsidRDefault="006A1956" w:rsidP="007C7392">
            <w:pPr>
              <w:contextualSpacing/>
              <w:jc w:val="center"/>
            </w:pPr>
            <w:r>
              <w:t>A</w:t>
            </w:r>
          </w:p>
        </w:tc>
        <w:tc>
          <w:tcPr>
            <w:tcW w:w="263" w:type="pct"/>
          </w:tcPr>
          <w:p w14:paraId="0F58045B" w14:textId="77777777" w:rsidR="006A1956" w:rsidRDefault="006A1956" w:rsidP="007C7392">
            <w:pPr>
              <w:contextualSpacing/>
              <w:jc w:val="center"/>
            </w:pPr>
            <w:r>
              <w:t>5</w:t>
            </w:r>
          </w:p>
        </w:tc>
      </w:tr>
      <w:tr w:rsidR="006A1956" w:rsidRPr="00DF395D" w14:paraId="3095A41D" w14:textId="77777777" w:rsidTr="007C7392">
        <w:trPr>
          <w:trHeight w:val="394"/>
        </w:trPr>
        <w:tc>
          <w:tcPr>
            <w:tcW w:w="271" w:type="pct"/>
            <w:vAlign w:val="center"/>
          </w:tcPr>
          <w:p w14:paraId="625FDA97" w14:textId="77777777" w:rsidR="006A1956" w:rsidRPr="00DF395D" w:rsidRDefault="006A1956" w:rsidP="007C7392">
            <w:pPr>
              <w:contextualSpacing/>
              <w:jc w:val="center"/>
            </w:pPr>
          </w:p>
        </w:tc>
        <w:tc>
          <w:tcPr>
            <w:tcW w:w="196" w:type="pct"/>
            <w:vAlign w:val="center"/>
          </w:tcPr>
          <w:p w14:paraId="1251C7AC" w14:textId="77777777" w:rsidR="006A1956" w:rsidRPr="00DF395D" w:rsidRDefault="006A1956" w:rsidP="007C7392">
            <w:pPr>
              <w:contextualSpacing/>
            </w:pPr>
          </w:p>
        </w:tc>
        <w:tc>
          <w:tcPr>
            <w:tcW w:w="3678" w:type="pct"/>
            <w:vAlign w:val="center"/>
          </w:tcPr>
          <w:p w14:paraId="6665CBC7" w14:textId="77777777" w:rsidR="006A1956" w:rsidRPr="00DF395D" w:rsidRDefault="006A1956" w:rsidP="007C7392">
            <w:pPr>
              <w:contextualSpacing/>
              <w:jc w:val="center"/>
              <w:rPr>
                <w:bCs/>
              </w:rPr>
            </w:pPr>
            <w:r w:rsidRPr="00DF395D">
              <w:rPr>
                <w:b/>
                <w:bCs/>
              </w:rPr>
              <w:t>(OR)</w:t>
            </w:r>
          </w:p>
        </w:tc>
        <w:tc>
          <w:tcPr>
            <w:tcW w:w="328" w:type="pct"/>
          </w:tcPr>
          <w:p w14:paraId="6A477745" w14:textId="77777777" w:rsidR="006A1956" w:rsidRPr="00DF395D" w:rsidRDefault="006A1956" w:rsidP="007C7392">
            <w:pPr>
              <w:contextualSpacing/>
              <w:jc w:val="center"/>
            </w:pPr>
          </w:p>
        </w:tc>
        <w:tc>
          <w:tcPr>
            <w:tcW w:w="263" w:type="pct"/>
          </w:tcPr>
          <w:p w14:paraId="52B77412" w14:textId="77777777" w:rsidR="006A1956" w:rsidRPr="00DF395D" w:rsidRDefault="006A1956" w:rsidP="007C7392">
            <w:pPr>
              <w:contextualSpacing/>
              <w:jc w:val="center"/>
            </w:pPr>
          </w:p>
        </w:tc>
        <w:tc>
          <w:tcPr>
            <w:tcW w:w="263" w:type="pct"/>
          </w:tcPr>
          <w:p w14:paraId="62ECC6DB" w14:textId="77777777" w:rsidR="006A1956" w:rsidRPr="00DF395D" w:rsidRDefault="006A1956" w:rsidP="007C7392">
            <w:pPr>
              <w:contextualSpacing/>
              <w:jc w:val="center"/>
            </w:pPr>
          </w:p>
        </w:tc>
      </w:tr>
      <w:tr w:rsidR="006A1956" w:rsidRPr="00DF395D" w14:paraId="7A9A24FA" w14:textId="77777777" w:rsidTr="007C7392">
        <w:trPr>
          <w:trHeight w:val="394"/>
        </w:trPr>
        <w:tc>
          <w:tcPr>
            <w:tcW w:w="271" w:type="pct"/>
            <w:vAlign w:val="center"/>
          </w:tcPr>
          <w:p w14:paraId="77C5BD3B" w14:textId="77777777" w:rsidR="006A1956" w:rsidRPr="00DF395D" w:rsidRDefault="006A1956" w:rsidP="007C7392">
            <w:pPr>
              <w:contextualSpacing/>
              <w:jc w:val="center"/>
            </w:pPr>
            <w:r w:rsidRPr="00DF395D">
              <w:t>8.</w:t>
            </w:r>
          </w:p>
        </w:tc>
        <w:tc>
          <w:tcPr>
            <w:tcW w:w="196" w:type="pct"/>
            <w:vAlign w:val="center"/>
          </w:tcPr>
          <w:p w14:paraId="77F97252" w14:textId="77777777" w:rsidR="006A1956" w:rsidRPr="00DF395D" w:rsidRDefault="006A1956" w:rsidP="007C7392">
            <w:pPr>
              <w:contextualSpacing/>
            </w:pPr>
            <w:r w:rsidRPr="00DF395D">
              <w:t>a.</w:t>
            </w:r>
          </w:p>
        </w:tc>
        <w:tc>
          <w:tcPr>
            <w:tcW w:w="3678" w:type="pct"/>
            <w:vAlign w:val="center"/>
          </w:tcPr>
          <w:p w14:paraId="37A3B797" w14:textId="77777777" w:rsidR="006A1956" w:rsidRPr="00DF395D" w:rsidRDefault="006A1956" w:rsidP="007C7392">
            <w:pPr>
              <w:contextualSpacing/>
              <w:jc w:val="both"/>
              <w:rPr>
                <w:bCs/>
              </w:rPr>
            </w:pPr>
            <w:r w:rsidRPr="00DF395D">
              <w:t>Describe the structure, composition, and</w:t>
            </w:r>
            <w:r>
              <w:t xml:space="preserve"> catalysis property of Zeolites.</w:t>
            </w:r>
          </w:p>
        </w:tc>
        <w:tc>
          <w:tcPr>
            <w:tcW w:w="328" w:type="pct"/>
          </w:tcPr>
          <w:p w14:paraId="1EC6E2D1" w14:textId="77777777" w:rsidR="006A1956" w:rsidRPr="00DF395D" w:rsidRDefault="006A1956" w:rsidP="007C7392">
            <w:pPr>
              <w:contextualSpacing/>
              <w:jc w:val="center"/>
            </w:pPr>
            <w:r w:rsidRPr="00DF395D">
              <w:t>CO</w:t>
            </w:r>
            <w:r>
              <w:t>5</w:t>
            </w:r>
          </w:p>
        </w:tc>
        <w:tc>
          <w:tcPr>
            <w:tcW w:w="263" w:type="pct"/>
          </w:tcPr>
          <w:p w14:paraId="4EF81FED" w14:textId="77777777" w:rsidR="006A1956" w:rsidRPr="00DF395D" w:rsidRDefault="006A1956" w:rsidP="007C7392">
            <w:pPr>
              <w:contextualSpacing/>
              <w:jc w:val="center"/>
            </w:pPr>
            <w:r>
              <w:t>U</w:t>
            </w:r>
          </w:p>
        </w:tc>
        <w:tc>
          <w:tcPr>
            <w:tcW w:w="263" w:type="pct"/>
          </w:tcPr>
          <w:p w14:paraId="1FEDA330" w14:textId="77777777" w:rsidR="006A1956" w:rsidRPr="00DF395D" w:rsidRDefault="006A1956" w:rsidP="007C7392">
            <w:pPr>
              <w:contextualSpacing/>
              <w:jc w:val="center"/>
            </w:pPr>
            <w:r>
              <w:t>15</w:t>
            </w:r>
          </w:p>
        </w:tc>
      </w:tr>
      <w:tr w:rsidR="006A1956" w:rsidRPr="00DF395D" w14:paraId="2900AC34" w14:textId="77777777" w:rsidTr="007C7392">
        <w:trPr>
          <w:trHeight w:val="394"/>
        </w:trPr>
        <w:tc>
          <w:tcPr>
            <w:tcW w:w="271" w:type="pct"/>
            <w:vAlign w:val="center"/>
          </w:tcPr>
          <w:p w14:paraId="06898209" w14:textId="77777777" w:rsidR="006A1956" w:rsidRPr="00DF395D" w:rsidRDefault="006A1956" w:rsidP="007C7392">
            <w:pPr>
              <w:contextualSpacing/>
              <w:jc w:val="center"/>
            </w:pPr>
          </w:p>
        </w:tc>
        <w:tc>
          <w:tcPr>
            <w:tcW w:w="196" w:type="pct"/>
            <w:vAlign w:val="center"/>
          </w:tcPr>
          <w:p w14:paraId="644E4672" w14:textId="77777777" w:rsidR="006A1956" w:rsidRPr="00DF395D" w:rsidRDefault="006A1956" w:rsidP="007C7392">
            <w:pPr>
              <w:contextualSpacing/>
            </w:pPr>
            <w:r>
              <w:t>b.</w:t>
            </w:r>
          </w:p>
        </w:tc>
        <w:tc>
          <w:tcPr>
            <w:tcW w:w="3678" w:type="pct"/>
            <w:vAlign w:val="center"/>
          </w:tcPr>
          <w:p w14:paraId="29F15F94" w14:textId="77777777" w:rsidR="006A1956" w:rsidRPr="00DF395D" w:rsidRDefault="006A1956" w:rsidP="007C7392">
            <w:pPr>
              <w:contextualSpacing/>
              <w:jc w:val="both"/>
            </w:pPr>
            <w:r>
              <w:t>Prepare a brief report</w:t>
            </w:r>
            <w:r w:rsidRPr="00DC22FD">
              <w:t xml:space="preserve"> on </w:t>
            </w:r>
            <w:r>
              <w:t>Trimesic acid clathrates.</w:t>
            </w:r>
          </w:p>
        </w:tc>
        <w:tc>
          <w:tcPr>
            <w:tcW w:w="328" w:type="pct"/>
          </w:tcPr>
          <w:p w14:paraId="2BEC7447" w14:textId="77777777" w:rsidR="006A1956" w:rsidRPr="00DF395D" w:rsidRDefault="006A1956" w:rsidP="007C7392">
            <w:pPr>
              <w:contextualSpacing/>
              <w:jc w:val="center"/>
            </w:pPr>
            <w:r w:rsidRPr="00DC22FD">
              <w:t>CO</w:t>
            </w:r>
            <w:r>
              <w:t>5</w:t>
            </w:r>
          </w:p>
        </w:tc>
        <w:tc>
          <w:tcPr>
            <w:tcW w:w="263" w:type="pct"/>
          </w:tcPr>
          <w:p w14:paraId="29359485" w14:textId="77777777" w:rsidR="006A1956" w:rsidRPr="00DF395D" w:rsidRDefault="006A1956" w:rsidP="007C7392">
            <w:pPr>
              <w:contextualSpacing/>
              <w:jc w:val="center"/>
            </w:pPr>
            <w:r>
              <w:t>An</w:t>
            </w:r>
          </w:p>
        </w:tc>
        <w:tc>
          <w:tcPr>
            <w:tcW w:w="263" w:type="pct"/>
          </w:tcPr>
          <w:p w14:paraId="078F8C29" w14:textId="77777777" w:rsidR="006A1956" w:rsidRDefault="006A1956" w:rsidP="007C7392">
            <w:pPr>
              <w:contextualSpacing/>
              <w:jc w:val="center"/>
            </w:pPr>
            <w:r>
              <w:t>5</w:t>
            </w:r>
          </w:p>
        </w:tc>
      </w:tr>
      <w:tr w:rsidR="006A1956" w:rsidRPr="00DF395D" w14:paraId="66E9D35A" w14:textId="77777777" w:rsidTr="007C7392">
        <w:trPr>
          <w:trHeight w:val="292"/>
        </w:trPr>
        <w:tc>
          <w:tcPr>
            <w:tcW w:w="5000" w:type="pct"/>
            <w:gridSpan w:val="6"/>
          </w:tcPr>
          <w:p w14:paraId="19DB2048" w14:textId="77777777" w:rsidR="006A1956" w:rsidRPr="00DF395D" w:rsidRDefault="006A1956" w:rsidP="007C7392">
            <w:pPr>
              <w:contextualSpacing/>
              <w:jc w:val="center"/>
              <w:rPr>
                <w:b/>
                <w:u w:val="single"/>
              </w:rPr>
            </w:pPr>
            <w:r w:rsidRPr="00DF395D">
              <w:rPr>
                <w:b/>
                <w:u w:val="single"/>
              </w:rPr>
              <w:t>PART – B (1 X 20 = 20 MARKS)</w:t>
            </w:r>
          </w:p>
          <w:p w14:paraId="06723863" w14:textId="77777777" w:rsidR="006A1956" w:rsidRPr="00DF395D" w:rsidRDefault="006A1956" w:rsidP="007C7392">
            <w:pPr>
              <w:contextualSpacing/>
              <w:jc w:val="center"/>
            </w:pPr>
            <w:r w:rsidRPr="00DF395D">
              <w:rPr>
                <w:b/>
                <w:bCs/>
              </w:rPr>
              <w:t>COMPULSORY QUESTION</w:t>
            </w:r>
          </w:p>
        </w:tc>
      </w:tr>
      <w:tr w:rsidR="006A1956" w:rsidRPr="00DF395D" w14:paraId="29AE8D22" w14:textId="77777777" w:rsidTr="007C7392">
        <w:trPr>
          <w:trHeight w:val="394"/>
        </w:trPr>
        <w:tc>
          <w:tcPr>
            <w:tcW w:w="271" w:type="pct"/>
            <w:vAlign w:val="center"/>
          </w:tcPr>
          <w:p w14:paraId="335E1609" w14:textId="77777777" w:rsidR="006A1956" w:rsidRPr="00DF395D" w:rsidRDefault="006A1956" w:rsidP="007C7392">
            <w:pPr>
              <w:contextualSpacing/>
              <w:jc w:val="center"/>
            </w:pPr>
            <w:r w:rsidRPr="00DF395D">
              <w:t>9.</w:t>
            </w:r>
          </w:p>
        </w:tc>
        <w:tc>
          <w:tcPr>
            <w:tcW w:w="196" w:type="pct"/>
            <w:vAlign w:val="center"/>
          </w:tcPr>
          <w:p w14:paraId="3B803827" w14:textId="77777777" w:rsidR="006A1956" w:rsidRPr="00DF395D" w:rsidRDefault="006A1956" w:rsidP="007C7392">
            <w:pPr>
              <w:contextualSpacing/>
            </w:pPr>
            <w:r w:rsidRPr="00DF395D">
              <w:t>a.</w:t>
            </w:r>
          </w:p>
        </w:tc>
        <w:tc>
          <w:tcPr>
            <w:tcW w:w="3678" w:type="pct"/>
            <w:vAlign w:val="center"/>
          </w:tcPr>
          <w:p w14:paraId="40F704B0" w14:textId="77777777" w:rsidR="006A1956" w:rsidRPr="00DF395D" w:rsidRDefault="006A1956" w:rsidP="007C7392">
            <w:pPr>
              <w:contextualSpacing/>
              <w:jc w:val="both"/>
            </w:pPr>
            <w:r w:rsidRPr="00DF395D">
              <w:rPr>
                <w:bCs/>
              </w:rPr>
              <w:t>Pen down the applications of supramolecular materials as molecular machines.</w:t>
            </w:r>
          </w:p>
        </w:tc>
        <w:tc>
          <w:tcPr>
            <w:tcW w:w="328" w:type="pct"/>
          </w:tcPr>
          <w:p w14:paraId="5F7BA994" w14:textId="77777777" w:rsidR="006A1956" w:rsidRPr="00DF395D" w:rsidRDefault="006A1956" w:rsidP="007C7392">
            <w:pPr>
              <w:contextualSpacing/>
              <w:jc w:val="center"/>
            </w:pPr>
            <w:r w:rsidRPr="00DF395D">
              <w:t>CO6</w:t>
            </w:r>
          </w:p>
        </w:tc>
        <w:tc>
          <w:tcPr>
            <w:tcW w:w="263" w:type="pct"/>
          </w:tcPr>
          <w:p w14:paraId="26258435" w14:textId="77777777" w:rsidR="006A1956" w:rsidRPr="00DF395D" w:rsidRDefault="006A1956" w:rsidP="007C7392">
            <w:pPr>
              <w:contextualSpacing/>
              <w:jc w:val="center"/>
            </w:pPr>
            <w:r>
              <w:t>U</w:t>
            </w:r>
          </w:p>
        </w:tc>
        <w:tc>
          <w:tcPr>
            <w:tcW w:w="263" w:type="pct"/>
          </w:tcPr>
          <w:p w14:paraId="084DBF3F" w14:textId="77777777" w:rsidR="006A1956" w:rsidRPr="00DF395D" w:rsidRDefault="006A1956" w:rsidP="007C7392">
            <w:pPr>
              <w:contextualSpacing/>
              <w:jc w:val="center"/>
            </w:pPr>
            <w:r w:rsidRPr="00DF395D">
              <w:t>1</w:t>
            </w:r>
            <w:r>
              <w:t>5</w:t>
            </w:r>
          </w:p>
        </w:tc>
      </w:tr>
      <w:tr w:rsidR="006A1956" w:rsidRPr="00DF395D" w14:paraId="483DFE1D" w14:textId="77777777" w:rsidTr="007C7392">
        <w:trPr>
          <w:trHeight w:val="394"/>
        </w:trPr>
        <w:tc>
          <w:tcPr>
            <w:tcW w:w="271" w:type="pct"/>
            <w:vAlign w:val="center"/>
          </w:tcPr>
          <w:p w14:paraId="28692280" w14:textId="77777777" w:rsidR="006A1956" w:rsidRPr="00DF395D" w:rsidRDefault="006A1956" w:rsidP="007C7392">
            <w:pPr>
              <w:contextualSpacing/>
              <w:jc w:val="center"/>
            </w:pPr>
          </w:p>
        </w:tc>
        <w:tc>
          <w:tcPr>
            <w:tcW w:w="196" w:type="pct"/>
            <w:vAlign w:val="center"/>
          </w:tcPr>
          <w:p w14:paraId="645D5779" w14:textId="77777777" w:rsidR="006A1956" w:rsidRPr="00DF395D" w:rsidRDefault="006A1956" w:rsidP="007C7392">
            <w:pPr>
              <w:contextualSpacing/>
            </w:pPr>
            <w:r w:rsidRPr="00DF395D">
              <w:t>b.</w:t>
            </w:r>
          </w:p>
        </w:tc>
        <w:tc>
          <w:tcPr>
            <w:tcW w:w="3678" w:type="pct"/>
            <w:vAlign w:val="center"/>
          </w:tcPr>
          <w:p w14:paraId="6BF1A807" w14:textId="77777777" w:rsidR="006A1956" w:rsidRPr="006A7201" w:rsidRDefault="006A1956" w:rsidP="007C7392">
            <w:pPr>
              <w:contextualSpacing/>
              <w:jc w:val="both"/>
              <w:rPr>
                <w:bCs/>
                <w:i/>
                <w:iCs/>
              </w:rPr>
            </w:pPr>
            <w:r w:rsidRPr="006A7201">
              <w:rPr>
                <w:rStyle w:val="Emphasis"/>
              </w:rPr>
              <w:t>List he possible applications of Supramolecular Chemistry in Medicine</w:t>
            </w:r>
            <w:r>
              <w:rPr>
                <w:rStyle w:val="Emphasis"/>
              </w:rPr>
              <w:t>.</w:t>
            </w:r>
          </w:p>
        </w:tc>
        <w:tc>
          <w:tcPr>
            <w:tcW w:w="328" w:type="pct"/>
          </w:tcPr>
          <w:p w14:paraId="30C8040A" w14:textId="77777777" w:rsidR="006A1956" w:rsidRPr="00DF395D" w:rsidRDefault="006A1956" w:rsidP="007C7392">
            <w:pPr>
              <w:contextualSpacing/>
              <w:jc w:val="center"/>
            </w:pPr>
            <w:r w:rsidRPr="00DF395D">
              <w:t>CO6</w:t>
            </w:r>
          </w:p>
        </w:tc>
        <w:tc>
          <w:tcPr>
            <w:tcW w:w="263" w:type="pct"/>
          </w:tcPr>
          <w:p w14:paraId="044FB1E7" w14:textId="77777777" w:rsidR="006A1956" w:rsidRPr="00DF395D" w:rsidRDefault="006A1956" w:rsidP="007C7392">
            <w:pPr>
              <w:contextualSpacing/>
              <w:jc w:val="center"/>
            </w:pPr>
            <w:r w:rsidRPr="00DF395D">
              <w:t>C</w:t>
            </w:r>
          </w:p>
        </w:tc>
        <w:tc>
          <w:tcPr>
            <w:tcW w:w="263" w:type="pct"/>
          </w:tcPr>
          <w:p w14:paraId="00689C3A" w14:textId="77777777" w:rsidR="006A1956" w:rsidRPr="00DF395D" w:rsidRDefault="006A1956" w:rsidP="007C7392">
            <w:pPr>
              <w:contextualSpacing/>
              <w:jc w:val="center"/>
            </w:pPr>
            <w:r>
              <w:t>5</w:t>
            </w:r>
          </w:p>
        </w:tc>
      </w:tr>
    </w:tbl>
    <w:p w14:paraId="0D4A7C5A" w14:textId="77777777" w:rsidR="006A1956" w:rsidRDefault="006A1956" w:rsidP="007C7392">
      <w:pPr>
        <w:rPr>
          <w:b/>
          <w:bCs/>
        </w:rPr>
      </w:pPr>
    </w:p>
    <w:p w14:paraId="7D913413" w14:textId="77777777" w:rsidR="006A1956" w:rsidRDefault="006A1956" w:rsidP="007C7392">
      <w:pPr>
        <w:rPr>
          <w:b/>
          <w:bCs/>
        </w:rPr>
      </w:pPr>
    </w:p>
    <w:p w14:paraId="4687C3A0" w14:textId="77777777" w:rsidR="006A1956" w:rsidRPr="00C5722D" w:rsidRDefault="006A1956" w:rsidP="007C7392">
      <w:r>
        <w:rPr>
          <w:b/>
          <w:bCs/>
        </w:rPr>
        <w:t xml:space="preserve">  </w:t>
      </w:r>
      <w:r w:rsidRPr="00C5722D">
        <w:rPr>
          <w:b/>
          <w:bCs/>
        </w:rPr>
        <w:t>CO</w:t>
      </w:r>
      <w:r w:rsidRPr="00C5722D">
        <w:t xml:space="preserve"> – COURSE OUTCOME</w:t>
      </w:r>
      <w:r w:rsidRPr="00C5722D">
        <w:tab/>
        <w:t xml:space="preserve">        </w:t>
      </w:r>
      <w:r w:rsidRPr="00C5722D">
        <w:rPr>
          <w:b/>
          <w:bCs/>
        </w:rPr>
        <w:t>BL</w:t>
      </w:r>
      <w:r w:rsidRPr="00C5722D">
        <w:t xml:space="preserve"> – BLOOM’S LEVEL        </w:t>
      </w:r>
      <w:r w:rsidRPr="00C5722D">
        <w:rPr>
          <w:b/>
          <w:bCs/>
        </w:rPr>
        <w:t>M</w:t>
      </w:r>
      <w:r w:rsidRPr="00C5722D">
        <w:t xml:space="preserve"> – MARKS ALLOTTED</w:t>
      </w:r>
    </w:p>
    <w:p w14:paraId="61689B61" w14:textId="77777777" w:rsidR="006A1956" w:rsidRPr="003E5175" w:rsidRDefault="006A1956" w:rsidP="007C7392">
      <w:pPr>
        <w:contextualSpacing/>
      </w:pPr>
    </w:p>
    <w:tbl>
      <w:tblPr>
        <w:tblStyle w:val="TableGrid"/>
        <w:tblW w:w="10697" w:type="dxa"/>
        <w:tblInd w:w="-289" w:type="dxa"/>
        <w:tblLook w:val="04A0" w:firstRow="1" w:lastRow="0" w:firstColumn="1" w:lastColumn="0" w:noHBand="0" w:noVBand="1"/>
      </w:tblPr>
      <w:tblGrid>
        <w:gridCol w:w="935"/>
        <w:gridCol w:w="9762"/>
      </w:tblGrid>
      <w:tr w:rsidR="006A1956" w:rsidRPr="003E5175" w14:paraId="525D6040" w14:textId="77777777" w:rsidTr="007C7392">
        <w:trPr>
          <w:trHeight w:val="277"/>
        </w:trPr>
        <w:tc>
          <w:tcPr>
            <w:tcW w:w="935" w:type="dxa"/>
          </w:tcPr>
          <w:p w14:paraId="051DB24E" w14:textId="77777777" w:rsidR="006A1956" w:rsidRPr="003E5175" w:rsidRDefault="006A1956" w:rsidP="007C7392">
            <w:pPr>
              <w:contextualSpacing/>
            </w:pPr>
          </w:p>
        </w:tc>
        <w:tc>
          <w:tcPr>
            <w:tcW w:w="9762" w:type="dxa"/>
          </w:tcPr>
          <w:p w14:paraId="5F4E1A8C" w14:textId="77777777" w:rsidR="006A1956" w:rsidRPr="003E5175" w:rsidRDefault="006A1956" w:rsidP="007C7392">
            <w:pPr>
              <w:contextualSpacing/>
              <w:jc w:val="center"/>
              <w:rPr>
                <w:b/>
              </w:rPr>
            </w:pPr>
            <w:r w:rsidRPr="003E5175">
              <w:rPr>
                <w:b/>
              </w:rPr>
              <w:t>COURSE OUTCOMES</w:t>
            </w:r>
          </w:p>
        </w:tc>
      </w:tr>
      <w:tr w:rsidR="006A1956" w:rsidRPr="003E5175" w14:paraId="5F6B4A3D" w14:textId="77777777" w:rsidTr="007C7392">
        <w:trPr>
          <w:trHeight w:val="277"/>
        </w:trPr>
        <w:tc>
          <w:tcPr>
            <w:tcW w:w="935" w:type="dxa"/>
          </w:tcPr>
          <w:p w14:paraId="63424699" w14:textId="77777777" w:rsidR="006A1956" w:rsidRPr="003E5175" w:rsidRDefault="006A1956" w:rsidP="007C7392">
            <w:pPr>
              <w:contextualSpacing/>
            </w:pPr>
            <w:r w:rsidRPr="003E5175">
              <w:t>CO1</w:t>
            </w:r>
          </w:p>
        </w:tc>
        <w:tc>
          <w:tcPr>
            <w:tcW w:w="9762" w:type="dxa"/>
          </w:tcPr>
          <w:p w14:paraId="009B4323" w14:textId="77777777" w:rsidR="006A1956" w:rsidRPr="003E5175" w:rsidRDefault="006A1956" w:rsidP="007C7392">
            <w:pPr>
              <w:contextualSpacing/>
              <w:jc w:val="both"/>
            </w:pPr>
            <w:r w:rsidRPr="00E072CE">
              <w:t>understand the various types of bonding in supramolecular chemistry</w:t>
            </w:r>
          </w:p>
        </w:tc>
      </w:tr>
      <w:tr w:rsidR="006A1956" w:rsidRPr="003E5175" w14:paraId="53BB209C" w14:textId="77777777" w:rsidTr="007C7392">
        <w:trPr>
          <w:trHeight w:val="277"/>
        </w:trPr>
        <w:tc>
          <w:tcPr>
            <w:tcW w:w="935" w:type="dxa"/>
          </w:tcPr>
          <w:p w14:paraId="320BECAA" w14:textId="77777777" w:rsidR="006A1956" w:rsidRPr="003E5175" w:rsidRDefault="006A1956" w:rsidP="007C7392">
            <w:pPr>
              <w:contextualSpacing/>
            </w:pPr>
            <w:r w:rsidRPr="003E5175">
              <w:t>CO2</w:t>
            </w:r>
          </w:p>
        </w:tc>
        <w:tc>
          <w:tcPr>
            <w:tcW w:w="9762" w:type="dxa"/>
          </w:tcPr>
          <w:p w14:paraId="0E830748" w14:textId="77777777" w:rsidR="006A1956" w:rsidRPr="003E5175" w:rsidRDefault="006A1956" w:rsidP="007C7392">
            <w:pPr>
              <w:contextualSpacing/>
              <w:jc w:val="both"/>
            </w:pPr>
            <w:r w:rsidRPr="00E072CE">
              <w:t>recognize the selectivity in formation of supramolecular chemistry and catalysis.</w:t>
            </w:r>
          </w:p>
        </w:tc>
      </w:tr>
      <w:tr w:rsidR="006A1956" w:rsidRPr="003E5175" w14:paraId="6C7D37A6" w14:textId="77777777" w:rsidTr="007C7392">
        <w:trPr>
          <w:trHeight w:val="277"/>
        </w:trPr>
        <w:tc>
          <w:tcPr>
            <w:tcW w:w="935" w:type="dxa"/>
          </w:tcPr>
          <w:p w14:paraId="4CDED723" w14:textId="77777777" w:rsidR="006A1956" w:rsidRPr="003E5175" w:rsidRDefault="006A1956" w:rsidP="007C7392">
            <w:pPr>
              <w:contextualSpacing/>
            </w:pPr>
            <w:r w:rsidRPr="003E5175">
              <w:t>CO3</w:t>
            </w:r>
          </w:p>
        </w:tc>
        <w:tc>
          <w:tcPr>
            <w:tcW w:w="9762" w:type="dxa"/>
          </w:tcPr>
          <w:p w14:paraId="1BF04B15" w14:textId="77777777" w:rsidR="006A1956" w:rsidRPr="003E5175" w:rsidRDefault="006A1956" w:rsidP="007C7392">
            <w:pPr>
              <w:contextualSpacing/>
              <w:jc w:val="both"/>
            </w:pPr>
            <w:r w:rsidRPr="00E072CE">
              <w:t>Identify and design receptors for cations, anions and neutral molecules.</w:t>
            </w:r>
          </w:p>
        </w:tc>
      </w:tr>
      <w:tr w:rsidR="006A1956" w:rsidRPr="003E5175" w14:paraId="3E37915D" w14:textId="77777777" w:rsidTr="007C7392">
        <w:trPr>
          <w:trHeight w:val="277"/>
        </w:trPr>
        <w:tc>
          <w:tcPr>
            <w:tcW w:w="935" w:type="dxa"/>
          </w:tcPr>
          <w:p w14:paraId="1ACCBF09" w14:textId="77777777" w:rsidR="006A1956" w:rsidRPr="003E5175" w:rsidRDefault="006A1956" w:rsidP="007C7392">
            <w:pPr>
              <w:contextualSpacing/>
            </w:pPr>
            <w:r w:rsidRPr="003E5175">
              <w:t>CO4</w:t>
            </w:r>
          </w:p>
        </w:tc>
        <w:tc>
          <w:tcPr>
            <w:tcW w:w="9762" w:type="dxa"/>
          </w:tcPr>
          <w:p w14:paraId="3BC98D1E" w14:textId="77777777" w:rsidR="006A1956" w:rsidRPr="003E5175" w:rsidRDefault="006A1956" w:rsidP="007C7392">
            <w:pPr>
              <w:contextualSpacing/>
              <w:jc w:val="both"/>
            </w:pPr>
            <w:r w:rsidRPr="00E072CE">
              <w:t>synthesize and assemble molecular structures of different shapes and dimensions.</w:t>
            </w:r>
          </w:p>
        </w:tc>
      </w:tr>
      <w:tr w:rsidR="006A1956" w:rsidRPr="003E5175" w14:paraId="61682B47" w14:textId="77777777" w:rsidTr="007C7392">
        <w:trPr>
          <w:trHeight w:val="277"/>
        </w:trPr>
        <w:tc>
          <w:tcPr>
            <w:tcW w:w="935" w:type="dxa"/>
          </w:tcPr>
          <w:p w14:paraId="74D071FA" w14:textId="77777777" w:rsidR="006A1956" w:rsidRPr="003E5175" w:rsidRDefault="006A1956" w:rsidP="007C7392">
            <w:pPr>
              <w:contextualSpacing/>
            </w:pPr>
            <w:r w:rsidRPr="003E5175">
              <w:t>CO5</w:t>
            </w:r>
          </w:p>
        </w:tc>
        <w:tc>
          <w:tcPr>
            <w:tcW w:w="9762" w:type="dxa"/>
          </w:tcPr>
          <w:p w14:paraId="7BB171D0" w14:textId="77777777" w:rsidR="006A1956" w:rsidRPr="003E5175" w:rsidRDefault="006A1956" w:rsidP="007C7392">
            <w:pPr>
              <w:contextualSpacing/>
              <w:jc w:val="both"/>
            </w:pPr>
            <w:r w:rsidRPr="00E072CE">
              <w:t>construct supramolecular architecture based on of crystal engineering concepts</w:t>
            </w:r>
          </w:p>
        </w:tc>
      </w:tr>
      <w:tr w:rsidR="006A1956" w:rsidRPr="003E5175" w14:paraId="3FB97CF9" w14:textId="77777777" w:rsidTr="007C7392">
        <w:trPr>
          <w:trHeight w:val="277"/>
        </w:trPr>
        <w:tc>
          <w:tcPr>
            <w:tcW w:w="935" w:type="dxa"/>
          </w:tcPr>
          <w:p w14:paraId="7451203A" w14:textId="77777777" w:rsidR="006A1956" w:rsidRPr="003E5175" w:rsidRDefault="006A1956" w:rsidP="007C7392">
            <w:pPr>
              <w:contextualSpacing/>
            </w:pPr>
            <w:r w:rsidRPr="003E5175">
              <w:t>CO6</w:t>
            </w:r>
          </w:p>
        </w:tc>
        <w:tc>
          <w:tcPr>
            <w:tcW w:w="9762" w:type="dxa"/>
          </w:tcPr>
          <w:p w14:paraId="674E3E50" w14:textId="77777777" w:rsidR="006A1956" w:rsidRPr="003E5175" w:rsidRDefault="006A1956" w:rsidP="007C7392">
            <w:pPr>
              <w:contextualSpacing/>
              <w:jc w:val="both"/>
            </w:pPr>
            <w:r w:rsidRPr="00E072CE">
              <w:t>identify the application of supramolecular chemistry in appropriate fields</w:t>
            </w:r>
          </w:p>
        </w:tc>
      </w:tr>
    </w:tbl>
    <w:p w14:paraId="49FC243D" w14:textId="77777777" w:rsidR="006A1956" w:rsidRPr="003E5175" w:rsidRDefault="006A1956" w:rsidP="007C7392">
      <w:pPr>
        <w:contextualSpacing/>
      </w:pPr>
    </w:p>
    <w:p w14:paraId="48226184" w14:textId="77777777" w:rsidR="006A1956" w:rsidRDefault="006A1956">
      <w:pPr>
        <w:spacing w:after="200" w:line="276" w:lineRule="auto"/>
        <w:rPr>
          <w:rFonts w:ascii="Arial" w:hAnsi="Arial" w:cs="Arial"/>
          <w:bCs/>
          <w:noProof/>
        </w:rPr>
      </w:pPr>
      <w:r>
        <w:rPr>
          <w:rFonts w:ascii="Arial" w:hAnsi="Arial" w:cs="Arial"/>
          <w:bCs/>
          <w:noProof/>
        </w:rPr>
        <w:br w:type="page"/>
      </w:r>
    </w:p>
    <w:p w14:paraId="4919213F" w14:textId="59485CF1"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26FA118F" wp14:editId="628067C0">
            <wp:extent cx="5734050" cy="838200"/>
            <wp:effectExtent l="0" t="0" r="0" b="0"/>
            <wp:docPr id="31907777" name="Picture 3190777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1D39DD" w14:textId="77777777" w:rsidR="006A1956" w:rsidRDefault="006A1956" w:rsidP="007C7392">
      <w:pPr>
        <w:jc w:val="center"/>
        <w:rPr>
          <w:b/>
          <w:bCs/>
        </w:rPr>
      </w:pPr>
    </w:p>
    <w:p w14:paraId="5041B42B" w14:textId="77777777" w:rsidR="006A1956" w:rsidRDefault="006A1956" w:rsidP="007C7392">
      <w:pPr>
        <w:jc w:val="center"/>
        <w:rPr>
          <w:b/>
          <w:bCs/>
        </w:rPr>
      </w:pPr>
      <w:r>
        <w:rPr>
          <w:b/>
          <w:bCs/>
        </w:rPr>
        <w:t>END SEMESTER EXAMINATION – MAY / JUNE 2025</w:t>
      </w:r>
    </w:p>
    <w:p w14:paraId="03A9AA25" w14:textId="77777777" w:rsidR="006A1956" w:rsidRDefault="006A1956" w:rsidP="007C7392"/>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A1956" w:rsidRPr="00206FD3" w14:paraId="02257EE5" w14:textId="77777777" w:rsidTr="007C7392">
        <w:trPr>
          <w:trHeight w:val="397"/>
          <w:jc w:val="center"/>
        </w:trPr>
        <w:tc>
          <w:tcPr>
            <w:tcW w:w="1702" w:type="dxa"/>
            <w:vAlign w:val="center"/>
          </w:tcPr>
          <w:p w14:paraId="1EF0FCB9" w14:textId="77777777" w:rsidR="006A1956" w:rsidRPr="00206FD3" w:rsidRDefault="006A1956" w:rsidP="007C7392">
            <w:pPr>
              <w:pStyle w:val="Title"/>
              <w:jc w:val="left"/>
              <w:rPr>
                <w:b/>
                <w:sz w:val="22"/>
                <w:szCs w:val="22"/>
              </w:rPr>
            </w:pPr>
            <w:r w:rsidRPr="00206FD3">
              <w:rPr>
                <w:b/>
                <w:sz w:val="22"/>
                <w:szCs w:val="22"/>
              </w:rPr>
              <w:t xml:space="preserve">Course Code      </w:t>
            </w:r>
          </w:p>
        </w:tc>
        <w:tc>
          <w:tcPr>
            <w:tcW w:w="6373" w:type="dxa"/>
            <w:vAlign w:val="center"/>
          </w:tcPr>
          <w:p w14:paraId="1E1C104A" w14:textId="77777777" w:rsidR="006A1956" w:rsidRPr="00206FD3" w:rsidRDefault="006A1956" w:rsidP="007C7392">
            <w:pPr>
              <w:pStyle w:val="Title"/>
              <w:jc w:val="left"/>
              <w:rPr>
                <w:b/>
                <w:sz w:val="22"/>
                <w:szCs w:val="22"/>
              </w:rPr>
            </w:pPr>
            <w:r w:rsidRPr="00206FD3">
              <w:rPr>
                <w:b/>
                <w:sz w:val="22"/>
                <w:szCs w:val="22"/>
              </w:rPr>
              <w:t>20CH3043</w:t>
            </w:r>
          </w:p>
        </w:tc>
        <w:tc>
          <w:tcPr>
            <w:tcW w:w="1706" w:type="dxa"/>
            <w:vAlign w:val="center"/>
          </w:tcPr>
          <w:p w14:paraId="35A99A82" w14:textId="77777777" w:rsidR="006A1956" w:rsidRPr="00206FD3" w:rsidRDefault="006A1956" w:rsidP="007C7392">
            <w:pPr>
              <w:pStyle w:val="Title"/>
              <w:ind w:left="-468" w:firstLine="468"/>
              <w:jc w:val="left"/>
              <w:rPr>
                <w:sz w:val="22"/>
                <w:szCs w:val="22"/>
              </w:rPr>
            </w:pPr>
            <w:r w:rsidRPr="00206FD3">
              <w:rPr>
                <w:b/>
                <w:bCs/>
                <w:sz w:val="22"/>
                <w:szCs w:val="22"/>
              </w:rPr>
              <w:t xml:space="preserve">Duration       </w:t>
            </w:r>
          </w:p>
        </w:tc>
        <w:tc>
          <w:tcPr>
            <w:tcW w:w="704" w:type="dxa"/>
            <w:vAlign w:val="center"/>
          </w:tcPr>
          <w:p w14:paraId="46994CD6" w14:textId="77777777" w:rsidR="006A1956" w:rsidRPr="00206FD3" w:rsidRDefault="006A1956" w:rsidP="007C7392">
            <w:pPr>
              <w:pStyle w:val="Title"/>
              <w:jc w:val="left"/>
              <w:rPr>
                <w:b/>
                <w:sz w:val="22"/>
                <w:szCs w:val="22"/>
              </w:rPr>
            </w:pPr>
            <w:r w:rsidRPr="00206FD3">
              <w:rPr>
                <w:b/>
                <w:sz w:val="22"/>
                <w:szCs w:val="22"/>
              </w:rPr>
              <w:t>3hrs</w:t>
            </w:r>
          </w:p>
        </w:tc>
      </w:tr>
      <w:tr w:rsidR="006A1956" w:rsidRPr="00206FD3" w14:paraId="560C9162" w14:textId="77777777" w:rsidTr="007C7392">
        <w:trPr>
          <w:trHeight w:val="397"/>
          <w:jc w:val="center"/>
        </w:trPr>
        <w:tc>
          <w:tcPr>
            <w:tcW w:w="1702" w:type="dxa"/>
            <w:vAlign w:val="center"/>
          </w:tcPr>
          <w:p w14:paraId="7381BFCD" w14:textId="77777777" w:rsidR="006A1956" w:rsidRPr="00206FD3" w:rsidRDefault="006A1956" w:rsidP="007C7392">
            <w:pPr>
              <w:pStyle w:val="Title"/>
              <w:ind w:right="-160"/>
              <w:jc w:val="left"/>
              <w:rPr>
                <w:b/>
                <w:sz w:val="22"/>
                <w:szCs w:val="22"/>
              </w:rPr>
            </w:pPr>
            <w:r w:rsidRPr="00206FD3">
              <w:rPr>
                <w:b/>
                <w:sz w:val="22"/>
                <w:szCs w:val="22"/>
              </w:rPr>
              <w:t xml:space="preserve">Course </w:t>
            </w:r>
            <w:r>
              <w:rPr>
                <w:b/>
                <w:sz w:val="22"/>
                <w:szCs w:val="22"/>
              </w:rPr>
              <w:t>Title</w:t>
            </w:r>
            <w:r w:rsidRPr="00206FD3">
              <w:rPr>
                <w:b/>
                <w:sz w:val="22"/>
                <w:szCs w:val="22"/>
              </w:rPr>
              <w:t xml:space="preserve">     </w:t>
            </w:r>
          </w:p>
        </w:tc>
        <w:tc>
          <w:tcPr>
            <w:tcW w:w="6373" w:type="dxa"/>
            <w:vAlign w:val="center"/>
          </w:tcPr>
          <w:p w14:paraId="53A8068C" w14:textId="77777777" w:rsidR="006A1956" w:rsidRPr="00206FD3" w:rsidRDefault="006A1956" w:rsidP="007C7392">
            <w:pPr>
              <w:pStyle w:val="Title"/>
              <w:jc w:val="left"/>
              <w:rPr>
                <w:b/>
                <w:sz w:val="22"/>
                <w:szCs w:val="22"/>
              </w:rPr>
            </w:pPr>
            <w:r w:rsidRPr="00206FD3">
              <w:rPr>
                <w:b/>
                <w:sz w:val="22"/>
                <w:szCs w:val="22"/>
              </w:rPr>
              <w:t xml:space="preserve">ANALYTICAL CHEMISTRY </w:t>
            </w:r>
          </w:p>
        </w:tc>
        <w:tc>
          <w:tcPr>
            <w:tcW w:w="1706" w:type="dxa"/>
            <w:vAlign w:val="center"/>
          </w:tcPr>
          <w:p w14:paraId="701008FD" w14:textId="77777777" w:rsidR="006A1956" w:rsidRPr="00206FD3" w:rsidRDefault="006A1956" w:rsidP="007C7392">
            <w:pPr>
              <w:pStyle w:val="Title"/>
              <w:jc w:val="left"/>
              <w:rPr>
                <w:b/>
                <w:bCs/>
                <w:sz w:val="22"/>
                <w:szCs w:val="22"/>
              </w:rPr>
            </w:pPr>
            <w:r w:rsidRPr="00206FD3">
              <w:rPr>
                <w:b/>
                <w:bCs/>
                <w:sz w:val="22"/>
                <w:szCs w:val="22"/>
              </w:rPr>
              <w:t xml:space="preserve">Max. Marks </w:t>
            </w:r>
          </w:p>
        </w:tc>
        <w:tc>
          <w:tcPr>
            <w:tcW w:w="704" w:type="dxa"/>
            <w:vAlign w:val="center"/>
          </w:tcPr>
          <w:p w14:paraId="3235D3D6" w14:textId="77777777" w:rsidR="006A1956" w:rsidRPr="00206FD3" w:rsidRDefault="006A1956" w:rsidP="007C7392">
            <w:pPr>
              <w:pStyle w:val="Title"/>
              <w:jc w:val="left"/>
              <w:rPr>
                <w:b/>
                <w:sz w:val="22"/>
                <w:szCs w:val="22"/>
              </w:rPr>
            </w:pPr>
            <w:r w:rsidRPr="00206FD3">
              <w:rPr>
                <w:b/>
                <w:sz w:val="22"/>
                <w:szCs w:val="22"/>
              </w:rPr>
              <w:t>100</w:t>
            </w:r>
          </w:p>
        </w:tc>
      </w:tr>
    </w:tbl>
    <w:p w14:paraId="3B3231DF" w14:textId="77777777" w:rsidR="006A1956" w:rsidRPr="003E5175" w:rsidRDefault="006A1956" w:rsidP="007C7392">
      <w:pPr>
        <w:contextualSpacing/>
      </w:pPr>
    </w:p>
    <w:tbl>
      <w:tblPr>
        <w:tblStyle w:val="TableGrid"/>
        <w:tblW w:w="5234" w:type="pct"/>
        <w:tblInd w:w="-306" w:type="dxa"/>
        <w:tblLayout w:type="fixed"/>
        <w:tblLook w:val="04A0" w:firstRow="1" w:lastRow="0" w:firstColumn="1" w:lastColumn="0" w:noHBand="0" w:noVBand="1"/>
      </w:tblPr>
      <w:tblGrid>
        <w:gridCol w:w="509"/>
        <w:gridCol w:w="351"/>
        <w:gridCol w:w="6821"/>
        <w:gridCol w:w="627"/>
        <w:gridCol w:w="504"/>
        <w:gridCol w:w="627"/>
      </w:tblGrid>
      <w:tr w:rsidR="006A1956" w:rsidRPr="00DF395D" w14:paraId="2EFFC9C0" w14:textId="77777777" w:rsidTr="007C7392">
        <w:trPr>
          <w:trHeight w:val="549"/>
        </w:trPr>
        <w:tc>
          <w:tcPr>
            <w:tcW w:w="270" w:type="pct"/>
            <w:vAlign w:val="center"/>
          </w:tcPr>
          <w:p w14:paraId="0FB0069D" w14:textId="77777777" w:rsidR="006A1956" w:rsidRPr="00DF395D" w:rsidRDefault="006A1956" w:rsidP="007C7392">
            <w:pPr>
              <w:contextualSpacing/>
              <w:jc w:val="center"/>
              <w:rPr>
                <w:b/>
              </w:rPr>
            </w:pPr>
            <w:r w:rsidRPr="00DF395D">
              <w:rPr>
                <w:b/>
              </w:rPr>
              <w:t>Q. No.</w:t>
            </w:r>
          </w:p>
        </w:tc>
        <w:tc>
          <w:tcPr>
            <w:tcW w:w="3798" w:type="pct"/>
            <w:gridSpan w:val="2"/>
            <w:vAlign w:val="center"/>
          </w:tcPr>
          <w:p w14:paraId="6EFA7D43" w14:textId="77777777" w:rsidR="006A1956" w:rsidRPr="00DF395D" w:rsidRDefault="006A1956" w:rsidP="007C7392">
            <w:pPr>
              <w:contextualSpacing/>
              <w:jc w:val="center"/>
              <w:rPr>
                <w:b/>
              </w:rPr>
            </w:pPr>
            <w:r w:rsidRPr="00DF395D">
              <w:rPr>
                <w:b/>
              </w:rPr>
              <w:t>Questions</w:t>
            </w:r>
          </w:p>
        </w:tc>
        <w:tc>
          <w:tcPr>
            <w:tcW w:w="332" w:type="pct"/>
            <w:vAlign w:val="center"/>
          </w:tcPr>
          <w:p w14:paraId="1AA47771" w14:textId="77777777" w:rsidR="006A1956" w:rsidRPr="00DF395D" w:rsidRDefault="006A1956" w:rsidP="007C7392">
            <w:pPr>
              <w:contextualSpacing/>
              <w:jc w:val="center"/>
              <w:rPr>
                <w:b/>
              </w:rPr>
            </w:pPr>
            <w:r w:rsidRPr="00DF395D">
              <w:rPr>
                <w:b/>
              </w:rPr>
              <w:t>CO</w:t>
            </w:r>
          </w:p>
        </w:tc>
        <w:tc>
          <w:tcPr>
            <w:tcW w:w="267" w:type="pct"/>
            <w:vAlign w:val="center"/>
          </w:tcPr>
          <w:p w14:paraId="3286E685" w14:textId="77777777" w:rsidR="006A1956" w:rsidRPr="00DF395D" w:rsidRDefault="006A1956" w:rsidP="007C7392">
            <w:pPr>
              <w:contextualSpacing/>
              <w:jc w:val="center"/>
              <w:rPr>
                <w:b/>
              </w:rPr>
            </w:pPr>
            <w:r w:rsidRPr="00DF395D">
              <w:rPr>
                <w:b/>
              </w:rPr>
              <w:t>BL</w:t>
            </w:r>
          </w:p>
        </w:tc>
        <w:tc>
          <w:tcPr>
            <w:tcW w:w="332" w:type="pct"/>
            <w:vAlign w:val="center"/>
          </w:tcPr>
          <w:p w14:paraId="7C464631" w14:textId="77777777" w:rsidR="006A1956" w:rsidRPr="00DF395D" w:rsidRDefault="006A1956" w:rsidP="007C7392">
            <w:pPr>
              <w:contextualSpacing/>
              <w:jc w:val="center"/>
              <w:rPr>
                <w:b/>
              </w:rPr>
            </w:pPr>
            <w:r w:rsidRPr="00DF395D">
              <w:rPr>
                <w:b/>
              </w:rPr>
              <w:t>M</w:t>
            </w:r>
          </w:p>
        </w:tc>
      </w:tr>
      <w:tr w:rsidR="006A1956" w:rsidRPr="00DF395D" w14:paraId="65DDF5A6" w14:textId="77777777" w:rsidTr="007C7392">
        <w:trPr>
          <w:trHeight w:val="549"/>
        </w:trPr>
        <w:tc>
          <w:tcPr>
            <w:tcW w:w="5000" w:type="pct"/>
            <w:gridSpan w:val="6"/>
            <w:vAlign w:val="center"/>
          </w:tcPr>
          <w:p w14:paraId="25EB9FA5" w14:textId="77777777" w:rsidR="006A1956" w:rsidRPr="00DF395D" w:rsidRDefault="006A1956" w:rsidP="007C7392">
            <w:pPr>
              <w:contextualSpacing/>
              <w:jc w:val="center"/>
              <w:rPr>
                <w:b/>
                <w:u w:val="single"/>
              </w:rPr>
            </w:pPr>
            <w:r w:rsidRPr="00DF395D">
              <w:rPr>
                <w:b/>
                <w:u w:val="single"/>
              </w:rPr>
              <w:t>PART – A (4 X 20 = 80 MARKS)</w:t>
            </w:r>
          </w:p>
          <w:p w14:paraId="5B584F10" w14:textId="77777777" w:rsidR="006A1956" w:rsidRPr="00DF395D" w:rsidRDefault="006A1956" w:rsidP="007C7392">
            <w:pPr>
              <w:contextualSpacing/>
              <w:jc w:val="center"/>
              <w:rPr>
                <w:b/>
              </w:rPr>
            </w:pPr>
            <w:r w:rsidRPr="00DF395D">
              <w:rPr>
                <w:b/>
              </w:rPr>
              <w:t>(Answer all the Questions)</w:t>
            </w:r>
          </w:p>
        </w:tc>
      </w:tr>
      <w:tr w:rsidR="006A1956" w:rsidRPr="00DF395D" w14:paraId="7FFF62C4" w14:textId="77777777" w:rsidTr="007C7392">
        <w:trPr>
          <w:trHeight w:val="394"/>
        </w:trPr>
        <w:tc>
          <w:tcPr>
            <w:tcW w:w="270" w:type="pct"/>
          </w:tcPr>
          <w:p w14:paraId="0F25BD2C" w14:textId="77777777" w:rsidR="006A1956" w:rsidRPr="00DF395D" w:rsidRDefault="006A1956" w:rsidP="007C7392">
            <w:pPr>
              <w:contextualSpacing/>
              <w:jc w:val="center"/>
            </w:pPr>
            <w:r w:rsidRPr="00DF395D">
              <w:t>1.</w:t>
            </w:r>
          </w:p>
        </w:tc>
        <w:tc>
          <w:tcPr>
            <w:tcW w:w="186" w:type="pct"/>
          </w:tcPr>
          <w:p w14:paraId="35D6E89F" w14:textId="77777777" w:rsidR="006A1956" w:rsidRPr="00DF395D" w:rsidRDefault="006A1956" w:rsidP="007C7392">
            <w:pPr>
              <w:contextualSpacing/>
              <w:jc w:val="center"/>
            </w:pPr>
            <w:r w:rsidRPr="00DF395D">
              <w:t>a.</w:t>
            </w:r>
          </w:p>
        </w:tc>
        <w:tc>
          <w:tcPr>
            <w:tcW w:w="3613" w:type="pct"/>
            <w:vAlign w:val="center"/>
          </w:tcPr>
          <w:p w14:paraId="10A6F8FA" w14:textId="77777777" w:rsidR="006A1956" w:rsidRPr="00DF395D" w:rsidRDefault="006A1956" w:rsidP="007C7392">
            <w:pPr>
              <w:contextualSpacing/>
              <w:jc w:val="both"/>
            </w:pPr>
            <w:r>
              <w:t>Describe the Principle</w:t>
            </w:r>
            <w:r w:rsidRPr="004134EF">
              <w:t xml:space="preserve"> and applications of</w:t>
            </w:r>
            <w:r>
              <w:t xml:space="preserve"> HPLC in identification and purification of organic molecules.</w:t>
            </w:r>
          </w:p>
        </w:tc>
        <w:tc>
          <w:tcPr>
            <w:tcW w:w="332" w:type="pct"/>
          </w:tcPr>
          <w:p w14:paraId="70AA40CB" w14:textId="77777777" w:rsidR="006A1956" w:rsidRPr="00DF395D" w:rsidRDefault="006A1956" w:rsidP="007C7392">
            <w:pPr>
              <w:contextualSpacing/>
              <w:jc w:val="center"/>
            </w:pPr>
            <w:r w:rsidRPr="00DF395D">
              <w:t>CO1</w:t>
            </w:r>
          </w:p>
        </w:tc>
        <w:tc>
          <w:tcPr>
            <w:tcW w:w="267" w:type="pct"/>
          </w:tcPr>
          <w:p w14:paraId="4E84B1DE" w14:textId="77777777" w:rsidR="006A1956" w:rsidRPr="00DF395D" w:rsidRDefault="006A1956" w:rsidP="007C7392">
            <w:pPr>
              <w:contextualSpacing/>
              <w:jc w:val="center"/>
            </w:pPr>
            <w:r w:rsidRPr="00DF395D">
              <w:t>U</w:t>
            </w:r>
          </w:p>
        </w:tc>
        <w:tc>
          <w:tcPr>
            <w:tcW w:w="332" w:type="pct"/>
          </w:tcPr>
          <w:p w14:paraId="53A870E2" w14:textId="77777777" w:rsidR="006A1956" w:rsidRPr="00DF395D" w:rsidRDefault="006A1956" w:rsidP="007C7392">
            <w:pPr>
              <w:contextualSpacing/>
              <w:jc w:val="center"/>
            </w:pPr>
            <w:r w:rsidRPr="00DF395D">
              <w:t>1</w:t>
            </w:r>
            <w:r>
              <w:t>5</w:t>
            </w:r>
          </w:p>
        </w:tc>
      </w:tr>
      <w:tr w:rsidR="006A1956" w:rsidRPr="00DF395D" w14:paraId="37EA2447" w14:textId="77777777" w:rsidTr="007C7392">
        <w:trPr>
          <w:trHeight w:val="394"/>
        </w:trPr>
        <w:tc>
          <w:tcPr>
            <w:tcW w:w="270" w:type="pct"/>
          </w:tcPr>
          <w:p w14:paraId="037D0326" w14:textId="77777777" w:rsidR="006A1956" w:rsidRPr="00DF395D" w:rsidRDefault="006A1956" w:rsidP="007C7392">
            <w:pPr>
              <w:contextualSpacing/>
              <w:jc w:val="center"/>
            </w:pPr>
          </w:p>
        </w:tc>
        <w:tc>
          <w:tcPr>
            <w:tcW w:w="186" w:type="pct"/>
          </w:tcPr>
          <w:p w14:paraId="6DEE8BB7" w14:textId="77777777" w:rsidR="006A1956" w:rsidRPr="00DF395D" w:rsidRDefault="006A1956" w:rsidP="007C7392">
            <w:pPr>
              <w:contextualSpacing/>
              <w:jc w:val="center"/>
            </w:pPr>
            <w:r w:rsidRPr="00DF395D">
              <w:t>b.</w:t>
            </w:r>
          </w:p>
        </w:tc>
        <w:tc>
          <w:tcPr>
            <w:tcW w:w="3613" w:type="pct"/>
            <w:vAlign w:val="center"/>
          </w:tcPr>
          <w:p w14:paraId="7372CD2F" w14:textId="77777777" w:rsidR="006A1956" w:rsidRPr="00DF395D" w:rsidRDefault="006A1956" w:rsidP="007C7392">
            <w:pPr>
              <w:contextualSpacing/>
              <w:jc w:val="both"/>
              <w:rPr>
                <w:bCs/>
              </w:rPr>
            </w:pPr>
            <w:r>
              <w:rPr>
                <w:bCs/>
              </w:rPr>
              <w:t>Analyze the different types of detectors used in Gas Chromatography.</w:t>
            </w:r>
          </w:p>
        </w:tc>
        <w:tc>
          <w:tcPr>
            <w:tcW w:w="332" w:type="pct"/>
          </w:tcPr>
          <w:p w14:paraId="16367EE2" w14:textId="77777777" w:rsidR="006A1956" w:rsidRPr="00DF395D" w:rsidRDefault="006A1956" w:rsidP="007C7392">
            <w:pPr>
              <w:contextualSpacing/>
              <w:jc w:val="center"/>
            </w:pPr>
            <w:r w:rsidRPr="00DF395D">
              <w:t>CO1</w:t>
            </w:r>
          </w:p>
        </w:tc>
        <w:tc>
          <w:tcPr>
            <w:tcW w:w="267" w:type="pct"/>
          </w:tcPr>
          <w:p w14:paraId="43AE72DA" w14:textId="77777777" w:rsidR="006A1956" w:rsidRPr="00DF395D" w:rsidRDefault="006A1956" w:rsidP="007C7392">
            <w:pPr>
              <w:contextualSpacing/>
              <w:jc w:val="center"/>
            </w:pPr>
            <w:r>
              <w:t>An</w:t>
            </w:r>
          </w:p>
        </w:tc>
        <w:tc>
          <w:tcPr>
            <w:tcW w:w="332" w:type="pct"/>
          </w:tcPr>
          <w:p w14:paraId="1678EB5E" w14:textId="77777777" w:rsidR="006A1956" w:rsidRPr="00DF395D" w:rsidRDefault="006A1956" w:rsidP="007C7392">
            <w:pPr>
              <w:contextualSpacing/>
              <w:jc w:val="center"/>
            </w:pPr>
            <w:r>
              <w:t>5</w:t>
            </w:r>
          </w:p>
        </w:tc>
      </w:tr>
      <w:tr w:rsidR="006A1956" w:rsidRPr="00DF395D" w14:paraId="2121B511" w14:textId="77777777" w:rsidTr="007C7392">
        <w:trPr>
          <w:trHeight w:val="237"/>
        </w:trPr>
        <w:tc>
          <w:tcPr>
            <w:tcW w:w="270" w:type="pct"/>
          </w:tcPr>
          <w:p w14:paraId="2C7E9B4D" w14:textId="77777777" w:rsidR="006A1956" w:rsidRPr="00DF395D" w:rsidRDefault="006A1956" w:rsidP="007C7392">
            <w:pPr>
              <w:contextualSpacing/>
              <w:jc w:val="center"/>
            </w:pPr>
          </w:p>
        </w:tc>
        <w:tc>
          <w:tcPr>
            <w:tcW w:w="186" w:type="pct"/>
          </w:tcPr>
          <w:p w14:paraId="101894D8" w14:textId="77777777" w:rsidR="006A1956" w:rsidRPr="00DF395D" w:rsidRDefault="006A1956" w:rsidP="007C7392">
            <w:pPr>
              <w:contextualSpacing/>
              <w:jc w:val="center"/>
            </w:pPr>
          </w:p>
        </w:tc>
        <w:tc>
          <w:tcPr>
            <w:tcW w:w="3613" w:type="pct"/>
            <w:vAlign w:val="center"/>
          </w:tcPr>
          <w:p w14:paraId="1A12DAF8" w14:textId="77777777" w:rsidR="006A1956" w:rsidRPr="00DF395D" w:rsidRDefault="006A1956" w:rsidP="007C7392">
            <w:pPr>
              <w:contextualSpacing/>
              <w:jc w:val="center"/>
              <w:rPr>
                <w:b/>
                <w:bCs/>
              </w:rPr>
            </w:pPr>
            <w:r w:rsidRPr="00DF395D">
              <w:rPr>
                <w:b/>
                <w:bCs/>
              </w:rPr>
              <w:t>(OR)</w:t>
            </w:r>
          </w:p>
        </w:tc>
        <w:tc>
          <w:tcPr>
            <w:tcW w:w="332" w:type="pct"/>
          </w:tcPr>
          <w:p w14:paraId="60670DEB" w14:textId="77777777" w:rsidR="006A1956" w:rsidRPr="00DF395D" w:rsidRDefault="006A1956" w:rsidP="007C7392">
            <w:pPr>
              <w:contextualSpacing/>
              <w:jc w:val="center"/>
            </w:pPr>
          </w:p>
        </w:tc>
        <w:tc>
          <w:tcPr>
            <w:tcW w:w="267" w:type="pct"/>
          </w:tcPr>
          <w:p w14:paraId="6C8DE88E" w14:textId="77777777" w:rsidR="006A1956" w:rsidRPr="00DF395D" w:rsidRDefault="006A1956" w:rsidP="007C7392">
            <w:pPr>
              <w:contextualSpacing/>
              <w:jc w:val="center"/>
            </w:pPr>
          </w:p>
        </w:tc>
        <w:tc>
          <w:tcPr>
            <w:tcW w:w="332" w:type="pct"/>
          </w:tcPr>
          <w:p w14:paraId="1B1F76EA" w14:textId="77777777" w:rsidR="006A1956" w:rsidRPr="00DF395D" w:rsidRDefault="006A1956" w:rsidP="007C7392">
            <w:pPr>
              <w:contextualSpacing/>
              <w:jc w:val="center"/>
            </w:pPr>
          </w:p>
        </w:tc>
      </w:tr>
      <w:tr w:rsidR="006A1956" w:rsidRPr="00DF395D" w14:paraId="44064A82" w14:textId="77777777" w:rsidTr="007C7392">
        <w:trPr>
          <w:trHeight w:val="394"/>
        </w:trPr>
        <w:tc>
          <w:tcPr>
            <w:tcW w:w="270" w:type="pct"/>
          </w:tcPr>
          <w:p w14:paraId="252C20A6" w14:textId="77777777" w:rsidR="006A1956" w:rsidRPr="00DF395D" w:rsidRDefault="006A1956" w:rsidP="007C7392">
            <w:pPr>
              <w:contextualSpacing/>
              <w:jc w:val="center"/>
            </w:pPr>
            <w:r w:rsidRPr="00DF395D">
              <w:t>2.</w:t>
            </w:r>
          </w:p>
        </w:tc>
        <w:tc>
          <w:tcPr>
            <w:tcW w:w="186" w:type="pct"/>
          </w:tcPr>
          <w:p w14:paraId="28ED411F" w14:textId="77777777" w:rsidR="006A1956" w:rsidRPr="00DF395D" w:rsidRDefault="006A1956" w:rsidP="007C7392">
            <w:pPr>
              <w:contextualSpacing/>
              <w:jc w:val="center"/>
            </w:pPr>
            <w:r w:rsidRPr="00DF395D">
              <w:t>a.</w:t>
            </w:r>
          </w:p>
        </w:tc>
        <w:tc>
          <w:tcPr>
            <w:tcW w:w="3613" w:type="pct"/>
            <w:vAlign w:val="center"/>
          </w:tcPr>
          <w:p w14:paraId="30E7FA4F" w14:textId="77777777" w:rsidR="006A1956" w:rsidRPr="00DF395D" w:rsidRDefault="006A1956" w:rsidP="007C7392">
            <w:pPr>
              <w:contextualSpacing/>
              <w:jc w:val="both"/>
            </w:pPr>
            <w:r>
              <w:t>St</w:t>
            </w:r>
            <w:r w:rsidRPr="004134EF">
              <w:t xml:space="preserve">ate the Principle, </w:t>
            </w:r>
            <w:r>
              <w:t xml:space="preserve">and </w:t>
            </w:r>
            <w:r w:rsidRPr="004134EF">
              <w:t xml:space="preserve">applications of </w:t>
            </w:r>
            <w:r>
              <w:t>Thin Layer</w:t>
            </w:r>
            <w:r w:rsidRPr="004134EF">
              <w:t xml:space="preserve"> Chromatography</w:t>
            </w:r>
            <w:r>
              <w:t xml:space="preserve"> in monitoring an organic synthesis.</w:t>
            </w:r>
          </w:p>
        </w:tc>
        <w:tc>
          <w:tcPr>
            <w:tcW w:w="332" w:type="pct"/>
          </w:tcPr>
          <w:p w14:paraId="4E7A7D71" w14:textId="77777777" w:rsidR="006A1956" w:rsidRPr="00DF395D" w:rsidRDefault="006A1956" w:rsidP="007C7392">
            <w:pPr>
              <w:contextualSpacing/>
              <w:jc w:val="center"/>
            </w:pPr>
            <w:r w:rsidRPr="00DF395D">
              <w:t>CO1</w:t>
            </w:r>
          </w:p>
        </w:tc>
        <w:tc>
          <w:tcPr>
            <w:tcW w:w="267" w:type="pct"/>
          </w:tcPr>
          <w:p w14:paraId="4C2B4299" w14:textId="77777777" w:rsidR="006A1956" w:rsidRPr="00DF395D" w:rsidRDefault="006A1956" w:rsidP="007C7392">
            <w:pPr>
              <w:contextualSpacing/>
              <w:jc w:val="center"/>
            </w:pPr>
            <w:r w:rsidRPr="00DF395D">
              <w:t>U</w:t>
            </w:r>
          </w:p>
        </w:tc>
        <w:tc>
          <w:tcPr>
            <w:tcW w:w="332" w:type="pct"/>
          </w:tcPr>
          <w:p w14:paraId="32A6CCA9" w14:textId="77777777" w:rsidR="006A1956" w:rsidRPr="00DF395D" w:rsidRDefault="006A1956" w:rsidP="007C7392">
            <w:pPr>
              <w:contextualSpacing/>
              <w:jc w:val="center"/>
            </w:pPr>
            <w:r w:rsidRPr="00DF395D">
              <w:t>1</w:t>
            </w:r>
            <w:r>
              <w:t>5</w:t>
            </w:r>
          </w:p>
        </w:tc>
      </w:tr>
      <w:tr w:rsidR="006A1956" w:rsidRPr="00DF395D" w14:paraId="15182F06" w14:textId="77777777" w:rsidTr="007C7392">
        <w:trPr>
          <w:trHeight w:val="394"/>
        </w:trPr>
        <w:tc>
          <w:tcPr>
            <w:tcW w:w="270" w:type="pct"/>
          </w:tcPr>
          <w:p w14:paraId="40653245" w14:textId="77777777" w:rsidR="006A1956" w:rsidRPr="00DF395D" w:rsidRDefault="006A1956" w:rsidP="007C7392">
            <w:pPr>
              <w:contextualSpacing/>
              <w:jc w:val="center"/>
            </w:pPr>
          </w:p>
        </w:tc>
        <w:tc>
          <w:tcPr>
            <w:tcW w:w="186" w:type="pct"/>
          </w:tcPr>
          <w:p w14:paraId="05466121" w14:textId="77777777" w:rsidR="006A1956" w:rsidRPr="00DF395D" w:rsidRDefault="006A1956" w:rsidP="007C7392">
            <w:pPr>
              <w:contextualSpacing/>
              <w:jc w:val="center"/>
            </w:pPr>
            <w:r w:rsidRPr="00DF395D">
              <w:t>b.</w:t>
            </w:r>
          </w:p>
        </w:tc>
        <w:tc>
          <w:tcPr>
            <w:tcW w:w="3613" w:type="pct"/>
            <w:vAlign w:val="center"/>
          </w:tcPr>
          <w:p w14:paraId="7808DD37" w14:textId="77777777" w:rsidR="006A1956" w:rsidRPr="00DF395D" w:rsidRDefault="006A1956" w:rsidP="007C7392">
            <w:pPr>
              <w:contextualSpacing/>
              <w:jc w:val="both"/>
            </w:pPr>
            <w:r>
              <w:rPr>
                <w:bCs/>
              </w:rPr>
              <w:t>List down the limitations of chromatography in chemical analysis and state the remedy.</w:t>
            </w:r>
          </w:p>
        </w:tc>
        <w:tc>
          <w:tcPr>
            <w:tcW w:w="332" w:type="pct"/>
          </w:tcPr>
          <w:p w14:paraId="071B89F5" w14:textId="77777777" w:rsidR="006A1956" w:rsidRPr="00DF395D" w:rsidRDefault="006A1956" w:rsidP="007C7392">
            <w:pPr>
              <w:contextualSpacing/>
              <w:jc w:val="center"/>
            </w:pPr>
            <w:r w:rsidRPr="00DF395D">
              <w:t>CO</w:t>
            </w:r>
            <w:r>
              <w:t>1</w:t>
            </w:r>
          </w:p>
        </w:tc>
        <w:tc>
          <w:tcPr>
            <w:tcW w:w="267" w:type="pct"/>
          </w:tcPr>
          <w:p w14:paraId="468842F6" w14:textId="77777777" w:rsidR="006A1956" w:rsidRPr="00DF395D" w:rsidRDefault="006A1956" w:rsidP="007C7392">
            <w:pPr>
              <w:contextualSpacing/>
              <w:jc w:val="center"/>
            </w:pPr>
            <w:r w:rsidRPr="00DF395D">
              <w:t>A</w:t>
            </w:r>
          </w:p>
        </w:tc>
        <w:tc>
          <w:tcPr>
            <w:tcW w:w="332" w:type="pct"/>
          </w:tcPr>
          <w:p w14:paraId="747DB1BA" w14:textId="77777777" w:rsidR="006A1956" w:rsidRPr="00DF395D" w:rsidRDefault="006A1956" w:rsidP="007C7392">
            <w:pPr>
              <w:contextualSpacing/>
              <w:jc w:val="center"/>
            </w:pPr>
            <w:r>
              <w:t>5</w:t>
            </w:r>
          </w:p>
        </w:tc>
      </w:tr>
      <w:tr w:rsidR="006A1956" w:rsidRPr="00DF395D" w14:paraId="6DF447B2" w14:textId="77777777" w:rsidTr="007C7392">
        <w:trPr>
          <w:trHeight w:val="394"/>
        </w:trPr>
        <w:tc>
          <w:tcPr>
            <w:tcW w:w="270" w:type="pct"/>
          </w:tcPr>
          <w:p w14:paraId="5BD0B5CC" w14:textId="77777777" w:rsidR="006A1956" w:rsidRPr="00DF395D" w:rsidRDefault="006A1956" w:rsidP="007C7392">
            <w:pPr>
              <w:contextualSpacing/>
              <w:jc w:val="center"/>
            </w:pPr>
          </w:p>
        </w:tc>
        <w:tc>
          <w:tcPr>
            <w:tcW w:w="186" w:type="pct"/>
          </w:tcPr>
          <w:p w14:paraId="70DB2AEC" w14:textId="77777777" w:rsidR="006A1956" w:rsidRPr="00DF395D" w:rsidRDefault="006A1956" w:rsidP="007C7392">
            <w:pPr>
              <w:contextualSpacing/>
              <w:jc w:val="center"/>
            </w:pPr>
          </w:p>
        </w:tc>
        <w:tc>
          <w:tcPr>
            <w:tcW w:w="3613" w:type="pct"/>
            <w:vAlign w:val="center"/>
          </w:tcPr>
          <w:p w14:paraId="230A9B71" w14:textId="77777777" w:rsidR="006A1956" w:rsidRPr="00DF395D" w:rsidRDefault="006A1956" w:rsidP="007C7392">
            <w:pPr>
              <w:contextualSpacing/>
              <w:jc w:val="both"/>
            </w:pPr>
          </w:p>
        </w:tc>
        <w:tc>
          <w:tcPr>
            <w:tcW w:w="332" w:type="pct"/>
          </w:tcPr>
          <w:p w14:paraId="68FA13B1" w14:textId="77777777" w:rsidR="006A1956" w:rsidRPr="00DF395D" w:rsidRDefault="006A1956" w:rsidP="007C7392">
            <w:pPr>
              <w:contextualSpacing/>
              <w:jc w:val="center"/>
            </w:pPr>
          </w:p>
        </w:tc>
        <w:tc>
          <w:tcPr>
            <w:tcW w:w="267" w:type="pct"/>
          </w:tcPr>
          <w:p w14:paraId="5CD25EBE" w14:textId="77777777" w:rsidR="006A1956" w:rsidRPr="00DF395D" w:rsidRDefault="006A1956" w:rsidP="007C7392">
            <w:pPr>
              <w:contextualSpacing/>
              <w:jc w:val="center"/>
            </w:pPr>
          </w:p>
        </w:tc>
        <w:tc>
          <w:tcPr>
            <w:tcW w:w="332" w:type="pct"/>
          </w:tcPr>
          <w:p w14:paraId="0D897904" w14:textId="77777777" w:rsidR="006A1956" w:rsidRPr="00DF395D" w:rsidRDefault="006A1956" w:rsidP="007C7392">
            <w:pPr>
              <w:contextualSpacing/>
              <w:jc w:val="center"/>
            </w:pPr>
          </w:p>
        </w:tc>
      </w:tr>
      <w:tr w:rsidR="006A1956" w:rsidRPr="00DF395D" w14:paraId="18849730" w14:textId="77777777" w:rsidTr="007C7392">
        <w:trPr>
          <w:trHeight w:val="394"/>
        </w:trPr>
        <w:tc>
          <w:tcPr>
            <w:tcW w:w="270" w:type="pct"/>
          </w:tcPr>
          <w:p w14:paraId="4F6F6F2D" w14:textId="77777777" w:rsidR="006A1956" w:rsidRPr="00DF395D" w:rsidRDefault="006A1956" w:rsidP="007C7392">
            <w:pPr>
              <w:contextualSpacing/>
              <w:jc w:val="center"/>
            </w:pPr>
            <w:r w:rsidRPr="00DF395D">
              <w:t>3.</w:t>
            </w:r>
          </w:p>
        </w:tc>
        <w:tc>
          <w:tcPr>
            <w:tcW w:w="186" w:type="pct"/>
          </w:tcPr>
          <w:p w14:paraId="0108E067" w14:textId="77777777" w:rsidR="006A1956" w:rsidRPr="00DF395D" w:rsidRDefault="006A1956" w:rsidP="007C7392">
            <w:pPr>
              <w:contextualSpacing/>
              <w:jc w:val="center"/>
            </w:pPr>
            <w:r w:rsidRPr="00DF395D">
              <w:t>a.</w:t>
            </w:r>
          </w:p>
        </w:tc>
        <w:tc>
          <w:tcPr>
            <w:tcW w:w="3613" w:type="pct"/>
            <w:vAlign w:val="center"/>
          </w:tcPr>
          <w:p w14:paraId="4C9574BB" w14:textId="77777777" w:rsidR="006A1956" w:rsidRPr="00DF395D" w:rsidRDefault="006A1956" w:rsidP="007C7392">
            <w:pPr>
              <w:contextualSpacing/>
              <w:jc w:val="both"/>
            </w:pPr>
            <w:r w:rsidRPr="00DF395D">
              <w:t xml:space="preserve">Examine the </w:t>
            </w:r>
            <w:r>
              <w:t>electromagnetic radiation with a pictorial representation and which region is used for UV, IR and NMR spectral studies.</w:t>
            </w:r>
          </w:p>
        </w:tc>
        <w:tc>
          <w:tcPr>
            <w:tcW w:w="332" w:type="pct"/>
          </w:tcPr>
          <w:p w14:paraId="1CAC154F" w14:textId="77777777" w:rsidR="006A1956" w:rsidRPr="00DF395D" w:rsidRDefault="006A1956" w:rsidP="007C7392">
            <w:pPr>
              <w:contextualSpacing/>
              <w:jc w:val="center"/>
            </w:pPr>
            <w:r w:rsidRPr="00DF395D">
              <w:t>CO2</w:t>
            </w:r>
          </w:p>
        </w:tc>
        <w:tc>
          <w:tcPr>
            <w:tcW w:w="267" w:type="pct"/>
          </w:tcPr>
          <w:p w14:paraId="10BA41CE" w14:textId="77777777" w:rsidR="006A1956" w:rsidRPr="00DF395D" w:rsidRDefault="006A1956" w:rsidP="007C7392">
            <w:pPr>
              <w:contextualSpacing/>
              <w:jc w:val="center"/>
            </w:pPr>
            <w:r>
              <w:t>An</w:t>
            </w:r>
          </w:p>
        </w:tc>
        <w:tc>
          <w:tcPr>
            <w:tcW w:w="332" w:type="pct"/>
          </w:tcPr>
          <w:p w14:paraId="547B47F6" w14:textId="77777777" w:rsidR="006A1956" w:rsidRPr="00DF395D" w:rsidRDefault="006A1956" w:rsidP="007C7392">
            <w:pPr>
              <w:contextualSpacing/>
              <w:jc w:val="center"/>
            </w:pPr>
            <w:r>
              <w:t>15</w:t>
            </w:r>
          </w:p>
        </w:tc>
      </w:tr>
      <w:tr w:rsidR="006A1956" w:rsidRPr="00DF395D" w14:paraId="71A25938" w14:textId="77777777" w:rsidTr="007C7392">
        <w:trPr>
          <w:trHeight w:val="394"/>
        </w:trPr>
        <w:tc>
          <w:tcPr>
            <w:tcW w:w="270" w:type="pct"/>
          </w:tcPr>
          <w:p w14:paraId="31A8D8B7" w14:textId="77777777" w:rsidR="006A1956" w:rsidRPr="00DF395D" w:rsidRDefault="006A1956" w:rsidP="007C7392">
            <w:pPr>
              <w:contextualSpacing/>
              <w:jc w:val="center"/>
            </w:pPr>
          </w:p>
        </w:tc>
        <w:tc>
          <w:tcPr>
            <w:tcW w:w="186" w:type="pct"/>
          </w:tcPr>
          <w:p w14:paraId="358EBAE0" w14:textId="77777777" w:rsidR="006A1956" w:rsidRPr="00DF395D" w:rsidRDefault="006A1956" w:rsidP="007C7392">
            <w:pPr>
              <w:contextualSpacing/>
              <w:jc w:val="center"/>
            </w:pPr>
            <w:r>
              <w:t>b</w:t>
            </w:r>
          </w:p>
        </w:tc>
        <w:tc>
          <w:tcPr>
            <w:tcW w:w="3613" w:type="pct"/>
            <w:vAlign w:val="center"/>
          </w:tcPr>
          <w:p w14:paraId="3FA3E769" w14:textId="77777777" w:rsidR="006A1956" w:rsidRPr="00DF395D" w:rsidRDefault="006A1956" w:rsidP="007C7392">
            <w:pPr>
              <w:contextualSpacing/>
              <w:jc w:val="both"/>
            </w:pPr>
            <w:r>
              <w:t>Outline the selection rules in IR Spectroscopy.</w:t>
            </w:r>
          </w:p>
        </w:tc>
        <w:tc>
          <w:tcPr>
            <w:tcW w:w="332" w:type="pct"/>
          </w:tcPr>
          <w:p w14:paraId="0DF17E4A" w14:textId="77777777" w:rsidR="006A1956" w:rsidRPr="00DF395D" w:rsidRDefault="006A1956" w:rsidP="007C7392">
            <w:pPr>
              <w:contextualSpacing/>
              <w:jc w:val="center"/>
            </w:pPr>
            <w:r w:rsidRPr="00DF395D">
              <w:t>CO2</w:t>
            </w:r>
          </w:p>
        </w:tc>
        <w:tc>
          <w:tcPr>
            <w:tcW w:w="267" w:type="pct"/>
          </w:tcPr>
          <w:p w14:paraId="048699E1" w14:textId="77777777" w:rsidR="006A1956" w:rsidRDefault="006A1956" w:rsidP="007C7392">
            <w:pPr>
              <w:contextualSpacing/>
              <w:jc w:val="center"/>
            </w:pPr>
            <w:r>
              <w:t>R</w:t>
            </w:r>
          </w:p>
        </w:tc>
        <w:tc>
          <w:tcPr>
            <w:tcW w:w="332" w:type="pct"/>
          </w:tcPr>
          <w:p w14:paraId="3AC9FAAC" w14:textId="77777777" w:rsidR="006A1956" w:rsidRDefault="006A1956" w:rsidP="007C7392">
            <w:pPr>
              <w:contextualSpacing/>
              <w:jc w:val="center"/>
            </w:pPr>
            <w:r>
              <w:t>5</w:t>
            </w:r>
          </w:p>
        </w:tc>
      </w:tr>
      <w:tr w:rsidR="006A1956" w:rsidRPr="00DF395D" w14:paraId="578EFC40" w14:textId="77777777" w:rsidTr="007C7392">
        <w:trPr>
          <w:trHeight w:val="172"/>
        </w:trPr>
        <w:tc>
          <w:tcPr>
            <w:tcW w:w="270" w:type="pct"/>
          </w:tcPr>
          <w:p w14:paraId="7C45B725" w14:textId="77777777" w:rsidR="006A1956" w:rsidRPr="00DF395D" w:rsidRDefault="006A1956" w:rsidP="007C7392">
            <w:pPr>
              <w:contextualSpacing/>
              <w:jc w:val="center"/>
            </w:pPr>
          </w:p>
        </w:tc>
        <w:tc>
          <w:tcPr>
            <w:tcW w:w="186" w:type="pct"/>
          </w:tcPr>
          <w:p w14:paraId="199005BF" w14:textId="77777777" w:rsidR="006A1956" w:rsidRPr="00DF395D" w:rsidRDefault="006A1956" w:rsidP="007C7392">
            <w:pPr>
              <w:contextualSpacing/>
              <w:jc w:val="center"/>
            </w:pPr>
          </w:p>
        </w:tc>
        <w:tc>
          <w:tcPr>
            <w:tcW w:w="3613" w:type="pct"/>
            <w:vAlign w:val="center"/>
          </w:tcPr>
          <w:p w14:paraId="45393B3D" w14:textId="77777777" w:rsidR="006A1956" w:rsidRPr="00DF395D" w:rsidRDefault="006A1956" w:rsidP="007C7392">
            <w:pPr>
              <w:contextualSpacing/>
              <w:jc w:val="center"/>
            </w:pPr>
            <w:r w:rsidRPr="00DF395D">
              <w:rPr>
                <w:b/>
                <w:bCs/>
              </w:rPr>
              <w:t>(OR)</w:t>
            </w:r>
          </w:p>
        </w:tc>
        <w:tc>
          <w:tcPr>
            <w:tcW w:w="332" w:type="pct"/>
          </w:tcPr>
          <w:p w14:paraId="3FA27E9C" w14:textId="77777777" w:rsidR="006A1956" w:rsidRPr="00DF395D" w:rsidRDefault="006A1956" w:rsidP="007C7392">
            <w:pPr>
              <w:contextualSpacing/>
              <w:jc w:val="center"/>
            </w:pPr>
          </w:p>
        </w:tc>
        <w:tc>
          <w:tcPr>
            <w:tcW w:w="267" w:type="pct"/>
          </w:tcPr>
          <w:p w14:paraId="57DFEC47" w14:textId="77777777" w:rsidR="006A1956" w:rsidRPr="00DF395D" w:rsidRDefault="006A1956" w:rsidP="007C7392">
            <w:pPr>
              <w:contextualSpacing/>
              <w:jc w:val="center"/>
            </w:pPr>
          </w:p>
        </w:tc>
        <w:tc>
          <w:tcPr>
            <w:tcW w:w="332" w:type="pct"/>
          </w:tcPr>
          <w:p w14:paraId="4478562E" w14:textId="77777777" w:rsidR="006A1956" w:rsidRPr="00DF395D" w:rsidRDefault="006A1956" w:rsidP="007C7392">
            <w:pPr>
              <w:contextualSpacing/>
              <w:jc w:val="center"/>
            </w:pPr>
          </w:p>
        </w:tc>
      </w:tr>
      <w:tr w:rsidR="006A1956" w:rsidRPr="00DF395D" w14:paraId="46221E2C" w14:textId="77777777" w:rsidTr="007C7392">
        <w:trPr>
          <w:trHeight w:val="394"/>
        </w:trPr>
        <w:tc>
          <w:tcPr>
            <w:tcW w:w="270" w:type="pct"/>
          </w:tcPr>
          <w:p w14:paraId="236FFF6A" w14:textId="77777777" w:rsidR="006A1956" w:rsidRPr="00DF395D" w:rsidRDefault="006A1956" w:rsidP="007C7392">
            <w:pPr>
              <w:contextualSpacing/>
              <w:jc w:val="center"/>
            </w:pPr>
            <w:r w:rsidRPr="00DF395D">
              <w:t>4.</w:t>
            </w:r>
          </w:p>
        </w:tc>
        <w:tc>
          <w:tcPr>
            <w:tcW w:w="186" w:type="pct"/>
          </w:tcPr>
          <w:p w14:paraId="1AA64905" w14:textId="77777777" w:rsidR="006A1956" w:rsidRPr="00DF395D" w:rsidRDefault="006A1956" w:rsidP="007C7392">
            <w:pPr>
              <w:contextualSpacing/>
              <w:jc w:val="center"/>
            </w:pPr>
            <w:r w:rsidRPr="00DF395D">
              <w:t>a.</w:t>
            </w:r>
          </w:p>
        </w:tc>
        <w:tc>
          <w:tcPr>
            <w:tcW w:w="3613" w:type="pct"/>
            <w:vAlign w:val="center"/>
          </w:tcPr>
          <w:p w14:paraId="784C118A" w14:textId="77777777" w:rsidR="006A1956" w:rsidRPr="00DF395D" w:rsidRDefault="006A1956" w:rsidP="007C7392">
            <w:pPr>
              <w:contextualSpacing/>
              <w:jc w:val="both"/>
            </w:pPr>
            <w:r>
              <w:t>Articulate the IR Spectral data in the identification of functional groups in benzoic acid, phenol and aniline.</w:t>
            </w:r>
          </w:p>
        </w:tc>
        <w:tc>
          <w:tcPr>
            <w:tcW w:w="332" w:type="pct"/>
          </w:tcPr>
          <w:p w14:paraId="1949DB56" w14:textId="77777777" w:rsidR="006A1956" w:rsidRPr="00DF395D" w:rsidRDefault="006A1956" w:rsidP="007C7392">
            <w:pPr>
              <w:contextualSpacing/>
              <w:jc w:val="center"/>
            </w:pPr>
            <w:r w:rsidRPr="00DF395D">
              <w:t>CO2</w:t>
            </w:r>
          </w:p>
        </w:tc>
        <w:tc>
          <w:tcPr>
            <w:tcW w:w="267" w:type="pct"/>
          </w:tcPr>
          <w:p w14:paraId="417043FD" w14:textId="77777777" w:rsidR="006A1956" w:rsidRPr="00DF395D" w:rsidRDefault="006A1956" w:rsidP="007C7392">
            <w:pPr>
              <w:contextualSpacing/>
              <w:jc w:val="center"/>
            </w:pPr>
            <w:r w:rsidRPr="00DF395D">
              <w:t>U</w:t>
            </w:r>
          </w:p>
        </w:tc>
        <w:tc>
          <w:tcPr>
            <w:tcW w:w="332" w:type="pct"/>
          </w:tcPr>
          <w:p w14:paraId="0AED2146" w14:textId="77777777" w:rsidR="006A1956" w:rsidRPr="00DF395D" w:rsidRDefault="006A1956" w:rsidP="007C7392">
            <w:pPr>
              <w:contextualSpacing/>
              <w:jc w:val="center"/>
            </w:pPr>
            <w:r>
              <w:t>15</w:t>
            </w:r>
          </w:p>
        </w:tc>
      </w:tr>
      <w:tr w:rsidR="006A1956" w:rsidRPr="00DF395D" w14:paraId="36A54FFE" w14:textId="77777777" w:rsidTr="007C7392">
        <w:trPr>
          <w:trHeight w:val="394"/>
        </w:trPr>
        <w:tc>
          <w:tcPr>
            <w:tcW w:w="270" w:type="pct"/>
          </w:tcPr>
          <w:p w14:paraId="25EC4A1D" w14:textId="77777777" w:rsidR="006A1956" w:rsidRPr="00DF395D" w:rsidRDefault="006A1956" w:rsidP="007C7392">
            <w:pPr>
              <w:contextualSpacing/>
              <w:jc w:val="center"/>
            </w:pPr>
          </w:p>
        </w:tc>
        <w:tc>
          <w:tcPr>
            <w:tcW w:w="186" w:type="pct"/>
          </w:tcPr>
          <w:p w14:paraId="74E402FD" w14:textId="77777777" w:rsidR="006A1956" w:rsidRPr="00DF395D" w:rsidRDefault="006A1956" w:rsidP="007C7392">
            <w:pPr>
              <w:contextualSpacing/>
              <w:jc w:val="center"/>
            </w:pPr>
            <w:r>
              <w:t>b.</w:t>
            </w:r>
          </w:p>
        </w:tc>
        <w:tc>
          <w:tcPr>
            <w:tcW w:w="3613" w:type="pct"/>
            <w:vAlign w:val="center"/>
          </w:tcPr>
          <w:p w14:paraId="6A53968C" w14:textId="77777777" w:rsidR="006A1956" w:rsidRDefault="006A1956" w:rsidP="007C7392">
            <w:pPr>
              <w:contextualSpacing/>
              <w:jc w:val="both"/>
            </w:pPr>
            <w:r>
              <w:t>Prepare a brief report on the Finger Print region.</w:t>
            </w:r>
          </w:p>
        </w:tc>
        <w:tc>
          <w:tcPr>
            <w:tcW w:w="332" w:type="pct"/>
          </w:tcPr>
          <w:p w14:paraId="23C375C4" w14:textId="77777777" w:rsidR="006A1956" w:rsidRPr="00DF395D" w:rsidRDefault="006A1956" w:rsidP="007C7392">
            <w:pPr>
              <w:contextualSpacing/>
              <w:jc w:val="center"/>
            </w:pPr>
            <w:r>
              <w:t>CO2</w:t>
            </w:r>
          </w:p>
        </w:tc>
        <w:tc>
          <w:tcPr>
            <w:tcW w:w="267" w:type="pct"/>
          </w:tcPr>
          <w:p w14:paraId="1C89B22D" w14:textId="77777777" w:rsidR="006A1956" w:rsidRDefault="006A1956" w:rsidP="007C7392">
            <w:pPr>
              <w:contextualSpacing/>
              <w:jc w:val="center"/>
            </w:pPr>
            <w:r>
              <w:t>An</w:t>
            </w:r>
          </w:p>
        </w:tc>
        <w:tc>
          <w:tcPr>
            <w:tcW w:w="332" w:type="pct"/>
          </w:tcPr>
          <w:p w14:paraId="6985373F" w14:textId="77777777" w:rsidR="006A1956" w:rsidRDefault="006A1956" w:rsidP="007C7392">
            <w:pPr>
              <w:contextualSpacing/>
              <w:jc w:val="center"/>
            </w:pPr>
            <w:r>
              <w:t>5</w:t>
            </w:r>
          </w:p>
        </w:tc>
      </w:tr>
      <w:tr w:rsidR="006A1956" w:rsidRPr="00DF395D" w14:paraId="273B3EF6" w14:textId="77777777" w:rsidTr="007C7392">
        <w:trPr>
          <w:trHeight w:val="394"/>
        </w:trPr>
        <w:tc>
          <w:tcPr>
            <w:tcW w:w="270" w:type="pct"/>
          </w:tcPr>
          <w:p w14:paraId="7EFA9085" w14:textId="77777777" w:rsidR="006A1956" w:rsidRPr="00DF395D" w:rsidRDefault="006A1956" w:rsidP="007C7392">
            <w:pPr>
              <w:contextualSpacing/>
              <w:jc w:val="center"/>
            </w:pPr>
          </w:p>
        </w:tc>
        <w:tc>
          <w:tcPr>
            <w:tcW w:w="186" w:type="pct"/>
          </w:tcPr>
          <w:p w14:paraId="6D8748EE" w14:textId="77777777" w:rsidR="006A1956" w:rsidRPr="00DF395D" w:rsidRDefault="006A1956" w:rsidP="007C7392">
            <w:pPr>
              <w:contextualSpacing/>
              <w:jc w:val="center"/>
            </w:pPr>
          </w:p>
        </w:tc>
        <w:tc>
          <w:tcPr>
            <w:tcW w:w="3613" w:type="pct"/>
            <w:vAlign w:val="center"/>
          </w:tcPr>
          <w:p w14:paraId="7A05D429" w14:textId="77777777" w:rsidR="006A1956" w:rsidRPr="00DF395D" w:rsidRDefault="006A1956" w:rsidP="007C7392">
            <w:pPr>
              <w:contextualSpacing/>
              <w:jc w:val="both"/>
            </w:pPr>
          </w:p>
        </w:tc>
        <w:tc>
          <w:tcPr>
            <w:tcW w:w="332" w:type="pct"/>
          </w:tcPr>
          <w:p w14:paraId="4CA912EB" w14:textId="77777777" w:rsidR="006A1956" w:rsidRPr="00DF395D" w:rsidRDefault="006A1956" w:rsidP="007C7392">
            <w:pPr>
              <w:contextualSpacing/>
              <w:jc w:val="center"/>
            </w:pPr>
          </w:p>
        </w:tc>
        <w:tc>
          <w:tcPr>
            <w:tcW w:w="267" w:type="pct"/>
          </w:tcPr>
          <w:p w14:paraId="0D479C1D" w14:textId="77777777" w:rsidR="006A1956" w:rsidRPr="00DF395D" w:rsidRDefault="006A1956" w:rsidP="007C7392">
            <w:pPr>
              <w:contextualSpacing/>
              <w:jc w:val="center"/>
            </w:pPr>
          </w:p>
        </w:tc>
        <w:tc>
          <w:tcPr>
            <w:tcW w:w="332" w:type="pct"/>
          </w:tcPr>
          <w:p w14:paraId="0F3CB6BE" w14:textId="77777777" w:rsidR="006A1956" w:rsidRPr="00DF395D" w:rsidRDefault="006A1956" w:rsidP="007C7392">
            <w:pPr>
              <w:contextualSpacing/>
              <w:jc w:val="center"/>
            </w:pPr>
          </w:p>
        </w:tc>
      </w:tr>
      <w:tr w:rsidR="006A1956" w:rsidRPr="00DF395D" w14:paraId="765CC3BF" w14:textId="77777777" w:rsidTr="007C7392">
        <w:trPr>
          <w:trHeight w:val="394"/>
        </w:trPr>
        <w:tc>
          <w:tcPr>
            <w:tcW w:w="270" w:type="pct"/>
          </w:tcPr>
          <w:p w14:paraId="26EB3617" w14:textId="77777777" w:rsidR="006A1956" w:rsidRPr="00DF395D" w:rsidRDefault="006A1956" w:rsidP="007C7392">
            <w:pPr>
              <w:contextualSpacing/>
              <w:jc w:val="center"/>
            </w:pPr>
            <w:r w:rsidRPr="00DF395D">
              <w:t>5.</w:t>
            </w:r>
          </w:p>
        </w:tc>
        <w:tc>
          <w:tcPr>
            <w:tcW w:w="186" w:type="pct"/>
          </w:tcPr>
          <w:p w14:paraId="2886D837" w14:textId="77777777" w:rsidR="006A1956" w:rsidRPr="00DF395D" w:rsidRDefault="006A1956" w:rsidP="007C7392">
            <w:pPr>
              <w:contextualSpacing/>
              <w:jc w:val="center"/>
            </w:pPr>
          </w:p>
        </w:tc>
        <w:tc>
          <w:tcPr>
            <w:tcW w:w="3613" w:type="pct"/>
            <w:vAlign w:val="center"/>
          </w:tcPr>
          <w:p w14:paraId="582170DF" w14:textId="77777777" w:rsidR="006A1956" w:rsidRPr="00DF395D" w:rsidRDefault="006A1956" w:rsidP="007C7392">
            <w:pPr>
              <w:contextualSpacing/>
              <w:jc w:val="both"/>
            </w:pPr>
            <w:r>
              <w:t>Illustrate</w:t>
            </w:r>
            <w:r w:rsidRPr="00355237">
              <w:t xml:space="preserve"> </w:t>
            </w:r>
            <w:r>
              <w:t>the updated Jablonski diagram with pictorial representations.</w:t>
            </w:r>
          </w:p>
        </w:tc>
        <w:tc>
          <w:tcPr>
            <w:tcW w:w="332" w:type="pct"/>
          </w:tcPr>
          <w:p w14:paraId="15F41260" w14:textId="77777777" w:rsidR="006A1956" w:rsidRPr="00DF395D" w:rsidRDefault="006A1956" w:rsidP="007C7392">
            <w:pPr>
              <w:contextualSpacing/>
              <w:jc w:val="center"/>
            </w:pPr>
            <w:r w:rsidRPr="00DF395D">
              <w:t>CO3</w:t>
            </w:r>
          </w:p>
        </w:tc>
        <w:tc>
          <w:tcPr>
            <w:tcW w:w="267" w:type="pct"/>
          </w:tcPr>
          <w:p w14:paraId="4F71ADEA" w14:textId="77777777" w:rsidR="006A1956" w:rsidRPr="00DF395D" w:rsidRDefault="006A1956" w:rsidP="007C7392">
            <w:pPr>
              <w:contextualSpacing/>
              <w:jc w:val="center"/>
            </w:pPr>
            <w:r>
              <w:t>An</w:t>
            </w:r>
          </w:p>
        </w:tc>
        <w:tc>
          <w:tcPr>
            <w:tcW w:w="332" w:type="pct"/>
          </w:tcPr>
          <w:p w14:paraId="5729B6F5" w14:textId="77777777" w:rsidR="006A1956" w:rsidRPr="00DF395D" w:rsidRDefault="006A1956" w:rsidP="007C7392">
            <w:pPr>
              <w:contextualSpacing/>
              <w:jc w:val="center"/>
            </w:pPr>
            <w:r>
              <w:t>20</w:t>
            </w:r>
          </w:p>
        </w:tc>
      </w:tr>
      <w:tr w:rsidR="006A1956" w:rsidRPr="00DF395D" w14:paraId="43FAE594" w14:textId="77777777" w:rsidTr="007C7392">
        <w:trPr>
          <w:trHeight w:val="261"/>
        </w:trPr>
        <w:tc>
          <w:tcPr>
            <w:tcW w:w="270" w:type="pct"/>
          </w:tcPr>
          <w:p w14:paraId="5FCE620F" w14:textId="77777777" w:rsidR="006A1956" w:rsidRPr="00DF395D" w:rsidRDefault="006A1956" w:rsidP="007C7392">
            <w:pPr>
              <w:contextualSpacing/>
              <w:jc w:val="center"/>
            </w:pPr>
          </w:p>
        </w:tc>
        <w:tc>
          <w:tcPr>
            <w:tcW w:w="186" w:type="pct"/>
          </w:tcPr>
          <w:p w14:paraId="0B94B40B" w14:textId="77777777" w:rsidR="006A1956" w:rsidRPr="00DF395D" w:rsidRDefault="006A1956" w:rsidP="007C7392">
            <w:pPr>
              <w:contextualSpacing/>
              <w:jc w:val="center"/>
            </w:pPr>
          </w:p>
        </w:tc>
        <w:tc>
          <w:tcPr>
            <w:tcW w:w="3613" w:type="pct"/>
            <w:vAlign w:val="center"/>
          </w:tcPr>
          <w:p w14:paraId="62CBAE42" w14:textId="77777777" w:rsidR="006A1956" w:rsidRPr="00DF395D" w:rsidRDefault="006A1956" w:rsidP="007C7392">
            <w:pPr>
              <w:contextualSpacing/>
              <w:jc w:val="center"/>
            </w:pPr>
            <w:r w:rsidRPr="00DF395D">
              <w:rPr>
                <w:b/>
                <w:bCs/>
              </w:rPr>
              <w:t>(OR)</w:t>
            </w:r>
          </w:p>
        </w:tc>
        <w:tc>
          <w:tcPr>
            <w:tcW w:w="332" w:type="pct"/>
          </w:tcPr>
          <w:p w14:paraId="3AE916E2" w14:textId="77777777" w:rsidR="006A1956" w:rsidRPr="00DF395D" w:rsidRDefault="006A1956" w:rsidP="007C7392">
            <w:pPr>
              <w:contextualSpacing/>
              <w:jc w:val="center"/>
            </w:pPr>
          </w:p>
        </w:tc>
        <w:tc>
          <w:tcPr>
            <w:tcW w:w="267" w:type="pct"/>
          </w:tcPr>
          <w:p w14:paraId="1B1FAE13" w14:textId="77777777" w:rsidR="006A1956" w:rsidRPr="00DF395D" w:rsidRDefault="006A1956" w:rsidP="007C7392">
            <w:pPr>
              <w:contextualSpacing/>
              <w:jc w:val="center"/>
            </w:pPr>
          </w:p>
        </w:tc>
        <w:tc>
          <w:tcPr>
            <w:tcW w:w="332" w:type="pct"/>
          </w:tcPr>
          <w:p w14:paraId="2965DDCE" w14:textId="77777777" w:rsidR="006A1956" w:rsidRPr="00DF395D" w:rsidRDefault="006A1956" w:rsidP="007C7392">
            <w:pPr>
              <w:contextualSpacing/>
              <w:jc w:val="center"/>
            </w:pPr>
          </w:p>
        </w:tc>
      </w:tr>
      <w:tr w:rsidR="006A1956" w:rsidRPr="00DF395D" w14:paraId="7A95656E" w14:textId="77777777" w:rsidTr="007C7392">
        <w:trPr>
          <w:trHeight w:val="394"/>
        </w:trPr>
        <w:tc>
          <w:tcPr>
            <w:tcW w:w="270" w:type="pct"/>
          </w:tcPr>
          <w:p w14:paraId="0B462C05" w14:textId="77777777" w:rsidR="006A1956" w:rsidRPr="00DF395D" w:rsidRDefault="006A1956" w:rsidP="007C7392">
            <w:pPr>
              <w:contextualSpacing/>
              <w:jc w:val="center"/>
            </w:pPr>
            <w:r w:rsidRPr="00DF395D">
              <w:t>6.</w:t>
            </w:r>
          </w:p>
        </w:tc>
        <w:tc>
          <w:tcPr>
            <w:tcW w:w="186" w:type="pct"/>
          </w:tcPr>
          <w:p w14:paraId="1E1379B6" w14:textId="77777777" w:rsidR="006A1956" w:rsidRPr="00DF395D" w:rsidRDefault="006A1956" w:rsidP="007C7392">
            <w:pPr>
              <w:contextualSpacing/>
              <w:jc w:val="center"/>
            </w:pPr>
          </w:p>
        </w:tc>
        <w:tc>
          <w:tcPr>
            <w:tcW w:w="3613" w:type="pct"/>
            <w:vAlign w:val="center"/>
          </w:tcPr>
          <w:p w14:paraId="6C30EFF0" w14:textId="77777777" w:rsidR="006A1956" w:rsidRPr="00DF395D" w:rsidRDefault="006A1956" w:rsidP="007C7392">
            <w:pPr>
              <w:contextualSpacing/>
              <w:jc w:val="both"/>
            </w:pPr>
            <w:r w:rsidRPr="00FE3D54">
              <w:t>Specify the Woodward-Fieser rules for α,β-unsaturated carbonyl compounds</w:t>
            </w:r>
            <w:r>
              <w:t xml:space="preserve"> with examples.</w:t>
            </w:r>
          </w:p>
        </w:tc>
        <w:tc>
          <w:tcPr>
            <w:tcW w:w="332" w:type="pct"/>
          </w:tcPr>
          <w:p w14:paraId="2C71CC90" w14:textId="77777777" w:rsidR="006A1956" w:rsidRPr="00DF395D" w:rsidRDefault="006A1956" w:rsidP="007C7392">
            <w:pPr>
              <w:contextualSpacing/>
              <w:jc w:val="center"/>
            </w:pPr>
            <w:r w:rsidRPr="00DF395D">
              <w:t>CO</w:t>
            </w:r>
            <w:r>
              <w:t>3</w:t>
            </w:r>
          </w:p>
        </w:tc>
        <w:tc>
          <w:tcPr>
            <w:tcW w:w="267" w:type="pct"/>
          </w:tcPr>
          <w:p w14:paraId="24C18C40" w14:textId="77777777" w:rsidR="006A1956" w:rsidRPr="00DF395D" w:rsidRDefault="006A1956" w:rsidP="007C7392">
            <w:pPr>
              <w:contextualSpacing/>
              <w:jc w:val="center"/>
            </w:pPr>
            <w:r w:rsidRPr="00DF395D">
              <w:t>R</w:t>
            </w:r>
          </w:p>
        </w:tc>
        <w:tc>
          <w:tcPr>
            <w:tcW w:w="332" w:type="pct"/>
          </w:tcPr>
          <w:p w14:paraId="302E4838" w14:textId="77777777" w:rsidR="006A1956" w:rsidRPr="00DF395D" w:rsidRDefault="006A1956" w:rsidP="007C7392">
            <w:pPr>
              <w:contextualSpacing/>
              <w:jc w:val="center"/>
            </w:pPr>
            <w:r>
              <w:t>20</w:t>
            </w:r>
          </w:p>
        </w:tc>
      </w:tr>
      <w:tr w:rsidR="006A1956" w:rsidRPr="00DF395D" w14:paraId="329D4F08" w14:textId="77777777" w:rsidTr="007C7392">
        <w:trPr>
          <w:trHeight w:val="394"/>
        </w:trPr>
        <w:tc>
          <w:tcPr>
            <w:tcW w:w="270" w:type="pct"/>
          </w:tcPr>
          <w:p w14:paraId="50612C0A" w14:textId="77777777" w:rsidR="006A1956" w:rsidRPr="00DF395D" w:rsidRDefault="006A1956" w:rsidP="007C7392">
            <w:pPr>
              <w:contextualSpacing/>
              <w:jc w:val="center"/>
            </w:pPr>
          </w:p>
        </w:tc>
        <w:tc>
          <w:tcPr>
            <w:tcW w:w="186" w:type="pct"/>
          </w:tcPr>
          <w:p w14:paraId="3AE357DF" w14:textId="77777777" w:rsidR="006A1956" w:rsidRPr="00DF395D" w:rsidRDefault="006A1956" w:rsidP="007C7392">
            <w:pPr>
              <w:contextualSpacing/>
              <w:jc w:val="center"/>
            </w:pPr>
          </w:p>
        </w:tc>
        <w:tc>
          <w:tcPr>
            <w:tcW w:w="3613" w:type="pct"/>
            <w:vAlign w:val="center"/>
          </w:tcPr>
          <w:p w14:paraId="3EAED07E" w14:textId="77777777" w:rsidR="006A1956" w:rsidRPr="00DF395D" w:rsidRDefault="006A1956" w:rsidP="007C7392">
            <w:pPr>
              <w:contextualSpacing/>
              <w:jc w:val="both"/>
            </w:pPr>
          </w:p>
        </w:tc>
        <w:tc>
          <w:tcPr>
            <w:tcW w:w="332" w:type="pct"/>
          </w:tcPr>
          <w:p w14:paraId="53813A61" w14:textId="77777777" w:rsidR="006A1956" w:rsidRPr="00DF395D" w:rsidRDefault="006A1956" w:rsidP="007C7392">
            <w:pPr>
              <w:contextualSpacing/>
              <w:jc w:val="center"/>
            </w:pPr>
          </w:p>
        </w:tc>
        <w:tc>
          <w:tcPr>
            <w:tcW w:w="267" w:type="pct"/>
          </w:tcPr>
          <w:p w14:paraId="1FA97574" w14:textId="77777777" w:rsidR="006A1956" w:rsidRPr="00DF395D" w:rsidRDefault="006A1956" w:rsidP="007C7392">
            <w:pPr>
              <w:contextualSpacing/>
              <w:jc w:val="center"/>
            </w:pPr>
          </w:p>
        </w:tc>
        <w:tc>
          <w:tcPr>
            <w:tcW w:w="332" w:type="pct"/>
          </w:tcPr>
          <w:p w14:paraId="430BB14A" w14:textId="77777777" w:rsidR="006A1956" w:rsidRPr="00DF395D" w:rsidRDefault="006A1956" w:rsidP="007C7392">
            <w:pPr>
              <w:contextualSpacing/>
              <w:jc w:val="center"/>
            </w:pPr>
          </w:p>
        </w:tc>
      </w:tr>
      <w:tr w:rsidR="006A1956" w:rsidRPr="00DF395D" w14:paraId="132BF107" w14:textId="77777777" w:rsidTr="007C7392">
        <w:trPr>
          <w:trHeight w:val="394"/>
        </w:trPr>
        <w:tc>
          <w:tcPr>
            <w:tcW w:w="270" w:type="pct"/>
          </w:tcPr>
          <w:p w14:paraId="57EDB601" w14:textId="77777777" w:rsidR="006A1956" w:rsidRPr="00DF395D" w:rsidRDefault="006A1956" w:rsidP="007C7392">
            <w:pPr>
              <w:contextualSpacing/>
              <w:jc w:val="center"/>
            </w:pPr>
            <w:r w:rsidRPr="00DF395D">
              <w:t>7.</w:t>
            </w:r>
          </w:p>
        </w:tc>
        <w:tc>
          <w:tcPr>
            <w:tcW w:w="186" w:type="pct"/>
          </w:tcPr>
          <w:p w14:paraId="556C24DF" w14:textId="77777777" w:rsidR="006A1956" w:rsidRPr="00DF395D" w:rsidRDefault="006A1956" w:rsidP="007C7392">
            <w:pPr>
              <w:contextualSpacing/>
              <w:jc w:val="center"/>
            </w:pPr>
            <w:r w:rsidRPr="00DF395D">
              <w:t>a.</w:t>
            </w:r>
          </w:p>
        </w:tc>
        <w:tc>
          <w:tcPr>
            <w:tcW w:w="3613" w:type="pct"/>
            <w:vAlign w:val="center"/>
          </w:tcPr>
          <w:p w14:paraId="30CF570E" w14:textId="77777777" w:rsidR="006A1956" w:rsidRDefault="006A1956" w:rsidP="007C7392">
            <w:pPr>
              <w:contextualSpacing/>
              <w:jc w:val="both"/>
            </w:pPr>
            <w:r>
              <w:t>Explain</w:t>
            </w:r>
            <w:r w:rsidRPr="00991A6E">
              <w:t xml:space="preserve"> the </w:t>
            </w:r>
            <w:r>
              <w:t xml:space="preserve">following in </w:t>
            </w:r>
            <w:r w:rsidRPr="00991A6E">
              <w:t>NMR Spectroscopy</w:t>
            </w:r>
            <w:r>
              <w:t>.</w:t>
            </w:r>
          </w:p>
          <w:p w14:paraId="1D4B77F9" w14:textId="77777777" w:rsidR="006A1956" w:rsidRDefault="006A1956" w:rsidP="006A1956">
            <w:pPr>
              <w:pStyle w:val="ListParagraph"/>
              <w:numPr>
                <w:ilvl w:val="0"/>
                <w:numId w:val="18"/>
              </w:numPr>
              <w:jc w:val="both"/>
            </w:pPr>
            <w:r w:rsidRPr="00991A6E">
              <w:t xml:space="preserve">Spin-spin coupling </w:t>
            </w:r>
          </w:p>
          <w:p w14:paraId="734654A9" w14:textId="77777777" w:rsidR="006A1956" w:rsidRDefault="006A1956" w:rsidP="006A1956">
            <w:pPr>
              <w:pStyle w:val="ListParagraph"/>
              <w:numPr>
                <w:ilvl w:val="0"/>
                <w:numId w:val="18"/>
              </w:numPr>
              <w:jc w:val="both"/>
            </w:pPr>
            <w:r w:rsidRPr="00991A6E">
              <w:t>Spin</w:t>
            </w:r>
            <w:r>
              <w:t>-</w:t>
            </w:r>
            <w:r w:rsidRPr="00991A6E">
              <w:t xml:space="preserve">spin splitting </w:t>
            </w:r>
          </w:p>
          <w:p w14:paraId="6C2AC2FD" w14:textId="77777777" w:rsidR="006A1956" w:rsidRPr="00DF395D" w:rsidRDefault="006A1956" w:rsidP="006A1956">
            <w:pPr>
              <w:pStyle w:val="ListParagraph"/>
              <w:numPr>
                <w:ilvl w:val="0"/>
                <w:numId w:val="18"/>
              </w:numPr>
              <w:jc w:val="both"/>
            </w:pPr>
            <w:r>
              <w:t>Chemical Shift</w:t>
            </w:r>
          </w:p>
        </w:tc>
        <w:tc>
          <w:tcPr>
            <w:tcW w:w="332" w:type="pct"/>
          </w:tcPr>
          <w:p w14:paraId="3F875DD2" w14:textId="77777777" w:rsidR="006A1956" w:rsidRPr="00DF395D" w:rsidRDefault="006A1956" w:rsidP="007C7392">
            <w:pPr>
              <w:contextualSpacing/>
              <w:jc w:val="center"/>
            </w:pPr>
            <w:r w:rsidRPr="00DF395D">
              <w:t>CO</w:t>
            </w:r>
            <w:r>
              <w:t>4</w:t>
            </w:r>
          </w:p>
        </w:tc>
        <w:tc>
          <w:tcPr>
            <w:tcW w:w="267" w:type="pct"/>
          </w:tcPr>
          <w:p w14:paraId="47270925" w14:textId="77777777" w:rsidR="006A1956" w:rsidRPr="00DF395D" w:rsidRDefault="006A1956" w:rsidP="007C7392">
            <w:pPr>
              <w:contextualSpacing/>
              <w:jc w:val="center"/>
            </w:pPr>
            <w:r w:rsidRPr="00DF395D">
              <w:t>U</w:t>
            </w:r>
          </w:p>
        </w:tc>
        <w:tc>
          <w:tcPr>
            <w:tcW w:w="332" w:type="pct"/>
          </w:tcPr>
          <w:p w14:paraId="3F96B1B3" w14:textId="77777777" w:rsidR="006A1956" w:rsidRPr="00DF395D" w:rsidRDefault="006A1956" w:rsidP="007C7392">
            <w:pPr>
              <w:contextualSpacing/>
              <w:jc w:val="center"/>
            </w:pPr>
            <w:r>
              <w:t>15</w:t>
            </w:r>
          </w:p>
        </w:tc>
      </w:tr>
      <w:tr w:rsidR="006A1956" w:rsidRPr="00DF395D" w14:paraId="626D79B0" w14:textId="77777777" w:rsidTr="007C7392">
        <w:trPr>
          <w:trHeight w:val="394"/>
        </w:trPr>
        <w:tc>
          <w:tcPr>
            <w:tcW w:w="270" w:type="pct"/>
          </w:tcPr>
          <w:p w14:paraId="17CA5A95" w14:textId="77777777" w:rsidR="006A1956" w:rsidRPr="00DF395D" w:rsidRDefault="006A1956" w:rsidP="007C7392">
            <w:pPr>
              <w:contextualSpacing/>
              <w:jc w:val="center"/>
            </w:pPr>
          </w:p>
        </w:tc>
        <w:tc>
          <w:tcPr>
            <w:tcW w:w="186" w:type="pct"/>
          </w:tcPr>
          <w:p w14:paraId="4901D314" w14:textId="77777777" w:rsidR="006A1956" w:rsidRPr="00DF395D" w:rsidRDefault="006A1956" w:rsidP="007C7392">
            <w:pPr>
              <w:contextualSpacing/>
              <w:jc w:val="center"/>
            </w:pPr>
            <w:r>
              <w:t>b</w:t>
            </w:r>
          </w:p>
        </w:tc>
        <w:tc>
          <w:tcPr>
            <w:tcW w:w="3613" w:type="pct"/>
            <w:vAlign w:val="center"/>
          </w:tcPr>
          <w:p w14:paraId="660B9502" w14:textId="77777777" w:rsidR="006A1956" w:rsidRPr="00DF395D" w:rsidRDefault="006A1956" w:rsidP="007C7392">
            <w:pPr>
              <w:contextualSpacing/>
              <w:jc w:val="both"/>
            </w:pPr>
            <w:r>
              <w:t>Examin</w:t>
            </w:r>
            <w:r w:rsidRPr="00397183">
              <w:t>e the a</w:t>
            </w:r>
            <w:r>
              <w:t>pplications of NMR spectroscopy in the identification of hydrogen environment in an organic molecule.</w:t>
            </w:r>
          </w:p>
        </w:tc>
        <w:tc>
          <w:tcPr>
            <w:tcW w:w="332" w:type="pct"/>
          </w:tcPr>
          <w:p w14:paraId="65605966" w14:textId="77777777" w:rsidR="006A1956" w:rsidRPr="00DF395D" w:rsidRDefault="006A1956" w:rsidP="007C7392">
            <w:pPr>
              <w:contextualSpacing/>
              <w:jc w:val="center"/>
            </w:pPr>
            <w:r w:rsidRPr="00DF395D">
              <w:t>CO</w:t>
            </w:r>
            <w:r>
              <w:t>4</w:t>
            </w:r>
          </w:p>
        </w:tc>
        <w:tc>
          <w:tcPr>
            <w:tcW w:w="267" w:type="pct"/>
          </w:tcPr>
          <w:p w14:paraId="3C527892" w14:textId="77777777" w:rsidR="006A1956" w:rsidRDefault="006A1956" w:rsidP="007C7392">
            <w:pPr>
              <w:contextualSpacing/>
              <w:jc w:val="center"/>
            </w:pPr>
            <w:r>
              <w:t>E</w:t>
            </w:r>
          </w:p>
        </w:tc>
        <w:tc>
          <w:tcPr>
            <w:tcW w:w="332" w:type="pct"/>
          </w:tcPr>
          <w:p w14:paraId="42E83CB3" w14:textId="77777777" w:rsidR="006A1956" w:rsidRDefault="006A1956" w:rsidP="007C7392">
            <w:pPr>
              <w:contextualSpacing/>
              <w:jc w:val="center"/>
            </w:pPr>
            <w:r>
              <w:t>5</w:t>
            </w:r>
          </w:p>
        </w:tc>
      </w:tr>
      <w:tr w:rsidR="006A1956" w:rsidRPr="00DF395D" w14:paraId="4870DB8E" w14:textId="77777777" w:rsidTr="007C7392">
        <w:trPr>
          <w:trHeight w:val="394"/>
        </w:trPr>
        <w:tc>
          <w:tcPr>
            <w:tcW w:w="270" w:type="pct"/>
          </w:tcPr>
          <w:p w14:paraId="1CE24CE6" w14:textId="77777777" w:rsidR="006A1956" w:rsidRPr="00DF395D" w:rsidRDefault="006A1956" w:rsidP="007C7392">
            <w:pPr>
              <w:contextualSpacing/>
              <w:jc w:val="center"/>
            </w:pPr>
          </w:p>
        </w:tc>
        <w:tc>
          <w:tcPr>
            <w:tcW w:w="186" w:type="pct"/>
          </w:tcPr>
          <w:p w14:paraId="30ACE5FA" w14:textId="77777777" w:rsidR="006A1956" w:rsidRPr="00DF395D" w:rsidRDefault="006A1956" w:rsidP="007C7392">
            <w:pPr>
              <w:contextualSpacing/>
              <w:jc w:val="center"/>
            </w:pPr>
          </w:p>
        </w:tc>
        <w:tc>
          <w:tcPr>
            <w:tcW w:w="3613" w:type="pct"/>
            <w:vAlign w:val="center"/>
          </w:tcPr>
          <w:p w14:paraId="73FF7A2A" w14:textId="77777777" w:rsidR="006A1956" w:rsidRPr="00DF395D" w:rsidRDefault="006A1956" w:rsidP="007C7392">
            <w:pPr>
              <w:contextualSpacing/>
              <w:jc w:val="center"/>
              <w:rPr>
                <w:bCs/>
              </w:rPr>
            </w:pPr>
            <w:r w:rsidRPr="00DF395D">
              <w:rPr>
                <w:b/>
                <w:bCs/>
              </w:rPr>
              <w:t>(OR)</w:t>
            </w:r>
          </w:p>
        </w:tc>
        <w:tc>
          <w:tcPr>
            <w:tcW w:w="332" w:type="pct"/>
          </w:tcPr>
          <w:p w14:paraId="2AFE8F00" w14:textId="77777777" w:rsidR="006A1956" w:rsidRPr="00DF395D" w:rsidRDefault="006A1956" w:rsidP="007C7392">
            <w:pPr>
              <w:contextualSpacing/>
              <w:jc w:val="center"/>
            </w:pPr>
          </w:p>
        </w:tc>
        <w:tc>
          <w:tcPr>
            <w:tcW w:w="267" w:type="pct"/>
          </w:tcPr>
          <w:p w14:paraId="02C0C2A7" w14:textId="77777777" w:rsidR="006A1956" w:rsidRPr="00DF395D" w:rsidRDefault="006A1956" w:rsidP="007C7392">
            <w:pPr>
              <w:contextualSpacing/>
              <w:jc w:val="center"/>
            </w:pPr>
          </w:p>
        </w:tc>
        <w:tc>
          <w:tcPr>
            <w:tcW w:w="332" w:type="pct"/>
          </w:tcPr>
          <w:p w14:paraId="37F8375E" w14:textId="77777777" w:rsidR="006A1956" w:rsidRPr="00DF395D" w:rsidRDefault="006A1956" w:rsidP="007C7392">
            <w:pPr>
              <w:contextualSpacing/>
              <w:jc w:val="center"/>
            </w:pPr>
          </w:p>
        </w:tc>
      </w:tr>
      <w:tr w:rsidR="006A1956" w:rsidRPr="00DF395D" w14:paraId="5A7CD06B" w14:textId="77777777" w:rsidTr="007C7392">
        <w:trPr>
          <w:trHeight w:val="394"/>
        </w:trPr>
        <w:tc>
          <w:tcPr>
            <w:tcW w:w="270" w:type="pct"/>
          </w:tcPr>
          <w:p w14:paraId="2CA3AF3A" w14:textId="77777777" w:rsidR="006A1956" w:rsidRPr="00DF395D" w:rsidRDefault="006A1956" w:rsidP="007C7392">
            <w:pPr>
              <w:contextualSpacing/>
              <w:jc w:val="center"/>
            </w:pPr>
            <w:r w:rsidRPr="00DF395D">
              <w:t>8.</w:t>
            </w:r>
          </w:p>
        </w:tc>
        <w:tc>
          <w:tcPr>
            <w:tcW w:w="186" w:type="pct"/>
          </w:tcPr>
          <w:p w14:paraId="1E861957" w14:textId="77777777" w:rsidR="006A1956" w:rsidRPr="00DF395D" w:rsidRDefault="006A1956" w:rsidP="007C7392">
            <w:pPr>
              <w:contextualSpacing/>
              <w:jc w:val="center"/>
            </w:pPr>
            <w:r w:rsidRPr="00DF395D">
              <w:t>a.</w:t>
            </w:r>
          </w:p>
        </w:tc>
        <w:tc>
          <w:tcPr>
            <w:tcW w:w="3613" w:type="pct"/>
            <w:vAlign w:val="center"/>
          </w:tcPr>
          <w:p w14:paraId="1986ED35" w14:textId="77777777" w:rsidR="006A1956" w:rsidRPr="00DF395D" w:rsidRDefault="006A1956" w:rsidP="007C7392">
            <w:pPr>
              <w:contextualSpacing/>
              <w:jc w:val="both"/>
              <w:rPr>
                <w:bCs/>
              </w:rPr>
            </w:pPr>
            <w:r>
              <w:t xml:space="preserve">Analyze the </w:t>
            </w:r>
            <w:r w:rsidRPr="00904ABA">
              <w:rPr>
                <w:sz w:val="22"/>
                <w:szCs w:val="22"/>
              </w:rPr>
              <w:t>Second order spectra – AX, AMX, and ABX systems</w:t>
            </w:r>
            <w:r>
              <w:rPr>
                <w:sz w:val="22"/>
                <w:szCs w:val="22"/>
              </w:rPr>
              <w:t xml:space="preserve"> in NMR spectroscopy.</w:t>
            </w:r>
          </w:p>
        </w:tc>
        <w:tc>
          <w:tcPr>
            <w:tcW w:w="332" w:type="pct"/>
          </w:tcPr>
          <w:p w14:paraId="6846D27C" w14:textId="77777777" w:rsidR="006A1956" w:rsidRPr="00DF395D" w:rsidRDefault="006A1956" w:rsidP="007C7392">
            <w:pPr>
              <w:contextualSpacing/>
              <w:jc w:val="center"/>
            </w:pPr>
            <w:r w:rsidRPr="00DF395D">
              <w:t>CO</w:t>
            </w:r>
            <w:r>
              <w:t>5</w:t>
            </w:r>
          </w:p>
        </w:tc>
        <w:tc>
          <w:tcPr>
            <w:tcW w:w="267" w:type="pct"/>
          </w:tcPr>
          <w:p w14:paraId="0005BCC9" w14:textId="77777777" w:rsidR="006A1956" w:rsidRPr="00DF395D" w:rsidRDefault="006A1956" w:rsidP="007C7392">
            <w:pPr>
              <w:contextualSpacing/>
              <w:jc w:val="center"/>
            </w:pPr>
            <w:r>
              <w:t>An</w:t>
            </w:r>
          </w:p>
        </w:tc>
        <w:tc>
          <w:tcPr>
            <w:tcW w:w="332" w:type="pct"/>
          </w:tcPr>
          <w:p w14:paraId="77282769" w14:textId="77777777" w:rsidR="006A1956" w:rsidRPr="00DF395D" w:rsidRDefault="006A1956" w:rsidP="007C7392">
            <w:pPr>
              <w:contextualSpacing/>
              <w:jc w:val="center"/>
            </w:pPr>
            <w:r>
              <w:t>15</w:t>
            </w:r>
          </w:p>
        </w:tc>
      </w:tr>
      <w:tr w:rsidR="006A1956" w:rsidRPr="00DF395D" w14:paraId="7B74AB10" w14:textId="77777777" w:rsidTr="007C7392">
        <w:trPr>
          <w:trHeight w:val="394"/>
        </w:trPr>
        <w:tc>
          <w:tcPr>
            <w:tcW w:w="270" w:type="pct"/>
          </w:tcPr>
          <w:p w14:paraId="01548872" w14:textId="77777777" w:rsidR="006A1956" w:rsidRPr="00DF395D" w:rsidRDefault="006A1956" w:rsidP="007C7392">
            <w:pPr>
              <w:contextualSpacing/>
              <w:jc w:val="center"/>
            </w:pPr>
          </w:p>
        </w:tc>
        <w:tc>
          <w:tcPr>
            <w:tcW w:w="186" w:type="pct"/>
          </w:tcPr>
          <w:p w14:paraId="23031C49" w14:textId="77777777" w:rsidR="006A1956" w:rsidRPr="00DF395D" w:rsidRDefault="006A1956" w:rsidP="007C7392">
            <w:pPr>
              <w:contextualSpacing/>
              <w:jc w:val="center"/>
            </w:pPr>
            <w:r>
              <w:t>b.</w:t>
            </w:r>
          </w:p>
        </w:tc>
        <w:tc>
          <w:tcPr>
            <w:tcW w:w="3613" w:type="pct"/>
            <w:vAlign w:val="center"/>
          </w:tcPr>
          <w:p w14:paraId="4960F011" w14:textId="77777777" w:rsidR="006A1956" w:rsidRPr="00DF395D" w:rsidRDefault="006A1956" w:rsidP="007C7392">
            <w:pPr>
              <w:contextualSpacing/>
              <w:jc w:val="both"/>
            </w:pPr>
            <w:r>
              <w:t>Write a short note on the maintenance of NMR magnet.</w:t>
            </w:r>
          </w:p>
        </w:tc>
        <w:tc>
          <w:tcPr>
            <w:tcW w:w="332" w:type="pct"/>
          </w:tcPr>
          <w:p w14:paraId="26E68F76" w14:textId="77777777" w:rsidR="006A1956" w:rsidRPr="00DF395D" w:rsidRDefault="006A1956" w:rsidP="007C7392">
            <w:pPr>
              <w:contextualSpacing/>
              <w:jc w:val="center"/>
            </w:pPr>
            <w:r w:rsidRPr="00DC22FD">
              <w:t>CO</w:t>
            </w:r>
            <w:r>
              <w:t>5</w:t>
            </w:r>
          </w:p>
        </w:tc>
        <w:tc>
          <w:tcPr>
            <w:tcW w:w="267" w:type="pct"/>
          </w:tcPr>
          <w:p w14:paraId="761A6467" w14:textId="77777777" w:rsidR="006A1956" w:rsidRPr="00DF395D" w:rsidRDefault="006A1956" w:rsidP="007C7392">
            <w:pPr>
              <w:contextualSpacing/>
              <w:jc w:val="center"/>
            </w:pPr>
            <w:r w:rsidRPr="00DF395D">
              <w:t>U</w:t>
            </w:r>
          </w:p>
        </w:tc>
        <w:tc>
          <w:tcPr>
            <w:tcW w:w="332" w:type="pct"/>
          </w:tcPr>
          <w:p w14:paraId="6D8AA8A5" w14:textId="77777777" w:rsidR="006A1956" w:rsidRDefault="006A1956" w:rsidP="007C7392">
            <w:pPr>
              <w:contextualSpacing/>
              <w:jc w:val="center"/>
            </w:pPr>
            <w:r>
              <w:t>5</w:t>
            </w:r>
          </w:p>
        </w:tc>
      </w:tr>
      <w:tr w:rsidR="006A1956" w:rsidRPr="00DF395D" w14:paraId="2E19B9A2" w14:textId="77777777" w:rsidTr="007C7392">
        <w:trPr>
          <w:trHeight w:val="292"/>
        </w:trPr>
        <w:tc>
          <w:tcPr>
            <w:tcW w:w="5000" w:type="pct"/>
            <w:gridSpan w:val="6"/>
          </w:tcPr>
          <w:p w14:paraId="45D37F05" w14:textId="77777777" w:rsidR="006A1956" w:rsidRPr="00DF395D" w:rsidRDefault="006A1956" w:rsidP="007C7392">
            <w:pPr>
              <w:contextualSpacing/>
              <w:jc w:val="center"/>
              <w:rPr>
                <w:b/>
                <w:u w:val="single"/>
              </w:rPr>
            </w:pPr>
            <w:r w:rsidRPr="00DF395D">
              <w:rPr>
                <w:b/>
                <w:u w:val="single"/>
              </w:rPr>
              <w:t>PART – B (1 X 20 = 20 MARKS)</w:t>
            </w:r>
          </w:p>
          <w:p w14:paraId="5DBCC68B" w14:textId="77777777" w:rsidR="006A1956" w:rsidRPr="00DF395D" w:rsidRDefault="006A1956" w:rsidP="007C7392">
            <w:pPr>
              <w:contextualSpacing/>
              <w:jc w:val="center"/>
            </w:pPr>
            <w:r w:rsidRPr="00DF395D">
              <w:rPr>
                <w:b/>
                <w:bCs/>
              </w:rPr>
              <w:t>COMPULSORY QUESTION</w:t>
            </w:r>
          </w:p>
        </w:tc>
      </w:tr>
      <w:tr w:rsidR="006A1956" w:rsidRPr="00DF395D" w14:paraId="1F3C8744" w14:textId="77777777" w:rsidTr="007C7392">
        <w:trPr>
          <w:trHeight w:val="394"/>
        </w:trPr>
        <w:tc>
          <w:tcPr>
            <w:tcW w:w="270" w:type="pct"/>
          </w:tcPr>
          <w:p w14:paraId="2BF34E59" w14:textId="77777777" w:rsidR="006A1956" w:rsidRPr="00DF395D" w:rsidRDefault="006A1956" w:rsidP="007C7392">
            <w:pPr>
              <w:contextualSpacing/>
              <w:jc w:val="center"/>
            </w:pPr>
            <w:r w:rsidRPr="00DF395D">
              <w:t>9.</w:t>
            </w:r>
          </w:p>
        </w:tc>
        <w:tc>
          <w:tcPr>
            <w:tcW w:w="186" w:type="pct"/>
          </w:tcPr>
          <w:p w14:paraId="301185A6" w14:textId="77777777" w:rsidR="006A1956" w:rsidRPr="00DF395D" w:rsidRDefault="006A1956" w:rsidP="007C7392">
            <w:pPr>
              <w:contextualSpacing/>
              <w:jc w:val="center"/>
            </w:pPr>
            <w:r w:rsidRPr="00DF395D">
              <w:t>a.</w:t>
            </w:r>
          </w:p>
        </w:tc>
        <w:tc>
          <w:tcPr>
            <w:tcW w:w="3613" w:type="pct"/>
            <w:vAlign w:val="center"/>
          </w:tcPr>
          <w:p w14:paraId="2B40F890" w14:textId="77777777" w:rsidR="006A1956" w:rsidRPr="00DF395D" w:rsidRDefault="006A1956" w:rsidP="007C7392">
            <w:pPr>
              <w:contextualSpacing/>
              <w:jc w:val="both"/>
            </w:pPr>
            <w:r w:rsidRPr="00F37F2D">
              <w:t xml:space="preserve">Explain the principle, instrumentation, and application of </w:t>
            </w:r>
            <w:r>
              <w:t>TGA</w:t>
            </w:r>
            <w:r w:rsidRPr="001F02D2">
              <w:rPr>
                <w:rStyle w:val="Emphasis"/>
              </w:rPr>
              <w:t>.</w:t>
            </w:r>
          </w:p>
        </w:tc>
        <w:tc>
          <w:tcPr>
            <w:tcW w:w="332" w:type="pct"/>
          </w:tcPr>
          <w:p w14:paraId="768C7C2F" w14:textId="77777777" w:rsidR="006A1956" w:rsidRPr="00DF395D" w:rsidRDefault="006A1956" w:rsidP="007C7392">
            <w:pPr>
              <w:contextualSpacing/>
              <w:jc w:val="center"/>
            </w:pPr>
            <w:r w:rsidRPr="00DF395D">
              <w:t>CO6</w:t>
            </w:r>
          </w:p>
        </w:tc>
        <w:tc>
          <w:tcPr>
            <w:tcW w:w="267" w:type="pct"/>
          </w:tcPr>
          <w:p w14:paraId="0685090B" w14:textId="77777777" w:rsidR="006A1956" w:rsidRPr="00DF395D" w:rsidRDefault="006A1956" w:rsidP="007C7392">
            <w:pPr>
              <w:contextualSpacing/>
              <w:jc w:val="center"/>
            </w:pPr>
            <w:r w:rsidRPr="00DF395D">
              <w:t>U</w:t>
            </w:r>
          </w:p>
        </w:tc>
        <w:tc>
          <w:tcPr>
            <w:tcW w:w="332" w:type="pct"/>
          </w:tcPr>
          <w:p w14:paraId="38B8A91D" w14:textId="77777777" w:rsidR="006A1956" w:rsidRPr="00DF395D" w:rsidRDefault="006A1956" w:rsidP="007C7392">
            <w:pPr>
              <w:contextualSpacing/>
              <w:jc w:val="center"/>
            </w:pPr>
            <w:r w:rsidRPr="00DF395D">
              <w:t>1</w:t>
            </w:r>
            <w:r>
              <w:t>5</w:t>
            </w:r>
          </w:p>
        </w:tc>
      </w:tr>
      <w:tr w:rsidR="006A1956" w:rsidRPr="00DF395D" w14:paraId="2FB6AC8E" w14:textId="77777777" w:rsidTr="007C7392">
        <w:trPr>
          <w:trHeight w:val="394"/>
        </w:trPr>
        <w:tc>
          <w:tcPr>
            <w:tcW w:w="270" w:type="pct"/>
          </w:tcPr>
          <w:p w14:paraId="701E0B59" w14:textId="77777777" w:rsidR="006A1956" w:rsidRPr="00DF395D" w:rsidRDefault="006A1956" w:rsidP="007C7392">
            <w:pPr>
              <w:contextualSpacing/>
              <w:jc w:val="center"/>
            </w:pPr>
          </w:p>
        </w:tc>
        <w:tc>
          <w:tcPr>
            <w:tcW w:w="186" w:type="pct"/>
          </w:tcPr>
          <w:p w14:paraId="4BA658C2" w14:textId="77777777" w:rsidR="006A1956" w:rsidRPr="00DF395D" w:rsidRDefault="006A1956" w:rsidP="007C7392">
            <w:pPr>
              <w:contextualSpacing/>
              <w:jc w:val="center"/>
            </w:pPr>
            <w:r w:rsidRPr="00DF395D">
              <w:t>b.</w:t>
            </w:r>
          </w:p>
        </w:tc>
        <w:tc>
          <w:tcPr>
            <w:tcW w:w="3613" w:type="pct"/>
            <w:vAlign w:val="center"/>
          </w:tcPr>
          <w:p w14:paraId="47A7D508" w14:textId="77777777" w:rsidR="006A1956" w:rsidRPr="006A7201" w:rsidRDefault="006A1956" w:rsidP="007C7392">
            <w:pPr>
              <w:contextualSpacing/>
              <w:jc w:val="both"/>
              <w:rPr>
                <w:bCs/>
                <w:i/>
                <w:iCs/>
              </w:rPr>
            </w:pPr>
            <w:r>
              <w:t>Express the importance of Bragg’s law.</w:t>
            </w:r>
          </w:p>
        </w:tc>
        <w:tc>
          <w:tcPr>
            <w:tcW w:w="332" w:type="pct"/>
          </w:tcPr>
          <w:p w14:paraId="0CA4637C" w14:textId="77777777" w:rsidR="006A1956" w:rsidRPr="00DF395D" w:rsidRDefault="006A1956" w:rsidP="007C7392">
            <w:pPr>
              <w:contextualSpacing/>
              <w:jc w:val="center"/>
            </w:pPr>
            <w:r w:rsidRPr="00DF395D">
              <w:t>CO6</w:t>
            </w:r>
          </w:p>
        </w:tc>
        <w:tc>
          <w:tcPr>
            <w:tcW w:w="267" w:type="pct"/>
          </w:tcPr>
          <w:p w14:paraId="19893BC7" w14:textId="77777777" w:rsidR="006A1956" w:rsidRPr="00DF395D" w:rsidRDefault="006A1956" w:rsidP="007C7392">
            <w:pPr>
              <w:contextualSpacing/>
              <w:jc w:val="center"/>
            </w:pPr>
            <w:r>
              <w:t>E</w:t>
            </w:r>
          </w:p>
        </w:tc>
        <w:tc>
          <w:tcPr>
            <w:tcW w:w="332" w:type="pct"/>
          </w:tcPr>
          <w:p w14:paraId="40C70FD1" w14:textId="77777777" w:rsidR="006A1956" w:rsidRPr="00DF395D" w:rsidRDefault="006A1956" w:rsidP="007C7392">
            <w:pPr>
              <w:contextualSpacing/>
              <w:jc w:val="center"/>
            </w:pPr>
            <w:r>
              <w:t>5</w:t>
            </w:r>
          </w:p>
        </w:tc>
      </w:tr>
    </w:tbl>
    <w:p w14:paraId="0E067F15" w14:textId="77777777" w:rsidR="006A1956" w:rsidRDefault="006A1956" w:rsidP="007C7392">
      <w:pPr>
        <w:contextualSpacing/>
        <w:rPr>
          <w:b/>
          <w:bCs/>
        </w:rPr>
      </w:pPr>
    </w:p>
    <w:p w14:paraId="2A4604A6" w14:textId="77777777" w:rsidR="006A1956" w:rsidRDefault="006A1956" w:rsidP="007C7392">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2D1ABC" w14:textId="77777777" w:rsidR="006A1956" w:rsidRPr="003E5175" w:rsidRDefault="006A1956" w:rsidP="007C7392">
      <w:pPr>
        <w:contextualSpacing/>
      </w:pPr>
    </w:p>
    <w:tbl>
      <w:tblPr>
        <w:tblStyle w:val="TableGrid"/>
        <w:tblW w:w="10697" w:type="dxa"/>
        <w:tblInd w:w="-289" w:type="dxa"/>
        <w:tblLook w:val="04A0" w:firstRow="1" w:lastRow="0" w:firstColumn="1" w:lastColumn="0" w:noHBand="0" w:noVBand="1"/>
      </w:tblPr>
      <w:tblGrid>
        <w:gridCol w:w="935"/>
        <w:gridCol w:w="9762"/>
      </w:tblGrid>
      <w:tr w:rsidR="006A1956" w:rsidRPr="003E5175" w14:paraId="5865E5F4" w14:textId="77777777" w:rsidTr="007C7392">
        <w:trPr>
          <w:trHeight w:val="277"/>
        </w:trPr>
        <w:tc>
          <w:tcPr>
            <w:tcW w:w="935" w:type="dxa"/>
          </w:tcPr>
          <w:p w14:paraId="6C67949B" w14:textId="77777777" w:rsidR="006A1956" w:rsidRPr="003E5175" w:rsidRDefault="006A1956" w:rsidP="007C7392">
            <w:pPr>
              <w:contextualSpacing/>
            </w:pPr>
          </w:p>
        </w:tc>
        <w:tc>
          <w:tcPr>
            <w:tcW w:w="9762" w:type="dxa"/>
          </w:tcPr>
          <w:p w14:paraId="5CBCF73E" w14:textId="77777777" w:rsidR="006A1956" w:rsidRPr="003E5175" w:rsidRDefault="006A1956" w:rsidP="007C7392">
            <w:pPr>
              <w:contextualSpacing/>
              <w:jc w:val="center"/>
              <w:rPr>
                <w:b/>
              </w:rPr>
            </w:pPr>
            <w:r w:rsidRPr="003E5175">
              <w:rPr>
                <w:b/>
              </w:rPr>
              <w:t>COURSE OUTCOMES</w:t>
            </w:r>
          </w:p>
        </w:tc>
      </w:tr>
      <w:tr w:rsidR="006A1956" w:rsidRPr="003E5175" w14:paraId="3E8DD243" w14:textId="77777777" w:rsidTr="007C7392">
        <w:trPr>
          <w:trHeight w:val="277"/>
        </w:trPr>
        <w:tc>
          <w:tcPr>
            <w:tcW w:w="935" w:type="dxa"/>
          </w:tcPr>
          <w:p w14:paraId="5833B913" w14:textId="77777777" w:rsidR="006A1956" w:rsidRPr="003E5175" w:rsidRDefault="006A1956" w:rsidP="007C7392">
            <w:pPr>
              <w:contextualSpacing/>
            </w:pPr>
            <w:r w:rsidRPr="003E5175">
              <w:t>CO1</w:t>
            </w:r>
          </w:p>
        </w:tc>
        <w:tc>
          <w:tcPr>
            <w:tcW w:w="9762" w:type="dxa"/>
          </w:tcPr>
          <w:p w14:paraId="534FFC45" w14:textId="77777777" w:rsidR="006A1956" w:rsidRPr="003E5175" w:rsidRDefault="006A1956" w:rsidP="007C7392">
            <w:pPr>
              <w:contextualSpacing/>
              <w:jc w:val="both"/>
            </w:pPr>
            <w:r w:rsidRPr="009C7C9F">
              <w:t>Distinguish between different chromatographic techniques</w:t>
            </w:r>
          </w:p>
        </w:tc>
      </w:tr>
      <w:tr w:rsidR="006A1956" w:rsidRPr="003E5175" w14:paraId="09B475EC" w14:textId="77777777" w:rsidTr="007C7392">
        <w:trPr>
          <w:trHeight w:val="277"/>
        </w:trPr>
        <w:tc>
          <w:tcPr>
            <w:tcW w:w="935" w:type="dxa"/>
          </w:tcPr>
          <w:p w14:paraId="61C81D18" w14:textId="77777777" w:rsidR="006A1956" w:rsidRPr="003E5175" w:rsidRDefault="006A1956" w:rsidP="007C7392">
            <w:pPr>
              <w:contextualSpacing/>
            </w:pPr>
            <w:r w:rsidRPr="003E5175">
              <w:t>CO2</w:t>
            </w:r>
          </w:p>
        </w:tc>
        <w:tc>
          <w:tcPr>
            <w:tcW w:w="9762" w:type="dxa"/>
          </w:tcPr>
          <w:p w14:paraId="551109DE" w14:textId="77777777" w:rsidR="006A1956" w:rsidRPr="003E5175" w:rsidRDefault="006A1956" w:rsidP="007C7392">
            <w:pPr>
              <w:contextualSpacing/>
              <w:jc w:val="both"/>
            </w:pPr>
            <w:r w:rsidRPr="009C7C9F">
              <w:t>Apply the appropriate technique for analysis</w:t>
            </w:r>
          </w:p>
        </w:tc>
      </w:tr>
      <w:tr w:rsidR="006A1956" w:rsidRPr="003E5175" w14:paraId="7BC8E6FE" w14:textId="77777777" w:rsidTr="007C7392">
        <w:trPr>
          <w:trHeight w:val="277"/>
        </w:trPr>
        <w:tc>
          <w:tcPr>
            <w:tcW w:w="935" w:type="dxa"/>
          </w:tcPr>
          <w:p w14:paraId="6B1CA444" w14:textId="77777777" w:rsidR="006A1956" w:rsidRPr="003E5175" w:rsidRDefault="006A1956" w:rsidP="007C7392">
            <w:pPr>
              <w:contextualSpacing/>
            </w:pPr>
            <w:r w:rsidRPr="003E5175">
              <w:t>CO3</w:t>
            </w:r>
          </w:p>
        </w:tc>
        <w:tc>
          <w:tcPr>
            <w:tcW w:w="9762" w:type="dxa"/>
          </w:tcPr>
          <w:p w14:paraId="44D6B41F" w14:textId="77777777" w:rsidR="006A1956" w:rsidRPr="003E5175" w:rsidRDefault="006A1956" w:rsidP="007C7392">
            <w:pPr>
              <w:contextualSpacing/>
              <w:jc w:val="both"/>
            </w:pPr>
            <w:r w:rsidRPr="009C7C9F">
              <w:t>Attain the knowledge on analysis of any prepared compound</w:t>
            </w:r>
          </w:p>
        </w:tc>
      </w:tr>
      <w:tr w:rsidR="006A1956" w:rsidRPr="003E5175" w14:paraId="447A0565" w14:textId="77777777" w:rsidTr="007C7392">
        <w:trPr>
          <w:trHeight w:val="277"/>
        </w:trPr>
        <w:tc>
          <w:tcPr>
            <w:tcW w:w="935" w:type="dxa"/>
          </w:tcPr>
          <w:p w14:paraId="6552A764" w14:textId="77777777" w:rsidR="006A1956" w:rsidRPr="003E5175" w:rsidRDefault="006A1956" w:rsidP="007C7392">
            <w:pPr>
              <w:contextualSpacing/>
            </w:pPr>
            <w:r w:rsidRPr="003E5175">
              <w:t>CO4</w:t>
            </w:r>
          </w:p>
        </w:tc>
        <w:tc>
          <w:tcPr>
            <w:tcW w:w="9762" w:type="dxa"/>
          </w:tcPr>
          <w:p w14:paraId="2EEC90C1" w14:textId="77777777" w:rsidR="006A1956" w:rsidRPr="003E5175" w:rsidRDefault="006A1956" w:rsidP="007C7392">
            <w:pPr>
              <w:contextualSpacing/>
              <w:jc w:val="both"/>
            </w:pPr>
            <w:r w:rsidRPr="009C7C9F">
              <w:t>Utilize the proper spectroscopic technique for the characterization</w:t>
            </w:r>
          </w:p>
        </w:tc>
      </w:tr>
      <w:tr w:rsidR="006A1956" w:rsidRPr="003E5175" w14:paraId="3CF10C8E" w14:textId="77777777" w:rsidTr="007C7392">
        <w:trPr>
          <w:trHeight w:val="277"/>
        </w:trPr>
        <w:tc>
          <w:tcPr>
            <w:tcW w:w="935" w:type="dxa"/>
          </w:tcPr>
          <w:p w14:paraId="182DBFE5" w14:textId="77777777" w:rsidR="006A1956" w:rsidRPr="003E5175" w:rsidRDefault="006A1956" w:rsidP="007C7392">
            <w:pPr>
              <w:contextualSpacing/>
            </w:pPr>
            <w:r w:rsidRPr="003E5175">
              <w:t>CO5</w:t>
            </w:r>
          </w:p>
        </w:tc>
        <w:tc>
          <w:tcPr>
            <w:tcW w:w="9762" w:type="dxa"/>
          </w:tcPr>
          <w:p w14:paraId="2E27839E" w14:textId="77777777" w:rsidR="006A1956" w:rsidRPr="003E5175" w:rsidRDefault="006A1956" w:rsidP="007C7392">
            <w:pPr>
              <w:contextualSpacing/>
              <w:jc w:val="both"/>
            </w:pPr>
            <w:r w:rsidRPr="00A261C1">
              <w:t>Interpret the spectra obtained from various techniques</w:t>
            </w:r>
          </w:p>
        </w:tc>
      </w:tr>
      <w:tr w:rsidR="006A1956" w:rsidRPr="003E5175" w14:paraId="246F8AF1" w14:textId="77777777" w:rsidTr="007C7392">
        <w:trPr>
          <w:trHeight w:val="277"/>
        </w:trPr>
        <w:tc>
          <w:tcPr>
            <w:tcW w:w="935" w:type="dxa"/>
          </w:tcPr>
          <w:p w14:paraId="067B7A5B" w14:textId="77777777" w:rsidR="006A1956" w:rsidRPr="003E5175" w:rsidRDefault="006A1956" w:rsidP="007C7392">
            <w:pPr>
              <w:contextualSpacing/>
            </w:pPr>
            <w:r w:rsidRPr="003E5175">
              <w:t>CO6</w:t>
            </w:r>
          </w:p>
        </w:tc>
        <w:tc>
          <w:tcPr>
            <w:tcW w:w="9762" w:type="dxa"/>
          </w:tcPr>
          <w:p w14:paraId="4A11B592" w14:textId="77777777" w:rsidR="006A1956" w:rsidRPr="003E5175" w:rsidRDefault="006A1956" w:rsidP="007C7392">
            <w:pPr>
              <w:contextualSpacing/>
              <w:jc w:val="both"/>
            </w:pPr>
            <w:r w:rsidRPr="00A261C1">
              <w:t>Demonstrate the thermal methods and x-ray diffraction methods of analysis.</w:t>
            </w:r>
          </w:p>
        </w:tc>
      </w:tr>
    </w:tbl>
    <w:p w14:paraId="6631FE6A" w14:textId="77777777" w:rsidR="006A1956" w:rsidRPr="003E5175" w:rsidRDefault="006A1956" w:rsidP="007C7392">
      <w:pPr>
        <w:contextualSpacing/>
      </w:pPr>
    </w:p>
    <w:p w14:paraId="32F11320" w14:textId="77777777" w:rsidR="006A1956" w:rsidRDefault="006A1956">
      <w:pPr>
        <w:spacing w:after="200" w:line="276" w:lineRule="auto"/>
        <w:rPr>
          <w:rFonts w:ascii="Arial" w:hAnsi="Arial" w:cs="Arial"/>
          <w:bCs/>
          <w:noProof/>
        </w:rPr>
      </w:pPr>
      <w:r>
        <w:rPr>
          <w:rFonts w:ascii="Arial" w:hAnsi="Arial" w:cs="Arial"/>
          <w:bCs/>
          <w:noProof/>
        </w:rPr>
        <w:br w:type="page"/>
      </w:r>
    </w:p>
    <w:p w14:paraId="67DB35D3" w14:textId="6A03E83B"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7D14175C" wp14:editId="06D111AC">
            <wp:extent cx="5734050" cy="838200"/>
            <wp:effectExtent l="0" t="0" r="0" b="0"/>
            <wp:docPr id="31907778" name="Picture 3190777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ACDDC1" w14:textId="77777777" w:rsidR="006A1956" w:rsidRDefault="006A1956" w:rsidP="00035C9C">
      <w:pPr>
        <w:jc w:val="center"/>
        <w:rPr>
          <w:b/>
          <w:bCs/>
        </w:rPr>
      </w:pPr>
    </w:p>
    <w:p w14:paraId="05C429DB" w14:textId="77777777" w:rsidR="006A1956" w:rsidRDefault="006A1956" w:rsidP="00035C9C">
      <w:pPr>
        <w:jc w:val="center"/>
        <w:rPr>
          <w:b/>
          <w:bCs/>
        </w:rPr>
      </w:pPr>
      <w:r>
        <w:rPr>
          <w:b/>
          <w:bCs/>
        </w:rPr>
        <w:t>END SEMESTER EXAMINATION – MAY / JUNE 2025</w:t>
      </w:r>
    </w:p>
    <w:p w14:paraId="518669E2"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56FC4C87" w14:textId="77777777" w:rsidTr="007C7392">
        <w:trPr>
          <w:trHeight w:val="397"/>
          <w:jc w:val="center"/>
        </w:trPr>
        <w:tc>
          <w:tcPr>
            <w:tcW w:w="1555" w:type="dxa"/>
            <w:vAlign w:val="center"/>
          </w:tcPr>
          <w:p w14:paraId="2C98ED34"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01D09F2A" w14:textId="77777777" w:rsidR="006A1956" w:rsidRPr="0037089B" w:rsidRDefault="006A1956" w:rsidP="007C7392">
            <w:pPr>
              <w:pStyle w:val="Title"/>
              <w:jc w:val="left"/>
              <w:rPr>
                <w:b/>
                <w:sz w:val="22"/>
                <w:szCs w:val="22"/>
              </w:rPr>
            </w:pPr>
            <w:r>
              <w:rPr>
                <w:b/>
                <w:sz w:val="22"/>
                <w:szCs w:val="22"/>
              </w:rPr>
              <w:t>20CH3059</w:t>
            </w:r>
          </w:p>
        </w:tc>
        <w:tc>
          <w:tcPr>
            <w:tcW w:w="1417" w:type="dxa"/>
            <w:vAlign w:val="center"/>
          </w:tcPr>
          <w:p w14:paraId="3B76B55F"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5418D04F"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4BFEDDCB" w14:textId="77777777" w:rsidTr="007C7392">
        <w:trPr>
          <w:trHeight w:val="397"/>
          <w:jc w:val="center"/>
        </w:trPr>
        <w:tc>
          <w:tcPr>
            <w:tcW w:w="1555" w:type="dxa"/>
            <w:vAlign w:val="center"/>
          </w:tcPr>
          <w:p w14:paraId="2810AB1D"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28149BC" w14:textId="77777777" w:rsidR="006A1956" w:rsidRPr="0037089B" w:rsidRDefault="006A1956" w:rsidP="007C7392">
            <w:pPr>
              <w:pStyle w:val="Title"/>
              <w:jc w:val="left"/>
              <w:rPr>
                <w:b/>
                <w:sz w:val="22"/>
                <w:szCs w:val="22"/>
              </w:rPr>
            </w:pPr>
            <w:r>
              <w:rPr>
                <w:b/>
                <w:sz w:val="22"/>
                <w:szCs w:val="22"/>
              </w:rPr>
              <w:t>ANALYTICAL FORENSIC TOXICOLOGY</w:t>
            </w:r>
          </w:p>
        </w:tc>
        <w:tc>
          <w:tcPr>
            <w:tcW w:w="1417" w:type="dxa"/>
            <w:vAlign w:val="center"/>
          </w:tcPr>
          <w:p w14:paraId="54F66EBD"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0D032068" w14:textId="77777777" w:rsidR="006A1956" w:rsidRPr="0037089B" w:rsidRDefault="006A1956" w:rsidP="007C7392">
            <w:pPr>
              <w:pStyle w:val="Title"/>
              <w:jc w:val="left"/>
              <w:rPr>
                <w:b/>
                <w:sz w:val="22"/>
                <w:szCs w:val="22"/>
              </w:rPr>
            </w:pPr>
            <w:r w:rsidRPr="0037089B">
              <w:rPr>
                <w:b/>
                <w:sz w:val="22"/>
                <w:szCs w:val="22"/>
              </w:rPr>
              <w:t>100</w:t>
            </w:r>
          </w:p>
        </w:tc>
      </w:tr>
    </w:tbl>
    <w:p w14:paraId="0B8F8E70"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16765497" w14:textId="77777777" w:rsidTr="007C7392">
        <w:trPr>
          <w:trHeight w:val="552"/>
        </w:trPr>
        <w:tc>
          <w:tcPr>
            <w:tcW w:w="272" w:type="pct"/>
            <w:vAlign w:val="center"/>
          </w:tcPr>
          <w:p w14:paraId="1D58226D" w14:textId="77777777" w:rsidR="006A1956" w:rsidRPr="003F48A5" w:rsidRDefault="006A1956" w:rsidP="004A6284">
            <w:pPr>
              <w:jc w:val="center"/>
              <w:rPr>
                <w:b/>
              </w:rPr>
            </w:pPr>
            <w:r w:rsidRPr="003F48A5">
              <w:rPr>
                <w:b/>
              </w:rPr>
              <w:t>Q. No.</w:t>
            </w:r>
          </w:p>
        </w:tc>
        <w:tc>
          <w:tcPr>
            <w:tcW w:w="3900" w:type="pct"/>
            <w:gridSpan w:val="2"/>
            <w:vAlign w:val="center"/>
          </w:tcPr>
          <w:p w14:paraId="592D6ADD" w14:textId="77777777" w:rsidR="006A1956" w:rsidRPr="003F48A5" w:rsidRDefault="006A1956" w:rsidP="004A6284">
            <w:pPr>
              <w:jc w:val="center"/>
              <w:rPr>
                <w:b/>
              </w:rPr>
            </w:pPr>
            <w:r w:rsidRPr="003F48A5">
              <w:rPr>
                <w:b/>
              </w:rPr>
              <w:t>Questions</w:t>
            </w:r>
          </w:p>
        </w:tc>
        <w:tc>
          <w:tcPr>
            <w:tcW w:w="319" w:type="pct"/>
            <w:vAlign w:val="center"/>
          </w:tcPr>
          <w:p w14:paraId="3E699420" w14:textId="77777777" w:rsidR="006A1956" w:rsidRPr="003F48A5" w:rsidRDefault="006A1956" w:rsidP="004A6284">
            <w:pPr>
              <w:jc w:val="center"/>
              <w:rPr>
                <w:b/>
              </w:rPr>
            </w:pPr>
            <w:r w:rsidRPr="003F48A5">
              <w:rPr>
                <w:b/>
              </w:rPr>
              <w:t>CO</w:t>
            </w:r>
          </w:p>
        </w:tc>
        <w:tc>
          <w:tcPr>
            <w:tcW w:w="256" w:type="pct"/>
            <w:vAlign w:val="center"/>
          </w:tcPr>
          <w:p w14:paraId="7364626B" w14:textId="77777777" w:rsidR="006A1956" w:rsidRPr="003F48A5" w:rsidRDefault="006A1956" w:rsidP="004A6284">
            <w:pPr>
              <w:jc w:val="center"/>
              <w:rPr>
                <w:b/>
              </w:rPr>
            </w:pPr>
            <w:r w:rsidRPr="003F48A5">
              <w:rPr>
                <w:b/>
              </w:rPr>
              <w:t>BL</w:t>
            </w:r>
          </w:p>
        </w:tc>
        <w:tc>
          <w:tcPr>
            <w:tcW w:w="253" w:type="pct"/>
            <w:vAlign w:val="center"/>
          </w:tcPr>
          <w:p w14:paraId="6D20980E" w14:textId="77777777" w:rsidR="006A1956" w:rsidRPr="003F48A5" w:rsidRDefault="006A1956" w:rsidP="004A6284">
            <w:pPr>
              <w:jc w:val="center"/>
              <w:rPr>
                <w:b/>
              </w:rPr>
            </w:pPr>
            <w:r w:rsidRPr="003F48A5">
              <w:rPr>
                <w:b/>
              </w:rPr>
              <w:t>M</w:t>
            </w:r>
          </w:p>
        </w:tc>
      </w:tr>
      <w:tr w:rsidR="006A1956" w:rsidRPr="003F48A5" w14:paraId="2D60D4DC" w14:textId="77777777" w:rsidTr="007C7392">
        <w:trPr>
          <w:trHeight w:val="552"/>
        </w:trPr>
        <w:tc>
          <w:tcPr>
            <w:tcW w:w="5000" w:type="pct"/>
            <w:gridSpan w:val="6"/>
          </w:tcPr>
          <w:p w14:paraId="5497CFF0" w14:textId="77777777" w:rsidR="006A1956" w:rsidRPr="003F48A5" w:rsidRDefault="006A1956" w:rsidP="00035C9C">
            <w:pPr>
              <w:jc w:val="center"/>
              <w:rPr>
                <w:b/>
                <w:u w:val="single"/>
              </w:rPr>
            </w:pPr>
            <w:r w:rsidRPr="003F48A5">
              <w:rPr>
                <w:b/>
                <w:u w:val="single"/>
              </w:rPr>
              <w:t>PART – A (4 X 20 = 80 MARKS)</w:t>
            </w:r>
          </w:p>
          <w:p w14:paraId="5F111509" w14:textId="77777777" w:rsidR="006A1956" w:rsidRPr="003F48A5" w:rsidRDefault="006A1956" w:rsidP="00035C9C">
            <w:pPr>
              <w:jc w:val="center"/>
              <w:rPr>
                <w:b/>
              </w:rPr>
            </w:pPr>
            <w:r w:rsidRPr="003F48A5">
              <w:rPr>
                <w:b/>
              </w:rPr>
              <w:t>(Answer all the Questions)</w:t>
            </w:r>
          </w:p>
        </w:tc>
      </w:tr>
      <w:tr w:rsidR="006A1956" w:rsidRPr="003F48A5" w14:paraId="7393D04D" w14:textId="77777777" w:rsidTr="007C7392">
        <w:trPr>
          <w:trHeight w:val="283"/>
        </w:trPr>
        <w:tc>
          <w:tcPr>
            <w:tcW w:w="272" w:type="pct"/>
          </w:tcPr>
          <w:p w14:paraId="76D2C68C" w14:textId="77777777" w:rsidR="006A1956" w:rsidRPr="003F48A5" w:rsidRDefault="006A1956" w:rsidP="00035C9C">
            <w:pPr>
              <w:jc w:val="center"/>
            </w:pPr>
            <w:r w:rsidRPr="003F48A5">
              <w:t>1.</w:t>
            </w:r>
          </w:p>
        </w:tc>
        <w:tc>
          <w:tcPr>
            <w:tcW w:w="189" w:type="pct"/>
          </w:tcPr>
          <w:p w14:paraId="0F17E5C5" w14:textId="77777777" w:rsidR="006A1956" w:rsidRPr="003F48A5" w:rsidRDefault="006A1956" w:rsidP="00035C9C">
            <w:pPr>
              <w:jc w:val="center"/>
            </w:pPr>
            <w:r w:rsidRPr="003F48A5">
              <w:t>a.</w:t>
            </w:r>
          </w:p>
        </w:tc>
        <w:tc>
          <w:tcPr>
            <w:tcW w:w="3711" w:type="pct"/>
          </w:tcPr>
          <w:p w14:paraId="22D66240" w14:textId="77777777" w:rsidR="006A1956" w:rsidRPr="003F48A5" w:rsidRDefault="006A1956" w:rsidP="00035C9C">
            <w:pPr>
              <w:jc w:val="both"/>
            </w:pPr>
            <w:r>
              <w:rPr>
                <w:lang w:val="en-IN"/>
              </w:rPr>
              <w:t xml:space="preserve">List at least ten </w:t>
            </w:r>
            <w:r w:rsidRPr="005A6F0F">
              <w:rPr>
                <w:lang w:val="en-IN"/>
              </w:rPr>
              <w:t>criteria for selecting post-mortem samples concerning different classes of poisons.</w:t>
            </w:r>
          </w:p>
        </w:tc>
        <w:tc>
          <w:tcPr>
            <w:tcW w:w="319" w:type="pct"/>
          </w:tcPr>
          <w:p w14:paraId="1584071F" w14:textId="77777777" w:rsidR="006A1956" w:rsidRPr="003F48A5" w:rsidRDefault="006A1956" w:rsidP="00035C9C">
            <w:pPr>
              <w:jc w:val="center"/>
            </w:pPr>
            <w:r w:rsidRPr="003F48A5">
              <w:t>CO1</w:t>
            </w:r>
          </w:p>
        </w:tc>
        <w:tc>
          <w:tcPr>
            <w:tcW w:w="256" w:type="pct"/>
          </w:tcPr>
          <w:p w14:paraId="0511E9E3" w14:textId="77777777" w:rsidR="006A1956" w:rsidRPr="003F48A5" w:rsidRDefault="006A1956" w:rsidP="00035C9C">
            <w:pPr>
              <w:jc w:val="center"/>
            </w:pPr>
            <w:r>
              <w:t>R</w:t>
            </w:r>
          </w:p>
        </w:tc>
        <w:tc>
          <w:tcPr>
            <w:tcW w:w="253" w:type="pct"/>
          </w:tcPr>
          <w:p w14:paraId="1B4650BB" w14:textId="77777777" w:rsidR="006A1956" w:rsidRPr="003F48A5" w:rsidRDefault="006A1956" w:rsidP="00035C9C">
            <w:pPr>
              <w:jc w:val="center"/>
            </w:pPr>
            <w:r>
              <w:t>1</w:t>
            </w:r>
            <w:r w:rsidRPr="003F48A5">
              <w:t>0</w:t>
            </w:r>
          </w:p>
        </w:tc>
      </w:tr>
      <w:tr w:rsidR="006A1956" w:rsidRPr="003F48A5" w14:paraId="0025C4D6" w14:textId="77777777" w:rsidTr="007C7392">
        <w:trPr>
          <w:trHeight w:val="283"/>
        </w:trPr>
        <w:tc>
          <w:tcPr>
            <w:tcW w:w="272" w:type="pct"/>
          </w:tcPr>
          <w:p w14:paraId="08AB06EC" w14:textId="77777777" w:rsidR="006A1956" w:rsidRPr="003F48A5" w:rsidRDefault="006A1956" w:rsidP="00035C9C">
            <w:pPr>
              <w:jc w:val="center"/>
            </w:pPr>
          </w:p>
        </w:tc>
        <w:tc>
          <w:tcPr>
            <w:tcW w:w="189" w:type="pct"/>
          </w:tcPr>
          <w:p w14:paraId="24354368" w14:textId="77777777" w:rsidR="006A1956" w:rsidRPr="003F48A5" w:rsidRDefault="006A1956" w:rsidP="00035C9C">
            <w:pPr>
              <w:jc w:val="center"/>
            </w:pPr>
            <w:r w:rsidRPr="003F48A5">
              <w:t>b.</w:t>
            </w:r>
          </w:p>
        </w:tc>
        <w:tc>
          <w:tcPr>
            <w:tcW w:w="3711" w:type="pct"/>
          </w:tcPr>
          <w:p w14:paraId="2A67C50C" w14:textId="77777777" w:rsidR="006A1956" w:rsidRPr="003F48A5" w:rsidRDefault="006A1956" w:rsidP="00035C9C">
            <w:pPr>
              <w:jc w:val="both"/>
              <w:rPr>
                <w:bCs/>
              </w:rPr>
            </w:pPr>
            <w:r w:rsidRPr="005A6F0F">
              <w:rPr>
                <w:lang w:val="en-IN"/>
              </w:rPr>
              <w:t>Evaluate the role of hair analysis and oral fluid testing in detecting toxic substances</w:t>
            </w:r>
            <w:r>
              <w:rPr>
                <w:lang w:val="en-IN"/>
              </w:rPr>
              <w:t xml:space="preserve"> in about 250 words each.</w:t>
            </w:r>
          </w:p>
        </w:tc>
        <w:tc>
          <w:tcPr>
            <w:tcW w:w="319" w:type="pct"/>
          </w:tcPr>
          <w:p w14:paraId="69FF3626" w14:textId="77777777" w:rsidR="006A1956" w:rsidRPr="003F48A5" w:rsidRDefault="006A1956" w:rsidP="00035C9C">
            <w:pPr>
              <w:jc w:val="center"/>
            </w:pPr>
            <w:r w:rsidRPr="003F48A5">
              <w:t>CO1</w:t>
            </w:r>
          </w:p>
        </w:tc>
        <w:tc>
          <w:tcPr>
            <w:tcW w:w="256" w:type="pct"/>
          </w:tcPr>
          <w:p w14:paraId="7ECD3302" w14:textId="77777777" w:rsidR="006A1956" w:rsidRPr="003F48A5" w:rsidRDefault="006A1956" w:rsidP="00035C9C">
            <w:pPr>
              <w:jc w:val="center"/>
            </w:pPr>
            <w:r>
              <w:t>E</w:t>
            </w:r>
          </w:p>
        </w:tc>
        <w:tc>
          <w:tcPr>
            <w:tcW w:w="253" w:type="pct"/>
          </w:tcPr>
          <w:p w14:paraId="212AC073" w14:textId="77777777" w:rsidR="006A1956" w:rsidRPr="003F48A5" w:rsidRDefault="006A1956" w:rsidP="00035C9C">
            <w:pPr>
              <w:jc w:val="center"/>
            </w:pPr>
            <w:r>
              <w:t>1</w:t>
            </w:r>
            <w:r w:rsidRPr="003F48A5">
              <w:t>0</w:t>
            </w:r>
          </w:p>
        </w:tc>
      </w:tr>
      <w:tr w:rsidR="006A1956" w:rsidRPr="003F48A5" w14:paraId="602725B7" w14:textId="77777777" w:rsidTr="007C7392">
        <w:trPr>
          <w:trHeight w:val="239"/>
        </w:trPr>
        <w:tc>
          <w:tcPr>
            <w:tcW w:w="272" w:type="pct"/>
          </w:tcPr>
          <w:p w14:paraId="43FCFD0A" w14:textId="77777777" w:rsidR="006A1956" w:rsidRPr="003F48A5" w:rsidRDefault="006A1956" w:rsidP="00035C9C">
            <w:pPr>
              <w:jc w:val="center"/>
            </w:pPr>
          </w:p>
        </w:tc>
        <w:tc>
          <w:tcPr>
            <w:tcW w:w="189" w:type="pct"/>
          </w:tcPr>
          <w:p w14:paraId="5B84446C" w14:textId="77777777" w:rsidR="006A1956" w:rsidRPr="003F48A5" w:rsidRDefault="006A1956" w:rsidP="00035C9C">
            <w:pPr>
              <w:jc w:val="center"/>
            </w:pPr>
          </w:p>
        </w:tc>
        <w:tc>
          <w:tcPr>
            <w:tcW w:w="3711" w:type="pct"/>
          </w:tcPr>
          <w:p w14:paraId="7C41B8A6" w14:textId="77777777" w:rsidR="006A1956" w:rsidRPr="003F48A5" w:rsidRDefault="006A1956" w:rsidP="00035C9C">
            <w:pPr>
              <w:jc w:val="center"/>
              <w:rPr>
                <w:b/>
                <w:bCs/>
              </w:rPr>
            </w:pPr>
            <w:r w:rsidRPr="003F48A5">
              <w:rPr>
                <w:b/>
                <w:bCs/>
              </w:rPr>
              <w:t>(OR)</w:t>
            </w:r>
          </w:p>
        </w:tc>
        <w:tc>
          <w:tcPr>
            <w:tcW w:w="319" w:type="pct"/>
          </w:tcPr>
          <w:p w14:paraId="0055BB35" w14:textId="77777777" w:rsidR="006A1956" w:rsidRPr="003F48A5" w:rsidRDefault="006A1956" w:rsidP="00035C9C">
            <w:pPr>
              <w:jc w:val="center"/>
            </w:pPr>
          </w:p>
        </w:tc>
        <w:tc>
          <w:tcPr>
            <w:tcW w:w="256" w:type="pct"/>
          </w:tcPr>
          <w:p w14:paraId="73FBA051" w14:textId="77777777" w:rsidR="006A1956" w:rsidRPr="003F48A5" w:rsidRDefault="006A1956" w:rsidP="00035C9C">
            <w:pPr>
              <w:jc w:val="center"/>
            </w:pPr>
          </w:p>
        </w:tc>
        <w:tc>
          <w:tcPr>
            <w:tcW w:w="253" w:type="pct"/>
          </w:tcPr>
          <w:p w14:paraId="174228E2" w14:textId="77777777" w:rsidR="006A1956" w:rsidRPr="003F48A5" w:rsidRDefault="006A1956" w:rsidP="00035C9C">
            <w:pPr>
              <w:jc w:val="center"/>
            </w:pPr>
          </w:p>
        </w:tc>
      </w:tr>
      <w:tr w:rsidR="006A1956" w:rsidRPr="003F48A5" w14:paraId="528E007E" w14:textId="77777777" w:rsidTr="007C7392">
        <w:trPr>
          <w:trHeight w:val="283"/>
        </w:trPr>
        <w:tc>
          <w:tcPr>
            <w:tcW w:w="272" w:type="pct"/>
          </w:tcPr>
          <w:p w14:paraId="58DEBF7C" w14:textId="77777777" w:rsidR="006A1956" w:rsidRPr="003F48A5" w:rsidRDefault="006A1956" w:rsidP="007C7392">
            <w:pPr>
              <w:jc w:val="center"/>
            </w:pPr>
            <w:r w:rsidRPr="003F48A5">
              <w:t>2.</w:t>
            </w:r>
          </w:p>
        </w:tc>
        <w:tc>
          <w:tcPr>
            <w:tcW w:w="189" w:type="pct"/>
          </w:tcPr>
          <w:p w14:paraId="7464E85D" w14:textId="77777777" w:rsidR="006A1956" w:rsidRPr="003F48A5" w:rsidRDefault="006A1956" w:rsidP="007C7392">
            <w:pPr>
              <w:jc w:val="center"/>
            </w:pPr>
            <w:r w:rsidRPr="003F48A5">
              <w:t>a.</w:t>
            </w:r>
          </w:p>
        </w:tc>
        <w:tc>
          <w:tcPr>
            <w:tcW w:w="3711" w:type="pct"/>
          </w:tcPr>
          <w:p w14:paraId="5E331C56" w14:textId="77777777" w:rsidR="006A1956" w:rsidRPr="003F48A5" w:rsidRDefault="006A1956" w:rsidP="007C7392">
            <w:pPr>
              <w:jc w:val="both"/>
            </w:pPr>
            <w:r w:rsidRPr="005A6F0F">
              <w:rPr>
                <w:lang w:val="en-IN"/>
              </w:rPr>
              <w:t>Discuss the classification of biological and non-biological samples in toxicological analysis</w:t>
            </w:r>
            <w:r>
              <w:rPr>
                <w:lang w:val="en-IN"/>
              </w:rPr>
              <w:t xml:space="preserve"> in about 400 words.</w:t>
            </w:r>
          </w:p>
        </w:tc>
        <w:tc>
          <w:tcPr>
            <w:tcW w:w="319" w:type="pct"/>
          </w:tcPr>
          <w:p w14:paraId="69D30673" w14:textId="77777777" w:rsidR="006A1956" w:rsidRPr="003F48A5" w:rsidRDefault="006A1956" w:rsidP="007C7392">
            <w:pPr>
              <w:jc w:val="center"/>
            </w:pPr>
            <w:r w:rsidRPr="003F48A5">
              <w:t>CO1</w:t>
            </w:r>
          </w:p>
        </w:tc>
        <w:tc>
          <w:tcPr>
            <w:tcW w:w="256" w:type="pct"/>
          </w:tcPr>
          <w:p w14:paraId="5FAB699A" w14:textId="77777777" w:rsidR="006A1956" w:rsidRPr="003F48A5" w:rsidRDefault="006A1956" w:rsidP="007C7392">
            <w:pPr>
              <w:jc w:val="center"/>
            </w:pPr>
            <w:r>
              <w:t>U</w:t>
            </w:r>
          </w:p>
        </w:tc>
        <w:tc>
          <w:tcPr>
            <w:tcW w:w="253" w:type="pct"/>
          </w:tcPr>
          <w:p w14:paraId="4DFF3480" w14:textId="77777777" w:rsidR="006A1956" w:rsidRPr="003F48A5" w:rsidRDefault="006A1956" w:rsidP="007C7392">
            <w:pPr>
              <w:jc w:val="center"/>
            </w:pPr>
            <w:r w:rsidRPr="006E0383">
              <w:t>10</w:t>
            </w:r>
          </w:p>
        </w:tc>
      </w:tr>
      <w:tr w:rsidR="006A1956" w:rsidRPr="003F48A5" w14:paraId="657EFDBA" w14:textId="77777777" w:rsidTr="007C7392">
        <w:trPr>
          <w:trHeight w:val="283"/>
        </w:trPr>
        <w:tc>
          <w:tcPr>
            <w:tcW w:w="272" w:type="pct"/>
          </w:tcPr>
          <w:p w14:paraId="2CB5D47D" w14:textId="77777777" w:rsidR="006A1956" w:rsidRPr="003F48A5" w:rsidRDefault="006A1956" w:rsidP="007C7392">
            <w:pPr>
              <w:jc w:val="center"/>
            </w:pPr>
          </w:p>
        </w:tc>
        <w:tc>
          <w:tcPr>
            <w:tcW w:w="189" w:type="pct"/>
          </w:tcPr>
          <w:p w14:paraId="56A59CC5" w14:textId="77777777" w:rsidR="006A1956" w:rsidRPr="003F48A5" w:rsidRDefault="006A1956" w:rsidP="007C7392">
            <w:pPr>
              <w:jc w:val="center"/>
            </w:pPr>
            <w:r w:rsidRPr="003F48A5">
              <w:t>b.</w:t>
            </w:r>
          </w:p>
        </w:tc>
        <w:tc>
          <w:tcPr>
            <w:tcW w:w="3711" w:type="pct"/>
          </w:tcPr>
          <w:p w14:paraId="2A7C17D8" w14:textId="77777777" w:rsidR="006A1956" w:rsidRPr="003F48A5" w:rsidRDefault="006A1956" w:rsidP="007C7392">
            <w:pPr>
              <w:jc w:val="both"/>
            </w:pPr>
            <w:r>
              <w:rPr>
                <w:lang w:val="en-IN"/>
              </w:rPr>
              <w:t>Assess</w:t>
            </w:r>
            <w:r w:rsidRPr="005A6F0F">
              <w:rPr>
                <w:lang w:val="en-IN"/>
              </w:rPr>
              <w:t xml:space="preserve"> the choice of preservatives, containers and storage conditions for toxicological samples</w:t>
            </w:r>
            <w:r>
              <w:rPr>
                <w:lang w:val="en-IN"/>
              </w:rPr>
              <w:t xml:space="preserve"> in about 400 words.</w:t>
            </w:r>
          </w:p>
        </w:tc>
        <w:tc>
          <w:tcPr>
            <w:tcW w:w="319" w:type="pct"/>
          </w:tcPr>
          <w:p w14:paraId="75AB90FB" w14:textId="77777777" w:rsidR="006A1956" w:rsidRPr="003F48A5" w:rsidRDefault="006A1956" w:rsidP="007C7392">
            <w:pPr>
              <w:jc w:val="center"/>
            </w:pPr>
            <w:r w:rsidRPr="003F48A5">
              <w:t>CO1</w:t>
            </w:r>
          </w:p>
        </w:tc>
        <w:tc>
          <w:tcPr>
            <w:tcW w:w="256" w:type="pct"/>
          </w:tcPr>
          <w:p w14:paraId="51E5F361" w14:textId="77777777" w:rsidR="006A1956" w:rsidRPr="003F48A5" w:rsidRDefault="006A1956" w:rsidP="007C7392">
            <w:pPr>
              <w:jc w:val="center"/>
            </w:pPr>
            <w:r>
              <w:t>An</w:t>
            </w:r>
          </w:p>
        </w:tc>
        <w:tc>
          <w:tcPr>
            <w:tcW w:w="253" w:type="pct"/>
          </w:tcPr>
          <w:p w14:paraId="7DB6B65D" w14:textId="77777777" w:rsidR="006A1956" w:rsidRPr="003F48A5" w:rsidRDefault="006A1956" w:rsidP="007C7392">
            <w:pPr>
              <w:jc w:val="center"/>
            </w:pPr>
            <w:r w:rsidRPr="006E0383">
              <w:t>10</w:t>
            </w:r>
          </w:p>
        </w:tc>
      </w:tr>
      <w:tr w:rsidR="006A1956" w:rsidRPr="003F48A5" w14:paraId="3C103207" w14:textId="77777777" w:rsidTr="007C7392">
        <w:trPr>
          <w:trHeight w:val="397"/>
        </w:trPr>
        <w:tc>
          <w:tcPr>
            <w:tcW w:w="272" w:type="pct"/>
          </w:tcPr>
          <w:p w14:paraId="53D8B0CB" w14:textId="77777777" w:rsidR="006A1956" w:rsidRPr="003F48A5" w:rsidRDefault="006A1956" w:rsidP="00035C9C">
            <w:pPr>
              <w:jc w:val="center"/>
            </w:pPr>
          </w:p>
        </w:tc>
        <w:tc>
          <w:tcPr>
            <w:tcW w:w="189" w:type="pct"/>
          </w:tcPr>
          <w:p w14:paraId="3B034EFD" w14:textId="77777777" w:rsidR="006A1956" w:rsidRPr="003F48A5" w:rsidRDefault="006A1956" w:rsidP="00035C9C">
            <w:pPr>
              <w:jc w:val="center"/>
            </w:pPr>
          </w:p>
        </w:tc>
        <w:tc>
          <w:tcPr>
            <w:tcW w:w="3711" w:type="pct"/>
          </w:tcPr>
          <w:p w14:paraId="08FA0154" w14:textId="77777777" w:rsidR="006A1956" w:rsidRPr="003F48A5" w:rsidRDefault="006A1956" w:rsidP="00035C9C">
            <w:pPr>
              <w:jc w:val="both"/>
            </w:pPr>
          </w:p>
        </w:tc>
        <w:tc>
          <w:tcPr>
            <w:tcW w:w="319" w:type="pct"/>
          </w:tcPr>
          <w:p w14:paraId="7A119694" w14:textId="77777777" w:rsidR="006A1956" w:rsidRPr="003F48A5" w:rsidRDefault="006A1956" w:rsidP="00035C9C">
            <w:pPr>
              <w:jc w:val="center"/>
            </w:pPr>
          </w:p>
        </w:tc>
        <w:tc>
          <w:tcPr>
            <w:tcW w:w="256" w:type="pct"/>
          </w:tcPr>
          <w:p w14:paraId="0FCAAC45" w14:textId="77777777" w:rsidR="006A1956" w:rsidRPr="003F48A5" w:rsidRDefault="006A1956" w:rsidP="00035C9C">
            <w:pPr>
              <w:jc w:val="center"/>
            </w:pPr>
          </w:p>
        </w:tc>
        <w:tc>
          <w:tcPr>
            <w:tcW w:w="253" w:type="pct"/>
          </w:tcPr>
          <w:p w14:paraId="6D3F9A52" w14:textId="77777777" w:rsidR="006A1956" w:rsidRPr="003F48A5" w:rsidRDefault="006A1956" w:rsidP="00035C9C">
            <w:pPr>
              <w:jc w:val="center"/>
            </w:pPr>
          </w:p>
        </w:tc>
      </w:tr>
      <w:tr w:rsidR="006A1956" w:rsidRPr="003F48A5" w14:paraId="6DCD24C7" w14:textId="77777777" w:rsidTr="007C7392">
        <w:trPr>
          <w:trHeight w:val="283"/>
        </w:trPr>
        <w:tc>
          <w:tcPr>
            <w:tcW w:w="272" w:type="pct"/>
          </w:tcPr>
          <w:p w14:paraId="545C024B" w14:textId="77777777" w:rsidR="006A1956" w:rsidRPr="003F48A5" w:rsidRDefault="006A1956" w:rsidP="007C7392">
            <w:pPr>
              <w:jc w:val="center"/>
            </w:pPr>
            <w:r w:rsidRPr="003F48A5">
              <w:t>3.</w:t>
            </w:r>
          </w:p>
        </w:tc>
        <w:tc>
          <w:tcPr>
            <w:tcW w:w="189" w:type="pct"/>
          </w:tcPr>
          <w:p w14:paraId="68D0E996" w14:textId="77777777" w:rsidR="006A1956" w:rsidRPr="003F48A5" w:rsidRDefault="006A1956" w:rsidP="007C7392">
            <w:pPr>
              <w:jc w:val="center"/>
            </w:pPr>
            <w:r w:rsidRPr="003F48A5">
              <w:t>a.</w:t>
            </w:r>
          </w:p>
        </w:tc>
        <w:tc>
          <w:tcPr>
            <w:tcW w:w="3711" w:type="pct"/>
          </w:tcPr>
          <w:p w14:paraId="319E0060" w14:textId="77777777" w:rsidR="006A1956" w:rsidRPr="003F48A5" w:rsidRDefault="006A1956" w:rsidP="007C7392">
            <w:pPr>
              <w:jc w:val="both"/>
            </w:pPr>
            <w:r>
              <w:rPr>
                <w:lang w:val="en-IN"/>
              </w:rPr>
              <w:t>Explain</w:t>
            </w:r>
            <w:r w:rsidRPr="005A6F0F">
              <w:rPr>
                <w:lang w:val="en-IN"/>
              </w:rPr>
              <w:t xml:space="preserve"> the pharmacological effects and toxic properties of alcohol in the human body</w:t>
            </w:r>
            <w:r>
              <w:rPr>
                <w:lang w:val="en-IN"/>
              </w:rPr>
              <w:t xml:space="preserve"> in about 500 words.</w:t>
            </w:r>
          </w:p>
        </w:tc>
        <w:tc>
          <w:tcPr>
            <w:tcW w:w="319" w:type="pct"/>
          </w:tcPr>
          <w:p w14:paraId="15813766" w14:textId="77777777" w:rsidR="006A1956" w:rsidRPr="003F48A5" w:rsidRDefault="006A1956" w:rsidP="007C7392">
            <w:pPr>
              <w:jc w:val="center"/>
            </w:pPr>
            <w:r w:rsidRPr="003F48A5">
              <w:t>CO</w:t>
            </w:r>
            <w:r>
              <w:t>2</w:t>
            </w:r>
          </w:p>
        </w:tc>
        <w:tc>
          <w:tcPr>
            <w:tcW w:w="256" w:type="pct"/>
          </w:tcPr>
          <w:p w14:paraId="1936F356" w14:textId="77777777" w:rsidR="006A1956" w:rsidRPr="003F48A5" w:rsidRDefault="006A1956" w:rsidP="007C7392">
            <w:pPr>
              <w:jc w:val="center"/>
            </w:pPr>
            <w:r>
              <w:t>U</w:t>
            </w:r>
          </w:p>
        </w:tc>
        <w:tc>
          <w:tcPr>
            <w:tcW w:w="253" w:type="pct"/>
          </w:tcPr>
          <w:p w14:paraId="6C21F551" w14:textId="77777777" w:rsidR="006A1956" w:rsidRPr="003F48A5" w:rsidRDefault="006A1956" w:rsidP="007C7392">
            <w:pPr>
              <w:jc w:val="center"/>
            </w:pPr>
            <w:r w:rsidRPr="00750682">
              <w:t>10</w:t>
            </w:r>
          </w:p>
        </w:tc>
      </w:tr>
      <w:tr w:rsidR="006A1956" w:rsidRPr="003F48A5" w14:paraId="23CD120A" w14:textId="77777777" w:rsidTr="007C7392">
        <w:trPr>
          <w:trHeight w:val="283"/>
        </w:trPr>
        <w:tc>
          <w:tcPr>
            <w:tcW w:w="272" w:type="pct"/>
          </w:tcPr>
          <w:p w14:paraId="7208C5F9" w14:textId="77777777" w:rsidR="006A1956" w:rsidRPr="003F48A5" w:rsidRDefault="006A1956" w:rsidP="007C7392">
            <w:pPr>
              <w:jc w:val="center"/>
            </w:pPr>
          </w:p>
        </w:tc>
        <w:tc>
          <w:tcPr>
            <w:tcW w:w="189" w:type="pct"/>
          </w:tcPr>
          <w:p w14:paraId="559FE003" w14:textId="77777777" w:rsidR="006A1956" w:rsidRPr="003F48A5" w:rsidRDefault="006A1956" w:rsidP="007C7392">
            <w:pPr>
              <w:jc w:val="center"/>
            </w:pPr>
            <w:r w:rsidRPr="003F48A5">
              <w:t>b.</w:t>
            </w:r>
          </w:p>
        </w:tc>
        <w:tc>
          <w:tcPr>
            <w:tcW w:w="3711" w:type="pct"/>
          </w:tcPr>
          <w:p w14:paraId="7161A4FC" w14:textId="77777777" w:rsidR="006A1956" w:rsidRPr="003F48A5" w:rsidRDefault="006A1956" w:rsidP="007C7392">
            <w:pPr>
              <w:jc w:val="both"/>
              <w:rPr>
                <w:bCs/>
              </w:rPr>
            </w:pPr>
            <w:r w:rsidRPr="005A6F0F">
              <w:rPr>
                <w:lang w:val="en-IN"/>
              </w:rPr>
              <w:t>Examine the role of instrumental techniques in alcohol detection</w:t>
            </w:r>
            <w:r>
              <w:rPr>
                <w:lang w:val="en-IN"/>
              </w:rPr>
              <w:t xml:space="preserve"> in about 500 words.</w:t>
            </w:r>
          </w:p>
        </w:tc>
        <w:tc>
          <w:tcPr>
            <w:tcW w:w="319" w:type="pct"/>
          </w:tcPr>
          <w:p w14:paraId="4A0345D7" w14:textId="77777777" w:rsidR="006A1956" w:rsidRPr="003F48A5" w:rsidRDefault="006A1956" w:rsidP="007C7392">
            <w:pPr>
              <w:jc w:val="center"/>
            </w:pPr>
            <w:r w:rsidRPr="003F48A5">
              <w:t>CO</w:t>
            </w:r>
            <w:r>
              <w:t>2</w:t>
            </w:r>
          </w:p>
        </w:tc>
        <w:tc>
          <w:tcPr>
            <w:tcW w:w="256" w:type="pct"/>
          </w:tcPr>
          <w:p w14:paraId="7A9B3154" w14:textId="77777777" w:rsidR="006A1956" w:rsidRPr="003F48A5" w:rsidRDefault="006A1956" w:rsidP="007C7392">
            <w:pPr>
              <w:jc w:val="center"/>
            </w:pPr>
            <w:r>
              <w:t>An</w:t>
            </w:r>
          </w:p>
        </w:tc>
        <w:tc>
          <w:tcPr>
            <w:tcW w:w="253" w:type="pct"/>
          </w:tcPr>
          <w:p w14:paraId="2EC056C2" w14:textId="77777777" w:rsidR="006A1956" w:rsidRPr="003F48A5" w:rsidRDefault="006A1956" w:rsidP="007C7392">
            <w:pPr>
              <w:jc w:val="center"/>
            </w:pPr>
            <w:r w:rsidRPr="00750682">
              <w:t>10</w:t>
            </w:r>
          </w:p>
        </w:tc>
      </w:tr>
      <w:tr w:rsidR="006A1956" w:rsidRPr="003F48A5" w14:paraId="2392133D" w14:textId="77777777" w:rsidTr="007C7392">
        <w:trPr>
          <w:trHeight w:val="173"/>
        </w:trPr>
        <w:tc>
          <w:tcPr>
            <w:tcW w:w="272" w:type="pct"/>
          </w:tcPr>
          <w:p w14:paraId="0D39E101" w14:textId="77777777" w:rsidR="006A1956" w:rsidRPr="003F48A5" w:rsidRDefault="006A1956" w:rsidP="00035C9C">
            <w:pPr>
              <w:jc w:val="center"/>
            </w:pPr>
          </w:p>
        </w:tc>
        <w:tc>
          <w:tcPr>
            <w:tcW w:w="189" w:type="pct"/>
          </w:tcPr>
          <w:p w14:paraId="00798EE7" w14:textId="77777777" w:rsidR="006A1956" w:rsidRPr="003F48A5" w:rsidRDefault="006A1956" w:rsidP="00035C9C">
            <w:pPr>
              <w:jc w:val="center"/>
            </w:pPr>
          </w:p>
        </w:tc>
        <w:tc>
          <w:tcPr>
            <w:tcW w:w="3711" w:type="pct"/>
          </w:tcPr>
          <w:p w14:paraId="526BD57C" w14:textId="77777777" w:rsidR="006A1956" w:rsidRPr="003F48A5" w:rsidRDefault="006A1956" w:rsidP="00035C9C">
            <w:pPr>
              <w:jc w:val="center"/>
            </w:pPr>
            <w:r w:rsidRPr="003F48A5">
              <w:rPr>
                <w:b/>
                <w:bCs/>
              </w:rPr>
              <w:t>(OR)</w:t>
            </w:r>
          </w:p>
        </w:tc>
        <w:tc>
          <w:tcPr>
            <w:tcW w:w="319" w:type="pct"/>
          </w:tcPr>
          <w:p w14:paraId="0DE9DE47" w14:textId="77777777" w:rsidR="006A1956" w:rsidRPr="003F48A5" w:rsidRDefault="006A1956" w:rsidP="00035C9C">
            <w:pPr>
              <w:jc w:val="center"/>
            </w:pPr>
          </w:p>
        </w:tc>
        <w:tc>
          <w:tcPr>
            <w:tcW w:w="256" w:type="pct"/>
          </w:tcPr>
          <w:p w14:paraId="6000FBC5" w14:textId="77777777" w:rsidR="006A1956" w:rsidRPr="003F48A5" w:rsidRDefault="006A1956" w:rsidP="00035C9C">
            <w:pPr>
              <w:jc w:val="center"/>
            </w:pPr>
          </w:p>
        </w:tc>
        <w:tc>
          <w:tcPr>
            <w:tcW w:w="253" w:type="pct"/>
          </w:tcPr>
          <w:p w14:paraId="20C79454" w14:textId="77777777" w:rsidR="006A1956" w:rsidRPr="003F48A5" w:rsidRDefault="006A1956" w:rsidP="00035C9C">
            <w:pPr>
              <w:jc w:val="center"/>
            </w:pPr>
          </w:p>
        </w:tc>
      </w:tr>
      <w:tr w:rsidR="006A1956" w:rsidRPr="003F48A5" w14:paraId="78CC67BF" w14:textId="77777777" w:rsidTr="007C7392">
        <w:trPr>
          <w:trHeight w:val="283"/>
        </w:trPr>
        <w:tc>
          <w:tcPr>
            <w:tcW w:w="272" w:type="pct"/>
          </w:tcPr>
          <w:p w14:paraId="35F8D1E5" w14:textId="77777777" w:rsidR="006A1956" w:rsidRPr="003F48A5" w:rsidRDefault="006A1956" w:rsidP="007C7392">
            <w:pPr>
              <w:jc w:val="center"/>
            </w:pPr>
            <w:r w:rsidRPr="003F48A5">
              <w:t>4.</w:t>
            </w:r>
          </w:p>
        </w:tc>
        <w:tc>
          <w:tcPr>
            <w:tcW w:w="189" w:type="pct"/>
          </w:tcPr>
          <w:p w14:paraId="259903A7" w14:textId="77777777" w:rsidR="006A1956" w:rsidRPr="003F48A5" w:rsidRDefault="006A1956" w:rsidP="007C7392">
            <w:pPr>
              <w:jc w:val="center"/>
            </w:pPr>
            <w:r w:rsidRPr="003F48A5">
              <w:t>a.</w:t>
            </w:r>
          </w:p>
        </w:tc>
        <w:tc>
          <w:tcPr>
            <w:tcW w:w="3711" w:type="pct"/>
          </w:tcPr>
          <w:p w14:paraId="7A2DDFC0" w14:textId="77777777" w:rsidR="006A1956" w:rsidRPr="003F48A5" w:rsidRDefault="006A1956" w:rsidP="007C7392">
            <w:pPr>
              <w:jc w:val="both"/>
            </w:pPr>
            <w:r>
              <w:rPr>
                <w:lang w:val="en-IN"/>
              </w:rPr>
              <w:t>Identify at least two</w:t>
            </w:r>
            <w:r w:rsidRPr="005A6F0F">
              <w:rPr>
                <w:lang w:val="en-IN"/>
              </w:rPr>
              <w:t xml:space="preserve"> chemical tests</w:t>
            </w:r>
            <w:r>
              <w:rPr>
                <w:lang w:val="en-IN"/>
              </w:rPr>
              <w:t xml:space="preserve"> each</w:t>
            </w:r>
            <w:r w:rsidRPr="005A6F0F">
              <w:rPr>
                <w:lang w:val="en-IN"/>
              </w:rPr>
              <w:t xml:space="preserve"> for alcohol in blood, urine, and breath.</w:t>
            </w:r>
          </w:p>
        </w:tc>
        <w:tc>
          <w:tcPr>
            <w:tcW w:w="319" w:type="pct"/>
          </w:tcPr>
          <w:p w14:paraId="4CEDD0E5" w14:textId="77777777" w:rsidR="006A1956" w:rsidRPr="003F48A5" w:rsidRDefault="006A1956" w:rsidP="007C7392">
            <w:pPr>
              <w:jc w:val="center"/>
            </w:pPr>
            <w:r w:rsidRPr="003F48A5">
              <w:t>CO</w:t>
            </w:r>
            <w:r>
              <w:t>2</w:t>
            </w:r>
          </w:p>
        </w:tc>
        <w:tc>
          <w:tcPr>
            <w:tcW w:w="256" w:type="pct"/>
          </w:tcPr>
          <w:p w14:paraId="5A73BCAD" w14:textId="77777777" w:rsidR="006A1956" w:rsidRPr="003F48A5" w:rsidRDefault="006A1956" w:rsidP="007C7392">
            <w:pPr>
              <w:jc w:val="center"/>
            </w:pPr>
            <w:r>
              <w:t>A</w:t>
            </w:r>
          </w:p>
        </w:tc>
        <w:tc>
          <w:tcPr>
            <w:tcW w:w="253" w:type="pct"/>
          </w:tcPr>
          <w:p w14:paraId="251A30BC" w14:textId="77777777" w:rsidR="006A1956" w:rsidRPr="003F48A5" w:rsidRDefault="006A1956" w:rsidP="007C7392">
            <w:pPr>
              <w:jc w:val="center"/>
            </w:pPr>
            <w:r w:rsidRPr="00B45500">
              <w:t>10</w:t>
            </w:r>
          </w:p>
        </w:tc>
      </w:tr>
      <w:tr w:rsidR="006A1956" w:rsidRPr="003F48A5" w14:paraId="3AFBE9BF" w14:textId="77777777" w:rsidTr="007C7392">
        <w:trPr>
          <w:trHeight w:val="283"/>
        </w:trPr>
        <w:tc>
          <w:tcPr>
            <w:tcW w:w="272" w:type="pct"/>
          </w:tcPr>
          <w:p w14:paraId="54B50737" w14:textId="77777777" w:rsidR="006A1956" w:rsidRPr="003F48A5" w:rsidRDefault="006A1956" w:rsidP="007C7392">
            <w:pPr>
              <w:jc w:val="center"/>
            </w:pPr>
          </w:p>
        </w:tc>
        <w:tc>
          <w:tcPr>
            <w:tcW w:w="189" w:type="pct"/>
          </w:tcPr>
          <w:p w14:paraId="3FE2BA7F" w14:textId="77777777" w:rsidR="006A1956" w:rsidRPr="003F48A5" w:rsidRDefault="006A1956" w:rsidP="007C7392">
            <w:pPr>
              <w:jc w:val="center"/>
            </w:pPr>
            <w:r w:rsidRPr="003F48A5">
              <w:t>b.</w:t>
            </w:r>
          </w:p>
        </w:tc>
        <w:tc>
          <w:tcPr>
            <w:tcW w:w="3711" w:type="pct"/>
          </w:tcPr>
          <w:p w14:paraId="78197B17" w14:textId="77777777" w:rsidR="006A1956" w:rsidRPr="003F48A5" w:rsidRDefault="006A1956" w:rsidP="007C7392">
            <w:pPr>
              <w:jc w:val="both"/>
              <w:rPr>
                <w:bCs/>
              </w:rPr>
            </w:pPr>
            <w:r w:rsidRPr="005A6F0F">
              <w:rPr>
                <w:lang w:val="en-IN"/>
              </w:rPr>
              <w:t>Assess the legal implications of alcohol intoxication and forensic reporting</w:t>
            </w:r>
            <w:r>
              <w:rPr>
                <w:lang w:val="en-IN"/>
              </w:rPr>
              <w:t xml:space="preserve"> in about 500 words.</w:t>
            </w:r>
          </w:p>
        </w:tc>
        <w:tc>
          <w:tcPr>
            <w:tcW w:w="319" w:type="pct"/>
          </w:tcPr>
          <w:p w14:paraId="04942336" w14:textId="77777777" w:rsidR="006A1956" w:rsidRPr="003F48A5" w:rsidRDefault="006A1956" w:rsidP="007C7392">
            <w:pPr>
              <w:jc w:val="center"/>
            </w:pPr>
            <w:r w:rsidRPr="003F48A5">
              <w:t>CO</w:t>
            </w:r>
            <w:r>
              <w:t>2</w:t>
            </w:r>
          </w:p>
        </w:tc>
        <w:tc>
          <w:tcPr>
            <w:tcW w:w="256" w:type="pct"/>
          </w:tcPr>
          <w:p w14:paraId="421779DA" w14:textId="77777777" w:rsidR="006A1956" w:rsidRPr="003F48A5" w:rsidRDefault="006A1956" w:rsidP="007C7392">
            <w:pPr>
              <w:jc w:val="center"/>
            </w:pPr>
            <w:r>
              <w:t>An</w:t>
            </w:r>
          </w:p>
        </w:tc>
        <w:tc>
          <w:tcPr>
            <w:tcW w:w="253" w:type="pct"/>
          </w:tcPr>
          <w:p w14:paraId="19AA729E" w14:textId="77777777" w:rsidR="006A1956" w:rsidRPr="003F48A5" w:rsidRDefault="006A1956" w:rsidP="007C7392">
            <w:pPr>
              <w:jc w:val="center"/>
            </w:pPr>
            <w:r w:rsidRPr="00B45500">
              <w:t>10</w:t>
            </w:r>
          </w:p>
        </w:tc>
      </w:tr>
      <w:tr w:rsidR="006A1956" w:rsidRPr="003F48A5" w14:paraId="080E1579" w14:textId="77777777" w:rsidTr="007C7392">
        <w:trPr>
          <w:trHeight w:val="397"/>
        </w:trPr>
        <w:tc>
          <w:tcPr>
            <w:tcW w:w="272" w:type="pct"/>
          </w:tcPr>
          <w:p w14:paraId="6D430FC3" w14:textId="77777777" w:rsidR="006A1956" w:rsidRPr="003F48A5" w:rsidRDefault="006A1956" w:rsidP="00035C9C">
            <w:pPr>
              <w:jc w:val="center"/>
            </w:pPr>
          </w:p>
        </w:tc>
        <w:tc>
          <w:tcPr>
            <w:tcW w:w="189" w:type="pct"/>
          </w:tcPr>
          <w:p w14:paraId="40C0A1B4" w14:textId="77777777" w:rsidR="006A1956" w:rsidRPr="003F48A5" w:rsidRDefault="006A1956" w:rsidP="00035C9C">
            <w:pPr>
              <w:jc w:val="center"/>
            </w:pPr>
          </w:p>
        </w:tc>
        <w:tc>
          <w:tcPr>
            <w:tcW w:w="3711" w:type="pct"/>
          </w:tcPr>
          <w:p w14:paraId="39084597" w14:textId="77777777" w:rsidR="006A1956" w:rsidRPr="003F48A5" w:rsidRDefault="006A1956" w:rsidP="00035C9C">
            <w:pPr>
              <w:jc w:val="both"/>
            </w:pPr>
          </w:p>
        </w:tc>
        <w:tc>
          <w:tcPr>
            <w:tcW w:w="319" w:type="pct"/>
          </w:tcPr>
          <w:p w14:paraId="0D628B79" w14:textId="77777777" w:rsidR="006A1956" w:rsidRPr="003F48A5" w:rsidRDefault="006A1956" w:rsidP="00035C9C">
            <w:pPr>
              <w:jc w:val="center"/>
            </w:pPr>
          </w:p>
        </w:tc>
        <w:tc>
          <w:tcPr>
            <w:tcW w:w="256" w:type="pct"/>
          </w:tcPr>
          <w:p w14:paraId="188D5DBA" w14:textId="77777777" w:rsidR="006A1956" w:rsidRPr="003F48A5" w:rsidRDefault="006A1956" w:rsidP="00035C9C">
            <w:pPr>
              <w:jc w:val="center"/>
            </w:pPr>
          </w:p>
        </w:tc>
        <w:tc>
          <w:tcPr>
            <w:tcW w:w="253" w:type="pct"/>
          </w:tcPr>
          <w:p w14:paraId="025167F7" w14:textId="77777777" w:rsidR="006A1956" w:rsidRPr="003F48A5" w:rsidRDefault="006A1956" w:rsidP="00035C9C">
            <w:pPr>
              <w:jc w:val="center"/>
            </w:pPr>
          </w:p>
        </w:tc>
      </w:tr>
      <w:tr w:rsidR="006A1956" w:rsidRPr="003F48A5" w14:paraId="6ACE38C3" w14:textId="77777777" w:rsidTr="007C7392">
        <w:trPr>
          <w:trHeight w:val="283"/>
        </w:trPr>
        <w:tc>
          <w:tcPr>
            <w:tcW w:w="272" w:type="pct"/>
          </w:tcPr>
          <w:p w14:paraId="1F5A72EA" w14:textId="77777777" w:rsidR="006A1956" w:rsidRPr="003F48A5" w:rsidRDefault="006A1956" w:rsidP="007C7392">
            <w:pPr>
              <w:jc w:val="center"/>
            </w:pPr>
            <w:r w:rsidRPr="003F48A5">
              <w:t>5.</w:t>
            </w:r>
          </w:p>
        </w:tc>
        <w:tc>
          <w:tcPr>
            <w:tcW w:w="189" w:type="pct"/>
          </w:tcPr>
          <w:p w14:paraId="6BF74F11" w14:textId="77777777" w:rsidR="006A1956" w:rsidRPr="003F48A5" w:rsidRDefault="006A1956" w:rsidP="007C7392">
            <w:pPr>
              <w:jc w:val="center"/>
            </w:pPr>
            <w:r w:rsidRPr="003F48A5">
              <w:t>a.</w:t>
            </w:r>
          </w:p>
        </w:tc>
        <w:tc>
          <w:tcPr>
            <w:tcW w:w="3711" w:type="pct"/>
          </w:tcPr>
          <w:p w14:paraId="09A1287E" w14:textId="77777777" w:rsidR="006A1956" w:rsidRPr="003F48A5" w:rsidRDefault="006A1956" w:rsidP="007C7392">
            <w:pPr>
              <w:jc w:val="both"/>
            </w:pPr>
            <w:r w:rsidRPr="005A6F0F">
              <w:rPr>
                <w:lang w:val="en-IN"/>
              </w:rPr>
              <w:t>Illustrate the composition of snake venom and its effects on different organ systems</w:t>
            </w:r>
            <w:r>
              <w:rPr>
                <w:lang w:val="en-IN"/>
              </w:rPr>
              <w:t xml:space="preserve"> in about 500 words.</w:t>
            </w:r>
          </w:p>
        </w:tc>
        <w:tc>
          <w:tcPr>
            <w:tcW w:w="319" w:type="pct"/>
          </w:tcPr>
          <w:p w14:paraId="069B1576" w14:textId="77777777" w:rsidR="006A1956" w:rsidRPr="003F48A5" w:rsidRDefault="006A1956" w:rsidP="007C7392">
            <w:pPr>
              <w:jc w:val="center"/>
            </w:pPr>
            <w:r w:rsidRPr="003F48A5">
              <w:t>CO</w:t>
            </w:r>
            <w:r>
              <w:t>3</w:t>
            </w:r>
          </w:p>
        </w:tc>
        <w:tc>
          <w:tcPr>
            <w:tcW w:w="256" w:type="pct"/>
          </w:tcPr>
          <w:p w14:paraId="0692FF60" w14:textId="77777777" w:rsidR="006A1956" w:rsidRPr="003F48A5" w:rsidRDefault="006A1956" w:rsidP="007C7392">
            <w:pPr>
              <w:jc w:val="center"/>
            </w:pPr>
            <w:r>
              <w:t>U</w:t>
            </w:r>
          </w:p>
        </w:tc>
        <w:tc>
          <w:tcPr>
            <w:tcW w:w="253" w:type="pct"/>
          </w:tcPr>
          <w:p w14:paraId="505BBF7F" w14:textId="77777777" w:rsidR="006A1956" w:rsidRPr="003F48A5" w:rsidRDefault="006A1956" w:rsidP="007C7392">
            <w:pPr>
              <w:jc w:val="center"/>
            </w:pPr>
            <w:r w:rsidRPr="00095D78">
              <w:t>10</w:t>
            </w:r>
          </w:p>
        </w:tc>
      </w:tr>
      <w:tr w:rsidR="006A1956" w:rsidRPr="003F48A5" w14:paraId="4890246E" w14:textId="77777777" w:rsidTr="007C7392">
        <w:trPr>
          <w:trHeight w:val="283"/>
        </w:trPr>
        <w:tc>
          <w:tcPr>
            <w:tcW w:w="272" w:type="pct"/>
          </w:tcPr>
          <w:p w14:paraId="04647194" w14:textId="77777777" w:rsidR="006A1956" w:rsidRPr="003F48A5" w:rsidRDefault="006A1956" w:rsidP="007C7392">
            <w:pPr>
              <w:jc w:val="center"/>
            </w:pPr>
          </w:p>
        </w:tc>
        <w:tc>
          <w:tcPr>
            <w:tcW w:w="189" w:type="pct"/>
          </w:tcPr>
          <w:p w14:paraId="1C65DB10" w14:textId="77777777" w:rsidR="006A1956" w:rsidRPr="003F48A5" w:rsidRDefault="006A1956" w:rsidP="007C7392">
            <w:pPr>
              <w:jc w:val="center"/>
            </w:pPr>
            <w:r w:rsidRPr="003F48A5">
              <w:t>b.</w:t>
            </w:r>
          </w:p>
        </w:tc>
        <w:tc>
          <w:tcPr>
            <w:tcW w:w="3711" w:type="pct"/>
          </w:tcPr>
          <w:p w14:paraId="0A91B34E" w14:textId="77777777" w:rsidR="006A1956" w:rsidRPr="003F48A5" w:rsidRDefault="006A1956" w:rsidP="007C7392">
            <w:pPr>
              <w:jc w:val="both"/>
              <w:rPr>
                <w:bCs/>
              </w:rPr>
            </w:pPr>
            <w:r>
              <w:rPr>
                <w:lang w:val="en-IN"/>
              </w:rPr>
              <w:t>Classify plant poisons with examples.</w:t>
            </w:r>
          </w:p>
        </w:tc>
        <w:tc>
          <w:tcPr>
            <w:tcW w:w="319" w:type="pct"/>
          </w:tcPr>
          <w:p w14:paraId="12987D8C" w14:textId="77777777" w:rsidR="006A1956" w:rsidRPr="003F48A5" w:rsidRDefault="006A1956" w:rsidP="007C7392">
            <w:pPr>
              <w:jc w:val="center"/>
            </w:pPr>
            <w:r w:rsidRPr="003F48A5">
              <w:t>CO</w:t>
            </w:r>
            <w:r>
              <w:t>4</w:t>
            </w:r>
          </w:p>
        </w:tc>
        <w:tc>
          <w:tcPr>
            <w:tcW w:w="256" w:type="pct"/>
          </w:tcPr>
          <w:p w14:paraId="7F151EE6" w14:textId="77777777" w:rsidR="006A1956" w:rsidRPr="003F48A5" w:rsidRDefault="006A1956" w:rsidP="007C7392">
            <w:pPr>
              <w:jc w:val="center"/>
            </w:pPr>
            <w:r>
              <w:t>R</w:t>
            </w:r>
          </w:p>
        </w:tc>
        <w:tc>
          <w:tcPr>
            <w:tcW w:w="253" w:type="pct"/>
          </w:tcPr>
          <w:p w14:paraId="684F62DA" w14:textId="77777777" w:rsidR="006A1956" w:rsidRPr="003F48A5" w:rsidRDefault="006A1956" w:rsidP="007C7392">
            <w:pPr>
              <w:jc w:val="center"/>
            </w:pPr>
            <w:r w:rsidRPr="00095D78">
              <w:t>10</w:t>
            </w:r>
          </w:p>
        </w:tc>
      </w:tr>
      <w:tr w:rsidR="006A1956" w:rsidRPr="003F48A5" w14:paraId="5944E259" w14:textId="77777777" w:rsidTr="007C7392">
        <w:trPr>
          <w:trHeight w:val="263"/>
        </w:trPr>
        <w:tc>
          <w:tcPr>
            <w:tcW w:w="272" w:type="pct"/>
          </w:tcPr>
          <w:p w14:paraId="5CD264A1" w14:textId="77777777" w:rsidR="006A1956" w:rsidRPr="003F48A5" w:rsidRDefault="006A1956" w:rsidP="00035C9C">
            <w:pPr>
              <w:jc w:val="center"/>
            </w:pPr>
          </w:p>
        </w:tc>
        <w:tc>
          <w:tcPr>
            <w:tcW w:w="189" w:type="pct"/>
          </w:tcPr>
          <w:p w14:paraId="0E6B5812" w14:textId="77777777" w:rsidR="006A1956" w:rsidRPr="003F48A5" w:rsidRDefault="006A1956" w:rsidP="00035C9C">
            <w:pPr>
              <w:jc w:val="center"/>
            </w:pPr>
          </w:p>
        </w:tc>
        <w:tc>
          <w:tcPr>
            <w:tcW w:w="3711" w:type="pct"/>
          </w:tcPr>
          <w:p w14:paraId="471E6D60" w14:textId="77777777" w:rsidR="006A1956" w:rsidRPr="003F48A5" w:rsidRDefault="006A1956" w:rsidP="00035C9C">
            <w:pPr>
              <w:jc w:val="center"/>
            </w:pPr>
            <w:r w:rsidRPr="003F48A5">
              <w:rPr>
                <w:b/>
                <w:bCs/>
              </w:rPr>
              <w:t>(OR)</w:t>
            </w:r>
          </w:p>
        </w:tc>
        <w:tc>
          <w:tcPr>
            <w:tcW w:w="319" w:type="pct"/>
          </w:tcPr>
          <w:p w14:paraId="7556D69C" w14:textId="77777777" w:rsidR="006A1956" w:rsidRPr="003F48A5" w:rsidRDefault="006A1956" w:rsidP="00035C9C">
            <w:pPr>
              <w:jc w:val="center"/>
            </w:pPr>
          </w:p>
        </w:tc>
        <w:tc>
          <w:tcPr>
            <w:tcW w:w="256" w:type="pct"/>
          </w:tcPr>
          <w:p w14:paraId="1F741D9A" w14:textId="77777777" w:rsidR="006A1956" w:rsidRPr="003F48A5" w:rsidRDefault="006A1956" w:rsidP="00035C9C">
            <w:pPr>
              <w:jc w:val="center"/>
            </w:pPr>
          </w:p>
        </w:tc>
        <w:tc>
          <w:tcPr>
            <w:tcW w:w="253" w:type="pct"/>
          </w:tcPr>
          <w:p w14:paraId="44A06B65" w14:textId="77777777" w:rsidR="006A1956" w:rsidRPr="003F48A5" w:rsidRDefault="006A1956" w:rsidP="00035C9C">
            <w:pPr>
              <w:jc w:val="center"/>
            </w:pPr>
          </w:p>
        </w:tc>
      </w:tr>
      <w:tr w:rsidR="006A1956" w:rsidRPr="003F48A5" w14:paraId="26E79F91" w14:textId="77777777" w:rsidTr="007C7392">
        <w:trPr>
          <w:trHeight w:val="283"/>
        </w:trPr>
        <w:tc>
          <w:tcPr>
            <w:tcW w:w="272" w:type="pct"/>
          </w:tcPr>
          <w:p w14:paraId="42AC564F" w14:textId="77777777" w:rsidR="006A1956" w:rsidRPr="003F48A5" w:rsidRDefault="006A1956" w:rsidP="007C7392">
            <w:pPr>
              <w:jc w:val="center"/>
            </w:pPr>
            <w:r w:rsidRPr="003F48A5">
              <w:t>6.</w:t>
            </w:r>
          </w:p>
        </w:tc>
        <w:tc>
          <w:tcPr>
            <w:tcW w:w="189" w:type="pct"/>
          </w:tcPr>
          <w:p w14:paraId="6877F6B4" w14:textId="77777777" w:rsidR="006A1956" w:rsidRPr="003F48A5" w:rsidRDefault="006A1956" w:rsidP="007C7392">
            <w:pPr>
              <w:jc w:val="center"/>
            </w:pPr>
            <w:r w:rsidRPr="003F48A5">
              <w:t>a.</w:t>
            </w:r>
          </w:p>
        </w:tc>
        <w:tc>
          <w:tcPr>
            <w:tcW w:w="3711" w:type="pct"/>
          </w:tcPr>
          <w:p w14:paraId="5D4047B5" w14:textId="77777777" w:rsidR="006A1956" w:rsidRPr="003F48A5" w:rsidRDefault="006A1956" w:rsidP="007C7392">
            <w:pPr>
              <w:jc w:val="both"/>
            </w:pPr>
            <w:r w:rsidRPr="005A6F0F">
              <w:rPr>
                <w:lang w:val="en-IN"/>
              </w:rPr>
              <w:t>Justify the importance of specific instrumental techniques in detecting plant toxin</w:t>
            </w:r>
            <w:r>
              <w:rPr>
                <w:lang w:val="en-IN"/>
              </w:rPr>
              <w:t>s in about 500 words.</w:t>
            </w:r>
          </w:p>
        </w:tc>
        <w:tc>
          <w:tcPr>
            <w:tcW w:w="319" w:type="pct"/>
          </w:tcPr>
          <w:p w14:paraId="060BCF50" w14:textId="77777777" w:rsidR="006A1956" w:rsidRPr="003F48A5" w:rsidRDefault="006A1956" w:rsidP="007C7392">
            <w:pPr>
              <w:jc w:val="center"/>
            </w:pPr>
            <w:r w:rsidRPr="003F48A5">
              <w:t>CO</w:t>
            </w:r>
            <w:r>
              <w:t>4</w:t>
            </w:r>
          </w:p>
        </w:tc>
        <w:tc>
          <w:tcPr>
            <w:tcW w:w="256" w:type="pct"/>
          </w:tcPr>
          <w:p w14:paraId="0E1CDA66" w14:textId="77777777" w:rsidR="006A1956" w:rsidRPr="003F48A5" w:rsidRDefault="006A1956" w:rsidP="007C7392">
            <w:pPr>
              <w:jc w:val="center"/>
            </w:pPr>
            <w:r>
              <w:t>E</w:t>
            </w:r>
          </w:p>
        </w:tc>
        <w:tc>
          <w:tcPr>
            <w:tcW w:w="253" w:type="pct"/>
          </w:tcPr>
          <w:p w14:paraId="03F34696" w14:textId="77777777" w:rsidR="006A1956" w:rsidRPr="003F48A5" w:rsidRDefault="006A1956" w:rsidP="007C7392">
            <w:pPr>
              <w:jc w:val="center"/>
            </w:pPr>
            <w:r w:rsidRPr="009B5345">
              <w:t>10</w:t>
            </w:r>
          </w:p>
        </w:tc>
      </w:tr>
      <w:tr w:rsidR="006A1956" w:rsidRPr="003F48A5" w14:paraId="4B01ED0F" w14:textId="77777777" w:rsidTr="007C7392">
        <w:trPr>
          <w:trHeight w:val="283"/>
        </w:trPr>
        <w:tc>
          <w:tcPr>
            <w:tcW w:w="272" w:type="pct"/>
          </w:tcPr>
          <w:p w14:paraId="1EE1448F" w14:textId="77777777" w:rsidR="006A1956" w:rsidRPr="003F48A5" w:rsidRDefault="006A1956" w:rsidP="007C7392">
            <w:pPr>
              <w:jc w:val="center"/>
            </w:pPr>
          </w:p>
        </w:tc>
        <w:tc>
          <w:tcPr>
            <w:tcW w:w="189" w:type="pct"/>
          </w:tcPr>
          <w:p w14:paraId="430FF558" w14:textId="77777777" w:rsidR="006A1956" w:rsidRPr="003F48A5" w:rsidRDefault="006A1956" w:rsidP="007C7392">
            <w:pPr>
              <w:jc w:val="center"/>
            </w:pPr>
            <w:r w:rsidRPr="003F48A5">
              <w:t>b.</w:t>
            </w:r>
          </w:p>
        </w:tc>
        <w:tc>
          <w:tcPr>
            <w:tcW w:w="3711" w:type="pct"/>
          </w:tcPr>
          <w:p w14:paraId="5644112D" w14:textId="77777777" w:rsidR="006A1956" w:rsidRPr="003F48A5" w:rsidRDefault="006A1956" w:rsidP="007C7392">
            <w:pPr>
              <w:jc w:val="both"/>
              <w:rPr>
                <w:bCs/>
              </w:rPr>
            </w:pPr>
            <w:r>
              <w:rPr>
                <w:lang w:val="en-IN"/>
              </w:rPr>
              <w:t>Justify</w:t>
            </w:r>
            <w:r w:rsidRPr="005A6F0F">
              <w:rPr>
                <w:lang w:val="en-IN"/>
              </w:rPr>
              <w:t xml:space="preserve"> the significance of insect and animal toxins in forensic toxicology</w:t>
            </w:r>
            <w:r>
              <w:rPr>
                <w:lang w:val="en-IN"/>
              </w:rPr>
              <w:t>.</w:t>
            </w:r>
          </w:p>
        </w:tc>
        <w:tc>
          <w:tcPr>
            <w:tcW w:w="319" w:type="pct"/>
          </w:tcPr>
          <w:p w14:paraId="0C53CDE2" w14:textId="77777777" w:rsidR="006A1956" w:rsidRPr="003F48A5" w:rsidRDefault="006A1956" w:rsidP="007C7392">
            <w:pPr>
              <w:jc w:val="center"/>
            </w:pPr>
            <w:r w:rsidRPr="003F48A5">
              <w:t>CO</w:t>
            </w:r>
            <w:r>
              <w:t>3</w:t>
            </w:r>
          </w:p>
        </w:tc>
        <w:tc>
          <w:tcPr>
            <w:tcW w:w="256" w:type="pct"/>
          </w:tcPr>
          <w:p w14:paraId="060E051D" w14:textId="77777777" w:rsidR="006A1956" w:rsidRPr="003F48A5" w:rsidRDefault="006A1956" w:rsidP="007C7392">
            <w:pPr>
              <w:jc w:val="center"/>
            </w:pPr>
            <w:r>
              <w:t>E</w:t>
            </w:r>
          </w:p>
        </w:tc>
        <w:tc>
          <w:tcPr>
            <w:tcW w:w="253" w:type="pct"/>
          </w:tcPr>
          <w:p w14:paraId="62E6CAE0" w14:textId="77777777" w:rsidR="006A1956" w:rsidRPr="003F48A5" w:rsidRDefault="006A1956" w:rsidP="007C7392">
            <w:pPr>
              <w:jc w:val="center"/>
            </w:pPr>
            <w:r w:rsidRPr="009B5345">
              <w:t>10</w:t>
            </w:r>
          </w:p>
        </w:tc>
      </w:tr>
      <w:tr w:rsidR="006A1956" w:rsidRPr="003F48A5" w14:paraId="16F0273E" w14:textId="77777777" w:rsidTr="007C7392">
        <w:trPr>
          <w:trHeight w:val="397"/>
        </w:trPr>
        <w:tc>
          <w:tcPr>
            <w:tcW w:w="272" w:type="pct"/>
          </w:tcPr>
          <w:p w14:paraId="23F031B1" w14:textId="77777777" w:rsidR="006A1956" w:rsidRPr="003F48A5" w:rsidRDefault="006A1956" w:rsidP="00035C9C">
            <w:pPr>
              <w:jc w:val="center"/>
            </w:pPr>
          </w:p>
        </w:tc>
        <w:tc>
          <w:tcPr>
            <w:tcW w:w="189" w:type="pct"/>
          </w:tcPr>
          <w:p w14:paraId="50AF1397" w14:textId="77777777" w:rsidR="006A1956" w:rsidRPr="003F48A5" w:rsidRDefault="006A1956" w:rsidP="00035C9C">
            <w:pPr>
              <w:jc w:val="center"/>
            </w:pPr>
          </w:p>
        </w:tc>
        <w:tc>
          <w:tcPr>
            <w:tcW w:w="3711" w:type="pct"/>
          </w:tcPr>
          <w:p w14:paraId="678F5BD9" w14:textId="77777777" w:rsidR="006A1956" w:rsidRPr="003F48A5" w:rsidRDefault="006A1956" w:rsidP="00035C9C">
            <w:pPr>
              <w:jc w:val="both"/>
            </w:pPr>
          </w:p>
        </w:tc>
        <w:tc>
          <w:tcPr>
            <w:tcW w:w="319" w:type="pct"/>
          </w:tcPr>
          <w:p w14:paraId="01C3856D" w14:textId="77777777" w:rsidR="006A1956" w:rsidRPr="003F48A5" w:rsidRDefault="006A1956" w:rsidP="00035C9C">
            <w:pPr>
              <w:jc w:val="center"/>
            </w:pPr>
          </w:p>
        </w:tc>
        <w:tc>
          <w:tcPr>
            <w:tcW w:w="256" w:type="pct"/>
          </w:tcPr>
          <w:p w14:paraId="44E26829" w14:textId="77777777" w:rsidR="006A1956" w:rsidRPr="003F48A5" w:rsidRDefault="006A1956" w:rsidP="00035C9C">
            <w:pPr>
              <w:jc w:val="center"/>
            </w:pPr>
          </w:p>
        </w:tc>
        <w:tc>
          <w:tcPr>
            <w:tcW w:w="253" w:type="pct"/>
          </w:tcPr>
          <w:p w14:paraId="3CC2C444" w14:textId="77777777" w:rsidR="006A1956" w:rsidRPr="003F48A5" w:rsidRDefault="006A1956" w:rsidP="00035C9C">
            <w:pPr>
              <w:jc w:val="center"/>
            </w:pPr>
          </w:p>
        </w:tc>
      </w:tr>
      <w:tr w:rsidR="006A1956" w:rsidRPr="003F48A5" w14:paraId="376720B9" w14:textId="77777777" w:rsidTr="007C7392">
        <w:trPr>
          <w:trHeight w:val="283"/>
        </w:trPr>
        <w:tc>
          <w:tcPr>
            <w:tcW w:w="272" w:type="pct"/>
          </w:tcPr>
          <w:p w14:paraId="161E3464" w14:textId="77777777" w:rsidR="006A1956" w:rsidRPr="003F48A5" w:rsidRDefault="006A1956" w:rsidP="007C7392">
            <w:pPr>
              <w:jc w:val="center"/>
            </w:pPr>
            <w:r w:rsidRPr="003F48A5">
              <w:t>7.</w:t>
            </w:r>
          </w:p>
        </w:tc>
        <w:tc>
          <w:tcPr>
            <w:tcW w:w="189" w:type="pct"/>
          </w:tcPr>
          <w:p w14:paraId="1FCCA304" w14:textId="77777777" w:rsidR="006A1956" w:rsidRPr="003F48A5" w:rsidRDefault="006A1956" w:rsidP="007C7392">
            <w:pPr>
              <w:jc w:val="center"/>
            </w:pPr>
            <w:r w:rsidRPr="003F48A5">
              <w:t>a.</w:t>
            </w:r>
          </w:p>
        </w:tc>
        <w:tc>
          <w:tcPr>
            <w:tcW w:w="3711" w:type="pct"/>
          </w:tcPr>
          <w:p w14:paraId="08969D42" w14:textId="77777777" w:rsidR="006A1956" w:rsidRPr="003F48A5" w:rsidRDefault="006A1956" w:rsidP="007C7392">
            <w:pPr>
              <w:jc w:val="both"/>
            </w:pPr>
            <w:r>
              <w:rPr>
                <w:lang w:val="en-IN"/>
              </w:rPr>
              <w:t xml:space="preserve">Highlight </w:t>
            </w:r>
            <w:r w:rsidRPr="005A6F0F">
              <w:rPr>
                <w:lang w:val="en-IN"/>
              </w:rPr>
              <w:t>the symptoms and toxic effects of carbon monoxide, hydrogen cyanide and phosphine poisoning</w:t>
            </w:r>
            <w:r>
              <w:rPr>
                <w:lang w:val="en-IN"/>
              </w:rPr>
              <w:t xml:space="preserve"> in about 150 words each.</w:t>
            </w:r>
          </w:p>
        </w:tc>
        <w:tc>
          <w:tcPr>
            <w:tcW w:w="319" w:type="pct"/>
          </w:tcPr>
          <w:p w14:paraId="151BA76C" w14:textId="77777777" w:rsidR="006A1956" w:rsidRPr="003F48A5" w:rsidRDefault="006A1956" w:rsidP="007C7392">
            <w:pPr>
              <w:jc w:val="center"/>
            </w:pPr>
            <w:r w:rsidRPr="003F48A5">
              <w:t>CO</w:t>
            </w:r>
            <w:r>
              <w:t>5</w:t>
            </w:r>
          </w:p>
        </w:tc>
        <w:tc>
          <w:tcPr>
            <w:tcW w:w="256" w:type="pct"/>
          </w:tcPr>
          <w:p w14:paraId="60F2A7C9" w14:textId="77777777" w:rsidR="006A1956" w:rsidRPr="003F48A5" w:rsidRDefault="006A1956" w:rsidP="007C7392">
            <w:pPr>
              <w:jc w:val="center"/>
            </w:pPr>
            <w:r>
              <w:t>U</w:t>
            </w:r>
          </w:p>
        </w:tc>
        <w:tc>
          <w:tcPr>
            <w:tcW w:w="253" w:type="pct"/>
          </w:tcPr>
          <w:p w14:paraId="581BA3C8" w14:textId="77777777" w:rsidR="006A1956" w:rsidRPr="003F48A5" w:rsidRDefault="006A1956" w:rsidP="007C7392">
            <w:pPr>
              <w:jc w:val="center"/>
            </w:pPr>
            <w:r w:rsidRPr="00625436">
              <w:t>10</w:t>
            </w:r>
          </w:p>
        </w:tc>
      </w:tr>
      <w:tr w:rsidR="006A1956" w:rsidRPr="003F48A5" w14:paraId="6B3E886B" w14:textId="77777777" w:rsidTr="007C7392">
        <w:trPr>
          <w:trHeight w:val="283"/>
        </w:trPr>
        <w:tc>
          <w:tcPr>
            <w:tcW w:w="272" w:type="pct"/>
          </w:tcPr>
          <w:p w14:paraId="0A5F36B9" w14:textId="77777777" w:rsidR="006A1956" w:rsidRPr="003F48A5" w:rsidRDefault="006A1956" w:rsidP="007C7392">
            <w:pPr>
              <w:jc w:val="center"/>
            </w:pPr>
          </w:p>
        </w:tc>
        <w:tc>
          <w:tcPr>
            <w:tcW w:w="189" w:type="pct"/>
          </w:tcPr>
          <w:p w14:paraId="01C2FEB3" w14:textId="77777777" w:rsidR="006A1956" w:rsidRPr="003F48A5" w:rsidRDefault="006A1956" w:rsidP="007C7392">
            <w:pPr>
              <w:jc w:val="center"/>
            </w:pPr>
            <w:r w:rsidRPr="003F48A5">
              <w:t>b.</w:t>
            </w:r>
          </w:p>
        </w:tc>
        <w:tc>
          <w:tcPr>
            <w:tcW w:w="3711" w:type="pct"/>
          </w:tcPr>
          <w:p w14:paraId="30B1C1F1" w14:textId="77777777" w:rsidR="006A1956" w:rsidRPr="003F48A5" w:rsidRDefault="006A1956" w:rsidP="007C7392">
            <w:pPr>
              <w:jc w:val="both"/>
              <w:rPr>
                <w:bCs/>
              </w:rPr>
            </w:pPr>
            <w:r>
              <w:rPr>
                <w:lang w:val="en-IN"/>
              </w:rPr>
              <w:t>Recommend</w:t>
            </w:r>
            <w:r w:rsidRPr="005A6F0F">
              <w:rPr>
                <w:lang w:val="en-IN"/>
              </w:rPr>
              <w:t xml:space="preserve"> forensic methods for identifying gaseous poisons in toxicological analysis</w:t>
            </w:r>
            <w:r>
              <w:rPr>
                <w:lang w:val="en-IN"/>
              </w:rPr>
              <w:t xml:space="preserve"> with justification in about 500 words.</w:t>
            </w:r>
          </w:p>
        </w:tc>
        <w:tc>
          <w:tcPr>
            <w:tcW w:w="319" w:type="pct"/>
          </w:tcPr>
          <w:p w14:paraId="2E69F4C6" w14:textId="77777777" w:rsidR="006A1956" w:rsidRPr="003F48A5" w:rsidRDefault="006A1956" w:rsidP="007C7392">
            <w:pPr>
              <w:jc w:val="center"/>
            </w:pPr>
            <w:r w:rsidRPr="003F48A5">
              <w:t>CO</w:t>
            </w:r>
            <w:r>
              <w:t>5</w:t>
            </w:r>
          </w:p>
        </w:tc>
        <w:tc>
          <w:tcPr>
            <w:tcW w:w="256" w:type="pct"/>
          </w:tcPr>
          <w:p w14:paraId="31E01F94" w14:textId="77777777" w:rsidR="006A1956" w:rsidRPr="003F48A5" w:rsidRDefault="006A1956" w:rsidP="007C7392">
            <w:pPr>
              <w:jc w:val="center"/>
            </w:pPr>
            <w:r>
              <w:t>An</w:t>
            </w:r>
          </w:p>
        </w:tc>
        <w:tc>
          <w:tcPr>
            <w:tcW w:w="253" w:type="pct"/>
          </w:tcPr>
          <w:p w14:paraId="7E284DD3" w14:textId="77777777" w:rsidR="006A1956" w:rsidRPr="003F48A5" w:rsidRDefault="006A1956" w:rsidP="007C7392">
            <w:pPr>
              <w:jc w:val="center"/>
            </w:pPr>
            <w:r w:rsidRPr="00625436">
              <w:t>10</w:t>
            </w:r>
          </w:p>
        </w:tc>
      </w:tr>
      <w:tr w:rsidR="006A1956" w:rsidRPr="003F48A5" w14:paraId="544D1445" w14:textId="77777777" w:rsidTr="007C7392">
        <w:trPr>
          <w:trHeight w:val="283"/>
        </w:trPr>
        <w:tc>
          <w:tcPr>
            <w:tcW w:w="272" w:type="pct"/>
          </w:tcPr>
          <w:p w14:paraId="590458F2" w14:textId="77777777" w:rsidR="006A1956" w:rsidRPr="003F48A5" w:rsidRDefault="006A1956" w:rsidP="00035C9C">
            <w:pPr>
              <w:jc w:val="center"/>
            </w:pPr>
          </w:p>
        </w:tc>
        <w:tc>
          <w:tcPr>
            <w:tcW w:w="189" w:type="pct"/>
          </w:tcPr>
          <w:p w14:paraId="16D5214B" w14:textId="77777777" w:rsidR="006A1956" w:rsidRPr="003F48A5" w:rsidRDefault="006A1956" w:rsidP="00035C9C">
            <w:pPr>
              <w:jc w:val="center"/>
            </w:pPr>
          </w:p>
        </w:tc>
        <w:tc>
          <w:tcPr>
            <w:tcW w:w="3711" w:type="pct"/>
          </w:tcPr>
          <w:p w14:paraId="096B0ADF" w14:textId="77777777" w:rsidR="006A1956" w:rsidRPr="003F48A5" w:rsidRDefault="006A1956" w:rsidP="00035C9C">
            <w:pPr>
              <w:jc w:val="center"/>
              <w:rPr>
                <w:bCs/>
              </w:rPr>
            </w:pPr>
            <w:r w:rsidRPr="003F48A5">
              <w:rPr>
                <w:b/>
                <w:bCs/>
              </w:rPr>
              <w:t>(OR)</w:t>
            </w:r>
          </w:p>
        </w:tc>
        <w:tc>
          <w:tcPr>
            <w:tcW w:w="319" w:type="pct"/>
          </w:tcPr>
          <w:p w14:paraId="6A8CD192" w14:textId="77777777" w:rsidR="006A1956" w:rsidRPr="003F48A5" w:rsidRDefault="006A1956" w:rsidP="00035C9C">
            <w:pPr>
              <w:jc w:val="center"/>
            </w:pPr>
          </w:p>
        </w:tc>
        <w:tc>
          <w:tcPr>
            <w:tcW w:w="256" w:type="pct"/>
          </w:tcPr>
          <w:p w14:paraId="3750AF99" w14:textId="77777777" w:rsidR="006A1956" w:rsidRPr="003F48A5" w:rsidRDefault="006A1956" w:rsidP="00035C9C">
            <w:pPr>
              <w:jc w:val="center"/>
            </w:pPr>
          </w:p>
        </w:tc>
        <w:tc>
          <w:tcPr>
            <w:tcW w:w="253" w:type="pct"/>
          </w:tcPr>
          <w:p w14:paraId="2D6D4717" w14:textId="77777777" w:rsidR="006A1956" w:rsidRPr="003F48A5" w:rsidRDefault="006A1956" w:rsidP="00035C9C">
            <w:pPr>
              <w:jc w:val="center"/>
            </w:pPr>
          </w:p>
        </w:tc>
      </w:tr>
      <w:tr w:rsidR="006A1956" w:rsidRPr="003F48A5" w14:paraId="3D547AC9" w14:textId="77777777" w:rsidTr="007C7392">
        <w:trPr>
          <w:trHeight w:val="283"/>
        </w:trPr>
        <w:tc>
          <w:tcPr>
            <w:tcW w:w="272" w:type="pct"/>
          </w:tcPr>
          <w:p w14:paraId="2C0F8FE2" w14:textId="77777777" w:rsidR="006A1956" w:rsidRPr="003F48A5" w:rsidRDefault="006A1956" w:rsidP="007C7392">
            <w:pPr>
              <w:jc w:val="center"/>
            </w:pPr>
            <w:r w:rsidRPr="003F48A5">
              <w:t>8.</w:t>
            </w:r>
          </w:p>
        </w:tc>
        <w:tc>
          <w:tcPr>
            <w:tcW w:w="189" w:type="pct"/>
          </w:tcPr>
          <w:p w14:paraId="6C0F8B65" w14:textId="77777777" w:rsidR="006A1956" w:rsidRPr="003F48A5" w:rsidRDefault="006A1956" w:rsidP="007C7392">
            <w:pPr>
              <w:jc w:val="center"/>
            </w:pPr>
            <w:r w:rsidRPr="003F48A5">
              <w:t>a.</w:t>
            </w:r>
          </w:p>
        </w:tc>
        <w:tc>
          <w:tcPr>
            <w:tcW w:w="3711" w:type="pct"/>
          </w:tcPr>
          <w:p w14:paraId="2B6387AC" w14:textId="77777777" w:rsidR="006A1956" w:rsidRPr="003F48A5" w:rsidRDefault="006A1956" w:rsidP="007C7392">
            <w:pPr>
              <w:jc w:val="both"/>
              <w:rPr>
                <w:bCs/>
              </w:rPr>
            </w:pPr>
            <w:r w:rsidRPr="005A6F0F">
              <w:rPr>
                <w:lang w:val="en-IN"/>
              </w:rPr>
              <w:t>Evaluate the methods of diagnosis and confirmation tests for gaseous poisoning</w:t>
            </w:r>
            <w:r>
              <w:rPr>
                <w:lang w:val="en-IN"/>
              </w:rPr>
              <w:t xml:space="preserve"> in about 500 words.</w:t>
            </w:r>
          </w:p>
        </w:tc>
        <w:tc>
          <w:tcPr>
            <w:tcW w:w="319" w:type="pct"/>
          </w:tcPr>
          <w:p w14:paraId="24588D34" w14:textId="77777777" w:rsidR="006A1956" w:rsidRPr="003F48A5" w:rsidRDefault="006A1956" w:rsidP="007C7392">
            <w:pPr>
              <w:jc w:val="center"/>
            </w:pPr>
            <w:r w:rsidRPr="003F48A5">
              <w:t>CO</w:t>
            </w:r>
            <w:r>
              <w:t>5</w:t>
            </w:r>
          </w:p>
        </w:tc>
        <w:tc>
          <w:tcPr>
            <w:tcW w:w="256" w:type="pct"/>
          </w:tcPr>
          <w:p w14:paraId="742DD4CF" w14:textId="77777777" w:rsidR="006A1956" w:rsidRPr="003F48A5" w:rsidRDefault="006A1956" w:rsidP="007C7392">
            <w:pPr>
              <w:jc w:val="center"/>
            </w:pPr>
            <w:r>
              <w:t>E</w:t>
            </w:r>
          </w:p>
        </w:tc>
        <w:tc>
          <w:tcPr>
            <w:tcW w:w="253" w:type="pct"/>
          </w:tcPr>
          <w:p w14:paraId="1D4A0FFF" w14:textId="77777777" w:rsidR="006A1956" w:rsidRPr="003F48A5" w:rsidRDefault="006A1956" w:rsidP="007C7392">
            <w:pPr>
              <w:jc w:val="center"/>
            </w:pPr>
            <w:r w:rsidRPr="00133D60">
              <w:t>10</w:t>
            </w:r>
          </w:p>
        </w:tc>
      </w:tr>
      <w:tr w:rsidR="006A1956" w:rsidRPr="003F48A5" w14:paraId="40F818B4" w14:textId="77777777" w:rsidTr="007C7392">
        <w:trPr>
          <w:trHeight w:val="283"/>
        </w:trPr>
        <w:tc>
          <w:tcPr>
            <w:tcW w:w="272" w:type="pct"/>
          </w:tcPr>
          <w:p w14:paraId="6CF73FFE" w14:textId="77777777" w:rsidR="006A1956" w:rsidRPr="003F48A5" w:rsidRDefault="006A1956" w:rsidP="007C7392">
            <w:pPr>
              <w:jc w:val="center"/>
            </w:pPr>
          </w:p>
        </w:tc>
        <w:tc>
          <w:tcPr>
            <w:tcW w:w="189" w:type="pct"/>
          </w:tcPr>
          <w:p w14:paraId="645EDE58" w14:textId="77777777" w:rsidR="006A1956" w:rsidRPr="003F48A5" w:rsidRDefault="006A1956" w:rsidP="007C7392">
            <w:pPr>
              <w:jc w:val="center"/>
            </w:pPr>
            <w:r w:rsidRPr="003F48A5">
              <w:t>b.</w:t>
            </w:r>
          </w:p>
        </w:tc>
        <w:tc>
          <w:tcPr>
            <w:tcW w:w="3711" w:type="pct"/>
          </w:tcPr>
          <w:p w14:paraId="2684C58A" w14:textId="77777777" w:rsidR="006A1956" w:rsidRPr="003F48A5" w:rsidRDefault="006A1956" w:rsidP="007C7392">
            <w:pPr>
              <w:jc w:val="both"/>
              <w:rPr>
                <w:bCs/>
              </w:rPr>
            </w:pPr>
            <w:r w:rsidRPr="005A6F0F">
              <w:rPr>
                <w:lang w:val="en-IN"/>
              </w:rPr>
              <w:t>Compare the toxic effects of different poisonous gases and their physiological impacts on the human body</w:t>
            </w:r>
            <w:r>
              <w:rPr>
                <w:lang w:val="en-IN"/>
              </w:rPr>
              <w:t xml:space="preserve"> in about 500 words.</w:t>
            </w:r>
          </w:p>
        </w:tc>
        <w:tc>
          <w:tcPr>
            <w:tcW w:w="319" w:type="pct"/>
          </w:tcPr>
          <w:p w14:paraId="4E9B045E" w14:textId="77777777" w:rsidR="006A1956" w:rsidRPr="003F48A5" w:rsidRDefault="006A1956" w:rsidP="007C7392">
            <w:pPr>
              <w:jc w:val="center"/>
            </w:pPr>
            <w:r w:rsidRPr="003F48A5">
              <w:t>CO</w:t>
            </w:r>
            <w:r>
              <w:t>5</w:t>
            </w:r>
          </w:p>
        </w:tc>
        <w:tc>
          <w:tcPr>
            <w:tcW w:w="256" w:type="pct"/>
          </w:tcPr>
          <w:p w14:paraId="2C035DB2" w14:textId="77777777" w:rsidR="006A1956" w:rsidRPr="003F48A5" w:rsidRDefault="006A1956" w:rsidP="007C7392">
            <w:pPr>
              <w:jc w:val="center"/>
            </w:pPr>
            <w:r>
              <w:t>A</w:t>
            </w:r>
          </w:p>
        </w:tc>
        <w:tc>
          <w:tcPr>
            <w:tcW w:w="253" w:type="pct"/>
          </w:tcPr>
          <w:p w14:paraId="182E3D73" w14:textId="77777777" w:rsidR="006A1956" w:rsidRPr="003F48A5" w:rsidRDefault="006A1956" w:rsidP="007C7392">
            <w:pPr>
              <w:jc w:val="center"/>
            </w:pPr>
            <w:r w:rsidRPr="00133D60">
              <w:t>10</w:t>
            </w:r>
          </w:p>
        </w:tc>
      </w:tr>
      <w:tr w:rsidR="006A1956" w:rsidRPr="003F48A5" w14:paraId="75AD1040" w14:textId="77777777" w:rsidTr="007C7392">
        <w:trPr>
          <w:trHeight w:val="186"/>
        </w:trPr>
        <w:tc>
          <w:tcPr>
            <w:tcW w:w="5000" w:type="pct"/>
            <w:gridSpan w:val="6"/>
          </w:tcPr>
          <w:p w14:paraId="08D88683" w14:textId="77777777" w:rsidR="006A1956" w:rsidRPr="003F48A5" w:rsidRDefault="006A1956" w:rsidP="00035C9C">
            <w:pPr>
              <w:jc w:val="center"/>
            </w:pPr>
            <w:r w:rsidRPr="003F48A5">
              <w:rPr>
                <w:b/>
                <w:bCs/>
              </w:rPr>
              <w:t>COMPULSORY QUESTION</w:t>
            </w:r>
          </w:p>
        </w:tc>
      </w:tr>
      <w:tr w:rsidR="006A1956" w:rsidRPr="003F48A5" w14:paraId="52271514" w14:textId="77777777" w:rsidTr="007C7392">
        <w:trPr>
          <w:trHeight w:val="283"/>
        </w:trPr>
        <w:tc>
          <w:tcPr>
            <w:tcW w:w="272" w:type="pct"/>
          </w:tcPr>
          <w:p w14:paraId="0B555E17" w14:textId="77777777" w:rsidR="006A1956" w:rsidRPr="003F48A5" w:rsidRDefault="006A1956" w:rsidP="007C7392">
            <w:pPr>
              <w:jc w:val="center"/>
            </w:pPr>
            <w:r w:rsidRPr="003F48A5">
              <w:t>9.</w:t>
            </w:r>
          </w:p>
        </w:tc>
        <w:tc>
          <w:tcPr>
            <w:tcW w:w="189" w:type="pct"/>
          </w:tcPr>
          <w:p w14:paraId="65074F20" w14:textId="77777777" w:rsidR="006A1956" w:rsidRPr="003F48A5" w:rsidRDefault="006A1956" w:rsidP="007C7392">
            <w:pPr>
              <w:jc w:val="center"/>
            </w:pPr>
            <w:r w:rsidRPr="003F48A5">
              <w:t>a.</w:t>
            </w:r>
          </w:p>
        </w:tc>
        <w:tc>
          <w:tcPr>
            <w:tcW w:w="3711" w:type="pct"/>
          </w:tcPr>
          <w:p w14:paraId="6473765C" w14:textId="77777777" w:rsidR="006A1956" w:rsidRPr="003F48A5" w:rsidRDefault="006A1956" w:rsidP="007C7392">
            <w:pPr>
              <w:jc w:val="both"/>
            </w:pPr>
            <w:r>
              <w:rPr>
                <w:lang w:val="en-IN"/>
              </w:rPr>
              <w:t xml:space="preserve">List at least ten </w:t>
            </w:r>
            <w:r w:rsidRPr="005A6F0F">
              <w:rPr>
                <w:lang w:val="en-IN"/>
              </w:rPr>
              <w:t>major causes and sources of toxic food contamination</w:t>
            </w:r>
            <w:r>
              <w:rPr>
                <w:lang w:val="en-IN"/>
              </w:rPr>
              <w:t xml:space="preserve"> with proper justification.</w:t>
            </w:r>
          </w:p>
        </w:tc>
        <w:tc>
          <w:tcPr>
            <w:tcW w:w="319" w:type="pct"/>
          </w:tcPr>
          <w:p w14:paraId="3C908B4D" w14:textId="77777777" w:rsidR="006A1956" w:rsidRPr="003F48A5" w:rsidRDefault="006A1956" w:rsidP="007C7392">
            <w:pPr>
              <w:jc w:val="center"/>
            </w:pPr>
            <w:r w:rsidRPr="003F48A5">
              <w:t>CO6</w:t>
            </w:r>
          </w:p>
        </w:tc>
        <w:tc>
          <w:tcPr>
            <w:tcW w:w="256" w:type="pct"/>
          </w:tcPr>
          <w:p w14:paraId="103CE7AF" w14:textId="77777777" w:rsidR="006A1956" w:rsidRPr="003F48A5" w:rsidRDefault="006A1956" w:rsidP="007C7392">
            <w:pPr>
              <w:jc w:val="center"/>
            </w:pPr>
            <w:r>
              <w:t>R</w:t>
            </w:r>
          </w:p>
        </w:tc>
        <w:tc>
          <w:tcPr>
            <w:tcW w:w="253" w:type="pct"/>
          </w:tcPr>
          <w:p w14:paraId="0B90EED5" w14:textId="77777777" w:rsidR="006A1956" w:rsidRPr="003F48A5" w:rsidRDefault="006A1956" w:rsidP="007C7392">
            <w:pPr>
              <w:jc w:val="center"/>
            </w:pPr>
            <w:r w:rsidRPr="00EC2CEE">
              <w:t>10</w:t>
            </w:r>
          </w:p>
        </w:tc>
      </w:tr>
      <w:tr w:rsidR="006A1956" w:rsidRPr="003F48A5" w14:paraId="64D052EB" w14:textId="77777777" w:rsidTr="007C7392">
        <w:trPr>
          <w:trHeight w:val="283"/>
        </w:trPr>
        <w:tc>
          <w:tcPr>
            <w:tcW w:w="272" w:type="pct"/>
          </w:tcPr>
          <w:p w14:paraId="406086D8" w14:textId="77777777" w:rsidR="006A1956" w:rsidRPr="003F48A5" w:rsidRDefault="006A1956" w:rsidP="007C7392">
            <w:pPr>
              <w:jc w:val="center"/>
            </w:pPr>
          </w:p>
        </w:tc>
        <w:tc>
          <w:tcPr>
            <w:tcW w:w="189" w:type="pct"/>
          </w:tcPr>
          <w:p w14:paraId="5221D97F" w14:textId="77777777" w:rsidR="006A1956" w:rsidRPr="003F48A5" w:rsidRDefault="006A1956" w:rsidP="007C7392">
            <w:pPr>
              <w:jc w:val="center"/>
            </w:pPr>
            <w:r w:rsidRPr="003F48A5">
              <w:t>b.</w:t>
            </w:r>
          </w:p>
        </w:tc>
        <w:tc>
          <w:tcPr>
            <w:tcW w:w="3711" w:type="pct"/>
          </w:tcPr>
          <w:p w14:paraId="77A1AC7C" w14:textId="77777777" w:rsidR="006A1956" w:rsidRPr="003F48A5" w:rsidRDefault="006A1956" w:rsidP="007C7392">
            <w:pPr>
              <w:jc w:val="both"/>
              <w:rPr>
                <w:bCs/>
              </w:rPr>
            </w:pPr>
            <w:r>
              <w:rPr>
                <w:lang w:val="en-IN"/>
              </w:rPr>
              <w:t>A</w:t>
            </w:r>
            <w:r w:rsidRPr="005A6F0F">
              <w:rPr>
                <w:lang w:val="en-IN"/>
              </w:rPr>
              <w:t>ssess the forensic techniques used for the extraction, detection, and identification of foodborne toxins</w:t>
            </w:r>
            <w:r>
              <w:rPr>
                <w:lang w:val="en-IN"/>
              </w:rPr>
              <w:t xml:space="preserve"> in about 500 words.</w:t>
            </w:r>
          </w:p>
        </w:tc>
        <w:tc>
          <w:tcPr>
            <w:tcW w:w="319" w:type="pct"/>
          </w:tcPr>
          <w:p w14:paraId="1062F89A" w14:textId="77777777" w:rsidR="006A1956" w:rsidRPr="003F48A5" w:rsidRDefault="006A1956" w:rsidP="007C7392">
            <w:pPr>
              <w:jc w:val="center"/>
            </w:pPr>
            <w:r w:rsidRPr="003F48A5">
              <w:t>CO6</w:t>
            </w:r>
          </w:p>
        </w:tc>
        <w:tc>
          <w:tcPr>
            <w:tcW w:w="256" w:type="pct"/>
          </w:tcPr>
          <w:p w14:paraId="3FE7E09F" w14:textId="77777777" w:rsidR="006A1956" w:rsidRPr="003F48A5" w:rsidRDefault="006A1956" w:rsidP="007C7392">
            <w:pPr>
              <w:jc w:val="center"/>
            </w:pPr>
            <w:r>
              <w:t>An</w:t>
            </w:r>
          </w:p>
        </w:tc>
        <w:tc>
          <w:tcPr>
            <w:tcW w:w="253" w:type="pct"/>
          </w:tcPr>
          <w:p w14:paraId="3DA101D6" w14:textId="77777777" w:rsidR="006A1956" w:rsidRPr="003F48A5" w:rsidRDefault="006A1956" w:rsidP="007C7392">
            <w:pPr>
              <w:jc w:val="center"/>
            </w:pPr>
            <w:r w:rsidRPr="00EC2CEE">
              <w:t>10</w:t>
            </w:r>
          </w:p>
        </w:tc>
      </w:tr>
    </w:tbl>
    <w:p w14:paraId="2709FBF5" w14:textId="77777777" w:rsidR="006A1956" w:rsidRDefault="006A1956" w:rsidP="00856324"/>
    <w:p w14:paraId="45139FC6"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CE54A7F" w14:textId="77777777" w:rsidR="006A1956" w:rsidRDefault="006A1956" w:rsidP="00856324"/>
    <w:tbl>
      <w:tblPr>
        <w:tblStyle w:val="TableGrid"/>
        <w:tblW w:w="6941" w:type="dxa"/>
        <w:jc w:val="center"/>
        <w:tblLook w:val="04A0" w:firstRow="1" w:lastRow="0" w:firstColumn="1" w:lastColumn="0" w:noHBand="0" w:noVBand="1"/>
      </w:tblPr>
      <w:tblGrid>
        <w:gridCol w:w="632"/>
        <w:gridCol w:w="6309"/>
      </w:tblGrid>
      <w:tr w:rsidR="006A1956" w14:paraId="09BBC41D" w14:textId="77777777" w:rsidTr="007C7392">
        <w:trPr>
          <w:jc w:val="center"/>
        </w:trPr>
        <w:tc>
          <w:tcPr>
            <w:tcW w:w="632" w:type="dxa"/>
          </w:tcPr>
          <w:p w14:paraId="23679C44" w14:textId="77777777" w:rsidR="006A1956" w:rsidRPr="00930ED1" w:rsidRDefault="006A1956" w:rsidP="00FA7076">
            <w:pPr>
              <w:jc w:val="center"/>
              <w:rPr>
                <w:sz w:val="22"/>
                <w:szCs w:val="22"/>
              </w:rPr>
            </w:pPr>
          </w:p>
        </w:tc>
        <w:tc>
          <w:tcPr>
            <w:tcW w:w="6309" w:type="dxa"/>
          </w:tcPr>
          <w:p w14:paraId="58E2A409" w14:textId="77777777" w:rsidR="006A1956" w:rsidRPr="00930ED1" w:rsidRDefault="006A1956" w:rsidP="00FA7076">
            <w:pPr>
              <w:jc w:val="center"/>
              <w:rPr>
                <w:b/>
                <w:sz w:val="22"/>
                <w:szCs w:val="22"/>
              </w:rPr>
            </w:pPr>
            <w:r w:rsidRPr="00930ED1">
              <w:rPr>
                <w:b/>
                <w:sz w:val="22"/>
                <w:szCs w:val="22"/>
              </w:rPr>
              <w:t>COURSE OUTCOMES</w:t>
            </w:r>
          </w:p>
        </w:tc>
      </w:tr>
      <w:tr w:rsidR="006A1956" w14:paraId="228D770A" w14:textId="77777777" w:rsidTr="007C7392">
        <w:trPr>
          <w:jc w:val="center"/>
        </w:trPr>
        <w:tc>
          <w:tcPr>
            <w:tcW w:w="632" w:type="dxa"/>
          </w:tcPr>
          <w:p w14:paraId="035F5405" w14:textId="77777777" w:rsidR="006A1956" w:rsidRPr="00930ED1" w:rsidRDefault="006A1956" w:rsidP="007C7392">
            <w:pPr>
              <w:jc w:val="center"/>
              <w:rPr>
                <w:sz w:val="22"/>
                <w:szCs w:val="22"/>
              </w:rPr>
            </w:pPr>
            <w:r w:rsidRPr="00930ED1">
              <w:rPr>
                <w:sz w:val="22"/>
                <w:szCs w:val="22"/>
              </w:rPr>
              <w:t>CO1</w:t>
            </w:r>
          </w:p>
        </w:tc>
        <w:tc>
          <w:tcPr>
            <w:tcW w:w="6309" w:type="dxa"/>
          </w:tcPr>
          <w:p w14:paraId="7B27023A" w14:textId="77777777" w:rsidR="006A1956" w:rsidRPr="00930ED1" w:rsidRDefault="006A1956" w:rsidP="007C7392">
            <w:pPr>
              <w:jc w:val="both"/>
              <w:rPr>
                <w:sz w:val="22"/>
                <w:szCs w:val="22"/>
              </w:rPr>
            </w:pPr>
            <w:r w:rsidRPr="00A802D7">
              <w:rPr>
                <w:sz w:val="22"/>
                <w:szCs w:val="22"/>
              </w:rPr>
              <w:t>Apply the methods of sample collection</w:t>
            </w:r>
          </w:p>
        </w:tc>
      </w:tr>
      <w:tr w:rsidR="006A1956" w14:paraId="373E33CD" w14:textId="77777777" w:rsidTr="007C7392">
        <w:trPr>
          <w:jc w:val="center"/>
        </w:trPr>
        <w:tc>
          <w:tcPr>
            <w:tcW w:w="632" w:type="dxa"/>
          </w:tcPr>
          <w:p w14:paraId="281C79CD" w14:textId="77777777" w:rsidR="006A1956" w:rsidRPr="00930ED1" w:rsidRDefault="006A1956" w:rsidP="007C7392">
            <w:pPr>
              <w:jc w:val="center"/>
              <w:rPr>
                <w:sz w:val="22"/>
                <w:szCs w:val="22"/>
              </w:rPr>
            </w:pPr>
            <w:r w:rsidRPr="00930ED1">
              <w:rPr>
                <w:sz w:val="22"/>
                <w:szCs w:val="22"/>
              </w:rPr>
              <w:t>CO2</w:t>
            </w:r>
          </w:p>
        </w:tc>
        <w:tc>
          <w:tcPr>
            <w:tcW w:w="6309" w:type="dxa"/>
          </w:tcPr>
          <w:p w14:paraId="677965AB" w14:textId="77777777" w:rsidR="006A1956" w:rsidRPr="00930ED1" w:rsidRDefault="006A1956" w:rsidP="007C7392">
            <w:pPr>
              <w:jc w:val="both"/>
              <w:rPr>
                <w:sz w:val="22"/>
                <w:szCs w:val="22"/>
              </w:rPr>
            </w:pPr>
            <w:r w:rsidRPr="00A802D7">
              <w:rPr>
                <w:sz w:val="22"/>
                <w:szCs w:val="22"/>
              </w:rPr>
              <w:t>Understand the steps involved in alcohol intoxification</w:t>
            </w:r>
          </w:p>
        </w:tc>
      </w:tr>
      <w:tr w:rsidR="006A1956" w14:paraId="71E33A54" w14:textId="77777777" w:rsidTr="007C7392">
        <w:trPr>
          <w:jc w:val="center"/>
        </w:trPr>
        <w:tc>
          <w:tcPr>
            <w:tcW w:w="632" w:type="dxa"/>
          </w:tcPr>
          <w:p w14:paraId="685621C7" w14:textId="77777777" w:rsidR="006A1956" w:rsidRPr="00930ED1" w:rsidRDefault="006A1956" w:rsidP="007C7392">
            <w:pPr>
              <w:jc w:val="center"/>
              <w:rPr>
                <w:sz w:val="22"/>
                <w:szCs w:val="22"/>
              </w:rPr>
            </w:pPr>
            <w:r w:rsidRPr="00930ED1">
              <w:rPr>
                <w:sz w:val="22"/>
                <w:szCs w:val="22"/>
              </w:rPr>
              <w:t>CO3</w:t>
            </w:r>
          </w:p>
        </w:tc>
        <w:tc>
          <w:tcPr>
            <w:tcW w:w="6309" w:type="dxa"/>
          </w:tcPr>
          <w:p w14:paraId="4B5AB51F" w14:textId="77777777" w:rsidR="006A1956" w:rsidRPr="00930ED1" w:rsidRDefault="006A1956" w:rsidP="007C7392">
            <w:pPr>
              <w:jc w:val="both"/>
              <w:rPr>
                <w:sz w:val="22"/>
                <w:szCs w:val="22"/>
              </w:rPr>
            </w:pPr>
            <w:r w:rsidRPr="00A802D7">
              <w:rPr>
                <w:sz w:val="22"/>
                <w:szCs w:val="22"/>
              </w:rPr>
              <w:t>Summarize the types of animal poisons</w:t>
            </w:r>
          </w:p>
        </w:tc>
      </w:tr>
      <w:tr w:rsidR="006A1956" w14:paraId="292E8C5E" w14:textId="77777777" w:rsidTr="007C7392">
        <w:trPr>
          <w:jc w:val="center"/>
        </w:trPr>
        <w:tc>
          <w:tcPr>
            <w:tcW w:w="632" w:type="dxa"/>
          </w:tcPr>
          <w:p w14:paraId="3541A114" w14:textId="77777777" w:rsidR="006A1956" w:rsidRPr="00930ED1" w:rsidRDefault="006A1956" w:rsidP="007C7392">
            <w:pPr>
              <w:jc w:val="center"/>
              <w:rPr>
                <w:sz w:val="22"/>
                <w:szCs w:val="22"/>
              </w:rPr>
            </w:pPr>
            <w:r w:rsidRPr="00930ED1">
              <w:rPr>
                <w:sz w:val="22"/>
                <w:szCs w:val="22"/>
              </w:rPr>
              <w:t>CO4</w:t>
            </w:r>
          </w:p>
        </w:tc>
        <w:tc>
          <w:tcPr>
            <w:tcW w:w="6309" w:type="dxa"/>
          </w:tcPr>
          <w:p w14:paraId="31CD39C8" w14:textId="77777777" w:rsidR="006A1956" w:rsidRPr="00930ED1" w:rsidRDefault="006A1956" w:rsidP="007C7392">
            <w:pPr>
              <w:jc w:val="both"/>
              <w:rPr>
                <w:sz w:val="22"/>
                <w:szCs w:val="22"/>
              </w:rPr>
            </w:pPr>
            <w:r w:rsidRPr="00A802D7">
              <w:rPr>
                <w:sz w:val="22"/>
                <w:szCs w:val="22"/>
              </w:rPr>
              <w:t>Summarize the types of plant poisons</w:t>
            </w:r>
          </w:p>
        </w:tc>
      </w:tr>
      <w:tr w:rsidR="006A1956" w14:paraId="75FE7668" w14:textId="77777777" w:rsidTr="007C7392">
        <w:trPr>
          <w:jc w:val="center"/>
        </w:trPr>
        <w:tc>
          <w:tcPr>
            <w:tcW w:w="632" w:type="dxa"/>
          </w:tcPr>
          <w:p w14:paraId="79CBBC66" w14:textId="77777777" w:rsidR="006A1956" w:rsidRPr="00930ED1" w:rsidRDefault="006A1956" w:rsidP="007C7392">
            <w:pPr>
              <w:jc w:val="center"/>
              <w:rPr>
                <w:sz w:val="22"/>
                <w:szCs w:val="22"/>
              </w:rPr>
            </w:pPr>
            <w:r w:rsidRPr="00930ED1">
              <w:rPr>
                <w:sz w:val="22"/>
                <w:szCs w:val="22"/>
              </w:rPr>
              <w:t>CO5</w:t>
            </w:r>
          </w:p>
        </w:tc>
        <w:tc>
          <w:tcPr>
            <w:tcW w:w="6309" w:type="dxa"/>
          </w:tcPr>
          <w:p w14:paraId="1807957C" w14:textId="77777777" w:rsidR="006A1956" w:rsidRPr="00930ED1" w:rsidRDefault="006A1956" w:rsidP="007C7392">
            <w:pPr>
              <w:jc w:val="both"/>
              <w:rPr>
                <w:sz w:val="22"/>
                <w:szCs w:val="22"/>
              </w:rPr>
            </w:pPr>
            <w:r w:rsidRPr="00A802D7">
              <w:rPr>
                <w:sz w:val="22"/>
                <w:szCs w:val="22"/>
              </w:rPr>
              <w:t>Summarize the types of gaseous poisons</w:t>
            </w:r>
          </w:p>
        </w:tc>
      </w:tr>
      <w:tr w:rsidR="006A1956" w14:paraId="5F539DD5" w14:textId="77777777" w:rsidTr="007C7392">
        <w:trPr>
          <w:jc w:val="center"/>
        </w:trPr>
        <w:tc>
          <w:tcPr>
            <w:tcW w:w="632" w:type="dxa"/>
          </w:tcPr>
          <w:p w14:paraId="3E11751C" w14:textId="77777777" w:rsidR="006A1956" w:rsidRPr="00930ED1" w:rsidRDefault="006A1956" w:rsidP="007C7392">
            <w:pPr>
              <w:jc w:val="center"/>
              <w:rPr>
                <w:sz w:val="22"/>
                <w:szCs w:val="22"/>
              </w:rPr>
            </w:pPr>
            <w:r w:rsidRPr="00930ED1">
              <w:rPr>
                <w:sz w:val="22"/>
                <w:szCs w:val="22"/>
              </w:rPr>
              <w:t>CO6</w:t>
            </w:r>
          </w:p>
        </w:tc>
        <w:tc>
          <w:tcPr>
            <w:tcW w:w="6309" w:type="dxa"/>
          </w:tcPr>
          <w:p w14:paraId="3EC67A6E" w14:textId="77777777" w:rsidR="006A1956" w:rsidRPr="00930ED1" w:rsidRDefault="006A1956" w:rsidP="007C7392">
            <w:pPr>
              <w:jc w:val="both"/>
              <w:rPr>
                <w:sz w:val="22"/>
                <w:szCs w:val="22"/>
              </w:rPr>
            </w:pPr>
            <w:r w:rsidRPr="00A802D7">
              <w:rPr>
                <w:sz w:val="22"/>
                <w:szCs w:val="22"/>
              </w:rPr>
              <w:t>Summarize the types of food poisons</w:t>
            </w:r>
          </w:p>
        </w:tc>
      </w:tr>
    </w:tbl>
    <w:p w14:paraId="25DAE659" w14:textId="77777777" w:rsidR="006A1956" w:rsidRDefault="006A1956" w:rsidP="00856324"/>
    <w:p w14:paraId="59C3A25F" w14:textId="77777777" w:rsidR="006A1956" w:rsidRDefault="006A1956" w:rsidP="00856324"/>
    <w:p w14:paraId="4138FFA3" w14:textId="77777777" w:rsidR="006A1956" w:rsidRDefault="006A1956" w:rsidP="00856324"/>
    <w:p w14:paraId="42B3E3FC" w14:textId="77777777" w:rsidR="006A1956" w:rsidRDefault="006A1956" w:rsidP="00856324"/>
    <w:p w14:paraId="0A3E173D" w14:textId="77777777" w:rsidR="006A1956" w:rsidRDefault="006A1956" w:rsidP="00D75201"/>
    <w:p w14:paraId="0B0E26BA" w14:textId="77777777" w:rsidR="006A1956" w:rsidRDefault="006A1956" w:rsidP="00D75201"/>
    <w:p w14:paraId="38F05D73" w14:textId="77777777" w:rsidR="006A1956" w:rsidRDefault="006A1956" w:rsidP="00D75201"/>
    <w:p w14:paraId="783DE13C" w14:textId="77777777" w:rsidR="006A1956" w:rsidRDefault="006A1956" w:rsidP="00D75201"/>
    <w:p w14:paraId="78F6C08A" w14:textId="77777777" w:rsidR="006A1956" w:rsidRDefault="006A1956" w:rsidP="00D75201"/>
    <w:p w14:paraId="2D45772E" w14:textId="77777777" w:rsidR="006A1956" w:rsidRDefault="006A1956" w:rsidP="00D75201"/>
    <w:p w14:paraId="5CF9DBBA" w14:textId="77777777" w:rsidR="006A1956" w:rsidRDefault="006A1956" w:rsidP="00D75201"/>
    <w:p w14:paraId="786F5B5D" w14:textId="77777777" w:rsidR="006A1956" w:rsidRDefault="006A1956" w:rsidP="00D75201"/>
    <w:p w14:paraId="6310F518" w14:textId="77777777" w:rsidR="006A1956" w:rsidRDefault="006A1956" w:rsidP="00D75201"/>
    <w:p w14:paraId="1C9792BB" w14:textId="77777777" w:rsidR="006A1956" w:rsidRDefault="006A1956" w:rsidP="00D75201"/>
    <w:p w14:paraId="7DE4D0D1" w14:textId="77777777" w:rsidR="006A1956" w:rsidRDefault="006A1956" w:rsidP="00D75201"/>
    <w:p w14:paraId="4E2BEDAB" w14:textId="77777777" w:rsidR="006A1956" w:rsidRDefault="006A1956" w:rsidP="00D75201"/>
    <w:p w14:paraId="064989D3" w14:textId="77777777" w:rsidR="006A1956" w:rsidRDefault="006A1956" w:rsidP="00D75201"/>
    <w:p w14:paraId="4E3908D1" w14:textId="77777777" w:rsidR="006A1956" w:rsidRDefault="006A1956" w:rsidP="00D75201"/>
    <w:p w14:paraId="332FA71D" w14:textId="77777777" w:rsidR="006A1956" w:rsidRDefault="006A1956">
      <w:pPr>
        <w:spacing w:after="200" w:line="276" w:lineRule="auto"/>
        <w:rPr>
          <w:rFonts w:ascii="Arial" w:hAnsi="Arial" w:cs="Arial"/>
          <w:bCs/>
          <w:noProof/>
        </w:rPr>
      </w:pPr>
      <w:r>
        <w:rPr>
          <w:rFonts w:ascii="Arial" w:hAnsi="Arial" w:cs="Arial"/>
          <w:bCs/>
          <w:noProof/>
        </w:rPr>
        <w:br w:type="page"/>
      </w:r>
    </w:p>
    <w:p w14:paraId="77388770" w14:textId="6577777B"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49F24BCE" wp14:editId="6F52EFBB">
            <wp:extent cx="5734050" cy="838200"/>
            <wp:effectExtent l="0" t="0" r="0" b="0"/>
            <wp:docPr id="31907779" name="Picture 319077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B0C700" w14:textId="77777777" w:rsidR="006A1956" w:rsidRDefault="006A1956" w:rsidP="00035C9C">
      <w:pPr>
        <w:jc w:val="center"/>
        <w:rPr>
          <w:b/>
          <w:bCs/>
        </w:rPr>
      </w:pPr>
    </w:p>
    <w:p w14:paraId="6ECF39D1" w14:textId="77777777" w:rsidR="006A1956" w:rsidRDefault="006A1956" w:rsidP="00035C9C">
      <w:pPr>
        <w:jc w:val="center"/>
        <w:rPr>
          <w:b/>
          <w:bCs/>
        </w:rPr>
      </w:pPr>
      <w:r>
        <w:rPr>
          <w:b/>
          <w:bCs/>
        </w:rPr>
        <w:t>END SEMESTER EXAMINATION – MAY / JUNE 2025</w:t>
      </w:r>
    </w:p>
    <w:p w14:paraId="1EE9F992"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6FA32B3A" w14:textId="77777777" w:rsidTr="007C7392">
        <w:trPr>
          <w:trHeight w:val="397"/>
          <w:jc w:val="center"/>
        </w:trPr>
        <w:tc>
          <w:tcPr>
            <w:tcW w:w="1555" w:type="dxa"/>
            <w:vAlign w:val="center"/>
          </w:tcPr>
          <w:p w14:paraId="11180639"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61B36450" w14:textId="77777777" w:rsidR="006A1956" w:rsidRPr="0037089B" w:rsidRDefault="006A1956" w:rsidP="007C7392">
            <w:pPr>
              <w:pStyle w:val="Title"/>
              <w:jc w:val="left"/>
              <w:rPr>
                <w:b/>
                <w:sz w:val="22"/>
                <w:szCs w:val="22"/>
              </w:rPr>
            </w:pPr>
            <w:r w:rsidRPr="00F7629B">
              <w:rPr>
                <w:b/>
                <w:sz w:val="22"/>
                <w:szCs w:val="22"/>
              </w:rPr>
              <w:t>20CS3006</w:t>
            </w:r>
          </w:p>
        </w:tc>
        <w:tc>
          <w:tcPr>
            <w:tcW w:w="1417" w:type="dxa"/>
            <w:vAlign w:val="center"/>
          </w:tcPr>
          <w:p w14:paraId="3A1C4653"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69C2C241"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18FED59E" w14:textId="77777777" w:rsidTr="007C7392">
        <w:trPr>
          <w:trHeight w:val="397"/>
          <w:jc w:val="center"/>
        </w:trPr>
        <w:tc>
          <w:tcPr>
            <w:tcW w:w="1555" w:type="dxa"/>
            <w:vAlign w:val="center"/>
          </w:tcPr>
          <w:p w14:paraId="61BE3453"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8EA2F7D" w14:textId="77777777" w:rsidR="006A1956" w:rsidRPr="0037089B" w:rsidRDefault="006A1956" w:rsidP="007C7392">
            <w:pPr>
              <w:pStyle w:val="Title"/>
              <w:jc w:val="left"/>
              <w:rPr>
                <w:b/>
                <w:sz w:val="22"/>
                <w:szCs w:val="22"/>
              </w:rPr>
            </w:pPr>
            <w:r w:rsidRPr="00F7629B">
              <w:rPr>
                <w:b/>
                <w:sz w:val="22"/>
                <w:szCs w:val="22"/>
              </w:rPr>
              <w:t>APPLICATIONS OF CYBER PHYSICAL SYSTEMS</w:t>
            </w:r>
          </w:p>
        </w:tc>
        <w:tc>
          <w:tcPr>
            <w:tcW w:w="1417" w:type="dxa"/>
            <w:vAlign w:val="center"/>
          </w:tcPr>
          <w:p w14:paraId="2B2CB85C"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6DA9751D" w14:textId="77777777" w:rsidR="006A1956" w:rsidRPr="0037089B" w:rsidRDefault="006A1956" w:rsidP="007C7392">
            <w:pPr>
              <w:pStyle w:val="Title"/>
              <w:jc w:val="left"/>
              <w:rPr>
                <w:b/>
                <w:sz w:val="22"/>
                <w:szCs w:val="22"/>
              </w:rPr>
            </w:pPr>
            <w:r w:rsidRPr="0037089B">
              <w:rPr>
                <w:b/>
                <w:sz w:val="22"/>
                <w:szCs w:val="22"/>
              </w:rPr>
              <w:t>100</w:t>
            </w:r>
          </w:p>
        </w:tc>
      </w:tr>
    </w:tbl>
    <w:p w14:paraId="0355E073"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6A1956" w:rsidRPr="003F48A5" w14:paraId="0F2E1603" w14:textId="77777777" w:rsidTr="007C7392">
        <w:trPr>
          <w:trHeight w:val="552"/>
        </w:trPr>
        <w:tc>
          <w:tcPr>
            <w:tcW w:w="272" w:type="pct"/>
            <w:vAlign w:val="center"/>
          </w:tcPr>
          <w:p w14:paraId="10904B49" w14:textId="77777777" w:rsidR="006A1956" w:rsidRPr="003F48A5" w:rsidRDefault="006A1956" w:rsidP="004A6284">
            <w:pPr>
              <w:jc w:val="center"/>
              <w:rPr>
                <w:b/>
              </w:rPr>
            </w:pPr>
            <w:r w:rsidRPr="003F48A5">
              <w:rPr>
                <w:b/>
              </w:rPr>
              <w:t>Q. No.</w:t>
            </w:r>
          </w:p>
        </w:tc>
        <w:tc>
          <w:tcPr>
            <w:tcW w:w="3911" w:type="pct"/>
            <w:gridSpan w:val="2"/>
            <w:vAlign w:val="center"/>
          </w:tcPr>
          <w:p w14:paraId="0AA4E925" w14:textId="77777777" w:rsidR="006A1956" w:rsidRPr="003F48A5" w:rsidRDefault="006A1956" w:rsidP="004A6284">
            <w:pPr>
              <w:jc w:val="center"/>
              <w:rPr>
                <w:b/>
              </w:rPr>
            </w:pPr>
            <w:r w:rsidRPr="003F48A5">
              <w:rPr>
                <w:b/>
              </w:rPr>
              <w:t>Questions</w:t>
            </w:r>
          </w:p>
        </w:tc>
        <w:tc>
          <w:tcPr>
            <w:tcW w:w="319" w:type="pct"/>
            <w:vAlign w:val="center"/>
          </w:tcPr>
          <w:p w14:paraId="7390D7B3" w14:textId="77777777" w:rsidR="006A1956" w:rsidRPr="003F48A5" w:rsidRDefault="006A1956" w:rsidP="004A6284">
            <w:pPr>
              <w:jc w:val="center"/>
              <w:rPr>
                <w:b/>
              </w:rPr>
            </w:pPr>
            <w:r w:rsidRPr="003F48A5">
              <w:rPr>
                <w:b/>
              </w:rPr>
              <w:t>CO</w:t>
            </w:r>
          </w:p>
        </w:tc>
        <w:tc>
          <w:tcPr>
            <w:tcW w:w="256" w:type="pct"/>
            <w:vAlign w:val="center"/>
          </w:tcPr>
          <w:p w14:paraId="16AFF520" w14:textId="77777777" w:rsidR="006A1956" w:rsidRPr="003F48A5" w:rsidRDefault="006A1956" w:rsidP="004A6284">
            <w:pPr>
              <w:jc w:val="center"/>
              <w:rPr>
                <w:b/>
              </w:rPr>
            </w:pPr>
            <w:r w:rsidRPr="003F48A5">
              <w:rPr>
                <w:b/>
              </w:rPr>
              <w:t>BL</w:t>
            </w:r>
          </w:p>
        </w:tc>
        <w:tc>
          <w:tcPr>
            <w:tcW w:w="242" w:type="pct"/>
            <w:vAlign w:val="center"/>
          </w:tcPr>
          <w:p w14:paraId="775B9348" w14:textId="77777777" w:rsidR="006A1956" w:rsidRPr="003F48A5" w:rsidRDefault="006A1956" w:rsidP="004A6284">
            <w:pPr>
              <w:jc w:val="center"/>
              <w:rPr>
                <w:b/>
              </w:rPr>
            </w:pPr>
            <w:r w:rsidRPr="003F48A5">
              <w:rPr>
                <w:b/>
              </w:rPr>
              <w:t>M</w:t>
            </w:r>
          </w:p>
        </w:tc>
      </w:tr>
      <w:tr w:rsidR="006A1956" w:rsidRPr="003F48A5" w14:paraId="60368C51" w14:textId="77777777" w:rsidTr="00035C9C">
        <w:trPr>
          <w:trHeight w:val="552"/>
        </w:trPr>
        <w:tc>
          <w:tcPr>
            <w:tcW w:w="5000" w:type="pct"/>
            <w:gridSpan w:val="6"/>
          </w:tcPr>
          <w:p w14:paraId="760F3772" w14:textId="77777777" w:rsidR="006A1956" w:rsidRPr="003F48A5" w:rsidRDefault="006A1956" w:rsidP="00035C9C">
            <w:pPr>
              <w:jc w:val="center"/>
              <w:rPr>
                <w:b/>
                <w:u w:val="single"/>
              </w:rPr>
            </w:pPr>
            <w:r w:rsidRPr="003F48A5">
              <w:rPr>
                <w:b/>
                <w:u w:val="single"/>
              </w:rPr>
              <w:t>PART – A (4 X 20 = 80 MARKS)</w:t>
            </w:r>
          </w:p>
          <w:p w14:paraId="40CEFFC2" w14:textId="77777777" w:rsidR="006A1956" w:rsidRPr="003F48A5" w:rsidRDefault="006A1956" w:rsidP="00035C9C">
            <w:pPr>
              <w:jc w:val="center"/>
              <w:rPr>
                <w:b/>
              </w:rPr>
            </w:pPr>
            <w:r w:rsidRPr="003F48A5">
              <w:rPr>
                <w:b/>
              </w:rPr>
              <w:t>(Answer all the Questions)</w:t>
            </w:r>
          </w:p>
        </w:tc>
      </w:tr>
      <w:tr w:rsidR="006A1956" w:rsidRPr="003F48A5" w14:paraId="7BB0E91F" w14:textId="77777777" w:rsidTr="007C7392">
        <w:trPr>
          <w:trHeight w:val="283"/>
        </w:trPr>
        <w:tc>
          <w:tcPr>
            <w:tcW w:w="272" w:type="pct"/>
          </w:tcPr>
          <w:p w14:paraId="27B1ED46" w14:textId="77777777" w:rsidR="006A1956" w:rsidRPr="003F48A5" w:rsidRDefault="006A1956" w:rsidP="007C7392">
            <w:pPr>
              <w:jc w:val="center"/>
            </w:pPr>
            <w:r w:rsidRPr="003F48A5">
              <w:t>1.</w:t>
            </w:r>
          </w:p>
        </w:tc>
        <w:tc>
          <w:tcPr>
            <w:tcW w:w="189" w:type="pct"/>
          </w:tcPr>
          <w:p w14:paraId="6FE854D8" w14:textId="77777777" w:rsidR="006A1956" w:rsidRPr="003F48A5" w:rsidRDefault="006A1956" w:rsidP="007C7392">
            <w:pPr>
              <w:jc w:val="center"/>
            </w:pPr>
            <w:r w:rsidRPr="003F48A5">
              <w:t>a.</w:t>
            </w:r>
          </w:p>
        </w:tc>
        <w:tc>
          <w:tcPr>
            <w:tcW w:w="3722" w:type="pct"/>
          </w:tcPr>
          <w:p w14:paraId="3F0BC812" w14:textId="77777777" w:rsidR="006A1956" w:rsidRPr="003F48A5" w:rsidRDefault="006A1956" w:rsidP="007C7392">
            <w:pPr>
              <w:jc w:val="both"/>
            </w:pPr>
            <w:r>
              <w:t>Distinguish between hard real time systems with soft real time systems and mention the reasons for preferring a soft real-time system over a hard real-time system.</w:t>
            </w:r>
          </w:p>
        </w:tc>
        <w:tc>
          <w:tcPr>
            <w:tcW w:w="319" w:type="pct"/>
          </w:tcPr>
          <w:p w14:paraId="42074011" w14:textId="77777777" w:rsidR="006A1956" w:rsidRPr="003F48A5" w:rsidRDefault="006A1956" w:rsidP="007C7392">
            <w:pPr>
              <w:jc w:val="center"/>
            </w:pPr>
            <w:r w:rsidRPr="003F48A5">
              <w:t>CO1</w:t>
            </w:r>
          </w:p>
        </w:tc>
        <w:tc>
          <w:tcPr>
            <w:tcW w:w="256" w:type="pct"/>
          </w:tcPr>
          <w:p w14:paraId="2B31AABD" w14:textId="77777777" w:rsidR="006A1956" w:rsidRPr="003F48A5" w:rsidRDefault="006A1956" w:rsidP="007C7392">
            <w:pPr>
              <w:jc w:val="center"/>
            </w:pPr>
            <w:r>
              <w:t>U</w:t>
            </w:r>
          </w:p>
        </w:tc>
        <w:tc>
          <w:tcPr>
            <w:tcW w:w="242" w:type="pct"/>
          </w:tcPr>
          <w:p w14:paraId="2B6FD0FB" w14:textId="77777777" w:rsidR="006A1956" w:rsidRPr="003F48A5" w:rsidRDefault="006A1956" w:rsidP="007C7392">
            <w:pPr>
              <w:jc w:val="center"/>
            </w:pPr>
            <w:r>
              <w:t>10</w:t>
            </w:r>
          </w:p>
        </w:tc>
      </w:tr>
      <w:tr w:rsidR="006A1956" w:rsidRPr="003F48A5" w14:paraId="52DEC360" w14:textId="77777777" w:rsidTr="007C7392">
        <w:trPr>
          <w:trHeight w:val="283"/>
        </w:trPr>
        <w:tc>
          <w:tcPr>
            <w:tcW w:w="272" w:type="pct"/>
          </w:tcPr>
          <w:p w14:paraId="4CEC5674" w14:textId="77777777" w:rsidR="006A1956" w:rsidRPr="003F48A5" w:rsidRDefault="006A1956" w:rsidP="007C7392">
            <w:pPr>
              <w:jc w:val="center"/>
            </w:pPr>
          </w:p>
        </w:tc>
        <w:tc>
          <w:tcPr>
            <w:tcW w:w="189" w:type="pct"/>
          </w:tcPr>
          <w:p w14:paraId="21BD744A" w14:textId="77777777" w:rsidR="006A1956" w:rsidRPr="003F48A5" w:rsidRDefault="006A1956" w:rsidP="007C7392">
            <w:pPr>
              <w:jc w:val="center"/>
            </w:pPr>
            <w:r w:rsidRPr="003F48A5">
              <w:t>b.</w:t>
            </w:r>
          </w:p>
        </w:tc>
        <w:tc>
          <w:tcPr>
            <w:tcW w:w="3722" w:type="pct"/>
          </w:tcPr>
          <w:p w14:paraId="7C22EDAE" w14:textId="77777777" w:rsidR="006A1956" w:rsidRPr="003F48A5" w:rsidRDefault="006A1956" w:rsidP="007C7392">
            <w:pPr>
              <w:jc w:val="both"/>
              <w:rPr>
                <w:bCs/>
              </w:rPr>
            </w:pPr>
            <w:r>
              <w:t>Examine the design recommendations and requirements for cyber-physical systems along with relevant examples.</w:t>
            </w:r>
          </w:p>
        </w:tc>
        <w:tc>
          <w:tcPr>
            <w:tcW w:w="319" w:type="pct"/>
          </w:tcPr>
          <w:p w14:paraId="63053241" w14:textId="77777777" w:rsidR="006A1956" w:rsidRPr="003F48A5" w:rsidRDefault="006A1956" w:rsidP="007C7392">
            <w:pPr>
              <w:jc w:val="center"/>
            </w:pPr>
            <w:r w:rsidRPr="003F48A5">
              <w:t>CO1</w:t>
            </w:r>
          </w:p>
        </w:tc>
        <w:tc>
          <w:tcPr>
            <w:tcW w:w="256" w:type="pct"/>
          </w:tcPr>
          <w:p w14:paraId="5965E62A" w14:textId="77777777" w:rsidR="006A1956" w:rsidRPr="003F48A5" w:rsidRDefault="006A1956" w:rsidP="007C7392">
            <w:pPr>
              <w:jc w:val="center"/>
            </w:pPr>
            <w:r>
              <w:t>A</w:t>
            </w:r>
          </w:p>
        </w:tc>
        <w:tc>
          <w:tcPr>
            <w:tcW w:w="242" w:type="pct"/>
          </w:tcPr>
          <w:p w14:paraId="353BD172" w14:textId="77777777" w:rsidR="006A1956" w:rsidRPr="003F48A5" w:rsidRDefault="006A1956" w:rsidP="007C7392">
            <w:pPr>
              <w:jc w:val="center"/>
            </w:pPr>
            <w:r>
              <w:t>10</w:t>
            </w:r>
          </w:p>
        </w:tc>
      </w:tr>
      <w:tr w:rsidR="006A1956" w:rsidRPr="003F48A5" w14:paraId="1D5C0B45" w14:textId="77777777" w:rsidTr="007C7392">
        <w:trPr>
          <w:trHeight w:val="239"/>
        </w:trPr>
        <w:tc>
          <w:tcPr>
            <w:tcW w:w="272" w:type="pct"/>
          </w:tcPr>
          <w:p w14:paraId="46FA2639" w14:textId="77777777" w:rsidR="006A1956" w:rsidRPr="003F48A5" w:rsidRDefault="006A1956" w:rsidP="007C7392">
            <w:pPr>
              <w:jc w:val="center"/>
            </w:pPr>
          </w:p>
        </w:tc>
        <w:tc>
          <w:tcPr>
            <w:tcW w:w="189" w:type="pct"/>
          </w:tcPr>
          <w:p w14:paraId="05992536" w14:textId="77777777" w:rsidR="006A1956" w:rsidRPr="003F48A5" w:rsidRDefault="006A1956" w:rsidP="007C7392">
            <w:pPr>
              <w:jc w:val="center"/>
            </w:pPr>
          </w:p>
        </w:tc>
        <w:tc>
          <w:tcPr>
            <w:tcW w:w="3722" w:type="pct"/>
          </w:tcPr>
          <w:p w14:paraId="5F354D8D" w14:textId="77777777" w:rsidR="006A1956" w:rsidRPr="003F48A5" w:rsidRDefault="006A1956" w:rsidP="007C7392">
            <w:pPr>
              <w:jc w:val="center"/>
              <w:rPr>
                <w:b/>
                <w:bCs/>
              </w:rPr>
            </w:pPr>
            <w:r w:rsidRPr="003F48A5">
              <w:rPr>
                <w:b/>
                <w:bCs/>
              </w:rPr>
              <w:t>(OR)</w:t>
            </w:r>
          </w:p>
        </w:tc>
        <w:tc>
          <w:tcPr>
            <w:tcW w:w="319" w:type="pct"/>
          </w:tcPr>
          <w:p w14:paraId="1AECF843" w14:textId="77777777" w:rsidR="006A1956" w:rsidRPr="003F48A5" w:rsidRDefault="006A1956" w:rsidP="007C7392">
            <w:pPr>
              <w:jc w:val="center"/>
            </w:pPr>
          </w:p>
        </w:tc>
        <w:tc>
          <w:tcPr>
            <w:tcW w:w="256" w:type="pct"/>
          </w:tcPr>
          <w:p w14:paraId="0FFCD43F" w14:textId="77777777" w:rsidR="006A1956" w:rsidRPr="003F48A5" w:rsidRDefault="006A1956" w:rsidP="007C7392">
            <w:pPr>
              <w:jc w:val="center"/>
            </w:pPr>
          </w:p>
        </w:tc>
        <w:tc>
          <w:tcPr>
            <w:tcW w:w="242" w:type="pct"/>
          </w:tcPr>
          <w:p w14:paraId="71672750" w14:textId="77777777" w:rsidR="006A1956" w:rsidRPr="003F48A5" w:rsidRDefault="006A1956" w:rsidP="007C7392">
            <w:pPr>
              <w:jc w:val="center"/>
            </w:pPr>
          </w:p>
        </w:tc>
      </w:tr>
      <w:tr w:rsidR="006A1956" w:rsidRPr="003F48A5" w14:paraId="4D7BBC7B" w14:textId="77777777" w:rsidTr="007C7392">
        <w:trPr>
          <w:trHeight w:val="283"/>
        </w:trPr>
        <w:tc>
          <w:tcPr>
            <w:tcW w:w="272" w:type="pct"/>
          </w:tcPr>
          <w:p w14:paraId="6F291C6C" w14:textId="77777777" w:rsidR="006A1956" w:rsidRPr="003F48A5" w:rsidRDefault="006A1956" w:rsidP="007C7392">
            <w:pPr>
              <w:jc w:val="center"/>
            </w:pPr>
            <w:r w:rsidRPr="003F48A5">
              <w:t>2.</w:t>
            </w:r>
          </w:p>
        </w:tc>
        <w:tc>
          <w:tcPr>
            <w:tcW w:w="189" w:type="pct"/>
          </w:tcPr>
          <w:p w14:paraId="17344A95" w14:textId="77777777" w:rsidR="006A1956" w:rsidRPr="003F48A5" w:rsidRDefault="006A1956" w:rsidP="007C7392">
            <w:pPr>
              <w:jc w:val="center"/>
            </w:pPr>
            <w:r w:rsidRPr="003F48A5">
              <w:t>a.</w:t>
            </w:r>
          </w:p>
        </w:tc>
        <w:tc>
          <w:tcPr>
            <w:tcW w:w="3722" w:type="pct"/>
          </w:tcPr>
          <w:p w14:paraId="4C1DE69B" w14:textId="77777777" w:rsidR="006A1956" w:rsidRPr="003F48A5" w:rsidRDefault="006A1956" w:rsidP="007C7392">
            <w:pPr>
              <w:jc w:val="both"/>
            </w:pPr>
            <w:r>
              <w:t>Draw the architecture of a stepper motor and explain its features.</w:t>
            </w:r>
          </w:p>
        </w:tc>
        <w:tc>
          <w:tcPr>
            <w:tcW w:w="319" w:type="pct"/>
          </w:tcPr>
          <w:p w14:paraId="3224B628" w14:textId="77777777" w:rsidR="006A1956" w:rsidRPr="003F48A5" w:rsidRDefault="006A1956" w:rsidP="007C7392">
            <w:pPr>
              <w:jc w:val="center"/>
            </w:pPr>
            <w:r w:rsidRPr="003F48A5">
              <w:t>CO2</w:t>
            </w:r>
          </w:p>
        </w:tc>
        <w:tc>
          <w:tcPr>
            <w:tcW w:w="256" w:type="pct"/>
          </w:tcPr>
          <w:p w14:paraId="456CDAF2" w14:textId="77777777" w:rsidR="006A1956" w:rsidRPr="003F48A5" w:rsidRDefault="006A1956" w:rsidP="007C7392">
            <w:pPr>
              <w:jc w:val="center"/>
            </w:pPr>
            <w:r>
              <w:t>U</w:t>
            </w:r>
          </w:p>
        </w:tc>
        <w:tc>
          <w:tcPr>
            <w:tcW w:w="242" w:type="pct"/>
          </w:tcPr>
          <w:p w14:paraId="7C185B83" w14:textId="77777777" w:rsidR="006A1956" w:rsidRPr="003F48A5" w:rsidRDefault="006A1956" w:rsidP="007C7392">
            <w:pPr>
              <w:jc w:val="center"/>
            </w:pPr>
            <w:r>
              <w:t>10</w:t>
            </w:r>
          </w:p>
        </w:tc>
      </w:tr>
      <w:tr w:rsidR="006A1956" w:rsidRPr="003F48A5" w14:paraId="01C67339" w14:textId="77777777" w:rsidTr="007C7392">
        <w:trPr>
          <w:trHeight w:val="283"/>
        </w:trPr>
        <w:tc>
          <w:tcPr>
            <w:tcW w:w="272" w:type="pct"/>
          </w:tcPr>
          <w:p w14:paraId="1EFA9952" w14:textId="77777777" w:rsidR="006A1956" w:rsidRPr="003F48A5" w:rsidRDefault="006A1956" w:rsidP="007C7392">
            <w:pPr>
              <w:jc w:val="center"/>
            </w:pPr>
          </w:p>
        </w:tc>
        <w:tc>
          <w:tcPr>
            <w:tcW w:w="189" w:type="pct"/>
          </w:tcPr>
          <w:p w14:paraId="0ED8A214" w14:textId="77777777" w:rsidR="006A1956" w:rsidRPr="003F48A5" w:rsidRDefault="006A1956" w:rsidP="007C7392">
            <w:pPr>
              <w:jc w:val="center"/>
            </w:pPr>
            <w:r w:rsidRPr="003F48A5">
              <w:t>b.</w:t>
            </w:r>
          </w:p>
        </w:tc>
        <w:tc>
          <w:tcPr>
            <w:tcW w:w="3722" w:type="pct"/>
          </w:tcPr>
          <w:p w14:paraId="27CE9117" w14:textId="77777777" w:rsidR="006A1956" w:rsidRPr="003F48A5" w:rsidRDefault="006A1956" w:rsidP="007C7392">
            <w:pPr>
              <w:jc w:val="both"/>
            </w:pPr>
            <w:r>
              <w:rPr>
                <w:lang w:val="en-IN"/>
              </w:rPr>
              <w:t>Examine the roles of Pneumatic and Hydraulic actuators in Robotics.</w:t>
            </w:r>
          </w:p>
        </w:tc>
        <w:tc>
          <w:tcPr>
            <w:tcW w:w="319" w:type="pct"/>
          </w:tcPr>
          <w:p w14:paraId="3AA0DF32" w14:textId="77777777" w:rsidR="006A1956" w:rsidRPr="003F48A5" w:rsidRDefault="006A1956" w:rsidP="007C7392">
            <w:pPr>
              <w:jc w:val="center"/>
            </w:pPr>
            <w:r>
              <w:t>CO2</w:t>
            </w:r>
          </w:p>
        </w:tc>
        <w:tc>
          <w:tcPr>
            <w:tcW w:w="256" w:type="pct"/>
          </w:tcPr>
          <w:p w14:paraId="489F51B6" w14:textId="77777777" w:rsidR="006A1956" w:rsidRPr="003F48A5" w:rsidRDefault="006A1956" w:rsidP="007C7392">
            <w:pPr>
              <w:jc w:val="center"/>
            </w:pPr>
            <w:r>
              <w:t>A</w:t>
            </w:r>
          </w:p>
        </w:tc>
        <w:tc>
          <w:tcPr>
            <w:tcW w:w="242" w:type="pct"/>
          </w:tcPr>
          <w:p w14:paraId="230E9713" w14:textId="77777777" w:rsidR="006A1956" w:rsidRPr="003F48A5" w:rsidRDefault="006A1956" w:rsidP="007C7392">
            <w:pPr>
              <w:jc w:val="center"/>
            </w:pPr>
            <w:r>
              <w:t>10</w:t>
            </w:r>
          </w:p>
        </w:tc>
      </w:tr>
      <w:tr w:rsidR="006A1956" w:rsidRPr="003F48A5" w14:paraId="392C977F" w14:textId="77777777" w:rsidTr="007C7392">
        <w:trPr>
          <w:trHeight w:val="397"/>
        </w:trPr>
        <w:tc>
          <w:tcPr>
            <w:tcW w:w="272" w:type="pct"/>
          </w:tcPr>
          <w:p w14:paraId="353EF17A" w14:textId="77777777" w:rsidR="006A1956" w:rsidRPr="003F48A5" w:rsidRDefault="006A1956" w:rsidP="007C7392">
            <w:pPr>
              <w:jc w:val="center"/>
            </w:pPr>
          </w:p>
        </w:tc>
        <w:tc>
          <w:tcPr>
            <w:tcW w:w="189" w:type="pct"/>
          </w:tcPr>
          <w:p w14:paraId="4AC2AFC3" w14:textId="77777777" w:rsidR="006A1956" w:rsidRPr="003F48A5" w:rsidRDefault="006A1956" w:rsidP="007C7392">
            <w:pPr>
              <w:jc w:val="center"/>
            </w:pPr>
          </w:p>
        </w:tc>
        <w:tc>
          <w:tcPr>
            <w:tcW w:w="3722" w:type="pct"/>
          </w:tcPr>
          <w:p w14:paraId="29DD9F89" w14:textId="77777777" w:rsidR="006A1956" w:rsidRPr="003F48A5" w:rsidRDefault="006A1956" w:rsidP="007C7392">
            <w:pPr>
              <w:jc w:val="both"/>
            </w:pPr>
          </w:p>
        </w:tc>
        <w:tc>
          <w:tcPr>
            <w:tcW w:w="319" w:type="pct"/>
          </w:tcPr>
          <w:p w14:paraId="363E207D" w14:textId="77777777" w:rsidR="006A1956" w:rsidRPr="003F48A5" w:rsidRDefault="006A1956" w:rsidP="007C7392">
            <w:pPr>
              <w:jc w:val="center"/>
            </w:pPr>
          </w:p>
        </w:tc>
        <w:tc>
          <w:tcPr>
            <w:tcW w:w="256" w:type="pct"/>
          </w:tcPr>
          <w:p w14:paraId="08712D76" w14:textId="77777777" w:rsidR="006A1956" w:rsidRPr="003F48A5" w:rsidRDefault="006A1956" w:rsidP="007C7392">
            <w:pPr>
              <w:jc w:val="center"/>
            </w:pPr>
          </w:p>
        </w:tc>
        <w:tc>
          <w:tcPr>
            <w:tcW w:w="242" w:type="pct"/>
          </w:tcPr>
          <w:p w14:paraId="78E9B75E" w14:textId="77777777" w:rsidR="006A1956" w:rsidRPr="003F48A5" w:rsidRDefault="006A1956" w:rsidP="007C7392">
            <w:pPr>
              <w:jc w:val="center"/>
            </w:pPr>
          </w:p>
        </w:tc>
      </w:tr>
      <w:tr w:rsidR="006A1956" w:rsidRPr="003F48A5" w14:paraId="688D03A3" w14:textId="77777777" w:rsidTr="007C7392">
        <w:trPr>
          <w:trHeight w:val="283"/>
        </w:trPr>
        <w:tc>
          <w:tcPr>
            <w:tcW w:w="272" w:type="pct"/>
          </w:tcPr>
          <w:p w14:paraId="7EBCB0D5" w14:textId="77777777" w:rsidR="006A1956" w:rsidRPr="003F48A5" w:rsidRDefault="006A1956" w:rsidP="007C7392">
            <w:pPr>
              <w:jc w:val="center"/>
            </w:pPr>
            <w:r w:rsidRPr="003F48A5">
              <w:t>3.</w:t>
            </w:r>
          </w:p>
        </w:tc>
        <w:tc>
          <w:tcPr>
            <w:tcW w:w="189" w:type="pct"/>
          </w:tcPr>
          <w:p w14:paraId="27D8E972" w14:textId="77777777" w:rsidR="006A1956" w:rsidRPr="003F48A5" w:rsidRDefault="006A1956" w:rsidP="007C7392">
            <w:pPr>
              <w:jc w:val="center"/>
            </w:pPr>
          </w:p>
        </w:tc>
        <w:tc>
          <w:tcPr>
            <w:tcW w:w="3722" w:type="pct"/>
          </w:tcPr>
          <w:p w14:paraId="47807CE0" w14:textId="77777777" w:rsidR="006A1956" w:rsidRPr="003F48A5" w:rsidRDefault="006A1956" w:rsidP="007C7392">
            <w:pPr>
              <w:jc w:val="both"/>
            </w:pPr>
            <w:r>
              <w:rPr>
                <w:bCs/>
              </w:rPr>
              <w:t>Assess</w:t>
            </w:r>
            <w:r w:rsidRPr="00FD5A2B">
              <w:rPr>
                <w:bCs/>
              </w:rPr>
              <w:t xml:space="preserve"> the role of </w:t>
            </w:r>
            <w:r>
              <w:rPr>
                <w:bCs/>
              </w:rPr>
              <w:t xml:space="preserve">cyber physical systems </w:t>
            </w:r>
            <w:r w:rsidRPr="00FD5A2B">
              <w:rPr>
                <w:bCs/>
              </w:rPr>
              <w:t xml:space="preserve">in smart </w:t>
            </w:r>
            <w:r>
              <w:rPr>
                <w:bCs/>
              </w:rPr>
              <w:t>cities, focusing on their facilitation of infrastructure</w:t>
            </w:r>
            <w:r w:rsidRPr="00FD5A2B">
              <w:rPr>
                <w:bCs/>
              </w:rPr>
              <w:t xml:space="preserve"> management and device integration.</w:t>
            </w:r>
          </w:p>
        </w:tc>
        <w:tc>
          <w:tcPr>
            <w:tcW w:w="319" w:type="pct"/>
          </w:tcPr>
          <w:p w14:paraId="27437BA3" w14:textId="77777777" w:rsidR="006A1956" w:rsidRPr="003F48A5" w:rsidRDefault="006A1956" w:rsidP="007C7392">
            <w:pPr>
              <w:jc w:val="center"/>
            </w:pPr>
            <w:r w:rsidRPr="00947386">
              <w:t>CO3</w:t>
            </w:r>
          </w:p>
        </w:tc>
        <w:tc>
          <w:tcPr>
            <w:tcW w:w="256" w:type="pct"/>
          </w:tcPr>
          <w:p w14:paraId="62EAE305" w14:textId="77777777" w:rsidR="006A1956" w:rsidRPr="003F48A5" w:rsidRDefault="006A1956" w:rsidP="007C7392">
            <w:pPr>
              <w:jc w:val="center"/>
            </w:pPr>
            <w:r>
              <w:t>A</w:t>
            </w:r>
          </w:p>
        </w:tc>
        <w:tc>
          <w:tcPr>
            <w:tcW w:w="242" w:type="pct"/>
          </w:tcPr>
          <w:p w14:paraId="6814299B" w14:textId="77777777" w:rsidR="006A1956" w:rsidRPr="003F48A5" w:rsidRDefault="006A1956" w:rsidP="007C7392">
            <w:pPr>
              <w:jc w:val="center"/>
            </w:pPr>
            <w:r w:rsidRPr="003F48A5">
              <w:t>20</w:t>
            </w:r>
          </w:p>
        </w:tc>
      </w:tr>
      <w:tr w:rsidR="006A1956" w:rsidRPr="003F48A5" w14:paraId="123C52A7" w14:textId="77777777" w:rsidTr="007C7392">
        <w:trPr>
          <w:trHeight w:val="173"/>
        </w:trPr>
        <w:tc>
          <w:tcPr>
            <w:tcW w:w="272" w:type="pct"/>
          </w:tcPr>
          <w:p w14:paraId="04D16660" w14:textId="77777777" w:rsidR="006A1956" w:rsidRPr="003F48A5" w:rsidRDefault="006A1956" w:rsidP="007C7392">
            <w:pPr>
              <w:jc w:val="center"/>
            </w:pPr>
          </w:p>
        </w:tc>
        <w:tc>
          <w:tcPr>
            <w:tcW w:w="189" w:type="pct"/>
          </w:tcPr>
          <w:p w14:paraId="70512266" w14:textId="77777777" w:rsidR="006A1956" w:rsidRPr="003F48A5" w:rsidRDefault="006A1956" w:rsidP="007C7392">
            <w:pPr>
              <w:jc w:val="center"/>
            </w:pPr>
          </w:p>
        </w:tc>
        <w:tc>
          <w:tcPr>
            <w:tcW w:w="3722" w:type="pct"/>
          </w:tcPr>
          <w:p w14:paraId="73A1A5BA" w14:textId="77777777" w:rsidR="006A1956" w:rsidRPr="003F48A5" w:rsidRDefault="006A1956" w:rsidP="007C7392">
            <w:pPr>
              <w:jc w:val="center"/>
            </w:pPr>
            <w:r w:rsidRPr="003F48A5">
              <w:rPr>
                <w:b/>
                <w:bCs/>
              </w:rPr>
              <w:t>(OR)</w:t>
            </w:r>
          </w:p>
        </w:tc>
        <w:tc>
          <w:tcPr>
            <w:tcW w:w="319" w:type="pct"/>
          </w:tcPr>
          <w:p w14:paraId="1B5FC862" w14:textId="77777777" w:rsidR="006A1956" w:rsidRPr="003F48A5" w:rsidRDefault="006A1956" w:rsidP="007C7392">
            <w:pPr>
              <w:jc w:val="center"/>
            </w:pPr>
          </w:p>
        </w:tc>
        <w:tc>
          <w:tcPr>
            <w:tcW w:w="256" w:type="pct"/>
          </w:tcPr>
          <w:p w14:paraId="44971C29" w14:textId="77777777" w:rsidR="006A1956" w:rsidRPr="003F48A5" w:rsidRDefault="006A1956" w:rsidP="007C7392">
            <w:pPr>
              <w:jc w:val="center"/>
            </w:pPr>
          </w:p>
        </w:tc>
        <w:tc>
          <w:tcPr>
            <w:tcW w:w="242" w:type="pct"/>
          </w:tcPr>
          <w:p w14:paraId="74203273" w14:textId="77777777" w:rsidR="006A1956" w:rsidRPr="003F48A5" w:rsidRDefault="006A1956" w:rsidP="007C7392">
            <w:pPr>
              <w:jc w:val="center"/>
            </w:pPr>
          </w:p>
        </w:tc>
      </w:tr>
      <w:tr w:rsidR="006A1956" w:rsidRPr="003F48A5" w14:paraId="022579FE" w14:textId="77777777" w:rsidTr="007C7392">
        <w:trPr>
          <w:trHeight w:val="283"/>
        </w:trPr>
        <w:tc>
          <w:tcPr>
            <w:tcW w:w="272" w:type="pct"/>
          </w:tcPr>
          <w:p w14:paraId="2F3B814C" w14:textId="77777777" w:rsidR="006A1956" w:rsidRPr="003F48A5" w:rsidRDefault="006A1956" w:rsidP="007C7392">
            <w:pPr>
              <w:jc w:val="center"/>
            </w:pPr>
            <w:r w:rsidRPr="003F48A5">
              <w:t>4.</w:t>
            </w:r>
          </w:p>
        </w:tc>
        <w:tc>
          <w:tcPr>
            <w:tcW w:w="189" w:type="pct"/>
          </w:tcPr>
          <w:p w14:paraId="18DC1608" w14:textId="77777777" w:rsidR="006A1956" w:rsidRPr="003F48A5" w:rsidRDefault="006A1956" w:rsidP="007C7392">
            <w:pPr>
              <w:jc w:val="center"/>
            </w:pPr>
            <w:r w:rsidRPr="003F48A5">
              <w:t>a.</w:t>
            </w:r>
          </w:p>
        </w:tc>
        <w:tc>
          <w:tcPr>
            <w:tcW w:w="3722" w:type="pct"/>
          </w:tcPr>
          <w:p w14:paraId="4E45E714" w14:textId="77777777" w:rsidR="006A1956" w:rsidRPr="003F48A5" w:rsidRDefault="006A1956" w:rsidP="007C7392">
            <w:pPr>
              <w:jc w:val="both"/>
            </w:pPr>
            <w:r>
              <w:t>Demonstrate the key aspects of data acquisition in Human In The Loop cyber physical systems.</w:t>
            </w:r>
          </w:p>
        </w:tc>
        <w:tc>
          <w:tcPr>
            <w:tcW w:w="319" w:type="pct"/>
          </w:tcPr>
          <w:p w14:paraId="6ABED09E" w14:textId="77777777" w:rsidR="006A1956" w:rsidRPr="003F48A5" w:rsidRDefault="006A1956" w:rsidP="007C7392">
            <w:pPr>
              <w:jc w:val="center"/>
            </w:pPr>
            <w:r w:rsidRPr="003F48A5">
              <w:t>CO4</w:t>
            </w:r>
          </w:p>
        </w:tc>
        <w:tc>
          <w:tcPr>
            <w:tcW w:w="256" w:type="pct"/>
          </w:tcPr>
          <w:p w14:paraId="35561BE2" w14:textId="77777777" w:rsidR="006A1956" w:rsidRPr="003F48A5" w:rsidRDefault="006A1956" w:rsidP="007C7392">
            <w:pPr>
              <w:jc w:val="center"/>
            </w:pPr>
            <w:r>
              <w:t>U</w:t>
            </w:r>
          </w:p>
        </w:tc>
        <w:tc>
          <w:tcPr>
            <w:tcW w:w="242" w:type="pct"/>
          </w:tcPr>
          <w:p w14:paraId="437888D0" w14:textId="77777777" w:rsidR="006A1956" w:rsidRPr="003F48A5" w:rsidRDefault="006A1956" w:rsidP="007C7392">
            <w:pPr>
              <w:jc w:val="center"/>
            </w:pPr>
            <w:r>
              <w:t>10</w:t>
            </w:r>
          </w:p>
        </w:tc>
      </w:tr>
      <w:tr w:rsidR="006A1956" w:rsidRPr="003F48A5" w14:paraId="7B70B137" w14:textId="77777777" w:rsidTr="007C7392">
        <w:trPr>
          <w:trHeight w:val="283"/>
        </w:trPr>
        <w:tc>
          <w:tcPr>
            <w:tcW w:w="272" w:type="pct"/>
          </w:tcPr>
          <w:p w14:paraId="72C5C45C" w14:textId="77777777" w:rsidR="006A1956" w:rsidRPr="003F48A5" w:rsidRDefault="006A1956" w:rsidP="007C7392">
            <w:pPr>
              <w:jc w:val="center"/>
            </w:pPr>
          </w:p>
        </w:tc>
        <w:tc>
          <w:tcPr>
            <w:tcW w:w="189" w:type="pct"/>
          </w:tcPr>
          <w:p w14:paraId="280AFB61" w14:textId="77777777" w:rsidR="006A1956" w:rsidRPr="003F48A5" w:rsidRDefault="006A1956" w:rsidP="007C7392">
            <w:pPr>
              <w:jc w:val="center"/>
            </w:pPr>
            <w:r w:rsidRPr="003F48A5">
              <w:t>b.</w:t>
            </w:r>
          </w:p>
        </w:tc>
        <w:tc>
          <w:tcPr>
            <w:tcW w:w="3722" w:type="pct"/>
          </w:tcPr>
          <w:p w14:paraId="485A8FAE" w14:textId="77777777" w:rsidR="006A1956" w:rsidRPr="003F48A5" w:rsidRDefault="006A1956" w:rsidP="007C7392">
            <w:pPr>
              <w:jc w:val="both"/>
              <w:rPr>
                <w:bCs/>
              </w:rPr>
            </w:pPr>
            <w:r>
              <w:t>Explain the concept of HITL CPS with Humans acting as sets of sensors.</w:t>
            </w:r>
          </w:p>
        </w:tc>
        <w:tc>
          <w:tcPr>
            <w:tcW w:w="319" w:type="pct"/>
          </w:tcPr>
          <w:p w14:paraId="5546DF13" w14:textId="77777777" w:rsidR="006A1956" w:rsidRPr="003F48A5" w:rsidRDefault="006A1956" w:rsidP="007C7392">
            <w:pPr>
              <w:jc w:val="center"/>
            </w:pPr>
            <w:r w:rsidRPr="003F48A5">
              <w:t>CO4</w:t>
            </w:r>
          </w:p>
        </w:tc>
        <w:tc>
          <w:tcPr>
            <w:tcW w:w="256" w:type="pct"/>
          </w:tcPr>
          <w:p w14:paraId="1AE8C614" w14:textId="77777777" w:rsidR="006A1956" w:rsidRPr="003F48A5" w:rsidRDefault="006A1956" w:rsidP="007C7392">
            <w:pPr>
              <w:jc w:val="center"/>
            </w:pPr>
            <w:r>
              <w:t>U</w:t>
            </w:r>
          </w:p>
        </w:tc>
        <w:tc>
          <w:tcPr>
            <w:tcW w:w="242" w:type="pct"/>
          </w:tcPr>
          <w:p w14:paraId="6F03AF80" w14:textId="77777777" w:rsidR="006A1956" w:rsidRPr="003F48A5" w:rsidRDefault="006A1956" w:rsidP="007C7392">
            <w:pPr>
              <w:jc w:val="center"/>
            </w:pPr>
            <w:r>
              <w:t>10</w:t>
            </w:r>
          </w:p>
        </w:tc>
      </w:tr>
      <w:tr w:rsidR="006A1956" w:rsidRPr="003F48A5" w14:paraId="35F90527" w14:textId="77777777" w:rsidTr="007C7392">
        <w:trPr>
          <w:trHeight w:val="70"/>
        </w:trPr>
        <w:tc>
          <w:tcPr>
            <w:tcW w:w="272" w:type="pct"/>
          </w:tcPr>
          <w:p w14:paraId="2D4B8497" w14:textId="77777777" w:rsidR="006A1956" w:rsidRPr="003F48A5" w:rsidRDefault="006A1956" w:rsidP="007C7392">
            <w:pPr>
              <w:jc w:val="center"/>
            </w:pPr>
          </w:p>
        </w:tc>
        <w:tc>
          <w:tcPr>
            <w:tcW w:w="189" w:type="pct"/>
          </w:tcPr>
          <w:p w14:paraId="452A6734" w14:textId="77777777" w:rsidR="006A1956" w:rsidRPr="003F48A5" w:rsidRDefault="006A1956" w:rsidP="007C7392">
            <w:pPr>
              <w:jc w:val="center"/>
            </w:pPr>
          </w:p>
        </w:tc>
        <w:tc>
          <w:tcPr>
            <w:tcW w:w="3722" w:type="pct"/>
          </w:tcPr>
          <w:p w14:paraId="06C60146" w14:textId="77777777" w:rsidR="006A1956" w:rsidRPr="003F48A5" w:rsidRDefault="006A1956" w:rsidP="007C7392">
            <w:pPr>
              <w:jc w:val="both"/>
            </w:pPr>
          </w:p>
        </w:tc>
        <w:tc>
          <w:tcPr>
            <w:tcW w:w="319" w:type="pct"/>
          </w:tcPr>
          <w:p w14:paraId="752B8390" w14:textId="77777777" w:rsidR="006A1956" w:rsidRPr="003F48A5" w:rsidRDefault="006A1956" w:rsidP="007C7392">
            <w:pPr>
              <w:jc w:val="center"/>
            </w:pPr>
          </w:p>
        </w:tc>
        <w:tc>
          <w:tcPr>
            <w:tcW w:w="256" w:type="pct"/>
          </w:tcPr>
          <w:p w14:paraId="216320CD" w14:textId="77777777" w:rsidR="006A1956" w:rsidRPr="003F48A5" w:rsidRDefault="006A1956" w:rsidP="007C7392">
            <w:pPr>
              <w:jc w:val="center"/>
            </w:pPr>
          </w:p>
        </w:tc>
        <w:tc>
          <w:tcPr>
            <w:tcW w:w="242" w:type="pct"/>
          </w:tcPr>
          <w:p w14:paraId="72EE2B1E" w14:textId="77777777" w:rsidR="006A1956" w:rsidRPr="003F48A5" w:rsidRDefault="006A1956" w:rsidP="007C7392">
            <w:pPr>
              <w:jc w:val="center"/>
            </w:pPr>
          </w:p>
        </w:tc>
      </w:tr>
      <w:tr w:rsidR="006A1956" w:rsidRPr="003F48A5" w14:paraId="316F3C75" w14:textId="77777777" w:rsidTr="007C7392">
        <w:trPr>
          <w:trHeight w:val="283"/>
        </w:trPr>
        <w:tc>
          <w:tcPr>
            <w:tcW w:w="272" w:type="pct"/>
          </w:tcPr>
          <w:p w14:paraId="2D476856" w14:textId="77777777" w:rsidR="006A1956" w:rsidRPr="003F48A5" w:rsidRDefault="006A1956" w:rsidP="007C7392">
            <w:pPr>
              <w:jc w:val="center"/>
            </w:pPr>
            <w:r w:rsidRPr="003F48A5">
              <w:t>5.</w:t>
            </w:r>
          </w:p>
        </w:tc>
        <w:tc>
          <w:tcPr>
            <w:tcW w:w="189" w:type="pct"/>
          </w:tcPr>
          <w:p w14:paraId="277A6371" w14:textId="77777777" w:rsidR="006A1956" w:rsidRPr="003F48A5" w:rsidRDefault="006A1956" w:rsidP="007C7392">
            <w:pPr>
              <w:jc w:val="center"/>
            </w:pPr>
            <w:r w:rsidRPr="003F48A5">
              <w:t>a.</w:t>
            </w:r>
          </w:p>
        </w:tc>
        <w:tc>
          <w:tcPr>
            <w:tcW w:w="3722" w:type="pct"/>
          </w:tcPr>
          <w:p w14:paraId="1D45A25F" w14:textId="77777777" w:rsidR="006A1956" w:rsidRPr="003F48A5" w:rsidRDefault="006A1956" w:rsidP="007C7392">
            <w:pPr>
              <w:jc w:val="both"/>
            </w:pPr>
            <w:r>
              <w:t xml:space="preserve">Describe the key components of an Industry 4.0-based infrastructure health monitoring system.  </w:t>
            </w:r>
          </w:p>
        </w:tc>
        <w:tc>
          <w:tcPr>
            <w:tcW w:w="319" w:type="pct"/>
          </w:tcPr>
          <w:p w14:paraId="1372D275" w14:textId="77777777" w:rsidR="006A1956" w:rsidRPr="003F48A5" w:rsidRDefault="006A1956" w:rsidP="007C7392">
            <w:pPr>
              <w:jc w:val="center"/>
            </w:pPr>
            <w:r w:rsidRPr="003F48A5">
              <w:t>CO5</w:t>
            </w:r>
          </w:p>
        </w:tc>
        <w:tc>
          <w:tcPr>
            <w:tcW w:w="256" w:type="pct"/>
          </w:tcPr>
          <w:p w14:paraId="370091F8" w14:textId="77777777" w:rsidR="006A1956" w:rsidRPr="003F48A5" w:rsidRDefault="006A1956" w:rsidP="007C7392">
            <w:pPr>
              <w:jc w:val="center"/>
            </w:pPr>
            <w:r>
              <w:t>U</w:t>
            </w:r>
          </w:p>
        </w:tc>
        <w:tc>
          <w:tcPr>
            <w:tcW w:w="242" w:type="pct"/>
          </w:tcPr>
          <w:p w14:paraId="2BECAB2A" w14:textId="77777777" w:rsidR="006A1956" w:rsidRPr="003F48A5" w:rsidRDefault="006A1956" w:rsidP="007C7392">
            <w:pPr>
              <w:jc w:val="center"/>
            </w:pPr>
            <w:r>
              <w:t>10</w:t>
            </w:r>
          </w:p>
        </w:tc>
      </w:tr>
      <w:tr w:rsidR="006A1956" w:rsidRPr="003F48A5" w14:paraId="6355944C" w14:textId="77777777" w:rsidTr="007C7392">
        <w:trPr>
          <w:trHeight w:val="283"/>
        </w:trPr>
        <w:tc>
          <w:tcPr>
            <w:tcW w:w="272" w:type="pct"/>
          </w:tcPr>
          <w:p w14:paraId="136F11F3" w14:textId="77777777" w:rsidR="006A1956" w:rsidRPr="003F48A5" w:rsidRDefault="006A1956" w:rsidP="007C7392">
            <w:pPr>
              <w:jc w:val="center"/>
            </w:pPr>
          </w:p>
        </w:tc>
        <w:tc>
          <w:tcPr>
            <w:tcW w:w="189" w:type="pct"/>
          </w:tcPr>
          <w:p w14:paraId="271048A8" w14:textId="77777777" w:rsidR="006A1956" w:rsidRPr="003F48A5" w:rsidRDefault="006A1956" w:rsidP="007C7392">
            <w:pPr>
              <w:jc w:val="center"/>
            </w:pPr>
            <w:r w:rsidRPr="003F48A5">
              <w:t>b.</w:t>
            </w:r>
          </w:p>
        </w:tc>
        <w:tc>
          <w:tcPr>
            <w:tcW w:w="3722" w:type="pct"/>
          </w:tcPr>
          <w:p w14:paraId="36C02368" w14:textId="77777777" w:rsidR="006A1956" w:rsidRPr="003F48A5" w:rsidRDefault="006A1956" w:rsidP="007C7392">
            <w:pPr>
              <w:jc w:val="both"/>
              <w:rPr>
                <w:bCs/>
              </w:rPr>
            </w:pPr>
            <w:r>
              <w:t>Explain the signal processing techniques used to improve the accuracy of detecting infrastructure health issues in smart systems.</w:t>
            </w:r>
          </w:p>
        </w:tc>
        <w:tc>
          <w:tcPr>
            <w:tcW w:w="319" w:type="pct"/>
          </w:tcPr>
          <w:p w14:paraId="041B2679" w14:textId="77777777" w:rsidR="006A1956" w:rsidRPr="003F48A5" w:rsidRDefault="006A1956" w:rsidP="007C7392">
            <w:pPr>
              <w:jc w:val="center"/>
            </w:pPr>
            <w:r w:rsidRPr="003F48A5">
              <w:t>CO5</w:t>
            </w:r>
          </w:p>
        </w:tc>
        <w:tc>
          <w:tcPr>
            <w:tcW w:w="256" w:type="pct"/>
          </w:tcPr>
          <w:p w14:paraId="209FB3B2" w14:textId="77777777" w:rsidR="006A1956" w:rsidRPr="003F48A5" w:rsidRDefault="006A1956" w:rsidP="007C7392">
            <w:pPr>
              <w:jc w:val="center"/>
            </w:pPr>
            <w:r>
              <w:t>U</w:t>
            </w:r>
          </w:p>
        </w:tc>
        <w:tc>
          <w:tcPr>
            <w:tcW w:w="242" w:type="pct"/>
          </w:tcPr>
          <w:p w14:paraId="29BD6EEF" w14:textId="77777777" w:rsidR="006A1956" w:rsidRPr="003F48A5" w:rsidRDefault="006A1956" w:rsidP="007C7392">
            <w:pPr>
              <w:jc w:val="center"/>
            </w:pPr>
            <w:r>
              <w:t>10</w:t>
            </w:r>
          </w:p>
        </w:tc>
      </w:tr>
      <w:tr w:rsidR="006A1956" w:rsidRPr="003F48A5" w14:paraId="76FD30D1" w14:textId="77777777" w:rsidTr="007C7392">
        <w:trPr>
          <w:trHeight w:val="263"/>
        </w:trPr>
        <w:tc>
          <w:tcPr>
            <w:tcW w:w="272" w:type="pct"/>
          </w:tcPr>
          <w:p w14:paraId="652720C4" w14:textId="77777777" w:rsidR="006A1956" w:rsidRPr="003F48A5" w:rsidRDefault="006A1956" w:rsidP="007C7392">
            <w:pPr>
              <w:jc w:val="center"/>
            </w:pPr>
          </w:p>
        </w:tc>
        <w:tc>
          <w:tcPr>
            <w:tcW w:w="189" w:type="pct"/>
          </w:tcPr>
          <w:p w14:paraId="2920F465" w14:textId="77777777" w:rsidR="006A1956" w:rsidRPr="003F48A5" w:rsidRDefault="006A1956" w:rsidP="007C7392">
            <w:pPr>
              <w:jc w:val="center"/>
            </w:pPr>
          </w:p>
        </w:tc>
        <w:tc>
          <w:tcPr>
            <w:tcW w:w="3722" w:type="pct"/>
          </w:tcPr>
          <w:p w14:paraId="704C7D76" w14:textId="77777777" w:rsidR="006A1956" w:rsidRPr="003F48A5" w:rsidRDefault="006A1956" w:rsidP="007C7392">
            <w:pPr>
              <w:jc w:val="center"/>
            </w:pPr>
            <w:r w:rsidRPr="003F48A5">
              <w:rPr>
                <w:b/>
                <w:bCs/>
              </w:rPr>
              <w:t>(OR)</w:t>
            </w:r>
          </w:p>
        </w:tc>
        <w:tc>
          <w:tcPr>
            <w:tcW w:w="319" w:type="pct"/>
          </w:tcPr>
          <w:p w14:paraId="41760F9A" w14:textId="77777777" w:rsidR="006A1956" w:rsidRPr="003F48A5" w:rsidRDefault="006A1956" w:rsidP="007C7392">
            <w:pPr>
              <w:jc w:val="center"/>
            </w:pPr>
          </w:p>
        </w:tc>
        <w:tc>
          <w:tcPr>
            <w:tcW w:w="256" w:type="pct"/>
          </w:tcPr>
          <w:p w14:paraId="69416AF9" w14:textId="77777777" w:rsidR="006A1956" w:rsidRPr="003F48A5" w:rsidRDefault="006A1956" w:rsidP="007C7392">
            <w:pPr>
              <w:jc w:val="center"/>
            </w:pPr>
          </w:p>
        </w:tc>
        <w:tc>
          <w:tcPr>
            <w:tcW w:w="242" w:type="pct"/>
          </w:tcPr>
          <w:p w14:paraId="0DB1BF1B" w14:textId="77777777" w:rsidR="006A1956" w:rsidRPr="003F48A5" w:rsidRDefault="006A1956" w:rsidP="007C7392">
            <w:pPr>
              <w:jc w:val="center"/>
            </w:pPr>
          </w:p>
        </w:tc>
      </w:tr>
      <w:tr w:rsidR="006A1956" w:rsidRPr="003F48A5" w14:paraId="71A98F79" w14:textId="77777777" w:rsidTr="007C7392">
        <w:trPr>
          <w:trHeight w:val="283"/>
        </w:trPr>
        <w:tc>
          <w:tcPr>
            <w:tcW w:w="272" w:type="pct"/>
          </w:tcPr>
          <w:p w14:paraId="6A46C31A" w14:textId="77777777" w:rsidR="006A1956" w:rsidRPr="003F48A5" w:rsidRDefault="006A1956" w:rsidP="007C7392">
            <w:pPr>
              <w:jc w:val="center"/>
            </w:pPr>
            <w:r w:rsidRPr="003F48A5">
              <w:t>6.</w:t>
            </w:r>
          </w:p>
        </w:tc>
        <w:tc>
          <w:tcPr>
            <w:tcW w:w="189" w:type="pct"/>
          </w:tcPr>
          <w:p w14:paraId="37B79BFB" w14:textId="77777777" w:rsidR="006A1956" w:rsidRPr="003F48A5" w:rsidRDefault="006A1956" w:rsidP="007C7392">
            <w:pPr>
              <w:jc w:val="center"/>
            </w:pPr>
          </w:p>
        </w:tc>
        <w:tc>
          <w:tcPr>
            <w:tcW w:w="3722" w:type="pct"/>
          </w:tcPr>
          <w:p w14:paraId="19E7B65E" w14:textId="77777777" w:rsidR="006A1956" w:rsidRPr="003F48A5" w:rsidRDefault="006A1956" w:rsidP="007C7392">
            <w:pPr>
              <w:jc w:val="both"/>
            </w:pPr>
            <w:r w:rsidRPr="004E697E">
              <w:t xml:space="preserve">A </w:t>
            </w:r>
            <w:r w:rsidRPr="004E697E">
              <w:rPr>
                <w:bCs/>
              </w:rPr>
              <w:t>Cyber-Physical Vehicle Tracking System (CPVTS)</w:t>
            </w:r>
            <w:r w:rsidRPr="004E697E">
              <w:t xml:space="preserve"> integrates physical and cyber components to monitor and manage vehicles in real time. This system is widely used in logistics, public transportation, and fleet management industries. It involves sensors, GPS modules, communication networks, and decision-making algorithms. CPVTS not only tracks the location of vehicles but also gathers data on their speed, fuel consumption, and condition. Use this case study to explore the core components of its architecture, challenges, and impact of a CPVTS, focusing on a logistics company's implementation to improve operational efficiency.</w:t>
            </w:r>
          </w:p>
        </w:tc>
        <w:tc>
          <w:tcPr>
            <w:tcW w:w="319" w:type="pct"/>
          </w:tcPr>
          <w:p w14:paraId="694BE0E1" w14:textId="77777777" w:rsidR="006A1956" w:rsidRPr="003F48A5" w:rsidRDefault="006A1956" w:rsidP="007C7392">
            <w:pPr>
              <w:jc w:val="center"/>
            </w:pPr>
            <w:r w:rsidRPr="003F48A5">
              <w:t>CO</w:t>
            </w:r>
            <w:r>
              <w:t>3</w:t>
            </w:r>
          </w:p>
        </w:tc>
        <w:tc>
          <w:tcPr>
            <w:tcW w:w="256" w:type="pct"/>
          </w:tcPr>
          <w:p w14:paraId="1EFF0270" w14:textId="77777777" w:rsidR="006A1956" w:rsidRPr="003F48A5" w:rsidRDefault="006A1956" w:rsidP="007C7392">
            <w:pPr>
              <w:jc w:val="center"/>
            </w:pPr>
            <w:r>
              <w:t>A</w:t>
            </w:r>
          </w:p>
        </w:tc>
        <w:tc>
          <w:tcPr>
            <w:tcW w:w="242" w:type="pct"/>
          </w:tcPr>
          <w:p w14:paraId="380D4F57" w14:textId="77777777" w:rsidR="006A1956" w:rsidRPr="003F48A5" w:rsidRDefault="006A1956" w:rsidP="007C7392">
            <w:pPr>
              <w:jc w:val="center"/>
            </w:pPr>
            <w:r w:rsidRPr="003F48A5">
              <w:t>20</w:t>
            </w:r>
          </w:p>
        </w:tc>
      </w:tr>
      <w:tr w:rsidR="006A1956" w:rsidRPr="003F48A5" w14:paraId="00FB23D2" w14:textId="77777777" w:rsidTr="007C7392">
        <w:trPr>
          <w:trHeight w:val="397"/>
        </w:trPr>
        <w:tc>
          <w:tcPr>
            <w:tcW w:w="272" w:type="pct"/>
          </w:tcPr>
          <w:p w14:paraId="10F2111E" w14:textId="77777777" w:rsidR="006A1956" w:rsidRPr="003F48A5" w:rsidRDefault="006A1956" w:rsidP="007C7392">
            <w:pPr>
              <w:jc w:val="center"/>
            </w:pPr>
          </w:p>
        </w:tc>
        <w:tc>
          <w:tcPr>
            <w:tcW w:w="189" w:type="pct"/>
          </w:tcPr>
          <w:p w14:paraId="31875EA0" w14:textId="77777777" w:rsidR="006A1956" w:rsidRPr="003F48A5" w:rsidRDefault="006A1956" w:rsidP="007C7392">
            <w:pPr>
              <w:jc w:val="center"/>
            </w:pPr>
          </w:p>
        </w:tc>
        <w:tc>
          <w:tcPr>
            <w:tcW w:w="3722" w:type="pct"/>
          </w:tcPr>
          <w:p w14:paraId="3145F8D7" w14:textId="77777777" w:rsidR="006A1956" w:rsidRPr="003F48A5" w:rsidRDefault="006A1956" w:rsidP="007C7392">
            <w:pPr>
              <w:jc w:val="both"/>
            </w:pPr>
          </w:p>
        </w:tc>
        <w:tc>
          <w:tcPr>
            <w:tcW w:w="319" w:type="pct"/>
          </w:tcPr>
          <w:p w14:paraId="64682C57" w14:textId="77777777" w:rsidR="006A1956" w:rsidRPr="003F48A5" w:rsidRDefault="006A1956" w:rsidP="007C7392">
            <w:pPr>
              <w:jc w:val="center"/>
            </w:pPr>
          </w:p>
        </w:tc>
        <w:tc>
          <w:tcPr>
            <w:tcW w:w="256" w:type="pct"/>
          </w:tcPr>
          <w:p w14:paraId="0B79F673" w14:textId="77777777" w:rsidR="006A1956" w:rsidRPr="003F48A5" w:rsidRDefault="006A1956" w:rsidP="007C7392">
            <w:pPr>
              <w:jc w:val="center"/>
            </w:pPr>
          </w:p>
        </w:tc>
        <w:tc>
          <w:tcPr>
            <w:tcW w:w="242" w:type="pct"/>
          </w:tcPr>
          <w:p w14:paraId="60F06262" w14:textId="77777777" w:rsidR="006A1956" w:rsidRPr="003F48A5" w:rsidRDefault="006A1956" w:rsidP="007C7392">
            <w:pPr>
              <w:jc w:val="center"/>
            </w:pPr>
          </w:p>
        </w:tc>
      </w:tr>
      <w:tr w:rsidR="006A1956" w:rsidRPr="003F48A5" w14:paraId="2D690CC0" w14:textId="77777777" w:rsidTr="007C7392">
        <w:trPr>
          <w:trHeight w:val="283"/>
        </w:trPr>
        <w:tc>
          <w:tcPr>
            <w:tcW w:w="272" w:type="pct"/>
          </w:tcPr>
          <w:p w14:paraId="3D99D714" w14:textId="77777777" w:rsidR="006A1956" w:rsidRPr="003F48A5" w:rsidRDefault="006A1956" w:rsidP="007C7392">
            <w:pPr>
              <w:jc w:val="center"/>
            </w:pPr>
            <w:r w:rsidRPr="003F48A5">
              <w:t>7.</w:t>
            </w:r>
          </w:p>
        </w:tc>
        <w:tc>
          <w:tcPr>
            <w:tcW w:w="189" w:type="pct"/>
          </w:tcPr>
          <w:p w14:paraId="51DCDF0D" w14:textId="77777777" w:rsidR="006A1956" w:rsidRPr="003F48A5" w:rsidRDefault="006A1956" w:rsidP="007C7392">
            <w:pPr>
              <w:jc w:val="center"/>
            </w:pPr>
          </w:p>
        </w:tc>
        <w:tc>
          <w:tcPr>
            <w:tcW w:w="3722" w:type="pct"/>
          </w:tcPr>
          <w:p w14:paraId="2165D14A" w14:textId="77777777" w:rsidR="006A1956" w:rsidRPr="003F48A5" w:rsidRDefault="006A1956" w:rsidP="007C7392">
            <w:pPr>
              <w:jc w:val="both"/>
            </w:pPr>
            <w:r>
              <w:t>Sketch the Dual-Axis Solar Tracking and Monitoring of Solar Panel system using Internet of Things, and explain its features.</w:t>
            </w:r>
          </w:p>
        </w:tc>
        <w:tc>
          <w:tcPr>
            <w:tcW w:w="319" w:type="pct"/>
          </w:tcPr>
          <w:p w14:paraId="5A1AB602" w14:textId="77777777" w:rsidR="006A1956" w:rsidRPr="003F48A5" w:rsidRDefault="006A1956" w:rsidP="007C7392">
            <w:pPr>
              <w:jc w:val="center"/>
            </w:pPr>
            <w:r w:rsidRPr="00947386">
              <w:t>CO</w:t>
            </w:r>
            <w:r>
              <w:t>5</w:t>
            </w:r>
          </w:p>
        </w:tc>
        <w:tc>
          <w:tcPr>
            <w:tcW w:w="256" w:type="pct"/>
          </w:tcPr>
          <w:p w14:paraId="4DC5586C" w14:textId="77777777" w:rsidR="006A1956" w:rsidRPr="003F48A5" w:rsidRDefault="006A1956" w:rsidP="007C7392">
            <w:pPr>
              <w:jc w:val="center"/>
            </w:pPr>
            <w:r>
              <w:t>A</w:t>
            </w:r>
          </w:p>
        </w:tc>
        <w:tc>
          <w:tcPr>
            <w:tcW w:w="242" w:type="pct"/>
          </w:tcPr>
          <w:p w14:paraId="26DDFE14" w14:textId="77777777" w:rsidR="006A1956" w:rsidRPr="003F48A5" w:rsidRDefault="006A1956" w:rsidP="007C7392">
            <w:pPr>
              <w:jc w:val="center"/>
            </w:pPr>
            <w:r w:rsidRPr="003F48A5">
              <w:t>20</w:t>
            </w:r>
          </w:p>
        </w:tc>
      </w:tr>
      <w:tr w:rsidR="006A1956" w:rsidRPr="003F48A5" w14:paraId="0EA89177" w14:textId="77777777" w:rsidTr="007C7392">
        <w:trPr>
          <w:trHeight w:val="283"/>
        </w:trPr>
        <w:tc>
          <w:tcPr>
            <w:tcW w:w="272" w:type="pct"/>
          </w:tcPr>
          <w:p w14:paraId="321AE02B" w14:textId="77777777" w:rsidR="006A1956" w:rsidRPr="003F48A5" w:rsidRDefault="006A1956" w:rsidP="007C7392">
            <w:pPr>
              <w:jc w:val="center"/>
            </w:pPr>
          </w:p>
        </w:tc>
        <w:tc>
          <w:tcPr>
            <w:tcW w:w="189" w:type="pct"/>
          </w:tcPr>
          <w:p w14:paraId="4C1690DC" w14:textId="77777777" w:rsidR="006A1956" w:rsidRPr="003F48A5" w:rsidRDefault="006A1956" w:rsidP="007C7392">
            <w:pPr>
              <w:jc w:val="center"/>
            </w:pPr>
          </w:p>
        </w:tc>
        <w:tc>
          <w:tcPr>
            <w:tcW w:w="3722" w:type="pct"/>
          </w:tcPr>
          <w:p w14:paraId="18C02D74" w14:textId="77777777" w:rsidR="006A1956" w:rsidRPr="003F48A5" w:rsidRDefault="006A1956" w:rsidP="007C7392">
            <w:pPr>
              <w:jc w:val="center"/>
              <w:rPr>
                <w:bCs/>
              </w:rPr>
            </w:pPr>
            <w:r w:rsidRPr="003F48A5">
              <w:rPr>
                <w:b/>
                <w:bCs/>
              </w:rPr>
              <w:t>(OR)</w:t>
            </w:r>
          </w:p>
        </w:tc>
        <w:tc>
          <w:tcPr>
            <w:tcW w:w="319" w:type="pct"/>
          </w:tcPr>
          <w:p w14:paraId="1F9C7357" w14:textId="77777777" w:rsidR="006A1956" w:rsidRPr="003F48A5" w:rsidRDefault="006A1956" w:rsidP="007C7392">
            <w:pPr>
              <w:jc w:val="center"/>
            </w:pPr>
          </w:p>
        </w:tc>
        <w:tc>
          <w:tcPr>
            <w:tcW w:w="256" w:type="pct"/>
          </w:tcPr>
          <w:p w14:paraId="50018CEC" w14:textId="77777777" w:rsidR="006A1956" w:rsidRPr="003F48A5" w:rsidRDefault="006A1956" w:rsidP="007C7392">
            <w:pPr>
              <w:jc w:val="center"/>
            </w:pPr>
          </w:p>
        </w:tc>
        <w:tc>
          <w:tcPr>
            <w:tcW w:w="242" w:type="pct"/>
          </w:tcPr>
          <w:p w14:paraId="66881C0A" w14:textId="77777777" w:rsidR="006A1956" w:rsidRPr="003F48A5" w:rsidRDefault="006A1956" w:rsidP="007C7392">
            <w:pPr>
              <w:jc w:val="center"/>
            </w:pPr>
          </w:p>
        </w:tc>
      </w:tr>
      <w:tr w:rsidR="006A1956" w:rsidRPr="003F48A5" w14:paraId="1CE06266" w14:textId="77777777" w:rsidTr="007C7392">
        <w:trPr>
          <w:trHeight w:val="283"/>
        </w:trPr>
        <w:tc>
          <w:tcPr>
            <w:tcW w:w="272" w:type="pct"/>
          </w:tcPr>
          <w:p w14:paraId="73E12FEF" w14:textId="77777777" w:rsidR="006A1956" w:rsidRPr="003F48A5" w:rsidRDefault="006A1956" w:rsidP="007C7392">
            <w:pPr>
              <w:jc w:val="center"/>
            </w:pPr>
            <w:r w:rsidRPr="003F48A5">
              <w:t>8.</w:t>
            </w:r>
          </w:p>
        </w:tc>
        <w:tc>
          <w:tcPr>
            <w:tcW w:w="189" w:type="pct"/>
          </w:tcPr>
          <w:p w14:paraId="20F8DC63" w14:textId="77777777" w:rsidR="006A1956" w:rsidRPr="003F48A5" w:rsidRDefault="006A1956" w:rsidP="007C7392">
            <w:pPr>
              <w:jc w:val="center"/>
            </w:pPr>
          </w:p>
        </w:tc>
        <w:tc>
          <w:tcPr>
            <w:tcW w:w="3722" w:type="pct"/>
          </w:tcPr>
          <w:p w14:paraId="062B7F7C" w14:textId="77777777" w:rsidR="006A1956" w:rsidRPr="003F48A5" w:rsidRDefault="006A1956" w:rsidP="007C7392">
            <w:pPr>
              <w:jc w:val="both"/>
              <w:rPr>
                <w:bCs/>
              </w:rPr>
            </w:pPr>
            <w:r>
              <w:t>Illustrate the role of Emerging Autonomous Transportation services in the construction of smart cities.</w:t>
            </w:r>
          </w:p>
        </w:tc>
        <w:tc>
          <w:tcPr>
            <w:tcW w:w="319" w:type="pct"/>
          </w:tcPr>
          <w:p w14:paraId="4DC67064" w14:textId="77777777" w:rsidR="006A1956" w:rsidRPr="003F48A5" w:rsidRDefault="006A1956" w:rsidP="007C7392">
            <w:pPr>
              <w:jc w:val="center"/>
            </w:pPr>
            <w:r w:rsidRPr="003F48A5">
              <w:t>CO6</w:t>
            </w:r>
          </w:p>
        </w:tc>
        <w:tc>
          <w:tcPr>
            <w:tcW w:w="256" w:type="pct"/>
          </w:tcPr>
          <w:p w14:paraId="50D29CF2" w14:textId="77777777" w:rsidR="006A1956" w:rsidRPr="003F48A5" w:rsidRDefault="006A1956" w:rsidP="007C7392">
            <w:pPr>
              <w:jc w:val="center"/>
            </w:pPr>
            <w:r>
              <w:t>A</w:t>
            </w:r>
          </w:p>
        </w:tc>
        <w:tc>
          <w:tcPr>
            <w:tcW w:w="242" w:type="pct"/>
          </w:tcPr>
          <w:p w14:paraId="3ADBC9FA" w14:textId="77777777" w:rsidR="006A1956" w:rsidRPr="003F48A5" w:rsidRDefault="006A1956" w:rsidP="007C7392">
            <w:pPr>
              <w:jc w:val="center"/>
            </w:pPr>
            <w:r w:rsidRPr="003F48A5">
              <w:t>20</w:t>
            </w:r>
          </w:p>
        </w:tc>
      </w:tr>
      <w:tr w:rsidR="006A1956" w:rsidRPr="003F48A5" w14:paraId="120EE4FB" w14:textId="77777777" w:rsidTr="00035C9C">
        <w:trPr>
          <w:trHeight w:val="186"/>
        </w:trPr>
        <w:tc>
          <w:tcPr>
            <w:tcW w:w="5000" w:type="pct"/>
            <w:gridSpan w:val="6"/>
          </w:tcPr>
          <w:p w14:paraId="672BB014" w14:textId="77777777" w:rsidR="006A1956" w:rsidRPr="003F48A5" w:rsidRDefault="006A1956" w:rsidP="007C7392">
            <w:pPr>
              <w:jc w:val="center"/>
            </w:pPr>
            <w:r w:rsidRPr="003F48A5">
              <w:rPr>
                <w:b/>
                <w:bCs/>
              </w:rPr>
              <w:t>COMPULSORY QUESTION</w:t>
            </w:r>
          </w:p>
        </w:tc>
      </w:tr>
      <w:tr w:rsidR="006A1956" w:rsidRPr="003F48A5" w14:paraId="587D4904" w14:textId="77777777" w:rsidTr="007C7392">
        <w:trPr>
          <w:trHeight w:val="283"/>
        </w:trPr>
        <w:tc>
          <w:tcPr>
            <w:tcW w:w="272" w:type="pct"/>
          </w:tcPr>
          <w:p w14:paraId="6073325F" w14:textId="77777777" w:rsidR="006A1956" w:rsidRPr="003F48A5" w:rsidRDefault="006A1956" w:rsidP="007C7392">
            <w:pPr>
              <w:jc w:val="center"/>
            </w:pPr>
            <w:r w:rsidRPr="003F48A5">
              <w:t>9.</w:t>
            </w:r>
          </w:p>
        </w:tc>
        <w:tc>
          <w:tcPr>
            <w:tcW w:w="189" w:type="pct"/>
          </w:tcPr>
          <w:p w14:paraId="3E604166" w14:textId="77777777" w:rsidR="006A1956" w:rsidRPr="003F48A5" w:rsidRDefault="006A1956" w:rsidP="007C7392">
            <w:pPr>
              <w:jc w:val="center"/>
            </w:pPr>
          </w:p>
        </w:tc>
        <w:tc>
          <w:tcPr>
            <w:tcW w:w="3722" w:type="pct"/>
          </w:tcPr>
          <w:p w14:paraId="0DB9CC8F" w14:textId="77777777" w:rsidR="006A1956" w:rsidRPr="003F48A5" w:rsidRDefault="006A1956" w:rsidP="007C7392">
            <w:pPr>
              <w:jc w:val="both"/>
            </w:pPr>
            <w:r>
              <w:t>Examine the core components of Cyber-Physical Systems in the context of transportation network operations, and discuss how CPS enables real-time data collection and analysis to manage traffic flow and reduce congestion in transportation networks.</w:t>
            </w:r>
          </w:p>
        </w:tc>
        <w:tc>
          <w:tcPr>
            <w:tcW w:w="319" w:type="pct"/>
          </w:tcPr>
          <w:p w14:paraId="2BE95002" w14:textId="77777777" w:rsidR="006A1956" w:rsidRPr="003F48A5" w:rsidRDefault="006A1956" w:rsidP="007C7392">
            <w:pPr>
              <w:jc w:val="center"/>
            </w:pPr>
            <w:r w:rsidRPr="003F48A5">
              <w:t>CO6</w:t>
            </w:r>
          </w:p>
        </w:tc>
        <w:tc>
          <w:tcPr>
            <w:tcW w:w="256" w:type="pct"/>
          </w:tcPr>
          <w:p w14:paraId="30AF3033" w14:textId="77777777" w:rsidR="006A1956" w:rsidRPr="003F48A5" w:rsidRDefault="006A1956" w:rsidP="007C7392">
            <w:pPr>
              <w:jc w:val="center"/>
            </w:pPr>
            <w:r>
              <w:t>A</w:t>
            </w:r>
          </w:p>
        </w:tc>
        <w:tc>
          <w:tcPr>
            <w:tcW w:w="242" w:type="pct"/>
          </w:tcPr>
          <w:p w14:paraId="4BD8D557" w14:textId="77777777" w:rsidR="006A1956" w:rsidRPr="003F48A5" w:rsidRDefault="006A1956" w:rsidP="007C7392">
            <w:pPr>
              <w:jc w:val="center"/>
            </w:pPr>
            <w:r w:rsidRPr="003F48A5">
              <w:t>20</w:t>
            </w:r>
          </w:p>
        </w:tc>
      </w:tr>
    </w:tbl>
    <w:p w14:paraId="5966F332" w14:textId="77777777" w:rsidR="006A1956" w:rsidRDefault="006A1956" w:rsidP="00856324"/>
    <w:p w14:paraId="5D8CAFB6" w14:textId="77777777" w:rsidR="006A1956" w:rsidRDefault="006A1956"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93DBE31"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52D720CD" w14:textId="77777777" w:rsidTr="007C7392">
        <w:tc>
          <w:tcPr>
            <w:tcW w:w="632" w:type="dxa"/>
          </w:tcPr>
          <w:p w14:paraId="50B65F47" w14:textId="77777777" w:rsidR="006A1956" w:rsidRPr="00930ED1" w:rsidRDefault="006A1956" w:rsidP="00FA7076">
            <w:pPr>
              <w:jc w:val="center"/>
              <w:rPr>
                <w:sz w:val="22"/>
                <w:szCs w:val="22"/>
              </w:rPr>
            </w:pPr>
          </w:p>
        </w:tc>
        <w:tc>
          <w:tcPr>
            <w:tcW w:w="9858" w:type="dxa"/>
          </w:tcPr>
          <w:p w14:paraId="7F71FBD5" w14:textId="77777777" w:rsidR="006A1956" w:rsidRPr="00930ED1" w:rsidRDefault="006A1956" w:rsidP="00FA7076">
            <w:pPr>
              <w:jc w:val="center"/>
              <w:rPr>
                <w:b/>
                <w:sz w:val="22"/>
                <w:szCs w:val="22"/>
              </w:rPr>
            </w:pPr>
            <w:r w:rsidRPr="00930ED1">
              <w:rPr>
                <w:b/>
                <w:sz w:val="22"/>
                <w:szCs w:val="22"/>
              </w:rPr>
              <w:t>COURSE OUTCOMES</w:t>
            </w:r>
          </w:p>
        </w:tc>
      </w:tr>
      <w:tr w:rsidR="006A1956" w14:paraId="543EFD1F" w14:textId="77777777" w:rsidTr="007C7392">
        <w:tc>
          <w:tcPr>
            <w:tcW w:w="632" w:type="dxa"/>
          </w:tcPr>
          <w:p w14:paraId="22122D38" w14:textId="77777777" w:rsidR="006A1956" w:rsidRPr="00930ED1" w:rsidRDefault="006A1956" w:rsidP="007C7392">
            <w:pPr>
              <w:jc w:val="center"/>
              <w:rPr>
                <w:sz w:val="22"/>
                <w:szCs w:val="22"/>
              </w:rPr>
            </w:pPr>
            <w:r w:rsidRPr="00930ED1">
              <w:rPr>
                <w:sz w:val="22"/>
                <w:szCs w:val="22"/>
              </w:rPr>
              <w:t>CO1</w:t>
            </w:r>
          </w:p>
        </w:tc>
        <w:tc>
          <w:tcPr>
            <w:tcW w:w="9858" w:type="dxa"/>
          </w:tcPr>
          <w:p w14:paraId="2E5D8188" w14:textId="77777777" w:rsidR="006A1956" w:rsidRPr="00930ED1" w:rsidRDefault="006A1956" w:rsidP="007C7392">
            <w:pPr>
              <w:jc w:val="both"/>
              <w:rPr>
                <w:sz w:val="22"/>
                <w:szCs w:val="22"/>
              </w:rPr>
            </w:pPr>
            <w:r w:rsidRPr="009B0CF9">
              <w:t xml:space="preserve">Demonstrate the working principles of CPS and its applications. </w:t>
            </w:r>
          </w:p>
        </w:tc>
      </w:tr>
      <w:tr w:rsidR="006A1956" w14:paraId="0C5D836F" w14:textId="77777777" w:rsidTr="007C7392">
        <w:tc>
          <w:tcPr>
            <w:tcW w:w="632" w:type="dxa"/>
          </w:tcPr>
          <w:p w14:paraId="0F816961" w14:textId="77777777" w:rsidR="006A1956" w:rsidRPr="00930ED1" w:rsidRDefault="006A1956" w:rsidP="007C7392">
            <w:pPr>
              <w:jc w:val="center"/>
              <w:rPr>
                <w:sz w:val="22"/>
                <w:szCs w:val="22"/>
              </w:rPr>
            </w:pPr>
            <w:r w:rsidRPr="00930ED1">
              <w:rPr>
                <w:sz w:val="22"/>
                <w:szCs w:val="22"/>
              </w:rPr>
              <w:t>CO2</w:t>
            </w:r>
          </w:p>
        </w:tc>
        <w:tc>
          <w:tcPr>
            <w:tcW w:w="9858" w:type="dxa"/>
          </w:tcPr>
          <w:p w14:paraId="72B45CEA" w14:textId="77777777" w:rsidR="006A1956" w:rsidRPr="00930ED1" w:rsidRDefault="006A1956" w:rsidP="007C7392">
            <w:pPr>
              <w:jc w:val="both"/>
              <w:rPr>
                <w:sz w:val="22"/>
                <w:szCs w:val="22"/>
              </w:rPr>
            </w:pPr>
            <w:r w:rsidRPr="009B0CF9">
              <w:t>Select the components for designing CPS.</w:t>
            </w:r>
          </w:p>
        </w:tc>
      </w:tr>
      <w:tr w:rsidR="006A1956" w14:paraId="479FB26A" w14:textId="77777777" w:rsidTr="007C7392">
        <w:tc>
          <w:tcPr>
            <w:tcW w:w="632" w:type="dxa"/>
          </w:tcPr>
          <w:p w14:paraId="7A87E7B4" w14:textId="77777777" w:rsidR="006A1956" w:rsidRPr="00930ED1" w:rsidRDefault="006A1956" w:rsidP="007C7392">
            <w:pPr>
              <w:jc w:val="center"/>
              <w:rPr>
                <w:sz w:val="22"/>
                <w:szCs w:val="22"/>
              </w:rPr>
            </w:pPr>
            <w:r w:rsidRPr="00930ED1">
              <w:rPr>
                <w:sz w:val="22"/>
                <w:szCs w:val="22"/>
              </w:rPr>
              <w:t>CO3</w:t>
            </w:r>
          </w:p>
        </w:tc>
        <w:tc>
          <w:tcPr>
            <w:tcW w:w="9858" w:type="dxa"/>
          </w:tcPr>
          <w:p w14:paraId="4AD0CEF0" w14:textId="77777777" w:rsidR="006A1956" w:rsidRPr="00930ED1" w:rsidRDefault="006A1956" w:rsidP="007C7392">
            <w:pPr>
              <w:jc w:val="both"/>
              <w:rPr>
                <w:sz w:val="22"/>
                <w:szCs w:val="22"/>
              </w:rPr>
            </w:pPr>
            <w:r w:rsidRPr="009B0CF9">
              <w:t xml:space="preserve">Develop a framework to put Human in CPS loop. </w:t>
            </w:r>
          </w:p>
        </w:tc>
      </w:tr>
      <w:tr w:rsidR="006A1956" w14:paraId="6ADD958E" w14:textId="77777777" w:rsidTr="007C7392">
        <w:tc>
          <w:tcPr>
            <w:tcW w:w="632" w:type="dxa"/>
          </w:tcPr>
          <w:p w14:paraId="548C758E" w14:textId="77777777" w:rsidR="006A1956" w:rsidRPr="00930ED1" w:rsidRDefault="006A1956" w:rsidP="007C7392">
            <w:pPr>
              <w:jc w:val="center"/>
              <w:rPr>
                <w:sz w:val="22"/>
                <w:szCs w:val="22"/>
              </w:rPr>
            </w:pPr>
            <w:r w:rsidRPr="00930ED1">
              <w:rPr>
                <w:sz w:val="22"/>
                <w:szCs w:val="22"/>
              </w:rPr>
              <w:t>CO4</w:t>
            </w:r>
          </w:p>
        </w:tc>
        <w:tc>
          <w:tcPr>
            <w:tcW w:w="9858" w:type="dxa"/>
          </w:tcPr>
          <w:p w14:paraId="2B86BBC1" w14:textId="77777777" w:rsidR="006A1956" w:rsidRPr="00930ED1" w:rsidRDefault="006A1956" w:rsidP="007C7392">
            <w:pPr>
              <w:jc w:val="both"/>
              <w:rPr>
                <w:sz w:val="22"/>
                <w:szCs w:val="22"/>
              </w:rPr>
            </w:pPr>
            <w:r w:rsidRPr="009B0CF9">
              <w:t>Realize emerging autonomous transportation services and networked operations.</w:t>
            </w:r>
          </w:p>
        </w:tc>
      </w:tr>
      <w:tr w:rsidR="006A1956" w14:paraId="5117FF47" w14:textId="77777777" w:rsidTr="007C7392">
        <w:tc>
          <w:tcPr>
            <w:tcW w:w="632" w:type="dxa"/>
          </w:tcPr>
          <w:p w14:paraId="51BF5C80" w14:textId="77777777" w:rsidR="006A1956" w:rsidRPr="00930ED1" w:rsidRDefault="006A1956" w:rsidP="007C7392">
            <w:pPr>
              <w:jc w:val="center"/>
              <w:rPr>
                <w:sz w:val="22"/>
                <w:szCs w:val="22"/>
              </w:rPr>
            </w:pPr>
            <w:r w:rsidRPr="00930ED1">
              <w:rPr>
                <w:sz w:val="22"/>
                <w:szCs w:val="22"/>
              </w:rPr>
              <w:t>CO5</w:t>
            </w:r>
          </w:p>
        </w:tc>
        <w:tc>
          <w:tcPr>
            <w:tcW w:w="9858" w:type="dxa"/>
          </w:tcPr>
          <w:p w14:paraId="354C7457" w14:textId="77777777" w:rsidR="006A1956" w:rsidRPr="00930ED1" w:rsidRDefault="006A1956" w:rsidP="007C7392">
            <w:pPr>
              <w:jc w:val="both"/>
              <w:rPr>
                <w:sz w:val="22"/>
                <w:szCs w:val="22"/>
              </w:rPr>
            </w:pPr>
            <w:r w:rsidRPr="009B0CF9">
              <w:t>Design CPS for Industry 4.0</w:t>
            </w:r>
            <w:r>
              <w:t xml:space="preserve">  </w:t>
            </w:r>
          </w:p>
        </w:tc>
      </w:tr>
      <w:tr w:rsidR="006A1956" w14:paraId="44EE4ABA" w14:textId="77777777" w:rsidTr="007C7392">
        <w:tc>
          <w:tcPr>
            <w:tcW w:w="632" w:type="dxa"/>
          </w:tcPr>
          <w:p w14:paraId="20A9202F" w14:textId="77777777" w:rsidR="006A1956" w:rsidRPr="00930ED1" w:rsidRDefault="006A1956" w:rsidP="007C7392">
            <w:pPr>
              <w:jc w:val="center"/>
              <w:rPr>
                <w:sz w:val="22"/>
                <w:szCs w:val="22"/>
              </w:rPr>
            </w:pPr>
            <w:r w:rsidRPr="00930ED1">
              <w:rPr>
                <w:sz w:val="22"/>
                <w:szCs w:val="22"/>
              </w:rPr>
              <w:t>CO6</w:t>
            </w:r>
          </w:p>
        </w:tc>
        <w:tc>
          <w:tcPr>
            <w:tcW w:w="9858" w:type="dxa"/>
          </w:tcPr>
          <w:p w14:paraId="1344794D" w14:textId="77777777" w:rsidR="006A1956" w:rsidRPr="00930ED1" w:rsidRDefault="006A1956" w:rsidP="007C7392">
            <w:pPr>
              <w:jc w:val="both"/>
              <w:rPr>
                <w:sz w:val="22"/>
                <w:szCs w:val="22"/>
              </w:rPr>
            </w:pPr>
            <w:r w:rsidRPr="009B0CF9">
              <w:t>Develop CPS for real world problems.</w:t>
            </w:r>
          </w:p>
        </w:tc>
      </w:tr>
    </w:tbl>
    <w:p w14:paraId="04B58D8D" w14:textId="77777777" w:rsidR="006A1956" w:rsidRDefault="006A1956" w:rsidP="00D75201"/>
    <w:p w14:paraId="440414BE" w14:textId="77777777" w:rsidR="006A1956" w:rsidRDefault="006A1956" w:rsidP="00D75201"/>
    <w:p w14:paraId="6B9C918A" w14:textId="77777777" w:rsidR="006A1956" w:rsidRDefault="006A1956" w:rsidP="00D75201"/>
    <w:p w14:paraId="70885723" w14:textId="77777777" w:rsidR="006A1956" w:rsidRDefault="006A1956" w:rsidP="00D75201"/>
    <w:p w14:paraId="3983CB3B" w14:textId="77777777" w:rsidR="006A1956" w:rsidRDefault="006A1956" w:rsidP="00D75201"/>
    <w:p w14:paraId="10187778" w14:textId="77777777" w:rsidR="006A1956" w:rsidRDefault="006A1956" w:rsidP="00D75201"/>
    <w:p w14:paraId="15ABF2B0" w14:textId="77777777" w:rsidR="006A1956" w:rsidRDefault="006A1956" w:rsidP="00D75201"/>
    <w:p w14:paraId="008A1758" w14:textId="77777777" w:rsidR="006A1956" w:rsidRDefault="006A1956" w:rsidP="00D75201"/>
    <w:p w14:paraId="4CAE306F" w14:textId="77777777" w:rsidR="006A1956" w:rsidRDefault="006A1956" w:rsidP="00D75201"/>
    <w:p w14:paraId="5184E545" w14:textId="77777777" w:rsidR="006A1956" w:rsidRDefault="006A1956" w:rsidP="00D75201"/>
    <w:p w14:paraId="725C704A" w14:textId="77777777" w:rsidR="006A1956" w:rsidRDefault="006A1956" w:rsidP="00D75201"/>
    <w:p w14:paraId="5F4CBA1F" w14:textId="77777777" w:rsidR="006A1956" w:rsidRDefault="006A1956" w:rsidP="00D75201"/>
    <w:p w14:paraId="1D8D1F31" w14:textId="77777777" w:rsidR="006A1956" w:rsidRDefault="006A1956" w:rsidP="00D75201"/>
    <w:p w14:paraId="75DD3926" w14:textId="77777777" w:rsidR="006A1956" w:rsidRDefault="006A1956">
      <w:pPr>
        <w:spacing w:after="200" w:line="276" w:lineRule="auto"/>
        <w:rPr>
          <w:bCs/>
          <w:noProof/>
        </w:rPr>
      </w:pPr>
      <w:r>
        <w:rPr>
          <w:bCs/>
          <w:noProof/>
        </w:rPr>
        <w:br w:type="page"/>
      </w:r>
    </w:p>
    <w:p w14:paraId="75449104" w14:textId="462ADFEC" w:rsidR="006A1956" w:rsidRDefault="006A1956" w:rsidP="007C7392">
      <w:pPr>
        <w:jc w:val="center"/>
        <w:rPr>
          <w:bCs/>
          <w:noProof/>
        </w:rPr>
      </w:pPr>
      <w:r>
        <w:rPr>
          <w:noProof/>
          <w:lang w:val="en-IN" w:eastAsia="en-IN"/>
        </w:rPr>
        <w:drawing>
          <wp:inline distT="0" distB="0" distL="0" distR="0" wp14:anchorId="0126C6E2" wp14:editId="47A880C7">
            <wp:extent cx="5734050" cy="838200"/>
            <wp:effectExtent l="0" t="0" r="0" b="0"/>
            <wp:docPr id="31907780" name="Picture 3190778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27C48AD" w14:textId="77777777" w:rsidR="006A1956" w:rsidRDefault="006A1956" w:rsidP="007C7392">
      <w:pPr>
        <w:jc w:val="center"/>
        <w:rPr>
          <w:b/>
          <w:bCs/>
        </w:rPr>
      </w:pPr>
    </w:p>
    <w:p w14:paraId="54FD095C" w14:textId="77777777" w:rsidR="006A1956" w:rsidRDefault="006A1956" w:rsidP="007C7392">
      <w:pPr>
        <w:jc w:val="center"/>
        <w:rPr>
          <w:b/>
          <w:bCs/>
        </w:rPr>
      </w:pPr>
      <w:r>
        <w:rPr>
          <w:b/>
          <w:bCs/>
        </w:rPr>
        <w:t>END SEMESTER EXAMINATION – MAY / JUNE 2025</w:t>
      </w:r>
    </w:p>
    <w:p w14:paraId="0A5CF993" w14:textId="77777777" w:rsidR="006A1956" w:rsidRPr="00380E5E" w:rsidRDefault="006A1956" w:rsidP="007C7392">
      <w:pPr>
        <w:jc w:val="center"/>
        <w:rPr>
          <w:b/>
        </w:rPr>
      </w:pPr>
    </w:p>
    <w:tbl>
      <w:tblPr>
        <w:tblW w:w="104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3"/>
        <w:gridCol w:w="6786"/>
        <w:gridCol w:w="1419"/>
        <w:gridCol w:w="707"/>
      </w:tblGrid>
      <w:tr w:rsidR="006A1956" w:rsidRPr="00A23C80" w14:paraId="64C08E6B" w14:textId="77777777" w:rsidTr="007C7392">
        <w:trPr>
          <w:trHeight w:val="397"/>
          <w:jc w:val="center"/>
        </w:trPr>
        <w:tc>
          <w:tcPr>
            <w:tcW w:w="1533" w:type="dxa"/>
            <w:vAlign w:val="center"/>
          </w:tcPr>
          <w:p w14:paraId="2BDF2624" w14:textId="77777777" w:rsidR="006A1956" w:rsidRPr="00A23C80" w:rsidRDefault="006A1956" w:rsidP="007C7392">
            <w:pPr>
              <w:pStyle w:val="Title"/>
              <w:jc w:val="left"/>
              <w:rPr>
                <w:b/>
                <w:sz w:val="22"/>
                <w:szCs w:val="22"/>
              </w:rPr>
            </w:pPr>
            <w:r w:rsidRPr="00A23C80">
              <w:rPr>
                <w:b/>
                <w:sz w:val="22"/>
                <w:szCs w:val="22"/>
              </w:rPr>
              <w:t xml:space="preserve">Course Code           </w:t>
            </w:r>
          </w:p>
        </w:tc>
        <w:tc>
          <w:tcPr>
            <w:tcW w:w="6786" w:type="dxa"/>
            <w:vAlign w:val="center"/>
          </w:tcPr>
          <w:p w14:paraId="2AC6ED39" w14:textId="77777777" w:rsidR="006A1956" w:rsidRPr="00A23C80" w:rsidRDefault="006A1956" w:rsidP="007C7392">
            <w:pPr>
              <w:pStyle w:val="Title"/>
              <w:jc w:val="left"/>
              <w:rPr>
                <w:b/>
                <w:sz w:val="22"/>
                <w:szCs w:val="22"/>
              </w:rPr>
            </w:pPr>
            <w:r w:rsidRPr="00A23C80">
              <w:rPr>
                <w:b/>
                <w:sz w:val="22"/>
                <w:szCs w:val="22"/>
              </w:rPr>
              <w:t>20FP3004</w:t>
            </w:r>
          </w:p>
        </w:tc>
        <w:tc>
          <w:tcPr>
            <w:tcW w:w="1419" w:type="dxa"/>
            <w:vAlign w:val="center"/>
          </w:tcPr>
          <w:p w14:paraId="2C877BC0" w14:textId="77777777" w:rsidR="006A1956" w:rsidRPr="00A23C80" w:rsidRDefault="006A1956" w:rsidP="007C7392">
            <w:pPr>
              <w:pStyle w:val="Title"/>
              <w:jc w:val="left"/>
              <w:rPr>
                <w:b/>
                <w:sz w:val="22"/>
                <w:szCs w:val="22"/>
              </w:rPr>
            </w:pPr>
            <w:r w:rsidRPr="00A23C80">
              <w:rPr>
                <w:b/>
                <w:sz w:val="22"/>
                <w:szCs w:val="22"/>
              </w:rPr>
              <w:t xml:space="preserve">Duration      </w:t>
            </w:r>
          </w:p>
        </w:tc>
        <w:tc>
          <w:tcPr>
            <w:tcW w:w="707" w:type="dxa"/>
            <w:vAlign w:val="center"/>
          </w:tcPr>
          <w:p w14:paraId="64A338A2" w14:textId="77777777" w:rsidR="006A1956" w:rsidRPr="00A23C80" w:rsidRDefault="006A1956" w:rsidP="007C7392">
            <w:pPr>
              <w:pStyle w:val="Title"/>
              <w:jc w:val="left"/>
              <w:rPr>
                <w:b/>
                <w:sz w:val="22"/>
                <w:szCs w:val="22"/>
              </w:rPr>
            </w:pPr>
            <w:r w:rsidRPr="00A23C80">
              <w:rPr>
                <w:b/>
                <w:sz w:val="22"/>
                <w:szCs w:val="22"/>
              </w:rPr>
              <w:t>3hrs</w:t>
            </w:r>
          </w:p>
        </w:tc>
      </w:tr>
      <w:tr w:rsidR="006A1956" w:rsidRPr="00A23C80" w14:paraId="79593779" w14:textId="77777777" w:rsidTr="007C7392">
        <w:trPr>
          <w:trHeight w:val="397"/>
          <w:jc w:val="center"/>
        </w:trPr>
        <w:tc>
          <w:tcPr>
            <w:tcW w:w="1533" w:type="dxa"/>
            <w:vAlign w:val="center"/>
          </w:tcPr>
          <w:p w14:paraId="4A248A78" w14:textId="77777777" w:rsidR="006A1956" w:rsidRPr="00A23C80" w:rsidRDefault="006A1956" w:rsidP="007C7392">
            <w:pPr>
              <w:pStyle w:val="Title"/>
              <w:jc w:val="left"/>
              <w:rPr>
                <w:b/>
                <w:sz w:val="22"/>
                <w:szCs w:val="22"/>
              </w:rPr>
            </w:pPr>
            <w:r w:rsidRPr="00A23C80">
              <w:rPr>
                <w:b/>
                <w:sz w:val="22"/>
                <w:szCs w:val="22"/>
              </w:rPr>
              <w:t>Course Title</w:t>
            </w:r>
          </w:p>
        </w:tc>
        <w:tc>
          <w:tcPr>
            <w:tcW w:w="6786" w:type="dxa"/>
            <w:vAlign w:val="center"/>
          </w:tcPr>
          <w:p w14:paraId="76E0F123" w14:textId="77777777" w:rsidR="006A1956" w:rsidRPr="00A23C80" w:rsidRDefault="006A1956" w:rsidP="007C7392">
            <w:pPr>
              <w:pStyle w:val="Title"/>
              <w:jc w:val="left"/>
              <w:rPr>
                <w:b/>
                <w:sz w:val="22"/>
                <w:szCs w:val="22"/>
              </w:rPr>
            </w:pPr>
            <w:r w:rsidRPr="00A23C80">
              <w:rPr>
                <w:b/>
                <w:sz w:val="22"/>
                <w:szCs w:val="22"/>
              </w:rPr>
              <w:t>INSTRUMENTAL TECHNIQUES FOR FOOD ANALYSIS</w:t>
            </w:r>
          </w:p>
        </w:tc>
        <w:tc>
          <w:tcPr>
            <w:tcW w:w="1419" w:type="dxa"/>
            <w:vAlign w:val="center"/>
          </w:tcPr>
          <w:p w14:paraId="2E8FB9DC" w14:textId="77777777" w:rsidR="006A1956" w:rsidRPr="00A23C80" w:rsidRDefault="006A1956" w:rsidP="007C7392">
            <w:pPr>
              <w:pStyle w:val="Title"/>
              <w:jc w:val="left"/>
              <w:rPr>
                <w:b/>
                <w:sz w:val="22"/>
                <w:szCs w:val="22"/>
              </w:rPr>
            </w:pPr>
            <w:r w:rsidRPr="00A23C80">
              <w:rPr>
                <w:b/>
                <w:sz w:val="22"/>
                <w:szCs w:val="22"/>
              </w:rPr>
              <w:t>Max. Marks</w:t>
            </w:r>
          </w:p>
        </w:tc>
        <w:tc>
          <w:tcPr>
            <w:tcW w:w="707" w:type="dxa"/>
            <w:vAlign w:val="center"/>
          </w:tcPr>
          <w:p w14:paraId="5ADA075C" w14:textId="77777777" w:rsidR="006A1956" w:rsidRPr="00A23C80" w:rsidRDefault="006A1956" w:rsidP="007C7392">
            <w:pPr>
              <w:pStyle w:val="Title"/>
              <w:jc w:val="left"/>
              <w:rPr>
                <w:b/>
                <w:sz w:val="22"/>
                <w:szCs w:val="22"/>
              </w:rPr>
            </w:pPr>
            <w:r w:rsidRPr="00A23C80">
              <w:rPr>
                <w:b/>
                <w:sz w:val="22"/>
                <w:szCs w:val="22"/>
              </w:rPr>
              <w:t>100</w:t>
            </w:r>
          </w:p>
        </w:tc>
      </w:tr>
    </w:tbl>
    <w:p w14:paraId="6EB2221A" w14:textId="77777777" w:rsidR="006A1956" w:rsidRPr="00380E5E" w:rsidRDefault="006A1956" w:rsidP="007C7392">
      <w:pPr>
        <w:jc w:val="center"/>
        <w:rPr>
          <w:b/>
          <w:u w:val="single"/>
        </w:rPr>
      </w:pPr>
    </w:p>
    <w:tbl>
      <w:tblPr>
        <w:tblW w:w="10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703"/>
        <w:gridCol w:w="451"/>
        <w:gridCol w:w="7654"/>
        <w:gridCol w:w="1276"/>
        <w:gridCol w:w="683"/>
      </w:tblGrid>
      <w:tr w:rsidR="006A1956" w:rsidRPr="00380E5E" w14:paraId="0F96D5B9" w14:textId="77777777" w:rsidTr="007C7392">
        <w:trPr>
          <w:trHeight w:val="132"/>
          <w:jc w:val="center"/>
        </w:trPr>
        <w:tc>
          <w:tcPr>
            <w:tcW w:w="703" w:type="dxa"/>
            <w:shd w:val="clear" w:color="auto" w:fill="auto"/>
            <w:vAlign w:val="center"/>
          </w:tcPr>
          <w:p w14:paraId="42D3371B" w14:textId="77777777" w:rsidR="006A1956" w:rsidRPr="00380E5E" w:rsidRDefault="006A1956" w:rsidP="007C7392">
            <w:pPr>
              <w:jc w:val="center"/>
              <w:rPr>
                <w:b/>
              </w:rPr>
            </w:pPr>
            <w:r w:rsidRPr="00380E5E">
              <w:rPr>
                <w:b/>
              </w:rPr>
              <w:t>Q. No.</w:t>
            </w:r>
          </w:p>
        </w:tc>
        <w:tc>
          <w:tcPr>
            <w:tcW w:w="451" w:type="dxa"/>
            <w:shd w:val="clear" w:color="auto" w:fill="auto"/>
            <w:vAlign w:val="center"/>
          </w:tcPr>
          <w:p w14:paraId="3BF5E3CC" w14:textId="77777777" w:rsidR="006A1956" w:rsidRPr="00380E5E" w:rsidRDefault="006A1956" w:rsidP="007C7392">
            <w:pPr>
              <w:jc w:val="center"/>
              <w:rPr>
                <w:b/>
              </w:rPr>
            </w:pPr>
          </w:p>
        </w:tc>
        <w:tc>
          <w:tcPr>
            <w:tcW w:w="7654" w:type="dxa"/>
            <w:shd w:val="clear" w:color="auto" w:fill="auto"/>
            <w:vAlign w:val="center"/>
          </w:tcPr>
          <w:p w14:paraId="6330CC8B" w14:textId="77777777" w:rsidR="006A1956" w:rsidRPr="00380E5E" w:rsidRDefault="006A1956" w:rsidP="007C7392">
            <w:pPr>
              <w:jc w:val="center"/>
              <w:rPr>
                <w:b/>
              </w:rPr>
            </w:pPr>
            <w:r w:rsidRPr="00380E5E">
              <w:rPr>
                <w:b/>
              </w:rPr>
              <w:t>Questions</w:t>
            </w:r>
          </w:p>
        </w:tc>
        <w:tc>
          <w:tcPr>
            <w:tcW w:w="1276" w:type="dxa"/>
            <w:shd w:val="clear" w:color="auto" w:fill="auto"/>
            <w:vAlign w:val="center"/>
          </w:tcPr>
          <w:p w14:paraId="6223DC9E" w14:textId="77777777" w:rsidR="006A1956" w:rsidRPr="00380E5E" w:rsidRDefault="006A1956" w:rsidP="007C7392">
            <w:pPr>
              <w:jc w:val="center"/>
              <w:rPr>
                <w:b/>
              </w:rPr>
            </w:pPr>
            <w:r>
              <w:rPr>
                <w:b/>
              </w:rPr>
              <w:t>CO/BL</w:t>
            </w:r>
          </w:p>
        </w:tc>
        <w:tc>
          <w:tcPr>
            <w:tcW w:w="683" w:type="dxa"/>
            <w:shd w:val="clear" w:color="auto" w:fill="auto"/>
            <w:vAlign w:val="center"/>
          </w:tcPr>
          <w:p w14:paraId="14D3775D" w14:textId="77777777" w:rsidR="006A1956" w:rsidRPr="00380E5E" w:rsidRDefault="006A1956" w:rsidP="007C7392">
            <w:pPr>
              <w:jc w:val="center"/>
              <w:rPr>
                <w:b/>
              </w:rPr>
            </w:pPr>
            <w:r w:rsidRPr="00380E5E">
              <w:rPr>
                <w:b/>
              </w:rPr>
              <w:t>M</w:t>
            </w:r>
          </w:p>
        </w:tc>
      </w:tr>
      <w:tr w:rsidR="006A1956" w:rsidRPr="00380E5E" w14:paraId="5F0133CB" w14:textId="77777777" w:rsidTr="007C7392">
        <w:trPr>
          <w:trHeight w:val="42"/>
          <w:jc w:val="center"/>
        </w:trPr>
        <w:tc>
          <w:tcPr>
            <w:tcW w:w="10767" w:type="dxa"/>
            <w:gridSpan w:val="5"/>
            <w:shd w:val="clear" w:color="auto" w:fill="auto"/>
            <w:vAlign w:val="center"/>
          </w:tcPr>
          <w:p w14:paraId="2891D0C2" w14:textId="77777777" w:rsidR="006A1956" w:rsidRPr="00F66AD8" w:rsidRDefault="006A1956" w:rsidP="007C7392">
            <w:pPr>
              <w:jc w:val="center"/>
              <w:rPr>
                <w:b/>
                <w:u w:val="single"/>
              </w:rPr>
            </w:pPr>
            <w:r w:rsidRPr="00F66AD8">
              <w:rPr>
                <w:b/>
                <w:u w:val="single"/>
              </w:rPr>
              <w:t>PART – A(4 X 20= 80 MARKS)</w:t>
            </w:r>
          </w:p>
          <w:p w14:paraId="7D025EF1" w14:textId="77777777" w:rsidR="006A1956" w:rsidRPr="00380E5E" w:rsidRDefault="006A1956" w:rsidP="007C7392">
            <w:pPr>
              <w:jc w:val="center"/>
            </w:pPr>
            <w:r w:rsidRPr="00F66AD8">
              <w:rPr>
                <w:b/>
              </w:rPr>
              <w:t>(Answer all the Questions)</w:t>
            </w:r>
          </w:p>
        </w:tc>
      </w:tr>
      <w:tr w:rsidR="006A1956" w:rsidRPr="00380E5E" w14:paraId="101384E7" w14:textId="77777777" w:rsidTr="007C7392">
        <w:trPr>
          <w:trHeight w:val="42"/>
          <w:jc w:val="center"/>
        </w:trPr>
        <w:tc>
          <w:tcPr>
            <w:tcW w:w="703" w:type="dxa"/>
            <w:shd w:val="clear" w:color="auto" w:fill="auto"/>
          </w:tcPr>
          <w:p w14:paraId="4C2CD07B" w14:textId="77777777" w:rsidR="006A1956" w:rsidRPr="00380E5E" w:rsidRDefault="006A1956" w:rsidP="007C7392">
            <w:pPr>
              <w:widowControl w:val="0"/>
              <w:pBdr>
                <w:top w:val="nil"/>
                <w:left w:val="nil"/>
                <w:bottom w:val="nil"/>
                <w:right w:val="nil"/>
                <w:between w:val="nil"/>
              </w:pBdr>
              <w:spacing w:line="276" w:lineRule="auto"/>
              <w:jc w:val="center"/>
            </w:pPr>
            <w:r w:rsidRPr="00380E5E">
              <w:t>1</w:t>
            </w:r>
            <w:r>
              <w:t>.</w:t>
            </w:r>
          </w:p>
        </w:tc>
        <w:tc>
          <w:tcPr>
            <w:tcW w:w="451" w:type="dxa"/>
            <w:shd w:val="clear" w:color="auto" w:fill="auto"/>
            <w:vAlign w:val="center"/>
          </w:tcPr>
          <w:p w14:paraId="6E46E170" w14:textId="77777777" w:rsidR="006A1956" w:rsidRPr="00380E5E" w:rsidRDefault="006A1956" w:rsidP="007C7392">
            <w:pPr>
              <w:jc w:val="center"/>
            </w:pPr>
          </w:p>
        </w:tc>
        <w:tc>
          <w:tcPr>
            <w:tcW w:w="7654" w:type="dxa"/>
            <w:shd w:val="clear" w:color="auto" w:fill="auto"/>
          </w:tcPr>
          <w:p w14:paraId="30436EF7" w14:textId="77777777" w:rsidR="006A1956" w:rsidRPr="00380E5E" w:rsidRDefault="006A1956" w:rsidP="007C7392">
            <w:pPr>
              <w:jc w:val="both"/>
            </w:pPr>
            <w:r w:rsidRPr="00380E5E">
              <w:t xml:space="preserve">Summarize </w:t>
            </w:r>
            <w:r>
              <w:t xml:space="preserve">the </w:t>
            </w:r>
            <w:r w:rsidRPr="00380E5E">
              <w:t>various mechanisms involved in the separation of mixtures in chromatography techniques.</w:t>
            </w:r>
          </w:p>
        </w:tc>
        <w:tc>
          <w:tcPr>
            <w:tcW w:w="1276" w:type="dxa"/>
            <w:shd w:val="clear" w:color="auto" w:fill="auto"/>
            <w:vAlign w:val="center"/>
          </w:tcPr>
          <w:p w14:paraId="2604B527" w14:textId="77777777" w:rsidR="006A1956" w:rsidRPr="00380E5E" w:rsidRDefault="006A1956" w:rsidP="007C7392">
            <w:pPr>
              <w:jc w:val="center"/>
            </w:pPr>
            <w:r w:rsidRPr="00380E5E">
              <w:t>CO1</w:t>
            </w:r>
            <w:r>
              <w:t xml:space="preserve"> </w:t>
            </w:r>
            <w:r w:rsidRPr="00380E5E">
              <w:t>/</w:t>
            </w:r>
            <w:r>
              <w:t xml:space="preserve"> </w:t>
            </w:r>
            <w:r w:rsidRPr="00380E5E">
              <w:t>U</w:t>
            </w:r>
          </w:p>
        </w:tc>
        <w:tc>
          <w:tcPr>
            <w:tcW w:w="683" w:type="dxa"/>
            <w:shd w:val="clear" w:color="auto" w:fill="auto"/>
            <w:vAlign w:val="center"/>
          </w:tcPr>
          <w:p w14:paraId="1DA64E38" w14:textId="77777777" w:rsidR="006A1956" w:rsidRPr="00380E5E" w:rsidRDefault="006A1956" w:rsidP="007C7392">
            <w:pPr>
              <w:jc w:val="center"/>
            </w:pPr>
            <w:r w:rsidRPr="00380E5E">
              <w:t>20</w:t>
            </w:r>
          </w:p>
        </w:tc>
      </w:tr>
      <w:tr w:rsidR="006A1956" w:rsidRPr="00380E5E" w14:paraId="038F3716" w14:textId="77777777" w:rsidTr="007C7392">
        <w:trPr>
          <w:trHeight w:val="90"/>
          <w:jc w:val="center"/>
        </w:trPr>
        <w:tc>
          <w:tcPr>
            <w:tcW w:w="10767" w:type="dxa"/>
            <w:gridSpan w:val="5"/>
            <w:shd w:val="clear" w:color="auto" w:fill="auto"/>
          </w:tcPr>
          <w:p w14:paraId="57DE3B21" w14:textId="77777777" w:rsidR="006A1956" w:rsidRPr="00380E5E" w:rsidRDefault="006A1956" w:rsidP="007C7392">
            <w:pPr>
              <w:jc w:val="center"/>
              <w:rPr>
                <w:b/>
              </w:rPr>
            </w:pPr>
            <w:r w:rsidRPr="00380E5E">
              <w:rPr>
                <w:b/>
              </w:rPr>
              <w:t>(OR)</w:t>
            </w:r>
          </w:p>
        </w:tc>
      </w:tr>
      <w:tr w:rsidR="006A1956" w:rsidRPr="00380E5E" w14:paraId="5AB27F3A" w14:textId="77777777" w:rsidTr="007C7392">
        <w:trPr>
          <w:trHeight w:val="90"/>
          <w:jc w:val="center"/>
        </w:trPr>
        <w:tc>
          <w:tcPr>
            <w:tcW w:w="703" w:type="dxa"/>
            <w:vMerge w:val="restart"/>
            <w:shd w:val="clear" w:color="auto" w:fill="auto"/>
          </w:tcPr>
          <w:p w14:paraId="2840EF28" w14:textId="77777777" w:rsidR="006A1956" w:rsidRPr="00380E5E" w:rsidRDefault="006A1956" w:rsidP="007C7392">
            <w:pPr>
              <w:jc w:val="center"/>
            </w:pPr>
            <w:r w:rsidRPr="00380E5E">
              <w:t>2.</w:t>
            </w:r>
          </w:p>
        </w:tc>
        <w:tc>
          <w:tcPr>
            <w:tcW w:w="451" w:type="dxa"/>
            <w:shd w:val="clear" w:color="auto" w:fill="auto"/>
          </w:tcPr>
          <w:p w14:paraId="5E2392CB" w14:textId="77777777" w:rsidR="006A1956" w:rsidRPr="00380E5E" w:rsidRDefault="006A1956" w:rsidP="007C7392">
            <w:pPr>
              <w:jc w:val="center"/>
            </w:pPr>
            <w:r w:rsidRPr="00380E5E">
              <w:t>a.</w:t>
            </w:r>
          </w:p>
        </w:tc>
        <w:tc>
          <w:tcPr>
            <w:tcW w:w="7654" w:type="dxa"/>
            <w:shd w:val="clear" w:color="auto" w:fill="auto"/>
          </w:tcPr>
          <w:p w14:paraId="15C3579B" w14:textId="77777777" w:rsidR="006A1956" w:rsidRPr="00380E5E" w:rsidRDefault="006A1956" w:rsidP="007C7392">
            <w:pPr>
              <w:jc w:val="both"/>
            </w:pPr>
            <w:r>
              <w:t>Illustrate</w:t>
            </w:r>
            <w:r w:rsidRPr="00380E5E">
              <w:t xml:space="preserve"> the working of FID and TCD detector used in </w:t>
            </w:r>
            <w:r>
              <w:t>g</w:t>
            </w:r>
            <w:r w:rsidRPr="00380E5E">
              <w:t>as chromatography with a neat diagram.</w:t>
            </w:r>
          </w:p>
        </w:tc>
        <w:tc>
          <w:tcPr>
            <w:tcW w:w="1276" w:type="dxa"/>
            <w:shd w:val="clear" w:color="auto" w:fill="auto"/>
            <w:vAlign w:val="center"/>
          </w:tcPr>
          <w:p w14:paraId="02049155" w14:textId="77777777" w:rsidR="006A1956" w:rsidRPr="00380E5E" w:rsidRDefault="006A1956" w:rsidP="007C7392">
            <w:pPr>
              <w:widowControl w:val="0"/>
              <w:pBdr>
                <w:top w:val="nil"/>
                <w:left w:val="nil"/>
                <w:bottom w:val="nil"/>
                <w:right w:val="nil"/>
                <w:between w:val="nil"/>
              </w:pBdr>
              <w:spacing w:line="245" w:lineRule="auto"/>
              <w:jc w:val="center"/>
              <w:rPr>
                <w:color w:val="000000"/>
              </w:rPr>
            </w:pPr>
            <w:r w:rsidRPr="00380E5E">
              <w:rPr>
                <w:color w:val="000000"/>
              </w:rPr>
              <w:t>CO1</w:t>
            </w:r>
            <w:r>
              <w:rPr>
                <w:color w:val="000000"/>
              </w:rPr>
              <w:t xml:space="preserve"> </w:t>
            </w:r>
            <w:r w:rsidRPr="00380E5E">
              <w:rPr>
                <w:color w:val="000000"/>
              </w:rPr>
              <w:t>/</w:t>
            </w:r>
            <w:r>
              <w:rPr>
                <w:color w:val="000000"/>
              </w:rPr>
              <w:t xml:space="preserve"> </w:t>
            </w:r>
            <w:r w:rsidRPr="00380E5E">
              <w:rPr>
                <w:color w:val="000000"/>
              </w:rPr>
              <w:t>A</w:t>
            </w:r>
          </w:p>
        </w:tc>
        <w:tc>
          <w:tcPr>
            <w:tcW w:w="683" w:type="dxa"/>
            <w:shd w:val="clear" w:color="auto" w:fill="auto"/>
            <w:vAlign w:val="center"/>
          </w:tcPr>
          <w:p w14:paraId="044809F4" w14:textId="77777777" w:rsidR="006A1956" w:rsidRPr="00380E5E" w:rsidRDefault="006A1956" w:rsidP="007C7392">
            <w:pPr>
              <w:jc w:val="center"/>
            </w:pPr>
            <w:r w:rsidRPr="00380E5E">
              <w:t>15</w:t>
            </w:r>
          </w:p>
        </w:tc>
      </w:tr>
      <w:tr w:rsidR="006A1956" w:rsidRPr="00380E5E" w14:paraId="4BAC9AAE" w14:textId="77777777" w:rsidTr="007C7392">
        <w:trPr>
          <w:trHeight w:val="42"/>
          <w:jc w:val="center"/>
        </w:trPr>
        <w:tc>
          <w:tcPr>
            <w:tcW w:w="703" w:type="dxa"/>
            <w:vMerge/>
            <w:shd w:val="clear" w:color="auto" w:fill="auto"/>
          </w:tcPr>
          <w:p w14:paraId="0CC7BDA3" w14:textId="77777777" w:rsidR="006A1956" w:rsidRPr="00380E5E" w:rsidRDefault="006A1956" w:rsidP="007C7392">
            <w:pPr>
              <w:widowControl w:val="0"/>
              <w:pBdr>
                <w:top w:val="nil"/>
                <w:left w:val="nil"/>
                <w:bottom w:val="nil"/>
                <w:right w:val="nil"/>
                <w:between w:val="nil"/>
              </w:pBdr>
              <w:spacing w:line="276" w:lineRule="auto"/>
              <w:jc w:val="center"/>
            </w:pPr>
          </w:p>
        </w:tc>
        <w:tc>
          <w:tcPr>
            <w:tcW w:w="451" w:type="dxa"/>
            <w:shd w:val="clear" w:color="auto" w:fill="auto"/>
          </w:tcPr>
          <w:p w14:paraId="65C2DE25" w14:textId="77777777" w:rsidR="006A1956" w:rsidRPr="00380E5E" w:rsidRDefault="006A1956" w:rsidP="007C7392">
            <w:pPr>
              <w:jc w:val="center"/>
            </w:pPr>
            <w:r w:rsidRPr="00380E5E">
              <w:t>b.</w:t>
            </w:r>
          </w:p>
        </w:tc>
        <w:tc>
          <w:tcPr>
            <w:tcW w:w="7654" w:type="dxa"/>
            <w:shd w:val="clear" w:color="auto" w:fill="auto"/>
          </w:tcPr>
          <w:p w14:paraId="7FD119AA" w14:textId="77777777" w:rsidR="006A1956" w:rsidRPr="00380E5E" w:rsidRDefault="006A1956" w:rsidP="007C7392">
            <w:pPr>
              <w:jc w:val="both"/>
            </w:pPr>
            <w:r w:rsidRPr="00380E5E">
              <w:rPr>
                <w:color w:val="000000"/>
              </w:rPr>
              <w:t>Compare the limitations and the applications of GC and HPLC.</w:t>
            </w:r>
          </w:p>
        </w:tc>
        <w:tc>
          <w:tcPr>
            <w:tcW w:w="1276" w:type="dxa"/>
            <w:shd w:val="clear" w:color="auto" w:fill="auto"/>
            <w:vAlign w:val="center"/>
          </w:tcPr>
          <w:p w14:paraId="13D28200" w14:textId="77777777" w:rsidR="006A1956" w:rsidRPr="00380E5E" w:rsidRDefault="006A1956" w:rsidP="007C7392">
            <w:pPr>
              <w:widowControl w:val="0"/>
              <w:pBdr>
                <w:top w:val="nil"/>
                <w:left w:val="nil"/>
                <w:bottom w:val="nil"/>
                <w:right w:val="nil"/>
                <w:between w:val="nil"/>
              </w:pBdr>
              <w:spacing w:line="246" w:lineRule="auto"/>
              <w:jc w:val="center"/>
              <w:rPr>
                <w:color w:val="000000"/>
              </w:rPr>
            </w:pPr>
            <w:r w:rsidRPr="00380E5E">
              <w:rPr>
                <w:color w:val="000000"/>
              </w:rPr>
              <w:t>CO1</w:t>
            </w:r>
            <w:r>
              <w:rPr>
                <w:color w:val="000000"/>
              </w:rPr>
              <w:t xml:space="preserve"> </w:t>
            </w:r>
            <w:r w:rsidRPr="00380E5E">
              <w:rPr>
                <w:color w:val="000000"/>
              </w:rPr>
              <w:t>/</w:t>
            </w:r>
            <w:r>
              <w:rPr>
                <w:color w:val="000000"/>
              </w:rPr>
              <w:t xml:space="preserve"> </w:t>
            </w:r>
            <w:r w:rsidRPr="00380E5E">
              <w:rPr>
                <w:color w:val="000000"/>
              </w:rPr>
              <w:t>An</w:t>
            </w:r>
          </w:p>
        </w:tc>
        <w:tc>
          <w:tcPr>
            <w:tcW w:w="683" w:type="dxa"/>
            <w:shd w:val="clear" w:color="auto" w:fill="auto"/>
            <w:vAlign w:val="center"/>
          </w:tcPr>
          <w:p w14:paraId="0DD1FB91" w14:textId="77777777" w:rsidR="006A1956" w:rsidRPr="00380E5E" w:rsidRDefault="006A1956" w:rsidP="007C7392">
            <w:pPr>
              <w:jc w:val="center"/>
            </w:pPr>
            <w:r w:rsidRPr="00380E5E">
              <w:t>5</w:t>
            </w:r>
          </w:p>
        </w:tc>
      </w:tr>
      <w:tr w:rsidR="006A1956" w:rsidRPr="00380E5E" w14:paraId="193AB5DA" w14:textId="77777777" w:rsidTr="007C7392">
        <w:trPr>
          <w:trHeight w:val="90"/>
          <w:jc w:val="center"/>
        </w:trPr>
        <w:tc>
          <w:tcPr>
            <w:tcW w:w="703" w:type="dxa"/>
            <w:shd w:val="clear" w:color="auto" w:fill="auto"/>
          </w:tcPr>
          <w:p w14:paraId="37B6D71C" w14:textId="77777777" w:rsidR="006A1956" w:rsidRPr="00380E5E" w:rsidRDefault="006A1956" w:rsidP="007C7392">
            <w:pPr>
              <w:jc w:val="center"/>
            </w:pPr>
          </w:p>
        </w:tc>
        <w:tc>
          <w:tcPr>
            <w:tcW w:w="451" w:type="dxa"/>
            <w:shd w:val="clear" w:color="auto" w:fill="auto"/>
          </w:tcPr>
          <w:p w14:paraId="7C67151A" w14:textId="77777777" w:rsidR="006A1956" w:rsidRPr="00380E5E" w:rsidRDefault="006A1956" w:rsidP="007C7392">
            <w:pPr>
              <w:jc w:val="center"/>
            </w:pPr>
          </w:p>
        </w:tc>
        <w:tc>
          <w:tcPr>
            <w:tcW w:w="7654" w:type="dxa"/>
            <w:shd w:val="clear" w:color="auto" w:fill="auto"/>
          </w:tcPr>
          <w:p w14:paraId="19A16EAC" w14:textId="77777777" w:rsidR="006A1956" w:rsidRPr="00380E5E" w:rsidRDefault="006A1956" w:rsidP="007C7392">
            <w:pPr>
              <w:jc w:val="both"/>
            </w:pPr>
          </w:p>
        </w:tc>
        <w:tc>
          <w:tcPr>
            <w:tcW w:w="1276" w:type="dxa"/>
            <w:shd w:val="clear" w:color="auto" w:fill="auto"/>
            <w:vAlign w:val="center"/>
          </w:tcPr>
          <w:p w14:paraId="611F896F" w14:textId="77777777" w:rsidR="006A1956" w:rsidRPr="00380E5E" w:rsidRDefault="006A1956" w:rsidP="007C7392">
            <w:pPr>
              <w:jc w:val="center"/>
            </w:pPr>
          </w:p>
        </w:tc>
        <w:tc>
          <w:tcPr>
            <w:tcW w:w="683" w:type="dxa"/>
            <w:shd w:val="clear" w:color="auto" w:fill="auto"/>
            <w:vAlign w:val="center"/>
          </w:tcPr>
          <w:p w14:paraId="11E85612" w14:textId="77777777" w:rsidR="006A1956" w:rsidRPr="00380E5E" w:rsidRDefault="006A1956" w:rsidP="007C7392">
            <w:pPr>
              <w:jc w:val="center"/>
            </w:pPr>
          </w:p>
        </w:tc>
      </w:tr>
      <w:tr w:rsidR="006A1956" w:rsidRPr="00380E5E" w14:paraId="1E7B419A" w14:textId="77777777" w:rsidTr="007C7392">
        <w:trPr>
          <w:trHeight w:val="90"/>
          <w:jc w:val="center"/>
        </w:trPr>
        <w:tc>
          <w:tcPr>
            <w:tcW w:w="703" w:type="dxa"/>
            <w:vMerge w:val="restart"/>
            <w:shd w:val="clear" w:color="auto" w:fill="auto"/>
          </w:tcPr>
          <w:p w14:paraId="7C5F2058" w14:textId="77777777" w:rsidR="006A1956" w:rsidRPr="00380E5E" w:rsidRDefault="006A1956" w:rsidP="007C7392">
            <w:pPr>
              <w:jc w:val="center"/>
            </w:pPr>
            <w:r w:rsidRPr="00380E5E">
              <w:t>3.</w:t>
            </w:r>
          </w:p>
        </w:tc>
        <w:tc>
          <w:tcPr>
            <w:tcW w:w="451" w:type="dxa"/>
            <w:shd w:val="clear" w:color="auto" w:fill="auto"/>
          </w:tcPr>
          <w:p w14:paraId="6868B9FD" w14:textId="77777777" w:rsidR="006A1956" w:rsidRPr="00380E5E" w:rsidRDefault="006A1956" w:rsidP="007C7392">
            <w:pPr>
              <w:jc w:val="center"/>
            </w:pPr>
            <w:r w:rsidRPr="00380E5E">
              <w:t>a.</w:t>
            </w:r>
          </w:p>
        </w:tc>
        <w:tc>
          <w:tcPr>
            <w:tcW w:w="7654" w:type="dxa"/>
            <w:shd w:val="clear" w:color="auto" w:fill="auto"/>
          </w:tcPr>
          <w:p w14:paraId="14B42004" w14:textId="77777777" w:rsidR="006A1956" w:rsidRPr="00380E5E" w:rsidRDefault="006A1956" w:rsidP="007C7392">
            <w:pPr>
              <w:jc w:val="both"/>
            </w:pPr>
            <w:r w:rsidRPr="00380E5E">
              <w:t xml:space="preserve">Distinguish </w:t>
            </w:r>
            <w:r>
              <w:t xml:space="preserve">between </w:t>
            </w:r>
            <w:r w:rsidRPr="00380E5E">
              <w:t>near-infrared spectroscopy from far-infrared spectroscopy</w:t>
            </w:r>
            <w:r>
              <w:t>.</w:t>
            </w:r>
          </w:p>
        </w:tc>
        <w:tc>
          <w:tcPr>
            <w:tcW w:w="1276" w:type="dxa"/>
            <w:shd w:val="clear" w:color="auto" w:fill="auto"/>
            <w:vAlign w:val="center"/>
          </w:tcPr>
          <w:p w14:paraId="5D3CEBA7" w14:textId="77777777" w:rsidR="006A1956" w:rsidRPr="00380E5E" w:rsidRDefault="006A1956" w:rsidP="007C7392">
            <w:pPr>
              <w:widowControl w:val="0"/>
              <w:pBdr>
                <w:top w:val="nil"/>
                <w:left w:val="nil"/>
                <w:bottom w:val="nil"/>
                <w:right w:val="nil"/>
                <w:between w:val="nil"/>
              </w:pBdr>
              <w:spacing w:line="245" w:lineRule="auto"/>
              <w:jc w:val="center"/>
              <w:rPr>
                <w:color w:val="000000"/>
              </w:rPr>
            </w:pPr>
            <w:r w:rsidRPr="00380E5E">
              <w:rPr>
                <w:color w:val="000000"/>
              </w:rPr>
              <w:t>CO2</w:t>
            </w:r>
            <w:r>
              <w:rPr>
                <w:color w:val="000000"/>
              </w:rPr>
              <w:t xml:space="preserve"> </w:t>
            </w:r>
            <w:r w:rsidRPr="00380E5E">
              <w:rPr>
                <w:color w:val="000000"/>
              </w:rPr>
              <w:t>/</w:t>
            </w:r>
            <w:r>
              <w:rPr>
                <w:color w:val="000000"/>
              </w:rPr>
              <w:t xml:space="preserve"> </w:t>
            </w:r>
            <w:r w:rsidRPr="00380E5E">
              <w:rPr>
                <w:color w:val="000000"/>
              </w:rPr>
              <w:t>An</w:t>
            </w:r>
          </w:p>
        </w:tc>
        <w:tc>
          <w:tcPr>
            <w:tcW w:w="683" w:type="dxa"/>
            <w:shd w:val="clear" w:color="auto" w:fill="auto"/>
            <w:vAlign w:val="center"/>
          </w:tcPr>
          <w:p w14:paraId="05295A56" w14:textId="77777777" w:rsidR="006A1956" w:rsidRPr="00380E5E" w:rsidRDefault="006A1956" w:rsidP="007C7392">
            <w:pPr>
              <w:jc w:val="center"/>
            </w:pPr>
            <w:r w:rsidRPr="00380E5E">
              <w:t>10</w:t>
            </w:r>
          </w:p>
        </w:tc>
      </w:tr>
      <w:tr w:rsidR="006A1956" w:rsidRPr="00380E5E" w14:paraId="126FF3F3" w14:textId="77777777" w:rsidTr="007C7392">
        <w:trPr>
          <w:trHeight w:val="90"/>
          <w:jc w:val="center"/>
        </w:trPr>
        <w:tc>
          <w:tcPr>
            <w:tcW w:w="703" w:type="dxa"/>
            <w:vMerge/>
            <w:shd w:val="clear" w:color="auto" w:fill="auto"/>
          </w:tcPr>
          <w:p w14:paraId="799078CC" w14:textId="77777777" w:rsidR="006A1956" w:rsidRPr="00380E5E" w:rsidRDefault="006A1956" w:rsidP="007C7392">
            <w:pPr>
              <w:widowControl w:val="0"/>
              <w:pBdr>
                <w:top w:val="nil"/>
                <w:left w:val="nil"/>
                <w:bottom w:val="nil"/>
                <w:right w:val="nil"/>
                <w:between w:val="nil"/>
              </w:pBdr>
              <w:spacing w:line="276" w:lineRule="auto"/>
              <w:jc w:val="center"/>
            </w:pPr>
          </w:p>
        </w:tc>
        <w:tc>
          <w:tcPr>
            <w:tcW w:w="451" w:type="dxa"/>
            <w:shd w:val="clear" w:color="auto" w:fill="auto"/>
          </w:tcPr>
          <w:p w14:paraId="367731BB" w14:textId="77777777" w:rsidR="006A1956" w:rsidRPr="00380E5E" w:rsidRDefault="006A1956" w:rsidP="007C7392">
            <w:pPr>
              <w:jc w:val="center"/>
            </w:pPr>
            <w:r w:rsidRPr="00380E5E">
              <w:t>b.</w:t>
            </w:r>
          </w:p>
        </w:tc>
        <w:tc>
          <w:tcPr>
            <w:tcW w:w="7654" w:type="dxa"/>
            <w:shd w:val="clear" w:color="auto" w:fill="auto"/>
          </w:tcPr>
          <w:p w14:paraId="15BBA415" w14:textId="77777777" w:rsidR="006A1956" w:rsidRPr="00380E5E" w:rsidRDefault="006A1956" w:rsidP="007C7392">
            <w:pPr>
              <w:jc w:val="both"/>
            </w:pPr>
            <w:r w:rsidRPr="00380E5E">
              <w:t xml:space="preserve">Summarize </w:t>
            </w:r>
            <w:r>
              <w:t xml:space="preserve">the </w:t>
            </w:r>
            <w:r w:rsidRPr="00380E5E">
              <w:t>various types of molecular vibrations.</w:t>
            </w:r>
          </w:p>
        </w:tc>
        <w:tc>
          <w:tcPr>
            <w:tcW w:w="1276" w:type="dxa"/>
            <w:shd w:val="clear" w:color="auto" w:fill="auto"/>
            <w:vAlign w:val="center"/>
          </w:tcPr>
          <w:p w14:paraId="5A92889A" w14:textId="77777777" w:rsidR="006A1956" w:rsidRPr="00380E5E" w:rsidRDefault="006A1956" w:rsidP="007C7392">
            <w:pPr>
              <w:widowControl w:val="0"/>
              <w:pBdr>
                <w:top w:val="nil"/>
                <w:left w:val="nil"/>
                <w:bottom w:val="nil"/>
                <w:right w:val="nil"/>
                <w:between w:val="nil"/>
              </w:pBdr>
              <w:spacing w:line="246" w:lineRule="auto"/>
              <w:jc w:val="center"/>
              <w:rPr>
                <w:color w:val="000000"/>
              </w:rPr>
            </w:pPr>
            <w:r w:rsidRPr="00380E5E">
              <w:rPr>
                <w:color w:val="000000"/>
              </w:rPr>
              <w:t>CO2</w:t>
            </w:r>
            <w:r>
              <w:rPr>
                <w:color w:val="000000"/>
              </w:rPr>
              <w:t xml:space="preserve"> </w:t>
            </w:r>
            <w:r w:rsidRPr="00380E5E">
              <w:rPr>
                <w:color w:val="000000"/>
              </w:rPr>
              <w:t>/</w:t>
            </w:r>
            <w:r>
              <w:rPr>
                <w:color w:val="000000"/>
              </w:rPr>
              <w:t xml:space="preserve"> </w:t>
            </w:r>
            <w:r w:rsidRPr="00380E5E">
              <w:rPr>
                <w:color w:val="000000"/>
              </w:rPr>
              <w:t>E</w:t>
            </w:r>
          </w:p>
        </w:tc>
        <w:tc>
          <w:tcPr>
            <w:tcW w:w="683" w:type="dxa"/>
            <w:shd w:val="clear" w:color="auto" w:fill="auto"/>
            <w:vAlign w:val="center"/>
          </w:tcPr>
          <w:p w14:paraId="428F6705" w14:textId="77777777" w:rsidR="006A1956" w:rsidRPr="00380E5E" w:rsidRDefault="006A1956" w:rsidP="007C7392">
            <w:pPr>
              <w:jc w:val="center"/>
            </w:pPr>
            <w:r w:rsidRPr="00380E5E">
              <w:t>10</w:t>
            </w:r>
          </w:p>
        </w:tc>
      </w:tr>
      <w:tr w:rsidR="006A1956" w:rsidRPr="00380E5E" w14:paraId="3539FF2A" w14:textId="77777777" w:rsidTr="007C7392">
        <w:trPr>
          <w:trHeight w:val="90"/>
          <w:jc w:val="center"/>
        </w:trPr>
        <w:tc>
          <w:tcPr>
            <w:tcW w:w="10767" w:type="dxa"/>
            <w:gridSpan w:val="5"/>
            <w:shd w:val="clear" w:color="auto" w:fill="auto"/>
          </w:tcPr>
          <w:p w14:paraId="6BEE6F8A" w14:textId="77777777" w:rsidR="006A1956" w:rsidRPr="00380E5E" w:rsidRDefault="006A1956" w:rsidP="007C7392">
            <w:pPr>
              <w:tabs>
                <w:tab w:val="left" w:pos="3330"/>
                <w:tab w:val="center" w:pos="5387"/>
              </w:tabs>
              <w:rPr>
                <w:b/>
              </w:rPr>
            </w:pPr>
            <w:r w:rsidRPr="00380E5E">
              <w:rPr>
                <w:b/>
              </w:rPr>
              <w:tab/>
            </w:r>
            <w:r w:rsidRPr="00380E5E">
              <w:rPr>
                <w:b/>
              </w:rPr>
              <w:tab/>
              <w:t>(OR)</w:t>
            </w:r>
          </w:p>
        </w:tc>
      </w:tr>
      <w:tr w:rsidR="006A1956" w:rsidRPr="00380E5E" w14:paraId="58B3CAFA" w14:textId="77777777" w:rsidTr="007C7392">
        <w:trPr>
          <w:trHeight w:val="90"/>
          <w:jc w:val="center"/>
        </w:trPr>
        <w:tc>
          <w:tcPr>
            <w:tcW w:w="703" w:type="dxa"/>
            <w:vMerge w:val="restart"/>
            <w:shd w:val="clear" w:color="auto" w:fill="auto"/>
          </w:tcPr>
          <w:p w14:paraId="0CFEB5D1" w14:textId="77777777" w:rsidR="006A1956" w:rsidRPr="00380E5E" w:rsidRDefault="006A1956" w:rsidP="007C7392">
            <w:pPr>
              <w:jc w:val="center"/>
            </w:pPr>
            <w:r w:rsidRPr="00380E5E">
              <w:t>4.</w:t>
            </w:r>
          </w:p>
        </w:tc>
        <w:tc>
          <w:tcPr>
            <w:tcW w:w="451" w:type="dxa"/>
            <w:shd w:val="clear" w:color="auto" w:fill="auto"/>
          </w:tcPr>
          <w:p w14:paraId="2291D850" w14:textId="77777777" w:rsidR="006A1956" w:rsidRPr="00380E5E" w:rsidRDefault="006A1956" w:rsidP="007C7392">
            <w:pPr>
              <w:jc w:val="center"/>
            </w:pPr>
            <w:r w:rsidRPr="00380E5E">
              <w:t>a.</w:t>
            </w:r>
          </w:p>
        </w:tc>
        <w:tc>
          <w:tcPr>
            <w:tcW w:w="7654" w:type="dxa"/>
            <w:shd w:val="clear" w:color="auto" w:fill="auto"/>
          </w:tcPr>
          <w:p w14:paraId="5024302E" w14:textId="77777777" w:rsidR="006A1956" w:rsidRPr="00380E5E" w:rsidRDefault="006A1956" w:rsidP="007C7392">
            <w:pPr>
              <w:jc w:val="both"/>
            </w:pPr>
            <w:r w:rsidRPr="00380E5E">
              <w:t>Explain with a neat sketch the components and functions of IR spectrophotometer.</w:t>
            </w:r>
          </w:p>
        </w:tc>
        <w:tc>
          <w:tcPr>
            <w:tcW w:w="1276" w:type="dxa"/>
            <w:shd w:val="clear" w:color="auto" w:fill="auto"/>
            <w:vAlign w:val="center"/>
          </w:tcPr>
          <w:p w14:paraId="17593A9E" w14:textId="77777777" w:rsidR="006A1956" w:rsidRPr="00380E5E" w:rsidRDefault="006A1956" w:rsidP="007C7392">
            <w:pPr>
              <w:jc w:val="center"/>
            </w:pPr>
            <w:r w:rsidRPr="00380E5E">
              <w:t>CO2</w:t>
            </w:r>
            <w:r>
              <w:t xml:space="preserve"> </w:t>
            </w:r>
            <w:r w:rsidRPr="00380E5E">
              <w:t>/</w:t>
            </w:r>
            <w:r>
              <w:t xml:space="preserve"> </w:t>
            </w:r>
            <w:r w:rsidRPr="00380E5E">
              <w:t>U</w:t>
            </w:r>
          </w:p>
        </w:tc>
        <w:tc>
          <w:tcPr>
            <w:tcW w:w="683" w:type="dxa"/>
            <w:shd w:val="clear" w:color="auto" w:fill="auto"/>
            <w:vAlign w:val="center"/>
          </w:tcPr>
          <w:p w14:paraId="552A7412" w14:textId="77777777" w:rsidR="006A1956" w:rsidRPr="00380E5E" w:rsidRDefault="006A1956" w:rsidP="007C7392">
            <w:pPr>
              <w:jc w:val="center"/>
            </w:pPr>
            <w:r w:rsidRPr="00380E5E">
              <w:t>15</w:t>
            </w:r>
          </w:p>
        </w:tc>
      </w:tr>
      <w:tr w:rsidR="006A1956" w:rsidRPr="00380E5E" w14:paraId="70DF484A" w14:textId="77777777" w:rsidTr="007C7392">
        <w:trPr>
          <w:trHeight w:val="90"/>
          <w:jc w:val="center"/>
        </w:trPr>
        <w:tc>
          <w:tcPr>
            <w:tcW w:w="703" w:type="dxa"/>
            <w:vMerge/>
            <w:shd w:val="clear" w:color="auto" w:fill="auto"/>
          </w:tcPr>
          <w:p w14:paraId="047EBD01" w14:textId="77777777" w:rsidR="006A1956" w:rsidRPr="00380E5E" w:rsidRDefault="006A1956" w:rsidP="007C7392">
            <w:pPr>
              <w:widowControl w:val="0"/>
              <w:pBdr>
                <w:top w:val="nil"/>
                <w:left w:val="nil"/>
                <w:bottom w:val="nil"/>
                <w:right w:val="nil"/>
                <w:between w:val="nil"/>
              </w:pBdr>
              <w:spacing w:line="276" w:lineRule="auto"/>
              <w:jc w:val="center"/>
            </w:pPr>
          </w:p>
        </w:tc>
        <w:tc>
          <w:tcPr>
            <w:tcW w:w="451" w:type="dxa"/>
            <w:shd w:val="clear" w:color="auto" w:fill="auto"/>
          </w:tcPr>
          <w:p w14:paraId="0D257D39" w14:textId="77777777" w:rsidR="006A1956" w:rsidRPr="00380E5E" w:rsidRDefault="006A1956" w:rsidP="007C7392">
            <w:pPr>
              <w:jc w:val="center"/>
            </w:pPr>
            <w:r w:rsidRPr="00380E5E">
              <w:t>b.</w:t>
            </w:r>
          </w:p>
        </w:tc>
        <w:tc>
          <w:tcPr>
            <w:tcW w:w="7654" w:type="dxa"/>
            <w:shd w:val="clear" w:color="auto" w:fill="auto"/>
          </w:tcPr>
          <w:p w14:paraId="7241AD79" w14:textId="77777777" w:rsidR="006A1956" w:rsidRPr="00380E5E" w:rsidRDefault="006A1956" w:rsidP="007C7392">
            <w:pPr>
              <w:jc w:val="both"/>
            </w:pPr>
            <w:r w:rsidRPr="00380E5E">
              <w:t>State the applications of FTIR.</w:t>
            </w:r>
          </w:p>
        </w:tc>
        <w:tc>
          <w:tcPr>
            <w:tcW w:w="1276" w:type="dxa"/>
            <w:shd w:val="clear" w:color="auto" w:fill="auto"/>
            <w:vAlign w:val="center"/>
          </w:tcPr>
          <w:p w14:paraId="5CA8FCE2" w14:textId="77777777" w:rsidR="006A1956" w:rsidRPr="00380E5E" w:rsidRDefault="006A1956" w:rsidP="007C7392">
            <w:pPr>
              <w:jc w:val="center"/>
            </w:pPr>
            <w:r w:rsidRPr="00380E5E">
              <w:t>CO2</w:t>
            </w:r>
            <w:r>
              <w:t xml:space="preserve"> </w:t>
            </w:r>
            <w:r w:rsidRPr="00380E5E">
              <w:t>/</w:t>
            </w:r>
            <w:r>
              <w:t xml:space="preserve"> </w:t>
            </w:r>
            <w:r w:rsidRPr="00380E5E">
              <w:t>R</w:t>
            </w:r>
          </w:p>
        </w:tc>
        <w:tc>
          <w:tcPr>
            <w:tcW w:w="683" w:type="dxa"/>
            <w:shd w:val="clear" w:color="auto" w:fill="auto"/>
            <w:vAlign w:val="center"/>
          </w:tcPr>
          <w:p w14:paraId="59FA42BE" w14:textId="77777777" w:rsidR="006A1956" w:rsidRPr="00380E5E" w:rsidRDefault="006A1956" w:rsidP="007C7392">
            <w:pPr>
              <w:jc w:val="center"/>
            </w:pPr>
            <w:r w:rsidRPr="00380E5E">
              <w:t>5</w:t>
            </w:r>
          </w:p>
        </w:tc>
      </w:tr>
      <w:tr w:rsidR="006A1956" w:rsidRPr="00380E5E" w14:paraId="5D9807A5" w14:textId="77777777" w:rsidTr="007C7392">
        <w:trPr>
          <w:trHeight w:val="90"/>
          <w:jc w:val="center"/>
        </w:trPr>
        <w:tc>
          <w:tcPr>
            <w:tcW w:w="703" w:type="dxa"/>
            <w:shd w:val="clear" w:color="auto" w:fill="auto"/>
          </w:tcPr>
          <w:p w14:paraId="40E533D9" w14:textId="77777777" w:rsidR="006A1956" w:rsidRPr="00380E5E" w:rsidRDefault="006A1956" w:rsidP="007C7392">
            <w:pPr>
              <w:jc w:val="center"/>
            </w:pPr>
          </w:p>
        </w:tc>
        <w:tc>
          <w:tcPr>
            <w:tcW w:w="451" w:type="dxa"/>
            <w:shd w:val="clear" w:color="auto" w:fill="auto"/>
          </w:tcPr>
          <w:p w14:paraId="3402D424" w14:textId="77777777" w:rsidR="006A1956" w:rsidRPr="00380E5E" w:rsidRDefault="006A1956" w:rsidP="007C7392">
            <w:pPr>
              <w:jc w:val="center"/>
            </w:pPr>
          </w:p>
        </w:tc>
        <w:tc>
          <w:tcPr>
            <w:tcW w:w="7654" w:type="dxa"/>
            <w:shd w:val="clear" w:color="auto" w:fill="auto"/>
          </w:tcPr>
          <w:p w14:paraId="6B91276B" w14:textId="77777777" w:rsidR="006A1956" w:rsidRPr="00380E5E" w:rsidRDefault="006A1956" w:rsidP="007C7392">
            <w:pPr>
              <w:jc w:val="both"/>
            </w:pPr>
          </w:p>
        </w:tc>
        <w:tc>
          <w:tcPr>
            <w:tcW w:w="1276" w:type="dxa"/>
            <w:shd w:val="clear" w:color="auto" w:fill="auto"/>
            <w:vAlign w:val="center"/>
          </w:tcPr>
          <w:p w14:paraId="3AA21282" w14:textId="77777777" w:rsidR="006A1956" w:rsidRPr="00380E5E" w:rsidRDefault="006A1956" w:rsidP="007C7392">
            <w:pPr>
              <w:jc w:val="center"/>
            </w:pPr>
          </w:p>
        </w:tc>
        <w:tc>
          <w:tcPr>
            <w:tcW w:w="683" w:type="dxa"/>
            <w:shd w:val="clear" w:color="auto" w:fill="auto"/>
            <w:vAlign w:val="center"/>
          </w:tcPr>
          <w:p w14:paraId="76ACC896" w14:textId="77777777" w:rsidR="006A1956" w:rsidRPr="00380E5E" w:rsidRDefault="006A1956" w:rsidP="007C7392">
            <w:pPr>
              <w:jc w:val="center"/>
            </w:pPr>
          </w:p>
        </w:tc>
      </w:tr>
      <w:tr w:rsidR="006A1956" w:rsidRPr="00380E5E" w14:paraId="39290393" w14:textId="77777777" w:rsidTr="007C7392">
        <w:trPr>
          <w:trHeight w:val="90"/>
          <w:jc w:val="center"/>
        </w:trPr>
        <w:tc>
          <w:tcPr>
            <w:tcW w:w="703" w:type="dxa"/>
            <w:shd w:val="clear" w:color="auto" w:fill="auto"/>
          </w:tcPr>
          <w:p w14:paraId="2C6A272D" w14:textId="77777777" w:rsidR="006A1956" w:rsidRPr="00380E5E" w:rsidRDefault="006A1956" w:rsidP="007C7392">
            <w:pPr>
              <w:jc w:val="center"/>
            </w:pPr>
            <w:r w:rsidRPr="00380E5E">
              <w:t>5.</w:t>
            </w:r>
          </w:p>
        </w:tc>
        <w:tc>
          <w:tcPr>
            <w:tcW w:w="451" w:type="dxa"/>
            <w:shd w:val="clear" w:color="auto" w:fill="auto"/>
          </w:tcPr>
          <w:p w14:paraId="7F6DA1D7" w14:textId="77777777" w:rsidR="006A1956" w:rsidRPr="00380E5E" w:rsidRDefault="006A1956" w:rsidP="007C7392">
            <w:pPr>
              <w:jc w:val="center"/>
            </w:pPr>
          </w:p>
        </w:tc>
        <w:tc>
          <w:tcPr>
            <w:tcW w:w="7654" w:type="dxa"/>
            <w:shd w:val="clear" w:color="auto" w:fill="auto"/>
          </w:tcPr>
          <w:p w14:paraId="2BE6B3A9" w14:textId="77777777" w:rsidR="006A1956" w:rsidRPr="00380E5E" w:rsidRDefault="006A1956" w:rsidP="007C7392">
            <w:pPr>
              <w:jc w:val="both"/>
            </w:pPr>
            <w:r>
              <w:t xml:space="preserve">Explain </w:t>
            </w:r>
            <w:r w:rsidRPr="00380E5E">
              <w:t>the working principle of Atomic Emission Spectroscopy with a neat sketch.</w:t>
            </w:r>
          </w:p>
        </w:tc>
        <w:tc>
          <w:tcPr>
            <w:tcW w:w="1276" w:type="dxa"/>
            <w:shd w:val="clear" w:color="auto" w:fill="auto"/>
            <w:vAlign w:val="center"/>
          </w:tcPr>
          <w:p w14:paraId="4C872C4A" w14:textId="77777777" w:rsidR="006A1956" w:rsidRPr="00380E5E" w:rsidRDefault="006A1956" w:rsidP="007C7392">
            <w:pPr>
              <w:jc w:val="center"/>
            </w:pPr>
            <w:r w:rsidRPr="00380E5E">
              <w:t>CO3</w:t>
            </w:r>
            <w:r>
              <w:t xml:space="preserve"> </w:t>
            </w:r>
            <w:r w:rsidRPr="00380E5E">
              <w:t>/</w:t>
            </w:r>
            <w:r>
              <w:t xml:space="preserve"> </w:t>
            </w:r>
            <w:r w:rsidRPr="00380E5E">
              <w:t>A</w:t>
            </w:r>
          </w:p>
        </w:tc>
        <w:tc>
          <w:tcPr>
            <w:tcW w:w="683" w:type="dxa"/>
            <w:shd w:val="clear" w:color="auto" w:fill="auto"/>
            <w:vAlign w:val="center"/>
          </w:tcPr>
          <w:p w14:paraId="78BB012D" w14:textId="77777777" w:rsidR="006A1956" w:rsidRPr="00380E5E" w:rsidRDefault="006A1956" w:rsidP="007C7392">
            <w:pPr>
              <w:jc w:val="center"/>
            </w:pPr>
            <w:r w:rsidRPr="00380E5E">
              <w:t>20</w:t>
            </w:r>
          </w:p>
        </w:tc>
      </w:tr>
      <w:tr w:rsidR="006A1956" w:rsidRPr="00380E5E" w14:paraId="07A3CA71" w14:textId="77777777" w:rsidTr="007C7392">
        <w:trPr>
          <w:trHeight w:val="90"/>
          <w:jc w:val="center"/>
        </w:trPr>
        <w:tc>
          <w:tcPr>
            <w:tcW w:w="10767" w:type="dxa"/>
            <w:gridSpan w:val="5"/>
            <w:shd w:val="clear" w:color="auto" w:fill="auto"/>
          </w:tcPr>
          <w:p w14:paraId="757AEB5A" w14:textId="77777777" w:rsidR="006A1956" w:rsidRPr="00380E5E" w:rsidRDefault="006A1956" w:rsidP="007C7392">
            <w:pPr>
              <w:tabs>
                <w:tab w:val="center" w:pos="5387"/>
                <w:tab w:val="left" w:pos="6060"/>
              </w:tabs>
              <w:rPr>
                <w:b/>
              </w:rPr>
            </w:pPr>
            <w:r w:rsidRPr="00380E5E">
              <w:rPr>
                <w:b/>
              </w:rPr>
              <w:tab/>
              <w:t>(OR)</w:t>
            </w:r>
            <w:r w:rsidRPr="00380E5E">
              <w:rPr>
                <w:b/>
              </w:rPr>
              <w:tab/>
            </w:r>
          </w:p>
        </w:tc>
      </w:tr>
      <w:tr w:rsidR="006A1956" w:rsidRPr="00380E5E" w14:paraId="0D2C6D6D" w14:textId="77777777" w:rsidTr="007C7392">
        <w:trPr>
          <w:trHeight w:val="90"/>
          <w:jc w:val="center"/>
        </w:trPr>
        <w:tc>
          <w:tcPr>
            <w:tcW w:w="703" w:type="dxa"/>
            <w:shd w:val="clear" w:color="auto" w:fill="auto"/>
          </w:tcPr>
          <w:p w14:paraId="319A1683" w14:textId="77777777" w:rsidR="006A1956" w:rsidRPr="00380E5E" w:rsidRDefault="006A1956" w:rsidP="007C7392">
            <w:pPr>
              <w:jc w:val="center"/>
            </w:pPr>
            <w:r w:rsidRPr="00380E5E">
              <w:t>6.</w:t>
            </w:r>
          </w:p>
        </w:tc>
        <w:tc>
          <w:tcPr>
            <w:tcW w:w="451" w:type="dxa"/>
            <w:shd w:val="clear" w:color="auto" w:fill="auto"/>
            <w:vAlign w:val="center"/>
          </w:tcPr>
          <w:p w14:paraId="7F5E61AC" w14:textId="77777777" w:rsidR="006A1956" w:rsidRPr="00380E5E" w:rsidRDefault="006A1956" w:rsidP="007C7392">
            <w:pPr>
              <w:jc w:val="center"/>
            </w:pPr>
          </w:p>
        </w:tc>
        <w:tc>
          <w:tcPr>
            <w:tcW w:w="7654" w:type="dxa"/>
            <w:shd w:val="clear" w:color="auto" w:fill="auto"/>
          </w:tcPr>
          <w:p w14:paraId="62D60BA1" w14:textId="77777777" w:rsidR="006A1956" w:rsidRPr="00380E5E" w:rsidRDefault="006A1956" w:rsidP="007C7392">
            <w:pPr>
              <w:jc w:val="both"/>
            </w:pPr>
            <w:r w:rsidRPr="00380E5E">
              <w:t xml:space="preserve">Summarize </w:t>
            </w:r>
            <w:r>
              <w:t xml:space="preserve">the </w:t>
            </w:r>
            <w:r w:rsidRPr="00380E5E">
              <w:t>various methods of excitation in atomic emission Spectroscopy.</w:t>
            </w:r>
          </w:p>
        </w:tc>
        <w:tc>
          <w:tcPr>
            <w:tcW w:w="1276" w:type="dxa"/>
            <w:shd w:val="clear" w:color="auto" w:fill="auto"/>
            <w:vAlign w:val="center"/>
          </w:tcPr>
          <w:p w14:paraId="4888FAFA" w14:textId="77777777" w:rsidR="006A1956" w:rsidRPr="00380E5E" w:rsidRDefault="006A1956" w:rsidP="007C7392">
            <w:pPr>
              <w:jc w:val="center"/>
            </w:pPr>
            <w:r w:rsidRPr="00380E5E">
              <w:t>CO3</w:t>
            </w:r>
            <w:r>
              <w:t xml:space="preserve"> </w:t>
            </w:r>
            <w:r w:rsidRPr="00380E5E">
              <w:t>/</w:t>
            </w:r>
            <w:r>
              <w:t xml:space="preserve"> </w:t>
            </w:r>
            <w:r w:rsidRPr="00380E5E">
              <w:t>E</w:t>
            </w:r>
          </w:p>
        </w:tc>
        <w:tc>
          <w:tcPr>
            <w:tcW w:w="683" w:type="dxa"/>
            <w:shd w:val="clear" w:color="auto" w:fill="auto"/>
            <w:vAlign w:val="center"/>
          </w:tcPr>
          <w:p w14:paraId="4A111A58" w14:textId="77777777" w:rsidR="006A1956" w:rsidRPr="00380E5E" w:rsidRDefault="006A1956" w:rsidP="007C7392">
            <w:pPr>
              <w:jc w:val="center"/>
            </w:pPr>
            <w:r w:rsidRPr="00380E5E">
              <w:t>20</w:t>
            </w:r>
          </w:p>
        </w:tc>
      </w:tr>
      <w:tr w:rsidR="006A1956" w:rsidRPr="00380E5E" w14:paraId="140A8203" w14:textId="77777777" w:rsidTr="007C7392">
        <w:trPr>
          <w:trHeight w:val="90"/>
          <w:jc w:val="center"/>
        </w:trPr>
        <w:tc>
          <w:tcPr>
            <w:tcW w:w="703" w:type="dxa"/>
            <w:shd w:val="clear" w:color="auto" w:fill="auto"/>
          </w:tcPr>
          <w:p w14:paraId="7C6E9EB3" w14:textId="77777777" w:rsidR="006A1956" w:rsidRPr="00380E5E" w:rsidRDefault="006A1956" w:rsidP="007C7392">
            <w:pPr>
              <w:jc w:val="center"/>
            </w:pPr>
          </w:p>
        </w:tc>
        <w:tc>
          <w:tcPr>
            <w:tcW w:w="451" w:type="dxa"/>
            <w:shd w:val="clear" w:color="auto" w:fill="auto"/>
          </w:tcPr>
          <w:p w14:paraId="3ACB2A65" w14:textId="77777777" w:rsidR="006A1956" w:rsidRPr="00380E5E" w:rsidRDefault="006A1956" w:rsidP="007C7392">
            <w:pPr>
              <w:jc w:val="center"/>
            </w:pPr>
          </w:p>
        </w:tc>
        <w:tc>
          <w:tcPr>
            <w:tcW w:w="7654" w:type="dxa"/>
            <w:shd w:val="clear" w:color="auto" w:fill="auto"/>
          </w:tcPr>
          <w:p w14:paraId="1F2637CA" w14:textId="77777777" w:rsidR="006A1956" w:rsidRPr="00380E5E" w:rsidRDefault="006A1956" w:rsidP="007C7392">
            <w:pPr>
              <w:tabs>
                <w:tab w:val="left" w:pos="4950"/>
              </w:tabs>
              <w:jc w:val="both"/>
            </w:pPr>
            <w:r w:rsidRPr="00380E5E">
              <w:tab/>
            </w:r>
          </w:p>
        </w:tc>
        <w:tc>
          <w:tcPr>
            <w:tcW w:w="1276" w:type="dxa"/>
            <w:shd w:val="clear" w:color="auto" w:fill="auto"/>
          </w:tcPr>
          <w:p w14:paraId="183704B8" w14:textId="77777777" w:rsidR="006A1956" w:rsidRPr="00380E5E" w:rsidRDefault="006A1956" w:rsidP="007C7392">
            <w:pPr>
              <w:jc w:val="center"/>
            </w:pPr>
          </w:p>
        </w:tc>
        <w:tc>
          <w:tcPr>
            <w:tcW w:w="683" w:type="dxa"/>
            <w:shd w:val="clear" w:color="auto" w:fill="auto"/>
          </w:tcPr>
          <w:p w14:paraId="11BCD380" w14:textId="77777777" w:rsidR="006A1956" w:rsidRPr="00380E5E" w:rsidRDefault="006A1956" w:rsidP="007C7392">
            <w:pPr>
              <w:jc w:val="center"/>
            </w:pPr>
          </w:p>
        </w:tc>
      </w:tr>
      <w:tr w:rsidR="006A1956" w:rsidRPr="00380E5E" w14:paraId="5B7DBA4B" w14:textId="77777777" w:rsidTr="007C7392">
        <w:trPr>
          <w:trHeight w:val="90"/>
          <w:jc w:val="center"/>
        </w:trPr>
        <w:tc>
          <w:tcPr>
            <w:tcW w:w="703" w:type="dxa"/>
            <w:vMerge w:val="restart"/>
            <w:shd w:val="clear" w:color="auto" w:fill="auto"/>
          </w:tcPr>
          <w:p w14:paraId="722A5C84" w14:textId="77777777" w:rsidR="006A1956" w:rsidRPr="00380E5E" w:rsidRDefault="006A1956" w:rsidP="007C7392">
            <w:pPr>
              <w:jc w:val="center"/>
            </w:pPr>
            <w:r w:rsidRPr="00380E5E">
              <w:t>7.</w:t>
            </w:r>
          </w:p>
        </w:tc>
        <w:tc>
          <w:tcPr>
            <w:tcW w:w="451" w:type="dxa"/>
            <w:shd w:val="clear" w:color="auto" w:fill="auto"/>
          </w:tcPr>
          <w:p w14:paraId="5E2C3354" w14:textId="77777777" w:rsidR="006A1956" w:rsidRPr="00380E5E" w:rsidRDefault="006A1956" w:rsidP="007C7392">
            <w:pPr>
              <w:jc w:val="center"/>
            </w:pPr>
            <w:r w:rsidRPr="00380E5E">
              <w:t>a.</w:t>
            </w:r>
          </w:p>
        </w:tc>
        <w:tc>
          <w:tcPr>
            <w:tcW w:w="7654" w:type="dxa"/>
            <w:shd w:val="clear" w:color="auto" w:fill="auto"/>
            <w:vAlign w:val="center"/>
          </w:tcPr>
          <w:p w14:paraId="60BA15A0" w14:textId="77777777" w:rsidR="006A1956" w:rsidRPr="00380E5E" w:rsidRDefault="006A1956" w:rsidP="007C7392">
            <w:pPr>
              <w:spacing w:line="276" w:lineRule="auto"/>
              <w:jc w:val="both"/>
            </w:pPr>
            <w:r w:rsidRPr="00380E5E">
              <w:t>State the limitations of NMR in terms of spin quantum number.</w:t>
            </w:r>
          </w:p>
        </w:tc>
        <w:tc>
          <w:tcPr>
            <w:tcW w:w="1276" w:type="dxa"/>
            <w:shd w:val="clear" w:color="auto" w:fill="auto"/>
            <w:vAlign w:val="center"/>
          </w:tcPr>
          <w:p w14:paraId="5DDC7B7B" w14:textId="77777777" w:rsidR="006A1956" w:rsidRPr="00380E5E" w:rsidRDefault="006A1956" w:rsidP="007C7392">
            <w:pPr>
              <w:widowControl w:val="0"/>
              <w:pBdr>
                <w:top w:val="nil"/>
                <w:left w:val="nil"/>
                <w:bottom w:val="nil"/>
                <w:right w:val="nil"/>
                <w:between w:val="nil"/>
              </w:pBdr>
              <w:spacing w:line="246" w:lineRule="auto"/>
              <w:ind w:left="-165" w:right="-177"/>
              <w:jc w:val="center"/>
              <w:rPr>
                <w:color w:val="000000"/>
              </w:rPr>
            </w:pPr>
            <w:r w:rsidRPr="00380E5E">
              <w:rPr>
                <w:color w:val="000000"/>
              </w:rPr>
              <w:t>CO4</w:t>
            </w:r>
            <w:r>
              <w:rPr>
                <w:color w:val="000000"/>
              </w:rPr>
              <w:t xml:space="preserve"> </w:t>
            </w:r>
            <w:r w:rsidRPr="00380E5E">
              <w:rPr>
                <w:color w:val="000000"/>
              </w:rPr>
              <w:t>/</w:t>
            </w:r>
            <w:r>
              <w:rPr>
                <w:color w:val="000000"/>
              </w:rPr>
              <w:t xml:space="preserve"> </w:t>
            </w:r>
            <w:r w:rsidRPr="00380E5E">
              <w:rPr>
                <w:color w:val="000000"/>
              </w:rPr>
              <w:t>R</w:t>
            </w:r>
          </w:p>
        </w:tc>
        <w:tc>
          <w:tcPr>
            <w:tcW w:w="683" w:type="dxa"/>
            <w:shd w:val="clear" w:color="auto" w:fill="auto"/>
            <w:vAlign w:val="center"/>
          </w:tcPr>
          <w:p w14:paraId="6E7A0E26" w14:textId="77777777" w:rsidR="006A1956" w:rsidRPr="00380E5E" w:rsidRDefault="006A1956" w:rsidP="007C7392">
            <w:pPr>
              <w:ind w:left="-165" w:right="-177"/>
              <w:jc w:val="center"/>
            </w:pPr>
            <w:r w:rsidRPr="00380E5E">
              <w:t>5</w:t>
            </w:r>
          </w:p>
        </w:tc>
      </w:tr>
      <w:tr w:rsidR="006A1956" w:rsidRPr="00380E5E" w14:paraId="1776D11A" w14:textId="77777777" w:rsidTr="007C7392">
        <w:trPr>
          <w:trHeight w:val="90"/>
          <w:jc w:val="center"/>
        </w:trPr>
        <w:tc>
          <w:tcPr>
            <w:tcW w:w="703" w:type="dxa"/>
            <w:vMerge/>
            <w:shd w:val="clear" w:color="auto" w:fill="auto"/>
          </w:tcPr>
          <w:p w14:paraId="0160BE12" w14:textId="77777777" w:rsidR="006A1956" w:rsidRPr="00380E5E" w:rsidRDefault="006A1956" w:rsidP="007C7392">
            <w:pPr>
              <w:widowControl w:val="0"/>
              <w:pBdr>
                <w:top w:val="nil"/>
                <w:left w:val="nil"/>
                <w:bottom w:val="nil"/>
                <w:right w:val="nil"/>
                <w:between w:val="nil"/>
              </w:pBdr>
              <w:spacing w:line="276" w:lineRule="auto"/>
              <w:jc w:val="center"/>
            </w:pPr>
          </w:p>
        </w:tc>
        <w:tc>
          <w:tcPr>
            <w:tcW w:w="451" w:type="dxa"/>
            <w:shd w:val="clear" w:color="auto" w:fill="auto"/>
          </w:tcPr>
          <w:p w14:paraId="77685E73" w14:textId="77777777" w:rsidR="006A1956" w:rsidRPr="00380E5E" w:rsidRDefault="006A1956" w:rsidP="007C7392">
            <w:pPr>
              <w:jc w:val="center"/>
            </w:pPr>
            <w:r w:rsidRPr="00380E5E">
              <w:t>b.</w:t>
            </w:r>
          </w:p>
        </w:tc>
        <w:tc>
          <w:tcPr>
            <w:tcW w:w="7654" w:type="dxa"/>
            <w:shd w:val="clear" w:color="auto" w:fill="auto"/>
          </w:tcPr>
          <w:p w14:paraId="79FC5E88" w14:textId="77777777" w:rsidR="006A1956" w:rsidRPr="00380E5E" w:rsidRDefault="006A1956" w:rsidP="007C7392">
            <w:pPr>
              <w:jc w:val="both"/>
            </w:pPr>
            <w:r>
              <w:t>Describe the</w:t>
            </w:r>
            <w:r w:rsidRPr="00380E5E">
              <w:t xml:space="preserve"> </w:t>
            </w:r>
            <w:r w:rsidRPr="00380E5E">
              <w:rPr>
                <w:vertAlign w:val="superscript"/>
              </w:rPr>
              <w:t>1</w:t>
            </w:r>
            <w:r w:rsidRPr="00380E5E">
              <w:t xml:space="preserve">H and </w:t>
            </w:r>
            <w:r w:rsidRPr="00380E5E">
              <w:rPr>
                <w:vertAlign w:val="superscript"/>
              </w:rPr>
              <w:t>13</w:t>
            </w:r>
            <w:r w:rsidRPr="00380E5E">
              <w:t>C NMR for the prediction of molecular structure.</w:t>
            </w:r>
          </w:p>
        </w:tc>
        <w:tc>
          <w:tcPr>
            <w:tcW w:w="1276" w:type="dxa"/>
            <w:shd w:val="clear" w:color="auto" w:fill="auto"/>
            <w:vAlign w:val="center"/>
          </w:tcPr>
          <w:p w14:paraId="61C37D6B" w14:textId="77777777" w:rsidR="006A1956" w:rsidRPr="00380E5E" w:rsidRDefault="006A1956" w:rsidP="007C7392">
            <w:pPr>
              <w:ind w:left="-165" w:right="-177"/>
              <w:jc w:val="center"/>
            </w:pPr>
            <w:r w:rsidRPr="00380E5E">
              <w:t>CO4</w:t>
            </w:r>
            <w:r>
              <w:t xml:space="preserve"> </w:t>
            </w:r>
            <w:r w:rsidRPr="00380E5E">
              <w:t>/</w:t>
            </w:r>
            <w:r>
              <w:t xml:space="preserve"> </w:t>
            </w:r>
            <w:r w:rsidRPr="00380E5E">
              <w:t>U</w:t>
            </w:r>
          </w:p>
        </w:tc>
        <w:tc>
          <w:tcPr>
            <w:tcW w:w="683" w:type="dxa"/>
            <w:shd w:val="clear" w:color="auto" w:fill="auto"/>
            <w:vAlign w:val="center"/>
          </w:tcPr>
          <w:p w14:paraId="23AF4F02" w14:textId="77777777" w:rsidR="006A1956" w:rsidRPr="00380E5E" w:rsidRDefault="006A1956" w:rsidP="007C7392">
            <w:pPr>
              <w:ind w:left="-165" w:right="-177"/>
              <w:jc w:val="center"/>
            </w:pPr>
            <w:r w:rsidRPr="00380E5E">
              <w:t>15</w:t>
            </w:r>
          </w:p>
        </w:tc>
      </w:tr>
      <w:tr w:rsidR="006A1956" w:rsidRPr="00380E5E" w14:paraId="7BDFAF13" w14:textId="77777777" w:rsidTr="007C7392">
        <w:trPr>
          <w:trHeight w:val="42"/>
          <w:jc w:val="center"/>
        </w:trPr>
        <w:tc>
          <w:tcPr>
            <w:tcW w:w="10767" w:type="dxa"/>
            <w:gridSpan w:val="5"/>
            <w:shd w:val="clear" w:color="auto" w:fill="auto"/>
          </w:tcPr>
          <w:p w14:paraId="44408FF6" w14:textId="77777777" w:rsidR="006A1956" w:rsidRPr="00380E5E" w:rsidRDefault="006A1956" w:rsidP="007C7392">
            <w:pPr>
              <w:tabs>
                <w:tab w:val="center" w:pos="5387"/>
                <w:tab w:val="left" w:pos="7020"/>
              </w:tabs>
              <w:jc w:val="center"/>
              <w:rPr>
                <w:b/>
              </w:rPr>
            </w:pPr>
            <w:r w:rsidRPr="00380E5E">
              <w:rPr>
                <w:b/>
              </w:rPr>
              <w:t>(OR)</w:t>
            </w:r>
          </w:p>
        </w:tc>
      </w:tr>
      <w:tr w:rsidR="006A1956" w:rsidRPr="00380E5E" w14:paraId="6F6458D4" w14:textId="77777777" w:rsidTr="007C7392">
        <w:trPr>
          <w:trHeight w:val="42"/>
          <w:jc w:val="center"/>
        </w:trPr>
        <w:tc>
          <w:tcPr>
            <w:tcW w:w="703" w:type="dxa"/>
            <w:shd w:val="clear" w:color="auto" w:fill="auto"/>
          </w:tcPr>
          <w:p w14:paraId="4F4C5C85" w14:textId="77777777" w:rsidR="006A1956" w:rsidRPr="00380E5E" w:rsidRDefault="006A1956" w:rsidP="007C7392">
            <w:pPr>
              <w:jc w:val="center"/>
            </w:pPr>
            <w:r w:rsidRPr="00380E5E">
              <w:t>8.</w:t>
            </w:r>
          </w:p>
        </w:tc>
        <w:tc>
          <w:tcPr>
            <w:tcW w:w="451" w:type="dxa"/>
            <w:shd w:val="clear" w:color="auto" w:fill="auto"/>
            <w:vAlign w:val="center"/>
          </w:tcPr>
          <w:p w14:paraId="3F863475" w14:textId="77777777" w:rsidR="006A1956" w:rsidRPr="00380E5E" w:rsidRDefault="006A1956" w:rsidP="007C7392">
            <w:pPr>
              <w:jc w:val="center"/>
            </w:pPr>
          </w:p>
        </w:tc>
        <w:tc>
          <w:tcPr>
            <w:tcW w:w="7654" w:type="dxa"/>
            <w:shd w:val="clear" w:color="auto" w:fill="auto"/>
          </w:tcPr>
          <w:p w14:paraId="1A9733B0" w14:textId="77777777" w:rsidR="006A1956" w:rsidRPr="00380E5E" w:rsidRDefault="006A1956" w:rsidP="007C7392">
            <w:pPr>
              <w:jc w:val="both"/>
            </w:pPr>
            <w:r w:rsidRPr="00380E5E">
              <w:t>Compile native and denatured PAGE electrophoresis for the prediction of molecular weight of the protein with neat sketch.</w:t>
            </w:r>
          </w:p>
        </w:tc>
        <w:tc>
          <w:tcPr>
            <w:tcW w:w="1276" w:type="dxa"/>
            <w:shd w:val="clear" w:color="auto" w:fill="auto"/>
            <w:vAlign w:val="center"/>
          </w:tcPr>
          <w:p w14:paraId="35A6AFD8" w14:textId="77777777" w:rsidR="006A1956" w:rsidRPr="00380E5E" w:rsidRDefault="006A1956" w:rsidP="007C7392">
            <w:pPr>
              <w:jc w:val="center"/>
            </w:pPr>
            <w:r w:rsidRPr="00380E5E">
              <w:t>CO5</w:t>
            </w:r>
            <w:r>
              <w:t xml:space="preserve"> </w:t>
            </w:r>
            <w:r w:rsidRPr="00380E5E">
              <w:t>/</w:t>
            </w:r>
            <w:r>
              <w:t xml:space="preserve"> </w:t>
            </w:r>
            <w:r w:rsidRPr="00380E5E">
              <w:t>C</w:t>
            </w:r>
          </w:p>
        </w:tc>
        <w:tc>
          <w:tcPr>
            <w:tcW w:w="683" w:type="dxa"/>
            <w:shd w:val="clear" w:color="auto" w:fill="auto"/>
            <w:vAlign w:val="center"/>
          </w:tcPr>
          <w:p w14:paraId="56B4C131" w14:textId="77777777" w:rsidR="006A1956" w:rsidRPr="00380E5E" w:rsidRDefault="006A1956" w:rsidP="007C7392">
            <w:pPr>
              <w:jc w:val="center"/>
            </w:pPr>
            <w:r w:rsidRPr="00380E5E">
              <w:t>20</w:t>
            </w:r>
          </w:p>
        </w:tc>
      </w:tr>
      <w:tr w:rsidR="006A1956" w:rsidRPr="00380E5E" w14:paraId="0B4C0A36" w14:textId="77777777" w:rsidTr="007C7392">
        <w:trPr>
          <w:trHeight w:val="42"/>
          <w:jc w:val="center"/>
        </w:trPr>
        <w:tc>
          <w:tcPr>
            <w:tcW w:w="1154" w:type="dxa"/>
            <w:gridSpan w:val="2"/>
            <w:shd w:val="clear" w:color="auto" w:fill="auto"/>
          </w:tcPr>
          <w:p w14:paraId="77B0A9A9" w14:textId="77777777" w:rsidR="006A1956" w:rsidRPr="00380E5E" w:rsidRDefault="006A1956" w:rsidP="007C7392">
            <w:pPr>
              <w:jc w:val="center"/>
            </w:pPr>
          </w:p>
        </w:tc>
        <w:tc>
          <w:tcPr>
            <w:tcW w:w="7654" w:type="dxa"/>
            <w:shd w:val="clear" w:color="auto" w:fill="auto"/>
          </w:tcPr>
          <w:p w14:paraId="4F69A0EB" w14:textId="77777777" w:rsidR="006A1956" w:rsidRPr="00F66AD8" w:rsidRDefault="006A1956" w:rsidP="007C7392">
            <w:pPr>
              <w:jc w:val="center"/>
              <w:rPr>
                <w:b/>
                <w:u w:val="single"/>
              </w:rPr>
            </w:pPr>
            <w:r w:rsidRPr="00F66AD8">
              <w:rPr>
                <w:b/>
                <w:u w:val="single"/>
              </w:rPr>
              <w:t xml:space="preserve">PART – </w:t>
            </w:r>
            <w:r>
              <w:rPr>
                <w:b/>
                <w:u w:val="single"/>
              </w:rPr>
              <w:t>B</w:t>
            </w:r>
            <w:r w:rsidRPr="00F66AD8">
              <w:rPr>
                <w:b/>
                <w:u w:val="single"/>
              </w:rPr>
              <w:t>(</w:t>
            </w:r>
            <w:r>
              <w:rPr>
                <w:b/>
                <w:u w:val="single"/>
              </w:rPr>
              <w:t>1</w:t>
            </w:r>
            <w:r w:rsidRPr="00F66AD8">
              <w:rPr>
                <w:b/>
                <w:u w:val="single"/>
              </w:rPr>
              <w:t xml:space="preserve"> X 20= </w:t>
            </w:r>
            <w:r>
              <w:rPr>
                <w:b/>
                <w:u w:val="single"/>
              </w:rPr>
              <w:t>2</w:t>
            </w:r>
            <w:r w:rsidRPr="00F66AD8">
              <w:rPr>
                <w:b/>
                <w:u w:val="single"/>
              </w:rPr>
              <w:t>0 MARKS)</w:t>
            </w:r>
          </w:p>
          <w:p w14:paraId="224F4033" w14:textId="77777777" w:rsidR="006A1956" w:rsidRPr="00380E5E" w:rsidRDefault="006A1956" w:rsidP="007C7392">
            <w:pPr>
              <w:jc w:val="center"/>
              <w:rPr>
                <w:u w:val="single"/>
              </w:rPr>
            </w:pPr>
            <w:r w:rsidRPr="00F66AD8">
              <w:rPr>
                <w:b/>
                <w:bCs/>
              </w:rPr>
              <w:t>COMPULSORY QUESTION</w:t>
            </w:r>
          </w:p>
        </w:tc>
        <w:tc>
          <w:tcPr>
            <w:tcW w:w="1276" w:type="dxa"/>
            <w:shd w:val="clear" w:color="auto" w:fill="auto"/>
          </w:tcPr>
          <w:p w14:paraId="555E9C6C" w14:textId="77777777" w:rsidR="006A1956" w:rsidRPr="00380E5E" w:rsidRDefault="006A1956" w:rsidP="007C7392">
            <w:pPr>
              <w:jc w:val="center"/>
            </w:pPr>
          </w:p>
        </w:tc>
        <w:tc>
          <w:tcPr>
            <w:tcW w:w="683" w:type="dxa"/>
            <w:shd w:val="clear" w:color="auto" w:fill="auto"/>
          </w:tcPr>
          <w:p w14:paraId="29A3C868" w14:textId="77777777" w:rsidR="006A1956" w:rsidRPr="00380E5E" w:rsidRDefault="006A1956" w:rsidP="007C7392">
            <w:pPr>
              <w:jc w:val="center"/>
            </w:pPr>
          </w:p>
        </w:tc>
      </w:tr>
      <w:tr w:rsidR="006A1956" w:rsidRPr="00380E5E" w14:paraId="0BDD07CC" w14:textId="77777777" w:rsidTr="007C7392">
        <w:trPr>
          <w:trHeight w:val="42"/>
          <w:jc w:val="center"/>
        </w:trPr>
        <w:tc>
          <w:tcPr>
            <w:tcW w:w="703" w:type="dxa"/>
            <w:shd w:val="clear" w:color="auto" w:fill="auto"/>
          </w:tcPr>
          <w:p w14:paraId="7F307794" w14:textId="77777777" w:rsidR="006A1956" w:rsidRPr="00380E5E" w:rsidRDefault="006A1956" w:rsidP="007C7392">
            <w:pPr>
              <w:jc w:val="center"/>
            </w:pPr>
            <w:r w:rsidRPr="00380E5E">
              <w:t>9.</w:t>
            </w:r>
          </w:p>
        </w:tc>
        <w:tc>
          <w:tcPr>
            <w:tcW w:w="451" w:type="dxa"/>
            <w:shd w:val="clear" w:color="auto" w:fill="auto"/>
            <w:vAlign w:val="center"/>
          </w:tcPr>
          <w:p w14:paraId="0168714A" w14:textId="77777777" w:rsidR="006A1956" w:rsidRPr="00380E5E" w:rsidRDefault="006A1956" w:rsidP="007C7392">
            <w:pPr>
              <w:jc w:val="center"/>
            </w:pPr>
          </w:p>
        </w:tc>
        <w:tc>
          <w:tcPr>
            <w:tcW w:w="7654" w:type="dxa"/>
            <w:shd w:val="clear" w:color="auto" w:fill="auto"/>
          </w:tcPr>
          <w:p w14:paraId="1ECED590" w14:textId="77777777" w:rsidR="006A1956" w:rsidRPr="00380E5E" w:rsidRDefault="006A1956" w:rsidP="007C7392">
            <w:pPr>
              <w:jc w:val="both"/>
            </w:pPr>
            <w:r w:rsidRPr="00380E5E">
              <w:t>Describe the instrumentation and applications of water activity meter and texture analyzer.</w:t>
            </w:r>
          </w:p>
        </w:tc>
        <w:tc>
          <w:tcPr>
            <w:tcW w:w="1276" w:type="dxa"/>
            <w:shd w:val="clear" w:color="auto" w:fill="auto"/>
            <w:vAlign w:val="center"/>
          </w:tcPr>
          <w:p w14:paraId="7FE3B932" w14:textId="77777777" w:rsidR="006A1956" w:rsidRPr="00380E5E" w:rsidRDefault="006A1956" w:rsidP="007C7392">
            <w:pPr>
              <w:jc w:val="center"/>
            </w:pPr>
            <w:r w:rsidRPr="00380E5E">
              <w:t>CO6</w:t>
            </w:r>
            <w:r>
              <w:t xml:space="preserve"> </w:t>
            </w:r>
            <w:r w:rsidRPr="00380E5E">
              <w:t>/</w:t>
            </w:r>
            <w:r>
              <w:t xml:space="preserve"> </w:t>
            </w:r>
            <w:r w:rsidRPr="00380E5E">
              <w:t>U</w:t>
            </w:r>
          </w:p>
        </w:tc>
        <w:tc>
          <w:tcPr>
            <w:tcW w:w="683" w:type="dxa"/>
            <w:shd w:val="clear" w:color="auto" w:fill="auto"/>
            <w:vAlign w:val="center"/>
          </w:tcPr>
          <w:p w14:paraId="5E44AE3B" w14:textId="77777777" w:rsidR="006A1956" w:rsidRPr="00380E5E" w:rsidRDefault="006A1956" w:rsidP="007C7392">
            <w:pPr>
              <w:jc w:val="center"/>
            </w:pPr>
            <w:r w:rsidRPr="00380E5E">
              <w:t>20</w:t>
            </w:r>
          </w:p>
        </w:tc>
      </w:tr>
    </w:tbl>
    <w:p w14:paraId="3980C1FA" w14:textId="77777777" w:rsidR="006A1956" w:rsidRDefault="006A1956" w:rsidP="007C7392"/>
    <w:p w14:paraId="1B9E5563" w14:textId="77777777" w:rsidR="006A1956" w:rsidRDefault="006A1956" w:rsidP="007C739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3E67F8" w14:textId="77777777" w:rsidR="006A1956" w:rsidRPr="00380E5E" w:rsidRDefault="006A1956" w:rsidP="007C7392"/>
    <w:tbl>
      <w:tblPr>
        <w:tblW w:w="106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0"/>
        <w:gridCol w:w="9645"/>
      </w:tblGrid>
      <w:tr w:rsidR="006A1956" w:rsidRPr="00380E5E" w14:paraId="68DA411D" w14:textId="77777777" w:rsidTr="007C7392">
        <w:trPr>
          <w:jc w:val="center"/>
        </w:trPr>
        <w:tc>
          <w:tcPr>
            <w:tcW w:w="960" w:type="dxa"/>
          </w:tcPr>
          <w:p w14:paraId="092766FE" w14:textId="77777777" w:rsidR="006A1956" w:rsidRPr="00380E5E" w:rsidRDefault="006A1956" w:rsidP="007C7392"/>
        </w:tc>
        <w:tc>
          <w:tcPr>
            <w:tcW w:w="9645" w:type="dxa"/>
          </w:tcPr>
          <w:p w14:paraId="47A6E634" w14:textId="77777777" w:rsidR="006A1956" w:rsidRPr="00380E5E" w:rsidRDefault="006A1956" w:rsidP="007C7392">
            <w:pPr>
              <w:jc w:val="center"/>
              <w:rPr>
                <w:b/>
              </w:rPr>
            </w:pPr>
            <w:r w:rsidRPr="00380E5E">
              <w:rPr>
                <w:b/>
              </w:rPr>
              <w:t>COURSE OUTCOMES</w:t>
            </w:r>
          </w:p>
        </w:tc>
      </w:tr>
      <w:tr w:rsidR="006A1956" w:rsidRPr="00380E5E" w14:paraId="676F782E" w14:textId="77777777" w:rsidTr="007C7392">
        <w:trPr>
          <w:jc w:val="center"/>
        </w:trPr>
        <w:tc>
          <w:tcPr>
            <w:tcW w:w="960" w:type="dxa"/>
            <w:vAlign w:val="center"/>
          </w:tcPr>
          <w:p w14:paraId="1800E8C7" w14:textId="77777777" w:rsidR="006A1956" w:rsidRPr="00380E5E" w:rsidRDefault="006A1956" w:rsidP="007C7392">
            <w:pPr>
              <w:jc w:val="center"/>
              <w:rPr>
                <w:b/>
              </w:rPr>
            </w:pPr>
            <w:r w:rsidRPr="00380E5E">
              <w:rPr>
                <w:b/>
              </w:rPr>
              <w:t>CO1</w:t>
            </w:r>
          </w:p>
        </w:tc>
        <w:tc>
          <w:tcPr>
            <w:tcW w:w="9645" w:type="dxa"/>
          </w:tcPr>
          <w:p w14:paraId="75EEDBB4" w14:textId="77777777" w:rsidR="006A1956" w:rsidRPr="00380E5E" w:rsidRDefault="006A1956" w:rsidP="007C7392">
            <w:pPr>
              <w:pStyle w:val="Normal3"/>
              <w:spacing w:line="240" w:lineRule="auto"/>
              <w:jc w:val="both"/>
              <w:rPr>
                <w:rFonts w:ascii="Times New Roman" w:eastAsia="Times New Roman" w:hAnsi="Times New Roman" w:cs="Times New Roman"/>
                <w:sz w:val="24"/>
                <w:szCs w:val="24"/>
              </w:rPr>
            </w:pPr>
            <w:r w:rsidRPr="00380E5E">
              <w:rPr>
                <w:rFonts w:ascii="Times New Roman" w:eastAsia="Times New Roman" w:hAnsi="Times New Roman" w:cs="Times New Roman"/>
                <w:sz w:val="24"/>
                <w:szCs w:val="24"/>
              </w:rPr>
              <w:t>Recognize the components of the mixture using chromatographic techniques.</w:t>
            </w:r>
          </w:p>
        </w:tc>
      </w:tr>
      <w:tr w:rsidR="006A1956" w:rsidRPr="00380E5E" w14:paraId="61110A29" w14:textId="77777777" w:rsidTr="007C7392">
        <w:trPr>
          <w:jc w:val="center"/>
        </w:trPr>
        <w:tc>
          <w:tcPr>
            <w:tcW w:w="960" w:type="dxa"/>
            <w:vAlign w:val="center"/>
          </w:tcPr>
          <w:p w14:paraId="3A627D37" w14:textId="77777777" w:rsidR="006A1956" w:rsidRPr="00380E5E" w:rsidRDefault="006A1956" w:rsidP="007C7392">
            <w:pPr>
              <w:jc w:val="center"/>
              <w:rPr>
                <w:b/>
              </w:rPr>
            </w:pPr>
            <w:r w:rsidRPr="00380E5E">
              <w:rPr>
                <w:b/>
              </w:rPr>
              <w:t>CO2</w:t>
            </w:r>
          </w:p>
        </w:tc>
        <w:tc>
          <w:tcPr>
            <w:tcW w:w="9645" w:type="dxa"/>
          </w:tcPr>
          <w:p w14:paraId="6F6A6E29" w14:textId="77777777" w:rsidR="006A1956" w:rsidRPr="00380E5E" w:rsidRDefault="006A1956" w:rsidP="007C7392">
            <w:pPr>
              <w:pStyle w:val="Normal3"/>
              <w:spacing w:line="240" w:lineRule="auto"/>
              <w:jc w:val="both"/>
              <w:rPr>
                <w:rFonts w:ascii="Times New Roman" w:eastAsia="Times New Roman" w:hAnsi="Times New Roman" w:cs="Times New Roman"/>
                <w:sz w:val="24"/>
                <w:szCs w:val="24"/>
              </w:rPr>
            </w:pPr>
            <w:r w:rsidRPr="00380E5E">
              <w:rPr>
                <w:rFonts w:ascii="Times New Roman" w:eastAsia="Times New Roman" w:hAnsi="Times New Roman" w:cs="Times New Roman"/>
                <w:sz w:val="24"/>
                <w:szCs w:val="24"/>
              </w:rPr>
              <w:t>Identify the functional groups present in the food sample</w:t>
            </w:r>
            <w:r>
              <w:rPr>
                <w:rFonts w:ascii="Times New Roman" w:eastAsia="Times New Roman" w:hAnsi="Times New Roman" w:cs="Times New Roman"/>
                <w:sz w:val="24"/>
                <w:szCs w:val="24"/>
              </w:rPr>
              <w:t>.</w:t>
            </w:r>
          </w:p>
        </w:tc>
      </w:tr>
      <w:tr w:rsidR="006A1956" w:rsidRPr="00380E5E" w14:paraId="1F30E728" w14:textId="77777777" w:rsidTr="007C7392">
        <w:trPr>
          <w:jc w:val="center"/>
        </w:trPr>
        <w:tc>
          <w:tcPr>
            <w:tcW w:w="960" w:type="dxa"/>
            <w:vAlign w:val="center"/>
          </w:tcPr>
          <w:p w14:paraId="65BFBD0E" w14:textId="77777777" w:rsidR="006A1956" w:rsidRPr="00380E5E" w:rsidRDefault="006A1956" w:rsidP="007C7392">
            <w:pPr>
              <w:jc w:val="center"/>
              <w:rPr>
                <w:b/>
              </w:rPr>
            </w:pPr>
            <w:r w:rsidRPr="00380E5E">
              <w:rPr>
                <w:b/>
              </w:rPr>
              <w:t>CO3</w:t>
            </w:r>
          </w:p>
        </w:tc>
        <w:tc>
          <w:tcPr>
            <w:tcW w:w="9645" w:type="dxa"/>
          </w:tcPr>
          <w:p w14:paraId="07C4AD16" w14:textId="77777777" w:rsidR="006A1956" w:rsidRPr="00380E5E" w:rsidRDefault="006A1956" w:rsidP="007C7392">
            <w:pPr>
              <w:pStyle w:val="Normal3"/>
              <w:spacing w:line="240" w:lineRule="auto"/>
              <w:jc w:val="both"/>
              <w:rPr>
                <w:rFonts w:ascii="Times New Roman" w:eastAsia="Times New Roman" w:hAnsi="Times New Roman" w:cs="Times New Roman"/>
                <w:sz w:val="24"/>
                <w:szCs w:val="24"/>
              </w:rPr>
            </w:pPr>
            <w:r w:rsidRPr="00380E5E">
              <w:rPr>
                <w:rFonts w:ascii="Times New Roman" w:eastAsia="Times New Roman" w:hAnsi="Times New Roman" w:cs="Times New Roman"/>
                <w:sz w:val="24"/>
                <w:szCs w:val="24"/>
              </w:rPr>
              <w:t>Calculate the trace metals present in the food sample</w:t>
            </w:r>
            <w:r>
              <w:rPr>
                <w:rFonts w:ascii="Times New Roman" w:eastAsia="Times New Roman" w:hAnsi="Times New Roman" w:cs="Times New Roman"/>
                <w:sz w:val="24"/>
                <w:szCs w:val="24"/>
              </w:rPr>
              <w:t>.</w:t>
            </w:r>
          </w:p>
        </w:tc>
      </w:tr>
      <w:tr w:rsidR="006A1956" w:rsidRPr="00380E5E" w14:paraId="2C949DB0" w14:textId="77777777" w:rsidTr="007C7392">
        <w:trPr>
          <w:jc w:val="center"/>
        </w:trPr>
        <w:tc>
          <w:tcPr>
            <w:tcW w:w="960" w:type="dxa"/>
            <w:vAlign w:val="center"/>
          </w:tcPr>
          <w:p w14:paraId="3220ABEB" w14:textId="77777777" w:rsidR="006A1956" w:rsidRPr="00380E5E" w:rsidRDefault="006A1956" w:rsidP="007C7392">
            <w:pPr>
              <w:jc w:val="center"/>
              <w:rPr>
                <w:b/>
              </w:rPr>
            </w:pPr>
            <w:r w:rsidRPr="00380E5E">
              <w:rPr>
                <w:b/>
              </w:rPr>
              <w:t>CO4</w:t>
            </w:r>
          </w:p>
        </w:tc>
        <w:tc>
          <w:tcPr>
            <w:tcW w:w="9645" w:type="dxa"/>
          </w:tcPr>
          <w:p w14:paraId="2A702DAA" w14:textId="77777777" w:rsidR="006A1956" w:rsidRPr="00380E5E" w:rsidRDefault="006A1956" w:rsidP="007C7392">
            <w:pPr>
              <w:pStyle w:val="Normal3"/>
              <w:spacing w:line="240" w:lineRule="auto"/>
              <w:jc w:val="both"/>
              <w:rPr>
                <w:rFonts w:ascii="Times New Roman" w:eastAsia="Times New Roman" w:hAnsi="Times New Roman" w:cs="Times New Roman"/>
                <w:sz w:val="24"/>
                <w:szCs w:val="24"/>
              </w:rPr>
            </w:pPr>
            <w:r w:rsidRPr="00380E5E">
              <w:rPr>
                <w:rFonts w:ascii="Times New Roman" w:eastAsia="Times New Roman" w:hAnsi="Times New Roman" w:cs="Times New Roman"/>
                <w:sz w:val="24"/>
                <w:szCs w:val="24"/>
              </w:rPr>
              <w:t>Analyze the structure of the novel compound isolated from natural source</w:t>
            </w:r>
            <w:r>
              <w:rPr>
                <w:rFonts w:ascii="Times New Roman" w:eastAsia="Times New Roman" w:hAnsi="Times New Roman" w:cs="Times New Roman"/>
                <w:sz w:val="24"/>
                <w:szCs w:val="24"/>
              </w:rPr>
              <w:t>.</w:t>
            </w:r>
          </w:p>
        </w:tc>
      </w:tr>
      <w:tr w:rsidR="006A1956" w:rsidRPr="00380E5E" w14:paraId="39B4CA3D" w14:textId="77777777" w:rsidTr="007C7392">
        <w:trPr>
          <w:jc w:val="center"/>
        </w:trPr>
        <w:tc>
          <w:tcPr>
            <w:tcW w:w="960" w:type="dxa"/>
            <w:vAlign w:val="center"/>
          </w:tcPr>
          <w:p w14:paraId="5C7234FD" w14:textId="77777777" w:rsidR="006A1956" w:rsidRPr="00380E5E" w:rsidRDefault="006A1956" w:rsidP="007C7392">
            <w:pPr>
              <w:jc w:val="center"/>
              <w:rPr>
                <w:b/>
              </w:rPr>
            </w:pPr>
            <w:r w:rsidRPr="00380E5E">
              <w:rPr>
                <w:b/>
              </w:rPr>
              <w:t>CO5</w:t>
            </w:r>
          </w:p>
        </w:tc>
        <w:tc>
          <w:tcPr>
            <w:tcW w:w="9645" w:type="dxa"/>
          </w:tcPr>
          <w:p w14:paraId="2467B5C3" w14:textId="77777777" w:rsidR="006A1956" w:rsidRPr="00380E5E" w:rsidRDefault="006A1956" w:rsidP="007C7392">
            <w:pPr>
              <w:pStyle w:val="Normal3"/>
              <w:spacing w:line="240" w:lineRule="auto"/>
              <w:jc w:val="both"/>
              <w:rPr>
                <w:rFonts w:ascii="Times New Roman" w:eastAsia="Times New Roman" w:hAnsi="Times New Roman" w:cs="Times New Roman"/>
                <w:sz w:val="24"/>
                <w:szCs w:val="24"/>
              </w:rPr>
            </w:pPr>
            <w:r w:rsidRPr="00380E5E">
              <w:rPr>
                <w:rFonts w:ascii="Times New Roman" w:eastAsia="Times New Roman" w:hAnsi="Times New Roman" w:cs="Times New Roman"/>
                <w:sz w:val="24"/>
                <w:szCs w:val="24"/>
              </w:rPr>
              <w:t>Assess the molecular weight of the given component</w:t>
            </w:r>
            <w:r>
              <w:rPr>
                <w:rFonts w:ascii="Times New Roman" w:eastAsia="Times New Roman" w:hAnsi="Times New Roman" w:cs="Times New Roman"/>
                <w:sz w:val="24"/>
                <w:szCs w:val="24"/>
              </w:rPr>
              <w:t>.</w:t>
            </w:r>
          </w:p>
        </w:tc>
      </w:tr>
      <w:tr w:rsidR="006A1956" w:rsidRPr="00380E5E" w14:paraId="3CEFD473" w14:textId="77777777" w:rsidTr="007C7392">
        <w:trPr>
          <w:jc w:val="center"/>
        </w:trPr>
        <w:tc>
          <w:tcPr>
            <w:tcW w:w="960" w:type="dxa"/>
            <w:vAlign w:val="center"/>
          </w:tcPr>
          <w:p w14:paraId="67BF5C2D" w14:textId="77777777" w:rsidR="006A1956" w:rsidRPr="00380E5E" w:rsidRDefault="006A1956" w:rsidP="007C7392">
            <w:pPr>
              <w:jc w:val="center"/>
              <w:rPr>
                <w:b/>
              </w:rPr>
            </w:pPr>
            <w:r w:rsidRPr="00380E5E">
              <w:rPr>
                <w:b/>
              </w:rPr>
              <w:t>CO6</w:t>
            </w:r>
          </w:p>
        </w:tc>
        <w:tc>
          <w:tcPr>
            <w:tcW w:w="9645" w:type="dxa"/>
          </w:tcPr>
          <w:p w14:paraId="33401845" w14:textId="77777777" w:rsidR="006A1956" w:rsidRPr="00380E5E" w:rsidRDefault="006A1956" w:rsidP="007C7392">
            <w:pPr>
              <w:pStyle w:val="Normal3"/>
              <w:spacing w:line="240" w:lineRule="auto"/>
              <w:jc w:val="both"/>
              <w:rPr>
                <w:rFonts w:ascii="Times New Roman" w:eastAsia="Times New Roman" w:hAnsi="Times New Roman" w:cs="Times New Roman"/>
                <w:sz w:val="24"/>
                <w:szCs w:val="24"/>
              </w:rPr>
            </w:pPr>
            <w:r w:rsidRPr="00380E5E">
              <w:rPr>
                <w:rFonts w:ascii="Times New Roman" w:eastAsia="Times New Roman" w:hAnsi="Times New Roman" w:cs="Times New Roman"/>
                <w:sz w:val="24"/>
                <w:szCs w:val="24"/>
              </w:rPr>
              <w:t>Organize components from mixture based on electrical property</w:t>
            </w:r>
            <w:r>
              <w:rPr>
                <w:rFonts w:ascii="Times New Roman" w:eastAsia="Times New Roman" w:hAnsi="Times New Roman" w:cs="Times New Roman"/>
                <w:sz w:val="24"/>
                <w:szCs w:val="24"/>
              </w:rPr>
              <w:t>.</w:t>
            </w:r>
          </w:p>
        </w:tc>
      </w:tr>
    </w:tbl>
    <w:p w14:paraId="57B62142" w14:textId="77777777" w:rsidR="006A1956" w:rsidRPr="00380E5E" w:rsidRDefault="006A1956" w:rsidP="007C7392">
      <w:bookmarkStart w:id="11" w:name="_30j0zll" w:colFirst="0" w:colLast="0"/>
      <w:bookmarkEnd w:id="11"/>
    </w:p>
    <w:p w14:paraId="18393572" w14:textId="77777777" w:rsidR="006A1956" w:rsidRDefault="006A1956">
      <w:pPr>
        <w:spacing w:after="200" w:line="276" w:lineRule="auto"/>
        <w:rPr>
          <w:rFonts w:ascii="Arial" w:hAnsi="Arial" w:cs="Arial"/>
          <w:bCs/>
          <w:noProof/>
        </w:rPr>
      </w:pPr>
      <w:r>
        <w:rPr>
          <w:rFonts w:ascii="Arial" w:hAnsi="Arial" w:cs="Arial"/>
          <w:bCs/>
          <w:noProof/>
        </w:rPr>
        <w:br w:type="page"/>
      </w:r>
    </w:p>
    <w:p w14:paraId="30EF3500" w14:textId="42E64D88"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32E475C1" wp14:editId="01864768">
            <wp:extent cx="5734050" cy="838200"/>
            <wp:effectExtent l="0" t="0" r="0" b="0"/>
            <wp:docPr id="31907781" name="Picture 3190778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D10BED" w14:textId="77777777" w:rsidR="006A1956" w:rsidRDefault="006A1956" w:rsidP="00035C9C">
      <w:pPr>
        <w:jc w:val="center"/>
        <w:rPr>
          <w:b/>
          <w:bCs/>
        </w:rPr>
      </w:pPr>
    </w:p>
    <w:p w14:paraId="65C37583" w14:textId="77777777" w:rsidR="006A1956" w:rsidRDefault="006A1956" w:rsidP="00035C9C">
      <w:pPr>
        <w:jc w:val="center"/>
        <w:rPr>
          <w:b/>
          <w:bCs/>
        </w:rPr>
      </w:pPr>
      <w:r>
        <w:rPr>
          <w:b/>
          <w:bCs/>
        </w:rPr>
        <w:t>END SEMESTER EXAMINATION – MAY / JUNE 2025</w:t>
      </w:r>
    </w:p>
    <w:p w14:paraId="16800A71"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12B04E59" w14:textId="77777777" w:rsidTr="007C7392">
        <w:trPr>
          <w:trHeight w:val="397"/>
          <w:jc w:val="center"/>
        </w:trPr>
        <w:tc>
          <w:tcPr>
            <w:tcW w:w="1555" w:type="dxa"/>
            <w:vAlign w:val="center"/>
          </w:tcPr>
          <w:p w14:paraId="491D6173"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07304ECC" w14:textId="77777777" w:rsidR="006A1956" w:rsidRPr="0037089B" w:rsidRDefault="006A1956" w:rsidP="007C7392">
            <w:pPr>
              <w:pStyle w:val="Title"/>
              <w:jc w:val="left"/>
              <w:rPr>
                <w:b/>
                <w:sz w:val="22"/>
                <w:szCs w:val="22"/>
              </w:rPr>
            </w:pPr>
            <w:r>
              <w:rPr>
                <w:b/>
                <w:sz w:val="22"/>
                <w:szCs w:val="22"/>
              </w:rPr>
              <w:t>20FS3013</w:t>
            </w:r>
          </w:p>
        </w:tc>
        <w:tc>
          <w:tcPr>
            <w:tcW w:w="1417" w:type="dxa"/>
            <w:vAlign w:val="center"/>
          </w:tcPr>
          <w:p w14:paraId="634BAFAA"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699EF881"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3990422E" w14:textId="77777777" w:rsidTr="007C7392">
        <w:trPr>
          <w:trHeight w:val="397"/>
          <w:jc w:val="center"/>
        </w:trPr>
        <w:tc>
          <w:tcPr>
            <w:tcW w:w="1555" w:type="dxa"/>
            <w:vAlign w:val="center"/>
          </w:tcPr>
          <w:p w14:paraId="10BA6BE0"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AC9250C" w14:textId="77777777" w:rsidR="006A1956" w:rsidRPr="0037089B" w:rsidRDefault="006A1956" w:rsidP="007C7392">
            <w:pPr>
              <w:pStyle w:val="Title"/>
              <w:jc w:val="left"/>
              <w:rPr>
                <w:b/>
                <w:sz w:val="22"/>
                <w:szCs w:val="22"/>
              </w:rPr>
            </w:pPr>
            <w:r>
              <w:rPr>
                <w:b/>
                <w:sz w:val="22"/>
                <w:szCs w:val="22"/>
              </w:rPr>
              <w:t>MICROSCOPY IN FORENSIC SCIENCE</w:t>
            </w:r>
          </w:p>
        </w:tc>
        <w:tc>
          <w:tcPr>
            <w:tcW w:w="1417" w:type="dxa"/>
            <w:vAlign w:val="center"/>
          </w:tcPr>
          <w:p w14:paraId="719F31CC"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0346434B" w14:textId="77777777" w:rsidR="006A1956" w:rsidRPr="0037089B" w:rsidRDefault="006A1956" w:rsidP="007C7392">
            <w:pPr>
              <w:pStyle w:val="Title"/>
              <w:jc w:val="left"/>
              <w:rPr>
                <w:b/>
                <w:sz w:val="22"/>
                <w:szCs w:val="22"/>
              </w:rPr>
            </w:pPr>
            <w:r w:rsidRPr="0037089B">
              <w:rPr>
                <w:b/>
                <w:sz w:val="22"/>
                <w:szCs w:val="22"/>
              </w:rPr>
              <w:t>100</w:t>
            </w:r>
          </w:p>
        </w:tc>
      </w:tr>
    </w:tbl>
    <w:p w14:paraId="6E479F73"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43C4154A" w14:textId="77777777" w:rsidTr="007C7392">
        <w:trPr>
          <w:trHeight w:val="552"/>
        </w:trPr>
        <w:tc>
          <w:tcPr>
            <w:tcW w:w="272" w:type="pct"/>
            <w:vAlign w:val="center"/>
          </w:tcPr>
          <w:p w14:paraId="4CBCED39" w14:textId="77777777" w:rsidR="006A1956" w:rsidRPr="003F48A5" w:rsidRDefault="006A1956" w:rsidP="004A6284">
            <w:pPr>
              <w:jc w:val="center"/>
              <w:rPr>
                <w:b/>
              </w:rPr>
            </w:pPr>
            <w:r w:rsidRPr="003F48A5">
              <w:rPr>
                <w:b/>
              </w:rPr>
              <w:t>Q. No.</w:t>
            </w:r>
          </w:p>
        </w:tc>
        <w:tc>
          <w:tcPr>
            <w:tcW w:w="3900" w:type="pct"/>
            <w:gridSpan w:val="2"/>
            <w:vAlign w:val="center"/>
          </w:tcPr>
          <w:p w14:paraId="06E573A9" w14:textId="77777777" w:rsidR="006A1956" w:rsidRPr="003F48A5" w:rsidRDefault="006A1956" w:rsidP="004A6284">
            <w:pPr>
              <w:jc w:val="center"/>
              <w:rPr>
                <w:b/>
              </w:rPr>
            </w:pPr>
            <w:r w:rsidRPr="003F48A5">
              <w:rPr>
                <w:b/>
              </w:rPr>
              <w:t>Questions</w:t>
            </w:r>
          </w:p>
        </w:tc>
        <w:tc>
          <w:tcPr>
            <w:tcW w:w="319" w:type="pct"/>
            <w:vAlign w:val="center"/>
          </w:tcPr>
          <w:p w14:paraId="2B92C69B" w14:textId="77777777" w:rsidR="006A1956" w:rsidRPr="003F48A5" w:rsidRDefault="006A1956" w:rsidP="004A6284">
            <w:pPr>
              <w:jc w:val="center"/>
              <w:rPr>
                <w:b/>
              </w:rPr>
            </w:pPr>
            <w:r w:rsidRPr="003F48A5">
              <w:rPr>
                <w:b/>
              </w:rPr>
              <w:t>CO</w:t>
            </w:r>
          </w:p>
        </w:tc>
        <w:tc>
          <w:tcPr>
            <w:tcW w:w="256" w:type="pct"/>
            <w:vAlign w:val="center"/>
          </w:tcPr>
          <w:p w14:paraId="38D9E23B" w14:textId="77777777" w:rsidR="006A1956" w:rsidRPr="003F48A5" w:rsidRDefault="006A1956" w:rsidP="004A6284">
            <w:pPr>
              <w:jc w:val="center"/>
              <w:rPr>
                <w:b/>
              </w:rPr>
            </w:pPr>
            <w:r w:rsidRPr="003F48A5">
              <w:rPr>
                <w:b/>
              </w:rPr>
              <w:t>BL</w:t>
            </w:r>
          </w:p>
        </w:tc>
        <w:tc>
          <w:tcPr>
            <w:tcW w:w="253" w:type="pct"/>
            <w:vAlign w:val="center"/>
          </w:tcPr>
          <w:p w14:paraId="19C8B492" w14:textId="77777777" w:rsidR="006A1956" w:rsidRPr="003F48A5" w:rsidRDefault="006A1956" w:rsidP="004A6284">
            <w:pPr>
              <w:jc w:val="center"/>
              <w:rPr>
                <w:b/>
              </w:rPr>
            </w:pPr>
            <w:r w:rsidRPr="003F48A5">
              <w:rPr>
                <w:b/>
              </w:rPr>
              <w:t>M</w:t>
            </w:r>
          </w:p>
        </w:tc>
      </w:tr>
      <w:tr w:rsidR="006A1956" w:rsidRPr="003F48A5" w14:paraId="3A6C840B" w14:textId="77777777" w:rsidTr="00035C9C">
        <w:trPr>
          <w:trHeight w:val="552"/>
        </w:trPr>
        <w:tc>
          <w:tcPr>
            <w:tcW w:w="5000" w:type="pct"/>
            <w:gridSpan w:val="6"/>
          </w:tcPr>
          <w:p w14:paraId="54717FF7" w14:textId="77777777" w:rsidR="006A1956" w:rsidRPr="003F48A5" w:rsidRDefault="006A1956" w:rsidP="00035C9C">
            <w:pPr>
              <w:jc w:val="center"/>
              <w:rPr>
                <w:b/>
                <w:u w:val="single"/>
              </w:rPr>
            </w:pPr>
            <w:r w:rsidRPr="003F48A5">
              <w:rPr>
                <w:b/>
                <w:u w:val="single"/>
              </w:rPr>
              <w:t>PART – A (4 X 20 = 80 MARKS)</w:t>
            </w:r>
          </w:p>
          <w:p w14:paraId="2146F688" w14:textId="77777777" w:rsidR="006A1956" w:rsidRPr="003F48A5" w:rsidRDefault="006A1956" w:rsidP="00035C9C">
            <w:pPr>
              <w:jc w:val="center"/>
              <w:rPr>
                <w:b/>
              </w:rPr>
            </w:pPr>
            <w:r w:rsidRPr="003F48A5">
              <w:rPr>
                <w:b/>
              </w:rPr>
              <w:t>(Answer all the Questions)</w:t>
            </w:r>
          </w:p>
        </w:tc>
      </w:tr>
      <w:tr w:rsidR="006A1956" w:rsidRPr="003F48A5" w14:paraId="4E1D89DB" w14:textId="77777777" w:rsidTr="007C7392">
        <w:trPr>
          <w:trHeight w:val="283"/>
        </w:trPr>
        <w:tc>
          <w:tcPr>
            <w:tcW w:w="272" w:type="pct"/>
          </w:tcPr>
          <w:p w14:paraId="70125C28" w14:textId="77777777" w:rsidR="006A1956" w:rsidRPr="003F48A5" w:rsidRDefault="006A1956" w:rsidP="007C7392">
            <w:pPr>
              <w:jc w:val="center"/>
            </w:pPr>
            <w:r w:rsidRPr="003F48A5">
              <w:t>1.</w:t>
            </w:r>
          </w:p>
        </w:tc>
        <w:tc>
          <w:tcPr>
            <w:tcW w:w="189" w:type="pct"/>
          </w:tcPr>
          <w:p w14:paraId="0B665349" w14:textId="77777777" w:rsidR="006A1956" w:rsidRPr="003F48A5" w:rsidRDefault="006A1956" w:rsidP="007C7392">
            <w:pPr>
              <w:jc w:val="center"/>
            </w:pPr>
            <w:r w:rsidRPr="003F48A5">
              <w:t>a.</w:t>
            </w:r>
          </w:p>
        </w:tc>
        <w:tc>
          <w:tcPr>
            <w:tcW w:w="3711" w:type="pct"/>
          </w:tcPr>
          <w:p w14:paraId="6F95C898" w14:textId="77777777" w:rsidR="006A1956" w:rsidRPr="00A505C0" w:rsidRDefault="006A1956" w:rsidP="007C7392">
            <w:pPr>
              <w:rPr>
                <w:lang w:val="en-IN"/>
              </w:rPr>
            </w:pPr>
            <w:r w:rsidRPr="00243ABC">
              <w:rPr>
                <w:lang w:val="en-IN"/>
              </w:rPr>
              <w:t>Define magnification, resolution, and numerical aperture in microscopy</w:t>
            </w:r>
            <w:r w:rsidRPr="00A505C0">
              <w:rPr>
                <w:lang w:val="en-IN"/>
              </w:rPr>
              <w:t xml:space="preserve"> with examples.</w:t>
            </w:r>
          </w:p>
        </w:tc>
        <w:tc>
          <w:tcPr>
            <w:tcW w:w="319" w:type="pct"/>
          </w:tcPr>
          <w:p w14:paraId="603D6E72" w14:textId="77777777" w:rsidR="006A1956" w:rsidRPr="00A505C0" w:rsidRDefault="006A1956" w:rsidP="007C7392">
            <w:pPr>
              <w:jc w:val="center"/>
            </w:pPr>
            <w:r w:rsidRPr="00A505C0">
              <w:t>CO1</w:t>
            </w:r>
          </w:p>
        </w:tc>
        <w:tc>
          <w:tcPr>
            <w:tcW w:w="256" w:type="pct"/>
          </w:tcPr>
          <w:p w14:paraId="2FC2F5BD" w14:textId="77777777" w:rsidR="006A1956" w:rsidRPr="00A505C0" w:rsidRDefault="006A1956" w:rsidP="007C7392">
            <w:pPr>
              <w:jc w:val="center"/>
            </w:pPr>
            <w:r>
              <w:t>R</w:t>
            </w:r>
          </w:p>
        </w:tc>
        <w:tc>
          <w:tcPr>
            <w:tcW w:w="253" w:type="pct"/>
          </w:tcPr>
          <w:p w14:paraId="655A23D5" w14:textId="77777777" w:rsidR="006A1956" w:rsidRPr="00A505C0" w:rsidRDefault="006A1956" w:rsidP="007C7392">
            <w:pPr>
              <w:jc w:val="center"/>
            </w:pPr>
            <w:r w:rsidRPr="0096579E">
              <w:t>10</w:t>
            </w:r>
          </w:p>
        </w:tc>
      </w:tr>
      <w:tr w:rsidR="006A1956" w:rsidRPr="003F48A5" w14:paraId="4CD59614" w14:textId="77777777" w:rsidTr="007C7392">
        <w:trPr>
          <w:trHeight w:val="283"/>
        </w:trPr>
        <w:tc>
          <w:tcPr>
            <w:tcW w:w="272" w:type="pct"/>
          </w:tcPr>
          <w:p w14:paraId="5E3E6A7A" w14:textId="77777777" w:rsidR="006A1956" w:rsidRPr="003F48A5" w:rsidRDefault="006A1956" w:rsidP="007C7392">
            <w:pPr>
              <w:jc w:val="center"/>
            </w:pPr>
          </w:p>
        </w:tc>
        <w:tc>
          <w:tcPr>
            <w:tcW w:w="189" w:type="pct"/>
          </w:tcPr>
          <w:p w14:paraId="1B87B4F2" w14:textId="77777777" w:rsidR="006A1956" w:rsidRPr="003F48A5" w:rsidRDefault="006A1956" w:rsidP="007C7392">
            <w:pPr>
              <w:jc w:val="center"/>
            </w:pPr>
            <w:r w:rsidRPr="003F48A5">
              <w:t>b.</w:t>
            </w:r>
          </w:p>
        </w:tc>
        <w:tc>
          <w:tcPr>
            <w:tcW w:w="3711" w:type="pct"/>
          </w:tcPr>
          <w:p w14:paraId="40356D99" w14:textId="77777777" w:rsidR="006A1956" w:rsidRPr="00A505C0" w:rsidRDefault="006A1956" w:rsidP="007C7392">
            <w:pPr>
              <w:jc w:val="both"/>
            </w:pPr>
            <w:r w:rsidRPr="00243ABC">
              <w:rPr>
                <w:lang w:val="en-IN"/>
              </w:rPr>
              <w:t>Illustrate the working of a convex and concave lens in the formation of microscopic images</w:t>
            </w:r>
            <w:r>
              <w:rPr>
                <w:lang w:val="en-IN"/>
              </w:rPr>
              <w:t>.</w:t>
            </w:r>
          </w:p>
        </w:tc>
        <w:tc>
          <w:tcPr>
            <w:tcW w:w="319" w:type="pct"/>
          </w:tcPr>
          <w:p w14:paraId="5CBA5D93" w14:textId="77777777" w:rsidR="006A1956" w:rsidRPr="00A505C0" w:rsidRDefault="006A1956" w:rsidP="007C7392">
            <w:pPr>
              <w:jc w:val="center"/>
            </w:pPr>
            <w:r w:rsidRPr="00A505C0">
              <w:t>CO1</w:t>
            </w:r>
          </w:p>
        </w:tc>
        <w:tc>
          <w:tcPr>
            <w:tcW w:w="256" w:type="pct"/>
          </w:tcPr>
          <w:p w14:paraId="74A4A5D1" w14:textId="77777777" w:rsidR="006A1956" w:rsidRPr="00A505C0" w:rsidRDefault="006A1956" w:rsidP="007C7392">
            <w:pPr>
              <w:jc w:val="center"/>
            </w:pPr>
            <w:r>
              <w:t>U</w:t>
            </w:r>
          </w:p>
        </w:tc>
        <w:tc>
          <w:tcPr>
            <w:tcW w:w="253" w:type="pct"/>
          </w:tcPr>
          <w:p w14:paraId="6B7A45D3" w14:textId="77777777" w:rsidR="006A1956" w:rsidRPr="00A505C0" w:rsidRDefault="006A1956" w:rsidP="007C7392">
            <w:pPr>
              <w:jc w:val="center"/>
            </w:pPr>
            <w:r w:rsidRPr="0096579E">
              <w:t>10</w:t>
            </w:r>
          </w:p>
        </w:tc>
      </w:tr>
      <w:tr w:rsidR="006A1956" w:rsidRPr="003F48A5" w14:paraId="374091FA" w14:textId="77777777" w:rsidTr="007C7392">
        <w:trPr>
          <w:trHeight w:val="239"/>
        </w:trPr>
        <w:tc>
          <w:tcPr>
            <w:tcW w:w="272" w:type="pct"/>
          </w:tcPr>
          <w:p w14:paraId="38EB62CB" w14:textId="77777777" w:rsidR="006A1956" w:rsidRPr="003F48A5" w:rsidRDefault="006A1956" w:rsidP="00035C9C">
            <w:pPr>
              <w:jc w:val="center"/>
            </w:pPr>
          </w:p>
        </w:tc>
        <w:tc>
          <w:tcPr>
            <w:tcW w:w="189" w:type="pct"/>
          </w:tcPr>
          <w:p w14:paraId="3939E44E" w14:textId="77777777" w:rsidR="006A1956" w:rsidRPr="003F48A5" w:rsidRDefault="006A1956" w:rsidP="00035C9C">
            <w:pPr>
              <w:jc w:val="center"/>
            </w:pPr>
          </w:p>
        </w:tc>
        <w:tc>
          <w:tcPr>
            <w:tcW w:w="3711" w:type="pct"/>
          </w:tcPr>
          <w:p w14:paraId="7CF86703" w14:textId="77777777" w:rsidR="006A1956" w:rsidRPr="00A505C0" w:rsidRDefault="006A1956" w:rsidP="00035C9C">
            <w:pPr>
              <w:jc w:val="center"/>
              <w:rPr>
                <w:b/>
                <w:bCs/>
              </w:rPr>
            </w:pPr>
            <w:r w:rsidRPr="00A505C0">
              <w:rPr>
                <w:b/>
                <w:bCs/>
              </w:rPr>
              <w:t>(OR)</w:t>
            </w:r>
          </w:p>
        </w:tc>
        <w:tc>
          <w:tcPr>
            <w:tcW w:w="319" w:type="pct"/>
          </w:tcPr>
          <w:p w14:paraId="6094E6C2" w14:textId="77777777" w:rsidR="006A1956" w:rsidRPr="00A505C0" w:rsidRDefault="006A1956" w:rsidP="00035C9C">
            <w:pPr>
              <w:jc w:val="center"/>
            </w:pPr>
          </w:p>
        </w:tc>
        <w:tc>
          <w:tcPr>
            <w:tcW w:w="256" w:type="pct"/>
          </w:tcPr>
          <w:p w14:paraId="4B65864E" w14:textId="77777777" w:rsidR="006A1956" w:rsidRPr="00A505C0" w:rsidRDefault="006A1956" w:rsidP="00035C9C">
            <w:pPr>
              <w:jc w:val="center"/>
            </w:pPr>
          </w:p>
        </w:tc>
        <w:tc>
          <w:tcPr>
            <w:tcW w:w="253" w:type="pct"/>
          </w:tcPr>
          <w:p w14:paraId="10DE3269" w14:textId="77777777" w:rsidR="006A1956" w:rsidRPr="00A505C0" w:rsidRDefault="006A1956" w:rsidP="00035C9C">
            <w:pPr>
              <w:jc w:val="center"/>
            </w:pPr>
          </w:p>
        </w:tc>
      </w:tr>
      <w:tr w:rsidR="006A1956" w:rsidRPr="003F48A5" w14:paraId="2FE5FDC2" w14:textId="77777777" w:rsidTr="007C7392">
        <w:trPr>
          <w:trHeight w:val="283"/>
        </w:trPr>
        <w:tc>
          <w:tcPr>
            <w:tcW w:w="272" w:type="pct"/>
          </w:tcPr>
          <w:p w14:paraId="432D07A0" w14:textId="77777777" w:rsidR="006A1956" w:rsidRPr="003F48A5" w:rsidRDefault="006A1956" w:rsidP="007C7392">
            <w:pPr>
              <w:jc w:val="center"/>
            </w:pPr>
            <w:r w:rsidRPr="003F48A5">
              <w:t>2.</w:t>
            </w:r>
          </w:p>
        </w:tc>
        <w:tc>
          <w:tcPr>
            <w:tcW w:w="189" w:type="pct"/>
          </w:tcPr>
          <w:p w14:paraId="318A5CDE" w14:textId="77777777" w:rsidR="006A1956" w:rsidRPr="003F48A5" w:rsidRDefault="006A1956" w:rsidP="007C7392">
            <w:pPr>
              <w:jc w:val="center"/>
            </w:pPr>
            <w:r w:rsidRPr="003F48A5">
              <w:t>a.</w:t>
            </w:r>
          </w:p>
        </w:tc>
        <w:tc>
          <w:tcPr>
            <w:tcW w:w="3711" w:type="pct"/>
          </w:tcPr>
          <w:p w14:paraId="24197F07" w14:textId="77777777" w:rsidR="006A1956" w:rsidRPr="00A505C0" w:rsidRDefault="006A1956" w:rsidP="007C7392">
            <w:pPr>
              <w:jc w:val="both"/>
              <w:rPr>
                <w:lang w:val="en-IN"/>
              </w:rPr>
            </w:pPr>
            <w:r w:rsidRPr="00243ABC">
              <w:rPr>
                <w:lang w:val="en-IN"/>
              </w:rPr>
              <w:t>Interpret the relationship between wavelength and resolution in light microscopy.</w:t>
            </w:r>
          </w:p>
        </w:tc>
        <w:tc>
          <w:tcPr>
            <w:tcW w:w="319" w:type="pct"/>
          </w:tcPr>
          <w:p w14:paraId="012AE2DF" w14:textId="77777777" w:rsidR="006A1956" w:rsidRPr="00A505C0" w:rsidRDefault="006A1956" w:rsidP="007C7392">
            <w:pPr>
              <w:jc w:val="center"/>
            </w:pPr>
            <w:r w:rsidRPr="00A505C0">
              <w:t>CO1</w:t>
            </w:r>
          </w:p>
        </w:tc>
        <w:tc>
          <w:tcPr>
            <w:tcW w:w="256" w:type="pct"/>
          </w:tcPr>
          <w:p w14:paraId="654E48BF" w14:textId="77777777" w:rsidR="006A1956" w:rsidRPr="00A505C0" w:rsidRDefault="006A1956" w:rsidP="007C7392">
            <w:pPr>
              <w:jc w:val="center"/>
            </w:pPr>
            <w:r>
              <w:t>An</w:t>
            </w:r>
          </w:p>
        </w:tc>
        <w:tc>
          <w:tcPr>
            <w:tcW w:w="253" w:type="pct"/>
          </w:tcPr>
          <w:p w14:paraId="0749A906" w14:textId="77777777" w:rsidR="006A1956" w:rsidRPr="00A505C0" w:rsidRDefault="006A1956" w:rsidP="007C7392">
            <w:pPr>
              <w:jc w:val="center"/>
            </w:pPr>
            <w:r w:rsidRPr="003D3287">
              <w:t>10</w:t>
            </w:r>
          </w:p>
        </w:tc>
      </w:tr>
      <w:tr w:rsidR="006A1956" w:rsidRPr="003F48A5" w14:paraId="78A7CE2E" w14:textId="77777777" w:rsidTr="007C7392">
        <w:trPr>
          <w:trHeight w:val="283"/>
        </w:trPr>
        <w:tc>
          <w:tcPr>
            <w:tcW w:w="272" w:type="pct"/>
          </w:tcPr>
          <w:p w14:paraId="2544C642" w14:textId="77777777" w:rsidR="006A1956" w:rsidRPr="003F48A5" w:rsidRDefault="006A1956" w:rsidP="007C7392">
            <w:pPr>
              <w:jc w:val="center"/>
            </w:pPr>
          </w:p>
        </w:tc>
        <w:tc>
          <w:tcPr>
            <w:tcW w:w="189" w:type="pct"/>
          </w:tcPr>
          <w:p w14:paraId="5A769017" w14:textId="77777777" w:rsidR="006A1956" w:rsidRPr="003F48A5" w:rsidRDefault="006A1956" w:rsidP="007C7392">
            <w:pPr>
              <w:jc w:val="center"/>
            </w:pPr>
            <w:r w:rsidRPr="003F48A5">
              <w:t>b.</w:t>
            </w:r>
          </w:p>
        </w:tc>
        <w:tc>
          <w:tcPr>
            <w:tcW w:w="3711" w:type="pct"/>
          </w:tcPr>
          <w:p w14:paraId="1182B274" w14:textId="77777777" w:rsidR="006A1956" w:rsidRPr="00A505C0" w:rsidRDefault="006A1956" w:rsidP="007C7392">
            <w:pPr>
              <w:jc w:val="both"/>
              <w:rPr>
                <w:lang w:val="en-IN"/>
              </w:rPr>
            </w:pPr>
            <w:r w:rsidRPr="00A505C0">
              <w:rPr>
                <w:lang w:val="en-IN"/>
              </w:rPr>
              <w:t>Explain</w:t>
            </w:r>
            <w:r w:rsidRPr="00243ABC">
              <w:rPr>
                <w:lang w:val="en-IN"/>
              </w:rPr>
              <w:t xml:space="preserve"> the properties of electromagnetic radiation and their relevance to microscopy.</w:t>
            </w:r>
          </w:p>
        </w:tc>
        <w:tc>
          <w:tcPr>
            <w:tcW w:w="319" w:type="pct"/>
          </w:tcPr>
          <w:p w14:paraId="5E04B56D" w14:textId="77777777" w:rsidR="006A1956" w:rsidRPr="00A505C0" w:rsidRDefault="006A1956" w:rsidP="007C7392">
            <w:pPr>
              <w:jc w:val="center"/>
            </w:pPr>
            <w:r w:rsidRPr="00A505C0">
              <w:t>CO1</w:t>
            </w:r>
          </w:p>
        </w:tc>
        <w:tc>
          <w:tcPr>
            <w:tcW w:w="256" w:type="pct"/>
          </w:tcPr>
          <w:p w14:paraId="75B0F3A8" w14:textId="77777777" w:rsidR="006A1956" w:rsidRPr="00A505C0" w:rsidRDefault="006A1956" w:rsidP="007C7392">
            <w:pPr>
              <w:jc w:val="center"/>
            </w:pPr>
            <w:r>
              <w:t>U</w:t>
            </w:r>
          </w:p>
        </w:tc>
        <w:tc>
          <w:tcPr>
            <w:tcW w:w="253" w:type="pct"/>
          </w:tcPr>
          <w:p w14:paraId="208064CD" w14:textId="77777777" w:rsidR="006A1956" w:rsidRPr="00A505C0" w:rsidRDefault="006A1956" w:rsidP="007C7392">
            <w:pPr>
              <w:jc w:val="center"/>
            </w:pPr>
            <w:r w:rsidRPr="003D3287">
              <w:t>10</w:t>
            </w:r>
          </w:p>
        </w:tc>
      </w:tr>
      <w:tr w:rsidR="006A1956" w:rsidRPr="003F48A5" w14:paraId="1E1140BB" w14:textId="77777777" w:rsidTr="007C7392">
        <w:trPr>
          <w:trHeight w:val="397"/>
        </w:trPr>
        <w:tc>
          <w:tcPr>
            <w:tcW w:w="272" w:type="pct"/>
          </w:tcPr>
          <w:p w14:paraId="589DC660" w14:textId="77777777" w:rsidR="006A1956" w:rsidRPr="003F48A5" w:rsidRDefault="006A1956" w:rsidP="00035C9C">
            <w:pPr>
              <w:jc w:val="center"/>
            </w:pPr>
          </w:p>
        </w:tc>
        <w:tc>
          <w:tcPr>
            <w:tcW w:w="189" w:type="pct"/>
          </w:tcPr>
          <w:p w14:paraId="37D040E5" w14:textId="77777777" w:rsidR="006A1956" w:rsidRPr="003F48A5" w:rsidRDefault="006A1956" w:rsidP="00035C9C">
            <w:pPr>
              <w:jc w:val="center"/>
            </w:pPr>
          </w:p>
        </w:tc>
        <w:tc>
          <w:tcPr>
            <w:tcW w:w="3711" w:type="pct"/>
          </w:tcPr>
          <w:p w14:paraId="4B5659DF" w14:textId="77777777" w:rsidR="006A1956" w:rsidRPr="00A505C0" w:rsidRDefault="006A1956" w:rsidP="00035C9C">
            <w:pPr>
              <w:jc w:val="both"/>
            </w:pPr>
          </w:p>
        </w:tc>
        <w:tc>
          <w:tcPr>
            <w:tcW w:w="319" w:type="pct"/>
          </w:tcPr>
          <w:p w14:paraId="4AC2A132" w14:textId="77777777" w:rsidR="006A1956" w:rsidRPr="00A505C0" w:rsidRDefault="006A1956" w:rsidP="00035C9C">
            <w:pPr>
              <w:jc w:val="center"/>
            </w:pPr>
          </w:p>
        </w:tc>
        <w:tc>
          <w:tcPr>
            <w:tcW w:w="256" w:type="pct"/>
          </w:tcPr>
          <w:p w14:paraId="27AEC532" w14:textId="77777777" w:rsidR="006A1956" w:rsidRPr="00A505C0" w:rsidRDefault="006A1956" w:rsidP="00035C9C">
            <w:pPr>
              <w:jc w:val="center"/>
            </w:pPr>
          </w:p>
        </w:tc>
        <w:tc>
          <w:tcPr>
            <w:tcW w:w="253" w:type="pct"/>
          </w:tcPr>
          <w:p w14:paraId="76CFD452" w14:textId="77777777" w:rsidR="006A1956" w:rsidRPr="00A505C0" w:rsidRDefault="006A1956" w:rsidP="00035C9C">
            <w:pPr>
              <w:jc w:val="center"/>
            </w:pPr>
          </w:p>
        </w:tc>
      </w:tr>
      <w:tr w:rsidR="006A1956" w:rsidRPr="003F48A5" w14:paraId="65BFE629" w14:textId="77777777" w:rsidTr="007C7392">
        <w:trPr>
          <w:trHeight w:val="283"/>
        </w:trPr>
        <w:tc>
          <w:tcPr>
            <w:tcW w:w="272" w:type="pct"/>
          </w:tcPr>
          <w:p w14:paraId="16ED11FD" w14:textId="77777777" w:rsidR="006A1956" w:rsidRPr="003F48A5" w:rsidRDefault="006A1956" w:rsidP="007C7392">
            <w:pPr>
              <w:jc w:val="center"/>
            </w:pPr>
            <w:r w:rsidRPr="003F48A5">
              <w:t>3.</w:t>
            </w:r>
          </w:p>
        </w:tc>
        <w:tc>
          <w:tcPr>
            <w:tcW w:w="189" w:type="pct"/>
          </w:tcPr>
          <w:p w14:paraId="1FD7D866" w14:textId="77777777" w:rsidR="006A1956" w:rsidRPr="003F48A5" w:rsidRDefault="006A1956" w:rsidP="007C7392">
            <w:pPr>
              <w:jc w:val="center"/>
            </w:pPr>
            <w:r w:rsidRPr="003F48A5">
              <w:t>a.</w:t>
            </w:r>
          </w:p>
        </w:tc>
        <w:tc>
          <w:tcPr>
            <w:tcW w:w="3711" w:type="pct"/>
          </w:tcPr>
          <w:p w14:paraId="36959174" w14:textId="77777777" w:rsidR="006A1956" w:rsidRPr="00A505C0" w:rsidRDefault="006A1956" w:rsidP="007C7392">
            <w:pPr>
              <w:jc w:val="both"/>
              <w:rPr>
                <w:lang w:val="en-IN"/>
              </w:rPr>
            </w:pPr>
            <w:r w:rsidRPr="00A505C0">
              <w:rPr>
                <w:lang w:val="en-IN"/>
              </w:rPr>
              <w:t>Differentiate between</w:t>
            </w:r>
            <w:r w:rsidRPr="00243ABC">
              <w:rPr>
                <w:lang w:val="en-IN"/>
              </w:rPr>
              <w:t xml:space="preserve"> stereomicroscope </w:t>
            </w:r>
            <w:r w:rsidRPr="00A505C0">
              <w:rPr>
                <w:lang w:val="en-IN"/>
              </w:rPr>
              <w:t>and</w:t>
            </w:r>
            <w:r w:rsidRPr="00243ABC">
              <w:rPr>
                <w:lang w:val="en-IN"/>
              </w:rPr>
              <w:t xml:space="preserve"> compound microscope.</w:t>
            </w:r>
          </w:p>
        </w:tc>
        <w:tc>
          <w:tcPr>
            <w:tcW w:w="319" w:type="pct"/>
          </w:tcPr>
          <w:p w14:paraId="22F9E529" w14:textId="77777777" w:rsidR="006A1956" w:rsidRPr="00A505C0" w:rsidRDefault="006A1956" w:rsidP="007C7392">
            <w:pPr>
              <w:jc w:val="center"/>
            </w:pPr>
            <w:r w:rsidRPr="00A505C0">
              <w:t>CO</w:t>
            </w:r>
            <w:r>
              <w:t>2</w:t>
            </w:r>
          </w:p>
        </w:tc>
        <w:tc>
          <w:tcPr>
            <w:tcW w:w="256" w:type="pct"/>
          </w:tcPr>
          <w:p w14:paraId="67D91D73" w14:textId="77777777" w:rsidR="006A1956" w:rsidRPr="00A505C0" w:rsidRDefault="006A1956" w:rsidP="007C7392">
            <w:pPr>
              <w:jc w:val="center"/>
            </w:pPr>
            <w:r>
              <w:t>A</w:t>
            </w:r>
          </w:p>
        </w:tc>
        <w:tc>
          <w:tcPr>
            <w:tcW w:w="253" w:type="pct"/>
          </w:tcPr>
          <w:p w14:paraId="0F4BB087" w14:textId="77777777" w:rsidR="006A1956" w:rsidRPr="00A505C0" w:rsidRDefault="006A1956" w:rsidP="007C7392">
            <w:pPr>
              <w:jc w:val="center"/>
            </w:pPr>
            <w:r w:rsidRPr="0052792C">
              <w:t>10</w:t>
            </w:r>
          </w:p>
        </w:tc>
      </w:tr>
      <w:tr w:rsidR="006A1956" w:rsidRPr="003F48A5" w14:paraId="66AFFFE0" w14:textId="77777777" w:rsidTr="007C7392">
        <w:trPr>
          <w:trHeight w:val="283"/>
        </w:trPr>
        <w:tc>
          <w:tcPr>
            <w:tcW w:w="272" w:type="pct"/>
          </w:tcPr>
          <w:p w14:paraId="0DED98CD" w14:textId="77777777" w:rsidR="006A1956" w:rsidRPr="003F48A5" w:rsidRDefault="006A1956" w:rsidP="007C7392">
            <w:pPr>
              <w:jc w:val="center"/>
            </w:pPr>
          </w:p>
        </w:tc>
        <w:tc>
          <w:tcPr>
            <w:tcW w:w="189" w:type="pct"/>
          </w:tcPr>
          <w:p w14:paraId="6F0BA525" w14:textId="77777777" w:rsidR="006A1956" w:rsidRPr="003F48A5" w:rsidRDefault="006A1956" w:rsidP="007C7392">
            <w:pPr>
              <w:jc w:val="center"/>
            </w:pPr>
            <w:r w:rsidRPr="003F48A5">
              <w:t>b.</w:t>
            </w:r>
          </w:p>
        </w:tc>
        <w:tc>
          <w:tcPr>
            <w:tcW w:w="3711" w:type="pct"/>
          </w:tcPr>
          <w:p w14:paraId="2CCB70E2" w14:textId="77777777" w:rsidR="006A1956" w:rsidRPr="00A505C0" w:rsidRDefault="006A1956" w:rsidP="007C7392">
            <w:pPr>
              <w:jc w:val="both"/>
              <w:rPr>
                <w:lang w:val="en-IN"/>
              </w:rPr>
            </w:pPr>
            <w:r w:rsidRPr="00243ABC">
              <w:rPr>
                <w:lang w:val="en-IN"/>
              </w:rPr>
              <w:t xml:space="preserve">Compare bright field and dark field microscopy in terms of their </w:t>
            </w:r>
            <w:r w:rsidRPr="00A505C0">
              <w:rPr>
                <w:lang w:val="en-IN"/>
              </w:rPr>
              <w:t xml:space="preserve">forensic </w:t>
            </w:r>
            <w:r w:rsidRPr="00243ABC">
              <w:rPr>
                <w:lang w:val="en-IN"/>
              </w:rPr>
              <w:t>applications.</w:t>
            </w:r>
          </w:p>
        </w:tc>
        <w:tc>
          <w:tcPr>
            <w:tcW w:w="319" w:type="pct"/>
          </w:tcPr>
          <w:p w14:paraId="13B64C12" w14:textId="77777777" w:rsidR="006A1956" w:rsidRPr="00A505C0" w:rsidRDefault="006A1956" w:rsidP="007C7392">
            <w:pPr>
              <w:jc w:val="center"/>
            </w:pPr>
            <w:r w:rsidRPr="00A505C0">
              <w:t>CO</w:t>
            </w:r>
            <w:r>
              <w:t>2</w:t>
            </w:r>
          </w:p>
        </w:tc>
        <w:tc>
          <w:tcPr>
            <w:tcW w:w="256" w:type="pct"/>
          </w:tcPr>
          <w:p w14:paraId="53910A55" w14:textId="77777777" w:rsidR="006A1956" w:rsidRPr="00A505C0" w:rsidRDefault="006A1956" w:rsidP="007C7392">
            <w:pPr>
              <w:jc w:val="center"/>
            </w:pPr>
            <w:r>
              <w:t>An</w:t>
            </w:r>
          </w:p>
        </w:tc>
        <w:tc>
          <w:tcPr>
            <w:tcW w:w="253" w:type="pct"/>
          </w:tcPr>
          <w:p w14:paraId="7E4636C4" w14:textId="77777777" w:rsidR="006A1956" w:rsidRPr="00A505C0" w:rsidRDefault="006A1956" w:rsidP="007C7392">
            <w:pPr>
              <w:jc w:val="center"/>
            </w:pPr>
            <w:r w:rsidRPr="0052792C">
              <w:t>10</w:t>
            </w:r>
          </w:p>
        </w:tc>
      </w:tr>
      <w:tr w:rsidR="006A1956" w:rsidRPr="003F48A5" w14:paraId="1E985967" w14:textId="77777777" w:rsidTr="007C7392">
        <w:trPr>
          <w:trHeight w:val="173"/>
        </w:trPr>
        <w:tc>
          <w:tcPr>
            <w:tcW w:w="272" w:type="pct"/>
          </w:tcPr>
          <w:p w14:paraId="08F82C30" w14:textId="77777777" w:rsidR="006A1956" w:rsidRPr="003F48A5" w:rsidRDefault="006A1956" w:rsidP="00035C9C">
            <w:pPr>
              <w:jc w:val="center"/>
            </w:pPr>
          </w:p>
        </w:tc>
        <w:tc>
          <w:tcPr>
            <w:tcW w:w="189" w:type="pct"/>
          </w:tcPr>
          <w:p w14:paraId="33C3F1EC" w14:textId="77777777" w:rsidR="006A1956" w:rsidRPr="003F48A5" w:rsidRDefault="006A1956" w:rsidP="00035C9C">
            <w:pPr>
              <w:jc w:val="center"/>
            </w:pPr>
          </w:p>
        </w:tc>
        <w:tc>
          <w:tcPr>
            <w:tcW w:w="3711" w:type="pct"/>
          </w:tcPr>
          <w:p w14:paraId="7F24C552" w14:textId="77777777" w:rsidR="006A1956" w:rsidRPr="00A505C0" w:rsidRDefault="006A1956" w:rsidP="00035C9C">
            <w:pPr>
              <w:jc w:val="center"/>
            </w:pPr>
            <w:r w:rsidRPr="00A505C0">
              <w:rPr>
                <w:b/>
                <w:bCs/>
              </w:rPr>
              <w:t>(OR)</w:t>
            </w:r>
          </w:p>
        </w:tc>
        <w:tc>
          <w:tcPr>
            <w:tcW w:w="319" w:type="pct"/>
          </w:tcPr>
          <w:p w14:paraId="40B2CBC8" w14:textId="77777777" w:rsidR="006A1956" w:rsidRPr="00A505C0" w:rsidRDefault="006A1956" w:rsidP="00035C9C">
            <w:pPr>
              <w:jc w:val="center"/>
            </w:pPr>
          </w:p>
        </w:tc>
        <w:tc>
          <w:tcPr>
            <w:tcW w:w="256" w:type="pct"/>
          </w:tcPr>
          <w:p w14:paraId="26408E33" w14:textId="77777777" w:rsidR="006A1956" w:rsidRPr="00A505C0" w:rsidRDefault="006A1956" w:rsidP="00035C9C">
            <w:pPr>
              <w:jc w:val="center"/>
            </w:pPr>
          </w:p>
        </w:tc>
        <w:tc>
          <w:tcPr>
            <w:tcW w:w="253" w:type="pct"/>
          </w:tcPr>
          <w:p w14:paraId="159C0C80" w14:textId="77777777" w:rsidR="006A1956" w:rsidRPr="00A505C0" w:rsidRDefault="006A1956" w:rsidP="00035C9C">
            <w:pPr>
              <w:jc w:val="center"/>
            </w:pPr>
          </w:p>
        </w:tc>
      </w:tr>
      <w:tr w:rsidR="006A1956" w:rsidRPr="003F48A5" w14:paraId="2EF6B9C6" w14:textId="77777777" w:rsidTr="007C7392">
        <w:trPr>
          <w:trHeight w:val="283"/>
        </w:trPr>
        <w:tc>
          <w:tcPr>
            <w:tcW w:w="272" w:type="pct"/>
          </w:tcPr>
          <w:p w14:paraId="55AA8228" w14:textId="77777777" w:rsidR="006A1956" w:rsidRPr="003F48A5" w:rsidRDefault="006A1956" w:rsidP="007C7392">
            <w:pPr>
              <w:jc w:val="center"/>
            </w:pPr>
            <w:r w:rsidRPr="003F48A5">
              <w:t>4.</w:t>
            </w:r>
          </w:p>
        </w:tc>
        <w:tc>
          <w:tcPr>
            <w:tcW w:w="189" w:type="pct"/>
          </w:tcPr>
          <w:p w14:paraId="09502C26" w14:textId="77777777" w:rsidR="006A1956" w:rsidRPr="003F48A5" w:rsidRDefault="006A1956" w:rsidP="007C7392">
            <w:pPr>
              <w:jc w:val="center"/>
            </w:pPr>
            <w:r w:rsidRPr="003F48A5">
              <w:t>a.</w:t>
            </w:r>
          </w:p>
        </w:tc>
        <w:tc>
          <w:tcPr>
            <w:tcW w:w="3711" w:type="pct"/>
          </w:tcPr>
          <w:p w14:paraId="63BA6BB2" w14:textId="77777777" w:rsidR="006A1956" w:rsidRPr="00A505C0" w:rsidRDefault="006A1956" w:rsidP="007C7392">
            <w:pPr>
              <w:jc w:val="both"/>
              <w:rPr>
                <w:lang w:val="en-IN"/>
              </w:rPr>
            </w:pPr>
            <w:r w:rsidRPr="00243ABC">
              <w:rPr>
                <w:lang w:val="en-IN"/>
              </w:rPr>
              <w:t>Illustrate the principle behind phase contrast microscopy and its forensic applications.</w:t>
            </w:r>
          </w:p>
        </w:tc>
        <w:tc>
          <w:tcPr>
            <w:tcW w:w="319" w:type="pct"/>
          </w:tcPr>
          <w:p w14:paraId="01C266DB" w14:textId="77777777" w:rsidR="006A1956" w:rsidRPr="00A505C0" w:rsidRDefault="006A1956" w:rsidP="007C7392">
            <w:pPr>
              <w:jc w:val="center"/>
            </w:pPr>
            <w:r w:rsidRPr="00FD25E6">
              <w:t>CO2</w:t>
            </w:r>
          </w:p>
        </w:tc>
        <w:tc>
          <w:tcPr>
            <w:tcW w:w="256" w:type="pct"/>
          </w:tcPr>
          <w:p w14:paraId="19F09536" w14:textId="77777777" w:rsidR="006A1956" w:rsidRPr="00A505C0" w:rsidRDefault="006A1956" w:rsidP="007C7392">
            <w:pPr>
              <w:jc w:val="center"/>
            </w:pPr>
            <w:r>
              <w:t>U</w:t>
            </w:r>
          </w:p>
        </w:tc>
        <w:tc>
          <w:tcPr>
            <w:tcW w:w="253" w:type="pct"/>
          </w:tcPr>
          <w:p w14:paraId="3D98EE32" w14:textId="77777777" w:rsidR="006A1956" w:rsidRPr="00A505C0" w:rsidRDefault="006A1956" w:rsidP="007C7392">
            <w:pPr>
              <w:jc w:val="center"/>
            </w:pPr>
            <w:r w:rsidRPr="00CB5B4F">
              <w:t>10</w:t>
            </w:r>
          </w:p>
        </w:tc>
      </w:tr>
      <w:tr w:rsidR="006A1956" w:rsidRPr="003F48A5" w14:paraId="4AFF6B24" w14:textId="77777777" w:rsidTr="007C7392">
        <w:trPr>
          <w:trHeight w:val="283"/>
        </w:trPr>
        <w:tc>
          <w:tcPr>
            <w:tcW w:w="272" w:type="pct"/>
          </w:tcPr>
          <w:p w14:paraId="4A41B0F4" w14:textId="77777777" w:rsidR="006A1956" w:rsidRPr="003F48A5" w:rsidRDefault="006A1956" w:rsidP="007C7392">
            <w:pPr>
              <w:jc w:val="center"/>
            </w:pPr>
          </w:p>
        </w:tc>
        <w:tc>
          <w:tcPr>
            <w:tcW w:w="189" w:type="pct"/>
          </w:tcPr>
          <w:p w14:paraId="552E5A2E" w14:textId="77777777" w:rsidR="006A1956" w:rsidRPr="003F48A5" w:rsidRDefault="006A1956" w:rsidP="007C7392">
            <w:pPr>
              <w:jc w:val="center"/>
            </w:pPr>
            <w:r w:rsidRPr="003F48A5">
              <w:t>b.</w:t>
            </w:r>
          </w:p>
        </w:tc>
        <w:tc>
          <w:tcPr>
            <w:tcW w:w="3711" w:type="pct"/>
          </w:tcPr>
          <w:p w14:paraId="6E4672DF" w14:textId="77777777" w:rsidR="006A1956" w:rsidRPr="00A505C0" w:rsidRDefault="006A1956" w:rsidP="007C7392">
            <w:pPr>
              <w:jc w:val="both"/>
              <w:rPr>
                <w:lang w:val="en-IN"/>
              </w:rPr>
            </w:pPr>
            <w:r w:rsidRPr="00A505C0">
              <w:rPr>
                <w:lang w:val="en-IN"/>
              </w:rPr>
              <w:t>Describe</w:t>
            </w:r>
            <w:r w:rsidRPr="00243ABC">
              <w:rPr>
                <w:lang w:val="en-IN"/>
              </w:rPr>
              <w:t xml:space="preserve"> the working </w:t>
            </w:r>
            <w:r w:rsidRPr="00A505C0">
              <w:rPr>
                <w:lang w:val="en-IN"/>
              </w:rPr>
              <w:t>principle</w:t>
            </w:r>
            <w:r w:rsidRPr="00243ABC">
              <w:rPr>
                <w:lang w:val="en-IN"/>
              </w:rPr>
              <w:t xml:space="preserve"> of a compound microscope with a </w:t>
            </w:r>
            <w:r w:rsidRPr="00A505C0">
              <w:rPr>
                <w:lang w:val="en-IN"/>
              </w:rPr>
              <w:t>sketch</w:t>
            </w:r>
            <w:r w:rsidRPr="00243ABC">
              <w:rPr>
                <w:lang w:val="en-IN"/>
              </w:rPr>
              <w:t>.</w:t>
            </w:r>
          </w:p>
        </w:tc>
        <w:tc>
          <w:tcPr>
            <w:tcW w:w="319" w:type="pct"/>
          </w:tcPr>
          <w:p w14:paraId="1FB1BEE3" w14:textId="77777777" w:rsidR="006A1956" w:rsidRPr="00A505C0" w:rsidRDefault="006A1956" w:rsidP="007C7392">
            <w:pPr>
              <w:jc w:val="center"/>
            </w:pPr>
            <w:r w:rsidRPr="00FD25E6">
              <w:t>CO2</w:t>
            </w:r>
          </w:p>
        </w:tc>
        <w:tc>
          <w:tcPr>
            <w:tcW w:w="256" w:type="pct"/>
          </w:tcPr>
          <w:p w14:paraId="00F4D745" w14:textId="77777777" w:rsidR="006A1956" w:rsidRPr="00A505C0" w:rsidRDefault="006A1956" w:rsidP="007C7392">
            <w:pPr>
              <w:jc w:val="center"/>
            </w:pPr>
            <w:r>
              <w:t>U</w:t>
            </w:r>
          </w:p>
        </w:tc>
        <w:tc>
          <w:tcPr>
            <w:tcW w:w="253" w:type="pct"/>
          </w:tcPr>
          <w:p w14:paraId="4BF32C83" w14:textId="77777777" w:rsidR="006A1956" w:rsidRPr="00A505C0" w:rsidRDefault="006A1956" w:rsidP="007C7392">
            <w:pPr>
              <w:jc w:val="center"/>
            </w:pPr>
            <w:r w:rsidRPr="00CB5B4F">
              <w:t>10</w:t>
            </w:r>
          </w:p>
        </w:tc>
      </w:tr>
      <w:tr w:rsidR="006A1956" w:rsidRPr="003F48A5" w14:paraId="28684BE0" w14:textId="77777777" w:rsidTr="007C7392">
        <w:trPr>
          <w:trHeight w:val="397"/>
        </w:trPr>
        <w:tc>
          <w:tcPr>
            <w:tcW w:w="272" w:type="pct"/>
          </w:tcPr>
          <w:p w14:paraId="43BE294E" w14:textId="77777777" w:rsidR="006A1956" w:rsidRPr="003F48A5" w:rsidRDefault="006A1956" w:rsidP="00035C9C">
            <w:pPr>
              <w:jc w:val="center"/>
            </w:pPr>
          </w:p>
        </w:tc>
        <w:tc>
          <w:tcPr>
            <w:tcW w:w="189" w:type="pct"/>
          </w:tcPr>
          <w:p w14:paraId="71437E62" w14:textId="77777777" w:rsidR="006A1956" w:rsidRPr="003F48A5" w:rsidRDefault="006A1956" w:rsidP="00035C9C">
            <w:pPr>
              <w:jc w:val="center"/>
            </w:pPr>
          </w:p>
        </w:tc>
        <w:tc>
          <w:tcPr>
            <w:tcW w:w="3711" w:type="pct"/>
          </w:tcPr>
          <w:p w14:paraId="455468C4" w14:textId="77777777" w:rsidR="006A1956" w:rsidRPr="00A505C0" w:rsidRDefault="006A1956" w:rsidP="007C7392">
            <w:pPr>
              <w:jc w:val="both"/>
            </w:pPr>
          </w:p>
        </w:tc>
        <w:tc>
          <w:tcPr>
            <w:tcW w:w="319" w:type="pct"/>
          </w:tcPr>
          <w:p w14:paraId="52440816" w14:textId="77777777" w:rsidR="006A1956" w:rsidRPr="00A505C0" w:rsidRDefault="006A1956" w:rsidP="00035C9C">
            <w:pPr>
              <w:jc w:val="center"/>
            </w:pPr>
          </w:p>
        </w:tc>
        <w:tc>
          <w:tcPr>
            <w:tcW w:w="256" w:type="pct"/>
          </w:tcPr>
          <w:p w14:paraId="16F70884" w14:textId="77777777" w:rsidR="006A1956" w:rsidRPr="00A505C0" w:rsidRDefault="006A1956" w:rsidP="00035C9C">
            <w:pPr>
              <w:jc w:val="center"/>
            </w:pPr>
          </w:p>
        </w:tc>
        <w:tc>
          <w:tcPr>
            <w:tcW w:w="253" w:type="pct"/>
          </w:tcPr>
          <w:p w14:paraId="1E0E5F3C" w14:textId="77777777" w:rsidR="006A1956" w:rsidRPr="00A505C0" w:rsidRDefault="006A1956" w:rsidP="00035C9C">
            <w:pPr>
              <w:jc w:val="center"/>
            </w:pPr>
          </w:p>
        </w:tc>
      </w:tr>
      <w:tr w:rsidR="006A1956" w:rsidRPr="003F48A5" w14:paraId="64778B93" w14:textId="77777777" w:rsidTr="007C7392">
        <w:trPr>
          <w:trHeight w:val="283"/>
        </w:trPr>
        <w:tc>
          <w:tcPr>
            <w:tcW w:w="272" w:type="pct"/>
          </w:tcPr>
          <w:p w14:paraId="4433AA5D" w14:textId="77777777" w:rsidR="006A1956" w:rsidRPr="003F48A5" w:rsidRDefault="006A1956" w:rsidP="007C7392">
            <w:pPr>
              <w:jc w:val="center"/>
            </w:pPr>
            <w:r w:rsidRPr="003F48A5">
              <w:t>5.</w:t>
            </w:r>
          </w:p>
        </w:tc>
        <w:tc>
          <w:tcPr>
            <w:tcW w:w="189" w:type="pct"/>
          </w:tcPr>
          <w:p w14:paraId="0D1B9166" w14:textId="77777777" w:rsidR="006A1956" w:rsidRPr="003F48A5" w:rsidRDefault="006A1956" w:rsidP="007C7392">
            <w:pPr>
              <w:jc w:val="center"/>
            </w:pPr>
            <w:r w:rsidRPr="003F48A5">
              <w:t>a.</w:t>
            </w:r>
          </w:p>
        </w:tc>
        <w:tc>
          <w:tcPr>
            <w:tcW w:w="3711" w:type="pct"/>
          </w:tcPr>
          <w:p w14:paraId="75A5A0D6" w14:textId="77777777" w:rsidR="006A1956" w:rsidRPr="00A505C0" w:rsidRDefault="006A1956" w:rsidP="007C7392">
            <w:pPr>
              <w:jc w:val="both"/>
              <w:rPr>
                <w:lang w:val="en-IN"/>
              </w:rPr>
            </w:pPr>
            <w:r w:rsidRPr="00243ABC">
              <w:rPr>
                <w:lang w:val="en-IN"/>
              </w:rPr>
              <w:t>Differentiate between confocal and phase contrast microscopy.</w:t>
            </w:r>
          </w:p>
        </w:tc>
        <w:tc>
          <w:tcPr>
            <w:tcW w:w="319" w:type="pct"/>
          </w:tcPr>
          <w:p w14:paraId="6E182714" w14:textId="77777777" w:rsidR="006A1956" w:rsidRPr="00A505C0" w:rsidRDefault="006A1956" w:rsidP="007C7392">
            <w:pPr>
              <w:jc w:val="center"/>
            </w:pPr>
            <w:r w:rsidRPr="00A505C0">
              <w:t>CO</w:t>
            </w:r>
            <w:r>
              <w:t>3</w:t>
            </w:r>
          </w:p>
        </w:tc>
        <w:tc>
          <w:tcPr>
            <w:tcW w:w="256" w:type="pct"/>
          </w:tcPr>
          <w:p w14:paraId="2FA0157D" w14:textId="77777777" w:rsidR="006A1956" w:rsidRPr="00A505C0" w:rsidRDefault="006A1956" w:rsidP="007C7392">
            <w:pPr>
              <w:jc w:val="center"/>
            </w:pPr>
            <w:r>
              <w:t>A</w:t>
            </w:r>
          </w:p>
        </w:tc>
        <w:tc>
          <w:tcPr>
            <w:tcW w:w="253" w:type="pct"/>
          </w:tcPr>
          <w:p w14:paraId="2B65338E" w14:textId="77777777" w:rsidR="006A1956" w:rsidRPr="00A505C0" w:rsidRDefault="006A1956" w:rsidP="007C7392">
            <w:pPr>
              <w:jc w:val="center"/>
            </w:pPr>
            <w:r w:rsidRPr="007D0C11">
              <w:t>10</w:t>
            </w:r>
          </w:p>
        </w:tc>
      </w:tr>
      <w:tr w:rsidR="006A1956" w:rsidRPr="003F48A5" w14:paraId="35BCDB3A" w14:textId="77777777" w:rsidTr="007C7392">
        <w:trPr>
          <w:trHeight w:val="283"/>
        </w:trPr>
        <w:tc>
          <w:tcPr>
            <w:tcW w:w="272" w:type="pct"/>
          </w:tcPr>
          <w:p w14:paraId="5932810F" w14:textId="77777777" w:rsidR="006A1956" w:rsidRPr="003F48A5" w:rsidRDefault="006A1956" w:rsidP="007C7392">
            <w:pPr>
              <w:jc w:val="center"/>
            </w:pPr>
          </w:p>
        </w:tc>
        <w:tc>
          <w:tcPr>
            <w:tcW w:w="189" w:type="pct"/>
          </w:tcPr>
          <w:p w14:paraId="018E038E" w14:textId="77777777" w:rsidR="006A1956" w:rsidRPr="003F48A5" w:rsidRDefault="006A1956" w:rsidP="007C7392">
            <w:pPr>
              <w:jc w:val="center"/>
            </w:pPr>
            <w:r w:rsidRPr="003F48A5">
              <w:t>b.</w:t>
            </w:r>
          </w:p>
        </w:tc>
        <w:tc>
          <w:tcPr>
            <w:tcW w:w="3711" w:type="pct"/>
          </w:tcPr>
          <w:p w14:paraId="402B0FAA" w14:textId="77777777" w:rsidR="006A1956" w:rsidRPr="00A505C0" w:rsidRDefault="006A1956" w:rsidP="007C7392">
            <w:pPr>
              <w:jc w:val="both"/>
            </w:pPr>
            <w:r w:rsidRPr="00A505C0">
              <w:rPr>
                <w:lang w:val="en-IN"/>
              </w:rPr>
              <w:t>Explain</w:t>
            </w:r>
            <w:r w:rsidRPr="00243ABC">
              <w:rPr>
                <w:lang w:val="en-IN"/>
              </w:rPr>
              <w:t xml:space="preserve"> the </w:t>
            </w:r>
            <w:r w:rsidRPr="00A505C0">
              <w:rPr>
                <w:lang w:val="en-IN"/>
              </w:rPr>
              <w:t xml:space="preserve">working </w:t>
            </w:r>
            <w:r w:rsidRPr="00243ABC">
              <w:rPr>
                <w:lang w:val="en-IN"/>
              </w:rPr>
              <w:t>principle</w:t>
            </w:r>
            <w:r w:rsidRPr="00A505C0">
              <w:rPr>
                <w:lang w:val="en-IN"/>
              </w:rPr>
              <w:t xml:space="preserve"> o</w:t>
            </w:r>
            <w:r w:rsidRPr="00243ABC">
              <w:rPr>
                <w:lang w:val="en-IN"/>
              </w:rPr>
              <w:t>f an interference microscope</w:t>
            </w:r>
            <w:r w:rsidRPr="00A505C0">
              <w:rPr>
                <w:lang w:val="en-IN"/>
              </w:rPr>
              <w:t xml:space="preserve"> with a sketch.</w:t>
            </w:r>
          </w:p>
        </w:tc>
        <w:tc>
          <w:tcPr>
            <w:tcW w:w="319" w:type="pct"/>
          </w:tcPr>
          <w:p w14:paraId="4F04C5A0" w14:textId="77777777" w:rsidR="006A1956" w:rsidRPr="00A505C0" w:rsidRDefault="006A1956" w:rsidP="007C7392">
            <w:pPr>
              <w:jc w:val="center"/>
            </w:pPr>
            <w:r w:rsidRPr="00A505C0">
              <w:t>CO</w:t>
            </w:r>
            <w:r>
              <w:t>3</w:t>
            </w:r>
          </w:p>
        </w:tc>
        <w:tc>
          <w:tcPr>
            <w:tcW w:w="256" w:type="pct"/>
          </w:tcPr>
          <w:p w14:paraId="051E5A67" w14:textId="77777777" w:rsidR="006A1956" w:rsidRPr="00A505C0" w:rsidRDefault="006A1956" w:rsidP="007C7392">
            <w:pPr>
              <w:jc w:val="center"/>
            </w:pPr>
            <w:r>
              <w:t>U</w:t>
            </w:r>
          </w:p>
        </w:tc>
        <w:tc>
          <w:tcPr>
            <w:tcW w:w="253" w:type="pct"/>
          </w:tcPr>
          <w:p w14:paraId="787EDBA2" w14:textId="77777777" w:rsidR="006A1956" w:rsidRPr="00A505C0" w:rsidRDefault="006A1956" w:rsidP="007C7392">
            <w:pPr>
              <w:jc w:val="center"/>
            </w:pPr>
            <w:r w:rsidRPr="007D0C11">
              <w:t>10</w:t>
            </w:r>
          </w:p>
        </w:tc>
      </w:tr>
      <w:tr w:rsidR="006A1956" w:rsidRPr="003F48A5" w14:paraId="08B5AA41" w14:textId="77777777" w:rsidTr="007C7392">
        <w:trPr>
          <w:trHeight w:val="263"/>
        </w:trPr>
        <w:tc>
          <w:tcPr>
            <w:tcW w:w="272" w:type="pct"/>
          </w:tcPr>
          <w:p w14:paraId="2932FFD6" w14:textId="77777777" w:rsidR="006A1956" w:rsidRPr="003F48A5" w:rsidRDefault="006A1956" w:rsidP="00035C9C">
            <w:pPr>
              <w:jc w:val="center"/>
            </w:pPr>
          </w:p>
        </w:tc>
        <w:tc>
          <w:tcPr>
            <w:tcW w:w="189" w:type="pct"/>
          </w:tcPr>
          <w:p w14:paraId="248D7E53" w14:textId="77777777" w:rsidR="006A1956" w:rsidRPr="003F48A5" w:rsidRDefault="006A1956" w:rsidP="00035C9C">
            <w:pPr>
              <w:jc w:val="center"/>
            </w:pPr>
          </w:p>
        </w:tc>
        <w:tc>
          <w:tcPr>
            <w:tcW w:w="3711" w:type="pct"/>
          </w:tcPr>
          <w:p w14:paraId="6333F7DD" w14:textId="77777777" w:rsidR="006A1956" w:rsidRPr="00A505C0" w:rsidRDefault="006A1956" w:rsidP="00035C9C">
            <w:pPr>
              <w:jc w:val="center"/>
            </w:pPr>
            <w:r w:rsidRPr="00A505C0">
              <w:rPr>
                <w:b/>
                <w:bCs/>
              </w:rPr>
              <w:t>(OR)</w:t>
            </w:r>
          </w:p>
        </w:tc>
        <w:tc>
          <w:tcPr>
            <w:tcW w:w="319" w:type="pct"/>
          </w:tcPr>
          <w:p w14:paraId="5BB8BE96" w14:textId="77777777" w:rsidR="006A1956" w:rsidRPr="00A505C0" w:rsidRDefault="006A1956" w:rsidP="00035C9C">
            <w:pPr>
              <w:jc w:val="center"/>
            </w:pPr>
          </w:p>
        </w:tc>
        <w:tc>
          <w:tcPr>
            <w:tcW w:w="256" w:type="pct"/>
          </w:tcPr>
          <w:p w14:paraId="59747082" w14:textId="77777777" w:rsidR="006A1956" w:rsidRPr="00A505C0" w:rsidRDefault="006A1956" w:rsidP="00035C9C">
            <w:pPr>
              <w:jc w:val="center"/>
            </w:pPr>
          </w:p>
        </w:tc>
        <w:tc>
          <w:tcPr>
            <w:tcW w:w="253" w:type="pct"/>
          </w:tcPr>
          <w:p w14:paraId="630D1A45" w14:textId="77777777" w:rsidR="006A1956" w:rsidRPr="00A505C0" w:rsidRDefault="006A1956" w:rsidP="00035C9C">
            <w:pPr>
              <w:jc w:val="center"/>
            </w:pPr>
          </w:p>
        </w:tc>
      </w:tr>
      <w:tr w:rsidR="006A1956" w:rsidRPr="003F48A5" w14:paraId="761C54E6" w14:textId="77777777" w:rsidTr="007C7392">
        <w:trPr>
          <w:trHeight w:val="283"/>
        </w:trPr>
        <w:tc>
          <w:tcPr>
            <w:tcW w:w="272" w:type="pct"/>
          </w:tcPr>
          <w:p w14:paraId="3C512348" w14:textId="77777777" w:rsidR="006A1956" w:rsidRPr="003F48A5" w:rsidRDefault="006A1956" w:rsidP="007C7392">
            <w:pPr>
              <w:jc w:val="center"/>
            </w:pPr>
            <w:r w:rsidRPr="003F48A5">
              <w:t>6.</w:t>
            </w:r>
          </w:p>
        </w:tc>
        <w:tc>
          <w:tcPr>
            <w:tcW w:w="189" w:type="pct"/>
          </w:tcPr>
          <w:p w14:paraId="0FC34651" w14:textId="77777777" w:rsidR="006A1956" w:rsidRPr="003F48A5" w:rsidRDefault="006A1956" w:rsidP="007C7392">
            <w:pPr>
              <w:jc w:val="center"/>
            </w:pPr>
            <w:r w:rsidRPr="003F48A5">
              <w:t>a.</w:t>
            </w:r>
          </w:p>
        </w:tc>
        <w:tc>
          <w:tcPr>
            <w:tcW w:w="3711" w:type="pct"/>
          </w:tcPr>
          <w:p w14:paraId="516D5E00" w14:textId="77777777" w:rsidR="006A1956" w:rsidRPr="00A505C0" w:rsidRDefault="006A1956" w:rsidP="007C7392">
            <w:pPr>
              <w:jc w:val="both"/>
            </w:pPr>
            <w:r w:rsidRPr="00A505C0">
              <w:rPr>
                <w:lang w:val="en-IN"/>
              </w:rPr>
              <w:t>Discuss the instrumentation and working of a confocal microscope.</w:t>
            </w:r>
          </w:p>
        </w:tc>
        <w:tc>
          <w:tcPr>
            <w:tcW w:w="319" w:type="pct"/>
          </w:tcPr>
          <w:p w14:paraId="6BBC1843" w14:textId="77777777" w:rsidR="006A1956" w:rsidRPr="00A505C0" w:rsidRDefault="006A1956" w:rsidP="007C7392">
            <w:pPr>
              <w:jc w:val="center"/>
            </w:pPr>
            <w:r w:rsidRPr="00F9123E">
              <w:t>CO3</w:t>
            </w:r>
          </w:p>
        </w:tc>
        <w:tc>
          <w:tcPr>
            <w:tcW w:w="256" w:type="pct"/>
          </w:tcPr>
          <w:p w14:paraId="29FBC29E" w14:textId="77777777" w:rsidR="006A1956" w:rsidRPr="00A505C0" w:rsidRDefault="006A1956" w:rsidP="007C7392">
            <w:pPr>
              <w:jc w:val="center"/>
            </w:pPr>
            <w:r>
              <w:t>U</w:t>
            </w:r>
          </w:p>
        </w:tc>
        <w:tc>
          <w:tcPr>
            <w:tcW w:w="253" w:type="pct"/>
          </w:tcPr>
          <w:p w14:paraId="3A66000A" w14:textId="77777777" w:rsidR="006A1956" w:rsidRPr="00A505C0" w:rsidRDefault="006A1956" w:rsidP="007C7392">
            <w:pPr>
              <w:jc w:val="center"/>
            </w:pPr>
            <w:r w:rsidRPr="00C16216">
              <w:t>10</w:t>
            </w:r>
          </w:p>
        </w:tc>
      </w:tr>
      <w:tr w:rsidR="006A1956" w:rsidRPr="003F48A5" w14:paraId="3B5053D2" w14:textId="77777777" w:rsidTr="007C7392">
        <w:trPr>
          <w:trHeight w:val="283"/>
        </w:trPr>
        <w:tc>
          <w:tcPr>
            <w:tcW w:w="272" w:type="pct"/>
          </w:tcPr>
          <w:p w14:paraId="37F1F085" w14:textId="77777777" w:rsidR="006A1956" w:rsidRPr="003F48A5" w:rsidRDefault="006A1956" w:rsidP="007C7392">
            <w:pPr>
              <w:jc w:val="center"/>
            </w:pPr>
          </w:p>
        </w:tc>
        <w:tc>
          <w:tcPr>
            <w:tcW w:w="189" w:type="pct"/>
          </w:tcPr>
          <w:p w14:paraId="57A4E69F" w14:textId="77777777" w:rsidR="006A1956" w:rsidRPr="003F48A5" w:rsidRDefault="006A1956" w:rsidP="007C7392">
            <w:pPr>
              <w:jc w:val="center"/>
            </w:pPr>
            <w:r w:rsidRPr="003F48A5">
              <w:t>b.</w:t>
            </w:r>
          </w:p>
        </w:tc>
        <w:tc>
          <w:tcPr>
            <w:tcW w:w="3711" w:type="pct"/>
          </w:tcPr>
          <w:p w14:paraId="6C304677" w14:textId="77777777" w:rsidR="006A1956" w:rsidRPr="00A505C0" w:rsidRDefault="006A1956" w:rsidP="007C7392">
            <w:pPr>
              <w:jc w:val="both"/>
              <w:rPr>
                <w:lang w:val="en-IN"/>
              </w:rPr>
            </w:pPr>
            <w:r>
              <w:rPr>
                <w:lang w:val="en-IN"/>
              </w:rPr>
              <w:t>Evaluate</w:t>
            </w:r>
            <w:r w:rsidRPr="00243ABC">
              <w:rPr>
                <w:lang w:val="en-IN"/>
              </w:rPr>
              <w:t xml:space="preserve"> the limitations of ultraviolet microscopy in </w:t>
            </w:r>
            <w:r w:rsidRPr="00A505C0">
              <w:rPr>
                <w:lang w:val="en-IN"/>
              </w:rPr>
              <w:t>forensic</w:t>
            </w:r>
            <w:r w:rsidRPr="00243ABC">
              <w:rPr>
                <w:lang w:val="en-IN"/>
              </w:rPr>
              <w:t xml:space="preserve"> research.</w:t>
            </w:r>
          </w:p>
        </w:tc>
        <w:tc>
          <w:tcPr>
            <w:tcW w:w="319" w:type="pct"/>
          </w:tcPr>
          <w:p w14:paraId="130C21DE" w14:textId="77777777" w:rsidR="006A1956" w:rsidRPr="00A505C0" w:rsidRDefault="006A1956" w:rsidP="007C7392">
            <w:pPr>
              <w:jc w:val="center"/>
            </w:pPr>
            <w:r w:rsidRPr="00F9123E">
              <w:t>CO3</w:t>
            </w:r>
          </w:p>
        </w:tc>
        <w:tc>
          <w:tcPr>
            <w:tcW w:w="256" w:type="pct"/>
          </w:tcPr>
          <w:p w14:paraId="537C0502" w14:textId="77777777" w:rsidR="006A1956" w:rsidRPr="00A505C0" w:rsidRDefault="006A1956" w:rsidP="007C7392">
            <w:pPr>
              <w:jc w:val="center"/>
            </w:pPr>
            <w:r>
              <w:t>An</w:t>
            </w:r>
          </w:p>
        </w:tc>
        <w:tc>
          <w:tcPr>
            <w:tcW w:w="253" w:type="pct"/>
          </w:tcPr>
          <w:p w14:paraId="57D902E1" w14:textId="77777777" w:rsidR="006A1956" w:rsidRPr="00A505C0" w:rsidRDefault="006A1956" w:rsidP="007C7392">
            <w:pPr>
              <w:jc w:val="center"/>
            </w:pPr>
            <w:r w:rsidRPr="00C16216">
              <w:t>10</w:t>
            </w:r>
          </w:p>
        </w:tc>
      </w:tr>
      <w:tr w:rsidR="006A1956" w:rsidRPr="003F48A5" w14:paraId="3D955A17" w14:textId="77777777" w:rsidTr="007C7392">
        <w:trPr>
          <w:trHeight w:val="397"/>
        </w:trPr>
        <w:tc>
          <w:tcPr>
            <w:tcW w:w="272" w:type="pct"/>
          </w:tcPr>
          <w:p w14:paraId="13AC7037" w14:textId="77777777" w:rsidR="006A1956" w:rsidRPr="003F48A5" w:rsidRDefault="006A1956" w:rsidP="007C7392">
            <w:pPr>
              <w:jc w:val="center"/>
            </w:pPr>
          </w:p>
        </w:tc>
        <w:tc>
          <w:tcPr>
            <w:tcW w:w="189" w:type="pct"/>
          </w:tcPr>
          <w:p w14:paraId="5959A80C" w14:textId="77777777" w:rsidR="006A1956" w:rsidRPr="003F48A5" w:rsidRDefault="006A1956" w:rsidP="007C7392">
            <w:pPr>
              <w:jc w:val="center"/>
            </w:pPr>
          </w:p>
        </w:tc>
        <w:tc>
          <w:tcPr>
            <w:tcW w:w="3711" w:type="pct"/>
          </w:tcPr>
          <w:p w14:paraId="5F90CBCB" w14:textId="77777777" w:rsidR="006A1956" w:rsidRPr="00A505C0" w:rsidRDefault="006A1956" w:rsidP="007C7392">
            <w:pPr>
              <w:jc w:val="both"/>
            </w:pPr>
          </w:p>
        </w:tc>
        <w:tc>
          <w:tcPr>
            <w:tcW w:w="319" w:type="pct"/>
          </w:tcPr>
          <w:p w14:paraId="50E7191D" w14:textId="77777777" w:rsidR="006A1956" w:rsidRPr="00A505C0" w:rsidRDefault="006A1956" w:rsidP="007C7392">
            <w:pPr>
              <w:jc w:val="center"/>
            </w:pPr>
          </w:p>
        </w:tc>
        <w:tc>
          <w:tcPr>
            <w:tcW w:w="256" w:type="pct"/>
          </w:tcPr>
          <w:p w14:paraId="4CBB5CBA" w14:textId="77777777" w:rsidR="006A1956" w:rsidRPr="00A505C0" w:rsidRDefault="006A1956" w:rsidP="007C7392">
            <w:pPr>
              <w:jc w:val="center"/>
            </w:pPr>
          </w:p>
        </w:tc>
        <w:tc>
          <w:tcPr>
            <w:tcW w:w="253" w:type="pct"/>
          </w:tcPr>
          <w:p w14:paraId="4AE13AB0" w14:textId="77777777" w:rsidR="006A1956" w:rsidRPr="00A505C0" w:rsidRDefault="006A1956" w:rsidP="007C7392">
            <w:pPr>
              <w:jc w:val="center"/>
            </w:pPr>
          </w:p>
        </w:tc>
      </w:tr>
      <w:tr w:rsidR="006A1956" w:rsidRPr="003F48A5" w14:paraId="195385B3" w14:textId="77777777" w:rsidTr="007C7392">
        <w:trPr>
          <w:trHeight w:val="283"/>
        </w:trPr>
        <w:tc>
          <w:tcPr>
            <w:tcW w:w="272" w:type="pct"/>
          </w:tcPr>
          <w:p w14:paraId="25ADEA44" w14:textId="77777777" w:rsidR="006A1956" w:rsidRPr="003F48A5" w:rsidRDefault="006A1956" w:rsidP="007C7392">
            <w:pPr>
              <w:jc w:val="center"/>
            </w:pPr>
            <w:r w:rsidRPr="003F48A5">
              <w:t>7.</w:t>
            </w:r>
          </w:p>
        </w:tc>
        <w:tc>
          <w:tcPr>
            <w:tcW w:w="189" w:type="pct"/>
          </w:tcPr>
          <w:p w14:paraId="1C00F83D" w14:textId="77777777" w:rsidR="006A1956" w:rsidRPr="003F48A5" w:rsidRDefault="006A1956" w:rsidP="007C7392">
            <w:pPr>
              <w:jc w:val="center"/>
            </w:pPr>
            <w:r w:rsidRPr="003F48A5">
              <w:t>a.</w:t>
            </w:r>
          </w:p>
        </w:tc>
        <w:tc>
          <w:tcPr>
            <w:tcW w:w="3711" w:type="pct"/>
          </w:tcPr>
          <w:p w14:paraId="6C400536" w14:textId="77777777" w:rsidR="006A1956" w:rsidRPr="00A505C0" w:rsidRDefault="006A1956" w:rsidP="007C7392">
            <w:pPr>
              <w:jc w:val="both"/>
              <w:rPr>
                <w:lang w:val="en-IN"/>
              </w:rPr>
            </w:pPr>
            <w:r>
              <w:rPr>
                <w:lang w:val="en-IN"/>
              </w:rPr>
              <w:t>Describe</w:t>
            </w:r>
            <w:r w:rsidRPr="00243ABC">
              <w:rPr>
                <w:lang w:val="en-IN"/>
              </w:rPr>
              <w:t xml:space="preserve"> the principle and working of a Transmission Electron Microscopy (TEM)</w:t>
            </w:r>
            <w:r w:rsidRPr="00A505C0">
              <w:rPr>
                <w:lang w:val="en-IN"/>
              </w:rPr>
              <w:t xml:space="preserve"> with a sketch</w:t>
            </w:r>
            <w:r>
              <w:rPr>
                <w:lang w:val="en-IN"/>
              </w:rPr>
              <w:t>.</w:t>
            </w:r>
          </w:p>
        </w:tc>
        <w:tc>
          <w:tcPr>
            <w:tcW w:w="319" w:type="pct"/>
          </w:tcPr>
          <w:p w14:paraId="6F14ECA3" w14:textId="77777777" w:rsidR="006A1956" w:rsidRPr="00A505C0" w:rsidRDefault="006A1956" w:rsidP="007C7392">
            <w:pPr>
              <w:jc w:val="center"/>
            </w:pPr>
            <w:r w:rsidRPr="00A505C0">
              <w:t>CO</w:t>
            </w:r>
            <w:r>
              <w:t>5</w:t>
            </w:r>
          </w:p>
        </w:tc>
        <w:tc>
          <w:tcPr>
            <w:tcW w:w="256" w:type="pct"/>
          </w:tcPr>
          <w:p w14:paraId="10C72B85" w14:textId="77777777" w:rsidR="006A1956" w:rsidRPr="00A505C0" w:rsidRDefault="006A1956" w:rsidP="007C7392">
            <w:pPr>
              <w:jc w:val="center"/>
            </w:pPr>
            <w:r>
              <w:t>R</w:t>
            </w:r>
          </w:p>
        </w:tc>
        <w:tc>
          <w:tcPr>
            <w:tcW w:w="253" w:type="pct"/>
          </w:tcPr>
          <w:p w14:paraId="43DD3BFF" w14:textId="77777777" w:rsidR="006A1956" w:rsidRPr="00A505C0" w:rsidRDefault="006A1956" w:rsidP="007C7392">
            <w:pPr>
              <w:jc w:val="center"/>
            </w:pPr>
            <w:r w:rsidRPr="007D260A">
              <w:t>10</w:t>
            </w:r>
          </w:p>
        </w:tc>
      </w:tr>
      <w:tr w:rsidR="006A1956" w:rsidRPr="003F48A5" w14:paraId="2BC22CD0" w14:textId="77777777" w:rsidTr="007C7392">
        <w:trPr>
          <w:trHeight w:val="283"/>
        </w:trPr>
        <w:tc>
          <w:tcPr>
            <w:tcW w:w="272" w:type="pct"/>
          </w:tcPr>
          <w:p w14:paraId="343CD242" w14:textId="77777777" w:rsidR="006A1956" w:rsidRPr="003F48A5" w:rsidRDefault="006A1956" w:rsidP="007C7392">
            <w:pPr>
              <w:jc w:val="center"/>
            </w:pPr>
          </w:p>
        </w:tc>
        <w:tc>
          <w:tcPr>
            <w:tcW w:w="189" w:type="pct"/>
          </w:tcPr>
          <w:p w14:paraId="1C5B0A97" w14:textId="77777777" w:rsidR="006A1956" w:rsidRPr="003F48A5" w:rsidRDefault="006A1956" w:rsidP="007C7392">
            <w:pPr>
              <w:jc w:val="center"/>
            </w:pPr>
            <w:r w:rsidRPr="003F48A5">
              <w:t>b.</w:t>
            </w:r>
          </w:p>
        </w:tc>
        <w:tc>
          <w:tcPr>
            <w:tcW w:w="3711" w:type="pct"/>
          </w:tcPr>
          <w:p w14:paraId="6BB209CF" w14:textId="77777777" w:rsidR="006A1956" w:rsidRPr="00A505C0" w:rsidRDefault="006A1956" w:rsidP="007C7392">
            <w:pPr>
              <w:rPr>
                <w:lang w:val="en-IN"/>
              </w:rPr>
            </w:pPr>
            <w:r>
              <w:rPr>
                <w:lang w:val="en-IN"/>
              </w:rPr>
              <w:t>Explain</w:t>
            </w:r>
            <w:r w:rsidRPr="00243ABC">
              <w:rPr>
                <w:lang w:val="en-IN"/>
              </w:rPr>
              <w:t xml:space="preserve"> </w:t>
            </w:r>
            <w:r>
              <w:rPr>
                <w:lang w:val="en-IN"/>
              </w:rPr>
              <w:t xml:space="preserve">the </w:t>
            </w:r>
            <w:r w:rsidRPr="00243ABC">
              <w:rPr>
                <w:lang w:val="en-IN"/>
              </w:rPr>
              <w:t xml:space="preserve">electron microscopy </w:t>
            </w:r>
            <w:r w:rsidRPr="00A505C0">
              <w:rPr>
                <w:lang w:val="en-IN"/>
              </w:rPr>
              <w:t xml:space="preserve">and </w:t>
            </w:r>
            <w:r w:rsidRPr="00243ABC">
              <w:rPr>
                <w:lang w:val="en-IN"/>
              </w:rPr>
              <w:t>light microscopy</w:t>
            </w:r>
            <w:r>
              <w:rPr>
                <w:lang w:val="en-IN"/>
              </w:rPr>
              <w:t xml:space="preserve"> methods in detail</w:t>
            </w:r>
            <w:r w:rsidRPr="00243ABC">
              <w:rPr>
                <w:lang w:val="en-IN"/>
              </w:rPr>
              <w:t>.</w:t>
            </w:r>
          </w:p>
        </w:tc>
        <w:tc>
          <w:tcPr>
            <w:tcW w:w="319" w:type="pct"/>
          </w:tcPr>
          <w:p w14:paraId="282F4AEE" w14:textId="77777777" w:rsidR="006A1956" w:rsidRPr="00A505C0" w:rsidRDefault="006A1956" w:rsidP="007C7392">
            <w:pPr>
              <w:jc w:val="center"/>
            </w:pPr>
            <w:r w:rsidRPr="00A505C0">
              <w:t>CO</w:t>
            </w:r>
            <w:r>
              <w:t>5</w:t>
            </w:r>
          </w:p>
        </w:tc>
        <w:tc>
          <w:tcPr>
            <w:tcW w:w="256" w:type="pct"/>
          </w:tcPr>
          <w:p w14:paraId="395A4256" w14:textId="77777777" w:rsidR="006A1956" w:rsidRPr="00A505C0" w:rsidRDefault="006A1956" w:rsidP="007C7392">
            <w:pPr>
              <w:jc w:val="center"/>
            </w:pPr>
            <w:r>
              <w:t>A</w:t>
            </w:r>
          </w:p>
        </w:tc>
        <w:tc>
          <w:tcPr>
            <w:tcW w:w="253" w:type="pct"/>
          </w:tcPr>
          <w:p w14:paraId="56AFA7B8" w14:textId="77777777" w:rsidR="006A1956" w:rsidRPr="00A505C0" w:rsidRDefault="006A1956" w:rsidP="007C7392">
            <w:pPr>
              <w:jc w:val="center"/>
            </w:pPr>
            <w:r w:rsidRPr="007D260A">
              <w:t>10</w:t>
            </w:r>
          </w:p>
        </w:tc>
      </w:tr>
      <w:tr w:rsidR="006A1956" w:rsidRPr="003F48A5" w14:paraId="63EF9C13" w14:textId="77777777" w:rsidTr="007C7392">
        <w:trPr>
          <w:trHeight w:val="283"/>
        </w:trPr>
        <w:tc>
          <w:tcPr>
            <w:tcW w:w="272" w:type="pct"/>
          </w:tcPr>
          <w:p w14:paraId="533E01C6" w14:textId="77777777" w:rsidR="006A1956" w:rsidRPr="003F48A5" w:rsidRDefault="006A1956" w:rsidP="007C7392">
            <w:pPr>
              <w:jc w:val="center"/>
            </w:pPr>
          </w:p>
        </w:tc>
        <w:tc>
          <w:tcPr>
            <w:tcW w:w="189" w:type="pct"/>
          </w:tcPr>
          <w:p w14:paraId="0CD6FD72" w14:textId="77777777" w:rsidR="006A1956" w:rsidRPr="003F48A5" w:rsidRDefault="006A1956" w:rsidP="007C7392">
            <w:pPr>
              <w:jc w:val="center"/>
            </w:pPr>
          </w:p>
        </w:tc>
        <w:tc>
          <w:tcPr>
            <w:tcW w:w="3711" w:type="pct"/>
          </w:tcPr>
          <w:p w14:paraId="2EC5C333" w14:textId="77777777" w:rsidR="006A1956" w:rsidRPr="00A505C0" w:rsidRDefault="006A1956" w:rsidP="007C7392">
            <w:pPr>
              <w:jc w:val="center"/>
              <w:rPr>
                <w:bCs/>
              </w:rPr>
            </w:pPr>
            <w:r w:rsidRPr="00A505C0">
              <w:rPr>
                <w:b/>
                <w:bCs/>
              </w:rPr>
              <w:t>(OR)</w:t>
            </w:r>
          </w:p>
        </w:tc>
        <w:tc>
          <w:tcPr>
            <w:tcW w:w="319" w:type="pct"/>
          </w:tcPr>
          <w:p w14:paraId="73DE4B9F" w14:textId="77777777" w:rsidR="006A1956" w:rsidRPr="00A505C0" w:rsidRDefault="006A1956" w:rsidP="007C7392">
            <w:pPr>
              <w:jc w:val="center"/>
            </w:pPr>
          </w:p>
        </w:tc>
        <w:tc>
          <w:tcPr>
            <w:tcW w:w="256" w:type="pct"/>
          </w:tcPr>
          <w:p w14:paraId="320819A2" w14:textId="77777777" w:rsidR="006A1956" w:rsidRPr="00A505C0" w:rsidRDefault="006A1956" w:rsidP="007C7392">
            <w:pPr>
              <w:jc w:val="center"/>
            </w:pPr>
          </w:p>
        </w:tc>
        <w:tc>
          <w:tcPr>
            <w:tcW w:w="253" w:type="pct"/>
          </w:tcPr>
          <w:p w14:paraId="7BCC33E4" w14:textId="77777777" w:rsidR="006A1956" w:rsidRPr="00A505C0" w:rsidRDefault="006A1956" w:rsidP="007C7392">
            <w:pPr>
              <w:jc w:val="center"/>
            </w:pPr>
          </w:p>
        </w:tc>
      </w:tr>
      <w:tr w:rsidR="006A1956" w:rsidRPr="003F48A5" w14:paraId="6B0484A3" w14:textId="77777777" w:rsidTr="007C7392">
        <w:trPr>
          <w:trHeight w:val="283"/>
        </w:trPr>
        <w:tc>
          <w:tcPr>
            <w:tcW w:w="272" w:type="pct"/>
          </w:tcPr>
          <w:p w14:paraId="7A43749E" w14:textId="77777777" w:rsidR="006A1956" w:rsidRPr="003F48A5" w:rsidRDefault="006A1956" w:rsidP="007C7392">
            <w:pPr>
              <w:jc w:val="center"/>
            </w:pPr>
            <w:r w:rsidRPr="003F48A5">
              <w:t>8.</w:t>
            </w:r>
          </w:p>
        </w:tc>
        <w:tc>
          <w:tcPr>
            <w:tcW w:w="189" w:type="pct"/>
          </w:tcPr>
          <w:p w14:paraId="08DDCAF0" w14:textId="77777777" w:rsidR="006A1956" w:rsidRPr="003F48A5" w:rsidRDefault="006A1956" w:rsidP="007C7392">
            <w:pPr>
              <w:jc w:val="center"/>
            </w:pPr>
            <w:r w:rsidRPr="003F48A5">
              <w:t>a.</w:t>
            </w:r>
          </w:p>
        </w:tc>
        <w:tc>
          <w:tcPr>
            <w:tcW w:w="3711" w:type="pct"/>
          </w:tcPr>
          <w:p w14:paraId="3FBEFE47" w14:textId="77777777" w:rsidR="006A1956" w:rsidRPr="00A505C0" w:rsidRDefault="006A1956" w:rsidP="007C7392">
            <w:pPr>
              <w:jc w:val="both"/>
            </w:pPr>
            <w:r>
              <w:rPr>
                <w:lang w:val="en-IN"/>
              </w:rPr>
              <w:t>Describe</w:t>
            </w:r>
            <w:r w:rsidRPr="00243ABC">
              <w:rPr>
                <w:lang w:val="en-IN"/>
              </w:rPr>
              <w:t xml:space="preserve"> the principle and working of a Scanning Electron Microscope (SEM)</w:t>
            </w:r>
            <w:r w:rsidRPr="00A505C0">
              <w:rPr>
                <w:lang w:val="en-IN"/>
              </w:rPr>
              <w:t xml:space="preserve"> with a sketch.</w:t>
            </w:r>
          </w:p>
        </w:tc>
        <w:tc>
          <w:tcPr>
            <w:tcW w:w="319" w:type="pct"/>
          </w:tcPr>
          <w:p w14:paraId="1D2DC043" w14:textId="77777777" w:rsidR="006A1956" w:rsidRPr="00A505C0" w:rsidRDefault="006A1956" w:rsidP="007C7392">
            <w:pPr>
              <w:jc w:val="center"/>
            </w:pPr>
            <w:r w:rsidRPr="00A505C0">
              <w:t>CO</w:t>
            </w:r>
            <w:r>
              <w:t>4</w:t>
            </w:r>
          </w:p>
        </w:tc>
        <w:tc>
          <w:tcPr>
            <w:tcW w:w="256" w:type="pct"/>
          </w:tcPr>
          <w:p w14:paraId="7F359557" w14:textId="77777777" w:rsidR="006A1956" w:rsidRPr="00A505C0" w:rsidRDefault="006A1956" w:rsidP="007C7392">
            <w:pPr>
              <w:jc w:val="center"/>
            </w:pPr>
            <w:r>
              <w:t>R</w:t>
            </w:r>
          </w:p>
        </w:tc>
        <w:tc>
          <w:tcPr>
            <w:tcW w:w="253" w:type="pct"/>
          </w:tcPr>
          <w:p w14:paraId="45AF23FD" w14:textId="77777777" w:rsidR="006A1956" w:rsidRPr="00A505C0" w:rsidRDefault="006A1956" w:rsidP="007C7392">
            <w:pPr>
              <w:jc w:val="center"/>
            </w:pPr>
            <w:r w:rsidRPr="00BC651B">
              <w:t>10</w:t>
            </w:r>
          </w:p>
        </w:tc>
      </w:tr>
      <w:tr w:rsidR="006A1956" w:rsidRPr="003F48A5" w14:paraId="68112ED1" w14:textId="77777777" w:rsidTr="007C7392">
        <w:trPr>
          <w:trHeight w:val="283"/>
        </w:trPr>
        <w:tc>
          <w:tcPr>
            <w:tcW w:w="272" w:type="pct"/>
          </w:tcPr>
          <w:p w14:paraId="2761585A" w14:textId="77777777" w:rsidR="006A1956" w:rsidRPr="003F48A5" w:rsidRDefault="006A1956" w:rsidP="007C7392">
            <w:pPr>
              <w:jc w:val="center"/>
            </w:pPr>
          </w:p>
        </w:tc>
        <w:tc>
          <w:tcPr>
            <w:tcW w:w="189" w:type="pct"/>
          </w:tcPr>
          <w:p w14:paraId="5C874757" w14:textId="77777777" w:rsidR="006A1956" w:rsidRPr="003F48A5" w:rsidRDefault="006A1956" w:rsidP="007C7392">
            <w:pPr>
              <w:jc w:val="center"/>
            </w:pPr>
            <w:r w:rsidRPr="003F48A5">
              <w:t>b.</w:t>
            </w:r>
          </w:p>
        </w:tc>
        <w:tc>
          <w:tcPr>
            <w:tcW w:w="3711" w:type="pct"/>
          </w:tcPr>
          <w:p w14:paraId="4CC8BBDB" w14:textId="77777777" w:rsidR="006A1956" w:rsidRPr="00A505C0" w:rsidRDefault="006A1956" w:rsidP="007C7392">
            <w:pPr>
              <w:jc w:val="both"/>
            </w:pPr>
            <w:r w:rsidRPr="00243ABC">
              <w:rPr>
                <w:lang w:val="en-IN"/>
              </w:rPr>
              <w:t xml:space="preserve">Evaluate the forensic applications of </w:t>
            </w:r>
            <w:r w:rsidRPr="00A505C0">
              <w:rPr>
                <w:lang w:val="en-IN"/>
              </w:rPr>
              <w:t>S</w:t>
            </w:r>
            <w:r w:rsidRPr="00243ABC">
              <w:rPr>
                <w:lang w:val="en-IN"/>
              </w:rPr>
              <w:t>EM in trace evidence analysis</w:t>
            </w:r>
            <w:r w:rsidRPr="00A505C0">
              <w:rPr>
                <w:lang w:val="en-IN"/>
              </w:rPr>
              <w:t>.</w:t>
            </w:r>
          </w:p>
        </w:tc>
        <w:tc>
          <w:tcPr>
            <w:tcW w:w="319" w:type="pct"/>
          </w:tcPr>
          <w:p w14:paraId="4BDBA5F0" w14:textId="77777777" w:rsidR="006A1956" w:rsidRPr="00A505C0" w:rsidRDefault="006A1956" w:rsidP="007C7392">
            <w:pPr>
              <w:jc w:val="center"/>
            </w:pPr>
            <w:r w:rsidRPr="00A505C0">
              <w:t>CO</w:t>
            </w:r>
            <w:r>
              <w:t>4</w:t>
            </w:r>
          </w:p>
        </w:tc>
        <w:tc>
          <w:tcPr>
            <w:tcW w:w="256" w:type="pct"/>
          </w:tcPr>
          <w:p w14:paraId="4479B8CF" w14:textId="77777777" w:rsidR="006A1956" w:rsidRPr="00A505C0" w:rsidRDefault="006A1956" w:rsidP="007C7392">
            <w:pPr>
              <w:jc w:val="center"/>
            </w:pPr>
            <w:r>
              <w:t>E</w:t>
            </w:r>
          </w:p>
        </w:tc>
        <w:tc>
          <w:tcPr>
            <w:tcW w:w="253" w:type="pct"/>
          </w:tcPr>
          <w:p w14:paraId="0CB3C820" w14:textId="77777777" w:rsidR="006A1956" w:rsidRPr="00A505C0" w:rsidRDefault="006A1956" w:rsidP="007C7392">
            <w:pPr>
              <w:jc w:val="center"/>
            </w:pPr>
            <w:r w:rsidRPr="00BC651B">
              <w:t>10</w:t>
            </w:r>
          </w:p>
        </w:tc>
      </w:tr>
      <w:tr w:rsidR="006A1956" w:rsidRPr="003F48A5" w14:paraId="41E50D07" w14:textId="77777777" w:rsidTr="00035C9C">
        <w:trPr>
          <w:trHeight w:val="186"/>
        </w:trPr>
        <w:tc>
          <w:tcPr>
            <w:tcW w:w="5000" w:type="pct"/>
            <w:gridSpan w:val="6"/>
          </w:tcPr>
          <w:p w14:paraId="763DF4CB" w14:textId="77777777" w:rsidR="006A1956" w:rsidRPr="00A505C0" w:rsidRDefault="006A1956" w:rsidP="007C7392">
            <w:pPr>
              <w:jc w:val="center"/>
            </w:pPr>
            <w:r w:rsidRPr="00A505C0">
              <w:rPr>
                <w:b/>
                <w:bCs/>
              </w:rPr>
              <w:t>COMPULSORY QUESTION</w:t>
            </w:r>
          </w:p>
        </w:tc>
      </w:tr>
      <w:tr w:rsidR="006A1956" w:rsidRPr="003F48A5" w14:paraId="66C32156" w14:textId="77777777" w:rsidTr="007C7392">
        <w:trPr>
          <w:trHeight w:val="283"/>
        </w:trPr>
        <w:tc>
          <w:tcPr>
            <w:tcW w:w="272" w:type="pct"/>
          </w:tcPr>
          <w:p w14:paraId="0B3193FF" w14:textId="77777777" w:rsidR="006A1956" w:rsidRPr="003F48A5" w:rsidRDefault="006A1956" w:rsidP="007C7392">
            <w:pPr>
              <w:jc w:val="center"/>
            </w:pPr>
            <w:r w:rsidRPr="003F48A5">
              <w:t>9.</w:t>
            </w:r>
          </w:p>
        </w:tc>
        <w:tc>
          <w:tcPr>
            <w:tcW w:w="189" w:type="pct"/>
          </w:tcPr>
          <w:p w14:paraId="080757EF" w14:textId="77777777" w:rsidR="006A1956" w:rsidRPr="003F48A5" w:rsidRDefault="006A1956" w:rsidP="007C7392">
            <w:pPr>
              <w:jc w:val="center"/>
            </w:pPr>
            <w:r w:rsidRPr="003F48A5">
              <w:t>a.</w:t>
            </w:r>
          </w:p>
        </w:tc>
        <w:tc>
          <w:tcPr>
            <w:tcW w:w="3711" w:type="pct"/>
          </w:tcPr>
          <w:p w14:paraId="1CC52B71" w14:textId="77777777" w:rsidR="006A1956" w:rsidRPr="00A505C0" w:rsidRDefault="006A1956" w:rsidP="007C7392">
            <w:pPr>
              <w:jc w:val="both"/>
            </w:pPr>
            <w:r w:rsidRPr="00243ABC">
              <w:rPr>
                <w:lang w:val="en-IN"/>
              </w:rPr>
              <w:t>Illustrate the working principle of an ultrasonic microscope</w:t>
            </w:r>
            <w:r w:rsidRPr="00A505C0">
              <w:rPr>
                <w:lang w:val="en-IN"/>
              </w:rPr>
              <w:t xml:space="preserve"> with a sketch.</w:t>
            </w:r>
          </w:p>
        </w:tc>
        <w:tc>
          <w:tcPr>
            <w:tcW w:w="319" w:type="pct"/>
          </w:tcPr>
          <w:p w14:paraId="532049B1" w14:textId="77777777" w:rsidR="006A1956" w:rsidRPr="00A505C0" w:rsidRDefault="006A1956" w:rsidP="007C7392">
            <w:pPr>
              <w:jc w:val="center"/>
            </w:pPr>
            <w:r w:rsidRPr="00A505C0">
              <w:t>CO6</w:t>
            </w:r>
          </w:p>
        </w:tc>
        <w:tc>
          <w:tcPr>
            <w:tcW w:w="256" w:type="pct"/>
          </w:tcPr>
          <w:p w14:paraId="18B7FB9F" w14:textId="77777777" w:rsidR="006A1956" w:rsidRPr="00A505C0" w:rsidRDefault="006A1956" w:rsidP="007C7392">
            <w:pPr>
              <w:jc w:val="center"/>
            </w:pPr>
            <w:r w:rsidRPr="00A505C0">
              <w:t>U</w:t>
            </w:r>
          </w:p>
        </w:tc>
        <w:tc>
          <w:tcPr>
            <w:tcW w:w="253" w:type="pct"/>
          </w:tcPr>
          <w:p w14:paraId="653CC0F3" w14:textId="77777777" w:rsidR="006A1956" w:rsidRPr="00A505C0" w:rsidRDefault="006A1956" w:rsidP="007C7392">
            <w:pPr>
              <w:jc w:val="center"/>
            </w:pPr>
            <w:r w:rsidRPr="00A505C0">
              <w:t>10</w:t>
            </w:r>
          </w:p>
        </w:tc>
      </w:tr>
      <w:tr w:rsidR="006A1956" w:rsidRPr="003F48A5" w14:paraId="2D1635F4" w14:textId="77777777" w:rsidTr="007C7392">
        <w:trPr>
          <w:trHeight w:val="283"/>
        </w:trPr>
        <w:tc>
          <w:tcPr>
            <w:tcW w:w="272" w:type="pct"/>
          </w:tcPr>
          <w:p w14:paraId="66E2D222" w14:textId="77777777" w:rsidR="006A1956" w:rsidRPr="003F48A5" w:rsidRDefault="006A1956" w:rsidP="007C7392">
            <w:pPr>
              <w:jc w:val="center"/>
            </w:pPr>
          </w:p>
        </w:tc>
        <w:tc>
          <w:tcPr>
            <w:tcW w:w="189" w:type="pct"/>
          </w:tcPr>
          <w:p w14:paraId="26A43FCA" w14:textId="77777777" w:rsidR="006A1956" w:rsidRPr="003F48A5" w:rsidRDefault="006A1956" w:rsidP="007C7392">
            <w:pPr>
              <w:jc w:val="center"/>
            </w:pPr>
            <w:r w:rsidRPr="003F48A5">
              <w:t>b.</w:t>
            </w:r>
          </w:p>
        </w:tc>
        <w:tc>
          <w:tcPr>
            <w:tcW w:w="3711" w:type="pct"/>
          </w:tcPr>
          <w:p w14:paraId="062FEF45" w14:textId="77777777" w:rsidR="006A1956" w:rsidRPr="00A505C0" w:rsidRDefault="006A1956" w:rsidP="007C7392">
            <w:pPr>
              <w:jc w:val="both"/>
              <w:rPr>
                <w:bCs/>
              </w:rPr>
            </w:pPr>
            <w:r w:rsidRPr="00A505C0">
              <w:rPr>
                <w:lang w:val="en-IN"/>
              </w:rPr>
              <w:t>Explain</w:t>
            </w:r>
            <w:r w:rsidRPr="00243ABC">
              <w:rPr>
                <w:lang w:val="en-IN"/>
              </w:rPr>
              <w:t xml:space="preserve"> the </w:t>
            </w:r>
            <w:r w:rsidRPr="00A505C0">
              <w:rPr>
                <w:lang w:val="en-IN"/>
              </w:rPr>
              <w:t xml:space="preserve">working </w:t>
            </w:r>
            <w:r w:rsidRPr="00243ABC">
              <w:rPr>
                <w:lang w:val="en-IN"/>
              </w:rPr>
              <w:t xml:space="preserve">principle and </w:t>
            </w:r>
            <w:r w:rsidRPr="00A505C0">
              <w:rPr>
                <w:lang w:val="en-IN"/>
              </w:rPr>
              <w:t>instrumentation</w:t>
            </w:r>
            <w:r w:rsidRPr="00243ABC">
              <w:rPr>
                <w:lang w:val="en-IN"/>
              </w:rPr>
              <w:t xml:space="preserve"> of photomicrography.</w:t>
            </w:r>
          </w:p>
        </w:tc>
        <w:tc>
          <w:tcPr>
            <w:tcW w:w="319" w:type="pct"/>
          </w:tcPr>
          <w:p w14:paraId="77FAD718" w14:textId="77777777" w:rsidR="006A1956" w:rsidRPr="00A505C0" w:rsidRDefault="006A1956" w:rsidP="007C7392">
            <w:pPr>
              <w:jc w:val="center"/>
            </w:pPr>
            <w:r w:rsidRPr="00A505C0">
              <w:t>CO6</w:t>
            </w:r>
          </w:p>
        </w:tc>
        <w:tc>
          <w:tcPr>
            <w:tcW w:w="256" w:type="pct"/>
          </w:tcPr>
          <w:p w14:paraId="6D1ABA4A" w14:textId="77777777" w:rsidR="006A1956" w:rsidRPr="00A505C0" w:rsidRDefault="006A1956" w:rsidP="007C7392">
            <w:pPr>
              <w:jc w:val="center"/>
            </w:pPr>
            <w:r w:rsidRPr="00A505C0">
              <w:t>U</w:t>
            </w:r>
          </w:p>
        </w:tc>
        <w:tc>
          <w:tcPr>
            <w:tcW w:w="253" w:type="pct"/>
          </w:tcPr>
          <w:p w14:paraId="35698B6A" w14:textId="77777777" w:rsidR="006A1956" w:rsidRPr="00A505C0" w:rsidRDefault="006A1956" w:rsidP="007C7392">
            <w:pPr>
              <w:jc w:val="center"/>
            </w:pPr>
            <w:r w:rsidRPr="00A505C0">
              <w:t>10</w:t>
            </w:r>
          </w:p>
        </w:tc>
      </w:tr>
    </w:tbl>
    <w:p w14:paraId="4820A051" w14:textId="77777777" w:rsidR="006A1956" w:rsidRDefault="006A1956" w:rsidP="00856324"/>
    <w:p w14:paraId="26B312A0"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DE5DBD"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469E18F7" w14:textId="77777777" w:rsidTr="007C7392">
        <w:tc>
          <w:tcPr>
            <w:tcW w:w="632" w:type="dxa"/>
          </w:tcPr>
          <w:p w14:paraId="73BEFECA" w14:textId="77777777" w:rsidR="006A1956" w:rsidRPr="00930ED1" w:rsidRDefault="006A1956" w:rsidP="00FA7076">
            <w:pPr>
              <w:jc w:val="center"/>
              <w:rPr>
                <w:sz w:val="22"/>
                <w:szCs w:val="22"/>
              </w:rPr>
            </w:pPr>
          </w:p>
        </w:tc>
        <w:tc>
          <w:tcPr>
            <w:tcW w:w="9858" w:type="dxa"/>
          </w:tcPr>
          <w:p w14:paraId="01417124" w14:textId="77777777" w:rsidR="006A1956" w:rsidRPr="00930ED1" w:rsidRDefault="006A1956" w:rsidP="00FA7076">
            <w:pPr>
              <w:jc w:val="center"/>
              <w:rPr>
                <w:b/>
                <w:sz w:val="22"/>
                <w:szCs w:val="22"/>
              </w:rPr>
            </w:pPr>
            <w:r w:rsidRPr="00930ED1">
              <w:rPr>
                <w:b/>
                <w:sz w:val="22"/>
                <w:szCs w:val="22"/>
              </w:rPr>
              <w:t>COURSE OUTCOMES</w:t>
            </w:r>
          </w:p>
        </w:tc>
      </w:tr>
      <w:tr w:rsidR="006A1956" w14:paraId="38481186" w14:textId="77777777" w:rsidTr="007C7392">
        <w:tc>
          <w:tcPr>
            <w:tcW w:w="632" w:type="dxa"/>
          </w:tcPr>
          <w:p w14:paraId="3A309FFD" w14:textId="77777777" w:rsidR="006A1956" w:rsidRPr="00930ED1" w:rsidRDefault="006A1956" w:rsidP="007C7392">
            <w:pPr>
              <w:jc w:val="center"/>
              <w:rPr>
                <w:sz w:val="22"/>
                <w:szCs w:val="22"/>
              </w:rPr>
            </w:pPr>
            <w:r w:rsidRPr="00930ED1">
              <w:rPr>
                <w:sz w:val="22"/>
                <w:szCs w:val="22"/>
              </w:rPr>
              <w:t>CO1</w:t>
            </w:r>
          </w:p>
        </w:tc>
        <w:tc>
          <w:tcPr>
            <w:tcW w:w="9858" w:type="dxa"/>
          </w:tcPr>
          <w:p w14:paraId="76766D32" w14:textId="77777777" w:rsidR="006A1956" w:rsidRPr="00930ED1" w:rsidRDefault="006A1956" w:rsidP="007C7392">
            <w:pPr>
              <w:jc w:val="both"/>
              <w:rPr>
                <w:sz w:val="22"/>
                <w:szCs w:val="22"/>
              </w:rPr>
            </w:pPr>
            <w:r w:rsidRPr="00FA2F26">
              <w:rPr>
                <w:sz w:val="22"/>
                <w:szCs w:val="22"/>
                <w:lang w:val="en-IN"/>
              </w:rPr>
              <w:t>Understand the properties of light</w:t>
            </w:r>
          </w:p>
        </w:tc>
      </w:tr>
      <w:tr w:rsidR="006A1956" w14:paraId="59571A82" w14:textId="77777777" w:rsidTr="007C7392">
        <w:tc>
          <w:tcPr>
            <w:tcW w:w="632" w:type="dxa"/>
          </w:tcPr>
          <w:p w14:paraId="3FD50CFC" w14:textId="77777777" w:rsidR="006A1956" w:rsidRPr="00930ED1" w:rsidRDefault="006A1956" w:rsidP="007C7392">
            <w:pPr>
              <w:jc w:val="center"/>
              <w:rPr>
                <w:sz w:val="22"/>
                <w:szCs w:val="22"/>
              </w:rPr>
            </w:pPr>
            <w:r w:rsidRPr="00930ED1">
              <w:rPr>
                <w:sz w:val="22"/>
                <w:szCs w:val="22"/>
              </w:rPr>
              <w:t>CO2</w:t>
            </w:r>
          </w:p>
        </w:tc>
        <w:tc>
          <w:tcPr>
            <w:tcW w:w="9858" w:type="dxa"/>
          </w:tcPr>
          <w:p w14:paraId="6B5FE813" w14:textId="77777777" w:rsidR="006A1956" w:rsidRPr="00930ED1" w:rsidRDefault="006A1956" w:rsidP="007C7392">
            <w:pPr>
              <w:jc w:val="both"/>
              <w:rPr>
                <w:sz w:val="22"/>
                <w:szCs w:val="22"/>
              </w:rPr>
            </w:pPr>
            <w:r w:rsidRPr="00FA2F26">
              <w:rPr>
                <w:sz w:val="22"/>
                <w:szCs w:val="22"/>
                <w:lang w:val="en-IN"/>
              </w:rPr>
              <w:t>Summarize the principles of microscopy</w:t>
            </w:r>
          </w:p>
        </w:tc>
      </w:tr>
      <w:tr w:rsidR="006A1956" w14:paraId="0009D154" w14:textId="77777777" w:rsidTr="007C7392">
        <w:tc>
          <w:tcPr>
            <w:tcW w:w="632" w:type="dxa"/>
          </w:tcPr>
          <w:p w14:paraId="7DA0E5EF" w14:textId="77777777" w:rsidR="006A1956" w:rsidRPr="00930ED1" w:rsidRDefault="006A1956" w:rsidP="007C7392">
            <w:pPr>
              <w:jc w:val="center"/>
              <w:rPr>
                <w:sz w:val="22"/>
                <w:szCs w:val="22"/>
              </w:rPr>
            </w:pPr>
            <w:r w:rsidRPr="00930ED1">
              <w:rPr>
                <w:sz w:val="22"/>
                <w:szCs w:val="22"/>
              </w:rPr>
              <w:t>CO3</w:t>
            </w:r>
          </w:p>
        </w:tc>
        <w:tc>
          <w:tcPr>
            <w:tcW w:w="9858" w:type="dxa"/>
          </w:tcPr>
          <w:p w14:paraId="20A1F391" w14:textId="77777777" w:rsidR="006A1956" w:rsidRPr="00930ED1" w:rsidRDefault="006A1956" w:rsidP="007C7392">
            <w:pPr>
              <w:jc w:val="both"/>
              <w:rPr>
                <w:sz w:val="22"/>
                <w:szCs w:val="22"/>
              </w:rPr>
            </w:pPr>
            <w:r w:rsidRPr="00FA2F26">
              <w:rPr>
                <w:sz w:val="22"/>
                <w:szCs w:val="22"/>
                <w:lang w:val="en-IN"/>
              </w:rPr>
              <w:t xml:space="preserve">Realize the principles of various types </w:t>
            </w:r>
            <w:r>
              <w:rPr>
                <w:sz w:val="22"/>
                <w:szCs w:val="22"/>
                <w:lang w:val="en-IN"/>
              </w:rPr>
              <w:t>of</w:t>
            </w:r>
            <w:r w:rsidRPr="00FA2F26">
              <w:rPr>
                <w:sz w:val="22"/>
                <w:szCs w:val="22"/>
                <w:lang w:val="en-IN"/>
              </w:rPr>
              <w:t xml:space="preserve"> light microscopy</w:t>
            </w:r>
          </w:p>
        </w:tc>
      </w:tr>
      <w:tr w:rsidR="006A1956" w14:paraId="671F1741" w14:textId="77777777" w:rsidTr="007C7392">
        <w:tc>
          <w:tcPr>
            <w:tcW w:w="632" w:type="dxa"/>
          </w:tcPr>
          <w:p w14:paraId="13B03A37" w14:textId="77777777" w:rsidR="006A1956" w:rsidRPr="00930ED1" w:rsidRDefault="006A1956" w:rsidP="007C7392">
            <w:pPr>
              <w:jc w:val="center"/>
              <w:rPr>
                <w:sz w:val="22"/>
                <w:szCs w:val="22"/>
              </w:rPr>
            </w:pPr>
            <w:r w:rsidRPr="00930ED1">
              <w:rPr>
                <w:sz w:val="22"/>
                <w:szCs w:val="22"/>
              </w:rPr>
              <w:t>CO4</w:t>
            </w:r>
          </w:p>
        </w:tc>
        <w:tc>
          <w:tcPr>
            <w:tcW w:w="9858" w:type="dxa"/>
          </w:tcPr>
          <w:p w14:paraId="6AB61A62" w14:textId="77777777" w:rsidR="006A1956" w:rsidRPr="00930ED1" w:rsidRDefault="006A1956" w:rsidP="007C7392">
            <w:pPr>
              <w:jc w:val="both"/>
              <w:rPr>
                <w:sz w:val="22"/>
                <w:szCs w:val="22"/>
              </w:rPr>
            </w:pPr>
            <w:r w:rsidRPr="00FA2F26">
              <w:rPr>
                <w:sz w:val="22"/>
                <w:szCs w:val="22"/>
                <w:lang w:val="en-IN"/>
              </w:rPr>
              <w:t>Understand the principles of SEM</w:t>
            </w:r>
          </w:p>
        </w:tc>
      </w:tr>
      <w:tr w:rsidR="006A1956" w14:paraId="6535219C" w14:textId="77777777" w:rsidTr="007C7392">
        <w:tc>
          <w:tcPr>
            <w:tcW w:w="632" w:type="dxa"/>
          </w:tcPr>
          <w:p w14:paraId="2ECC17B1" w14:textId="77777777" w:rsidR="006A1956" w:rsidRPr="00930ED1" w:rsidRDefault="006A1956" w:rsidP="007C7392">
            <w:pPr>
              <w:jc w:val="center"/>
              <w:rPr>
                <w:sz w:val="22"/>
                <w:szCs w:val="22"/>
              </w:rPr>
            </w:pPr>
            <w:r w:rsidRPr="00930ED1">
              <w:rPr>
                <w:sz w:val="22"/>
                <w:szCs w:val="22"/>
              </w:rPr>
              <w:t>CO5</w:t>
            </w:r>
          </w:p>
        </w:tc>
        <w:tc>
          <w:tcPr>
            <w:tcW w:w="9858" w:type="dxa"/>
          </w:tcPr>
          <w:p w14:paraId="66B5BD89" w14:textId="77777777" w:rsidR="006A1956" w:rsidRPr="00930ED1" w:rsidRDefault="006A1956" w:rsidP="007C7392">
            <w:pPr>
              <w:jc w:val="both"/>
              <w:rPr>
                <w:sz w:val="22"/>
                <w:szCs w:val="22"/>
              </w:rPr>
            </w:pPr>
            <w:r w:rsidRPr="00FA2F26">
              <w:rPr>
                <w:sz w:val="22"/>
                <w:szCs w:val="22"/>
                <w:lang w:val="en-IN"/>
              </w:rPr>
              <w:t>Understand the principles of TEM</w:t>
            </w:r>
          </w:p>
        </w:tc>
      </w:tr>
      <w:tr w:rsidR="006A1956" w14:paraId="43987EE5" w14:textId="77777777" w:rsidTr="007C7392">
        <w:tc>
          <w:tcPr>
            <w:tcW w:w="632" w:type="dxa"/>
          </w:tcPr>
          <w:p w14:paraId="42574CA4" w14:textId="77777777" w:rsidR="006A1956" w:rsidRPr="00930ED1" w:rsidRDefault="006A1956" w:rsidP="007C7392">
            <w:pPr>
              <w:jc w:val="center"/>
              <w:rPr>
                <w:sz w:val="22"/>
                <w:szCs w:val="22"/>
              </w:rPr>
            </w:pPr>
            <w:r w:rsidRPr="00930ED1">
              <w:rPr>
                <w:sz w:val="22"/>
                <w:szCs w:val="22"/>
              </w:rPr>
              <w:t>CO6</w:t>
            </w:r>
          </w:p>
        </w:tc>
        <w:tc>
          <w:tcPr>
            <w:tcW w:w="9858" w:type="dxa"/>
          </w:tcPr>
          <w:p w14:paraId="2A2409CB" w14:textId="77777777" w:rsidR="006A1956" w:rsidRPr="00930ED1" w:rsidRDefault="006A1956" w:rsidP="007C7392">
            <w:pPr>
              <w:jc w:val="both"/>
              <w:rPr>
                <w:sz w:val="22"/>
                <w:szCs w:val="22"/>
              </w:rPr>
            </w:pPr>
            <w:r w:rsidRPr="00FA2F26">
              <w:rPr>
                <w:sz w:val="22"/>
                <w:szCs w:val="22"/>
                <w:lang w:val="en-IN"/>
              </w:rPr>
              <w:t>Understand the principles of photo micrography</w:t>
            </w:r>
          </w:p>
        </w:tc>
      </w:tr>
    </w:tbl>
    <w:p w14:paraId="4C490257" w14:textId="77777777" w:rsidR="006A1956" w:rsidRDefault="006A1956" w:rsidP="00D75201"/>
    <w:p w14:paraId="27EB93B5" w14:textId="77777777" w:rsidR="006A1956" w:rsidRDefault="006A1956" w:rsidP="00D75201"/>
    <w:p w14:paraId="138E40E7" w14:textId="77777777" w:rsidR="006A1956" w:rsidRDefault="006A1956" w:rsidP="00D75201"/>
    <w:p w14:paraId="535C8F98" w14:textId="77777777" w:rsidR="006A1956" w:rsidRDefault="006A1956" w:rsidP="00D75201"/>
    <w:p w14:paraId="20FDA478" w14:textId="77777777" w:rsidR="006A1956" w:rsidRDefault="006A1956" w:rsidP="00D75201"/>
    <w:p w14:paraId="3D9B58CD" w14:textId="77777777" w:rsidR="006A1956" w:rsidRDefault="006A1956" w:rsidP="00D75201"/>
    <w:p w14:paraId="0BAA75B6" w14:textId="77777777" w:rsidR="006A1956" w:rsidRDefault="006A1956" w:rsidP="00D75201"/>
    <w:p w14:paraId="2572744D" w14:textId="77777777" w:rsidR="006A1956" w:rsidRDefault="006A1956" w:rsidP="00D75201"/>
    <w:p w14:paraId="30B8B397" w14:textId="77777777" w:rsidR="006A1956" w:rsidRDefault="006A1956">
      <w:pPr>
        <w:spacing w:after="200" w:line="276" w:lineRule="auto"/>
        <w:rPr>
          <w:rFonts w:ascii="Arial" w:hAnsi="Arial" w:cs="Arial"/>
          <w:bCs/>
          <w:noProof/>
        </w:rPr>
      </w:pPr>
      <w:r>
        <w:rPr>
          <w:rFonts w:ascii="Arial" w:hAnsi="Arial" w:cs="Arial"/>
          <w:bCs/>
          <w:noProof/>
        </w:rPr>
        <w:br w:type="page"/>
      </w:r>
    </w:p>
    <w:p w14:paraId="7FB2EBC9" w14:textId="65C4247D"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477D8C02" wp14:editId="36710557">
            <wp:extent cx="5734050" cy="838200"/>
            <wp:effectExtent l="0" t="0" r="0" b="0"/>
            <wp:docPr id="31907782" name="Picture 3190778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0C70D0" w14:textId="77777777" w:rsidR="006A1956" w:rsidRDefault="006A1956" w:rsidP="00035C9C">
      <w:pPr>
        <w:jc w:val="center"/>
        <w:rPr>
          <w:b/>
          <w:bCs/>
        </w:rPr>
      </w:pPr>
    </w:p>
    <w:p w14:paraId="0E509988" w14:textId="77777777" w:rsidR="006A1956" w:rsidRDefault="006A1956" w:rsidP="00035C9C">
      <w:pPr>
        <w:jc w:val="center"/>
        <w:rPr>
          <w:b/>
          <w:bCs/>
        </w:rPr>
      </w:pPr>
      <w:r>
        <w:rPr>
          <w:b/>
          <w:bCs/>
        </w:rPr>
        <w:t>END SEMESTER EXAMINATION – MAY / JUNE 2025</w:t>
      </w:r>
    </w:p>
    <w:p w14:paraId="451EB233"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C75C95" w14:paraId="1D7435D9" w14:textId="77777777" w:rsidTr="007C7392">
        <w:trPr>
          <w:trHeight w:val="397"/>
          <w:jc w:val="center"/>
        </w:trPr>
        <w:tc>
          <w:tcPr>
            <w:tcW w:w="1555" w:type="dxa"/>
            <w:vAlign w:val="center"/>
          </w:tcPr>
          <w:p w14:paraId="45A7266B" w14:textId="77777777" w:rsidR="006A1956" w:rsidRPr="00C75C95" w:rsidRDefault="006A1956" w:rsidP="007C7392">
            <w:pPr>
              <w:pStyle w:val="Title"/>
              <w:jc w:val="left"/>
              <w:rPr>
                <w:b/>
                <w:sz w:val="22"/>
                <w:szCs w:val="22"/>
              </w:rPr>
            </w:pPr>
            <w:r w:rsidRPr="00C75C95">
              <w:rPr>
                <w:b/>
                <w:sz w:val="22"/>
                <w:szCs w:val="22"/>
              </w:rPr>
              <w:t xml:space="preserve">Course Code      </w:t>
            </w:r>
          </w:p>
        </w:tc>
        <w:tc>
          <w:tcPr>
            <w:tcW w:w="6662" w:type="dxa"/>
            <w:vAlign w:val="center"/>
          </w:tcPr>
          <w:p w14:paraId="3879B32F" w14:textId="77777777" w:rsidR="006A1956" w:rsidRPr="00C75C95" w:rsidRDefault="006A1956" w:rsidP="007C7392">
            <w:pPr>
              <w:pStyle w:val="Title"/>
              <w:jc w:val="left"/>
              <w:rPr>
                <w:b/>
                <w:sz w:val="22"/>
                <w:szCs w:val="22"/>
              </w:rPr>
            </w:pPr>
            <w:r w:rsidRPr="00C75C95">
              <w:rPr>
                <w:b/>
                <w:sz w:val="22"/>
                <w:szCs w:val="22"/>
              </w:rPr>
              <w:t>20MA3001</w:t>
            </w:r>
          </w:p>
        </w:tc>
        <w:tc>
          <w:tcPr>
            <w:tcW w:w="1417" w:type="dxa"/>
            <w:vAlign w:val="center"/>
          </w:tcPr>
          <w:p w14:paraId="2FDBE386" w14:textId="77777777" w:rsidR="006A1956" w:rsidRPr="00C75C95" w:rsidRDefault="006A1956" w:rsidP="007C7392">
            <w:pPr>
              <w:pStyle w:val="Title"/>
              <w:ind w:left="-468" w:firstLine="468"/>
              <w:jc w:val="left"/>
              <w:rPr>
                <w:sz w:val="22"/>
                <w:szCs w:val="22"/>
              </w:rPr>
            </w:pPr>
            <w:r w:rsidRPr="00C75C95">
              <w:rPr>
                <w:b/>
                <w:bCs/>
                <w:sz w:val="22"/>
                <w:szCs w:val="22"/>
              </w:rPr>
              <w:t xml:space="preserve">Duration       </w:t>
            </w:r>
          </w:p>
        </w:tc>
        <w:tc>
          <w:tcPr>
            <w:tcW w:w="851" w:type="dxa"/>
            <w:vAlign w:val="center"/>
          </w:tcPr>
          <w:p w14:paraId="21B4502B" w14:textId="77777777" w:rsidR="006A1956" w:rsidRPr="00C75C95" w:rsidRDefault="006A1956" w:rsidP="007C7392">
            <w:pPr>
              <w:pStyle w:val="Title"/>
              <w:jc w:val="left"/>
              <w:rPr>
                <w:b/>
                <w:sz w:val="22"/>
                <w:szCs w:val="22"/>
              </w:rPr>
            </w:pPr>
            <w:r w:rsidRPr="00C75C95">
              <w:rPr>
                <w:b/>
                <w:sz w:val="22"/>
                <w:szCs w:val="22"/>
              </w:rPr>
              <w:t>3hrs</w:t>
            </w:r>
          </w:p>
        </w:tc>
      </w:tr>
      <w:tr w:rsidR="006A1956" w:rsidRPr="00C75C95" w14:paraId="3CEC1637" w14:textId="77777777" w:rsidTr="007C7392">
        <w:trPr>
          <w:trHeight w:val="397"/>
          <w:jc w:val="center"/>
        </w:trPr>
        <w:tc>
          <w:tcPr>
            <w:tcW w:w="1555" w:type="dxa"/>
            <w:vAlign w:val="center"/>
          </w:tcPr>
          <w:p w14:paraId="0E429077" w14:textId="77777777" w:rsidR="006A1956" w:rsidRPr="00C75C95" w:rsidRDefault="006A1956" w:rsidP="00354B5A">
            <w:pPr>
              <w:pStyle w:val="Title"/>
              <w:ind w:right="-160"/>
              <w:jc w:val="left"/>
              <w:rPr>
                <w:b/>
                <w:sz w:val="22"/>
                <w:szCs w:val="22"/>
              </w:rPr>
            </w:pPr>
            <w:r w:rsidRPr="00C75C95">
              <w:rPr>
                <w:b/>
                <w:sz w:val="22"/>
                <w:szCs w:val="22"/>
              </w:rPr>
              <w:t xml:space="preserve">Course Title     </w:t>
            </w:r>
          </w:p>
        </w:tc>
        <w:tc>
          <w:tcPr>
            <w:tcW w:w="6662" w:type="dxa"/>
            <w:vAlign w:val="center"/>
          </w:tcPr>
          <w:p w14:paraId="2AACD569" w14:textId="77777777" w:rsidR="006A1956" w:rsidRPr="00C75C95" w:rsidRDefault="006A1956" w:rsidP="007C7392">
            <w:pPr>
              <w:pStyle w:val="Title"/>
              <w:jc w:val="left"/>
              <w:rPr>
                <w:b/>
                <w:sz w:val="22"/>
                <w:szCs w:val="22"/>
              </w:rPr>
            </w:pPr>
            <w:r w:rsidRPr="00C75C95">
              <w:rPr>
                <w:b/>
                <w:sz w:val="22"/>
                <w:szCs w:val="22"/>
              </w:rPr>
              <w:t>PROBABILITY AND BIOSTATISTICS</w:t>
            </w:r>
          </w:p>
        </w:tc>
        <w:tc>
          <w:tcPr>
            <w:tcW w:w="1417" w:type="dxa"/>
            <w:vAlign w:val="center"/>
          </w:tcPr>
          <w:p w14:paraId="4383EF1E" w14:textId="77777777" w:rsidR="006A1956" w:rsidRPr="00C75C95" w:rsidRDefault="006A1956" w:rsidP="007C7392">
            <w:pPr>
              <w:pStyle w:val="Title"/>
              <w:jc w:val="left"/>
              <w:rPr>
                <w:b/>
                <w:bCs/>
                <w:sz w:val="22"/>
                <w:szCs w:val="22"/>
              </w:rPr>
            </w:pPr>
            <w:r w:rsidRPr="00C75C95">
              <w:rPr>
                <w:b/>
                <w:bCs/>
                <w:sz w:val="22"/>
                <w:szCs w:val="22"/>
              </w:rPr>
              <w:t xml:space="preserve">Max. Marks </w:t>
            </w:r>
          </w:p>
        </w:tc>
        <w:tc>
          <w:tcPr>
            <w:tcW w:w="851" w:type="dxa"/>
            <w:vAlign w:val="center"/>
          </w:tcPr>
          <w:p w14:paraId="377920CC" w14:textId="77777777" w:rsidR="006A1956" w:rsidRPr="00C75C95" w:rsidRDefault="006A1956" w:rsidP="007C7392">
            <w:pPr>
              <w:pStyle w:val="Title"/>
              <w:jc w:val="left"/>
              <w:rPr>
                <w:b/>
                <w:sz w:val="22"/>
                <w:szCs w:val="22"/>
              </w:rPr>
            </w:pPr>
            <w:r w:rsidRPr="00C75C95">
              <w:rPr>
                <w:b/>
                <w:sz w:val="22"/>
                <w:szCs w:val="22"/>
              </w:rPr>
              <w:t>100</w:t>
            </w:r>
          </w:p>
        </w:tc>
      </w:tr>
    </w:tbl>
    <w:p w14:paraId="481D093B"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40E0AFCE" w14:textId="77777777" w:rsidTr="007C7392">
        <w:trPr>
          <w:trHeight w:val="552"/>
        </w:trPr>
        <w:tc>
          <w:tcPr>
            <w:tcW w:w="272" w:type="pct"/>
            <w:vAlign w:val="center"/>
          </w:tcPr>
          <w:p w14:paraId="1CF800B1" w14:textId="77777777" w:rsidR="006A1956" w:rsidRPr="003F48A5" w:rsidRDefault="006A1956" w:rsidP="004A6284">
            <w:pPr>
              <w:jc w:val="center"/>
              <w:rPr>
                <w:b/>
              </w:rPr>
            </w:pPr>
            <w:r w:rsidRPr="003F48A5">
              <w:rPr>
                <w:b/>
              </w:rPr>
              <w:t>Q. No.</w:t>
            </w:r>
          </w:p>
        </w:tc>
        <w:tc>
          <w:tcPr>
            <w:tcW w:w="3900" w:type="pct"/>
            <w:gridSpan w:val="2"/>
            <w:vAlign w:val="center"/>
          </w:tcPr>
          <w:p w14:paraId="713F3B1F" w14:textId="77777777" w:rsidR="006A1956" w:rsidRPr="003F48A5" w:rsidRDefault="006A1956" w:rsidP="004A6284">
            <w:pPr>
              <w:jc w:val="center"/>
              <w:rPr>
                <w:b/>
              </w:rPr>
            </w:pPr>
            <w:r w:rsidRPr="003F48A5">
              <w:rPr>
                <w:b/>
              </w:rPr>
              <w:t>Questions</w:t>
            </w:r>
          </w:p>
        </w:tc>
        <w:tc>
          <w:tcPr>
            <w:tcW w:w="319" w:type="pct"/>
            <w:vAlign w:val="center"/>
          </w:tcPr>
          <w:p w14:paraId="21CC16A4" w14:textId="77777777" w:rsidR="006A1956" w:rsidRPr="003F48A5" w:rsidRDefault="006A1956" w:rsidP="004A6284">
            <w:pPr>
              <w:jc w:val="center"/>
              <w:rPr>
                <w:b/>
              </w:rPr>
            </w:pPr>
            <w:r w:rsidRPr="003F48A5">
              <w:rPr>
                <w:b/>
              </w:rPr>
              <w:t>CO</w:t>
            </w:r>
          </w:p>
        </w:tc>
        <w:tc>
          <w:tcPr>
            <w:tcW w:w="256" w:type="pct"/>
            <w:vAlign w:val="center"/>
          </w:tcPr>
          <w:p w14:paraId="2D8D4727" w14:textId="77777777" w:rsidR="006A1956" w:rsidRPr="003F48A5" w:rsidRDefault="006A1956" w:rsidP="004A6284">
            <w:pPr>
              <w:jc w:val="center"/>
              <w:rPr>
                <w:b/>
              </w:rPr>
            </w:pPr>
            <w:r w:rsidRPr="003F48A5">
              <w:rPr>
                <w:b/>
              </w:rPr>
              <w:t>BL</w:t>
            </w:r>
          </w:p>
        </w:tc>
        <w:tc>
          <w:tcPr>
            <w:tcW w:w="253" w:type="pct"/>
            <w:vAlign w:val="center"/>
          </w:tcPr>
          <w:p w14:paraId="1FEF7824" w14:textId="77777777" w:rsidR="006A1956" w:rsidRPr="003F48A5" w:rsidRDefault="006A1956" w:rsidP="004A6284">
            <w:pPr>
              <w:jc w:val="center"/>
              <w:rPr>
                <w:b/>
              </w:rPr>
            </w:pPr>
            <w:r w:rsidRPr="003F48A5">
              <w:rPr>
                <w:b/>
              </w:rPr>
              <w:t>M</w:t>
            </w:r>
          </w:p>
        </w:tc>
      </w:tr>
      <w:tr w:rsidR="006A1956" w:rsidRPr="003F48A5" w14:paraId="308E7C59" w14:textId="77777777" w:rsidTr="00035C9C">
        <w:trPr>
          <w:trHeight w:val="552"/>
        </w:trPr>
        <w:tc>
          <w:tcPr>
            <w:tcW w:w="5000" w:type="pct"/>
            <w:gridSpan w:val="6"/>
          </w:tcPr>
          <w:p w14:paraId="06C54A8E" w14:textId="77777777" w:rsidR="006A1956" w:rsidRPr="003F48A5" w:rsidRDefault="006A1956" w:rsidP="00035C9C">
            <w:pPr>
              <w:jc w:val="center"/>
              <w:rPr>
                <w:b/>
                <w:u w:val="single"/>
              </w:rPr>
            </w:pPr>
            <w:r w:rsidRPr="003F48A5">
              <w:rPr>
                <w:b/>
                <w:u w:val="single"/>
              </w:rPr>
              <w:t>PART – A (4 X 20 = 80 MARKS)</w:t>
            </w:r>
          </w:p>
          <w:p w14:paraId="59C9DF75" w14:textId="77777777" w:rsidR="006A1956" w:rsidRPr="003F48A5" w:rsidRDefault="006A1956" w:rsidP="00035C9C">
            <w:pPr>
              <w:jc w:val="center"/>
              <w:rPr>
                <w:b/>
              </w:rPr>
            </w:pPr>
            <w:r w:rsidRPr="003F48A5">
              <w:rPr>
                <w:b/>
              </w:rPr>
              <w:t>(Answer all the Questions)</w:t>
            </w:r>
          </w:p>
        </w:tc>
      </w:tr>
      <w:tr w:rsidR="006A1956" w:rsidRPr="003F48A5" w14:paraId="0EB10505" w14:textId="77777777" w:rsidTr="007C7392">
        <w:trPr>
          <w:trHeight w:val="283"/>
        </w:trPr>
        <w:tc>
          <w:tcPr>
            <w:tcW w:w="272" w:type="pct"/>
          </w:tcPr>
          <w:p w14:paraId="65452AF0" w14:textId="77777777" w:rsidR="006A1956" w:rsidRPr="003F48A5" w:rsidRDefault="006A1956" w:rsidP="00035C9C">
            <w:pPr>
              <w:jc w:val="center"/>
            </w:pPr>
            <w:r w:rsidRPr="003F48A5">
              <w:t>1.</w:t>
            </w:r>
          </w:p>
        </w:tc>
        <w:tc>
          <w:tcPr>
            <w:tcW w:w="189" w:type="pct"/>
          </w:tcPr>
          <w:p w14:paraId="298D1367" w14:textId="77777777" w:rsidR="006A1956" w:rsidRPr="003F48A5" w:rsidRDefault="006A1956" w:rsidP="00035C9C">
            <w:pPr>
              <w:jc w:val="center"/>
            </w:pPr>
          </w:p>
        </w:tc>
        <w:tc>
          <w:tcPr>
            <w:tcW w:w="3711" w:type="pct"/>
          </w:tcPr>
          <w:p w14:paraId="242E2492" w14:textId="77777777" w:rsidR="006A1956" w:rsidRPr="003F48A5" w:rsidRDefault="006A1956" w:rsidP="00035C9C">
            <w:pPr>
              <w:jc w:val="both"/>
            </w:pPr>
            <w:r w:rsidRPr="00C50148">
              <w:t>A lot consists of 10 good articles, 4 with minor defects and 2 with major defects. Two articles are chosen at random. Find the probability that  (i) both are good (ii) both have major defects</w:t>
            </w:r>
            <w:r>
              <w:t xml:space="preserve"> (iii) atleast one is good (iv)</w:t>
            </w:r>
            <w:r w:rsidRPr="00C50148">
              <w:t xml:space="preserve"> exactly one is good</w:t>
            </w:r>
            <w:r>
              <w:t xml:space="preserve"> (v) neither is good (vi) both have minor defects (vii) neither has major defects (viii)neither has minor defects (ix) atmost one is good (x)atleast one has minor defects.</w:t>
            </w:r>
          </w:p>
        </w:tc>
        <w:tc>
          <w:tcPr>
            <w:tcW w:w="319" w:type="pct"/>
          </w:tcPr>
          <w:p w14:paraId="193DB9D3" w14:textId="77777777" w:rsidR="006A1956" w:rsidRPr="003F48A5" w:rsidRDefault="006A1956" w:rsidP="00035C9C">
            <w:pPr>
              <w:jc w:val="center"/>
            </w:pPr>
            <w:r w:rsidRPr="003F48A5">
              <w:t>CO1</w:t>
            </w:r>
          </w:p>
        </w:tc>
        <w:tc>
          <w:tcPr>
            <w:tcW w:w="256" w:type="pct"/>
          </w:tcPr>
          <w:p w14:paraId="700EA3C0" w14:textId="77777777" w:rsidR="006A1956" w:rsidRPr="003F48A5" w:rsidRDefault="006A1956" w:rsidP="00035C9C">
            <w:pPr>
              <w:jc w:val="center"/>
            </w:pPr>
            <w:r>
              <w:t>A</w:t>
            </w:r>
          </w:p>
        </w:tc>
        <w:tc>
          <w:tcPr>
            <w:tcW w:w="253" w:type="pct"/>
          </w:tcPr>
          <w:p w14:paraId="7CACDD41" w14:textId="77777777" w:rsidR="006A1956" w:rsidRPr="003F48A5" w:rsidRDefault="006A1956" w:rsidP="00035C9C">
            <w:pPr>
              <w:jc w:val="center"/>
            </w:pPr>
            <w:r w:rsidRPr="003F48A5">
              <w:t>20</w:t>
            </w:r>
          </w:p>
        </w:tc>
      </w:tr>
      <w:tr w:rsidR="006A1956" w:rsidRPr="003F48A5" w14:paraId="02ACC58E" w14:textId="77777777" w:rsidTr="007C7392">
        <w:trPr>
          <w:trHeight w:val="239"/>
        </w:trPr>
        <w:tc>
          <w:tcPr>
            <w:tcW w:w="272" w:type="pct"/>
          </w:tcPr>
          <w:p w14:paraId="381A54C7" w14:textId="77777777" w:rsidR="006A1956" w:rsidRPr="003F48A5" w:rsidRDefault="006A1956" w:rsidP="00035C9C">
            <w:pPr>
              <w:jc w:val="center"/>
            </w:pPr>
          </w:p>
        </w:tc>
        <w:tc>
          <w:tcPr>
            <w:tcW w:w="189" w:type="pct"/>
          </w:tcPr>
          <w:p w14:paraId="65332677" w14:textId="77777777" w:rsidR="006A1956" w:rsidRPr="003F48A5" w:rsidRDefault="006A1956" w:rsidP="00035C9C">
            <w:pPr>
              <w:jc w:val="center"/>
            </w:pPr>
          </w:p>
        </w:tc>
        <w:tc>
          <w:tcPr>
            <w:tcW w:w="3711" w:type="pct"/>
          </w:tcPr>
          <w:p w14:paraId="76578AB4" w14:textId="77777777" w:rsidR="006A1956" w:rsidRPr="003F48A5" w:rsidRDefault="006A1956" w:rsidP="00035C9C">
            <w:pPr>
              <w:jc w:val="center"/>
              <w:rPr>
                <w:b/>
                <w:bCs/>
              </w:rPr>
            </w:pPr>
            <w:r w:rsidRPr="003F48A5">
              <w:rPr>
                <w:b/>
                <w:bCs/>
              </w:rPr>
              <w:t>(OR)</w:t>
            </w:r>
          </w:p>
        </w:tc>
        <w:tc>
          <w:tcPr>
            <w:tcW w:w="319" w:type="pct"/>
          </w:tcPr>
          <w:p w14:paraId="177115AD" w14:textId="77777777" w:rsidR="006A1956" w:rsidRPr="003F48A5" w:rsidRDefault="006A1956" w:rsidP="00035C9C">
            <w:pPr>
              <w:jc w:val="center"/>
            </w:pPr>
          </w:p>
        </w:tc>
        <w:tc>
          <w:tcPr>
            <w:tcW w:w="256" w:type="pct"/>
          </w:tcPr>
          <w:p w14:paraId="6859521B" w14:textId="77777777" w:rsidR="006A1956" w:rsidRPr="003F48A5" w:rsidRDefault="006A1956" w:rsidP="00035C9C">
            <w:pPr>
              <w:jc w:val="center"/>
            </w:pPr>
          </w:p>
        </w:tc>
        <w:tc>
          <w:tcPr>
            <w:tcW w:w="253" w:type="pct"/>
          </w:tcPr>
          <w:p w14:paraId="45AFC1DB" w14:textId="77777777" w:rsidR="006A1956" w:rsidRPr="003F48A5" w:rsidRDefault="006A1956" w:rsidP="00035C9C">
            <w:pPr>
              <w:jc w:val="center"/>
            </w:pPr>
          </w:p>
        </w:tc>
      </w:tr>
      <w:tr w:rsidR="006A1956" w:rsidRPr="003F48A5" w14:paraId="3B82B2FA" w14:textId="77777777" w:rsidTr="007C7392">
        <w:trPr>
          <w:trHeight w:val="283"/>
        </w:trPr>
        <w:tc>
          <w:tcPr>
            <w:tcW w:w="272" w:type="pct"/>
          </w:tcPr>
          <w:p w14:paraId="392387A4" w14:textId="77777777" w:rsidR="006A1956" w:rsidRPr="003F48A5" w:rsidRDefault="006A1956" w:rsidP="00035C9C">
            <w:pPr>
              <w:jc w:val="center"/>
            </w:pPr>
            <w:r w:rsidRPr="003F48A5">
              <w:t>2.</w:t>
            </w:r>
          </w:p>
        </w:tc>
        <w:tc>
          <w:tcPr>
            <w:tcW w:w="189" w:type="pct"/>
          </w:tcPr>
          <w:p w14:paraId="23177B1E" w14:textId="77777777" w:rsidR="006A1956" w:rsidRPr="003F48A5" w:rsidRDefault="006A1956" w:rsidP="00035C9C">
            <w:pPr>
              <w:jc w:val="center"/>
            </w:pPr>
            <w:r w:rsidRPr="003F48A5">
              <w:t>a.</w:t>
            </w:r>
          </w:p>
        </w:tc>
        <w:tc>
          <w:tcPr>
            <w:tcW w:w="3711" w:type="pct"/>
          </w:tcPr>
          <w:p w14:paraId="56DB04E4" w14:textId="77777777" w:rsidR="006A1956" w:rsidRPr="003F48A5" w:rsidRDefault="006A1956" w:rsidP="00035C9C">
            <w:pPr>
              <w:jc w:val="both"/>
            </w:pPr>
            <w:r w:rsidRPr="00B51E48">
              <w:t>The chances of A, B and C becoming the general manager of a certain company are in the ratio 4:2:3. The probabilities that the bonus scheme will be introduced in the company. If A, B and C become general manager are 0.3,0.7 and 0.8 respectively. If the bonus scheme has been introduced, what is the probability that A has been appointed as general manager?</w:t>
            </w:r>
          </w:p>
        </w:tc>
        <w:tc>
          <w:tcPr>
            <w:tcW w:w="319" w:type="pct"/>
          </w:tcPr>
          <w:p w14:paraId="2B57743F" w14:textId="77777777" w:rsidR="006A1956" w:rsidRPr="003F48A5" w:rsidRDefault="006A1956" w:rsidP="00035C9C">
            <w:pPr>
              <w:jc w:val="center"/>
            </w:pPr>
            <w:r w:rsidRPr="003F48A5">
              <w:t>CO</w:t>
            </w:r>
            <w:r>
              <w:t>1</w:t>
            </w:r>
          </w:p>
        </w:tc>
        <w:tc>
          <w:tcPr>
            <w:tcW w:w="256" w:type="pct"/>
          </w:tcPr>
          <w:p w14:paraId="5513716C" w14:textId="77777777" w:rsidR="006A1956" w:rsidRPr="003F48A5" w:rsidRDefault="006A1956" w:rsidP="00035C9C">
            <w:pPr>
              <w:jc w:val="center"/>
            </w:pPr>
            <w:r>
              <w:t>A</w:t>
            </w:r>
          </w:p>
        </w:tc>
        <w:tc>
          <w:tcPr>
            <w:tcW w:w="253" w:type="pct"/>
          </w:tcPr>
          <w:p w14:paraId="65F32296" w14:textId="77777777" w:rsidR="006A1956" w:rsidRPr="003F48A5" w:rsidRDefault="006A1956" w:rsidP="00035C9C">
            <w:pPr>
              <w:jc w:val="center"/>
            </w:pPr>
            <w:r>
              <w:t>1</w:t>
            </w:r>
            <w:r w:rsidRPr="003F48A5">
              <w:t>0</w:t>
            </w:r>
          </w:p>
        </w:tc>
      </w:tr>
      <w:tr w:rsidR="006A1956" w:rsidRPr="003F48A5" w14:paraId="0B593705" w14:textId="77777777" w:rsidTr="007C7392">
        <w:trPr>
          <w:trHeight w:val="283"/>
        </w:trPr>
        <w:tc>
          <w:tcPr>
            <w:tcW w:w="272" w:type="pct"/>
          </w:tcPr>
          <w:p w14:paraId="2018FC89" w14:textId="77777777" w:rsidR="006A1956" w:rsidRPr="003F48A5" w:rsidRDefault="006A1956" w:rsidP="00035C9C">
            <w:pPr>
              <w:jc w:val="center"/>
            </w:pPr>
          </w:p>
        </w:tc>
        <w:tc>
          <w:tcPr>
            <w:tcW w:w="189" w:type="pct"/>
          </w:tcPr>
          <w:p w14:paraId="799CD3D4" w14:textId="77777777" w:rsidR="006A1956" w:rsidRPr="003F48A5" w:rsidRDefault="006A1956" w:rsidP="00035C9C">
            <w:pPr>
              <w:jc w:val="center"/>
            </w:pPr>
            <w:r w:rsidRPr="003F48A5">
              <w:t>b.</w:t>
            </w:r>
          </w:p>
        </w:tc>
        <w:tc>
          <w:tcPr>
            <w:tcW w:w="3711" w:type="pct"/>
          </w:tcPr>
          <w:p w14:paraId="107777D6" w14:textId="77777777" w:rsidR="006A1956" w:rsidRPr="003F48A5" w:rsidRDefault="006A1956" w:rsidP="00035C9C">
            <w:pPr>
              <w:jc w:val="both"/>
            </w:pPr>
            <w:r w:rsidRPr="00067147">
              <w:t>A</w:t>
            </w:r>
            <w:r w:rsidRPr="00067147">
              <w:rPr>
                <w:b/>
                <w:bCs/>
              </w:rPr>
              <w:t xml:space="preserve"> </w:t>
            </w:r>
            <w:r w:rsidRPr="00067147">
              <w:t>contin</w:t>
            </w:r>
            <w:r>
              <w:t>uous random variable X has a probability density function</w:t>
            </w:r>
            <m:oMath>
              <m:r>
                <w:rPr>
                  <w:rFonts w:ascii="Cambria Math" w:hAnsi="Cambria Math"/>
                </w:rPr>
                <m:t xml:space="preserve"> f</m:t>
              </m:r>
              <m:d>
                <m:dPr>
                  <m:ctrlPr>
                    <w:rPr>
                      <w:rFonts w:ascii="Cambria Math" w:hAnsi="Cambria Math"/>
                      <w:i/>
                    </w:rPr>
                  </m:ctrlPr>
                </m:dPr>
                <m:e>
                  <m:r>
                    <w:rPr>
                      <w:rFonts w:ascii="Cambria Math" w:hAnsi="Cambria Math"/>
                    </w:rPr>
                    <m:t>x</m:t>
                  </m:r>
                </m:e>
              </m:d>
              <m:r>
                <w:rPr>
                  <w:rFonts w:ascii="Cambria Math" w:hAnsi="Cambria Math"/>
                </w:rPr>
                <m:t>=kx</m:t>
              </m:r>
              <m:sSup>
                <m:sSupPr>
                  <m:ctrlPr>
                    <w:rPr>
                      <w:rFonts w:ascii="Cambria Math" w:hAnsi="Cambria Math"/>
                      <w:i/>
                    </w:rPr>
                  </m:ctrlPr>
                </m:sSupPr>
                <m:e>
                  <m:r>
                    <w:rPr>
                      <w:rFonts w:ascii="Cambria Math" w:hAnsi="Cambria Math"/>
                    </w:rPr>
                    <m:t>e</m:t>
                  </m:r>
                </m:e>
                <m:sup>
                  <m:r>
                    <w:rPr>
                      <w:rFonts w:ascii="Cambria Math" w:hAnsi="Cambria Math"/>
                    </w:rPr>
                    <m:t>-x</m:t>
                  </m:r>
                </m:sup>
              </m:sSup>
            </m:oMath>
            <w:r>
              <w:t>,</w:t>
            </w:r>
            <m:oMath>
              <m:r>
                <w:rPr>
                  <w:rFonts w:ascii="Cambria Math" w:hAnsi="Cambria Math"/>
                </w:rPr>
                <m:t xml:space="preserve"> 0≤x≤∞</m:t>
              </m:r>
            </m:oMath>
            <w:r>
              <w:t>. Find (i) k (ii) Mean and Variance.</w:t>
            </w:r>
          </w:p>
        </w:tc>
        <w:tc>
          <w:tcPr>
            <w:tcW w:w="319" w:type="pct"/>
          </w:tcPr>
          <w:p w14:paraId="523CFE1F" w14:textId="77777777" w:rsidR="006A1956" w:rsidRPr="003F48A5" w:rsidRDefault="006A1956" w:rsidP="00035C9C">
            <w:pPr>
              <w:jc w:val="center"/>
            </w:pPr>
            <w:r>
              <w:t>CO1</w:t>
            </w:r>
          </w:p>
        </w:tc>
        <w:tc>
          <w:tcPr>
            <w:tcW w:w="256" w:type="pct"/>
          </w:tcPr>
          <w:p w14:paraId="08EDB9A4" w14:textId="77777777" w:rsidR="006A1956" w:rsidRPr="003F48A5" w:rsidRDefault="006A1956" w:rsidP="00035C9C">
            <w:pPr>
              <w:jc w:val="center"/>
            </w:pPr>
            <w:r>
              <w:t>E</w:t>
            </w:r>
          </w:p>
        </w:tc>
        <w:tc>
          <w:tcPr>
            <w:tcW w:w="253" w:type="pct"/>
          </w:tcPr>
          <w:p w14:paraId="22F77BE8" w14:textId="77777777" w:rsidR="006A1956" w:rsidRPr="003F48A5" w:rsidRDefault="006A1956" w:rsidP="00035C9C">
            <w:pPr>
              <w:jc w:val="center"/>
            </w:pPr>
            <w:r>
              <w:t>10</w:t>
            </w:r>
          </w:p>
        </w:tc>
      </w:tr>
      <w:tr w:rsidR="006A1956" w:rsidRPr="003F48A5" w14:paraId="6BC17C5E" w14:textId="77777777" w:rsidTr="007C7392">
        <w:trPr>
          <w:trHeight w:val="397"/>
        </w:trPr>
        <w:tc>
          <w:tcPr>
            <w:tcW w:w="272" w:type="pct"/>
          </w:tcPr>
          <w:p w14:paraId="78A07615" w14:textId="77777777" w:rsidR="006A1956" w:rsidRPr="003F48A5" w:rsidRDefault="006A1956" w:rsidP="00035C9C">
            <w:pPr>
              <w:jc w:val="center"/>
            </w:pPr>
          </w:p>
        </w:tc>
        <w:tc>
          <w:tcPr>
            <w:tcW w:w="189" w:type="pct"/>
          </w:tcPr>
          <w:p w14:paraId="3EDEF778" w14:textId="77777777" w:rsidR="006A1956" w:rsidRPr="003F48A5" w:rsidRDefault="006A1956" w:rsidP="00035C9C">
            <w:pPr>
              <w:jc w:val="center"/>
            </w:pPr>
          </w:p>
        </w:tc>
        <w:tc>
          <w:tcPr>
            <w:tcW w:w="3711" w:type="pct"/>
          </w:tcPr>
          <w:p w14:paraId="0AC8898B" w14:textId="77777777" w:rsidR="006A1956" w:rsidRPr="003F48A5" w:rsidRDefault="006A1956" w:rsidP="00035C9C">
            <w:pPr>
              <w:jc w:val="both"/>
            </w:pPr>
          </w:p>
        </w:tc>
        <w:tc>
          <w:tcPr>
            <w:tcW w:w="319" w:type="pct"/>
          </w:tcPr>
          <w:p w14:paraId="4A514FE5" w14:textId="77777777" w:rsidR="006A1956" w:rsidRPr="003F48A5" w:rsidRDefault="006A1956" w:rsidP="00035C9C">
            <w:pPr>
              <w:jc w:val="center"/>
            </w:pPr>
          </w:p>
        </w:tc>
        <w:tc>
          <w:tcPr>
            <w:tcW w:w="256" w:type="pct"/>
          </w:tcPr>
          <w:p w14:paraId="2C72D916" w14:textId="77777777" w:rsidR="006A1956" w:rsidRPr="003F48A5" w:rsidRDefault="006A1956" w:rsidP="00035C9C">
            <w:pPr>
              <w:jc w:val="center"/>
            </w:pPr>
          </w:p>
        </w:tc>
        <w:tc>
          <w:tcPr>
            <w:tcW w:w="253" w:type="pct"/>
          </w:tcPr>
          <w:p w14:paraId="4CFEF31D" w14:textId="77777777" w:rsidR="006A1956" w:rsidRPr="003F48A5" w:rsidRDefault="006A1956" w:rsidP="00035C9C">
            <w:pPr>
              <w:jc w:val="center"/>
            </w:pPr>
          </w:p>
        </w:tc>
      </w:tr>
      <w:tr w:rsidR="006A1956" w:rsidRPr="003F48A5" w14:paraId="4A707497" w14:textId="77777777" w:rsidTr="007C7392">
        <w:trPr>
          <w:trHeight w:val="283"/>
        </w:trPr>
        <w:tc>
          <w:tcPr>
            <w:tcW w:w="272" w:type="pct"/>
          </w:tcPr>
          <w:p w14:paraId="78CD245F" w14:textId="77777777" w:rsidR="006A1956" w:rsidRPr="003F48A5" w:rsidRDefault="006A1956" w:rsidP="00035C9C">
            <w:pPr>
              <w:jc w:val="center"/>
            </w:pPr>
            <w:r w:rsidRPr="003F48A5">
              <w:t>3.</w:t>
            </w:r>
          </w:p>
        </w:tc>
        <w:tc>
          <w:tcPr>
            <w:tcW w:w="189" w:type="pct"/>
          </w:tcPr>
          <w:p w14:paraId="70F94506" w14:textId="77777777" w:rsidR="006A1956" w:rsidRPr="003F48A5" w:rsidRDefault="006A1956" w:rsidP="00035C9C">
            <w:pPr>
              <w:jc w:val="center"/>
            </w:pPr>
            <w:r w:rsidRPr="003F48A5">
              <w:t>a.</w:t>
            </w:r>
          </w:p>
        </w:tc>
        <w:tc>
          <w:tcPr>
            <w:tcW w:w="3711" w:type="pct"/>
          </w:tcPr>
          <w:p w14:paraId="25D9E267" w14:textId="77777777" w:rsidR="006A1956" w:rsidRPr="003F48A5" w:rsidRDefault="006A1956" w:rsidP="00035C9C">
            <w:pPr>
              <w:jc w:val="both"/>
            </w:pPr>
            <w:r>
              <w:t xml:space="preserve">A discrete random variable x takes the values –1, 0 and 1 with probabilities </w:t>
            </w:r>
            <m:oMath>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 </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m:t>
              </m:r>
              <m:r>
                <m:rPr>
                  <m:sty m:val="p"/>
                </m:rPr>
                <w:rPr>
                  <w:rFonts w:ascii="Cambria Math" w:hAnsi="Cambria Math"/>
                </w:rPr>
                <m:t>and</m:t>
              </m:r>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m:t>
              </m:r>
            </m:oMath>
            <w:r>
              <w:t xml:space="preserve">respectively. Evaluate </w:t>
            </w:r>
            <m:oMath>
              <m:r>
                <w:rPr>
                  <w:rFonts w:ascii="Cambria Math" w:hAnsi="Cambria Math"/>
                </w:rPr>
                <m:t>P</m:t>
              </m:r>
              <m:d>
                <m:dPr>
                  <m:begChr m:val="{"/>
                  <m:endChr m:val="}"/>
                  <m:ctrlPr>
                    <w:rPr>
                      <w:rFonts w:ascii="Cambria Math" w:hAnsi="Cambria Math"/>
                      <w:i/>
                    </w:rPr>
                  </m:ctrlPr>
                </m:dPr>
                <m:e>
                  <m:d>
                    <m:dPr>
                      <m:begChr m:val="|"/>
                      <m:endChr m:val="|"/>
                      <m:ctrlPr>
                        <w:rPr>
                          <w:rFonts w:ascii="Cambria Math" w:hAnsi="Cambria Math"/>
                          <w:i/>
                        </w:rPr>
                      </m:ctrlPr>
                    </m:dPr>
                    <m:e>
                      <m:r>
                        <w:rPr>
                          <w:rFonts w:ascii="Cambria Math" w:hAnsi="Cambria Math"/>
                        </w:rPr>
                        <m:t>x-μ</m:t>
                      </m:r>
                    </m:e>
                  </m:d>
                  <m:r>
                    <w:rPr>
                      <w:rFonts w:ascii="Cambria Math" w:hAnsi="Cambria Math"/>
                    </w:rPr>
                    <m:t>≥2σ</m:t>
                  </m:r>
                </m:e>
              </m:d>
            </m:oMath>
            <w:r>
              <w:t xml:space="preserve"> and compare it with the upper bound given by Tchebycheff’s inequality.</w:t>
            </w:r>
          </w:p>
        </w:tc>
        <w:tc>
          <w:tcPr>
            <w:tcW w:w="319" w:type="pct"/>
          </w:tcPr>
          <w:p w14:paraId="32CF6090" w14:textId="77777777" w:rsidR="006A1956" w:rsidRPr="003F48A5" w:rsidRDefault="006A1956" w:rsidP="00035C9C">
            <w:pPr>
              <w:jc w:val="center"/>
            </w:pPr>
            <w:r w:rsidRPr="003F48A5">
              <w:t>CO</w:t>
            </w:r>
            <w:r>
              <w:t>2</w:t>
            </w:r>
          </w:p>
        </w:tc>
        <w:tc>
          <w:tcPr>
            <w:tcW w:w="256" w:type="pct"/>
          </w:tcPr>
          <w:p w14:paraId="58B8314E" w14:textId="77777777" w:rsidR="006A1956" w:rsidRPr="003F48A5" w:rsidRDefault="006A1956" w:rsidP="00035C9C">
            <w:pPr>
              <w:jc w:val="center"/>
            </w:pPr>
            <w:r>
              <w:t>An</w:t>
            </w:r>
          </w:p>
        </w:tc>
        <w:tc>
          <w:tcPr>
            <w:tcW w:w="253" w:type="pct"/>
          </w:tcPr>
          <w:p w14:paraId="2D4851A2" w14:textId="77777777" w:rsidR="006A1956" w:rsidRPr="003F48A5" w:rsidRDefault="006A1956" w:rsidP="00035C9C">
            <w:pPr>
              <w:jc w:val="center"/>
            </w:pPr>
            <w:r>
              <w:t>1</w:t>
            </w:r>
            <w:r w:rsidRPr="003F48A5">
              <w:t>0</w:t>
            </w:r>
          </w:p>
        </w:tc>
      </w:tr>
      <w:tr w:rsidR="006A1956" w:rsidRPr="003F48A5" w14:paraId="004D8700" w14:textId="77777777" w:rsidTr="007C7392">
        <w:trPr>
          <w:trHeight w:val="283"/>
        </w:trPr>
        <w:tc>
          <w:tcPr>
            <w:tcW w:w="272" w:type="pct"/>
          </w:tcPr>
          <w:p w14:paraId="57359C4C" w14:textId="77777777" w:rsidR="006A1956" w:rsidRPr="003F48A5" w:rsidRDefault="006A1956" w:rsidP="00035C9C">
            <w:pPr>
              <w:jc w:val="center"/>
            </w:pPr>
          </w:p>
        </w:tc>
        <w:tc>
          <w:tcPr>
            <w:tcW w:w="189" w:type="pct"/>
          </w:tcPr>
          <w:p w14:paraId="3EB9E87A" w14:textId="77777777" w:rsidR="006A1956" w:rsidRPr="003F48A5" w:rsidRDefault="006A1956" w:rsidP="00035C9C">
            <w:pPr>
              <w:jc w:val="center"/>
            </w:pPr>
            <w:r w:rsidRPr="003F48A5">
              <w:t>b.</w:t>
            </w:r>
          </w:p>
        </w:tc>
        <w:tc>
          <w:tcPr>
            <w:tcW w:w="3711" w:type="pct"/>
          </w:tcPr>
          <w:p w14:paraId="7D185421" w14:textId="77777777" w:rsidR="006A1956" w:rsidRDefault="006A1956" w:rsidP="007C7392">
            <w:pPr>
              <w:spacing w:before="100" w:beforeAutospacing="1" w:after="100" w:afterAutospacing="1"/>
            </w:pPr>
            <w:r>
              <w:t>A clinical trial records the number of patients visiting a hospital per hour over 50 hours. The observed frequency distribution is as follows:</w:t>
            </w:r>
          </w:p>
          <w:tbl>
            <w:tblPr>
              <w:tblStyle w:val="TableGrid"/>
              <w:tblW w:w="0" w:type="auto"/>
              <w:tblLook w:val="04A0" w:firstRow="1" w:lastRow="0" w:firstColumn="1" w:lastColumn="0" w:noHBand="0" w:noVBand="1"/>
            </w:tblPr>
            <w:tblGrid>
              <w:gridCol w:w="1752"/>
              <w:gridCol w:w="968"/>
              <w:gridCol w:w="968"/>
              <w:gridCol w:w="968"/>
              <w:gridCol w:w="968"/>
              <w:gridCol w:w="968"/>
              <w:gridCol w:w="968"/>
            </w:tblGrid>
            <w:tr w:rsidR="006A1956" w14:paraId="29173697" w14:textId="77777777" w:rsidTr="007C7392">
              <w:tc>
                <w:tcPr>
                  <w:tcW w:w="1752" w:type="dxa"/>
                </w:tcPr>
                <w:p w14:paraId="29605E97" w14:textId="77777777" w:rsidR="006A1956" w:rsidRDefault="006A1956" w:rsidP="007C7392">
                  <w:pPr>
                    <w:spacing w:before="100" w:beforeAutospacing="1" w:after="100" w:afterAutospacing="1"/>
                  </w:pPr>
                  <w:r>
                    <w:t>Number of Patients (x)</w:t>
                  </w:r>
                </w:p>
              </w:tc>
              <w:tc>
                <w:tcPr>
                  <w:tcW w:w="968" w:type="dxa"/>
                </w:tcPr>
                <w:p w14:paraId="71199035" w14:textId="77777777" w:rsidR="006A1956" w:rsidRDefault="006A1956" w:rsidP="007C7392">
                  <w:pPr>
                    <w:spacing w:before="100" w:beforeAutospacing="1" w:after="100" w:afterAutospacing="1"/>
                  </w:pPr>
                  <w:r>
                    <w:t>0</w:t>
                  </w:r>
                </w:p>
              </w:tc>
              <w:tc>
                <w:tcPr>
                  <w:tcW w:w="968" w:type="dxa"/>
                </w:tcPr>
                <w:p w14:paraId="7CBE3AC9" w14:textId="77777777" w:rsidR="006A1956" w:rsidRDefault="006A1956" w:rsidP="007C7392">
                  <w:pPr>
                    <w:spacing w:before="100" w:beforeAutospacing="1" w:after="100" w:afterAutospacing="1"/>
                  </w:pPr>
                  <w:r>
                    <w:t>1</w:t>
                  </w:r>
                </w:p>
              </w:tc>
              <w:tc>
                <w:tcPr>
                  <w:tcW w:w="968" w:type="dxa"/>
                </w:tcPr>
                <w:p w14:paraId="28E222D6" w14:textId="77777777" w:rsidR="006A1956" w:rsidRDefault="006A1956" w:rsidP="007C7392">
                  <w:pPr>
                    <w:spacing w:before="100" w:beforeAutospacing="1" w:after="100" w:afterAutospacing="1"/>
                  </w:pPr>
                  <w:r>
                    <w:t>2</w:t>
                  </w:r>
                </w:p>
              </w:tc>
              <w:tc>
                <w:tcPr>
                  <w:tcW w:w="968" w:type="dxa"/>
                </w:tcPr>
                <w:p w14:paraId="065F424A" w14:textId="77777777" w:rsidR="006A1956" w:rsidRDefault="006A1956" w:rsidP="007C7392">
                  <w:pPr>
                    <w:spacing w:before="100" w:beforeAutospacing="1" w:after="100" w:afterAutospacing="1"/>
                  </w:pPr>
                  <w:r>
                    <w:t>3</w:t>
                  </w:r>
                </w:p>
              </w:tc>
              <w:tc>
                <w:tcPr>
                  <w:tcW w:w="968" w:type="dxa"/>
                </w:tcPr>
                <w:p w14:paraId="0F7EBC7F" w14:textId="77777777" w:rsidR="006A1956" w:rsidRDefault="006A1956" w:rsidP="007C7392">
                  <w:pPr>
                    <w:spacing w:before="100" w:beforeAutospacing="1" w:after="100" w:afterAutospacing="1"/>
                  </w:pPr>
                  <w:r>
                    <w:t>4</w:t>
                  </w:r>
                </w:p>
              </w:tc>
              <w:tc>
                <w:tcPr>
                  <w:tcW w:w="968" w:type="dxa"/>
                </w:tcPr>
                <w:p w14:paraId="0C11FCAD" w14:textId="77777777" w:rsidR="006A1956" w:rsidRDefault="006A1956" w:rsidP="007C7392">
                  <w:pPr>
                    <w:spacing w:before="100" w:beforeAutospacing="1" w:after="100" w:afterAutospacing="1"/>
                  </w:pPr>
                  <w:r>
                    <w:t>5</w:t>
                  </w:r>
                </w:p>
              </w:tc>
            </w:tr>
            <w:tr w:rsidR="006A1956" w14:paraId="69FACD24" w14:textId="77777777" w:rsidTr="007C7392">
              <w:tc>
                <w:tcPr>
                  <w:tcW w:w="1752" w:type="dxa"/>
                </w:tcPr>
                <w:p w14:paraId="7A960C1A" w14:textId="77777777" w:rsidR="006A1956" w:rsidRDefault="006A1956" w:rsidP="007C7392">
                  <w:pPr>
                    <w:spacing w:before="100" w:beforeAutospacing="1" w:after="100" w:afterAutospacing="1"/>
                  </w:pPr>
                  <w:r>
                    <w:t>Observed Frequency</w:t>
                  </w:r>
                </w:p>
              </w:tc>
              <w:tc>
                <w:tcPr>
                  <w:tcW w:w="968" w:type="dxa"/>
                </w:tcPr>
                <w:p w14:paraId="695B4C0F" w14:textId="77777777" w:rsidR="006A1956" w:rsidRDefault="006A1956" w:rsidP="007C7392">
                  <w:pPr>
                    <w:spacing w:before="100" w:beforeAutospacing="1" w:after="100" w:afterAutospacing="1"/>
                  </w:pPr>
                  <w:r>
                    <w:t>5</w:t>
                  </w:r>
                </w:p>
              </w:tc>
              <w:tc>
                <w:tcPr>
                  <w:tcW w:w="968" w:type="dxa"/>
                </w:tcPr>
                <w:p w14:paraId="6E81DD26" w14:textId="77777777" w:rsidR="006A1956" w:rsidRDefault="006A1956" w:rsidP="007C7392">
                  <w:pPr>
                    <w:spacing w:before="100" w:beforeAutospacing="1" w:after="100" w:afterAutospacing="1"/>
                  </w:pPr>
                  <w:r>
                    <w:t>10</w:t>
                  </w:r>
                </w:p>
              </w:tc>
              <w:tc>
                <w:tcPr>
                  <w:tcW w:w="968" w:type="dxa"/>
                </w:tcPr>
                <w:p w14:paraId="070DE4C2" w14:textId="77777777" w:rsidR="006A1956" w:rsidRDefault="006A1956" w:rsidP="007C7392">
                  <w:pPr>
                    <w:spacing w:before="100" w:beforeAutospacing="1" w:after="100" w:afterAutospacing="1"/>
                  </w:pPr>
                  <w:r>
                    <w:t>15</w:t>
                  </w:r>
                </w:p>
              </w:tc>
              <w:tc>
                <w:tcPr>
                  <w:tcW w:w="968" w:type="dxa"/>
                </w:tcPr>
                <w:p w14:paraId="3B0D93F5" w14:textId="77777777" w:rsidR="006A1956" w:rsidRDefault="006A1956" w:rsidP="007C7392">
                  <w:pPr>
                    <w:spacing w:before="100" w:beforeAutospacing="1" w:after="100" w:afterAutospacing="1"/>
                  </w:pPr>
                  <w:r>
                    <w:t>12</w:t>
                  </w:r>
                </w:p>
              </w:tc>
              <w:tc>
                <w:tcPr>
                  <w:tcW w:w="968" w:type="dxa"/>
                </w:tcPr>
                <w:p w14:paraId="12F201A9" w14:textId="77777777" w:rsidR="006A1956" w:rsidRDefault="006A1956" w:rsidP="007C7392">
                  <w:pPr>
                    <w:spacing w:before="100" w:beforeAutospacing="1" w:after="100" w:afterAutospacing="1"/>
                  </w:pPr>
                  <w:r>
                    <w:t>5</w:t>
                  </w:r>
                </w:p>
              </w:tc>
              <w:tc>
                <w:tcPr>
                  <w:tcW w:w="968" w:type="dxa"/>
                </w:tcPr>
                <w:p w14:paraId="69367A32" w14:textId="77777777" w:rsidR="006A1956" w:rsidRDefault="006A1956" w:rsidP="007C7392">
                  <w:pPr>
                    <w:spacing w:before="100" w:beforeAutospacing="1" w:after="100" w:afterAutospacing="1"/>
                  </w:pPr>
                  <w:r>
                    <w:t>3</w:t>
                  </w:r>
                </w:p>
              </w:tc>
            </w:tr>
          </w:tbl>
          <w:p w14:paraId="559CDD61" w14:textId="77777777" w:rsidR="006A1956" w:rsidRPr="003F48A5" w:rsidRDefault="006A1956" w:rsidP="007C7392">
            <w:pPr>
              <w:spacing w:before="100" w:beforeAutospacing="1" w:after="100" w:afterAutospacing="1"/>
              <w:rPr>
                <w:bCs/>
              </w:rPr>
            </w:pPr>
            <w:r>
              <w:t>Assuming the number of patients per hour follows a Binomial</w:t>
            </w:r>
            <w:r w:rsidRPr="008D5F9A">
              <w:rPr>
                <w:rStyle w:val="Strong"/>
              </w:rPr>
              <w:t xml:space="preserve"> distribution</w:t>
            </w:r>
            <w:r>
              <w:t xml:space="preserve">, fit the </w:t>
            </w:r>
            <w:r w:rsidRPr="008D5F9A">
              <w:rPr>
                <w:rStyle w:val="Strong"/>
              </w:rPr>
              <w:t>theoretical frequencies.</w:t>
            </w:r>
          </w:p>
        </w:tc>
        <w:tc>
          <w:tcPr>
            <w:tcW w:w="319" w:type="pct"/>
          </w:tcPr>
          <w:p w14:paraId="7DE5C360" w14:textId="77777777" w:rsidR="006A1956" w:rsidRPr="003F48A5" w:rsidRDefault="006A1956" w:rsidP="00035C9C">
            <w:pPr>
              <w:jc w:val="center"/>
            </w:pPr>
            <w:r>
              <w:t>CO2</w:t>
            </w:r>
          </w:p>
        </w:tc>
        <w:tc>
          <w:tcPr>
            <w:tcW w:w="256" w:type="pct"/>
          </w:tcPr>
          <w:p w14:paraId="728544B7" w14:textId="77777777" w:rsidR="006A1956" w:rsidRPr="003F48A5" w:rsidRDefault="006A1956" w:rsidP="00035C9C">
            <w:pPr>
              <w:jc w:val="center"/>
            </w:pPr>
            <w:r>
              <w:t>A</w:t>
            </w:r>
          </w:p>
        </w:tc>
        <w:tc>
          <w:tcPr>
            <w:tcW w:w="253" w:type="pct"/>
          </w:tcPr>
          <w:p w14:paraId="7DAA10A5" w14:textId="77777777" w:rsidR="006A1956" w:rsidRPr="003F48A5" w:rsidRDefault="006A1956" w:rsidP="00035C9C">
            <w:pPr>
              <w:jc w:val="center"/>
            </w:pPr>
            <w:r>
              <w:t>10</w:t>
            </w:r>
          </w:p>
        </w:tc>
      </w:tr>
      <w:tr w:rsidR="006A1956" w:rsidRPr="003F48A5" w14:paraId="7091D5AB" w14:textId="77777777" w:rsidTr="007C7392">
        <w:trPr>
          <w:trHeight w:val="173"/>
        </w:trPr>
        <w:tc>
          <w:tcPr>
            <w:tcW w:w="272" w:type="pct"/>
          </w:tcPr>
          <w:p w14:paraId="3940C49F" w14:textId="77777777" w:rsidR="006A1956" w:rsidRPr="003F48A5" w:rsidRDefault="006A1956" w:rsidP="00035C9C">
            <w:pPr>
              <w:jc w:val="center"/>
            </w:pPr>
          </w:p>
        </w:tc>
        <w:tc>
          <w:tcPr>
            <w:tcW w:w="189" w:type="pct"/>
          </w:tcPr>
          <w:p w14:paraId="04C3D565" w14:textId="77777777" w:rsidR="006A1956" w:rsidRPr="003F48A5" w:rsidRDefault="006A1956" w:rsidP="00035C9C">
            <w:pPr>
              <w:jc w:val="center"/>
            </w:pPr>
          </w:p>
        </w:tc>
        <w:tc>
          <w:tcPr>
            <w:tcW w:w="3711" w:type="pct"/>
          </w:tcPr>
          <w:p w14:paraId="67DE2615" w14:textId="77777777" w:rsidR="006A1956" w:rsidRPr="003F48A5" w:rsidRDefault="006A1956" w:rsidP="00035C9C">
            <w:pPr>
              <w:jc w:val="center"/>
            </w:pPr>
            <w:r w:rsidRPr="003F48A5">
              <w:rPr>
                <w:b/>
                <w:bCs/>
              </w:rPr>
              <w:t>(OR)</w:t>
            </w:r>
          </w:p>
        </w:tc>
        <w:tc>
          <w:tcPr>
            <w:tcW w:w="319" w:type="pct"/>
          </w:tcPr>
          <w:p w14:paraId="5067DBC7" w14:textId="77777777" w:rsidR="006A1956" w:rsidRPr="003F48A5" w:rsidRDefault="006A1956" w:rsidP="00035C9C">
            <w:pPr>
              <w:jc w:val="center"/>
            </w:pPr>
          </w:p>
        </w:tc>
        <w:tc>
          <w:tcPr>
            <w:tcW w:w="256" w:type="pct"/>
          </w:tcPr>
          <w:p w14:paraId="3B674D91" w14:textId="77777777" w:rsidR="006A1956" w:rsidRPr="003F48A5" w:rsidRDefault="006A1956" w:rsidP="00035C9C">
            <w:pPr>
              <w:jc w:val="center"/>
            </w:pPr>
          </w:p>
        </w:tc>
        <w:tc>
          <w:tcPr>
            <w:tcW w:w="253" w:type="pct"/>
          </w:tcPr>
          <w:p w14:paraId="05177937" w14:textId="77777777" w:rsidR="006A1956" w:rsidRPr="003F48A5" w:rsidRDefault="006A1956" w:rsidP="00035C9C">
            <w:pPr>
              <w:jc w:val="center"/>
            </w:pPr>
          </w:p>
        </w:tc>
      </w:tr>
      <w:tr w:rsidR="006A1956" w:rsidRPr="003F48A5" w14:paraId="769B670A" w14:textId="77777777" w:rsidTr="007C7392">
        <w:trPr>
          <w:trHeight w:val="283"/>
        </w:trPr>
        <w:tc>
          <w:tcPr>
            <w:tcW w:w="272" w:type="pct"/>
          </w:tcPr>
          <w:p w14:paraId="25BF0526" w14:textId="77777777" w:rsidR="006A1956" w:rsidRPr="003F48A5" w:rsidRDefault="006A1956" w:rsidP="007C7392">
            <w:pPr>
              <w:jc w:val="center"/>
            </w:pPr>
            <w:r w:rsidRPr="003F48A5">
              <w:t>4.</w:t>
            </w:r>
          </w:p>
        </w:tc>
        <w:tc>
          <w:tcPr>
            <w:tcW w:w="189" w:type="pct"/>
          </w:tcPr>
          <w:p w14:paraId="2C353861" w14:textId="77777777" w:rsidR="006A1956" w:rsidRPr="003F48A5" w:rsidRDefault="006A1956" w:rsidP="007C7392">
            <w:pPr>
              <w:jc w:val="center"/>
            </w:pPr>
            <w:r w:rsidRPr="003F48A5">
              <w:t>a.</w:t>
            </w:r>
          </w:p>
        </w:tc>
        <w:tc>
          <w:tcPr>
            <w:tcW w:w="3711" w:type="pct"/>
          </w:tcPr>
          <w:p w14:paraId="10C0B636" w14:textId="77777777" w:rsidR="006A1956" w:rsidRPr="003F48A5" w:rsidRDefault="006A1956" w:rsidP="007C7392">
            <w:pPr>
              <w:jc w:val="both"/>
            </w:pPr>
            <w:r w:rsidRPr="00B74158">
              <w:rPr>
                <w:bCs/>
              </w:rPr>
              <w:t xml:space="preserve">A manufacturer knows that the condensers he makes contain on the average 1% defectives. He packs them in boxes of 100. </w:t>
            </w:r>
            <w:r>
              <w:rPr>
                <w:bCs/>
              </w:rPr>
              <w:t>Using Poisson distribution, find</w:t>
            </w:r>
            <w:r w:rsidRPr="00B74158">
              <w:rPr>
                <w:bCs/>
              </w:rPr>
              <w:t xml:space="preserve"> the probability that a box picked at random will contain (i) no defective (ii) atleast 3 defective (iii) atmost 3 defective</w:t>
            </w:r>
            <w:r>
              <w:rPr>
                <w:bCs/>
              </w:rPr>
              <w:t>.</w:t>
            </w:r>
          </w:p>
        </w:tc>
        <w:tc>
          <w:tcPr>
            <w:tcW w:w="319" w:type="pct"/>
          </w:tcPr>
          <w:p w14:paraId="4C1AE858" w14:textId="77777777" w:rsidR="006A1956" w:rsidRPr="003F48A5" w:rsidRDefault="006A1956" w:rsidP="007C7392">
            <w:pPr>
              <w:jc w:val="center"/>
            </w:pPr>
            <w:r w:rsidRPr="003F48A5">
              <w:t>CO</w:t>
            </w:r>
            <w:r>
              <w:t>2</w:t>
            </w:r>
          </w:p>
        </w:tc>
        <w:tc>
          <w:tcPr>
            <w:tcW w:w="256" w:type="pct"/>
          </w:tcPr>
          <w:p w14:paraId="3F5050AF" w14:textId="77777777" w:rsidR="006A1956" w:rsidRPr="003F48A5" w:rsidRDefault="006A1956" w:rsidP="007C7392">
            <w:pPr>
              <w:jc w:val="center"/>
            </w:pPr>
            <w:r>
              <w:t>An</w:t>
            </w:r>
          </w:p>
        </w:tc>
        <w:tc>
          <w:tcPr>
            <w:tcW w:w="253" w:type="pct"/>
          </w:tcPr>
          <w:p w14:paraId="073425D1" w14:textId="77777777" w:rsidR="006A1956" w:rsidRPr="003F48A5" w:rsidRDefault="006A1956" w:rsidP="007C7392">
            <w:pPr>
              <w:jc w:val="center"/>
            </w:pPr>
            <w:r>
              <w:t>1</w:t>
            </w:r>
            <w:r w:rsidRPr="003F48A5">
              <w:t>0</w:t>
            </w:r>
          </w:p>
        </w:tc>
      </w:tr>
      <w:tr w:rsidR="006A1956" w:rsidRPr="003F48A5" w14:paraId="6D937686" w14:textId="77777777" w:rsidTr="007C7392">
        <w:trPr>
          <w:trHeight w:val="283"/>
        </w:trPr>
        <w:tc>
          <w:tcPr>
            <w:tcW w:w="272" w:type="pct"/>
          </w:tcPr>
          <w:p w14:paraId="42CCD99A" w14:textId="77777777" w:rsidR="006A1956" w:rsidRPr="003F48A5" w:rsidRDefault="006A1956" w:rsidP="007C7392">
            <w:pPr>
              <w:jc w:val="center"/>
            </w:pPr>
          </w:p>
        </w:tc>
        <w:tc>
          <w:tcPr>
            <w:tcW w:w="189" w:type="pct"/>
          </w:tcPr>
          <w:p w14:paraId="47C4C33C" w14:textId="77777777" w:rsidR="006A1956" w:rsidRPr="003F48A5" w:rsidRDefault="006A1956" w:rsidP="007C7392">
            <w:pPr>
              <w:jc w:val="center"/>
            </w:pPr>
            <w:r w:rsidRPr="003F48A5">
              <w:t>b.</w:t>
            </w:r>
          </w:p>
        </w:tc>
        <w:tc>
          <w:tcPr>
            <w:tcW w:w="3711" w:type="pct"/>
          </w:tcPr>
          <w:p w14:paraId="6282A9EA" w14:textId="77777777" w:rsidR="006A1956" w:rsidRPr="003F48A5" w:rsidRDefault="006A1956" w:rsidP="007C7392">
            <w:pPr>
              <w:jc w:val="both"/>
              <w:rPr>
                <w:bCs/>
              </w:rPr>
            </w:pPr>
            <w:r w:rsidRPr="00A168E6">
              <w:rPr>
                <w:bCs/>
              </w:rPr>
              <w:t>The weekly wages of 1000 workmen are normall</w:t>
            </w:r>
            <w:r>
              <w:rPr>
                <w:bCs/>
              </w:rPr>
              <w:t>1</w:t>
            </w:r>
            <w:r w:rsidRPr="00A168E6">
              <w:rPr>
                <w:bCs/>
              </w:rPr>
              <w:t>y distributed around a mean of Rs.70 with a standard deviation of Rs.5. Estimate the number of workers whose weekly wages will be (i) More than Rs.72   (ii) Less than Rs.69.</w:t>
            </w:r>
          </w:p>
        </w:tc>
        <w:tc>
          <w:tcPr>
            <w:tcW w:w="319" w:type="pct"/>
          </w:tcPr>
          <w:p w14:paraId="49BD5D09" w14:textId="77777777" w:rsidR="006A1956" w:rsidRPr="003F48A5" w:rsidRDefault="006A1956" w:rsidP="007C7392">
            <w:pPr>
              <w:jc w:val="center"/>
            </w:pPr>
            <w:r>
              <w:t>CO2</w:t>
            </w:r>
          </w:p>
        </w:tc>
        <w:tc>
          <w:tcPr>
            <w:tcW w:w="256" w:type="pct"/>
          </w:tcPr>
          <w:p w14:paraId="00A6F2BF" w14:textId="77777777" w:rsidR="006A1956" w:rsidRPr="003F48A5" w:rsidRDefault="006A1956" w:rsidP="007C7392">
            <w:pPr>
              <w:jc w:val="center"/>
            </w:pPr>
            <w:r>
              <w:t>A</w:t>
            </w:r>
          </w:p>
        </w:tc>
        <w:tc>
          <w:tcPr>
            <w:tcW w:w="253" w:type="pct"/>
          </w:tcPr>
          <w:p w14:paraId="1FBB4003" w14:textId="77777777" w:rsidR="006A1956" w:rsidRPr="003F48A5" w:rsidRDefault="006A1956" w:rsidP="007C7392">
            <w:pPr>
              <w:jc w:val="center"/>
            </w:pPr>
            <w:r>
              <w:t>10</w:t>
            </w:r>
          </w:p>
        </w:tc>
      </w:tr>
      <w:tr w:rsidR="006A1956" w:rsidRPr="003F48A5" w14:paraId="02C3D2FF" w14:textId="77777777" w:rsidTr="007C7392">
        <w:trPr>
          <w:trHeight w:val="397"/>
        </w:trPr>
        <w:tc>
          <w:tcPr>
            <w:tcW w:w="272" w:type="pct"/>
          </w:tcPr>
          <w:p w14:paraId="4D36EA4D" w14:textId="77777777" w:rsidR="006A1956" w:rsidRPr="003F48A5" w:rsidRDefault="006A1956" w:rsidP="007C7392">
            <w:pPr>
              <w:jc w:val="center"/>
            </w:pPr>
          </w:p>
        </w:tc>
        <w:tc>
          <w:tcPr>
            <w:tcW w:w="189" w:type="pct"/>
          </w:tcPr>
          <w:p w14:paraId="4EC778B1" w14:textId="77777777" w:rsidR="006A1956" w:rsidRPr="003F48A5" w:rsidRDefault="006A1956" w:rsidP="007C7392">
            <w:pPr>
              <w:jc w:val="center"/>
            </w:pPr>
          </w:p>
        </w:tc>
        <w:tc>
          <w:tcPr>
            <w:tcW w:w="3711" w:type="pct"/>
          </w:tcPr>
          <w:p w14:paraId="556E0DA5" w14:textId="77777777" w:rsidR="006A1956" w:rsidRPr="003F48A5" w:rsidRDefault="006A1956" w:rsidP="007C7392">
            <w:pPr>
              <w:jc w:val="both"/>
            </w:pPr>
          </w:p>
        </w:tc>
        <w:tc>
          <w:tcPr>
            <w:tcW w:w="319" w:type="pct"/>
          </w:tcPr>
          <w:p w14:paraId="7A0E49A1" w14:textId="77777777" w:rsidR="006A1956" w:rsidRPr="003F48A5" w:rsidRDefault="006A1956" w:rsidP="007C7392">
            <w:pPr>
              <w:jc w:val="center"/>
            </w:pPr>
          </w:p>
        </w:tc>
        <w:tc>
          <w:tcPr>
            <w:tcW w:w="256" w:type="pct"/>
          </w:tcPr>
          <w:p w14:paraId="112BABC3" w14:textId="77777777" w:rsidR="006A1956" w:rsidRPr="003F48A5" w:rsidRDefault="006A1956" w:rsidP="007C7392">
            <w:pPr>
              <w:jc w:val="center"/>
            </w:pPr>
          </w:p>
        </w:tc>
        <w:tc>
          <w:tcPr>
            <w:tcW w:w="253" w:type="pct"/>
          </w:tcPr>
          <w:p w14:paraId="53691E7F" w14:textId="77777777" w:rsidR="006A1956" w:rsidRPr="003F48A5" w:rsidRDefault="006A1956" w:rsidP="007C7392">
            <w:pPr>
              <w:jc w:val="center"/>
            </w:pPr>
          </w:p>
        </w:tc>
      </w:tr>
      <w:tr w:rsidR="006A1956" w:rsidRPr="003F48A5" w14:paraId="2A5E3443" w14:textId="77777777" w:rsidTr="007C7392">
        <w:trPr>
          <w:trHeight w:val="283"/>
        </w:trPr>
        <w:tc>
          <w:tcPr>
            <w:tcW w:w="272" w:type="pct"/>
          </w:tcPr>
          <w:p w14:paraId="2D82207C" w14:textId="77777777" w:rsidR="006A1956" w:rsidRPr="003F48A5" w:rsidRDefault="006A1956" w:rsidP="007C7392">
            <w:pPr>
              <w:jc w:val="center"/>
            </w:pPr>
            <w:r w:rsidRPr="003F48A5">
              <w:t>5.</w:t>
            </w:r>
          </w:p>
        </w:tc>
        <w:tc>
          <w:tcPr>
            <w:tcW w:w="189" w:type="pct"/>
          </w:tcPr>
          <w:p w14:paraId="7424F017" w14:textId="77777777" w:rsidR="006A1956" w:rsidRPr="003F48A5" w:rsidRDefault="006A1956" w:rsidP="007C7392">
            <w:pPr>
              <w:jc w:val="center"/>
            </w:pPr>
            <w:r w:rsidRPr="003F48A5">
              <w:t>a.</w:t>
            </w:r>
          </w:p>
        </w:tc>
        <w:tc>
          <w:tcPr>
            <w:tcW w:w="3711" w:type="pct"/>
          </w:tcPr>
          <w:p w14:paraId="481B984B" w14:textId="77777777" w:rsidR="006A1956" w:rsidRDefault="006A1956" w:rsidP="007C7392">
            <w:pPr>
              <w:jc w:val="both"/>
            </w:pPr>
            <w:r>
              <w:t>The following table shows the ages(X) and blood pressure (Y) of 8 persons.</w:t>
            </w:r>
          </w:p>
          <w:tbl>
            <w:tblPr>
              <w:tblStyle w:val="TableGrid"/>
              <w:tblW w:w="0" w:type="auto"/>
              <w:tblLook w:val="04A0" w:firstRow="1" w:lastRow="0" w:firstColumn="1" w:lastColumn="0" w:noHBand="0" w:noVBand="1"/>
            </w:tblPr>
            <w:tblGrid>
              <w:gridCol w:w="336"/>
              <w:gridCol w:w="456"/>
              <w:gridCol w:w="456"/>
              <w:gridCol w:w="456"/>
              <w:gridCol w:w="456"/>
              <w:gridCol w:w="456"/>
              <w:gridCol w:w="456"/>
              <w:gridCol w:w="456"/>
              <w:gridCol w:w="456"/>
            </w:tblGrid>
            <w:tr w:rsidR="006A1956" w14:paraId="366BABAD" w14:textId="77777777" w:rsidTr="007C7392">
              <w:tc>
                <w:tcPr>
                  <w:tcW w:w="336" w:type="dxa"/>
                </w:tcPr>
                <w:p w14:paraId="65AE4B7D" w14:textId="77777777" w:rsidR="006A1956" w:rsidRDefault="006A1956" w:rsidP="007C7392">
                  <w:pPr>
                    <w:jc w:val="both"/>
                  </w:pPr>
                  <w:r>
                    <w:t>x</w:t>
                  </w:r>
                </w:p>
              </w:tc>
              <w:tc>
                <w:tcPr>
                  <w:tcW w:w="456" w:type="dxa"/>
                </w:tcPr>
                <w:p w14:paraId="6A92D6DF" w14:textId="77777777" w:rsidR="006A1956" w:rsidRDefault="006A1956" w:rsidP="007C7392">
                  <w:pPr>
                    <w:jc w:val="both"/>
                  </w:pPr>
                  <w:r>
                    <w:t>52</w:t>
                  </w:r>
                </w:p>
              </w:tc>
              <w:tc>
                <w:tcPr>
                  <w:tcW w:w="456" w:type="dxa"/>
                </w:tcPr>
                <w:p w14:paraId="1E4A0866" w14:textId="77777777" w:rsidR="006A1956" w:rsidRDefault="006A1956" w:rsidP="007C7392">
                  <w:pPr>
                    <w:jc w:val="both"/>
                  </w:pPr>
                  <w:r>
                    <w:t>63</w:t>
                  </w:r>
                </w:p>
              </w:tc>
              <w:tc>
                <w:tcPr>
                  <w:tcW w:w="456" w:type="dxa"/>
                </w:tcPr>
                <w:p w14:paraId="1930ED4D" w14:textId="77777777" w:rsidR="006A1956" w:rsidRDefault="006A1956" w:rsidP="007C7392">
                  <w:pPr>
                    <w:jc w:val="both"/>
                  </w:pPr>
                  <w:r>
                    <w:t>45</w:t>
                  </w:r>
                </w:p>
              </w:tc>
              <w:tc>
                <w:tcPr>
                  <w:tcW w:w="456" w:type="dxa"/>
                </w:tcPr>
                <w:p w14:paraId="050C57F3" w14:textId="77777777" w:rsidR="006A1956" w:rsidRDefault="006A1956" w:rsidP="007C7392">
                  <w:pPr>
                    <w:jc w:val="both"/>
                  </w:pPr>
                  <w:r>
                    <w:t>35</w:t>
                  </w:r>
                </w:p>
              </w:tc>
              <w:tc>
                <w:tcPr>
                  <w:tcW w:w="456" w:type="dxa"/>
                </w:tcPr>
                <w:p w14:paraId="4596C8DD" w14:textId="77777777" w:rsidR="006A1956" w:rsidRDefault="006A1956" w:rsidP="007C7392">
                  <w:pPr>
                    <w:jc w:val="both"/>
                  </w:pPr>
                  <w:r>
                    <w:t>70</w:t>
                  </w:r>
                </w:p>
              </w:tc>
              <w:tc>
                <w:tcPr>
                  <w:tcW w:w="456" w:type="dxa"/>
                </w:tcPr>
                <w:p w14:paraId="44A499FB" w14:textId="77777777" w:rsidR="006A1956" w:rsidRDefault="006A1956" w:rsidP="007C7392">
                  <w:pPr>
                    <w:jc w:val="both"/>
                  </w:pPr>
                  <w:r>
                    <w:t>65</w:t>
                  </w:r>
                </w:p>
              </w:tc>
              <w:tc>
                <w:tcPr>
                  <w:tcW w:w="456" w:type="dxa"/>
                </w:tcPr>
                <w:p w14:paraId="79B407E6" w14:textId="77777777" w:rsidR="006A1956" w:rsidRDefault="006A1956" w:rsidP="007C7392">
                  <w:pPr>
                    <w:jc w:val="both"/>
                  </w:pPr>
                  <w:r>
                    <w:t>43</w:t>
                  </w:r>
                </w:p>
              </w:tc>
              <w:tc>
                <w:tcPr>
                  <w:tcW w:w="456" w:type="dxa"/>
                </w:tcPr>
                <w:p w14:paraId="0A9FFAF8" w14:textId="77777777" w:rsidR="006A1956" w:rsidRDefault="006A1956" w:rsidP="007C7392">
                  <w:pPr>
                    <w:jc w:val="both"/>
                  </w:pPr>
                  <w:r>
                    <w:t>27</w:t>
                  </w:r>
                </w:p>
              </w:tc>
            </w:tr>
            <w:tr w:rsidR="006A1956" w14:paraId="65FAE30B" w14:textId="77777777" w:rsidTr="007C7392">
              <w:tc>
                <w:tcPr>
                  <w:tcW w:w="336" w:type="dxa"/>
                </w:tcPr>
                <w:p w14:paraId="5BA5CC6F" w14:textId="77777777" w:rsidR="006A1956" w:rsidRDefault="006A1956" w:rsidP="007C7392">
                  <w:pPr>
                    <w:jc w:val="both"/>
                  </w:pPr>
                  <w:r>
                    <w:t>y</w:t>
                  </w:r>
                </w:p>
              </w:tc>
              <w:tc>
                <w:tcPr>
                  <w:tcW w:w="456" w:type="dxa"/>
                </w:tcPr>
                <w:p w14:paraId="02A0AE32" w14:textId="77777777" w:rsidR="006A1956" w:rsidRDefault="006A1956" w:rsidP="007C7392">
                  <w:pPr>
                    <w:jc w:val="both"/>
                  </w:pPr>
                  <w:r>
                    <w:t>60</w:t>
                  </w:r>
                </w:p>
              </w:tc>
              <w:tc>
                <w:tcPr>
                  <w:tcW w:w="456" w:type="dxa"/>
                </w:tcPr>
                <w:p w14:paraId="69476EE8" w14:textId="77777777" w:rsidR="006A1956" w:rsidRDefault="006A1956" w:rsidP="007C7392">
                  <w:pPr>
                    <w:jc w:val="both"/>
                  </w:pPr>
                  <w:r>
                    <w:t>55</w:t>
                  </w:r>
                </w:p>
              </w:tc>
              <w:tc>
                <w:tcPr>
                  <w:tcW w:w="456" w:type="dxa"/>
                </w:tcPr>
                <w:p w14:paraId="7476A3B4" w14:textId="77777777" w:rsidR="006A1956" w:rsidRDefault="006A1956" w:rsidP="007C7392">
                  <w:pPr>
                    <w:jc w:val="both"/>
                  </w:pPr>
                  <w:r>
                    <w:t>51</w:t>
                  </w:r>
                </w:p>
              </w:tc>
              <w:tc>
                <w:tcPr>
                  <w:tcW w:w="456" w:type="dxa"/>
                </w:tcPr>
                <w:p w14:paraId="0673370A" w14:textId="77777777" w:rsidR="006A1956" w:rsidRDefault="006A1956" w:rsidP="007C7392">
                  <w:pPr>
                    <w:jc w:val="both"/>
                  </w:pPr>
                  <w:r>
                    <w:t>25</w:t>
                  </w:r>
                </w:p>
              </w:tc>
              <w:tc>
                <w:tcPr>
                  <w:tcW w:w="456" w:type="dxa"/>
                </w:tcPr>
                <w:p w14:paraId="0D133DD9" w14:textId="77777777" w:rsidR="006A1956" w:rsidRDefault="006A1956" w:rsidP="007C7392">
                  <w:pPr>
                    <w:jc w:val="both"/>
                  </w:pPr>
                  <w:r>
                    <w:t>79</w:t>
                  </w:r>
                </w:p>
              </w:tc>
              <w:tc>
                <w:tcPr>
                  <w:tcW w:w="456" w:type="dxa"/>
                </w:tcPr>
                <w:p w14:paraId="36385EB0" w14:textId="77777777" w:rsidR="006A1956" w:rsidRDefault="006A1956" w:rsidP="007C7392">
                  <w:pPr>
                    <w:jc w:val="both"/>
                  </w:pPr>
                  <w:r>
                    <w:t>43</w:t>
                  </w:r>
                </w:p>
              </w:tc>
              <w:tc>
                <w:tcPr>
                  <w:tcW w:w="456" w:type="dxa"/>
                </w:tcPr>
                <w:p w14:paraId="2B9549E6" w14:textId="77777777" w:rsidR="006A1956" w:rsidRDefault="006A1956" w:rsidP="007C7392">
                  <w:pPr>
                    <w:jc w:val="both"/>
                  </w:pPr>
                  <w:r>
                    <w:t>60</w:t>
                  </w:r>
                </w:p>
              </w:tc>
              <w:tc>
                <w:tcPr>
                  <w:tcW w:w="456" w:type="dxa"/>
                </w:tcPr>
                <w:p w14:paraId="1940CCBB" w14:textId="77777777" w:rsidR="006A1956" w:rsidRDefault="006A1956" w:rsidP="007C7392">
                  <w:pPr>
                    <w:jc w:val="both"/>
                  </w:pPr>
                  <w:r>
                    <w:t>38</w:t>
                  </w:r>
                </w:p>
              </w:tc>
            </w:tr>
          </w:tbl>
          <w:p w14:paraId="64E51747" w14:textId="77777777" w:rsidR="006A1956" w:rsidRPr="003F48A5" w:rsidRDefault="006A1956" w:rsidP="007C7392">
            <w:pPr>
              <w:jc w:val="both"/>
            </w:pPr>
            <w:r>
              <w:t>Obtain the regression equations and find the expected blood pressure of a person who is 49 years old.</w:t>
            </w:r>
          </w:p>
        </w:tc>
        <w:tc>
          <w:tcPr>
            <w:tcW w:w="319" w:type="pct"/>
          </w:tcPr>
          <w:p w14:paraId="43BAE96B" w14:textId="77777777" w:rsidR="006A1956" w:rsidRPr="003F48A5" w:rsidRDefault="006A1956" w:rsidP="007C7392">
            <w:pPr>
              <w:jc w:val="center"/>
            </w:pPr>
            <w:r w:rsidRPr="003F48A5">
              <w:t>CO</w:t>
            </w:r>
            <w:r>
              <w:t>3</w:t>
            </w:r>
          </w:p>
        </w:tc>
        <w:tc>
          <w:tcPr>
            <w:tcW w:w="256" w:type="pct"/>
          </w:tcPr>
          <w:p w14:paraId="7499738D" w14:textId="77777777" w:rsidR="006A1956" w:rsidRPr="003F48A5" w:rsidRDefault="006A1956" w:rsidP="007C7392">
            <w:pPr>
              <w:jc w:val="center"/>
            </w:pPr>
            <w:r>
              <w:t>E</w:t>
            </w:r>
          </w:p>
        </w:tc>
        <w:tc>
          <w:tcPr>
            <w:tcW w:w="253" w:type="pct"/>
          </w:tcPr>
          <w:p w14:paraId="3DF2E594" w14:textId="77777777" w:rsidR="006A1956" w:rsidRPr="003F48A5" w:rsidRDefault="006A1956" w:rsidP="007C7392">
            <w:pPr>
              <w:jc w:val="center"/>
            </w:pPr>
            <w:r>
              <w:t>1</w:t>
            </w:r>
            <w:r w:rsidRPr="003F48A5">
              <w:t>0</w:t>
            </w:r>
          </w:p>
        </w:tc>
      </w:tr>
      <w:tr w:rsidR="006A1956" w:rsidRPr="003F48A5" w14:paraId="7E490B0A" w14:textId="77777777" w:rsidTr="007C7392">
        <w:trPr>
          <w:trHeight w:val="283"/>
        </w:trPr>
        <w:tc>
          <w:tcPr>
            <w:tcW w:w="272" w:type="pct"/>
          </w:tcPr>
          <w:p w14:paraId="7B07AB7A" w14:textId="77777777" w:rsidR="006A1956" w:rsidRPr="003F48A5" w:rsidRDefault="006A1956" w:rsidP="007C7392">
            <w:pPr>
              <w:jc w:val="center"/>
            </w:pPr>
          </w:p>
        </w:tc>
        <w:tc>
          <w:tcPr>
            <w:tcW w:w="189" w:type="pct"/>
          </w:tcPr>
          <w:p w14:paraId="704A6FE9" w14:textId="77777777" w:rsidR="006A1956" w:rsidRPr="003F48A5" w:rsidRDefault="006A1956" w:rsidP="007C7392">
            <w:pPr>
              <w:jc w:val="center"/>
            </w:pPr>
            <w:r w:rsidRPr="003F48A5">
              <w:t>b.</w:t>
            </w:r>
          </w:p>
        </w:tc>
        <w:tc>
          <w:tcPr>
            <w:tcW w:w="3711" w:type="pct"/>
          </w:tcPr>
          <w:p w14:paraId="72B442F0" w14:textId="77777777" w:rsidR="006A1956" w:rsidRPr="003F48A5" w:rsidRDefault="006A1956" w:rsidP="007C7392">
            <w:pPr>
              <w:jc w:val="both"/>
              <w:rPr>
                <w:bCs/>
              </w:rPr>
            </w:pPr>
            <w:r w:rsidRPr="00476B25">
              <w:t xml:space="preserve">If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m:t>
                  </m:r>
                </m:sub>
              </m:sSub>
              <m:r>
                <w:rPr>
                  <w:rFonts w:ascii="Cambria Math" w:hAnsi="Cambria Math"/>
                  <w:lang w:val="en-IN"/>
                </w:rPr>
                <m:t>=0.50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13</m:t>
                  </m:r>
                </m:sub>
              </m:sSub>
              <m:r>
                <w:rPr>
                  <w:rFonts w:ascii="Cambria Math" w:hAnsi="Cambria Math"/>
                  <w:lang w:val="en-IN"/>
                </w:rPr>
                <m:t>=0.35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23</m:t>
                  </m:r>
                </m:sub>
              </m:sSub>
            </m:oMath>
            <w:r w:rsidRPr="00476B25">
              <w:rPr>
                <w:lang w:val="en-IN"/>
              </w:rPr>
              <w:t xml:space="preserve">=0.23,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14</m:t>
                  </m:r>
                </m:sub>
              </m:sSub>
              <m:r>
                <w:rPr>
                  <w:rFonts w:ascii="Cambria Math" w:hAnsi="Cambria Math"/>
                  <w:lang w:val="en-IN"/>
                </w:rPr>
                <m:t>=0.40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24</m:t>
                  </m:r>
                </m:sub>
              </m:sSub>
              <m:r>
                <w:rPr>
                  <w:rFonts w:ascii="Cambria Math" w:hAnsi="Cambria Math"/>
                  <w:lang w:val="en-IN"/>
                </w:rPr>
                <m:t xml:space="preserve">=0.10 </m:t>
              </m:r>
            </m:oMath>
            <w:r w:rsidRPr="00476B25">
              <w:rPr>
                <w:iCs/>
                <w:lang w:val="en-IN"/>
              </w:rPr>
              <w:t xml:space="preserve">   and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34</m:t>
                  </m:r>
                </m:sub>
              </m:sSub>
            </m:oMath>
            <w:r w:rsidRPr="00476B25">
              <w:rPr>
                <w:lang w:val="en-IN"/>
              </w:rPr>
              <w:t>=0.60</w:t>
            </w:r>
            <w:r w:rsidRPr="00476B25">
              <w:rPr>
                <w:iCs/>
                <w:lang w:val="en-IN"/>
              </w:rPr>
              <w:t xml:space="preserve"> </w:t>
            </w:r>
            <w:r w:rsidRPr="00476B25">
              <w:rPr>
                <w:lang w:val="en-IN"/>
              </w:rPr>
              <w:t>then find the second order partial correlation coefficient</w:t>
            </w:r>
            <m:oMath>
              <m:r>
                <w:rPr>
                  <w:rFonts w:ascii="Cambria Math" w:hAnsi="Cambria Math"/>
                  <w:lang w:val="en-IN"/>
                </w:rPr>
                <m:t>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12.34</m:t>
                  </m:r>
                </m:sub>
              </m:sSub>
            </m:oMath>
            <w:r w:rsidRPr="00476B25">
              <w:rPr>
                <w:lang w:val="en-IN"/>
              </w:rPr>
              <w:t>.</w:t>
            </w:r>
          </w:p>
        </w:tc>
        <w:tc>
          <w:tcPr>
            <w:tcW w:w="319" w:type="pct"/>
          </w:tcPr>
          <w:p w14:paraId="0878F6CA" w14:textId="77777777" w:rsidR="006A1956" w:rsidRPr="003F48A5" w:rsidRDefault="006A1956" w:rsidP="007C7392">
            <w:pPr>
              <w:jc w:val="center"/>
            </w:pPr>
            <w:r>
              <w:t>CO3</w:t>
            </w:r>
          </w:p>
        </w:tc>
        <w:tc>
          <w:tcPr>
            <w:tcW w:w="256" w:type="pct"/>
          </w:tcPr>
          <w:p w14:paraId="23A051C4" w14:textId="77777777" w:rsidR="006A1956" w:rsidRPr="003F48A5" w:rsidRDefault="006A1956" w:rsidP="007C7392">
            <w:pPr>
              <w:jc w:val="center"/>
            </w:pPr>
            <w:r>
              <w:t>E</w:t>
            </w:r>
          </w:p>
        </w:tc>
        <w:tc>
          <w:tcPr>
            <w:tcW w:w="253" w:type="pct"/>
          </w:tcPr>
          <w:p w14:paraId="586D9063" w14:textId="77777777" w:rsidR="006A1956" w:rsidRPr="003F48A5" w:rsidRDefault="006A1956" w:rsidP="007C7392">
            <w:pPr>
              <w:jc w:val="center"/>
            </w:pPr>
            <w:r>
              <w:t>10</w:t>
            </w:r>
          </w:p>
        </w:tc>
      </w:tr>
      <w:tr w:rsidR="006A1956" w:rsidRPr="003F48A5" w14:paraId="1D0D0DD9" w14:textId="77777777" w:rsidTr="007C7392">
        <w:trPr>
          <w:trHeight w:val="263"/>
        </w:trPr>
        <w:tc>
          <w:tcPr>
            <w:tcW w:w="272" w:type="pct"/>
          </w:tcPr>
          <w:p w14:paraId="5339801C" w14:textId="77777777" w:rsidR="006A1956" w:rsidRPr="003F48A5" w:rsidRDefault="006A1956" w:rsidP="007C7392">
            <w:pPr>
              <w:jc w:val="center"/>
            </w:pPr>
          </w:p>
        </w:tc>
        <w:tc>
          <w:tcPr>
            <w:tcW w:w="189" w:type="pct"/>
          </w:tcPr>
          <w:p w14:paraId="5FF48737" w14:textId="77777777" w:rsidR="006A1956" w:rsidRPr="003F48A5" w:rsidRDefault="006A1956" w:rsidP="007C7392">
            <w:pPr>
              <w:jc w:val="center"/>
            </w:pPr>
          </w:p>
        </w:tc>
        <w:tc>
          <w:tcPr>
            <w:tcW w:w="3711" w:type="pct"/>
          </w:tcPr>
          <w:p w14:paraId="42F4290A" w14:textId="77777777" w:rsidR="006A1956" w:rsidRPr="003F48A5" w:rsidRDefault="006A1956" w:rsidP="007C7392">
            <w:pPr>
              <w:jc w:val="center"/>
            </w:pPr>
            <w:r w:rsidRPr="003F48A5">
              <w:rPr>
                <w:b/>
                <w:bCs/>
              </w:rPr>
              <w:t>(OR)</w:t>
            </w:r>
          </w:p>
        </w:tc>
        <w:tc>
          <w:tcPr>
            <w:tcW w:w="319" w:type="pct"/>
          </w:tcPr>
          <w:p w14:paraId="2BD7393A" w14:textId="77777777" w:rsidR="006A1956" w:rsidRPr="003F48A5" w:rsidRDefault="006A1956" w:rsidP="007C7392">
            <w:pPr>
              <w:jc w:val="center"/>
            </w:pPr>
          </w:p>
        </w:tc>
        <w:tc>
          <w:tcPr>
            <w:tcW w:w="256" w:type="pct"/>
          </w:tcPr>
          <w:p w14:paraId="7ABB42AE" w14:textId="77777777" w:rsidR="006A1956" w:rsidRPr="003F48A5" w:rsidRDefault="006A1956" w:rsidP="007C7392">
            <w:pPr>
              <w:jc w:val="center"/>
            </w:pPr>
          </w:p>
        </w:tc>
        <w:tc>
          <w:tcPr>
            <w:tcW w:w="253" w:type="pct"/>
          </w:tcPr>
          <w:p w14:paraId="7CF9FA87" w14:textId="77777777" w:rsidR="006A1956" w:rsidRPr="003F48A5" w:rsidRDefault="006A1956" w:rsidP="007C7392">
            <w:pPr>
              <w:jc w:val="center"/>
            </w:pPr>
          </w:p>
        </w:tc>
      </w:tr>
      <w:tr w:rsidR="006A1956" w:rsidRPr="003F48A5" w14:paraId="4EE4039E" w14:textId="77777777" w:rsidTr="007C7392">
        <w:trPr>
          <w:trHeight w:val="283"/>
        </w:trPr>
        <w:tc>
          <w:tcPr>
            <w:tcW w:w="272" w:type="pct"/>
          </w:tcPr>
          <w:p w14:paraId="18D8FA9A" w14:textId="77777777" w:rsidR="006A1956" w:rsidRPr="003F48A5" w:rsidRDefault="006A1956" w:rsidP="007C7392">
            <w:pPr>
              <w:jc w:val="center"/>
            </w:pPr>
            <w:r w:rsidRPr="003F48A5">
              <w:t>6.</w:t>
            </w:r>
          </w:p>
        </w:tc>
        <w:tc>
          <w:tcPr>
            <w:tcW w:w="189" w:type="pct"/>
          </w:tcPr>
          <w:p w14:paraId="5712A555" w14:textId="77777777" w:rsidR="006A1956" w:rsidRPr="003F48A5" w:rsidRDefault="006A1956" w:rsidP="007C7392">
            <w:pPr>
              <w:jc w:val="center"/>
            </w:pPr>
            <w:r w:rsidRPr="003F48A5">
              <w:t>a.</w:t>
            </w:r>
          </w:p>
        </w:tc>
        <w:tc>
          <w:tcPr>
            <w:tcW w:w="3711" w:type="pct"/>
          </w:tcPr>
          <w:p w14:paraId="015DA159" w14:textId="77777777" w:rsidR="006A1956" w:rsidRPr="003F48A5" w:rsidRDefault="006A1956" w:rsidP="007C7392">
            <w:pPr>
              <w:spacing w:before="100" w:beforeAutospacing="1" w:after="100" w:afterAutospacing="1"/>
              <w:jc w:val="both"/>
            </w:pPr>
            <w:r>
              <w:t xml:space="preserve">A medical device manufacturer claims that </w:t>
            </w:r>
            <w:r w:rsidRPr="00A70B52">
              <w:rPr>
                <w:rStyle w:val="Strong"/>
              </w:rPr>
              <w:t>95% of their pacemakers</w:t>
            </w:r>
            <w:r>
              <w:t xml:space="preserve"> function without failure for at least 2 years. In a sample of </w:t>
            </w:r>
            <w:r w:rsidRPr="00A70B52">
              <w:rPr>
                <w:rStyle w:val="Strong"/>
              </w:rPr>
              <w:t>200 pacemakers</w:t>
            </w:r>
            <w:r w:rsidRPr="00A70B52">
              <w:rPr>
                <w:b/>
                <w:bCs/>
              </w:rPr>
              <w:t xml:space="preserve">, </w:t>
            </w:r>
            <w:r w:rsidRPr="00A70B52">
              <w:rPr>
                <w:rStyle w:val="Strong"/>
              </w:rPr>
              <w:t>184</w:t>
            </w:r>
            <w:r>
              <w:t xml:space="preserve"> were found to function properly for 2 years. </w:t>
            </w:r>
            <w:r w:rsidRPr="00A70B52">
              <w:rPr>
                <w:rStyle w:val="Strong"/>
              </w:rPr>
              <w:t>Test the claim</w:t>
            </w:r>
            <w:r w:rsidRPr="00A70B52">
              <w:rPr>
                <w:b/>
                <w:bCs/>
              </w:rPr>
              <w:t xml:space="preserve"> </w:t>
            </w:r>
            <w:r w:rsidRPr="00A70B52">
              <w:t>at the</w:t>
            </w:r>
            <w:r w:rsidRPr="00A70B52">
              <w:rPr>
                <w:b/>
                <w:bCs/>
              </w:rPr>
              <w:t xml:space="preserve"> </w:t>
            </w:r>
            <w:r w:rsidRPr="00A70B52">
              <w:rPr>
                <w:rStyle w:val="Strong"/>
              </w:rPr>
              <w:t>5% level of significance</w:t>
            </w:r>
            <w:r w:rsidRPr="00A70B52">
              <w:rPr>
                <w:b/>
                <w:bCs/>
              </w:rPr>
              <w:t>.</w:t>
            </w:r>
          </w:p>
        </w:tc>
        <w:tc>
          <w:tcPr>
            <w:tcW w:w="319" w:type="pct"/>
          </w:tcPr>
          <w:p w14:paraId="0003834A" w14:textId="77777777" w:rsidR="006A1956" w:rsidRPr="003F48A5" w:rsidRDefault="006A1956" w:rsidP="007C7392">
            <w:pPr>
              <w:jc w:val="center"/>
            </w:pPr>
            <w:r w:rsidRPr="003F48A5">
              <w:t>CO</w:t>
            </w:r>
            <w:r>
              <w:t>4</w:t>
            </w:r>
          </w:p>
        </w:tc>
        <w:tc>
          <w:tcPr>
            <w:tcW w:w="256" w:type="pct"/>
          </w:tcPr>
          <w:p w14:paraId="21D06AF4" w14:textId="77777777" w:rsidR="006A1956" w:rsidRPr="003F48A5" w:rsidRDefault="006A1956" w:rsidP="007C7392">
            <w:pPr>
              <w:jc w:val="center"/>
            </w:pPr>
            <w:r>
              <w:t>A</w:t>
            </w:r>
          </w:p>
        </w:tc>
        <w:tc>
          <w:tcPr>
            <w:tcW w:w="253" w:type="pct"/>
          </w:tcPr>
          <w:p w14:paraId="53A3D30A" w14:textId="77777777" w:rsidR="006A1956" w:rsidRPr="003F48A5" w:rsidRDefault="006A1956" w:rsidP="007C7392">
            <w:pPr>
              <w:jc w:val="center"/>
            </w:pPr>
            <w:r>
              <w:t>1</w:t>
            </w:r>
            <w:r w:rsidRPr="003F48A5">
              <w:t>0</w:t>
            </w:r>
          </w:p>
        </w:tc>
      </w:tr>
      <w:tr w:rsidR="006A1956" w:rsidRPr="003F48A5" w14:paraId="1CDBED1B" w14:textId="77777777" w:rsidTr="007C7392">
        <w:trPr>
          <w:trHeight w:val="283"/>
        </w:trPr>
        <w:tc>
          <w:tcPr>
            <w:tcW w:w="272" w:type="pct"/>
          </w:tcPr>
          <w:p w14:paraId="1C6BAE33" w14:textId="77777777" w:rsidR="006A1956" w:rsidRPr="003F48A5" w:rsidRDefault="006A1956" w:rsidP="007C7392">
            <w:pPr>
              <w:jc w:val="center"/>
            </w:pPr>
          </w:p>
        </w:tc>
        <w:tc>
          <w:tcPr>
            <w:tcW w:w="189" w:type="pct"/>
          </w:tcPr>
          <w:p w14:paraId="6A06A049" w14:textId="77777777" w:rsidR="006A1956" w:rsidRPr="003F48A5" w:rsidRDefault="006A1956" w:rsidP="007C7392">
            <w:pPr>
              <w:jc w:val="center"/>
            </w:pPr>
            <w:r w:rsidRPr="003F48A5">
              <w:t>b.</w:t>
            </w:r>
          </w:p>
        </w:tc>
        <w:tc>
          <w:tcPr>
            <w:tcW w:w="3711" w:type="pct"/>
          </w:tcPr>
          <w:p w14:paraId="1B3FEE7B" w14:textId="77777777" w:rsidR="006A1956" w:rsidRPr="00A70B52" w:rsidRDefault="006A1956" w:rsidP="007C7392">
            <w:pPr>
              <w:spacing w:before="100" w:beforeAutospacing="1" w:after="100" w:afterAutospacing="1"/>
              <w:jc w:val="both"/>
            </w:pPr>
            <w:r w:rsidRPr="00A70B52">
              <w:t xml:space="preserve">A hospital nutritionist claims that the average daily sodium intake of heart patients is </w:t>
            </w:r>
            <w:r w:rsidRPr="00A70B52">
              <w:rPr>
                <w:rStyle w:val="Strong"/>
              </w:rPr>
              <w:t>less than 2,300 mg</w:t>
            </w:r>
            <w:r w:rsidRPr="00A70B52">
              <w:t xml:space="preserve"> (recommended limit). A random sample of </w:t>
            </w:r>
            <w:r w:rsidRPr="00A70B52">
              <w:rPr>
                <w:rStyle w:val="Strong"/>
              </w:rPr>
              <w:t>100 heart patients</w:t>
            </w:r>
            <w:r w:rsidRPr="00A70B52">
              <w:t xml:space="preserve"> shows a </w:t>
            </w:r>
            <w:r w:rsidRPr="00A70B52">
              <w:rPr>
                <w:rStyle w:val="Strong"/>
              </w:rPr>
              <w:t>mean intake of 2,180 mg</w:t>
            </w:r>
            <w:r w:rsidRPr="00A70B52">
              <w:t xml:space="preserve"> with a </w:t>
            </w:r>
            <w:r w:rsidRPr="00A70B52">
              <w:rPr>
                <w:rStyle w:val="Strong"/>
              </w:rPr>
              <w:t>standard deviation of 300 mg</w:t>
            </w:r>
            <w:r w:rsidRPr="00A70B52">
              <w:t>.</w:t>
            </w:r>
            <w:r>
              <w:t xml:space="preserve"> </w:t>
            </w:r>
            <w:r w:rsidRPr="00A70B52">
              <w:rPr>
                <w:rStyle w:val="Strong"/>
              </w:rPr>
              <w:t>Test the claim</w:t>
            </w:r>
            <w:r w:rsidRPr="00A70B52">
              <w:t xml:space="preserve"> at the </w:t>
            </w:r>
            <w:r w:rsidRPr="00A70B52">
              <w:rPr>
                <w:rStyle w:val="Strong"/>
              </w:rPr>
              <w:t>5% level of significance</w:t>
            </w:r>
            <w:r w:rsidRPr="00A70B52">
              <w:t>.</w:t>
            </w:r>
          </w:p>
        </w:tc>
        <w:tc>
          <w:tcPr>
            <w:tcW w:w="319" w:type="pct"/>
          </w:tcPr>
          <w:p w14:paraId="7EACB5FA" w14:textId="77777777" w:rsidR="006A1956" w:rsidRPr="003F48A5" w:rsidRDefault="006A1956" w:rsidP="007C7392">
            <w:pPr>
              <w:jc w:val="center"/>
            </w:pPr>
            <w:r>
              <w:t>CO4</w:t>
            </w:r>
          </w:p>
        </w:tc>
        <w:tc>
          <w:tcPr>
            <w:tcW w:w="256" w:type="pct"/>
          </w:tcPr>
          <w:p w14:paraId="42CE3B18" w14:textId="77777777" w:rsidR="006A1956" w:rsidRPr="003F48A5" w:rsidRDefault="006A1956" w:rsidP="007C7392">
            <w:pPr>
              <w:jc w:val="center"/>
            </w:pPr>
            <w:r>
              <w:t>E</w:t>
            </w:r>
          </w:p>
        </w:tc>
        <w:tc>
          <w:tcPr>
            <w:tcW w:w="253" w:type="pct"/>
          </w:tcPr>
          <w:p w14:paraId="7CBDEA8C" w14:textId="77777777" w:rsidR="006A1956" w:rsidRPr="003F48A5" w:rsidRDefault="006A1956" w:rsidP="007C7392">
            <w:pPr>
              <w:jc w:val="center"/>
            </w:pPr>
            <w:r>
              <w:t>10</w:t>
            </w:r>
          </w:p>
        </w:tc>
      </w:tr>
      <w:tr w:rsidR="006A1956" w:rsidRPr="003F48A5" w14:paraId="35327F68" w14:textId="77777777" w:rsidTr="007C7392">
        <w:trPr>
          <w:trHeight w:val="397"/>
        </w:trPr>
        <w:tc>
          <w:tcPr>
            <w:tcW w:w="272" w:type="pct"/>
          </w:tcPr>
          <w:p w14:paraId="3C23DC2E" w14:textId="77777777" w:rsidR="006A1956" w:rsidRPr="003F48A5" w:rsidRDefault="006A1956" w:rsidP="007C7392">
            <w:pPr>
              <w:jc w:val="center"/>
            </w:pPr>
          </w:p>
        </w:tc>
        <w:tc>
          <w:tcPr>
            <w:tcW w:w="189" w:type="pct"/>
          </w:tcPr>
          <w:p w14:paraId="46C2B377" w14:textId="77777777" w:rsidR="006A1956" w:rsidRPr="003F48A5" w:rsidRDefault="006A1956" w:rsidP="007C7392">
            <w:pPr>
              <w:jc w:val="center"/>
            </w:pPr>
          </w:p>
        </w:tc>
        <w:tc>
          <w:tcPr>
            <w:tcW w:w="3711" w:type="pct"/>
          </w:tcPr>
          <w:p w14:paraId="366BC581" w14:textId="77777777" w:rsidR="006A1956" w:rsidRPr="003F48A5" w:rsidRDefault="006A1956" w:rsidP="007C7392">
            <w:pPr>
              <w:jc w:val="both"/>
            </w:pPr>
          </w:p>
        </w:tc>
        <w:tc>
          <w:tcPr>
            <w:tcW w:w="319" w:type="pct"/>
          </w:tcPr>
          <w:p w14:paraId="5F84C791" w14:textId="77777777" w:rsidR="006A1956" w:rsidRPr="003F48A5" w:rsidRDefault="006A1956" w:rsidP="007C7392">
            <w:pPr>
              <w:jc w:val="center"/>
            </w:pPr>
          </w:p>
        </w:tc>
        <w:tc>
          <w:tcPr>
            <w:tcW w:w="256" w:type="pct"/>
          </w:tcPr>
          <w:p w14:paraId="03E9007D" w14:textId="77777777" w:rsidR="006A1956" w:rsidRPr="003F48A5" w:rsidRDefault="006A1956" w:rsidP="007C7392">
            <w:pPr>
              <w:jc w:val="center"/>
            </w:pPr>
          </w:p>
        </w:tc>
        <w:tc>
          <w:tcPr>
            <w:tcW w:w="253" w:type="pct"/>
          </w:tcPr>
          <w:p w14:paraId="1CC463B9" w14:textId="77777777" w:rsidR="006A1956" w:rsidRPr="003F48A5" w:rsidRDefault="006A1956" w:rsidP="007C7392">
            <w:pPr>
              <w:jc w:val="center"/>
            </w:pPr>
          </w:p>
        </w:tc>
      </w:tr>
      <w:tr w:rsidR="006A1956" w:rsidRPr="003F48A5" w14:paraId="28EA70E2" w14:textId="77777777" w:rsidTr="007C7392">
        <w:trPr>
          <w:trHeight w:val="283"/>
        </w:trPr>
        <w:tc>
          <w:tcPr>
            <w:tcW w:w="272" w:type="pct"/>
          </w:tcPr>
          <w:p w14:paraId="6D4E9265" w14:textId="77777777" w:rsidR="006A1956" w:rsidRPr="003F48A5" w:rsidRDefault="006A1956" w:rsidP="007C7392">
            <w:pPr>
              <w:jc w:val="center"/>
            </w:pPr>
            <w:r w:rsidRPr="003F48A5">
              <w:t>7.</w:t>
            </w:r>
          </w:p>
        </w:tc>
        <w:tc>
          <w:tcPr>
            <w:tcW w:w="189" w:type="pct"/>
          </w:tcPr>
          <w:p w14:paraId="7A530FD1" w14:textId="77777777" w:rsidR="006A1956" w:rsidRPr="003F48A5" w:rsidRDefault="006A1956" w:rsidP="007C7392">
            <w:pPr>
              <w:jc w:val="center"/>
            </w:pPr>
            <w:r w:rsidRPr="003F48A5">
              <w:t>a.</w:t>
            </w:r>
          </w:p>
        </w:tc>
        <w:tc>
          <w:tcPr>
            <w:tcW w:w="3711" w:type="pct"/>
          </w:tcPr>
          <w:p w14:paraId="5F92D11D" w14:textId="77777777" w:rsidR="006A1956" w:rsidRPr="00296206" w:rsidRDefault="006A1956" w:rsidP="007C7392">
            <w:pPr>
              <w:spacing w:before="100" w:beforeAutospacing="1" w:after="100" w:afterAutospacing="1"/>
              <w:jc w:val="both"/>
            </w:pPr>
            <w:r w:rsidRPr="00296206">
              <w:t xml:space="preserve">A cardiologist is comparing the </w:t>
            </w:r>
            <w:r w:rsidRPr="00296206">
              <w:rPr>
                <w:rStyle w:val="Strong"/>
              </w:rPr>
              <w:t>blood pressure variability</w:t>
            </w:r>
            <w:r w:rsidRPr="00296206">
              <w:t xml:space="preserve"> between two groups: smokers and non-smokers. </w:t>
            </w:r>
            <w:r w:rsidRPr="00296206">
              <w:rPr>
                <w:rStyle w:val="Strong"/>
              </w:rPr>
              <w:t>Smokers (n = 30):</w:t>
            </w:r>
            <w:r w:rsidRPr="00296206">
              <w:t xml:space="preserve"> sample variance = 25, </w:t>
            </w:r>
            <w:r w:rsidRPr="00296206">
              <w:rPr>
                <w:rStyle w:val="Strong"/>
              </w:rPr>
              <w:t>Non-smokers (n = 35):</w:t>
            </w:r>
            <w:r w:rsidRPr="00296206">
              <w:t xml:space="preserve"> sample variance = 16. Use the </w:t>
            </w:r>
            <w:r w:rsidRPr="00296206">
              <w:rPr>
                <w:rStyle w:val="Strong"/>
              </w:rPr>
              <w:t>F-test</w:t>
            </w:r>
            <w:r w:rsidRPr="00296206">
              <w:t xml:space="preserve"> to determine if there is a </w:t>
            </w:r>
            <w:r w:rsidRPr="00296206">
              <w:rPr>
                <w:rStyle w:val="Strong"/>
              </w:rPr>
              <w:t>significant difference in variances</w:t>
            </w:r>
            <w:r w:rsidRPr="00296206">
              <w:t xml:space="preserve"> of blood pressure between the two groups at the </w:t>
            </w:r>
            <w:r w:rsidRPr="00296206">
              <w:rPr>
                <w:rStyle w:val="Strong"/>
              </w:rPr>
              <w:t>5% level of significance</w:t>
            </w:r>
            <w:r w:rsidRPr="00296206">
              <w:t xml:space="preserve">. </w:t>
            </w:r>
          </w:p>
        </w:tc>
        <w:tc>
          <w:tcPr>
            <w:tcW w:w="319" w:type="pct"/>
          </w:tcPr>
          <w:p w14:paraId="1E6D400C" w14:textId="77777777" w:rsidR="006A1956" w:rsidRPr="003F48A5" w:rsidRDefault="006A1956" w:rsidP="007C7392">
            <w:pPr>
              <w:jc w:val="center"/>
            </w:pPr>
            <w:r w:rsidRPr="003F48A5">
              <w:t>CO</w:t>
            </w:r>
            <w:r>
              <w:t>4</w:t>
            </w:r>
          </w:p>
        </w:tc>
        <w:tc>
          <w:tcPr>
            <w:tcW w:w="256" w:type="pct"/>
          </w:tcPr>
          <w:p w14:paraId="603EBF29" w14:textId="77777777" w:rsidR="006A1956" w:rsidRPr="003F48A5" w:rsidRDefault="006A1956" w:rsidP="007C7392">
            <w:pPr>
              <w:jc w:val="center"/>
            </w:pPr>
            <w:r>
              <w:t>E</w:t>
            </w:r>
          </w:p>
        </w:tc>
        <w:tc>
          <w:tcPr>
            <w:tcW w:w="253" w:type="pct"/>
          </w:tcPr>
          <w:p w14:paraId="62386794" w14:textId="77777777" w:rsidR="006A1956" w:rsidRPr="003F48A5" w:rsidRDefault="006A1956" w:rsidP="007C7392">
            <w:pPr>
              <w:jc w:val="center"/>
            </w:pPr>
            <w:r>
              <w:t>10</w:t>
            </w:r>
          </w:p>
        </w:tc>
      </w:tr>
      <w:tr w:rsidR="006A1956" w:rsidRPr="003F48A5" w14:paraId="70A3BFC2" w14:textId="77777777" w:rsidTr="007C7392">
        <w:trPr>
          <w:trHeight w:val="283"/>
        </w:trPr>
        <w:tc>
          <w:tcPr>
            <w:tcW w:w="272" w:type="pct"/>
          </w:tcPr>
          <w:p w14:paraId="44F958F4" w14:textId="77777777" w:rsidR="006A1956" w:rsidRPr="003F48A5" w:rsidRDefault="006A1956" w:rsidP="007C7392">
            <w:pPr>
              <w:jc w:val="center"/>
            </w:pPr>
          </w:p>
        </w:tc>
        <w:tc>
          <w:tcPr>
            <w:tcW w:w="189" w:type="pct"/>
          </w:tcPr>
          <w:p w14:paraId="2CD67417" w14:textId="77777777" w:rsidR="006A1956" w:rsidRPr="003F48A5" w:rsidRDefault="006A1956" w:rsidP="007C7392">
            <w:pPr>
              <w:jc w:val="center"/>
            </w:pPr>
            <w:r w:rsidRPr="003F48A5">
              <w:t>b.</w:t>
            </w:r>
          </w:p>
        </w:tc>
        <w:tc>
          <w:tcPr>
            <w:tcW w:w="3711" w:type="pct"/>
          </w:tcPr>
          <w:p w14:paraId="3A305BF7" w14:textId="77777777" w:rsidR="006A1956" w:rsidRPr="00296206" w:rsidRDefault="006A1956" w:rsidP="007C7392">
            <w:pPr>
              <w:spacing w:before="100" w:beforeAutospacing="1" w:after="100" w:afterAutospacing="1"/>
              <w:jc w:val="both"/>
            </w:pPr>
            <w:r w:rsidRPr="00296206">
              <w:t xml:space="preserve">A biomedical researcher wants to compare the </w:t>
            </w:r>
            <w:r w:rsidRPr="00296206">
              <w:rPr>
                <w:rStyle w:val="Strong"/>
              </w:rPr>
              <w:t>recovery times (in days)</w:t>
            </w:r>
            <w:r w:rsidRPr="00296206">
              <w:t xml:space="preserve"> of two groups of patients treated with two different therapies for the same condition. </w:t>
            </w:r>
            <w:r w:rsidRPr="00296206">
              <w:rPr>
                <w:rStyle w:val="Strong"/>
              </w:rPr>
              <w:t>Group A (n = 8):</w:t>
            </w:r>
            <w:r w:rsidRPr="00296206">
              <w:t xml:space="preserve"> 10, 12, 9, 14, 11, 13, 15, 10 ; </w:t>
            </w:r>
            <w:r w:rsidRPr="00296206">
              <w:rPr>
                <w:rStyle w:val="Strong"/>
              </w:rPr>
              <w:t>Group B (n = 7):</w:t>
            </w:r>
            <w:r w:rsidRPr="00296206">
              <w:t xml:space="preserve"> 16, 18, 14, 17, 15, 16, 19; Test whether there is a </w:t>
            </w:r>
            <w:r w:rsidRPr="00296206">
              <w:rPr>
                <w:rStyle w:val="Strong"/>
              </w:rPr>
              <w:t>significant difference in the median recovery times</w:t>
            </w:r>
            <w:r w:rsidRPr="00296206">
              <w:t xml:space="preserve"> between the two groups using the </w:t>
            </w:r>
            <w:r w:rsidRPr="00296206">
              <w:rPr>
                <w:rStyle w:val="Strong"/>
              </w:rPr>
              <w:t>Mann-Whitney U test</w:t>
            </w:r>
            <w:r w:rsidRPr="00296206">
              <w:t xml:space="preserve"> at the </w:t>
            </w:r>
            <w:r w:rsidRPr="00296206">
              <w:rPr>
                <w:rStyle w:val="Strong"/>
              </w:rPr>
              <w:t>5% level of significance</w:t>
            </w:r>
            <w:r w:rsidRPr="00296206">
              <w:rPr>
                <w:b/>
                <w:bCs/>
              </w:rPr>
              <w:t>.</w:t>
            </w:r>
          </w:p>
        </w:tc>
        <w:tc>
          <w:tcPr>
            <w:tcW w:w="319" w:type="pct"/>
          </w:tcPr>
          <w:p w14:paraId="6C44E2C0" w14:textId="77777777" w:rsidR="006A1956" w:rsidRPr="003F48A5" w:rsidRDefault="006A1956" w:rsidP="007C7392">
            <w:pPr>
              <w:jc w:val="center"/>
            </w:pPr>
            <w:r>
              <w:t>CO5</w:t>
            </w:r>
          </w:p>
        </w:tc>
        <w:tc>
          <w:tcPr>
            <w:tcW w:w="256" w:type="pct"/>
          </w:tcPr>
          <w:p w14:paraId="29BBDFA7" w14:textId="77777777" w:rsidR="006A1956" w:rsidRPr="003F48A5" w:rsidRDefault="006A1956" w:rsidP="007C7392">
            <w:pPr>
              <w:jc w:val="center"/>
            </w:pPr>
            <w:r>
              <w:t>E</w:t>
            </w:r>
          </w:p>
        </w:tc>
        <w:tc>
          <w:tcPr>
            <w:tcW w:w="253" w:type="pct"/>
          </w:tcPr>
          <w:p w14:paraId="277FE5E8" w14:textId="77777777" w:rsidR="006A1956" w:rsidRPr="003F48A5" w:rsidRDefault="006A1956" w:rsidP="007C7392">
            <w:pPr>
              <w:jc w:val="center"/>
            </w:pPr>
            <w:r>
              <w:t>10</w:t>
            </w:r>
          </w:p>
        </w:tc>
      </w:tr>
      <w:tr w:rsidR="006A1956" w:rsidRPr="003F48A5" w14:paraId="57A9455C" w14:textId="77777777" w:rsidTr="007C7392">
        <w:trPr>
          <w:trHeight w:val="283"/>
        </w:trPr>
        <w:tc>
          <w:tcPr>
            <w:tcW w:w="272" w:type="pct"/>
          </w:tcPr>
          <w:p w14:paraId="55006472" w14:textId="77777777" w:rsidR="006A1956" w:rsidRPr="003F48A5" w:rsidRDefault="006A1956" w:rsidP="007C7392">
            <w:pPr>
              <w:jc w:val="center"/>
            </w:pPr>
          </w:p>
        </w:tc>
        <w:tc>
          <w:tcPr>
            <w:tcW w:w="189" w:type="pct"/>
          </w:tcPr>
          <w:p w14:paraId="0B1A43B5" w14:textId="77777777" w:rsidR="006A1956" w:rsidRPr="003F48A5" w:rsidRDefault="006A1956" w:rsidP="007C7392">
            <w:pPr>
              <w:jc w:val="center"/>
            </w:pPr>
          </w:p>
        </w:tc>
        <w:tc>
          <w:tcPr>
            <w:tcW w:w="3711" w:type="pct"/>
          </w:tcPr>
          <w:p w14:paraId="09A42583" w14:textId="77777777" w:rsidR="006A1956" w:rsidRPr="003F48A5" w:rsidRDefault="006A1956" w:rsidP="007C7392">
            <w:pPr>
              <w:jc w:val="center"/>
              <w:rPr>
                <w:bCs/>
              </w:rPr>
            </w:pPr>
            <w:r w:rsidRPr="003F48A5">
              <w:rPr>
                <w:b/>
                <w:bCs/>
              </w:rPr>
              <w:t>(OR)</w:t>
            </w:r>
          </w:p>
        </w:tc>
        <w:tc>
          <w:tcPr>
            <w:tcW w:w="319" w:type="pct"/>
          </w:tcPr>
          <w:p w14:paraId="793FD340" w14:textId="77777777" w:rsidR="006A1956" w:rsidRPr="003F48A5" w:rsidRDefault="006A1956" w:rsidP="007C7392">
            <w:pPr>
              <w:jc w:val="center"/>
            </w:pPr>
          </w:p>
        </w:tc>
        <w:tc>
          <w:tcPr>
            <w:tcW w:w="256" w:type="pct"/>
          </w:tcPr>
          <w:p w14:paraId="20983517" w14:textId="77777777" w:rsidR="006A1956" w:rsidRPr="003F48A5" w:rsidRDefault="006A1956" w:rsidP="007C7392">
            <w:pPr>
              <w:jc w:val="center"/>
            </w:pPr>
          </w:p>
        </w:tc>
        <w:tc>
          <w:tcPr>
            <w:tcW w:w="253" w:type="pct"/>
          </w:tcPr>
          <w:p w14:paraId="0A396A22" w14:textId="77777777" w:rsidR="006A1956" w:rsidRPr="003F48A5" w:rsidRDefault="006A1956" w:rsidP="007C7392">
            <w:pPr>
              <w:jc w:val="center"/>
            </w:pPr>
          </w:p>
        </w:tc>
      </w:tr>
      <w:tr w:rsidR="006A1956" w:rsidRPr="003F48A5" w14:paraId="62797B44" w14:textId="77777777" w:rsidTr="007C7392">
        <w:trPr>
          <w:trHeight w:val="283"/>
        </w:trPr>
        <w:tc>
          <w:tcPr>
            <w:tcW w:w="272" w:type="pct"/>
          </w:tcPr>
          <w:p w14:paraId="13D6BE4E" w14:textId="77777777" w:rsidR="006A1956" w:rsidRPr="003F48A5" w:rsidRDefault="006A1956" w:rsidP="007C7392">
            <w:pPr>
              <w:jc w:val="center"/>
            </w:pPr>
            <w:r w:rsidRPr="003F48A5">
              <w:t>8.</w:t>
            </w:r>
          </w:p>
        </w:tc>
        <w:tc>
          <w:tcPr>
            <w:tcW w:w="189" w:type="pct"/>
          </w:tcPr>
          <w:p w14:paraId="304F6EAF" w14:textId="77777777" w:rsidR="006A1956" w:rsidRPr="003F48A5" w:rsidRDefault="006A1956" w:rsidP="007C7392">
            <w:pPr>
              <w:jc w:val="center"/>
            </w:pPr>
            <w:r w:rsidRPr="003F48A5">
              <w:t>a.</w:t>
            </w:r>
          </w:p>
        </w:tc>
        <w:tc>
          <w:tcPr>
            <w:tcW w:w="3711" w:type="pct"/>
          </w:tcPr>
          <w:p w14:paraId="7255F9D3" w14:textId="77777777" w:rsidR="006A1956" w:rsidRPr="00B0529B" w:rsidRDefault="006A1956" w:rsidP="007C7392">
            <w:pPr>
              <w:spacing w:before="100" w:beforeAutospacing="1" w:after="100" w:afterAutospacing="1"/>
              <w:jc w:val="both"/>
            </w:pPr>
            <w:r w:rsidRPr="00B0529B">
              <w:t xml:space="preserve">A biomedical researcher records the following sequence of heart rate variability (HRV) data values (above and below the median) during a stress test, denoted as: + + - - + - + + - - + - +. Use the </w:t>
            </w:r>
            <w:r w:rsidRPr="00B0529B">
              <w:rPr>
                <w:rStyle w:val="Strong"/>
              </w:rPr>
              <w:t>Run Test</w:t>
            </w:r>
            <w:r w:rsidRPr="00B0529B">
              <w:t xml:space="preserve"> to determine whether the sequence is </w:t>
            </w:r>
            <w:r w:rsidRPr="00B0529B">
              <w:rPr>
                <w:rStyle w:val="Strong"/>
              </w:rPr>
              <w:t>random</w:t>
            </w:r>
            <w:r w:rsidRPr="00B0529B">
              <w:rPr>
                <w:b/>
                <w:bCs/>
              </w:rPr>
              <w:t xml:space="preserve"> </w:t>
            </w:r>
            <w:r w:rsidRPr="00B0529B">
              <w:t>at the</w:t>
            </w:r>
            <w:r w:rsidRPr="00B0529B">
              <w:rPr>
                <w:b/>
                <w:bCs/>
              </w:rPr>
              <w:t xml:space="preserve"> </w:t>
            </w:r>
            <w:r w:rsidRPr="00B0529B">
              <w:rPr>
                <w:rStyle w:val="Strong"/>
              </w:rPr>
              <w:t>5% level of significance</w:t>
            </w:r>
            <w:r w:rsidRPr="00B0529B">
              <w:rPr>
                <w:b/>
                <w:bCs/>
              </w:rPr>
              <w:t>.</w:t>
            </w:r>
          </w:p>
        </w:tc>
        <w:tc>
          <w:tcPr>
            <w:tcW w:w="319" w:type="pct"/>
          </w:tcPr>
          <w:p w14:paraId="675E1414" w14:textId="77777777" w:rsidR="006A1956" w:rsidRPr="003F48A5" w:rsidRDefault="006A1956" w:rsidP="007C7392">
            <w:pPr>
              <w:jc w:val="center"/>
            </w:pPr>
            <w:r w:rsidRPr="003F48A5">
              <w:t>CO</w:t>
            </w:r>
            <w:r>
              <w:t>4</w:t>
            </w:r>
          </w:p>
        </w:tc>
        <w:tc>
          <w:tcPr>
            <w:tcW w:w="256" w:type="pct"/>
          </w:tcPr>
          <w:p w14:paraId="1F3529FF" w14:textId="77777777" w:rsidR="006A1956" w:rsidRPr="003F48A5" w:rsidRDefault="006A1956" w:rsidP="007C7392">
            <w:pPr>
              <w:jc w:val="center"/>
            </w:pPr>
            <w:r>
              <w:t>An</w:t>
            </w:r>
          </w:p>
        </w:tc>
        <w:tc>
          <w:tcPr>
            <w:tcW w:w="253" w:type="pct"/>
          </w:tcPr>
          <w:p w14:paraId="5598D03C" w14:textId="77777777" w:rsidR="006A1956" w:rsidRPr="003F48A5" w:rsidRDefault="006A1956" w:rsidP="007C7392">
            <w:pPr>
              <w:jc w:val="center"/>
            </w:pPr>
            <w:r>
              <w:t>1</w:t>
            </w:r>
            <w:r w:rsidRPr="003F48A5">
              <w:t>0</w:t>
            </w:r>
          </w:p>
        </w:tc>
      </w:tr>
      <w:tr w:rsidR="006A1956" w:rsidRPr="003F48A5" w14:paraId="3902113C" w14:textId="77777777" w:rsidTr="007C7392">
        <w:trPr>
          <w:trHeight w:val="283"/>
        </w:trPr>
        <w:tc>
          <w:tcPr>
            <w:tcW w:w="272" w:type="pct"/>
          </w:tcPr>
          <w:p w14:paraId="697AC800" w14:textId="77777777" w:rsidR="006A1956" w:rsidRPr="003F48A5" w:rsidRDefault="006A1956" w:rsidP="007C7392">
            <w:pPr>
              <w:jc w:val="center"/>
            </w:pPr>
          </w:p>
        </w:tc>
        <w:tc>
          <w:tcPr>
            <w:tcW w:w="189" w:type="pct"/>
          </w:tcPr>
          <w:p w14:paraId="2657A236" w14:textId="77777777" w:rsidR="006A1956" w:rsidRPr="003F48A5" w:rsidRDefault="006A1956" w:rsidP="007C7392">
            <w:pPr>
              <w:jc w:val="center"/>
            </w:pPr>
            <w:r w:rsidRPr="003F48A5">
              <w:t>b.</w:t>
            </w:r>
          </w:p>
        </w:tc>
        <w:tc>
          <w:tcPr>
            <w:tcW w:w="3711" w:type="pct"/>
          </w:tcPr>
          <w:p w14:paraId="0AF6AEE9" w14:textId="77777777" w:rsidR="006A1956" w:rsidRDefault="006A1956" w:rsidP="007C7392">
            <w:pPr>
              <w:jc w:val="both"/>
            </w:pPr>
            <w:r w:rsidRPr="00B37AF1">
              <w:t>Calculate the</w:t>
            </w:r>
            <w:r w:rsidRPr="00B37AF1">
              <w:rPr>
                <w:position w:val="-10"/>
              </w:rPr>
              <w:object w:dxaOrig="320" w:dyaOrig="360" w14:anchorId="22891337">
                <v:shape id="_x0000_i1060" type="#_x0000_t75" style="width:15.75pt;height:18pt" o:ole="">
                  <v:imagedata r:id="rId81" o:title=""/>
                </v:shape>
                <o:OLEObject Type="Embed" ProgID="Equation.3" ShapeID="_x0000_i1060" DrawAspect="Content" ObjectID="_1814853831" r:id="rId82"/>
              </w:object>
            </w:r>
            <w:r w:rsidRPr="00B37AF1">
              <w:t>test of goodness of fit for the following data:</w:t>
            </w:r>
          </w:p>
          <w:tbl>
            <w:tblPr>
              <w:tblStyle w:val="TableGrid"/>
              <w:tblW w:w="0" w:type="auto"/>
              <w:tblLook w:val="04A0" w:firstRow="1" w:lastRow="0" w:firstColumn="1" w:lastColumn="0" w:noHBand="0" w:noVBand="1"/>
            </w:tblPr>
            <w:tblGrid>
              <w:gridCol w:w="390"/>
              <w:gridCol w:w="456"/>
              <w:gridCol w:w="456"/>
              <w:gridCol w:w="576"/>
              <w:gridCol w:w="576"/>
              <w:gridCol w:w="456"/>
              <w:gridCol w:w="456"/>
            </w:tblGrid>
            <w:tr w:rsidR="006A1956" w14:paraId="33567009" w14:textId="77777777" w:rsidTr="007C7392">
              <w:tc>
                <w:tcPr>
                  <w:tcW w:w="0" w:type="auto"/>
                </w:tcPr>
                <w:p w14:paraId="34A0EA73" w14:textId="77777777" w:rsidR="006A1956" w:rsidRDefault="006A1956" w:rsidP="007C7392">
                  <w:pPr>
                    <w:jc w:val="both"/>
                  </w:pPr>
                  <w:r>
                    <w:t>O</w:t>
                  </w:r>
                </w:p>
              </w:tc>
              <w:tc>
                <w:tcPr>
                  <w:tcW w:w="0" w:type="auto"/>
                </w:tcPr>
                <w:p w14:paraId="1C4F1466" w14:textId="77777777" w:rsidR="006A1956" w:rsidRDefault="006A1956" w:rsidP="007C7392">
                  <w:pPr>
                    <w:jc w:val="both"/>
                  </w:pPr>
                  <w:r>
                    <w:t>24</w:t>
                  </w:r>
                </w:p>
              </w:tc>
              <w:tc>
                <w:tcPr>
                  <w:tcW w:w="0" w:type="auto"/>
                </w:tcPr>
                <w:p w14:paraId="20CE3FA2" w14:textId="77777777" w:rsidR="006A1956" w:rsidRDefault="006A1956" w:rsidP="007C7392">
                  <w:pPr>
                    <w:jc w:val="both"/>
                  </w:pPr>
                  <w:r>
                    <w:t>66</w:t>
                  </w:r>
                </w:p>
              </w:tc>
              <w:tc>
                <w:tcPr>
                  <w:tcW w:w="0" w:type="auto"/>
                </w:tcPr>
                <w:p w14:paraId="236BF4A2" w14:textId="77777777" w:rsidR="006A1956" w:rsidRDefault="006A1956" w:rsidP="007C7392">
                  <w:pPr>
                    <w:jc w:val="both"/>
                  </w:pPr>
                  <w:r>
                    <w:t>120</w:t>
                  </w:r>
                </w:p>
              </w:tc>
              <w:tc>
                <w:tcPr>
                  <w:tcW w:w="0" w:type="auto"/>
                </w:tcPr>
                <w:p w14:paraId="7F94A8F7" w14:textId="77777777" w:rsidR="006A1956" w:rsidRDefault="006A1956" w:rsidP="007C7392">
                  <w:pPr>
                    <w:jc w:val="both"/>
                  </w:pPr>
                  <w:r>
                    <w:t>98</w:t>
                  </w:r>
                </w:p>
              </w:tc>
              <w:tc>
                <w:tcPr>
                  <w:tcW w:w="0" w:type="auto"/>
                </w:tcPr>
                <w:p w14:paraId="0522FBD4" w14:textId="77777777" w:rsidR="006A1956" w:rsidRDefault="006A1956" w:rsidP="007C7392">
                  <w:pPr>
                    <w:jc w:val="both"/>
                  </w:pPr>
                  <w:r>
                    <w:t>50</w:t>
                  </w:r>
                </w:p>
              </w:tc>
              <w:tc>
                <w:tcPr>
                  <w:tcW w:w="236" w:type="dxa"/>
                </w:tcPr>
                <w:p w14:paraId="2A239D4E" w14:textId="77777777" w:rsidR="006A1956" w:rsidRDefault="006A1956" w:rsidP="007C7392">
                  <w:pPr>
                    <w:jc w:val="both"/>
                  </w:pPr>
                  <w:r>
                    <w:t>22</w:t>
                  </w:r>
                </w:p>
              </w:tc>
            </w:tr>
            <w:tr w:rsidR="006A1956" w14:paraId="2D65B66F" w14:textId="77777777" w:rsidTr="007C7392">
              <w:tc>
                <w:tcPr>
                  <w:tcW w:w="0" w:type="auto"/>
                </w:tcPr>
                <w:p w14:paraId="1614D3AD" w14:textId="77777777" w:rsidR="006A1956" w:rsidRDefault="006A1956" w:rsidP="007C7392">
                  <w:pPr>
                    <w:jc w:val="both"/>
                  </w:pPr>
                  <w:r>
                    <w:t>E</w:t>
                  </w:r>
                </w:p>
              </w:tc>
              <w:tc>
                <w:tcPr>
                  <w:tcW w:w="0" w:type="auto"/>
                </w:tcPr>
                <w:p w14:paraId="3809557C" w14:textId="77777777" w:rsidR="006A1956" w:rsidRDefault="006A1956" w:rsidP="007C7392">
                  <w:pPr>
                    <w:jc w:val="both"/>
                  </w:pPr>
                  <w:r>
                    <w:t>20</w:t>
                  </w:r>
                </w:p>
              </w:tc>
              <w:tc>
                <w:tcPr>
                  <w:tcW w:w="0" w:type="auto"/>
                </w:tcPr>
                <w:p w14:paraId="59215461" w14:textId="77777777" w:rsidR="006A1956" w:rsidRDefault="006A1956" w:rsidP="007C7392">
                  <w:pPr>
                    <w:jc w:val="both"/>
                  </w:pPr>
                  <w:r>
                    <w:t>60</w:t>
                  </w:r>
                </w:p>
              </w:tc>
              <w:tc>
                <w:tcPr>
                  <w:tcW w:w="0" w:type="auto"/>
                </w:tcPr>
                <w:p w14:paraId="6EAF0160" w14:textId="77777777" w:rsidR="006A1956" w:rsidRDefault="006A1956" w:rsidP="007C7392">
                  <w:pPr>
                    <w:jc w:val="both"/>
                  </w:pPr>
                  <w:r>
                    <w:t>110</w:t>
                  </w:r>
                </w:p>
              </w:tc>
              <w:tc>
                <w:tcPr>
                  <w:tcW w:w="0" w:type="auto"/>
                </w:tcPr>
                <w:p w14:paraId="4AD4AE8B" w14:textId="77777777" w:rsidR="006A1956" w:rsidRDefault="006A1956" w:rsidP="007C7392">
                  <w:pPr>
                    <w:jc w:val="both"/>
                  </w:pPr>
                  <w:r>
                    <w:t>110</w:t>
                  </w:r>
                </w:p>
              </w:tc>
              <w:tc>
                <w:tcPr>
                  <w:tcW w:w="0" w:type="auto"/>
                </w:tcPr>
                <w:p w14:paraId="5C38EF46" w14:textId="77777777" w:rsidR="006A1956" w:rsidRDefault="006A1956" w:rsidP="007C7392">
                  <w:pPr>
                    <w:jc w:val="both"/>
                  </w:pPr>
                  <w:r>
                    <w:t>60</w:t>
                  </w:r>
                </w:p>
              </w:tc>
              <w:tc>
                <w:tcPr>
                  <w:tcW w:w="236" w:type="dxa"/>
                </w:tcPr>
                <w:p w14:paraId="0F403609" w14:textId="77777777" w:rsidR="006A1956" w:rsidRDefault="006A1956" w:rsidP="007C7392">
                  <w:pPr>
                    <w:jc w:val="both"/>
                  </w:pPr>
                  <w:r>
                    <w:t>20</w:t>
                  </w:r>
                </w:p>
              </w:tc>
            </w:tr>
          </w:tbl>
          <w:p w14:paraId="32149EE3" w14:textId="77777777" w:rsidR="006A1956" w:rsidRPr="003F48A5" w:rsidRDefault="006A1956" w:rsidP="007C7392">
            <w:pPr>
              <w:jc w:val="both"/>
              <w:rPr>
                <w:bCs/>
              </w:rPr>
            </w:pPr>
          </w:p>
        </w:tc>
        <w:tc>
          <w:tcPr>
            <w:tcW w:w="319" w:type="pct"/>
          </w:tcPr>
          <w:p w14:paraId="5C2026C8" w14:textId="77777777" w:rsidR="006A1956" w:rsidRPr="003F48A5" w:rsidRDefault="006A1956" w:rsidP="007C7392">
            <w:pPr>
              <w:jc w:val="center"/>
            </w:pPr>
            <w:r>
              <w:t>CO5</w:t>
            </w:r>
          </w:p>
        </w:tc>
        <w:tc>
          <w:tcPr>
            <w:tcW w:w="256" w:type="pct"/>
          </w:tcPr>
          <w:p w14:paraId="587CA8F6" w14:textId="77777777" w:rsidR="006A1956" w:rsidRPr="003F48A5" w:rsidRDefault="006A1956" w:rsidP="007C7392">
            <w:pPr>
              <w:jc w:val="center"/>
            </w:pPr>
            <w:r>
              <w:t>A</w:t>
            </w:r>
          </w:p>
        </w:tc>
        <w:tc>
          <w:tcPr>
            <w:tcW w:w="253" w:type="pct"/>
          </w:tcPr>
          <w:p w14:paraId="416ACB32" w14:textId="77777777" w:rsidR="006A1956" w:rsidRPr="003F48A5" w:rsidRDefault="006A1956" w:rsidP="007C7392">
            <w:pPr>
              <w:jc w:val="center"/>
            </w:pPr>
            <w:r>
              <w:t>10</w:t>
            </w:r>
          </w:p>
        </w:tc>
      </w:tr>
      <w:tr w:rsidR="006A1956" w:rsidRPr="003F48A5" w14:paraId="27058014" w14:textId="77777777" w:rsidTr="00035C9C">
        <w:trPr>
          <w:trHeight w:val="186"/>
        </w:trPr>
        <w:tc>
          <w:tcPr>
            <w:tcW w:w="5000" w:type="pct"/>
            <w:gridSpan w:val="6"/>
          </w:tcPr>
          <w:p w14:paraId="1F5BFCFF" w14:textId="77777777" w:rsidR="006A1956" w:rsidRPr="003F48A5" w:rsidRDefault="006A1956" w:rsidP="007C7392">
            <w:pPr>
              <w:jc w:val="center"/>
            </w:pPr>
            <w:r w:rsidRPr="003F48A5">
              <w:rPr>
                <w:b/>
                <w:bCs/>
              </w:rPr>
              <w:t>COMPULSORY QUESTION</w:t>
            </w:r>
          </w:p>
        </w:tc>
      </w:tr>
      <w:tr w:rsidR="006A1956" w:rsidRPr="003F48A5" w14:paraId="42F013E3" w14:textId="77777777" w:rsidTr="007C7392">
        <w:trPr>
          <w:trHeight w:val="283"/>
        </w:trPr>
        <w:tc>
          <w:tcPr>
            <w:tcW w:w="272" w:type="pct"/>
          </w:tcPr>
          <w:p w14:paraId="190F5702" w14:textId="77777777" w:rsidR="006A1956" w:rsidRPr="003F48A5" w:rsidRDefault="006A1956" w:rsidP="007C7392">
            <w:pPr>
              <w:jc w:val="center"/>
            </w:pPr>
            <w:r w:rsidRPr="003F48A5">
              <w:t>9.</w:t>
            </w:r>
          </w:p>
        </w:tc>
        <w:tc>
          <w:tcPr>
            <w:tcW w:w="189" w:type="pct"/>
          </w:tcPr>
          <w:p w14:paraId="7C89B619" w14:textId="77777777" w:rsidR="006A1956" w:rsidRPr="003F48A5" w:rsidRDefault="006A1956" w:rsidP="007C7392">
            <w:pPr>
              <w:jc w:val="center"/>
            </w:pPr>
          </w:p>
        </w:tc>
        <w:tc>
          <w:tcPr>
            <w:tcW w:w="3711" w:type="pct"/>
          </w:tcPr>
          <w:p w14:paraId="4A1BDD22" w14:textId="77777777" w:rsidR="006A1956" w:rsidRDefault="006A1956" w:rsidP="007C7392">
            <w:r>
              <w:t>In the table given below are the outcomes of 6 productions of a design in a 4 replicate Process experiment. Analyze the data:</w:t>
            </w:r>
          </w:p>
          <w:tbl>
            <w:tblPr>
              <w:tblStyle w:val="TableGrid"/>
              <w:tblW w:w="0" w:type="auto"/>
              <w:tblLook w:val="04A0" w:firstRow="1" w:lastRow="0" w:firstColumn="1" w:lastColumn="0" w:noHBand="0" w:noVBand="1"/>
            </w:tblPr>
            <w:tblGrid>
              <w:gridCol w:w="1323"/>
              <w:gridCol w:w="510"/>
              <w:gridCol w:w="510"/>
              <w:gridCol w:w="510"/>
              <w:gridCol w:w="510"/>
              <w:gridCol w:w="510"/>
              <w:gridCol w:w="510"/>
            </w:tblGrid>
            <w:tr w:rsidR="006A1956" w14:paraId="44725F83" w14:textId="77777777" w:rsidTr="007C7392">
              <w:tc>
                <w:tcPr>
                  <w:tcW w:w="0" w:type="auto"/>
                  <w:vMerge w:val="restart"/>
                </w:tcPr>
                <w:p w14:paraId="29FF4B87" w14:textId="77777777" w:rsidR="006A1956" w:rsidRDefault="006A1956" w:rsidP="007C7392">
                  <w:pPr>
                    <w:jc w:val="center"/>
                  </w:pPr>
                  <w:r>
                    <w:t>Replication</w:t>
                  </w:r>
                </w:p>
              </w:tc>
              <w:tc>
                <w:tcPr>
                  <w:tcW w:w="0" w:type="auto"/>
                  <w:gridSpan w:val="6"/>
                </w:tcPr>
                <w:p w14:paraId="42013C48" w14:textId="77777777" w:rsidR="006A1956" w:rsidRDefault="006A1956" w:rsidP="007C7392">
                  <w:pPr>
                    <w:jc w:val="center"/>
                  </w:pPr>
                  <w:r>
                    <w:t>Varieties</w:t>
                  </w:r>
                </w:p>
              </w:tc>
            </w:tr>
            <w:tr w:rsidR="006A1956" w14:paraId="19CF6C9A" w14:textId="77777777" w:rsidTr="007C7392">
              <w:tc>
                <w:tcPr>
                  <w:tcW w:w="0" w:type="auto"/>
                  <w:vMerge/>
                </w:tcPr>
                <w:p w14:paraId="72C6F7C2" w14:textId="77777777" w:rsidR="006A1956" w:rsidRDefault="006A1956" w:rsidP="007C7392">
                  <w:pPr>
                    <w:jc w:val="center"/>
                  </w:pPr>
                </w:p>
              </w:tc>
              <w:tc>
                <w:tcPr>
                  <w:tcW w:w="0" w:type="auto"/>
                </w:tcPr>
                <w:p w14:paraId="561BBF24" w14:textId="77777777" w:rsidR="006A1956" w:rsidRDefault="006A1956" w:rsidP="007C7392">
                  <w:pPr>
                    <w:jc w:val="center"/>
                  </w:pPr>
                  <w:r>
                    <w:t>V1</w:t>
                  </w:r>
                </w:p>
              </w:tc>
              <w:tc>
                <w:tcPr>
                  <w:tcW w:w="0" w:type="auto"/>
                </w:tcPr>
                <w:p w14:paraId="0180B70D" w14:textId="77777777" w:rsidR="006A1956" w:rsidRDefault="006A1956" w:rsidP="007C7392">
                  <w:pPr>
                    <w:jc w:val="center"/>
                  </w:pPr>
                  <w:r>
                    <w:t>V2</w:t>
                  </w:r>
                </w:p>
              </w:tc>
              <w:tc>
                <w:tcPr>
                  <w:tcW w:w="0" w:type="auto"/>
                </w:tcPr>
                <w:p w14:paraId="41FB2193" w14:textId="77777777" w:rsidR="006A1956" w:rsidRDefault="006A1956" w:rsidP="007C7392">
                  <w:pPr>
                    <w:jc w:val="center"/>
                  </w:pPr>
                  <w:r>
                    <w:t>V3</w:t>
                  </w:r>
                </w:p>
              </w:tc>
              <w:tc>
                <w:tcPr>
                  <w:tcW w:w="0" w:type="auto"/>
                </w:tcPr>
                <w:p w14:paraId="5A43D28D" w14:textId="77777777" w:rsidR="006A1956" w:rsidRDefault="006A1956" w:rsidP="007C7392">
                  <w:pPr>
                    <w:jc w:val="center"/>
                  </w:pPr>
                  <w:r>
                    <w:t>V4</w:t>
                  </w:r>
                </w:p>
              </w:tc>
              <w:tc>
                <w:tcPr>
                  <w:tcW w:w="0" w:type="auto"/>
                </w:tcPr>
                <w:p w14:paraId="76F161D5" w14:textId="77777777" w:rsidR="006A1956" w:rsidRDefault="006A1956" w:rsidP="007C7392">
                  <w:pPr>
                    <w:jc w:val="center"/>
                  </w:pPr>
                  <w:r>
                    <w:t>V5</w:t>
                  </w:r>
                </w:p>
              </w:tc>
              <w:tc>
                <w:tcPr>
                  <w:tcW w:w="0" w:type="auto"/>
                </w:tcPr>
                <w:p w14:paraId="254316D3" w14:textId="77777777" w:rsidR="006A1956" w:rsidRDefault="006A1956" w:rsidP="007C7392">
                  <w:pPr>
                    <w:jc w:val="center"/>
                  </w:pPr>
                  <w:r>
                    <w:t>V6</w:t>
                  </w:r>
                </w:p>
              </w:tc>
            </w:tr>
            <w:tr w:rsidR="006A1956" w14:paraId="19661C5B" w14:textId="77777777" w:rsidTr="007C7392">
              <w:tc>
                <w:tcPr>
                  <w:tcW w:w="0" w:type="auto"/>
                </w:tcPr>
                <w:p w14:paraId="45862284" w14:textId="77777777" w:rsidR="006A1956" w:rsidRDefault="006A1956" w:rsidP="007C7392">
                  <w:pPr>
                    <w:jc w:val="center"/>
                  </w:pPr>
                  <w:r>
                    <w:t>I</w:t>
                  </w:r>
                </w:p>
              </w:tc>
              <w:tc>
                <w:tcPr>
                  <w:tcW w:w="0" w:type="auto"/>
                </w:tcPr>
                <w:p w14:paraId="45E7023C" w14:textId="77777777" w:rsidR="006A1956" w:rsidRDefault="006A1956" w:rsidP="007C7392">
                  <w:pPr>
                    <w:jc w:val="center"/>
                  </w:pPr>
                  <w:r>
                    <w:t>20</w:t>
                  </w:r>
                </w:p>
              </w:tc>
              <w:tc>
                <w:tcPr>
                  <w:tcW w:w="0" w:type="auto"/>
                </w:tcPr>
                <w:p w14:paraId="4A4DA14C" w14:textId="77777777" w:rsidR="006A1956" w:rsidRDefault="006A1956" w:rsidP="007C7392">
                  <w:pPr>
                    <w:jc w:val="center"/>
                  </w:pPr>
                  <w:r>
                    <w:t>13</w:t>
                  </w:r>
                </w:p>
              </w:tc>
              <w:tc>
                <w:tcPr>
                  <w:tcW w:w="0" w:type="auto"/>
                </w:tcPr>
                <w:p w14:paraId="1F31B0DC" w14:textId="77777777" w:rsidR="006A1956" w:rsidRDefault="006A1956" w:rsidP="007C7392">
                  <w:pPr>
                    <w:jc w:val="center"/>
                  </w:pPr>
                  <w:r>
                    <w:t>24</w:t>
                  </w:r>
                </w:p>
              </w:tc>
              <w:tc>
                <w:tcPr>
                  <w:tcW w:w="0" w:type="auto"/>
                </w:tcPr>
                <w:p w14:paraId="505AB001" w14:textId="77777777" w:rsidR="006A1956" w:rsidRDefault="006A1956" w:rsidP="007C7392">
                  <w:pPr>
                    <w:jc w:val="center"/>
                  </w:pPr>
                  <w:r>
                    <w:t>15</w:t>
                  </w:r>
                </w:p>
              </w:tc>
              <w:tc>
                <w:tcPr>
                  <w:tcW w:w="0" w:type="auto"/>
                </w:tcPr>
                <w:p w14:paraId="421EE62A" w14:textId="77777777" w:rsidR="006A1956" w:rsidRDefault="006A1956" w:rsidP="007C7392">
                  <w:pPr>
                    <w:jc w:val="center"/>
                  </w:pPr>
                  <w:r>
                    <w:t>10</w:t>
                  </w:r>
                </w:p>
              </w:tc>
              <w:tc>
                <w:tcPr>
                  <w:tcW w:w="0" w:type="auto"/>
                </w:tcPr>
                <w:p w14:paraId="36709DE5" w14:textId="77777777" w:rsidR="006A1956" w:rsidRDefault="006A1956" w:rsidP="007C7392">
                  <w:pPr>
                    <w:jc w:val="center"/>
                  </w:pPr>
                  <w:r>
                    <w:t>13</w:t>
                  </w:r>
                </w:p>
              </w:tc>
            </w:tr>
            <w:tr w:rsidR="006A1956" w14:paraId="67BAD83F" w14:textId="77777777" w:rsidTr="007C7392">
              <w:tc>
                <w:tcPr>
                  <w:tcW w:w="0" w:type="auto"/>
                </w:tcPr>
                <w:p w14:paraId="7D5A9171" w14:textId="77777777" w:rsidR="006A1956" w:rsidRDefault="006A1956" w:rsidP="007C7392">
                  <w:pPr>
                    <w:jc w:val="center"/>
                  </w:pPr>
                  <w:r>
                    <w:t>II</w:t>
                  </w:r>
                </w:p>
              </w:tc>
              <w:tc>
                <w:tcPr>
                  <w:tcW w:w="0" w:type="auto"/>
                </w:tcPr>
                <w:p w14:paraId="168A99B5" w14:textId="77777777" w:rsidR="006A1956" w:rsidRDefault="006A1956" w:rsidP="007C7392">
                  <w:pPr>
                    <w:jc w:val="center"/>
                  </w:pPr>
                  <w:r>
                    <w:t>29</w:t>
                  </w:r>
                </w:p>
              </w:tc>
              <w:tc>
                <w:tcPr>
                  <w:tcW w:w="0" w:type="auto"/>
                </w:tcPr>
                <w:p w14:paraId="5E377FC1" w14:textId="77777777" w:rsidR="006A1956" w:rsidRDefault="006A1956" w:rsidP="007C7392">
                  <w:pPr>
                    <w:jc w:val="center"/>
                  </w:pPr>
                  <w:r>
                    <w:t>12</w:t>
                  </w:r>
                </w:p>
              </w:tc>
              <w:tc>
                <w:tcPr>
                  <w:tcW w:w="0" w:type="auto"/>
                </w:tcPr>
                <w:p w14:paraId="122D0880" w14:textId="77777777" w:rsidR="006A1956" w:rsidRDefault="006A1956" w:rsidP="007C7392">
                  <w:pPr>
                    <w:jc w:val="center"/>
                  </w:pPr>
                  <w:r>
                    <w:t>18</w:t>
                  </w:r>
                </w:p>
              </w:tc>
              <w:tc>
                <w:tcPr>
                  <w:tcW w:w="0" w:type="auto"/>
                </w:tcPr>
                <w:p w14:paraId="64ABD3DD" w14:textId="77777777" w:rsidR="006A1956" w:rsidRDefault="006A1956" w:rsidP="007C7392">
                  <w:pPr>
                    <w:jc w:val="center"/>
                  </w:pPr>
                  <w:r>
                    <w:t>15</w:t>
                  </w:r>
                </w:p>
              </w:tc>
              <w:tc>
                <w:tcPr>
                  <w:tcW w:w="0" w:type="auto"/>
                </w:tcPr>
                <w:p w14:paraId="2EEBBC6C" w14:textId="77777777" w:rsidR="006A1956" w:rsidRDefault="006A1956" w:rsidP="007C7392">
                  <w:pPr>
                    <w:jc w:val="center"/>
                  </w:pPr>
                  <w:r>
                    <w:t>18</w:t>
                  </w:r>
                </w:p>
              </w:tc>
              <w:tc>
                <w:tcPr>
                  <w:tcW w:w="0" w:type="auto"/>
                </w:tcPr>
                <w:p w14:paraId="24A84DBB" w14:textId="77777777" w:rsidR="006A1956" w:rsidRDefault="006A1956" w:rsidP="007C7392">
                  <w:pPr>
                    <w:jc w:val="center"/>
                  </w:pPr>
                  <w:r>
                    <w:t>22</w:t>
                  </w:r>
                </w:p>
              </w:tc>
            </w:tr>
            <w:tr w:rsidR="006A1956" w14:paraId="7DBFE05C" w14:textId="77777777" w:rsidTr="007C7392">
              <w:tc>
                <w:tcPr>
                  <w:tcW w:w="0" w:type="auto"/>
                </w:tcPr>
                <w:p w14:paraId="0606D683" w14:textId="77777777" w:rsidR="006A1956" w:rsidRDefault="006A1956" w:rsidP="007C7392">
                  <w:pPr>
                    <w:jc w:val="center"/>
                  </w:pPr>
                  <w:r>
                    <w:t>III</w:t>
                  </w:r>
                </w:p>
              </w:tc>
              <w:tc>
                <w:tcPr>
                  <w:tcW w:w="0" w:type="auto"/>
                </w:tcPr>
                <w:p w14:paraId="4F600919" w14:textId="77777777" w:rsidR="006A1956" w:rsidRDefault="006A1956" w:rsidP="007C7392">
                  <w:pPr>
                    <w:jc w:val="center"/>
                  </w:pPr>
                  <w:r>
                    <w:t>26</w:t>
                  </w:r>
                </w:p>
              </w:tc>
              <w:tc>
                <w:tcPr>
                  <w:tcW w:w="0" w:type="auto"/>
                </w:tcPr>
                <w:p w14:paraId="3249F60D" w14:textId="77777777" w:rsidR="006A1956" w:rsidRDefault="006A1956" w:rsidP="007C7392">
                  <w:pPr>
                    <w:jc w:val="center"/>
                  </w:pPr>
                  <w:r>
                    <w:t>24</w:t>
                  </w:r>
                </w:p>
              </w:tc>
              <w:tc>
                <w:tcPr>
                  <w:tcW w:w="0" w:type="auto"/>
                </w:tcPr>
                <w:p w14:paraId="5A710EC3" w14:textId="77777777" w:rsidR="006A1956" w:rsidRDefault="006A1956" w:rsidP="007C7392">
                  <w:pPr>
                    <w:jc w:val="center"/>
                  </w:pPr>
                  <w:r>
                    <w:t>22</w:t>
                  </w:r>
                </w:p>
              </w:tc>
              <w:tc>
                <w:tcPr>
                  <w:tcW w:w="0" w:type="auto"/>
                </w:tcPr>
                <w:p w14:paraId="3E5037F7" w14:textId="77777777" w:rsidR="006A1956" w:rsidRDefault="006A1956" w:rsidP="007C7392">
                  <w:pPr>
                    <w:jc w:val="center"/>
                  </w:pPr>
                  <w:r>
                    <w:t>21</w:t>
                  </w:r>
                </w:p>
              </w:tc>
              <w:tc>
                <w:tcPr>
                  <w:tcW w:w="0" w:type="auto"/>
                </w:tcPr>
                <w:p w14:paraId="267FD281" w14:textId="77777777" w:rsidR="006A1956" w:rsidRDefault="006A1956" w:rsidP="007C7392">
                  <w:pPr>
                    <w:jc w:val="center"/>
                  </w:pPr>
                  <w:r>
                    <w:t>25</w:t>
                  </w:r>
                </w:p>
              </w:tc>
              <w:tc>
                <w:tcPr>
                  <w:tcW w:w="0" w:type="auto"/>
                </w:tcPr>
                <w:p w14:paraId="10BB5531" w14:textId="77777777" w:rsidR="006A1956" w:rsidRDefault="006A1956" w:rsidP="007C7392">
                  <w:pPr>
                    <w:jc w:val="center"/>
                  </w:pPr>
                  <w:r>
                    <w:t>27</w:t>
                  </w:r>
                </w:p>
              </w:tc>
            </w:tr>
            <w:tr w:rsidR="006A1956" w14:paraId="176CFA1E" w14:textId="77777777" w:rsidTr="007C7392">
              <w:tc>
                <w:tcPr>
                  <w:tcW w:w="0" w:type="auto"/>
                </w:tcPr>
                <w:p w14:paraId="450F2607" w14:textId="77777777" w:rsidR="006A1956" w:rsidRDefault="006A1956" w:rsidP="007C7392">
                  <w:pPr>
                    <w:jc w:val="center"/>
                  </w:pPr>
                  <w:r>
                    <w:t>IV</w:t>
                  </w:r>
                </w:p>
              </w:tc>
              <w:tc>
                <w:tcPr>
                  <w:tcW w:w="0" w:type="auto"/>
                </w:tcPr>
                <w:p w14:paraId="7132B714" w14:textId="77777777" w:rsidR="006A1956" w:rsidRDefault="006A1956" w:rsidP="007C7392">
                  <w:pPr>
                    <w:jc w:val="center"/>
                  </w:pPr>
                  <w:r>
                    <w:t>28</w:t>
                  </w:r>
                </w:p>
              </w:tc>
              <w:tc>
                <w:tcPr>
                  <w:tcW w:w="0" w:type="auto"/>
                </w:tcPr>
                <w:p w14:paraId="41A6609E" w14:textId="77777777" w:rsidR="006A1956" w:rsidRDefault="006A1956" w:rsidP="007C7392">
                  <w:pPr>
                    <w:jc w:val="center"/>
                  </w:pPr>
                  <w:r>
                    <w:t>20</w:t>
                  </w:r>
                </w:p>
              </w:tc>
              <w:tc>
                <w:tcPr>
                  <w:tcW w:w="0" w:type="auto"/>
                </w:tcPr>
                <w:p w14:paraId="26D56C09" w14:textId="77777777" w:rsidR="006A1956" w:rsidRDefault="006A1956" w:rsidP="007C7392">
                  <w:pPr>
                    <w:jc w:val="center"/>
                  </w:pPr>
                  <w:r>
                    <w:t>26</w:t>
                  </w:r>
                </w:p>
              </w:tc>
              <w:tc>
                <w:tcPr>
                  <w:tcW w:w="0" w:type="auto"/>
                </w:tcPr>
                <w:p w14:paraId="649E588E" w14:textId="77777777" w:rsidR="006A1956" w:rsidRDefault="006A1956" w:rsidP="007C7392">
                  <w:pPr>
                    <w:jc w:val="center"/>
                  </w:pPr>
                  <w:r>
                    <w:t>25</w:t>
                  </w:r>
                </w:p>
              </w:tc>
              <w:tc>
                <w:tcPr>
                  <w:tcW w:w="0" w:type="auto"/>
                </w:tcPr>
                <w:p w14:paraId="29B81DC6" w14:textId="77777777" w:rsidR="006A1956" w:rsidRDefault="006A1956" w:rsidP="007C7392">
                  <w:pPr>
                    <w:jc w:val="center"/>
                  </w:pPr>
                  <w:r>
                    <w:t>22</w:t>
                  </w:r>
                </w:p>
              </w:tc>
              <w:tc>
                <w:tcPr>
                  <w:tcW w:w="0" w:type="auto"/>
                </w:tcPr>
                <w:p w14:paraId="175AF4C5" w14:textId="77777777" w:rsidR="006A1956" w:rsidRDefault="006A1956" w:rsidP="007C7392">
                  <w:pPr>
                    <w:jc w:val="center"/>
                  </w:pPr>
                  <w:r>
                    <w:t>17</w:t>
                  </w:r>
                </w:p>
              </w:tc>
            </w:tr>
          </w:tbl>
          <w:p w14:paraId="4AC40E7D" w14:textId="77777777" w:rsidR="006A1956" w:rsidRPr="003F48A5" w:rsidRDefault="006A1956" w:rsidP="007C7392">
            <w:pPr>
              <w:jc w:val="both"/>
            </w:pPr>
          </w:p>
        </w:tc>
        <w:tc>
          <w:tcPr>
            <w:tcW w:w="319" w:type="pct"/>
          </w:tcPr>
          <w:p w14:paraId="5E6CB716" w14:textId="77777777" w:rsidR="006A1956" w:rsidRPr="003F48A5" w:rsidRDefault="006A1956" w:rsidP="007C7392">
            <w:pPr>
              <w:jc w:val="center"/>
            </w:pPr>
            <w:r w:rsidRPr="003F48A5">
              <w:t>CO6</w:t>
            </w:r>
          </w:p>
        </w:tc>
        <w:tc>
          <w:tcPr>
            <w:tcW w:w="256" w:type="pct"/>
          </w:tcPr>
          <w:p w14:paraId="0BB8B37E" w14:textId="77777777" w:rsidR="006A1956" w:rsidRPr="003F48A5" w:rsidRDefault="006A1956" w:rsidP="007C7392">
            <w:pPr>
              <w:jc w:val="center"/>
            </w:pPr>
            <w:r>
              <w:t>An</w:t>
            </w:r>
          </w:p>
        </w:tc>
        <w:tc>
          <w:tcPr>
            <w:tcW w:w="253" w:type="pct"/>
          </w:tcPr>
          <w:p w14:paraId="47CA9CD9" w14:textId="77777777" w:rsidR="006A1956" w:rsidRPr="003F48A5" w:rsidRDefault="006A1956" w:rsidP="007C7392">
            <w:pPr>
              <w:jc w:val="center"/>
            </w:pPr>
            <w:r w:rsidRPr="003F48A5">
              <w:t>20</w:t>
            </w:r>
          </w:p>
        </w:tc>
      </w:tr>
    </w:tbl>
    <w:p w14:paraId="0F37CA41"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56CA78"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53764BBB" w14:textId="77777777" w:rsidTr="007C7392">
        <w:tc>
          <w:tcPr>
            <w:tcW w:w="632" w:type="dxa"/>
          </w:tcPr>
          <w:p w14:paraId="1EA259E7" w14:textId="77777777" w:rsidR="006A1956" w:rsidRPr="00930ED1" w:rsidRDefault="006A1956" w:rsidP="00FA7076">
            <w:pPr>
              <w:jc w:val="center"/>
              <w:rPr>
                <w:sz w:val="22"/>
                <w:szCs w:val="22"/>
              </w:rPr>
            </w:pPr>
          </w:p>
        </w:tc>
        <w:tc>
          <w:tcPr>
            <w:tcW w:w="9858" w:type="dxa"/>
          </w:tcPr>
          <w:p w14:paraId="555FB381" w14:textId="77777777" w:rsidR="006A1956" w:rsidRPr="00930ED1" w:rsidRDefault="006A1956" w:rsidP="00FA7076">
            <w:pPr>
              <w:jc w:val="center"/>
              <w:rPr>
                <w:b/>
                <w:sz w:val="22"/>
                <w:szCs w:val="22"/>
              </w:rPr>
            </w:pPr>
            <w:r w:rsidRPr="00930ED1">
              <w:rPr>
                <w:b/>
                <w:sz w:val="22"/>
                <w:szCs w:val="22"/>
              </w:rPr>
              <w:t>COURSE OUTCOMES</w:t>
            </w:r>
          </w:p>
        </w:tc>
      </w:tr>
      <w:tr w:rsidR="006A1956" w14:paraId="4E7103CE" w14:textId="77777777" w:rsidTr="007C7392">
        <w:tc>
          <w:tcPr>
            <w:tcW w:w="632" w:type="dxa"/>
          </w:tcPr>
          <w:p w14:paraId="7C44260A" w14:textId="77777777" w:rsidR="006A1956" w:rsidRPr="00930ED1" w:rsidRDefault="006A1956" w:rsidP="007C7392">
            <w:pPr>
              <w:jc w:val="center"/>
              <w:rPr>
                <w:sz w:val="22"/>
                <w:szCs w:val="22"/>
              </w:rPr>
            </w:pPr>
            <w:r w:rsidRPr="00930ED1">
              <w:rPr>
                <w:sz w:val="22"/>
                <w:szCs w:val="22"/>
              </w:rPr>
              <w:t>CO1</w:t>
            </w:r>
          </w:p>
        </w:tc>
        <w:tc>
          <w:tcPr>
            <w:tcW w:w="9858" w:type="dxa"/>
          </w:tcPr>
          <w:p w14:paraId="5D74370E" w14:textId="77777777" w:rsidR="006A1956" w:rsidRPr="00930ED1" w:rsidRDefault="006A1956" w:rsidP="007C7392">
            <w:pPr>
              <w:jc w:val="both"/>
              <w:rPr>
                <w:sz w:val="22"/>
                <w:szCs w:val="22"/>
              </w:rPr>
            </w:pPr>
            <w:r w:rsidRPr="006B7FC2">
              <w:rPr>
                <w:bCs/>
                <w:color w:val="000000"/>
              </w:rPr>
              <w:t>Solve problems on discrete and continuous random variable.</w:t>
            </w:r>
          </w:p>
        </w:tc>
      </w:tr>
      <w:tr w:rsidR="006A1956" w14:paraId="11A58471" w14:textId="77777777" w:rsidTr="007C7392">
        <w:tc>
          <w:tcPr>
            <w:tcW w:w="632" w:type="dxa"/>
          </w:tcPr>
          <w:p w14:paraId="60ABC901" w14:textId="77777777" w:rsidR="006A1956" w:rsidRPr="00930ED1" w:rsidRDefault="006A1956" w:rsidP="007C7392">
            <w:pPr>
              <w:jc w:val="center"/>
              <w:rPr>
                <w:sz w:val="22"/>
                <w:szCs w:val="22"/>
              </w:rPr>
            </w:pPr>
            <w:r w:rsidRPr="00930ED1">
              <w:rPr>
                <w:sz w:val="22"/>
                <w:szCs w:val="22"/>
              </w:rPr>
              <w:t>CO2</w:t>
            </w:r>
          </w:p>
        </w:tc>
        <w:tc>
          <w:tcPr>
            <w:tcW w:w="9858" w:type="dxa"/>
          </w:tcPr>
          <w:p w14:paraId="394B1D08" w14:textId="77777777" w:rsidR="006A1956" w:rsidRPr="00930ED1" w:rsidRDefault="006A1956" w:rsidP="007C7392">
            <w:pPr>
              <w:jc w:val="both"/>
              <w:rPr>
                <w:sz w:val="22"/>
                <w:szCs w:val="22"/>
              </w:rPr>
            </w:pPr>
            <w:r w:rsidRPr="006B7FC2">
              <w:rPr>
                <w:bCs/>
                <w:color w:val="000000"/>
              </w:rPr>
              <w:t>Classify the problems using probability distributions and apply appropriate distributions.</w:t>
            </w:r>
          </w:p>
        </w:tc>
      </w:tr>
      <w:tr w:rsidR="006A1956" w14:paraId="71F7017D" w14:textId="77777777" w:rsidTr="007C7392">
        <w:tc>
          <w:tcPr>
            <w:tcW w:w="632" w:type="dxa"/>
          </w:tcPr>
          <w:p w14:paraId="15D68FF0" w14:textId="77777777" w:rsidR="006A1956" w:rsidRPr="00930ED1" w:rsidRDefault="006A1956" w:rsidP="007C7392">
            <w:pPr>
              <w:jc w:val="center"/>
              <w:rPr>
                <w:sz w:val="22"/>
                <w:szCs w:val="22"/>
              </w:rPr>
            </w:pPr>
            <w:r w:rsidRPr="00930ED1">
              <w:rPr>
                <w:sz w:val="22"/>
                <w:szCs w:val="22"/>
              </w:rPr>
              <w:t>CO3</w:t>
            </w:r>
          </w:p>
        </w:tc>
        <w:tc>
          <w:tcPr>
            <w:tcW w:w="9858" w:type="dxa"/>
          </w:tcPr>
          <w:p w14:paraId="635C9618" w14:textId="77777777" w:rsidR="006A1956" w:rsidRPr="00930ED1" w:rsidRDefault="006A1956" w:rsidP="007C7392">
            <w:pPr>
              <w:jc w:val="both"/>
              <w:rPr>
                <w:sz w:val="22"/>
                <w:szCs w:val="22"/>
              </w:rPr>
            </w:pPr>
            <w:r w:rsidRPr="006B7FC2">
              <w:rPr>
                <w:bCs/>
                <w:color w:val="000000"/>
              </w:rPr>
              <w:t>Compare variables using   partial and multiple correlations.</w:t>
            </w:r>
          </w:p>
        </w:tc>
      </w:tr>
      <w:tr w:rsidR="006A1956" w14:paraId="5F2B7437" w14:textId="77777777" w:rsidTr="007C7392">
        <w:tc>
          <w:tcPr>
            <w:tcW w:w="632" w:type="dxa"/>
          </w:tcPr>
          <w:p w14:paraId="2C011265" w14:textId="77777777" w:rsidR="006A1956" w:rsidRPr="00930ED1" w:rsidRDefault="006A1956" w:rsidP="007C7392">
            <w:pPr>
              <w:jc w:val="center"/>
              <w:rPr>
                <w:sz w:val="22"/>
                <w:szCs w:val="22"/>
              </w:rPr>
            </w:pPr>
            <w:r w:rsidRPr="00930ED1">
              <w:rPr>
                <w:sz w:val="22"/>
                <w:szCs w:val="22"/>
              </w:rPr>
              <w:t>CO4</w:t>
            </w:r>
          </w:p>
        </w:tc>
        <w:tc>
          <w:tcPr>
            <w:tcW w:w="9858" w:type="dxa"/>
          </w:tcPr>
          <w:p w14:paraId="402B7B71" w14:textId="77777777" w:rsidR="006A1956" w:rsidRPr="00930ED1" w:rsidRDefault="006A1956" w:rsidP="007C7392">
            <w:pPr>
              <w:jc w:val="both"/>
              <w:rPr>
                <w:sz w:val="22"/>
                <w:szCs w:val="22"/>
              </w:rPr>
            </w:pPr>
            <w:r w:rsidRPr="006B7FC2">
              <w:rPr>
                <w:bCs/>
                <w:color w:val="000000"/>
              </w:rPr>
              <w:t>Test hypothesis for large and small samples.</w:t>
            </w:r>
          </w:p>
        </w:tc>
      </w:tr>
      <w:tr w:rsidR="006A1956" w14:paraId="0701591F" w14:textId="77777777" w:rsidTr="007C7392">
        <w:tc>
          <w:tcPr>
            <w:tcW w:w="632" w:type="dxa"/>
          </w:tcPr>
          <w:p w14:paraId="21165DD7" w14:textId="77777777" w:rsidR="006A1956" w:rsidRPr="00930ED1" w:rsidRDefault="006A1956" w:rsidP="007C7392">
            <w:pPr>
              <w:jc w:val="center"/>
              <w:rPr>
                <w:sz w:val="22"/>
                <w:szCs w:val="22"/>
              </w:rPr>
            </w:pPr>
            <w:r w:rsidRPr="00930ED1">
              <w:rPr>
                <w:sz w:val="22"/>
                <w:szCs w:val="22"/>
              </w:rPr>
              <w:t>CO5</w:t>
            </w:r>
          </w:p>
        </w:tc>
        <w:tc>
          <w:tcPr>
            <w:tcW w:w="9858" w:type="dxa"/>
          </w:tcPr>
          <w:p w14:paraId="721ABE3F" w14:textId="77777777" w:rsidR="006A1956" w:rsidRPr="00930ED1" w:rsidRDefault="006A1956" w:rsidP="007C7392">
            <w:pPr>
              <w:jc w:val="both"/>
              <w:rPr>
                <w:sz w:val="22"/>
                <w:szCs w:val="22"/>
              </w:rPr>
            </w:pPr>
            <w:r w:rsidRPr="006B7FC2">
              <w:rPr>
                <w:bCs/>
                <w:color w:val="000000"/>
              </w:rPr>
              <w:t>Test hypothesis using non-parametric tests.</w:t>
            </w:r>
          </w:p>
        </w:tc>
      </w:tr>
      <w:tr w:rsidR="006A1956" w14:paraId="213C9FD6" w14:textId="77777777" w:rsidTr="007C7392">
        <w:tc>
          <w:tcPr>
            <w:tcW w:w="632" w:type="dxa"/>
          </w:tcPr>
          <w:p w14:paraId="59C4B2D5" w14:textId="77777777" w:rsidR="006A1956" w:rsidRPr="00930ED1" w:rsidRDefault="006A1956" w:rsidP="007C7392">
            <w:pPr>
              <w:jc w:val="center"/>
              <w:rPr>
                <w:sz w:val="22"/>
                <w:szCs w:val="22"/>
              </w:rPr>
            </w:pPr>
            <w:r w:rsidRPr="00930ED1">
              <w:rPr>
                <w:sz w:val="22"/>
                <w:szCs w:val="22"/>
              </w:rPr>
              <w:t>CO6</w:t>
            </w:r>
          </w:p>
        </w:tc>
        <w:tc>
          <w:tcPr>
            <w:tcW w:w="9858" w:type="dxa"/>
          </w:tcPr>
          <w:p w14:paraId="6A0D7489" w14:textId="77777777" w:rsidR="006A1956" w:rsidRPr="00930ED1" w:rsidRDefault="006A1956" w:rsidP="007C7392">
            <w:pPr>
              <w:jc w:val="both"/>
              <w:rPr>
                <w:sz w:val="22"/>
                <w:szCs w:val="22"/>
              </w:rPr>
            </w:pPr>
            <w:r w:rsidRPr="006B7FC2">
              <w:rPr>
                <w:bCs/>
                <w:color w:val="000000"/>
              </w:rPr>
              <w:t>Construct Design of experiments.</w:t>
            </w:r>
          </w:p>
        </w:tc>
      </w:tr>
    </w:tbl>
    <w:p w14:paraId="2DCC9615" w14:textId="77777777" w:rsidR="006A1956" w:rsidRDefault="006A1956" w:rsidP="00856324"/>
    <w:p w14:paraId="1CA66618" w14:textId="77777777" w:rsidR="006A1956" w:rsidRDefault="006A1956" w:rsidP="00856324"/>
    <w:p w14:paraId="36A75E9E" w14:textId="77777777" w:rsidR="006A1956" w:rsidRDefault="006A1956" w:rsidP="00856324"/>
    <w:p w14:paraId="4DE59A35" w14:textId="77777777" w:rsidR="006A1956" w:rsidRDefault="006A1956" w:rsidP="00856324"/>
    <w:p w14:paraId="7C59AFAD" w14:textId="77777777" w:rsidR="006A1956" w:rsidRDefault="006A1956" w:rsidP="00D75201"/>
    <w:p w14:paraId="17B58A8B" w14:textId="77777777" w:rsidR="006A1956" w:rsidRDefault="006A1956" w:rsidP="00D75201"/>
    <w:p w14:paraId="2A90B25E" w14:textId="77777777" w:rsidR="006A1956" w:rsidRDefault="006A1956" w:rsidP="00D75201"/>
    <w:p w14:paraId="0C1778A6" w14:textId="77777777" w:rsidR="006A1956" w:rsidRDefault="006A1956" w:rsidP="00D75201"/>
    <w:p w14:paraId="7B7C2A21" w14:textId="77777777" w:rsidR="006A1956" w:rsidRDefault="006A1956" w:rsidP="00D75201"/>
    <w:p w14:paraId="65692C2C" w14:textId="77777777" w:rsidR="006A1956" w:rsidRDefault="006A1956" w:rsidP="00D75201"/>
    <w:p w14:paraId="0ED07B50" w14:textId="77777777" w:rsidR="006A1956" w:rsidRDefault="006A1956" w:rsidP="00D75201"/>
    <w:p w14:paraId="6F17720B" w14:textId="77777777" w:rsidR="006A1956" w:rsidRDefault="006A1956" w:rsidP="00D75201"/>
    <w:p w14:paraId="717F02DC" w14:textId="77777777" w:rsidR="006A1956" w:rsidRDefault="006A1956" w:rsidP="00D75201"/>
    <w:p w14:paraId="309D9D4C" w14:textId="77777777" w:rsidR="006A1956" w:rsidRDefault="006A1956" w:rsidP="00D75201"/>
    <w:p w14:paraId="29A82B53" w14:textId="77777777" w:rsidR="006A1956" w:rsidRDefault="006A1956" w:rsidP="00D75201"/>
    <w:p w14:paraId="3392EA44" w14:textId="77777777" w:rsidR="006A1956" w:rsidRDefault="006A1956" w:rsidP="00D75201"/>
    <w:p w14:paraId="263207C0" w14:textId="77777777" w:rsidR="006A1956" w:rsidRDefault="006A1956" w:rsidP="00D75201"/>
    <w:p w14:paraId="68600A71" w14:textId="77777777" w:rsidR="006A1956" w:rsidRDefault="006A1956" w:rsidP="00D75201"/>
    <w:p w14:paraId="647AC509" w14:textId="77777777" w:rsidR="006A1956" w:rsidRDefault="006A1956">
      <w:pPr>
        <w:spacing w:after="200" w:line="276" w:lineRule="auto"/>
        <w:rPr>
          <w:bCs/>
          <w:noProof/>
        </w:rPr>
      </w:pPr>
      <w:r>
        <w:rPr>
          <w:bCs/>
          <w:noProof/>
        </w:rPr>
        <w:br w:type="page"/>
      </w:r>
    </w:p>
    <w:p w14:paraId="696EE20E" w14:textId="38CE7C13" w:rsidR="006A1956" w:rsidRDefault="006A1956" w:rsidP="007C7392">
      <w:pPr>
        <w:jc w:val="center"/>
        <w:rPr>
          <w:bCs/>
          <w:noProof/>
        </w:rPr>
      </w:pPr>
      <w:r>
        <w:rPr>
          <w:noProof/>
          <w:lang w:val="en-IN" w:eastAsia="en-IN"/>
        </w:rPr>
        <w:drawing>
          <wp:inline distT="0" distB="0" distL="0" distR="0" wp14:anchorId="0655D40B" wp14:editId="25B457DB">
            <wp:extent cx="5734050" cy="838200"/>
            <wp:effectExtent l="0" t="0" r="0" b="0"/>
            <wp:docPr id="31907783" name="Picture 3190778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DE31DC8" w14:textId="77777777" w:rsidR="006A1956" w:rsidRDefault="006A1956" w:rsidP="007C7392">
      <w:pPr>
        <w:jc w:val="center"/>
        <w:rPr>
          <w:b/>
          <w:bCs/>
        </w:rPr>
      </w:pPr>
    </w:p>
    <w:p w14:paraId="6CFA74AB" w14:textId="77777777" w:rsidR="006A1956" w:rsidRDefault="006A1956" w:rsidP="007C7392">
      <w:pPr>
        <w:jc w:val="center"/>
        <w:rPr>
          <w:b/>
          <w:bCs/>
        </w:rPr>
      </w:pPr>
      <w:r>
        <w:rPr>
          <w:b/>
          <w:bCs/>
        </w:rPr>
        <w:t>END SEMESTER EXAMINATION – MAY / JUNE 2025</w:t>
      </w:r>
    </w:p>
    <w:p w14:paraId="5F5ABD5A" w14:textId="77777777" w:rsidR="006A1956" w:rsidRDefault="006A1956" w:rsidP="008B182C">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10160A49" w14:textId="77777777" w:rsidTr="007C7392">
        <w:trPr>
          <w:trHeight w:val="397"/>
          <w:jc w:val="center"/>
        </w:trPr>
        <w:tc>
          <w:tcPr>
            <w:tcW w:w="1555" w:type="dxa"/>
            <w:vAlign w:val="center"/>
          </w:tcPr>
          <w:p w14:paraId="371F2201"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406840F4" w14:textId="77777777" w:rsidR="006A1956" w:rsidRPr="0037089B" w:rsidRDefault="006A1956" w:rsidP="007C7392">
            <w:pPr>
              <w:pStyle w:val="Title"/>
              <w:jc w:val="left"/>
              <w:rPr>
                <w:b/>
                <w:sz w:val="22"/>
                <w:szCs w:val="22"/>
              </w:rPr>
            </w:pPr>
            <w:r w:rsidRPr="0000083C">
              <w:rPr>
                <w:b/>
                <w:bCs/>
                <w:sz w:val="22"/>
                <w:szCs w:val="22"/>
              </w:rPr>
              <w:t>20ME3001</w:t>
            </w:r>
          </w:p>
        </w:tc>
        <w:tc>
          <w:tcPr>
            <w:tcW w:w="1417" w:type="dxa"/>
            <w:vAlign w:val="center"/>
          </w:tcPr>
          <w:p w14:paraId="7A909A24"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18765E8D"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1190DD43" w14:textId="77777777" w:rsidTr="007C7392">
        <w:trPr>
          <w:trHeight w:val="397"/>
          <w:jc w:val="center"/>
        </w:trPr>
        <w:tc>
          <w:tcPr>
            <w:tcW w:w="1555" w:type="dxa"/>
            <w:vAlign w:val="center"/>
          </w:tcPr>
          <w:p w14:paraId="38955BCD" w14:textId="77777777" w:rsidR="006A1956" w:rsidRPr="0037089B" w:rsidRDefault="006A1956" w:rsidP="007C7392">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4EF93AC" w14:textId="77777777" w:rsidR="006A1956" w:rsidRPr="0037089B" w:rsidRDefault="006A1956" w:rsidP="007C7392">
            <w:pPr>
              <w:pStyle w:val="Title"/>
              <w:jc w:val="left"/>
              <w:rPr>
                <w:b/>
                <w:sz w:val="22"/>
                <w:szCs w:val="22"/>
              </w:rPr>
            </w:pPr>
            <w:r>
              <w:rPr>
                <w:b/>
                <w:bCs/>
                <w:sz w:val="22"/>
                <w:szCs w:val="22"/>
              </w:rPr>
              <w:t>ADDITIVE MANUFACTURING TECHNOLOGIES</w:t>
            </w:r>
          </w:p>
        </w:tc>
        <w:tc>
          <w:tcPr>
            <w:tcW w:w="1417" w:type="dxa"/>
            <w:vAlign w:val="center"/>
          </w:tcPr>
          <w:p w14:paraId="06012347"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74B2FC95" w14:textId="77777777" w:rsidR="006A1956" w:rsidRPr="0037089B" w:rsidRDefault="006A1956" w:rsidP="007C7392">
            <w:pPr>
              <w:pStyle w:val="Title"/>
              <w:jc w:val="left"/>
              <w:rPr>
                <w:b/>
                <w:sz w:val="22"/>
                <w:szCs w:val="22"/>
              </w:rPr>
            </w:pPr>
            <w:r w:rsidRPr="0037089B">
              <w:rPr>
                <w:b/>
                <w:sz w:val="22"/>
                <w:szCs w:val="22"/>
              </w:rPr>
              <w:t>100</w:t>
            </w:r>
          </w:p>
        </w:tc>
      </w:tr>
    </w:tbl>
    <w:p w14:paraId="7D851400"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84"/>
        <w:gridCol w:w="7779"/>
        <w:gridCol w:w="670"/>
        <w:gridCol w:w="563"/>
        <w:gridCol w:w="524"/>
      </w:tblGrid>
      <w:tr w:rsidR="006A1956" w:rsidRPr="003F48A5" w14:paraId="48C19CC8" w14:textId="77777777" w:rsidTr="007C7392">
        <w:trPr>
          <w:trHeight w:val="552"/>
        </w:trPr>
        <w:tc>
          <w:tcPr>
            <w:tcW w:w="272" w:type="pct"/>
            <w:vAlign w:val="center"/>
          </w:tcPr>
          <w:p w14:paraId="755D3AD5" w14:textId="77777777" w:rsidR="006A1956" w:rsidRPr="003F48A5" w:rsidRDefault="006A1956" w:rsidP="007C7392">
            <w:pPr>
              <w:jc w:val="center"/>
              <w:rPr>
                <w:b/>
              </w:rPr>
            </w:pPr>
            <w:r w:rsidRPr="003F48A5">
              <w:rPr>
                <w:b/>
              </w:rPr>
              <w:t>Q. No.</w:t>
            </w:r>
          </w:p>
        </w:tc>
        <w:tc>
          <w:tcPr>
            <w:tcW w:w="3900" w:type="pct"/>
            <w:gridSpan w:val="2"/>
            <w:vAlign w:val="center"/>
          </w:tcPr>
          <w:p w14:paraId="14A700E2" w14:textId="77777777" w:rsidR="006A1956" w:rsidRPr="003F48A5" w:rsidRDefault="006A1956" w:rsidP="007C7392">
            <w:pPr>
              <w:jc w:val="center"/>
              <w:rPr>
                <w:b/>
              </w:rPr>
            </w:pPr>
            <w:r w:rsidRPr="003F48A5">
              <w:rPr>
                <w:b/>
              </w:rPr>
              <w:t>Questions</w:t>
            </w:r>
          </w:p>
        </w:tc>
        <w:tc>
          <w:tcPr>
            <w:tcW w:w="319" w:type="pct"/>
            <w:vAlign w:val="center"/>
          </w:tcPr>
          <w:p w14:paraId="65D9892F" w14:textId="77777777" w:rsidR="006A1956" w:rsidRPr="003F48A5" w:rsidRDefault="006A1956" w:rsidP="007C7392">
            <w:pPr>
              <w:jc w:val="center"/>
              <w:rPr>
                <w:b/>
              </w:rPr>
            </w:pPr>
            <w:r w:rsidRPr="003F48A5">
              <w:rPr>
                <w:b/>
              </w:rPr>
              <w:t>CO</w:t>
            </w:r>
          </w:p>
        </w:tc>
        <w:tc>
          <w:tcPr>
            <w:tcW w:w="256" w:type="pct"/>
            <w:vAlign w:val="center"/>
          </w:tcPr>
          <w:p w14:paraId="6570BAEC" w14:textId="77777777" w:rsidR="006A1956" w:rsidRPr="003F48A5" w:rsidRDefault="006A1956" w:rsidP="007C7392">
            <w:pPr>
              <w:jc w:val="center"/>
              <w:rPr>
                <w:b/>
              </w:rPr>
            </w:pPr>
            <w:r w:rsidRPr="003F48A5">
              <w:rPr>
                <w:b/>
              </w:rPr>
              <w:t>BL</w:t>
            </w:r>
          </w:p>
        </w:tc>
        <w:tc>
          <w:tcPr>
            <w:tcW w:w="253" w:type="pct"/>
            <w:vAlign w:val="center"/>
          </w:tcPr>
          <w:p w14:paraId="30BFCA53" w14:textId="77777777" w:rsidR="006A1956" w:rsidRPr="003F48A5" w:rsidRDefault="006A1956" w:rsidP="007C7392">
            <w:pPr>
              <w:jc w:val="center"/>
              <w:rPr>
                <w:b/>
              </w:rPr>
            </w:pPr>
            <w:r w:rsidRPr="003F48A5">
              <w:rPr>
                <w:b/>
              </w:rPr>
              <w:t>M</w:t>
            </w:r>
          </w:p>
        </w:tc>
      </w:tr>
      <w:tr w:rsidR="006A1956" w:rsidRPr="003F48A5" w14:paraId="1D2A6E67" w14:textId="77777777" w:rsidTr="007C7392">
        <w:trPr>
          <w:trHeight w:val="552"/>
        </w:trPr>
        <w:tc>
          <w:tcPr>
            <w:tcW w:w="5000" w:type="pct"/>
            <w:gridSpan w:val="6"/>
            <w:vAlign w:val="center"/>
          </w:tcPr>
          <w:p w14:paraId="46A87B33" w14:textId="77777777" w:rsidR="006A1956" w:rsidRPr="003F48A5" w:rsidRDefault="006A1956" w:rsidP="007C7392">
            <w:pPr>
              <w:jc w:val="center"/>
              <w:rPr>
                <w:b/>
                <w:u w:val="single"/>
              </w:rPr>
            </w:pPr>
            <w:r w:rsidRPr="003F48A5">
              <w:rPr>
                <w:b/>
                <w:u w:val="single"/>
              </w:rPr>
              <w:t>PART – A (4 X 20 = 80 MARKS)</w:t>
            </w:r>
          </w:p>
          <w:p w14:paraId="488B2580" w14:textId="77777777" w:rsidR="006A1956" w:rsidRPr="003F48A5" w:rsidRDefault="006A1956" w:rsidP="007C7392">
            <w:pPr>
              <w:jc w:val="center"/>
              <w:rPr>
                <w:b/>
              </w:rPr>
            </w:pPr>
            <w:r w:rsidRPr="003F48A5">
              <w:rPr>
                <w:b/>
              </w:rPr>
              <w:t>(Answer all the Questions)</w:t>
            </w:r>
          </w:p>
        </w:tc>
      </w:tr>
      <w:tr w:rsidR="006A1956" w:rsidRPr="003F48A5" w14:paraId="2F5A8358" w14:textId="77777777" w:rsidTr="007C7392">
        <w:trPr>
          <w:trHeight w:val="283"/>
        </w:trPr>
        <w:tc>
          <w:tcPr>
            <w:tcW w:w="272" w:type="pct"/>
          </w:tcPr>
          <w:p w14:paraId="7FDA2328" w14:textId="77777777" w:rsidR="006A1956" w:rsidRPr="003F48A5" w:rsidRDefault="006A1956" w:rsidP="007C7392">
            <w:pPr>
              <w:jc w:val="center"/>
            </w:pPr>
            <w:r w:rsidRPr="003F48A5">
              <w:t>1.</w:t>
            </w:r>
          </w:p>
        </w:tc>
        <w:tc>
          <w:tcPr>
            <w:tcW w:w="189" w:type="pct"/>
          </w:tcPr>
          <w:p w14:paraId="6E83A925" w14:textId="77777777" w:rsidR="006A1956" w:rsidRPr="003F48A5" w:rsidRDefault="006A1956" w:rsidP="007C7392">
            <w:pPr>
              <w:jc w:val="center"/>
            </w:pPr>
          </w:p>
        </w:tc>
        <w:tc>
          <w:tcPr>
            <w:tcW w:w="3711" w:type="pct"/>
            <w:vAlign w:val="bottom"/>
          </w:tcPr>
          <w:p w14:paraId="4BFCD4C5" w14:textId="77777777" w:rsidR="006A1956" w:rsidRPr="003F48A5" w:rsidRDefault="006A1956" w:rsidP="007C7392">
            <w:pPr>
              <w:jc w:val="both"/>
            </w:pPr>
            <w:r>
              <w:t>Outline the principles of Additive Manufacturing (AM) and discuss the steps to follow in the current industrial scenario for product and prototype development.</w:t>
            </w:r>
          </w:p>
        </w:tc>
        <w:tc>
          <w:tcPr>
            <w:tcW w:w="319" w:type="pct"/>
            <w:vAlign w:val="center"/>
          </w:tcPr>
          <w:p w14:paraId="3D7B6BCC" w14:textId="77777777" w:rsidR="006A1956" w:rsidRPr="003F48A5" w:rsidRDefault="006A1956" w:rsidP="007C7392">
            <w:pPr>
              <w:jc w:val="center"/>
            </w:pPr>
            <w:r w:rsidRPr="003E5175">
              <w:t>CO</w:t>
            </w:r>
            <w:r>
              <w:t>1</w:t>
            </w:r>
          </w:p>
        </w:tc>
        <w:tc>
          <w:tcPr>
            <w:tcW w:w="256" w:type="pct"/>
            <w:vAlign w:val="center"/>
          </w:tcPr>
          <w:p w14:paraId="42E34FF8" w14:textId="77777777" w:rsidR="006A1956" w:rsidRPr="003F48A5" w:rsidRDefault="006A1956" w:rsidP="007C7392">
            <w:pPr>
              <w:jc w:val="center"/>
            </w:pPr>
            <w:r>
              <w:t>A</w:t>
            </w:r>
          </w:p>
        </w:tc>
        <w:tc>
          <w:tcPr>
            <w:tcW w:w="253" w:type="pct"/>
            <w:vAlign w:val="center"/>
          </w:tcPr>
          <w:p w14:paraId="257FB549" w14:textId="77777777" w:rsidR="006A1956" w:rsidRPr="003F48A5" w:rsidRDefault="006A1956" w:rsidP="007C7392">
            <w:pPr>
              <w:jc w:val="center"/>
            </w:pPr>
            <w:r>
              <w:t>20</w:t>
            </w:r>
          </w:p>
        </w:tc>
      </w:tr>
      <w:tr w:rsidR="006A1956" w:rsidRPr="003F48A5" w14:paraId="37D1B92E" w14:textId="77777777" w:rsidTr="007C7392">
        <w:trPr>
          <w:trHeight w:val="239"/>
        </w:trPr>
        <w:tc>
          <w:tcPr>
            <w:tcW w:w="272" w:type="pct"/>
          </w:tcPr>
          <w:p w14:paraId="3E6D87EF" w14:textId="77777777" w:rsidR="006A1956" w:rsidRPr="003F48A5" w:rsidRDefault="006A1956" w:rsidP="007C7392">
            <w:pPr>
              <w:jc w:val="center"/>
            </w:pPr>
          </w:p>
        </w:tc>
        <w:tc>
          <w:tcPr>
            <w:tcW w:w="189" w:type="pct"/>
          </w:tcPr>
          <w:p w14:paraId="0B04A1D0" w14:textId="77777777" w:rsidR="006A1956" w:rsidRPr="003F48A5" w:rsidRDefault="006A1956" w:rsidP="007C7392">
            <w:pPr>
              <w:jc w:val="center"/>
            </w:pPr>
          </w:p>
        </w:tc>
        <w:tc>
          <w:tcPr>
            <w:tcW w:w="3711" w:type="pct"/>
          </w:tcPr>
          <w:p w14:paraId="4BC04EB3" w14:textId="77777777" w:rsidR="006A1956" w:rsidRPr="003F48A5" w:rsidRDefault="006A1956" w:rsidP="007C7392">
            <w:pPr>
              <w:jc w:val="center"/>
              <w:rPr>
                <w:b/>
                <w:bCs/>
              </w:rPr>
            </w:pPr>
            <w:r w:rsidRPr="003F48A5">
              <w:rPr>
                <w:b/>
                <w:bCs/>
              </w:rPr>
              <w:t>(OR)</w:t>
            </w:r>
          </w:p>
        </w:tc>
        <w:tc>
          <w:tcPr>
            <w:tcW w:w="319" w:type="pct"/>
          </w:tcPr>
          <w:p w14:paraId="2B981454" w14:textId="77777777" w:rsidR="006A1956" w:rsidRPr="003F48A5" w:rsidRDefault="006A1956" w:rsidP="007C7392">
            <w:pPr>
              <w:jc w:val="center"/>
            </w:pPr>
          </w:p>
        </w:tc>
        <w:tc>
          <w:tcPr>
            <w:tcW w:w="256" w:type="pct"/>
          </w:tcPr>
          <w:p w14:paraId="04509231" w14:textId="77777777" w:rsidR="006A1956" w:rsidRPr="003F48A5" w:rsidRDefault="006A1956" w:rsidP="007C7392">
            <w:pPr>
              <w:jc w:val="center"/>
            </w:pPr>
          </w:p>
        </w:tc>
        <w:tc>
          <w:tcPr>
            <w:tcW w:w="253" w:type="pct"/>
          </w:tcPr>
          <w:p w14:paraId="220513B5" w14:textId="77777777" w:rsidR="006A1956" w:rsidRPr="003F48A5" w:rsidRDefault="006A1956" w:rsidP="007C7392">
            <w:pPr>
              <w:jc w:val="center"/>
            </w:pPr>
          </w:p>
        </w:tc>
      </w:tr>
      <w:tr w:rsidR="006A1956" w:rsidRPr="003F48A5" w14:paraId="1C413453" w14:textId="77777777" w:rsidTr="007C7392">
        <w:trPr>
          <w:trHeight w:val="283"/>
        </w:trPr>
        <w:tc>
          <w:tcPr>
            <w:tcW w:w="272" w:type="pct"/>
          </w:tcPr>
          <w:p w14:paraId="03B9FCEC" w14:textId="77777777" w:rsidR="006A1956" w:rsidRPr="003F48A5" w:rsidRDefault="006A1956" w:rsidP="007C7392">
            <w:pPr>
              <w:jc w:val="center"/>
            </w:pPr>
            <w:r w:rsidRPr="003F48A5">
              <w:t>2.</w:t>
            </w:r>
          </w:p>
        </w:tc>
        <w:tc>
          <w:tcPr>
            <w:tcW w:w="189" w:type="pct"/>
          </w:tcPr>
          <w:p w14:paraId="112889BB" w14:textId="77777777" w:rsidR="006A1956" w:rsidRPr="003F48A5" w:rsidRDefault="006A1956" w:rsidP="007C7392">
            <w:pPr>
              <w:jc w:val="center"/>
            </w:pPr>
          </w:p>
        </w:tc>
        <w:tc>
          <w:tcPr>
            <w:tcW w:w="3711" w:type="pct"/>
            <w:vAlign w:val="bottom"/>
          </w:tcPr>
          <w:p w14:paraId="5B3893EA" w14:textId="77777777" w:rsidR="006A1956" w:rsidRPr="003F48A5" w:rsidRDefault="006A1956" w:rsidP="007C7392">
            <w:pPr>
              <w:jc w:val="both"/>
            </w:pPr>
            <w:r>
              <w:t>Differentiate the types of light sources used in liquid-based AM processes. With a neat sketch distinguish the light sources used in the Stereolithography Apparatus (SLA) process and Solid Ground Curing (SGC) process.</w:t>
            </w:r>
          </w:p>
        </w:tc>
        <w:tc>
          <w:tcPr>
            <w:tcW w:w="319" w:type="pct"/>
            <w:vAlign w:val="center"/>
          </w:tcPr>
          <w:p w14:paraId="248F4EB4" w14:textId="77777777" w:rsidR="006A1956" w:rsidRPr="003F48A5" w:rsidRDefault="006A1956" w:rsidP="007C7392">
            <w:pPr>
              <w:jc w:val="center"/>
            </w:pPr>
            <w:r w:rsidRPr="003E5175">
              <w:t>CO</w:t>
            </w:r>
            <w:r>
              <w:t>2</w:t>
            </w:r>
          </w:p>
        </w:tc>
        <w:tc>
          <w:tcPr>
            <w:tcW w:w="256" w:type="pct"/>
            <w:vAlign w:val="center"/>
          </w:tcPr>
          <w:p w14:paraId="28CB08F0" w14:textId="77777777" w:rsidR="006A1956" w:rsidRPr="003F48A5" w:rsidRDefault="006A1956" w:rsidP="007C7392">
            <w:pPr>
              <w:jc w:val="center"/>
            </w:pPr>
            <w:r>
              <w:t>An</w:t>
            </w:r>
          </w:p>
        </w:tc>
        <w:tc>
          <w:tcPr>
            <w:tcW w:w="253" w:type="pct"/>
            <w:vAlign w:val="center"/>
          </w:tcPr>
          <w:p w14:paraId="1022A5D9" w14:textId="77777777" w:rsidR="006A1956" w:rsidRPr="003F48A5" w:rsidRDefault="006A1956" w:rsidP="007C7392">
            <w:pPr>
              <w:jc w:val="center"/>
            </w:pPr>
            <w:r>
              <w:t>20</w:t>
            </w:r>
          </w:p>
        </w:tc>
      </w:tr>
      <w:tr w:rsidR="006A1956" w:rsidRPr="003F48A5" w14:paraId="0C17F13D" w14:textId="77777777" w:rsidTr="007C7392">
        <w:trPr>
          <w:trHeight w:val="304"/>
        </w:trPr>
        <w:tc>
          <w:tcPr>
            <w:tcW w:w="272" w:type="pct"/>
          </w:tcPr>
          <w:p w14:paraId="0C811A5D" w14:textId="77777777" w:rsidR="006A1956" w:rsidRPr="003F48A5" w:rsidRDefault="006A1956" w:rsidP="007C7392">
            <w:pPr>
              <w:jc w:val="center"/>
            </w:pPr>
          </w:p>
        </w:tc>
        <w:tc>
          <w:tcPr>
            <w:tcW w:w="189" w:type="pct"/>
          </w:tcPr>
          <w:p w14:paraId="4FDD1CD4" w14:textId="77777777" w:rsidR="006A1956" w:rsidRPr="003F48A5" w:rsidRDefault="006A1956" w:rsidP="007C7392">
            <w:pPr>
              <w:jc w:val="center"/>
            </w:pPr>
          </w:p>
        </w:tc>
        <w:tc>
          <w:tcPr>
            <w:tcW w:w="3711" w:type="pct"/>
          </w:tcPr>
          <w:p w14:paraId="70A7CFF2" w14:textId="77777777" w:rsidR="006A1956" w:rsidRPr="003F48A5" w:rsidRDefault="006A1956" w:rsidP="007C7392">
            <w:pPr>
              <w:jc w:val="both"/>
            </w:pPr>
          </w:p>
        </w:tc>
        <w:tc>
          <w:tcPr>
            <w:tcW w:w="319" w:type="pct"/>
          </w:tcPr>
          <w:p w14:paraId="70E17C6F" w14:textId="77777777" w:rsidR="006A1956" w:rsidRPr="003F48A5" w:rsidRDefault="006A1956" w:rsidP="007C7392">
            <w:pPr>
              <w:jc w:val="center"/>
            </w:pPr>
          </w:p>
        </w:tc>
        <w:tc>
          <w:tcPr>
            <w:tcW w:w="256" w:type="pct"/>
          </w:tcPr>
          <w:p w14:paraId="156FA28A" w14:textId="77777777" w:rsidR="006A1956" w:rsidRPr="003F48A5" w:rsidRDefault="006A1956" w:rsidP="007C7392">
            <w:pPr>
              <w:jc w:val="center"/>
            </w:pPr>
          </w:p>
        </w:tc>
        <w:tc>
          <w:tcPr>
            <w:tcW w:w="253" w:type="pct"/>
          </w:tcPr>
          <w:p w14:paraId="76BB577B" w14:textId="77777777" w:rsidR="006A1956" w:rsidRPr="003F48A5" w:rsidRDefault="006A1956" w:rsidP="007C7392">
            <w:pPr>
              <w:jc w:val="center"/>
            </w:pPr>
          </w:p>
        </w:tc>
      </w:tr>
      <w:tr w:rsidR="006A1956" w:rsidRPr="003F48A5" w14:paraId="0E7A4EA3" w14:textId="77777777" w:rsidTr="007C7392">
        <w:trPr>
          <w:trHeight w:val="283"/>
        </w:trPr>
        <w:tc>
          <w:tcPr>
            <w:tcW w:w="272" w:type="pct"/>
          </w:tcPr>
          <w:p w14:paraId="0D8E65D7" w14:textId="77777777" w:rsidR="006A1956" w:rsidRPr="003F48A5" w:rsidRDefault="006A1956" w:rsidP="007C7392">
            <w:pPr>
              <w:jc w:val="center"/>
            </w:pPr>
            <w:r w:rsidRPr="003F48A5">
              <w:t>3.</w:t>
            </w:r>
          </w:p>
        </w:tc>
        <w:tc>
          <w:tcPr>
            <w:tcW w:w="189" w:type="pct"/>
          </w:tcPr>
          <w:p w14:paraId="2AE590D2" w14:textId="77777777" w:rsidR="006A1956" w:rsidRPr="003F48A5" w:rsidRDefault="006A1956" w:rsidP="007C7392">
            <w:pPr>
              <w:jc w:val="center"/>
            </w:pPr>
          </w:p>
        </w:tc>
        <w:tc>
          <w:tcPr>
            <w:tcW w:w="3711" w:type="pct"/>
            <w:vAlign w:val="bottom"/>
          </w:tcPr>
          <w:p w14:paraId="43F1861B" w14:textId="77777777" w:rsidR="006A1956" w:rsidRPr="003F48A5" w:rsidRDefault="006A1956" w:rsidP="007C7392">
            <w:pPr>
              <w:jc w:val="both"/>
            </w:pPr>
            <w:r>
              <w:t>Evaluate with an use case analysis, the merits and demerits of Z Corp’s 3D printer (3DP) over the Selective Laser Sintering (SLS) technique.</w:t>
            </w:r>
          </w:p>
        </w:tc>
        <w:tc>
          <w:tcPr>
            <w:tcW w:w="319" w:type="pct"/>
            <w:vAlign w:val="center"/>
          </w:tcPr>
          <w:p w14:paraId="23B28E08" w14:textId="77777777" w:rsidR="006A1956" w:rsidRPr="003F48A5" w:rsidRDefault="006A1956" w:rsidP="007C7392">
            <w:pPr>
              <w:jc w:val="center"/>
            </w:pPr>
            <w:r w:rsidRPr="003F48A5">
              <w:t>CO</w:t>
            </w:r>
            <w:r>
              <w:t>3</w:t>
            </w:r>
          </w:p>
        </w:tc>
        <w:tc>
          <w:tcPr>
            <w:tcW w:w="256" w:type="pct"/>
            <w:vAlign w:val="center"/>
          </w:tcPr>
          <w:p w14:paraId="13FF82AE" w14:textId="77777777" w:rsidR="006A1956" w:rsidRPr="003F48A5" w:rsidRDefault="006A1956" w:rsidP="007C7392">
            <w:pPr>
              <w:jc w:val="center"/>
            </w:pPr>
            <w:r>
              <w:t>E</w:t>
            </w:r>
          </w:p>
        </w:tc>
        <w:tc>
          <w:tcPr>
            <w:tcW w:w="253" w:type="pct"/>
            <w:vAlign w:val="center"/>
          </w:tcPr>
          <w:p w14:paraId="4C450269" w14:textId="77777777" w:rsidR="006A1956" w:rsidRPr="003F48A5" w:rsidRDefault="006A1956" w:rsidP="007C7392">
            <w:pPr>
              <w:jc w:val="center"/>
            </w:pPr>
            <w:r>
              <w:t>20</w:t>
            </w:r>
          </w:p>
        </w:tc>
      </w:tr>
      <w:tr w:rsidR="006A1956" w:rsidRPr="003F48A5" w14:paraId="5B8D5876" w14:textId="77777777" w:rsidTr="007C7392">
        <w:trPr>
          <w:trHeight w:val="173"/>
        </w:trPr>
        <w:tc>
          <w:tcPr>
            <w:tcW w:w="272" w:type="pct"/>
          </w:tcPr>
          <w:p w14:paraId="05278A8D" w14:textId="77777777" w:rsidR="006A1956" w:rsidRPr="003F48A5" w:rsidRDefault="006A1956" w:rsidP="007C7392">
            <w:pPr>
              <w:jc w:val="center"/>
            </w:pPr>
          </w:p>
        </w:tc>
        <w:tc>
          <w:tcPr>
            <w:tcW w:w="189" w:type="pct"/>
          </w:tcPr>
          <w:p w14:paraId="58FAF3B3" w14:textId="77777777" w:rsidR="006A1956" w:rsidRPr="003F48A5" w:rsidRDefault="006A1956" w:rsidP="007C7392">
            <w:pPr>
              <w:jc w:val="center"/>
            </w:pPr>
          </w:p>
        </w:tc>
        <w:tc>
          <w:tcPr>
            <w:tcW w:w="3711" w:type="pct"/>
          </w:tcPr>
          <w:p w14:paraId="2E6407E0" w14:textId="77777777" w:rsidR="006A1956" w:rsidRPr="003F48A5" w:rsidRDefault="006A1956" w:rsidP="007C7392">
            <w:pPr>
              <w:jc w:val="center"/>
            </w:pPr>
            <w:r w:rsidRPr="003F48A5">
              <w:rPr>
                <w:b/>
                <w:bCs/>
              </w:rPr>
              <w:t>(OR)</w:t>
            </w:r>
          </w:p>
        </w:tc>
        <w:tc>
          <w:tcPr>
            <w:tcW w:w="319" w:type="pct"/>
          </w:tcPr>
          <w:p w14:paraId="4E8EDACA" w14:textId="77777777" w:rsidR="006A1956" w:rsidRPr="003F48A5" w:rsidRDefault="006A1956" w:rsidP="007C7392">
            <w:pPr>
              <w:jc w:val="center"/>
            </w:pPr>
          </w:p>
        </w:tc>
        <w:tc>
          <w:tcPr>
            <w:tcW w:w="256" w:type="pct"/>
          </w:tcPr>
          <w:p w14:paraId="596C5CFC" w14:textId="77777777" w:rsidR="006A1956" w:rsidRPr="003F48A5" w:rsidRDefault="006A1956" w:rsidP="007C7392">
            <w:pPr>
              <w:jc w:val="center"/>
            </w:pPr>
          </w:p>
        </w:tc>
        <w:tc>
          <w:tcPr>
            <w:tcW w:w="253" w:type="pct"/>
          </w:tcPr>
          <w:p w14:paraId="2D381514" w14:textId="77777777" w:rsidR="006A1956" w:rsidRPr="003F48A5" w:rsidRDefault="006A1956" w:rsidP="007C7392">
            <w:pPr>
              <w:jc w:val="center"/>
            </w:pPr>
          </w:p>
        </w:tc>
      </w:tr>
      <w:tr w:rsidR="006A1956" w:rsidRPr="003F48A5" w14:paraId="3F3B3C26" w14:textId="77777777" w:rsidTr="007C7392">
        <w:trPr>
          <w:trHeight w:val="283"/>
        </w:trPr>
        <w:tc>
          <w:tcPr>
            <w:tcW w:w="272" w:type="pct"/>
          </w:tcPr>
          <w:p w14:paraId="5887898C" w14:textId="77777777" w:rsidR="006A1956" w:rsidRPr="003F48A5" w:rsidRDefault="006A1956" w:rsidP="007C7392">
            <w:pPr>
              <w:jc w:val="center"/>
            </w:pPr>
            <w:r w:rsidRPr="003F48A5">
              <w:t>4.</w:t>
            </w:r>
          </w:p>
        </w:tc>
        <w:tc>
          <w:tcPr>
            <w:tcW w:w="189" w:type="pct"/>
          </w:tcPr>
          <w:p w14:paraId="62B4A22A" w14:textId="77777777" w:rsidR="006A1956" w:rsidRPr="003F48A5" w:rsidRDefault="006A1956" w:rsidP="007C7392">
            <w:pPr>
              <w:jc w:val="center"/>
            </w:pPr>
          </w:p>
        </w:tc>
        <w:tc>
          <w:tcPr>
            <w:tcW w:w="3711" w:type="pct"/>
            <w:vAlign w:val="bottom"/>
          </w:tcPr>
          <w:p w14:paraId="46BE0B16" w14:textId="77777777" w:rsidR="006A1956" w:rsidRPr="003F48A5" w:rsidRDefault="006A1956" w:rsidP="007C7392">
            <w:pPr>
              <w:jc w:val="both"/>
            </w:pPr>
            <w:r w:rsidRPr="00777678">
              <w:t>Analyze the classification of rapid tooling methods, focusing on indirect rapid tooling techniques</w:t>
            </w:r>
            <w:r>
              <w:t xml:space="preserve"> and the </w:t>
            </w:r>
            <w:r w:rsidRPr="00777678">
              <w:t xml:space="preserve">principles, processes, and applications of methods </w:t>
            </w:r>
            <w:r>
              <w:t xml:space="preserve">of </w:t>
            </w:r>
            <w:r w:rsidRPr="00777678">
              <w:t>spray metal deposition, investment casting, and sand casting.</w:t>
            </w:r>
          </w:p>
        </w:tc>
        <w:tc>
          <w:tcPr>
            <w:tcW w:w="319" w:type="pct"/>
            <w:vAlign w:val="center"/>
          </w:tcPr>
          <w:p w14:paraId="03BC1F11" w14:textId="77777777" w:rsidR="006A1956" w:rsidRPr="003F48A5" w:rsidRDefault="006A1956" w:rsidP="007C7392">
            <w:pPr>
              <w:jc w:val="center"/>
            </w:pPr>
            <w:r w:rsidRPr="003F48A5">
              <w:t>CO4</w:t>
            </w:r>
          </w:p>
        </w:tc>
        <w:tc>
          <w:tcPr>
            <w:tcW w:w="256" w:type="pct"/>
            <w:vAlign w:val="center"/>
          </w:tcPr>
          <w:p w14:paraId="63007B02" w14:textId="77777777" w:rsidR="006A1956" w:rsidRPr="003F48A5" w:rsidRDefault="006A1956" w:rsidP="007C7392">
            <w:pPr>
              <w:jc w:val="center"/>
            </w:pPr>
            <w:r>
              <w:t>An</w:t>
            </w:r>
          </w:p>
        </w:tc>
        <w:tc>
          <w:tcPr>
            <w:tcW w:w="253" w:type="pct"/>
            <w:vAlign w:val="center"/>
          </w:tcPr>
          <w:p w14:paraId="247BDF88" w14:textId="77777777" w:rsidR="006A1956" w:rsidRPr="003F48A5" w:rsidRDefault="006A1956" w:rsidP="007C7392">
            <w:pPr>
              <w:jc w:val="center"/>
            </w:pPr>
            <w:r w:rsidRPr="003F48A5">
              <w:t>20</w:t>
            </w:r>
          </w:p>
        </w:tc>
      </w:tr>
      <w:tr w:rsidR="006A1956" w:rsidRPr="003F48A5" w14:paraId="52CACFBA" w14:textId="77777777" w:rsidTr="007C7392">
        <w:trPr>
          <w:trHeight w:val="286"/>
        </w:trPr>
        <w:tc>
          <w:tcPr>
            <w:tcW w:w="272" w:type="pct"/>
          </w:tcPr>
          <w:p w14:paraId="5E7F4C2E" w14:textId="77777777" w:rsidR="006A1956" w:rsidRPr="003F48A5" w:rsidRDefault="006A1956" w:rsidP="007C7392">
            <w:pPr>
              <w:jc w:val="center"/>
            </w:pPr>
          </w:p>
        </w:tc>
        <w:tc>
          <w:tcPr>
            <w:tcW w:w="189" w:type="pct"/>
          </w:tcPr>
          <w:p w14:paraId="549A5A66" w14:textId="77777777" w:rsidR="006A1956" w:rsidRPr="003F48A5" w:rsidRDefault="006A1956" w:rsidP="007C7392">
            <w:pPr>
              <w:jc w:val="center"/>
            </w:pPr>
          </w:p>
        </w:tc>
        <w:tc>
          <w:tcPr>
            <w:tcW w:w="3711" w:type="pct"/>
          </w:tcPr>
          <w:p w14:paraId="408AE527" w14:textId="77777777" w:rsidR="006A1956" w:rsidRPr="003F48A5" w:rsidRDefault="006A1956" w:rsidP="007C7392">
            <w:pPr>
              <w:jc w:val="center"/>
            </w:pPr>
          </w:p>
        </w:tc>
        <w:tc>
          <w:tcPr>
            <w:tcW w:w="319" w:type="pct"/>
          </w:tcPr>
          <w:p w14:paraId="2B85EACD" w14:textId="77777777" w:rsidR="006A1956" w:rsidRPr="003F48A5" w:rsidRDefault="006A1956" w:rsidP="007C7392">
            <w:pPr>
              <w:jc w:val="center"/>
            </w:pPr>
          </w:p>
        </w:tc>
        <w:tc>
          <w:tcPr>
            <w:tcW w:w="256" w:type="pct"/>
          </w:tcPr>
          <w:p w14:paraId="4B8D87F3" w14:textId="77777777" w:rsidR="006A1956" w:rsidRPr="003F48A5" w:rsidRDefault="006A1956" w:rsidP="007C7392">
            <w:pPr>
              <w:jc w:val="center"/>
            </w:pPr>
          </w:p>
        </w:tc>
        <w:tc>
          <w:tcPr>
            <w:tcW w:w="253" w:type="pct"/>
          </w:tcPr>
          <w:p w14:paraId="0FA54814" w14:textId="77777777" w:rsidR="006A1956" w:rsidRPr="003F48A5" w:rsidRDefault="006A1956" w:rsidP="007C7392">
            <w:pPr>
              <w:jc w:val="center"/>
            </w:pPr>
          </w:p>
        </w:tc>
      </w:tr>
      <w:tr w:rsidR="006A1956" w:rsidRPr="003F48A5" w14:paraId="7114754B" w14:textId="77777777" w:rsidTr="007C7392">
        <w:trPr>
          <w:trHeight w:val="283"/>
        </w:trPr>
        <w:tc>
          <w:tcPr>
            <w:tcW w:w="272" w:type="pct"/>
          </w:tcPr>
          <w:p w14:paraId="498FEFB5" w14:textId="77777777" w:rsidR="006A1956" w:rsidRPr="003F48A5" w:rsidRDefault="006A1956" w:rsidP="007C7392">
            <w:pPr>
              <w:jc w:val="center"/>
            </w:pPr>
            <w:r w:rsidRPr="003F48A5">
              <w:t>5.</w:t>
            </w:r>
          </w:p>
        </w:tc>
        <w:tc>
          <w:tcPr>
            <w:tcW w:w="189" w:type="pct"/>
          </w:tcPr>
          <w:p w14:paraId="31EBC421" w14:textId="77777777" w:rsidR="006A1956" w:rsidRPr="003F48A5" w:rsidRDefault="006A1956" w:rsidP="007C7392">
            <w:pPr>
              <w:jc w:val="center"/>
            </w:pPr>
          </w:p>
        </w:tc>
        <w:tc>
          <w:tcPr>
            <w:tcW w:w="3711" w:type="pct"/>
            <w:vAlign w:val="bottom"/>
          </w:tcPr>
          <w:p w14:paraId="3CCFE381" w14:textId="77777777" w:rsidR="006A1956" w:rsidRPr="003F48A5" w:rsidRDefault="006A1956" w:rsidP="007C7392">
            <w:pPr>
              <w:jc w:val="both"/>
            </w:pPr>
            <w:r>
              <w:t xml:space="preserve">Classify the digitization techniques available for reverse engineering a product, and represent it with a schematic diagram. </w:t>
            </w:r>
          </w:p>
        </w:tc>
        <w:tc>
          <w:tcPr>
            <w:tcW w:w="319" w:type="pct"/>
            <w:vAlign w:val="center"/>
          </w:tcPr>
          <w:p w14:paraId="0E57AA93" w14:textId="77777777" w:rsidR="006A1956" w:rsidRPr="003F48A5" w:rsidRDefault="006A1956" w:rsidP="007C7392">
            <w:pPr>
              <w:jc w:val="center"/>
            </w:pPr>
            <w:r w:rsidRPr="003E5175">
              <w:t>CO</w:t>
            </w:r>
            <w:r>
              <w:t>4</w:t>
            </w:r>
          </w:p>
        </w:tc>
        <w:tc>
          <w:tcPr>
            <w:tcW w:w="256" w:type="pct"/>
            <w:vAlign w:val="center"/>
          </w:tcPr>
          <w:p w14:paraId="543793A8" w14:textId="77777777" w:rsidR="006A1956" w:rsidRPr="003F48A5" w:rsidRDefault="006A1956" w:rsidP="007C7392">
            <w:pPr>
              <w:jc w:val="center"/>
            </w:pPr>
            <w:r>
              <w:t>A</w:t>
            </w:r>
          </w:p>
        </w:tc>
        <w:tc>
          <w:tcPr>
            <w:tcW w:w="253" w:type="pct"/>
            <w:vAlign w:val="center"/>
          </w:tcPr>
          <w:p w14:paraId="73286E18" w14:textId="77777777" w:rsidR="006A1956" w:rsidRPr="003F48A5" w:rsidRDefault="006A1956" w:rsidP="007C7392">
            <w:pPr>
              <w:jc w:val="center"/>
            </w:pPr>
            <w:r>
              <w:t>20</w:t>
            </w:r>
          </w:p>
        </w:tc>
      </w:tr>
      <w:tr w:rsidR="006A1956" w:rsidRPr="003F48A5" w14:paraId="258B2404" w14:textId="77777777" w:rsidTr="007C7392">
        <w:trPr>
          <w:trHeight w:val="263"/>
        </w:trPr>
        <w:tc>
          <w:tcPr>
            <w:tcW w:w="272" w:type="pct"/>
          </w:tcPr>
          <w:p w14:paraId="38E4B1B6" w14:textId="77777777" w:rsidR="006A1956" w:rsidRPr="003F48A5" w:rsidRDefault="006A1956" w:rsidP="007C7392">
            <w:pPr>
              <w:jc w:val="center"/>
            </w:pPr>
          </w:p>
        </w:tc>
        <w:tc>
          <w:tcPr>
            <w:tcW w:w="189" w:type="pct"/>
          </w:tcPr>
          <w:p w14:paraId="38826983" w14:textId="77777777" w:rsidR="006A1956" w:rsidRPr="003F48A5" w:rsidRDefault="006A1956" w:rsidP="007C7392">
            <w:pPr>
              <w:jc w:val="center"/>
            </w:pPr>
          </w:p>
        </w:tc>
        <w:tc>
          <w:tcPr>
            <w:tcW w:w="3711" w:type="pct"/>
          </w:tcPr>
          <w:p w14:paraId="7E168A9F" w14:textId="77777777" w:rsidR="006A1956" w:rsidRPr="003F48A5" w:rsidRDefault="006A1956" w:rsidP="007C7392">
            <w:pPr>
              <w:jc w:val="center"/>
            </w:pPr>
            <w:r w:rsidRPr="003F48A5">
              <w:rPr>
                <w:b/>
                <w:bCs/>
              </w:rPr>
              <w:t>(OR)</w:t>
            </w:r>
          </w:p>
        </w:tc>
        <w:tc>
          <w:tcPr>
            <w:tcW w:w="319" w:type="pct"/>
          </w:tcPr>
          <w:p w14:paraId="41D0F344" w14:textId="77777777" w:rsidR="006A1956" w:rsidRPr="003F48A5" w:rsidRDefault="006A1956" w:rsidP="007C7392">
            <w:pPr>
              <w:jc w:val="center"/>
            </w:pPr>
          </w:p>
        </w:tc>
        <w:tc>
          <w:tcPr>
            <w:tcW w:w="256" w:type="pct"/>
          </w:tcPr>
          <w:p w14:paraId="08115B23" w14:textId="77777777" w:rsidR="006A1956" w:rsidRPr="003F48A5" w:rsidRDefault="006A1956" w:rsidP="007C7392">
            <w:pPr>
              <w:jc w:val="center"/>
            </w:pPr>
          </w:p>
        </w:tc>
        <w:tc>
          <w:tcPr>
            <w:tcW w:w="253" w:type="pct"/>
          </w:tcPr>
          <w:p w14:paraId="1CE2029E" w14:textId="77777777" w:rsidR="006A1956" w:rsidRPr="003F48A5" w:rsidRDefault="006A1956" w:rsidP="007C7392">
            <w:pPr>
              <w:jc w:val="center"/>
            </w:pPr>
          </w:p>
        </w:tc>
      </w:tr>
      <w:tr w:rsidR="006A1956" w:rsidRPr="003F48A5" w14:paraId="65FBF4D8" w14:textId="77777777" w:rsidTr="007C7392">
        <w:trPr>
          <w:trHeight w:val="283"/>
        </w:trPr>
        <w:tc>
          <w:tcPr>
            <w:tcW w:w="272" w:type="pct"/>
          </w:tcPr>
          <w:p w14:paraId="65F18544" w14:textId="77777777" w:rsidR="006A1956" w:rsidRPr="003F48A5" w:rsidRDefault="006A1956" w:rsidP="007C7392">
            <w:pPr>
              <w:jc w:val="center"/>
            </w:pPr>
            <w:r w:rsidRPr="003F48A5">
              <w:t>6.</w:t>
            </w:r>
          </w:p>
        </w:tc>
        <w:tc>
          <w:tcPr>
            <w:tcW w:w="189" w:type="pct"/>
          </w:tcPr>
          <w:p w14:paraId="7D927D68" w14:textId="77777777" w:rsidR="006A1956" w:rsidRPr="003F48A5" w:rsidRDefault="006A1956" w:rsidP="007C7392">
            <w:pPr>
              <w:jc w:val="center"/>
            </w:pPr>
          </w:p>
        </w:tc>
        <w:tc>
          <w:tcPr>
            <w:tcW w:w="3711" w:type="pct"/>
            <w:vAlign w:val="bottom"/>
          </w:tcPr>
          <w:p w14:paraId="77E1FAB6" w14:textId="77777777" w:rsidR="006A1956" w:rsidRPr="003F48A5" w:rsidRDefault="006A1956" w:rsidP="007C7392">
            <w:pPr>
              <w:jc w:val="both"/>
            </w:pPr>
            <w:r>
              <w:rPr>
                <w:rFonts w:ascii="TimesNewRomanPSMT" w:hAnsi="TimesNewRomanPSMT" w:cs="TimesNewRomanPSMT"/>
              </w:rPr>
              <w:t>Enumerate the critical factors that influence the performance and functions of Electron Beam Melting with an example.</w:t>
            </w:r>
          </w:p>
        </w:tc>
        <w:tc>
          <w:tcPr>
            <w:tcW w:w="319" w:type="pct"/>
            <w:vAlign w:val="center"/>
          </w:tcPr>
          <w:p w14:paraId="335C02BE" w14:textId="77777777" w:rsidR="006A1956" w:rsidRPr="003F48A5" w:rsidRDefault="006A1956" w:rsidP="007C7392">
            <w:pPr>
              <w:jc w:val="center"/>
            </w:pPr>
            <w:r w:rsidRPr="00B73DED">
              <w:t>CO</w:t>
            </w:r>
            <w:r>
              <w:t>4</w:t>
            </w:r>
          </w:p>
        </w:tc>
        <w:tc>
          <w:tcPr>
            <w:tcW w:w="256" w:type="pct"/>
            <w:vAlign w:val="center"/>
          </w:tcPr>
          <w:p w14:paraId="6BE1F8C8" w14:textId="77777777" w:rsidR="006A1956" w:rsidRPr="003F48A5" w:rsidRDefault="006A1956" w:rsidP="007C7392">
            <w:pPr>
              <w:jc w:val="center"/>
            </w:pPr>
            <w:r w:rsidRPr="00B73DED">
              <w:t>An</w:t>
            </w:r>
          </w:p>
        </w:tc>
        <w:tc>
          <w:tcPr>
            <w:tcW w:w="253" w:type="pct"/>
            <w:vAlign w:val="center"/>
          </w:tcPr>
          <w:p w14:paraId="5711EE9E" w14:textId="77777777" w:rsidR="006A1956" w:rsidRPr="003F48A5" w:rsidRDefault="006A1956" w:rsidP="007C7392">
            <w:pPr>
              <w:jc w:val="center"/>
            </w:pPr>
            <w:r w:rsidRPr="00B73DED">
              <w:t>20</w:t>
            </w:r>
          </w:p>
        </w:tc>
      </w:tr>
      <w:tr w:rsidR="006A1956" w:rsidRPr="003F48A5" w14:paraId="07661F07" w14:textId="77777777" w:rsidTr="007C7392">
        <w:trPr>
          <w:trHeight w:val="283"/>
        </w:trPr>
        <w:tc>
          <w:tcPr>
            <w:tcW w:w="272" w:type="pct"/>
          </w:tcPr>
          <w:p w14:paraId="0DECED52" w14:textId="77777777" w:rsidR="006A1956" w:rsidRPr="003F48A5" w:rsidRDefault="006A1956" w:rsidP="007C7392">
            <w:pPr>
              <w:jc w:val="center"/>
            </w:pPr>
          </w:p>
        </w:tc>
        <w:tc>
          <w:tcPr>
            <w:tcW w:w="189" w:type="pct"/>
          </w:tcPr>
          <w:p w14:paraId="55591703" w14:textId="77777777" w:rsidR="006A1956" w:rsidRPr="003F48A5" w:rsidRDefault="006A1956" w:rsidP="007C7392">
            <w:pPr>
              <w:jc w:val="center"/>
            </w:pPr>
          </w:p>
        </w:tc>
        <w:tc>
          <w:tcPr>
            <w:tcW w:w="3711" w:type="pct"/>
          </w:tcPr>
          <w:p w14:paraId="55D4BF15" w14:textId="77777777" w:rsidR="006A1956" w:rsidRPr="003F48A5" w:rsidRDefault="006A1956" w:rsidP="007C7392">
            <w:pPr>
              <w:jc w:val="center"/>
              <w:rPr>
                <w:bCs/>
              </w:rPr>
            </w:pPr>
          </w:p>
        </w:tc>
        <w:tc>
          <w:tcPr>
            <w:tcW w:w="319" w:type="pct"/>
          </w:tcPr>
          <w:p w14:paraId="5DB35F2B" w14:textId="77777777" w:rsidR="006A1956" w:rsidRPr="003F48A5" w:rsidRDefault="006A1956" w:rsidP="007C7392">
            <w:pPr>
              <w:jc w:val="center"/>
            </w:pPr>
          </w:p>
        </w:tc>
        <w:tc>
          <w:tcPr>
            <w:tcW w:w="256" w:type="pct"/>
          </w:tcPr>
          <w:p w14:paraId="4556ECF5" w14:textId="77777777" w:rsidR="006A1956" w:rsidRPr="003F48A5" w:rsidRDefault="006A1956" w:rsidP="007C7392">
            <w:pPr>
              <w:jc w:val="center"/>
            </w:pPr>
          </w:p>
        </w:tc>
        <w:tc>
          <w:tcPr>
            <w:tcW w:w="253" w:type="pct"/>
          </w:tcPr>
          <w:p w14:paraId="32CD41E8" w14:textId="77777777" w:rsidR="006A1956" w:rsidRPr="003F48A5" w:rsidRDefault="006A1956" w:rsidP="007C7392">
            <w:pPr>
              <w:jc w:val="center"/>
            </w:pPr>
          </w:p>
        </w:tc>
      </w:tr>
      <w:tr w:rsidR="006A1956" w:rsidRPr="003F48A5" w14:paraId="215FD865" w14:textId="77777777" w:rsidTr="007C7392">
        <w:trPr>
          <w:trHeight w:val="283"/>
        </w:trPr>
        <w:tc>
          <w:tcPr>
            <w:tcW w:w="272" w:type="pct"/>
          </w:tcPr>
          <w:p w14:paraId="73C0F66E" w14:textId="77777777" w:rsidR="006A1956" w:rsidRPr="003F48A5" w:rsidRDefault="006A1956" w:rsidP="007C7392">
            <w:pPr>
              <w:jc w:val="center"/>
            </w:pPr>
            <w:r>
              <w:t>7</w:t>
            </w:r>
            <w:r w:rsidRPr="003F48A5">
              <w:t>.</w:t>
            </w:r>
          </w:p>
        </w:tc>
        <w:tc>
          <w:tcPr>
            <w:tcW w:w="189" w:type="pct"/>
          </w:tcPr>
          <w:p w14:paraId="4CBABE37" w14:textId="77777777" w:rsidR="006A1956" w:rsidRPr="003F48A5" w:rsidRDefault="006A1956" w:rsidP="007C7392">
            <w:pPr>
              <w:jc w:val="center"/>
            </w:pPr>
          </w:p>
        </w:tc>
        <w:tc>
          <w:tcPr>
            <w:tcW w:w="3711" w:type="pct"/>
            <w:vAlign w:val="bottom"/>
          </w:tcPr>
          <w:p w14:paraId="33201F52" w14:textId="77777777" w:rsidR="006A1956" w:rsidRPr="003F48A5" w:rsidRDefault="006A1956" w:rsidP="007C7392">
            <w:pPr>
              <w:jc w:val="both"/>
              <w:rPr>
                <w:bCs/>
              </w:rPr>
            </w:pPr>
            <w:r w:rsidRPr="009C3295">
              <w:rPr>
                <w:bCs/>
              </w:rPr>
              <w:t xml:space="preserve">Analyze the principles and processes of direct rapid tooling methods, including Direct AIM, </w:t>
            </w:r>
            <w:r>
              <w:rPr>
                <w:bCs/>
              </w:rPr>
              <w:t xml:space="preserve">and </w:t>
            </w:r>
            <w:r w:rsidRPr="009C3295">
              <w:rPr>
                <w:bCs/>
              </w:rPr>
              <w:t>LOM tools</w:t>
            </w:r>
            <w:r>
              <w:rPr>
                <w:bCs/>
              </w:rPr>
              <w:t xml:space="preserve"> and </w:t>
            </w:r>
            <w:r w:rsidRPr="009C3295">
              <w:rPr>
                <w:bCs/>
              </w:rPr>
              <w:t>their advantages</w:t>
            </w:r>
            <w:r>
              <w:rPr>
                <w:bCs/>
              </w:rPr>
              <w:t>.</w:t>
            </w:r>
          </w:p>
        </w:tc>
        <w:tc>
          <w:tcPr>
            <w:tcW w:w="319" w:type="pct"/>
            <w:vAlign w:val="center"/>
          </w:tcPr>
          <w:p w14:paraId="725E505F" w14:textId="77777777" w:rsidR="006A1956" w:rsidRPr="003F48A5" w:rsidRDefault="006A1956" w:rsidP="007C7392">
            <w:pPr>
              <w:jc w:val="center"/>
            </w:pPr>
            <w:r w:rsidRPr="003E5175">
              <w:t>CO</w:t>
            </w:r>
            <w:r>
              <w:t>5</w:t>
            </w:r>
          </w:p>
        </w:tc>
        <w:tc>
          <w:tcPr>
            <w:tcW w:w="256" w:type="pct"/>
            <w:vAlign w:val="center"/>
          </w:tcPr>
          <w:p w14:paraId="273E4692" w14:textId="77777777" w:rsidR="006A1956" w:rsidRPr="003F48A5" w:rsidRDefault="006A1956" w:rsidP="007C7392">
            <w:pPr>
              <w:jc w:val="center"/>
            </w:pPr>
            <w:r>
              <w:t>A</w:t>
            </w:r>
          </w:p>
        </w:tc>
        <w:tc>
          <w:tcPr>
            <w:tcW w:w="253" w:type="pct"/>
            <w:vAlign w:val="center"/>
          </w:tcPr>
          <w:p w14:paraId="1B2624D6" w14:textId="77777777" w:rsidR="006A1956" w:rsidRPr="003F48A5" w:rsidRDefault="006A1956" w:rsidP="007C7392">
            <w:pPr>
              <w:jc w:val="center"/>
            </w:pPr>
            <w:r>
              <w:t>20</w:t>
            </w:r>
          </w:p>
        </w:tc>
      </w:tr>
      <w:tr w:rsidR="006A1956" w:rsidRPr="003F48A5" w14:paraId="126A8796" w14:textId="77777777" w:rsidTr="007C7392">
        <w:trPr>
          <w:trHeight w:val="283"/>
        </w:trPr>
        <w:tc>
          <w:tcPr>
            <w:tcW w:w="272" w:type="pct"/>
          </w:tcPr>
          <w:p w14:paraId="74FD6C6F" w14:textId="77777777" w:rsidR="006A1956" w:rsidRDefault="006A1956" w:rsidP="007C7392">
            <w:pPr>
              <w:jc w:val="center"/>
            </w:pPr>
          </w:p>
        </w:tc>
        <w:tc>
          <w:tcPr>
            <w:tcW w:w="189" w:type="pct"/>
          </w:tcPr>
          <w:p w14:paraId="3935E50C" w14:textId="77777777" w:rsidR="006A1956" w:rsidRPr="003F48A5" w:rsidRDefault="006A1956" w:rsidP="007C7392">
            <w:pPr>
              <w:jc w:val="center"/>
            </w:pPr>
          </w:p>
        </w:tc>
        <w:tc>
          <w:tcPr>
            <w:tcW w:w="3711" w:type="pct"/>
            <w:vAlign w:val="bottom"/>
          </w:tcPr>
          <w:p w14:paraId="63A0C79D" w14:textId="77777777" w:rsidR="006A1956" w:rsidRDefault="006A1956" w:rsidP="007C7392">
            <w:pPr>
              <w:jc w:val="center"/>
              <w:rPr>
                <w:rFonts w:ascii="TimesNewRomanPSMT" w:hAnsi="TimesNewRomanPSMT" w:cs="TimesNewRomanPSMT"/>
              </w:rPr>
            </w:pPr>
            <w:r w:rsidRPr="003F48A5">
              <w:rPr>
                <w:b/>
                <w:bCs/>
              </w:rPr>
              <w:t>(OR)</w:t>
            </w:r>
          </w:p>
        </w:tc>
        <w:tc>
          <w:tcPr>
            <w:tcW w:w="319" w:type="pct"/>
            <w:vAlign w:val="center"/>
          </w:tcPr>
          <w:p w14:paraId="2A16AC1A" w14:textId="77777777" w:rsidR="006A1956" w:rsidRPr="003E5175" w:rsidRDefault="006A1956" w:rsidP="007C7392">
            <w:pPr>
              <w:jc w:val="center"/>
            </w:pPr>
          </w:p>
        </w:tc>
        <w:tc>
          <w:tcPr>
            <w:tcW w:w="256" w:type="pct"/>
            <w:vAlign w:val="center"/>
          </w:tcPr>
          <w:p w14:paraId="42D521A9" w14:textId="77777777" w:rsidR="006A1956" w:rsidRDefault="006A1956" w:rsidP="007C7392">
            <w:pPr>
              <w:jc w:val="center"/>
            </w:pPr>
          </w:p>
        </w:tc>
        <w:tc>
          <w:tcPr>
            <w:tcW w:w="253" w:type="pct"/>
            <w:vAlign w:val="center"/>
          </w:tcPr>
          <w:p w14:paraId="05791D6D" w14:textId="77777777" w:rsidR="006A1956" w:rsidRDefault="006A1956" w:rsidP="007C7392">
            <w:pPr>
              <w:jc w:val="center"/>
            </w:pPr>
          </w:p>
        </w:tc>
      </w:tr>
      <w:tr w:rsidR="006A1956" w:rsidRPr="003F48A5" w14:paraId="35F8BE7E" w14:textId="77777777" w:rsidTr="007C7392">
        <w:trPr>
          <w:trHeight w:val="283"/>
        </w:trPr>
        <w:tc>
          <w:tcPr>
            <w:tcW w:w="272" w:type="pct"/>
          </w:tcPr>
          <w:p w14:paraId="1BE046AF" w14:textId="77777777" w:rsidR="006A1956" w:rsidRDefault="006A1956" w:rsidP="007C7392">
            <w:pPr>
              <w:jc w:val="center"/>
            </w:pPr>
            <w:r>
              <w:t>8.</w:t>
            </w:r>
          </w:p>
        </w:tc>
        <w:tc>
          <w:tcPr>
            <w:tcW w:w="189" w:type="pct"/>
          </w:tcPr>
          <w:p w14:paraId="06045C1A" w14:textId="77777777" w:rsidR="006A1956" w:rsidRPr="003F48A5" w:rsidRDefault="006A1956" w:rsidP="007C7392">
            <w:pPr>
              <w:jc w:val="center"/>
            </w:pPr>
          </w:p>
        </w:tc>
        <w:tc>
          <w:tcPr>
            <w:tcW w:w="3711" w:type="pct"/>
            <w:vAlign w:val="bottom"/>
          </w:tcPr>
          <w:p w14:paraId="704E1195" w14:textId="77777777" w:rsidR="006A1956" w:rsidRDefault="006A1956" w:rsidP="007C7392">
            <w:pPr>
              <w:jc w:val="both"/>
              <w:rPr>
                <w:rFonts w:ascii="TimesNewRomanPSMT" w:hAnsi="TimesNewRomanPSMT" w:cs="TimesNewRomanPSMT"/>
              </w:rPr>
            </w:pPr>
            <w:r w:rsidRPr="009C3295">
              <w:rPr>
                <w:rFonts w:ascii="TimesNewRomanPSMT" w:hAnsi="TimesNewRomanPSMT" w:cs="TimesNewRomanPSMT"/>
              </w:rPr>
              <w:t xml:space="preserve">Evaluate the need for RT in modern manufacturing, and classify its methods, emphasizing the principles and applications of indirect techniques such </w:t>
            </w:r>
            <w:r>
              <w:rPr>
                <w:rFonts w:ascii="TimesNewRomanPSMT" w:hAnsi="TimesNewRomanPSMT" w:cs="TimesNewRomanPSMT"/>
              </w:rPr>
              <w:t>as arc spray metal deposition a</w:t>
            </w:r>
            <w:r w:rsidRPr="009C3295">
              <w:rPr>
                <w:rFonts w:ascii="TimesNewRomanPSMT" w:hAnsi="TimesNewRomanPSMT" w:cs="TimesNewRomanPSMT"/>
              </w:rPr>
              <w:t>nd the 3D Keltool process.</w:t>
            </w:r>
          </w:p>
        </w:tc>
        <w:tc>
          <w:tcPr>
            <w:tcW w:w="319" w:type="pct"/>
            <w:vAlign w:val="center"/>
          </w:tcPr>
          <w:p w14:paraId="7E056D8C" w14:textId="77777777" w:rsidR="006A1956" w:rsidRPr="003E5175" w:rsidRDefault="006A1956" w:rsidP="007C7392">
            <w:pPr>
              <w:jc w:val="center"/>
            </w:pPr>
            <w:r>
              <w:t>CO5</w:t>
            </w:r>
          </w:p>
        </w:tc>
        <w:tc>
          <w:tcPr>
            <w:tcW w:w="256" w:type="pct"/>
            <w:vAlign w:val="center"/>
          </w:tcPr>
          <w:p w14:paraId="31488DC5" w14:textId="77777777" w:rsidR="006A1956" w:rsidRDefault="006A1956" w:rsidP="007C7392">
            <w:pPr>
              <w:jc w:val="center"/>
            </w:pPr>
            <w:r>
              <w:t>AN</w:t>
            </w:r>
          </w:p>
        </w:tc>
        <w:tc>
          <w:tcPr>
            <w:tcW w:w="253" w:type="pct"/>
            <w:vAlign w:val="center"/>
          </w:tcPr>
          <w:p w14:paraId="4773866C" w14:textId="77777777" w:rsidR="006A1956" w:rsidRDefault="006A1956" w:rsidP="007C7392">
            <w:pPr>
              <w:jc w:val="center"/>
            </w:pPr>
            <w:r>
              <w:t>20</w:t>
            </w:r>
          </w:p>
        </w:tc>
      </w:tr>
      <w:tr w:rsidR="006A1956" w:rsidRPr="003F48A5" w14:paraId="70AD44F7" w14:textId="77777777" w:rsidTr="007C7392">
        <w:trPr>
          <w:trHeight w:val="550"/>
        </w:trPr>
        <w:tc>
          <w:tcPr>
            <w:tcW w:w="5000" w:type="pct"/>
            <w:gridSpan w:val="6"/>
            <w:vAlign w:val="center"/>
          </w:tcPr>
          <w:p w14:paraId="22B0B8C6" w14:textId="77777777" w:rsidR="006A1956" w:rsidRPr="003F48A5" w:rsidRDefault="006A1956" w:rsidP="007C7392">
            <w:pPr>
              <w:jc w:val="center"/>
            </w:pPr>
            <w:r w:rsidRPr="003F48A5">
              <w:rPr>
                <w:b/>
                <w:bCs/>
              </w:rPr>
              <w:t>COMPULSORY QUESTION</w:t>
            </w:r>
          </w:p>
        </w:tc>
      </w:tr>
      <w:tr w:rsidR="006A1956" w:rsidRPr="003F48A5" w14:paraId="42BA56ED" w14:textId="77777777" w:rsidTr="007C7392">
        <w:trPr>
          <w:trHeight w:val="283"/>
        </w:trPr>
        <w:tc>
          <w:tcPr>
            <w:tcW w:w="272" w:type="pct"/>
          </w:tcPr>
          <w:p w14:paraId="423BAB0C" w14:textId="77777777" w:rsidR="006A1956" w:rsidRPr="003F48A5" w:rsidRDefault="006A1956" w:rsidP="007C7392">
            <w:pPr>
              <w:jc w:val="center"/>
            </w:pPr>
            <w:r>
              <w:t>9</w:t>
            </w:r>
            <w:r w:rsidRPr="003F48A5">
              <w:t>.</w:t>
            </w:r>
          </w:p>
        </w:tc>
        <w:tc>
          <w:tcPr>
            <w:tcW w:w="189" w:type="pct"/>
          </w:tcPr>
          <w:p w14:paraId="061DB3D2" w14:textId="77777777" w:rsidR="006A1956" w:rsidRPr="003F48A5" w:rsidRDefault="006A1956" w:rsidP="007C7392">
            <w:pPr>
              <w:jc w:val="center"/>
            </w:pPr>
          </w:p>
        </w:tc>
        <w:tc>
          <w:tcPr>
            <w:tcW w:w="3711" w:type="pct"/>
          </w:tcPr>
          <w:p w14:paraId="3C882534" w14:textId="77777777" w:rsidR="006A1956" w:rsidRPr="003F48A5" w:rsidRDefault="006A1956" w:rsidP="007C7392">
            <w:pPr>
              <w:jc w:val="both"/>
            </w:pPr>
            <w:r w:rsidRPr="00B73DED">
              <w:t>Explain in detail the role of Rapid Prototyping in Finite Element Analysis (FEA), Computational Fluid Dynamics (CFD), and other engineering simulations for design validation and optimization.</w:t>
            </w:r>
          </w:p>
        </w:tc>
        <w:tc>
          <w:tcPr>
            <w:tcW w:w="319" w:type="pct"/>
            <w:vAlign w:val="center"/>
          </w:tcPr>
          <w:p w14:paraId="4E081248" w14:textId="77777777" w:rsidR="006A1956" w:rsidRPr="003F48A5" w:rsidRDefault="006A1956" w:rsidP="007C7392">
            <w:pPr>
              <w:jc w:val="center"/>
            </w:pPr>
            <w:r w:rsidRPr="00B73DED">
              <w:t>CO6</w:t>
            </w:r>
          </w:p>
        </w:tc>
        <w:tc>
          <w:tcPr>
            <w:tcW w:w="256" w:type="pct"/>
            <w:vAlign w:val="center"/>
          </w:tcPr>
          <w:p w14:paraId="26B23E8E" w14:textId="77777777" w:rsidR="006A1956" w:rsidRPr="003F48A5" w:rsidRDefault="006A1956" w:rsidP="007C7392">
            <w:pPr>
              <w:jc w:val="center"/>
            </w:pPr>
            <w:r w:rsidRPr="00B73DED">
              <w:t>An</w:t>
            </w:r>
          </w:p>
        </w:tc>
        <w:tc>
          <w:tcPr>
            <w:tcW w:w="253" w:type="pct"/>
            <w:vAlign w:val="center"/>
          </w:tcPr>
          <w:p w14:paraId="1F16A4BB" w14:textId="77777777" w:rsidR="006A1956" w:rsidRPr="003F48A5" w:rsidRDefault="006A1956" w:rsidP="007C7392">
            <w:pPr>
              <w:jc w:val="center"/>
            </w:pPr>
            <w:r w:rsidRPr="00B73DED">
              <w:t>20</w:t>
            </w:r>
          </w:p>
        </w:tc>
      </w:tr>
    </w:tbl>
    <w:p w14:paraId="01A59665" w14:textId="77777777" w:rsidR="006A1956" w:rsidRDefault="006A1956" w:rsidP="00856324"/>
    <w:p w14:paraId="4887616E"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CB19068" w14:textId="77777777" w:rsidR="006A1956" w:rsidRDefault="006A1956" w:rsidP="00CA4F97"/>
    <w:p w14:paraId="12FDA3C0" w14:textId="77777777" w:rsidR="006A1956" w:rsidRDefault="006A1956" w:rsidP="00CA4F97"/>
    <w:p w14:paraId="277FB88B" w14:textId="77777777" w:rsidR="006A1956" w:rsidRDefault="006A1956" w:rsidP="00856324"/>
    <w:tbl>
      <w:tblPr>
        <w:tblStyle w:val="TableGrid"/>
        <w:tblW w:w="10490" w:type="dxa"/>
        <w:tblInd w:w="-714" w:type="dxa"/>
        <w:tblLook w:val="04A0" w:firstRow="1" w:lastRow="0" w:firstColumn="1" w:lastColumn="0" w:noHBand="0" w:noVBand="1"/>
      </w:tblPr>
      <w:tblGrid>
        <w:gridCol w:w="670"/>
        <w:gridCol w:w="9820"/>
      </w:tblGrid>
      <w:tr w:rsidR="006A1956" w14:paraId="433DC33D" w14:textId="77777777" w:rsidTr="007C7392">
        <w:tc>
          <w:tcPr>
            <w:tcW w:w="632" w:type="dxa"/>
          </w:tcPr>
          <w:p w14:paraId="69D78462" w14:textId="77777777" w:rsidR="006A1956" w:rsidRPr="00930ED1" w:rsidRDefault="006A1956" w:rsidP="00FA7076">
            <w:pPr>
              <w:jc w:val="center"/>
              <w:rPr>
                <w:sz w:val="22"/>
                <w:szCs w:val="22"/>
              </w:rPr>
            </w:pPr>
          </w:p>
        </w:tc>
        <w:tc>
          <w:tcPr>
            <w:tcW w:w="9858" w:type="dxa"/>
          </w:tcPr>
          <w:p w14:paraId="0BFEA648" w14:textId="77777777" w:rsidR="006A1956" w:rsidRPr="00930ED1" w:rsidRDefault="006A1956" w:rsidP="00FA7076">
            <w:pPr>
              <w:jc w:val="center"/>
              <w:rPr>
                <w:b/>
                <w:sz w:val="22"/>
                <w:szCs w:val="22"/>
              </w:rPr>
            </w:pPr>
            <w:r w:rsidRPr="00930ED1">
              <w:rPr>
                <w:b/>
                <w:sz w:val="22"/>
                <w:szCs w:val="22"/>
              </w:rPr>
              <w:t>COURSE OUTCOMES</w:t>
            </w:r>
          </w:p>
        </w:tc>
      </w:tr>
      <w:tr w:rsidR="006A1956" w14:paraId="6A9BAF0D" w14:textId="77777777" w:rsidTr="007C7392">
        <w:tc>
          <w:tcPr>
            <w:tcW w:w="632" w:type="dxa"/>
          </w:tcPr>
          <w:p w14:paraId="3377E602" w14:textId="77777777" w:rsidR="006A1956" w:rsidRPr="00930ED1" w:rsidRDefault="006A1956" w:rsidP="007C7392">
            <w:pPr>
              <w:jc w:val="center"/>
              <w:rPr>
                <w:sz w:val="22"/>
                <w:szCs w:val="22"/>
              </w:rPr>
            </w:pPr>
            <w:r w:rsidRPr="00E35A14">
              <w:t>CO1</w:t>
            </w:r>
          </w:p>
        </w:tc>
        <w:tc>
          <w:tcPr>
            <w:tcW w:w="9858" w:type="dxa"/>
          </w:tcPr>
          <w:p w14:paraId="19BFB551" w14:textId="77777777" w:rsidR="006A1956" w:rsidRPr="00930ED1" w:rsidRDefault="006A1956" w:rsidP="007C7392">
            <w:pPr>
              <w:jc w:val="both"/>
              <w:rPr>
                <w:sz w:val="22"/>
                <w:szCs w:val="22"/>
              </w:rPr>
            </w:pPr>
            <w:r w:rsidRPr="00E35A14">
              <w:t xml:space="preserve">Describe the significance and importance of Additive manufacturing (AM) for product development and innovation. </w:t>
            </w:r>
          </w:p>
        </w:tc>
      </w:tr>
      <w:tr w:rsidR="006A1956" w14:paraId="7C6579EA" w14:textId="77777777" w:rsidTr="007C7392">
        <w:tc>
          <w:tcPr>
            <w:tcW w:w="632" w:type="dxa"/>
          </w:tcPr>
          <w:p w14:paraId="719782A0" w14:textId="77777777" w:rsidR="006A1956" w:rsidRPr="00930ED1" w:rsidRDefault="006A1956" w:rsidP="007C7392">
            <w:pPr>
              <w:jc w:val="center"/>
              <w:rPr>
                <w:sz w:val="22"/>
                <w:szCs w:val="22"/>
              </w:rPr>
            </w:pPr>
            <w:r w:rsidRPr="00E35A14">
              <w:t>CO2</w:t>
            </w:r>
          </w:p>
        </w:tc>
        <w:tc>
          <w:tcPr>
            <w:tcW w:w="9858" w:type="dxa"/>
          </w:tcPr>
          <w:p w14:paraId="5C7B2C75" w14:textId="77777777" w:rsidR="006A1956" w:rsidRPr="00930ED1" w:rsidRDefault="006A1956" w:rsidP="007C7392">
            <w:pPr>
              <w:jc w:val="both"/>
              <w:rPr>
                <w:sz w:val="22"/>
                <w:szCs w:val="22"/>
              </w:rPr>
            </w:pPr>
            <w:r w:rsidRPr="00E35A14">
              <w:t xml:space="preserve">Demonstrate comprehensive knowledge of the broad range of AM processes, devices, capabilities, and materials. </w:t>
            </w:r>
          </w:p>
        </w:tc>
      </w:tr>
      <w:tr w:rsidR="006A1956" w14:paraId="161DDDAE" w14:textId="77777777" w:rsidTr="007C7392">
        <w:tc>
          <w:tcPr>
            <w:tcW w:w="632" w:type="dxa"/>
          </w:tcPr>
          <w:p w14:paraId="5C02F80C" w14:textId="77777777" w:rsidR="006A1956" w:rsidRPr="00930ED1" w:rsidRDefault="006A1956" w:rsidP="007C7392">
            <w:pPr>
              <w:jc w:val="center"/>
              <w:rPr>
                <w:sz w:val="22"/>
                <w:szCs w:val="22"/>
              </w:rPr>
            </w:pPr>
            <w:r w:rsidRPr="00E35A14">
              <w:t>CO3</w:t>
            </w:r>
          </w:p>
        </w:tc>
        <w:tc>
          <w:tcPr>
            <w:tcW w:w="9858" w:type="dxa"/>
          </w:tcPr>
          <w:p w14:paraId="78F2CFE1" w14:textId="77777777" w:rsidR="006A1956" w:rsidRPr="00930ED1" w:rsidRDefault="006A1956" w:rsidP="007C7392">
            <w:pPr>
              <w:jc w:val="both"/>
              <w:rPr>
                <w:sz w:val="22"/>
                <w:szCs w:val="22"/>
              </w:rPr>
            </w:pPr>
            <w:r w:rsidRPr="00E35A14">
              <w:t xml:space="preserve">Articulate the various trade-offs in selecting advanced/additive manufacturing processes, devices, and materials to suit particular product requirements. </w:t>
            </w:r>
          </w:p>
        </w:tc>
      </w:tr>
      <w:tr w:rsidR="006A1956" w14:paraId="29BB7A33" w14:textId="77777777" w:rsidTr="007C7392">
        <w:tc>
          <w:tcPr>
            <w:tcW w:w="632" w:type="dxa"/>
          </w:tcPr>
          <w:p w14:paraId="12CE2844" w14:textId="77777777" w:rsidR="006A1956" w:rsidRPr="00930ED1" w:rsidRDefault="006A1956" w:rsidP="007C7392">
            <w:pPr>
              <w:jc w:val="center"/>
              <w:rPr>
                <w:sz w:val="22"/>
                <w:szCs w:val="22"/>
              </w:rPr>
            </w:pPr>
            <w:r w:rsidRPr="00E35A14">
              <w:t>CO4</w:t>
            </w:r>
          </w:p>
        </w:tc>
        <w:tc>
          <w:tcPr>
            <w:tcW w:w="9858" w:type="dxa"/>
          </w:tcPr>
          <w:p w14:paraId="09EB7A32" w14:textId="77777777" w:rsidR="006A1956" w:rsidRPr="00930ED1" w:rsidRDefault="006A1956" w:rsidP="007C7392">
            <w:pPr>
              <w:jc w:val="both"/>
              <w:rPr>
                <w:sz w:val="22"/>
                <w:szCs w:val="22"/>
              </w:rPr>
            </w:pPr>
            <w:r w:rsidRPr="00E35A14">
              <w:t xml:space="preserve">Design a product and employ </w:t>
            </w:r>
            <w:r>
              <w:t xml:space="preserve">a </w:t>
            </w:r>
            <w:r w:rsidRPr="00E35A14">
              <w:t xml:space="preserve">suitable AM process for value addition and reproduction of complex parts. </w:t>
            </w:r>
          </w:p>
        </w:tc>
      </w:tr>
      <w:tr w:rsidR="006A1956" w14:paraId="364B7441" w14:textId="77777777" w:rsidTr="007C7392">
        <w:tc>
          <w:tcPr>
            <w:tcW w:w="632" w:type="dxa"/>
          </w:tcPr>
          <w:p w14:paraId="184BCC8C" w14:textId="77777777" w:rsidR="006A1956" w:rsidRPr="00930ED1" w:rsidRDefault="006A1956" w:rsidP="007C7392">
            <w:pPr>
              <w:jc w:val="center"/>
              <w:rPr>
                <w:sz w:val="22"/>
                <w:szCs w:val="22"/>
              </w:rPr>
            </w:pPr>
            <w:r w:rsidRPr="00E35A14">
              <w:t>CO5</w:t>
            </w:r>
          </w:p>
        </w:tc>
        <w:tc>
          <w:tcPr>
            <w:tcW w:w="9858" w:type="dxa"/>
          </w:tcPr>
          <w:p w14:paraId="2EF2DE6B" w14:textId="77777777" w:rsidR="006A1956" w:rsidRPr="00930ED1" w:rsidRDefault="006A1956" w:rsidP="007C7392">
            <w:pPr>
              <w:jc w:val="both"/>
              <w:rPr>
                <w:sz w:val="22"/>
                <w:szCs w:val="22"/>
              </w:rPr>
            </w:pPr>
            <w:r w:rsidRPr="00E35A14">
              <w:t xml:space="preserve">Select </w:t>
            </w:r>
            <w:r>
              <w:t>an</w:t>
            </w:r>
            <w:r w:rsidRPr="00E35A14">
              <w:t xml:space="preserve"> RP tool for multi-component </w:t>
            </w:r>
            <w:r>
              <w:t>objects</w:t>
            </w:r>
            <w:r w:rsidRPr="00E35A14">
              <w:t xml:space="preserve"> using advanced/additive manufacturing devices and processes. </w:t>
            </w:r>
          </w:p>
        </w:tc>
      </w:tr>
      <w:tr w:rsidR="006A1956" w14:paraId="1A158FCD" w14:textId="77777777" w:rsidTr="007C7392">
        <w:tc>
          <w:tcPr>
            <w:tcW w:w="632" w:type="dxa"/>
          </w:tcPr>
          <w:p w14:paraId="07B7C319" w14:textId="77777777" w:rsidR="006A1956" w:rsidRPr="00930ED1" w:rsidRDefault="006A1956" w:rsidP="007C7392">
            <w:pPr>
              <w:jc w:val="center"/>
              <w:rPr>
                <w:sz w:val="22"/>
                <w:szCs w:val="22"/>
              </w:rPr>
            </w:pPr>
            <w:r w:rsidRPr="00E35A14">
              <w:t>CO6</w:t>
            </w:r>
          </w:p>
        </w:tc>
        <w:tc>
          <w:tcPr>
            <w:tcW w:w="9858" w:type="dxa"/>
          </w:tcPr>
          <w:p w14:paraId="2FC4559F" w14:textId="77777777" w:rsidR="006A1956" w:rsidRPr="00930ED1" w:rsidRDefault="006A1956" w:rsidP="007C7392">
            <w:pPr>
              <w:jc w:val="both"/>
              <w:rPr>
                <w:sz w:val="22"/>
                <w:szCs w:val="22"/>
              </w:rPr>
            </w:pPr>
            <w:r w:rsidRPr="00E35A14">
              <w:t xml:space="preserve">Apply the principles of Rapid tooling and develop a tool for various applications. </w:t>
            </w:r>
          </w:p>
        </w:tc>
      </w:tr>
    </w:tbl>
    <w:p w14:paraId="483A798C" w14:textId="77777777" w:rsidR="006A1956" w:rsidRDefault="006A1956" w:rsidP="007C7392"/>
    <w:p w14:paraId="0DE354DF" w14:textId="77777777" w:rsidR="006A1956" w:rsidRDefault="006A1956">
      <w:pPr>
        <w:spacing w:after="200" w:line="276" w:lineRule="auto"/>
        <w:rPr>
          <w:rFonts w:ascii="Arial" w:hAnsi="Arial" w:cs="Arial"/>
          <w:bCs/>
          <w:noProof/>
        </w:rPr>
      </w:pPr>
      <w:r>
        <w:rPr>
          <w:rFonts w:ascii="Arial" w:hAnsi="Arial" w:cs="Arial"/>
          <w:bCs/>
          <w:noProof/>
        </w:rPr>
        <w:br w:type="page"/>
      </w:r>
    </w:p>
    <w:p w14:paraId="75E0C0A8" w14:textId="54E5C5D5" w:rsidR="006A1956" w:rsidRDefault="006A1956" w:rsidP="008B182C">
      <w:pPr>
        <w:jc w:val="center"/>
        <w:rPr>
          <w:rFonts w:ascii="Arial" w:hAnsi="Arial" w:cs="Arial"/>
          <w:bCs/>
          <w:noProof/>
        </w:rPr>
      </w:pPr>
      <w:r>
        <w:rPr>
          <w:rFonts w:ascii="Arial" w:hAnsi="Arial" w:cs="Arial"/>
          <w:noProof/>
          <w:lang w:val="en-IN" w:eastAsia="en-IN"/>
        </w:rPr>
        <w:drawing>
          <wp:inline distT="0" distB="0" distL="0" distR="0" wp14:anchorId="33783CB3" wp14:editId="26BD5E32">
            <wp:extent cx="5734050" cy="838200"/>
            <wp:effectExtent l="0" t="0" r="0" b="0"/>
            <wp:docPr id="31907784" name="Picture 3190778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A4BDC00" w14:textId="77777777" w:rsidR="006A1956" w:rsidRDefault="006A1956" w:rsidP="008B182C">
      <w:pPr>
        <w:jc w:val="center"/>
        <w:rPr>
          <w:b/>
          <w:bCs/>
        </w:rPr>
      </w:pPr>
    </w:p>
    <w:p w14:paraId="5B43C64A" w14:textId="77777777" w:rsidR="006A1956" w:rsidRDefault="006A1956" w:rsidP="008B182C">
      <w:pPr>
        <w:jc w:val="center"/>
        <w:rPr>
          <w:b/>
          <w:bCs/>
        </w:rPr>
      </w:pPr>
      <w:r>
        <w:rPr>
          <w:b/>
          <w:bCs/>
        </w:rPr>
        <w:t>END SEMESTER EXAMINATION – NOV / DEC 2024</w:t>
      </w:r>
    </w:p>
    <w:p w14:paraId="521ADA00"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05134A" w14:paraId="01EC5EF4" w14:textId="77777777" w:rsidTr="007C7392">
        <w:trPr>
          <w:trHeight w:val="397"/>
          <w:jc w:val="center"/>
        </w:trPr>
        <w:tc>
          <w:tcPr>
            <w:tcW w:w="1555" w:type="dxa"/>
            <w:vAlign w:val="center"/>
          </w:tcPr>
          <w:p w14:paraId="6B2A1906" w14:textId="77777777" w:rsidR="006A1956" w:rsidRPr="0005134A" w:rsidRDefault="006A1956" w:rsidP="007C7392">
            <w:pPr>
              <w:pStyle w:val="Title"/>
              <w:jc w:val="left"/>
              <w:rPr>
                <w:b/>
                <w:sz w:val="22"/>
                <w:szCs w:val="22"/>
              </w:rPr>
            </w:pPr>
            <w:r w:rsidRPr="0005134A">
              <w:rPr>
                <w:b/>
                <w:sz w:val="22"/>
                <w:szCs w:val="22"/>
              </w:rPr>
              <w:t xml:space="preserve">Course Code      </w:t>
            </w:r>
          </w:p>
        </w:tc>
        <w:tc>
          <w:tcPr>
            <w:tcW w:w="6662" w:type="dxa"/>
            <w:vAlign w:val="center"/>
          </w:tcPr>
          <w:p w14:paraId="490EF204" w14:textId="77777777" w:rsidR="006A1956" w:rsidRPr="0005134A" w:rsidRDefault="006A1956" w:rsidP="007C7392">
            <w:pPr>
              <w:pStyle w:val="Title"/>
              <w:jc w:val="left"/>
              <w:rPr>
                <w:b/>
                <w:sz w:val="22"/>
                <w:szCs w:val="22"/>
              </w:rPr>
            </w:pPr>
            <w:r w:rsidRPr="0005134A">
              <w:rPr>
                <w:b/>
                <w:sz w:val="22"/>
                <w:szCs w:val="22"/>
              </w:rPr>
              <w:t>20ME3008</w:t>
            </w:r>
          </w:p>
        </w:tc>
        <w:tc>
          <w:tcPr>
            <w:tcW w:w="1417" w:type="dxa"/>
            <w:vAlign w:val="center"/>
          </w:tcPr>
          <w:p w14:paraId="5D676096" w14:textId="77777777" w:rsidR="006A1956" w:rsidRPr="0005134A" w:rsidRDefault="006A1956" w:rsidP="007C7392">
            <w:pPr>
              <w:pStyle w:val="Title"/>
              <w:ind w:left="-468" w:firstLine="468"/>
              <w:jc w:val="left"/>
              <w:rPr>
                <w:sz w:val="22"/>
                <w:szCs w:val="22"/>
              </w:rPr>
            </w:pPr>
            <w:r w:rsidRPr="0005134A">
              <w:rPr>
                <w:b/>
                <w:bCs/>
                <w:sz w:val="22"/>
                <w:szCs w:val="22"/>
              </w:rPr>
              <w:t xml:space="preserve">Duration       </w:t>
            </w:r>
          </w:p>
        </w:tc>
        <w:tc>
          <w:tcPr>
            <w:tcW w:w="851" w:type="dxa"/>
            <w:vAlign w:val="center"/>
          </w:tcPr>
          <w:p w14:paraId="61F1523A" w14:textId="77777777" w:rsidR="006A1956" w:rsidRPr="0005134A" w:rsidRDefault="006A1956" w:rsidP="007C7392">
            <w:pPr>
              <w:pStyle w:val="Title"/>
              <w:jc w:val="left"/>
              <w:rPr>
                <w:b/>
                <w:sz w:val="22"/>
                <w:szCs w:val="22"/>
              </w:rPr>
            </w:pPr>
            <w:r w:rsidRPr="0005134A">
              <w:rPr>
                <w:b/>
                <w:sz w:val="22"/>
                <w:szCs w:val="22"/>
              </w:rPr>
              <w:t>3hrs</w:t>
            </w:r>
          </w:p>
        </w:tc>
      </w:tr>
      <w:tr w:rsidR="006A1956" w:rsidRPr="0005134A" w14:paraId="36DA8E7B" w14:textId="77777777" w:rsidTr="007C7392">
        <w:trPr>
          <w:trHeight w:val="397"/>
          <w:jc w:val="center"/>
        </w:trPr>
        <w:tc>
          <w:tcPr>
            <w:tcW w:w="1555" w:type="dxa"/>
            <w:vAlign w:val="center"/>
          </w:tcPr>
          <w:p w14:paraId="64036EFC" w14:textId="77777777" w:rsidR="006A1956" w:rsidRPr="0005134A" w:rsidRDefault="006A1956" w:rsidP="007C7392">
            <w:pPr>
              <w:pStyle w:val="Title"/>
              <w:ind w:right="-160"/>
              <w:jc w:val="left"/>
              <w:rPr>
                <w:b/>
                <w:sz w:val="22"/>
                <w:szCs w:val="22"/>
              </w:rPr>
            </w:pPr>
            <w:r w:rsidRPr="0005134A">
              <w:rPr>
                <w:b/>
                <w:sz w:val="22"/>
                <w:szCs w:val="22"/>
              </w:rPr>
              <w:t xml:space="preserve">Course Title     </w:t>
            </w:r>
          </w:p>
        </w:tc>
        <w:tc>
          <w:tcPr>
            <w:tcW w:w="6662" w:type="dxa"/>
            <w:vAlign w:val="center"/>
          </w:tcPr>
          <w:p w14:paraId="72C5AA2A" w14:textId="77777777" w:rsidR="006A1956" w:rsidRPr="0005134A" w:rsidRDefault="006A1956" w:rsidP="007C7392">
            <w:pPr>
              <w:pStyle w:val="Title"/>
              <w:jc w:val="left"/>
              <w:rPr>
                <w:b/>
                <w:sz w:val="22"/>
                <w:szCs w:val="22"/>
              </w:rPr>
            </w:pPr>
            <w:r w:rsidRPr="0005134A">
              <w:rPr>
                <w:b/>
                <w:color w:val="000000" w:themeColor="text1"/>
                <w:sz w:val="22"/>
                <w:szCs w:val="22"/>
              </w:rPr>
              <w:t>NON-DESTRUCTIVE TESTING AND INSPECTION</w:t>
            </w:r>
          </w:p>
        </w:tc>
        <w:tc>
          <w:tcPr>
            <w:tcW w:w="1417" w:type="dxa"/>
            <w:vAlign w:val="center"/>
          </w:tcPr>
          <w:p w14:paraId="241DFE54" w14:textId="77777777" w:rsidR="006A1956" w:rsidRPr="0005134A" w:rsidRDefault="006A1956" w:rsidP="007C7392">
            <w:pPr>
              <w:pStyle w:val="Title"/>
              <w:jc w:val="left"/>
              <w:rPr>
                <w:b/>
                <w:bCs/>
                <w:sz w:val="22"/>
                <w:szCs w:val="22"/>
              </w:rPr>
            </w:pPr>
            <w:r w:rsidRPr="0005134A">
              <w:rPr>
                <w:b/>
                <w:bCs/>
                <w:sz w:val="22"/>
                <w:szCs w:val="22"/>
              </w:rPr>
              <w:t xml:space="preserve">Max. Marks </w:t>
            </w:r>
          </w:p>
        </w:tc>
        <w:tc>
          <w:tcPr>
            <w:tcW w:w="851" w:type="dxa"/>
            <w:vAlign w:val="center"/>
          </w:tcPr>
          <w:p w14:paraId="2DB293BD" w14:textId="77777777" w:rsidR="006A1956" w:rsidRPr="0005134A" w:rsidRDefault="006A1956" w:rsidP="007C7392">
            <w:pPr>
              <w:pStyle w:val="Title"/>
              <w:jc w:val="left"/>
              <w:rPr>
                <w:b/>
                <w:sz w:val="22"/>
                <w:szCs w:val="22"/>
              </w:rPr>
            </w:pPr>
            <w:r w:rsidRPr="0005134A">
              <w:rPr>
                <w:b/>
                <w:sz w:val="22"/>
                <w:szCs w:val="22"/>
              </w:rPr>
              <w:t>100</w:t>
            </w:r>
          </w:p>
        </w:tc>
      </w:tr>
    </w:tbl>
    <w:p w14:paraId="7998CFD5"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84"/>
        <w:gridCol w:w="7802"/>
        <w:gridCol w:w="670"/>
        <w:gridCol w:w="563"/>
        <w:gridCol w:w="501"/>
      </w:tblGrid>
      <w:tr w:rsidR="006A1956" w:rsidRPr="003F48A5" w14:paraId="78D683FF" w14:textId="77777777" w:rsidTr="007C7392">
        <w:trPr>
          <w:trHeight w:val="552"/>
        </w:trPr>
        <w:tc>
          <w:tcPr>
            <w:tcW w:w="272" w:type="pct"/>
            <w:vAlign w:val="center"/>
          </w:tcPr>
          <w:p w14:paraId="766A25B2" w14:textId="77777777" w:rsidR="006A1956" w:rsidRPr="003F48A5" w:rsidRDefault="006A1956" w:rsidP="007C7392">
            <w:pPr>
              <w:jc w:val="center"/>
              <w:rPr>
                <w:b/>
              </w:rPr>
            </w:pPr>
            <w:r w:rsidRPr="003F48A5">
              <w:rPr>
                <w:b/>
              </w:rPr>
              <w:t>Q. No.</w:t>
            </w:r>
          </w:p>
        </w:tc>
        <w:tc>
          <w:tcPr>
            <w:tcW w:w="3911" w:type="pct"/>
            <w:gridSpan w:val="2"/>
            <w:vAlign w:val="center"/>
          </w:tcPr>
          <w:p w14:paraId="61351FAA" w14:textId="77777777" w:rsidR="006A1956" w:rsidRPr="003F48A5" w:rsidRDefault="006A1956" w:rsidP="007C7392">
            <w:pPr>
              <w:jc w:val="center"/>
              <w:rPr>
                <w:b/>
              </w:rPr>
            </w:pPr>
            <w:r w:rsidRPr="003F48A5">
              <w:rPr>
                <w:b/>
              </w:rPr>
              <w:t>Questions</w:t>
            </w:r>
          </w:p>
        </w:tc>
        <w:tc>
          <w:tcPr>
            <w:tcW w:w="319" w:type="pct"/>
            <w:vAlign w:val="center"/>
          </w:tcPr>
          <w:p w14:paraId="4E0C9C4A" w14:textId="77777777" w:rsidR="006A1956" w:rsidRPr="003F48A5" w:rsidRDefault="006A1956" w:rsidP="007C7392">
            <w:pPr>
              <w:jc w:val="center"/>
              <w:rPr>
                <w:b/>
              </w:rPr>
            </w:pPr>
            <w:r w:rsidRPr="003F48A5">
              <w:rPr>
                <w:b/>
              </w:rPr>
              <w:t>CO</w:t>
            </w:r>
          </w:p>
        </w:tc>
        <w:tc>
          <w:tcPr>
            <w:tcW w:w="256" w:type="pct"/>
            <w:vAlign w:val="center"/>
          </w:tcPr>
          <w:p w14:paraId="54D4B36D" w14:textId="77777777" w:rsidR="006A1956" w:rsidRPr="003F48A5" w:rsidRDefault="006A1956" w:rsidP="007C7392">
            <w:pPr>
              <w:jc w:val="center"/>
              <w:rPr>
                <w:b/>
              </w:rPr>
            </w:pPr>
            <w:r w:rsidRPr="003F48A5">
              <w:rPr>
                <w:b/>
              </w:rPr>
              <w:t>BL</w:t>
            </w:r>
          </w:p>
        </w:tc>
        <w:tc>
          <w:tcPr>
            <w:tcW w:w="242" w:type="pct"/>
            <w:vAlign w:val="center"/>
          </w:tcPr>
          <w:p w14:paraId="7EF42FB1" w14:textId="77777777" w:rsidR="006A1956" w:rsidRPr="003F48A5" w:rsidRDefault="006A1956" w:rsidP="007C7392">
            <w:pPr>
              <w:jc w:val="center"/>
              <w:rPr>
                <w:b/>
              </w:rPr>
            </w:pPr>
            <w:r w:rsidRPr="003F48A5">
              <w:rPr>
                <w:b/>
              </w:rPr>
              <w:t>M</w:t>
            </w:r>
          </w:p>
        </w:tc>
      </w:tr>
      <w:tr w:rsidR="006A1956" w:rsidRPr="003F48A5" w14:paraId="3912F8CC" w14:textId="77777777" w:rsidTr="007C7392">
        <w:trPr>
          <w:trHeight w:val="552"/>
        </w:trPr>
        <w:tc>
          <w:tcPr>
            <w:tcW w:w="5000" w:type="pct"/>
            <w:gridSpan w:val="6"/>
            <w:vAlign w:val="center"/>
          </w:tcPr>
          <w:p w14:paraId="5892C0A7" w14:textId="77777777" w:rsidR="006A1956" w:rsidRPr="003F48A5" w:rsidRDefault="006A1956" w:rsidP="007C7392">
            <w:pPr>
              <w:jc w:val="center"/>
              <w:rPr>
                <w:b/>
                <w:u w:val="single"/>
              </w:rPr>
            </w:pPr>
            <w:r w:rsidRPr="003F48A5">
              <w:rPr>
                <w:b/>
                <w:u w:val="single"/>
              </w:rPr>
              <w:t>PART – A (4 X 20 = 80 MARKS)</w:t>
            </w:r>
          </w:p>
          <w:p w14:paraId="10F5999E" w14:textId="77777777" w:rsidR="006A1956" w:rsidRPr="003F48A5" w:rsidRDefault="006A1956" w:rsidP="007C7392">
            <w:pPr>
              <w:jc w:val="center"/>
              <w:rPr>
                <w:b/>
              </w:rPr>
            </w:pPr>
            <w:r w:rsidRPr="003F48A5">
              <w:rPr>
                <w:b/>
              </w:rPr>
              <w:t>(Answer all the Questions)</w:t>
            </w:r>
          </w:p>
        </w:tc>
      </w:tr>
      <w:tr w:rsidR="006A1956" w:rsidRPr="003F48A5" w14:paraId="7E4EA48F" w14:textId="77777777" w:rsidTr="007C7392">
        <w:trPr>
          <w:trHeight w:val="283"/>
        </w:trPr>
        <w:tc>
          <w:tcPr>
            <w:tcW w:w="272" w:type="pct"/>
          </w:tcPr>
          <w:p w14:paraId="27DF7F01" w14:textId="77777777" w:rsidR="006A1956" w:rsidRPr="003F48A5" w:rsidRDefault="006A1956" w:rsidP="007C7392">
            <w:pPr>
              <w:jc w:val="center"/>
            </w:pPr>
            <w:r w:rsidRPr="003F48A5">
              <w:t>1.</w:t>
            </w:r>
          </w:p>
        </w:tc>
        <w:tc>
          <w:tcPr>
            <w:tcW w:w="189" w:type="pct"/>
          </w:tcPr>
          <w:p w14:paraId="44181B7C" w14:textId="77777777" w:rsidR="006A1956" w:rsidRPr="003F48A5" w:rsidRDefault="006A1956" w:rsidP="007C7392">
            <w:pPr>
              <w:jc w:val="center"/>
            </w:pPr>
          </w:p>
        </w:tc>
        <w:tc>
          <w:tcPr>
            <w:tcW w:w="3722" w:type="pct"/>
          </w:tcPr>
          <w:p w14:paraId="6BE340E1" w14:textId="77777777" w:rsidR="006A1956" w:rsidRPr="003F48A5" w:rsidRDefault="006A1956" w:rsidP="007C7392">
            <w:pPr>
              <w:jc w:val="both"/>
            </w:pPr>
            <w:r w:rsidRPr="00224561">
              <w:t>Illustrate the suitable methods to find out the cracks in engineering components; explain with suitable sketches.</w:t>
            </w:r>
          </w:p>
        </w:tc>
        <w:tc>
          <w:tcPr>
            <w:tcW w:w="319" w:type="pct"/>
          </w:tcPr>
          <w:p w14:paraId="083CF9F8" w14:textId="77777777" w:rsidR="006A1956" w:rsidRPr="003F48A5" w:rsidRDefault="006A1956" w:rsidP="007C7392">
            <w:pPr>
              <w:jc w:val="center"/>
            </w:pPr>
            <w:r w:rsidRPr="00224561">
              <w:t>CO1</w:t>
            </w:r>
          </w:p>
        </w:tc>
        <w:tc>
          <w:tcPr>
            <w:tcW w:w="256" w:type="pct"/>
          </w:tcPr>
          <w:p w14:paraId="264E46E2" w14:textId="77777777" w:rsidR="006A1956" w:rsidRPr="003F48A5" w:rsidRDefault="006A1956" w:rsidP="007C7392">
            <w:pPr>
              <w:jc w:val="center"/>
            </w:pPr>
            <w:r w:rsidRPr="00224561">
              <w:t>A</w:t>
            </w:r>
          </w:p>
        </w:tc>
        <w:tc>
          <w:tcPr>
            <w:tcW w:w="242" w:type="pct"/>
          </w:tcPr>
          <w:p w14:paraId="240210E3" w14:textId="77777777" w:rsidR="006A1956" w:rsidRPr="003F48A5" w:rsidRDefault="006A1956" w:rsidP="007C7392">
            <w:pPr>
              <w:jc w:val="center"/>
            </w:pPr>
            <w:r>
              <w:t>20</w:t>
            </w:r>
          </w:p>
        </w:tc>
      </w:tr>
      <w:tr w:rsidR="006A1956" w:rsidRPr="003F48A5" w14:paraId="737F25B0" w14:textId="77777777" w:rsidTr="007C7392">
        <w:trPr>
          <w:trHeight w:val="239"/>
        </w:trPr>
        <w:tc>
          <w:tcPr>
            <w:tcW w:w="272" w:type="pct"/>
          </w:tcPr>
          <w:p w14:paraId="2A0C08D2" w14:textId="77777777" w:rsidR="006A1956" w:rsidRPr="003F48A5" w:rsidRDefault="006A1956" w:rsidP="007C7392">
            <w:pPr>
              <w:jc w:val="center"/>
            </w:pPr>
          </w:p>
        </w:tc>
        <w:tc>
          <w:tcPr>
            <w:tcW w:w="189" w:type="pct"/>
          </w:tcPr>
          <w:p w14:paraId="2ABB3855" w14:textId="77777777" w:rsidR="006A1956" w:rsidRPr="003F48A5" w:rsidRDefault="006A1956" w:rsidP="007C7392">
            <w:pPr>
              <w:jc w:val="center"/>
            </w:pPr>
          </w:p>
        </w:tc>
        <w:tc>
          <w:tcPr>
            <w:tcW w:w="3722" w:type="pct"/>
          </w:tcPr>
          <w:p w14:paraId="6B6CD8C3" w14:textId="77777777" w:rsidR="006A1956" w:rsidRPr="003F48A5" w:rsidRDefault="006A1956" w:rsidP="00FA7076">
            <w:pPr>
              <w:jc w:val="center"/>
              <w:rPr>
                <w:b/>
                <w:bCs/>
              </w:rPr>
            </w:pPr>
            <w:r w:rsidRPr="003F48A5">
              <w:rPr>
                <w:b/>
                <w:bCs/>
              </w:rPr>
              <w:t>(OR)</w:t>
            </w:r>
          </w:p>
        </w:tc>
        <w:tc>
          <w:tcPr>
            <w:tcW w:w="319" w:type="pct"/>
          </w:tcPr>
          <w:p w14:paraId="49C4A068" w14:textId="77777777" w:rsidR="006A1956" w:rsidRPr="003F48A5" w:rsidRDefault="006A1956" w:rsidP="007C7392">
            <w:pPr>
              <w:jc w:val="center"/>
            </w:pPr>
          </w:p>
        </w:tc>
        <w:tc>
          <w:tcPr>
            <w:tcW w:w="256" w:type="pct"/>
          </w:tcPr>
          <w:p w14:paraId="174AA175" w14:textId="77777777" w:rsidR="006A1956" w:rsidRPr="003F48A5" w:rsidRDefault="006A1956" w:rsidP="007C7392">
            <w:pPr>
              <w:jc w:val="center"/>
            </w:pPr>
          </w:p>
        </w:tc>
        <w:tc>
          <w:tcPr>
            <w:tcW w:w="242" w:type="pct"/>
          </w:tcPr>
          <w:p w14:paraId="2520B9A8" w14:textId="77777777" w:rsidR="006A1956" w:rsidRPr="003F48A5" w:rsidRDefault="006A1956" w:rsidP="007C7392">
            <w:pPr>
              <w:jc w:val="center"/>
            </w:pPr>
          </w:p>
        </w:tc>
      </w:tr>
      <w:tr w:rsidR="006A1956" w:rsidRPr="003F48A5" w14:paraId="7C3A0DBB" w14:textId="77777777" w:rsidTr="007C7392">
        <w:trPr>
          <w:trHeight w:val="283"/>
        </w:trPr>
        <w:tc>
          <w:tcPr>
            <w:tcW w:w="272" w:type="pct"/>
          </w:tcPr>
          <w:p w14:paraId="6FD5D1F6" w14:textId="77777777" w:rsidR="006A1956" w:rsidRPr="003F48A5" w:rsidRDefault="006A1956" w:rsidP="007C7392">
            <w:pPr>
              <w:jc w:val="center"/>
            </w:pPr>
            <w:r w:rsidRPr="003F48A5">
              <w:t>2.</w:t>
            </w:r>
          </w:p>
        </w:tc>
        <w:tc>
          <w:tcPr>
            <w:tcW w:w="189" w:type="pct"/>
          </w:tcPr>
          <w:p w14:paraId="78E4C279" w14:textId="77777777" w:rsidR="006A1956" w:rsidRPr="003F48A5" w:rsidRDefault="006A1956" w:rsidP="007C7392">
            <w:pPr>
              <w:jc w:val="center"/>
            </w:pPr>
          </w:p>
        </w:tc>
        <w:tc>
          <w:tcPr>
            <w:tcW w:w="3722" w:type="pct"/>
          </w:tcPr>
          <w:p w14:paraId="7B05A2C0" w14:textId="77777777" w:rsidR="006A1956" w:rsidRPr="003F48A5" w:rsidRDefault="006A1956" w:rsidP="007C7392">
            <w:pPr>
              <w:jc w:val="both"/>
            </w:pPr>
            <w:r>
              <w:t xml:space="preserve">Outline </w:t>
            </w:r>
            <w:r w:rsidRPr="00224561">
              <w:t xml:space="preserve">the working principles of ultrasonic testing with </w:t>
            </w:r>
            <w:r>
              <w:t xml:space="preserve">appropriate </w:t>
            </w:r>
            <w:r w:rsidRPr="00224561">
              <w:t>examples; also discuss the types of waves used in ultrasonic testing.</w:t>
            </w:r>
          </w:p>
        </w:tc>
        <w:tc>
          <w:tcPr>
            <w:tcW w:w="319" w:type="pct"/>
          </w:tcPr>
          <w:p w14:paraId="22419743" w14:textId="77777777" w:rsidR="006A1956" w:rsidRPr="003F48A5" w:rsidRDefault="006A1956" w:rsidP="007C7392">
            <w:pPr>
              <w:jc w:val="center"/>
            </w:pPr>
            <w:r w:rsidRPr="00224561">
              <w:t>CO</w:t>
            </w:r>
            <w:r>
              <w:t>1</w:t>
            </w:r>
          </w:p>
        </w:tc>
        <w:tc>
          <w:tcPr>
            <w:tcW w:w="256" w:type="pct"/>
          </w:tcPr>
          <w:p w14:paraId="4954B464" w14:textId="77777777" w:rsidR="006A1956" w:rsidRPr="003F48A5" w:rsidRDefault="006A1956" w:rsidP="007C7392">
            <w:pPr>
              <w:jc w:val="center"/>
            </w:pPr>
            <w:r>
              <w:t>A</w:t>
            </w:r>
          </w:p>
        </w:tc>
        <w:tc>
          <w:tcPr>
            <w:tcW w:w="242" w:type="pct"/>
          </w:tcPr>
          <w:p w14:paraId="51992C01" w14:textId="77777777" w:rsidR="006A1956" w:rsidRPr="003F48A5" w:rsidRDefault="006A1956" w:rsidP="007C7392">
            <w:pPr>
              <w:jc w:val="center"/>
            </w:pPr>
            <w:r>
              <w:t>20</w:t>
            </w:r>
          </w:p>
        </w:tc>
      </w:tr>
      <w:tr w:rsidR="006A1956" w:rsidRPr="003F48A5" w14:paraId="79D9F9AD" w14:textId="77777777" w:rsidTr="007C7392">
        <w:trPr>
          <w:trHeight w:val="162"/>
        </w:trPr>
        <w:tc>
          <w:tcPr>
            <w:tcW w:w="272" w:type="pct"/>
          </w:tcPr>
          <w:p w14:paraId="5A2DCA4D" w14:textId="77777777" w:rsidR="006A1956" w:rsidRPr="003F48A5" w:rsidRDefault="006A1956" w:rsidP="007C7392">
            <w:pPr>
              <w:jc w:val="center"/>
            </w:pPr>
          </w:p>
        </w:tc>
        <w:tc>
          <w:tcPr>
            <w:tcW w:w="189" w:type="pct"/>
          </w:tcPr>
          <w:p w14:paraId="29B6C01E" w14:textId="77777777" w:rsidR="006A1956" w:rsidRPr="003F48A5" w:rsidRDefault="006A1956" w:rsidP="007C7392">
            <w:pPr>
              <w:jc w:val="center"/>
            </w:pPr>
          </w:p>
        </w:tc>
        <w:tc>
          <w:tcPr>
            <w:tcW w:w="3722" w:type="pct"/>
          </w:tcPr>
          <w:p w14:paraId="62F51810" w14:textId="77777777" w:rsidR="006A1956" w:rsidRPr="003F48A5" w:rsidRDefault="006A1956" w:rsidP="007C7392">
            <w:pPr>
              <w:jc w:val="center"/>
            </w:pPr>
          </w:p>
        </w:tc>
        <w:tc>
          <w:tcPr>
            <w:tcW w:w="319" w:type="pct"/>
          </w:tcPr>
          <w:p w14:paraId="6FA8FD7E" w14:textId="77777777" w:rsidR="006A1956" w:rsidRPr="003F48A5" w:rsidRDefault="006A1956" w:rsidP="007C7392">
            <w:pPr>
              <w:jc w:val="center"/>
            </w:pPr>
          </w:p>
        </w:tc>
        <w:tc>
          <w:tcPr>
            <w:tcW w:w="256" w:type="pct"/>
          </w:tcPr>
          <w:p w14:paraId="4111C941" w14:textId="77777777" w:rsidR="006A1956" w:rsidRPr="003F48A5" w:rsidRDefault="006A1956" w:rsidP="007C7392">
            <w:pPr>
              <w:jc w:val="center"/>
            </w:pPr>
          </w:p>
        </w:tc>
        <w:tc>
          <w:tcPr>
            <w:tcW w:w="242" w:type="pct"/>
          </w:tcPr>
          <w:p w14:paraId="62628D77" w14:textId="77777777" w:rsidR="006A1956" w:rsidRPr="003F48A5" w:rsidRDefault="006A1956" w:rsidP="007C7392">
            <w:pPr>
              <w:jc w:val="center"/>
            </w:pPr>
          </w:p>
        </w:tc>
      </w:tr>
      <w:tr w:rsidR="006A1956" w:rsidRPr="003F48A5" w14:paraId="3237C4CB" w14:textId="77777777" w:rsidTr="007C7392">
        <w:trPr>
          <w:trHeight w:val="283"/>
        </w:trPr>
        <w:tc>
          <w:tcPr>
            <w:tcW w:w="272" w:type="pct"/>
          </w:tcPr>
          <w:p w14:paraId="3A4C4DD2" w14:textId="77777777" w:rsidR="006A1956" w:rsidRPr="003F48A5" w:rsidRDefault="006A1956" w:rsidP="007C7392">
            <w:pPr>
              <w:jc w:val="center"/>
            </w:pPr>
            <w:r w:rsidRPr="003F48A5">
              <w:t>3.</w:t>
            </w:r>
          </w:p>
        </w:tc>
        <w:tc>
          <w:tcPr>
            <w:tcW w:w="189" w:type="pct"/>
          </w:tcPr>
          <w:p w14:paraId="1C524164" w14:textId="77777777" w:rsidR="006A1956" w:rsidRPr="003F48A5" w:rsidRDefault="006A1956" w:rsidP="007C7392">
            <w:pPr>
              <w:jc w:val="center"/>
            </w:pPr>
          </w:p>
        </w:tc>
        <w:tc>
          <w:tcPr>
            <w:tcW w:w="3722" w:type="pct"/>
          </w:tcPr>
          <w:p w14:paraId="1AA3537A" w14:textId="77777777" w:rsidR="006A1956" w:rsidRPr="003F48A5" w:rsidRDefault="006A1956" w:rsidP="007C7392">
            <w:pPr>
              <w:jc w:val="both"/>
            </w:pPr>
            <w:r>
              <w:t xml:space="preserve">Sketch and elucidate </w:t>
            </w:r>
            <w:r w:rsidRPr="00224561">
              <w:t>the working procedure of Radiography testing</w:t>
            </w:r>
            <w:r>
              <w:t xml:space="preserve"> and enumerate the ty</w:t>
            </w:r>
            <w:r w:rsidRPr="00224561">
              <w:t>pes of Radiography testing methods.</w:t>
            </w:r>
          </w:p>
        </w:tc>
        <w:tc>
          <w:tcPr>
            <w:tcW w:w="319" w:type="pct"/>
          </w:tcPr>
          <w:p w14:paraId="06C62100" w14:textId="77777777" w:rsidR="006A1956" w:rsidRPr="003F48A5" w:rsidRDefault="006A1956" w:rsidP="007C7392">
            <w:pPr>
              <w:jc w:val="center"/>
            </w:pPr>
            <w:r w:rsidRPr="00224561">
              <w:t>CO</w:t>
            </w:r>
            <w:r>
              <w:t>2</w:t>
            </w:r>
          </w:p>
        </w:tc>
        <w:tc>
          <w:tcPr>
            <w:tcW w:w="256" w:type="pct"/>
          </w:tcPr>
          <w:p w14:paraId="79ECC0E2" w14:textId="77777777" w:rsidR="006A1956" w:rsidRPr="003F48A5" w:rsidRDefault="006A1956" w:rsidP="007C7392">
            <w:pPr>
              <w:jc w:val="center"/>
            </w:pPr>
            <w:r>
              <w:t>A</w:t>
            </w:r>
          </w:p>
        </w:tc>
        <w:tc>
          <w:tcPr>
            <w:tcW w:w="242" w:type="pct"/>
          </w:tcPr>
          <w:p w14:paraId="0AB08DAC" w14:textId="77777777" w:rsidR="006A1956" w:rsidRPr="003F48A5" w:rsidRDefault="006A1956" w:rsidP="007C7392">
            <w:pPr>
              <w:jc w:val="center"/>
            </w:pPr>
            <w:r>
              <w:t>20</w:t>
            </w:r>
          </w:p>
        </w:tc>
      </w:tr>
      <w:tr w:rsidR="006A1956" w:rsidRPr="003F48A5" w14:paraId="4094F32D" w14:textId="77777777" w:rsidTr="007C7392">
        <w:trPr>
          <w:trHeight w:val="173"/>
        </w:trPr>
        <w:tc>
          <w:tcPr>
            <w:tcW w:w="272" w:type="pct"/>
          </w:tcPr>
          <w:p w14:paraId="20857A43" w14:textId="77777777" w:rsidR="006A1956" w:rsidRPr="003F48A5" w:rsidRDefault="006A1956" w:rsidP="007C7392">
            <w:pPr>
              <w:jc w:val="center"/>
            </w:pPr>
          </w:p>
        </w:tc>
        <w:tc>
          <w:tcPr>
            <w:tcW w:w="189" w:type="pct"/>
          </w:tcPr>
          <w:p w14:paraId="3BB02000" w14:textId="77777777" w:rsidR="006A1956" w:rsidRPr="003F48A5" w:rsidRDefault="006A1956" w:rsidP="007C7392">
            <w:pPr>
              <w:jc w:val="center"/>
            </w:pPr>
          </w:p>
        </w:tc>
        <w:tc>
          <w:tcPr>
            <w:tcW w:w="3722" w:type="pct"/>
          </w:tcPr>
          <w:p w14:paraId="6EC87AA9" w14:textId="77777777" w:rsidR="006A1956" w:rsidRPr="003F48A5" w:rsidRDefault="006A1956" w:rsidP="007C7392">
            <w:pPr>
              <w:jc w:val="center"/>
            </w:pPr>
            <w:r w:rsidRPr="003F48A5">
              <w:rPr>
                <w:b/>
                <w:bCs/>
              </w:rPr>
              <w:t>(OR)</w:t>
            </w:r>
          </w:p>
        </w:tc>
        <w:tc>
          <w:tcPr>
            <w:tcW w:w="319" w:type="pct"/>
          </w:tcPr>
          <w:p w14:paraId="1C169D5B" w14:textId="77777777" w:rsidR="006A1956" w:rsidRPr="003F48A5" w:rsidRDefault="006A1956" w:rsidP="007C7392">
            <w:pPr>
              <w:jc w:val="center"/>
            </w:pPr>
          </w:p>
        </w:tc>
        <w:tc>
          <w:tcPr>
            <w:tcW w:w="256" w:type="pct"/>
          </w:tcPr>
          <w:p w14:paraId="2A9F7E8E" w14:textId="77777777" w:rsidR="006A1956" w:rsidRPr="003F48A5" w:rsidRDefault="006A1956" w:rsidP="007C7392">
            <w:pPr>
              <w:jc w:val="center"/>
            </w:pPr>
          </w:p>
        </w:tc>
        <w:tc>
          <w:tcPr>
            <w:tcW w:w="242" w:type="pct"/>
          </w:tcPr>
          <w:p w14:paraId="43C6E6E7" w14:textId="77777777" w:rsidR="006A1956" w:rsidRPr="003F48A5" w:rsidRDefault="006A1956" w:rsidP="007C7392">
            <w:pPr>
              <w:jc w:val="center"/>
            </w:pPr>
          </w:p>
        </w:tc>
      </w:tr>
      <w:tr w:rsidR="006A1956" w:rsidRPr="003F48A5" w14:paraId="5EC0FF64" w14:textId="77777777" w:rsidTr="007C7392">
        <w:trPr>
          <w:trHeight w:val="283"/>
        </w:trPr>
        <w:tc>
          <w:tcPr>
            <w:tcW w:w="272" w:type="pct"/>
          </w:tcPr>
          <w:p w14:paraId="2D41D539" w14:textId="77777777" w:rsidR="006A1956" w:rsidRPr="003F48A5" w:rsidRDefault="006A1956" w:rsidP="007C7392">
            <w:pPr>
              <w:jc w:val="center"/>
            </w:pPr>
            <w:r w:rsidRPr="003F48A5">
              <w:t>4.</w:t>
            </w:r>
          </w:p>
        </w:tc>
        <w:tc>
          <w:tcPr>
            <w:tcW w:w="189" w:type="pct"/>
          </w:tcPr>
          <w:p w14:paraId="519DB74F" w14:textId="77777777" w:rsidR="006A1956" w:rsidRPr="003F48A5" w:rsidRDefault="006A1956" w:rsidP="007C7392">
            <w:pPr>
              <w:jc w:val="center"/>
            </w:pPr>
          </w:p>
        </w:tc>
        <w:tc>
          <w:tcPr>
            <w:tcW w:w="3722" w:type="pct"/>
          </w:tcPr>
          <w:p w14:paraId="2A8E361B" w14:textId="77777777" w:rsidR="006A1956" w:rsidRPr="003F48A5" w:rsidRDefault="006A1956" w:rsidP="007C7392">
            <w:pPr>
              <w:jc w:val="both"/>
            </w:pPr>
            <w:r w:rsidRPr="006C7684">
              <w:t>Analyze the principles and applications of Visual Testing (VT) and Liquid Penetrant Testing (LPT). highlighting their adherence to codes, standards, and best practices.</w:t>
            </w:r>
          </w:p>
        </w:tc>
        <w:tc>
          <w:tcPr>
            <w:tcW w:w="319" w:type="pct"/>
          </w:tcPr>
          <w:p w14:paraId="2CBE6C92" w14:textId="77777777" w:rsidR="006A1956" w:rsidRPr="003F48A5" w:rsidRDefault="006A1956" w:rsidP="007C7392">
            <w:pPr>
              <w:jc w:val="center"/>
            </w:pPr>
            <w:r w:rsidRPr="00224561">
              <w:t>CO</w:t>
            </w:r>
            <w:r>
              <w:t>2</w:t>
            </w:r>
          </w:p>
        </w:tc>
        <w:tc>
          <w:tcPr>
            <w:tcW w:w="256" w:type="pct"/>
          </w:tcPr>
          <w:p w14:paraId="2057F0D0" w14:textId="77777777" w:rsidR="006A1956" w:rsidRPr="003F48A5" w:rsidRDefault="006A1956" w:rsidP="007C7392">
            <w:pPr>
              <w:jc w:val="center"/>
            </w:pPr>
            <w:r w:rsidRPr="00224561">
              <w:t>A</w:t>
            </w:r>
            <w:r>
              <w:t>N</w:t>
            </w:r>
          </w:p>
        </w:tc>
        <w:tc>
          <w:tcPr>
            <w:tcW w:w="242" w:type="pct"/>
          </w:tcPr>
          <w:p w14:paraId="68BE11E2" w14:textId="77777777" w:rsidR="006A1956" w:rsidRPr="003F48A5" w:rsidRDefault="006A1956" w:rsidP="007C7392">
            <w:pPr>
              <w:jc w:val="center"/>
            </w:pPr>
            <w:r>
              <w:t>20</w:t>
            </w:r>
          </w:p>
        </w:tc>
      </w:tr>
      <w:tr w:rsidR="006A1956" w:rsidRPr="003F48A5" w14:paraId="3886C608" w14:textId="77777777" w:rsidTr="007C7392">
        <w:trPr>
          <w:trHeight w:val="318"/>
        </w:trPr>
        <w:tc>
          <w:tcPr>
            <w:tcW w:w="272" w:type="pct"/>
          </w:tcPr>
          <w:p w14:paraId="2D127592" w14:textId="77777777" w:rsidR="006A1956" w:rsidRPr="003F48A5" w:rsidRDefault="006A1956" w:rsidP="007C7392">
            <w:pPr>
              <w:jc w:val="center"/>
            </w:pPr>
          </w:p>
        </w:tc>
        <w:tc>
          <w:tcPr>
            <w:tcW w:w="189" w:type="pct"/>
          </w:tcPr>
          <w:p w14:paraId="38353E80" w14:textId="77777777" w:rsidR="006A1956" w:rsidRPr="003F48A5" w:rsidRDefault="006A1956" w:rsidP="007C7392">
            <w:pPr>
              <w:jc w:val="center"/>
            </w:pPr>
          </w:p>
        </w:tc>
        <w:tc>
          <w:tcPr>
            <w:tcW w:w="3722" w:type="pct"/>
          </w:tcPr>
          <w:p w14:paraId="6DAB93E2" w14:textId="77777777" w:rsidR="006A1956" w:rsidRPr="003F48A5" w:rsidRDefault="006A1956" w:rsidP="007C7392">
            <w:pPr>
              <w:jc w:val="center"/>
            </w:pPr>
          </w:p>
        </w:tc>
        <w:tc>
          <w:tcPr>
            <w:tcW w:w="319" w:type="pct"/>
          </w:tcPr>
          <w:p w14:paraId="6A5527B4" w14:textId="77777777" w:rsidR="006A1956" w:rsidRPr="003F48A5" w:rsidRDefault="006A1956" w:rsidP="007C7392">
            <w:pPr>
              <w:jc w:val="center"/>
            </w:pPr>
          </w:p>
        </w:tc>
        <w:tc>
          <w:tcPr>
            <w:tcW w:w="256" w:type="pct"/>
          </w:tcPr>
          <w:p w14:paraId="5FE12617" w14:textId="77777777" w:rsidR="006A1956" w:rsidRPr="003F48A5" w:rsidRDefault="006A1956" w:rsidP="007C7392">
            <w:pPr>
              <w:jc w:val="center"/>
            </w:pPr>
          </w:p>
        </w:tc>
        <w:tc>
          <w:tcPr>
            <w:tcW w:w="242" w:type="pct"/>
          </w:tcPr>
          <w:p w14:paraId="5B7F2A4D" w14:textId="77777777" w:rsidR="006A1956" w:rsidRPr="003F48A5" w:rsidRDefault="006A1956" w:rsidP="007C7392">
            <w:pPr>
              <w:jc w:val="center"/>
            </w:pPr>
          </w:p>
        </w:tc>
      </w:tr>
      <w:tr w:rsidR="006A1956" w:rsidRPr="003F48A5" w14:paraId="567B6C67" w14:textId="77777777" w:rsidTr="007C7392">
        <w:trPr>
          <w:trHeight w:val="283"/>
        </w:trPr>
        <w:tc>
          <w:tcPr>
            <w:tcW w:w="272" w:type="pct"/>
          </w:tcPr>
          <w:p w14:paraId="2567F6A0" w14:textId="77777777" w:rsidR="006A1956" w:rsidRPr="003F48A5" w:rsidRDefault="006A1956" w:rsidP="007C7392">
            <w:pPr>
              <w:jc w:val="center"/>
            </w:pPr>
            <w:r w:rsidRPr="003F48A5">
              <w:t>5.</w:t>
            </w:r>
          </w:p>
        </w:tc>
        <w:tc>
          <w:tcPr>
            <w:tcW w:w="189" w:type="pct"/>
          </w:tcPr>
          <w:p w14:paraId="206D2A2C" w14:textId="77777777" w:rsidR="006A1956" w:rsidRPr="003F48A5" w:rsidRDefault="006A1956" w:rsidP="007C7392">
            <w:pPr>
              <w:jc w:val="center"/>
            </w:pPr>
          </w:p>
        </w:tc>
        <w:tc>
          <w:tcPr>
            <w:tcW w:w="3722" w:type="pct"/>
          </w:tcPr>
          <w:p w14:paraId="16F7AFDB" w14:textId="77777777" w:rsidR="006A1956" w:rsidRPr="00821764" w:rsidRDefault="006A1956" w:rsidP="007C7392">
            <w:pPr>
              <w:jc w:val="both"/>
              <w:rPr>
                <w:b/>
                <w:bCs/>
              </w:rPr>
            </w:pPr>
            <w:r>
              <w:t xml:space="preserve">Compare </w:t>
            </w:r>
            <w:r w:rsidRPr="00821764">
              <w:t>the role of</w:t>
            </w:r>
            <w:r w:rsidRPr="00821764">
              <w:rPr>
                <w:b/>
                <w:bCs/>
              </w:rPr>
              <w:t xml:space="preserve"> </w:t>
            </w:r>
            <w:r w:rsidRPr="00821764">
              <w:rPr>
                <w:rStyle w:val="Strong"/>
              </w:rPr>
              <w:t>optical methods</w:t>
            </w:r>
            <w:r w:rsidRPr="00821764">
              <w:rPr>
                <w:b/>
                <w:bCs/>
              </w:rPr>
              <w:t xml:space="preserve"> </w:t>
            </w:r>
            <w:r w:rsidRPr="00821764">
              <w:t>in ultrasonic testing</w:t>
            </w:r>
            <w:r>
              <w:t xml:space="preserve"> with a focus </w:t>
            </w:r>
            <w:r w:rsidRPr="00821764">
              <w:t>on</w:t>
            </w:r>
            <w:r w:rsidRPr="00821764">
              <w:rPr>
                <w:b/>
                <w:bCs/>
              </w:rPr>
              <w:t xml:space="preserve"> </w:t>
            </w:r>
            <w:r w:rsidRPr="00821764">
              <w:rPr>
                <w:rStyle w:val="Strong"/>
              </w:rPr>
              <w:t>Laser Ultrasonic</w:t>
            </w:r>
            <w:r w:rsidRPr="00821764">
              <w:rPr>
                <w:b/>
                <w:bCs/>
              </w:rPr>
              <w:t xml:space="preserve"> </w:t>
            </w:r>
            <w:r w:rsidRPr="00821764">
              <w:t>and</w:t>
            </w:r>
            <w:r w:rsidRPr="00821764">
              <w:rPr>
                <w:b/>
                <w:bCs/>
              </w:rPr>
              <w:t xml:space="preserve"> </w:t>
            </w:r>
            <w:r w:rsidRPr="00821764">
              <w:rPr>
                <w:rStyle w:val="Strong"/>
              </w:rPr>
              <w:t>Laser Stereography</w:t>
            </w:r>
            <w:r>
              <w:rPr>
                <w:rStyle w:val="Strong"/>
              </w:rPr>
              <w:t>.</w:t>
            </w:r>
          </w:p>
        </w:tc>
        <w:tc>
          <w:tcPr>
            <w:tcW w:w="319" w:type="pct"/>
          </w:tcPr>
          <w:p w14:paraId="37221E2E" w14:textId="77777777" w:rsidR="006A1956" w:rsidRPr="003F48A5" w:rsidRDefault="006A1956" w:rsidP="007C7392">
            <w:pPr>
              <w:jc w:val="center"/>
            </w:pPr>
            <w:r w:rsidRPr="003F48A5">
              <w:t>CO</w:t>
            </w:r>
            <w:r>
              <w:t>3</w:t>
            </w:r>
          </w:p>
        </w:tc>
        <w:tc>
          <w:tcPr>
            <w:tcW w:w="256" w:type="pct"/>
          </w:tcPr>
          <w:p w14:paraId="32EC9856" w14:textId="77777777" w:rsidR="006A1956" w:rsidRPr="003F48A5" w:rsidRDefault="006A1956" w:rsidP="007C7392">
            <w:pPr>
              <w:jc w:val="center"/>
            </w:pPr>
            <w:r>
              <w:t>AN</w:t>
            </w:r>
          </w:p>
        </w:tc>
        <w:tc>
          <w:tcPr>
            <w:tcW w:w="242" w:type="pct"/>
          </w:tcPr>
          <w:p w14:paraId="399CFBFA" w14:textId="77777777" w:rsidR="006A1956" w:rsidRPr="003F48A5" w:rsidRDefault="006A1956" w:rsidP="007C7392">
            <w:pPr>
              <w:jc w:val="center"/>
            </w:pPr>
            <w:r w:rsidRPr="003F48A5">
              <w:t>20</w:t>
            </w:r>
          </w:p>
        </w:tc>
      </w:tr>
      <w:tr w:rsidR="006A1956" w:rsidRPr="003F48A5" w14:paraId="193A3409" w14:textId="77777777" w:rsidTr="007C7392">
        <w:trPr>
          <w:trHeight w:val="263"/>
        </w:trPr>
        <w:tc>
          <w:tcPr>
            <w:tcW w:w="272" w:type="pct"/>
          </w:tcPr>
          <w:p w14:paraId="57FA894D" w14:textId="77777777" w:rsidR="006A1956" w:rsidRPr="003F48A5" w:rsidRDefault="006A1956" w:rsidP="007C7392">
            <w:pPr>
              <w:jc w:val="center"/>
            </w:pPr>
          </w:p>
        </w:tc>
        <w:tc>
          <w:tcPr>
            <w:tcW w:w="189" w:type="pct"/>
          </w:tcPr>
          <w:p w14:paraId="41723FAA" w14:textId="77777777" w:rsidR="006A1956" w:rsidRPr="003F48A5" w:rsidRDefault="006A1956" w:rsidP="007C7392">
            <w:pPr>
              <w:jc w:val="center"/>
            </w:pPr>
          </w:p>
        </w:tc>
        <w:tc>
          <w:tcPr>
            <w:tcW w:w="3722" w:type="pct"/>
          </w:tcPr>
          <w:p w14:paraId="57013DCA" w14:textId="77777777" w:rsidR="006A1956" w:rsidRPr="003F48A5" w:rsidRDefault="006A1956" w:rsidP="007C7392">
            <w:pPr>
              <w:jc w:val="center"/>
            </w:pPr>
            <w:r w:rsidRPr="003F48A5">
              <w:rPr>
                <w:b/>
                <w:bCs/>
              </w:rPr>
              <w:t>(OR)</w:t>
            </w:r>
          </w:p>
        </w:tc>
        <w:tc>
          <w:tcPr>
            <w:tcW w:w="319" w:type="pct"/>
          </w:tcPr>
          <w:p w14:paraId="65AC50D6" w14:textId="77777777" w:rsidR="006A1956" w:rsidRPr="003F48A5" w:rsidRDefault="006A1956" w:rsidP="007C7392">
            <w:pPr>
              <w:jc w:val="center"/>
            </w:pPr>
          </w:p>
        </w:tc>
        <w:tc>
          <w:tcPr>
            <w:tcW w:w="256" w:type="pct"/>
          </w:tcPr>
          <w:p w14:paraId="1EA61582" w14:textId="77777777" w:rsidR="006A1956" w:rsidRPr="003F48A5" w:rsidRDefault="006A1956" w:rsidP="007C7392">
            <w:pPr>
              <w:jc w:val="center"/>
            </w:pPr>
          </w:p>
        </w:tc>
        <w:tc>
          <w:tcPr>
            <w:tcW w:w="242" w:type="pct"/>
          </w:tcPr>
          <w:p w14:paraId="6493E80D" w14:textId="77777777" w:rsidR="006A1956" w:rsidRPr="003F48A5" w:rsidRDefault="006A1956" w:rsidP="007C7392">
            <w:pPr>
              <w:jc w:val="center"/>
            </w:pPr>
          </w:p>
        </w:tc>
      </w:tr>
      <w:tr w:rsidR="006A1956" w:rsidRPr="003F48A5" w14:paraId="55C400EC" w14:textId="77777777" w:rsidTr="007C7392">
        <w:trPr>
          <w:trHeight w:val="283"/>
        </w:trPr>
        <w:tc>
          <w:tcPr>
            <w:tcW w:w="272" w:type="pct"/>
          </w:tcPr>
          <w:p w14:paraId="68EAF3AA" w14:textId="77777777" w:rsidR="006A1956" w:rsidRPr="003F48A5" w:rsidRDefault="006A1956" w:rsidP="007C7392">
            <w:pPr>
              <w:jc w:val="center"/>
            </w:pPr>
            <w:r w:rsidRPr="003F48A5">
              <w:t>6.</w:t>
            </w:r>
          </w:p>
        </w:tc>
        <w:tc>
          <w:tcPr>
            <w:tcW w:w="189" w:type="pct"/>
          </w:tcPr>
          <w:p w14:paraId="1892BC05" w14:textId="77777777" w:rsidR="006A1956" w:rsidRPr="003F48A5" w:rsidRDefault="006A1956" w:rsidP="007C7392">
            <w:pPr>
              <w:jc w:val="center"/>
            </w:pPr>
          </w:p>
        </w:tc>
        <w:tc>
          <w:tcPr>
            <w:tcW w:w="3722" w:type="pct"/>
          </w:tcPr>
          <w:p w14:paraId="5043B793" w14:textId="77777777" w:rsidR="006A1956" w:rsidRPr="003F48A5" w:rsidRDefault="006A1956" w:rsidP="007C7392">
            <w:pPr>
              <w:jc w:val="both"/>
            </w:pPr>
            <w:r w:rsidRPr="004712F8">
              <w:t>Critically examine the characteristic curves and processing defects in film radiography.</w:t>
            </w:r>
            <w:r>
              <w:t xml:space="preserve"> </w:t>
            </w:r>
            <w:r w:rsidRPr="004712F8">
              <w:t xml:space="preserve">Discuss the interpretation of radiographs, highlighting the advantages, </w:t>
            </w:r>
            <w:r>
              <w:t xml:space="preserve">and </w:t>
            </w:r>
            <w:r w:rsidRPr="004712F8">
              <w:t>limitations</w:t>
            </w:r>
            <w:r>
              <w:t xml:space="preserve"> in i</w:t>
            </w:r>
            <w:r w:rsidRPr="004712F8">
              <w:t>ndustrial applications.</w:t>
            </w:r>
          </w:p>
        </w:tc>
        <w:tc>
          <w:tcPr>
            <w:tcW w:w="319" w:type="pct"/>
          </w:tcPr>
          <w:p w14:paraId="50E65F3D" w14:textId="77777777" w:rsidR="006A1956" w:rsidRPr="003F48A5" w:rsidRDefault="006A1956" w:rsidP="007C7392">
            <w:pPr>
              <w:jc w:val="center"/>
            </w:pPr>
            <w:r w:rsidRPr="003F48A5">
              <w:t>CO</w:t>
            </w:r>
            <w:r>
              <w:t>3</w:t>
            </w:r>
          </w:p>
        </w:tc>
        <w:tc>
          <w:tcPr>
            <w:tcW w:w="256" w:type="pct"/>
          </w:tcPr>
          <w:p w14:paraId="30E08306" w14:textId="77777777" w:rsidR="006A1956" w:rsidRPr="003F48A5" w:rsidRDefault="006A1956" w:rsidP="007C7392">
            <w:pPr>
              <w:jc w:val="center"/>
            </w:pPr>
            <w:r>
              <w:t>E</w:t>
            </w:r>
          </w:p>
        </w:tc>
        <w:tc>
          <w:tcPr>
            <w:tcW w:w="242" w:type="pct"/>
          </w:tcPr>
          <w:p w14:paraId="300F4B2E" w14:textId="77777777" w:rsidR="006A1956" w:rsidRPr="003F48A5" w:rsidRDefault="006A1956" w:rsidP="007C7392">
            <w:pPr>
              <w:jc w:val="center"/>
            </w:pPr>
            <w:r>
              <w:t>2</w:t>
            </w:r>
            <w:r w:rsidRPr="003F48A5">
              <w:t>0</w:t>
            </w:r>
          </w:p>
        </w:tc>
      </w:tr>
      <w:tr w:rsidR="006A1956" w:rsidRPr="003F48A5" w14:paraId="6B83E282" w14:textId="77777777" w:rsidTr="007C7392">
        <w:trPr>
          <w:trHeight w:val="397"/>
        </w:trPr>
        <w:tc>
          <w:tcPr>
            <w:tcW w:w="272" w:type="pct"/>
          </w:tcPr>
          <w:p w14:paraId="5B643613" w14:textId="77777777" w:rsidR="006A1956" w:rsidRPr="003F48A5" w:rsidRDefault="006A1956" w:rsidP="007C7392">
            <w:pPr>
              <w:jc w:val="center"/>
            </w:pPr>
          </w:p>
        </w:tc>
        <w:tc>
          <w:tcPr>
            <w:tcW w:w="189" w:type="pct"/>
          </w:tcPr>
          <w:p w14:paraId="2E7B56A9" w14:textId="77777777" w:rsidR="006A1956" w:rsidRPr="003F48A5" w:rsidRDefault="006A1956" w:rsidP="007C7392">
            <w:pPr>
              <w:jc w:val="center"/>
            </w:pPr>
          </w:p>
        </w:tc>
        <w:tc>
          <w:tcPr>
            <w:tcW w:w="3722" w:type="pct"/>
          </w:tcPr>
          <w:p w14:paraId="4CB8707A" w14:textId="77777777" w:rsidR="006A1956" w:rsidRPr="003F48A5" w:rsidRDefault="006A1956" w:rsidP="007C7392">
            <w:pPr>
              <w:jc w:val="center"/>
            </w:pPr>
          </w:p>
        </w:tc>
        <w:tc>
          <w:tcPr>
            <w:tcW w:w="319" w:type="pct"/>
          </w:tcPr>
          <w:p w14:paraId="5ABFE56A" w14:textId="77777777" w:rsidR="006A1956" w:rsidRPr="003F48A5" w:rsidRDefault="006A1956" w:rsidP="007C7392">
            <w:pPr>
              <w:jc w:val="center"/>
            </w:pPr>
          </w:p>
        </w:tc>
        <w:tc>
          <w:tcPr>
            <w:tcW w:w="256" w:type="pct"/>
          </w:tcPr>
          <w:p w14:paraId="0ED0FF55" w14:textId="77777777" w:rsidR="006A1956" w:rsidRPr="003F48A5" w:rsidRDefault="006A1956" w:rsidP="007C7392">
            <w:pPr>
              <w:jc w:val="center"/>
            </w:pPr>
          </w:p>
        </w:tc>
        <w:tc>
          <w:tcPr>
            <w:tcW w:w="242" w:type="pct"/>
          </w:tcPr>
          <w:p w14:paraId="02E021F8" w14:textId="77777777" w:rsidR="006A1956" w:rsidRPr="003F48A5" w:rsidRDefault="006A1956" w:rsidP="007C7392">
            <w:pPr>
              <w:jc w:val="center"/>
            </w:pPr>
          </w:p>
        </w:tc>
      </w:tr>
      <w:tr w:rsidR="006A1956" w:rsidRPr="003F48A5" w14:paraId="36BA426A" w14:textId="77777777" w:rsidTr="007C7392">
        <w:trPr>
          <w:trHeight w:val="283"/>
        </w:trPr>
        <w:tc>
          <w:tcPr>
            <w:tcW w:w="272" w:type="pct"/>
          </w:tcPr>
          <w:p w14:paraId="3D959701" w14:textId="77777777" w:rsidR="006A1956" w:rsidRPr="003F48A5" w:rsidRDefault="006A1956" w:rsidP="007C7392">
            <w:pPr>
              <w:jc w:val="center"/>
            </w:pPr>
            <w:r w:rsidRPr="003F48A5">
              <w:t>7.</w:t>
            </w:r>
          </w:p>
        </w:tc>
        <w:tc>
          <w:tcPr>
            <w:tcW w:w="189" w:type="pct"/>
          </w:tcPr>
          <w:p w14:paraId="2ECEE2FF" w14:textId="77777777" w:rsidR="006A1956" w:rsidRPr="003F48A5" w:rsidRDefault="006A1956" w:rsidP="007C7392">
            <w:pPr>
              <w:jc w:val="center"/>
            </w:pPr>
          </w:p>
        </w:tc>
        <w:tc>
          <w:tcPr>
            <w:tcW w:w="3722" w:type="pct"/>
          </w:tcPr>
          <w:p w14:paraId="51E71E1D" w14:textId="77777777" w:rsidR="006A1956" w:rsidRPr="003F48A5" w:rsidRDefault="006A1956" w:rsidP="007C7392">
            <w:pPr>
              <w:jc w:val="both"/>
            </w:pPr>
            <w:r w:rsidRPr="00C928F4">
              <w:t>Examine the theory and principles of Time-of-Flight Diffraction (TOFD). Discuss its equipment requirements, advantages, and limitations, and evaluate its adherence to codes and standards in interpretation and application scenarios.</w:t>
            </w:r>
          </w:p>
        </w:tc>
        <w:tc>
          <w:tcPr>
            <w:tcW w:w="319" w:type="pct"/>
          </w:tcPr>
          <w:p w14:paraId="2A7B1155" w14:textId="77777777" w:rsidR="006A1956" w:rsidRPr="003F48A5" w:rsidRDefault="006A1956" w:rsidP="007C7392">
            <w:pPr>
              <w:jc w:val="center"/>
            </w:pPr>
            <w:r w:rsidRPr="003F48A5">
              <w:t>CO</w:t>
            </w:r>
            <w:r>
              <w:t>4</w:t>
            </w:r>
          </w:p>
        </w:tc>
        <w:tc>
          <w:tcPr>
            <w:tcW w:w="256" w:type="pct"/>
          </w:tcPr>
          <w:p w14:paraId="4E54B8B4" w14:textId="77777777" w:rsidR="006A1956" w:rsidRPr="003F48A5" w:rsidRDefault="006A1956" w:rsidP="007C7392">
            <w:pPr>
              <w:jc w:val="center"/>
            </w:pPr>
            <w:r>
              <w:t>E</w:t>
            </w:r>
          </w:p>
        </w:tc>
        <w:tc>
          <w:tcPr>
            <w:tcW w:w="242" w:type="pct"/>
          </w:tcPr>
          <w:p w14:paraId="233EAE87" w14:textId="77777777" w:rsidR="006A1956" w:rsidRPr="003F48A5" w:rsidRDefault="006A1956" w:rsidP="007C7392">
            <w:pPr>
              <w:jc w:val="center"/>
            </w:pPr>
            <w:r>
              <w:t>2</w:t>
            </w:r>
            <w:r w:rsidRPr="003F48A5">
              <w:t>0</w:t>
            </w:r>
          </w:p>
        </w:tc>
      </w:tr>
      <w:tr w:rsidR="006A1956" w:rsidRPr="003F48A5" w14:paraId="58B50BD6" w14:textId="77777777" w:rsidTr="007C7392">
        <w:trPr>
          <w:trHeight w:val="283"/>
        </w:trPr>
        <w:tc>
          <w:tcPr>
            <w:tcW w:w="272" w:type="pct"/>
          </w:tcPr>
          <w:p w14:paraId="2292C064" w14:textId="77777777" w:rsidR="006A1956" w:rsidRPr="003F48A5" w:rsidRDefault="006A1956" w:rsidP="007C7392">
            <w:pPr>
              <w:jc w:val="center"/>
            </w:pPr>
          </w:p>
        </w:tc>
        <w:tc>
          <w:tcPr>
            <w:tcW w:w="189" w:type="pct"/>
          </w:tcPr>
          <w:p w14:paraId="72EB74AC" w14:textId="77777777" w:rsidR="006A1956" w:rsidRPr="003F48A5" w:rsidRDefault="006A1956" w:rsidP="007C7392">
            <w:pPr>
              <w:jc w:val="center"/>
            </w:pPr>
          </w:p>
        </w:tc>
        <w:tc>
          <w:tcPr>
            <w:tcW w:w="3722" w:type="pct"/>
          </w:tcPr>
          <w:p w14:paraId="4DE7DB1A" w14:textId="77777777" w:rsidR="006A1956" w:rsidRPr="003F48A5" w:rsidRDefault="006A1956" w:rsidP="007C7392">
            <w:pPr>
              <w:jc w:val="center"/>
              <w:rPr>
                <w:bCs/>
              </w:rPr>
            </w:pPr>
            <w:r w:rsidRPr="003F48A5">
              <w:rPr>
                <w:b/>
                <w:bCs/>
              </w:rPr>
              <w:t>(OR)</w:t>
            </w:r>
          </w:p>
        </w:tc>
        <w:tc>
          <w:tcPr>
            <w:tcW w:w="319" w:type="pct"/>
          </w:tcPr>
          <w:p w14:paraId="52CD4E95" w14:textId="77777777" w:rsidR="006A1956" w:rsidRPr="003F48A5" w:rsidRDefault="006A1956" w:rsidP="007C7392">
            <w:pPr>
              <w:jc w:val="center"/>
            </w:pPr>
          </w:p>
        </w:tc>
        <w:tc>
          <w:tcPr>
            <w:tcW w:w="256" w:type="pct"/>
          </w:tcPr>
          <w:p w14:paraId="294C97AD" w14:textId="77777777" w:rsidR="006A1956" w:rsidRPr="003F48A5" w:rsidRDefault="006A1956" w:rsidP="007C7392">
            <w:pPr>
              <w:jc w:val="center"/>
            </w:pPr>
          </w:p>
        </w:tc>
        <w:tc>
          <w:tcPr>
            <w:tcW w:w="242" w:type="pct"/>
          </w:tcPr>
          <w:p w14:paraId="7A6390C0" w14:textId="77777777" w:rsidR="006A1956" w:rsidRPr="003F48A5" w:rsidRDefault="006A1956" w:rsidP="007C7392">
            <w:pPr>
              <w:jc w:val="center"/>
            </w:pPr>
          </w:p>
        </w:tc>
      </w:tr>
      <w:tr w:rsidR="006A1956" w:rsidRPr="003F48A5" w14:paraId="7B4D2CCD" w14:textId="77777777" w:rsidTr="007C7392">
        <w:trPr>
          <w:trHeight w:val="283"/>
        </w:trPr>
        <w:tc>
          <w:tcPr>
            <w:tcW w:w="272" w:type="pct"/>
          </w:tcPr>
          <w:p w14:paraId="3493F4C6" w14:textId="77777777" w:rsidR="006A1956" w:rsidRPr="003F48A5" w:rsidRDefault="006A1956" w:rsidP="007C7392">
            <w:pPr>
              <w:jc w:val="center"/>
            </w:pPr>
            <w:r w:rsidRPr="003F48A5">
              <w:t>8.</w:t>
            </w:r>
          </w:p>
        </w:tc>
        <w:tc>
          <w:tcPr>
            <w:tcW w:w="189" w:type="pct"/>
          </w:tcPr>
          <w:p w14:paraId="2B221637" w14:textId="77777777" w:rsidR="006A1956" w:rsidRPr="003F48A5" w:rsidRDefault="006A1956" w:rsidP="007C7392">
            <w:pPr>
              <w:jc w:val="center"/>
            </w:pPr>
          </w:p>
        </w:tc>
        <w:tc>
          <w:tcPr>
            <w:tcW w:w="3722" w:type="pct"/>
          </w:tcPr>
          <w:p w14:paraId="55BAFDFE" w14:textId="77777777" w:rsidR="006A1956" w:rsidRPr="003F48A5" w:rsidRDefault="006A1956" w:rsidP="007C7392">
            <w:pPr>
              <w:jc w:val="both"/>
              <w:rPr>
                <w:bCs/>
              </w:rPr>
            </w:pPr>
            <w:r w:rsidRPr="00516607">
              <w:rPr>
                <w:bCs/>
              </w:rPr>
              <w:t>Analyze the principles, advantages, and limitations of ultrasonic guided waves and optical methods in ultrasonics, including laser ultrasonics and laser stereography. Evaluate their applications in advanced structural health monitoring systems.</w:t>
            </w:r>
          </w:p>
        </w:tc>
        <w:tc>
          <w:tcPr>
            <w:tcW w:w="319" w:type="pct"/>
          </w:tcPr>
          <w:p w14:paraId="01AED417" w14:textId="77777777" w:rsidR="006A1956" w:rsidRPr="003F48A5" w:rsidRDefault="006A1956" w:rsidP="007C7392">
            <w:pPr>
              <w:jc w:val="center"/>
            </w:pPr>
            <w:r w:rsidRPr="00224561">
              <w:t>CO</w:t>
            </w:r>
            <w:r>
              <w:t>5</w:t>
            </w:r>
          </w:p>
        </w:tc>
        <w:tc>
          <w:tcPr>
            <w:tcW w:w="256" w:type="pct"/>
          </w:tcPr>
          <w:p w14:paraId="2B0B2F87" w14:textId="77777777" w:rsidR="006A1956" w:rsidRPr="003F48A5" w:rsidRDefault="006A1956" w:rsidP="007C7392">
            <w:pPr>
              <w:jc w:val="center"/>
            </w:pPr>
            <w:r w:rsidRPr="00224561">
              <w:t>A</w:t>
            </w:r>
            <w:r>
              <w:t>N</w:t>
            </w:r>
          </w:p>
        </w:tc>
        <w:tc>
          <w:tcPr>
            <w:tcW w:w="242" w:type="pct"/>
          </w:tcPr>
          <w:p w14:paraId="672B1839" w14:textId="77777777" w:rsidR="006A1956" w:rsidRPr="003F48A5" w:rsidRDefault="006A1956" w:rsidP="007C7392">
            <w:pPr>
              <w:jc w:val="center"/>
            </w:pPr>
            <w:r>
              <w:t>2</w:t>
            </w:r>
            <w:r w:rsidRPr="00224561">
              <w:t>0</w:t>
            </w:r>
          </w:p>
        </w:tc>
      </w:tr>
      <w:tr w:rsidR="006A1956" w:rsidRPr="003F48A5" w14:paraId="15971526" w14:textId="77777777" w:rsidTr="007C7392">
        <w:trPr>
          <w:trHeight w:val="454"/>
        </w:trPr>
        <w:tc>
          <w:tcPr>
            <w:tcW w:w="5000" w:type="pct"/>
            <w:gridSpan w:val="6"/>
            <w:vAlign w:val="center"/>
          </w:tcPr>
          <w:p w14:paraId="5ABCBC77" w14:textId="77777777" w:rsidR="006A1956" w:rsidRPr="003F48A5" w:rsidRDefault="006A1956" w:rsidP="007C7392">
            <w:pPr>
              <w:jc w:val="center"/>
            </w:pPr>
            <w:r w:rsidRPr="003F48A5">
              <w:rPr>
                <w:b/>
                <w:bCs/>
              </w:rPr>
              <w:t>COMPULSORY QUESTION</w:t>
            </w:r>
          </w:p>
        </w:tc>
      </w:tr>
      <w:tr w:rsidR="006A1956" w:rsidRPr="003F48A5" w14:paraId="1962CF04" w14:textId="77777777" w:rsidTr="007C7392">
        <w:trPr>
          <w:trHeight w:val="283"/>
        </w:trPr>
        <w:tc>
          <w:tcPr>
            <w:tcW w:w="272" w:type="pct"/>
          </w:tcPr>
          <w:p w14:paraId="60130634" w14:textId="77777777" w:rsidR="006A1956" w:rsidRPr="003F48A5" w:rsidRDefault="006A1956" w:rsidP="007C7392">
            <w:pPr>
              <w:jc w:val="center"/>
            </w:pPr>
            <w:r w:rsidRPr="003F48A5">
              <w:t>9.</w:t>
            </w:r>
          </w:p>
        </w:tc>
        <w:tc>
          <w:tcPr>
            <w:tcW w:w="189" w:type="pct"/>
          </w:tcPr>
          <w:p w14:paraId="54E1E9F5" w14:textId="77777777" w:rsidR="006A1956" w:rsidRPr="003F48A5" w:rsidRDefault="006A1956" w:rsidP="007C7392">
            <w:pPr>
              <w:jc w:val="center"/>
            </w:pPr>
          </w:p>
        </w:tc>
        <w:tc>
          <w:tcPr>
            <w:tcW w:w="3722" w:type="pct"/>
          </w:tcPr>
          <w:p w14:paraId="79D93983" w14:textId="77777777" w:rsidR="006A1956" w:rsidRPr="003F48A5" w:rsidRDefault="006A1956" w:rsidP="007C7392">
            <w:pPr>
              <w:jc w:val="both"/>
            </w:pPr>
            <w:r>
              <w:t>Summarize</w:t>
            </w:r>
            <w:r w:rsidRPr="00112058">
              <w:t xml:space="preserve"> the methodologies of leak testing, including the measurement of leakage, types of leaks, and flow characteristics. Compare these techniques with thermographic NDE, digital radiography, and computed tomography (CT), highlighting their roles in strain measurement and structural analysis.</w:t>
            </w:r>
          </w:p>
        </w:tc>
        <w:tc>
          <w:tcPr>
            <w:tcW w:w="319" w:type="pct"/>
          </w:tcPr>
          <w:p w14:paraId="1D804ACE" w14:textId="77777777" w:rsidR="006A1956" w:rsidRPr="003F48A5" w:rsidRDefault="006A1956" w:rsidP="007C7392">
            <w:pPr>
              <w:jc w:val="center"/>
            </w:pPr>
            <w:r w:rsidRPr="003F48A5">
              <w:t>CO6</w:t>
            </w:r>
          </w:p>
        </w:tc>
        <w:tc>
          <w:tcPr>
            <w:tcW w:w="256" w:type="pct"/>
          </w:tcPr>
          <w:p w14:paraId="5DC2902F" w14:textId="77777777" w:rsidR="006A1956" w:rsidRPr="003F48A5" w:rsidRDefault="006A1956" w:rsidP="007C7392">
            <w:pPr>
              <w:jc w:val="center"/>
            </w:pPr>
            <w:r>
              <w:t>A</w:t>
            </w:r>
          </w:p>
        </w:tc>
        <w:tc>
          <w:tcPr>
            <w:tcW w:w="242" w:type="pct"/>
          </w:tcPr>
          <w:p w14:paraId="0C2242A1" w14:textId="77777777" w:rsidR="006A1956" w:rsidRPr="003F48A5" w:rsidRDefault="006A1956" w:rsidP="007C7392">
            <w:pPr>
              <w:jc w:val="center"/>
            </w:pPr>
            <w:r w:rsidRPr="003F48A5">
              <w:t>20</w:t>
            </w:r>
          </w:p>
        </w:tc>
      </w:tr>
    </w:tbl>
    <w:p w14:paraId="7EAC8C97"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C9A6947" w14:textId="77777777" w:rsidR="006A1956" w:rsidRDefault="006A1956" w:rsidP="00856324"/>
    <w:tbl>
      <w:tblPr>
        <w:tblStyle w:val="TableGrid"/>
        <w:tblW w:w="10490" w:type="dxa"/>
        <w:tblInd w:w="-714" w:type="dxa"/>
        <w:tblLook w:val="04A0" w:firstRow="1" w:lastRow="0" w:firstColumn="1" w:lastColumn="0" w:noHBand="0" w:noVBand="1"/>
      </w:tblPr>
      <w:tblGrid>
        <w:gridCol w:w="670"/>
        <w:gridCol w:w="9820"/>
      </w:tblGrid>
      <w:tr w:rsidR="006A1956" w14:paraId="05D61942" w14:textId="77777777" w:rsidTr="007C7392">
        <w:tc>
          <w:tcPr>
            <w:tcW w:w="632" w:type="dxa"/>
          </w:tcPr>
          <w:p w14:paraId="0AC59C57" w14:textId="77777777" w:rsidR="006A1956" w:rsidRPr="00930ED1" w:rsidRDefault="006A1956" w:rsidP="00FA7076">
            <w:pPr>
              <w:jc w:val="center"/>
              <w:rPr>
                <w:sz w:val="22"/>
                <w:szCs w:val="22"/>
              </w:rPr>
            </w:pPr>
          </w:p>
        </w:tc>
        <w:tc>
          <w:tcPr>
            <w:tcW w:w="9858" w:type="dxa"/>
          </w:tcPr>
          <w:p w14:paraId="5A0B7D63" w14:textId="77777777" w:rsidR="006A1956" w:rsidRPr="00930ED1" w:rsidRDefault="006A1956" w:rsidP="00FA7076">
            <w:pPr>
              <w:jc w:val="center"/>
              <w:rPr>
                <w:b/>
                <w:sz w:val="22"/>
                <w:szCs w:val="22"/>
              </w:rPr>
            </w:pPr>
            <w:r w:rsidRPr="00930ED1">
              <w:rPr>
                <w:b/>
                <w:sz w:val="22"/>
                <w:szCs w:val="22"/>
              </w:rPr>
              <w:t>COURSE OUTCOMES</w:t>
            </w:r>
          </w:p>
        </w:tc>
      </w:tr>
      <w:tr w:rsidR="006A1956" w14:paraId="645088D7" w14:textId="77777777" w:rsidTr="007C7392">
        <w:tc>
          <w:tcPr>
            <w:tcW w:w="632" w:type="dxa"/>
          </w:tcPr>
          <w:p w14:paraId="0193A7BC" w14:textId="77777777" w:rsidR="006A1956" w:rsidRPr="00930ED1" w:rsidRDefault="006A1956" w:rsidP="007C7392">
            <w:pPr>
              <w:jc w:val="center"/>
              <w:rPr>
                <w:sz w:val="22"/>
                <w:szCs w:val="22"/>
              </w:rPr>
            </w:pPr>
            <w:r w:rsidRPr="00224561">
              <w:t>CO1</w:t>
            </w:r>
          </w:p>
        </w:tc>
        <w:tc>
          <w:tcPr>
            <w:tcW w:w="9858" w:type="dxa"/>
          </w:tcPr>
          <w:p w14:paraId="189697F6" w14:textId="77777777" w:rsidR="006A1956" w:rsidRPr="00930ED1" w:rsidRDefault="006A1956" w:rsidP="007C7392">
            <w:pPr>
              <w:jc w:val="both"/>
              <w:rPr>
                <w:sz w:val="22"/>
                <w:szCs w:val="22"/>
              </w:rPr>
            </w:pPr>
            <w:r>
              <w:t xml:space="preserve">Apply </w:t>
            </w:r>
            <w:r w:rsidRPr="00195ED6">
              <w:t>non-destructive testing techniques</w:t>
            </w:r>
            <w:r>
              <w:t xml:space="preserve"> and </w:t>
            </w:r>
            <w:r w:rsidRPr="00195ED6">
              <w:t>formulat</w:t>
            </w:r>
            <w:r>
              <w:t xml:space="preserve">e standard </w:t>
            </w:r>
            <w:r w:rsidRPr="00195ED6">
              <w:t xml:space="preserve">solutions for </w:t>
            </w:r>
            <w:r>
              <w:t>conducting d</w:t>
            </w:r>
            <w:r w:rsidRPr="00195ED6">
              <w:t>efect analysis</w:t>
            </w:r>
            <w:r>
              <w:t>.</w:t>
            </w:r>
          </w:p>
        </w:tc>
      </w:tr>
      <w:tr w:rsidR="006A1956" w14:paraId="3E9F4371" w14:textId="77777777" w:rsidTr="007C7392">
        <w:tc>
          <w:tcPr>
            <w:tcW w:w="632" w:type="dxa"/>
          </w:tcPr>
          <w:p w14:paraId="009E8899" w14:textId="77777777" w:rsidR="006A1956" w:rsidRPr="00930ED1" w:rsidRDefault="006A1956" w:rsidP="007C7392">
            <w:pPr>
              <w:jc w:val="center"/>
              <w:rPr>
                <w:sz w:val="22"/>
                <w:szCs w:val="22"/>
              </w:rPr>
            </w:pPr>
            <w:r w:rsidRPr="00224561">
              <w:t>CO2</w:t>
            </w:r>
          </w:p>
        </w:tc>
        <w:tc>
          <w:tcPr>
            <w:tcW w:w="9858" w:type="dxa"/>
          </w:tcPr>
          <w:p w14:paraId="5CEB0157" w14:textId="77777777" w:rsidR="006A1956" w:rsidRPr="00930ED1" w:rsidRDefault="006A1956" w:rsidP="007C7392">
            <w:pPr>
              <w:jc w:val="both"/>
              <w:rPr>
                <w:sz w:val="22"/>
                <w:szCs w:val="22"/>
              </w:rPr>
            </w:pPr>
            <w:r>
              <w:t>D</w:t>
            </w:r>
            <w:r w:rsidRPr="00A6767C">
              <w:t>evelop test procedures aligned with safety protocols, codes, standards, and specifications for advanced material evaluation and defect detection.</w:t>
            </w:r>
          </w:p>
        </w:tc>
      </w:tr>
      <w:tr w:rsidR="006A1956" w14:paraId="5B9A5F5B" w14:textId="77777777" w:rsidTr="007C7392">
        <w:tc>
          <w:tcPr>
            <w:tcW w:w="632" w:type="dxa"/>
          </w:tcPr>
          <w:p w14:paraId="7EEB2D60" w14:textId="77777777" w:rsidR="006A1956" w:rsidRPr="00930ED1" w:rsidRDefault="006A1956" w:rsidP="007C7392">
            <w:pPr>
              <w:jc w:val="center"/>
              <w:rPr>
                <w:sz w:val="22"/>
                <w:szCs w:val="22"/>
              </w:rPr>
            </w:pPr>
            <w:r w:rsidRPr="00224561">
              <w:t>CO3</w:t>
            </w:r>
          </w:p>
        </w:tc>
        <w:tc>
          <w:tcPr>
            <w:tcW w:w="9858" w:type="dxa"/>
          </w:tcPr>
          <w:p w14:paraId="1F38A839" w14:textId="77777777" w:rsidR="006A1956" w:rsidRPr="00930ED1" w:rsidRDefault="006A1956" w:rsidP="007C7392">
            <w:pPr>
              <w:jc w:val="both"/>
              <w:rPr>
                <w:sz w:val="22"/>
                <w:szCs w:val="22"/>
              </w:rPr>
            </w:pPr>
            <w:r>
              <w:t>Assess</w:t>
            </w:r>
            <w:r w:rsidRPr="007B4DC2">
              <w:t xml:space="preserve"> radiographic defects, interpret radiographs, and apply radiation safety protocols </w:t>
            </w:r>
            <w:r>
              <w:t xml:space="preserve">for assessing </w:t>
            </w:r>
            <w:r w:rsidRPr="007B4DC2">
              <w:t>image quality</w:t>
            </w:r>
            <w:r>
              <w:t>.</w:t>
            </w:r>
          </w:p>
        </w:tc>
      </w:tr>
      <w:tr w:rsidR="006A1956" w14:paraId="07EB96A7" w14:textId="77777777" w:rsidTr="007C7392">
        <w:tc>
          <w:tcPr>
            <w:tcW w:w="632" w:type="dxa"/>
          </w:tcPr>
          <w:p w14:paraId="4C491F4B" w14:textId="77777777" w:rsidR="006A1956" w:rsidRPr="00930ED1" w:rsidRDefault="006A1956" w:rsidP="007C7392">
            <w:pPr>
              <w:jc w:val="center"/>
              <w:rPr>
                <w:sz w:val="22"/>
                <w:szCs w:val="22"/>
              </w:rPr>
            </w:pPr>
            <w:r w:rsidRPr="00224561">
              <w:t>CO4</w:t>
            </w:r>
          </w:p>
        </w:tc>
        <w:tc>
          <w:tcPr>
            <w:tcW w:w="9858" w:type="dxa"/>
          </w:tcPr>
          <w:p w14:paraId="2C42560A" w14:textId="77777777" w:rsidR="006A1956" w:rsidRPr="00930ED1" w:rsidRDefault="006A1956" w:rsidP="007C7392">
            <w:pPr>
              <w:jc w:val="both"/>
              <w:rPr>
                <w:sz w:val="22"/>
                <w:szCs w:val="22"/>
              </w:rPr>
            </w:pPr>
            <w:r w:rsidRPr="00224561">
              <w:t>Differentiate various defect types and select the appropriate NDT method for inspecting the component.</w:t>
            </w:r>
          </w:p>
        </w:tc>
      </w:tr>
      <w:tr w:rsidR="006A1956" w14:paraId="6C9146E1" w14:textId="77777777" w:rsidTr="007C7392">
        <w:tc>
          <w:tcPr>
            <w:tcW w:w="632" w:type="dxa"/>
          </w:tcPr>
          <w:p w14:paraId="73FF300C" w14:textId="77777777" w:rsidR="006A1956" w:rsidRPr="00930ED1" w:rsidRDefault="006A1956" w:rsidP="007C7392">
            <w:pPr>
              <w:jc w:val="center"/>
              <w:rPr>
                <w:sz w:val="22"/>
                <w:szCs w:val="22"/>
              </w:rPr>
            </w:pPr>
            <w:r w:rsidRPr="00224561">
              <w:t>CO5</w:t>
            </w:r>
          </w:p>
        </w:tc>
        <w:tc>
          <w:tcPr>
            <w:tcW w:w="9858" w:type="dxa"/>
          </w:tcPr>
          <w:p w14:paraId="1FE34315" w14:textId="77777777" w:rsidR="006A1956" w:rsidRPr="00930ED1" w:rsidRDefault="006A1956" w:rsidP="007C7392">
            <w:pPr>
              <w:jc w:val="both"/>
              <w:rPr>
                <w:sz w:val="22"/>
                <w:szCs w:val="22"/>
              </w:rPr>
            </w:pPr>
            <w:r>
              <w:t>E</w:t>
            </w:r>
            <w:r w:rsidRPr="00E6464A">
              <w:t xml:space="preserve">valuate advanced structural health monitoring </w:t>
            </w:r>
            <w:r>
              <w:t xml:space="preserve">and </w:t>
            </w:r>
            <w:r w:rsidRPr="00E6464A">
              <w:t>condition monitoring</w:t>
            </w:r>
            <w:r>
              <w:t xml:space="preserve"> </w:t>
            </w:r>
            <w:r w:rsidRPr="00E6464A">
              <w:t xml:space="preserve">techniques for real-world </w:t>
            </w:r>
            <w:r w:rsidRPr="00FC3B3D">
              <w:t xml:space="preserve">thermography </w:t>
            </w:r>
            <w:r w:rsidRPr="00E6464A">
              <w:t>diagnostics.</w:t>
            </w:r>
          </w:p>
        </w:tc>
      </w:tr>
      <w:tr w:rsidR="006A1956" w14:paraId="377E4183" w14:textId="77777777" w:rsidTr="007C7392">
        <w:tc>
          <w:tcPr>
            <w:tcW w:w="632" w:type="dxa"/>
          </w:tcPr>
          <w:p w14:paraId="1C59262B" w14:textId="77777777" w:rsidR="006A1956" w:rsidRPr="00930ED1" w:rsidRDefault="006A1956" w:rsidP="007C7392">
            <w:pPr>
              <w:jc w:val="center"/>
              <w:rPr>
                <w:sz w:val="22"/>
                <w:szCs w:val="22"/>
              </w:rPr>
            </w:pPr>
            <w:r w:rsidRPr="00224561">
              <w:t>CO6</w:t>
            </w:r>
          </w:p>
        </w:tc>
        <w:tc>
          <w:tcPr>
            <w:tcW w:w="9858" w:type="dxa"/>
          </w:tcPr>
          <w:p w14:paraId="2319FFFD" w14:textId="77777777" w:rsidR="006A1956" w:rsidRPr="00930ED1" w:rsidRDefault="006A1956" w:rsidP="007C7392">
            <w:pPr>
              <w:jc w:val="both"/>
              <w:rPr>
                <w:sz w:val="22"/>
                <w:szCs w:val="22"/>
              </w:rPr>
            </w:pPr>
            <w:r>
              <w:t>A</w:t>
            </w:r>
            <w:r w:rsidRPr="00654293">
              <w:t>nalyze the types of leaks, flow characteristics, and strain measurement methods to develop comprehensive diagnostic solutions.</w:t>
            </w:r>
          </w:p>
        </w:tc>
      </w:tr>
    </w:tbl>
    <w:p w14:paraId="01A405B3" w14:textId="77777777" w:rsidR="006A1956" w:rsidRDefault="006A1956" w:rsidP="00D75201"/>
    <w:p w14:paraId="0C7B65F8" w14:textId="77777777" w:rsidR="006A1956" w:rsidRDefault="006A1956" w:rsidP="00D75201"/>
    <w:p w14:paraId="75038893" w14:textId="77777777" w:rsidR="006A1956" w:rsidRDefault="006A1956" w:rsidP="00D75201"/>
    <w:p w14:paraId="239B5E8F" w14:textId="77777777" w:rsidR="006A1956" w:rsidRDefault="006A1956" w:rsidP="00D75201"/>
    <w:p w14:paraId="1A876C71" w14:textId="77777777" w:rsidR="006A1956" w:rsidRDefault="006A1956" w:rsidP="00D75201"/>
    <w:p w14:paraId="5857F262" w14:textId="77777777" w:rsidR="006A1956" w:rsidRDefault="006A1956" w:rsidP="00D75201"/>
    <w:p w14:paraId="40FA7072" w14:textId="77777777" w:rsidR="006A1956" w:rsidRDefault="006A1956" w:rsidP="00D75201"/>
    <w:p w14:paraId="62B88CE5" w14:textId="77777777" w:rsidR="006A1956" w:rsidRDefault="006A1956" w:rsidP="00D75201"/>
    <w:p w14:paraId="5D0211F8" w14:textId="77777777" w:rsidR="006A1956" w:rsidRDefault="006A1956" w:rsidP="00D75201"/>
    <w:p w14:paraId="3ECF24D0" w14:textId="77777777" w:rsidR="006A1956" w:rsidRDefault="006A1956">
      <w:pPr>
        <w:spacing w:after="200" w:line="276" w:lineRule="auto"/>
        <w:rPr>
          <w:rFonts w:ascii="Arial" w:hAnsi="Arial" w:cs="Arial"/>
          <w:bCs/>
          <w:noProof/>
        </w:rPr>
      </w:pPr>
      <w:r>
        <w:rPr>
          <w:rFonts w:ascii="Arial" w:hAnsi="Arial" w:cs="Arial"/>
          <w:bCs/>
          <w:noProof/>
        </w:rPr>
        <w:br w:type="page"/>
      </w:r>
    </w:p>
    <w:p w14:paraId="4AEA4055" w14:textId="653BB657" w:rsidR="006A1956" w:rsidRPr="007D795B" w:rsidRDefault="006A1956" w:rsidP="008B182C">
      <w:pPr>
        <w:jc w:val="center"/>
        <w:rPr>
          <w:rFonts w:ascii="Arial" w:hAnsi="Arial" w:cs="Arial"/>
          <w:bCs/>
          <w:noProof/>
        </w:rPr>
      </w:pPr>
      <w:r w:rsidRPr="007D795B">
        <w:rPr>
          <w:rFonts w:ascii="Arial" w:hAnsi="Arial" w:cs="Arial"/>
          <w:noProof/>
          <w:lang w:val="en-IN" w:eastAsia="en-IN"/>
        </w:rPr>
        <w:drawing>
          <wp:inline distT="0" distB="0" distL="0" distR="0" wp14:anchorId="0D32D6E4" wp14:editId="726AAC90">
            <wp:extent cx="5734050" cy="838200"/>
            <wp:effectExtent l="0" t="0" r="0" b="0"/>
            <wp:docPr id="31907785" name="Picture 3190778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B2E362" w14:textId="77777777" w:rsidR="006A1956" w:rsidRPr="007D795B" w:rsidRDefault="006A1956" w:rsidP="008B182C">
      <w:pPr>
        <w:jc w:val="center"/>
        <w:rPr>
          <w:b/>
          <w:bCs/>
        </w:rPr>
      </w:pPr>
    </w:p>
    <w:p w14:paraId="44C9ECA9" w14:textId="77777777" w:rsidR="006A1956" w:rsidRPr="007D795B" w:rsidRDefault="006A1956" w:rsidP="008B182C">
      <w:pPr>
        <w:jc w:val="center"/>
        <w:rPr>
          <w:b/>
          <w:bCs/>
        </w:rPr>
      </w:pPr>
      <w:r w:rsidRPr="007D795B">
        <w:rPr>
          <w:b/>
          <w:bCs/>
        </w:rPr>
        <w:t xml:space="preserve">END SEMESTER EXAMINATION – </w:t>
      </w:r>
      <w:r>
        <w:rPr>
          <w:b/>
          <w:bCs/>
        </w:rPr>
        <w:t>MAY / JUNE 2025</w:t>
      </w:r>
    </w:p>
    <w:p w14:paraId="1188E2DE" w14:textId="77777777" w:rsidR="006A1956" w:rsidRPr="007D795B"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7D795B" w14:paraId="5D37BA81" w14:textId="77777777" w:rsidTr="007C7392">
        <w:trPr>
          <w:trHeight w:val="397"/>
          <w:jc w:val="center"/>
        </w:trPr>
        <w:tc>
          <w:tcPr>
            <w:tcW w:w="1555" w:type="dxa"/>
            <w:vAlign w:val="center"/>
          </w:tcPr>
          <w:p w14:paraId="4B741F76" w14:textId="77777777" w:rsidR="006A1956" w:rsidRPr="007D795B" w:rsidRDefault="006A1956" w:rsidP="007C7392">
            <w:pPr>
              <w:pStyle w:val="Title"/>
              <w:jc w:val="left"/>
              <w:rPr>
                <w:b/>
                <w:sz w:val="22"/>
                <w:szCs w:val="22"/>
              </w:rPr>
            </w:pPr>
            <w:r w:rsidRPr="007D795B">
              <w:rPr>
                <w:b/>
                <w:sz w:val="22"/>
                <w:szCs w:val="22"/>
              </w:rPr>
              <w:t xml:space="preserve">Course Code      </w:t>
            </w:r>
          </w:p>
        </w:tc>
        <w:tc>
          <w:tcPr>
            <w:tcW w:w="6662" w:type="dxa"/>
            <w:vAlign w:val="center"/>
          </w:tcPr>
          <w:p w14:paraId="40E7D047" w14:textId="77777777" w:rsidR="006A1956" w:rsidRPr="007D795B" w:rsidRDefault="006A1956" w:rsidP="007C7392">
            <w:pPr>
              <w:pStyle w:val="Title"/>
              <w:jc w:val="left"/>
              <w:rPr>
                <w:b/>
                <w:sz w:val="22"/>
                <w:szCs w:val="22"/>
              </w:rPr>
            </w:pPr>
            <w:r w:rsidRPr="007D795B">
              <w:rPr>
                <w:b/>
                <w:sz w:val="22"/>
                <w:szCs w:val="22"/>
              </w:rPr>
              <w:t>20ME3009</w:t>
            </w:r>
          </w:p>
        </w:tc>
        <w:tc>
          <w:tcPr>
            <w:tcW w:w="1417" w:type="dxa"/>
            <w:vAlign w:val="center"/>
          </w:tcPr>
          <w:p w14:paraId="182E088A" w14:textId="77777777" w:rsidR="006A1956" w:rsidRPr="007D795B" w:rsidRDefault="006A1956" w:rsidP="007C7392">
            <w:pPr>
              <w:pStyle w:val="Title"/>
              <w:jc w:val="left"/>
              <w:rPr>
                <w:sz w:val="22"/>
                <w:szCs w:val="22"/>
              </w:rPr>
            </w:pPr>
            <w:r w:rsidRPr="007D795B">
              <w:rPr>
                <w:b/>
                <w:bCs/>
                <w:sz w:val="22"/>
                <w:szCs w:val="22"/>
              </w:rPr>
              <w:t xml:space="preserve">Duration       </w:t>
            </w:r>
          </w:p>
        </w:tc>
        <w:tc>
          <w:tcPr>
            <w:tcW w:w="851" w:type="dxa"/>
            <w:vAlign w:val="center"/>
          </w:tcPr>
          <w:p w14:paraId="390A5A51" w14:textId="77777777" w:rsidR="006A1956" w:rsidRPr="007D795B" w:rsidRDefault="006A1956" w:rsidP="007C7392">
            <w:pPr>
              <w:pStyle w:val="Title"/>
              <w:jc w:val="left"/>
              <w:rPr>
                <w:b/>
                <w:sz w:val="22"/>
                <w:szCs w:val="22"/>
              </w:rPr>
            </w:pPr>
            <w:r w:rsidRPr="007D795B">
              <w:rPr>
                <w:b/>
                <w:sz w:val="22"/>
                <w:szCs w:val="22"/>
              </w:rPr>
              <w:t>3hrs</w:t>
            </w:r>
          </w:p>
        </w:tc>
      </w:tr>
      <w:tr w:rsidR="006A1956" w:rsidRPr="007D795B" w14:paraId="5EC25AEC" w14:textId="77777777" w:rsidTr="007C7392">
        <w:trPr>
          <w:trHeight w:val="397"/>
          <w:jc w:val="center"/>
        </w:trPr>
        <w:tc>
          <w:tcPr>
            <w:tcW w:w="1555" w:type="dxa"/>
            <w:vAlign w:val="center"/>
          </w:tcPr>
          <w:p w14:paraId="3DFAC1FA" w14:textId="77777777" w:rsidR="006A1956" w:rsidRPr="007D795B" w:rsidRDefault="006A1956" w:rsidP="007C7392">
            <w:pPr>
              <w:pStyle w:val="Title"/>
              <w:jc w:val="left"/>
              <w:rPr>
                <w:b/>
                <w:sz w:val="22"/>
                <w:szCs w:val="22"/>
              </w:rPr>
            </w:pPr>
            <w:r w:rsidRPr="007D795B">
              <w:rPr>
                <w:b/>
                <w:sz w:val="22"/>
                <w:szCs w:val="22"/>
              </w:rPr>
              <w:t xml:space="preserve">Course Title     </w:t>
            </w:r>
          </w:p>
        </w:tc>
        <w:tc>
          <w:tcPr>
            <w:tcW w:w="6662" w:type="dxa"/>
            <w:vAlign w:val="center"/>
          </w:tcPr>
          <w:p w14:paraId="57F068DD" w14:textId="77777777" w:rsidR="006A1956" w:rsidRPr="007D795B" w:rsidRDefault="006A1956" w:rsidP="007C7392">
            <w:pPr>
              <w:pStyle w:val="Title"/>
              <w:jc w:val="left"/>
              <w:rPr>
                <w:b/>
                <w:sz w:val="22"/>
                <w:szCs w:val="22"/>
              </w:rPr>
            </w:pPr>
            <w:r w:rsidRPr="007D795B">
              <w:rPr>
                <w:b/>
                <w:sz w:val="22"/>
                <w:szCs w:val="22"/>
              </w:rPr>
              <w:t>NEW-AGE MATERIALS</w:t>
            </w:r>
          </w:p>
        </w:tc>
        <w:tc>
          <w:tcPr>
            <w:tcW w:w="1417" w:type="dxa"/>
            <w:vAlign w:val="center"/>
          </w:tcPr>
          <w:p w14:paraId="3CF3C658" w14:textId="77777777" w:rsidR="006A1956" w:rsidRPr="007D795B" w:rsidRDefault="006A1956" w:rsidP="007C7392">
            <w:pPr>
              <w:pStyle w:val="Title"/>
              <w:jc w:val="left"/>
              <w:rPr>
                <w:b/>
                <w:bCs/>
                <w:sz w:val="22"/>
                <w:szCs w:val="22"/>
              </w:rPr>
            </w:pPr>
            <w:r w:rsidRPr="007D795B">
              <w:rPr>
                <w:b/>
                <w:bCs/>
                <w:sz w:val="22"/>
                <w:szCs w:val="22"/>
              </w:rPr>
              <w:t xml:space="preserve">Max. Marks </w:t>
            </w:r>
          </w:p>
        </w:tc>
        <w:tc>
          <w:tcPr>
            <w:tcW w:w="851" w:type="dxa"/>
            <w:vAlign w:val="center"/>
          </w:tcPr>
          <w:p w14:paraId="6F0CF28F" w14:textId="77777777" w:rsidR="006A1956" w:rsidRPr="007D795B" w:rsidRDefault="006A1956" w:rsidP="007C7392">
            <w:pPr>
              <w:pStyle w:val="Title"/>
              <w:jc w:val="left"/>
              <w:rPr>
                <w:b/>
                <w:sz w:val="22"/>
                <w:szCs w:val="22"/>
              </w:rPr>
            </w:pPr>
            <w:r w:rsidRPr="007D795B">
              <w:rPr>
                <w:b/>
                <w:sz w:val="22"/>
                <w:szCs w:val="22"/>
              </w:rPr>
              <w:t>100</w:t>
            </w:r>
          </w:p>
        </w:tc>
      </w:tr>
    </w:tbl>
    <w:p w14:paraId="6126FD0E"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6A1956" w:rsidRPr="007D795B" w14:paraId="44D96FC3" w14:textId="77777777" w:rsidTr="007C7392">
        <w:trPr>
          <w:trHeight w:val="552"/>
        </w:trPr>
        <w:tc>
          <w:tcPr>
            <w:tcW w:w="272" w:type="pct"/>
            <w:vAlign w:val="center"/>
          </w:tcPr>
          <w:p w14:paraId="2FC6DC73" w14:textId="77777777" w:rsidR="006A1956" w:rsidRPr="007D795B" w:rsidRDefault="006A1956" w:rsidP="007C7392">
            <w:pPr>
              <w:jc w:val="center"/>
              <w:rPr>
                <w:b/>
              </w:rPr>
            </w:pPr>
            <w:r w:rsidRPr="007D795B">
              <w:rPr>
                <w:b/>
              </w:rPr>
              <w:t>Q. No.</w:t>
            </w:r>
          </w:p>
        </w:tc>
        <w:tc>
          <w:tcPr>
            <w:tcW w:w="3911" w:type="pct"/>
            <w:gridSpan w:val="2"/>
            <w:vAlign w:val="center"/>
          </w:tcPr>
          <w:p w14:paraId="7B0403DC" w14:textId="77777777" w:rsidR="006A1956" w:rsidRPr="007D795B" w:rsidRDefault="006A1956" w:rsidP="007C7392">
            <w:pPr>
              <w:jc w:val="center"/>
              <w:rPr>
                <w:b/>
              </w:rPr>
            </w:pPr>
            <w:r w:rsidRPr="007D795B">
              <w:rPr>
                <w:b/>
              </w:rPr>
              <w:t>Questions</w:t>
            </w:r>
          </w:p>
        </w:tc>
        <w:tc>
          <w:tcPr>
            <w:tcW w:w="319" w:type="pct"/>
            <w:vAlign w:val="center"/>
          </w:tcPr>
          <w:p w14:paraId="64151830" w14:textId="77777777" w:rsidR="006A1956" w:rsidRPr="007D795B" w:rsidRDefault="006A1956" w:rsidP="007C7392">
            <w:pPr>
              <w:jc w:val="center"/>
              <w:rPr>
                <w:b/>
              </w:rPr>
            </w:pPr>
            <w:r w:rsidRPr="007D795B">
              <w:rPr>
                <w:b/>
              </w:rPr>
              <w:t>CO</w:t>
            </w:r>
          </w:p>
        </w:tc>
        <w:tc>
          <w:tcPr>
            <w:tcW w:w="256" w:type="pct"/>
            <w:vAlign w:val="center"/>
          </w:tcPr>
          <w:p w14:paraId="184DE0A7" w14:textId="77777777" w:rsidR="006A1956" w:rsidRPr="007D795B" w:rsidRDefault="006A1956" w:rsidP="007C7392">
            <w:pPr>
              <w:jc w:val="center"/>
              <w:rPr>
                <w:b/>
              </w:rPr>
            </w:pPr>
            <w:r w:rsidRPr="007D795B">
              <w:rPr>
                <w:b/>
              </w:rPr>
              <w:t>BL</w:t>
            </w:r>
          </w:p>
        </w:tc>
        <w:tc>
          <w:tcPr>
            <w:tcW w:w="242" w:type="pct"/>
            <w:vAlign w:val="center"/>
          </w:tcPr>
          <w:p w14:paraId="7EB019C4" w14:textId="77777777" w:rsidR="006A1956" w:rsidRPr="007D795B" w:rsidRDefault="006A1956" w:rsidP="007C7392">
            <w:pPr>
              <w:jc w:val="center"/>
              <w:rPr>
                <w:b/>
              </w:rPr>
            </w:pPr>
            <w:r w:rsidRPr="007D795B">
              <w:rPr>
                <w:b/>
              </w:rPr>
              <w:t>M</w:t>
            </w:r>
          </w:p>
        </w:tc>
      </w:tr>
      <w:tr w:rsidR="006A1956" w:rsidRPr="007D795B" w14:paraId="04E0BEF4" w14:textId="77777777" w:rsidTr="007C7392">
        <w:trPr>
          <w:trHeight w:val="552"/>
        </w:trPr>
        <w:tc>
          <w:tcPr>
            <w:tcW w:w="5000" w:type="pct"/>
            <w:gridSpan w:val="6"/>
            <w:vAlign w:val="center"/>
          </w:tcPr>
          <w:p w14:paraId="64A1538B" w14:textId="77777777" w:rsidR="006A1956" w:rsidRPr="007D795B" w:rsidRDefault="006A1956" w:rsidP="007C7392">
            <w:pPr>
              <w:jc w:val="center"/>
              <w:rPr>
                <w:b/>
                <w:u w:val="single"/>
              </w:rPr>
            </w:pPr>
            <w:r w:rsidRPr="007D795B">
              <w:rPr>
                <w:b/>
                <w:u w:val="single"/>
              </w:rPr>
              <w:t>PART – A (4 X 20 = 80 MARKS)</w:t>
            </w:r>
          </w:p>
          <w:p w14:paraId="1C0EF52F" w14:textId="77777777" w:rsidR="006A1956" w:rsidRPr="007D795B" w:rsidRDefault="006A1956" w:rsidP="007C7392">
            <w:pPr>
              <w:jc w:val="center"/>
              <w:rPr>
                <w:b/>
              </w:rPr>
            </w:pPr>
            <w:r w:rsidRPr="007D795B">
              <w:rPr>
                <w:b/>
              </w:rPr>
              <w:t>(Answer all the Questions)</w:t>
            </w:r>
          </w:p>
        </w:tc>
      </w:tr>
      <w:tr w:rsidR="006A1956" w:rsidRPr="007D795B" w14:paraId="1E7EFF97" w14:textId="77777777" w:rsidTr="007C7392">
        <w:trPr>
          <w:trHeight w:val="283"/>
        </w:trPr>
        <w:tc>
          <w:tcPr>
            <w:tcW w:w="272" w:type="pct"/>
          </w:tcPr>
          <w:p w14:paraId="3D0A56EE" w14:textId="77777777" w:rsidR="006A1956" w:rsidRPr="007D795B" w:rsidRDefault="006A1956" w:rsidP="007C7392">
            <w:pPr>
              <w:jc w:val="center"/>
            </w:pPr>
            <w:r w:rsidRPr="007D795B">
              <w:t>1.</w:t>
            </w:r>
          </w:p>
        </w:tc>
        <w:tc>
          <w:tcPr>
            <w:tcW w:w="189" w:type="pct"/>
          </w:tcPr>
          <w:p w14:paraId="50B5BC74" w14:textId="77777777" w:rsidR="006A1956" w:rsidRPr="007D795B" w:rsidRDefault="006A1956" w:rsidP="007C7392">
            <w:pPr>
              <w:jc w:val="center"/>
            </w:pPr>
          </w:p>
        </w:tc>
        <w:tc>
          <w:tcPr>
            <w:tcW w:w="3722" w:type="pct"/>
            <w:vAlign w:val="bottom"/>
          </w:tcPr>
          <w:p w14:paraId="670B9FBB" w14:textId="77777777" w:rsidR="006A1956" w:rsidRPr="007D795B" w:rsidRDefault="006A1956" w:rsidP="007C7392">
            <w:pPr>
              <w:jc w:val="both"/>
            </w:pPr>
            <w:r w:rsidRPr="007D795B">
              <w:t xml:space="preserve">Compare the key properties </w:t>
            </w:r>
            <w:r>
              <w:t xml:space="preserve">and applications </w:t>
            </w:r>
            <w:r w:rsidRPr="007D795B">
              <w:t xml:space="preserve">of new-age materials </w:t>
            </w:r>
            <w:r>
              <w:t xml:space="preserve">in modern engineering. </w:t>
            </w:r>
          </w:p>
        </w:tc>
        <w:tc>
          <w:tcPr>
            <w:tcW w:w="319" w:type="pct"/>
            <w:vAlign w:val="center"/>
          </w:tcPr>
          <w:p w14:paraId="43FBB0DC" w14:textId="77777777" w:rsidR="006A1956" w:rsidRPr="007D795B" w:rsidRDefault="006A1956" w:rsidP="007C7392">
            <w:pPr>
              <w:jc w:val="center"/>
            </w:pPr>
            <w:r w:rsidRPr="007D795B">
              <w:t>CO1</w:t>
            </w:r>
          </w:p>
        </w:tc>
        <w:tc>
          <w:tcPr>
            <w:tcW w:w="256" w:type="pct"/>
            <w:vAlign w:val="center"/>
          </w:tcPr>
          <w:p w14:paraId="29BCBF4A" w14:textId="77777777" w:rsidR="006A1956" w:rsidRPr="007D795B" w:rsidRDefault="006A1956" w:rsidP="007C7392">
            <w:pPr>
              <w:jc w:val="center"/>
            </w:pPr>
            <w:r>
              <w:t>An</w:t>
            </w:r>
          </w:p>
        </w:tc>
        <w:tc>
          <w:tcPr>
            <w:tcW w:w="242" w:type="pct"/>
            <w:vAlign w:val="center"/>
          </w:tcPr>
          <w:p w14:paraId="49034BC7" w14:textId="77777777" w:rsidR="006A1956" w:rsidRPr="007D795B" w:rsidRDefault="006A1956" w:rsidP="007C7392">
            <w:pPr>
              <w:jc w:val="center"/>
            </w:pPr>
            <w:r w:rsidRPr="007D795B">
              <w:t>20</w:t>
            </w:r>
          </w:p>
        </w:tc>
      </w:tr>
      <w:tr w:rsidR="006A1956" w:rsidRPr="007D795B" w14:paraId="13A05D5B" w14:textId="77777777" w:rsidTr="007C7392">
        <w:trPr>
          <w:trHeight w:val="239"/>
        </w:trPr>
        <w:tc>
          <w:tcPr>
            <w:tcW w:w="272" w:type="pct"/>
          </w:tcPr>
          <w:p w14:paraId="092005B9" w14:textId="77777777" w:rsidR="006A1956" w:rsidRPr="007D795B" w:rsidRDefault="006A1956" w:rsidP="007C7392">
            <w:pPr>
              <w:jc w:val="center"/>
            </w:pPr>
          </w:p>
        </w:tc>
        <w:tc>
          <w:tcPr>
            <w:tcW w:w="189" w:type="pct"/>
          </w:tcPr>
          <w:p w14:paraId="2C8830B9" w14:textId="77777777" w:rsidR="006A1956" w:rsidRPr="007D795B" w:rsidRDefault="006A1956" w:rsidP="007C7392">
            <w:pPr>
              <w:jc w:val="center"/>
            </w:pPr>
          </w:p>
        </w:tc>
        <w:tc>
          <w:tcPr>
            <w:tcW w:w="3722" w:type="pct"/>
          </w:tcPr>
          <w:p w14:paraId="7FC1EA9E" w14:textId="77777777" w:rsidR="006A1956" w:rsidRPr="007D795B" w:rsidRDefault="006A1956" w:rsidP="007C7392">
            <w:pPr>
              <w:jc w:val="center"/>
              <w:rPr>
                <w:b/>
                <w:bCs/>
              </w:rPr>
            </w:pPr>
            <w:r w:rsidRPr="007D795B">
              <w:rPr>
                <w:b/>
                <w:bCs/>
              </w:rPr>
              <w:t>(OR)</w:t>
            </w:r>
          </w:p>
        </w:tc>
        <w:tc>
          <w:tcPr>
            <w:tcW w:w="319" w:type="pct"/>
          </w:tcPr>
          <w:p w14:paraId="4D529F31" w14:textId="77777777" w:rsidR="006A1956" w:rsidRPr="007D795B" w:rsidRDefault="006A1956" w:rsidP="007C7392">
            <w:pPr>
              <w:jc w:val="center"/>
            </w:pPr>
          </w:p>
        </w:tc>
        <w:tc>
          <w:tcPr>
            <w:tcW w:w="256" w:type="pct"/>
          </w:tcPr>
          <w:p w14:paraId="75B1F4F0" w14:textId="77777777" w:rsidR="006A1956" w:rsidRPr="007D795B" w:rsidRDefault="006A1956" w:rsidP="007C7392">
            <w:pPr>
              <w:jc w:val="center"/>
            </w:pPr>
          </w:p>
        </w:tc>
        <w:tc>
          <w:tcPr>
            <w:tcW w:w="242" w:type="pct"/>
          </w:tcPr>
          <w:p w14:paraId="470E88BC" w14:textId="77777777" w:rsidR="006A1956" w:rsidRPr="007D795B" w:rsidRDefault="006A1956" w:rsidP="007C7392">
            <w:pPr>
              <w:jc w:val="center"/>
            </w:pPr>
          </w:p>
        </w:tc>
      </w:tr>
      <w:tr w:rsidR="006A1956" w:rsidRPr="007D795B" w14:paraId="76DEB480" w14:textId="77777777" w:rsidTr="007C7392">
        <w:trPr>
          <w:trHeight w:val="283"/>
        </w:trPr>
        <w:tc>
          <w:tcPr>
            <w:tcW w:w="272" w:type="pct"/>
          </w:tcPr>
          <w:p w14:paraId="0A2A235C" w14:textId="77777777" w:rsidR="006A1956" w:rsidRPr="007D795B" w:rsidRDefault="006A1956" w:rsidP="007C7392">
            <w:pPr>
              <w:jc w:val="center"/>
            </w:pPr>
            <w:r w:rsidRPr="007D795B">
              <w:t>2.</w:t>
            </w:r>
          </w:p>
        </w:tc>
        <w:tc>
          <w:tcPr>
            <w:tcW w:w="189" w:type="pct"/>
          </w:tcPr>
          <w:p w14:paraId="0D9B35D9" w14:textId="77777777" w:rsidR="006A1956" w:rsidRPr="007D795B" w:rsidRDefault="006A1956" w:rsidP="007C7392">
            <w:pPr>
              <w:jc w:val="center"/>
            </w:pPr>
          </w:p>
        </w:tc>
        <w:tc>
          <w:tcPr>
            <w:tcW w:w="3722" w:type="pct"/>
            <w:vAlign w:val="bottom"/>
          </w:tcPr>
          <w:p w14:paraId="166D8CDE" w14:textId="77777777" w:rsidR="006A1956" w:rsidRPr="007D795B" w:rsidRDefault="006A1956" w:rsidP="007C7392">
            <w:pPr>
              <w:jc w:val="both"/>
            </w:pPr>
            <w:r w:rsidRPr="007D795B">
              <w:t xml:space="preserve">Illustrate the principles of the direct and indirect piezoelectric effects, and </w:t>
            </w:r>
            <w:r>
              <w:t>their applications</w:t>
            </w:r>
            <w:r w:rsidRPr="007D795B">
              <w:t xml:space="preserve"> in sensors, actuators, biomorphs, and energy-harvesting technologies.</w:t>
            </w:r>
          </w:p>
        </w:tc>
        <w:tc>
          <w:tcPr>
            <w:tcW w:w="319" w:type="pct"/>
            <w:vAlign w:val="center"/>
          </w:tcPr>
          <w:p w14:paraId="03C1DB9F" w14:textId="77777777" w:rsidR="006A1956" w:rsidRPr="007D795B" w:rsidRDefault="006A1956" w:rsidP="007C7392">
            <w:pPr>
              <w:jc w:val="both"/>
            </w:pPr>
            <w:r w:rsidRPr="007D795B">
              <w:t>CO</w:t>
            </w:r>
            <w:r>
              <w:t>1</w:t>
            </w:r>
          </w:p>
        </w:tc>
        <w:tc>
          <w:tcPr>
            <w:tcW w:w="256" w:type="pct"/>
            <w:vAlign w:val="center"/>
          </w:tcPr>
          <w:p w14:paraId="3F13145D" w14:textId="77777777" w:rsidR="006A1956" w:rsidRPr="007D795B" w:rsidRDefault="006A1956" w:rsidP="007C7392">
            <w:pPr>
              <w:jc w:val="center"/>
            </w:pPr>
            <w:r>
              <w:t>An</w:t>
            </w:r>
          </w:p>
        </w:tc>
        <w:tc>
          <w:tcPr>
            <w:tcW w:w="242" w:type="pct"/>
            <w:vAlign w:val="center"/>
          </w:tcPr>
          <w:p w14:paraId="5A011710" w14:textId="77777777" w:rsidR="006A1956" w:rsidRPr="007D795B" w:rsidRDefault="006A1956" w:rsidP="007C7392">
            <w:pPr>
              <w:jc w:val="both"/>
            </w:pPr>
            <w:r>
              <w:t>2</w:t>
            </w:r>
            <w:r w:rsidRPr="007D795B">
              <w:t>0</w:t>
            </w:r>
          </w:p>
        </w:tc>
      </w:tr>
      <w:tr w:rsidR="006A1956" w:rsidRPr="007D795B" w14:paraId="4EF2B38E" w14:textId="77777777" w:rsidTr="007C7392">
        <w:trPr>
          <w:trHeight w:val="397"/>
        </w:trPr>
        <w:tc>
          <w:tcPr>
            <w:tcW w:w="272" w:type="pct"/>
          </w:tcPr>
          <w:p w14:paraId="58BF7DB9" w14:textId="77777777" w:rsidR="006A1956" w:rsidRPr="007D795B" w:rsidRDefault="006A1956" w:rsidP="007C7392">
            <w:pPr>
              <w:jc w:val="center"/>
            </w:pPr>
          </w:p>
        </w:tc>
        <w:tc>
          <w:tcPr>
            <w:tcW w:w="189" w:type="pct"/>
          </w:tcPr>
          <w:p w14:paraId="4546F959" w14:textId="77777777" w:rsidR="006A1956" w:rsidRPr="007D795B" w:rsidRDefault="006A1956" w:rsidP="007C7392">
            <w:pPr>
              <w:jc w:val="center"/>
            </w:pPr>
          </w:p>
        </w:tc>
        <w:tc>
          <w:tcPr>
            <w:tcW w:w="3722" w:type="pct"/>
          </w:tcPr>
          <w:p w14:paraId="4ED8AEB0" w14:textId="77777777" w:rsidR="006A1956" w:rsidRPr="007D795B" w:rsidRDefault="006A1956" w:rsidP="007C7392">
            <w:pPr>
              <w:jc w:val="center"/>
            </w:pPr>
          </w:p>
        </w:tc>
        <w:tc>
          <w:tcPr>
            <w:tcW w:w="319" w:type="pct"/>
          </w:tcPr>
          <w:p w14:paraId="69B26A3B" w14:textId="77777777" w:rsidR="006A1956" w:rsidRPr="007D795B" w:rsidRDefault="006A1956" w:rsidP="007C7392">
            <w:pPr>
              <w:jc w:val="center"/>
            </w:pPr>
          </w:p>
        </w:tc>
        <w:tc>
          <w:tcPr>
            <w:tcW w:w="256" w:type="pct"/>
          </w:tcPr>
          <w:p w14:paraId="7CA24088" w14:textId="77777777" w:rsidR="006A1956" w:rsidRPr="007D795B" w:rsidRDefault="006A1956" w:rsidP="007C7392">
            <w:pPr>
              <w:jc w:val="center"/>
            </w:pPr>
          </w:p>
        </w:tc>
        <w:tc>
          <w:tcPr>
            <w:tcW w:w="242" w:type="pct"/>
          </w:tcPr>
          <w:p w14:paraId="77929F35" w14:textId="77777777" w:rsidR="006A1956" w:rsidRPr="007D795B" w:rsidRDefault="006A1956" w:rsidP="007C7392">
            <w:pPr>
              <w:jc w:val="center"/>
            </w:pPr>
          </w:p>
        </w:tc>
      </w:tr>
      <w:tr w:rsidR="006A1956" w:rsidRPr="007D795B" w14:paraId="2761BB15" w14:textId="77777777" w:rsidTr="007C7392">
        <w:trPr>
          <w:trHeight w:val="283"/>
        </w:trPr>
        <w:tc>
          <w:tcPr>
            <w:tcW w:w="272" w:type="pct"/>
          </w:tcPr>
          <w:p w14:paraId="4FDF3FCD" w14:textId="77777777" w:rsidR="006A1956" w:rsidRPr="007D795B" w:rsidRDefault="006A1956" w:rsidP="007C7392">
            <w:pPr>
              <w:jc w:val="center"/>
            </w:pPr>
            <w:r w:rsidRPr="007D795B">
              <w:t>3.</w:t>
            </w:r>
          </w:p>
        </w:tc>
        <w:tc>
          <w:tcPr>
            <w:tcW w:w="189" w:type="pct"/>
          </w:tcPr>
          <w:p w14:paraId="429F86EC" w14:textId="77777777" w:rsidR="006A1956" w:rsidRPr="007D795B" w:rsidRDefault="006A1956" w:rsidP="007C7392">
            <w:pPr>
              <w:jc w:val="center"/>
            </w:pPr>
            <w:r w:rsidRPr="007D795B">
              <w:t>a.</w:t>
            </w:r>
          </w:p>
        </w:tc>
        <w:tc>
          <w:tcPr>
            <w:tcW w:w="3722" w:type="pct"/>
          </w:tcPr>
          <w:p w14:paraId="7D07D157" w14:textId="77777777" w:rsidR="006A1956" w:rsidRPr="007D795B" w:rsidRDefault="006A1956" w:rsidP="007C7392">
            <w:pPr>
              <w:jc w:val="both"/>
            </w:pPr>
            <w:r w:rsidRPr="007D795B">
              <w:t>Compare the structural and electronic properties of carbo</w:t>
            </w:r>
            <w:r>
              <w:t>n nanotubes (CNTs) and graphene, h</w:t>
            </w:r>
            <w:r w:rsidRPr="007D795B">
              <w:t>ighlight</w:t>
            </w:r>
            <w:r>
              <w:t>ing</w:t>
            </w:r>
            <w:r w:rsidRPr="007D795B">
              <w:t xml:space="preserve"> their unique characteristics and potential applications.</w:t>
            </w:r>
          </w:p>
        </w:tc>
        <w:tc>
          <w:tcPr>
            <w:tcW w:w="319" w:type="pct"/>
            <w:vAlign w:val="center"/>
          </w:tcPr>
          <w:p w14:paraId="2FF6ECFE" w14:textId="77777777" w:rsidR="006A1956" w:rsidRPr="007D795B" w:rsidRDefault="006A1956" w:rsidP="007C7392">
            <w:pPr>
              <w:jc w:val="center"/>
            </w:pPr>
            <w:r w:rsidRPr="007D795B">
              <w:t>CO</w:t>
            </w:r>
            <w:r>
              <w:t>2</w:t>
            </w:r>
          </w:p>
        </w:tc>
        <w:tc>
          <w:tcPr>
            <w:tcW w:w="256" w:type="pct"/>
            <w:vAlign w:val="center"/>
          </w:tcPr>
          <w:p w14:paraId="2EEEA5D0" w14:textId="77777777" w:rsidR="006A1956" w:rsidRPr="007D795B" w:rsidRDefault="006A1956" w:rsidP="007C7392">
            <w:pPr>
              <w:jc w:val="center"/>
            </w:pPr>
            <w:r w:rsidRPr="007D795B">
              <w:t>An</w:t>
            </w:r>
          </w:p>
        </w:tc>
        <w:tc>
          <w:tcPr>
            <w:tcW w:w="242" w:type="pct"/>
            <w:vAlign w:val="center"/>
          </w:tcPr>
          <w:p w14:paraId="145BF8BA" w14:textId="77777777" w:rsidR="006A1956" w:rsidRPr="007D795B" w:rsidRDefault="006A1956" w:rsidP="007C7392">
            <w:pPr>
              <w:jc w:val="center"/>
            </w:pPr>
            <w:r w:rsidRPr="007D795B">
              <w:t>10</w:t>
            </w:r>
          </w:p>
        </w:tc>
      </w:tr>
      <w:tr w:rsidR="006A1956" w:rsidRPr="007D795B" w14:paraId="70774E4D" w14:textId="77777777" w:rsidTr="007C7392">
        <w:trPr>
          <w:trHeight w:val="283"/>
        </w:trPr>
        <w:tc>
          <w:tcPr>
            <w:tcW w:w="272" w:type="pct"/>
          </w:tcPr>
          <w:p w14:paraId="6B52E15A" w14:textId="77777777" w:rsidR="006A1956" w:rsidRPr="007D795B" w:rsidRDefault="006A1956" w:rsidP="007C7392">
            <w:pPr>
              <w:jc w:val="center"/>
            </w:pPr>
          </w:p>
        </w:tc>
        <w:tc>
          <w:tcPr>
            <w:tcW w:w="189" w:type="pct"/>
          </w:tcPr>
          <w:p w14:paraId="659C39E5" w14:textId="77777777" w:rsidR="006A1956" w:rsidRPr="007D795B" w:rsidRDefault="006A1956" w:rsidP="007C7392">
            <w:pPr>
              <w:jc w:val="center"/>
            </w:pPr>
            <w:r w:rsidRPr="007D795B">
              <w:t>b.</w:t>
            </w:r>
          </w:p>
        </w:tc>
        <w:tc>
          <w:tcPr>
            <w:tcW w:w="3722" w:type="pct"/>
          </w:tcPr>
          <w:p w14:paraId="3565FE4D" w14:textId="77777777" w:rsidR="006A1956" w:rsidRPr="007D795B" w:rsidRDefault="006A1956" w:rsidP="007C7392">
            <w:pPr>
              <w:jc w:val="both"/>
              <w:rPr>
                <w:bCs/>
              </w:rPr>
            </w:pPr>
            <w:r>
              <w:t>Explain</w:t>
            </w:r>
            <w:r w:rsidRPr="007D795B">
              <w:t xml:space="preserve"> the principles </w:t>
            </w:r>
            <w:r>
              <w:t xml:space="preserve">and </w:t>
            </w:r>
            <w:r w:rsidRPr="007D795B">
              <w:t>rheological properties of the magnetorheological (MR) materials.</w:t>
            </w:r>
          </w:p>
        </w:tc>
        <w:tc>
          <w:tcPr>
            <w:tcW w:w="319" w:type="pct"/>
            <w:vAlign w:val="center"/>
          </w:tcPr>
          <w:p w14:paraId="24D9B055" w14:textId="77777777" w:rsidR="006A1956" w:rsidRPr="007D795B" w:rsidRDefault="006A1956" w:rsidP="007C7392">
            <w:pPr>
              <w:jc w:val="center"/>
            </w:pPr>
            <w:r w:rsidRPr="007D795B">
              <w:t>CO</w:t>
            </w:r>
            <w:r>
              <w:t>2</w:t>
            </w:r>
          </w:p>
        </w:tc>
        <w:tc>
          <w:tcPr>
            <w:tcW w:w="256" w:type="pct"/>
            <w:vAlign w:val="center"/>
          </w:tcPr>
          <w:p w14:paraId="4E4E76FC" w14:textId="77777777" w:rsidR="006A1956" w:rsidRPr="007D795B" w:rsidRDefault="006A1956" w:rsidP="007C7392">
            <w:pPr>
              <w:jc w:val="center"/>
            </w:pPr>
            <w:r w:rsidRPr="007D795B">
              <w:t>A</w:t>
            </w:r>
          </w:p>
        </w:tc>
        <w:tc>
          <w:tcPr>
            <w:tcW w:w="242" w:type="pct"/>
            <w:vAlign w:val="center"/>
          </w:tcPr>
          <w:p w14:paraId="33376DAD" w14:textId="77777777" w:rsidR="006A1956" w:rsidRPr="007D795B" w:rsidRDefault="006A1956" w:rsidP="007C7392">
            <w:pPr>
              <w:jc w:val="center"/>
            </w:pPr>
            <w:r w:rsidRPr="007D795B">
              <w:t>10</w:t>
            </w:r>
          </w:p>
        </w:tc>
      </w:tr>
      <w:tr w:rsidR="006A1956" w:rsidRPr="007D795B" w14:paraId="6B209062" w14:textId="77777777" w:rsidTr="007C7392">
        <w:trPr>
          <w:trHeight w:val="173"/>
        </w:trPr>
        <w:tc>
          <w:tcPr>
            <w:tcW w:w="272" w:type="pct"/>
          </w:tcPr>
          <w:p w14:paraId="2C03D29D" w14:textId="77777777" w:rsidR="006A1956" w:rsidRPr="007D795B" w:rsidRDefault="006A1956" w:rsidP="007C7392">
            <w:pPr>
              <w:jc w:val="center"/>
            </w:pPr>
          </w:p>
        </w:tc>
        <w:tc>
          <w:tcPr>
            <w:tcW w:w="189" w:type="pct"/>
          </w:tcPr>
          <w:p w14:paraId="29B3A794" w14:textId="77777777" w:rsidR="006A1956" w:rsidRPr="007D795B" w:rsidRDefault="006A1956" w:rsidP="007C7392">
            <w:pPr>
              <w:jc w:val="center"/>
            </w:pPr>
          </w:p>
        </w:tc>
        <w:tc>
          <w:tcPr>
            <w:tcW w:w="3722" w:type="pct"/>
          </w:tcPr>
          <w:p w14:paraId="6C30AABC" w14:textId="77777777" w:rsidR="006A1956" w:rsidRPr="007D795B" w:rsidRDefault="006A1956" w:rsidP="007C7392">
            <w:pPr>
              <w:jc w:val="center"/>
            </w:pPr>
            <w:r w:rsidRPr="007D795B">
              <w:rPr>
                <w:b/>
                <w:bCs/>
              </w:rPr>
              <w:t>(OR)</w:t>
            </w:r>
          </w:p>
        </w:tc>
        <w:tc>
          <w:tcPr>
            <w:tcW w:w="319" w:type="pct"/>
          </w:tcPr>
          <w:p w14:paraId="2212E390" w14:textId="77777777" w:rsidR="006A1956" w:rsidRPr="007D795B" w:rsidRDefault="006A1956" w:rsidP="007C7392">
            <w:pPr>
              <w:jc w:val="center"/>
            </w:pPr>
          </w:p>
        </w:tc>
        <w:tc>
          <w:tcPr>
            <w:tcW w:w="256" w:type="pct"/>
          </w:tcPr>
          <w:p w14:paraId="49B0C921" w14:textId="77777777" w:rsidR="006A1956" w:rsidRPr="007D795B" w:rsidRDefault="006A1956" w:rsidP="007C7392">
            <w:pPr>
              <w:jc w:val="center"/>
            </w:pPr>
          </w:p>
        </w:tc>
        <w:tc>
          <w:tcPr>
            <w:tcW w:w="242" w:type="pct"/>
          </w:tcPr>
          <w:p w14:paraId="1E20CB36" w14:textId="77777777" w:rsidR="006A1956" w:rsidRPr="007D795B" w:rsidRDefault="006A1956" w:rsidP="007C7392">
            <w:pPr>
              <w:jc w:val="center"/>
            </w:pPr>
          </w:p>
        </w:tc>
      </w:tr>
      <w:tr w:rsidR="006A1956" w:rsidRPr="007D795B" w14:paraId="442A2CBA" w14:textId="77777777" w:rsidTr="007C7392">
        <w:trPr>
          <w:trHeight w:val="283"/>
        </w:trPr>
        <w:tc>
          <w:tcPr>
            <w:tcW w:w="272" w:type="pct"/>
          </w:tcPr>
          <w:p w14:paraId="5B500187" w14:textId="77777777" w:rsidR="006A1956" w:rsidRPr="007D795B" w:rsidRDefault="006A1956" w:rsidP="007C7392">
            <w:pPr>
              <w:jc w:val="center"/>
            </w:pPr>
            <w:r w:rsidRPr="007D795B">
              <w:t>4.</w:t>
            </w:r>
          </w:p>
        </w:tc>
        <w:tc>
          <w:tcPr>
            <w:tcW w:w="189" w:type="pct"/>
          </w:tcPr>
          <w:p w14:paraId="275770AF" w14:textId="77777777" w:rsidR="006A1956" w:rsidRPr="007D795B" w:rsidRDefault="006A1956" w:rsidP="007C7392">
            <w:pPr>
              <w:jc w:val="center"/>
            </w:pPr>
            <w:r w:rsidRPr="007D795B">
              <w:t>a.</w:t>
            </w:r>
          </w:p>
        </w:tc>
        <w:tc>
          <w:tcPr>
            <w:tcW w:w="3722" w:type="pct"/>
            <w:vAlign w:val="bottom"/>
          </w:tcPr>
          <w:p w14:paraId="608ABED7" w14:textId="77777777" w:rsidR="006A1956" w:rsidRPr="007D795B" w:rsidRDefault="006A1956" w:rsidP="007C7392">
            <w:pPr>
              <w:jc w:val="both"/>
            </w:pPr>
            <w:r>
              <w:t>Illustrate</w:t>
            </w:r>
            <w:r w:rsidRPr="007D795B">
              <w:t xml:space="preserve"> the principles behind thermochromism, photochromism, electrochromism, halochromism and solvatochromism</w:t>
            </w:r>
          </w:p>
        </w:tc>
        <w:tc>
          <w:tcPr>
            <w:tcW w:w="319" w:type="pct"/>
            <w:vAlign w:val="center"/>
          </w:tcPr>
          <w:p w14:paraId="45C83312" w14:textId="77777777" w:rsidR="006A1956" w:rsidRPr="007D795B" w:rsidRDefault="006A1956" w:rsidP="007C7392">
            <w:pPr>
              <w:jc w:val="center"/>
            </w:pPr>
            <w:r w:rsidRPr="007D795B">
              <w:t>CO</w:t>
            </w:r>
            <w:r>
              <w:t>3</w:t>
            </w:r>
          </w:p>
        </w:tc>
        <w:tc>
          <w:tcPr>
            <w:tcW w:w="256" w:type="pct"/>
            <w:vAlign w:val="center"/>
          </w:tcPr>
          <w:p w14:paraId="2C5C01C5" w14:textId="77777777" w:rsidR="006A1956" w:rsidRPr="007D795B" w:rsidRDefault="006A1956" w:rsidP="007C7392">
            <w:pPr>
              <w:jc w:val="center"/>
            </w:pPr>
            <w:r>
              <w:t>A</w:t>
            </w:r>
          </w:p>
        </w:tc>
        <w:tc>
          <w:tcPr>
            <w:tcW w:w="242" w:type="pct"/>
            <w:vAlign w:val="center"/>
          </w:tcPr>
          <w:p w14:paraId="60BCC04D" w14:textId="77777777" w:rsidR="006A1956" w:rsidRPr="007D795B" w:rsidRDefault="006A1956" w:rsidP="007C7392">
            <w:pPr>
              <w:jc w:val="center"/>
            </w:pPr>
            <w:r w:rsidRPr="007D795B">
              <w:t>10</w:t>
            </w:r>
          </w:p>
        </w:tc>
      </w:tr>
      <w:tr w:rsidR="006A1956" w:rsidRPr="007D795B" w14:paraId="4D2CABC0" w14:textId="77777777" w:rsidTr="007C7392">
        <w:trPr>
          <w:trHeight w:val="283"/>
        </w:trPr>
        <w:tc>
          <w:tcPr>
            <w:tcW w:w="272" w:type="pct"/>
          </w:tcPr>
          <w:p w14:paraId="2102C4D9" w14:textId="77777777" w:rsidR="006A1956" w:rsidRPr="007D795B" w:rsidRDefault="006A1956" w:rsidP="007C7392">
            <w:pPr>
              <w:jc w:val="center"/>
            </w:pPr>
          </w:p>
        </w:tc>
        <w:tc>
          <w:tcPr>
            <w:tcW w:w="189" w:type="pct"/>
          </w:tcPr>
          <w:p w14:paraId="0246742E" w14:textId="77777777" w:rsidR="006A1956" w:rsidRPr="007D795B" w:rsidRDefault="006A1956" w:rsidP="007C7392">
            <w:pPr>
              <w:jc w:val="center"/>
            </w:pPr>
            <w:r w:rsidRPr="007D795B">
              <w:t>b.</w:t>
            </w:r>
          </w:p>
        </w:tc>
        <w:tc>
          <w:tcPr>
            <w:tcW w:w="3722" w:type="pct"/>
          </w:tcPr>
          <w:p w14:paraId="63E3B6CA" w14:textId="77777777" w:rsidR="006A1956" w:rsidRPr="007D795B" w:rsidRDefault="006A1956" w:rsidP="007C7392">
            <w:pPr>
              <w:jc w:val="both"/>
              <w:rPr>
                <w:bCs/>
              </w:rPr>
            </w:pPr>
            <w:r w:rsidRPr="007D795B">
              <w:t xml:space="preserve">Differentiate </w:t>
            </w:r>
            <w:r>
              <w:t xml:space="preserve">between </w:t>
            </w:r>
            <w:r w:rsidRPr="007D795B">
              <w:t>Shape Memory Effect and Super elastic Effect</w:t>
            </w:r>
            <w:r>
              <w:t xml:space="preserve"> in terms of</w:t>
            </w:r>
            <w:r w:rsidRPr="007D795B">
              <w:t xml:space="preserve"> principles and underlying </w:t>
            </w:r>
            <w:r>
              <w:t>mechanisms.</w:t>
            </w:r>
          </w:p>
        </w:tc>
        <w:tc>
          <w:tcPr>
            <w:tcW w:w="319" w:type="pct"/>
            <w:vAlign w:val="center"/>
          </w:tcPr>
          <w:p w14:paraId="31E8586D" w14:textId="77777777" w:rsidR="006A1956" w:rsidRPr="007D795B" w:rsidRDefault="006A1956" w:rsidP="007C7392">
            <w:pPr>
              <w:jc w:val="center"/>
            </w:pPr>
            <w:r w:rsidRPr="007D795B">
              <w:t>CO</w:t>
            </w:r>
            <w:r>
              <w:t>3</w:t>
            </w:r>
          </w:p>
        </w:tc>
        <w:tc>
          <w:tcPr>
            <w:tcW w:w="256" w:type="pct"/>
            <w:vAlign w:val="center"/>
          </w:tcPr>
          <w:p w14:paraId="39950D70" w14:textId="77777777" w:rsidR="006A1956" w:rsidRPr="007D795B" w:rsidRDefault="006A1956" w:rsidP="007C7392">
            <w:pPr>
              <w:jc w:val="center"/>
            </w:pPr>
            <w:r w:rsidRPr="007D795B">
              <w:t>A</w:t>
            </w:r>
            <w:r>
              <w:t>n</w:t>
            </w:r>
          </w:p>
        </w:tc>
        <w:tc>
          <w:tcPr>
            <w:tcW w:w="242" w:type="pct"/>
            <w:vAlign w:val="center"/>
          </w:tcPr>
          <w:p w14:paraId="2631523D" w14:textId="77777777" w:rsidR="006A1956" w:rsidRPr="007D795B" w:rsidRDefault="006A1956" w:rsidP="007C7392">
            <w:pPr>
              <w:jc w:val="center"/>
            </w:pPr>
            <w:r w:rsidRPr="007D795B">
              <w:t>10</w:t>
            </w:r>
          </w:p>
        </w:tc>
      </w:tr>
      <w:tr w:rsidR="006A1956" w:rsidRPr="007D795B" w14:paraId="763EED65" w14:textId="77777777" w:rsidTr="007C7392">
        <w:trPr>
          <w:trHeight w:val="397"/>
        </w:trPr>
        <w:tc>
          <w:tcPr>
            <w:tcW w:w="272" w:type="pct"/>
          </w:tcPr>
          <w:p w14:paraId="45C5CA6D" w14:textId="77777777" w:rsidR="006A1956" w:rsidRPr="007D795B" w:rsidRDefault="006A1956" w:rsidP="007C7392">
            <w:pPr>
              <w:jc w:val="center"/>
            </w:pPr>
          </w:p>
        </w:tc>
        <w:tc>
          <w:tcPr>
            <w:tcW w:w="189" w:type="pct"/>
          </w:tcPr>
          <w:p w14:paraId="4FF3A418" w14:textId="77777777" w:rsidR="006A1956" w:rsidRPr="007D795B" w:rsidRDefault="006A1956" w:rsidP="007C7392">
            <w:pPr>
              <w:jc w:val="center"/>
            </w:pPr>
          </w:p>
        </w:tc>
        <w:tc>
          <w:tcPr>
            <w:tcW w:w="3722" w:type="pct"/>
          </w:tcPr>
          <w:p w14:paraId="50EB0728" w14:textId="77777777" w:rsidR="006A1956" w:rsidRPr="007D795B" w:rsidRDefault="006A1956" w:rsidP="007C7392">
            <w:pPr>
              <w:jc w:val="center"/>
            </w:pPr>
          </w:p>
        </w:tc>
        <w:tc>
          <w:tcPr>
            <w:tcW w:w="319" w:type="pct"/>
          </w:tcPr>
          <w:p w14:paraId="637E6C96" w14:textId="77777777" w:rsidR="006A1956" w:rsidRPr="007D795B" w:rsidRDefault="006A1956" w:rsidP="007C7392">
            <w:pPr>
              <w:jc w:val="center"/>
            </w:pPr>
          </w:p>
        </w:tc>
        <w:tc>
          <w:tcPr>
            <w:tcW w:w="256" w:type="pct"/>
          </w:tcPr>
          <w:p w14:paraId="04189548" w14:textId="77777777" w:rsidR="006A1956" w:rsidRPr="007D795B" w:rsidRDefault="006A1956" w:rsidP="007C7392">
            <w:pPr>
              <w:jc w:val="center"/>
            </w:pPr>
          </w:p>
        </w:tc>
        <w:tc>
          <w:tcPr>
            <w:tcW w:w="242" w:type="pct"/>
          </w:tcPr>
          <w:p w14:paraId="3E239604" w14:textId="77777777" w:rsidR="006A1956" w:rsidRPr="007D795B" w:rsidRDefault="006A1956" w:rsidP="007C7392">
            <w:pPr>
              <w:jc w:val="center"/>
            </w:pPr>
          </w:p>
        </w:tc>
      </w:tr>
      <w:tr w:rsidR="006A1956" w:rsidRPr="007D795B" w14:paraId="73AD8371" w14:textId="77777777" w:rsidTr="007C7392">
        <w:trPr>
          <w:trHeight w:val="283"/>
        </w:trPr>
        <w:tc>
          <w:tcPr>
            <w:tcW w:w="272" w:type="pct"/>
          </w:tcPr>
          <w:p w14:paraId="672622A4" w14:textId="77777777" w:rsidR="006A1956" w:rsidRPr="007D795B" w:rsidRDefault="006A1956" w:rsidP="007C7392">
            <w:pPr>
              <w:jc w:val="center"/>
            </w:pPr>
            <w:r w:rsidRPr="007D795B">
              <w:t>5.</w:t>
            </w:r>
          </w:p>
        </w:tc>
        <w:tc>
          <w:tcPr>
            <w:tcW w:w="189" w:type="pct"/>
          </w:tcPr>
          <w:p w14:paraId="3D0BDD99" w14:textId="77777777" w:rsidR="006A1956" w:rsidRPr="007D795B" w:rsidRDefault="006A1956" w:rsidP="007C7392">
            <w:pPr>
              <w:jc w:val="center"/>
            </w:pPr>
            <w:r w:rsidRPr="007D795B">
              <w:t>a.</w:t>
            </w:r>
          </w:p>
        </w:tc>
        <w:tc>
          <w:tcPr>
            <w:tcW w:w="3722" w:type="pct"/>
          </w:tcPr>
          <w:p w14:paraId="0B40FF44" w14:textId="77777777" w:rsidR="006A1956" w:rsidRPr="007D795B" w:rsidRDefault="006A1956" w:rsidP="007C7392">
            <w:pPr>
              <w:jc w:val="both"/>
            </w:pPr>
            <w:r w:rsidRPr="007D795B">
              <w:t xml:space="preserve">Analyze the structure of perovskite ceramics (ABO₃) and assess their significance in piezoelectric applications. </w:t>
            </w:r>
          </w:p>
        </w:tc>
        <w:tc>
          <w:tcPr>
            <w:tcW w:w="319" w:type="pct"/>
            <w:vAlign w:val="center"/>
          </w:tcPr>
          <w:p w14:paraId="578D8E85" w14:textId="77777777" w:rsidR="006A1956" w:rsidRPr="007D795B" w:rsidRDefault="006A1956" w:rsidP="007C7392">
            <w:pPr>
              <w:jc w:val="center"/>
            </w:pPr>
            <w:r w:rsidRPr="007D795B">
              <w:t>CO</w:t>
            </w:r>
            <w:r>
              <w:t>4</w:t>
            </w:r>
          </w:p>
        </w:tc>
        <w:tc>
          <w:tcPr>
            <w:tcW w:w="256" w:type="pct"/>
            <w:vAlign w:val="center"/>
          </w:tcPr>
          <w:p w14:paraId="6CA174B5" w14:textId="77777777" w:rsidR="006A1956" w:rsidRPr="007D795B" w:rsidRDefault="006A1956" w:rsidP="007C7392">
            <w:pPr>
              <w:jc w:val="center"/>
            </w:pPr>
            <w:r w:rsidRPr="007D795B">
              <w:t>A</w:t>
            </w:r>
            <w:r>
              <w:t>n</w:t>
            </w:r>
          </w:p>
        </w:tc>
        <w:tc>
          <w:tcPr>
            <w:tcW w:w="242" w:type="pct"/>
            <w:vAlign w:val="center"/>
          </w:tcPr>
          <w:p w14:paraId="09072F48" w14:textId="77777777" w:rsidR="006A1956" w:rsidRPr="007D795B" w:rsidRDefault="006A1956" w:rsidP="007C7392">
            <w:pPr>
              <w:jc w:val="center"/>
            </w:pPr>
            <w:r w:rsidRPr="007D795B">
              <w:t>10</w:t>
            </w:r>
          </w:p>
        </w:tc>
      </w:tr>
      <w:tr w:rsidR="006A1956" w:rsidRPr="007D795B" w14:paraId="1FD4AC0B" w14:textId="77777777" w:rsidTr="007C7392">
        <w:trPr>
          <w:trHeight w:val="283"/>
        </w:trPr>
        <w:tc>
          <w:tcPr>
            <w:tcW w:w="272" w:type="pct"/>
          </w:tcPr>
          <w:p w14:paraId="62987F48" w14:textId="77777777" w:rsidR="006A1956" w:rsidRPr="007D795B" w:rsidRDefault="006A1956" w:rsidP="007C7392">
            <w:pPr>
              <w:jc w:val="center"/>
            </w:pPr>
          </w:p>
        </w:tc>
        <w:tc>
          <w:tcPr>
            <w:tcW w:w="189" w:type="pct"/>
          </w:tcPr>
          <w:p w14:paraId="0F57E977" w14:textId="77777777" w:rsidR="006A1956" w:rsidRPr="007D795B" w:rsidRDefault="006A1956" w:rsidP="007C7392">
            <w:pPr>
              <w:jc w:val="center"/>
            </w:pPr>
            <w:r w:rsidRPr="007D795B">
              <w:t>b.</w:t>
            </w:r>
          </w:p>
        </w:tc>
        <w:tc>
          <w:tcPr>
            <w:tcW w:w="3722" w:type="pct"/>
          </w:tcPr>
          <w:p w14:paraId="3AA43AD2" w14:textId="77777777" w:rsidR="006A1956" w:rsidRPr="007D795B" w:rsidRDefault="006A1956" w:rsidP="007C7392">
            <w:pPr>
              <w:jc w:val="both"/>
              <w:rPr>
                <w:bCs/>
              </w:rPr>
            </w:pPr>
            <w:r w:rsidRPr="007D795B">
              <w:rPr>
                <w:bCs/>
              </w:rPr>
              <w:t>Evaluate the use of smart polymers in drug delivery systems. Discuss how smart polymers can respond to external stimuli to release drugs in a controlled manner.</w:t>
            </w:r>
          </w:p>
        </w:tc>
        <w:tc>
          <w:tcPr>
            <w:tcW w:w="319" w:type="pct"/>
            <w:vAlign w:val="center"/>
          </w:tcPr>
          <w:p w14:paraId="497153CB" w14:textId="77777777" w:rsidR="006A1956" w:rsidRPr="007D795B" w:rsidRDefault="006A1956" w:rsidP="007C7392">
            <w:pPr>
              <w:jc w:val="center"/>
            </w:pPr>
            <w:r w:rsidRPr="007D795B">
              <w:t>CO</w:t>
            </w:r>
            <w:r>
              <w:t>4</w:t>
            </w:r>
          </w:p>
        </w:tc>
        <w:tc>
          <w:tcPr>
            <w:tcW w:w="256" w:type="pct"/>
            <w:vAlign w:val="center"/>
          </w:tcPr>
          <w:p w14:paraId="1BA873DB" w14:textId="77777777" w:rsidR="006A1956" w:rsidRPr="007D795B" w:rsidRDefault="006A1956" w:rsidP="007C7392">
            <w:pPr>
              <w:jc w:val="center"/>
            </w:pPr>
            <w:r w:rsidRPr="007D795B">
              <w:t>E</w:t>
            </w:r>
          </w:p>
        </w:tc>
        <w:tc>
          <w:tcPr>
            <w:tcW w:w="242" w:type="pct"/>
            <w:vAlign w:val="center"/>
          </w:tcPr>
          <w:p w14:paraId="28715B9F" w14:textId="77777777" w:rsidR="006A1956" w:rsidRPr="007D795B" w:rsidRDefault="006A1956" w:rsidP="007C7392">
            <w:pPr>
              <w:jc w:val="center"/>
            </w:pPr>
            <w:r w:rsidRPr="007D795B">
              <w:t>10</w:t>
            </w:r>
          </w:p>
        </w:tc>
      </w:tr>
      <w:tr w:rsidR="006A1956" w:rsidRPr="007D795B" w14:paraId="239BB7D1" w14:textId="77777777" w:rsidTr="007C7392">
        <w:trPr>
          <w:trHeight w:val="263"/>
        </w:trPr>
        <w:tc>
          <w:tcPr>
            <w:tcW w:w="272" w:type="pct"/>
          </w:tcPr>
          <w:p w14:paraId="3CD8EE33" w14:textId="77777777" w:rsidR="006A1956" w:rsidRPr="007D795B" w:rsidRDefault="006A1956" w:rsidP="007C7392">
            <w:pPr>
              <w:jc w:val="center"/>
            </w:pPr>
          </w:p>
        </w:tc>
        <w:tc>
          <w:tcPr>
            <w:tcW w:w="189" w:type="pct"/>
          </w:tcPr>
          <w:p w14:paraId="6936E9F3" w14:textId="77777777" w:rsidR="006A1956" w:rsidRPr="007D795B" w:rsidRDefault="006A1956" w:rsidP="007C7392">
            <w:pPr>
              <w:jc w:val="center"/>
            </w:pPr>
          </w:p>
        </w:tc>
        <w:tc>
          <w:tcPr>
            <w:tcW w:w="3722" w:type="pct"/>
          </w:tcPr>
          <w:p w14:paraId="7AB9FDCB" w14:textId="77777777" w:rsidR="006A1956" w:rsidRPr="007D795B" w:rsidRDefault="006A1956" w:rsidP="007C7392">
            <w:pPr>
              <w:jc w:val="center"/>
            </w:pPr>
            <w:r w:rsidRPr="007D795B">
              <w:rPr>
                <w:b/>
                <w:bCs/>
              </w:rPr>
              <w:t>(OR)</w:t>
            </w:r>
          </w:p>
        </w:tc>
        <w:tc>
          <w:tcPr>
            <w:tcW w:w="319" w:type="pct"/>
          </w:tcPr>
          <w:p w14:paraId="4C4A51E0" w14:textId="77777777" w:rsidR="006A1956" w:rsidRPr="007D795B" w:rsidRDefault="006A1956" w:rsidP="007C7392">
            <w:pPr>
              <w:jc w:val="center"/>
            </w:pPr>
          </w:p>
        </w:tc>
        <w:tc>
          <w:tcPr>
            <w:tcW w:w="256" w:type="pct"/>
          </w:tcPr>
          <w:p w14:paraId="5A33E566" w14:textId="77777777" w:rsidR="006A1956" w:rsidRPr="007D795B" w:rsidRDefault="006A1956" w:rsidP="007C7392">
            <w:pPr>
              <w:jc w:val="center"/>
            </w:pPr>
          </w:p>
        </w:tc>
        <w:tc>
          <w:tcPr>
            <w:tcW w:w="242" w:type="pct"/>
          </w:tcPr>
          <w:p w14:paraId="13F470E5" w14:textId="77777777" w:rsidR="006A1956" w:rsidRPr="007D795B" w:rsidRDefault="006A1956" w:rsidP="007C7392">
            <w:pPr>
              <w:jc w:val="center"/>
            </w:pPr>
          </w:p>
        </w:tc>
      </w:tr>
      <w:tr w:rsidR="006A1956" w:rsidRPr="007D795B" w14:paraId="6221C39B" w14:textId="77777777" w:rsidTr="007C7392">
        <w:trPr>
          <w:trHeight w:val="283"/>
        </w:trPr>
        <w:tc>
          <w:tcPr>
            <w:tcW w:w="272" w:type="pct"/>
          </w:tcPr>
          <w:p w14:paraId="27E7905D" w14:textId="77777777" w:rsidR="006A1956" w:rsidRPr="007D795B" w:rsidRDefault="006A1956" w:rsidP="007C7392">
            <w:pPr>
              <w:jc w:val="center"/>
            </w:pPr>
            <w:r w:rsidRPr="007D795B">
              <w:t>6.</w:t>
            </w:r>
          </w:p>
        </w:tc>
        <w:tc>
          <w:tcPr>
            <w:tcW w:w="189" w:type="pct"/>
          </w:tcPr>
          <w:p w14:paraId="799A058A" w14:textId="77777777" w:rsidR="006A1956" w:rsidRPr="007D795B" w:rsidRDefault="006A1956" w:rsidP="007C7392">
            <w:pPr>
              <w:jc w:val="center"/>
            </w:pPr>
          </w:p>
        </w:tc>
        <w:tc>
          <w:tcPr>
            <w:tcW w:w="3722" w:type="pct"/>
            <w:vAlign w:val="bottom"/>
          </w:tcPr>
          <w:p w14:paraId="24D38375" w14:textId="77777777" w:rsidR="006A1956" w:rsidRPr="007D795B" w:rsidRDefault="006A1956" w:rsidP="007C7392">
            <w:pPr>
              <w:jc w:val="both"/>
            </w:pPr>
            <w:r>
              <w:t>Explain the</w:t>
            </w:r>
            <w:r w:rsidRPr="00AC17E0">
              <w:t xml:space="preserve"> applications of </w:t>
            </w:r>
            <w:r>
              <w:t>S</w:t>
            </w:r>
            <w:r w:rsidRPr="00AC17E0">
              <w:t xml:space="preserve">hape memory alloys (SMAs). </w:t>
            </w:r>
            <w:r>
              <w:t xml:space="preserve"> </w:t>
            </w:r>
            <w:r w:rsidRPr="00AC17E0">
              <w:t>Evaluate the differences between the one-way and two-way shape memory effects with suitable examples.</w:t>
            </w:r>
          </w:p>
        </w:tc>
        <w:tc>
          <w:tcPr>
            <w:tcW w:w="319" w:type="pct"/>
            <w:vAlign w:val="center"/>
          </w:tcPr>
          <w:p w14:paraId="6166F0F3" w14:textId="77777777" w:rsidR="006A1956" w:rsidRPr="007D795B" w:rsidRDefault="006A1956" w:rsidP="007C7392">
            <w:pPr>
              <w:jc w:val="both"/>
            </w:pPr>
            <w:r w:rsidRPr="007D795B">
              <w:t>CO</w:t>
            </w:r>
            <w:r>
              <w:t>5</w:t>
            </w:r>
          </w:p>
        </w:tc>
        <w:tc>
          <w:tcPr>
            <w:tcW w:w="256" w:type="pct"/>
            <w:vAlign w:val="center"/>
          </w:tcPr>
          <w:p w14:paraId="45368520" w14:textId="77777777" w:rsidR="006A1956" w:rsidRPr="007D795B" w:rsidRDefault="006A1956" w:rsidP="007C7392">
            <w:pPr>
              <w:jc w:val="center"/>
            </w:pPr>
            <w:r>
              <w:t>A</w:t>
            </w:r>
          </w:p>
        </w:tc>
        <w:tc>
          <w:tcPr>
            <w:tcW w:w="242" w:type="pct"/>
            <w:vAlign w:val="center"/>
          </w:tcPr>
          <w:p w14:paraId="579DF736" w14:textId="77777777" w:rsidR="006A1956" w:rsidRPr="007D795B" w:rsidRDefault="006A1956" w:rsidP="007C7392">
            <w:pPr>
              <w:jc w:val="both"/>
            </w:pPr>
            <w:r w:rsidRPr="007D795B">
              <w:t>20</w:t>
            </w:r>
          </w:p>
        </w:tc>
      </w:tr>
      <w:tr w:rsidR="006A1956" w:rsidRPr="007D795B" w14:paraId="5C57273E" w14:textId="77777777" w:rsidTr="007C7392">
        <w:trPr>
          <w:trHeight w:val="397"/>
        </w:trPr>
        <w:tc>
          <w:tcPr>
            <w:tcW w:w="272" w:type="pct"/>
          </w:tcPr>
          <w:p w14:paraId="445A0E37" w14:textId="77777777" w:rsidR="006A1956" w:rsidRPr="007D795B" w:rsidRDefault="006A1956" w:rsidP="007C7392">
            <w:pPr>
              <w:jc w:val="center"/>
            </w:pPr>
          </w:p>
        </w:tc>
        <w:tc>
          <w:tcPr>
            <w:tcW w:w="189" w:type="pct"/>
          </w:tcPr>
          <w:p w14:paraId="4DE025F4" w14:textId="77777777" w:rsidR="006A1956" w:rsidRPr="007D795B" w:rsidRDefault="006A1956" w:rsidP="007C7392">
            <w:pPr>
              <w:jc w:val="center"/>
            </w:pPr>
          </w:p>
        </w:tc>
        <w:tc>
          <w:tcPr>
            <w:tcW w:w="3722" w:type="pct"/>
          </w:tcPr>
          <w:p w14:paraId="2B1CD08B" w14:textId="77777777" w:rsidR="006A1956" w:rsidRPr="007D795B" w:rsidRDefault="006A1956" w:rsidP="007C7392">
            <w:pPr>
              <w:jc w:val="center"/>
            </w:pPr>
          </w:p>
        </w:tc>
        <w:tc>
          <w:tcPr>
            <w:tcW w:w="319" w:type="pct"/>
          </w:tcPr>
          <w:p w14:paraId="0B79223E" w14:textId="77777777" w:rsidR="006A1956" w:rsidRPr="007D795B" w:rsidRDefault="006A1956" w:rsidP="007C7392">
            <w:pPr>
              <w:jc w:val="center"/>
            </w:pPr>
          </w:p>
        </w:tc>
        <w:tc>
          <w:tcPr>
            <w:tcW w:w="256" w:type="pct"/>
          </w:tcPr>
          <w:p w14:paraId="41234B69" w14:textId="77777777" w:rsidR="006A1956" w:rsidRPr="007D795B" w:rsidRDefault="006A1956" w:rsidP="007C7392">
            <w:pPr>
              <w:jc w:val="center"/>
            </w:pPr>
          </w:p>
        </w:tc>
        <w:tc>
          <w:tcPr>
            <w:tcW w:w="242" w:type="pct"/>
          </w:tcPr>
          <w:p w14:paraId="0210DF67" w14:textId="77777777" w:rsidR="006A1956" w:rsidRPr="007D795B" w:rsidRDefault="006A1956" w:rsidP="007C7392">
            <w:pPr>
              <w:jc w:val="center"/>
            </w:pPr>
          </w:p>
        </w:tc>
      </w:tr>
      <w:tr w:rsidR="006A1956" w:rsidRPr="007D795B" w14:paraId="0B0738F5" w14:textId="77777777" w:rsidTr="007C7392">
        <w:trPr>
          <w:trHeight w:val="283"/>
        </w:trPr>
        <w:tc>
          <w:tcPr>
            <w:tcW w:w="272" w:type="pct"/>
          </w:tcPr>
          <w:p w14:paraId="1689518A" w14:textId="77777777" w:rsidR="006A1956" w:rsidRPr="007D795B" w:rsidRDefault="006A1956" w:rsidP="007C7392">
            <w:pPr>
              <w:jc w:val="center"/>
            </w:pPr>
            <w:r w:rsidRPr="007D795B">
              <w:t>7.</w:t>
            </w:r>
          </w:p>
        </w:tc>
        <w:tc>
          <w:tcPr>
            <w:tcW w:w="189" w:type="pct"/>
          </w:tcPr>
          <w:p w14:paraId="2D09E7B6" w14:textId="77777777" w:rsidR="006A1956" w:rsidRPr="007D795B" w:rsidRDefault="006A1956" w:rsidP="007C7392">
            <w:pPr>
              <w:jc w:val="center"/>
            </w:pPr>
          </w:p>
        </w:tc>
        <w:tc>
          <w:tcPr>
            <w:tcW w:w="3722" w:type="pct"/>
          </w:tcPr>
          <w:p w14:paraId="700AFD04" w14:textId="77777777" w:rsidR="006A1956" w:rsidRPr="007D795B" w:rsidRDefault="006A1956" w:rsidP="007C7392">
            <w:pPr>
              <w:jc w:val="both"/>
            </w:pPr>
            <w:r>
              <w:t>A</w:t>
            </w:r>
            <w:r w:rsidRPr="007D795B">
              <w:t xml:space="preserve">ssess the industrial and medical applications of Ni-Ti shape memory alloys. </w:t>
            </w:r>
            <w:r>
              <w:t>Explain</w:t>
            </w:r>
            <w:r w:rsidRPr="007D795B">
              <w:t xml:space="preserve"> the preparation techniques, properties, and applications of advanced shape memory materials such as ceramics, polymers, and alloy foams, providing examples to illustrate their functionalities.</w:t>
            </w:r>
          </w:p>
        </w:tc>
        <w:tc>
          <w:tcPr>
            <w:tcW w:w="319" w:type="pct"/>
            <w:vAlign w:val="center"/>
          </w:tcPr>
          <w:p w14:paraId="709982BA" w14:textId="77777777" w:rsidR="006A1956" w:rsidRPr="007D795B" w:rsidRDefault="006A1956" w:rsidP="007C7392">
            <w:pPr>
              <w:jc w:val="center"/>
            </w:pPr>
            <w:r w:rsidRPr="007D795B">
              <w:t>CO</w:t>
            </w:r>
            <w:r>
              <w:t>5</w:t>
            </w:r>
          </w:p>
        </w:tc>
        <w:tc>
          <w:tcPr>
            <w:tcW w:w="256" w:type="pct"/>
            <w:vAlign w:val="center"/>
          </w:tcPr>
          <w:p w14:paraId="4C391893" w14:textId="77777777" w:rsidR="006A1956" w:rsidRPr="007D795B" w:rsidRDefault="006A1956" w:rsidP="007C7392">
            <w:pPr>
              <w:jc w:val="center"/>
            </w:pPr>
            <w:r>
              <w:t>E</w:t>
            </w:r>
          </w:p>
        </w:tc>
        <w:tc>
          <w:tcPr>
            <w:tcW w:w="242" w:type="pct"/>
            <w:vAlign w:val="center"/>
          </w:tcPr>
          <w:p w14:paraId="457094BF" w14:textId="77777777" w:rsidR="006A1956" w:rsidRPr="007D795B" w:rsidRDefault="006A1956" w:rsidP="007C7392">
            <w:pPr>
              <w:jc w:val="center"/>
            </w:pPr>
            <w:r w:rsidRPr="007D795B">
              <w:t>20</w:t>
            </w:r>
          </w:p>
        </w:tc>
      </w:tr>
      <w:tr w:rsidR="006A1956" w:rsidRPr="007D795B" w14:paraId="2DEF988C" w14:textId="77777777" w:rsidTr="007C7392">
        <w:trPr>
          <w:trHeight w:val="283"/>
        </w:trPr>
        <w:tc>
          <w:tcPr>
            <w:tcW w:w="272" w:type="pct"/>
          </w:tcPr>
          <w:p w14:paraId="2F20D31D" w14:textId="77777777" w:rsidR="006A1956" w:rsidRPr="007D795B" w:rsidRDefault="006A1956" w:rsidP="007C7392">
            <w:pPr>
              <w:jc w:val="center"/>
            </w:pPr>
          </w:p>
        </w:tc>
        <w:tc>
          <w:tcPr>
            <w:tcW w:w="189" w:type="pct"/>
          </w:tcPr>
          <w:p w14:paraId="194FDDA6" w14:textId="77777777" w:rsidR="006A1956" w:rsidRPr="007D795B" w:rsidRDefault="006A1956" w:rsidP="007C7392">
            <w:pPr>
              <w:jc w:val="center"/>
            </w:pPr>
          </w:p>
        </w:tc>
        <w:tc>
          <w:tcPr>
            <w:tcW w:w="3722" w:type="pct"/>
          </w:tcPr>
          <w:p w14:paraId="27F6E22D" w14:textId="77777777" w:rsidR="006A1956" w:rsidRPr="007D795B" w:rsidRDefault="006A1956" w:rsidP="007C7392">
            <w:pPr>
              <w:jc w:val="center"/>
              <w:rPr>
                <w:bCs/>
              </w:rPr>
            </w:pPr>
            <w:r w:rsidRPr="007D795B">
              <w:rPr>
                <w:b/>
                <w:bCs/>
              </w:rPr>
              <w:t>(OR)</w:t>
            </w:r>
          </w:p>
        </w:tc>
        <w:tc>
          <w:tcPr>
            <w:tcW w:w="319" w:type="pct"/>
          </w:tcPr>
          <w:p w14:paraId="454FAD04" w14:textId="77777777" w:rsidR="006A1956" w:rsidRPr="007D795B" w:rsidRDefault="006A1956" w:rsidP="007C7392">
            <w:pPr>
              <w:jc w:val="center"/>
            </w:pPr>
          </w:p>
        </w:tc>
        <w:tc>
          <w:tcPr>
            <w:tcW w:w="256" w:type="pct"/>
          </w:tcPr>
          <w:p w14:paraId="1CAD5609" w14:textId="77777777" w:rsidR="006A1956" w:rsidRPr="007D795B" w:rsidRDefault="006A1956" w:rsidP="007C7392">
            <w:pPr>
              <w:jc w:val="center"/>
            </w:pPr>
          </w:p>
        </w:tc>
        <w:tc>
          <w:tcPr>
            <w:tcW w:w="242" w:type="pct"/>
          </w:tcPr>
          <w:p w14:paraId="40CA5A1B" w14:textId="77777777" w:rsidR="006A1956" w:rsidRPr="007D795B" w:rsidRDefault="006A1956" w:rsidP="007C7392">
            <w:pPr>
              <w:jc w:val="center"/>
            </w:pPr>
          </w:p>
        </w:tc>
      </w:tr>
      <w:tr w:rsidR="006A1956" w:rsidRPr="007D795B" w14:paraId="7C1FF32C" w14:textId="77777777" w:rsidTr="007C7392">
        <w:trPr>
          <w:trHeight w:val="283"/>
        </w:trPr>
        <w:tc>
          <w:tcPr>
            <w:tcW w:w="272" w:type="pct"/>
          </w:tcPr>
          <w:p w14:paraId="5BBC0B6C" w14:textId="77777777" w:rsidR="006A1956" w:rsidRPr="007D795B" w:rsidRDefault="006A1956" w:rsidP="007C7392">
            <w:pPr>
              <w:jc w:val="center"/>
            </w:pPr>
            <w:r w:rsidRPr="007D795B">
              <w:t>8.</w:t>
            </w:r>
          </w:p>
        </w:tc>
        <w:tc>
          <w:tcPr>
            <w:tcW w:w="189" w:type="pct"/>
          </w:tcPr>
          <w:p w14:paraId="580F22E6" w14:textId="77777777" w:rsidR="006A1956" w:rsidRPr="007D795B" w:rsidRDefault="006A1956" w:rsidP="007C7392">
            <w:pPr>
              <w:jc w:val="center"/>
            </w:pPr>
            <w:r w:rsidRPr="007D795B">
              <w:t>a.</w:t>
            </w:r>
          </w:p>
        </w:tc>
        <w:tc>
          <w:tcPr>
            <w:tcW w:w="3722" w:type="pct"/>
          </w:tcPr>
          <w:p w14:paraId="57BAA446" w14:textId="77777777" w:rsidR="006A1956" w:rsidRPr="007D795B" w:rsidRDefault="006A1956" w:rsidP="007C7392">
            <w:pPr>
              <w:jc w:val="both"/>
              <w:rPr>
                <w:bCs/>
              </w:rPr>
            </w:pPr>
            <w:r>
              <w:t xml:space="preserve">Illustrate </w:t>
            </w:r>
            <w:r w:rsidRPr="007D795B">
              <w:t>the concept</w:t>
            </w:r>
            <w:r>
              <w:t>s</w:t>
            </w:r>
            <w:r w:rsidRPr="007D795B">
              <w:t xml:space="preserve"> of self-healing materials and the mechanisms involved in their self-repairing capabilities.</w:t>
            </w:r>
          </w:p>
        </w:tc>
        <w:tc>
          <w:tcPr>
            <w:tcW w:w="319" w:type="pct"/>
            <w:vAlign w:val="center"/>
          </w:tcPr>
          <w:p w14:paraId="2E3CFFA7" w14:textId="77777777" w:rsidR="006A1956" w:rsidRPr="007D795B" w:rsidRDefault="006A1956" w:rsidP="007C7392">
            <w:pPr>
              <w:jc w:val="center"/>
            </w:pPr>
            <w:r w:rsidRPr="007D795B">
              <w:t>CO6</w:t>
            </w:r>
          </w:p>
        </w:tc>
        <w:tc>
          <w:tcPr>
            <w:tcW w:w="256" w:type="pct"/>
            <w:vAlign w:val="center"/>
          </w:tcPr>
          <w:p w14:paraId="7528648F" w14:textId="77777777" w:rsidR="006A1956" w:rsidRPr="007D795B" w:rsidRDefault="006A1956" w:rsidP="007C7392">
            <w:pPr>
              <w:jc w:val="center"/>
            </w:pPr>
            <w:r w:rsidRPr="007D795B">
              <w:t>A</w:t>
            </w:r>
            <w:r>
              <w:t>n</w:t>
            </w:r>
          </w:p>
        </w:tc>
        <w:tc>
          <w:tcPr>
            <w:tcW w:w="242" w:type="pct"/>
            <w:vAlign w:val="center"/>
          </w:tcPr>
          <w:p w14:paraId="29A6B950" w14:textId="77777777" w:rsidR="006A1956" w:rsidRPr="007D795B" w:rsidRDefault="006A1956" w:rsidP="007C7392">
            <w:pPr>
              <w:jc w:val="center"/>
            </w:pPr>
            <w:r w:rsidRPr="007D795B">
              <w:t>10</w:t>
            </w:r>
          </w:p>
        </w:tc>
      </w:tr>
      <w:tr w:rsidR="006A1956" w:rsidRPr="007D795B" w14:paraId="23295F1A" w14:textId="77777777" w:rsidTr="007C7392">
        <w:trPr>
          <w:trHeight w:val="283"/>
        </w:trPr>
        <w:tc>
          <w:tcPr>
            <w:tcW w:w="272" w:type="pct"/>
          </w:tcPr>
          <w:p w14:paraId="70C0D944" w14:textId="77777777" w:rsidR="006A1956" w:rsidRPr="007D795B" w:rsidRDefault="006A1956" w:rsidP="007C7392">
            <w:pPr>
              <w:jc w:val="center"/>
            </w:pPr>
          </w:p>
        </w:tc>
        <w:tc>
          <w:tcPr>
            <w:tcW w:w="189" w:type="pct"/>
          </w:tcPr>
          <w:p w14:paraId="315BF054" w14:textId="77777777" w:rsidR="006A1956" w:rsidRPr="007D795B" w:rsidRDefault="006A1956" w:rsidP="007C7392">
            <w:pPr>
              <w:jc w:val="center"/>
            </w:pPr>
            <w:r w:rsidRPr="007D795B">
              <w:t>b.</w:t>
            </w:r>
          </w:p>
        </w:tc>
        <w:tc>
          <w:tcPr>
            <w:tcW w:w="3722" w:type="pct"/>
            <w:vAlign w:val="bottom"/>
          </w:tcPr>
          <w:p w14:paraId="2F1F8C46" w14:textId="77777777" w:rsidR="006A1956" w:rsidRPr="007D795B" w:rsidRDefault="006A1956" w:rsidP="007C7392">
            <w:pPr>
              <w:jc w:val="both"/>
              <w:rPr>
                <w:bCs/>
              </w:rPr>
            </w:pPr>
            <w:r w:rsidRPr="00350646">
              <w:t xml:space="preserve">Compare various approaches </w:t>
            </w:r>
            <w:r>
              <w:t>in</w:t>
            </w:r>
            <w:r w:rsidRPr="00350646">
              <w:t xml:space="preserve"> molecular imprinting and assess their significance in biotechnology and biomedical applications.</w:t>
            </w:r>
          </w:p>
        </w:tc>
        <w:tc>
          <w:tcPr>
            <w:tcW w:w="319" w:type="pct"/>
            <w:vAlign w:val="center"/>
          </w:tcPr>
          <w:p w14:paraId="68553763" w14:textId="77777777" w:rsidR="006A1956" w:rsidRPr="007D795B" w:rsidRDefault="006A1956" w:rsidP="007C7392">
            <w:pPr>
              <w:jc w:val="center"/>
            </w:pPr>
            <w:r w:rsidRPr="007D795B">
              <w:t>CO6</w:t>
            </w:r>
          </w:p>
        </w:tc>
        <w:tc>
          <w:tcPr>
            <w:tcW w:w="256" w:type="pct"/>
            <w:vAlign w:val="center"/>
          </w:tcPr>
          <w:p w14:paraId="283AC8A1" w14:textId="77777777" w:rsidR="006A1956" w:rsidRPr="007D795B" w:rsidRDefault="006A1956" w:rsidP="007C7392">
            <w:pPr>
              <w:jc w:val="center"/>
            </w:pPr>
            <w:r>
              <w:t>An</w:t>
            </w:r>
          </w:p>
        </w:tc>
        <w:tc>
          <w:tcPr>
            <w:tcW w:w="242" w:type="pct"/>
            <w:vAlign w:val="center"/>
          </w:tcPr>
          <w:p w14:paraId="722F7F09" w14:textId="77777777" w:rsidR="006A1956" w:rsidRPr="007D795B" w:rsidRDefault="006A1956" w:rsidP="007C7392">
            <w:pPr>
              <w:jc w:val="center"/>
            </w:pPr>
            <w:r w:rsidRPr="007D795B">
              <w:t>10</w:t>
            </w:r>
          </w:p>
        </w:tc>
      </w:tr>
      <w:tr w:rsidR="006A1956" w:rsidRPr="007D795B" w14:paraId="71C4579B" w14:textId="77777777" w:rsidTr="007C7392">
        <w:trPr>
          <w:trHeight w:val="550"/>
        </w:trPr>
        <w:tc>
          <w:tcPr>
            <w:tcW w:w="5000" w:type="pct"/>
            <w:gridSpan w:val="6"/>
            <w:vAlign w:val="center"/>
          </w:tcPr>
          <w:p w14:paraId="05323267" w14:textId="77777777" w:rsidR="006A1956" w:rsidRPr="007D795B" w:rsidRDefault="006A1956" w:rsidP="007C7392">
            <w:pPr>
              <w:jc w:val="center"/>
            </w:pPr>
            <w:r w:rsidRPr="007D795B">
              <w:rPr>
                <w:b/>
                <w:bCs/>
              </w:rPr>
              <w:t>COMPULSORY QUESTION</w:t>
            </w:r>
          </w:p>
        </w:tc>
      </w:tr>
      <w:tr w:rsidR="006A1956" w:rsidRPr="007D795B" w14:paraId="186D021B" w14:textId="77777777" w:rsidTr="007C7392">
        <w:trPr>
          <w:trHeight w:val="283"/>
        </w:trPr>
        <w:tc>
          <w:tcPr>
            <w:tcW w:w="272" w:type="pct"/>
          </w:tcPr>
          <w:p w14:paraId="1461CC5F" w14:textId="77777777" w:rsidR="006A1956" w:rsidRPr="007D795B" w:rsidRDefault="006A1956" w:rsidP="007C7392">
            <w:pPr>
              <w:jc w:val="center"/>
            </w:pPr>
            <w:r w:rsidRPr="007D795B">
              <w:t>9.</w:t>
            </w:r>
          </w:p>
        </w:tc>
        <w:tc>
          <w:tcPr>
            <w:tcW w:w="189" w:type="pct"/>
          </w:tcPr>
          <w:p w14:paraId="06EA241E" w14:textId="77777777" w:rsidR="006A1956" w:rsidRPr="007D795B" w:rsidRDefault="006A1956" w:rsidP="007C7392">
            <w:pPr>
              <w:jc w:val="center"/>
            </w:pPr>
          </w:p>
        </w:tc>
        <w:tc>
          <w:tcPr>
            <w:tcW w:w="3722" w:type="pct"/>
          </w:tcPr>
          <w:p w14:paraId="5F7850F0" w14:textId="77777777" w:rsidR="006A1956" w:rsidRPr="007D795B" w:rsidRDefault="006A1956" w:rsidP="007C7392">
            <w:pPr>
              <w:jc w:val="both"/>
            </w:pPr>
            <w:r>
              <w:rPr>
                <w:bCs/>
              </w:rPr>
              <w:t>Explain</w:t>
            </w:r>
            <w:r w:rsidRPr="007D795B">
              <w:rPr>
                <w:bCs/>
              </w:rPr>
              <w:t xml:space="preserve"> the principles behind smart corrosion protection coatings. </w:t>
            </w:r>
            <w:r>
              <w:rPr>
                <w:bCs/>
              </w:rPr>
              <w:t xml:space="preserve">Articulate </w:t>
            </w:r>
            <w:r w:rsidRPr="007D795B">
              <w:rPr>
                <w:bCs/>
              </w:rPr>
              <w:t>the mechanisms employed by these coatings to detect and prevent corrosion.</w:t>
            </w:r>
          </w:p>
        </w:tc>
        <w:tc>
          <w:tcPr>
            <w:tcW w:w="319" w:type="pct"/>
            <w:vAlign w:val="center"/>
          </w:tcPr>
          <w:p w14:paraId="25C5F050" w14:textId="77777777" w:rsidR="006A1956" w:rsidRPr="007D795B" w:rsidRDefault="006A1956" w:rsidP="007C7392">
            <w:pPr>
              <w:jc w:val="center"/>
            </w:pPr>
            <w:r w:rsidRPr="007D795B">
              <w:t>CO6</w:t>
            </w:r>
          </w:p>
        </w:tc>
        <w:tc>
          <w:tcPr>
            <w:tcW w:w="256" w:type="pct"/>
            <w:vAlign w:val="center"/>
          </w:tcPr>
          <w:p w14:paraId="35A100D5" w14:textId="77777777" w:rsidR="006A1956" w:rsidRPr="007D795B" w:rsidRDefault="006A1956" w:rsidP="007C7392">
            <w:pPr>
              <w:jc w:val="center"/>
            </w:pPr>
            <w:r w:rsidRPr="007D795B">
              <w:t>A</w:t>
            </w:r>
          </w:p>
        </w:tc>
        <w:tc>
          <w:tcPr>
            <w:tcW w:w="242" w:type="pct"/>
            <w:vAlign w:val="center"/>
          </w:tcPr>
          <w:p w14:paraId="7CA9C810" w14:textId="77777777" w:rsidR="006A1956" w:rsidRPr="007D795B" w:rsidRDefault="006A1956" w:rsidP="007C7392">
            <w:pPr>
              <w:jc w:val="center"/>
            </w:pPr>
            <w:r w:rsidRPr="007D795B">
              <w:t>20</w:t>
            </w:r>
          </w:p>
        </w:tc>
      </w:tr>
    </w:tbl>
    <w:p w14:paraId="28F675B1" w14:textId="77777777" w:rsidR="006A1956" w:rsidRPr="007D795B" w:rsidRDefault="006A1956" w:rsidP="00856324"/>
    <w:p w14:paraId="120DBD67" w14:textId="77777777" w:rsidR="006A1956" w:rsidRPr="007D795B" w:rsidRDefault="006A1956" w:rsidP="00CA4F97">
      <w:r w:rsidRPr="007D795B">
        <w:rPr>
          <w:b/>
          <w:bCs/>
        </w:rPr>
        <w:t>CO</w:t>
      </w:r>
      <w:r w:rsidRPr="007D795B">
        <w:t xml:space="preserve"> – COURSE OUTCOME</w:t>
      </w:r>
      <w:r w:rsidRPr="007D795B">
        <w:tab/>
        <w:t xml:space="preserve">        </w:t>
      </w:r>
      <w:r w:rsidRPr="007D795B">
        <w:rPr>
          <w:b/>
          <w:bCs/>
        </w:rPr>
        <w:t>BL</w:t>
      </w:r>
      <w:r w:rsidRPr="007D795B">
        <w:t xml:space="preserve"> – BLOOM’S LEVEL        </w:t>
      </w:r>
      <w:r w:rsidRPr="007D795B">
        <w:rPr>
          <w:b/>
          <w:bCs/>
        </w:rPr>
        <w:t>M</w:t>
      </w:r>
      <w:r w:rsidRPr="007D795B">
        <w:t xml:space="preserve"> – MARKS ALLOTTED</w:t>
      </w:r>
    </w:p>
    <w:p w14:paraId="3427D170" w14:textId="77777777" w:rsidR="006A1956" w:rsidRPr="007D795B" w:rsidRDefault="006A1956" w:rsidP="00856324"/>
    <w:tbl>
      <w:tblPr>
        <w:tblStyle w:val="TableGrid"/>
        <w:tblW w:w="10490" w:type="dxa"/>
        <w:tblInd w:w="-714" w:type="dxa"/>
        <w:tblLook w:val="04A0" w:firstRow="1" w:lastRow="0" w:firstColumn="1" w:lastColumn="0" w:noHBand="0" w:noVBand="1"/>
      </w:tblPr>
      <w:tblGrid>
        <w:gridCol w:w="670"/>
        <w:gridCol w:w="9820"/>
      </w:tblGrid>
      <w:tr w:rsidR="006A1956" w:rsidRPr="007D795B" w14:paraId="300D4E27" w14:textId="77777777" w:rsidTr="007C7392">
        <w:tc>
          <w:tcPr>
            <w:tcW w:w="632" w:type="dxa"/>
          </w:tcPr>
          <w:p w14:paraId="769A984A" w14:textId="77777777" w:rsidR="006A1956" w:rsidRPr="007D795B" w:rsidRDefault="006A1956" w:rsidP="00FA7076">
            <w:pPr>
              <w:jc w:val="center"/>
              <w:rPr>
                <w:sz w:val="22"/>
                <w:szCs w:val="22"/>
              </w:rPr>
            </w:pPr>
          </w:p>
        </w:tc>
        <w:tc>
          <w:tcPr>
            <w:tcW w:w="9858" w:type="dxa"/>
          </w:tcPr>
          <w:p w14:paraId="23D15096" w14:textId="77777777" w:rsidR="006A1956" w:rsidRPr="007D795B" w:rsidRDefault="006A1956" w:rsidP="00FA7076">
            <w:pPr>
              <w:jc w:val="center"/>
              <w:rPr>
                <w:b/>
                <w:sz w:val="22"/>
                <w:szCs w:val="22"/>
              </w:rPr>
            </w:pPr>
            <w:r w:rsidRPr="007D795B">
              <w:rPr>
                <w:b/>
                <w:sz w:val="22"/>
                <w:szCs w:val="22"/>
              </w:rPr>
              <w:t>COURSE OUTCOMES</w:t>
            </w:r>
          </w:p>
        </w:tc>
      </w:tr>
      <w:tr w:rsidR="006A1956" w:rsidRPr="007D795B" w14:paraId="1AA4DD3E" w14:textId="77777777" w:rsidTr="007C7392">
        <w:tc>
          <w:tcPr>
            <w:tcW w:w="632" w:type="dxa"/>
            <w:vAlign w:val="center"/>
          </w:tcPr>
          <w:p w14:paraId="097C08D6" w14:textId="77777777" w:rsidR="006A1956" w:rsidRPr="007D795B" w:rsidRDefault="006A1956" w:rsidP="007C7392">
            <w:pPr>
              <w:jc w:val="center"/>
              <w:rPr>
                <w:sz w:val="22"/>
                <w:szCs w:val="22"/>
              </w:rPr>
            </w:pPr>
            <w:r w:rsidRPr="007D795B">
              <w:t>CO1</w:t>
            </w:r>
          </w:p>
        </w:tc>
        <w:tc>
          <w:tcPr>
            <w:tcW w:w="9858" w:type="dxa"/>
          </w:tcPr>
          <w:p w14:paraId="766BA4F9" w14:textId="77777777" w:rsidR="006A1956" w:rsidRPr="007D795B" w:rsidRDefault="006A1956" w:rsidP="007C7392">
            <w:pPr>
              <w:jc w:val="both"/>
              <w:rPr>
                <w:sz w:val="22"/>
                <w:szCs w:val="22"/>
              </w:rPr>
            </w:pPr>
            <w:r w:rsidRPr="00717EAF">
              <w:t>A</w:t>
            </w:r>
            <w:r>
              <w:t xml:space="preserve">pply </w:t>
            </w:r>
            <w:r w:rsidRPr="00717EAF">
              <w:t xml:space="preserve">advanced manufacturing techniques such as </w:t>
            </w:r>
            <w:r>
              <w:t xml:space="preserve">AM, </w:t>
            </w:r>
            <w:r w:rsidRPr="00717EAF">
              <w:t xml:space="preserve">VIM, VAR, </w:t>
            </w:r>
            <w:r>
              <w:t xml:space="preserve">and </w:t>
            </w:r>
            <w:r w:rsidRPr="00717EAF">
              <w:t>SPS, to design and develop innovative smart systems.</w:t>
            </w:r>
          </w:p>
        </w:tc>
      </w:tr>
      <w:tr w:rsidR="006A1956" w:rsidRPr="007D795B" w14:paraId="4AD1B6D4" w14:textId="77777777" w:rsidTr="007C7392">
        <w:tc>
          <w:tcPr>
            <w:tcW w:w="632" w:type="dxa"/>
            <w:vAlign w:val="center"/>
          </w:tcPr>
          <w:p w14:paraId="41C865DF" w14:textId="77777777" w:rsidR="006A1956" w:rsidRPr="007D795B" w:rsidRDefault="006A1956" w:rsidP="007C7392">
            <w:pPr>
              <w:jc w:val="center"/>
              <w:rPr>
                <w:sz w:val="22"/>
                <w:szCs w:val="22"/>
              </w:rPr>
            </w:pPr>
            <w:r w:rsidRPr="007D795B">
              <w:t>CO2</w:t>
            </w:r>
          </w:p>
        </w:tc>
        <w:tc>
          <w:tcPr>
            <w:tcW w:w="9858" w:type="dxa"/>
          </w:tcPr>
          <w:p w14:paraId="3FF8E764" w14:textId="77777777" w:rsidR="006A1956" w:rsidRPr="007D795B" w:rsidRDefault="006A1956" w:rsidP="007C7392">
            <w:pPr>
              <w:jc w:val="both"/>
              <w:rPr>
                <w:sz w:val="22"/>
                <w:szCs w:val="22"/>
              </w:rPr>
            </w:pPr>
            <w:r>
              <w:t>A</w:t>
            </w:r>
            <w:r w:rsidRPr="001B709D">
              <w:t xml:space="preserve">nalyze the structure of </w:t>
            </w:r>
            <w:r>
              <w:t>p</w:t>
            </w:r>
            <w:r w:rsidRPr="001B709D">
              <w:t xml:space="preserve">iezoelectric materials in sensors, actuators, </w:t>
            </w:r>
            <w:r>
              <w:t xml:space="preserve">and </w:t>
            </w:r>
            <w:r w:rsidRPr="001B709D">
              <w:t>biomorphs</w:t>
            </w:r>
            <w:r>
              <w:t xml:space="preserve"> to develop </w:t>
            </w:r>
            <w:r w:rsidRPr="001B709D">
              <w:t>energy-harvesting technologies.</w:t>
            </w:r>
          </w:p>
        </w:tc>
      </w:tr>
      <w:tr w:rsidR="006A1956" w:rsidRPr="007D795B" w14:paraId="1E7D5D76" w14:textId="77777777" w:rsidTr="007C7392">
        <w:tc>
          <w:tcPr>
            <w:tcW w:w="632" w:type="dxa"/>
            <w:vAlign w:val="center"/>
          </w:tcPr>
          <w:p w14:paraId="6A5FB223" w14:textId="77777777" w:rsidR="006A1956" w:rsidRPr="007D795B" w:rsidRDefault="006A1956" w:rsidP="007C7392">
            <w:pPr>
              <w:jc w:val="center"/>
              <w:rPr>
                <w:sz w:val="22"/>
                <w:szCs w:val="22"/>
              </w:rPr>
            </w:pPr>
            <w:r w:rsidRPr="007D795B">
              <w:t>CO3</w:t>
            </w:r>
          </w:p>
        </w:tc>
        <w:tc>
          <w:tcPr>
            <w:tcW w:w="9858" w:type="dxa"/>
          </w:tcPr>
          <w:p w14:paraId="7441E1B9" w14:textId="77777777" w:rsidR="006A1956" w:rsidRPr="007D795B" w:rsidRDefault="006A1956" w:rsidP="007C7392">
            <w:pPr>
              <w:jc w:val="both"/>
              <w:rPr>
                <w:sz w:val="22"/>
                <w:szCs w:val="22"/>
              </w:rPr>
            </w:pPr>
            <w:r>
              <w:t>E</w:t>
            </w:r>
            <w:r w:rsidRPr="008B1886">
              <w:t xml:space="preserve">valuate the techniques, properties, and applications of shape memory ceramics, polymers, and alloy foams </w:t>
            </w:r>
            <w:r>
              <w:t>for smart medical applications.</w:t>
            </w:r>
          </w:p>
        </w:tc>
      </w:tr>
      <w:tr w:rsidR="006A1956" w:rsidRPr="007D795B" w14:paraId="09F613EA" w14:textId="77777777" w:rsidTr="007C7392">
        <w:tc>
          <w:tcPr>
            <w:tcW w:w="632" w:type="dxa"/>
            <w:vAlign w:val="center"/>
          </w:tcPr>
          <w:p w14:paraId="4A773708" w14:textId="77777777" w:rsidR="006A1956" w:rsidRPr="007D795B" w:rsidRDefault="006A1956" w:rsidP="007C7392">
            <w:pPr>
              <w:jc w:val="center"/>
              <w:rPr>
                <w:sz w:val="22"/>
                <w:szCs w:val="22"/>
              </w:rPr>
            </w:pPr>
            <w:r w:rsidRPr="007D795B">
              <w:t>CO4</w:t>
            </w:r>
          </w:p>
        </w:tc>
        <w:tc>
          <w:tcPr>
            <w:tcW w:w="9858" w:type="dxa"/>
          </w:tcPr>
          <w:p w14:paraId="5A870C77" w14:textId="77777777" w:rsidR="006A1956" w:rsidRPr="007D795B" w:rsidRDefault="006A1956" w:rsidP="007C7392">
            <w:pPr>
              <w:jc w:val="both"/>
              <w:rPr>
                <w:sz w:val="22"/>
                <w:szCs w:val="22"/>
              </w:rPr>
            </w:pPr>
            <w:r>
              <w:t xml:space="preserve">Develop </w:t>
            </w:r>
            <w:r w:rsidRPr="00B96EC7">
              <w:t>advanced materials such as CNTs, graphene, metallic glasses, high entropy alloys, and magnetorheological materials</w:t>
            </w:r>
            <w:r>
              <w:t xml:space="preserve"> for special-purpose industrial applications.</w:t>
            </w:r>
          </w:p>
        </w:tc>
      </w:tr>
      <w:tr w:rsidR="006A1956" w:rsidRPr="007D795B" w14:paraId="3DA47AE1" w14:textId="77777777" w:rsidTr="007C7392">
        <w:tc>
          <w:tcPr>
            <w:tcW w:w="632" w:type="dxa"/>
            <w:vAlign w:val="center"/>
          </w:tcPr>
          <w:p w14:paraId="4066B3F3" w14:textId="77777777" w:rsidR="006A1956" w:rsidRPr="007D795B" w:rsidRDefault="006A1956" w:rsidP="007C7392">
            <w:pPr>
              <w:jc w:val="center"/>
              <w:rPr>
                <w:sz w:val="22"/>
                <w:szCs w:val="22"/>
              </w:rPr>
            </w:pPr>
            <w:r w:rsidRPr="007D795B">
              <w:t>CO5</w:t>
            </w:r>
          </w:p>
        </w:tc>
        <w:tc>
          <w:tcPr>
            <w:tcW w:w="9858" w:type="dxa"/>
          </w:tcPr>
          <w:p w14:paraId="3F12571B" w14:textId="77777777" w:rsidR="006A1956" w:rsidRPr="007D795B" w:rsidRDefault="006A1956" w:rsidP="007C7392">
            <w:pPr>
              <w:jc w:val="both"/>
              <w:rPr>
                <w:sz w:val="22"/>
                <w:szCs w:val="22"/>
              </w:rPr>
            </w:pPr>
            <w:r>
              <w:t>S</w:t>
            </w:r>
            <w:r w:rsidRPr="00F1195C">
              <w:t>ynthesi</w:t>
            </w:r>
            <w:r>
              <w:t xml:space="preserve">ze the </w:t>
            </w:r>
            <w:r w:rsidRPr="00F1195C">
              <w:t xml:space="preserve">properties </w:t>
            </w:r>
            <w:r>
              <w:t xml:space="preserve">of </w:t>
            </w:r>
            <w:r w:rsidRPr="00F1195C">
              <w:t xml:space="preserve">thermally-responsive and electroactive polymer microgels, </w:t>
            </w:r>
            <w:r>
              <w:t xml:space="preserve">to develop </w:t>
            </w:r>
            <w:r w:rsidRPr="00F1195C">
              <w:t>biocompatible materials in biomedical applications.</w:t>
            </w:r>
          </w:p>
        </w:tc>
      </w:tr>
      <w:tr w:rsidR="006A1956" w:rsidRPr="007D795B" w14:paraId="61C34F3A" w14:textId="77777777" w:rsidTr="007C7392">
        <w:tc>
          <w:tcPr>
            <w:tcW w:w="632" w:type="dxa"/>
            <w:vAlign w:val="center"/>
          </w:tcPr>
          <w:p w14:paraId="6A0ADBEF" w14:textId="77777777" w:rsidR="006A1956" w:rsidRPr="007D795B" w:rsidRDefault="006A1956" w:rsidP="007C7392">
            <w:pPr>
              <w:jc w:val="center"/>
              <w:rPr>
                <w:sz w:val="22"/>
                <w:szCs w:val="22"/>
              </w:rPr>
            </w:pPr>
            <w:r w:rsidRPr="007D795B">
              <w:t>CO6</w:t>
            </w:r>
          </w:p>
        </w:tc>
        <w:tc>
          <w:tcPr>
            <w:tcW w:w="9858" w:type="dxa"/>
          </w:tcPr>
          <w:p w14:paraId="3DA443A1" w14:textId="77777777" w:rsidR="006A1956" w:rsidRPr="007D795B" w:rsidRDefault="006A1956" w:rsidP="007C7392">
            <w:pPr>
              <w:jc w:val="both"/>
              <w:rPr>
                <w:sz w:val="22"/>
                <w:szCs w:val="22"/>
              </w:rPr>
            </w:pPr>
            <w:r>
              <w:rPr>
                <w:sz w:val="22"/>
                <w:szCs w:val="22"/>
              </w:rPr>
              <w:t xml:space="preserve">Develop </w:t>
            </w:r>
            <w:r w:rsidRPr="00C450D2">
              <w:rPr>
                <w:sz w:val="22"/>
                <w:szCs w:val="22"/>
              </w:rPr>
              <w:t>self-healing materials, sensors, actuators, transducers, and MEMS</w:t>
            </w:r>
            <w:r>
              <w:rPr>
                <w:sz w:val="22"/>
                <w:szCs w:val="22"/>
              </w:rPr>
              <w:t xml:space="preserve"> for space applications.</w:t>
            </w:r>
          </w:p>
        </w:tc>
      </w:tr>
    </w:tbl>
    <w:p w14:paraId="1CC358D0" w14:textId="77777777" w:rsidR="006A1956" w:rsidRPr="007D795B" w:rsidRDefault="006A1956" w:rsidP="007C7392"/>
    <w:p w14:paraId="1A4F15C7" w14:textId="77777777" w:rsidR="006A1956" w:rsidRDefault="006A1956">
      <w:pPr>
        <w:spacing w:after="200" w:line="276" w:lineRule="auto"/>
        <w:rPr>
          <w:rFonts w:ascii="Arial" w:hAnsi="Arial" w:cs="Arial"/>
          <w:bCs/>
          <w:noProof/>
        </w:rPr>
      </w:pPr>
      <w:r>
        <w:rPr>
          <w:rFonts w:ascii="Arial" w:hAnsi="Arial" w:cs="Arial"/>
          <w:bCs/>
          <w:noProof/>
        </w:rPr>
        <w:br w:type="page"/>
      </w:r>
    </w:p>
    <w:p w14:paraId="4AB34057" w14:textId="2BC4070C"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14E93F06" wp14:editId="532393A8">
            <wp:extent cx="5734050" cy="838200"/>
            <wp:effectExtent l="0" t="0" r="0" b="0"/>
            <wp:docPr id="31907786" name="Picture 3190778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B81FEC" w14:textId="77777777" w:rsidR="006A1956" w:rsidRDefault="006A1956" w:rsidP="00035C9C">
      <w:pPr>
        <w:jc w:val="center"/>
        <w:rPr>
          <w:b/>
          <w:bCs/>
        </w:rPr>
      </w:pPr>
    </w:p>
    <w:p w14:paraId="07AD842B" w14:textId="77777777" w:rsidR="006A1956" w:rsidRDefault="006A1956" w:rsidP="00035C9C">
      <w:pPr>
        <w:jc w:val="center"/>
        <w:rPr>
          <w:b/>
          <w:bCs/>
        </w:rPr>
      </w:pPr>
      <w:r>
        <w:rPr>
          <w:b/>
          <w:bCs/>
        </w:rPr>
        <w:t>END SEMESTER EXAMINATION – MAY / JUNE 2025</w:t>
      </w:r>
    </w:p>
    <w:p w14:paraId="26B41A86"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3C1A845F" w14:textId="77777777" w:rsidTr="007C7392">
        <w:trPr>
          <w:trHeight w:val="397"/>
          <w:jc w:val="center"/>
        </w:trPr>
        <w:tc>
          <w:tcPr>
            <w:tcW w:w="1555" w:type="dxa"/>
            <w:vAlign w:val="center"/>
          </w:tcPr>
          <w:p w14:paraId="666A434B"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15A4926E" w14:textId="77777777" w:rsidR="006A1956" w:rsidRPr="0037089B" w:rsidRDefault="006A1956" w:rsidP="007C7392">
            <w:pPr>
              <w:pStyle w:val="Title"/>
              <w:jc w:val="left"/>
              <w:rPr>
                <w:b/>
                <w:sz w:val="22"/>
                <w:szCs w:val="22"/>
              </w:rPr>
            </w:pPr>
            <w:r>
              <w:rPr>
                <w:b/>
                <w:sz w:val="22"/>
                <w:szCs w:val="22"/>
              </w:rPr>
              <w:t>20NT3004</w:t>
            </w:r>
          </w:p>
        </w:tc>
        <w:tc>
          <w:tcPr>
            <w:tcW w:w="1417" w:type="dxa"/>
            <w:vAlign w:val="center"/>
          </w:tcPr>
          <w:p w14:paraId="659234F0"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3505D71F"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5EFBEC35" w14:textId="77777777" w:rsidTr="007C7392">
        <w:trPr>
          <w:trHeight w:val="397"/>
          <w:jc w:val="center"/>
        </w:trPr>
        <w:tc>
          <w:tcPr>
            <w:tcW w:w="1555" w:type="dxa"/>
            <w:vAlign w:val="center"/>
          </w:tcPr>
          <w:p w14:paraId="60550E9F"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A1EC8FF" w14:textId="77777777" w:rsidR="006A1956" w:rsidRPr="0037089B" w:rsidRDefault="006A1956" w:rsidP="007C7392">
            <w:pPr>
              <w:pStyle w:val="Title"/>
              <w:jc w:val="both"/>
              <w:rPr>
                <w:b/>
                <w:sz w:val="22"/>
                <w:szCs w:val="22"/>
              </w:rPr>
            </w:pPr>
            <w:r>
              <w:rPr>
                <w:b/>
                <w:sz w:val="22"/>
                <w:szCs w:val="22"/>
              </w:rPr>
              <w:t>NANOMATERIALS IN BIOLOGY AND MEDICINE</w:t>
            </w:r>
          </w:p>
        </w:tc>
        <w:tc>
          <w:tcPr>
            <w:tcW w:w="1417" w:type="dxa"/>
            <w:vAlign w:val="center"/>
          </w:tcPr>
          <w:p w14:paraId="4A11B34E"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24189AEB" w14:textId="77777777" w:rsidR="006A1956" w:rsidRPr="0037089B" w:rsidRDefault="006A1956" w:rsidP="007C7392">
            <w:pPr>
              <w:pStyle w:val="Title"/>
              <w:jc w:val="left"/>
              <w:rPr>
                <w:b/>
                <w:sz w:val="22"/>
                <w:szCs w:val="22"/>
              </w:rPr>
            </w:pPr>
            <w:r w:rsidRPr="0037089B">
              <w:rPr>
                <w:b/>
                <w:sz w:val="22"/>
                <w:szCs w:val="22"/>
              </w:rPr>
              <w:t>100</w:t>
            </w:r>
          </w:p>
        </w:tc>
      </w:tr>
    </w:tbl>
    <w:p w14:paraId="01A187FF"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29EC9DB3" w14:textId="77777777" w:rsidTr="004A6284">
        <w:trPr>
          <w:trHeight w:val="552"/>
        </w:trPr>
        <w:tc>
          <w:tcPr>
            <w:tcW w:w="257" w:type="pct"/>
            <w:vAlign w:val="center"/>
          </w:tcPr>
          <w:p w14:paraId="2CEAF3D7" w14:textId="77777777" w:rsidR="006A1956" w:rsidRPr="003F48A5" w:rsidRDefault="006A1956" w:rsidP="004A6284">
            <w:pPr>
              <w:jc w:val="center"/>
              <w:rPr>
                <w:b/>
              </w:rPr>
            </w:pPr>
            <w:r w:rsidRPr="003F48A5">
              <w:rPr>
                <w:b/>
              </w:rPr>
              <w:t>Q. No.</w:t>
            </w:r>
          </w:p>
        </w:tc>
        <w:tc>
          <w:tcPr>
            <w:tcW w:w="3932" w:type="pct"/>
            <w:gridSpan w:val="2"/>
            <w:vAlign w:val="center"/>
          </w:tcPr>
          <w:p w14:paraId="4C994D68" w14:textId="77777777" w:rsidR="006A1956" w:rsidRPr="003F48A5" w:rsidRDefault="006A1956" w:rsidP="004A6284">
            <w:pPr>
              <w:jc w:val="center"/>
              <w:rPr>
                <w:b/>
              </w:rPr>
            </w:pPr>
            <w:r w:rsidRPr="003F48A5">
              <w:rPr>
                <w:b/>
              </w:rPr>
              <w:t>Questions</w:t>
            </w:r>
          </w:p>
        </w:tc>
        <w:tc>
          <w:tcPr>
            <w:tcW w:w="270" w:type="pct"/>
            <w:vAlign w:val="center"/>
          </w:tcPr>
          <w:p w14:paraId="303B6D01" w14:textId="77777777" w:rsidR="006A1956" w:rsidRPr="003F48A5" w:rsidRDefault="006A1956" w:rsidP="004A6284">
            <w:pPr>
              <w:jc w:val="center"/>
              <w:rPr>
                <w:b/>
              </w:rPr>
            </w:pPr>
            <w:r w:rsidRPr="003F48A5">
              <w:rPr>
                <w:b/>
              </w:rPr>
              <w:t>CO</w:t>
            </w:r>
          </w:p>
        </w:tc>
        <w:tc>
          <w:tcPr>
            <w:tcW w:w="271" w:type="pct"/>
            <w:vAlign w:val="center"/>
          </w:tcPr>
          <w:p w14:paraId="72D195D4" w14:textId="77777777" w:rsidR="006A1956" w:rsidRPr="003F48A5" w:rsidRDefault="006A1956" w:rsidP="004A6284">
            <w:pPr>
              <w:jc w:val="center"/>
              <w:rPr>
                <w:b/>
              </w:rPr>
            </w:pPr>
            <w:r w:rsidRPr="003F48A5">
              <w:rPr>
                <w:b/>
              </w:rPr>
              <w:t>BL</w:t>
            </w:r>
          </w:p>
        </w:tc>
        <w:tc>
          <w:tcPr>
            <w:tcW w:w="270" w:type="pct"/>
            <w:vAlign w:val="center"/>
          </w:tcPr>
          <w:p w14:paraId="6D6DD761" w14:textId="77777777" w:rsidR="006A1956" w:rsidRPr="003F48A5" w:rsidRDefault="006A1956" w:rsidP="004A6284">
            <w:pPr>
              <w:jc w:val="center"/>
              <w:rPr>
                <w:b/>
              </w:rPr>
            </w:pPr>
            <w:r w:rsidRPr="003F48A5">
              <w:rPr>
                <w:b/>
              </w:rPr>
              <w:t>M</w:t>
            </w:r>
          </w:p>
        </w:tc>
      </w:tr>
      <w:tr w:rsidR="006A1956" w:rsidRPr="003F48A5" w14:paraId="22D9F173" w14:textId="77777777" w:rsidTr="00035C9C">
        <w:trPr>
          <w:trHeight w:val="552"/>
        </w:trPr>
        <w:tc>
          <w:tcPr>
            <w:tcW w:w="5000" w:type="pct"/>
            <w:gridSpan w:val="6"/>
          </w:tcPr>
          <w:p w14:paraId="756AA06F" w14:textId="77777777" w:rsidR="006A1956" w:rsidRPr="003F48A5" w:rsidRDefault="006A1956" w:rsidP="00035C9C">
            <w:pPr>
              <w:jc w:val="center"/>
              <w:rPr>
                <w:b/>
                <w:u w:val="single"/>
              </w:rPr>
            </w:pPr>
            <w:r w:rsidRPr="003F48A5">
              <w:rPr>
                <w:b/>
                <w:u w:val="single"/>
              </w:rPr>
              <w:t>PART – A (4 X 20 = 80 MARKS)</w:t>
            </w:r>
          </w:p>
          <w:p w14:paraId="1699BC4F" w14:textId="77777777" w:rsidR="006A1956" w:rsidRPr="003F48A5" w:rsidRDefault="006A1956" w:rsidP="00035C9C">
            <w:pPr>
              <w:jc w:val="center"/>
              <w:rPr>
                <w:b/>
              </w:rPr>
            </w:pPr>
            <w:r w:rsidRPr="003F48A5">
              <w:rPr>
                <w:b/>
              </w:rPr>
              <w:t>(Answer all the Questions)</w:t>
            </w:r>
          </w:p>
        </w:tc>
      </w:tr>
      <w:tr w:rsidR="006A1956" w:rsidRPr="003F48A5" w14:paraId="74B0821B" w14:textId="77777777" w:rsidTr="00035C9C">
        <w:trPr>
          <w:trHeight w:val="283"/>
        </w:trPr>
        <w:tc>
          <w:tcPr>
            <w:tcW w:w="257" w:type="pct"/>
          </w:tcPr>
          <w:p w14:paraId="1E109EF3" w14:textId="77777777" w:rsidR="006A1956" w:rsidRPr="003F48A5" w:rsidRDefault="006A1956" w:rsidP="00035C9C">
            <w:pPr>
              <w:jc w:val="center"/>
            </w:pPr>
            <w:r w:rsidRPr="003F48A5">
              <w:t>1.</w:t>
            </w:r>
          </w:p>
        </w:tc>
        <w:tc>
          <w:tcPr>
            <w:tcW w:w="189" w:type="pct"/>
          </w:tcPr>
          <w:p w14:paraId="7EAE7F67" w14:textId="77777777" w:rsidR="006A1956" w:rsidRPr="003F48A5" w:rsidRDefault="006A1956" w:rsidP="00035C9C">
            <w:pPr>
              <w:jc w:val="center"/>
            </w:pPr>
            <w:r w:rsidRPr="003F48A5">
              <w:t>a.</w:t>
            </w:r>
          </w:p>
        </w:tc>
        <w:tc>
          <w:tcPr>
            <w:tcW w:w="3743" w:type="pct"/>
          </w:tcPr>
          <w:p w14:paraId="075A9C4A" w14:textId="77777777" w:rsidR="006A1956" w:rsidRPr="003F48A5" w:rsidRDefault="006A1956" w:rsidP="00035C9C">
            <w:pPr>
              <w:jc w:val="both"/>
            </w:pPr>
            <w:r w:rsidRPr="00E5594B">
              <w:t>Explain the role of Eric Drexler and Maxwell in the foundation of nanotechnology.</w:t>
            </w:r>
          </w:p>
        </w:tc>
        <w:tc>
          <w:tcPr>
            <w:tcW w:w="270" w:type="pct"/>
          </w:tcPr>
          <w:p w14:paraId="3A2A7EC0" w14:textId="77777777" w:rsidR="006A1956" w:rsidRPr="003F48A5" w:rsidRDefault="006A1956" w:rsidP="00035C9C">
            <w:pPr>
              <w:jc w:val="center"/>
            </w:pPr>
            <w:r w:rsidRPr="003F48A5">
              <w:t>CO1</w:t>
            </w:r>
          </w:p>
        </w:tc>
        <w:tc>
          <w:tcPr>
            <w:tcW w:w="271" w:type="pct"/>
          </w:tcPr>
          <w:p w14:paraId="0B4D6A9D" w14:textId="77777777" w:rsidR="006A1956" w:rsidRPr="003F48A5" w:rsidRDefault="006A1956" w:rsidP="00035C9C">
            <w:pPr>
              <w:jc w:val="center"/>
            </w:pPr>
            <w:r>
              <w:t>R</w:t>
            </w:r>
          </w:p>
        </w:tc>
        <w:tc>
          <w:tcPr>
            <w:tcW w:w="270" w:type="pct"/>
          </w:tcPr>
          <w:p w14:paraId="33FFBADD" w14:textId="77777777" w:rsidR="006A1956" w:rsidRPr="003F48A5" w:rsidRDefault="006A1956" w:rsidP="00035C9C">
            <w:pPr>
              <w:jc w:val="center"/>
            </w:pPr>
            <w:r>
              <w:t>1</w:t>
            </w:r>
            <w:r w:rsidRPr="003F48A5">
              <w:t>0</w:t>
            </w:r>
          </w:p>
        </w:tc>
      </w:tr>
      <w:tr w:rsidR="006A1956" w:rsidRPr="003F48A5" w14:paraId="019C2A62" w14:textId="77777777" w:rsidTr="00035C9C">
        <w:trPr>
          <w:trHeight w:val="283"/>
        </w:trPr>
        <w:tc>
          <w:tcPr>
            <w:tcW w:w="257" w:type="pct"/>
          </w:tcPr>
          <w:p w14:paraId="327C2D23" w14:textId="77777777" w:rsidR="006A1956" w:rsidRPr="003F48A5" w:rsidRDefault="006A1956" w:rsidP="00035C9C">
            <w:pPr>
              <w:jc w:val="center"/>
            </w:pPr>
          </w:p>
        </w:tc>
        <w:tc>
          <w:tcPr>
            <w:tcW w:w="189" w:type="pct"/>
          </w:tcPr>
          <w:p w14:paraId="60DC5DC5" w14:textId="77777777" w:rsidR="006A1956" w:rsidRPr="003F48A5" w:rsidRDefault="006A1956" w:rsidP="00035C9C">
            <w:pPr>
              <w:jc w:val="center"/>
            </w:pPr>
            <w:r w:rsidRPr="003F48A5">
              <w:t>b.</w:t>
            </w:r>
          </w:p>
        </w:tc>
        <w:tc>
          <w:tcPr>
            <w:tcW w:w="3743" w:type="pct"/>
          </w:tcPr>
          <w:p w14:paraId="01064867" w14:textId="77777777" w:rsidR="006A1956" w:rsidRPr="003F48A5" w:rsidRDefault="006A1956" w:rsidP="00035C9C">
            <w:pPr>
              <w:jc w:val="both"/>
              <w:rPr>
                <w:bCs/>
              </w:rPr>
            </w:pPr>
            <w:r w:rsidRPr="00883A7D">
              <w:rPr>
                <w:bCs/>
              </w:rPr>
              <w:t>Describe how unusual properties emerge at the nanoscale due to changes in size and shape.</w:t>
            </w:r>
          </w:p>
        </w:tc>
        <w:tc>
          <w:tcPr>
            <w:tcW w:w="270" w:type="pct"/>
          </w:tcPr>
          <w:p w14:paraId="6914583B" w14:textId="77777777" w:rsidR="006A1956" w:rsidRPr="003F48A5" w:rsidRDefault="006A1956" w:rsidP="00035C9C">
            <w:pPr>
              <w:jc w:val="center"/>
            </w:pPr>
            <w:r>
              <w:t>CO1</w:t>
            </w:r>
          </w:p>
        </w:tc>
        <w:tc>
          <w:tcPr>
            <w:tcW w:w="271" w:type="pct"/>
          </w:tcPr>
          <w:p w14:paraId="4C89ADD8" w14:textId="77777777" w:rsidR="006A1956" w:rsidRPr="003F48A5" w:rsidRDefault="006A1956" w:rsidP="00035C9C">
            <w:pPr>
              <w:jc w:val="center"/>
            </w:pPr>
            <w:r>
              <w:t>U</w:t>
            </w:r>
          </w:p>
        </w:tc>
        <w:tc>
          <w:tcPr>
            <w:tcW w:w="270" w:type="pct"/>
          </w:tcPr>
          <w:p w14:paraId="58DF17AD" w14:textId="77777777" w:rsidR="006A1956" w:rsidRPr="003F48A5" w:rsidRDefault="006A1956" w:rsidP="00035C9C">
            <w:pPr>
              <w:jc w:val="center"/>
            </w:pPr>
            <w:r>
              <w:t>10</w:t>
            </w:r>
          </w:p>
        </w:tc>
      </w:tr>
      <w:tr w:rsidR="006A1956" w:rsidRPr="003F48A5" w14:paraId="2B5F5362" w14:textId="77777777" w:rsidTr="00035C9C">
        <w:trPr>
          <w:trHeight w:val="239"/>
        </w:trPr>
        <w:tc>
          <w:tcPr>
            <w:tcW w:w="257" w:type="pct"/>
          </w:tcPr>
          <w:p w14:paraId="5F129F9B" w14:textId="77777777" w:rsidR="006A1956" w:rsidRPr="003F48A5" w:rsidRDefault="006A1956" w:rsidP="00035C9C">
            <w:pPr>
              <w:jc w:val="center"/>
            </w:pPr>
          </w:p>
        </w:tc>
        <w:tc>
          <w:tcPr>
            <w:tcW w:w="189" w:type="pct"/>
          </w:tcPr>
          <w:p w14:paraId="6881EB61" w14:textId="77777777" w:rsidR="006A1956" w:rsidRPr="003F48A5" w:rsidRDefault="006A1956" w:rsidP="00035C9C">
            <w:pPr>
              <w:jc w:val="center"/>
            </w:pPr>
          </w:p>
        </w:tc>
        <w:tc>
          <w:tcPr>
            <w:tcW w:w="3743" w:type="pct"/>
          </w:tcPr>
          <w:p w14:paraId="5B2FC705" w14:textId="77777777" w:rsidR="006A1956" w:rsidRPr="003F48A5" w:rsidRDefault="006A1956" w:rsidP="00035C9C">
            <w:pPr>
              <w:jc w:val="center"/>
              <w:rPr>
                <w:b/>
                <w:bCs/>
              </w:rPr>
            </w:pPr>
            <w:r w:rsidRPr="003F48A5">
              <w:rPr>
                <w:b/>
                <w:bCs/>
              </w:rPr>
              <w:t>(OR)</w:t>
            </w:r>
          </w:p>
        </w:tc>
        <w:tc>
          <w:tcPr>
            <w:tcW w:w="270" w:type="pct"/>
          </w:tcPr>
          <w:p w14:paraId="52F30267" w14:textId="77777777" w:rsidR="006A1956" w:rsidRPr="003F48A5" w:rsidRDefault="006A1956" w:rsidP="00035C9C">
            <w:pPr>
              <w:jc w:val="center"/>
            </w:pPr>
          </w:p>
        </w:tc>
        <w:tc>
          <w:tcPr>
            <w:tcW w:w="271" w:type="pct"/>
          </w:tcPr>
          <w:p w14:paraId="4FAFFF5C" w14:textId="77777777" w:rsidR="006A1956" w:rsidRPr="003F48A5" w:rsidRDefault="006A1956" w:rsidP="00035C9C">
            <w:pPr>
              <w:jc w:val="center"/>
            </w:pPr>
          </w:p>
        </w:tc>
        <w:tc>
          <w:tcPr>
            <w:tcW w:w="270" w:type="pct"/>
          </w:tcPr>
          <w:p w14:paraId="2DE45360" w14:textId="77777777" w:rsidR="006A1956" w:rsidRPr="003F48A5" w:rsidRDefault="006A1956" w:rsidP="00035C9C">
            <w:pPr>
              <w:jc w:val="center"/>
            </w:pPr>
          </w:p>
        </w:tc>
      </w:tr>
      <w:tr w:rsidR="006A1956" w:rsidRPr="003F48A5" w14:paraId="0C33C16F" w14:textId="77777777" w:rsidTr="00035C9C">
        <w:trPr>
          <w:trHeight w:val="283"/>
        </w:trPr>
        <w:tc>
          <w:tcPr>
            <w:tcW w:w="257" w:type="pct"/>
          </w:tcPr>
          <w:p w14:paraId="030E9159" w14:textId="77777777" w:rsidR="006A1956" w:rsidRPr="003F48A5" w:rsidRDefault="006A1956" w:rsidP="00035C9C">
            <w:pPr>
              <w:jc w:val="center"/>
            </w:pPr>
            <w:r w:rsidRPr="003F48A5">
              <w:t>2.</w:t>
            </w:r>
          </w:p>
        </w:tc>
        <w:tc>
          <w:tcPr>
            <w:tcW w:w="189" w:type="pct"/>
          </w:tcPr>
          <w:p w14:paraId="60EAC664" w14:textId="77777777" w:rsidR="006A1956" w:rsidRPr="003F48A5" w:rsidRDefault="006A1956" w:rsidP="00035C9C">
            <w:pPr>
              <w:jc w:val="center"/>
            </w:pPr>
            <w:r w:rsidRPr="003F48A5">
              <w:t>a.</w:t>
            </w:r>
          </w:p>
        </w:tc>
        <w:tc>
          <w:tcPr>
            <w:tcW w:w="3743" w:type="pct"/>
          </w:tcPr>
          <w:p w14:paraId="29C9D9FA" w14:textId="77777777" w:rsidR="006A1956" w:rsidRPr="003F48A5" w:rsidRDefault="006A1956" w:rsidP="00035C9C">
            <w:pPr>
              <w:jc w:val="both"/>
            </w:pPr>
            <w:r w:rsidRPr="00883A7D">
              <w:t>List the fundamental differences between bottom-up and top-down approaches in nanotechnology.</w:t>
            </w:r>
          </w:p>
        </w:tc>
        <w:tc>
          <w:tcPr>
            <w:tcW w:w="270" w:type="pct"/>
          </w:tcPr>
          <w:p w14:paraId="3FBC08AA" w14:textId="77777777" w:rsidR="006A1956" w:rsidRPr="003F48A5" w:rsidRDefault="006A1956" w:rsidP="00035C9C">
            <w:pPr>
              <w:jc w:val="center"/>
            </w:pPr>
            <w:r w:rsidRPr="003F48A5">
              <w:t>CO</w:t>
            </w:r>
            <w:r>
              <w:t>1</w:t>
            </w:r>
          </w:p>
        </w:tc>
        <w:tc>
          <w:tcPr>
            <w:tcW w:w="271" w:type="pct"/>
          </w:tcPr>
          <w:p w14:paraId="2BA5281E" w14:textId="77777777" w:rsidR="006A1956" w:rsidRPr="003F48A5" w:rsidRDefault="006A1956" w:rsidP="00035C9C">
            <w:pPr>
              <w:jc w:val="center"/>
            </w:pPr>
            <w:r>
              <w:t>R</w:t>
            </w:r>
          </w:p>
        </w:tc>
        <w:tc>
          <w:tcPr>
            <w:tcW w:w="270" w:type="pct"/>
          </w:tcPr>
          <w:p w14:paraId="7A00CFE0" w14:textId="77777777" w:rsidR="006A1956" w:rsidRPr="003F48A5" w:rsidRDefault="006A1956" w:rsidP="00035C9C">
            <w:pPr>
              <w:jc w:val="center"/>
            </w:pPr>
            <w:r>
              <w:t>1</w:t>
            </w:r>
            <w:r w:rsidRPr="003F48A5">
              <w:t>0</w:t>
            </w:r>
          </w:p>
        </w:tc>
      </w:tr>
      <w:tr w:rsidR="006A1956" w:rsidRPr="003F48A5" w14:paraId="7C5B5AED" w14:textId="77777777" w:rsidTr="00035C9C">
        <w:trPr>
          <w:trHeight w:val="283"/>
        </w:trPr>
        <w:tc>
          <w:tcPr>
            <w:tcW w:w="257" w:type="pct"/>
          </w:tcPr>
          <w:p w14:paraId="389078F2" w14:textId="77777777" w:rsidR="006A1956" w:rsidRPr="003F48A5" w:rsidRDefault="006A1956" w:rsidP="00035C9C">
            <w:pPr>
              <w:jc w:val="center"/>
            </w:pPr>
          </w:p>
        </w:tc>
        <w:tc>
          <w:tcPr>
            <w:tcW w:w="189" w:type="pct"/>
          </w:tcPr>
          <w:p w14:paraId="197CA98B" w14:textId="77777777" w:rsidR="006A1956" w:rsidRPr="003F48A5" w:rsidRDefault="006A1956" w:rsidP="00035C9C">
            <w:pPr>
              <w:jc w:val="center"/>
            </w:pPr>
            <w:r w:rsidRPr="003F48A5">
              <w:t>b.</w:t>
            </w:r>
          </w:p>
        </w:tc>
        <w:tc>
          <w:tcPr>
            <w:tcW w:w="3743" w:type="pct"/>
          </w:tcPr>
          <w:p w14:paraId="5E80F3DD" w14:textId="77777777" w:rsidR="006A1956" w:rsidRPr="003F48A5" w:rsidRDefault="006A1956" w:rsidP="00035C9C">
            <w:pPr>
              <w:jc w:val="both"/>
            </w:pPr>
            <w:r w:rsidRPr="00883A7D">
              <w:t>Discuss the significance of nanobiology and nanomedicine in modern science.</w:t>
            </w:r>
          </w:p>
        </w:tc>
        <w:tc>
          <w:tcPr>
            <w:tcW w:w="270" w:type="pct"/>
          </w:tcPr>
          <w:p w14:paraId="1418523C" w14:textId="77777777" w:rsidR="006A1956" w:rsidRPr="003F48A5" w:rsidRDefault="006A1956" w:rsidP="00035C9C">
            <w:pPr>
              <w:jc w:val="center"/>
            </w:pPr>
            <w:r>
              <w:t>CO1</w:t>
            </w:r>
          </w:p>
        </w:tc>
        <w:tc>
          <w:tcPr>
            <w:tcW w:w="271" w:type="pct"/>
          </w:tcPr>
          <w:p w14:paraId="04177F53" w14:textId="77777777" w:rsidR="006A1956" w:rsidRPr="003F48A5" w:rsidRDefault="006A1956" w:rsidP="00035C9C">
            <w:pPr>
              <w:jc w:val="center"/>
            </w:pPr>
            <w:r>
              <w:t>U</w:t>
            </w:r>
          </w:p>
        </w:tc>
        <w:tc>
          <w:tcPr>
            <w:tcW w:w="270" w:type="pct"/>
          </w:tcPr>
          <w:p w14:paraId="147C371F" w14:textId="77777777" w:rsidR="006A1956" w:rsidRPr="003F48A5" w:rsidRDefault="006A1956" w:rsidP="00035C9C">
            <w:pPr>
              <w:jc w:val="center"/>
            </w:pPr>
            <w:r>
              <w:t>10</w:t>
            </w:r>
          </w:p>
        </w:tc>
      </w:tr>
      <w:tr w:rsidR="006A1956" w:rsidRPr="003F48A5" w14:paraId="1D0B5DC0" w14:textId="77777777" w:rsidTr="007C7392">
        <w:trPr>
          <w:trHeight w:val="70"/>
        </w:trPr>
        <w:tc>
          <w:tcPr>
            <w:tcW w:w="257" w:type="pct"/>
          </w:tcPr>
          <w:p w14:paraId="57BC3EEA" w14:textId="77777777" w:rsidR="006A1956" w:rsidRPr="003F48A5" w:rsidRDefault="006A1956" w:rsidP="00035C9C">
            <w:pPr>
              <w:jc w:val="center"/>
            </w:pPr>
          </w:p>
        </w:tc>
        <w:tc>
          <w:tcPr>
            <w:tcW w:w="189" w:type="pct"/>
          </w:tcPr>
          <w:p w14:paraId="6BC68AEB" w14:textId="77777777" w:rsidR="006A1956" w:rsidRPr="003F48A5" w:rsidRDefault="006A1956" w:rsidP="00035C9C">
            <w:pPr>
              <w:jc w:val="center"/>
            </w:pPr>
          </w:p>
        </w:tc>
        <w:tc>
          <w:tcPr>
            <w:tcW w:w="3743" w:type="pct"/>
          </w:tcPr>
          <w:p w14:paraId="3ACC5980" w14:textId="77777777" w:rsidR="006A1956" w:rsidRPr="003F48A5" w:rsidRDefault="006A1956" w:rsidP="00035C9C">
            <w:pPr>
              <w:jc w:val="both"/>
            </w:pPr>
          </w:p>
        </w:tc>
        <w:tc>
          <w:tcPr>
            <w:tcW w:w="270" w:type="pct"/>
          </w:tcPr>
          <w:p w14:paraId="4C924E5A" w14:textId="77777777" w:rsidR="006A1956" w:rsidRPr="003F48A5" w:rsidRDefault="006A1956" w:rsidP="00035C9C">
            <w:pPr>
              <w:jc w:val="center"/>
            </w:pPr>
          </w:p>
        </w:tc>
        <w:tc>
          <w:tcPr>
            <w:tcW w:w="271" w:type="pct"/>
          </w:tcPr>
          <w:p w14:paraId="23D4BE25" w14:textId="77777777" w:rsidR="006A1956" w:rsidRPr="003F48A5" w:rsidRDefault="006A1956" w:rsidP="00035C9C">
            <w:pPr>
              <w:jc w:val="center"/>
            </w:pPr>
          </w:p>
        </w:tc>
        <w:tc>
          <w:tcPr>
            <w:tcW w:w="270" w:type="pct"/>
          </w:tcPr>
          <w:p w14:paraId="338F570D" w14:textId="77777777" w:rsidR="006A1956" w:rsidRPr="003F48A5" w:rsidRDefault="006A1956" w:rsidP="00035C9C">
            <w:pPr>
              <w:jc w:val="center"/>
            </w:pPr>
          </w:p>
        </w:tc>
      </w:tr>
      <w:tr w:rsidR="006A1956" w:rsidRPr="003F48A5" w14:paraId="2FCF9F4B" w14:textId="77777777" w:rsidTr="00035C9C">
        <w:trPr>
          <w:trHeight w:val="283"/>
        </w:trPr>
        <w:tc>
          <w:tcPr>
            <w:tcW w:w="257" w:type="pct"/>
          </w:tcPr>
          <w:p w14:paraId="581841ED" w14:textId="77777777" w:rsidR="006A1956" w:rsidRPr="003F48A5" w:rsidRDefault="006A1956" w:rsidP="00035C9C">
            <w:pPr>
              <w:jc w:val="center"/>
            </w:pPr>
            <w:r w:rsidRPr="003F48A5">
              <w:t>3.</w:t>
            </w:r>
          </w:p>
        </w:tc>
        <w:tc>
          <w:tcPr>
            <w:tcW w:w="189" w:type="pct"/>
          </w:tcPr>
          <w:p w14:paraId="35A5FD43" w14:textId="77777777" w:rsidR="006A1956" w:rsidRPr="003F48A5" w:rsidRDefault="006A1956" w:rsidP="00035C9C">
            <w:pPr>
              <w:jc w:val="center"/>
            </w:pPr>
            <w:r w:rsidRPr="003F48A5">
              <w:t>a.</w:t>
            </w:r>
          </w:p>
        </w:tc>
        <w:tc>
          <w:tcPr>
            <w:tcW w:w="3743" w:type="pct"/>
          </w:tcPr>
          <w:p w14:paraId="3BF1B6DA" w14:textId="77777777" w:rsidR="006A1956" w:rsidRPr="003F48A5" w:rsidRDefault="006A1956" w:rsidP="00035C9C">
            <w:pPr>
              <w:jc w:val="both"/>
            </w:pPr>
            <w:r w:rsidRPr="00883A7D">
              <w:t>Illustrate the process of carbon nanotube formation and mention its key properties.</w:t>
            </w:r>
          </w:p>
        </w:tc>
        <w:tc>
          <w:tcPr>
            <w:tcW w:w="270" w:type="pct"/>
          </w:tcPr>
          <w:p w14:paraId="430095EC" w14:textId="77777777" w:rsidR="006A1956" w:rsidRPr="003F48A5" w:rsidRDefault="006A1956" w:rsidP="00035C9C">
            <w:pPr>
              <w:jc w:val="center"/>
            </w:pPr>
            <w:r w:rsidRPr="003F48A5">
              <w:t>CO</w:t>
            </w:r>
            <w:r>
              <w:t>2</w:t>
            </w:r>
          </w:p>
        </w:tc>
        <w:tc>
          <w:tcPr>
            <w:tcW w:w="271" w:type="pct"/>
          </w:tcPr>
          <w:p w14:paraId="08845894" w14:textId="77777777" w:rsidR="006A1956" w:rsidRPr="003F48A5" w:rsidRDefault="006A1956" w:rsidP="00035C9C">
            <w:pPr>
              <w:jc w:val="center"/>
            </w:pPr>
            <w:r>
              <w:t>U</w:t>
            </w:r>
          </w:p>
        </w:tc>
        <w:tc>
          <w:tcPr>
            <w:tcW w:w="270" w:type="pct"/>
          </w:tcPr>
          <w:p w14:paraId="5846D113" w14:textId="77777777" w:rsidR="006A1956" w:rsidRPr="003F48A5" w:rsidRDefault="006A1956" w:rsidP="00035C9C">
            <w:pPr>
              <w:jc w:val="center"/>
            </w:pPr>
            <w:r>
              <w:t>1</w:t>
            </w:r>
            <w:r w:rsidRPr="003F48A5">
              <w:t>0</w:t>
            </w:r>
          </w:p>
        </w:tc>
      </w:tr>
      <w:tr w:rsidR="006A1956" w:rsidRPr="003F48A5" w14:paraId="57C4E6C0" w14:textId="77777777" w:rsidTr="00035C9C">
        <w:trPr>
          <w:trHeight w:val="283"/>
        </w:trPr>
        <w:tc>
          <w:tcPr>
            <w:tcW w:w="257" w:type="pct"/>
          </w:tcPr>
          <w:p w14:paraId="4B1ECE79" w14:textId="77777777" w:rsidR="006A1956" w:rsidRPr="003F48A5" w:rsidRDefault="006A1956" w:rsidP="00035C9C">
            <w:pPr>
              <w:jc w:val="center"/>
            </w:pPr>
          </w:p>
        </w:tc>
        <w:tc>
          <w:tcPr>
            <w:tcW w:w="189" w:type="pct"/>
          </w:tcPr>
          <w:p w14:paraId="77E3C3B5" w14:textId="77777777" w:rsidR="006A1956" w:rsidRPr="003F48A5" w:rsidRDefault="006A1956" w:rsidP="00035C9C">
            <w:pPr>
              <w:jc w:val="center"/>
            </w:pPr>
            <w:r w:rsidRPr="003F48A5">
              <w:t>b.</w:t>
            </w:r>
          </w:p>
        </w:tc>
        <w:tc>
          <w:tcPr>
            <w:tcW w:w="3743" w:type="pct"/>
          </w:tcPr>
          <w:p w14:paraId="77D7E917" w14:textId="77777777" w:rsidR="006A1956" w:rsidRPr="003F48A5" w:rsidRDefault="006A1956" w:rsidP="00035C9C">
            <w:pPr>
              <w:jc w:val="both"/>
              <w:rPr>
                <w:bCs/>
              </w:rPr>
            </w:pPr>
            <w:r w:rsidRPr="00883A7D">
              <w:rPr>
                <w:bCs/>
              </w:rPr>
              <w:t>Highlight the role of luminescent carbon dots in biomedical applications.</w:t>
            </w:r>
          </w:p>
        </w:tc>
        <w:tc>
          <w:tcPr>
            <w:tcW w:w="270" w:type="pct"/>
          </w:tcPr>
          <w:p w14:paraId="31161EC1" w14:textId="77777777" w:rsidR="006A1956" w:rsidRPr="003F48A5" w:rsidRDefault="006A1956" w:rsidP="00035C9C">
            <w:pPr>
              <w:jc w:val="center"/>
            </w:pPr>
            <w:r>
              <w:t>CO2</w:t>
            </w:r>
          </w:p>
        </w:tc>
        <w:tc>
          <w:tcPr>
            <w:tcW w:w="271" w:type="pct"/>
          </w:tcPr>
          <w:p w14:paraId="38A68E48" w14:textId="77777777" w:rsidR="006A1956" w:rsidRPr="003F48A5" w:rsidRDefault="006A1956" w:rsidP="00035C9C">
            <w:pPr>
              <w:jc w:val="center"/>
            </w:pPr>
            <w:r>
              <w:t>U</w:t>
            </w:r>
          </w:p>
        </w:tc>
        <w:tc>
          <w:tcPr>
            <w:tcW w:w="270" w:type="pct"/>
          </w:tcPr>
          <w:p w14:paraId="68AD3486" w14:textId="77777777" w:rsidR="006A1956" w:rsidRPr="003F48A5" w:rsidRDefault="006A1956" w:rsidP="00035C9C">
            <w:pPr>
              <w:jc w:val="center"/>
            </w:pPr>
            <w:r>
              <w:t>10</w:t>
            </w:r>
          </w:p>
        </w:tc>
      </w:tr>
      <w:tr w:rsidR="006A1956" w:rsidRPr="003F48A5" w14:paraId="0414EA06" w14:textId="77777777" w:rsidTr="00035C9C">
        <w:trPr>
          <w:trHeight w:val="173"/>
        </w:trPr>
        <w:tc>
          <w:tcPr>
            <w:tcW w:w="257" w:type="pct"/>
          </w:tcPr>
          <w:p w14:paraId="37D52712" w14:textId="77777777" w:rsidR="006A1956" w:rsidRPr="003F48A5" w:rsidRDefault="006A1956" w:rsidP="00035C9C">
            <w:pPr>
              <w:jc w:val="center"/>
            </w:pPr>
          </w:p>
        </w:tc>
        <w:tc>
          <w:tcPr>
            <w:tcW w:w="189" w:type="pct"/>
          </w:tcPr>
          <w:p w14:paraId="0748B6C8" w14:textId="77777777" w:rsidR="006A1956" w:rsidRPr="003F48A5" w:rsidRDefault="006A1956" w:rsidP="00035C9C">
            <w:pPr>
              <w:jc w:val="center"/>
            </w:pPr>
          </w:p>
        </w:tc>
        <w:tc>
          <w:tcPr>
            <w:tcW w:w="3743" w:type="pct"/>
          </w:tcPr>
          <w:p w14:paraId="0B98D6F3" w14:textId="77777777" w:rsidR="006A1956" w:rsidRPr="003F48A5" w:rsidRDefault="006A1956" w:rsidP="00035C9C">
            <w:pPr>
              <w:jc w:val="center"/>
            </w:pPr>
            <w:r w:rsidRPr="003F48A5">
              <w:rPr>
                <w:b/>
                <w:bCs/>
              </w:rPr>
              <w:t>(OR)</w:t>
            </w:r>
          </w:p>
        </w:tc>
        <w:tc>
          <w:tcPr>
            <w:tcW w:w="270" w:type="pct"/>
          </w:tcPr>
          <w:p w14:paraId="017AD5EA" w14:textId="77777777" w:rsidR="006A1956" w:rsidRPr="003F48A5" w:rsidRDefault="006A1956" w:rsidP="00035C9C">
            <w:pPr>
              <w:jc w:val="center"/>
            </w:pPr>
          </w:p>
        </w:tc>
        <w:tc>
          <w:tcPr>
            <w:tcW w:w="271" w:type="pct"/>
          </w:tcPr>
          <w:p w14:paraId="606D16DF" w14:textId="77777777" w:rsidR="006A1956" w:rsidRPr="003F48A5" w:rsidRDefault="006A1956" w:rsidP="00035C9C">
            <w:pPr>
              <w:jc w:val="center"/>
            </w:pPr>
          </w:p>
        </w:tc>
        <w:tc>
          <w:tcPr>
            <w:tcW w:w="270" w:type="pct"/>
          </w:tcPr>
          <w:p w14:paraId="541350F0" w14:textId="77777777" w:rsidR="006A1956" w:rsidRPr="003F48A5" w:rsidRDefault="006A1956" w:rsidP="00035C9C">
            <w:pPr>
              <w:jc w:val="center"/>
            </w:pPr>
          </w:p>
        </w:tc>
      </w:tr>
      <w:tr w:rsidR="006A1956" w:rsidRPr="003F48A5" w14:paraId="72F0DAC0" w14:textId="77777777" w:rsidTr="00035C9C">
        <w:trPr>
          <w:trHeight w:val="283"/>
        </w:trPr>
        <w:tc>
          <w:tcPr>
            <w:tcW w:w="257" w:type="pct"/>
          </w:tcPr>
          <w:p w14:paraId="31628BB2" w14:textId="77777777" w:rsidR="006A1956" w:rsidRPr="003F48A5" w:rsidRDefault="006A1956" w:rsidP="00035C9C">
            <w:pPr>
              <w:jc w:val="center"/>
            </w:pPr>
            <w:r w:rsidRPr="003F48A5">
              <w:t>4.</w:t>
            </w:r>
          </w:p>
        </w:tc>
        <w:tc>
          <w:tcPr>
            <w:tcW w:w="189" w:type="pct"/>
          </w:tcPr>
          <w:p w14:paraId="2C960940" w14:textId="77777777" w:rsidR="006A1956" w:rsidRPr="003F48A5" w:rsidRDefault="006A1956" w:rsidP="00035C9C">
            <w:pPr>
              <w:jc w:val="center"/>
            </w:pPr>
            <w:r w:rsidRPr="003F48A5">
              <w:t>a.</w:t>
            </w:r>
          </w:p>
        </w:tc>
        <w:tc>
          <w:tcPr>
            <w:tcW w:w="3743" w:type="pct"/>
          </w:tcPr>
          <w:p w14:paraId="12EDB112" w14:textId="77777777" w:rsidR="006A1956" w:rsidRPr="003F48A5" w:rsidRDefault="006A1956" w:rsidP="00035C9C">
            <w:pPr>
              <w:jc w:val="both"/>
            </w:pPr>
            <w:r w:rsidRPr="00883A7D">
              <w:t>Compare fullerenes, carbon nanotubes, and graphene based on their structure and applications.</w:t>
            </w:r>
          </w:p>
        </w:tc>
        <w:tc>
          <w:tcPr>
            <w:tcW w:w="270" w:type="pct"/>
          </w:tcPr>
          <w:p w14:paraId="43AECAB1" w14:textId="77777777" w:rsidR="006A1956" w:rsidRPr="003F48A5" w:rsidRDefault="006A1956" w:rsidP="00035C9C">
            <w:pPr>
              <w:jc w:val="center"/>
            </w:pPr>
            <w:r w:rsidRPr="003F48A5">
              <w:t>CO</w:t>
            </w:r>
            <w:r>
              <w:t>2</w:t>
            </w:r>
          </w:p>
        </w:tc>
        <w:tc>
          <w:tcPr>
            <w:tcW w:w="271" w:type="pct"/>
          </w:tcPr>
          <w:p w14:paraId="23A2C943" w14:textId="77777777" w:rsidR="006A1956" w:rsidRPr="003F48A5" w:rsidRDefault="006A1956" w:rsidP="00035C9C">
            <w:pPr>
              <w:jc w:val="center"/>
            </w:pPr>
            <w:r>
              <w:t>A</w:t>
            </w:r>
          </w:p>
        </w:tc>
        <w:tc>
          <w:tcPr>
            <w:tcW w:w="270" w:type="pct"/>
          </w:tcPr>
          <w:p w14:paraId="370FC477" w14:textId="77777777" w:rsidR="006A1956" w:rsidRPr="003F48A5" w:rsidRDefault="006A1956" w:rsidP="00035C9C">
            <w:pPr>
              <w:jc w:val="center"/>
            </w:pPr>
            <w:r>
              <w:t>1</w:t>
            </w:r>
            <w:r w:rsidRPr="003F48A5">
              <w:t>0</w:t>
            </w:r>
          </w:p>
        </w:tc>
      </w:tr>
      <w:tr w:rsidR="006A1956" w:rsidRPr="003F48A5" w14:paraId="455FA453" w14:textId="77777777" w:rsidTr="00035C9C">
        <w:trPr>
          <w:trHeight w:val="283"/>
        </w:trPr>
        <w:tc>
          <w:tcPr>
            <w:tcW w:w="257" w:type="pct"/>
          </w:tcPr>
          <w:p w14:paraId="1D04E992" w14:textId="77777777" w:rsidR="006A1956" w:rsidRPr="003F48A5" w:rsidRDefault="006A1956" w:rsidP="00035C9C">
            <w:pPr>
              <w:jc w:val="center"/>
            </w:pPr>
          </w:p>
        </w:tc>
        <w:tc>
          <w:tcPr>
            <w:tcW w:w="189" w:type="pct"/>
          </w:tcPr>
          <w:p w14:paraId="60813637" w14:textId="77777777" w:rsidR="006A1956" w:rsidRPr="003F48A5" w:rsidRDefault="006A1956" w:rsidP="00035C9C">
            <w:pPr>
              <w:jc w:val="center"/>
            </w:pPr>
            <w:r w:rsidRPr="003F48A5">
              <w:t>b.</w:t>
            </w:r>
          </w:p>
        </w:tc>
        <w:tc>
          <w:tcPr>
            <w:tcW w:w="3743" w:type="pct"/>
          </w:tcPr>
          <w:p w14:paraId="5809D450" w14:textId="77777777" w:rsidR="006A1956" w:rsidRPr="003F48A5" w:rsidRDefault="006A1956" w:rsidP="00035C9C">
            <w:pPr>
              <w:jc w:val="both"/>
              <w:rPr>
                <w:bCs/>
              </w:rPr>
            </w:pPr>
            <w:r w:rsidRPr="00883A7D">
              <w:rPr>
                <w:bCs/>
              </w:rPr>
              <w:t>Explain how supramolecular chemistry supports self-assembly in nanomaterials.</w:t>
            </w:r>
          </w:p>
        </w:tc>
        <w:tc>
          <w:tcPr>
            <w:tcW w:w="270" w:type="pct"/>
          </w:tcPr>
          <w:p w14:paraId="0C22F654" w14:textId="77777777" w:rsidR="006A1956" w:rsidRPr="003F48A5" w:rsidRDefault="006A1956" w:rsidP="00035C9C">
            <w:pPr>
              <w:jc w:val="center"/>
            </w:pPr>
            <w:r>
              <w:t>CO2</w:t>
            </w:r>
          </w:p>
        </w:tc>
        <w:tc>
          <w:tcPr>
            <w:tcW w:w="271" w:type="pct"/>
          </w:tcPr>
          <w:p w14:paraId="3450B242" w14:textId="77777777" w:rsidR="006A1956" w:rsidRPr="003F48A5" w:rsidRDefault="006A1956" w:rsidP="00035C9C">
            <w:pPr>
              <w:jc w:val="center"/>
            </w:pPr>
            <w:r>
              <w:t>U</w:t>
            </w:r>
          </w:p>
        </w:tc>
        <w:tc>
          <w:tcPr>
            <w:tcW w:w="270" w:type="pct"/>
          </w:tcPr>
          <w:p w14:paraId="16D35B3B" w14:textId="77777777" w:rsidR="006A1956" w:rsidRPr="003F48A5" w:rsidRDefault="006A1956" w:rsidP="00035C9C">
            <w:pPr>
              <w:jc w:val="center"/>
            </w:pPr>
            <w:r>
              <w:t>10</w:t>
            </w:r>
          </w:p>
        </w:tc>
      </w:tr>
      <w:tr w:rsidR="006A1956" w:rsidRPr="003F48A5" w14:paraId="03AEE4E8" w14:textId="77777777" w:rsidTr="007C7392">
        <w:trPr>
          <w:trHeight w:val="70"/>
        </w:trPr>
        <w:tc>
          <w:tcPr>
            <w:tcW w:w="257" w:type="pct"/>
          </w:tcPr>
          <w:p w14:paraId="012FDF58" w14:textId="77777777" w:rsidR="006A1956" w:rsidRPr="003F48A5" w:rsidRDefault="006A1956" w:rsidP="00035C9C">
            <w:pPr>
              <w:jc w:val="center"/>
            </w:pPr>
          </w:p>
        </w:tc>
        <w:tc>
          <w:tcPr>
            <w:tcW w:w="189" w:type="pct"/>
          </w:tcPr>
          <w:p w14:paraId="2497E89F" w14:textId="77777777" w:rsidR="006A1956" w:rsidRPr="003F48A5" w:rsidRDefault="006A1956" w:rsidP="00035C9C">
            <w:pPr>
              <w:jc w:val="center"/>
            </w:pPr>
          </w:p>
        </w:tc>
        <w:tc>
          <w:tcPr>
            <w:tcW w:w="3743" w:type="pct"/>
          </w:tcPr>
          <w:p w14:paraId="72C3D155" w14:textId="77777777" w:rsidR="006A1956" w:rsidRPr="003F48A5" w:rsidRDefault="006A1956" w:rsidP="00035C9C">
            <w:pPr>
              <w:jc w:val="both"/>
            </w:pPr>
          </w:p>
        </w:tc>
        <w:tc>
          <w:tcPr>
            <w:tcW w:w="270" w:type="pct"/>
          </w:tcPr>
          <w:p w14:paraId="5D42B0B6" w14:textId="77777777" w:rsidR="006A1956" w:rsidRPr="003F48A5" w:rsidRDefault="006A1956" w:rsidP="00035C9C">
            <w:pPr>
              <w:jc w:val="center"/>
            </w:pPr>
          </w:p>
        </w:tc>
        <w:tc>
          <w:tcPr>
            <w:tcW w:w="271" w:type="pct"/>
          </w:tcPr>
          <w:p w14:paraId="62821DE4" w14:textId="77777777" w:rsidR="006A1956" w:rsidRPr="003F48A5" w:rsidRDefault="006A1956" w:rsidP="00035C9C">
            <w:pPr>
              <w:jc w:val="center"/>
            </w:pPr>
          </w:p>
        </w:tc>
        <w:tc>
          <w:tcPr>
            <w:tcW w:w="270" w:type="pct"/>
          </w:tcPr>
          <w:p w14:paraId="34C1A39F" w14:textId="77777777" w:rsidR="006A1956" w:rsidRPr="003F48A5" w:rsidRDefault="006A1956" w:rsidP="00035C9C">
            <w:pPr>
              <w:jc w:val="center"/>
            </w:pPr>
          </w:p>
        </w:tc>
      </w:tr>
      <w:tr w:rsidR="006A1956" w:rsidRPr="003F48A5" w14:paraId="4318E779" w14:textId="77777777" w:rsidTr="00035C9C">
        <w:trPr>
          <w:trHeight w:val="283"/>
        </w:trPr>
        <w:tc>
          <w:tcPr>
            <w:tcW w:w="257" w:type="pct"/>
          </w:tcPr>
          <w:p w14:paraId="67903919" w14:textId="77777777" w:rsidR="006A1956" w:rsidRPr="003F48A5" w:rsidRDefault="006A1956" w:rsidP="00035C9C">
            <w:pPr>
              <w:jc w:val="center"/>
            </w:pPr>
            <w:r w:rsidRPr="003F48A5">
              <w:t>5.</w:t>
            </w:r>
          </w:p>
        </w:tc>
        <w:tc>
          <w:tcPr>
            <w:tcW w:w="189" w:type="pct"/>
          </w:tcPr>
          <w:p w14:paraId="22EB635A" w14:textId="77777777" w:rsidR="006A1956" w:rsidRPr="003F48A5" w:rsidRDefault="006A1956" w:rsidP="00035C9C">
            <w:pPr>
              <w:jc w:val="center"/>
            </w:pPr>
            <w:r w:rsidRPr="003F48A5">
              <w:t>a.</w:t>
            </w:r>
          </w:p>
        </w:tc>
        <w:tc>
          <w:tcPr>
            <w:tcW w:w="3743" w:type="pct"/>
          </w:tcPr>
          <w:p w14:paraId="3B4F436B" w14:textId="77777777" w:rsidR="006A1956" w:rsidRPr="003F48A5" w:rsidRDefault="006A1956" w:rsidP="00035C9C">
            <w:pPr>
              <w:jc w:val="both"/>
            </w:pPr>
            <w:r w:rsidRPr="00883A7D">
              <w:t>Describe the synthesis methods of gold and silver nanoparticles.</w:t>
            </w:r>
          </w:p>
        </w:tc>
        <w:tc>
          <w:tcPr>
            <w:tcW w:w="270" w:type="pct"/>
          </w:tcPr>
          <w:p w14:paraId="6ADA43E6" w14:textId="77777777" w:rsidR="006A1956" w:rsidRPr="003F48A5" w:rsidRDefault="006A1956" w:rsidP="00035C9C">
            <w:pPr>
              <w:jc w:val="center"/>
            </w:pPr>
            <w:r w:rsidRPr="003F48A5">
              <w:t>CO</w:t>
            </w:r>
            <w:r>
              <w:t>3</w:t>
            </w:r>
          </w:p>
        </w:tc>
        <w:tc>
          <w:tcPr>
            <w:tcW w:w="271" w:type="pct"/>
          </w:tcPr>
          <w:p w14:paraId="526BBB33" w14:textId="77777777" w:rsidR="006A1956" w:rsidRPr="003F48A5" w:rsidRDefault="006A1956" w:rsidP="00035C9C">
            <w:pPr>
              <w:jc w:val="center"/>
            </w:pPr>
            <w:r>
              <w:t>R</w:t>
            </w:r>
          </w:p>
        </w:tc>
        <w:tc>
          <w:tcPr>
            <w:tcW w:w="270" w:type="pct"/>
          </w:tcPr>
          <w:p w14:paraId="09F97C0E" w14:textId="77777777" w:rsidR="006A1956" w:rsidRPr="003F48A5" w:rsidRDefault="006A1956" w:rsidP="00035C9C">
            <w:pPr>
              <w:jc w:val="center"/>
            </w:pPr>
            <w:r>
              <w:t>1</w:t>
            </w:r>
            <w:r w:rsidRPr="003F48A5">
              <w:t>0</w:t>
            </w:r>
          </w:p>
        </w:tc>
      </w:tr>
      <w:tr w:rsidR="006A1956" w:rsidRPr="003F48A5" w14:paraId="3A4A1D1F" w14:textId="77777777" w:rsidTr="00035C9C">
        <w:trPr>
          <w:trHeight w:val="283"/>
        </w:trPr>
        <w:tc>
          <w:tcPr>
            <w:tcW w:w="257" w:type="pct"/>
          </w:tcPr>
          <w:p w14:paraId="2D74E440" w14:textId="77777777" w:rsidR="006A1956" w:rsidRPr="003F48A5" w:rsidRDefault="006A1956" w:rsidP="00035C9C">
            <w:pPr>
              <w:jc w:val="center"/>
            </w:pPr>
          </w:p>
        </w:tc>
        <w:tc>
          <w:tcPr>
            <w:tcW w:w="189" w:type="pct"/>
          </w:tcPr>
          <w:p w14:paraId="7865362D" w14:textId="77777777" w:rsidR="006A1956" w:rsidRPr="003F48A5" w:rsidRDefault="006A1956" w:rsidP="00035C9C">
            <w:pPr>
              <w:jc w:val="center"/>
            </w:pPr>
            <w:r w:rsidRPr="003F48A5">
              <w:t>b.</w:t>
            </w:r>
          </w:p>
        </w:tc>
        <w:tc>
          <w:tcPr>
            <w:tcW w:w="3743" w:type="pct"/>
          </w:tcPr>
          <w:p w14:paraId="5DDC4EC3" w14:textId="77777777" w:rsidR="006A1956" w:rsidRPr="003F48A5" w:rsidRDefault="006A1956" w:rsidP="00035C9C">
            <w:pPr>
              <w:jc w:val="both"/>
              <w:rPr>
                <w:bCs/>
              </w:rPr>
            </w:pPr>
            <w:r w:rsidRPr="00883A7D">
              <w:rPr>
                <w:bCs/>
              </w:rPr>
              <w:t>Discuss the concept of surface plasmon resonance and its observation in UV-visible spectroscopy.</w:t>
            </w:r>
          </w:p>
        </w:tc>
        <w:tc>
          <w:tcPr>
            <w:tcW w:w="270" w:type="pct"/>
          </w:tcPr>
          <w:p w14:paraId="67C676C3" w14:textId="77777777" w:rsidR="006A1956" w:rsidRPr="003F48A5" w:rsidRDefault="006A1956" w:rsidP="00035C9C">
            <w:pPr>
              <w:jc w:val="center"/>
            </w:pPr>
            <w:r>
              <w:t>CO3</w:t>
            </w:r>
          </w:p>
        </w:tc>
        <w:tc>
          <w:tcPr>
            <w:tcW w:w="271" w:type="pct"/>
          </w:tcPr>
          <w:p w14:paraId="43C71492" w14:textId="77777777" w:rsidR="006A1956" w:rsidRPr="003F48A5" w:rsidRDefault="006A1956" w:rsidP="00035C9C">
            <w:pPr>
              <w:jc w:val="center"/>
            </w:pPr>
            <w:r>
              <w:t>U</w:t>
            </w:r>
          </w:p>
        </w:tc>
        <w:tc>
          <w:tcPr>
            <w:tcW w:w="270" w:type="pct"/>
          </w:tcPr>
          <w:p w14:paraId="476CF6F0" w14:textId="77777777" w:rsidR="006A1956" w:rsidRPr="003F48A5" w:rsidRDefault="006A1956" w:rsidP="00035C9C">
            <w:pPr>
              <w:jc w:val="center"/>
            </w:pPr>
            <w:r>
              <w:t>10</w:t>
            </w:r>
          </w:p>
        </w:tc>
      </w:tr>
      <w:tr w:rsidR="006A1956" w:rsidRPr="003F48A5" w14:paraId="1569A14F" w14:textId="77777777" w:rsidTr="00035C9C">
        <w:trPr>
          <w:trHeight w:val="263"/>
        </w:trPr>
        <w:tc>
          <w:tcPr>
            <w:tcW w:w="257" w:type="pct"/>
          </w:tcPr>
          <w:p w14:paraId="484BF020" w14:textId="77777777" w:rsidR="006A1956" w:rsidRPr="003F48A5" w:rsidRDefault="006A1956" w:rsidP="00035C9C">
            <w:pPr>
              <w:jc w:val="center"/>
            </w:pPr>
          </w:p>
        </w:tc>
        <w:tc>
          <w:tcPr>
            <w:tcW w:w="189" w:type="pct"/>
          </w:tcPr>
          <w:p w14:paraId="2447C881" w14:textId="77777777" w:rsidR="006A1956" w:rsidRPr="003F48A5" w:rsidRDefault="006A1956" w:rsidP="00035C9C">
            <w:pPr>
              <w:jc w:val="center"/>
            </w:pPr>
          </w:p>
        </w:tc>
        <w:tc>
          <w:tcPr>
            <w:tcW w:w="3743" w:type="pct"/>
          </w:tcPr>
          <w:p w14:paraId="70E3BE46" w14:textId="77777777" w:rsidR="006A1956" w:rsidRPr="003F48A5" w:rsidRDefault="006A1956" w:rsidP="00035C9C">
            <w:pPr>
              <w:jc w:val="center"/>
            </w:pPr>
            <w:r w:rsidRPr="003F48A5">
              <w:rPr>
                <w:b/>
                <w:bCs/>
              </w:rPr>
              <w:t>(OR)</w:t>
            </w:r>
          </w:p>
        </w:tc>
        <w:tc>
          <w:tcPr>
            <w:tcW w:w="270" w:type="pct"/>
          </w:tcPr>
          <w:p w14:paraId="6C077338" w14:textId="77777777" w:rsidR="006A1956" w:rsidRPr="003F48A5" w:rsidRDefault="006A1956" w:rsidP="00035C9C">
            <w:pPr>
              <w:jc w:val="center"/>
            </w:pPr>
          </w:p>
        </w:tc>
        <w:tc>
          <w:tcPr>
            <w:tcW w:w="271" w:type="pct"/>
          </w:tcPr>
          <w:p w14:paraId="74DC2BD8" w14:textId="77777777" w:rsidR="006A1956" w:rsidRPr="003F48A5" w:rsidRDefault="006A1956" w:rsidP="00035C9C">
            <w:pPr>
              <w:jc w:val="center"/>
            </w:pPr>
          </w:p>
        </w:tc>
        <w:tc>
          <w:tcPr>
            <w:tcW w:w="270" w:type="pct"/>
          </w:tcPr>
          <w:p w14:paraId="3D8AEB17" w14:textId="77777777" w:rsidR="006A1956" w:rsidRPr="003F48A5" w:rsidRDefault="006A1956" w:rsidP="00035C9C">
            <w:pPr>
              <w:jc w:val="center"/>
            </w:pPr>
          </w:p>
        </w:tc>
      </w:tr>
      <w:tr w:rsidR="006A1956" w:rsidRPr="003F48A5" w14:paraId="3D918AF1" w14:textId="77777777" w:rsidTr="00035C9C">
        <w:trPr>
          <w:trHeight w:val="283"/>
        </w:trPr>
        <w:tc>
          <w:tcPr>
            <w:tcW w:w="257" w:type="pct"/>
          </w:tcPr>
          <w:p w14:paraId="105DFFE9" w14:textId="77777777" w:rsidR="006A1956" w:rsidRPr="003F48A5" w:rsidRDefault="006A1956" w:rsidP="00035C9C">
            <w:pPr>
              <w:jc w:val="center"/>
            </w:pPr>
            <w:r w:rsidRPr="003F48A5">
              <w:t>6.</w:t>
            </w:r>
          </w:p>
        </w:tc>
        <w:tc>
          <w:tcPr>
            <w:tcW w:w="189" w:type="pct"/>
          </w:tcPr>
          <w:p w14:paraId="012F4791" w14:textId="77777777" w:rsidR="006A1956" w:rsidRPr="003F48A5" w:rsidRDefault="006A1956" w:rsidP="00035C9C">
            <w:pPr>
              <w:jc w:val="center"/>
            </w:pPr>
            <w:r w:rsidRPr="003F48A5">
              <w:t>a.</w:t>
            </w:r>
          </w:p>
        </w:tc>
        <w:tc>
          <w:tcPr>
            <w:tcW w:w="3743" w:type="pct"/>
          </w:tcPr>
          <w:p w14:paraId="0DD948D1" w14:textId="77777777" w:rsidR="006A1956" w:rsidRPr="003F48A5" w:rsidRDefault="006A1956" w:rsidP="00035C9C">
            <w:pPr>
              <w:jc w:val="both"/>
            </w:pPr>
            <w:r w:rsidRPr="00883A7D">
              <w:t>Explain the connection between nanoparticle size, color, and optical properties.</w:t>
            </w:r>
          </w:p>
        </w:tc>
        <w:tc>
          <w:tcPr>
            <w:tcW w:w="270" w:type="pct"/>
          </w:tcPr>
          <w:p w14:paraId="63CB23CF" w14:textId="77777777" w:rsidR="006A1956" w:rsidRPr="003F48A5" w:rsidRDefault="006A1956" w:rsidP="00035C9C">
            <w:pPr>
              <w:jc w:val="center"/>
            </w:pPr>
            <w:r w:rsidRPr="003F48A5">
              <w:t>CO</w:t>
            </w:r>
            <w:r>
              <w:t>3</w:t>
            </w:r>
          </w:p>
        </w:tc>
        <w:tc>
          <w:tcPr>
            <w:tcW w:w="271" w:type="pct"/>
          </w:tcPr>
          <w:p w14:paraId="0329B626" w14:textId="77777777" w:rsidR="006A1956" w:rsidRPr="003F48A5" w:rsidRDefault="006A1956" w:rsidP="00035C9C">
            <w:pPr>
              <w:jc w:val="center"/>
            </w:pPr>
            <w:r>
              <w:t>U</w:t>
            </w:r>
          </w:p>
        </w:tc>
        <w:tc>
          <w:tcPr>
            <w:tcW w:w="270" w:type="pct"/>
          </w:tcPr>
          <w:p w14:paraId="723D87D9" w14:textId="77777777" w:rsidR="006A1956" w:rsidRPr="003F48A5" w:rsidRDefault="006A1956" w:rsidP="00035C9C">
            <w:pPr>
              <w:jc w:val="center"/>
            </w:pPr>
            <w:r>
              <w:t>1</w:t>
            </w:r>
            <w:r w:rsidRPr="003F48A5">
              <w:t>0</w:t>
            </w:r>
          </w:p>
        </w:tc>
      </w:tr>
      <w:tr w:rsidR="006A1956" w:rsidRPr="003F48A5" w14:paraId="59A18F10" w14:textId="77777777" w:rsidTr="00035C9C">
        <w:trPr>
          <w:trHeight w:val="283"/>
        </w:trPr>
        <w:tc>
          <w:tcPr>
            <w:tcW w:w="257" w:type="pct"/>
          </w:tcPr>
          <w:p w14:paraId="138C1ABE" w14:textId="77777777" w:rsidR="006A1956" w:rsidRPr="003F48A5" w:rsidRDefault="006A1956" w:rsidP="00035C9C">
            <w:pPr>
              <w:jc w:val="center"/>
            </w:pPr>
          </w:p>
        </w:tc>
        <w:tc>
          <w:tcPr>
            <w:tcW w:w="189" w:type="pct"/>
          </w:tcPr>
          <w:p w14:paraId="00EAA0AD" w14:textId="77777777" w:rsidR="006A1956" w:rsidRPr="003F48A5" w:rsidRDefault="006A1956" w:rsidP="00035C9C">
            <w:pPr>
              <w:jc w:val="center"/>
            </w:pPr>
            <w:r w:rsidRPr="003F48A5">
              <w:t>b.</w:t>
            </w:r>
          </w:p>
        </w:tc>
        <w:tc>
          <w:tcPr>
            <w:tcW w:w="3743" w:type="pct"/>
          </w:tcPr>
          <w:p w14:paraId="4422C26C" w14:textId="77777777" w:rsidR="006A1956" w:rsidRPr="003F48A5" w:rsidRDefault="006A1956" w:rsidP="00035C9C">
            <w:pPr>
              <w:jc w:val="both"/>
              <w:rPr>
                <w:bCs/>
              </w:rPr>
            </w:pPr>
            <w:r w:rsidRPr="00883A7D">
              <w:rPr>
                <w:bCs/>
              </w:rPr>
              <w:t>Summarize the biomedical applications of gold nanoparticles in imaging and photothermal therapy.</w:t>
            </w:r>
          </w:p>
        </w:tc>
        <w:tc>
          <w:tcPr>
            <w:tcW w:w="270" w:type="pct"/>
          </w:tcPr>
          <w:p w14:paraId="04897E35" w14:textId="77777777" w:rsidR="006A1956" w:rsidRPr="003F48A5" w:rsidRDefault="006A1956" w:rsidP="00035C9C">
            <w:pPr>
              <w:jc w:val="center"/>
            </w:pPr>
            <w:r>
              <w:t>CO3</w:t>
            </w:r>
          </w:p>
        </w:tc>
        <w:tc>
          <w:tcPr>
            <w:tcW w:w="271" w:type="pct"/>
          </w:tcPr>
          <w:p w14:paraId="29BB7572" w14:textId="77777777" w:rsidR="006A1956" w:rsidRPr="003F48A5" w:rsidRDefault="006A1956" w:rsidP="00035C9C">
            <w:pPr>
              <w:jc w:val="center"/>
            </w:pPr>
            <w:r>
              <w:t>U</w:t>
            </w:r>
          </w:p>
        </w:tc>
        <w:tc>
          <w:tcPr>
            <w:tcW w:w="270" w:type="pct"/>
          </w:tcPr>
          <w:p w14:paraId="1795671D" w14:textId="77777777" w:rsidR="006A1956" w:rsidRPr="003F48A5" w:rsidRDefault="006A1956" w:rsidP="00035C9C">
            <w:pPr>
              <w:jc w:val="center"/>
            </w:pPr>
            <w:r>
              <w:t>10</w:t>
            </w:r>
          </w:p>
        </w:tc>
      </w:tr>
      <w:tr w:rsidR="006A1956" w:rsidRPr="003F48A5" w14:paraId="2310B1F8" w14:textId="77777777" w:rsidTr="007C7392">
        <w:trPr>
          <w:trHeight w:val="144"/>
        </w:trPr>
        <w:tc>
          <w:tcPr>
            <w:tcW w:w="257" w:type="pct"/>
          </w:tcPr>
          <w:p w14:paraId="25FA3640" w14:textId="77777777" w:rsidR="006A1956" w:rsidRPr="003F48A5" w:rsidRDefault="006A1956" w:rsidP="00035C9C">
            <w:pPr>
              <w:jc w:val="center"/>
            </w:pPr>
          </w:p>
        </w:tc>
        <w:tc>
          <w:tcPr>
            <w:tcW w:w="189" w:type="pct"/>
          </w:tcPr>
          <w:p w14:paraId="0AFFFC23" w14:textId="77777777" w:rsidR="006A1956" w:rsidRPr="003F48A5" w:rsidRDefault="006A1956" w:rsidP="00035C9C">
            <w:pPr>
              <w:jc w:val="center"/>
            </w:pPr>
          </w:p>
        </w:tc>
        <w:tc>
          <w:tcPr>
            <w:tcW w:w="3743" w:type="pct"/>
          </w:tcPr>
          <w:p w14:paraId="197877C0" w14:textId="77777777" w:rsidR="006A1956" w:rsidRPr="003F48A5" w:rsidRDefault="006A1956" w:rsidP="00035C9C">
            <w:pPr>
              <w:jc w:val="both"/>
            </w:pPr>
          </w:p>
        </w:tc>
        <w:tc>
          <w:tcPr>
            <w:tcW w:w="270" w:type="pct"/>
          </w:tcPr>
          <w:p w14:paraId="3D96BA98" w14:textId="77777777" w:rsidR="006A1956" w:rsidRPr="003F48A5" w:rsidRDefault="006A1956" w:rsidP="00035C9C">
            <w:pPr>
              <w:jc w:val="center"/>
            </w:pPr>
          </w:p>
        </w:tc>
        <w:tc>
          <w:tcPr>
            <w:tcW w:w="271" w:type="pct"/>
          </w:tcPr>
          <w:p w14:paraId="5A813BC0" w14:textId="77777777" w:rsidR="006A1956" w:rsidRPr="003F48A5" w:rsidRDefault="006A1956" w:rsidP="00035C9C">
            <w:pPr>
              <w:jc w:val="center"/>
            </w:pPr>
          </w:p>
        </w:tc>
        <w:tc>
          <w:tcPr>
            <w:tcW w:w="270" w:type="pct"/>
          </w:tcPr>
          <w:p w14:paraId="2ADE091F" w14:textId="77777777" w:rsidR="006A1956" w:rsidRPr="003F48A5" w:rsidRDefault="006A1956" w:rsidP="00035C9C">
            <w:pPr>
              <w:jc w:val="center"/>
            </w:pPr>
          </w:p>
        </w:tc>
      </w:tr>
      <w:tr w:rsidR="006A1956" w:rsidRPr="003F48A5" w14:paraId="2902D226" w14:textId="77777777" w:rsidTr="00035C9C">
        <w:trPr>
          <w:trHeight w:val="283"/>
        </w:trPr>
        <w:tc>
          <w:tcPr>
            <w:tcW w:w="257" w:type="pct"/>
          </w:tcPr>
          <w:p w14:paraId="52884A6A" w14:textId="77777777" w:rsidR="006A1956" w:rsidRPr="003F48A5" w:rsidRDefault="006A1956" w:rsidP="00035C9C">
            <w:pPr>
              <w:jc w:val="center"/>
            </w:pPr>
            <w:r w:rsidRPr="003F48A5">
              <w:t>7.</w:t>
            </w:r>
          </w:p>
        </w:tc>
        <w:tc>
          <w:tcPr>
            <w:tcW w:w="189" w:type="pct"/>
          </w:tcPr>
          <w:p w14:paraId="519B9DBF" w14:textId="77777777" w:rsidR="006A1956" w:rsidRPr="003F48A5" w:rsidRDefault="006A1956" w:rsidP="00035C9C">
            <w:pPr>
              <w:jc w:val="center"/>
            </w:pPr>
            <w:r w:rsidRPr="003F48A5">
              <w:t>a.</w:t>
            </w:r>
          </w:p>
        </w:tc>
        <w:tc>
          <w:tcPr>
            <w:tcW w:w="3743" w:type="pct"/>
          </w:tcPr>
          <w:p w14:paraId="59FF8F0A" w14:textId="77777777" w:rsidR="006A1956" w:rsidRPr="003F48A5" w:rsidRDefault="006A1956" w:rsidP="00035C9C">
            <w:pPr>
              <w:jc w:val="both"/>
            </w:pPr>
            <w:r w:rsidRPr="00883A7D">
              <w:t>Describe the types and structure of iron oxide and ferrite nanomaterials.</w:t>
            </w:r>
          </w:p>
        </w:tc>
        <w:tc>
          <w:tcPr>
            <w:tcW w:w="270" w:type="pct"/>
          </w:tcPr>
          <w:p w14:paraId="3C1F46A1" w14:textId="77777777" w:rsidR="006A1956" w:rsidRPr="003F48A5" w:rsidRDefault="006A1956" w:rsidP="00035C9C">
            <w:pPr>
              <w:jc w:val="center"/>
            </w:pPr>
            <w:r w:rsidRPr="003F48A5">
              <w:t>CO</w:t>
            </w:r>
            <w:r>
              <w:t>4</w:t>
            </w:r>
          </w:p>
        </w:tc>
        <w:tc>
          <w:tcPr>
            <w:tcW w:w="271" w:type="pct"/>
          </w:tcPr>
          <w:p w14:paraId="16E559B8" w14:textId="77777777" w:rsidR="006A1956" w:rsidRPr="003F48A5" w:rsidRDefault="006A1956" w:rsidP="00035C9C">
            <w:pPr>
              <w:jc w:val="center"/>
            </w:pPr>
            <w:r>
              <w:t>R</w:t>
            </w:r>
          </w:p>
        </w:tc>
        <w:tc>
          <w:tcPr>
            <w:tcW w:w="270" w:type="pct"/>
          </w:tcPr>
          <w:p w14:paraId="77AFA967" w14:textId="77777777" w:rsidR="006A1956" w:rsidRPr="003F48A5" w:rsidRDefault="006A1956" w:rsidP="00035C9C">
            <w:pPr>
              <w:jc w:val="center"/>
            </w:pPr>
            <w:r>
              <w:t>10</w:t>
            </w:r>
          </w:p>
        </w:tc>
      </w:tr>
      <w:tr w:rsidR="006A1956" w:rsidRPr="003F48A5" w14:paraId="103B67D1" w14:textId="77777777" w:rsidTr="00035C9C">
        <w:trPr>
          <w:trHeight w:val="283"/>
        </w:trPr>
        <w:tc>
          <w:tcPr>
            <w:tcW w:w="257" w:type="pct"/>
          </w:tcPr>
          <w:p w14:paraId="6C44CDD9" w14:textId="77777777" w:rsidR="006A1956" w:rsidRPr="003F48A5" w:rsidRDefault="006A1956" w:rsidP="00035C9C">
            <w:pPr>
              <w:jc w:val="center"/>
            </w:pPr>
          </w:p>
        </w:tc>
        <w:tc>
          <w:tcPr>
            <w:tcW w:w="189" w:type="pct"/>
          </w:tcPr>
          <w:p w14:paraId="2699FA11" w14:textId="77777777" w:rsidR="006A1956" w:rsidRPr="003F48A5" w:rsidRDefault="006A1956" w:rsidP="00035C9C">
            <w:pPr>
              <w:jc w:val="center"/>
            </w:pPr>
            <w:r w:rsidRPr="003F48A5">
              <w:t>b.</w:t>
            </w:r>
          </w:p>
        </w:tc>
        <w:tc>
          <w:tcPr>
            <w:tcW w:w="3743" w:type="pct"/>
          </w:tcPr>
          <w:p w14:paraId="7C1B17F1" w14:textId="77777777" w:rsidR="006A1956" w:rsidRPr="003F48A5" w:rsidRDefault="006A1956" w:rsidP="00035C9C">
            <w:pPr>
              <w:jc w:val="both"/>
              <w:rPr>
                <w:bCs/>
              </w:rPr>
            </w:pPr>
            <w:r w:rsidRPr="00883A7D">
              <w:rPr>
                <w:bCs/>
              </w:rPr>
              <w:t>List and briefly explain four methods used to prepare ferrite nanoparticles.</w:t>
            </w:r>
          </w:p>
        </w:tc>
        <w:tc>
          <w:tcPr>
            <w:tcW w:w="270" w:type="pct"/>
          </w:tcPr>
          <w:p w14:paraId="36727A7A" w14:textId="77777777" w:rsidR="006A1956" w:rsidRPr="003F48A5" w:rsidRDefault="006A1956" w:rsidP="00035C9C">
            <w:pPr>
              <w:jc w:val="center"/>
            </w:pPr>
            <w:r>
              <w:t>CO4</w:t>
            </w:r>
          </w:p>
        </w:tc>
        <w:tc>
          <w:tcPr>
            <w:tcW w:w="271" w:type="pct"/>
          </w:tcPr>
          <w:p w14:paraId="60D172F5" w14:textId="77777777" w:rsidR="006A1956" w:rsidRPr="003F48A5" w:rsidRDefault="006A1956" w:rsidP="00035C9C">
            <w:pPr>
              <w:jc w:val="center"/>
            </w:pPr>
            <w:r>
              <w:t>R</w:t>
            </w:r>
          </w:p>
        </w:tc>
        <w:tc>
          <w:tcPr>
            <w:tcW w:w="270" w:type="pct"/>
          </w:tcPr>
          <w:p w14:paraId="5E341CA2" w14:textId="77777777" w:rsidR="006A1956" w:rsidRPr="003F48A5" w:rsidRDefault="006A1956" w:rsidP="00035C9C">
            <w:pPr>
              <w:jc w:val="center"/>
            </w:pPr>
            <w:r>
              <w:t>10</w:t>
            </w:r>
          </w:p>
        </w:tc>
      </w:tr>
      <w:tr w:rsidR="006A1956" w:rsidRPr="003F48A5" w14:paraId="57BB3D7E" w14:textId="77777777" w:rsidTr="00035C9C">
        <w:trPr>
          <w:trHeight w:val="283"/>
        </w:trPr>
        <w:tc>
          <w:tcPr>
            <w:tcW w:w="257" w:type="pct"/>
          </w:tcPr>
          <w:p w14:paraId="520A8528" w14:textId="77777777" w:rsidR="006A1956" w:rsidRPr="003F48A5" w:rsidRDefault="006A1956" w:rsidP="00035C9C">
            <w:pPr>
              <w:jc w:val="center"/>
            </w:pPr>
          </w:p>
        </w:tc>
        <w:tc>
          <w:tcPr>
            <w:tcW w:w="189" w:type="pct"/>
          </w:tcPr>
          <w:p w14:paraId="78A32D43" w14:textId="77777777" w:rsidR="006A1956" w:rsidRPr="003F48A5" w:rsidRDefault="006A1956" w:rsidP="00035C9C">
            <w:pPr>
              <w:jc w:val="center"/>
            </w:pPr>
          </w:p>
        </w:tc>
        <w:tc>
          <w:tcPr>
            <w:tcW w:w="3743" w:type="pct"/>
          </w:tcPr>
          <w:p w14:paraId="270C6C76" w14:textId="77777777" w:rsidR="006A1956" w:rsidRPr="003F48A5" w:rsidRDefault="006A1956" w:rsidP="00035C9C">
            <w:pPr>
              <w:jc w:val="center"/>
              <w:rPr>
                <w:bCs/>
              </w:rPr>
            </w:pPr>
            <w:r w:rsidRPr="003F48A5">
              <w:rPr>
                <w:b/>
                <w:bCs/>
              </w:rPr>
              <w:t>(OR)</w:t>
            </w:r>
          </w:p>
        </w:tc>
        <w:tc>
          <w:tcPr>
            <w:tcW w:w="270" w:type="pct"/>
          </w:tcPr>
          <w:p w14:paraId="22A9ADEE" w14:textId="77777777" w:rsidR="006A1956" w:rsidRPr="003F48A5" w:rsidRDefault="006A1956" w:rsidP="00035C9C">
            <w:pPr>
              <w:jc w:val="center"/>
            </w:pPr>
          </w:p>
        </w:tc>
        <w:tc>
          <w:tcPr>
            <w:tcW w:w="271" w:type="pct"/>
          </w:tcPr>
          <w:p w14:paraId="62824CBD" w14:textId="77777777" w:rsidR="006A1956" w:rsidRPr="003F48A5" w:rsidRDefault="006A1956" w:rsidP="00035C9C">
            <w:pPr>
              <w:jc w:val="center"/>
            </w:pPr>
          </w:p>
        </w:tc>
        <w:tc>
          <w:tcPr>
            <w:tcW w:w="270" w:type="pct"/>
          </w:tcPr>
          <w:p w14:paraId="3BC6E13A" w14:textId="77777777" w:rsidR="006A1956" w:rsidRPr="003F48A5" w:rsidRDefault="006A1956" w:rsidP="00035C9C">
            <w:pPr>
              <w:jc w:val="center"/>
            </w:pPr>
          </w:p>
        </w:tc>
      </w:tr>
      <w:tr w:rsidR="006A1956" w:rsidRPr="003F48A5" w14:paraId="5B7B1635" w14:textId="77777777" w:rsidTr="00035C9C">
        <w:trPr>
          <w:trHeight w:val="283"/>
        </w:trPr>
        <w:tc>
          <w:tcPr>
            <w:tcW w:w="257" w:type="pct"/>
          </w:tcPr>
          <w:p w14:paraId="4532F94B" w14:textId="77777777" w:rsidR="006A1956" w:rsidRPr="003F48A5" w:rsidRDefault="006A1956" w:rsidP="00035C9C">
            <w:pPr>
              <w:jc w:val="center"/>
            </w:pPr>
            <w:r w:rsidRPr="003F48A5">
              <w:t>8.</w:t>
            </w:r>
          </w:p>
        </w:tc>
        <w:tc>
          <w:tcPr>
            <w:tcW w:w="189" w:type="pct"/>
          </w:tcPr>
          <w:p w14:paraId="4F928903" w14:textId="77777777" w:rsidR="006A1956" w:rsidRPr="003F48A5" w:rsidRDefault="006A1956" w:rsidP="00035C9C">
            <w:pPr>
              <w:jc w:val="center"/>
            </w:pPr>
            <w:r w:rsidRPr="003F48A5">
              <w:t>a.</w:t>
            </w:r>
          </w:p>
        </w:tc>
        <w:tc>
          <w:tcPr>
            <w:tcW w:w="3743" w:type="pct"/>
          </w:tcPr>
          <w:p w14:paraId="439F1EF7" w14:textId="77777777" w:rsidR="006A1956" w:rsidRPr="003F48A5" w:rsidRDefault="006A1956" w:rsidP="00035C9C">
            <w:pPr>
              <w:jc w:val="both"/>
              <w:rPr>
                <w:bCs/>
              </w:rPr>
            </w:pPr>
            <w:r w:rsidRPr="00883A7D">
              <w:rPr>
                <w:bCs/>
              </w:rPr>
              <w:t>Discuss how magnetic properties of materials change at the nanoscale.</w:t>
            </w:r>
          </w:p>
        </w:tc>
        <w:tc>
          <w:tcPr>
            <w:tcW w:w="270" w:type="pct"/>
          </w:tcPr>
          <w:p w14:paraId="4A73D2A1" w14:textId="77777777" w:rsidR="006A1956" w:rsidRPr="003F48A5" w:rsidRDefault="006A1956" w:rsidP="00035C9C">
            <w:pPr>
              <w:jc w:val="center"/>
            </w:pPr>
            <w:r w:rsidRPr="003F48A5">
              <w:t>CO</w:t>
            </w:r>
            <w:r>
              <w:t>5</w:t>
            </w:r>
          </w:p>
        </w:tc>
        <w:tc>
          <w:tcPr>
            <w:tcW w:w="271" w:type="pct"/>
          </w:tcPr>
          <w:p w14:paraId="58644FB7" w14:textId="77777777" w:rsidR="006A1956" w:rsidRPr="003F48A5" w:rsidRDefault="006A1956" w:rsidP="00035C9C">
            <w:pPr>
              <w:jc w:val="center"/>
            </w:pPr>
            <w:r>
              <w:t>U</w:t>
            </w:r>
          </w:p>
        </w:tc>
        <w:tc>
          <w:tcPr>
            <w:tcW w:w="270" w:type="pct"/>
          </w:tcPr>
          <w:p w14:paraId="1B530888" w14:textId="77777777" w:rsidR="006A1956" w:rsidRPr="003F48A5" w:rsidRDefault="006A1956" w:rsidP="00035C9C">
            <w:pPr>
              <w:jc w:val="center"/>
            </w:pPr>
            <w:r>
              <w:t>1</w:t>
            </w:r>
            <w:r w:rsidRPr="003F48A5">
              <w:t>0</w:t>
            </w:r>
          </w:p>
        </w:tc>
      </w:tr>
      <w:tr w:rsidR="006A1956" w:rsidRPr="003F48A5" w14:paraId="0CC2F9F5" w14:textId="77777777" w:rsidTr="00035C9C">
        <w:trPr>
          <w:trHeight w:val="283"/>
        </w:trPr>
        <w:tc>
          <w:tcPr>
            <w:tcW w:w="257" w:type="pct"/>
          </w:tcPr>
          <w:p w14:paraId="1C0FD010" w14:textId="77777777" w:rsidR="006A1956" w:rsidRPr="003F48A5" w:rsidRDefault="006A1956" w:rsidP="00035C9C">
            <w:pPr>
              <w:jc w:val="center"/>
            </w:pPr>
          </w:p>
        </w:tc>
        <w:tc>
          <w:tcPr>
            <w:tcW w:w="189" w:type="pct"/>
          </w:tcPr>
          <w:p w14:paraId="25ADC35D" w14:textId="77777777" w:rsidR="006A1956" w:rsidRPr="003F48A5" w:rsidRDefault="006A1956" w:rsidP="00035C9C">
            <w:pPr>
              <w:jc w:val="center"/>
            </w:pPr>
            <w:r w:rsidRPr="003F48A5">
              <w:t>b.</w:t>
            </w:r>
          </w:p>
        </w:tc>
        <w:tc>
          <w:tcPr>
            <w:tcW w:w="3743" w:type="pct"/>
          </w:tcPr>
          <w:p w14:paraId="162CA08D" w14:textId="77777777" w:rsidR="006A1956" w:rsidRPr="003F48A5" w:rsidRDefault="006A1956" w:rsidP="00035C9C">
            <w:pPr>
              <w:jc w:val="both"/>
              <w:rPr>
                <w:bCs/>
              </w:rPr>
            </w:pPr>
            <w:r w:rsidRPr="00883A7D">
              <w:rPr>
                <w:bCs/>
              </w:rPr>
              <w:t>State the basic medical applications of oxide and ferrite nanomaterials.</w:t>
            </w:r>
          </w:p>
        </w:tc>
        <w:tc>
          <w:tcPr>
            <w:tcW w:w="270" w:type="pct"/>
          </w:tcPr>
          <w:p w14:paraId="49180BED" w14:textId="77777777" w:rsidR="006A1956" w:rsidRPr="003F48A5" w:rsidRDefault="006A1956" w:rsidP="00035C9C">
            <w:pPr>
              <w:jc w:val="center"/>
            </w:pPr>
            <w:r>
              <w:t>CO5</w:t>
            </w:r>
          </w:p>
        </w:tc>
        <w:tc>
          <w:tcPr>
            <w:tcW w:w="271" w:type="pct"/>
          </w:tcPr>
          <w:p w14:paraId="3A8E609C" w14:textId="77777777" w:rsidR="006A1956" w:rsidRPr="003F48A5" w:rsidRDefault="006A1956" w:rsidP="00035C9C">
            <w:pPr>
              <w:jc w:val="center"/>
            </w:pPr>
            <w:r>
              <w:t>U</w:t>
            </w:r>
          </w:p>
        </w:tc>
        <w:tc>
          <w:tcPr>
            <w:tcW w:w="270" w:type="pct"/>
          </w:tcPr>
          <w:p w14:paraId="031D0E87" w14:textId="77777777" w:rsidR="006A1956" w:rsidRPr="003F48A5" w:rsidRDefault="006A1956" w:rsidP="00035C9C">
            <w:pPr>
              <w:jc w:val="center"/>
            </w:pPr>
            <w:r>
              <w:t>10</w:t>
            </w:r>
          </w:p>
        </w:tc>
      </w:tr>
      <w:tr w:rsidR="006A1956" w:rsidRPr="003F48A5" w14:paraId="10BC0EB7" w14:textId="77777777" w:rsidTr="00035C9C">
        <w:trPr>
          <w:trHeight w:val="186"/>
        </w:trPr>
        <w:tc>
          <w:tcPr>
            <w:tcW w:w="5000" w:type="pct"/>
            <w:gridSpan w:val="6"/>
          </w:tcPr>
          <w:p w14:paraId="2EFBE63A" w14:textId="77777777" w:rsidR="006A1956" w:rsidRPr="003F48A5" w:rsidRDefault="006A1956" w:rsidP="00035C9C">
            <w:pPr>
              <w:jc w:val="center"/>
            </w:pPr>
            <w:r w:rsidRPr="003F48A5">
              <w:rPr>
                <w:b/>
                <w:bCs/>
              </w:rPr>
              <w:t>COMPULSORY QUESTION</w:t>
            </w:r>
          </w:p>
        </w:tc>
      </w:tr>
      <w:tr w:rsidR="006A1956" w:rsidRPr="003F48A5" w14:paraId="41E10C7C" w14:textId="77777777" w:rsidTr="00035C9C">
        <w:trPr>
          <w:trHeight w:val="283"/>
        </w:trPr>
        <w:tc>
          <w:tcPr>
            <w:tcW w:w="257" w:type="pct"/>
          </w:tcPr>
          <w:p w14:paraId="198D29EF" w14:textId="77777777" w:rsidR="006A1956" w:rsidRPr="003F48A5" w:rsidRDefault="006A1956" w:rsidP="00035C9C">
            <w:pPr>
              <w:jc w:val="center"/>
            </w:pPr>
            <w:r w:rsidRPr="003F48A5">
              <w:t>9.</w:t>
            </w:r>
          </w:p>
        </w:tc>
        <w:tc>
          <w:tcPr>
            <w:tcW w:w="189" w:type="pct"/>
          </w:tcPr>
          <w:p w14:paraId="578E6E6E" w14:textId="77777777" w:rsidR="006A1956" w:rsidRPr="003F48A5" w:rsidRDefault="006A1956" w:rsidP="00035C9C">
            <w:pPr>
              <w:jc w:val="center"/>
            </w:pPr>
            <w:r w:rsidRPr="003F48A5">
              <w:t>a.</w:t>
            </w:r>
          </w:p>
        </w:tc>
        <w:tc>
          <w:tcPr>
            <w:tcW w:w="3743" w:type="pct"/>
          </w:tcPr>
          <w:p w14:paraId="0E2F67CA" w14:textId="77777777" w:rsidR="006A1956" w:rsidRPr="003F48A5" w:rsidRDefault="006A1956" w:rsidP="00035C9C">
            <w:pPr>
              <w:jc w:val="both"/>
            </w:pPr>
            <w:r w:rsidRPr="00883A7D">
              <w:t>Explain the concept of quantum confinement in quantum dots with reference to their luminescence.</w:t>
            </w:r>
          </w:p>
        </w:tc>
        <w:tc>
          <w:tcPr>
            <w:tcW w:w="270" w:type="pct"/>
          </w:tcPr>
          <w:p w14:paraId="4BAD68E1" w14:textId="77777777" w:rsidR="006A1956" w:rsidRPr="003F48A5" w:rsidRDefault="006A1956" w:rsidP="00035C9C">
            <w:pPr>
              <w:jc w:val="center"/>
            </w:pPr>
            <w:r w:rsidRPr="003F48A5">
              <w:t>CO</w:t>
            </w:r>
            <w:r>
              <w:t>6</w:t>
            </w:r>
          </w:p>
        </w:tc>
        <w:tc>
          <w:tcPr>
            <w:tcW w:w="271" w:type="pct"/>
          </w:tcPr>
          <w:p w14:paraId="569D57EE" w14:textId="77777777" w:rsidR="006A1956" w:rsidRPr="003F48A5" w:rsidRDefault="006A1956" w:rsidP="00035C9C">
            <w:pPr>
              <w:jc w:val="center"/>
            </w:pPr>
            <w:r>
              <w:t>U</w:t>
            </w:r>
          </w:p>
        </w:tc>
        <w:tc>
          <w:tcPr>
            <w:tcW w:w="270" w:type="pct"/>
          </w:tcPr>
          <w:p w14:paraId="6D431748" w14:textId="77777777" w:rsidR="006A1956" w:rsidRPr="003F48A5" w:rsidRDefault="006A1956" w:rsidP="00035C9C">
            <w:pPr>
              <w:jc w:val="center"/>
            </w:pPr>
            <w:r>
              <w:t>1</w:t>
            </w:r>
            <w:r w:rsidRPr="003F48A5">
              <w:t>0</w:t>
            </w:r>
          </w:p>
        </w:tc>
      </w:tr>
      <w:tr w:rsidR="006A1956" w:rsidRPr="003F48A5" w14:paraId="593E1EA7" w14:textId="77777777" w:rsidTr="00035C9C">
        <w:trPr>
          <w:trHeight w:val="283"/>
        </w:trPr>
        <w:tc>
          <w:tcPr>
            <w:tcW w:w="257" w:type="pct"/>
          </w:tcPr>
          <w:p w14:paraId="71A8B71A" w14:textId="77777777" w:rsidR="006A1956" w:rsidRPr="003F48A5" w:rsidRDefault="006A1956" w:rsidP="00035C9C">
            <w:pPr>
              <w:jc w:val="center"/>
            </w:pPr>
          </w:p>
        </w:tc>
        <w:tc>
          <w:tcPr>
            <w:tcW w:w="189" w:type="pct"/>
          </w:tcPr>
          <w:p w14:paraId="70855A47" w14:textId="77777777" w:rsidR="006A1956" w:rsidRPr="003F48A5" w:rsidRDefault="006A1956" w:rsidP="00035C9C">
            <w:pPr>
              <w:jc w:val="center"/>
            </w:pPr>
            <w:r w:rsidRPr="003F48A5">
              <w:t>b.</w:t>
            </w:r>
          </w:p>
        </w:tc>
        <w:tc>
          <w:tcPr>
            <w:tcW w:w="3743" w:type="pct"/>
          </w:tcPr>
          <w:p w14:paraId="46E53D1E" w14:textId="77777777" w:rsidR="006A1956" w:rsidRPr="003F48A5" w:rsidRDefault="006A1956" w:rsidP="00035C9C">
            <w:pPr>
              <w:jc w:val="both"/>
              <w:rPr>
                <w:bCs/>
              </w:rPr>
            </w:pPr>
            <w:r w:rsidRPr="00883A7D">
              <w:rPr>
                <w:bCs/>
              </w:rPr>
              <w:t>Identify any two nanotechnology-based products used in biology or medicine and describe their functions.</w:t>
            </w:r>
          </w:p>
        </w:tc>
        <w:tc>
          <w:tcPr>
            <w:tcW w:w="270" w:type="pct"/>
          </w:tcPr>
          <w:p w14:paraId="63669451" w14:textId="77777777" w:rsidR="006A1956" w:rsidRPr="003F48A5" w:rsidRDefault="006A1956" w:rsidP="00035C9C">
            <w:pPr>
              <w:jc w:val="center"/>
            </w:pPr>
            <w:r>
              <w:t>CO6</w:t>
            </w:r>
          </w:p>
        </w:tc>
        <w:tc>
          <w:tcPr>
            <w:tcW w:w="271" w:type="pct"/>
          </w:tcPr>
          <w:p w14:paraId="7154E142" w14:textId="77777777" w:rsidR="006A1956" w:rsidRPr="003F48A5" w:rsidRDefault="006A1956" w:rsidP="00035C9C">
            <w:pPr>
              <w:jc w:val="center"/>
            </w:pPr>
            <w:r>
              <w:t>U</w:t>
            </w:r>
          </w:p>
        </w:tc>
        <w:tc>
          <w:tcPr>
            <w:tcW w:w="270" w:type="pct"/>
          </w:tcPr>
          <w:p w14:paraId="60528827" w14:textId="77777777" w:rsidR="006A1956" w:rsidRPr="003F48A5" w:rsidRDefault="006A1956" w:rsidP="00035C9C">
            <w:pPr>
              <w:jc w:val="center"/>
            </w:pPr>
            <w:r>
              <w:t>10</w:t>
            </w:r>
          </w:p>
        </w:tc>
      </w:tr>
    </w:tbl>
    <w:p w14:paraId="3F2AC861" w14:textId="77777777" w:rsidR="006A1956" w:rsidRDefault="006A1956" w:rsidP="00856324"/>
    <w:p w14:paraId="675617AA"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D6BA35"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42189BE3" w14:textId="77777777" w:rsidTr="00FA7076">
        <w:tc>
          <w:tcPr>
            <w:tcW w:w="425" w:type="dxa"/>
          </w:tcPr>
          <w:p w14:paraId="04B28136" w14:textId="77777777" w:rsidR="006A1956" w:rsidRPr="00930ED1" w:rsidRDefault="006A1956" w:rsidP="00FA7076">
            <w:pPr>
              <w:jc w:val="center"/>
              <w:rPr>
                <w:sz w:val="22"/>
                <w:szCs w:val="22"/>
              </w:rPr>
            </w:pPr>
          </w:p>
        </w:tc>
        <w:tc>
          <w:tcPr>
            <w:tcW w:w="10065" w:type="dxa"/>
          </w:tcPr>
          <w:p w14:paraId="4F13B521" w14:textId="77777777" w:rsidR="006A1956" w:rsidRPr="00930ED1" w:rsidRDefault="006A1956" w:rsidP="00FA7076">
            <w:pPr>
              <w:jc w:val="center"/>
              <w:rPr>
                <w:b/>
                <w:sz w:val="22"/>
                <w:szCs w:val="22"/>
              </w:rPr>
            </w:pPr>
            <w:r w:rsidRPr="00930ED1">
              <w:rPr>
                <w:b/>
                <w:sz w:val="22"/>
                <w:szCs w:val="22"/>
              </w:rPr>
              <w:t>COURSE OUTCOMES</w:t>
            </w:r>
          </w:p>
        </w:tc>
      </w:tr>
      <w:tr w:rsidR="006A1956" w14:paraId="6854947F" w14:textId="77777777" w:rsidTr="00FA7076">
        <w:tc>
          <w:tcPr>
            <w:tcW w:w="425" w:type="dxa"/>
          </w:tcPr>
          <w:p w14:paraId="452138B1" w14:textId="77777777" w:rsidR="006A1956" w:rsidRPr="00930ED1" w:rsidRDefault="006A1956" w:rsidP="00FA7076">
            <w:pPr>
              <w:jc w:val="center"/>
              <w:rPr>
                <w:sz w:val="22"/>
                <w:szCs w:val="22"/>
              </w:rPr>
            </w:pPr>
            <w:r w:rsidRPr="00930ED1">
              <w:rPr>
                <w:sz w:val="22"/>
                <w:szCs w:val="22"/>
              </w:rPr>
              <w:t>CO1</w:t>
            </w:r>
          </w:p>
        </w:tc>
        <w:tc>
          <w:tcPr>
            <w:tcW w:w="10065" w:type="dxa"/>
          </w:tcPr>
          <w:p w14:paraId="2688C75A" w14:textId="77777777" w:rsidR="006A1956" w:rsidRPr="00930ED1" w:rsidRDefault="006A1956" w:rsidP="007C7392">
            <w:pPr>
              <w:rPr>
                <w:sz w:val="22"/>
                <w:szCs w:val="22"/>
              </w:rPr>
            </w:pPr>
            <w:r w:rsidRPr="003B2611">
              <w:t>Demonstrate the mechanism of mutation and cancer</w:t>
            </w:r>
            <w:r>
              <w:t>-</w:t>
            </w:r>
            <w:r w:rsidRPr="003B2611">
              <w:t>causing cells</w:t>
            </w:r>
          </w:p>
        </w:tc>
      </w:tr>
      <w:tr w:rsidR="006A1956" w14:paraId="5013E7FE" w14:textId="77777777" w:rsidTr="00FA7076">
        <w:tc>
          <w:tcPr>
            <w:tcW w:w="425" w:type="dxa"/>
          </w:tcPr>
          <w:p w14:paraId="0FD1ACF3" w14:textId="77777777" w:rsidR="006A1956" w:rsidRPr="00930ED1" w:rsidRDefault="006A1956" w:rsidP="00FA7076">
            <w:pPr>
              <w:jc w:val="center"/>
              <w:rPr>
                <w:sz w:val="22"/>
                <w:szCs w:val="22"/>
              </w:rPr>
            </w:pPr>
            <w:r w:rsidRPr="00930ED1">
              <w:rPr>
                <w:sz w:val="22"/>
                <w:szCs w:val="22"/>
              </w:rPr>
              <w:t>CO2</w:t>
            </w:r>
          </w:p>
        </w:tc>
        <w:tc>
          <w:tcPr>
            <w:tcW w:w="10065" w:type="dxa"/>
          </w:tcPr>
          <w:p w14:paraId="79E48D76" w14:textId="77777777" w:rsidR="006A1956" w:rsidRPr="00E42BB2" w:rsidRDefault="006A1956" w:rsidP="007C7392">
            <w:r w:rsidRPr="003B2611">
              <w:t>Identify the different cancer diagnosis techniques</w:t>
            </w:r>
          </w:p>
        </w:tc>
      </w:tr>
      <w:tr w:rsidR="006A1956" w14:paraId="6BF55787" w14:textId="77777777" w:rsidTr="00FA7076">
        <w:tc>
          <w:tcPr>
            <w:tcW w:w="425" w:type="dxa"/>
          </w:tcPr>
          <w:p w14:paraId="26B7EC7E" w14:textId="77777777" w:rsidR="006A1956" w:rsidRPr="00930ED1" w:rsidRDefault="006A1956" w:rsidP="00FA7076">
            <w:pPr>
              <w:jc w:val="center"/>
              <w:rPr>
                <w:sz w:val="22"/>
                <w:szCs w:val="22"/>
              </w:rPr>
            </w:pPr>
            <w:r w:rsidRPr="00930ED1">
              <w:rPr>
                <w:sz w:val="22"/>
                <w:szCs w:val="22"/>
              </w:rPr>
              <w:t>CO3</w:t>
            </w:r>
          </w:p>
        </w:tc>
        <w:tc>
          <w:tcPr>
            <w:tcW w:w="10065" w:type="dxa"/>
          </w:tcPr>
          <w:p w14:paraId="78F862DB" w14:textId="77777777" w:rsidR="006A1956" w:rsidRPr="00930ED1" w:rsidRDefault="006A1956" w:rsidP="007C7392">
            <w:pPr>
              <w:rPr>
                <w:sz w:val="22"/>
                <w:szCs w:val="22"/>
              </w:rPr>
            </w:pPr>
            <w:r w:rsidRPr="003B2611">
              <w:t>To explain the pros and cons of cancer nanotechnology methods</w:t>
            </w:r>
          </w:p>
        </w:tc>
      </w:tr>
      <w:tr w:rsidR="006A1956" w14:paraId="17AE616D" w14:textId="77777777" w:rsidTr="00FA7076">
        <w:tc>
          <w:tcPr>
            <w:tcW w:w="425" w:type="dxa"/>
          </w:tcPr>
          <w:p w14:paraId="3E2BCC81" w14:textId="77777777" w:rsidR="006A1956" w:rsidRPr="00930ED1" w:rsidRDefault="006A1956" w:rsidP="00FA7076">
            <w:pPr>
              <w:jc w:val="center"/>
              <w:rPr>
                <w:sz w:val="22"/>
                <w:szCs w:val="22"/>
              </w:rPr>
            </w:pPr>
            <w:r w:rsidRPr="00930ED1">
              <w:rPr>
                <w:sz w:val="22"/>
                <w:szCs w:val="22"/>
              </w:rPr>
              <w:t>CO4</w:t>
            </w:r>
          </w:p>
        </w:tc>
        <w:tc>
          <w:tcPr>
            <w:tcW w:w="10065" w:type="dxa"/>
          </w:tcPr>
          <w:p w14:paraId="31515172" w14:textId="77777777" w:rsidR="006A1956" w:rsidRPr="00930ED1" w:rsidRDefault="006A1956" w:rsidP="00035C9C">
            <w:pPr>
              <w:jc w:val="both"/>
              <w:rPr>
                <w:sz w:val="22"/>
                <w:szCs w:val="22"/>
              </w:rPr>
            </w:pPr>
            <w:r w:rsidRPr="003B2611">
              <w:t>To justify the best method in the student</w:t>
            </w:r>
            <w:r>
              <w:t>’</w:t>
            </w:r>
            <w:r w:rsidRPr="003B2611">
              <w:t>s perspective</w:t>
            </w:r>
          </w:p>
        </w:tc>
      </w:tr>
      <w:tr w:rsidR="006A1956" w14:paraId="7DCC6EDB" w14:textId="77777777" w:rsidTr="00FA7076">
        <w:tc>
          <w:tcPr>
            <w:tcW w:w="425" w:type="dxa"/>
          </w:tcPr>
          <w:p w14:paraId="17DC525D" w14:textId="77777777" w:rsidR="006A1956" w:rsidRPr="00930ED1" w:rsidRDefault="006A1956" w:rsidP="00FA7076">
            <w:pPr>
              <w:jc w:val="center"/>
              <w:rPr>
                <w:sz w:val="22"/>
                <w:szCs w:val="22"/>
              </w:rPr>
            </w:pPr>
            <w:r w:rsidRPr="00930ED1">
              <w:rPr>
                <w:sz w:val="22"/>
                <w:szCs w:val="22"/>
              </w:rPr>
              <w:t>CO5</w:t>
            </w:r>
          </w:p>
        </w:tc>
        <w:tc>
          <w:tcPr>
            <w:tcW w:w="10065" w:type="dxa"/>
          </w:tcPr>
          <w:p w14:paraId="7A50835D" w14:textId="77777777" w:rsidR="006A1956" w:rsidRPr="00930ED1" w:rsidRDefault="006A1956" w:rsidP="00035C9C">
            <w:pPr>
              <w:jc w:val="both"/>
              <w:rPr>
                <w:sz w:val="22"/>
                <w:szCs w:val="22"/>
              </w:rPr>
            </w:pPr>
            <w:r w:rsidRPr="003B2611">
              <w:t>To choose methods of improvising cancer diagnosis and treatment using nanomaterials</w:t>
            </w:r>
          </w:p>
        </w:tc>
      </w:tr>
      <w:tr w:rsidR="006A1956" w14:paraId="7B74EF02" w14:textId="77777777" w:rsidTr="00FA7076">
        <w:tc>
          <w:tcPr>
            <w:tcW w:w="425" w:type="dxa"/>
          </w:tcPr>
          <w:p w14:paraId="26C5D34D" w14:textId="77777777" w:rsidR="006A1956" w:rsidRPr="00930ED1" w:rsidRDefault="006A1956" w:rsidP="00FA7076">
            <w:pPr>
              <w:jc w:val="center"/>
              <w:rPr>
                <w:sz w:val="22"/>
                <w:szCs w:val="22"/>
              </w:rPr>
            </w:pPr>
            <w:r w:rsidRPr="00930ED1">
              <w:rPr>
                <w:sz w:val="22"/>
                <w:szCs w:val="22"/>
              </w:rPr>
              <w:t>CO6</w:t>
            </w:r>
          </w:p>
        </w:tc>
        <w:tc>
          <w:tcPr>
            <w:tcW w:w="10065" w:type="dxa"/>
          </w:tcPr>
          <w:p w14:paraId="0E4801AC" w14:textId="77777777" w:rsidR="006A1956" w:rsidRPr="00930ED1" w:rsidRDefault="006A1956" w:rsidP="00035C9C">
            <w:pPr>
              <w:jc w:val="both"/>
              <w:rPr>
                <w:sz w:val="22"/>
                <w:szCs w:val="22"/>
              </w:rPr>
            </w:pPr>
            <w:r w:rsidRPr="003B2611">
              <w:t>Demonstrate the applications of nanomaterials in cancer diagnosis and treatment</w:t>
            </w:r>
          </w:p>
        </w:tc>
      </w:tr>
    </w:tbl>
    <w:p w14:paraId="50022386" w14:textId="77777777" w:rsidR="006A1956" w:rsidRDefault="006A1956" w:rsidP="00856324"/>
    <w:p w14:paraId="7D19B8FF" w14:textId="77777777" w:rsidR="006A1956" w:rsidRDefault="006A1956" w:rsidP="00856324"/>
    <w:p w14:paraId="5EDB0F5D" w14:textId="77777777" w:rsidR="006A1956" w:rsidRDefault="006A1956" w:rsidP="00856324"/>
    <w:p w14:paraId="00B670F0" w14:textId="77777777" w:rsidR="006A1956" w:rsidRDefault="006A1956">
      <w:pPr>
        <w:spacing w:after="200" w:line="276" w:lineRule="auto"/>
        <w:rPr>
          <w:rFonts w:ascii="Arial" w:hAnsi="Arial" w:cs="Arial"/>
          <w:bCs/>
          <w:noProof/>
        </w:rPr>
      </w:pPr>
      <w:r>
        <w:rPr>
          <w:rFonts w:ascii="Arial" w:hAnsi="Arial" w:cs="Arial"/>
          <w:bCs/>
          <w:noProof/>
        </w:rPr>
        <w:br w:type="page"/>
      </w:r>
    </w:p>
    <w:p w14:paraId="38EEE60A" w14:textId="67033288"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6E8FE454" wp14:editId="213749FA">
            <wp:extent cx="5734050" cy="838200"/>
            <wp:effectExtent l="0" t="0" r="0" b="0"/>
            <wp:docPr id="31907787" name="Picture 3190778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FBE41A" w14:textId="77777777" w:rsidR="006A1956" w:rsidRDefault="006A1956" w:rsidP="00035C9C">
      <w:pPr>
        <w:jc w:val="center"/>
        <w:rPr>
          <w:b/>
          <w:bCs/>
        </w:rPr>
      </w:pPr>
    </w:p>
    <w:p w14:paraId="3D6A8473" w14:textId="77777777" w:rsidR="006A1956" w:rsidRDefault="006A1956" w:rsidP="00035C9C">
      <w:pPr>
        <w:jc w:val="center"/>
        <w:rPr>
          <w:b/>
          <w:bCs/>
        </w:rPr>
      </w:pPr>
      <w:r>
        <w:rPr>
          <w:b/>
          <w:bCs/>
        </w:rPr>
        <w:t>END SEMESTER EXAMINATION – MAY / JUNE 2025</w:t>
      </w:r>
    </w:p>
    <w:p w14:paraId="3A6802CC"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41C71BCB" w14:textId="77777777" w:rsidTr="007C7392">
        <w:trPr>
          <w:trHeight w:val="397"/>
          <w:jc w:val="center"/>
        </w:trPr>
        <w:tc>
          <w:tcPr>
            <w:tcW w:w="1555" w:type="dxa"/>
            <w:vAlign w:val="center"/>
          </w:tcPr>
          <w:p w14:paraId="43402FD7"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10781BE2" w14:textId="77777777" w:rsidR="006A1956" w:rsidRPr="0037089B" w:rsidRDefault="006A1956" w:rsidP="007C7392">
            <w:pPr>
              <w:pStyle w:val="Title"/>
              <w:jc w:val="left"/>
              <w:rPr>
                <w:b/>
                <w:sz w:val="22"/>
                <w:szCs w:val="22"/>
              </w:rPr>
            </w:pPr>
            <w:r>
              <w:rPr>
                <w:b/>
                <w:sz w:val="22"/>
                <w:szCs w:val="22"/>
              </w:rPr>
              <w:t>20NT3019</w:t>
            </w:r>
          </w:p>
        </w:tc>
        <w:tc>
          <w:tcPr>
            <w:tcW w:w="1417" w:type="dxa"/>
            <w:vAlign w:val="center"/>
          </w:tcPr>
          <w:p w14:paraId="6AD2593B"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22B62C1D"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4AFF9315" w14:textId="77777777" w:rsidTr="007C7392">
        <w:trPr>
          <w:trHeight w:val="397"/>
          <w:jc w:val="center"/>
        </w:trPr>
        <w:tc>
          <w:tcPr>
            <w:tcW w:w="1555" w:type="dxa"/>
            <w:vAlign w:val="center"/>
          </w:tcPr>
          <w:p w14:paraId="0E820A9F"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DDE415E" w14:textId="77777777" w:rsidR="006A1956" w:rsidRPr="0037089B" w:rsidRDefault="006A1956" w:rsidP="007C7392">
            <w:pPr>
              <w:pStyle w:val="Title"/>
              <w:jc w:val="both"/>
              <w:rPr>
                <w:b/>
                <w:sz w:val="22"/>
                <w:szCs w:val="22"/>
              </w:rPr>
            </w:pPr>
            <w:r>
              <w:rPr>
                <w:b/>
                <w:sz w:val="22"/>
                <w:szCs w:val="22"/>
              </w:rPr>
              <w:t>CANCER NANOMEDICINE</w:t>
            </w:r>
          </w:p>
        </w:tc>
        <w:tc>
          <w:tcPr>
            <w:tcW w:w="1417" w:type="dxa"/>
            <w:vAlign w:val="center"/>
          </w:tcPr>
          <w:p w14:paraId="427E7130"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07C92791" w14:textId="77777777" w:rsidR="006A1956" w:rsidRPr="0037089B" w:rsidRDefault="006A1956" w:rsidP="007C7392">
            <w:pPr>
              <w:pStyle w:val="Title"/>
              <w:jc w:val="left"/>
              <w:rPr>
                <w:b/>
                <w:sz w:val="22"/>
                <w:szCs w:val="22"/>
              </w:rPr>
            </w:pPr>
            <w:r w:rsidRPr="0037089B">
              <w:rPr>
                <w:b/>
                <w:sz w:val="22"/>
                <w:szCs w:val="22"/>
              </w:rPr>
              <w:t>100</w:t>
            </w:r>
          </w:p>
        </w:tc>
      </w:tr>
    </w:tbl>
    <w:p w14:paraId="49BA6951"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75729BC9" w14:textId="77777777" w:rsidTr="007C7392">
        <w:trPr>
          <w:trHeight w:val="552"/>
        </w:trPr>
        <w:tc>
          <w:tcPr>
            <w:tcW w:w="272" w:type="pct"/>
            <w:vAlign w:val="center"/>
          </w:tcPr>
          <w:p w14:paraId="0F67165B" w14:textId="77777777" w:rsidR="006A1956" w:rsidRPr="003F48A5" w:rsidRDefault="006A1956" w:rsidP="004A6284">
            <w:pPr>
              <w:jc w:val="center"/>
              <w:rPr>
                <w:b/>
              </w:rPr>
            </w:pPr>
            <w:r w:rsidRPr="003F48A5">
              <w:rPr>
                <w:b/>
              </w:rPr>
              <w:t>Q. No.</w:t>
            </w:r>
          </w:p>
        </w:tc>
        <w:tc>
          <w:tcPr>
            <w:tcW w:w="3900" w:type="pct"/>
            <w:gridSpan w:val="2"/>
            <w:vAlign w:val="center"/>
          </w:tcPr>
          <w:p w14:paraId="00D150F1" w14:textId="77777777" w:rsidR="006A1956" w:rsidRPr="003F48A5" w:rsidRDefault="006A1956" w:rsidP="004A6284">
            <w:pPr>
              <w:jc w:val="center"/>
              <w:rPr>
                <w:b/>
              </w:rPr>
            </w:pPr>
            <w:r w:rsidRPr="003F48A5">
              <w:rPr>
                <w:b/>
              </w:rPr>
              <w:t>Questions</w:t>
            </w:r>
          </w:p>
        </w:tc>
        <w:tc>
          <w:tcPr>
            <w:tcW w:w="319" w:type="pct"/>
            <w:vAlign w:val="center"/>
          </w:tcPr>
          <w:p w14:paraId="791AE3A5" w14:textId="77777777" w:rsidR="006A1956" w:rsidRPr="003F48A5" w:rsidRDefault="006A1956" w:rsidP="004A6284">
            <w:pPr>
              <w:jc w:val="center"/>
              <w:rPr>
                <w:b/>
              </w:rPr>
            </w:pPr>
            <w:r w:rsidRPr="003F48A5">
              <w:rPr>
                <w:b/>
              </w:rPr>
              <w:t>CO</w:t>
            </w:r>
          </w:p>
        </w:tc>
        <w:tc>
          <w:tcPr>
            <w:tcW w:w="256" w:type="pct"/>
            <w:vAlign w:val="center"/>
          </w:tcPr>
          <w:p w14:paraId="179C36B1" w14:textId="77777777" w:rsidR="006A1956" w:rsidRPr="003F48A5" w:rsidRDefault="006A1956" w:rsidP="004A6284">
            <w:pPr>
              <w:jc w:val="center"/>
              <w:rPr>
                <w:b/>
              </w:rPr>
            </w:pPr>
            <w:r w:rsidRPr="003F48A5">
              <w:rPr>
                <w:b/>
              </w:rPr>
              <w:t>BL</w:t>
            </w:r>
          </w:p>
        </w:tc>
        <w:tc>
          <w:tcPr>
            <w:tcW w:w="253" w:type="pct"/>
            <w:vAlign w:val="center"/>
          </w:tcPr>
          <w:p w14:paraId="5EEAEC28" w14:textId="77777777" w:rsidR="006A1956" w:rsidRPr="003F48A5" w:rsidRDefault="006A1956" w:rsidP="004A6284">
            <w:pPr>
              <w:jc w:val="center"/>
              <w:rPr>
                <w:b/>
              </w:rPr>
            </w:pPr>
            <w:r w:rsidRPr="003F48A5">
              <w:rPr>
                <w:b/>
              </w:rPr>
              <w:t>M</w:t>
            </w:r>
          </w:p>
        </w:tc>
      </w:tr>
      <w:tr w:rsidR="006A1956" w:rsidRPr="003F48A5" w14:paraId="2A273D67" w14:textId="77777777" w:rsidTr="00035C9C">
        <w:trPr>
          <w:trHeight w:val="552"/>
        </w:trPr>
        <w:tc>
          <w:tcPr>
            <w:tcW w:w="5000" w:type="pct"/>
            <w:gridSpan w:val="6"/>
          </w:tcPr>
          <w:p w14:paraId="48CF6561" w14:textId="77777777" w:rsidR="006A1956" w:rsidRPr="003F48A5" w:rsidRDefault="006A1956" w:rsidP="00035C9C">
            <w:pPr>
              <w:jc w:val="center"/>
              <w:rPr>
                <w:b/>
                <w:u w:val="single"/>
              </w:rPr>
            </w:pPr>
            <w:r w:rsidRPr="003F48A5">
              <w:rPr>
                <w:b/>
                <w:u w:val="single"/>
              </w:rPr>
              <w:t>PART – A (4 X 20 = 80 MARKS)</w:t>
            </w:r>
          </w:p>
          <w:p w14:paraId="577121B7" w14:textId="77777777" w:rsidR="006A1956" w:rsidRPr="003F48A5" w:rsidRDefault="006A1956" w:rsidP="00035C9C">
            <w:pPr>
              <w:jc w:val="center"/>
              <w:rPr>
                <w:b/>
              </w:rPr>
            </w:pPr>
            <w:r w:rsidRPr="003F48A5">
              <w:rPr>
                <w:b/>
              </w:rPr>
              <w:t>(Answer all the Questions)</w:t>
            </w:r>
          </w:p>
        </w:tc>
      </w:tr>
      <w:tr w:rsidR="006A1956" w:rsidRPr="003F48A5" w14:paraId="0E18A45C" w14:textId="77777777" w:rsidTr="007C7392">
        <w:trPr>
          <w:trHeight w:val="283"/>
        </w:trPr>
        <w:tc>
          <w:tcPr>
            <w:tcW w:w="272" w:type="pct"/>
          </w:tcPr>
          <w:p w14:paraId="3E6B5CAE" w14:textId="77777777" w:rsidR="006A1956" w:rsidRPr="003F48A5" w:rsidRDefault="006A1956" w:rsidP="00035C9C">
            <w:pPr>
              <w:jc w:val="center"/>
            </w:pPr>
            <w:r w:rsidRPr="003F48A5">
              <w:t>1.</w:t>
            </w:r>
          </w:p>
        </w:tc>
        <w:tc>
          <w:tcPr>
            <w:tcW w:w="189" w:type="pct"/>
          </w:tcPr>
          <w:p w14:paraId="37CF44E5" w14:textId="77777777" w:rsidR="006A1956" w:rsidRPr="003F48A5" w:rsidRDefault="006A1956" w:rsidP="00035C9C">
            <w:pPr>
              <w:jc w:val="center"/>
            </w:pPr>
            <w:r w:rsidRPr="003F48A5">
              <w:t>a.</w:t>
            </w:r>
          </w:p>
        </w:tc>
        <w:tc>
          <w:tcPr>
            <w:tcW w:w="3711" w:type="pct"/>
          </w:tcPr>
          <w:p w14:paraId="2592DC2F" w14:textId="77777777" w:rsidR="006A1956" w:rsidRPr="003F48A5" w:rsidRDefault="006A1956" w:rsidP="00035C9C">
            <w:pPr>
              <w:jc w:val="both"/>
            </w:pPr>
            <w:r w:rsidRPr="00AB6003">
              <w:t>Illustrate the molecular differences between normal cells and cancer cells.</w:t>
            </w:r>
          </w:p>
        </w:tc>
        <w:tc>
          <w:tcPr>
            <w:tcW w:w="319" w:type="pct"/>
          </w:tcPr>
          <w:p w14:paraId="0E15CC7F" w14:textId="77777777" w:rsidR="006A1956" w:rsidRPr="003F48A5" w:rsidRDefault="006A1956" w:rsidP="00035C9C">
            <w:pPr>
              <w:jc w:val="center"/>
            </w:pPr>
            <w:r w:rsidRPr="003F48A5">
              <w:t>CO1</w:t>
            </w:r>
          </w:p>
        </w:tc>
        <w:tc>
          <w:tcPr>
            <w:tcW w:w="256" w:type="pct"/>
          </w:tcPr>
          <w:p w14:paraId="7552DA4F" w14:textId="77777777" w:rsidR="006A1956" w:rsidRPr="003F48A5" w:rsidRDefault="006A1956" w:rsidP="00035C9C">
            <w:pPr>
              <w:jc w:val="center"/>
            </w:pPr>
            <w:r>
              <w:t>U</w:t>
            </w:r>
          </w:p>
        </w:tc>
        <w:tc>
          <w:tcPr>
            <w:tcW w:w="253" w:type="pct"/>
          </w:tcPr>
          <w:p w14:paraId="068DEF0E" w14:textId="77777777" w:rsidR="006A1956" w:rsidRPr="003F48A5" w:rsidRDefault="006A1956" w:rsidP="00035C9C">
            <w:pPr>
              <w:jc w:val="center"/>
            </w:pPr>
            <w:r>
              <w:t>1</w:t>
            </w:r>
            <w:r w:rsidRPr="003F48A5">
              <w:t>0</w:t>
            </w:r>
          </w:p>
        </w:tc>
      </w:tr>
      <w:tr w:rsidR="006A1956" w:rsidRPr="003F48A5" w14:paraId="7591CB99" w14:textId="77777777" w:rsidTr="007C7392">
        <w:trPr>
          <w:trHeight w:val="283"/>
        </w:trPr>
        <w:tc>
          <w:tcPr>
            <w:tcW w:w="272" w:type="pct"/>
          </w:tcPr>
          <w:p w14:paraId="626620B5" w14:textId="77777777" w:rsidR="006A1956" w:rsidRPr="003F48A5" w:rsidRDefault="006A1956" w:rsidP="00035C9C">
            <w:pPr>
              <w:jc w:val="center"/>
            </w:pPr>
          </w:p>
        </w:tc>
        <w:tc>
          <w:tcPr>
            <w:tcW w:w="189" w:type="pct"/>
          </w:tcPr>
          <w:p w14:paraId="03019DF1" w14:textId="77777777" w:rsidR="006A1956" w:rsidRPr="003F48A5" w:rsidRDefault="006A1956" w:rsidP="00035C9C">
            <w:pPr>
              <w:jc w:val="center"/>
            </w:pPr>
            <w:r w:rsidRPr="003F48A5">
              <w:t>b.</w:t>
            </w:r>
          </w:p>
        </w:tc>
        <w:tc>
          <w:tcPr>
            <w:tcW w:w="3711" w:type="pct"/>
          </w:tcPr>
          <w:p w14:paraId="7014E663" w14:textId="77777777" w:rsidR="006A1956" w:rsidRPr="003F48A5" w:rsidRDefault="006A1956" w:rsidP="00035C9C">
            <w:pPr>
              <w:jc w:val="both"/>
              <w:rPr>
                <w:bCs/>
              </w:rPr>
            </w:pPr>
            <w:r w:rsidRPr="00AB6003">
              <w:rPr>
                <w:bCs/>
              </w:rPr>
              <w:t>Analyze the influence of tumor suppressor genes in regulating cell cycle.</w:t>
            </w:r>
          </w:p>
        </w:tc>
        <w:tc>
          <w:tcPr>
            <w:tcW w:w="319" w:type="pct"/>
          </w:tcPr>
          <w:p w14:paraId="6CD75AE0" w14:textId="77777777" w:rsidR="006A1956" w:rsidRPr="003F48A5" w:rsidRDefault="006A1956" w:rsidP="00035C9C">
            <w:pPr>
              <w:jc w:val="center"/>
            </w:pPr>
            <w:r>
              <w:t>CO1</w:t>
            </w:r>
          </w:p>
        </w:tc>
        <w:tc>
          <w:tcPr>
            <w:tcW w:w="256" w:type="pct"/>
          </w:tcPr>
          <w:p w14:paraId="1CC63E56" w14:textId="77777777" w:rsidR="006A1956" w:rsidRPr="003F48A5" w:rsidRDefault="006A1956" w:rsidP="00035C9C">
            <w:pPr>
              <w:jc w:val="center"/>
            </w:pPr>
            <w:r>
              <w:t>An</w:t>
            </w:r>
          </w:p>
        </w:tc>
        <w:tc>
          <w:tcPr>
            <w:tcW w:w="253" w:type="pct"/>
          </w:tcPr>
          <w:p w14:paraId="7C521F90" w14:textId="77777777" w:rsidR="006A1956" w:rsidRPr="003F48A5" w:rsidRDefault="006A1956" w:rsidP="00035C9C">
            <w:pPr>
              <w:jc w:val="center"/>
            </w:pPr>
            <w:r>
              <w:t>10</w:t>
            </w:r>
          </w:p>
        </w:tc>
      </w:tr>
      <w:tr w:rsidR="006A1956" w:rsidRPr="003F48A5" w14:paraId="16B34ABD" w14:textId="77777777" w:rsidTr="007C7392">
        <w:trPr>
          <w:trHeight w:val="239"/>
        </w:trPr>
        <w:tc>
          <w:tcPr>
            <w:tcW w:w="272" w:type="pct"/>
          </w:tcPr>
          <w:p w14:paraId="753CA92F" w14:textId="77777777" w:rsidR="006A1956" w:rsidRPr="003F48A5" w:rsidRDefault="006A1956" w:rsidP="00035C9C">
            <w:pPr>
              <w:jc w:val="center"/>
            </w:pPr>
          </w:p>
        </w:tc>
        <w:tc>
          <w:tcPr>
            <w:tcW w:w="189" w:type="pct"/>
          </w:tcPr>
          <w:p w14:paraId="333372FA" w14:textId="77777777" w:rsidR="006A1956" w:rsidRPr="003F48A5" w:rsidRDefault="006A1956" w:rsidP="00035C9C">
            <w:pPr>
              <w:jc w:val="center"/>
            </w:pPr>
          </w:p>
        </w:tc>
        <w:tc>
          <w:tcPr>
            <w:tcW w:w="3711" w:type="pct"/>
          </w:tcPr>
          <w:p w14:paraId="57CEA0E2" w14:textId="77777777" w:rsidR="006A1956" w:rsidRPr="003F48A5" w:rsidRDefault="006A1956" w:rsidP="00035C9C">
            <w:pPr>
              <w:jc w:val="center"/>
              <w:rPr>
                <w:b/>
                <w:bCs/>
              </w:rPr>
            </w:pPr>
            <w:r w:rsidRPr="003F48A5">
              <w:rPr>
                <w:b/>
                <w:bCs/>
              </w:rPr>
              <w:t>(OR)</w:t>
            </w:r>
          </w:p>
        </w:tc>
        <w:tc>
          <w:tcPr>
            <w:tcW w:w="319" w:type="pct"/>
          </w:tcPr>
          <w:p w14:paraId="2CFEE38E" w14:textId="77777777" w:rsidR="006A1956" w:rsidRPr="003F48A5" w:rsidRDefault="006A1956" w:rsidP="00035C9C">
            <w:pPr>
              <w:jc w:val="center"/>
            </w:pPr>
          </w:p>
        </w:tc>
        <w:tc>
          <w:tcPr>
            <w:tcW w:w="256" w:type="pct"/>
          </w:tcPr>
          <w:p w14:paraId="496C962D" w14:textId="77777777" w:rsidR="006A1956" w:rsidRPr="003F48A5" w:rsidRDefault="006A1956" w:rsidP="00035C9C">
            <w:pPr>
              <w:jc w:val="center"/>
            </w:pPr>
          </w:p>
        </w:tc>
        <w:tc>
          <w:tcPr>
            <w:tcW w:w="253" w:type="pct"/>
          </w:tcPr>
          <w:p w14:paraId="65CA2326" w14:textId="77777777" w:rsidR="006A1956" w:rsidRPr="003F48A5" w:rsidRDefault="006A1956" w:rsidP="00035C9C">
            <w:pPr>
              <w:jc w:val="center"/>
            </w:pPr>
          </w:p>
        </w:tc>
      </w:tr>
      <w:tr w:rsidR="006A1956" w:rsidRPr="003F48A5" w14:paraId="7C3FAB34" w14:textId="77777777" w:rsidTr="007C7392">
        <w:trPr>
          <w:trHeight w:val="283"/>
        </w:trPr>
        <w:tc>
          <w:tcPr>
            <w:tcW w:w="272" w:type="pct"/>
          </w:tcPr>
          <w:p w14:paraId="7746F7A5" w14:textId="77777777" w:rsidR="006A1956" w:rsidRPr="003F48A5" w:rsidRDefault="006A1956" w:rsidP="00035C9C">
            <w:pPr>
              <w:jc w:val="center"/>
            </w:pPr>
            <w:r w:rsidRPr="003F48A5">
              <w:t>2.</w:t>
            </w:r>
          </w:p>
        </w:tc>
        <w:tc>
          <w:tcPr>
            <w:tcW w:w="189" w:type="pct"/>
          </w:tcPr>
          <w:p w14:paraId="78975D9D" w14:textId="77777777" w:rsidR="006A1956" w:rsidRPr="003F48A5" w:rsidRDefault="006A1956" w:rsidP="00035C9C">
            <w:pPr>
              <w:jc w:val="center"/>
            </w:pPr>
            <w:r w:rsidRPr="003F48A5">
              <w:t>a.</w:t>
            </w:r>
          </w:p>
        </w:tc>
        <w:tc>
          <w:tcPr>
            <w:tcW w:w="3711" w:type="pct"/>
          </w:tcPr>
          <w:p w14:paraId="61EF46CB" w14:textId="77777777" w:rsidR="006A1956" w:rsidRPr="003F48A5" w:rsidRDefault="006A1956" w:rsidP="00035C9C">
            <w:pPr>
              <w:jc w:val="both"/>
            </w:pPr>
            <w:r w:rsidRPr="00AB6003">
              <w:t>Describe how defective DNA repair mechanisms contribute to cancer progression.</w:t>
            </w:r>
          </w:p>
        </w:tc>
        <w:tc>
          <w:tcPr>
            <w:tcW w:w="319" w:type="pct"/>
          </w:tcPr>
          <w:p w14:paraId="337BD634" w14:textId="77777777" w:rsidR="006A1956" w:rsidRPr="003F48A5" w:rsidRDefault="006A1956" w:rsidP="00035C9C">
            <w:pPr>
              <w:jc w:val="center"/>
            </w:pPr>
            <w:r w:rsidRPr="003F48A5">
              <w:t>CO</w:t>
            </w:r>
            <w:r>
              <w:t>1</w:t>
            </w:r>
          </w:p>
        </w:tc>
        <w:tc>
          <w:tcPr>
            <w:tcW w:w="256" w:type="pct"/>
          </w:tcPr>
          <w:p w14:paraId="30D5576B" w14:textId="77777777" w:rsidR="006A1956" w:rsidRPr="003F48A5" w:rsidRDefault="006A1956" w:rsidP="00035C9C">
            <w:pPr>
              <w:jc w:val="center"/>
            </w:pPr>
            <w:r>
              <w:t>U</w:t>
            </w:r>
          </w:p>
        </w:tc>
        <w:tc>
          <w:tcPr>
            <w:tcW w:w="253" w:type="pct"/>
          </w:tcPr>
          <w:p w14:paraId="03876523" w14:textId="77777777" w:rsidR="006A1956" w:rsidRPr="003F48A5" w:rsidRDefault="006A1956" w:rsidP="00035C9C">
            <w:pPr>
              <w:jc w:val="center"/>
            </w:pPr>
            <w:r>
              <w:t>1</w:t>
            </w:r>
            <w:r w:rsidRPr="003F48A5">
              <w:t>0</w:t>
            </w:r>
          </w:p>
        </w:tc>
      </w:tr>
      <w:tr w:rsidR="006A1956" w:rsidRPr="003F48A5" w14:paraId="47FDF8D8" w14:textId="77777777" w:rsidTr="007C7392">
        <w:trPr>
          <w:trHeight w:val="283"/>
        </w:trPr>
        <w:tc>
          <w:tcPr>
            <w:tcW w:w="272" w:type="pct"/>
          </w:tcPr>
          <w:p w14:paraId="3197F2A3" w14:textId="77777777" w:rsidR="006A1956" w:rsidRPr="003F48A5" w:rsidRDefault="006A1956" w:rsidP="00035C9C">
            <w:pPr>
              <w:jc w:val="center"/>
            </w:pPr>
          </w:p>
        </w:tc>
        <w:tc>
          <w:tcPr>
            <w:tcW w:w="189" w:type="pct"/>
          </w:tcPr>
          <w:p w14:paraId="2D441DB9" w14:textId="77777777" w:rsidR="006A1956" w:rsidRPr="003F48A5" w:rsidRDefault="006A1956" w:rsidP="00035C9C">
            <w:pPr>
              <w:jc w:val="center"/>
            </w:pPr>
            <w:r w:rsidRPr="003F48A5">
              <w:t>b.</w:t>
            </w:r>
          </w:p>
        </w:tc>
        <w:tc>
          <w:tcPr>
            <w:tcW w:w="3711" w:type="pct"/>
          </w:tcPr>
          <w:p w14:paraId="29351920" w14:textId="77777777" w:rsidR="006A1956" w:rsidRPr="003F48A5" w:rsidRDefault="006A1956" w:rsidP="00035C9C">
            <w:pPr>
              <w:jc w:val="both"/>
            </w:pPr>
            <w:r w:rsidRPr="00AB6003">
              <w:t>Summarize the significance of signal transduction pathways in cancer biology.</w:t>
            </w:r>
          </w:p>
        </w:tc>
        <w:tc>
          <w:tcPr>
            <w:tcW w:w="319" w:type="pct"/>
          </w:tcPr>
          <w:p w14:paraId="7511AF12" w14:textId="77777777" w:rsidR="006A1956" w:rsidRPr="003F48A5" w:rsidRDefault="006A1956" w:rsidP="00035C9C">
            <w:pPr>
              <w:jc w:val="center"/>
            </w:pPr>
            <w:r>
              <w:t>CO1</w:t>
            </w:r>
          </w:p>
        </w:tc>
        <w:tc>
          <w:tcPr>
            <w:tcW w:w="256" w:type="pct"/>
          </w:tcPr>
          <w:p w14:paraId="42764C8F" w14:textId="77777777" w:rsidR="006A1956" w:rsidRPr="003F48A5" w:rsidRDefault="006A1956" w:rsidP="00035C9C">
            <w:pPr>
              <w:jc w:val="center"/>
            </w:pPr>
            <w:r>
              <w:t>U</w:t>
            </w:r>
          </w:p>
        </w:tc>
        <w:tc>
          <w:tcPr>
            <w:tcW w:w="253" w:type="pct"/>
          </w:tcPr>
          <w:p w14:paraId="4F63F013" w14:textId="77777777" w:rsidR="006A1956" w:rsidRPr="003F48A5" w:rsidRDefault="006A1956" w:rsidP="00035C9C">
            <w:pPr>
              <w:jc w:val="center"/>
            </w:pPr>
            <w:r>
              <w:t>10</w:t>
            </w:r>
          </w:p>
        </w:tc>
      </w:tr>
      <w:tr w:rsidR="006A1956" w:rsidRPr="003F48A5" w14:paraId="66CCAD4E" w14:textId="77777777" w:rsidTr="007C7392">
        <w:trPr>
          <w:trHeight w:val="397"/>
        </w:trPr>
        <w:tc>
          <w:tcPr>
            <w:tcW w:w="272" w:type="pct"/>
          </w:tcPr>
          <w:p w14:paraId="75405E8B" w14:textId="77777777" w:rsidR="006A1956" w:rsidRPr="003F48A5" w:rsidRDefault="006A1956" w:rsidP="00035C9C">
            <w:pPr>
              <w:jc w:val="center"/>
            </w:pPr>
          </w:p>
        </w:tc>
        <w:tc>
          <w:tcPr>
            <w:tcW w:w="189" w:type="pct"/>
          </w:tcPr>
          <w:p w14:paraId="4177DFCD" w14:textId="77777777" w:rsidR="006A1956" w:rsidRPr="003F48A5" w:rsidRDefault="006A1956" w:rsidP="00035C9C">
            <w:pPr>
              <w:jc w:val="center"/>
            </w:pPr>
          </w:p>
        </w:tc>
        <w:tc>
          <w:tcPr>
            <w:tcW w:w="3711" w:type="pct"/>
          </w:tcPr>
          <w:p w14:paraId="2ED18521" w14:textId="77777777" w:rsidR="006A1956" w:rsidRPr="003F48A5" w:rsidRDefault="006A1956" w:rsidP="00035C9C">
            <w:pPr>
              <w:jc w:val="both"/>
            </w:pPr>
          </w:p>
        </w:tc>
        <w:tc>
          <w:tcPr>
            <w:tcW w:w="319" w:type="pct"/>
          </w:tcPr>
          <w:p w14:paraId="36ED0BAB" w14:textId="77777777" w:rsidR="006A1956" w:rsidRPr="003F48A5" w:rsidRDefault="006A1956" w:rsidP="00035C9C">
            <w:pPr>
              <w:jc w:val="center"/>
            </w:pPr>
          </w:p>
        </w:tc>
        <w:tc>
          <w:tcPr>
            <w:tcW w:w="256" w:type="pct"/>
          </w:tcPr>
          <w:p w14:paraId="3EE5804E" w14:textId="77777777" w:rsidR="006A1956" w:rsidRPr="003F48A5" w:rsidRDefault="006A1956" w:rsidP="00035C9C">
            <w:pPr>
              <w:jc w:val="center"/>
            </w:pPr>
          </w:p>
        </w:tc>
        <w:tc>
          <w:tcPr>
            <w:tcW w:w="253" w:type="pct"/>
          </w:tcPr>
          <w:p w14:paraId="0577FA5E" w14:textId="77777777" w:rsidR="006A1956" w:rsidRPr="003F48A5" w:rsidRDefault="006A1956" w:rsidP="00035C9C">
            <w:pPr>
              <w:jc w:val="center"/>
            </w:pPr>
          </w:p>
        </w:tc>
      </w:tr>
      <w:tr w:rsidR="006A1956" w:rsidRPr="003F48A5" w14:paraId="2AFA3164" w14:textId="77777777" w:rsidTr="007C7392">
        <w:trPr>
          <w:trHeight w:val="283"/>
        </w:trPr>
        <w:tc>
          <w:tcPr>
            <w:tcW w:w="272" w:type="pct"/>
          </w:tcPr>
          <w:p w14:paraId="55217C46" w14:textId="77777777" w:rsidR="006A1956" w:rsidRPr="003F48A5" w:rsidRDefault="006A1956" w:rsidP="00035C9C">
            <w:pPr>
              <w:jc w:val="center"/>
            </w:pPr>
            <w:r w:rsidRPr="003F48A5">
              <w:t>3.</w:t>
            </w:r>
          </w:p>
        </w:tc>
        <w:tc>
          <w:tcPr>
            <w:tcW w:w="189" w:type="pct"/>
          </w:tcPr>
          <w:p w14:paraId="00A97BB3" w14:textId="77777777" w:rsidR="006A1956" w:rsidRPr="003F48A5" w:rsidRDefault="006A1956" w:rsidP="00035C9C">
            <w:pPr>
              <w:jc w:val="center"/>
            </w:pPr>
            <w:r w:rsidRPr="003F48A5">
              <w:t>a.</w:t>
            </w:r>
          </w:p>
        </w:tc>
        <w:tc>
          <w:tcPr>
            <w:tcW w:w="3711" w:type="pct"/>
          </w:tcPr>
          <w:p w14:paraId="00FB3595" w14:textId="77777777" w:rsidR="006A1956" w:rsidRPr="003F48A5" w:rsidRDefault="006A1956" w:rsidP="00035C9C">
            <w:pPr>
              <w:jc w:val="both"/>
            </w:pPr>
            <w:r w:rsidRPr="00AB6003">
              <w:t>List the commonly used classes of anticancer drugs and match them to their mechanisms.</w:t>
            </w:r>
          </w:p>
        </w:tc>
        <w:tc>
          <w:tcPr>
            <w:tcW w:w="319" w:type="pct"/>
          </w:tcPr>
          <w:p w14:paraId="40434768" w14:textId="77777777" w:rsidR="006A1956" w:rsidRPr="003F48A5" w:rsidRDefault="006A1956" w:rsidP="00035C9C">
            <w:pPr>
              <w:jc w:val="center"/>
            </w:pPr>
            <w:r w:rsidRPr="003F48A5">
              <w:t>CO</w:t>
            </w:r>
            <w:r>
              <w:t>2</w:t>
            </w:r>
          </w:p>
        </w:tc>
        <w:tc>
          <w:tcPr>
            <w:tcW w:w="256" w:type="pct"/>
          </w:tcPr>
          <w:p w14:paraId="7017418C" w14:textId="77777777" w:rsidR="006A1956" w:rsidRPr="003F48A5" w:rsidRDefault="006A1956" w:rsidP="00035C9C">
            <w:pPr>
              <w:jc w:val="center"/>
            </w:pPr>
            <w:r>
              <w:t>R</w:t>
            </w:r>
          </w:p>
        </w:tc>
        <w:tc>
          <w:tcPr>
            <w:tcW w:w="253" w:type="pct"/>
          </w:tcPr>
          <w:p w14:paraId="473A8481" w14:textId="77777777" w:rsidR="006A1956" w:rsidRPr="003F48A5" w:rsidRDefault="006A1956" w:rsidP="00035C9C">
            <w:pPr>
              <w:jc w:val="center"/>
            </w:pPr>
            <w:r>
              <w:t>1</w:t>
            </w:r>
            <w:r w:rsidRPr="003F48A5">
              <w:t>0</w:t>
            </w:r>
          </w:p>
        </w:tc>
      </w:tr>
      <w:tr w:rsidR="006A1956" w:rsidRPr="003F48A5" w14:paraId="3730B6D8" w14:textId="77777777" w:rsidTr="007C7392">
        <w:trPr>
          <w:trHeight w:val="283"/>
        </w:trPr>
        <w:tc>
          <w:tcPr>
            <w:tcW w:w="272" w:type="pct"/>
          </w:tcPr>
          <w:p w14:paraId="5B458BB7" w14:textId="77777777" w:rsidR="006A1956" w:rsidRPr="003F48A5" w:rsidRDefault="006A1956" w:rsidP="00035C9C">
            <w:pPr>
              <w:jc w:val="center"/>
            </w:pPr>
          </w:p>
        </w:tc>
        <w:tc>
          <w:tcPr>
            <w:tcW w:w="189" w:type="pct"/>
          </w:tcPr>
          <w:p w14:paraId="160DC2C6" w14:textId="77777777" w:rsidR="006A1956" w:rsidRPr="003F48A5" w:rsidRDefault="006A1956" w:rsidP="00035C9C">
            <w:pPr>
              <w:jc w:val="center"/>
            </w:pPr>
            <w:r w:rsidRPr="003F48A5">
              <w:t>b.</w:t>
            </w:r>
          </w:p>
        </w:tc>
        <w:tc>
          <w:tcPr>
            <w:tcW w:w="3711" w:type="pct"/>
          </w:tcPr>
          <w:p w14:paraId="28F5F0DC" w14:textId="77777777" w:rsidR="006A1956" w:rsidRPr="003F48A5" w:rsidRDefault="006A1956" w:rsidP="00035C9C">
            <w:pPr>
              <w:jc w:val="both"/>
              <w:rPr>
                <w:bCs/>
              </w:rPr>
            </w:pPr>
            <w:r w:rsidRPr="00AB6003">
              <w:rPr>
                <w:bCs/>
              </w:rPr>
              <w:t>Interpret the advantages of scheduling chemotherapy in specific stages of cancer.</w:t>
            </w:r>
          </w:p>
        </w:tc>
        <w:tc>
          <w:tcPr>
            <w:tcW w:w="319" w:type="pct"/>
          </w:tcPr>
          <w:p w14:paraId="7E25F3F8" w14:textId="77777777" w:rsidR="006A1956" w:rsidRPr="003F48A5" w:rsidRDefault="006A1956" w:rsidP="00035C9C">
            <w:pPr>
              <w:jc w:val="center"/>
            </w:pPr>
            <w:r>
              <w:t>CO2</w:t>
            </w:r>
          </w:p>
        </w:tc>
        <w:tc>
          <w:tcPr>
            <w:tcW w:w="256" w:type="pct"/>
          </w:tcPr>
          <w:p w14:paraId="110D7F50" w14:textId="77777777" w:rsidR="006A1956" w:rsidRPr="003F48A5" w:rsidRDefault="006A1956" w:rsidP="00035C9C">
            <w:pPr>
              <w:jc w:val="center"/>
            </w:pPr>
            <w:r>
              <w:t>An</w:t>
            </w:r>
          </w:p>
        </w:tc>
        <w:tc>
          <w:tcPr>
            <w:tcW w:w="253" w:type="pct"/>
          </w:tcPr>
          <w:p w14:paraId="4DD9CA3F" w14:textId="77777777" w:rsidR="006A1956" w:rsidRPr="003F48A5" w:rsidRDefault="006A1956" w:rsidP="00035C9C">
            <w:pPr>
              <w:jc w:val="center"/>
            </w:pPr>
            <w:r>
              <w:t>10</w:t>
            </w:r>
          </w:p>
        </w:tc>
      </w:tr>
      <w:tr w:rsidR="006A1956" w:rsidRPr="003F48A5" w14:paraId="227FEF49" w14:textId="77777777" w:rsidTr="007C7392">
        <w:trPr>
          <w:trHeight w:val="173"/>
        </w:trPr>
        <w:tc>
          <w:tcPr>
            <w:tcW w:w="272" w:type="pct"/>
          </w:tcPr>
          <w:p w14:paraId="62E33BC8" w14:textId="77777777" w:rsidR="006A1956" w:rsidRPr="003F48A5" w:rsidRDefault="006A1956" w:rsidP="00035C9C">
            <w:pPr>
              <w:jc w:val="center"/>
            </w:pPr>
          </w:p>
        </w:tc>
        <w:tc>
          <w:tcPr>
            <w:tcW w:w="189" w:type="pct"/>
          </w:tcPr>
          <w:p w14:paraId="42795427" w14:textId="77777777" w:rsidR="006A1956" w:rsidRPr="003F48A5" w:rsidRDefault="006A1956" w:rsidP="00035C9C">
            <w:pPr>
              <w:jc w:val="center"/>
            </w:pPr>
          </w:p>
        </w:tc>
        <w:tc>
          <w:tcPr>
            <w:tcW w:w="3711" w:type="pct"/>
          </w:tcPr>
          <w:p w14:paraId="439E369B" w14:textId="77777777" w:rsidR="006A1956" w:rsidRPr="003F48A5" w:rsidRDefault="006A1956" w:rsidP="00035C9C">
            <w:pPr>
              <w:jc w:val="center"/>
            </w:pPr>
            <w:r w:rsidRPr="003F48A5">
              <w:rPr>
                <w:b/>
                <w:bCs/>
              </w:rPr>
              <w:t>(OR)</w:t>
            </w:r>
          </w:p>
        </w:tc>
        <w:tc>
          <w:tcPr>
            <w:tcW w:w="319" w:type="pct"/>
          </w:tcPr>
          <w:p w14:paraId="27A1BB5E" w14:textId="77777777" w:rsidR="006A1956" w:rsidRPr="003F48A5" w:rsidRDefault="006A1956" w:rsidP="00035C9C">
            <w:pPr>
              <w:jc w:val="center"/>
            </w:pPr>
          </w:p>
        </w:tc>
        <w:tc>
          <w:tcPr>
            <w:tcW w:w="256" w:type="pct"/>
          </w:tcPr>
          <w:p w14:paraId="029DBD93" w14:textId="77777777" w:rsidR="006A1956" w:rsidRPr="003F48A5" w:rsidRDefault="006A1956" w:rsidP="00035C9C">
            <w:pPr>
              <w:jc w:val="center"/>
            </w:pPr>
          </w:p>
        </w:tc>
        <w:tc>
          <w:tcPr>
            <w:tcW w:w="253" w:type="pct"/>
          </w:tcPr>
          <w:p w14:paraId="787E5B42" w14:textId="77777777" w:rsidR="006A1956" w:rsidRPr="003F48A5" w:rsidRDefault="006A1956" w:rsidP="00035C9C">
            <w:pPr>
              <w:jc w:val="center"/>
            </w:pPr>
          </w:p>
        </w:tc>
      </w:tr>
      <w:tr w:rsidR="006A1956" w:rsidRPr="003F48A5" w14:paraId="7A2DA198" w14:textId="77777777" w:rsidTr="007C7392">
        <w:trPr>
          <w:trHeight w:val="283"/>
        </w:trPr>
        <w:tc>
          <w:tcPr>
            <w:tcW w:w="272" w:type="pct"/>
          </w:tcPr>
          <w:p w14:paraId="210B9B1D" w14:textId="77777777" w:rsidR="006A1956" w:rsidRPr="003F48A5" w:rsidRDefault="006A1956" w:rsidP="00035C9C">
            <w:pPr>
              <w:jc w:val="center"/>
            </w:pPr>
            <w:r w:rsidRPr="003F48A5">
              <w:t>4.</w:t>
            </w:r>
          </w:p>
        </w:tc>
        <w:tc>
          <w:tcPr>
            <w:tcW w:w="189" w:type="pct"/>
          </w:tcPr>
          <w:p w14:paraId="554A67F9" w14:textId="77777777" w:rsidR="006A1956" w:rsidRPr="003F48A5" w:rsidRDefault="006A1956" w:rsidP="00035C9C">
            <w:pPr>
              <w:jc w:val="center"/>
            </w:pPr>
            <w:r w:rsidRPr="003F48A5">
              <w:t>a.</w:t>
            </w:r>
          </w:p>
        </w:tc>
        <w:tc>
          <w:tcPr>
            <w:tcW w:w="3711" w:type="pct"/>
          </w:tcPr>
          <w:p w14:paraId="22839D64" w14:textId="77777777" w:rsidR="006A1956" w:rsidRPr="003F48A5" w:rsidRDefault="006A1956" w:rsidP="00035C9C">
            <w:pPr>
              <w:jc w:val="both"/>
            </w:pPr>
            <w:r w:rsidRPr="00AB6003">
              <w:t>Explain how nanoparticle-based drug delivery improves specificity in chemotherapy.</w:t>
            </w:r>
          </w:p>
        </w:tc>
        <w:tc>
          <w:tcPr>
            <w:tcW w:w="319" w:type="pct"/>
          </w:tcPr>
          <w:p w14:paraId="2E39C851" w14:textId="77777777" w:rsidR="006A1956" w:rsidRPr="003F48A5" w:rsidRDefault="006A1956" w:rsidP="00035C9C">
            <w:pPr>
              <w:jc w:val="center"/>
            </w:pPr>
            <w:r w:rsidRPr="003F48A5">
              <w:t>CO</w:t>
            </w:r>
            <w:r>
              <w:t>2</w:t>
            </w:r>
          </w:p>
        </w:tc>
        <w:tc>
          <w:tcPr>
            <w:tcW w:w="256" w:type="pct"/>
          </w:tcPr>
          <w:p w14:paraId="79C68DBC" w14:textId="77777777" w:rsidR="006A1956" w:rsidRPr="003F48A5" w:rsidRDefault="006A1956" w:rsidP="00035C9C">
            <w:pPr>
              <w:jc w:val="center"/>
            </w:pPr>
            <w:r>
              <w:t>U</w:t>
            </w:r>
          </w:p>
        </w:tc>
        <w:tc>
          <w:tcPr>
            <w:tcW w:w="253" w:type="pct"/>
          </w:tcPr>
          <w:p w14:paraId="51385BFC" w14:textId="77777777" w:rsidR="006A1956" w:rsidRPr="003F48A5" w:rsidRDefault="006A1956" w:rsidP="00035C9C">
            <w:pPr>
              <w:jc w:val="center"/>
            </w:pPr>
            <w:r>
              <w:t>1</w:t>
            </w:r>
            <w:r w:rsidRPr="003F48A5">
              <w:t>0</w:t>
            </w:r>
          </w:p>
        </w:tc>
      </w:tr>
      <w:tr w:rsidR="006A1956" w:rsidRPr="003F48A5" w14:paraId="447268AF" w14:textId="77777777" w:rsidTr="007C7392">
        <w:trPr>
          <w:trHeight w:val="283"/>
        </w:trPr>
        <w:tc>
          <w:tcPr>
            <w:tcW w:w="272" w:type="pct"/>
          </w:tcPr>
          <w:p w14:paraId="439D3642" w14:textId="77777777" w:rsidR="006A1956" w:rsidRPr="003F48A5" w:rsidRDefault="006A1956" w:rsidP="00035C9C">
            <w:pPr>
              <w:jc w:val="center"/>
            </w:pPr>
          </w:p>
        </w:tc>
        <w:tc>
          <w:tcPr>
            <w:tcW w:w="189" w:type="pct"/>
          </w:tcPr>
          <w:p w14:paraId="01376D81" w14:textId="77777777" w:rsidR="006A1956" w:rsidRPr="003F48A5" w:rsidRDefault="006A1956" w:rsidP="00035C9C">
            <w:pPr>
              <w:jc w:val="center"/>
            </w:pPr>
            <w:r w:rsidRPr="003F48A5">
              <w:t>b.</w:t>
            </w:r>
          </w:p>
        </w:tc>
        <w:tc>
          <w:tcPr>
            <w:tcW w:w="3711" w:type="pct"/>
          </w:tcPr>
          <w:p w14:paraId="46709414" w14:textId="77777777" w:rsidR="006A1956" w:rsidRPr="003F48A5" w:rsidRDefault="006A1956" w:rsidP="00035C9C">
            <w:pPr>
              <w:jc w:val="both"/>
              <w:rPr>
                <w:bCs/>
              </w:rPr>
            </w:pPr>
            <w:r w:rsidRPr="00AB6003">
              <w:rPr>
                <w:bCs/>
              </w:rPr>
              <w:t>Discuss the clinical relevance of pharmacogenomics in selecting cancer treatment options.</w:t>
            </w:r>
          </w:p>
        </w:tc>
        <w:tc>
          <w:tcPr>
            <w:tcW w:w="319" w:type="pct"/>
          </w:tcPr>
          <w:p w14:paraId="67ED8F2B" w14:textId="77777777" w:rsidR="006A1956" w:rsidRPr="003F48A5" w:rsidRDefault="006A1956" w:rsidP="00035C9C">
            <w:pPr>
              <w:jc w:val="center"/>
            </w:pPr>
            <w:r>
              <w:t>CO2</w:t>
            </w:r>
          </w:p>
        </w:tc>
        <w:tc>
          <w:tcPr>
            <w:tcW w:w="256" w:type="pct"/>
          </w:tcPr>
          <w:p w14:paraId="1F9A4A00" w14:textId="77777777" w:rsidR="006A1956" w:rsidRPr="003F48A5" w:rsidRDefault="006A1956" w:rsidP="00035C9C">
            <w:pPr>
              <w:jc w:val="center"/>
            </w:pPr>
            <w:r>
              <w:t>U</w:t>
            </w:r>
          </w:p>
        </w:tc>
        <w:tc>
          <w:tcPr>
            <w:tcW w:w="253" w:type="pct"/>
          </w:tcPr>
          <w:p w14:paraId="7D15B29F" w14:textId="77777777" w:rsidR="006A1956" w:rsidRPr="003F48A5" w:rsidRDefault="006A1956" w:rsidP="00035C9C">
            <w:pPr>
              <w:jc w:val="center"/>
            </w:pPr>
            <w:r>
              <w:t>10</w:t>
            </w:r>
          </w:p>
        </w:tc>
      </w:tr>
      <w:tr w:rsidR="006A1956" w:rsidRPr="003F48A5" w14:paraId="19A65467" w14:textId="77777777" w:rsidTr="007C7392">
        <w:trPr>
          <w:trHeight w:val="397"/>
        </w:trPr>
        <w:tc>
          <w:tcPr>
            <w:tcW w:w="272" w:type="pct"/>
          </w:tcPr>
          <w:p w14:paraId="7426E334" w14:textId="77777777" w:rsidR="006A1956" w:rsidRPr="003F48A5" w:rsidRDefault="006A1956" w:rsidP="00035C9C">
            <w:pPr>
              <w:jc w:val="center"/>
            </w:pPr>
          </w:p>
        </w:tc>
        <w:tc>
          <w:tcPr>
            <w:tcW w:w="189" w:type="pct"/>
          </w:tcPr>
          <w:p w14:paraId="12E735BC" w14:textId="77777777" w:rsidR="006A1956" w:rsidRPr="003F48A5" w:rsidRDefault="006A1956" w:rsidP="00035C9C">
            <w:pPr>
              <w:jc w:val="center"/>
            </w:pPr>
          </w:p>
        </w:tc>
        <w:tc>
          <w:tcPr>
            <w:tcW w:w="3711" w:type="pct"/>
          </w:tcPr>
          <w:p w14:paraId="4B0519E1" w14:textId="77777777" w:rsidR="006A1956" w:rsidRPr="003F48A5" w:rsidRDefault="006A1956" w:rsidP="00035C9C">
            <w:pPr>
              <w:jc w:val="both"/>
            </w:pPr>
          </w:p>
        </w:tc>
        <w:tc>
          <w:tcPr>
            <w:tcW w:w="319" w:type="pct"/>
          </w:tcPr>
          <w:p w14:paraId="1DBEA980" w14:textId="77777777" w:rsidR="006A1956" w:rsidRPr="003F48A5" w:rsidRDefault="006A1956" w:rsidP="00035C9C">
            <w:pPr>
              <w:jc w:val="center"/>
            </w:pPr>
          </w:p>
        </w:tc>
        <w:tc>
          <w:tcPr>
            <w:tcW w:w="256" w:type="pct"/>
          </w:tcPr>
          <w:p w14:paraId="36796865" w14:textId="77777777" w:rsidR="006A1956" w:rsidRPr="003F48A5" w:rsidRDefault="006A1956" w:rsidP="00035C9C">
            <w:pPr>
              <w:jc w:val="center"/>
            </w:pPr>
          </w:p>
        </w:tc>
        <w:tc>
          <w:tcPr>
            <w:tcW w:w="253" w:type="pct"/>
          </w:tcPr>
          <w:p w14:paraId="6AA6BCCF" w14:textId="77777777" w:rsidR="006A1956" w:rsidRPr="003F48A5" w:rsidRDefault="006A1956" w:rsidP="00035C9C">
            <w:pPr>
              <w:jc w:val="center"/>
            </w:pPr>
          </w:p>
        </w:tc>
      </w:tr>
      <w:tr w:rsidR="006A1956" w:rsidRPr="003F48A5" w14:paraId="34A6A8C8" w14:textId="77777777" w:rsidTr="007C7392">
        <w:trPr>
          <w:trHeight w:val="283"/>
        </w:trPr>
        <w:tc>
          <w:tcPr>
            <w:tcW w:w="272" w:type="pct"/>
          </w:tcPr>
          <w:p w14:paraId="1D00A8EB" w14:textId="77777777" w:rsidR="006A1956" w:rsidRPr="003F48A5" w:rsidRDefault="006A1956" w:rsidP="00035C9C">
            <w:pPr>
              <w:jc w:val="center"/>
            </w:pPr>
            <w:r w:rsidRPr="003F48A5">
              <w:t>5.</w:t>
            </w:r>
          </w:p>
        </w:tc>
        <w:tc>
          <w:tcPr>
            <w:tcW w:w="189" w:type="pct"/>
          </w:tcPr>
          <w:p w14:paraId="3D5D0D5F" w14:textId="77777777" w:rsidR="006A1956" w:rsidRPr="003F48A5" w:rsidRDefault="006A1956" w:rsidP="00035C9C">
            <w:pPr>
              <w:jc w:val="center"/>
            </w:pPr>
            <w:r w:rsidRPr="003F48A5">
              <w:t>a.</w:t>
            </w:r>
          </w:p>
        </w:tc>
        <w:tc>
          <w:tcPr>
            <w:tcW w:w="3711" w:type="pct"/>
          </w:tcPr>
          <w:p w14:paraId="35D6D2B9" w14:textId="77777777" w:rsidR="006A1956" w:rsidRPr="003F48A5" w:rsidRDefault="006A1956" w:rsidP="00035C9C">
            <w:pPr>
              <w:jc w:val="both"/>
            </w:pPr>
            <w:r w:rsidRPr="00AB6003">
              <w:t>Identify how hybrid imaging techniques enhance cancer diagnosis accuracy.</w:t>
            </w:r>
          </w:p>
        </w:tc>
        <w:tc>
          <w:tcPr>
            <w:tcW w:w="319" w:type="pct"/>
          </w:tcPr>
          <w:p w14:paraId="0D5EDB8D" w14:textId="77777777" w:rsidR="006A1956" w:rsidRPr="003F48A5" w:rsidRDefault="006A1956" w:rsidP="00035C9C">
            <w:pPr>
              <w:jc w:val="center"/>
            </w:pPr>
            <w:r w:rsidRPr="003F48A5">
              <w:t>CO</w:t>
            </w:r>
            <w:r>
              <w:t>3</w:t>
            </w:r>
          </w:p>
        </w:tc>
        <w:tc>
          <w:tcPr>
            <w:tcW w:w="256" w:type="pct"/>
          </w:tcPr>
          <w:p w14:paraId="0B19699F" w14:textId="77777777" w:rsidR="006A1956" w:rsidRPr="003F48A5" w:rsidRDefault="006A1956" w:rsidP="00035C9C">
            <w:pPr>
              <w:jc w:val="center"/>
            </w:pPr>
            <w:r>
              <w:t>U</w:t>
            </w:r>
          </w:p>
        </w:tc>
        <w:tc>
          <w:tcPr>
            <w:tcW w:w="253" w:type="pct"/>
          </w:tcPr>
          <w:p w14:paraId="68F5B17B" w14:textId="77777777" w:rsidR="006A1956" w:rsidRPr="003F48A5" w:rsidRDefault="006A1956" w:rsidP="00035C9C">
            <w:pPr>
              <w:jc w:val="center"/>
            </w:pPr>
            <w:r>
              <w:t>1</w:t>
            </w:r>
            <w:r w:rsidRPr="003F48A5">
              <w:t>0</w:t>
            </w:r>
          </w:p>
        </w:tc>
      </w:tr>
      <w:tr w:rsidR="006A1956" w:rsidRPr="003F48A5" w14:paraId="34BD1360" w14:textId="77777777" w:rsidTr="007C7392">
        <w:trPr>
          <w:trHeight w:val="283"/>
        </w:trPr>
        <w:tc>
          <w:tcPr>
            <w:tcW w:w="272" w:type="pct"/>
          </w:tcPr>
          <w:p w14:paraId="78A5C61D" w14:textId="77777777" w:rsidR="006A1956" w:rsidRPr="003F48A5" w:rsidRDefault="006A1956" w:rsidP="00035C9C">
            <w:pPr>
              <w:jc w:val="center"/>
            </w:pPr>
          </w:p>
        </w:tc>
        <w:tc>
          <w:tcPr>
            <w:tcW w:w="189" w:type="pct"/>
          </w:tcPr>
          <w:p w14:paraId="0AAE2EFD" w14:textId="77777777" w:rsidR="006A1956" w:rsidRPr="003F48A5" w:rsidRDefault="006A1956" w:rsidP="00035C9C">
            <w:pPr>
              <w:jc w:val="center"/>
            </w:pPr>
            <w:r w:rsidRPr="003F48A5">
              <w:t>b.</w:t>
            </w:r>
          </w:p>
        </w:tc>
        <w:tc>
          <w:tcPr>
            <w:tcW w:w="3711" w:type="pct"/>
          </w:tcPr>
          <w:p w14:paraId="574D5B7A" w14:textId="77777777" w:rsidR="006A1956" w:rsidRPr="003F48A5" w:rsidRDefault="006A1956" w:rsidP="00035C9C">
            <w:pPr>
              <w:jc w:val="both"/>
              <w:rPr>
                <w:bCs/>
              </w:rPr>
            </w:pPr>
            <w:r w:rsidRPr="00AB6003">
              <w:rPr>
                <w:bCs/>
              </w:rPr>
              <w:t>Relate the benefits of non-invasive imaging methods in cancer monitoring.</w:t>
            </w:r>
          </w:p>
        </w:tc>
        <w:tc>
          <w:tcPr>
            <w:tcW w:w="319" w:type="pct"/>
          </w:tcPr>
          <w:p w14:paraId="4DBB40AB" w14:textId="77777777" w:rsidR="006A1956" w:rsidRPr="003F48A5" w:rsidRDefault="006A1956" w:rsidP="00035C9C">
            <w:pPr>
              <w:jc w:val="center"/>
            </w:pPr>
            <w:r>
              <w:t>CO3</w:t>
            </w:r>
          </w:p>
        </w:tc>
        <w:tc>
          <w:tcPr>
            <w:tcW w:w="256" w:type="pct"/>
          </w:tcPr>
          <w:p w14:paraId="23ACC8CC" w14:textId="77777777" w:rsidR="006A1956" w:rsidRPr="003F48A5" w:rsidRDefault="006A1956" w:rsidP="00035C9C">
            <w:pPr>
              <w:jc w:val="center"/>
            </w:pPr>
            <w:r>
              <w:t>U</w:t>
            </w:r>
          </w:p>
        </w:tc>
        <w:tc>
          <w:tcPr>
            <w:tcW w:w="253" w:type="pct"/>
          </w:tcPr>
          <w:p w14:paraId="36A00A6F" w14:textId="77777777" w:rsidR="006A1956" w:rsidRPr="003F48A5" w:rsidRDefault="006A1956" w:rsidP="00035C9C">
            <w:pPr>
              <w:jc w:val="center"/>
            </w:pPr>
            <w:r>
              <w:t>10</w:t>
            </w:r>
          </w:p>
        </w:tc>
      </w:tr>
      <w:tr w:rsidR="006A1956" w:rsidRPr="003F48A5" w14:paraId="1FF157ED" w14:textId="77777777" w:rsidTr="007C7392">
        <w:trPr>
          <w:trHeight w:val="263"/>
        </w:trPr>
        <w:tc>
          <w:tcPr>
            <w:tcW w:w="272" w:type="pct"/>
          </w:tcPr>
          <w:p w14:paraId="549D158D" w14:textId="77777777" w:rsidR="006A1956" w:rsidRPr="003F48A5" w:rsidRDefault="006A1956" w:rsidP="00035C9C">
            <w:pPr>
              <w:jc w:val="center"/>
            </w:pPr>
          </w:p>
        </w:tc>
        <w:tc>
          <w:tcPr>
            <w:tcW w:w="189" w:type="pct"/>
          </w:tcPr>
          <w:p w14:paraId="2950AD99" w14:textId="77777777" w:rsidR="006A1956" w:rsidRPr="003F48A5" w:rsidRDefault="006A1956" w:rsidP="00035C9C">
            <w:pPr>
              <w:jc w:val="center"/>
            </w:pPr>
          </w:p>
        </w:tc>
        <w:tc>
          <w:tcPr>
            <w:tcW w:w="3711" w:type="pct"/>
          </w:tcPr>
          <w:p w14:paraId="1720853A" w14:textId="77777777" w:rsidR="006A1956" w:rsidRPr="003F48A5" w:rsidRDefault="006A1956" w:rsidP="00035C9C">
            <w:pPr>
              <w:jc w:val="center"/>
            </w:pPr>
            <w:r w:rsidRPr="003F48A5">
              <w:rPr>
                <w:b/>
                <w:bCs/>
              </w:rPr>
              <w:t>(OR)</w:t>
            </w:r>
          </w:p>
        </w:tc>
        <w:tc>
          <w:tcPr>
            <w:tcW w:w="319" w:type="pct"/>
          </w:tcPr>
          <w:p w14:paraId="55A3AFDA" w14:textId="77777777" w:rsidR="006A1956" w:rsidRPr="003F48A5" w:rsidRDefault="006A1956" w:rsidP="00035C9C">
            <w:pPr>
              <w:jc w:val="center"/>
            </w:pPr>
          </w:p>
        </w:tc>
        <w:tc>
          <w:tcPr>
            <w:tcW w:w="256" w:type="pct"/>
          </w:tcPr>
          <w:p w14:paraId="039E175D" w14:textId="77777777" w:rsidR="006A1956" w:rsidRPr="003F48A5" w:rsidRDefault="006A1956" w:rsidP="00035C9C">
            <w:pPr>
              <w:jc w:val="center"/>
            </w:pPr>
          </w:p>
        </w:tc>
        <w:tc>
          <w:tcPr>
            <w:tcW w:w="253" w:type="pct"/>
          </w:tcPr>
          <w:p w14:paraId="62F3041A" w14:textId="77777777" w:rsidR="006A1956" w:rsidRPr="003F48A5" w:rsidRDefault="006A1956" w:rsidP="00035C9C">
            <w:pPr>
              <w:jc w:val="center"/>
            </w:pPr>
          </w:p>
        </w:tc>
      </w:tr>
      <w:tr w:rsidR="006A1956" w:rsidRPr="003F48A5" w14:paraId="1DFE38CB" w14:textId="77777777" w:rsidTr="007C7392">
        <w:trPr>
          <w:trHeight w:val="283"/>
        </w:trPr>
        <w:tc>
          <w:tcPr>
            <w:tcW w:w="272" w:type="pct"/>
          </w:tcPr>
          <w:p w14:paraId="08C6E9F4" w14:textId="77777777" w:rsidR="006A1956" w:rsidRPr="003F48A5" w:rsidRDefault="006A1956" w:rsidP="00035C9C">
            <w:pPr>
              <w:jc w:val="center"/>
            </w:pPr>
            <w:r w:rsidRPr="003F48A5">
              <w:t>6.</w:t>
            </w:r>
          </w:p>
        </w:tc>
        <w:tc>
          <w:tcPr>
            <w:tcW w:w="189" w:type="pct"/>
          </w:tcPr>
          <w:p w14:paraId="5209FAB9" w14:textId="77777777" w:rsidR="006A1956" w:rsidRPr="003F48A5" w:rsidRDefault="006A1956" w:rsidP="00035C9C">
            <w:pPr>
              <w:jc w:val="center"/>
            </w:pPr>
            <w:r w:rsidRPr="003F48A5">
              <w:t>a.</w:t>
            </w:r>
          </w:p>
        </w:tc>
        <w:tc>
          <w:tcPr>
            <w:tcW w:w="3711" w:type="pct"/>
          </w:tcPr>
          <w:p w14:paraId="63E4772D" w14:textId="77777777" w:rsidR="006A1956" w:rsidRPr="003F48A5" w:rsidRDefault="006A1956" w:rsidP="00035C9C">
            <w:pPr>
              <w:jc w:val="both"/>
            </w:pPr>
            <w:r w:rsidRPr="00AB6003">
              <w:t>Describe the integration of contrast agents in advanced imaging systems.</w:t>
            </w:r>
          </w:p>
        </w:tc>
        <w:tc>
          <w:tcPr>
            <w:tcW w:w="319" w:type="pct"/>
          </w:tcPr>
          <w:p w14:paraId="4EBCEFBC" w14:textId="77777777" w:rsidR="006A1956" w:rsidRPr="003F48A5" w:rsidRDefault="006A1956" w:rsidP="00035C9C">
            <w:pPr>
              <w:jc w:val="center"/>
            </w:pPr>
            <w:r w:rsidRPr="003F48A5">
              <w:t>CO</w:t>
            </w:r>
            <w:r>
              <w:t>3</w:t>
            </w:r>
          </w:p>
        </w:tc>
        <w:tc>
          <w:tcPr>
            <w:tcW w:w="256" w:type="pct"/>
          </w:tcPr>
          <w:p w14:paraId="4145D8D6" w14:textId="77777777" w:rsidR="006A1956" w:rsidRPr="003F48A5" w:rsidRDefault="006A1956" w:rsidP="00035C9C">
            <w:pPr>
              <w:jc w:val="center"/>
            </w:pPr>
            <w:r>
              <w:t>U</w:t>
            </w:r>
          </w:p>
        </w:tc>
        <w:tc>
          <w:tcPr>
            <w:tcW w:w="253" w:type="pct"/>
          </w:tcPr>
          <w:p w14:paraId="2F9C65E8" w14:textId="77777777" w:rsidR="006A1956" w:rsidRPr="003F48A5" w:rsidRDefault="006A1956" w:rsidP="00035C9C">
            <w:pPr>
              <w:jc w:val="center"/>
            </w:pPr>
            <w:r>
              <w:t>1</w:t>
            </w:r>
            <w:r w:rsidRPr="003F48A5">
              <w:t>0</w:t>
            </w:r>
          </w:p>
        </w:tc>
      </w:tr>
      <w:tr w:rsidR="006A1956" w:rsidRPr="003F48A5" w14:paraId="5EBE5AC1" w14:textId="77777777" w:rsidTr="007C7392">
        <w:trPr>
          <w:trHeight w:val="283"/>
        </w:trPr>
        <w:tc>
          <w:tcPr>
            <w:tcW w:w="272" w:type="pct"/>
          </w:tcPr>
          <w:p w14:paraId="3CD59079" w14:textId="77777777" w:rsidR="006A1956" w:rsidRPr="003F48A5" w:rsidRDefault="006A1956" w:rsidP="00035C9C">
            <w:pPr>
              <w:jc w:val="center"/>
            </w:pPr>
          </w:p>
        </w:tc>
        <w:tc>
          <w:tcPr>
            <w:tcW w:w="189" w:type="pct"/>
          </w:tcPr>
          <w:p w14:paraId="68144BCB" w14:textId="77777777" w:rsidR="006A1956" w:rsidRPr="003F48A5" w:rsidRDefault="006A1956" w:rsidP="00035C9C">
            <w:pPr>
              <w:jc w:val="center"/>
            </w:pPr>
            <w:r w:rsidRPr="003F48A5">
              <w:t>b.</w:t>
            </w:r>
          </w:p>
        </w:tc>
        <w:tc>
          <w:tcPr>
            <w:tcW w:w="3711" w:type="pct"/>
          </w:tcPr>
          <w:p w14:paraId="6DACA2C7" w14:textId="77777777" w:rsidR="006A1956" w:rsidRPr="003F48A5" w:rsidRDefault="006A1956" w:rsidP="00035C9C">
            <w:pPr>
              <w:jc w:val="both"/>
              <w:rPr>
                <w:bCs/>
              </w:rPr>
            </w:pPr>
            <w:r w:rsidRPr="00AB6003">
              <w:rPr>
                <w:bCs/>
              </w:rPr>
              <w:t>Explain the principle behind combining PET and CT in cancer diagnostics.</w:t>
            </w:r>
          </w:p>
        </w:tc>
        <w:tc>
          <w:tcPr>
            <w:tcW w:w="319" w:type="pct"/>
          </w:tcPr>
          <w:p w14:paraId="12EDAC0C" w14:textId="77777777" w:rsidR="006A1956" w:rsidRPr="003F48A5" w:rsidRDefault="006A1956" w:rsidP="00035C9C">
            <w:pPr>
              <w:jc w:val="center"/>
            </w:pPr>
            <w:r>
              <w:t>CO3</w:t>
            </w:r>
          </w:p>
        </w:tc>
        <w:tc>
          <w:tcPr>
            <w:tcW w:w="256" w:type="pct"/>
          </w:tcPr>
          <w:p w14:paraId="42EE16A9" w14:textId="77777777" w:rsidR="006A1956" w:rsidRPr="003F48A5" w:rsidRDefault="006A1956" w:rsidP="00035C9C">
            <w:pPr>
              <w:jc w:val="center"/>
            </w:pPr>
            <w:r>
              <w:t>U</w:t>
            </w:r>
          </w:p>
        </w:tc>
        <w:tc>
          <w:tcPr>
            <w:tcW w:w="253" w:type="pct"/>
          </w:tcPr>
          <w:p w14:paraId="42E8241E" w14:textId="77777777" w:rsidR="006A1956" w:rsidRPr="003F48A5" w:rsidRDefault="006A1956" w:rsidP="00035C9C">
            <w:pPr>
              <w:jc w:val="center"/>
            </w:pPr>
            <w:r>
              <w:t>10</w:t>
            </w:r>
          </w:p>
        </w:tc>
      </w:tr>
      <w:tr w:rsidR="006A1956" w:rsidRPr="003F48A5" w14:paraId="27EB4E71" w14:textId="77777777" w:rsidTr="007C7392">
        <w:trPr>
          <w:trHeight w:val="397"/>
        </w:trPr>
        <w:tc>
          <w:tcPr>
            <w:tcW w:w="272" w:type="pct"/>
          </w:tcPr>
          <w:p w14:paraId="47AC7F5F" w14:textId="77777777" w:rsidR="006A1956" w:rsidRPr="003F48A5" w:rsidRDefault="006A1956" w:rsidP="00035C9C">
            <w:pPr>
              <w:jc w:val="center"/>
            </w:pPr>
          </w:p>
        </w:tc>
        <w:tc>
          <w:tcPr>
            <w:tcW w:w="189" w:type="pct"/>
          </w:tcPr>
          <w:p w14:paraId="3F9F3082" w14:textId="77777777" w:rsidR="006A1956" w:rsidRPr="003F48A5" w:rsidRDefault="006A1956" w:rsidP="00035C9C">
            <w:pPr>
              <w:jc w:val="center"/>
            </w:pPr>
          </w:p>
        </w:tc>
        <w:tc>
          <w:tcPr>
            <w:tcW w:w="3711" w:type="pct"/>
          </w:tcPr>
          <w:p w14:paraId="5914D2A0" w14:textId="77777777" w:rsidR="006A1956" w:rsidRPr="003F48A5" w:rsidRDefault="006A1956" w:rsidP="00035C9C">
            <w:pPr>
              <w:jc w:val="both"/>
            </w:pPr>
          </w:p>
        </w:tc>
        <w:tc>
          <w:tcPr>
            <w:tcW w:w="319" w:type="pct"/>
          </w:tcPr>
          <w:p w14:paraId="0EE13771" w14:textId="77777777" w:rsidR="006A1956" w:rsidRPr="003F48A5" w:rsidRDefault="006A1956" w:rsidP="00035C9C">
            <w:pPr>
              <w:jc w:val="center"/>
            </w:pPr>
          </w:p>
        </w:tc>
        <w:tc>
          <w:tcPr>
            <w:tcW w:w="256" w:type="pct"/>
          </w:tcPr>
          <w:p w14:paraId="7118B26E" w14:textId="77777777" w:rsidR="006A1956" w:rsidRPr="003F48A5" w:rsidRDefault="006A1956" w:rsidP="00035C9C">
            <w:pPr>
              <w:jc w:val="center"/>
            </w:pPr>
          </w:p>
        </w:tc>
        <w:tc>
          <w:tcPr>
            <w:tcW w:w="253" w:type="pct"/>
          </w:tcPr>
          <w:p w14:paraId="5B8211A2" w14:textId="77777777" w:rsidR="006A1956" w:rsidRPr="003F48A5" w:rsidRDefault="006A1956" w:rsidP="00035C9C">
            <w:pPr>
              <w:jc w:val="center"/>
            </w:pPr>
          </w:p>
        </w:tc>
      </w:tr>
      <w:tr w:rsidR="006A1956" w:rsidRPr="003F48A5" w14:paraId="5D53ED28" w14:textId="77777777" w:rsidTr="007C7392">
        <w:trPr>
          <w:trHeight w:val="283"/>
        </w:trPr>
        <w:tc>
          <w:tcPr>
            <w:tcW w:w="272" w:type="pct"/>
          </w:tcPr>
          <w:p w14:paraId="092D0FAF" w14:textId="77777777" w:rsidR="006A1956" w:rsidRPr="003F48A5" w:rsidRDefault="006A1956" w:rsidP="00035C9C">
            <w:pPr>
              <w:jc w:val="center"/>
            </w:pPr>
            <w:r w:rsidRPr="003F48A5">
              <w:t>7.</w:t>
            </w:r>
          </w:p>
        </w:tc>
        <w:tc>
          <w:tcPr>
            <w:tcW w:w="189" w:type="pct"/>
          </w:tcPr>
          <w:p w14:paraId="20BF5CC1" w14:textId="77777777" w:rsidR="006A1956" w:rsidRPr="003F48A5" w:rsidRDefault="006A1956" w:rsidP="00035C9C">
            <w:pPr>
              <w:jc w:val="center"/>
            </w:pPr>
            <w:r w:rsidRPr="003F48A5">
              <w:t>a.</w:t>
            </w:r>
          </w:p>
        </w:tc>
        <w:tc>
          <w:tcPr>
            <w:tcW w:w="3711" w:type="pct"/>
          </w:tcPr>
          <w:p w14:paraId="68562A15" w14:textId="77777777" w:rsidR="006A1956" w:rsidRPr="003F48A5" w:rsidRDefault="006A1956" w:rsidP="00035C9C">
            <w:pPr>
              <w:jc w:val="both"/>
            </w:pPr>
            <w:r w:rsidRPr="00AB6003">
              <w:t>Highlight the diagnostic advantages of using nanomaterials with optical properties.</w:t>
            </w:r>
          </w:p>
        </w:tc>
        <w:tc>
          <w:tcPr>
            <w:tcW w:w="319" w:type="pct"/>
          </w:tcPr>
          <w:p w14:paraId="4C995CE4" w14:textId="77777777" w:rsidR="006A1956" w:rsidRPr="003F48A5" w:rsidRDefault="006A1956" w:rsidP="00035C9C">
            <w:pPr>
              <w:jc w:val="center"/>
            </w:pPr>
            <w:r w:rsidRPr="003F48A5">
              <w:t>CO</w:t>
            </w:r>
            <w:r>
              <w:t>4</w:t>
            </w:r>
          </w:p>
        </w:tc>
        <w:tc>
          <w:tcPr>
            <w:tcW w:w="256" w:type="pct"/>
          </w:tcPr>
          <w:p w14:paraId="328D7AEF" w14:textId="77777777" w:rsidR="006A1956" w:rsidRPr="003F48A5" w:rsidRDefault="006A1956" w:rsidP="00035C9C">
            <w:pPr>
              <w:jc w:val="center"/>
            </w:pPr>
            <w:r>
              <w:t>U</w:t>
            </w:r>
          </w:p>
        </w:tc>
        <w:tc>
          <w:tcPr>
            <w:tcW w:w="253" w:type="pct"/>
          </w:tcPr>
          <w:p w14:paraId="78B1F012" w14:textId="77777777" w:rsidR="006A1956" w:rsidRPr="003F48A5" w:rsidRDefault="006A1956" w:rsidP="00035C9C">
            <w:pPr>
              <w:jc w:val="center"/>
            </w:pPr>
            <w:r>
              <w:t>10</w:t>
            </w:r>
          </w:p>
        </w:tc>
      </w:tr>
      <w:tr w:rsidR="006A1956" w:rsidRPr="003F48A5" w14:paraId="76B87C59" w14:textId="77777777" w:rsidTr="007C7392">
        <w:trPr>
          <w:trHeight w:val="283"/>
        </w:trPr>
        <w:tc>
          <w:tcPr>
            <w:tcW w:w="272" w:type="pct"/>
          </w:tcPr>
          <w:p w14:paraId="77BDF2DE" w14:textId="77777777" w:rsidR="006A1956" w:rsidRPr="003F48A5" w:rsidRDefault="006A1956" w:rsidP="00035C9C">
            <w:pPr>
              <w:jc w:val="center"/>
            </w:pPr>
          </w:p>
        </w:tc>
        <w:tc>
          <w:tcPr>
            <w:tcW w:w="189" w:type="pct"/>
          </w:tcPr>
          <w:p w14:paraId="4D1B1899" w14:textId="77777777" w:rsidR="006A1956" w:rsidRPr="003F48A5" w:rsidRDefault="006A1956" w:rsidP="00035C9C">
            <w:pPr>
              <w:jc w:val="center"/>
            </w:pPr>
            <w:r w:rsidRPr="003F48A5">
              <w:t>b.</w:t>
            </w:r>
          </w:p>
        </w:tc>
        <w:tc>
          <w:tcPr>
            <w:tcW w:w="3711" w:type="pct"/>
          </w:tcPr>
          <w:p w14:paraId="238B796E" w14:textId="77777777" w:rsidR="006A1956" w:rsidRPr="003F48A5" w:rsidRDefault="006A1956" w:rsidP="00035C9C">
            <w:pPr>
              <w:jc w:val="both"/>
              <w:rPr>
                <w:bCs/>
              </w:rPr>
            </w:pPr>
            <w:r w:rsidRPr="00AB6003">
              <w:rPr>
                <w:bCs/>
              </w:rPr>
              <w:t>Explore the role of nanodiagnostics in detecting circulating tumor cells (CTCs).</w:t>
            </w:r>
          </w:p>
        </w:tc>
        <w:tc>
          <w:tcPr>
            <w:tcW w:w="319" w:type="pct"/>
          </w:tcPr>
          <w:p w14:paraId="38BE2E41" w14:textId="77777777" w:rsidR="006A1956" w:rsidRPr="003F48A5" w:rsidRDefault="006A1956" w:rsidP="00035C9C">
            <w:pPr>
              <w:jc w:val="center"/>
            </w:pPr>
            <w:r>
              <w:t>CO4</w:t>
            </w:r>
          </w:p>
        </w:tc>
        <w:tc>
          <w:tcPr>
            <w:tcW w:w="256" w:type="pct"/>
          </w:tcPr>
          <w:p w14:paraId="73013D6A" w14:textId="77777777" w:rsidR="006A1956" w:rsidRPr="003F48A5" w:rsidRDefault="006A1956" w:rsidP="00035C9C">
            <w:pPr>
              <w:jc w:val="center"/>
            </w:pPr>
            <w:r>
              <w:t>U</w:t>
            </w:r>
          </w:p>
        </w:tc>
        <w:tc>
          <w:tcPr>
            <w:tcW w:w="253" w:type="pct"/>
          </w:tcPr>
          <w:p w14:paraId="119E087E" w14:textId="77777777" w:rsidR="006A1956" w:rsidRPr="003F48A5" w:rsidRDefault="006A1956" w:rsidP="00035C9C">
            <w:pPr>
              <w:jc w:val="center"/>
            </w:pPr>
            <w:r>
              <w:t>10</w:t>
            </w:r>
          </w:p>
        </w:tc>
      </w:tr>
      <w:tr w:rsidR="006A1956" w:rsidRPr="003F48A5" w14:paraId="71C99E64" w14:textId="77777777" w:rsidTr="007C7392">
        <w:trPr>
          <w:trHeight w:val="283"/>
        </w:trPr>
        <w:tc>
          <w:tcPr>
            <w:tcW w:w="272" w:type="pct"/>
          </w:tcPr>
          <w:p w14:paraId="1E87537A" w14:textId="77777777" w:rsidR="006A1956" w:rsidRPr="003F48A5" w:rsidRDefault="006A1956" w:rsidP="00035C9C">
            <w:pPr>
              <w:jc w:val="center"/>
            </w:pPr>
          </w:p>
        </w:tc>
        <w:tc>
          <w:tcPr>
            <w:tcW w:w="189" w:type="pct"/>
          </w:tcPr>
          <w:p w14:paraId="489A2D96" w14:textId="77777777" w:rsidR="006A1956" w:rsidRPr="003F48A5" w:rsidRDefault="006A1956" w:rsidP="00035C9C">
            <w:pPr>
              <w:jc w:val="center"/>
            </w:pPr>
          </w:p>
        </w:tc>
        <w:tc>
          <w:tcPr>
            <w:tcW w:w="3711" w:type="pct"/>
          </w:tcPr>
          <w:p w14:paraId="5DD3AB28" w14:textId="77777777" w:rsidR="006A1956" w:rsidRPr="003F48A5" w:rsidRDefault="006A1956" w:rsidP="00035C9C">
            <w:pPr>
              <w:jc w:val="center"/>
              <w:rPr>
                <w:bCs/>
              </w:rPr>
            </w:pPr>
            <w:r w:rsidRPr="003F48A5">
              <w:rPr>
                <w:b/>
                <w:bCs/>
              </w:rPr>
              <w:t>(OR)</w:t>
            </w:r>
          </w:p>
        </w:tc>
        <w:tc>
          <w:tcPr>
            <w:tcW w:w="319" w:type="pct"/>
          </w:tcPr>
          <w:p w14:paraId="1C5A0B4E" w14:textId="77777777" w:rsidR="006A1956" w:rsidRPr="003F48A5" w:rsidRDefault="006A1956" w:rsidP="00035C9C">
            <w:pPr>
              <w:jc w:val="center"/>
            </w:pPr>
          </w:p>
        </w:tc>
        <w:tc>
          <w:tcPr>
            <w:tcW w:w="256" w:type="pct"/>
          </w:tcPr>
          <w:p w14:paraId="457066C8" w14:textId="77777777" w:rsidR="006A1956" w:rsidRPr="003F48A5" w:rsidRDefault="006A1956" w:rsidP="00035C9C">
            <w:pPr>
              <w:jc w:val="center"/>
            </w:pPr>
          </w:p>
        </w:tc>
        <w:tc>
          <w:tcPr>
            <w:tcW w:w="253" w:type="pct"/>
          </w:tcPr>
          <w:p w14:paraId="0423F062" w14:textId="77777777" w:rsidR="006A1956" w:rsidRPr="003F48A5" w:rsidRDefault="006A1956" w:rsidP="00035C9C">
            <w:pPr>
              <w:jc w:val="center"/>
            </w:pPr>
          </w:p>
        </w:tc>
      </w:tr>
      <w:tr w:rsidR="006A1956" w:rsidRPr="003F48A5" w14:paraId="3081AC58" w14:textId="77777777" w:rsidTr="007C7392">
        <w:trPr>
          <w:trHeight w:val="283"/>
        </w:trPr>
        <w:tc>
          <w:tcPr>
            <w:tcW w:w="272" w:type="pct"/>
          </w:tcPr>
          <w:p w14:paraId="5ECE4468" w14:textId="77777777" w:rsidR="006A1956" w:rsidRPr="003F48A5" w:rsidRDefault="006A1956" w:rsidP="00035C9C">
            <w:pPr>
              <w:jc w:val="center"/>
            </w:pPr>
            <w:r w:rsidRPr="003F48A5">
              <w:t>8.</w:t>
            </w:r>
          </w:p>
        </w:tc>
        <w:tc>
          <w:tcPr>
            <w:tcW w:w="189" w:type="pct"/>
          </w:tcPr>
          <w:p w14:paraId="2A234125" w14:textId="77777777" w:rsidR="006A1956" w:rsidRPr="003F48A5" w:rsidRDefault="006A1956" w:rsidP="00035C9C">
            <w:pPr>
              <w:jc w:val="center"/>
            </w:pPr>
            <w:r w:rsidRPr="003F48A5">
              <w:t>a.</w:t>
            </w:r>
          </w:p>
        </w:tc>
        <w:tc>
          <w:tcPr>
            <w:tcW w:w="3711" w:type="pct"/>
          </w:tcPr>
          <w:p w14:paraId="2586E97B" w14:textId="77777777" w:rsidR="006A1956" w:rsidRPr="003F48A5" w:rsidRDefault="006A1956" w:rsidP="00035C9C">
            <w:pPr>
              <w:jc w:val="both"/>
              <w:rPr>
                <w:bCs/>
              </w:rPr>
            </w:pPr>
            <w:r w:rsidRPr="00AB6003">
              <w:rPr>
                <w:bCs/>
              </w:rPr>
              <w:t>Describe how plasmonic nanoparticles contribute to signal enhancement in diagnostics.</w:t>
            </w:r>
          </w:p>
        </w:tc>
        <w:tc>
          <w:tcPr>
            <w:tcW w:w="319" w:type="pct"/>
          </w:tcPr>
          <w:p w14:paraId="43B7E0A3" w14:textId="77777777" w:rsidR="006A1956" w:rsidRPr="003F48A5" w:rsidRDefault="006A1956" w:rsidP="00035C9C">
            <w:pPr>
              <w:jc w:val="center"/>
            </w:pPr>
            <w:r w:rsidRPr="003F48A5">
              <w:t>CO</w:t>
            </w:r>
            <w:r>
              <w:t>5</w:t>
            </w:r>
          </w:p>
        </w:tc>
        <w:tc>
          <w:tcPr>
            <w:tcW w:w="256" w:type="pct"/>
          </w:tcPr>
          <w:p w14:paraId="0031959A" w14:textId="77777777" w:rsidR="006A1956" w:rsidRPr="003F48A5" w:rsidRDefault="006A1956" w:rsidP="00035C9C">
            <w:pPr>
              <w:jc w:val="center"/>
            </w:pPr>
            <w:r>
              <w:t>U</w:t>
            </w:r>
          </w:p>
        </w:tc>
        <w:tc>
          <w:tcPr>
            <w:tcW w:w="253" w:type="pct"/>
          </w:tcPr>
          <w:p w14:paraId="0944D3E5" w14:textId="77777777" w:rsidR="006A1956" w:rsidRPr="003F48A5" w:rsidRDefault="006A1956" w:rsidP="00035C9C">
            <w:pPr>
              <w:jc w:val="center"/>
            </w:pPr>
            <w:r>
              <w:t>1</w:t>
            </w:r>
            <w:r w:rsidRPr="003F48A5">
              <w:t>0</w:t>
            </w:r>
          </w:p>
        </w:tc>
      </w:tr>
      <w:tr w:rsidR="006A1956" w:rsidRPr="003F48A5" w14:paraId="6B11FCFF" w14:textId="77777777" w:rsidTr="007C7392">
        <w:trPr>
          <w:trHeight w:val="283"/>
        </w:trPr>
        <w:tc>
          <w:tcPr>
            <w:tcW w:w="272" w:type="pct"/>
          </w:tcPr>
          <w:p w14:paraId="79BD7E01" w14:textId="77777777" w:rsidR="006A1956" w:rsidRPr="003F48A5" w:rsidRDefault="006A1956" w:rsidP="00035C9C">
            <w:pPr>
              <w:jc w:val="center"/>
            </w:pPr>
          </w:p>
        </w:tc>
        <w:tc>
          <w:tcPr>
            <w:tcW w:w="189" w:type="pct"/>
          </w:tcPr>
          <w:p w14:paraId="7597D958" w14:textId="77777777" w:rsidR="006A1956" w:rsidRPr="003F48A5" w:rsidRDefault="006A1956" w:rsidP="00035C9C">
            <w:pPr>
              <w:jc w:val="center"/>
            </w:pPr>
            <w:r w:rsidRPr="003F48A5">
              <w:t>b.</w:t>
            </w:r>
          </w:p>
        </w:tc>
        <w:tc>
          <w:tcPr>
            <w:tcW w:w="3711" w:type="pct"/>
          </w:tcPr>
          <w:p w14:paraId="5D79F9A1" w14:textId="77777777" w:rsidR="006A1956" w:rsidRPr="003F48A5" w:rsidRDefault="006A1956" w:rsidP="00035C9C">
            <w:pPr>
              <w:jc w:val="both"/>
              <w:rPr>
                <w:bCs/>
              </w:rPr>
            </w:pPr>
            <w:r w:rsidRPr="00AB6003">
              <w:rPr>
                <w:bCs/>
              </w:rPr>
              <w:t>Summarize the impact of nanoprobes in real-time cancer biomarker detection.</w:t>
            </w:r>
          </w:p>
        </w:tc>
        <w:tc>
          <w:tcPr>
            <w:tcW w:w="319" w:type="pct"/>
          </w:tcPr>
          <w:p w14:paraId="2B6A8EA6" w14:textId="77777777" w:rsidR="006A1956" w:rsidRPr="003F48A5" w:rsidRDefault="006A1956" w:rsidP="00035C9C">
            <w:pPr>
              <w:jc w:val="center"/>
            </w:pPr>
            <w:r>
              <w:t>CO5</w:t>
            </w:r>
          </w:p>
        </w:tc>
        <w:tc>
          <w:tcPr>
            <w:tcW w:w="256" w:type="pct"/>
          </w:tcPr>
          <w:p w14:paraId="31EF4521" w14:textId="77777777" w:rsidR="006A1956" w:rsidRPr="003F48A5" w:rsidRDefault="006A1956" w:rsidP="00035C9C">
            <w:pPr>
              <w:jc w:val="center"/>
            </w:pPr>
            <w:r>
              <w:t>U</w:t>
            </w:r>
          </w:p>
        </w:tc>
        <w:tc>
          <w:tcPr>
            <w:tcW w:w="253" w:type="pct"/>
          </w:tcPr>
          <w:p w14:paraId="433BE020" w14:textId="77777777" w:rsidR="006A1956" w:rsidRPr="003F48A5" w:rsidRDefault="006A1956" w:rsidP="00035C9C">
            <w:pPr>
              <w:jc w:val="center"/>
            </w:pPr>
            <w:r>
              <w:t>10</w:t>
            </w:r>
          </w:p>
        </w:tc>
      </w:tr>
      <w:tr w:rsidR="006A1956" w:rsidRPr="003F48A5" w14:paraId="6EB7F4BC" w14:textId="77777777" w:rsidTr="00035C9C">
        <w:trPr>
          <w:trHeight w:val="186"/>
        </w:trPr>
        <w:tc>
          <w:tcPr>
            <w:tcW w:w="5000" w:type="pct"/>
            <w:gridSpan w:val="6"/>
          </w:tcPr>
          <w:p w14:paraId="2C23A685" w14:textId="77777777" w:rsidR="006A1956" w:rsidRPr="003F48A5" w:rsidRDefault="006A1956" w:rsidP="00035C9C">
            <w:pPr>
              <w:jc w:val="center"/>
            </w:pPr>
            <w:r w:rsidRPr="003F48A5">
              <w:rPr>
                <w:b/>
                <w:bCs/>
              </w:rPr>
              <w:t>COMPULSORY QUESTION</w:t>
            </w:r>
          </w:p>
        </w:tc>
      </w:tr>
      <w:tr w:rsidR="006A1956" w:rsidRPr="003F48A5" w14:paraId="749112FB" w14:textId="77777777" w:rsidTr="007C7392">
        <w:trPr>
          <w:trHeight w:val="283"/>
        </w:trPr>
        <w:tc>
          <w:tcPr>
            <w:tcW w:w="272" w:type="pct"/>
          </w:tcPr>
          <w:p w14:paraId="2234C7E2" w14:textId="77777777" w:rsidR="006A1956" w:rsidRPr="003F48A5" w:rsidRDefault="006A1956" w:rsidP="00035C9C">
            <w:pPr>
              <w:jc w:val="center"/>
            </w:pPr>
            <w:r w:rsidRPr="003F48A5">
              <w:t>9.</w:t>
            </w:r>
          </w:p>
        </w:tc>
        <w:tc>
          <w:tcPr>
            <w:tcW w:w="189" w:type="pct"/>
          </w:tcPr>
          <w:p w14:paraId="5DE4FF0B" w14:textId="77777777" w:rsidR="006A1956" w:rsidRPr="003F48A5" w:rsidRDefault="006A1956" w:rsidP="00035C9C">
            <w:pPr>
              <w:jc w:val="center"/>
            </w:pPr>
          </w:p>
        </w:tc>
        <w:tc>
          <w:tcPr>
            <w:tcW w:w="3711" w:type="pct"/>
          </w:tcPr>
          <w:p w14:paraId="35192FF3" w14:textId="77777777" w:rsidR="006A1956" w:rsidRPr="003F48A5" w:rsidRDefault="006A1956" w:rsidP="00035C9C">
            <w:pPr>
              <w:jc w:val="both"/>
            </w:pPr>
            <w:r w:rsidRPr="00AB6003">
              <w:t>Explain how quantum dots and magnetic nanomaterials are integrated into personalized cancer therapy.</w:t>
            </w:r>
          </w:p>
        </w:tc>
        <w:tc>
          <w:tcPr>
            <w:tcW w:w="319" w:type="pct"/>
          </w:tcPr>
          <w:p w14:paraId="225146C9" w14:textId="77777777" w:rsidR="006A1956" w:rsidRPr="003F48A5" w:rsidRDefault="006A1956" w:rsidP="00035C9C">
            <w:pPr>
              <w:jc w:val="center"/>
            </w:pPr>
            <w:r w:rsidRPr="003F48A5">
              <w:t>CO</w:t>
            </w:r>
            <w:r>
              <w:t>6</w:t>
            </w:r>
          </w:p>
        </w:tc>
        <w:tc>
          <w:tcPr>
            <w:tcW w:w="256" w:type="pct"/>
          </w:tcPr>
          <w:p w14:paraId="231547C4" w14:textId="77777777" w:rsidR="006A1956" w:rsidRPr="003F48A5" w:rsidRDefault="006A1956" w:rsidP="00035C9C">
            <w:pPr>
              <w:jc w:val="center"/>
            </w:pPr>
            <w:r>
              <w:t>U</w:t>
            </w:r>
          </w:p>
        </w:tc>
        <w:tc>
          <w:tcPr>
            <w:tcW w:w="253" w:type="pct"/>
          </w:tcPr>
          <w:p w14:paraId="026EED45" w14:textId="77777777" w:rsidR="006A1956" w:rsidRPr="003F48A5" w:rsidRDefault="006A1956" w:rsidP="00035C9C">
            <w:pPr>
              <w:jc w:val="center"/>
            </w:pPr>
            <w:r>
              <w:t>2</w:t>
            </w:r>
            <w:r w:rsidRPr="003F48A5">
              <w:t>0</w:t>
            </w:r>
          </w:p>
        </w:tc>
      </w:tr>
    </w:tbl>
    <w:p w14:paraId="7C9219BF"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BF2C12E"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33D0C6A8" w14:textId="77777777" w:rsidTr="00FA7076">
        <w:tc>
          <w:tcPr>
            <w:tcW w:w="425" w:type="dxa"/>
          </w:tcPr>
          <w:p w14:paraId="7AE9C0DF" w14:textId="77777777" w:rsidR="006A1956" w:rsidRPr="00930ED1" w:rsidRDefault="006A1956" w:rsidP="00FA7076">
            <w:pPr>
              <w:jc w:val="center"/>
              <w:rPr>
                <w:sz w:val="22"/>
                <w:szCs w:val="22"/>
              </w:rPr>
            </w:pPr>
          </w:p>
        </w:tc>
        <w:tc>
          <w:tcPr>
            <w:tcW w:w="10065" w:type="dxa"/>
          </w:tcPr>
          <w:p w14:paraId="74992FEE" w14:textId="77777777" w:rsidR="006A1956" w:rsidRPr="00930ED1" w:rsidRDefault="006A1956" w:rsidP="00FA7076">
            <w:pPr>
              <w:jc w:val="center"/>
              <w:rPr>
                <w:b/>
                <w:sz w:val="22"/>
                <w:szCs w:val="22"/>
              </w:rPr>
            </w:pPr>
            <w:r w:rsidRPr="00930ED1">
              <w:rPr>
                <w:b/>
                <w:sz w:val="22"/>
                <w:szCs w:val="22"/>
              </w:rPr>
              <w:t>COURSE OUTCOMES</w:t>
            </w:r>
          </w:p>
        </w:tc>
      </w:tr>
      <w:tr w:rsidR="006A1956" w14:paraId="3297C24B" w14:textId="77777777" w:rsidTr="00FA7076">
        <w:tc>
          <w:tcPr>
            <w:tcW w:w="425" w:type="dxa"/>
          </w:tcPr>
          <w:p w14:paraId="6B61E4FC" w14:textId="77777777" w:rsidR="006A1956" w:rsidRPr="00930ED1" w:rsidRDefault="006A1956" w:rsidP="00FA7076">
            <w:pPr>
              <w:jc w:val="center"/>
              <w:rPr>
                <w:sz w:val="22"/>
                <w:szCs w:val="22"/>
              </w:rPr>
            </w:pPr>
            <w:r w:rsidRPr="00930ED1">
              <w:rPr>
                <w:sz w:val="22"/>
                <w:szCs w:val="22"/>
              </w:rPr>
              <w:t>CO1</w:t>
            </w:r>
          </w:p>
        </w:tc>
        <w:tc>
          <w:tcPr>
            <w:tcW w:w="10065" w:type="dxa"/>
          </w:tcPr>
          <w:p w14:paraId="259A7C1A" w14:textId="77777777" w:rsidR="006A1956" w:rsidRPr="00930ED1" w:rsidRDefault="006A1956" w:rsidP="007C7392">
            <w:pPr>
              <w:pStyle w:val="Default"/>
              <w:jc w:val="both"/>
              <w:rPr>
                <w:sz w:val="22"/>
                <w:szCs w:val="22"/>
              </w:rPr>
            </w:pPr>
            <w:r w:rsidRPr="009112B1">
              <w:t>Demonstrate the mechanism of mutation and cancer</w:t>
            </w:r>
            <w:r>
              <w:t>-</w:t>
            </w:r>
            <w:r w:rsidRPr="009112B1">
              <w:t xml:space="preserve">causing cells </w:t>
            </w:r>
          </w:p>
        </w:tc>
      </w:tr>
      <w:tr w:rsidR="006A1956" w14:paraId="575AA3B2" w14:textId="77777777" w:rsidTr="00FA7076">
        <w:tc>
          <w:tcPr>
            <w:tcW w:w="425" w:type="dxa"/>
          </w:tcPr>
          <w:p w14:paraId="030590B7" w14:textId="77777777" w:rsidR="006A1956" w:rsidRPr="00930ED1" w:rsidRDefault="006A1956" w:rsidP="00FA7076">
            <w:pPr>
              <w:jc w:val="center"/>
              <w:rPr>
                <w:sz w:val="22"/>
                <w:szCs w:val="22"/>
              </w:rPr>
            </w:pPr>
            <w:r w:rsidRPr="00930ED1">
              <w:rPr>
                <w:sz w:val="22"/>
                <w:szCs w:val="22"/>
              </w:rPr>
              <w:t>CO2</w:t>
            </w:r>
          </w:p>
        </w:tc>
        <w:tc>
          <w:tcPr>
            <w:tcW w:w="10065" w:type="dxa"/>
          </w:tcPr>
          <w:p w14:paraId="078D6B50" w14:textId="77777777" w:rsidR="006A1956" w:rsidRPr="00E42BB2" w:rsidRDefault="006A1956" w:rsidP="007C7392">
            <w:pPr>
              <w:pStyle w:val="Default"/>
              <w:jc w:val="both"/>
            </w:pPr>
            <w:r w:rsidRPr="009112B1">
              <w:t>Explain the methods in cancer chemotherapy and identify anticancer drugs</w:t>
            </w:r>
          </w:p>
        </w:tc>
      </w:tr>
      <w:tr w:rsidR="006A1956" w14:paraId="39AB3B16" w14:textId="77777777" w:rsidTr="00FA7076">
        <w:tc>
          <w:tcPr>
            <w:tcW w:w="425" w:type="dxa"/>
          </w:tcPr>
          <w:p w14:paraId="4B46C702" w14:textId="77777777" w:rsidR="006A1956" w:rsidRPr="00930ED1" w:rsidRDefault="006A1956" w:rsidP="00FA7076">
            <w:pPr>
              <w:jc w:val="center"/>
              <w:rPr>
                <w:sz w:val="22"/>
                <w:szCs w:val="22"/>
              </w:rPr>
            </w:pPr>
            <w:r w:rsidRPr="00930ED1">
              <w:rPr>
                <w:sz w:val="22"/>
                <w:szCs w:val="22"/>
              </w:rPr>
              <w:t>CO3</w:t>
            </w:r>
          </w:p>
        </w:tc>
        <w:tc>
          <w:tcPr>
            <w:tcW w:w="10065" w:type="dxa"/>
          </w:tcPr>
          <w:p w14:paraId="754D8319" w14:textId="77777777" w:rsidR="006A1956" w:rsidRPr="00930ED1" w:rsidRDefault="006A1956" w:rsidP="007C7392">
            <w:pPr>
              <w:pStyle w:val="Default"/>
              <w:jc w:val="both"/>
              <w:rPr>
                <w:sz w:val="22"/>
                <w:szCs w:val="22"/>
              </w:rPr>
            </w:pPr>
            <w:r w:rsidRPr="009112B1">
              <w:t>Identify the different cancer diagnosis techniques</w:t>
            </w:r>
          </w:p>
        </w:tc>
      </w:tr>
      <w:tr w:rsidR="006A1956" w14:paraId="2EE43993" w14:textId="77777777" w:rsidTr="00FA7076">
        <w:tc>
          <w:tcPr>
            <w:tcW w:w="425" w:type="dxa"/>
          </w:tcPr>
          <w:p w14:paraId="79068F22" w14:textId="77777777" w:rsidR="006A1956" w:rsidRPr="00930ED1" w:rsidRDefault="006A1956" w:rsidP="00FA7076">
            <w:pPr>
              <w:jc w:val="center"/>
              <w:rPr>
                <w:sz w:val="22"/>
                <w:szCs w:val="22"/>
              </w:rPr>
            </w:pPr>
            <w:r w:rsidRPr="00930ED1">
              <w:rPr>
                <w:sz w:val="22"/>
                <w:szCs w:val="22"/>
              </w:rPr>
              <w:t>CO4</w:t>
            </w:r>
          </w:p>
        </w:tc>
        <w:tc>
          <w:tcPr>
            <w:tcW w:w="10065" w:type="dxa"/>
          </w:tcPr>
          <w:p w14:paraId="0BAE0AE2" w14:textId="77777777" w:rsidR="006A1956" w:rsidRPr="002D006F" w:rsidRDefault="006A1956" w:rsidP="007C7392">
            <w:pPr>
              <w:pStyle w:val="Default"/>
              <w:jc w:val="both"/>
            </w:pPr>
            <w:r w:rsidRPr="009112B1">
              <w:t xml:space="preserve">To explain the pros and cons of cancer nanotechnology methods </w:t>
            </w:r>
          </w:p>
        </w:tc>
      </w:tr>
      <w:tr w:rsidR="006A1956" w14:paraId="03C2EDB7" w14:textId="77777777" w:rsidTr="00FA7076">
        <w:tc>
          <w:tcPr>
            <w:tcW w:w="425" w:type="dxa"/>
          </w:tcPr>
          <w:p w14:paraId="04817C18" w14:textId="77777777" w:rsidR="006A1956" w:rsidRPr="00930ED1" w:rsidRDefault="006A1956" w:rsidP="00FA7076">
            <w:pPr>
              <w:jc w:val="center"/>
              <w:rPr>
                <w:sz w:val="22"/>
                <w:szCs w:val="22"/>
              </w:rPr>
            </w:pPr>
            <w:r w:rsidRPr="00930ED1">
              <w:rPr>
                <w:sz w:val="22"/>
                <w:szCs w:val="22"/>
              </w:rPr>
              <w:t>CO5</w:t>
            </w:r>
          </w:p>
        </w:tc>
        <w:tc>
          <w:tcPr>
            <w:tcW w:w="10065" w:type="dxa"/>
          </w:tcPr>
          <w:p w14:paraId="76826754" w14:textId="77777777" w:rsidR="006A1956" w:rsidRPr="002D006F" w:rsidRDefault="006A1956" w:rsidP="007C7392">
            <w:pPr>
              <w:pStyle w:val="Default"/>
              <w:jc w:val="both"/>
            </w:pPr>
            <w:r w:rsidRPr="009112B1">
              <w:t xml:space="preserve">To choose methods of improvising cancer diagnosis using nanomaterials </w:t>
            </w:r>
          </w:p>
        </w:tc>
      </w:tr>
      <w:tr w:rsidR="006A1956" w14:paraId="5C645E0E" w14:textId="77777777" w:rsidTr="00FA7076">
        <w:tc>
          <w:tcPr>
            <w:tcW w:w="425" w:type="dxa"/>
          </w:tcPr>
          <w:p w14:paraId="6826440B" w14:textId="77777777" w:rsidR="006A1956" w:rsidRPr="00930ED1" w:rsidRDefault="006A1956" w:rsidP="00FA7076">
            <w:pPr>
              <w:jc w:val="center"/>
              <w:rPr>
                <w:sz w:val="22"/>
                <w:szCs w:val="22"/>
              </w:rPr>
            </w:pPr>
            <w:r w:rsidRPr="00930ED1">
              <w:rPr>
                <w:sz w:val="22"/>
                <w:szCs w:val="22"/>
              </w:rPr>
              <w:t>CO6</w:t>
            </w:r>
          </w:p>
        </w:tc>
        <w:tc>
          <w:tcPr>
            <w:tcW w:w="10065" w:type="dxa"/>
          </w:tcPr>
          <w:p w14:paraId="1F0D4D8A" w14:textId="77777777" w:rsidR="006A1956" w:rsidRPr="002D006F" w:rsidRDefault="006A1956" w:rsidP="007C7392">
            <w:pPr>
              <w:pStyle w:val="Default"/>
              <w:jc w:val="both"/>
            </w:pPr>
            <w:r w:rsidRPr="009112B1">
              <w:t xml:space="preserve">Demonstrate the applications of nanomaterials in cancer treatment </w:t>
            </w:r>
          </w:p>
        </w:tc>
      </w:tr>
    </w:tbl>
    <w:p w14:paraId="11791E66" w14:textId="77777777" w:rsidR="006A1956" w:rsidRDefault="006A1956" w:rsidP="007C7392"/>
    <w:p w14:paraId="05B3154A" w14:textId="77777777" w:rsidR="006A1956" w:rsidRDefault="006A1956">
      <w:pPr>
        <w:spacing w:after="200" w:line="276" w:lineRule="auto"/>
        <w:rPr>
          <w:rFonts w:ascii="Arial" w:hAnsi="Arial" w:cs="Arial"/>
          <w:bCs/>
          <w:noProof/>
        </w:rPr>
      </w:pPr>
      <w:r>
        <w:rPr>
          <w:rFonts w:ascii="Arial" w:hAnsi="Arial" w:cs="Arial"/>
          <w:bCs/>
          <w:noProof/>
        </w:rPr>
        <w:br w:type="page"/>
      </w:r>
    </w:p>
    <w:p w14:paraId="204C633D" w14:textId="72175F62"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118386CC" wp14:editId="7DD6FA07">
            <wp:extent cx="5734050" cy="838200"/>
            <wp:effectExtent l="0" t="0" r="0" b="0"/>
            <wp:docPr id="31907788" name="Picture 319077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87D4DB" w14:textId="77777777" w:rsidR="006A1956" w:rsidRDefault="006A1956" w:rsidP="007C7392">
      <w:pPr>
        <w:jc w:val="center"/>
        <w:rPr>
          <w:b/>
          <w:bCs/>
        </w:rPr>
      </w:pPr>
    </w:p>
    <w:p w14:paraId="4EFDAA27" w14:textId="77777777" w:rsidR="006A1956" w:rsidRDefault="006A1956" w:rsidP="007C7392">
      <w:pPr>
        <w:jc w:val="center"/>
        <w:rPr>
          <w:b/>
          <w:bCs/>
        </w:rPr>
      </w:pPr>
      <w:r>
        <w:rPr>
          <w:b/>
          <w:bCs/>
        </w:rPr>
        <w:t>END SEMESTER EXAMINATION – MAY / JUNE 2025</w:t>
      </w:r>
    </w:p>
    <w:p w14:paraId="747576C7" w14:textId="77777777" w:rsidR="006A1956" w:rsidRDefault="006A1956"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44B9CE99" w14:textId="77777777" w:rsidTr="007C7392">
        <w:trPr>
          <w:trHeight w:val="397"/>
          <w:jc w:val="center"/>
        </w:trPr>
        <w:tc>
          <w:tcPr>
            <w:tcW w:w="1555" w:type="dxa"/>
            <w:vAlign w:val="center"/>
          </w:tcPr>
          <w:p w14:paraId="595A9D9D"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045D6A7A" w14:textId="77777777" w:rsidR="006A1956" w:rsidRPr="0037089B" w:rsidRDefault="006A1956" w:rsidP="007C7392">
            <w:pPr>
              <w:pStyle w:val="Title"/>
              <w:jc w:val="left"/>
              <w:rPr>
                <w:b/>
                <w:sz w:val="22"/>
                <w:szCs w:val="22"/>
              </w:rPr>
            </w:pPr>
            <w:r>
              <w:rPr>
                <w:b/>
                <w:sz w:val="22"/>
                <w:szCs w:val="22"/>
              </w:rPr>
              <w:t>20RO3014</w:t>
            </w:r>
          </w:p>
        </w:tc>
        <w:tc>
          <w:tcPr>
            <w:tcW w:w="1417" w:type="dxa"/>
            <w:vAlign w:val="center"/>
          </w:tcPr>
          <w:p w14:paraId="0ECA8704"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0AAA5CE1"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2FE688AF" w14:textId="77777777" w:rsidTr="007C7392">
        <w:trPr>
          <w:trHeight w:val="397"/>
          <w:jc w:val="center"/>
        </w:trPr>
        <w:tc>
          <w:tcPr>
            <w:tcW w:w="1555" w:type="dxa"/>
            <w:vAlign w:val="center"/>
          </w:tcPr>
          <w:p w14:paraId="27379987" w14:textId="77777777" w:rsidR="006A1956" w:rsidRPr="0037089B" w:rsidRDefault="006A1956" w:rsidP="007C739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B0990A2" w14:textId="77777777" w:rsidR="006A1956" w:rsidRPr="00624618" w:rsidRDefault="006A1956" w:rsidP="007C7392">
            <w:pPr>
              <w:pStyle w:val="Title"/>
              <w:jc w:val="left"/>
              <w:rPr>
                <w:b/>
                <w:sz w:val="21"/>
                <w:szCs w:val="21"/>
              </w:rPr>
            </w:pPr>
            <w:r w:rsidRPr="00624618">
              <w:rPr>
                <w:b/>
                <w:sz w:val="21"/>
                <w:szCs w:val="21"/>
              </w:rPr>
              <w:t>INDUSTRIAL INTERNET OF THINGS AND ITS APPLICATIONS</w:t>
            </w:r>
          </w:p>
        </w:tc>
        <w:tc>
          <w:tcPr>
            <w:tcW w:w="1417" w:type="dxa"/>
            <w:vAlign w:val="center"/>
          </w:tcPr>
          <w:p w14:paraId="58FE605B"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31C3642B" w14:textId="77777777" w:rsidR="006A1956" w:rsidRPr="0037089B" w:rsidRDefault="006A1956" w:rsidP="007C7392">
            <w:pPr>
              <w:pStyle w:val="Title"/>
              <w:jc w:val="left"/>
              <w:rPr>
                <w:b/>
                <w:sz w:val="22"/>
                <w:szCs w:val="22"/>
              </w:rPr>
            </w:pPr>
            <w:r w:rsidRPr="0037089B">
              <w:rPr>
                <w:b/>
                <w:sz w:val="22"/>
                <w:szCs w:val="22"/>
              </w:rPr>
              <w:t>100</w:t>
            </w:r>
          </w:p>
        </w:tc>
      </w:tr>
    </w:tbl>
    <w:p w14:paraId="3A166ADB"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833"/>
        <w:gridCol w:w="670"/>
        <w:gridCol w:w="537"/>
        <w:gridCol w:w="484"/>
      </w:tblGrid>
      <w:tr w:rsidR="006A1956" w:rsidRPr="00947386" w14:paraId="5FB9BD80" w14:textId="77777777" w:rsidTr="007C7392">
        <w:trPr>
          <w:trHeight w:val="552"/>
        </w:trPr>
        <w:tc>
          <w:tcPr>
            <w:tcW w:w="265" w:type="pct"/>
            <w:vAlign w:val="center"/>
          </w:tcPr>
          <w:p w14:paraId="090E1FC4" w14:textId="77777777" w:rsidR="006A1956" w:rsidRPr="00947386" w:rsidRDefault="006A1956" w:rsidP="007C7392">
            <w:pPr>
              <w:jc w:val="center"/>
              <w:rPr>
                <w:b/>
              </w:rPr>
            </w:pPr>
            <w:r w:rsidRPr="00947386">
              <w:rPr>
                <w:b/>
              </w:rPr>
              <w:t>Q. No.</w:t>
            </w:r>
          </w:p>
        </w:tc>
        <w:tc>
          <w:tcPr>
            <w:tcW w:w="3930" w:type="pct"/>
            <w:gridSpan w:val="2"/>
            <w:vAlign w:val="center"/>
          </w:tcPr>
          <w:p w14:paraId="7DE54B43" w14:textId="77777777" w:rsidR="006A1956" w:rsidRPr="00947386" w:rsidRDefault="006A1956" w:rsidP="007C7392">
            <w:pPr>
              <w:jc w:val="center"/>
              <w:rPr>
                <w:b/>
              </w:rPr>
            </w:pPr>
            <w:r w:rsidRPr="00947386">
              <w:rPr>
                <w:b/>
              </w:rPr>
              <w:t>Questions</w:t>
            </w:r>
          </w:p>
        </w:tc>
        <w:tc>
          <w:tcPr>
            <w:tcW w:w="312" w:type="pct"/>
            <w:vAlign w:val="center"/>
          </w:tcPr>
          <w:p w14:paraId="608537DB" w14:textId="77777777" w:rsidR="006A1956" w:rsidRPr="00947386" w:rsidRDefault="006A1956" w:rsidP="007C7392">
            <w:pPr>
              <w:jc w:val="center"/>
              <w:rPr>
                <w:b/>
              </w:rPr>
            </w:pPr>
            <w:r w:rsidRPr="00947386">
              <w:rPr>
                <w:b/>
              </w:rPr>
              <w:t>CO</w:t>
            </w:r>
          </w:p>
        </w:tc>
        <w:tc>
          <w:tcPr>
            <w:tcW w:w="250" w:type="pct"/>
            <w:vAlign w:val="center"/>
          </w:tcPr>
          <w:p w14:paraId="71BCC9C3" w14:textId="77777777" w:rsidR="006A1956" w:rsidRPr="00947386" w:rsidRDefault="006A1956" w:rsidP="007C7392">
            <w:pPr>
              <w:jc w:val="center"/>
              <w:rPr>
                <w:b/>
              </w:rPr>
            </w:pPr>
            <w:r w:rsidRPr="00947386">
              <w:rPr>
                <w:b/>
              </w:rPr>
              <w:t>BL</w:t>
            </w:r>
          </w:p>
        </w:tc>
        <w:tc>
          <w:tcPr>
            <w:tcW w:w="243" w:type="pct"/>
            <w:vAlign w:val="center"/>
          </w:tcPr>
          <w:p w14:paraId="72952BAF" w14:textId="77777777" w:rsidR="006A1956" w:rsidRPr="00947386" w:rsidRDefault="006A1956" w:rsidP="007C7392">
            <w:pPr>
              <w:jc w:val="center"/>
              <w:rPr>
                <w:b/>
              </w:rPr>
            </w:pPr>
            <w:r w:rsidRPr="00947386">
              <w:rPr>
                <w:b/>
              </w:rPr>
              <w:t>M</w:t>
            </w:r>
          </w:p>
        </w:tc>
      </w:tr>
      <w:tr w:rsidR="006A1956" w:rsidRPr="00947386" w14:paraId="23F34FB9" w14:textId="77777777" w:rsidTr="007C7392">
        <w:trPr>
          <w:trHeight w:val="552"/>
        </w:trPr>
        <w:tc>
          <w:tcPr>
            <w:tcW w:w="5000" w:type="pct"/>
            <w:gridSpan w:val="6"/>
          </w:tcPr>
          <w:p w14:paraId="73A7CB1D" w14:textId="77777777" w:rsidR="006A1956" w:rsidRPr="00947386" w:rsidRDefault="006A1956" w:rsidP="007C7392">
            <w:pPr>
              <w:jc w:val="center"/>
              <w:rPr>
                <w:b/>
                <w:u w:val="single"/>
              </w:rPr>
            </w:pPr>
            <w:r w:rsidRPr="00947386">
              <w:rPr>
                <w:b/>
                <w:u w:val="single"/>
              </w:rPr>
              <w:t>PART – A (5 X 16 = 80 MARKS)</w:t>
            </w:r>
          </w:p>
          <w:p w14:paraId="0727FBCB" w14:textId="77777777" w:rsidR="006A1956" w:rsidRPr="00947386" w:rsidRDefault="006A1956" w:rsidP="007C7392">
            <w:pPr>
              <w:jc w:val="center"/>
              <w:rPr>
                <w:b/>
              </w:rPr>
            </w:pPr>
            <w:r w:rsidRPr="00947386">
              <w:rPr>
                <w:b/>
              </w:rPr>
              <w:t>(Answer any five from the following)</w:t>
            </w:r>
          </w:p>
        </w:tc>
      </w:tr>
      <w:tr w:rsidR="006A1956" w:rsidRPr="00947386" w14:paraId="7CC2B18A" w14:textId="77777777" w:rsidTr="007C7392">
        <w:trPr>
          <w:trHeight w:val="283"/>
        </w:trPr>
        <w:tc>
          <w:tcPr>
            <w:tcW w:w="265" w:type="pct"/>
          </w:tcPr>
          <w:p w14:paraId="48462FCB" w14:textId="77777777" w:rsidR="006A1956" w:rsidRPr="00947386" w:rsidRDefault="006A1956" w:rsidP="007C7392">
            <w:pPr>
              <w:jc w:val="center"/>
            </w:pPr>
            <w:r w:rsidRPr="00947386">
              <w:t>1.</w:t>
            </w:r>
          </w:p>
        </w:tc>
        <w:tc>
          <w:tcPr>
            <w:tcW w:w="184" w:type="pct"/>
          </w:tcPr>
          <w:p w14:paraId="47A45271" w14:textId="77777777" w:rsidR="006A1956" w:rsidRPr="00947386" w:rsidRDefault="006A1956" w:rsidP="007C7392">
            <w:pPr>
              <w:jc w:val="center"/>
            </w:pPr>
          </w:p>
        </w:tc>
        <w:tc>
          <w:tcPr>
            <w:tcW w:w="3745" w:type="pct"/>
          </w:tcPr>
          <w:p w14:paraId="05FB8EC6" w14:textId="77777777" w:rsidR="006A1956" w:rsidRPr="00947386" w:rsidRDefault="006A1956" w:rsidP="007C7392">
            <w:pPr>
              <w:jc w:val="both"/>
            </w:pPr>
            <w:r w:rsidRPr="00DC143F">
              <w:t>Explain the impact of IIoT in Maintenance process with a block diagram and illustrate its use in plant Maintenance practices.</w:t>
            </w:r>
          </w:p>
        </w:tc>
        <w:tc>
          <w:tcPr>
            <w:tcW w:w="312" w:type="pct"/>
          </w:tcPr>
          <w:p w14:paraId="1EA0ED9E" w14:textId="77777777" w:rsidR="006A1956" w:rsidRPr="00947386" w:rsidRDefault="006A1956" w:rsidP="007C7392">
            <w:pPr>
              <w:jc w:val="center"/>
            </w:pPr>
            <w:r w:rsidRPr="00947386">
              <w:t>CO1</w:t>
            </w:r>
          </w:p>
        </w:tc>
        <w:tc>
          <w:tcPr>
            <w:tcW w:w="250" w:type="pct"/>
          </w:tcPr>
          <w:p w14:paraId="1EC875E8" w14:textId="77777777" w:rsidR="006A1956" w:rsidRPr="00947386" w:rsidRDefault="006A1956" w:rsidP="007C7392">
            <w:pPr>
              <w:jc w:val="center"/>
            </w:pPr>
            <w:r>
              <w:t>A</w:t>
            </w:r>
          </w:p>
        </w:tc>
        <w:tc>
          <w:tcPr>
            <w:tcW w:w="243" w:type="pct"/>
          </w:tcPr>
          <w:p w14:paraId="0B5FFEE8" w14:textId="77777777" w:rsidR="006A1956" w:rsidRPr="00947386" w:rsidRDefault="006A1956" w:rsidP="007C7392">
            <w:pPr>
              <w:jc w:val="center"/>
            </w:pPr>
            <w:r>
              <w:t>16</w:t>
            </w:r>
          </w:p>
        </w:tc>
      </w:tr>
      <w:tr w:rsidR="006A1956" w:rsidRPr="00947386" w14:paraId="1EE3C4C3" w14:textId="77777777" w:rsidTr="007C7392">
        <w:trPr>
          <w:trHeight w:val="283"/>
        </w:trPr>
        <w:tc>
          <w:tcPr>
            <w:tcW w:w="265" w:type="pct"/>
          </w:tcPr>
          <w:p w14:paraId="5422023A" w14:textId="77777777" w:rsidR="006A1956" w:rsidRPr="00947386" w:rsidRDefault="006A1956" w:rsidP="007C7392">
            <w:pPr>
              <w:jc w:val="center"/>
            </w:pPr>
          </w:p>
        </w:tc>
        <w:tc>
          <w:tcPr>
            <w:tcW w:w="184" w:type="pct"/>
          </w:tcPr>
          <w:p w14:paraId="37BC5818" w14:textId="77777777" w:rsidR="006A1956" w:rsidRPr="00947386" w:rsidRDefault="006A1956" w:rsidP="007C7392">
            <w:pPr>
              <w:jc w:val="center"/>
            </w:pPr>
          </w:p>
        </w:tc>
        <w:tc>
          <w:tcPr>
            <w:tcW w:w="3745" w:type="pct"/>
          </w:tcPr>
          <w:p w14:paraId="4F8C4F35" w14:textId="77777777" w:rsidR="006A1956" w:rsidRPr="00947386" w:rsidRDefault="006A1956" w:rsidP="007C7392">
            <w:pPr>
              <w:jc w:val="both"/>
            </w:pPr>
          </w:p>
        </w:tc>
        <w:tc>
          <w:tcPr>
            <w:tcW w:w="312" w:type="pct"/>
          </w:tcPr>
          <w:p w14:paraId="54C790D3" w14:textId="77777777" w:rsidR="006A1956" w:rsidRPr="00947386" w:rsidRDefault="006A1956" w:rsidP="007C7392">
            <w:pPr>
              <w:jc w:val="center"/>
            </w:pPr>
          </w:p>
        </w:tc>
        <w:tc>
          <w:tcPr>
            <w:tcW w:w="250" w:type="pct"/>
          </w:tcPr>
          <w:p w14:paraId="070BD010" w14:textId="77777777" w:rsidR="006A1956" w:rsidRPr="00947386" w:rsidRDefault="006A1956" w:rsidP="007C7392">
            <w:pPr>
              <w:jc w:val="center"/>
            </w:pPr>
          </w:p>
        </w:tc>
        <w:tc>
          <w:tcPr>
            <w:tcW w:w="243" w:type="pct"/>
          </w:tcPr>
          <w:p w14:paraId="6B39AE62" w14:textId="77777777" w:rsidR="006A1956" w:rsidRPr="00947386" w:rsidRDefault="006A1956" w:rsidP="007C7392">
            <w:pPr>
              <w:jc w:val="center"/>
            </w:pPr>
          </w:p>
        </w:tc>
      </w:tr>
      <w:tr w:rsidR="006A1956" w:rsidRPr="00947386" w14:paraId="43B53686" w14:textId="77777777" w:rsidTr="007C7392">
        <w:trPr>
          <w:trHeight w:val="283"/>
        </w:trPr>
        <w:tc>
          <w:tcPr>
            <w:tcW w:w="265" w:type="pct"/>
          </w:tcPr>
          <w:p w14:paraId="23003AB1" w14:textId="77777777" w:rsidR="006A1956" w:rsidRPr="00947386" w:rsidRDefault="006A1956" w:rsidP="007C7392">
            <w:pPr>
              <w:jc w:val="center"/>
            </w:pPr>
            <w:r w:rsidRPr="00947386">
              <w:t>2.</w:t>
            </w:r>
          </w:p>
        </w:tc>
        <w:tc>
          <w:tcPr>
            <w:tcW w:w="184" w:type="pct"/>
          </w:tcPr>
          <w:p w14:paraId="5AD86793" w14:textId="77777777" w:rsidR="006A1956" w:rsidRPr="00947386" w:rsidRDefault="006A1956" w:rsidP="007C7392">
            <w:pPr>
              <w:jc w:val="center"/>
            </w:pPr>
          </w:p>
        </w:tc>
        <w:tc>
          <w:tcPr>
            <w:tcW w:w="3745" w:type="pct"/>
          </w:tcPr>
          <w:p w14:paraId="3B0A52FC" w14:textId="77777777" w:rsidR="006A1956" w:rsidRPr="00947386" w:rsidRDefault="006A1956" w:rsidP="007C7392">
            <w:pPr>
              <w:jc w:val="both"/>
            </w:pPr>
            <w:r>
              <w:t>Analyze the key components and layers within the IIoT reference architecture with a neat block diagram, describing their roles and interactions.</w:t>
            </w:r>
          </w:p>
        </w:tc>
        <w:tc>
          <w:tcPr>
            <w:tcW w:w="312" w:type="pct"/>
          </w:tcPr>
          <w:p w14:paraId="161E6C8F" w14:textId="77777777" w:rsidR="006A1956" w:rsidRPr="00947386" w:rsidRDefault="006A1956" w:rsidP="007C7392">
            <w:pPr>
              <w:jc w:val="center"/>
            </w:pPr>
            <w:r w:rsidRPr="00947386">
              <w:t>CO2</w:t>
            </w:r>
          </w:p>
        </w:tc>
        <w:tc>
          <w:tcPr>
            <w:tcW w:w="250" w:type="pct"/>
          </w:tcPr>
          <w:p w14:paraId="283769B7" w14:textId="77777777" w:rsidR="006A1956" w:rsidRPr="00947386" w:rsidRDefault="006A1956" w:rsidP="007C7392">
            <w:pPr>
              <w:jc w:val="center"/>
            </w:pPr>
            <w:r w:rsidRPr="00947386">
              <w:t>A</w:t>
            </w:r>
            <w:r>
              <w:t>n</w:t>
            </w:r>
          </w:p>
        </w:tc>
        <w:tc>
          <w:tcPr>
            <w:tcW w:w="243" w:type="pct"/>
          </w:tcPr>
          <w:p w14:paraId="70DF5B0F" w14:textId="77777777" w:rsidR="006A1956" w:rsidRPr="00947386" w:rsidRDefault="006A1956" w:rsidP="007C7392">
            <w:pPr>
              <w:jc w:val="center"/>
            </w:pPr>
            <w:r w:rsidRPr="00947386">
              <w:t>16</w:t>
            </w:r>
          </w:p>
        </w:tc>
      </w:tr>
      <w:tr w:rsidR="006A1956" w:rsidRPr="00947386" w14:paraId="7EF26904" w14:textId="77777777" w:rsidTr="007C7392">
        <w:trPr>
          <w:trHeight w:val="283"/>
        </w:trPr>
        <w:tc>
          <w:tcPr>
            <w:tcW w:w="265" w:type="pct"/>
          </w:tcPr>
          <w:p w14:paraId="19F9980F" w14:textId="77777777" w:rsidR="006A1956" w:rsidRPr="00947386" w:rsidRDefault="006A1956" w:rsidP="007C7392">
            <w:pPr>
              <w:jc w:val="center"/>
            </w:pPr>
          </w:p>
        </w:tc>
        <w:tc>
          <w:tcPr>
            <w:tcW w:w="184" w:type="pct"/>
          </w:tcPr>
          <w:p w14:paraId="174B4813" w14:textId="77777777" w:rsidR="006A1956" w:rsidRPr="00947386" w:rsidRDefault="006A1956" w:rsidP="007C7392">
            <w:pPr>
              <w:jc w:val="center"/>
            </w:pPr>
          </w:p>
        </w:tc>
        <w:tc>
          <w:tcPr>
            <w:tcW w:w="3745" w:type="pct"/>
          </w:tcPr>
          <w:p w14:paraId="3E18C576" w14:textId="77777777" w:rsidR="006A1956" w:rsidRPr="00947386" w:rsidRDefault="006A1956" w:rsidP="007C7392">
            <w:pPr>
              <w:jc w:val="both"/>
            </w:pPr>
          </w:p>
        </w:tc>
        <w:tc>
          <w:tcPr>
            <w:tcW w:w="312" w:type="pct"/>
          </w:tcPr>
          <w:p w14:paraId="575C216C" w14:textId="77777777" w:rsidR="006A1956" w:rsidRPr="00947386" w:rsidRDefault="006A1956" w:rsidP="007C7392">
            <w:pPr>
              <w:jc w:val="center"/>
            </w:pPr>
          </w:p>
        </w:tc>
        <w:tc>
          <w:tcPr>
            <w:tcW w:w="250" w:type="pct"/>
          </w:tcPr>
          <w:p w14:paraId="047B191C" w14:textId="77777777" w:rsidR="006A1956" w:rsidRPr="00947386" w:rsidRDefault="006A1956" w:rsidP="007C7392">
            <w:pPr>
              <w:jc w:val="center"/>
            </w:pPr>
          </w:p>
        </w:tc>
        <w:tc>
          <w:tcPr>
            <w:tcW w:w="243" w:type="pct"/>
          </w:tcPr>
          <w:p w14:paraId="017EF7BB" w14:textId="77777777" w:rsidR="006A1956" w:rsidRPr="00947386" w:rsidRDefault="006A1956" w:rsidP="007C7392">
            <w:pPr>
              <w:jc w:val="center"/>
            </w:pPr>
          </w:p>
        </w:tc>
      </w:tr>
      <w:tr w:rsidR="006A1956" w:rsidRPr="00947386" w14:paraId="1E0E54B5" w14:textId="77777777" w:rsidTr="007C7392">
        <w:trPr>
          <w:trHeight w:val="283"/>
        </w:trPr>
        <w:tc>
          <w:tcPr>
            <w:tcW w:w="265" w:type="pct"/>
          </w:tcPr>
          <w:p w14:paraId="34B3C57A" w14:textId="77777777" w:rsidR="006A1956" w:rsidRPr="00947386" w:rsidRDefault="006A1956" w:rsidP="007C7392">
            <w:pPr>
              <w:jc w:val="center"/>
            </w:pPr>
            <w:r w:rsidRPr="00947386">
              <w:t>3.</w:t>
            </w:r>
          </w:p>
        </w:tc>
        <w:tc>
          <w:tcPr>
            <w:tcW w:w="184" w:type="pct"/>
          </w:tcPr>
          <w:p w14:paraId="6FABA479" w14:textId="77777777" w:rsidR="006A1956" w:rsidRPr="00947386" w:rsidRDefault="006A1956" w:rsidP="007C7392">
            <w:pPr>
              <w:jc w:val="center"/>
            </w:pPr>
            <w:r w:rsidRPr="00947386">
              <w:t>a.</w:t>
            </w:r>
          </w:p>
        </w:tc>
        <w:tc>
          <w:tcPr>
            <w:tcW w:w="3745" w:type="pct"/>
          </w:tcPr>
          <w:p w14:paraId="26D196EB" w14:textId="77777777" w:rsidR="006A1956" w:rsidRPr="00947386" w:rsidRDefault="006A1956" w:rsidP="007C7392">
            <w:pPr>
              <w:jc w:val="both"/>
            </w:pPr>
            <w:r>
              <w:t xml:space="preserve">Classify and explain the different types of transducers used in various applications based on energy conversion principles with a neat sketch. </w:t>
            </w:r>
          </w:p>
        </w:tc>
        <w:tc>
          <w:tcPr>
            <w:tcW w:w="312" w:type="pct"/>
          </w:tcPr>
          <w:p w14:paraId="51976AA5" w14:textId="77777777" w:rsidR="006A1956" w:rsidRPr="00947386" w:rsidRDefault="006A1956" w:rsidP="007C7392">
            <w:pPr>
              <w:jc w:val="center"/>
            </w:pPr>
            <w:r w:rsidRPr="00947386">
              <w:t>CO3</w:t>
            </w:r>
          </w:p>
        </w:tc>
        <w:tc>
          <w:tcPr>
            <w:tcW w:w="250" w:type="pct"/>
          </w:tcPr>
          <w:p w14:paraId="38E31B67" w14:textId="77777777" w:rsidR="006A1956" w:rsidRPr="00947386" w:rsidRDefault="006A1956" w:rsidP="007C7392">
            <w:pPr>
              <w:jc w:val="center"/>
            </w:pPr>
            <w:r>
              <w:t>A</w:t>
            </w:r>
          </w:p>
        </w:tc>
        <w:tc>
          <w:tcPr>
            <w:tcW w:w="243" w:type="pct"/>
          </w:tcPr>
          <w:p w14:paraId="7B9F01A0" w14:textId="77777777" w:rsidR="006A1956" w:rsidRPr="00947386" w:rsidRDefault="006A1956" w:rsidP="007C7392">
            <w:pPr>
              <w:jc w:val="center"/>
            </w:pPr>
            <w:r w:rsidRPr="00947386">
              <w:t>1</w:t>
            </w:r>
            <w:r>
              <w:t>0</w:t>
            </w:r>
          </w:p>
        </w:tc>
      </w:tr>
      <w:tr w:rsidR="006A1956" w:rsidRPr="00947386" w14:paraId="18EE7EDD" w14:textId="77777777" w:rsidTr="007C7392">
        <w:trPr>
          <w:trHeight w:val="283"/>
        </w:trPr>
        <w:tc>
          <w:tcPr>
            <w:tcW w:w="265" w:type="pct"/>
          </w:tcPr>
          <w:p w14:paraId="26D467B7" w14:textId="77777777" w:rsidR="006A1956" w:rsidRPr="00947386" w:rsidRDefault="006A1956" w:rsidP="007C7392">
            <w:pPr>
              <w:jc w:val="center"/>
            </w:pPr>
          </w:p>
        </w:tc>
        <w:tc>
          <w:tcPr>
            <w:tcW w:w="184" w:type="pct"/>
          </w:tcPr>
          <w:p w14:paraId="3D9BA7A7" w14:textId="77777777" w:rsidR="006A1956" w:rsidRPr="00947386" w:rsidRDefault="006A1956" w:rsidP="007C7392">
            <w:pPr>
              <w:jc w:val="center"/>
            </w:pPr>
            <w:r>
              <w:t>b.</w:t>
            </w:r>
          </w:p>
        </w:tc>
        <w:tc>
          <w:tcPr>
            <w:tcW w:w="3745" w:type="pct"/>
          </w:tcPr>
          <w:p w14:paraId="177B9926" w14:textId="77777777" w:rsidR="006A1956" w:rsidRPr="00947386" w:rsidRDefault="006A1956" w:rsidP="007C7392">
            <w:pPr>
              <w:jc w:val="both"/>
            </w:pPr>
            <w:r>
              <w:t>Compare and contrast the hardwiring of sensors with different protocols like Current and M2M.</w:t>
            </w:r>
          </w:p>
        </w:tc>
        <w:tc>
          <w:tcPr>
            <w:tcW w:w="312" w:type="pct"/>
          </w:tcPr>
          <w:p w14:paraId="7BAEF45C" w14:textId="77777777" w:rsidR="006A1956" w:rsidRPr="00947386" w:rsidRDefault="006A1956" w:rsidP="007C7392">
            <w:pPr>
              <w:jc w:val="center"/>
            </w:pPr>
            <w:r>
              <w:t>CO3</w:t>
            </w:r>
          </w:p>
        </w:tc>
        <w:tc>
          <w:tcPr>
            <w:tcW w:w="250" w:type="pct"/>
          </w:tcPr>
          <w:p w14:paraId="01E1580D" w14:textId="77777777" w:rsidR="006A1956" w:rsidRPr="00947386" w:rsidRDefault="006A1956" w:rsidP="007C7392">
            <w:pPr>
              <w:jc w:val="center"/>
            </w:pPr>
            <w:r>
              <w:t>An</w:t>
            </w:r>
          </w:p>
        </w:tc>
        <w:tc>
          <w:tcPr>
            <w:tcW w:w="243" w:type="pct"/>
          </w:tcPr>
          <w:p w14:paraId="3CFB8A1E" w14:textId="77777777" w:rsidR="006A1956" w:rsidRPr="00947386" w:rsidRDefault="006A1956" w:rsidP="007C7392">
            <w:pPr>
              <w:jc w:val="center"/>
            </w:pPr>
            <w:r>
              <w:t>6</w:t>
            </w:r>
          </w:p>
        </w:tc>
      </w:tr>
      <w:tr w:rsidR="006A1956" w:rsidRPr="00947386" w14:paraId="61B9C894" w14:textId="77777777" w:rsidTr="007C7392">
        <w:trPr>
          <w:trHeight w:val="283"/>
        </w:trPr>
        <w:tc>
          <w:tcPr>
            <w:tcW w:w="265" w:type="pct"/>
          </w:tcPr>
          <w:p w14:paraId="1085A63A" w14:textId="77777777" w:rsidR="006A1956" w:rsidRPr="00947386" w:rsidRDefault="006A1956" w:rsidP="007C7392">
            <w:pPr>
              <w:jc w:val="center"/>
            </w:pPr>
          </w:p>
        </w:tc>
        <w:tc>
          <w:tcPr>
            <w:tcW w:w="184" w:type="pct"/>
          </w:tcPr>
          <w:p w14:paraId="7246AC8D" w14:textId="77777777" w:rsidR="006A1956" w:rsidRPr="00947386" w:rsidRDefault="006A1956" w:rsidP="007C7392">
            <w:pPr>
              <w:jc w:val="center"/>
            </w:pPr>
          </w:p>
        </w:tc>
        <w:tc>
          <w:tcPr>
            <w:tcW w:w="3745" w:type="pct"/>
          </w:tcPr>
          <w:p w14:paraId="1C5680E1" w14:textId="77777777" w:rsidR="006A1956" w:rsidRPr="00947386" w:rsidRDefault="006A1956" w:rsidP="007C7392">
            <w:pPr>
              <w:jc w:val="both"/>
            </w:pPr>
          </w:p>
        </w:tc>
        <w:tc>
          <w:tcPr>
            <w:tcW w:w="312" w:type="pct"/>
          </w:tcPr>
          <w:p w14:paraId="3D9B01B1" w14:textId="77777777" w:rsidR="006A1956" w:rsidRPr="00947386" w:rsidRDefault="006A1956" w:rsidP="007C7392">
            <w:pPr>
              <w:jc w:val="center"/>
            </w:pPr>
          </w:p>
        </w:tc>
        <w:tc>
          <w:tcPr>
            <w:tcW w:w="250" w:type="pct"/>
          </w:tcPr>
          <w:p w14:paraId="7E9CC7DA" w14:textId="77777777" w:rsidR="006A1956" w:rsidRPr="00947386" w:rsidRDefault="006A1956" w:rsidP="007C7392">
            <w:pPr>
              <w:jc w:val="center"/>
            </w:pPr>
          </w:p>
        </w:tc>
        <w:tc>
          <w:tcPr>
            <w:tcW w:w="243" w:type="pct"/>
          </w:tcPr>
          <w:p w14:paraId="5FABED41" w14:textId="77777777" w:rsidR="006A1956" w:rsidRPr="00947386" w:rsidRDefault="006A1956" w:rsidP="007C7392">
            <w:pPr>
              <w:jc w:val="center"/>
            </w:pPr>
          </w:p>
        </w:tc>
      </w:tr>
      <w:tr w:rsidR="006A1956" w:rsidRPr="00947386" w14:paraId="6356F429" w14:textId="77777777" w:rsidTr="007C7392">
        <w:trPr>
          <w:trHeight w:val="283"/>
        </w:trPr>
        <w:tc>
          <w:tcPr>
            <w:tcW w:w="265" w:type="pct"/>
          </w:tcPr>
          <w:p w14:paraId="2F50BA2C" w14:textId="77777777" w:rsidR="006A1956" w:rsidRPr="00947386" w:rsidRDefault="006A1956" w:rsidP="007C7392">
            <w:pPr>
              <w:jc w:val="center"/>
            </w:pPr>
            <w:r w:rsidRPr="00947386">
              <w:t>4.</w:t>
            </w:r>
          </w:p>
        </w:tc>
        <w:tc>
          <w:tcPr>
            <w:tcW w:w="184" w:type="pct"/>
          </w:tcPr>
          <w:p w14:paraId="4702ECBF" w14:textId="77777777" w:rsidR="006A1956" w:rsidRPr="00947386" w:rsidRDefault="006A1956" w:rsidP="007C7392">
            <w:pPr>
              <w:jc w:val="center"/>
            </w:pPr>
            <w:r w:rsidRPr="00947386">
              <w:t>a.</w:t>
            </w:r>
          </w:p>
        </w:tc>
        <w:tc>
          <w:tcPr>
            <w:tcW w:w="3745" w:type="pct"/>
          </w:tcPr>
          <w:p w14:paraId="56412F28" w14:textId="77777777" w:rsidR="006A1956" w:rsidRPr="00464DDA" w:rsidRDefault="006A1956" w:rsidP="007C7392">
            <w:pPr>
              <w:pStyle w:val="NormalWeb"/>
              <w:jc w:val="both"/>
              <w:rPr>
                <w:b/>
              </w:rPr>
            </w:pPr>
            <w:r>
              <w:t>Explain the application of cloud services in IIoT to enhance scalability, agility, security and innovation deployments across various industries.</w:t>
            </w:r>
          </w:p>
        </w:tc>
        <w:tc>
          <w:tcPr>
            <w:tcW w:w="312" w:type="pct"/>
          </w:tcPr>
          <w:p w14:paraId="1DBAEE38" w14:textId="77777777" w:rsidR="006A1956" w:rsidRPr="00947386" w:rsidRDefault="006A1956" w:rsidP="007C7392">
            <w:pPr>
              <w:jc w:val="center"/>
            </w:pPr>
            <w:r w:rsidRPr="00947386">
              <w:t>CO4</w:t>
            </w:r>
          </w:p>
        </w:tc>
        <w:tc>
          <w:tcPr>
            <w:tcW w:w="250" w:type="pct"/>
          </w:tcPr>
          <w:p w14:paraId="2751A845" w14:textId="77777777" w:rsidR="006A1956" w:rsidRPr="00947386" w:rsidRDefault="006A1956" w:rsidP="007C7392">
            <w:pPr>
              <w:jc w:val="center"/>
            </w:pPr>
            <w:r>
              <w:t>A</w:t>
            </w:r>
          </w:p>
        </w:tc>
        <w:tc>
          <w:tcPr>
            <w:tcW w:w="243" w:type="pct"/>
          </w:tcPr>
          <w:p w14:paraId="02B13550" w14:textId="77777777" w:rsidR="006A1956" w:rsidRPr="00947386" w:rsidRDefault="006A1956" w:rsidP="007C7392">
            <w:pPr>
              <w:jc w:val="center"/>
            </w:pPr>
            <w:r>
              <w:t>10</w:t>
            </w:r>
          </w:p>
        </w:tc>
      </w:tr>
      <w:tr w:rsidR="006A1956" w:rsidRPr="00947386" w14:paraId="3177BD96" w14:textId="77777777" w:rsidTr="007C7392">
        <w:trPr>
          <w:trHeight w:val="283"/>
        </w:trPr>
        <w:tc>
          <w:tcPr>
            <w:tcW w:w="265" w:type="pct"/>
          </w:tcPr>
          <w:p w14:paraId="19E1A849" w14:textId="77777777" w:rsidR="006A1956" w:rsidRPr="00947386" w:rsidRDefault="006A1956" w:rsidP="007C7392">
            <w:pPr>
              <w:jc w:val="center"/>
            </w:pPr>
          </w:p>
        </w:tc>
        <w:tc>
          <w:tcPr>
            <w:tcW w:w="184" w:type="pct"/>
          </w:tcPr>
          <w:p w14:paraId="0101A568" w14:textId="77777777" w:rsidR="006A1956" w:rsidRPr="00947386" w:rsidRDefault="006A1956" w:rsidP="007C7392">
            <w:pPr>
              <w:jc w:val="center"/>
            </w:pPr>
            <w:r>
              <w:t>b.</w:t>
            </w:r>
          </w:p>
        </w:tc>
        <w:tc>
          <w:tcPr>
            <w:tcW w:w="3745" w:type="pct"/>
          </w:tcPr>
          <w:p w14:paraId="373332B1" w14:textId="77777777" w:rsidR="006A1956" w:rsidRPr="00E365D8" w:rsidRDefault="006A1956" w:rsidP="007C7392">
            <w:pPr>
              <w:pStyle w:val="NormalWeb"/>
              <w:jc w:val="both"/>
            </w:pPr>
            <w:r w:rsidRPr="00E365D8">
              <w:t xml:space="preserve">Analyze the industrial-grade </w:t>
            </w:r>
            <w:r>
              <w:t>security features and compliance of different IIoT Commercial Off-The Shelf (COTS) Cloud platforms with industry standards.</w:t>
            </w:r>
          </w:p>
        </w:tc>
        <w:tc>
          <w:tcPr>
            <w:tcW w:w="312" w:type="pct"/>
          </w:tcPr>
          <w:p w14:paraId="422C74B6" w14:textId="77777777" w:rsidR="006A1956" w:rsidRPr="00947386" w:rsidRDefault="006A1956" w:rsidP="007C7392">
            <w:pPr>
              <w:jc w:val="center"/>
            </w:pPr>
            <w:r>
              <w:t>CO4</w:t>
            </w:r>
          </w:p>
        </w:tc>
        <w:tc>
          <w:tcPr>
            <w:tcW w:w="250" w:type="pct"/>
          </w:tcPr>
          <w:p w14:paraId="3E864934" w14:textId="77777777" w:rsidR="006A1956" w:rsidRDefault="006A1956" w:rsidP="007C7392">
            <w:pPr>
              <w:jc w:val="center"/>
            </w:pPr>
            <w:r>
              <w:t>An</w:t>
            </w:r>
          </w:p>
        </w:tc>
        <w:tc>
          <w:tcPr>
            <w:tcW w:w="243" w:type="pct"/>
          </w:tcPr>
          <w:p w14:paraId="40B316A0" w14:textId="77777777" w:rsidR="006A1956" w:rsidRPr="00947386" w:rsidRDefault="006A1956" w:rsidP="007C7392">
            <w:pPr>
              <w:jc w:val="center"/>
            </w:pPr>
            <w:r>
              <w:t>6</w:t>
            </w:r>
          </w:p>
        </w:tc>
      </w:tr>
      <w:tr w:rsidR="006A1956" w:rsidRPr="00947386" w14:paraId="2C67E496" w14:textId="77777777" w:rsidTr="007C7392">
        <w:trPr>
          <w:trHeight w:val="283"/>
        </w:trPr>
        <w:tc>
          <w:tcPr>
            <w:tcW w:w="265" w:type="pct"/>
          </w:tcPr>
          <w:p w14:paraId="59B0E594" w14:textId="77777777" w:rsidR="006A1956" w:rsidRPr="00947386" w:rsidRDefault="006A1956" w:rsidP="007C7392">
            <w:pPr>
              <w:jc w:val="center"/>
            </w:pPr>
          </w:p>
        </w:tc>
        <w:tc>
          <w:tcPr>
            <w:tcW w:w="184" w:type="pct"/>
          </w:tcPr>
          <w:p w14:paraId="7264408B" w14:textId="77777777" w:rsidR="006A1956" w:rsidRPr="00947386" w:rsidRDefault="006A1956" w:rsidP="007C7392">
            <w:pPr>
              <w:jc w:val="center"/>
            </w:pPr>
          </w:p>
        </w:tc>
        <w:tc>
          <w:tcPr>
            <w:tcW w:w="3745" w:type="pct"/>
          </w:tcPr>
          <w:p w14:paraId="0B0D1647" w14:textId="77777777" w:rsidR="006A1956" w:rsidRPr="00947386" w:rsidRDefault="006A1956" w:rsidP="007C7392">
            <w:pPr>
              <w:jc w:val="both"/>
            </w:pPr>
          </w:p>
        </w:tc>
        <w:tc>
          <w:tcPr>
            <w:tcW w:w="312" w:type="pct"/>
          </w:tcPr>
          <w:p w14:paraId="101C45FD" w14:textId="77777777" w:rsidR="006A1956" w:rsidRPr="00947386" w:rsidRDefault="006A1956" w:rsidP="007C7392">
            <w:pPr>
              <w:jc w:val="center"/>
            </w:pPr>
          </w:p>
        </w:tc>
        <w:tc>
          <w:tcPr>
            <w:tcW w:w="250" w:type="pct"/>
          </w:tcPr>
          <w:p w14:paraId="27B5A41F" w14:textId="77777777" w:rsidR="006A1956" w:rsidRPr="00947386" w:rsidRDefault="006A1956" w:rsidP="007C7392">
            <w:pPr>
              <w:jc w:val="center"/>
            </w:pPr>
          </w:p>
        </w:tc>
        <w:tc>
          <w:tcPr>
            <w:tcW w:w="243" w:type="pct"/>
          </w:tcPr>
          <w:p w14:paraId="7E660F5A" w14:textId="77777777" w:rsidR="006A1956" w:rsidRPr="00947386" w:rsidRDefault="006A1956" w:rsidP="007C7392">
            <w:pPr>
              <w:jc w:val="center"/>
            </w:pPr>
          </w:p>
        </w:tc>
      </w:tr>
      <w:tr w:rsidR="006A1956" w:rsidRPr="00947386" w14:paraId="143FD5E3" w14:textId="77777777" w:rsidTr="007C7392">
        <w:trPr>
          <w:trHeight w:val="283"/>
        </w:trPr>
        <w:tc>
          <w:tcPr>
            <w:tcW w:w="265" w:type="pct"/>
          </w:tcPr>
          <w:p w14:paraId="28B90FC2" w14:textId="77777777" w:rsidR="006A1956" w:rsidRPr="00947386" w:rsidRDefault="006A1956" w:rsidP="007C7392">
            <w:pPr>
              <w:jc w:val="center"/>
            </w:pPr>
            <w:r w:rsidRPr="00947386">
              <w:t>5.</w:t>
            </w:r>
          </w:p>
        </w:tc>
        <w:tc>
          <w:tcPr>
            <w:tcW w:w="184" w:type="pct"/>
          </w:tcPr>
          <w:p w14:paraId="5E9E40F8" w14:textId="77777777" w:rsidR="006A1956" w:rsidRPr="00947386" w:rsidRDefault="006A1956" w:rsidP="007C7392">
            <w:pPr>
              <w:jc w:val="center"/>
            </w:pPr>
            <w:r w:rsidRPr="00947386">
              <w:t>a.</w:t>
            </w:r>
          </w:p>
        </w:tc>
        <w:tc>
          <w:tcPr>
            <w:tcW w:w="3745" w:type="pct"/>
          </w:tcPr>
          <w:p w14:paraId="782F4C79" w14:textId="77777777" w:rsidR="006A1956" w:rsidRPr="00947386" w:rsidRDefault="006A1956" w:rsidP="007C7392">
            <w:pPr>
              <w:jc w:val="both"/>
            </w:pPr>
            <w:r w:rsidRPr="007C0D62">
              <w:t xml:space="preserve">Explain the various types of network security tools and techniques used as effective shield to protect the network against any unwanted breach. </w:t>
            </w:r>
          </w:p>
        </w:tc>
        <w:tc>
          <w:tcPr>
            <w:tcW w:w="312" w:type="pct"/>
          </w:tcPr>
          <w:p w14:paraId="4995AAC1" w14:textId="77777777" w:rsidR="006A1956" w:rsidRPr="00947386" w:rsidRDefault="006A1956" w:rsidP="007C7392">
            <w:pPr>
              <w:jc w:val="center"/>
            </w:pPr>
            <w:r w:rsidRPr="00947386">
              <w:t>CO5</w:t>
            </w:r>
          </w:p>
        </w:tc>
        <w:tc>
          <w:tcPr>
            <w:tcW w:w="250" w:type="pct"/>
          </w:tcPr>
          <w:p w14:paraId="0DC47E11" w14:textId="77777777" w:rsidR="006A1956" w:rsidRPr="00947386" w:rsidRDefault="006A1956" w:rsidP="007C7392">
            <w:pPr>
              <w:jc w:val="center"/>
            </w:pPr>
            <w:r>
              <w:t>An</w:t>
            </w:r>
          </w:p>
        </w:tc>
        <w:tc>
          <w:tcPr>
            <w:tcW w:w="243" w:type="pct"/>
          </w:tcPr>
          <w:p w14:paraId="4624FE62" w14:textId="77777777" w:rsidR="006A1956" w:rsidRPr="00947386" w:rsidRDefault="006A1956" w:rsidP="007C7392">
            <w:pPr>
              <w:jc w:val="center"/>
            </w:pPr>
            <w:r w:rsidRPr="00947386">
              <w:t>1</w:t>
            </w:r>
            <w:r>
              <w:t>0</w:t>
            </w:r>
          </w:p>
        </w:tc>
      </w:tr>
      <w:tr w:rsidR="006A1956" w:rsidRPr="00947386" w14:paraId="2021D337" w14:textId="77777777" w:rsidTr="007C7392">
        <w:trPr>
          <w:trHeight w:val="283"/>
        </w:trPr>
        <w:tc>
          <w:tcPr>
            <w:tcW w:w="265" w:type="pct"/>
          </w:tcPr>
          <w:p w14:paraId="6FFD2899" w14:textId="77777777" w:rsidR="006A1956" w:rsidRPr="00947386" w:rsidRDefault="006A1956" w:rsidP="007C7392">
            <w:pPr>
              <w:jc w:val="center"/>
            </w:pPr>
          </w:p>
        </w:tc>
        <w:tc>
          <w:tcPr>
            <w:tcW w:w="184" w:type="pct"/>
          </w:tcPr>
          <w:p w14:paraId="5E0B6C31" w14:textId="77777777" w:rsidR="006A1956" w:rsidRPr="00A803C0" w:rsidRDefault="006A1956" w:rsidP="007C7392">
            <w:pPr>
              <w:jc w:val="center"/>
            </w:pPr>
            <w:r w:rsidRPr="00A803C0">
              <w:t>b.</w:t>
            </w:r>
          </w:p>
        </w:tc>
        <w:tc>
          <w:tcPr>
            <w:tcW w:w="3745" w:type="pct"/>
          </w:tcPr>
          <w:p w14:paraId="77428251" w14:textId="77777777" w:rsidR="006A1956" w:rsidRPr="00A803C0" w:rsidRDefault="006A1956" w:rsidP="007C7392">
            <w:pPr>
              <w:pStyle w:val="NormalWeb"/>
              <w:jc w:val="both"/>
            </w:pPr>
            <w:r w:rsidRPr="007C0D62">
              <w:t>Discuss the key parameters that facilitate network security management.</w:t>
            </w:r>
          </w:p>
        </w:tc>
        <w:tc>
          <w:tcPr>
            <w:tcW w:w="312" w:type="pct"/>
          </w:tcPr>
          <w:p w14:paraId="4D8E5A8E" w14:textId="77777777" w:rsidR="006A1956" w:rsidRPr="00947386" w:rsidRDefault="006A1956" w:rsidP="007C7392">
            <w:pPr>
              <w:jc w:val="center"/>
            </w:pPr>
            <w:r>
              <w:t>CO5</w:t>
            </w:r>
          </w:p>
        </w:tc>
        <w:tc>
          <w:tcPr>
            <w:tcW w:w="250" w:type="pct"/>
          </w:tcPr>
          <w:p w14:paraId="6934E09C" w14:textId="77777777" w:rsidR="006A1956" w:rsidRPr="00947386" w:rsidRDefault="006A1956" w:rsidP="007C7392">
            <w:pPr>
              <w:jc w:val="center"/>
            </w:pPr>
            <w:r>
              <w:t>An</w:t>
            </w:r>
          </w:p>
        </w:tc>
        <w:tc>
          <w:tcPr>
            <w:tcW w:w="243" w:type="pct"/>
          </w:tcPr>
          <w:p w14:paraId="2C99B782" w14:textId="77777777" w:rsidR="006A1956" w:rsidRPr="00947386" w:rsidRDefault="006A1956" w:rsidP="007C7392">
            <w:pPr>
              <w:jc w:val="center"/>
            </w:pPr>
            <w:r>
              <w:t>6</w:t>
            </w:r>
          </w:p>
        </w:tc>
      </w:tr>
      <w:tr w:rsidR="006A1956" w:rsidRPr="00947386" w14:paraId="7DFDDC91" w14:textId="77777777" w:rsidTr="007C7392">
        <w:trPr>
          <w:trHeight w:val="283"/>
        </w:trPr>
        <w:tc>
          <w:tcPr>
            <w:tcW w:w="265" w:type="pct"/>
          </w:tcPr>
          <w:p w14:paraId="4CB0A86A" w14:textId="77777777" w:rsidR="006A1956" w:rsidRPr="00947386" w:rsidRDefault="006A1956" w:rsidP="007C7392">
            <w:pPr>
              <w:jc w:val="center"/>
            </w:pPr>
          </w:p>
        </w:tc>
        <w:tc>
          <w:tcPr>
            <w:tcW w:w="184" w:type="pct"/>
          </w:tcPr>
          <w:p w14:paraId="3039D6A1" w14:textId="77777777" w:rsidR="006A1956" w:rsidRPr="00947386" w:rsidRDefault="006A1956" w:rsidP="007C7392">
            <w:pPr>
              <w:jc w:val="center"/>
            </w:pPr>
          </w:p>
        </w:tc>
        <w:tc>
          <w:tcPr>
            <w:tcW w:w="3745" w:type="pct"/>
          </w:tcPr>
          <w:p w14:paraId="35EBBC73" w14:textId="77777777" w:rsidR="006A1956" w:rsidRPr="00947386" w:rsidRDefault="006A1956" w:rsidP="007C7392">
            <w:pPr>
              <w:jc w:val="both"/>
            </w:pPr>
          </w:p>
        </w:tc>
        <w:tc>
          <w:tcPr>
            <w:tcW w:w="312" w:type="pct"/>
          </w:tcPr>
          <w:p w14:paraId="2FA95913" w14:textId="77777777" w:rsidR="006A1956" w:rsidRPr="00947386" w:rsidRDefault="006A1956" w:rsidP="007C7392">
            <w:pPr>
              <w:jc w:val="center"/>
            </w:pPr>
          </w:p>
        </w:tc>
        <w:tc>
          <w:tcPr>
            <w:tcW w:w="250" w:type="pct"/>
          </w:tcPr>
          <w:p w14:paraId="0ECB0AD1" w14:textId="77777777" w:rsidR="006A1956" w:rsidRPr="00947386" w:rsidRDefault="006A1956" w:rsidP="007C7392">
            <w:pPr>
              <w:jc w:val="center"/>
            </w:pPr>
          </w:p>
        </w:tc>
        <w:tc>
          <w:tcPr>
            <w:tcW w:w="243" w:type="pct"/>
          </w:tcPr>
          <w:p w14:paraId="1E6AB065" w14:textId="77777777" w:rsidR="006A1956" w:rsidRPr="00947386" w:rsidRDefault="006A1956" w:rsidP="007C7392">
            <w:pPr>
              <w:jc w:val="center"/>
            </w:pPr>
          </w:p>
        </w:tc>
      </w:tr>
      <w:tr w:rsidR="006A1956" w:rsidRPr="00947386" w14:paraId="6C1DEED8" w14:textId="77777777" w:rsidTr="007C7392">
        <w:trPr>
          <w:trHeight w:val="283"/>
        </w:trPr>
        <w:tc>
          <w:tcPr>
            <w:tcW w:w="265" w:type="pct"/>
          </w:tcPr>
          <w:p w14:paraId="0F03AAA1" w14:textId="77777777" w:rsidR="006A1956" w:rsidRPr="00947386" w:rsidRDefault="006A1956" w:rsidP="007C7392">
            <w:pPr>
              <w:jc w:val="center"/>
            </w:pPr>
            <w:r w:rsidRPr="00947386">
              <w:t>6.</w:t>
            </w:r>
          </w:p>
        </w:tc>
        <w:tc>
          <w:tcPr>
            <w:tcW w:w="184" w:type="pct"/>
          </w:tcPr>
          <w:p w14:paraId="1AB59105" w14:textId="77777777" w:rsidR="006A1956" w:rsidRPr="00947386" w:rsidRDefault="006A1956" w:rsidP="007C7392">
            <w:pPr>
              <w:jc w:val="center"/>
            </w:pPr>
          </w:p>
        </w:tc>
        <w:tc>
          <w:tcPr>
            <w:tcW w:w="3745" w:type="pct"/>
          </w:tcPr>
          <w:p w14:paraId="42893EF0" w14:textId="77777777" w:rsidR="006A1956" w:rsidRPr="00947386" w:rsidRDefault="006A1956" w:rsidP="007C7392">
            <w:pPr>
              <w:jc w:val="both"/>
            </w:pPr>
            <w:r>
              <w:t>Analyze the role of R programming in data analysis and statistical computing. Write the key features that aid in real-world problem-solving.</w:t>
            </w:r>
          </w:p>
        </w:tc>
        <w:tc>
          <w:tcPr>
            <w:tcW w:w="312" w:type="pct"/>
          </w:tcPr>
          <w:p w14:paraId="26405A07" w14:textId="77777777" w:rsidR="006A1956" w:rsidRPr="00947386" w:rsidRDefault="006A1956" w:rsidP="007C7392">
            <w:pPr>
              <w:jc w:val="center"/>
            </w:pPr>
            <w:r w:rsidRPr="00947386">
              <w:t>CO</w:t>
            </w:r>
            <w:r>
              <w:t>6</w:t>
            </w:r>
          </w:p>
        </w:tc>
        <w:tc>
          <w:tcPr>
            <w:tcW w:w="250" w:type="pct"/>
          </w:tcPr>
          <w:p w14:paraId="0DCA740C" w14:textId="77777777" w:rsidR="006A1956" w:rsidRPr="00947386" w:rsidRDefault="006A1956" w:rsidP="007C7392">
            <w:pPr>
              <w:jc w:val="center"/>
            </w:pPr>
            <w:r>
              <w:t>An</w:t>
            </w:r>
          </w:p>
        </w:tc>
        <w:tc>
          <w:tcPr>
            <w:tcW w:w="243" w:type="pct"/>
          </w:tcPr>
          <w:p w14:paraId="2AD29800" w14:textId="77777777" w:rsidR="006A1956" w:rsidRPr="00947386" w:rsidRDefault="006A1956" w:rsidP="007C7392">
            <w:pPr>
              <w:jc w:val="center"/>
            </w:pPr>
            <w:r>
              <w:t>16</w:t>
            </w:r>
          </w:p>
        </w:tc>
      </w:tr>
      <w:tr w:rsidR="006A1956" w:rsidRPr="00947386" w14:paraId="3536CCDC" w14:textId="77777777" w:rsidTr="007C7392">
        <w:trPr>
          <w:trHeight w:val="283"/>
        </w:trPr>
        <w:tc>
          <w:tcPr>
            <w:tcW w:w="265" w:type="pct"/>
          </w:tcPr>
          <w:p w14:paraId="5360D32C" w14:textId="77777777" w:rsidR="006A1956" w:rsidRPr="00947386" w:rsidRDefault="006A1956" w:rsidP="007C7392">
            <w:pPr>
              <w:jc w:val="center"/>
            </w:pPr>
          </w:p>
        </w:tc>
        <w:tc>
          <w:tcPr>
            <w:tcW w:w="184" w:type="pct"/>
          </w:tcPr>
          <w:p w14:paraId="44921ED1" w14:textId="77777777" w:rsidR="006A1956" w:rsidRPr="00947386" w:rsidRDefault="006A1956" w:rsidP="007C7392">
            <w:pPr>
              <w:jc w:val="center"/>
            </w:pPr>
          </w:p>
        </w:tc>
        <w:tc>
          <w:tcPr>
            <w:tcW w:w="3745" w:type="pct"/>
          </w:tcPr>
          <w:p w14:paraId="34B51DFB" w14:textId="77777777" w:rsidR="006A1956" w:rsidRPr="00947386" w:rsidRDefault="006A1956" w:rsidP="007C7392">
            <w:pPr>
              <w:jc w:val="both"/>
            </w:pPr>
          </w:p>
        </w:tc>
        <w:tc>
          <w:tcPr>
            <w:tcW w:w="312" w:type="pct"/>
          </w:tcPr>
          <w:p w14:paraId="234BE8CC" w14:textId="77777777" w:rsidR="006A1956" w:rsidRPr="00947386" w:rsidRDefault="006A1956" w:rsidP="007C7392">
            <w:pPr>
              <w:jc w:val="center"/>
            </w:pPr>
          </w:p>
        </w:tc>
        <w:tc>
          <w:tcPr>
            <w:tcW w:w="250" w:type="pct"/>
          </w:tcPr>
          <w:p w14:paraId="322E9FF2" w14:textId="77777777" w:rsidR="006A1956" w:rsidRPr="00947386" w:rsidRDefault="006A1956" w:rsidP="007C7392">
            <w:pPr>
              <w:jc w:val="center"/>
            </w:pPr>
          </w:p>
        </w:tc>
        <w:tc>
          <w:tcPr>
            <w:tcW w:w="243" w:type="pct"/>
          </w:tcPr>
          <w:p w14:paraId="41BAC57B" w14:textId="77777777" w:rsidR="006A1956" w:rsidRPr="00947386" w:rsidRDefault="006A1956" w:rsidP="007C7392">
            <w:pPr>
              <w:jc w:val="center"/>
            </w:pPr>
          </w:p>
        </w:tc>
      </w:tr>
      <w:tr w:rsidR="006A1956" w:rsidRPr="00947386" w14:paraId="50373765" w14:textId="77777777" w:rsidTr="007C7392">
        <w:trPr>
          <w:trHeight w:val="283"/>
        </w:trPr>
        <w:tc>
          <w:tcPr>
            <w:tcW w:w="265" w:type="pct"/>
          </w:tcPr>
          <w:p w14:paraId="125DF136" w14:textId="77777777" w:rsidR="006A1956" w:rsidRPr="00947386" w:rsidRDefault="006A1956" w:rsidP="007C7392">
            <w:pPr>
              <w:jc w:val="center"/>
            </w:pPr>
            <w:r w:rsidRPr="00947386">
              <w:t>7.</w:t>
            </w:r>
          </w:p>
        </w:tc>
        <w:tc>
          <w:tcPr>
            <w:tcW w:w="184" w:type="pct"/>
          </w:tcPr>
          <w:p w14:paraId="38FB5D90" w14:textId="77777777" w:rsidR="006A1956" w:rsidRPr="00947386" w:rsidRDefault="006A1956" w:rsidP="007C7392">
            <w:pPr>
              <w:jc w:val="center"/>
            </w:pPr>
            <w:r w:rsidRPr="00947386">
              <w:t>a.</w:t>
            </w:r>
          </w:p>
        </w:tc>
        <w:tc>
          <w:tcPr>
            <w:tcW w:w="3745" w:type="pct"/>
          </w:tcPr>
          <w:p w14:paraId="1E4138F4" w14:textId="77777777" w:rsidR="006A1956" w:rsidRPr="009B14EE" w:rsidRDefault="006A1956" w:rsidP="007C7392">
            <w:pPr>
              <w:pStyle w:val="NormalWeb"/>
              <w:jc w:val="both"/>
            </w:pPr>
            <w:r w:rsidRPr="009B14EE">
              <w:t xml:space="preserve">Explain the impact of IoT device vulnerabilities on system security and performance that </w:t>
            </w:r>
            <w:r w:rsidRPr="009B14EE">
              <w:rPr>
                <w:bCs/>
                <w:iCs/>
                <w:sz w:val="23"/>
                <w:szCs w:val="23"/>
              </w:rPr>
              <w:t>allow cyber criminals to hijack and launch attacks against critical systems</w:t>
            </w:r>
            <w:r w:rsidRPr="009B14EE">
              <w:rPr>
                <w:sz w:val="23"/>
                <w:szCs w:val="23"/>
              </w:rPr>
              <w:t>.</w:t>
            </w:r>
          </w:p>
        </w:tc>
        <w:tc>
          <w:tcPr>
            <w:tcW w:w="312" w:type="pct"/>
          </w:tcPr>
          <w:p w14:paraId="4732A1BC" w14:textId="77777777" w:rsidR="006A1956" w:rsidRPr="00947386" w:rsidRDefault="006A1956" w:rsidP="007C7392">
            <w:pPr>
              <w:jc w:val="center"/>
            </w:pPr>
            <w:r w:rsidRPr="00947386">
              <w:t>CO</w:t>
            </w:r>
            <w:r>
              <w:t>5</w:t>
            </w:r>
          </w:p>
        </w:tc>
        <w:tc>
          <w:tcPr>
            <w:tcW w:w="250" w:type="pct"/>
          </w:tcPr>
          <w:p w14:paraId="7C7392DE" w14:textId="77777777" w:rsidR="006A1956" w:rsidRPr="00947386" w:rsidRDefault="006A1956" w:rsidP="007C7392">
            <w:pPr>
              <w:jc w:val="center"/>
            </w:pPr>
            <w:r>
              <w:t>An</w:t>
            </w:r>
          </w:p>
        </w:tc>
        <w:tc>
          <w:tcPr>
            <w:tcW w:w="243" w:type="pct"/>
          </w:tcPr>
          <w:p w14:paraId="78D64C3A" w14:textId="77777777" w:rsidR="006A1956" w:rsidRPr="00947386" w:rsidRDefault="006A1956" w:rsidP="007C7392">
            <w:pPr>
              <w:jc w:val="center"/>
            </w:pPr>
            <w:r>
              <w:t>10</w:t>
            </w:r>
          </w:p>
        </w:tc>
      </w:tr>
      <w:tr w:rsidR="006A1956" w:rsidRPr="00947386" w14:paraId="42C74F7F" w14:textId="77777777" w:rsidTr="007C7392">
        <w:trPr>
          <w:trHeight w:val="283"/>
        </w:trPr>
        <w:tc>
          <w:tcPr>
            <w:tcW w:w="265" w:type="pct"/>
          </w:tcPr>
          <w:p w14:paraId="7154EDF0" w14:textId="77777777" w:rsidR="006A1956" w:rsidRPr="00947386" w:rsidRDefault="006A1956" w:rsidP="007C7392">
            <w:pPr>
              <w:jc w:val="center"/>
            </w:pPr>
          </w:p>
        </w:tc>
        <w:tc>
          <w:tcPr>
            <w:tcW w:w="184" w:type="pct"/>
          </w:tcPr>
          <w:p w14:paraId="6238FEA1" w14:textId="77777777" w:rsidR="006A1956" w:rsidRPr="00947386" w:rsidRDefault="006A1956" w:rsidP="007C7392">
            <w:pPr>
              <w:jc w:val="center"/>
            </w:pPr>
            <w:r w:rsidRPr="00947386">
              <w:t>b.</w:t>
            </w:r>
          </w:p>
        </w:tc>
        <w:tc>
          <w:tcPr>
            <w:tcW w:w="3745" w:type="pct"/>
          </w:tcPr>
          <w:p w14:paraId="3F8D5CCD" w14:textId="77777777" w:rsidR="006A1956" w:rsidRPr="005F78E9" w:rsidRDefault="006A1956" w:rsidP="007C7392">
            <w:pPr>
              <w:spacing w:before="100" w:beforeAutospacing="1" w:after="100" w:afterAutospacing="1"/>
              <w:jc w:val="both"/>
              <w:rPr>
                <w:b/>
                <w:strike/>
              </w:rPr>
            </w:pPr>
            <w:r w:rsidRPr="00E0019D">
              <w:rPr>
                <w:bCs/>
              </w:rPr>
              <w:t>Sketch the block diagram of the layer</w:t>
            </w:r>
            <w:r>
              <w:rPr>
                <w:bCs/>
              </w:rPr>
              <w:t>ed</w:t>
            </w:r>
            <w:r w:rsidRPr="00E0019D">
              <w:rPr>
                <w:bCs/>
              </w:rPr>
              <w:t xml:space="preserve"> attacker model and explain its application to IoT/M2M security and the potential impact of attacks that can occur within each layer?</w:t>
            </w:r>
          </w:p>
        </w:tc>
        <w:tc>
          <w:tcPr>
            <w:tcW w:w="312" w:type="pct"/>
          </w:tcPr>
          <w:p w14:paraId="2D2DF70C" w14:textId="77777777" w:rsidR="006A1956" w:rsidRPr="00947386" w:rsidRDefault="006A1956" w:rsidP="007C7392">
            <w:pPr>
              <w:jc w:val="center"/>
            </w:pPr>
            <w:r>
              <w:t>CO5</w:t>
            </w:r>
          </w:p>
        </w:tc>
        <w:tc>
          <w:tcPr>
            <w:tcW w:w="250" w:type="pct"/>
          </w:tcPr>
          <w:p w14:paraId="576B4147" w14:textId="77777777" w:rsidR="006A1956" w:rsidRPr="00947386" w:rsidRDefault="006A1956" w:rsidP="007C7392">
            <w:pPr>
              <w:jc w:val="center"/>
            </w:pPr>
            <w:r>
              <w:t>A</w:t>
            </w:r>
          </w:p>
        </w:tc>
        <w:tc>
          <w:tcPr>
            <w:tcW w:w="243" w:type="pct"/>
          </w:tcPr>
          <w:p w14:paraId="48B42A4B" w14:textId="77777777" w:rsidR="006A1956" w:rsidRPr="00947386" w:rsidRDefault="006A1956" w:rsidP="007C7392">
            <w:pPr>
              <w:jc w:val="center"/>
            </w:pPr>
            <w:r>
              <w:t>6</w:t>
            </w:r>
          </w:p>
        </w:tc>
      </w:tr>
      <w:tr w:rsidR="006A1956" w:rsidRPr="00947386" w14:paraId="3353CB25" w14:textId="77777777" w:rsidTr="007C7392">
        <w:trPr>
          <w:trHeight w:val="454"/>
        </w:trPr>
        <w:tc>
          <w:tcPr>
            <w:tcW w:w="5000" w:type="pct"/>
            <w:gridSpan w:val="6"/>
            <w:vAlign w:val="center"/>
          </w:tcPr>
          <w:p w14:paraId="73418337" w14:textId="77777777" w:rsidR="006A1956" w:rsidRPr="00947386" w:rsidRDefault="006A1956" w:rsidP="007C7392">
            <w:pPr>
              <w:jc w:val="center"/>
            </w:pPr>
            <w:r w:rsidRPr="00947386">
              <w:rPr>
                <w:b/>
                <w:u w:val="single"/>
              </w:rPr>
              <w:t>PART – B (1 X 20 = 20 MARKS) [</w:t>
            </w:r>
            <w:r w:rsidRPr="00947386">
              <w:rPr>
                <w:b/>
                <w:bCs/>
              </w:rPr>
              <w:t>Compulsory Question]</w:t>
            </w:r>
          </w:p>
        </w:tc>
      </w:tr>
      <w:tr w:rsidR="006A1956" w:rsidRPr="00947386" w14:paraId="1A8A1B60" w14:textId="77777777" w:rsidTr="007C7392">
        <w:trPr>
          <w:trHeight w:val="283"/>
        </w:trPr>
        <w:tc>
          <w:tcPr>
            <w:tcW w:w="265" w:type="pct"/>
          </w:tcPr>
          <w:p w14:paraId="30A50F27" w14:textId="77777777" w:rsidR="006A1956" w:rsidRPr="00947386" w:rsidRDefault="006A1956" w:rsidP="007C7392">
            <w:pPr>
              <w:jc w:val="center"/>
            </w:pPr>
            <w:r w:rsidRPr="00947386">
              <w:t>8.</w:t>
            </w:r>
          </w:p>
        </w:tc>
        <w:tc>
          <w:tcPr>
            <w:tcW w:w="184" w:type="pct"/>
          </w:tcPr>
          <w:p w14:paraId="4743144C" w14:textId="77777777" w:rsidR="006A1956" w:rsidRPr="00947386" w:rsidRDefault="006A1956" w:rsidP="007C7392">
            <w:pPr>
              <w:jc w:val="center"/>
            </w:pPr>
            <w:r w:rsidRPr="00947386">
              <w:t>a.</w:t>
            </w:r>
          </w:p>
        </w:tc>
        <w:tc>
          <w:tcPr>
            <w:tcW w:w="3745" w:type="pct"/>
          </w:tcPr>
          <w:p w14:paraId="736E8C3C" w14:textId="77777777" w:rsidR="006A1956" w:rsidRPr="003C275F" w:rsidRDefault="006A1956" w:rsidP="007C7392">
            <w:pPr>
              <w:pStyle w:val="Default"/>
              <w:jc w:val="both"/>
            </w:pPr>
            <w:r w:rsidRPr="003C275F">
              <w:t>Analyze the commonly used tools and technique</w:t>
            </w:r>
            <w:r>
              <w:t>s for data visualization in IoT. Evaluate the impact of data visualization on data-driven decision-making with real-world examples.</w:t>
            </w:r>
          </w:p>
        </w:tc>
        <w:tc>
          <w:tcPr>
            <w:tcW w:w="312" w:type="pct"/>
          </w:tcPr>
          <w:p w14:paraId="7306D7D3" w14:textId="77777777" w:rsidR="006A1956" w:rsidRPr="00947386" w:rsidRDefault="006A1956" w:rsidP="007C7392">
            <w:pPr>
              <w:jc w:val="center"/>
            </w:pPr>
            <w:r w:rsidRPr="00947386">
              <w:t>CO6</w:t>
            </w:r>
          </w:p>
        </w:tc>
        <w:tc>
          <w:tcPr>
            <w:tcW w:w="250" w:type="pct"/>
          </w:tcPr>
          <w:p w14:paraId="6892A792" w14:textId="77777777" w:rsidR="006A1956" w:rsidRPr="00947386" w:rsidRDefault="006A1956" w:rsidP="007C7392">
            <w:pPr>
              <w:jc w:val="center"/>
            </w:pPr>
            <w:r>
              <w:t>An</w:t>
            </w:r>
          </w:p>
        </w:tc>
        <w:tc>
          <w:tcPr>
            <w:tcW w:w="243" w:type="pct"/>
          </w:tcPr>
          <w:p w14:paraId="5D3377DC" w14:textId="77777777" w:rsidR="006A1956" w:rsidRPr="00947386" w:rsidRDefault="006A1956" w:rsidP="007C7392">
            <w:pPr>
              <w:jc w:val="center"/>
            </w:pPr>
            <w:r>
              <w:t>16</w:t>
            </w:r>
          </w:p>
        </w:tc>
      </w:tr>
      <w:tr w:rsidR="006A1956" w:rsidRPr="00947386" w14:paraId="6DF06E9B" w14:textId="77777777" w:rsidTr="007C7392">
        <w:trPr>
          <w:trHeight w:val="283"/>
        </w:trPr>
        <w:tc>
          <w:tcPr>
            <w:tcW w:w="265" w:type="pct"/>
          </w:tcPr>
          <w:p w14:paraId="3F48ED4B" w14:textId="77777777" w:rsidR="006A1956" w:rsidRPr="00947386" w:rsidRDefault="006A1956" w:rsidP="007C7392">
            <w:pPr>
              <w:jc w:val="center"/>
            </w:pPr>
          </w:p>
        </w:tc>
        <w:tc>
          <w:tcPr>
            <w:tcW w:w="184" w:type="pct"/>
          </w:tcPr>
          <w:p w14:paraId="6BC431A8" w14:textId="77777777" w:rsidR="006A1956" w:rsidRPr="00947386" w:rsidRDefault="006A1956" w:rsidP="007C7392">
            <w:pPr>
              <w:jc w:val="center"/>
            </w:pPr>
            <w:r>
              <w:t xml:space="preserve">b. </w:t>
            </w:r>
          </w:p>
        </w:tc>
        <w:tc>
          <w:tcPr>
            <w:tcW w:w="3745" w:type="pct"/>
          </w:tcPr>
          <w:p w14:paraId="60B1EAF2" w14:textId="77777777" w:rsidR="006A1956" w:rsidRPr="003C275F" w:rsidRDefault="006A1956" w:rsidP="007C7392">
            <w:pPr>
              <w:pStyle w:val="Default"/>
              <w:jc w:val="both"/>
            </w:pPr>
            <w:r>
              <w:t>Examine the role of bidirectional communication in Smart Meters by analysing the architecture.</w:t>
            </w:r>
          </w:p>
        </w:tc>
        <w:tc>
          <w:tcPr>
            <w:tcW w:w="312" w:type="pct"/>
          </w:tcPr>
          <w:p w14:paraId="248F3BEE" w14:textId="77777777" w:rsidR="006A1956" w:rsidRPr="00947386" w:rsidRDefault="006A1956" w:rsidP="007C7392">
            <w:pPr>
              <w:jc w:val="center"/>
            </w:pPr>
            <w:r>
              <w:t>CO6</w:t>
            </w:r>
          </w:p>
        </w:tc>
        <w:tc>
          <w:tcPr>
            <w:tcW w:w="250" w:type="pct"/>
          </w:tcPr>
          <w:p w14:paraId="25FAD029" w14:textId="77777777" w:rsidR="006A1956" w:rsidRDefault="006A1956" w:rsidP="007C7392">
            <w:pPr>
              <w:jc w:val="center"/>
            </w:pPr>
            <w:r>
              <w:t>A</w:t>
            </w:r>
          </w:p>
        </w:tc>
        <w:tc>
          <w:tcPr>
            <w:tcW w:w="243" w:type="pct"/>
          </w:tcPr>
          <w:p w14:paraId="22107F4D" w14:textId="77777777" w:rsidR="006A1956" w:rsidRDefault="006A1956" w:rsidP="007C7392">
            <w:pPr>
              <w:jc w:val="center"/>
            </w:pPr>
            <w:r>
              <w:t>4</w:t>
            </w:r>
          </w:p>
        </w:tc>
      </w:tr>
    </w:tbl>
    <w:p w14:paraId="3BD03502" w14:textId="77777777" w:rsidR="006A1956" w:rsidRDefault="006A1956" w:rsidP="007C739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8E5B94"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63AF68FD" w14:textId="77777777" w:rsidTr="007C7392">
        <w:tc>
          <w:tcPr>
            <w:tcW w:w="425" w:type="dxa"/>
          </w:tcPr>
          <w:p w14:paraId="195C0C0B" w14:textId="77777777" w:rsidR="006A1956" w:rsidRPr="00930ED1" w:rsidRDefault="006A1956" w:rsidP="007C7392">
            <w:pPr>
              <w:jc w:val="center"/>
              <w:rPr>
                <w:sz w:val="22"/>
                <w:szCs w:val="22"/>
              </w:rPr>
            </w:pPr>
          </w:p>
        </w:tc>
        <w:tc>
          <w:tcPr>
            <w:tcW w:w="10065" w:type="dxa"/>
          </w:tcPr>
          <w:p w14:paraId="7B46BC36" w14:textId="77777777" w:rsidR="006A1956" w:rsidRPr="00930ED1" w:rsidRDefault="006A1956" w:rsidP="007C7392">
            <w:pPr>
              <w:jc w:val="center"/>
              <w:rPr>
                <w:b/>
                <w:sz w:val="22"/>
                <w:szCs w:val="22"/>
              </w:rPr>
            </w:pPr>
            <w:r w:rsidRPr="00930ED1">
              <w:rPr>
                <w:b/>
                <w:sz w:val="22"/>
                <w:szCs w:val="22"/>
              </w:rPr>
              <w:t>COURSE OUTCOMES</w:t>
            </w:r>
          </w:p>
        </w:tc>
      </w:tr>
      <w:tr w:rsidR="006A1956" w14:paraId="503DDCB1" w14:textId="77777777" w:rsidTr="007C7392">
        <w:tc>
          <w:tcPr>
            <w:tcW w:w="425" w:type="dxa"/>
          </w:tcPr>
          <w:p w14:paraId="5B5B9809" w14:textId="77777777" w:rsidR="006A1956" w:rsidRPr="00930ED1" w:rsidRDefault="006A1956" w:rsidP="007C7392">
            <w:pPr>
              <w:jc w:val="center"/>
              <w:rPr>
                <w:sz w:val="22"/>
                <w:szCs w:val="22"/>
              </w:rPr>
            </w:pPr>
            <w:r w:rsidRPr="00930ED1">
              <w:rPr>
                <w:sz w:val="22"/>
                <w:szCs w:val="22"/>
              </w:rPr>
              <w:t>CO1</w:t>
            </w:r>
          </w:p>
        </w:tc>
        <w:tc>
          <w:tcPr>
            <w:tcW w:w="10065" w:type="dxa"/>
          </w:tcPr>
          <w:p w14:paraId="63E48136" w14:textId="77777777" w:rsidR="006A1956" w:rsidRPr="00C028A3" w:rsidRDefault="006A1956" w:rsidP="007C7392">
            <w:r w:rsidRPr="00862117">
              <w:t>Recall the overview of IoT</w:t>
            </w:r>
            <w:r>
              <w:t>.</w:t>
            </w:r>
          </w:p>
        </w:tc>
      </w:tr>
      <w:tr w:rsidR="006A1956" w14:paraId="49C0327C" w14:textId="77777777" w:rsidTr="007C7392">
        <w:tc>
          <w:tcPr>
            <w:tcW w:w="425" w:type="dxa"/>
          </w:tcPr>
          <w:p w14:paraId="7048579A" w14:textId="77777777" w:rsidR="006A1956" w:rsidRPr="00930ED1" w:rsidRDefault="006A1956" w:rsidP="007C7392">
            <w:pPr>
              <w:jc w:val="center"/>
              <w:rPr>
                <w:sz w:val="22"/>
                <w:szCs w:val="22"/>
              </w:rPr>
            </w:pPr>
            <w:r w:rsidRPr="00930ED1">
              <w:rPr>
                <w:sz w:val="22"/>
                <w:szCs w:val="22"/>
              </w:rPr>
              <w:t>CO2</w:t>
            </w:r>
          </w:p>
        </w:tc>
        <w:tc>
          <w:tcPr>
            <w:tcW w:w="10065" w:type="dxa"/>
          </w:tcPr>
          <w:p w14:paraId="22559EF7" w14:textId="77777777" w:rsidR="006A1956" w:rsidRPr="00C028A3" w:rsidRDefault="006A1956" w:rsidP="007C7392">
            <w:r w:rsidRPr="00862117">
              <w:t>Discuss architecture of IIoT</w:t>
            </w:r>
            <w:r>
              <w:t>.</w:t>
            </w:r>
            <w:r w:rsidRPr="00862117">
              <w:t xml:space="preserve"> </w:t>
            </w:r>
          </w:p>
        </w:tc>
      </w:tr>
      <w:tr w:rsidR="006A1956" w14:paraId="15172F4D" w14:textId="77777777" w:rsidTr="007C7392">
        <w:tc>
          <w:tcPr>
            <w:tcW w:w="425" w:type="dxa"/>
          </w:tcPr>
          <w:p w14:paraId="6D5DA732" w14:textId="77777777" w:rsidR="006A1956" w:rsidRPr="00930ED1" w:rsidRDefault="006A1956" w:rsidP="007C7392">
            <w:pPr>
              <w:jc w:val="center"/>
              <w:rPr>
                <w:sz w:val="22"/>
                <w:szCs w:val="22"/>
              </w:rPr>
            </w:pPr>
            <w:r w:rsidRPr="00930ED1">
              <w:rPr>
                <w:sz w:val="22"/>
                <w:szCs w:val="22"/>
              </w:rPr>
              <w:t>CO3</w:t>
            </w:r>
          </w:p>
        </w:tc>
        <w:tc>
          <w:tcPr>
            <w:tcW w:w="10065" w:type="dxa"/>
          </w:tcPr>
          <w:p w14:paraId="3CE41570" w14:textId="77777777" w:rsidR="006A1956" w:rsidRPr="00C028A3" w:rsidRDefault="006A1956" w:rsidP="007C7392">
            <w:r w:rsidRPr="00862117">
              <w:t>Discuss the sensor and its interfaces</w:t>
            </w:r>
            <w:r>
              <w:t>.</w:t>
            </w:r>
            <w:r w:rsidRPr="00862117">
              <w:t xml:space="preserve"> </w:t>
            </w:r>
          </w:p>
        </w:tc>
      </w:tr>
      <w:tr w:rsidR="006A1956" w14:paraId="6E2B6E7D" w14:textId="77777777" w:rsidTr="007C7392">
        <w:tc>
          <w:tcPr>
            <w:tcW w:w="425" w:type="dxa"/>
          </w:tcPr>
          <w:p w14:paraId="357E46A2" w14:textId="77777777" w:rsidR="006A1956" w:rsidRPr="00930ED1" w:rsidRDefault="006A1956" w:rsidP="007C7392">
            <w:pPr>
              <w:jc w:val="center"/>
              <w:rPr>
                <w:sz w:val="22"/>
                <w:szCs w:val="22"/>
              </w:rPr>
            </w:pPr>
            <w:r w:rsidRPr="00930ED1">
              <w:rPr>
                <w:sz w:val="22"/>
                <w:szCs w:val="22"/>
              </w:rPr>
              <w:t>CO4</w:t>
            </w:r>
          </w:p>
        </w:tc>
        <w:tc>
          <w:tcPr>
            <w:tcW w:w="10065" w:type="dxa"/>
          </w:tcPr>
          <w:p w14:paraId="48688E64" w14:textId="77777777" w:rsidR="006A1956" w:rsidRPr="00930ED1" w:rsidRDefault="006A1956" w:rsidP="007C7392">
            <w:pPr>
              <w:rPr>
                <w:sz w:val="22"/>
                <w:szCs w:val="22"/>
              </w:rPr>
            </w:pPr>
            <w:r w:rsidRPr="00862117">
              <w:t xml:space="preserve">Explain protocol and cloud concepts. </w:t>
            </w:r>
          </w:p>
        </w:tc>
      </w:tr>
      <w:tr w:rsidR="006A1956" w14:paraId="7B398698" w14:textId="77777777" w:rsidTr="007C7392">
        <w:tc>
          <w:tcPr>
            <w:tcW w:w="425" w:type="dxa"/>
          </w:tcPr>
          <w:p w14:paraId="133A9B49" w14:textId="77777777" w:rsidR="006A1956" w:rsidRPr="00930ED1" w:rsidRDefault="006A1956" w:rsidP="007C7392">
            <w:pPr>
              <w:jc w:val="center"/>
              <w:rPr>
                <w:sz w:val="22"/>
                <w:szCs w:val="22"/>
              </w:rPr>
            </w:pPr>
            <w:r w:rsidRPr="00930ED1">
              <w:rPr>
                <w:sz w:val="22"/>
                <w:szCs w:val="22"/>
              </w:rPr>
              <w:t>CO5</w:t>
            </w:r>
          </w:p>
        </w:tc>
        <w:tc>
          <w:tcPr>
            <w:tcW w:w="10065" w:type="dxa"/>
          </w:tcPr>
          <w:p w14:paraId="4A640C52" w14:textId="77777777" w:rsidR="006A1956" w:rsidRPr="00C028A3" w:rsidRDefault="006A1956" w:rsidP="007C7392">
            <w:r w:rsidRPr="00862117">
              <w:t>Ex</w:t>
            </w:r>
            <w:r>
              <w:t>plain web security and its need.</w:t>
            </w:r>
          </w:p>
        </w:tc>
      </w:tr>
      <w:tr w:rsidR="006A1956" w14:paraId="1A71847A" w14:textId="77777777" w:rsidTr="007C7392">
        <w:tc>
          <w:tcPr>
            <w:tcW w:w="425" w:type="dxa"/>
          </w:tcPr>
          <w:p w14:paraId="68ED6921" w14:textId="77777777" w:rsidR="006A1956" w:rsidRPr="00930ED1" w:rsidRDefault="006A1956" w:rsidP="007C7392">
            <w:pPr>
              <w:jc w:val="center"/>
              <w:rPr>
                <w:sz w:val="22"/>
                <w:szCs w:val="22"/>
              </w:rPr>
            </w:pPr>
            <w:r w:rsidRPr="00930ED1">
              <w:rPr>
                <w:sz w:val="22"/>
                <w:szCs w:val="22"/>
              </w:rPr>
              <w:t>CO6</w:t>
            </w:r>
          </w:p>
        </w:tc>
        <w:tc>
          <w:tcPr>
            <w:tcW w:w="10065" w:type="dxa"/>
          </w:tcPr>
          <w:p w14:paraId="76E71730" w14:textId="77777777" w:rsidR="006A1956" w:rsidRPr="00930ED1" w:rsidRDefault="006A1956" w:rsidP="007C7392">
            <w:pPr>
              <w:jc w:val="both"/>
              <w:rPr>
                <w:sz w:val="22"/>
                <w:szCs w:val="22"/>
              </w:rPr>
            </w:pPr>
            <w:r w:rsidRPr="00862117">
              <w:t>Create simple IIoT applications</w:t>
            </w:r>
            <w:r>
              <w:t>,</w:t>
            </w:r>
          </w:p>
        </w:tc>
      </w:tr>
    </w:tbl>
    <w:p w14:paraId="0FF3EF80" w14:textId="77777777" w:rsidR="006A1956" w:rsidRDefault="006A1956" w:rsidP="007C7392">
      <w:pPr>
        <w:tabs>
          <w:tab w:val="left" w:pos="3918"/>
        </w:tabs>
        <w:ind w:left="720"/>
      </w:pPr>
      <w:r>
        <w:tab/>
      </w:r>
    </w:p>
    <w:p w14:paraId="1C37B74D" w14:textId="77777777" w:rsidR="006A1956" w:rsidRDefault="006A1956" w:rsidP="00D75201"/>
    <w:p w14:paraId="207FC87C" w14:textId="77777777" w:rsidR="006A1956" w:rsidRDefault="006A1956" w:rsidP="00D75201"/>
    <w:p w14:paraId="613B09C6" w14:textId="77777777" w:rsidR="006A1956" w:rsidRDefault="006A1956" w:rsidP="00D75201"/>
    <w:p w14:paraId="30F2CAC5" w14:textId="77777777" w:rsidR="006A1956" w:rsidRDefault="006A1956" w:rsidP="00D75201"/>
    <w:p w14:paraId="6D59B93C" w14:textId="77777777" w:rsidR="006A1956" w:rsidRDefault="006A1956" w:rsidP="00D75201"/>
    <w:p w14:paraId="2624328D" w14:textId="77777777" w:rsidR="006A1956" w:rsidRDefault="006A1956" w:rsidP="00D75201"/>
    <w:p w14:paraId="55B41986" w14:textId="77777777" w:rsidR="006A1956" w:rsidRDefault="006A1956" w:rsidP="00D75201"/>
    <w:p w14:paraId="7943FC66" w14:textId="77777777" w:rsidR="006A1956" w:rsidRDefault="006A1956" w:rsidP="00D75201"/>
    <w:p w14:paraId="4036C346" w14:textId="77777777" w:rsidR="006A1956" w:rsidRDefault="006A1956" w:rsidP="00D75201"/>
    <w:p w14:paraId="0FEE35C4" w14:textId="77777777" w:rsidR="006A1956" w:rsidRDefault="006A1956" w:rsidP="00D75201"/>
    <w:p w14:paraId="409151CE" w14:textId="77777777" w:rsidR="006A1956" w:rsidRDefault="006A1956" w:rsidP="00D75201"/>
    <w:p w14:paraId="21FC2F1E" w14:textId="77777777" w:rsidR="006A1956" w:rsidRDefault="006A1956" w:rsidP="00D75201"/>
    <w:p w14:paraId="62A85F39" w14:textId="77777777" w:rsidR="006A1956" w:rsidRDefault="006A1956" w:rsidP="00D75201"/>
    <w:p w14:paraId="7059F8ED" w14:textId="77777777" w:rsidR="006A1956" w:rsidRDefault="006A1956" w:rsidP="00D75201"/>
    <w:p w14:paraId="46AF9987" w14:textId="77777777" w:rsidR="006A1956" w:rsidRDefault="006A1956" w:rsidP="00D75201"/>
    <w:p w14:paraId="59A1AC94" w14:textId="77777777" w:rsidR="006A1956" w:rsidRDefault="006A1956" w:rsidP="00D75201"/>
    <w:p w14:paraId="2A66901F" w14:textId="77777777" w:rsidR="006A1956" w:rsidRDefault="006A1956" w:rsidP="00D75201"/>
    <w:p w14:paraId="3BB3AD62" w14:textId="77777777" w:rsidR="006A1956" w:rsidRDefault="006A1956" w:rsidP="00D75201"/>
    <w:p w14:paraId="770F6450" w14:textId="77777777" w:rsidR="006A1956" w:rsidRDefault="006A1956" w:rsidP="00D75201"/>
    <w:p w14:paraId="2488377E" w14:textId="77777777" w:rsidR="006A1956" w:rsidRDefault="006A1956" w:rsidP="00D75201"/>
    <w:p w14:paraId="18C59BF1" w14:textId="77777777" w:rsidR="006A1956" w:rsidRDefault="006A1956" w:rsidP="00D75201"/>
    <w:p w14:paraId="6FFC24BF" w14:textId="77777777" w:rsidR="006A1956" w:rsidRDefault="006A1956" w:rsidP="00D75201"/>
    <w:p w14:paraId="371A9611" w14:textId="77777777" w:rsidR="006A1956" w:rsidRDefault="006A1956" w:rsidP="00D75201"/>
    <w:p w14:paraId="11FBEC8F" w14:textId="77777777" w:rsidR="006A1956" w:rsidRDefault="006A1956" w:rsidP="00D75201"/>
    <w:p w14:paraId="08AEF063" w14:textId="77777777" w:rsidR="006A1956" w:rsidRDefault="006A1956" w:rsidP="00D75201"/>
    <w:p w14:paraId="3A48AF8D" w14:textId="77777777" w:rsidR="006A1956" w:rsidRDefault="006A1956" w:rsidP="00D75201"/>
    <w:p w14:paraId="531A19A6" w14:textId="77777777" w:rsidR="006A1956" w:rsidRDefault="006A1956">
      <w:pPr>
        <w:spacing w:after="200" w:line="276" w:lineRule="auto"/>
        <w:rPr>
          <w:rFonts w:ascii="Arial" w:hAnsi="Arial" w:cs="Arial"/>
          <w:bCs/>
          <w:noProof/>
        </w:rPr>
      </w:pPr>
      <w:r>
        <w:rPr>
          <w:rFonts w:ascii="Arial" w:hAnsi="Arial" w:cs="Arial"/>
          <w:bCs/>
          <w:noProof/>
        </w:rPr>
        <w:br w:type="page"/>
      </w:r>
    </w:p>
    <w:p w14:paraId="32D4A944" w14:textId="42445914" w:rsidR="006A1956" w:rsidRDefault="006A1956" w:rsidP="007C7392">
      <w:pPr>
        <w:jc w:val="center"/>
        <w:rPr>
          <w:rFonts w:ascii="Arial" w:hAnsi="Arial" w:cs="Arial"/>
          <w:bCs/>
          <w:noProof/>
        </w:rPr>
      </w:pPr>
      <w:r>
        <w:rPr>
          <w:rFonts w:ascii="Arial" w:hAnsi="Arial" w:cs="Arial"/>
          <w:noProof/>
          <w:lang w:val="en-IN" w:eastAsia="en-IN"/>
        </w:rPr>
        <w:drawing>
          <wp:inline distT="0" distB="0" distL="0" distR="0" wp14:anchorId="7308538A" wp14:editId="2179BB90">
            <wp:extent cx="5734050" cy="838200"/>
            <wp:effectExtent l="0" t="0" r="0" b="0"/>
            <wp:docPr id="31907789" name="Picture 3190778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6E5552" w14:textId="77777777" w:rsidR="006A1956" w:rsidRDefault="006A1956" w:rsidP="007C7392">
      <w:pPr>
        <w:jc w:val="center"/>
        <w:rPr>
          <w:b/>
          <w:bCs/>
        </w:rPr>
      </w:pPr>
    </w:p>
    <w:p w14:paraId="5ACBE66E" w14:textId="77777777" w:rsidR="006A1956" w:rsidRDefault="006A1956" w:rsidP="007C7392">
      <w:pPr>
        <w:jc w:val="center"/>
        <w:rPr>
          <w:b/>
          <w:bCs/>
        </w:rPr>
      </w:pPr>
      <w:r>
        <w:rPr>
          <w:b/>
          <w:bCs/>
        </w:rPr>
        <w:t>END SEMESTER EXAMINATION – MAY / JUNE 2025</w:t>
      </w:r>
    </w:p>
    <w:p w14:paraId="5B53FA47" w14:textId="77777777" w:rsidR="006A1956" w:rsidRPr="00B1326C" w:rsidRDefault="006A1956" w:rsidP="007C739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6A1956" w:rsidRPr="00996D45" w14:paraId="3F7CCDB9" w14:textId="77777777" w:rsidTr="007C7392">
        <w:trPr>
          <w:trHeight w:val="397"/>
          <w:jc w:val="center"/>
        </w:trPr>
        <w:tc>
          <w:tcPr>
            <w:tcW w:w="1702" w:type="dxa"/>
            <w:vAlign w:val="center"/>
          </w:tcPr>
          <w:p w14:paraId="3FB55A59" w14:textId="77777777" w:rsidR="006A1956" w:rsidRPr="00996D45" w:rsidRDefault="006A1956" w:rsidP="007C7392">
            <w:pPr>
              <w:pStyle w:val="Title"/>
              <w:jc w:val="left"/>
              <w:rPr>
                <w:b/>
                <w:sz w:val="22"/>
                <w:szCs w:val="22"/>
              </w:rPr>
            </w:pPr>
            <w:r w:rsidRPr="00996D45">
              <w:rPr>
                <w:b/>
                <w:sz w:val="22"/>
                <w:szCs w:val="22"/>
              </w:rPr>
              <w:t xml:space="preserve">Course Code      </w:t>
            </w:r>
          </w:p>
        </w:tc>
        <w:tc>
          <w:tcPr>
            <w:tcW w:w="6373" w:type="dxa"/>
            <w:vAlign w:val="center"/>
          </w:tcPr>
          <w:p w14:paraId="2B57D908" w14:textId="77777777" w:rsidR="006A1956" w:rsidRPr="00996D45" w:rsidRDefault="006A1956" w:rsidP="007C7392">
            <w:pPr>
              <w:pStyle w:val="Title"/>
              <w:jc w:val="left"/>
              <w:rPr>
                <w:b/>
                <w:sz w:val="22"/>
                <w:szCs w:val="22"/>
              </w:rPr>
            </w:pPr>
            <w:r w:rsidRPr="00996D45">
              <w:rPr>
                <w:b/>
                <w:sz w:val="22"/>
                <w:szCs w:val="22"/>
              </w:rPr>
              <w:t>20RO3015</w:t>
            </w:r>
            <w:r w:rsidRPr="00996D45">
              <w:rPr>
                <w:b/>
                <w:sz w:val="22"/>
                <w:szCs w:val="22"/>
              </w:rPr>
              <w:tab/>
            </w:r>
          </w:p>
        </w:tc>
        <w:tc>
          <w:tcPr>
            <w:tcW w:w="1706" w:type="dxa"/>
            <w:vAlign w:val="center"/>
          </w:tcPr>
          <w:p w14:paraId="642DD36F" w14:textId="77777777" w:rsidR="006A1956" w:rsidRPr="00996D45" w:rsidRDefault="006A1956" w:rsidP="007C7392">
            <w:pPr>
              <w:pStyle w:val="Title"/>
              <w:ind w:left="-468" w:firstLine="468"/>
              <w:jc w:val="left"/>
              <w:rPr>
                <w:sz w:val="22"/>
                <w:szCs w:val="22"/>
              </w:rPr>
            </w:pPr>
            <w:r w:rsidRPr="00996D45">
              <w:rPr>
                <w:b/>
                <w:bCs/>
                <w:sz w:val="22"/>
                <w:szCs w:val="22"/>
              </w:rPr>
              <w:t xml:space="preserve">Duration       </w:t>
            </w:r>
          </w:p>
        </w:tc>
        <w:tc>
          <w:tcPr>
            <w:tcW w:w="704" w:type="dxa"/>
            <w:vAlign w:val="center"/>
          </w:tcPr>
          <w:p w14:paraId="4D1526C2" w14:textId="77777777" w:rsidR="006A1956" w:rsidRPr="00996D45" w:rsidRDefault="006A1956" w:rsidP="007C7392">
            <w:pPr>
              <w:pStyle w:val="Title"/>
              <w:jc w:val="left"/>
              <w:rPr>
                <w:b/>
                <w:sz w:val="22"/>
                <w:szCs w:val="22"/>
              </w:rPr>
            </w:pPr>
            <w:r w:rsidRPr="00996D45">
              <w:rPr>
                <w:b/>
                <w:sz w:val="22"/>
                <w:szCs w:val="22"/>
              </w:rPr>
              <w:t>3hrs</w:t>
            </w:r>
          </w:p>
        </w:tc>
      </w:tr>
      <w:tr w:rsidR="006A1956" w:rsidRPr="00996D45" w14:paraId="302E7EA2" w14:textId="77777777" w:rsidTr="007C7392">
        <w:trPr>
          <w:trHeight w:val="397"/>
          <w:jc w:val="center"/>
        </w:trPr>
        <w:tc>
          <w:tcPr>
            <w:tcW w:w="1702" w:type="dxa"/>
            <w:vAlign w:val="center"/>
          </w:tcPr>
          <w:p w14:paraId="31ED059A" w14:textId="77777777" w:rsidR="006A1956" w:rsidRPr="00996D45" w:rsidRDefault="006A1956" w:rsidP="007C7392">
            <w:pPr>
              <w:pStyle w:val="Title"/>
              <w:ind w:right="-160"/>
              <w:jc w:val="left"/>
              <w:rPr>
                <w:b/>
                <w:sz w:val="22"/>
                <w:szCs w:val="22"/>
              </w:rPr>
            </w:pPr>
            <w:r>
              <w:rPr>
                <w:b/>
                <w:sz w:val="22"/>
                <w:szCs w:val="22"/>
              </w:rPr>
              <w:t xml:space="preserve">Course Title    </w:t>
            </w:r>
          </w:p>
        </w:tc>
        <w:tc>
          <w:tcPr>
            <w:tcW w:w="6373" w:type="dxa"/>
            <w:vAlign w:val="center"/>
          </w:tcPr>
          <w:p w14:paraId="6CFCC527" w14:textId="77777777" w:rsidR="006A1956" w:rsidRPr="00996D45" w:rsidRDefault="006A1956" w:rsidP="007C7392">
            <w:pPr>
              <w:pStyle w:val="Title"/>
              <w:jc w:val="left"/>
              <w:rPr>
                <w:b/>
                <w:sz w:val="22"/>
                <w:szCs w:val="22"/>
              </w:rPr>
            </w:pPr>
            <w:r w:rsidRPr="00996D45">
              <w:rPr>
                <w:b/>
                <w:sz w:val="22"/>
                <w:szCs w:val="22"/>
              </w:rPr>
              <w:t>OPTIMIZATION TECHNIQUES</w:t>
            </w:r>
          </w:p>
        </w:tc>
        <w:tc>
          <w:tcPr>
            <w:tcW w:w="1706" w:type="dxa"/>
            <w:vAlign w:val="center"/>
          </w:tcPr>
          <w:p w14:paraId="38244BB3" w14:textId="77777777" w:rsidR="006A1956" w:rsidRPr="00996D45" w:rsidRDefault="006A1956" w:rsidP="007C7392">
            <w:pPr>
              <w:pStyle w:val="Title"/>
              <w:jc w:val="left"/>
              <w:rPr>
                <w:b/>
                <w:bCs/>
                <w:sz w:val="22"/>
                <w:szCs w:val="22"/>
              </w:rPr>
            </w:pPr>
            <w:r w:rsidRPr="00996D45">
              <w:rPr>
                <w:b/>
                <w:bCs/>
                <w:sz w:val="22"/>
                <w:szCs w:val="22"/>
              </w:rPr>
              <w:t xml:space="preserve">Max. Marks </w:t>
            </w:r>
          </w:p>
        </w:tc>
        <w:tc>
          <w:tcPr>
            <w:tcW w:w="704" w:type="dxa"/>
            <w:vAlign w:val="center"/>
          </w:tcPr>
          <w:p w14:paraId="6378E678" w14:textId="77777777" w:rsidR="006A1956" w:rsidRPr="00996D45" w:rsidRDefault="006A1956" w:rsidP="007C7392">
            <w:pPr>
              <w:pStyle w:val="Title"/>
              <w:jc w:val="left"/>
              <w:rPr>
                <w:b/>
                <w:sz w:val="22"/>
                <w:szCs w:val="22"/>
              </w:rPr>
            </w:pPr>
            <w:r w:rsidRPr="00996D45">
              <w:rPr>
                <w:b/>
                <w:sz w:val="22"/>
                <w:szCs w:val="22"/>
              </w:rPr>
              <w:t>100</w:t>
            </w:r>
          </w:p>
        </w:tc>
      </w:tr>
    </w:tbl>
    <w:p w14:paraId="02BCDC0E" w14:textId="77777777" w:rsidR="006A1956" w:rsidRPr="00B1326C" w:rsidRDefault="006A1956" w:rsidP="007C7392">
      <w:pPr>
        <w:contextualSpacing/>
      </w:pPr>
    </w:p>
    <w:tbl>
      <w:tblPr>
        <w:tblStyle w:val="TableGrid"/>
        <w:tblW w:w="5234" w:type="pct"/>
        <w:tblInd w:w="-306" w:type="dxa"/>
        <w:tblLook w:val="04A0" w:firstRow="1" w:lastRow="0" w:firstColumn="1" w:lastColumn="0" w:noHBand="0" w:noVBand="1"/>
      </w:tblPr>
      <w:tblGrid>
        <w:gridCol w:w="570"/>
        <w:gridCol w:w="396"/>
        <w:gridCol w:w="6543"/>
        <w:gridCol w:w="728"/>
        <w:gridCol w:w="600"/>
        <w:gridCol w:w="602"/>
      </w:tblGrid>
      <w:tr w:rsidR="006A1956" w:rsidRPr="00B1326C" w14:paraId="00ABF7ED" w14:textId="77777777" w:rsidTr="007C7392">
        <w:trPr>
          <w:trHeight w:val="549"/>
        </w:trPr>
        <w:tc>
          <w:tcPr>
            <w:tcW w:w="268" w:type="pct"/>
            <w:vAlign w:val="center"/>
          </w:tcPr>
          <w:p w14:paraId="2252B857" w14:textId="77777777" w:rsidR="006A1956" w:rsidRPr="00B1326C" w:rsidRDefault="006A1956" w:rsidP="007C7392">
            <w:pPr>
              <w:contextualSpacing/>
              <w:jc w:val="center"/>
              <w:rPr>
                <w:b/>
              </w:rPr>
            </w:pPr>
            <w:r w:rsidRPr="00B1326C">
              <w:rPr>
                <w:b/>
              </w:rPr>
              <w:t>Q. No.</w:t>
            </w:r>
          </w:p>
        </w:tc>
        <w:tc>
          <w:tcPr>
            <w:tcW w:w="3667" w:type="pct"/>
            <w:gridSpan w:val="2"/>
            <w:vAlign w:val="center"/>
          </w:tcPr>
          <w:p w14:paraId="5A769E60" w14:textId="77777777" w:rsidR="006A1956" w:rsidRPr="00B1326C" w:rsidRDefault="006A1956" w:rsidP="007C7392">
            <w:pPr>
              <w:contextualSpacing/>
              <w:jc w:val="center"/>
              <w:rPr>
                <w:b/>
              </w:rPr>
            </w:pPr>
            <w:r w:rsidRPr="00B1326C">
              <w:rPr>
                <w:b/>
              </w:rPr>
              <w:t>Questions</w:t>
            </w:r>
          </w:p>
        </w:tc>
        <w:tc>
          <w:tcPr>
            <w:tcW w:w="400" w:type="pct"/>
            <w:vAlign w:val="center"/>
          </w:tcPr>
          <w:p w14:paraId="13A69F45" w14:textId="77777777" w:rsidR="006A1956" w:rsidRPr="00B1326C" w:rsidRDefault="006A1956" w:rsidP="007C7392">
            <w:pPr>
              <w:contextualSpacing/>
              <w:jc w:val="center"/>
              <w:rPr>
                <w:b/>
              </w:rPr>
            </w:pPr>
            <w:r w:rsidRPr="00B1326C">
              <w:rPr>
                <w:b/>
              </w:rPr>
              <w:t>CO</w:t>
            </w:r>
          </w:p>
        </w:tc>
        <w:tc>
          <w:tcPr>
            <w:tcW w:w="332" w:type="pct"/>
            <w:vAlign w:val="center"/>
          </w:tcPr>
          <w:p w14:paraId="7A38DE19" w14:textId="77777777" w:rsidR="006A1956" w:rsidRPr="00B1326C" w:rsidRDefault="006A1956" w:rsidP="007C7392">
            <w:pPr>
              <w:contextualSpacing/>
              <w:jc w:val="center"/>
              <w:rPr>
                <w:b/>
              </w:rPr>
            </w:pPr>
            <w:r w:rsidRPr="00B1326C">
              <w:rPr>
                <w:b/>
              </w:rPr>
              <w:t>BL</w:t>
            </w:r>
          </w:p>
        </w:tc>
        <w:tc>
          <w:tcPr>
            <w:tcW w:w="333" w:type="pct"/>
            <w:vAlign w:val="center"/>
          </w:tcPr>
          <w:p w14:paraId="72AD6296" w14:textId="77777777" w:rsidR="006A1956" w:rsidRPr="00B1326C" w:rsidRDefault="006A1956" w:rsidP="007C7392">
            <w:pPr>
              <w:contextualSpacing/>
              <w:jc w:val="center"/>
              <w:rPr>
                <w:b/>
              </w:rPr>
            </w:pPr>
            <w:r w:rsidRPr="00B1326C">
              <w:rPr>
                <w:b/>
              </w:rPr>
              <w:t>M</w:t>
            </w:r>
          </w:p>
        </w:tc>
      </w:tr>
      <w:tr w:rsidR="006A1956" w:rsidRPr="00B1326C" w14:paraId="2C38DA92" w14:textId="77777777" w:rsidTr="007C7392">
        <w:trPr>
          <w:trHeight w:val="549"/>
        </w:trPr>
        <w:tc>
          <w:tcPr>
            <w:tcW w:w="5000" w:type="pct"/>
            <w:gridSpan w:val="6"/>
          </w:tcPr>
          <w:p w14:paraId="6052F412" w14:textId="77777777" w:rsidR="006A1956" w:rsidRPr="00B1326C" w:rsidRDefault="006A1956" w:rsidP="007C7392">
            <w:pPr>
              <w:contextualSpacing/>
              <w:jc w:val="center"/>
              <w:rPr>
                <w:b/>
                <w:u w:val="single"/>
              </w:rPr>
            </w:pPr>
            <w:r w:rsidRPr="00B1326C">
              <w:rPr>
                <w:b/>
                <w:u w:val="single"/>
              </w:rPr>
              <w:t>PART – A (4 X 20 = 80 MARKS)</w:t>
            </w:r>
          </w:p>
          <w:p w14:paraId="696A407D" w14:textId="77777777" w:rsidR="006A1956" w:rsidRPr="00B1326C" w:rsidRDefault="006A1956" w:rsidP="007C7392">
            <w:pPr>
              <w:contextualSpacing/>
              <w:jc w:val="center"/>
              <w:rPr>
                <w:b/>
              </w:rPr>
            </w:pPr>
            <w:r w:rsidRPr="00B1326C">
              <w:rPr>
                <w:b/>
              </w:rPr>
              <w:t>(Answer all the Questions)</w:t>
            </w:r>
          </w:p>
        </w:tc>
      </w:tr>
      <w:tr w:rsidR="006A1956" w:rsidRPr="00B1326C" w14:paraId="390DB166" w14:textId="77777777" w:rsidTr="007C7392">
        <w:trPr>
          <w:trHeight w:val="394"/>
        </w:trPr>
        <w:tc>
          <w:tcPr>
            <w:tcW w:w="268" w:type="pct"/>
          </w:tcPr>
          <w:p w14:paraId="1C25E0BE" w14:textId="77777777" w:rsidR="006A1956" w:rsidRPr="00B1326C" w:rsidRDefault="006A1956" w:rsidP="007C7392">
            <w:pPr>
              <w:contextualSpacing/>
              <w:jc w:val="center"/>
            </w:pPr>
            <w:r w:rsidRPr="00B1326C">
              <w:t>1.</w:t>
            </w:r>
          </w:p>
        </w:tc>
        <w:tc>
          <w:tcPr>
            <w:tcW w:w="186" w:type="pct"/>
          </w:tcPr>
          <w:p w14:paraId="742B9A5C" w14:textId="77777777" w:rsidR="006A1956" w:rsidRPr="00B1326C" w:rsidRDefault="006A1956" w:rsidP="007C7392">
            <w:pPr>
              <w:contextualSpacing/>
              <w:jc w:val="center"/>
            </w:pPr>
          </w:p>
        </w:tc>
        <w:tc>
          <w:tcPr>
            <w:tcW w:w="3481" w:type="pct"/>
            <w:vAlign w:val="center"/>
          </w:tcPr>
          <w:p w14:paraId="47CDA43F" w14:textId="77777777" w:rsidR="006A1956" w:rsidRPr="00B1326C" w:rsidRDefault="006A1956" w:rsidP="007C7392">
            <w:pPr>
              <w:contextualSpacing/>
            </w:pPr>
            <w:r w:rsidRPr="00B1326C">
              <w:t xml:space="preserve">Explain  the concept of  </w:t>
            </w:r>
            <w:r>
              <w:t>single-layer and multi-layer perceptron</w:t>
            </w:r>
            <w:r w:rsidRPr="00B1326C">
              <w:t>.</w:t>
            </w:r>
          </w:p>
        </w:tc>
        <w:tc>
          <w:tcPr>
            <w:tcW w:w="400" w:type="pct"/>
          </w:tcPr>
          <w:p w14:paraId="3722E339" w14:textId="77777777" w:rsidR="006A1956" w:rsidRPr="00B1326C" w:rsidRDefault="006A1956" w:rsidP="007C7392">
            <w:pPr>
              <w:contextualSpacing/>
              <w:jc w:val="center"/>
            </w:pPr>
            <w:r w:rsidRPr="00B1326C">
              <w:t>CO1</w:t>
            </w:r>
          </w:p>
        </w:tc>
        <w:tc>
          <w:tcPr>
            <w:tcW w:w="332" w:type="pct"/>
          </w:tcPr>
          <w:p w14:paraId="5073CF7B" w14:textId="77777777" w:rsidR="006A1956" w:rsidRPr="00B1326C" w:rsidRDefault="006A1956" w:rsidP="007C7392">
            <w:pPr>
              <w:contextualSpacing/>
              <w:jc w:val="center"/>
            </w:pPr>
            <w:r w:rsidRPr="00B1326C">
              <w:t>U</w:t>
            </w:r>
          </w:p>
        </w:tc>
        <w:tc>
          <w:tcPr>
            <w:tcW w:w="333" w:type="pct"/>
          </w:tcPr>
          <w:p w14:paraId="05EB905B" w14:textId="77777777" w:rsidR="006A1956" w:rsidRPr="00B1326C" w:rsidRDefault="006A1956" w:rsidP="007C7392">
            <w:pPr>
              <w:contextualSpacing/>
              <w:jc w:val="center"/>
            </w:pPr>
            <w:r w:rsidRPr="00B1326C">
              <w:t>20</w:t>
            </w:r>
          </w:p>
        </w:tc>
      </w:tr>
      <w:tr w:rsidR="006A1956" w:rsidRPr="00B1326C" w14:paraId="77D40F7E" w14:textId="77777777" w:rsidTr="007C7392">
        <w:trPr>
          <w:trHeight w:val="237"/>
        </w:trPr>
        <w:tc>
          <w:tcPr>
            <w:tcW w:w="268" w:type="pct"/>
          </w:tcPr>
          <w:p w14:paraId="5D5B74B0" w14:textId="77777777" w:rsidR="006A1956" w:rsidRPr="00B1326C" w:rsidRDefault="006A1956" w:rsidP="007C7392">
            <w:pPr>
              <w:contextualSpacing/>
              <w:jc w:val="center"/>
            </w:pPr>
          </w:p>
        </w:tc>
        <w:tc>
          <w:tcPr>
            <w:tcW w:w="186" w:type="pct"/>
          </w:tcPr>
          <w:p w14:paraId="18986D97" w14:textId="77777777" w:rsidR="006A1956" w:rsidRPr="00B1326C" w:rsidRDefault="006A1956" w:rsidP="007C7392">
            <w:pPr>
              <w:contextualSpacing/>
              <w:jc w:val="center"/>
            </w:pPr>
          </w:p>
        </w:tc>
        <w:tc>
          <w:tcPr>
            <w:tcW w:w="3481" w:type="pct"/>
            <w:vAlign w:val="bottom"/>
          </w:tcPr>
          <w:p w14:paraId="2AB0F1AE" w14:textId="77777777" w:rsidR="006A1956" w:rsidRPr="00B1326C" w:rsidRDefault="006A1956" w:rsidP="007C7392">
            <w:pPr>
              <w:contextualSpacing/>
              <w:jc w:val="center"/>
              <w:rPr>
                <w:b/>
                <w:bCs/>
              </w:rPr>
            </w:pPr>
            <w:r w:rsidRPr="00B1326C">
              <w:rPr>
                <w:b/>
                <w:bCs/>
              </w:rPr>
              <w:t>(OR)</w:t>
            </w:r>
          </w:p>
        </w:tc>
        <w:tc>
          <w:tcPr>
            <w:tcW w:w="400" w:type="pct"/>
          </w:tcPr>
          <w:p w14:paraId="6134600C" w14:textId="77777777" w:rsidR="006A1956" w:rsidRPr="00B1326C" w:rsidRDefault="006A1956" w:rsidP="007C7392">
            <w:pPr>
              <w:contextualSpacing/>
              <w:jc w:val="center"/>
            </w:pPr>
          </w:p>
        </w:tc>
        <w:tc>
          <w:tcPr>
            <w:tcW w:w="332" w:type="pct"/>
          </w:tcPr>
          <w:p w14:paraId="3155A346" w14:textId="77777777" w:rsidR="006A1956" w:rsidRPr="00B1326C" w:rsidRDefault="006A1956" w:rsidP="007C7392">
            <w:pPr>
              <w:contextualSpacing/>
              <w:jc w:val="center"/>
            </w:pPr>
          </w:p>
        </w:tc>
        <w:tc>
          <w:tcPr>
            <w:tcW w:w="333" w:type="pct"/>
          </w:tcPr>
          <w:p w14:paraId="3D657205" w14:textId="77777777" w:rsidR="006A1956" w:rsidRPr="00B1326C" w:rsidRDefault="006A1956" w:rsidP="007C7392">
            <w:pPr>
              <w:contextualSpacing/>
              <w:jc w:val="center"/>
            </w:pPr>
          </w:p>
        </w:tc>
      </w:tr>
      <w:tr w:rsidR="006A1956" w:rsidRPr="00B1326C" w14:paraId="2B220C0A" w14:textId="77777777" w:rsidTr="007C7392">
        <w:trPr>
          <w:trHeight w:val="394"/>
        </w:trPr>
        <w:tc>
          <w:tcPr>
            <w:tcW w:w="268" w:type="pct"/>
          </w:tcPr>
          <w:p w14:paraId="1D634146" w14:textId="77777777" w:rsidR="006A1956" w:rsidRPr="00B1326C" w:rsidRDefault="006A1956" w:rsidP="007C7392">
            <w:pPr>
              <w:contextualSpacing/>
              <w:jc w:val="center"/>
            </w:pPr>
            <w:r w:rsidRPr="00B1326C">
              <w:t>2.</w:t>
            </w:r>
          </w:p>
        </w:tc>
        <w:tc>
          <w:tcPr>
            <w:tcW w:w="186" w:type="pct"/>
          </w:tcPr>
          <w:p w14:paraId="03CBCE82" w14:textId="77777777" w:rsidR="006A1956" w:rsidRPr="00B1326C" w:rsidRDefault="006A1956" w:rsidP="007C7392">
            <w:pPr>
              <w:contextualSpacing/>
              <w:jc w:val="center"/>
            </w:pPr>
            <w:r w:rsidRPr="00B1326C">
              <w:t>a.</w:t>
            </w:r>
          </w:p>
        </w:tc>
        <w:tc>
          <w:tcPr>
            <w:tcW w:w="3481" w:type="pct"/>
            <w:vAlign w:val="center"/>
          </w:tcPr>
          <w:p w14:paraId="3CBE0DEB" w14:textId="77777777" w:rsidR="006A1956" w:rsidRPr="00B1326C" w:rsidRDefault="006A1956" w:rsidP="007C7392">
            <w:pPr>
              <w:contextualSpacing/>
            </w:pPr>
            <w:r>
              <w:t>Illustrate the working of backpropagation algorithm with sutable example</w:t>
            </w:r>
            <w:r w:rsidRPr="00B1326C">
              <w:t>.</w:t>
            </w:r>
          </w:p>
        </w:tc>
        <w:tc>
          <w:tcPr>
            <w:tcW w:w="400" w:type="pct"/>
          </w:tcPr>
          <w:p w14:paraId="6228CF27" w14:textId="77777777" w:rsidR="006A1956" w:rsidRPr="00B1326C" w:rsidRDefault="006A1956" w:rsidP="007C7392">
            <w:pPr>
              <w:contextualSpacing/>
              <w:jc w:val="center"/>
            </w:pPr>
            <w:r w:rsidRPr="00B1326C">
              <w:t>CO1</w:t>
            </w:r>
          </w:p>
        </w:tc>
        <w:tc>
          <w:tcPr>
            <w:tcW w:w="332" w:type="pct"/>
          </w:tcPr>
          <w:p w14:paraId="52A002C1" w14:textId="77777777" w:rsidR="006A1956" w:rsidRPr="00B1326C" w:rsidRDefault="006A1956" w:rsidP="007C7392">
            <w:pPr>
              <w:contextualSpacing/>
              <w:jc w:val="center"/>
            </w:pPr>
            <w:r>
              <w:t>U</w:t>
            </w:r>
          </w:p>
        </w:tc>
        <w:tc>
          <w:tcPr>
            <w:tcW w:w="333" w:type="pct"/>
          </w:tcPr>
          <w:p w14:paraId="5F967C0E" w14:textId="77777777" w:rsidR="006A1956" w:rsidRPr="00B1326C" w:rsidRDefault="006A1956" w:rsidP="007C7392">
            <w:pPr>
              <w:contextualSpacing/>
              <w:jc w:val="center"/>
            </w:pPr>
            <w:r w:rsidRPr="00B1326C">
              <w:t>10</w:t>
            </w:r>
          </w:p>
        </w:tc>
      </w:tr>
      <w:tr w:rsidR="006A1956" w:rsidRPr="00B1326C" w14:paraId="5B0D6BD3" w14:textId="77777777" w:rsidTr="007C7392">
        <w:trPr>
          <w:trHeight w:val="394"/>
        </w:trPr>
        <w:tc>
          <w:tcPr>
            <w:tcW w:w="268" w:type="pct"/>
          </w:tcPr>
          <w:p w14:paraId="5434A523" w14:textId="77777777" w:rsidR="006A1956" w:rsidRPr="00B1326C" w:rsidRDefault="006A1956" w:rsidP="007C7392">
            <w:pPr>
              <w:contextualSpacing/>
              <w:jc w:val="center"/>
            </w:pPr>
          </w:p>
        </w:tc>
        <w:tc>
          <w:tcPr>
            <w:tcW w:w="186" w:type="pct"/>
          </w:tcPr>
          <w:p w14:paraId="02B010D3" w14:textId="77777777" w:rsidR="006A1956" w:rsidRPr="00B1326C" w:rsidRDefault="006A1956" w:rsidP="007C7392">
            <w:pPr>
              <w:contextualSpacing/>
              <w:jc w:val="center"/>
            </w:pPr>
            <w:r w:rsidRPr="00B1326C">
              <w:t>b.</w:t>
            </w:r>
          </w:p>
        </w:tc>
        <w:tc>
          <w:tcPr>
            <w:tcW w:w="3481" w:type="pct"/>
            <w:vAlign w:val="center"/>
          </w:tcPr>
          <w:p w14:paraId="378231B7" w14:textId="77777777" w:rsidR="006A1956" w:rsidRPr="00B1326C" w:rsidRDefault="006A1956" w:rsidP="007C7392">
            <w:pPr>
              <w:contextualSpacing/>
            </w:pPr>
            <w:r w:rsidRPr="00B1326C">
              <w:t>Explain the architecture of Hopfield network.</w:t>
            </w:r>
          </w:p>
        </w:tc>
        <w:tc>
          <w:tcPr>
            <w:tcW w:w="400" w:type="pct"/>
          </w:tcPr>
          <w:p w14:paraId="18BA02C4" w14:textId="77777777" w:rsidR="006A1956" w:rsidRPr="00B1326C" w:rsidRDefault="006A1956" w:rsidP="007C7392">
            <w:pPr>
              <w:contextualSpacing/>
              <w:jc w:val="center"/>
            </w:pPr>
            <w:r w:rsidRPr="00B1326C">
              <w:t>CO1</w:t>
            </w:r>
          </w:p>
        </w:tc>
        <w:tc>
          <w:tcPr>
            <w:tcW w:w="332" w:type="pct"/>
          </w:tcPr>
          <w:p w14:paraId="3308D60C" w14:textId="77777777" w:rsidR="006A1956" w:rsidRPr="00B1326C" w:rsidRDefault="006A1956" w:rsidP="007C7392">
            <w:pPr>
              <w:contextualSpacing/>
              <w:jc w:val="center"/>
            </w:pPr>
            <w:r w:rsidRPr="00B1326C">
              <w:t>U</w:t>
            </w:r>
          </w:p>
        </w:tc>
        <w:tc>
          <w:tcPr>
            <w:tcW w:w="333" w:type="pct"/>
          </w:tcPr>
          <w:p w14:paraId="750850B7" w14:textId="77777777" w:rsidR="006A1956" w:rsidRPr="00B1326C" w:rsidRDefault="006A1956" w:rsidP="007C7392">
            <w:pPr>
              <w:contextualSpacing/>
              <w:jc w:val="center"/>
            </w:pPr>
            <w:r w:rsidRPr="00B1326C">
              <w:t>10</w:t>
            </w:r>
          </w:p>
        </w:tc>
      </w:tr>
      <w:tr w:rsidR="006A1956" w:rsidRPr="00B1326C" w14:paraId="576ACD3E" w14:textId="77777777" w:rsidTr="007C7392">
        <w:trPr>
          <w:trHeight w:val="164"/>
        </w:trPr>
        <w:tc>
          <w:tcPr>
            <w:tcW w:w="268" w:type="pct"/>
          </w:tcPr>
          <w:p w14:paraId="2CEE547F" w14:textId="77777777" w:rsidR="006A1956" w:rsidRPr="00B1326C" w:rsidRDefault="006A1956" w:rsidP="007C7392">
            <w:pPr>
              <w:contextualSpacing/>
              <w:jc w:val="center"/>
            </w:pPr>
          </w:p>
        </w:tc>
        <w:tc>
          <w:tcPr>
            <w:tcW w:w="186" w:type="pct"/>
          </w:tcPr>
          <w:p w14:paraId="4E2C539E" w14:textId="77777777" w:rsidR="006A1956" w:rsidRPr="00B1326C" w:rsidRDefault="006A1956" w:rsidP="007C7392">
            <w:pPr>
              <w:contextualSpacing/>
              <w:jc w:val="center"/>
            </w:pPr>
          </w:p>
        </w:tc>
        <w:tc>
          <w:tcPr>
            <w:tcW w:w="3481" w:type="pct"/>
            <w:vAlign w:val="bottom"/>
          </w:tcPr>
          <w:p w14:paraId="1590B92E" w14:textId="77777777" w:rsidR="006A1956" w:rsidRPr="00B1326C" w:rsidRDefault="006A1956" w:rsidP="007C7392">
            <w:pPr>
              <w:contextualSpacing/>
              <w:jc w:val="both"/>
            </w:pPr>
          </w:p>
        </w:tc>
        <w:tc>
          <w:tcPr>
            <w:tcW w:w="400" w:type="pct"/>
          </w:tcPr>
          <w:p w14:paraId="6C1CD8F3" w14:textId="77777777" w:rsidR="006A1956" w:rsidRPr="00B1326C" w:rsidRDefault="006A1956" w:rsidP="007C7392">
            <w:pPr>
              <w:contextualSpacing/>
              <w:jc w:val="center"/>
            </w:pPr>
          </w:p>
        </w:tc>
        <w:tc>
          <w:tcPr>
            <w:tcW w:w="332" w:type="pct"/>
          </w:tcPr>
          <w:p w14:paraId="29BBC7CF" w14:textId="77777777" w:rsidR="006A1956" w:rsidRPr="00B1326C" w:rsidRDefault="006A1956" w:rsidP="007C7392">
            <w:pPr>
              <w:contextualSpacing/>
              <w:jc w:val="center"/>
            </w:pPr>
          </w:p>
        </w:tc>
        <w:tc>
          <w:tcPr>
            <w:tcW w:w="333" w:type="pct"/>
          </w:tcPr>
          <w:p w14:paraId="23ED0879" w14:textId="77777777" w:rsidR="006A1956" w:rsidRPr="00B1326C" w:rsidRDefault="006A1956" w:rsidP="007C7392">
            <w:pPr>
              <w:contextualSpacing/>
              <w:jc w:val="center"/>
            </w:pPr>
          </w:p>
        </w:tc>
      </w:tr>
      <w:tr w:rsidR="006A1956" w:rsidRPr="00B1326C" w14:paraId="2F1F5312" w14:textId="77777777" w:rsidTr="007C7392">
        <w:trPr>
          <w:trHeight w:val="394"/>
        </w:trPr>
        <w:tc>
          <w:tcPr>
            <w:tcW w:w="268" w:type="pct"/>
          </w:tcPr>
          <w:p w14:paraId="3750A1B6" w14:textId="77777777" w:rsidR="006A1956" w:rsidRPr="00B1326C" w:rsidRDefault="006A1956" w:rsidP="007C7392">
            <w:pPr>
              <w:contextualSpacing/>
              <w:jc w:val="center"/>
            </w:pPr>
            <w:r w:rsidRPr="00B1326C">
              <w:t>3.</w:t>
            </w:r>
          </w:p>
        </w:tc>
        <w:tc>
          <w:tcPr>
            <w:tcW w:w="186" w:type="pct"/>
          </w:tcPr>
          <w:p w14:paraId="2B5882F5" w14:textId="77777777" w:rsidR="006A1956" w:rsidRPr="00B1326C" w:rsidRDefault="006A1956" w:rsidP="007C7392">
            <w:pPr>
              <w:contextualSpacing/>
              <w:jc w:val="center"/>
            </w:pPr>
            <w:r w:rsidRPr="00B1326C">
              <w:t>a.</w:t>
            </w:r>
          </w:p>
        </w:tc>
        <w:tc>
          <w:tcPr>
            <w:tcW w:w="3481" w:type="pct"/>
            <w:vAlign w:val="center"/>
          </w:tcPr>
          <w:p w14:paraId="7DA4C18C" w14:textId="77777777" w:rsidR="006A1956" w:rsidRPr="00B1326C" w:rsidRDefault="006A1956" w:rsidP="007C7392">
            <w:pPr>
              <w:contextualSpacing/>
            </w:pPr>
            <w:r>
              <w:t>Explain</w:t>
            </w:r>
            <w:r w:rsidRPr="00B1326C">
              <w:t xml:space="preserve"> about the various types of soft computing techniques.</w:t>
            </w:r>
          </w:p>
        </w:tc>
        <w:tc>
          <w:tcPr>
            <w:tcW w:w="400" w:type="pct"/>
          </w:tcPr>
          <w:p w14:paraId="34A2222E" w14:textId="77777777" w:rsidR="006A1956" w:rsidRPr="00B1326C" w:rsidRDefault="006A1956" w:rsidP="007C7392">
            <w:pPr>
              <w:contextualSpacing/>
              <w:jc w:val="center"/>
            </w:pPr>
            <w:r w:rsidRPr="00B1326C">
              <w:t>CO5</w:t>
            </w:r>
          </w:p>
        </w:tc>
        <w:tc>
          <w:tcPr>
            <w:tcW w:w="332" w:type="pct"/>
          </w:tcPr>
          <w:p w14:paraId="4B05FE2D" w14:textId="77777777" w:rsidR="006A1956" w:rsidRPr="00B1326C" w:rsidRDefault="006A1956" w:rsidP="007C7392">
            <w:pPr>
              <w:contextualSpacing/>
              <w:jc w:val="center"/>
            </w:pPr>
            <w:r w:rsidRPr="00B1326C">
              <w:t>U</w:t>
            </w:r>
          </w:p>
        </w:tc>
        <w:tc>
          <w:tcPr>
            <w:tcW w:w="333" w:type="pct"/>
          </w:tcPr>
          <w:p w14:paraId="3FF4D86B" w14:textId="77777777" w:rsidR="006A1956" w:rsidRPr="00B1326C" w:rsidRDefault="006A1956" w:rsidP="007C7392">
            <w:pPr>
              <w:contextualSpacing/>
              <w:jc w:val="center"/>
            </w:pPr>
            <w:r w:rsidRPr="00B1326C">
              <w:t>10</w:t>
            </w:r>
          </w:p>
        </w:tc>
      </w:tr>
      <w:tr w:rsidR="006A1956" w:rsidRPr="00B1326C" w14:paraId="7D41E22D" w14:textId="77777777" w:rsidTr="007C7392">
        <w:trPr>
          <w:trHeight w:val="394"/>
        </w:trPr>
        <w:tc>
          <w:tcPr>
            <w:tcW w:w="268" w:type="pct"/>
          </w:tcPr>
          <w:p w14:paraId="5FC296FB" w14:textId="77777777" w:rsidR="006A1956" w:rsidRPr="00B1326C" w:rsidRDefault="006A1956" w:rsidP="007C7392">
            <w:pPr>
              <w:contextualSpacing/>
              <w:jc w:val="center"/>
            </w:pPr>
          </w:p>
        </w:tc>
        <w:tc>
          <w:tcPr>
            <w:tcW w:w="186" w:type="pct"/>
          </w:tcPr>
          <w:p w14:paraId="4726F2ED" w14:textId="77777777" w:rsidR="006A1956" w:rsidRPr="00B1326C" w:rsidRDefault="006A1956" w:rsidP="007C7392">
            <w:pPr>
              <w:contextualSpacing/>
              <w:jc w:val="center"/>
            </w:pPr>
            <w:r w:rsidRPr="00B1326C">
              <w:t>b.</w:t>
            </w:r>
          </w:p>
        </w:tc>
        <w:tc>
          <w:tcPr>
            <w:tcW w:w="3481" w:type="pct"/>
            <w:vAlign w:val="center"/>
          </w:tcPr>
          <w:p w14:paraId="3C423C79" w14:textId="77777777" w:rsidR="006A1956" w:rsidRPr="00B1326C" w:rsidRDefault="006A1956" w:rsidP="007C7392">
            <w:pPr>
              <w:contextualSpacing/>
              <w:rPr>
                <w:bCs/>
              </w:rPr>
            </w:pPr>
            <w:r w:rsidRPr="00B1326C">
              <w:rPr>
                <w:bCs/>
              </w:rPr>
              <w:t>Apply the concept of neural network toolbox for embedded applications.</w:t>
            </w:r>
          </w:p>
        </w:tc>
        <w:tc>
          <w:tcPr>
            <w:tcW w:w="400" w:type="pct"/>
          </w:tcPr>
          <w:p w14:paraId="5416C7A5" w14:textId="77777777" w:rsidR="006A1956" w:rsidRPr="00B1326C" w:rsidRDefault="006A1956" w:rsidP="007C7392">
            <w:pPr>
              <w:contextualSpacing/>
              <w:jc w:val="center"/>
            </w:pPr>
            <w:r w:rsidRPr="00B1326C">
              <w:t>CO5</w:t>
            </w:r>
          </w:p>
        </w:tc>
        <w:tc>
          <w:tcPr>
            <w:tcW w:w="332" w:type="pct"/>
          </w:tcPr>
          <w:p w14:paraId="08F5EF0B" w14:textId="77777777" w:rsidR="006A1956" w:rsidRPr="00B1326C" w:rsidRDefault="006A1956" w:rsidP="007C7392">
            <w:pPr>
              <w:contextualSpacing/>
              <w:jc w:val="center"/>
            </w:pPr>
            <w:r w:rsidRPr="00B1326C">
              <w:t>A</w:t>
            </w:r>
          </w:p>
        </w:tc>
        <w:tc>
          <w:tcPr>
            <w:tcW w:w="333" w:type="pct"/>
          </w:tcPr>
          <w:p w14:paraId="5DE03443" w14:textId="77777777" w:rsidR="006A1956" w:rsidRPr="00B1326C" w:rsidRDefault="006A1956" w:rsidP="007C7392">
            <w:pPr>
              <w:contextualSpacing/>
              <w:jc w:val="center"/>
            </w:pPr>
            <w:r w:rsidRPr="00B1326C">
              <w:t>10</w:t>
            </w:r>
          </w:p>
        </w:tc>
      </w:tr>
      <w:tr w:rsidR="006A1956" w:rsidRPr="00B1326C" w14:paraId="68C17267" w14:textId="77777777" w:rsidTr="007C7392">
        <w:trPr>
          <w:trHeight w:val="172"/>
        </w:trPr>
        <w:tc>
          <w:tcPr>
            <w:tcW w:w="268" w:type="pct"/>
          </w:tcPr>
          <w:p w14:paraId="638ED181" w14:textId="77777777" w:rsidR="006A1956" w:rsidRPr="00B1326C" w:rsidRDefault="006A1956" w:rsidP="007C7392">
            <w:pPr>
              <w:contextualSpacing/>
              <w:jc w:val="center"/>
            </w:pPr>
          </w:p>
        </w:tc>
        <w:tc>
          <w:tcPr>
            <w:tcW w:w="186" w:type="pct"/>
          </w:tcPr>
          <w:p w14:paraId="7908371F" w14:textId="77777777" w:rsidR="006A1956" w:rsidRPr="00B1326C" w:rsidRDefault="006A1956" w:rsidP="007C7392">
            <w:pPr>
              <w:contextualSpacing/>
              <w:jc w:val="center"/>
            </w:pPr>
          </w:p>
        </w:tc>
        <w:tc>
          <w:tcPr>
            <w:tcW w:w="3481" w:type="pct"/>
            <w:vAlign w:val="bottom"/>
          </w:tcPr>
          <w:p w14:paraId="4B37AABB" w14:textId="77777777" w:rsidR="006A1956" w:rsidRPr="00B1326C" w:rsidRDefault="006A1956" w:rsidP="007C7392">
            <w:pPr>
              <w:contextualSpacing/>
              <w:jc w:val="center"/>
            </w:pPr>
            <w:r w:rsidRPr="00B1326C">
              <w:rPr>
                <w:b/>
                <w:bCs/>
              </w:rPr>
              <w:t>(OR)</w:t>
            </w:r>
          </w:p>
        </w:tc>
        <w:tc>
          <w:tcPr>
            <w:tcW w:w="400" w:type="pct"/>
          </w:tcPr>
          <w:p w14:paraId="319D9530" w14:textId="77777777" w:rsidR="006A1956" w:rsidRPr="00B1326C" w:rsidRDefault="006A1956" w:rsidP="007C7392">
            <w:pPr>
              <w:contextualSpacing/>
              <w:jc w:val="center"/>
            </w:pPr>
          </w:p>
        </w:tc>
        <w:tc>
          <w:tcPr>
            <w:tcW w:w="332" w:type="pct"/>
          </w:tcPr>
          <w:p w14:paraId="05711055" w14:textId="77777777" w:rsidR="006A1956" w:rsidRPr="00B1326C" w:rsidRDefault="006A1956" w:rsidP="007C7392">
            <w:pPr>
              <w:contextualSpacing/>
              <w:jc w:val="center"/>
            </w:pPr>
          </w:p>
        </w:tc>
        <w:tc>
          <w:tcPr>
            <w:tcW w:w="333" w:type="pct"/>
          </w:tcPr>
          <w:p w14:paraId="5D8C41B4" w14:textId="77777777" w:rsidR="006A1956" w:rsidRPr="00B1326C" w:rsidRDefault="006A1956" w:rsidP="007C7392">
            <w:pPr>
              <w:contextualSpacing/>
              <w:jc w:val="center"/>
            </w:pPr>
          </w:p>
        </w:tc>
      </w:tr>
      <w:tr w:rsidR="006A1956" w:rsidRPr="00B1326C" w14:paraId="34B72E04" w14:textId="77777777" w:rsidTr="007C7392">
        <w:trPr>
          <w:trHeight w:val="394"/>
        </w:trPr>
        <w:tc>
          <w:tcPr>
            <w:tcW w:w="268" w:type="pct"/>
          </w:tcPr>
          <w:p w14:paraId="604EB55A" w14:textId="77777777" w:rsidR="006A1956" w:rsidRPr="00B1326C" w:rsidRDefault="006A1956" w:rsidP="007C7392">
            <w:pPr>
              <w:contextualSpacing/>
              <w:jc w:val="center"/>
            </w:pPr>
            <w:r w:rsidRPr="00B1326C">
              <w:t>4.</w:t>
            </w:r>
          </w:p>
        </w:tc>
        <w:tc>
          <w:tcPr>
            <w:tcW w:w="186" w:type="pct"/>
          </w:tcPr>
          <w:p w14:paraId="46903907" w14:textId="77777777" w:rsidR="006A1956" w:rsidRPr="00B1326C" w:rsidRDefault="006A1956" w:rsidP="007C7392">
            <w:pPr>
              <w:contextualSpacing/>
              <w:jc w:val="center"/>
            </w:pPr>
            <w:r w:rsidRPr="00B1326C">
              <w:t>a.</w:t>
            </w:r>
          </w:p>
        </w:tc>
        <w:tc>
          <w:tcPr>
            <w:tcW w:w="3481" w:type="pct"/>
            <w:vAlign w:val="center"/>
          </w:tcPr>
          <w:p w14:paraId="25E89AA2" w14:textId="77777777" w:rsidR="006A1956" w:rsidRPr="00B1326C" w:rsidRDefault="006A1956" w:rsidP="007C7392">
            <w:pPr>
              <w:contextualSpacing/>
            </w:pPr>
            <w:r w:rsidRPr="00B1326C">
              <w:t>Elaborate on radial basis function networks.</w:t>
            </w:r>
          </w:p>
        </w:tc>
        <w:tc>
          <w:tcPr>
            <w:tcW w:w="400" w:type="pct"/>
          </w:tcPr>
          <w:p w14:paraId="67811191" w14:textId="77777777" w:rsidR="006A1956" w:rsidRPr="00B1326C" w:rsidRDefault="006A1956" w:rsidP="007C7392">
            <w:pPr>
              <w:contextualSpacing/>
              <w:jc w:val="center"/>
            </w:pPr>
            <w:r w:rsidRPr="00B1326C">
              <w:t>CO3</w:t>
            </w:r>
          </w:p>
        </w:tc>
        <w:tc>
          <w:tcPr>
            <w:tcW w:w="332" w:type="pct"/>
          </w:tcPr>
          <w:p w14:paraId="5D8BC3E9" w14:textId="77777777" w:rsidR="006A1956" w:rsidRPr="00B1326C" w:rsidRDefault="006A1956" w:rsidP="007C7392">
            <w:pPr>
              <w:contextualSpacing/>
              <w:jc w:val="center"/>
            </w:pPr>
            <w:r w:rsidRPr="00B1326C">
              <w:t>U</w:t>
            </w:r>
          </w:p>
        </w:tc>
        <w:tc>
          <w:tcPr>
            <w:tcW w:w="333" w:type="pct"/>
          </w:tcPr>
          <w:p w14:paraId="55E7B27C" w14:textId="77777777" w:rsidR="006A1956" w:rsidRPr="00B1326C" w:rsidRDefault="006A1956" w:rsidP="007C7392">
            <w:pPr>
              <w:contextualSpacing/>
              <w:jc w:val="center"/>
            </w:pPr>
            <w:r w:rsidRPr="00B1326C">
              <w:t>10</w:t>
            </w:r>
          </w:p>
        </w:tc>
      </w:tr>
      <w:tr w:rsidR="006A1956" w:rsidRPr="00B1326C" w14:paraId="300B7895" w14:textId="77777777" w:rsidTr="007C7392">
        <w:trPr>
          <w:trHeight w:val="394"/>
        </w:trPr>
        <w:tc>
          <w:tcPr>
            <w:tcW w:w="268" w:type="pct"/>
          </w:tcPr>
          <w:p w14:paraId="726D29AA" w14:textId="77777777" w:rsidR="006A1956" w:rsidRPr="00B1326C" w:rsidRDefault="006A1956" w:rsidP="007C7392">
            <w:pPr>
              <w:contextualSpacing/>
              <w:jc w:val="center"/>
            </w:pPr>
          </w:p>
        </w:tc>
        <w:tc>
          <w:tcPr>
            <w:tcW w:w="186" w:type="pct"/>
          </w:tcPr>
          <w:p w14:paraId="60E45345" w14:textId="77777777" w:rsidR="006A1956" w:rsidRPr="00B1326C" w:rsidRDefault="006A1956" w:rsidP="007C7392">
            <w:pPr>
              <w:contextualSpacing/>
              <w:jc w:val="center"/>
            </w:pPr>
            <w:r w:rsidRPr="00B1326C">
              <w:t>b.</w:t>
            </w:r>
          </w:p>
        </w:tc>
        <w:tc>
          <w:tcPr>
            <w:tcW w:w="3481" w:type="pct"/>
            <w:vAlign w:val="center"/>
          </w:tcPr>
          <w:p w14:paraId="325B694A" w14:textId="77777777" w:rsidR="006A1956" w:rsidRPr="00B1326C" w:rsidRDefault="006A1956" w:rsidP="007C7392">
            <w:pPr>
              <w:contextualSpacing/>
              <w:rPr>
                <w:bCs/>
              </w:rPr>
            </w:pPr>
            <w:r>
              <w:rPr>
                <w:bCs/>
              </w:rPr>
              <w:t xml:space="preserve">Explain the concept of </w:t>
            </w:r>
            <w:r w:rsidRPr="00B1326C">
              <w:rPr>
                <w:bCs/>
              </w:rPr>
              <w:t xml:space="preserve"> stability constraints.</w:t>
            </w:r>
          </w:p>
        </w:tc>
        <w:tc>
          <w:tcPr>
            <w:tcW w:w="400" w:type="pct"/>
          </w:tcPr>
          <w:p w14:paraId="77E312F2" w14:textId="77777777" w:rsidR="006A1956" w:rsidRPr="00B1326C" w:rsidRDefault="006A1956" w:rsidP="007C7392">
            <w:pPr>
              <w:contextualSpacing/>
              <w:jc w:val="center"/>
            </w:pPr>
            <w:r w:rsidRPr="00B1326C">
              <w:t>CO3</w:t>
            </w:r>
          </w:p>
        </w:tc>
        <w:tc>
          <w:tcPr>
            <w:tcW w:w="332" w:type="pct"/>
          </w:tcPr>
          <w:p w14:paraId="5D5AD0AA" w14:textId="77777777" w:rsidR="006A1956" w:rsidRPr="00B1326C" w:rsidRDefault="006A1956" w:rsidP="007C7392">
            <w:pPr>
              <w:contextualSpacing/>
              <w:jc w:val="center"/>
            </w:pPr>
            <w:r w:rsidRPr="00B1326C">
              <w:t>U</w:t>
            </w:r>
          </w:p>
        </w:tc>
        <w:tc>
          <w:tcPr>
            <w:tcW w:w="333" w:type="pct"/>
          </w:tcPr>
          <w:p w14:paraId="0003E241" w14:textId="77777777" w:rsidR="006A1956" w:rsidRPr="00B1326C" w:rsidRDefault="006A1956" w:rsidP="007C7392">
            <w:pPr>
              <w:contextualSpacing/>
              <w:jc w:val="center"/>
            </w:pPr>
            <w:r w:rsidRPr="00B1326C">
              <w:t>10</w:t>
            </w:r>
          </w:p>
        </w:tc>
      </w:tr>
      <w:tr w:rsidR="006A1956" w:rsidRPr="00B1326C" w14:paraId="5A327B35" w14:textId="77777777" w:rsidTr="007C7392">
        <w:trPr>
          <w:trHeight w:val="238"/>
        </w:trPr>
        <w:tc>
          <w:tcPr>
            <w:tcW w:w="268" w:type="pct"/>
          </w:tcPr>
          <w:p w14:paraId="431DC2F9" w14:textId="77777777" w:rsidR="006A1956" w:rsidRPr="00B1326C" w:rsidRDefault="006A1956" w:rsidP="007C7392">
            <w:pPr>
              <w:contextualSpacing/>
              <w:jc w:val="center"/>
            </w:pPr>
          </w:p>
        </w:tc>
        <w:tc>
          <w:tcPr>
            <w:tcW w:w="186" w:type="pct"/>
          </w:tcPr>
          <w:p w14:paraId="67CD9FC3" w14:textId="77777777" w:rsidR="006A1956" w:rsidRPr="00B1326C" w:rsidRDefault="006A1956" w:rsidP="007C7392">
            <w:pPr>
              <w:contextualSpacing/>
              <w:jc w:val="center"/>
            </w:pPr>
          </w:p>
        </w:tc>
        <w:tc>
          <w:tcPr>
            <w:tcW w:w="3481" w:type="pct"/>
            <w:vAlign w:val="bottom"/>
          </w:tcPr>
          <w:p w14:paraId="5676E124" w14:textId="77777777" w:rsidR="006A1956" w:rsidRPr="00B1326C" w:rsidRDefault="006A1956" w:rsidP="007C7392">
            <w:pPr>
              <w:contextualSpacing/>
              <w:jc w:val="both"/>
            </w:pPr>
          </w:p>
        </w:tc>
        <w:tc>
          <w:tcPr>
            <w:tcW w:w="400" w:type="pct"/>
          </w:tcPr>
          <w:p w14:paraId="29A81219" w14:textId="77777777" w:rsidR="006A1956" w:rsidRPr="00B1326C" w:rsidRDefault="006A1956" w:rsidP="007C7392">
            <w:pPr>
              <w:contextualSpacing/>
              <w:jc w:val="center"/>
            </w:pPr>
          </w:p>
        </w:tc>
        <w:tc>
          <w:tcPr>
            <w:tcW w:w="332" w:type="pct"/>
          </w:tcPr>
          <w:p w14:paraId="2FCB11C4" w14:textId="77777777" w:rsidR="006A1956" w:rsidRPr="00B1326C" w:rsidRDefault="006A1956" w:rsidP="007C7392">
            <w:pPr>
              <w:contextualSpacing/>
              <w:jc w:val="center"/>
            </w:pPr>
          </w:p>
        </w:tc>
        <w:tc>
          <w:tcPr>
            <w:tcW w:w="333" w:type="pct"/>
          </w:tcPr>
          <w:p w14:paraId="1C754706" w14:textId="77777777" w:rsidR="006A1956" w:rsidRPr="00B1326C" w:rsidRDefault="006A1956" w:rsidP="007C7392">
            <w:pPr>
              <w:contextualSpacing/>
              <w:jc w:val="center"/>
            </w:pPr>
          </w:p>
        </w:tc>
      </w:tr>
      <w:tr w:rsidR="006A1956" w:rsidRPr="00B1326C" w14:paraId="4A9378E9" w14:textId="77777777" w:rsidTr="007C7392">
        <w:trPr>
          <w:trHeight w:val="394"/>
        </w:trPr>
        <w:tc>
          <w:tcPr>
            <w:tcW w:w="268" w:type="pct"/>
          </w:tcPr>
          <w:p w14:paraId="5DAD8BC6" w14:textId="77777777" w:rsidR="006A1956" w:rsidRPr="00B1326C" w:rsidRDefault="006A1956" w:rsidP="007C7392">
            <w:pPr>
              <w:contextualSpacing/>
              <w:jc w:val="center"/>
            </w:pPr>
            <w:r w:rsidRPr="00B1326C">
              <w:t>5.</w:t>
            </w:r>
          </w:p>
        </w:tc>
        <w:tc>
          <w:tcPr>
            <w:tcW w:w="186" w:type="pct"/>
          </w:tcPr>
          <w:p w14:paraId="65D81DDE" w14:textId="77777777" w:rsidR="006A1956" w:rsidRPr="00B1326C" w:rsidRDefault="006A1956" w:rsidP="007C7392">
            <w:pPr>
              <w:contextualSpacing/>
              <w:jc w:val="center"/>
            </w:pPr>
          </w:p>
        </w:tc>
        <w:tc>
          <w:tcPr>
            <w:tcW w:w="3481" w:type="pct"/>
            <w:vAlign w:val="center"/>
          </w:tcPr>
          <w:p w14:paraId="2EFEBFEA" w14:textId="77777777" w:rsidR="006A1956" w:rsidRPr="00B1326C" w:rsidRDefault="006A1956" w:rsidP="007C7392">
            <w:pPr>
              <w:contextualSpacing/>
            </w:pPr>
            <w:r w:rsidRPr="00B1326C">
              <w:rPr>
                <w:bCs/>
              </w:rPr>
              <w:t>Explain the fundamentals of fuzzy set theory.</w:t>
            </w:r>
          </w:p>
        </w:tc>
        <w:tc>
          <w:tcPr>
            <w:tcW w:w="400" w:type="pct"/>
          </w:tcPr>
          <w:p w14:paraId="7E154DEB" w14:textId="77777777" w:rsidR="006A1956" w:rsidRPr="00B1326C" w:rsidRDefault="006A1956" w:rsidP="007C7392">
            <w:pPr>
              <w:contextualSpacing/>
              <w:jc w:val="center"/>
            </w:pPr>
            <w:r w:rsidRPr="00B1326C">
              <w:t>CO2</w:t>
            </w:r>
          </w:p>
        </w:tc>
        <w:tc>
          <w:tcPr>
            <w:tcW w:w="332" w:type="pct"/>
          </w:tcPr>
          <w:p w14:paraId="125B2F61" w14:textId="77777777" w:rsidR="006A1956" w:rsidRPr="00B1326C" w:rsidRDefault="006A1956" w:rsidP="007C7392">
            <w:pPr>
              <w:contextualSpacing/>
              <w:jc w:val="center"/>
            </w:pPr>
            <w:r w:rsidRPr="00B1326C">
              <w:t>U</w:t>
            </w:r>
          </w:p>
        </w:tc>
        <w:tc>
          <w:tcPr>
            <w:tcW w:w="333" w:type="pct"/>
          </w:tcPr>
          <w:p w14:paraId="4F354B38" w14:textId="77777777" w:rsidR="006A1956" w:rsidRPr="00B1326C" w:rsidRDefault="006A1956" w:rsidP="007C7392">
            <w:pPr>
              <w:contextualSpacing/>
              <w:jc w:val="center"/>
            </w:pPr>
            <w:r w:rsidRPr="00B1326C">
              <w:t>20</w:t>
            </w:r>
          </w:p>
        </w:tc>
      </w:tr>
      <w:tr w:rsidR="006A1956" w:rsidRPr="00B1326C" w14:paraId="63AD72A4" w14:textId="77777777" w:rsidTr="007C7392">
        <w:trPr>
          <w:trHeight w:val="261"/>
        </w:trPr>
        <w:tc>
          <w:tcPr>
            <w:tcW w:w="268" w:type="pct"/>
          </w:tcPr>
          <w:p w14:paraId="16926D1F" w14:textId="77777777" w:rsidR="006A1956" w:rsidRPr="00B1326C" w:rsidRDefault="006A1956" w:rsidP="007C7392">
            <w:pPr>
              <w:contextualSpacing/>
              <w:jc w:val="center"/>
            </w:pPr>
          </w:p>
        </w:tc>
        <w:tc>
          <w:tcPr>
            <w:tcW w:w="186" w:type="pct"/>
          </w:tcPr>
          <w:p w14:paraId="0A70F603" w14:textId="77777777" w:rsidR="006A1956" w:rsidRPr="00B1326C" w:rsidRDefault="006A1956" w:rsidP="007C7392">
            <w:pPr>
              <w:contextualSpacing/>
              <w:jc w:val="center"/>
            </w:pPr>
          </w:p>
        </w:tc>
        <w:tc>
          <w:tcPr>
            <w:tcW w:w="3481" w:type="pct"/>
            <w:vAlign w:val="bottom"/>
          </w:tcPr>
          <w:p w14:paraId="2A9A89F6" w14:textId="77777777" w:rsidR="006A1956" w:rsidRPr="00B1326C" w:rsidRDefault="006A1956" w:rsidP="007C7392">
            <w:pPr>
              <w:contextualSpacing/>
              <w:jc w:val="center"/>
            </w:pPr>
            <w:r w:rsidRPr="00B1326C">
              <w:rPr>
                <w:b/>
                <w:bCs/>
              </w:rPr>
              <w:t>(OR)</w:t>
            </w:r>
          </w:p>
        </w:tc>
        <w:tc>
          <w:tcPr>
            <w:tcW w:w="400" w:type="pct"/>
          </w:tcPr>
          <w:p w14:paraId="05AB770A" w14:textId="77777777" w:rsidR="006A1956" w:rsidRPr="00B1326C" w:rsidRDefault="006A1956" w:rsidP="007C7392">
            <w:pPr>
              <w:contextualSpacing/>
              <w:jc w:val="center"/>
            </w:pPr>
          </w:p>
        </w:tc>
        <w:tc>
          <w:tcPr>
            <w:tcW w:w="332" w:type="pct"/>
          </w:tcPr>
          <w:p w14:paraId="1E0277DA" w14:textId="77777777" w:rsidR="006A1956" w:rsidRPr="00B1326C" w:rsidRDefault="006A1956" w:rsidP="007C7392">
            <w:pPr>
              <w:contextualSpacing/>
              <w:jc w:val="center"/>
            </w:pPr>
          </w:p>
        </w:tc>
        <w:tc>
          <w:tcPr>
            <w:tcW w:w="333" w:type="pct"/>
          </w:tcPr>
          <w:p w14:paraId="5FBCA908" w14:textId="77777777" w:rsidR="006A1956" w:rsidRPr="00B1326C" w:rsidRDefault="006A1956" w:rsidP="007C7392">
            <w:pPr>
              <w:contextualSpacing/>
              <w:jc w:val="center"/>
            </w:pPr>
          </w:p>
        </w:tc>
      </w:tr>
      <w:tr w:rsidR="006A1956" w:rsidRPr="00B1326C" w14:paraId="08808E28" w14:textId="77777777" w:rsidTr="007C7392">
        <w:trPr>
          <w:trHeight w:val="394"/>
        </w:trPr>
        <w:tc>
          <w:tcPr>
            <w:tcW w:w="268" w:type="pct"/>
          </w:tcPr>
          <w:p w14:paraId="1013FC83" w14:textId="77777777" w:rsidR="006A1956" w:rsidRPr="00B1326C" w:rsidRDefault="006A1956" w:rsidP="007C7392">
            <w:pPr>
              <w:contextualSpacing/>
              <w:jc w:val="center"/>
            </w:pPr>
            <w:r w:rsidRPr="00B1326C">
              <w:t>6.</w:t>
            </w:r>
          </w:p>
        </w:tc>
        <w:tc>
          <w:tcPr>
            <w:tcW w:w="186" w:type="pct"/>
          </w:tcPr>
          <w:p w14:paraId="69CAD586" w14:textId="77777777" w:rsidR="006A1956" w:rsidRPr="00B1326C" w:rsidRDefault="006A1956" w:rsidP="007C7392">
            <w:pPr>
              <w:contextualSpacing/>
              <w:jc w:val="center"/>
            </w:pPr>
          </w:p>
        </w:tc>
        <w:tc>
          <w:tcPr>
            <w:tcW w:w="3481" w:type="pct"/>
            <w:vAlign w:val="center"/>
          </w:tcPr>
          <w:p w14:paraId="256E6EC4" w14:textId="77777777" w:rsidR="006A1956" w:rsidRPr="00B1326C" w:rsidRDefault="006A1956" w:rsidP="007C7392">
            <w:pPr>
              <w:contextualSpacing/>
            </w:pPr>
            <w:r w:rsidRPr="00B1326C">
              <w:t>Analyze the concept of linear programming.</w:t>
            </w:r>
          </w:p>
        </w:tc>
        <w:tc>
          <w:tcPr>
            <w:tcW w:w="400" w:type="pct"/>
          </w:tcPr>
          <w:p w14:paraId="189C1D10" w14:textId="77777777" w:rsidR="006A1956" w:rsidRPr="00B1326C" w:rsidRDefault="006A1956" w:rsidP="007C7392">
            <w:pPr>
              <w:contextualSpacing/>
              <w:jc w:val="center"/>
            </w:pPr>
            <w:r w:rsidRPr="00B1326C">
              <w:t>CO3</w:t>
            </w:r>
          </w:p>
        </w:tc>
        <w:tc>
          <w:tcPr>
            <w:tcW w:w="332" w:type="pct"/>
          </w:tcPr>
          <w:p w14:paraId="3813A9B5" w14:textId="77777777" w:rsidR="006A1956" w:rsidRPr="00B1326C" w:rsidRDefault="006A1956" w:rsidP="007C7392">
            <w:pPr>
              <w:contextualSpacing/>
              <w:jc w:val="center"/>
            </w:pPr>
            <w:r w:rsidRPr="00B1326C">
              <w:t>An</w:t>
            </w:r>
          </w:p>
        </w:tc>
        <w:tc>
          <w:tcPr>
            <w:tcW w:w="333" w:type="pct"/>
          </w:tcPr>
          <w:p w14:paraId="656255C0" w14:textId="77777777" w:rsidR="006A1956" w:rsidRPr="00B1326C" w:rsidRDefault="006A1956" w:rsidP="007C7392">
            <w:pPr>
              <w:contextualSpacing/>
              <w:jc w:val="center"/>
            </w:pPr>
            <w:r w:rsidRPr="00B1326C">
              <w:t>20</w:t>
            </w:r>
          </w:p>
        </w:tc>
      </w:tr>
      <w:tr w:rsidR="006A1956" w:rsidRPr="00B1326C" w14:paraId="40C175BF" w14:textId="77777777" w:rsidTr="007C7392">
        <w:trPr>
          <w:trHeight w:val="272"/>
        </w:trPr>
        <w:tc>
          <w:tcPr>
            <w:tcW w:w="268" w:type="pct"/>
          </w:tcPr>
          <w:p w14:paraId="46DA3B1F" w14:textId="77777777" w:rsidR="006A1956" w:rsidRPr="00B1326C" w:rsidRDefault="006A1956" w:rsidP="007C7392">
            <w:pPr>
              <w:contextualSpacing/>
              <w:jc w:val="center"/>
            </w:pPr>
          </w:p>
        </w:tc>
        <w:tc>
          <w:tcPr>
            <w:tcW w:w="186" w:type="pct"/>
          </w:tcPr>
          <w:p w14:paraId="3D1ADCA5" w14:textId="77777777" w:rsidR="006A1956" w:rsidRPr="00B1326C" w:rsidRDefault="006A1956" w:rsidP="007C7392">
            <w:pPr>
              <w:contextualSpacing/>
              <w:jc w:val="center"/>
            </w:pPr>
          </w:p>
        </w:tc>
        <w:tc>
          <w:tcPr>
            <w:tcW w:w="3481" w:type="pct"/>
            <w:vAlign w:val="bottom"/>
          </w:tcPr>
          <w:p w14:paraId="4A8F6B40" w14:textId="77777777" w:rsidR="006A1956" w:rsidRPr="00B1326C" w:rsidRDefault="006A1956" w:rsidP="007C7392">
            <w:pPr>
              <w:contextualSpacing/>
              <w:jc w:val="both"/>
            </w:pPr>
          </w:p>
        </w:tc>
        <w:tc>
          <w:tcPr>
            <w:tcW w:w="400" w:type="pct"/>
          </w:tcPr>
          <w:p w14:paraId="7B1250C3" w14:textId="77777777" w:rsidR="006A1956" w:rsidRPr="00B1326C" w:rsidRDefault="006A1956" w:rsidP="007C7392">
            <w:pPr>
              <w:contextualSpacing/>
              <w:jc w:val="center"/>
            </w:pPr>
          </w:p>
        </w:tc>
        <w:tc>
          <w:tcPr>
            <w:tcW w:w="332" w:type="pct"/>
          </w:tcPr>
          <w:p w14:paraId="08B132DE" w14:textId="77777777" w:rsidR="006A1956" w:rsidRPr="00B1326C" w:rsidRDefault="006A1956" w:rsidP="007C7392">
            <w:pPr>
              <w:contextualSpacing/>
              <w:jc w:val="center"/>
            </w:pPr>
          </w:p>
        </w:tc>
        <w:tc>
          <w:tcPr>
            <w:tcW w:w="333" w:type="pct"/>
          </w:tcPr>
          <w:p w14:paraId="10F92307" w14:textId="77777777" w:rsidR="006A1956" w:rsidRPr="00B1326C" w:rsidRDefault="006A1956" w:rsidP="007C7392">
            <w:pPr>
              <w:contextualSpacing/>
              <w:jc w:val="center"/>
            </w:pPr>
          </w:p>
        </w:tc>
      </w:tr>
      <w:tr w:rsidR="006A1956" w:rsidRPr="00B1326C" w14:paraId="30FF0020" w14:textId="77777777" w:rsidTr="007C7392">
        <w:trPr>
          <w:trHeight w:val="394"/>
        </w:trPr>
        <w:tc>
          <w:tcPr>
            <w:tcW w:w="268" w:type="pct"/>
          </w:tcPr>
          <w:p w14:paraId="58CEEEB0" w14:textId="77777777" w:rsidR="006A1956" w:rsidRPr="00B1326C" w:rsidRDefault="006A1956" w:rsidP="007C7392">
            <w:pPr>
              <w:contextualSpacing/>
              <w:jc w:val="center"/>
            </w:pPr>
            <w:r w:rsidRPr="00B1326C">
              <w:t>7.</w:t>
            </w:r>
          </w:p>
        </w:tc>
        <w:tc>
          <w:tcPr>
            <w:tcW w:w="186" w:type="pct"/>
          </w:tcPr>
          <w:p w14:paraId="15A7A8A9" w14:textId="77777777" w:rsidR="006A1956" w:rsidRPr="00B1326C" w:rsidRDefault="006A1956" w:rsidP="007C7392">
            <w:pPr>
              <w:contextualSpacing/>
              <w:jc w:val="center"/>
            </w:pPr>
          </w:p>
        </w:tc>
        <w:tc>
          <w:tcPr>
            <w:tcW w:w="3481" w:type="pct"/>
            <w:vAlign w:val="center"/>
          </w:tcPr>
          <w:p w14:paraId="5BFE2340" w14:textId="77777777" w:rsidR="006A1956" w:rsidRPr="00B1326C" w:rsidRDefault="006A1956" w:rsidP="007C7392">
            <w:pPr>
              <w:contextualSpacing/>
            </w:pPr>
            <w:r w:rsidRPr="00B1326C">
              <w:t>Explain the various optimization problems.</w:t>
            </w:r>
          </w:p>
        </w:tc>
        <w:tc>
          <w:tcPr>
            <w:tcW w:w="400" w:type="pct"/>
          </w:tcPr>
          <w:p w14:paraId="3F9B2F82" w14:textId="77777777" w:rsidR="006A1956" w:rsidRPr="00B1326C" w:rsidRDefault="006A1956" w:rsidP="007C7392">
            <w:pPr>
              <w:contextualSpacing/>
              <w:jc w:val="center"/>
            </w:pPr>
            <w:r w:rsidRPr="00B1326C">
              <w:t>CO4</w:t>
            </w:r>
          </w:p>
        </w:tc>
        <w:tc>
          <w:tcPr>
            <w:tcW w:w="332" w:type="pct"/>
          </w:tcPr>
          <w:p w14:paraId="3F7A5F39" w14:textId="77777777" w:rsidR="006A1956" w:rsidRPr="00B1326C" w:rsidRDefault="006A1956" w:rsidP="007C7392">
            <w:pPr>
              <w:contextualSpacing/>
              <w:jc w:val="center"/>
            </w:pPr>
            <w:r w:rsidRPr="00B1326C">
              <w:t>U</w:t>
            </w:r>
          </w:p>
        </w:tc>
        <w:tc>
          <w:tcPr>
            <w:tcW w:w="333" w:type="pct"/>
          </w:tcPr>
          <w:p w14:paraId="54A3F51B" w14:textId="77777777" w:rsidR="006A1956" w:rsidRPr="00B1326C" w:rsidRDefault="006A1956" w:rsidP="007C7392">
            <w:pPr>
              <w:contextualSpacing/>
              <w:jc w:val="center"/>
            </w:pPr>
            <w:r w:rsidRPr="00B1326C">
              <w:t>20</w:t>
            </w:r>
          </w:p>
        </w:tc>
      </w:tr>
      <w:tr w:rsidR="006A1956" w:rsidRPr="00B1326C" w14:paraId="21D7FCF5" w14:textId="77777777" w:rsidTr="007C7392">
        <w:trPr>
          <w:trHeight w:val="210"/>
        </w:trPr>
        <w:tc>
          <w:tcPr>
            <w:tcW w:w="268" w:type="pct"/>
          </w:tcPr>
          <w:p w14:paraId="41B49402" w14:textId="77777777" w:rsidR="006A1956" w:rsidRPr="00B1326C" w:rsidRDefault="006A1956" w:rsidP="007C7392">
            <w:pPr>
              <w:contextualSpacing/>
              <w:jc w:val="center"/>
            </w:pPr>
          </w:p>
        </w:tc>
        <w:tc>
          <w:tcPr>
            <w:tcW w:w="186" w:type="pct"/>
          </w:tcPr>
          <w:p w14:paraId="479ED609" w14:textId="77777777" w:rsidR="006A1956" w:rsidRPr="00B1326C" w:rsidRDefault="006A1956" w:rsidP="007C7392">
            <w:pPr>
              <w:contextualSpacing/>
              <w:jc w:val="center"/>
            </w:pPr>
          </w:p>
        </w:tc>
        <w:tc>
          <w:tcPr>
            <w:tcW w:w="3481" w:type="pct"/>
            <w:vAlign w:val="bottom"/>
          </w:tcPr>
          <w:p w14:paraId="3385F1C9" w14:textId="77777777" w:rsidR="006A1956" w:rsidRPr="00B1326C" w:rsidRDefault="006A1956" w:rsidP="007C7392">
            <w:pPr>
              <w:contextualSpacing/>
              <w:jc w:val="center"/>
              <w:rPr>
                <w:bCs/>
              </w:rPr>
            </w:pPr>
            <w:r w:rsidRPr="00B1326C">
              <w:rPr>
                <w:b/>
                <w:bCs/>
              </w:rPr>
              <w:t>(OR)</w:t>
            </w:r>
          </w:p>
        </w:tc>
        <w:tc>
          <w:tcPr>
            <w:tcW w:w="400" w:type="pct"/>
          </w:tcPr>
          <w:p w14:paraId="34996FAE" w14:textId="77777777" w:rsidR="006A1956" w:rsidRPr="00B1326C" w:rsidRDefault="006A1956" w:rsidP="007C7392">
            <w:pPr>
              <w:contextualSpacing/>
              <w:jc w:val="center"/>
            </w:pPr>
          </w:p>
        </w:tc>
        <w:tc>
          <w:tcPr>
            <w:tcW w:w="332" w:type="pct"/>
          </w:tcPr>
          <w:p w14:paraId="7D5E40DF" w14:textId="77777777" w:rsidR="006A1956" w:rsidRPr="00B1326C" w:rsidRDefault="006A1956" w:rsidP="007C7392">
            <w:pPr>
              <w:contextualSpacing/>
              <w:jc w:val="center"/>
            </w:pPr>
          </w:p>
        </w:tc>
        <w:tc>
          <w:tcPr>
            <w:tcW w:w="333" w:type="pct"/>
          </w:tcPr>
          <w:p w14:paraId="23EBA2F9" w14:textId="77777777" w:rsidR="006A1956" w:rsidRPr="00B1326C" w:rsidRDefault="006A1956" w:rsidP="007C7392">
            <w:pPr>
              <w:contextualSpacing/>
              <w:jc w:val="center"/>
            </w:pPr>
          </w:p>
        </w:tc>
      </w:tr>
      <w:tr w:rsidR="006A1956" w:rsidRPr="00B1326C" w14:paraId="669F806A" w14:textId="77777777" w:rsidTr="007C7392">
        <w:trPr>
          <w:trHeight w:val="394"/>
        </w:trPr>
        <w:tc>
          <w:tcPr>
            <w:tcW w:w="268" w:type="pct"/>
          </w:tcPr>
          <w:p w14:paraId="760FF5F4" w14:textId="77777777" w:rsidR="006A1956" w:rsidRPr="00B1326C" w:rsidRDefault="006A1956" w:rsidP="007C7392">
            <w:pPr>
              <w:contextualSpacing/>
              <w:jc w:val="center"/>
            </w:pPr>
            <w:r w:rsidRPr="00B1326C">
              <w:t>8.</w:t>
            </w:r>
          </w:p>
        </w:tc>
        <w:tc>
          <w:tcPr>
            <w:tcW w:w="186" w:type="pct"/>
          </w:tcPr>
          <w:p w14:paraId="5D5B7F42" w14:textId="77777777" w:rsidR="006A1956" w:rsidRPr="00B1326C" w:rsidRDefault="006A1956" w:rsidP="007C7392">
            <w:pPr>
              <w:contextualSpacing/>
              <w:jc w:val="center"/>
            </w:pPr>
          </w:p>
        </w:tc>
        <w:tc>
          <w:tcPr>
            <w:tcW w:w="3481" w:type="pct"/>
            <w:vAlign w:val="center"/>
          </w:tcPr>
          <w:p w14:paraId="1A2DFD4A" w14:textId="77777777" w:rsidR="006A1956" w:rsidRPr="00B1326C" w:rsidRDefault="006A1956" w:rsidP="007C7392">
            <w:pPr>
              <w:contextualSpacing/>
              <w:rPr>
                <w:bCs/>
              </w:rPr>
            </w:pPr>
            <w:r w:rsidRPr="00B1326C">
              <w:rPr>
                <w:bCs/>
              </w:rPr>
              <w:t xml:space="preserve">Explain </w:t>
            </w:r>
            <w:r>
              <w:rPr>
                <w:bCs/>
              </w:rPr>
              <w:t>the fitness functions using</w:t>
            </w:r>
            <w:r w:rsidRPr="00B1326C">
              <w:rPr>
                <w:bCs/>
              </w:rPr>
              <w:t xml:space="preserve"> genetic algorithm.</w:t>
            </w:r>
          </w:p>
        </w:tc>
        <w:tc>
          <w:tcPr>
            <w:tcW w:w="400" w:type="pct"/>
          </w:tcPr>
          <w:p w14:paraId="715AD273" w14:textId="77777777" w:rsidR="006A1956" w:rsidRPr="00B1326C" w:rsidRDefault="006A1956" w:rsidP="007C7392">
            <w:pPr>
              <w:contextualSpacing/>
              <w:jc w:val="center"/>
            </w:pPr>
            <w:r w:rsidRPr="00B1326C">
              <w:t>CO5</w:t>
            </w:r>
          </w:p>
        </w:tc>
        <w:tc>
          <w:tcPr>
            <w:tcW w:w="332" w:type="pct"/>
          </w:tcPr>
          <w:p w14:paraId="44488C6C" w14:textId="77777777" w:rsidR="006A1956" w:rsidRPr="00B1326C" w:rsidRDefault="006A1956" w:rsidP="007C7392">
            <w:pPr>
              <w:contextualSpacing/>
              <w:jc w:val="center"/>
            </w:pPr>
            <w:r w:rsidRPr="00B1326C">
              <w:t>A</w:t>
            </w:r>
          </w:p>
        </w:tc>
        <w:tc>
          <w:tcPr>
            <w:tcW w:w="333" w:type="pct"/>
          </w:tcPr>
          <w:p w14:paraId="2E3FF4CF" w14:textId="77777777" w:rsidR="006A1956" w:rsidRPr="00B1326C" w:rsidRDefault="006A1956" w:rsidP="007C7392">
            <w:pPr>
              <w:contextualSpacing/>
              <w:jc w:val="center"/>
            </w:pPr>
            <w:r w:rsidRPr="00B1326C">
              <w:t>20</w:t>
            </w:r>
          </w:p>
        </w:tc>
      </w:tr>
      <w:tr w:rsidR="006A1956" w:rsidRPr="00B1326C" w14:paraId="7B79A3B2" w14:textId="77777777" w:rsidTr="007C7392">
        <w:trPr>
          <w:trHeight w:val="292"/>
        </w:trPr>
        <w:tc>
          <w:tcPr>
            <w:tcW w:w="5000" w:type="pct"/>
            <w:gridSpan w:val="6"/>
          </w:tcPr>
          <w:p w14:paraId="100E4CD6" w14:textId="77777777" w:rsidR="006A1956" w:rsidRPr="00B1326C" w:rsidRDefault="006A1956" w:rsidP="007C7392">
            <w:pPr>
              <w:contextualSpacing/>
              <w:jc w:val="center"/>
              <w:rPr>
                <w:b/>
                <w:u w:val="single"/>
              </w:rPr>
            </w:pPr>
            <w:r w:rsidRPr="00B1326C">
              <w:rPr>
                <w:b/>
                <w:u w:val="single"/>
              </w:rPr>
              <w:t>PART – B (1 X 20 = 20 MARKS)</w:t>
            </w:r>
          </w:p>
          <w:p w14:paraId="0FA6578E" w14:textId="77777777" w:rsidR="006A1956" w:rsidRPr="00B1326C" w:rsidRDefault="006A1956" w:rsidP="007C7392">
            <w:pPr>
              <w:contextualSpacing/>
              <w:jc w:val="center"/>
            </w:pPr>
            <w:r w:rsidRPr="00B1326C">
              <w:rPr>
                <w:b/>
                <w:bCs/>
              </w:rPr>
              <w:t>COMPULSORY QUESTION</w:t>
            </w:r>
          </w:p>
        </w:tc>
      </w:tr>
      <w:tr w:rsidR="006A1956" w:rsidRPr="00B1326C" w14:paraId="755D5CCC" w14:textId="77777777" w:rsidTr="007C7392">
        <w:trPr>
          <w:trHeight w:val="188"/>
        </w:trPr>
        <w:tc>
          <w:tcPr>
            <w:tcW w:w="268" w:type="pct"/>
          </w:tcPr>
          <w:p w14:paraId="0489DDF3" w14:textId="77777777" w:rsidR="006A1956" w:rsidRPr="00B1326C" w:rsidRDefault="006A1956" w:rsidP="007C7392">
            <w:pPr>
              <w:contextualSpacing/>
              <w:jc w:val="center"/>
            </w:pPr>
            <w:r w:rsidRPr="00B1326C">
              <w:t>9.</w:t>
            </w:r>
          </w:p>
        </w:tc>
        <w:tc>
          <w:tcPr>
            <w:tcW w:w="186" w:type="pct"/>
          </w:tcPr>
          <w:p w14:paraId="3814778A" w14:textId="77777777" w:rsidR="006A1956" w:rsidRPr="00B1326C" w:rsidRDefault="006A1956" w:rsidP="007C7392">
            <w:pPr>
              <w:contextualSpacing/>
              <w:jc w:val="center"/>
            </w:pPr>
          </w:p>
        </w:tc>
        <w:tc>
          <w:tcPr>
            <w:tcW w:w="3481" w:type="pct"/>
            <w:vAlign w:val="bottom"/>
          </w:tcPr>
          <w:p w14:paraId="043AAED2" w14:textId="77777777" w:rsidR="006A1956" w:rsidRPr="00B1326C" w:rsidRDefault="006A1956" w:rsidP="007C7392">
            <w:pPr>
              <w:contextualSpacing/>
              <w:jc w:val="both"/>
            </w:pPr>
            <w:r w:rsidRPr="00B1326C">
              <w:t>Explain the steepest ascent hill climbing algorithm.</w:t>
            </w:r>
          </w:p>
        </w:tc>
        <w:tc>
          <w:tcPr>
            <w:tcW w:w="400" w:type="pct"/>
          </w:tcPr>
          <w:p w14:paraId="5A515EEB" w14:textId="77777777" w:rsidR="006A1956" w:rsidRPr="00B1326C" w:rsidRDefault="006A1956" w:rsidP="007C7392">
            <w:pPr>
              <w:contextualSpacing/>
              <w:jc w:val="center"/>
            </w:pPr>
            <w:r w:rsidRPr="00B1326C">
              <w:t>CO4</w:t>
            </w:r>
          </w:p>
        </w:tc>
        <w:tc>
          <w:tcPr>
            <w:tcW w:w="332" w:type="pct"/>
          </w:tcPr>
          <w:p w14:paraId="7EB332C9" w14:textId="77777777" w:rsidR="006A1956" w:rsidRPr="00B1326C" w:rsidRDefault="006A1956" w:rsidP="007C7392">
            <w:pPr>
              <w:contextualSpacing/>
              <w:jc w:val="center"/>
            </w:pPr>
            <w:r w:rsidRPr="00B1326C">
              <w:t>A</w:t>
            </w:r>
          </w:p>
        </w:tc>
        <w:tc>
          <w:tcPr>
            <w:tcW w:w="333" w:type="pct"/>
          </w:tcPr>
          <w:p w14:paraId="3BB04BEB" w14:textId="77777777" w:rsidR="006A1956" w:rsidRPr="00B1326C" w:rsidRDefault="006A1956" w:rsidP="007C7392">
            <w:pPr>
              <w:contextualSpacing/>
              <w:jc w:val="center"/>
            </w:pPr>
            <w:r w:rsidRPr="00B1326C">
              <w:t>20</w:t>
            </w:r>
          </w:p>
        </w:tc>
      </w:tr>
    </w:tbl>
    <w:p w14:paraId="19BDE391" w14:textId="77777777" w:rsidR="006A1956" w:rsidRDefault="006A1956" w:rsidP="007C7392">
      <w:pPr>
        <w:rPr>
          <w:b/>
          <w:bCs/>
        </w:rPr>
      </w:pPr>
    </w:p>
    <w:p w14:paraId="24CFE30E" w14:textId="77777777" w:rsidR="006A1956" w:rsidRPr="00C5722D" w:rsidRDefault="006A1956" w:rsidP="007C7392">
      <w:r>
        <w:rPr>
          <w:b/>
          <w:bCs/>
        </w:rPr>
        <w:t xml:space="preserve">   </w:t>
      </w:r>
      <w:r w:rsidRPr="00C5722D">
        <w:rPr>
          <w:b/>
          <w:bCs/>
        </w:rPr>
        <w:t>CO</w:t>
      </w:r>
      <w:r w:rsidRPr="00C5722D">
        <w:t xml:space="preserve"> – COURSE OUTCOME</w:t>
      </w:r>
      <w:r w:rsidRPr="00C5722D">
        <w:tab/>
        <w:t xml:space="preserve">        </w:t>
      </w:r>
      <w:r w:rsidRPr="00C5722D">
        <w:rPr>
          <w:b/>
          <w:bCs/>
        </w:rPr>
        <w:t>BL</w:t>
      </w:r>
      <w:r w:rsidRPr="00C5722D">
        <w:t xml:space="preserve"> – BLOOM’S LEVEL        </w:t>
      </w:r>
      <w:r w:rsidRPr="00C5722D">
        <w:rPr>
          <w:b/>
          <w:bCs/>
        </w:rPr>
        <w:t>M</w:t>
      </w:r>
      <w:r w:rsidRPr="00C5722D">
        <w:t xml:space="preserve"> – MARKS ALLOTTED</w:t>
      </w:r>
    </w:p>
    <w:p w14:paraId="56465E76" w14:textId="77777777" w:rsidR="006A1956" w:rsidRPr="00B1326C" w:rsidRDefault="006A1956" w:rsidP="007C7392">
      <w:pPr>
        <w:contextualSpacing/>
      </w:pPr>
    </w:p>
    <w:tbl>
      <w:tblPr>
        <w:tblStyle w:val="TableGrid"/>
        <w:tblW w:w="8506" w:type="dxa"/>
        <w:tblInd w:w="-289" w:type="dxa"/>
        <w:tblLook w:val="04A0" w:firstRow="1" w:lastRow="0" w:firstColumn="1" w:lastColumn="0" w:noHBand="0" w:noVBand="1"/>
      </w:tblPr>
      <w:tblGrid>
        <w:gridCol w:w="935"/>
        <w:gridCol w:w="7571"/>
      </w:tblGrid>
      <w:tr w:rsidR="006A1956" w:rsidRPr="00B1326C" w14:paraId="7A098634" w14:textId="77777777" w:rsidTr="006A1956">
        <w:trPr>
          <w:trHeight w:val="277"/>
        </w:trPr>
        <w:tc>
          <w:tcPr>
            <w:tcW w:w="935" w:type="dxa"/>
          </w:tcPr>
          <w:p w14:paraId="64A2AE8E" w14:textId="77777777" w:rsidR="006A1956" w:rsidRPr="00B1326C" w:rsidRDefault="006A1956" w:rsidP="007C7392">
            <w:pPr>
              <w:contextualSpacing/>
            </w:pPr>
          </w:p>
        </w:tc>
        <w:tc>
          <w:tcPr>
            <w:tcW w:w="7571" w:type="dxa"/>
          </w:tcPr>
          <w:p w14:paraId="500F67AF" w14:textId="77777777" w:rsidR="006A1956" w:rsidRPr="00B1326C" w:rsidRDefault="006A1956" w:rsidP="007C7392">
            <w:pPr>
              <w:contextualSpacing/>
              <w:jc w:val="center"/>
              <w:rPr>
                <w:b/>
              </w:rPr>
            </w:pPr>
            <w:r w:rsidRPr="00B1326C">
              <w:rPr>
                <w:b/>
              </w:rPr>
              <w:t>COURSE OUTCOMES</w:t>
            </w:r>
          </w:p>
        </w:tc>
      </w:tr>
      <w:tr w:rsidR="006A1956" w:rsidRPr="00B1326C" w14:paraId="2383D880" w14:textId="77777777" w:rsidTr="006A1956">
        <w:trPr>
          <w:trHeight w:val="277"/>
        </w:trPr>
        <w:tc>
          <w:tcPr>
            <w:tcW w:w="935" w:type="dxa"/>
          </w:tcPr>
          <w:p w14:paraId="5A6E6CBA" w14:textId="77777777" w:rsidR="006A1956" w:rsidRPr="00B1326C" w:rsidRDefault="006A1956" w:rsidP="007C7392">
            <w:pPr>
              <w:contextualSpacing/>
            </w:pPr>
            <w:r w:rsidRPr="00B1326C">
              <w:t>CO1</w:t>
            </w:r>
          </w:p>
        </w:tc>
        <w:tc>
          <w:tcPr>
            <w:tcW w:w="7571" w:type="dxa"/>
          </w:tcPr>
          <w:p w14:paraId="594E14E1" w14:textId="77777777" w:rsidR="006A1956" w:rsidRPr="00B1326C" w:rsidRDefault="006A1956" w:rsidP="007C7392">
            <w:r w:rsidRPr="00B1326C">
              <w:t>Apply neural network tool box for embedded applications.</w:t>
            </w:r>
          </w:p>
        </w:tc>
      </w:tr>
      <w:tr w:rsidR="006A1956" w:rsidRPr="00B1326C" w14:paraId="00383F67" w14:textId="77777777" w:rsidTr="006A1956">
        <w:trPr>
          <w:trHeight w:val="277"/>
        </w:trPr>
        <w:tc>
          <w:tcPr>
            <w:tcW w:w="935" w:type="dxa"/>
          </w:tcPr>
          <w:p w14:paraId="14157B66" w14:textId="77777777" w:rsidR="006A1956" w:rsidRPr="00B1326C" w:rsidRDefault="006A1956" w:rsidP="007C7392">
            <w:pPr>
              <w:contextualSpacing/>
            </w:pPr>
            <w:r w:rsidRPr="00B1326C">
              <w:t>CO2</w:t>
            </w:r>
          </w:p>
        </w:tc>
        <w:tc>
          <w:tcPr>
            <w:tcW w:w="7571" w:type="dxa"/>
          </w:tcPr>
          <w:p w14:paraId="172BA3D1" w14:textId="77777777" w:rsidR="006A1956" w:rsidRPr="00B1326C" w:rsidRDefault="006A1956" w:rsidP="007C7392">
            <w:r w:rsidRPr="00B1326C">
              <w:t>Analyze the concept of fuzzy logic and neuro fuzzy systems.</w:t>
            </w:r>
          </w:p>
        </w:tc>
      </w:tr>
      <w:tr w:rsidR="006A1956" w:rsidRPr="00B1326C" w14:paraId="67487819" w14:textId="77777777" w:rsidTr="006A1956">
        <w:trPr>
          <w:trHeight w:val="277"/>
        </w:trPr>
        <w:tc>
          <w:tcPr>
            <w:tcW w:w="935" w:type="dxa"/>
          </w:tcPr>
          <w:p w14:paraId="08E507EC" w14:textId="77777777" w:rsidR="006A1956" w:rsidRPr="00B1326C" w:rsidRDefault="006A1956" w:rsidP="007C7392">
            <w:pPr>
              <w:contextualSpacing/>
            </w:pPr>
            <w:r w:rsidRPr="00B1326C">
              <w:t>CO3</w:t>
            </w:r>
          </w:p>
        </w:tc>
        <w:tc>
          <w:tcPr>
            <w:tcW w:w="7571" w:type="dxa"/>
          </w:tcPr>
          <w:p w14:paraId="556D905F" w14:textId="77777777" w:rsidR="006A1956" w:rsidRPr="00B1326C" w:rsidRDefault="006A1956" w:rsidP="007C7392">
            <w:r w:rsidRPr="00B1326C">
              <w:t>Examine various optimization techniques</w:t>
            </w:r>
          </w:p>
        </w:tc>
      </w:tr>
      <w:tr w:rsidR="006A1956" w:rsidRPr="00B1326C" w14:paraId="129DD9AF" w14:textId="77777777" w:rsidTr="006A1956">
        <w:trPr>
          <w:trHeight w:val="277"/>
        </w:trPr>
        <w:tc>
          <w:tcPr>
            <w:tcW w:w="935" w:type="dxa"/>
          </w:tcPr>
          <w:p w14:paraId="623441B4" w14:textId="77777777" w:rsidR="006A1956" w:rsidRPr="00B1326C" w:rsidRDefault="006A1956" w:rsidP="007C7392">
            <w:pPr>
              <w:contextualSpacing/>
            </w:pPr>
            <w:r w:rsidRPr="00B1326C">
              <w:t>CO4</w:t>
            </w:r>
          </w:p>
        </w:tc>
        <w:tc>
          <w:tcPr>
            <w:tcW w:w="7571" w:type="dxa"/>
          </w:tcPr>
          <w:p w14:paraId="09C98271" w14:textId="77777777" w:rsidR="006A1956" w:rsidRPr="00B1326C" w:rsidRDefault="006A1956" w:rsidP="007C7392">
            <w:r w:rsidRPr="00B1326C">
              <w:t>Choose appropriate optimization techniques for engineering applications.</w:t>
            </w:r>
          </w:p>
        </w:tc>
      </w:tr>
      <w:tr w:rsidR="006A1956" w:rsidRPr="00B1326C" w14:paraId="217D1A89" w14:textId="77777777" w:rsidTr="006A1956">
        <w:trPr>
          <w:trHeight w:val="277"/>
        </w:trPr>
        <w:tc>
          <w:tcPr>
            <w:tcW w:w="935" w:type="dxa"/>
          </w:tcPr>
          <w:p w14:paraId="4CB4BDA1" w14:textId="77777777" w:rsidR="006A1956" w:rsidRPr="00B1326C" w:rsidRDefault="006A1956" w:rsidP="007C7392">
            <w:pPr>
              <w:contextualSpacing/>
            </w:pPr>
            <w:r w:rsidRPr="00B1326C">
              <w:t>CO5</w:t>
            </w:r>
          </w:p>
        </w:tc>
        <w:tc>
          <w:tcPr>
            <w:tcW w:w="7571" w:type="dxa"/>
          </w:tcPr>
          <w:p w14:paraId="4CDBA606" w14:textId="77777777" w:rsidR="006A1956" w:rsidRPr="00B1326C" w:rsidRDefault="006A1956" w:rsidP="007C7392">
            <w:r w:rsidRPr="00B1326C">
              <w:t>Apply genetic algorithm concepts and tool box for embedded applications</w:t>
            </w:r>
          </w:p>
        </w:tc>
      </w:tr>
    </w:tbl>
    <w:p w14:paraId="576FB1E4" w14:textId="77777777" w:rsidR="006A1956" w:rsidRPr="00B1326C" w:rsidRDefault="006A1956" w:rsidP="007C7392">
      <w:pPr>
        <w:contextualSpacing/>
      </w:pPr>
    </w:p>
    <w:p w14:paraId="3D9B9A34" w14:textId="77777777" w:rsidR="006A1956" w:rsidRDefault="006A1956">
      <w:pPr>
        <w:spacing w:after="200" w:line="276" w:lineRule="auto"/>
        <w:rPr>
          <w:rFonts w:ascii="Arial" w:hAnsi="Arial" w:cs="Arial"/>
          <w:bCs/>
          <w:noProof/>
        </w:rPr>
      </w:pPr>
      <w:r>
        <w:rPr>
          <w:rFonts w:ascii="Arial" w:hAnsi="Arial" w:cs="Arial"/>
          <w:bCs/>
          <w:noProof/>
        </w:rPr>
        <w:br w:type="page"/>
      </w:r>
    </w:p>
    <w:p w14:paraId="0A1E9CAF" w14:textId="0627BD73" w:rsidR="006A1956" w:rsidRDefault="006A1956" w:rsidP="00035C9C">
      <w:pPr>
        <w:jc w:val="center"/>
        <w:rPr>
          <w:rFonts w:ascii="Arial" w:hAnsi="Arial" w:cs="Arial"/>
          <w:bCs/>
          <w:noProof/>
        </w:rPr>
      </w:pPr>
      <w:r>
        <w:rPr>
          <w:rFonts w:ascii="Arial" w:hAnsi="Arial" w:cs="Arial"/>
          <w:noProof/>
          <w:lang w:val="en-IN" w:eastAsia="en-IN"/>
        </w:rPr>
        <w:drawing>
          <wp:inline distT="0" distB="0" distL="0" distR="0" wp14:anchorId="215B3F43" wp14:editId="4496AF34">
            <wp:extent cx="5734050" cy="838200"/>
            <wp:effectExtent l="0" t="0" r="0" b="0"/>
            <wp:docPr id="31907790" name="Picture 3190779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6DA124" w14:textId="77777777" w:rsidR="006A1956" w:rsidRDefault="006A1956" w:rsidP="00035C9C">
      <w:pPr>
        <w:jc w:val="center"/>
        <w:rPr>
          <w:b/>
          <w:bCs/>
        </w:rPr>
      </w:pPr>
    </w:p>
    <w:p w14:paraId="2FCBCB6E" w14:textId="77777777" w:rsidR="006A1956" w:rsidRDefault="006A1956" w:rsidP="00035C9C">
      <w:pPr>
        <w:jc w:val="center"/>
        <w:rPr>
          <w:b/>
          <w:bCs/>
        </w:rPr>
      </w:pPr>
      <w:r>
        <w:rPr>
          <w:b/>
          <w:bCs/>
        </w:rPr>
        <w:t>END SEMESTER EXAMINATION – MAY / JUNE 2025</w:t>
      </w:r>
    </w:p>
    <w:p w14:paraId="3847FD46" w14:textId="77777777" w:rsidR="006A1956" w:rsidRDefault="006A195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A1956" w:rsidRPr="001E42AE" w14:paraId="4A45BDC8" w14:textId="77777777" w:rsidTr="007C7392">
        <w:trPr>
          <w:trHeight w:val="397"/>
          <w:jc w:val="center"/>
        </w:trPr>
        <w:tc>
          <w:tcPr>
            <w:tcW w:w="1555" w:type="dxa"/>
            <w:vAlign w:val="center"/>
          </w:tcPr>
          <w:p w14:paraId="3CCC36C1" w14:textId="77777777" w:rsidR="006A1956" w:rsidRPr="0037089B" w:rsidRDefault="006A1956" w:rsidP="007C7392">
            <w:pPr>
              <w:pStyle w:val="Title"/>
              <w:jc w:val="left"/>
              <w:rPr>
                <w:b/>
                <w:sz w:val="22"/>
                <w:szCs w:val="22"/>
              </w:rPr>
            </w:pPr>
            <w:r w:rsidRPr="0037089B">
              <w:rPr>
                <w:b/>
                <w:sz w:val="22"/>
                <w:szCs w:val="22"/>
              </w:rPr>
              <w:t xml:space="preserve">Course Code      </w:t>
            </w:r>
          </w:p>
        </w:tc>
        <w:tc>
          <w:tcPr>
            <w:tcW w:w="6662" w:type="dxa"/>
            <w:vAlign w:val="center"/>
          </w:tcPr>
          <w:p w14:paraId="015D592B" w14:textId="77777777" w:rsidR="006A1956" w:rsidRPr="0037089B" w:rsidRDefault="006A1956" w:rsidP="007C7392">
            <w:pPr>
              <w:pStyle w:val="Title"/>
              <w:jc w:val="left"/>
              <w:rPr>
                <w:b/>
                <w:sz w:val="22"/>
                <w:szCs w:val="22"/>
              </w:rPr>
            </w:pPr>
            <w:r w:rsidRPr="005C478A">
              <w:rPr>
                <w:b/>
                <w:bCs/>
                <w:sz w:val="22"/>
                <w:szCs w:val="22"/>
              </w:rPr>
              <w:t xml:space="preserve">20RO3021 </w:t>
            </w:r>
          </w:p>
        </w:tc>
        <w:tc>
          <w:tcPr>
            <w:tcW w:w="1417" w:type="dxa"/>
            <w:vAlign w:val="center"/>
          </w:tcPr>
          <w:p w14:paraId="75326BEF" w14:textId="77777777" w:rsidR="006A1956" w:rsidRPr="0037089B" w:rsidRDefault="006A1956"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2A639B33" w14:textId="77777777" w:rsidR="006A1956" w:rsidRPr="0037089B" w:rsidRDefault="006A1956" w:rsidP="007C7392">
            <w:pPr>
              <w:pStyle w:val="Title"/>
              <w:jc w:val="left"/>
              <w:rPr>
                <w:b/>
                <w:sz w:val="22"/>
                <w:szCs w:val="22"/>
              </w:rPr>
            </w:pPr>
            <w:r w:rsidRPr="0037089B">
              <w:rPr>
                <w:b/>
                <w:sz w:val="22"/>
                <w:szCs w:val="22"/>
              </w:rPr>
              <w:t>3hrs</w:t>
            </w:r>
          </w:p>
        </w:tc>
      </w:tr>
      <w:tr w:rsidR="006A1956" w:rsidRPr="001E42AE" w14:paraId="71E02A60" w14:textId="77777777" w:rsidTr="007C7392">
        <w:trPr>
          <w:trHeight w:val="397"/>
          <w:jc w:val="center"/>
        </w:trPr>
        <w:tc>
          <w:tcPr>
            <w:tcW w:w="1555" w:type="dxa"/>
            <w:vAlign w:val="center"/>
          </w:tcPr>
          <w:p w14:paraId="708E7BB8" w14:textId="77777777" w:rsidR="006A1956" w:rsidRPr="0037089B" w:rsidRDefault="006A1956"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52D286C" w14:textId="77777777" w:rsidR="006A1956" w:rsidRPr="006F66FA" w:rsidRDefault="006A1956" w:rsidP="007C7392">
            <w:pPr>
              <w:pStyle w:val="Title"/>
              <w:jc w:val="left"/>
              <w:rPr>
                <w:bCs/>
                <w:sz w:val="22"/>
                <w:szCs w:val="22"/>
              </w:rPr>
            </w:pPr>
            <w:r w:rsidRPr="005C478A">
              <w:rPr>
                <w:b/>
                <w:bCs/>
                <w:sz w:val="22"/>
                <w:szCs w:val="22"/>
              </w:rPr>
              <w:t>DEEP LEARNING FOR COMPUTER VISION </w:t>
            </w:r>
          </w:p>
        </w:tc>
        <w:tc>
          <w:tcPr>
            <w:tcW w:w="1417" w:type="dxa"/>
            <w:vAlign w:val="center"/>
          </w:tcPr>
          <w:p w14:paraId="50748456" w14:textId="77777777" w:rsidR="006A1956" w:rsidRPr="0037089B" w:rsidRDefault="006A1956" w:rsidP="007C7392">
            <w:pPr>
              <w:pStyle w:val="Title"/>
              <w:jc w:val="left"/>
              <w:rPr>
                <w:b/>
                <w:bCs/>
                <w:sz w:val="22"/>
                <w:szCs w:val="22"/>
              </w:rPr>
            </w:pPr>
            <w:r w:rsidRPr="0037089B">
              <w:rPr>
                <w:b/>
                <w:bCs/>
                <w:sz w:val="22"/>
                <w:szCs w:val="22"/>
              </w:rPr>
              <w:t xml:space="preserve">Max. Marks </w:t>
            </w:r>
          </w:p>
        </w:tc>
        <w:tc>
          <w:tcPr>
            <w:tcW w:w="851" w:type="dxa"/>
            <w:vAlign w:val="center"/>
          </w:tcPr>
          <w:p w14:paraId="2105AD90" w14:textId="77777777" w:rsidR="006A1956" w:rsidRPr="0037089B" w:rsidRDefault="006A1956" w:rsidP="007C7392">
            <w:pPr>
              <w:pStyle w:val="Title"/>
              <w:jc w:val="left"/>
              <w:rPr>
                <w:b/>
                <w:sz w:val="22"/>
                <w:szCs w:val="22"/>
              </w:rPr>
            </w:pPr>
            <w:r w:rsidRPr="0037089B">
              <w:rPr>
                <w:b/>
                <w:sz w:val="22"/>
                <w:szCs w:val="22"/>
              </w:rPr>
              <w:t>100</w:t>
            </w:r>
          </w:p>
        </w:tc>
      </w:tr>
    </w:tbl>
    <w:p w14:paraId="3FC6A680" w14:textId="77777777" w:rsidR="006A1956" w:rsidRDefault="006A1956"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6A1956" w:rsidRPr="003F48A5" w14:paraId="33142FF3" w14:textId="77777777" w:rsidTr="007C7392">
        <w:trPr>
          <w:trHeight w:val="552"/>
        </w:trPr>
        <w:tc>
          <w:tcPr>
            <w:tcW w:w="272" w:type="pct"/>
            <w:vAlign w:val="center"/>
          </w:tcPr>
          <w:p w14:paraId="42EE5FA1" w14:textId="77777777" w:rsidR="006A1956" w:rsidRPr="003F48A5" w:rsidRDefault="006A1956" w:rsidP="004A6284">
            <w:pPr>
              <w:jc w:val="center"/>
              <w:rPr>
                <w:b/>
              </w:rPr>
            </w:pPr>
            <w:r w:rsidRPr="003F48A5">
              <w:rPr>
                <w:b/>
              </w:rPr>
              <w:t>Q. No.</w:t>
            </w:r>
          </w:p>
        </w:tc>
        <w:tc>
          <w:tcPr>
            <w:tcW w:w="3900" w:type="pct"/>
            <w:gridSpan w:val="2"/>
            <w:vAlign w:val="center"/>
          </w:tcPr>
          <w:p w14:paraId="4DD7893E" w14:textId="77777777" w:rsidR="006A1956" w:rsidRPr="003F48A5" w:rsidRDefault="006A1956" w:rsidP="004A6284">
            <w:pPr>
              <w:jc w:val="center"/>
              <w:rPr>
                <w:b/>
              </w:rPr>
            </w:pPr>
            <w:r w:rsidRPr="003F48A5">
              <w:rPr>
                <w:b/>
              </w:rPr>
              <w:t>Questions</w:t>
            </w:r>
          </w:p>
        </w:tc>
        <w:tc>
          <w:tcPr>
            <w:tcW w:w="319" w:type="pct"/>
            <w:vAlign w:val="center"/>
          </w:tcPr>
          <w:p w14:paraId="60B8DC9F" w14:textId="77777777" w:rsidR="006A1956" w:rsidRPr="003F48A5" w:rsidRDefault="006A1956" w:rsidP="004A6284">
            <w:pPr>
              <w:jc w:val="center"/>
              <w:rPr>
                <w:b/>
              </w:rPr>
            </w:pPr>
            <w:r w:rsidRPr="003F48A5">
              <w:rPr>
                <w:b/>
              </w:rPr>
              <w:t>CO</w:t>
            </w:r>
          </w:p>
        </w:tc>
        <w:tc>
          <w:tcPr>
            <w:tcW w:w="256" w:type="pct"/>
            <w:vAlign w:val="center"/>
          </w:tcPr>
          <w:p w14:paraId="2EF4BC72" w14:textId="77777777" w:rsidR="006A1956" w:rsidRPr="003F48A5" w:rsidRDefault="006A1956" w:rsidP="004A6284">
            <w:pPr>
              <w:jc w:val="center"/>
              <w:rPr>
                <w:b/>
              </w:rPr>
            </w:pPr>
            <w:r w:rsidRPr="003F48A5">
              <w:rPr>
                <w:b/>
              </w:rPr>
              <w:t>BL</w:t>
            </w:r>
          </w:p>
        </w:tc>
        <w:tc>
          <w:tcPr>
            <w:tcW w:w="253" w:type="pct"/>
            <w:vAlign w:val="center"/>
          </w:tcPr>
          <w:p w14:paraId="7DEE1E7A" w14:textId="77777777" w:rsidR="006A1956" w:rsidRPr="003F48A5" w:rsidRDefault="006A1956" w:rsidP="004A6284">
            <w:pPr>
              <w:jc w:val="center"/>
              <w:rPr>
                <w:b/>
              </w:rPr>
            </w:pPr>
            <w:r w:rsidRPr="003F48A5">
              <w:rPr>
                <w:b/>
              </w:rPr>
              <w:t>M</w:t>
            </w:r>
          </w:p>
        </w:tc>
      </w:tr>
      <w:tr w:rsidR="006A1956" w:rsidRPr="003F48A5" w14:paraId="55939BDA" w14:textId="77777777" w:rsidTr="007C7392">
        <w:trPr>
          <w:trHeight w:val="552"/>
        </w:trPr>
        <w:tc>
          <w:tcPr>
            <w:tcW w:w="5000" w:type="pct"/>
            <w:gridSpan w:val="6"/>
            <w:vAlign w:val="center"/>
          </w:tcPr>
          <w:p w14:paraId="28803A0C" w14:textId="77777777" w:rsidR="006A1956" w:rsidRPr="003F48A5" w:rsidRDefault="006A1956" w:rsidP="00035C9C">
            <w:pPr>
              <w:jc w:val="center"/>
              <w:rPr>
                <w:b/>
                <w:u w:val="single"/>
              </w:rPr>
            </w:pPr>
            <w:r w:rsidRPr="003F48A5">
              <w:rPr>
                <w:b/>
                <w:u w:val="single"/>
              </w:rPr>
              <w:t>PART – A (4 X 20 = 80 MARKS)</w:t>
            </w:r>
          </w:p>
          <w:p w14:paraId="5A3F9DBF" w14:textId="77777777" w:rsidR="006A1956" w:rsidRPr="003F48A5" w:rsidRDefault="006A1956" w:rsidP="00035C9C">
            <w:pPr>
              <w:jc w:val="center"/>
              <w:rPr>
                <w:b/>
              </w:rPr>
            </w:pPr>
            <w:r w:rsidRPr="003F48A5">
              <w:rPr>
                <w:b/>
              </w:rPr>
              <w:t>(Answer all the Questions)</w:t>
            </w:r>
          </w:p>
        </w:tc>
      </w:tr>
      <w:tr w:rsidR="006A1956" w:rsidRPr="003F48A5" w14:paraId="122AC5DE" w14:textId="77777777" w:rsidTr="007C7392">
        <w:trPr>
          <w:trHeight w:val="283"/>
        </w:trPr>
        <w:tc>
          <w:tcPr>
            <w:tcW w:w="272" w:type="pct"/>
          </w:tcPr>
          <w:p w14:paraId="1ACED084" w14:textId="77777777" w:rsidR="006A1956" w:rsidRPr="003F48A5" w:rsidRDefault="006A1956" w:rsidP="007C7392">
            <w:pPr>
              <w:jc w:val="center"/>
            </w:pPr>
            <w:r w:rsidRPr="003F48A5">
              <w:t>1.</w:t>
            </w:r>
          </w:p>
        </w:tc>
        <w:tc>
          <w:tcPr>
            <w:tcW w:w="189" w:type="pct"/>
          </w:tcPr>
          <w:p w14:paraId="0B221506" w14:textId="77777777" w:rsidR="006A1956" w:rsidRPr="003F48A5" w:rsidRDefault="006A1956" w:rsidP="007C7392">
            <w:pPr>
              <w:jc w:val="center"/>
            </w:pPr>
            <w:r w:rsidRPr="003F48A5">
              <w:t>a.</w:t>
            </w:r>
          </w:p>
        </w:tc>
        <w:tc>
          <w:tcPr>
            <w:tcW w:w="3711" w:type="pct"/>
            <w:vAlign w:val="center"/>
          </w:tcPr>
          <w:p w14:paraId="358D3C14" w14:textId="77777777" w:rsidR="006A1956" w:rsidRPr="003F48A5" w:rsidRDefault="006A1956" w:rsidP="007C7392">
            <w:pPr>
              <w:jc w:val="both"/>
            </w:pPr>
            <w:r w:rsidRPr="00BD374F">
              <w:t xml:space="preserve">Critically assess the role of activation functions, gradient optimization, and dropout in mitigating overfitting. </w:t>
            </w:r>
          </w:p>
        </w:tc>
        <w:tc>
          <w:tcPr>
            <w:tcW w:w="319" w:type="pct"/>
          </w:tcPr>
          <w:p w14:paraId="0646AE40" w14:textId="77777777" w:rsidR="006A1956" w:rsidRPr="003F48A5" w:rsidRDefault="006A1956" w:rsidP="007C7392">
            <w:pPr>
              <w:jc w:val="center"/>
            </w:pPr>
            <w:r w:rsidRPr="003F48A5">
              <w:t>CO1</w:t>
            </w:r>
          </w:p>
        </w:tc>
        <w:tc>
          <w:tcPr>
            <w:tcW w:w="256" w:type="pct"/>
          </w:tcPr>
          <w:p w14:paraId="60977EB3" w14:textId="77777777" w:rsidR="006A1956" w:rsidRPr="003F48A5" w:rsidRDefault="006A1956" w:rsidP="007C7392">
            <w:pPr>
              <w:jc w:val="center"/>
            </w:pPr>
            <w:r>
              <w:t>An</w:t>
            </w:r>
          </w:p>
        </w:tc>
        <w:tc>
          <w:tcPr>
            <w:tcW w:w="253" w:type="pct"/>
          </w:tcPr>
          <w:p w14:paraId="2EE494BC" w14:textId="77777777" w:rsidR="006A1956" w:rsidRPr="003F48A5" w:rsidRDefault="006A1956" w:rsidP="007C7392">
            <w:pPr>
              <w:jc w:val="center"/>
            </w:pPr>
            <w:r>
              <w:t>1</w:t>
            </w:r>
            <w:r w:rsidRPr="003F48A5">
              <w:t>0</w:t>
            </w:r>
          </w:p>
        </w:tc>
      </w:tr>
      <w:tr w:rsidR="006A1956" w:rsidRPr="003F48A5" w14:paraId="01D60EAA" w14:textId="77777777" w:rsidTr="007C7392">
        <w:trPr>
          <w:trHeight w:val="283"/>
        </w:trPr>
        <w:tc>
          <w:tcPr>
            <w:tcW w:w="272" w:type="pct"/>
          </w:tcPr>
          <w:p w14:paraId="0DF599C3" w14:textId="77777777" w:rsidR="006A1956" w:rsidRPr="003F48A5" w:rsidRDefault="006A1956" w:rsidP="007C7392">
            <w:pPr>
              <w:jc w:val="center"/>
            </w:pPr>
          </w:p>
        </w:tc>
        <w:tc>
          <w:tcPr>
            <w:tcW w:w="189" w:type="pct"/>
          </w:tcPr>
          <w:p w14:paraId="22188597" w14:textId="77777777" w:rsidR="006A1956" w:rsidRPr="003F48A5" w:rsidRDefault="006A1956" w:rsidP="007C7392">
            <w:pPr>
              <w:jc w:val="center"/>
            </w:pPr>
            <w:r w:rsidRPr="003F48A5">
              <w:t>b.</w:t>
            </w:r>
          </w:p>
        </w:tc>
        <w:tc>
          <w:tcPr>
            <w:tcW w:w="3711" w:type="pct"/>
            <w:vAlign w:val="center"/>
          </w:tcPr>
          <w:p w14:paraId="21C9AABA" w14:textId="77777777" w:rsidR="006A1956" w:rsidRPr="003F48A5" w:rsidRDefault="006A1956" w:rsidP="007C7392">
            <w:pPr>
              <w:jc w:val="both"/>
              <w:rPr>
                <w:bCs/>
              </w:rPr>
            </w:pPr>
            <w:r w:rsidRPr="00BD374F">
              <w:rPr>
                <w:bCs/>
              </w:rPr>
              <w:t>Design a deep learning pipeline using feedforward neural networks, incorporating backpropagation and regularization techniques to improve training efficiency on a large image dataset. Justify your design choices.</w:t>
            </w:r>
          </w:p>
        </w:tc>
        <w:tc>
          <w:tcPr>
            <w:tcW w:w="319" w:type="pct"/>
          </w:tcPr>
          <w:p w14:paraId="50A7763D" w14:textId="77777777" w:rsidR="006A1956" w:rsidRPr="003F48A5" w:rsidRDefault="006A1956" w:rsidP="007C7392">
            <w:pPr>
              <w:jc w:val="center"/>
            </w:pPr>
            <w:r>
              <w:t>CO1</w:t>
            </w:r>
          </w:p>
        </w:tc>
        <w:tc>
          <w:tcPr>
            <w:tcW w:w="256" w:type="pct"/>
          </w:tcPr>
          <w:p w14:paraId="436FE5BD" w14:textId="77777777" w:rsidR="006A1956" w:rsidRPr="003F48A5" w:rsidRDefault="006A1956" w:rsidP="007C7392">
            <w:pPr>
              <w:jc w:val="center"/>
            </w:pPr>
            <w:r>
              <w:t>A</w:t>
            </w:r>
          </w:p>
        </w:tc>
        <w:tc>
          <w:tcPr>
            <w:tcW w:w="253" w:type="pct"/>
          </w:tcPr>
          <w:p w14:paraId="36CD6CDC" w14:textId="77777777" w:rsidR="006A1956" w:rsidRPr="003F48A5" w:rsidRDefault="006A1956" w:rsidP="007C7392">
            <w:pPr>
              <w:jc w:val="center"/>
            </w:pPr>
            <w:r>
              <w:t>10</w:t>
            </w:r>
          </w:p>
        </w:tc>
      </w:tr>
      <w:tr w:rsidR="006A1956" w:rsidRPr="003F48A5" w14:paraId="499580CF" w14:textId="77777777" w:rsidTr="007C7392">
        <w:trPr>
          <w:trHeight w:val="239"/>
        </w:trPr>
        <w:tc>
          <w:tcPr>
            <w:tcW w:w="272" w:type="pct"/>
          </w:tcPr>
          <w:p w14:paraId="0BFD41F7" w14:textId="77777777" w:rsidR="006A1956" w:rsidRPr="003F48A5" w:rsidRDefault="006A1956" w:rsidP="007C7392">
            <w:pPr>
              <w:jc w:val="center"/>
            </w:pPr>
          </w:p>
        </w:tc>
        <w:tc>
          <w:tcPr>
            <w:tcW w:w="189" w:type="pct"/>
          </w:tcPr>
          <w:p w14:paraId="0DD848AC" w14:textId="77777777" w:rsidR="006A1956" w:rsidRPr="003F48A5" w:rsidRDefault="006A1956" w:rsidP="007C7392">
            <w:pPr>
              <w:jc w:val="center"/>
            </w:pPr>
          </w:p>
        </w:tc>
        <w:tc>
          <w:tcPr>
            <w:tcW w:w="3711" w:type="pct"/>
            <w:vAlign w:val="center"/>
          </w:tcPr>
          <w:p w14:paraId="3D68B1D6" w14:textId="77777777" w:rsidR="006A1956" w:rsidRPr="003F48A5" w:rsidRDefault="006A1956" w:rsidP="00035C9C">
            <w:pPr>
              <w:jc w:val="center"/>
              <w:rPr>
                <w:b/>
                <w:bCs/>
              </w:rPr>
            </w:pPr>
            <w:r w:rsidRPr="003F48A5">
              <w:rPr>
                <w:b/>
                <w:bCs/>
              </w:rPr>
              <w:t>(OR)</w:t>
            </w:r>
          </w:p>
        </w:tc>
        <w:tc>
          <w:tcPr>
            <w:tcW w:w="319" w:type="pct"/>
          </w:tcPr>
          <w:p w14:paraId="747B34A5" w14:textId="77777777" w:rsidR="006A1956" w:rsidRPr="003F48A5" w:rsidRDefault="006A1956" w:rsidP="007C7392">
            <w:pPr>
              <w:jc w:val="center"/>
            </w:pPr>
          </w:p>
        </w:tc>
        <w:tc>
          <w:tcPr>
            <w:tcW w:w="256" w:type="pct"/>
          </w:tcPr>
          <w:p w14:paraId="359F94A1" w14:textId="77777777" w:rsidR="006A1956" w:rsidRPr="003F48A5" w:rsidRDefault="006A1956" w:rsidP="007C7392">
            <w:pPr>
              <w:jc w:val="center"/>
            </w:pPr>
          </w:p>
        </w:tc>
        <w:tc>
          <w:tcPr>
            <w:tcW w:w="253" w:type="pct"/>
          </w:tcPr>
          <w:p w14:paraId="4615B38A" w14:textId="77777777" w:rsidR="006A1956" w:rsidRPr="003F48A5" w:rsidRDefault="006A1956" w:rsidP="007C7392">
            <w:pPr>
              <w:jc w:val="center"/>
            </w:pPr>
          </w:p>
        </w:tc>
      </w:tr>
      <w:tr w:rsidR="006A1956" w:rsidRPr="003F48A5" w14:paraId="7D41145D" w14:textId="77777777" w:rsidTr="007C7392">
        <w:trPr>
          <w:trHeight w:val="283"/>
        </w:trPr>
        <w:tc>
          <w:tcPr>
            <w:tcW w:w="272" w:type="pct"/>
          </w:tcPr>
          <w:p w14:paraId="077B7093" w14:textId="77777777" w:rsidR="006A1956" w:rsidRPr="003F48A5" w:rsidRDefault="006A1956" w:rsidP="007C7392">
            <w:pPr>
              <w:jc w:val="center"/>
            </w:pPr>
            <w:r w:rsidRPr="003F48A5">
              <w:t>2.</w:t>
            </w:r>
          </w:p>
        </w:tc>
        <w:tc>
          <w:tcPr>
            <w:tcW w:w="189" w:type="pct"/>
          </w:tcPr>
          <w:p w14:paraId="259A760B" w14:textId="77777777" w:rsidR="006A1956" w:rsidRPr="003F48A5" w:rsidRDefault="006A1956" w:rsidP="007C7392">
            <w:pPr>
              <w:jc w:val="center"/>
            </w:pPr>
            <w:r w:rsidRPr="003F48A5">
              <w:t>a.</w:t>
            </w:r>
          </w:p>
        </w:tc>
        <w:tc>
          <w:tcPr>
            <w:tcW w:w="3711" w:type="pct"/>
            <w:vAlign w:val="center"/>
          </w:tcPr>
          <w:p w14:paraId="31AF5824" w14:textId="77777777" w:rsidR="006A1956" w:rsidRPr="003F48A5" w:rsidRDefault="006A1956" w:rsidP="00035C9C">
            <w:pPr>
              <w:jc w:val="both"/>
            </w:pPr>
            <w:r>
              <w:t>Evaluate</w:t>
            </w:r>
            <w:r w:rsidRPr="00BD374F">
              <w:t xml:space="preserve"> how CNN variants like LSTM-based and encoder-decoder architectures differ in handling spatiotemporal data. </w:t>
            </w:r>
          </w:p>
        </w:tc>
        <w:tc>
          <w:tcPr>
            <w:tcW w:w="319" w:type="pct"/>
          </w:tcPr>
          <w:p w14:paraId="2ED5363F" w14:textId="77777777" w:rsidR="006A1956" w:rsidRPr="003F48A5" w:rsidRDefault="006A1956" w:rsidP="007C7392">
            <w:pPr>
              <w:jc w:val="center"/>
            </w:pPr>
            <w:r w:rsidRPr="003F48A5">
              <w:t>CO2</w:t>
            </w:r>
          </w:p>
        </w:tc>
        <w:tc>
          <w:tcPr>
            <w:tcW w:w="256" w:type="pct"/>
          </w:tcPr>
          <w:p w14:paraId="448EC835" w14:textId="77777777" w:rsidR="006A1956" w:rsidRPr="003F48A5" w:rsidRDefault="006A1956" w:rsidP="007C7392">
            <w:pPr>
              <w:jc w:val="center"/>
            </w:pPr>
            <w:r>
              <w:t>An</w:t>
            </w:r>
          </w:p>
        </w:tc>
        <w:tc>
          <w:tcPr>
            <w:tcW w:w="253" w:type="pct"/>
          </w:tcPr>
          <w:p w14:paraId="34A3715F" w14:textId="77777777" w:rsidR="006A1956" w:rsidRPr="003F48A5" w:rsidRDefault="006A1956" w:rsidP="007C7392">
            <w:pPr>
              <w:jc w:val="center"/>
            </w:pPr>
            <w:r>
              <w:t>1</w:t>
            </w:r>
            <w:r w:rsidRPr="003F48A5">
              <w:t>0</w:t>
            </w:r>
          </w:p>
        </w:tc>
      </w:tr>
      <w:tr w:rsidR="006A1956" w:rsidRPr="003F48A5" w14:paraId="2C04B0E0" w14:textId="77777777" w:rsidTr="007C7392">
        <w:trPr>
          <w:trHeight w:val="283"/>
        </w:trPr>
        <w:tc>
          <w:tcPr>
            <w:tcW w:w="272" w:type="pct"/>
          </w:tcPr>
          <w:p w14:paraId="44B71F3B" w14:textId="77777777" w:rsidR="006A1956" w:rsidRPr="003F48A5" w:rsidRDefault="006A1956" w:rsidP="007C7392">
            <w:pPr>
              <w:jc w:val="center"/>
            </w:pPr>
          </w:p>
        </w:tc>
        <w:tc>
          <w:tcPr>
            <w:tcW w:w="189" w:type="pct"/>
          </w:tcPr>
          <w:p w14:paraId="4036068E" w14:textId="77777777" w:rsidR="006A1956" w:rsidRPr="003F48A5" w:rsidRDefault="006A1956" w:rsidP="007C7392">
            <w:pPr>
              <w:jc w:val="center"/>
            </w:pPr>
            <w:r w:rsidRPr="003F48A5">
              <w:t>b.</w:t>
            </w:r>
          </w:p>
        </w:tc>
        <w:tc>
          <w:tcPr>
            <w:tcW w:w="3711" w:type="pct"/>
            <w:vAlign w:val="center"/>
          </w:tcPr>
          <w:p w14:paraId="73A6538B" w14:textId="77777777" w:rsidR="006A1956" w:rsidRPr="003F48A5" w:rsidRDefault="006A1956" w:rsidP="00035C9C">
            <w:pPr>
              <w:jc w:val="both"/>
            </w:pPr>
            <w:r w:rsidRPr="00BD374F">
              <w:t xml:space="preserve">Recommend the best </w:t>
            </w:r>
            <w:r>
              <w:t xml:space="preserve">CNN </w:t>
            </w:r>
            <w:r w:rsidRPr="00BD374F">
              <w:t>model for video scene understanding with justification.</w:t>
            </w:r>
          </w:p>
        </w:tc>
        <w:tc>
          <w:tcPr>
            <w:tcW w:w="319" w:type="pct"/>
          </w:tcPr>
          <w:p w14:paraId="4EDFF328" w14:textId="77777777" w:rsidR="006A1956" w:rsidRPr="003F48A5" w:rsidRDefault="006A1956" w:rsidP="007C7392">
            <w:pPr>
              <w:jc w:val="center"/>
            </w:pPr>
            <w:r>
              <w:t>CO2</w:t>
            </w:r>
          </w:p>
        </w:tc>
        <w:tc>
          <w:tcPr>
            <w:tcW w:w="256" w:type="pct"/>
          </w:tcPr>
          <w:p w14:paraId="00802285" w14:textId="77777777" w:rsidR="006A1956" w:rsidRPr="003F48A5" w:rsidRDefault="006A1956" w:rsidP="007C7392">
            <w:pPr>
              <w:jc w:val="center"/>
            </w:pPr>
            <w:r>
              <w:t>A</w:t>
            </w:r>
          </w:p>
        </w:tc>
        <w:tc>
          <w:tcPr>
            <w:tcW w:w="253" w:type="pct"/>
          </w:tcPr>
          <w:p w14:paraId="4EB90BC0" w14:textId="77777777" w:rsidR="006A1956" w:rsidRPr="003F48A5" w:rsidRDefault="006A1956" w:rsidP="007C7392">
            <w:pPr>
              <w:jc w:val="center"/>
            </w:pPr>
            <w:r>
              <w:t>10</w:t>
            </w:r>
          </w:p>
        </w:tc>
      </w:tr>
      <w:tr w:rsidR="006A1956" w:rsidRPr="003F48A5" w14:paraId="781C5187" w14:textId="77777777" w:rsidTr="007C7392">
        <w:trPr>
          <w:trHeight w:val="397"/>
        </w:trPr>
        <w:tc>
          <w:tcPr>
            <w:tcW w:w="272" w:type="pct"/>
          </w:tcPr>
          <w:p w14:paraId="4B02446F" w14:textId="77777777" w:rsidR="006A1956" w:rsidRPr="003F48A5" w:rsidRDefault="006A1956" w:rsidP="007C7392">
            <w:pPr>
              <w:jc w:val="center"/>
            </w:pPr>
          </w:p>
        </w:tc>
        <w:tc>
          <w:tcPr>
            <w:tcW w:w="189" w:type="pct"/>
          </w:tcPr>
          <w:p w14:paraId="310845F8" w14:textId="77777777" w:rsidR="006A1956" w:rsidRPr="003F48A5" w:rsidRDefault="006A1956" w:rsidP="007C7392">
            <w:pPr>
              <w:jc w:val="center"/>
            </w:pPr>
          </w:p>
        </w:tc>
        <w:tc>
          <w:tcPr>
            <w:tcW w:w="3711" w:type="pct"/>
            <w:vAlign w:val="center"/>
          </w:tcPr>
          <w:p w14:paraId="2571074C" w14:textId="77777777" w:rsidR="006A1956" w:rsidRPr="003F48A5" w:rsidRDefault="006A1956" w:rsidP="00035C9C">
            <w:pPr>
              <w:jc w:val="both"/>
            </w:pPr>
          </w:p>
        </w:tc>
        <w:tc>
          <w:tcPr>
            <w:tcW w:w="319" w:type="pct"/>
          </w:tcPr>
          <w:p w14:paraId="7C31BE08" w14:textId="77777777" w:rsidR="006A1956" w:rsidRPr="003F48A5" w:rsidRDefault="006A1956" w:rsidP="007C7392">
            <w:pPr>
              <w:jc w:val="center"/>
            </w:pPr>
          </w:p>
        </w:tc>
        <w:tc>
          <w:tcPr>
            <w:tcW w:w="256" w:type="pct"/>
          </w:tcPr>
          <w:p w14:paraId="1B54276E" w14:textId="77777777" w:rsidR="006A1956" w:rsidRPr="003F48A5" w:rsidRDefault="006A1956" w:rsidP="007C7392">
            <w:pPr>
              <w:jc w:val="center"/>
            </w:pPr>
          </w:p>
        </w:tc>
        <w:tc>
          <w:tcPr>
            <w:tcW w:w="253" w:type="pct"/>
          </w:tcPr>
          <w:p w14:paraId="06795772" w14:textId="77777777" w:rsidR="006A1956" w:rsidRPr="003F48A5" w:rsidRDefault="006A1956" w:rsidP="007C7392">
            <w:pPr>
              <w:jc w:val="center"/>
            </w:pPr>
          </w:p>
        </w:tc>
      </w:tr>
      <w:tr w:rsidR="006A1956" w:rsidRPr="003F48A5" w14:paraId="661E62B0" w14:textId="77777777" w:rsidTr="007C7392">
        <w:trPr>
          <w:trHeight w:val="283"/>
        </w:trPr>
        <w:tc>
          <w:tcPr>
            <w:tcW w:w="272" w:type="pct"/>
          </w:tcPr>
          <w:p w14:paraId="7170B32F" w14:textId="77777777" w:rsidR="006A1956" w:rsidRPr="003F48A5" w:rsidRDefault="006A1956" w:rsidP="007C7392">
            <w:pPr>
              <w:jc w:val="center"/>
            </w:pPr>
            <w:r w:rsidRPr="003F48A5">
              <w:t>3.</w:t>
            </w:r>
          </w:p>
        </w:tc>
        <w:tc>
          <w:tcPr>
            <w:tcW w:w="189" w:type="pct"/>
          </w:tcPr>
          <w:p w14:paraId="0B96F7C1" w14:textId="77777777" w:rsidR="006A1956" w:rsidRPr="003F48A5" w:rsidRDefault="006A1956" w:rsidP="007C7392">
            <w:pPr>
              <w:jc w:val="center"/>
            </w:pPr>
            <w:r w:rsidRPr="003F48A5">
              <w:t>a.</w:t>
            </w:r>
          </w:p>
        </w:tc>
        <w:tc>
          <w:tcPr>
            <w:tcW w:w="3711" w:type="pct"/>
            <w:vAlign w:val="center"/>
          </w:tcPr>
          <w:p w14:paraId="39AB6D52" w14:textId="77777777" w:rsidR="006A1956" w:rsidRPr="003F48A5" w:rsidRDefault="006A1956" w:rsidP="00035C9C">
            <w:pPr>
              <w:jc w:val="both"/>
            </w:pPr>
            <w:r>
              <w:t xml:space="preserve">Suggest </w:t>
            </w:r>
            <w:r w:rsidRPr="00BD374F">
              <w:t>a hybrid model integrating attention mechanisms with dynamic memory networks to enhance long-context understanding in deep learning tasks. Justify with application-based reasoning.</w:t>
            </w:r>
          </w:p>
        </w:tc>
        <w:tc>
          <w:tcPr>
            <w:tcW w:w="319" w:type="pct"/>
          </w:tcPr>
          <w:p w14:paraId="008DC433" w14:textId="77777777" w:rsidR="006A1956" w:rsidRPr="003F48A5" w:rsidRDefault="006A1956" w:rsidP="007C7392">
            <w:pPr>
              <w:jc w:val="center"/>
            </w:pPr>
            <w:r w:rsidRPr="003F48A5">
              <w:t>CO3</w:t>
            </w:r>
          </w:p>
        </w:tc>
        <w:tc>
          <w:tcPr>
            <w:tcW w:w="256" w:type="pct"/>
          </w:tcPr>
          <w:p w14:paraId="59AC9119" w14:textId="77777777" w:rsidR="006A1956" w:rsidRPr="003F48A5" w:rsidRDefault="006A1956" w:rsidP="007C7392">
            <w:pPr>
              <w:jc w:val="center"/>
            </w:pPr>
            <w:r>
              <w:t>A</w:t>
            </w:r>
          </w:p>
        </w:tc>
        <w:tc>
          <w:tcPr>
            <w:tcW w:w="253" w:type="pct"/>
          </w:tcPr>
          <w:p w14:paraId="4C474B3E" w14:textId="77777777" w:rsidR="006A1956" w:rsidRPr="003F48A5" w:rsidRDefault="006A1956" w:rsidP="007C7392">
            <w:pPr>
              <w:jc w:val="center"/>
            </w:pPr>
            <w:r>
              <w:t>1</w:t>
            </w:r>
            <w:r w:rsidRPr="003F48A5">
              <w:t>0</w:t>
            </w:r>
          </w:p>
        </w:tc>
      </w:tr>
      <w:tr w:rsidR="006A1956" w:rsidRPr="003F48A5" w14:paraId="0B0AF2BB" w14:textId="77777777" w:rsidTr="007C7392">
        <w:trPr>
          <w:trHeight w:val="283"/>
        </w:trPr>
        <w:tc>
          <w:tcPr>
            <w:tcW w:w="272" w:type="pct"/>
          </w:tcPr>
          <w:p w14:paraId="36BCD99F" w14:textId="77777777" w:rsidR="006A1956" w:rsidRPr="003F48A5" w:rsidRDefault="006A1956" w:rsidP="007C7392">
            <w:pPr>
              <w:jc w:val="center"/>
            </w:pPr>
          </w:p>
        </w:tc>
        <w:tc>
          <w:tcPr>
            <w:tcW w:w="189" w:type="pct"/>
          </w:tcPr>
          <w:p w14:paraId="05F580E2" w14:textId="77777777" w:rsidR="006A1956" w:rsidRPr="003F48A5" w:rsidRDefault="006A1956" w:rsidP="007C7392">
            <w:pPr>
              <w:jc w:val="center"/>
            </w:pPr>
            <w:r w:rsidRPr="003F48A5">
              <w:t>b.</w:t>
            </w:r>
          </w:p>
        </w:tc>
        <w:tc>
          <w:tcPr>
            <w:tcW w:w="3711" w:type="pct"/>
            <w:vAlign w:val="center"/>
          </w:tcPr>
          <w:p w14:paraId="365E0298" w14:textId="77777777" w:rsidR="006A1956" w:rsidRPr="003F48A5" w:rsidRDefault="006A1956" w:rsidP="00035C9C">
            <w:pPr>
              <w:jc w:val="both"/>
              <w:rPr>
                <w:bCs/>
              </w:rPr>
            </w:pPr>
            <w:r w:rsidRPr="00BD374F">
              <w:rPr>
                <w:bCs/>
              </w:rPr>
              <w:t>Compare the efficacy of contractive autoencoders with standard autoencoders in noise reduction and feature representation. Present a use case where one clearly outperforms the other.</w:t>
            </w:r>
          </w:p>
        </w:tc>
        <w:tc>
          <w:tcPr>
            <w:tcW w:w="319" w:type="pct"/>
          </w:tcPr>
          <w:p w14:paraId="4F96464D" w14:textId="77777777" w:rsidR="006A1956" w:rsidRPr="003F48A5" w:rsidRDefault="006A1956" w:rsidP="007C7392">
            <w:pPr>
              <w:jc w:val="center"/>
            </w:pPr>
            <w:r>
              <w:t>CO3</w:t>
            </w:r>
          </w:p>
        </w:tc>
        <w:tc>
          <w:tcPr>
            <w:tcW w:w="256" w:type="pct"/>
          </w:tcPr>
          <w:p w14:paraId="5313E3F2" w14:textId="77777777" w:rsidR="006A1956" w:rsidRPr="003F48A5" w:rsidRDefault="006A1956" w:rsidP="007C7392">
            <w:pPr>
              <w:jc w:val="center"/>
            </w:pPr>
            <w:r>
              <w:t>An</w:t>
            </w:r>
          </w:p>
        </w:tc>
        <w:tc>
          <w:tcPr>
            <w:tcW w:w="253" w:type="pct"/>
          </w:tcPr>
          <w:p w14:paraId="3D1C8AF0" w14:textId="77777777" w:rsidR="006A1956" w:rsidRPr="003F48A5" w:rsidRDefault="006A1956" w:rsidP="007C7392">
            <w:pPr>
              <w:jc w:val="center"/>
            </w:pPr>
            <w:r>
              <w:t>10</w:t>
            </w:r>
          </w:p>
        </w:tc>
      </w:tr>
      <w:tr w:rsidR="006A1956" w:rsidRPr="003F48A5" w14:paraId="191C521B" w14:textId="77777777" w:rsidTr="007C7392">
        <w:trPr>
          <w:trHeight w:val="173"/>
        </w:trPr>
        <w:tc>
          <w:tcPr>
            <w:tcW w:w="272" w:type="pct"/>
          </w:tcPr>
          <w:p w14:paraId="3E0EA5BC" w14:textId="77777777" w:rsidR="006A1956" w:rsidRPr="003F48A5" w:rsidRDefault="006A1956" w:rsidP="007C7392">
            <w:pPr>
              <w:jc w:val="center"/>
            </w:pPr>
          </w:p>
        </w:tc>
        <w:tc>
          <w:tcPr>
            <w:tcW w:w="189" w:type="pct"/>
          </w:tcPr>
          <w:p w14:paraId="52F8E0CE" w14:textId="77777777" w:rsidR="006A1956" w:rsidRPr="003F48A5" w:rsidRDefault="006A1956" w:rsidP="007C7392">
            <w:pPr>
              <w:jc w:val="center"/>
            </w:pPr>
          </w:p>
        </w:tc>
        <w:tc>
          <w:tcPr>
            <w:tcW w:w="3711" w:type="pct"/>
            <w:vAlign w:val="center"/>
          </w:tcPr>
          <w:p w14:paraId="30D531ED" w14:textId="77777777" w:rsidR="006A1956" w:rsidRPr="003F48A5" w:rsidRDefault="006A1956" w:rsidP="00035C9C">
            <w:pPr>
              <w:jc w:val="center"/>
            </w:pPr>
            <w:r w:rsidRPr="003F48A5">
              <w:rPr>
                <w:b/>
                <w:bCs/>
              </w:rPr>
              <w:t>(OR)</w:t>
            </w:r>
          </w:p>
        </w:tc>
        <w:tc>
          <w:tcPr>
            <w:tcW w:w="319" w:type="pct"/>
          </w:tcPr>
          <w:p w14:paraId="7DE92AEF" w14:textId="77777777" w:rsidR="006A1956" w:rsidRPr="003F48A5" w:rsidRDefault="006A1956" w:rsidP="007C7392">
            <w:pPr>
              <w:jc w:val="center"/>
            </w:pPr>
          </w:p>
        </w:tc>
        <w:tc>
          <w:tcPr>
            <w:tcW w:w="256" w:type="pct"/>
          </w:tcPr>
          <w:p w14:paraId="75210ADB" w14:textId="77777777" w:rsidR="006A1956" w:rsidRPr="003F48A5" w:rsidRDefault="006A1956" w:rsidP="007C7392">
            <w:pPr>
              <w:jc w:val="center"/>
            </w:pPr>
          </w:p>
        </w:tc>
        <w:tc>
          <w:tcPr>
            <w:tcW w:w="253" w:type="pct"/>
          </w:tcPr>
          <w:p w14:paraId="0FAA7377" w14:textId="77777777" w:rsidR="006A1956" w:rsidRPr="003F48A5" w:rsidRDefault="006A1956" w:rsidP="007C7392">
            <w:pPr>
              <w:jc w:val="center"/>
            </w:pPr>
          </w:p>
        </w:tc>
      </w:tr>
      <w:tr w:rsidR="006A1956" w:rsidRPr="003F48A5" w14:paraId="65F20729" w14:textId="77777777" w:rsidTr="007C7392">
        <w:trPr>
          <w:trHeight w:val="283"/>
        </w:trPr>
        <w:tc>
          <w:tcPr>
            <w:tcW w:w="272" w:type="pct"/>
          </w:tcPr>
          <w:p w14:paraId="6E86A049" w14:textId="77777777" w:rsidR="006A1956" w:rsidRPr="003F48A5" w:rsidRDefault="006A1956" w:rsidP="007C7392">
            <w:pPr>
              <w:jc w:val="center"/>
            </w:pPr>
            <w:r w:rsidRPr="003F48A5">
              <w:t>4.</w:t>
            </w:r>
          </w:p>
        </w:tc>
        <w:tc>
          <w:tcPr>
            <w:tcW w:w="189" w:type="pct"/>
          </w:tcPr>
          <w:p w14:paraId="3DBFFF7D" w14:textId="77777777" w:rsidR="006A1956" w:rsidRPr="003F48A5" w:rsidRDefault="006A1956" w:rsidP="007C7392">
            <w:pPr>
              <w:jc w:val="center"/>
            </w:pPr>
            <w:r w:rsidRPr="003F48A5">
              <w:t>a.</w:t>
            </w:r>
          </w:p>
        </w:tc>
        <w:tc>
          <w:tcPr>
            <w:tcW w:w="3711" w:type="pct"/>
            <w:vAlign w:val="center"/>
          </w:tcPr>
          <w:p w14:paraId="09B938B4" w14:textId="77777777" w:rsidR="006A1956" w:rsidRPr="003F48A5" w:rsidRDefault="006A1956" w:rsidP="00035C9C">
            <w:pPr>
              <w:jc w:val="both"/>
            </w:pPr>
            <w:r w:rsidRPr="00BD374F">
              <w:t>Evaluate the effectiveness of modern image segmentation techniques</w:t>
            </w:r>
            <w:r>
              <w:t xml:space="preserve"> </w:t>
            </w:r>
            <w:r w:rsidRPr="00BD374F">
              <w:t xml:space="preserve">for real-time object localization in autonomous driving systems. </w:t>
            </w:r>
          </w:p>
        </w:tc>
        <w:tc>
          <w:tcPr>
            <w:tcW w:w="319" w:type="pct"/>
          </w:tcPr>
          <w:p w14:paraId="21C10026" w14:textId="77777777" w:rsidR="006A1956" w:rsidRPr="003F48A5" w:rsidRDefault="006A1956" w:rsidP="007C7392">
            <w:pPr>
              <w:jc w:val="center"/>
            </w:pPr>
            <w:r w:rsidRPr="003F48A5">
              <w:t>CO4</w:t>
            </w:r>
          </w:p>
        </w:tc>
        <w:tc>
          <w:tcPr>
            <w:tcW w:w="256" w:type="pct"/>
          </w:tcPr>
          <w:p w14:paraId="042F7279" w14:textId="77777777" w:rsidR="006A1956" w:rsidRPr="003F48A5" w:rsidRDefault="006A1956" w:rsidP="007C7392">
            <w:pPr>
              <w:jc w:val="center"/>
            </w:pPr>
            <w:r>
              <w:t>E</w:t>
            </w:r>
          </w:p>
        </w:tc>
        <w:tc>
          <w:tcPr>
            <w:tcW w:w="253" w:type="pct"/>
          </w:tcPr>
          <w:p w14:paraId="2B473611" w14:textId="77777777" w:rsidR="006A1956" w:rsidRPr="003F48A5" w:rsidRDefault="006A1956" w:rsidP="007C7392">
            <w:pPr>
              <w:jc w:val="center"/>
            </w:pPr>
            <w:r>
              <w:t>1</w:t>
            </w:r>
            <w:r w:rsidRPr="003F48A5">
              <w:t>0</w:t>
            </w:r>
          </w:p>
        </w:tc>
      </w:tr>
      <w:tr w:rsidR="006A1956" w:rsidRPr="003F48A5" w14:paraId="4AE08665" w14:textId="77777777" w:rsidTr="007C7392">
        <w:trPr>
          <w:trHeight w:val="283"/>
        </w:trPr>
        <w:tc>
          <w:tcPr>
            <w:tcW w:w="272" w:type="pct"/>
          </w:tcPr>
          <w:p w14:paraId="110999B2" w14:textId="77777777" w:rsidR="006A1956" w:rsidRPr="003F48A5" w:rsidRDefault="006A1956" w:rsidP="007C7392">
            <w:pPr>
              <w:jc w:val="center"/>
            </w:pPr>
          </w:p>
        </w:tc>
        <w:tc>
          <w:tcPr>
            <w:tcW w:w="189" w:type="pct"/>
          </w:tcPr>
          <w:p w14:paraId="385A076C" w14:textId="77777777" w:rsidR="006A1956" w:rsidRPr="003F48A5" w:rsidRDefault="006A1956" w:rsidP="007C7392">
            <w:pPr>
              <w:jc w:val="center"/>
            </w:pPr>
            <w:r w:rsidRPr="003F48A5">
              <w:t>b.</w:t>
            </w:r>
          </w:p>
        </w:tc>
        <w:tc>
          <w:tcPr>
            <w:tcW w:w="3711" w:type="pct"/>
            <w:vAlign w:val="center"/>
          </w:tcPr>
          <w:p w14:paraId="70DB9831" w14:textId="77777777" w:rsidR="006A1956" w:rsidRPr="003F48A5" w:rsidRDefault="006A1956" w:rsidP="00035C9C">
            <w:pPr>
              <w:jc w:val="both"/>
              <w:rPr>
                <w:bCs/>
              </w:rPr>
            </w:pPr>
            <w:r w:rsidRPr="00BD374F">
              <w:rPr>
                <w:bCs/>
              </w:rPr>
              <w:t>Design a pipeline using GANs for video-to-text generation. What challenges are involved in training, and how do attention mechanisms improve semantic consistency?</w:t>
            </w:r>
          </w:p>
        </w:tc>
        <w:tc>
          <w:tcPr>
            <w:tcW w:w="319" w:type="pct"/>
          </w:tcPr>
          <w:p w14:paraId="336A8776" w14:textId="77777777" w:rsidR="006A1956" w:rsidRPr="003F48A5" w:rsidRDefault="006A1956" w:rsidP="007C7392">
            <w:pPr>
              <w:jc w:val="center"/>
            </w:pPr>
            <w:r>
              <w:t>CO4</w:t>
            </w:r>
          </w:p>
        </w:tc>
        <w:tc>
          <w:tcPr>
            <w:tcW w:w="256" w:type="pct"/>
          </w:tcPr>
          <w:p w14:paraId="18DB96DB" w14:textId="77777777" w:rsidR="006A1956" w:rsidRPr="003F48A5" w:rsidRDefault="006A1956" w:rsidP="007C7392">
            <w:pPr>
              <w:jc w:val="center"/>
            </w:pPr>
            <w:r>
              <w:t>A</w:t>
            </w:r>
          </w:p>
        </w:tc>
        <w:tc>
          <w:tcPr>
            <w:tcW w:w="253" w:type="pct"/>
          </w:tcPr>
          <w:p w14:paraId="3B3712FF" w14:textId="77777777" w:rsidR="006A1956" w:rsidRPr="003F48A5" w:rsidRDefault="006A1956" w:rsidP="007C7392">
            <w:pPr>
              <w:jc w:val="center"/>
            </w:pPr>
            <w:r>
              <w:t>10</w:t>
            </w:r>
          </w:p>
        </w:tc>
      </w:tr>
      <w:tr w:rsidR="006A1956" w:rsidRPr="003F48A5" w14:paraId="009F7807" w14:textId="77777777" w:rsidTr="007C7392">
        <w:trPr>
          <w:trHeight w:val="397"/>
        </w:trPr>
        <w:tc>
          <w:tcPr>
            <w:tcW w:w="272" w:type="pct"/>
          </w:tcPr>
          <w:p w14:paraId="2290AEA7" w14:textId="77777777" w:rsidR="006A1956" w:rsidRPr="003F48A5" w:rsidRDefault="006A1956" w:rsidP="007C7392">
            <w:pPr>
              <w:jc w:val="center"/>
            </w:pPr>
          </w:p>
        </w:tc>
        <w:tc>
          <w:tcPr>
            <w:tcW w:w="189" w:type="pct"/>
          </w:tcPr>
          <w:p w14:paraId="23890DF8" w14:textId="77777777" w:rsidR="006A1956" w:rsidRPr="003F48A5" w:rsidRDefault="006A1956" w:rsidP="007C7392">
            <w:pPr>
              <w:jc w:val="center"/>
            </w:pPr>
          </w:p>
        </w:tc>
        <w:tc>
          <w:tcPr>
            <w:tcW w:w="3711" w:type="pct"/>
            <w:vAlign w:val="center"/>
          </w:tcPr>
          <w:p w14:paraId="5BE999A4" w14:textId="77777777" w:rsidR="006A1956" w:rsidRPr="003F48A5" w:rsidRDefault="006A1956" w:rsidP="00035C9C">
            <w:pPr>
              <w:jc w:val="both"/>
            </w:pPr>
          </w:p>
        </w:tc>
        <w:tc>
          <w:tcPr>
            <w:tcW w:w="319" w:type="pct"/>
          </w:tcPr>
          <w:p w14:paraId="2BB80B69" w14:textId="77777777" w:rsidR="006A1956" w:rsidRPr="003F48A5" w:rsidRDefault="006A1956" w:rsidP="007C7392">
            <w:pPr>
              <w:jc w:val="center"/>
            </w:pPr>
          </w:p>
        </w:tc>
        <w:tc>
          <w:tcPr>
            <w:tcW w:w="256" w:type="pct"/>
          </w:tcPr>
          <w:p w14:paraId="4E9A8506" w14:textId="77777777" w:rsidR="006A1956" w:rsidRPr="003F48A5" w:rsidRDefault="006A1956" w:rsidP="007C7392">
            <w:pPr>
              <w:jc w:val="center"/>
            </w:pPr>
          </w:p>
        </w:tc>
        <w:tc>
          <w:tcPr>
            <w:tcW w:w="253" w:type="pct"/>
          </w:tcPr>
          <w:p w14:paraId="18EE14C5" w14:textId="77777777" w:rsidR="006A1956" w:rsidRPr="003F48A5" w:rsidRDefault="006A1956" w:rsidP="007C7392">
            <w:pPr>
              <w:jc w:val="center"/>
            </w:pPr>
          </w:p>
        </w:tc>
      </w:tr>
      <w:tr w:rsidR="006A1956" w:rsidRPr="003F48A5" w14:paraId="0894AF76" w14:textId="77777777" w:rsidTr="007C7392">
        <w:trPr>
          <w:trHeight w:val="283"/>
        </w:trPr>
        <w:tc>
          <w:tcPr>
            <w:tcW w:w="272" w:type="pct"/>
          </w:tcPr>
          <w:p w14:paraId="00CC4956" w14:textId="77777777" w:rsidR="006A1956" w:rsidRPr="003F48A5" w:rsidRDefault="006A1956" w:rsidP="007C7392">
            <w:pPr>
              <w:jc w:val="center"/>
            </w:pPr>
            <w:r w:rsidRPr="003F48A5">
              <w:t>5.</w:t>
            </w:r>
          </w:p>
        </w:tc>
        <w:tc>
          <w:tcPr>
            <w:tcW w:w="189" w:type="pct"/>
          </w:tcPr>
          <w:p w14:paraId="382622D7" w14:textId="77777777" w:rsidR="006A1956" w:rsidRPr="003F48A5" w:rsidRDefault="006A1956" w:rsidP="007C7392">
            <w:pPr>
              <w:jc w:val="center"/>
            </w:pPr>
            <w:r w:rsidRPr="003F48A5">
              <w:t>a.</w:t>
            </w:r>
          </w:p>
        </w:tc>
        <w:tc>
          <w:tcPr>
            <w:tcW w:w="3711" w:type="pct"/>
            <w:vAlign w:val="center"/>
          </w:tcPr>
          <w:p w14:paraId="2A1352BB" w14:textId="77777777" w:rsidR="006A1956" w:rsidRPr="003F48A5" w:rsidRDefault="006A1956" w:rsidP="00035C9C">
            <w:pPr>
              <w:jc w:val="both"/>
            </w:pPr>
            <w:r w:rsidRPr="00BD374F">
              <w:t>Formulate a comparative study using Skip-Gram and GloVe embeddings in a sentiment classification problem. Which performs better and under what conditions?</w:t>
            </w:r>
          </w:p>
        </w:tc>
        <w:tc>
          <w:tcPr>
            <w:tcW w:w="319" w:type="pct"/>
          </w:tcPr>
          <w:p w14:paraId="42599924" w14:textId="77777777" w:rsidR="006A1956" w:rsidRPr="003F48A5" w:rsidRDefault="006A1956" w:rsidP="007C7392">
            <w:pPr>
              <w:jc w:val="center"/>
            </w:pPr>
            <w:r w:rsidRPr="003F48A5">
              <w:t>CO5</w:t>
            </w:r>
          </w:p>
        </w:tc>
        <w:tc>
          <w:tcPr>
            <w:tcW w:w="256" w:type="pct"/>
          </w:tcPr>
          <w:p w14:paraId="0254BF51" w14:textId="77777777" w:rsidR="006A1956" w:rsidRPr="003F48A5" w:rsidRDefault="006A1956" w:rsidP="007C7392">
            <w:pPr>
              <w:jc w:val="center"/>
            </w:pPr>
            <w:r>
              <w:t>An</w:t>
            </w:r>
          </w:p>
        </w:tc>
        <w:tc>
          <w:tcPr>
            <w:tcW w:w="253" w:type="pct"/>
          </w:tcPr>
          <w:p w14:paraId="083C339C" w14:textId="77777777" w:rsidR="006A1956" w:rsidRPr="003F48A5" w:rsidRDefault="006A1956" w:rsidP="007C7392">
            <w:pPr>
              <w:jc w:val="center"/>
            </w:pPr>
            <w:r>
              <w:t>1</w:t>
            </w:r>
            <w:r w:rsidRPr="003F48A5">
              <w:t>0</w:t>
            </w:r>
          </w:p>
        </w:tc>
      </w:tr>
      <w:tr w:rsidR="006A1956" w:rsidRPr="003F48A5" w14:paraId="33EDA201" w14:textId="77777777" w:rsidTr="007C7392">
        <w:trPr>
          <w:trHeight w:val="283"/>
        </w:trPr>
        <w:tc>
          <w:tcPr>
            <w:tcW w:w="272" w:type="pct"/>
          </w:tcPr>
          <w:p w14:paraId="4B1BE66C" w14:textId="77777777" w:rsidR="006A1956" w:rsidRPr="003F48A5" w:rsidRDefault="006A1956" w:rsidP="007C7392">
            <w:pPr>
              <w:jc w:val="center"/>
            </w:pPr>
          </w:p>
        </w:tc>
        <w:tc>
          <w:tcPr>
            <w:tcW w:w="189" w:type="pct"/>
          </w:tcPr>
          <w:p w14:paraId="0863A065" w14:textId="77777777" w:rsidR="006A1956" w:rsidRPr="003F48A5" w:rsidRDefault="006A1956" w:rsidP="007C7392">
            <w:pPr>
              <w:jc w:val="center"/>
            </w:pPr>
            <w:r w:rsidRPr="003F48A5">
              <w:t>b.</w:t>
            </w:r>
          </w:p>
        </w:tc>
        <w:tc>
          <w:tcPr>
            <w:tcW w:w="3711" w:type="pct"/>
            <w:vAlign w:val="center"/>
          </w:tcPr>
          <w:p w14:paraId="710D097F" w14:textId="77777777" w:rsidR="006A1956" w:rsidRPr="003F48A5" w:rsidRDefault="006A1956" w:rsidP="00035C9C">
            <w:pPr>
              <w:jc w:val="both"/>
              <w:rPr>
                <w:bCs/>
              </w:rPr>
            </w:pPr>
            <w:r w:rsidRPr="00BD374F">
              <w:rPr>
                <w:bCs/>
              </w:rPr>
              <w:t>Design a recurrent neural network system to perform analogical reasoning in NLP tasks</w:t>
            </w:r>
            <w:r>
              <w:rPr>
                <w:bCs/>
              </w:rPr>
              <w:t xml:space="preserve">. </w:t>
            </w:r>
            <w:r w:rsidRPr="00BD374F">
              <w:rPr>
                <w:bCs/>
              </w:rPr>
              <w:t xml:space="preserve"> Evaluate its limitations and suggest improvements.</w:t>
            </w:r>
          </w:p>
        </w:tc>
        <w:tc>
          <w:tcPr>
            <w:tcW w:w="319" w:type="pct"/>
          </w:tcPr>
          <w:p w14:paraId="1C323FEE" w14:textId="77777777" w:rsidR="006A1956" w:rsidRPr="003F48A5" w:rsidRDefault="006A1956" w:rsidP="007C7392">
            <w:pPr>
              <w:jc w:val="center"/>
            </w:pPr>
            <w:r>
              <w:t>CO5</w:t>
            </w:r>
          </w:p>
        </w:tc>
        <w:tc>
          <w:tcPr>
            <w:tcW w:w="256" w:type="pct"/>
          </w:tcPr>
          <w:p w14:paraId="4ECB4B6D" w14:textId="77777777" w:rsidR="006A1956" w:rsidRPr="003F48A5" w:rsidRDefault="006A1956" w:rsidP="007C7392">
            <w:pPr>
              <w:jc w:val="center"/>
            </w:pPr>
            <w:r>
              <w:t>A</w:t>
            </w:r>
          </w:p>
        </w:tc>
        <w:tc>
          <w:tcPr>
            <w:tcW w:w="253" w:type="pct"/>
          </w:tcPr>
          <w:p w14:paraId="681976C0" w14:textId="77777777" w:rsidR="006A1956" w:rsidRPr="003F48A5" w:rsidRDefault="006A1956" w:rsidP="007C7392">
            <w:pPr>
              <w:jc w:val="center"/>
            </w:pPr>
            <w:r>
              <w:t>10</w:t>
            </w:r>
          </w:p>
        </w:tc>
      </w:tr>
      <w:tr w:rsidR="006A1956" w:rsidRPr="003F48A5" w14:paraId="6707FCE6" w14:textId="77777777" w:rsidTr="007C7392">
        <w:trPr>
          <w:trHeight w:val="263"/>
        </w:trPr>
        <w:tc>
          <w:tcPr>
            <w:tcW w:w="272" w:type="pct"/>
          </w:tcPr>
          <w:p w14:paraId="3E6CDCAD" w14:textId="77777777" w:rsidR="006A1956" w:rsidRPr="003F48A5" w:rsidRDefault="006A1956" w:rsidP="007C7392">
            <w:pPr>
              <w:jc w:val="center"/>
            </w:pPr>
          </w:p>
        </w:tc>
        <w:tc>
          <w:tcPr>
            <w:tcW w:w="189" w:type="pct"/>
          </w:tcPr>
          <w:p w14:paraId="715AAA4B" w14:textId="77777777" w:rsidR="006A1956" w:rsidRPr="003F48A5" w:rsidRDefault="006A1956" w:rsidP="007C7392">
            <w:pPr>
              <w:jc w:val="center"/>
            </w:pPr>
          </w:p>
        </w:tc>
        <w:tc>
          <w:tcPr>
            <w:tcW w:w="3711" w:type="pct"/>
            <w:vAlign w:val="center"/>
          </w:tcPr>
          <w:p w14:paraId="3E43EA18" w14:textId="77777777" w:rsidR="006A1956" w:rsidRPr="003F48A5" w:rsidRDefault="006A1956" w:rsidP="00035C9C">
            <w:pPr>
              <w:jc w:val="center"/>
            </w:pPr>
            <w:r w:rsidRPr="003F48A5">
              <w:rPr>
                <w:b/>
                <w:bCs/>
              </w:rPr>
              <w:t>(OR)</w:t>
            </w:r>
          </w:p>
        </w:tc>
        <w:tc>
          <w:tcPr>
            <w:tcW w:w="319" w:type="pct"/>
          </w:tcPr>
          <w:p w14:paraId="4E787575" w14:textId="77777777" w:rsidR="006A1956" w:rsidRPr="003F48A5" w:rsidRDefault="006A1956" w:rsidP="007C7392">
            <w:pPr>
              <w:jc w:val="center"/>
            </w:pPr>
          </w:p>
        </w:tc>
        <w:tc>
          <w:tcPr>
            <w:tcW w:w="256" w:type="pct"/>
          </w:tcPr>
          <w:p w14:paraId="7E3EE211" w14:textId="77777777" w:rsidR="006A1956" w:rsidRPr="003F48A5" w:rsidRDefault="006A1956" w:rsidP="007C7392">
            <w:pPr>
              <w:jc w:val="center"/>
            </w:pPr>
          </w:p>
        </w:tc>
        <w:tc>
          <w:tcPr>
            <w:tcW w:w="253" w:type="pct"/>
          </w:tcPr>
          <w:p w14:paraId="4D739AD7" w14:textId="77777777" w:rsidR="006A1956" w:rsidRPr="003F48A5" w:rsidRDefault="006A1956" w:rsidP="007C7392">
            <w:pPr>
              <w:jc w:val="center"/>
            </w:pPr>
          </w:p>
        </w:tc>
      </w:tr>
      <w:tr w:rsidR="006A1956" w:rsidRPr="003F48A5" w14:paraId="60551960" w14:textId="77777777" w:rsidTr="007C7392">
        <w:trPr>
          <w:trHeight w:val="283"/>
        </w:trPr>
        <w:tc>
          <w:tcPr>
            <w:tcW w:w="272" w:type="pct"/>
          </w:tcPr>
          <w:p w14:paraId="387DF8BE" w14:textId="77777777" w:rsidR="006A1956" w:rsidRPr="003F48A5" w:rsidRDefault="006A1956" w:rsidP="007C7392">
            <w:pPr>
              <w:jc w:val="center"/>
            </w:pPr>
            <w:r w:rsidRPr="003F48A5">
              <w:t>6.</w:t>
            </w:r>
          </w:p>
        </w:tc>
        <w:tc>
          <w:tcPr>
            <w:tcW w:w="189" w:type="pct"/>
          </w:tcPr>
          <w:p w14:paraId="53BC6E29" w14:textId="77777777" w:rsidR="006A1956" w:rsidRPr="003F48A5" w:rsidRDefault="006A1956" w:rsidP="007C7392">
            <w:pPr>
              <w:jc w:val="center"/>
            </w:pPr>
            <w:r w:rsidRPr="003F48A5">
              <w:t>a.</w:t>
            </w:r>
          </w:p>
        </w:tc>
        <w:tc>
          <w:tcPr>
            <w:tcW w:w="3711" w:type="pct"/>
            <w:vAlign w:val="center"/>
          </w:tcPr>
          <w:p w14:paraId="7EDAEC43" w14:textId="77777777" w:rsidR="006A1956" w:rsidRPr="0094416E" w:rsidRDefault="006A1956" w:rsidP="007C7392">
            <w:pPr>
              <w:jc w:val="both"/>
            </w:pPr>
            <w:r w:rsidRPr="0094416E">
              <w:rPr>
                <w:lang w:val="en-IN"/>
              </w:rPr>
              <w:t>Evaluate how attention-based autoencoders could outperform vanilla autoencoders in complex representation learning tasks. Include a visual or conceptual comparison.</w:t>
            </w:r>
          </w:p>
        </w:tc>
        <w:tc>
          <w:tcPr>
            <w:tcW w:w="319" w:type="pct"/>
          </w:tcPr>
          <w:p w14:paraId="2FA6D095" w14:textId="77777777" w:rsidR="006A1956" w:rsidRPr="003F48A5" w:rsidRDefault="006A1956" w:rsidP="007C7392">
            <w:pPr>
              <w:jc w:val="center"/>
            </w:pPr>
            <w:r w:rsidRPr="003F48A5">
              <w:t>CO</w:t>
            </w:r>
            <w:r>
              <w:t>3</w:t>
            </w:r>
          </w:p>
        </w:tc>
        <w:tc>
          <w:tcPr>
            <w:tcW w:w="256" w:type="pct"/>
          </w:tcPr>
          <w:p w14:paraId="2D9CC2EA" w14:textId="77777777" w:rsidR="006A1956" w:rsidRPr="003F48A5" w:rsidRDefault="006A1956" w:rsidP="007C7392">
            <w:pPr>
              <w:jc w:val="center"/>
            </w:pPr>
            <w:r>
              <w:t>E</w:t>
            </w:r>
          </w:p>
        </w:tc>
        <w:tc>
          <w:tcPr>
            <w:tcW w:w="253" w:type="pct"/>
          </w:tcPr>
          <w:p w14:paraId="71EE5C3A" w14:textId="77777777" w:rsidR="006A1956" w:rsidRPr="003F48A5" w:rsidRDefault="006A1956" w:rsidP="007C7392">
            <w:pPr>
              <w:jc w:val="center"/>
            </w:pPr>
            <w:r>
              <w:t>1</w:t>
            </w:r>
            <w:r w:rsidRPr="003F48A5">
              <w:t>0</w:t>
            </w:r>
          </w:p>
        </w:tc>
      </w:tr>
      <w:tr w:rsidR="006A1956" w:rsidRPr="003F48A5" w14:paraId="19D9CE4E" w14:textId="77777777" w:rsidTr="007C7392">
        <w:trPr>
          <w:trHeight w:val="283"/>
        </w:trPr>
        <w:tc>
          <w:tcPr>
            <w:tcW w:w="272" w:type="pct"/>
          </w:tcPr>
          <w:p w14:paraId="3BBB5EE7" w14:textId="77777777" w:rsidR="006A1956" w:rsidRPr="003F48A5" w:rsidRDefault="006A1956" w:rsidP="007C7392">
            <w:pPr>
              <w:jc w:val="center"/>
            </w:pPr>
          </w:p>
        </w:tc>
        <w:tc>
          <w:tcPr>
            <w:tcW w:w="189" w:type="pct"/>
          </w:tcPr>
          <w:p w14:paraId="1E349465" w14:textId="77777777" w:rsidR="006A1956" w:rsidRPr="003F48A5" w:rsidRDefault="006A1956" w:rsidP="007C7392">
            <w:pPr>
              <w:jc w:val="center"/>
            </w:pPr>
            <w:r w:rsidRPr="003F48A5">
              <w:t>b.</w:t>
            </w:r>
          </w:p>
        </w:tc>
        <w:tc>
          <w:tcPr>
            <w:tcW w:w="3711" w:type="pct"/>
            <w:vAlign w:val="center"/>
          </w:tcPr>
          <w:p w14:paraId="622D9D50" w14:textId="77777777" w:rsidR="006A1956" w:rsidRPr="003F48A5" w:rsidRDefault="006A1956" w:rsidP="00035C9C">
            <w:pPr>
              <w:jc w:val="both"/>
              <w:rPr>
                <w:bCs/>
              </w:rPr>
            </w:pPr>
            <w:r w:rsidRPr="0094416E">
              <w:rPr>
                <w:bCs/>
              </w:rPr>
              <w:t>Critically evaluate the use of computer vision in augmented reality (AR). What deep learning architectures enable real-time environment understanding in AR systems?</w:t>
            </w:r>
          </w:p>
        </w:tc>
        <w:tc>
          <w:tcPr>
            <w:tcW w:w="319" w:type="pct"/>
          </w:tcPr>
          <w:p w14:paraId="0AF8EFDD" w14:textId="77777777" w:rsidR="006A1956" w:rsidRPr="003F48A5" w:rsidRDefault="006A1956" w:rsidP="007C7392">
            <w:pPr>
              <w:jc w:val="center"/>
            </w:pPr>
            <w:r>
              <w:t>CO4</w:t>
            </w:r>
          </w:p>
        </w:tc>
        <w:tc>
          <w:tcPr>
            <w:tcW w:w="256" w:type="pct"/>
          </w:tcPr>
          <w:p w14:paraId="0B16B70C" w14:textId="77777777" w:rsidR="006A1956" w:rsidRPr="003F48A5" w:rsidRDefault="006A1956" w:rsidP="007C7392">
            <w:pPr>
              <w:jc w:val="center"/>
            </w:pPr>
            <w:r>
              <w:t>E</w:t>
            </w:r>
          </w:p>
        </w:tc>
        <w:tc>
          <w:tcPr>
            <w:tcW w:w="253" w:type="pct"/>
          </w:tcPr>
          <w:p w14:paraId="0178FEF6" w14:textId="77777777" w:rsidR="006A1956" w:rsidRPr="003F48A5" w:rsidRDefault="006A1956" w:rsidP="007C7392">
            <w:pPr>
              <w:jc w:val="center"/>
            </w:pPr>
            <w:r>
              <w:t>10</w:t>
            </w:r>
          </w:p>
        </w:tc>
      </w:tr>
      <w:tr w:rsidR="006A1956" w:rsidRPr="003F48A5" w14:paraId="35C1FDB7" w14:textId="77777777" w:rsidTr="007C7392">
        <w:trPr>
          <w:trHeight w:val="397"/>
        </w:trPr>
        <w:tc>
          <w:tcPr>
            <w:tcW w:w="272" w:type="pct"/>
          </w:tcPr>
          <w:p w14:paraId="53CC3CE2" w14:textId="77777777" w:rsidR="006A1956" w:rsidRPr="003F48A5" w:rsidRDefault="006A1956" w:rsidP="007C7392">
            <w:pPr>
              <w:jc w:val="center"/>
            </w:pPr>
          </w:p>
        </w:tc>
        <w:tc>
          <w:tcPr>
            <w:tcW w:w="189" w:type="pct"/>
          </w:tcPr>
          <w:p w14:paraId="5D48986F" w14:textId="77777777" w:rsidR="006A1956" w:rsidRPr="003F48A5" w:rsidRDefault="006A1956" w:rsidP="007C7392">
            <w:pPr>
              <w:jc w:val="center"/>
            </w:pPr>
          </w:p>
        </w:tc>
        <w:tc>
          <w:tcPr>
            <w:tcW w:w="3711" w:type="pct"/>
            <w:vAlign w:val="center"/>
          </w:tcPr>
          <w:p w14:paraId="450CB2E4" w14:textId="77777777" w:rsidR="006A1956" w:rsidRPr="003F48A5" w:rsidRDefault="006A1956" w:rsidP="00035C9C">
            <w:pPr>
              <w:jc w:val="both"/>
            </w:pPr>
          </w:p>
        </w:tc>
        <w:tc>
          <w:tcPr>
            <w:tcW w:w="319" w:type="pct"/>
          </w:tcPr>
          <w:p w14:paraId="1337A322" w14:textId="77777777" w:rsidR="006A1956" w:rsidRPr="003F48A5" w:rsidRDefault="006A1956" w:rsidP="007C7392">
            <w:pPr>
              <w:jc w:val="center"/>
            </w:pPr>
          </w:p>
        </w:tc>
        <w:tc>
          <w:tcPr>
            <w:tcW w:w="256" w:type="pct"/>
          </w:tcPr>
          <w:p w14:paraId="5879FBB5" w14:textId="77777777" w:rsidR="006A1956" w:rsidRPr="003F48A5" w:rsidRDefault="006A1956" w:rsidP="007C7392">
            <w:pPr>
              <w:jc w:val="center"/>
            </w:pPr>
          </w:p>
        </w:tc>
        <w:tc>
          <w:tcPr>
            <w:tcW w:w="253" w:type="pct"/>
          </w:tcPr>
          <w:p w14:paraId="5ABA3CF9" w14:textId="77777777" w:rsidR="006A1956" w:rsidRPr="003F48A5" w:rsidRDefault="006A1956" w:rsidP="007C7392">
            <w:pPr>
              <w:jc w:val="center"/>
            </w:pPr>
          </w:p>
        </w:tc>
      </w:tr>
      <w:tr w:rsidR="006A1956" w:rsidRPr="003F48A5" w14:paraId="76EAB506" w14:textId="77777777" w:rsidTr="007C7392">
        <w:trPr>
          <w:trHeight w:val="283"/>
        </w:trPr>
        <w:tc>
          <w:tcPr>
            <w:tcW w:w="272" w:type="pct"/>
          </w:tcPr>
          <w:p w14:paraId="6E2F267A" w14:textId="77777777" w:rsidR="006A1956" w:rsidRPr="003F48A5" w:rsidRDefault="006A1956" w:rsidP="007C7392">
            <w:pPr>
              <w:jc w:val="center"/>
            </w:pPr>
            <w:r w:rsidRPr="003F48A5">
              <w:t>7.</w:t>
            </w:r>
          </w:p>
        </w:tc>
        <w:tc>
          <w:tcPr>
            <w:tcW w:w="189" w:type="pct"/>
          </w:tcPr>
          <w:p w14:paraId="21E3FDB9" w14:textId="77777777" w:rsidR="006A1956" w:rsidRPr="003F48A5" w:rsidRDefault="006A1956" w:rsidP="007C7392">
            <w:pPr>
              <w:jc w:val="center"/>
            </w:pPr>
          </w:p>
        </w:tc>
        <w:tc>
          <w:tcPr>
            <w:tcW w:w="3711" w:type="pct"/>
            <w:vAlign w:val="center"/>
          </w:tcPr>
          <w:p w14:paraId="42896F29" w14:textId="77777777" w:rsidR="006A1956" w:rsidRPr="003F48A5" w:rsidRDefault="006A1956" w:rsidP="00035C9C">
            <w:pPr>
              <w:jc w:val="both"/>
            </w:pPr>
            <w:r w:rsidRPr="0094416E">
              <w:t>Develop a comparative study of different activation functions (ReLU, Leaky ReLU, ELU, Swish) on deep networks trained for image classification. Justify the suitability of each in different scenarios.</w:t>
            </w:r>
          </w:p>
        </w:tc>
        <w:tc>
          <w:tcPr>
            <w:tcW w:w="319" w:type="pct"/>
          </w:tcPr>
          <w:p w14:paraId="2D7A4047" w14:textId="77777777" w:rsidR="006A1956" w:rsidRPr="003F48A5" w:rsidRDefault="006A1956" w:rsidP="007C7392">
            <w:pPr>
              <w:jc w:val="center"/>
            </w:pPr>
            <w:r w:rsidRPr="003F48A5">
              <w:t>CO</w:t>
            </w:r>
            <w:r>
              <w:t>1</w:t>
            </w:r>
          </w:p>
        </w:tc>
        <w:tc>
          <w:tcPr>
            <w:tcW w:w="256" w:type="pct"/>
          </w:tcPr>
          <w:p w14:paraId="4600A91A" w14:textId="77777777" w:rsidR="006A1956" w:rsidRPr="003F48A5" w:rsidRDefault="006A1956" w:rsidP="007C7392">
            <w:pPr>
              <w:jc w:val="center"/>
            </w:pPr>
            <w:r>
              <w:t>A</w:t>
            </w:r>
          </w:p>
        </w:tc>
        <w:tc>
          <w:tcPr>
            <w:tcW w:w="253" w:type="pct"/>
          </w:tcPr>
          <w:p w14:paraId="226424F6" w14:textId="77777777" w:rsidR="006A1956" w:rsidRPr="003F48A5" w:rsidRDefault="006A1956" w:rsidP="007C7392">
            <w:pPr>
              <w:jc w:val="center"/>
            </w:pPr>
            <w:r w:rsidRPr="003F48A5">
              <w:t>20</w:t>
            </w:r>
          </w:p>
        </w:tc>
      </w:tr>
      <w:tr w:rsidR="006A1956" w:rsidRPr="003F48A5" w14:paraId="6E14C853" w14:textId="77777777" w:rsidTr="007C7392">
        <w:trPr>
          <w:trHeight w:val="283"/>
        </w:trPr>
        <w:tc>
          <w:tcPr>
            <w:tcW w:w="272" w:type="pct"/>
          </w:tcPr>
          <w:p w14:paraId="252FA835" w14:textId="77777777" w:rsidR="006A1956" w:rsidRPr="003F48A5" w:rsidRDefault="006A1956" w:rsidP="007C7392">
            <w:pPr>
              <w:jc w:val="center"/>
            </w:pPr>
          </w:p>
        </w:tc>
        <w:tc>
          <w:tcPr>
            <w:tcW w:w="189" w:type="pct"/>
          </w:tcPr>
          <w:p w14:paraId="3054CB01" w14:textId="77777777" w:rsidR="006A1956" w:rsidRPr="003F48A5" w:rsidRDefault="006A1956" w:rsidP="007C7392">
            <w:pPr>
              <w:jc w:val="center"/>
            </w:pPr>
          </w:p>
        </w:tc>
        <w:tc>
          <w:tcPr>
            <w:tcW w:w="3711" w:type="pct"/>
            <w:vAlign w:val="center"/>
          </w:tcPr>
          <w:p w14:paraId="3FFC9F5C" w14:textId="77777777" w:rsidR="006A1956" w:rsidRPr="003F48A5" w:rsidRDefault="006A1956" w:rsidP="00035C9C">
            <w:pPr>
              <w:jc w:val="center"/>
              <w:rPr>
                <w:bCs/>
              </w:rPr>
            </w:pPr>
            <w:r w:rsidRPr="003F48A5">
              <w:rPr>
                <w:b/>
                <w:bCs/>
              </w:rPr>
              <w:t>(OR)</w:t>
            </w:r>
          </w:p>
        </w:tc>
        <w:tc>
          <w:tcPr>
            <w:tcW w:w="319" w:type="pct"/>
          </w:tcPr>
          <w:p w14:paraId="597A5686" w14:textId="77777777" w:rsidR="006A1956" w:rsidRPr="003F48A5" w:rsidRDefault="006A1956" w:rsidP="007C7392">
            <w:pPr>
              <w:jc w:val="center"/>
            </w:pPr>
          </w:p>
        </w:tc>
        <w:tc>
          <w:tcPr>
            <w:tcW w:w="256" w:type="pct"/>
          </w:tcPr>
          <w:p w14:paraId="4556452C" w14:textId="77777777" w:rsidR="006A1956" w:rsidRPr="003F48A5" w:rsidRDefault="006A1956" w:rsidP="007C7392">
            <w:pPr>
              <w:jc w:val="center"/>
            </w:pPr>
          </w:p>
        </w:tc>
        <w:tc>
          <w:tcPr>
            <w:tcW w:w="253" w:type="pct"/>
          </w:tcPr>
          <w:p w14:paraId="19A87171" w14:textId="77777777" w:rsidR="006A1956" w:rsidRPr="003F48A5" w:rsidRDefault="006A1956" w:rsidP="007C7392">
            <w:pPr>
              <w:jc w:val="center"/>
            </w:pPr>
          </w:p>
        </w:tc>
      </w:tr>
      <w:tr w:rsidR="006A1956" w:rsidRPr="003F48A5" w14:paraId="7BF814EE" w14:textId="77777777" w:rsidTr="007C7392">
        <w:trPr>
          <w:trHeight w:val="283"/>
        </w:trPr>
        <w:tc>
          <w:tcPr>
            <w:tcW w:w="272" w:type="pct"/>
          </w:tcPr>
          <w:p w14:paraId="2E5614E9" w14:textId="77777777" w:rsidR="006A1956" w:rsidRPr="003F48A5" w:rsidRDefault="006A1956" w:rsidP="007C7392">
            <w:pPr>
              <w:jc w:val="center"/>
            </w:pPr>
            <w:r w:rsidRPr="003F48A5">
              <w:t>8.</w:t>
            </w:r>
          </w:p>
        </w:tc>
        <w:tc>
          <w:tcPr>
            <w:tcW w:w="189" w:type="pct"/>
          </w:tcPr>
          <w:p w14:paraId="376CF2C1" w14:textId="77777777" w:rsidR="006A1956" w:rsidRPr="003F48A5" w:rsidRDefault="006A1956" w:rsidP="007C7392">
            <w:pPr>
              <w:jc w:val="center"/>
            </w:pPr>
            <w:r w:rsidRPr="003F48A5">
              <w:t>a.</w:t>
            </w:r>
          </w:p>
        </w:tc>
        <w:tc>
          <w:tcPr>
            <w:tcW w:w="3711" w:type="pct"/>
            <w:vAlign w:val="center"/>
          </w:tcPr>
          <w:p w14:paraId="69A9B439" w14:textId="77777777" w:rsidR="006A1956" w:rsidRPr="00BD374F" w:rsidRDefault="006A1956" w:rsidP="007C7392">
            <w:pPr>
              <w:jc w:val="both"/>
            </w:pPr>
            <w:r w:rsidRPr="00BD374F">
              <w:rPr>
                <w:lang w:val="en-IN"/>
              </w:rPr>
              <w:t xml:space="preserve">Evaluate the trade-offs between various convolution and pooling strategies in deep CNNs. </w:t>
            </w:r>
          </w:p>
        </w:tc>
        <w:tc>
          <w:tcPr>
            <w:tcW w:w="319" w:type="pct"/>
          </w:tcPr>
          <w:p w14:paraId="2E73CDF1" w14:textId="77777777" w:rsidR="006A1956" w:rsidRPr="003F48A5" w:rsidRDefault="006A1956" w:rsidP="007C7392">
            <w:pPr>
              <w:jc w:val="center"/>
            </w:pPr>
            <w:r w:rsidRPr="003F48A5">
              <w:t>CO</w:t>
            </w:r>
            <w:r>
              <w:t>2</w:t>
            </w:r>
          </w:p>
        </w:tc>
        <w:tc>
          <w:tcPr>
            <w:tcW w:w="256" w:type="pct"/>
          </w:tcPr>
          <w:p w14:paraId="2BB06B39" w14:textId="77777777" w:rsidR="006A1956" w:rsidRPr="003F48A5" w:rsidRDefault="006A1956" w:rsidP="007C7392">
            <w:pPr>
              <w:jc w:val="center"/>
            </w:pPr>
            <w:r>
              <w:t>E</w:t>
            </w:r>
          </w:p>
        </w:tc>
        <w:tc>
          <w:tcPr>
            <w:tcW w:w="253" w:type="pct"/>
          </w:tcPr>
          <w:p w14:paraId="2A0E26ED" w14:textId="77777777" w:rsidR="006A1956" w:rsidRPr="003F48A5" w:rsidRDefault="006A1956" w:rsidP="007C7392">
            <w:pPr>
              <w:jc w:val="center"/>
            </w:pPr>
            <w:r>
              <w:t>1</w:t>
            </w:r>
            <w:r w:rsidRPr="003F48A5">
              <w:t>0</w:t>
            </w:r>
          </w:p>
        </w:tc>
      </w:tr>
      <w:tr w:rsidR="006A1956" w:rsidRPr="003F48A5" w14:paraId="4E1592FA" w14:textId="77777777" w:rsidTr="007C7392">
        <w:trPr>
          <w:trHeight w:val="283"/>
        </w:trPr>
        <w:tc>
          <w:tcPr>
            <w:tcW w:w="272" w:type="pct"/>
          </w:tcPr>
          <w:p w14:paraId="7747EF8F" w14:textId="77777777" w:rsidR="006A1956" w:rsidRPr="003F48A5" w:rsidRDefault="006A1956" w:rsidP="007C7392">
            <w:pPr>
              <w:jc w:val="center"/>
            </w:pPr>
          </w:p>
        </w:tc>
        <w:tc>
          <w:tcPr>
            <w:tcW w:w="189" w:type="pct"/>
          </w:tcPr>
          <w:p w14:paraId="1DBE3FF5" w14:textId="77777777" w:rsidR="006A1956" w:rsidRPr="003F48A5" w:rsidRDefault="006A1956" w:rsidP="007C7392">
            <w:pPr>
              <w:jc w:val="center"/>
            </w:pPr>
            <w:r w:rsidRPr="003F48A5">
              <w:t>b.</w:t>
            </w:r>
          </w:p>
        </w:tc>
        <w:tc>
          <w:tcPr>
            <w:tcW w:w="3711" w:type="pct"/>
            <w:vAlign w:val="center"/>
          </w:tcPr>
          <w:p w14:paraId="26A848FC" w14:textId="77777777" w:rsidR="006A1956" w:rsidRPr="003F48A5" w:rsidRDefault="006A1956" w:rsidP="007C7392">
            <w:pPr>
              <w:jc w:val="both"/>
              <w:rPr>
                <w:bCs/>
              </w:rPr>
            </w:pPr>
            <w:r>
              <w:rPr>
                <w:lang w:val="en-IN"/>
              </w:rPr>
              <w:t>Interpret their impact on</w:t>
            </w:r>
            <w:r w:rsidRPr="00BD374F">
              <w:rPr>
                <w:lang w:val="en-IN"/>
              </w:rPr>
              <w:t xml:space="preserve"> feature learning and computational complexity?</w:t>
            </w:r>
          </w:p>
        </w:tc>
        <w:tc>
          <w:tcPr>
            <w:tcW w:w="319" w:type="pct"/>
          </w:tcPr>
          <w:p w14:paraId="2104C11E" w14:textId="77777777" w:rsidR="006A1956" w:rsidRPr="003F48A5" w:rsidRDefault="006A1956" w:rsidP="007C7392">
            <w:pPr>
              <w:jc w:val="center"/>
            </w:pPr>
            <w:r>
              <w:t>CO2</w:t>
            </w:r>
          </w:p>
        </w:tc>
        <w:tc>
          <w:tcPr>
            <w:tcW w:w="256" w:type="pct"/>
          </w:tcPr>
          <w:p w14:paraId="4E716002" w14:textId="77777777" w:rsidR="006A1956" w:rsidRPr="003F48A5" w:rsidRDefault="006A1956" w:rsidP="007C7392">
            <w:pPr>
              <w:jc w:val="center"/>
            </w:pPr>
            <w:r>
              <w:t>An</w:t>
            </w:r>
          </w:p>
        </w:tc>
        <w:tc>
          <w:tcPr>
            <w:tcW w:w="253" w:type="pct"/>
          </w:tcPr>
          <w:p w14:paraId="6E7D0AD6" w14:textId="77777777" w:rsidR="006A1956" w:rsidRPr="003F48A5" w:rsidRDefault="006A1956" w:rsidP="007C7392">
            <w:pPr>
              <w:jc w:val="center"/>
            </w:pPr>
            <w:r>
              <w:t>10</w:t>
            </w:r>
          </w:p>
        </w:tc>
      </w:tr>
      <w:tr w:rsidR="006A1956" w:rsidRPr="003F48A5" w14:paraId="1D435FDD" w14:textId="77777777" w:rsidTr="007C7392">
        <w:trPr>
          <w:trHeight w:val="186"/>
        </w:trPr>
        <w:tc>
          <w:tcPr>
            <w:tcW w:w="5000" w:type="pct"/>
            <w:gridSpan w:val="6"/>
          </w:tcPr>
          <w:p w14:paraId="2CB45591" w14:textId="77777777" w:rsidR="006A1956" w:rsidRPr="003F48A5" w:rsidRDefault="006A1956" w:rsidP="007C7392">
            <w:pPr>
              <w:jc w:val="center"/>
            </w:pPr>
            <w:r w:rsidRPr="003F48A5">
              <w:rPr>
                <w:b/>
                <w:bCs/>
              </w:rPr>
              <w:t>COMPULSORY QUESTION</w:t>
            </w:r>
          </w:p>
        </w:tc>
      </w:tr>
      <w:tr w:rsidR="006A1956" w:rsidRPr="003F48A5" w14:paraId="179A0A1D" w14:textId="77777777" w:rsidTr="007C7392">
        <w:trPr>
          <w:trHeight w:val="283"/>
        </w:trPr>
        <w:tc>
          <w:tcPr>
            <w:tcW w:w="272" w:type="pct"/>
          </w:tcPr>
          <w:p w14:paraId="3CC16000" w14:textId="77777777" w:rsidR="006A1956" w:rsidRPr="003F48A5" w:rsidRDefault="006A1956" w:rsidP="007C7392">
            <w:pPr>
              <w:jc w:val="center"/>
            </w:pPr>
            <w:r w:rsidRPr="003F48A5">
              <w:t>9.</w:t>
            </w:r>
          </w:p>
        </w:tc>
        <w:tc>
          <w:tcPr>
            <w:tcW w:w="189" w:type="pct"/>
          </w:tcPr>
          <w:p w14:paraId="618CBB1C" w14:textId="77777777" w:rsidR="006A1956" w:rsidRPr="003F48A5" w:rsidRDefault="006A1956" w:rsidP="007C7392">
            <w:pPr>
              <w:jc w:val="center"/>
            </w:pPr>
            <w:r w:rsidRPr="003F48A5">
              <w:t>a.</w:t>
            </w:r>
          </w:p>
        </w:tc>
        <w:tc>
          <w:tcPr>
            <w:tcW w:w="3711" w:type="pct"/>
            <w:vAlign w:val="center"/>
          </w:tcPr>
          <w:p w14:paraId="6EF31C94" w14:textId="77777777" w:rsidR="006A1956" w:rsidRPr="003F48A5" w:rsidRDefault="006A1956" w:rsidP="007C7392">
            <w:pPr>
              <w:jc w:val="both"/>
            </w:pPr>
            <w:r w:rsidRPr="00BD374F">
              <w:t>Evaluate the use of CNNs for sentence classification in tasks like spam detection or emotion tagging. How do they compare with recursive networks in feature extraction depth?</w:t>
            </w:r>
          </w:p>
        </w:tc>
        <w:tc>
          <w:tcPr>
            <w:tcW w:w="319" w:type="pct"/>
          </w:tcPr>
          <w:p w14:paraId="7F9C39D2" w14:textId="77777777" w:rsidR="006A1956" w:rsidRPr="003F48A5" w:rsidRDefault="006A1956" w:rsidP="007C7392">
            <w:pPr>
              <w:jc w:val="center"/>
            </w:pPr>
            <w:r w:rsidRPr="003F48A5">
              <w:t>CO6</w:t>
            </w:r>
          </w:p>
        </w:tc>
        <w:tc>
          <w:tcPr>
            <w:tcW w:w="256" w:type="pct"/>
          </w:tcPr>
          <w:p w14:paraId="27632866" w14:textId="77777777" w:rsidR="006A1956" w:rsidRPr="003F48A5" w:rsidRDefault="006A1956" w:rsidP="007C7392">
            <w:pPr>
              <w:jc w:val="center"/>
            </w:pPr>
            <w:r>
              <w:t>E</w:t>
            </w:r>
          </w:p>
        </w:tc>
        <w:tc>
          <w:tcPr>
            <w:tcW w:w="253" w:type="pct"/>
          </w:tcPr>
          <w:p w14:paraId="22119551" w14:textId="77777777" w:rsidR="006A1956" w:rsidRPr="003F48A5" w:rsidRDefault="006A1956" w:rsidP="007C7392">
            <w:pPr>
              <w:jc w:val="center"/>
            </w:pPr>
            <w:r>
              <w:t>1</w:t>
            </w:r>
            <w:r w:rsidRPr="003F48A5">
              <w:t>0</w:t>
            </w:r>
          </w:p>
        </w:tc>
      </w:tr>
      <w:tr w:rsidR="006A1956" w:rsidRPr="003F48A5" w14:paraId="7F72F0AA" w14:textId="77777777" w:rsidTr="007C7392">
        <w:trPr>
          <w:trHeight w:val="283"/>
        </w:trPr>
        <w:tc>
          <w:tcPr>
            <w:tcW w:w="272" w:type="pct"/>
          </w:tcPr>
          <w:p w14:paraId="0B82AB2B" w14:textId="77777777" w:rsidR="006A1956" w:rsidRPr="003F48A5" w:rsidRDefault="006A1956" w:rsidP="007C7392">
            <w:pPr>
              <w:jc w:val="center"/>
            </w:pPr>
          </w:p>
        </w:tc>
        <w:tc>
          <w:tcPr>
            <w:tcW w:w="189" w:type="pct"/>
          </w:tcPr>
          <w:p w14:paraId="2EED3FAD" w14:textId="77777777" w:rsidR="006A1956" w:rsidRPr="003F48A5" w:rsidRDefault="006A1956" w:rsidP="007C7392">
            <w:pPr>
              <w:jc w:val="center"/>
            </w:pPr>
            <w:r w:rsidRPr="003F48A5">
              <w:t>b.</w:t>
            </w:r>
          </w:p>
        </w:tc>
        <w:tc>
          <w:tcPr>
            <w:tcW w:w="3711" w:type="pct"/>
            <w:vAlign w:val="center"/>
          </w:tcPr>
          <w:p w14:paraId="5EB0AC62" w14:textId="77777777" w:rsidR="006A1956" w:rsidRPr="00BD374F" w:rsidRDefault="006A1956" w:rsidP="007C7392">
            <w:pPr>
              <w:jc w:val="both"/>
            </w:pPr>
            <w:r>
              <w:rPr>
                <w:lang w:val="en-IN"/>
              </w:rPr>
              <w:t>Create</w:t>
            </w:r>
            <w:r w:rsidRPr="00BD374F">
              <w:rPr>
                <w:lang w:val="en-IN"/>
              </w:rPr>
              <w:t xml:space="preserve"> a model using recursive neural networks to detect similar questions in QA forums and perform neural summarization. Justify the architecture and relevance to user experience.</w:t>
            </w:r>
          </w:p>
        </w:tc>
        <w:tc>
          <w:tcPr>
            <w:tcW w:w="319" w:type="pct"/>
          </w:tcPr>
          <w:p w14:paraId="3AD211F4" w14:textId="77777777" w:rsidR="006A1956" w:rsidRPr="003F48A5" w:rsidRDefault="006A1956" w:rsidP="007C7392">
            <w:pPr>
              <w:jc w:val="center"/>
            </w:pPr>
            <w:r>
              <w:t>CO6</w:t>
            </w:r>
          </w:p>
        </w:tc>
        <w:tc>
          <w:tcPr>
            <w:tcW w:w="256" w:type="pct"/>
          </w:tcPr>
          <w:p w14:paraId="28079C21" w14:textId="77777777" w:rsidR="006A1956" w:rsidRPr="003F48A5" w:rsidRDefault="006A1956" w:rsidP="007C7392">
            <w:pPr>
              <w:jc w:val="center"/>
            </w:pPr>
            <w:r>
              <w:t>C</w:t>
            </w:r>
          </w:p>
        </w:tc>
        <w:tc>
          <w:tcPr>
            <w:tcW w:w="253" w:type="pct"/>
          </w:tcPr>
          <w:p w14:paraId="46FD5356" w14:textId="77777777" w:rsidR="006A1956" w:rsidRPr="003F48A5" w:rsidRDefault="006A1956" w:rsidP="007C7392">
            <w:pPr>
              <w:jc w:val="center"/>
            </w:pPr>
            <w:r>
              <w:t>10</w:t>
            </w:r>
          </w:p>
        </w:tc>
      </w:tr>
    </w:tbl>
    <w:p w14:paraId="7787B592" w14:textId="77777777" w:rsidR="006A1956" w:rsidRDefault="006A1956" w:rsidP="00856324"/>
    <w:p w14:paraId="2C4DA025" w14:textId="77777777" w:rsidR="006A1956" w:rsidRDefault="006A195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90579E4" w14:textId="77777777" w:rsidR="006A1956" w:rsidRDefault="006A1956" w:rsidP="00856324"/>
    <w:tbl>
      <w:tblPr>
        <w:tblStyle w:val="TableGrid"/>
        <w:tblW w:w="10490" w:type="dxa"/>
        <w:tblInd w:w="-714" w:type="dxa"/>
        <w:tblLook w:val="04A0" w:firstRow="1" w:lastRow="0" w:firstColumn="1" w:lastColumn="0" w:noHBand="0" w:noVBand="1"/>
      </w:tblPr>
      <w:tblGrid>
        <w:gridCol w:w="632"/>
        <w:gridCol w:w="9858"/>
      </w:tblGrid>
      <w:tr w:rsidR="006A1956" w14:paraId="08717731" w14:textId="77777777" w:rsidTr="00FA7076">
        <w:tc>
          <w:tcPr>
            <w:tcW w:w="425" w:type="dxa"/>
          </w:tcPr>
          <w:p w14:paraId="2222007D" w14:textId="77777777" w:rsidR="006A1956" w:rsidRPr="00930ED1" w:rsidRDefault="006A1956" w:rsidP="00FA7076">
            <w:pPr>
              <w:jc w:val="center"/>
              <w:rPr>
                <w:sz w:val="22"/>
                <w:szCs w:val="22"/>
              </w:rPr>
            </w:pPr>
          </w:p>
        </w:tc>
        <w:tc>
          <w:tcPr>
            <w:tcW w:w="10065" w:type="dxa"/>
          </w:tcPr>
          <w:p w14:paraId="0D797B07" w14:textId="77777777" w:rsidR="006A1956" w:rsidRPr="00930ED1" w:rsidRDefault="006A1956" w:rsidP="00FA7076">
            <w:pPr>
              <w:jc w:val="center"/>
              <w:rPr>
                <w:b/>
                <w:sz w:val="22"/>
                <w:szCs w:val="22"/>
              </w:rPr>
            </w:pPr>
            <w:r w:rsidRPr="00930ED1">
              <w:rPr>
                <w:b/>
                <w:sz w:val="22"/>
                <w:szCs w:val="22"/>
              </w:rPr>
              <w:t>COURSE OUTCOMES</w:t>
            </w:r>
          </w:p>
        </w:tc>
      </w:tr>
      <w:tr w:rsidR="006A1956" w14:paraId="43BD74CD" w14:textId="77777777" w:rsidTr="00FA7076">
        <w:tc>
          <w:tcPr>
            <w:tcW w:w="425" w:type="dxa"/>
          </w:tcPr>
          <w:p w14:paraId="03F63665" w14:textId="77777777" w:rsidR="006A1956" w:rsidRPr="00930ED1" w:rsidRDefault="006A1956" w:rsidP="00FA7076">
            <w:pPr>
              <w:jc w:val="center"/>
              <w:rPr>
                <w:sz w:val="22"/>
                <w:szCs w:val="22"/>
              </w:rPr>
            </w:pPr>
            <w:r w:rsidRPr="00930ED1">
              <w:rPr>
                <w:sz w:val="22"/>
                <w:szCs w:val="22"/>
              </w:rPr>
              <w:t>CO1</w:t>
            </w:r>
          </w:p>
        </w:tc>
        <w:tc>
          <w:tcPr>
            <w:tcW w:w="10065" w:type="dxa"/>
          </w:tcPr>
          <w:p w14:paraId="17917EE2" w14:textId="77777777" w:rsidR="006A1956" w:rsidRPr="00930ED1" w:rsidRDefault="006A1956" w:rsidP="007C7392">
            <w:pPr>
              <w:rPr>
                <w:sz w:val="22"/>
                <w:szCs w:val="22"/>
              </w:rPr>
            </w:pPr>
            <w:r w:rsidRPr="009851DC">
              <w:rPr>
                <w:sz w:val="22"/>
                <w:szCs w:val="22"/>
              </w:rPr>
              <w:t xml:space="preserve">Recall the introduction to neural network </w:t>
            </w:r>
          </w:p>
        </w:tc>
      </w:tr>
      <w:tr w:rsidR="006A1956" w14:paraId="3A89C092" w14:textId="77777777" w:rsidTr="00FA7076">
        <w:tc>
          <w:tcPr>
            <w:tcW w:w="425" w:type="dxa"/>
          </w:tcPr>
          <w:p w14:paraId="5636A800" w14:textId="77777777" w:rsidR="006A1956" w:rsidRPr="00930ED1" w:rsidRDefault="006A1956" w:rsidP="00FA7076">
            <w:pPr>
              <w:jc w:val="center"/>
              <w:rPr>
                <w:sz w:val="22"/>
                <w:szCs w:val="22"/>
              </w:rPr>
            </w:pPr>
            <w:r w:rsidRPr="00930ED1">
              <w:rPr>
                <w:sz w:val="22"/>
                <w:szCs w:val="22"/>
              </w:rPr>
              <w:t>CO2</w:t>
            </w:r>
          </w:p>
        </w:tc>
        <w:tc>
          <w:tcPr>
            <w:tcW w:w="10065" w:type="dxa"/>
          </w:tcPr>
          <w:p w14:paraId="09D7E570" w14:textId="77777777" w:rsidR="006A1956" w:rsidRPr="00930ED1" w:rsidRDefault="006A1956" w:rsidP="007C7392">
            <w:pPr>
              <w:rPr>
                <w:sz w:val="22"/>
                <w:szCs w:val="22"/>
              </w:rPr>
            </w:pPr>
            <w:r w:rsidRPr="009851DC">
              <w:rPr>
                <w:sz w:val="22"/>
                <w:szCs w:val="22"/>
              </w:rPr>
              <w:t>Explain the concepts of convolutional neural networks</w:t>
            </w:r>
          </w:p>
        </w:tc>
      </w:tr>
      <w:tr w:rsidR="006A1956" w14:paraId="11F991F1" w14:textId="77777777" w:rsidTr="00FA7076">
        <w:tc>
          <w:tcPr>
            <w:tcW w:w="425" w:type="dxa"/>
          </w:tcPr>
          <w:p w14:paraId="51AD746F" w14:textId="77777777" w:rsidR="006A1956" w:rsidRPr="00930ED1" w:rsidRDefault="006A1956" w:rsidP="00FA7076">
            <w:pPr>
              <w:jc w:val="center"/>
              <w:rPr>
                <w:sz w:val="22"/>
                <w:szCs w:val="22"/>
              </w:rPr>
            </w:pPr>
            <w:r w:rsidRPr="00930ED1">
              <w:rPr>
                <w:sz w:val="22"/>
                <w:szCs w:val="22"/>
              </w:rPr>
              <w:t>CO3</w:t>
            </w:r>
          </w:p>
        </w:tc>
        <w:tc>
          <w:tcPr>
            <w:tcW w:w="10065" w:type="dxa"/>
          </w:tcPr>
          <w:p w14:paraId="0658A689" w14:textId="77777777" w:rsidR="006A1956" w:rsidRPr="00930ED1" w:rsidRDefault="006A1956" w:rsidP="007C7392">
            <w:pPr>
              <w:rPr>
                <w:sz w:val="22"/>
                <w:szCs w:val="22"/>
              </w:rPr>
            </w:pPr>
            <w:r w:rsidRPr="009851DC">
              <w:rPr>
                <w:sz w:val="22"/>
                <w:szCs w:val="22"/>
              </w:rPr>
              <w:t>Discuss deep learning unsupervised learning</w:t>
            </w:r>
          </w:p>
        </w:tc>
      </w:tr>
      <w:tr w:rsidR="006A1956" w14:paraId="34C7795A" w14:textId="77777777" w:rsidTr="00FA7076">
        <w:tc>
          <w:tcPr>
            <w:tcW w:w="425" w:type="dxa"/>
          </w:tcPr>
          <w:p w14:paraId="2E60788F" w14:textId="77777777" w:rsidR="006A1956" w:rsidRPr="00930ED1" w:rsidRDefault="006A1956" w:rsidP="00FA7076">
            <w:pPr>
              <w:jc w:val="center"/>
              <w:rPr>
                <w:sz w:val="22"/>
                <w:szCs w:val="22"/>
              </w:rPr>
            </w:pPr>
            <w:r w:rsidRPr="00930ED1">
              <w:rPr>
                <w:sz w:val="22"/>
                <w:szCs w:val="22"/>
              </w:rPr>
              <w:t>CO4</w:t>
            </w:r>
          </w:p>
        </w:tc>
        <w:tc>
          <w:tcPr>
            <w:tcW w:w="10065" w:type="dxa"/>
          </w:tcPr>
          <w:p w14:paraId="45FDCDA8" w14:textId="77777777" w:rsidR="006A1956" w:rsidRPr="00930ED1" w:rsidRDefault="006A1956" w:rsidP="007C7392">
            <w:pPr>
              <w:rPr>
                <w:sz w:val="22"/>
                <w:szCs w:val="22"/>
              </w:rPr>
            </w:pPr>
            <w:r w:rsidRPr="009851DC">
              <w:rPr>
                <w:sz w:val="22"/>
                <w:szCs w:val="22"/>
              </w:rPr>
              <w:t>Summarize the application of deep learning to computer vision</w:t>
            </w:r>
          </w:p>
        </w:tc>
      </w:tr>
      <w:tr w:rsidR="006A1956" w14:paraId="73D6B150" w14:textId="77777777" w:rsidTr="00FA7076">
        <w:tc>
          <w:tcPr>
            <w:tcW w:w="425" w:type="dxa"/>
          </w:tcPr>
          <w:p w14:paraId="63874AEF" w14:textId="77777777" w:rsidR="006A1956" w:rsidRPr="00930ED1" w:rsidRDefault="006A1956" w:rsidP="00FA7076">
            <w:pPr>
              <w:jc w:val="center"/>
              <w:rPr>
                <w:sz w:val="22"/>
                <w:szCs w:val="22"/>
              </w:rPr>
            </w:pPr>
            <w:r w:rsidRPr="00930ED1">
              <w:rPr>
                <w:sz w:val="22"/>
                <w:szCs w:val="22"/>
              </w:rPr>
              <w:t>CO5</w:t>
            </w:r>
          </w:p>
        </w:tc>
        <w:tc>
          <w:tcPr>
            <w:tcW w:w="10065" w:type="dxa"/>
          </w:tcPr>
          <w:p w14:paraId="5852997A" w14:textId="77777777" w:rsidR="006A1956" w:rsidRPr="00930ED1" w:rsidRDefault="006A1956" w:rsidP="007C7392">
            <w:pPr>
              <w:rPr>
                <w:sz w:val="22"/>
                <w:szCs w:val="22"/>
              </w:rPr>
            </w:pPr>
            <w:r w:rsidRPr="009851DC">
              <w:rPr>
                <w:sz w:val="22"/>
                <w:szCs w:val="22"/>
              </w:rPr>
              <w:t>Describe the application of deep learning to NLP</w:t>
            </w:r>
          </w:p>
        </w:tc>
      </w:tr>
      <w:tr w:rsidR="006A1956" w14:paraId="3A016796" w14:textId="77777777" w:rsidTr="00FA7076">
        <w:tc>
          <w:tcPr>
            <w:tcW w:w="425" w:type="dxa"/>
          </w:tcPr>
          <w:p w14:paraId="0E5D3BA8" w14:textId="77777777" w:rsidR="006A1956" w:rsidRPr="00930ED1" w:rsidRDefault="006A1956" w:rsidP="00FA7076">
            <w:pPr>
              <w:jc w:val="center"/>
              <w:rPr>
                <w:sz w:val="22"/>
                <w:szCs w:val="22"/>
              </w:rPr>
            </w:pPr>
            <w:r w:rsidRPr="00930ED1">
              <w:rPr>
                <w:sz w:val="22"/>
                <w:szCs w:val="22"/>
              </w:rPr>
              <w:t>CO6</w:t>
            </w:r>
          </w:p>
        </w:tc>
        <w:tc>
          <w:tcPr>
            <w:tcW w:w="10065" w:type="dxa"/>
          </w:tcPr>
          <w:p w14:paraId="29C65D98" w14:textId="77777777" w:rsidR="006A1956" w:rsidRPr="00930ED1" w:rsidRDefault="006A1956" w:rsidP="007C7392">
            <w:pPr>
              <w:rPr>
                <w:sz w:val="22"/>
                <w:szCs w:val="22"/>
              </w:rPr>
            </w:pPr>
            <w:r w:rsidRPr="009851DC">
              <w:rPr>
                <w:sz w:val="22"/>
                <w:szCs w:val="22"/>
              </w:rPr>
              <w:t>Discuss the concept of recursive neural network</w:t>
            </w:r>
          </w:p>
        </w:tc>
      </w:tr>
    </w:tbl>
    <w:p w14:paraId="62EFB763" w14:textId="77777777" w:rsidR="006A1956" w:rsidRDefault="006A1956" w:rsidP="007C7392"/>
    <w:p w14:paraId="1EA0A03F" w14:textId="01C870D4" w:rsidR="007C7392" w:rsidRDefault="007C7392">
      <w:pPr>
        <w:spacing w:after="200" w:line="276" w:lineRule="auto"/>
      </w:pPr>
      <w:r>
        <w:br w:type="page"/>
      </w:r>
    </w:p>
    <w:p w14:paraId="336ADCF3" w14:textId="77777777"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72B19937" wp14:editId="224FD668">
            <wp:extent cx="5734050" cy="838200"/>
            <wp:effectExtent l="0" t="0" r="0" b="0"/>
            <wp:docPr id="31907791" name="Picture 3190779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AB2D32" w14:textId="77777777" w:rsidR="007C7392" w:rsidRDefault="007C7392" w:rsidP="00035C9C">
      <w:pPr>
        <w:jc w:val="center"/>
        <w:rPr>
          <w:b/>
          <w:bCs/>
        </w:rPr>
      </w:pPr>
    </w:p>
    <w:p w14:paraId="32F1A59D" w14:textId="77777777" w:rsidR="007C7392" w:rsidRDefault="007C7392" w:rsidP="00035C9C">
      <w:pPr>
        <w:jc w:val="center"/>
        <w:rPr>
          <w:b/>
          <w:bCs/>
        </w:rPr>
      </w:pPr>
      <w:r>
        <w:rPr>
          <w:b/>
          <w:bCs/>
        </w:rPr>
        <w:t>END SEMESTER EXAMINATION – MAY / JUNE 2025</w:t>
      </w:r>
    </w:p>
    <w:p w14:paraId="7B6B58B0"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35BD5A12" w14:textId="77777777" w:rsidTr="007C7392">
        <w:trPr>
          <w:trHeight w:val="397"/>
          <w:jc w:val="center"/>
        </w:trPr>
        <w:tc>
          <w:tcPr>
            <w:tcW w:w="1555" w:type="dxa"/>
            <w:vAlign w:val="center"/>
          </w:tcPr>
          <w:p w14:paraId="60366447"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21B1D9E0" w14:textId="77777777" w:rsidR="007C7392" w:rsidRPr="0037089B" w:rsidRDefault="007C7392" w:rsidP="007C7392">
            <w:pPr>
              <w:pStyle w:val="Title"/>
              <w:jc w:val="left"/>
              <w:rPr>
                <w:b/>
                <w:sz w:val="22"/>
                <w:szCs w:val="22"/>
              </w:rPr>
            </w:pPr>
            <w:r w:rsidRPr="00D96FEF">
              <w:rPr>
                <w:b/>
                <w:sz w:val="22"/>
                <w:szCs w:val="22"/>
              </w:rPr>
              <w:t>21AE3009</w:t>
            </w:r>
          </w:p>
        </w:tc>
        <w:tc>
          <w:tcPr>
            <w:tcW w:w="1417" w:type="dxa"/>
            <w:vAlign w:val="center"/>
          </w:tcPr>
          <w:p w14:paraId="3F00374C"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06563F0C"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1EFD0912" w14:textId="77777777" w:rsidTr="007C7392">
        <w:trPr>
          <w:trHeight w:val="397"/>
          <w:jc w:val="center"/>
        </w:trPr>
        <w:tc>
          <w:tcPr>
            <w:tcW w:w="1555" w:type="dxa"/>
            <w:vAlign w:val="center"/>
          </w:tcPr>
          <w:p w14:paraId="3C352C8C"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EFABFB0" w14:textId="77777777" w:rsidR="007C7392" w:rsidRPr="0037089B" w:rsidRDefault="007C7392" w:rsidP="007C7392">
            <w:pPr>
              <w:pStyle w:val="Title"/>
              <w:jc w:val="left"/>
              <w:rPr>
                <w:b/>
                <w:sz w:val="22"/>
                <w:szCs w:val="22"/>
              </w:rPr>
            </w:pPr>
            <w:r>
              <w:rPr>
                <w:b/>
                <w:sz w:val="22"/>
                <w:szCs w:val="22"/>
              </w:rPr>
              <w:t>ADVANCED AVIONICS</w:t>
            </w:r>
          </w:p>
        </w:tc>
        <w:tc>
          <w:tcPr>
            <w:tcW w:w="1417" w:type="dxa"/>
            <w:vAlign w:val="center"/>
          </w:tcPr>
          <w:p w14:paraId="5498B20E"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851" w:type="dxa"/>
            <w:vAlign w:val="center"/>
          </w:tcPr>
          <w:p w14:paraId="00F3AB3E" w14:textId="77777777" w:rsidR="007C7392" w:rsidRPr="0037089B" w:rsidRDefault="007C7392" w:rsidP="007C7392">
            <w:pPr>
              <w:pStyle w:val="Title"/>
              <w:jc w:val="left"/>
              <w:rPr>
                <w:b/>
                <w:sz w:val="22"/>
                <w:szCs w:val="22"/>
              </w:rPr>
            </w:pPr>
            <w:r w:rsidRPr="0037089B">
              <w:rPr>
                <w:b/>
                <w:sz w:val="22"/>
                <w:szCs w:val="22"/>
              </w:rPr>
              <w:t>100</w:t>
            </w:r>
          </w:p>
        </w:tc>
      </w:tr>
    </w:tbl>
    <w:p w14:paraId="6C51BD12"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7C7392" w:rsidRPr="003F48A5" w14:paraId="759F420D" w14:textId="77777777" w:rsidTr="007C7392">
        <w:trPr>
          <w:trHeight w:val="552"/>
        </w:trPr>
        <w:tc>
          <w:tcPr>
            <w:tcW w:w="272" w:type="pct"/>
            <w:vAlign w:val="center"/>
          </w:tcPr>
          <w:p w14:paraId="16CF5676" w14:textId="77777777" w:rsidR="007C7392" w:rsidRPr="003F48A5" w:rsidRDefault="007C7392" w:rsidP="004A6284">
            <w:pPr>
              <w:jc w:val="center"/>
              <w:rPr>
                <w:b/>
              </w:rPr>
            </w:pPr>
            <w:r w:rsidRPr="003F48A5">
              <w:rPr>
                <w:b/>
              </w:rPr>
              <w:t>Q. No.</w:t>
            </w:r>
          </w:p>
        </w:tc>
        <w:tc>
          <w:tcPr>
            <w:tcW w:w="3911" w:type="pct"/>
            <w:gridSpan w:val="2"/>
            <w:vAlign w:val="center"/>
          </w:tcPr>
          <w:p w14:paraId="2B34B2ED" w14:textId="77777777" w:rsidR="007C7392" w:rsidRPr="003F48A5" w:rsidRDefault="007C7392" w:rsidP="004A6284">
            <w:pPr>
              <w:jc w:val="center"/>
              <w:rPr>
                <w:b/>
              </w:rPr>
            </w:pPr>
            <w:r w:rsidRPr="003F48A5">
              <w:rPr>
                <w:b/>
              </w:rPr>
              <w:t>Questions</w:t>
            </w:r>
          </w:p>
        </w:tc>
        <w:tc>
          <w:tcPr>
            <w:tcW w:w="319" w:type="pct"/>
            <w:vAlign w:val="center"/>
          </w:tcPr>
          <w:p w14:paraId="1FC10192" w14:textId="77777777" w:rsidR="007C7392" w:rsidRPr="003F48A5" w:rsidRDefault="007C7392" w:rsidP="004A6284">
            <w:pPr>
              <w:jc w:val="center"/>
              <w:rPr>
                <w:b/>
              </w:rPr>
            </w:pPr>
            <w:r w:rsidRPr="003F48A5">
              <w:rPr>
                <w:b/>
              </w:rPr>
              <w:t>CO</w:t>
            </w:r>
          </w:p>
        </w:tc>
        <w:tc>
          <w:tcPr>
            <w:tcW w:w="256" w:type="pct"/>
            <w:vAlign w:val="center"/>
          </w:tcPr>
          <w:p w14:paraId="4A65FEDA" w14:textId="77777777" w:rsidR="007C7392" w:rsidRPr="003F48A5" w:rsidRDefault="007C7392" w:rsidP="004A6284">
            <w:pPr>
              <w:jc w:val="center"/>
              <w:rPr>
                <w:b/>
              </w:rPr>
            </w:pPr>
            <w:r w:rsidRPr="003F48A5">
              <w:rPr>
                <w:b/>
              </w:rPr>
              <w:t>BL</w:t>
            </w:r>
          </w:p>
        </w:tc>
        <w:tc>
          <w:tcPr>
            <w:tcW w:w="242" w:type="pct"/>
            <w:vAlign w:val="center"/>
          </w:tcPr>
          <w:p w14:paraId="45EECF9B" w14:textId="77777777" w:rsidR="007C7392" w:rsidRPr="003F48A5" w:rsidRDefault="007C7392" w:rsidP="004A6284">
            <w:pPr>
              <w:jc w:val="center"/>
              <w:rPr>
                <w:b/>
              </w:rPr>
            </w:pPr>
            <w:r w:rsidRPr="003F48A5">
              <w:rPr>
                <w:b/>
              </w:rPr>
              <w:t>M</w:t>
            </w:r>
          </w:p>
        </w:tc>
      </w:tr>
      <w:tr w:rsidR="007C7392" w:rsidRPr="003F48A5" w14:paraId="1DF1C15F" w14:textId="77777777" w:rsidTr="00035C9C">
        <w:trPr>
          <w:trHeight w:val="552"/>
        </w:trPr>
        <w:tc>
          <w:tcPr>
            <w:tcW w:w="5000" w:type="pct"/>
            <w:gridSpan w:val="6"/>
          </w:tcPr>
          <w:p w14:paraId="79B5D744" w14:textId="77777777" w:rsidR="007C7392" w:rsidRPr="003F48A5" w:rsidRDefault="007C7392" w:rsidP="00035C9C">
            <w:pPr>
              <w:jc w:val="center"/>
              <w:rPr>
                <w:b/>
                <w:u w:val="single"/>
              </w:rPr>
            </w:pPr>
            <w:r w:rsidRPr="003F48A5">
              <w:rPr>
                <w:b/>
                <w:u w:val="single"/>
              </w:rPr>
              <w:t>PART – A (4 X 20 = 80 MARKS)</w:t>
            </w:r>
          </w:p>
          <w:p w14:paraId="5010574B" w14:textId="77777777" w:rsidR="007C7392" w:rsidRPr="003F48A5" w:rsidRDefault="007C7392" w:rsidP="00035C9C">
            <w:pPr>
              <w:jc w:val="center"/>
              <w:rPr>
                <w:b/>
              </w:rPr>
            </w:pPr>
            <w:r w:rsidRPr="003F48A5">
              <w:rPr>
                <w:b/>
              </w:rPr>
              <w:t>(Answer all the Questions)</w:t>
            </w:r>
          </w:p>
        </w:tc>
      </w:tr>
      <w:tr w:rsidR="007C7392" w:rsidRPr="003F48A5" w14:paraId="463C1F44" w14:textId="77777777" w:rsidTr="007C7392">
        <w:trPr>
          <w:trHeight w:val="283"/>
        </w:trPr>
        <w:tc>
          <w:tcPr>
            <w:tcW w:w="272" w:type="pct"/>
          </w:tcPr>
          <w:p w14:paraId="5E942D48" w14:textId="77777777" w:rsidR="007C7392" w:rsidRPr="003F48A5" w:rsidRDefault="007C7392" w:rsidP="007C7392">
            <w:pPr>
              <w:jc w:val="center"/>
            </w:pPr>
            <w:r w:rsidRPr="003F48A5">
              <w:t>1.</w:t>
            </w:r>
          </w:p>
        </w:tc>
        <w:tc>
          <w:tcPr>
            <w:tcW w:w="189" w:type="pct"/>
          </w:tcPr>
          <w:p w14:paraId="7599FFD7" w14:textId="77777777" w:rsidR="007C7392" w:rsidRPr="003F48A5" w:rsidRDefault="007C7392" w:rsidP="007C7392">
            <w:pPr>
              <w:jc w:val="center"/>
            </w:pPr>
            <w:r w:rsidRPr="003F48A5">
              <w:t>a.</w:t>
            </w:r>
          </w:p>
        </w:tc>
        <w:tc>
          <w:tcPr>
            <w:tcW w:w="3722" w:type="pct"/>
          </w:tcPr>
          <w:p w14:paraId="2FF8CF65" w14:textId="77777777" w:rsidR="007C7392" w:rsidRPr="003F48A5" w:rsidRDefault="007C7392" w:rsidP="007C7392">
            <w:pPr>
              <w:jc w:val="both"/>
            </w:pPr>
            <w:r>
              <w:t>Compare ARINC 429 and AFDX in terms of architecture, applications, and limitations.</w:t>
            </w:r>
          </w:p>
        </w:tc>
        <w:tc>
          <w:tcPr>
            <w:tcW w:w="319" w:type="pct"/>
          </w:tcPr>
          <w:p w14:paraId="77392BEE" w14:textId="77777777" w:rsidR="007C7392" w:rsidRPr="003F48A5" w:rsidRDefault="007C7392" w:rsidP="007C7392">
            <w:pPr>
              <w:jc w:val="center"/>
            </w:pPr>
            <w:r w:rsidRPr="00D4615F">
              <w:t>CO1</w:t>
            </w:r>
          </w:p>
        </w:tc>
        <w:tc>
          <w:tcPr>
            <w:tcW w:w="256" w:type="pct"/>
          </w:tcPr>
          <w:p w14:paraId="67574C49" w14:textId="77777777" w:rsidR="007C7392" w:rsidRPr="003F48A5" w:rsidRDefault="007C7392" w:rsidP="007C7392">
            <w:pPr>
              <w:jc w:val="center"/>
            </w:pPr>
            <w:r w:rsidRPr="00D4615F">
              <w:t>U</w:t>
            </w:r>
          </w:p>
        </w:tc>
        <w:tc>
          <w:tcPr>
            <w:tcW w:w="242" w:type="pct"/>
          </w:tcPr>
          <w:p w14:paraId="1B166C0E" w14:textId="77777777" w:rsidR="007C7392" w:rsidRPr="003F48A5" w:rsidRDefault="007C7392" w:rsidP="007C7392">
            <w:pPr>
              <w:jc w:val="center"/>
            </w:pPr>
            <w:r w:rsidRPr="00D4615F">
              <w:t>10</w:t>
            </w:r>
          </w:p>
        </w:tc>
      </w:tr>
      <w:tr w:rsidR="007C7392" w:rsidRPr="003F48A5" w14:paraId="530EFCEB" w14:textId="77777777" w:rsidTr="007C7392">
        <w:trPr>
          <w:trHeight w:val="283"/>
        </w:trPr>
        <w:tc>
          <w:tcPr>
            <w:tcW w:w="272" w:type="pct"/>
          </w:tcPr>
          <w:p w14:paraId="0B8846CD" w14:textId="77777777" w:rsidR="007C7392" w:rsidRPr="003F48A5" w:rsidRDefault="007C7392" w:rsidP="007C7392">
            <w:pPr>
              <w:jc w:val="center"/>
            </w:pPr>
          </w:p>
        </w:tc>
        <w:tc>
          <w:tcPr>
            <w:tcW w:w="189" w:type="pct"/>
          </w:tcPr>
          <w:p w14:paraId="0610EAD0" w14:textId="77777777" w:rsidR="007C7392" w:rsidRPr="003F48A5" w:rsidRDefault="007C7392" w:rsidP="007C7392">
            <w:pPr>
              <w:jc w:val="center"/>
            </w:pPr>
            <w:r w:rsidRPr="003F48A5">
              <w:t>b.</w:t>
            </w:r>
          </w:p>
        </w:tc>
        <w:tc>
          <w:tcPr>
            <w:tcW w:w="3722" w:type="pct"/>
          </w:tcPr>
          <w:p w14:paraId="520CD3DA" w14:textId="77777777" w:rsidR="007C7392" w:rsidRPr="003F48A5" w:rsidRDefault="007C7392" w:rsidP="007C7392">
            <w:pPr>
              <w:jc w:val="both"/>
              <w:rPr>
                <w:bCs/>
              </w:rPr>
            </w:pPr>
            <w:r>
              <w:t>Explain the concept of line replaceable units in avionics systems and discuss their role in maintenance and repair.</w:t>
            </w:r>
          </w:p>
        </w:tc>
        <w:tc>
          <w:tcPr>
            <w:tcW w:w="319" w:type="pct"/>
          </w:tcPr>
          <w:p w14:paraId="51282511" w14:textId="77777777" w:rsidR="007C7392" w:rsidRPr="003F48A5" w:rsidRDefault="007C7392" w:rsidP="007C7392">
            <w:pPr>
              <w:jc w:val="center"/>
            </w:pPr>
            <w:r w:rsidRPr="00D4615F">
              <w:t>CO1</w:t>
            </w:r>
          </w:p>
        </w:tc>
        <w:tc>
          <w:tcPr>
            <w:tcW w:w="256" w:type="pct"/>
          </w:tcPr>
          <w:p w14:paraId="0C22D2F9" w14:textId="77777777" w:rsidR="007C7392" w:rsidRPr="003F48A5" w:rsidRDefault="007C7392" w:rsidP="007C7392">
            <w:pPr>
              <w:jc w:val="center"/>
            </w:pPr>
            <w:r w:rsidRPr="00D4615F">
              <w:t>U</w:t>
            </w:r>
          </w:p>
        </w:tc>
        <w:tc>
          <w:tcPr>
            <w:tcW w:w="242" w:type="pct"/>
          </w:tcPr>
          <w:p w14:paraId="2F044D1C" w14:textId="77777777" w:rsidR="007C7392" w:rsidRPr="003F48A5" w:rsidRDefault="007C7392" w:rsidP="007C7392">
            <w:pPr>
              <w:jc w:val="center"/>
            </w:pPr>
            <w:r w:rsidRPr="00D4615F">
              <w:t>10</w:t>
            </w:r>
          </w:p>
        </w:tc>
      </w:tr>
      <w:tr w:rsidR="007C7392" w:rsidRPr="003F48A5" w14:paraId="17367F22" w14:textId="77777777" w:rsidTr="007C7392">
        <w:trPr>
          <w:trHeight w:val="239"/>
        </w:trPr>
        <w:tc>
          <w:tcPr>
            <w:tcW w:w="272" w:type="pct"/>
          </w:tcPr>
          <w:p w14:paraId="0109A3BC" w14:textId="77777777" w:rsidR="007C7392" w:rsidRPr="003F48A5" w:rsidRDefault="007C7392" w:rsidP="007C7392">
            <w:pPr>
              <w:jc w:val="center"/>
            </w:pPr>
          </w:p>
        </w:tc>
        <w:tc>
          <w:tcPr>
            <w:tcW w:w="189" w:type="pct"/>
          </w:tcPr>
          <w:p w14:paraId="69DB0709" w14:textId="77777777" w:rsidR="007C7392" w:rsidRPr="003F48A5" w:rsidRDefault="007C7392" w:rsidP="007C7392">
            <w:pPr>
              <w:jc w:val="center"/>
            </w:pPr>
          </w:p>
        </w:tc>
        <w:tc>
          <w:tcPr>
            <w:tcW w:w="3722" w:type="pct"/>
          </w:tcPr>
          <w:p w14:paraId="12A9D6C4" w14:textId="77777777" w:rsidR="007C7392" w:rsidRPr="003F48A5" w:rsidRDefault="007C7392" w:rsidP="00035C9C">
            <w:pPr>
              <w:jc w:val="center"/>
              <w:rPr>
                <w:b/>
                <w:bCs/>
              </w:rPr>
            </w:pPr>
            <w:r w:rsidRPr="003F48A5">
              <w:rPr>
                <w:b/>
                <w:bCs/>
              </w:rPr>
              <w:t>(OR)</w:t>
            </w:r>
          </w:p>
        </w:tc>
        <w:tc>
          <w:tcPr>
            <w:tcW w:w="319" w:type="pct"/>
          </w:tcPr>
          <w:p w14:paraId="18A0CAC3" w14:textId="77777777" w:rsidR="007C7392" w:rsidRPr="003F48A5" w:rsidRDefault="007C7392" w:rsidP="007C7392">
            <w:pPr>
              <w:jc w:val="center"/>
            </w:pPr>
          </w:p>
        </w:tc>
        <w:tc>
          <w:tcPr>
            <w:tcW w:w="256" w:type="pct"/>
          </w:tcPr>
          <w:p w14:paraId="6B8F5F19" w14:textId="77777777" w:rsidR="007C7392" w:rsidRPr="003F48A5" w:rsidRDefault="007C7392" w:rsidP="007C7392">
            <w:pPr>
              <w:jc w:val="center"/>
            </w:pPr>
          </w:p>
        </w:tc>
        <w:tc>
          <w:tcPr>
            <w:tcW w:w="242" w:type="pct"/>
          </w:tcPr>
          <w:p w14:paraId="76402E20" w14:textId="77777777" w:rsidR="007C7392" w:rsidRPr="003F48A5" w:rsidRDefault="007C7392" w:rsidP="007C7392">
            <w:pPr>
              <w:jc w:val="center"/>
            </w:pPr>
          </w:p>
        </w:tc>
      </w:tr>
      <w:tr w:rsidR="007C7392" w:rsidRPr="003F48A5" w14:paraId="5E59AEB8" w14:textId="77777777" w:rsidTr="007C7392">
        <w:trPr>
          <w:trHeight w:val="283"/>
        </w:trPr>
        <w:tc>
          <w:tcPr>
            <w:tcW w:w="272" w:type="pct"/>
          </w:tcPr>
          <w:p w14:paraId="20B7F86C" w14:textId="77777777" w:rsidR="007C7392" w:rsidRPr="003F48A5" w:rsidRDefault="007C7392" w:rsidP="007C7392">
            <w:pPr>
              <w:jc w:val="center"/>
            </w:pPr>
            <w:r w:rsidRPr="003F48A5">
              <w:t>2.</w:t>
            </w:r>
          </w:p>
        </w:tc>
        <w:tc>
          <w:tcPr>
            <w:tcW w:w="189" w:type="pct"/>
          </w:tcPr>
          <w:p w14:paraId="4CC1FC22" w14:textId="77777777" w:rsidR="007C7392" w:rsidRPr="003F48A5" w:rsidRDefault="007C7392" w:rsidP="007C7392">
            <w:pPr>
              <w:jc w:val="center"/>
            </w:pPr>
            <w:r w:rsidRPr="003F48A5">
              <w:t>a.</w:t>
            </w:r>
          </w:p>
        </w:tc>
        <w:tc>
          <w:tcPr>
            <w:tcW w:w="3722" w:type="pct"/>
          </w:tcPr>
          <w:p w14:paraId="48F28755" w14:textId="77777777" w:rsidR="007C7392" w:rsidRPr="003F48A5" w:rsidRDefault="007C7392" w:rsidP="007C7392">
            <w:pPr>
              <w:jc w:val="both"/>
            </w:pPr>
            <w:r>
              <w:rPr>
                <w:bCs/>
              </w:rPr>
              <w:t>Discuss about the role of direct voice input (DVI) system</w:t>
            </w:r>
            <w:r w:rsidRPr="009A50F0">
              <w:rPr>
                <w:bCs/>
              </w:rPr>
              <w:t xml:space="preserve"> in modern cockpits. </w:t>
            </w:r>
            <w:r>
              <w:rPr>
                <w:bCs/>
              </w:rPr>
              <w:t>Mention</w:t>
            </w:r>
            <w:r w:rsidRPr="009A50F0">
              <w:rPr>
                <w:bCs/>
              </w:rPr>
              <w:t xml:space="preserve"> their advantages and limitations</w:t>
            </w:r>
            <w:r>
              <w:rPr>
                <w:bCs/>
              </w:rPr>
              <w:t>.</w:t>
            </w:r>
          </w:p>
        </w:tc>
        <w:tc>
          <w:tcPr>
            <w:tcW w:w="319" w:type="pct"/>
          </w:tcPr>
          <w:p w14:paraId="1B3E9FB3" w14:textId="77777777" w:rsidR="007C7392" w:rsidRPr="003F48A5" w:rsidRDefault="007C7392" w:rsidP="007C7392">
            <w:pPr>
              <w:jc w:val="center"/>
            </w:pPr>
            <w:r w:rsidRPr="00D4615F">
              <w:t>CO2</w:t>
            </w:r>
          </w:p>
        </w:tc>
        <w:tc>
          <w:tcPr>
            <w:tcW w:w="256" w:type="pct"/>
          </w:tcPr>
          <w:p w14:paraId="4C814502" w14:textId="77777777" w:rsidR="007C7392" w:rsidRPr="003F48A5" w:rsidRDefault="007C7392" w:rsidP="007C7392">
            <w:pPr>
              <w:jc w:val="center"/>
            </w:pPr>
            <w:r w:rsidRPr="00D4615F">
              <w:t>U</w:t>
            </w:r>
          </w:p>
        </w:tc>
        <w:tc>
          <w:tcPr>
            <w:tcW w:w="242" w:type="pct"/>
          </w:tcPr>
          <w:p w14:paraId="1641334C" w14:textId="77777777" w:rsidR="007C7392" w:rsidRPr="003F48A5" w:rsidRDefault="007C7392" w:rsidP="007C7392">
            <w:pPr>
              <w:jc w:val="center"/>
            </w:pPr>
            <w:r w:rsidRPr="00D4615F">
              <w:t>10</w:t>
            </w:r>
          </w:p>
        </w:tc>
      </w:tr>
      <w:tr w:rsidR="007C7392" w:rsidRPr="003F48A5" w14:paraId="67AAE423" w14:textId="77777777" w:rsidTr="007C7392">
        <w:trPr>
          <w:trHeight w:val="283"/>
        </w:trPr>
        <w:tc>
          <w:tcPr>
            <w:tcW w:w="272" w:type="pct"/>
          </w:tcPr>
          <w:p w14:paraId="3190A6F4" w14:textId="77777777" w:rsidR="007C7392" w:rsidRPr="003F48A5" w:rsidRDefault="007C7392" w:rsidP="007C7392">
            <w:pPr>
              <w:jc w:val="center"/>
            </w:pPr>
          </w:p>
        </w:tc>
        <w:tc>
          <w:tcPr>
            <w:tcW w:w="189" w:type="pct"/>
          </w:tcPr>
          <w:p w14:paraId="1561BDE1" w14:textId="77777777" w:rsidR="007C7392" w:rsidRPr="003F48A5" w:rsidRDefault="007C7392" w:rsidP="007C7392">
            <w:pPr>
              <w:jc w:val="center"/>
            </w:pPr>
            <w:r w:rsidRPr="003F48A5">
              <w:t>b.</w:t>
            </w:r>
          </w:p>
        </w:tc>
        <w:tc>
          <w:tcPr>
            <w:tcW w:w="3722" w:type="pct"/>
          </w:tcPr>
          <w:p w14:paraId="61BE0F0B" w14:textId="77777777" w:rsidR="007C7392" w:rsidRPr="003F48A5" w:rsidRDefault="007C7392" w:rsidP="007C7392">
            <w:pPr>
              <w:jc w:val="both"/>
            </w:pPr>
            <w:r>
              <w:rPr>
                <w:bCs/>
              </w:rPr>
              <w:t>Explain the significance of synthetic vision systems (SVS) and enhanced vision s</w:t>
            </w:r>
            <w:r w:rsidRPr="00F97519">
              <w:rPr>
                <w:bCs/>
              </w:rPr>
              <w:t>ystems (EVS) in improving flight safety. How do they differ?</w:t>
            </w:r>
          </w:p>
        </w:tc>
        <w:tc>
          <w:tcPr>
            <w:tcW w:w="319" w:type="pct"/>
          </w:tcPr>
          <w:p w14:paraId="5353FC93" w14:textId="77777777" w:rsidR="007C7392" w:rsidRPr="003F48A5" w:rsidRDefault="007C7392" w:rsidP="007C7392">
            <w:pPr>
              <w:jc w:val="center"/>
            </w:pPr>
            <w:r w:rsidRPr="00D4615F">
              <w:t>CO2</w:t>
            </w:r>
          </w:p>
        </w:tc>
        <w:tc>
          <w:tcPr>
            <w:tcW w:w="256" w:type="pct"/>
          </w:tcPr>
          <w:p w14:paraId="580D7C9A" w14:textId="77777777" w:rsidR="007C7392" w:rsidRPr="003F48A5" w:rsidRDefault="007C7392" w:rsidP="007C7392">
            <w:pPr>
              <w:jc w:val="center"/>
            </w:pPr>
            <w:r w:rsidRPr="00D4615F">
              <w:t>U</w:t>
            </w:r>
          </w:p>
        </w:tc>
        <w:tc>
          <w:tcPr>
            <w:tcW w:w="242" w:type="pct"/>
          </w:tcPr>
          <w:p w14:paraId="1871FAB0" w14:textId="77777777" w:rsidR="007C7392" w:rsidRPr="003F48A5" w:rsidRDefault="007C7392" w:rsidP="007C7392">
            <w:pPr>
              <w:jc w:val="center"/>
            </w:pPr>
            <w:r w:rsidRPr="00D4615F">
              <w:t>10</w:t>
            </w:r>
          </w:p>
        </w:tc>
      </w:tr>
      <w:tr w:rsidR="007C7392" w:rsidRPr="003F48A5" w14:paraId="4AB63968" w14:textId="77777777" w:rsidTr="007C7392">
        <w:trPr>
          <w:trHeight w:val="164"/>
        </w:trPr>
        <w:tc>
          <w:tcPr>
            <w:tcW w:w="272" w:type="pct"/>
          </w:tcPr>
          <w:p w14:paraId="21FF0761" w14:textId="77777777" w:rsidR="007C7392" w:rsidRPr="003F48A5" w:rsidRDefault="007C7392" w:rsidP="007C7392">
            <w:pPr>
              <w:jc w:val="center"/>
            </w:pPr>
          </w:p>
        </w:tc>
        <w:tc>
          <w:tcPr>
            <w:tcW w:w="189" w:type="pct"/>
          </w:tcPr>
          <w:p w14:paraId="4FCAE6F5" w14:textId="77777777" w:rsidR="007C7392" w:rsidRPr="003F48A5" w:rsidRDefault="007C7392" w:rsidP="007C7392">
            <w:pPr>
              <w:jc w:val="center"/>
            </w:pPr>
          </w:p>
        </w:tc>
        <w:tc>
          <w:tcPr>
            <w:tcW w:w="3722" w:type="pct"/>
          </w:tcPr>
          <w:p w14:paraId="360B3339" w14:textId="77777777" w:rsidR="007C7392" w:rsidRPr="003F48A5" w:rsidRDefault="007C7392" w:rsidP="00035C9C">
            <w:pPr>
              <w:jc w:val="both"/>
            </w:pPr>
          </w:p>
        </w:tc>
        <w:tc>
          <w:tcPr>
            <w:tcW w:w="319" w:type="pct"/>
          </w:tcPr>
          <w:p w14:paraId="66B8F2F6" w14:textId="77777777" w:rsidR="007C7392" w:rsidRPr="003F48A5" w:rsidRDefault="007C7392" w:rsidP="007C7392">
            <w:pPr>
              <w:jc w:val="center"/>
            </w:pPr>
          </w:p>
        </w:tc>
        <w:tc>
          <w:tcPr>
            <w:tcW w:w="256" w:type="pct"/>
          </w:tcPr>
          <w:p w14:paraId="604DBEBA" w14:textId="77777777" w:rsidR="007C7392" w:rsidRPr="003F48A5" w:rsidRDefault="007C7392" w:rsidP="007C7392">
            <w:pPr>
              <w:jc w:val="center"/>
            </w:pPr>
          </w:p>
        </w:tc>
        <w:tc>
          <w:tcPr>
            <w:tcW w:w="242" w:type="pct"/>
          </w:tcPr>
          <w:p w14:paraId="219ACCF9" w14:textId="77777777" w:rsidR="007C7392" w:rsidRPr="003F48A5" w:rsidRDefault="007C7392" w:rsidP="007C7392">
            <w:pPr>
              <w:jc w:val="center"/>
            </w:pPr>
          </w:p>
        </w:tc>
      </w:tr>
      <w:tr w:rsidR="007C7392" w:rsidRPr="003F48A5" w14:paraId="0C53A0C3" w14:textId="77777777" w:rsidTr="007C7392">
        <w:trPr>
          <w:trHeight w:val="283"/>
        </w:trPr>
        <w:tc>
          <w:tcPr>
            <w:tcW w:w="272" w:type="pct"/>
          </w:tcPr>
          <w:p w14:paraId="4BC53986" w14:textId="77777777" w:rsidR="007C7392" w:rsidRPr="003F48A5" w:rsidRDefault="007C7392" w:rsidP="007C7392">
            <w:pPr>
              <w:jc w:val="center"/>
            </w:pPr>
            <w:r w:rsidRPr="003F48A5">
              <w:t>3.</w:t>
            </w:r>
          </w:p>
        </w:tc>
        <w:tc>
          <w:tcPr>
            <w:tcW w:w="189" w:type="pct"/>
          </w:tcPr>
          <w:p w14:paraId="683CB559" w14:textId="77777777" w:rsidR="007C7392" w:rsidRPr="003F48A5" w:rsidRDefault="007C7392" w:rsidP="007C7392">
            <w:pPr>
              <w:jc w:val="center"/>
            </w:pPr>
            <w:r w:rsidRPr="003F48A5">
              <w:t>a.</w:t>
            </w:r>
          </w:p>
        </w:tc>
        <w:tc>
          <w:tcPr>
            <w:tcW w:w="3722" w:type="pct"/>
          </w:tcPr>
          <w:p w14:paraId="7C061835" w14:textId="77777777" w:rsidR="007C7392" w:rsidRPr="003F48A5" w:rsidRDefault="007C7392" w:rsidP="007C7392">
            <w:pPr>
              <w:jc w:val="both"/>
            </w:pPr>
            <w:r>
              <w:t>Examine the various applications of software defined radios. List out its merits and demerits.</w:t>
            </w:r>
          </w:p>
        </w:tc>
        <w:tc>
          <w:tcPr>
            <w:tcW w:w="319" w:type="pct"/>
          </w:tcPr>
          <w:p w14:paraId="10DB9348" w14:textId="77777777" w:rsidR="007C7392" w:rsidRPr="003F48A5" w:rsidRDefault="007C7392" w:rsidP="007C7392">
            <w:pPr>
              <w:jc w:val="center"/>
            </w:pPr>
            <w:r w:rsidRPr="00D4615F">
              <w:t>CO3</w:t>
            </w:r>
          </w:p>
        </w:tc>
        <w:tc>
          <w:tcPr>
            <w:tcW w:w="256" w:type="pct"/>
          </w:tcPr>
          <w:p w14:paraId="52ADE588" w14:textId="77777777" w:rsidR="007C7392" w:rsidRPr="003F48A5" w:rsidRDefault="007C7392" w:rsidP="007C7392">
            <w:pPr>
              <w:jc w:val="center"/>
            </w:pPr>
            <w:r w:rsidRPr="00D4615F">
              <w:t>R</w:t>
            </w:r>
          </w:p>
        </w:tc>
        <w:tc>
          <w:tcPr>
            <w:tcW w:w="242" w:type="pct"/>
          </w:tcPr>
          <w:p w14:paraId="744B6AF8" w14:textId="77777777" w:rsidR="007C7392" w:rsidRPr="003F48A5" w:rsidRDefault="007C7392" w:rsidP="007C7392">
            <w:pPr>
              <w:jc w:val="center"/>
            </w:pPr>
            <w:r w:rsidRPr="00D4615F">
              <w:t>10</w:t>
            </w:r>
          </w:p>
        </w:tc>
      </w:tr>
      <w:tr w:rsidR="007C7392" w:rsidRPr="003F48A5" w14:paraId="463237BB" w14:textId="77777777" w:rsidTr="007C7392">
        <w:trPr>
          <w:trHeight w:val="283"/>
        </w:trPr>
        <w:tc>
          <w:tcPr>
            <w:tcW w:w="272" w:type="pct"/>
          </w:tcPr>
          <w:p w14:paraId="7F4B0545" w14:textId="77777777" w:rsidR="007C7392" w:rsidRPr="003F48A5" w:rsidRDefault="007C7392" w:rsidP="007C7392">
            <w:pPr>
              <w:jc w:val="center"/>
            </w:pPr>
          </w:p>
        </w:tc>
        <w:tc>
          <w:tcPr>
            <w:tcW w:w="189" w:type="pct"/>
          </w:tcPr>
          <w:p w14:paraId="7C161D40" w14:textId="77777777" w:rsidR="007C7392" w:rsidRPr="003F48A5" w:rsidRDefault="007C7392" w:rsidP="007C7392">
            <w:pPr>
              <w:jc w:val="center"/>
            </w:pPr>
            <w:r w:rsidRPr="003F48A5">
              <w:t>b.</w:t>
            </w:r>
          </w:p>
        </w:tc>
        <w:tc>
          <w:tcPr>
            <w:tcW w:w="3722" w:type="pct"/>
          </w:tcPr>
          <w:p w14:paraId="776D23BF" w14:textId="77777777" w:rsidR="007C7392" w:rsidRPr="003F48A5" w:rsidRDefault="007C7392" w:rsidP="007C7392">
            <w:pPr>
              <w:jc w:val="both"/>
              <w:rPr>
                <w:bCs/>
              </w:rPr>
            </w:pPr>
            <w:r>
              <w:rPr>
                <w:bCs/>
              </w:rPr>
              <w:t xml:space="preserve">Discuss about the basic hardware architecture of </w:t>
            </w:r>
            <w:r>
              <w:t>software defined radios</w:t>
            </w:r>
            <w:r>
              <w:rPr>
                <w:bCs/>
              </w:rPr>
              <w:t xml:space="preserve"> with the help of a block diagram.</w:t>
            </w:r>
          </w:p>
        </w:tc>
        <w:tc>
          <w:tcPr>
            <w:tcW w:w="319" w:type="pct"/>
          </w:tcPr>
          <w:p w14:paraId="31014E33" w14:textId="77777777" w:rsidR="007C7392" w:rsidRPr="003F48A5" w:rsidRDefault="007C7392" w:rsidP="007C7392">
            <w:pPr>
              <w:jc w:val="center"/>
            </w:pPr>
            <w:r w:rsidRPr="00D4615F">
              <w:t>CO3</w:t>
            </w:r>
          </w:p>
        </w:tc>
        <w:tc>
          <w:tcPr>
            <w:tcW w:w="256" w:type="pct"/>
          </w:tcPr>
          <w:p w14:paraId="1A21BF17" w14:textId="77777777" w:rsidR="007C7392" w:rsidRPr="003F48A5" w:rsidRDefault="007C7392" w:rsidP="007C7392">
            <w:pPr>
              <w:jc w:val="center"/>
            </w:pPr>
            <w:r w:rsidRPr="00D4615F">
              <w:t>U</w:t>
            </w:r>
          </w:p>
        </w:tc>
        <w:tc>
          <w:tcPr>
            <w:tcW w:w="242" w:type="pct"/>
          </w:tcPr>
          <w:p w14:paraId="1BAC908D" w14:textId="77777777" w:rsidR="007C7392" w:rsidRPr="003F48A5" w:rsidRDefault="007C7392" w:rsidP="007C7392">
            <w:pPr>
              <w:jc w:val="center"/>
            </w:pPr>
            <w:r w:rsidRPr="00D4615F">
              <w:t>10</w:t>
            </w:r>
          </w:p>
        </w:tc>
      </w:tr>
      <w:tr w:rsidR="007C7392" w:rsidRPr="003F48A5" w14:paraId="136DFF90" w14:textId="77777777" w:rsidTr="007C7392">
        <w:trPr>
          <w:trHeight w:val="173"/>
        </w:trPr>
        <w:tc>
          <w:tcPr>
            <w:tcW w:w="272" w:type="pct"/>
          </w:tcPr>
          <w:p w14:paraId="0F90D7DB" w14:textId="77777777" w:rsidR="007C7392" w:rsidRPr="003F48A5" w:rsidRDefault="007C7392" w:rsidP="007C7392">
            <w:pPr>
              <w:jc w:val="center"/>
            </w:pPr>
          </w:p>
        </w:tc>
        <w:tc>
          <w:tcPr>
            <w:tcW w:w="189" w:type="pct"/>
          </w:tcPr>
          <w:p w14:paraId="42B594A5" w14:textId="77777777" w:rsidR="007C7392" w:rsidRPr="003F48A5" w:rsidRDefault="007C7392" w:rsidP="007C7392">
            <w:pPr>
              <w:jc w:val="center"/>
            </w:pPr>
          </w:p>
        </w:tc>
        <w:tc>
          <w:tcPr>
            <w:tcW w:w="3722" w:type="pct"/>
          </w:tcPr>
          <w:p w14:paraId="4B145E99" w14:textId="77777777" w:rsidR="007C7392" w:rsidRPr="003F48A5" w:rsidRDefault="007C7392" w:rsidP="00035C9C">
            <w:pPr>
              <w:jc w:val="center"/>
            </w:pPr>
            <w:r w:rsidRPr="003F48A5">
              <w:rPr>
                <w:b/>
                <w:bCs/>
              </w:rPr>
              <w:t>(OR)</w:t>
            </w:r>
          </w:p>
        </w:tc>
        <w:tc>
          <w:tcPr>
            <w:tcW w:w="319" w:type="pct"/>
          </w:tcPr>
          <w:p w14:paraId="677DF98F" w14:textId="77777777" w:rsidR="007C7392" w:rsidRPr="003F48A5" w:rsidRDefault="007C7392" w:rsidP="007C7392">
            <w:pPr>
              <w:jc w:val="center"/>
            </w:pPr>
          </w:p>
        </w:tc>
        <w:tc>
          <w:tcPr>
            <w:tcW w:w="256" w:type="pct"/>
          </w:tcPr>
          <w:p w14:paraId="66DBC4F4" w14:textId="77777777" w:rsidR="007C7392" w:rsidRPr="003F48A5" w:rsidRDefault="007C7392" w:rsidP="007C7392">
            <w:pPr>
              <w:jc w:val="center"/>
            </w:pPr>
          </w:p>
        </w:tc>
        <w:tc>
          <w:tcPr>
            <w:tcW w:w="242" w:type="pct"/>
          </w:tcPr>
          <w:p w14:paraId="181FB4F6" w14:textId="77777777" w:rsidR="007C7392" w:rsidRPr="003F48A5" w:rsidRDefault="007C7392" w:rsidP="007C7392">
            <w:pPr>
              <w:jc w:val="center"/>
            </w:pPr>
          </w:p>
        </w:tc>
      </w:tr>
      <w:tr w:rsidR="007C7392" w:rsidRPr="003F48A5" w14:paraId="52458321" w14:textId="77777777" w:rsidTr="007C7392">
        <w:trPr>
          <w:trHeight w:val="283"/>
        </w:trPr>
        <w:tc>
          <w:tcPr>
            <w:tcW w:w="272" w:type="pct"/>
          </w:tcPr>
          <w:p w14:paraId="7DF1E1A5" w14:textId="77777777" w:rsidR="007C7392" w:rsidRPr="003F48A5" w:rsidRDefault="007C7392" w:rsidP="007C7392">
            <w:pPr>
              <w:jc w:val="center"/>
            </w:pPr>
            <w:r w:rsidRPr="003F48A5">
              <w:t>4.</w:t>
            </w:r>
          </w:p>
        </w:tc>
        <w:tc>
          <w:tcPr>
            <w:tcW w:w="189" w:type="pct"/>
          </w:tcPr>
          <w:p w14:paraId="436A68D5" w14:textId="77777777" w:rsidR="007C7392" w:rsidRPr="003F48A5" w:rsidRDefault="007C7392" w:rsidP="007C7392">
            <w:pPr>
              <w:jc w:val="center"/>
            </w:pPr>
          </w:p>
        </w:tc>
        <w:tc>
          <w:tcPr>
            <w:tcW w:w="3722" w:type="pct"/>
          </w:tcPr>
          <w:p w14:paraId="644490D0" w14:textId="77777777" w:rsidR="007C7392" w:rsidRPr="003F48A5" w:rsidRDefault="007C7392" w:rsidP="007C7392">
            <w:pPr>
              <w:jc w:val="both"/>
            </w:pPr>
            <w:r>
              <w:t>Describe the architecture of a flight management system of A-380 aircraft. Highlight its mode of operation, function and benefits.</w:t>
            </w:r>
          </w:p>
        </w:tc>
        <w:tc>
          <w:tcPr>
            <w:tcW w:w="319" w:type="pct"/>
          </w:tcPr>
          <w:p w14:paraId="357468CF" w14:textId="77777777" w:rsidR="007C7392" w:rsidRPr="003F48A5" w:rsidRDefault="007C7392" w:rsidP="007C7392">
            <w:pPr>
              <w:jc w:val="center"/>
            </w:pPr>
            <w:r w:rsidRPr="00D4615F">
              <w:t>CO4</w:t>
            </w:r>
          </w:p>
        </w:tc>
        <w:tc>
          <w:tcPr>
            <w:tcW w:w="256" w:type="pct"/>
          </w:tcPr>
          <w:p w14:paraId="4DE5A098" w14:textId="77777777" w:rsidR="007C7392" w:rsidRPr="003F48A5" w:rsidRDefault="007C7392" w:rsidP="007C7392">
            <w:pPr>
              <w:jc w:val="center"/>
            </w:pPr>
            <w:r w:rsidRPr="00D4615F">
              <w:t>U</w:t>
            </w:r>
          </w:p>
        </w:tc>
        <w:tc>
          <w:tcPr>
            <w:tcW w:w="242" w:type="pct"/>
          </w:tcPr>
          <w:p w14:paraId="7D4EC76C" w14:textId="77777777" w:rsidR="007C7392" w:rsidRPr="003F48A5" w:rsidRDefault="007C7392" w:rsidP="007C7392">
            <w:pPr>
              <w:jc w:val="center"/>
            </w:pPr>
            <w:r w:rsidRPr="00D4615F">
              <w:t>20</w:t>
            </w:r>
          </w:p>
        </w:tc>
      </w:tr>
      <w:tr w:rsidR="007C7392" w:rsidRPr="003F48A5" w14:paraId="309AE3D4" w14:textId="77777777" w:rsidTr="007C7392">
        <w:trPr>
          <w:trHeight w:val="182"/>
        </w:trPr>
        <w:tc>
          <w:tcPr>
            <w:tcW w:w="272" w:type="pct"/>
          </w:tcPr>
          <w:p w14:paraId="4FC45D6F" w14:textId="77777777" w:rsidR="007C7392" w:rsidRPr="003F48A5" w:rsidRDefault="007C7392" w:rsidP="007C7392">
            <w:pPr>
              <w:jc w:val="center"/>
            </w:pPr>
          </w:p>
        </w:tc>
        <w:tc>
          <w:tcPr>
            <w:tcW w:w="189" w:type="pct"/>
          </w:tcPr>
          <w:p w14:paraId="3B413A00" w14:textId="77777777" w:rsidR="007C7392" w:rsidRPr="003F48A5" w:rsidRDefault="007C7392" w:rsidP="007C7392">
            <w:pPr>
              <w:jc w:val="center"/>
            </w:pPr>
          </w:p>
        </w:tc>
        <w:tc>
          <w:tcPr>
            <w:tcW w:w="3722" w:type="pct"/>
          </w:tcPr>
          <w:p w14:paraId="505AE133" w14:textId="77777777" w:rsidR="007C7392" w:rsidRPr="003F48A5" w:rsidRDefault="007C7392" w:rsidP="00035C9C">
            <w:pPr>
              <w:jc w:val="both"/>
            </w:pPr>
          </w:p>
        </w:tc>
        <w:tc>
          <w:tcPr>
            <w:tcW w:w="319" w:type="pct"/>
          </w:tcPr>
          <w:p w14:paraId="497E3B24" w14:textId="77777777" w:rsidR="007C7392" w:rsidRPr="003F48A5" w:rsidRDefault="007C7392" w:rsidP="007C7392">
            <w:pPr>
              <w:jc w:val="center"/>
            </w:pPr>
          </w:p>
        </w:tc>
        <w:tc>
          <w:tcPr>
            <w:tcW w:w="256" w:type="pct"/>
          </w:tcPr>
          <w:p w14:paraId="0AAFB736" w14:textId="77777777" w:rsidR="007C7392" w:rsidRPr="003F48A5" w:rsidRDefault="007C7392" w:rsidP="007C7392">
            <w:pPr>
              <w:jc w:val="center"/>
            </w:pPr>
          </w:p>
        </w:tc>
        <w:tc>
          <w:tcPr>
            <w:tcW w:w="242" w:type="pct"/>
          </w:tcPr>
          <w:p w14:paraId="12145202" w14:textId="77777777" w:rsidR="007C7392" w:rsidRPr="003F48A5" w:rsidRDefault="007C7392" w:rsidP="007C7392">
            <w:pPr>
              <w:jc w:val="center"/>
            </w:pPr>
          </w:p>
        </w:tc>
      </w:tr>
      <w:tr w:rsidR="007C7392" w:rsidRPr="003F48A5" w14:paraId="569273C7" w14:textId="77777777" w:rsidTr="007C7392">
        <w:trPr>
          <w:trHeight w:val="283"/>
        </w:trPr>
        <w:tc>
          <w:tcPr>
            <w:tcW w:w="272" w:type="pct"/>
          </w:tcPr>
          <w:p w14:paraId="41231255" w14:textId="77777777" w:rsidR="007C7392" w:rsidRPr="003F48A5" w:rsidRDefault="007C7392" w:rsidP="007C7392">
            <w:pPr>
              <w:jc w:val="center"/>
            </w:pPr>
            <w:r w:rsidRPr="003F48A5">
              <w:t>5.</w:t>
            </w:r>
          </w:p>
        </w:tc>
        <w:tc>
          <w:tcPr>
            <w:tcW w:w="189" w:type="pct"/>
          </w:tcPr>
          <w:p w14:paraId="79832A4E" w14:textId="77777777" w:rsidR="007C7392" w:rsidRPr="003F48A5" w:rsidRDefault="007C7392" w:rsidP="007C7392">
            <w:pPr>
              <w:jc w:val="center"/>
            </w:pPr>
            <w:r w:rsidRPr="003F48A5">
              <w:t>a.</w:t>
            </w:r>
          </w:p>
        </w:tc>
        <w:tc>
          <w:tcPr>
            <w:tcW w:w="3722" w:type="pct"/>
          </w:tcPr>
          <w:p w14:paraId="37FAF3F6" w14:textId="77777777" w:rsidR="007C7392" w:rsidRPr="003F48A5" w:rsidRDefault="007C7392" w:rsidP="007C7392">
            <w:pPr>
              <w:jc w:val="both"/>
            </w:pPr>
            <w:r>
              <w:rPr>
                <w:bCs/>
              </w:rPr>
              <w:t>Sketch the phases of a flight and explain.</w:t>
            </w:r>
          </w:p>
        </w:tc>
        <w:tc>
          <w:tcPr>
            <w:tcW w:w="319" w:type="pct"/>
          </w:tcPr>
          <w:p w14:paraId="316E0780" w14:textId="77777777" w:rsidR="007C7392" w:rsidRPr="003F48A5" w:rsidRDefault="007C7392" w:rsidP="007C7392">
            <w:pPr>
              <w:jc w:val="center"/>
            </w:pPr>
            <w:r w:rsidRPr="00D4615F">
              <w:t>CO5</w:t>
            </w:r>
          </w:p>
        </w:tc>
        <w:tc>
          <w:tcPr>
            <w:tcW w:w="256" w:type="pct"/>
          </w:tcPr>
          <w:p w14:paraId="652278E3" w14:textId="77777777" w:rsidR="007C7392" w:rsidRPr="003F48A5" w:rsidRDefault="007C7392" w:rsidP="007C7392">
            <w:pPr>
              <w:jc w:val="center"/>
            </w:pPr>
            <w:r w:rsidRPr="00D4615F">
              <w:t>A</w:t>
            </w:r>
          </w:p>
        </w:tc>
        <w:tc>
          <w:tcPr>
            <w:tcW w:w="242" w:type="pct"/>
          </w:tcPr>
          <w:p w14:paraId="76848FED" w14:textId="77777777" w:rsidR="007C7392" w:rsidRPr="003F48A5" w:rsidRDefault="007C7392" w:rsidP="007C7392">
            <w:pPr>
              <w:jc w:val="center"/>
            </w:pPr>
            <w:r w:rsidRPr="00D4615F">
              <w:t>10</w:t>
            </w:r>
          </w:p>
        </w:tc>
      </w:tr>
      <w:tr w:rsidR="007C7392" w:rsidRPr="003F48A5" w14:paraId="5A63FA7C" w14:textId="77777777" w:rsidTr="007C7392">
        <w:trPr>
          <w:trHeight w:val="283"/>
        </w:trPr>
        <w:tc>
          <w:tcPr>
            <w:tcW w:w="272" w:type="pct"/>
          </w:tcPr>
          <w:p w14:paraId="4B707CB9" w14:textId="77777777" w:rsidR="007C7392" w:rsidRPr="003F48A5" w:rsidRDefault="007C7392" w:rsidP="007C7392">
            <w:pPr>
              <w:jc w:val="center"/>
            </w:pPr>
          </w:p>
        </w:tc>
        <w:tc>
          <w:tcPr>
            <w:tcW w:w="189" w:type="pct"/>
          </w:tcPr>
          <w:p w14:paraId="356DA078" w14:textId="77777777" w:rsidR="007C7392" w:rsidRPr="003F48A5" w:rsidRDefault="007C7392" w:rsidP="007C7392">
            <w:pPr>
              <w:jc w:val="center"/>
            </w:pPr>
            <w:r w:rsidRPr="003F48A5">
              <w:t>b.</w:t>
            </w:r>
          </w:p>
        </w:tc>
        <w:tc>
          <w:tcPr>
            <w:tcW w:w="3722" w:type="pct"/>
          </w:tcPr>
          <w:p w14:paraId="49B1FE93" w14:textId="77777777" w:rsidR="007C7392" w:rsidRPr="003F48A5" w:rsidRDefault="007C7392" w:rsidP="007C7392">
            <w:pPr>
              <w:jc w:val="both"/>
              <w:rPr>
                <w:bCs/>
              </w:rPr>
            </w:pPr>
            <w:r>
              <w:rPr>
                <w:bCs/>
              </w:rPr>
              <w:t xml:space="preserve">Articulate on </w:t>
            </w:r>
            <w:r w:rsidRPr="00C87F97">
              <w:rPr>
                <w:bCs/>
              </w:rPr>
              <w:t xml:space="preserve">the </w:t>
            </w:r>
            <w:r>
              <w:rPr>
                <w:bCs/>
              </w:rPr>
              <w:t>advantages of fly-by-wire system.</w:t>
            </w:r>
          </w:p>
        </w:tc>
        <w:tc>
          <w:tcPr>
            <w:tcW w:w="319" w:type="pct"/>
          </w:tcPr>
          <w:p w14:paraId="4C802538" w14:textId="77777777" w:rsidR="007C7392" w:rsidRPr="003F48A5" w:rsidRDefault="007C7392" w:rsidP="007C7392">
            <w:pPr>
              <w:jc w:val="center"/>
            </w:pPr>
            <w:r w:rsidRPr="00D4615F">
              <w:t>CO5</w:t>
            </w:r>
          </w:p>
        </w:tc>
        <w:tc>
          <w:tcPr>
            <w:tcW w:w="256" w:type="pct"/>
          </w:tcPr>
          <w:p w14:paraId="6B20AAAF" w14:textId="77777777" w:rsidR="007C7392" w:rsidRPr="003F48A5" w:rsidRDefault="007C7392" w:rsidP="007C7392">
            <w:pPr>
              <w:jc w:val="center"/>
            </w:pPr>
            <w:r w:rsidRPr="00D4615F">
              <w:t>A</w:t>
            </w:r>
          </w:p>
        </w:tc>
        <w:tc>
          <w:tcPr>
            <w:tcW w:w="242" w:type="pct"/>
          </w:tcPr>
          <w:p w14:paraId="5F40F781" w14:textId="77777777" w:rsidR="007C7392" w:rsidRPr="003F48A5" w:rsidRDefault="007C7392" w:rsidP="007C7392">
            <w:pPr>
              <w:jc w:val="center"/>
            </w:pPr>
            <w:r w:rsidRPr="00D4615F">
              <w:t>10</w:t>
            </w:r>
          </w:p>
        </w:tc>
      </w:tr>
      <w:tr w:rsidR="007C7392" w:rsidRPr="003F48A5" w14:paraId="74F833F2" w14:textId="77777777" w:rsidTr="007C7392">
        <w:trPr>
          <w:trHeight w:val="263"/>
        </w:trPr>
        <w:tc>
          <w:tcPr>
            <w:tcW w:w="272" w:type="pct"/>
          </w:tcPr>
          <w:p w14:paraId="488D5318" w14:textId="77777777" w:rsidR="007C7392" w:rsidRPr="003F48A5" w:rsidRDefault="007C7392" w:rsidP="007C7392">
            <w:pPr>
              <w:jc w:val="center"/>
            </w:pPr>
          </w:p>
        </w:tc>
        <w:tc>
          <w:tcPr>
            <w:tcW w:w="189" w:type="pct"/>
          </w:tcPr>
          <w:p w14:paraId="70B996B5" w14:textId="77777777" w:rsidR="007C7392" w:rsidRPr="003F48A5" w:rsidRDefault="007C7392" w:rsidP="007C7392">
            <w:pPr>
              <w:jc w:val="center"/>
            </w:pPr>
          </w:p>
        </w:tc>
        <w:tc>
          <w:tcPr>
            <w:tcW w:w="3722" w:type="pct"/>
          </w:tcPr>
          <w:p w14:paraId="1AD7998A" w14:textId="77777777" w:rsidR="007C7392" w:rsidRPr="003F48A5" w:rsidRDefault="007C7392" w:rsidP="00035C9C">
            <w:pPr>
              <w:jc w:val="center"/>
            </w:pPr>
            <w:r w:rsidRPr="003F48A5">
              <w:rPr>
                <w:b/>
                <w:bCs/>
              </w:rPr>
              <w:t>(OR)</w:t>
            </w:r>
          </w:p>
        </w:tc>
        <w:tc>
          <w:tcPr>
            <w:tcW w:w="319" w:type="pct"/>
          </w:tcPr>
          <w:p w14:paraId="5C29F94E" w14:textId="77777777" w:rsidR="007C7392" w:rsidRPr="003F48A5" w:rsidRDefault="007C7392" w:rsidP="007C7392">
            <w:pPr>
              <w:jc w:val="center"/>
            </w:pPr>
          </w:p>
        </w:tc>
        <w:tc>
          <w:tcPr>
            <w:tcW w:w="256" w:type="pct"/>
          </w:tcPr>
          <w:p w14:paraId="514E0BB0" w14:textId="77777777" w:rsidR="007C7392" w:rsidRPr="003F48A5" w:rsidRDefault="007C7392" w:rsidP="007C7392">
            <w:pPr>
              <w:jc w:val="center"/>
            </w:pPr>
          </w:p>
        </w:tc>
        <w:tc>
          <w:tcPr>
            <w:tcW w:w="242" w:type="pct"/>
          </w:tcPr>
          <w:p w14:paraId="3A233D6C" w14:textId="77777777" w:rsidR="007C7392" w:rsidRPr="003F48A5" w:rsidRDefault="007C7392" w:rsidP="007C7392">
            <w:pPr>
              <w:jc w:val="center"/>
            </w:pPr>
          </w:p>
        </w:tc>
      </w:tr>
      <w:tr w:rsidR="007C7392" w:rsidRPr="003F48A5" w14:paraId="45419B9D" w14:textId="77777777" w:rsidTr="007C7392">
        <w:trPr>
          <w:trHeight w:val="283"/>
        </w:trPr>
        <w:tc>
          <w:tcPr>
            <w:tcW w:w="272" w:type="pct"/>
          </w:tcPr>
          <w:p w14:paraId="70EDB157" w14:textId="77777777" w:rsidR="007C7392" w:rsidRPr="003F48A5" w:rsidRDefault="007C7392" w:rsidP="007C7392">
            <w:pPr>
              <w:jc w:val="center"/>
            </w:pPr>
            <w:r w:rsidRPr="003F48A5">
              <w:t>6.</w:t>
            </w:r>
          </w:p>
        </w:tc>
        <w:tc>
          <w:tcPr>
            <w:tcW w:w="189" w:type="pct"/>
          </w:tcPr>
          <w:p w14:paraId="69B93C22" w14:textId="77777777" w:rsidR="007C7392" w:rsidRPr="003F48A5" w:rsidRDefault="007C7392" w:rsidP="007C7392">
            <w:pPr>
              <w:jc w:val="center"/>
            </w:pPr>
            <w:r w:rsidRPr="003F48A5">
              <w:t>a.</w:t>
            </w:r>
          </w:p>
        </w:tc>
        <w:tc>
          <w:tcPr>
            <w:tcW w:w="3722" w:type="pct"/>
          </w:tcPr>
          <w:p w14:paraId="0244C2FD" w14:textId="77777777" w:rsidR="007C7392" w:rsidRPr="003F48A5" w:rsidRDefault="007C7392" w:rsidP="007C7392">
            <w:pPr>
              <w:jc w:val="both"/>
            </w:pPr>
            <w:r>
              <w:t>Examine</w:t>
            </w:r>
            <w:r w:rsidRPr="004C187F">
              <w:t xml:space="preserve"> the pros and cons of </w:t>
            </w:r>
            <w:r>
              <w:t>centralized and decentralized hardware architecture of flight communication system.</w:t>
            </w:r>
          </w:p>
        </w:tc>
        <w:tc>
          <w:tcPr>
            <w:tcW w:w="319" w:type="pct"/>
          </w:tcPr>
          <w:p w14:paraId="22F92733" w14:textId="77777777" w:rsidR="007C7392" w:rsidRPr="003F48A5" w:rsidRDefault="007C7392" w:rsidP="007C7392">
            <w:pPr>
              <w:jc w:val="center"/>
            </w:pPr>
            <w:r w:rsidRPr="00D4615F">
              <w:t>CO6</w:t>
            </w:r>
          </w:p>
        </w:tc>
        <w:tc>
          <w:tcPr>
            <w:tcW w:w="256" w:type="pct"/>
          </w:tcPr>
          <w:p w14:paraId="4B61875A" w14:textId="77777777" w:rsidR="007C7392" w:rsidRPr="003F48A5" w:rsidRDefault="007C7392" w:rsidP="007C7392">
            <w:pPr>
              <w:jc w:val="center"/>
            </w:pPr>
            <w:r w:rsidRPr="00D4615F">
              <w:t>A</w:t>
            </w:r>
          </w:p>
        </w:tc>
        <w:tc>
          <w:tcPr>
            <w:tcW w:w="242" w:type="pct"/>
          </w:tcPr>
          <w:p w14:paraId="77925E89" w14:textId="77777777" w:rsidR="007C7392" w:rsidRPr="003F48A5" w:rsidRDefault="007C7392" w:rsidP="007C7392">
            <w:pPr>
              <w:jc w:val="center"/>
            </w:pPr>
            <w:r w:rsidRPr="00D4615F">
              <w:t>10</w:t>
            </w:r>
          </w:p>
        </w:tc>
      </w:tr>
      <w:tr w:rsidR="007C7392" w:rsidRPr="003F48A5" w14:paraId="43483B14" w14:textId="77777777" w:rsidTr="007C7392">
        <w:trPr>
          <w:trHeight w:val="283"/>
        </w:trPr>
        <w:tc>
          <w:tcPr>
            <w:tcW w:w="272" w:type="pct"/>
          </w:tcPr>
          <w:p w14:paraId="00FBBAF8" w14:textId="77777777" w:rsidR="007C7392" w:rsidRPr="003F48A5" w:rsidRDefault="007C7392" w:rsidP="007C7392">
            <w:pPr>
              <w:jc w:val="center"/>
            </w:pPr>
          </w:p>
        </w:tc>
        <w:tc>
          <w:tcPr>
            <w:tcW w:w="189" w:type="pct"/>
          </w:tcPr>
          <w:p w14:paraId="544062E8" w14:textId="77777777" w:rsidR="007C7392" w:rsidRPr="003F48A5" w:rsidRDefault="007C7392" w:rsidP="007C7392">
            <w:pPr>
              <w:jc w:val="center"/>
            </w:pPr>
            <w:r w:rsidRPr="003F48A5">
              <w:t>b.</w:t>
            </w:r>
          </w:p>
        </w:tc>
        <w:tc>
          <w:tcPr>
            <w:tcW w:w="3722" w:type="pct"/>
          </w:tcPr>
          <w:p w14:paraId="451F3B91" w14:textId="77777777" w:rsidR="007C7392" w:rsidRPr="003F48A5" w:rsidRDefault="007C7392" w:rsidP="007C7392">
            <w:pPr>
              <w:jc w:val="both"/>
              <w:rPr>
                <w:bCs/>
              </w:rPr>
            </w:pPr>
            <w:r>
              <w:rPr>
                <w:bCs/>
              </w:rPr>
              <w:t>Illustrate with examples from civil and military aviation, the role of multi-function d</w:t>
            </w:r>
            <w:r w:rsidRPr="006C5189">
              <w:rPr>
                <w:bCs/>
              </w:rPr>
              <w:t xml:space="preserve">isplays (MFDs) in enhancing situational awareness in modern cockpits. </w:t>
            </w:r>
          </w:p>
        </w:tc>
        <w:tc>
          <w:tcPr>
            <w:tcW w:w="319" w:type="pct"/>
          </w:tcPr>
          <w:p w14:paraId="5A3D1473" w14:textId="77777777" w:rsidR="007C7392" w:rsidRPr="003F48A5" w:rsidRDefault="007C7392" w:rsidP="007C7392">
            <w:pPr>
              <w:jc w:val="center"/>
            </w:pPr>
            <w:r w:rsidRPr="00D4615F">
              <w:t>CO2</w:t>
            </w:r>
          </w:p>
        </w:tc>
        <w:tc>
          <w:tcPr>
            <w:tcW w:w="256" w:type="pct"/>
          </w:tcPr>
          <w:p w14:paraId="74465365" w14:textId="77777777" w:rsidR="007C7392" w:rsidRPr="003F48A5" w:rsidRDefault="007C7392" w:rsidP="007C7392">
            <w:pPr>
              <w:jc w:val="center"/>
            </w:pPr>
            <w:r w:rsidRPr="00D4615F">
              <w:t>A</w:t>
            </w:r>
          </w:p>
        </w:tc>
        <w:tc>
          <w:tcPr>
            <w:tcW w:w="242" w:type="pct"/>
          </w:tcPr>
          <w:p w14:paraId="48FA3ECE" w14:textId="77777777" w:rsidR="007C7392" w:rsidRPr="003F48A5" w:rsidRDefault="007C7392" w:rsidP="007C7392">
            <w:pPr>
              <w:jc w:val="center"/>
            </w:pPr>
            <w:r w:rsidRPr="00D4615F">
              <w:t>10</w:t>
            </w:r>
          </w:p>
        </w:tc>
      </w:tr>
      <w:tr w:rsidR="007C7392" w:rsidRPr="003F48A5" w14:paraId="22C4484A" w14:textId="77777777" w:rsidTr="007C7392">
        <w:trPr>
          <w:trHeight w:val="222"/>
        </w:trPr>
        <w:tc>
          <w:tcPr>
            <w:tcW w:w="272" w:type="pct"/>
          </w:tcPr>
          <w:p w14:paraId="450F4ABA" w14:textId="77777777" w:rsidR="007C7392" w:rsidRPr="003F48A5" w:rsidRDefault="007C7392" w:rsidP="007C7392">
            <w:pPr>
              <w:jc w:val="center"/>
            </w:pPr>
          </w:p>
        </w:tc>
        <w:tc>
          <w:tcPr>
            <w:tcW w:w="189" w:type="pct"/>
          </w:tcPr>
          <w:p w14:paraId="76B2A0F3" w14:textId="77777777" w:rsidR="007C7392" w:rsidRPr="003F48A5" w:rsidRDefault="007C7392" w:rsidP="007C7392">
            <w:pPr>
              <w:jc w:val="center"/>
            </w:pPr>
          </w:p>
        </w:tc>
        <w:tc>
          <w:tcPr>
            <w:tcW w:w="3722" w:type="pct"/>
          </w:tcPr>
          <w:p w14:paraId="3DD5933F" w14:textId="77777777" w:rsidR="007C7392" w:rsidRPr="003F48A5" w:rsidRDefault="007C7392" w:rsidP="00035C9C">
            <w:pPr>
              <w:jc w:val="both"/>
            </w:pPr>
          </w:p>
        </w:tc>
        <w:tc>
          <w:tcPr>
            <w:tcW w:w="319" w:type="pct"/>
          </w:tcPr>
          <w:p w14:paraId="457EB339" w14:textId="77777777" w:rsidR="007C7392" w:rsidRPr="003F48A5" w:rsidRDefault="007C7392" w:rsidP="007C7392">
            <w:pPr>
              <w:jc w:val="center"/>
            </w:pPr>
          </w:p>
        </w:tc>
        <w:tc>
          <w:tcPr>
            <w:tcW w:w="256" w:type="pct"/>
          </w:tcPr>
          <w:p w14:paraId="28AE7BA8" w14:textId="77777777" w:rsidR="007C7392" w:rsidRPr="003F48A5" w:rsidRDefault="007C7392" w:rsidP="007C7392">
            <w:pPr>
              <w:jc w:val="center"/>
            </w:pPr>
          </w:p>
        </w:tc>
        <w:tc>
          <w:tcPr>
            <w:tcW w:w="242" w:type="pct"/>
          </w:tcPr>
          <w:p w14:paraId="48CAAFBA" w14:textId="77777777" w:rsidR="007C7392" w:rsidRPr="003F48A5" w:rsidRDefault="007C7392" w:rsidP="007C7392">
            <w:pPr>
              <w:jc w:val="center"/>
            </w:pPr>
          </w:p>
        </w:tc>
      </w:tr>
      <w:tr w:rsidR="007C7392" w:rsidRPr="003F48A5" w14:paraId="300D0274" w14:textId="77777777" w:rsidTr="007C7392">
        <w:trPr>
          <w:trHeight w:val="283"/>
        </w:trPr>
        <w:tc>
          <w:tcPr>
            <w:tcW w:w="272" w:type="pct"/>
          </w:tcPr>
          <w:p w14:paraId="5F1610ED" w14:textId="77777777" w:rsidR="007C7392" w:rsidRPr="003F48A5" w:rsidRDefault="007C7392" w:rsidP="007C7392">
            <w:pPr>
              <w:jc w:val="center"/>
            </w:pPr>
            <w:r w:rsidRPr="003F48A5">
              <w:t>7.</w:t>
            </w:r>
          </w:p>
        </w:tc>
        <w:tc>
          <w:tcPr>
            <w:tcW w:w="189" w:type="pct"/>
          </w:tcPr>
          <w:p w14:paraId="6C945054" w14:textId="77777777" w:rsidR="007C7392" w:rsidRPr="003F48A5" w:rsidRDefault="007C7392" w:rsidP="007C7392">
            <w:pPr>
              <w:jc w:val="center"/>
            </w:pPr>
            <w:r w:rsidRPr="003F48A5">
              <w:t>a.</w:t>
            </w:r>
          </w:p>
        </w:tc>
        <w:tc>
          <w:tcPr>
            <w:tcW w:w="3722" w:type="pct"/>
          </w:tcPr>
          <w:p w14:paraId="10DA8681" w14:textId="77777777" w:rsidR="007C7392" w:rsidRPr="003F48A5" w:rsidRDefault="007C7392" w:rsidP="007C7392">
            <w:pPr>
              <w:jc w:val="both"/>
            </w:pPr>
            <w:r>
              <w:rPr>
                <w:bCs/>
              </w:rPr>
              <w:t>Differentiate between uplink and downlink. List out their advantages and disadvantages.</w:t>
            </w:r>
          </w:p>
        </w:tc>
        <w:tc>
          <w:tcPr>
            <w:tcW w:w="319" w:type="pct"/>
          </w:tcPr>
          <w:p w14:paraId="2A66AA34" w14:textId="77777777" w:rsidR="007C7392" w:rsidRPr="003F48A5" w:rsidRDefault="007C7392" w:rsidP="007C7392">
            <w:pPr>
              <w:jc w:val="center"/>
            </w:pPr>
            <w:r w:rsidRPr="00D4615F">
              <w:t>CO3</w:t>
            </w:r>
          </w:p>
        </w:tc>
        <w:tc>
          <w:tcPr>
            <w:tcW w:w="256" w:type="pct"/>
          </w:tcPr>
          <w:p w14:paraId="3F9C4E3A" w14:textId="77777777" w:rsidR="007C7392" w:rsidRPr="003F48A5" w:rsidRDefault="007C7392" w:rsidP="007C7392">
            <w:pPr>
              <w:jc w:val="center"/>
            </w:pPr>
            <w:r w:rsidRPr="00D4615F">
              <w:t>U</w:t>
            </w:r>
          </w:p>
        </w:tc>
        <w:tc>
          <w:tcPr>
            <w:tcW w:w="242" w:type="pct"/>
          </w:tcPr>
          <w:p w14:paraId="6A71EFE5" w14:textId="77777777" w:rsidR="007C7392" w:rsidRPr="003F48A5" w:rsidRDefault="007C7392" w:rsidP="007C7392">
            <w:pPr>
              <w:jc w:val="center"/>
            </w:pPr>
            <w:r w:rsidRPr="00D4615F">
              <w:t>10</w:t>
            </w:r>
          </w:p>
        </w:tc>
      </w:tr>
      <w:tr w:rsidR="007C7392" w:rsidRPr="003F48A5" w14:paraId="428F2A4F" w14:textId="77777777" w:rsidTr="007C7392">
        <w:trPr>
          <w:trHeight w:val="283"/>
        </w:trPr>
        <w:tc>
          <w:tcPr>
            <w:tcW w:w="272" w:type="pct"/>
          </w:tcPr>
          <w:p w14:paraId="7E23E2F2" w14:textId="77777777" w:rsidR="007C7392" w:rsidRPr="003F48A5" w:rsidRDefault="007C7392" w:rsidP="007C7392">
            <w:pPr>
              <w:jc w:val="center"/>
            </w:pPr>
          </w:p>
        </w:tc>
        <w:tc>
          <w:tcPr>
            <w:tcW w:w="189" w:type="pct"/>
          </w:tcPr>
          <w:p w14:paraId="41C650B4" w14:textId="77777777" w:rsidR="007C7392" w:rsidRPr="003F48A5" w:rsidRDefault="007C7392" w:rsidP="007C7392">
            <w:pPr>
              <w:jc w:val="center"/>
            </w:pPr>
            <w:r w:rsidRPr="003F48A5">
              <w:t>b.</w:t>
            </w:r>
          </w:p>
        </w:tc>
        <w:tc>
          <w:tcPr>
            <w:tcW w:w="3722" w:type="pct"/>
          </w:tcPr>
          <w:p w14:paraId="7012EDB8" w14:textId="77777777" w:rsidR="007C7392" w:rsidRPr="003F48A5" w:rsidRDefault="007C7392" w:rsidP="007C7392">
            <w:pPr>
              <w:jc w:val="both"/>
              <w:rPr>
                <w:bCs/>
              </w:rPr>
            </w:pPr>
            <w:r w:rsidRPr="009A18B7">
              <w:rPr>
                <w:bCs/>
              </w:rPr>
              <w:t xml:space="preserve">Explain </w:t>
            </w:r>
            <w:r>
              <w:rPr>
                <w:bCs/>
              </w:rPr>
              <w:t xml:space="preserve">word and </w:t>
            </w:r>
            <w:r w:rsidRPr="009A18B7">
              <w:rPr>
                <w:bCs/>
              </w:rPr>
              <w:t>message formats</w:t>
            </w:r>
            <w:r>
              <w:rPr>
                <w:bCs/>
              </w:rPr>
              <w:t xml:space="preserve"> of </w:t>
            </w:r>
            <w:r w:rsidRPr="009A18B7">
              <w:rPr>
                <w:bCs/>
              </w:rPr>
              <w:t xml:space="preserve">MIL STD 1553 B data </w:t>
            </w:r>
            <w:r>
              <w:rPr>
                <w:bCs/>
              </w:rPr>
              <w:t>bus.</w:t>
            </w:r>
          </w:p>
        </w:tc>
        <w:tc>
          <w:tcPr>
            <w:tcW w:w="319" w:type="pct"/>
          </w:tcPr>
          <w:p w14:paraId="21368E01" w14:textId="77777777" w:rsidR="007C7392" w:rsidRPr="003F48A5" w:rsidRDefault="007C7392" w:rsidP="007C7392">
            <w:pPr>
              <w:jc w:val="center"/>
            </w:pPr>
            <w:r w:rsidRPr="00D4615F">
              <w:t>CO1</w:t>
            </w:r>
          </w:p>
        </w:tc>
        <w:tc>
          <w:tcPr>
            <w:tcW w:w="256" w:type="pct"/>
          </w:tcPr>
          <w:p w14:paraId="44F26E0A" w14:textId="77777777" w:rsidR="007C7392" w:rsidRPr="003F48A5" w:rsidRDefault="007C7392" w:rsidP="007C7392">
            <w:pPr>
              <w:jc w:val="center"/>
            </w:pPr>
            <w:r w:rsidRPr="00D4615F">
              <w:t>U</w:t>
            </w:r>
          </w:p>
        </w:tc>
        <w:tc>
          <w:tcPr>
            <w:tcW w:w="242" w:type="pct"/>
          </w:tcPr>
          <w:p w14:paraId="23745FE2" w14:textId="77777777" w:rsidR="007C7392" w:rsidRPr="003F48A5" w:rsidRDefault="007C7392" w:rsidP="007C7392">
            <w:pPr>
              <w:jc w:val="center"/>
            </w:pPr>
            <w:r w:rsidRPr="00D4615F">
              <w:t>10</w:t>
            </w:r>
          </w:p>
        </w:tc>
      </w:tr>
      <w:tr w:rsidR="007C7392" w:rsidRPr="003F48A5" w14:paraId="7CC86D3E" w14:textId="77777777" w:rsidTr="007C7392">
        <w:trPr>
          <w:trHeight w:val="283"/>
        </w:trPr>
        <w:tc>
          <w:tcPr>
            <w:tcW w:w="272" w:type="pct"/>
          </w:tcPr>
          <w:p w14:paraId="0956DDF0" w14:textId="77777777" w:rsidR="007C7392" w:rsidRPr="003F48A5" w:rsidRDefault="007C7392" w:rsidP="007C7392">
            <w:pPr>
              <w:jc w:val="center"/>
            </w:pPr>
          </w:p>
        </w:tc>
        <w:tc>
          <w:tcPr>
            <w:tcW w:w="189" w:type="pct"/>
          </w:tcPr>
          <w:p w14:paraId="648CED5E" w14:textId="77777777" w:rsidR="007C7392" w:rsidRPr="003F48A5" w:rsidRDefault="007C7392" w:rsidP="007C7392">
            <w:pPr>
              <w:jc w:val="center"/>
            </w:pPr>
          </w:p>
        </w:tc>
        <w:tc>
          <w:tcPr>
            <w:tcW w:w="3722" w:type="pct"/>
          </w:tcPr>
          <w:p w14:paraId="0D7B1D4C" w14:textId="77777777" w:rsidR="007C7392" w:rsidRPr="003F48A5" w:rsidRDefault="007C7392" w:rsidP="00035C9C">
            <w:pPr>
              <w:jc w:val="center"/>
              <w:rPr>
                <w:bCs/>
              </w:rPr>
            </w:pPr>
            <w:r w:rsidRPr="003F48A5">
              <w:rPr>
                <w:b/>
                <w:bCs/>
              </w:rPr>
              <w:t>(OR)</w:t>
            </w:r>
          </w:p>
        </w:tc>
        <w:tc>
          <w:tcPr>
            <w:tcW w:w="319" w:type="pct"/>
          </w:tcPr>
          <w:p w14:paraId="471FA089" w14:textId="77777777" w:rsidR="007C7392" w:rsidRPr="003F48A5" w:rsidRDefault="007C7392" w:rsidP="007C7392">
            <w:pPr>
              <w:jc w:val="center"/>
            </w:pPr>
          </w:p>
        </w:tc>
        <w:tc>
          <w:tcPr>
            <w:tcW w:w="256" w:type="pct"/>
          </w:tcPr>
          <w:p w14:paraId="235E7CE4" w14:textId="77777777" w:rsidR="007C7392" w:rsidRPr="003F48A5" w:rsidRDefault="007C7392" w:rsidP="007C7392">
            <w:pPr>
              <w:jc w:val="center"/>
            </w:pPr>
          </w:p>
        </w:tc>
        <w:tc>
          <w:tcPr>
            <w:tcW w:w="242" w:type="pct"/>
          </w:tcPr>
          <w:p w14:paraId="7AE9F77D" w14:textId="77777777" w:rsidR="007C7392" w:rsidRPr="003F48A5" w:rsidRDefault="007C7392" w:rsidP="007C7392">
            <w:pPr>
              <w:jc w:val="center"/>
            </w:pPr>
          </w:p>
        </w:tc>
      </w:tr>
      <w:tr w:rsidR="007C7392" w:rsidRPr="003F48A5" w14:paraId="7E64AF1C" w14:textId="77777777" w:rsidTr="007C7392">
        <w:trPr>
          <w:trHeight w:val="283"/>
        </w:trPr>
        <w:tc>
          <w:tcPr>
            <w:tcW w:w="272" w:type="pct"/>
          </w:tcPr>
          <w:p w14:paraId="3013E706" w14:textId="77777777" w:rsidR="007C7392" w:rsidRPr="003F48A5" w:rsidRDefault="007C7392" w:rsidP="007C7392">
            <w:pPr>
              <w:jc w:val="center"/>
            </w:pPr>
            <w:r w:rsidRPr="003F48A5">
              <w:t>8.</w:t>
            </w:r>
          </w:p>
        </w:tc>
        <w:tc>
          <w:tcPr>
            <w:tcW w:w="189" w:type="pct"/>
          </w:tcPr>
          <w:p w14:paraId="0692A2A1" w14:textId="77777777" w:rsidR="007C7392" w:rsidRPr="003F48A5" w:rsidRDefault="007C7392" w:rsidP="007C7392">
            <w:pPr>
              <w:jc w:val="center"/>
            </w:pPr>
            <w:r>
              <w:t>a.</w:t>
            </w:r>
          </w:p>
        </w:tc>
        <w:tc>
          <w:tcPr>
            <w:tcW w:w="3722" w:type="pct"/>
          </w:tcPr>
          <w:p w14:paraId="4275BEF9" w14:textId="77777777" w:rsidR="007C7392" w:rsidRPr="003F48A5" w:rsidRDefault="007C7392" w:rsidP="007C7392">
            <w:pPr>
              <w:jc w:val="both"/>
              <w:rPr>
                <w:bCs/>
              </w:rPr>
            </w:pPr>
            <w:r>
              <w:rPr>
                <w:bCs/>
              </w:rPr>
              <w:t>Sketch the block diagram of communication system whose frequency is in the range 118 – 136.9 MHz and articulate on it.</w:t>
            </w:r>
          </w:p>
        </w:tc>
        <w:tc>
          <w:tcPr>
            <w:tcW w:w="319" w:type="pct"/>
          </w:tcPr>
          <w:p w14:paraId="3A2C310C" w14:textId="77777777" w:rsidR="007C7392" w:rsidRPr="003F48A5" w:rsidRDefault="007C7392" w:rsidP="007C7392">
            <w:pPr>
              <w:jc w:val="center"/>
            </w:pPr>
            <w:r>
              <w:t>CO3</w:t>
            </w:r>
          </w:p>
        </w:tc>
        <w:tc>
          <w:tcPr>
            <w:tcW w:w="256" w:type="pct"/>
          </w:tcPr>
          <w:p w14:paraId="4C6263FD" w14:textId="77777777" w:rsidR="007C7392" w:rsidRPr="003F48A5" w:rsidRDefault="007C7392" w:rsidP="007C7392">
            <w:pPr>
              <w:jc w:val="center"/>
            </w:pPr>
            <w:r>
              <w:t>A</w:t>
            </w:r>
          </w:p>
        </w:tc>
        <w:tc>
          <w:tcPr>
            <w:tcW w:w="242" w:type="pct"/>
          </w:tcPr>
          <w:p w14:paraId="75A2B773" w14:textId="77777777" w:rsidR="007C7392" w:rsidRPr="003F48A5" w:rsidRDefault="007C7392" w:rsidP="007C7392">
            <w:pPr>
              <w:jc w:val="center"/>
            </w:pPr>
            <w:r>
              <w:t>10</w:t>
            </w:r>
          </w:p>
        </w:tc>
      </w:tr>
      <w:tr w:rsidR="007C7392" w:rsidRPr="003F48A5" w14:paraId="78F03286" w14:textId="77777777" w:rsidTr="007C7392">
        <w:trPr>
          <w:trHeight w:val="283"/>
        </w:trPr>
        <w:tc>
          <w:tcPr>
            <w:tcW w:w="272" w:type="pct"/>
          </w:tcPr>
          <w:p w14:paraId="779EBA95" w14:textId="77777777" w:rsidR="007C7392" w:rsidRPr="003F48A5" w:rsidRDefault="007C7392" w:rsidP="007C7392">
            <w:pPr>
              <w:jc w:val="center"/>
            </w:pPr>
          </w:p>
        </w:tc>
        <w:tc>
          <w:tcPr>
            <w:tcW w:w="189" w:type="pct"/>
          </w:tcPr>
          <w:p w14:paraId="1F68D83F" w14:textId="77777777" w:rsidR="007C7392" w:rsidRPr="003F48A5" w:rsidRDefault="007C7392" w:rsidP="007C7392">
            <w:pPr>
              <w:jc w:val="center"/>
            </w:pPr>
            <w:r>
              <w:t>b.</w:t>
            </w:r>
          </w:p>
        </w:tc>
        <w:tc>
          <w:tcPr>
            <w:tcW w:w="3722" w:type="pct"/>
          </w:tcPr>
          <w:p w14:paraId="143CB4F1" w14:textId="77777777" w:rsidR="007C7392" w:rsidRPr="003F48A5" w:rsidRDefault="007C7392" w:rsidP="007C7392">
            <w:pPr>
              <w:jc w:val="both"/>
              <w:rPr>
                <w:bCs/>
              </w:rPr>
            </w:pPr>
            <w:r w:rsidRPr="00F33AD0">
              <w:t>Differentiate between federated systems and integrated modular avionics (IMA).</w:t>
            </w:r>
          </w:p>
        </w:tc>
        <w:tc>
          <w:tcPr>
            <w:tcW w:w="319" w:type="pct"/>
          </w:tcPr>
          <w:p w14:paraId="77F64309" w14:textId="77777777" w:rsidR="007C7392" w:rsidRPr="003F48A5" w:rsidRDefault="007C7392" w:rsidP="007C7392">
            <w:pPr>
              <w:jc w:val="center"/>
            </w:pPr>
            <w:r>
              <w:t>CO1</w:t>
            </w:r>
          </w:p>
        </w:tc>
        <w:tc>
          <w:tcPr>
            <w:tcW w:w="256" w:type="pct"/>
          </w:tcPr>
          <w:p w14:paraId="3D76A708" w14:textId="77777777" w:rsidR="007C7392" w:rsidRPr="003F48A5" w:rsidRDefault="007C7392" w:rsidP="007C7392">
            <w:pPr>
              <w:jc w:val="center"/>
            </w:pPr>
            <w:r>
              <w:t>U</w:t>
            </w:r>
          </w:p>
        </w:tc>
        <w:tc>
          <w:tcPr>
            <w:tcW w:w="242" w:type="pct"/>
          </w:tcPr>
          <w:p w14:paraId="0BF2B401" w14:textId="77777777" w:rsidR="007C7392" w:rsidRPr="003F48A5" w:rsidRDefault="007C7392" w:rsidP="007C7392">
            <w:pPr>
              <w:jc w:val="center"/>
            </w:pPr>
            <w:r>
              <w:t>10</w:t>
            </w:r>
          </w:p>
        </w:tc>
      </w:tr>
      <w:tr w:rsidR="007C7392" w:rsidRPr="003F48A5" w14:paraId="72FD6044" w14:textId="77777777" w:rsidTr="00035C9C">
        <w:trPr>
          <w:trHeight w:val="186"/>
        </w:trPr>
        <w:tc>
          <w:tcPr>
            <w:tcW w:w="5000" w:type="pct"/>
            <w:gridSpan w:val="6"/>
          </w:tcPr>
          <w:p w14:paraId="31CF264F" w14:textId="77777777" w:rsidR="007C7392" w:rsidRPr="003F48A5" w:rsidRDefault="007C7392" w:rsidP="00035C9C">
            <w:pPr>
              <w:jc w:val="center"/>
            </w:pPr>
            <w:r w:rsidRPr="003F48A5">
              <w:rPr>
                <w:b/>
                <w:bCs/>
              </w:rPr>
              <w:t>COMPULSORY QUESTION</w:t>
            </w:r>
          </w:p>
        </w:tc>
      </w:tr>
      <w:tr w:rsidR="007C7392" w:rsidRPr="003F48A5" w14:paraId="047B7CD9" w14:textId="77777777" w:rsidTr="007C7392">
        <w:trPr>
          <w:trHeight w:val="283"/>
        </w:trPr>
        <w:tc>
          <w:tcPr>
            <w:tcW w:w="272" w:type="pct"/>
          </w:tcPr>
          <w:p w14:paraId="7D62FA0D" w14:textId="77777777" w:rsidR="007C7392" w:rsidRPr="003F48A5" w:rsidRDefault="007C7392" w:rsidP="007C7392">
            <w:pPr>
              <w:jc w:val="center"/>
            </w:pPr>
            <w:r>
              <w:t>9</w:t>
            </w:r>
            <w:r w:rsidRPr="003F48A5">
              <w:t>.</w:t>
            </w:r>
          </w:p>
        </w:tc>
        <w:tc>
          <w:tcPr>
            <w:tcW w:w="189" w:type="pct"/>
          </w:tcPr>
          <w:p w14:paraId="591FAD8C" w14:textId="77777777" w:rsidR="007C7392" w:rsidRPr="003F48A5" w:rsidRDefault="007C7392" w:rsidP="007C7392">
            <w:pPr>
              <w:jc w:val="center"/>
            </w:pPr>
            <w:r w:rsidRPr="003F48A5">
              <w:t>a.</w:t>
            </w:r>
          </w:p>
        </w:tc>
        <w:tc>
          <w:tcPr>
            <w:tcW w:w="3722" w:type="pct"/>
          </w:tcPr>
          <w:p w14:paraId="2F51B232" w14:textId="77777777" w:rsidR="007C7392" w:rsidRPr="003F48A5" w:rsidRDefault="007C7392" w:rsidP="007C7392">
            <w:pPr>
              <w:jc w:val="both"/>
            </w:pPr>
            <w:r>
              <w:t>Write about the wireless communication system based on IEEE 802.16 standard.</w:t>
            </w:r>
          </w:p>
        </w:tc>
        <w:tc>
          <w:tcPr>
            <w:tcW w:w="319" w:type="pct"/>
          </w:tcPr>
          <w:p w14:paraId="6C2DF5F0" w14:textId="77777777" w:rsidR="007C7392" w:rsidRPr="003F48A5" w:rsidRDefault="007C7392" w:rsidP="007C7392">
            <w:pPr>
              <w:jc w:val="center"/>
            </w:pPr>
            <w:r w:rsidRPr="00D4615F">
              <w:t>CO6</w:t>
            </w:r>
          </w:p>
        </w:tc>
        <w:tc>
          <w:tcPr>
            <w:tcW w:w="256" w:type="pct"/>
          </w:tcPr>
          <w:p w14:paraId="3A40E6DB" w14:textId="77777777" w:rsidR="007C7392" w:rsidRPr="003F48A5" w:rsidRDefault="007C7392" w:rsidP="007C7392">
            <w:pPr>
              <w:jc w:val="center"/>
            </w:pPr>
            <w:r w:rsidRPr="00D4615F">
              <w:t>A</w:t>
            </w:r>
          </w:p>
        </w:tc>
        <w:tc>
          <w:tcPr>
            <w:tcW w:w="242" w:type="pct"/>
          </w:tcPr>
          <w:p w14:paraId="66E54456" w14:textId="77777777" w:rsidR="007C7392" w:rsidRPr="003F48A5" w:rsidRDefault="007C7392" w:rsidP="007C7392">
            <w:pPr>
              <w:jc w:val="center"/>
            </w:pPr>
            <w:r w:rsidRPr="00D4615F">
              <w:t>10</w:t>
            </w:r>
          </w:p>
        </w:tc>
      </w:tr>
      <w:tr w:rsidR="007C7392" w:rsidRPr="003F48A5" w14:paraId="4012FC0E" w14:textId="77777777" w:rsidTr="007C7392">
        <w:trPr>
          <w:trHeight w:val="283"/>
        </w:trPr>
        <w:tc>
          <w:tcPr>
            <w:tcW w:w="272" w:type="pct"/>
          </w:tcPr>
          <w:p w14:paraId="10715000" w14:textId="77777777" w:rsidR="007C7392" w:rsidRPr="003F48A5" w:rsidRDefault="007C7392" w:rsidP="007C7392">
            <w:pPr>
              <w:jc w:val="center"/>
            </w:pPr>
          </w:p>
        </w:tc>
        <w:tc>
          <w:tcPr>
            <w:tcW w:w="189" w:type="pct"/>
          </w:tcPr>
          <w:p w14:paraId="6616C832" w14:textId="77777777" w:rsidR="007C7392" w:rsidRPr="003F48A5" w:rsidRDefault="007C7392" w:rsidP="007C7392">
            <w:pPr>
              <w:jc w:val="center"/>
            </w:pPr>
            <w:r>
              <w:t>b.</w:t>
            </w:r>
          </w:p>
        </w:tc>
        <w:tc>
          <w:tcPr>
            <w:tcW w:w="3722" w:type="pct"/>
          </w:tcPr>
          <w:p w14:paraId="130B08D9" w14:textId="77777777" w:rsidR="007C7392" w:rsidRPr="003F48A5" w:rsidRDefault="007C7392" w:rsidP="007C7392">
            <w:pPr>
              <w:jc w:val="both"/>
              <w:rPr>
                <w:bCs/>
              </w:rPr>
            </w:pPr>
            <w:r>
              <w:rPr>
                <w:bCs/>
              </w:rPr>
              <w:t>Examine the requirements of communication management unit (CMU).</w:t>
            </w:r>
          </w:p>
        </w:tc>
        <w:tc>
          <w:tcPr>
            <w:tcW w:w="319" w:type="pct"/>
          </w:tcPr>
          <w:p w14:paraId="295F28C7" w14:textId="77777777" w:rsidR="007C7392" w:rsidRPr="003F48A5" w:rsidRDefault="007C7392" w:rsidP="007C7392">
            <w:pPr>
              <w:jc w:val="center"/>
            </w:pPr>
            <w:r w:rsidRPr="00D4615F">
              <w:t>CO6</w:t>
            </w:r>
          </w:p>
        </w:tc>
        <w:tc>
          <w:tcPr>
            <w:tcW w:w="256" w:type="pct"/>
          </w:tcPr>
          <w:p w14:paraId="42AC19C2" w14:textId="77777777" w:rsidR="007C7392" w:rsidRPr="003F48A5" w:rsidRDefault="007C7392" w:rsidP="007C7392">
            <w:pPr>
              <w:jc w:val="center"/>
            </w:pPr>
            <w:r w:rsidRPr="00D4615F">
              <w:t>A</w:t>
            </w:r>
          </w:p>
        </w:tc>
        <w:tc>
          <w:tcPr>
            <w:tcW w:w="242" w:type="pct"/>
          </w:tcPr>
          <w:p w14:paraId="5F64FB8B" w14:textId="77777777" w:rsidR="007C7392" w:rsidRPr="003F48A5" w:rsidRDefault="007C7392" w:rsidP="007C7392">
            <w:pPr>
              <w:jc w:val="center"/>
            </w:pPr>
            <w:r w:rsidRPr="00D4615F">
              <w:t>10</w:t>
            </w:r>
          </w:p>
        </w:tc>
      </w:tr>
    </w:tbl>
    <w:p w14:paraId="335C88E4" w14:textId="77777777" w:rsidR="007C7392" w:rsidRDefault="007C7392" w:rsidP="00856324"/>
    <w:p w14:paraId="7FFC6A91" w14:textId="77777777" w:rsidR="007C7392" w:rsidRDefault="007C739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91316B" w14:textId="77777777" w:rsidR="007C7392" w:rsidRDefault="007C7392" w:rsidP="00856324"/>
    <w:tbl>
      <w:tblPr>
        <w:tblStyle w:val="TableGrid"/>
        <w:tblW w:w="10490" w:type="dxa"/>
        <w:tblInd w:w="-714" w:type="dxa"/>
        <w:tblLook w:val="04A0" w:firstRow="1" w:lastRow="0" w:firstColumn="1" w:lastColumn="0" w:noHBand="0" w:noVBand="1"/>
      </w:tblPr>
      <w:tblGrid>
        <w:gridCol w:w="670"/>
        <w:gridCol w:w="9820"/>
      </w:tblGrid>
      <w:tr w:rsidR="007C7392" w14:paraId="42F718C1" w14:textId="77777777" w:rsidTr="007C7392">
        <w:tc>
          <w:tcPr>
            <w:tcW w:w="670" w:type="dxa"/>
          </w:tcPr>
          <w:p w14:paraId="0A21895A" w14:textId="77777777" w:rsidR="007C7392" w:rsidRPr="00930ED1" w:rsidRDefault="007C7392" w:rsidP="00FA7076">
            <w:pPr>
              <w:jc w:val="center"/>
              <w:rPr>
                <w:sz w:val="22"/>
                <w:szCs w:val="22"/>
              </w:rPr>
            </w:pPr>
          </w:p>
        </w:tc>
        <w:tc>
          <w:tcPr>
            <w:tcW w:w="9820" w:type="dxa"/>
          </w:tcPr>
          <w:p w14:paraId="439EED01" w14:textId="77777777" w:rsidR="007C7392" w:rsidRPr="00930ED1" w:rsidRDefault="007C7392" w:rsidP="00FA7076">
            <w:pPr>
              <w:jc w:val="center"/>
              <w:rPr>
                <w:b/>
                <w:sz w:val="22"/>
                <w:szCs w:val="22"/>
              </w:rPr>
            </w:pPr>
            <w:r w:rsidRPr="00930ED1">
              <w:rPr>
                <w:b/>
                <w:sz w:val="22"/>
                <w:szCs w:val="22"/>
              </w:rPr>
              <w:t>COURSE OUTCOMES</w:t>
            </w:r>
          </w:p>
        </w:tc>
      </w:tr>
      <w:tr w:rsidR="007C7392" w14:paraId="52C37866" w14:textId="77777777" w:rsidTr="007C7392">
        <w:tc>
          <w:tcPr>
            <w:tcW w:w="670" w:type="dxa"/>
          </w:tcPr>
          <w:p w14:paraId="1C7D7257" w14:textId="77777777" w:rsidR="007C7392" w:rsidRPr="00930ED1" w:rsidRDefault="007C7392" w:rsidP="007C7392">
            <w:pPr>
              <w:jc w:val="center"/>
              <w:rPr>
                <w:sz w:val="22"/>
                <w:szCs w:val="22"/>
              </w:rPr>
            </w:pPr>
            <w:r w:rsidRPr="00930ED1">
              <w:t>CO1</w:t>
            </w:r>
          </w:p>
        </w:tc>
        <w:tc>
          <w:tcPr>
            <w:tcW w:w="9820" w:type="dxa"/>
          </w:tcPr>
          <w:p w14:paraId="13983F5C" w14:textId="77777777" w:rsidR="007C7392" w:rsidRPr="00930ED1" w:rsidRDefault="007C7392" w:rsidP="007C7392">
            <w:pPr>
              <w:jc w:val="both"/>
              <w:rPr>
                <w:sz w:val="22"/>
                <w:szCs w:val="22"/>
              </w:rPr>
            </w:pPr>
            <w:r w:rsidRPr="00FD0A36">
              <w:rPr>
                <w:color w:val="000000"/>
              </w:rPr>
              <w:t xml:space="preserve">Evaluate various aircraft avionics architectures and bus systems. </w:t>
            </w:r>
          </w:p>
        </w:tc>
      </w:tr>
      <w:tr w:rsidR="007C7392" w14:paraId="1FF63D66" w14:textId="77777777" w:rsidTr="007C7392">
        <w:tc>
          <w:tcPr>
            <w:tcW w:w="670" w:type="dxa"/>
          </w:tcPr>
          <w:p w14:paraId="2FEEC1F0" w14:textId="77777777" w:rsidR="007C7392" w:rsidRPr="00930ED1" w:rsidRDefault="007C7392" w:rsidP="007C7392">
            <w:pPr>
              <w:jc w:val="center"/>
              <w:rPr>
                <w:sz w:val="22"/>
                <w:szCs w:val="22"/>
              </w:rPr>
            </w:pPr>
            <w:r w:rsidRPr="00930ED1">
              <w:t>CO2</w:t>
            </w:r>
          </w:p>
        </w:tc>
        <w:tc>
          <w:tcPr>
            <w:tcW w:w="9820" w:type="dxa"/>
          </w:tcPr>
          <w:p w14:paraId="7592E8B4" w14:textId="77777777" w:rsidR="007C7392" w:rsidRPr="00930ED1" w:rsidRDefault="007C7392" w:rsidP="007C7392">
            <w:pPr>
              <w:jc w:val="both"/>
              <w:rPr>
                <w:sz w:val="22"/>
                <w:szCs w:val="22"/>
              </w:rPr>
            </w:pPr>
            <w:r>
              <w:rPr>
                <w:color w:val="000000"/>
              </w:rPr>
              <w:t>Identify various flight display s</w:t>
            </w:r>
            <w:r w:rsidRPr="00FD0A36">
              <w:rPr>
                <w:color w:val="000000"/>
              </w:rPr>
              <w:t>ystem elements.</w:t>
            </w:r>
          </w:p>
        </w:tc>
      </w:tr>
      <w:tr w:rsidR="007C7392" w14:paraId="3F18221B" w14:textId="77777777" w:rsidTr="007C7392">
        <w:tc>
          <w:tcPr>
            <w:tcW w:w="670" w:type="dxa"/>
          </w:tcPr>
          <w:p w14:paraId="449E3D35" w14:textId="77777777" w:rsidR="007C7392" w:rsidRPr="00930ED1" w:rsidRDefault="007C7392" w:rsidP="007C7392">
            <w:pPr>
              <w:jc w:val="center"/>
              <w:rPr>
                <w:sz w:val="22"/>
                <w:szCs w:val="22"/>
              </w:rPr>
            </w:pPr>
            <w:r w:rsidRPr="00930ED1">
              <w:t>CO3</w:t>
            </w:r>
          </w:p>
        </w:tc>
        <w:tc>
          <w:tcPr>
            <w:tcW w:w="9820" w:type="dxa"/>
          </w:tcPr>
          <w:p w14:paraId="059EFB37" w14:textId="77777777" w:rsidR="007C7392" w:rsidRPr="00930ED1" w:rsidRDefault="007C7392" w:rsidP="007C7392">
            <w:pPr>
              <w:jc w:val="both"/>
              <w:rPr>
                <w:sz w:val="22"/>
                <w:szCs w:val="22"/>
              </w:rPr>
            </w:pPr>
            <w:r w:rsidRPr="00B22A46">
              <w:rPr>
                <w:color w:val="000000"/>
              </w:rPr>
              <w:t>Co</w:t>
            </w:r>
            <w:r>
              <w:rPr>
                <w:color w:val="000000"/>
              </w:rPr>
              <w:t>mprehend the principles behind flight c</w:t>
            </w:r>
            <w:r w:rsidRPr="00B22A46">
              <w:rPr>
                <w:color w:val="000000"/>
              </w:rPr>
              <w:t>ommunication protocols.</w:t>
            </w:r>
          </w:p>
        </w:tc>
      </w:tr>
      <w:tr w:rsidR="007C7392" w14:paraId="6FFF2A58" w14:textId="77777777" w:rsidTr="007C7392">
        <w:tc>
          <w:tcPr>
            <w:tcW w:w="670" w:type="dxa"/>
          </w:tcPr>
          <w:p w14:paraId="1BE13755" w14:textId="77777777" w:rsidR="007C7392" w:rsidRPr="00930ED1" w:rsidRDefault="007C7392" w:rsidP="007C7392">
            <w:pPr>
              <w:jc w:val="center"/>
              <w:rPr>
                <w:sz w:val="22"/>
                <w:szCs w:val="22"/>
              </w:rPr>
            </w:pPr>
            <w:r w:rsidRPr="00930ED1">
              <w:rPr>
                <w:sz w:val="22"/>
                <w:szCs w:val="22"/>
              </w:rPr>
              <w:t>CO4</w:t>
            </w:r>
          </w:p>
        </w:tc>
        <w:tc>
          <w:tcPr>
            <w:tcW w:w="9820" w:type="dxa"/>
          </w:tcPr>
          <w:p w14:paraId="2A148355" w14:textId="77777777" w:rsidR="007C7392" w:rsidRPr="00930ED1" w:rsidRDefault="007C7392" w:rsidP="007C7392">
            <w:pPr>
              <w:jc w:val="both"/>
              <w:rPr>
                <w:sz w:val="22"/>
                <w:szCs w:val="22"/>
              </w:rPr>
            </w:pPr>
            <w:r>
              <w:rPr>
                <w:color w:val="000000"/>
              </w:rPr>
              <w:t>Examine flight management s</w:t>
            </w:r>
            <w:r w:rsidRPr="00B22A46">
              <w:rPr>
                <w:color w:val="000000"/>
              </w:rPr>
              <w:t xml:space="preserve">ystem and their working principles. </w:t>
            </w:r>
          </w:p>
        </w:tc>
      </w:tr>
      <w:tr w:rsidR="007C7392" w14:paraId="1C21A6F1" w14:textId="77777777" w:rsidTr="007C7392">
        <w:tc>
          <w:tcPr>
            <w:tcW w:w="670" w:type="dxa"/>
          </w:tcPr>
          <w:p w14:paraId="2B086356" w14:textId="77777777" w:rsidR="007C7392" w:rsidRPr="00930ED1" w:rsidRDefault="007C7392" w:rsidP="007C7392">
            <w:pPr>
              <w:jc w:val="center"/>
              <w:rPr>
                <w:sz w:val="22"/>
                <w:szCs w:val="22"/>
              </w:rPr>
            </w:pPr>
            <w:r w:rsidRPr="00930ED1">
              <w:rPr>
                <w:sz w:val="22"/>
                <w:szCs w:val="22"/>
              </w:rPr>
              <w:t>CO5</w:t>
            </w:r>
          </w:p>
        </w:tc>
        <w:tc>
          <w:tcPr>
            <w:tcW w:w="9820" w:type="dxa"/>
          </w:tcPr>
          <w:p w14:paraId="7BD7AD56" w14:textId="77777777" w:rsidR="007C7392" w:rsidRPr="00930ED1" w:rsidRDefault="007C7392" w:rsidP="007C7392">
            <w:pPr>
              <w:jc w:val="both"/>
              <w:rPr>
                <w:sz w:val="22"/>
                <w:szCs w:val="22"/>
              </w:rPr>
            </w:pPr>
            <w:r>
              <w:rPr>
                <w:color w:val="000000"/>
              </w:rPr>
              <w:t>Assess various elements of flight control s</w:t>
            </w:r>
            <w:r w:rsidRPr="00B22A46">
              <w:rPr>
                <w:color w:val="000000"/>
              </w:rPr>
              <w:t>ystems.</w:t>
            </w:r>
          </w:p>
        </w:tc>
      </w:tr>
      <w:tr w:rsidR="007C7392" w14:paraId="35770FA2" w14:textId="77777777" w:rsidTr="007C7392">
        <w:tc>
          <w:tcPr>
            <w:tcW w:w="670" w:type="dxa"/>
          </w:tcPr>
          <w:p w14:paraId="520E3834" w14:textId="77777777" w:rsidR="007C7392" w:rsidRPr="00930ED1" w:rsidRDefault="007C7392" w:rsidP="007C7392">
            <w:pPr>
              <w:jc w:val="center"/>
              <w:rPr>
                <w:sz w:val="22"/>
                <w:szCs w:val="22"/>
              </w:rPr>
            </w:pPr>
            <w:r w:rsidRPr="00930ED1">
              <w:rPr>
                <w:sz w:val="22"/>
                <w:szCs w:val="22"/>
              </w:rPr>
              <w:t>CO6</w:t>
            </w:r>
          </w:p>
        </w:tc>
        <w:tc>
          <w:tcPr>
            <w:tcW w:w="9820" w:type="dxa"/>
          </w:tcPr>
          <w:p w14:paraId="068EF5C4" w14:textId="77777777" w:rsidR="007C7392" w:rsidRPr="00930ED1" w:rsidRDefault="007C7392" w:rsidP="007C7392">
            <w:pPr>
              <w:jc w:val="both"/>
              <w:rPr>
                <w:sz w:val="22"/>
                <w:szCs w:val="22"/>
              </w:rPr>
            </w:pPr>
            <w:r>
              <w:rPr>
                <w:color w:val="000000"/>
              </w:rPr>
              <w:t>Analyze the functioning of on flight communication s</w:t>
            </w:r>
            <w:r w:rsidRPr="00B22A46">
              <w:rPr>
                <w:color w:val="000000"/>
              </w:rPr>
              <w:t xml:space="preserve">ystem. </w:t>
            </w:r>
          </w:p>
        </w:tc>
      </w:tr>
    </w:tbl>
    <w:p w14:paraId="339F92DE" w14:textId="77777777" w:rsidR="007C7392" w:rsidRDefault="007C7392" w:rsidP="00856324"/>
    <w:p w14:paraId="0BD22066" w14:textId="77777777" w:rsidR="007C7392" w:rsidRDefault="007C7392" w:rsidP="00856324"/>
    <w:p w14:paraId="1731A30D" w14:textId="77777777" w:rsidR="007C7392" w:rsidRDefault="007C7392" w:rsidP="00856324"/>
    <w:p w14:paraId="6648F3D3" w14:textId="77777777" w:rsidR="007C7392" w:rsidRDefault="007C7392" w:rsidP="00856324"/>
    <w:p w14:paraId="17BED825" w14:textId="77777777" w:rsidR="007C7392" w:rsidRDefault="007C7392" w:rsidP="00D75201"/>
    <w:p w14:paraId="0F76CBE6" w14:textId="77777777" w:rsidR="007C7392" w:rsidRDefault="007C7392" w:rsidP="00D75201"/>
    <w:p w14:paraId="5B7902D5" w14:textId="77777777" w:rsidR="007C7392" w:rsidRDefault="007C7392" w:rsidP="00D75201"/>
    <w:p w14:paraId="4C6E7BC5" w14:textId="77777777" w:rsidR="007C7392" w:rsidRDefault="007C7392" w:rsidP="00D75201"/>
    <w:p w14:paraId="458F1EF7" w14:textId="77777777" w:rsidR="007C7392" w:rsidRDefault="007C7392" w:rsidP="00D75201"/>
    <w:p w14:paraId="1EA3C0E0" w14:textId="77777777" w:rsidR="007C7392" w:rsidRDefault="007C7392" w:rsidP="00D75201"/>
    <w:p w14:paraId="0B2B0E5F" w14:textId="77777777" w:rsidR="007C7392" w:rsidRDefault="007C7392" w:rsidP="00D75201"/>
    <w:p w14:paraId="0DD30072" w14:textId="77777777" w:rsidR="007C7392" w:rsidRDefault="007C7392" w:rsidP="00D75201"/>
    <w:p w14:paraId="72C4D626" w14:textId="77777777" w:rsidR="007C7392" w:rsidRDefault="007C7392" w:rsidP="00D75201"/>
    <w:p w14:paraId="04586D9D" w14:textId="77777777" w:rsidR="007C7392" w:rsidRDefault="007C7392" w:rsidP="00D75201"/>
    <w:p w14:paraId="4F71D29C" w14:textId="77777777" w:rsidR="007C7392" w:rsidRDefault="007C7392" w:rsidP="00D75201"/>
    <w:p w14:paraId="5CA99BD0" w14:textId="77777777" w:rsidR="007C7392" w:rsidRDefault="007C7392" w:rsidP="00D75201"/>
    <w:p w14:paraId="71CB5F0A" w14:textId="77777777" w:rsidR="007C7392" w:rsidRDefault="007C7392" w:rsidP="00D75201"/>
    <w:p w14:paraId="2209F2BA" w14:textId="77777777" w:rsidR="007C7392" w:rsidRDefault="007C7392" w:rsidP="00D75201"/>
    <w:p w14:paraId="2385163A" w14:textId="77777777" w:rsidR="007C7392" w:rsidRDefault="007C7392">
      <w:pPr>
        <w:spacing w:after="200" w:line="276" w:lineRule="auto"/>
        <w:rPr>
          <w:noProof/>
        </w:rPr>
      </w:pPr>
      <w:r>
        <w:rPr>
          <w:noProof/>
        </w:rPr>
        <w:br w:type="page"/>
      </w:r>
    </w:p>
    <w:p w14:paraId="26E2546A" w14:textId="17D362E1" w:rsidR="007C7392" w:rsidRDefault="007C7392">
      <w:pPr>
        <w:rPr>
          <w:noProof/>
        </w:rPr>
      </w:pPr>
      <w:r w:rsidRPr="00033460">
        <w:rPr>
          <w:noProof/>
          <w:lang w:val="en-IN" w:eastAsia="en-IN"/>
        </w:rPr>
        <w:drawing>
          <wp:inline distT="0" distB="0" distL="0" distR="0" wp14:anchorId="4BB99B4F" wp14:editId="2A88144C">
            <wp:extent cx="5734050" cy="838200"/>
            <wp:effectExtent l="0" t="0" r="0" b="0"/>
            <wp:docPr id="31907792" name="Picture 3190779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CD3050" w14:textId="77777777" w:rsidR="007C7392" w:rsidRDefault="007C7392">
      <w:pPr>
        <w:rPr>
          <w:noProof/>
        </w:rPr>
      </w:pPr>
    </w:p>
    <w:p w14:paraId="01C343AF" w14:textId="77777777" w:rsidR="007C7392" w:rsidRDefault="007C7392" w:rsidP="007C7392">
      <w:pPr>
        <w:jc w:val="center"/>
        <w:rPr>
          <w:b/>
          <w:bCs/>
          <w:noProof/>
        </w:rPr>
      </w:pPr>
      <w:r w:rsidRPr="00015820">
        <w:rPr>
          <w:b/>
          <w:bCs/>
          <w:noProof/>
        </w:rPr>
        <w:t xml:space="preserve">END SEMESTER EXAMINATION – </w:t>
      </w:r>
      <w:r>
        <w:rPr>
          <w:b/>
          <w:bCs/>
          <w:noProof/>
        </w:rPr>
        <w:t>MAY/JUNE</w:t>
      </w:r>
      <w:r w:rsidRPr="00015820">
        <w:rPr>
          <w:b/>
          <w:bCs/>
          <w:noProof/>
        </w:rPr>
        <w:t xml:space="preserve"> 202</w:t>
      </w:r>
      <w:r>
        <w:rPr>
          <w:b/>
          <w:bCs/>
          <w:noProof/>
        </w:rPr>
        <w:t>5</w:t>
      </w:r>
    </w:p>
    <w:p w14:paraId="3B084327" w14:textId="77777777" w:rsidR="007C7392" w:rsidRPr="003D4E66" w:rsidRDefault="007C7392" w:rsidP="007C7392">
      <w:pPr>
        <w:jc w:val="cente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4"/>
        <w:gridCol w:w="6847"/>
        <w:gridCol w:w="1545"/>
        <w:gridCol w:w="632"/>
      </w:tblGrid>
      <w:tr w:rsidR="007C7392" w:rsidRPr="0090412E" w14:paraId="338B8C6A" w14:textId="77777777" w:rsidTr="007C7392">
        <w:trPr>
          <w:trHeight w:val="397"/>
          <w:jc w:val="center"/>
        </w:trPr>
        <w:tc>
          <w:tcPr>
            <w:tcW w:w="1614" w:type="dxa"/>
            <w:vAlign w:val="center"/>
          </w:tcPr>
          <w:p w14:paraId="4704F9F3" w14:textId="77777777" w:rsidR="007C7392" w:rsidRPr="0090412E" w:rsidRDefault="007C7392" w:rsidP="007C7392">
            <w:pPr>
              <w:pStyle w:val="Title"/>
              <w:jc w:val="left"/>
              <w:rPr>
                <w:b/>
                <w:sz w:val="22"/>
                <w:szCs w:val="22"/>
              </w:rPr>
            </w:pPr>
            <w:r w:rsidRPr="0090412E">
              <w:rPr>
                <w:b/>
                <w:sz w:val="22"/>
                <w:szCs w:val="22"/>
              </w:rPr>
              <w:t>Course Code</w:t>
            </w:r>
          </w:p>
        </w:tc>
        <w:tc>
          <w:tcPr>
            <w:tcW w:w="6847" w:type="dxa"/>
            <w:vAlign w:val="center"/>
          </w:tcPr>
          <w:p w14:paraId="24F5B466" w14:textId="77777777" w:rsidR="007C7392" w:rsidRPr="0090412E" w:rsidRDefault="007C7392" w:rsidP="007C7392">
            <w:pPr>
              <w:pStyle w:val="Title"/>
              <w:jc w:val="left"/>
              <w:rPr>
                <w:b/>
                <w:sz w:val="22"/>
                <w:szCs w:val="22"/>
              </w:rPr>
            </w:pPr>
            <w:r w:rsidRPr="0090412E">
              <w:rPr>
                <w:b/>
                <w:sz w:val="22"/>
                <w:szCs w:val="22"/>
              </w:rPr>
              <w:t>21AG3015</w:t>
            </w:r>
          </w:p>
        </w:tc>
        <w:tc>
          <w:tcPr>
            <w:tcW w:w="1545" w:type="dxa"/>
            <w:vAlign w:val="center"/>
          </w:tcPr>
          <w:p w14:paraId="01166DB9" w14:textId="77777777" w:rsidR="007C7392" w:rsidRPr="0090412E" w:rsidRDefault="007C7392" w:rsidP="007C7392">
            <w:pPr>
              <w:pStyle w:val="Title"/>
              <w:jc w:val="left"/>
              <w:rPr>
                <w:b/>
                <w:sz w:val="22"/>
                <w:szCs w:val="22"/>
              </w:rPr>
            </w:pPr>
            <w:r>
              <w:rPr>
                <w:b/>
                <w:sz w:val="22"/>
                <w:szCs w:val="22"/>
              </w:rPr>
              <w:t xml:space="preserve">Duration      </w:t>
            </w:r>
          </w:p>
        </w:tc>
        <w:tc>
          <w:tcPr>
            <w:tcW w:w="632" w:type="dxa"/>
            <w:vAlign w:val="center"/>
          </w:tcPr>
          <w:p w14:paraId="547BFC51" w14:textId="77777777" w:rsidR="007C7392" w:rsidRPr="0090412E" w:rsidRDefault="007C7392" w:rsidP="007C7392">
            <w:pPr>
              <w:pStyle w:val="Title"/>
              <w:jc w:val="left"/>
              <w:rPr>
                <w:b/>
                <w:sz w:val="22"/>
                <w:szCs w:val="22"/>
              </w:rPr>
            </w:pPr>
            <w:r w:rsidRPr="0090412E">
              <w:rPr>
                <w:b/>
                <w:sz w:val="22"/>
                <w:szCs w:val="22"/>
              </w:rPr>
              <w:t>3hrs</w:t>
            </w:r>
          </w:p>
        </w:tc>
      </w:tr>
      <w:tr w:rsidR="007C7392" w:rsidRPr="0090412E" w14:paraId="7577AA7B" w14:textId="77777777" w:rsidTr="007C7392">
        <w:trPr>
          <w:trHeight w:val="397"/>
          <w:jc w:val="center"/>
        </w:trPr>
        <w:tc>
          <w:tcPr>
            <w:tcW w:w="1614" w:type="dxa"/>
            <w:vAlign w:val="center"/>
          </w:tcPr>
          <w:p w14:paraId="0B968D69" w14:textId="77777777" w:rsidR="007C7392" w:rsidRPr="0090412E" w:rsidRDefault="007C7392" w:rsidP="007C7392">
            <w:pPr>
              <w:pStyle w:val="Title"/>
              <w:jc w:val="left"/>
              <w:rPr>
                <w:b/>
                <w:sz w:val="22"/>
                <w:szCs w:val="22"/>
              </w:rPr>
            </w:pPr>
            <w:r w:rsidRPr="0090412E">
              <w:rPr>
                <w:b/>
                <w:sz w:val="22"/>
                <w:szCs w:val="22"/>
              </w:rPr>
              <w:t>Course Title</w:t>
            </w:r>
          </w:p>
        </w:tc>
        <w:tc>
          <w:tcPr>
            <w:tcW w:w="6847" w:type="dxa"/>
            <w:vAlign w:val="center"/>
          </w:tcPr>
          <w:p w14:paraId="29BBB2E3" w14:textId="77777777" w:rsidR="007C7392" w:rsidRPr="0090412E" w:rsidRDefault="007C7392" w:rsidP="007C7392">
            <w:pPr>
              <w:rPr>
                <w:b/>
                <w:sz w:val="22"/>
                <w:szCs w:val="22"/>
              </w:rPr>
            </w:pPr>
            <w:r w:rsidRPr="0090412E">
              <w:rPr>
                <w:b/>
                <w:sz w:val="22"/>
                <w:szCs w:val="22"/>
              </w:rPr>
              <w:t>CURRENT TRENDS IN AGRONOMY</w:t>
            </w:r>
          </w:p>
        </w:tc>
        <w:tc>
          <w:tcPr>
            <w:tcW w:w="1545" w:type="dxa"/>
            <w:vAlign w:val="center"/>
          </w:tcPr>
          <w:p w14:paraId="20CA7BB8" w14:textId="77777777" w:rsidR="007C7392" w:rsidRPr="0090412E" w:rsidRDefault="007C7392" w:rsidP="007C7392">
            <w:pPr>
              <w:pStyle w:val="Title"/>
              <w:jc w:val="left"/>
              <w:rPr>
                <w:b/>
                <w:sz w:val="22"/>
                <w:szCs w:val="22"/>
              </w:rPr>
            </w:pPr>
            <w:r w:rsidRPr="0090412E">
              <w:rPr>
                <w:b/>
                <w:sz w:val="22"/>
                <w:szCs w:val="22"/>
              </w:rPr>
              <w:t>Max. M</w:t>
            </w:r>
            <w:r>
              <w:rPr>
                <w:b/>
                <w:sz w:val="22"/>
                <w:szCs w:val="22"/>
              </w:rPr>
              <w:t xml:space="preserve">arks </w:t>
            </w:r>
          </w:p>
        </w:tc>
        <w:tc>
          <w:tcPr>
            <w:tcW w:w="632" w:type="dxa"/>
            <w:vAlign w:val="center"/>
          </w:tcPr>
          <w:p w14:paraId="12F8FFBD" w14:textId="77777777" w:rsidR="007C7392" w:rsidRPr="0090412E" w:rsidRDefault="007C7392" w:rsidP="007C7392">
            <w:pPr>
              <w:pStyle w:val="Title"/>
              <w:jc w:val="left"/>
              <w:rPr>
                <w:b/>
                <w:sz w:val="22"/>
                <w:szCs w:val="22"/>
              </w:rPr>
            </w:pPr>
            <w:r w:rsidRPr="0090412E">
              <w:rPr>
                <w:b/>
                <w:sz w:val="22"/>
                <w:szCs w:val="22"/>
              </w:rPr>
              <w:t>100</w:t>
            </w:r>
          </w:p>
        </w:tc>
      </w:tr>
    </w:tbl>
    <w:p w14:paraId="0AD43310" w14:textId="77777777" w:rsidR="007C7392" w:rsidRPr="003D4E66" w:rsidRDefault="007C7392" w:rsidP="005133D7">
      <w:pPr>
        <w:rPr>
          <w:b/>
          <w:u w:val="single"/>
        </w:rPr>
      </w:pPr>
    </w:p>
    <w:tbl>
      <w:tblPr>
        <w:tblW w:w="57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284"/>
        <w:gridCol w:w="691"/>
        <w:gridCol w:w="753"/>
        <w:gridCol w:w="654"/>
      </w:tblGrid>
      <w:tr w:rsidR="007C7392" w:rsidRPr="003D4E66" w14:paraId="5D8D02F7" w14:textId="77777777" w:rsidTr="007C7392">
        <w:trPr>
          <w:jc w:val="center"/>
        </w:trPr>
        <w:tc>
          <w:tcPr>
            <w:tcW w:w="271" w:type="pct"/>
            <w:shd w:val="clear" w:color="auto" w:fill="auto"/>
            <w:vAlign w:val="center"/>
          </w:tcPr>
          <w:p w14:paraId="09B7A264" w14:textId="77777777" w:rsidR="007C7392" w:rsidRPr="003D4E66" w:rsidRDefault="007C7392" w:rsidP="007C7392">
            <w:pPr>
              <w:jc w:val="center"/>
              <w:rPr>
                <w:b/>
              </w:rPr>
            </w:pPr>
            <w:r w:rsidRPr="003D4E66">
              <w:rPr>
                <w:b/>
              </w:rPr>
              <w:t>Q. No.</w:t>
            </w:r>
          </w:p>
        </w:tc>
        <w:tc>
          <w:tcPr>
            <w:tcW w:w="3709" w:type="pct"/>
            <w:gridSpan w:val="2"/>
            <w:shd w:val="clear" w:color="auto" w:fill="auto"/>
            <w:vAlign w:val="center"/>
          </w:tcPr>
          <w:p w14:paraId="64DD84EE" w14:textId="77777777" w:rsidR="007C7392" w:rsidRPr="003D4E66" w:rsidRDefault="007C7392" w:rsidP="007C7392">
            <w:pPr>
              <w:jc w:val="center"/>
              <w:rPr>
                <w:b/>
              </w:rPr>
            </w:pPr>
            <w:r w:rsidRPr="003D4E66">
              <w:rPr>
                <w:b/>
              </w:rPr>
              <w:t>Questions</w:t>
            </w:r>
          </w:p>
        </w:tc>
        <w:tc>
          <w:tcPr>
            <w:tcW w:w="336" w:type="pct"/>
            <w:shd w:val="clear" w:color="auto" w:fill="auto"/>
            <w:vAlign w:val="center"/>
          </w:tcPr>
          <w:p w14:paraId="21419DEB" w14:textId="77777777" w:rsidR="007C7392" w:rsidRPr="003D4E66" w:rsidRDefault="007C7392" w:rsidP="007C7392">
            <w:pPr>
              <w:jc w:val="center"/>
              <w:rPr>
                <w:b/>
              </w:rPr>
            </w:pPr>
            <w:r w:rsidRPr="003D4E66">
              <w:rPr>
                <w:b/>
              </w:rPr>
              <w:t>C</w:t>
            </w:r>
            <w:r>
              <w:rPr>
                <w:b/>
              </w:rPr>
              <w:t>O</w:t>
            </w:r>
          </w:p>
        </w:tc>
        <w:tc>
          <w:tcPr>
            <w:tcW w:w="366" w:type="pct"/>
            <w:vAlign w:val="center"/>
          </w:tcPr>
          <w:p w14:paraId="6D53F2B8" w14:textId="77777777" w:rsidR="007C7392" w:rsidRPr="003D4E66" w:rsidRDefault="007C7392" w:rsidP="007C7392">
            <w:pPr>
              <w:jc w:val="center"/>
              <w:rPr>
                <w:b/>
              </w:rPr>
            </w:pPr>
            <w:r>
              <w:rPr>
                <w:b/>
              </w:rPr>
              <w:t>BL</w:t>
            </w:r>
          </w:p>
        </w:tc>
        <w:tc>
          <w:tcPr>
            <w:tcW w:w="315" w:type="pct"/>
            <w:shd w:val="clear" w:color="auto" w:fill="auto"/>
            <w:vAlign w:val="center"/>
          </w:tcPr>
          <w:p w14:paraId="48937F72" w14:textId="77777777" w:rsidR="007C7392" w:rsidRPr="003D4E66" w:rsidRDefault="007C7392" w:rsidP="007C7392">
            <w:pPr>
              <w:jc w:val="center"/>
              <w:rPr>
                <w:b/>
              </w:rPr>
            </w:pPr>
            <w:r w:rsidRPr="003D4E66">
              <w:rPr>
                <w:b/>
              </w:rPr>
              <w:t>M</w:t>
            </w:r>
          </w:p>
        </w:tc>
      </w:tr>
      <w:tr w:rsidR="007C7392" w:rsidRPr="003D4E66" w14:paraId="56F47581" w14:textId="77777777" w:rsidTr="007C7392">
        <w:trPr>
          <w:jc w:val="center"/>
        </w:trPr>
        <w:tc>
          <w:tcPr>
            <w:tcW w:w="271" w:type="pct"/>
          </w:tcPr>
          <w:p w14:paraId="05B7B3AC" w14:textId="77777777" w:rsidR="007C7392" w:rsidRPr="003D4E66" w:rsidRDefault="007C7392" w:rsidP="007C7392">
            <w:pPr>
              <w:jc w:val="center"/>
              <w:rPr>
                <w:b/>
                <w:u w:val="single"/>
              </w:rPr>
            </w:pPr>
          </w:p>
        </w:tc>
        <w:tc>
          <w:tcPr>
            <w:tcW w:w="4725" w:type="pct"/>
            <w:gridSpan w:val="5"/>
            <w:shd w:val="clear" w:color="auto" w:fill="auto"/>
          </w:tcPr>
          <w:p w14:paraId="73747D36" w14:textId="77777777" w:rsidR="007C7392" w:rsidRPr="003D4E66" w:rsidRDefault="007C7392" w:rsidP="007C7392">
            <w:pPr>
              <w:jc w:val="center"/>
              <w:rPr>
                <w:b/>
                <w:u w:val="single"/>
              </w:rPr>
            </w:pPr>
            <w:r w:rsidRPr="003D4E66">
              <w:rPr>
                <w:b/>
                <w:u w:val="single"/>
              </w:rPr>
              <w:t>PART – A (20X1 = 20 MARKS)</w:t>
            </w:r>
          </w:p>
        </w:tc>
      </w:tr>
      <w:tr w:rsidR="007C7392" w:rsidRPr="003D4E66" w14:paraId="04D385D7" w14:textId="77777777" w:rsidTr="007C7392">
        <w:trPr>
          <w:jc w:val="center"/>
        </w:trPr>
        <w:tc>
          <w:tcPr>
            <w:tcW w:w="271" w:type="pct"/>
            <w:shd w:val="clear" w:color="auto" w:fill="auto"/>
          </w:tcPr>
          <w:p w14:paraId="7B4CBD7C" w14:textId="77777777" w:rsidR="007C7392" w:rsidRPr="003D4E66" w:rsidRDefault="007C7392" w:rsidP="007C7392">
            <w:pPr>
              <w:jc w:val="center"/>
            </w:pPr>
            <w:r w:rsidRPr="003D4E66">
              <w:t>1.</w:t>
            </w:r>
          </w:p>
        </w:tc>
        <w:tc>
          <w:tcPr>
            <w:tcW w:w="3709" w:type="pct"/>
            <w:gridSpan w:val="2"/>
            <w:shd w:val="clear" w:color="auto" w:fill="auto"/>
          </w:tcPr>
          <w:p w14:paraId="4A0E4644" w14:textId="77777777" w:rsidR="007C7392" w:rsidRPr="003D4E66" w:rsidRDefault="007C7392" w:rsidP="007C7392">
            <w:r>
              <w:t>Define</w:t>
            </w:r>
            <w:r w:rsidRPr="00EB0B52">
              <w:t xml:space="preserve"> crop rotation</w:t>
            </w:r>
            <w:r>
              <w:t>.</w:t>
            </w:r>
          </w:p>
        </w:tc>
        <w:tc>
          <w:tcPr>
            <w:tcW w:w="336" w:type="pct"/>
            <w:shd w:val="clear" w:color="auto" w:fill="auto"/>
          </w:tcPr>
          <w:p w14:paraId="20AA813C" w14:textId="77777777" w:rsidR="007C7392" w:rsidRPr="003D4E66" w:rsidRDefault="007C7392" w:rsidP="007C7392">
            <w:r w:rsidRPr="003D4E66">
              <w:t xml:space="preserve">CO1 </w:t>
            </w:r>
          </w:p>
        </w:tc>
        <w:tc>
          <w:tcPr>
            <w:tcW w:w="366" w:type="pct"/>
          </w:tcPr>
          <w:p w14:paraId="482CAF2A" w14:textId="77777777" w:rsidR="007C7392" w:rsidRPr="003D4E66" w:rsidRDefault="007C7392" w:rsidP="007C7392">
            <w:pPr>
              <w:jc w:val="center"/>
            </w:pPr>
            <w:r>
              <w:t>R</w:t>
            </w:r>
          </w:p>
        </w:tc>
        <w:tc>
          <w:tcPr>
            <w:tcW w:w="315" w:type="pct"/>
            <w:shd w:val="clear" w:color="auto" w:fill="auto"/>
          </w:tcPr>
          <w:p w14:paraId="7548CC53" w14:textId="77777777" w:rsidR="007C7392" w:rsidRPr="003D4E66" w:rsidRDefault="007C7392" w:rsidP="007C7392">
            <w:pPr>
              <w:jc w:val="center"/>
            </w:pPr>
            <w:r w:rsidRPr="003D4E66">
              <w:t>1</w:t>
            </w:r>
          </w:p>
        </w:tc>
      </w:tr>
      <w:tr w:rsidR="007C7392" w:rsidRPr="003D4E66" w14:paraId="21BF5FB2" w14:textId="77777777" w:rsidTr="007C7392">
        <w:trPr>
          <w:jc w:val="center"/>
        </w:trPr>
        <w:tc>
          <w:tcPr>
            <w:tcW w:w="271" w:type="pct"/>
            <w:shd w:val="clear" w:color="auto" w:fill="auto"/>
          </w:tcPr>
          <w:p w14:paraId="41C23BFB" w14:textId="77777777" w:rsidR="007C7392" w:rsidRPr="003D4E66" w:rsidRDefault="007C7392" w:rsidP="007C7392">
            <w:pPr>
              <w:jc w:val="center"/>
            </w:pPr>
            <w:r w:rsidRPr="003D4E66">
              <w:t>2.</w:t>
            </w:r>
          </w:p>
        </w:tc>
        <w:tc>
          <w:tcPr>
            <w:tcW w:w="3709" w:type="pct"/>
            <w:gridSpan w:val="2"/>
            <w:shd w:val="clear" w:color="auto" w:fill="auto"/>
          </w:tcPr>
          <w:p w14:paraId="5383F2D6" w14:textId="77777777" w:rsidR="007C7392" w:rsidRPr="003D4E66" w:rsidRDefault="007C7392" w:rsidP="007C7392">
            <w:r w:rsidRPr="00EB0B52">
              <w:t>Define source and sink relationship in a plant system</w:t>
            </w:r>
            <w:r>
              <w:t>.</w:t>
            </w:r>
          </w:p>
        </w:tc>
        <w:tc>
          <w:tcPr>
            <w:tcW w:w="336" w:type="pct"/>
            <w:shd w:val="clear" w:color="auto" w:fill="auto"/>
          </w:tcPr>
          <w:p w14:paraId="0807CFBE" w14:textId="77777777" w:rsidR="007C7392" w:rsidRPr="003D4E66" w:rsidRDefault="007C7392" w:rsidP="007C7392">
            <w:r w:rsidRPr="003D4E66">
              <w:t xml:space="preserve">CO1 </w:t>
            </w:r>
          </w:p>
        </w:tc>
        <w:tc>
          <w:tcPr>
            <w:tcW w:w="366" w:type="pct"/>
          </w:tcPr>
          <w:p w14:paraId="2EB950E4" w14:textId="77777777" w:rsidR="007C7392" w:rsidRPr="003D4E66" w:rsidRDefault="007C7392" w:rsidP="007C7392">
            <w:pPr>
              <w:jc w:val="center"/>
            </w:pPr>
            <w:r>
              <w:t>R</w:t>
            </w:r>
          </w:p>
        </w:tc>
        <w:tc>
          <w:tcPr>
            <w:tcW w:w="315" w:type="pct"/>
            <w:shd w:val="clear" w:color="auto" w:fill="auto"/>
          </w:tcPr>
          <w:p w14:paraId="1660FC65" w14:textId="77777777" w:rsidR="007C7392" w:rsidRPr="003D4E66" w:rsidRDefault="007C7392" w:rsidP="007C7392">
            <w:pPr>
              <w:jc w:val="center"/>
            </w:pPr>
            <w:r w:rsidRPr="003D4E66">
              <w:t>1</w:t>
            </w:r>
          </w:p>
        </w:tc>
      </w:tr>
      <w:tr w:rsidR="007C7392" w:rsidRPr="003D4E66" w14:paraId="4C37333D" w14:textId="77777777" w:rsidTr="007C7392">
        <w:trPr>
          <w:jc w:val="center"/>
        </w:trPr>
        <w:tc>
          <w:tcPr>
            <w:tcW w:w="271" w:type="pct"/>
            <w:shd w:val="clear" w:color="auto" w:fill="auto"/>
          </w:tcPr>
          <w:p w14:paraId="45C70190" w14:textId="77777777" w:rsidR="007C7392" w:rsidRPr="003D4E66" w:rsidRDefault="007C7392" w:rsidP="007C7392">
            <w:pPr>
              <w:jc w:val="center"/>
            </w:pPr>
            <w:r w:rsidRPr="003D4E66">
              <w:t>3.</w:t>
            </w:r>
          </w:p>
        </w:tc>
        <w:tc>
          <w:tcPr>
            <w:tcW w:w="3709" w:type="pct"/>
            <w:gridSpan w:val="2"/>
            <w:shd w:val="clear" w:color="auto" w:fill="auto"/>
          </w:tcPr>
          <w:p w14:paraId="7E93B93D" w14:textId="77777777" w:rsidR="007C7392" w:rsidRPr="003D4E66" w:rsidRDefault="007C7392" w:rsidP="007C7392">
            <w:r w:rsidRPr="00EB0B52">
              <w:t>Define available soil moisture</w:t>
            </w:r>
            <w:r>
              <w:t>.</w:t>
            </w:r>
          </w:p>
        </w:tc>
        <w:tc>
          <w:tcPr>
            <w:tcW w:w="336" w:type="pct"/>
            <w:shd w:val="clear" w:color="auto" w:fill="auto"/>
          </w:tcPr>
          <w:p w14:paraId="043667C1" w14:textId="77777777" w:rsidR="007C7392" w:rsidRPr="003D4E66" w:rsidRDefault="007C7392" w:rsidP="007C7392">
            <w:r w:rsidRPr="003D4E66">
              <w:t xml:space="preserve">CO1 </w:t>
            </w:r>
          </w:p>
        </w:tc>
        <w:tc>
          <w:tcPr>
            <w:tcW w:w="366" w:type="pct"/>
          </w:tcPr>
          <w:p w14:paraId="3636FDB4" w14:textId="77777777" w:rsidR="007C7392" w:rsidRPr="003D4E66" w:rsidRDefault="007C7392" w:rsidP="007C7392">
            <w:pPr>
              <w:jc w:val="center"/>
            </w:pPr>
            <w:r>
              <w:t>U</w:t>
            </w:r>
          </w:p>
        </w:tc>
        <w:tc>
          <w:tcPr>
            <w:tcW w:w="315" w:type="pct"/>
            <w:shd w:val="clear" w:color="auto" w:fill="auto"/>
          </w:tcPr>
          <w:p w14:paraId="76AFAAC5" w14:textId="77777777" w:rsidR="007C7392" w:rsidRPr="003D4E66" w:rsidRDefault="007C7392" w:rsidP="007C7392">
            <w:pPr>
              <w:jc w:val="center"/>
            </w:pPr>
            <w:r w:rsidRPr="003D4E66">
              <w:t>1</w:t>
            </w:r>
          </w:p>
        </w:tc>
      </w:tr>
      <w:tr w:rsidR="007C7392" w:rsidRPr="003D4E66" w14:paraId="5912B311" w14:textId="77777777" w:rsidTr="007C7392">
        <w:trPr>
          <w:jc w:val="center"/>
        </w:trPr>
        <w:tc>
          <w:tcPr>
            <w:tcW w:w="271" w:type="pct"/>
            <w:shd w:val="clear" w:color="auto" w:fill="auto"/>
          </w:tcPr>
          <w:p w14:paraId="7CB585BF" w14:textId="77777777" w:rsidR="007C7392" w:rsidRPr="003D4E66" w:rsidRDefault="007C7392" w:rsidP="007C7392">
            <w:pPr>
              <w:jc w:val="center"/>
            </w:pPr>
            <w:r w:rsidRPr="003D4E66">
              <w:t>4.</w:t>
            </w:r>
          </w:p>
        </w:tc>
        <w:tc>
          <w:tcPr>
            <w:tcW w:w="3709" w:type="pct"/>
            <w:gridSpan w:val="2"/>
            <w:shd w:val="clear" w:color="auto" w:fill="auto"/>
          </w:tcPr>
          <w:p w14:paraId="5AD8E161" w14:textId="77777777" w:rsidR="007C7392" w:rsidRPr="003D4E66" w:rsidRDefault="007C7392" w:rsidP="007C7392">
            <w:r>
              <w:t>Define</w:t>
            </w:r>
            <w:r w:rsidRPr="00EB0B52">
              <w:t xml:space="preserve"> infiltration and percolation</w:t>
            </w:r>
            <w:r>
              <w:t>.</w:t>
            </w:r>
          </w:p>
        </w:tc>
        <w:tc>
          <w:tcPr>
            <w:tcW w:w="336" w:type="pct"/>
            <w:shd w:val="clear" w:color="auto" w:fill="auto"/>
          </w:tcPr>
          <w:p w14:paraId="4D4B1CC8" w14:textId="77777777" w:rsidR="007C7392" w:rsidRPr="003D4E66" w:rsidRDefault="007C7392" w:rsidP="007C7392">
            <w:r w:rsidRPr="003D4E66">
              <w:t xml:space="preserve">CO1 </w:t>
            </w:r>
          </w:p>
        </w:tc>
        <w:tc>
          <w:tcPr>
            <w:tcW w:w="366" w:type="pct"/>
          </w:tcPr>
          <w:p w14:paraId="559BF6A0" w14:textId="77777777" w:rsidR="007C7392" w:rsidRPr="003D4E66" w:rsidRDefault="007C7392" w:rsidP="007C7392">
            <w:pPr>
              <w:jc w:val="center"/>
            </w:pPr>
            <w:r>
              <w:t>R</w:t>
            </w:r>
          </w:p>
        </w:tc>
        <w:tc>
          <w:tcPr>
            <w:tcW w:w="315" w:type="pct"/>
            <w:shd w:val="clear" w:color="auto" w:fill="auto"/>
          </w:tcPr>
          <w:p w14:paraId="5B514D63" w14:textId="77777777" w:rsidR="007C7392" w:rsidRPr="003D4E66" w:rsidRDefault="007C7392" w:rsidP="007C7392">
            <w:pPr>
              <w:jc w:val="center"/>
            </w:pPr>
            <w:r w:rsidRPr="003D4E66">
              <w:t>1</w:t>
            </w:r>
          </w:p>
        </w:tc>
      </w:tr>
      <w:tr w:rsidR="007C7392" w:rsidRPr="003D4E66" w14:paraId="40EDB986" w14:textId="77777777" w:rsidTr="007C7392">
        <w:trPr>
          <w:jc w:val="center"/>
        </w:trPr>
        <w:tc>
          <w:tcPr>
            <w:tcW w:w="271" w:type="pct"/>
            <w:shd w:val="clear" w:color="auto" w:fill="auto"/>
          </w:tcPr>
          <w:p w14:paraId="3D6C86CA" w14:textId="77777777" w:rsidR="007C7392" w:rsidRPr="003D4E66" w:rsidRDefault="007C7392" w:rsidP="007C7392">
            <w:pPr>
              <w:jc w:val="center"/>
            </w:pPr>
            <w:r w:rsidRPr="003D4E66">
              <w:t>5.</w:t>
            </w:r>
          </w:p>
        </w:tc>
        <w:tc>
          <w:tcPr>
            <w:tcW w:w="3709" w:type="pct"/>
            <w:gridSpan w:val="2"/>
            <w:shd w:val="clear" w:color="auto" w:fill="auto"/>
          </w:tcPr>
          <w:p w14:paraId="077BD7A4" w14:textId="77777777" w:rsidR="007C7392" w:rsidRPr="003D4E66" w:rsidRDefault="007C7392" w:rsidP="007C7392">
            <w:r>
              <w:t>Define</w:t>
            </w:r>
            <w:r w:rsidRPr="00EB0B52">
              <w:t xml:space="preserve"> consumptive use of water</w:t>
            </w:r>
            <w:r>
              <w:t>.</w:t>
            </w:r>
          </w:p>
        </w:tc>
        <w:tc>
          <w:tcPr>
            <w:tcW w:w="336" w:type="pct"/>
            <w:shd w:val="clear" w:color="auto" w:fill="auto"/>
          </w:tcPr>
          <w:p w14:paraId="350C6367" w14:textId="77777777" w:rsidR="007C7392" w:rsidRPr="003D4E66" w:rsidRDefault="007C7392" w:rsidP="007C7392">
            <w:r w:rsidRPr="003D4E66">
              <w:t xml:space="preserve">CO2 </w:t>
            </w:r>
          </w:p>
        </w:tc>
        <w:tc>
          <w:tcPr>
            <w:tcW w:w="366" w:type="pct"/>
          </w:tcPr>
          <w:p w14:paraId="374E426E" w14:textId="77777777" w:rsidR="007C7392" w:rsidRPr="003D4E66" w:rsidRDefault="007C7392" w:rsidP="007C7392">
            <w:pPr>
              <w:jc w:val="center"/>
            </w:pPr>
            <w:r>
              <w:t>U</w:t>
            </w:r>
          </w:p>
        </w:tc>
        <w:tc>
          <w:tcPr>
            <w:tcW w:w="315" w:type="pct"/>
            <w:shd w:val="clear" w:color="auto" w:fill="auto"/>
          </w:tcPr>
          <w:p w14:paraId="505751E6" w14:textId="77777777" w:rsidR="007C7392" w:rsidRPr="003D4E66" w:rsidRDefault="007C7392" w:rsidP="007C7392">
            <w:pPr>
              <w:jc w:val="center"/>
            </w:pPr>
            <w:r w:rsidRPr="003D4E66">
              <w:t>1</w:t>
            </w:r>
          </w:p>
        </w:tc>
      </w:tr>
      <w:tr w:rsidR="007C7392" w:rsidRPr="003D4E66" w14:paraId="53F0E611" w14:textId="77777777" w:rsidTr="007C7392">
        <w:trPr>
          <w:jc w:val="center"/>
        </w:trPr>
        <w:tc>
          <w:tcPr>
            <w:tcW w:w="271" w:type="pct"/>
            <w:shd w:val="clear" w:color="auto" w:fill="auto"/>
          </w:tcPr>
          <w:p w14:paraId="7AF322C4" w14:textId="77777777" w:rsidR="007C7392" w:rsidRPr="003D4E66" w:rsidRDefault="007C7392" w:rsidP="007C7392">
            <w:pPr>
              <w:jc w:val="center"/>
            </w:pPr>
            <w:r w:rsidRPr="003D4E66">
              <w:t>6.</w:t>
            </w:r>
          </w:p>
        </w:tc>
        <w:tc>
          <w:tcPr>
            <w:tcW w:w="3709" w:type="pct"/>
            <w:gridSpan w:val="2"/>
            <w:shd w:val="clear" w:color="auto" w:fill="auto"/>
          </w:tcPr>
          <w:p w14:paraId="5C89B848" w14:textId="77777777" w:rsidR="007C7392" w:rsidRPr="003D4E66" w:rsidRDefault="007C7392" w:rsidP="007C7392">
            <w:r w:rsidRPr="00EB0B52">
              <w:t>Define precision farming</w:t>
            </w:r>
            <w:r>
              <w:t>.</w:t>
            </w:r>
          </w:p>
        </w:tc>
        <w:tc>
          <w:tcPr>
            <w:tcW w:w="336" w:type="pct"/>
            <w:shd w:val="clear" w:color="auto" w:fill="auto"/>
          </w:tcPr>
          <w:p w14:paraId="2A6F7E65" w14:textId="77777777" w:rsidR="007C7392" w:rsidRPr="003D4E66" w:rsidRDefault="007C7392" w:rsidP="007C7392">
            <w:r w:rsidRPr="003D4E66">
              <w:t xml:space="preserve">CO2 </w:t>
            </w:r>
          </w:p>
        </w:tc>
        <w:tc>
          <w:tcPr>
            <w:tcW w:w="366" w:type="pct"/>
          </w:tcPr>
          <w:p w14:paraId="1250B32C" w14:textId="77777777" w:rsidR="007C7392" w:rsidRPr="003D4E66" w:rsidRDefault="007C7392" w:rsidP="007C7392">
            <w:pPr>
              <w:jc w:val="center"/>
            </w:pPr>
            <w:r>
              <w:t>R</w:t>
            </w:r>
          </w:p>
        </w:tc>
        <w:tc>
          <w:tcPr>
            <w:tcW w:w="315" w:type="pct"/>
            <w:shd w:val="clear" w:color="auto" w:fill="auto"/>
          </w:tcPr>
          <w:p w14:paraId="3CF66797" w14:textId="77777777" w:rsidR="007C7392" w:rsidRPr="003D4E66" w:rsidRDefault="007C7392" w:rsidP="007C7392">
            <w:pPr>
              <w:jc w:val="center"/>
            </w:pPr>
            <w:r w:rsidRPr="003D4E66">
              <w:t>1</w:t>
            </w:r>
          </w:p>
        </w:tc>
      </w:tr>
      <w:tr w:rsidR="007C7392" w:rsidRPr="003D4E66" w14:paraId="2DDBD77A" w14:textId="77777777" w:rsidTr="007C7392">
        <w:trPr>
          <w:jc w:val="center"/>
        </w:trPr>
        <w:tc>
          <w:tcPr>
            <w:tcW w:w="271" w:type="pct"/>
            <w:shd w:val="clear" w:color="auto" w:fill="auto"/>
          </w:tcPr>
          <w:p w14:paraId="5BB70EB0" w14:textId="77777777" w:rsidR="007C7392" w:rsidRPr="003D4E66" w:rsidRDefault="007C7392" w:rsidP="007C7392">
            <w:pPr>
              <w:jc w:val="center"/>
            </w:pPr>
            <w:r w:rsidRPr="003D4E66">
              <w:t>7.</w:t>
            </w:r>
          </w:p>
        </w:tc>
        <w:tc>
          <w:tcPr>
            <w:tcW w:w="3709" w:type="pct"/>
            <w:gridSpan w:val="2"/>
            <w:shd w:val="clear" w:color="auto" w:fill="auto"/>
          </w:tcPr>
          <w:p w14:paraId="18BB6116" w14:textId="77777777" w:rsidR="007C7392" w:rsidRPr="003D4E66" w:rsidRDefault="007C7392" w:rsidP="007C7392">
            <w:r w:rsidRPr="00EB0B52">
              <w:t>Describe organic farmin</w:t>
            </w:r>
            <w:r>
              <w:t>g.</w:t>
            </w:r>
          </w:p>
        </w:tc>
        <w:tc>
          <w:tcPr>
            <w:tcW w:w="336" w:type="pct"/>
            <w:shd w:val="clear" w:color="auto" w:fill="auto"/>
          </w:tcPr>
          <w:p w14:paraId="67885917" w14:textId="77777777" w:rsidR="007C7392" w:rsidRPr="003D4E66" w:rsidRDefault="007C7392" w:rsidP="007C7392">
            <w:r w:rsidRPr="003D4E66">
              <w:t xml:space="preserve">CO2 </w:t>
            </w:r>
          </w:p>
        </w:tc>
        <w:tc>
          <w:tcPr>
            <w:tcW w:w="366" w:type="pct"/>
          </w:tcPr>
          <w:p w14:paraId="74CEA7DC" w14:textId="77777777" w:rsidR="007C7392" w:rsidRPr="003D4E66" w:rsidRDefault="007C7392" w:rsidP="007C7392">
            <w:pPr>
              <w:jc w:val="center"/>
            </w:pPr>
            <w:r>
              <w:t>R</w:t>
            </w:r>
          </w:p>
        </w:tc>
        <w:tc>
          <w:tcPr>
            <w:tcW w:w="315" w:type="pct"/>
            <w:shd w:val="clear" w:color="auto" w:fill="auto"/>
          </w:tcPr>
          <w:p w14:paraId="370AA154" w14:textId="77777777" w:rsidR="007C7392" w:rsidRPr="003D4E66" w:rsidRDefault="007C7392" w:rsidP="007C7392">
            <w:pPr>
              <w:jc w:val="center"/>
            </w:pPr>
            <w:r w:rsidRPr="003D4E66">
              <w:t>1</w:t>
            </w:r>
          </w:p>
        </w:tc>
      </w:tr>
      <w:tr w:rsidR="007C7392" w:rsidRPr="003D4E66" w14:paraId="47C2F908" w14:textId="77777777" w:rsidTr="007C7392">
        <w:trPr>
          <w:jc w:val="center"/>
        </w:trPr>
        <w:tc>
          <w:tcPr>
            <w:tcW w:w="271" w:type="pct"/>
            <w:shd w:val="clear" w:color="auto" w:fill="auto"/>
          </w:tcPr>
          <w:p w14:paraId="65E6337E" w14:textId="77777777" w:rsidR="007C7392" w:rsidRPr="003D4E66" w:rsidRDefault="007C7392" w:rsidP="007C7392">
            <w:pPr>
              <w:jc w:val="center"/>
            </w:pPr>
            <w:r w:rsidRPr="003D4E66">
              <w:t>8.</w:t>
            </w:r>
          </w:p>
        </w:tc>
        <w:tc>
          <w:tcPr>
            <w:tcW w:w="3709" w:type="pct"/>
            <w:gridSpan w:val="2"/>
            <w:shd w:val="clear" w:color="auto" w:fill="auto"/>
          </w:tcPr>
          <w:p w14:paraId="4B525040" w14:textId="77777777" w:rsidR="007C7392" w:rsidRPr="003D4E66" w:rsidRDefault="007C7392" w:rsidP="007C7392">
            <w:r>
              <w:t xml:space="preserve">Expand </w:t>
            </w:r>
            <w:r w:rsidRPr="00EB0B52">
              <w:t>NPOP and IFOAM</w:t>
            </w:r>
            <w:r>
              <w:t>.</w:t>
            </w:r>
          </w:p>
        </w:tc>
        <w:tc>
          <w:tcPr>
            <w:tcW w:w="336" w:type="pct"/>
            <w:shd w:val="clear" w:color="auto" w:fill="auto"/>
          </w:tcPr>
          <w:p w14:paraId="2FDD7B2C" w14:textId="77777777" w:rsidR="007C7392" w:rsidRPr="003D4E66" w:rsidRDefault="007C7392" w:rsidP="007C7392">
            <w:r w:rsidRPr="003D4E66">
              <w:t xml:space="preserve">CO2 </w:t>
            </w:r>
          </w:p>
        </w:tc>
        <w:tc>
          <w:tcPr>
            <w:tcW w:w="366" w:type="pct"/>
          </w:tcPr>
          <w:p w14:paraId="5ECB0B3E" w14:textId="77777777" w:rsidR="007C7392" w:rsidRPr="003D4E66" w:rsidRDefault="007C7392" w:rsidP="007C7392">
            <w:pPr>
              <w:jc w:val="center"/>
            </w:pPr>
            <w:r>
              <w:t>R</w:t>
            </w:r>
          </w:p>
        </w:tc>
        <w:tc>
          <w:tcPr>
            <w:tcW w:w="315" w:type="pct"/>
            <w:shd w:val="clear" w:color="auto" w:fill="auto"/>
          </w:tcPr>
          <w:p w14:paraId="2E7B3592" w14:textId="77777777" w:rsidR="007C7392" w:rsidRPr="003D4E66" w:rsidRDefault="007C7392" w:rsidP="007C7392">
            <w:pPr>
              <w:jc w:val="center"/>
            </w:pPr>
            <w:r w:rsidRPr="003D4E66">
              <w:t>1</w:t>
            </w:r>
          </w:p>
        </w:tc>
      </w:tr>
      <w:tr w:rsidR="007C7392" w:rsidRPr="003D4E66" w14:paraId="7D54EB58" w14:textId="77777777" w:rsidTr="007C7392">
        <w:trPr>
          <w:jc w:val="center"/>
        </w:trPr>
        <w:tc>
          <w:tcPr>
            <w:tcW w:w="271" w:type="pct"/>
            <w:shd w:val="clear" w:color="auto" w:fill="auto"/>
          </w:tcPr>
          <w:p w14:paraId="1DD87D54" w14:textId="77777777" w:rsidR="007C7392" w:rsidRPr="003D4E66" w:rsidRDefault="007C7392" w:rsidP="007C7392">
            <w:pPr>
              <w:jc w:val="center"/>
            </w:pPr>
            <w:r w:rsidRPr="003D4E66">
              <w:t>9.</w:t>
            </w:r>
          </w:p>
        </w:tc>
        <w:tc>
          <w:tcPr>
            <w:tcW w:w="3709" w:type="pct"/>
            <w:gridSpan w:val="2"/>
            <w:shd w:val="clear" w:color="auto" w:fill="auto"/>
          </w:tcPr>
          <w:p w14:paraId="154CB5B1" w14:textId="77777777" w:rsidR="007C7392" w:rsidRPr="003D4E66" w:rsidRDefault="007C7392" w:rsidP="007C7392">
            <w:r>
              <w:t>Define</w:t>
            </w:r>
            <w:r w:rsidRPr="00EB0B52">
              <w:t xml:space="preserve"> Available Soil Moisture</w:t>
            </w:r>
            <w:r>
              <w:t>.</w:t>
            </w:r>
          </w:p>
        </w:tc>
        <w:tc>
          <w:tcPr>
            <w:tcW w:w="336" w:type="pct"/>
            <w:shd w:val="clear" w:color="auto" w:fill="auto"/>
          </w:tcPr>
          <w:p w14:paraId="3AE3074A" w14:textId="77777777" w:rsidR="007C7392" w:rsidRPr="003D4E66" w:rsidRDefault="007C7392" w:rsidP="007C7392">
            <w:r w:rsidRPr="003D4E66">
              <w:t xml:space="preserve">CO1 </w:t>
            </w:r>
          </w:p>
        </w:tc>
        <w:tc>
          <w:tcPr>
            <w:tcW w:w="366" w:type="pct"/>
          </w:tcPr>
          <w:p w14:paraId="329B805E" w14:textId="77777777" w:rsidR="007C7392" w:rsidRPr="003D4E66" w:rsidRDefault="007C7392" w:rsidP="007C7392">
            <w:pPr>
              <w:jc w:val="center"/>
            </w:pPr>
            <w:r>
              <w:t>U</w:t>
            </w:r>
          </w:p>
        </w:tc>
        <w:tc>
          <w:tcPr>
            <w:tcW w:w="315" w:type="pct"/>
            <w:shd w:val="clear" w:color="auto" w:fill="auto"/>
          </w:tcPr>
          <w:p w14:paraId="129871DD" w14:textId="77777777" w:rsidR="007C7392" w:rsidRPr="003D4E66" w:rsidRDefault="007C7392" w:rsidP="007C7392">
            <w:pPr>
              <w:jc w:val="center"/>
            </w:pPr>
            <w:r w:rsidRPr="003D4E66">
              <w:t>1</w:t>
            </w:r>
          </w:p>
        </w:tc>
      </w:tr>
      <w:tr w:rsidR="007C7392" w:rsidRPr="003D4E66" w14:paraId="504CE1D8" w14:textId="77777777" w:rsidTr="007C7392">
        <w:trPr>
          <w:jc w:val="center"/>
        </w:trPr>
        <w:tc>
          <w:tcPr>
            <w:tcW w:w="271" w:type="pct"/>
            <w:shd w:val="clear" w:color="auto" w:fill="auto"/>
          </w:tcPr>
          <w:p w14:paraId="3DD59AC9" w14:textId="77777777" w:rsidR="007C7392" w:rsidRPr="003D4E66" w:rsidRDefault="007C7392" w:rsidP="007C7392">
            <w:pPr>
              <w:jc w:val="center"/>
            </w:pPr>
            <w:r w:rsidRPr="003D4E66">
              <w:t>10.</w:t>
            </w:r>
          </w:p>
        </w:tc>
        <w:tc>
          <w:tcPr>
            <w:tcW w:w="3709" w:type="pct"/>
            <w:gridSpan w:val="2"/>
            <w:shd w:val="clear" w:color="auto" w:fill="auto"/>
          </w:tcPr>
          <w:p w14:paraId="469FE8C3" w14:textId="77777777" w:rsidR="007C7392" w:rsidRPr="003D4E66" w:rsidRDefault="007C7392" w:rsidP="007C7392">
            <w:r>
              <w:t xml:space="preserve">Define </w:t>
            </w:r>
            <w:r w:rsidRPr="00EB0B52">
              <w:t>Silvi pasture system</w:t>
            </w:r>
            <w:r>
              <w:t>.</w:t>
            </w:r>
          </w:p>
        </w:tc>
        <w:tc>
          <w:tcPr>
            <w:tcW w:w="336" w:type="pct"/>
            <w:shd w:val="clear" w:color="auto" w:fill="auto"/>
          </w:tcPr>
          <w:p w14:paraId="7FB14F36" w14:textId="77777777" w:rsidR="007C7392" w:rsidRPr="003D4E66" w:rsidRDefault="007C7392" w:rsidP="007C7392">
            <w:r w:rsidRPr="003D4E66">
              <w:t>CO</w:t>
            </w:r>
            <w:r>
              <w:t>1</w:t>
            </w:r>
          </w:p>
        </w:tc>
        <w:tc>
          <w:tcPr>
            <w:tcW w:w="366" w:type="pct"/>
          </w:tcPr>
          <w:p w14:paraId="5038CAAB" w14:textId="77777777" w:rsidR="007C7392" w:rsidRPr="003D4E66" w:rsidRDefault="007C7392" w:rsidP="007C7392">
            <w:pPr>
              <w:jc w:val="center"/>
            </w:pPr>
            <w:r>
              <w:t>R</w:t>
            </w:r>
          </w:p>
        </w:tc>
        <w:tc>
          <w:tcPr>
            <w:tcW w:w="315" w:type="pct"/>
            <w:shd w:val="clear" w:color="auto" w:fill="auto"/>
          </w:tcPr>
          <w:p w14:paraId="2DC3EC4C" w14:textId="77777777" w:rsidR="007C7392" w:rsidRPr="003D4E66" w:rsidRDefault="007C7392" w:rsidP="007C7392">
            <w:pPr>
              <w:jc w:val="center"/>
            </w:pPr>
            <w:r w:rsidRPr="003D4E66">
              <w:t>1</w:t>
            </w:r>
          </w:p>
        </w:tc>
      </w:tr>
      <w:tr w:rsidR="007C7392" w:rsidRPr="003D4E66" w14:paraId="583B63D2" w14:textId="77777777" w:rsidTr="007C7392">
        <w:trPr>
          <w:jc w:val="center"/>
        </w:trPr>
        <w:tc>
          <w:tcPr>
            <w:tcW w:w="271" w:type="pct"/>
            <w:shd w:val="clear" w:color="auto" w:fill="auto"/>
          </w:tcPr>
          <w:p w14:paraId="30810B30" w14:textId="77777777" w:rsidR="007C7392" w:rsidRPr="003D4E66" w:rsidRDefault="007C7392" w:rsidP="007C7392">
            <w:pPr>
              <w:jc w:val="center"/>
            </w:pPr>
            <w:r w:rsidRPr="003D4E66">
              <w:t>11.</w:t>
            </w:r>
          </w:p>
        </w:tc>
        <w:tc>
          <w:tcPr>
            <w:tcW w:w="3709" w:type="pct"/>
            <w:gridSpan w:val="2"/>
            <w:shd w:val="clear" w:color="auto" w:fill="auto"/>
          </w:tcPr>
          <w:p w14:paraId="6197039B" w14:textId="77777777" w:rsidR="007C7392" w:rsidRPr="003D4E66" w:rsidRDefault="007C7392" w:rsidP="007C7392">
            <w:r>
              <w:t xml:space="preserve">Acid de linting of cotton was done with ---------------------  </w:t>
            </w:r>
          </w:p>
        </w:tc>
        <w:tc>
          <w:tcPr>
            <w:tcW w:w="336" w:type="pct"/>
            <w:shd w:val="clear" w:color="auto" w:fill="auto"/>
          </w:tcPr>
          <w:p w14:paraId="797242F9" w14:textId="77777777" w:rsidR="007C7392" w:rsidRPr="003D4E66" w:rsidRDefault="007C7392" w:rsidP="007C7392">
            <w:r w:rsidRPr="003D4E66">
              <w:t>CO</w:t>
            </w:r>
            <w:r>
              <w:t>1</w:t>
            </w:r>
            <w:r w:rsidRPr="003D4E66">
              <w:t xml:space="preserve"> </w:t>
            </w:r>
          </w:p>
        </w:tc>
        <w:tc>
          <w:tcPr>
            <w:tcW w:w="366" w:type="pct"/>
          </w:tcPr>
          <w:p w14:paraId="2F80395A" w14:textId="77777777" w:rsidR="007C7392" w:rsidRPr="003D4E66" w:rsidRDefault="007C7392" w:rsidP="007C7392">
            <w:pPr>
              <w:jc w:val="center"/>
            </w:pPr>
            <w:r>
              <w:t>U</w:t>
            </w:r>
          </w:p>
        </w:tc>
        <w:tc>
          <w:tcPr>
            <w:tcW w:w="315" w:type="pct"/>
            <w:shd w:val="clear" w:color="auto" w:fill="auto"/>
          </w:tcPr>
          <w:p w14:paraId="652504F0" w14:textId="77777777" w:rsidR="007C7392" w:rsidRPr="003D4E66" w:rsidRDefault="007C7392" w:rsidP="007C7392">
            <w:pPr>
              <w:jc w:val="center"/>
            </w:pPr>
            <w:r w:rsidRPr="003D4E66">
              <w:t>1</w:t>
            </w:r>
          </w:p>
        </w:tc>
      </w:tr>
      <w:tr w:rsidR="007C7392" w:rsidRPr="003D4E66" w14:paraId="7CA5F57C" w14:textId="77777777" w:rsidTr="007C7392">
        <w:trPr>
          <w:jc w:val="center"/>
        </w:trPr>
        <w:tc>
          <w:tcPr>
            <w:tcW w:w="271" w:type="pct"/>
            <w:shd w:val="clear" w:color="auto" w:fill="auto"/>
          </w:tcPr>
          <w:p w14:paraId="79715A0F" w14:textId="77777777" w:rsidR="007C7392" w:rsidRPr="003D4E66" w:rsidRDefault="007C7392" w:rsidP="007C7392">
            <w:pPr>
              <w:jc w:val="center"/>
            </w:pPr>
            <w:r w:rsidRPr="003D4E66">
              <w:t>12.</w:t>
            </w:r>
          </w:p>
        </w:tc>
        <w:tc>
          <w:tcPr>
            <w:tcW w:w="3709" w:type="pct"/>
            <w:gridSpan w:val="2"/>
            <w:shd w:val="clear" w:color="auto" w:fill="auto"/>
          </w:tcPr>
          <w:p w14:paraId="0C98EB70" w14:textId="77777777" w:rsidR="007C7392" w:rsidRPr="003D4E66" w:rsidRDefault="007C7392" w:rsidP="007C7392">
            <w:r>
              <w:t>Define contingency crop planning.</w:t>
            </w:r>
          </w:p>
        </w:tc>
        <w:tc>
          <w:tcPr>
            <w:tcW w:w="336" w:type="pct"/>
            <w:shd w:val="clear" w:color="auto" w:fill="auto"/>
          </w:tcPr>
          <w:p w14:paraId="618CD012" w14:textId="77777777" w:rsidR="007C7392" w:rsidRPr="003D4E66" w:rsidRDefault="007C7392" w:rsidP="007C7392">
            <w:r w:rsidRPr="003D4E66">
              <w:t>CO</w:t>
            </w:r>
            <w:r>
              <w:t>1</w:t>
            </w:r>
            <w:r w:rsidRPr="003D4E66">
              <w:t xml:space="preserve"> </w:t>
            </w:r>
          </w:p>
        </w:tc>
        <w:tc>
          <w:tcPr>
            <w:tcW w:w="366" w:type="pct"/>
          </w:tcPr>
          <w:p w14:paraId="72173F11" w14:textId="77777777" w:rsidR="007C7392" w:rsidRPr="003D4E66" w:rsidRDefault="007C7392" w:rsidP="007C7392">
            <w:pPr>
              <w:jc w:val="center"/>
            </w:pPr>
            <w:r>
              <w:t>R</w:t>
            </w:r>
          </w:p>
        </w:tc>
        <w:tc>
          <w:tcPr>
            <w:tcW w:w="315" w:type="pct"/>
            <w:shd w:val="clear" w:color="auto" w:fill="auto"/>
          </w:tcPr>
          <w:p w14:paraId="00DB6B09" w14:textId="77777777" w:rsidR="007C7392" w:rsidRPr="003D4E66" w:rsidRDefault="007C7392" w:rsidP="007C7392">
            <w:pPr>
              <w:jc w:val="center"/>
            </w:pPr>
            <w:r w:rsidRPr="003D4E66">
              <w:t>1</w:t>
            </w:r>
          </w:p>
        </w:tc>
      </w:tr>
      <w:tr w:rsidR="007C7392" w:rsidRPr="003D4E66" w14:paraId="531860CD" w14:textId="77777777" w:rsidTr="007C7392">
        <w:trPr>
          <w:jc w:val="center"/>
        </w:trPr>
        <w:tc>
          <w:tcPr>
            <w:tcW w:w="271" w:type="pct"/>
            <w:shd w:val="clear" w:color="auto" w:fill="auto"/>
          </w:tcPr>
          <w:p w14:paraId="05C77F40" w14:textId="77777777" w:rsidR="007C7392" w:rsidRPr="003D4E66" w:rsidRDefault="007C7392" w:rsidP="007C7392">
            <w:pPr>
              <w:jc w:val="center"/>
            </w:pPr>
            <w:r w:rsidRPr="003D4E66">
              <w:t>13.</w:t>
            </w:r>
          </w:p>
        </w:tc>
        <w:tc>
          <w:tcPr>
            <w:tcW w:w="3709" w:type="pct"/>
            <w:gridSpan w:val="2"/>
            <w:shd w:val="clear" w:color="auto" w:fill="auto"/>
          </w:tcPr>
          <w:p w14:paraId="51697A2A" w14:textId="77777777" w:rsidR="007C7392" w:rsidRPr="003D4E66" w:rsidRDefault="007C7392" w:rsidP="007C7392">
            <w:r>
              <w:t>Define sustainable agriculture.</w:t>
            </w:r>
          </w:p>
        </w:tc>
        <w:tc>
          <w:tcPr>
            <w:tcW w:w="336" w:type="pct"/>
            <w:shd w:val="clear" w:color="auto" w:fill="auto"/>
          </w:tcPr>
          <w:p w14:paraId="568074C6" w14:textId="77777777" w:rsidR="007C7392" w:rsidRPr="003D4E66" w:rsidRDefault="007C7392" w:rsidP="007C7392">
            <w:r w:rsidRPr="003D4E66">
              <w:t>CO</w:t>
            </w:r>
            <w:r>
              <w:t>4</w:t>
            </w:r>
            <w:r w:rsidRPr="003D4E66">
              <w:t xml:space="preserve"> </w:t>
            </w:r>
          </w:p>
        </w:tc>
        <w:tc>
          <w:tcPr>
            <w:tcW w:w="366" w:type="pct"/>
          </w:tcPr>
          <w:p w14:paraId="190CAFC4" w14:textId="77777777" w:rsidR="007C7392" w:rsidRPr="003D4E66" w:rsidRDefault="007C7392" w:rsidP="007C7392">
            <w:pPr>
              <w:jc w:val="center"/>
            </w:pPr>
            <w:r>
              <w:t>U</w:t>
            </w:r>
          </w:p>
        </w:tc>
        <w:tc>
          <w:tcPr>
            <w:tcW w:w="315" w:type="pct"/>
            <w:shd w:val="clear" w:color="auto" w:fill="auto"/>
          </w:tcPr>
          <w:p w14:paraId="16BFB1E5" w14:textId="77777777" w:rsidR="007C7392" w:rsidRPr="003D4E66" w:rsidRDefault="007C7392" w:rsidP="007C7392">
            <w:pPr>
              <w:jc w:val="center"/>
            </w:pPr>
            <w:r w:rsidRPr="003D4E66">
              <w:t>1</w:t>
            </w:r>
          </w:p>
        </w:tc>
      </w:tr>
      <w:tr w:rsidR="007C7392" w:rsidRPr="003D4E66" w14:paraId="5BC49125" w14:textId="77777777" w:rsidTr="007C7392">
        <w:trPr>
          <w:jc w:val="center"/>
        </w:trPr>
        <w:tc>
          <w:tcPr>
            <w:tcW w:w="271" w:type="pct"/>
            <w:shd w:val="clear" w:color="auto" w:fill="auto"/>
          </w:tcPr>
          <w:p w14:paraId="694684AB" w14:textId="77777777" w:rsidR="007C7392" w:rsidRPr="003D4E66" w:rsidRDefault="007C7392" w:rsidP="007C7392">
            <w:pPr>
              <w:jc w:val="center"/>
            </w:pPr>
            <w:r w:rsidRPr="003D4E66">
              <w:t>14.</w:t>
            </w:r>
          </w:p>
        </w:tc>
        <w:tc>
          <w:tcPr>
            <w:tcW w:w="3709" w:type="pct"/>
            <w:gridSpan w:val="2"/>
            <w:shd w:val="clear" w:color="auto" w:fill="auto"/>
          </w:tcPr>
          <w:p w14:paraId="515C790C" w14:textId="77777777" w:rsidR="007C7392" w:rsidRPr="003D4E66" w:rsidRDefault="007C7392" w:rsidP="007C7392">
            <w:r w:rsidRPr="00EB0B52">
              <w:t>Define Percolation</w:t>
            </w:r>
            <w:r>
              <w:t>.</w:t>
            </w:r>
          </w:p>
        </w:tc>
        <w:tc>
          <w:tcPr>
            <w:tcW w:w="336" w:type="pct"/>
            <w:shd w:val="clear" w:color="auto" w:fill="auto"/>
          </w:tcPr>
          <w:p w14:paraId="639CB4E6" w14:textId="77777777" w:rsidR="007C7392" w:rsidRPr="003D4E66" w:rsidRDefault="007C7392" w:rsidP="007C7392">
            <w:r w:rsidRPr="003D4E66">
              <w:t>CO</w:t>
            </w:r>
            <w:r>
              <w:t>4</w:t>
            </w:r>
            <w:r w:rsidRPr="003D4E66">
              <w:t xml:space="preserve"> </w:t>
            </w:r>
          </w:p>
        </w:tc>
        <w:tc>
          <w:tcPr>
            <w:tcW w:w="366" w:type="pct"/>
          </w:tcPr>
          <w:p w14:paraId="0DD4B8D8" w14:textId="77777777" w:rsidR="007C7392" w:rsidRPr="003D4E66" w:rsidRDefault="007C7392" w:rsidP="007C7392">
            <w:pPr>
              <w:jc w:val="center"/>
            </w:pPr>
            <w:r>
              <w:t>R</w:t>
            </w:r>
          </w:p>
        </w:tc>
        <w:tc>
          <w:tcPr>
            <w:tcW w:w="315" w:type="pct"/>
            <w:shd w:val="clear" w:color="auto" w:fill="auto"/>
          </w:tcPr>
          <w:p w14:paraId="34C3EF6A" w14:textId="77777777" w:rsidR="007C7392" w:rsidRPr="003D4E66" w:rsidRDefault="007C7392" w:rsidP="007C7392">
            <w:pPr>
              <w:jc w:val="center"/>
            </w:pPr>
            <w:r w:rsidRPr="003D4E66">
              <w:t>1</w:t>
            </w:r>
          </w:p>
        </w:tc>
      </w:tr>
      <w:tr w:rsidR="007C7392" w:rsidRPr="003D4E66" w14:paraId="45AC5BA5" w14:textId="77777777" w:rsidTr="007C7392">
        <w:trPr>
          <w:jc w:val="center"/>
        </w:trPr>
        <w:tc>
          <w:tcPr>
            <w:tcW w:w="271" w:type="pct"/>
            <w:shd w:val="clear" w:color="auto" w:fill="auto"/>
          </w:tcPr>
          <w:p w14:paraId="1F0117E7" w14:textId="77777777" w:rsidR="007C7392" w:rsidRPr="003D4E66" w:rsidRDefault="007C7392" w:rsidP="007C7392">
            <w:pPr>
              <w:jc w:val="center"/>
            </w:pPr>
            <w:r w:rsidRPr="003D4E66">
              <w:t>15.</w:t>
            </w:r>
          </w:p>
        </w:tc>
        <w:tc>
          <w:tcPr>
            <w:tcW w:w="3709" w:type="pct"/>
            <w:gridSpan w:val="2"/>
            <w:shd w:val="clear" w:color="auto" w:fill="auto"/>
          </w:tcPr>
          <w:p w14:paraId="07FEBC22" w14:textId="77777777" w:rsidR="007C7392" w:rsidRPr="003D4E66" w:rsidRDefault="007C7392" w:rsidP="007C7392">
            <w:r w:rsidRPr="00EB0B52">
              <w:t>Define allelopathy.</w:t>
            </w:r>
          </w:p>
        </w:tc>
        <w:tc>
          <w:tcPr>
            <w:tcW w:w="336" w:type="pct"/>
            <w:shd w:val="clear" w:color="auto" w:fill="auto"/>
          </w:tcPr>
          <w:p w14:paraId="52841534" w14:textId="77777777" w:rsidR="007C7392" w:rsidRPr="003D4E66" w:rsidRDefault="007C7392" w:rsidP="007C7392">
            <w:r w:rsidRPr="003D4E66">
              <w:t>CO</w:t>
            </w:r>
            <w:r>
              <w:t>4</w:t>
            </w:r>
            <w:r w:rsidRPr="003D4E66">
              <w:t xml:space="preserve"> </w:t>
            </w:r>
          </w:p>
        </w:tc>
        <w:tc>
          <w:tcPr>
            <w:tcW w:w="366" w:type="pct"/>
          </w:tcPr>
          <w:p w14:paraId="302E5637" w14:textId="77777777" w:rsidR="007C7392" w:rsidRPr="003D4E66" w:rsidRDefault="007C7392" w:rsidP="007C7392">
            <w:pPr>
              <w:jc w:val="center"/>
            </w:pPr>
            <w:r>
              <w:t>U</w:t>
            </w:r>
          </w:p>
        </w:tc>
        <w:tc>
          <w:tcPr>
            <w:tcW w:w="315" w:type="pct"/>
            <w:shd w:val="clear" w:color="auto" w:fill="auto"/>
          </w:tcPr>
          <w:p w14:paraId="7CAE4C26" w14:textId="77777777" w:rsidR="007C7392" w:rsidRPr="003D4E66" w:rsidRDefault="007C7392" w:rsidP="007C7392">
            <w:pPr>
              <w:jc w:val="center"/>
            </w:pPr>
            <w:r w:rsidRPr="003D4E66">
              <w:t>1</w:t>
            </w:r>
          </w:p>
        </w:tc>
      </w:tr>
      <w:tr w:rsidR="007C7392" w:rsidRPr="003D4E66" w14:paraId="160E5036" w14:textId="77777777" w:rsidTr="007C7392">
        <w:trPr>
          <w:jc w:val="center"/>
        </w:trPr>
        <w:tc>
          <w:tcPr>
            <w:tcW w:w="271" w:type="pct"/>
            <w:shd w:val="clear" w:color="auto" w:fill="auto"/>
          </w:tcPr>
          <w:p w14:paraId="00449CF1" w14:textId="77777777" w:rsidR="007C7392" w:rsidRPr="003D4E66" w:rsidRDefault="007C7392" w:rsidP="007C7392">
            <w:pPr>
              <w:jc w:val="center"/>
            </w:pPr>
            <w:r w:rsidRPr="003D4E66">
              <w:t>16.</w:t>
            </w:r>
          </w:p>
        </w:tc>
        <w:tc>
          <w:tcPr>
            <w:tcW w:w="3709" w:type="pct"/>
            <w:gridSpan w:val="2"/>
            <w:shd w:val="clear" w:color="auto" w:fill="auto"/>
          </w:tcPr>
          <w:p w14:paraId="63456E6A" w14:textId="77777777" w:rsidR="007C7392" w:rsidRPr="00ED44E8" w:rsidRDefault="007C7392" w:rsidP="007C7392">
            <w:r>
              <w:t>Current CO</w:t>
            </w:r>
            <w:r w:rsidRPr="00F7524F">
              <w:rPr>
                <w:sz w:val="20"/>
                <w:szCs w:val="20"/>
                <w:vertAlign w:val="subscript"/>
              </w:rPr>
              <w:t xml:space="preserve">2 </w:t>
            </w:r>
            <w:r>
              <w:t>concentration in atmosphere -------------</w:t>
            </w:r>
          </w:p>
        </w:tc>
        <w:tc>
          <w:tcPr>
            <w:tcW w:w="336" w:type="pct"/>
            <w:shd w:val="clear" w:color="auto" w:fill="auto"/>
          </w:tcPr>
          <w:p w14:paraId="79A9C06E" w14:textId="77777777" w:rsidR="007C7392" w:rsidRPr="003D4E66" w:rsidRDefault="007C7392" w:rsidP="007C7392">
            <w:r w:rsidRPr="003D4E66">
              <w:t xml:space="preserve">CO2 </w:t>
            </w:r>
          </w:p>
        </w:tc>
        <w:tc>
          <w:tcPr>
            <w:tcW w:w="366" w:type="pct"/>
          </w:tcPr>
          <w:p w14:paraId="00484815" w14:textId="77777777" w:rsidR="007C7392" w:rsidRPr="003D4E66" w:rsidRDefault="007C7392" w:rsidP="007C7392">
            <w:pPr>
              <w:jc w:val="center"/>
            </w:pPr>
            <w:r>
              <w:t>R</w:t>
            </w:r>
          </w:p>
        </w:tc>
        <w:tc>
          <w:tcPr>
            <w:tcW w:w="315" w:type="pct"/>
            <w:shd w:val="clear" w:color="auto" w:fill="auto"/>
          </w:tcPr>
          <w:p w14:paraId="7001F484" w14:textId="77777777" w:rsidR="007C7392" w:rsidRPr="003D4E66" w:rsidRDefault="007C7392" w:rsidP="007C7392">
            <w:pPr>
              <w:jc w:val="center"/>
            </w:pPr>
            <w:r w:rsidRPr="003D4E66">
              <w:t>1</w:t>
            </w:r>
          </w:p>
        </w:tc>
      </w:tr>
      <w:tr w:rsidR="007C7392" w:rsidRPr="003D4E66" w14:paraId="13600C52" w14:textId="77777777" w:rsidTr="007C7392">
        <w:trPr>
          <w:jc w:val="center"/>
        </w:trPr>
        <w:tc>
          <w:tcPr>
            <w:tcW w:w="271" w:type="pct"/>
            <w:shd w:val="clear" w:color="auto" w:fill="auto"/>
          </w:tcPr>
          <w:p w14:paraId="3E27EAD4" w14:textId="77777777" w:rsidR="007C7392" w:rsidRPr="003D4E66" w:rsidRDefault="007C7392" w:rsidP="007C7392">
            <w:pPr>
              <w:jc w:val="center"/>
            </w:pPr>
            <w:r w:rsidRPr="003D4E66">
              <w:t>17.</w:t>
            </w:r>
          </w:p>
        </w:tc>
        <w:tc>
          <w:tcPr>
            <w:tcW w:w="3709" w:type="pct"/>
            <w:gridSpan w:val="2"/>
            <w:shd w:val="clear" w:color="auto" w:fill="auto"/>
          </w:tcPr>
          <w:p w14:paraId="1C689E3C" w14:textId="77777777" w:rsidR="007C7392" w:rsidRPr="003D4E66" w:rsidRDefault="007C7392" w:rsidP="007C7392">
            <w:r w:rsidRPr="00EB0B52">
              <w:t>Define Nutrient Use efficiency</w:t>
            </w:r>
            <w:r>
              <w:t>.</w:t>
            </w:r>
          </w:p>
        </w:tc>
        <w:tc>
          <w:tcPr>
            <w:tcW w:w="336" w:type="pct"/>
            <w:shd w:val="clear" w:color="auto" w:fill="auto"/>
          </w:tcPr>
          <w:p w14:paraId="748B27C1" w14:textId="77777777" w:rsidR="007C7392" w:rsidRPr="003D4E66" w:rsidRDefault="007C7392" w:rsidP="007C7392">
            <w:r w:rsidRPr="003D4E66">
              <w:t xml:space="preserve">CO2 </w:t>
            </w:r>
          </w:p>
        </w:tc>
        <w:tc>
          <w:tcPr>
            <w:tcW w:w="366" w:type="pct"/>
          </w:tcPr>
          <w:p w14:paraId="19810DA7" w14:textId="77777777" w:rsidR="007C7392" w:rsidRPr="003D4E66" w:rsidRDefault="007C7392" w:rsidP="007C7392">
            <w:pPr>
              <w:jc w:val="center"/>
            </w:pPr>
            <w:r>
              <w:t>U</w:t>
            </w:r>
          </w:p>
        </w:tc>
        <w:tc>
          <w:tcPr>
            <w:tcW w:w="315" w:type="pct"/>
            <w:shd w:val="clear" w:color="auto" w:fill="auto"/>
          </w:tcPr>
          <w:p w14:paraId="06F580EF" w14:textId="77777777" w:rsidR="007C7392" w:rsidRPr="003D4E66" w:rsidRDefault="007C7392" w:rsidP="007C7392">
            <w:pPr>
              <w:jc w:val="center"/>
            </w:pPr>
            <w:r w:rsidRPr="003D4E66">
              <w:t>1</w:t>
            </w:r>
          </w:p>
        </w:tc>
      </w:tr>
      <w:tr w:rsidR="007C7392" w:rsidRPr="003D4E66" w14:paraId="1D5F544B" w14:textId="77777777" w:rsidTr="007C7392">
        <w:trPr>
          <w:jc w:val="center"/>
        </w:trPr>
        <w:tc>
          <w:tcPr>
            <w:tcW w:w="271" w:type="pct"/>
            <w:shd w:val="clear" w:color="auto" w:fill="auto"/>
          </w:tcPr>
          <w:p w14:paraId="66C561CE" w14:textId="77777777" w:rsidR="007C7392" w:rsidRPr="003D4E66" w:rsidRDefault="007C7392" w:rsidP="007C7392">
            <w:pPr>
              <w:jc w:val="center"/>
            </w:pPr>
            <w:r w:rsidRPr="003D4E66">
              <w:t>18.</w:t>
            </w:r>
          </w:p>
        </w:tc>
        <w:tc>
          <w:tcPr>
            <w:tcW w:w="3709" w:type="pct"/>
            <w:gridSpan w:val="2"/>
            <w:shd w:val="clear" w:color="auto" w:fill="auto"/>
          </w:tcPr>
          <w:p w14:paraId="3D4608A2" w14:textId="77777777" w:rsidR="007C7392" w:rsidRPr="003D4E66" w:rsidRDefault="007C7392" w:rsidP="007C7392">
            <w:r w:rsidRPr="00EB0B52">
              <w:t>Describe Ideotype</w:t>
            </w:r>
            <w:r>
              <w:t>.</w:t>
            </w:r>
          </w:p>
        </w:tc>
        <w:tc>
          <w:tcPr>
            <w:tcW w:w="336" w:type="pct"/>
            <w:shd w:val="clear" w:color="auto" w:fill="auto"/>
          </w:tcPr>
          <w:p w14:paraId="42C5FECD" w14:textId="77777777" w:rsidR="007C7392" w:rsidRPr="003D4E66" w:rsidRDefault="007C7392" w:rsidP="007C7392">
            <w:r w:rsidRPr="003D4E66">
              <w:t>CO</w:t>
            </w:r>
            <w:r>
              <w:t>2</w:t>
            </w:r>
            <w:r w:rsidRPr="003D4E66">
              <w:t xml:space="preserve"> </w:t>
            </w:r>
          </w:p>
        </w:tc>
        <w:tc>
          <w:tcPr>
            <w:tcW w:w="366" w:type="pct"/>
          </w:tcPr>
          <w:p w14:paraId="40CCD10B" w14:textId="77777777" w:rsidR="007C7392" w:rsidRPr="003D4E66" w:rsidRDefault="007C7392" w:rsidP="007C7392">
            <w:pPr>
              <w:jc w:val="center"/>
            </w:pPr>
            <w:r>
              <w:t>U</w:t>
            </w:r>
          </w:p>
        </w:tc>
        <w:tc>
          <w:tcPr>
            <w:tcW w:w="315" w:type="pct"/>
            <w:shd w:val="clear" w:color="auto" w:fill="auto"/>
          </w:tcPr>
          <w:p w14:paraId="0C7C7348" w14:textId="77777777" w:rsidR="007C7392" w:rsidRPr="003D4E66" w:rsidRDefault="007C7392" w:rsidP="007C7392">
            <w:pPr>
              <w:jc w:val="center"/>
            </w:pPr>
            <w:r w:rsidRPr="003D4E66">
              <w:t>1</w:t>
            </w:r>
          </w:p>
        </w:tc>
      </w:tr>
      <w:tr w:rsidR="007C7392" w:rsidRPr="003D4E66" w14:paraId="3497DCD4" w14:textId="77777777" w:rsidTr="007C7392">
        <w:trPr>
          <w:jc w:val="center"/>
        </w:trPr>
        <w:tc>
          <w:tcPr>
            <w:tcW w:w="271" w:type="pct"/>
            <w:shd w:val="clear" w:color="auto" w:fill="auto"/>
          </w:tcPr>
          <w:p w14:paraId="6D31917E" w14:textId="77777777" w:rsidR="007C7392" w:rsidRPr="003D4E66" w:rsidRDefault="007C7392" w:rsidP="007C7392">
            <w:pPr>
              <w:jc w:val="center"/>
            </w:pPr>
            <w:r w:rsidRPr="003D4E66">
              <w:t>19.</w:t>
            </w:r>
          </w:p>
        </w:tc>
        <w:tc>
          <w:tcPr>
            <w:tcW w:w="3709" w:type="pct"/>
            <w:gridSpan w:val="2"/>
            <w:shd w:val="clear" w:color="auto" w:fill="auto"/>
          </w:tcPr>
          <w:p w14:paraId="21A77D38" w14:textId="77777777" w:rsidR="007C7392" w:rsidRPr="003D4E66" w:rsidRDefault="007C7392" w:rsidP="007C7392">
            <w:r>
              <w:t xml:space="preserve">Describe </w:t>
            </w:r>
            <w:r w:rsidRPr="00EB0B52">
              <w:t>Integrated Weed management</w:t>
            </w:r>
            <w:r>
              <w:t>.</w:t>
            </w:r>
          </w:p>
        </w:tc>
        <w:tc>
          <w:tcPr>
            <w:tcW w:w="336" w:type="pct"/>
            <w:shd w:val="clear" w:color="auto" w:fill="auto"/>
          </w:tcPr>
          <w:p w14:paraId="317B9D4B" w14:textId="77777777" w:rsidR="007C7392" w:rsidRPr="003D4E66" w:rsidRDefault="007C7392" w:rsidP="007C7392">
            <w:r w:rsidRPr="003D4E66">
              <w:t>CO</w:t>
            </w:r>
            <w:r>
              <w:t>2</w:t>
            </w:r>
            <w:r w:rsidRPr="003D4E66">
              <w:t xml:space="preserve"> </w:t>
            </w:r>
          </w:p>
        </w:tc>
        <w:tc>
          <w:tcPr>
            <w:tcW w:w="366" w:type="pct"/>
          </w:tcPr>
          <w:p w14:paraId="6E4E18D1" w14:textId="77777777" w:rsidR="007C7392" w:rsidRPr="003D4E66" w:rsidRDefault="007C7392" w:rsidP="007C7392">
            <w:pPr>
              <w:jc w:val="center"/>
            </w:pPr>
            <w:r>
              <w:t>U</w:t>
            </w:r>
          </w:p>
        </w:tc>
        <w:tc>
          <w:tcPr>
            <w:tcW w:w="315" w:type="pct"/>
            <w:shd w:val="clear" w:color="auto" w:fill="auto"/>
          </w:tcPr>
          <w:p w14:paraId="451AEA35" w14:textId="77777777" w:rsidR="007C7392" w:rsidRPr="003D4E66" w:rsidRDefault="007C7392" w:rsidP="007C7392">
            <w:pPr>
              <w:jc w:val="center"/>
            </w:pPr>
            <w:r w:rsidRPr="003D4E66">
              <w:t>1</w:t>
            </w:r>
          </w:p>
        </w:tc>
      </w:tr>
      <w:tr w:rsidR="007C7392" w:rsidRPr="003D4E66" w14:paraId="49C73007" w14:textId="77777777" w:rsidTr="007C7392">
        <w:trPr>
          <w:jc w:val="center"/>
        </w:trPr>
        <w:tc>
          <w:tcPr>
            <w:tcW w:w="271" w:type="pct"/>
            <w:shd w:val="clear" w:color="auto" w:fill="auto"/>
          </w:tcPr>
          <w:p w14:paraId="40FF883C" w14:textId="77777777" w:rsidR="007C7392" w:rsidRPr="003D4E66" w:rsidRDefault="007C7392" w:rsidP="007C7392">
            <w:pPr>
              <w:jc w:val="center"/>
            </w:pPr>
            <w:r w:rsidRPr="003D4E66">
              <w:t>20.</w:t>
            </w:r>
          </w:p>
        </w:tc>
        <w:tc>
          <w:tcPr>
            <w:tcW w:w="3709" w:type="pct"/>
            <w:gridSpan w:val="2"/>
            <w:shd w:val="clear" w:color="auto" w:fill="auto"/>
          </w:tcPr>
          <w:p w14:paraId="261A29C2" w14:textId="77777777" w:rsidR="007C7392" w:rsidRPr="003D4E66" w:rsidRDefault="007C7392" w:rsidP="007C7392">
            <w:r>
              <w:t xml:space="preserve">Define </w:t>
            </w:r>
            <w:r w:rsidRPr="00EB0B52">
              <w:t>Photosynthetically Active Radiation</w:t>
            </w:r>
            <w:r>
              <w:t>.</w:t>
            </w:r>
          </w:p>
        </w:tc>
        <w:tc>
          <w:tcPr>
            <w:tcW w:w="336" w:type="pct"/>
            <w:shd w:val="clear" w:color="auto" w:fill="auto"/>
          </w:tcPr>
          <w:p w14:paraId="54C0C7A6" w14:textId="77777777" w:rsidR="007C7392" w:rsidRPr="003D4E66" w:rsidRDefault="007C7392" w:rsidP="007C7392">
            <w:r w:rsidRPr="003D4E66">
              <w:t>CO</w:t>
            </w:r>
            <w:r>
              <w:t>1</w:t>
            </w:r>
            <w:r w:rsidRPr="003D4E66">
              <w:t xml:space="preserve"> </w:t>
            </w:r>
          </w:p>
        </w:tc>
        <w:tc>
          <w:tcPr>
            <w:tcW w:w="366" w:type="pct"/>
          </w:tcPr>
          <w:p w14:paraId="02B812C9" w14:textId="77777777" w:rsidR="007C7392" w:rsidRPr="003D4E66" w:rsidRDefault="007C7392" w:rsidP="007C7392">
            <w:pPr>
              <w:jc w:val="center"/>
            </w:pPr>
            <w:r>
              <w:t>E</w:t>
            </w:r>
          </w:p>
        </w:tc>
        <w:tc>
          <w:tcPr>
            <w:tcW w:w="315" w:type="pct"/>
            <w:shd w:val="clear" w:color="auto" w:fill="auto"/>
          </w:tcPr>
          <w:p w14:paraId="6AB55693" w14:textId="77777777" w:rsidR="007C7392" w:rsidRPr="003D4E66" w:rsidRDefault="007C7392" w:rsidP="007C7392">
            <w:pPr>
              <w:jc w:val="center"/>
            </w:pPr>
            <w:r w:rsidRPr="003D4E66">
              <w:t>1</w:t>
            </w:r>
          </w:p>
        </w:tc>
      </w:tr>
      <w:tr w:rsidR="007C7392" w:rsidRPr="003D4E66" w14:paraId="20CA71AB" w14:textId="77777777" w:rsidTr="007C7392">
        <w:trPr>
          <w:jc w:val="center"/>
        </w:trPr>
        <w:tc>
          <w:tcPr>
            <w:tcW w:w="4995" w:type="pct"/>
            <w:gridSpan w:val="6"/>
          </w:tcPr>
          <w:p w14:paraId="798A593A" w14:textId="77777777" w:rsidR="007C7392" w:rsidRPr="003D4E66" w:rsidRDefault="007C7392" w:rsidP="007C7392">
            <w:pPr>
              <w:jc w:val="center"/>
              <w:rPr>
                <w:b/>
                <w:u w:val="single"/>
              </w:rPr>
            </w:pPr>
            <w:r w:rsidRPr="003D4E66">
              <w:rPr>
                <w:b/>
                <w:u w:val="single"/>
              </w:rPr>
              <w:t xml:space="preserve">PART – B (10 X 5 = 50 MARKS) </w:t>
            </w:r>
          </w:p>
          <w:p w14:paraId="4B8DFA5C" w14:textId="77777777" w:rsidR="007C7392" w:rsidRPr="003D4E66" w:rsidRDefault="007C7392" w:rsidP="007C7392">
            <w:pPr>
              <w:jc w:val="center"/>
              <w:rPr>
                <w:b/>
              </w:rPr>
            </w:pPr>
            <w:r w:rsidRPr="003D4E66">
              <w:rPr>
                <w:b/>
              </w:rPr>
              <w:t>(Answer any 10 from the following)</w:t>
            </w:r>
          </w:p>
        </w:tc>
      </w:tr>
      <w:tr w:rsidR="007C7392" w:rsidRPr="003D4E66" w14:paraId="1AC9E461" w14:textId="77777777" w:rsidTr="007C7392">
        <w:trPr>
          <w:trHeight w:val="340"/>
          <w:jc w:val="center"/>
        </w:trPr>
        <w:tc>
          <w:tcPr>
            <w:tcW w:w="271" w:type="pct"/>
            <w:shd w:val="clear" w:color="auto" w:fill="auto"/>
          </w:tcPr>
          <w:p w14:paraId="11776339" w14:textId="77777777" w:rsidR="007C7392" w:rsidRPr="003D4E66" w:rsidRDefault="007C7392" w:rsidP="007C7392">
            <w:pPr>
              <w:jc w:val="center"/>
            </w:pPr>
            <w:r w:rsidRPr="003D4E66">
              <w:t>21.</w:t>
            </w:r>
          </w:p>
        </w:tc>
        <w:tc>
          <w:tcPr>
            <w:tcW w:w="3709" w:type="pct"/>
            <w:gridSpan w:val="2"/>
            <w:shd w:val="clear" w:color="auto" w:fill="auto"/>
          </w:tcPr>
          <w:p w14:paraId="2C263ABB" w14:textId="77777777" w:rsidR="007C7392" w:rsidRPr="003D4E66" w:rsidRDefault="007C7392" w:rsidP="007C7392">
            <w:r>
              <w:t xml:space="preserve">Define </w:t>
            </w:r>
            <w:r w:rsidRPr="008A1782">
              <w:t>GM crop</w:t>
            </w:r>
            <w:r>
              <w:t xml:space="preserve">. </w:t>
            </w:r>
            <w:r w:rsidRPr="008A1782">
              <w:t xml:space="preserve"> Explain their importance in agriculture.</w:t>
            </w:r>
          </w:p>
        </w:tc>
        <w:tc>
          <w:tcPr>
            <w:tcW w:w="336" w:type="pct"/>
            <w:shd w:val="clear" w:color="auto" w:fill="auto"/>
          </w:tcPr>
          <w:p w14:paraId="51A7D42D" w14:textId="77777777" w:rsidR="007C7392" w:rsidRPr="003D4E66" w:rsidRDefault="007C7392" w:rsidP="007C7392">
            <w:r w:rsidRPr="003D4E66">
              <w:t>CO</w:t>
            </w:r>
            <w:r>
              <w:t>1</w:t>
            </w:r>
          </w:p>
        </w:tc>
        <w:tc>
          <w:tcPr>
            <w:tcW w:w="366" w:type="pct"/>
          </w:tcPr>
          <w:p w14:paraId="2E839DB0" w14:textId="77777777" w:rsidR="007C7392" w:rsidRPr="003D4E66" w:rsidRDefault="007C7392" w:rsidP="007C7392">
            <w:pPr>
              <w:jc w:val="center"/>
            </w:pPr>
            <w:r>
              <w:t>C</w:t>
            </w:r>
          </w:p>
        </w:tc>
        <w:tc>
          <w:tcPr>
            <w:tcW w:w="315" w:type="pct"/>
            <w:shd w:val="clear" w:color="auto" w:fill="auto"/>
          </w:tcPr>
          <w:p w14:paraId="0A452C87" w14:textId="77777777" w:rsidR="007C7392" w:rsidRPr="003D4E66" w:rsidRDefault="007C7392" w:rsidP="007C7392">
            <w:pPr>
              <w:jc w:val="center"/>
            </w:pPr>
            <w:r w:rsidRPr="003D4E66">
              <w:t>5</w:t>
            </w:r>
          </w:p>
        </w:tc>
      </w:tr>
      <w:tr w:rsidR="007C7392" w:rsidRPr="003D4E66" w14:paraId="3E8A7292" w14:textId="77777777" w:rsidTr="007C7392">
        <w:trPr>
          <w:jc w:val="center"/>
        </w:trPr>
        <w:tc>
          <w:tcPr>
            <w:tcW w:w="271" w:type="pct"/>
            <w:shd w:val="clear" w:color="auto" w:fill="auto"/>
          </w:tcPr>
          <w:p w14:paraId="4E4B0C98" w14:textId="77777777" w:rsidR="007C7392" w:rsidRPr="003D4E66" w:rsidRDefault="007C7392" w:rsidP="007C7392">
            <w:pPr>
              <w:jc w:val="center"/>
            </w:pPr>
            <w:r w:rsidRPr="003D4E66">
              <w:t>22.</w:t>
            </w:r>
          </w:p>
        </w:tc>
        <w:tc>
          <w:tcPr>
            <w:tcW w:w="3709" w:type="pct"/>
            <w:gridSpan w:val="2"/>
            <w:shd w:val="clear" w:color="auto" w:fill="auto"/>
          </w:tcPr>
          <w:p w14:paraId="302EF544" w14:textId="77777777" w:rsidR="007C7392" w:rsidRPr="003D4E66" w:rsidRDefault="007C7392" w:rsidP="007C7392">
            <w:r>
              <w:t>Illustrate resource</w:t>
            </w:r>
            <w:r w:rsidRPr="008A1782">
              <w:t xml:space="preserve"> recycling in IFS</w:t>
            </w:r>
            <w:r>
              <w:t>. Give suitable examples.</w:t>
            </w:r>
          </w:p>
        </w:tc>
        <w:tc>
          <w:tcPr>
            <w:tcW w:w="336" w:type="pct"/>
            <w:shd w:val="clear" w:color="auto" w:fill="auto"/>
          </w:tcPr>
          <w:p w14:paraId="14840793" w14:textId="77777777" w:rsidR="007C7392" w:rsidRPr="003D4E66" w:rsidRDefault="007C7392" w:rsidP="007C7392">
            <w:r w:rsidRPr="003D4E66">
              <w:t>CO</w:t>
            </w:r>
            <w:r>
              <w:t>3</w:t>
            </w:r>
          </w:p>
        </w:tc>
        <w:tc>
          <w:tcPr>
            <w:tcW w:w="366" w:type="pct"/>
          </w:tcPr>
          <w:p w14:paraId="28234C06" w14:textId="77777777" w:rsidR="007C7392" w:rsidRPr="003D4E66" w:rsidRDefault="007C7392" w:rsidP="007C7392">
            <w:pPr>
              <w:jc w:val="center"/>
            </w:pPr>
            <w:r>
              <w:t>E</w:t>
            </w:r>
          </w:p>
        </w:tc>
        <w:tc>
          <w:tcPr>
            <w:tcW w:w="315" w:type="pct"/>
            <w:shd w:val="clear" w:color="auto" w:fill="auto"/>
          </w:tcPr>
          <w:p w14:paraId="6D284FCE" w14:textId="77777777" w:rsidR="007C7392" w:rsidRPr="003D4E66" w:rsidRDefault="007C7392" w:rsidP="007C7392">
            <w:pPr>
              <w:jc w:val="center"/>
            </w:pPr>
            <w:r w:rsidRPr="003D4E66">
              <w:t>5</w:t>
            </w:r>
          </w:p>
        </w:tc>
      </w:tr>
      <w:tr w:rsidR="007C7392" w:rsidRPr="003D4E66" w14:paraId="7DD6D725" w14:textId="77777777" w:rsidTr="007C7392">
        <w:trPr>
          <w:jc w:val="center"/>
        </w:trPr>
        <w:tc>
          <w:tcPr>
            <w:tcW w:w="271" w:type="pct"/>
            <w:shd w:val="clear" w:color="auto" w:fill="auto"/>
          </w:tcPr>
          <w:p w14:paraId="605A11B2" w14:textId="77777777" w:rsidR="007C7392" w:rsidRPr="003D4E66" w:rsidRDefault="007C7392" w:rsidP="007C7392">
            <w:pPr>
              <w:jc w:val="center"/>
            </w:pPr>
            <w:r w:rsidRPr="003D4E66">
              <w:t>23.</w:t>
            </w:r>
          </w:p>
        </w:tc>
        <w:tc>
          <w:tcPr>
            <w:tcW w:w="3709" w:type="pct"/>
            <w:gridSpan w:val="2"/>
            <w:shd w:val="clear" w:color="auto" w:fill="auto"/>
          </w:tcPr>
          <w:p w14:paraId="7A65BE84" w14:textId="77777777" w:rsidR="007C7392" w:rsidRPr="003D4E66" w:rsidRDefault="007C7392" w:rsidP="007C7392">
            <w:pPr>
              <w:jc w:val="both"/>
            </w:pPr>
            <w:r>
              <w:t>Give a detailed account on the a</w:t>
            </w:r>
            <w:r w:rsidRPr="008A1782">
              <w:t>gro-physiologic</w:t>
            </w:r>
            <w:r>
              <w:t xml:space="preserve">al basis of variation in yield. </w:t>
            </w:r>
            <w:r w:rsidRPr="008A1782">
              <w:t>Explain with examples.</w:t>
            </w:r>
          </w:p>
        </w:tc>
        <w:tc>
          <w:tcPr>
            <w:tcW w:w="336" w:type="pct"/>
            <w:shd w:val="clear" w:color="auto" w:fill="auto"/>
          </w:tcPr>
          <w:p w14:paraId="2C4ABA87" w14:textId="77777777" w:rsidR="007C7392" w:rsidRPr="003D4E66" w:rsidRDefault="007C7392" w:rsidP="007C7392">
            <w:r w:rsidRPr="003D4E66">
              <w:t>CO</w:t>
            </w:r>
            <w:r>
              <w:t>1</w:t>
            </w:r>
          </w:p>
        </w:tc>
        <w:tc>
          <w:tcPr>
            <w:tcW w:w="366" w:type="pct"/>
          </w:tcPr>
          <w:p w14:paraId="49E28829" w14:textId="77777777" w:rsidR="007C7392" w:rsidRPr="003D4E66" w:rsidRDefault="007C7392" w:rsidP="007C7392">
            <w:pPr>
              <w:jc w:val="center"/>
            </w:pPr>
            <w:r>
              <w:t>An</w:t>
            </w:r>
          </w:p>
        </w:tc>
        <w:tc>
          <w:tcPr>
            <w:tcW w:w="315" w:type="pct"/>
            <w:shd w:val="clear" w:color="auto" w:fill="auto"/>
          </w:tcPr>
          <w:p w14:paraId="128E72CD" w14:textId="77777777" w:rsidR="007C7392" w:rsidRPr="003D4E66" w:rsidRDefault="007C7392" w:rsidP="007C7392">
            <w:pPr>
              <w:jc w:val="center"/>
            </w:pPr>
            <w:r w:rsidRPr="003D4E66">
              <w:t>5</w:t>
            </w:r>
          </w:p>
        </w:tc>
      </w:tr>
      <w:tr w:rsidR="007C7392" w:rsidRPr="003D4E66" w14:paraId="10E2867C" w14:textId="77777777" w:rsidTr="007C7392">
        <w:trPr>
          <w:jc w:val="center"/>
        </w:trPr>
        <w:tc>
          <w:tcPr>
            <w:tcW w:w="271" w:type="pct"/>
            <w:shd w:val="clear" w:color="auto" w:fill="auto"/>
          </w:tcPr>
          <w:p w14:paraId="36089AE2" w14:textId="77777777" w:rsidR="007C7392" w:rsidRPr="003D4E66" w:rsidRDefault="007C7392" w:rsidP="007C7392">
            <w:pPr>
              <w:jc w:val="center"/>
            </w:pPr>
            <w:r w:rsidRPr="003D4E66">
              <w:t>24.</w:t>
            </w:r>
          </w:p>
        </w:tc>
        <w:tc>
          <w:tcPr>
            <w:tcW w:w="3709" w:type="pct"/>
            <w:gridSpan w:val="2"/>
            <w:shd w:val="clear" w:color="auto" w:fill="auto"/>
          </w:tcPr>
          <w:p w14:paraId="032A8E12" w14:textId="77777777" w:rsidR="007C7392" w:rsidRPr="003D4E66" w:rsidRDefault="007C7392" w:rsidP="007C7392">
            <w:r w:rsidRPr="008A1782">
              <w:t>Give a detailed account on soil-plant-water relationship</w:t>
            </w:r>
            <w:r>
              <w:t>.</w:t>
            </w:r>
          </w:p>
        </w:tc>
        <w:tc>
          <w:tcPr>
            <w:tcW w:w="336" w:type="pct"/>
            <w:shd w:val="clear" w:color="auto" w:fill="auto"/>
          </w:tcPr>
          <w:p w14:paraId="12990456" w14:textId="77777777" w:rsidR="007C7392" w:rsidRPr="003D4E66" w:rsidRDefault="007C7392" w:rsidP="007C7392">
            <w:r w:rsidRPr="003D4E66">
              <w:t>CO2</w:t>
            </w:r>
          </w:p>
        </w:tc>
        <w:tc>
          <w:tcPr>
            <w:tcW w:w="366" w:type="pct"/>
          </w:tcPr>
          <w:p w14:paraId="134808C6" w14:textId="77777777" w:rsidR="007C7392" w:rsidRPr="003D4E66" w:rsidRDefault="007C7392" w:rsidP="007C7392">
            <w:pPr>
              <w:jc w:val="center"/>
            </w:pPr>
            <w:r>
              <w:t>U</w:t>
            </w:r>
          </w:p>
        </w:tc>
        <w:tc>
          <w:tcPr>
            <w:tcW w:w="315" w:type="pct"/>
            <w:shd w:val="clear" w:color="auto" w:fill="auto"/>
          </w:tcPr>
          <w:p w14:paraId="4D8560E1" w14:textId="77777777" w:rsidR="007C7392" w:rsidRPr="003D4E66" w:rsidRDefault="007C7392" w:rsidP="007C7392">
            <w:pPr>
              <w:jc w:val="center"/>
            </w:pPr>
            <w:r w:rsidRPr="003D4E66">
              <w:t>5</w:t>
            </w:r>
          </w:p>
        </w:tc>
      </w:tr>
      <w:tr w:rsidR="007C7392" w:rsidRPr="003D4E66" w14:paraId="63B9CACA" w14:textId="77777777" w:rsidTr="007C7392">
        <w:trPr>
          <w:jc w:val="center"/>
        </w:trPr>
        <w:tc>
          <w:tcPr>
            <w:tcW w:w="271" w:type="pct"/>
            <w:shd w:val="clear" w:color="auto" w:fill="auto"/>
          </w:tcPr>
          <w:p w14:paraId="5D4E085B" w14:textId="77777777" w:rsidR="007C7392" w:rsidRPr="003D4E66" w:rsidRDefault="007C7392" w:rsidP="007C7392">
            <w:pPr>
              <w:jc w:val="center"/>
            </w:pPr>
            <w:r w:rsidRPr="003D4E66">
              <w:t>25.</w:t>
            </w:r>
          </w:p>
        </w:tc>
        <w:tc>
          <w:tcPr>
            <w:tcW w:w="3709" w:type="pct"/>
            <w:gridSpan w:val="2"/>
            <w:shd w:val="clear" w:color="auto" w:fill="auto"/>
          </w:tcPr>
          <w:p w14:paraId="15A36593" w14:textId="77777777" w:rsidR="007C7392" w:rsidRPr="003D4E66" w:rsidRDefault="007C7392" w:rsidP="007C7392">
            <w:r>
              <w:t xml:space="preserve">Describe </w:t>
            </w:r>
            <w:r w:rsidRPr="008A1782">
              <w:t>GPS and its application in agriculture</w:t>
            </w:r>
            <w:r>
              <w:t>.</w:t>
            </w:r>
          </w:p>
        </w:tc>
        <w:tc>
          <w:tcPr>
            <w:tcW w:w="336" w:type="pct"/>
            <w:shd w:val="clear" w:color="auto" w:fill="auto"/>
          </w:tcPr>
          <w:p w14:paraId="387C7C10" w14:textId="77777777" w:rsidR="007C7392" w:rsidRPr="003D4E66" w:rsidRDefault="007C7392" w:rsidP="007C7392">
            <w:r w:rsidRPr="003D4E66">
              <w:t>CO6</w:t>
            </w:r>
          </w:p>
        </w:tc>
        <w:tc>
          <w:tcPr>
            <w:tcW w:w="366" w:type="pct"/>
          </w:tcPr>
          <w:p w14:paraId="1AB04C7A" w14:textId="77777777" w:rsidR="007C7392" w:rsidRPr="003D4E66" w:rsidRDefault="007C7392" w:rsidP="007C7392">
            <w:pPr>
              <w:jc w:val="center"/>
            </w:pPr>
            <w:r>
              <w:t>A</w:t>
            </w:r>
          </w:p>
        </w:tc>
        <w:tc>
          <w:tcPr>
            <w:tcW w:w="315" w:type="pct"/>
            <w:shd w:val="clear" w:color="auto" w:fill="auto"/>
          </w:tcPr>
          <w:p w14:paraId="7872B5EA" w14:textId="77777777" w:rsidR="007C7392" w:rsidRPr="003D4E66" w:rsidRDefault="007C7392" w:rsidP="007C7392">
            <w:pPr>
              <w:jc w:val="center"/>
            </w:pPr>
            <w:r w:rsidRPr="003D4E66">
              <w:t>5</w:t>
            </w:r>
          </w:p>
        </w:tc>
      </w:tr>
      <w:tr w:rsidR="007C7392" w:rsidRPr="003D4E66" w14:paraId="08CC203B" w14:textId="77777777" w:rsidTr="007C7392">
        <w:trPr>
          <w:jc w:val="center"/>
        </w:trPr>
        <w:tc>
          <w:tcPr>
            <w:tcW w:w="271" w:type="pct"/>
            <w:shd w:val="clear" w:color="auto" w:fill="auto"/>
          </w:tcPr>
          <w:p w14:paraId="69A5A017" w14:textId="77777777" w:rsidR="007C7392" w:rsidRPr="003D4E66" w:rsidRDefault="007C7392" w:rsidP="007C7392">
            <w:pPr>
              <w:jc w:val="center"/>
            </w:pPr>
            <w:r w:rsidRPr="003D4E66">
              <w:t>26.</w:t>
            </w:r>
          </w:p>
        </w:tc>
        <w:tc>
          <w:tcPr>
            <w:tcW w:w="3709" w:type="pct"/>
            <w:gridSpan w:val="2"/>
            <w:shd w:val="clear" w:color="auto" w:fill="auto"/>
          </w:tcPr>
          <w:p w14:paraId="11FB841A" w14:textId="77777777" w:rsidR="007C7392" w:rsidRPr="003D4E66" w:rsidRDefault="007C7392" w:rsidP="007C7392">
            <w:r>
              <w:t>Appraise the d</w:t>
            </w:r>
            <w:r w:rsidRPr="008A1782">
              <w:t>rone</w:t>
            </w:r>
            <w:r>
              <w:t xml:space="preserve"> technology</w:t>
            </w:r>
            <w:r w:rsidRPr="008A1782">
              <w:t xml:space="preserve"> and t</w:t>
            </w:r>
            <w:r>
              <w:t>heir application in agriculture.</w:t>
            </w:r>
          </w:p>
        </w:tc>
        <w:tc>
          <w:tcPr>
            <w:tcW w:w="336" w:type="pct"/>
            <w:shd w:val="clear" w:color="auto" w:fill="auto"/>
          </w:tcPr>
          <w:p w14:paraId="79078294" w14:textId="77777777" w:rsidR="007C7392" w:rsidRPr="003D4E66" w:rsidRDefault="007C7392" w:rsidP="007C7392">
            <w:r w:rsidRPr="003D4E66">
              <w:t>CO</w:t>
            </w:r>
            <w:r>
              <w:t>5</w:t>
            </w:r>
          </w:p>
        </w:tc>
        <w:tc>
          <w:tcPr>
            <w:tcW w:w="366" w:type="pct"/>
          </w:tcPr>
          <w:p w14:paraId="30295D41" w14:textId="77777777" w:rsidR="007C7392" w:rsidRPr="003D4E66" w:rsidRDefault="007C7392" w:rsidP="007C7392">
            <w:pPr>
              <w:jc w:val="center"/>
            </w:pPr>
            <w:r>
              <w:t>R</w:t>
            </w:r>
          </w:p>
        </w:tc>
        <w:tc>
          <w:tcPr>
            <w:tcW w:w="315" w:type="pct"/>
            <w:shd w:val="clear" w:color="auto" w:fill="auto"/>
          </w:tcPr>
          <w:p w14:paraId="3DEB5942" w14:textId="77777777" w:rsidR="007C7392" w:rsidRPr="003D4E66" w:rsidRDefault="007C7392" w:rsidP="007C7392">
            <w:pPr>
              <w:jc w:val="center"/>
            </w:pPr>
            <w:r w:rsidRPr="003D4E66">
              <w:t>5</w:t>
            </w:r>
          </w:p>
        </w:tc>
      </w:tr>
      <w:tr w:rsidR="007C7392" w:rsidRPr="003D4E66" w14:paraId="39220A4E" w14:textId="77777777" w:rsidTr="007C7392">
        <w:trPr>
          <w:jc w:val="center"/>
        </w:trPr>
        <w:tc>
          <w:tcPr>
            <w:tcW w:w="271" w:type="pct"/>
            <w:shd w:val="clear" w:color="auto" w:fill="auto"/>
          </w:tcPr>
          <w:p w14:paraId="19FD3673" w14:textId="77777777" w:rsidR="007C7392" w:rsidRPr="003D4E66" w:rsidRDefault="007C7392" w:rsidP="007C7392">
            <w:pPr>
              <w:jc w:val="center"/>
            </w:pPr>
            <w:r w:rsidRPr="003D4E66">
              <w:t>27.</w:t>
            </w:r>
          </w:p>
        </w:tc>
        <w:tc>
          <w:tcPr>
            <w:tcW w:w="3709" w:type="pct"/>
            <w:gridSpan w:val="2"/>
            <w:shd w:val="clear" w:color="auto" w:fill="auto"/>
          </w:tcPr>
          <w:p w14:paraId="221EAA67" w14:textId="77777777" w:rsidR="007C7392" w:rsidRPr="003D4E66" w:rsidRDefault="007C7392" w:rsidP="007C7392">
            <w:pPr>
              <w:jc w:val="both"/>
            </w:pPr>
            <w:r>
              <w:t>Formulate the</w:t>
            </w:r>
            <w:r w:rsidRPr="008A1782">
              <w:t xml:space="preserve"> crop residue management in cropping systems.</w:t>
            </w:r>
            <w:r>
              <w:t xml:space="preserve"> Give suitable examples.</w:t>
            </w:r>
          </w:p>
        </w:tc>
        <w:tc>
          <w:tcPr>
            <w:tcW w:w="336" w:type="pct"/>
            <w:shd w:val="clear" w:color="auto" w:fill="auto"/>
          </w:tcPr>
          <w:p w14:paraId="0D7BF5FB" w14:textId="77777777" w:rsidR="007C7392" w:rsidRPr="003D4E66" w:rsidRDefault="007C7392" w:rsidP="007C7392">
            <w:r w:rsidRPr="003D4E66">
              <w:t>CO</w:t>
            </w:r>
            <w:r>
              <w:t>4</w:t>
            </w:r>
          </w:p>
        </w:tc>
        <w:tc>
          <w:tcPr>
            <w:tcW w:w="366" w:type="pct"/>
          </w:tcPr>
          <w:p w14:paraId="67985960" w14:textId="77777777" w:rsidR="007C7392" w:rsidRPr="003D4E66" w:rsidRDefault="007C7392" w:rsidP="007C7392">
            <w:pPr>
              <w:jc w:val="center"/>
            </w:pPr>
            <w:r>
              <w:t>A</w:t>
            </w:r>
          </w:p>
        </w:tc>
        <w:tc>
          <w:tcPr>
            <w:tcW w:w="315" w:type="pct"/>
            <w:shd w:val="clear" w:color="auto" w:fill="auto"/>
          </w:tcPr>
          <w:p w14:paraId="5AA9A4BF" w14:textId="77777777" w:rsidR="007C7392" w:rsidRPr="003D4E66" w:rsidRDefault="007C7392" w:rsidP="007C7392">
            <w:pPr>
              <w:jc w:val="center"/>
            </w:pPr>
            <w:r w:rsidRPr="003D4E66">
              <w:t>5</w:t>
            </w:r>
          </w:p>
        </w:tc>
      </w:tr>
      <w:tr w:rsidR="007C7392" w:rsidRPr="003D4E66" w14:paraId="41DE2CE3" w14:textId="77777777" w:rsidTr="007C7392">
        <w:trPr>
          <w:jc w:val="center"/>
        </w:trPr>
        <w:tc>
          <w:tcPr>
            <w:tcW w:w="271" w:type="pct"/>
            <w:shd w:val="clear" w:color="auto" w:fill="auto"/>
          </w:tcPr>
          <w:p w14:paraId="69F220C9" w14:textId="77777777" w:rsidR="007C7392" w:rsidRPr="003D4E66" w:rsidRDefault="007C7392" w:rsidP="007C7392">
            <w:pPr>
              <w:jc w:val="center"/>
            </w:pPr>
            <w:r w:rsidRPr="003D4E66">
              <w:t>28.</w:t>
            </w:r>
          </w:p>
        </w:tc>
        <w:tc>
          <w:tcPr>
            <w:tcW w:w="3709" w:type="pct"/>
            <w:gridSpan w:val="2"/>
            <w:shd w:val="clear" w:color="auto" w:fill="auto"/>
          </w:tcPr>
          <w:p w14:paraId="08E09FAE" w14:textId="77777777" w:rsidR="007C7392" w:rsidRPr="003D4E66" w:rsidRDefault="007C7392" w:rsidP="007C7392">
            <w:r>
              <w:t>Describe the</w:t>
            </w:r>
            <w:r w:rsidRPr="008A1782">
              <w:t xml:space="preserve"> Integrated farming </w:t>
            </w:r>
            <w:r>
              <w:t xml:space="preserve">system. </w:t>
            </w:r>
            <w:r w:rsidRPr="008A1782">
              <w:t>Discuss the advantages.</w:t>
            </w:r>
          </w:p>
        </w:tc>
        <w:tc>
          <w:tcPr>
            <w:tcW w:w="336" w:type="pct"/>
            <w:shd w:val="clear" w:color="auto" w:fill="auto"/>
          </w:tcPr>
          <w:p w14:paraId="2C5A95D4" w14:textId="77777777" w:rsidR="007C7392" w:rsidRPr="003D4E66" w:rsidRDefault="007C7392" w:rsidP="007C7392">
            <w:r w:rsidRPr="003D4E66">
              <w:t>CO2</w:t>
            </w:r>
          </w:p>
        </w:tc>
        <w:tc>
          <w:tcPr>
            <w:tcW w:w="366" w:type="pct"/>
          </w:tcPr>
          <w:p w14:paraId="2A32A1A9" w14:textId="77777777" w:rsidR="007C7392" w:rsidRPr="003D4E66" w:rsidRDefault="007C7392" w:rsidP="007C7392">
            <w:pPr>
              <w:jc w:val="center"/>
            </w:pPr>
            <w:r>
              <w:t>E</w:t>
            </w:r>
          </w:p>
        </w:tc>
        <w:tc>
          <w:tcPr>
            <w:tcW w:w="315" w:type="pct"/>
            <w:shd w:val="clear" w:color="auto" w:fill="auto"/>
          </w:tcPr>
          <w:p w14:paraId="73709A59" w14:textId="77777777" w:rsidR="007C7392" w:rsidRPr="003D4E66" w:rsidRDefault="007C7392" w:rsidP="007C7392">
            <w:pPr>
              <w:jc w:val="center"/>
            </w:pPr>
            <w:r w:rsidRPr="003D4E66">
              <w:t>5</w:t>
            </w:r>
          </w:p>
        </w:tc>
      </w:tr>
      <w:tr w:rsidR="007C7392" w:rsidRPr="003D4E66" w14:paraId="3A4136B4" w14:textId="77777777" w:rsidTr="007C7392">
        <w:trPr>
          <w:jc w:val="center"/>
        </w:trPr>
        <w:tc>
          <w:tcPr>
            <w:tcW w:w="271" w:type="pct"/>
            <w:shd w:val="clear" w:color="auto" w:fill="auto"/>
          </w:tcPr>
          <w:p w14:paraId="036CD151" w14:textId="77777777" w:rsidR="007C7392" w:rsidRPr="003D4E66" w:rsidRDefault="007C7392" w:rsidP="007C7392">
            <w:pPr>
              <w:jc w:val="center"/>
            </w:pPr>
            <w:r w:rsidRPr="003D4E66">
              <w:t>29.</w:t>
            </w:r>
          </w:p>
        </w:tc>
        <w:tc>
          <w:tcPr>
            <w:tcW w:w="3709" w:type="pct"/>
            <w:gridSpan w:val="2"/>
            <w:shd w:val="clear" w:color="auto" w:fill="auto"/>
          </w:tcPr>
          <w:p w14:paraId="00A6C388" w14:textId="77777777" w:rsidR="007C7392" w:rsidRPr="003D4E66" w:rsidRDefault="007C7392" w:rsidP="007C7392">
            <w:r>
              <w:t>Critique the s</w:t>
            </w:r>
            <w:r w:rsidRPr="008A1782">
              <w:t>tatus of Co</w:t>
            </w:r>
            <w:r>
              <w:t>nservation Agriculture in India.</w:t>
            </w:r>
          </w:p>
        </w:tc>
        <w:tc>
          <w:tcPr>
            <w:tcW w:w="336" w:type="pct"/>
            <w:shd w:val="clear" w:color="auto" w:fill="auto"/>
          </w:tcPr>
          <w:p w14:paraId="18A7E73D" w14:textId="77777777" w:rsidR="007C7392" w:rsidRPr="003D4E66" w:rsidRDefault="007C7392" w:rsidP="007C7392">
            <w:r w:rsidRPr="003D4E66">
              <w:t>CO3</w:t>
            </w:r>
          </w:p>
        </w:tc>
        <w:tc>
          <w:tcPr>
            <w:tcW w:w="366" w:type="pct"/>
          </w:tcPr>
          <w:p w14:paraId="7C5ED6CA" w14:textId="77777777" w:rsidR="007C7392" w:rsidRPr="003D4E66" w:rsidRDefault="007C7392" w:rsidP="007C7392">
            <w:pPr>
              <w:jc w:val="center"/>
            </w:pPr>
            <w:r>
              <w:t>An</w:t>
            </w:r>
          </w:p>
        </w:tc>
        <w:tc>
          <w:tcPr>
            <w:tcW w:w="315" w:type="pct"/>
            <w:shd w:val="clear" w:color="auto" w:fill="auto"/>
          </w:tcPr>
          <w:p w14:paraId="5D630199" w14:textId="77777777" w:rsidR="007C7392" w:rsidRPr="003D4E66" w:rsidRDefault="007C7392" w:rsidP="007C7392">
            <w:pPr>
              <w:jc w:val="center"/>
            </w:pPr>
            <w:r w:rsidRPr="003D4E66">
              <w:t>5</w:t>
            </w:r>
          </w:p>
        </w:tc>
      </w:tr>
      <w:tr w:rsidR="007C7392" w:rsidRPr="003D4E66" w14:paraId="18F6CCAF" w14:textId="77777777" w:rsidTr="007C7392">
        <w:trPr>
          <w:jc w:val="center"/>
        </w:trPr>
        <w:tc>
          <w:tcPr>
            <w:tcW w:w="271" w:type="pct"/>
            <w:shd w:val="clear" w:color="auto" w:fill="auto"/>
          </w:tcPr>
          <w:p w14:paraId="72DC7559" w14:textId="77777777" w:rsidR="007C7392" w:rsidRPr="003D4E66" w:rsidRDefault="007C7392" w:rsidP="007C7392">
            <w:pPr>
              <w:jc w:val="center"/>
            </w:pPr>
            <w:r w:rsidRPr="003D4E66">
              <w:t>30.</w:t>
            </w:r>
          </w:p>
        </w:tc>
        <w:tc>
          <w:tcPr>
            <w:tcW w:w="3709" w:type="pct"/>
            <w:gridSpan w:val="2"/>
            <w:shd w:val="clear" w:color="auto" w:fill="auto"/>
          </w:tcPr>
          <w:p w14:paraId="0E8ECEFF" w14:textId="77777777" w:rsidR="007C7392" w:rsidRPr="003D4E66" w:rsidRDefault="007C7392" w:rsidP="007C7392">
            <w:pPr>
              <w:jc w:val="both"/>
            </w:pPr>
            <w:r>
              <w:t>Formulate</w:t>
            </w:r>
            <w:r w:rsidRPr="008A1782">
              <w:t xml:space="preserve"> Agro forestry and its relevance to ecosystem restoration and </w:t>
            </w:r>
            <w:r>
              <w:t>management.</w:t>
            </w:r>
          </w:p>
        </w:tc>
        <w:tc>
          <w:tcPr>
            <w:tcW w:w="336" w:type="pct"/>
            <w:shd w:val="clear" w:color="auto" w:fill="auto"/>
          </w:tcPr>
          <w:p w14:paraId="17A7C343" w14:textId="77777777" w:rsidR="007C7392" w:rsidRPr="003D4E66" w:rsidRDefault="007C7392" w:rsidP="007C7392">
            <w:r w:rsidRPr="003D4E66">
              <w:t>CO</w:t>
            </w:r>
            <w:r>
              <w:t>2</w:t>
            </w:r>
            <w:r w:rsidRPr="003D4E66">
              <w:t xml:space="preserve"> </w:t>
            </w:r>
          </w:p>
        </w:tc>
        <w:tc>
          <w:tcPr>
            <w:tcW w:w="366" w:type="pct"/>
          </w:tcPr>
          <w:p w14:paraId="19FAA4C7" w14:textId="77777777" w:rsidR="007C7392" w:rsidRPr="003D4E66" w:rsidRDefault="007C7392" w:rsidP="007C7392">
            <w:pPr>
              <w:jc w:val="center"/>
            </w:pPr>
            <w:r>
              <w:t>C</w:t>
            </w:r>
          </w:p>
        </w:tc>
        <w:tc>
          <w:tcPr>
            <w:tcW w:w="315" w:type="pct"/>
            <w:shd w:val="clear" w:color="auto" w:fill="auto"/>
          </w:tcPr>
          <w:p w14:paraId="3F902C0D" w14:textId="77777777" w:rsidR="007C7392" w:rsidRPr="003D4E66" w:rsidRDefault="007C7392" w:rsidP="007C7392">
            <w:pPr>
              <w:jc w:val="center"/>
            </w:pPr>
            <w:r w:rsidRPr="003D4E66">
              <w:t>5</w:t>
            </w:r>
          </w:p>
        </w:tc>
      </w:tr>
      <w:tr w:rsidR="007C7392" w:rsidRPr="003D4E66" w14:paraId="0326E6CF" w14:textId="77777777" w:rsidTr="007C7392">
        <w:trPr>
          <w:jc w:val="center"/>
        </w:trPr>
        <w:tc>
          <w:tcPr>
            <w:tcW w:w="271" w:type="pct"/>
            <w:shd w:val="clear" w:color="auto" w:fill="auto"/>
          </w:tcPr>
          <w:p w14:paraId="4F1726DF" w14:textId="77777777" w:rsidR="007C7392" w:rsidRPr="003D4E66" w:rsidRDefault="007C7392" w:rsidP="007C7392">
            <w:pPr>
              <w:jc w:val="center"/>
            </w:pPr>
            <w:r w:rsidRPr="003D4E66">
              <w:t>31.</w:t>
            </w:r>
          </w:p>
        </w:tc>
        <w:tc>
          <w:tcPr>
            <w:tcW w:w="3709" w:type="pct"/>
            <w:gridSpan w:val="2"/>
            <w:shd w:val="clear" w:color="auto" w:fill="auto"/>
          </w:tcPr>
          <w:p w14:paraId="463B15EC" w14:textId="77777777" w:rsidR="007C7392" w:rsidRPr="003D4E66" w:rsidRDefault="007C7392" w:rsidP="007C7392">
            <w:r>
              <w:t xml:space="preserve">Discuss </w:t>
            </w:r>
            <w:r w:rsidRPr="008A1782">
              <w:t xml:space="preserve">organic </w:t>
            </w:r>
            <w:r>
              <w:t>farming.</w:t>
            </w:r>
            <w:r w:rsidRPr="008A1782">
              <w:t xml:space="preserve"> </w:t>
            </w:r>
            <w:r>
              <w:t xml:space="preserve">Enumerate the principles. </w:t>
            </w:r>
          </w:p>
        </w:tc>
        <w:tc>
          <w:tcPr>
            <w:tcW w:w="336" w:type="pct"/>
            <w:shd w:val="clear" w:color="auto" w:fill="auto"/>
          </w:tcPr>
          <w:p w14:paraId="63C4E190" w14:textId="77777777" w:rsidR="007C7392" w:rsidRPr="003D4E66" w:rsidRDefault="007C7392" w:rsidP="007C7392">
            <w:r w:rsidRPr="003D4E66">
              <w:t>CO</w:t>
            </w:r>
            <w:r>
              <w:t>4</w:t>
            </w:r>
            <w:r w:rsidRPr="003D4E66">
              <w:t xml:space="preserve"> </w:t>
            </w:r>
          </w:p>
        </w:tc>
        <w:tc>
          <w:tcPr>
            <w:tcW w:w="366" w:type="pct"/>
          </w:tcPr>
          <w:p w14:paraId="130E418F" w14:textId="77777777" w:rsidR="007C7392" w:rsidRPr="003D4E66" w:rsidRDefault="007C7392" w:rsidP="007C7392">
            <w:pPr>
              <w:jc w:val="center"/>
            </w:pPr>
            <w:r>
              <w:t>C</w:t>
            </w:r>
          </w:p>
        </w:tc>
        <w:tc>
          <w:tcPr>
            <w:tcW w:w="315" w:type="pct"/>
            <w:shd w:val="clear" w:color="auto" w:fill="auto"/>
          </w:tcPr>
          <w:p w14:paraId="24F5C22C" w14:textId="77777777" w:rsidR="007C7392" w:rsidRPr="003D4E66" w:rsidRDefault="007C7392" w:rsidP="007C7392">
            <w:pPr>
              <w:jc w:val="center"/>
            </w:pPr>
            <w:r w:rsidRPr="003D4E66">
              <w:t>5</w:t>
            </w:r>
          </w:p>
        </w:tc>
      </w:tr>
      <w:tr w:rsidR="007C7392" w:rsidRPr="003D4E66" w14:paraId="072C7205" w14:textId="77777777" w:rsidTr="007C7392">
        <w:trPr>
          <w:jc w:val="center"/>
        </w:trPr>
        <w:tc>
          <w:tcPr>
            <w:tcW w:w="271" w:type="pct"/>
            <w:shd w:val="clear" w:color="auto" w:fill="auto"/>
          </w:tcPr>
          <w:p w14:paraId="067137FE" w14:textId="77777777" w:rsidR="007C7392" w:rsidRPr="003D4E66" w:rsidRDefault="007C7392" w:rsidP="007C7392">
            <w:pPr>
              <w:jc w:val="center"/>
            </w:pPr>
            <w:r w:rsidRPr="003D4E66">
              <w:t>32.</w:t>
            </w:r>
          </w:p>
        </w:tc>
        <w:tc>
          <w:tcPr>
            <w:tcW w:w="3709" w:type="pct"/>
            <w:gridSpan w:val="2"/>
            <w:shd w:val="clear" w:color="auto" w:fill="auto"/>
          </w:tcPr>
          <w:p w14:paraId="407DC5DF" w14:textId="77777777" w:rsidR="007C7392" w:rsidRPr="003D4E66" w:rsidRDefault="007C7392" w:rsidP="007C7392">
            <w:r>
              <w:t>Define allelopathy. Enumerate different types of allelopathy.</w:t>
            </w:r>
          </w:p>
        </w:tc>
        <w:tc>
          <w:tcPr>
            <w:tcW w:w="336" w:type="pct"/>
            <w:shd w:val="clear" w:color="auto" w:fill="auto"/>
          </w:tcPr>
          <w:p w14:paraId="341CC821" w14:textId="77777777" w:rsidR="007C7392" w:rsidRPr="003D4E66" w:rsidRDefault="007C7392" w:rsidP="007C7392">
            <w:r w:rsidRPr="003D4E66">
              <w:t>CO</w:t>
            </w:r>
            <w:r>
              <w:t>1</w:t>
            </w:r>
          </w:p>
        </w:tc>
        <w:tc>
          <w:tcPr>
            <w:tcW w:w="366" w:type="pct"/>
          </w:tcPr>
          <w:p w14:paraId="4F367985" w14:textId="77777777" w:rsidR="007C7392" w:rsidRPr="003D4E66" w:rsidRDefault="007C7392" w:rsidP="007C7392">
            <w:pPr>
              <w:jc w:val="center"/>
            </w:pPr>
            <w:r>
              <w:t>A</w:t>
            </w:r>
          </w:p>
        </w:tc>
        <w:tc>
          <w:tcPr>
            <w:tcW w:w="315" w:type="pct"/>
            <w:shd w:val="clear" w:color="auto" w:fill="auto"/>
          </w:tcPr>
          <w:p w14:paraId="77E0D3DB" w14:textId="77777777" w:rsidR="007C7392" w:rsidRPr="003D4E66" w:rsidRDefault="007C7392" w:rsidP="007C7392">
            <w:pPr>
              <w:jc w:val="center"/>
            </w:pPr>
            <w:r w:rsidRPr="003D4E66">
              <w:t>5</w:t>
            </w:r>
          </w:p>
        </w:tc>
      </w:tr>
      <w:tr w:rsidR="007C7392" w:rsidRPr="003D4E66" w14:paraId="2A8F270D" w14:textId="77777777" w:rsidTr="007C7392">
        <w:trPr>
          <w:trHeight w:val="232"/>
          <w:jc w:val="center"/>
        </w:trPr>
        <w:tc>
          <w:tcPr>
            <w:tcW w:w="4995" w:type="pct"/>
            <w:gridSpan w:val="6"/>
          </w:tcPr>
          <w:p w14:paraId="4F1EEE3A" w14:textId="77777777" w:rsidR="007C7392" w:rsidRPr="003D4E66" w:rsidRDefault="007C7392" w:rsidP="007C7392">
            <w:pPr>
              <w:jc w:val="center"/>
              <w:rPr>
                <w:b/>
                <w:u w:val="single"/>
              </w:rPr>
            </w:pPr>
            <w:r w:rsidRPr="003D4E66">
              <w:rPr>
                <w:b/>
                <w:u w:val="single"/>
              </w:rPr>
              <w:t>PART – C (2 X 15 = 30 MARKS)</w:t>
            </w:r>
          </w:p>
          <w:p w14:paraId="70A5FAB0" w14:textId="77777777" w:rsidR="007C7392" w:rsidRPr="003D4E66" w:rsidRDefault="007C7392" w:rsidP="007C7392">
            <w:pPr>
              <w:jc w:val="center"/>
              <w:rPr>
                <w:b/>
              </w:rPr>
            </w:pPr>
            <w:r w:rsidRPr="003D4E66">
              <w:rPr>
                <w:b/>
              </w:rPr>
              <w:t>(Answer any 2 from the following)</w:t>
            </w:r>
          </w:p>
        </w:tc>
      </w:tr>
      <w:tr w:rsidR="007C7392" w:rsidRPr="003D4E66" w14:paraId="742D2DE4" w14:textId="77777777" w:rsidTr="007C7392">
        <w:trPr>
          <w:trHeight w:val="232"/>
          <w:jc w:val="center"/>
        </w:trPr>
        <w:tc>
          <w:tcPr>
            <w:tcW w:w="271" w:type="pct"/>
            <w:vMerge w:val="restart"/>
            <w:shd w:val="clear" w:color="auto" w:fill="auto"/>
          </w:tcPr>
          <w:p w14:paraId="50D9F3F7" w14:textId="77777777" w:rsidR="007C7392" w:rsidRPr="003D4E66" w:rsidRDefault="007C7392" w:rsidP="007C7392">
            <w:pPr>
              <w:jc w:val="center"/>
            </w:pPr>
            <w:r w:rsidRPr="003D4E66">
              <w:t>33.</w:t>
            </w:r>
          </w:p>
        </w:tc>
        <w:tc>
          <w:tcPr>
            <w:tcW w:w="187" w:type="pct"/>
            <w:shd w:val="clear" w:color="auto" w:fill="auto"/>
          </w:tcPr>
          <w:p w14:paraId="54712731" w14:textId="77777777" w:rsidR="007C7392" w:rsidRPr="003D4E66" w:rsidRDefault="007C7392" w:rsidP="007C7392">
            <w:pPr>
              <w:jc w:val="center"/>
            </w:pPr>
            <w:r w:rsidRPr="003D4E66">
              <w:t>a.</w:t>
            </w:r>
          </w:p>
        </w:tc>
        <w:tc>
          <w:tcPr>
            <w:tcW w:w="3522" w:type="pct"/>
            <w:shd w:val="clear" w:color="auto" w:fill="auto"/>
          </w:tcPr>
          <w:p w14:paraId="13F96230" w14:textId="77777777" w:rsidR="007C7392" w:rsidRPr="003D4E66" w:rsidRDefault="007C7392" w:rsidP="007C7392">
            <w:pPr>
              <w:jc w:val="both"/>
            </w:pPr>
            <w:r>
              <w:t xml:space="preserve">Distinguish </w:t>
            </w:r>
            <w:r w:rsidRPr="00007486">
              <w:t>Herbicide resistant weed</w:t>
            </w:r>
            <w:r>
              <w:t>.</w:t>
            </w:r>
            <w:r w:rsidRPr="00007486">
              <w:t xml:space="preserve"> </w:t>
            </w:r>
            <w:r>
              <w:t>Enumerate</w:t>
            </w:r>
            <w:r w:rsidRPr="00007486">
              <w:t xml:space="preserve"> the precautionary me</w:t>
            </w:r>
            <w:r>
              <w:t>asures to avoid HRW development.</w:t>
            </w:r>
          </w:p>
        </w:tc>
        <w:tc>
          <w:tcPr>
            <w:tcW w:w="336" w:type="pct"/>
            <w:shd w:val="clear" w:color="auto" w:fill="auto"/>
          </w:tcPr>
          <w:p w14:paraId="613887AE" w14:textId="77777777" w:rsidR="007C7392" w:rsidRPr="003D4E66" w:rsidRDefault="007C7392" w:rsidP="007C7392">
            <w:r w:rsidRPr="003D4E66">
              <w:t>CO1</w:t>
            </w:r>
          </w:p>
        </w:tc>
        <w:tc>
          <w:tcPr>
            <w:tcW w:w="366" w:type="pct"/>
          </w:tcPr>
          <w:p w14:paraId="50B9F98C" w14:textId="77777777" w:rsidR="007C7392" w:rsidRPr="003D4E66" w:rsidRDefault="007C7392" w:rsidP="007C7392">
            <w:pPr>
              <w:jc w:val="center"/>
            </w:pPr>
            <w:r>
              <w:t>U</w:t>
            </w:r>
          </w:p>
        </w:tc>
        <w:tc>
          <w:tcPr>
            <w:tcW w:w="315" w:type="pct"/>
            <w:shd w:val="clear" w:color="auto" w:fill="auto"/>
          </w:tcPr>
          <w:p w14:paraId="09A759D0" w14:textId="77777777" w:rsidR="007C7392" w:rsidRPr="003D4E66" w:rsidRDefault="007C7392" w:rsidP="007C7392">
            <w:pPr>
              <w:jc w:val="center"/>
            </w:pPr>
            <w:r w:rsidRPr="003D4E66">
              <w:t>7</w:t>
            </w:r>
          </w:p>
        </w:tc>
      </w:tr>
      <w:tr w:rsidR="007C7392" w:rsidRPr="003D4E66" w14:paraId="68AF2488" w14:textId="77777777" w:rsidTr="007C7392">
        <w:trPr>
          <w:trHeight w:val="232"/>
          <w:jc w:val="center"/>
        </w:trPr>
        <w:tc>
          <w:tcPr>
            <w:tcW w:w="271" w:type="pct"/>
            <w:vMerge/>
            <w:shd w:val="clear" w:color="auto" w:fill="auto"/>
          </w:tcPr>
          <w:p w14:paraId="04467FEA" w14:textId="77777777" w:rsidR="007C7392" w:rsidRPr="003D4E66" w:rsidRDefault="007C7392" w:rsidP="007C7392">
            <w:pPr>
              <w:jc w:val="center"/>
            </w:pPr>
          </w:p>
        </w:tc>
        <w:tc>
          <w:tcPr>
            <w:tcW w:w="187" w:type="pct"/>
            <w:shd w:val="clear" w:color="auto" w:fill="auto"/>
          </w:tcPr>
          <w:p w14:paraId="1FA5DFB1" w14:textId="77777777" w:rsidR="007C7392" w:rsidRPr="003D4E66" w:rsidRDefault="007C7392" w:rsidP="007C7392">
            <w:pPr>
              <w:jc w:val="center"/>
            </w:pPr>
            <w:r w:rsidRPr="003D4E66">
              <w:t>b.</w:t>
            </w:r>
          </w:p>
        </w:tc>
        <w:tc>
          <w:tcPr>
            <w:tcW w:w="3522" w:type="pct"/>
            <w:shd w:val="clear" w:color="auto" w:fill="auto"/>
          </w:tcPr>
          <w:p w14:paraId="39835F2B" w14:textId="77777777" w:rsidR="007C7392" w:rsidRPr="003D4E66" w:rsidRDefault="007C7392" w:rsidP="007C7392">
            <w:pPr>
              <w:jc w:val="both"/>
            </w:pPr>
            <w:r>
              <w:t>Explain</w:t>
            </w:r>
            <w:r w:rsidRPr="00007486">
              <w:t xml:space="preserve"> the constraints in dry land agriculture</w:t>
            </w:r>
            <w:r>
              <w:t>.</w:t>
            </w:r>
            <w:r w:rsidRPr="00007486">
              <w:t xml:space="preserve"> </w:t>
            </w:r>
            <w:r>
              <w:t xml:space="preserve">Suggest the </w:t>
            </w:r>
            <w:r w:rsidRPr="00007486">
              <w:t xml:space="preserve">solutions to overcome the problems faced by the farming community. </w:t>
            </w:r>
          </w:p>
        </w:tc>
        <w:tc>
          <w:tcPr>
            <w:tcW w:w="336" w:type="pct"/>
            <w:shd w:val="clear" w:color="auto" w:fill="auto"/>
          </w:tcPr>
          <w:p w14:paraId="7FE6D49A" w14:textId="77777777" w:rsidR="007C7392" w:rsidRPr="003D4E66" w:rsidRDefault="007C7392" w:rsidP="007C7392">
            <w:r w:rsidRPr="003D4E66">
              <w:t>CO2</w:t>
            </w:r>
          </w:p>
        </w:tc>
        <w:tc>
          <w:tcPr>
            <w:tcW w:w="366" w:type="pct"/>
          </w:tcPr>
          <w:p w14:paraId="55770BEF" w14:textId="77777777" w:rsidR="007C7392" w:rsidRPr="003D4E66" w:rsidRDefault="007C7392" w:rsidP="007C7392">
            <w:pPr>
              <w:jc w:val="center"/>
            </w:pPr>
            <w:r>
              <w:t>E</w:t>
            </w:r>
          </w:p>
        </w:tc>
        <w:tc>
          <w:tcPr>
            <w:tcW w:w="320" w:type="pct"/>
            <w:shd w:val="clear" w:color="auto" w:fill="auto"/>
          </w:tcPr>
          <w:p w14:paraId="5311B08E" w14:textId="77777777" w:rsidR="007C7392" w:rsidRPr="003D4E66" w:rsidRDefault="007C7392" w:rsidP="007C7392">
            <w:pPr>
              <w:jc w:val="center"/>
            </w:pPr>
            <w:r w:rsidRPr="003D4E66">
              <w:t>8</w:t>
            </w:r>
          </w:p>
        </w:tc>
      </w:tr>
      <w:tr w:rsidR="007C7392" w:rsidRPr="003D4E66" w14:paraId="66CA7DBD" w14:textId="77777777" w:rsidTr="007C7392">
        <w:trPr>
          <w:trHeight w:val="232"/>
          <w:jc w:val="center"/>
        </w:trPr>
        <w:tc>
          <w:tcPr>
            <w:tcW w:w="271" w:type="pct"/>
            <w:shd w:val="clear" w:color="auto" w:fill="auto"/>
          </w:tcPr>
          <w:p w14:paraId="2219534B" w14:textId="77777777" w:rsidR="007C7392" w:rsidRPr="003D4E66" w:rsidRDefault="007C7392" w:rsidP="007C7392">
            <w:pPr>
              <w:jc w:val="center"/>
            </w:pPr>
          </w:p>
        </w:tc>
        <w:tc>
          <w:tcPr>
            <w:tcW w:w="187" w:type="pct"/>
            <w:shd w:val="clear" w:color="auto" w:fill="auto"/>
          </w:tcPr>
          <w:p w14:paraId="409D2E93" w14:textId="77777777" w:rsidR="007C7392" w:rsidRPr="003D4E66" w:rsidRDefault="007C7392" w:rsidP="007C7392">
            <w:pPr>
              <w:jc w:val="center"/>
            </w:pPr>
          </w:p>
        </w:tc>
        <w:tc>
          <w:tcPr>
            <w:tcW w:w="3522" w:type="pct"/>
            <w:shd w:val="clear" w:color="auto" w:fill="auto"/>
          </w:tcPr>
          <w:p w14:paraId="69109E6F" w14:textId="77777777" w:rsidR="007C7392" w:rsidRDefault="007C7392" w:rsidP="007C7392">
            <w:pPr>
              <w:jc w:val="both"/>
            </w:pPr>
          </w:p>
        </w:tc>
        <w:tc>
          <w:tcPr>
            <w:tcW w:w="336" w:type="pct"/>
            <w:shd w:val="clear" w:color="auto" w:fill="auto"/>
          </w:tcPr>
          <w:p w14:paraId="3D9AEAC8" w14:textId="77777777" w:rsidR="007C7392" w:rsidRPr="003D4E66" w:rsidRDefault="007C7392" w:rsidP="007C7392"/>
        </w:tc>
        <w:tc>
          <w:tcPr>
            <w:tcW w:w="366" w:type="pct"/>
          </w:tcPr>
          <w:p w14:paraId="7B2DC80E" w14:textId="77777777" w:rsidR="007C7392" w:rsidRDefault="007C7392" w:rsidP="007C7392">
            <w:pPr>
              <w:jc w:val="center"/>
            </w:pPr>
          </w:p>
        </w:tc>
        <w:tc>
          <w:tcPr>
            <w:tcW w:w="320" w:type="pct"/>
            <w:shd w:val="clear" w:color="auto" w:fill="auto"/>
          </w:tcPr>
          <w:p w14:paraId="2660B347" w14:textId="77777777" w:rsidR="007C7392" w:rsidRPr="003D4E66" w:rsidRDefault="007C7392" w:rsidP="007C7392">
            <w:pPr>
              <w:jc w:val="center"/>
            </w:pPr>
          </w:p>
        </w:tc>
      </w:tr>
      <w:tr w:rsidR="007C7392" w:rsidRPr="003D4E66" w14:paraId="023E33D8" w14:textId="77777777" w:rsidTr="007C7392">
        <w:trPr>
          <w:trHeight w:val="232"/>
          <w:jc w:val="center"/>
        </w:trPr>
        <w:tc>
          <w:tcPr>
            <w:tcW w:w="271" w:type="pct"/>
            <w:vMerge w:val="restart"/>
            <w:shd w:val="clear" w:color="auto" w:fill="auto"/>
          </w:tcPr>
          <w:p w14:paraId="0146986D" w14:textId="77777777" w:rsidR="007C7392" w:rsidRPr="003D4E66" w:rsidRDefault="007C7392" w:rsidP="007C7392">
            <w:pPr>
              <w:jc w:val="center"/>
            </w:pPr>
            <w:r w:rsidRPr="003D4E66">
              <w:t>34.</w:t>
            </w:r>
          </w:p>
        </w:tc>
        <w:tc>
          <w:tcPr>
            <w:tcW w:w="187" w:type="pct"/>
            <w:shd w:val="clear" w:color="auto" w:fill="auto"/>
          </w:tcPr>
          <w:p w14:paraId="0C523C22" w14:textId="77777777" w:rsidR="007C7392" w:rsidRPr="003D4E66" w:rsidRDefault="007C7392" w:rsidP="007C7392">
            <w:pPr>
              <w:jc w:val="center"/>
            </w:pPr>
            <w:r w:rsidRPr="003D4E66">
              <w:t>a.</w:t>
            </w:r>
          </w:p>
        </w:tc>
        <w:tc>
          <w:tcPr>
            <w:tcW w:w="3522" w:type="pct"/>
            <w:shd w:val="clear" w:color="auto" w:fill="auto"/>
          </w:tcPr>
          <w:p w14:paraId="49D9901C" w14:textId="77777777" w:rsidR="007C7392" w:rsidRPr="003D4E66" w:rsidRDefault="007C7392" w:rsidP="007C7392">
            <w:r>
              <w:t>Appraise</w:t>
            </w:r>
            <w:r w:rsidRPr="00007486">
              <w:t xml:space="preserve"> precision agriculture with suitable examples.</w:t>
            </w:r>
          </w:p>
        </w:tc>
        <w:tc>
          <w:tcPr>
            <w:tcW w:w="336" w:type="pct"/>
            <w:shd w:val="clear" w:color="auto" w:fill="auto"/>
          </w:tcPr>
          <w:p w14:paraId="3A7A6A83" w14:textId="77777777" w:rsidR="007C7392" w:rsidRPr="003D4E66" w:rsidRDefault="007C7392" w:rsidP="007C7392">
            <w:r w:rsidRPr="003D4E66">
              <w:t>CO</w:t>
            </w:r>
            <w:r>
              <w:t>6</w:t>
            </w:r>
          </w:p>
        </w:tc>
        <w:tc>
          <w:tcPr>
            <w:tcW w:w="366" w:type="pct"/>
          </w:tcPr>
          <w:p w14:paraId="0554E7C7" w14:textId="77777777" w:rsidR="007C7392" w:rsidRPr="003D4E66" w:rsidRDefault="007C7392" w:rsidP="007C7392">
            <w:pPr>
              <w:jc w:val="center"/>
            </w:pPr>
            <w:r>
              <w:t>E</w:t>
            </w:r>
          </w:p>
        </w:tc>
        <w:tc>
          <w:tcPr>
            <w:tcW w:w="315" w:type="pct"/>
            <w:shd w:val="clear" w:color="auto" w:fill="auto"/>
          </w:tcPr>
          <w:p w14:paraId="254C7C03" w14:textId="77777777" w:rsidR="007C7392" w:rsidRPr="003D4E66" w:rsidRDefault="007C7392" w:rsidP="007C7392">
            <w:pPr>
              <w:jc w:val="center"/>
            </w:pPr>
            <w:r w:rsidRPr="003D4E66">
              <w:t>8</w:t>
            </w:r>
          </w:p>
        </w:tc>
      </w:tr>
      <w:tr w:rsidR="007C7392" w:rsidRPr="003D4E66" w14:paraId="2B11D447" w14:textId="77777777" w:rsidTr="007C7392">
        <w:trPr>
          <w:trHeight w:val="232"/>
          <w:jc w:val="center"/>
        </w:trPr>
        <w:tc>
          <w:tcPr>
            <w:tcW w:w="271" w:type="pct"/>
            <w:vMerge/>
            <w:shd w:val="clear" w:color="auto" w:fill="auto"/>
          </w:tcPr>
          <w:p w14:paraId="27579427" w14:textId="77777777" w:rsidR="007C7392" w:rsidRPr="003D4E66" w:rsidRDefault="007C7392" w:rsidP="007C7392">
            <w:pPr>
              <w:jc w:val="center"/>
            </w:pPr>
          </w:p>
        </w:tc>
        <w:tc>
          <w:tcPr>
            <w:tcW w:w="187" w:type="pct"/>
            <w:shd w:val="clear" w:color="auto" w:fill="auto"/>
          </w:tcPr>
          <w:p w14:paraId="65DB55DD" w14:textId="77777777" w:rsidR="007C7392" w:rsidRPr="003D4E66" w:rsidRDefault="007C7392" w:rsidP="007C7392">
            <w:pPr>
              <w:jc w:val="center"/>
            </w:pPr>
            <w:r w:rsidRPr="003D4E66">
              <w:t>b.</w:t>
            </w:r>
          </w:p>
        </w:tc>
        <w:tc>
          <w:tcPr>
            <w:tcW w:w="3522" w:type="pct"/>
            <w:shd w:val="clear" w:color="auto" w:fill="auto"/>
          </w:tcPr>
          <w:p w14:paraId="2A79EAE2" w14:textId="77777777" w:rsidR="007C7392" w:rsidRPr="003D4E66" w:rsidRDefault="007C7392" w:rsidP="007C7392">
            <w:r>
              <w:t>Formulate main steps involved in the development of Genetically modified crops.</w:t>
            </w:r>
          </w:p>
        </w:tc>
        <w:tc>
          <w:tcPr>
            <w:tcW w:w="336" w:type="pct"/>
            <w:shd w:val="clear" w:color="auto" w:fill="auto"/>
          </w:tcPr>
          <w:p w14:paraId="2234B3A6" w14:textId="77777777" w:rsidR="007C7392" w:rsidRPr="003D4E66" w:rsidRDefault="007C7392" w:rsidP="007C7392">
            <w:r w:rsidRPr="003D4E66">
              <w:t>CO4</w:t>
            </w:r>
          </w:p>
        </w:tc>
        <w:tc>
          <w:tcPr>
            <w:tcW w:w="366" w:type="pct"/>
          </w:tcPr>
          <w:p w14:paraId="5ADCAF16" w14:textId="77777777" w:rsidR="007C7392" w:rsidRPr="003D4E66" w:rsidRDefault="007C7392" w:rsidP="007C7392">
            <w:pPr>
              <w:jc w:val="center"/>
            </w:pPr>
            <w:r>
              <w:t>C</w:t>
            </w:r>
          </w:p>
        </w:tc>
        <w:tc>
          <w:tcPr>
            <w:tcW w:w="320" w:type="pct"/>
            <w:shd w:val="clear" w:color="auto" w:fill="auto"/>
          </w:tcPr>
          <w:p w14:paraId="5F35B947" w14:textId="77777777" w:rsidR="007C7392" w:rsidRPr="003D4E66" w:rsidRDefault="007C7392" w:rsidP="007C7392">
            <w:pPr>
              <w:jc w:val="center"/>
            </w:pPr>
            <w:r w:rsidRPr="003D4E66">
              <w:t>7</w:t>
            </w:r>
          </w:p>
        </w:tc>
      </w:tr>
      <w:tr w:rsidR="007C7392" w:rsidRPr="003D4E66" w14:paraId="42021D2B" w14:textId="77777777" w:rsidTr="007C7392">
        <w:trPr>
          <w:trHeight w:val="232"/>
          <w:jc w:val="center"/>
        </w:trPr>
        <w:tc>
          <w:tcPr>
            <w:tcW w:w="271" w:type="pct"/>
            <w:shd w:val="clear" w:color="auto" w:fill="auto"/>
          </w:tcPr>
          <w:p w14:paraId="66096874" w14:textId="77777777" w:rsidR="007C7392" w:rsidRPr="003D4E66" w:rsidRDefault="007C7392" w:rsidP="007C7392">
            <w:pPr>
              <w:jc w:val="center"/>
            </w:pPr>
          </w:p>
        </w:tc>
        <w:tc>
          <w:tcPr>
            <w:tcW w:w="187" w:type="pct"/>
            <w:shd w:val="clear" w:color="auto" w:fill="auto"/>
          </w:tcPr>
          <w:p w14:paraId="11F920FB" w14:textId="77777777" w:rsidR="007C7392" w:rsidRPr="003D4E66" w:rsidRDefault="007C7392" w:rsidP="007C7392">
            <w:pPr>
              <w:jc w:val="center"/>
            </w:pPr>
          </w:p>
        </w:tc>
        <w:tc>
          <w:tcPr>
            <w:tcW w:w="3522" w:type="pct"/>
            <w:shd w:val="clear" w:color="auto" w:fill="auto"/>
          </w:tcPr>
          <w:p w14:paraId="1D72F3CF" w14:textId="77777777" w:rsidR="007C7392" w:rsidRDefault="007C7392" w:rsidP="007C7392"/>
        </w:tc>
        <w:tc>
          <w:tcPr>
            <w:tcW w:w="336" w:type="pct"/>
            <w:shd w:val="clear" w:color="auto" w:fill="auto"/>
          </w:tcPr>
          <w:p w14:paraId="5E000FA2" w14:textId="77777777" w:rsidR="007C7392" w:rsidRPr="003D4E66" w:rsidRDefault="007C7392" w:rsidP="007C7392"/>
        </w:tc>
        <w:tc>
          <w:tcPr>
            <w:tcW w:w="366" w:type="pct"/>
          </w:tcPr>
          <w:p w14:paraId="4364A5F9" w14:textId="77777777" w:rsidR="007C7392" w:rsidRDefault="007C7392" w:rsidP="007C7392">
            <w:pPr>
              <w:jc w:val="center"/>
            </w:pPr>
          </w:p>
        </w:tc>
        <w:tc>
          <w:tcPr>
            <w:tcW w:w="320" w:type="pct"/>
            <w:shd w:val="clear" w:color="auto" w:fill="auto"/>
          </w:tcPr>
          <w:p w14:paraId="07401F6C" w14:textId="77777777" w:rsidR="007C7392" w:rsidRPr="003D4E66" w:rsidRDefault="007C7392" w:rsidP="007C7392">
            <w:pPr>
              <w:jc w:val="center"/>
            </w:pPr>
          </w:p>
        </w:tc>
      </w:tr>
      <w:tr w:rsidR="007C7392" w:rsidRPr="003D4E66" w14:paraId="700BD7FD" w14:textId="77777777" w:rsidTr="007C7392">
        <w:trPr>
          <w:trHeight w:val="232"/>
          <w:jc w:val="center"/>
        </w:trPr>
        <w:tc>
          <w:tcPr>
            <w:tcW w:w="271" w:type="pct"/>
            <w:vMerge w:val="restart"/>
            <w:shd w:val="clear" w:color="auto" w:fill="auto"/>
          </w:tcPr>
          <w:p w14:paraId="6625D788" w14:textId="77777777" w:rsidR="007C7392" w:rsidRPr="003D4E66" w:rsidRDefault="007C7392" w:rsidP="007C7392">
            <w:pPr>
              <w:jc w:val="center"/>
            </w:pPr>
            <w:r w:rsidRPr="003D4E66">
              <w:t>35.</w:t>
            </w:r>
          </w:p>
        </w:tc>
        <w:tc>
          <w:tcPr>
            <w:tcW w:w="187" w:type="pct"/>
            <w:shd w:val="clear" w:color="auto" w:fill="auto"/>
          </w:tcPr>
          <w:p w14:paraId="54CA5F3C" w14:textId="77777777" w:rsidR="007C7392" w:rsidRPr="003D4E66" w:rsidRDefault="007C7392" w:rsidP="007C7392">
            <w:pPr>
              <w:jc w:val="center"/>
            </w:pPr>
            <w:r w:rsidRPr="003D4E66">
              <w:t>a.</w:t>
            </w:r>
          </w:p>
        </w:tc>
        <w:tc>
          <w:tcPr>
            <w:tcW w:w="3522" w:type="pct"/>
            <w:shd w:val="clear" w:color="auto" w:fill="auto"/>
          </w:tcPr>
          <w:p w14:paraId="72B47109" w14:textId="77777777" w:rsidR="007C7392" w:rsidRPr="003D4E66" w:rsidRDefault="007C7392" w:rsidP="007C7392">
            <w:r>
              <w:t xml:space="preserve">Explain the role of </w:t>
            </w:r>
            <w:r w:rsidRPr="00007486">
              <w:t xml:space="preserve">Remote sensing and </w:t>
            </w:r>
            <w:r>
              <w:t>GIS in agriculture.</w:t>
            </w:r>
          </w:p>
        </w:tc>
        <w:tc>
          <w:tcPr>
            <w:tcW w:w="336" w:type="pct"/>
            <w:shd w:val="clear" w:color="auto" w:fill="auto"/>
          </w:tcPr>
          <w:p w14:paraId="0F616A39" w14:textId="77777777" w:rsidR="007C7392" w:rsidRPr="003D4E66" w:rsidRDefault="007C7392" w:rsidP="007C7392">
            <w:r w:rsidRPr="003D4E66">
              <w:t>CO</w:t>
            </w:r>
            <w:r>
              <w:t>6</w:t>
            </w:r>
          </w:p>
        </w:tc>
        <w:tc>
          <w:tcPr>
            <w:tcW w:w="366" w:type="pct"/>
          </w:tcPr>
          <w:p w14:paraId="2734BB3D" w14:textId="77777777" w:rsidR="007C7392" w:rsidRPr="003D4E66" w:rsidRDefault="007C7392" w:rsidP="007C7392">
            <w:pPr>
              <w:jc w:val="center"/>
            </w:pPr>
            <w:r>
              <w:t>U</w:t>
            </w:r>
          </w:p>
        </w:tc>
        <w:tc>
          <w:tcPr>
            <w:tcW w:w="315" w:type="pct"/>
            <w:shd w:val="clear" w:color="auto" w:fill="auto"/>
          </w:tcPr>
          <w:p w14:paraId="2CFFE548" w14:textId="77777777" w:rsidR="007C7392" w:rsidRPr="003D4E66" w:rsidRDefault="007C7392" w:rsidP="007C7392">
            <w:pPr>
              <w:jc w:val="center"/>
            </w:pPr>
            <w:r w:rsidRPr="003D4E66">
              <w:t>8</w:t>
            </w:r>
          </w:p>
        </w:tc>
      </w:tr>
      <w:tr w:rsidR="007C7392" w:rsidRPr="003D4E66" w14:paraId="5362E20F" w14:textId="77777777" w:rsidTr="007C7392">
        <w:trPr>
          <w:trHeight w:val="232"/>
          <w:jc w:val="center"/>
        </w:trPr>
        <w:tc>
          <w:tcPr>
            <w:tcW w:w="271" w:type="pct"/>
            <w:vMerge/>
            <w:shd w:val="clear" w:color="auto" w:fill="auto"/>
          </w:tcPr>
          <w:p w14:paraId="116A0724" w14:textId="77777777" w:rsidR="007C7392" w:rsidRPr="003D4E66" w:rsidRDefault="007C7392" w:rsidP="007C7392">
            <w:pPr>
              <w:jc w:val="center"/>
            </w:pPr>
          </w:p>
        </w:tc>
        <w:tc>
          <w:tcPr>
            <w:tcW w:w="187" w:type="pct"/>
            <w:shd w:val="clear" w:color="auto" w:fill="auto"/>
          </w:tcPr>
          <w:p w14:paraId="2BA097DE" w14:textId="77777777" w:rsidR="007C7392" w:rsidRPr="003D4E66" w:rsidRDefault="007C7392" w:rsidP="007C7392">
            <w:pPr>
              <w:jc w:val="center"/>
            </w:pPr>
            <w:r w:rsidRPr="003D4E66">
              <w:t>b.</w:t>
            </w:r>
          </w:p>
        </w:tc>
        <w:tc>
          <w:tcPr>
            <w:tcW w:w="3522" w:type="pct"/>
            <w:shd w:val="clear" w:color="auto" w:fill="auto"/>
          </w:tcPr>
          <w:p w14:paraId="4AEEE46F" w14:textId="77777777" w:rsidR="007C7392" w:rsidRPr="00F0052C" w:rsidRDefault="007C7392" w:rsidP="007C7392">
            <w:r>
              <w:rPr>
                <w:lang w:val="en-IN"/>
              </w:rPr>
              <w:t>Describe the i</w:t>
            </w:r>
            <w:r w:rsidRPr="00F0052C">
              <w:rPr>
                <w:lang w:val="en-IN"/>
              </w:rPr>
              <w:t>mpact of global warming and climate change on agriculture</w:t>
            </w:r>
            <w:r>
              <w:rPr>
                <w:lang w:val="en-IN"/>
              </w:rPr>
              <w:t>.</w:t>
            </w:r>
          </w:p>
        </w:tc>
        <w:tc>
          <w:tcPr>
            <w:tcW w:w="336" w:type="pct"/>
            <w:shd w:val="clear" w:color="auto" w:fill="auto"/>
          </w:tcPr>
          <w:p w14:paraId="49BE466C" w14:textId="77777777" w:rsidR="007C7392" w:rsidRPr="003D4E66" w:rsidRDefault="007C7392" w:rsidP="007C7392">
            <w:r w:rsidRPr="003D4E66">
              <w:t>CO4</w:t>
            </w:r>
          </w:p>
        </w:tc>
        <w:tc>
          <w:tcPr>
            <w:tcW w:w="366" w:type="pct"/>
          </w:tcPr>
          <w:p w14:paraId="23A07DBE" w14:textId="77777777" w:rsidR="007C7392" w:rsidRPr="003D4E66" w:rsidRDefault="007C7392" w:rsidP="007C7392">
            <w:pPr>
              <w:jc w:val="center"/>
            </w:pPr>
            <w:r>
              <w:t>An</w:t>
            </w:r>
          </w:p>
        </w:tc>
        <w:tc>
          <w:tcPr>
            <w:tcW w:w="320" w:type="pct"/>
            <w:shd w:val="clear" w:color="auto" w:fill="auto"/>
          </w:tcPr>
          <w:p w14:paraId="5F04BA10" w14:textId="77777777" w:rsidR="007C7392" w:rsidRPr="003D4E66" w:rsidRDefault="007C7392" w:rsidP="007C7392">
            <w:pPr>
              <w:jc w:val="center"/>
            </w:pPr>
            <w:r w:rsidRPr="003D4E66">
              <w:t>7</w:t>
            </w:r>
          </w:p>
        </w:tc>
      </w:tr>
    </w:tbl>
    <w:p w14:paraId="13874905" w14:textId="77777777" w:rsidR="007C7392" w:rsidRDefault="007C7392" w:rsidP="002E336A"/>
    <w:p w14:paraId="48090A0D" w14:textId="77777777" w:rsidR="007C7392" w:rsidRDefault="007C7392"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D36845" w14:textId="77777777" w:rsidR="007C7392" w:rsidRPr="003D4E66" w:rsidRDefault="007C7392" w:rsidP="002E336A"/>
    <w:tbl>
      <w:tblPr>
        <w:tblW w:w="102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9073"/>
      </w:tblGrid>
      <w:tr w:rsidR="007C7392" w:rsidRPr="003D4E66" w14:paraId="65549361" w14:textId="77777777" w:rsidTr="007C7392">
        <w:tc>
          <w:tcPr>
            <w:tcW w:w="1133" w:type="dxa"/>
            <w:shd w:val="clear" w:color="auto" w:fill="auto"/>
          </w:tcPr>
          <w:p w14:paraId="5253E6D9" w14:textId="77777777" w:rsidR="007C7392" w:rsidRPr="003D4E66" w:rsidRDefault="007C7392" w:rsidP="007C7392"/>
        </w:tc>
        <w:tc>
          <w:tcPr>
            <w:tcW w:w="9073" w:type="dxa"/>
            <w:shd w:val="clear" w:color="auto" w:fill="auto"/>
          </w:tcPr>
          <w:p w14:paraId="77CBED1E" w14:textId="77777777" w:rsidR="007C7392" w:rsidRPr="003D4E66" w:rsidRDefault="007C7392" w:rsidP="007C7392">
            <w:pPr>
              <w:jc w:val="center"/>
              <w:rPr>
                <w:b/>
              </w:rPr>
            </w:pPr>
            <w:r w:rsidRPr="003D4E66">
              <w:rPr>
                <w:b/>
              </w:rPr>
              <w:t>COURSE OUTCOMES</w:t>
            </w:r>
          </w:p>
        </w:tc>
      </w:tr>
      <w:tr w:rsidR="007C7392" w:rsidRPr="003D4E66" w14:paraId="2D4EC77C" w14:textId="77777777" w:rsidTr="007C7392">
        <w:tc>
          <w:tcPr>
            <w:tcW w:w="1133" w:type="dxa"/>
            <w:shd w:val="clear" w:color="auto" w:fill="auto"/>
          </w:tcPr>
          <w:p w14:paraId="78A6D743" w14:textId="77777777" w:rsidR="007C7392" w:rsidRPr="003D4E66" w:rsidRDefault="007C7392" w:rsidP="007C7392">
            <w:r w:rsidRPr="003D4E66">
              <w:t>CO1</w:t>
            </w:r>
          </w:p>
        </w:tc>
        <w:tc>
          <w:tcPr>
            <w:tcW w:w="9073" w:type="dxa"/>
            <w:shd w:val="clear" w:color="auto" w:fill="auto"/>
          </w:tcPr>
          <w:p w14:paraId="339D1C2D" w14:textId="77777777" w:rsidR="007C7392" w:rsidRPr="003D4E66" w:rsidRDefault="007C7392" w:rsidP="007C7392">
            <w:r w:rsidRPr="003D4E66">
              <w:t>Learn and understand about new developments and innovations in agronomy</w:t>
            </w:r>
          </w:p>
        </w:tc>
      </w:tr>
      <w:tr w:rsidR="007C7392" w:rsidRPr="003D4E66" w14:paraId="46AA5976" w14:textId="77777777" w:rsidTr="007C7392">
        <w:tc>
          <w:tcPr>
            <w:tcW w:w="1133" w:type="dxa"/>
            <w:shd w:val="clear" w:color="auto" w:fill="auto"/>
          </w:tcPr>
          <w:p w14:paraId="4247B16B" w14:textId="77777777" w:rsidR="007C7392" w:rsidRPr="003D4E66" w:rsidRDefault="007C7392" w:rsidP="007C7392">
            <w:r w:rsidRPr="003D4E66">
              <w:t>CO2</w:t>
            </w:r>
          </w:p>
        </w:tc>
        <w:tc>
          <w:tcPr>
            <w:tcW w:w="9073" w:type="dxa"/>
            <w:shd w:val="clear" w:color="auto" w:fill="auto"/>
          </w:tcPr>
          <w:p w14:paraId="536E39C0" w14:textId="77777777" w:rsidR="007C7392" w:rsidRPr="003D4E66" w:rsidRDefault="007C7392" w:rsidP="007C7392">
            <w:r w:rsidRPr="003D4E66">
              <w:t>Familiarize with the advanced crop production techniques and system approaches, different management practices and their optimization</w:t>
            </w:r>
          </w:p>
        </w:tc>
      </w:tr>
      <w:tr w:rsidR="007C7392" w:rsidRPr="003D4E66" w14:paraId="6C6C37BA" w14:textId="77777777" w:rsidTr="007C7392">
        <w:tc>
          <w:tcPr>
            <w:tcW w:w="1133" w:type="dxa"/>
            <w:shd w:val="clear" w:color="auto" w:fill="auto"/>
          </w:tcPr>
          <w:p w14:paraId="1036CE20" w14:textId="77777777" w:rsidR="007C7392" w:rsidRPr="003D4E66" w:rsidRDefault="007C7392" w:rsidP="007C7392">
            <w:r w:rsidRPr="003D4E66">
              <w:t>CO3</w:t>
            </w:r>
          </w:p>
        </w:tc>
        <w:tc>
          <w:tcPr>
            <w:tcW w:w="9073" w:type="dxa"/>
            <w:shd w:val="clear" w:color="auto" w:fill="auto"/>
          </w:tcPr>
          <w:p w14:paraId="218E5554" w14:textId="77777777" w:rsidR="007C7392" w:rsidRPr="003D4E66" w:rsidRDefault="007C7392" w:rsidP="007C7392">
            <w:r w:rsidRPr="003D4E66">
              <w:t>Acquire knowledge on the recent trends in organic agriculture and procedures for organic certification</w:t>
            </w:r>
          </w:p>
        </w:tc>
      </w:tr>
      <w:tr w:rsidR="007C7392" w:rsidRPr="003D4E66" w14:paraId="7DE7C507" w14:textId="77777777" w:rsidTr="007C7392">
        <w:tc>
          <w:tcPr>
            <w:tcW w:w="1133" w:type="dxa"/>
            <w:shd w:val="clear" w:color="auto" w:fill="auto"/>
          </w:tcPr>
          <w:p w14:paraId="0EA2CDF7" w14:textId="77777777" w:rsidR="007C7392" w:rsidRPr="003D4E66" w:rsidRDefault="007C7392" w:rsidP="007C7392">
            <w:r w:rsidRPr="003D4E66">
              <w:t>CO4</w:t>
            </w:r>
          </w:p>
        </w:tc>
        <w:tc>
          <w:tcPr>
            <w:tcW w:w="9073" w:type="dxa"/>
            <w:shd w:val="clear" w:color="auto" w:fill="auto"/>
          </w:tcPr>
          <w:p w14:paraId="16C425B8" w14:textId="77777777" w:rsidR="007C7392" w:rsidRPr="003D4E66" w:rsidRDefault="007C7392" w:rsidP="007C7392">
            <w:r w:rsidRPr="003D4E66">
              <w:rPr>
                <w:spacing w:val="-4"/>
              </w:rPr>
              <w:t>Understand the various resource management approaches used in conservation agriculture.</w:t>
            </w:r>
          </w:p>
        </w:tc>
      </w:tr>
      <w:tr w:rsidR="007C7392" w:rsidRPr="003D4E66" w14:paraId="1F12152E" w14:textId="77777777" w:rsidTr="007C7392">
        <w:tc>
          <w:tcPr>
            <w:tcW w:w="1133" w:type="dxa"/>
            <w:shd w:val="clear" w:color="auto" w:fill="auto"/>
          </w:tcPr>
          <w:p w14:paraId="3F7E9ECB" w14:textId="77777777" w:rsidR="007C7392" w:rsidRPr="003D4E66" w:rsidRDefault="007C7392" w:rsidP="007C7392">
            <w:r w:rsidRPr="003D4E66">
              <w:t>CO5</w:t>
            </w:r>
          </w:p>
        </w:tc>
        <w:tc>
          <w:tcPr>
            <w:tcW w:w="9073" w:type="dxa"/>
            <w:shd w:val="clear" w:color="auto" w:fill="auto"/>
          </w:tcPr>
          <w:p w14:paraId="779EB852" w14:textId="77777777" w:rsidR="007C7392" w:rsidRPr="003D4E66" w:rsidRDefault="007C7392" w:rsidP="007C7392">
            <w:r w:rsidRPr="003D4E66">
              <w:t>Gain knowledge on seed production techniques and certification procedures</w:t>
            </w:r>
          </w:p>
        </w:tc>
      </w:tr>
      <w:tr w:rsidR="007C7392" w:rsidRPr="003D4E66" w14:paraId="5476C2E3" w14:textId="77777777" w:rsidTr="007C7392">
        <w:tc>
          <w:tcPr>
            <w:tcW w:w="1133" w:type="dxa"/>
            <w:shd w:val="clear" w:color="auto" w:fill="auto"/>
          </w:tcPr>
          <w:p w14:paraId="13C35510" w14:textId="77777777" w:rsidR="007C7392" w:rsidRPr="003D4E66" w:rsidRDefault="007C7392" w:rsidP="007C7392">
            <w:r w:rsidRPr="003D4E66">
              <w:t>CO6</w:t>
            </w:r>
          </w:p>
        </w:tc>
        <w:tc>
          <w:tcPr>
            <w:tcW w:w="9073" w:type="dxa"/>
            <w:shd w:val="clear" w:color="auto" w:fill="auto"/>
          </w:tcPr>
          <w:p w14:paraId="47A30800" w14:textId="77777777" w:rsidR="007C7392" w:rsidRPr="003D4E66" w:rsidRDefault="007C7392" w:rsidP="007C7392">
            <w:r w:rsidRPr="003D4E66">
              <w:t>Acquire knowledge on recent technological applications like GIS, GPS, and remote sensing in crop management</w:t>
            </w:r>
          </w:p>
        </w:tc>
      </w:tr>
    </w:tbl>
    <w:p w14:paraId="6B1F64F7" w14:textId="77777777" w:rsidR="007C7392" w:rsidRPr="003D4E66" w:rsidRDefault="007C7392" w:rsidP="002E336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
        <w:gridCol w:w="1349"/>
        <w:gridCol w:w="1445"/>
        <w:gridCol w:w="1021"/>
        <w:gridCol w:w="1170"/>
        <w:gridCol w:w="1182"/>
        <w:gridCol w:w="1026"/>
        <w:gridCol w:w="878"/>
      </w:tblGrid>
      <w:tr w:rsidR="007C7392" w:rsidRPr="003D4E66" w14:paraId="4A505FB6" w14:textId="77777777" w:rsidTr="007C7392">
        <w:trPr>
          <w:trHeight w:val="271"/>
          <w:jc w:val="center"/>
        </w:trPr>
        <w:tc>
          <w:tcPr>
            <w:tcW w:w="9561" w:type="dxa"/>
            <w:gridSpan w:val="8"/>
            <w:shd w:val="clear" w:color="auto" w:fill="auto"/>
          </w:tcPr>
          <w:p w14:paraId="2E714427" w14:textId="77777777" w:rsidR="007C7392" w:rsidRPr="003D4E66" w:rsidRDefault="007C7392" w:rsidP="007C7392">
            <w:pPr>
              <w:jc w:val="center"/>
              <w:rPr>
                <w:b/>
              </w:rPr>
            </w:pPr>
            <w:r w:rsidRPr="003D4E66">
              <w:rPr>
                <w:b/>
              </w:rPr>
              <w:t>Assessment Pattern as per Bloom’s Taxonomy</w:t>
            </w:r>
          </w:p>
        </w:tc>
      </w:tr>
      <w:tr w:rsidR="007C7392" w:rsidRPr="003D4E66" w14:paraId="7D3616A0" w14:textId="77777777" w:rsidTr="007C7392">
        <w:trPr>
          <w:trHeight w:val="557"/>
          <w:jc w:val="center"/>
        </w:trPr>
        <w:tc>
          <w:tcPr>
            <w:tcW w:w="1117" w:type="dxa"/>
            <w:shd w:val="clear" w:color="auto" w:fill="auto"/>
          </w:tcPr>
          <w:p w14:paraId="0874B744" w14:textId="77777777" w:rsidR="007C7392" w:rsidRPr="003D4E66" w:rsidRDefault="007C7392" w:rsidP="007C7392">
            <w:r w:rsidRPr="003D4E66">
              <w:t>CO /</w:t>
            </w:r>
            <w:r>
              <w:t xml:space="preserve"> BL</w:t>
            </w:r>
          </w:p>
        </w:tc>
        <w:tc>
          <w:tcPr>
            <w:tcW w:w="1349" w:type="dxa"/>
            <w:shd w:val="clear" w:color="auto" w:fill="auto"/>
          </w:tcPr>
          <w:p w14:paraId="00A75FA2" w14:textId="77777777" w:rsidR="007C7392" w:rsidRPr="003D4E66" w:rsidRDefault="007C7392" w:rsidP="007C7392">
            <w:pPr>
              <w:jc w:val="center"/>
              <w:rPr>
                <w:b/>
              </w:rPr>
            </w:pPr>
            <w:r w:rsidRPr="003D4E66">
              <w:rPr>
                <w:b/>
              </w:rPr>
              <w:t>Remember</w:t>
            </w:r>
          </w:p>
        </w:tc>
        <w:tc>
          <w:tcPr>
            <w:tcW w:w="1454" w:type="dxa"/>
            <w:shd w:val="clear" w:color="auto" w:fill="auto"/>
          </w:tcPr>
          <w:p w14:paraId="300C789C" w14:textId="77777777" w:rsidR="007C7392" w:rsidRPr="003D4E66" w:rsidRDefault="007C7392" w:rsidP="007C7392">
            <w:pPr>
              <w:jc w:val="center"/>
              <w:rPr>
                <w:b/>
              </w:rPr>
            </w:pPr>
            <w:r w:rsidRPr="003D4E66">
              <w:rPr>
                <w:b/>
              </w:rPr>
              <w:t>Understand</w:t>
            </w:r>
          </w:p>
        </w:tc>
        <w:tc>
          <w:tcPr>
            <w:tcW w:w="1130" w:type="dxa"/>
            <w:shd w:val="clear" w:color="auto" w:fill="auto"/>
          </w:tcPr>
          <w:p w14:paraId="697BB955" w14:textId="77777777" w:rsidR="007C7392" w:rsidRPr="003D4E66" w:rsidRDefault="007C7392" w:rsidP="007C7392">
            <w:pPr>
              <w:jc w:val="center"/>
              <w:rPr>
                <w:b/>
              </w:rPr>
            </w:pPr>
            <w:r w:rsidRPr="003D4E66">
              <w:rPr>
                <w:b/>
              </w:rPr>
              <w:t>Apply</w:t>
            </w:r>
          </w:p>
        </w:tc>
        <w:tc>
          <w:tcPr>
            <w:tcW w:w="1248" w:type="dxa"/>
            <w:shd w:val="clear" w:color="auto" w:fill="auto"/>
          </w:tcPr>
          <w:p w14:paraId="4A81F437" w14:textId="77777777" w:rsidR="007C7392" w:rsidRPr="003D4E66" w:rsidRDefault="007C7392" w:rsidP="007C7392">
            <w:pPr>
              <w:jc w:val="center"/>
              <w:rPr>
                <w:b/>
              </w:rPr>
            </w:pPr>
            <w:r w:rsidRPr="003D4E66">
              <w:rPr>
                <w:b/>
              </w:rPr>
              <w:t>Analyze</w:t>
            </w:r>
          </w:p>
        </w:tc>
        <w:tc>
          <w:tcPr>
            <w:tcW w:w="1218" w:type="dxa"/>
            <w:shd w:val="clear" w:color="auto" w:fill="auto"/>
          </w:tcPr>
          <w:p w14:paraId="7682CD93" w14:textId="77777777" w:rsidR="007C7392" w:rsidRPr="003D4E66" w:rsidRDefault="007C7392" w:rsidP="007C7392">
            <w:pPr>
              <w:jc w:val="center"/>
              <w:rPr>
                <w:b/>
              </w:rPr>
            </w:pPr>
            <w:r w:rsidRPr="003D4E66">
              <w:rPr>
                <w:b/>
              </w:rPr>
              <w:t>Evaluate</w:t>
            </w:r>
          </w:p>
        </w:tc>
        <w:tc>
          <w:tcPr>
            <w:tcW w:w="1097" w:type="dxa"/>
            <w:shd w:val="clear" w:color="auto" w:fill="auto"/>
          </w:tcPr>
          <w:p w14:paraId="13157A50" w14:textId="77777777" w:rsidR="007C7392" w:rsidRPr="003D4E66" w:rsidRDefault="007C7392" w:rsidP="007C7392">
            <w:pPr>
              <w:jc w:val="center"/>
              <w:rPr>
                <w:b/>
              </w:rPr>
            </w:pPr>
            <w:r w:rsidRPr="003D4E66">
              <w:rPr>
                <w:b/>
              </w:rPr>
              <w:t>Create</w:t>
            </w:r>
          </w:p>
        </w:tc>
        <w:tc>
          <w:tcPr>
            <w:tcW w:w="948" w:type="dxa"/>
            <w:shd w:val="clear" w:color="auto" w:fill="auto"/>
          </w:tcPr>
          <w:p w14:paraId="3A0216EB" w14:textId="77777777" w:rsidR="007C7392" w:rsidRPr="003D4E66" w:rsidRDefault="007C7392" w:rsidP="007C7392">
            <w:pPr>
              <w:jc w:val="center"/>
              <w:rPr>
                <w:b/>
              </w:rPr>
            </w:pPr>
            <w:r w:rsidRPr="003D4E66">
              <w:rPr>
                <w:b/>
              </w:rPr>
              <w:t>Total</w:t>
            </w:r>
          </w:p>
        </w:tc>
      </w:tr>
      <w:tr w:rsidR="007C7392" w:rsidRPr="003D4E66" w14:paraId="296D9209" w14:textId="77777777" w:rsidTr="007C7392">
        <w:trPr>
          <w:trHeight w:val="271"/>
          <w:jc w:val="center"/>
        </w:trPr>
        <w:tc>
          <w:tcPr>
            <w:tcW w:w="1117" w:type="dxa"/>
            <w:shd w:val="clear" w:color="auto" w:fill="auto"/>
          </w:tcPr>
          <w:p w14:paraId="1F0EEF7D" w14:textId="77777777" w:rsidR="007C7392" w:rsidRPr="003D4E66" w:rsidRDefault="007C7392" w:rsidP="007C7392">
            <w:r w:rsidRPr="003D4E66">
              <w:t>CO1</w:t>
            </w:r>
          </w:p>
        </w:tc>
        <w:tc>
          <w:tcPr>
            <w:tcW w:w="1349" w:type="dxa"/>
            <w:shd w:val="clear" w:color="auto" w:fill="auto"/>
          </w:tcPr>
          <w:p w14:paraId="1B064F87" w14:textId="77777777" w:rsidR="007C7392" w:rsidRPr="003D4E66" w:rsidRDefault="007C7392" w:rsidP="007C7392">
            <w:pPr>
              <w:jc w:val="center"/>
            </w:pPr>
            <w:r w:rsidRPr="006C3CA8">
              <w:t>5</w:t>
            </w:r>
          </w:p>
        </w:tc>
        <w:tc>
          <w:tcPr>
            <w:tcW w:w="1454" w:type="dxa"/>
            <w:shd w:val="clear" w:color="auto" w:fill="auto"/>
          </w:tcPr>
          <w:p w14:paraId="5C259B99" w14:textId="77777777" w:rsidR="007C7392" w:rsidRPr="003D4E66" w:rsidRDefault="007C7392" w:rsidP="007C7392">
            <w:pPr>
              <w:jc w:val="center"/>
            </w:pPr>
            <w:r w:rsidRPr="006C3CA8">
              <w:t>10</w:t>
            </w:r>
          </w:p>
        </w:tc>
        <w:tc>
          <w:tcPr>
            <w:tcW w:w="1130" w:type="dxa"/>
            <w:shd w:val="clear" w:color="auto" w:fill="auto"/>
          </w:tcPr>
          <w:p w14:paraId="29CF2735" w14:textId="77777777" w:rsidR="007C7392" w:rsidRPr="003D4E66" w:rsidRDefault="007C7392" w:rsidP="007C7392">
            <w:pPr>
              <w:jc w:val="center"/>
            </w:pPr>
            <w:r w:rsidRPr="006C3CA8">
              <w:t>5</w:t>
            </w:r>
          </w:p>
        </w:tc>
        <w:tc>
          <w:tcPr>
            <w:tcW w:w="1248" w:type="dxa"/>
            <w:shd w:val="clear" w:color="auto" w:fill="auto"/>
          </w:tcPr>
          <w:p w14:paraId="0B1FE1F1" w14:textId="77777777" w:rsidR="007C7392" w:rsidRPr="003D4E66" w:rsidRDefault="007C7392" w:rsidP="007C7392">
            <w:pPr>
              <w:jc w:val="center"/>
            </w:pPr>
            <w:r w:rsidRPr="006C3CA8">
              <w:t>5</w:t>
            </w:r>
          </w:p>
        </w:tc>
        <w:tc>
          <w:tcPr>
            <w:tcW w:w="1218" w:type="dxa"/>
            <w:shd w:val="clear" w:color="auto" w:fill="auto"/>
          </w:tcPr>
          <w:p w14:paraId="612B8B2D" w14:textId="77777777" w:rsidR="007C7392" w:rsidRPr="003D4E66" w:rsidRDefault="007C7392" w:rsidP="007C7392">
            <w:pPr>
              <w:jc w:val="center"/>
            </w:pPr>
            <w:r w:rsidRPr="006C3CA8">
              <w:t>1</w:t>
            </w:r>
          </w:p>
        </w:tc>
        <w:tc>
          <w:tcPr>
            <w:tcW w:w="1097" w:type="dxa"/>
            <w:shd w:val="clear" w:color="auto" w:fill="auto"/>
          </w:tcPr>
          <w:p w14:paraId="5E873921" w14:textId="77777777" w:rsidR="007C7392" w:rsidRPr="003D4E66" w:rsidRDefault="007C7392" w:rsidP="007C7392">
            <w:pPr>
              <w:jc w:val="center"/>
            </w:pPr>
            <w:r w:rsidRPr="006C3CA8">
              <w:t>5</w:t>
            </w:r>
          </w:p>
        </w:tc>
        <w:tc>
          <w:tcPr>
            <w:tcW w:w="948" w:type="dxa"/>
            <w:shd w:val="clear" w:color="auto" w:fill="auto"/>
          </w:tcPr>
          <w:p w14:paraId="04A78387" w14:textId="77777777" w:rsidR="007C7392" w:rsidRPr="003D4E66" w:rsidRDefault="007C7392" w:rsidP="007C7392">
            <w:pPr>
              <w:jc w:val="center"/>
            </w:pPr>
            <w:r w:rsidRPr="006C3CA8">
              <w:t>31</w:t>
            </w:r>
          </w:p>
        </w:tc>
      </w:tr>
      <w:tr w:rsidR="007C7392" w:rsidRPr="003D4E66" w14:paraId="51B8E203" w14:textId="77777777" w:rsidTr="007C7392">
        <w:trPr>
          <w:trHeight w:val="271"/>
          <w:jc w:val="center"/>
        </w:trPr>
        <w:tc>
          <w:tcPr>
            <w:tcW w:w="1117" w:type="dxa"/>
            <w:shd w:val="clear" w:color="auto" w:fill="auto"/>
          </w:tcPr>
          <w:p w14:paraId="6B881B63" w14:textId="77777777" w:rsidR="007C7392" w:rsidRPr="003D4E66" w:rsidRDefault="007C7392" w:rsidP="007C7392">
            <w:r w:rsidRPr="003D4E66">
              <w:t>CO2</w:t>
            </w:r>
          </w:p>
        </w:tc>
        <w:tc>
          <w:tcPr>
            <w:tcW w:w="1349" w:type="dxa"/>
            <w:shd w:val="clear" w:color="auto" w:fill="auto"/>
          </w:tcPr>
          <w:p w14:paraId="5F8FA70A" w14:textId="77777777" w:rsidR="007C7392" w:rsidRPr="003D4E66" w:rsidRDefault="007C7392" w:rsidP="007C7392">
            <w:pPr>
              <w:jc w:val="center"/>
            </w:pPr>
            <w:r w:rsidRPr="006C3CA8">
              <w:t>4</w:t>
            </w:r>
          </w:p>
        </w:tc>
        <w:tc>
          <w:tcPr>
            <w:tcW w:w="1454" w:type="dxa"/>
            <w:shd w:val="clear" w:color="auto" w:fill="auto"/>
          </w:tcPr>
          <w:p w14:paraId="25081110" w14:textId="77777777" w:rsidR="007C7392" w:rsidRPr="003D4E66" w:rsidRDefault="007C7392" w:rsidP="007C7392">
            <w:pPr>
              <w:jc w:val="center"/>
            </w:pPr>
            <w:r w:rsidRPr="006C3CA8">
              <w:t>9</w:t>
            </w:r>
          </w:p>
        </w:tc>
        <w:tc>
          <w:tcPr>
            <w:tcW w:w="1130" w:type="dxa"/>
            <w:shd w:val="clear" w:color="auto" w:fill="auto"/>
          </w:tcPr>
          <w:p w14:paraId="418351E7" w14:textId="77777777" w:rsidR="007C7392" w:rsidRPr="003D4E66" w:rsidRDefault="007C7392" w:rsidP="007C7392">
            <w:pPr>
              <w:jc w:val="center"/>
            </w:pPr>
            <w:r>
              <w:t>-</w:t>
            </w:r>
          </w:p>
        </w:tc>
        <w:tc>
          <w:tcPr>
            <w:tcW w:w="1248" w:type="dxa"/>
            <w:shd w:val="clear" w:color="auto" w:fill="auto"/>
          </w:tcPr>
          <w:p w14:paraId="65E9E282" w14:textId="77777777" w:rsidR="007C7392" w:rsidRPr="003D4E66" w:rsidRDefault="007C7392" w:rsidP="007C7392">
            <w:pPr>
              <w:jc w:val="center"/>
            </w:pPr>
            <w:r>
              <w:t>-</w:t>
            </w:r>
          </w:p>
        </w:tc>
        <w:tc>
          <w:tcPr>
            <w:tcW w:w="1218" w:type="dxa"/>
            <w:shd w:val="clear" w:color="auto" w:fill="auto"/>
          </w:tcPr>
          <w:p w14:paraId="58A37C07" w14:textId="77777777" w:rsidR="007C7392" w:rsidRPr="003D4E66" w:rsidRDefault="007C7392" w:rsidP="007C7392">
            <w:pPr>
              <w:jc w:val="center"/>
            </w:pPr>
            <w:r w:rsidRPr="006C3CA8">
              <w:t>13</w:t>
            </w:r>
          </w:p>
        </w:tc>
        <w:tc>
          <w:tcPr>
            <w:tcW w:w="1097" w:type="dxa"/>
            <w:shd w:val="clear" w:color="auto" w:fill="auto"/>
          </w:tcPr>
          <w:p w14:paraId="12D9FA7A" w14:textId="77777777" w:rsidR="007C7392" w:rsidRPr="003D4E66" w:rsidRDefault="007C7392" w:rsidP="007C7392">
            <w:pPr>
              <w:jc w:val="center"/>
            </w:pPr>
            <w:r w:rsidRPr="006C3CA8">
              <w:t>5</w:t>
            </w:r>
          </w:p>
        </w:tc>
        <w:tc>
          <w:tcPr>
            <w:tcW w:w="948" w:type="dxa"/>
            <w:shd w:val="clear" w:color="auto" w:fill="auto"/>
          </w:tcPr>
          <w:p w14:paraId="4F6ADD4E" w14:textId="77777777" w:rsidR="007C7392" w:rsidRPr="003D4E66" w:rsidRDefault="007C7392" w:rsidP="007C7392">
            <w:pPr>
              <w:jc w:val="center"/>
            </w:pPr>
            <w:r w:rsidRPr="006C3CA8">
              <w:t>31</w:t>
            </w:r>
          </w:p>
        </w:tc>
      </w:tr>
      <w:tr w:rsidR="007C7392" w:rsidRPr="003D4E66" w14:paraId="086F4FDC" w14:textId="77777777" w:rsidTr="007C7392">
        <w:trPr>
          <w:trHeight w:val="271"/>
          <w:jc w:val="center"/>
        </w:trPr>
        <w:tc>
          <w:tcPr>
            <w:tcW w:w="1117" w:type="dxa"/>
            <w:shd w:val="clear" w:color="auto" w:fill="auto"/>
          </w:tcPr>
          <w:p w14:paraId="3CC35D6A" w14:textId="77777777" w:rsidR="007C7392" w:rsidRPr="003D4E66" w:rsidRDefault="007C7392" w:rsidP="007C7392">
            <w:r w:rsidRPr="003D4E66">
              <w:t>CO3</w:t>
            </w:r>
          </w:p>
        </w:tc>
        <w:tc>
          <w:tcPr>
            <w:tcW w:w="1349" w:type="dxa"/>
            <w:shd w:val="clear" w:color="auto" w:fill="auto"/>
          </w:tcPr>
          <w:p w14:paraId="2DE37A8F" w14:textId="77777777" w:rsidR="007C7392" w:rsidRPr="003D4E66" w:rsidRDefault="007C7392" w:rsidP="007C7392">
            <w:pPr>
              <w:jc w:val="center"/>
            </w:pPr>
            <w:r>
              <w:t>-</w:t>
            </w:r>
          </w:p>
        </w:tc>
        <w:tc>
          <w:tcPr>
            <w:tcW w:w="1454" w:type="dxa"/>
            <w:shd w:val="clear" w:color="auto" w:fill="auto"/>
          </w:tcPr>
          <w:p w14:paraId="0AE18BA1" w14:textId="77777777" w:rsidR="007C7392" w:rsidRPr="003D4E66" w:rsidRDefault="007C7392" w:rsidP="007C7392">
            <w:pPr>
              <w:jc w:val="center"/>
            </w:pPr>
            <w:r>
              <w:t>-</w:t>
            </w:r>
          </w:p>
        </w:tc>
        <w:tc>
          <w:tcPr>
            <w:tcW w:w="1130" w:type="dxa"/>
            <w:shd w:val="clear" w:color="auto" w:fill="auto"/>
          </w:tcPr>
          <w:p w14:paraId="09B66480" w14:textId="77777777" w:rsidR="007C7392" w:rsidRPr="003D4E66" w:rsidRDefault="007C7392" w:rsidP="007C7392">
            <w:pPr>
              <w:jc w:val="center"/>
            </w:pPr>
            <w:r>
              <w:t>-</w:t>
            </w:r>
          </w:p>
        </w:tc>
        <w:tc>
          <w:tcPr>
            <w:tcW w:w="1248" w:type="dxa"/>
            <w:shd w:val="clear" w:color="auto" w:fill="auto"/>
          </w:tcPr>
          <w:p w14:paraId="353A4124" w14:textId="77777777" w:rsidR="007C7392" w:rsidRPr="003D4E66" w:rsidRDefault="007C7392" w:rsidP="007C7392">
            <w:pPr>
              <w:jc w:val="center"/>
            </w:pPr>
            <w:r w:rsidRPr="006C3CA8">
              <w:t>5</w:t>
            </w:r>
          </w:p>
        </w:tc>
        <w:tc>
          <w:tcPr>
            <w:tcW w:w="1218" w:type="dxa"/>
            <w:shd w:val="clear" w:color="auto" w:fill="auto"/>
          </w:tcPr>
          <w:p w14:paraId="16E1D63A" w14:textId="77777777" w:rsidR="007C7392" w:rsidRPr="003D4E66" w:rsidRDefault="007C7392" w:rsidP="007C7392">
            <w:pPr>
              <w:jc w:val="center"/>
            </w:pPr>
            <w:r w:rsidRPr="006C3CA8">
              <w:t>5</w:t>
            </w:r>
          </w:p>
        </w:tc>
        <w:tc>
          <w:tcPr>
            <w:tcW w:w="1097" w:type="dxa"/>
            <w:shd w:val="clear" w:color="auto" w:fill="auto"/>
          </w:tcPr>
          <w:p w14:paraId="70E421DE" w14:textId="77777777" w:rsidR="007C7392" w:rsidRPr="003D4E66" w:rsidRDefault="007C7392" w:rsidP="007C7392">
            <w:pPr>
              <w:jc w:val="center"/>
            </w:pPr>
            <w:r>
              <w:t>-</w:t>
            </w:r>
          </w:p>
        </w:tc>
        <w:tc>
          <w:tcPr>
            <w:tcW w:w="948" w:type="dxa"/>
            <w:shd w:val="clear" w:color="auto" w:fill="auto"/>
          </w:tcPr>
          <w:p w14:paraId="7AF447B1" w14:textId="77777777" w:rsidR="007C7392" w:rsidRPr="003D4E66" w:rsidRDefault="007C7392" w:rsidP="007C7392">
            <w:pPr>
              <w:jc w:val="center"/>
            </w:pPr>
            <w:r w:rsidRPr="006C3CA8">
              <w:t>10</w:t>
            </w:r>
          </w:p>
        </w:tc>
      </w:tr>
      <w:tr w:rsidR="007C7392" w:rsidRPr="003D4E66" w14:paraId="0B084EEA" w14:textId="77777777" w:rsidTr="007C7392">
        <w:trPr>
          <w:trHeight w:val="271"/>
          <w:jc w:val="center"/>
        </w:trPr>
        <w:tc>
          <w:tcPr>
            <w:tcW w:w="1117" w:type="dxa"/>
            <w:shd w:val="clear" w:color="auto" w:fill="auto"/>
          </w:tcPr>
          <w:p w14:paraId="31575675" w14:textId="77777777" w:rsidR="007C7392" w:rsidRPr="003D4E66" w:rsidRDefault="007C7392" w:rsidP="007C7392">
            <w:r w:rsidRPr="003D4E66">
              <w:t>CO4</w:t>
            </w:r>
          </w:p>
        </w:tc>
        <w:tc>
          <w:tcPr>
            <w:tcW w:w="1349" w:type="dxa"/>
            <w:shd w:val="clear" w:color="auto" w:fill="auto"/>
          </w:tcPr>
          <w:p w14:paraId="7E9C8E6E" w14:textId="77777777" w:rsidR="007C7392" w:rsidRPr="003D4E66" w:rsidRDefault="007C7392" w:rsidP="007C7392">
            <w:pPr>
              <w:jc w:val="center"/>
            </w:pPr>
            <w:r w:rsidRPr="006C3CA8">
              <w:t>1</w:t>
            </w:r>
          </w:p>
        </w:tc>
        <w:tc>
          <w:tcPr>
            <w:tcW w:w="1454" w:type="dxa"/>
            <w:shd w:val="clear" w:color="auto" w:fill="auto"/>
          </w:tcPr>
          <w:p w14:paraId="5711208C" w14:textId="77777777" w:rsidR="007C7392" w:rsidRPr="003D4E66" w:rsidRDefault="007C7392" w:rsidP="007C7392">
            <w:pPr>
              <w:jc w:val="center"/>
            </w:pPr>
            <w:r w:rsidRPr="006C3CA8">
              <w:t>2</w:t>
            </w:r>
          </w:p>
        </w:tc>
        <w:tc>
          <w:tcPr>
            <w:tcW w:w="1130" w:type="dxa"/>
            <w:shd w:val="clear" w:color="auto" w:fill="auto"/>
          </w:tcPr>
          <w:p w14:paraId="471A8E2D" w14:textId="77777777" w:rsidR="007C7392" w:rsidRPr="003D4E66" w:rsidRDefault="007C7392" w:rsidP="007C7392">
            <w:pPr>
              <w:jc w:val="center"/>
            </w:pPr>
            <w:r w:rsidRPr="006C3CA8">
              <w:t>5</w:t>
            </w:r>
          </w:p>
        </w:tc>
        <w:tc>
          <w:tcPr>
            <w:tcW w:w="1248" w:type="dxa"/>
            <w:shd w:val="clear" w:color="auto" w:fill="auto"/>
          </w:tcPr>
          <w:p w14:paraId="60CD1CBA" w14:textId="77777777" w:rsidR="007C7392" w:rsidRPr="003D4E66" w:rsidRDefault="007C7392" w:rsidP="007C7392">
            <w:pPr>
              <w:jc w:val="center"/>
            </w:pPr>
            <w:r w:rsidRPr="006C3CA8">
              <w:t>7</w:t>
            </w:r>
          </w:p>
        </w:tc>
        <w:tc>
          <w:tcPr>
            <w:tcW w:w="1218" w:type="dxa"/>
            <w:shd w:val="clear" w:color="auto" w:fill="auto"/>
          </w:tcPr>
          <w:p w14:paraId="37D3F73E" w14:textId="77777777" w:rsidR="007C7392" w:rsidRPr="003D4E66" w:rsidRDefault="007C7392" w:rsidP="007C7392">
            <w:pPr>
              <w:jc w:val="center"/>
            </w:pPr>
            <w:r>
              <w:t>-</w:t>
            </w:r>
          </w:p>
        </w:tc>
        <w:tc>
          <w:tcPr>
            <w:tcW w:w="1097" w:type="dxa"/>
            <w:shd w:val="clear" w:color="auto" w:fill="auto"/>
          </w:tcPr>
          <w:p w14:paraId="59C0E009" w14:textId="77777777" w:rsidR="007C7392" w:rsidRPr="003D4E66" w:rsidRDefault="007C7392" w:rsidP="007C7392">
            <w:pPr>
              <w:jc w:val="center"/>
            </w:pPr>
            <w:r w:rsidRPr="006C3CA8">
              <w:t>12</w:t>
            </w:r>
          </w:p>
        </w:tc>
        <w:tc>
          <w:tcPr>
            <w:tcW w:w="948" w:type="dxa"/>
            <w:shd w:val="clear" w:color="auto" w:fill="auto"/>
          </w:tcPr>
          <w:p w14:paraId="575FA34B" w14:textId="77777777" w:rsidR="007C7392" w:rsidRPr="003D4E66" w:rsidRDefault="007C7392" w:rsidP="007C7392">
            <w:pPr>
              <w:jc w:val="center"/>
            </w:pPr>
            <w:r w:rsidRPr="006C3CA8">
              <w:t>27</w:t>
            </w:r>
          </w:p>
        </w:tc>
      </w:tr>
      <w:tr w:rsidR="007C7392" w:rsidRPr="003D4E66" w14:paraId="5B6D4EA5" w14:textId="77777777" w:rsidTr="007C7392">
        <w:trPr>
          <w:trHeight w:val="271"/>
          <w:jc w:val="center"/>
        </w:trPr>
        <w:tc>
          <w:tcPr>
            <w:tcW w:w="1117" w:type="dxa"/>
            <w:shd w:val="clear" w:color="auto" w:fill="auto"/>
          </w:tcPr>
          <w:p w14:paraId="58C8123E" w14:textId="77777777" w:rsidR="007C7392" w:rsidRPr="003D4E66" w:rsidRDefault="007C7392" w:rsidP="007C7392">
            <w:r w:rsidRPr="003D4E66">
              <w:t>CO5</w:t>
            </w:r>
          </w:p>
        </w:tc>
        <w:tc>
          <w:tcPr>
            <w:tcW w:w="1349" w:type="dxa"/>
            <w:shd w:val="clear" w:color="auto" w:fill="auto"/>
          </w:tcPr>
          <w:p w14:paraId="0E70A6F3" w14:textId="77777777" w:rsidR="007C7392" w:rsidRPr="003D4E66" w:rsidRDefault="007C7392" w:rsidP="007C7392">
            <w:pPr>
              <w:jc w:val="center"/>
            </w:pPr>
            <w:r w:rsidRPr="006C3CA8">
              <w:t>5</w:t>
            </w:r>
          </w:p>
        </w:tc>
        <w:tc>
          <w:tcPr>
            <w:tcW w:w="1454" w:type="dxa"/>
            <w:shd w:val="clear" w:color="auto" w:fill="auto"/>
          </w:tcPr>
          <w:p w14:paraId="12C16443" w14:textId="77777777" w:rsidR="007C7392" w:rsidRPr="003D4E66" w:rsidRDefault="007C7392" w:rsidP="007C7392">
            <w:pPr>
              <w:jc w:val="center"/>
            </w:pPr>
            <w:r>
              <w:t>-</w:t>
            </w:r>
          </w:p>
        </w:tc>
        <w:tc>
          <w:tcPr>
            <w:tcW w:w="1130" w:type="dxa"/>
            <w:shd w:val="clear" w:color="auto" w:fill="auto"/>
          </w:tcPr>
          <w:p w14:paraId="203029B8" w14:textId="77777777" w:rsidR="007C7392" w:rsidRPr="003D4E66" w:rsidRDefault="007C7392" w:rsidP="007C7392">
            <w:pPr>
              <w:jc w:val="center"/>
            </w:pPr>
            <w:r>
              <w:t>-</w:t>
            </w:r>
          </w:p>
        </w:tc>
        <w:tc>
          <w:tcPr>
            <w:tcW w:w="1248" w:type="dxa"/>
            <w:shd w:val="clear" w:color="auto" w:fill="auto"/>
          </w:tcPr>
          <w:p w14:paraId="72BD4757" w14:textId="77777777" w:rsidR="007C7392" w:rsidRPr="003D4E66" w:rsidRDefault="007C7392" w:rsidP="007C7392">
            <w:pPr>
              <w:jc w:val="center"/>
            </w:pPr>
            <w:r>
              <w:t>-</w:t>
            </w:r>
          </w:p>
        </w:tc>
        <w:tc>
          <w:tcPr>
            <w:tcW w:w="1218" w:type="dxa"/>
            <w:shd w:val="clear" w:color="auto" w:fill="auto"/>
          </w:tcPr>
          <w:p w14:paraId="6266CA17" w14:textId="77777777" w:rsidR="007C7392" w:rsidRPr="003D4E66" w:rsidRDefault="007C7392" w:rsidP="007C7392">
            <w:pPr>
              <w:jc w:val="center"/>
            </w:pPr>
            <w:r>
              <w:t>-</w:t>
            </w:r>
          </w:p>
        </w:tc>
        <w:tc>
          <w:tcPr>
            <w:tcW w:w="1097" w:type="dxa"/>
            <w:shd w:val="clear" w:color="auto" w:fill="auto"/>
          </w:tcPr>
          <w:p w14:paraId="1C63CD5E" w14:textId="77777777" w:rsidR="007C7392" w:rsidRPr="003D4E66" w:rsidRDefault="007C7392" w:rsidP="007C7392">
            <w:pPr>
              <w:jc w:val="center"/>
            </w:pPr>
            <w:r>
              <w:t>-</w:t>
            </w:r>
          </w:p>
        </w:tc>
        <w:tc>
          <w:tcPr>
            <w:tcW w:w="948" w:type="dxa"/>
            <w:shd w:val="clear" w:color="auto" w:fill="auto"/>
          </w:tcPr>
          <w:p w14:paraId="3BCA5009" w14:textId="77777777" w:rsidR="007C7392" w:rsidRPr="003D4E66" w:rsidRDefault="007C7392" w:rsidP="007C7392">
            <w:pPr>
              <w:jc w:val="center"/>
            </w:pPr>
            <w:r w:rsidRPr="006C3CA8">
              <w:t>5</w:t>
            </w:r>
          </w:p>
        </w:tc>
      </w:tr>
      <w:tr w:rsidR="007C7392" w:rsidRPr="003D4E66" w14:paraId="37BDBA90" w14:textId="77777777" w:rsidTr="007C7392">
        <w:trPr>
          <w:trHeight w:val="271"/>
          <w:jc w:val="center"/>
        </w:trPr>
        <w:tc>
          <w:tcPr>
            <w:tcW w:w="1117" w:type="dxa"/>
            <w:shd w:val="clear" w:color="auto" w:fill="auto"/>
          </w:tcPr>
          <w:p w14:paraId="0B6F06EE" w14:textId="77777777" w:rsidR="007C7392" w:rsidRPr="003D4E66" w:rsidRDefault="007C7392" w:rsidP="007C7392">
            <w:r w:rsidRPr="003D4E66">
              <w:t>CO6</w:t>
            </w:r>
          </w:p>
        </w:tc>
        <w:tc>
          <w:tcPr>
            <w:tcW w:w="1349" w:type="dxa"/>
            <w:shd w:val="clear" w:color="auto" w:fill="auto"/>
          </w:tcPr>
          <w:p w14:paraId="3D699D05" w14:textId="77777777" w:rsidR="007C7392" w:rsidRPr="003D4E66" w:rsidRDefault="007C7392" w:rsidP="007C7392">
            <w:pPr>
              <w:jc w:val="center"/>
            </w:pPr>
            <w:r w:rsidRPr="006C3CA8">
              <w:t>8</w:t>
            </w:r>
          </w:p>
        </w:tc>
        <w:tc>
          <w:tcPr>
            <w:tcW w:w="1454" w:type="dxa"/>
            <w:shd w:val="clear" w:color="auto" w:fill="auto"/>
          </w:tcPr>
          <w:p w14:paraId="17B9AA60" w14:textId="77777777" w:rsidR="007C7392" w:rsidRPr="003D4E66" w:rsidRDefault="007C7392" w:rsidP="007C7392">
            <w:pPr>
              <w:jc w:val="center"/>
            </w:pPr>
            <w:r>
              <w:t>-</w:t>
            </w:r>
          </w:p>
        </w:tc>
        <w:tc>
          <w:tcPr>
            <w:tcW w:w="1130" w:type="dxa"/>
            <w:shd w:val="clear" w:color="auto" w:fill="auto"/>
          </w:tcPr>
          <w:p w14:paraId="48C9EB62" w14:textId="77777777" w:rsidR="007C7392" w:rsidRPr="003D4E66" w:rsidRDefault="007C7392" w:rsidP="007C7392">
            <w:pPr>
              <w:jc w:val="center"/>
            </w:pPr>
            <w:r w:rsidRPr="006C3CA8">
              <w:t>5</w:t>
            </w:r>
          </w:p>
        </w:tc>
        <w:tc>
          <w:tcPr>
            <w:tcW w:w="1248" w:type="dxa"/>
            <w:shd w:val="clear" w:color="auto" w:fill="auto"/>
          </w:tcPr>
          <w:p w14:paraId="0557E586" w14:textId="77777777" w:rsidR="007C7392" w:rsidRPr="003D4E66" w:rsidRDefault="007C7392" w:rsidP="007C7392">
            <w:pPr>
              <w:jc w:val="center"/>
            </w:pPr>
            <w:r>
              <w:t>-</w:t>
            </w:r>
          </w:p>
        </w:tc>
        <w:tc>
          <w:tcPr>
            <w:tcW w:w="1218" w:type="dxa"/>
            <w:shd w:val="clear" w:color="auto" w:fill="auto"/>
          </w:tcPr>
          <w:p w14:paraId="180CEDC5" w14:textId="77777777" w:rsidR="007C7392" w:rsidRPr="003D4E66" w:rsidRDefault="007C7392" w:rsidP="007C7392">
            <w:pPr>
              <w:jc w:val="center"/>
            </w:pPr>
            <w:r w:rsidRPr="006C3CA8">
              <w:t>8</w:t>
            </w:r>
          </w:p>
        </w:tc>
        <w:tc>
          <w:tcPr>
            <w:tcW w:w="1097" w:type="dxa"/>
            <w:shd w:val="clear" w:color="auto" w:fill="auto"/>
          </w:tcPr>
          <w:p w14:paraId="430A58DC" w14:textId="77777777" w:rsidR="007C7392" w:rsidRPr="003D4E66" w:rsidRDefault="007C7392" w:rsidP="007C7392">
            <w:pPr>
              <w:jc w:val="center"/>
            </w:pPr>
            <w:r>
              <w:t>-</w:t>
            </w:r>
          </w:p>
        </w:tc>
        <w:tc>
          <w:tcPr>
            <w:tcW w:w="948" w:type="dxa"/>
            <w:shd w:val="clear" w:color="auto" w:fill="auto"/>
          </w:tcPr>
          <w:p w14:paraId="7EFFD5E5" w14:textId="77777777" w:rsidR="007C7392" w:rsidRPr="003D4E66" w:rsidRDefault="007C7392" w:rsidP="007C7392">
            <w:pPr>
              <w:jc w:val="center"/>
            </w:pPr>
            <w:r w:rsidRPr="006C3CA8">
              <w:t>21</w:t>
            </w:r>
          </w:p>
        </w:tc>
      </w:tr>
      <w:tr w:rsidR="007C7392" w:rsidRPr="003D4E66" w14:paraId="4CFDC5AD" w14:textId="77777777" w:rsidTr="007C7392">
        <w:trPr>
          <w:trHeight w:val="286"/>
          <w:jc w:val="center"/>
        </w:trPr>
        <w:tc>
          <w:tcPr>
            <w:tcW w:w="8613" w:type="dxa"/>
            <w:gridSpan w:val="7"/>
            <w:shd w:val="clear" w:color="auto" w:fill="auto"/>
          </w:tcPr>
          <w:p w14:paraId="04AAF045" w14:textId="77777777" w:rsidR="007C7392" w:rsidRPr="003D4E66" w:rsidRDefault="007C7392" w:rsidP="007C7392"/>
        </w:tc>
        <w:tc>
          <w:tcPr>
            <w:tcW w:w="948" w:type="dxa"/>
            <w:shd w:val="clear" w:color="auto" w:fill="auto"/>
          </w:tcPr>
          <w:p w14:paraId="2CD04542" w14:textId="77777777" w:rsidR="007C7392" w:rsidRPr="003D4E66" w:rsidRDefault="007C7392" w:rsidP="007C7392">
            <w:pPr>
              <w:jc w:val="center"/>
              <w:rPr>
                <w:b/>
              </w:rPr>
            </w:pPr>
            <w:r w:rsidRPr="003D4E66">
              <w:rPr>
                <w:b/>
              </w:rPr>
              <w:t>125</w:t>
            </w:r>
          </w:p>
        </w:tc>
      </w:tr>
    </w:tbl>
    <w:p w14:paraId="3E954960" w14:textId="77777777" w:rsidR="007C7392" w:rsidRPr="003D4E66" w:rsidRDefault="007C7392" w:rsidP="002E336A"/>
    <w:p w14:paraId="002CC551" w14:textId="77777777" w:rsidR="007C7392" w:rsidRPr="003D4E66" w:rsidRDefault="007C7392" w:rsidP="007C7392"/>
    <w:p w14:paraId="509A54F2" w14:textId="77777777" w:rsidR="007C7392" w:rsidRPr="003D4E66" w:rsidRDefault="007C7392" w:rsidP="002E336A"/>
    <w:p w14:paraId="2D98253D" w14:textId="77777777" w:rsidR="007C7392" w:rsidRDefault="007C7392">
      <w:pPr>
        <w:spacing w:after="200" w:line="276" w:lineRule="auto"/>
        <w:rPr>
          <w:rFonts w:ascii="Arial" w:hAnsi="Arial" w:cs="Arial"/>
          <w:bCs/>
          <w:noProof/>
        </w:rPr>
      </w:pPr>
      <w:r>
        <w:rPr>
          <w:rFonts w:ascii="Arial" w:hAnsi="Arial" w:cs="Arial"/>
          <w:bCs/>
          <w:noProof/>
        </w:rPr>
        <w:br w:type="page"/>
      </w:r>
    </w:p>
    <w:p w14:paraId="3DE5EF37" w14:textId="43B2634C" w:rsidR="007C7392" w:rsidRDefault="007C7392" w:rsidP="007C7392">
      <w:pPr>
        <w:jc w:val="center"/>
        <w:rPr>
          <w:rFonts w:ascii="Arial" w:hAnsi="Arial" w:cs="Arial"/>
          <w:bCs/>
          <w:noProof/>
        </w:rPr>
      </w:pPr>
      <w:r>
        <w:rPr>
          <w:rFonts w:ascii="Arial" w:hAnsi="Arial" w:cs="Arial"/>
          <w:noProof/>
          <w:lang w:val="en-IN" w:eastAsia="en-IN"/>
        </w:rPr>
        <w:drawing>
          <wp:inline distT="0" distB="0" distL="0" distR="0" wp14:anchorId="0A1BAD54" wp14:editId="62D5241D">
            <wp:extent cx="5734050" cy="838200"/>
            <wp:effectExtent l="0" t="0" r="0" b="0"/>
            <wp:docPr id="31907793" name="Picture 3190779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16F576" w14:textId="77777777" w:rsidR="007C7392" w:rsidRDefault="007C7392" w:rsidP="007C7392">
      <w:pPr>
        <w:jc w:val="center"/>
        <w:rPr>
          <w:b/>
          <w:bCs/>
        </w:rPr>
      </w:pPr>
    </w:p>
    <w:p w14:paraId="40D37999" w14:textId="77777777" w:rsidR="007C7392" w:rsidRDefault="007C7392" w:rsidP="007C7392">
      <w:pPr>
        <w:jc w:val="center"/>
        <w:rPr>
          <w:b/>
          <w:bCs/>
        </w:rPr>
      </w:pPr>
      <w:r>
        <w:rPr>
          <w:b/>
          <w:bCs/>
        </w:rPr>
        <w:t>END SEMESTER EXAMINATION – MAY / JUNE 2025</w:t>
      </w:r>
    </w:p>
    <w:p w14:paraId="0BECB23C" w14:textId="77777777" w:rsidR="007C7392" w:rsidRDefault="007C7392" w:rsidP="007C7392">
      <w:pPr>
        <w:jc w:val="center"/>
        <w:rPr>
          <w:rFonts w:ascii="Arial" w:hAnsi="Arial" w:cs="Arial"/>
          <w:bCs/>
          <w:noProof/>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134"/>
        <w:gridCol w:w="1481"/>
        <w:gridCol w:w="632"/>
      </w:tblGrid>
      <w:tr w:rsidR="007C7392" w:rsidRPr="007A278A" w14:paraId="48FA29B6" w14:textId="77777777" w:rsidTr="007C7392">
        <w:trPr>
          <w:trHeight w:val="397"/>
          <w:jc w:val="center"/>
        </w:trPr>
        <w:tc>
          <w:tcPr>
            <w:tcW w:w="1547" w:type="dxa"/>
            <w:vAlign w:val="center"/>
          </w:tcPr>
          <w:p w14:paraId="127E5E7F" w14:textId="77777777" w:rsidR="007C7392" w:rsidRPr="007A278A" w:rsidRDefault="007C7392" w:rsidP="007C7392">
            <w:pPr>
              <w:pStyle w:val="Title"/>
              <w:jc w:val="left"/>
              <w:rPr>
                <w:b/>
                <w:sz w:val="22"/>
                <w:szCs w:val="22"/>
              </w:rPr>
            </w:pPr>
            <w:r w:rsidRPr="007A278A">
              <w:rPr>
                <w:b/>
                <w:sz w:val="22"/>
                <w:szCs w:val="22"/>
              </w:rPr>
              <w:t xml:space="preserve">Course Code      </w:t>
            </w:r>
          </w:p>
        </w:tc>
        <w:tc>
          <w:tcPr>
            <w:tcW w:w="7134" w:type="dxa"/>
            <w:vAlign w:val="center"/>
          </w:tcPr>
          <w:p w14:paraId="14FBF88B" w14:textId="77777777" w:rsidR="007C7392" w:rsidRPr="007A278A" w:rsidRDefault="007C7392" w:rsidP="007C7392">
            <w:pPr>
              <w:pStyle w:val="Title"/>
              <w:jc w:val="left"/>
              <w:rPr>
                <w:b/>
                <w:sz w:val="22"/>
                <w:szCs w:val="22"/>
              </w:rPr>
            </w:pPr>
            <w:r>
              <w:rPr>
                <w:b/>
                <w:sz w:val="22"/>
                <w:szCs w:val="22"/>
              </w:rPr>
              <w:t>21AG3017</w:t>
            </w:r>
          </w:p>
        </w:tc>
        <w:tc>
          <w:tcPr>
            <w:tcW w:w="1481" w:type="dxa"/>
            <w:vAlign w:val="center"/>
          </w:tcPr>
          <w:p w14:paraId="217AAE23" w14:textId="77777777" w:rsidR="007C7392" w:rsidRPr="007A278A" w:rsidRDefault="007C7392" w:rsidP="007C7392">
            <w:pPr>
              <w:pStyle w:val="Title"/>
              <w:ind w:left="-468" w:firstLine="468"/>
              <w:jc w:val="left"/>
              <w:rPr>
                <w:sz w:val="22"/>
                <w:szCs w:val="22"/>
              </w:rPr>
            </w:pPr>
            <w:r w:rsidRPr="007A278A">
              <w:rPr>
                <w:b/>
                <w:bCs/>
                <w:sz w:val="22"/>
                <w:szCs w:val="22"/>
              </w:rPr>
              <w:t xml:space="preserve">Duration       </w:t>
            </w:r>
          </w:p>
        </w:tc>
        <w:tc>
          <w:tcPr>
            <w:tcW w:w="632" w:type="dxa"/>
            <w:vAlign w:val="center"/>
          </w:tcPr>
          <w:p w14:paraId="7A772CAF" w14:textId="77777777" w:rsidR="007C7392" w:rsidRPr="007A278A" w:rsidRDefault="007C7392" w:rsidP="007C7392">
            <w:pPr>
              <w:pStyle w:val="Title"/>
              <w:jc w:val="left"/>
              <w:rPr>
                <w:b/>
                <w:sz w:val="22"/>
                <w:szCs w:val="22"/>
              </w:rPr>
            </w:pPr>
            <w:r w:rsidRPr="007A278A">
              <w:rPr>
                <w:b/>
                <w:sz w:val="22"/>
                <w:szCs w:val="22"/>
              </w:rPr>
              <w:t>3hrs</w:t>
            </w:r>
          </w:p>
        </w:tc>
      </w:tr>
      <w:tr w:rsidR="007C7392" w:rsidRPr="007A278A" w14:paraId="45B17D09" w14:textId="77777777" w:rsidTr="007C7392">
        <w:trPr>
          <w:trHeight w:val="397"/>
          <w:jc w:val="center"/>
        </w:trPr>
        <w:tc>
          <w:tcPr>
            <w:tcW w:w="1547" w:type="dxa"/>
            <w:vAlign w:val="center"/>
          </w:tcPr>
          <w:p w14:paraId="401F19F0" w14:textId="77777777" w:rsidR="007C7392" w:rsidRPr="007A278A" w:rsidRDefault="007C7392" w:rsidP="007C7392">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7134" w:type="dxa"/>
            <w:vAlign w:val="center"/>
          </w:tcPr>
          <w:p w14:paraId="0432D878" w14:textId="77777777" w:rsidR="007C7392" w:rsidRPr="007A278A" w:rsidRDefault="007C7392" w:rsidP="007C7392">
            <w:pPr>
              <w:pStyle w:val="Title"/>
              <w:jc w:val="left"/>
              <w:rPr>
                <w:b/>
                <w:sz w:val="22"/>
                <w:szCs w:val="22"/>
              </w:rPr>
            </w:pPr>
            <w:r>
              <w:rPr>
                <w:b/>
                <w:sz w:val="22"/>
                <w:szCs w:val="22"/>
              </w:rPr>
              <w:t>IRRIGATION MANAGEMENT</w:t>
            </w:r>
          </w:p>
        </w:tc>
        <w:tc>
          <w:tcPr>
            <w:tcW w:w="1481" w:type="dxa"/>
            <w:vAlign w:val="center"/>
          </w:tcPr>
          <w:p w14:paraId="2DA723A0" w14:textId="77777777" w:rsidR="007C7392" w:rsidRPr="007A278A" w:rsidRDefault="007C7392" w:rsidP="007C7392">
            <w:pPr>
              <w:pStyle w:val="Title"/>
              <w:jc w:val="left"/>
              <w:rPr>
                <w:b/>
                <w:bCs/>
                <w:sz w:val="22"/>
                <w:szCs w:val="22"/>
              </w:rPr>
            </w:pPr>
            <w:r w:rsidRPr="007A278A">
              <w:rPr>
                <w:b/>
                <w:bCs/>
                <w:sz w:val="22"/>
                <w:szCs w:val="22"/>
              </w:rPr>
              <w:t xml:space="preserve">Max. Marks </w:t>
            </w:r>
          </w:p>
        </w:tc>
        <w:tc>
          <w:tcPr>
            <w:tcW w:w="632" w:type="dxa"/>
            <w:vAlign w:val="center"/>
          </w:tcPr>
          <w:p w14:paraId="000E752A" w14:textId="77777777" w:rsidR="007C7392" w:rsidRPr="007A278A" w:rsidRDefault="007C7392" w:rsidP="007C7392">
            <w:pPr>
              <w:pStyle w:val="Title"/>
              <w:jc w:val="left"/>
              <w:rPr>
                <w:b/>
                <w:sz w:val="22"/>
                <w:szCs w:val="22"/>
              </w:rPr>
            </w:pPr>
            <w:r w:rsidRPr="007A278A">
              <w:rPr>
                <w:b/>
                <w:sz w:val="22"/>
                <w:szCs w:val="22"/>
              </w:rPr>
              <w:t>100</w:t>
            </w:r>
          </w:p>
        </w:tc>
      </w:tr>
    </w:tbl>
    <w:p w14:paraId="4516A5A0" w14:textId="77777777" w:rsidR="007C7392" w:rsidRDefault="007C7392" w:rsidP="007C739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1"/>
        <w:gridCol w:w="7768"/>
        <w:gridCol w:w="670"/>
        <w:gridCol w:w="543"/>
        <w:gridCol w:w="538"/>
      </w:tblGrid>
      <w:tr w:rsidR="007C7392" w:rsidRPr="00ED0B15" w14:paraId="3FDC6404" w14:textId="77777777" w:rsidTr="007C7392">
        <w:trPr>
          <w:trHeight w:val="552"/>
        </w:trPr>
        <w:tc>
          <w:tcPr>
            <w:tcW w:w="270" w:type="pct"/>
            <w:vAlign w:val="center"/>
          </w:tcPr>
          <w:p w14:paraId="10DCCD0F" w14:textId="77777777" w:rsidR="007C7392" w:rsidRPr="00ED0B15" w:rsidRDefault="007C7392" w:rsidP="007C7392">
            <w:pPr>
              <w:jc w:val="center"/>
              <w:rPr>
                <w:b/>
              </w:rPr>
            </w:pPr>
            <w:r w:rsidRPr="00ED0B15">
              <w:rPr>
                <w:b/>
              </w:rPr>
              <w:t>Q. No.</w:t>
            </w:r>
          </w:p>
        </w:tc>
        <w:tc>
          <w:tcPr>
            <w:tcW w:w="3919" w:type="pct"/>
            <w:gridSpan w:val="2"/>
            <w:vAlign w:val="center"/>
          </w:tcPr>
          <w:p w14:paraId="01B37B70" w14:textId="77777777" w:rsidR="007C7392" w:rsidRPr="00ED0B15" w:rsidRDefault="007C7392" w:rsidP="007C7392">
            <w:pPr>
              <w:tabs>
                <w:tab w:val="center" w:pos="3976"/>
                <w:tab w:val="left" w:pos="6143"/>
              </w:tabs>
              <w:jc w:val="center"/>
              <w:rPr>
                <w:b/>
              </w:rPr>
            </w:pPr>
            <w:r w:rsidRPr="00ED0B15">
              <w:rPr>
                <w:b/>
              </w:rPr>
              <w:t>Questions</w:t>
            </w:r>
          </w:p>
        </w:tc>
        <w:tc>
          <w:tcPr>
            <w:tcW w:w="271" w:type="pct"/>
            <w:vAlign w:val="center"/>
          </w:tcPr>
          <w:p w14:paraId="5D9339FF" w14:textId="77777777" w:rsidR="007C7392" w:rsidRPr="00ED0B15" w:rsidRDefault="007C7392" w:rsidP="007C7392">
            <w:pPr>
              <w:jc w:val="center"/>
              <w:rPr>
                <w:b/>
              </w:rPr>
            </w:pPr>
            <w:r w:rsidRPr="00ED0B15">
              <w:rPr>
                <w:b/>
              </w:rPr>
              <w:t>CO</w:t>
            </w:r>
          </w:p>
        </w:tc>
        <w:tc>
          <w:tcPr>
            <w:tcW w:w="271" w:type="pct"/>
            <w:vAlign w:val="center"/>
          </w:tcPr>
          <w:p w14:paraId="7424E253" w14:textId="77777777" w:rsidR="007C7392" w:rsidRPr="00ED0B15" w:rsidRDefault="007C7392" w:rsidP="007C7392">
            <w:pPr>
              <w:jc w:val="center"/>
              <w:rPr>
                <w:b/>
              </w:rPr>
            </w:pPr>
            <w:r w:rsidRPr="00ED0B15">
              <w:rPr>
                <w:b/>
              </w:rPr>
              <w:t>BL</w:t>
            </w:r>
          </w:p>
        </w:tc>
        <w:tc>
          <w:tcPr>
            <w:tcW w:w="269" w:type="pct"/>
            <w:vAlign w:val="center"/>
          </w:tcPr>
          <w:p w14:paraId="460B7034" w14:textId="77777777" w:rsidR="007C7392" w:rsidRPr="00ED0B15" w:rsidRDefault="007C7392" w:rsidP="007C7392">
            <w:pPr>
              <w:jc w:val="center"/>
              <w:rPr>
                <w:b/>
              </w:rPr>
            </w:pPr>
            <w:r w:rsidRPr="00ED0B15">
              <w:rPr>
                <w:b/>
              </w:rPr>
              <w:t>M</w:t>
            </w:r>
          </w:p>
        </w:tc>
      </w:tr>
      <w:tr w:rsidR="007C7392" w:rsidRPr="00ED0B15" w14:paraId="63028464" w14:textId="77777777" w:rsidTr="007C7392">
        <w:trPr>
          <w:trHeight w:val="454"/>
        </w:trPr>
        <w:tc>
          <w:tcPr>
            <w:tcW w:w="5000" w:type="pct"/>
            <w:gridSpan w:val="6"/>
            <w:vAlign w:val="center"/>
          </w:tcPr>
          <w:p w14:paraId="04F5C13A" w14:textId="77777777" w:rsidR="007C7392" w:rsidRPr="00ED0B15" w:rsidRDefault="007C7392" w:rsidP="007C7392">
            <w:pPr>
              <w:jc w:val="center"/>
              <w:rPr>
                <w:b/>
                <w:u w:val="single"/>
              </w:rPr>
            </w:pPr>
            <w:r w:rsidRPr="00ED0B15">
              <w:rPr>
                <w:b/>
                <w:u w:val="single"/>
              </w:rPr>
              <w:t>PART – A (20 X 1 = 20 MARKS)</w:t>
            </w:r>
          </w:p>
        </w:tc>
      </w:tr>
      <w:tr w:rsidR="007C7392" w:rsidRPr="00ED0B15" w14:paraId="067044FE" w14:textId="77777777" w:rsidTr="007C7392">
        <w:trPr>
          <w:trHeight w:val="283"/>
        </w:trPr>
        <w:tc>
          <w:tcPr>
            <w:tcW w:w="270" w:type="pct"/>
          </w:tcPr>
          <w:p w14:paraId="729DE49D" w14:textId="77777777" w:rsidR="007C7392" w:rsidRPr="00ED0B15" w:rsidRDefault="007C7392" w:rsidP="007C7392">
            <w:pPr>
              <w:jc w:val="center"/>
            </w:pPr>
            <w:bookmarkStart w:id="12" w:name="_Hlk99667640"/>
            <w:r w:rsidRPr="00ED0B15">
              <w:t>1.</w:t>
            </w:r>
          </w:p>
        </w:tc>
        <w:tc>
          <w:tcPr>
            <w:tcW w:w="3919" w:type="pct"/>
            <w:gridSpan w:val="2"/>
          </w:tcPr>
          <w:p w14:paraId="2E5857A4" w14:textId="77777777" w:rsidR="007C7392" w:rsidRPr="00ED0B15" w:rsidRDefault="007C7392" w:rsidP="007C7392">
            <w:pPr>
              <w:jc w:val="both"/>
            </w:pPr>
            <w:r w:rsidRPr="00ED0B15">
              <w:t xml:space="preserve">The energy of pure water is about -------. </w:t>
            </w:r>
          </w:p>
        </w:tc>
        <w:tc>
          <w:tcPr>
            <w:tcW w:w="271" w:type="pct"/>
          </w:tcPr>
          <w:p w14:paraId="0E270B1E" w14:textId="77777777" w:rsidR="007C7392" w:rsidRPr="00ED0B15" w:rsidRDefault="007C7392" w:rsidP="007C7392">
            <w:pPr>
              <w:jc w:val="center"/>
            </w:pPr>
            <w:r w:rsidRPr="00ED0B15">
              <w:t>CO2</w:t>
            </w:r>
          </w:p>
        </w:tc>
        <w:tc>
          <w:tcPr>
            <w:tcW w:w="271" w:type="pct"/>
          </w:tcPr>
          <w:p w14:paraId="0AE23DE4" w14:textId="77777777" w:rsidR="007C7392" w:rsidRPr="00ED0B15" w:rsidRDefault="007C7392" w:rsidP="007C7392">
            <w:pPr>
              <w:jc w:val="center"/>
            </w:pPr>
            <w:r w:rsidRPr="00ED0B15">
              <w:t>R</w:t>
            </w:r>
          </w:p>
        </w:tc>
        <w:tc>
          <w:tcPr>
            <w:tcW w:w="269" w:type="pct"/>
          </w:tcPr>
          <w:p w14:paraId="246D0BF4" w14:textId="77777777" w:rsidR="007C7392" w:rsidRPr="00ED0B15" w:rsidRDefault="007C7392" w:rsidP="007C7392">
            <w:pPr>
              <w:jc w:val="center"/>
            </w:pPr>
            <w:r w:rsidRPr="00ED0B15">
              <w:t>1</w:t>
            </w:r>
          </w:p>
        </w:tc>
      </w:tr>
      <w:tr w:rsidR="007C7392" w:rsidRPr="00ED0B15" w14:paraId="4EEEBA1C" w14:textId="77777777" w:rsidTr="007C7392">
        <w:trPr>
          <w:trHeight w:val="283"/>
        </w:trPr>
        <w:tc>
          <w:tcPr>
            <w:tcW w:w="270" w:type="pct"/>
          </w:tcPr>
          <w:p w14:paraId="1C138457" w14:textId="77777777" w:rsidR="007C7392" w:rsidRPr="00ED0B15" w:rsidRDefault="007C7392" w:rsidP="007C7392">
            <w:pPr>
              <w:jc w:val="center"/>
            </w:pPr>
            <w:bookmarkStart w:id="13" w:name="_Hlk99464951"/>
            <w:bookmarkEnd w:id="12"/>
            <w:r w:rsidRPr="00ED0B15">
              <w:t>2.</w:t>
            </w:r>
          </w:p>
        </w:tc>
        <w:tc>
          <w:tcPr>
            <w:tcW w:w="3919" w:type="pct"/>
            <w:gridSpan w:val="2"/>
          </w:tcPr>
          <w:p w14:paraId="33C8BCB2" w14:textId="77777777" w:rsidR="007C7392" w:rsidRPr="00ED0B15" w:rsidRDefault="007C7392" w:rsidP="007C7392">
            <w:pPr>
              <w:jc w:val="both"/>
            </w:pPr>
            <w:r w:rsidRPr="00ED0B15">
              <w:t xml:space="preserve">The annual rainfall of Tamil Nadu is about -------- cm. </w:t>
            </w:r>
          </w:p>
        </w:tc>
        <w:tc>
          <w:tcPr>
            <w:tcW w:w="271" w:type="pct"/>
          </w:tcPr>
          <w:p w14:paraId="36FBD042" w14:textId="77777777" w:rsidR="007C7392" w:rsidRPr="00ED0B15" w:rsidRDefault="007C7392" w:rsidP="007C7392">
            <w:pPr>
              <w:jc w:val="center"/>
            </w:pPr>
            <w:r w:rsidRPr="00ED0B15">
              <w:t>CO1</w:t>
            </w:r>
          </w:p>
        </w:tc>
        <w:tc>
          <w:tcPr>
            <w:tcW w:w="271" w:type="pct"/>
          </w:tcPr>
          <w:p w14:paraId="75713469" w14:textId="77777777" w:rsidR="007C7392" w:rsidRPr="00ED0B15" w:rsidRDefault="007C7392" w:rsidP="007C7392">
            <w:pPr>
              <w:jc w:val="center"/>
            </w:pPr>
            <w:r w:rsidRPr="00ED0B15">
              <w:t>R</w:t>
            </w:r>
          </w:p>
        </w:tc>
        <w:tc>
          <w:tcPr>
            <w:tcW w:w="269" w:type="pct"/>
          </w:tcPr>
          <w:p w14:paraId="12F4A871" w14:textId="77777777" w:rsidR="007C7392" w:rsidRPr="00ED0B15" w:rsidRDefault="007C7392" w:rsidP="007C7392">
            <w:pPr>
              <w:jc w:val="center"/>
            </w:pPr>
            <w:r w:rsidRPr="00ED0B15">
              <w:t>1</w:t>
            </w:r>
          </w:p>
        </w:tc>
      </w:tr>
      <w:tr w:rsidR="007C7392" w:rsidRPr="00ED0B15" w14:paraId="78AE7F8E" w14:textId="77777777" w:rsidTr="007C7392">
        <w:trPr>
          <w:trHeight w:val="283"/>
        </w:trPr>
        <w:tc>
          <w:tcPr>
            <w:tcW w:w="270" w:type="pct"/>
          </w:tcPr>
          <w:p w14:paraId="3766B3D1" w14:textId="77777777" w:rsidR="007C7392" w:rsidRPr="00ED0B15" w:rsidRDefault="007C7392" w:rsidP="007C7392">
            <w:pPr>
              <w:jc w:val="center"/>
            </w:pPr>
            <w:bookmarkStart w:id="14" w:name="_Hlk99465170"/>
            <w:bookmarkEnd w:id="13"/>
            <w:r w:rsidRPr="00ED0B15">
              <w:t>3.</w:t>
            </w:r>
          </w:p>
        </w:tc>
        <w:tc>
          <w:tcPr>
            <w:tcW w:w="3919" w:type="pct"/>
            <w:gridSpan w:val="2"/>
          </w:tcPr>
          <w:p w14:paraId="7A0D2520" w14:textId="77777777" w:rsidR="007C7392" w:rsidRPr="00ED0B15" w:rsidRDefault="007C7392" w:rsidP="007C7392">
            <w:pPr>
              <w:jc w:val="both"/>
            </w:pPr>
            <w:r w:rsidRPr="00ED0B15">
              <w:t xml:space="preserve">Define SAR. </w:t>
            </w:r>
          </w:p>
        </w:tc>
        <w:tc>
          <w:tcPr>
            <w:tcW w:w="271" w:type="pct"/>
          </w:tcPr>
          <w:p w14:paraId="65563269" w14:textId="77777777" w:rsidR="007C7392" w:rsidRPr="00ED0B15" w:rsidRDefault="007C7392" w:rsidP="007C7392">
            <w:pPr>
              <w:jc w:val="center"/>
            </w:pPr>
            <w:r w:rsidRPr="00ED0B15">
              <w:t>CO5</w:t>
            </w:r>
          </w:p>
        </w:tc>
        <w:tc>
          <w:tcPr>
            <w:tcW w:w="271" w:type="pct"/>
          </w:tcPr>
          <w:p w14:paraId="36D8D4AA" w14:textId="77777777" w:rsidR="007C7392" w:rsidRPr="00ED0B15" w:rsidRDefault="007C7392" w:rsidP="007C7392">
            <w:pPr>
              <w:jc w:val="center"/>
            </w:pPr>
            <w:r w:rsidRPr="00ED0B15">
              <w:t>R</w:t>
            </w:r>
          </w:p>
        </w:tc>
        <w:tc>
          <w:tcPr>
            <w:tcW w:w="269" w:type="pct"/>
          </w:tcPr>
          <w:p w14:paraId="37635487" w14:textId="77777777" w:rsidR="007C7392" w:rsidRPr="00ED0B15" w:rsidRDefault="007C7392" w:rsidP="007C7392">
            <w:pPr>
              <w:jc w:val="center"/>
            </w:pPr>
            <w:r w:rsidRPr="00ED0B15">
              <w:t>1</w:t>
            </w:r>
          </w:p>
        </w:tc>
      </w:tr>
      <w:tr w:rsidR="007C7392" w:rsidRPr="00ED0B15" w14:paraId="551BE21C" w14:textId="77777777" w:rsidTr="007C7392">
        <w:trPr>
          <w:trHeight w:val="283"/>
        </w:trPr>
        <w:tc>
          <w:tcPr>
            <w:tcW w:w="270" w:type="pct"/>
          </w:tcPr>
          <w:p w14:paraId="5960537C" w14:textId="77777777" w:rsidR="007C7392" w:rsidRPr="00ED0B15" w:rsidRDefault="007C7392" w:rsidP="007C7392">
            <w:pPr>
              <w:jc w:val="center"/>
            </w:pPr>
            <w:bookmarkStart w:id="15" w:name="_Hlk99465299"/>
            <w:bookmarkEnd w:id="14"/>
            <w:r w:rsidRPr="00ED0B15">
              <w:t>4.</w:t>
            </w:r>
          </w:p>
        </w:tc>
        <w:tc>
          <w:tcPr>
            <w:tcW w:w="3919" w:type="pct"/>
            <w:gridSpan w:val="2"/>
          </w:tcPr>
          <w:p w14:paraId="5F6FA146" w14:textId="77777777" w:rsidR="007C7392" w:rsidRPr="00ED0B15" w:rsidRDefault="007C7392" w:rsidP="007C7392">
            <w:pPr>
              <w:jc w:val="both"/>
            </w:pPr>
            <w:r w:rsidRPr="00ED0B15">
              <w:t xml:space="preserve">Define fertigation. </w:t>
            </w:r>
          </w:p>
        </w:tc>
        <w:tc>
          <w:tcPr>
            <w:tcW w:w="271" w:type="pct"/>
          </w:tcPr>
          <w:p w14:paraId="588AE37A" w14:textId="77777777" w:rsidR="007C7392" w:rsidRPr="00ED0B15" w:rsidRDefault="007C7392" w:rsidP="007C7392">
            <w:pPr>
              <w:jc w:val="center"/>
            </w:pPr>
            <w:r w:rsidRPr="00ED0B15">
              <w:t>CO3</w:t>
            </w:r>
          </w:p>
        </w:tc>
        <w:tc>
          <w:tcPr>
            <w:tcW w:w="271" w:type="pct"/>
          </w:tcPr>
          <w:p w14:paraId="6345B27C" w14:textId="77777777" w:rsidR="007C7392" w:rsidRPr="00ED0B15" w:rsidRDefault="007C7392" w:rsidP="007C7392">
            <w:pPr>
              <w:jc w:val="center"/>
            </w:pPr>
            <w:r w:rsidRPr="00ED0B15">
              <w:t>R</w:t>
            </w:r>
          </w:p>
        </w:tc>
        <w:tc>
          <w:tcPr>
            <w:tcW w:w="269" w:type="pct"/>
          </w:tcPr>
          <w:p w14:paraId="03DD1FDC" w14:textId="77777777" w:rsidR="007C7392" w:rsidRPr="00ED0B15" w:rsidRDefault="007C7392" w:rsidP="007C7392">
            <w:pPr>
              <w:jc w:val="center"/>
            </w:pPr>
            <w:r w:rsidRPr="00ED0B15">
              <w:t>1</w:t>
            </w:r>
          </w:p>
        </w:tc>
      </w:tr>
      <w:tr w:rsidR="007C7392" w:rsidRPr="00ED0B15" w14:paraId="76F5F6BE" w14:textId="77777777" w:rsidTr="007C7392">
        <w:trPr>
          <w:trHeight w:val="283"/>
        </w:trPr>
        <w:tc>
          <w:tcPr>
            <w:tcW w:w="270" w:type="pct"/>
          </w:tcPr>
          <w:p w14:paraId="29BE25F0" w14:textId="77777777" w:rsidR="007C7392" w:rsidRPr="00ED0B15" w:rsidRDefault="007C7392" w:rsidP="007C7392">
            <w:pPr>
              <w:jc w:val="center"/>
            </w:pPr>
            <w:bookmarkStart w:id="16" w:name="_Hlk99668168"/>
            <w:bookmarkEnd w:id="15"/>
            <w:r w:rsidRPr="00ED0B15">
              <w:t>5.</w:t>
            </w:r>
          </w:p>
        </w:tc>
        <w:tc>
          <w:tcPr>
            <w:tcW w:w="3919" w:type="pct"/>
            <w:gridSpan w:val="2"/>
          </w:tcPr>
          <w:p w14:paraId="7EC232E3" w14:textId="77777777" w:rsidR="007C7392" w:rsidRPr="00ED0B15" w:rsidRDefault="007C7392" w:rsidP="007C7392">
            <w:pPr>
              <w:jc w:val="both"/>
            </w:pPr>
            <w:r w:rsidRPr="00ED0B15">
              <w:t>1 m</w:t>
            </w:r>
            <w:r w:rsidRPr="00ED0B15">
              <w:rPr>
                <w:vertAlign w:val="superscript"/>
              </w:rPr>
              <w:t>3</w:t>
            </w:r>
            <w:r w:rsidRPr="00ED0B15">
              <w:t xml:space="preserve"> = -------- liters of water. </w:t>
            </w:r>
          </w:p>
        </w:tc>
        <w:tc>
          <w:tcPr>
            <w:tcW w:w="271" w:type="pct"/>
          </w:tcPr>
          <w:p w14:paraId="7B273256" w14:textId="77777777" w:rsidR="007C7392" w:rsidRPr="00ED0B15" w:rsidRDefault="007C7392" w:rsidP="007C7392">
            <w:pPr>
              <w:jc w:val="center"/>
            </w:pPr>
            <w:r w:rsidRPr="00ED0B15">
              <w:t>CO1</w:t>
            </w:r>
          </w:p>
        </w:tc>
        <w:tc>
          <w:tcPr>
            <w:tcW w:w="271" w:type="pct"/>
          </w:tcPr>
          <w:p w14:paraId="29C30175" w14:textId="77777777" w:rsidR="007C7392" w:rsidRPr="00ED0B15" w:rsidRDefault="007C7392" w:rsidP="007C7392">
            <w:pPr>
              <w:jc w:val="center"/>
            </w:pPr>
            <w:r w:rsidRPr="00ED0B15">
              <w:t>U</w:t>
            </w:r>
          </w:p>
        </w:tc>
        <w:tc>
          <w:tcPr>
            <w:tcW w:w="269" w:type="pct"/>
          </w:tcPr>
          <w:p w14:paraId="391BB4DB" w14:textId="77777777" w:rsidR="007C7392" w:rsidRPr="00ED0B15" w:rsidRDefault="007C7392" w:rsidP="007C7392">
            <w:pPr>
              <w:jc w:val="center"/>
            </w:pPr>
            <w:r w:rsidRPr="00ED0B15">
              <w:t>1</w:t>
            </w:r>
          </w:p>
        </w:tc>
      </w:tr>
      <w:tr w:rsidR="007C7392" w:rsidRPr="00ED0B15" w14:paraId="57514DC2" w14:textId="77777777" w:rsidTr="007C7392">
        <w:trPr>
          <w:trHeight w:val="283"/>
        </w:trPr>
        <w:tc>
          <w:tcPr>
            <w:tcW w:w="270" w:type="pct"/>
          </w:tcPr>
          <w:p w14:paraId="5507D846" w14:textId="77777777" w:rsidR="007C7392" w:rsidRPr="00ED0B15" w:rsidRDefault="007C7392" w:rsidP="007C7392">
            <w:pPr>
              <w:jc w:val="center"/>
            </w:pPr>
            <w:bookmarkStart w:id="17" w:name="_Hlk99483774"/>
            <w:bookmarkEnd w:id="16"/>
            <w:r w:rsidRPr="00ED0B15">
              <w:t>6.</w:t>
            </w:r>
          </w:p>
        </w:tc>
        <w:tc>
          <w:tcPr>
            <w:tcW w:w="3919" w:type="pct"/>
            <w:gridSpan w:val="2"/>
          </w:tcPr>
          <w:p w14:paraId="2900DC02" w14:textId="77777777" w:rsidR="007C7392" w:rsidRPr="00ED0B15" w:rsidRDefault="007C7392" w:rsidP="007C7392">
            <w:pPr>
              <w:jc w:val="both"/>
            </w:pPr>
            <w:r w:rsidRPr="00ED0B15">
              <w:t xml:space="preserve">The ratio between Yield and ET is called as --------. </w:t>
            </w:r>
          </w:p>
        </w:tc>
        <w:tc>
          <w:tcPr>
            <w:tcW w:w="271" w:type="pct"/>
          </w:tcPr>
          <w:p w14:paraId="210505C1" w14:textId="77777777" w:rsidR="007C7392" w:rsidRPr="00ED0B15" w:rsidRDefault="007C7392" w:rsidP="007C7392">
            <w:pPr>
              <w:jc w:val="center"/>
            </w:pPr>
            <w:r w:rsidRPr="00ED0B15">
              <w:t>CO5</w:t>
            </w:r>
          </w:p>
        </w:tc>
        <w:tc>
          <w:tcPr>
            <w:tcW w:w="271" w:type="pct"/>
          </w:tcPr>
          <w:p w14:paraId="58BA8C76" w14:textId="77777777" w:rsidR="007C7392" w:rsidRPr="00ED0B15" w:rsidRDefault="007C7392" w:rsidP="007C7392">
            <w:pPr>
              <w:jc w:val="center"/>
            </w:pPr>
            <w:r w:rsidRPr="00ED0B15">
              <w:t>U</w:t>
            </w:r>
          </w:p>
        </w:tc>
        <w:tc>
          <w:tcPr>
            <w:tcW w:w="269" w:type="pct"/>
          </w:tcPr>
          <w:p w14:paraId="07AB726C" w14:textId="77777777" w:rsidR="007C7392" w:rsidRPr="00ED0B15" w:rsidRDefault="007C7392" w:rsidP="007C7392">
            <w:pPr>
              <w:jc w:val="center"/>
            </w:pPr>
            <w:r w:rsidRPr="00ED0B15">
              <w:t>1</w:t>
            </w:r>
          </w:p>
        </w:tc>
      </w:tr>
      <w:bookmarkEnd w:id="17"/>
      <w:tr w:rsidR="007C7392" w:rsidRPr="00ED0B15" w14:paraId="5ECAC820" w14:textId="77777777" w:rsidTr="007C7392">
        <w:trPr>
          <w:trHeight w:val="283"/>
        </w:trPr>
        <w:tc>
          <w:tcPr>
            <w:tcW w:w="270" w:type="pct"/>
          </w:tcPr>
          <w:p w14:paraId="6520F1FA" w14:textId="77777777" w:rsidR="007C7392" w:rsidRPr="00ED0B15" w:rsidRDefault="007C7392" w:rsidP="007C7392">
            <w:pPr>
              <w:jc w:val="center"/>
            </w:pPr>
            <w:r w:rsidRPr="00ED0B15">
              <w:t>7.</w:t>
            </w:r>
          </w:p>
        </w:tc>
        <w:tc>
          <w:tcPr>
            <w:tcW w:w="3919" w:type="pct"/>
            <w:gridSpan w:val="2"/>
          </w:tcPr>
          <w:p w14:paraId="3BEFF03E" w14:textId="77777777" w:rsidR="007C7392" w:rsidRPr="00ED0B15" w:rsidRDefault="007C7392" w:rsidP="007C7392">
            <w:pPr>
              <w:jc w:val="both"/>
              <w:rPr>
                <w:noProof/>
                <w:lang w:eastAsia="zh-TW"/>
              </w:rPr>
            </w:pPr>
            <w:r w:rsidRPr="00ED0B15">
              <w:rPr>
                <w:noProof/>
                <w:lang w:eastAsia="zh-TW"/>
              </w:rPr>
              <w:t xml:space="preserve">Define Kc. </w:t>
            </w:r>
          </w:p>
        </w:tc>
        <w:tc>
          <w:tcPr>
            <w:tcW w:w="271" w:type="pct"/>
          </w:tcPr>
          <w:p w14:paraId="7EE04DFD" w14:textId="77777777" w:rsidR="007C7392" w:rsidRPr="00ED0B15" w:rsidRDefault="007C7392" w:rsidP="007C7392">
            <w:pPr>
              <w:jc w:val="center"/>
            </w:pPr>
            <w:r w:rsidRPr="00ED0B15">
              <w:t>CO3</w:t>
            </w:r>
          </w:p>
        </w:tc>
        <w:tc>
          <w:tcPr>
            <w:tcW w:w="271" w:type="pct"/>
          </w:tcPr>
          <w:p w14:paraId="7E1CF072" w14:textId="77777777" w:rsidR="007C7392" w:rsidRPr="00ED0B15" w:rsidRDefault="007C7392" w:rsidP="007C7392">
            <w:pPr>
              <w:jc w:val="center"/>
            </w:pPr>
            <w:r w:rsidRPr="00ED0B15">
              <w:t>R</w:t>
            </w:r>
          </w:p>
        </w:tc>
        <w:tc>
          <w:tcPr>
            <w:tcW w:w="269" w:type="pct"/>
          </w:tcPr>
          <w:p w14:paraId="37414A43" w14:textId="77777777" w:rsidR="007C7392" w:rsidRPr="00ED0B15" w:rsidRDefault="007C7392" w:rsidP="007C7392">
            <w:pPr>
              <w:jc w:val="center"/>
            </w:pPr>
            <w:r w:rsidRPr="00ED0B15">
              <w:t>1</w:t>
            </w:r>
          </w:p>
        </w:tc>
      </w:tr>
      <w:tr w:rsidR="007C7392" w:rsidRPr="00ED0B15" w14:paraId="2936FA7B" w14:textId="77777777" w:rsidTr="007C7392">
        <w:trPr>
          <w:trHeight w:val="283"/>
        </w:trPr>
        <w:tc>
          <w:tcPr>
            <w:tcW w:w="270" w:type="pct"/>
          </w:tcPr>
          <w:p w14:paraId="246C6106" w14:textId="77777777" w:rsidR="007C7392" w:rsidRPr="00ED0B15" w:rsidRDefault="007C7392" w:rsidP="007C7392">
            <w:pPr>
              <w:jc w:val="center"/>
            </w:pPr>
            <w:bookmarkStart w:id="18" w:name="_Hlk99669612"/>
            <w:r w:rsidRPr="00ED0B15">
              <w:t>8.</w:t>
            </w:r>
          </w:p>
        </w:tc>
        <w:tc>
          <w:tcPr>
            <w:tcW w:w="3919" w:type="pct"/>
            <w:gridSpan w:val="2"/>
          </w:tcPr>
          <w:p w14:paraId="6CD2DE25" w14:textId="77777777" w:rsidR="007C7392" w:rsidRPr="00ED0B15" w:rsidRDefault="007C7392" w:rsidP="007C7392">
            <w:pPr>
              <w:jc w:val="both"/>
              <w:rPr>
                <w:bCs/>
              </w:rPr>
            </w:pPr>
            <w:r w:rsidRPr="00ED0B15">
              <w:rPr>
                <w:bCs/>
              </w:rPr>
              <w:t>Define hygroscopic water.</w:t>
            </w:r>
          </w:p>
        </w:tc>
        <w:tc>
          <w:tcPr>
            <w:tcW w:w="271" w:type="pct"/>
          </w:tcPr>
          <w:p w14:paraId="70A12FC5" w14:textId="77777777" w:rsidR="007C7392" w:rsidRPr="00ED0B15" w:rsidRDefault="007C7392" w:rsidP="007C7392">
            <w:pPr>
              <w:jc w:val="center"/>
            </w:pPr>
            <w:r w:rsidRPr="00ED0B15">
              <w:t>CO3</w:t>
            </w:r>
          </w:p>
        </w:tc>
        <w:tc>
          <w:tcPr>
            <w:tcW w:w="271" w:type="pct"/>
          </w:tcPr>
          <w:p w14:paraId="72B27BFE" w14:textId="77777777" w:rsidR="007C7392" w:rsidRPr="00ED0B15" w:rsidRDefault="007C7392" w:rsidP="007C7392">
            <w:pPr>
              <w:jc w:val="center"/>
            </w:pPr>
            <w:r w:rsidRPr="00ED0B15">
              <w:t>R</w:t>
            </w:r>
          </w:p>
        </w:tc>
        <w:tc>
          <w:tcPr>
            <w:tcW w:w="269" w:type="pct"/>
          </w:tcPr>
          <w:p w14:paraId="444BC0F9" w14:textId="77777777" w:rsidR="007C7392" w:rsidRPr="00ED0B15" w:rsidRDefault="007C7392" w:rsidP="007C7392">
            <w:pPr>
              <w:jc w:val="center"/>
            </w:pPr>
            <w:r w:rsidRPr="00ED0B15">
              <w:t>1</w:t>
            </w:r>
          </w:p>
        </w:tc>
      </w:tr>
      <w:bookmarkEnd w:id="18"/>
      <w:tr w:rsidR="007C7392" w:rsidRPr="00ED0B15" w14:paraId="738BD966" w14:textId="77777777" w:rsidTr="007C7392">
        <w:trPr>
          <w:trHeight w:val="283"/>
        </w:trPr>
        <w:tc>
          <w:tcPr>
            <w:tcW w:w="270" w:type="pct"/>
          </w:tcPr>
          <w:p w14:paraId="3D341B59" w14:textId="77777777" w:rsidR="007C7392" w:rsidRPr="00ED0B15" w:rsidRDefault="007C7392" w:rsidP="007C7392">
            <w:pPr>
              <w:jc w:val="center"/>
            </w:pPr>
            <w:r w:rsidRPr="00ED0B15">
              <w:t>9.</w:t>
            </w:r>
          </w:p>
        </w:tc>
        <w:tc>
          <w:tcPr>
            <w:tcW w:w="3919" w:type="pct"/>
            <w:gridSpan w:val="2"/>
          </w:tcPr>
          <w:p w14:paraId="1309F6EF" w14:textId="77777777" w:rsidR="007C7392" w:rsidRPr="00ED0B15" w:rsidRDefault="007C7392" w:rsidP="007C7392">
            <w:pPr>
              <w:jc w:val="both"/>
              <w:rPr>
                <w:noProof/>
                <w:lang w:eastAsia="zh-TW"/>
              </w:rPr>
            </w:pPr>
            <w:r w:rsidRPr="00ED0B15">
              <w:rPr>
                <w:noProof/>
                <w:lang w:eastAsia="zh-TW"/>
              </w:rPr>
              <w:t xml:space="preserve">The tensiometer used for ------- purpose in irrigation management. </w:t>
            </w:r>
          </w:p>
        </w:tc>
        <w:tc>
          <w:tcPr>
            <w:tcW w:w="271" w:type="pct"/>
          </w:tcPr>
          <w:p w14:paraId="0052DAE3" w14:textId="77777777" w:rsidR="007C7392" w:rsidRPr="00ED0B15" w:rsidRDefault="007C7392" w:rsidP="007C7392">
            <w:pPr>
              <w:jc w:val="center"/>
            </w:pPr>
            <w:r w:rsidRPr="00ED0B15">
              <w:t>CO4</w:t>
            </w:r>
          </w:p>
        </w:tc>
        <w:tc>
          <w:tcPr>
            <w:tcW w:w="271" w:type="pct"/>
          </w:tcPr>
          <w:p w14:paraId="05A3E274" w14:textId="77777777" w:rsidR="007C7392" w:rsidRPr="00ED0B15" w:rsidRDefault="007C7392" w:rsidP="007C7392">
            <w:pPr>
              <w:jc w:val="center"/>
            </w:pPr>
            <w:r w:rsidRPr="00ED0B15">
              <w:t>U</w:t>
            </w:r>
          </w:p>
        </w:tc>
        <w:tc>
          <w:tcPr>
            <w:tcW w:w="269" w:type="pct"/>
          </w:tcPr>
          <w:p w14:paraId="7B332127" w14:textId="77777777" w:rsidR="007C7392" w:rsidRPr="00ED0B15" w:rsidRDefault="007C7392" w:rsidP="007C7392">
            <w:pPr>
              <w:jc w:val="center"/>
            </w:pPr>
            <w:r w:rsidRPr="00ED0B15">
              <w:t>1</w:t>
            </w:r>
          </w:p>
        </w:tc>
      </w:tr>
      <w:tr w:rsidR="007C7392" w:rsidRPr="00ED0B15" w14:paraId="75CD4779" w14:textId="77777777" w:rsidTr="007C7392">
        <w:trPr>
          <w:trHeight w:val="283"/>
        </w:trPr>
        <w:tc>
          <w:tcPr>
            <w:tcW w:w="270" w:type="pct"/>
          </w:tcPr>
          <w:p w14:paraId="57201E42" w14:textId="77777777" w:rsidR="007C7392" w:rsidRPr="00ED0B15" w:rsidRDefault="007C7392" w:rsidP="007C7392">
            <w:pPr>
              <w:jc w:val="center"/>
            </w:pPr>
            <w:bookmarkStart w:id="19" w:name="_Hlk99669807"/>
            <w:r w:rsidRPr="00ED0B15">
              <w:t>10.</w:t>
            </w:r>
          </w:p>
        </w:tc>
        <w:tc>
          <w:tcPr>
            <w:tcW w:w="3919" w:type="pct"/>
            <w:gridSpan w:val="2"/>
          </w:tcPr>
          <w:p w14:paraId="06359BBA" w14:textId="77777777" w:rsidR="007C7392" w:rsidRPr="00ED0B15" w:rsidRDefault="007C7392" w:rsidP="007C7392">
            <w:pPr>
              <w:jc w:val="both"/>
            </w:pPr>
            <w:r w:rsidRPr="00ED0B15">
              <w:t xml:space="preserve">Define irrigation scheduling. </w:t>
            </w:r>
          </w:p>
        </w:tc>
        <w:tc>
          <w:tcPr>
            <w:tcW w:w="271" w:type="pct"/>
          </w:tcPr>
          <w:p w14:paraId="51A3E890" w14:textId="77777777" w:rsidR="007C7392" w:rsidRPr="00ED0B15" w:rsidRDefault="007C7392" w:rsidP="007C7392">
            <w:pPr>
              <w:jc w:val="center"/>
            </w:pPr>
            <w:r w:rsidRPr="00ED0B15">
              <w:t>CO3</w:t>
            </w:r>
          </w:p>
        </w:tc>
        <w:tc>
          <w:tcPr>
            <w:tcW w:w="271" w:type="pct"/>
          </w:tcPr>
          <w:p w14:paraId="181DCCC8" w14:textId="77777777" w:rsidR="007C7392" w:rsidRPr="00ED0B15" w:rsidRDefault="007C7392" w:rsidP="007C7392">
            <w:pPr>
              <w:jc w:val="center"/>
            </w:pPr>
            <w:r w:rsidRPr="00ED0B15">
              <w:t>R</w:t>
            </w:r>
          </w:p>
        </w:tc>
        <w:tc>
          <w:tcPr>
            <w:tcW w:w="269" w:type="pct"/>
          </w:tcPr>
          <w:p w14:paraId="4A45E0C8" w14:textId="77777777" w:rsidR="007C7392" w:rsidRPr="00ED0B15" w:rsidRDefault="007C7392" w:rsidP="007C7392">
            <w:pPr>
              <w:jc w:val="center"/>
            </w:pPr>
            <w:r w:rsidRPr="00ED0B15">
              <w:t>1</w:t>
            </w:r>
          </w:p>
        </w:tc>
      </w:tr>
      <w:bookmarkEnd w:id="19"/>
      <w:tr w:rsidR="007C7392" w:rsidRPr="00ED0B15" w14:paraId="01D300A3" w14:textId="77777777" w:rsidTr="007C7392">
        <w:trPr>
          <w:trHeight w:val="283"/>
        </w:trPr>
        <w:tc>
          <w:tcPr>
            <w:tcW w:w="270" w:type="pct"/>
          </w:tcPr>
          <w:p w14:paraId="5F3BDF99" w14:textId="77777777" w:rsidR="007C7392" w:rsidRPr="00ED0B15" w:rsidRDefault="007C7392" w:rsidP="007C7392">
            <w:pPr>
              <w:jc w:val="center"/>
            </w:pPr>
            <w:r w:rsidRPr="00ED0B15">
              <w:t>11.</w:t>
            </w:r>
          </w:p>
        </w:tc>
        <w:tc>
          <w:tcPr>
            <w:tcW w:w="3919" w:type="pct"/>
            <w:gridSpan w:val="2"/>
          </w:tcPr>
          <w:p w14:paraId="16FDC721" w14:textId="77777777" w:rsidR="007C7392" w:rsidRPr="00ED0B15" w:rsidRDefault="007C7392" w:rsidP="007C7392">
            <w:pPr>
              <w:jc w:val="both"/>
            </w:pPr>
            <w:r w:rsidRPr="00ED0B15">
              <w:t xml:space="preserve">Define water distribution efficiency. </w:t>
            </w:r>
          </w:p>
        </w:tc>
        <w:tc>
          <w:tcPr>
            <w:tcW w:w="271" w:type="pct"/>
          </w:tcPr>
          <w:p w14:paraId="20CCE899" w14:textId="77777777" w:rsidR="007C7392" w:rsidRPr="00ED0B15" w:rsidRDefault="007C7392" w:rsidP="007C7392">
            <w:pPr>
              <w:jc w:val="center"/>
            </w:pPr>
            <w:r w:rsidRPr="00ED0B15">
              <w:t>CO4</w:t>
            </w:r>
          </w:p>
        </w:tc>
        <w:tc>
          <w:tcPr>
            <w:tcW w:w="271" w:type="pct"/>
          </w:tcPr>
          <w:p w14:paraId="7004047B" w14:textId="77777777" w:rsidR="007C7392" w:rsidRPr="00ED0B15" w:rsidRDefault="007C7392" w:rsidP="007C7392">
            <w:pPr>
              <w:jc w:val="center"/>
            </w:pPr>
            <w:r w:rsidRPr="00ED0B15">
              <w:t>R</w:t>
            </w:r>
          </w:p>
        </w:tc>
        <w:tc>
          <w:tcPr>
            <w:tcW w:w="269" w:type="pct"/>
          </w:tcPr>
          <w:p w14:paraId="652CC6C9" w14:textId="77777777" w:rsidR="007C7392" w:rsidRPr="00ED0B15" w:rsidRDefault="007C7392" w:rsidP="007C7392">
            <w:pPr>
              <w:jc w:val="center"/>
            </w:pPr>
            <w:r w:rsidRPr="00ED0B15">
              <w:t>1</w:t>
            </w:r>
          </w:p>
        </w:tc>
      </w:tr>
      <w:tr w:rsidR="007C7392" w:rsidRPr="00ED0B15" w14:paraId="4DB0B71D" w14:textId="77777777" w:rsidTr="007C7392">
        <w:trPr>
          <w:trHeight w:val="283"/>
        </w:trPr>
        <w:tc>
          <w:tcPr>
            <w:tcW w:w="270" w:type="pct"/>
          </w:tcPr>
          <w:p w14:paraId="16CC2B1C" w14:textId="77777777" w:rsidR="007C7392" w:rsidRPr="00ED0B15" w:rsidRDefault="007C7392" w:rsidP="007C7392">
            <w:pPr>
              <w:jc w:val="center"/>
            </w:pPr>
            <w:r w:rsidRPr="00ED0B15">
              <w:t>12.</w:t>
            </w:r>
          </w:p>
        </w:tc>
        <w:tc>
          <w:tcPr>
            <w:tcW w:w="3919" w:type="pct"/>
            <w:gridSpan w:val="2"/>
          </w:tcPr>
          <w:p w14:paraId="319E8600" w14:textId="77777777" w:rsidR="007C7392" w:rsidRPr="00ED0B15" w:rsidRDefault="007C7392" w:rsidP="007C7392">
            <w:pPr>
              <w:jc w:val="both"/>
            </w:pPr>
            <w:r w:rsidRPr="00ED0B15">
              <w:t xml:space="preserve">The -------- crops used as an indicator plant for irrigation management. </w:t>
            </w:r>
          </w:p>
        </w:tc>
        <w:tc>
          <w:tcPr>
            <w:tcW w:w="271" w:type="pct"/>
          </w:tcPr>
          <w:p w14:paraId="29877AA7" w14:textId="77777777" w:rsidR="007C7392" w:rsidRPr="00ED0B15" w:rsidRDefault="007C7392" w:rsidP="007C7392">
            <w:pPr>
              <w:jc w:val="center"/>
            </w:pPr>
            <w:r w:rsidRPr="00ED0B15">
              <w:t>CO5</w:t>
            </w:r>
          </w:p>
        </w:tc>
        <w:tc>
          <w:tcPr>
            <w:tcW w:w="271" w:type="pct"/>
          </w:tcPr>
          <w:p w14:paraId="4D792B8A" w14:textId="77777777" w:rsidR="007C7392" w:rsidRPr="00ED0B15" w:rsidRDefault="007C7392" w:rsidP="007C7392">
            <w:pPr>
              <w:jc w:val="center"/>
            </w:pPr>
            <w:r w:rsidRPr="00ED0B15">
              <w:t>U</w:t>
            </w:r>
          </w:p>
        </w:tc>
        <w:tc>
          <w:tcPr>
            <w:tcW w:w="269" w:type="pct"/>
          </w:tcPr>
          <w:p w14:paraId="3C8822ED" w14:textId="77777777" w:rsidR="007C7392" w:rsidRPr="00ED0B15" w:rsidRDefault="007C7392" w:rsidP="007C7392">
            <w:pPr>
              <w:jc w:val="center"/>
            </w:pPr>
            <w:r w:rsidRPr="00ED0B15">
              <w:t>1</w:t>
            </w:r>
          </w:p>
        </w:tc>
      </w:tr>
      <w:tr w:rsidR="007C7392" w:rsidRPr="00ED0B15" w14:paraId="4B9A26E0" w14:textId="77777777" w:rsidTr="007C7392">
        <w:trPr>
          <w:trHeight w:val="283"/>
        </w:trPr>
        <w:tc>
          <w:tcPr>
            <w:tcW w:w="270" w:type="pct"/>
          </w:tcPr>
          <w:p w14:paraId="0F6DA549" w14:textId="77777777" w:rsidR="007C7392" w:rsidRPr="00ED0B15" w:rsidRDefault="007C7392" w:rsidP="007C7392">
            <w:pPr>
              <w:jc w:val="center"/>
            </w:pPr>
            <w:r w:rsidRPr="00ED0B15">
              <w:t>13.</w:t>
            </w:r>
          </w:p>
        </w:tc>
        <w:tc>
          <w:tcPr>
            <w:tcW w:w="3919" w:type="pct"/>
            <w:gridSpan w:val="2"/>
          </w:tcPr>
          <w:p w14:paraId="7C6A9B83" w14:textId="77777777" w:rsidR="007C7392" w:rsidRPr="00ED0B15" w:rsidRDefault="007C7392" w:rsidP="007C7392">
            <w:pPr>
              <w:jc w:val="both"/>
            </w:pPr>
            <w:r w:rsidRPr="00ED0B15">
              <w:t xml:space="preserve">Define UWP. </w:t>
            </w:r>
          </w:p>
        </w:tc>
        <w:tc>
          <w:tcPr>
            <w:tcW w:w="271" w:type="pct"/>
          </w:tcPr>
          <w:p w14:paraId="20DCE10F" w14:textId="77777777" w:rsidR="007C7392" w:rsidRPr="00ED0B15" w:rsidRDefault="007C7392" w:rsidP="007C7392">
            <w:pPr>
              <w:jc w:val="center"/>
            </w:pPr>
            <w:r w:rsidRPr="00ED0B15">
              <w:t>CO2</w:t>
            </w:r>
          </w:p>
        </w:tc>
        <w:tc>
          <w:tcPr>
            <w:tcW w:w="271" w:type="pct"/>
          </w:tcPr>
          <w:p w14:paraId="54B2C8A6" w14:textId="77777777" w:rsidR="007C7392" w:rsidRPr="00ED0B15" w:rsidRDefault="007C7392" w:rsidP="007C7392">
            <w:pPr>
              <w:jc w:val="center"/>
            </w:pPr>
            <w:r w:rsidRPr="00ED0B15">
              <w:t>R</w:t>
            </w:r>
          </w:p>
        </w:tc>
        <w:tc>
          <w:tcPr>
            <w:tcW w:w="269" w:type="pct"/>
          </w:tcPr>
          <w:p w14:paraId="69C87E17" w14:textId="77777777" w:rsidR="007C7392" w:rsidRPr="00ED0B15" w:rsidRDefault="007C7392" w:rsidP="007C7392">
            <w:pPr>
              <w:jc w:val="center"/>
            </w:pPr>
            <w:r w:rsidRPr="00ED0B15">
              <w:t>1</w:t>
            </w:r>
          </w:p>
        </w:tc>
      </w:tr>
      <w:tr w:rsidR="007C7392" w:rsidRPr="00ED0B15" w14:paraId="3E4CE9F6" w14:textId="77777777" w:rsidTr="007C7392">
        <w:trPr>
          <w:trHeight w:val="283"/>
        </w:trPr>
        <w:tc>
          <w:tcPr>
            <w:tcW w:w="270" w:type="pct"/>
          </w:tcPr>
          <w:p w14:paraId="73D23624" w14:textId="77777777" w:rsidR="007C7392" w:rsidRPr="00ED0B15" w:rsidRDefault="007C7392" w:rsidP="007C7392">
            <w:pPr>
              <w:jc w:val="center"/>
            </w:pPr>
            <w:r w:rsidRPr="00ED0B15">
              <w:t>14.</w:t>
            </w:r>
          </w:p>
        </w:tc>
        <w:tc>
          <w:tcPr>
            <w:tcW w:w="3919" w:type="pct"/>
            <w:gridSpan w:val="2"/>
          </w:tcPr>
          <w:p w14:paraId="6273E9F4" w14:textId="77777777" w:rsidR="007C7392" w:rsidRPr="00ED0B15" w:rsidRDefault="007C7392" w:rsidP="007C7392">
            <w:pPr>
              <w:jc w:val="both"/>
            </w:pPr>
            <w:r w:rsidRPr="00ED0B15">
              <w:t xml:space="preserve">Define irrigation interval. </w:t>
            </w:r>
          </w:p>
        </w:tc>
        <w:tc>
          <w:tcPr>
            <w:tcW w:w="271" w:type="pct"/>
          </w:tcPr>
          <w:p w14:paraId="13E31E9E" w14:textId="77777777" w:rsidR="007C7392" w:rsidRPr="00ED0B15" w:rsidRDefault="007C7392" w:rsidP="007C7392">
            <w:pPr>
              <w:jc w:val="center"/>
            </w:pPr>
            <w:r w:rsidRPr="00ED0B15">
              <w:t>CO3</w:t>
            </w:r>
          </w:p>
        </w:tc>
        <w:tc>
          <w:tcPr>
            <w:tcW w:w="271" w:type="pct"/>
          </w:tcPr>
          <w:p w14:paraId="0B1A593C" w14:textId="77777777" w:rsidR="007C7392" w:rsidRPr="00ED0B15" w:rsidRDefault="007C7392" w:rsidP="007C7392">
            <w:pPr>
              <w:jc w:val="center"/>
            </w:pPr>
            <w:r w:rsidRPr="00ED0B15">
              <w:t>R</w:t>
            </w:r>
          </w:p>
        </w:tc>
        <w:tc>
          <w:tcPr>
            <w:tcW w:w="269" w:type="pct"/>
          </w:tcPr>
          <w:p w14:paraId="0CDE115E" w14:textId="77777777" w:rsidR="007C7392" w:rsidRPr="00ED0B15" w:rsidRDefault="007C7392" w:rsidP="007C7392">
            <w:pPr>
              <w:jc w:val="center"/>
            </w:pPr>
            <w:r w:rsidRPr="00ED0B15">
              <w:t>1</w:t>
            </w:r>
          </w:p>
        </w:tc>
      </w:tr>
      <w:tr w:rsidR="007C7392" w:rsidRPr="00ED0B15" w14:paraId="2A2643C5" w14:textId="77777777" w:rsidTr="007C7392">
        <w:trPr>
          <w:trHeight w:val="283"/>
        </w:trPr>
        <w:tc>
          <w:tcPr>
            <w:tcW w:w="270" w:type="pct"/>
          </w:tcPr>
          <w:p w14:paraId="27B85FA8" w14:textId="77777777" w:rsidR="007C7392" w:rsidRPr="00ED0B15" w:rsidRDefault="007C7392" w:rsidP="007C7392">
            <w:pPr>
              <w:jc w:val="center"/>
            </w:pPr>
            <w:r w:rsidRPr="00ED0B15">
              <w:t>15.</w:t>
            </w:r>
          </w:p>
        </w:tc>
        <w:tc>
          <w:tcPr>
            <w:tcW w:w="3919" w:type="pct"/>
            <w:gridSpan w:val="2"/>
          </w:tcPr>
          <w:p w14:paraId="673A68FA" w14:textId="77777777" w:rsidR="007C7392" w:rsidRPr="00ED0B15" w:rsidRDefault="007C7392" w:rsidP="007C7392">
            <w:pPr>
              <w:jc w:val="both"/>
            </w:pPr>
            <w:r w:rsidRPr="00ED0B15">
              <w:t xml:space="preserve">Define IR. </w:t>
            </w:r>
          </w:p>
        </w:tc>
        <w:tc>
          <w:tcPr>
            <w:tcW w:w="271" w:type="pct"/>
          </w:tcPr>
          <w:p w14:paraId="46DA1A75" w14:textId="77777777" w:rsidR="007C7392" w:rsidRPr="00ED0B15" w:rsidRDefault="007C7392" w:rsidP="007C7392">
            <w:pPr>
              <w:jc w:val="center"/>
            </w:pPr>
            <w:r w:rsidRPr="00ED0B15">
              <w:t>CO2</w:t>
            </w:r>
          </w:p>
        </w:tc>
        <w:tc>
          <w:tcPr>
            <w:tcW w:w="271" w:type="pct"/>
          </w:tcPr>
          <w:p w14:paraId="3835D9F7" w14:textId="77777777" w:rsidR="007C7392" w:rsidRPr="00ED0B15" w:rsidRDefault="007C7392" w:rsidP="007C7392">
            <w:pPr>
              <w:jc w:val="center"/>
            </w:pPr>
            <w:r w:rsidRPr="00ED0B15">
              <w:t>R</w:t>
            </w:r>
          </w:p>
        </w:tc>
        <w:tc>
          <w:tcPr>
            <w:tcW w:w="269" w:type="pct"/>
          </w:tcPr>
          <w:p w14:paraId="04F79BF2" w14:textId="77777777" w:rsidR="007C7392" w:rsidRPr="00ED0B15" w:rsidRDefault="007C7392" w:rsidP="007C7392">
            <w:pPr>
              <w:jc w:val="center"/>
            </w:pPr>
            <w:r w:rsidRPr="00ED0B15">
              <w:t>1</w:t>
            </w:r>
          </w:p>
        </w:tc>
      </w:tr>
      <w:tr w:rsidR="007C7392" w:rsidRPr="00ED0B15" w14:paraId="50DEE29B" w14:textId="77777777" w:rsidTr="007C7392">
        <w:trPr>
          <w:trHeight w:val="283"/>
        </w:trPr>
        <w:tc>
          <w:tcPr>
            <w:tcW w:w="270" w:type="pct"/>
          </w:tcPr>
          <w:p w14:paraId="1902A087" w14:textId="77777777" w:rsidR="007C7392" w:rsidRPr="00ED0B15" w:rsidRDefault="007C7392" w:rsidP="007C7392">
            <w:pPr>
              <w:jc w:val="center"/>
            </w:pPr>
            <w:r w:rsidRPr="00ED0B15">
              <w:t>16.</w:t>
            </w:r>
          </w:p>
        </w:tc>
        <w:tc>
          <w:tcPr>
            <w:tcW w:w="3919" w:type="pct"/>
            <w:gridSpan w:val="2"/>
          </w:tcPr>
          <w:p w14:paraId="14D52B38" w14:textId="77777777" w:rsidR="007C7392" w:rsidRPr="00ED0B15" w:rsidRDefault="007C7392" w:rsidP="007C7392">
            <w:pPr>
              <w:jc w:val="both"/>
            </w:pPr>
            <w:r w:rsidRPr="00ED0B15">
              <w:t xml:space="preserve">ICAR – IIWM </w:t>
            </w:r>
            <w:r>
              <w:t xml:space="preserve">is </w:t>
            </w:r>
            <w:r w:rsidRPr="00ED0B15">
              <w:t xml:space="preserve">located at ---------. </w:t>
            </w:r>
          </w:p>
        </w:tc>
        <w:tc>
          <w:tcPr>
            <w:tcW w:w="271" w:type="pct"/>
          </w:tcPr>
          <w:p w14:paraId="50E7C475" w14:textId="77777777" w:rsidR="007C7392" w:rsidRPr="00ED0B15" w:rsidRDefault="007C7392" w:rsidP="007C7392">
            <w:pPr>
              <w:jc w:val="center"/>
            </w:pPr>
            <w:r w:rsidRPr="00ED0B15">
              <w:t>CO1</w:t>
            </w:r>
          </w:p>
        </w:tc>
        <w:tc>
          <w:tcPr>
            <w:tcW w:w="271" w:type="pct"/>
          </w:tcPr>
          <w:p w14:paraId="6668906C" w14:textId="77777777" w:rsidR="007C7392" w:rsidRPr="00ED0B15" w:rsidRDefault="007C7392" w:rsidP="007C7392">
            <w:pPr>
              <w:jc w:val="center"/>
            </w:pPr>
            <w:r w:rsidRPr="00ED0B15">
              <w:t>R</w:t>
            </w:r>
          </w:p>
        </w:tc>
        <w:tc>
          <w:tcPr>
            <w:tcW w:w="269" w:type="pct"/>
          </w:tcPr>
          <w:p w14:paraId="547969DB" w14:textId="77777777" w:rsidR="007C7392" w:rsidRPr="00ED0B15" w:rsidRDefault="007C7392" w:rsidP="007C7392">
            <w:pPr>
              <w:jc w:val="center"/>
            </w:pPr>
            <w:r w:rsidRPr="00ED0B15">
              <w:t>1</w:t>
            </w:r>
          </w:p>
        </w:tc>
      </w:tr>
      <w:tr w:rsidR="007C7392" w:rsidRPr="00ED0B15" w14:paraId="6ADF11A1" w14:textId="77777777" w:rsidTr="007C7392">
        <w:trPr>
          <w:trHeight w:val="283"/>
        </w:trPr>
        <w:tc>
          <w:tcPr>
            <w:tcW w:w="270" w:type="pct"/>
          </w:tcPr>
          <w:p w14:paraId="11A82B4E" w14:textId="77777777" w:rsidR="007C7392" w:rsidRPr="00ED0B15" w:rsidRDefault="007C7392" w:rsidP="007C7392">
            <w:pPr>
              <w:jc w:val="center"/>
            </w:pPr>
            <w:r w:rsidRPr="00ED0B15">
              <w:t>17.</w:t>
            </w:r>
          </w:p>
        </w:tc>
        <w:tc>
          <w:tcPr>
            <w:tcW w:w="3919" w:type="pct"/>
            <w:gridSpan w:val="2"/>
          </w:tcPr>
          <w:p w14:paraId="7B91FE63" w14:textId="77777777" w:rsidR="007C7392" w:rsidRPr="00ED0B15" w:rsidRDefault="007C7392" w:rsidP="007C7392">
            <w:pPr>
              <w:jc w:val="both"/>
            </w:pPr>
            <w:r w:rsidRPr="00ED0B15">
              <w:t xml:space="preserve">The ideal EC for irrigation water is about ------- and its unit is --------. </w:t>
            </w:r>
          </w:p>
        </w:tc>
        <w:tc>
          <w:tcPr>
            <w:tcW w:w="271" w:type="pct"/>
          </w:tcPr>
          <w:p w14:paraId="2AD91EDE" w14:textId="77777777" w:rsidR="007C7392" w:rsidRPr="00ED0B15" w:rsidRDefault="007C7392" w:rsidP="007C7392">
            <w:pPr>
              <w:jc w:val="center"/>
            </w:pPr>
            <w:r w:rsidRPr="00ED0B15">
              <w:t>CO5</w:t>
            </w:r>
          </w:p>
        </w:tc>
        <w:tc>
          <w:tcPr>
            <w:tcW w:w="271" w:type="pct"/>
          </w:tcPr>
          <w:p w14:paraId="6681EAB6" w14:textId="77777777" w:rsidR="007C7392" w:rsidRPr="00ED0B15" w:rsidRDefault="007C7392" w:rsidP="007C7392">
            <w:pPr>
              <w:jc w:val="center"/>
            </w:pPr>
            <w:r w:rsidRPr="00ED0B15">
              <w:t>U</w:t>
            </w:r>
          </w:p>
        </w:tc>
        <w:tc>
          <w:tcPr>
            <w:tcW w:w="269" w:type="pct"/>
          </w:tcPr>
          <w:p w14:paraId="21162D93" w14:textId="77777777" w:rsidR="007C7392" w:rsidRPr="00ED0B15" w:rsidRDefault="007C7392" w:rsidP="007C7392">
            <w:pPr>
              <w:jc w:val="center"/>
            </w:pPr>
            <w:r w:rsidRPr="00ED0B15">
              <w:t>1</w:t>
            </w:r>
          </w:p>
        </w:tc>
      </w:tr>
      <w:tr w:rsidR="007C7392" w:rsidRPr="00ED0B15" w14:paraId="0F394496" w14:textId="77777777" w:rsidTr="007C7392">
        <w:trPr>
          <w:trHeight w:val="283"/>
        </w:trPr>
        <w:tc>
          <w:tcPr>
            <w:tcW w:w="270" w:type="pct"/>
          </w:tcPr>
          <w:p w14:paraId="0AB4344B" w14:textId="77777777" w:rsidR="007C7392" w:rsidRPr="00ED0B15" w:rsidRDefault="007C7392" w:rsidP="007C7392">
            <w:pPr>
              <w:jc w:val="center"/>
            </w:pPr>
            <w:r w:rsidRPr="00ED0B15">
              <w:t>18.</w:t>
            </w:r>
          </w:p>
        </w:tc>
        <w:tc>
          <w:tcPr>
            <w:tcW w:w="3919" w:type="pct"/>
            <w:gridSpan w:val="2"/>
          </w:tcPr>
          <w:p w14:paraId="3E46DCD1" w14:textId="77777777" w:rsidR="007C7392" w:rsidRPr="00ED0B15" w:rsidRDefault="007C7392" w:rsidP="007C7392">
            <w:pPr>
              <w:jc w:val="both"/>
            </w:pPr>
            <w:r w:rsidRPr="00ED0B15">
              <w:t xml:space="preserve">Differentiate between ETa and ETc.  </w:t>
            </w:r>
          </w:p>
        </w:tc>
        <w:tc>
          <w:tcPr>
            <w:tcW w:w="271" w:type="pct"/>
          </w:tcPr>
          <w:p w14:paraId="3F9200E9" w14:textId="77777777" w:rsidR="007C7392" w:rsidRPr="00ED0B15" w:rsidRDefault="007C7392" w:rsidP="007C7392">
            <w:pPr>
              <w:jc w:val="center"/>
            </w:pPr>
            <w:r w:rsidRPr="00ED0B15">
              <w:t>CO3</w:t>
            </w:r>
          </w:p>
        </w:tc>
        <w:tc>
          <w:tcPr>
            <w:tcW w:w="271" w:type="pct"/>
          </w:tcPr>
          <w:p w14:paraId="5F39D351" w14:textId="77777777" w:rsidR="007C7392" w:rsidRPr="00ED0B15" w:rsidRDefault="007C7392" w:rsidP="007C7392">
            <w:pPr>
              <w:jc w:val="center"/>
            </w:pPr>
            <w:r w:rsidRPr="00ED0B15">
              <w:t>An</w:t>
            </w:r>
          </w:p>
        </w:tc>
        <w:tc>
          <w:tcPr>
            <w:tcW w:w="269" w:type="pct"/>
          </w:tcPr>
          <w:p w14:paraId="486CC11D" w14:textId="77777777" w:rsidR="007C7392" w:rsidRPr="00ED0B15" w:rsidRDefault="007C7392" w:rsidP="007C7392">
            <w:pPr>
              <w:jc w:val="center"/>
            </w:pPr>
            <w:r w:rsidRPr="00ED0B15">
              <w:t>1</w:t>
            </w:r>
          </w:p>
        </w:tc>
      </w:tr>
      <w:tr w:rsidR="007C7392" w:rsidRPr="00ED0B15" w14:paraId="3A209253" w14:textId="77777777" w:rsidTr="007C7392">
        <w:trPr>
          <w:trHeight w:val="283"/>
        </w:trPr>
        <w:tc>
          <w:tcPr>
            <w:tcW w:w="270" w:type="pct"/>
          </w:tcPr>
          <w:p w14:paraId="2308FA2C" w14:textId="77777777" w:rsidR="007C7392" w:rsidRPr="00ED0B15" w:rsidRDefault="007C7392" w:rsidP="007C7392">
            <w:pPr>
              <w:jc w:val="center"/>
            </w:pPr>
            <w:r w:rsidRPr="00ED0B15">
              <w:t>19.</w:t>
            </w:r>
          </w:p>
        </w:tc>
        <w:tc>
          <w:tcPr>
            <w:tcW w:w="3919" w:type="pct"/>
            <w:gridSpan w:val="2"/>
          </w:tcPr>
          <w:p w14:paraId="2A722EFF" w14:textId="77777777" w:rsidR="007C7392" w:rsidRPr="00ED0B15" w:rsidRDefault="007C7392" w:rsidP="007C7392">
            <w:pPr>
              <w:jc w:val="both"/>
            </w:pPr>
            <w:r w:rsidRPr="00ED0B15">
              <w:t xml:space="preserve">-------- method of irrigation is suitable for steeply sloping land.  </w:t>
            </w:r>
          </w:p>
        </w:tc>
        <w:tc>
          <w:tcPr>
            <w:tcW w:w="271" w:type="pct"/>
          </w:tcPr>
          <w:p w14:paraId="7981AB46" w14:textId="77777777" w:rsidR="007C7392" w:rsidRPr="00ED0B15" w:rsidRDefault="007C7392" w:rsidP="007C7392">
            <w:pPr>
              <w:jc w:val="center"/>
            </w:pPr>
            <w:r w:rsidRPr="00ED0B15">
              <w:t>CO3</w:t>
            </w:r>
          </w:p>
        </w:tc>
        <w:tc>
          <w:tcPr>
            <w:tcW w:w="271" w:type="pct"/>
          </w:tcPr>
          <w:p w14:paraId="7E9496EF" w14:textId="77777777" w:rsidR="007C7392" w:rsidRPr="00ED0B15" w:rsidRDefault="007C7392" w:rsidP="007C7392">
            <w:pPr>
              <w:jc w:val="center"/>
            </w:pPr>
            <w:r w:rsidRPr="00ED0B15">
              <w:t>U</w:t>
            </w:r>
          </w:p>
        </w:tc>
        <w:tc>
          <w:tcPr>
            <w:tcW w:w="269" w:type="pct"/>
          </w:tcPr>
          <w:p w14:paraId="256F4E6E" w14:textId="77777777" w:rsidR="007C7392" w:rsidRPr="00ED0B15" w:rsidRDefault="007C7392" w:rsidP="007C7392">
            <w:pPr>
              <w:jc w:val="center"/>
            </w:pPr>
            <w:r w:rsidRPr="00ED0B15">
              <w:t>1</w:t>
            </w:r>
          </w:p>
        </w:tc>
      </w:tr>
      <w:tr w:rsidR="007C7392" w:rsidRPr="00ED0B15" w14:paraId="0A8C2AC1" w14:textId="77777777" w:rsidTr="007C7392">
        <w:trPr>
          <w:trHeight w:val="283"/>
        </w:trPr>
        <w:tc>
          <w:tcPr>
            <w:tcW w:w="270" w:type="pct"/>
          </w:tcPr>
          <w:p w14:paraId="0E9A551E" w14:textId="77777777" w:rsidR="007C7392" w:rsidRPr="00ED0B15" w:rsidRDefault="007C7392" w:rsidP="007C7392">
            <w:pPr>
              <w:jc w:val="center"/>
            </w:pPr>
            <w:r w:rsidRPr="00ED0B15">
              <w:t>20.</w:t>
            </w:r>
          </w:p>
        </w:tc>
        <w:tc>
          <w:tcPr>
            <w:tcW w:w="3919" w:type="pct"/>
            <w:gridSpan w:val="2"/>
          </w:tcPr>
          <w:p w14:paraId="51C02701" w14:textId="77777777" w:rsidR="007C7392" w:rsidRPr="00ED0B15" w:rsidRDefault="007C7392" w:rsidP="007C7392">
            <w:pPr>
              <w:jc w:val="both"/>
            </w:pPr>
            <w:r w:rsidRPr="00ED0B15">
              <w:t xml:space="preserve">Define commend area. </w:t>
            </w:r>
          </w:p>
        </w:tc>
        <w:tc>
          <w:tcPr>
            <w:tcW w:w="271" w:type="pct"/>
          </w:tcPr>
          <w:p w14:paraId="53A539AA" w14:textId="77777777" w:rsidR="007C7392" w:rsidRPr="00ED0B15" w:rsidRDefault="007C7392" w:rsidP="007C7392">
            <w:pPr>
              <w:jc w:val="center"/>
            </w:pPr>
            <w:r w:rsidRPr="00ED0B15">
              <w:t>CO6</w:t>
            </w:r>
          </w:p>
        </w:tc>
        <w:tc>
          <w:tcPr>
            <w:tcW w:w="271" w:type="pct"/>
          </w:tcPr>
          <w:p w14:paraId="04A2029B" w14:textId="77777777" w:rsidR="007C7392" w:rsidRPr="00ED0B15" w:rsidRDefault="007C7392" w:rsidP="007C7392">
            <w:pPr>
              <w:jc w:val="center"/>
            </w:pPr>
            <w:r w:rsidRPr="00ED0B15">
              <w:t>R</w:t>
            </w:r>
          </w:p>
        </w:tc>
        <w:tc>
          <w:tcPr>
            <w:tcW w:w="269" w:type="pct"/>
          </w:tcPr>
          <w:p w14:paraId="564AB199" w14:textId="77777777" w:rsidR="007C7392" w:rsidRPr="00ED0B15" w:rsidRDefault="007C7392" w:rsidP="007C7392">
            <w:pPr>
              <w:jc w:val="center"/>
            </w:pPr>
            <w:r w:rsidRPr="00ED0B15">
              <w:t>1</w:t>
            </w:r>
          </w:p>
        </w:tc>
      </w:tr>
      <w:tr w:rsidR="007C7392" w:rsidRPr="00ED0B15" w14:paraId="36B75E23" w14:textId="77777777" w:rsidTr="007C7392">
        <w:trPr>
          <w:trHeight w:val="552"/>
        </w:trPr>
        <w:tc>
          <w:tcPr>
            <w:tcW w:w="5000" w:type="pct"/>
            <w:gridSpan w:val="6"/>
          </w:tcPr>
          <w:p w14:paraId="3E50DE5E" w14:textId="77777777" w:rsidR="007C7392" w:rsidRPr="00ED0B15" w:rsidRDefault="007C7392" w:rsidP="007C7392">
            <w:pPr>
              <w:jc w:val="center"/>
              <w:rPr>
                <w:b/>
                <w:u w:val="single"/>
              </w:rPr>
            </w:pPr>
            <w:r w:rsidRPr="00ED0B15">
              <w:rPr>
                <w:b/>
                <w:u w:val="single"/>
              </w:rPr>
              <w:t>PART – B (10 X 5 = 50 MARKS)</w:t>
            </w:r>
          </w:p>
          <w:p w14:paraId="3F6F9517" w14:textId="77777777" w:rsidR="007C7392" w:rsidRPr="00ED0B15" w:rsidRDefault="007C7392" w:rsidP="007C7392">
            <w:pPr>
              <w:jc w:val="center"/>
              <w:rPr>
                <w:b/>
                <w:u w:val="single"/>
              </w:rPr>
            </w:pPr>
            <w:r w:rsidRPr="00ED0B15">
              <w:rPr>
                <w:b/>
              </w:rPr>
              <w:t>(Answer any 10 from the following)</w:t>
            </w:r>
          </w:p>
        </w:tc>
      </w:tr>
      <w:tr w:rsidR="007C7392" w:rsidRPr="00ED0B15" w14:paraId="7C2A32D2" w14:textId="77777777" w:rsidTr="007C7392">
        <w:trPr>
          <w:trHeight w:val="283"/>
        </w:trPr>
        <w:tc>
          <w:tcPr>
            <w:tcW w:w="270" w:type="pct"/>
          </w:tcPr>
          <w:p w14:paraId="33A322D5" w14:textId="77777777" w:rsidR="007C7392" w:rsidRPr="00ED0B15" w:rsidRDefault="007C7392" w:rsidP="007C7392">
            <w:pPr>
              <w:jc w:val="center"/>
            </w:pPr>
            <w:r w:rsidRPr="00ED0B15">
              <w:t>21.</w:t>
            </w:r>
            <w:bookmarkStart w:id="20" w:name="_Hlk99670704"/>
          </w:p>
        </w:tc>
        <w:tc>
          <w:tcPr>
            <w:tcW w:w="3919" w:type="pct"/>
            <w:gridSpan w:val="2"/>
          </w:tcPr>
          <w:p w14:paraId="147C0F1D" w14:textId="77777777" w:rsidR="007C7392" w:rsidRPr="00ED0B15" w:rsidRDefault="007C7392" w:rsidP="007C7392">
            <w:pPr>
              <w:spacing w:line="276" w:lineRule="auto"/>
              <w:jc w:val="both"/>
            </w:pPr>
            <w:r w:rsidRPr="00ED0B15">
              <w:t xml:space="preserve">Explain SPAC approach on irrigation management. </w:t>
            </w:r>
          </w:p>
        </w:tc>
        <w:tc>
          <w:tcPr>
            <w:tcW w:w="271" w:type="pct"/>
          </w:tcPr>
          <w:p w14:paraId="765C74D1" w14:textId="77777777" w:rsidR="007C7392" w:rsidRPr="00ED0B15" w:rsidRDefault="007C7392" w:rsidP="007C7392">
            <w:pPr>
              <w:jc w:val="center"/>
            </w:pPr>
            <w:r w:rsidRPr="00ED0B15">
              <w:t>CO2</w:t>
            </w:r>
          </w:p>
        </w:tc>
        <w:tc>
          <w:tcPr>
            <w:tcW w:w="271" w:type="pct"/>
          </w:tcPr>
          <w:p w14:paraId="53FA7959" w14:textId="77777777" w:rsidR="007C7392" w:rsidRPr="00ED0B15" w:rsidRDefault="007C7392" w:rsidP="007C7392">
            <w:pPr>
              <w:jc w:val="center"/>
            </w:pPr>
            <w:r w:rsidRPr="00ED0B15">
              <w:t>A</w:t>
            </w:r>
          </w:p>
        </w:tc>
        <w:tc>
          <w:tcPr>
            <w:tcW w:w="269" w:type="pct"/>
          </w:tcPr>
          <w:p w14:paraId="4B0E3C40" w14:textId="77777777" w:rsidR="007C7392" w:rsidRPr="00ED0B15" w:rsidRDefault="007C7392" w:rsidP="007C7392">
            <w:pPr>
              <w:jc w:val="center"/>
            </w:pPr>
            <w:r w:rsidRPr="00ED0B15">
              <w:t>5</w:t>
            </w:r>
          </w:p>
        </w:tc>
      </w:tr>
      <w:tr w:rsidR="007C7392" w:rsidRPr="00ED0B15" w14:paraId="5A5B01E7" w14:textId="77777777" w:rsidTr="007C7392">
        <w:trPr>
          <w:trHeight w:val="283"/>
        </w:trPr>
        <w:tc>
          <w:tcPr>
            <w:tcW w:w="270" w:type="pct"/>
          </w:tcPr>
          <w:p w14:paraId="79EC9EBE" w14:textId="77777777" w:rsidR="007C7392" w:rsidRPr="00ED0B15" w:rsidRDefault="007C7392" w:rsidP="007C7392">
            <w:pPr>
              <w:jc w:val="center"/>
            </w:pPr>
            <w:bookmarkStart w:id="21" w:name="_Hlk99671481"/>
            <w:bookmarkEnd w:id="20"/>
            <w:r w:rsidRPr="00ED0B15">
              <w:t>22.</w:t>
            </w:r>
          </w:p>
        </w:tc>
        <w:tc>
          <w:tcPr>
            <w:tcW w:w="3919" w:type="pct"/>
            <w:gridSpan w:val="2"/>
          </w:tcPr>
          <w:p w14:paraId="0592D3FE" w14:textId="77777777" w:rsidR="007C7392" w:rsidRPr="00ED0B15" w:rsidRDefault="007C7392" w:rsidP="007C7392">
            <w:pPr>
              <w:jc w:val="both"/>
            </w:pPr>
            <w:r w:rsidRPr="00ED0B15">
              <w:t xml:space="preserve">Formulate different agronomic approaches to manage soil moisture deficiency.  </w:t>
            </w:r>
          </w:p>
        </w:tc>
        <w:tc>
          <w:tcPr>
            <w:tcW w:w="271" w:type="pct"/>
          </w:tcPr>
          <w:p w14:paraId="6CDB5937" w14:textId="77777777" w:rsidR="007C7392" w:rsidRPr="00ED0B15" w:rsidRDefault="007C7392" w:rsidP="007C7392">
            <w:pPr>
              <w:jc w:val="center"/>
            </w:pPr>
            <w:r w:rsidRPr="00ED0B15">
              <w:t>CO1</w:t>
            </w:r>
          </w:p>
        </w:tc>
        <w:tc>
          <w:tcPr>
            <w:tcW w:w="271" w:type="pct"/>
          </w:tcPr>
          <w:p w14:paraId="35FA77AF" w14:textId="77777777" w:rsidR="007C7392" w:rsidRPr="00ED0B15" w:rsidRDefault="007C7392" w:rsidP="007C7392">
            <w:pPr>
              <w:jc w:val="center"/>
            </w:pPr>
            <w:r w:rsidRPr="00ED0B15">
              <w:t>C</w:t>
            </w:r>
          </w:p>
        </w:tc>
        <w:tc>
          <w:tcPr>
            <w:tcW w:w="269" w:type="pct"/>
          </w:tcPr>
          <w:p w14:paraId="64CE5335" w14:textId="77777777" w:rsidR="007C7392" w:rsidRPr="00ED0B15" w:rsidRDefault="007C7392" w:rsidP="007C7392">
            <w:pPr>
              <w:jc w:val="center"/>
            </w:pPr>
            <w:r w:rsidRPr="00ED0B15">
              <w:t>5</w:t>
            </w:r>
          </w:p>
        </w:tc>
      </w:tr>
      <w:bookmarkEnd w:id="21"/>
      <w:tr w:rsidR="007C7392" w:rsidRPr="00ED0B15" w14:paraId="3BFA8D2E" w14:textId="77777777" w:rsidTr="007C7392">
        <w:trPr>
          <w:trHeight w:val="283"/>
        </w:trPr>
        <w:tc>
          <w:tcPr>
            <w:tcW w:w="270" w:type="pct"/>
          </w:tcPr>
          <w:p w14:paraId="7064D91A" w14:textId="77777777" w:rsidR="007C7392" w:rsidRPr="00ED0B15" w:rsidRDefault="007C7392" w:rsidP="007C7392">
            <w:pPr>
              <w:jc w:val="center"/>
            </w:pPr>
            <w:r w:rsidRPr="00ED0B15">
              <w:t>23.</w:t>
            </w:r>
          </w:p>
        </w:tc>
        <w:tc>
          <w:tcPr>
            <w:tcW w:w="3919" w:type="pct"/>
            <w:gridSpan w:val="2"/>
          </w:tcPr>
          <w:p w14:paraId="67E9A0A5" w14:textId="77777777" w:rsidR="007C7392" w:rsidRPr="00ED0B15" w:rsidRDefault="007C7392" w:rsidP="007C7392">
            <w:pPr>
              <w:spacing w:line="276" w:lineRule="auto"/>
              <w:jc w:val="both"/>
            </w:pPr>
            <w:r w:rsidRPr="00ED0B15">
              <w:t xml:space="preserve">Write a brief note of water resource in India.  </w:t>
            </w:r>
          </w:p>
        </w:tc>
        <w:tc>
          <w:tcPr>
            <w:tcW w:w="271" w:type="pct"/>
          </w:tcPr>
          <w:p w14:paraId="08C4D0DB" w14:textId="77777777" w:rsidR="007C7392" w:rsidRPr="00ED0B15" w:rsidRDefault="007C7392" w:rsidP="007C7392">
            <w:pPr>
              <w:jc w:val="center"/>
            </w:pPr>
            <w:r w:rsidRPr="00ED0B15">
              <w:t>CO1</w:t>
            </w:r>
          </w:p>
        </w:tc>
        <w:tc>
          <w:tcPr>
            <w:tcW w:w="271" w:type="pct"/>
          </w:tcPr>
          <w:p w14:paraId="018D1F27" w14:textId="77777777" w:rsidR="007C7392" w:rsidRPr="00ED0B15" w:rsidRDefault="007C7392" w:rsidP="007C7392">
            <w:pPr>
              <w:jc w:val="center"/>
            </w:pPr>
            <w:r w:rsidRPr="00ED0B15">
              <w:t>A</w:t>
            </w:r>
          </w:p>
        </w:tc>
        <w:tc>
          <w:tcPr>
            <w:tcW w:w="269" w:type="pct"/>
          </w:tcPr>
          <w:p w14:paraId="1DF0DA7C" w14:textId="77777777" w:rsidR="007C7392" w:rsidRPr="00ED0B15" w:rsidRDefault="007C7392" w:rsidP="007C7392">
            <w:pPr>
              <w:jc w:val="center"/>
            </w:pPr>
            <w:r w:rsidRPr="00ED0B15">
              <w:t>5</w:t>
            </w:r>
          </w:p>
        </w:tc>
      </w:tr>
      <w:tr w:rsidR="007C7392" w:rsidRPr="00ED0B15" w14:paraId="1E444F9E" w14:textId="77777777" w:rsidTr="007C7392">
        <w:trPr>
          <w:trHeight w:val="283"/>
        </w:trPr>
        <w:tc>
          <w:tcPr>
            <w:tcW w:w="270" w:type="pct"/>
          </w:tcPr>
          <w:p w14:paraId="160703A7" w14:textId="77777777" w:rsidR="007C7392" w:rsidRPr="00ED0B15" w:rsidRDefault="007C7392" w:rsidP="007C7392">
            <w:pPr>
              <w:jc w:val="center"/>
            </w:pPr>
            <w:r w:rsidRPr="00ED0B15">
              <w:t>24.</w:t>
            </w:r>
          </w:p>
        </w:tc>
        <w:tc>
          <w:tcPr>
            <w:tcW w:w="3919" w:type="pct"/>
            <w:gridSpan w:val="2"/>
          </w:tcPr>
          <w:p w14:paraId="2623E90C" w14:textId="77777777" w:rsidR="007C7392" w:rsidRPr="00ED0B15" w:rsidRDefault="007C7392" w:rsidP="007C7392">
            <w:pPr>
              <w:spacing w:line="276" w:lineRule="auto"/>
              <w:jc w:val="both"/>
            </w:pPr>
            <w:r w:rsidRPr="00ED0B15">
              <w:t xml:space="preserve">Justify the major irrigation legislation polices in India.  </w:t>
            </w:r>
          </w:p>
        </w:tc>
        <w:tc>
          <w:tcPr>
            <w:tcW w:w="271" w:type="pct"/>
          </w:tcPr>
          <w:p w14:paraId="4AB040DC" w14:textId="77777777" w:rsidR="007C7392" w:rsidRPr="00ED0B15" w:rsidRDefault="007C7392" w:rsidP="007C7392">
            <w:pPr>
              <w:jc w:val="center"/>
            </w:pPr>
            <w:r w:rsidRPr="00ED0B15">
              <w:t>CO5</w:t>
            </w:r>
          </w:p>
        </w:tc>
        <w:tc>
          <w:tcPr>
            <w:tcW w:w="271" w:type="pct"/>
          </w:tcPr>
          <w:p w14:paraId="66B5070B" w14:textId="77777777" w:rsidR="007C7392" w:rsidRPr="00ED0B15" w:rsidRDefault="007C7392" w:rsidP="007C7392">
            <w:pPr>
              <w:jc w:val="center"/>
            </w:pPr>
            <w:r w:rsidRPr="00ED0B15">
              <w:t>E</w:t>
            </w:r>
          </w:p>
        </w:tc>
        <w:tc>
          <w:tcPr>
            <w:tcW w:w="269" w:type="pct"/>
          </w:tcPr>
          <w:p w14:paraId="49DC2A01" w14:textId="77777777" w:rsidR="007C7392" w:rsidRPr="00ED0B15" w:rsidRDefault="007C7392" w:rsidP="007C7392">
            <w:pPr>
              <w:jc w:val="center"/>
            </w:pPr>
            <w:r w:rsidRPr="00ED0B15">
              <w:t>5</w:t>
            </w:r>
          </w:p>
        </w:tc>
      </w:tr>
      <w:tr w:rsidR="007C7392" w:rsidRPr="00ED0B15" w14:paraId="7E409344" w14:textId="77777777" w:rsidTr="007C7392">
        <w:trPr>
          <w:trHeight w:val="283"/>
        </w:trPr>
        <w:tc>
          <w:tcPr>
            <w:tcW w:w="270" w:type="pct"/>
          </w:tcPr>
          <w:p w14:paraId="3DAF1F6A" w14:textId="77777777" w:rsidR="007C7392" w:rsidRPr="00ED0B15" w:rsidRDefault="007C7392" w:rsidP="007C7392">
            <w:pPr>
              <w:jc w:val="center"/>
            </w:pPr>
            <w:bookmarkStart w:id="22" w:name="_Hlk99673769"/>
            <w:r w:rsidRPr="00ED0B15">
              <w:t>25.</w:t>
            </w:r>
          </w:p>
        </w:tc>
        <w:tc>
          <w:tcPr>
            <w:tcW w:w="3919" w:type="pct"/>
            <w:gridSpan w:val="2"/>
          </w:tcPr>
          <w:p w14:paraId="0254F622" w14:textId="77777777" w:rsidR="007C7392" w:rsidRPr="00ED0B15" w:rsidRDefault="007C7392" w:rsidP="007C7392">
            <w:pPr>
              <w:spacing w:line="276" w:lineRule="auto"/>
              <w:jc w:val="both"/>
            </w:pPr>
            <w:r w:rsidRPr="00ED0B15">
              <w:t xml:space="preserve">Explain about integrated water management practices with suitable example. </w:t>
            </w:r>
          </w:p>
        </w:tc>
        <w:tc>
          <w:tcPr>
            <w:tcW w:w="271" w:type="pct"/>
          </w:tcPr>
          <w:p w14:paraId="10733AEA" w14:textId="77777777" w:rsidR="007C7392" w:rsidRPr="00ED0B15" w:rsidRDefault="007C7392" w:rsidP="007C7392">
            <w:pPr>
              <w:jc w:val="center"/>
            </w:pPr>
            <w:r w:rsidRPr="00ED0B15">
              <w:t>CO5</w:t>
            </w:r>
          </w:p>
        </w:tc>
        <w:tc>
          <w:tcPr>
            <w:tcW w:w="271" w:type="pct"/>
          </w:tcPr>
          <w:p w14:paraId="2FA7DE34" w14:textId="77777777" w:rsidR="007C7392" w:rsidRPr="00ED0B15" w:rsidRDefault="007C7392" w:rsidP="007C7392">
            <w:pPr>
              <w:jc w:val="center"/>
            </w:pPr>
            <w:r w:rsidRPr="00ED0B15">
              <w:t>A</w:t>
            </w:r>
          </w:p>
        </w:tc>
        <w:tc>
          <w:tcPr>
            <w:tcW w:w="269" w:type="pct"/>
          </w:tcPr>
          <w:p w14:paraId="56044E66" w14:textId="77777777" w:rsidR="007C7392" w:rsidRPr="00ED0B15" w:rsidRDefault="007C7392" w:rsidP="007C7392">
            <w:pPr>
              <w:jc w:val="center"/>
            </w:pPr>
            <w:r w:rsidRPr="00ED0B15">
              <w:t>5</w:t>
            </w:r>
          </w:p>
        </w:tc>
      </w:tr>
      <w:tr w:rsidR="007C7392" w:rsidRPr="00ED0B15" w14:paraId="771BCBB6" w14:textId="77777777" w:rsidTr="007C7392">
        <w:trPr>
          <w:trHeight w:val="283"/>
        </w:trPr>
        <w:tc>
          <w:tcPr>
            <w:tcW w:w="270" w:type="pct"/>
          </w:tcPr>
          <w:p w14:paraId="0E5E8D58" w14:textId="77777777" w:rsidR="007C7392" w:rsidRPr="00ED0B15" w:rsidRDefault="007C7392" w:rsidP="007C7392">
            <w:pPr>
              <w:jc w:val="center"/>
            </w:pPr>
            <w:bookmarkStart w:id="23" w:name="_Hlk99674343"/>
            <w:bookmarkEnd w:id="22"/>
            <w:r w:rsidRPr="00ED0B15">
              <w:t>26.</w:t>
            </w:r>
          </w:p>
        </w:tc>
        <w:tc>
          <w:tcPr>
            <w:tcW w:w="3919" w:type="pct"/>
            <w:gridSpan w:val="2"/>
          </w:tcPr>
          <w:p w14:paraId="5C612356" w14:textId="77777777" w:rsidR="007C7392" w:rsidRPr="00ED0B15" w:rsidRDefault="007C7392" w:rsidP="007C7392">
            <w:pPr>
              <w:spacing w:line="276" w:lineRule="auto"/>
              <w:jc w:val="both"/>
            </w:pPr>
            <w:r w:rsidRPr="00ED0B15">
              <w:t xml:space="preserve">Write about crop adaptation mechanism under moisture stress condition.   </w:t>
            </w:r>
          </w:p>
        </w:tc>
        <w:tc>
          <w:tcPr>
            <w:tcW w:w="271" w:type="pct"/>
          </w:tcPr>
          <w:p w14:paraId="15958731" w14:textId="77777777" w:rsidR="007C7392" w:rsidRPr="00ED0B15" w:rsidRDefault="007C7392" w:rsidP="007C7392">
            <w:pPr>
              <w:jc w:val="center"/>
            </w:pPr>
            <w:r w:rsidRPr="00ED0B15">
              <w:t>CO1</w:t>
            </w:r>
          </w:p>
        </w:tc>
        <w:tc>
          <w:tcPr>
            <w:tcW w:w="271" w:type="pct"/>
          </w:tcPr>
          <w:p w14:paraId="24701A53" w14:textId="77777777" w:rsidR="007C7392" w:rsidRPr="00ED0B15" w:rsidRDefault="007C7392" w:rsidP="007C7392">
            <w:pPr>
              <w:jc w:val="center"/>
            </w:pPr>
            <w:r w:rsidRPr="00ED0B15">
              <w:t>A</w:t>
            </w:r>
          </w:p>
        </w:tc>
        <w:tc>
          <w:tcPr>
            <w:tcW w:w="269" w:type="pct"/>
          </w:tcPr>
          <w:p w14:paraId="7BAEAC7A" w14:textId="77777777" w:rsidR="007C7392" w:rsidRPr="00ED0B15" w:rsidRDefault="007C7392" w:rsidP="007C7392">
            <w:pPr>
              <w:jc w:val="center"/>
            </w:pPr>
            <w:r w:rsidRPr="00ED0B15">
              <w:t>5</w:t>
            </w:r>
          </w:p>
        </w:tc>
      </w:tr>
      <w:bookmarkEnd w:id="23"/>
      <w:tr w:rsidR="007C7392" w:rsidRPr="00ED0B15" w14:paraId="6A72AD71" w14:textId="77777777" w:rsidTr="007C7392">
        <w:trPr>
          <w:trHeight w:val="283"/>
        </w:trPr>
        <w:tc>
          <w:tcPr>
            <w:tcW w:w="270" w:type="pct"/>
          </w:tcPr>
          <w:p w14:paraId="00630E04" w14:textId="77777777" w:rsidR="007C7392" w:rsidRPr="00ED0B15" w:rsidRDefault="007C7392" w:rsidP="007C7392">
            <w:pPr>
              <w:jc w:val="center"/>
            </w:pPr>
            <w:r w:rsidRPr="00ED0B15">
              <w:t>27.</w:t>
            </w:r>
          </w:p>
        </w:tc>
        <w:tc>
          <w:tcPr>
            <w:tcW w:w="3919" w:type="pct"/>
            <w:gridSpan w:val="2"/>
          </w:tcPr>
          <w:p w14:paraId="731D5D88" w14:textId="77777777" w:rsidR="007C7392" w:rsidRPr="00ED0B15" w:rsidRDefault="007C7392" w:rsidP="007C7392">
            <w:pPr>
              <w:spacing w:line="276" w:lineRule="auto"/>
              <w:jc w:val="both"/>
            </w:pPr>
            <w:r w:rsidRPr="00ED0B15">
              <w:t xml:space="preserve">Differentiate between Cu, IR, WE and ER with formula.  </w:t>
            </w:r>
          </w:p>
        </w:tc>
        <w:tc>
          <w:tcPr>
            <w:tcW w:w="271" w:type="pct"/>
          </w:tcPr>
          <w:p w14:paraId="489A1F72" w14:textId="77777777" w:rsidR="007C7392" w:rsidRPr="00ED0B15" w:rsidRDefault="007C7392" w:rsidP="007C7392">
            <w:pPr>
              <w:jc w:val="center"/>
            </w:pPr>
            <w:r w:rsidRPr="00ED0B15">
              <w:t>CO2</w:t>
            </w:r>
          </w:p>
        </w:tc>
        <w:tc>
          <w:tcPr>
            <w:tcW w:w="271" w:type="pct"/>
          </w:tcPr>
          <w:p w14:paraId="5BB53600" w14:textId="77777777" w:rsidR="007C7392" w:rsidRPr="00ED0B15" w:rsidRDefault="007C7392" w:rsidP="007C7392">
            <w:pPr>
              <w:jc w:val="center"/>
            </w:pPr>
            <w:r w:rsidRPr="00ED0B15">
              <w:t>U</w:t>
            </w:r>
          </w:p>
        </w:tc>
        <w:tc>
          <w:tcPr>
            <w:tcW w:w="269" w:type="pct"/>
          </w:tcPr>
          <w:p w14:paraId="51E572D1" w14:textId="77777777" w:rsidR="007C7392" w:rsidRPr="00ED0B15" w:rsidRDefault="007C7392" w:rsidP="007C7392">
            <w:pPr>
              <w:jc w:val="center"/>
            </w:pPr>
            <w:r w:rsidRPr="00ED0B15">
              <w:t>5</w:t>
            </w:r>
          </w:p>
        </w:tc>
      </w:tr>
      <w:tr w:rsidR="007C7392" w:rsidRPr="00ED0B15" w14:paraId="17241933" w14:textId="77777777" w:rsidTr="007C7392">
        <w:trPr>
          <w:trHeight w:val="283"/>
        </w:trPr>
        <w:tc>
          <w:tcPr>
            <w:tcW w:w="270" w:type="pct"/>
          </w:tcPr>
          <w:p w14:paraId="4C74A902" w14:textId="77777777" w:rsidR="007C7392" w:rsidRPr="00ED0B15" w:rsidRDefault="007C7392" w:rsidP="007C7392">
            <w:pPr>
              <w:jc w:val="center"/>
            </w:pPr>
            <w:r w:rsidRPr="00ED0B15">
              <w:t>28.</w:t>
            </w:r>
          </w:p>
        </w:tc>
        <w:tc>
          <w:tcPr>
            <w:tcW w:w="3919" w:type="pct"/>
            <w:gridSpan w:val="2"/>
          </w:tcPr>
          <w:p w14:paraId="32848D37" w14:textId="77777777" w:rsidR="007C7392" w:rsidRPr="00ED0B15" w:rsidRDefault="007C7392" w:rsidP="007C7392">
            <w:pPr>
              <w:spacing w:line="276" w:lineRule="auto"/>
              <w:jc w:val="both"/>
            </w:pPr>
            <w:r w:rsidRPr="00ED0B15">
              <w:t xml:space="preserve">Explain water harvesting methods for arid and semi-arid region. </w:t>
            </w:r>
          </w:p>
        </w:tc>
        <w:tc>
          <w:tcPr>
            <w:tcW w:w="271" w:type="pct"/>
          </w:tcPr>
          <w:p w14:paraId="222A4881" w14:textId="77777777" w:rsidR="007C7392" w:rsidRPr="00ED0B15" w:rsidRDefault="007C7392" w:rsidP="007C7392">
            <w:pPr>
              <w:jc w:val="center"/>
            </w:pPr>
            <w:r w:rsidRPr="00ED0B15">
              <w:t>CO6</w:t>
            </w:r>
          </w:p>
        </w:tc>
        <w:tc>
          <w:tcPr>
            <w:tcW w:w="271" w:type="pct"/>
          </w:tcPr>
          <w:p w14:paraId="4B2C4851" w14:textId="77777777" w:rsidR="007C7392" w:rsidRPr="00ED0B15" w:rsidRDefault="007C7392" w:rsidP="007C7392">
            <w:pPr>
              <w:jc w:val="center"/>
            </w:pPr>
            <w:r w:rsidRPr="00ED0B15">
              <w:t>A</w:t>
            </w:r>
          </w:p>
        </w:tc>
        <w:tc>
          <w:tcPr>
            <w:tcW w:w="269" w:type="pct"/>
          </w:tcPr>
          <w:p w14:paraId="7CDF21E4" w14:textId="77777777" w:rsidR="007C7392" w:rsidRPr="00ED0B15" w:rsidRDefault="007C7392" w:rsidP="007C7392">
            <w:pPr>
              <w:jc w:val="center"/>
            </w:pPr>
            <w:r w:rsidRPr="00ED0B15">
              <w:t>5</w:t>
            </w:r>
          </w:p>
        </w:tc>
      </w:tr>
      <w:tr w:rsidR="007C7392" w:rsidRPr="00ED0B15" w14:paraId="7FA97F3D" w14:textId="77777777" w:rsidTr="007C7392">
        <w:trPr>
          <w:trHeight w:val="283"/>
        </w:trPr>
        <w:tc>
          <w:tcPr>
            <w:tcW w:w="270" w:type="pct"/>
          </w:tcPr>
          <w:p w14:paraId="5EE76642" w14:textId="77777777" w:rsidR="007C7392" w:rsidRPr="00ED0B15" w:rsidRDefault="007C7392" w:rsidP="007C7392">
            <w:pPr>
              <w:jc w:val="center"/>
            </w:pPr>
            <w:r w:rsidRPr="00ED0B15">
              <w:t>29.</w:t>
            </w:r>
          </w:p>
        </w:tc>
        <w:tc>
          <w:tcPr>
            <w:tcW w:w="3919" w:type="pct"/>
            <w:gridSpan w:val="2"/>
          </w:tcPr>
          <w:p w14:paraId="6E4ADCAC" w14:textId="77777777" w:rsidR="007C7392" w:rsidRPr="00ED0B15" w:rsidRDefault="007C7392" w:rsidP="007C7392">
            <w:pPr>
              <w:spacing w:line="276" w:lineRule="auto"/>
              <w:jc w:val="both"/>
            </w:pPr>
            <w:r w:rsidRPr="00ED0B15">
              <w:t xml:space="preserve">Explain about IW/CPE concept and its advantages. </w:t>
            </w:r>
          </w:p>
        </w:tc>
        <w:tc>
          <w:tcPr>
            <w:tcW w:w="271" w:type="pct"/>
          </w:tcPr>
          <w:p w14:paraId="4900A580" w14:textId="77777777" w:rsidR="007C7392" w:rsidRPr="00ED0B15" w:rsidRDefault="007C7392" w:rsidP="007C7392">
            <w:pPr>
              <w:jc w:val="center"/>
            </w:pPr>
            <w:r w:rsidRPr="00ED0B15">
              <w:t>CO2</w:t>
            </w:r>
          </w:p>
        </w:tc>
        <w:tc>
          <w:tcPr>
            <w:tcW w:w="271" w:type="pct"/>
          </w:tcPr>
          <w:p w14:paraId="38D9F272" w14:textId="77777777" w:rsidR="007C7392" w:rsidRPr="00ED0B15" w:rsidRDefault="007C7392" w:rsidP="007C7392">
            <w:pPr>
              <w:jc w:val="center"/>
            </w:pPr>
            <w:r w:rsidRPr="00ED0B15">
              <w:t>A</w:t>
            </w:r>
          </w:p>
        </w:tc>
        <w:tc>
          <w:tcPr>
            <w:tcW w:w="269" w:type="pct"/>
          </w:tcPr>
          <w:p w14:paraId="1C36DC2E" w14:textId="77777777" w:rsidR="007C7392" w:rsidRPr="00ED0B15" w:rsidRDefault="007C7392" w:rsidP="007C7392">
            <w:pPr>
              <w:jc w:val="center"/>
            </w:pPr>
            <w:r w:rsidRPr="00ED0B15">
              <w:t>5</w:t>
            </w:r>
          </w:p>
        </w:tc>
      </w:tr>
      <w:tr w:rsidR="007C7392" w:rsidRPr="00ED0B15" w14:paraId="105E66BE" w14:textId="77777777" w:rsidTr="007C7392">
        <w:trPr>
          <w:trHeight w:val="283"/>
        </w:trPr>
        <w:tc>
          <w:tcPr>
            <w:tcW w:w="270" w:type="pct"/>
          </w:tcPr>
          <w:p w14:paraId="24833FA6" w14:textId="77777777" w:rsidR="007C7392" w:rsidRPr="00ED0B15" w:rsidRDefault="007C7392" w:rsidP="007C7392">
            <w:pPr>
              <w:jc w:val="center"/>
            </w:pPr>
            <w:r w:rsidRPr="00ED0B15">
              <w:t>30.</w:t>
            </w:r>
          </w:p>
        </w:tc>
        <w:tc>
          <w:tcPr>
            <w:tcW w:w="3919" w:type="pct"/>
            <w:gridSpan w:val="2"/>
          </w:tcPr>
          <w:p w14:paraId="5A2D79C7" w14:textId="77777777" w:rsidR="007C7392" w:rsidRPr="00ED0B15" w:rsidRDefault="007C7392" w:rsidP="007C7392">
            <w:pPr>
              <w:spacing w:line="276" w:lineRule="auto"/>
              <w:jc w:val="both"/>
            </w:pPr>
            <w:r w:rsidRPr="00ED0B15">
              <w:t xml:space="preserve">Illustrate water production function with concepts. </w:t>
            </w:r>
          </w:p>
        </w:tc>
        <w:tc>
          <w:tcPr>
            <w:tcW w:w="271" w:type="pct"/>
          </w:tcPr>
          <w:p w14:paraId="1DA5A328" w14:textId="77777777" w:rsidR="007C7392" w:rsidRPr="00ED0B15" w:rsidRDefault="007C7392" w:rsidP="007C7392">
            <w:pPr>
              <w:jc w:val="center"/>
            </w:pPr>
            <w:r w:rsidRPr="00ED0B15">
              <w:t>CO3</w:t>
            </w:r>
          </w:p>
        </w:tc>
        <w:tc>
          <w:tcPr>
            <w:tcW w:w="271" w:type="pct"/>
          </w:tcPr>
          <w:p w14:paraId="76710387" w14:textId="77777777" w:rsidR="007C7392" w:rsidRPr="00ED0B15" w:rsidRDefault="007C7392" w:rsidP="007C7392">
            <w:pPr>
              <w:jc w:val="center"/>
            </w:pPr>
            <w:r w:rsidRPr="00ED0B15">
              <w:t>An</w:t>
            </w:r>
          </w:p>
        </w:tc>
        <w:tc>
          <w:tcPr>
            <w:tcW w:w="269" w:type="pct"/>
          </w:tcPr>
          <w:p w14:paraId="68A1559D" w14:textId="77777777" w:rsidR="007C7392" w:rsidRPr="00ED0B15" w:rsidRDefault="007C7392" w:rsidP="007C7392">
            <w:pPr>
              <w:jc w:val="center"/>
            </w:pPr>
            <w:r w:rsidRPr="00ED0B15">
              <w:t>5</w:t>
            </w:r>
          </w:p>
        </w:tc>
      </w:tr>
      <w:tr w:rsidR="007C7392" w:rsidRPr="00ED0B15" w14:paraId="1FD1A2FD" w14:textId="77777777" w:rsidTr="007C7392">
        <w:trPr>
          <w:trHeight w:val="283"/>
        </w:trPr>
        <w:tc>
          <w:tcPr>
            <w:tcW w:w="270" w:type="pct"/>
          </w:tcPr>
          <w:p w14:paraId="1098406C" w14:textId="77777777" w:rsidR="007C7392" w:rsidRPr="00ED0B15" w:rsidRDefault="007C7392" w:rsidP="007C7392">
            <w:pPr>
              <w:jc w:val="center"/>
            </w:pPr>
            <w:r w:rsidRPr="00ED0B15">
              <w:t>31.</w:t>
            </w:r>
          </w:p>
        </w:tc>
        <w:tc>
          <w:tcPr>
            <w:tcW w:w="3919" w:type="pct"/>
            <w:gridSpan w:val="2"/>
          </w:tcPr>
          <w:p w14:paraId="3BEC27F5" w14:textId="77777777" w:rsidR="007C7392" w:rsidRPr="00ED0B15" w:rsidRDefault="007C7392" w:rsidP="007C7392">
            <w:pPr>
              <w:spacing w:line="276" w:lineRule="auto"/>
              <w:jc w:val="both"/>
            </w:pPr>
            <w:r w:rsidRPr="00ED0B15">
              <w:t xml:space="preserve">Differentiate between soil mini plot technique and sensitive crop approach. </w:t>
            </w:r>
          </w:p>
        </w:tc>
        <w:tc>
          <w:tcPr>
            <w:tcW w:w="271" w:type="pct"/>
          </w:tcPr>
          <w:p w14:paraId="6DC5A8BC" w14:textId="77777777" w:rsidR="007C7392" w:rsidRPr="00ED0B15" w:rsidRDefault="007C7392" w:rsidP="007C7392">
            <w:pPr>
              <w:jc w:val="center"/>
            </w:pPr>
            <w:r w:rsidRPr="00ED0B15">
              <w:t>CO5</w:t>
            </w:r>
          </w:p>
        </w:tc>
        <w:tc>
          <w:tcPr>
            <w:tcW w:w="271" w:type="pct"/>
          </w:tcPr>
          <w:p w14:paraId="52E7201E" w14:textId="77777777" w:rsidR="007C7392" w:rsidRPr="00ED0B15" w:rsidRDefault="007C7392" w:rsidP="007C7392">
            <w:pPr>
              <w:jc w:val="center"/>
            </w:pPr>
            <w:r w:rsidRPr="00ED0B15">
              <w:t>An</w:t>
            </w:r>
          </w:p>
        </w:tc>
        <w:tc>
          <w:tcPr>
            <w:tcW w:w="269" w:type="pct"/>
          </w:tcPr>
          <w:p w14:paraId="07C8076D" w14:textId="77777777" w:rsidR="007C7392" w:rsidRPr="00ED0B15" w:rsidRDefault="007C7392" w:rsidP="007C7392">
            <w:pPr>
              <w:jc w:val="center"/>
            </w:pPr>
            <w:r w:rsidRPr="00ED0B15">
              <w:t>5</w:t>
            </w:r>
          </w:p>
        </w:tc>
      </w:tr>
      <w:tr w:rsidR="007C7392" w:rsidRPr="00ED0B15" w14:paraId="4E9A4CD6" w14:textId="77777777" w:rsidTr="007C7392">
        <w:trPr>
          <w:trHeight w:val="283"/>
        </w:trPr>
        <w:tc>
          <w:tcPr>
            <w:tcW w:w="270" w:type="pct"/>
          </w:tcPr>
          <w:p w14:paraId="486674D7" w14:textId="77777777" w:rsidR="007C7392" w:rsidRPr="00ED0B15" w:rsidRDefault="007C7392" w:rsidP="007C7392">
            <w:pPr>
              <w:jc w:val="center"/>
            </w:pPr>
            <w:r w:rsidRPr="00ED0B15">
              <w:t>32.</w:t>
            </w:r>
          </w:p>
        </w:tc>
        <w:tc>
          <w:tcPr>
            <w:tcW w:w="3919" w:type="pct"/>
            <w:gridSpan w:val="2"/>
          </w:tcPr>
          <w:p w14:paraId="1D9D2709" w14:textId="77777777" w:rsidR="007C7392" w:rsidRPr="00ED0B15" w:rsidRDefault="007C7392" w:rsidP="007C7392">
            <w:pPr>
              <w:jc w:val="both"/>
            </w:pPr>
            <w:r w:rsidRPr="00ED0B15">
              <w:t xml:space="preserve">Tabulate the major field crops and its critical stage of irrigation with water requirement.   </w:t>
            </w:r>
          </w:p>
        </w:tc>
        <w:tc>
          <w:tcPr>
            <w:tcW w:w="271" w:type="pct"/>
          </w:tcPr>
          <w:p w14:paraId="30EF5053" w14:textId="77777777" w:rsidR="007C7392" w:rsidRPr="00ED0B15" w:rsidRDefault="007C7392" w:rsidP="007C7392">
            <w:pPr>
              <w:jc w:val="center"/>
            </w:pPr>
            <w:r w:rsidRPr="00ED0B15">
              <w:t>CO3</w:t>
            </w:r>
          </w:p>
        </w:tc>
        <w:tc>
          <w:tcPr>
            <w:tcW w:w="271" w:type="pct"/>
          </w:tcPr>
          <w:p w14:paraId="67E941A3" w14:textId="77777777" w:rsidR="007C7392" w:rsidRPr="00ED0B15" w:rsidRDefault="007C7392" w:rsidP="007C7392">
            <w:pPr>
              <w:jc w:val="center"/>
            </w:pPr>
            <w:r w:rsidRPr="00ED0B15">
              <w:t>R</w:t>
            </w:r>
          </w:p>
        </w:tc>
        <w:tc>
          <w:tcPr>
            <w:tcW w:w="269" w:type="pct"/>
          </w:tcPr>
          <w:p w14:paraId="7A8800F9" w14:textId="77777777" w:rsidR="007C7392" w:rsidRPr="00ED0B15" w:rsidRDefault="007C7392" w:rsidP="007C7392">
            <w:pPr>
              <w:jc w:val="center"/>
            </w:pPr>
            <w:r w:rsidRPr="00ED0B15">
              <w:t>5</w:t>
            </w:r>
          </w:p>
        </w:tc>
      </w:tr>
      <w:tr w:rsidR="007C7392" w:rsidRPr="00ED0B15" w14:paraId="2D4BDC90" w14:textId="77777777" w:rsidTr="007C7392">
        <w:trPr>
          <w:trHeight w:val="552"/>
        </w:trPr>
        <w:tc>
          <w:tcPr>
            <w:tcW w:w="5000" w:type="pct"/>
            <w:gridSpan w:val="6"/>
          </w:tcPr>
          <w:p w14:paraId="10829BAA" w14:textId="77777777" w:rsidR="007C7392" w:rsidRPr="00ED0B15" w:rsidRDefault="007C7392" w:rsidP="007C7392">
            <w:pPr>
              <w:jc w:val="center"/>
              <w:rPr>
                <w:b/>
                <w:u w:val="single"/>
              </w:rPr>
            </w:pPr>
            <w:r w:rsidRPr="00ED0B15">
              <w:rPr>
                <w:b/>
                <w:u w:val="single"/>
              </w:rPr>
              <w:t>PART – C (2 X 15 = 30 MARKS)</w:t>
            </w:r>
          </w:p>
          <w:p w14:paraId="7D9A8E23" w14:textId="77777777" w:rsidR="007C7392" w:rsidRPr="00ED0B15" w:rsidRDefault="007C7392" w:rsidP="007C7392">
            <w:pPr>
              <w:jc w:val="center"/>
              <w:rPr>
                <w:b/>
              </w:rPr>
            </w:pPr>
            <w:r w:rsidRPr="00ED0B15">
              <w:rPr>
                <w:b/>
              </w:rPr>
              <w:t>(Answer any 2 from the following)</w:t>
            </w:r>
          </w:p>
        </w:tc>
      </w:tr>
      <w:tr w:rsidR="007C7392" w:rsidRPr="00ED0B15" w14:paraId="73B0CFFE" w14:textId="77777777" w:rsidTr="007C7392">
        <w:trPr>
          <w:trHeight w:val="283"/>
        </w:trPr>
        <w:tc>
          <w:tcPr>
            <w:tcW w:w="270" w:type="pct"/>
          </w:tcPr>
          <w:p w14:paraId="52593FED" w14:textId="77777777" w:rsidR="007C7392" w:rsidRPr="00ED0B15" w:rsidRDefault="007C7392" w:rsidP="007C7392">
            <w:pPr>
              <w:jc w:val="center"/>
            </w:pPr>
            <w:r w:rsidRPr="00ED0B15">
              <w:t>33.</w:t>
            </w:r>
          </w:p>
        </w:tc>
        <w:tc>
          <w:tcPr>
            <w:tcW w:w="204" w:type="pct"/>
          </w:tcPr>
          <w:p w14:paraId="44F6491B" w14:textId="77777777" w:rsidR="007C7392" w:rsidRPr="00ED0B15" w:rsidRDefault="007C7392" w:rsidP="007C7392">
            <w:pPr>
              <w:jc w:val="center"/>
            </w:pPr>
            <w:r w:rsidRPr="00ED0B15">
              <w:t>a.</w:t>
            </w:r>
          </w:p>
        </w:tc>
        <w:tc>
          <w:tcPr>
            <w:tcW w:w="3715" w:type="pct"/>
          </w:tcPr>
          <w:p w14:paraId="375F5AC4" w14:textId="77777777" w:rsidR="007C7392" w:rsidRPr="00ED0B15" w:rsidRDefault="007C7392" w:rsidP="007C7392">
            <w:pPr>
              <w:jc w:val="both"/>
            </w:pPr>
            <w:r w:rsidRPr="00ED0B15">
              <w:t xml:space="preserve">Explain briefly about soil moisture constant with neat diagram.  </w:t>
            </w:r>
          </w:p>
        </w:tc>
        <w:tc>
          <w:tcPr>
            <w:tcW w:w="271" w:type="pct"/>
          </w:tcPr>
          <w:p w14:paraId="6029CF64" w14:textId="77777777" w:rsidR="007C7392" w:rsidRPr="00ED0B15" w:rsidRDefault="007C7392" w:rsidP="007C7392">
            <w:pPr>
              <w:jc w:val="center"/>
            </w:pPr>
            <w:r w:rsidRPr="00ED0B15">
              <w:t>CO1</w:t>
            </w:r>
          </w:p>
        </w:tc>
        <w:tc>
          <w:tcPr>
            <w:tcW w:w="271" w:type="pct"/>
          </w:tcPr>
          <w:p w14:paraId="3F062664" w14:textId="77777777" w:rsidR="007C7392" w:rsidRPr="00ED0B15" w:rsidRDefault="007C7392" w:rsidP="007C7392">
            <w:pPr>
              <w:jc w:val="center"/>
            </w:pPr>
            <w:r w:rsidRPr="00ED0B15">
              <w:t>A</w:t>
            </w:r>
          </w:p>
        </w:tc>
        <w:tc>
          <w:tcPr>
            <w:tcW w:w="269" w:type="pct"/>
          </w:tcPr>
          <w:p w14:paraId="69FB95DB" w14:textId="77777777" w:rsidR="007C7392" w:rsidRPr="00ED0B15" w:rsidRDefault="007C7392" w:rsidP="007C7392">
            <w:pPr>
              <w:jc w:val="center"/>
            </w:pPr>
            <w:r w:rsidRPr="00ED0B15">
              <w:t>8</w:t>
            </w:r>
          </w:p>
        </w:tc>
      </w:tr>
      <w:tr w:rsidR="007C7392" w:rsidRPr="00ED0B15" w14:paraId="13415DE6" w14:textId="77777777" w:rsidTr="007C7392">
        <w:trPr>
          <w:trHeight w:val="283"/>
        </w:trPr>
        <w:tc>
          <w:tcPr>
            <w:tcW w:w="270" w:type="pct"/>
          </w:tcPr>
          <w:p w14:paraId="61283084" w14:textId="77777777" w:rsidR="007C7392" w:rsidRPr="00ED0B15" w:rsidRDefault="007C7392" w:rsidP="007C7392">
            <w:pPr>
              <w:jc w:val="center"/>
            </w:pPr>
          </w:p>
        </w:tc>
        <w:tc>
          <w:tcPr>
            <w:tcW w:w="204" w:type="pct"/>
          </w:tcPr>
          <w:p w14:paraId="5DDA31DC" w14:textId="77777777" w:rsidR="007C7392" w:rsidRPr="00ED0B15" w:rsidRDefault="007C7392" w:rsidP="007C7392">
            <w:pPr>
              <w:jc w:val="center"/>
            </w:pPr>
            <w:r w:rsidRPr="00ED0B15">
              <w:t>b.</w:t>
            </w:r>
          </w:p>
        </w:tc>
        <w:tc>
          <w:tcPr>
            <w:tcW w:w="3715" w:type="pct"/>
          </w:tcPr>
          <w:p w14:paraId="16B7B312" w14:textId="77777777" w:rsidR="007C7392" w:rsidRPr="00ED0B15" w:rsidRDefault="007C7392" w:rsidP="007C7392">
            <w:pPr>
              <w:jc w:val="both"/>
              <w:rPr>
                <w:bCs/>
              </w:rPr>
            </w:pPr>
            <w:r w:rsidRPr="00ED0B15">
              <w:rPr>
                <w:bCs/>
              </w:rPr>
              <w:t xml:space="preserve">Examine the climatological methods to calculate the ET. </w:t>
            </w:r>
          </w:p>
        </w:tc>
        <w:tc>
          <w:tcPr>
            <w:tcW w:w="271" w:type="pct"/>
          </w:tcPr>
          <w:p w14:paraId="205D6D77" w14:textId="77777777" w:rsidR="007C7392" w:rsidRPr="00ED0B15" w:rsidRDefault="007C7392" w:rsidP="007C7392">
            <w:pPr>
              <w:jc w:val="center"/>
            </w:pPr>
            <w:r w:rsidRPr="00ED0B15">
              <w:t>CO2</w:t>
            </w:r>
          </w:p>
        </w:tc>
        <w:tc>
          <w:tcPr>
            <w:tcW w:w="271" w:type="pct"/>
          </w:tcPr>
          <w:p w14:paraId="3B3D435A" w14:textId="77777777" w:rsidR="007C7392" w:rsidRPr="00ED0B15" w:rsidRDefault="007C7392" w:rsidP="007C7392">
            <w:pPr>
              <w:jc w:val="center"/>
            </w:pPr>
            <w:r w:rsidRPr="00ED0B15">
              <w:t>An</w:t>
            </w:r>
          </w:p>
        </w:tc>
        <w:tc>
          <w:tcPr>
            <w:tcW w:w="269" w:type="pct"/>
          </w:tcPr>
          <w:p w14:paraId="384D945C" w14:textId="77777777" w:rsidR="007C7392" w:rsidRPr="00ED0B15" w:rsidRDefault="007C7392" w:rsidP="007C7392">
            <w:pPr>
              <w:jc w:val="center"/>
            </w:pPr>
            <w:r w:rsidRPr="00ED0B15">
              <w:t>7</w:t>
            </w:r>
          </w:p>
        </w:tc>
      </w:tr>
      <w:tr w:rsidR="007C7392" w:rsidRPr="00ED0B15" w14:paraId="2F90B74C" w14:textId="77777777" w:rsidTr="007C7392">
        <w:trPr>
          <w:trHeight w:val="283"/>
        </w:trPr>
        <w:tc>
          <w:tcPr>
            <w:tcW w:w="270" w:type="pct"/>
          </w:tcPr>
          <w:p w14:paraId="4DBBF72D" w14:textId="77777777" w:rsidR="007C7392" w:rsidRPr="00ED0B15" w:rsidRDefault="007C7392" w:rsidP="007C7392">
            <w:pPr>
              <w:jc w:val="center"/>
            </w:pPr>
          </w:p>
        </w:tc>
        <w:tc>
          <w:tcPr>
            <w:tcW w:w="204" w:type="pct"/>
          </w:tcPr>
          <w:p w14:paraId="3F066326" w14:textId="77777777" w:rsidR="007C7392" w:rsidRPr="00ED0B15" w:rsidRDefault="007C7392" w:rsidP="007C7392">
            <w:pPr>
              <w:jc w:val="center"/>
            </w:pPr>
          </w:p>
        </w:tc>
        <w:tc>
          <w:tcPr>
            <w:tcW w:w="3715" w:type="pct"/>
          </w:tcPr>
          <w:p w14:paraId="73166E8F" w14:textId="77777777" w:rsidR="007C7392" w:rsidRPr="00ED0B15" w:rsidRDefault="007C7392" w:rsidP="007C7392">
            <w:pPr>
              <w:jc w:val="both"/>
            </w:pPr>
          </w:p>
        </w:tc>
        <w:tc>
          <w:tcPr>
            <w:tcW w:w="271" w:type="pct"/>
          </w:tcPr>
          <w:p w14:paraId="3E9C6846" w14:textId="77777777" w:rsidR="007C7392" w:rsidRPr="00ED0B15" w:rsidRDefault="007C7392" w:rsidP="007C7392">
            <w:pPr>
              <w:jc w:val="center"/>
            </w:pPr>
          </w:p>
        </w:tc>
        <w:tc>
          <w:tcPr>
            <w:tcW w:w="271" w:type="pct"/>
          </w:tcPr>
          <w:p w14:paraId="115916E1" w14:textId="77777777" w:rsidR="007C7392" w:rsidRPr="00ED0B15" w:rsidRDefault="007C7392" w:rsidP="007C7392">
            <w:pPr>
              <w:jc w:val="center"/>
            </w:pPr>
          </w:p>
        </w:tc>
        <w:tc>
          <w:tcPr>
            <w:tcW w:w="269" w:type="pct"/>
          </w:tcPr>
          <w:p w14:paraId="21CF7A3A" w14:textId="77777777" w:rsidR="007C7392" w:rsidRPr="00ED0B15" w:rsidRDefault="007C7392" w:rsidP="007C7392">
            <w:pPr>
              <w:jc w:val="center"/>
            </w:pPr>
          </w:p>
        </w:tc>
      </w:tr>
      <w:tr w:rsidR="007C7392" w:rsidRPr="00ED0B15" w14:paraId="78078602" w14:textId="77777777" w:rsidTr="007C7392">
        <w:trPr>
          <w:trHeight w:val="283"/>
        </w:trPr>
        <w:tc>
          <w:tcPr>
            <w:tcW w:w="270" w:type="pct"/>
          </w:tcPr>
          <w:p w14:paraId="5DD4A93D" w14:textId="77777777" w:rsidR="007C7392" w:rsidRPr="00ED0B15" w:rsidRDefault="007C7392" w:rsidP="007C7392">
            <w:pPr>
              <w:jc w:val="center"/>
            </w:pPr>
            <w:r w:rsidRPr="00ED0B15">
              <w:t>34.</w:t>
            </w:r>
          </w:p>
        </w:tc>
        <w:tc>
          <w:tcPr>
            <w:tcW w:w="204" w:type="pct"/>
          </w:tcPr>
          <w:p w14:paraId="426D5FB4" w14:textId="77777777" w:rsidR="007C7392" w:rsidRPr="00ED0B15" w:rsidRDefault="007C7392" w:rsidP="007C7392">
            <w:pPr>
              <w:jc w:val="center"/>
            </w:pPr>
            <w:r w:rsidRPr="00ED0B15">
              <w:t>a.</w:t>
            </w:r>
          </w:p>
        </w:tc>
        <w:tc>
          <w:tcPr>
            <w:tcW w:w="3715" w:type="pct"/>
          </w:tcPr>
          <w:p w14:paraId="78FD4E5C" w14:textId="77777777" w:rsidR="007C7392" w:rsidRPr="00ED0B15" w:rsidRDefault="007C7392" w:rsidP="007C7392">
            <w:pPr>
              <w:jc w:val="both"/>
            </w:pPr>
            <w:r w:rsidRPr="00ED0B15">
              <w:rPr>
                <w:bCs/>
              </w:rPr>
              <w:t>Write a brief note on various methods available for irrigation.</w:t>
            </w:r>
          </w:p>
        </w:tc>
        <w:tc>
          <w:tcPr>
            <w:tcW w:w="271" w:type="pct"/>
          </w:tcPr>
          <w:p w14:paraId="28B414B0" w14:textId="77777777" w:rsidR="007C7392" w:rsidRPr="00ED0B15" w:rsidRDefault="007C7392" w:rsidP="007C7392">
            <w:pPr>
              <w:jc w:val="center"/>
            </w:pPr>
            <w:r w:rsidRPr="00ED0B15">
              <w:t>CO5</w:t>
            </w:r>
          </w:p>
        </w:tc>
        <w:tc>
          <w:tcPr>
            <w:tcW w:w="271" w:type="pct"/>
          </w:tcPr>
          <w:p w14:paraId="1F8A61C1" w14:textId="77777777" w:rsidR="007C7392" w:rsidRPr="00ED0B15" w:rsidRDefault="007C7392" w:rsidP="007C7392">
            <w:pPr>
              <w:jc w:val="center"/>
            </w:pPr>
            <w:r w:rsidRPr="00ED0B15">
              <w:t>A</w:t>
            </w:r>
          </w:p>
        </w:tc>
        <w:tc>
          <w:tcPr>
            <w:tcW w:w="269" w:type="pct"/>
          </w:tcPr>
          <w:p w14:paraId="1AD4FD56" w14:textId="77777777" w:rsidR="007C7392" w:rsidRPr="00ED0B15" w:rsidRDefault="007C7392" w:rsidP="007C7392">
            <w:pPr>
              <w:tabs>
                <w:tab w:val="center" w:pos="173"/>
              </w:tabs>
            </w:pPr>
            <w:r w:rsidRPr="00ED0B15">
              <w:tab/>
              <w:t>8</w:t>
            </w:r>
          </w:p>
        </w:tc>
      </w:tr>
      <w:tr w:rsidR="007C7392" w:rsidRPr="00ED0B15" w14:paraId="08E8B2DB" w14:textId="77777777" w:rsidTr="007C7392">
        <w:trPr>
          <w:trHeight w:val="283"/>
        </w:trPr>
        <w:tc>
          <w:tcPr>
            <w:tcW w:w="270" w:type="pct"/>
          </w:tcPr>
          <w:p w14:paraId="53ACFCA7" w14:textId="77777777" w:rsidR="007C7392" w:rsidRPr="00ED0B15" w:rsidRDefault="007C7392" w:rsidP="007C7392">
            <w:pPr>
              <w:jc w:val="center"/>
            </w:pPr>
          </w:p>
        </w:tc>
        <w:tc>
          <w:tcPr>
            <w:tcW w:w="204" w:type="pct"/>
          </w:tcPr>
          <w:p w14:paraId="2E656B4F" w14:textId="77777777" w:rsidR="007C7392" w:rsidRPr="00ED0B15" w:rsidRDefault="007C7392" w:rsidP="007C7392">
            <w:pPr>
              <w:jc w:val="center"/>
            </w:pPr>
            <w:r w:rsidRPr="00ED0B15">
              <w:t>b.</w:t>
            </w:r>
          </w:p>
        </w:tc>
        <w:tc>
          <w:tcPr>
            <w:tcW w:w="3715" w:type="pct"/>
          </w:tcPr>
          <w:p w14:paraId="03D28AF9" w14:textId="77777777" w:rsidR="007C7392" w:rsidRPr="00ED0B15" w:rsidRDefault="007C7392" w:rsidP="007C7392">
            <w:pPr>
              <w:jc w:val="both"/>
            </w:pPr>
            <w:r w:rsidRPr="00ED0B15">
              <w:t xml:space="preserve">Distinguish land capability and irritability classification.  </w:t>
            </w:r>
          </w:p>
        </w:tc>
        <w:tc>
          <w:tcPr>
            <w:tcW w:w="271" w:type="pct"/>
          </w:tcPr>
          <w:p w14:paraId="3F2A1AB2" w14:textId="77777777" w:rsidR="007C7392" w:rsidRPr="00ED0B15" w:rsidRDefault="007C7392" w:rsidP="007C7392">
            <w:pPr>
              <w:jc w:val="center"/>
            </w:pPr>
            <w:r w:rsidRPr="00ED0B15">
              <w:t>C06</w:t>
            </w:r>
          </w:p>
        </w:tc>
        <w:tc>
          <w:tcPr>
            <w:tcW w:w="271" w:type="pct"/>
          </w:tcPr>
          <w:p w14:paraId="4D4EE6E5" w14:textId="77777777" w:rsidR="007C7392" w:rsidRPr="00ED0B15" w:rsidRDefault="007C7392" w:rsidP="007C7392">
            <w:pPr>
              <w:jc w:val="center"/>
            </w:pPr>
            <w:r w:rsidRPr="00ED0B15">
              <w:t>E</w:t>
            </w:r>
          </w:p>
        </w:tc>
        <w:tc>
          <w:tcPr>
            <w:tcW w:w="269" w:type="pct"/>
          </w:tcPr>
          <w:p w14:paraId="66FCBCED" w14:textId="77777777" w:rsidR="007C7392" w:rsidRPr="00ED0B15" w:rsidRDefault="007C7392" w:rsidP="007C7392">
            <w:pPr>
              <w:jc w:val="center"/>
            </w:pPr>
            <w:r w:rsidRPr="00ED0B15">
              <w:t>7</w:t>
            </w:r>
          </w:p>
        </w:tc>
      </w:tr>
      <w:tr w:rsidR="007C7392" w:rsidRPr="00ED0B15" w14:paraId="2DC08FF2" w14:textId="77777777" w:rsidTr="007C7392">
        <w:trPr>
          <w:trHeight w:val="283"/>
        </w:trPr>
        <w:tc>
          <w:tcPr>
            <w:tcW w:w="270" w:type="pct"/>
          </w:tcPr>
          <w:p w14:paraId="62223E78" w14:textId="77777777" w:rsidR="007C7392" w:rsidRPr="00ED0B15" w:rsidRDefault="007C7392" w:rsidP="007C7392">
            <w:pPr>
              <w:jc w:val="center"/>
            </w:pPr>
          </w:p>
        </w:tc>
        <w:tc>
          <w:tcPr>
            <w:tcW w:w="204" w:type="pct"/>
          </w:tcPr>
          <w:p w14:paraId="56C3634D" w14:textId="77777777" w:rsidR="007C7392" w:rsidRPr="00ED0B15" w:rsidRDefault="007C7392" w:rsidP="007C7392">
            <w:pPr>
              <w:jc w:val="center"/>
            </w:pPr>
          </w:p>
        </w:tc>
        <w:tc>
          <w:tcPr>
            <w:tcW w:w="3715" w:type="pct"/>
          </w:tcPr>
          <w:p w14:paraId="20C5556B" w14:textId="77777777" w:rsidR="007C7392" w:rsidRPr="00ED0B15" w:rsidRDefault="007C7392" w:rsidP="007C7392">
            <w:pPr>
              <w:jc w:val="both"/>
            </w:pPr>
          </w:p>
        </w:tc>
        <w:tc>
          <w:tcPr>
            <w:tcW w:w="271" w:type="pct"/>
          </w:tcPr>
          <w:p w14:paraId="4D6AB88C" w14:textId="77777777" w:rsidR="007C7392" w:rsidRPr="00ED0B15" w:rsidRDefault="007C7392" w:rsidP="007C7392">
            <w:pPr>
              <w:jc w:val="center"/>
            </w:pPr>
          </w:p>
        </w:tc>
        <w:tc>
          <w:tcPr>
            <w:tcW w:w="271" w:type="pct"/>
          </w:tcPr>
          <w:p w14:paraId="1236A210" w14:textId="77777777" w:rsidR="007C7392" w:rsidRPr="00ED0B15" w:rsidRDefault="007C7392" w:rsidP="007C7392">
            <w:pPr>
              <w:jc w:val="center"/>
            </w:pPr>
          </w:p>
        </w:tc>
        <w:tc>
          <w:tcPr>
            <w:tcW w:w="269" w:type="pct"/>
          </w:tcPr>
          <w:p w14:paraId="54F3F310" w14:textId="77777777" w:rsidR="007C7392" w:rsidRPr="00ED0B15" w:rsidRDefault="007C7392" w:rsidP="007C7392">
            <w:pPr>
              <w:jc w:val="center"/>
            </w:pPr>
          </w:p>
        </w:tc>
      </w:tr>
      <w:tr w:rsidR="007C7392" w:rsidRPr="00ED0B15" w14:paraId="7266444F" w14:textId="77777777" w:rsidTr="007C7392">
        <w:trPr>
          <w:trHeight w:val="283"/>
        </w:trPr>
        <w:tc>
          <w:tcPr>
            <w:tcW w:w="270" w:type="pct"/>
          </w:tcPr>
          <w:p w14:paraId="4F5EF64E" w14:textId="77777777" w:rsidR="007C7392" w:rsidRPr="00ED0B15" w:rsidRDefault="007C7392" w:rsidP="007C7392">
            <w:pPr>
              <w:jc w:val="center"/>
            </w:pPr>
            <w:r w:rsidRPr="00ED0B15">
              <w:t>35.</w:t>
            </w:r>
          </w:p>
        </w:tc>
        <w:tc>
          <w:tcPr>
            <w:tcW w:w="204" w:type="pct"/>
          </w:tcPr>
          <w:p w14:paraId="091BDB71" w14:textId="77777777" w:rsidR="007C7392" w:rsidRPr="00ED0B15" w:rsidRDefault="007C7392" w:rsidP="007C7392">
            <w:pPr>
              <w:jc w:val="center"/>
            </w:pPr>
            <w:r w:rsidRPr="00ED0B15">
              <w:t>a.</w:t>
            </w:r>
          </w:p>
        </w:tc>
        <w:tc>
          <w:tcPr>
            <w:tcW w:w="3715" w:type="pct"/>
          </w:tcPr>
          <w:p w14:paraId="0CBE2E02" w14:textId="77777777" w:rsidR="007C7392" w:rsidRPr="00ED0B15" w:rsidRDefault="007C7392" w:rsidP="007C7392">
            <w:pPr>
              <w:jc w:val="both"/>
            </w:pPr>
            <w:r w:rsidRPr="00ED0B15">
              <w:rPr>
                <w:bCs/>
              </w:rPr>
              <w:t>List and elaborate various irrigation water quality standards.</w:t>
            </w:r>
          </w:p>
        </w:tc>
        <w:tc>
          <w:tcPr>
            <w:tcW w:w="271" w:type="pct"/>
          </w:tcPr>
          <w:p w14:paraId="76F7BFCA" w14:textId="77777777" w:rsidR="007C7392" w:rsidRPr="00ED0B15" w:rsidRDefault="007C7392" w:rsidP="007C7392">
            <w:pPr>
              <w:jc w:val="center"/>
            </w:pPr>
            <w:r w:rsidRPr="00ED0B15">
              <w:t>CO4</w:t>
            </w:r>
          </w:p>
        </w:tc>
        <w:tc>
          <w:tcPr>
            <w:tcW w:w="271" w:type="pct"/>
          </w:tcPr>
          <w:p w14:paraId="1985AA03" w14:textId="77777777" w:rsidR="007C7392" w:rsidRPr="00ED0B15" w:rsidRDefault="007C7392" w:rsidP="007C7392">
            <w:pPr>
              <w:jc w:val="center"/>
            </w:pPr>
            <w:r w:rsidRPr="00ED0B15">
              <w:t>A</w:t>
            </w:r>
          </w:p>
        </w:tc>
        <w:tc>
          <w:tcPr>
            <w:tcW w:w="269" w:type="pct"/>
          </w:tcPr>
          <w:p w14:paraId="37D7F1DC" w14:textId="77777777" w:rsidR="007C7392" w:rsidRPr="00ED0B15" w:rsidRDefault="007C7392" w:rsidP="007C7392">
            <w:pPr>
              <w:jc w:val="center"/>
            </w:pPr>
            <w:r w:rsidRPr="00ED0B15">
              <w:t>7</w:t>
            </w:r>
          </w:p>
        </w:tc>
      </w:tr>
      <w:tr w:rsidR="007C7392" w:rsidRPr="00ED0B15" w14:paraId="37DD0875" w14:textId="77777777" w:rsidTr="007C7392">
        <w:trPr>
          <w:trHeight w:val="283"/>
        </w:trPr>
        <w:tc>
          <w:tcPr>
            <w:tcW w:w="270" w:type="pct"/>
          </w:tcPr>
          <w:p w14:paraId="58577E2A" w14:textId="77777777" w:rsidR="007C7392" w:rsidRPr="00ED0B15" w:rsidRDefault="007C7392" w:rsidP="007C7392">
            <w:pPr>
              <w:jc w:val="center"/>
            </w:pPr>
          </w:p>
        </w:tc>
        <w:tc>
          <w:tcPr>
            <w:tcW w:w="204" w:type="pct"/>
          </w:tcPr>
          <w:p w14:paraId="2F8FE7A7" w14:textId="77777777" w:rsidR="007C7392" w:rsidRPr="00ED0B15" w:rsidRDefault="007C7392" w:rsidP="007C7392">
            <w:pPr>
              <w:jc w:val="center"/>
            </w:pPr>
            <w:r w:rsidRPr="00ED0B15">
              <w:t>b.</w:t>
            </w:r>
          </w:p>
        </w:tc>
        <w:tc>
          <w:tcPr>
            <w:tcW w:w="3715" w:type="pct"/>
          </w:tcPr>
          <w:p w14:paraId="3EB6B5B4" w14:textId="77777777" w:rsidR="007C7392" w:rsidRPr="00ED0B15" w:rsidRDefault="007C7392" w:rsidP="007C7392">
            <w:pPr>
              <w:jc w:val="both"/>
              <w:rPr>
                <w:bCs/>
              </w:rPr>
            </w:pPr>
            <w:r w:rsidRPr="00ED0B15">
              <w:rPr>
                <w:bCs/>
              </w:rPr>
              <w:t xml:space="preserve">Design agricultural drainage methods with neat diagram. . </w:t>
            </w:r>
          </w:p>
        </w:tc>
        <w:tc>
          <w:tcPr>
            <w:tcW w:w="271" w:type="pct"/>
          </w:tcPr>
          <w:p w14:paraId="02659189" w14:textId="77777777" w:rsidR="007C7392" w:rsidRPr="00ED0B15" w:rsidRDefault="007C7392" w:rsidP="007C7392">
            <w:pPr>
              <w:jc w:val="center"/>
            </w:pPr>
            <w:r w:rsidRPr="00ED0B15">
              <w:t>CO3</w:t>
            </w:r>
          </w:p>
        </w:tc>
        <w:tc>
          <w:tcPr>
            <w:tcW w:w="271" w:type="pct"/>
          </w:tcPr>
          <w:p w14:paraId="0D8CF1C4" w14:textId="77777777" w:rsidR="007C7392" w:rsidRPr="00ED0B15" w:rsidRDefault="007C7392" w:rsidP="007C7392">
            <w:pPr>
              <w:jc w:val="center"/>
            </w:pPr>
            <w:r w:rsidRPr="00ED0B15">
              <w:t>C</w:t>
            </w:r>
          </w:p>
        </w:tc>
        <w:tc>
          <w:tcPr>
            <w:tcW w:w="269" w:type="pct"/>
          </w:tcPr>
          <w:p w14:paraId="73239A22" w14:textId="77777777" w:rsidR="007C7392" w:rsidRPr="00ED0B15" w:rsidRDefault="007C7392" w:rsidP="007C7392">
            <w:pPr>
              <w:jc w:val="center"/>
            </w:pPr>
            <w:r w:rsidRPr="00ED0B15">
              <w:t>8</w:t>
            </w:r>
          </w:p>
        </w:tc>
      </w:tr>
    </w:tbl>
    <w:p w14:paraId="359A3EF4" w14:textId="77777777" w:rsidR="007C7392" w:rsidRDefault="007C7392" w:rsidP="007C7392">
      <w:pPr>
        <w:rPr>
          <w:b/>
          <w:bCs/>
        </w:rPr>
      </w:pPr>
    </w:p>
    <w:p w14:paraId="796DF74C" w14:textId="77777777" w:rsidR="007C7392" w:rsidRDefault="007C7392" w:rsidP="007C739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B50497" w14:textId="77777777" w:rsidR="007C7392" w:rsidRDefault="007C7392" w:rsidP="007C7392"/>
    <w:tbl>
      <w:tblPr>
        <w:tblStyle w:val="TableGrid"/>
        <w:tblW w:w="10490" w:type="dxa"/>
        <w:tblInd w:w="-714" w:type="dxa"/>
        <w:tblLook w:val="04A0" w:firstRow="1" w:lastRow="0" w:firstColumn="1" w:lastColumn="0" w:noHBand="0" w:noVBand="1"/>
      </w:tblPr>
      <w:tblGrid>
        <w:gridCol w:w="670"/>
        <w:gridCol w:w="9820"/>
      </w:tblGrid>
      <w:tr w:rsidR="007C7392" w14:paraId="1D2A1896" w14:textId="77777777" w:rsidTr="007C7392">
        <w:tc>
          <w:tcPr>
            <w:tcW w:w="670" w:type="dxa"/>
          </w:tcPr>
          <w:p w14:paraId="5D7DD092" w14:textId="77777777" w:rsidR="007C7392" w:rsidRPr="0051318C" w:rsidRDefault="007C7392" w:rsidP="007C7392">
            <w:pPr>
              <w:jc w:val="center"/>
              <w:rPr>
                <w:sz w:val="22"/>
                <w:szCs w:val="22"/>
              </w:rPr>
            </w:pPr>
          </w:p>
        </w:tc>
        <w:tc>
          <w:tcPr>
            <w:tcW w:w="9820" w:type="dxa"/>
          </w:tcPr>
          <w:p w14:paraId="3EB76853" w14:textId="77777777" w:rsidR="007C7392" w:rsidRPr="0051318C" w:rsidRDefault="007C7392" w:rsidP="007C7392">
            <w:pPr>
              <w:jc w:val="center"/>
              <w:rPr>
                <w:b/>
                <w:sz w:val="22"/>
                <w:szCs w:val="22"/>
              </w:rPr>
            </w:pPr>
            <w:r w:rsidRPr="0051318C">
              <w:rPr>
                <w:b/>
                <w:sz w:val="22"/>
                <w:szCs w:val="22"/>
              </w:rPr>
              <w:t>COURSE OUTCOMES</w:t>
            </w:r>
          </w:p>
        </w:tc>
      </w:tr>
      <w:tr w:rsidR="007C7392" w14:paraId="24A3977B" w14:textId="77777777" w:rsidTr="007C7392">
        <w:tc>
          <w:tcPr>
            <w:tcW w:w="670" w:type="dxa"/>
          </w:tcPr>
          <w:p w14:paraId="72FE0390" w14:textId="77777777" w:rsidR="007C7392" w:rsidRPr="00302FF6" w:rsidRDefault="007C7392" w:rsidP="007C7392">
            <w:pPr>
              <w:jc w:val="center"/>
              <w:rPr>
                <w:b/>
                <w:bCs/>
                <w:sz w:val="22"/>
                <w:szCs w:val="22"/>
              </w:rPr>
            </w:pPr>
            <w:r w:rsidRPr="00302FF6">
              <w:rPr>
                <w:b/>
                <w:bCs/>
                <w:sz w:val="22"/>
                <w:szCs w:val="22"/>
              </w:rPr>
              <w:t>CO1</w:t>
            </w:r>
          </w:p>
        </w:tc>
        <w:tc>
          <w:tcPr>
            <w:tcW w:w="9820" w:type="dxa"/>
          </w:tcPr>
          <w:p w14:paraId="15DB99AF" w14:textId="77777777" w:rsidR="007C7392" w:rsidRPr="0051318C" w:rsidRDefault="007C7392" w:rsidP="007C7392">
            <w:pPr>
              <w:jc w:val="both"/>
              <w:rPr>
                <w:sz w:val="22"/>
                <w:szCs w:val="22"/>
              </w:rPr>
            </w:pPr>
            <w:r w:rsidRPr="00A21401">
              <w:rPr>
                <w:spacing w:val="-4"/>
                <w:sz w:val="22"/>
                <w:szCs w:val="22"/>
              </w:rPr>
              <w:t>Understand the role of water in relation to metabolic and physiological functions of plants</w:t>
            </w:r>
          </w:p>
        </w:tc>
      </w:tr>
      <w:tr w:rsidR="007C7392" w14:paraId="46F187D8" w14:textId="77777777" w:rsidTr="007C7392">
        <w:tc>
          <w:tcPr>
            <w:tcW w:w="670" w:type="dxa"/>
          </w:tcPr>
          <w:p w14:paraId="32F71969" w14:textId="77777777" w:rsidR="007C7392" w:rsidRPr="00302FF6" w:rsidRDefault="007C7392" w:rsidP="007C7392">
            <w:pPr>
              <w:jc w:val="center"/>
              <w:rPr>
                <w:b/>
                <w:bCs/>
                <w:sz w:val="22"/>
                <w:szCs w:val="22"/>
              </w:rPr>
            </w:pPr>
            <w:r w:rsidRPr="00302FF6">
              <w:rPr>
                <w:b/>
                <w:bCs/>
                <w:sz w:val="22"/>
                <w:szCs w:val="22"/>
              </w:rPr>
              <w:t>CO2</w:t>
            </w:r>
          </w:p>
        </w:tc>
        <w:tc>
          <w:tcPr>
            <w:tcW w:w="9820" w:type="dxa"/>
          </w:tcPr>
          <w:p w14:paraId="4C968ECF" w14:textId="77777777" w:rsidR="007C7392" w:rsidRPr="0051318C" w:rsidRDefault="007C7392" w:rsidP="007C7392">
            <w:pPr>
              <w:jc w:val="both"/>
              <w:rPr>
                <w:sz w:val="22"/>
                <w:szCs w:val="22"/>
              </w:rPr>
            </w:pPr>
            <w:r>
              <w:rPr>
                <w:sz w:val="22"/>
                <w:szCs w:val="22"/>
              </w:rPr>
              <w:t>Apply</w:t>
            </w:r>
            <w:r w:rsidRPr="00A21401">
              <w:rPr>
                <w:sz w:val="22"/>
                <w:szCs w:val="22"/>
              </w:rPr>
              <w:t xml:space="preserve"> advanced strategies for irrigation management practices</w:t>
            </w:r>
          </w:p>
        </w:tc>
      </w:tr>
      <w:tr w:rsidR="007C7392" w14:paraId="0764F7B2" w14:textId="77777777" w:rsidTr="007C7392">
        <w:tc>
          <w:tcPr>
            <w:tcW w:w="670" w:type="dxa"/>
          </w:tcPr>
          <w:p w14:paraId="3AF551D8" w14:textId="77777777" w:rsidR="007C7392" w:rsidRPr="00302FF6" w:rsidRDefault="007C7392" w:rsidP="007C7392">
            <w:pPr>
              <w:jc w:val="center"/>
              <w:rPr>
                <w:b/>
                <w:bCs/>
                <w:sz w:val="22"/>
                <w:szCs w:val="22"/>
              </w:rPr>
            </w:pPr>
            <w:r w:rsidRPr="00302FF6">
              <w:rPr>
                <w:b/>
                <w:bCs/>
                <w:sz w:val="22"/>
                <w:szCs w:val="22"/>
              </w:rPr>
              <w:t>CO3</w:t>
            </w:r>
          </w:p>
        </w:tc>
        <w:tc>
          <w:tcPr>
            <w:tcW w:w="9820" w:type="dxa"/>
          </w:tcPr>
          <w:p w14:paraId="7051A647" w14:textId="77777777" w:rsidR="007C7392" w:rsidRPr="0051318C" w:rsidRDefault="007C7392" w:rsidP="007C7392">
            <w:pPr>
              <w:jc w:val="both"/>
              <w:rPr>
                <w:sz w:val="22"/>
                <w:szCs w:val="22"/>
              </w:rPr>
            </w:pPr>
            <w:r>
              <w:rPr>
                <w:spacing w:val="-4"/>
                <w:sz w:val="22"/>
                <w:szCs w:val="22"/>
              </w:rPr>
              <w:t>Assessment</w:t>
            </w:r>
            <w:r w:rsidRPr="00A21401">
              <w:rPr>
                <w:spacing w:val="-4"/>
                <w:sz w:val="22"/>
                <w:szCs w:val="22"/>
              </w:rPr>
              <w:t xml:space="preserve"> water requirement of modern crop production systems</w:t>
            </w:r>
          </w:p>
        </w:tc>
      </w:tr>
      <w:tr w:rsidR="007C7392" w14:paraId="2A5066E2" w14:textId="77777777" w:rsidTr="007C7392">
        <w:tc>
          <w:tcPr>
            <w:tcW w:w="670" w:type="dxa"/>
          </w:tcPr>
          <w:p w14:paraId="477F0B8E" w14:textId="77777777" w:rsidR="007C7392" w:rsidRPr="00302FF6" w:rsidRDefault="007C7392" w:rsidP="007C7392">
            <w:pPr>
              <w:jc w:val="center"/>
              <w:rPr>
                <w:b/>
                <w:bCs/>
                <w:sz w:val="22"/>
                <w:szCs w:val="22"/>
              </w:rPr>
            </w:pPr>
            <w:r w:rsidRPr="00302FF6">
              <w:rPr>
                <w:b/>
                <w:bCs/>
                <w:sz w:val="22"/>
                <w:szCs w:val="22"/>
              </w:rPr>
              <w:t>CO4</w:t>
            </w:r>
          </w:p>
        </w:tc>
        <w:tc>
          <w:tcPr>
            <w:tcW w:w="9820" w:type="dxa"/>
          </w:tcPr>
          <w:p w14:paraId="6FEB20A6" w14:textId="77777777" w:rsidR="007C7392" w:rsidRPr="0051318C" w:rsidRDefault="007C7392" w:rsidP="007C7392">
            <w:pPr>
              <w:jc w:val="both"/>
              <w:rPr>
                <w:sz w:val="22"/>
                <w:szCs w:val="22"/>
              </w:rPr>
            </w:pPr>
            <w:r w:rsidRPr="00A21401">
              <w:rPr>
                <w:sz w:val="22"/>
                <w:szCs w:val="22"/>
              </w:rPr>
              <w:t>Evaluate the water quality parameters and management measures</w:t>
            </w:r>
          </w:p>
        </w:tc>
      </w:tr>
      <w:tr w:rsidR="007C7392" w14:paraId="179E92B0" w14:textId="77777777" w:rsidTr="007C7392">
        <w:tc>
          <w:tcPr>
            <w:tcW w:w="670" w:type="dxa"/>
          </w:tcPr>
          <w:p w14:paraId="6987B933" w14:textId="77777777" w:rsidR="007C7392" w:rsidRPr="00302FF6" w:rsidRDefault="007C7392" w:rsidP="007C7392">
            <w:pPr>
              <w:jc w:val="center"/>
              <w:rPr>
                <w:b/>
                <w:bCs/>
                <w:sz w:val="22"/>
                <w:szCs w:val="22"/>
              </w:rPr>
            </w:pPr>
            <w:r w:rsidRPr="00302FF6">
              <w:rPr>
                <w:b/>
                <w:bCs/>
                <w:sz w:val="22"/>
                <w:szCs w:val="22"/>
              </w:rPr>
              <w:t>CO5</w:t>
            </w:r>
          </w:p>
        </w:tc>
        <w:tc>
          <w:tcPr>
            <w:tcW w:w="9820" w:type="dxa"/>
          </w:tcPr>
          <w:p w14:paraId="16D8D636" w14:textId="77777777" w:rsidR="007C7392" w:rsidRPr="0051318C" w:rsidRDefault="007C7392" w:rsidP="007C7392">
            <w:pPr>
              <w:jc w:val="both"/>
              <w:rPr>
                <w:sz w:val="22"/>
                <w:szCs w:val="22"/>
              </w:rPr>
            </w:pPr>
            <w:r>
              <w:rPr>
                <w:sz w:val="22"/>
                <w:szCs w:val="22"/>
              </w:rPr>
              <w:t>Recommend</w:t>
            </w:r>
            <w:r w:rsidRPr="00A21401">
              <w:rPr>
                <w:sz w:val="22"/>
                <w:szCs w:val="22"/>
              </w:rPr>
              <w:t xml:space="preserve"> the techniques of efficient water use</w:t>
            </w:r>
          </w:p>
        </w:tc>
      </w:tr>
      <w:tr w:rsidR="007C7392" w14:paraId="6C50C305" w14:textId="77777777" w:rsidTr="007C7392">
        <w:tc>
          <w:tcPr>
            <w:tcW w:w="670" w:type="dxa"/>
          </w:tcPr>
          <w:p w14:paraId="396E1ED6" w14:textId="77777777" w:rsidR="007C7392" w:rsidRPr="00302FF6" w:rsidRDefault="007C7392" w:rsidP="007C7392">
            <w:pPr>
              <w:jc w:val="center"/>
              <w:rPr>
                <w:b/>
                <w:bCs/>
                <w:sz w:val="22"/>
                <w:szCs w:val="22"/>
              </w:rPr>
            </w:pPr>
            <w:r w:rsidRPr="00302FF6">
              <w:rPr>
                <w:b/>
                <w:bCs/>
                <w:sz w:val="22"/>
                <w:szCs w:val="22"/>
              </w:rPr>
              <w:t>CO6</w:t>
            </w:r>
          </w:p>
        </w:tc>
        <w:tc>
          <w:tcPr>
            <w:tcW w:w="9820" w:type="dxa"/>
          </w:tcPr>
          <w:p w14:paraId="50A1DAB9" w14:textId="77777777" w:rsidR="007C7392" w:rsidRPr="0051318C" w:rsidRDefault="007C7392" w:rsidP="007C7392">
            <w:pPr>
              <w:jc w:val="both"/>
              <w:rPr>
                <w:sz w:val="22"/>
                <w:szCs w:val="22"/>
              </w:rPr>
            </w:pPr>
            <w:r w:rsidRPr="00A21401">
              <w:rPr>
                <w:sz w:val="22"/>
                <w:szCs w:val="22"/>
              </w:rPr>
              <w:t xml:space="preserve">Utilize the knowledge for the command area development </w:t>
            </w:r>
          </w:p>
        </w:tc>
      </w:tr>
    </w:tbl>
    <w:p w14:paraId="71569285" w14:textId="77777777" w:rsidR="007C7392" w:rsidRDefault="007C7392" w:rsidP="007C739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C7392" w:rsidRPr="0051318C" w14:paraId="2D8CDF4F" w14:textId="77777777" w:rsidTr="007C7392">
        <w:trPr>
          <w:jc w:val="center"/>
        </w:trPr>
        <w:tc>
          <w:tcPr>
            <w:tcW w:w="6385" w:type="dxa"/>
            <w:gridSpan w:val="8"/>
          </w:tcPr>
          <w:p w14:paraId="213FF453" w14:textId="77777777" w:rsidR="007C7392" w:rsidRPr="0051318C" w:rsidRDefault="007C7392" w:rsidP="007C7392">
            <w:pPr>
              <w:jc w:val="center"/>
              <w:rPr>
                <w:b/>
                <w:sz w:val="22"/>
                <w:szCs w:val="22"/>
              </w:rPr>
            </w:pPr>
            <w:r w:rsidRPr="0051318C">
              <w:rPr>
                <w:b/>
                <w:sz w:val="22"/>
                <w:szCs w:val="22"/>
              </w:rPr>
              <w:t xml:space="preserve">Assessment Pattern as per Bloom’s </w:t>
            </w:r>
            <w:r>
              <w:rPr>
                <w:b/>
                <w:sz w:val="22"/>
                <w:szCs w:val="22"/>
              </w:rPr>
              <w:t>Level</w:t>
            </w:r>
          </w:p>
        </w:tc>
      </w:tr>
      <w:tr w:rsidR="007C7392" w:rsidRPr="0051318C" w14:paraId="71FD2CAA" w14:textId="77777777" w:rsidTr="007C7392">
        <w:trPr>
          <w:jc w:val="center"/>
        </w:trPr>
        <w:tc>
          <w:tcPr>
            <w:tcW w:w="1140" w:type="dxa"/>
          </w:tcPr>
          <w:p w14:paraId="105F944C" w14:textId="77777777" w:rsidR="007C7392" w:rsidRPr="00302FF6" w:rsidRDefault="007C7392" w:rsidP="007C7392">
            <w:pPr>
              <w:jc w:val="center"/>
              <w:rPr>
                <w:b/>
                <w:bCs/>
                <w:sz w:val="22"/>
                <w:szCs w:val="22"/>
              </w:rPr>
            </w:pPr>
            <w:r w:rsidRPr="00302FF6">
              <w:rPr>
                <w:b/>
                <w:bCs/>
                <w:sz w:val="22"/>
                <w:szCs w:val="22"/>
              </w:rPr>
              <w:t xml:space="preserve">CO / </w:t>
            </w:r>
            <w:r>
              <w:rPr>
                <w:b/>
                <w:bCs/>
                <w:sz w:val="22"/>
                <w:szCs w:val="22"/>
              </w:rPr>
              <w:t>BL</w:t>
            </w:r>
          </w:p>
        </w:tc>
        <w:tc>
          <w:tcPr>
            <w:tcW w:w="709" w:type="dxa"/>
          </w:tcPr>
          <w:p w14:paraId="3DC8DCBC" w14:textId="77777777" w:rsidR="007C7392" w:rsidRPr="0051318C" w:rsidRDefault="007C7392" w:rsidP="007C7392">
            <w:pPr>
              <w:jc w:val="center"/>
              <w:rPr>
                <w:b/>
                <w:sz w:val="22"/>
                <w:szCs w:val="22"/>
              </w:rPr>
            </w:pPr>
            <w:r w:rsidRPr="0051318C">
              <w:rPr>
                <w:b/>
                <w:sz w:val="22"/>
                <w:szCs w:val="22"/>
              </w:rPr>
              <w:t>R</w:t>
            </w:r>
          </w:p>
        </w:tc>
        <w:tc>
          <w:tcPr>
            <w:tcW w:w="708" w:type="dxa"/>
          </w:tcPr>
          <w:p w14:paraId="5DC8E9D1" w14:textId="77777777" w:rsidR="007C7392" w:rsidRPr="0051318C" w:rsidRDefault="007C7392" w:rsidP="007C7392">
            <w:pPr>
              <w:jc w:val="center"/>
              <w:rPr>
                <w:b/>
                <w:sz w:val="22"/>
                <w:szCs w:val="22"/>
              </w:rPr>
            </w:pPr>
            <w:r w:rsidRPr="0051318C">
              <w:rPr>
                <w:b/>
                <w:sz w:val="22"/>
                <w:szCs w:val="22"/>
              </w:rPr>
              <w:t>U</w:t>
            </w:r>
          </w:p>
        </w:tc>
        <w:tc>
          <w:tcPr>
            <w:tcW w:w="709" w:type="dxa"/>
          </w:tcPr>
          <w:p w14:paraId="7FBEE8BD" w14:textId="77777777" w:rsidR="007C7392" w:rsidRPr="0051318C" w:rsidRDefault="007C7392" w:rsidP="007C7392">
            <w:pPr>
              <w:jc w:val="center"/>
              <w:rPr>
                <w:b/>
                <w:sz w:val="22"/>
                <w:szCs w:val="22"/>
              </w:rPr>
            </w:pPr>
            <w:r w:rsidRPr="0051318C">
              <w:rPr>
                <w:b/>
                <w:sz w:val="22"/>
                <w:szCs w:val="22"/>
              </w:rPr>
              <w:t>A</w:t>
            </w:r>
          </w:p>
        </w:tc>
        <w:tc>
          <w:tcPr>
            <w:tcW w:w="709" w:type="dxa"/>
          </w:tcPr>
          <w:p w14:paraId="59F3977D" w14:textId="77777777" w:rsidR="007C7392" w:rsidRPr="0051318C" w:rsidRDefault="007C7392" w:rsidP="007C7392">
            <w:pPr>
              <w:jc w:val="center"/>
              <w:rPr>
                <w:b/>
                <w:sz w:val="22"/>
                <w:szCs w:val="22"/>
              </w:rPr>
            </w:pPr>
            <w:r w:rsidRPr="0051318C">
              <w:rPr>
                <w:b/>
                <w:sz w:val="22"/>
                <w:szCs w:val="22"/>
              </w:rPr>
              <w:t>An</w:t>
            </w:r>
          </w:p>
        </w:tc>
        <w:tc>
          <w:tcPr>
            <w:tcW w:w="709" w:type="dxa"/>
          </w:tcPr>
          <w:p w14:paraId="710787ED" w14:textId="77777777" w:rsidR="007C7392" w:rsidRPr="0051318C" w:rsidRDefault="007C7392" w:rsidP="007C7392">
            <w:pPr>
              <w:jc w:val="center"/>
              <w:rPr>
                <w:b/>
                <w:sz w:val="22"/>
                <w:szCs w:val="22"/>
              </w:rPr>
            </w:pPr>
            <w:r w:rsidRPr="0051318C">
              <w:rPr>
                <w:b/>
                <w:sz w:val="22"/>
                <w:szCs w:val="22"/>
              </w:rPr>
              <w:t>E</w:t>
            </w:r>
          </w:p>
        </w:tc>
        <w:tc>
          <w:tcPr>
            <w:tcW w:w="708" w:type="dxa"/>
          </w:tcPr>
          <w:p w14:paraId="48F6700E" w14:textId="77777777" w:rsidR="007C7392" w:rsidRPr="0051318C" w:rsidRDefault="007C7392" w:rsidP="007C7392">
            <w:pPr>
              <w:jc w:val="center"/>
              <w:rPr>
                <w:b/>
                <w:sz w:val="22"/>
                <w:szCs w:val="22"/>
              </w:rPr>
            </w:pPr>
            <w:r w:rsidRPr="0051318C">
              <w:rPr>
                <w:b/>
                <w:sz w:val="22"/>
                <w:szCs w:val="22"/>
              </w:rPr>
              <w:t>C</w:t>
            </w:r>
          </w:p>
        </w:tc>
        <w:tc>
          <w:tcPr>
            <w:tcW w:w="993" w:type="dxa"/>
          </w:tcPr>
          <w:p w14:paraId="3135A4B9" w14:textId="77777777" w:rsidR="007C7392" w:rsidRPr="0051318C" w:rsidRDefault="007C7392" w:rsidP="007C7392">
            <w:pPr>
              <w:jc w:val="center"/>
              <w:rPr>
                <w:b/>
                <w:sz w:val="22"/>
                <w:szCs w:val="22"/>
              </w:rPr>
            </w:pPr>
            <w:r w:rsidRPr="0051318C">
              <w:rPr>
                <w:b/>
                <w:sz w:val="22"/>
                <w:szCs w:val="22"/>
              </w:rPr>
              <w:t>Total</w:t>
            </w:r>
          </w:p>
        </w:tc>
      </w:tr>
      <w:tr w:rsidR="007C7392" w:rsidRPr="0051318C" w14:paraId="1B807A43" w14:textId="77777777" w:rsidTr="007C7392">
        <w:trPr>
          <w:jc w:val="center"/>
        </w:trPr>
        <w:tc>
          <w:tcPr>
            <w:tcW w:w="1140" w:type="dxa"/>
          </w:tcPr>
          <w:p w14:paraId="18A75F56" w14:textId="77777777" w:rsidR="007C7392" w:rsidRPr="00302FF6" w:rsidRDefault="007C7392" w:rsidP="007C7392">
            <w:pPr>
              <w:jc w:val="center"/>
              <w:rPr>
                <w:b/>
                <w:bCs/>
                <w:sz w:val="22"/>
                <w:szCs w:val="22"/>
              </w:rPr>
            </w:pPr>
            <w:r w:rsidRPr="00302FF6">
              <w:rPr>
                <w:b/>
                <w:bCs/>
                <w:sz w:val="22"/>
                <w:szCs w:val="22"/>
              </w:rPr>
              <w:t>CO1</w:t>
            </w:r>
          </w:p>
        </w:tc>
        <w:tc>
          <w:tcPr>
            <w:tcW w:w="709" w:type="dxa"/>
          </w:tcPr>
          <w:p w14:paraId="6801172B" w14:textId="77777777" w:rsidR="007C7392" w:rsidRPr="0051318C" w:rsidRDefault="007C7392" w:rsidP="007C7392">
            <w:pPr>
              <w:jc w:val="center"/>
              <w:rPr>
                <w:sz w:val="22"/>
                <w:szCs w:val="22"/>
              </w:rPr>
            </w:pPr>
            <w:r>
              <w:rPr>
                <w:sz w:val="22"/>
                <w:szCs w:val="22"/>
              </w:rPr>
              <w:t>2</w:t>
            </w:r>
          </w:p>
        </w:tc>
        <w:tc>
          <w:tcPr>
            <w:tcW w:w="708" w:type="dxa"/>
          </w:tcPr>
          <w:p w14:paraId="0CE2BDEB" w14:textId="77777777" w:rsidR="007C7392" w:rsidRPr="0051318C" w:rsidRDefault="007C7392" w:rsidP="007C7392">
            <w:pPr>
              <w:jc w:val="center"/>
              <w:rPr>
                <w:sz w:val="22"/>
                <w:szCs w:val="22"/>
              </w:rPr>
            </w:pPr>
            <w:r>
              <w:rPr>
                <w:sz w:val="22"/>
                <w:szCs w:val="22"/>
              </w:rPr>
              <w:t>1</w:t>
            </w:r>
          </w:p>
        </w:tc>
        <w:tc>
          <w:tcPr>
            <w:tcW w:w="709" w:type="dxa"/>
          </w:tcPr>
          <w:p w14:paraId="719C860F" w14:textId="77777777" w:rsidR="007C7392" w:rsidRPr="0051318C" w:rsidRDefault="007C7392" w:rsidP="007C7392">
            <w:pPr>
              <w:jc w:val="center"/>
              <w:rPr>
                <w:sz w:val="22"/>
                <w:szCs w:val="22"/>
              </w:rPr>
            </w:pPr>
            <w:r>
              <w:rPr>
                <w:sz w:val="22"/>
                <w:szCs w:val="22"/>
              </w:rPr>
              <w:t>18</w:t>
            </w:r>
          </w:p>
        </w:tc>
        <w:tc>
          <w:tcPr>
            <w:tcW w:w="709" w:type="dxa"/>
          </w:tcPr>
          <w:p w14:paraId="1CCFD54D" w14:textId="77777777" w:rsidR="007C7392" w:rsidRPr="0051318C" w:rsidRDefault="007C7392" w:rsidP="007C7392">
            <w:pPr>
              <w:jc w:val="center"/>
              <w:rPr>
                <w:sz w:val="22"/>
                <w:szCs w:val="22"/>
              </w:rPr>
            </w:pPr>
            <w:r>
              <w:rPr>
                <w:sz w:val="22"/>
                <w:szCs w:val="22"/>
              </w:rPr>
              <w:t>-</w:t>
            </w:r>
          </w:p>
        </w:tc>
        <w:tc>
          <w:tcPr>
            <w:tcW w:w="709" w:type="dxa"/>
          </w:tcPr>
          <w:p w14:paraId="6C36BB85" w14:textId="77777777" w:rsidR="007C7392" w:rsidRPr="0051318C" w:rsidRDefault="007C7392" w:rsidP="007C7392">
            <w:pPr>
              <w:jc w:val="center"/>
              <w:rPr>
                <w:sz w:val="22"/>
                <w:szCs w:val="22"/>
              </w:rPr>
            </w:pPr>
            <w:r>
              <w:rPr>
                <w:sz w:val="22"/>
                <w:szCs w:val="22"/>
              </w:rPr>
              <w:t>-</w:t>
            </w:r>
          </w:p>
        </w:tc>
        <w:tc>
          <w:tcPr>
            <w:tcW w:w="708" w:type="dxa"/>
          </w:tcPr>
          <w:p w14:paraId="0AC4C146" w14:textId="77777777" w:rsidR="007C7392" w:rsidRPr="0051318C" w:rsidRDefault="007C7392" w:rsidP="007C7392">
            <w:pPr>
              <w:jc w:val="center"/>
              <w:rPr>
                <w:sz w:val="22"/>
                <w:szCs w:val="22"/>
              </w:rPr>
            </w:pPr>
            <w:r>
              <w:rPr>
                <w:sz w:val="22"/>
                <w:szCs w:val="22"/>
              </w:rPr>
              <w:t>5</w:t>
            </w:r>
          </w:p>
        </w:tc>
        <w:tc>
          <w:tcPr>
            <w:tcW w:w="993" w:type="dxa"/>
          </w:tcPr>
          <w:p w14:paraId="393759E5" w14:textId="77777777" w:rsidR="007C7392" w:rsidRPr="0051318C" w:rsidRDefault="007C7392" w:rsidP="007C7392">
            <w:pPr>
              <w:jc w:val="center"/>
              <w:rPr>
                <w:sz w:val="22"/>
                <w:szCs w:val="22"/>
              </w:rPr>
            </w:pPr>
            <w:r>
              <w:rPr>
                <w:sz w:val="22"/>
                <w:szCs w:val="22"/>
              </w:rPr>
              <w:t>26</w:t>
            </w:r>
          </w:p>
        </w:tc>
      </w:tr>
      <w:tr w:rsidR="007C7392" w:rsidRPr="0051318C" w14:paraId="6D1D181F" w14:textId="77777777" w:rsidTr="007C7392">
        <w:trPr>
          <w:jc w:val="center"/>
        </w:trPr>
        <w:tc>
          <w:tcPr>
            <w:tcW w:w="1140" w:type="dxa"/>
          </w:tcPr>
          <w:p w14:paraId="2ADF2E8A" w14:textId="77777777" w:rsidR="007C7392" w:rsidRPr="00302FF6" w:rsidRDefault="007C7392" w:rsidP="007C7392">
            <w:pPr>
              <w:jc w:val="center"/>
              <w:rPr>
                <w:b/>
                <w:bCs/>
                <w:sz w:val="22"/>
                <w:szCs w:val="22"/>
              </w:rPr>
            </w:pPr>
            <w:r w:rsidRPr="00302FF6">
              <w:rPr>
                <w:b/>
                <w:bCs/>
                <w:sz w:val="22"/>
                <w:szCs w:val="22"/>
              </w:rPr>
              <w:t>CO2</w:t>
            </w:r>
          </w:p>
        </w:tc>
        <w:tc>
          <w:tcPr>
            <w:tcW w:w="709" w:type="dxa"/>
          </w:tcPr>
          <w:p w14:paraId="4F092193" w14:textId="77777777" w:rsidR="007C7392" w:rsidRPr="0051318C" w:rsidRDefault="007C7392" w:rsidP="007C7392">
            <w:pPr>
              <w:jc w:val="center"/>
              <w:rPr>
                <w:sz w:val="22"/>
                <w:szCs w:val="22"/>
              </w:rPr>
            </w:pPr>
            <w:r>
              <w:rPr>
                <w:sz w:val="22"/>
                <w:szCs w:val="22"/>
              </w:rPr>
              <w:t>3</w:t>
            </w:r>
          </w:p>
        </w:tc>
        <w:tc>
          <w:tcPr>
            <w:tcW w:w="708" w:type="dxa"/>
          </w:tcPr>
          <w:p w14:paraId="2C59DC25" w14:textId="77777777" w:rsidR="007C7392" w:rsidRPr="0051318C" w:rsidRDefault="007C7392" w:rsidP="007C7392">
            <w:pPr>
              <w:jc w:val="center"/>
              <w:rPr>
                <w:sz w:val="22"/>
                <w:szCs w:val="22"/>
              </w:rPr>
            </w:pPr>
            <w:r>
              <w:rPr>
                <w:sz w:val="22"/>
                <w:szCs w:val="22"/>
              </w:rPr>
              <w:t>5</w:t>
            </w:r>
          </w:p>
        </w:tc>
        <w:tc>
          <w:tcPr>
            <w:tcW w:w="709" w:type="dxa"/>
          </w:tcPr>
          <w:p w14:paraId="0E5F45D2" w14:textId="77777777" w:rsidR="007C7392" w:rsidRPr="0051318C" w:rsidRDefault="007C7392" w:rsidP="007C7392">
            <w:pPr>
              <w:jc w:val="center"/>
              <w:rPr>
                <w:sz w:val="22"/>
                <w:szCs w:val="22"/>
              </w:rPr>
            </w:pPr>
            <w:r>
              <w:rPr>
                <w:sz w:val="22"/>
                <w:szCs w:val="22"/>
              </w:rPr>
              <w:t>10</w:t>
            </w:r>
          </w:p>
        </w:tc>
        <w:tc>
          <w:tcPr>
            <w:tcW w:w="709" w:type="dxa"/>
          </w:tcPr>
          <w:p w14:paraId="78063C9D" w14:textId="77777777" w:rsidR="007C7392" w:rsidRPr="0051318C" w:rsidRDefault="007C7392" w:rsidP="007C7392">
            <w:pPr>
              <w:jc w:val="center"/>
              <w:rPr>
                <w:sz w:val="22"/>
                <w:szCs w:val="22"/>
              </w:rPr>
            </w:pPr>
            <w:r>
              <w:rPr>
                <w:sz w:val="22"/>
                <w:szCs w:val="22"/>
              </w:rPr>
              <w:t>7</w:t>
            </w:r>
          </w:p>
        </w:tc>
        <w:tc>
          <w:tcPr>
            <w:tcW w:w="709" w:type="dxa"/>
          </w:tcPr>
          <w:p w14:paraId="22503D23" w14:textId="77777777" w:rsidR="007C7392" w:rsidRPr="0051318C" w:rsidRDefault="007C7392" w:rsidP="007C7392">
            <w:pPr>
              <w:jc w:val="center"/>
              <w:rPr>
                <w:sz w:val="22"/>
                <w:szCs w:val="22"/>
              </w:rPr>
            </w:pPr>
            <w:r>
              <w:rPr>
                <w:sz w:val="22"/>
                <w:szCs w:val="22"/>
              </w:rPr>
              <w:t>-</w:t>
            </w:r>
          </w:p>
        </w:tc>
        <w:tc>
          <w:tcPr>
            <w:tcW w:w="708" w:type="dxa"/>
          </w:tcPr>
          <w:p w14:paraId="7B4622FB" w14:textId="77777777" w:rsidR="007C7392" w:rsidRPr="0051318C" w:rsidRDefault="007C7392" w:rsidP="007C7392">
            <w:pPr>
              <w:jc w:val="center"/>
              <w:rPr>
                <w:sz w:val="22"/>
                <w:szCs w:val="22"/>
              </w:rPr>
            </w:pPr>
            <w:r>
              <w:rPr>
                <w:sz w:val="22"/>
                <w:szCs w:val="22"/>
              </w:rPr>
              <w:t>-</w:t>
            </w:r>
          </w:p>
        </w:tc>
        <w:tc>
          <w:tcPr>
            <w:tcW w:w="993" w:type="dxa"/>
          </w:tcPr>
          <w:p w14:paraId="4CB8EB06" w14:textId="77777777" w:rsidR="007C7392" w:rsidRPr="0051318C" w:rsidRDefault="007C7392" w:rsidP="007C7392">
            <w:pPr>
              <w:jc w:val="center"/>
              <w:rPr>
                <w:sz w:val="22"/>
                <w:szCs w:val="22"/>
              </w:rPr>
            </w:pPr>
            <w:r>
              <w:rPr>
                <w:sz w:val="22"/>
                <w:szCs w:val="22"/>
              </w:rPr>
              <w:t>25</w:t>
            </w:r>
          </w:p>
        </w:tc>
      </w:tr>
      <w:tr w:rsidR="007C7392" w:rsidRPr="0051318C" w14:paraId="28DA503A" w14:textId="77777777" w:rsidTr="007C7392">
        <w:trPr>
          <w:jc w:val="center"/>
        </w:trPr>
        <w:tc>
          <w:tcPr>
            <w:tcW w:w="1140" w:type="dxa"/>
          </w:tcPr>
          <w:p w14:paraId="10336064" w14:textId="77777777" w:rsidR="007C7392" w:rsidRPr="00302FF6" w:rsidRDefault="007C7392" w:rsidP="007C7392">
            <w:pPr>
              <w:jc w:val="center"/>
              <w:rPr>
                <w:b/>
                <w:bCs/>
                <w:sz w:val="22"/>
                <w:szCs w:val="22"/>
              </w:rPr>
            </w:pPr>
            <w:r w:rsidRPr="00302FF6">
              <w:rPr>
                <w:b/>
                <w:bCs/>
                <w:sz w:val="22"/>
                <w:szCs w:val="22"/>
              </w:rPr>
              <w:t>CO3</w:t>
            </w:r>
          </w:p>
        </w:tc>
        <w:tc>
          <w:tcPr>
            <w:tcW w:w="709" w:type="dxa"/>
          </w:tcPr>
          <w:p w14:paraId="1E058B03" w14:textId="77777777" w:rsidR="007C7392" w:rsidRPr="0051318C" w:rsidRDefault="007C7392" w:rsidP="007C7392">
            <w:pPr>
              <w:jc w:val="center"/>
              <w:rPr>
                <w:sz w:val="22"/>
                <w:szCs w:val="22"/>
              </w:rPr>
            </w:pPr>
            <w:r>
              <w:rPr>
                <w:sz w:val="22"/>
                <w:szCs w:val="22"/>
              </w:rPr>
              <w:t>10</w:t>
            </w:r>
          </w:p>
        </w:tc>
        <w:tc>
          <w:tcPr>
            <w:tcW w:w="708" w:type="dxa"/>
          </w:tcPr>
          <w:p w14:paraId="55B2ABC9" w14:textId="77777777" w:rsidR="007C7392" w:rsidRPr="0051318C" w:rsidRDefault="007C7392" w:rsidP="007C7392">
            <w:pPr>
              <w:jc w:val="center"/>
              <w:rPr>
                <w:sz w:val="22"/>
                <w:szCs w:val="22"/>
              </w:rPr>
            </w:pPr>
            <w:r>
              <w:rPr>
                <w:sz w:val="22"/>
                <w:szCs w:val="22"/>
              </w:rPr>
              <w:t>1</w:t>
            </w:r>
          </w:p>
        </w:tc>
        <w:tc>
          <w:tcPr>
            <w:tcW w:w="709" w:type="dxa"/>
          </w:tcPr>
          <w:p w14:paraId="4275129D" w14:textId="77777777" w:rsidR="007C7392" w:rsidRPr="0051318C" w:rsidRDefault="007C7392" w:rsidP="007C7392">
            <w:pPr>
              <w:jc w:val="center"/>
              <w:rPr>
                <w:sz w:val="22"/>
                <w:szCs w:val="22"/>
              </w:rPr>
            </w:pPr>
            <w:r>
              <w:rPr>
                <w:sz w:val="22"/>
                <w:szCs w:val="22"/>
              </w:rPr>
              <w:t>-</w:t>
            </w:r>
          </w:p>
        </w:tc>
        <w:tc>
          <w:tcPr>
            <w:tcW w:w="709" w:type="dxa"/>
          </w:tcPr>
          <w:p w14:paraId="2057EDA6" w14:textId="77777777" w:rsidR="007C7392" w:rsidRPr="0051318C" w:rsidRDefault="007C7392" w:rsidP="007C7392">
            <w:pPr>
              <w:jc w:val="center"/>
              <w:rPr>
                <w:sz w:val="22"/>
                <w:szCs w:val="22"/>
              </w:rPr>
            </w:pPr>
            <w:r>
              <w:rPr>
                <w:sz w:val="22"/>
                <w:szCs w:val="22"/>
              </w:rPr>
              <w:t>6</w:t>
            </w:r>
          </w:p>
        </w:tc>
        <w:tc>
          <w:tcPr>
            <w:tcW w:w="709" w:type="dxa"/>
          </w:tcPr>
          <w:p w14:paraId="6844C042" w14:textId="77777777" w:rsidR="007C7392" w:rsidRPr="0051318C" w:rsidRDefault="007C7392" w:rsidP="007C7392">
            <w:pPr>
              <w:jc w:val="center"/>
              <w:rPr>
                <w:sz w:val="22"/>
                <w:szCs w:val="22"/>
              </w:rPr>
            </w:pPr>
            <w:r>
              <w:rPr>
                <w:sz w:val="22"/>
                <w:szCs w:val="22"/>
              </w:rPr>
              <w:t>-</w:t>
            </w:r>
          </w:p>
        </w:tc>
        <w:tc>
          <w:tcPr>
            <w:tcW w:w="708" w:type="dxa"/>
          </w:tcPr>
          <w:p w14:paraId="3090A4B4" w14:textId="77777777" w:rsidR="007C7392" w:rsidRPr="0051318C" w:rsidRDefault="007C7392" w:rsidP="007C7392">
            <w:pPr>
              <w:jc w:val="center"/>
              <w:rPr>
                <w:sz w:val="22"/>
                <w:szCs w:val="22"/>
              </w:rPr>
            </w:pPr>
            <w:r>
              <w:rPr>
                <w:sz w:val="22"/>
                <w:szCs w:val="22"/>
              </w:rPr>
              <w:t>8</w:t>
            </w:r>
          </w:p>
        </w:tc>
        <w:tc>
          <w:tcPr>
            <w:tcW w:w="993" w:type="dxa"/>
          </w:tcPr>
          <w:p w14:paraId="380B697A" w14:textId="77777777" w:rsidR="007C7392" w:rsidRPr="0051318C" w:rsidRDefault="007C7392" w:rsidP="007C7392">
            <w:pPr>
              <w:jc w:val="center"/>
              <w:rPr>
                <w:sz w:val="22"/>
                <w:szCs w:val="22"/>
              </w:rPr>
            </w:pPr>
            <w:r>
              <w:rPr>
                <w:sz w:val="22"/>
                <w:szCs w:val="22"/>
              </w:rPr>
              <w:t>25</w:t>
            </w:r>
          </w:p>
        </w:tc>
      </w:tr>
      <w:tr w:rsidR="007C7392" w:rsidRPr="0051318C" w14:paraId="18E6E501" w14:textId="77777777" w:rsidTr="007C7392">
        <w:trPr>
          <w:jc w:val="center"/>
        </w:trPr>
        <w:tc>
          <w:tcPr>
            <w:tcW w:w="1140" w:type="dxa"/>
          </w:tcPr>
          <w:p w14:paraId="5A4491EB" w14:textId="77777777" w:rsidR="007C7392" w:rsidRPr="00302FF6" w:rsidRDefault="007C7392" w:rsidP="007C7392">
            <w:pPr>
              <w:jc w:val="center"/>
              <w:rPr>
                <w:b/>
                <w:bCs/>
                <w:sz w:val="22"/>
                <w:szCs w:val="22"/>
              </w:rPr>
            </w:pPr>
            <w:r w:rsidRPr="00302FF6">
              <w:rPr>
                <w:b/>
                <w:bCs/>
                <w:sz w:val="22"/>
                <w:szCs w:val="22"/>
              </w:rPr>
              <w:t>CO4</w:t>
            </w:r>
          </w:p>
        </w:tc>
        <w:tc>
          <w:tcPr>
            <w:tcW w:w="709" w:type="dxa"/>
          </w:tcPr>
          <w:p w14:paraId="139EBDD7" w14:textId="77777777" w:rsidR="007C7392" w:rsidRPr="0051318C" w:rsidRDefault="007C7392" w:rsidP="007C7392">
            <w:pPr>
              <w:jc w:val="center"/>
              <w:rPr>
                <w:sz w:val="22"/>
                <w:szCs w:val="22"/>
              </w:rPr>
            </w:pPr>
            <w:r>
              <w:rPr>
                <w:sz w:val="22"/>
                <w:szCs w:val="22"/>
              </w:rPr>
              <w:t>1</w:t>
            </w:r>
          </w:p>
        </w:tc>
        <w:tc>
          <w:tcPr>
            <w:tcW w:w="708" w:type="dxa"/>
          </w:tcPr>
          <w:p w14:paraId="4BE58FEF" w14:textId="77777777" w:rsidR="007C7392" w:rsidRPr="0051318C" w:rsidRDefault="007C7392" w:rsidP="007C7392">
            <w:pPr>
              <w:jc w:val="center"/>
              <w:rPr>
                <w:sz w:val="22"/>
                <w:szCs w:val="22"/>
              </w:rPr>
            </w:pPr>
            <w:r>
              <w:rPr>
                <w:sz w:val="22"/>
                <w:szCs w:val="22"/>
              </w:rPr>
              <w:t>8</w:t>
            </w:r>
          </w:p>
        </w:tc>
        <w:tc>
          <w:tcPr>
            <w:tcW w:w="709" w:type="dxa"/>
          </w:tcPr>
          <w:p w14:paraId="40CFB1D2" w14:textId="77777777" w:rsidR="007C7392" w:rsidRPr="0051318C" w:rsidRDefault="007C7392" w:rsidP="007C7392">
            <w:pPr>
              <w:jc w:val="center"/>
              <w:rPr>
                <w:sz w:val="22"/>
                <w:szCs w:val="22"/>
              </w:rPr>
            </w:pPr>
            <w:r>
              <w:rPr>
                <w:sz w:val="22"/>
                <w:szCs w:val="22"/>
              </w:rPr>
              <w:t>-</w:t>
            </w:r>
          </w:p>
        </w:tc>
        <w:tc>
          <w:tcPr>
            <w:tcW w:w="709" w:type="dxa"/>
          </w:tcPr>
          <w:p w14:paraId="7AE591A3" w14:textId="77777777" w:rsidR="007C7392" w:rsidRPr="0051318C" w:rsidRDefault="007C7392" w:rsidP="007C7392">
            <w:pPr>
              <w:jc w:val="center"/>
              <w:rPr>
                <w:sz w:val="22"/>
                <w:szCs w:val="22"/>
              </w:rPr>
            </w:pPr>
            <w:r>
              <w:rPr>
                <w:sz w:val="22"/>
                <w:szCs w:val="22"/>
              </w:rPr>
              <w:t>-</w:t>
            </w:r>
          </w:p>
        </w:tc>
        <w:tc>
          <w:tcPr>
            <w:tcW w:w="709" w:type="dxa"/>
          </w:tcPr>
          <w:p w14:paraId="54111DF0" w14:textId="77777777" w:rsidR="007C7392" w:rsidRPr="0051318C" w:rsidRDefault="007C7392" w:rsidP="007C7392">
            <w:pPr>
              <w:jc w:val="center"/>
              <w:rPr>
                <w:sz w:val="22"/>
                <w:szCs w:val="22"/>
              </w:rPr>
            </w:pPr>
            <w:r>
              <w:rPr>
                <w:sz w:val="22"/>
                <w:szCs w:val="22"/>
              </w:rPr>
              <w:t>-</w:t>
            </w:r>
          </w:p>
        </w:tc>
        <w:tc>
          <w:tcPr>
            <w:tcW w:w="708" w:type="dxa"/>
          </w:tcPr>
          <w:p w14:paraId="2FB6669E" w14:textId="77777777" w:rsidR="007C7392" w:rsidRPr="0051318C" w:rsidRDefault="007C7392" w:rsidP="007C7392">
            <w:pPr>
              <w:jc w:val="center"/>
              <w:rPr>
                <w:sz w:val="22"/>
                <w:szCs w:val="22"/>
              </w:rPr>
            </w:pPr>
            <w:r>
              <w:rPr>
                <w:sz w:val="22"/>
                <w:szCs w:val="22"/>
              </w:rPr>
              <w:t>-</w:t>
            </w:r>
          </w:p>
        </w:tc>
        <w:tc>
          <w:tcPr>
            <w:tcW w:w="993" w:type="dxa"/>
          </w:tcPr>
          <w:p w14:paraId="038B7A7E" w14:textId="77777777" w:rsidR="007C7392" w:rsidRPr="0051318C" w:rsidRDefault="007C7392" w:rsidP="007C7392">
            <w:pPr>
              <w:jc w:val="center"/>
              <w:rPr>
                <w:sz w:val="22"/>
                <w:szCs w:val="22"/>
              </w:rPr>
            </w:pPr>
            <w:r>
              <w:rPr>
                <w:sz w:val="22"/>
                <w:szCs w:val="22"/>
              </w:rPr>
              <w:t>9</w:t>
            </w:r>
          </w:p>
        </w:tc>
      </w:tr>
      <w:tr w:rsidR="007C7392" w:rsidRPr="0051318C" w14:paraId="6482976D" w14:textId="77777777" w:rsidTr="007C7392">
        <w:trPr>
          <w:jc w:val="center"/>
        </w:trPr>
        <w:tc>
          <w:tcPr>
            <w:tcW w:w="1140" w:type="dxa"/>
          </w:tcPr>
          <w:p w14:paraId="6CEC17CD" w14:textId="77777777" w:rsidR="007C7392" w:rsidRPr="00302FF6" w:rsidRDefault="007C7392" w:rsidP="007C7392">
            <w:pPr>
              <w:jc w:val="center"/>
              <w:rPr>
                <w:b/>
                <w:bCs/>
                <w:sz w:val="22"/>
                <w:szCs w:val="22"/>
              </w:rPr>
            </w:pPr>
            <w:r w:rsidRPr="00302FF6">
              <w:rPr>
                <w:b/>
                <w:bCs/>
                <w:sz w:val="22"/>
                <w:szCs w:val="22"/>
              </w:rPr>
              <w:t>CO5</w:t>
            </w:r>
          </w:p>
        </w:tc>
        <w:tc>
          <w:tcPr>
            <w:tcW w:w="709" w:type="dxa"/>
          </w:tcPr>
          <w:p w14:paraId="3859F568" w14:textId="77777777" w:rsidR="007C7392" w:rsidRPr="0051318C" w:rsidRDefault="007C7392" w:rsidP="007C7392">
            <w:pPr>
              <w:jc w:val="center"/>
              <w:rPr>
                <w:sz w:val="22"/>
                <w:szCs w:val="22"/>
              </w:rPr>
            </w:pPr>
            <w:r>
              <w:rPr>
                <w:sz w:val="22"/>
                <w:szCs w:val="22"/>
              </w:rPr>
              <w:t>1</w:t>
            </w:r>
          </w:p>
        </w:tc>
        <w:tc>
          <w:tcPr>
            <w:tcW w:w="708" w:type="dxa"/>
          </w:tcPr>
          <w:p w14:paraId="6E2859D7" w14:textId="77777777" w:rsidR="007C7392" w:rsidRPr="0051318C" w:rsidRDefault="007C7392" w:rsidP="007C7392">
            <w:pPr>
              <w:jc w:val="center"/>
              <w:rPr>
                <w:sz w:val="22"/>
                <w:szCs w:val="22"/>
              </w:rPr>
            </w:pPr>
            <w:r>
              <w:rPr>
                <w:sz w:val="22"/>
                <w:szCs w:val="22"/>
              </w:rPr>
              <w:t>3</w:t>
            </w:r>
          </w:p>
        </w:tc>
        <w:tc>
          <w:tcPr>
            <w:tcW w:w="709" w:type="dxa"/>
          </w:tcPr>
          <w:p w14:paraId="1D0B7CC0" w14:textId="77777777" w:rsidR="007C7392" w:rsidRPr="0051318C" w:rsidRDefault="007C7392" w:rsidP="007C7392">
            <w:pPr>
              <w:jc w:val="center"/>
              <w:rPr>
                <w:sz w:val="22"/>
                <w:szCs w:val="22"/>
              </w:rPr>
            </w:pPr>
            <w:r>
              <w:rPr>
                <w:sz w:val="22"/>
                <w:szCs w:val="22"/>
              </w:rPr>
              <w:t>13</w:t>
            </w:r>
          </w:p>
        </w:tc>
        <w:tc>
          <w:tcPr>
            <w:tcW w:w="709" w:type="dxa"/>
          </w:tcPr>
          <w:p w14:paraId="5CBD9E1A" w14:textId="77777777" w:rsidR="007C7392" w:rsidRPr="0051318C" w:rsidRDefault="007C7392" w:rsidP="007C7392">
            <w:pPr>
              <w:jc w:val="center"/>
              <w:rPr>
                <w:sz w:val="22"/>
                <w:szCs w:val="22"/>
              </w:rPr>
            </w:pPr>
            <w:r>
              <w:rPr>
                <w:sz w:val="22"/>
                <w:szCs w:val="22"/>
              </w:rPr>
              <w:t>5</w:t>
            </w:r>
          </w:p>
        </w:tc>
        <w:tc>
          <w:tcPr>
            <w:tcW w:w="709" w:type="dxa"/>
          </w:tcPr>
          <w:p w14:paraId="716728CE" w14:textId="77777777" w:rsidR="007C7392" w:rsidRPr="0051318C" w:rsidRDefault="007C7392" w:rsidP="007C7392">
            <w:pPr>
              <w:jc w:val="center"/>
              <w:rPr>
                <w:sz w:val="22"/>
                <w:szCs w:val="22"/>
              </w:rPr>
            </w:pPr>
            <w:r>
              <w:rPr>
                <w:sz w:val="22"/>
                <w:szCs w:val="22"/>
              </w:rPr>
              <w:t>5</w:t>
            </w:r>
          </w:p>
        </w:tc>
        <w:tc>
          <w:tcPr>
            <w:tcW w:w="708" w:type="dxa"/>
          </w:tcPr>
          <w:p w14:paraId="1D954D1E" w14:textId="77777777" w:rsidR="007C7392" w:rsidRPr="0051318C" w:rsidRDefault="007C7392" w:rsidP="007C7392">
            <w:pPr>
              <w:jc w:val="center"/>
              <w:rPr>
                <w:sz w:val="22"/>
                <w:szCs w:val="22"/>
              </w:rPr>
            </w:pPr>
            <w:r>
              <w:rPr>
                <w:sz w:val="22"/>
                <w:szCs w:val="22"/>
              </w:rPr>
              <w:t>-</w:t>
            </w:r>
          </w:p>
        </w:tc>
        <w:tc>
          <w:tcPr>
            <w:tcW w:w="993" w:type="dxa"/>
          </w:tcPr>
          <w:p w14:paraId="03BC2921" w14:textId="77777777" w:rsidR="007C7392" w:rsidRPr="0051318C" w:rsidRDefault="007C7392" w:rsidP="007C7392">
            <w:pPr>
              <w:jc w:val="center"/>
              <w:rPr>
                <w:sz w:val="22"/>
                <w:szCs w:val="22"/>
              </w:rPr>
            </w:pPr>
            <w:r>
              <w:rPr>
                <w:sz w:val="22"/>
                <w:szCs w:val="22"/>
              </w:rPr>
              <w:t>27</w:t>
            </w:r>
          </w:p>
        </w:tc>
      </w:tr>
      <w:tr w:rsidR="007C7392" w:rsidRPr="0051318C" w14:paraId="1016C3B7" w14:textId="77777777" w:rsidTr="007C7392">
        <w:trPr>
          <w:jc w:val="center"/>
        </w:trPr>
        <w:tc>
          <w:tcPr>
            <w:tcW w:w="1140" w:type="dxa"/>
          </w:tcPr>
          <w:p w14:paraId="00F81288" w14:textId="77777777" w:rsidR="007C7392" w:rsidRPr="00302FF6" w:rsidRDefault="007C7392" w:rsidP="007C7392">
            <w:pPr>
              <w:jc w:val="center"/>
              <w:rPr>
                <w:b/>
                <w:bCs/>
                <w:sz w:val="22"/>
                <w:szCs w:val="22"/>
              </w:rPr>
            </w:pPr>
            <w:r w:rsidRPr="00302FF6">
              <w:rPr>
                <w:b/>
                <w:bCs/>
                <w:sz w:val="22"/>
                <w:szCs w:val="22"/>
              </w:rPr>
              <w:t>CO6</w:t>
            </w:r>
          </w:p>
        </w:tc>
        <w:tc>
          <w:tcPr>
            <w:tcW w:w="709" w:type="dxa"/>
          </w:tcPr>
          <w:p w14:paraId="47EBAE64" w14:textId="77777777" w:rsidR="007C7392" w:rsidRPr="0051318C" w:rsidRDefault="007C7392" w:rsidP="007C7392">
            <w:pPr>
              <w:jc w:val="center"/>
              <w:rPr>
                <w:sz w:val="22"/>
                <w:szCs w:val="22"/>
              </w:rPr>
            </w:pPr>
            <w:r>
              <w:rPr>
                <w:sz w:val="22"/>
                <w:szCs w:val="22"/>
              </w:rPr>
              <w:t>1</w:t>
            </w:r>
          </w:p>
        </w:tc>
        <w:tc>
          <w:tcPr>
            <w:tcW w:w="708" w:type="dxa"/>
          </w:tcPr>
          <w:p w14:paraId="378E1B01" w14:textId="77777777" w:rsidR="007C7392" w:rsidRPr="0051318C" w:rsidRDefault="007C7392" w:rsidP="007C7392">
            <w:pPr>
              <w:jc w:val="center"/>
              <w:rPr>
                <w:sz w:val="22"/>
                <w:szCs w:val="22"/>
              </w:rPr>
            </w:pPr>
            <w:r>
              <w:rPr>
                <w:sz w:val="22"/>
                <w:szCs w:val="22"/>
              </w:rPr>
              <w:t>-</w:t>
            </w:r>
          </w:p>
        </w:tc>
        <w:tc>
          <w:tcPr>
            <w:tcW w:w="709" w:type="dxa"/>
          </w:tcPr>
          <w:p w14:paraId="61AED126" w14:textId="77777777" w:rsidR="007C7392" w:rsidRPr="0051318C" w:rsidRDefault="007C7392" w:rsidP="007C7392">
            <w:pPr>
              <w:jc w:val="center"/>
              <w:rPr>
                <w:sz w:val="22"/>
                <w:szCs w:val="22"/>
              </w:rPr>
            </w:pPr>
            <w:r>
              <w:rPr>
                <w:sz w:val="22"/>
                <w:szCs w:val="22"/>
              </w:rPr>
              <w:t>5</w:t>
            </w:r>
          </w:p>
        </w:tc>
        <w:tc>
          <w:tcPr>
            <w:tcW w:w="709" w:type="dxa"/>
          </w:tcPr>
          <w:p w14:paraId="0A9A8C34" w14:textId="77777777" w:rsidR="007C7392" w:rsidRPr="0051318C" w:rsidRDefault="007C7392" w:rsidP="007C7392">
            <w:pPr>
              <w:jc w:val="center"/>
              <w:rPr>
                <w:sz w:val="22"/>
                <w:szCs w:val="22"/>
              </w:rPr>
            </w:pPr>
            <w:r>
              <w:rPr>
                <w:sz w:val="22"/>
                <w:szCs w:val="22"/>
              </w:rPr>
              <w:t>-</w:t>
            </w:r>
          </w:p>
        </w:tc>
        <w:tc>
          <w:tcPr>
            <w:tcW w:w="709" w:type="dxa"/>
          </w:tcPr>
          <w:p w14:paraId="660161DB" w14:textId="77777777" w:rsidR="007C7392" w:rsidRPr="0051318C" w:rsidRDefault="007C7392" w:rsidP="007C7392">
            <w:pPr>
              <w:jc w:val="center"/>
              <w:rPr>
                <w:sz w:val="22"/>
                <w:szCs w:val="22"/>
              </w:rPr>
            </w:pPr>
            <w:r>
              <w:rPr>
                <w:sz w:val="22"/>
                <w:szCs w:val="22"/>
              </w:rPr>
              <w:t>7</w:t>
            </w:r>
          </w:p>
        </w:tc>
        <w:tc>
          <w:tcPr>
            <w:tcW w:w="708" w:type="dxa"/>
          </w:tcPr>
          <w:p w14:paraId="5E140CE3" w14:textId="77777777" w:rsidR="007C7392" w:rsidRPr="0051318C" w:rsidRDefault="007C7392" w:rsidP="007C7392">
            <w:pPr>
              <w:jc w:val="center"/>
              <w:rPr>
                <w:sz w:val="22"/>
                <w:szCs w:val="22"/>
              </w:rPr>
            </w:pPr>
            <w:r>
              <w:rPr>
                <w:sz w:val="22"/>
                <w:szCs w:val="22"/>
              </w:rPr>
              <w:t>-</w:t>
            </w:r>
          </w:p>
        </w:tc>
        <w:tc>
          <w:tcPr>
            <w:tcW w:w="993" w:type="dxa"/>
          </w:tcPr>
          <w:p w14:paraId="423F43BF" w14:textId="77777777" w:rsidR="007C7392" w:rsidRPr="0051318C" w:rsidRDefault="007C7392" w:rsidP="007C7392">
            <w:pPr>
              <w:jc w:val="center"/>
              <w:rPr>
                <w:sz w:val="22"/>
                <w:szCs w:val="22"/>
              </w:rPr>
            </w:pPr>
            <w:r>
              <w:rPr>
                <w:sz w:val="22"/>
                <w:szCs w:val="22"/>
              </w:rPr>
              <w:t>13</w:t>
            </w:r>
          </w:p>
        </w:tc>
      </w:tr>
      <w:tr w:rsidR="007C7392" w:rsidRPr="0051318C" w14:paraId="2A524ADF" w14:textId="77777777" w:rsidTr="007C7392">
        <w:trPr>
          <w:jc w:val="center"/>
        </w:trPr>
        <w:tc>
          <w:tcPr>
            <w:tcW w:w="5392" w:type="dxa"/>
            <w:gridSpan w:val="7"/>
          </w:tcPr>
          <w:p w14:paraId="545F0857" w14:textId="77777777" w:rsidR="007C7392" w:rsidRPr="0051318C" w:rsidRDefault="007C7392" w:rsidP="007C7392">
            <w:pPr>
              <w:rPr>
                <w:sz w:val="22"/>
                <w:szCs w:val="22"/>
              </w:rPr>
            </w:pPr>
          </w:p>
        </w:tc>
        <w:tc>
          <w:tcPr>
            <w:tcW w:w="993" w:type="dxa"/>
          </w:tcPr>
          <w:p w14:paraId="5CCFC8AC" w14:textId="77777777" w:rsidR="007C7392" w:rsidRPr="0051318C" w:rsidRDefault="007C7392" w:rsidP="007C7392">
            <w:pPr>
              <w:jc w:val="center"/>
              <w:rPr>
                <w:b/>
                <w:sz w:val="22"/>
                <w:szCs w:val="22"/>
              </w:rPr>
            </w:pPr>
            <w:r w:rsidRPr="0051318C">
              <w:rPr>
                <w:b/>
                <w:sz w:val="22"/>
                <w:szCs w:val="22"/>
              </w:rPr>
              <w:t>12</w:t>
            </w:r>
            <w:r>
              <w:rPr>
                <w:b/>
                <w:sz w:val="22"/>
                <w:szCs w:val="22"/>
              </w:rPr>
              <w:t>5</w:t>
            </w:r>
          </w:p>
        </w:tc>
      </w:tr>
    </w:tbl>
    <w:p w14:paraId="320F256E" w14:textId="77777777" w:rsidR="007C7392" w:rsidRDefault="007C7392" w:rsidP="007C7392"/>
    <w:p w14:paraId="7005AA5C" w14:textId="77777777" w:rsidR="007C7392" w:rsidRDefault="007C7392">
      <w:pPr>
        <w:spacing w:after="200" w:line="276" w:lineRule="auto"/>
        <w:rPr>
          <w:rFonts w:ascii="Arial" w:hAnsi="Arial" w:cs="Arial"/>
          <w:bCs/>
          <w:noProof/>
        </w:rPr>
      </w:pPr>
      <w:r>
        <w:rPr>
          <w:rFonts w:ascii="Arial" w:hAnsi="Arial" w:cs="Arial"/>
          <w:bCs/>
          <w:noProof/>
        </w:rPr>
        <w:br w:type="page"/>
      </w:r>
    </w:p>
    <w:p w14:paraId="79EC0770" w14:textId="40D96BB4"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2A78A568" wp14:editId="716E565A">
            <wp:extent cx="5734050" cy="838200"/>
            <wp:effectExtent l="0" t="0" r="0" b="0"/>
            <wp:docPr id="31907794" name="Picture 3190779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E6578F" w14:textId="77777777" w:rsidR="007C7392" w:rsidRDefault="007C7392" w:rsidP="00035C9C">
      <w:pPr>
        <w:jc w:val="center"/>
        <w:rPr>
          <w:b/>
          <w:bCs/>
        </w:rPr>
      </w:pPr>
    </w:p>
    <w:p w14:paraId="15B9FD2A" w14:textId="77777777" w:rsidR="007C7392" w:rsidRDefault="007C7392" w:rsidP="00035C9C">
      <w:pPr>
        <w:jc w:val="center"/>
        <w:rPr>
          <w:b/>
          <w:bCs/>
        </w:rPr>
      </w:pPr>
      <w:r>
        <w:rPr>
          <w:b/>
          <w:bCs/>
        </w:rPr>
        <w:t>END SEMESTER EXAMINATION – MAY / JUNE 2025</w:t>
      </w:r>
    </w:p>
    <w:p w14:paraId="1B32039C"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231EC753" w14:textId="77777777" w:rsidTr="007C7392">
        <w:trPr>
          <w:trHeight w:val="397"/>
          <w:jc w:val="center"/>
        </w:trPr>
        <w:tc>
          <w:tcPr>
            <w:tcW w:w="1555" w:type="dxa"/>
            <w:vAlign w:val="center"/>
          </w:tcPr>
          <w:p w14:paraId="68C138DB"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57AF2ACF" w14:textId="77777777" w:rsidR="007C7392" w:rsidRPr="0037089B" w:rsidRDefault="007C7392" w:rsidP="007C7392">
            <w:pPr>
              <w:pStyle w:val="Title"/>
              <w:jc w:val="left"/>
              <w:rPr>
                <w:b/>
                <w:sz w:val="22"/>
                <w:szCs w:val="22"/>
              </w:rPr>
            </w:pPr>
            <w:r>
              <w:rPr>
                <w:b/>
                <w:sz w:val="22"/>
                <w:szCs w:val="22"/>
              </w:rPr>
              <w:t xml:space="preserve">21BM3016 </w:t>
            </w:r>
          </w:p>
        </w:tc>
        <w:tc>
          <w:tcPr>
            <w:tcW w:w="1417" w:type="dxa"/>
            <w:vAlign w:val="center"/>
          </w:tcPr>
          <w:p w14:paraId="760A2DB3"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7F881872"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00E6EF2A" w14:textId="77777777" w:rsidTr="007C7392">
        <w:trPr>
          <w:trHeight w:val="397"/>
          <w:jc w:val="center"/>
        </w:trPr>
        <w:tc>
          <w:tcPr>
            <w:tcW w:w="1555" w:type="dxa"/>
            <w:vAlign w:val="center"/>
          </w:tcPr>
          <w:p w14:paraId="6ED18302"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69BC4FB" w14:textId="77777777" w:rsidR="007C7392" w:rsidRPr="0037089B" w:rsidRDefault="007C7392" w:rsidP="007C7392">
            <w:pPr>
              <w:pStyle w:val="Title"/>
              <w:jc w:val="left"/>
              <w:rPr>
                <w:b/>
                <w:sz w:val="22"/>
                <w:szCs w:val="22"/>
              </w:rPr>
            </w:pPr>
            <w:r>
              <w:rPr>
                <w:b/>
                <w:sz w:val="22"/>
                <w:szCs w:val="22"/>
              </w:rPr>
              <w:t>MACHINE LEARNING FOR HEALTHCARE</w:t>
            </w:r>
          </w:p>
        </w:tc>
        <w:tc>
          <w:tcPr>
            <w:tcW w:w="1417" w:type="dxa"/>
            <w:vAlign w:val="center"/>
          </w:tcPr>
          <w:p w14:paraId="50E0C8B2"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851" w:type="dxa"/>
            <w:vAlign w:val="center"/>
          </w:tcPr>
          <w:p w14:paraId="5A8023B6" w14:textId="77777777" w:rsidR="007C7392" w:rsidRPr="0037089B" w:rsidRDefault="007C7392" w:rsidP="007C7392">
            <w:pPr>
              <w:pStyle w:val="Title"/>
              <w:jc w:val="left"/>
              <w:rPr>
                <w:b/>
                <w:sz w:val="22"/>
                <w:szCs w:val="22"/>
              </w:rPr>
            </w:pPr>
            <w:r w:rsidRPr="0037089B">
              <w:rPr>
                <w:b/>
                <w:sz w:val="22"/>
                <w:szCs w:val="22"/>
              </w:rPr>
              <w:t>100</w:t>
            </w:r>
          </w:p>
        </w:tc>
      </w:tr>
    </w:tbl>
    <w:p w14:paraId="3671BCE8"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C7392" w:rsidRPr="003F48A5" w14:paraId="0BA30FDE" w14:textId="77777777" w:rsidTr="007C7392">
        <w:trPr>
          <w:trHeight w:val="552"/>
        </w:trPr>
        <w:tc>
          <w:tcPr>
            <w:tcW w:w="272" w:type="pct"/>
            <w:vAlign w:val="center"/>
          </w:tcPr>
          <w:p w14:paraId="4468CEEC" w14:textId="77777777" w:rsidR="007C7392" w:rsidRPr="003F48A5" w:rsidRDefault="007C7392" w:rsidP="004A6284">
            <w:pPr>
              <w:jc w:val="center"/>
              <w:rPr>
                <w:b/>
              </w:rPr>
            </w:pPr>
            <w:r w:rsidRPr="003F48A5">
              <w:rPr>
                <w:b/>
              </w:rPr>
              <w:t>Q. No.</w:t>
            </w:r>
          </w:p>
        </w:tc>
        <w:tc>
          <w:tcPr>
            <w:tcW w:w="3900" w:type="pct"/>
            <w:gridSpan w:val="2"/>
            <w:vAlign w:val="center"/>
          </w:tcPr>
          <w:p w14:paraId="03D71359" w14:textId="77777777" w:rsidR="007C7392" w:rsidRPr="003F48A5" w:rsidRDefault="007C7392" w:rsidP="004A6284">
            <w:pPr>
              <w:jc w:val="center"/>
              <w:rPr>
                <w:b/>
              </w:rPr>
            </w:pPr>
            <w:r w:rsidRPr="003F48A5">
              <w:rPr>
                <w:b/>
              </w:rPr>
              <w:t>Questions</w:t>
            </w:r>
          </w:p>
        </w:tc>
        <w:tc>
          <w:tcPr>
            <w:tcW w:w="319" w:type="pct"/>
            <w:vAlign w:val="center"/>
          </w:tcPr>
          <w:p w14:paraId="6D0DE81D" w14:textId="77777777" w:rsidR="007C7392" w:rsidRPr="003F48A5" w:rsidRDefault="007C7392" w:rsidP="004A6284">
            <w:pPr>
              <w:jc w:val="center"/>
              <w:rPr>
                <w:b/>
              </w:rPr>
            </w:pPr>
            <w:r w:rsidRPr="003F48A5">
              <w:rPr>
                <w:b/>
              </w:rPr>
              <w:t>CO</w:t>
            </w:r>
          </w:p>
        </w:tc>
        <w:tc>
          <w:tcPr>
            <w:tcW w:w="256" w:type="pct"/>
            <w:vAlign w:val="center"/>
          </w:tcPr>
          <w:p w14:paraId="498E95DF" w14:textId="77777777" w:rsidR="007C7392" w:rsidRPr="003F48A5" w:rsidRDefault="007C7392" w:rsidP="004A6284">
            <w:pPr>
              <w:jc w:val="center"/>
              <w:rPr>
                <w:b/>
              </w:rPr>
            </w:pPr>
            <w:r w:rsidRPr="003F48A5">
              <w:rPr>
                <w:b/>
              </w:rPr>
              <w:t>BL</w:t>
            </w:r>
          </w:p>
        </w:tc>
        <w:tc>
          <w:tcPr>
            <w:tcW w:w="253" w:type="pct"/>
            <w:vAlign w:val="center"/>
          </w:tcPr>
          <w:p w14:paraId="7E18773B" w14:textId="77777777" w:rsidR="007C7392" w:rsidRPr="003F48A5" w:rsidRDefault="007C7392" w:rsidP="004A6284">
            <w:pPr>
              <w:jc w:val="center"/>
              <w:rPr>
                <w:b/>
              </w:rPr>
            </w:pPr>
            <w:r w:rsidRPr="003F48A5">
              <w:rPr>
                <w:b/>
              </w:rPr>
              <w:t>M</w:t>
            </w:r>
          </w:p>
        </w:tc>
      </w:tr>
      <w:tr w:rsidR="007C7392" w:rsidRPr="003F48A5" w14:paraId="59CA2D10" w14:textId="77777777" w:rsidTr="00035C9C">
        <w:trPr>
          <w:trHeight w:val="552"/>
        </w:trPr>
        <w:tc>
          <w:tcPr>
            <w:tcW w:w="5000" w:type="pct"/>
            <w:gridSpan w:val="6"/>
          </w:tcPr>
          <w:p w14:paraId="09A46DD3" w14:textId="77777777" w:rsidR="007C7392" w:rsidRPr="003F48A5" w:rsidRDefault="007C7392" w:rsidP="00035C9C">
            <w:pPr>
              <w:jc w:val="center"/>
              <w:rPr>
                <w:b/>
                <w:u w:val="single"/>
              </w:rPr>
            </w:pPr>
            <w:r w:rsidRPr="003F48A5">
              <w:rPr>
                <w:b/>
                <w:u w:val="single"/>
              </w:rPr>
              <w:t>PART – A (4 X 20 = 80 MARKS)</w:t>
            </w:r>
          </w:p>
          <w:p w14:paraId="0415F7A5" w14:textId="77777777" w:rsidR="007C7392" w:rsidRPr="003F48A5" w:rsidRDefault="007C7392" w:rsidP="00035C9C">
            <w:pPr>
              <w:jc w:val="center"/>
              <w:rPr>
                <w:b/>
              </w:rPr>
            </w:pPr>
            <w:r w:rsidRPr="003F48A5">
              <w:rPr>
                <w:b/>
              </w:rPr>
              <w:t>(Answer all the Questions)</w:t>
            </w:r>
          </w:p>
        </w:tc>
      </w:tr>
      <w:tr w:rsidR="007C7392" w:rsidRPr="003F48A5" w14:paraId="204A646B" w14:textId="77777777" w:rsidTr="007C7392">
        <w:trPr>
          <w:trHeight w:val="283"/>
        </w:trPr>
        <w:tc>
          <w:tcPr>
            <w:tcW w:w="272" w:type="pct"/>
          </w:tcPr>
          <w:p w14:paraId="3C2F9A86" w14:textId="77777777" w:rsidR="007C7392" w:rsidRPr="003F48A5" w:rsidRDefault="007C7392" w:rsidP="00035C9C">
            <w:pPr>
              <w:jc w:val="center"/>
            </w:pPr>
            <w:r w:rsidRPr="003F48A5">
              <w:t>1.</w:t>
            </w:r>
          </w:p>
        </w:tc>
        <w:tc>
          <w:tcPr>
            <w:tcW w:w="189" w:type="pct"/>
          </w:tcPr>
          <w:p w14:paraId="0947ED1C" w14:textId="77777777" w:rsidR="007C7392" w:rsidRPr="003F48A5" w:rsidRDefault="007C7392" w:rsidP="00035C9C">
            <w:pPr>
              <w:jc w:val="center"/>
            </w:pPr>
            <w:r w:rsidRPr="003F48A5">
              <w:t>a.</w:t>
            </w:r>
          </w:p>
        </w:tc>
        <w:tc>
          <w:tcPr>
            <w:tcW w:w="3711" w:type="pct"/>
          </w:tcPr>
          <w:p w14:paraId="27600A43" w14:textId="77777777" w:rsidR="007C7392" w:rsidRPr="003F48A5" w:rsidRDefault="007C7392" w:rsidP="00035C9C">
            <w:pPr>
              <w:jc w:val="both"/>
            </w:pPr>
            <w:r>
              <w:t>Analyze the types of multiclass classification and ranking with suitable examples.</w:t>
            </w:r>
          </w:p>
        </w:tc>
        <w:tc>
          <w:tcPr>
            <w:tcW w:w="319" w:type="pct"/>
          </w:tcPr>
          <w:p w14:paraId="2A7683EF" w14:textId="77777777" w:rsidR="007C7392" w:rsidRPr="003F48A5" w:rsidRDefault="007C7392" w:rsidP="00035C9C">
            <w:pPr>
              <w:jc w:val="center"/>
            </w:pPr>
            <w:r w:rsidRPr="003F48A5">
              <w:t>CO1</w:t>
            </w:r>
          </w:p>
        </w:tc>
        <w:tc>
          <w:tcPr>
            <w:tcW w:w="256" w:type="pct"/>
          </w:tcPr>
          <w:p w14:paraId="1FB02844" w14:textId="77777777" w:rsidR="007C7392" w:rsidRPr="003F48A5" w:rsidRDefault="007C7392" w:rsidP="00035C9C">
            <w:pPr>
              <w:jc w:val="center"/>
            </w:pPr>
            <w:r>
              <w:t>An</w:t>
            </w:r>
          </w:p>
        </w:tc>
        <w:tc>
          <w:tcPr>
            <w:tcW w:w="253" w:type="pct"/>
          </w:tcPr>
          <w:p w14:paraId="44057445" w14:textId="77777777" w:rsidR="007C7392" w:rsidRPr="003F48A5" w:rsidRDefault="007C7392" w:rsidP="00035C9C">
            <w:pPr>
              <w:jc w:val="center"/>
            </w:pPr>
            <w:r>
              <w:t>14</w:t>
            </w:r>
          </w:p>
        </w:tc>
      </w:tr>
      <w:tr w:rsidR="007C7392" w:rsidRPr="003F48A5" w14:paraId="3DE98F85" w14:textId="77777777" w:rsidTr="007C7392">
        <w:trPr>
          <w:trHeight w:val="283"/>
        </w:trPr>
        <w:tc>
          <w:tcPr>
            <w:tcW w:w="272" w:type="pct"/>
          </w:tcPr>
          <w:p w14:paraId="60FB1F2E" w14:textId="77777777" w:rsidR="007C7392" w:rsidRPr="003F48A5" w:rsidRDefault="007C7392" w:rsidP="00035C9C">
            <w:pPr>
              <w:jc w:val="center"/>
            </w:pPr>
          </w:p>
        </w:tc>
        <w:tc>
          <w:tcPr>
            <w:tcW w:w="189" w:type="pct"/>
          </w:tcPr>
          <w:p w14:paraId="1CE81E66" w14:textId="77777777" w:rsidR="007C7392" w:rsidRPr="003F48A5" w:rsidRDefault="007C7392" w:rsidP="00035C9C">
            <w:pPr>
              <w:jc w:val="center"/>
            </w:pPr>
            <w:r w:rsidRPr="003F48A5">
              <w:t>b.</w:t>
            </w:r>
          </w:p>
        </w:tc>
        <w:tc>
          <w:tcPr>
            <w:tcW w:w="3711" w:type="pct"/>
          </w:tcPr>
          <w:p w14:paraId="0FE2FE1B" w14:textId="77777777" w:rsidR="007C7392" w:rsidRPr="003F48A5" w:rsidRDefault="007C7392" w:rsidP="00035C9C">
            <w:pPr>
              <w:jc w:val="both"/>
              <w:rPr>
                <w:bCs/>
              </w:rPr>
            </w:pPr>
            <w:r>
              <w:rPr>
                <w:bCs/>
              </w:rPr>
              <w:t>Interpret</w:t>
            </w:r>
            <w:r w:rsidRPr="00610170">
              <w:rPr>
                <w:bCs/>
              </w:rPr>
              <w:t xml:space="preserve"> the difference between Euclidean distance and Manhattan distance.</w:t>
            </w:r>
          </w:p>
        </w:tc>
        <w:tc>
          <w:tcPr>
            <w:tcW w:w="319" w:type="pct"/>
          </w:tcPr>
          <w:p w14:paraId="123B1D7D" w14:textId="77777777" w:rsidR="007C7392" w:rsidRPr="003F48A5" w:rsidRDefault="007C7392" w:rsidP="00035C9C">
            <w:pPr>
              <w:jc w:val="center"/>
            </w:pPr>
            <w:r w:rsidRPr="003F48A5">
              <w:t>CO1</w:t>
            </w:r>
          </w:p>
        </w:tc>
        <w:tc>
          <w:tcPr>
            <w:tcW w:w="256" w:type="pct"/>
          </w:tcPr>
          <w:p w14:paraId="00E7096C" w14:textId="77777777" w:rsidR="007C7392" w:rsidRPr="003F48A5" w:rsidRDefault="007C7392" w:rsidP="00035C9C">
            <w:pPr>
              <w:jc w:val="center"/>
            </w:pPr>
            <w:r>
              <w:t>A</w:t>
            </w:r>
          </w:p>
        </w:tc>
        <w:tc>
          <w:tcPr>
            <w:tcW w:w="253" w:type="pct"/>
          </w:tcPr>
          <w:p w14:paraId="3A6132E0" w14:textId="77777777" w:rsidR="007C7392" w:rsidRPr="003F48A5" w:rsidRDefault="007C7392" w:rsidP="00035C9C">
            <w:pPr>
              <w:jc w:val="center"/>
            </w:pPr>
            <w:r>
              <w:t>6</w:t>
            </w:r>
          </w:p>
        </w:tc>
      </w:tr>
      <w:tr w:rsidR="007C7392" w:rsidRPr="003F48A5" w14:paraId="3464E565" w14:textId="77777777" w:rsidTr="007C7392">
        <w:trPr>
          <w:trHeight w:val="239"/>
        </w:trPr>
        <w:tc>
          <w:tcPr>
            <w:tcW w:w="272" w:type="pct"/>
          </w:tcPr>
          <w:p w14:paraId="4433C5F2" w14:textId="77777777" w:rsidR="007C7392" w:rsidRPr="003F48A5" w:rsidRDefault="007C7392" w:rsidP="00035C9C">
            <w:pPr>
              <w:jc w:val="center"/>
            </w:pPr>
          </w:p>
        </w:tc>
        <w:tc>
          <w:tcPr>
            <w:tcW w:w="189" w:type="pct"/>
          </w:tcPr>
          <w:p w14:paraId="113DAC95" w14:textId="77777777" w:rsidR="007C7392" w:rsidRPr="003F48A5" w:rsidRDefault="007C7392" w:rsidP="00035C9C">
            <w:pPr>
              <w:jc w:val="center"/>
            </w:pPr>
          </w:p>
        </w:tc>
        <w:tc>
          <w:tcPr>
            <w:tcW w:w="3711" w:type="pct"/>
          </w:tcPr>
          <w:p w14:paraId="0612978A" w14:textId="77777777" w:rsidR="007C7392" w:rsidRPr="003F48A5" w:rsidRDefault="007C7392" w:rsidP="00035C9C">
            <w:pPr>
              <w:jc w:val="center"/>
              <w:rPr>
                <w:b/>
                <w:bCs/>
              </w:rPr>
            </w:pPr>
            <w:r w:rsidRPr="003F48A5">
              <w:rPr>
                <w:b/>
                <w:bCs/>
              </w:rPr>
              <w:t>(OR)</w:t>
            </w:r>
          </w:p>
        </w:tc>
        <w:tc>
          <w:tcPr>
            <w:tcW w:w="319" w:type="pct"/>
          </w:tcPr>
          <w:p w14:paraId="124C4095" w14:textId="77777777" w:rsidR="007C7392" w:rsidRPr="003F48A5" w:rsidRDefault="007C7392" w:rsidP="00035C9C">
            <w:pPr>
              <w:jc w:val="center"/>
            </w:pPr>
          </w:p>
        </w:tc>
        <w:tc>
          <w:tcPr>
            <w:tcW w:w="256" w:type="pct"/>
          </w:tcPr>
          <w:p w14:paraId="1256577E" w14:textId="77777777" w:rsidR="007C7392" w:rsidRPr="003F48A5" w:rsidRDefault="007C7392" w:rsidP="00035C9C">
            <w:pPr>
              <w:jc w:val="center"/>
            </w:pPr>
          </w:p>
        </w:tc>
        <w:tc>
          <w:tcPr>
            <w:tcW w:w="253" w:type="pct"/>
          </w:tcPr>
          <w:p w14:paraId="15673B91" w14:textId="77777777" w:rsidR="007C7392" w:rsidRPr="003F48A5" w:rsidRDefault="007C7392" w:rsidP="00035C9C">
            <w:pPr>
              <w:jc w:val="center"/>
            </w:pPr>
          </w:p>
        </w:tc>
      </w:tr>
      <w:tr w:rsidR="007C7392" w:rsidRPr="003F48A5" w14:paraId="59B1A825" w14:textId="77777777" w:rsidTr="007C7392">
        <w:trPr>
          <w:trHeight w:val="283"/>
        </w:trPr>
        <w:tc>
          <w:tcPr>
            <w:tcW w:w="272" w:type="pct"/>
          </w:tcPr>
          <w:p w14:paraId="1DC1249E" w14:textId="77777777" w:rsidR="007C7392" w:rsidRPr="003F48A5" w:rsidRDefault="007C7392" w:rsidP="00035C9C">
            <w:pPr>
              <w:jc w:val="center"/>
            </w:pPr>
            <w:r w:rsidRPr="003F48A5">
              <w:t>2.</w:t>
            </w:r>
          </w:p>
        </w:tc>
        <w:tc>
          <w:tcPr>
            <w:tcW w:w="189" w:type="pct"/>
          </w:tcPr>
          <w:p w14:paraId="15A67B79" w14:textId="77777777" w:rsidR="007C7392" w:rsidRPr="003F48A5" w:rsidRDefault="007C7392" w:rsidP="00035C9C">
            <w:pPr>
              <w:jc w:val="center"/>
            </w:pPr>
            <w:r w:rsidRPr="003F48A5">
              <w:t>a.</w:t>
            </w:r>
          </w:p>
        </w:tc>
        <w:tc>
          <w:tcPr>
            <w:tcW w:w="3711" w:type="pct"/>
          </w:tcPr>
          <w:p w14:paraId="2EDB7BAB" w14:textId="77777777" w:rsidR="007C7392" w:rsidRPr="003F48A5" w:rsidRDefault="007C7392" w:rsidP="00035C9C">
            <w:pPr>
              <w:jc w:val="both"/>
            </w:pPr>
            <w:r>
              <w:t>Evaluate the generative models used to capture the hidden structure of data.</w:t>
            </w:r>
          </w:p>
        </w:tc>
        <w:tc>
          <w:tcPr>
            <w:tcW w:w="319" w:type="pct"/>
          </w:tcPr>
          <w:p w14:paraId="35241721" w14:textId="77777777" w:rsidR="007C7392" w:rsidRPr="003F48A5" w:rsidRDefault="007C7392" w:rsidP="00035C9C">
            <w:pPr>
              <w:jc w:val="center"/>
            </w:pPr>
            <w:r w:rsidRPr="003F48A5">
              <w:t>CO2</w:t>
            </w:r>
          </w:p>
        </w:tc>
        <w:tc>
          <w:tcPr>
            <w:tcW w:w="256" w:type="pct"/>
          </w:tcPr>
          <w:p w14:paraId="449815D2" w14:textId="77777777" w:rsidR="007C7392" w:rsidRPr="003F48A5" w:rsidRDefault="007C7392" w:rsidP="00035C9C">
            <w:pPr>
              <w:jc w:val="center"/>
            </w:pPr>
            <w:r>
              <w:t>E</w:t>
            </w:r>
          </w:p>
        </w:tc>
        <w:tc>
          <w:tcPr>
            <w:tcW w:w="253" w:type="pct"/>
          </w:tcPr>
          <w:p w14:paraId="1989E20C" w14:textId="77777777" w:rsidR="007C7392" w:rsidRPr="003F48A5" w:rsidRDefault="007C7392" w:rsidP="00035C9C">
            <w:pPr>
              <w:jc w:val="center"/>
            </w:pPr>
            <w:r>
              <w:t>10</w:t>
            </w:r>
          </w:p>
        </w:tc>
      </w:tr>
      <w:tr w:rsidR="007C7392" w:rsidRPr="003F48A5" w14:paraId="35AFBA25" w14:textId="77777777" w:rsidTr="007C7392">
        <w:trPr>
          <w:trHeight w:val="283"/>
        </w:trPr>
        <w:tc>
          <w:tcPr>
            <w:tcW w:w="272" w:type="pct"/>
          </w:tcPr>
          <w:p w14:paraId="0F8C7FB7" w14:textId="77777777" w:rsidR="007C7392" w:rsidRPr="003F48A5" w:rsidRDefault="007C7392" w:rsidP="007C7392">
            <w:pPr>
              <w:jc w:val="center"/>
            </w:pPr>
          </w:p>
        </w:tc>
        <w:tc>
          <w:tcPr>
            <w:tcW w:w="189" w:type="pct"/>
          </w:tcPr>
          <w:p w14:paraId="1C0C5504" w14:textId="77777777" w:rsidR="007C7392" w:rsidRPr="003F48A5" w:rsidRDefault="007C7392" w:rsidP="007C7392">
            <w:pPr>
              <w:jc w:val="center"/>
            </w:pPr>
            <w:r w:rsidRPr="003F48A5">
              <w:t>b.</w:t>
            </w:r>
          </w:p>
        </w:tc>
        <w:tc>
          <w:tcPr>
            <w:tcW w:w="3711" w:type="pct"/>
          </w:tcPr>
          <w:p w14:paraId="20264383" w14:textId="77777777" w:rsidR="007C7392" w:rsidRPr="003F48A5" w:rsidRDefault="007C7392" w:rsidP="007C7392">
            <w:pPr>
              <w:jc w:val="both"/>
            </w:pPr>
            <w:r>
              <w:t>Analyze the processes involved in k-means and kernel k-means clustering.</w:t>
            </w:r>
          </w:p>
        </w:tc>
        <w:tc>
          <w:tcPr>
            <w:tcW w:w="319" w:type="pct"/>
          </w:tcPr>
          <w:p w14:paraId="76F8AFE2" w14:textId="77777777" w:rsidR="007C7392" w:rsidRPr="003F48A5" w:rsidRDefault="007C7392" w:rsidP="007C7392">
            <w:pPr>
              <w:jc w:val="center"/>
            </w:pPr>
            <w:r w:rsidRPr="003F48A5">
              <w:t>CO2</w:t>
            </w:r>
          </w:p>
        </w:tc>
        <w:tc>
          <w:tcPr>
            <w:tcW w:w="256" w:type="pct"/>
          </w:tcPr>
          <w:p w14:paraId="3D807341" w14:textId="77777777" w:rsidR="007C7392" w:rsidRPr="003F48A5" w:rsidRDefault="007C7392" w:rsidP="007C7392">
            <w:pPr>
              <w:jc w:val="center"/>
            </w:pPr>
            <w:r>
              <w:t>An</w:t>
            </w:r>
          </w:p>
        </w:tc>
        <w:tc>
          <w:tcPr>
            <w:tcW w:w="253" w:type="pct"/>
          </w:tcPr>
          <w:p w14:paraId="03D24BB9" w14:textId="77777777" w:rsidR="007C7392" w:rsidRPr="003F48A5" w:rsidRDefault="007C7392" w:rsidP="007C7392">
            <w:pPr>
              <w:jc w:val="center"/>
            </w:pPr>
            <w:r>
              <w:t>10</w:t>
            </w:r>
          </w:p>
        </w:tc>
      </w:tr>
      <w:tr w:rsidR="007C7392" w:rsidRPr="003F48A5" w14:paraId="6CA5A1EB" w14:textId="77777777" w:rsidTr="007C7392">
        <w:trPr>
          <w:trHeight w:val="397"/>
        </w:trPr>
        <w:tc>
          <w:tcPr>
            <w:tcW w:w="272" w:type="pct"/>
          </w:tcPr>
          <w:p w14:paraId="3184F14A" w14:textId="77777777" w:rsidR="007C7392" w:rsidRPr="003F48A5" w:rsidRDefault="007C7392" w:rsidP="007C7392">
            <w:pPr>
              <w:jc w:val="center"/>
            </w:pPr>
          </w:p>
        </w:tc>
        <w:tc>
          <w:tcPr>
            <w:tcW w:w="189" w:type="pct"/>
          </w:tcPr>
          <w:p w14:paraId="5429612C" w14:textId="77777777" w:rsidR="007C7392" w:rsidRPr="003F48A5" w:rsidRDefault="007C7392" w:rsidP="007C7392">
            <w:pPr>
              <w:jc w:val="center"/>
            </w:pPr>
          </w:p>
        </w:tc>
        <w:tc>
          <w:tcPr>
            <w:tcW w:w="3711" w:type="pct"/>
          </w:tcPr>
          <w:p w14:paraId="5281C527" w14:textId="77777777" w:rsidR="007C7392" w:rsidRPr="003F48A5" w:rsidRDefault="007C7392" w:rsidP="007C7392">
            <w:pPr>
              <w:jc w:val="both"/>
            </w:pPr>
          </w:p>
        </w:tc>
        <w:tc>
          <w:tcPr>
            <w:tcW w:w="319" w:type="pct"/>
          </w:tcPr>
          <w:p w14:paraId="57753FC9" w14:textId="77777777" w:rsidR="007C7392" w:rsidRPr="003F48A5" w:rsidRDefault="007C7392" w:rsidP="007C7392">
            <w:pPr>
              <w:jc w:val="center"/>
            </w:pPr>
          </w:p>
        </w:tc>
        <w:tc>
          <w:tcPr>
            <w:tcW w:w="256" w:type="pct"/>
          </w:tcPr>
          <w:p w14:paraId="481CDAF6" w14:textId="77777777" w:rsidR="007C7392" w:rsidRPr="003F48A5" w:rsidRDefault="007C7392" w:rsidP="007C7392">
            <w:pPr>
              <w:jc w:val="center"/>
            </w:pPr>
          </w:p>
        </w:tc>
        <w:tc>
          <w:tcPr>
            <w:tcW w:w="253" w:type="pct"/>
          </w:tcPr>
          <w:p w14:paraId="1608DA26" w14:textId="77777777" w:rsidR="007C7392" w:rsidRPr="003F48A5" w:rsidRDefault="007C7392" w:rsidP="007C7392">
            <w:pPr>
              <w:jc w:val="center"/>
            </w:pPr>
          </w:p>
        </w:tc>
      </w:tr>
      <w:tr w:rsidR="007C7392" w:rsidRPr="003F48A5" w14:paraId="2BE6B965" w14:textId="77777777" w:rsidTr="007C7392">
        <w:trPr>
          <w:trHeight w:val="283"/>
        </w:trPr>
        <w:tc>
          <w:tcPr>
            <w:tcW w:w="272" w:type="pct"/>
          </w:tcPr>
          <w:p w14:paraId="2941A477" w14:textId="77777777" w:rsidR="007C7392" w:rsidRPr="003F48A5" w:rsidRDefault="007C7392" w:rsidP="007C7392">
            <w:pPr>
              <w:jc w:val="center"/>
            </w:pPr>
            <w:r w:rsidRPr="003F48A5">
              <w:t>3.</w:t>
            </w:r>
          </w:p>
        </w:tc>
        <w:tc>
          <w:tcPr>
            <w:tcW w:w="189" w:type="pct"/>
          </w:tcPr>
          <w:p w14:paraId="564F38E1" w14:textId="77777777" w:rsidR="007C7392" w:rsidRPr="003F48A5" w:rsidRDefault="007C7392" w:rsidP="007C7392">
            <w:pPr>
              <w:jc w:val="center"/>
            </w:pPr>
            <w:r w:rsidRPr="003F48A5">
              <w:t>a.</w:t>
            </w:r>
          </w:p>
        </w:tc>
        <w:tc>
          <w:tcPr>
            <w:tcW w:w="3711" w:type="pct"/>
            <w:vAlign w:val="center"/>
          </w:tcPr>
          <w:p w14:paraId="3845ECCD" w14:textId="77777777" w:rsidR="007C7392" w:rsidRPr="003F48A5" w:rsidRDefault="007C7392" w:rsidP="007C7392">
            <w:pPr>
              <w:jc w:val="both"/>
            </w:pPr>
            <w:r>
              <w:rPr>
                <w:lang w:val="en-IN"/>
              </w:rPr>
              <w:t>Explain the concept of statistical learning theory and model selection.</w:t>
            </w:r>
          </w:p>
        </w:tc>
        <w:tc>
          <w:tcPr>
            <w:tcW w:w="319" w:type="pct"/>
          </w:tcPr>
          <w:p w14:paraId="6D9A3EE0" w14:textId="77777777" w:rsidR="007C7392" w:rsidRPr="003F48A5" w:rsidRDefault="007C7392" w:rsidP="007C7392">
            <w:pPr>
              <w:jc w:val="center"/>
            </w:pPr>
            <w:r w:rsidRPr="003F48A5">
              <w:t>CO3</w:t>
            </w:r>
          </w:p>
        </w:tc>
        <w:tc>
          <w:tcPr>
            <w:tcW w:w="256" w:type="pct"/>
          </w:tcPr>
          <w:p w14:paraId="516AFF60" w14:textId="77777777" w:rsidR="007C7392" w:rsidRPr="003F48A5" w:rsidRDefault="007C7392" w:rsidP="007C7392">
            <w:pPr>
              <w:jc w:val="center"/>
            </w:pPr>
            <w:r>
              <w:t>An</w:t>
            </w:r>
          </w:p>
        </w:tc>
        <w:tc>
          <w:tcPr>
            <w:tcW w:w="253" w:type="pct"/>
          </w:tcPr>
          <w:p w14:paraId="10D3E437" w14:textId="77777777" w:rsidR="007C7392" w:rsidRPr="003F48A5" w:rsidRDefault="007C7392" w:rsidP="007C7392">
            <w:pPr>
              <w:jc w:val="center"/>
            </w:pPr>
            <w:r>
              <w:t>10</w:t>
            </w:r>
          </w:p>
        </w:tc>
      </w:tr>
      <w:tr w:rsidR="007C7392" w:rsidRPr="003F48A5" w14:paraId="70BE0A95" w14:textId="77777777" w:rsidTr="007C7392">
        <w:trPr>
          <w:trHeight w:val="283"/>
        </w:trPr>
        <w:tc>
          <w:tcPr>
            <w:tcW w:w="272" w:type="pct"/>
          </w:tcPr>
          <w:p w14:paraId="4D631FFF" w14:textId="77777777" w:rsidR="007C7392" w:rsidRPr="003F48A5" w:rsidRDefault="007C7392" w:rsidP="007C7392">
            <w:pPr>
              <w:jc w:val="center"/>
            </w:pPr>
          </w:p>
        </w:tc>
        <w:tc>
          <w:tcPr>
            <w:tcW w:w="189" w:type="pct"/>
          </w:tcPr>
          <w:p w14:paraId="6ECF5E56" w14:textId="77777777" w:rsidR="007C7392" w:rsidRPr="003F48A5" w:rsidRDefault="007C7392" w:rsidP="007C7392">
            <w:pPr>
              <w:jc w:val="center"/>
            </w:pPr>
            <w:r w:rsidRPr="003F48A5">
              <w:t>b.</w:t>
            </w:r>
          </w:p>
        </w:tc>
        <w:tc>
          <w:tcPr>
            <w:tcW w:w="3711" w:type="pct"/>
            <w:vAlign w:val="center"/>
          </w:tcPr>
          <w:p w14:paraId="24630E3E" w14:textId="77777777" w:rsidR="007C7392" w:rsidRPr="003F48A5" w:rsidRDefault="007C7392" w:rsidP="007C7392">
            <w:pPr>
              <w:jc w:val="both"/>
              <w:rPr>
                <w:bCs/>
              </w:rPr>
            </w:pPr>
            <w:r>
              <w:rPr>
                <w:lang w:val="en-IN"/>
              </w:rPr>
              <w:t xml:space="preserve">Apply random forest ensemble learning for diabetes prediction.  </w:t>
            </w:r>
          </w:p>
        </w:tc>
        <w:tc>
          <w:tcPr>
            <w:tcW w:w="319" w:type="pct"/>
          </w:tcPr>
          <w:p w14:paraId="072623E3" w14:textId="77777777" w:rsidR="007C7392" w:rsidRPr="003F48A5" w:rsidRDefault="007C7392" w:rsidP="007C7392">
            <w:pPr>
              <w:jc w:val="center"/>
            </w:pPr>
            <w:r w:rsidRPr="003F48A5">
              <w:t>CO3</w:t>
            </w:r>
          </w:p>
        </w:tc>
        <w:tc>
          <w:tcPr>
            <w:tcW w:w="256" w:type="pct"/>
          </w:tcPr>
          <w:p w14:paraId="5D3B7A41" w14:textId="77777777" w:rsidR="007C7392" w:rsidRPr="003F48A5" w:rsidRDefault="007C7392" w:rsidP="007C7392">
            <w:pPr>
              <w:jc w:val="center"/>
            </w:pPr>
            <w:r>
              <w:t>A</w:t>
            </w:r>
          </w:p>
        </w:tc>
        <w:tc>
          <w:tcPr>
            <w:tcW w:w="253" w:type="pct"/>
          </w:tcPr>
          <w:p w14:paraId="4DCDF1B2" w14:textId="77777777" w:rsidR="007C7392" w:rsidRPr="003F48A5" w:rsidRDefault="007C7392" w:rsidP="007C7392">
            <w:pPr>
              <w:jc w:val="center"/>
            </w:pPr>
            <w:r>
              <w:t>10</w:t>
            </w:r>
          </w:p>
        </w:tc>
      </w:tr>
      <w:tr w:rsidR="007C7392" w:rsidRPr="003F48A5" w14:paraId="15C21774" w14:textId="77777777" w:rsidTr="007C7392">
        <w:trPr>
          <w:trHeight w:val="173"/>
        </w:trPr>
        <w:tc>
          <w:tcPr>
            <w:tcW w:w="272" w:type="pct"/>
          </w:tcPr>
          <w:p w14:paraId="45A8FCED" w14:textId="77777777" w:rsidR="007C7392" w:rsidRPr="003F48A5" w:rsidRDefault="007C7392" w:rsidP="007C7392">
            <w:pPr>
              <w:jc w:val="center"/>
            </w:pPr>
          </w:p>
        </w:tc>
        <w:tc>
          <w:tcPr>
            <w:tcW w:w="189" w:type="pct"/>
          </w:tcPr>
          <w:p w14:paraId="7EFBE13E" w14:textId="77777777" w:rsidR="007C7392" w:rsidRPr="003F48A5" w:rsidRDefault="007C7392" w:rsidP="007C7392">
            <w:pPr>
              <w:jc w:val="center"/>
            </w:pPr>
          </w:p>
        </w:tc>
        <w:tc>
          <w:tcPr>
            <w:tcW w:w="3711" w:type="pct"/>
          </w:tcPr>
          <w:p w14:paraId="1FFCFCDD" w14:textId="77777777" w:rsidR="007C7392" w:rsidRPr="003F48A5" w:rsidRDefault="007C7392" w:rsidP="007C7392">
            <w:pPr>
              <w:jc w:val="center"/>
            </w:pPr>
            <w:r w:rsidRPr="003F48A5">
              <w:rPr>
                <w:b/>
                <w:bCs/>
              </w:rPr>
              <w:t>(OR)</w:t>
            </w:r>
          </w:p>
        </w:tc>
        <w:tc>
          <w:tcPr>
            <w:tcW w:w="319" w:type="pct"/>
          </w:tcPr>
          <w:p w14:paraId="477D6F25" w14:textId="77777777" w:rsidR="007C7392" w:rsidRPr="003F48A5" w:rsidRDefault="007C7392" w:rsidP="007C7392">
            <w:pPr>
              <w:jc w:val="center"/>
            </w:pPr>
          </w:p>
        </w:tc>
        <w:tc>
          <w:tcPr>
            <w:tcW w:w="256" w:type="pct"/>
          </w:tcPr>
          <w:p w14:paraId="321DB582" w14:textId="77777777" w:rsidR="007C7392" w:rsidRPr="003F48A5" w:rsidRDefault="007C7392" w:rsidP="007C7392">
            <w:pPr>
              <w:jc w:val="center"/>
            </w:pPr>
          </w:p>
        </w:tc>
        <w:tc>
          <w:tcPr>
            <w:tcW w:w="253" w:type="pct"/>
          </w:tcPr>
          <w:p w14:paraId="38C9189D" w14:textId="77777777" w:rsidR="007C7392" w:rsidRPr="003F48A5" w:rsidRDefault="007C7392" w:rsidP="007C7392">
            <w:pPr>
              <w:jc w:val="center"/>
            </w:pPr>
          </w:p>
        </w:tc>
      </w:tr>
      <w:tr w:rsidR="007C7392" w:rsidRPr="003F48A5" w14:paraId="49ABD285" w14:textId="77777777" w:rsidTr="007C7392">
        <w:trPr>
          <w:trHeight w:val="283"/>
        </w:trPr>
        <w:tc>
          <w:tcPr>
            <w:tcW w:w="272" w:type="pct"/>
          </w:tcPr>
          <w:p w14:paraId="520A7D81" w14:textId="77777777" w:rsidR="007C7392" w:rsidRPr="003F48A5" w:rsidRDefault="007C7392" w:rsidP="007C7392">
            <w:pPr>
              <w:jc w:val="center"/>
            </w:pPr>
            <w:r w:rsidRPr="003F48A5">
              <w:t>4.</w:t>
            </w:r>
          </w:p>
        </w:tc>
        <w:tc>
          <w:tcPr>
            <w:tcW w:w="189" w:type="pct"/>
          </w:tcPr>
          <w:p w14:paraId="777D98D3" w14:textId="77777777" w:rsidR="007C7392" w:rsidRPr="003F48A5" w:rsidRDefault="007C7392" w:rsidP="007C7392">
            <w:pPr>
              <w:jc w:val="center"/>
            </w:pPr>
            <w:r w:rsidRPr="003F48A5">
              <w:t>a.</w:t>
            </w:r>
          </w:p>
        </w:tc>
        <w:tc>
          <w:tcPr>
            <w:tcW w:w="3711" w:type="pct"/>
          </w:tcPr>
          <w:p w14:paraId="285CC420" w14:textId="77777777" w:rsidR="007C7392" w:rsidRPr="003F48A5" w:rsidRDefault="007C7392" w:rsidP="007C7392">
            <w:pPr>
              <w:jc w:val="both"/>
            </w:pPr>
            <w:r>
              <w:t>Examine the characteristics and applications of time series data modeling.</w:t>
            </w:r>
          </w:p>
        </w:tc>
        <w:tc>
          <w:tcPr>
            <w:tcW w:w="319" w:type="pct"/>
          </w:tcPr>
          <w:p w14:paraId="09DCC1A4" w14:textId="77777777" w:rsidR="007C7392" w:rsidRPr="003F48A5" w:rsidRDefault="007C7392" w:rsidP="007C7392">
            <w:pPr>
              <w:jc w:val="center"/>
            </w:pPr>
            <w:r w:rsidRPr="003F48A5">
              <w:t>CO4</w:t>
            </w:r>
          </w:p>
        </w:tc>
        <w:tc>
          <w:tcPr>
            <w:tcW w:w="256" w:type="pct"/>
          </w:tcPr>
          <w:p w14:paraId="74FD6506" w14:textId="77777777" w:rsidR="007C7392" w:rsidRPr="003F48A5" w:rsidRDefault="007C7392" w:rsidP="007C7392">
            <w:pPr>
              <w:jc w:val="center"/>
            </w:pPr>
            <w:r>
              <w:t>A</w:t>
            </w:r>
          </w:p>
        </w:tc>
        <w:tc>
          <w:tcPr>
            <w:tcW w:w="253" w:type="pct"/>
          </w:tcPr>
          <w:p w14:paraId="38199D14" w14:textId="77777777" w:rsidR="007C7392" w:rsidRPr="003F48A5" w:rsidRDefault="007C7392" w:rsidP="007C7392">
            <w:pPr>
              <w:jc w:val="center"/>
            </w:pPr>
            <w:r>
              <w:t>12</w:t>
            </w:r>
          </w:p>
        </w:tc>
      </w:tr>
      <w:tr w:rsidR="007C7392" w:rsidRPr="003F48A5" w14:paraId="554B5AD4" w14:textId="77777777" w:rsidTr="007C7392">
        <w:trPr>
          <w:trHeight w:val="283"/>
        </w:trPr>
        <w:tc>
          <w:tcPr>
            <w:tcW w:w="272" w:type="pct"/>
          </w:tcPr>
          <w:p w14:paraId="5FB81261" w14:textId="77777777" w:rsidR="007C7392" w:rsidRPr="003F48A5" w:rsidRDefault="007C7392" w:rsidP="007C7392">
            <w:pPr>
              <w:jc w:val="center"/>
            </w:pPr>
          </w:p>
        </w:tc>
        <w:tc>
          <w:tcPr>
            <w:tcW w:w="189" w:type="pct"/>
          </w:tcPr>
          <w:p w14:paraId="33A5F9D1" w14:textId="77777777" w:rsidR="007C7392" w:rsidRPr="003F48A5" w:rsidRDefault="007C7392" w:rsidP="007C7392">
            <w:pPr>
              <w:jc w:val="center"/>
            </w:pPr>
            <w:r w:rsidRPr="003F48A5">
              <w:t>b.</w:t>
            </w:r>
          </w:p>
        </w:tc>
        <w:tc>
          <w:tcPr>
            <w:tcW w:w="3711" w:type="pct"/>
            <w:vAlign w:val="center"/>
          </w:tcPr>
          <w:p w14:paraId="016D93F5" w14:textId="77777777" w:rsidR="007C7392" w:rsidRPr="003F48A5" w:rsidRDefault="007C7392" w:rsidP="007C7392">
            <w:pPr>
              <w:jc w:val="both"/>
              <w:rPr>
                <w:bCs/>
              </w:rPr>
            </w:pPr>
            <w:r>
              <w:rPr>
                <w:lang w:val="en-IN"/>
              </w:rPr>
              <w:t>Compare the features of machine learning with deep learning.</w:t>
            </w:r>
          </w:p>
        </w:tc>
        <w:tc>
          <w:tcPr>
            <w:tcW w:w="319" w:type="pct"/>
          </w:tcPr>
          <w:p w14:paraId="63D1C6FD" w14:textId="77777777" w:rsidR="007C7392" w:rsidRPr="003F48A5" w:rsidRDefault="007C7392" w:rsidP="007C7392">
            <w:pPr>
              <w:jc w:val="center"/>
            </w:pPr>
            <w:r w:rsidRPr="003F48A5">
              <w:t>CO4</w:t>
            </w:r>
          </w:p>
        </w:tc>
        <w:tc>
          <w:tcPr>
            <w:tcW w:w="256" w:type="pct"/>
          </w:tcPr>
          <w:p w14:paraId="01CBBF77" w14:textId="77777777" w:rsidR="007C7392" w:rsidRPr="003F48A5" w:rsidRDefault="007C7392" w:rsidP="007C7392">
            <w:pPr>
              <w:jc w:val="center"/>
            </w:pPr>
            <w:r>
              <w:t>E</w:t>
            </w:r>
          </w:p>
        </w:tc>
        <w:tc>
          <w:tcPr>
            <w:tcW w:w="253" w:type="pct"/>
          </w:tcPr>
          <w:p w14:paraId="007CF839" w14:textId="77777777" w:rsidR="007C7392" w:rsidRPr="003F48A5" w:rsidRDefault="007C7392" w:rsidP="007C7392">
            <w:pPr>
              <w:jc w:val="center"/>
            </w:pPr>
            <w:r>
              <w:t>8</w:t>
            </w:r>
          </w:p>
        </w:tc>
      </w:tr>
      <w:tr w:rsidR="007C7392" w:rsidRPr="003F48A5" w14:paraId="1482B2AE" w14:textId="77777777" w:rsidTr="007C7392">
        <w:trPr>
          <w:trHeight w:val="283"/>
        </w:trPr>
        <w:tc>
          <w:tcPr>
            <w:tcW w:w="272" w:type="pct"/>
          </w:tcPr>
          <w:p w14:paraId="46E869BA" w14:textId="77777777" w:rsidR="007C7392" w:rsidRPr="003F48A5" w:rsidRDefault="007C7392" w:rsidP="007C7392">
            <w:pPr>
              <w:jc w:val="center"/>
            </w:pPr>
          </w:p>
        </w:tc>
        <w:tc>
          <w:tcPr>
            <w:tcW w:w="189" w:type="pct"/>
          </w:tcPr>
          <w:p w14:paraId="5D2CCED3" w14:textId="77777777" w:rsidR="007C7392" w:rsidRPr="003F48A5" w:rsidRDefault="007C7392" w:rsidP="007C7392">
            <w:pPr>
              <w:jc w:val="center"/>
            </w:pPr>
          </w:p>
        </w:tc>
        <w:tc>
          <w:tcPr>
            <w:tcW w:w="3711" w:type="pct"/>
          </w:tcPr>
          <w:p w14:paraId="1B074EB8" w14:textId="77777777" w:rsidR="007C7392" w:rsidRPr="003F48A5" w:rsidRDefault="007C7392" w:rsidP="007C7392">
            <w:pPr>
              <w:jc w:val="both"/>
            </w:pPr>
          </w:p>
        </w:tc>
        <w:tc>
          <w:tcPr>
            <w:tcW w:w="319" w:type="pct"/>
          </w:tcPr>
          <w:p w14:paraId="0263A910" w14:textId="77777777" w:rsidR="007C7392" w:rsidRPr="003F48A5" w:rsidRDefault="007C7392" w:rsidP="007C7392">
            <w:pPr>
              <w:jc w:val="center"/>
            </w:pPr>
          </w:p>
        </w:tc>
        <w:tc>
          <w:tcPr>
            <w:tcW w:w="256" w:type="pct"/>
          </w:tcPr>
          <w:p w14:paraId="4459717A" w14:textId="77777777" w:rsidR="007C7392" w:rsidRPr="003F48A5" w:rsidRDefault="007C7392" w:rsidP="007C7392">
            <w:pPr>
              <w:jc w:val="center"/>
            </w:pPr>
          </w:p>
        </w:tc>
        <w:tc>
          <w:tcPr>
            <w:tcW w:w="253" w:type="pct"/>
          </w:tcPr>
          <w:p w14:paraId="366324AC" w14:textId="77777777" w:rsidR="007C7392" w:rsidRPr="003F48A5" w:rsidRDefault="007C7392" w:rsidP="007C7392">
            <w:pPr>
              <w:jc w:val="center"/>
            </w:pPr>
          </w:p>
        </w:tc>
      </w:tr>
      <w:tr w:rsidR="007C7392" w:rsidRPr="003F48A5" w14:paraId="66169046" w14:textId="77777777" w:rsidTr="007C7392">
        <w:trPr>
          <w:trHeight w:val="283"/>
        </w:trPr>
        <w:tc>
          <w:tcPr>
            <w:tcW w:w="272" w:type="pct"/>
          </w:tcPr>
          <w:p w14:paraId="750D68AB" w14:textId="77777777" w:rsidR="007C7392" w:rsidRPr="003F48A5" w:rsidRDefault="007C7392" w:rsidP="007C7392">
            <w:pPr>
              <w:jc w:val="center"/>
            </w:pPr>
            <w:r w:rsidRPr="003F48A5">
              <w:t>5.</w:t>
            </w:r>
          </w:p>
        </w:tc>
        <w:tc>
          <w:tcPr>
            <w:tcW w:w="189" w:type="pct"/>
          </w:tcPr>
          <w:p w14:paraId="1E754F73" w14:textId="77777777" w:rsidR="007C7392" w:rsidRPr="003F48A5" w:rsidRDefault="007C7392" w:rsidP="007C7392">
            <w:pPr>
              <w:jc w:val="center"/>
            </w:pPr>
          </w:p>
        </w:tc>
        <w:tc>
          <w:tcPr>
            <w:tcW w:w="3711" w:type="pct"/>
          </w:tcPr>
          <w:p w14:paraId="1575B4D7" w14:textId="77777777" w:rsidR="007C7392" w:rsidRPr="003F48A5" w:rsidRDefault="007C7392" w:rsidP="007C7392">
            <w:pPr>
              <w:jc w:val="both"/>
            </w:pPr>
            <w:r>
              <w:t>Explain the types of reinforcement algorithms and its application in medical domain.</w:t>
            </w:r>
          </w:p>
        </w:tc>
        <w:tc>
          <w:tcPr>
            <w:tcW w:w="319" w:type="pct"/>
          </w:tcPr>
          <w:p w14:paraId="5FA74936" w14:textId="77777777" w:rsidR="007C7392" w:rsidRPr="003F48A5" w:rsidRDefault="007C7392" w:rsidP="007C7392">
            <w:pPr>
              <w:jc w:val="center"/>
            </w:pPr>
            <w:r w:rsidRPr="003F48A5">
              <w:t>CO5</w:t>
            </w:r>
          </w:p>
        </w:tc>
        <w:tc>
          <w:tcPr>
            <w:tcW w:w="256" w:type="pct"/>
          </w:tcPr>
          <w:p w14:paraId="2FB083CB" w14:textId="77777777" w:rsidR="007C7392" w:rsidRPr="003F48A5" w:rsidRDefault="007C7392" w:rsidP="007C7392">
            <w:pPr>
              <w:jc w:val="center"/>
            </w:pPr>
            <w:r>
              <w:t>A</w:t>
            </w:r>
          </w:p>
        </w:tc>
        <w:tc>
          <w:tcPr>
            <w:tcW w:w="253" w:type="pct"/>
          </w:tcPr>
          <w:p w14:paraId="21BCE128" w14:textId="77777777" w:rsidR="007C7392" w:rsidRPr="003F48A5" w:rsidRDefault="007C7392" w:rsidP="007C7392">
            <w:pPr>
              <w:jc w:val="center"/>
            </w:pPr>
            <w:r w:rsidRPr="003F48A5">
              <w:t>20</w:t>
            </w:r>
          </w:p>
        </w:tc>
      </w:tr>
      <w:tr w:rsidR="007C7392" w:rsidRPr="003F48A5" w14:paraId="2838D06E" w14:textId="77777777" w:rsidTr="007C7392">
        <w:trPr>
          <w:trHeight w:val="263"/>
        </w:trPr>
        <w:tc>
          <w:tcPr>
            <w:tcW w:w="272" w:type="pct"/>
          </w:tcPr>
          <w:p w14:paraId="0AA9B7FB" w14:textId="77777777" w:rsidR="007C7392" w:rsidRPr="003F48A5" w:rsidRDefault="007C7392" w:rsidP="007C7392">
            <w:pPr>
              <w:jc w:val="center"/>
            </w:pPr>
          </w:p>
        </w:tc>
        <w:tc>
          <w:tcPr>
            <w:tcW w:w="189" w:type="pct"/>
          </w:tcPr>
          <w:p w14:paraId="2C03D6E6" w14:textId="77777777" w:rsidR="007C7392" w:rsidRPr="003F48A5" w:rsidRDefault="007C7392" w:rsidP="007C7392">
            <w:pPr>
              <w:jc w:val="center"/>
            </w:pPr>
          </w:p>
        </w:tc>
        <w:tc>
          <w:tcPr>
            <w:tcW w:w="3711" w:type="pct"/>
          </w:tcPr>
          <w:p w14:paraId="2A5810AB" w14:textId="77777777" w:rsidR="007C7392" w:rsidRPr="003F48A5" w:rsidRDefault="007C7392" w:rsidP="007C7392">
            <w:pPr>
              <w:jc w:val="center"/>
            </w:pPr>
            <w:r w:rsidRPr="003F48A5">
              <w:rPr>
                <w:b/>
                <w:bCs/>
              </w:rPr>
              <w:t>(OR)</w:t>
            </w:r>
          </w:p>
        </w:tc>
        <w:tc>
          <w:tcPr>
            <w:tcW w:w="319" w:type="pct"/>
          </w:tcPr>
          <w:p w14:paraId="0F84452B" w14:textId="77777777" w:rsidR="007C7392" w:rsidRPr="003F48A5" w:rsidRDefault="007C7392" w:rsidP="007C7392">
            <w:pPr>
              <w:jc w:val="center"/>
            </w:pPr>
          </w:p>
        </w:tc>
        <w:tc>
          <w:tcPr>
            <w:tcW w:w="256" w:type="pct"/>
          </w:tcPr>
          <w:p w14:paraId="605E3C50" w14:textId="77777777" w:rsidR="007C7392" w:rsidRPr="003F48A5" w:rsidRDefault="007C7392" w:rsidP="007C7392">
            <w:pPr>
              <w:jc w:val="center"/>
            </w:pPr>
          </w:p>
        </w:tc>
        <w:tc>
          <w:tcPr>
            <w:tcW w:w="253" w:type="pct"/>
          </w:tcPr>
          <w:p w14:paraId="1A3CC406" w14:textId="77777777" w:rsidR="007C7392" w:rsidRPr="003F48A5" w:rsidRDefault="007C7392" w:rsidP="007C7392">
            <w:pPr>
              <w:jc w:val="center"/>
            </w:pPr>
          </w:p>
        </w:tc>
      </w:tr>
      <w:tr w:rsidR="007C7392" w:rsidRPr="003F48A5" w14:paraId="01C4DEC8" w14:textId="77777777" w:rsidTr="007C7392">
        <w:trPr>
          <w:trHeight w:val="283"/>
        </w:trPr>
        <w:tc>
          <w:tcPr>
            <w:tcW w:w="272" w:type="pct"/>
          </w:tcPr>
          <w:p w14:paraId="26A0D2EB" w14:textId="77777777" w:rsidR="007C7392" w:rsidRPr="003F48A5" w:rsidRDefault="007C7392" w:rsidP="007C7392">
            <w:pPr>
              <w:jc w:val="center"/>
            </w:pPr>
            <w:r w:rsidRPr="003F48A5">
              <w:t>6.</w:t>
            </w:r>
          </w:p>
        </w:tc>
        <w:tc>
          <w:tcPr>
            <w:tcW w:w="189" w:type="pct"/>
          </w:tcPr>
          <w:p w14:paraId="02C85BBD" w14:textId="77777777" w:rsidR="007C7392" w:rsidRPr="003F48A5" w:rsidRDefault="007C7392" w:rsidP="007C7392">
            <w:pPr>
              <w:jc w:val="center"/>
            </w:pPr>
            <w:r w:rsidRPr="003F48A5">
              <w:t>a.</w:t>
            </w:r>
          </w:p>
        </w:tc>
        <w:tc>
          <w:tcPr>
            <w:tcW w:w="3711" w:type="pct"/>
          </w:tcPr>
          <w:p w14:paraId="5B741762" w14:textId="77777777" w:rsidR="007C7392" w:rsidRPr="003F48A5" w:rsidRDefault="007C7392" w:rsidP="007C7392">
            <w:pPr>
              <w:jc w:val="both"/>
            </w:pPr>
            <w:r>
              <w:t>Illustrate the concept of decision trees for a medical application.</w:t>
            </w:r>
          </w:p>
        </w:tc>
        <w:tc>
          <w:tcPr>
            <w:tcW w:w="319" w:type="pct"/>
          </w:tcPr>
          <w:p w14:paraId="0FB1ED83" w14:textId="77777777" w:rsidR="007C7392" w:rsidRPr="003F48A5" w:rsidRDefault="007C7392" w:rsidP="007C7392">
            <w:pPr>
              <w:jc w:val="center"/>
            </w:pPr>
            <w:r w:rsidRPr="003F48A5">
              <w:t>CO</w:t>
            </w:r>
            <w:r>
              <w:t>1</w:t>
            </w:r>
          </w:p>
        </w:tc>
        <w:tc>
          <w:tcPr>
            <w:tcW w:w="256" w:type="pct"/>
          </w:tcPr>
          <w:p w14:paraId="37F17C14" w14:textId="77777777" w:rsidR="007C7392" w:rsidRPr="003F48A5" w:rsidRDefault="007C7392" w:rsidP="007C7392">
            <w:pPr>
              <w:jc w:val="center"/>
            </w:pPr>
            <w:r>
              <w:t>An</w:t>
            </w:r>
          </w:p>
        </w:tc>
        <w:tc>
          <w:tcPr>
            <w:tcW w:w="253" w:type="pct"/>
          </w:tcPr>
          <w:p w14:paraId="4631DBAA" w14:textId="77777777" w:rsidR="007C7392" w:rsidRPr="003F48A5" w:rsidRDefault="007C7392" w:rsidP="007C7392">
            <w:pPr>
              <w:jc w:val="center"/>
            </w:pPr>
            <w:r>
              <w:t>10</w:t>
            </w:r>
          </w:p>
        </w:tc>
      </w:tr>
      <w:tr w:rsidR="007C7392" w:rsidRPr="003F48A5" w14:paraId="13EA8567" w14:textId="77777777" w:rsidTr="007C7392">
        <w:trPr>
          <w:trHeight w:val="283"/>
        </w:trPr>
        <w:tc>
          <w:tcPr>
            <w:tcW w:w="272" w:type="pct"/>
          </w:tcPr>
          <w:p w14:paraId="78A33FD9" w14:textId="77777777" w:rsidR="007C7392" w:rsidRPr="003F48A5" w:rsidRDefault="007C7392" w:rsidP="007C7392">
            <w:pPr>
              <w:jc w:val="center"/>
            </w:pPr>
          </w:p>
        </w:tc>
        <w:tc>
          <w:tcPr>
            <w:tcW w:w="189" w:type="pct"/>
          </w:tcPr>
          <w:p w14:paraId="29D55395" w14:textId="77777777" w:rsidR="007C7392" w:rsidRPr="003F48A5" w:rsidRDefault="007C7392" w:rsidP="007C7392">
            <w:pPr>
              <w:jc w:val="center"/>
            </w:pPr>
            <w:r w:rsidRPr="003F48A5">
              <w:t>b.</w:t>
            </w:r>
          </w:p>
        </w:tc>
        <w:tc>
          <w:tcPr>
            <w:tcW w:w="3711" w:type="pct"/>
          </w:tcPr>
          <w:p w14:paraId="77F44D52" w14:textId="77777777" w:rsidR="007C7392" w:rsidRPr="003F48A5" w:rsidRDefault="007C7392" w:rsidP="007C7392">
            <w:pPr>
              <w:jc w:val="both"/>
              <w:rPr>
                <w:bCs/>
              </w:rPr>
            </w:pPr>
            <w:r>
              <w:t>Explain Matrix Factorization and Matrix Completion with examples.</w:t>
            </w:r>
          </w:p>
        </w:tc>
        <w:tc>
          <w:tcPr>
            <w:tcW w:w="319" w:type="pct"/>
          </w:tcPr>
          <w:p w14:paraId="72474CF4" w14:textId="77777777" w:rsidR="007C7392" w:rsidRPr="003F48A5" w:rsidRDefault="007C7392" w:rsidP="007C7392">
            <w:pPr>
              <w:jc w:val="center"/>
            </w:pPr>
            <w:r>
              <w:t>CO1</w:t>
            </w:r>
          </w:p>
        </w:tc>
        <w:tc>
          <w:tcPr>
            <w:tcW w:w="256" w:type="pct"/>
          </w:tcPr>
          <w:p w14:paraId="34602ABF" w14:textId="77777777" w:rsidR="007C7392" w:rsidRPr="003F48A5" w:rsidRDefault="007C7392" w:rsidP="007C7392">
            <w:pPr>
              <w:jc w:val="center"/>
            </w:pPr>
            <w:r>
              <w:t>A</w:t>
            </w:r>
          </w:p>
        </w:tc>
        <w:tc>
          <w:tcPr>
            <w:tcW w:w="253" w:type="pct"/>
          </w:tcPr>
          <w:p w14:paraId="6854AFD6" w14:textId="77777777" w:rsidR="007C7392" w:rsidRPr="003F48A5" w:rsidRDefault="007C7392" w:rsidP="007C7392">
            <w:pPr>
              <w:jc w:val="center"/>
            </w:pPr>
            <w:r>
              <w:t>10</w:t>
            </w:r>
          </w:p>
        </w:tc>
      </w:tr>
      <w:tr w:rsidR="007C7392" w:rsidRPr="003F48A5" w14:paraId="2F4F02A2" w14:textId="77777777" w:rsidTr="007C7392">
        <w:trPr>
          <w:trHeight w:val="397"/>
        </w:trPr>
        <w:tc>
          <w:tcPr>
            <w:tcW w:w="272" w:type="pct"/>
          </w:tcPr>
          <w:p w14:paraId="270C8009" w14:textId="77777777" w:rsidR="007C7392" w:rsidRPr="003F48A5" w:rsidRDefault="007C7392" w:rsidP="007C7392">
            <w:pPr>
              <w:jc w:val="center"/>
            </w:pPr>
          </w:p>
        </w:tc>
        <w:tc>
          <w:tcPr>
            <w:tcW w:w="189" w:type="pct"/>
          </w:tcPr>
          <w:p w14:paraId="259894EA" w14:textId="77777777" w:rsidR="007C7392" w:rsidRPr="003F48A5" w:rsidRDefault="007C7392" w:rsidP="007C7392">
            <w:pPr>
              <w:jc w:val="center"/>
            </w:pPr>
          </w:p>
        </w:tc>
        <w:tc>
          <w:tcPr>
            <w:tcW w:w="3711" w:type="pct"/>
          </w:tcPr>
          <w:p w14:paraId="69959EF6" w14:textId="77777777" w:rsidR="007C7392" w:rsidRPr="003F48A5" w:rsidRDefault="007C7392" w:rsidP="007C7392">
            <w:pPr>
              <w:jc w:val="both"/>
            </w:pPr>
          </w:p>
        </w:tc>
        <w:tc>
          <w:tcPr>
            <w:tcW w:w="319" w:type="pct"/>
          </w:tcPr>
          <w:p w14:paraId="2C0027EC" w14:textId="77777777" w:rsidR="007C7392" w:rsidRPr="003F48A5" w:rsidRDefault="007C7392" w:rsidP="007C7392">
            <w:pPr>
              <w:jc w:val="center"/>
            </w:pPr>
          </w:p>
        </w:tc>
        <w:tc>
          <w:tcPr>
            <w:tcW w:w="256" w:type="pct"/>
          </w:tcPr>
          <w:p w14:paraId="1D08596F" w14:textId="77777777" w:rsidR="007C7392" w:rsidRPr="003F48A5" w:rsidRDefault="007C7392" w:rsidP="007C7392">
            <w:pPr>
              <w:jc w:val="center"/>
            </w:pPr>
          </w:p>
        </w:tc>
        <w:tc>
          <w:tcPr>
            <w:tcW w:w="253" w:type="pct"/>
          </w:tcPr>
          <w:p w14:paraId="645BC2DA" w14:textId="77777777" w:rsidR="007C7392" w:rsidRPr="003F48A5" w:rsidRDefault="007C7392" w:rsidP="007C7392">
            <w:pPr>
              <w:jc w:val="center"/>
            </w:pPr>
          </w:p>
        </w:tc>
      </w:tr>
      <w:tr w:rsidR="007C7392" w:rsidRPr="003F48A5" w14:paraId="248F4C74" w14:textId="77777777" w:rsidTr="007C7392">
        <w:trPr>
          <w:trHeight w:val="283"/>
        </w:trPr>
        <w:tc>
          <w:tcPr>
            <w:tcW w:w="272" w:type="pct"/>
          </w:tcPr>
          <w:p w14:paraId="0524C7BD" w14:textId="77777777" w:rsidR="007C7392" w:rsidRPr="003F48A5" w:rsidRDefault="007C7392" w:rsidP="007C7392">
            <w:pPr>
              <w:jc w:val="center"/>
            </w:pPr>
            <w:r w:rsidRPr="003F48A5">
              <w:t>7.</w:t>
            </w:r>
          </w:p>
        </w:tc>
        <w:tc>
          <w:tcPr>
            <w:tcW w:w="189" w:type="pct"/>
          </w:tcPr>
          <w:p w14:paraId="6F0F4AB1" w14:textId="77777777" w:rsidR="007C7392" w:rsidRPr="003F48A5" w:rsidRDefault="007C7392" w:rsidP="007C7392">
            <w:pPr>
              <w:jc w:val="center"/>
            </w:pPr>
          </w:p>
        </w:tc>
        <w:tc>
          <w:tcPr>
            <w:tcW w:w="3711" w:type="pct"/>
          </w:tcPr>
          <w:p w14:paraId="38B14882" w14:textId="77777777" w:rsidR="007C7392" w:rsidRPr="003F48A5" w:rsidRDefault="007C7392" w:rsidP="007C7392">
            <w:pPr>
              <w:jc w:val="both"/>
            </w:pPr>
            <w:r>
              <w:rPr>
                <w:lang w:val="en-IN"/>
              </w:rPr>
              <w:t>Explain the concept of Boosting and Bagging with examples.</w:t>
            </w:r>
          </w:p>
        </w:tc>
        <w:tc>
          <w:tcPr>
            <w:tcW w:w="319" w:type="pct"/>
          </w:tcPr>
          <w:p w14:paraId="043785C3" w14:textId="77777777" w:rsidR="007C7392" w:rsidRPr="003F48A5" w:rsidRDefault="007C7392" w:rsidP="007C7392">
            <w:pPr>
              <w:jc w:val="center"/>
            </w:pPr>
            <w:r w:rsidRPr="003F48A5">
              <w:t>CO</w:t>
            </w:r>
            <w:r>
              <w:t>3</w:t>
            </w:r>
          </w:p>
        </w:tc>
        <w:tc>
          <w:tcPr>
            <w:tcW w:w="256" w:type="pct"/>
          </w:tcPr>
          <w:p w14:paraId="611337D8" w14:textId="77777777" w:rsidR="007C7392" w:rsidRPr="003F48A5" w:rsidRDefault="007C7392" w:rsidP="007C7392">
            <w:pPr>
              <w:jc w:val="center"/>
            </w:pPr>
            <w:r>
              <w:t>A</w:t>
            </w:r>
          </w:p>
        </w:tc>
        <w:tc>
          <w:tcPr>
            <w:tcW w:w="253" w:type="pct"/>
          </w:tcPr>
          <w:p w14:paraId="3952478A" w14:textId="77777777" w:rsidR="007C7392" w:rsidRPr="003F48A5" w:rsidRDefault="007C7392" w:rsidP="007C7392">
            <w:pPr>
              <w:jc w:val="center"/>
            </w:pPr>
            <w:r w:rsidRPr="003F48A5">
              <w:t>20</w:t>
            </w:r>
          </w:p>
        </w:tc>
      </w:tr>
      <w:tr w:rsidR="007C7392" w:rsidRPr="003F48A5" w14:paraId="6F790EAB" w14:textId="77777777" w:rsidTr="007C7392">
        <w:trPr>
          <w:trHeight w:val="283"/>
        </w:trPr>
        <w:tc>
          <w:tcPr>
            <w:tcW w:w="272" w:type="pct"/>
          </w:tcPr>
          <w:p w14:paraId="2874D762" w14:textId="77777777" w:rsidR="007C7392" w:rsidRPr="003F48A5" w:rsidRDefault="007C7392" w:rsidP="007C7392">
            <w:pPr>
              <w:jc w:val="center"/>
            </w:pPr>
          </w:p>
        </w:tc>
        <w:tc>
          <w:tcPr>
            <w:tcW w:w="189" w:type="pct"/>
          </w:tcPr>
          <w:p w14:paraId="25778AE4" w14:textId="77777777" w:rsidR="007C7392" w:rsidRPr="003F48A5" w:rsidRDefault="007C7392" w:rsidP="007C7392">
            <w:pPr>
              <w:jc w:val="center"/>
            </w:pPr>
          </w:p>
        </w:tc>
        <w:tc>
          <w:tcPr>
            <w:tcW w:w="3711" w:type="pct"/>
          </w:tcPr>
          <w:p w14:paraId="761820D2" w14:textId="77777777" w:rsidR="007C7392" w:rsidRPr="003F48A5" w:rsidRDefault="007C7392" w:rsidP="007C7392">
            <w:pPr>
              <w:jc w:val="center"/>
              <w:rPr>
                <w:bCs/>
              </w:rPr>
            </w:pPr>
            <w:r w:rsidRPr="003F48A5">
              <w:rPr>
                <w:b/>
                <w:bCs/>
              </w:rPr>
              <w:t>(OR)</w:t>
            </w:r>
          </w:p>
        </w:tc>
        <w:tc>
          <w:tcPr>
            <w:tcW w:w="319" w:type="pct"/>
          </w:tcPr>
          <w:p w14:paraId="16B009E2" w14:textId="77777777" w:rsidR="007C7392" w:rsidRPr="003F48A5" w:rsidRDefault="007C7392" w:rsidP="007C7392">
            <w:pPr>
              <w:jc w:val="center"/>
            </w:pPr>
          </w:p>
        </w:tc>
        <w:tc>
          <w:tcPr>
            <w:tcW w:w="256" w:type="pct"/>
          </w:tcPr>
          <w:p w14:paraId="7A77E4A9" w14:textId="77777777" w:rsidR="007C7392" w:rsidRPr="003F48A5" w:rsidRDefault="007C7392" w:rsidP="007C7392">
            <w:pPr>
              <w:jc w:val="center"/>
            </w:pPr>
          </w:p>
        </w:tc>
        <w:tc>
          <w:tcPr>
            <w:tcW w:w="253" w:type="pct"/>
          </w:tcPr>
          <w:p w14:paraId="648C251F" w14:textId="77777777" w:rsidR="007C7392" w:rsidRPr="003F48A5" w:rsidRDefault="007C7392" w:rsidP="007C7392">
            <w:pPr>
              <w:jc w:val="center"/>
            </w:pPr>
          </w:p>
        </w:tc>
      </w:tr>
      <w:tr w:rsidR="007C7392" w:rsidRPr="003F48A5" w14:paraId="39BC03FA" w14:textId="77777777" w:rsidTr="007C7392">
        <w:trPr>
          <w:trHeight w:val="283"/>
        </w:trPr>
        <w:tc>
          <w:tcPr>
            <w:tcW w:w="272" w:type="pct"/>
          </w:tcPr>
          <w:p w14:paraId="1234B25B" w14:textId="77777777" w:rsidR="007C7392" w:rsidRPr="003F48A5" w:rsidRDefault="007C7392" w:rsidP="007C7392">
            <w:pPr>
              <w:jc w:val="center"/>
            </w:pPr>
            <w:r w:rsidRPr="003F48A5">
              <w:t>8.</w:t>
            </w:r>
          </w:p>
        </w:tc>
        <w:tc>
          <w:tcPr>
            <w:tcW w:w="189" w:type="pct"/>
          </w:tcPr>
          <w:p w14:paraId="0AAB06D5" w14:textId="77777777" w:rsidR="007C7392" w:rsidRPr="003F48A5" w:rsidRDefault="007C7392" w:rsidP="007C7392">
            <w:pPr>
              <w:jc w:val="center"/>
            </w:pPr>
          </w:p>
        </w:tc>
        <w:tc>
          <w:tcPr>
            <w:tcW w:w="3711" w:type="pct"/>
          </w:tcPr>
          <w:p w14:paraId="5E31CE94" w14:textId="77777777" w:rsidR="007C7392" w:rsidRPr="003F48A5" w:rsidRDefault="007C7392" w:rsidP="007C7392">
            <w:pPr>
              <w:jc w:val="both"/>
              <w:rPr>
                <w:bCs/>
              </w:rPr>
            </w:pPr>
            <w:r>
              <w:t>Explain the machine learning techniques and classification methods used for IoMT applications.</w:t>
            </w:r>
          </w:p>
        </w:tc>
        <w:tc>
          <w:tcPr>
            <w:tcW w:w="319" w:type="pct"/>
          </w:tcPr>
          <w:p w14:paraId="37CEDC42" w14:textId="77777777" w:rsidR="007C7392" w:rsidRPr="003F48A5" w:rsidRDefault="007C7392" w:rsidP="007C7392">
            <w:pPr>
              <w:jc w:val="center"/>
            </w:pPr>
            <w:r w:rsidRPr="003F48A5">
              <w:t>CO6</w:t>
            </w:r>
          </w:p>
        </w:tc>
        <w:tc>
          <w:tcPr>
            <w:tcW w:w="256" w:type="pct"/>
          </w:tcPr>
          <w:p w14:paraId="15E49750" w14:textId="77777777" w:rsidR="007C7392" w:rsidRPr="003F48A5" w:rsidRDefault="007C7392" w:rsidP="007C7392">
            <w:pPr>
              <w:jc w:val="center"/>
            </w:pPr>
            <w:r>
              <w:t>A</w:t>
            </w:r>
          </w:p>
        </w:tc>
        <w:tc>
          <w:tcPr>
            <w:tcW w:w="253" w:type="pct"/>
          </w:tcPr>
          <w:p w14:paraId="7D8D888A" w14:textId="77777777" w:rsidR="007C7392" w:rsidRPr="003F48A5" w:rsidRDefault="007C7392" w:rsidP="007C7392">
            <w:pPr>
              <w:jc w:val="center"/>
            </w:pPr>
            <w:r w:rsidRPr="003F48A5">
              <w:t>20</w:t>
            </w:r>
          </w:p>
        </w:tc>
      </w:tr>
      <w:tr w:rsidR="007C7392" w:rsidRPr="003F48A5" w14:paraId="55CBFCED" w14:textId="77777777" w:rsidTr="00035C9C">
        <w:trPr>
          <w:trHeight w:val="186"/>
        </w:trPr>
        <w:tc>
          <w:tcPr>
            <w:tcW w:w="5000" w:type="pct"/>
            <w:gridSpan w:val="6"/>
          </w:tcPr>
          <w:p w14:paraId="7CF172BF" w14:textId="77777777" w:rsidR="007C7392" w:rsidRPr="003F48A5" w:rsidRDefault="007C7392" w:rsidP="007C7392">
            <w:pPr>
              <w:jc w:val="center"/>
            </w:pPr>
            <w:r w:rsidRPr="003F48A5">
              <w:rPr>
                <w:b/>
                <w:bCs/>
              </w:rPr>
              <w:t>COMPULSORY QUESTION</w:t>
            </w:r>
          </w:p>
        </w:tc>
      </w:tr>
      <w:tr w:rsidR="007C7392" w:rsidRPr="003F48A5" w14:paraId="3DF2E819" w14:textId="77777777" w:rsidTr="007C7392">
        <w:trPr>
          <w:trHeight w:val="283"/>
        </w:trPr>
        <w:tc>
          <w:tcPr>
            <w:tcW w:w="272" w:type="pct"/>
          </w:tcPr>
          <w:p w14:paraId="0DB2ED89" w14:textId="77777777" w:rsidR="007C7392" w:rsidRPr="003F48A5" w:rsidRDefault="007C7392" w:rsidP="007C7392">
            <w:pPr>
              <w:jc w:val="center"/>
            </w:pPr>
            <w:r w:rsidRPr="003F48A5">
              <w:t>9.</w:t>
            </w:r>
          </w:p>
        </w:tc>
        <w:tc>
          <w:tcPr>
            <w:tcW w:w="189" w:type="pct"/>
          </w:tcPr>
          <w:p w14:paraId="244F67A7" w14:textId="77777777" w:rsidR="007C7392" w:rsidRPr="003F48A5" w:rsidRDefault="007C7392" w:rsidP="007C7392">
            <w:pPr>
              <w:jc w:val="center"/>
            </w:pPr>
          </w:p>
        </w:tc>
        <w:tc>
          <w:tcPr>
            <w:tcW w:w="3711" w:type="pct"/>
          </w:tcPr>
          <w:p w14:paraId="15484511" w14:textId="77777777" w:rsidR="007C7392" w:rsidRPr="003F48A5" w:rsidRDefault="007C7392" w:rsidP="007C7392">
            <w:pPr>
              <w:jc w:val="both"/>
            </w:pPr>
            <w:r>
              <w:rPr>
                <w:bCs/>
              </w:rPr>
              <w:t>Develop an IoMT enabled remote monitoring system for patients.</w:t>
            </w:r>
          </w:p>
        </w:tc>
        <w:tc>
          <w:tcPr>
            <w:tcW w:w="319" w:type="pct"/>
          </w:tcPr>
          <w:p w14:paraId="108E5706" w14:textId="77777777" w:rsidR="007C7392" w:rsidRPr="003F48A5" w:rsidRDefault="007C7392" w:rsidP="007C7392">
            <w:pPr>
              <w:jc w:val="center"/>
            </w:pPr>
            <w:r w:rsidRPr="003F48A5">
              <w:t>CO6</w:t>
            </w:r>
          </w:p>
        </w:tc>
        <w:tc>
          <w:tcPr>
            <w:tcW w:w="256" w:type="pct"/>
          </w:tcPr>
          <w:p w14:paraId="3FAD3D59" w14:textId="77777777" w:rsidR="007C7392" w:rsidRPr="003F48A5" w:rsidRDefault="007C7392" w:rsidP="007C7392">
            <w:pPr>
              <w:jc w:val="center"/>
            </w:pPr>
            <w:r>
              <w:t>C</w:t>
            </w:r>
          </w:p>
        </w:tc>
        <w:tc>
          <w:tcPr>
            <w:tcW w:w="253" w:type="pct"/>
          </w:tcPr>
          <w:p w14:paraId="741753B3" w14:textId="77777777" w:rsidR="007C7392" w:rsidRPr="003F48A5" w:rsidRDefault="007C7392" w:rsidP="007C7392">
            <w:pPr>
              <w:jc w:val="center"/>
            </w:pPr>
            <w:r w:rsidRPr="003F48A5">
              <w:t>20</w:t>
            </w:r>
          </w:p>
        </w:tc>
      </w:tr>
    </w:tbl>
    <w:p w14:paraId="2ABEDA7B" w14:textId="77777777" w:rsidR="007C7392" w:rsidRDefault="007C7392" w:rsidP="00856324"/>
    <w:p w14:paraId="76D05A86" w14:textId="77777777" w:rsidR="007C7392" w:rsidRDefault="007C7392"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8500" w:type="dxa"/>
        <w:jc w:val="center"/>
        <w:tblLook w:val="04A0" w:firstRow="1" w:lastRow="0" w:firstColumn="1" w:lastColumn="0" w:noHBand="0" w:noVBand="1"/>
      </w:tblPr>
      <w:tblGrid>
        <w:gridCol w:w="632"/>
        <w:gridCol w:w="7868"/>
      </w:tblGrid>
      <w:tr w:rsidR="007C7392" w14:paraId="4C236982" w14:textId="77777777" w:rsidTr="007C7392">
        <w:trPr>
          <w:jc w:val="center"/>
        </w:trPr>
        <w:tc>
          <w:tcPr>
            <w:tcW w:w="632" w:type="dxa"/>
          </w:tcPr>
          <w:p w14:paraId="322DCF93" w14:textId="77777777" w:rsidR="007C7392" w:rsidRPr="00930ED1" w:rsidRDefault="007C7392" w:rsidP="00FA7076">
            <w:pPr>
              <w:jc w:val="center"/>
              <w:rPr>
                <w:sz w:val="22"/>
                <w:szCs w:val="22"/>
              </w:rPr>
            </w:pPr>
          </w:p>
        </w:tc>
        <w:tc>
          <w:tcPr>
            <w:tcW w:w="7868" w:type="dxa"/>
          </w:tcPr>
          <w:p w14:paraId="22810ED9" w14:textId="77777777" w:rsidR="007C7392" w:rsidRPr="00930ED1" w:rsidRDefault="007C7392" w:rsidP="00FA7076">
            <w:pPr>
              <w:jc w:val="center"/>
              <w:rPr>
                <w:b/>
                <w:sz w:val="22"/>
                <w:szCs w:val="22"/>
              </w:rPr>
            </w:pPr>
            <w:r w:rsidRPr="00930ED1">
              <w:rPr>
                <w:b/>
                <w:sz w:val="22"/>
                <w:szCs w:val="22"/>
              </w:rPr>
              <w:t>COURSE OUTCOMES</w:t>
            </w:r>
          </w:p>
        </w:tc>
      </w:tr>
      <w:tr w:rsidR="007C7392" w14:paraId="545E34BF" w14:textId="77777777" w:rsidTr="007C7392">
        <w:trPr>
          <w:jc w:val="center"/>
        </w:trPr>
        <w:tc>
          <w:tcPr>
            <w:tcW w:w="632" w:type="dxa"/>
          </w:tcPr>
          <w:p w14:paraId="05936F6E" w14:textId="77777777" w:rsidR="007C7392" w:rsidRPr="00930ED1" w:rsidRDefault="007C7392" w:rsidP="007C7392">
            <w:pPr>
              <w:jc w:val="center"/>
              <w:rPr>
                <w:sz w:val="22"/>
                <w:szCs w:val="22"/>
              </w:rPr>
            </w:pPr>
            <w:r w:rsidRPr="00930ED1">
              <w:rPr>
                <w:sz w:val="22"/>
                <w:szCs w:val="22"/>
              </w:rPr>
              <w:t>CO1</w:t>
            </w:r>
          </w:p>
        </w:tc>
        <w:tc>
          <w:tcPr>
            <w:tcW w:w="7868" w:type="dxa"/>
          </w:tcPr>
          <w:p w14:paraId="04268237" w14:textId="77777777" w:rsidR="007C7392" w:rsidRPr="00930ED1" w:rsidRDefault="007C7392" w:rsidP="007C7392">
            <w:pPr>
              <w:jc w:val="both"/>
              <w:rPr>
                <w:sz w:val="22"/>
                <w:szCs w:val="22"/>
              </w:rPr>
            </w:pPr>
            <w:r w:rsidRPr="00CC2D9B">
              <w:rPr>
                <w:sz w:val="22"/>
                <w:szCs w:val="22"/>
                <w:lang w:val="en-IN"/>
              </w:rPr>
              <w:t>Describe features that can be used for a particular machine learning approach</w:t>
            </w:r>
          </w:p>
        </w:tc>
      </w:tr>
      <w:tr w:rsidR="007C7392" w14:paraId="745D5607" w14:textId="77777777" w:rsidTr="007C7392">
        <w:trPr>
          <w:jc w:val="center"/>
        </w:trPr>
        <w:tc>
          <w:tcPr>
            <w:tcW w:w="632" w:type="dxa"/>
          </w:tcPr>
          <w:p w14:paraId="3D1A6924" w14:textId="77777777" w:rsidR="007C7392" w:rsidRPr="00930ED1" w:rsidRDefault="007C7392" w:rsidP="007C7392">
            <w:pPr>
              <w:jc w:val="center"/>
              <w:rPr>
                <w:sz w:val="22"/>
                <w:szCs w:val="22"/>
              </w:rPr>
            </w:pPr>
            <w:r w:rsidRPr="00930ED1">
              <w:rPr>
                <w:sz w:val="22"/>
                <w:szCs w:val="22"/>
              </w:rPr>
              <w:t>CO2</w:t>
            </w:r>
          </w:p>
        </w:tc>
        <w:tc>
          <w:tcPr>
            <w:tcW w:w="7868" w:type="dxa"/>
          </w:tcPr>
          <w:p w14:paraId="3940572E" w14:textId="77777777" w:rsidR="007C7392" w:rsidRPr="00930ED1" w:rsidRDefault="007C7392" w:rsidP="007C7392">
            <w:pPr>
              <w:jc w:val="both"/>
              <w:rPr>
                <w:sz w:val="22"/>
                <w:szCs w:val="22"/>
              </w:rPr>
            </w:pPr>
            <w:r w:rsidRPr="00CC2D9B">
              <w:rPr>
                <w:sz w:val="22"/>
                <w:szCs w:val="22"/>
                <w:lang w:val="en-IN"/>
              </w:rPr>
              <w:t>Classify contrast pros and cons of various machine learning techniques</w:t>
            </w:r>
          </w:p>
        </w:tc>
      </w:tr>
      <w:tr w:rsidR="007C7392" w14:paraId="5A2D49B2" w14:textId="77777777" w:rsidTr="007C7392">
        <w:trPr>
          <w:jc w:val="center"/>
        </w:trPr>
        <w:tc>
          <w:tcPr>
            <w:tcW w:w="632" w:type="dxa"/>
          </w:tcPr>
          <w:p w14:paraId="3BBA2DF9" w14:textId="77777777" w:rsidR="007C7392" w:rsidRPr="00930ED1" w:rsidRDefault="007C7392" w:rsidP="007C7392">
            <w:pPr>
              <w:jc w:val="center"/>
              <w:rPr>
                <w:sz w:val="22"/>
                <w:szCs w:val="22"/>
              </w:rPr>
            </w:pPr>
            <w:r w:rsidRPr="00930ED1">
              <w:rPr>
                <w:sz w:val="22"/>
                <w:szCs w:val="22"/>
              </w:rPr>
              <w:t>CO3</w:t>
            </w:r>
          </w:p>
        </w:tc>
        <w:tc>
          <w:tcPr>
            <w:tcW w:w="7868" w:type="dxa"/>
          </w:tcPr>
          <w:p w14:paraId="708284CB" w14:textId="77777777" w:rsidR="007C7392" w:rsidRPr="00930ED1" w:rsidRDefault="007C7392" w:rsidP="007C7392">
            <w:pPr>
              <w:jc w:val="both"/>
              <w:rPr>
                <w:sz w:val="22"/>
                <w:szCs w:val="22"/>
              </w:rPr>
            </w:pPr>
            <w:r w:rsidRPr="00CC2D9B">
              <w:rPr>
                <w:sz w:val="22"/>
                <w:szCs w:val="22"/>
                <w:lang w:val="en-IN"/>
              </w:rPr>
              <w:t>Illustrate various methods for developing the application</w:t>
            </w:r>
          </w:p>
        </w:tc>
      </w:tr>
      <w:tr w:rsidR="007C7392" w14:paraId="0E52BAE9" w14:textId="77777777" w:rsidTr="007C7392">
        <w:trPr>
          <w:jc w:val="center"/>
        </w:trPr>
        <w:tc>
          <w:tcPr>
            <w:tcW w:w="632" w:type="dxa"/>
          </w:tcPr>
          <w:p w14:paraId="16710583" w14:textId="77777777" w:rsidR="007C7392" w:rsidRPr="00930ED1" w:rsidRDefault="007C7392" w:rsidP="007C7392">
            <w:pPr>
              <w:jc w:val="center"/>
              <w:rPr>
                <w:sz w:val="22"/>
                <w:szCs w:val="22"/>
              </w:rPr>
            </w:pPr>
            <w:r w:rsidRPr="00930ED1">
              <w:rPr>
                <w:sz w:val="22"/>
                <w:szCs w:val="22"/>
              </w:rPr>
              <w:t>CO4</w:t>
            </w:r>
          </w:p>
        </w:tc>
        <w:tc>
          <w:tcPr>
            <w:tcW w:w="7868" w:type="dxa"/>
          </w:tcPr>
          <w:p w14:paraId="08ED2FE3" w14:textId="77777777" w:rsidR="007C7392" w:rsidRPr="00930ED1" w:rsidRDefault="007C7392" w:rsidP="007C7392">
            <w:pPr>
              <w:jc w:val="both"/>
              <w:rPr>
                <w:sz w:val="22"/>
                <w:szCs w:val="22"/>
              </w:rPr>
            </w:pPr>
            <w:r w:rsidRPr="00CC2D9B">
              <w:rPr>
                <w:sz w:val="22"/>
                <w:szCs w:val="22"/>
                <w:lang w:val="en-IN"/>
              </w:rPr>
              <w:t>Infer various machine learning approaches and paradigms.</w:t>
            </w:r>
          </w:p>
        </w:tc>
      </w:tr>
      <w:tr w:rsidR="007C7392" w14:paraId="1B2F6EEB" w14:textId="77777777" w:rsidTr="007C7392">
        <w:trPr>
          <w:jc w:val="center"/>
        </w:trPr>
        <w:tc>
          <w:tcPr>
            <w:tcW w:w="632" w:type="dxa"/>
          </w:tcPr>
          <w:p w14:paraId="16D92CE7" w14:textId="77777777" w:rsidR="007C7392" w:rsidRPr="00930ED1" w:rsidRDefault="007C7392" w:rsidP="007C7392">
            <w:pPr>
              <w:jc w:val="center"/>
              <w:rPr>
                <w:sz w:val="22"/>
                <w:szCs w:val="22"/>
              </w:rPr>
            </w:pPr>
            <w:r w:rsidRPr="00930ED1">
              <w:rPr>
                <w:sz w:val="22"/>
                <w:szCs w:val="22"/>
              </w:rPr>
              <w:t>CO5</w:t>
            </w:r>
          </w:p>
        </w:tc>
        <w:tc>
          <w:tcPr>
            <w:tcW w:w="7868" w:type="dxa"/>
          </w:tcPr>
          <w:p w14:paraId="249C4C7F" w14:textId="77777777" w:rsidR="007C7392" w:rsidRPr="00930ED1" w:rsidRDefault="007C7392" w:rsidP="007C7392">
            <w:pPr>
              <w:jc w:val="both"/>
              <w:rPr>
                <w:sz w:val="22"/>
                <w:szCs w:val="22"/>
              </w:rPr>
            </w:pPr>
            <w:r w:rsidRPr="00CC2D9B">
              <w:rPr>
                <w:sz w:val="22"/>
                <w:szCs w:val="22"/>
              </w:rPr>
              <w:t>Choose the methods towards challenges</w:t>
            </w:r>
          </w:p>
        </w:tc>
      </w:tr>
      <w:tr w:rsidR="007C7392" w14:paraId="6EA908B9" w14:textId="77777777" w:rsidTr="007C7392">
        <w:trPr>
          <w:jc w:val="center"/>
        </w:trPr>
        <w:tc>
          <w:tcPr>
            <w:tcW w:w="632" w:type="dxa"/>
          </w:tcPr>
          <w:p w14:paraId="05BEEB7E" w14:textId="77777777" w:rsidR="007C7392" w:rsidRPr="00930ED1" w:rsidRDefault="007C7392" w:rsidP="007C7392">
            <w:pPr>
              <w:jc w:val="center"/>
              <w:rPr>
                <w:sz w:val="22"/>
                <w:szCs w:val="22"/>
              </w:rPr>
            </w:pPr>
            <w:r w:rsidRPr="00930ED1">
              <w:rPr>
                <w:sz w:val="22"/>
                <w:szCs w:val="22"/>
              </w:rPr>
              <w:t>CO6</w:t>
            </w:r>
          </w:p>
        </w:tc>
        <w:tc>
          <w:tcPr>
            <w:tcW w:w="7868" w:type="dxa"/>
          </w:tcPr>
          <w:p w14:paraId="085CE425" w14:textId="77777777" w:rsidR="007C7392" w:rsidRPr="00930ED1" w:rsidRDefault="007C7392" w:rsidP="007C7392">
            <w:pPr>
              <w:jc w:val="both"/>
              <w:rPr>
                <w:sz w:val="22"/>
                <w:szCs w:val="22"/>
              </w:rPr>
            </w:pPr>
            <w:r w:rsidRPr="00CC2D9B">
              <w:rPr>
                <w:sz w:val="22"/>
                <w:szCs w:val="22"/>
                <w:lang w:val="en-IN"/>
              </w:rPr>
              <w:t>Create solution to human problems in healthcare domain</w:t>
            </w:r>
          </w:p>
        </w:tc>
      </w:tr>
    </w:tbl>
    <w:p w14:paraId="65C0A4A1" w14:textId="77777777" w:rsidR="007C7392" w:rsidRDefault="007C7392" w:rsidP="007C7392"/>
    <w:p w14:paraId="53FF4D55" w14:textId="77777777"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5A7486E9" wp14:editId="436870D6">
            <wp:extent cx="5734050" cy="838200"/>
            <wp:effectExtent l="0" t="0" r="0" b="0"/>
            <wp:docPr id="31907795" name="Picture 3190779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46A23F" w14:textId="77777777" w:rsidR="007C7392" w:rsidRDefault="007C7392" w:rsidP="00035C9C">
      <w:pPr>
        <w:jc w:val="center"/>
        <w:rPr>
          <w:b/>
          <w:bCs/>
        </w:rPr>
      </w:pPr>
    </w:p>
    <w:p w14:paraId="24CB0F86" w14:textId="77777777" w:rsidR="007C7392" w:rsidRDefault="007C7392" w:rsidP="00035C9C">
      <w:pPr>
        <w:jc w:val="center"/>
        <w:rPr>
          <w:b/>
          <w:bCs/>
        </w:rPr>
      </w:pPr>
      <w:r>
        <w:rPr>
          <w:b/>
          <w:bCs/>
        </w:rPr>
        <w:t>END SEMESTER EXAMINATION – MAY / JUNE 2025</w:t>
      </w:r>
    </w:p>
    <w:p w14:paraId="1D1F49D8"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7087"/>
        <w:gridCol w:w="1134"/>
        <w:gridCol w:w="709"/>
      </w:tblGrid>
      <w:tr w:rsidR="007C7392" w:rsidRPr="001E42AE" w14:paraId="0E3252C7" w14:textId="77777777" w:rsidTr="007C7392">
        <w:trPr>
          <w:trHeight w:val="397"/>
          <w:jc w:val="center"/>
        </w:trPr>
        <w:tc>
          <w:tcPr>
            <w:tcW w:w="1555" w:type="dxa"/>
            <w:vAlign w:val="center"/>
          </w:tcPr>
          <w:p w14:paraId="5460A5DB"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7087" w:type="dxa"/>
            <w:vAlign w:val="center"/>
          </w:tcPr>
          <w:p w14:paraId="1AC799DA" w14:textId="77777777" w:rsidR="007C7392" w:rsidRPr="0037089B" w:rsidRDefault="007C7392" w:rsidP="007C7392">
            <w:pPr>
              <w:pStyle w:val="Title"/>
              <w:jc w:val="left"/>
              <w:rPr>
                <w:b/>
                <w:sz w:val="22"/>
                <w:szCs w:val="22"/>
              </w:rPr>
            </w:pPr>
            <w:r w:rsidRPr="0035474A">
              <w:rPr>
                <w:b/>
                <w:sz w:val="22"/>
                <w:szCs w:val="22"/>
              </w:rPr>
              <w:t>21BM3018</w:t>
            </w:r>
            <w:r w:rsidRPr="00A23321">
              <w:rPr>
                <w:b/>
                <w:sz w:val="22"/>
                <w:szCs w:val="22"/>
              </w:rPr>
              <w:t xml:space="preserve"> </w:t>
            </w:r>
          </w:p>
        </w:tc>
        <w:tc>
          <w:tcPr>
            <w:tcW w:w="1134" w:type="dxa"/>
            <w:vAlign w:val="center"/>
          </w:tcPr>
          <w:p w14:paraId="76660B1F"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709" w:type="dxa"/>
            <w:vAlign w:val="center"/>
          </w:tcPr>
          <w:p w14:paraId="43C596AD"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770FEE5A" w14:textId="77777777" w:rsidTr="007C7392">
        <w:trPr>
          <w:trHeight w:val="397"/>
          <w:jc w:val="center"/>
        </w:trPr>
        <w:tc>
          <w:tcPr>
            <w:tcW w:w="1555" w:type="dxa"/>
            <w:vAlign w:val="center"/>
          </w:tcPr>
          <w:p w14:paraId="3B9E4D4C"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7087" w:type="dxa"/>
            <w:vAlign w:val="center"/>
          </w:tcPr>
          <w:p w14:paraId="43082E82" w14:textId="77777777" w:rsidR="007C7392" w:rsidRPr="0037089B" w:rsidRDefault="007C7392" w:rsidP="007C7392">
            <w:pPr>
              <w:pStyle w:val="Title"/>
              <w:jc w:val="left"/>
              <w:rPr>
                <w:b/>
                <w:sz w:val="22"/>
                <w:szCs w:val="22"/>
              </w:rPr>
            </w:pPr>
            <w:r w:rsidRPr="0035474A">
              <w:rPr>
                <w:b/>
                <w:sz w:val="22"/>
                <w:szCs w:val="22"/>
              </w:rPr>
              <w:t>TELEHEALTH TECHNOLOGY</w:t>
            </w:r>
          </w:p>
        </w:tc>
        <w:tc>
          <w:tcPr>
            <w:tcW w:w="1134" w:type="dxa"/>
            <w:vAlign w:val="center"/>
          </w:tcPr>
          <w:p w14:paraId="2BECF929" w14:textId="77777777" w:rsidR="007C7392" w:rsidRPr="0037089B" w:rsidRDefault="007C7392" w:rsidP="007C7392">
            <w:pPr>
              <w:pStyle w:val="Title"/>
              <w:jc w:val="left"/>
              <w:rPr>
                <w:b/>
                <w:bCs/>
                <w:sz w:val="22"/>
                <w:szCs w:val="22"/>
              </w:rPr>
            </w:pPr>
            <w:r>
              <w:rPr>
                <w:b/>
                <w:bCs/>
                <w:sz w:val="22"/>
                <w:szCs w:val="22"/>
              </w:rPr>
              <w:t>Marks</w:t>
            </w:r>
          </w:p>
        </w:tc>
        <w:tc>
          <w:tcPr>
            <w:tcW w:w="709" w:type="dxa"/>
            <w:vAlign w:val="center"/>
          </w:tcPr>
          <w:p w14:paraId="3D1F5BC2" w14:textId="77777777" w:rsidR="007C7392" w:rsidRPr="0037089B" w:rsidRDefault="007C7392" w:rsidP="007C7392">
            <w:pPr>
              <w:pStyle w:val="Title"/>
              <w:jc w:val="left"/>
              <w:rPr>
                <w:b/>
                <w:sz w:val="22"/>
                <w:szCs w:val="22"/>
              </w:rPr>
            </w:pPr>
            <w:r w:rsidRPr="0037089B">
              <w:rPr>
                <w:b/>
                <w:sz w:val="22"/>
                <w:szCs w:val="22"/>
              </w:rPr>
              <w:t>100</w:t>
            </w:r>
          </w:p>
        </w:tc>
      </w:tr>
    </w:tbl>
    <w:p w14:paraId="3937DA79"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71"/>
        <w:gridCol w:w="701"/>
        <w:gridCol w:w="537"/>
        <w:gridCol w:w="515"/>
      </w:tblGrid>
      <w:tr w:rsidR="007C7392" w:rsidRPr="003F48A5" w14:paraId="3D1C3143" w14:textId="77777777" w:rsidTr="007C7392">
        <w:trPr>
          <w:trHeight w:val="552"/>
        </w:trPr>
        <w:tc>
          <w:tcPr>
            <w:tcW w:w="265" w:type="pct"/>
            <w:vAlign w:val="center"/>
          </w:tcPr>
          <w:p w14:paraId="2EC51D77" w14:textId="77777777" w:rsidR="007C7392" w:rsidRPr="003F48A5" w:rsidRDefault="007C7392" w:rsidP="004A6284">
            <w:pPr>
              <w:jc w:val="center"/>
              <w:rPr>
                <w:b/>
              </w:rPr>
            </w:pPr>
            <w:r w:rsidRPr="003F48A5">
              <w:rPr>
                <w:b/>
              </w:rPr>
              <w:t>Q. No.</w:t>
            </w:r>
          </w:p>
        </w:tc>
        <w:tc>
          <w:tcPr>
            <w:tcW w:w="3894" w:type="pct"/>
            <w:gridSpan w:val="2"/>
            <w:vAlign w:val="center"/>
          </w:tcPr>
          <w:p w14:paraId="5B0818F9" w14:textId="77777777" w:rsidR="007C7392" w:rsidRPr="003F48A5" w:rsidRDefault="007C7392" w:rsidP="004A6284">
            <w:pPr>
              <w:jc w:val="center"/>
              <w:rPr>
                <w:b/>
              </w:rPr>
            </w:pPr>
            <w:r w:rsidRPr="003F48A5">
              <w:rPr>
                <w:b/>
              </w:rPr>
              <w:t>Questions</w:t>
            </w:r>
          </w:p>
        </w:tc>
        <w:tc>
          <w:tcPr>
            <w:tcW w:w="339" w:type="pct"/>
            <w:vAlign w:val="center"/>
          </w:tcPr>
          <w:p w14:paraId="60B2F1E1" w14:textId="77777777" w:rsidR="007C7392" w:rsidRPr="003F48A5" w:rsidRDefault="007C7392" w:rsidP="004A6284">
            <w:pPr>
              <w:jc w:val="center"/>
              <w:rPr>
                <w:b/>
              </w:rPr>
            </w:pPr>
            <w:r w:rsidRPr="003F48A5">
              <w:rPr>
                <w:b/>
              </w:rPr>
              <w:t>CO</w:t>
            </w:r>
          </w:p>
        </w:tc>
        <w:tc>
          <w:tcPr>
            <w:tcW w:w="252" w:type="pct"/>
            <w:vAlign w:val="center"/>
          </w:tcPr>
          <w:p w14:paraId="4BF63462" w14:textId="77777777" w:rsidR="007C7392" w:rsidRPr="003F48A5" w:rsidRDefault="007C7392" w:rsidP="004A6284">
            <w:pPr>
              <w:jc w:val="center"/>
              <w:rPr>
                <w:b/>
              </w:rPr>
            </w:pPr>
            <w:r w:rsidRPr="003F48A5">
              <w:rPr>
                <w:b/>
              </w:rPr>
              <w:t>BL</w:t>
            </w:r>
          </w:p>
        </w:tc>
        <w:tc>
          <w:tcPr>
            <w:tcW w:w="250" w:type="pct"/>
            <w:vAlign w:val="center"/>
          </w:tcPr>
          <w:p w14:paraId="3F445FCE" w14:textId="77777777" w:rsidR="007C7392" w:rsidRPr="003F48A5" w:rsidRDefault="007C7392" w:rsidP="004A6284">
            <w:pPr>
              <w:jc w:val="center"/>
              <w:rPr>
                <w:b/>
              </w:rPr>
            </w:pPr>
            <w:r w:rsidRPr="003F48A5">
              <w:rPr>
                <w:b/>
              </w:rPr>
              <w:t>M</w:t>
            </w:r>
          </w:p>
        </w:tc>
      </w:tr>
      <w:tr w:rsidR="007C7392" w:rsidRPr="003F48A5" w14:paraId="178101F2" w14:textId="77777777" w:rsidTr="00035C9C">
        <w:trPr>
          <w:trHeight w:val="552"/>
        </w:trPr>
        <w:tc>
          <w:tcPr>
            <w:tcW w:w="5000" w:type="pct"/>
            <w:gridSpan w:val="6"/>
          </w:tcPr>
          <w:p w14:paraId="7D9A9F7E" w14:textId="77777777" w:rsidR="007C7392" w:rsidRPr="003F48A5" w:rsidRDefault="007C7392" w:rsidP="00035C9C">
            <w:pPr>
              <w:jc w:val="center"/>
              <w:rPr>
                <w:b/>
                <w:u w:val="single"/>
              </w:rPr>
            </w:pPr>
            <w:r w:rsidRPr="003F48A5">
              <w:rPr>
                <w:b/>
                <w:u w:val="single"/>
              </w:rPr>
              <w:t>PART – A (4 X 20 = 80 MARKS)</w:t>
            </w:r>
          </w:p>
          <w:p w14:paraId="2FE5A1E8" w14:textId="77777777" w:rsidR="007C7392" w:rsidRPr="003F48A5" w:rsidRDefault="007C7392" w:rsidP="00035C9C">
            <w:pPr>
              <w:jc w:val="center"/>
              <w:rPr>
                <w:b/>
              </w:rPr>
            </w:pPr>
            <w:r w:rsidRPr="003F48A5">
              <w:rPr>
                <w:b/>
              </w:rPr>
              <w:t>(Answer all the Questions)</w:t>
            </w:r>
          </w:p>
        </w:tc>
      </w:tr>
      <w:tr w:rsidR="007C7392" w:rsidRPr="003F48A5" w14:paraId="20D8C188" w14:textId="77777777" w:rsidTr="007C7392">
        <w:trPr>
          <w:trHeight w:val="283"/>
        </w:trPr>
        <w:tc>
          <w:tcPr>
            <w:tcW w:w="265" w:type="pct"/>
          </w:tcPr>
          <w:p w14:paraId="4B347163" w14:textId="77777777" w:rsidR="007C7392" w:rsidRPr="003F48A5" w:rsidRDefault="007C7392" w:rsidP="00035C9C">
            <w:pPr>
              <w:jc w:val="center"/>
            </w:pPr>
            <w:r w:rsidRPr="003F48A5">
              <w:t>1.</w:t>
            </w:r>
          </w:p>
        </w:tc>
        <w:tc>
          <w:tcPr>
            <w:tcW w:w="185" w:type="pct"/>
          </w:tcPr>
          <w:p w14:paraId="35EEBFF4" w14:textId="77777777" w:rsidR="007C7392" w:rsidRPr="003F48A5" w:rsidRDefault="007C7392" w:rsidP="00035C9C">
            <w:pPr>
              <w:jc w:val="center"/>
            </w:pPr>
            <w:r w:rsidRPr="003F48A5">
              <w:t>a.</w:t>
            </w:r>
          </w:p>
        </w:tc>
        <w:tc>
          <w:tcPr>
            <w:tcW w:w="3709" w:type="pct"/>
          </w:tcPr>
          <w:p w14:paraId="2346B714" w14:textId="77777777" w:rsidR="007C7392" w:rsidRPr="00614EFD" w:rsidRDefault="007C7392" w:rsidP="007C7392">
            <w:pPr>
              <w:jc w:val="both"/>
            </w:pPr>
            <w:r w:rsidRPr="00F836F5">
              <w:rPr>
                <w:bCs/>
                <w:lang w:eastAsia="en-IN"/>
              </w:rPr>
              <w:t xml:space="preserve">Analyze the integration of advanced display systems and real-time data acquisition can enhance remote patient monitoring. </w:t>
            </w:r>
          </w:p>
        </w:tc>
        <w:tc>
          <w:tcPr>
            <w:tcW w:w="339" w:type="pct"/>
          </w:tcPr>
          <w:p w14:paraId="6AEA4006" w14:textId="77777777" w:rsidR="007C7392" w:rsidRPr="003F48A5" w:rsidRDefault="007C7392" w:rsidP="00035C9C">
            <w:pPr>
              <w:jc w:val="center"/>
            </w:pPr>
            <w:r w:rsidRPr="003F48A5">
              <w:t>CO1</w:t>
            </w:r>
          </w:p>
        </w:tc>
        <w:tc>
          <w:tcPr>
            <w:tcW w:w="252" w:type="pct"/>
          </w:tcPr>
          <w:p w14:paraId="37A70424" w14:textId="77777777" w:rsidR="007C7392" w:rsidRPr="003F48A5" w:rsidRDefault="007C7392" w:rsidP="00035C9C">
            <w:pPr>
              <w:jc w:val="center"/>
            </w:pPr>
            <w:r>
              <w:t>An</w:t>
            </w:r>
          </w:p>
        </w:tc>
        <w:tc>
          <w:tcPr>
            <w:tcW w:w="250" w:type="pct"/>
          </w:tcPr>
          <w:p w14:paraId="1D56AA87" w14:textId="77777777" w:rsidR="007C7392" w:rsidRPr="003F48A5" w:rsidRDefault="007C7392" w:rsidP="00035C9C">
            <w:pPr>
              <w:jc w:val="center"/>
            </w:pPr>
            <w:r>
              <w:t>1</w:t>
            </w:r>
            <w:r w:rsidRPr="003F48A5">
              <w:t>0</w:t>
            </w:r>
          </w:p>
        </w:tc>
      </w:tr>
      <w:tr w:rsidR="007C7392" w:rsidRPr="003F48A5" w14:paraId="089608DD" w14:textId="77777777" w:rsidTr="007C7392">
        <w:trPr>
          <w:trHeight w:val="283"/>
        </w:trPr>
        <w:tc>
          <w:tcPr>
            <w:tcW w:w="265" w:type="pct"/>
          </w:tcPr>
          <w:p w14:paraId="368532A2" w14:textId="77777777" w:rsidR="007C7392" w:rsidRPr="003F48A5" w:rsidRDefault="007C7392" w:rsidP="00035C9C">
            <w:pPr>
              <w:jc w:val="center"/>
            </w:pPr>
          </w:p>
        </w:tc>
        <w:tc>
          <w:tcPr>
            <w:tcW w:w="185" w:type="pct"/>
          </w:tcPr>
          <w:p w14:paraId="2EF43B7B" w14:textId="77777777" w:rsidR="007C7392" w:rsidRPr="003F48A5" w:rsidRDefault="007C7392" w:rsidP="00035C9C">
            <w:pPr>
              <w:jc w:val="center"/>
            </w:pPr>
            <w:r>
              <w:t>b.</w:t>
            </w:r>
          </w:p>
        </w:tc>
        <w:tc>
          <w:tcPr>
            <w:tcW w:w="3709" w:type="pct"/>
          </w:tcPr>
          <w:p w14:paraId="6A9AB439" w14:textId="77777777" w:rsidR="007C7392" w:rsidRPr="00614EFD" w:rsidRDefault="007C7392" w:rsidP="00035C9C">
            <w:pPr>
              <w:jc w:val="both"/>
            </w:pPr>
            <w:r>
              <w:rPr>
                <w:bCs/>
                <w:lang w:eastAsia="en-IN"/>
              </w:rPr>
              <w:t>Predict</w:t>
            </w:r>
            <w:r w:rsidRPr="00F836F5">
              <w:rPr>
                <w:bCs/>
                <w:lang w:eastAsia="en-IN"/>
              </w:rPr>
              <w:t xml:space="preserve"> the potential challenges in ensu</w:t>
            </w:r>
            <w:r>
              <w:rPr>
                <w:bCs/>
                <w:lang w:eastAsia="en-IN"/>
              </w:rPr>
              <w:t>ring seamless data transmission</w:t>
            </w:r>
          </w:p>
        </w:tc>
        <w:tc>
          <w:tcPr>
            <w:tcW w:w="339" w:type="pct"/>
          </w:tcPr>
          <w:p w14:paraId="4C00E70B" w14:textId="77777777" w:rsidR="007C7392" w:rsidRPr="003F48A5" w:rsidRDefault="007C7392" w:rsidP="00035C9C">
            <w:pPr>
              <w:jc w:val="center"/>
            </w:pPr>
            <w:r w:rsidRPr="003F48A5">
              <w:t>CO1</w:t>
            </w:r>
          </w:p>
        </w:tc>
        <w:tc>
          <w:tcPr>
            <w:tcW w:w="252" w:type="pct"/>
          </w:tcPr>
          <w:p w14:paraId="59AC5FE5" w14:textId="77777777" w:rsidR="007C7392" w:rsidRDefault="007C7392" w:rsidP="00035C9C">
            <w:pPr>
              <w:jc w:val="center"/>
            </w:pPr>
            <w:r>
              <w:t>A</w:t>
            </w:r>
          </w:p>
        </w:tc>
        <w:tc>
          <w:tcPr>
            <w:tcW w:w="250" w:type="pct"/>
          </w:tcPr>
          <w:p w14:paraId="44E7B84C" w14:textId="77777777" w:rsidR="007C7392" w:rsidRPr="003F48A5" w:rsidRDefault="007C7392" w:rsidP="00035C9C">
            <w:pPr>
              <w:jc w:val="center"/>
            </w:pPr>
            <w:r>
              <w:t>10</w:t>
            </w:r>
          </w:p>
        </w:tc>
      </w:tr>
      <w:tr w:rsidR="007C7392" w:rsidRPr="003F48A5" w14:paraId="47B5C920" w14:textId="77777777" w:rsidTr="007C7392">
        <w:trPr>
          <w:trHeight w:val="239"/>
        </w:trPr>
        <w:tc>
          <w:tcPr>
            <w:tcW w:w="265" w:type="pct"/>
          </w:tcPr>
          <w:p w14:paraId="7EDEC42C" w14:textId="77777777" w:rsidR="007C7392" w:rsidRPr="003F48A5" w:rsidRDefault="007C7392" w:rsidP="00035C9C">
            <w:pPr>
              <w:jc w:val="center"/>
            </w:pPr>
          </w:p>
        </w:tc>
        <w:tc>
          <w:tcPr>
            <w:tcW w:w="185" w:type="pct"/>
          </w:tcPr>
          <w:p w14:paraId="4318CD89" w14:textId="77777777" w:rsidR="007C7392" w:rsidRPr="003F48A5" w:rsidRDefault="007C7392" w:rsidP="00035C9C">
            <w:pPr>
              <w:jc w:val="center"/>
            </w:pPr>
          </w:p>
        </w:tc>
        <w:tc>
          <w:tcPr>
            <w:tcW w:w="3709" w:type="pct"/>
          </w:tcPr>
          <w:p w14:paraId="2991DCDC" w14:textId="77777777" w:rsidR="007C7392" w:rsidRPr="00614EFD" w:rsidRDefault="007C7392" w:rsidP="00035C9C">
            <w:pPr>
              <w:jc w:val="center"/>
              <w:rPr>
                <w:b/>
                <w:bCs/>
              </w:rPr>
            </w:pPr>
            <w:r w:rsidRPr="00614EFD">
              <w:rPr>
                <w:b/>
                <w:bCs/>
              </w:rPr>
              <w:t>(OR)</w:t>
            </w:r>
          </w:p>
        </w:tc>
        <w:tc>
          <w:tcPr>
            <w:tcW w:w="339" w:type="pct"/>
          </w:tcPr>
          <w:p w14:paraId="5BD2A076" w14:textId="77777777" w:rsidR="007C7392" w:rsidRPr="003F48A5" w:rsidRDefault="007C7392" w:rsidP="00035C9C">
            <w:pPr>
              <w:jc w:val="center"/>
            </w:pPr>
          </w:p>
        </w:tc>
        <w:tc>
          <w:tcPr>
            <w:tcW w:w="252" w:type="pct"/>
          </w:tcPr>
          <w:p w14:paraId="3A62C614" w14:textId="77777777" w:rsidR="007C7392" w:rsidRPr="003F48A5" w:rsidRDefault="007C7392" w:rsidP="00035C9C">
            <w:pPr>
              <w:jc w:val="center"/>
            </w:pPr>
          </w:p>
        </w:tc>
        <w:tc>
          <w:tcPr>
            <w:tcW w:w="250" w:type="pct"/>
          </w:tcPr>
          <w:p w14:paraId="7A55C6BA" w14:textId="77777777" w:rsidR="007C7392" w:rsidRPr="003F48A5" w:rsidRDefault="007C7392" w:rsidP="00035C9C">
            <w:pPr>
              <w:jc w:val="center"/>
            </w:pPr>
          </w:p>
        </w:tc>
      </w:tr>
      <w:tr w:rsidR="007C7392" w:rsidRPr="003F48A5" w14:paraId="3CA30792" w14:textId="77777777" w:rsidTr="007C7392">
        <w:trPr>
          <w:trHeight w:val="283"/>
        </w:trPr>
        <w:tc>
          <w:tcPr>
            <w:tcW w:w="265" w:type="pct"/>
          </w:tcPr>
          <w:p w14:paraId="23F1BEB2" w14:textId="77777777" w:rsidR="007C7392" w:rsidRPr="003F48A5" w:rsidRDefault="007C7392" w:rsidP="00035C9C">
            <w:pPr>
              <w:jc w:val="center"/>
            </w:pPr>
            <w:r w:rsidRPr="003F48A5">
              <w:t>2.</w:t>
            </w:r>
          </w:p>
        </w:tc>
        <w:tc>
          <w:tcPr>
            <w:tcW w:w="185" w:type="pct"/>
          </w:tcPr>
          <w:p w14:paraId="0C2D85FD" w14:textId="77777777" w:rsidR="007C7392" w:rsidRPr="003F48A5" w:rsidRDefault="007C7392" w:rsidP="00035C9C">
            <w:pPr>
              <w:jc w:val="center"/>
            </w:pPr>
          </w:p>
        </w:tc>
        <w:tc>
          <w:tcPr>
            <w:tcW w:w="3709" w:type="pct"/>
          </w:tcPr>
          <w:p w14:paraId="4979EDC9" w14:textId="77777777" w:rsidR="007C7392" w:rsidRPr="00614EFD" w:rsidRDefault="007C7392" w:rsidP="007C7392">
            <w:pPr>
              <w:jc w:val="both"/>
            </w:pPr>
            <w:r>
              <w:rPr>
                <w:bCs/>
                <w:lang w:eastAsia="en-IN"/>
              </w:rPr>
              <w:t>Analyze</w:t>
            </w:r>
            <w:r w:rsidRPr="000706B2">
              <w:rPr>
                <w:bCs/>
                <w:lang w:eastAsia="en-IN"/>
              </w:rPr>
              <w:t xml:space="preserve"> the impact of different communication network architectures on the accessibility and reliability of telemedicine services in rural and urban settings.</w:t>
            </w:r>
            <w:r>
              <w:rPr>
                <w:bCs/>
                <w:lang w:eastAsia="en-IN"/>
              </w:rPr>
              <w:t xml:space="preserve"> </w:t>
            </w:r>
          </w:p>
        </w:tc>
        <w:tc>
          <w:tcPr>
            <w:tcW w:w="339" w:type="pct"/>
          </w:tcPr>
          <w:p w14:paraId="65A41EAB" w14:textId="77777777" w:rsidR="007C7392" w:rsidRPr="003F48A5" w:rsidRDefault="007C7392" w:rsidP="00035C9C">
            <w:pPr>
              <w:jc w:val="center"/>
            </w:pPr>
            <w:r w:rsidRPr="003F48A5">
              <w:t>CO2</w:t>
            </w:r>
          </w:p>
        </w:tc>
        <w:tc>
          <w:tcPr>
            <w:tcW w:w="252" w:type="pct"/>
          </w:tcPr>
          <w:p w14:paraId="6439807A" w14:textId="77777777" w:rsidR="007C7392" w:rsidRPr="003F48A5" w:rsidRDefault="007C7392" w:rsidP="00035C9C">
            <w:pPr>
              <w:jc w:val="center"/>
            </w:pPr>
            <w:r>
              <w:t>An</w:t>
            </w:r>
          </w:p>
        </w:tc>
        <w:tc>
          <w:tcPr>
            <w:tcW w:w="250" w:type="pct"/>
          </w:tcPr>
          <w:p w14:paraId="0D02B9EA" w14:textId="77777777" w:rsidR="007C7392" w:rsidRPr="003F48A5" w:rsidRDefault="007C7392" w:rsidP="00035C9C">
            <w:pPr>
              <w:jc w:val="center"/>
            </w:pPr>
            <w:r>
              <w:t>20</w:t>
            </w:r>
          </w:p>
        </w:tc>
      </w:tr>
      <w:tr w:rsidR="007C7392" w:rsidRPr="003F48A5" w14:paraId="57CEE61F" w14:textId="77777777" w:rsidTr="007C7392">
        <w:trPr>
          <w:trHeight w:val="397"/>
        </w:trPr>
        <w:tc>
          <w:tcPr>
            <w:tcW w:w="265" w:type="pct"/>
          </w:tcPr>
          <w:p w14:paraId="55664368" w14:textId="77777777" w:rsidR="007C7392" w:rsidRPr="003F48A5" w:rsidRDefault="007C7392" w:rsidP="00035C9C">
            <w:pPr>
              <w:jc w:val="center"/>
            </w:pPr>
          </w:p>
        </w:tc>
        <w:tc>
          <w:tcPr>
            <w:tcW w:w="185" w:type="pct"/>
          </w:tcPr>
          <w:p w14:paraId="4F34BEAD" w14:textId="77777777" w:rsidR="007C7392" w:rsidRPr="003F48A5" w:rsidRDefault="007C7392" w:rsidP="00035C9C">
            <w:pPr>
              <w:jc w:val="center"/>
            </w:pPr>
          </w:p>
        </w:tc>
        <w:tc>
          <w:tcPr>
            <w:tcW w:w="3709" w:type="pct"/>
          </w:tcPr>
          <w:p w14:paraId="3583E125" w14:textId="77777777" w:rsidR="007C7392" w:rsidRPr="00614EFD" w:rsidRDefault="007C7392" w:rsidP="00035C9C">
            <w:pPr>
              <w:jc w:val="both"/>
            </w:pPr>
          </w:p>
        </w:tc>
        <w:tc>
          <w:tcPr>
            <w:tcW w:w="339" w:type="pct"/>
          </w:tcPr>
          <w:p w14:paraId="1F610A4E" w14:textId="77777777" w:rsidR="007C7392" w:rsidRPr="003F48A5" w:rsidRDefault="007C7392" w:rsidP="00035C9C">
            <w:pPr>
              <w:jc w:val="center"/>
            </w:pPr>
            <w:r>
              <w:t xml:space="preserve"> </w:t>
            </w:r>
          </w:p>
        </w:tc>
        <w:tc>
          <w:tcPr>
            <w:tcW w:w="252" w:type="pct"/>
          </w:tcPr>
          <w:p w14:paraId="68D51F36" w14:textId="77777777" w:rsidR="007C7392" w:rsidRPr="003F48A5" w:rsidRDefault="007C7392" w:rsidP="00035C9C">
            <w:pPr>
              <w:jc w:val="center"/>
            </w:pPr>
          </w:p>
        </w:tc>
        <w:tc>
          <w:tcPr>
            <w:tcW w:w="250" w:type="pct"/>
          </w:tcPr>
          <w:p w14:paraId="531B4264" w14:textId="77777777" w:rsidR="007C7392" w:rsidRPr="003F48A5" w:rsidRDefault="007C7392" w:rsidP="00035C9C">
            <w:pPr>
              <w:jc w:val="center"/>
            </w:pPr>
          </w:p>
        </w:tc>
      </w:tr>
      <w:tr w:rsidR="007C7392" w:rsidRPr="003F48A5" w14:paraId="41957067" w14:textId="77777777" w:rsidTr="007C7392">
        <w:trPr>
          <w:trHeight w:val="283"/>
        </w:trPr>
        <w:tc>
          <w:tcPr>
            <w:tcW w:w="265" w:type="pct"/>
          </w:tcPr>
          <w:p w14:paraId="375F0D67" w14:textId="77777777" w:rsidR="007C7392" w:rsidRPr="003F48A5" w:rsidRDefault="007C7392" w:rsidP="00035C9C">
            <w:pPr>
              <w:jc w:val="center"/>
            </w:pPr>
            <w:r w:rsidRPr="003F48A5">
              <w:t>3.</w:t>
            </w:r>
          </w:p>
        </w:tc>
        <w:tc>
          <w:tcPr>
            <w:tcW w:w="185" w:type="pct"/>
          </w:tcPr>
          <w:p w14:paraId="5491EF99" w14:textId="77777777" w:rsidR="007C7392" w:rsidRPr="003F48A5" w:rsidRDefault="007C7392" w:rsidP="00035C9C">
            <w:pPr>
              <w:jc w:val="center"/>
            </w:pPr>
          </w:p>
        </w:tc>
        <w:tc>
          <w:tcPr>
            <w:tcW w:w="3709" w:type="pct"/>
          </w:tcPr>
          <w:p w14:paraId="7DA1AFD9" w14:textId="77777777" w:rsidR="007C7392" w:rsidRPr="00614EFD" w:rsidRDefault="007C7392" w:rsidP="007C7392">
            <w:pPr>
              <w:jc w:val="both"/>
            </w:pPr>
            <w:r>
              <w:rPr>
                <w:bCs/>
                <w:lang w:eastAsia="en-IN"/>
              </w:rPr>
              <w:t>A</w:t>
            </w:r>
            <w:r w:rsidRPr="000706B2">
              <w:rPr>
                <w:bCs/>
                <w:lang w:eastAsia="en-IN"/>
              </w:rPr>
              <w:t xml:space="preserve">ssess </w:t>
            </w:r>
            <w:r>
              <w:rPr>
                <w:bCs/>
                <w:lang w:eastAsia="en-IN"/>
              </w:rPr>
              <w:t>c</w:t>
            </w:r>
            <w:r w:rsidRPr="000706B2">
              <w:rPr>
                <w:bCs/>
                <w:lang w:eastAsia="en-IN"/>
              </w:rPr>
              <w:t xml:space="preserve">ritically how artificial intelligence-driven medical coding can improve diagnostic accuracy in telemedicine. </w:t>
            </w:r>
          </w:p>
        </w:tc>
        <w:tc>
          <w:tcPr>
            <w:tcW w:w="339" w:type="pct"/>
          </w:tcPr>
          <w:p w14:paraId="3EE40DEB" w14:textId="77777777" w:rsidR="007C7392" w:rsidRPr="003F48A5" w:rsidRDefault="007C7392" w:rsidP="007C7392">
            <w:pPr>
              <w:jc w:val="center"/>
            </w:pPr>
            <w:r w:rsidRPr="003F48A5">
              <w:t>CO</w:t>
            </w:r>
            <w:r>
              <w:t>2</w:t>
            </w:r>
          </w:p>
        </w:tc>
        <w:tc>
          <w:tcPr>
            <w:tcW w:w="252" w:type="pct"/>
          </w:tcPr>
          <w:p w14:paraId="4DF6D466" w14:textId="77777777" w:rsidR="007C7392" w:rsidRPr="003F48A5" w:rsidRDefault="007C7392" w:rsidP="00035C9C">
            <w:pPr>
              <w:jc w:val="center"/>
            </w:pPr>
            <w:r>
              <w:t>E</w:t>
            </w:r>
          </w:p>
        </w:tc>
        <w:tc>
          <w:tcPr>
            <w:tcW w:w="250" w:type="pct"/>
          </w:tcPr>
          <w:p w14:paraId="113F39B4" w14:textId="77777777" w:rsidR="007C7392" w:rsidRPr="003F48A5" w:rsidRDefault="007C7392" w:rsidP="00035C9C">
            <w:pPr>
              <w:jc w:val="center"/>
            </w:pPr>
            <w:r>
              <w:t>20</w:t>
            </w:r>
          </w:p>
        </w:tc>
      </w:tr>
      <w:tr w:rsidR="007C7392" w:rsidRPr="003F48A5" w14:paraId="3345C1B3" w14:textId="77777777" w:rsidTr="007C7392">
        <w:trPr>
          <w:trHeight w:val="173"/>
        </w:trPr>
        <w:tc>
          <w:tcPr>
            <w:tcW w:w="265" w:type="pct"/>
          </w:tcPr>
          <w:p w14:paraId="1D05FA3C" w14:textId="77777777" w:rsidR="007C7392" w:rsidRPr="003F48A5" w:rsidRDefault="007C7392" w:rsidP="00035C9C">
            <w:pPr>
              <w:jc w:val="center"/>
            </w:pPr>
          </w:p>
        </w:tc>
        <w:tc>
          <w:tcPr>
            <w:tcW w:w="185" w:type="pct"/>
          </w:tcPr>
          <w:p w14:paraId="095D88F9" w14:textId="77777777" w:rsidR="007C7392" w:rsidRPr="003F48A5" w:rsidRDefault="007C7392" w:rsidP="00035C9C">
            <w:pPr>
              <w:jc w:val="center"/>
            </w:pPr>
          </w:p>
        </w:tc>
        <w:tc>
          <w:tcPr>
            <w:tcW w:w="3709" w:type="pct"/>
          </w:tcPr>
          <w:p w14:paraId="645C5C45" w14:textId="77777777" w:rsidR="007C7392" w:rsidRPr="00614EFD" w:rsidRDefault="007C7392" w:rsidP="00035C9C">
            <w:pPr>
              <w:jc w:val="center"/>
            </w:pPr>
            <w:r w:rsidRPr="00614EFD">
              <w:rPr>
                <w:b/>
                <w:bCs/>
              </w:rPr>
              <w:t>(OR)</w:t>
            </w:r>
          </w:p>
        </w:tc>
        <w:tc>
          <w:tcPr>
            <w:tcW w:w="339" w:type="pct"/>
          </w:tcPr>
          <w:p w14:paraId="464CBC86" w14:textId="77777777" w:rsidR="007C7392" w:rsidRPr="003F48A5" w:rsidRDefault="007C7392" w:rsidP="00035C9C">
            <w:pPr>
              <w:jc w:val="center"/>
            </w:pPr>
          </w:p>
        </w:tc>
        <w:tc>
          <w:tcPr>
            <w:tcW w:w="252" w:type="pct"/>
          </w:tcPr>
          <w:p w14:paraId="08E94B62" w14:textId="77777777" w:rsidR="007C7392" w:rsidRPr="003F48A5" w:rsidRDefault="007C7392" w:rsidP="00035C9C">
            <w:pPr>
              <w:jc w:val="center"/>
            </w:pPr>
          </w:p>
        </w:tc>
        <w:tc>
          <w:tcPr>
            <w:tcW w:w="250" w:type="pct"/>
          </w:tcPr>
          <w:p w14:paraId="78FD94E3" w14:textId="77777777" w:rsidR="007C7392" w:rsidRPr="003F48A5" w:rsidRDefault="007C7392" w:rsidP="00035C9C">
            <w:pPr>
              <w:jc w:val="center"/>
            </w:pPr>
          </w:p>
        </w:tc>
      </w:tr>
      <w:tr w:rsidR="007C7392" w:rsidRPr="003F48A5" w14:paraId="018E16E6" w14:textId="77777777" w:rsidTr="007C7392">
        <w:trPr>
          <w:trHeight w:val="462"/>
        </w:trPr>
        <w:tc>
          <w:tcPr>
            <w:tcW w:w="265" w:type="pct"/>
          </w:tcPr>
          <w:p w14:paraId="1624C5F9" w14:textId="77777777" w:rsidR="007C7392" w:rsidRPr="003F48A5" w:rsidRDefault="007C7392" w:rsidP="00035C9C">
            <w:pPr>
              <w:jc w:val="center"/>
            </w:pPr>
            <w:r w:rsidRPr="003F48A5">
              <w:t>4.</w:t>
            </w:r>
          </w:p>
        </w:tc>
        <w:tc>
          <w:tcPr>
            <w:tcW w:w="185" w:type="pct"/>
          </w:tcPr>
          <w:p w14:paraId="1BCBA20C" w14:textId="77777777" w:rsidR="007C7392" w:rsidRPr="003F48A5" w:rsidRDefault="007C7392" w:rsidP="00035C9C">
            <w:pPr>
              <w:jc w:val="center"/>
            </w:pPr>
            <w:r w:rsidRPr="003F48A5">
              <w:t>a.</w:t>
            </w:r>
          </w:p>
        </w:tc>
        <w:tc>
          <w:tcPr>
            <w:tcW w:w="3709" w:type="pct"/>
          </w:tcPr>
          <w:p w14:paraId="6E146FDD" w14:textId="77777777" w:rsidR="007C7392" w:rsidRPr="00614EFD" w:rsidRDefault="007C7392" w:rsidP="007C7392">
            <w:pPr>
              <w:jc w:val="both"/>
            </w:pPr>
            <w:r w:rsidRPr="001823F4">
              <w:t xml:space="preserve">Propose a framework for integrating multimedia communication protocols and data analytics to enhance the efficiency of telemedicine. </w:t>
            </w:r>
          </w:p>
        </w:tc>
        <w:tc>
          <w:tcPr>
            <w:tcW w:w="339" w:type="pct"/>
          </w:tcPr>
          <w:p w14:paraId="21145265" w14:textId="77777777" w:rsidR="007C7392" w:rsidRPr="003F48A5" w:rsidRDefault="007C7392" w:rsidP="007C7392">
            <w:pPr>
              <w:jc w:val="center"/>
            </w:pPr>
            <w:r w:rsidRPr="003F48A5">
              <w:t>CO</w:t>
            </w:r>
            <w:r>
              <w:t>3</w:t>
            </w:r>
          </w:p>
        </w:tc>
        <w:tc>
          <w:tcPr>
            <w:tcW w:w="252" w:type="pct"/>
          </w:tcPr>
          <w:p w14:paraId="23A9AFC1" w14:textId="77777777" w:rsidR="007C7392" w:rsidRPr="003F48A5" w:rsidRDefault="007C7392" w:rsidP="00035C9C">
            <w:pPr>
              <w:jc w:val="center"/>
            </w:pPr>
            <w:r>
              <w:t>C</w:t>
            </w:r>
          </w:p>
        </w:tc>
        <w:tc>
          <w:tcPr>
            <w:tcW w:w="250" w:type="pct"/>
          </w:tcPr>
          <w:p w14:paraId="3FC84865" w14:textId="77777777" w:rsidR="007C7392" w:rsidRPr="003F48A5" w:rsidRDefault="007C7392" w:rsidP="00035C9C">
            <w:pPr>
              <w:jc w:val="center"/>
            </w:pPr>
            <w:r>
              <w:t>10</w:t>
            </w:r>
          </w:p>
        </w:tc>
      </w:tr>
      <w:tr w:rsidR="007C7392" w:rsidRPr="003F48A5" w14:paraId="3B4BE886" w14:textId="77777777" w:rsidTr="007C7392">
        <w:trPr>
          <w:trHeight w:val="462"/>
        </w:trPr>
        <w:tc>
          <w:tcPr>
            <w:tcW w:w="265" w:type="pct"/>
          </w:tcPr>
          <w:p w14:paraId="43111E9E" w14:textId="77777777" w:rsidR="007C7392" w:rsidRPr="003F48A5" w:rsidRDefault="007C7392" w:rsidP="00035C9C">
            <w:pPr>
              <w:jc w:val="center"/>
            </w:pPr>
          </w:p>
        </w:tc>
        <w:tc>
          <w:tcPr>
            <w:tcW w:w="185" w:type="pct"/>
          </w:tcPr>
          <w:p w14:paraId="02D05B8F" w14:textId="77777777" w:rsidR="007C7392" w:rsidRPr="003F48A5" w:rsidRDefault="007C7392" w:rsidP="00035C9C">
            <w:pPr>
              <w:jc w:val="center"/>
            </w:pPr>
            <w:r>
              <w:t>b.</w:t>
            </w:r>
          </w:p>
        </w:tc>
        <w:tc>
          <w:tcPr>
            <w:tcW w:w="3709" w:type="pct"/>
          </w:tcPr>
          <w:p w14:paraId="0E5538D2" w14:textId="77777777" w:rsidR="007C7392" w:rsidRPr="001823F4" w:rsidRDefault="007C7392" w:rsidP="007C7392">
            <w:pPr>
              <w:jc w:val="both"/>
            </w:pPr>
            <w:r>
              <w:t>Elaborate on</w:t>
            </w:r>
            <w:r w:rsidRPr="001823F4">
              <w:t xml:space="preserve"> potential secur</w:t>
            </w:r>
            <w:r>
              <w:t>ity and interoperability issues.</w:t>
            </w:r>
          </w:p>
        </w:tc>
        <w:tc>
          <w:tcPr>
            <w:tcW w:w="339" w:type="pct"/>
          </w:tcPr>
          <w:p w14:paraId="767188C9" w14:textId="77777777" w:rsidR="007C7392" w:rsidRPr="003F48A5" w:rsidRDefault="007C7392" w:rsidP="007C7392">
            <w:pPr>
              <w:jc w:val="center"/>
            </w:pPr>
            <w:r w:rsidRPr="003F48A5">
              <w:t>CO</w:t>
            </w:r>
            <w:r>
              <w:t>3</w:t>
            </w:r>
          </w:p>
        </w:tc>
        <w:tc>
          <w:tcPr>
            <w:tcW w:w="252" w:type="pct"/>
          </w:tcPr>
          <w:p w14:paraId="7C997636" w14:textId="77777777" w:rsidR="007C7392" w:rsidRDefault="007C7392" w:rsidP="00035C9C">
            <w:pPr>
              <w:jc w:val="center"/>
            </w:pPr>
            <w:r>
              <w:t>E</w:t>
            </w:r>
          </w:p>
        </w:tc>
        <w:tc>
          <w:tcPr>
            <w:tcW w:w="250" w:type="pct"/>
          </w:tcPr>
          <w:p w14:paraId="2658E4BD" w14:textId="77777777" w:rsidR="007C7392" w:rsidRDefault="007C7392" w:rsidP="00035C9C">
            <w:pPr>
              <w:jc w:val="center"/>
            </w:pPr>
            <w:r>
              <w:t>10</w:t>
            </w:r>
          </w:p>
        </w:tc>
      </w:tr>
      <w:tr w:rsidR="007C7392" w:rsidRPr="003F48A5" w14:paraId="17BB9084" w14:textId="77777777" w:rsidTr="007C7392">
        <w:trPr>
          <w:trHeight w:val="270"/>
        </w:trPr>
        <w:tc>
          <w:tcPr>
            <w:tcW w:w="265" w:type="pct"/>
          </w:tcPr>
          <w:p w14:paraId="6A24298E" w14:textId="77777777" w:rsidR="007C7392" w:rsidRPr="003F48A5" w:rsidRDefault="007C7392" w:rsidP="00035C9C">
            <w:pPr>
              <w:jc w:val="center"/>
            </w:pPr>
          </w:p>
        </w:tc>
        <w:tc>
          <w:tcPr>
            <w:tcW w:w="185" w:type="pct"/>
          </w:tcPr>
          <w:p w14:paraId="085B145E" w14:textId="77777777" w:rsidR="007C7392" w:rsidRPr="003F48A5" w:rsidRDefault="007C7392" w:rsidP="00035C9C">
            <w:pPr>
              <w:jc w:val="center"/>
            </w:pPr>
          </w:p>
        </w:tc>
        <w:tc>
          <w:tcPr>
            <w:tcW w:w="3709" w:type="pct"/>
          </w:tcPr>
          <w:p w14:paraId="2928FD37" w14:textId="77777777" w:rsidR="007C7392" w:rsidRPr="00614EFD" w:rsidRDefault="007C7392" w:rsidP="00035C9C">
            <w:pPr>
              <w:jc w:val="both"/>
            </w:pPr>
          </w:p>
        </w:tc>
        <w:tc>
          <w:tcPr>
            <w:tcW w:w="339" w:type="pct"/>
          </w:tcPr>
          <w:p w14:paraId="2487011F" w14:textId="77777777" w:rsidR="007C7392" w:rsidRPr="003F48A5" w:rsidRDefault="007C7392" w:rsidP="00035C9C">
            <w:pPr>
              <w:jc w:val="center"/>
            </w:pPr>
          </w:p>
        </w:tc>
        <w:tc>
          <w:tcPr>
            <w:tcW w:w="252" w:type="pct"/>
          </w:tcPr>
          <w:p w14:paraId="6A42C971" w14:textId="77777777" w:rsidR="007C7392" w:rsidRPr="003F48A5" w:rsidRDefault="007C7392" w:rsidP="00035C9C">
            <w:pPr>
              <w:jc w:val="center"/>
            </w:pPr>
          </w:p>
        </w:tc>
        <w:tc>
          <w:tcPr>
            <w:tcW w:w="250" w:type="pct"/>
          </w:tcPr>
          <w:p w14:paraId="1F36E352" w14:textId="77777777" w:rsidR="007C7392" w:rsidRPr="003F48A5" w:rsidRDefault="007C7392" w:rsidP="00035C9C">
            <w:pPr>
              <w:jc w:val="center"/>
            </w:pPr>
          </w:p>
        </w:tc>
      </w:tr>
      <w:tr w:rsidR="007C7392" w:rsidRPr="003F48A5" w14:paraId="35475AFF" w14:textId="77777777" w:rsidTr="007C7392">
        <w:trPr>
          <w:trHeight w:val="283"/>
        </w:trPr>
        <w:tc>
          <w:tcPr>
            <w:tcW w:w="265" w:type="pct"/>
          </w:tcPr>
          <w:p w14:paraId="11A3D59F" w14:textId="77777777" w:rsidR="007C7392" w:rsidRPr="003F48A5" w:rsidRDefault="007C7392" w:rsidP="00035C9C">
            <w:pPr>
              <w:jc w:val="center"/>
            </w:pPr>
            <w:r w:rsidRPr="003F48A5">
              <w:t>5.</w:t>
            </w:r>
          </w:p>
        </w:tc>
        <w:tc>
          <w:tcPr>
            <w:tcW w:w="185" w:type="pct"/>
          </w:tcPr>
          <w:p w14:paraId="5546FB0B" w14:textId="77777777" w:rsidR="007C7392" w:rsidRPr="003F48A5" w:rsidRDefault="007C7392" w:rsidP="00035C9C">
            <w:pPr>
              <w:jc w:val="center"/>
            </w:pPr>
          </w:p>
        </w:tc>
        <w:tc>
          <w:tcPr>
            <w:tcW w:w="3709" w:type="pct"/>
          </w:tcPr>
          <w:p w14:paraId="1F19BD60" w14:textId="77777777" w:rsidR="007C7392" w:rsidRPr="00614EFD" w:rsidRDefault="007C7392" w:rsidP="007C7392">
            <w:pPr>
              <w:jc w:val="both"/>
            </w:pPr>
            <w:r>
              <w:t>Evaluate medical data sharing</w:t>
            </w:r>
            <w:r w:rsidRPr="001823F4">
              <w:t xml:space="preserve"> mechanisms in telemedicine and justify </w:t>
            </w:r>
            <w:r>
              <w:t xml:space="preserve">its </w:t>
            </w:r>
            <w:r w:rsidRPr="001823F4">
              <w:t>effective</w:t>
            </w:r>
            <w:r>
              <w:t>ness</w:t>
            </w:r>
            <w:r w:rsidRPr="001823F4">
              <w:t xml:space="preserve"> in handling real-time emergency consultations.</w:t>
            </w:r>
          </w:p>
        </w:tc>
        <w:tc>
          <w:tcPr>
            <w:tcW w:w="339" w:type="pct"/>
          </w:tcPr>
          <w:p w14:paraId="3982C053" w14:textId="77777777" w:rsidR="007C7392" w:rsidRPr="003F48A5" w:rsidRDefault="007C7392" w:rsidP="007C7392">
            <w:pPr>
              <w:jc w:val="center"/>
            </w:pPr>
            <w:r w:rsidRPr="003F48A5">
              <w:t>CO</w:t>
            </w:r>
            <w:r>
              <w:t>4</w:t>
            </w:r>
          </w:p>
        </w:tc>
        <w:tc>
          <w:tcPr>
            <w:tcW w:w="252" w:type="pct"/>
          </w:tcPr>
          <w:p w14:paraId="68190FAF" w14:textId="77777777" w:rsidR="007C7392" w:rsidRPr="003F48A5" w:rsidRDefault="007C7392" w:rsidP="00035C9C">
            <w:pPr>
              <w:jc w:val="center"/>
            </w:pPr>
            <w:r>
              <w:t>A</w:t>
            </w:r>
          </w:p>
        </w:tc>
        <w:tc>
          <w:tcPr>
            <w:tcW w:w="250" w:type="pct"/>
          </w:tcPr>
          <w:p w14:paraId="247B9D1E" w14:textId="77777777" w:rsidR="007C7392" w:rsidRPr="003F48A5" w:rsidRDefault="007C7392" w:rsidP="00035C9C">
            <w:pPr>
              <w:jc w:val="center"/>
            </w:pPr>
            <w:r w:rsidRPr="003F48A5">
              <w:t>20</w:t>
            </w:r>
          </w:p>
        </w:tc>
      </w:tr>
      <w:tr w:rsidR="007C7392" w:rsidRPr="003F48A5" w14:paraId="7FF1B9D4" w14:textId="77777777" w:rsidTr="007C7392">
        <w:trPr>
          <w:trHeight w:val="263"/>
        </w:trPr>
        <w:tc>
          <w:tcPr>
            <w:tcW w:w="265" w:type="pct"/>
          </w:tcPr>
          <w:p w14:paraId="0D7AACFA" w14:textId="77777777" w:rsidR="007C7392" w:rsidRPr="003F48A5" w:rsidRDefault="007C7392" w:rsidP="00035C9C">
            <w:pPr>
              <w:jc w:val="center"/>
            </w:pPr>
          </w:p>
        </w:tc>
        <w:tc>
          <w:tcPr>
            <w:tcW w:w="185" w:type="pct"/>
          </w:tcPr>
          <w:p w14:paraId="364A991C" w14:textId="77777777" w:rsidR="007C7392" w:rsidRPr="003F48A5" w:rsidRDefault="007C7392" w:rsidP="00035C9C">
            <w:pPr>
              <w:jc w:val="center"/>
            </w:pPr>
          </w:p>
        </w:tc>
        <w:tc>
          <w:tcPr>
            <w:tcW w:w="3709" w:type="pct"/>
          </w:tcPr>
          <w:p w14:paraId="66E09A0A" w14:textId="77777777" w:rsidR="007C7392" w:rsidRPr="00614EFD" w:rsidRDefault="007C7392" w:rsidP="00035C9C">
            <w:pPr>
              <w:jc w:val="center"/>
            </w:pPr>
            <w:r w:rsidRPr="00614EFD">
              <w:rPr>
                <w:b/>
                <w:bCs/>
              </w:rPr>
              <w:t>(OR)</w:t>
            </w:r>
          </w:p>
        </w:tc>
        <w:tc>
          <w:tcPr>
            <w:tcW w:w="339" w:type="pct"/>
          </w:tcPr>
          <w:p w14:paraId="51826DCA" w14:textId="77777777" w:rsidR="007C7392" w:rsidRPr="003F48A5" w:rsidRDefault="007C7392" w:rsidP="00035C9C">
            <w:pPr>
              <w:jc w:val="center"/>
            </w:pPr>
          </w:p>
        </w:tc>
        <w:tc>
          <w:tcPr>
            <w:tcW w:w="252" w:type="pct"/>
          </w:tcPr>
          <w:p w14:paraId="13BAB767" w14:textId="77777777" w:rsidR="007C7392" w:rsidRPr="003F48A5" w:rsidRDefault="007C7392" w:rsidP="00035C9C">
            <w:pPr>
              <w:jc w:val="center"/>
            </w:pPr>
          </w:p>
        </w:tc>
        <w:tc>
          <w:tcPr>
            <w:tcW w:w="250" w:type="pct"/>
          </w:tcPr>
          <w:p w14:paraId="7D1A95CC" w14:textId="77777777" w:rsidR="007C7392" w:rsidRPr="003F48A5" w:rsidRDefault="007C7392" w:rsidP="00035C9C">
            <w:pPr>
              <w:jc w:val="center"/>
            </w:pPr>
          </w:p>
        </w:tc>
      </w:tr>
      <w:tr w:rsidR="007C7392" w:rsidRPr="003F48A5" w14:paraId="2E9DF1DD" w14:textId="77777777" w:rsidTr="007C7392">
        <w:trPr>
          <w:trHeight w:val="283"/>
        </w:trPr>
        <w:tc>
          <w:tcPr>
            <w:tcW w:w="265" w:type="pct"/>
          </w:tcPr>
          <w:p w14:paraId="7772EAA1" w14:textId="77777777" w:rsidR="007C7392" w:rsidRPr="003F48A5" w:rsidRDefault="007C7392" w:rsidP="00035C9C">
            <w:pPr>
              <w:jc w:val="center"/>
            </w:pPr>
            <w:r w:rsidRPr="003F48A5">
              <w:t>6.</w:t>
            </w:r>
          </w:p>
        </w:tc>
        <w:tc>
          <w:tcPr>
            <w:tcW w:w="185" w:type="pct"/>
          </w:tcPr>
          <w:p w14:paraId="0EA022FE" w14:textId="77777777" w:rsidR="007C7392" w:rsidRPr="003F48A5" w:rsidRDefault="007C7392" w:rsidP="00035C9C">
            <w:pPr>
              <w:jc w:val="center"/>
            </w:pPr>
            <w:r w:rsidRPr="003F48A5">
              <w:t>a.</w:t>
            </w:r>
          </w:p>
        </w:tc>
        <w:tc>
          <w:tcPr>
            <w:tcW w:w="3709" w:type="pct"/>
          </w:tcPr>
          <w:p w14:paraId="306B3188" w14:textId="77777777" w:rsidR="007C7392" w:rsidRPr="00614EFD" w:rsidRDefault="007C7392" w:rsidP="007C7392">
            <w:pPr>
              <w:jc w:val="both"/>
            </w:pPr>
            <w:r w:rsidRPr="001823F4">
              <w:t xml:space="preserve">Evaluate the impact of internet-based telehealth care on patient autonomy and doctor-patient relationships. </w:t>
            </w:r>
          </w:p>
        </w:tc>
        <w:tc>
          <w:tcPr>
            <w:tcW w:w="339" w:type="pct"/>
          </w:tcPr>
          <w:p w14:paraId="1B57FE48" w14:textId="77777777" w:rsidR="007C7392" w:rsidRPr="003F48A5" w:rsidRDefault="007C7392" w:rsidP="00035C9C">
            <w:pPr>
              <w:jc w:val="center"/>
            </w:pPr>
            <w:r w:rsidRPr="003F48A5">
              <w:t>CO</w:t>
            </w:r>
            <w:r>
              <w:t>5</w:t>
            </w:r>
          </w:p>
        </w:tc>
        <w:tc>
          <w:tcPr>
            <w:tcW w:w="252" w:type="pct"/>
          </w:tcPr>
          <w:p w14:paraId="19C2DBC3" w14:textId="77777777" w:rsidR="007C7392" w:rsidRPr="003F48A5" w:rsidRDefault="007C7392" w:rsidP="00035C9C">
            <w:pPr>
              <w:jc w:val="center"/>
            </w:pPr>
            <w:r>
              <w:t>An</w:t>
            </w:r>
          </w:p>
        </w:tc>
        <w:tc>
          <w:tcPr>
            <w:tcW w:w="250" w:type="pct"/>
          </w:tcPr>
          <w:p w14:paraId="637585E1" w14:textId="77777777" w:rsidR="007C7392" w:rsidRPr="003F48A5" w:rsidRDefault="007C7392" w:rsidP="00035C9C">
            <w:pPr>
              <w:jc w:val="center"/>
            </w:pPr>
            <w:r>
              <w:t>1</w:t>
            </w:r>
            <w:r w:rsidRPr="003F48A5">
              <w:t>0</w:t>
            </w:r>
          </w:p>
        </w:tc>
      </w:tr>
      <w:tr w:rsidR="007C7392" w:rsidRPr="003F48A5" w14:paraId="3AF0F31A" w14:textId="77777777" w:rsidTr="007C7392">
        <w:trPr>
          <w:trHeight w:val="283"/>
        </w:trPr>
        <w:tc>
          <w:tcPr>
            <w:tcW w:w="265" w:type="pct"/>
          </w:tcPr>
          <w:p w14:paraId="7C547F0D" w14:textId="77777777" w:rsidR="007C7392" w:rsidRPr="003F48A5" w:rsidRDefault="007C7392" w:rsidP="00035C9C">
            <w:pPr>
              <w:jc w:val="center"/>
            </w:pPr>
          </w:p>
        </w:tc>
        <w:tc>
          <w:tcPr>
            <w:tcW w:w="185" w:type="pct"/>
          </w:tcPr>
          <w:p w14:paraId="509B18C6" w14:textId="77777777" w:rsidR="007C7392" w:rsidRPr="003F48A5" w:rsidRDefault="007C7392" w:rsidP="00035C9C">
            <w:pPr>
              <w:jc w:val="center"/>
            </w:pPr>
            <w:r w:rsidRPr="003F48A5">
              <w:t>b.</w:t>
            </w:r>
          </w:p>
        </w:tc>
        <w:tc>
          <w:tcPr>
            <w:tcW w:w="3709" w:type="pct"/>
          </w:tcPr>
          <w:p w14:paraId="691231EE" w14:textId="77777777" w:rsidR="007C7392" w:rsidRPr="00614EFD" w:rsidRDefault="007C7392" w:rsidP="007C7392">
            <w:pPr>
              <w:jc w:val="both"/>
              <w:rPr>
                <w:bCs/>
              </w:rPr>
            </w:pPr>
            <w:r>
              <w:t xml:space="preserve">Modify the </w:t>
            </w:r>
            <w:r w:rsidRPr="001823F4">
              <w:t xml:space="preserve">personal communication methods </w:t>
            </w:r>
            <w:r>
              <w:t xml:space="preserve">and how it can </w:t>
            </w:r>
            <w:r w:rsidRPr="001823F4">
              <w:t>be improved to compensate for the lack of physical interaction?</w:t>
            </w:r>
            <w:r>
              <w:t xml:space="preserve"> </w:t>
            </w:r>
          </w:p>
        </w:tc>
        <w:tc>
          <w:tcPr>
            <w:tcW w:w="339" w:type="pct"/>
          </w:tcPr>
          <w:p w14:paraId="7A1254AB" w14:textId="77777777" w:rsidR="007C7392" w:rsidRPr="003F48A5" w:rsidRDefault="007C7392" w:rsidP="00035C9C">
            <w:pPr>
              <w:jc w:val="center"/>
            </w:pPr>
            <w:r w:rsidRPr="00614EFD">
              <w:t>CO5</w:t>
            </w:r>
          </w:p>
        </w:tc>
        <w:tc>
          <w:tcPr>
            <w:tcW w:w="252" w:type="pct"/>
          </w:tcPr>
          <w:p w14:paraId="2C4722D4" w14:textId="77777777" w:rsidR="007C7392" w:rsidRPr="003F48A5" w:rsidRDefault="007C7392" w:rsidP="00035C9C">
            <w:pPr>
              <w:jc w:val="center"/>
            </w:pPr>
            <w:r>
              <w:t>C</w:t>
            </w:r>
          </w:p>
        </w:tc>
        <w:tc>
          <w:tcPr>
            <w:tcW w:w="250" w:type="pct"/>
          </w:tcPr>
          <w:p w14:paraId="400FD87C" w14:textId="77777777" w:rsidR="007C7392" w:rsidRPr="003F48A5" w:rsidRDefault="007C7392" w:rsidP="00035C9C">
            <w:pPr>
              <w:jc w:val="center"/>
            </w:pPr>
            <w:r>
              <w:t>10</w:t>
            </w:r>
          </w:p>
        </w:tc>
      </w:tr>
      <w:tr w:rsidR="007C7392" w:rsidRPr="003F48A5" w14:paraId="1E71255E" w14:textId="77777777" w:rsidTr="007C7392">
        <w:trPr>
          <w:trHeight w:val="397"/>
        </w:trPr>
        <w:tc>
          <w:tcPr>
            <w:tcW w:w="265" w:type="pct"/>
          </w:tcPr>
          <w:p w14:paraId="48AAEF0E" w14:textId="77777777" w:rsidR="007C7392" w:rsidRPr="003F48A5" w:rsidRDefault="007C7392" w:rsidP="00035C9C">
            <w:pPr>
              <w:jc w:val="center"/>
            </w:pPr>
          </w:p>
        </w:tc>
        <w:tc>
          <w:tcPr>
            <w:tcW w:w="185" w:type="pct"/>
          </w:tcPr>
          <w:p w14:paraId="60A1D848" w14:textId="77777777" w:rsidR="007C7392" w:rsidRPr="003F48A5" w:rsidRDefault="007C7392" w:rsidP="00035C9C">
            <w:pPr>
              <w:jc w:val="center"/>
            </w:pPr>
          </w:p>
        </w:tc>
        <w:tc>
          <w:tcPr>
            <w:tcW w:w="3709" w:type="pct"/>
          </w:tcPr>
          <w:p w14:paraId="3BF32716" w14:textId="77777777" w:rsidR="007C7392" w:rsidRPr="00614EFD" w:rsidRDefault="007C7392" w:rsidP="007C7392">
            <w:pPr>
              <w:jc w:val="both"/>
            </w:pPr>
          </w:p>
        </w:tc>
        <w:tc>
          <w:tcPr>
            <w:tcW w:w="339" w:type="pct"/>
          </w:tcPr>
          <w:p w14:paraId="7A2F442A" w14:textId="77777777" w:rsidR="007C7392" w:rsidRPr="003F48A5" w:rsidRDefault="007C7392" w:rsidP="00035C9C">
            <w:pPr>
              <w:jc w:val="center"/>
            </w:pPr>
          </w:p>
        </w:tc>
        <w:tc>
          <w:tcPr>
            <w:tcW w:w="252" w:type="pct"/>
          </w:tcPr>
          <w:p w14:paraId="025702E9" w14:textId="77777777" w:rsidR="007C7392" w:rsidRPr="003F48A5" w:rsidRDefault="007C7392" w:rsidP="00035C9C">
            <w:pPr>
              <w:jc w:val="center"/>
            </w:pPr>
          </w:p>
        </w:tc>
        <w:tc>
          <w:tcPr>
            <w:tcW w:w="250" w:type="pct"/>
          </w:tcPr>
          <w:p w14:paraId="5F175DAA" w14:textId="77777777" w:rsidR="007C7392" w:rsidRPr="003F48A5" w:rsidRDefault="007C7392" w:rsidP="00035C9C">
            <w:pPr>
              <w:jc w:val="center"/>
            </w:pPr>
          </w:p>
        </w:tc>
      </w:tr>
      <w:tr w:rsidR="007C7392" w:rsidRPr="003F48A5" w14:paraId="00845BF4" w14:textId="77777777" w:rsidTr="007C7392">
        <w:trPr>
          <w:trHeight w:val="283"/>
        </w:trPr>
        <w:tc>
          <w:tcPr>
            <w:tcW w:w="265" w:type="pct"/>
          </w:tcPr>
          <w:p w14:paraId="75B3531F" w14:textId="77777777" w:rsidR="007C7392" w:rsidRPr="003F48A5" w:rsidRDefault="007C7392" w:rsidP="00035C9C">
            <w:pPr>
              <w:jc w:val="center"/>
            </w:pPr>
            <w:r w:rsidRPr="003F48A5">
              <w:t>7.</w:t>
            </w:r>
          </w:p>
        </w:tc>
        <w:tc>
          <w:tcPr>
            <w:tcW w:w="185" w:type="pct"/>
          </w:tcPr>
          <w:p w14:paraId="7B88D381" w14:textId="77777777" w:rsidR="007C7392" w:rsidRPr="003F48A5" w:rsidRDefault="007C7392" w:rsidP="00035C9C">
            <w:pPr>
              <w:jc w:val="center"/>
            </w:pPr>
          </w:p>
        </w:tc>
        <w:tc>
          <w:tcPr>
            <w:tcW w:w="3709" w:type="pct"/>
          </w:tcPr>
          <w:p w14:paraId="4B26F6D2" w14:textId="77777777" w:rsidR="007C7392" w:rsidRPr="00614EFD" w:rsidRDefault="007C7392" w:rsidP="007C7392">
            <w:pPr>
              <w:jc w:val="both"/>
            </w:pPr>
            <w:r w:rsidRPr="004B6979">
              <w:rPr>
                <w:bCs/>
                <w:lang w:eastAsia="en-IN"/>
              </w:rPr>
              <w:t>Design a strategic implementation plan for a national telemedicine system, considering co</w:t>
            </w:r>
            <w:r>
              <w:rPr>
                <w:bCs/>
                <w:lang w:eastAsia="en-IN"/>
              </w:rPr>
              <w:t>nstraints like cost, technology</w:t>
            </w:r>
            <w:r w:rsidRPr="004B6979">
              <w:rPr>
                <w:bCs/>
                <w:lang w:eastAsia="en-IN"/>
              </w:rPr>
              <w:t>, regulatory compliance, and infrastructure development.</w:t>
            </w:r>
          </w:p>
        </w:tc>
        <w:tc>
          <w:tcPr>
            <w:tcW w:w="339" w:type="pct"/>
          </w:tcPr>
          <w:p w14:paraId="30D7B2FA" w14:textId="77777777" w:rsidR="007C7392" w:rsidRPr="003F48A5" w:rsidRDefault="007C7392" w:rsidP="00035C9C">
            <w:pPr>
              <w:jc w:val="center"/>
            </w:pPr>
            <w:r w:rsidRPr="003F48A5">
              <w:t>CO</w:t>
            </w:r>
            <w:r>
              <w:t>5</w:t>
            </w:r>
          </w:p>
        </w:tc>
        <w:tc>
          <w:tcPr>
            <w:tcW w:w="252" w:type="pct"/>
          </w:tcPr>
          <w:p w14:paraId="5DF9EEBF" w14:textId="77777777" w:rsidR="007C7392" w:rsidRPr="003F48A5" w:rsidRDefault="007C7392" w:rsidP="00035C9C">
            <w:pPr>
              <w:jc w:val="center"/>
            </w:pPr>
            <w:r>
              <w:t>C</w:t>
            </w:r>
          </w:p>
        </w:tc>
        <w:tc>
          <w:tcPr>
            <w:tcW w:w="250" w:type="pct"/>
          </w:tcPr>
          <w:p w14:paraId="5848EBA1" w14:textId="77777777" w:rsidR="007C7392" w:rsidRPr="003F48A5" w:rsidRDefault="007C7392" w:rsidP="00035C9C">
            <w:pPr>
              <w:jc w:val="center"/>
            </w:pPr>
            <w:r w:rsidRPr="003F48A5">
              <w:t>20</w:t>
            </w:r>
          </w:p>
        </w:tc>
      </w:tr>
      <w:tr w:rsidR="007C7392" w:rsidRPr="003F48A5" w14:paraId="1A42A06F" w14:textId="77777777" w:rsidTr="007C7392">
        <w:trPr>
          <w:trHeight w:val="283"/>
        </w:trPr>
        <w:tc>
          <w:tcPr>
            <w:tcW w:w="265" w:type="pct"/>
          </w:tcPr>
          <w:p w14:paraId="70C858A9" w14:textId="77777777" w:rsidR="007C7392" w:rsidRPr="003F48A5" w:rsidRDefault="007C7392" w:rsidP="00035C9C">
            <w:pPr>
              <w:jc w:val="center"/>
            </w:pPr>
          </w:p>
        </w:tc>
        <w:tc>
          <w:tcPr>
            <w:tcW w:w="185" w:type="pct"/>
          </w:tcPr>
          <w:p w14:paraId="50FE2E00" w14:textId="77777777" w:rsidR="007C7392" w:rsidRPr="003F48A5" w:rsidRDefault="007C7392" w:rsidP="00035C9C">
            <w:pPr>
              <w:jc w:val="center"/>
            </w:pPr>
          </w:p>
        </w:tc>
        <w:tc>
          <w:tcPr>
            <w:tcW w:w="3709" w:type="pct"/>
          </w:tcPr>
          <w:p w14:paraId="42379CE0" w14:textId="77777777" w:rsidR="007C7392" w:rsidRPr="00614EFD" w:rsidRDefault="007C7392" w:rsidP="00035C9C">
            <w:pPr>
              <w:jc w:val="center"/>
              <w:rPr>
                <w:bCs/>
              </w:rPr>
            </w:pPr>
            <w:r w:rsidRPr="00614EFD">
              <w:rPr>
                <w:b/>
                <w:bCs/>
              </w:rPr>
              <w:t>(OR)</w:t>
            </w:r>
          </w:p>
        </w:tc>
        <w:tc>
          <w:tcPr>
            <w:tcW w:w="339" w:type="pct"/>
          </w:tcPr>
          <w:p w14:paraId="6A8A2646" w14:textId="77777777" w:rsidR="007C7392" w:rsidRPr="003F48A5" w:rsidRDefault="007C7392" w:rsidP="00035C9C">
            <w:pPr>
              <w:jc w:val="center"/>
            </w:pPr>
          </w:p>
        </w:tc>
        <w:tc>
          <w:tcPr>
            <w:tcW w:w="252" w:type="pct"/>
          </w:tcPr>
          <w:p w14:paraId="50EB30A8" w14:textId="77777777" w:rsidR="007C7392" w:rsidRPr="003F48A5" w:rsidRDefault="007C7392" w:rsidP="00035C9C">
            <w:pPr>
              <w:jc w:val="center"/>
            </w:pPr>
          </w:p>
        </w:tc>
        <w:tc>
          <w:tcPr>
            <w:tcW w:w="250" w:type="pct"/>
          </w:tcPr>
          <w:p w14:paraId="69B68614" w14:textId="77777777" w:rsidR="007C7392" w:rsidRPr="003F48A5" w:rsidRDefault="007C7392" w:rsidP="00035C9C">
            <w:pPr>
              <w:jc w:val="center"/>
            </w:pPr>
          </w:p>
        </w:tc>
      </w:tr>
      <w:tr w:rsidR="007C7392" w:rsidRPr="003F48A5" w14:paraId="0AE1880A" w14:textId="77777777" w:rsidTr="007C7392">
        <w:trPr>
          <w:trHeight w:val="283"/>
        </w:trPr>
        <w:tc>
          <w:tcPr>
            <w:tcW w:w="265" w:type="pct"/>
          </w:tcPr>
          <w:p w14:paraId="09117CC6" w14:textId="77777777" w:rsidR="007C7392" w:rsidRPr="003F48A5" w:rsidRDefault="007C7392" w:rsidP="00035C9C">
            <w:pPr>
              <w:jc w:val="center"/>
            </w:pPr>
            <w:r w:rsidRPr="003F48A5">
              <w:t>8.</w:t>
            </w:r>
          </w:p>
        </w:tc>
        <w:tc>
          <w:tcPr>
            <w:tcW w:w="185" w:type="pct"/>
          </w:tcPr>
          <w:p w14:paraId="7EEC5F1D" w14:textId="77777777" w:rsidR="007C7392" w:rsidRPr="003F48A5" w:rsidRDefault="007C7392" w:rsidP="00035C9C">
            <w:pPr>
              <w:jc w:val="center"/>
            </w:pPr>
          </w:p>
        </w:tc>
        <w:tc>
          <w:tcPr>
            <w:tcW w:w="3709" w:type="pct"/>
          </w:tcPr>
          <w:p w14:paraId="4D09DBA9" w14:textId="77777777" w:rsidR="007C7392" w:rsidRPr="00614EFD" w:rsidRDefault="007C7392" w:rsidP="007C7392">
            <w:pPr>
              <w:jc w:val="both"/>
              <w:rPr>
                <w:bCs/>
              </w:rPr>
            </w:pPr>
            <w:r w:rsidRPr="000706B2">
              <w:rPr>
                <w:bCs/>
                <w:lang w:eastAsia="en-IN"/>
              </w:rPr>
              <w:t>Critic</w:t>
            </w:r>
            <w:r>
              <w:rPr>
                <w:bCs/>
                <w:lang w:eastAsia="en-IN"/>
              </w:rPr>
              <w:t xml:space="preserve">ize </w:t>
            </w:r>
            <w:r w:rsidRPr="000706B2">
              <w:rPr>
                <w:bCs/>
                <w:lang w:eastAsia="en-IN"/>
              </w:rPr>
              <w:t xml:space="preserve">the benefits and limitations of different telemedicine applications </w:t>
            </w:r>
            <w:r>
              <w:rPr>
                <w:bCs/>
                <w:lang w:eastAsia="en-IN"/>
              </w:rPr>
              <w:t xml:space="preserve">such as </w:t>
            </w:r>
            <w:r w:rsidRPr="000706B2">
              <w:rPr>
                <w:bCs/>
                <w:lang w:eastAsia="en-IN"/>
              </w:rPr>
              <w:t>tele</w:t>
            </w:r>
            <w:r>
              <w:rPr>
                <w:bCs/>
                <w:lang w:eastAsia="en-IN"/>
              </w:rPr>
              <w:t>-</w:t>
            </w:r>
            <w:r w:rsidRPr="000706B2">
              <w:rPr>
                <w:bCs/>
                <w:lang w:eastAsia="en-IN"/>
              </w:rPr>
              <w:t>radiology, telepsychiatry in managing chronic diseases.</w:t>
            </w:r>
            <w:r>
              <w:rPr>
                <w:bCs/>
                <w:lang w:eastAsia="en-IN"/>
              </w:rPr>
              <w:t xml:space="preserve"> </w:t>
            </w:r>
          </w:p>
        </w:tc>
        <w:tc>
          <w:tcPr>
            <w:tcW w:w="339" w:type="pct"/>
          </w:tcPr>
          <w:p w14:paraId="0E3CD39D" w14:textId="77777777" w:rsidR="007C7392" w:rsidRPr="003F48A5" w:rsidRDefault="007C7392" w:rsidP="00035C9C">
            <w:pPr>
              <w:jc w:val="center"/>
            </w:pPr>
            <w:r w:rsidRPr="003F48A5">
              <w:t>CO6</w:t>
            </w:r>
          </w:p>
        </w:tc>
        <w:tc>
          <w:tcPr>
            <w:tcW w:w="252" w:type="pct"/>
          </w:tcPr>
          <w:p w14:paraId="4E8EF31E" w14:textId="77777777" w:rsidR="007C7392" w:rsidRPr="003F48A5" w:rsidRDefault="007C7392" w:rsidP="00035C9C">
            <w:pPr>
              <w:jc w:val="center"/>
            </w:pPr>
            <w:r>
              <w:t>E</w:t>
            </w:r>
          </w:p>
        </w:tc>
        <w:tc>
          <w:tcPr>
            <w:tcW w:w="250" w:type="pct"/>
          </w:tcPr>
          <w:p w14:paraId="5D11B1DE" w14:textId="77777777" w:rsidR="007C7392" w:rsidRPr="003F48A5" w:rsidRDefault="007C7392" w:rsidP="00035C9C">
            <w:pPr>
              <w:jc w:val="center"/>
            </w:pPr>
            <w:r w:rsidRPr="003F48A5">
              <w:t>20</w:t>
            </w:r>
          </w:p>
        </w:tc>
      </w:tr>
      <w:tr w:rsidR="007C7392" w:rsidRPr="003F48A5" w14:paraId="0F3BD35D" w14:textId="77777777" w:rsidTr="00035C9C">
        <w:trPr>
          <w:trHeight w:val="186"/>
        </w:trPr>
        <w:tc>
          <w:tcPr>
            <w:tcW w:w="5000" w:type="pct"/>
            <w:gridSpan w:val="6"/>
          </w:tcPr>
          <w:p w14:paraId="092C9AD0" w14:textId="77777777" w:rsidR="007C7392" w:rsidRPr="00614EFD" w:rsidRDefault="007C7392" w:rsidP="00035C9C">
            <w:pPr>
              <w:jc w:val="center"/>
            </w:pPr>
            <w:r w:rsidRPr="00614EFD">
              <w:rPr>
                <w:b/>
                <w:bCs/>
              </w:rPr>
              <w:t>COMPULSORY QUESTION</w:t>
            </w:r>
          </w:p>
        </w:tc>
      </w:tr>
      <w:tr w:rsidR="007C7392" w:rsidRPr="003F48A5" w14:paraId="488CAA0B" w14:textId="77777777" w:rsidTr="007C7392">
        <w:trPr>
          <w:trHeight w:val="283"/>
        </w:trPr>
        <w:tc>
          <w:tcPr>
            <w:tcW w:w="265" w:type="pct"/>
          </w:tcPr>
          <w:p w14:paraId="05285A4D" w14:textId="77777777" w:rsidR="007C7392" w:rsidRPr="003F48A5" w:rsidRDefault="007C7392" w:rsidP="00035C9C">
            <w:pPr>
              <w:jc w:val="center"/>
            </w:pPr>
            <w:r w:rsidRPr="003F48A5">
              <w:t>9.</w:t>
            </w:r>
          </w:p>
        </w:tc>
        <w:tc>
          <w:tcPr>
            <w:tcW w:w="185" w:type="pct"/>
          </w:tcPr>
          <w:p w14:paraId="781CE255" w14:textId="77777777" w:rsidR="007C7392" w:rsidRPr="003F48A5" w:rsidRDefault="007C7392" w:rsidP="00035C9C">
            <w:pPr>
              <w:jc w:val="center"/>
            </w:pPr>
          </w:p>
        </w:tc>
        <w:tc>
          <w:tcPr>
            <w:tcW w:w="3709" w:type="pct"/>
          </w:tcPr>
          <w:p w14:paraId="0723D716" w14:textId="77777777" w:rsidR="007C7392" w:rsidRPr="00614EFD" w:rsidRDefault="007C7392" w:rsidP="00035C9C">
            <w:pPr>
              <w:jc w:val="both"/>
            </w:pPr>
            <w:r w:rsidRPr="000706B2">
              <w:rPr>
                <w:bCs/>
                <w:lang w:eastAsia="en-IN"/>
              </w:rPr>
              <w:t>Evaluate the role of IoT in healthcare applications such as telesurgery and tele-home care.</w:t>
            </w:r>
            <w:r>
              <w:rPr>
                <w:bCs/>
                <w:lang w:eastAsia="en-IN"/>
              </w:rPr>
              <w:t xml:space="preserve"> </w:t>
            </w:r>
          </w:p>
        </w:tc>
        <w:tc>
          <w:tcPr>
            <w:tcW w:w="339" w:type="pct"/>
          </w:tcPr>
          <w:p w14:paraId="04FF1261" w14:textId="77777777" w:rsidR="007C7392" w:rsidRPr="003F48A5" w:rsidRDefault="007C7392" w:rsidP="00035C9C">
            <w:pPr>
              <w:jc w:val="center"/>
            </w:pPr>
            <w:r w:rsidRPr="003F48A5">
              <w:t>CO6</w:t>
            </w:r>
          </w:p>
        </w:tc>
        <w:tc>
          <w:tcPr>
            <w:tcW w:w="252" w:type="pct"/>
          </w:tcPr>
          <w:p w14:paraId="4870CD3C" w14:textId="77777777" w:rsidR="007C7392" w:rsidRPr="003F48A5" w:rsidRDefault="007C7392" w:rsidP="00035C9C">
            <w:pPr>
              <w:jc w:val="center"/>
            </w:pPr>
            <w:r>
              <w:t>E</w:t>
            </w:r>
          </w:p>
        </w:tc>
        <w:tc>
          <w:tcPr>
            <w:tcW w:w="250" w:type="pct"/>
          </w:tcPr>
          <w:p w14:paraId="2A7E40E7" w14:textId="77777777" w:rsidR="007C7392" w:rsidRPr="003F48A5" w:rsidRDefault="007C7392" w:rsidP="00035C9C">
            <w:pPr>
              <w:jc w:val="center"/>
            </w:pPr>
            <w:r w:rsidRPr="003F48A5">
              <w:t>20</w:t>
            </w:r>
          </w:p>
        </w:tc>
      </w:tr>
    </w:tbl>
    <w:p w14:paraId="576456D0" w14:textId="77777777" w:rsidR="007C7392" w:rsidRDefault="007C7392" w:rsidP="00856324"/>
    <w:p w14:paraId="3F635C34" w14:textId="77777777" w:rsidR="007C7392" w:rsidRDefault="007C7392"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1D50D48" w14:textId="77777777" w:rsidR="007C7392" w:rsidRDefault="007C7392" w:rsidP="00856324"/>
    <w:tbl>
      <w:tblPr>
        <w:tblStyle w:val="TableGrid"/>
        <w:tblW w:w="8364" w:type="dxa"/>
        <w:jc w:val="center"/>
        <w:tblLook w:val="04A0" w:firstRow="1" w:lastRow="0" w:firstColumn="1" w:lastColumn="0" w:noHBand="0" w:noVBand="1"/>
      </w:tblPr>
      <w:tblGrid>
        <w:gridCol w:w="632"/>
        <w:gridCol w:w="7732"/>
      </w:tblGrid>
      <w:tr w:rsidR="007C7392" w14:paraId="2AD33DED" w14:textId="77777777" w:rsidTr="007C7392">
        <w:trPr>
          <w:jc w:val="center"/>
        </w:trPr>
        <w:tc>
          <w:tcPr>
            <w:tcW w:w="632" w:type="dxa"/>
          </w:tcPr>
          <w:p w14:paraId="456B6D8E" w14:textId="77777777" w:rsidR="007C7392" w:rsidRPr="00930ED1" w:rsidRDefault="007C7392" w:rsidP="00FA7076">
            <w:pPr>
              <w:jc w:val="center"/>
              <w:rPr>
                <w:sz w:val="22"/>
                <w:szCs w:val="22"/>
              </w:rPr>
            </w:pPr>
          </w:p>
        </w:tc>
        <w:tc>
          <w:tcPr>
            <w:tcW w:w="7732" w:type="dxa"/>
          </w:tcPr>
          <w:p w14:paraId="4556B7BA" w14:textId="77777777" w:rsidR="007C7392" w:rsidRPr="00930ED1" w:rsidRDefault="007C7392" w:rsidP="00FA7076">
            <w:pPr>
              <w:jc w:val="center"/>
              <w:rPr>
                <w:b/>
                <w:sz w:val="22"/>
                <w:szCs w:val="22"/>
              </w:rPr>
            </w:pPr>
            <w:r w:rsidRPr="00930ED1">
              <w:rPr>
                <w:b/>
                <w:sz w:val="22"/>
                <w:szCs w:val="22"/>
              </w:rPr>
              <w:t>COURSE OUTCOMES</w:t>
            </w:r>
          </w:p>
        </w:tc>
      </w:tr>
      <w:tr w:rsidR="007C7392" w14:paraId="6EA61366" w14:textId="77777777" w:rsidTr="007C7392">
        <w:trPr>
          <w:jc w:val="center"/>
        </w:trPr>
        <w:tc>
          <w:tcPr>
            <w:tcW w:w="632" w:type="dxa"/>
          </w:tcPr>
          <w:p w14:paraId="04FB8165" w14:textId="77777777" w:rsidR="007C7392" w:rsidRPr="00930ED1" w:rsidRDefault="007C7392" w:rsidP="00FA7076">
            <w:pPr>
              <w:jc w:val="center"/>
              <w:rPr>
                <w:sz w:val="22"/>
                <w:szCs w:val="22"/>
              </w:rPr>
            </w:pPr>
            <w:r w:rsidRPr="00930ED1">
              <w:rPr>
                <w:sz w:val="22"/>
                <w:szCs w:val="22"/>
              </w:rPr>
              <w:t>CO1</w:t>
            </w:r>
          </w:p>
        </w:tc>
        <w:tc>
          <w:tcPr>
            <w:tcW w:w="7732" w:type="dxa"/>
          </w:tcPr>
          <w:p w14:paraId="3F9FC06E" w14:textId="77777777" w:rsidR="007C7392" w:rsidRPr="00930ED1" w:rsidRDefault="007C7392" w:rsidP="00035C9C">
            <w:pPr>
              <w:jc w:val="both"/>
              <w:rPr>
                <w:sz w:val="22"/>
                <w:szCs w:val="22"/>
              </w:rPr>
            </w:pPr>
            <w:r>
              <w:t>U</w:t>
            </w:r>
            <w:r w:rsidRPr="004E4612">
              <w:t>nderstand the basics of Artificial Intelligence.</w:t>
            </w:r>
          </w:p>
        </w:tc>
      </w:tr>
      <w:tr w:rsidR="007C7392" w14:paraId="6AE689EE" w14:textId="77777777" w:rsidTr="007C7392">
        <w:trPr>
          <w:jc w:val="center"/>
        </w:trPr>
        <w:tc>
          <w:tcPr>
            <w:tcW w:w="632" w:type="dxa"/>
          </w:tcPr>
          <w:p w14:paraId="74432F48" w14:textId="77777777" w:rsidR="007C7392" w:rsidRPr="00930ED1" w:rsidRDefault="007C7392" w:rsidP="00FA7076">
            <w:pPr>
              <w:jc w:val="center"/>
              <w:rPr>
                <w:sz w:val="22"/>
                <w:szCs w:val="22"/>
              </w:rPr>
            </w:pPr>
            <w:r w:rsidRPr="00930ED1">
              <w:rPr>
                <w:sz w:val="22"/>
                <w:szCs w:val="22"/>
              </w:rPr>
              <w:t>CO2</w:t>
            </w:r>
          </w:p>
        </w:tc>
        <w:tc>
          <w:tcPr>
            <w:tcW w:w="7732" w:type="dxa"/>
          </w:tcPr>
          <w:p w14:paraId="5079C77B" w14:textId="77777777" w:rsidR="007C7392" w:rsidRPr="00930ED1" w:rsidRDefault="007C7392" w:rsidP="00035C9C">
            <w:pPr>
              <w:jc w:val="both"/>
              <w:rPr>
                <w:sz w:val="22"/>
                <w:szCs w:val="22"/>
              </w:rPr>
            </w:pPr>
            <w:r>
              <w:t>S</w:t>
            </w:r>
            <w:r w:rsidRPr="004E4612">
              <w:t>ummarize the appropriate search algorithms for medical problem,</w:t>
            </w:r>
          </w:p>
        </w:tc>
      </w:tr>
      <w:tr w:rsidR="007C7392" w14:paraId="493E7301" w14:textId="77777777" w:rsidTr="007C7392">
        <w:trPr>
          <w:jc w:val="center"/>
        </w:trPr>
        <w:tc>
          <w:tcPr>
            <w:tcW w:w="632" w:type="dxa"/>
          </w:tcPr>
          <w:p w14:paraId="29465DE8" w14:textId="77777777" w:rsidR="007C7392" w:rsidRPr="00930ED1" w:rsidRDefault="007C7392" w:rsidP="00FA7076">
            <w:pPr>
              <w:jc w:val="center"/>
              <w:rPr>
                <w:sz w:val="22"/>
                <w:szCs w:val="22"/>
              </w:rPr>
            </w:pPr>
            <w:r w:rsidRPr="00930ED1">
              <w:rPr>
                <w:sz w:val="22"/>
                <w:szCs w:val="22"/>
              </w:rPr>
              <w:t>CO3</w:t>
            </w:r>
          </w:p>
        </w:tc>
        <w:tc>
          <w:tcPr>
            <w:tcW w:w="7732" w:type="dxa"/>
          </w:tcPr>
          <w:p w14:paraId="0B8D5D3C" w14:textId="77777777" w:rsidR="007C7392" w:rsidRPr="00930ED1" w:rsidRDefault="007C7392" w:rsidP="00035C9C">
            <w:pPr>
              <w:jc w:val="both"/>
              <w:rPr>
                <w:sz w:val="22"/>
                <w:szCs w:val="22"/>
              </w:rPr>
            </w:pPr>
            <w:r>
              <w:t>R</w:t>
            </w:r>
            <w:r w:rsidRPr="004E4612">
              <w:t>epresent a problem using behavioral logics.</w:t>
            </w:r>
          </w:p>
        </w:tc>
      </w:tr>
      <w:tr w:rsidR="007C7392" w14:paraId="63B3EB4C" w14:textId="77777777" w:rsidTr="007C7392">
        <w:trPr>
          <w:jc w:val="center"/>
        </w:trPr>
        <w:tc>
          <w:tcPr>
            <w:tcW w:w="632" w:type="dxa"/>
          </w:tcPr>
          <w:p w14:paraId="7BCECDA5" w14:textId="77777777" w:rsidR="007C7392" w:rsidRPr="00930ED1" w:rsidRDefault="007C7392" w:rsidP="00FA7076">
            <w:pPr>
              <w:jc w:val="center"/>
              <w:rPr>
                <w:sz w:val="22"/>
                <w:szCs w:val="22"/>
              </w:rPr>
            </w:pPr>
            <w:r w:rsidRPr="00930ED1">
              <w:rPr>
                <w:sz w:val="22"/>
                <w:szCs w:val="22"/>
              </w:rPr>
              <w:t>CO4</w:t>
            </w:r>
          </w:p>
        </w:tc>
        <w:tc>
          <w:tcPr>
            <w:tcW w:w="7732" w:type="dxa"/>
          </w:tcPr>
          <w:p w14:paraId="47B41C71" w14:textId="77777777" w:rsidR="007C7392" w:rsidRPr="00930ED1" w:rsidRDefault="007C7392" w:rsidP="00035C9C">
            <w:pPr>
              <w:jc w:val="both"/>
              <w:rPr>
                <w:sz w:val="22"/>
                <w:szCs w:val="22"/>
              </w:rPr>
            </w:pPr>
            <w:r>
              <w:t>A</w:t>
            </w:r>
            <w:r w:rsidRPr="004E4612">
              <w:t>pply AI problem solving techniques</w:t>
            </w:r>
          </w:p>
        </w:tc>
      </w:tr>
      <w:tr w:rsidR="007C7392" w14:paraId="41C70A19" w14:textId="77777777" w:rsidTr="007C7392">
        <w:trPr>
          <w:jc w:val="center"/>
        </w:trPr>
        <w:tc>
          <w:tcPr>
            <w:tcW w:w="632" w:type="dxa"/>
          </w:tcPr>
          <w:p w14:paraId="0856B10F" w14:textId="77777777" w:rsidR="007C7392" w:rsidRPr="00930ED1" w:rsidRDefault="007C7392" w:rsidP="00FA7076">
            <w:pPr>
              <w:jc w:val="center"/>
              <w:rPr>
                <w:sz w:val="22"/>
                <w:szCs w:val="22"/>
              </w:rPr>
            </w:pPr>
            <w:r w:rsidRPr="00930ED1">
              <w:rPr>
                <w:sz w:val="22"/>
                <w:szCs w:val="22"/>
              </w:rPr>
              <w:t>CO5</w:t>
            </w:r>
          </w:p>
        </w:tc>
        <w:tc>
          <w:tcPr>
            <w:tcW w:w="7732" w:type="dxa"/>
          </w:tcPr>
          <w:p w14:paraId="00D335E4" w14:textId="77777777" w:rsidR="007C7392" w:rsidRPr="00930ED1" w:rsidRDefault="007C7392" w:rsidP="00035C9C">
            <w:pPr>
              <w:jc w:val="both"/>
              <w:rPr>
                <w:sz w:val="22"/>
                <w:szCs w:val="22"/>
              </w:rPr>
            </w:pPr>
            <w:r>
              <w:t>D</w:t>
            </w:r>
            <w:r w:rsidRPr="004E4612">
              <w:t>evelop simple intelligent system for medical diagnosis</w:t>
            </w:r>
          </w:p>
        </w:tc>
      </w:tr>
      <w:tr w:rsidR="007C7392" w14:paraId="012AEAF5" w14:textId="77777777" w:rsidTr="007C7392">
        <w:trPr>
          <w:jc w:val="center"/>
        </w:trPr>
        <w:tc>
          <w:tcPr>
            <w:tcW w:w="632" w:type="dxa"/>
          </w:tcPr>
          <w:p w14:paraId="0BDB499D" w14:textId="77777777" w:rsidR="007C7392" w:rsidRPr="00930ED1" w:rsidRDefault="007C7392" w:rsidP="00FA7076">
            <w:pPr>
              <w:jc w:val="center"/>
              <w:rPr>
                <w:sz w:val="22"/>
                <w:szCs w:val="22"/>
              </w:rPr>
            </w:pPr>
            <w:r w:rsidRPr="00930ED1">
              <w:rPr>
                <w:sz w:val="22"/>
                <w:szCs w:val="22"/>
              </w:rPr>
              <w:t>CO6</w:t>
            </w:r>
          </w:p>
        </w:tc>
        <w:tc>
          <w:tcPr>
            <w:tcW w:w="7732" w:type="dxa"/>
          </w:tcPr>
          <w:p w14:paraId="76A3B385" w14:textId="77777777" w:rsidR="007C7392" w:rsidRPr="00930ED1" w:rsidRDefault="007C7392" w:rsidP="00035C9C">
            <w:pPr>
              <w:jc w:val="both"/>
              <w:rPr>
                <w:sz w:val="22"/>
                <w:szCs w:val="22"/>
              </w:rPr>
            </w:pPr>
            <w:r w:rsidRPr="004E4612">
              <w:t>Application development for healthcare problems in society</w:t>
            </w:r>
          </w:p>
        </w:tc>
      </w:tr>
    </w:tbl>
    <w:p w14:paraId="6684735F" w14:textId="77777777" w:rsidR="007C7392" w:rsidRDefault="007C7392" w:rsidP="00856324"/>
    <w:p w14:paraId="024AF076" w14:textId="77777777" w:rsidR="007C7392" w:rsidRDefault="007C7392" w:rsidP="00856324"/>
    <w:p w14:paraId="0FF7A1DB" w14:textId="77777777" w:rsidR="007C7392" w:rsidRDefault="007C7392" w:rsidP="00856324"/>
    <w:p w14:paraId="2A0910E0" w14:textId="77777777" w:rsidR="007C7392" w:rsidRDefault="007C7392" w:rsidP="00856324"/>
    <w:p w14:paraId="38D92257" w14:textId="77777777" w:rsidR="007C7392" w:rsidRDefault="007C7392" w:rsidP="00D75201"/>
    <w:p w14:paraId="7D072996" w14:textId="77777777" w:rsidR="007C7392" w:rsidRDefault="007C7392" w:rsidP="00D75201"/>
    <w:p w14:paraId="16D3525C" w14:textId="77777777" w:rsidR="007C7392" w:rsidRDefault="007C7392" w:rsidP="00D75201"/>
    <w:p w14:paraId="440B586E" w14:textId="77777777" w:rsidR="007C7392" w:rsidRDefault="007C7392" w:rsidP="00D75201"/>
    <w:p w14:paraId="024C58F8" w14:textId="77777777" w:rsidR="007C7392" w:rsidRDefault="007C7392" w:rsidP="00D75201"/>
    <w:p w14:paraId="45FDCFE0" w14:textId="77777777" w:rsidR="007C7392" w:rsidRDefault="007C7392" w:rsidP="00D75201"/>
    <w:p w14:paraId="351C9D8B" w14:textId="77777777" w:rsidR="007C7392" w:rsidRDefault="007C7392" w:rsidP="00D75201"/>
    <w:p w14:paraId="25D4ADD2" w14:textId="77777777" w:rsidR="007C7392" w:rsidRDefault="007C7392" w:rsidP="00D75201"/>
    <w:p w14:paraId="6B1D2056" w14:textId="77777777" w:rsidR="007C7392" w:rsidRDefault="007C7392" w:rsidP="00D75201"/>
    <w:p w14:paraId="576E7548" w14:textId="77777777" w:rsidR="007C7392" w:rsidRDefault="007C7392" w:rsidP="00D75201"/>
    <w:p w14:paraId="439636AE" w14:textId="77777777" w:rsidR="007C7392" w:rsidRDefault="007C7392" w:rsidP="00D75201"/>
    <w:p w14:paraId="74BC7DC9" w14:textId="77777777" w:rsidR="007C7392" w:rsidRDefault="007C7392" w:rsidP="00D75201"/>
    <w:p w14:paraId="7E327A48" w14:textId="77777777" w:rsidR="007C7392" w:rsidRDefault="007C7392" w:rsidP="00D75201"/>
    <w:p w14:paraId="718A1C81" w14:textId="77777777" w:rsidR="007C7392" w:rsidRDefault="007C7392" w:rsidP="00D75201"/>
    <w:p w14:paraId="65069DC0" w14:textId="77777777" w:rsidR="007C7392" w:rsidRDefault="007C7392">
      <w:pPr>
        <w:spacing w:after="200" w:line="276" w:lineRule="auto"/>
        <w:rPr>
          <w:rFonts w:ascii="Arial" w:hAnsi="Arial" w:cs="Arial"/>
          <w:bCs/>
          <w:noProof/>
        </w:rPr>
      </w:pPr>
      <w:r>
        <w:rPr>
          <w:rFonts w:ascii="Arial" w:hAnsi="Arial" w:cs="Arial"/>
          <w:bCs/>
          <w:noProof/>
        </w:rPr>
        <w:br w:type="page"/>
      </w:r>
    </w:p>
    <w:p w14:paraId="1E5CAAB4" w14:textId="246580B0"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32D4ECC2" wp14:editId="2D8B8DB8">
            <wp:extent cx="5734050" cy="838200"/>
            <wp:effectExtent l="0" t="0" r="0" b="0"/>
            <wp:docPr id="31907796" name="Picture 319077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0D7A2E" w14:textId="77777777" w:rsidR="007C7392" w:rsidRDefault="007C7392" w:rsidP="00035C9C">
      <w:pPr>
        <w:jc w:val="center"/>
        <w:rPr>
          <w:b/>
          <w:bCs/>
        </w:rPr>
      </w:pPr>
    </w:p>
    <w:p w14:paraId="741518CA" w14:textId="77777777" w:rsidR="007C7392" w:rsidRDefault="007C7392" w:rsidP="00035C9C">
      <w:pPr>
        <w:jc w:val="center"/>
        <w:rPr>
          <w:b/>
          <w:bCs/>
        </w:rPr>
      </w:pPr>
      <w:r>
        <w:rPr>
          <w:b/>
          <w:bCs/>
        </w:rPr>
        <w:t>END SEMESTER EXAMINATION – MAY / JUNE 2025</w:t>
      </w:r>
    </w:p>
    <w:p w14:paraId="6864F4AB"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777FC701" w14:textId="77777777" w:rsidTr="007C7392">
        <w:trPr>
          <w:trHeight w:val="397"/>
          <w:jc w:val="center"/>
        </w:trPr>
        <w:tc>
          <w:tcPr>
            <w:tcW w:w="1555" w:type="dxa"/>
            <w:vAlign w:val="center"/>
          </w:tcPr>
          <w:p w14:paraId="040B248F"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3A862CA9" w14:textId="77777777" w:rsidR="007C7392" w:rsidRPr="00493739" w:rsidRDefault="007C7392" w:rsidP="007C7392">
            <w:pPr>
              <w:pStyle w:val="Title"/>
              <w:jc w:val="left"/>
              <w:rPr>
                <w:b/>
                <w:sz w:val="22"/>
                <w:szCs w:val="22"/>
              </w:rPr>
            </w:pPr>
            <w:r w:rsidRPr="00493739">
              <w:rPr>
                <w:b/>
                <w:sz w:val="22"/>
                <w:szCs w:val="22"/>
              </w:rPr>
              <w:t xml:space="preserve">21BM3028 </w:t>
            </w:r>
          </w:p>
        </w:tc>
        <w:tc>
          <w:tcPr>
            <w:tcW w:w="1417" w:type="dxa"/>
            <w:vAlign w:val="center"/>
          </w:tcPr>
          <w:p w14:paraId="486C1767" w14:textId="77777777" w:rsidR="007C7392" w:rsidRPr="00493739" w:rsidRDefault="007C7392" w:rsidP="007C7392">
            <w:pPr>
              <w:pStyle w:val="Title"/>
              <w:ind w:left="-468" w:firstLine="468"/>
              <w:jc w:val="left"/>
              <w:rPr>
                <w:sz w:val="22"/>
                <w:szCs w:val="22"/>
              </w:rPr>
            </w:pPr>
            <w:r w:rsidRPr="00493739">
              <w:rPr>
                <w:b/>
                <w:bCs/>
                <w:sz w:val="22"/>
                <w:szCs w:val="22"/>
              </w:rPr>
              <w:t xml:space="preserve">Duration       </w:t>
            </w:r>
          </w:p>
        </w:tc>
        <w:tc>
          <w:tcPr>
            <w:tcW w:w="851" w:type="dxa"/>
            <w:vAlign w:val="center"/>
          </w:tcPr>
          <w:p w14:paraId="75CA933F" w14:textId="77777777" w:rsidR="007C7392" w:rsidRPr="00493739" w:rsidRDefault="007C7392" w:rsidP="007C7392">
            <w:pPr>
              <w:pStyle w:val="Title"/>
              <w:jc w:val="left"/>
              <w:rPr>
                <w:b/>
                <w:sz w:val="22"/>
                <w:szCs w:val="22"/>
              </w:rPr>
            </w:pPr>
            <w:r w:rsidRPr="00493739">
              <w:rPr>
                <w:b/>
                <w:sz w:val="22"/>
                <w:szCs w:val="22"/>
              </w:rPr>
              <w:t>3hrs</w:t>
            </w:r>
          </w:p>
        </w:tc>
      </w:tr>
      <w:tr w:rsidR="007C7392" w:rsidRPr="001E42AE" w14:paraId="1529EC8F" w14:textId="77777777" w:rsidTr="007C7392">
        <w:trPr>
          <w:trHeight w:val="397"/>
          <w:jc w:val="center"/>
        </w:trPr>
        <w:tc>
          <w:tcPr>
            <w:tcW w:w="1555" w:type="dxa"/>
            <w:vAlign w:val="center"/>
          </w:tcPr>
          <w:p w14:paraId="7C025996"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133C2D0" w14:textId="77777777" w:rsidR="007C7392" w:rsidRPr="00493739" w:rsidRDefault="007C7392" w:rsidP="007C7392">
            <w:pPr>
              <w:pStyle w:val="Title"/>
              <w:jc w:val="left"/>
              <w:rPr>
                <w:b/>
                <w:sz w:val="22"/>
                <w:szCs w:val="22"/>
              </w:rPr>
            </w:pPr>
            <w:r w:rsidRPr="00493739">
              <w:rPr>
                <w:b/>
                <w:sz w:val="22"/>
                <w:szCs w:val="22"/>
              </w:rPr>
              <w:t xml:space="preserve">ARTIFICIAL INTELLIGENCE IN HEALTHCARE </w:t>
            </w:r>
          </w:p>
        </w:tc>
        <w:tc>
          <w:tcPr>
            <w:tcW w:w="1417" w:type="dxa"/>
            <w:vAlign w:val="center"/>
          </w:tcPr>
          <w:p w14:paraId="39C547A8" w14:textId="77777777" w:rsidR="007C7392" w:rsidRPr="00493739" w:rsidRDefault="007C7392" w:rsidP="007C7392">
            <w:pPr>
              <w:pStyle w:val="Title"/>
              <w:jc w:val="left"/>
              <w:rPr>
                <w:b/>
                <w:bCs/>
                <w:sz w:val="22"/>
                <w:szCs w:val="22"/>
              </w:rPr>
            </w:pPr>
            <w:r w:rsidRPr="00493739">
              <w:rPr>
                <w:b/>
                <w:bCs/>
                <w:sz w:val="22"/>
                <w:szCs w:val="22"/>
              </w:rPr>
              <w:t xml:space="preserve">Max. Marks </w:t>
            </w:r>
          </w:p>
        </w:tc>
        <w:tc>
          <w:tcPr>
            <w:tcW w:w="851" w:type="dxa"/>
            <w:vAlign w:val="center"/>
          </w:tcPr>
          <w:p w14:paraId="605AC44F" w14:textId="77777777" w:rsidR="007C7392" w:rsidRPr="00493739" w:rsidRDefault="007C7392" w:rsidP="007C7392">
            <w:pPr>
              <w:pStyle w:val="Title"/>
              <w:jc w:val="left"/>
              <w:rPr>
                <w:b/>
                <w:sz w:val="22"/>
                <w:szCs w:val="22"/>
              </w:rPr>
            </w:pPr>
            <w:r w:rsidRPr="00493739">
              <w:rPr>
                <w:b/>
                <w:sz w:val="22"/>
                <w:szCs w:val="22"/>
              </w:rPr>
              <w:t>100</w:t>
            </w:r>
          </w:p>
        </w:tc>
      </w:tr>
    </w:tbl>
    <w:p w14:paraId="0464E5F9"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70"/>
        <w:gridCol w:w="700"/>
        <w:gridCol w:w="537"/>
        <w:gridCol w:w="517"/>
      </w:tblGrid>
      <w:tr w:rsidR="007C7392" w:rsidRPr="006F019D" w14:paraId="4273C980" w14:textId="77777777" w:rsidTr="007C7392">
        <w:trPr>
          <w:trHeight w:val="552"/>
        </w:trPr>
        <w:tc>
          <w:tcPr>
            <w:tcW w:w="265" w:type="pct"/>
            <w:vAlign w:val="center"/>
          </w:tcPr>
          <w:p w14:paraId="2DD72187" w14:textId="77777777" w:rsidR="007C7392" w:rsidRPr="006F019D" w:rsidRDefault="007C7392" w:rsidP="004A6284">
            <w:pPr>
              <w:jc w:val="center"/>
              <w:rPr>
                <w:b/>
              </w:rPr>
            </w:pPr>
            <w:r w:rsidRPr="006F019D">
              <w:rPr>
                <w:b/>
              </w:rPr>
              <w:t>Q. No.</w:t>
            </w:r>
          </w:p>
        </w:tc>
        <w:tc>
          <w:tcPr>
            <w:tcW w:w="3893" w:type="pct"/>
            <w:gridSpan w:val="2"/>
            <w:vAlign w:val="center"/>
          </w:tcPr>
          <w:p w14:paraId="312E07FE" w14:textId="77777777" w:rsidR="007C7392" w:rsidRPr="006F019D" w:rsidRDefault="007C7392" w:rsidP="004A6284">
            <w:pPr>
              <w:jc w:val="center"/>
              <w:rPr>
                <w:b/>
              </w:rPr>
            </w:pPr>
            <w:r w:rsidRPr="006F019D">
              <w:rPr>
                <w:b/>
              </w:rPr>
              <w:t>Questions</w:t>
            </w:r>
          </w:p>
        </w:tc>
        <w:tc>
          <w:tcPr>
            <w:tcW w:w="339" w:type="pct"/>
            <w:vAlign w:val="center"/>
          </w:tcPr>
          <w:p w14:paraId="4DF56DD8" w14:textId="77777777" w:rsidR="007C7392" w:rsidRPr="006F019D" w:rsidRDefault="007C7392" w:rsidP="004A6284">
            <w:pPr>
              <w:jc w:val="center"/>
              <w:rPr>
                <w:b/>
              </w:rPr>
            </w:pPr>
            <w:r w:rsidRPr="006F019D">
              <w:rPr>
                <w:b/>
              </w:rPr>
              <w:t>CO</w:t>
            </w:r>
          </w:p>
        </w:tc>
        <w:tc>
          <w:tcPr>
            <w:tcW w:w="252" w:type="pct"/>
            <w:vAlign w:val="center"/>
          </w:tcPr>
          <w:p w14:paraId="5B83D7C0" w14:textId="77777777" w:rsidR="007C7392" w:rsidRPr="006F019D" w:rsidRDefault="007C7392" w:rsidP="004A6284">
            <w:pPr>
              <w:jc w:val="center"/>
              <w:rPr>
                <w:b/>
              </w:rPr>
            </w:pPr>
            <w:r w:rsidRPr="006F019D">
              <w:rPr>
                <w:b/>
              </w:rPr>
              <w:t>BL</w:t>
            </w:r>
          </w:p>
        </w:tc>
        <w:tc>
          <w:tcPr>
            <w:tcW w:w="251" w:type="pct"/>
            <w:vAlign w:val="center"/>
          </w:tcPr>
          <w:p w14:paraId="6BF8CA3F" w14:textId="77777777" w:rsidR="007C7392" w:rsidRPr="006F019D" w:rsidRDefault="007C7392" w:rsidP="004A6284">
            <w:pPr>
              <w:jc w:val="center"/>
              <w:rPr>
                <w:b/>
              </w:rPr>
            </w:pPr>
            <w:r w:rsidRPr="006F019D">
              <w:rPr>
                <w:b/>
              </w:rPr>
              <w:t>M</w:t>
            </w:r>
          </w:p>
        </w:tc>
      </w:tr>
      <w:tr w:rsidR="007C7392" w:rsidRPr="006F019D" w14:paraId="776DA322" w14:textId="77777777" w:rsidTr="00035C9C">
        <w:trPr>
          <w:trHeight w:val="552"/>
        </w:trPr>
        <w:tc>
          <w:tcPr>
            <w:tcW w:w="5000" w:type="pct"/>
            <w:gridSpan w:val="6"/>
          </w:tcPr>
          <w:p w14:paraId="6F05FBA7" w14:textId="77777777" w:rsidR="007C7392" w:rsidRPr="006F019D" w:rsidRDefault="007C7392" w:rsidP="00035C9C">
            <w:pPr>
              <w:jc w:val="center"/>
              <w:rPr>
                <w:b/>
                <w:u w:val="single"/>
              </w:rPr>
            </w:pPr>
            <w:r w:rsidRPr="006F019D">
              <w:rPr>
                <w:b/>
                <w:u w:val="single"/>
              </w:rPr>
              <w:t>PART – A (4 X 20 = 80 MARKS)</w:t>
            </w:r>
          </w:p>
          <w:p w14:paraId="539432CC" w14:textId="77777777" w:rsidR="007C7392" w:rsidRPr="006F019D" w:rsidRDefault="007C7392" w:rsidP="00035C9C">
            <w:pPr>
              <w:jc w:val="center"/>
              <w:rPr>
                <w:b/>
              </w:rPr>
            </w:pPr>
            <w:r w:rsidRPr="006F019D">
              <w:rPr>
                <w:b/>
              </w:rPr>
              <w:t>(Answer all the Questions)</w:t>
            </w:r>
          </w:p>
        </w:tc>
      </w:tr>
      <w:tr w:rsidR="007C7392" w:rsidRPr="006F019D" w14:paraId="0DDF8007" w14:textId="77777777" w:rsidTr="007C7392">
        <w:trPr>
          <w:trHeight w:val="283"/>
        </w:trPr>
        <w:tc>
          <w:tcPr>
            <w:tcW w:w="265" w:type="pct"/>
          </w:tcPr>
          <w:p w14:paraId="44184630" w14:textId="77777777" w:rsidR="007C7392" w:rsidRPr="006F019D" w:rsidRDefault="007C7392" w:rsidP="00035C9C">
            <w:pPr>
              <w:jc w:val="center"/>
            </w:pPr>
            <w:r w:rsidRPr="006F019D">
              <w:t>1.</w:t>
            </w:r>
          </w:p>
        </w:tc>
        <w:tc>
          <w:tcPr>
            <w:tcW w:w="184" w:type="pct"/>
          </w:tcPr>
          <w:p w14:paraId="72497C92" w14:textId="77777777" w:rsidR="007C7392" w:rsidRPr="006F019D" w:rsidRDefault="007C7392" w:rsidP="00035C9C">
            <w:pPr>
              <w:jc w:val="center"/>
            </w:pPr>
          </w:p>
        </w:tc>
        <w:tc>
          <w:tcPr>
            <w:tcW w:w="3709" w:type="pct"/>
          </w:tcPr>
          <w:p w14:paraId="083CE4C7" w14:textId="77777777" w:rsidR="007C7392" w:rsidRPr="006F019D" w:rsidRDefault="007C7392" w:rsidP="00035C9C">
            <w:pPr>
              <w:jc w:val="both"/>
            </w:pPr>
            <w:r w:rsidRPr="006F019D">
              <w:t xml:space="preserve">Analyze the architecture, functioning, and real-world applications of a Typical Intelligent Agent. </w:t>
            </w:r>
          </w:p>
        </w:tc>
        <w:tc>
          <w:tcPr>
            <w:tcW w:w="339" w:type="pct"/>
          </w:tcPr>
          <w:p w14:paraId="232163F6" w14:textId="77777777" w:rsidR="007C7392" w:rsidRPr="006F019D" w:rsidRDefault="007C7392" w:rsidP="00035C9C">
            <w:pPr>
              <w:jc w:val="center"/>
            </w:pPr>
            <w:r w:rsidRPr="006F019D">
              <w:t>CO1</w:t>
            </w:r>
          </w:p>
        </w:tc>
        <w:tc>
          <w:tcPr>
            <w:tcW w:w="252" w:type="pct"/>
          </w:tcPr>
          <w:p w14:paraId="53049AA6" w14:textId="77777777" w:rsidR="007C7392" w:rsidRPr="006F019D" w:rsidRDefault="007C7392" w:rsidP="00035C9C">
            <w:pPr>
              <w:jc w:val="center"/>
            </w:pPr>
            <w:r w:rsidRPr="006F019D">
              <w:t>An</w:t>
            </w:r>
          </w:p>
        </w:tc>
        <w:tc>
          <w:tcPr>
            <w:tcW w:w="251" w:type="pct"/>
          </w:tcPr>
          <w:p w14:paraId="72ADBAAD" w14:textId="77777777" w:rsidR="007C7392" w:rsidRPr="006F019D" w:rsidRDefault="007C7392" w:rsidP="00035C9C">
            <w:pPr>
              <w:jc w:val="center"/>
            </w:pPr>
            <w:r w:rsidRPr="006F019D">
              <w:t>20</w:t>
            </w:r>
          </w:p>
        </w:tc>
      </w:tr>
      <w:tr w:rsidR="007C7392" w:rsidRPr="006F019D" w14:paraId="60C66479" w14:textId="77777777" w:rsidTr="007C7392">
        <w:trPr>
          <w:trHeight w:val="239"/>
        </w:trPr>
        <w:tc>
          <w:tcPr>
            <w:tcW w:w="265" w:type="pct"/>
          </w:tcPr>
          <w:p w14:paraId="523F45B6" w14:textId="77777777" w:rsidR="007C7392" w:rsidRPr="006F019D" w:rsidRDefault="007C7392" w:rsidP="00035C9C">
            <w:pPr>
              <w:jc w:val="center"/>
            </w:pPr>
          </w:p>
        </w:tc>
        <w:tc>
          <w:tcPr>
            <w:tcW w:w="184" w:type="pct"/>
          </w:tcPr>
          <w:p w14:paraId="606247A8" w14:textId="77777777" w:rsidR="007C7392" w:rsidRPr="006F019D" w:rsidRDefault="007C7392" w:rsidP="00035C9C">
            <w:pPr>
              <w:jc w:val="center"/>
            </w:pPr>
          </w:p>
        </w:tc>
        <w:tc>
          <w:tcPr>
            <w:tcW w:w="3709" w:type="pct"/>
          </w:tcPr>
          <w:p w14:paraId="3563F17E" w14:textId="77777777" w:rsidR="007C7392" w:rsidRPr="006F019D" w:rsidRDefault="007C7392" w:rsidP="00035C9C">
            <w:pPr>
              <w:jc w:val="center"/>
              <w:rPr>
                <w:b/>
                <w:bCs/>
              </w:rPr>
            </w:pPr>
            <w:r w:rsidRPr="006F019D">
              <w:rPr>
                <w:b/>
                <w:bCs/>
              </w:rPr>
              <w:t>(OR)</w:t>
            </w:r>
          </w:p>
        </w:tc>
        <w:tc>
          <w:tcPr>
            <w:tcW w:w="339" w:type="pct"/>
          </w:tcPr>
          <w:p w14:paraId="5634331B" w14:textId="77777777" w:rsidR="007C7392" w:rsidRPr="006F019D" w:rsidRDefault="007C7392" w:rsidP="00035C9C">
            <w:pPr>
              <w:jc w:val="center"/>
            </w:pPr>
          </w:p>
        </w:tc>
        <w:tc>
          <w:tcPr>
            <w:tcW w:w="252" w:type="pct"/>
          </w:tcPr>
          <w:p w14:paraId="2B9985D3" w14:textId="77777777" w:rsidR="007C7392" w:rsidRPr="006F019D" w:rsidRDefault="007C7392" w:rsidP="00035C9C">
            <w:pPr>
              <w:jc w:val="center"/>
            </w:pPr>
          </w:p>
        </w:tc>
        <w:tc>
          <w:tcPr>
            <w:tcW w:w="251" w:type="pct"/>
          </w:tcPr>
          <w:p w14:paraId="3BAFC286" w14:textId="77777777" w:rsidR="007C7392" w:rsidRPr="006F019D" w:rsidRDefault="007C7392" w:rsidP="00035C9C">
            <w:pPr>
              <w:jc w:val="center"/>
            </w:pPr>
          </w:p>
        </w:tc>
      </w:tr>
      <w:tr w:rsidR="007C7392" w:rsidRPr="006F019D" w14:paraId="2CEFBB5C" w14:textId="77777777" w:rsidTr="007C7392">
        <w:trPr>
          <w:trHeight w:val="283"/>
        </w:trPr>
        <w:tc>
          <w:tcPr>
            <w:tcW w:w="265" w:type="pct"/>
          </w:tcPr>
          <w:p w14:paraId="36094EF9" w14:textId="77777777" w:rsidR="007C7392" w:rsidRPr="006F019D" w:rsidRDefault="007C7392" w:rsidP="00035C9C">
            <w:pPr>
              <w:jc w:val="center"/>
            </w:pPr>
            <w:r w:rsidRPr="006F019D">
              <w:t>2.</w:t>
            </w:r>
          </w:p>
        </w:tc>
        <w:tc>
          <w:tcPr>
            <w:tcW w:w="184" w:type="pct"/>
          </w:tcPr>
          <w:p w14:paraId="1E277835" w14:textId="77777777" w:rsidR="007C7392" w:rsidRPr="006F019D" w:rsidRDefault="007C7392" w:rsidP="00035C9C">
            <w:pPr>
              <w:jc w:val="center"/>
            </w:pPr>
            <w:r w:rsidRPr="006F019D">
              <w:t>a.</w:t>
            </w:r>
          </w:p>
        </w:tc>
        <w:tc>
          <w:tcPr>
            <w:tcW w:w="3709" w:type="pct"/>
          </w:tcPr>
          <w:p w14:paraId="6B3B433F" w14:textId="77777777" w:rsidR="007C7392" w:rsidRPr="006F019D" w:rsidRDefault="007C7392" w:rsidP="007C7392">
            <w:pPr>
              <w:jc w:val="both"/>
            </w:pPr>
            <w:r w:rsidRPr="006F019D">
              <w:t xml:space="preserve">Examine the concept of Local Search Algorithms and their role in solving Optimization Problems. </w:t>
            </w:r>
          </w:p>
        </w:tc>
        <w:tc>
          <w:tcPr>
            <w:tcW w:w="339" w:type="pct"/>
          </w:tcPr>
          <w:p w14:paraId="5B8FB85A" w14:textId="77777777" w:rsidR="007C7392" w:rsidRPr="006F019D" w:rsidRDefault="007C7392" w:rsidP="00035C9C">
            <w:pPr>
              <w:jc w:val="center"/>
            </w:pPr>
            <w:r w:rsidRPr="006F019D">
              <w:t>CO2</w:t>
            </w:r>
          </w:p>
        </w:tc>
        <w:tc>
          <w:tcPr>
            <w:tcW w:w="252" w:type="pct"/>
          </w:tcPr>
          <w:p w14:paraId="33A04743" w14:textId="77777777" w:rsidR="007C7392" w:rsidRPr="006F019D" w:rsidRDefault="007C7392" w:rsidP="00035C9C">
            <w:pPr>
              <w:jc w:val="center"/>
            </w:pPr>
            <w:r w:rsidRPr="006F019D">
              <w:t>A</w:t>
            </w:r>
          </w:p>
        </w:tc>
        <w:tc>
          <w:tcPr>
            <w:tcW w:w="251" w:type="pct"/>
          </w:tcPr>
          <w:p w14:paraId="26DAA4C4" w14:textId="77777777" w:rsidR="007C7392" w:rsidRPr="006F019D" w:rsidRDefault="007C7392" w:rsidP="00035C9C">
            <w:pPr>
              <w:jc w:val="center"/>
            </w:pPr>
            <w:r w:rsidRPr="006F019D">
              <w:t>10</w:t>
            </w:r>
          </w:p>
        </w:tc>
      </w:tr>
      <w:tr w:rsidR="007C7392" w:rsidRPr="006F019D" w14:paraId="1FEEFA88" w14:textId="77777777" w:rsidTr="007C7392">
        <w:trPr>
          <w:trHeight w:val="283"/>
        </w:trPr>
        <w:tc>
          <w:tcPr>
            <w:tcW w:w="265" w:type="pct"/>
          </w:tcPr>
          <w:p w14:paraId="03F38F31" w14:textId="77777777" w:rsidR="007C7392" w:rsidRPr="006F019D" w:rsidRDefault="007C7392" w:rsidP="00035C9C">
            <w:pPr>
              <w:jc w:val="center"/>
            </w:pPr>
          </w:p>
        </w:tc>
        <w:tc>
          <w:tcPr>
            <w:tcW w:w="184" w:type="pct"/>
          </w:tcPr>
          <w:p w14:paraId="31C90B51" w14:textId="77777777" w:rsidR="007C7392" w:rsidRPr="006F019D" w:rsidRDefault="007C7392" w:rsidP="00035C9C">
            <w:pPr>
              <w:jc w:val="center"/>
            </w:pPr>
            <w:r w:rsidRPr="006F019D">
              <w:t>b.</w:t>
            </w:r>
          </w:p>
        </w:tc>
        <w:tc>
          <w:tcPr>
            <w:tcW w:w="3709" w:type="pct"/>
          </w:tcPr>
          <w:p w14:paraId="08C3E4F7" w14:textId="77777777" w:rsidR="007C7392" w:rsidRPr="006F019D" w:rsidRDefault="007C7392" w:rsidP="007C7392">
            <w:pPr>
              <w:jc w:val="both"/>
            </w:pPr>
            <w:r w:rsidRPr="006F019D">
              <w:t xml:space="preserve">Propose an application with local search techniques in medical diagnosis. </w:t>
            </w:r>
          </w:p>
        </w:tc>
        <w:tc>
          <w:tcPr>
            <w:tcW w:w="339" w:type="pct"/>
          </w:tcPr>
          <w:p w14:paraId="5E339698" w14:textId="77777777" w:rsidR="007C7392" w:rsidRPr="006F019D" w:rsidRDefault="007C7392" w:rsidP="007C7392">
            <w:pPr>
              <w:jc w:val="center"/>
            </w:pPr>
            <w:r w:rsidRPr="006F019D">
              <w:t>CO2</w:t>
            </w:r>
          </w:p>
        </w:tc>
        <w:tc>
          <w:tcPr>
            <w:tcW w:w="252" w:type="pct"/>
          </w:tcPr>
          <w:p w14:paraId="7C252E44" w14:textId="77777777" w:rsidR="007C7392" w:rsidRPr="006F019D" w:rsidRDefault="007C7392" w:rsidP="00035C9C">
            <w:pPr>
              <w:jc w:val="center"/>
            </w:pPr>
            <w:r w:rsidRPr="006F019D">
              <w:t>C</w:t>
            </w:r>
          </w:p>
        </w:tc>
        <w:tc>
          <w:tcPr>
            <w:tcW w:w="251" w:type="pct"/>
          </w:tcPr>
          <w:p w14:paraId="396CD9DE" w14:textId="77777777" w:rsidR="007C7392" w:rsidRPr="006F019D" w:rsidRDefault="007C7392" w:rsidP="00035C9C">
            <w:pPr>
              <w:jc w:val="center"/>
            </w:pPr>
            <w:r w:rsidRPr="006F019D">
              <w:t>10</w:t>
            </w:r>
          </w:p>
        </w:tc>
      </w:tr>
      <w:tr w:rsidR="007C7392" w:rsidRPr="006F019D" w14:paraId="0F87D8D7" w14:textId="77777777" w:rsidTr="007C7392">
        <w:trPr>
          <w:trHeight w:val="397"/>
        </w:trPr>
        <w:tc>
          <w:tcPr>
            <w:tcW w:w="265" w:type="pct"/>
          </w:tcPr>
          <w:p w14:paraId="2E0E07ED" w14:textId="77777777" w:rsidR="007C7392" w:rsidRPr="006F019D" w:rsidRDefault="007C7392" w:rsidP="00035C9C">
            <w:pPr>
              <w:jc w:val="center"/>
            </w:pPr>
          </w:p>
        </w:tc>
        <w:tc>
          <w:tcPr>
            <w:tcW w:w="184" w:type="pct"/>
          </w:tcPr>
          <w:p w14:paraId="6B52E4BD" w14:textId="77777777" w:rsidR="007C7392" w:rsidRPr="006F019D" w:rsidRDefault="007C7392" w:rsidP="00035C9C">
            <w:pPr>
              <w:jc w:val="center"/>
            </w:pPr>
          </w:p>
        </w:tc>
        <w:tc>
          <w:tcPr>
            <w:tcW w:w="3709" w:type="pct"/>
          </w:tcPr>
          <w:p w14:paraId="661E1819" w14:textId="77777777" w:rsidR="007C7392" w:rsidRPr="006F019D" w:rsidRDefault="007C7392" w:rsidP="00035C9C">
            <w:pPr>
              <w:jc w:val="both"/>
            </w:pPr>
          </w:p>
        </w:tc>
        <w:tc>
          <w:tcPr>
            <w:tcW w:w="339" w:type="pct"/>
          </w:tcPr>
          <w:p w14:paraId="2B8F7796" w14:textId="77777777" w:rsidR="007C7392" w:rsidRPr="006F019D" w:rsidRDefault="007C7392" w:rsidP="00035C9C">
            <w:pPr>
              <w:jc w:val="center"/>
            </w:pPr>
            <w:r w:rsidRPr="006F019D">
              <w:t xml:space="preserve"> </w:t>
            </w:r>
          </w:p>
        </w:tc>
        <w:tc>
          <w:tcPr>
            <w:tcW w:w="252" w:type="pct"/>
          </w:tcPr>
          <w:p w14:paraId="39EB7CAD" w14:textId="77777777" w:rsidR="007C7392" w:rsidRPr="006F019D" w:rsidRDefault="007C7392" w:rsidP="00035C9C">
            <w:pPr>
              <w:jc w:val="center"/>
            </w:pPr>
          </w:p>
        </w:tc>
        <w:tc>
          <w:tcPr>
            <w:tcW w:w="251" w:type="pct"/>
          </w:tcPr>
          <w:p w14:paraId="1A1AC1C1" w14:textId="77777777" w:rsidR="007C7392" w:rsidRPr="006F019D" w:rsidRDefault="007C7392" w:rsidP="00035C9C">
            <w:pPr>
              <w:jc w:val="center"/>
            </w:pPr>
          </w:p>
        </w:tc>
      </w:tr>
      <w:tr w:rsidR="007C7392" w:rsidRPr="006F019D" w14:paraId="07DAE6CE" w14:textId="77777777" w:rsidTr="007C7392">
        <w:trPr>
          <w:trHeight w:val="283"/>
        </w:trPr>
        <w:tc>
          <w:tcPr>
            <w:tcW w:w="265" w:type="pct"/>
          </w:tcPr>
          <w:p w14:paraId="69966DC5" w14:textId="77777777" w:rsidR="007C7392" w:rsidRPr="006F019D" w:rsidRDefault="007C7392" w:rsidP="00035C9C">
            <w:pPr>
              <w:jc w:val="center"/>
            </w:pPr>
            <w:r w:rsidRPr="006F019D">
              <w:t>3.</w:t>
            </w:r>
          </w:p>
        </w:tc>
        <w:tc>
          <w:tcPr>
            <w:tcW w:w="184" w:type="pct"/>
          </w:tcPr>
          <w:p w14:paraId="4AFE0B36" w14:textId="77777777" w:rsidR="007C7392" w:rsidRPr="006F019D" w:rsidRDefault="007C7392" w:rsidP="00035C9C">
            <w:pPr>
              <w:jc w:val="center"/>
            </w:pPr>
            <w:r w:rsidRPr="006F019D">
              <w:t>a.</w:t>
            </w:r>
          </w:p>
        </w:tc>
        <w:tc>
          <w:tcPr>
            <w:tcW w:w="3709" w:type="pct"/>
          </w:tcPr>
          <w:p w14:paraId="0F00FEFF" w14:textId="77777777" w:rsidR="007C7392" w:rsidRPr="006F019D" w:rsidRDefault="007C7392" w:rsidP="007C7392">
            <w:pPr>
              <w:jc w:val="both"/>
            </w:pPr>
            <w:r w:rsidRPr="006F019D">
              <w:t xml:space="preserve">Evaluate the concept of Constraint Satisfaction Problems in Artificial Intelligence. </w:t>
            </w:r>
          </w:p>
        </w:tc>
        <w:tc>
          <w:tcPr>
            <w:tcW w:w="339" w:type="pct"/>
          </w:tcPr>
          <w:p w14:paraId="34433116" w14:textId="77777777" w:rsidR="007C7392" w:rsidRPr="006F019D" w:rsidRDefault="007C7392" w:rsidP="007C7392">
            <w:pPr>
              <w:jc w:val="center"/>
            </w:pPr>
            <w:r w:rsidRPr="006F019D">
              <w:t>CO2</w:t>
            </w:r>
          </w:p>
        </w:tc>
        <w:tc>
          <w:tcPr>
            <w:tcW w:w="252" w:type="pct"/>
          </w:tcPr>
          <w:p w14:paraId="10BEF887" w14:textId="77777777" w:rsidR="007C7392" w:rsidRPr="006F019D" w:rsidRDefault="007C7392" w:rsidP="00035C9C">
            <w:pPr>
              <w:jc w:val="center"/>
            </w:pPr>
            <w:r w:rsidRPr="006F019D">
              <w:t>E</w:t>
            </w:r>
          </w:p>
        </w:tc>
        <w:tc>
          <w:tcPr>
            <w:tcW w:w="251" w:type="pct"/>
          </w:tcPr>
          <w:p w14:paraId="09511D3A" w14:textId="77777777" w:rsidR="007C7392" w:rsidRPr="006F019D" w:rsidRDefault="007C7392" w:rsidP="00035C9C">
            <w:pPr>
              <w:jc w:val="center"/>
            </w:pPr>
            <w:r w:rsidRPr="006F019D">
              <w:t>10</w:t>
            </w:r>
          </w:p>
        </w:tc>
      </w:tr>
      <w:tr w:rsidR="007C7392" w:rsidRPr="006F019D" w14:paraId="6351EA2E" w14:textId="77777777" w:rsidTr="007C7392">
        <w:trPr>
          <w:trHeight w:val="283"/>
        </w:trPr>
        <w:tc>
          <w:tcPr>
            <w:tcW w:w="265" w:type="pct"/>
          </w:tcPr>
          <w:p w14:paraId="73D5312B" w14:textId="77777777" w:rsidR="007C7392" w:rsidRPr="006F019D" w:rsidRDefault="007C7392" w:rsidP="00035C9C">
            <w:pPr>
              <w:jc w:val="center"/>
            </w:pPr>
          </w:p>
        </w:tc>
        <w:tc>
          <w:tcPr>
            <w:tcW w:w="184" w:type="pct"/>
          </w:tcPr>
          <w:p w14:paraId="54CC31A3" w14:textId="77777777" w:rsidR="007C7392" w:rsidRPr="006F019D" w:rsidRDefault="007C7392" w:rsidP="00035C9C">
            <w:pPr>
              <w:jc w:val="center"/>
            </w:pPr>
            <w:r w:rsidRPr="006F019D">
              <w:t>b.</w:t>
            </w:r>
          </w:p>
        </w:tc>
        <w:tc>
          <w:tcPr>
            <w:tcW w:w="3709" w:type="pct"/>
          </w:tcPr>
          <w:p w14:paraId="38990D29" w14:textId="77777777" w:rsidR="007C7392" w:rsidRPr="006F019D" w:rsidRDefault="007C7392" w:rsidP="007C7392">
            <w:pPr>
              <w:jc w:val="both"/>
              <w:rPr>
                <w:bCs/>
              </w:rPr>
            </w:pPr>
            <w:r w:rsidRPr="006F019D">
              <w:t xml:space="preserve">Differentiate between backtracking search, forward checking techniques with example. </w:t>
            </w:r>
          </w:p>
        </w:tc>
        <w:tc>
          <w:tcPr>
            <w:tcW w:w="339" w:type="pct"/>
          </w:tcPr>
          <w:p w14:paraId="629ABAA7" w14:textId="77777777" w:rsidR="007C7392" w:rsidRPr="006F019D" w:rsidRDefault="007C7392" w:rsidP="00035C9C">
            <w:pPr>
              <w:jc w:val="center"/>
            </w:pPr>
            <w:r w:rsidRPr="006F019D">
              <w:t>CO2</w:t>
            </w:r>
          </w:p>
        </w:tc>
        <w:tc>
          <w:tcPr>
            <w:tcW w:w="252" w:type="pct"/>
          </w:tcPr>
          <w:p w14:paraId="64F793EC" w14:textId="77777777" w:rsidR="007C7392" w:rsidRPr="006F019D" w:rsidRDefault="007C7392" w:rsidP="00035C9C">
            <w:pPr>
              <w:jc w:val="center"/>
            </w:pPr>
            <w:r w:rsidRPr="006F019D">
              <w:t>An</w:t>
            </w:r>
          </w:p>
        </w:tc>
        <w:tc>
          <w:tcPr>
            <w:tcW w:w="251" w:type="pct"/>
          </w:tcPr>
          <w:p w14:paraId="08F2BD39" w14:textId="77777777" w:rsidR="007C7392" w:rsidRPr="006F019D" w:rsidRDefault="007C7392" w:rsidP="00035C9C">
            <w:pPr>
              <w:jc w:val="center"/>
            </w:pPr>
            <w:r w:rsidRPr="006F019D">
              <w:t>10</w:t>
            </w:r>
          </w:p>
        </w:tc>
      </w:tr>
      <w:tr w:rsidR="007C7392" w:rsidRPr="006F019D" w14:paraId="1EF2AA30" w14:textId="77777777" w:rsidTr="007C7392">
        <w:trPr>
          <w:trHeight w:val="173"/>
        </w:trPr>
        <w:tc>
          <w:tcPr>
            <w:tcW w:w="265" w:type="pct"/>
          </w:tcPr>
          <w:p w14:paraId="5891C292" w14:textId="77777777" w:rsidR="007C7392" w:rsidRPr="006F019D" w:rsidRDefault="007C7392" w:rsidP="00035C9C">
            <w:pPr>
              <w:jc w:val="center"/>
            </w:pPr>
          </w:p>
        </w:tc>
        <w:tc>
          <w:tcPr>
            <w:tcW w:w="184" w:type="pct"/>
          </w:tcPr>
          <w:p w14:paraId="6AE24F67" w14:textId="77777777" w:rsidR="007C7392" w:rsidRPr="006F019D" w:rsidRDefault="007C7392" w:rsidP="00035C9C">
            <w:pPr>
              <w:jc w:val="center"/>
            </w:pPr>
          </w:p>
        </w:tc>
        <w:tc>
          <w:tcPr>
            <w:tcW w:w="3709" w:type="pct"/>
          </w:tcPr>
          <w:p w14:paraId="070CFFA2" w14:textId="77777777" w:rsidR="007C7392" w:rsidRPr="006F019D" w:rsidRDefault="007C7392" w:rsidP="00035C9C">
            <w:pPr>
              <w:jc w:val="center"/>
            </w:pPr>
            <w:r w:rsidRPr="006F019D">
              <w:rPr>
                <w:b/>
                <w:bCs/>
              </w:rPr>
              <w:t>(OR)</w:t>
            </w:r>
          </w:p>
        </w:tc>
        <w:tc>
          <w:tcPr>
            <w:tcW w:w="339" w:type="pct"/>
          </w:tcPr>
          <w:p w14:paraId="18B79BD5" w14:textId="77777777" w:rsidR="007C7392" w:rsidRPr="006F019D" w:rsidRDefault="007C7392" w:rsidP="00035C9C">
            <w:pPr>
              <w:jc w:val="center"/>
            </w:pPr>
          </w:p>
        </w:tc>
        <w:tc>
          <w:tcPr>
            <w:tcW w:w="252" w:type="pct"/>
          </w:tcPr>
          <w:p w14:paraId="56E1F3C6" w14:textId="77777777" w:rsidR="007C7392" w:rsidRPr="006F019D" w:rsidRDefault="007C7392" w:rsidP="00035C9C">
            <w:pPr>
              <w:jc w:val="center"/>
            </w:pPr>
          </w:p>
        </w:tc>
        <w:tc>
          <w:tcPr>
            <w:tcW w:w="251" w:type="pct"/>
          </w:tcPr>
          <w:p w14:paraId="3551D204" w14:textId="77777777" w:rsidR="007C7392" w:rsidRPr="006F019D" w:rsidRDefault="007C7392" w:rsidP="00035C9C">
            <w:pPr>
              <w:jc w:val="center"/>
            </w:pPr>
          </w:p>
        </w:tc>
      </w:tr>
      <w:tr w:rsidR="007C7392" w:rsidRPr="006F019D" w14:paraId="30269A2B" w14:textId="77777777" w:rsidTr="007C7392">
        <w:trPr>
          <w:trHeight w:val="462"/>
        </w:trPr>
        <w:tc>
          <w:tcPr>
            <w:tcW w:w="265" w:type="pct"/>
          </w:tcPr>
          <w:p w14:paraId="5E77B8E5" w14:textId="77777777" w:rsidR="007C7392" w:rsidRPr="006F019D" w:rsidRDefault="007C7392" w:rsidP="00035C9C">
            <w:pPr>
              <w:jc w:val="center"/>
            </w:pPr>
            <w:r w:rsidRPr="006F019D">
              <w:t>4.</w:t>
            </w:r>
          </w:p>
        </w:tc>
        <w:tc>
          <w:tcPr>
            <w:tcW w:w="184" w:type="pct"/>
          </w:tcPr>
          <w:p w14:paraId="31FD11A5" w14:textId="77777777" w:rsidR="007C7392" w:rsidRPr="006F019D" w:rsidRDefault="007C7392" w:rsidP="00035C9C">
            <w:pPr>
              <w:jc w:val="center"/>
            </w:pPr>
            <w:r w:rsidRPr="006F019D">
              <w:t>a.</w:t>
            </w:r>
          </w:p>
        </w:tc>
        <w:tc>
          <w:tcPr>
            <w:tcW w:w="3709" w:type="pct"/>
          </w:tcPr>
          <w:p w14:paraId="549AA25C" w14:textId="77777777" w:rsidR="007C7392" w:rsidRPr="006F019D" w:rsidRDefault="007C7392" w:rsidP="007C7392">
            <w:pPr>
              <w:jc w:val="both"/>
            </w:pPr>
            <w:r w:rsidRPr="006F019D">
              <w:t>Propose the role of</w:t>
            </w:r>
            <w:r w:rsidRPr="006F019D">
              <w:rPr>
                <w:b/>
              </w:rPr>
              <w:t xml:space="preserve"> </w:t>
            </w:r>
            <w:r w:rsidRPr="006F019D">
              <w:rPr>
                <w:rStyle w:val="Strong"/>
                <w:rFonts w:eastAsiaTheme="majorEastAsia"/>
              </w:rPr>
              <w:t>Artificial Intelligence (AI) in Medical Diagnosis</w:t>
            </w:r>
            <w:r w:rsidRPr="006F019D">
              <w:t xml:space="preserve">. </w:t>
            </w:r>
          </w:p>
        </w:tc>
        <w:tc>
          <w:tcPr>
            <w:tcW w:w="339" w:type="pct"/>
          </w:tcPr>
          <w:p w14:paraId="4B537ED6" w14:textId="77777777" w:rsidR="007C7392" w:rsidRPr="006F019D" w:rsidRDefault="007C7392" w:rsidP="007C7392">
            <w:pPr>
              <w:jc w:val="center"/>
            </w:pPr>
            <w:r w:rsidRPr="006F019D">
              <w:t>CO3</w:t>
            </w:r>
          </w:p>
        </w:tc>
        <w:tc>
          <w:tcPr>
            <w:tcW w:w="252" w:type="pct"/>
          </w:tcPr>
          <w:p w14:paraId="5D35A24B" w14:textId="77777777" w:rsidR="007C7392" w:rsidRPr="006F019D" w:rsidRDefault="007C7392" w:rsidP="00035C9C">
            <w:pPr>
              <w:jc w:val="center"/>
            </w:pPr>
            <w:r w:rsidRPr="006F019D">
              <w:t>C</w:t>
            </w:r>
          </w:p>
        </w:tc>
        <w:tc>
          <w:tcPr>
            <w:tcW w:w="251" w:type="pct"/>
          </w:tcPr>
          <w:p w14:paraId="6DA00D2E" w14:textId="77777777" w:rsidR="007C7392" w:rsidRPr="006F019D" w:rsidRDefault="007C7392" w:rsidP="00035C9C">
            <w:pPr>
              <w:jc w:val="center"/>
            </w:pPr>
            <w:r w:rsidRPr="006F019D">
              <w:t>10</w:t>
            </w:r>
          </w:p>
        </w:tc>
      </w:tr>
      <w:tr w:rsidR="007C7392" w:rsidRPr="006F019D" w14:paraId="60F09AF2" w14:textId="77777777" w:rsidTr="007C7392">
        <w:trPr>
          <w:trHeight w:val="412"/>
        </w:trPr>
        <w:tc>
          <w:tcPr>
            <w:tcW w:w="265" w:type="pct"/>
          </w:tcPr>
          <w:p w14:paraId="53F53238" w14:textId="77777777" w:rsidR="007C7392" w:rsidRPr="006F019D" w:rsidRDefault="007C7392" w:rsidP="00035C9C">
            <w:pPr>
              <w:jc w:val="center"/>
            </w:pPr>
          </w:p>
        </w:tc>
        <w:tc>
          <w:tcPr>
            <w:tcW w:w="184" w:type="pct"/>
          </w:tcPr>
          <w:p w14:paraId="00947CF1" w14:textId="77777777" w:rsidR="007C7392" w:rsidRPr="006F019D" w:rsidRDefault="007C7392" w:rsidP="00035C9C">
            <w:pPr>
              <w:jc w:val="center"/>
            </w:pPr>
            <w:r w:rsidRPr="006F019D">
              <w:t>b.</w:t>
            </w:r>
          </w:p>
        </w:tc>
        <w:tc>
          <w:tcPr>
            <w:tcW w:w="3709" w:type="pct"/>
          </w:tcPr>
          <w:p w14:paraId="5B89E0EC" w14:textId="77777777" w:rsidR="007C7392" w:rsidRPr="006F019D" w:rsidRDefault="007C7392" w:rsidP="00035C9C">
            <w:pPr>
              <w:jc w:val="both"/>
              <w:rPr>
                <w:bCs/>
              </w:rPr>
            </w:pPr>
            <w:r w:rsidRPr="006F019D">
              <w:t xml:space="preserve">Express a technology for disease detection and prediction using AI. </w:t>
            </w:r>
          </w:p>
        </w:tc>
        <w:tc>
          <w:tcPr>
            <w:tcW w:w="339" w:type="pct"/>
          </w:tcPr>
          <w:p w14:paraId="5386A07D" w14:textId="77777777" w:rsidR="007C7392" w:rsidRPr="006F019D" w:rsidRDefault="007C7392" w:rsidP="00035C9C">
            <w:pPr>
              <w:jc w:val="center"/>
            </w:pPr>
            <w:r w:rsidRPr="006F019D">
              <w:t>CO3</w:t>
            </w:r>
          </w:p>
        </w:tc>
        <w:tc>
          <w:tcPr>
            <w:tcW w:w="252" w:type="pct"/>
          </w:tcPr>
          <w:p w14:paraId="6EC7D025" w14:textId="77777777" w:rsidR="007C7392" w:rsidRPr="006F019D" w:rsidRDefault="007C7392" w:rsidP="00035C9C">
            <w:pPr>
              <w:jc w:val="center"/>
            </w:pPr>
            <w:r w:rsidRPr="006F019D">
              <w:t>C</w:t>
            </w:r>
          </w:p>
        </w:tc>
        <w:tc>
          <w:tcPr>
            <w:tcW w:w="251" w:type="pct"/>
          </w:tcPr>
          <w:p w14:paraId="02891B7F" w14:textId="77777777" w:rsidR="007C7392" w:rsidRPr="006F019D" w:rsidRDefault="007C7392" w:rsidP="00035C9C">
            <w:pPr>
              <w:jc w:val="center"/>
            </w:pPr>
            <w:r w:rsidRPr="006F019D">
              <w:t>10</w:t>
            </w:r>
          </w:p>
        </w:tc>
      </w:tr>
      <w:tr w:rsidR="007C7392" w:rsidRPr="006F019D" w14:paraId="3D39CD14" w14:textId="77777777" w:rsidTr="007C7392">
        <w:trPr>
          <w:trHeight w:val="397"/>
        </w:trPr>
        <w:tc>
          <w:tcPr>
            <w:tcW w:w="265" w:type="pct"/>
          </w:tcPr>
          <w:p w14:paraId="09751E85" w14:textId="77777777" w:rsidR="007C7392" w:rsidRPr="006F019D" w:rsidRDefault="007C7392" w:rsidP="00035C9C">
            <w:pPr>
              <w:jc w:val="center"/>
            </w:pPr>
          </w:p>
        </w:tc>
        <w:tc>
          <w:tcPr>
            <w:tcW w:w="184" w:type="pct"/>
          </w:tcPr>
          <w:p w14:paraId="6D208E4F" w14:textId="77777777" w:rsidR="007C7392" w:rsidRPr="006F019D" w:rsidRDefault="007C7392" w:rsidP="00035C9C">
            <w:pPr>
              <w:jc w:val="center"/>
            </w:pPr>
          </w:p>
        </w:tc>
        <w:tc>
          <w:tcPr>
            <w:tcW w:w="3709" w:type="pct"/>
          </w:tcPr>
          <w:p w14:paraId="15005D2B" w14:textId="77777777" w:rsidR="007C7392" w:rsidRPr="006F019D" w:rsidRDefault="007C7392" w:rsidP="00035C9C">
            <w:pPr>
              <w:jc w:val="both"/>
            </w:pPr>
          </w:p>
        </w:tc>
        <w:tc>
          <w:tcPr>
            <w:tcW w:w="339" w:type="pct"/>
          </w:tcPr>
          <w:p w14:paraId="4A0306D3" w14:textId="77777777" w:rsidR="007C7392" w:rsidRPr="006F019D" w:rsidRDefault="007C7392" w:rsidP="00035C9C">
            <w:pPr>
              <w:jc w:val="center"/>
            </w:pPr>
          </w:p>
        </w:tc>
        <w:tc>
          <w:tcPr>
            <w:tcW w:w="252" w:type="pct"/>
          </w:tcPr>
          <w:p w14:paraId="71299C13" w14:textId="77777777" w:rsidR="007C7392" w:rsidRPr="006F019D" w:rsidRDefault="007C7392" w:rsidP="00035C9C">
            <w:pPr>
              <w:jc w:val="center"/>
            </w:pPr>
          </w:p>
        </w:tc>
        <w:tc>
          <w:tcPr>
            <w:tcW w:w="251" w:type="pct"/>
          </w:tcPr>
          <w:p w14:paraId="6455736B" w14:textId="77777777" w:rsidR="007C7392" w:rsidRPr="006F019D" w:rsidRDefault="007C7392" w:rsidP="00035C9C">
            <w:pPr>
              <w:jc w:val="center"/>
            </w:pPr>
          </w:p>
        </w:tc>
      </w:tr>
      <w:tr w:rsidR="007C7392" w:rsidRPr="006F019D" w14:paraId="1ADE3E9D" w14:textId="77777777" w:rsidTr="007C7392">
        <w:trPr>
          <w:trHeight w:val="283"/>
        </w:trPr>
        <w:tc>
          <w:tcPr>
            <w:tcW w:w="265" w:type="pct"/>
          </w:tcPr>
          <w:p w14:paraId="6D7D3FBF" w14:textId="77777777" w:rsidR="007C7392" w:rsidRPr="006F019D" w:rsidRDefault="007C7392" w:rsidP="00035C9C">
            <w:pPr>
              <w:jc w:val="center"/>
            </w:pPr>
            <w:r w:rsidRPr="006F019D">
              <w:t>5.</w:t>
            </w:r>
          </w:p>
        </w:tc>
        <w:tc>
          <w:tcPr>
            <w:tcW w:w="184" w:type="pct"/>
          </w:tcPr>
          <w:p w14:paraId="7903672A" w14:textId="77777777" w:rsidR="007C7392" w:rsidRPr="006F019D" w:rsidRDefault="007C7392" w:rsidP="00035C9C">
            <w:pPr>
              <w:jc w:val="center"/>
            </w:pPr>
          </w:p>
        </w:tc>
        <w:tc>
          <w:tcPr>
            <w:tcW w:w="3709" w:type="pct"/>
          </w:tcPr>
          <w:p w14:paraId="12999BF0" w14:textId="77777777" w:rsidR="007C7392" w:rsidRPr="006F019D" w:rsidRDefault="007C7392" w:rsidP="007C7392">
            <w:pPr>
              <w:jc w:val="both"/>
            </w:pPr>
            <w:r w:rsidRPr="006F019D">
              <w:t xml:space="preserve">Explain the concepts of </w:t>
            </w:r>
            <w:r w:rsidRPr="006F019D">
              <w:rPr>
                <w:rStyle w:val="Strong"/>
                <w:rFonts w:eastAsiaTheme="majorEastAsia"/>
              </w:rPr>
              <w:t xml:space="preserve">First-Order Predicate Logic </w:t>
            </w:r>
            <w:r w:rsidRPr="006F019D">
              <w:t xml:space="preserve">and its components.  </w:t>
            </w:r>
          </w:p>
        </w:tc>
        <w:tc>
          <w:tcPr>
            <w:tcW w:w="339" w:type="pct"/>
          </w:tcPr>
          <w:p w14:paraId="2A000C66" w14:textId="77777777" w:rsidR="007C7392" w:rsidRPr="006F019D" w:rsidRDefault="007C7392" w:rsidP="007C7392">
            <w:pPr>
              <w:jc w:val="center"/>
            </w:pPr>
            <w:r w:rsidRPr="006F019D">
              <w:t>CO4</w:t>
            </w:r>
          </w:p>
        </w:tc>
        <w:tc>
          <w:tcPr>
            <w:tcW w:w="252" w:type="pct"/>
          </w:tcPr>
          <w:p w14:paraId="5EE86019" w14:textId="77777777" w:rsidR="007C7392" w:rsidRPr="006F019D" w:rsidRDefault="007C7392" w:rsidP="00035C9C">
            <w:pPr>
              <w:jc w:val="center"/>
            </w:pPr>
            <w:r w:rsidRPr="006F019D">
              <w:t>A</w:t>
            </w:r>
          </w:p>
        </w:tc>
        <w:tc>
          <w:tcPr>
            <w:tcW w:w="251" w:type="pct"/>
          </w:tcPr>
          <w:p w14:paraId="13BB7E05" w14:textId="77777777" w:rsidR="007C7392" w:rsidRPr="006F019D" w:rsidRDefault="007C7392" w:rsidP="00035C9C">
            <w:pPr>
              <w:jc w:val="center"/>
            </w:pPr>
            <w:r w:rsidRPr="006F019D">
              <w:t>20</w:t>
            </w:r>
          </w:p>
        </w:tc>
      </w:tr>
      <w:tr w:rsidR="007C7392" w:rsidRPr="006F019D" w14:paraId="1BB1FB1A" w14:textId="77777777" w:rsidTr="007C7392">
        <w:trPr>
          <w:trHeight w:val="263"/>
        </w:trPr>
        <w:tc>
          <w:tcPr>
            <w:tcW w:w="265" w:type="pct"/>
          </w:tcPr>
          <w:p w14:paraId="5B14DABC" w14:textId="77777777" w:rsidR="007C7392" w:rsidRPr="006F019D" w:rsidRDefault="007C7392" w:rsidP="00035C9C">
            <w:pPr>
              <w:jc w:val="center"/>
            </w:pPr>
          </w:p>
        </w:tc>
        <w:tc>
          <w:tcPr>
            <w:tcW w:w="184" w:type="pct"/>
          </w:tcPr>
          <w:p w14:paraId="4A1845FF" w14:textId="77777777" w:rsidR="007C7392" w:rsidRPr="006F019D" w:rsidRDefault="007C7392" w:rsidP="00035C9C">
            <w:pPr>
              <w:jc w:val="center"/>
            </w:pPr>
          </w:p>
        </w:tc>
        <w:tc>
          <w:tcPr>
            <w:tcW w:w="3709" w:type="pct"/>
          </w:tcPr>
          <w:p w14:paraId="20423077" w14:textId="77777777" w:rsidR="007C7392" w:rsidRPr="006F019D" w:rsidRDefault="007C7392" w:rsidP="00035C9C">
            <w:pPr>
              <w:jc w:val="center"/>
            </w:pPr>
            <w:r w:rsidRPr="006F019D">
              <w:rPr>
                <w:b/>
                <w:bCs/>
              </w:rPr>
              <w:t>(OR)</w:t>
            </w:r>
          </w:p>
        </w:tc>
        <w:tc>
          <w:tcPr>
            <w:tcW w:w="339" w:type="pct"/>
          </w:tcPr>
          <w:p w14:paraId="2649FD21" w14:textId="77777777" w:rsidR="007C7392" w:rsidRPr="006F019D" w:rsidRDefault="007C7392" w:rsidP="00035C9C">
            <w:pPr>
              <w:jc w:val="center"/>
            </w:pPr>
          </w:p>
        </w:tc>
        <w:tc>
          <w:tcPr>
            <w:tcW w:w="252" w:type="pct"/>
          </w:tcPr>
          <w:p w14:paraId="7F80A1CB" w14:textId="77777777" w:rsidR="007C7392" w:rsidRPr="006F019D" w:rsidRDefault="007C7392" w:rsidP="00035C9C">
            <w:pPr>
              <w:jc w:val="center"/>
            </w:pPr>
          </w:p>
        </w:tc>
        <w:tc>
          <w:tcPr>
            <w:tcW w:w="251" w:type="pct"/>
          </w:tcPr>
          <w:p w14:paraId="04CBDB8A" w14:textId="77777777" w:rsidR="007C7392" w:rsidRPr="006F019D" w:rsidRDefault="007C7392" w:rsidP="00035C9C">
            <w:pPr>
              <w:jc w:val="center"/>
            </w:pPr>
          </w:p>
        </w:tc>
      </w:tr>
      <w:tr w:rsidR="007C7392" w:rsidRPr="006F019D" w14:paraId="5F615F40" w14:textId="77777777" w:rsidTr="007C7392">
        <w:trPr>
          <w:trHeight w:val="283"/>
        </w:trPr>
        <w:tc>
          <w:tcPr>
            <w:tcW w:w="265" w:type="pct"/>
          </w:tcPr>
          <w:p w14:paraId="15FAD03E" w14:textId="77777777" w:rsidR="007C7392" w:rsidRPr="006F019D" w:rsidRDefault="007C7392" w:rsidP="00035C9C">
            <w:pPr>
              <w:jc w:val="center"/>
            </w:pPr>
            <w:r w:rsidRPr="006F019D">
              <w:t>6.</w:t>
            </w:r>
          </w:p>
        </w:tc>
        <w:tc>
          <w:tcPr>
            <w:tcW w:w="184" w:type="pct"/>
          </w:tcPr>
          <w:p w14:paraId="52138C0D" w14:textId="77777777" w:rsidR="007C7392" w:rsidRPr="006F019D" w:rsidRDefault="007C7392" w:rsidP="00035C9C">
            <w:pPr>
              <w:jc w:val="center"/>
            </w:pPr>
            <w:r w:rsidRPr="006F019D">
              <w:t>a.</w:t>
            </w:r>
          </w:p>
        </w:tc>
        <w:tc>
          <w:tcPr>
            <w:tcW w:w="3709" w:type="pct"/>
          </w:tcPr>
          <w:p w14:paraId="52F0AB09" w14:textId="77777777" w:rsidR="007C7392" w:rsidRPr="006F019D" w:rsidRDefault="007C7392" w:rsidP="007C7392">
            <w:pPr>
              <w:jc w:val="both"/>
            </w:pPr>
            <w:r w:rsidRPr="006F019D">
              <w:t xml:space="preserve">Analyze the concepts of </w:t>
            </w:r>
            <w:r w:rsidRPr="006F019D">
              <w:rPr>
                <w:rStyle w:val="Strong"/>
                <w:rFonts w:eastAsiaTheme="majorEastAsia"/>
              </w:rPr>
              <w:t>Negotiation and Bargaining</w:t>
            </w:r>
            <w:r w:rsidRPr="006F019D">
              <w:t xml:space="preserve"> in decision-making and conflict resolution. </w:t>
            </w:r>
          </w:p>
        </w:tc>
        <w:tc>
          <w:tcPr>
            <w:tcW w:w="339" w:type="pct"/>
          </w:tcPr>
          <w:p w14:paraId="75DE49B7" w14:textId="77777777" w:rsidR="007C7392" w:rsidRPr="006F019D" w:rsidRDefault="007C7392" w:rsidP="00035C9C">
            <w:pPr>
              <w:jc w:val="center"/>
            </w:pPr>
            <w:r w:rsidRPr="006F019D">
              <w:t>CO5</w:t>
            </w:r>
          </w:p>
        </w:tc>
        <w:tc>
          <w:tcPr>
            <w:tcW w:w="252" w:type="pct"/>
          </w:tcPr>
          <w:p w14:paraId="6BBEDC53" w14:textId="77777777" w:rsidR="007C7392" w:rsidRPr="006F019D" w:rsidRDefault="007C7392" w:rsidP="00035C9C">
            <w:pPr>
              <w:jc w:val="center"/>
            </w:pPr>
            <w:r w:rsidRPr="006F019D">
              <w:t>An</w:t>
            </w:r>
          </w:p>
        </w:tc>
        <w:tc>
          <w:tcPr>
            <w:tcW w:w="251" w:type="pct"/>
          </w:tcPr>
          <w:p w14:paraId="14175D42" w14:textId="77777777" w:rsidR="007C7392" w:rsidRPr="006F019D" w:rsidRDefault="007C7392" w:rsidP="00035C9C">
            <w:pPr>
              <w:jc w:val="center"/>
            </w:pPr>
            <w:r w:rsidRPr="006F019D">
              <w:t>10</w:t>
            </w:r>
          </w:p>
        </w:tc>
      </w:tr>
      <w:tr w:rsidR="007C7392" w:rsidRPr="006F019D" w14:paraId="5870C03C" w14:textId="77777777" w:rsidTr="007C7392">
        <w:trPr>
          <w:trHeight w:val="283"/>
        </w:trPr>
        <w:tc>
          <w:tcPr>
            <w:tcW w:w="265" w:type="pct"/>
          </w:tcPr>
          <w:p w14:paraId="359015E2" w14:textId="77777777" w:rsidR="007C7392" w:rsidRPr="006F019D" w:rsidRDefault="007C7392" w:rsidP="00035C9C">
            <w:pPr>
              <w:jc w:val="center"/>
            </w:pPr>
          </w:p>
        </w:tc>
        <w:tc>
          <w:tcPr>
            <w:tcW w:w="184" w:type="pct"/>
          </w:tcPr>
          <w:p w14:paraId="73A44DB3" w14:textId="77777777" w:rsidR="007C7392" w:rsidRPr="006F019D" w:rsidRDefault="007C7392" w:rsidP="00035C9C">
            <w:pPr>
              <w:jc w:val="center"/>
            </w:pPr>
            <w:r w:rsidRPr="006F019D">
              <w:t>b.</w:t>
            </w:r>
          </w:p>
        </w:tc>
        <w:tc>
          <w:tcPr>
            <w:tcW w:w="3709" w:type="pct"/>
          </w:tcPr>
          <w:p w14:paraId="0145BAA0" w14:textId="77777777" w:rsidR="007C7392" w:rsidRPr="006F019D" w:rsidRDefault="007C7392" w:rsidP="00035C9C">
            <w:pPr>
              <w:jc w:val="both"/>
              <w:rPr>
                <w:bCs/>
              </w:rPr>
            </w:pPr>
            <w:r w:rsidRPr="006F019D">
              <w:t xml:space="preserve">Criticize different negotiation strategies, including </w:t>
            </w:r>
            <w:r w:rsidRPr="006F019D">
              <w:rPr>
                <w:rStyle w:val="Strong"/>
                <w:rFonts w:eastAsiaTheme="majorEastAsia"/>
              </w:rPr>
              <w:t>distributive and integrative bargaining</w:t>
            </w:r>
            <w:r w:rsidRPr="006F019D">
              <w:rPr>
                <w:b/>
              </w:rPr>
              <w:t xml:space="preserve">. </w:t>
            </w:r>
            <w:r w:rsidRPr="006F019D">
              <w:t xml:space="preserve"> </w:t>
            </w:r>
          </w:p>
        </w:tc>
        <w:tc>
          <w:tcPr>
            <w:tcW w:w="339" w:type="pct"/>
          </w:tcPr>
          <w:p w14:paraId="6B15437F" w14:textId="77777777" w:rsidR="007C7392" w:rsidRPr="006F019D" w:rsidRDefault="007C7392" w:rsidP="00035C9C">
            <w:pPr>
              <w:jc w:val="center"/>
            </w:pPr>
            <w:r w:rsidRPr="006F019D">
              <w:t>CO5</w:t>
            </w:r>
          </w:p>
        </w:tc>
        <w:tc>
          <w:tcPr>
            <w:tcW w:w="252" w:type="pct"/>
          </w:tcPr>
          <w:p w14:paraId="29CB41E5" w14:textId="77777777" w:rsidR="007C7392" w:rsidRPr="006F019D" w:rsidRDefault="007C7392" w:rsidP="00035C9C">
            <w:pPr>
              <w:jc w:val="center"/>
            </w:pPr>
            <w:r w:rsidRPr="006F019D">
              <w:t>E</w:t>
            </w:r>
          </w:p>
        </w:tc>
        <w:tc>
          <w:tcPr>
            <w:tcW w:w="251" w:type="pct"/>
          </w:tcPr>
          <w:p w14:paraId="75ABBCA3" w14:textId="77777777" w:rsidR="007C7392" w:rsidRPr="006F019D" w:rsidRDefault="007C7392" w:rsidP="00035C9C">
            <w:pPr>
              <w:jc w:val="center"/>
            </w:pPr>
            <w:r w:rsidRPr="006F019D">
              <w:t>10</w:t>
            </w:r>
          </w:p>
        </w:tc>
      </w:tr>
      <w:tr w:rsidR="007C7392" w:rsidRPr="006F019D" w14:paraId="70A29B2F" w14:textId="77777777" w:rsidTr="007C7392">
        <w:trPr>
          <w:trHeight w:val="397"/>
        </w:trPr>
        <w:tc>
          <w:tcPr>
            <w:tcW w:w="265" w:type="pct"/>
          </w:tcPr>
          <w:p w14:paraId="788BA3EC" w14:textId="77777777" w:rsidR="007C7392" w:rsidRPr="006F019D" w:rsidRDefault="007C7392" w:rsidP="00035C9C">
            <w:pPr>
              <w:jc w:val="center"/>
            </w:pPr>
          </w:p>
        </w:tc>
        <w:tc>
          <w:tcPr>
            <w:tcW w:w="184" w:type="pct"/>
          </w:tcPr>
          <w:p w14:paraId="201C84AE" w14:textId="77777777" w:rsidR="007C7392" w:rsidRPr="006F019D" w:rsidRDefault="007C7392" w:rsidP="00035C9C">
            <w:pPr>
              <w:jc w:val="center"/>
            </w:pPr>
          </w:p>
        </w:tc>
        <w:tc>
          <w:tcPr>
            <w:tcW w:w="3709" w:type="pct"/>
          </w:tcPr>
          <w:p w14:paraId="011AC914" w14:textId="77777777" w:rsidR="007C7392" w:rsidRPr="006F019D" w:rsidRDefault="007C7392" w:rsidP="00035C9C">
            <w:pPr>
              <w:jc w:val="both"/>
            </w:pPr>
          </w:p>
        </w:tc>
        <w:tc>
          <w:tcPr>
            <w:tcW w:w="339" w:type="pct"/>
          </w:tcPr>
          <w:p w14:paraId="7BA0AAC7" w14:textId="77777777" w:rsidR="007C7392" w:rsidRPr="006F019D" w:rsidRDefault="007C7392" w:rsidP="00035C9C">
            <w:pPr>
              <w:jc w:val="center"/>
            </w:pPr>
          </w:p>
        </w:tc>
        <w:tc>
          <w:tcPr>
            <w:tcW w:w="252" w:type="pct"/>
          </w:tcPr>
          <w:p w14:paraId="5DC47C11" w14:textId="77777777" w:rsidR="007C7392" w:rsidRPr="006F019D" w:rsidRDefault="007C7392" w:rsidP="00035C9C">
            <w:pPr>
              <w:jc w:val="center"/>
            </w:pPr>
          </w:p>
        </w:tc>
        <w:tc>
          <w:tcPr>
            <w:tcW w:w="251" w:type="pct"/>
          </w:tcPr>
          <w:p w14:paraId="55D89395" w14:textId="77777777" w:rsidR="007C7392" w:rsidRPr="006F019D" w:rsidRDefault="007C7392" w:rsidP="00035C9C">
            <w:pPr>
              <w:jc w:val="center"/>
            </w:pPr>
          </w:p>
        </w:tc>
      </w:tr>
      <w:tr w:rsidR="007C7392" w:rsidRPr="006F019D" w14:paraId="15C00105" w14:textId="77777777" w:rsidTr="007C7392">
        <w:trPr>
          <w:trHeight w:val="283"/>
        </w:trPr>
        <w:tc>
          <w:tcPr>
            <w:tcW w:w="265" w:type="pct"/>
          </w:tcPr>
          <w:p w14:paraId="29285509" w14:textId="77777777" w:rsidR="007C7392" w:rsidRPr="006F019D" w:rsidRDefault="007C7392" w:rsidP="00035C9C">
            <w:pPr>
              <w:jc w:val="center"/>
            </w:pPr>
            <w:r w:rsidRPr="006F019D">
              <w:t>7.</w:t>
            </w:r>
          </w:p>
        </w:tc>
        <w:tc>
          <w:tcPr>
            <w:tcW w:w="184" w:type="pct"/>
          </w:tcPr>
          <w:p w14:paraId="0B52F099" w14:textId="77777777" w:rsidR="007C7392" w:rsidRPr="006F019D" w:rsidRDefault="007C7392" w:rsidP="00035C9C">
            <w:pPr>
              <w:jc w:val="center"/>
            </w:pPr>
          </w:p>
        </w:tc>
        <w:tc>
          <w:tcPr>
            <w:tcW w:w="3709" w:type="pct"/>
          </w:tcPr>
          <w:p w14:paraId="07E4C526" w14:textId="77777777" w:rsidR="007C7392" w:rsidRPr="006F019D" w:rsidRDefault="007C7392" w:rsidP="007C7392">
            <w:pPr>
              <w:jc w:val="both"/>
            </w:pPr>
            <w:r w:rsidRPr="006F019D">
              <w:t xml:space="preserve">Propose the application of Speech Recognition in Robot Control for Surgical Applications. </w:t>
            </w:r>
          </w:p>
        </w:tc>
        <w:tc>
          <w:tcPr>
            <w:tcW w:w="339" w:type="pct"/>
          </w:tcPr>
          <w:p w14:paraId="6E6BF2AE" w14:textId="77777777" w:rsidR="007C7392" w:rsidRPr="006F019D" w:rsidRDefault="007C7392" w:rsidP="00035C9C">
            <w:pPr>
              <w:jc w:val="center"/>
            </w:pPr>
            <w:r w:rsidRPr="006F019D">
              <w:t>CO5</w:t>
            </w:r>
          </w:p>
        </w:tc>
        <w:tc>
          <w:tcPr>
            <w:tcW w:w="252" w:type="pct"/>
          </w:tcPr>
          <w:p w14:paraId="3E4A0009" w14:textId="77777777" w:rsidR="007C7392" w:rsidRPr="006F019D" w:rsidRDefault="007C7392" w:rsidP="00035C9C">
            <w:pPr>
              <w:jc w:val="center"/>
            </w:pPr>
            <w:r w:rsidRPr="006F019D">
              <w:t>C</w:t>
            </w:r>
          </w:p>
        </w:tc>
        <w:tc>
          <w:tcPr>
            <w:tcW w:w="251" w:type="pct"/>
          </w:tcPr>
          <w:p w14:paraId="37F038CE" w14:textId="77777777" w:rsidR="007C7392" w:rsidRPr="006F019D" w:rsidRDefault="007C7392" w:rsidP="00035C9C">
            <w:pPr>
              <w:jc w:val="center"/>
            </w:pPr>
            <w:r w:rsidRPr="006F019D">
              <w:t>20</w:t>
            </w:r>
          </w:p>
        </w:tc>
      </w:tr>
      <w:tr w:rsidR="007C7392" w:rsidRPr="006F019D" w14:paraId="3B17ADC8" w14:textId="77777777" w:rsidTr="007C7392">
        <w:trPr>
          <w:trHeight w:val="283"/>
        </w:trPr>
        <w:tc>
          <w:tcPr>
            <w:tcW w:w="265" w:type="pct"/>
          </w:tcPr>
          <w:p w14:paraId="01F3C98D" w14:textId="77777777" w:rsidR="007C7392" w:rsidRPr="006F019D" w:rsidRDefault="007C7392" w:rsidP="00035C9C">
            <w:pPr>
              <w:jc w:val="center"/>
            </w:pPr>
          </w:p>
        </w:tc>
        <w:tc>
          <w:tcPr>
            <w:tcW w:w="184" w:type="pct"/>
          </w:tcPr>
          <w:p w14:paraId="0087EA90" w14:textId="77777777" w:rsidR="007C7392" w:rsidRPr="006F019D" w:rsidRDefault="007C7392" w:rsidP="00035C9C">
            <w:pPr>
              <w:jc w:val="center"/>
            </w:pPr>
          </w:p>
        </w:tc>
        <w:tc>
          <w:tcPr>
            <w:tcW w:w="3709" w:type="pct"/>
          </w:tcPr>
          <w:p w14:paraId="793E3C9A" w14:textId="77777777" w:rsidR="007C7392" w:rsidRPr="006F019D" w:rsidRDefault="007C7392" w:rsidP="00035C9C">
            <w:pPr>
              <w:jc w:val="center"/>
              <w:rPr>
                <w:bCs/>
              </w:rPr>
            </w:pPr>
            <w:r w:rsidRPr="006F019D">
              <w:rPr>
                <w:b/>
                <w:bCs/>
              </w:rPr>
              <w:t>(OR)</w:t>
            </w:r>
          </w:p>
        </w:tc>
        <w:tc>
          <w:tcPr>
            <w:tcW w:w="339" w:type="pct"/>
          </w:tcPr>
          <w:p w14:paraId="63A7C9D0" w14:textId="77777777" w:rsidR="007C7392" w:rsidRPr="006F019D" w:rsidRDefault="007C7392" w:rsidP="00035C9C">
            <w:pPr>
              <w:jc w:val="center"/>
            </w:pPr>
          </w:p>
        </w:tc>
        <w:tc>
          <w:tcPr>
            <w:tcW w:w="252" w:type="pct"/>
          </w:tcPr>
          <w:p w14:paraId="36F6108C" w14:textId="77777777" w:rsidR="007C7392" w:rsidRPr="006F019D" w:rsidRDefault="007C7392" w:rsidP="00035C9C">
            <w:pPr>
              <w:jc w:val="center"/>
            </w:pPr>
          </w:p>
        </w:tc>
        <w:tc>
          <w:tcPr>
            <w:tcW w:w="251" w:type="pct"/>
          </w:tcPr>
          <w:p w14:paraId="18E5987D" w14:textId="77777777" w:rsidR="007C7392" w:rsidRPr="006F019D" w:rsidRDefault="007C7392" w:rsidP="00035C9C">
            <w:pPr>
              <w:jc w:val="center"/>
            </w:pPr>
          </w:p>
        </w:tc>
      </w:tr>
      <w:tr w:rsidR="007C7392" w:rsidRPr="006F019D" w14:paraId="45830FF4" w14:textId="77777777" w:rsidTr="007C7392">
        <w:trPr>
          <w:trHeight w:val="283"/>
        </w:trPr>
        <w:tc>
          <w:tcPr>
            <w:tcW w:w="265" w:type="pct"/>
          </w:tcPr>
          <w:p w14:paraId="1672983E" w14:textId="77777777" w:rsidR="007C7392" w:rsidRPr="006F019D" w:rsidRDefault="007C7392" w:rsidP="00035C9C">
            <w:pPr>
              <w:jc w:val="center"/>
            </w:pPr>
            <w:r w:rsidRPr="006F019D">
              <w:t>8.</w:t>
            </w:r>
          </w:p>
        </w:tc>
        <w:tc>
          <w:tcPr>
            <w:tcW w:w="184" w:type="pct"/>
          </w:tcPr>
          <w:p w14:paraId="45473A0C" w14:textId="77777777" w:rsidR="007C7392" w:rsidRPr="006F019D" w:rsidRDefault="007C7392" w:rsidP="00035C9C">
            <w:pPr>
              <w:jc w:val="center"/>
            </w:pPr>
          </w:p>
        </w:tc>
        <w:tc>
          <w:tcPr>
            <w:tcW w:w="3709" w:type="pct"/>
          </w:tcPr>
          <w:p w14:paraId="588AA8B0" w14:textId="77777777" w:rsidR="007C7392" w:rsidRPr="006F019D" w:rsidRDefault="007C7392" w:rsidP="007C7392">
            <w:pPr>
              <w:jc w:val="both"/>
              <w:rPr>
                <w:bCs/>
              </w:rPr>
            </w:pPr>
            <w:r w:rsidRPr="006F019D">
              <w:t>Compare the system architecture of Natural Language Processing, Machine learning, and Real-time processing, and its impact on surgical precision.</w:t>
            </w:r>
          </w:p>
        </w:tc>
        <w:tc>
          <w:tcPr>
            <w:tcW w:w="339" w:type="pct"/>
          </w:tcPr>
          <w:p w14:paraId="5A7648F8" w14:textId="77777777" w:rsidR="007C7392" w:rsidRPr="006F019D" w:rsidRDefault="007C7392" w:rsidP="00035C9C">
            <w:pPr>
              <w:jc w:val="center"/>
            </w:pPr>
            <w:r w:rsidRPr="006F019D">
              <w:t>CO6</w:t>
            </w:r>
          </w:p>
        </w:tc>
        <w:tc>
          <w:tcPr>
            <w:tcW w:w="252" w:type="pct"/>
          </w:tcPr>
          <w:p w14:paraId="06DA348E" w14:textId="77777777" w:rsidR="007C7392" w:rsidRPr="006F019D" w:rsidRDefault="007C7392" w:rsidP="00035C9C">
            <w:pPr>
              <w:jc w:val="center"/>
            </w:pPr>
            <w:r w:rsidRPr="006F019D">
              <w:t>E</w:t>
            </w:r>
          </w:p>
        </w:tc>
        <w:tc>
          <w:tcPr>
            <w:tcW w:w="251" w:type="pct"/>
          </w:tcPr>
          <w:p w14:paraId="7C1ED29F" w14:textId="77777777" w:rsidR="007C7392" w:rsidRPr="006F019D" w:rsidRDefault="007C7392" w:rsidP="00035C9C">
            <w:pPr>
              <w:jc w:val="center"/>
            </w:pPr>
            <w:r w:rsidRPr="006F019D">
              <w:t>20</w:t>
            </w:r>
          </w:p>
        </w:tc>
      </w:tr>
      <w:tr w:rsidR="007C7392" w:rsidRPr="006F019D" w14:paraId="57C01541" w14:textId="77777777" w:rsidTr="00035C9C">
        <w:trPr>
          <w:trHeight w:val="186"/>
        </w:trPr>
        <w:tc>
          <w:tcPr>
            <w:tcW w:w="5000" w:type="pct"/>
            <w:gridSpan w:val="6"/>
          </w:tcPr>
          <w:p w14:paraId="5007D696" w14:textId="77777777" w:rsidR="007C7392" w:rsidRPr="006F019D" w:rsidRDefault="007C7392" w:rsidP="00035C9C">
            <w:pPr>
              <w:jc w:val="center"/>
            </w:pPr>
            <w:r w:rsidRPr="006F019D">
              <w:rPr>
                <w:b/>
                <w:bCs/>
              </w:rPr>
              <w:t>COMPULSORY QUESTION</w:t>
            </w:r>
          </w:p>
        </w:tc>
      </w:tr>
      <w:tr w:rsidR="007C7392" w:rsidRPr="006F019D" w14:paraId="09402141" w14:textId="77777777" w:rsidTr="007C7392">
        <w:trPr>
          <w:trHeight w:val="283"/>
        </w:trPr>
        <w:tc>
          <w:tcPr>
            <w:tcW w:w="265" w:type="pct"/>
          </w:tcPr>
          <w:p w14:paraId="7EFC3381" w14:textId="77777777" w:rsidR="007C7392" w:rsidRPr="006F019D" w:rsidRDefault="007C7392" w:rsidP="00035C9C">
            <w:pPr>
              <w:jc w:val="center"/>
            </w:pPr>
            <w:r w:rsidRPr="006F019D">
              <w:t>9.</w:t>
            </w:r>
          </w:p>
        </w:tc>
        <w:tc>
          <w:tcPr>
            <w:tcW w:w="184" w:type="pct"/>
          </w:tcPr>
          <w:p w14:paraId="2C50D459" w14:textId="77777777" w:rsidR="007C7392" w:rsidRPr="006F019D" w:rsidRDefault="007C7392" w:rsidP="00035C9C">
            <w:pPr>
              <w:jc w:val="center"/>
            </w:pPr>
          </w:p>
        </w:tc>
        <w:tc>
          <w:tcPr>
            <w:tcW w:w="3709" w:type="pct"/>
          </w:tcPr>
          <w:p w14:paraId="33EF372B" w14:textId="77777777" w:rsidR="007C7392" w:rsidRPr="006F019D" w:rsidRDefault="007C7392" w:rsidP="00035C9C">
            <w:pPr>
              <w:jc w:val="both"/>
            </w:pPr>
            <w:r w:rsidRPr="006F019D">
              <w:t xml:space="preserve">Evaluate the concept of </w:t>
            </w:r>
            <w:r w:rsidRPr="006F019D">
              <w:rPr>
                <w:rStyle w:val="Strong"/>
                <w:rFonts w:eastAsiaTheme="majorEastAsia"/>
              </w:rPr>
              <w:t>Decision Tree Learning</w:t>
            </w:r>
            <w:r w:rsidRPr="006F019D">
              <w:t xml:space="preserve"> in Machine Learning with a suitable example. </w:t>
            </w:r>
          </w:p>
        </w:tc>
        <w:tc>
          <w:tcPr>
            <w:tcW w:w="339" w:type="pct"/>
          </w:tcPr>
          <w:p w14:paraId="7B24487B" w14:textId="77777777" w:rsidR="007C7392" w:rsidRPr="006F019D" w:rsidRDefault="007C7392" w:rsidP="00035C9C">
            <w:pPr>
              <w:jc w:val="center"/>
            </w:pPr>
            <w:r w:rsidRPr="006F019D">
              <w:t>CO6</w:t>
            </w:r>
          </w:p>
        </w:tc>
        <w:tc>
          <w:tcPr>
            <w:tcW w:w="252" w:type="pct"/>
          </w:tcPr>
          <w:p w14:paraId="39FD8B0C" w14:textId="77777777" w:rsidR="007C7392" w:rsidRPr="006F019D" w:rsidRDefault="007C7392" w:rsidP="00035C9C">
            <w:pPr>
              <w:jc w:val="center"/>
            </w:pPr>
            <w:r w:rsidRPr="006F019D">
              <w:t>E</w:t>
            </w:r>
          </w:p>
        </w:tc>
        <w:tc>
          <w:tcPr>
            <w:tcW w:w="251" w:type="pct"/>
          </w:tcPr>
          <w:p w14:paraId="4ECC28A5" w14:textId="77777777" w:rsidR="007C7392" w:rsidRPr="006F019D" w:rsidRDefault="007C7392" w:rsidP="00035C9C">
            <w:pPr>
              <w:jc w:val="center"/>
            </w:pPr>
            <w:r w:rsidRPr="006F019D">
              <w:t>20</w:t>
            </w:r>
          </w:p>
        </w:tc>
      </w:tr>
    </w:tbl>
    <w:p w14:paraId="7C486FE2" w14:textId="77777777" w:rsidR="007C7392" w:rsidRDefault="007C7392" w:rsidP="00856324"/>
    <w:p w14:paraId="01F936ED" w14:textId="77777777" w:rsidR="007C7392" w:rsidRDefault="007C739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BCE575" w14:textId="77777777" w:rsidR="007C7392" w:rsidRDefault="007C7392" w:rsidP="00856324"/>
    <w:tbl>
      <w:tblPr>
        <w:tblStyle w:val="TableGrid"/>
        <w:tblW w:w="10490" w:type="dxa"/>
        <w:tblInd w:w="-714" w:type="dxa"/>
        <w:tblLook w:val="04A0" w:firstRow="1" w:lastRow="0" w:firstColumn="1" w:lastColumn="0" w:noHBand="0" w:noVBand="1"/>
      </w:tblPr>
      <w:tblGrid>
        <w:gridCol w:w="632"/>
        <w:gridCol w:w="9858"/>
      </w:tblGrid>
      <w:tr w:rsidR="007C7392" w14:paraId="1B8622C2" w14:textId="77777777" w:rsidTr="007C7392">
        <w:tc>
          <w:tcPr>
            <w:tcW w:w="632" w:type="dxa"/>
          </w:tcPr>
          <w:p w14:paraId="79BB9EA8" w14:textId="77777777" w:rsidR="007C7392" w:rsidRPr="00930ED1" w:rsidRDefault="007C7392" w:rsidP="00FA7076">
            <w:pPr>
              <w:jc w:val="center"/>
              <w:rPr>
                <w:sz w:val="22"/>
                <w:szCs w:val="22"/>
              </w:rPr>
            </w:pPr>
          </w:p>
        </w:tc>
        <w:tc>
          <w:tcPr>
            <w:tcW w:w="9858" w:type="dxa"/>
          </w:tcPr>
          <w:p w14:paraId="2DC28C1E" w14:textId="77777777" w:rsidR="007C7392" w:rsidRPr="00930ED1" w:rsidRDefault="007C7392" w:rsidP="00FA7076">
            <w:pPr>
              <w:jc w:val="center"/>
              <w:rPr>
                <w:b/>
                <w:sz w:val="22"/>
                <w:szCs w:val="22"/>
              </w:rPr>
            </w:pPr>
            <w:r w:rsidRPr="00930ED1">
              <w:rPr>
                <w:b/>
                <w:sz w:val="22"/>
                <w:szCs w:val="22"/>
              </w:rPr>
              <w:t>COURSE OUTCOMES</w:t>
            </w:r>
          </w:p>
        </w:tc>
      </w:tr>
      <w:tr w:rsidR="007C7392" w14:paraId="753BBAA0" w14:textId="77777777" w:rsidTr="007C7392">
        <w:tc>
          <w:tcPr>
            <w:tcW w:w="632" w:type="dxa"/>
          </w:tcPr>
          <w:p w14:paraId="03F02760" w14:textId="77777777" w:rsidR="007C7392" w:rsidRPr="00930ED1" w:rsidRDefault="007C7392" w:rsidP="00FA7076">
            <w:pPr>
              <w:jc w:val="center"/>
              <w:rPr>
                <w:sz w:val="22"/>
                <w:szCs w:val="22"/>
              </w:rPr>
            </w:pPr>
            <w:r w:rsidRPr="00930ED1">
              <w:rPr>
                <w:sz w:val="22"/>
                <w:szCs w:val="22"/>
              </w:rPr>
              <w:t>CO1</w:t>
            </w:r>
          </w:p>
        </w:tc>
        <w:tc>
          <w:tcPr>
            <w:tcW w:w="9858" w:type="dxa"/>
          </w:tcPr>
          <w:p w14:paraId="2F233883" w14:textId="77777777" w:rsidR="007C7392" w:rsidRPr="00930ED1" w:rsidRDefault="007C7392" w:rsidP="00035C9C">
            <w:pPr>
              <w:jc w:val="both"/>
              <w:rPr>
                <w:sz w:val="22"/>
                <w:szCs w:val="22"/>
              </w:rPr>
            </w:pPr>
            <w:r>
              <w:t>U</w:t>
            </w:r>
            <w:r w:rsidRPr="004E4612">
              <w:t>nderstand the basics of Artificial Intelligence.</w:t>
            </w:r>
          </w:p>
        </w:tc>
      </w:tr>
      <w:tr w:rsidR="007C7392" w14:paraId="05877982" w14:textId="77777777" w:rsidTr="007C7392">
        <w:tc>
          <w:tcPr>
            <w:tcW w:w="632" w:type="dxa"/>
          </w:tcPr>
          <w:p w14:paraId="0F737F71" w14:textId="77777777" w:rsidR="007C7392" w:rsidRPr="00930ED1" w:rsidRDefault="007C7392" w:rsidP="00FA7076">
            <w:pPr>
              <w:jc w:val="center"/>
              <w:rPr>
                <w:sz w:val="22"/>
                <w:szCs w:val="22"/>
              </w:rPr>
            </w:pPr>
            <w:r w:rsidRPr="00930ED1">
              <w:rPr>
                <w:sz w:val="22"/>
                <w:szCs w:val="22"/>
              </w:rPr>
              <w:t>CO2</w:t>
            </w:r>
          </w:p>
        </w:tc>
        <w:tc>
          <w:tcPr>
            <w:tcW w:w="9858" w:type="dxa"/>
          </w:tcPr>
          <w:p w14:paraId="5CECDA81" w14:textId="77777777" w:rsidR="007C7392" w:rsidRPr="00930ED1" w:rsidRDefault="007C7392" w:rsidP="00035C9C">
            <w:pPr>
              <w:jc w:val="both"/>
              <w:rPr>
                <w:sz w:val="22"/>
                <w:szCs w:val="22"/>
              </w:rPr>
            </w:pPr>
            <w:r>
              <w:t>S</w:t>
            </w:r>
            <w:r w:rsidRPr="004E4612">
              <w:t>ummarize the appropriate search</w:t>
            </w:r>
            <w:r>
              <w:t xml:space="preserve"> algorithms for medical problem.</w:t>
            </w:r>
          </w:p>
        </w:tc>
      </w:tr>
      <w:tr w:rsidR="007C7392" w14:paraId="1D66723C" w14:textId="77777777" w:rsidTr="007C7392">
        <w:tc>
          <w:tcPr>
            <w:tcW w:w="632" w:type="dxa"/>
          </w:tcPr>
          <w:p w14:paraId="394D2042" w14:textId="77777777" w:rsidR="007C7392" w:rsidRPr="00930ED1" w:rsidRDefault="007C7392" w:rsidP="00FA7076">
            <w:pPr>
              <w:jc w:val="center"/>
              <w:rPr>
                <w:sz w:val="22"/>
                <w:szCs w:val="22"/>
              </w:rPr>
            </w:pPr>
            <w:r w:rsidRPr="00930ED1">
              <w:rPr>
                <w:sz w:val="22"/>
                <w:szCs w:val="22"/>
              </w:rPr>
              <w:t>CO3</w:t>
            </w:r>
          </w:p>
        </w:tc>
        <w:tc>
          <w:tcPr>
            <w:tcW w:w="9858" w:type="dxa"/>
          </w:tcPr>
          <w:p w14:paraId="5EDB4803" w14:textId="77777777" w:rsidR="007C7392" w:rsidRPr="00930ED1" w:rsidRDefault="007C7392" w:rsidP="00035C9C">
            <w:pPr>
              <w:jc w:val="both"/>
              <w:rPr>
                <w:sz w:val="22"/>
                <w:szCs w:val="22"/>
              </w:rPr>
            </w:pPr>
            <w:r>
              <w:t>R</w:t>
            </w:r>
            <w:r w:rsidRPr="004E4612">
              <w:t>epresent a problem using behavioral logics.</w:t>
            </w:r>
          </w:p>
        </w:tc>
      </w:tr>
      <w:tr w:rsidR="007C7392" w14:paraId="05F62D07" w14:textId="77777777" w:rsidTr="007C7392">
        <w:tc>
          <w:tcPr>
            <w:tcW w:w="632" w:type="dxa"/>
          </w:tcPr>
          <w:p w14:paraId="7E3924C9" w14:textId="77777777" w:rsidR="007C7392" w:rsidRPr="00930ED1" w:rsidRDefault="007C7392" w:rsidP="00FA7076">
            <w:pPr>
              <w:jc w:val="center"/>
              <w:rPr>
                <w:sz w:val="22"/>
                <w:szCs w:val="22"/>
              </w:rPr>
            </w:pPr>
            <w:r w:rsidRPr="00930ED1">
              <w:rPr>
                <w:sz w:val="22"/>
                <w:szCs w:val="22"/>
              </w:rPr>
              <w:t>CO4</w:t>
            </w:r>
          </w:p>
        </w:tc>
        <w:tc>
          <w:tcPr>
            <w:tcW w:w="9858" w:type="dxa"/>
          </w:tcPr>
          <w:p w14:paraId="71452DAD" w14:textId="77777777" w:rsidR="007C7392" w:rsidRPr="00930ED1" w:rsidRDefault="007C7392" w:rsidP="00035C9C">
            <w:pPr>
              <w:jc w:val="both"/>
              <w:rPr>
                <w:sz w:val="22"/>
                <w:szCs w:val="22"/>
              </w:rPr>
            </w:pPr>
            <w:r>
              <w:t>A</w:t>
            </w:r>
            <w:r w:rsidRPr="004E4612">
              <w:t>pply AI problem solving techniques</w:t>
            </w:r>
            <w:r>
              <w:t>.</w:t>
            </w:r>
          </w:p>
        </w:tc>
      </w:tr>
      <w:tr w:rsidR="007C7392" w14:paraId="54238805" w14:textId="77777777" w:rsidTr="007C7392">
        <w:tc>
          <w:tcPr>
            <w:tcW w:w="632" w:type="dxa"/>
          </w:tcPr>
          <w:p w14:paraId="502A1DAA" w14:textId="77777777" w:rsidR="007C7392" w:rsidRPr="00930ED1" w:rsidRDefault="007C7392" w:rsidP="00FA7076">
            <w:pPr>
              <w:jc w:val="center"/>
              <w:rPr>
                <w:sz w:val="22"/>
                <w:szCs w:val="22"/>
              </w:rPr>
            </w:pPr>
            <w:r w:rsidRPr="00930ED1">
              <w:rPr>
                <w:sz w:val="22"/>
                <w:szCs w:val="22"/>
              </w:rPr>
              <w:t>CO5</w:t>
            </w:r>
          </w:p>
        </w:tc>
        <w:tc>
          <w:tcPr>
            <w:tcW w:w="9858" w:type="dxa"/>
          </w:tcPr>
          <w:p w14:paraId="7AC0DE77" w14:textId="77777777" w:rsidR="007C7392" w:rsidRPr="00930ED1" w:rsidRDefault="007C7392" w:rsidP="00035C9C">
            <w:pPr>
              <w:jc w:val="both"/>
              <w:rPr>
                <w:sz w:val="22"/>
                <w:szCs w:val="22"/>
              </w:rPr>
            </w:pPr>
            <w:r>
              <w:t>D</w:t>
            </w:r>
            <w:r w:rsidRPr="004E4612">
              <w:t>evelop simple intelligent system for medical diagnosis</w:t>
            </w:r>
            <w:r>
              <w:t>.</w:t>
            </w:r>
          </w:p>
        </w:tc>
      </w:tr>
      <w:tr w:rsidR="007C7392" w14:paraId="3C2568E0" w14:textId="77777777" w:rsidTr="007C7392">
        <w:tc>
          <w:tcPr>
            <w:tcW w:w="632" w:type="dxa"/>
          </w:tcPr>
          <w:p w14:paraId="72260D57" w14:textId="77777777" w:rsidR="007C7392" w:rsidRPr="00930ED1" w:rsidRDefault="007C7392" w:rsidP="00FA7076">
            <w:pPr>
              <w:jc w:val="center"/>
              <w:rPr>
                <w:sz w:val="22"/>
                <w:szCs w:val="22"/>
              </w:rPr>
            </w:pPr>
            <w:r w:rsidRPr="00930ED1">
              <w:rPr>
                <w:sz w:val="22"/>
                <w:szCs w:val="22"/>
              </w:rPr>
              <w:t>CO6</w:t>
            </w:r>
          </w:p>
        </w:tc>
        <w:tc>
          <w:tcPr>
            <w:tcW w:w="9858" w:type="dxa"/>
          </w:tcPr>
          <w:p w14:paraId="38DAC787" w14:textId="77777777" w:rsidR="007C7392" w:rsidRPr="00930ED1" w:rsidRDefault="007C7392" w:rsidP="00035C9C">
            <w:pPr>
              <w:jc w:val="both"/>
              <w:rPr>
                <w:sz w:val="22"/>
                <w:szCs w:val="22"/>
              </w:rPr>
            </w:pPr>
            <w:r w:rsidRPr="004E4612">
              <w:t>Application development for healthcare problems in society</w:t>
            </w:r>
          </w:p>
        </w:tc>
      </w:tr>
    </w:tbl>
    <w:p w14:paraId="02352342" w14:textId="77777777" w:rsidR="007C7392" w:rsidRDefault="007C7392" w:rsidP="00D75201"/>
    <w:p w14:paraId="4B965233" w14:textId="77777777" w:rsidR="007C7392" w:rsidRDefault="007C7392" w:rsidP="00D75201"/>
    <w:p w14:paraId="60DC4359" w14:textId="77777777" w:rsidR="007C7392" w:rsidRDefault="007C7392" w:rsidP="00D75201"/>
    <w:p w14:paraId="7D108F7C" w14:textId="77777777" w:rsidR="007C7392" w:rsidRDefault="007C7392" w:rsidP="00D75201"/>
    <w:p w14:paraId="7F5D864C" w14:textId="77777777" w:rsidR="007C7392" w:rsidRDefault="007C7392" w:rsidP="00D75201"/>
    <w:p w14:paraId="41F6145C" w14:textId="77777777" w:rsidR="007C7392" w:rsidRDefault="007C7392" w:rsidP="00D75201"/>
    <w:p w14:paraId="1877E5EA" w14:textId="77777777" w:rsidR="007C7392" w:rsidRDefault="007C7392" w:rsidP="00D75201"/>
    <w:p w14:paraId="4ABC0957" w14:textId="77777777" w:rsidR="007C7392" w:rsidRDefault="007C7392" w:rsidP="00D75201"/>
    <w:p w14:paraId="2ABF2573" w14:textId="77777777" w:rsidR="007C7392" w:rsidRDefault="007C7392" w:rsidP="00D75201"/>
    <w:p w14:paraId="020C7443" w14:textId="77777777" w:rsidR="007C7392" w:rsidRDefault="007C7392" w:rsidP="00D75201"/>
    <w:p w14:paraId="02DEA204" w14:textId="77777777" w:rsidR="007C7392" w:rsidRDefault="007C7392">
      <w:pPr>
        <w:spacing w:after="200" w:line="276" w:lineRule="auto"/>
        <w:rPr>
          <w:rFonts w:ascii="Arial" w:hAnsi="Arial" w:cs="Arial"/>
          <w:bCs/>
          <w:noProof/>
        </w:rPr>
      </w:pPr>
      <w:r>
        <w:rPr>
          <w:rFonts w:ascii="Arial" w:hAnsi="Arial" w:cs="Arial"/>
          <w:bCs/>
          <w:noProof/>
        </w:rPr>
        <w:br w:type="page"/>
      </w:r>
    </w:p>
    <w:p w14:paraId="2448F9B8" w14:textId="49DEC955"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263D2A4A" wp14:editId="138C20D1">
            <wp:extent cx="5734050" cy="838200"/>
            <wp:effectExtent l="0" t="0" r="0" b="0"/>
            <wp:docPr id="31907797" name="Picture 3190779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A0C3B7" w14:textId="77777777" w:rsidR="007C7392" w:rsidRDefault="007C7392" w:rsidP="00035C9C">
      <w:pPr>
        <w:jc w:val="center"/>
        <w:rPr>
          <w:b/>
          <w:bCs/>
        </w:rPr>
      </w:pPr>
    </w:p>
    <w:p w14:paraId="1880FBFB" w14:textId="77777777" w:rsidR="007C7392" w:rsidRDefault="007C7392" w:rsidP="00035C9C">
      <w:pPr>
        <w:jc w:val="center"/>
        <w:rPr>
          <w:b/>
          <w:bCs/>
        </w:rPr>
      </w:pPr>
      <w:r>
        <w:rPr>
          <w:b/>
          <w:bCs/>
        </w:rPr>
        <w:t>END SEMESTER EXAMINATION – MAY / JUNE 2025</w:t>
      </w:r>
    </w:p>
    <w:p w14:paraId="274F7E03"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18CF4044" w14:textId="77777777" w:rsidTr="007C7392">
        <w:trPr>
          <w:trHeight w:val="397"/>
          <w:jc w:val="center"/>
        </w:trPr>
        <w:tc>
          <w:tcPr>
            <w:tcW w:w="1555" w:type="dxa"/>
            <w:vAlign w:val="center"/>
          </w:tcPr>
          <w:p w14:paraId="2FA20AEA"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768973F8" w14:textId="77777777" w:rsidR="007C7392" w:rsidRPr="0037089B" w:rsidRDefault="007C7392" w:rsidP="007C7392">
            <w:pPr>
              <w:pStyle w:val="Title"/>
              <w:jc w:val="left"/>
              <w:rPr>
                <w:b/>
                <w:sz w:val="22"/>
                <w:szCs w:val="22"/>
              </w:rPr>
            </w:pPr>
            <w:r>
              <w:rPr>
                <w:b/>
                <w:sz w:val="22"/>
                <w:szCs w:val="22"/>
              </w:rPr>
              <w:t>21CA3008</w:t>
            </w:r>
          </w:p>
        </w:tc>
        <w:tc>
          <w:tcPr>
            <w:tcW w:w="1417" w:type="dxa"/>
            <w:vAlign w:val="center"/>
          </w:tcPr>
          <w:p w14:paraId="1232DD71"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446604B4"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2583EC54" w14:textId="77777777" w:rsidTr="007C7392">
        <w:trPr>
          <w:trHeight w:val="397"/>
          <w:jc w:val="center"/>
        </w:trPr>
        <w:tc>
          <w:tcPr>
            <w:tcW w:w="1555" w:type="dxa"/>
            <w:vAlign w:val="center"/>
          </w:tcPr>
          <w:p w14:paraId="61E12022"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49A915F" w14:textId="77777777" w:rsidR="007C7392" w:rsidRPr="00CD6DA6" w:rsidRDefault="007C7392" w:rsidP="007C7392">
            <w:pPr>
              <w:pStyle w:val="Title"/>
              <w:jc w:val="left"/>
              <w:rPr>
                <w:b/>
                <w:sz w:val="22"/>
                <w:szCs w:val="22"/>
              </w:rPr>
            </w:pPr>
            <w:r w:rsidRPr="00CD6DA6">
              <w:rPr>
                <w:b/>
                <w:sz w:val="22"/>
                <w:szCs w:val="22"/>
              </w:rPr>
              <w:t>ARTIFICIAL INTELLIGENCE TECHNIQUES</w:t>
            </w:r>
          </w:p>
        </w:tc>
        <w:tc>
          <w:tcPr>
            <w:tcW w:w="1417" w:type="dxa"/>
            <w:vAlign w:val="center"/>
          </w:tcPr>
          <w:p w14:paraId="08C794E6"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851" w:type="dxa"/>
            <w:vAlign w:val="center"/>
          </w:tcPr>
          <w:p w14:paraId="6BA7F58C" w14:textId="77777777" w:rsidR="007C7392" w:rsidRPr="0037089B" w:rsidRDefault="007C7392" w:rsidP="007C7392">
            <w:pPr>
              <w:pStyle w:val="Title"/>
              <w:jc w:val="left"/>
              <w:rPr>
                <w:b/>
                <w:sz w:val="22"/>
                <w:szCs w:val="22"/>
              </w:rPr>
            </w:pPr>
            <w:r w:rsidRPr="0037089B">
              <w:rPr>
                <w:b/>
                <w:sz w:val="22"/>
                <w:szCs w:val="22"/>
              </w:rPr>
              <w:t>100</w:t>
            </w:r>
          </w:p>
        </w:tc>
      </w:tr>
    </w:tbl>
    <w:p w14:paraId="510E1EB8"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C7392" w:rsidRPr="003F48A5" w14:paraId="28C890E5" w14:textId="77777777" w:rsidTr="007C7392">
        <w:trPr>
          <w:trHeight w:val="552"/>
        </w:trPr>
        <w:tc>
          <w:tcPr>
            <w:tcW w:w="272" w:type="pct"/>
            <w:vAlign w:val="center"/>
          </w:tcPr>
          <w:p w14:paraId="25BD4845" w14:textId="77777777" w:rsidR="007C7392" w:rsidRPr="003F48A5" w:rsidRDefault="007C7392" w:rsidP="004A6284">
            <w:pPr>
              <w:jc w:val="center"/>
              <w:rPr>
                <w:b/>
              </w:rPr>
            </w:pPr>
            <w:r w:rsidRPr="003F48A5">
              <w:rPr>
                <w:b/>
              </w:rPr>
              <w:t>Q. No.</w:t>
            </w:r>
          </w:p>
        </w:tc>
        <w:tc>
          <w:tcPr>
            <w:tcW w:w="3900" w:type="pct"/>
            <w:gridSpan w:val="2"/>
            <w:vAlign w:val="center"/>
          </w:tcPr>
          <w:p w14:paraId="698A4738" w14:textId="77777777" w:rsidR="007C7392" w:rsidRPr="003F48A5" w:rsidRDefault="007C7392" w:rsidP="004A6284">
            <w:pPr>
              <w:jc w:val="center"/>
              <w:rPr>
                <w:b/>
              </w:rPr>
            </w:pPr>
            <w:r w:rsidRPr="003F48A5">
              <w:rPr>
                <w:b/>
              </w:rPr>
              <w:t>Questions</w:t>
            </w:r>
          </w:p>
        </w:tc>
        <w:tc>
          <w:tcPr>
            <w:tcW w:w="319" w:type="pct"/>
            <w:vAlign w:val="center"/>
          </w:tcPr>
          <w:p w14:paraId="78DB2C79" w14:textId="77777777" w:rsidR="007C7392" w:rsidRPr="003F48A5" w:rsidRDefault="007C7392" w:rsidP="004A6284">
            <w:pPr>
              <w:jc w:val="center"/>
              <w:rPr>
                <w:b/>
              </w:rPr>
            </w:pPr>
            <w:r w:rsidRPr="003F48A5">
              <w:rPr>
                <w:b/>
              </w:rPr>
              <w:t>CO</w:t>
            </w:r>
          </w:p>
        </w:tc>
        <w:tc>
          <w:tcPr>
            <w:tcW w:w="256" w:type="pct"/>
            <w:vAlign w:val="center"/>
          </w:tcPr>
          <w:p w14:paraId="0B4604D6" w14:textId="77777777" w:rsidR="007C7392" w:rsidRPr="003F48A5" w:rsidRDefault="007C7392" w:rsidP="004A6284">
            <w:pPr>
              <w:jc w:val="center"/>
              <w:rPr>
                <w:b/>
              </w:rPr>
            </w:pPr>
            <w:r w:rsidRPr="003F48A5">
              <w:rPr>
                <w:b/>
              </w:rPr>
              <w:t>BL</w:t>
            </w:r>
          </w:p>
        </w:tc>
        <w:tc>
          <w:tcPr>
            <w:tcW w:w="253" w:type="pct"/>
            <w:vAlign w:val="center"/>
          </w:tcPr>
          <w:p w14:paraId="1834485B" w14:textId="77777777" w:rsidR="007C7392" w:rsidRPr="003F48A5" w:rsidRDefault="007C7392" w:rsidP="004A6284">
            <w:pPr>
              <w:jc w:val="center"/>
              <w:rPr>
                <w:b/>
              </w:rPr>
            </w:pPr>
            <w:r w:rsidRPr="003F48A5">
              <w:rPr>
                <w:b/>
              </w:rPr>
              <w:t>M</w:t>
            </w:r>
          </w:p>
        </w:tc>
      </w:tr>
      <w:tr w:rsidR="007C7392" w:rsidRPr="003F48A5" w14:paraId="23E67DF5" w14:textId="77777777" w:rsidTr="00035C9C">
        <w:trPr>
          <w:trHeight w:val="552"/>
        </w:trPr>
        <w:tc>
          <w:tcPr>
            <w:tcW w:w="5000" w:type="pct"/>
            <w:gridSpan w:val="6"/>
          </w:tcPr>
          <w:p w14:paraId="316B5FC2" w14:textId="77777777" w:rsidR="007C7392" w:rsidRPr="003F48A5" w:rsidRDefault="007C7392" w:rsidP="00035C9C">
            <w:pPr>
              <w:jc w:val="center"/>
              <w:rPr>
                <w:b/>
                <w:u w:val="single"/>
              </w:rPr>
            </w:pPr>
            <w:r w:rsidRPr="003F48A5">
              <w:rPr>
                <w:b/>
                <w:u w:val="single"/>
              </w:rPr>
              <w:t>PART – A (4 X 20 = 80 MARKS)</w:t>
            </w:r>
          </w:p>
          <w:p w14:paraId="7F4562A6" w14:textId="77777777" w:rsidR="007C7392" w:rsidRPr="003F48A5" w:rsidRDefault="007C7392" w:rsidP="00035C9C">
            <w:pPr>
              <w:jc w:val="center"/>
              <w:rPr>
                <w:b/>
              </w:rPr>
            </w:pPr>
            <w:r w:rsidRPr="003F48A5">
              <w:rPr>
                <w:b/>
              </w:rPr>
              <w:t>(Answer all the Questions)</w:t>
            </w:r>
          </w:p>
        </w:tc>
      </w:tr>
      <w:tr w:rsidR="007C7392" w:rsidRPr="003F48A5" w14:paraId="79D87AE3" w14:textId="77777777" w:rsidTr="007C7392">
        <w:trPr>
          <w:trHeight w:val="283"/>
        </w:trPr>
        <w:tc>
          <w:tcPr>
            <w:tcW w:w="272" w:type="pct"/>
          </w:tcPr>
          <w:p w14:paraId="5C7AD906" w14:textId="77777777" w:rsidR="007C7392" w:rsidRPr="003F48A5" w:rsidRDefault="007C7392" w:rsidP="00035C9C">
            <w:pPr>
              <w:jc w:val="center"/>
            </w:pPr>
            <w:r w:rsidRPr="003F48A5">
              <w:t>1.</w:t>
            </w:r>
          </w:p>
        </w:tc>
        <w:tc>
          <w:tcPr>
            <w:tcW w:w="189" w:type="pct"/>
          </w:tcPr>
          <w:p w14:paraId="6FE49DC8" w14:textId="77777777" w:rsidR="007C7392" w:rsidRPr="003F48A5" w:rsidRDefault="007C7392" w:rsidP="00035C9C">
            <w:pPr>
              <w:jc w:val="center"/>
            </w:pPr>
          </w:p>
        </w:tc>
        <w:tc>
          <w:tcPr>
            <w:tcW w:w="3711" w:type="pct"/>
          </w:tcPr>
          <w:p w14:paraId="3086035C" w14:textId="77777777" w:rsidR="007C7392" w:rsidRPr="003F48A5" w:rsidRDefault="007C7392" w:rsidP="007C7392">
            <w:pPr>
              <w:jc w:val="both"/>
            </w:pPr>
            <w:r w:rsidRPr="0028491C">
              <w:rPr>
                <w:b/>
                <w:bCs/>
                <w:i/>
                <w:iCs/>
              </w:rPr>
              <w:t xml:space="preserve">AI is often described as enabling machines to think like humans. </w:t>
            </w:r>
            <w:r>
              <w:t>E</w:t>
            </w:r>
            <w:r w:rsidRPr="0028491C">
              <w:t>valuate this statement by discussing various AI approaches and their underlying principles.</w:t>
            </w:r>
          </w:p>
        </w:tc>
        <w:tc>
          <w:tcPr>
            <w:tcW w:w="319" w:type="pct"/>
          </w:tcPr>
          <w:p w14:paraId="203BA416" w14:textId="77777777" w:rsidR="007C7392" w:rsidRPr="003F48A5" w:rsidRDefault="007C7392" w:rsidP="00035C9C">
            <w:pPr>
              <w:jc w:val="center"/>
            </w:pPr>
            <w:r w:rsidRPr="003F48A5">
              <w:t>CO1</w:t>
            </w:r>
          </w:p>
        </w:tc>
        <w:tc>
          <w:tcPr>
            <w:tcW w:w="256" w:type="pct"/>
          </w:tcPr>
          <w:p w14:paraId="2B12944B" w14:textId="77777777" w:rsidR="007C7392" w:rsidRPr="003F48A5" w:rsidRDefault="007C7392" w:rsidP="00035C9C">
            <w:pPr>
              <w:jc w:val="center"/>
            </w:pPr>
            <w:r>
              <w:t>E</w:t>
            </w:r>
          </w:p>
        </w:tc>
        <w:tc>
          <w:tcPr>
            <w:tcW w:w="253" w:type="pct"/>
          </w:tcPr>
          <w:p w14:paraId="02CFD2D9" w14:textId="77777777" w:rsidR="007C7392" w:rsidRPr="003F48A5" w:rsidRDefault="007C7392" w:rsidP="00035C9C">
            <w:pPr>
              <w:jc w:val="center"/>
            </w:pPr>
            <w:r w:rsidRPr="003F48A5">
              <w:t>20</w:t>
            </w:r>
          </w:p>
        </w:tc>
      </w:tr>
      <w:tr w:rsidR="007C7392" w:rsidRPr="003F48A5" w14:paraId="3EE3DB01" w14:textId="77777777" w:rsidTr="007C7392">
        <w:trPr>
          <w:trHeight w:val="239"/>
        </w:trPr>
        <w:tc>
          <w:tcPr>
            <w:tcW w:w="272" w:type="pct"/>
          </w:tcPr>
          <w:p w14:paraId="00EF4F2E" w14:textId="77777777" w:rsidR="007C7392" w:rsidRPr="003F48A5" w:rsidRDefault="007C7392" w:rsidP="00035C9C">
            <w:pPr>
              <w:jc w:val="center"/>
            </w:pPr>
          </w:p>
        </w:tc>
        <w:tc>
          <w:tcPr>
            <w:tcW w:w="189" w:type="pct"/>
          </w:tcPr>
          <w:p w14:paraId="77BD53BA" w14:textId="77777777" w:rsidR="007C7392" w:rsidRPr="003F48A5" w:rsidRDefault="007C7392" w:rsidP="00035C9C">
            <w:pPr>
              <w:jc w:val="center"/>
            </w:pPr>
          </w:p>
        </w:tc>
        <w:tc>
          <w:tcPr>
            <w:tcW w:w="3711" w:type="pct"/>
          </w:tcPr>
          <w:p w14:paraId="3541F35E" w14:textId="77777777" w:rsidR="007C7392" w:rsidRPr="003F48A5" w:rsidRDefault="007C7392" w:rsidP="00035C9C">
            <w:pPr>
              <w:jc w:val="center"/>
              <w:rPr>
                <w:b/>
                <w:bCs/>
              </w:rPr>
            </w:pPr>
            <w:r w:rsidRPr="003F48A5">
              <w:rPr>
                <w:b/>
                <w:bCs/>
              </w:rPr>
              <w:t>(OR)</w:t>
            </w:r>
          </w:p>
        </w:tc>
        <w:tc>
          <w:tcPr>
            <w:tcW w:w="319" w:type="pct"/>
          </w:tcPr>
          <w:p w14:paraId="3E2238A3" w14:textId="77777777" w:rsidR="007C7392" w:rsidRPr="003F48A5" w:rsidRDefault="007C7392" w:rsidP="00035C9C">
            <w:pPr>
              <w:jc w:val="center"/>
            </w:pPr>
          </w:p>
        </w:tc>
        <w:tc>
          <w:tcPr>
            <w:tcW w:w="256" w:type="pct"/>
          </w:tcPr>
          <w:p w14:paraId="41E396BD" w14:textId="77777777" w:rsidR="007C7392" w:rsidRPr="003F48A5" w:rsidRDefault="007C7392" w:rsidP="00035C9C">
            <w:pPr>
              <w:jc w:val="center"/>
            </w:pPr>
          </w:p>
        </w:tc>
        <w:tc>
          <w:tcPr>
            <w:tcW w:w="253" w:type="pct"/>
          </w:tcPr>
          <w:p w14:paraId="531A9C1D" w14:textId="77777777" w:rsidR="007C7392" w:rsidRPr="003F48A5" w:rsidRDefault="007C7392" w:rsidP="00035C9C">
            <w:pPr>
              <w:jc w:val="center"/>
            </w:pPr>
          </w:p>
        </w:tc>
      </w:tr>
      <w:tr w:rsidR="007C7392" w:rsidRPr="003F48A5" w14:paraId="3282859D" w14:textId="77777777" w:rsidTr="007C7392">
        <w:trPr>
          <w:trHeight w:val="283"/>
        </w:trPr>
        <w:tc>
          <w:tcPr>
            <w:tcW w:w="272" w:type="pct"/>
          </w:tcPr>
          <w:p w14:paraId="4655805E" w14:textId="77777777" w:rsidR="007C7392" w:rsidRPr="003F48A5" w:rsidRDefault="007C7392" w:rsidP="00035C9C">
            <w:pPr>
              <w:jc w:val="center"/>
            </w:pPr>
            <w:r w:rsidRPr="003F48A5">
              <w:t>2.</w:t>
            </w:r>
          </w:p>
        </w:tc>
        <w:tc>
          <w:tcPr>
            <w:tcW w:w="189" w:type="pct"/>
          </w:tcPr>
          <w:p w14:paraId="592A692B" w14:textId="77777777" w:rsidR="007C7392" w:rsidRPr="003F48A5" w:rsidRDefault="007C7392" w:rsidP="00035C9C">
            <w:pPr>
              <w:jc w:val="center"/>
            </w:pPr>
          </w:p>
        </w:tc>
        <w:tc>
          <w:tcPr>
            <w:tcW w:w="3711" w:type="pct"/>
          </w:tcPr>
          <w:p w14:paraId="4B117A5A" w14:textId="77777777" w:rsidR="007C7392" w:rsidRPr="003F48A5" w:rsidRDefault="007C7392" w:rsidP="007C7392">
            <w:pPr>
              <w:jc w:val="both"/>
            </w:pPr>
            <w:r>
              <w:t xml:space="preserve">Summarize the real-world applications of AI in healthcare, education, and finance highlighting the domain-specific details.  </w:t>
            </w:r>
          </w:p>
        </w:tc>
        <w:tc>
          <w:tcPr>
            <w:tcW w:w="319" w:type="pct"/>
          </w:tcPr>
          <w:p w14:paraId="788F9F77" w14:textId="77777777" w:rsidR="007C7392" w:rsidRPr="003F48A5" w:rsidRDefault="007C7392" w:rsidP="00035C9C">
            <w:pPr>
              <w:jc w:val="center"/>
            </w:pPr>
            <w:r w:rsidRPr="003F48A5">
              <w:t>CO</w:t>
            </w:r>
            <w:r>
              <w:t>1</w:t>
            </w:r>
          </w:p>
        </w:tc>
        <w:tc>
          <w:tcPr>
            <w:tcW w:w="256" w:type="pct"/>
          </w:tcPr>
          <w:p w14:paraId="38E59117" w14:textId="77777777" w:rsidR="007C7392" w:rsidRPr="003F48A5" w:rsidRDefault="007C7392" w:rsidP="00035C9C">
            <w:pPr>
              <w:jc w:val="center"/>
            </w:pPr>
            <w:r>
              <w:t>E</w:t>
            </w:r>
          </w:p>
        </w:tc>
        <w:tc>
          <w:tcPr>
            <w:tcW w:w="253" w:type="pct"/>
          </w:tcPr>
          <w:p w14:paraId="59FBF8BE" w14:textId="77777777" w:rsidR="007C7392" w:rsidRPr="003F48A5" w:rsidRDefault="007C7392" w:rsidP="00035C9C">
            <w:pPr>
              <w:jc w:val="center"/>
            </w:pPr>
            <w:r w:rsidRPr="003F48A5">
              <w:t>20</w:t>
            </w:r>
          </w:p>
        </w:tc>
      </w:tr>
      <w:tr w:rsidR="007C7392" w:rsidRPr="003F48A5" w14:paraId="3DF94A15" w14:textId="77777777" w:rsidTr="007C7392">
        <w:trPr>
          <w:trHeight w:val="397"/>
        </w:trPr>
        <w:tc>
          <w:tcPr>
            <w:tcW w:w="272" w:type="pct"/>
          </w:tcPr>
          <w:p w14:paraId="544CA3C9" w14:textId="77777777" w:rsidR="007C7392" w:rsidRPr="003F48A5" w:rsidRDefault="007C7392" w:rsidP="00035C9C">
            <w:pPr>
              <w:jc w:val="center"/>
            </w:pPr>
          </w:p>
        </w:tc>
        <w:tc>
          <w:tcPr>
            <w:tcW w:w="189" w:type="pct"/>
          </w:tcPr>
          <w:p w14:paraId="1B34485D" w14:textId="77777777" w:rsidR="007C7392" w:rsidRPr="003F48A5" w:rsidRDefault="007C7392" w:rsidP="00035C9C">
            <w:pPr>
              <w:jc w:val="center"/>
            </w:pPr>
          </w:p>
        </w:tc>
        <w:tc>
          <w:tcPr>
            <w:tcW w:w="3711" w:type="pct"/>
          </w:tcPr>
          <w:p w14:paraId="3FC8D24E" w14:textId="77777777" w:rsidR="007C7392" w:rsidRPr="003F48A5" w:rsidRDefault="007C7392" w:rsidP="00035C9C">
            <w:pPr>
              <w:jc w:val="both"/>
            </w:pPr>
          </w:p>
        </w:tc>
        <w:tc>
          <w:tcPr>
            <w:tcW w:w="319" w:type="pct"/>
          </w:tcPr>
          <w:p w14:paraId="1638CEDC" w14:textId="77777777" w:rsidR="007C7392" w:rsidRPr="003F48A5" w:rsidRDefault="007C7392" w:rsidP="00035C9C">
            <w:pPr>
              <w:jc w:val="center"/>
            </w:pPr>
          </w:p>
        </w:tc>
        <w:tc>
          <w:tcPr>
            <w:tcW w:w="256" w:type="pct"/>
          </w:tcPr>
          <w:p w14:paraId="1C647D34" w14:textId="77777777" w:rsidR="007C7392" w:rsidRPr="003F48A5" w:rsidRDefault="007C7392" w:rsidP="00035C9C">
            <w:pPr>
              <w:jc w:val="center"/>
            </w:pPr>
          </w:p>
        </w:tc>
        <w:tc>
          <w:tcPr>
            <w:tcW w:w="253" w:type="pct"/>
          </w:tcPr>
          <w:p w14:paraId="5623FEF8" w14:textId="77777777" w:rsidR="007C7392" w:rsidRPr="003F48A5" w:rsidRDefault="007C7392" w:rsidP="00035C9C">
            <w:pPr>
              <w:jc w:val="center"/>
            </w:pPr>
          </w:p>
        </w:tc>
      </w:tr>
      <w:tr w:rsidR="007C7392" w:rsidRPr="003F48A5" w14:paraId="2019C2C0" w14:textId="77777777" w:rsidTr="007C7392">
        <w:trPr>
          <w:trHeight w:val="283"/>
        </w:trPr>
        <w:tc>
          <w:tcPr>
            <w:tcW w:w="272" w:type="pct"/>
          </w:tcPr>
          <w:p w14:paraId="1F9BE73D" w14:textId="77777777" w:rsidR="007C7392" w:rsidRPr="003F48A5" w:rsidRDefault="007C7392" w:rsidP="00035C9C">
            <w:pPr>
              <w:jc w:val="center"/>
            </w:pPr>
            <w:r w:rsidRPr="003F48A5">
              <w:t>3.</w:t>
            </w:r>
          </w:p>
        </w:tc>
        <w:tc>
          <w:tcPr>
            <w:tcW w:w="189" w:type="pct"/>
          </w:tcPr>
          <w:p w14:paraId="3B02E04F" w14:textId="77777777" w:rsidR="007C7392" w:rsidRPr="003F48A5" w:rsidRDefault="007C7392" w:rsidP="00035C9C">
            <w:pPr>
              <w:jc w:val="center"/>
            </w:pPr>
          </w:p>
        </w:tc>
        <w:tc>
          <w:tcPr>
            <w:tcW w:w="3711" w:type="pct"/>
          </w:tcPr>
          <w:p w14:paraId="786405AC" w14:textId="77777777" w:rsidR="007C7392" w:rsidRPr="003F48A5" w:rsidRDefault="007C7392" w:rsidP="00035C9C">
            <w:pPr>
              <w:jc w:val="both"/>
            </w:pPr>
            <w:r>
              <w:t>Classify different machine learning models and analyze their effectiveness in real-world applications with relevant examples.</w:t>
            </w:r>
          </w:p>
        </w:tc>
        <w:tc>
          <w:tcPr>
            <w:tcW w:w="319" w:type="pct"/>
          </w:tcPr>
          <w:p w14:paraId="303A828F" w14:textId="77777777" w:rsidR="007C7392" w:rsidRPr="003F48A5" w:rsidRDefault="007C7392" w:rsidP="00035C9C">
            <w:pPr>
              <w:jc w:val="center"/>
            </w:pPr>
            <w:r w:rsidRPr="003F48A5">
              <w:t>CO</w:t>
            </w:r>
            <w:r>
              <w:t>2</w:t>
            </w:r>
          </w:p>
        </w:tc>
        <w:tc>
          <w:tcPr>
            <w:tcW w:w="256" w:type="pct"/>
          </w:tcPr>
          <w:p w14:paraId="4FAF7127" w14:textId="77777777" w:rsidR="007C7392" w:rsidRPr="003F48A5" w:rsidRDefault="007C7392" w:rsidP="00035C9C">
            <w:pPr>
              <w:jc w:val="center"/>
            </w:pPr>
            <w:r>
              <w:t>An</w:t>
            </w:r>
          </w:p>
        </w:tc>
        <w:tc>
          <w:tcPr>
            <w:tcW w:w="253" w:type="pct"/>
          </w:tcPr>
          <w:p w14:paraId="1894D0C5" w14:textId="77777777" w:rsidR="007C7392" w:rsidRPr="003F48A5" w:rsidRDefault="007C7392" w:rsidP="00035C9C">
            <w:pPr>
              <w:jc w:val="center"/>
            </w:pPr>
            <w:r w:rsidRPr="003F48A5">
              <w:t>20</w:t>
            </w:r>
          </w:p>
        </w:tc>
      </w:tr>
      <w:tr w:rsidR="007C7392" w:rsidRPr="003F48A5" w14:paraId="187352C5" w14:textId="77777777" w:rsidTr="007C7392">
        <w:trPr>
          <w:trHeight w:val="173"/>
        </w:trPr>
        <w:tc>
          <w:tcPr>
            <w:tcW w:w="272" w:type="pct"/>
          </w:tcPr>
          <w:p w14:paraId="17510789" w14:textId="77777777" w:rsidR="007C7392" w:rsidRPr="003F48A5" w:rsidRDefault="007C7392" w:rsidP="00035C9C">
            <w:pPr>
              <w:jc w:val="center"/>
            </w:pPr>
          </w:p>
        </w:tc>
        <w:tc>
          <w:tcPr>
            <w:tcW w:w="189" w:type="pct"/>
          </w:tcPr>
          <w:p w14:paraId="1A9AC6B3" w14:textId="77777777" w:rsidR="007C7392" w:rsidRPr="003F48A5" w:rsidRDefault="007C7392" w:rsidP="00035C9C">
            <w:pPr>
              <w:jc w:val="center"/>
            </w:pPr>
          </w:p>
        </w:tc>
        <w:tc>
          <w:tcPr>
            <w:tcW w:w="3711" w:type="pct"/>
          </w:tcPr>
          <w:p w14:paraId="3EC56FC8" w14:textId="77777777" w:rsidR="007C7392" w:rsidRPr="003F48A5" w:rsidRDefault="007C7392" w:rsidP="00035C9C">
            <w:pPr>
              <w:jc w:val="center"/>
            </w:pPr>
            <w:r w:rsidRPr="003F48A5">
              <w:rPr>
                <w:b/>
                <w:bCs/>
              </w:rPr>
              <w:t>(OR)</w:t>
            </w:r>
          </w:p>
        </w:tc>
        <w:tc>
          <w:tcPr>
            <w:tcW w:w="319" w:type="pct"/>
          </w:tcPr>
          <w:p w14:paraId="375E32AF" w14:textId="77777777" w:rsidR="007C7392" w:rsidRPr="003F48A5" w:rsidRDefault="007C7392" w:rsidP="00035C9C">
            <w:pPr>
              <w:jc w:val="center"/>
            </w:pPr>
          </w:p>
        </w:tc>
        <w:tc>
          <w:tcPr>
            <w:tcW w:w="256" w:type="pct"/>
          </w:tcPr>
          <w:p w14:paraId="33CB340C" w14:textId="77777777" w:rsidR="007C7392" w:rsidRPr="003F48A5" w:rsidRDefault="007C7392" w:rsidP="00035C9C">
            <w:pPr>
              <w:jc w:val="center"/>
            </w:pPr>
          </w:p>
        </w:tc>
        <w:tc>
          <w:tcPr>
            <w:tcW w:w="253" w:type="pct"/>
          </w:tcPr>
          <w:p w14:paraId="15988D59" w14:textId="77777777" w:rsidR="007C7392" w:rsidRPr="003F48A5" w:rsidRDefault="007C7392" w:rsidP="00035C9C">
            <w:pPr>
              <w:jc w:val="center"/>
            </w:pPr>
          </w:p>
        </w:tc>
      </w:tr>
      <w:tr w:rsidR="007C7392" w:rsidRPr="003F48A5" w14:paraId="6F8D6A01" w14:textId="77777777" w:rsidTr="007C7392">
        <w:trPr>
          <w:trHeight w:val="283"/>
        </w:trPr>
        <w:tc>
          <w:tcPr>
            <w:tcW w:w="272" w:type="pct"/>
          </w:tcPr>
          <w:p w14:paraId="1B3B1554" w14:textId="77777777" w:rsidR="007C7392" w:rsidRPr="003F48A5" w:rsidRDefault="007C7392" w:rsidP="00035C9C">
            <w:pPr>
              <w:jc w:val="center"/>
            </w:pPr>
            <w:r w:rsidRPr="003F48A5">
              <w:t>4.</w:t>
            </w:r>
          </w:p>
        </w:tc>
        <w:tc>
          <w:tcPr>
            <w:tcW w:w="189" w:type="pct"/>
          </w:tcPr>
          <w:p w14:paraId="44ADEF1D" w14:textId="77777777" w:rsidR="007C7392" w:rsidRPr="003F48A5" w:rsidRDefault="007C7392" w:rsidP="00035C9C">
            <w:pPr>
              <w:jc w:val="center"/>
            </w:pPr>
          </w:p>
        </w:tc>
        <w:tc>
          <w:tcPr>
            <w:tcW w:w="3711" w:type="pct"/>
          </w:tcPr>
          <w:p w14:paraId="5FBAFCD5" w14:textId="77777777" w:rsidR="007C7392" w:rsidRPr="006F09CA" w:rsidRDefault="007C7392" w:rsidP="00035C9C">
            <w:pPr>
              <w:jc w:val="both"/>
              <w:rPr>
                <w:lang w:val="en-IN"/>
              </w:rPr>
            </w:pPr>
            <w:r>
              <w:t>Apply clustering to a real-world application using k-means algorithm and explain its working process in detail.</w:t>
            </w:r>
          </w:p>
        </w:tc>
        <w:tc>
          <w:tcPr>
            <w:tcW w:w="319" w:type="pct"/>
          </w:tcPr>
          <w:p w14:paraId="2382544B" w14:textId="77777777" w:rsidR="007C7392" w:rsidRPr="003F48A5" w:rsidRDefault="007C7392" w:rsidP="00035C9C">
            <w:pPr>
              <w:jc w:val="center"/>
            </w:pPr>
            <w:r w:rsidRPr="003F48A5">
              <w:t>CO</w:t>
            </w:r>
            <w:r>
              <w:t>2</w:t>
            </w:r>
          </w:p>
        </w:tc>
        <w:tc>
          <w:tcPr>
            <w:tcW w:w="256" w:type="pct"/>
          </w:tcPr>
          <w:p w14:paraId="59E87DB6" w14:textId="77777777" w:rsidR="007C7392" w:rsidRPr="003F48A5" w:rsidRDefault="007C7392" w:rsidP="00035C9C">
            <w:pPr>
              <w:jc w:val="center"/>
            </w:pPr>
            <w:r>
              <w:t>A</w:t>
            </w:r>
          </w:p>
        </w:tc>
        <w:tc>
          <w:tcPr>
            <w:tcW w:w="253" w:type="pct"/>
          </w:tcPr>
          <w:p w14:paraId="472B9F5C" w14:textId="77777777" w:rsidR="007C7392" w:rsidRPr="003F48A5" w:rsidRDefault="007C7392" w:rsidP="00035C9C">
            <w:pPr>
              <w:jc w:val="center"/>
            </w:pPr>
            <w:r w:rsidRPr="003F48A5">
              <w:t>20</w:t>
            </w:r>
          </w:p>
        </w:tc>
      </w:tr>
      <w:tr w:rsidR="007C7392" w:rsidRPr="003F48A5" w14:paraId="2F40A477" w14:textId="77777777" w:rsidTr="007C7392">
        <w:trPr>
          <w:trHeight w:val="397"/>
        </w:trPr>
        <w:tc>
          <w:tcPr>
            <w:tcW w:w="272" w:type="pct"/>
          </w:tcPr>
          <w:p w14:paraId="1F28A38C" w14:textId="77777777" w:rsidR="007C7392" w:rsidRPr="003F48A5" w:rsidRDefault="007C7392" w:rsidP="00035C9C">
            <w:pPr>
              <w:jc w:val="center"/>
            </w:pPr>
          </w:p>
        </w:tc>
        <w:tc>
          <w:tcPr>
            <w:tcW w:w="189" w:type="pct"/>
          </w:tcPr>
          <w:p w14:paraId="7516FD02" w14:textId="77777777" w:rsidR="007C7392" w:rsidRPr="003F48A5" w:rsidRDefault="007C7392" w:rsidP="00035C9C">
            <w:pPr>
              <w:jc w:val="center"/>
            </w:pPr>
          </w:p>
        </w:tc>
        <w:tc>
          <w:tcPr>
            <w:tcW w:w="3711" w:type="pct"/>
          </w:tcPr>
          <w:p w14:paraId="0DF53D0D" w14:textId="77777777" w:rsidR="007C7392" w:rsidRPr="003F48A5" w:rsidRDefault="007C7392" w:rsidP="00035C9C">
            <w:pPr>
              <w:jc w:val="both"/>
            </w:pPr>
          </w:p>
        </w:tc>
        <w:tc>
          <w:tcPr>
            <w:tcW w:w="319" w:type="pct"/>
          </w:tcPr>
          <w:p w14:paraId="1433D100" w14:textId="77777777" w:rsidR="007C7392" w:rsidRPr="003F48A5" w:rsidRDefault="007C7392" w:rsidP="00035C9C">
            <w:pPr>
              <w:jc w:val="center"/>
            </w:pPr>
          </w:p>
        </w:tc>
        <w:tc>
          <w:tcPr>
            <w:tcW w:w="256" w:type="pct"/>
          </w:tcPr>
          <w:p w14:paraId="22E5A619" w14:textId="77777777" w:rsidR="007C7392" w:rsidRPr="003F48A5" w:rsidRDefault="007C7392" w:rsidP="00035C9C">
            <w:pPr>
              <w:jc w:val="center"/>
            </w:pPr>
          </w:p>
        </w:tc>
        <w:tc>
          <w:tcPr>
            <w:tcW w:w="253" w:type="pct"/>
          </w:tcPr>
          <w:p w14:paraId="5F21D04B" w14:textId="77777777" w:rsidR="007C7392" w:rsidRPr="003F48A5" w:rsidRDefault="007C7392" w:rsidP="00035C9C">
            <w:pPr>
              <w:jc w:val="center"/>
            </w:pPr>
          </w:p>
        </w:tc>
      </w:tr>
      <w:tr w:rsidR="007C7392" w:rsidRPr="003F48A5" w14:paraId="7BA907E6" w14:textId="77777777" w:rsidTr="007C7392">
        <w:trPr>
          <w:trHeight w:val="283"/>
        </w:trPr>
        <w:tc>
          <w:tcPr>
            <w:tcW w:w="272" w:type="pct"/>
          </w:tcPr>
          <w:p w14:paraId="5DF22D30" w14:textId="77777777" w:rsidR="007C7392" w:rsidRPr="003F48A5" w:rsidRDefault="007C7392" w:rsidP="00035C9C">
            <w:pPr>
              <w:jc w:val="center"/>
            </w:pPr>
            <w:r w:rsidRPr="003F48A5">
              <w:t>5.</w:t>
            </w:r>
          </w:p>
        </w:tc>
        <w:tc>
          <w:tcPr>
            <w:tcW w:w="189" w:type="pct"/>
          </w:tcPr>
          <w:p w14:paraId="2EBC80FA" w14:textId="77777777" w:rsidR="007C7392" w:rsidRPr="003F48A5" w:rsidRDefault="007C7392" w:rsidP="00035C9C">
            <w:pPr>
              <w:jc w:val="center"/>
            </w:pPr>
          </w:p>
        </w:tc>
        <w:tc>
          <w:tcPr>
            <w:tcW w:w="3711" w:type="pct"/>
          </w:tcPr>
          <w:p w14:paraId="10ACB7F0" w14:textId="77777777" w:rsidR="007C7392" w:rsidRPr="003F48A5" w:rsidRDefault="007C7392" w:rsidP="00035C9C">
            <w:pPr>
              <w:jc w:val="both"/>
            </w:pPr>
            <w:r>
              <w:t>E</w:t>
            </w:r>
            <w:r w:rsidRPr="006F09CA">
              <w:t>valuate the impact of ensemble learning algorithms on classification problems, discussing their advantages, limitations, and real-world applications.</w:t>
            </w:r>
          </w:p>
        </w:tc>
        <w:tc>
          <w:tcPr>
            <w:tcW w:w="319" w:type="pct"/>
          </w:tcPr>
          <w:p w14:paraId="4D191FBE" w14:textId="77777777" w:rsidR="007C7392" w:rsidRPr="003F48A5" w:rsidRDefault="007C7392" w:rsidP="00035C9C">
            <w:pPr>
              <w:jc w:val="center"/>
            </w:pPr>
            <w:r w:rsidRPr="003F48A5">
              <w:t>CO</w:t>
            </w:r>
            <w:r>
              <w:t>3</w:t>
            </w:r>
          </w:p>
        </w:tc>
        <w:tc>
          <w:tcPr>
            <w:tcW w:w="256" w:type="pct"/>
          </w:tcPr>
          <w:p w14:paraId="57E3A6A5" w14:textId="77777777" w:rsidR="007C7392" w:rsidRPr="003F48A5" w:rsidRDefault="007C7392" w:rsidP="00035C9C">
            <w:pPr>
              <w:jc w:val="center"/>
            </w:pPr>
            <w:r>
              <w:t>E</w:t>
            </w:r>
          </w:p>
        </w:tc>
        <w:tc>
          <w:tcPr>
            <w:tcW w:w="253" w:type="pct"/>
          </w:tcPr>
          <w:p w14:paraId="537CF3FD" w14:textId="77777777" w:rsidR="007C7392" w:rsidRPr="003F48A5" w:rsidRDefault="007C7392" w:rsidP="00035C9C">
            <w:pPr>
              <w:jc w:val="center"/>
            </w:pPr>
            <w:r w:rsidRPr="003F48A5">
              <w:t>20</w:t>
            </w:r>
          </w:p>
        </w:tc>
      </w:tr>
      <w:tr w:rsidR="007C7392" w:rsidRPr="003F48A5" w14:paraId="24CBA414" w14:textId="77777777" w:rsidTr="007C7392">
        <w:trPr>
          <w:trHeight w:val="263"/>
        </w:trPr>
        <w:tc>
          <w:tcPr>
            <w:tcW w:w="272" w:type="pct"/>
          </w:tcPr>
          <w:p w14:paraId="1EA0FE57" w14:textId="77777777" w:rsidR="007C7392" w:rsidRPr="003F48A5" w:rsidRDefault="007C7392" w:rsidP="00035C9C">
            <w:pPr>
              <w:jc w:val="center"/>
            </w:pPr>
          </w:p>
        </w:tc>
        <w:tc>
          <w:tcPr>
            <w:tcW w:w="189" w:type="pct"/>
          </w:tcPr>
          <w:p w14:paraId="214A05C8" w14:textId="77777777" w:rsidR="007C7392" w:rsidRPr="003F48A5" w:rsidRDefault="007C7392" w:rsidP="00035C9C">
            <w:pPr>
              <w:jc w:val="center"/>
            </w:pPr>
          </w:p>
        </w:tc>
        <w:tc>
          <w:tcPr>
            <w:tcW w:w="3711" w:type="pct"/>
          </w:tcPr>
          <w:p w14:paraId="2FCC89A5" w14:textId="77777777" w:rsidR="007C7392" w:rsidRPr="003F48A5" w:rsidRDefault="007C7392" w:rsidP="00035C9C">
            <w:pPr>
              <w:jc w:val="center"/>
            </w:pPr>
            <w:r w:rsidRPr="003F48A5">
              <w:rPr>
                <w:b/>
                <w:bCs/>
              </w:rPr>
              <w:t>(OR)</w:t>
            </w:r>
          </w:p>
        </w:tc>
        <w:tc>
          <w:tcPr>
            <w:tcW w:w="319" w:type="pct"/>
          </w:tcPr>
          <w:p w14:paraId="54C95D6D" w14:textId="77777777" w:rsidR="007C7392" w:rsidRPr="003F48A5" w:rsidRDefault="007C7392" w:rsidP="00035C9C">
            <w:pPr>
              <w:jc w:val="center"/>
            </w:pPr>
          </w:p>
        </w:tc>
        <w:tc>
          <w:tcPr>
            <w:tcW w:w="256" w:type="pct"/>
          </w:tcPr>
          <w:p w14:paraId="4C11FA4F" w14:textId="77777777" w:rsidR="007C7392" w:rsidRPr="003F48A5" w:rsidRDefault="007C7392" w:rsidP="00035C9C">
            <w:pPr>
              <w:jc w:val="center"/>
            </w:pPr>
          </w:p>
        </w:tc>
        <w:tc>
          <w:tcPr>
            <w:tcW w:w="253" w:type="pct"/>
          </w:tcPr>
          <w:p w14:paraId="68BC8F20" w14:textId="77777777" w:rsidR="007C7392" w:rsidRPr="003F48A5" w:rsidRDefault="007C7392" w:rsidP="00035C9C">
            <w:pPr>
              <w:jc w:val="center"/>
            </w:pPr>
          </w:p>
        </w:tc>
      </w:tr>
      <w:tr w:rsidR="007C7392" w:rsidRPr="003F48A5" w14:paraId="6FAE1B3F" w14:textId="77777777" w:rsidTr="007C7392">
        <w:trPr>
          <w:trHeight w:val="283"/>
        </w:trPr>
        <w:tc>
          <w:tcPr>
            <w:tcW w:w="272" w:type="pct"/>
          </w:tcPr>
          <w:p w14:paraId="33626ADC" w14:textId="77777777" w:rsidR="007C7392" w:rsidRPr="003F48A5" w:rsidRDefault="007C7392" w:rsidP="00035C9C">
            <w:pPr>
              <w:jc w:val="center"/>
            </w:pPr>
            <w:r w:rsidRPr="003F48A5">
              <w:t>6.</w:t>
            </w:r>
          </w:p>
        </w:tc>
        <w:tc>
          <w:tcPr>
            <w:tcW w:w="189" w:type="pct"/>
          </w:tcPr>
          <w:p w14:paraId="61AA3A5C" w14:textId="77777777" w:rsidR="007C7392" w:rsidRPr="003F48A5" w:rsidRDefault="007C7392" w:rsidP="00035C9C">
            <w:pPr>
              <w:jc w:val="center"/>
            </w:pPr>
          </w:p>
        </w:tc>
        <w:tc>
          <w:tcPr>
            <w:tcW w:w="3711" w:type="pct"/>
          </w:tcPr>
          <w:p w14:paraId="5A8DBD5A" w14:textId="77777777" w:rsidR="007C7392" w:rsidRPr="003F48A5" w:rsidRDefault="007C7392" w:rsidP="00035C9C">
            <w:pPr>
              <w:jc w:val="both"/>
            </w:pPr>
            <w:r w:rsidRPr="006F09CA">
              <w:t>Explain the working of decision trees in detail, including their construction process, splitting criteria, and handling of overfitting. Support your explanation with a suitable example.</w:t>
            </w:r>
          </w:p>
        </w:tc>
        <w:tc>
          <w:tcPr>
            <w:tcW w:w="319" w:type="pct"/>
          </w:tcPr>
          <w:p w14:paraId="0AA60F0C" w14:textId="77777777" w:rsidR="007C7392" w:rsidRPr="003F48A5" w:rsidRDefault="007C7392" w:rsidP="00035C9C">
            <w:pPr>
              <w:jc w:val="center"/>
            </w:pPr>
            <w:r w:rsidRPr="003F48A5">
              <w:t>C</w:t>
            </w:r>
            <w:r>
              <w:t>O3</w:t>
            </w:r>
          </w:p>
        </w:tc>
        <w:tc>
          <w:tcPr>
            <w:tcW w:w="256" w:type="pct"/>
          </w:tcPr>
          <w:p w14:paraId="1F9C01AC" w14:textId="77777777" w:rsidR="007C7392" w:rsidRPr="003F48A5" w:rsidRDefault="007C7392" w:rsidP="00035C9C">
            <w:pPr>
              <w:jc w:val="center"/>
            </w:pPr>
            <w:r>
              <w:t>U</w:t>
            </w:r>
          </w:p>
        </w:tc>
        <w:tc>
          <w:tcPr>
            <w:tcW w:w="253" w:type="pct"/>
          </w:tcPr>
          <w:p w14:paraId="3EF8F3CF" w14:textId="77777777" w:rsidR="007C7392" w:rsidRPr="003F48A5" w:rsidRDefault="007C7392" w:rsidP="00035C9C">
            <w:pPr>
              <w:jc w:val="center"/>
            </w:pPr>
            <w:r w:rsidRPr="003F48A5">
              <w:t>20</w:t>
            </w:r>
          </w:p>
        </w:tc>
      </w:tr>
      <w:tr w:rsidR="007C7392" w:rsidRPr="003F48A5" w14:paraId="37F1A31D" w14:textId="77777777" w:rsidTr="007C7392">
        <w:trPr>
          <w:trHeight w:val="397"/>
        </w:trPr>
        <w:tc>
          <w:tcPr>
            <w:tcW w:w="272" w:type="pct"/>
          </w:tcPr>
          <w:p w14:paraId="055831EE" w14:textId="77777777" w:rsidR="007C7392" w:rsidRPr="003F48A5" w:rsidRDefault="007C7392" w:rsidP="00035C9C">
            <w:pPr>
              <w:jc w:val="center"/>
            </w:pPr>
          </w:p>
        </w:tc>
        <w:tc>
          <w:tcPr>
            <w:tcW w:w="189" w:type="pct"/>
          </w:tcPr>
          <w:p w14:paraId="23803C9F" w14:textId="77777777" w:rsidR="007C7392" w:rsidRPr="003F48A5" w:rsidRDefault="007C7392" w:rsidP="00035C9C">
            <w:pPr>
              <w:jc w:val="center"/>
            </w:pPr>
          </w:p>
        </w:tc>
        <w:tc>
          <w:tcPr>
            <w:tcW w:w="3711" w:type="pct"/>
          </w:tcPr>
          <w:p w14:paraId="09A26C58" w14:textId="77777777" w:rsidR="007C7392" w:rsidRPr="003F48A5" w:rsidRDefault="007C7392" w:rsidP="00035C9C">
            <w:pPr>
              <w:jc w:val="both"/>
            </w:pPr>
          </w:p>
        </w:tc>
        <w:tc>
          <w:tcPr>
            <w:tcW w:w="319" w:type="pct"/>
          </w:tcPr>
          <w:p w14:paraId="37231182" w14:textId="77777777" w:rsidR="007C7392" w:rsidRPr="003F48A5" w:rsidRDefault="007C7392" w:rsidP="00035C9C">
            <w:pPr>
              <w:jc w:val="center"/>
            </w:pPr>
          </w:p>
        </w:tc>
        <w:tc>
          <w:tcPr>
            <w:tcW w:w="256" w:type="pct"/>
          </w:tcPr>
          <w:p w14:paraId="57638224" w14:textId="77777777" w:rsidR="007C7392" w:rsidRPr="003F48A5" w:rsidRDefault="007C7392" w:rsidP="00035C9C">
            <w:pPr>
              <w:jc w:val="center"/>
            </w:pPr>
          </w:p>
        </w:tc>
        <w:tc>
          <w:tcPr>
            <w:tcW w:w="253" w:type="pct"/>
          </w:tcPr>
          <w:p w14:paraId="1F8477B8" w14:textId="77777777" w:rsidR="007C7392" w:rsidRPr="003F48A5" w:rsidRDefault="007C7392" w:rsidP="00035C9C">
            <w:pPr>
              <w:jc w:val="center"/>
            </w:pPr>
          </w:p>
        </w:tc>
      </w:tr>
      <w:tr w:rsidR="007C7392" w:rsidRPr="003F48A5" w14:paraId="02920BA9" w14:textId="77777777" w:rsidTr="007C7392">
        <w:trPr>
          <w:trHeight w:val="283"/>
        </w:trPr>
        <w:tc>
          <w:tcPr>
            <w:tcW w:w="272" w:type="pct"/>
          </w:tcPr>
          <w:p w14:paraId="4C0B5E22" w14:textId="77777777" w:rsidR="007C7392" w:rsidRPr="003F48A5" w:rsidRDefault="007C7392" w:rsidP="00035C9C">
            <w:pPr>
              <w:jc w:val="center"/>
            </w:pPr>
            <w:r w:rsidRPr="003F48A5">
              <w:t>7.</w:t>
            </w:r>
          </w:p>
        </w:tc>
        <w:tc>
          <w:tcPr>
            <w:tcW w:w="189" w:type="pct"/>
          </w:tcPr>
          <w:p w14:paraId="6B272CF2" w14:textId="77777777" w:rsidR="007C7392" w:rsidRPr="003F48A5" w:rsidRDefault="007C7392" w:rsidP="00035C9C">
            <w:pPr>
              <w:jc w:val="center"/>
            </w:pPr>
          </w:p>
        </w:tc>
        <w:tc>
          <w:tcPr>
            <w:tcW w:w="3711" w:type="pct"/>
          </w:tcPr>
          <w:p w14:paraId="58F41DA6" w14:textId="77777777" w:rsidR="007C7392" w:rsidRPr="003F48A5" w:rsidRDefault="007C7392" w:rsidP="00035C9C">
            <w:pPr>
              <w:jc w:val="both"/>
            </w:pPr>
            <w:r w:rsidRPr="006F09CA">
              <w:t xml:space="preserve">Justify </w:t>
            </w:r>
            <w:r>
              <w:t>that</w:t>
            </w:r>
            <w:r w:rsidRPr="006F09CA">
              <w:t xml:space="preserve"> heuristic search improves problem-solving efficiency compared to blind search techniques, providing relevant examples.</w:t>
            </w:r>
          </w:p>
        </w:tc>
        <w:tc>
          <w:tcPr>
            <w:tcW w:w="319" w:type="pct"/>
          </w:tcPr>
          <w:p w14:paraId="28224C23" w14:textId="77777777" w:rsidR="007C7392" w:rsidRPr="003F48A5" w:rsidRDefault="007C7392" w:rsidP="00035C9C">
            <w:pPr>
              <w:jc w:val="center"/>
            </w:pPr>
            <w:r w:rsidRPr="003F48A5">
              <w:t>CO</w:t>
            </w:r>
            <w:r>
              <w:t>4</w:t>
            </w:r>
          </w:p>
        </w:tc>
        <w:tc>
          <w:tcPr>
            <w:tcW w:w="256" w:type="pct"/>
          </w:tcPr>
          <w:p w14:paraId="46CFA498" w14:textId="77777777" w:rsidR="007C7392" w:rsidRPr="003F48A5" w:rsidRDefault="007C7392" w:rsidP="00035C9C">
            <w:pPr>
              <w:jc w:val="center"/>
            </w:pPr>
            <w:r>
              <w:t>E</w:t>
            </w:r>
          </w:p>
        </w:tc>
        <w:tc>
          <w:tcPr>
            <w:tcW w:w="253" w:type="pct"/>
          </w:tcPr>
          <w:p w14:paraId="26EA38CE" w14:textId="77777777" w:rsidR="007C7392" w:rsidRPr="003F48A5" w:rsidRDefault="007C7392" w:rsidP="00035C9C">
            <w:pPr>
              <w:jc w:val="center"/>
            </w:pPr>
            <w:r w:rsidRPr="003F48A5">
              <w:t>20</w:t>
            </w:r>
          </w:p>
        </w:tc>
      </w:tr>
      <w:tr w:rsidR="007C7392" w:rsidRPr="003F48A5" w14:paraId="6A9F5CEB" w14:textId="77777777" w:rsidTr="007C7392">
        <w:trPr>
          <w:trHeight w:val="283"/>
        </w:trPr>
        <w:tc>
          <w:tcPr>
            <w:tcW w:w="272" w:type="pct"/>
          </w:tcPr>
          <w:p w14:paraId="37D5F72F" w14:textId="77777777" w:rsidR="007C7392" w:rsidRPr="003F48A5" w:rsidRDefault="007C7392" w:rsidP="00035C9C">
            <w:pPr>
              <w:jc w:val="center"/>
            </w:pPr>
          </w:p>
        </w:tc>
        <w:tc>
          <w:tcPr>
            <w:tcW w:w="189" w:type="pct"/>
          </w:tcPr>
          <w:p w14:paraId="2678A709" w14:textId="77777777" w:rsidR="007C7392" w:rsidRPr="003F48A5" w:rsidRDefault="007C7392" w:rsidP="00035C9C">
            <w:pPr>
              <w:jc w:val="center"/>
            </w:pPr>
          </w:p>
        </w:tc>
        <w:tc>
          <w:tcPr>
            <w:tcW w:w="3711" w:type="pct"/>
          </w:tcPr>
          <w:p w14:paraId="7DACD065" w14:textId="77777777" w:rsidR="007C7392" w:rsidRPr="003F48A5" w:rsidRDefault="007C7392" w:rsidP="00035C9C">
            <w:pPr>
              <w:jc w:val="center"/>
              <w:rPr>
                <w:bCs/>
              </w:rPr>
            </w:pPr>
            <w:r w:rsidRPr="003F48A5">
              <w:rPr>
                <w:b/>
                <w:bCs/>
              </w:rPr>
              <w:t>(OR)</w:t>
            </w:r>
          </w:p>
        </w:tc>
        <w:tc>
          <w:tcPr>
            <w:tcW w:w="319" w:type="pct"/>
          </w:tcPr>
          <w:p w14:paraId="69C3A182" w14:textId="77777777" w:rsidR="007C7392" w:rsidRPr="003F48A5" w:rsidRDefault="007C7392" w:rsidP="00035C9C">
            <w:pPr>
              <w:jc w:val="center"/>
            </w:pPr>
          </w:p>
        </w:tc>
        <w:tc>
          <w:tcPr>
            <w:tcW w:w="256" w:type="pct"/>
          </w:tcPr>
          <w:p w14:paraId="1117EAF2" w14:textId="77777777" w:rsidR="007C7392" w:rsidRPr="003F48A5" w:rsidRDefault="007C7392" w:rsidP="00035C9C">
            <w:pPr>
              <w:jc w:val="center"/>
            </w:pPr>
          </w:p>
        </w:tc>
        <w:tc>
          <w:tcPr>
            <w:tcW w:w="253" w:type="pct"/>
          </w:tcPr>
          <w:p w14:paraId="5D9CFCE9" w14:textId="77777777" w:rsidR="007C7392" w:rsidRPr="003F48A5" w:rsidRDefault="007C7392" w:rsidP="00035C9C">
            <w:pPr>
              <w:jc w:val="center"/>
            </w:pPr>
          </w:p>
        </w:tc>
      </w:tr>
      <w:tr w:rsidR="007C7392" w:rsidRPr="003F48A5" w14:paraId="0FA5E40E" w14:textId="77777777" w:rsidTr="007C7392">
        <w:trPr>
          <w:trHeight w:val="283"/>
        </w:trPr>
        <w:tc>
          <w:tcPr>
            <w:tcW w:w="272" w:type="pct"/>
          </w:tcPr>
          <w:p w14:paraId="7EBCA13F" w14:textId="77777777" w:rsidR="007C7392" w:rsidRPr="003F48A5" w:rsidRDefault="007C7392" w:rsidP="00035C9C">
            <w:pPr>
              <w:jc w:val="center"/>
            </w:pPr>
            <w:r w:rsidRPr="003F48A5">
              <w:t>8.</w:t>
            </w:r>
          </w:p>
        </w:tc>
        <w:tc>
          <w:tcPr>
            <w:tcW w:w="189" w:type="pct"/>
          </w:tcPr>
          <w:p w14:paraId="2582F416" w14:textId="77777777" w:rsidR="007C7392" w:rsidRPr="003F48A5" w:rsidRDefault="007C7392" w:rsidP="00035C9C">
            <w:pPr>
              <w:jc w:val="center"/>
            </w:pPr>
          </w:p>
        </w:tc>
        <w:tc>
          <w:tcPr>
            <w:tcW w:w="3711" w:type="pct"/>
          </w:tcPr>
          <w:p w14:paraId="2BDAAFC2" w14:textId="77777777" w:rsidR="007C7392" w:rsidRPr="003F48A5" w:rsidRDefault="007C7392" w:rsidP="00035C9C">
            <w:pPr>
              <w:jc w:val="both"/>
              <w:rPr>
                <w:bCs/>
              </w:rPr>
            </w:pPr>
            <w:r w:rsidRPr="006F09CA">
              <w:rPr>
                <w:bCs/>
              </w:rPr>
              <w:t>Analyze the limitations of greedy algorithms in complex optimization problems and assess their impact on solution quality and efficiency.</w:t>
            </w:r>
          </w:p>
        </w:tc>
        <w:tc>
          <w:tcPr>
            <w:tcW w:w="319" w:type="pct"/>
          </w:tcPr>
          <w:p w14:paraId="7F956F0D" w14:textId="77777777" w:rsidR="007C7392" w:rsidRPr="003F48A5" w:rsidRDefault="007C7392" w:rsidP="00035C9C">
            <w:pPr>
              <w:jc w:val="center"/>
            </w:pPr>
            <w:r w:rsidRPr="003F48A5">
              <w:t>CO</w:t>
            </w:r>
            <w:r>
              <w:t>5</w:t>
            </w:r>
          </w:p>
        </w:tc>
        <w:tc>
          <w:tcPr>
            <w:tcW w:w="256" w:type="pct"/>
          </w:tcPr>
          <w:p w14:paraId="22D2542A" w14:textId="77777777" w:rsidR="007C7392" w:rsidRPr="003F48A5" w:rsidRDefault="007C7392" w:rsidP="00035C9C">
            <w:pPr>
              <w:jc w:val="center"/>
            </w:pPr>
            <w:r>
              <w:t>An</w:t>
            </w:r>
          </w:p>
        </w:tc>
        <w:tc>
          <w:tcPr>
            <w:tcW w:w="253" w:type="pct"/>
          </w:tcPr>
          <w:p w14:paraId="79F38E45" w14:textId="77777777" w:rsidR="007C7392" w:rsidRPr="003F48A5" w:rsidRDefault="007C7392" w:rsidP="00035C9C">
            <w:pPr>
              <w:jc w:val="center"/>
            </w:pPr>
            <w:r w:rsidRPr="003F48A5">
              <w:t>20</w:t>
            </w:r>
          </w:p>
        </w:tc>
      </w:tr>
      <w:tr w:rsidR="007C7392" w:rsidRPr="003F48A5" w14:paraId="02EDE881" w14:textId="77777777" w:rsidTr="00035C9C">
        <w:trPr>
          <w:trHeight w:val="186"/>
        </w:trPr>
        <w:tc>
          <w:tcPr>
            <w:tcW w:w="5000" w:type="pct"/>
            <w:gridSpan w:val="6"/>
          </w:tcPr>
          <w:p w14:paraId="6A2AB1A5" w14:textId="77777777" w:rsidR="007C7392" w:rsidRPr="003F48A5" w:rsidRDefault="007C7392" w:rsidP="00035C9C">
            <w:pPr>
              <w:jc w:val="center"/>
            </w:pPr>
            <w:r w:rsidRPr="003F48A5">
              <w:rPr>
                <w:b/>
                <w:bCs/>
              </w:rPr>
              <w:t>COMPULSORY QUESTION</w:t>
            </w:r>
          </w:p>
        </w:tc>
      </w:tr>
      <w:tr w:rsidR="007C7392" w:rsidRPr="003F48A5" w14:paraId="18A3068C" w14:textId="77777777" w:rsidTr="007C7392">
        <w:trPr>
          <w:trHeight w:val="283"/>
        </w:trPr>
        <w:tc>
          <w:tcPr>
            <w:tcW w:w="272" w:type="pct"/>
          </w:tcPr>
          <w:p w14:paraId="7BFD3D01" w14:textId="77777777" w:rsidR="007C7392" w:rsidRPr="003F48A5" w:rsidRDefault="007C7392" w:rsidP="00035C9C">
            <w:pPr>
              <w:jc w:val="center"/>
            </w:pPr>
            <w:r w:rsidRPr="003F48A5">
              <w:t>9.</w:t>
            </w:r>
          </w:p>
        </w:tc>
        <w:tc>
          <w:tcPr>
            <w:tcW w:w="189" w:type="pct"/>
          </w:tcPr>
          <w:p w14:paraId="3D1A4CA5" w14:textId="77777777" w:rsidR="007C7392" w:rsidRPr="003F48A5" w:rsidRDefault="007C7392" w:rsidP="00035C9C">
            <w:pPr>
              <w:jc w:val="center"/>
            </w:pPr>
          </w:p>
        </w:tc>
        <w:tc>
          <w:tcPr>
            <w:tcW w:w="3711" w:type="pct"/>
          </w:tcPr>
          <w:p w14:paraId="34FB3B78" w14:textId="77777777" w:rsidR="007C7392" w:rsidRPr="003F48A5" w:rsidRDefault="007C7392" w:rsidP="00035C9C">
            <w:pPr>
              <w:jc w:val="both"/>
            </w:pPr>
            <w:r w:rsidRPr="00803F61">
              <w:t>Analyze the effectiveness of different models used for time-series analysis and evaluate their suitability for various real-world applications.</w:t>
            </w:r>
          </w:p>
        </w:tc>
        <w:tc>
          <w:tcPr>
            <w:tcW w:w="319" w:type="pct"/>
          </w:tcPr>
          <w:p w14:paraId="25254928" w14:textId="77777777" w:rsidR="007C7392" w:rsidRPr="003F48A5" w:rsidRDefault="007C7392" w:rsidP="00035C9C">
            <w:pPr>
              <w:jc w:val="center"/>
            </w:pPr>
            <w:r w:rsidRPr="003F48A5">
              <w:t>CO6</w:t>
            </w:r>
          </w:p>
        </w:tc>
        <w:tc>
          <w:tcPr>
            <w:tcW w:w="256" w:type="pct"/>
          </w:tcPr>
          <w:p w14:paraId="22743FDA" w14:textId="77777777" w:rsidR="007C7392" w:rsidRPr="003F48A5" w:rsidRDefault="007C7392" w:rsidP="00035C9C">
            <w:pPr>
              <w:jc w:val="center"/>
            </w:pPr>
            <w:r>
              <w:t>An</w:t>
            </w:r>
          </w:p>
        </w:tc>
        <w:tc>
          <w:tcPr>
            <w:tcW w:w="253" w:type="pct"/>
          </w:tcPr>
          <w:p w14:paraId="60C24A23" w14:textId="77777777" w:rsidR="007C7392" w:rsidRPr="003F48A5" w:rsidRDefault="007C7392" w:rsidP="00035C9C">
            <w:pPr>
              <w:jc w:val="center"/>
            </w:pPr>
            <w:r w:rsidRPr="003F48A5">
              <w:t>20</w:t>
            </w:r>
          </w:p>
        </w:tc>
      </w:tr>
    </w:tbl>
    <w:p w14:paraId="413ED691" w14:textId="77777777" w:rsidR="007C7392" w:rsidRDefault="007C7392" w:rsidP="00856324"/>
    <w:p w14:paraId="22BA4AE0" w14:textId="77777777" w:rsidR="007C7392" w:rsidRDefault="007C739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FD730D1" w14:textId="77777777" w:rsidR="007C7392" w:rsidRDefault="007C7392">
      <w:pPr>
        <w:spacing w:after="200" w:line="276" w:lineRule="auto"/>
      </w:pPr>
      <w:r>
        <w:br w:type="page"/>
      </w:r>
    </w:p>
    <w:p w14:paraId="5D7899AA" w14:textId="77777777" w:rsidR="007C7392" w:rsidRDefault="007C7392" w:rsidP="00CA4F97"/>
    <w:p w14:paraId="76AC037E" w14:textId="77777777" w:rsidR="007C7392" w:rsidRDefault="007C7392" w:rsidP="00856324"/>
    <w:tbl>
      <w:tblPr>
        <w:tblStyle w:val="TableGrid"/>
        <w:tblW w:w="10490" w:type="dxa"/>
        <w:tblInd w:w="-714" w:type="dxa"/>
        <w:tblLook w:val="04A0" w:firstRow="1" w:lastRow="0" w:firstColumn="1" w:lastColumn="0" w:noHBand="0" w:noVBand="1"/>
      </w:tblPr>
      <w:tblGrid>
        <w:gridCol w:w="632"/>
        <w:gridCol w:w="9858"/>
      </w:tblGrid>
      <w:tr w:rsidR="007C7392" w14:paraId="7762A740" w14:textId="77777777" w:rsidTr="007C7392">
        <w:tc>
          <w:tcPr>
            <w:tcW w:w="632" w:type="dxa"/>
          </w:tcPr>
          <w:p w14:paraId="400EF8D4" w14:textId="77777777" w:rsidR="007C7392" w:rsidRPr="00930ED1" w:rsidRDefault="007C7392" w:rsidP="00FA7076">
            <w:pPr>
              <w:jc w:val="center"/>
              <w:rPr>
                <w:sz w:val="22"/>
                <w:szCs w:val="22"/>
              </w:rPr>
            </w:pPr>
          </w:p>
        </w:tc>
        <w:tc>
          <w:tcPr>
            <w:tcW w:w="9858" w:type="dxa"/>
          </w:tcPr>
          <w:p w14:paraId="196CA0D4" w14:textId="77777777" w:rsidR="007C7392" w:rsidRPr="00930ED1" w:rsidRDefault="007C7392" w:rsidP="00FA7076">
            <w:pPr>
              <w:jc w:val="center"/>
              <w:rPr>
                <w:b/>
                <w:sz w:val="22"/>
                <w:szCs w:val="22"/>
              </w:rPr>
            </w:pPr>
            <w:r w:rsidRPr="00930ED1">
              <w:rPr>
                <w:b/>
                <w:sz w:val="22"/>
                <w:szCs w:val="22"/>
              </w:rPr>
              <w:t>COURSE OUTCOMES</w:t>
            </w:r>
          </w:p>
        </w:tc>
      </w:tr>
      <w:tr w:rsidR="007C7392" w14:paraId="53D33DE0" w14:textId="77777777" w:rsidTr="007C7392">
        <w:tc>
          <w:tcPr>
            <w:tcW w:w="632" w:type="dxa"/>
          </w:tcPr>
          <w:p w14:paraId="1EB731F8" w14:textId="77777777" w:rsidR="007C7392" w:rsidRPr="00930ED1" w:rsidRDefault="007C7392" w:rsidP="007C7392">
            <w:pPr>
              <w:jc w:val="center"/>
              <w:rPr>
                <w:sz w:val="22"/>
                <w:szCs w:val="22"/>
              </w:rPr>
            </w:pPr>
            <w:r w:rsidRPr="00930ED1">
              <w:rPr>
                <w:sz w:val="22"/>
                <w:szCs w:val="22"/>
              </w:rPr>
              <w:t>CO1</w:t>
            </w:r>
          </w:p>
        </w:tc>
        <w:tc>
          <w:tcPr>
            <w:tcW w:w="9858" w:type="dxa"/>
          </w:tcPr>
          <w:p w14:paraId="7504CA56" w14:textId="77777777" w:rsidR="007C7392" w:rsidRPr="00930ED1" w:rsidRDefault="007C7392" w:rsidP="007C7392">
            <w:pPr>
              <w:jc w:val="both"/>
              <w:rPr>
                <w:sz w:val="22"/>
                <w:szCs w:val="22"/>
              </w:rPr>
            </w:pPr>
            <w:r w:rsidRPr="00BE6ADD">
              <w:t>Summarize the foundations of artificial intelligence.</w:t>
            </w:r>
          </w:p>
        </w:tc>
      </w:tr>
      <w:tr w:rsidR="007C7392" w14:paraId="2BF5D621" w14:textId="77777777" w:rsidTr="007C7392">
        <w:tc>
          <w:tcPr>
            <w:tcW w:w="632" w:type="dxa"/>
          </w:tcPr>
          <w:p w14:paraId="69F9A54C" w14:textId="77777777" w:rsidR="007C7392" w:rsidRPr="00930ED1" w:rsidRDefault="007C7392" w:rsidP="007C7392">
            <w:pPr>
              <w:jc w:val="center"/>
              <w:rPr>
                <w:sz w:val="22"/>
                <w:szCs w:val="22"/>
              </w:rPr>
            </w:pPr>
            <w:r w:rsidRPr="00930ED1">
              <w:rPr>
                <w:sz w:val="22"/>
                <w:szCs w:val="22"/>
              </w:rPr>
              <w:t>CO2</w:t>
            </w:r>
          </w:p>
        </w:tc>
        <w:tc>
          <w:tcPr>
            <w:tcW w:w="9858" w:type="dxa"/>
          </w:tcPr>
          <w:p w14:paraId="2947362B" w14:textId="77777777" w:rsidR="007C7392" w:rsidRPr="00930ED1" w:rsidRDefault="007C7392" w:rsidP="007C7392">
            <w:pPr>
              <w:jc w:val="both"/>
              <w:rPr>
                <w:sz w:val="22"/>
                <w:szCs w:val="22"/>
              </w:rPr>
            </w:pPr>
            <w:r w:rsidRPr="00BE6ADD">
              <w:t>Analyze machine learning algorithms.</w:t>
            </w:r>
          </w:p>
        </w:tc>
      </w:tr>
      <w:tr w:rsidR="007C7392" w14:paraId="71B82697" w14:textId="77777777" w:rsidTr="007C7392">
        <w:tc>
          <w:tcPr>
            <w:tcW w:w="632" w:type="dxa"/>
          </w:tcPr>
          <w:p w14:paraId="112486E9" w14:textId="77777777" w:rsidR="007C7392" w:rsidRPr="00930ED1" w:rsidRDefault="007C7392" w:rsidP="007C7392">
            <w:pPr>
              <w:jc w:val="center"/>
              <w:rPr>
                <w:sz w:val="22"/>
                <w:szCs w:val="22"/>
              </w:rPr>
            </w:pPr>
            <w:r w:rsidRPr="00930ED1">
              <w:rPr>
                <w:sz w:val="22"/>
                <w:szCs w:val="22"/>
              </w:rPr>
              <w:t>CO3</w:t>
            </w:r>
          </w:p>
        </w:tc>
        <w:tc>
          <w:tcPr>
            <w:tcW w:w="9858" w:type="dxa"/>
          </w:tcPr>
          <w:p w14:paraId="415840BB" w14:textId="77777777" w:rsidR="007C7392" w:rsidRPr="00930ED1" w:rsidRDefault="007C7392" w:rsidP="007C7392">
            <w:pPr>
              <w:jc w:val="both"/>
              <w:rPr>
                <w:sz w:val="22"/>
                <w:szCs w:val="22"/>
              </w:rPr>
            </w:pPr>
            <w:r w:rsidRPr="00BE6ADD">
              <w:t>Make use of predictive analytics and ensemble learning.</w:t>
            </w:r>
          </w:p>
        </w:tc>
      </w:tr>
      <w:tr w:rsidR="007C7392" w14:paraId="0BEDECCB" w14:textId="77777777" w:rsidTr="007C7392">
        <w:tc>
          <w:tcPr>
            <w:tcW w:w="632" w:type="dxa"/>
          </w:tcPr>
          <w:p w14:paraId="40AD54D5" w14:textId="77777777" w:rsidR="007C7392" w:rsidRPr="00930ED1" w:rsidRDefault="007C7392" w:rsidP="007C7392">
            <w:pPr>
              <w:jc w:val="center"/>
              <w:rPr>
                <w:sz w:val="22"/>
                <w:szCs w:val="22"/>
              </w:rPr>
            </w:pPr>
            <w:r w:rsidRPr="00930ED1">
              <w:rPr>
                <w:sz w:val="22"/>
                <w:szCs w:val="22"/>
              </w:rPr>
              <w:t>CO4</w:t>
            </w:r>
          </w:p>
        </w:tc>
        <w:tc>
          <w:tcPr>
            <w:tcW w:w="9858" w:type="dxa"/>
          </w:tcPr>
          <w:p w14:paraId="549C5176" w14:textId="77777777" w:rsidR="007C7392" w:rsidRPr="00930ED1" w:rsidRDefault="007C7392" w:rsidP="007C7392">
            <w:pPr>
              <w:jc w:val="both"/>
              <w:rPr>
                <w:sz w:val="22"/>
                <w:szCs w:val="22"/>
              </w:rPr>
            </w:pPr>
            <w:r w:rsidRPr="00BE6ADD">
              <w:t>Make use of intelligence for solving problems.</w:t>
            </w:r>
          </w:p>
        </w:tc>
      </w:tr>
      <w:tr w:rsidR="007C7392" w14:paraId="717E2801" w14:textId="77777777" w:rsidTr="007C7392">
        <w:tc>
          <w:tcPr>
            <w:tcW w:w="632" w:type="dxa"/>
          </w:tcPr>
          <w:p w14:paraId="41A1E1D1" w14:textId="77777777" w:rsidR="007C7392" w:rsidRPr="00930ED1" w:rsidRDefault="007C7392" w:rsidP="007C7392">
            <w:pPr>
              <w:jc w:val="center"/>
              <w:rPr>
                <w:sz w:val="22"/>
                <w:szCs w:val="22"/>
              </w:rPr>
            </w:pPr>
            <w:r w:rsidRPr="00930ED1">
              <w:rPr>
                <w:sz w:val="22"/>
                <w:szCs w:val="22"/>
              </w:rPr>
              <w:t>CO5</w:t>
            </w:r>
          </w:p>
        </w:tc>
        <w:tc>
          <w:tcPr>
            <w:tcW w:w="9858" w:type="dxa"/>
          </w:tcPr>
          <w:p w14:paraId="7A60DFFF" w14:textId="77777777" w:rsidR="007C7392" w:rsidRPr="00930ED1" w:rsidRDefault="007C7392" w:rsidP="007C7392">
            <w:pPr>
              <w:jc w:val="both"/>
              <w:rPr>
                <w:sz w:val="22"/>
                <w:szCs w:val="22"/>
              </w:rPr>
            </w:pPr>
            <w:r w:rsidRPr="00BE6ADD">
              <w:t>Outline the concepts of logic programming and heuristic searching.</w:t>
            </w:r>
          </w:p>
        </w:tc>
      </w:tr>
      <w:tr w:rsidR="007C7392" w14:paraId="48600E4D" w14:textId="77777777" w:rsidTr="007C7392">
        <w:tc>
          <w:tcPr>
            <w:tcW w:w="632" w:type="dxa"/>
          </w:tcPr>
          <w:p w14:paraId="0FD19DA3" w14:textId="77777777" w:rsidR="007C7392" w:rsidRPr="00930ED1" w:rsidRDefault="007C7392" w:rsidP="007C7392">
            <w:pPr>
              <w:jc w:val="center"/>
              <w:rPr>
                <w:sz w:val="22"/>
                <w:szCs w:val="22"/>
              </w:rPr>
            </w:pPr>
            <w:r w:rsidRPr="00930ED1">
              <w:rPr>
                <w:sz w:val="22"/>
                <w:szCs w:val="22"/>
              </w:rPr>
              <w:t>CO6</w:t>
            </w:r>
          </w:p>
        </w:tc>
        <w:tc>
          <w:tcPr>
            <w:tcW w:w="9858" w:type="dxa"/>
          </w:tcPr>
          <w:p w14:paraId="77991FA6" w14:textId="77777777" w:rsidR="007C7392" w:rsidRPr="00930ED1" w:rsidRDefault="007C7392" w:rsidP="007C7392">
            <w:pPr>
              <w:jc w:val="both"/>
              <w:rPr>
                <w:sz w:val="22"/>
                <w:szCs w:val="22"/>
              </w:rPr>
            </w:pPr>
            <w:r w:rsidRPr="00BE6ADD">
              <w:t>Illustrate the concepts of speech recognizer.</w:t>
            </w:r>
          </w:p>
        </w:tc>
      </w:tr>
    </w:tbl>
    <w:p w14:paraId="28118880" w14:textId="77777777" w:rsidR="007C7392" w:rsidRDefault="007C7392" w:rsidP="00D75201"/>
    <w:p w14:paraId="43AE58E3" w14:textId="77777777" w:rsidR="007C7392" w:rsidRDefault="007C7392" w:rsidP="00D75201"/>
    <w:p w14:paraId="1294D3C2" w14:textId="77777777" w:rsidR="007C7392" w:rsidRDefault="007C7392" w:rsidP="00D75201"/>
    <w:p w14:paraId="728C8467" w14:textId="77777777" w:rsidR="007C7392" w:rsidRDefault="007C7392" w:rsidP="00D75201"/>
    <w:p w14:paraId="13C055D6" w14:textId="77777777" w:rsidR="007C7392" w:rsidRDefault="007C7392" w:rsidP="00D75201"/>
    <w:p w14:paraId="54A9B44E" w14:textId="77777777" w:rsidR="007C7392" w:rsidRDefault="007C7392" w:rsidP="00D75201"/>
    <w:p w14:paraId="0D76EBB5" w14:textId="77777777" w:rsidR="007C7392" w:rsidRDefault="007C7392" w:rsidP="00D75201"/>
    <w:p w14:paraId="64F66729" w14:textId="77777777" w:rsidR="007C7392" w:rsidRDefault="007C7392">
      <w:pPr>
        <w:spacing w:after="200" w:line="276" w:lineRule="auto"/>
        <w:rPr>
          <w:bCs/>
          <w:noProof/>
        </w:rPr>
      </w:pPr>
      <w:r>
        <w:rPr>
          <w:bCs/>
          <w:noProof/>
        </w:rPr>
        <w:br w:type="page"/>
      </w:r>
    </w:p>
    <w:p w14:paraId="3AA6DFD6" w14:textId="31FA28A7" w:rsidR="007C7392" w:rsidRPr="009A00D8" w:rsidRDefault="007C7392" w:rsidP="008B182C">
      <w:pPr>
        <w:jc w:val="center"/>
        <w:rPr>
          <w:bCs/>
          <w:noProof/>
        </w:rPr>
      </w:pPr>
      <w:r w:rsidRPr="009A00D8">
        <w:rPr>
          <w:noProof/>
          <w:lang w:val="en-IN" w:eastAsia="en-IN"/>
        </w:rPr>
        <w:drawing>
          <wp:inline distT="0" distB="0" distL="0" distR="0" wp14:anchorId="08D33E9D" wp14:editId="2B15CF33">
            <wp:extent cx="5734050" cy="838200"/>
            <wp:effectExtent l="0" t="0" r="0" b="0"/>
            <wp:docPr id="31907798" name="Picture 3190779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EE5F314" w14:textId="77777777" w:rsidR="007C7392" w:rsidRPr="009A00D8" w:rsidRDefault="007C7392" w:rsidP="008B182C">
      <w:pPr>
        <w:jc w:val="center"/>
        <w:rPr>
          <w:b/>
          <w:bCs/>
        </w:rPr>
      </w:pPr>
    </w:p>
    <w:p w14:paraId="46AB140B" w14:textId="77777777" w:rsidR="007C7392" w:rsidRPr="009A00D8" w:rsidRDefault="007C7392" w:rsidP="008B182C">
      <w:pPr>
        <w:jc w:val="center"/>
        <w:rPr>
          <w:b/>
          <w:bCs/>
        </w:rPr>
      </w:pPr>
      <w:r w:rsidRPr="009A00D8">
        <w:rPr>
          <w:b/>
          <w:bCs/>
        </w:rPr>
        <w:t>END SEMESTER EXAMINATION – MAY/ JUNE 2025</w:t>
      </w:r>
    </w:p>
    <w:p w14:paraId="2C2CB24E" w14:textId="77777777" w:rsidR="007C7392" w:rsidRPr="009A00D8"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EC0341" w14:paraId="66994203" w14:textId="77777777" w:rsidTr="007C7392">
        <w:trPr>
          <w:trHeight w:val="397"/>
          <w:jc w:val="center"/>
        </w:trPr>
        <w:tc>
          <w:tcPr>
            <w:tcW w:w="1555" w:type="dxa"/>
            <w:vAlign w:val="center"/>
          </w:tcPr>
          <w:p w14:paraId="49C118AD" w14:textId="77777777" w:rsidR="007C7392" w:rsidRPr="00EC0341" w:rsidRDefault="007C7392" w:rsidP="007C7392">
            <w:pPr>
              <w:pStyle w:val="Title"/>
              <w:jc w:val="left"/>
              <w:rPr>
                <w:b/>
                <w:sz w:val="22"/>
                <w:szCs w:val="22"/>
              </w:rPr>
            </w:pPr>
            <w:r w:rsidRPr="00EC0341">
              <w:rPr>
                <w:b/>
                <w:sz w:val="22"/>
                <w:szCs w:val="22"/>
              </w:rPr>
              <w:t xml:space="preserve">Course Code      </w:t>
            </w:r>
          </w:p>
        </w:tc>
        <w:tc>
          <w:tcPr>
            <w:tcW w:w="6662" w:type="dxa"/>
            <w:vAlign w:val="center"/>
          </w:tcPr>
          <w:p w14:paraId="0FDC837C" w14:textId="77777777" w:rsidR="007C7392" w:rsidRPr="00EC0341" w:rsidRDefault="007C7392" w:rsidP="007C7392">
            <w:pPr>
              <w:pStyle w:val="Title"/>
              <w:jc w:val="left"/>
              <w:rPr>
                <w:b/>
                <w:sz w:val="22"/>
                <w:szCs w:val="22"/>
              </w:rPr>
            </w:pPr>
            <w:r w:rsidRPr="00EC0341">
              <w:rPr>
                <w:b/>
                <w:sz w:val="22"/>
                <w:szCs w:val="22"/>
              </w:rPr>
              <w:t>21CP3006</w:t>
            </w:r>
          </w:p>
        </w:tc>
        <w:tc>
          <w:tcPr>
            <w:tcW w:w="1417" w:type="dxa"/>
            <w:vAlign w:val="center"/>
          </w:tcPr>
          <w:p w14:paraId="19ACEF56" w14:textId="77777777" w:rsidR="007C7392" w:rsidRPr="00EC0341" w:rsidRDefault="007C7392" w:rsidP="007C7392">
            <w:pPr>
              <w:pStyle w:val="Title"/>
              <w:ind w:left="-468" w:firstLine="468"/>
              <w:jc w:val="left"/>
              <w:rPr>
                <w:sz w:val="22"/>
                <w:szCs w:val="22"/>
              </w:rPr>
            </w:pPr>
            <w:r w:rsidRPr="00EC0341">
              <w:rPr>
                <w:b/>
                <w:bCs/>
                <w:sz w:val="22"/>
                <w:szCs w:val="22"/>
              </w:rPr>
              <w:t xml:space="preserve">Duration       </w:t>
            </w:r>
          </w:p>
        </w:tc>
        <w:tc>
          <w:tcPr>
            <w:tcW w:w="851" w:type="dxa"/>
            <w:vAlign w:val="center"/>
          </w:tcPr>
          <w:p w14:paraId="1A666E11" w14:textId="77777777" w:rsidR="007C7392" w:rsidRPr="00EC0341" w:rsidRDefault="007C7392" w:rsidP="007C7392">
            <w:pPr>
              <w:pStyle w:val="Title"/>
              <w:jc w:val="left"/>
              <w:rPr>
                <w:b/>
                <w:sz w:val="22"/>
                <w:szCs w:val="22"/>
              </w:rPr>
            </w:pPr>
            <w:r w:rsidRPr="00EC0341">
              <w:rPr>
                <w:b/>
                <w:sz w:val="22"/>
                <w:szCs w:val="22"/>
              </w:rPr>
              <w:t>3hrs</w:t>
            </w:r>
          </w:p>
        </w:tc>
      </w:tr>
      <w:tr w:rsidR="007C7392" w:rsidRPr="00EC0341" w14:paraId="6504642C" w14:textId="77777777" w:rsidTr="007C7392">
        <w:trPr>
          <w:trHeight w:val="397"/>
          <w:jc w:val="center"/>
        </w:trPr>
        <w:tc>
          <w:tcPr>
            <w:tcW w:w="1555" w:type="dxa"/>
            <w:vAlign w:val="center"/>
          </w:tcPr>
          <w:p w14:paraId="20866401" w14:textId="77777777" w:rsidR="007C7392" w:rsidRPr="00EC0341" w:rsidRDefault="007C7392" w:rsidP="00354B5A">
            <w:pPr>
              <w:pStyle w:val="Title"/>
              <w:ind w:right="-160"/>
              <w:jc w:val="left"/>
              <w:rPr>
                <w:b/>
                <w:sz w:val="22"/>
                <w:szCs w:val="22"/>
              </w:rPr>
            </w:pPr>
            <w:r w:rsidRPr="00EC0341">
              <w:rPr>
                <w:b/>
                <w:sz w:val="22"/>
                <w:szCs w:val="22"/>
              </w:rPr>
              <w:t xml:space="preserve">Course Title     </w:t>
            </w:r>
          </w:p>
        </w:tc>
        <w:tc>
          <w:tcPr>
            <w:tcW w:w="6662" w:type="dxa"/>
            <w:vAlign w:val="center"/>
          </w:tcPr>
          <w:p w14:paraId="5EB737F4" w14:textId="77777777" w:rsidR="007C7392" w:rsidRPr="00EC0341" w:rsidRDefault="007C7392" w:rsidP="007C7392">
            <w:pPr>
              <w:pStyle w:val="Title"/>
              <w:jc w:val="left"/>
              <w:rPr>
                <w:b/>
                <w:sz w:val="22"/>
                <w:szCs w:val="22"/>
              </w:rPr>
            </w:pPr>
            <w:r w:rsidRPr="00EC0341">
              <w:rPr>
                <w:b/>
                <w:sz w:val="22"/>
                <w:szCs w:val="22"/>
              </w:rPr>
              <w:t>ADVANCED SOCIAL PSYCHOLOGY</w:t>
            </w:r>
          </w:p>
        </w:tc>
        <w:tc>
          <w:tcPr>
            <w:tcW w:w="1417" w:type="dxa"/>
            <w:vAlign w:val="center"/>
          </w:tcPr>
          <w:p w14:paraId="35EA7152" w14:textId="77777777" w:rsidR="007C7392" w:rsidRPr="00EC0341" w:rsidRDefault="007C7392" w:rsidP="007C7392">
            <w:pPr>
              <w:pStyle w:val="Title"/>
              <w:jc w:val="left"/>
              <w:rPr>
                <w:b/>
                <w:bCs/>
                <w:sz w:val="22"/>
                <w:szCs w:val="22"/>
              </w:rPr>
            </w:pPr>
            <w:r w:rsidRPr="00EC0341">
              <w:rPr>
                <w:b/>
                <w:bCs/>
                <w:sz w:val="22"/>
                <w:szCs w:val="22"/>
              </w:rPr>
              <w:t xml:space="preserve">Max. Marks </w:t>
            </w:r>
          </w:p>
        </w:tc>
        <w:tc>
          <w:tcPr>
            <w:tcW w:w="851" w:type="dxa"/>
            <w:vAlign w:val="center"/>
          </w:tcPr>
          <w:p w14:paraId="7E0A1CEB" w14:textId="77777777" w:rsidR="007C7392" w:rsidRPr="00EC0341" w:rsidRDefault="007C7392" w:rsidP="007C7392">
            <w:pPr>
              <w:pStyle w:val="Title"/>
              <w:jc w:val="left"/>
              <w:rPr>
                <w:b/>
                <w:sz w:val="22"/>
                <w:szCs w:val="22"/>
              </w:rPr>
            </w:pPr>
            <w:r w:rsidRPr="00EC0341">
              <w:rPr>
                <w:b/>
                <w:sz w:val="22"/>
                <w:szCs w:val="22"/>
              </w:rPr>
              <w:t>100</w:t>
            </w:r>
          </w:p>
        </w:tc>
      </w:tr>
    </w:tbl>
    <w:p w14:paraId="7483CF1D" w14:textId="77777777" w:rsidR="007C7392" w:rsidRPr="009A00D8" w:rsidRDefault="007C7392" w:rsidP="00856324"/>
    <w:tbl>
      <w:tblPr>
        <w:tblStyle w:val="TableGrid"/>
        <w:tblW w:w="5817" w:type="pct"/>
        <w:tblInd w:w="-714" w:type="dxa"/>
        <w:tblLook w:val="04A0" w:firstRow="1" w:lastRow="0" w:firstColumn="1" w:lastColumn="0" w:noHBand="0" w:noVBand="1"/>
      </w:tblPr>
      <w:tblGrid>
        <w:gridCol w:w="570"/>
        <w:gridCol w:w="397"/>
        <w:gridCol w:w="7761"/>
        <w:gridCol w:w="25"/>
        <w:gridCol w:w="669"/>
        <w:gridCol w:w="30"/>
        <w:gridCol w:w="508"/>
        <w:gridCol w:w="29"/>
        <w:gridCol w:w="501"/>
      </w:tblGrid>
      <w:tr w:rsidR="007C7392" w:rsidRPr="009A00D8" w14:paraId="36A6DBF2" w14:textId="77777777" w:rsidTr="007C7392">
        <w:trPr>
          <w:trHeight w:val="552"/>
        </w:trPr>
        <w:tc>
          <w:tcPr>
            <w:tcW w:w="272" w:type="pct"/>
            <w:vAlign w:val="center"/>
          </w:tcPr>
          <w:p w14:paraId="7FAD7149" w14:textId="77777777" w:rsidR="007C7392" w:rsidRPr="009A00D8" w:rsidRDefault="007C7392" w:rsidP="007C7392">
            <w:pPr>
              <w:jc w:val="center"/>
              <w:rPr>
                <w:b/>
              </w:rPr>
            </w:pPr>
            <w:r w:rsidRPr="009A00D8">
              <w:rPr>
                <w:b/>
              </w:rPr>
              <w:t>Q. No.</w:t>
            </w:r>
          </w:p>
        </w:tc>
        <w:tc>
          <w:tcPr>
            <w:tcW w:w="3900" w:type="pct"/>
            <w:gridSpan w:val="3"/>
            <w:vAlign w:val="center"/>
          </w:tcPr>
          <w:p w14:paraId="3BDFF122" w14:textId="77777777" w:rsidR="007C7392" w:rsidRPr="009A00D8" w:rsidRDefault="007C7392" w:rsidP="007C7392">
            <w:pPr>
              <w:jc w:val="center"/>
              <w:rPr>
                <w:b/>
              </w:rPr>
            </w:pPr>
            <w:r w:rsidRPr="009A00D8">
              <w:rPr>
                <w:b/>
              </w:rPr>
              <w:t>Questions</w:t>
            </w:r>
          </w:p>
        </w:tc>
        <w:tc>
          <w:tcPr>
            <w:tcW w:w="319" w:type="pct"/>
            <w:vAlign w:val="center"/>
          </w:tcPr>
          <w:p w14:paraId="193289AF" w14:textId="77777777" w:rsidR="007C7392" w:rsidRPr="009A00D8" w:rsidRDefault="007C7392" w:rsidP="007C7392">
            <w:pPr>
              <w:jc w:val="center"/>
              <w:rPr>
                <w:b/>
              </w:rPr>
            </w:pPr>
            <w:r w:rsidRPr="009A00D8">
              <w:rPr>
                <w:b/>
              </w:rPr>
              <w:t>CO</w:t>
            </w:r>
          </w:p>
        </w:tc>
        <w:tc>
          <w:tcPr>
            <w:tcW w:w="256" w:type="pct"/>
            <w:gridSpan w:val="2"/>
            <w:vAlign w:val="center"/>
          </w:tcPr>
          <w:p w14:paraId="42D8BA5E" w14:textId="77777777" w:rsidR="007C7392" w:rsidRPr="009A00D8" w:rsidRDefault="007C7392" w:rsidP="007C7392">
            <w:pPr>
              <w:jc w:val="center"/>
              <w:rPr>
                <w:b/>
              </w:rPr>
            </w:pPr>
            <w:r w:rsidRPr="009A00D8">
              <w:rPr>
                <w:b/>
              </w:rPr>
              <w:t>BL</w:t>
            </w:r>
          </w:p>
        </w:tc>
        <w:tc>
          <w:tcPr>
            <w:tcW w:w="253" w:type="pct"/>
            <w:gridSpan w:val="2"/>
            <w:vAlign w:val="center"/>
          </w:tcPr>
          <w:p w14:paraId="0F72800B" w14:textId="77777777" w:rsidR="007C7392" w:rsidRPr="009A00D8" w:rsidRDefault="007C7392" w:rsidP="007C7392">
            <w:pPr>
              <w:jc w:val="center"/>
              <w:rPr>
                <w:b/>
              </w:rPr>
            </w:pPr>
            <w:r w:rsidRPr="009A00D8">
              <w:rPr>
                <w:b/>
              </w:rPr>
              <w:t>M</w:t>
            </w:r>
          </w:p>
        </w:tc>
      </w:tr>
      <w:tr w:rsidR="007C7392" w:rsidRPr="009A00D8" w14:paraId="18E759A8" w14:textId="77777777" w:rsidTr="007C7392">
        <w:trPr>
          <w:trHeight w:val="552"/>
        </w:trPr>
        <w:tc>
          <w:tcPr>
            <w:tcW w:w="5000" w:type="pct"/>
            <w:gridSpan w:val="9"/>
            <w:vAlign w:val="center"/>
          </w:tcPr>
          <w:p w14:paraId="3A50A45D" w14:textId="77777777" w:rsidR="007C7392" w:rsidRPr="009A00D8" w:rsidRDefault="007C7392" w:rsidP="007C7392">
            <w:pPr>
              <w:jc w:val="center"/>
              <w:rPr>
                <w:b/>
                <w:u w:val="single"/>
              </w:rPr>
            </w:pPr>
            <w:r w:rsidRPr="009A00D8">
              <w:rPr>
                <w:b/>
                <w:u w:val="single"/>
              </w:rPr>
              <w:t>PART – A (4 X 20 = 80 MARKS)</w:t>
            </w:r>
          </w:p>
          <w:p w14:paraId="42BE4845" w14:textId="77777777" w:rsidR="007C7392" w:rsidRPr="009A00D8" w:rsidRDefault="007C7392" w:rsidP="007C7392">
            <w:pPr>
              <w:jc w:val="center"/>
              <w:rPr>
                <w:b/>
              </w:rPr>
            </w:pPr>
            <w:r w:rsidRPr="009A00D8">
              <w:rPr>
                <w:b/>
              </w:rPr>
              <w:t>(Answer all the Questions)</w:t>
            </w:r>
          </w:p>
        </w:tc>
      </w:tr>
      <w:tr w:rsidR="007C7392" w:rsidRPr="009A00D8" w14:paraId="5A97A909" w14:textId="77777777" w:rsidTr="007C7392">
        <w:trPr>
          <w:trHeight w:val="283"/>
        </w:trPr>
        <w:tc>
          <w:tcPr>
            <w:tcW w:w="272" w:type="pct"/>
          </w:tcPr>
          <w:p w14:paraId="7E674CA8" w14:textId="77777777" w:rsidR="007C7392" w:rsidRPr="009A00D8" w:rsidRDefault="007C7392" w:rsidP="007C7392">
            <w:pPr>
              <w:jc w:val="center"/>
            </w:pPr>
            <w:r w:rsidRPr="009A00D8">
              <w:t>1.</w:t>
            </w:r>
          </w:p>
        </w:tc>
        <w:tc>
          <w:tcPr>
            <w:tcW w:w="189" w:type="pct"/>
          </w:tcPr>
          <w:p w14:paraId="5BF4C5EF" w14:textId="77777777" w:rsidR="007C7392" w:rsidRPr="009A00D8" w:rsidRDefault="007C7392" w:rsidP="007C7392">
            <w:pPr>
              <w:jc w:val="center"/>
            </w:pPr>
            <w:r w:rsidRPr="009A00D8">
              <w:t>a.</w:t>
            </w:r>
          </w:p>
        </w:tc>
        <w:tc>
          <w:tcPr>
            <w:tcW w:w="3699" w:type="pct"/>
          </w:tcPr>
          <w:p w14:paraId="585A5A3C" w14:textId="77777777" w:rsidR="007C7392" w:rsidRPr="009A00D8" w:rsidRDefault="007C7392" w:rsidP="007C7392">
            <w:pPr>
              <w:jc w:val="both"/>
            </w:pPr>
            <w:r w:rsidRPr="009A00D8">
              <w:t xml:space="preserve">Describe two current trends in social psychology. </w:t>
            </w:r>
          </w:p>
        </w:tc>
        <w:tc>
          <w:tcPr>
            <w:tcW w:w="345" w:type="pct"/>
            <w:gridSpan w:val="3"/>
          </w:tcPr>
          <w:p w14:paraId="1D4485AB" w14:textId="77777777" w:rsidR="007C7392" w:rsidRPr="009A00D8" w:rsidRDefault="007C7392" w:rsidP="007C7392">
            <w:pPr>
              <w:jc w:val="center"/>
            </w:pPr>
            <w:r w:rsidRPr="009A00D8">
              <w:t>CO2</w:t>
            </w:r>
          </w:p>
        </w:tc>
        <w:tc>
          <w:tcPr>
            <w:tcW w:w="256" w:type="pct"/>
            <w:gridSpan w:val="2"/>
          </w:tcPr>
          <w:p w14:paraId="68C8AABD" w14:textId="77777777" w:rsidR="007C7392" w:rsidRPr="009A00D8" w:rsidRDefault="007C7392" w:rsidP="007C7392">
            <w:pPr>
              <w:jc w:val="center"/>
            </w:pPr>
            <w:r w:rsidRPr="009A00D8">
              <w:t>A</w:t>
            </w:r>
          </w:p>
        </w:tc>
        <w:tc>
          <w:tcPr>
            <w:tcW w:w="239" w:type="pct"/>
          </w:tcPr>
          <w:p w14:paraId="754B08A5" w14:textId="77777777" w:rsidR="007C7392" w:rsidRPr="009A00D8" w:rsidRDefault="007C7392" w:rsidP="007C7392">
            <w:pPr>
              <w:jc w:val="center"/>
            </w:pPr>
            <w:r>
              <w:t>1</w:t>
            </w:r>
            <w:r w:rsidRPr="009A00D8">
              <w:t>0</w:t>
            </w:r>
          </w:p>
        </w:tc>
      </w:tr>
      <w:tr w:rsidR="007C7392" w:rsidRPr="009A00D8" w14:paraId="07A0CA86" w14:textId="77777777" w:rsidTr="007C7392">
        <w:trPr>
          <w:trHeight w:val="283"/>
        </w:trPr>
        <w:tc>
          <w:tcPr>
            <w:tcW w:w="272" w:type="pct"/>
          </w:tcPr>
          <w:p w14:paraId="073CAB4B" w14:textId="77777777" w:rsidR="007C7392" w:rsidRPr="009A00D8" w:rsidRDefault="007C7392" w:rsidP="007C7392">
            <w:pPr>
              <w:jc w:val="center"/>
            </w:pPr>
          </w:p>
        </w:tc>
        <w:tc>
          <w:tcPr>
            <w:tcW w:w="189" w:type="pct"/>
          </w:tcPr>
          <w:p w14:paraId="3D841ABD" w14:textId="77777777" w:rsidR="007C7392" w:rsidRPr="009A00D8" w:rsidRDefault="007C7392" w:rsidP="007C7392">
            <w:pPr>
              <w:jc w:val="center"/>
            </w:pPr>
            <w:r>
              <w:t>b.</w:t>
            </w:r>
          </w:p>
        </w:tc>
        <w:tc>
          <w:tcPr>
            <w:tcW w:w="3699" w:type="pct"/>
          </w:tcPr>
          <w:p w14:paraId="10028ADF" w14:textId="77777777" w:rsidR="007C7392" w:rsidRPr="009A00D8" w:rsidRDefault="007C7392" w:rsidP="007C7392">
            <w:pPr>
              <w:jc w:val="both"/>
            </w:pPr>
            <w:r w:rsidRPr="009A00D8">
              <w:t>How have these trends influenced the study of human behavior in social contexts?</w:t>
            </w:r>
            <w:r>
              <w:t xml:space="preserve"> </w:t>
            </w:r>
          </w:p>
        </w:tc>
        <w:tc>
          <w:tcPr>
            <w:tcW w:w="345" w:type="pct"/>
            <w:gridSpan w:val="3"/>
          </w:tcPr>
          <w:p w14:paraId="4C96480E" w14:textId="77777777" w:rsidR="007C7392" w:rsidRPr="009A00D8" w:rsidRDefault="007C7392" w:rsidP="007C7392">
            <w:pPr>
              <w:jc w:val="center"/>
            </w:pPr>
            <w:r w:rsidRPr="009A00D8">
              <w:t>CO2</w:t>
            </w:r>
          </w:p>
        </w:tc>
        <w:tc>
          <w:tcPr>
            <w:tcW w:w="256" w:type="pct"/>
            <w:gridSpan w:val="2"/>
          </w:tcPr>
          <w:p w14:paraId="3C572005" w14:textId="77777777" w:rsidR="007C7392" w:rsidRPr="009A00D8" w:rsidRDefault="007C7392" w:rsidP="007C7392">
            <w:pPr>
              <w:jc w:val="center"/>
            </w:pPr>
            <w:r w:rsidRPr="009A00D8">
              <w:t>A</w:t>
            </w:r>
          </w:p>
        </w:tc>
        <w:tc>
          <w:tcPr>
            <w:tcW w:w="239" w:type="pct"/>
          </w:tcPr>
          <w:p w14:paraId="75743EF9" w14:textId="77777777" w:rsidR="007C7392" w:rsidRPr="009A00D8" w:rsidRDefault="007C7392" w:rsidP="007C7392">
            <w:pPr>
              <w:jc w:val="center"/>
            </w:pPr>
            <w:r>
              <w:t>1</w:t>
            </w:r>
            <w:r w:rsidRPr="009A00D8">
              <w:t>0</w:t>
            </w:r>
          </w:p>
        </w:tc>
      </w:tr>
      <w:tr w:rsidR="007C7392" w:rsidRPr="009A00D8" w14:paraId="7D0942E1" w14:textId="77777777" w:rsidTr="007C7392">
        <w:trPr>
          <w:trHeight w:val="239"/>
        </w:trPr>
        <w:tc>
          <w:tcPr>
            <w:tcW w:w="272" w:type="pct"/>
          </w:tcPr>
          <w:p w14:paraId="3E863818" w14:textId="77777777" w:rsidR="007C7392" w:rsidRPr="009A00D8" w:rsidRDefault="007C7392" w:rsidP="007C7392">
            <w:pPr>
              <w:jc w:val="center"/>
            </w:pPr>
          </w:p>
        </w:tc>
        <w:tc>
          <w:tcPr>
            <w:tcW w:w="189" w:type="pct"/>
          </w:tcPr>
          <w:p w14:paraId="3E22BA26" w14:textId="77777777" w:rsidR="007C7392" w:rsidRPr="009A00D8" w:rsidRDefault="007C7392" w:rsidP="007C7392">
            <w:pPr>
              <w:jc w:val="center"/>
            </w:pPr>
          </w:p>
        </w:tc>
        <w:tc>
          <w:tcPr>
            <w:tcW w:w="3699" w:type="pct"/>
          </w:tcPr>
          <w:p w14:paraId="554C1DF1" w14:textId="77777777" w:rsidR="007C7392" w:rsidRPr="009A00D8" w:rsidRDefault="007C7392" w:rsidP="007C7392">
            <w:pPr>
              <w:jc w:val="center"/>
              <w:rPr>
                <w:b/>
                <w:bCs/>
              </w:rPr>
            </w:pPr>
            <w:r w:rsidRPr="009A00D8">
              <w:rPr>
                <w:b/>
                <w:bCs/>
              </w:rPr>
              <w:t>OR</w:t>
            </w:r>
          </w:p>
        </w:tc>
        <w:tc>
          <w:tcPr>
            <w:tcW w:w="345" w:type="pct"/>
            <w:gridSpan w:val="3"/>
          </w:tcPr>
          <w:p w14:paraId="64259418" w14:textId="77777777" w:rsidR="007C7392" w:rsidRPr="009A00D8" w:rsidRDefault="007C7392" w:rsidP="007C7392">
            <w:pPr>
              <w:jc w:val="center"/>
            </w:pPr>
          </w:p>
        </w:tc>
        <w:tc>
          <w:tcPr>
            <w:tcW w:w="256" w:type="pct"/>
            <w:gridSpan w:val="2"/>
          </w:tcPr>
          <w:p w14:paraId="10AF4BFE" w14:textId="77777777" w:rsidR="007C7392" w:rsidRPr="009A00D8" w:rsidRDefault="007C7392" w:rsidP="007C7392">
            <w:pPr>
              <w:jc w:val="center"/>
            </w:pPr>
          </w:p>
        </w:tc>
        <w:tc>
          <w:tcPr>
            <w:tcW w:w="239" w:type="pct"/>
          </w:tcPr>
          <w:p w14:paraId="3002F8A3" w14:textId="77777777" w:rsidR="007C7392" w:rsidRPr="009A00D8" w:rsidRDefault="007C7392" w:rsidP="007C7392">
            <w:pPr>
              <w:jc w:val="center"/>
            </w:pPr>
          </w:p>
        </w:tc>
      </w:tr>
      <w:tr w:rsidR="007C7392" w:rsidRPr="009A00D8" w14:paraId="16D0D648" w14:textId="77777777" w:rsidTr="007C7392">
        <w:trPr>
          <w:trHeight w:val="283"/>
        </w:trPr>
        <w:tc>
          <w:tcPr>
            <w:tcW w:w="272" w:type="pct"/>
          </w:tcPr>
          <w:p w14:paraId="67579E62" w14:textId="77777777" w:rsidR="007C7392" w:rsidRPr="009A00D8" w:rsidRDefault="007C7392" w:rsidP="007C7392">
            <w:pPr>
              <w:jc w:val="center"/>
            </w:pPr>
            <w:r w:rsidRPr="009A00D8">
              <w:t>2.</w:t>
            </w:r>
          </w:p>
        </w:tc>
        <w:tc>
          <w:tcPr>
            <w:tcW w:w="189" w:type="pct"/>
          </w:tcPr>
          <w:p w14:paraId="2763FE21" w14:textId="77777777" w:rsidR="007C7392" w:rsidRPr="009A00D8" w:rsidRDefault="007C7392" w:rsidP="007C7392">
            <w:pPr>
              <w:jc w:val="center"/>
            </w:pPr>
            <w:r w:rsidRPr="009A00D8">
              <w:t>a.</w:t>
            </w:r>
          </w:p>
        </w:tc>
        <w:tc>
          <w:tcPr>
            <w:tcW w:w="3699" w:type="pct"/>
          </w:tcPr>
          <w:p w14:paraId="4218FA60" w14:textId="77777777" w:rsidR="007C7392" w:rsidRPr="009A00D8" w:rsidRDefault="007C7392" w:rsidP="007C7392">
            <w:pPr>
              <w:jc w:val="both"/>
            </w:pPr>
            <w:r w:rsidRPr="009A00D8">
              <w:t xml:space="preserve">Compare the experimental and observational approaches used in social psychology. </w:t>
            </w:r>
          </w:p>
        </w:tc>
        <w:tc>
          <w:tcPr>
            <w:tcW w:w="345" w:type="pct"/>
            <w:gridSpan w:val="3"/>
          </w:tcPr>
          <w:p w14:paraId="534A0C2A" w14:textId="77777777" w:rsidR="007C7392" w:rsidRPr="009A00D8" w:rsidRDefault="007C7392" w:rsidP="007C7392">
            <w:pPr>
              <w:jc w:val="center"/>
            </w:pPr>
            <w:r w:rsidRPr="009A00D8">
              <w:t>CO3</w:t>
            </w:r>
          </w:p>
        </w:tc>
        <w:tc>
          <w:tcPr>
            <w:tcW w:w="256" w:type="pct"/>
            <w:gridSpan w:val="2"/>
          </w:tcPr>
          <w:p w14:paraId="5AC1988C" w14:textId="77777777" w:rsidR="007C7392" w:rsidRPr="009A00D8" w:rsidRDefault="007C7392" w:rsidP="007C7392">
            <w:pPr>
              <w:jc w:val="center"/>
            </w:pPr>
            <w:r w:rsidRPr="009A00D8">
              <w:t>E</w:t>
            </w:r>
          </w:p>
        </w:tc>
        <w:tc>
          <w:tcPr>
            <w:tcW w:w="239" w:type="pct"/>
          </w:tcPr>
          <w:p w14:paraId="50062546" w14:textId="77777777" w:rsidR="007C7392" w:rsidRPr="009A00D8" w:rsidRDefault="007C7392" w:rsidP="007C7392">
            <w:pPr>
              <w:jc w:val="center"/>
            </w:pPr>
            <w:r>
              <w:t>1</w:t>
            </w:r>
            <w:r w:rsidRPr="009A00D8">
              <w:t>0</w:t>
            </w:r>
          </w:p>
        </w:tc>
      </w:tr>
      <w:tr w:rsidR="007C7392" w:rsidRPr="009A00D8" w14:paraId="2AD136B0" w14:textId="77777777" w:rsidTr="007C7392">
        <w:trPr>
          <w:trHeight w:val="283"/>
        </w:trPr>
        <w:tc>
          <w:tcPr>
            <w:tcW w:w="272" w:type="pct"/>
          </w:tcPr>
          <w:p w14:paraId="64B9588D" w14:textId="77777777" w:rsidR="007C7392" w:rsidRPr="009A00D8" w:rsidRDefault="007C7392" w:rsidP="007C7392">
            <w:pPr>
              <w:jc w:val="center"/>
            </w:pPr>
          </w:p>
        </w:tc>
        <w:tc>
          <w:tcPr>
            <w:tcW w:w="189" w:type="pct"/>
          </w:tcPr>
          <w:p w14:paraId="3587159B" w14:textId="77777777" w:rsidR="007C7392" w:rsidRPr="009A00D8" w:rsidRDefault="007C7392" w:rsidP="007C7392">
            <w:pPr>
              <w:jc w:val="center"/>
            </w:pPr>
            <w:r>
              <w:t>b.</w:t>
            </w:r>
          </w:p>
        </w:tc>
        <w:tc>
          <w:tcPr>
            <w:tcW w:w="3699" w:type="pct"/>
          </w:tcPr>
          <w:p w14:paraId="1A54A2DE" w14:textId="77777777" w:rsidR="007C7392" w:rsidRPr="009A00D8" w:rsidRDefault="007C7392" w:rsidP="007C7392">
            <w:pPr>
              <w:jc w:val="both"/>
            </w:pPr>
            <w:r w:rsidRPr="009A00D8">
              <w:t>List the strengths and limitations of each approach.</w:t>
            </w:r>
          </w:p>
        </w:tc>
        <w:tc>
          <w:tcPr>
            <w:tcW w:w="345" w:type="pct"/>
            <w:gridSpan w:val="3"/>
          </w:tcPr>
          <w:p w14:paraId="3BF8E408" w14:textId="77777777" w:rsidR="007C7392" w:rsidRPr="009A00D8" w:rsidRDefault="007C7392" w:rsidP="007C7392">
            <w:pPr>
              <w:jc w:val="center"/>
            </w:pPr>
            <w:r w:rsidRPr="009A00D8">
              <w:t>CO3</w:t>
            </w:r>
          </w:p>
        </w:tc>
        <w:tc>
          <w:tcPr>
            <w:tcW w:w="256" w:type="pct"/>
            <w:gridSpan w:val="2"/>
          </w:tcPr>
          <w:p w14:paraId="5650E863" w14:textId="77777777" w:rsidR="007C7392" w:rsidRPr="009A00D8" w:rsidRDefault="007C7392" w:rsidP="007C7392">
            <w:pPr>
              <w:jc w:val="center"/>
            </w:pPr>
            <w:r w:rsidRPr="009A00D8">
              <w:t>E</w:t>
            </w:r>
          </w:p>
        </w:tc>
        <w:tc>
          <w:tcPr>
            <w:tcW w:w="239" w:type="pct"/>
          </w:tcPr>
          <w:p w14:paraId="78F003DD" w14:textId="77777777" w:rsidR="007C7392" w:rsidRPr="009A00D8" w:rsidRDefault="007C7392" w:rsidP="007C7392">
            <w:pPr>
              <w:jc w:val="center"/>
            </w:pPr>
            <w:r>
              <w:t>1</w:t>
            </w:r>
            <w:r w:rsidRPr="009A00D8">
              <w:t>0</w:t>
            </w:r>
          </w:p>
        </w:tc>
      </w:tr>
      <w:tr w:rsidR="007C7392" w:rsidRPr="009A00D8" w14:paraId="5C2AB295" w14:textId="77777777" w:rsidTr="007C7392">
        <w:trPr>
          <w:trHeight w:val="397"/>
        </w:trPr>
        <w:tc>
          <w:tcPr>
            <w:tcW w:w="272" w:type="pct"/>
          </w:tcPr>
          <w:p w14:paraId="372BCC17" w14:textId="77777777" w:rsidR="007C7392" w:rsidRPr="009A00D8" w:rsidRDefault="007C7392" w:rsidP="007C7392">
            <w:pPr>
              <w:jc w:val="center"/>
            </w:pPr>
          </w:p>
        </w:tc>
        <w:tc>
          <w:tcPr>
            <w:tcW w:w="189" w:type="pct"/>
          </w:tcPr>
          <w:p w14:paraId="26415324" w14:textId="77777777" w:rsidR="007C7392" w:rsidRPr="009A00D8" w:rsidRDefault="007C7392" w:rsidP="007C7392">
            <w:pPr>
              <w:jc w:val="center"/>
            </w:pPr>
          </w:p>
        </w:tc>
        <w:tc>
          <w:tcPr>
            <w:tcW w:w="3699" w:type="pct"/>
          </w:tcPr>
          <w:p w14:paraId="331F5C2D" w14:textId="77777777" w:rsidR="007C7392" w:rsidRPr="009A00D8" w:rsidRDefault="007C7392" w:rsidP="007C7392">
            <w:pPr>
              <w:jc w:val="both"/>
            </w:pPr>
          </w:p>
        </w:tc>
        <w:tc>
          <w:tcPr>
            <w:tcW w:w="345" w:type="pct"/>
            <w:gridSpan w:val="3"/>
          </w:tcPr>
          <w:p w14:paraId="55200ADB" w14:textId="77777777" w:rsidR="007C7392" w:rsidRPr="009A00D8" w:rsidRDefault="007C7392" w:rsidP="007C7392">
            <w:pPr>
              <w:jc w:val="center"/>
            </w:pPr>
          </w:p>
        </w:tc>
        <w:tc>
          <w:tcPr>
            <w:tcW w:w="256" w:type="pct"/>
            <w:gridSpan w:val="2"/>
          </w:tcPr>
          <w:p w14:paraId="494D4B99" w14:textId="77777777" w:rsidR="007C7392" w:rsidRPr="009A00D8" w:rsidRDefault="007C7392" w:rsidP="007C7392">
            <w:pPr>
              <w:jc w:val="center"/>
            </w:pPr>
          </w:p>
        </w:tc>
        <w:tc>
          <w:tcPr>
            <w:tcW w:w="239" w:type="pct"/>
          </w:tcPr>
          <w:p w14:paraId="355A16D5" w14:textId="77777777" w:rsidR="007C7392" w:rsidRPr="009A00D8" w:rsidRDefault="007C7392" w:rsidP="007C7392">
            <w:pPr>
              <w:jc w:val="center"/>
            </w:pPr>
          </w:p>
        </w:tc>
      </w:tr>
      <w:tr w:rsidR="007C7392" w:rsidRPr="009A00D8" w14:paraId="1EB95B71" w14:textId="77777777" w:rsidTr="007C7392">
        <w:trPr>
          <w:trHeight w:val="283"/>
        </w:trPr>
        <w:tc>
          <w:tcPr>
            <w:tcW w:w="272" w:type="pct"/>
          </w:tcPr>
          <w:p w14:paraId="6D11E9B9" w14:textId="77777777" w:rsidR="007C7392" w:rsidRPr="009A00D8" w:rsidRDefault="007C7392" w:rsidP="007C7392">
            <w:pPr>
              <w:jc w:val="center"/>
            </w:pPr>
            <w:r w:rsidRPr="009A00D8">
              <w:t>3.</w:t>
            </w:r>
          </w:p>
        </w:tc>
        <w:tc>
          <w:tcPr>
            <w:tcW w:w="189" w:type="pct"/>
          </w:tcPr>
          <w:p w14:paraId="6340581D" w14:textId="77777777" w:rsidR="007C7392" w:rsidRPr="009A00D8" w:rsidRDefault="007C7392" w:rsidP="007C7392">
            <w:pPr>
              <w:jc w:val="center"/>
            </w:pPr>
            <w:r w:rsidRPr="009A00D8">
              <w:t>a.</w:t>
            </w:r>
          </w:p>
        </w:tc>
        <w:tc>
          <w:tcPr>
            <w:tcW w:w="3699" w:type="pct"/>
          </w:tcPr>
          <w:p w14:paraId="36813EC1" w14:textId="77777777" w:rsidR="007C7392" w:rsidRPr="009A00D8" w:rsidRDefault="007C7392" w:rsidP="007C7392">
            <w:pPr>
              <w:jc w:val="both"/>
            </w:pPr>
            <w:r w:rsidRPr="009A00D8">
              <w:t xml:space="preserve">Explain how heuristics, framing, and anchoring influence social judgments and decision-making. </w:t>
            </w:r>
          </w:p>
        </w:tc>
        <w:tc>
          <w:tcPr>
            <w:tcW w:w="345" w:type="pct"/>
            <w:gridSpan w:val="3"/>
          </w:tcPr>
          <w:p w14:paraId="1751535F" w14:textId="77777777" w:rsidR="007C7392" w:rsidRPr="009A00D8" w:rsidRDefault="007C7392" w:rsidP="007C7392">
            <w:pPr>
              <w:jc w:val="center"/>
            </w:pPr>
            <w:r w:rsidRPr="009A00D8">
              <w:t>CO2</w:t>
            </w:r>
          </w:p>
        </w:tc>
        <w:tc>
          <w:tcPr>
            <w:tcW w:w="256" w:type="pct"/>
            <w:gridSpan w:val="2"/>
          </w:tcPr>
          <w:p w14:paraId="25F83483" w14:textId="77777777" w:rsidR="007C7392" w:rsidRPr="009A00D8" w:rsidRDefault="007C7392" w:rsidP="007C7392">
            <w:pPr>
              <w:jc w:val="center"/>
            </w:pPr>
            <w:r w:rsidRPr="009A00D8">
              <w:t>A</w:t>
            </w:r>
          </w:p>
        </w:tc>
        <w:tc>
          <w:tcPr>
            <w:tcW w:w="239" w:type="pct"/>
          </w:tcPr>
          <w:p w14:paraId="3E0346A1" w14:textId="77777777" w:rsidR="007C7392" w:rsidRPr="009A00D8" w:rsidRDefault="007C7392" w:rsidP="007C7392">
            <w:pPr>
              <w:jc w:val="center"/>
            </w:pPr>
            <w:r>
              <w:t>1</w:t>
            </w:r>
            <w:r w:rsidRPr="009A00D8">
              <w:t>0</w:t>
            </w:r>
          </w:p>
        </w:tc>
      </w:tr>
      <w:tr w:rsidR="007C7392" w:rsidRPr="009A00D8" w14:paraId="3418C349" w14:textId="77777777" w:rsidTr="007C7392">
        <w:trPr>
          <w:trHeight w:val="283"/>
        </w:trPr>
        <w:tc>
          <w:tcPr>
            <w:tcW w:w="272" w:type="pct"/>
          </w:tcPr>
          <w:p w14:paraId="47F5C66E" w14:textId="77777777" w:rsidR="007C7392" w:rsidRPr="009A00D8" w:rsidRDefault="007C7392" w:rsidP="007C7392">
            <w:pPr>
              <w:jc w:val="center"/>
            </w:pPr>
          </w:p>
        </w:tc>
        <w:tc>
          <w:tcPr>
            <w:tcW w:w="189" w:type="pct"/>
          </w:tcPr>
          <w:p w14:paraId="3ACA55A2" w14:textId="77777777" w:rsidR="007C7392" w:rsidRPr="009A00D8" w:rsidRDefault="007C7392" w:rsidP="007C7392">
            <w:pPr>
              <w:jc w:val="center"/>
            </w:pPr>
            <w:r>
              <w:t>b.</w:t>
            </w:r>
          </w:p>
        </w:tc>
        <w:tc>
          <w:tcPr>
            <w:tcW w:w="3699" w:type="pct"/>
          </w:tcPr>
          <w:p w14:paraId="7F44025D" w14:textId="77777777" w:rsidR="007C7392" w:rsidRPr="009A00D8" w:rsidRDefault="007C7392" w:rsidP="007C7392">
            <w:pPr>
              <w:jc w:val="both"/>
            </w:pPr>
            <w:r w:rsidRPr="009A00D8">
              <w:t>Provide real-life examples to support your answer.</w:t>
            </w:r>
          </w:p>
        </w:tc>
        <w:tc>
          <w:tcPr>
            <w:tcW w:w="345" w:type="pct"/>
            <w:gridSpan w:val="3"/>
          </w:tcPr>
          <w:p w14:paraId="6F1B93CE" w14:textId="77777777" w:rsidR="007C7392" w:rsidRPr="009A00D8" w:rsidRDefault="007C7392" w:rsidP="007C7392">
            <w:pPr>
              <w:jc w:val="center"/>
            </w:pPr>
            <w:r w:rsidRPr="009A00D8">
              <w:t>CO2</w:t>
            </w:r>
          </w:p>
        </w:tc>
        <w:tc>
          <w:tcPr>
            <w:tcW w:w="256" w:type="pct"/>
            <w:gridSpan w:val="2"/>
          </w:tcPr>
          <w:p w14:paraId="100246F1" w14:textId="77777777" w:rsidR="007C7392" w:rsidRPr="009A00D8" w:rsidRDefault="007C7392" w:rsidP="007C7392">
            <w:pPr>
              <w:jc w:val="center"/>
            </w:pPr>
            <w:r w:rsidRPr="009A00D8">
              <w:t>A</w:t>
            </w:r>
          </w:p>
        </w:tc>
        <w:tc>
          <w:tcPr>
            <w:tcW w:w="239" w:type="pct"/>
          </w:tcPr>
          <w:p w14:paraId="42683DD4" w14:textId="77777777" w:rsidR="007C7392" w:rsidRPr="009A00D8" w:rsidRDefault="007C7392" w:rsidP="007C7392">
            <w:pPr>
              <w:jc w:val="center"/>
            </w:pPr>
            <w:r>
              <w:t>1</w:t>
            </w:r>
            <w:r w:rsidRPr="009A00D8">
              <w:t>0</w:t>
            </w:r>
          </w:p>
        </w:tc>
      </w:tr>
      <w:tr w:rsidR="007C7392" w:rsidRPr="009A00D8" w14:paraId="3FF8A6CA" w14:textId="77777777" w:rsidTr="007C7392">
        <w:trPr>
          <w:trHeight w:val="173"/>
        </w:trPr>
        <w:tc>
          <w:tcPr>
            <w:tcW w:w="272" w:type="pct"/>
          </w:tcPr>
          <w:p w14:paraId="3508961F" w14:textId="77777777" w:rsidR="007C7392" w:rsidRPr="009A00D8" w:rsidRDefault="007C7392" w:rsidP="007C7392">
            <w:pPr>
              <w:jc w:val="center"/>
            </w:pPr>
          </w:p>
        </w:tc>
        <w:tc>
          <w:tcPr>
            <w:tcW w:w="189" w:type="pct"/>
          </w:tcPr>
          <w:p w14:paraId="2573EB7F" w14:textId="77777777" w:rsidR="007C7392" w:rsidRPr="009A00D8" w:rsidRDefault="007C7392" w:rsidP="007C7392">
            <w:pPr>
              <w:jc w:val="center"/>
            </w:pPr>
          </w:p>
        </w:tc>
        <w:tc>
          <w:tcPr>
            <w:tcW w:w="3699" w:type="pct"/>
          </w:tcPr>
          <w:p w14:paraId="6B1E1E82" w14:textId="77777777" w:rsidR="007C7392" w:rsidRPr="009A00D8" w:rsidRDefault="007C7392" w:rsidP="007C7392">
            <w:pPr>
              <w:jc w:val="center"/>
              <w:rPr>
                <w:b/>
                <w:bCs/>
              </w:rPr>
            </w:pPr>
            <w:r w:rsidRPr="009A00D8">
              <w:rPr>
                <w:b/>
                <w:bCs/>
              </w:rPr>
              <w:t>OR</w:t>
            </w:r>
          </w:p>
        </w:tc>
        <w:tc>
          <w:tcPr>
            <w:tcW w:w="345" w:type="pct"/>
            <w:gridSpan w:val="3"/>
          </w:tcPr>
          <w:p w14:paraId="7D8543FB" w14:textId="77777777" w:rsidR="007C7392" w:rsidRPr="009A00D8" w:rsidRDefault="007C7392" w:rsidP="007C7392">
            <w:pPr>
              <w:jc w:val="center"/>
            </w:pPr>
          </w:p>
        </w:tc>
        <w:tc>
          <w:tcPr>
            <w:tcW w:w="256" w:type="pct"/>
            <w:gridSpan w:val="2"/>
          </w:tcPr>
          <w:p w14:paraId="7C8DDD9B" w14:textId="77777777" w:rsidR="007C7392" w:rsidRPr="009A00D8" w:rsidRDefault="007C7392" w:rsidP="007C7392">
            <w:pPr>
              <w:jc w:val="center"/>
            </w:pPr>
          </w:p>
        </w:tc>
        <w:tc>
          <w:tcPr>
            <w:tcW w:w="239" w:type="pct"/>
          </w:tcPr>
          <w:p w14:paraId="697B7306" w14:textId="77777777" w:rsidR="007C7392" w:rsidRPr="009A00D8" w:rsidRDefault="007C7392" w:rsidP="007C7392">
            <w:pPr>
              <w:jc w:val="center"/>
            </w:pPr>
          </w:p>
        </w:tc>
      </w:tr>
      <w:tr w:rsidR="007C7392" w:rsidRPr="009A00D8" w14:paraId="6C743336" w14:textId="77777777" w:rsidTr="007C7392">
        <w:trPr>
          <w:trHeight w:val="283"/>
        </w:trPr>
        <w:tc>
          <w:tcPr>
            <w:tcW w:w="272" w:type="pct"/>
          </w:tcPr>
          <w:p w14:paraId="412365A8" w14:textId="77777777" w:rsidR="007C7392" w:rsidRPr="009A00D8" w:rsidRDefault="007C7392" w:rsidP="007C7392">
            <w:pPr>
              <w:jc w:val="center"/>
            </w:pPr>
            <w:r w:rsidRPr="009A00D8">
              <w:t>4.</w:t>
            </w:r>
          </w:p>
        </w:tc>
        <w:tc>
          <w:tcPr>
            <w:tcW w:w="189" w:type="pct"/>
          </w:tcPr>
          <w:p w14:paraId="05FFA272" w14:textId="77777777" w:rsidR="007C7392" w:rsidRPr="009A00D8" w:rsidRDefault="007C7392" w:rsidP="007C7392">
            <w:pPr>
              <w:jc w:val="center"/>
            </w:pPr>
          </w:p>
        </w:tc>
        <w:tc>
          <w:tcPr>
            <w:tcW w:w="3699" w:type="pct"/>
          </w:tcPr>
          <w:p w14:paraId="3B079CAC" w14:textId="77777777" w:rsidR="007C7392" w:rsidRPr="009A00D8" w:rsidRDefault="007C7392" w:rsidP="007C7392">
            <w:pPr>
              <w:jc w:val="both"/>
            </w:pPr>
            <w:r w:rsidRPr="009A00D8">
              <w:t>Discuss the role of counterfactual thinking and mental simulation in shaping emotional and cognitive responses to social situations.</w:t>
            </w:r>
          </w:p>
        </w:tc>
        <w:tc>
          <w:tcPr>
            <w:tcW w:w="345" w:type="pct"/>
            <w:gridSpan w:val="3"/>
          </w:tcPr>
          <w:p w14:paraId="2E12413C" w14:textId="77777777" w:rsidR="007C7392" w:rsidRPr="009A00D8" w:rsidRDefault="007C7392" w:rsidP="007C7392">
            <w:pPr>
              <w:jc w:val="center"/>
            </w:pPr>
            <w:r w:rsidRPr="009A00D8">
              <w:t>CO4</w:t>
            </w:r>
          </w:p>
        </w:tc>
        <w:tc>
          <w:tcPr>
            <w:tcW w:w="256" w:type="pct"/>
            <w:gridSpan w:val="2"/>
          </w:tcPr>
          <w:p w14:paraId="0D5D70F8" w14:textId="77777777" w:rsidR="007C7392" w:rsidRPr="009A00D8" w:rsidRDefault="007C7392" w:rsidP="007C7392">
            <w:pPr>
              <w:jc w:val="center"/>
            </w:pPr>
            <w:r w:rsidRPr="009A00D8">
              <w:t>E</w:t>
            </w:r>
          </w:p>
        </w:tc>
        <w:tc>
          <w:tcPr>
            <w:tcW w:w="239" w:type="pct"/>
          </w:tcPr>
          <w:p w14:paraId="54C38939" w14:textId="77777777" w:rsidR="007C7392" w:rsidRPr="009A00D8" w:rsidRDefault="007C7392" w:rsidP="007C7392">
            <w:pPr>
              <w:jc w:val="center"/>
            </w:pPr>
            <w:r>
              <w:t>2</w:t>
            </w:r>
            <w:r w:rsidRPr="009A00D8">
              <w:t>0</w:t>
            </w:r>
          </w:p>
        </w:tc>
      </w:tr>
      <w:tr w:rsidR="007C7392" w:rsidRPr="009A00D8" w14:paraId="65962FE0" w14:textId="77777777" w:rsidTr="007C7392">
        <w:trPr>
          <w:trHeight w:val="397"/>
        </w:trPr>
        <w:tc>
          <w:tcPr>
            <w:tcW w:w="272" w:type="pct"/>
          </w:tcPr>
          <w:p w14:paraId="40DD80D9" w14:textId="77777777" w:rsidR="007C7392" w:rsidRPr="009A00D8" w:rsidRDefault="007C7392" w:rsidP="007C7392">
            <w:pPr>
              <w:jc w:val="center"/>
            </w:pPr>
          </w:p>
        </w:tc>
        <w:tc>
          <w:tcPr>
            <w:tcW w:w="189" w:type="pct"/>
          </w:tcPr>
          <w:p w14:paraId="0CA4E3C5" w14:textId="77777777" w:rsidR="007C7392" w:rsidRPr="009A00D8" w:rsidRDefault="007C7392" w:rsidP="007C7392">
            <w:pPr>
              <w:jc w:val="center"/>
            </w:pPr>
          </w:p>
        </w:tc>
        <w:tc>
          <w:tcPr>
            <w:tcW w:w="3699" w:type="pct"/>
          </w:tcPr>
          <w:p w14:paraId="2CC2B55D" w14:textId="77777777" w:rsidR="007C7392" w:rsidRPr="009A00D8" w:rsidRDefault="007C7392" w:rsidP="007C7392">
            <w:pPr>
              <w:jc w:val="both"/>
            </w:pPr>
          </w:p>
        </w:tc>
        <w:tc>
          <w:tcPr>
            <w:tcW w:w="345" w:type="pct"/>
            <w:gridSpan w:val="3"/>
          </w:tcPr>
          <w:p w14:paraId="44B47E7C" w14:textId="77777777" w:rsidR="007C7392" w:rsidRPr="009A00D8" w:rsidRDefault="007C7392" w:rsidP="007C7392">
            <w:pPr>
              <w:jc w:val="center"/>
            </w:pPr>
          </w:p>
        </w:tc>
        <w:tc>
          <w:tcPr>
            <w:tcW w:w="256" w:type="pct"/>
            <w:gridSpan w:val="2"/>
          </w:tcPr>
          <w:p w14:paraId="5B6542BF" w14:textId="77777777" w:rsidR="007C7392" w:rsidRPr="009A00D8" w:rsidRDefault="007C7392" w:rsidP="007C7392">
            <w:pPr>
              <w:jc w:val="center"/>
            </w:pPr>
          </w:p>
        </w:tc>
        <w:tc>
          <w:tcPr>
            <w:tcW w:w="239" w:type="pct"/>
          </w:tcPr>
          <w:p w14:paraId="56BE8236" w14:textId="77777777" w:rsidR="007C7392" w:rsidRPr="009A00D8" w:rsidRDefault="007C7392" w:rsidP="007C7392">
            <w:pPr>
              <w:jc w:val="center"/>
            </w:pPr>
          </w:p>
        </w:tc>
      </w:tr>
      <w:tr w:rsidR="007C7392" w:rsidRPr="009A00D8" w14:paraId="4AC7B377" w14:textId="77777777" w:rsidTr="007C7392">
        <w:trPr>
          <w:trHeight w:val="283"/>
        </w:trPr>
        <w:tc>
          <w:tcPr>
            <w:tcW w:w="272" w:type="pct"/>
          </w:tcPr>
          <w:p w14:paraId="4DB7918C" w14:textId="77777777" w:rsidR="007C7392" w:rsidRPr="009A00D8" w:rsidRDefault="007C7392" w:rsidP="007C7392">
            <w:pPr>
              <w:jc w:val="center"/>
            </w:pPr>
            <w:r w:rsidRPr="009A00D8">
              <w:t>5.</w:t>
            </w:r>
          </w:p>
        </w:tc>
        <w:tc>
          <w:tcPr>
            <w:tcW w:w="189" w:type="pct"/>
          </w:tcPr>
          <w:p w14:paraId="1657744A" w14:textId="77777777" w:rsidR="007C7392" w:rsidRPr="009A00D8" w:rsidRDefault="007C7392" w:rsidP="007C7392">
            <w:pPr>
              <w:jc w:val="center"/>
            </w:pPr>
            <w:r w:rsidRPr="009A00D8">
              <w:t>a.</w:t>
            </w:r>
          </w:p>
        </w:tc>
        <w:tc>
          <w:tcPr>
            <w:tcW w:w="3699" w:type="pct"/>
          </w:tcPr>
          <w:p w14:paraId="3414F8D9" w14:textId="77777777" w:rsidR="007C7392" w:rsidRPr="009A00D8" w:rsidRDefault="007C7392" w:rsidP="007C7392">
            <w:pPr>
              <w:jc w:val="both"/>
            </w:pPr>
            <w:r w:rsidRPr="009A00D8">
              <w:t xml:space="preserve">Analyze the impact of social identity and social comparison processes on group behavior. </w:t>
            </w:r>
          </w:p>
        </w:tc>
        <w:tc>
          <w:tcPr>
            <w:tcW w:w="345" w:type="pct"/>
            <w:gridSpan w:val="3"/>
          </w:tcPr>
          <w:p w14:paraId="239B7EFD" w14:textId="77777777" w:rsidR="007C7392" w:rsidRPr="009A00D8" w:rsidRDefault="007C7392" w:rsidP="007C7392">
            <w:pPr>
              <w:jc w:val="center"/>
            </w:pPr>
            <w:r w:rsidRPr="009A00D8">
              <w:t>CO5</w:t>
            </w:r>
          </w:p>
        </w:tc>
        <w:tc>
          <w:tcPr>
            <w:tcW w:w="256" w:type="pct"/>
            <w:gridSpan w:val="2"/>
          </w:tcPr>
          <w:p w14:paraId="1F6387CE" w14:textId="77777777" w:rsidR="007C7392" w:rsidRPr="009A00D8" w:rsidRDefault="007C7392" w:rsidP="007C7392">
            <w:pPr>
              <w:jc w:val="center"/>
            </w:pPr>
            <w:r w:rsidRPr="009A00D8">
              <w:t>An</w:t>
            </w:r>
          </w:p>
        </w:tc>
        <w:tc>
          <w:tcPr>
            <w:tcW w:w="239" w:type="pct"/>
          </w:tcPr>
          <w:p w14:paraId="485D9FC9" w14:textId="77777777" w:rsidR="007C7392" w:rsidRPr="009A00D8" w:rsidRDefault="007C7392" w:rsidP="007C7392">
            <w:pPr>
              <w:jc w:val="center"/>
            </w:pPr>
            <w:r>
              <w:t>1</w:t>
            </w:r>
            <w:r w:rsidRPr="009A00D8">
              <w:t>0</w:t>
            </w:r>
          </w:p>
        </w:tc>
      </w:tr>
      <w:tr w:rsidR="007C7392" w:rsidRPr="009A00D8" w14:paraId="726FD310" w14:textId="77777777" w:rsidTr="007C7392">
        <w:trPr>
          <w:trHeight w:val="283"/>
        </w:trPr>
        <w:tc>
          <w:tcPr>
            <w:tcW w:w="272" w:type="pct"/>
          </w:tcPr>
          <w:p w14:paraId="6A3CC713" w14:textId="77777777" w:rsidR="007C7392" w:rsidRPr="009A00D8" w:rsidRDefault="007C7392" w:rsidP="007C7392">
            <w:pPr>
              <w:jc w:val="center"/>
            </w:pPr>
          </w:p>
        </w:tc>
        <w:tc>
          <w:tcPr>
            <w:tcW w:w="189" w:type="pct"/>
          </w:tcPr>
          <w:p w14:paraId="38AE24DB" w14:textId="77777777" w:rsidR="007C7392" w:rsidRPr="009A00D8" w:rsidRDefault="007C7392" w:rsidP="007C7392">
            <w:pPr>
              <w:jc w:val="center"/>
            </w:pPr>
            <w:r>
              <w:t>b.</w:t>
            </w:r>
          </w:p>
        </w:tc>
        <w:tc>
          <w:tcPr>
            <w:tcW w:w="3699" w:type="pct"/>
          </w:tcPr>
          <w:p w14:paraId="0BC8B031" w14:textId="77777777" w:rsidR="007C7392" w:rsidRPr="009A00D8" w:rsidRDefault="007C7392" w:rsidP="007C7392">
            <w:pPr>
              <w:jc w:val="both"/>
            </w:pPr>
            <w:r w:rsidRPr="009A00D8">
              <w:t>How do categorical differentiation and group cohesiveness</w:t>
            </w:r>
            <w:r>
              <w:t xml:space="preserve"> influence intergroup relations?</w:t>
            </w:r>
          </w:p>
        </w:tc>
        <w:tc>
          <w:tcPr>
            <w:tcW w:w="345" w:type="pct"/>
            <w:gridSpan w:val="3"/>
          </w:tcPr>
          <w:p w14:paraId="2D1BF7FB" w14:textId="77777777" w:rsidR="007C7392" w:rsidRPr="009A00D8" w:rsidRDefault="007C7392" w:rsidP="007C7392">
            <w:pPr>
              <w:jc w:val="center"/>
            </w:pPr>
            <w:r w:rsidRPr="009A00D8">
              <w:t>CO5</w:t>
            </w:r>
          </w:p>
        </w:tc>
        <w:tc>
          <w:tcPr>
            <w:tcW w:w="256" w:type="pct"/>
            <w:gridSpan w:val="2"/>
          </w:tcPr>
          <w:p w14:paraId="25052A28" w14:textId="77777777" w:rsidR="007C7392" w:rsidRPr="009A00D8" w:rsidRDefault="007C7392" w:rsidP="007C7392">
            <w:pPr>
              <w:jc w:val="center"/>
            </w:pPr>
            <w:r w:rsidRPr="009A00D8">
              <w:t>An</w:t>
            </w:r>
          </w:p>
        </w:tc>
        <w:tc>
          <w:tcPr>
            <w:tcW w:w="239" w:type="pct"/>
          </w:tcPr>
          <w:p w14:paraId="522F0F6E" w14:textId="77777777" w:rsidR="007C7392" w:rsidRPr="009A00D8" w:rsidRDefault="007C7392" w:rsidP="007C7392">
            <w:pPr>
              <w:jc w:val="center"/>
            </w:pPr>
            <w:r>
              <w:t>1</w:t>
            </w:r>
            <w:r w:rsidRPr="009A00D8">
              <w:t>0</w:t>
            </w:r>
          </w:p>
        </w:tc>
      </w:tr>
      <w:tr w:rsidR="007C7392" w:rsidRPr="009A00D8" w14:paraId="6B5CB697" w14:textId="77777777" w:rsidTr="007C7392">
        <w:trPr>
          <w:trHeight w:val="283"/>
        </w:trPr>
        <w:tc>
          <w:tcPr>
            <w:tcW w:w="272" w:type="pct"/>
          </w:tcPr>
          <w:p w14:paraId="4701006D" w14:textId="77777777" w:rsidR="007C7392" w:rsidRPr="009A00D8" w:rsidRDefault="007C7392" w:rsidP="007C7392">
            <w:pPr>
              <w:jc w:val="center"/>
            </w:pPr>
          </w:p>
        </w:tc>
        <w:tc>
          <w:tcPr>
            <w:tcW w:w="189" w:type="pct"/>
          </w:tcPr>
          <w:p w14:paraId="0C7A39EE" w14:textId="77777777" w:rsidR="007C7392" w:rsidRPr="009A00D8" w:rsidRDefault="007C7392" w:rsidP="007C7392">
            <w:pPr>
              <w:jc w:val="center"/>
            </w:pPr>
          </w:p>
        </w:tc>
        <w:tc>
          <w:tcPr>
            <w:tcW w:w="3699" w:type="pct"/>
          </w:tcPr>
          <w:p w14:paraId="480D1B41" w14:textId="77777777" w:rsidR="007C7392" w:rsidRPr="009A00D8" w:rsidRDefault="007C7392" w:rsidP="007C7392">
            <w:pPr>
              <w:jc w:val="both"/>
              <w:rPr>
                <w:b/>
              </w:rPr>
            </w:pPr>
            <w:r w:rsidRPr="009A00D8">
              <w:rPr>
                <w:bCs/>
              </w:rPr>
              <w:t xml:space="preserve">                                                                  </w:t>
            </w:r>
            <w:r w:rsidRPr="009A00D8">
              <w:rPr>
                <w:b/>
              </w:rPr>
              <w:t>OR</w:t>
            </w:r>
          </w:p>
        </w:tc>
        <w:tc>
          <w:tcPr>
            <w:tcW w:w="345" w:type="pct"/>
            <w:gridSpan w:val="3"/>
          </w:tcPr>
          <w:p w14:paraId="39DB6481" w14:textId="77777777" w:rsidR="007C7392" w:rsidRPr="009A00D8" w:rsidRDefault="007C7392" w:rsidP="007C7392">
            <w:pPr>
              <w:jc w:val="center"/>
            </w:pPr>
          </w:p>
        </w:tc>
        <w:tc>
          <w:tcPr>
            <w:tcW w:w="256" w:type="pct"/>
            <w:gridSpan w:val="2"/>
          </w:tcPr>
          <w:p w14:paraId="30AB852D" w14:textId="77777777" w:rsidR="007C7392" w:rsidRPr="009A00D8" w:rsidRDefault="007C7392" w:rsidP="007C7392">
            <w:pPr>
              <w:jc w:val="center"/>
            </w:pPr>
          </w:p>
        </w:tc>
        <w:tc>
          <w:tcPr>
            <w:tcW w:w="239" w:type="pct"/>
          </w:tcPr>
          <w:p w14:paraId="3F20E0CC" w14:textId="77777777" w:rsidR="007C7392" w:rsidRPr="009A00D8" w:rsidRDefault="007C7392" w:rsidP="007C7392">
            <w:pPr>
              <w:jc w:val="center"/>
            </w:pPr>
          </w:p>
        </w:tc>
      </w:tr>
      <w:tr w:rsidR="007C7392" w:rsidRPr="009A00D8" w14:paraId="67EFA529" w14:textId="77777777" w:rsidTr="007C7392">
        <w:trPr>
          <w:trHeight w:val="283"/>
        </w:trPr>
        <w:tc>
          <w:tcPr>
            <w:tcW w:w="272" w:type="pct"/>
          </w:tcPr>
          <w:p w14:paraId="5ED5BFCE" w14:textId="77777777" w:rsidR="007C7392" w:rsidRPr="009A00D8" w:rsidRDefault="007C7392" w:rsidP="007C7392">
            <w:pPr>
              <w:jc w:val="center"/>
            </w:pPr>
            <w:r w:rsidRPr="009A00D8">
              <w:t>6.</w:t>
            </w:r>
          </w:p>
        </w:tc>
        <w:tc>
          <w:tcPr>
            <w:tcW w:w="189" w:type="pct"/>
          </w:tcPr>
          <w:p w14:paraId="492C32E7" w14:textId="77777777" w:rsidR="007C7392" w:rsidRPr="009A00D8" w:rsidRDefault="007C7392" w:rsidP="007C7392">
            <w:pPr>
              <w:jc w:val="center"/>
            </w:pPr>
            <w:r w:rsidRPr="009A00D8">
              <w:t>a.</w:t>
            </w:r>
          </w:p>
        </w:tc>
        <w:tc>
          <w:tcPr>
            <w:tcW w:w="3699" w:type="pct"/>
          </w:tcPr>
          <w:p w14:paraId="3FA9A56E" w14:textId="77777777" w:rsidR="007C7392" w:rsidRPr="009A00D8" w:rsidRDefault="007C7392" w:rsidP="007C7392">
            <w:pPr>
              <w:jc w:val="both"/>
            </w:pPr>
            <w:r w:rsidRPr="009A00D8">
              <w:t xml:space="preserve">Explain how group decision-making processes can be affected by groupthink or conformity. </w:t>
            </w:r>
          </w:p>
        </w:tc>
        <w:tc>
          <w:tcPr>
            <w:tcW w:w="345" w:type="pct"/>
            <w:gridSpan w:val="3"/>
          </w:tcPr>
          <w:p w14:paraId="6A3C3ACF" w14:textId="77777777" w:rsidR="007C7392" w:rsidRPr="009A00D8" w:rsidRDefault="007C7392" w:rsidP="007C7392">
            <w:pPr>
              <w:jc w:val="center"/>
            </w:pPr>
            <w:r w:rsidRPr="009A00D8">
              <w:t>CO2</w:t>
            </w:r>
          </w:p>
        </w:tc>
        <w:tc>
          <w:tcPr>
            <w:tcW w:w="256" w:type="pct"/>
            <w:gridSpan w:val="2"/>
          </w:tcPr>
          <w:p w14:paraId="23A90CD7" w14:textId="77777777" w:rsidR="007C7392" w:rsidRPr="009A00D8" w:rsidRDefault="007C7392" w:rsidP="007C7392">
            <w:pPr>
              <w:jc w:val="center"/>
            </w:pPr>
            <w:r w:rsidRPr="009A00D8">
              <w:t>A</w:t>
            </w:r>
          </w:p>
        </w:tc>
        <w:tc>
          <w:tcPr>
            <w:tcW w:w="239" w:type="pct"/>
          </w:tcPr>
          <w:p w14:paraId="275E4E54" w14:textId="77777777" w:rsidR="007C7392" w:rsidRPr="009A00D8" w:rsidRDefault="007C7392" w:rsidP="007C7392">
            <w:pPr>
              <w:jc w:val="center"/>
            </w:pPr>
            <w:r>
              <w:t>1</w:t>
            </w:r>
            <w:r w:rsidRPr="009A00D8">
              <w:t>0</w:t>
            </w:r>
          </w:p>
        </w:tc>
      </w:tr>
      <w:tr w:rsidR="007C7392" w:rsidRPr="009A00D8" w14:paraId="4875D98B" w14:textId="77777777" w:rsidTr="007C7392">
        <w:trPr>
          <w:trHeight w:val="283"/>
        </w:trPr>
        <w:tc>
          <w:tcPr>
            <w:tcW w:w="272" w:type="pct"/>
          </w:tcPr>
          <w:p w14:paraId="6F9FFC05" w14:textId="77777777" w:rsidR="007C7392" w:rsidRPr="009A00D8" w:rsidRDefault="007C7392" w:rsidP="007C7392">
            <w:pPr>
              <w:jc w:val="center"/>
            </w:pPr>
          </w:p>
        </w:tc>
        <w:tc>
          <w:tcPr>
            <w:tcW w:w="189" w:type="pct"/>
          </w:tcPr>
          <w:p w14:paraId="67943BC2" w14:textId="77777777" w:rsidR="007C7392" w:rsidRPr="009A00D8" w:rsidRDefault="007C7392" w:rsidP="007C7392">
            <w:pPr>
              <w:jc w:val="center"/>
            </w:pPr>
            <w:r>
              <w:t>b.</w:t>
            </w:r>
          </w:p>
        </w:tc>
        <w:tc>
          <w:tcPr>
            <w:tcW w:w="3699" w:type="pct"/>
          </w:tcPr>
          <w:p w14:paraId="3CC569B4" w14:textId="77777777" w:rsidR="007C7392" w:rsidRPr="009A00D8" w:rsidRDefault="007C7392" w:rsidP="007C7392">
            <w:pPr>
              <w:jc w:val="both"/>
            </w:pPr>
            <w:r w:rsidRPr="009A00D8">
              <w:t>Suggest strategies to improve group decision outcomes.</w:t>
            </w:r>
          </w:p>
        </w:tc>
        <w:tc>
          <w:tcPr>
            <w:tcW w:w="345" w:type="pct"/>
            <w:gridSpan w:val="3"/>
          </w:tcPr>
          <w:p w14:paraId="7C74EB44" w14:textId="77777777" w:rsidR="007C7392" w:rsidRPr="009A00D8" w:rsidRDefault="007C7392" w:rsidP="007C7392">
            <w:pPr>
              <w:jc w:val="center"/>
            </w:pPr>
            <w:r w:rsidRPr="009A00D8">
              <w:t>CO2</w:t>
            </w:r>
          </w:p>
        </w:tc>
        <w:tc>
          <w:tcPr>
            <w:tcW w:w="256" w:type="pct"/>
            <w:gridSpan w:val="2"/>
          </w:tcPr>
          <w:p w14:paraId="2C72777B" w14:textId="77777777" w:rsidR="007C7392" w:rsidRPr="009A00D8" w:rsidRDefault="007C7392" w:rsidP="007C7392">
            <w:pPr>
              <w:jc w:val="center"/>
            </w:pPr>
            <w:r w:rsidRPr="009A00D8">
              <w:t>A</w:t>
            </w:r>
          </w:p>
        </w:tc>
        <w:tc>
          <w:tcPr>
            <w:tcW w:w="239" w:type="pct"/>
          </w:tcPr>
          <w:p w14:paraId="3E5E7330" w14:textId="77777777" w:rsidR="007C7392" w:rsidRPr="009A00D8" w:rsidRDefault="007C7392" w:rsidP="007C7392">
            <w:pPr>
              <w:jc w:val="center"/>
            </w:pPr>
            <w:r>
              <w:t>1</w:t>
            </w:r>
            <w:r w:rsidRPr="009A00D8">
              <w:t>0</w:t>
            </w:r>
          </w:p>
        </w:tc>
      </w:tr>
      <w:tr w:rsidR="007C7392" w:rsidRPr="009A00D8" w14:paraId="28308A83" w14:textId="77777777" w:rsidTr="007C7392">
        <w:trPr>
          <w:trHeight w:val="397"/>
        </w:trPr>
        <w:tc>
          <w:tcPr>
            <w:tcW w:w="272" w:type="pct"/>
          </w:tcPr>
          <w:p w14:paraId="6C2792EB" w14:textId="77777777" w:rsidR="007C7392" w:rsidRPr="009A00D8" w:rsidRDefault="007C7392" w:rsidP="007C7392">
            <w:pPr>
              <w:jc w:val="center"/>
            </w:pPr>
            <w:r w:rsidRPr="009A00D8">
              <w:t xml:space="preserve">                                                                                                                         </w:t>
            </w:r>
          </w:p>
        </w:tc>
        <w:tc>
          <w:tcPr>
            <w:tcW w:w="189" w:type="pct"/>
          </w:tcPr>
          <w:p w14:paraId="453C3104" w14:textId="77777777" w:rsidR="007C7392" w:rsidRPr="009A00D8" w:rsidRDefault="007C7392" w:rsidP="007C7392">
            <w:pPr>
              <w:jc w:val="center"/>
            </w:pPr>
          </w:p>
        </w:tc>
        <w:tc>
          <w:tcPr>
            <w:tcW w:w="3699" w:type="pct"/>
          </w:tcPr>
          <w:p w14:paraId="313132CE" w14:textId="77777777" w:rsidR="007C7392" w:rsidRPr="009A00D8" w:rsidRDefault="007C7392" w:rsidP="007C7392">
            <w:pPr>
              <w:jc w:val="both"/>
            </w:pPr>
          </w:p>
        </w:tc>
        <w:tc>
          <w:tcPr>
            <w:tcW w:w="345" w:type="pct"/>
            <w:gridSpan w:val="3"/>
          </w:tcPr>
          <w:p w14:paraId="4776E632" w14:textId="77777777" w:rsidR="007C7392" w:rsidRPr="009A00D8" w:rsidRDefault="007C7392" w:rsidP="007C7392">
            <w:pPr>
              <w:jc w:val="center"/>
            </w:pPr>
          </w:p>
        </w:tc>
        <w:tc>
          <w:tcPr>
            <w:tcW w:w="256" w:type="pct"/>
            <w:gridSpan w:val="2"/>
          </w:tcPr>
          <w:p w14:paraId="3769F271" w14:textId="77777777" w:rsidR="007C7392" w:rsidRPr="009A00D8" w:rsidRDefault="007C7392" w:rsidP="007C7392">
            <w:pPr>
              <w:jc w:val="center"/>
            </w:pPr>
          </w:p>
        </w:tc>
        <w:tc>
          <w:tcPr>
            <w:tcW w:w="239" w:type="pct"/>
          </w:tcPr>
          <w:p w14:paraId="7686B090" w14:textId="77777777" w:rsidR="007C7392" w:rsidRPr="009A00D8" w:rsidRDefault="007C7392" w:rsidP="007C7392">
            <w:pPr>
              <w:jc w:val="center"/>
            </w:pPr>
          </w:p>
        </w:tc>
      </w:tr>
      <w:tr w:rsidR="007C7392" w:rsidRPr="009A00D8" w14:paraId="74CA9262" w14:textId="77777777" w:rsidTr="007C7392">
        <w:trPr>
          <w:trHeight w:val="283"/>
        </w:trPr>
        <w:tc>
          <w:tcPr>
            <w:tcW w:w="272" w:type="pct"/>
          </w:tcPr>
          <w:p w14:paraId="693E835A" w14:textId="77777777" w:rsidR="007C7392" w:rsidRPr="009A00D8" w:rsidRDefault="007C7392" w:rsidP="007C7392">
            <w:pPr>
              <w:jc w:val="center"/>
            </w:pPr>
            <w:r w:rsidRPr="009A00D8">
              <w:t>7.</w:t>
            </w:r>
          </w:p>
        </w:tc>
        <w:tc>
          <w:tcPr>
            <w:tcW w:w="189" w:type="pct"/>
          </w:tcPr>
          <w:p w14:paraId="1E4203A4" w14:textId="77777777" w:rsidR="007C7392" w:rsidRPr="009A00D8" w:rsidRDefault="007C7392" w:rsidP="007C7392">
            <w:pPr>
              <w:jc w:val="center"/>
            </w:pPr>
            <w:r w:rsidRPr="009A00D8">
              <w:t>a.</w:t>
            </w:r>
          </w:p>
        </w:tc>
        <w:tc>
          <w:tcPr>
            <w:tcW w:w="3699" w:type="pct"/>
          </w:tcPr>
          <w:p w14:paraId="65926C4A" w14:textId="77777777" w:rsidR="007C7392" w:rsidRPr="009A00D8" w:rsidRDefault="007C7392" w:rsidP="007C7392">
            <w:pPr>
              <w:jc w:val="both"/>
            </w:pPr>
            <w:r w:rsidRPr="009A00D8">
              <w:t xml:space="preserve">Explain the concept of social norms and analyze how and why individuals conform to them. </w:t>
            </w:r>
          </w:p>
        </w:tc>
        <w:tc>
          <w:tcPr>
            <w:tcW w:w="345" w:type="pct"/>
            <w:gridSpan w:val="3"/>
          </w:tcPr>
          <w:p w14:paraId="3D513830" w14:textId="77777777" w:rsidR="007C7392" w:rsidRPr="009A00D8" w:rsidRDefault="007C7392" w:rsidP="007C7392">
            <w:pPr>
              <w:jc w:val="center"/>
            </w:pPr>
            <w:r w:rsidRPr="009A00D8">
              <w:t>CO2</w:t>
            </w:r>
          </w:p>
        </w:tc>
        <w:tc>
          <w:tcPr>
            <w:tcW w:w="256" w:type="pct"/>
            <w:gridSpan w:val="2"/>
          </w:tcPr>
          <w:p w14:paraId="6FE55317" w14:textId="77777777" w:rsidR="007C7392" w:rsidRPr="009A00D8" w:rsidRDefault="007C7392" w:rsidP="007C7392">
            <w:pPr>
              <w:jc w:val="center"/>
            </w:pPr>
            <w:r w:rsidRPr="009A00D8">
              <w:t>A</w:t>
            </w:r>
          </w:p>
        </w:tc>
        <w:tc>
          <w:tcPr>
            <w:tcW w:w="239" w:type="pct"/>
          </w:tcPr>
          <w:p w14:paraId="4BB18866" w14:textId="77777777" w:rsidR="007C7392" w:rsidRPr="009A00D8" w:rsidRDefault="007C7392" w:rsidP="007C7392">
            <w:pPr>
              <w:jc w:val="center"/>
            </w:pPr>
            <w:r>
              <w:t>1</w:t>
            </w:r>
            <w:r w:rsidRPr="009A00D8">
              <w:t>0</w:t>
            </w:r>
          </w:p>
        </w:tc>
      </w:tr>
      <w:tr w:rsidR="007C7392" w:rsidRPr="009A00D8" w14:paraId="71D64F50" w14:textId="77777777" w:rsidTr="007C7392">
        <w:trPr>
          <w:trHeight w:val="283"/>
        </w:trPr>
        <w:tc>
          <w:tcPr>
            <w:tcW w:w="272" w:type="pct"/>
          </w:tcPr>
          <w:p w14:paraId="1A5EB7EF" w14:textId="77777777" w:rsidR="007C7392" w:rsidRPr="009A00D8" w:rsidRDefault="007C7392" w:rsidP="007C7392">
            <w:pPr>
              <w:jc w:val="center"/>
            </w:pPr>
          </w:p>
        </w:tc>
        <w:tc>
          <w:tcPr>
            <w:tcW w:w="189" w:type="pct"/>
          </w:tcPr>
          <w:p w14:paraId="3EC308E4" w14:textId="77777777" w:rsidR="007C7392" w:rsidRPr="009A00D8" w:rsidRDefault="007C7392" w:rsidP="007C7392">
            <w:pPr>
              <w:jc w:val="center"/>
            </w:pPr>
            <w:r>
              <w:t>b.</w:t>
            </w:r>
          </w:p>
        </w:tc>
        <w:tc>
          <w:tcPr>
            <w:tcW w:w="3699" w:type="pct"/>
          </w:tcPr>
          <w:p w14:paraId="5B38EE17" w14:textId="77777777" w:rsidR="007C7392" w:rsidRPr="009A00D8" w:rsidRDefault="007C7392" w:rsidP="007C7392">
            <w:pPr>
              <w:jc w:val="both"/>
            </w:pPr>
            <w:r w:rsidRPr="009A00D8">
              <w:t>Identify the factors that influence the degree of conformity.</w:t>
            </w:r>
          </w:p>
        </w:tc>
        <w:tc>
          <w:tcPr>
            <w:tcW w:w="345" w:type="pct"/>
            <w:gridSpan w:val="3"/>
          </w:tcPr>
          <w:p w14:paraId="3212CB56" w14:textId="77777777" w:rsidR="007C7392" w:rsidRPr="009A00D8" w:rsidRDefault="007C7392" w:rsidP="007C7392">
            <w:pPr>
              <w:jc w:val="center"/>
            </w:pPr>
            <w:r w:rsidRPr="009A00D8">
              <w:t>CO2</w:t>
            </w:r>
          </w:p>
        </w:tc>
        <w:tc>
          <w:tcPr>
            <w:tcW w:w="256" w:type="pct"/>
            <w:gridSpan w:val="2"/>
          </w:tcPr>
          <w:p w14:paraId="160F7A10" w14:textId="77777777" w:rsidR="007C7392" w:rsidRPr="009A00D8" w:rsidRDefault="007C7392" w:rsidP="007C7392">
            <w:pPr>
              <w:jc w:val="center"/>
            </w:pPr>
            <w:r w:rsidRPr="009A00D8">
              <w:t>A</w:t>
            </w:r>
          </w:p>
        </w:tc>
        <w:tc>
          <w:tcPr>
            <w:tcW w:w="239" w:type="pct"/>
          </w:tcPr>
          <w:p w14:paraId="6ACA66CA" w14:textId="77777777" w:rsidR="007C7392" w:rsidRPr="009A00D8" w:rsidRDefault="007C7392" w:rsidP="007C7392">
            <w:pPr>
              <w:jc w:val="center"/>
            </w:pPr>
            <w:r>
              <w:t>1</w:t>
            </w:r>
            <w:r w:rsidRPr="009A00D8">
              <w:t>0</w:t>
            </w:r>
          </w:p>
        </w:tc>
      </w:tr>
      <w:tr w:rsidR="007C7392" w:rsidRPr="009A00D8" w14:paraId="2D629563" w14:textId="77777777" w:rsidTr="007C7392">
        <w:trPr>
          <w:trHeight w:val="283"/>
        </w:trPr>
        <w:tc>
          <w:tcPr>
            <w:tcW w:w="272" w:type="pct"/>
          </w:tcPr>
          <w:p w14:paraId="45AD9AAF" w14:textId="77777777" w:rsidR="007C7392" w:rsidRPr="009A00D8" w:rsidRDefault="007C7392" w:rsidP="007C7392">
            <w:pPr>
              <w:jc w:val="center"/>
            </w:pPr>
          </w:p>
        </w:tc>
        <w:tc>
          <w:tcPr>
            <w:tcW w:w="189" w:type="pct"/>
          </w:tcPr>
          <w:p w14:paraId="301417B2" w14:textId="77777777" w:rsidR="007C7392" w:rsidRPr="009A00D8" w:rsidRDefault="007C7392" w:rsidP="007C7392">
            <w:pPr>
              <w:jc w:val="center"/>
            </w:pPr>
          </w:p>
        </w:tc>
        <w:tc>
          <w:tcPr>
            <w:tcW w:w="3699" w:type="pct"/>
          </w:tcPr>
          <w:p w14:paraId="0DDDE5A1" w14:textId="77777777" w:rsidR="007C7392" w:rsidRPr="009A00D8" w:rsidRDefault="007C7392" w:rsidP="007C7392">
            <w:pPr>
              <w:jc w:val="center"/>
              <w:rPr>
                <w:b/>
              </w:rPr>
            </w:pPr>
            <w:r w:rsidRPr="009A00D8">
              <w:rPr>
                <w:b/>
              </w:rPr>
              <w:t>OR</w:t>
            </w:r>
          </w:p>
        </w:tc>
        <w:tc>
          <w:tcPr>
            <w:tcW w:w="345" w:type="pct"/>
            <w:gridSpan w:val="3"/>
          </w:tcPr>
          <w:p w14:paraId="14BEFC6D" w14:textId="77777777" w:rsidR="007C7392" w:rsidRPr="009A00D8" w:rsidRDefault="007C7392" w:rsidP="007C7392">
            <w:pPr>
              <w:jc w:val="center"/>
            </w:pPr>
          </w:p>
        </w:tc>
        <w:tc>
          <w:tcPr>
            <w:tcW w:w="256" w:type="pct"/>
            <w:gridSpan w:val="2"/>
          </w:tcPr>
          <w:p w14:paraId="7DE69824" w14:textId="77777777" w:rsidR="007C7392" w:rsidRPr="009A00D8" w:rsidRDefault="007C7392" w:rsidP="007C7392">
            <w:pPr>
              <w:jc w:val="center"/>
            </w:pPr>
          </w:p>
        </w:tc>
        <w:tc>
          <w:tcPr>
            <w:tcW w:w="239" w:type="pct"/>
          </w:tcPr>
          <w:p w14:paraId="1267A646" w14:textId="77777777" w:rsidR="007C7392" w:rsidRPr="009A00D8" w:rsidRDefault="007C7392" w:rsidP="007C7392">
            <w:pPr>
              <w:jc w:val="center"/>
            </w:pPr>
          </w:p>
        </w:tc>
      </w:tr>
      <w:tr w:rsidR="007C7392" w:rsidRPr="009A00D8" w14:paraId="0DFF4BAB" w14:textId="77777777" w:rsidTr="007C7392">
        <w:trPr>
          <w:trHeight w:val="283"/>
        </w:trPr>
        <w:tc>
          <w:tcPr>
            <w:tcW w:w="272" w:type="pct"/>
          </w:tcPr>
          <w:p w14:paraId="3A09B528" w14:textId="77777777" w:rsidR="007C7392" w:rsidRPr="009A00D8" w:rsidRDefault="007C7392" w:rsidP="007C7392">
            <w:pPr>
              <w:jc w:val="center"/>
            </w:pPr>
            <w:r w:rsidRPr="009A00D8">
              <w:t>8.</w:t>
            </w:r>
          </w:p>
        </w:tc>
        <w:tc>
          <w:tcPr>
            <w:tcW w:w="189" w:type="pct"/>
          </w:tcPr>
          <w:p w14:paraId="2177903B" w14:textId="77777777" w:rsidR="007C7392" w:rsidRPr="009A00D8" w:rsidRDefault="007C7392" w:rsidP="007C7392">
            <w:pPr>
              <w:jc w:val="center"/>
            </w:pPr>
            <w:r w:rsidRPr="009A00D8">
              <w:t>a.</w:t>
            </w:r>
          </w:p>
        </w:tc>
        <w:tc>
          <w:tcPr>
            <w:tcW w:w="3699" w:type="pct"/>
          </w:tcPr>
          <w:p w14:paraId="02E4F2F7" w14:textId="77777777" w:rsidR="007C7392" w:rsidRPr="009A00D8" w:rsidRDefault="007C7392" w:rsidP="007C7392">
            <w:pPr>
              <w:jc w:val="both"/>
              <w:rPr>
                <w:bCs/>
              </w:rPr>
            </w:pPr>
            <w:r w:rsidRPr="009A00D8">
              <w:rPr>
                <w:bCs/>
              </w:rPr>
              <w:t>Discuss the concept of compliance.</w:t>
            </w:r>
          </w:p>
        </w:tc>
        <w:tc>
          <w:tcPr>
            <w:tcW w:w="345" w:type="pct"/>
            <w:gridSpan w:val="3"/>
          </w:tcPr>
          <w:p w14:paraId="2449A4CE" w14:textId="77777777" w:rsidR="007C7392" w:rsidRPr="009A00D8" w:rsidRDefault="007C7392" w:rsidP="007C7392">
            <w:pPr>
              <w:jc w:val="center"/>
            </w:pPr>
            <w:r w:rsidRPr="009A00D8">
              <w:t>CO3</w:t>
            </w:r>
          </w:p>
        </w:tc>
        <w:tc>
          <w:tcPr>
            <w:tcW w:w="256" w:type="pct"/>
            <w:gridSpan w:val="2"/>
          </w:tcPr>
          <w:p w14:paraId="384439B9" w14:textId="77777777" w:rsidR="007C7392" w:rsidRPr="009A00D8" w:rsidRDefault="007C7392" w:rsidP="007C7392">
            <w:pPr>
              <w:jc w:val="center"/>
            </w:pPr>
            <w:r w:rsidRPr="009A00D8">
              <w:t>E</w:t>
            </w:r>
          </w:p>
        </w:tc>
        <w:tc>
          <w:tcPr>
            <w:tcW w:w="239" w:type="pct"/>
          </w:tcPr>
          <w:p w14:paraId="2C67323E" w14:textId="77777777" w:rsidR="007C7392" w:rsidRPr="009A00D8" w:rsidRDefault="007C7392" w:rsidP="007C7392">
            <w:pPr>
              <w:jc w:val="center"/>
            </w:pPr>
            <w:r>
              <w:t>1</w:t>
            </w:r>
            <w:r w:rsidRPr="009A00D8">
              <w:t>0</w:t>
            </w:r>
          </w:p>
        </w:tc>
      </w:tr>
      <w:tr w:rsidR="007C7392" w:rsidRPr="009A00D8" w14:paraId="4E5BFCCE" w14:textId="77777777" w:rsidTr="007C7392">
        <w:trPr>
          <w:trHeight w:val="283"/>
        </w:trPr>
        <w:tc>
          <w:tcPr>
            <w:tcW w:w="272" w:type="pct"/>
          </w:tcPr>
          <w:p w14:paraId="16069C1E" w14:textId="77777777" w:rsidR="007C7392" w:rsidRPr="009A00D8" w:rsidRDefault="007C7392" w:rsidP="007C7392">
            <w:pPr>
              <w:jc w:val="center"/>
            </w:pPr>
          </w:p>
        </w:tc>
        <w:tc>
          <w:tcPr>
            <w:tcW w:w="189" w:type="pct"/>
          </w:tcPr>
          <w:p w14:paraId="169FD8D5" w14:textId="77777777" w:rsidR="007C7392" w:rsidRPr="009A00D8" w:rsidRDefault="007C7392" w:rsidP="007C7392">
            <w:pPr>
              <w:jc w:val="center"/>
            </w:pPr>
            <w:r>
              <w:t>b.</w:t>
            </w:r>
          </w:p>
        </w:tc>
        <w:tc>
          <w:tcPr>
            <w:tcW w:w="3699" w:type="pct"/>
          </w:tcPr>
          <w:p w14:paraId="0D4E241F" w14:textId="77777777" w:rsidR="007C7392" w:rsidRPr="009A00D8" w:rsidRDefault="007C7392" w:rsidP="007C7392">
            <w:pPr>
              <w:jc w:val="both"/>
              <w:rPr>
                <w:bCs/>
              </w:rPr>
            </w:pPr>
            <w:r w:rsidRPr="009A00D8">
              <w:rPr>
                <w:bCs/>
              </w:rPr>
              <w:t>Provide examples to illustrate how compliance is achieved and list the psychological consequences it may have.</w:t>
            </w:r>
          </w:p>
        </w:tc>
        <w:tc>
          <w:tcPr>
            <w:tcW w:w="345" w:type="pct"/>
            <w:gridSpan w:val="3"/>
          </w:tcPr>
          <w:p w14:paraId="09CC6A58" w14:textId="77777777" w:rsidR="007C7392" w:rsidRPr="009A00D8" w:rsidRDefault="007C7392" w:rsidP="007C7392">
            <w:pPr>
              <w:jc w:val="center"/>
            </w:pPr>
            <w:r w:rsidRPr="009A00D8">
              <w:t>CO3</w:t>
            </w:r>
          </w:p>
        </w:tc>
        <w:tc>
          <w:tcPr>
            <w:tcW w:w="256" w:type="pct"/>
            <w:gridSpan w:val="2"/>
          </w:tcPr>
          <w:p w14:paraId="02186479" w14:textId="77777777" w:rsidR="007C7392" w:rsidRPr="009A00D8" w:rsidRDefault="007C7392" w:rsidP="007C7392">
            <w:pPr>
              <w:jc w:val="center"/>
            </w:pPr>
            <w:r w:rsidRPr="009A00D8">
              <w:t>E</w:t>
            </w:r>
          </w:p>
        </w:tc>
        <w:tc>
          <w:tcPr>
            <w:tcW w:w="239" w:type="pct"/>
          </w:tcPr>
          <w:p w14:paraId="7CD339C4" w14:textId="77777777" w:rsidR="007C7392" w:rsidRPr="009A00D8" w:rsidRDefault="007C7392" w:rsidP="007C7392">
            <w:pPr>
              <w:jc w:val="center"/>
            </w:pPr>
            <w:r>
              <w:t>1</w:t>
            </w:r>
            <w:r w:rsidRPr="009A00D8">
              <w:t>0</w:t>
            </w:r>
          </w:p>
        </w:tc>
      </w:tr>
      <w:tr w:rsidR="007C7392" w:rsidRPr="009A00D8" w14:paraId="6B9A6723" w14:textId="77777777" w:rsidTr="007C7392">
        <w:trPr>
          <w:trHeight w:val="186"/>
        </w:trPr>
        <w:tc>
          <w:tcPr>
            <w:tcW w:w="5000" w:type="pct"/>
            <w:gridSpan w:val="9"/>
          </w:tcPr>
          <w:p w14:paraId="39FE4B45" w14:textId="77777777" w:rsidR="007C7392" w:rsidRPr="009A00D8" w:rsidRDefault="007C7392" w:rsidP="007C7392">
            <w:pPr>
              <w:jc w:val="center"/>
            </w:pPr>
          </w:p>
        </w:tc>
      </w:tr>
      <w:tr w:rsidR="007C7392" w:rsidRPr="009A00D8" w14:paraId="3433FED3" w14:textId="77777777" w:rsidTr="007C7392">
        <w:trPr>
          <w:trHeight w:val="186"/>
        </w:trPr>
        <w:tc>
          <w:tcPr>
            <w:tcW w:w="5000" w:type="pct"/>
            <w:gridSpan w:val="9"/>
          </w:tcPr>
          <w:p w14:paraId="1D739816" w14:textId="77777777" w:rsidR="007C7392" w:rsidRDefault="007C7392" w:rsidP="007C7392">
            <w:pPr>
              <w:jc w:val="center"/>
              <w:rPr>
                <w:b/>
                <w:bCs/>
              </w:rPr>
            </w:pPr>
          </w:p>
          <w:p w14:paraId="769E4CE5" w14:textId="77777777" w:rsidR="007C7392" w:rsidRDefault="007C7392" w:rsidP="007C7392">
            <w:pPr>
              <w:jc w:val="center"/>
              <w:rPr>
                <w:b/>
                <w:bCs/>
              </w:rPr>
            </w:pPr>
          </w:p>
          <w:p w14:paraId="31F8E348" w14:textId="77777777" w:rsidR="007C7392" w:rsidRPr="009A00D8" w:rsidRDefault="007C7392" w:rsidP="007C7392">
            <w:pPr>
              <w:jc w:val="center"/>
            </w:pPr>
            <w:r w:rsidRPr="009A00D8">
              <w:rPr>
                <w:b/>
                <w:bCs/>
              </w:rPr>
              <w:t>COMPULSORY QUESTION</w:t>
            </w:r>
          </w:p>
        </w:tc>
      </w:tr>
      <w:tr w:rsidR="007C7392" w:rsidRPr="009A00D8" w14:paraId="3C4B8421" w14:textId="77777777" w:rsidTr="007C7392">
        <w:trPr>
          <w:trHeight w:val="283"/>
        </w:trPr>
        <w:tc>
          <w:tcPr>
            <w:tcW w:w="272" w:type="pct"/>
          </w:tcPr>
          <w:p w14:paraId="49C3AAEF" w14:textId="77777777" w:rsidR="007C7392" w:rsidRPr="009A00D8" w:rsidRDefault="007C7392" w:rsidP="007C7392">
            <w:pPr>
              <w:jc w:val="center"/>
            </w:pPr>
            <w:r w:rsidRPr="009A00D8">
              <w:t>9.</w:t>
            </w:r>
          </w:p>
        </w:tc>
        <w:tc>
          <w:tcPr>
            <w:tcW w:w="189" w:type="pct"/>
          </w:tcPr>
          <w:p w14:paraId="72817B32" w14:textId="77777777" w:rsidR="007C7392" w:rsidRPr="009A00D8" w:rsidRDefault="007C7392" w:rsidP="007C7392">
            <w:pPr>
              <w:jc w:val="center"/>
            </w:pPr>
            <w:r w:rsidRPr="009A00D8">
              <w:t>a.</w:t>
            </w:r>
          </w:p>
        </w:tc>
        <w:tc>
          <w:tcPr>
            <w:tcW w:w="3699" w:type="pct"/>
          </w:tcPr>
          <w:p w14:paraId="6C602E57" w14:textId="77777777" w:rsidR="007C7392" w:rsidRPr="009A00D8" w:rsidRDefault="007C7392" w:rsidP="007C7392">
            <w:pPr>
              <w:jc w:val="both"/>
            </w:pPr>
            <w:r w:rsidRPr="009A00D8">
              <w:t>Critically evaluate the psychological foundations of intergroup conflict through the lenses of relative deprivation, realistic conflict theory, and social identity theory.</w:t>
            </w:r>
          </w:p>
        </w:tc>
        <w:tc>
          <w:tcPr>
            <w:tcW w:w="345" w:type="pct"/>
            <w:gridSpan w:val="3"/>
          </w:tcPr>
          <w:p w14:paraId="40DE9F24" w14:textId="77777777" w:rsidR="007C7392" w:rsidRPr="009A00D8" w:rsidRDefault="007C7392" w:rsidP="007C7392">
            <w:pPr>
              <w:jc w:val="center"/>
            </w:pPr>
            <w:r w:rsidRPr="009A00D8">
              <w:t>CO3</w:t>
            </w:r>
          </w:p>
        </w:tc>
        <w:tc>
          <w:tcPr>
            <w:tcW w:w="256" w:type="pct"/>
            <w:gridSpan w:val="2"/>
          </w:tcPr>
          <w:p w14:paraId="378BF255" w14:textId="77777777" w:rsidR="007C7392" w:rsidRPr="009A00D8" w:rsidRDefault="007C7392" w:rsidP="007C7392">
            <w:pPr>
              <w:jc w:val="center"/>
            </w:pPr>
            <w:r w:rsidRPr="009A00D8">
              <w:t>An</w:t>
            </w:r>
          </w:p>
        </w:tc>
        <w:tc>
          <w:tcPr>
            <w:tcW w:w="239" w:type="pct"/>
          </w:tcPr>
          <w:p w14:paraId="0EDC80F2" w14:textId="77777777" w:rsidR="007C7392" w:rsidRPr="009A00D8" w:rsidRDefault="007C7392" w:rsidP="007C7392">
            <w:pPr>
              <w:jc w:val="center"/>
            </w:pPr>
            <w:r>
              <w:t>1</w:t>
            </w:r>
            <w:r w:rsidRPr="009A00D8">
              <w:t>0</w:t>
            </w:r>
          </w:p>
        </w:tc>
      </w:tr>
      <w:tr w:rsidR="007C7392" w:rsidRPr="009A00D8" w14:paraId="2461A98A" w14:textId="77777777" w:rsidTr="007C7392">
        <w:trPr>
          <w:trHeight w:val="283"/>
        </w:trPr>
        <w:tc>
          <w:tcPr>
            <w:tcW w:w="272" w:type="pct"/>
          </w:tcPr>
          <w:p w14:paraId="3818B304" w14:textId="77777777" w:rsidR="007C7392" w:rsidRPr="009A00D8" w:rsidRDefault="007C7392" w:rsidP="007C7392">
            <w:pPr>
              <w:jc w:val="center"/>
            </w:pPr>
          </w:p>
        </w:tc>
        <w:tc>
          <w:tcPr>
            <w:tcW w:w="189" w:type="pct"/>
          </w:tcPr>
          <w:p w14:paraId="26986FCE" w14:textId="77777777" w:rsidR="007C7392" w:rsidRPr="009A00D8" w:rsidRDefault="007C7392" w:rsidP="007C7392">
            <w:pPr>
              <w:jc w:val="center"/>
            </w:pPr>
            <w:r>
              <w:t>b.</w:t>
            </w:r>
          </w:p>
        </w:tc>
        <w:tc>
          <w:tcPr>
            <w:tcW w:w="3699" w:type="pct"/>
          </w:tcPr>
          <w:p w14:paraId="4105F306" w14:textId="77777777" w:rsidR="007C7392" w:rsidRPr="009A00D8" w:rsidRDefault="007C7392" w:rsidP="007C7392">
            <w:pPr>
              <w:jc w:val="both"/>
            </w:pPr>
            <w:r w:rsidRPr="009A00D8">
              <w:t>Discuss how structural conditions, pre-dispositional variables, and conflict resolution strategies can be used to promote social harmony in diverse societies.</w:t>
            </w:r>
          </w:p>
        </w:tc>
        <w:tc>
          <w:tcPr>
            <w:tcW w:w="345" w:type="pct"/>
            <w:gridSpan w:val="3"/>
          </w:tcPr>
          <w:p w14:paraId="1C490812" w14:textId="77777777" w:rsidR="007C7392" w:rsidRPr="009A00D8" w:rsidRDefault="007C7392" w:rsidP="007C7392">
            <w:pPr>
              <w:jc w:val="center"/>
            </w:pPr>
            <w:r w:rsidRPr="009A00D8">
              <w:t>CO3</w:t>
            </w:r>
          </w:p>
        </w:tc>
        <w:tc>
          <w:tcPr>
            <w:tcW w:w="256" w:type="pct"/>
            <w:gridSpan w:val="2"/>
          </w:tcPr>
          <w:p w14:paraId="38C75AAE" w14:textId="77777777" w:rsidR="007C7392" w:rsidRPr="009A00D8" w:rsidRDefault="007C7392" w:rsidP="007C7392">
            <w:pPr>
              <w:jc w:val="center"/>
            </w:pPr>
            <w:r w:rsidRPr="009A00D8">
              <w:t>An</w:t>
            </w:r>
          </w:p>
        </w:tc>
        <w:tc>
          <w:tcPr>
            <w:tcW w:w="239" w:type="pct"/>
          </w:tcPr>
          <w:p w14:paraId="52EE8B45" w14:textId="77777777" w:rsidR="007C7392" w:rsidRPr="009A00D8" w:rsidRDefault="007C7392" w:rsidP="007C7392">
            <w:pPr>
              <w:jc w:val="center"/>
            </w:pPr>
            <w:r>
              <w:t>1</w:t>
            </w:r>
            <w:r w:rsidRPr="009A00D8">
              <w:t>0</w:t>
            </w:r>
          </w:p>
        </w:tc>
      </w:tr>
    </w:tbl>
    <w:p w14:paraId="51B1D3F2" w14:textId="77777777" w:rsidR="007C7392" w:rsidRDefault="007C7392" w:rsidP="00CA4F97">
      <w:pPr>
        <w:rPr>
          <w:b/>
          <w:bCs/>
        </w:rPr>
      </w:pPr>
    </w:p>
    <w:p w14:paraId="2E1CC953" w14:textId="77777777" w:rsidR="007C7392" w:rsidRPr="009A00D8" w:rsidRDefault="007C7392" w:rsidP="00CA4F97">
      <w:r w:rsidRPr="009A00D8">
        <w:rPr>
          <w:b/>
          <w:bCs/>
        </w:rPr>
        <w:t>CO</w:t>
      </w:r>
      <w:r w:rsidRPr="009A00D8">
        <w:t xml:space="preserve"> – COURSE OUTCOME</w:t>
      </w:r>
      <w:r w:rsidRPr="009A00D8">
        <w:tab/>
        <w:t xml:space="preserve">        </w:t>
      </w:r>
      <w:r w:rsidRPr="009A00D8">
        <w:rPr>
          <w:b/>
          <w:bCs/>
        </w:rPr>
        <w:t>BL</w:t>
      </w:r>
      <w:r w:rsidRPr="009A00D8">
        <w:t xml:space="preserve"> – BLOOM’S LEVEL        </w:t>
      </w:r>
      <w:r w:rsidRPr="009A00D8">
        <w:rPr>
          <w:b/>
          <w:bCs/>
        </w:rPr>
        <w:t>M</w:t>
      </w:r>
      <w:r w:rsidRPr="009A00D8">
        <w:t xml:space="preserve"> – MARKS ALLOTTED</w:t>
      </w:r>
    </w:p>
    <w:p w14:paraId="216449E6" w14:textId="77777777" w:rsidR="007C7392" w:rsidRPr="009A00D8" w:rsidRDefault="007C7392" w:rsidP="00856324"/>
    <w:tbl>
      <w:tblPr>
        <w:tblStyle w:val="TableGrid"/>
        <w:tblW w:w="10490" w:type="dxa"/>
        <w:tblInd w:w="-714" w:type="dxa"/>
        <w:tblLook w:val="04A0" w:firstRow="1" w:lastRow="0" w:firstColumn="1" w:lastColumn="0" w:noHBand="0" w:noVBand="1"/>
      </w:tblPr>
      <w:tblGrid>
        <w:gridCol w:w="670"/>
        <w:gridCol w:w="9820"/>
      </w:tblGrid>
      <w:tr w:rsidR="007C7392" w:rsidRPr="009A00D8" w14:paraId="7DEDE8C5" w14:textId="77777777" w:rsidTr="007C7392">
        <w:tc>
          <w:tcPr>
            <w:tcW w:w="632" w:type="dxa"/>
          </w:tcPr>
          <w:p w14:paraId="1F73C0BE" w14:textId="77777777" w:rsidR="007C7392" w:rsidRPr="009A00D8" w:rsidRDefault="007C7392" w:rsidP="00FA7076">
            <w:pPr>
              <w:jc w:val="center"/>
            </w:pPr>
          </w:p>
        </w:tc>
        <w:tc>
          <w:tcPr>
            <w:tcW w:w="9858" w:type="dxa"/>
          </w:tcPr>
          <w:p w14:paraId="36B5F7BD" w14:textId="77777777" w:rsidR="007C7392" w:rsidRPr="009A00D8" w:rsidRDefault="007C7392" w:rsidP="00FA7076">
            <w:pPr>
              <w:jc w:val="center"/>
              <w:rPr>
                <w:b/>
              </w:rPr>
            </w:pPr>
            <w:r w:rsidRPr="009A00D8">
              <w:rPr>
                <w:b/>
              </w:rPr>
              <w:t>COURSE OUTCOMES</w:t>
            </w:r>
          </w:p>
        </w:tc>
      </w:tr>
      <w:tr w:rsidR="007C7392" w:rsidRPr="009A00D8" w14:paraId="2F42F46B" w14:textId="77777777" w:rsidTr="007C7392">
        <w:tc>
          <w:tcPr>
            <w:tcW w:w="632" w:type="dxa"/>
          </w:tcPr>
          <w:p w14:paraId="2B07C8FA" w14:textId="77777777" w:rsidR="007C7392" w:rsidRPr="009A00D8" w:rsidRDefault="007C7392" w:rsidP="007C7392">
            <w:pPr>
              <w:jc w:val="center"/>
            </w:pPr>
            <w:r w:rsidRPr="009A00D8">
              <w:t>CO1</w:t>
            </w:r>
          </w:p>
        </w:tc>
        <w:tc>
          <w:tcPr>
            <w:tcW w:w="9858" w:type="dxa"/>
          </w:tcPr>
          <w:p w14:paraId="64B5D897" w14:textId="77777777" w:rsidR="007C7392" w:rsidRPr="009A00D8" w:rsidRDefault="007C7392" w:rsidP="007C7392">
            <w:pPr>
              <w:jc w:val="both"/>
            </w:pPr>
            <w:r w:rsidRPr="009A00D8">
              <w:t>Examine the international and Indian historical and cultural contexts of social psychology as a discipline.</w:t>
            </w:r>
          </w:p>
        </w:tc>
      </w:tr>
      <w:tr w:rsidR="007C7392" w:rsidRPr="009A00D8" w14:paraId="3CA83DBE" w14:textId="77777777" w:rsidTr="007C7392">
        <w:tc>
          <w:tcPr>
            <w:tcW w:w="632" w:type="dxa"/>
          </w:tcPr>
          <w:p w14:paraId="36A7855D" w14:textId="77777777" w:rsidR="007C7392" w:rsidRPr="009A00D8" w:rsidRDefault="007C7392" w:rsidP="007C7392">
            <w:pPr>
              <w:jc w:val="center"/>
            </w:pPr>
            <w:r w:rsidRPr="009A00D8">
              <w:t>CO2</w:t>
            </w:r>
          </w:p>
        </w:tc>
        <w:tc>
          <w:tcPr>
            <w:tcW w:w="9858" w:type="dxa"/>
          </w:tcPr>
          <w:p w14:paraId="53B4081E" w14:textId="77777777" w:rsidR="007C7392" w:rsidRPr="009A00D8" w:rsidRDefault="007C7392" w:rsidP="007C7392">
            <w:pPr>
              <w:jc w:val="both"/>
            </w:pPr>
            <w:r w:rsidRPr="009A00D8">
              <w:t>Investigate the theoretical framework that underpins social interaction and its connection to social identity.</w:t>
            </w:r>
          </w:p>
        </w:tc>
      </w:tr>
      <w:tr w:rsidR="007C7392" w:rsidRPr="009A00D8" w14:paraId="2BE49F2F" w14:textId="77777777" w:rsidTr="007C7392">
        <w:tc>
          <w:tcPr>
            <w:tcW w:w="632" w:type="dxa"/>
          </w:tcPr>
          <w:p w14:paraId="1D556982" w14:textId="77777777" w:rsidR="007C7392" w:rsidRPr="009A00D8" w:rsidRDefault="007C7392" w:rsidP="007C7392">
            <w:pPr>
              <w:jc w:val="center"/>
            </w:pPr>
            <w:r w:rsidRPr="009A00D8">
              <w:t>CO3</w:t>
            </w:r>
          </w:p>
        </w:tc>
        <w:tc>
          <w:tcPr>
            <w:tcW w:w="9858" w:type="dxa"/>
          </w:tcPr>
          <w:p w14:paraId="70BD5EA4" w14:textId="77777777" w:rsidR="007C7392" w:rsidRPr="009A00D8" w:rsidRDefault="007C7392" w:rsidP="007C7392">
            <w:pPr>
              <w:jc w:val="both"/>
            </w:pPr>
            <w:r w:rsidRPr="009A00D8">
              <w:t>Relate theoretical knowledge to current and historic research insocial psychology to everyday issues such as interpersonal and relationships between groups.</w:t>
            </w:r>
          </w:p>
        </w:tc>
      </w:tr>
      <w:tr w:rsidR="007C7392" w:rsidRPr="009A00D8" w14:paraId="4FCDE4AC" w14:textId="77777777" w:rsidTr="007C7392">
        <w:tc>
          <w:tcPr>
            <w:tcW w:w="632" w:type="dxa"/>
          </w:tcPr>
          <w:p w14:paraId="7CBB8D3C" w14:textId="77777777" w:rsidR="007C7392" w:rsidRPr="009A00D8" w:rsidRDefault="007C7392" w:rsidP="007C7392">
            <w:pPr>
              <w:jc w:val="center"/>
            </w:pPr>
            <w:r w:rsidRPr="009A00D8">
              <w:t>CO4</w:t>
            </w:r>
          </w:p>
        </w:tc>
        <w:tc>
          <w:tcPr>
            <w:tcW w:w="9858" w:type="dxa"/>
          </w:tcPr>
          <w:p w14:paraId="42263BB8" w14:textId="77777777" w:rsidR="007C7392" w:rsidRPr="009A00D8" w:rsidRDefault="007C7392" w:rsidP="007C7392">
            <w:pPr>
              <w:jc w:val="both"/>
            </w:pPr>
            <w:r w:rsidRPr="009A00D8">
              <w:t>Recognize the characteristics, dynamics, and dimensions of interpersonal behavior.</w:t>
            </w:r>
          </w:p>
        </w:tc>
      </w:tr>
      <w:tr w:rsidR="007C7392" w:rsidRPr="009A00D8" w14:paraId="09D5D65B" w14:textId="77777777" w:rsidTr="007C7392">
        <w:tc>
          <w:tcPr>
            <w:tcW w:w="632" w:type="dxa"/>
          </w:tcPr>
          <w:p w14:paraId="28CA8ABB" w14:textId="77777777" w:rsidR="007C7392" w:rsidRPr="009A00D8" w:rsidRDefault="007C7392" w:rsidP="007C7392">
            <w:pPr>
              <w:jc w:val="center"/>
            </w:pPr>
            <w:r w:rsidRPr="009A00D8">
              <w:t>CO5</w:t>
            </w:r>
          </w:p>
        </w:tc>
        <w:tc>
          <w:tcPr>
            <w:tcW w:w="9858" w:type="dxa"/>
          </w:tcPr>
          <w:p w14:paraId="7D38DF27" w14:textId="77777777" w:rsidR="007C7392" w:rsidRPr="009A00D8" w:rsidRDefault="007C7392" w:rsidP="007C7392">
            <w:pPr>
              <w:jc w:val="both"/>
            </w:pPr>
            <w:r w:rsidRPr="009A00D8">
              <w:t>Learn the application of social psychology principles and ideas to address the various social challenges that exists in society, with a special focus on mental health in India.</w:t>
            </w:r>
          </w:p>
        </w:tc>
      </w:tr>
      <w:tr w:rsidR="007C7392" w:rsidRPr="009A00D8" w14:paraId="0110BF06" w14:textId="77777777" w:rsidTr="007C7392">
        <w:tc>
          <w:tcPr>
            <w:tcW w:w="632" w:type="dxa"/>
          </w:tcPr>
          <w:p w14:paraId="6B8D05D9" w14:textId="77777777" w:rsidR="007C7392" w:rsidRPr="009A00D8" w:rsidRDefault="007C7392" w:rsidP="007C7392">
            <w:pPr>
              <w:jc w:val="center"/>
            </w:pPr>
            <w:r w:rsidRPr="009A00D8">
              <w:t>CO6</w:t>
            </w:r>
          </w:p>
        </w:tc>
        <w:tc>
          <w:tcPr>
            <w:tcW w:w="9858" w:type="dxa"/>
          </w:tcPr>
          <w:p w14:paraId="1C2636CB" w14:textId="77777777" w:rsidR="007C7392" w:rsidRPr="009A00D8" w:rsidRDefault="007C7392" w:rsidP="007C7392">
            <w:pPr>
              <w:jc w:val="both"/>
            </w:pPr>
            <w:r w:rsidRPr="009A00D8">
              <w:t>Comment on psychology behind Group Dynamics</w:t>
            </w:r>
          </w:p>
        </w:tc>
      </w:tr>
    </w:tbl>
    <w:p w14:paraId="7A7D0246" w14:textId="77777777" w:rsidR="007C7392" w:rsidRPr="009A00D8" w:rsidRDefault="007C7392" w:rsidP="00D75201"/>
    <w:p w14:paraId="28CD2102" w14:textId="77777777" w:rsidR="007C7392" w:rsidRPr="009A00D8" w:rsidRDefault="007C7392" w:rsidP="00D75201"/>
    <w:p w14:paraId="60780631" w14:textId="77777777" w:rsidR="007C7392" w:rsidRPr="009A00D8" w:rsidRDefault="007C7392" w:rsidP="00D75201"/>
    <w:p w14:paraId="7792760A" w14:textId="77777777" w:rsidR="007C7392" w:rsidRPr="009A00D8" w:rsidRDefault="007C7392" w:rsidP="00D75201"/>
    <w:p w14:paraId="48C76195" w14:textId="77777777" w:rsidR="007C7392" w:rsidRPr="009A00D8" w:rsidRDefault="007C7392" w:rsidP="00D75201"/>
    <w:p w14:paraId="23F76606" w14:textId="77777777" w:rsidR="007C7392" w:rsidRPr="009A00D8" w:rsidRDefault="007C7392" w:rsidP="00D75201"/>
    <w:p w14:paraId="6511C64D" w14:textId="77777777" w:rsidR="007C7392" w:rsidRPr="009A00D8" w:rsidRDefault="007C7392" w:rsidP="00D75201"/>
    <w:p w14:paraId="75F154CE" w14:textId="77777777" w:rsidR="007C7392" w:rsidRPr="009A00D8" w:rsidRDefault="007C7392" w:rsidP="00D75201"/>
    <w:p w14:paraId="464F6510" w14:textId="77777777" w:rsidR="007C7392" w:rsidRPr="009A00D8" w:rsidRDefault="007C7392" w:rsidP="00D75201"/>
    <w:p w14:paraId="6EE4E4F6" w14:textId="77777777" w:rsidR="007C7392" w:rsidRPr="009A00D8" w:rsidRDefault="007C7392" w:rsidP="00D75201"/>
    <w:p w14:paraId="5E309C83" w14:textId="77777777" w:rsidR="007C7392" w:rsidRPr="009A00D8" w:rsidRDefault="007C7392" w:rsidP="00D75201"/>
    <w:p w14:paraId="09F14434" w14:textId="77777777" w:rsidR="007C7392" w:rsidRPr="009A00D8" w:rsidRDefault="007C7392" w:rsidP="00D75201"/>
    <w:p w14:paraId="07D246FA" w14:textId="77777777" w:rsidR="007C7392" w:rsidRPr="009A00D8" w:rsidRDefault="007C7392" w:rsidP="00D75201"/>
    <w:p w14:paraId="28F98E42" w14:textId="77777777" w:rsidR="007C7392" w:rsidRPr="009A00D8" w:rsidRDefault="007C7392" w:rsidP="00D75201"/>
    <w:p w14:paraId="4BF19B35" w14:textId="77777777" w:rsidR="007C7392" w:rsidRDefault="007C7392">
      <w:pPr>
        <w:spacing w:after="200" w:line="276" w:lineRule="auto"/>
        <w:rPr>
          <w:bCs/>
          <w:noProof/>
        </w:rPr>
      </w:pPr>
      <w:r>
        <w:rPr>
          <w:bCs/>
          <w:noProof/>
        </w:rPr>
        <w:br w:type="page"/>
      </w:r>
    </w:p>
    <w:p w14:paraId="18A1D9F5" w14:textId="5BE06E3A" w:rsidR="007C7392" w:rsidRPr="00E4021E" w:rsidRDefault="007C7392" w:rsidP="00035C9C">
      <w:pPr>
        <w:jc w:val="center"/>
        <w:rPr>
          <w:bCs/>
          <w:noProof/>
        </w:rPr>
      </w:pPr>
      <w:r w:rsidRPr="00E4021E">
        <w:rPr>
          <w:noProof/>
          <w:lang w:val="en-IN" w:eastAsia="en-IN"/>
        </w:rPr>
        <w:drawing>
          <wp:inline distT="0" distB="0" distL="0" distR="0" wp14:anchorId="0F54CA99" wp14:editId="42ED15A4">
            <wp:extent cx="5734050" cy="838200"/>
            <wp:effectExtent l="0" t="0" r="0" b="0"/>
            <wp:docPr id="31907799" name="Picture 319077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334D0B" w14:textId="77777777" w:rsidR="007C7392" w:rsidRPr="00E4021E" w:rsidRDefault="007C7392" w:rsidP="00035C9C">
      <w:pPr>
        <w:jc w:val="center"/>
        <w:rPr>
          <w:b/>
          <w:bCs/>
        </w:rPr>
      </w:pPr>
    </w:p>
    <w:p w14:paraId="0F1F6BF3" w14:textId="77777777" w:rsidR="007C7392" w:rsidRPr="00E4021E" w:rsidRDefault="007C7392" w:rsidP="00035C9C">
      <w:pPr>
        <w:jc w:val="center"/>
        <w:rPr>
          <w:b/>
          <w:bCs/>
        </w:rPr>
      </w:pPr>
      <w:r w:rsidRPr="00E4021E">
        <w:rPr>
          <w:b/>
          <w:bCs/>
        </w:rPr>
        <w:t>END SEMESTER EXAMINATION – MAY / JUNE 2025</w:t>
      </w:r>
    </w:p>
    <w:p w14:paraId="437D11A8" w14:textId="77777777" w:rsidR="007C7392" w:rsidRPr="00E4021E"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E4021E" w14:paraId="55509A94" w14:textId="77777777" w:rsidTr="007C7392">
        <w:trPr>
          <w:trHeight w:val="397"/>
          <w:jc w:val="center"/>
        </w:trPr>
        <w:tc>
          <w:tcPr>
            <w:tcW w:w="1555" w:type="dxa"/>
            <w:vAlign w:val="center"/>
          </w:tcPr>
          <w:p w14:paraId="301B45B4" w14:textId="77777777" w:rsidR="007C7392" w:rsidRPr="00E4021E" w:rsidRDefault="007C7392" w:rsidP="007C7392">
            <w:pPr>
              <w:pStyle w:val="Title"/>
              <w:jc w:val="left"/>
              <w:rPr>
                <w:b/>
                <w:sz w:val="22"/>
                <w:szCs w:val="22"/>
              </w:rPr>
            </w:pPr>
            <w:r w:rsidRPr="00E4021E">
              <w:rPr>
                <w:b/>
                <w:sz w:val="22"/>
                <w:szCs w:val="22"/>
              </w:rPr>
              <w:t xml:space="preserve">Course Code      </w:t>
            </w:r>
          </w:p>
        </w:tc>
        <w:tc>
          <w:tcPr>
            <w:tcW w:w="6662" w:type="dxa"/>
            <w:vAlign w:val="center"/>
          </w:tcPr>
          <w:p w14:paraId="214DE4E8" w14:textId="77777777" w:rsidR="007C7392" w:rsidRPr="00E4021E" w:rsidRDefault="007C7392" w:rsidP="007C7392">
            <w:pPr>
              <w:pStyle w:val="Title"/>
              <w:jc w:val="left"/>
              <w:rPr>
                <w:b/>
                <w:sz w:val="22"/>
                <w:szCs w:val="22"/>
              </w:rPr>
            </w:pPr>
            <w:r w:rsidRPr="00E4021E">
              <w:rPr>
                <w:b/>
                <w:sz w:val="22"/>
                <w:szCs w:val="22"/>
              </w:rPr>
              <w:t>21CR3026</w:t>
            </w:r>
          </w:p>
        </w:tc>
        <w:tc>
          <w:tcPr>
            <w:tcW w:w="1417" w:type="dxa"/>
            <w:vAlign w:val="center"/>
          </w:tcPr>
          <w:p w14:paraId="44535BF1" w14:textId="77777777" w:rsidR="007C7392" w:rsidRPr="00E4021E" w:rsidRDefault="007C7392" w:rsidP="007C7392">
            <w:pPr>
              <w:pStyle w:val="Title"/>
              <w:ind w:left="-468" w:firstLine="468"/>
              <w:jc w:val="left"/>
              <w:rPr>
                <w:sz w:val="22"/>
                <w:szCs w:val="22"/>
              </w:rPr>
            </w:pPr>
            <w:r w:rsidRPr="00E4021E">
              <w:rPr>
                <w:b/>
                <w:bCs/>
                <w:sz w:val="22"/>
                <w:szCs w:val="22"/>
              </w:rPr>
              <w:t xml:space="preserve">Duration       </w:t>
            </w:r>
          </w:p>
        </w:tc>
        <w:tc>
          <w:tcPr>
            <w:tcW w:w="851" w:type="dxa"/>
            <w:vAlign w:val="center"/>
          </w:tcPr>
          <w:p w14:paraId="4CFB0737" w14:textId="77777777" w:rsidR="007C7392" w:rsidRPr="00E4021E" w:rsidRDefault="007C7392" w:rsidP="007C7392">
            <w:pPr>
              <w:pStyle w:val="Title"/>
              <w:jc w:val="left"/>
              <w:rPr>
                <w:b/>
                <w:sz w:val="22"/>
                <w:szCs w:val="22"/>
              </w:rPr>
            </w:pPr>
            <w:r w:rsidRPr="00E4021E">
              <w:rPr>
                <w:b/>
                <w:sz w:val="22"/>
                <w:szCs w:val="22"/>
              </w:rPr>
              <w:t>3hrs</w:t>
            </w:r>
          </w:p>
        </w:tc>
      </w:tr>
      <w:tr w:rsidR="007C7392" w:rsidRPr="00E4021E" w14:paraId="716029B5" w14:textId="77777777" w:rsidTr="007C7392">
        <w:trPr>
          <w:trHeight w:val="397"/>
          <w:jc w:val="center"/>
        </w:trPr>
        <w:tc>
          <w:tcPr>
            <w:tcW w:w="1555" w:type="dxa"/>
            <w:vAlign w:val="center"/>
          </w:tcPr>
          <w:p w14:paraId="1046F231" w14:textId="77777777" w:rsidR="007C7392" w:rsidRPr="00E4021E" w:rsidRDefault="007C7392" w:rsidP="00354B5A">
            <w:pPr>
              <w:pStyle w:val="Title"/>
              <w:ind w:right="-160"/>
              <w:jc w:val="left"/>
              <w:rPr>
                <w:b/>
                <w:sz w:val="22"/>
                <w:szCs w:val="22"/>
              </w:rPr>
            </w:pPr>
            <w:r w:rsidRPr="00E4021E">
              <w:rPr>
                <w:b/>
                <w:sz w:val="22"/>
                <w:szCs w:val="22"/>
              </w:rPr>
              <w:t xml:space="preserve">Course Title     </w:t>
            </w:r>
          </w:p>
        </w:tc>
        <w:tc>
          <w:tcPr>
            <w:tcW w:w="6662" w:type="dxa"/>
            <w:vAlign w:val="center"/>
          </w:tcPr>
          <w:p w14:paraId="0CC5EDCA" w14:textId="77777777" w:rsidR="007C7392" w:rsidRPr="00E4021E" w:rsidRDefault="007C7392" w:rsidP="007C7392">
            <w:pPr>
              <w:pStyle w:val="Title"/>
              <w:jc w:val="left"/>
              <w:rPr>
                <w:b/>
                <w:sz w:val="22"/>
                <w:szCs w:val="22"/>
              </w:rPr>
            </w:pPr>
            <w:r w:rsidRPr="00E4021E">
              <w:rPr>
                <w:b/>
                <w:sz w:val="22"/>
                <w:szCs w:val="22"/>
              </w:rPr>
              <w:t>CYBER PSYCHOLOGY</w:t>
            </w:r>
          </w:p>
        </w:tc>
        <w:tc>
          <w:tcPr>
            <w:tcW w:w="1417" w:type="dxa"/>
            <w:vAlign w:val="center"/>
          </w:tcPr>
          <w:p w14:paraId="20400366" w14:textId="77777777" w:rsidR="007C7392" w:rsidRPr="00E4021E" w:rsidRDefault="007C7392" w:rsidP="007C7392">
            <w:pPr>
              <w:pStyle w:val="Title"/>
              <w:jc w:val="left"/>
              <w:rPr>
                <w:b/>
                <w:bCs/>
                <w:sz w:val="22"/>
                <w:szCs w:val="22"/>
              </w:rPr>
            </w:pPr>
            <w:r w:rsidRPr="00E4021E">
              <w:rPr>
                <w:b/>
                <w:bCs/>
                <w:sz w:val="22"/>
                <w:szCs w:val="22"/>
              </w:rPr>
              <w:t xml:space="preserve">Max. Marks </w:t>
            </w:r>
          </w:p>
        </w:tc>
        <w:tc>
          <w:tcPr>
            <w:tcW w:w="851" w:type="dxa"/>
            <w:vAlign w:val="center"/>
          </w:tcPr>
          <w:p w14:paraId="52CF2F8E" w14:textId="77777777" w:rsidR="007C7392" w:rsidRPr="00E4021E" w:rsidRDefault="007C7392" w:rsidP="007C7392">
            <w:pPr>
              <w:pStyle w:val="Title"/>
              <w:jc w:val="left"/>
              <w:rPr>
                <w:b/>
                <w:sz w:val="22"/>
                <w:szCs w:val="22"/>
              </w:rPr>
            </w:pPr>
            <w:r w:rsidRPr="00E4021E">
              <w:rPr>
                <w:b/>
                <w:sz w:val="22"/>
                <w:szCs w:val="22"/>
              </w:rPr>
              <w:t>100</w:t>
            </w:r>
          </w:p>
        </w:tc>
      </w:tr>
    </w:tbl>
    <w:p w14:paraId="112CFDC4" w14:textId="77777777" w:rsidR="007C7392" w:rsidRPr="00E4021E" w:rsidRDefault="007C7392" w:rsidP="00856324"/>
    <w:tbl>
      <w:tblPr>
        <w:tblStyle w:val="TableGrid"/>
        <w:tblW w:w="5817" w:type="pct"/>
        <w:tblInd w:w="-714" w:type="dxa"/>
        <w:tblLook w:val="04A0" w:firstRow="1" w:lastRow="0" w:firstColumn="1" w:lastColumn="0" w:noHBand="0" w:noVBand="1"/>
      </w:tblPr>
      <w:tblGrid>
        <w:gridCol w:w="570"/>
        <w:gridCol w:w="397"/>
        <w:gridCol w:w="7761"/>
        <w:gridCol w:w="724"/>
        <w:gridCol w:w="537"/>
        <w:gridCol w:w="501"/>
      </w:tblGrid>
      <w:tr w:rsidR="007C7392" w:rsidRPr="00E4021E" w14:paraId="5D26C840" w14:textId="77777777" w:rsidTr="007C7392">
        <w:trPr>
          <w:trHeight w:val="552"/>
        </w:trPr>
        <w:tc>
          <w:tcPr>
            <w:tcW w:w="272" w:type="pct"/>
            <w:vAlign w:val="center"/>
          </w:tcPr>
          <w:p w14:paraId="0610092B" w14:textId="77777777" w:rsidR="007C7392" w:rsidRPr="00E4021E" w:rsidRDefault="007C7392" w:rsidP="004A6284">
            <w:pPr>
              <w:jc w:val="center"/>
              <w:rPr>
                <w:b/>
              </w:rPr>
            </w:pPr>
            <w:r w:rsidRPr="00E4021E">
              <w:rPr>
                <w:b/>
              </w:rPr>
              <w:t>Q. No.</w:t>
            </w:r>
          </w:p>
        </w:tc>
        <w:tc>
          <w:tcPr>
            <w:tcW w:w="3888" w:type="pct"/>
            <w:gridSpan w:val="2"/>
            <w:vAlign w:val="center"/>
          </w:tcPr>
          <w:p w14:paraId="303C7C9B" w14:textId="77777777" w:rsidR="007C7392" w:rsidRPr="00E4021E" w:rsidRDefault="007C7392" w:rsidP="004A6284">
            <w:pPr>
              <w:jc w:val="center"/>
              <w:rPr>
                <w:b/>
              </w:rPr>
            </w:pPr>
            <w:r w:rsidRPr="00E4021E">
              <w:rPr>
                <w:b/>
              </w:rPr>
              <w:t>Questions</w:t>
            </w:r>
          </w:p>
        </w:tc>
        <w:tc>
          <w:tcPr>
            <w:tcW w:w="345" w:type="pct"/>
            <w:vAlign w:val="center"/>
          </w:tcPr>
          <w:p w14:paraId="1B8512D0" w14:textId="77777777" w:rsidR="007C7392" w:rsidRPr="00E4021E" w:rsidRDefault="007C7392" w:rsidP="004A6284">
            <w:pPr>
              <w:jc w:val="center"/>
              <w:rPr>
                <w:b/>
              </w:rPr>
            </w:pPr>
            <w:r w:rsidRPr="00E4021E">
              <w:rPr>
                <w:b/>
              </w:rPr>
              <w:t>CO</w:t>
            </w:r>
          </w:p>
        </w:tc>
        <w:tc>
          <w:tcPr>
            <w:tcW w:w="256" w:type="pct"/>
            <w:vAlign w:val="center"/>
          </w:tcPr>
          <w:p w14:paraId="5B2F7A7F" w14:textId="77777777" w:rsidR="007C7392" w:rsidRPr="00E4021E" w:rsidRDefault="007C7392" w:rsidP="004A6284">
            <w:pPr>
              <w:jc w:val="center"/>
              <w:rPr>
                <w:b/>
              </w:rPr>
            </w:pPr>
            <w:r w:rsidRPr="00E4021E">
              <w:rPr>
                <w:b/>
              </w:rPr>
              <w:t>BL</w:t>
            </w:r>
          </w:p>
        </w:tc>
        <w:tc>
          <w:tcPr>
            <w:tcW w:w="239" w:type="pct"/>
            <w:vAlign w:val="center"/>
          </w:tcPr>
          <w:p w14:paraId="477B382C" w14:textId="77777777" w:rsidR="007C7392" w:rsidRPr="00E4021E" w:rsidRDefault="007C7392" w:rsidP="004A6284">
            <w:pPr>
              <w:jc w:val="center"/>
              <w:rPr>
                <w:b/>
              </w:rPr>
            </w:pPr>
            <w:r w:rsidRPr="00E4021E">
              <w:rPr>
                <w:b/>
              </w:rPr>
              <w:t>M</w:t>
            </w:r>
          </w:p>
        </w:tc>
      </w:tr>
      <w:tr w:rsidR="007C7392" w:rsidRPr="00E4021E" w14:paraId="6D427076" w14:textId="77777777" w:rsidTr="00035C9C">
        <w:trPr>
          <w:trHeight w:val="552"/>
        </w:trPr>
        <w:tc>
          <w:tcPr>
            <w:tcW w:w="5000" w:type="pct"/>
            <w:gridSpan w:val="6"/>
          </w:tcPr>
          <w:p w14:paraId="33DD180B" w14:textId="77777777" w:rsidR="007C7392" w:rsidRPr="00E4021E" w:rsidRDefault="007C7392" w:rsidP="00035C9C">
            <w:pPr>
              <w:jc w:val="center"/>
              <w:rPr>
                <w:b/>
                <w:u w:val="single"/>
              </w:rPr>
            </w:pPr>
            <w:r w:rsidRPr="00E4021E">
              <w:rPr>
                <w:b/>
                <w:u w:val="single"/>
              </w:rPr>
              <w:t>PART – A (4 X 20 = 80 MARKS)</w:t>
            </w:r>
          </w:p>
          <w:p w14:paraId="43F01AD7" w14:textId="77777777" w:rsidR="007C7392" w:rsidRPr="00E4021E" w:rsidRDefault="007C7392" w:rsidP="00035C9C">
            <w:pPr>
              <w:jc w:val="center"/>
              <w:rPr>
                <w:b/>
              </w:rPr>
            </w:pPr>
            <w:r w:rsidRPr="00E4021E">
              <w:rPr>
                <w:b/>
              </w:rPr>
              <w:t>(Answer all the Questions)</w:t>
            </w:r>
          </w:p>
        </w:tc>
      </w:tr>
      <w:tr w:rsidR="007C7392" w:rsidRPr="00E4021E" w14:paraId="66FD9423" w14:textId="77777777" w:rsidTr="007C7392">
        <w:trPr>
          <w:trHeight w:val="283"/>
        </w:trPr>
        <w:tc>
          <w:tcPr>
            <w:tcW w:w="272" w:type="pct"/>
          </w:tcPr>
          <w:p w14:paraId="28E14E36" w14:textId="77777777" w:rsidR="007C7392" w:rsidRPr="00E4021E" w:rsidRDefault="007C7392" w:rsidP="00035C9C">
            <w:pPr>
              <w:jc w:val="center"/>
            </w:pPr>
            <w:r w:rsidRPr="00E4021E">
              <w:t>1.</w:t>
            </w:r>
          </w:p>
        </w:tc>
        <w:tc>
          <w:tcPr>
            <w:tcW w:w="189" w:type="pct"/>
          </w:tcPr>
          <w:p w14:paraId="66824475" w14:textId="77777777" w:rsidR="007C7392" w:rsidRPr="00E4021E" w:rsidRDefault="007C7392" w:rsidP="00035C9C">
            <w:pPr>
              <w:jc w:val="center"/>
            </w:pPr>
            <w:r w:rsidRPr="00E4021E">
              <w:t>a.</w:t>
            </w:r>
          </w:p>
        </w:tc>
        <w:tc>
          <w:tcPr>
            <w:tcW w:w="3699" w:type="pct"/>
          </w:tcPr>
          <w:p w14:paraId="2E892A5A" w14:textId="77777777" w:rsidR="007C7392" w:rsidRPr="00E4021E" w:rsidRDefault="007C7392" w:rsidP="007C7392">
            <w:pPr>
              <w:jc w:val="both"/>
            </w:pPr>
            <w:r w:rsidRPr="00E4021E">
              <w:t xml:space="preserve">Analyze how the concept of ‘self’ is reshaped in cyberspace. Do anonymity and disinhibition influence the construction of online social identities? </w:t>
            </w:r>
          </w:p>
        </w:tc>
        <w:tc>
          <w:tcPr>
            <w:tcW w:w="345" w:type="pct"/>
          </w:tcPr>
          <w:p w14:paraId="5F2A7D1C" w14:textId="77777777" w:rsidR="007C7392" w:rsidRPr="00E4021E" w:rsidRDefault="007C7392" w:rsidP="00035C9C">
            <w:pPr>
              <w:jc w:val="center"/>
            </w:pPr>
            <w:r w:rsidRPr="00E4021E">
              <w:t>CO4</w:t>
            </w:r>
          </w:p>
        </w:tc>
        <w:tc>
          <w:tcPr>
            <w:tcW w:w="256" w:type="pct"/>
          </w:tcPr>
          <w:p w14:paraId="7C0E80C5" w14:textId="77777777" w:rsidR="007C7392" w:rsidRPr="00E4021E" w:rsidRDefault="007C7392" w:rsidP="00035C9C">
            <w:pPr>
              <w:jc w:val="center"/>
            </w:pPr>
            <w:r w:rsidRPr="00E4021E">
              <w:t>E</w:t>
            </w:r>
          </w:p>
        </w:tc>
        <w:tc>
          <w:tcPr>
            <w:tcW w:w="239" w:type="pct"/>
          </w:tcPr>
          <w:p w14:paraId="536F1175" w14:textId="77777777" w:rsidR="007C7392" w:rsidRPr="00E4021E" w:rsidRDefault="007C7392" w:rsidP="00035C9C">
            <w:pPr>
              <w:jc w:val="center"/>
            </w:pPr>
            <w:r w:rsidRPr="00E4021E">
              <w:t>10</w:t>
            </w:r>
          </w:p>
        </w:tc>
      </w:tr>
      <w:tr w:rsidR="007C7392" w:rsidRPr="00E4021E" w14:paraId="13E452B5" w14:textId="77777777" w:rsidTr="007C7392">
        <w:trPr>
          <w:trHeight w:val="283"/>
        </w:trPr>
        <w:tc>
          <w:tcPr>
            <w:tcW w:w="272" w:type="pct"/>
          </w:tcPr>
          <w:p w14:paraId="2928EC5E" w14:textId="77777777" w:rsidR="007C7392" w:rsidRPr="00E4021E" w:rsidRDefault="007C7392" w:rsidP="00035C9C">
            <w:pPr>
              <w:jc w:val="center"/>
            </w:pPr>
          </w:p>
        </w:tc>
        <w:tc>
          <w:tcPr>
            <w:tcW w:w="189" w:type="pct"/>
          </w:tcPr>
          <w:p w14:paraId="220089F9" w14:textId="77777777" w:rsidR="007C7392" w:rsidRPr="00E4021E" w:rsidRDefault="007C7392" w:rsidP="00035C9C">
            <w:pPr>
              <w:jc w:val="center"/>
            </w:pPr>
            <w:r w:rsidRPr="00E4021E">
              <w:t>b.</w:t>
            </w:r>
          </w:p>
        </w:tc>
        <w:tc>
          <w:tcPr>
            <w:tcW w:w="3699" w:type="pct"/>
          </w:tcPr>
          <w:p w14:paraId="09B9D54D" w14:textId="77777777" w:rsidR="007C7392" w:rsidRPr="00E4021E" w:rsidRDefault="007C7392" w:rsidP="00035C9C">
            <w:pPr>
              <w:jc w:val="both"/>
              <w:rPr>
                <w:bCs/>
              </w:rPr>
            </w:pPr>
            <w:r w:rsidRPr="00E4021E">
              <w:t xml:space="preserve">Apply the idea of personality types in cyberspace by illustrating how introverted and extroverted individuals behave differently online.  </w:t>
            </w:r>
          </w:p>
        </w:tc>
        <w:tc>
          <w:tcPr>
            <w:tcW w:w="345" w:type="pct"/>
          </w:tcPr>
          <w:p w14:paraId="39389528" w14:textId="77777777" w:rsidR="007C7392" w:rsidRPr="00E4021E" w:rsidRDefault="007C7392" w:rsidP="00035C9C">
            <w:pPr>
              <w:jc w:val="center"/>
            </w:pPr>
            <w:r w:rsidRPr="00E4021E">
              <w:t>CO4</w:t>
            </w:r>
          </w:p>
        </w:tc>
        <w:tc>
          <w:tcPr>
            <w:tcW w:w="256" w:type="pct"/>
          </w:tcPr>
          <w:p w14:paraId="4ABF037C" w14:textId="77777777" w:rsidR="007C7392" w:rsidRPr="00E4021E" w:rsidRDefault="007C7392" w:rsidP="00035C9C">
            <w:pPr>
              <w:jc w:val="center"/>
            </w:pPr>
            <w:r w:rsidRPr="00E4021E">
              <w:t>E</w:t>
            </w:r>
          </w:p>
        </w:tc>
        <w:tc>
          <w:tcPr>
            <w:tcW w:w="239" w:type="pct"/>
          </w:tcPr>
          <w:p w14:paraId="1CF591BA" w14:textId="77777777" w:rsidR="007C7392" w:rsidRPr="00E4021E" w:rsidRDefault="007C7392" w:rsidP="00035C9C">
            <w:pPr>
              <w:jc w:val="center"/>
            </w:pPr>
            <w:r w:rsidRPr="00E4021E">
              <w:t>10</w:t>
            </w:r>
          </w:p>
        </w:tc>
      </w:tr>
      <w:tr w:rsidR="007C7392" w:rsidRPr="00E4021E" w14:paraId="5FAC543E" w14:textId="77777777" w:rsidTr="007C7392">
        <w:trPr>
          <w:trHeight w:val="239"/>
        </w:trPr>
        <w:tc>
          <w:tcPr>
            <w:tcW w:w="272" w:type="pct"/>
          </w:tcPr>
          <w:p w14:paraId="39459DD4" w14:textId="77777777" w:rsidR="007C7392" w:rsidRPr="00E4021E" w:rsidRDefault="007C7392" w:rsidP="00035C9C">
            <w:pPr>
              <w:jc w:val="center"/>
            </w:pPr>
          </w:p>
        </w:tc>
        <w:tc>
          <w:tcPr>
            <w:tcW w:w="189" w:type="pct"/>
          </w:tcPr>
          <w:p w14:paraId="3EC4B112" w14:textId="77777777" w:rsidR="007C7392" w:rsidRPr="00E4021E" w:rsidRDefault="007C7392" w:rsidP="00035C9C">
            <w:pPr>
              <w:jc w:val="center"/>
            </w:pPr>
          </w:p>
        </w:tc>
        <w:tc>
          <w:tcPr>
            <w:tcW w:w="3699" w:type="pct"/>
          </w:tcPr>
          <w:p w14:paraId="1AC9DE53" w14:textId="77777777" w:rsidR="007C7392" w:rsidRPr="00E4021E" w:rsidRDefault="007C7392" w:rsidP="00035C9C">
            <w:pPr>
              <w:jc w:val="center"/>
              <w:rPr>
                <w:b/>
                <w:bCs/>
              </w:rPr>
            </w:pPr>
            <w:r w:rsidRPr="00E4021E">
              <w:rPr>
                <w:b/>
                <w:bCs/>
              </w:rPr>
              <w:t>(OR)</w:t>
            </w:r>
          </w:p>
        </w:tc>
        <w:tc>
          <w:tcPr>
            <w:tcW w:w="345" w:type="pct"/>
          </w:tcPr>
          <w:p w14:paraId="4D62E760" w14:textId="77777777" w:rsidR="007C7392" w:rsidRPr="00E4021E" w:rsidRDefault="007C7392" w:rsidP="00035C9C">
            <w:pPr>
              <w:jc w:val="center"/>
            </w:pPr>
          </w:p>
        </w:tc>
        <w:tc>
          <w:tcPr>
            <w:tcW w:w="256" w:type="pct"/>
          </w:tcPr>
          <w:p w14:paraId="665323D1" w14:textId="77777777" w:rsidR="007C7392" w:rsidRPr="00E4021E" w:rsidRDefault="007C7392" w:rsidP="00035C9C">
            <w:pPr>
              <w:jc w:val="center"/>
            </w:pPr>
          </w:p>
        </w:tc>
        <w:tc>
          <w:tcPr>
            <w:tcW w:w="239" w:type="pct"/>
          </w:tcPr>
          <w:p w14:paraId="1E91EFE1" w14:textId="77777777" w:rsidR="007C7392" w:rsidRPr="00E4021E" w:rsidRDefault="007C7392" w:rsidP="00035C9C">
            <w:pPr>
              <w:jc w:val="center"/>
            </w:pPr>
          </w:p>
        </w:tc>
      </w:tr>
      <w:tr w:rsidR="007C7392" w:rsidRPr="00E4021E" w14:paraId="7B11788E" w14:textId="77777777" w:rsidTr="007C7392">
        <w:trPr>
          <w:trHeight w:val="283"/>
        </w:trPr>
        <w:tc>
          <w:tcPr>
            <w:tcW w:w="272" w:type="pct"/>
          </w:tcPr>
          <w:p w14:paraId="7128AFA1" w14:textId="77777777" w:rsidR="007C7392" w:rsidRPr="00E4021E" w:rsidRDefault="007C7392" w:rsidP="00035C9C">
            <w:pPr>
              <w:jc w:val="center"/>
            </w:pPr>
            <w:r w:rsidRPr="00E4021E">
              <w:t>2.</w:t>
            </w:r>
          </w:p>
        </w:tc>
        <w:tc>
          <w:tcPr>
            <w:tcW w:w="189" w:type="pct"/>
          </w:tcPr>
          <w:p w14:paraId="40E69CEA" w14:textId="77777777" w:rsidR="007C7392" w:rsidRPr="00E4021E" w:rsidRDefault="007C7392" w:rsidP="00035C9C">
            <w:pPr>
              <w:jc w:val="center"/>
            </w:pPr>
            <w:r w:rsidRPr="00E4021E">
              <w:t>a.</w:t>
            </w:r>
          </w:p>
        </w:tc>
        <w:tc>
          <w:tcPr>
            <w:tcW w:w="3699" w:type="pct"/>
          </w:tcPr>
          <w:p w14:paraId="6A1E865C" w14:textId="77777777" w:rsidR="007C7392" w:rsidRPr="00E4021E" w:rsidRDefault="007C7392" w:rsidP="00035C9C">
            <w:pPr>
              <w:jc w:val="both"/>
            </w:pPr>
            <w:r w:rsidRPr="00E4021E">
              <w:t>i)</w:t>
            </w:r>
            <w:r>
              <w:t xml:space="preserve"> </w:t>
            </w:r>
            <w:r w:rsidRPr="00E4021E">
              <w:t xml:space="preserve">Evaluate the development of cyber addiction as a psychological disorder. </w:t>
            </w:r>
          </w:p>
          <w:p w14:paraId="301570F5" w14:textId="77777777" w:rsidR="007C7392" w:rsidRPr="00E4021E" w:rsidRDefault="007C7392" w:rsidP="00035C9C">
            <w:pPr>
              <w:jc w:val="both"/>
            </w:pPr>
            <w:r w:rsidRPr="00E4021E">
              <w:t>ii)</w:t>
            </w:r>
            <w:r>
              <w:t xml:space="preserve"> </w:t>
            </w:r>
            <w:r w:rsidRPr="00E4021E">
              <w:t xml:space="preserve">How has its diagnosis evolved over time? </w:t>
            </w:r>
          </w:p>
        </w:tc>
        <w:tc>
          <w:tcPr>
            <w:tcW w:w="345" w:type="pct"/>
          </w:tcPr>
          <w:p w14:paraId="419B324F" w14:textId="77777777" w:rsidR="007C7392" w:rsidRPr="00E4021E" w:rsidRDefault="007C7392" w:rsidP="00035C9C">
            <w:pPr>
              <w:jc w:val="center"/>
            </w:pPr>
            <w:r w:rsidRPr="00E4021E">
              <w:t>CO5</w:t>
            </w:r>
          </w:p>
        </w:tc>
        <w:tc>
          <w:tcPr>
            <w:tcW w:w="256" w:type="pct"/>
          </w:tcPr>
          <w:p w14:paraId="79E5C93A" w14:textId="77777777" w:rsidR="007C7392" w:rsidRPr="00E4021E" w:rsidRDefault="007C7392" w:rsidP="00035C9C">
            <w:pPr>
              <w:jc w:val="center"/>
            </w:pPr>
            <w:r w:rsidRPr="00E4021E">
              <w:t>U</w:t>
            </w:r>
          </w:p>
        </w:tc>
        <w:tc>
          <w:tcPr>
            <w:tcW w:w="239" w:type="pct"/>
          </w:tcPr>
          <w:p w14:paraId="7F65AFAD" w14:textId="77777777" w:rsidR="007C7392" w:rsidRPr="00E4021E" w:rsidRDefault="007C7392" w:rsidP="00035C9C">
            <w:pPr>
              <w:jc w:val="center"/>
            </w:pPr>
            <w:r w:rsidRPr="00E4021E">
              <w:t>10</w:t>
            </w:r>
          </w:p>
        </w:tc>
      </w:tr>
      <w:tr w:rsidR="007C7392" w:rsidRPr="00E4021E" w14:paraId="65BF2839" w14:textId="77777777" w:rsidTr="007C7392">
        <w:trPr>
          <w:trHeight w:val="283"/>
        </w:trPr>
        <w:tc>
          <w:tcPr>
            <w:tcW w:w="272" w:type="pct"/>
          </w:tcPr>
          <w:p w14:paraId="684AD166" w14:textId="77777777" w:rsidR="007C7392" w:rsidRPr="00E4021E" w:rsidRDefault="007C7392" w:rsidP="00035C9C">
            <w:pPr>
              <w:jc w:val="center"/>
            </w:pPr>
          </w:p>
        </w:tc>
        <w:tc>
          <w:tcPr>
            <w:tcW w:w="189" w:type="pct"/>
          </w:tcPr>
          <w:p w14:paraId="195032F6" w14:textId="77777777" w:rsidR="007C7392" w:rsidRPr="00E4021E" w:rsidRDefault="007C7392" w:rsidP="00035C9C">
            <w:pPr>
              <w:jc w:val="center"/>
            </w:pPr>
            <w:r w:rsidRPr="00E4021E">
              <w:t>b.</w:t>
            </w:r>
          </w:p>
        </w:tc>
        <w:tc>
          <w:tcPr>
            <w:tcW w:w="3699" w:type="pct"/>
          </w:tcPr>
          <w:p w14:paraId="34BFD957" w14:textId="77777777" w:rsidR="007C7392" w:rsidRPr="00E4021E" w:rsidRDefault="007C7392" w:rsidP="00035C9C">
            <w:pPr>
              <w:jc w:val="both"/>
            </w:pPr>
            <w:r w:rsidRPr="00E4021E">
              <w:t xml:space="preserve">Identify and explain the social, psychological, and biological risk factors that contribute to cyber addiction. </w:t>
            </w:r>
          </w:p>
        </w:tc>
        <w:tc>
          <w:tcPr>
            <w:tcW w:w="345" w:type="pct"/>
          </w:tcPr>
          <w:p w14:paraId="3F01AD81" w14:textId="77777777" w:rsidR="007C7392" w:rsidRPr="00E4021E" w:rsidRDefault="007C7392" w:rsidP="00035C9C">
            <w:pPr>
              <w:jc w:val="center"/>
            </w:pPr>
            <w:r w:rsidRPr="00E4021E">
              <w:t>CO3</w:t>
            </w:r>
          </w:p>
        </w:tc>
        <w:tc>
          <w:tcPr>
            <w:tcW w:w="256" w:type="pct"/>
          </w:tcPr>
          <w:p w14:paraId="3E6A11F8" w14:textId="77777777" w:rsidR="007C7392" w:rsidRPr="00E4021E" w:rsidRDefault="007C7392" w:rsidP="00035C9C">
            <w:pPr>
              <w:jc w:val="center"/>
            </w:pPr>
            <w:r w:rsidRPr="00E4021E">
              <w:t>A</w:t>
            </w:r>
          </w:p>
        </w:tc>
        <w:tc>
          <w:tcPr>
            <w:tcW w:w="239" w:type="pct"/>
          </w:tcPr>
          <w:p w14:paraId="06402459" w14:textId="77777777" w:rsidR="007C7392" w:rsidRPr="00E4021E" w:rsidRDefault="007C7392" w:rsidP="00035C9C">
            <w:pPr>
              <w:jc w:val="center"/>
            </w:pPr>
            <w:r w:rsidRPr="00E4021E">
              <w:t>10</w:t>
            </w:r>
          </w:p>
        </w:tc>
      </w:tr>
      <w:tr w:rsidR="007C7392" w:rsidRPr="00E4021E" w14:paraId="001FB4E8" w14:textId="77777777" w:rsidTr="007C7392">
        <w:trPr>
          <w:trHeight w:val="397"/>
        </w:trPr>
        <w:tc>
          <w:tcPr>
            <w:tcW w:w="272" w:type="pct"/>
          </w:tcPr>
          <w:p w14:paraId="7176EDE4" w14:textId="77777777" w:rsidR="007C7392" w:rsidRPr="00E4021E" w:rsidRDefault="007C7392" w:rsidP="00035C9C">
            <w:pPr>
              <w:jc w:val="center"/>
            </w:pPr>
          </w:p>
        </w:tc>
        <w:tc>
          <w:tcPr>
            <w:tcW w:w="189" w:type="pct"/>
          </w:tcPr>
          <w:p w14:paraId="7A914633" w14:textId="77777777" w:rsidR="007C7392" w:rsidRPr="00E4021E" w:rsidRDefault="007C7392" w:rsidP="00035C9C">
            <w:pPr>
              <w:jc w:val="center"/>
            </w:pPr>
          </w:p>
        </w:tc>
        <w:tc>
          <w:tcPr>
            <w:tcW w:w="3699" w:type="pct"/>
          </w:tcPr>
          <w:p w14:paraId="323F14D4" w14:textId="77777777" w:rsidR="007C7392" w:rsidRPr="00E4021E" w:rsidRDefault="007C7392" w:rsidP="00035C9C">
            <w:pPr>
              <w:jc w:val="both"/>
            </w:pPr>
          </w:p>
        </w:tc>
        <w:tc>
          <w:tcPr>
            <w:tcW w:w="345" w:type="pct"/>
          </w:tcPr>
          <w:p w14:paraId="390EDE0F" w14:textId="77777777" w:rsidR="007C7392" w:rsidRPr="00E4021E" w:rsidRDefault="007C7392" w:rsidP="00035C9C">
            <w:pPr>
              <w:jc w:val="center"/>
            </w:pPr>
          </w:p>
        </w:tc>
        <w:tc>
          <w:tcPr>
            <w:tcW w:w="256" w:type="pct"/>
          </w:tcPr>
          <w:p w14:paraId="0A69C583" w14:textId="77777777" w:rsidR="007C7392" w:rsidRPr="00E4021E" w:rsidRDefault="007C7392" w:rsidP="00035C9C">
            <w:pPr>
              <w:jc w:val="center"/>
            </w:pPr>
          </w:p>
        </w:tc>
        <w:tc>
          <w:tcPr>
            <w:tcW w:w="239" w:type="pct"/>
          </w:tcPr>
          <w:p w14:paraId="16CAE0D3" w14:textId="77777777" w:rsidR="007C7392" w:rsidRPr="00E4021E" w:rsidRDefault="007C7392" w:rsidP="00035C9C">
            <w:pPr>
              <w:jc w:val="center"/>
            </w:pPr>
          </w:p>
        </w:tc>
      </w:tr>
      <w:tr w:rsidR="007C7392" w:rsidRPr="00E4021E" w14:paraId="4FE77E1D" w14:textId="77777777" w:rsidTr="007C7392">
        <w:trPr>
          <w:trHeight w:val="283"/>
        </w:trPr>
        <w:tc>
          <w:tcPr>
            <w:tcW w:w="272" w:type="pct"/>
          </w:tcPr>
          <w:p w14:paraId="5B6BC8E0" w14:textId="77777777" w:rsidR="007C7392" w:rsidRPr="00E4021E" w:rsidRDefault="007C7392" w:rsidP="00035C9C">
            <w:pPr>
              <w:jc w:val="center"/>
            </w:pPr>
            <w:r w:rsidRPr="00E4021E">
              <w:t>3.</w:t>
            </w:r>
          </w:p>
        </w:tc>
        <w:tc>
          <w:tcPr>
            <w:tcW w:w="189" w:type="pct"/>
          </w:tcPr>
          <w:p w14:paraId="510613BD" w14:textId="77777777" w:rsidR="007C7392" w:rsidRPr="00E4021E" w:rsidRDefault="007C7392" w:rsidP="00035C9C">
            <w:pPr>
              <w:jc w:val="center"/>
            </w:pPr>
            <w:r w:rsidRPr="00E4021E">
              <w:t>a.</w:t>
            </w:r>
          </w:p>
        </w:tc>
        <w:tc>
          <w:tcPr>
            <w:tcW w:w="3699" w:type="pct"/>
          </w:tcPr>
          <w:p w14:paraId="71302421" w14:textId="77777777" w:rsidR="007C7392" w:rsidRPr="00E4021E" w:rsidRDefault="007C7392" w:rsidP="007C7392">
            <w:pPr>
              <w:jc w:val="both"/>
            </w:pPr>
            <w:r w:rsidRPr="00E4021E">
              <w:t xml:space="preserve">Compare and contrast two theoretical models explaining the development and maintenance of cyber addiction. </w:t>
            </w:r>
            <w:r>
              <w:t>List</w:t>
            </w:r>
            <w:r w:rsidRPr="00E4021E">
              <w:t xml:space="preserve"> the strengths and limitations of each</w:t>
            </w:r>
            <w:r>
              <w:t>.</w:t>
            </w:r>
          </w:p>
        </w:tc>
        <w:tc>
          <w:tcPr>
            <w:tcW w:w="345" w:type="pct"/>
          </w:tcPr>
          <w:p w14:paraId="5EE70A76" w14:textId="77777777" w:rsidR="007C7392" w:rsidRPr="00E4021E" w:rsidRDefault="007C7392" w:rsidP="00035C9C">
            <w:pPr>
              <w:jc w:val="center"/>
            </w:pPr>
            <w:r w:rsidRPr="00E4021E">
              <w:t>CO2</w:t>
            </w:r>
          </w:p>
        </w:tc>
        <w:tc>
          <w:tcPr>
            <w:tcW w:w="256" w:type="pct"/>
          </w:tcPr>
          <w:p w14:paraId="60893019" w14:textId="77777777" w:rsidR="007C7392" w:rsidRPr="00E4021E" w:rsidRDefault="007C7392" w:rsidP="00035C9C">
            <w:pPr>
              <w:jc w:val="center"/>
            </w:pPr>
            <w:r w:rsidRPr="00E4021E">
              <w:t>E</w:t>
            </w:r>
          </w:p>
        </w:tc>
        <w:tc>
          <w:tcPr>
            <w:tcW w:w="239" w:type="pct"/>
          </w:tcPr>
          <w:p w14:paraId="0A072A1E" w14:textId="77777777" w:rsidR="007C7392" w:rsidRPr="00E4021E" w:rsidRDefault="007C7392" w:rsidP="00035C9C">
            <w:pPr>
              <w:jc w:val="center"/>
            </w:pPr>
            <w:r w:rsidRPr="00E4021E">
              <w:t>10</w:t>
            </w:r>
          </w:p>
        </w:tc>
      </w:tr>
      <w:tr w:rsidR="007C7392" w:rsidRPr="00E4021E" w14:paraId="096D00A8" w14:textId="77777777" w:rsidTr="007C7392">
        <w:trPr>
          <w:trHeight w:val="283"/>
        </w:trPr>
        <w:tc>
          <w:tcPr>
            <w:tcW w:w="272" w:type="pct"/>
          </w:tcPr>
          <w:p w14:paraId="7EDE07BB" w14:textId="77777777" w:rsidR="007C7392" w:rsidRPr="00E4021E" w:rsidRDefault="007C7392" w:rsidP="00035C9C">
            <w:pPr>
              <w:jc w:val="center"/>
            </w:pPr>
          </w:p>
        </w:tc>
        <w:tc>
          <w:tcPr>
            <w:tcW w:w="189" w:type="pct"/>
          </w:tcPr>
          <w:p w14:paraId="26DB9209" w14:textId="77777777" w:rsidR="007C7392" w:rsidRPr="00E4021E" w:rsidRDefault="007C7392" w:rsidP="00035C9C">
            <w:pPr>
              <w:jc w:val="center"/>
            </w:pPr>
            <w:r w:rsidRPr="00E4021E">
              <w:t>b.</w:t>
            </w:r>
          </w:p>
        </w:tc>
        <w:tc>
          <w:tcPr>
            <w:tcW w:w="3699" w:type="pct"/>
          </w:tcPr>
          <w:p w14:paraId="507E3BE9" w14:textId="77777777" w:rsidR="007C7392" w:rsidRPr="00E4021E" w:rsidRDefault="007C7392" w:rsidP="007C7392">
            <w:pPr>
              <w:jc w:val="both"/>
              <w:rPr>
                <w:bCs/>
              </w:rPr>
            </w:pPr>
            <w:r w:rsidRPr="00E4021E">
              <w:rPr>
                <w:bCs/>
              </w:rPr>
              <w:t>Describe the neurocognitive mechanisms that may underlie cyber addiction. How do these mechanisms support the assumptions of current models?</w:t>
            </w:r>
          </w:p>
        </w:tc>
        <w:tc>
          <w:tcPr>
            <w:tcW w:w="345" w:type="pct"/>
          </w:tcPr>
          <w:p w14:paraId="15CD2EEA" w14:textId="77777777" w:rsidR="007C7392" w:rsidRPr="00E4021E" w:rsidRDefault="007C7392" w:rsidP="00035C9C">
            <w:pPr>
              <w:jc w:val="center"/>
            </w:pPr>
            <w:r w:rsidRPr="00E4021E">
              <w:t>CO1</w:t>
            </w:r>
          </w:p>
        </w:tc>
        <w:tc>
          <w:tcPr>
            <w:tcW w:w="256" w:type="pct"/>
          </w:tcPr>
          <w:p w14:paraId="7B8D959B" w14:textId="77777777" w:rsidR="007C7392" w:rsidRPr="00E4021E" w:rsidRDefault="007C7392" w:rsidP="00035C9C">
            <w:pPr>
              <w:jc w:val="center"/>
            </w:pPr>
            <w:r w:rsidRPr="00E4021E">
              <w:t>A</w:t>
            </w:r>
          </w:p>
        </w:tc>
        <w:tc>
          <w:tcPr>
            <w:tcW w:w="239" w:type="pct"/>
          </w:tcPr>
          <w:p w14:paraId="01B149E8" w14:textId="77777777" w:rsidR="007C7392" w:rsidRPr="00E4021E" w:rsidRDefault="007C7392" w:rsidP="00035C9C">
            <w:pPr>
              <w:jc w:val="center"/>
            </w:pPr>
            <w:r w:rsidRPr="00E4021E">
              <w:t>10</w:t>
            </w:r>
          </w:p>
        </w:tc>
      </w:tr>
      <w:tr w:rsidR="007C7392" w:rsidRPr="00E4021E" w14:paraId="7E755AAC" w14:textId="77777777" w:rsidTr="007C7392">
        <w:trPr>
          <w:trHeight w:val="173"/>
        </w:trPr>
        <w:tc>
          <w:tcPr>
            <w:tcW w:w="272" w:type="pct"/>
          </w:tcPr>
          <w:p w14:paraId="35BEE96D" w14:textId="77777777" w:rsidR="007C7392" w:rsidRPr="00E4021E" w:rsidRDefault="007C7392" w:rsidP="00035C9C">
            <w:pPr>
              <w:jc w:val="center"/>
            </w:pPr>
          </w:p>
        </w:tc>
        <w:tc>
          <w:tcPr>
            <w:tcW w:w="189" w:type="pct"/>
          </w:tcPr>
          <w:p w14:paraId="780DD480" w14:textId="77777777" w:rsidR="007C7392" w:rsidRPr="00E4021E" w:rsidRDefault="007C7392" w:rsidP="00035C9C">
            <w:pPr>
              <w:jc w:val="center"/>
            </w:pPr>
          </w:p>
        </w:tc>
        <w:tc>
          <w:tcPr>
            <w:tcW w:w="3699" w:type="pct"/>
          </w:tcPr>
          <w:p w14:paraId="459E2238" w14:textId="77777777" w:rsidR="007C7392" w:rsidRPr="00E4021E" w:rsidRDefault="007C7392" w:rsidP="00035C9C">
            <w:pPr>
              <w:jc w:val="center"/>
            </w:pPr>
            <w:r w:rsidRPr="00E4021E">
              <w:rPr>
                <w:b/>
                <w:bCs/>
              </w:rPr>
              <w:t>(OR)</w:t>
            </w:r>
          </w:p>
        </w:tc>
        <w:tc>
          <w:tcPr>
            <w:tcW w:w="345" w:type="pct"/>
          </w:tcPr>
          <w:p w14:paraId="5E939196" w14:textId="77777777" w:rsidR="007C7392" w:rsidRPr="00E4021E" w:rsidRDefault="007C7392" w:rsidP="00035C9C">
            <w:pPr>
              <w:jc w:val="center"/>
            </w:pPr>
          </w:p>
        </w:tc>
        <w:tc>
          <w:tcPr>
            <w:tcW w:w="256" w:type="pct"/>
          </w:tcPr>
          <w:p w14:paraId="5E452020" w14:textId="77777777" w:rsidR="007C7392" w:rsidRPr="00E4021E" w:rsidRDefault="007C7392" w:rsidP="00035C9C">
            <w:pPr>
              <w:jc w:val="center"/>
            </w:pPr>
          </w:p>
        </w:tc>
        <w:tc>
          <w:tcPr>
            <w:tcW w:w="239" w:type="pct"/>
          </w:tcPr>
          <w:p w14:paraId="1CEE5666" w14:textId="77777777" w:rsidR="007C7392" w:rsidRPr="00E4021E" w:rsidRDefault="007C7392" w:rsidP="00035C9C">
            <w:pPr>
              <w:jc w:val="center"/>
            </w:pPr>
          </w:p>
        </w:tc>
      </w:tr>
      <w:tr w:rsidR="007C7392" w:rsidRPr="00E4021E" w14:paraId="47976E49" w14:textId="77777777" w:rsidTr="007C7392">
        <w:trPr>
          <w:trHeight w:val="283"/>
        </w:trPr>
        <w:tc>
          <w:tcPr>
            <w:tcW w:w="272" w:type="pct"/>
          </w:tcPr>
          <w:p w14:paraId="77246D98" w14:textId="77777777" w:rsidR="007C7392" w:rsidRPr="00E4021E" w:rsidRDefault="007C7392" w:rsidP="00035C9C">
            <w:pPr>
              <w:jc w:val="center"/>
            </w:pPr>
            <w:r w:rsidRPr="00E4021E">
              <w:t>4.</w:t>
            </w:r>
          </w:p>
        </w:tc>
        <w:tc>
          <w:tcPr>
            <w:tcW w:w="189" w:type="pct"/>
          </w:tcPr>
          <w:p w14:paraId="4B8D5CD3" w14:textId="77777777" w:rsidR="007C7392" w:rsidRPr="00E4021E" w:rsidRDefault="007C7392" w:rsidP="00035C9C">
            <w:pPr>
              <w:jc w:val="center"/>
            </w:pPr>
          </w:p>
        </w:tc>
        <w:tc>
          <w:tcPr>
            <w:tcW w:w="3699" w:type="pct"/>
          </w:tcPr>
          <w:p w14:paraId="092EE731" w14:textId="77777777" w:rsidR="007C7392" w:rsidRPr="00E4021E" w:rsidRDefault="007C7392" w:rsidP="00035C9C">
            <w:pPr>
              <w:jc w:val="both"/>
            </w:pPr>
            <w:r w:rsidRPr="00E4021E">
              <w:t xml:space="preserve">i) Analyze how cyber addiction manifests across different age groups—children, adolescents, adults, and elders. </w:t>
            </w:r>
          </w:p>
          <w:p w14:paraId="676802CA" w14:textId="77777777" w:rsidR="007C7392" w:rsidRPr="00E4021E" w:rsidRDefault="007C7392" w:rsidP="00035C9C">
            <w:pPr>
              <w:jc w:val="both"/>
            </w:pPr>
            <w:r w:rsidRPr="00E4021E">
              <w:t>ii) What unique challenges does each group face?</w:t>
            </w:r>
          </w:p>
        </w:tc>
        <w:tc>
          <w:tcPr>
            <w:tcW w:w="345" w:type="pct"/>
          </w:tcPr>
          <w:p w14:paraId="1C3FDDDF" w14:textId="77777777" w:rsidR="007C7392" w:rsidRPr="00E4021E" w:rsidRDefault="007C7392" w:rsidP="00035C9C">
            <w:pPr>
              <w:jc w:val="center"/>
            </w:pPr>
            <w:r w:rsidRPr="00E4021E">
              <w:t>CO4</w:t>
            </w:r>
          </w:p>
        </w:tc>
        <w:tc>
          <w:tcPr>
            <w:tcW w:w="256" w:type="pct"/>
          </w:tcPr>
          <w:p w14:paraId="592F695C" w14:textId="77777777" w:rsidR="007C7392" w:rsidRPr="00E4021E" w:rsidRDefault="007C7392" w:rsidP="00035C9C">
            <w:pPr>
              <w:jc w:val="center"/>
            </w:pPr>
            <w:r w:rsidRPr="00E4021E">
              <w:t>E</w:t>
            </w:r>
          </w:p>
        </w:tc>
        <w:tc>
          <w:tcPr>
            <w:tcW w:w="239" w:type="pct"/>
          </w:tcPr>
          <w:p w14:paraId="0AE9D4DA" w14:textId="77777777" w:rsidR="007C7392" w:rsidRPr="00E4021E" w:rsidRDefault="007C7392" w:rsidP="00035C9C">
            <w:pPr>
              <w:jc w:val="center"/>
            </w:pPr>
            <w:r w:rsidRPr="00E4021E">
              <w:t>20</w:t>
            </w:r>
          </w:p>
        </w:tc>
      </w:tr>
      <w:tr w:rsidR="007C7392" w:rsidRPr="00E4021E" w14:paraId="454C0C99" w14:textId="77777777" w:rsidTr="007C7392">
        <w:trPr>
          <w:trHeight w:val="397"/>
        </w:trPr>
        <w:tc>
          <w:tcPr>
            <w:tcW w:w="272" w:type="pct"/>
          </w:tcPr>
          <w:p w14:paraId="176EBE1D" w14:textId="77777777" w:rsidR="007C7392" w:rsidRPr="00E4021E" w:rsidRDefault="007C7392" w:rsidP="00035C9C">
            <w:pPr>
              <w:jc w:val="center"/>
            </w:pPr>
          </w:p>
        </w:tc>
        <w:tc>
          <w:tcPr>
            <w:tcW w:w="189" w:type="pct"/>
          </w:tcPr>
          <w:p w14:paraId="0E801EFA" w14:textId="77777777" w:rsidR="007C7392" w:rsidRPr="00E4021E" w:rsidRDefault="007C7392" w:rsidP="00035C9C">
            <w:pPr>
              <w:jc w:val="center"/>
            </w:pPr>
          </w:p>
        </w:tc>
        <w:tc>
          <w:tcPr>
            <w:tcW w:w="3699" w:type="pct"/>
          </w:tcPr>
          <w:p w14:paraId="64311863" w14:textId="77777777" w:rsidR="007C7392" w:rsidRPr="00E4021E" w:rsidRDefault="007C7392" w:rsidP="00035C9C">
            <w:pPr>
              <w:jc w:val="both"/>
            </w:pPr>
          </w:p>
        </w:tc>
        <w:tc>
          <w:tcPr>
            <w:tcW w:w="345" w:type="pct"/>
          </w:tcPr>
          <w:p w14:paraId="4A817750" w14:textId="77777777" w:rsidR="007C7392" w:rsidRPr="00E4021E" w:rsidRDefault="007C7392" w:rsidP="00035C9C">
            <w:pPr>
              <w:jc w:val="center"/>
            </w:pPr>
          </w:p>
        </w:tc>
        <w:tc>
          <w:tcPr>
            <w:tcW w:w="256" w:type="pct"/>
          </w:tcPr>
          <w:p w14:paraId="63CB20BC" w14:textId="77777777" w:rsidR="007C7392" w:rsidRPr="00E4021E" w:rsidRDefault="007C7392" w:rsidP="00035C9C">
            <w:pPr>
              <w:jc w:val="center"/>
            </w:pPr>
          </w:p>
        </w:tc>
        <w:tc>
          <w:tcPr>
            <w:tcW w:w="239" w:type="pct"/>
          </w:tcPr>
          <w:p w14:paraId="02B3C2FD" w14:textId="77777777" w:rsidR="007C7392" w:rsidRPr="00E4021E" w:rsidRDefault="007C7392" w:rsidP="00035C9C">
            <w:pPr>
              <w:jc w:val="center"/>
            </w:pPr>
          </w:p>
        </w:tc>
      </w:tr>
      <w:tr w:rsidR="007C7392" w:rsidRPr="00E4021E" w14:paraId="3AAD2E38" w14:textId="77777777" w:rsidTr="007C7392">
        <w:trPr>
          <w:trHeight w:val="283"/>
        </w:trPr>
        <w:tc>
          <w:tcPr>
            <w:tcW w:w="272" w:type="pct"/>
          </w:tcPr>
          <w:p w14:paraId="118C1544" w14:textId="77777777" w:rsidR="007C7392" w:rsidRPr="00E4021E" w:rsidRDefault="007C7392" w:rsidP="00035C9C">
            <w:pPr>
              <w:jc w:val="center"/>
            </w:pPr>
            <w:r w:rsidRPr="00E4021E">
              <w:t>5.</w:t>
            </w:r>
          </w:p>
        </w:tc>
        <w:tc>
          <w:tcPr>
            <w:tcW w:w="189" w:type="pct"/>
          </w:tcPr>
          <w:p w14:paraId="4618875A" w14:textId="77777777" w:rsidR="007C7392" w:rsidRPr="00E4021E" w:rsidRDefault="007C7392" w:rsidP="00035C9C">
            <w:pPr>
              <w:jc w:val="center"/>
            </w:pPr>
          </w:p>
        </w:tc>
        <w:tc>
          <w:tcPr>
            <w:tcW w:w="3699" w:type="pct"/>
          </w:tcPr>
          <w:p w14:paraId="360D63A2" w14:textId="77777777" w:rsidR="007C7392" w:rsidRPr="00E4021E" w:rsidRDefault="007C7392" w:rsidP="007C7392">
            <w:pPr>
              <w:jc w:val="both"/>
            </w:pPr>
            <w:r w:rsidRPr="00E4021E">
              <w:t>i) Explain why age-specific strategies are important in preventing and managing cyber addiction.</w:t>
            </w:r>
          </w:p>
          <w:p w14:paraId="3AB412D2" w14:textId="77777777" w:rsidR="007C7392" w:rsidRPr="00E4021E" w:rsidRDefault="007C7392" w:rsidP="007C7392">
            <w:pPr>
              <w:jc w:val="both"/>
            </w:pPr>
            <w:r w:rsidRPr="00E4021E">
              <w:t>ii) Suggest practical interventions for any two age groups.</w:t>
            </w:r>
          </w:p>
        </w:tc>
        <w:tc>
          <w:tcPr>
            <w:tcW w:w="345" w:type="pct"/>
          </w:tcPr>
          <w:p w14:paraId="2942DB61" w14:textId="77777777" w:rsidR="007C7392" w:rsidRPr="00E4021E" w:rsidRDefault="007C7392" w:rsidP="00035C9C">
            <w:pPr>
              <w:jc w:val="center"/>
            </w:pPr>
            <w:r w:rsidRPr="00E4021E">
              <w:t>CO2</w:t>
            </w:r>
          </w:p>
        </w:tc>
        <w:tc>
          <w:tcPr>
            <w:tcW w:w="256" w:type="pct"/>
          </w:tcPr>
          <w:p w14:paraId="04E6F0F5" w14:textId="77777777" w:rsidR="007C7392" w:rsidRPr="00E4021E" w:rsidRDefault="007C7392" w:rsidP="00035C9C">
            <w:pPr>
              <w:jc w:val="center"/>
            </w:pPr>
            <w:r w:rsidRPr="00E4021E">
              <w:t>A</w:t>
            </w:r>
          </w:p>
        </w:tc>
        <w:tc>
          <w:tcPr>
            <w:tcW w:w="239" w:type="pct"/>
          </w:tcPr>
          <w:p w14:paraId="2AB69CE1" w14:textId="77777777" w:rsidR="007C7392" w:rsidRPr="00E4021E" w:rsidRDefault="007C7392" w:rsidP="00035C9C">
            <w:pPr>
              <w:jc w:val="center"/>
            </w:pPr>
            <w:r w:rsidRPr="00E4021E">
              <w:t>20</w:t>
            </w:r>
          </w:p>
        </w:tc>
      </w:tr>
      <w:tr w:rsidR="007C7392" w:rsidRPr="00E4021E" w14:paraId="02996D50" w14:textId="77777777" w:rsidTr="007C7392">
        <w:trPr>
          <w:trHeight w:val="283"/>
        </w:trPr>
        <w:tc>
          <w:tcPr>
            <w:tcW w:w="272" w:type="pct"/>
          </w:tcPr>
          <w:p w14:paraId="20D2E2F4" w14:textId="77777777" w:rsidR="007C7392" w:rsidRPr="00E4021E" w:rsidRDefault="007C7392" w:rsidP="00035C9C">
            <w:pPr>
              <w:jc w:val="center"/>
            </w:pPr>
          </w:p>
        </w:tc>
        <w:tc>
          <w:tcPr>
            <w:tcW w:w="189" w:type="pct"/>
          </w:tcPr>
          <w:p w14:paraId="55595E7D" w14:textId="77777777" w:rsidR="007C7392" w:rsidRPr="00E4021E" w:rsidRDefault="007C7392" w:rsidP="00035C9C">
            <w:pPr>
              <w:jc w:val="center"/>
            </w:pPr>
          </w:p>
        </w:tc>
        <w:tc>
          <w:tcPr>
            <w:tcW w:w="3699" w:type="pct"/>
          </w:tcPr>
          <w:p w14:paraId="608AD5EC" w14:textId="77777777" w:rsidR="007C7392" w:rsidRPr="00E4021E" w:rsidRDefault="007C7392" w:rsidP="00035C9C">
            <w:pPr>
              <w:jc w:val="both"/>
              <w:rPr>
                <w:bCs/>
              </w:rPr>
            </w:pPr>
          </w:p>
        </w:tc>
        <w:tc>
          <w:tcPr>
            <w:tcW w:w="345" w:type="pct"/>
          </w:tcPr>
          <w:p w14:paraId="493DA9E2" w14:textId="77777777" w:rsidR="007C7392" w:rsidRPr="00E4021E" w:rsidRDefault="007C7392" w:rsidP="00035C9C">
            <w:pPr>
              <w:jc w:val="center"/>
            </w:pPr>
          </w:p>
        </w:tc>
        <w:tc>
          <w:tcPr>
            <w:tcW w:w="256" w:type="pct"/>
          </w:tcPr>
          <w:p w14:paraId="5DAB1333" w14:textId="77777777" w:rsidR="007C7392" w:rsidRPr="00E4021E" w:rsidRDefault="007C7392" w:rsidP="00035C9C">
            <w:pPr>
              <w:jc w:val="center"/>
            </w:pPr>
          </w:p>
        </w:tc>
        <w:tc>
          <w:tcPr>
            <w:tcW w:w="239" w:type="pct"/>
          </w:tcPr>
          <w:p w14:paraId="070C6C0A" w14:textId="77777777" w:rsidR="007C7392" w:rsidRPr="00E4021E" w:rsidRDefault="007C7392" w:rsidP="00035C9C">
            <w:pPr>
              <w:jc w:val="center"/>
            </w:pPr>
          </w:p>
        </w:tc>
      </w:tr>
      <w:tr w:rsidR="007C7392" w:rsidRPr="00E4021E" w14:paraId="5D3CDEB3" w14:textId="77777777" w:rsidTr="007C7392">
        <w:trPr>
          <w:trHeight w:val="263"/>
        </w:trPr>
        <w:tc>
          <w:tcPr>
            <w:tcW w:w="272" w:type="pct"/>
          </w:tcPr>
          <w:p w14:paraId="530359F2" w14:textId="77777777" w:rsidR="007C7392" w:rsidRPr="00E4021E" w:rsidRDefault="007C7392" w:rsidP="00035C9C">
            <w:pPr>
              <w:jc w:val="center"/>
            </w:pPr>
          </w:p>
        </w:tc>
        <w:tc>
          <w:tcPr>
            <w:tcW w:w="189" w:type="pct"/>
          </w:tcPr>
          <w:p w14:paraId="429E887C" w14:textId="77777777" w:rsidR="007C7392" w:rsidRPr="00E4021E" w:rsidRDefault="007C7392" w:rsidP="00035C9C">
            <w:pPr>
              <w:jc w:val="center"/>
            </w:pPr>
          </w:p>
        </w:tc>
        <w:tc>
          <w:tcPr>
            <w:tcW w:w="3699" w:type="pct"/>
          </w:tcPr>
          <w:p w14:paraId="56E6D948" w14:textId="77777777" w:rsidR="007C7392" w:rsidRPr="00E4021E" w:rsidRDefault="007C7392" w:rsidP="00035C9C">
            <w:pPr>
              <w:jc w:val="center"/>
            </w:pPr>
            <w:r w:rsidRPr="00E4021E">
              <w:rPr>
                <w:b/>
                <w:bCs/>
              </w:rPr>
              <w:t>(OR)</w:t>
            </w:r>
          </w:p>
        </w:tc>
        <w:tc>
          <w:tcPr>
            <w:tcW w:w="345" w:type="pct"/>
          </w:tcPr>
          <w:p w14:paraId="712A8FFF" w14:textId="77777777" w:rsidR="007C7392" w:rsidRPr="00E4021E" w:rsidRDefault="007C7392" w:rsidP="00035C9C">
            <w:pPr>
              <w:jc w:val="center"/>
            </w:pPr>
          </w:p>
        </w:tc>
        <w:tc>
          <w:tcPr>
            <w:tcW w:w="256" w:type="pct"/>
          </w:tcPr>
          <w:p w14:paraId="08E3189C" w14:textId="77777777" w:rsidR="007C7392" w:rsidRPr="00E4021E" w:rsidRDefault="007C7392" w:rsidP="00035C9C">
            <w:pPr>
              <w:jc w:val="center"/>
            </w:pPr>
          </w:p>
        </w:tc>
        <w:tc>
          <w:tcPr>
            <w:tcW w:w="239" w:type="pct"/>
          </w:tcPr>
          <w:p w14:paraId="0B33CC9A" w14:textId="77777777" w:rsidR="007C7392" w:rsidRPr="00E4021E" w:rsidRDefault="007C7392" w:rsidP="00035C9C">
            <w:pPr>
              <w:jc w:val="center"/>
            </w:pPr>
          </w:p>
        </w:tc>
      </w:tr>
      <w:tr w:rsidR="007C7392" w:rsidRPr="00E4021E" w14:paraId="0D16F4A5" w14:textId="77777777" w:rsidTr="007C7392">
        <w:trPr>
          <w:trHeight w:val="283"/>
        </w:trPr>
        <w:tc>
          <w:tcPr>
            <w:tcW w:w="272" w:type="pct"/>
          </w:tcPr>
          <w:p w14:paraId="0338600F" w14:textId="77777777" w:rsidR="007C7392" w:rsidRPr="00E4021E" w:rsidRDefault="007C7392" w:rsidP="00035C9C">
            <w:pPr>
              <w:jc w:val="center"/>
            </w:pPr>
            <w:r w:rsidRPr="00E4021E">
              <w:t>6.</w:t>
            </w:r>
          </w:p>
        </w:tc>
        <w:tc>
          <w:tcPr>
            <w:tcW w:w="189" w:type="pct"/>
          </w:tcPr>
          <w:p w14:paraId="24C9C990" w14:textId="77777777" w:rsidR="007C7392" w:rsidRPr="00E4021E" w:rsidRDefault="007C7392" w:rsidP="00035C9C">
            <w:pPr>
              <w:jc w:val="center"/>
            </w:pPr>
          </w:p>
        </w:tc>
        <w:tc>
          <w:tcPr>
            <w:tcW w:w="3699" w:type="pct"/>
          </w:tcPr>
          <w:p w14:paraId="6C464FEF" w14:textId="77777777" w:rsidR="007C7392" w:rsidRPr="00E4021E" w:rsidRDefault="007C7392" w:rsidP="00035C9C">
            <w:pPr>
              <w:jc w:val="both"/>
            </w:pPr>
            <w:r w:rsidRPr="00E4021E">
              <w:t xml:space="preserve">i) Analyze the nature of cyber harassment and cyber victimization. </w:t>
            </w:r>
          </w:p>
          <w:p w14:paraId="607584A0" w14:textId="77777777" w:rsidR="007C7392" w:rsidRPr="00E4021E" w:rsidRDefault="007C7392" w:rsidP="00035C9C">
            <w:pPr>
              <w:jc w:val="both"/>
            </w:pPr>
            <w:r w:rsidRPr="00E4021E">
              <w:t>ii) List the psychological and social consequences for victims</w:t>
            </w:r>
          </w:p>
        </w:tc>
        <w:tc>
          <w:tcPr>
            <w:tcW w:w="345" w:type="pct"/>
          </w:tcPr>
          <w:p w14:paraId="176DD142" w14:textId="77777777" w:rsidR="007C7392" w:rsidRPr="00E4021E" w:rsidRDefault="007C7392" w:rsidP="00035C9C">
            <w:pPr>
              <w:jc w:val="center"/>
            </w:pPr>
            <w:r w:rsidRPr="00E4021E">
              <w:t>CO4</w:t>
            </w:r>
          </w:p>
        </w:tc>
        <w:tc>
          <w:tcPr>
            <w:tcW w:w="256" w:type="pct"/>
          </w:tcPr>
          <w:p w14:paraId="6B01905D" w14:textId="77777777" w:rsidR="007C7392" w:rsidRPr="00E4021E" w:rsidRDefault="007C7392" w:rsidP="00035C9C">
            <w:pPr>
              <w:jc w:val="center"/>
            </w:pPr>
            <w:r w:rsidRPr="00E4021E">
              <w:t>C</w:t>
            </w:r>
          </w:p>
        </w:tc>
        <w:tc>
          <w:tcPr>
            <w:tcW w:w="239" w:type="pct"/>
          </w:tcPr>
          <w:p w14:paraId="360C3340" w14:textId="77777777" w:rsidR="007C7392" w:rsidRPr="00E4021E" w:rsidRDefault="007C7392" w:rsidP="00035C9C">
            <w:pPr>
              <w:jc w:val="center"/>
            </w:pPr>
            <w:r w:rsidRPr="00E4021E">
              <w:t>20</w:t>
            </w:r>
          </w:p>
        </w:tc>
      </w:tr>
      <w:tr w:rsidR="007C7392" w:rsidRPr="00E4021E" w14:paraId="42C9CA04" w14:textId="77777777" w:rsidTr="007C7392">
        <w:trPr>
          <w:trHeight w:val="397"/>
        </w:trPr>
        <w:tc>
          <w:tcPr>
            <w:tcW w:w="272" w:type="pct"/>
          </w:tcPr>
          <w:p w14:paraId="44B421FA" w14:textId="77777777" w:rsidR="007C7392" w:rsidRPr="00E4021E" w:rsidRDefault="007C7392" w:rsidP="00035C9C">
            <w:pPr>
              <w:jc w:val="center"/>
            </w:pPr>
          </w:p>
        </w:tc>
        <w:tc>
          <w:tcPr>
            <w:tcW w:w="189" w:type="pct"/>
          </w:tcPr>
          <w:p w14:paraId="4D884AF6" w14:textId="77777777" w:rsidR="007C7392" w:rsidRPr="00E4021E" w:rsidRDefault="007C7392" w:rsidP="00035C9C">
            <w:pPr>
              <w:jc w:val="center"/>
            </w:pPr>
          </w:p>
        </w:tc>
        <w:tc>
          <w:tcPr>
            <w:tcW w:w="3699" w:type="pct"/>
          </w:tcPr>
          <w:p w14:paraId="00B0A2BA" w14:textId="77777777" w:rsidR="007C7392" w:rsidRPr="00E4021E" w:rsidRDefault="007C7392" w:rsidP="00035C9C">
            <w:pPr>
              <w:jc w:val="both"/>
            </w:pPr>
          </w:p>
        </w:tc>
        <w:tc>
          <w:tcPr>
            <w:tcW w:w="345" w:type="pct"/>
          </w:tcPr>
          <w:p w14:paraId="135F6781" w14:textId="77777777" w:rsidR="007C7392" w:rsidRPr="00E4021E" w:rsidRDefault="007C7392" w:rsidP="00035C9C">
            <w:pPr>
              <w:jc w:val="center"/>
            </w:pPr>
          </w:p>
        </w:tc>
        <w:tc>
          <w:tcPr>
            <w:tcW w:w="256" w:type="pct"/>
          </w:tcPr>
          <w:p w14:paraId="4E12809A" w14:textId="77777777" w:rsidR="007C7392" w:rsidRPr="00E4021E" w:rsidRDefault="007C7392" w:rsidP="00035C9C">
            <w:pPr>
              <w:jc w:val="center"/>
            </w:pPr>
          </w:p>
        </w:tc>
        <w:tc>
          <w:tcPr>
            <w:tcW w:w="239" w:type="pct"/>
          </w:tcPr>
          <w:p w14:paraId="36DC76E4" w14:textId="77777777" w:rsidR="007C7392" w:rsidRPr="00E4021E" w:rsidRDefault="007C7392" w:rsidP="00035C9C">
            <w:pPr>
              <w:jc w:val="center"/>
            </w:pPr>
          </w:p>
        </w:tc>
      </w:tr>
      <w:tr w:rsidR="007C7392" w:rsidRPr="00E4021E" w14:paraId="7FEAE6E2" w14:textId="77777777" w:rsidTr="007C7392">
        <w:trPr>
          <w:trHeight w:val="283"/>
        </w:trPr>
        <w:tc>
          <w:tcPr>
            <w:tcW w:w="272" w:type="pct"/>
          </w:tcPr>
          <w:p w14:paraId="5257D657" w14:textId="77777777" w:rsidR="007C7392" w:rsidRPr="00E4021E" w:rsidRDefault="007C7392" w:rsidP="00035C9C">
            <w:pPr>
              <w:jc w:val="center"/>
            </w:pPr>
            <w:r w:rsidRPr="00E4021E">
              <w:t>7.</w:t>
            </w:r>
          </w:p>
        </w:tc>
        <w:tc>
          <w:tcPr>
            <w:tcW w:w="189" w:type="pct"/>
          </w:tcPr>
          <w:p w14:paraId="0EC6AE1C" w14:textId="77777777" w:rsidR="007C7392" w:rsidRPr="00E4021E" w:rsidRDefault="007C7392" w:rsidP="00035C9C">
            <w:pPr>
              <w:jc w:val="center"/>
            </w:pPr>
          </w:p>
        </w:tc>
        <w:tc>
          <w:tcPr>
            <w:tcW w:w="3699" w:type="pct"/>
          </w:tcPr>
          <w:p w14:paraId="77122E3A" w14:textId="77777777" w:rsidR="007C7392" w:rsidRPr="00E4021E" w:rsidRDefault="007C7392" w:rsidP="007C7392">
            <w:pPr>
              <w:jc w:val="both"/>
            </w:pPr>
            <w:r w:rsidRPr="00E4021E">
              <w:t xml:space="preserve">i) Discuss the preventive and legal measures available to address cyber harassment. </w:t>
            </w:r>
          </w:p>
          <w:p w14:paraId="0F8460E8" w14:textId="77777777" w:rsidR="007C7392" w:rsidRPr="00E4021E" w:rsidRDefault="007C7392" w:rsidP="007C7392">
            <w:pPr>
              <w:jc w:val="both"/>
            </w:pPr>
            <w:r w:rsidRPr="00E4021E">
              <w:t>ii) Suggest improvements or reforms based on current trends.</w:t>
            </w:r>
          </w:p>
        </w:tc>
        <w:tc>
          <w:tcPr>
            <w:tcW w:w="345" w:type="pct"/>
          </w:tcPr>
          <w:p w14:paraId="6486653E" w14:textId="77777777" w:rsidR="007C7392" w:rsidRPr="00E4021E" w:rsidRDefault="007C7392" w:rsidP="00035C9C">
            <w:pPr>
              <w:jc w:val="center"/>
            </w:pPr>
            <w:r w:rsidRPr="00E4021E">
              <w:t>CO2</w:t>
            </w:r>
          </w:p>
        </w:tc>
        <w:tc>
          <w:tcPr>
            <w:tcW w:w="256" w:type="pct"/>
          </w:tcPr>
          <w:p w14:paraId="12E6E7DF" w14:textId="77777777" w:rsidR="007C7392" w:rsidRPr="00E4021E" w:rsidRDefault="007C7392" w:rsidP="00035C9C">
            <w:pPr>
              <w:jc w:val="center"/>
            </w:pPr>
            <w:r w:rsidRPr="00E4021E">
              <w:t>A</w:t>
            </w:r>
          </w:p>
        </w:tc>
        <w:tc>
          <w:tcPr>
            <w:tcW w:w="239" w:type="pct"/>
          </w:tcPr>
          <w:p w14:paraId="3F5A2284" w14:textId="77777777" w:rsidR="007C7392" w:rsidRPr="00E4021E" w:rsidRDefault="007C7392" w:rsidP="00035C9C">
            <w:pPr>
              <w:jc w:val="center"/>
            </w:pPr>
            <w:r w:rsidRPr="00E4021E">
              <w:t>20</w:t>
            </w:r>
          </w:p>
        </w:tc>
      </w:tr>
      <w:tr w:rsidR="007C7392" w:rsidRPr="00E4021E" w14:paraId="455C1ECA" w14:textId="77777777" w:rsidTr="007C7392">
        <w:trPr>
          <w:trHeight w:val="283"/>
        </w:trPr>
        <w:tc>
          <w:tcPr>
            <w:tcW w:w="272" w:type="pct"/>
          </w:tcPr>
          <w:p w14:paraId="71A8707F" w14:textId="77777777" w:rsidR="007C7392" w:rsidRPr="00E4021E" w:rsidRDefault="007C7392" w:rsidP="00035C9C">
            <w:pPr>
              <w:jc w:val="center"/>
            </w:pPr>
          </w:p>
        </w:tc>
        <w:tc>
          <w:tcPr>
            <w:tcW w:w="189" w:type="pct"/>
          </w:tcPr>
          <w:p w14:paraId="65F0B6D7" w14:textId="77777777" w:rsidR="007C7392" w:rsidRPr="00E4021E" w:rsidRDefault="007C7392" w:rsidP="00035C9C">
            <w:pPr>
              <w:jc w:val="center"/>
            </w:pPr>
          </w:p>
        </w:tc>
        <w:tc>
          <w:tcPr>
            <w:tcW w:w="3699" w:type="pct"/>
          </w:tcPr>
          <w:p w14:paraId="5EA335F0" w14:textId="77777777" w:rsidR="007C7392" w:rsidRPr="00E4021E" w:rsidRDefault="007C7392" w:rsidP="00035C9C">
            <w:pPr>
              <w:jc w:val="center"/>
              <w:rPr>
                <w:bCs/>
              </w:rPr>
            </w:pPr>
            <w:r w:rsidRPr="00E4021E">
              <w:rPr>
                <w:b/>
                <w:bCs/>
              </w:rPr>
              <w:t>(OR)</w:t>
            </w:r>
          </w:p>
        </w:tc>
        <w:tc>
          <w:tcPr>
            <w:tcW w:w="345" w:type="pct"/>
          </w:tcPr>
          <w:p w14:paraId="36591E3E" w14:textId="77777777" w:rsidR="007C7392" w:rsidRPr="00E4021E" w:rsidRDefault="007C7392" w:rsidP="00035C9C">
            <w:pPr>
              <w:jc w:val="center"/>
            </w:pPr>
          </w:p>
        </w:tc>
        <w:tc>
          <w:tcPr>
            <w:tcW w:w="256" w:type="pct"/>
          </w:tcPr>
          <w:p w14:paraId="13E9F323" w14:textId="77777777" w:rsidR="007C7392" w:rsidRPr="00E4021E" w:rsidRDefault="007C7392" w:rsidP="00035C9C">
            <w:pPr>
              <w:jc w:val="center"/>
            </w:pPr>
          </w:p>
        </w:tc>
        <w:tc>
          <w:tcPr>
            <w:tcW w:w="239" w:type="pct"/>
          </w:tcPr>
          <w:p w14:paraId="11214B8D" w14:textId="77777777" w:rsidR="007C7392" w:rsidRPr="00E4021E" w:rsidRDefault="007C7392" w:rsidP="00035C9C">
            <w:pPr>
              <w:jc w:val="center"/>
            </w:pPr>
          </w:p>
        </w:tc>
      </w:tr>
      <w:tr w:rsidR="007C7392" w:rsidRPr="00E4021E" w14:paraId="21E84CFC" w14:textId="77777777" w:rsidTr="007C7392">
        <w:trPr>
          <w:trHeight w:val="283"/>
        </w:trPr>
        <w:tc>
          <w:tcPr>
            <w:tcW w:w="272" w:type="pct"/>
          </w:tcPr>
          <w:p w14:paraId="7A15F88E" w14:textId="77777777" w:rsidR="007C7392" w:rsidRPr="00E4021E" w:rsidRDefault="007C7392" w:rsidP="00035C9C">
            <w:pPr>
              <w:jc w:val="center"/>
            </w:pPr>
            <w:r w:rsidRPr="00E4021E">
              <w:t>8.</w:t>
            </w:r>
          </w:p>
        </w:tc>
        <w:tc>
          <w:tcPr>
            <w:tcW w:w="189" w:type="pct"/>
          </w:tcPr>
          <w:p w14:paraId="37ED633C" w14:textId="77777777" w:rsidR="007C7392" w:rsidRPr="00E4021E" w:rsidRDefault="007C7392" w:rsidP="00035C9C">
            <w:pPr>
              <w:jc w:val="center"/>
            </w:pPr>
          </w:p>
        </w:tc>
        <w:tc>
          <w:tcPr>
            <w:tcW w:w="3699" w:type="pct"/>
          </w:tcPr>
          <w:p w14:paraId="2904D42F" w14:textId="77777777" w:rsidR="007C7392" w:rsidRPr="00E4021E" w:rsidRDefault="007C7392" w:rsidP="007C7392">
            <w:pPr>
              <w:jc w:val="both"/>
              <w:rPr>
                <w:bCs/>
              </w:rPr>
            </w:pPr>
            <w:r w:rsidRPr="00E4021E">
              <w:rPr>
                <w:bCs/>
              </w:rPr>
              <w:t>i) Describe and evaluate the use of Motivational Interviewing and Cognitive Behaviour Therapy (CBT) in treating cyber addiction.</w:t>
            </w:r>
          </w:p>
          <w:p w14:paraId="394CCB51" w14:textId="77777777" w:rsidR="007C7392" w:rsidRPr="00E4021E" w:rsidRDefault="007C7392" w:rsidP="007C7392">
            <w:pPr>
              <w:jc w:val="both"/>
              <w:rPr>
                <w:bCs/>
              </w:rPr>
            </w:pPr>
            <w:r w:rsidRPr="00E4021E">
              <w:rPr>
                <w:bCs/>
              </w:rPr>
              <w:t>ii) These methods address the underlying causes - Justify</w:t>
            </w:r>
          </w:p>
        </w:tc>
        <w:tc>
          <w:tcPr>
            <w:tcW w:w="345" w:type="pct"/>
          </w:tcPr>
          <w:p w14:paraId="5220BDC3" w14:textId="77777777" w:rsidR="007C7392" w:rsidRPr="00E4021E" w:rsidRDefault="007C7392" w:rsidP="00035C9C">
            <w:pPr>
              <w:jc w:val="center"/>
            </w:pPr>
            <w:r w:rsidRPr="00E4021E">
              <w:t>CO2</w:t>
            </w:r>
          </w:p>
        </w:tc>
        <w:tc>
          <w:tcPr>
            <w:tcW w:w="256" w:type="pct"/>
          </w:tcPr>
          <w:p w14:paraId="4D1CCBCA" w14:textId="77777777" w:rsidR="007C7392" w:rsidRPr="00E4021E" w:rsidRDefault="007C7392" w:rsidP="00035C9C">
            <w:pPr>
              <w:jc w:val="center"/>
            </w:pPr>
            <w:r w:rsidRPr="00E4021E">
              <w:t>E</w:t>
            </w:r>
          </w:p>
        </w:tc>
        <w:tc>
          <w:tcPr>
            <w:tcW w:w="239" w:type="pct"/>
          </w:tcPr>
          <w:p w14:paraId="64C2D813" w14:textId="77777777" w:rsidR="007C7392" w:rsidRPr="00E4021E" w:rsidRDefault="007C7392" w:rsidP="00035C9C">
            <w:pPr>
              <w:jc w:val="center"/>
            </w:pPr>
            <w:r w:rsidRPr="00E4021E">
              <w:t>20</w:t>
            </w:r>
          </w:p>
        </w:tc>
      </w:tr>
      <w:tr w:rsidR="007C7392" w:rsidRPr="00E4021E" w14:paraId="52216A16" w14:textId="77777777" w:rsidTr="00035C9C">
        <w:trPr>
          <w:trHeight w:val="186"/>
        </w:trPr>
        <w:tc>
          <w:tcPr>
            <w:tcW w:w="5000" w:type="pct"/>
            <w:gridSpan w:val="6"/>
          </w:tcPr>
          <w:p w14:paraId="67DE3197" w14:textId="77777777" w:rsidR="007C7392" w:rsidRPr="00E4021E" w:rsidRDefault="007C7392" w:rsidP="00035C9C">
            <w:pPr>
              <w:jc w:val="center"/>
            </w:pPr>
            <w:r w:rsidRPr="00E4021E">
              <w:rPr>
                <w:b/>
                <w:bCs/>
              </w:rPr>
              <w:t>COMPULSORY QUESTION</w:t>
            </w:r>
          </w:p>
        </w:tc>
      </w:tr>
      <w:tr w:rsidR="007C7392" w:rsidRPr="00E4021E" w14:paraId="412F7A77" w14:textId="77777777" w:rsidTr="007C7392">
        <w:trPr>
          <w:trHeight w:val="283"/>
        </w:trPr>
        <w:tc>
          <w:tcPr>
            <w:tcW w:w="272" w:type="pct"/>
          </w:tcPr>
          <w:p w14:paraId="66EFADF9" w14:textId="77777777" w:rsidR="007C7392" w:rsidRPr="00E4021E" w:rsidRDefault="007C7392" w:rsidP="00035C9C">
            <w:pPr>
              <w:jc w:val="center"/>
            </w:pPr>
            <w:r w:rsidRPr="00E4021E">
              <w:t>9.</w:t>
            </w:r>
          </w:p>
        </w:tc>
        <w:tc>
          <w:tcPr>
            <w:tcW w:w="189" w:type="pct"/>
          </w:tcPr>
          <w:p w14:paraId="13F21D73" w14:textId="77777777" w:rsidR="007C7392" w:rsidRPr="00E4021E" w:rsidRDefault="007C7392" w:rsidP="00035C9C">
            <w:pPr>
              <w:jc w:val="center"/>
            </w:pPr>
          </w:p>
        </w:tc>
        <w:tc>
          <w:tcPr>
            <w:tcW w:w="3699" w:type="pct"/>
          </w:tcPr>
          <w:p w14:paraId="4A607F25" w14:textId="77777777" w:rsidR="007C7392" w:rsidRPr="00E4021E" w:rsidRDefault="007C7392" w:rsidP="00035C9C">
            <w:pPr>
              <w:jc w:val="both"/>
            </w:pPr>
            <w:r w:rsidRPr="00E4021E">
              <w:t>i) Critically evaluate how cyber psychology explains the development, manifestation, and treatment of cyber addiction across different age groups and online activities.</w:t>
            </w:r>
          </w:p>
          <w:p w14:paraId="72FA9B62" w14:textId="77777777" w:rsidR="007C7392" w:rsidRPr="00E4021E" w:rsidRDefault="007C7392" w:rsidP="00035C9C">
            <w:pPr>
              <w:jc w:val="both"/>
            </w:pPr>
            <w:r w:rsidRPr="00E4021E">
              <w:t xml:space="preserve"> ii) In your answer, discuss relevant theoretical models, neurocognitive mechanisms, types of cybercrimes, and evidence-based intervention strategies.</w:t>
            </w:r>
          </w:p>
        </w:tc>
        <w:tc>
          <w:tcPr>
            <w:tcW w:w="345" w:type="pct"/>
          </w:tcPr>
          <w:p w14:paraId="132802DA" w14:textId="77777777" w:rsidR="007C7392" w:rsidRPr="00E4021E" w:rsidRDefault="007C7392" w:rsidP="00035C9C">
            <w:pPr>
              <w:jc w:val="center"/>
            </w:pPr>
            <w:r w:rsidRPr="00E4021E">
              <w:t>CO4</w:t>
            </w:r>
          </w:p>
        </w:tc>
        <w:tc>
          <w:tcPr>
            <w:tcW w:w="256" w:type="pct"/>
          </w:tcPr>
          <w:p w14:paraId="01022F9A" w14:textId="77777777" w:rsidR="007C7392" w:rsidRPr="00E4021E" w:rsidRDefault="007C7392" w:rsidP="00035C9C">
            <w:pPr>
              <w:jc w:val="center"/>
            </w:pPr>
            <w:r w:rsidRPr="00E4021E">
              <w:t>E</w:t>
            </w:r>
          </w:p>
        </w:tc>
        <w:tc>
          <w:tcPr>
            <w:tcW w:w="239" w:type="pct"/>
          </w:tcPr>
          <w:p w14:paraId="4BE8E895" w14:textId="77777777" w:rsidR="007C7392" w:rsidRPr="00E4021E" w:rsidRDefault="007C7392" w:rsidP="00035C9C">
            <w:pPr>
              <w:jc w:val="center"/>
            </w:pPr>
            <w:r w:rsidRPr="00E4021E">
              <w:t>20</w:t>
            </w:r>
          </w:p>
        </w:tc>
      </w:tr>
    </w:tbl>
    <w:p w14:paraId="557A0078" w14:textId="77777777" w:rsidR="007C7392" w:rsidRPr="00E4021E" w:rsidRDefault="007C7392" w:rsidP="00856324"/>
    <w:p w14:paraId="4470E23F" w14:textId="77777777" w:rsidR="007C7392" w:rsidRPr="00E4021E" w:rsidRDefault="007C7392" w:rsidP="00CA4F97">
      <w:r w:rsidRPr="00E4021E">
        <w:rPr>
          <w:b/>
          <w:bCs/>
        </w:rPr>
        <w:t>CO</w:t>
      </w:r>
      <w:r w:rsidRPr="00E4021E">
        <w:t xml:space="preserve"> – COURSE OUTCOME</w:t>
      </w:r>
      <w:r w:rsidRPr="00E4021E">
        <w:tab/>
        <w:t xml:space="preserve">        </w:t>
      </w:r>
      <w:r w:rsidRPr="00E4021E">
        <w:rPr>
          <w:b/>
          <w:bCs/>
        </w:rPr>
        <w:t>BL</w:t>
      </w:r>
      <w:r w:rsidRPr="00E4021E">
        <w:t xml:space="preserve"> – BLOOM’S LEVEL        </w:t>
      </w:r>
      <w:r w:rsidRPr="00E4021E">
        <w:rPr>
          <w:b/>
          <w:bCs/>
        </w:rPr>
        <w:t>M</w:t>
      </w:r>
      <w:r w:rsidRPr="00E4021E">
        <w:t xml:space="preserve"> – MARKS ALLOTTED</w:t>
      </w:r>
    </w:p>
    <w:p w14:paraId="39A45EE2" w14:textId="77777777" w:rsidR="007C7392" w:rsidRPr="00E4021E" w:rsidRDefault="007C7392" w:rsidP="00856324"/>
    <w:tbl>
      <w:tblPr>
        <w:tblStyle w:val="TableGrid"/>
        <w:tblW w:w="10490" w:type="dxa"/>
        <w:tblInd w:w="-714" w:type="dxa"/>
        <w:tblLook w:val="04A0" w:firstRow="1" w:lastRow="0" w:firstColumn="1" w:lastColumn="0" w:noHBand="0" w:noVBand="1"/>
      </w:tblPr>
      <w:tblGrid>
        <w:gridCol w:w="632"/>
        <w:gridCol w:w="9858"/>
      </w:tblGrid>
      <w:tr w:rsidR="007C7392" w:rsidRPr="00E4021E" w14:paraId="2122137F" w14:textId="77777777" w:rsidTr="007C7392">
        <w:tc>
          <w:tcPr>
            <w:tcW w:w="632" w:type="dxa"/>
          </w:tcPr>
          <w:p w14:paraId="71D8CF54" w14:textId="77777777" w:rsidR="007C7392" w:rsidRPr="00E4021E" w:rsidRDefault="007C7392" w:rsidP="00FA7076">
            <w:pPr>
              <w:jc w:val="center"/>
              <w:rPr>
                <w:sz w:val="22"/>
                <w:szCs w:val="22"/>
              </w:rPr>
            </w:pPr>
          </w:p>
        </w:tc>
        <w:tc>
          <w:tcPr>
            <w:tcW w:w="9858" w:type="dxa"/>
          </w:tcPr>
          <w:p w14:paraId="2596B171" w14:textId="77777777" w:rsidR="007C7392" w:rsidRPr="00E4021E" w:rsidRDefault="007C7392" w:rsidP="00FA7076">
            <w:pPr>
              <w:jc w:val="center"/>
              <w:rPr>
                <w:b/>
                <w:sz w:val="22"/>
                <w:szCs w:val="22"/>
              </w:rPr>
            </w:pPr>
            <w:r w:rsidRPr="00E4021E">
              <w:rPr>
                <w:b/>
                <w:sz w:val="22"/>
                <w:szCs w:val="22"/>
              </w:rPr>
              <w:t>COURSE OUTCOMES</w:t>
            </w:r>
          </w:p>
        </w:tc>
      </w:tr>
      <w:tr w:rsidR="007C7392" w:rsidRPr="00E4021E" w14:paraId="6E53C290" w14:textId="77777777" w:rsidTr="007C7392">
        <w:tc>
          <w:tcPr>
            <w:tcW w:w="632" w:type="dxa"/>
          </w:tcPr>
          <w:p w14:paraId="3352A1A4" w14:textId="77777777" w:rsidR="007C7392" w:rsidRPr="00E4021E" w:rsidRDefault="007C7392" w:rsidP="007C7392">
            <w:pPr>
              <w:jc w:val="center"/>
              <w:rPr>
                <w:sz w:val="22"/>
                <w:szCs w:val="22"/>
              </w:rPr>
            </w:pPr>
            <w:r w:rsidRPr="00E4021E">
              <w:rPr>
                <w:sz w:val="22"/>
                <w:szCs w:val="22"/>
              </w:rPr>
              <w:t>CO1</w:t>
            </w:r>
          </w:p>
        </w:tc>
        <w:tc>
          <w:tcPr>
            <w:tcW w:w="9858" w:type="dxa"/>
          </w:tcPr>
          <w:p w14:paraId="040FD464" w14:textId="77777777" w:rsidR="007C7392" w:rsidRPr="00E4021E" w:rsidRDefault="007C7392" w:rsidP="007C7392">
            <w:pPr>
              <w:jc w:val="both"/>
              <w:rPr>
                <w:sz w:val="22"/>
                <w:szCs w:val="22"/>
              </w:rPr>
            </w:pPr>
            <w:r w:rsidRPr="00E4021E">
              <w:rPr>
                <w:sz w:val="22"/>
                <w:szCs w:val="22"/>
              </w:rPr>
              <w:t>Define the concepts related to cyber space and cyber addiction</w:t>
            </w:r>
          </w:p>
        </w:tc>
      </w:tr>
      <w:tr w:rsidR="007C7392" w:rsidRPr="00E4021E" w14:paraId="46CF4670" w14:textId="77777777" w:rsidTr="007C7392">
        <w:tc>
          <w:tcPr>
            <w:tcW w:w="632" w:type="dxa"/>
          </w:tcPr>
          <w:p w14:paraId="1E5BFE08" w14:textId="77777777" w:rsidR="007C7392" w:rsidRPr="00E4021E" w:rsidRDefault="007C7392" w:rsidP="007C7392">
            <w:pPr>
              <w:jc w:val="center"/>
              <w:rPr>
                <w:sz w:val="22"/>
                <w:szCs w:val="22"/>
              </w:rPr>
            </w:pPr>
            <w:r w:rsidRPr="00E4021E">
              <w:rPr>
                <w:sz w:val="22"/>
                <w:szCs w:val="22"/>
              </w:rPr>
              <w:t>CO2</w:t>
            </w:r>
          </w:p>
        </w:tc>
        <w:tc>
          <w:tcPr>
            <w:tcW w:w="9858" w:type="dxa"/>
          </w:tcPr>
          <w:p w14:paraId="4A2D4C27" w14:textId="77777777" w:rsidR="007C7392" w:rsidRPr="00E4021E" w:rsidRDefault="007C7392" w:rsidP="007C7392">
            <w:pPr>
              <w:jc w:val="both"/>
              <w:rPr>
                <w:sz w:val="22"/>
                <w:szCs w:val="22"/>
              </w:rPr>
            </w:pPr>
            <w:r w:rsidRPr="00E4021E">
              <w:rPr>
                <w:sz w:val="22"/>
                <w:szCs w:val="22"/>
              </w:rPr>
              <w:t>Combine the theoretical models of the development and maintenance of cyber addiction</w:t>
            </w:r>
          </w:p>
        </w:tc>
      </w:tr>
      <w:tr w:rsidR="007C7392" w:rsidRPr="00E4021E" w14:paraId="43B5AD29" w14:textId="77777777" w:rsidTr="007C7392">
        <w:tc>
          <w:tcPr>
            <w:tcW w:w="632" w:type="dxa"/>
          </w:tcPr>
          <w:p w14:paraId="18CE2177" w14:textId="77777777" w:rsidR="007C7392" w:rsidRPr="00E4021E" w:rsidRDefault="007C7392" w:rsidP="007C7392">
            <w:pPr>
              <w:jc w:val="center"/>
              <w:rPr>
                <w:sz w:val="22"/>
                <w:szCs w:val="22"/>
              </w:rPr>
            </w:pPr>
            <w:r w:rsidRPr="00E4021E">
              <w:rPr>
                <w:sz w:val="22"/>
                <w:szCs w:val="22"/>
              </w:rPr>
              <w:t>CO3</w:t>
            </w:r>
          </w:p>
        </w:tc>
        <w:tc>
          <w:tcPr>
            <w:tcW w:w="9858" w:type="dxa"/>
          </w:tcPr>
          <w:p w14:paraId="36E67F7D" w14:textId="77777777" w:rsidR="007C7392" w:rsidRPr="00E4021E" w:rsidRDefault="007C7392" w:rsidP="007C7392">
            <w:pPr>
              <w:jc w:val="both"/>
              <w:rPr>
                <w:sz w:val="22"/>
                <w:szCs w:val="22"/>
              </w:rPr>
            </w:pPr>
            <w:r w:rsidRPr="00E4021E">
              <w:rPr>
                <w:sz w:val="22"/>
                <w:szCs w:val="22"/>
              </w:rPr>
              <w:t>Illustrate how cybercrimes affect different age groups and platforms</w:t>
            </w:r>
          </w:p>
        </w:tc>
      </w:tr>
      <w:tr w:rsidR="007C7392" w:rsidRPr="00E4021E" w14:paraId="154D76D8" w14:textId="77777777" w:rsidTr="007C7392">
        <w:tc>
          <w:tcPr>
            <w:tcW w:w="632" w:type="dxa"/>
          </w:tcPr>
          <w:p w14:paraId="2BC0D410" w14:textId="77777777" w:rsidR="007C7392" w:rsidRPr="00E4021E" w:rsidRDefault="007C7392" w:rsidP="007C7392">
            <w:pPr>
              <w:jc w:val="center"/>
              <w:rPr>
                <w:sz w:val="22"/>
                <w:szCs w:val="22"/>
              </w:rPr>
            </w:pPr>
            <w:r w:rsidRPr="00E4021E">
              <w:rPr>
                <w:sz w:val="22"/>
                <w:szCs w:val="22"/>
              </w:rPr>
              <w:t>CO4</w:t>
            </w:r>
          </w:p>
        </w:tc>
        <w:tc>
          <w:tcPr>
            <w:tcW w:w="9858" w:type="dxa"/>
          </w:tcPr>
          <w:p w14:paraId="1F943F4F" w14:textId="77777777" w:rsidR="007C7392" w:rsidRPr="00E4021E" w:rsidRDefault="007C7392" w:rsidP="007C7392">
            <w:pPr>
              <w:jc w:val="both"/>
              <w:rPr>
                <w:sz w:val="22"/>
                <w:szCs w:val="22"/>
              </w:rPr>
            </w:pPr>
            <w:r w:rsidRPr="00E4021E">
              <w:rPr>
                <w:sz w:val="22"/>
                <w:szCs w:val="22"/>
              </w:rPr>
              <w:t>Evaluate various forms of cyber crimes</w:t>
            </w:r>
          </w:p>
        </w:tc>
      </w:tr>
      <w:tr w:rsidR="007C7392" w:rsidRPr="00E4021E" w14:paraId="7F86EFA2" w14:textId="77777777" w:rsidTr="007C7392">
        <w:tc>
          <w:tcPr>
            <w:tcW w:w="632" w:type="dxa"/>
          </w:tcPr>
          <w:p w14:paraId="57D4F856" w14:textId="77777777" w:rsidR="007C7392" w:rsidRPr="00E4021E" w:rsidRDefault="007C7392" w:rsidP="007C7392">
            <w:pPr>
              <w:jc w:val="center"/>
              <w:rPr>
                <w:sz w:val="22"/>
                <w:szCs w:val="22"/>
              </w:rPr>
            </w:pPr>
            <w:r w:rsidRPr="00E4021E">
              <w:rPr>
                <w:sz w:val="22"/>
                <w:szCs w:val="22"/>
              </w:rPr>
              <w:t>CO5</w:t>
            </w:r>
          </w:p>
        </w:tc>
        <w:tc>
          <w:tcPr>
            <w:tcW w:w="9858" w:type="dxa"/>
          </w:tcPr>
          <w:p w14:paraId="2047DA1B" w14:textId="77777777" w:rsidR="007C7392" w:rsidRPr="00E4021E" w:rsidRDefault="007C7392" w:rsidP="007C7392">
            <w:pPr>
              <w:jc w:val="both"/>
              <w:rPr>
                <w:sz w:val="22"/>
                <w:szCs w:val="22"/>
              </w:rPr>
            </w:pPr>
            <w:r w:rsidRPr="00E4021E">
              <w:rPr>
                <w:sz w:val="22"/>
                <w:szCs w:val="22"/>
              </w:rPr>
              <w:t>Combine various management technologies and treatment approaches</w:t>
            </w:r>
          </w:p>
        </w:tc>
      </w:tr>
    </w:tbl>
    <w:p w14:paraId="76A41209" w14:textId="77777777" w:rsidR="007C7392" w:rsidRPr="00E4021E" w:rsidRDefault="007C7392" w:rsidP="007C7392"/>
    <w:p w14:paraId="3000F870" w14:textId="77777777" w:rsidR="007C7392" w:rsidRDefault="007C7392">
      <w:pPr>
        <w:spacing w:after="200" w:line="276" w:lineRule="auto"/>
        <w:rPr>
          <w:rFonts w:ascii="Arial" w:hAnsi="Arial" w:cs="Arial"/>
          <w:bCs/>
          <w:noProof/>
        </w:rPr>
      </w:pPr>
      <w:r>
        <w:rPr>
          <w:rFonts w:ascii="Arial" w:hAnsi="Arial" w:cs="Arial"/>
          <w:bCs/>
          <w:noProof/>
        </w:rPr>
        <w:br w:type="page"/>
      </w:r>
    </w:p>
    <w:p w14:paraId="5B6101E1" w14:textId="0EDC2EED" w:rsidR="007C7392" w:rsidRDefault="007C7392" w:rsidP="007C7392">
      <w:pPr>
        <w:jc w:val="center"/>
        <w:rPr>
          <w:rFonts w:ascii="Arial" w:hAnsi="Arial" w:cs="Arial"/>
          <w:bCs/>
          <w:noProof/>
        </w:rPr>
      </w:pPr>
      <w:r>
        <w:rPr>
          <w:rFonts w:ascii="Arial" w:hAnsi="Arial" w:cs="Arial"/>
          <w:noProof/>
          <w:lang w:val="en-IN" w:eastAsia="en-IN"/>
        </w:rPr>
        <w:drawing>
          <wp:inline distT="0" distB="0" distL="0" distR="0" wp14:anchorId="3F15B2C1" wp14:editId="3E777E57">
            <wp:extent cx="5734050" cy="838200"/>
            <wp:effectExtent l="0" t="0" r="0" b="0"/>
            <wp:docPr id="31907800" name="Picture 319078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920E46" w14:textId="77777777" w:rsidR="007C7392" w:rsidRDefault="007C7392" w:rsidP="007C7392">
      <w:pPr>
        <w:jc w:val="center"/>
        <w:rPr>
          <w:b/>
          <w:bCs/>
        </w:rPr>
      </w:pPr>
    </w:p>
    <w:p w14:paraId="053A5EBD" w14:textId="77777777" w:rsidR="007C7392" w:rsidRDefault="007C7392" w:rsidP="007C7392">
      <w:pPr>
        <w:jc w:val="center"/>
        <w:rPr>
          <w:b/>
          <w:bCs/>
        </w:rPr>
      </w:pPr>
      <w:r>
        <w:rPr>
          <w:b/>
          <w:bCs/>
        </w:rPr>
        <w:t>END SEMESTER EXAMINATION – MAY / JUNE 2025</w:t>
      </w:r>
    </w:p>
    <w:p w14:paraId="2B511AD4"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226F2605" w14:textId="77777777" w:rsidTr="007C7392">
        <w:trPr>
          <w:trHeight w:val="397"/>
          <w:jc w:val="center"/>
        </w:trPr>
        <w:tc>
          <w:tcPr>
            <w:tcW w:w="1555" w:type="dxa"/>
            <w:vAlign w:val="center"/>
          </w:tcPr>
          <w:p w14:paraId="617F0A42"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61B97E9C" w14:textId="77777777" w:rsidR="007C7392" w:rsidRPr="00FE0E6B" w:rsidRDefault="007C7392" w:rsidP="007C7392">
            <w:pPr>
              <w:pStyle w:val="Title"/>
              <w:jc w:val="left"/>
              <w:rPr>
                <w:b/>
                <w:sz w:val="22"/>
                <w:szCs w:val="22"/>
              </w:rPr>
            </w:pPr>
            <w:r w:rsidRPr="00FE0E6B">
              <w:rPr>
                <w:b/>
                <w:sz w:val="22"/>
                <w:szCs w:val="22"/>
              </w:rPr>
              <w:t>21CS3003</w:t>
            </w:r>
          </w:p>
        </w:tc>
        <w:tc>
          <w:tcPr>
            <w:tcW w:w="1417" w:type="dxa"/>
            <w:vAlign w:val="center"/>
          </w:tcPr>
          <w:p w14:paraId="243B1172"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0919160A"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08464DC7" w14:textId="77777777" w:rsidTr="007C7392">
        <w:trPr>
          <w:trHeight w:val="397"/>
          <w:jc w:val="center"/>
        </w:trPr>
        <w:tc>
          <w:tcPr>
            <w:tcW w:w="1555" w:type="dxa"/>
            <w:vAlign w:val="center"/>
          </w:tcPr>
          <w:p w14:paraId="1D1263FD"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592900A" w14:textId="77777777" w:rsidR="007C7392" w:rsidRPr="0037089B" w:rsidRDefault="007C7392" w:rsidP="007C7392">
            <w:pPr>
              <w:pStyle w:val="Title"/>
              <w:jc w:val="left"/>
              <w:rPr>
                <w:b/>
                <w:sz w:val="22"/>
                <w:szCs w:val="22"/>
              </w:rPr>
            </w:pPr>
            <w:r w:rsidRPr="00FE0E6B">
              <w:rPr>
                <w:b/>
                <w:sz w:val="22"/>
                <w:szCs w:val="22"/>
              </w:rPr>
              <w:t>ARTIFICIAL INTELLIGENCE AND MACHINE LEARNING</w:t>
            </w:r>
          </w:p>
        </w:tc>
        <w:tc>
          <w:tcPr>
            <w:tcW w:w="1417" w:type="dxa"/>
            <w:vAlign w:val="center"/>
          </w:tcPr>
          <w:p w14:paraId="42ACB323"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851" w:type="dxa"/>
            <w:vAlign w:val="center"/>
          </w:tcPr>
          <w:p w14:paraId="766127F1" w14:textId="77777777" w:rsidR="007C7392" w:rsidRPr="0037089B" w:rsidRDefault="007C7392" w:rsidP="007C7392">
            <w:pPr>
              <w:pStyle w:val="Title"/>
              <w:jc w:val="left"/>
              <w:rPr>
                <w:b/>
                <w:sz w:val="22"/>
                <w:szCs w:val="22"/>
              </w:rPr>
            </w:pPr>
            <w:r w:rsidRPr="0037089B">
              <w:rPr>
                <w:b/>
                <w:sz w:val="22"/>
                <w:szCs w:val="22"/>
              </w:rPr>
              <w:t>100</w:t>
            </w:r>
          </w:p>
        </w:tc>
      </w:tr>
    </w:tbl>
    <w:p w14:paraId="0C227D46"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C7392" w:rsidRPr="003F48A5" w14:paraId="1CEE5645" w14:textId="77777777" w:rsidTr="007C7392">
        <w:trPr>
          <w:trHeight w:val="552"/>
        </w:trPr>
        <w:tc>
          <w:tcPr>
            <w:tcW w:w="272" w:type="pct"/>
            <w:vAlign w:val="center"/>
          </w:tcPr>
          <w:p w14:paraId="222C9FD4" w14:textId="77777777" w:rsidR="007C7392" w:rsidRPr="003F48A5" w:rsidRDefault="007C7392" w:rsidP="007C7392">
            <w:pPr>
              <w:jc w:val="center"/>
              <w:rPr>
                <w:b/>
              </w:rPr>
            </w:pPr>
            <w:r w:rsidRPr="003F48A5">
              <w:rPr>
                <w:b/>
              </w:rPr>
              <w:t>Q. No.</w:t>
            </w:r>
          </w:p>
        </w:tc>
        <w:tc>
          <w:tcPr>
            <w:tcW w:w="3900" w:type="pct"/>
            <w:gridSpan w:val="2"/>
            <w:vAlign w:val="center"/>
          </w:tcPr>
          <w:p w14:paraId="24FC40BD" w14:textId="77777777" w:rsidR="007C7392" w:rsidRPr="003F48A5" w:rsidRDefault="007C7392" w:rsidP="007C7392">
            <w:pPr>
              <w:jc w:val="center"/>
              <w:rPr>
                <w:b/>
              </w:rPr>
            </w:pPr>
            <w:r w:rsidRPr="003F48A5">
              <w:rPr>
                <w:b/>
              </w:rPr>
              <w:t>Questions</w:t>
            </w:r>
          </w:p>
        </w:tc>
        <w:tc>
          <w:tcPr>
            <w:tcW w:w="319" w:type="pct"/>
            <w:vAlign w:val="center"/>
          </w:tcPr>
          <w:p w14:paraId="7C4C5964" w14:textId="77777777" w:rsidR="007C7392" w:rsidRPr="003F48A5" w:rsidRDefault="007C7392" w:rsidP="007C7392">
            <w:pPr>
              <w:jc w:val="center"/>
              <w:rPr>
                <w:b/>
              </w:rPr>
            </w:pPr>
            <w:r w:rsidRPr="003F48A5">
              <w:rPr>
                <w:b/>
              </w:rPr>
              <w:t>CO</w:t>
            </w:r>
          </w:p>
        </w:tc>
        <w:tc>
          <w:tcPr>
            <w:tcW w:w="256" w:type="pct"/>
            <w:vAlign w:val="center"/>
          </w:tcPr>
          <w:p w14:paraId="180E3D27" w14:textId="77777777" w:rsidR="007C7392" w:rsidRPr="003F48A5" w:rsidRDefault="007C7392" w:rsidP="007C7392">
            <w:pPr>
              <w:jc w:val="center"/>
              <w:rPr>
                <w:b/>
              </w:rPr>
            </w:pPr>
            <w:r w:rsidRPr="003F48A5">
              <w:rPr>
                <w:b/>
              </w:rPr>
              <w:t>BL</w:t>
            </w:r>
          </w:p>
        </w:tc>
        <w:tc>
          <w:tcPr>
            <w:tcW w:w="253" w:type="pct"/>
            <w:vAlign w:val="center"/>
          </w:tcPr>
          <w:p w14:paraId="754CC354" w14:textId="77777777" w:rsidR="007C7392" w:rsidRPr="003F48A5" w:rsidRDefault="007C7392" w:rsidP="007C7392">
            <w:pPr>
              <w:jc w:val="center"/>
              <w:rPr>
                <w:b/>
              </w:rPr>
            </w:pPr>
            <w:r w:rsidRPr="003F48A5">
              <w:rPr>
                <w:b/>
              </w:rPr>
              <w:t>M</w:t>
            </w:r>
          </w:p>
        </w:tc>
      </w:tr>
      <w:tr w:rsidR="007C7392" w:rsidRPr="003F48A5" w14:paraId="0F73E4AA" w14:textId="77777777" w:rsidTr="007C7392">
        <w:trPr>
          <w:trHeight w:val="552"/>
        </w:trPr>
        <w:tc>
          <w:tcPr>
            <w:tcW w:w="5000" w:type="pct"/>
            <w:gridSpan w:val="6"/>
            <w:vAlign w:val="center"/>
          </w:tcPr>
          <w:p w14:paraId="7E704624" w14:textId="77777777" w:rsidR="007C7392" w:rsidRPr="003F48A5" w:rsidRDefault="007C7392" w:rsidP="007C7392">
            <w:pPr>
              <w:jc w:val="center"/>
              <w:rPr>
                <w:b/>
                <w:u w:val="single"/>
              </w:rPr>
            </w:pPr>
            <w:r w:rsidRPr="003F48A5">
              <w:rPr>
                <w:b/>
                <w:u w:val="single"/>
              </w:rPr>
              <w:t>PART – A (4 X 20 = 80 MARKS)</w:t>
            </w:r>
          </w:p>
          <w:p w14:paraId="343FD24F" w14:textId="77777777" w:rsidR="007C7392" w:rsidRPr="003F48A5" w:rsidRDefault="007C7392" w:rsidP="007C7392">
            <w:pPr>
              <w:jc w:val="center"/>
              <w:rPr>
                <w:b/>
              </w:rPr>
            </w:pPr>
            <w:r w:rsidRPr="003F48A5">
              <w:rPr>
                <w:b/>
              </w:rPr>
              <w:t>(Answer all the Questions)</w:t>
            </w:r>
          </w:p>
        </w:tc>
      </w:tr>
      <w:tr w:rsidR="007C7392" w:rsidRPr="003F48A5" w14:paraId="2216A4A5" w14:textId="77777777" w:rsidTr="007C7392">
        <w:trPr>
          <w:trHeight w:val="283"/>
        </w:trPr>
        <w:tc>
          <w:tcPr>
            <w:tcW w:w="272" w:type="pct"/>
          </w:tcPr>
          <w:p w14:paraId="6C17F791" w14:textId="77777777" w:rsidR="007C7392" w:rsidRPr="003F48A5" w:rsidRDefault="007C7392" w:rsidP="007C7392">
            <w:pPr>
              <w:jc w:val="center"/>
            </w:pPr>
            <w:r w:rsidRPr="003F48A5">
              <w:t>1.</w:t>
            </w:r>
          </w:p>
        </w:tc>
        <w:tc>
          <w:tcPr>
            <w:tcW w:w="189" w:type="pct"/>
          </w:tcPr>
          <w:p w14:paraId="6E815D26" w14:textId="77777777" w:rsidR="007C7392" w:rsidRPr="003F48A5" w:rsidRDefault="007C7392" w:rsidP="007C7392">
            <w:pPr>
              <w:jc w:val="center"/>
            </w:pPr>
            <w:r w:rsidRPr="003F48A5">
              <w:t>a.</w:t>
            </w:r>
          </w:p>
        </w:tc>
        <w:tc>
          <w:tcPr>
            <w:tcW w:w="3711" w:type="pct"/>
          </w:tcPr>
          <w:p w14:paraId="73DF7529" w14:textId="77777777" w:rsidR="007C7392" w:rsidRPr="003F48A5" w:rsidRDefault="007C7392" w:rsidP="007C7392">
            <w:pPr>
              <w:jc w:val="both"/>
            </w:pPr>
            <w:r w:rsidRPr="00362674">
              <w:t>Explain the concept of Structural Risk Minimization (SRM) and Empirical Risk Minimization (ERM).</w:t>
            </w:r>
          </w:p>
        </w:tc>
        <w:tc>
          <w:tcPr>
            <w:tcW w:w="319" w:type="pct"/>
          </w:tcPr>
          <w:p w14:paraId="5E9E978F" w14:textId="77777777" w:rsidR="007C7392" w:rsidRPr="003F48A5" w:rsidRDefault="007C7392" w:rsidP="007C7392">
            <w:pPr>
              <w:jc w:val="center"/>
            </w:pPr>
            <w:r w:rsidRPr="003F48A5">
              <w:t>CO1</w:t>
            </w:r>
          </w:p>
        </w:tc>
        <w:tc>
          <w:tcPr>
            <w:tcW w:w="256" w:type="pct"/>
          </w:tcPr>
          <w:p w14:paraId="052937EC" w14:textId="77777777" w:rsidR="007C7392" w:rsidRPr="003F48A5" w:rsidRDefault="007C7392" w:rsidP="007C7392">
            <w:pPr>
              <w:jc w:val="center"/>
            </w:pPr>
            <w:r>
              <w:t>An</w:t>
            </w:r>
          </w:p>
        </w:tc>
        <w:tc>
          <w:tcPr>
            <w:tcW w:w="253" w:type="pct"/>
          </w:tcPr>
          <w:p w14:paraId="19530C96" w14:textId="77777777" w:rsidR="007C7392" w:rsidRPr="003F48A5" w:rsidRDefault="007C7392" w:rsidP="007C7392">
            <w:pPr>
              <w:jc w:val="center"/>
            </w:pPr>
            <w:r>
              <w:t>10</w:t>
            </w:r>
          </w:p>
        </w:tc>
      </w:tr>
      <w:tr w:rsidR="007C7392" w:rsidRPr="003F48A5" w14:paraId="30297F60" w14:textId="77777777" w:rsidTr="007C7392">
        <w:trPr>
          <w:trHeight w:val="283"/>
        </w:trPr>
        <w:tc>
          <w:tcPr>
            <w:tcW w:w="272" w:type="pct"/>
          </w:tcPr>
          <w:p w14:paraId="59B712B9" w14:textId="77777777" w:rsidR="007C7392" w:rsidRPr="003F48A5" w:rsidRDefault="007C7392" w:rsidP="007C7392">
            <w:pPr>
              <w:jc w:val="center"/>
            </w:pPr>
          </w:p>
        </w:tc>
        <w:tc>
          <w:tcPr>
            <w:tcW w:w="189" w:type="pct"/>
          </w:tcPr>
          <w:p w14:paraId="5F5639AB" w14:textId="77777777" w:rsidR="007C7392" w:rsidRPr="003F48A5" w:rsidRDefault="007C7392" w:rsidP="007C7392">
            <w:pPr>
              <w:jc w:val="center"/>
            </w:pPr>
            <w:r w:rsidRPr="003F48A5">
              <w:t>b.</w:t>
            </w:r>
          </w:p>
        </w:tc>
        <w:tc>
          <w:tcPr>
            <w:tcW w:w="3711" w:type="pct"/>
          </w:tcPr>
          <w:p w14:paraId="09EF35A2" w14:textId="77777777" w:rsidR="007C7392" w:rsidRPr="003F48A5" w:rsidRDefault="007C7392" w:rsidP="007C7392">
            <w:pPr>
              <w:jc w:val="both"/>
              <w:rPr>
                <w:bCs/>
              </w:rPr>
            </w:pPr>
            <w:r w:rsidRPr="00362674">
              <w:t>Analyze how the MDL principle relates to Occam’s Razor in the context of model selection in machine learning.</w:t>
            </w:r>
          </w:p>
        </w:tc>
        <w:tc>
          <w:tcPr>
            <w:tcW w:w="319" w:type="pct"/>
          </w:tcPr>
          <w:p w14:paraId="38E93988" w14:textId="77777777" w:rsidR="007C7392" w:rsidRPr="003F48A5" w:rsidRDefault="007C7392" w:rsidP="007C7392">
            <w:pPr>
              <w:jc w:val="center"/>
            </w:pPr>
            <w:r>
              <w:t>CO1</w:t>
            </w:r>
          </w:p>
        </w:tc>
        <w:tc>
          <w:tcPr>
            <w:tcW w:w="256" w:type="pct"/>
          </w:tcPr>
          <w:p w14:paraId="6650DA4A" w14:textId="77777777" w:rsidR="007C7392" w:rsidRPr="003F48A5" w:rsidRDefault="007C7392" w:rsidP="007C7392">
            <w:pPr>
              <w:jc w:val="center"/>
            </w:pPr>
            <w:r>
              <w:t>An</w:t>
            </w:r>
          </w:p>
        </w:tc>
        <w:tc>
          <w:tcPr>
            <w:tcW w:w="253" w:type="pct"/>
          </w:tcPr>
          <w:p w14:paraId="46D33873" w14:textId="77777777" w:rsidR="007C7392" w:rsidRPr="003F48A5" w:rsidRDefault="007C7392" w:rsidP="007C7392">
            <w:pPr>
              <w:jc w:val="center"/>
            </w:pPr>
            <w:r>
              <w:t>10</w:t>
            </w:r>
          </w:p>
        </w:tc>
      </w:tr>
      <w:tr w:rsidR="007C7392" w:rsidRPr="003F48A5" w14:paraId="30AD0425" w14:textId="77777777" w:rsidTr="007C7392">
        <w:trPr>
          <w:trHeight w:val="239"/>
        </w:trPr>
        <w:tc>
          <w:tcPr>
            <w:tcW w:w="272" w:type="pct"/>
          </w:tcPr>
          <w:p w14:paraId="4308596C" w14:textId="77777777" w:rsidR="007C7392" w:rsidRPr="003F48A5" w:rsidRDefault="007C7392" w:rsidP="007C7392">
            <w:pPr>
              <w:jc w:val="center"/>
            </w:pPr>
          </w:p>
        </w:tc>
        <w:tc>
          <w:tcPr>
            <w:tcW w:w="189" w:type="pct"/>
          </w:tcPr>
          <w:p w14:paraId="325B4C04" w14:textId="77777777" w:rsidR="007C7392" w:rsidRPr="003F48A5" w:rsidRDefault="007C7392" w:rsidP="007C7392">
            <w:pPr>
              <w:jc w:val="center"/>
            </w:pPr>
          </w:p>
        </w:tc>
        <w:tc>
          <w:tcPr>
            <w:tcW w:w="3711" w:type="pct"/>
          </w:tcPr>
          <w:p w14:paraId="73800FBD" w14:textId="77777777" w:rsidR="007C7392" w:rsidRPr="003F48A5" w:rsidRDefault="007C7392" w:rsidP="00FA7076">
            <w:pPr>
              <w:jc w:val="center"/>
              <w:rPr>
                <w:b/>
                <w:bCs/>
              </w:rPr>
            </w:pPr>
            <w:r w:rsidRPr="003F48A5">
              <w:rPr>
                <w:b/>
                <w:bCs/>
              </w:rPr>
              <w:t>(OR)</w:t>
            </w:r>
          </w:p>
        </w:tc>
        <w:tc>
          <w:tcPr>
            <w:tcW w:w="319" w:type="pct"/>
          </w:tcPr>
          <w:p w14:paraId="12E8C125" w14:textId="77777777" w:rsidR="007C7392" w:rsidRPr="003F48A5" w:rsidRDefault="007C7392" w:rsidP="007C7392">
            <w:pPr>
              <w:jc w:val="center"/>
            </w:pPr>
          </w:p>
        </w:tc>
        <w:tc>
          <w:tcPr>
            <w:tcW w:w="256" w:type="pct"/>
          </w:tcPr>
          <w:p w14:paraId="0646691C" w14:textId="77777777" w:rsidR="007C7392" w:rsidRPr="003F48A5" w:rsidRDefault="007C7392" w:rsidP="007C7392">
            <w:pPr>
              <w:jc w:val="center"/>
            </w:pPr>
          </w:p>
        </w:tc>
        <w:tc>
          <w:tcPr>
            <w:tcW w:w="253" w:type="pct"/>
          </w:tcPr>
          <w:p w14:paraId="563B0148" w14:textId="77777777" w:rsidR="007C7392" w:rsidRPr="003F48A5" w:rsidRDefault="007C7392" w:rsidP="007C7392">
            <w:pPr>
              <w:jc w:val="center"/>
            </w:pPr>
          </w:p>
        </w:tc>
      </w:tr>
      <w:tr w:rsidR="007C7392" w:rsidRPr="003F48A5" w14:paraId="04FA8337" w14:textId="77777777" w:rsidTr="007C7392">
        <w:trPr>
          <w:trHeight w:val="283"/>
        </w:trPr>
        <w:tc>
          <w:tcPr>
            <w:tcW w:w="272" w:type="pct"/>
          </w:tcPr>
          <w:p w14:paraId="7884C2E0" w14:textId="77777777" w:rsidR="007C7392" w:rsidRPr="003F48A5" w:rsidRDefault="007C7392" w:rsidP="007C7392">
            <w:pPr>
              <w:jc w:val="center"/>
            </w:pPr>
            <w:r w:rsidRPr="003F48A5">
              <w:t>2.</w:t>
            </w:r>
          </w:p>
        </w:tc>
        <w:tc>
          <w:tcPr>
            <w:tcW w:w="189" w:type="pct"/>
          </w:tcPr>
          <w:p w14:paraId="1834F780" w14:textId="77777777" w:rsidR="007C7392" w:rsidRPr="003F48A5" w:rsidRDefault="007C7392" w:rsidP="007C7392">
            <w:pPr>
              <w:jc w:val="center"/>
            </w:pPr>
          </w:p>
        </w:tc>
        <w:tc>
          <w:tcPr>
            <w:tcW w:w="3711" w:type="pct"/>
          </w:tcPr>
          <w:p w14:paraId="4307A12C" w14:textId="77777777" w:rsidR="007C7392" w:rsidRPr="00362674" w:rsidRDefault="007C7392" w:rsidP="007C7392">
            <w:pPr>
              <w:spacing w:after="200" w:line="276" w:lineRule="auto"/>
              <w:jc w:val="both"/>
            </w:pPr>
            <w:r w:rsidRPr="009E2129">
              <w:rPr>
                <w:noProof/>
                <w:lang w:val="en-IN" w:eastAsia="en-IN"/>
              </w:rPr>
              <w:drawing>
                <wp:anchor distT="0" distB="0" distL="114300" distR="114300" simplePos="0" relativeHeight="251660288" behindDoc="0" locked="0" layoutInCell="1" allowOverlap="1" wp14:anchorId="09369C7C" wp14:editId="0F1E0276">
                  <wp:simplePos x="0" y="0"/>
                  <wp:positionH relativeFrom="column">
                    <wp:posOffset>221367</wp:posOffset>
                  </wp:positionH>
                  <wp:positionV relativeFrom="paragraph">
                    <wp:posOffset>640577</wp:posOffset>
                  </wp:positionV>
                  <wp:extent cx="4206240" cy="1208405"/>
                  <wp:effectExtent l="0" t="0" r="3810" b="0"/>
                  <wp:wrapThrough wrapText="bothSides">
                    <wp:wrapPolygon edited="0">
                      <wp:start x="0" y="0"/>
                      <wp:lineTo x="0" y="21112"/>
                      <wp:lineTo x="21522" y="21112"/>
                      <wp:lineTo x="21522" y="0"/>
                      <wp:lineTo x="0" y="0"/>
                    </wp:wrapPolygon>
                  </wp:wrapThrough>
                  <wp:docPr id="18198271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06240" cy="1208405"/>
                          </a:xfrm>
                          <a:prstGeom prst="rect">
                            <a:avLst/>
                          </a:prstGeom>
                          <a:noFill/>
                          <a:ln>
                            <a:noFill/>
                          </a:ln>
                        </pic:spPr>
                      </pic:pic>
                    </a:graphicData>
                  </a:graphic>
                </wp:anchor>
              </w:drawing>
            </w:r>
            <w:r w:rsidRPr="00362674">
              <w:t>Apply decision tree algorithm on the following dataset and identify the root node of the tree. (Note: Input attributes: Outlook, humidity and Windy, Output attribute: Play)</w:t>
            </w:r>
          </w:p>
          <w:p w14:paraId="16BEED41" w14:textId="77777777" w:rsidR="007C7392" w:rsidRPr="003F48A5" w:rsidRDefault="007C7392" w:rsidP="007C7392">
            <w:pPr>
              <w:jc w:val="both"/>
            </w:pPr>
            <w:r w:rsidRPr="00362674">
              <w:t xml:space="preserve">                       </w:t>
            </w:r>
          </w:p>
        </w:tc>
        <w:tc>
          <w:tcPr>
            <w:tcW w:w="319" w:type="pct"/>
          </w:tcPr>
          <w:p w14:paraId="35A0890A" w14:textId="77777777" w:rsidR="007C7392" w:rsidRPr="003F48A5" w:rsidRDefault="007C7392" w:rsidP="007C7392">
            <w:pPr>
              <w:jc w:val="center"/>
            </w:pPr>
            <w:r w:rsidRPr="003F48A5">
              <w:t>CO</w:t>
            </w:r>
            <w:r>
              <w:t>2</w:t>
            </w:r>
          </w:p>
        </w:tc>
        <w:tc>
          <w:tcPr>
            <w:tcW w:w="256" w:type="pct"/>
          </w:tcPr>
          <w:p w14:paraId="6AB627D6" w14:textId="77777777" w:rsidR="007C7392" w:rsidRPr="003F48A5" w:rsidRDefault="007C7392" w:rsidP="007C7392">
            <w:pPr>
              <w:jc w:val="center"/>
            </w:pPr>
            <w:r>
              <w:t>A</w:t>
            </w:r>
          </w:p>
        </w:tc>
        <w:tc>
          <w:tcPr>
            <w:tcW w:w="253" w:type="pct"/>
          </w:tcPr>
          <w:p w14:paraId="69232976" w14:textId="77777777" w:rsidR="007C7392" w:rsidRPr="003F48A5" w:rsidRDefault="007C7392" w:rsidP="007C7392">
            <w:pPr>
              <w:jc w:val="center"/>
            </w:pPr>
            <w:r w:rsidRPr="003F48A5">
              <w:t>20</w:t>
            </w:r>
          </w:p>
        </w:tc>
      </w:tr>
      <w:tr w:rsidR="007C7392" w:rsidRPr="003F48A5" w14:paraId="0868E530" w14:textId="77777777" w:rsidTr="007C7392">
        <w:trPr>
          <w:trHeight w:val="397"/>
        </w:trPr>
        <w:tc>
          <w:tcPr>
            <w:tcW w:w="272" w:type="pct"/>
          </w:tcPr>
          <w:p w14:paraId="19888550" w14:textId="77777777" w:rsidR="007C7392" w:rsidRPr="003F48A5" w:rsidRDefault="007C7392" w:rsidP="007C7392">
            <w:pPr>
              <w:jc w:val="center"/>
            </w:pPr>
          </w:p>
        </w:tc>
        <w:tc>
          <w:tcPr>
            <w:tcW w:w="189" w:type="pct"/>
          </w:tcPr>
          <w:p w14:paraId="256F079C" w14:textId="77777777" w:rsidR="007C7392" w:rsidRPr="003F48A5" w:rsidRDefault="007C7392" w:rsidP="007C7392">
            <w:pPr>
              <w:jc w:val="center"/>
            </w:pPr>
          </w:p>
        </w:tc>
        <w:tc>
          <w:tcPr>
            <w:tcW w:w="3711" w:type="pct"/>
          </w:tcPr>
          <w:p w14:paraId="2F83B255" w14:textId="77777777" w:rsidR="007C7392" w:rsidRPr="003F48A5" w:rsidRDefault="007C7392" w:rsidP="00FA7076">
            <w:pPr>
              <w:jc w:val="center"/>
            </w:pPr>
          </w:p>
        </w:tc>
        <w:tc>
          <w:tcPr>
            <w:tcW w:w="319" w:type="pct"/>
          </w:tcPr>
          <w:p w14:paraId="6A5D255E" w14:textId="77777777" w:rsidR="007C7392" w:rsidRPr="003F48A5" w:rsidRDefault="007C7392" w:rsidP="007C7392">
            <w:pPr>
              <w:jc w:val="center"/>
            </w:pPr>
          </w:p>
        </w:tc>
        <w:tc>
          <w:tcPr>
            <w:tcW w:w="256" w:type="pct"/>
          </w:tcPr>
          <w:p w14:paraId="126F73B9" w14:textId="77777777" w:rsidR="007C7392" w:rsidRPr="003F48A5" w:rsidRDefault="007C7392" w:rsidP="007C7392">
            <w:pPr>
              <w:jc w:val="center"/>
            </w:pPr>
          </w:p>
        </w:tc>
        <w:tc>
          <w:tcPr>
            <w:tcW w:w="253" w:type="pct"/>
          </w:tcPr>
          <w:p w14:paraId="58B73B40" w14:textId="77777777" w:rsidR="007C7392" w:rsidRPr="003F48A5" w:rsidRDefault="007C7392" w:rsidP="007C7392">
            <w:pPr>
              <w:jc w:val="center"/>
            </w:pPr>
          </w:p>
        </w:tc>
      </w:tr>
      <w:tr w:rsidR="007C7392" w:rsidRPr="003F48A5" w14:paraId="6600B83B" w14:textId="77777777" w:rsidTr="007C7392">
        <w:trPr>
          <w:trHeight w:val="283"/>
        </w:trPr>
        <w:tc>
          <w:tcPr>
            <w:tcW w:w="272" w:type="pct"/>
          </w:tcPr>
          <w:p w14:paraId="3B2D1B3C" w14:textId="77777777" w:rsidR="007C7392" w:rsidRPr="003F48A5" w:rsidRDefault="007C7392" w:rsidP="007C7392">
            <w:pPr>
              <w:jc w:val="center"/>
            </w:pPr>
            <w:r w:rsidRPr="003F48A5">
              <w:t>3.</w:t>
            </w:r>
          </w:p>
        </w:tc>
        <w:tc>
          <w:tcPr>
            <w:tcW w:w="189" w:type="pct"/>
          </w:tcPr>
          <w:p w14:paraId="4C7A9A7F" w14:textId="77777777" w:rsidR="007C7392" w:rsidRPr="00255C9B" w:rsidRDefault="007C7392" w:rsidP="007C7392">
            <w:pPr>
              <w:jc w:val="center"/>
            </w:pPr>
          </w:p>
        </w:tc>
        <w:tc>
          <w:tcPr>
            <w:tcW w:w="3711" w:type="pct"/>
          </w:tcPr>
          <w:p w14:paraId="1685E1D7" w14:textId="77777777" w:rsidR="007C7392" w:rsidRPr="00255C9B" w:rsidRDefault="007C7392" w:rsidP="007C7392">
            <w:pPr>
              <w:tabs>
                <w:tab w:val="left" w:pos="720"/>
              </w:tabs>
              <w:jc w:val="both"/>
            </w:pPr>
            <w:r w:rsidRPr="00255C9B">
              <w:t>Analyze the given distance matrix and construct a dendrogram using a single linkage agglomerative clustering algorithm.</w:t>
            </w:r>
          </w:p>
          <w:p w14:paraId="2935B792" w14:textId="77777777" w:rsidR="007C7392" w:rsidRPr="00255C9B" w:rsidRDefault="007C7392" w:rsidP="007C7392">
            <w:pPr>
              <w:tabs>
                <w:tab w:val="left" w:pos="720"/>
              </w:tabs>
              <w:jc w:val="both"/>
            </w:pPr>
            <w:r w:rsidRPr="00255C9B">
              <w:rPr>
                <w:noProof/>
                <w:lang w:val="en-IN" w:eastAsia="en-IN"/>
              </w:rPr>
              <w:drawing>
                <wp:anchor distT="0" distB="0" distL="114300" distR="114300" simplePos="0" relativeHeight="251659264" behindDoc="0" locked="0" layoutInCell="1" allowOverlap="1" wp14:anchorId="0D51324D" wp14:editId="7F0367BF">
                  <wp:simplePos x="0" y="0"/>
                  <wp:positionH relativeFrom="column">
                    <wp:posOffset>816803</wp:posOffset>
                  </wp:positionH>
                  <wp:positionV relativeFrom="paragraph">
                    <wp:posOffset>93345</wp:posOffset>
                  </wp:positionV>
                  <wp:extent cx="2138680" cy="1343660"/>
                  <wp:effectExtent l="0" t="0" r="0" b="8890"/>
                  <wp:wrapThrough wrapText="bothSides">
                    <wp:wrapPolygon edited="0">
                      <wp:start x="0" y="0"/>
                      <wp:lineTo x="0" y="21437"/>
                      <wp:lineTo x="21356" y="21437"/>
                      <wp:lineTo x="21356" y="0"/>
                      <wp:lineTo x="0" y="0"/>
                    </wp:wrapPolygon>
                  </wp:wrapThrough>
                  <wp:docPr id="19178709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138680" cy="1343660"/>
                          </a:xfrm>
                          <a:prstGeom prst="rect">
                            <a:avLst/>
                          </a:prstGeom>
                          <a:noFill/>
                          <a:ln>
                            <a:noFill/>
                          </a:ln>
                        </pic:spPr>
                      </pic:pic>
                    </a:graphicData>
                  </a:graphic>
                </wp:anchor>
              </w:drawing>
            </w:r>
          </w:p>
          <w:p w14:paraId="0CD013F0" w14:textId="77777777" w:rsidR="007C7392" w:rsidRPr="00255C9B" w:rsidRDefault="007C7392" w:rsidP="007C7392">
            <w:pPr>
              <w:jc w:val="both"/>
            </w:pPr>
            <w:r w:rsidRPr="00255C9B">
              <w:t xml:space="preserve">                                                                         </w:t>
            </w:r>
          </w:p>
        </w:tc>
        <w:tc>
          <w:tcPr>
            <w:tcW w:w="319" w:type="pct"/>
          </w:tcPr>
          <w:p w14:paraId="2599A4FF" w14:textId="77777777" w:rsidR="007C7392" w:rsidRPr="003F48A5" w:rsidRDefault="007C7392" w:rsidP="007C7392">
            <w:pPr>
              <w:jc w:val="center"/>
            </w:pPr>
            <w:r w:rsidRPr="003F48A5">
              <w:t>CO</w:t>
            </w:r>
            <w:r>
              <w:t>2</w:t>
            </w:r>
          </w:p>
        </w:tc>
        <w:tc>
          <w:tcPr>
            <w:tcW w:w="256" w:type="pct"/>
          </w:tcPr>
          <w:p w14:paraId="125B9711" w14:textId="77777777" w:rsidR="007C7392" w:rsidRPr="003F48A5" w:rsidRDefault="007C7392" w:rsidP="007C7392">
            <w:pPr>
              <w:jc w:val="center"/>
            </w:pPr>
            <w:r>
              <w:t>An</w:t>
            </w:r>
          </w:p>
        </w:tc>
        <w:tc>
          <w:tcPr>
            <w:tcW w:w="253" w:type="pct"/>
          </w:tcPr>
          <w:p w14:paraId="5EBF2524" w14:textId="77777777" w:rsidR="007C7392" w:rsidRPr="003F48A5" w:rsidRDefault="007C7392" w:rsidP="007C7392">
            <w:pPr>
              <w:jc w:val="center"/>
            </w:pPr>
            <w:r w:rsidRPr="003F48A5">
              <w:t>20</w:t>
            </w:r>
          </w:p>
        </w:tc>
      </w:tr>
      <w:tr w:rsidR="007C7392" w:rsidRPr="003F48A5" w14:paraId="12941B27" w14:textId="77777777" w:rsidTr="007C7392">
        <w:trPr>
          <w:trHeight w:val="173"/>
        </w:trPr>
        <w:tc>
          <w:tcPr>
            <w:tcW w:w="272" w:type="pct"/>
          </w:tcPr>
          <w:p w14:paraId="44A8ADB0" w14:textId="77777777" w:rsidR="007C7392" w:rsidRPr="003F48A5" w:rsidRDefault="007C7392" w:rsidP="007C7392">
            <w:pPr>
              <w:jc w:val="center"/>
            </w:pPr>
          </w:p>
        </w:tc>
        <w:tc>
          <w:tcPr>
            <w:tcW w:w="189" w:type="pct"/>
          </w:tcPr>
          <w:p w14:paraId="161C1541" w14:textId="77777777" w:rsidR="007C7392" w:rsidRPr="003F48A5" w:rsidRDefault="007C7392" w:rsidP="007C7392">
            <w:pPr>
              <w:jc w:val="center"/>
            </w:pPr>
          </w:p>
        </w:tc>
        <w:tc>
          <w:tcPr>
            <w:tcW w:w="3711" w:type="pct"/>
          </w:tcPr>
          <w:p w14:paraId="4E6809B2" w14:textId="77777777" w:rsidR="007C7392" w:rsidRPr="003F48A5" w:rsidRDefault="007C7392" w:rsidP="00FA7076">
            <w:pPr>
              <w:jc w:val="center"/>
            </w:pPr>
            <w:r w:rsidRPr="003F48A5">
              <w:rPr>
                <w:b/>
                <w:bCs/>
              </w:rPr>
              <w:t>(OR)</w:t>
            </w:r>
          </w:p>
        </w:tc>
        <w:tc>
          <w:tcPr>
            <w:tcW w:w="319" w:type="pct"/>
          </w:tcPr>
          <w:p w14:paraId="0848DC84" w14:textId="77777777" w:rsidR="007C7392" w:rsidRPr="003F48A5" w:rsidRDefault="007C7392" w:rsidP="007C7392">
            <w:pPr>
              <w:jc w:val="center"/>
            </w:pPr>
          </w:p>
        </w:tc>
        <w:tc>
          <w:tcPr>
            <w:tcW w:w="256" w:type="pct"/>
          </w:tcPr>
          <w:p w14:paraId="6E40682D" w14:textId="77777777" w:rsidR="007C7392" w:rsidRPr="003F48A5" w:rsidRDefault="007C7392" w:rsidP="007C7392">
            <w:pPr>
              <w:jc w:val="center"/>
            </w:pPr>
          </w:p>
        </w:tc>
        <w:tc>
          <w:tcPr>
            <w:tcW w:w="253" w:type="pct"/>
          </w:tcPr>
          <w:p w14:paraId="37E97757" w14:textId="77777777" w:rsidR="007C7392" w:rsidRPr="003F48A5" w:rsidRDefault="007C7392" w:rsidP="007C7392">
            <w:pPr>
              <w:jc w:val="center"/>
            </w:pPr>
          </w:p>
        </w:tc>
      </w:tr>
      <w:tr w:rsidR="007C7392" w:rsidRPr="003F48A5" w14:paraId="5944C258" w14:textId="77777777" w:rsidTr="007C7392">
        <w:trPr>
          <w:trHeight w:val="283"/>
        </w:trPr>
        <w:tc>
          <w:tcPr>
            <w:tcW w:w="272" w:type="pct"/>
          </w:tcPr>
          <w:p w14:paraId="56E252C6" w14:textId="77777777" w:rsidR="007C7392" w:rsidRPr="003F48A5" w:rsidRDefault="007C7392" w:rsidP="007C7392">
            <w:pPr>
              <w:jc w:val="center"/>
            </w:pPr>
            <w:r w:rsidRPr="003F48A5">
              <w:t>4.</w:t>
            </w:r>
          </w:p>
        </w:tc>
        <w:tc>
          <w:tcPr>
            <w:tcW w:w="189" w:type="pct"/>
          </w:tcPr>
          <w:p w14:paraId="438E6B31" w14:textId="77777777" w:rsidR="007C7392" w:rsidRPr="003F48A5" w:rsidRDefault="007C7392" w:rsidP="007C7392">
            <w:pPr>
              <w:jc w:val="center"/>
            </w:pPr>
            <w:r w:rsidRPr="003F48A5">
              <w:t>a.</w:t>
            </w:r>
          </w:p>
        </w:tc>
        <w:tc>
          <w:tcPr>
            <w:tcW w:w="3711" w:type="pct"/>
          </w:tcPr>
          <w:p w14:paraId="49B31AE8" w14:textId="77777777" w:rsidR="007C7392" w:rsidRPr="00D636E9" w:rsidRDefault="007C7392" w:rsidP="007C7392">
            <w:pPr>
              <w:spacing w:after="200" w:line="276" w:lineRule="auto"/>
            </w:pPr>
            <w:r w:rsidRPr="00D636E9">
              <w:t xml:space="preserve">Convert the following sentences into first order logic, FOL and </w:t>
            </w:r>
            <w:r>
              <w:t xml:space="preserve">the </w:t>
            </w:r>
            <w:r w:rsidRPr="00D636E9">
              <w:t xml:space="preserve">corresponding Conjunctive Normal Form, CNF: </w:t>
            </w:r>
          </w:p>
          <w:p w14:paraId="771C0387" w14:textId="77777777" w:rsidR="007C7392" w:rsidRPr="00D636E9" w:rsidRDefault="007C7392" w:rsidP="007C7392">
            <w:pPr>
              <w:pStyle w:val="ListParagraph"/>
            </w:pPr>
            <w:r w:rsidRPr="00D636E9">
              <w:t xml:space="preserve">a. John likes all kind of food. </w:t>
            </w:r>
          </w:p>
          <w:p w14:paraId="08C05CAA" w14:textId="77777777" w:rsidR="007C7392" w:rsidRPr="00D636E9" w:rsidRDefault="007C7392" w:rsidP="007C7392">
            <w:pPr>
              <w:pStyle w:val="ListParagraph"/>
            </w:pPr>
            <w:r w:rsidRPr="00D636E9">
              <w:t xml:space="preserve">b. Apple and vegetable are food </w:t>
            </w:r>
          </w:p>
          <w:p w14:paraId="56AF9ABB" w14:textId="77777777" w:rsidR="007C7392" w:rsidRPr="00D636E9" w:rsidRDefault="007C7392" w:rsidP="007C7392">
            <w:pPr>
              <w:pStyle w:val="ListParagraph"/>
            </w:pPr>
            <w:r w:rsidRPr="00D636E9">
              <w:t xml:space="preserve">c. Anything anyone eats and not killed is food. </w:t>
            </w:r>
          </w:p>
          <w:p w14:paraId="29CFE1E2" w14:textId="77777777" w:rsidR="007C7392" w:rsidRDefault="007C7392" w:rsidP="007C7392">
            <w:pPr>
              <w:pStyle w:val="ListParagraph"/>
            </w:pPr>
            <w:r w:rsidRPr="00D636E9">
              <w:t>d. Anil eats peanuts and still alive</w:t>
            </w:r>
          </w:p>
          <w:p w14:paraId="27196ECC" w14:textId="77777777" w:rsidR="007C7392" w:rsidRPr="003F48A5" w:rsidRDefault="007C7392" w:rsidP="007C7392">
            <w:pPr>
              <w:pStyle w:val="ListParagraph"/>
            </w:pPr>
            <w:r>
              <w:t xml:space="preserve">e. </w:t>
            </w:r>
            <w:r w:rsidRPr="00D636E9">
              <w:t>Harry eats everything that Anil eats.</w:t>
            </w:r>
            <w:r w:rsidRPr="00134AAE">
              <w:t xml:space="preserve"> </w:t>
            </w:r>
            <w:r>
              <w:tab/>
            </w:r>
          </w:p>
        </w:tc>
        <w:tc>
          <w:tcPr>
            <w:tcW w:w="319" w:type="pct"/>
          </w:tcPr>
          <w:p w14:paraId="15BC5DD5" w14:textId="77777777" w:rsidR="007C7392" w:rsidRPr="003F48A5" w:rsidRDefault="007C7392" w:rsidP="007C7392">
            <w:pPr>
              <w:jc w:val="center"/>
            </w:pPr>
            <w:r w:rsidRPr="003F48A5">
              <w:t>CO</w:t>
            </w:r>
            <w:r>
              <w:t>3</w:t>
            </w:r>
          </w:p>
        </w:tc>
        <w:tc>
          <w:tcPr>
            <w:tcW w:w="256" w:type="pct"/>
          </w:tcPr>
          <w:p w14:paraId="7668600F" w14:textId="77777777" w:rsidR="007C7392" w:rsidRPr="003F48A5" w:rsidRDefault="007C7392" w:rsidP="007C7392">
            <w:pPr>
              <w:jc w:val="center"/>
            </w:pPr>
            <w:r>
              <w:t>U</w:t>
            </w:r>
          </w:p>
        </w:tc>
        <w:tc>
          <w:tcPr>
            <w:tcW w:w="253" w:type="pct"/>
          </w:tcPr>
          <w:p w14:paraId="1D3A1BAF" w14:textId="77777777" w:rsidR="007C7392" w:rsidRPr="003F48A5" w:rsidRDefault="007C7392" w:rsidP="007C7392">
            <w:pPr>
              <w:jc w:val="center"/>
            </w:pPr>
            <w:r>
              <w:t>1</w:t>
            </w:r>
            <w:r w:rsidRPr="003F48A5">
              <w:t>0</w:t>
            </w:r>
          </w:p>
        </w:tc>
      </w:tr>
      <w:tr w:rsidR="007C7392" w:rsidRPr="003F48A5" w14:paraId="0D86C4E8" w14:textId="77777777" w:rsidTr="007C7392">
        <w:trPr>
          <w:trHeight w:val="283"/>
        </w:trPr>
        <w:tc>
          <w:tcPr>
            <w:tcW w:w="272" w:type="pct"/>
          </w:tcPr>
          <w:p w14:paraId="3DE08588" w14:textId="77777777" w:rsidR="007C7392" w:rsidRPr="003F48A5" w:rsidRDefault="007C7392" w:rsidP="007C7392">
            <w:pPr>
              <w:jc w:val="center"/>
            </w:pPr>
          </w:p>
        </w:tc>
        <w:tc>
          <w:tcPr>
            <w:tcW w:w="189" w:type="pct"/>
          </w:tcPr>
          <w:p w14:paraId="696F8AE5" w14:textId="77777777" w:rsidR="007C7392" w:rsidRPr="003F48A5" w:rsidRDefault="007C7392" w:rsidP="007C7392">
            <w:pPr>
              <w:jc w:val="center"/>
            </w:pPr>
            <w:r w:rsidRPr="003F48A5">
              <w:t>b.</w:t>
            </w:r>
          </w:p>
        </w:tc>
        <w:tc>
          <w:tcPr>
            <w:tcW w:w="3711" w:type="pct"/>
          </w:tcPr>
          <w:p w14:paraId="773060E2" w14:textId="77777777" w:rsidR="007C7392" w:rsidRPr="003F48A5" w:rsidRDefault="007C7392" w:rsidP="007C7392">
            <w:pPr>
              <w:jc w:val="both"/>
              <w:rPr>
                <w:bCs/>
              </w:rPr>
            </w:pPr>
            <w:r w:rsidRPr="00D636E9">
              <w:t>Evaluate the AO* algorithm in the context of AND/OR graphs and its applications in problem-solving.</w:t>
            </w:r>
            <w:r>
              <w:tab/>
            </w:r>
          </w:p>
        </w:tc>
        <w:tc>
          <w:tcPr>
            <w:tcW w:w="319" w:type="pct"/>
          </w:tcPr>
          <w:p w14:paraId="1601BB4F" w14:textId="77777777" w:rsidR="007C7392" w:rsidRPr="003F48A5" w:rsidRDefault="007C7392" w:rsidP="007C7392">
            <w:pPr>
              <w:jc w:val="center"/>
            </w:pPr>
            <w:r>
              <w:t>CO3</w:t>
            </w:r>
          </w:p>
        </w:tc>
        <w:tc>
          <w:tcPr>
            <w:tcW w:w="256" w:type="pct"/>
          </w:tcPr>
          <w:p w14:paraId="5B7B8D41" w14:textId="77777777" w:rsidR="007C7392" w:rsidRPr="003F48A5" w:rsidRDefault="007C7392" w:rsidP="007C7392">
            <w:pPr>
              <w:jc w:val="center"/>
            </w:pPr>
            <w:r>
              <w:t>An</w:t>
            </w:r>
          </w:p>
        </w:tc>
        <w:tc>
          <w:tcPr>
            <w:tcW w:w="253" w:type="pct"/>
          </w:tcPr>
          <w:p w14:paraId="2DE6E25D" w14:textId="77777777" w:rsidR="007C7392" w:rsidRPr="003F48A5" w:rsidRDefault="007C7392" w:rsidP="007C7392">
            <w:pPr>
              <w:jc w:val="center"/>
            </w:pPr>
            <w:r>
              <w:t>10</w:t>
            </w:r>
          </w:p>
        </w:tc>
      </w:tr>
      <w:tr w:rsidR="007C7392" w:rsidRPr="003F48A5" w14:paraId="4F24470F" w14:textId="77777777" w:rsidTr="007C7392">
        <w:trPr>
          <w:trHeight w:val="397"/>
        </w:trPr>
        <w:tc>
          <w:tcPr>
            <w:tcW w:w="272" w:type="pct"/>
          </w:tcPr>
          <w:p w14:paraId="063CB7D3" w14:textId="77777777" w:rsidR="007C7392" w:rsidRPr="003F48A5" w:rsidRDefault="007C7392" w:rsidP="007C7392">
            <w:pPr>
              <w:jc w:val="center"/>
            </w:pPr>
          </w:p>
        </w:tc>
        <w:tc>
          <w:tcPr>
            <w:tcW w:w="189" w:type="pct"/>
          </w:tcPr>
          <w:p w14:paraId="6264CE53" w14:textId="77777777" w:rsidR="007C7392" w:rsidRPr="003F48A5" w:rsidRDefault="007C7392" w:rsidP="007C7392">
            <w:pPr>
              <w:jc w:val="center"/>
            </w:pPr>
          </w:p>
        </w:tc>
        <w:tc>
          <w:tcPr>
            <w:tcW w:w="3711" w:type="pct"/>
          </w:tcPr>
          <w:p w14:paraId="504C3A97" w14:textId="77777777" w:rsidR="007C7392" w:rsidRPr="003F48A5" w:rsidRDefault="007C7392" w:rsidP="00FA7076">
            <w:pPr>
              <w:jc w:val="center"/>
            </w:pPr>
          </w:p>
        </w:tc>
        <w:tc>
          <w:tcPr>
            <w:tcW w:w="319" w:type="pct"/>
          </w:tcPr>
          <w:p w14:paraId="1770970A" w14:textId="77777777" w:rsidR="007C7392" w:rsidRPr="003F48A5" w:rsidRDefault="007C7392" w:rsidP="007C7392">
            <w:pPr>
              <w:jc w:val="center"/>
            </w:pPr>
          </w:p>
        </w:tc>
        <w:tc>
          <w:tcPr>
            <w:tcW w:w="256" w:type="pct"/>
          </w:tcPr>
          <w:p w14:paraId="555F087D" w14:textId="77777777" w:rsidR="007C7392" w:rsidRPr="003F48A5" w:rsidRDefault="007C7392" w:rsidP="007C7392">
            <w:pPr>
              <w:jc w:val="center"/>
            </w:pPr>
          </w:p>
        </w:tc>
        <w:tc>
          <w:tcPr>
            <w:tcW w:w="253" w:type="pct"/>
          </w:tcPr>
          <w:p w14:paraId="39D5838B" w14:textId="77777777" w:rsidR="007C7392" w:rsidRPr="003F48A5" w:rsidRDefault="007C7392" w:rsidP="007C7392">
            <w:pPr>
              <w:jc w:val="center"/>
            </w:pPr>
          </w:p>
        </w:tc>
      </w:tr>
      <w:tr w:rsidR="007C7392" w:rsidRPr="003F48A5" w14:paraId="039994F0" w14:textId="77777777" w:rsidTr="007C7392">
        <w:trPr>
          <w:trHeight w:val="283"/>
        </w:trPr>
        <w:tc>
          <w:tcPr>
            <w:tcW w:w="272" w:type="pct"/>
          </w:tcPr>
          <w:p w14:paraId="3DC6E2F1" w14:textId="77777777" w:rsidR="007C7392" w:rsidRPr="003F48A5" w:rsidRDefault="007C7392" w:rsidP="007C7392">
            <w:pPr>
              <w:jc w:val="center"/>
            </w:pPr>
            <w:r w:rsidRPr="003F48A5">
              <w:t>5.</w:t>
            </w:r>
          </w:p>
        </w:tc>
        <w:tc>
          <w:tcPr>
            <w:tcW w:w="189" w:type="pct"/>
          </w:tcPr>
          <w:p w14:paraId="11FCFEE3" w14:textId="77777777" w:rsidR="007C7392" w:rsidRPr="003F48A5" w:rsidRDefault="007C7392" w:rsidP="007C7392">
            <w:pPr>
              <w:jc w:val="center"/>
            </w:pPr>
            <w:r w:rsidRPr="003F48A5">
              <w:t>a.</w:t>
            </w:r>
          </w:p>
        </w:tc>
        <w:tc>
          <w:tcPr>
            <w:tcW w:w="3711" w:type="pct"/>
          </w:tcPr>
          <w:p w14:paraId="31CAFAF2" w14:textId="77777777" w:rsidR="007C7392" w:rsidRPr="00D636E9" w:rsidRDefault="007C7392" w:rsidP="007C7392">
            <w:pPr>
              <w:spacing w:after="200" w:line="276" w:lineRule="auto"/>
            </w:pPr>
            <w:r w:rsidRPr="00D636E9">
              <w:t>Apply A* algorithm to solve the given problem</w:t>
            </w:r>
            <w:r>
              <w:t>.</w:t>
            </w:r>
          </w:p>
          <w:p w14:paraId="5309DD65" w14:textId="77777777" w:rsidR="007C7392" w:rsidRPr="003F48A5" w:rsidRDefault="007C7392" w:rsidP="007C7392">
            <w:r w:rsidRPr="009E2129">
              <w:rPr>
                <w:noProof/>
                <w:lang w:val="en-IN" w:eastAsia="en-IN"/>
              </w:rPr>
              <w:drawing>
                <wp:inline distT="0" distB="0" distL="0" distR="0" wp14:anchorId="40AFF7EF" wp14:editId="39C754E1">
                  <wp:extent cx="4707255" cy="1685925"/>
                  <wp:effectExtent l="0" t="0" r="0" b="9525"/>
                  <wp:docPr id="4192890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707255" cy="1685925"/>
                          </a:xfrm>
                          <a:prstGeom prst="rect">
                            <a:avLst/>
                          </a:prstGeom>
                          <a:noFill/>
                          <a:ln>
                            <a:noFill/>
                          </a:ln>
                        </pic:spPr>
                      </pic:pic>
                    </a:graphicData>
                  </a:graphic>
                </wp:inline>
              </w:drawing>
            </w:r>
          </w:p>
        </w:tc>
        <w:tc>
          <w:tcPr>
            <w:tcW w:w="319" w:type="pct"/>
          </w:tcPr>
          <w:p w14:paraId="3C7F5078" w14:textId="77777777" w:rsidR="007C7392" w:rsidRPr="003F48A5" w:rsidRDefault="007C7392" w:rsidP="007C7392">
            <w:pPr>
              <w:jc w:val="center"/>
            </w:pPr>
            <w:r w:rsidRPr="003F48A5">
              <w:t>CO</w:t>
            </w:r>
            <w:r>
              <w:t>3</w:t>
            </w:r>
          </w:p>
        </w:tc>
        <w:tc>
          <w:tcPr>
            <w:tcW w:w="256" w:type="pct"/>
          </w:tcPr>
          <w:p w14:paraId="7B3EF131" w14:textId="77777777" w:rsidR="007C7392" w:rsidRPr="003F48A5" w:rsidRDefault="007C7392" w:rsidP="007C7392">
            <w:pPr>
              <w:jc w:val="center"/>
            </w:pPr>
            <w:r>
              <w:t>A</w:t>
            </w:r>
          </w:p>
        </w:tc>
        <w:tc>
          <w:tcPr>
            <w:tcW w:w="253" w:type="pct"/>
          </w:tcPr>
          <w:p w14:paraId="38B7F0B1" w14:textId="77777777" w:rsidR="007C7392" w:rsidRPr="003F48A5" w:rsidRDefault="007C7392" w:rsidP="007C7392">
            <w:pPr>
              <w:jc w:val="center"/>
            </w:pPr>
            <w:r>
              <w:t>1</w:t>
            </w:r>
            <w:r w:rsidRPr="003F48A5">
              <w:t>0</w:t>
            </w:r>
          </w:p>
        </w:tc>
      </w:tr>
      <w:tr w:rsidR="007C7392" w:rsidRPr="003F48A5" w14:paraId="22F5172E" w14:textId="77777777" w:rsidTr="007C7392">
        <w:trPr>
          <w:trHeight w:val="283"/>
        </w:trPr>
        <w:tc>
          <w:tcPr>
            <w:tcW w:w="272" w:type="pct"/>
          </w:tcPr>
          <w:p w14:paraId="35F37E79" w14:textId="77777777" w:rsidR="007C7392" w:rsidRPr="003F48A5" w:rsidRDefault="007C7392" w:rsidP="007C7392">
            <w:pPr>
              <w:jc w:val="center"/>
            </w:pPr>
          </w:p>
        </w:tc>
        <w:tc>
          <w:tcPr>
            <w:tcW w:w="189" w:type="pct"/>
          </w:tcPr>
          <w:p w14:paraId="5947C624" w14:textId="77777777" w:rsidR="007C7392" w:rsidRPr="003F48A5" w:rsidRDefault="007C7392" w:rsidP="007C7392">
            <w:pPr>
              <w:jc w:val="center"/>
            </w:pPr>
            <w:r w:rsidRPr="003F48A5">
              <w:t>b.</w:t>
            </w:r>
          </w:p>
        </w:tc>
        <w:tc>
          <w:tcPr>
            <w:tcW w:w="3711" w:type="pct"/>
          </w:tcPr>
          <w:p w14:paraId="31893948" w14:textId="77777777" w:rsidR="007C7392" w:rsidRPr="003F48A5" w:rsidRDefault="007C7392" w:rsidP="007C7392">
            <w:pPr>
              <w:jc w:val="both"/>
              <w:rPr>
                <w:bCs/>
              </w:rPr>
            </w:pPr>
            <w:r w:rsidRPr="00362674">
              <w:t>Compare the effects of using different activation functions (e.g., sigmoid, tanh, ReLU) in recurrent networks.</w:t>
            </w:r>
          </w:p>
        </w:tc>
        <w:tc>
          <w:tcPr>
            <w:tcW w:w="319" w:type="pct"/>
          </w:tcPr>
          <w:p w14:paraId="78674FB3" w14:textId="77777777" w:rsidR="007C7392" w:rsidRPr="003F48A5" w:rsidRDefault="007C7392" w:rsidP="007C7392">
            <w:pPr>
              <w:jc w:val="center"/>
            </w:pPr>
            <w:r>
              <w:t>CO4</w:t>
            </w:r>
          </w:p>
        </w:tc>
        <w:tc>
          <w:tcPr>
            <w:tcW w:w="256" w:type="pct"/>
          </w:tcPr>
          <w:p w14:paraId="2E699059" w14:textId="77777777" w:rsidR="007C7392" w:rsidRPr="003F48A5" w:rsidRDefault="007C7392" w:rsidP="007C7392">
            <w:pPr>
              <w:jc w:val="center"/>
            </w:pPr>
            <w:r>
              <w:t>An</w:t>
            </w:r>
          </w:p>
        </w:tc>
        <w:tc>
          <w:tcPr>
            <w:tcW w:w="253" w:type="pct"/>
          </w:tcPr>
          <w:p w14:paraId="22D365CC" w14:textId="77777777" w:rsidR="007C7392" w:rsidRPr="003F48A5" w:rsidRDefault="007C7392" w:rsidP="007C7392">
            <w:pPr>
              <w:jc w:val="center"/>
            </w:pPr>
            <w:r>
              <w:t>10</w:t>
            </w:r>
          </w:p>
        </w:tc>
      </w:tr>
      <w:tr w:rsidR="007C7392" w:rsidRPr="003F48A5" w14:paraId="300FD777" w14:textId="77777777" w:rsidTr="007C7392">
        <w:trPr>
          <w:trHeight w:val="263"/>
        </w:trPr>
        <w:tc>
          <w:tcPr>
            <w:tcW w:w="272" w:type="pct"/>
          </w:tcPr>
          <w:p w14:paraId="2F8711E9" w14:textId="77777777" w:rsidR="007C7392" w:rsidRPr="003F48A5" w:rsidRDefault="007C7392" w:rsidP="007C7392">
            <w:pPr>
              <w:jc w:val="center"/>
            </w:pPr>
          </w:p>
        </w:tc>
        <w:tc>
          <w:tcPr>
            <w:tcW w:w="189" w:type="pct"/>
          </w:tcPr>
          <w:p w14:paraId="6BC6D515" w14:textId="77777777" w:rsidR="007C7392" w:rsidRPr="003F48A5" w:rsidRDefault="007C7392" w:rsidP="007C7392">
            <w:pPr>
              <w:jc w:val="center"/>
            </w:pPr>
          </w:p>
        </w:tc>
        <w:tc>
          <w:tcPr>
            <w:tcW w:w="3711" w:type="pct"/>
          </w:tcPr>
          <w:p w14:paraId="45E984BC" w14:textId="77777777" w:rsidR="007C7392" w:rsidRPr="003F48A5" w:rsidRDefault="007C7392" w:rsidP="00FA7076">
            <w:pPr>
              <w:jc w:val="center"/>
            </w:pPr>
            <w:r w:rsidRPr="003F48A5">
              <w:rPr>
                <w:b/>
                <w:bCs/>
              </w:rPr>
              <w:t>(OR)</w:t>
            </w:r>
          </w:p>
        </w:tc>
        <w:tc>
          <w:tcPr>
            <w:tcW w:w="319" w:type="pct"/>
          </w:tcPr>
          <w:p w14:paraId="2A95EEC0" w14:textId="77777777" w:rsidR="007C7392" w:rsidRPr="003F48A5" w:rsidRDefault="007C7392" w:rsidP="007C7392">
            <w:pPr>
              <w:jc w:val="center"/>
            </w:pPr>
          </w:p>
        </w:tc>
        <w:tc>
          <w:tcPr>
            <w:tcW w:w="256" w:type="pct"/>
          </w:tcPr>
          <w:p w14:paraId="54F4F60B" w14:textId="77777777" w:rsidR="007C7392" w:rsidRPr="003F48A5" w:rsidRDefault="007C7392" w:rsidP="007C7392">
            <w:pPr>
              <w:jc w:val="center"/>
            </w:pPr>
          </w:p>
        </w:tc>
        <w:tc>
          <w:tcPr>
            <w:tcW w:w="253" w:type="pct"/>
          </w:tcPr>
          <w:p w14:paraId="548FE9F9" w14:textId="77777777" w:rsidR="007C7392" w:rsidRPr="003F48A5" w:rsidRDefault="007C7392" w:rsidP="007C7392">
            <w:pPr>
              <w:jc w:val="center"/>
            </w:pPr>
          </w:p>
        </w:tc>
      </w:tr>
      <w:tr w:rsidR="007C7392" w:rsidRPr="003F48A5" w14:paraId="5DAFC5C7" w14:textId="77777777" w:rsidTr="007C7392">
        <w:trPr>
          <w:trHeight w:val="283"/>
        </w:trPr>
        <w:tc>
          <w:tcPr>
            <w:tcW w:w="272" w:type="pct"/>
          </w:tcPr>
          <w:p w14:paraId="6AC9BA2F" w14:textId="77777777" w:rsidR="007C7392" w:rsidRPr="003F48A5" w:rsidRDefault="007C7392" w:rsidP="007C7392">
            <w:pPr>
              <w:jc w:val="center"/>
            </w:pPr>
            <w:r w:rsidRPr="003F48A5">
              <w:t>6.</w:t>
            </w:r>
          </w:p>
        </w:tc>
        <w:tc>
          <w:tcPr>
            <w:tcW w:w="189" w:type="pct"/>
          </w:tcPr>
          <w:p w14:paraId="57F881A0" w14:textId="77777777" w:rsidR="007C7392" w:rsidRPr="003F48A5" w:rsidRDefault="007C7392" w:rsidP="007C7392">
            <w:pPr>
              <w:jc w:val="center"/>
            </w:pPr>
          </w:p>
        </w:tc>
        <w:tc>
          <w:tcPr>
            <w:tcW w:w="3711" w:type="pct"/>
          </w:tcPr>
          <w:p w14:paraId="7391CE55" w14:textId="77777777" w:rsidR="007C7392" w:rsidRPr="003F48A5" w:rsidRDefault="007C7392" w:rsidP="007C7392">
            <w:pPr>
              <w:jc w:val="both"/>
            </w:pPr>
            <w:r w:rsidRPr="00362674">
              <w:t>Evaluate the effectiveness of dropout and batch normalization in mitigating issues such as overfitting and underfitting in neural networks.</w:t>
            </w:r>
          </w:p>
        </w:tc>
        <w:tc>
          <w:tcPr>
            <w:tcW w:w="319" w:type="pct"/>
          </w:tcPr>
          <w:p w14:paraId="3BA592B5" w14:textId="77777777" w:rsidR="007C7392" w:rsidRPr="003F48A5" w:rsidRDefault="007C7392" w:rsidP="007C7392">
            <w:pPr>
              <w:jc w:val="center"/>
            </w:pPr>
            <w:r w:rsidRPr="003F48A5">
              <w:t>CO</w:t>
            </w:r>
            <w:r>
              <w:t>4</w:t>
            </w:r>
          </w:p>
        </w:tc>
        <w:tc>
          <w:tcPr>
            <w:tcW w:w="256" w:type="pct"/>
          </w:tcPr>
          <w:p w14:paraId="59F9FF19" w14:textId="77777777" w:rsidR="007C7392" w:rsidRPr="003F48A5" w:rsidRDefault="007C7392" w:rsidP="007C7392">
            <w:pPr>
              <w:jc w:val="center"/>
            </w:pPr>
            <w:r>
              <w:t>An</w:t>
            </w:r>
          </w:p>
        </w:tc>
        <w:tc>
          <w:tcPr>
            <w:tcW w:w="253" w:type="pct"/>
          </w:tcPr>
          <w:p w14:paraId="66BC37A6" w14:textId="77777777" w:rsidR="007C7392" w:rsidRPr="003F48A5" w:rsidRDefault="007C7392" w:rsidP="007C7392">
            <w:pPr>
              <w:jc w:val="center"/>
            </w:pPr>
            <w:r w:rsidRPr="003F48A5">
              <w:t>20</w:t>
            </w:r>
          </w:p>
        </w:tc>
      </w:tr>
      <w:tr w:rsidR="007C7392" w:rsidRPr="003F48A5" w14:paraId="59586972" w14:textId="77777777" w:rsidTr="007C7392">
        <w:trPr>
          <w:trHeight w:val="397"/>
        </w:trPr>
        <w:tc>
          <w:tcPr>
            <w:tcW w:w="272" w:type="pct"/>
          </w:tcPr>
          <w:p w14:paraId="3B434167" w14:textId="77777777" w:rsidR="007C7392" w:rsidRPr="003F48A5" w:rsidRDefault="007C7392" w:rsidP="007C7392">
            <w:pPr>
              <w:jc w:val="center"/>
            </w:pPr>
          </w:p>
        </w:tc>
        <w:tc>
          <w:tcPr>
            <w:tcW w:w="189" w:type="pct"/>
          </w:tcPr>
          <w:p w14:paraId="1E30EBA7" w14:textId="77777777" w:rsidR="007C7392" w:rsidRPr="003F48A5" w:rsidRDefault="007C7392" w:rsidP="007C7392">
            <w:pPr>
              <w:jc w:val="center"/>
            </w:pPr>
          </w:p>
        </w:tc>
        <w:tc>
          <w:tcPr>
            <w:tcW w:w="3711" w:type="pct"/>
          </w:tcPr>
          <w:p w14:paraId="55CD3A56" w14:textId="77777777" w:rsidR="007C7392" w:rsidRPr="003F48A5" w:rsidRDefault="007C7392" w:rsidP="00FA7076">
            <w:pPr>
              <w:jc w:val="center"/>
            </w:pPr>
          </w:p>
        </w:tc>
        <w:tc>
          <w:tcPr>
            <w:tcW w:w="319" w:type="pct"/>
          </w:tcPr>
          <w:p w14:paraId="3D43D8D3" w14:textId="77777777" w:rsidR="007C7392" w:rsidRPr="003F48A5" w:rsidRDefault="007C7392" w:rsidP="007C7392">
            <w:pPr>
              <w:jc w:val="center"/>
            </w:pPr>
          </w:p>
        </w:tc>
        <w:tc>
          <w:tcPr>
            <w:tcW w:w="256" w:type="pct"/>
          </w:tcPr>
          <w:p w14:paraId="6EE1D97C" w14:textId="77777777" w:rsidR="007C7392" w:rsidRPr="003F48A5" w:rsidRDefault="007C7392" w:rsidP="007C7392">
            <w:pPr>
              <w:jc w:val="center"/>
            </w:pPr>
          </w:p>
        </w:tc>
        <w:tc>
          <w:tcPr>
            <w:tcW w:w="253" w:type="pct"/>
          </w:tcPr>
          <w:p w14:paraId="69616B25" w14:textId="77777777" w:rsidR="007C7392" w:rsidRPr="003F48A5" w:rsidRDefault="007C7392" w:rsidP="007C7392">
            <w:pPr>
              <w:jc w:val="center"/>
            </w:pPr>
          </w:p>
        </w:tc>
      </w:tr>
      <w:tr w:rsidR="007C7392" w:rsidRPr="003F48A5" w14:paraId="059F092D" w14:textId="77777777" w:rsidTr="007C7392">
        <w:trPr>
          <w:trHeight w:val="283"/>
        </w:trPr>
        <w:tc>
          <w:tcPr>
            <w:tcW w:w="272" w:type="pct"/>
          </w:tcPr>
          <w:p w14:paraId="2FD20FAF" w14:textId="77777777" w:rsidR="007C7392" w:rsidRPr="003F48A5" w:rsidRDefault="007C7392" w:rsidP="007C7392">
            <w:pPr>
              <w:jc w:val="center"/>
            </w:pPr>
            <w:r w:rsidRPr="003F48A5">
              <w:t>7.</w:t>
            </w:r>
          </w:p>
        </w:tc>
        <w:tc>
          <w:tcPr>
            <w:tcW w:w="189" w:type="pct"/>
          </w:tcPr>
          <w:p w14:paraId="28B07B2D" w14:textId="77777777" w:rsidR="007C7392" w:rsidRPr="003F48A5" w:rsidRDefault="007C7392" w:rsidP="007C7392">
            <w:pPr>
              <w:jc w:val="center"/>
            </w:pPr>
          </w:p>
        </w:tc>
        <w:tc>
          <w:tcPr>
            <w:tcW w:w="3711" w:type="pct"/>
          </w:tcPr>
          <w:p w14:paraId="15723595" w14:textId="77777777" w:rsidR="007C7392" w:rsidRPr="003F48A5" w:rsidRDefault="007C7392" w:rsidP="007C7392">
            <w:pPr>
              <w:jc w:val="both"/>
            </w:pPr>
            <w:r w:rsidRPr="00362674">
              <w:t>Analyze how LSTM cells address the vanishing gradient problem encountered in standard RNNs.</w:t>
            </w:r>
          </w:p>
        </w:tc>
        <w:tc>
          <w:tcPr>
            <w:tcW w:w="319" w:type="pct"/>
          </w:tcPr>
          <w:p w14:paraId="597E4C80" w14:textId="77777777" w:rsidR="007C7392" w:rsidRPr="003F48A5" w:rsidRDefault="007C7392" w:rsidP="007C7392">
            <w:pPr>
              <w:jc w:val="center"/>
            </w:pPr>
            <w:r w:rsidRPr="003F48A5">
              <w:t>CO</w:t>
            </w:r>
            <w:r>
              <w:t>4</w:t>
            </w:r>
          </w:p>
        </w:tc>
        <w:tc>
          <w:tcPr>
            <w:tcW w:w="256" w:type="pct"/>
          </w:tcPr>
          <w:p w14:paraId="5D49AD41" w14:textId="77777777" w:rsidR="007C7392" w:rsidRPr="003F48A5" w:rsidRDefault="007C7392" w:rsidP="007C7392">
            <w:pPr>
              <w:jc w:val="center"/>
            </w:pPr>
            <w:r>
              <w:t>An</w:t>
            </w:r>
          </w:p>
        </w:tc>
        <w:tc>
          <w:tcPr>
            <w:tcW w:w="253" w:type="pct"/>
          </w:tcPr>
          <w:p w14:paraId="6E887FE3" w14:textId="77777777" w:rsidR="007C7392" w:rsidRPr="003F48A5" w:rsidRDefault="007C7392" w:rsidP="007C7392">
            <w:pPr>
              <w:jc w:val="center"/>
            </w:pPr>
            <w:r w:rsidRPr="003F48A5">
              <w:t>20</w:t>
            </w:r>
          </w:p>
        </w:tc>
      </w:tr>
      <w:tr w:rsidR="007C7392" w:rsidRPr="003F48A5" w14:paraId="4FD047BB" w14:textId="77777777" w:rsidTr="007C7392">
        <w:trPr>
          <w:trHeight w:val="283"/>
        </w:trPr>
        <w:tc>
          <w:tcPr>
            <w:tcW w:w="272" w:type="pct"/>
          </w:tcPr>
          <w:p w14:paraId="412FB16E" w14:textId="77777777" w:rsidR="007C7392" w:rsidRPr="003F48A5" w:rsidRDefault="007C7392" w:rsidP="007C7392">
            <w:pPr>
              <w:jc w:val="center"/>
            </w:pPr>
          </w:p>
        </w:tc>
        <w:tc>
          <w:tcPr>
            <w:tcW w:w="189" w:type="pct"/>
          </w:tcPr>
          <w:p w14:paraId="5DB697A2" w14:textId="77777777" w:rsidR="007C7392" w:rsidRPr="003F48A5" w:rsidRDefault="007C7392" w:rsidP="007C7392">
            <w:pPr>
              <w:jc w:val="center"/>
            </w:pPr>
          </w:p>
        </w:tc>
        <w:tc>
          <w:tcPr>
            <w:tcW w:w="3711" w:type="pct"/>
          </w:tcPr>
          <w:p w14:paraId="40E4176A" w14:textId="77777777" w:rsidR="007C7392" w:rsidRPr="003F48A5" w:rsidRDefault="007C7392" w:rsidP="00FA7076">
            <w:pPr>
              <w:jc w:val="center"/>
              <w:rPr>
                <w:bCs/>
              </w:rPr>
            </w:pPr>
            <w:r w:rsidRPr="003F48A5">
              <w:rPr>
                <w:b/>
                <w:bCs/>
              </w:rPr>
              <w:t>(OR)</w:t>
            </w:r>
          </w:p>
        </w:tc>
        <w:tc>
          <w:tcPr>
            <w:tcW w:w="319" w:type="pct"/>
          </w:tcPr>
          <w:p w14:paraId="09631720" w14:textId="77777777" w:rsidR="007C7392" w:rsidRPr="003F48A5" w:rsidRDefault="007C7392" w:rsidP="007C7392">
            <w:pPr>
              <w:jc w:val="center"/>
            </w:pPr>
          </w:p>
        </w:tc>
        <w:tc>
          <w:tcPr>
            <w:tcW w:w="256" w:type="pct"/>
          </w:tcPr>
          <w:p w14:paraId="397AE364" w14:textId="77777777" w:rsidR="007C7392" w:rsidRPr="003F48A5" w:rsidRDefault="007C7392" w:rsidP="007C7392">
            <w:pPr>
              <w:jc w:val="center"/>
            </w:pPr>
          </w:p>
        </w:tc>
        <w:tc>
          <w:tcPr>
            <w:tcW w:w="253" w:type="pct"/>
          </w:tcPr>
          <w:p w14:paraId="3A725915" w14:textId="77777777" w:rsidR="007C7392" w:rsidRPr="003F48A5" w:rsidRDefault="007C7392" w:rsidP="007C7392">
            <w:pPr>
              <w:jc w:val="center"/>
            </w:pPr>
          </w:p>
        </w:tc>
      </w:tr>
      <w:tr w:rsidR="007C7392" w:rsidRPr="003F48A5" w14:paraId="5247EEBA" w14:textId="77777777" w:rsidTr="007C7392">
        <w:trPr>
          <w:trHeight w:val="283"/>
        </w:trPr>
        <w:tc>
          <w:tcPr>
            <w:tcW w:w="272" w:type="pct"/>
          </w:tcPr>
          <w:p w14:paraId="045CA741" w14:textId="77777777" w:rsidR="007C7392" w:rsidRPr="003F48A5" w:rsidRDefault="007C7392" w:rsidP="007C7392">
            <w:pPr>
              <w:jc w:val="center"/>
            </w:pPr>
            <w:r w:rsidRPr="003F48A5">
              <w:t>8.</w:t>
            </w:r>
          </w:p>
        </w:tc>
        <w:tc>
          <w:tcPr>
            <w:tcW w:w="189" w:type="pct"/>
          </w:tcPr>
          <w:p w14:paraId="718925AD" w14:textId="77777777" w:rsidR="007C7392" w:rsidRPr="003F48A5" w:rsidRDefault="007C7392" w:rsidP="007C7392">
            <w:pPr>
              <w:jc w:val="center"/>
            </w:pPr>
            <w:r w:rsidRPr="003F48A5">
              <w:t>a.</w:t>
            </w:r>
          </w:p>
        </w:tc>
        <w:tc>
          <w:tcPr>
            <w:tcW w:w="3711" w:type="pct"/>
          </w:tcPr>
          <w:p w14:paraId="35775F79" w14:textId="77777777" w:rsidR="007C7392" w:rsidRPr="003F48A5" w:rsidRDefault="007C7392" w:rsidP="007C7392">
            <w:pPr>
              <w:jc w:val="both"/>
              <w:rPr>
                <w:bCs/>
              </w:rPr>
            </w:pPr>
            <w:r>
              <w:t xml:space="preserve">Describe </w:t>
            </w:r>
            <w:r w:rsidRPr="00F12998">
              <w:t>the effectiveness of recurrent architectures versus transformers for text generation tasks</w:t>
            </w:r>
            <w:r>
              <w:t xml:space="preserve"> with an real time example.</w:t>
            </w:r>
          </w:p>
        </w:tc>
        <w:tc>
          <w:tcPr>
            <w:tcW w:w="319" w:type="pct"/>
          </w:tcPr>
          <w:p w14:paraId="3F968816" w14:textId="77777777" w:rsidR="007C7392" w:rsidRPr="003F48A5" w:rsidRDefault="007C7392" w:rsidP="007C7392">
            <w:pPr>
              <w:jc w:val="center"/>
            </w:pPr>
            <w:r w:rsidRPr="003F48A5">
              <w:t>CO</w:t>
            </w:r>
            <w:r>
              <w:t>5</w:t>
            </w:r>
          </w:p>
        </w:tc>
        <w:tc>
          <w:tcPr>
            <w:tcW w:w="256" w:type="pct"/>
          </w:tcPr>
          <w:p w14:paraId="0CEF99C0" w14:textId="77777777" w:rsidR="007C7392" w:rsidRPr="003F48A5" w:rsidRDefault="007C7392" w:rsidP="007C7392">
            <w:pPr>
              <w:jc w:val="center"/>
            </w:pPr>
            <w:r>
              <w:t>U</w:t>
            </w:r>
          </w:p>
        </w:tc>
        <w:tc>
          <w:tcPr>
            <w:tcW w:w="253" w:type="pct"/>
          </w:tcPr>
          <w:p w14:paraId="5EEA017D" w14:textId="77777777" w:rsidR="007C7392" w:rsidRPr="003F48A5" w:rsidRDefault="007C7392" w:rsidP="007C7392">
            <w:pPr>
              <w:jc w:val="center"/>
            </w:pPr>
            <w:r>
              <w:t>10</w:t>
            </w:r>
          </w:p>
        </w:tc>
      </w:tr>
      <w:tr w:rsidR="007C7392" w:rsidRPr="003F48A5" w14:paraId="65BAED37" w14:textId="77777777" w:rsidTr="007C7392">
        <w:trPr>
          <w:trHeight w:val="283"/>
        </w:trPr>
        <w:tc>
          <w:tcPr>
            <w:tcW w:w="272" w:type="pct"/>
          </w:tcPr>
          <w:p w14:paraId="2C9E3900" w14:textId="77777777" w:rsidR="007C7392" w:rsidRPr="003F48A5" w:rsidRDefault="007C7392" w:rsidP="007C7392">
            <w:pPr>
              <w:jc w:val="center"/>
            </w:pPr>
          </w:p>
        </w:tc>
        <w:tc>
          <w:tcPr>
            <w:tcW w:w="189" w:type="pct"/>
          </w:tcPr>
          <w:p w14:paraId="4CFD9043" w14:textId="77777777" w:rsidR="007C7392" w:rsidRPr="003F48A5" w:rsidRDefault="007C7392" w:rsidP="007C7392">
            <w:pPr>
              <w:jc w:val="center"/>
            </w:pPr>
            <w:r w:rsidRPr="003F48A5">
              <w:t>b.</w:t>
            </w:r>
          </w:p>
        </w:tc>
        <w:tc>
          <w:tcPr>
            <w:tcW w:w="3711" w:type="pct"/>
          </w:tcPr>
          <w:p w14:paraId="36943D52" w14:textId="77777777" w:rsidR="007C7392" w:rsidRPr="003F48A5" w:rsidRDefault="007C7392" w:rsidP="007C7392">
            <w:pPr>
              <w:jc w:val="both"/>
              <w:rPr>
                <w:bCs/>
              </w:rPr>
            </w:pPr>
            <w:r>
              <w:t xml:space="preserve">Differentiate </w:t>
            </w:r>
            <w:r w:rsidRPr="00F12998">
              <w:t>between k-fold cross-validation and leave-one-out cross-validation in terms of bias and variance.</w:t>
            </w:r>
          </w:p>
        </w:tc>
        <w:tc>
          <w:tcPr>
            <w:tcW w:w="319" w:type="pct"/>
          </w:tcPr>
          <w:p w14:paraId="70014A9A" w14:textId="77777777" w:rsidR="007C7392" w:rsidRPr="003F48A5" w:rsidRDefault="007C7392" w:rsidP="007C7392">
            <w:pPr>
              <w:jc w:val="center"/>
            </w:pPr>
            <w:r w:rsidRPr="003F48A5">
              <w:t>CO</w:t>
            </w:r>
            <w:r>
              <w:t>5</w:t>
            </w:r>
          </w:p>
        </w:tc>
        <w:tc>
          <w:tcPr>
            <w:tcW w:w="256" w:type="pct"/>
          </w:tcPr>
          <w:p w14:paraId="7C97F1A6" w14:textId="77777777" w:rsidR="007C7392" w:rsidRPr="003F48A5" w:rsidRDefault="007C7392" w:rsidP="007C7392">
            <w:pPr>
              <w:jc w:val="center"/>
            </w:pPr>
            <w:r>
              <w:t>U</w:t>
            </w:r>
          </w:p>
        </w:tc>
        <w:tc>
          <w:tcPr>
            <w:tcW w:w="253" w:type="pct"/>
          </w:tcPr>
          <w:p w14:paraId="6C1E694F" w14:textId="77777777" w:rsidR="007C7392" w:rsidRPr="003F48A5" w:rsidRDefault="007C7392" w:rsidP="007C7392">
            <w:pPr>
              <w:jc w:val="center"/>
            </w:pPr>
            <w:r>
              <w:t>10</w:t>
            </w:r>
          </w:p>
        </w:tc>
      </w:tr>
      <w:tr w:rsidR="007C7392" w:rsidRPr="003F48A5" w14:paraId="4810AD8C" w14:textId="77777777" w:rsidTr="007C7392">
        <w:trPr>
          <w:trHeight w:val="550"/>
        </w:trPr>
        <w:tc>
          <w:tcPr>
            <w:tcW w:w="5000" w:type="pct"/>
            <w:gridSpan w:val="6"/>
            <w:vAlign w:val="center"/>
          </w:tcPr>
          <w:p w14:paraId="4F2B3803" w14:textId="77777777" w:rsidR="007C7392" w:rsidRPr="003F48A5" w:rsidRDefault="007C7392" w:rsidP="007C7392">
            <w:pPr>
              <w:jc w:val="center"/>
            </w:pPr>
            <w:r w:rsidRPr="003F48A5">
              <w:rPr>
                <w:b/>
                <w:bCs/>
              </w:rPr>
              <w:t>COMPULSORY QUESTION</w:t>
            </w:r>
          </w:p>
        </w:tc>
      </w:tr>
      <w:tr w:rsidR="007C7392" w:rsidRPr="003F48A5" w14:paraId="368A254A" w14:textId="77777777" w:rsidTr="007C7392">
        <w:trPr>
          <w:trHeight w:val="283"/>
        </w:trPr>
        <w:tc>
          <w:tcPr>
            <w:tcW w:w="272" w:type="pct"/>
          </w:tcPr>
          <w:p w14:paraId="42DEA143" w14:textId="77777777" w:rsidR="007C7392" w:rsidRPr="003F48A5" w:rsidRDefault="007C7392" w:rsidP="007C7392">
            <w:pPr>
              <w:jc w:val="center"/>
            </w:pPr>
            <w:r w:rsidRPr="003F48A5">
              <w:t>9.</w:t>
            </w:r>
          </w:p>
        </w:tc>
        <w:tc>
          <w:tcPr>
            <w:tcW w:w="189" w:type="pct"/>
          </w:tcPr>
          <w:p w14:paraId="71DD532A" w14:textId="77777777" w:rsidR="007C7392" w:rsidRPr="003F48A5" w:rsidRDefault="007C7392" w:rsidP="007C7392">
            <w:pPr>
              <w:jc w:val="center"/>
            </w:pPr>
            <w:r w:rsidRPr="003F48A5">
              <w:t>a.</w:t>
            </w:r>
          </w:p>
        </w:tc>
        <w:tc>
          <w:tcPr>
            <w:tcW w:w="3711" w:type="pct"/>
          </w:tcPr>
          <w:p w14:paraId="52CC6B91" w14:textId="77777777" w:rsidR="007C7392" w:rsidRPr="003F48A5" w:rsidRDefault="007C7392" w:rsidP="007C7392">
            <w:pPr>
              <w:tabs>
                <w:tab w:val="left" w:pos="1089"/>
              </w:tabs>
              <w:jc w:val="both"/>
            </w:pPr>
            <w:r w:rsidRPr="00B77475">
              <w:t>Analyze the long-term effects of EV integration on urban planning and environmental sustainability in Los Angeles, supported by city planning data and projections.</w:t>
            </w:r>
          </w:p>
        </w:tc>
        <w:tc>
          <w:tcPr>
            <w:tcW w:w="319" w:type="pct"/>
          </w:tcPr>
          <w:p w14:paraId="07477684" w14:textId="77777777" w:rsidR="007C7392" w:rsidRPr="003F48A5" w:rsidRDefault="007C7392" w:rsidP="007C7392">
            <w:pPr>
              <w:jc w:val="center"/>
            </w:pPr>
            <w:r w:rsidRPr="003F48A5">
              <w:t>CO6</w:t>
            </w:r>
          </w:p>
        </w:tc>
        <w:tc>
          <w:tcPr>
            <w:tcW w:w="256" w:type="pct"/>
          </w:tcPr>
          <w:p w14:paraId="5B9A5B73" w14:textId="77777777" w:rsidR="007C7392" w:rsidRPr="003F48A5" w:rsidRDefault="007C7392" w:rsidP="007C7392">
            <w:pPr>
              <w:jc w:val="center"/>
            </w:pPr>
            <w:r>
              <w:t>An</w:t>
            </w:r>
          </w:p>
        </w:tc>
        <w:tc>
          <w:tcPr>
            <w:tcW w:w="253" w:type="pct"/>
          </w:tcPr>
          <w:p w14:paraId="4BB33F24" w14:textId="77777777" w:rsidR="007C7392" w:rsidRPr="003F48A5" w:rsidRDefault="007C7392" w:rsidP="007C7392">
            <w:pPr>
              <w:jc w:val="center"/>
            </w:pPr>
            <w:r>
              <w:t>1</w:t>
            </w:r>
            <w:r w:rsidRPr="003F48A5">
              <w:t>0</w:t>
            </w:r>
          </w:p>
        </w:tc>
      </w:tr>
      <w:tr w:rsidR="007C7392" w:rsidRPr="003F48A5" w14:paraId="4E8BDF2A" w14:textId="77777777" w:rsidTr="007C7392">
        <w:trPr>
          <w:trHeight w:val="283"/>
        </w:trPr>
        <w:tc>
          <w:tcPr>
            <w:tcW w:w="272" w:type="pct"/>
          </w:tcPr>
          <w:p w14:paraId="6CC56039" w14:textId="77777777" w:rsidR="007C7392" w:rsidRPr="003F48A5" w:rsidRDefault="007C7392" w:rsidP="007C7392">
            <w:pPr>
              <w:jc w:val="center"/>
            </w:pPr>
          </w:p>
        </w:tc>
        <w:tc>
          <w:tcPr>
            <w:tcW w:w="189" w:type="pct"/>
          </w:tcPr>
          <w:p w14:paraId="6B094A77" w14:textId="77777777" w:rsidR="007C7392" w:rsidRPr="003F48A5" w:rsidRDefault="007C7392" w:rsidP="007C7392">
            <w:pPr>
              <w:jc w:val="center"/>
            </w:pPr>
            <w:r w:rsidRPr="003F48A5">
              <w:t>b.</w:t>
            </w:r>
          </w:p>
        </w:tc>
        <w:tc>
          <w:tcPr>
            <w:tcW w:w="3711" w:type="pct"/>
          </w:tcPr>
          <w:p w14:paraId="5E7A9676" w14:textId="77777777" w:rsidR="007C7392" w:rsidRPr="003F48A5" w:rsidRDefault="007C7392" w:rsidP="007C7392">
            <w:pPr>
              <w:tabs>
                <w:tab w:val="left" w:pos="614"/>
              </w:tabs>
              <w:jc w:val="both"/>
              <w:rPr>
                <w:bCs/>
              </w:rPr>
            </w:pPr>
            <w:r w:rsidRPr="00B77475">
              <w:t xml:space="preserve">Explain the importance of real-time data analytics in supply chain management, </w:t>
            </w:r>
            <w:r>
              <w:t xml:space="preserve">analyzing </w:t>
            </w:r>
            <w:r w:rsidRPr="00B77475">
              <w:t xml:space="preserve">the case study of </w:t>
            </w:r>
            <w:r w:rsidRPr="00B77475">
              <w:rPr>
                <w:rStyle w:val="Strong"/>
              </w:rPr>
              <w:t>Amazon's logistics system</w:t>
            </w:r>
            <w:r w:rsidRPr="00B77475">
              <w:t>.</w:t>
            </w:r>
          </w:p>
        </w:tc>
        <w:tc>
          <w:tcPr>
            <w:tcW w:w="319" w:type="pct"/>
          </w:tcPr>
          <w:p w14:paraId="1FEB27FA" w14:textId="77777777" w:rsidR="007C7392" w:rsidRPr="003F48A5" w:rsidRDefault="007C7392" w:rsidP="007C7392">
            <w:pPr>
              <w:jc w:val="center"/>
            </w:pPr>
            <w:r w:rsidRPr="003F48A5">
              <w:t>CO6</w:t>
            </w:r>
          </w:p>
        </w:tc>
        <w:tc>
          <w:tcPr>
            <w:tcW w:w="256" w:type="pct"/>
          </w:tcPr>
          <w:p w14:paraId="1B696602" w14:textId="77777777" w:rsidR="007C7392" w:rsidRPr="003F48A5" w:rsidRDefault="007C7392" w:rsidP="007C7392">
            <w:pPr>
              <w:jc w:val="center"/>
            </w:pPr>
            <w:r>
              <w:t>A</w:t>
            </w:r>
          </w:p>
        </w:tc>
        <w:tc>
          <w:tcPr>
            <w:tcW w:w="253" w:type="pct"/>
          </w:tcPr>
          <w:p w14:paraId="357B1971" w14:textId="77777777" w:rsidR="007C7392" w:rsidRPr="003F48A5" w:rsidRDefault="007C7392" w:rsidP="007C7392">
            <w:pPr>
              <w:jc w:val="center"/>
            </w:pPr>
            <w:r>
              <w:t>10</w:t>
            </w:r>
          </w:p>
        </w:tc>
      </w:tr>
    </w:tbl>
    <w:p w14:paraId="66FD234D" w14:textId="77777777" w:rsidR="007C7392" w:rsidRDefault="007C7392" w:rsidP="00856324"/>
    <w:p w14:paraId="18402109" w14:textId="77777777" w:rsidR="007C7392" w:rsidRDefault="007C739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40047F" w14:textId="77777777" w:rsidR="007C7392" w:rsidRDefault="007C7392" w:rsidP="00856324"/>
    <w:tbl>
      <w:tblPr>
        <w:tblStyle w:val="TableGrid"/>
        <w:tblW w:w="10490" w:type="dxa"/>
        <w:tblInd w:w="-714" w:type="dxa"/>
        <w:tblLook w:val="04A0" w:firstRow="1" w:lastRow="0" w:firstColumn="1" w:lastColumn="0" w:noHBand="0" w:noVBand="1"/>
      </w:tblPr>
      <w:tblGrid>
        <w:gridCol w:w="632"/>
        <w:gridCol w:w="9858"/>
      </w:tblGrid>
      <w:tr w:rsidR="007C7392" w14:paraId="1F99B624" w14:textId="77777777" w:rsidTr="00FA7076">
        <w:tc>
          <w:tcPr>
            <w:tcW w:w="425" w:type="dxa"/>
          </w:tcPr>
          <w:p w14:paraId="05F97F1E" w14:textId="77777777" w:rsidR="007C7392" w:rsidRPr="00930ED1" w:rsidRDefault="007C7392" w:rsidP="00FA7076">
            <w:pPr>
              <w:jc w:val="center"/>
              <w:rPr>
                <w:sz w:val="22"/>
                <w:szCs w:val="22"/>
              </w:rPr>
            </w:pPr>
          </w:p>
        </w:tc>
        <w:tc>
          <w:tcPr>
            <w:tcW w:w="10065" w:type="dxa"/>
          </w:tcPr>
          <w:p w14:paraId="4F8E427E" w14:textId="77777777" w:rsidR="007C7392" w:rsidRPr="00930ED1" w:rsidRDefault="007C7392" w:rsidP="00FA7076">
            <w:pPr>
              <w:jc w:val="center"/>
              <w:rPr>
                <w:b/>
                <w:sz w:val="22"/>
                <w:szCs w:val="22"/>
              </w:rPr>
            </w:pPr>
            <w:r w:rsidRPr="00930ED1">
              <w:rPr>
                <w:b/>
                <w:sz w:val="22"/>
                <w:szCs w:val="22"/>
              </w:rPr>
              <w:t>COURSE OUTCOMES</w:t>
            </w:r>
          </w:p>
        </w:tc>
      </w:tr>
      <w:tr w:rsidR="007C7392" w14:paraId="2D8DA116" w14:textId="77777777" w:rsidTr="007C7392">
        <w:tc>
          <w:tcPr>
            <w:tcW w:w="425" w:type="dxa"/>
          </w:tcPr>
          <w:p w14:paraId="66ED38CD" w14:textId="77777777" w:rsidR="007C7392" w:rsidRPr="00930ED1" w:rsidRDefault="007C7392" w:rsidP="00FA7076">
            <w:pPr>
              <w:jc w:val="center"/>
              <w:rPr>
                <w:sz w:val="22"/>
                <w:szCs w:val="22"/>
              </w:rPr>
            </w:pPr>
            <w:r w:rsidRPr="00930ED1">
              <w:rPr>
                <w:sz w:val="22"/>
                <w:szCs w:val="22"/>
              </w:rPr>
              <w:t>CO1</w:t>
            </w:r>
          </w:p>
        </w:tc>
        <w:tc>
          <w:tcPr>
            <w:tcW w:w="10065" w:type="dxa"/>
          </w:tcPr>
          <w:p w14:paraId="35A8F361" w14:textId="77777777" w:rsidR="007C7392" w:rsidRPr="00930ED1" w:rsidRDefault="007C7392" w:rsidP="007C7392">
            <w:pPr>
              <w:jc w:val="both"/>
              <w:rPr>
                <w:sz w:val="22"/>
                <w:szCs w:val="22"/>
              </w:rPr>
            </w:pPr>
            <w:r w:rsidRPr="008A4462">
              <w:rPr>
                <w:bCs/>
                <w:sz w:val="22"/>
                <w:szCs w:val="22"/>
              </w:rPr>
              <w:t>Understand the existing machine learning techniques: it’s concepts, mathematical background, applicability, limitations and toolkit used in industries</w:t>
            </w:r>
            <w:r>
              <w:rPr>
                <w:bCs/>
                <w:sz w:val="22"/>
                <w:szCs w:val="22"/>
              </w:rPr>
              <w:t>.</w:t>
            </w:r>
          </w:p>
        </w:tc>
      </w:tr>
      <w:tr w:rsidR="007C7392" w14:paraId="798795A8" w14:textId="77777777" w:rsidTr="007C7392">
        <w:tc>
          <w:tcPr>
            <w:tcW w:w="425" w:type="dxa"/>
          </w:tcPr>
          <w:p w14:paraId="2D69A275" w14:textId="77777777" w:rsidR="007C7392" w:rsidRPr="00930ED1" w:rsidRDefault="007C7392" w:rsidP="00FA7076">
            <w:pPr>
              <w:jc w:val="center"/>
              <w:rPr>
                <w:sz w:val="22"/>
                <w:szCs w:val="22"/>
              </w:rPr>
            </w:pPr>
            <w:r w:rsidRPr="00930ED1">
              <w:rPr>
                <w:sz w:val="22"/>
                <w:szCs w:val="22"/>
              </w:rPr>
              <w:t>CO2</w:t>
            </w:r>
          </w:p>
        </w:tc>
        <w:tc>
          <w:tcPr>
            <w:tcW w:w="10065" w:type="dxa"/>
          </w:tcPr>
          <w:p w14:paraId="488A37B2" w14:textId="77777777" w:rsidR="007C7392" w:rsidRPr="00930ED1" w:rsidRDefault="007C7392" w:rsidP="007C7392">
            <w:pPr>
              <w:jc w:val="both"/>
              <w:rPr>
                <w:sz w:val="22"/>
                <w:szCs w:val="22"/>
              </w:rPr>
            </w:pPr>
            <w:r w:rsidRPr="008A4462">
              <w:rPr>
                <w:bCs/>
                <w:sz w:val="22"/>
                <w:szCs w:val="22"/>
              </w:rPr>
              <w:t>Create AI/ML solutions for various societal problems</w:t>
            </w:r>
            <w:r>
              <w:rPr>
                <w:bCs/>
                <w:sz w:val="22"/>
                <w:szCs w:val="22"/>
              </w:rPr>
              <w:t>.</w:t>
            </w:r>
          </w:p>
        </w:tc>
      </w:tr>
      <w:tr w:rsidR="007C7392" w14:paraId="5385B189" w14:textId="77777777" w:rsidTr="007C7392">
        <w:tc>
          <w:tcPr>
            <w:tcW w:w="425" w:type="dxa"/>
          </w:tcPr>
          <w:p w14:paraId="618540BF" w14:textId="77777777" w:rsidR="007C7392" w:rsidRPr="00930ED1" w:rsidRDefault="007C7392" w:rsidP="00FA7076">
            <w:pPr>
              <w:jc w:val="center"/>
              <w:rPr>
                <w:sz w:val="22"/>
                <w:szCs w:val="22"/>
              </w:rPr>
            </w:pPr>
            <w:r w:rsidRPr="00930ED1">
              <w:rPr>
                <w:sz w:val="22"/>
                <w:szCs w:val="22"/>
              </w:rPr>
              <w:t>CO3</w:t>
            </w:r>
          </w:p>
        </w:tc>
        <w:tc>
          <w:tcPr>
            <w:tcW w:w="10065" w:type="dxa"/>
          </w:tcPr>
          <w:p w14:paraId="5011BCD2" w14:textId="77777777" w:rsidR="007C7392" w:rsidRPr="00930ED1" w:rsidRDefault="007C7392" w:rsidP="007C7392">
            <w:pPr>
              <w:jc w:val="both"/>
              <w:rPr>
                <w:sz w:val="22"/>
                <w:szCs w:val="22"/>
              </w:rPr>
            </w:pPr>
            <w:r w:rsidRPr="008A4462">
              <w:rPr>
                <w:sz w:val="22"/>
                <w:szCs w:val="22"/>
              </w:rPr>
              <w:t>Apply some state-of-the-art development frameworks and software libraries in machine learning task realization.</w:t>
            </w:r>
          </w:p>
        </w:tc>
      </w:tr>
      <w:tr w:rsidR="007C7392" w14:paraId="12BB3EC4" w14:textId="77777777" w:rsidTr="007C7392">
        <w:tc>
          <w:tcPr>
            <w:tcW w:w="425" w:type="dxa"/>
          </w:tcPr>
          <w:p w14:paraId="4AF8A82A" w14:textId="77777777" w:rsidR="007C7392" w:rsidRPr="00930ED1" w:rsidRDefault="007C7392" w:rsidP="00FA7076">
            <w:pPr>
              <w:jc w:val="center"/>
              <w:rPr>
                <w:sz w:val="22"/>
                <w:szCs w:val="22"/>
              </w:rPr>
            </w:pPr>
            <w:r w:rsidRPr="00930ED1">
              <w:rPr>
                <w:sz w:val="22"/>
                <w:szCs w:val="22"/>
              </w:rPr>
              <w:t>CO4</w:t>
            </w:r>
          </w:p>
        </w:tc>
        <w:tc>
          <w:tcPr>
            <w:tcW w:w="10065" w:type="dxa"/>
          </w:tcPr>
          <w:p w14:paraId="40583377" w14:textId="77777777" w:rsidR="007C7392" w:rsidRPr="00930ED1" w:rsidRDefault="007C7392" w:rsidP="007C7392">
            <w:pPr>
              <w:jc w:val="both"/>
              <w:rPr>
                <w:sz w:val="22"/>
                <w:szCs w:val="22"/>
              </w:rPr>
            </w:pPr>
            <w:r w:rsidRPr="008A4462">
              <w:rPr>
                <w:sz w:val="22"/>
                <w:szCs w:val="22"/>
              </w:rPr>
              <w:t>Evaluate the performance of machine learning algorithms using suitable metrics.</w:t>
            </w:r>
          </w:p>
        </w:tc>
      </w:tr>
      <w:tr w:rsidR="007C7392" w14:paraId="5D7DB179" w14:textId="77777777" w:rsidTr="007C7392">
        <w:tc>
          <w:tcPr>
            <w:tcW w:w="425" w:type="dxa"/>
          </w:tcPr>
          <w:p w14:paraId="34639336" w14:textId="77777777" w:rsidR="007C7392" w:rsidRPr="00930ED1" w:rsidRDefault="007C7392" w:rsidP="00FA7076">
            <w:pPr>
              <w:jc w:val="center"/>
              <w:rPr>
                <w:sz w:val="22"/>
                <w:szCs w:val="22"/>
              </w:rPr>
            </w:pPr>
            <w:r w:rsidRPr="00930ED1">
              <w:rPr>
                <w:sz w:val="22"/>
                <w:szCs w:val="22"/>
              </w:rPr>
              <w:t>CO5</w:t>
            </w:r>
          </w:p>
        </w:tc>
        <w:tc>
          <w:tcPr>
            <w:tcW w:w="10065" w:type="dxa"/>
          </w:tcPr>
          <w:p w14:paraId="6B134652" w14:textId="77777777" w:rsidR="007C7392" w:rsidRPr="00930ED1" w:rsidRDefault="007C7392" w:rsidP="007C7392">
            <w:pPr>
              <w:jc w:val="both"/>
              <w:rPr>
                <w:sz w:val="22"/>
                <w:szCs w:val="22"/>
              </w:rPr>
            </w:pPr>
            <w:r w:rsidRPr="008A4462">
              <w:rPr>
                <w:sz w:val="22"/>
                <w:szCs w:val="22"/>
              </w:rPr>
              <w:t>Compare the strengths and limitations of selected machine learning algorithms and where they can be applied in different applications.</w:t>
            </w:r>
          </w:p>
        </w:tc>
      </w:tr>
      <w:tr w:rsidR="007C7392" w14:paraId="50CB01EB" w14:textId="77777777" w:rsidTr="007C7392">
        <w:tc>
          <w:tcPr>
            <w:tcW w:w="425" w:type="dxa"/>
          </w:tcPr>
          <w:p w14:paraId="3A0E4833" w14:textId="77777777" w:rsidR="007C7392" w:rsidRPr="00930ED1" w:rsidRDefault="007C7392" w:rsidP="00FA7076">
            <w:pPr>
              <w:jc w:val="center"/>
              <w:rPr>
                <w:sz w:val="22"/>
                <w:szCs w:val="22"/>
              </w:rPr>
            </w:pPr>
            <w:r w:rsidRPr="00930ED1">
              <w:rPr>
                <w:sz w:val="22"/>
                <w:szCs w:val="22"/>
              </w:rPr>
              <w:t>CO6</w:t>
            </w:r>
          </w:p>
        </w:tc>
        <w:tc>
          <w:tcPr>
            <w:tcW w:w="10065" w:type="dxa"/>
          </w:tcPr>
          <w:p w14:paraId="50F48CD1" w14:textId="77777777" w:rsidR="007C7392" w:rsidRPr="00930ED1" w:rsidRDefault="007C7392" w:rsidP="007C7392">
            <w:pPr>
              <w:jc w:val="both"/>
              <w:rPr>
                <w:sz w:val="22"/>
                <w:szCs w:val="22"/>
              </w:rPr>
            </w:pPr>
            <w:r w:rsidRPr="008A4462">
              <w:rPr>
                <w:sz w:val="22"/>
                <w:szCs w:val="22"/>
              </w:rPr>
              <w:t>Build and deploy production grade AI/ML applications</w:t>
            </w:r>
          </w:p>
        </w:tc>
      </w:tr>
    </w:tbl>
    <w:p w14:paraId="171585F7" w14:textId="77777777" w:rsidR="007C7392" w:rsidRDefault="007C7392" w:rsidP="00D75201"/>
    <w:p w14:paraId="2FC1164B" w14:textId="77777777" w:rsidR="007C7392" w:rsidRDefault="007C7392" w:rsidP="00D75201"/>
    <w:p w14:paraId="1D81129D" w14:textId="77777777" w:rsidR="007C7392" w:rsidRDefault="007C7392" w:rsidP="00D75201"/>
    <w:p w14:paraId="7BB3E2EE" w14:textId="77777777" w:rsidR="007C7392" w:rsidRDefault="007C7392" w:rsidP="00D75201"/>
    <w:p w14:paraId="12B477F7" w14:textId="77777777"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426EA3FB" wp14:editId="2995B046">
            <wp:extent cx="5734050" cy="838200"/>
            <wp:effectExtent l="0" t="0" r="0" b="0"/>
            <wp:docPr id="31907801" name="Picture 319078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6AEDB6" w14:textId="77777777" w:rsidR="007C7392" w:rsidRDefault="007C7392" w:rsidP="00035C9C">
      <w:pPr>
        <w:jc w:val="center"/>
        <w:rPr>
          <w:b/>
          <w:bCs/>
        </w:rPr>
      </w:pPr>
    </w:p>
    <w:p w14:paraId="112E34B0" w14:textId="77777777" w:rsidR="007C7392" w:rsidRDefault="007C7392" w:rsidP="00035C9C">
      <w:pPr>
        <w:jc w:val="center"/>
        <w:rPr>
          <w:b/>
          <w:bCs/>
        </w:rPr>
      </w:pPr>
      <w:r>
        <w:rPr>
          <w:b/>
          <w:bCs/>
        </w:rPr>
        <w:t>END SEMESTER EXAMINATION – MAY / JUNE 2025</w:t>
      </w:r>
    </w:p>
    <w:p w14:paraId="34A8080C"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534D9F1C" w14:textId="77777777" w:rsidTr="007C7392">
        <w:trPr>
          <w:trHeight w:val="397"/>
          <w:jc w:val="center"/>
        </w:trPr>
        <w:tc>
          <w:tcPr>
            <w:tcW w:w="1555" w:type="dxa"/>
            <w:vAlign w:val="center"/>
          </w:tcPr>
          <w:p w14:paraId="2D499279"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7A84E4D3" w14:textId="77777777" w:rsidR="007C7392" w:rsidRPr="0037089B" w:rsidRDefault="007C7392" w:rsidP="007C7392">
            <w:pPr>
              <w:pStyle w:val="Title"/>
              <w:jc w:val="left"/>
              <w:rPr>
                <w:b/>
                <w:sz w:val="22"/>
                <w:szCs w:val="22"/>
              </w:rPr>
            </w:pPr>
            <w:r w:rsidRPr="00636B8F">
              <w:rPr>
                <w:b/>
                <w:sz w:val="22"/>
                <w:szCs w:val="22"/>
              </w:rPr>
              <w:t>21CS3008</w:t>
            </w:r>
          </w:p>
        </w:tc>
        <w:tc>
          <w:tcPr>
            <w:tcW w:w="1417" w:type="dxa"/>
            <w:vAlign w:val="center"/>
          </w:tcPr>
          <w:p w14:paraId="574B6DAF"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03BBB64F"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070212FD" w14:textId="77777777" w:rsidTr="007C7392">
        <w:trPr>
          <w:trHeight w:val="397"/>
          <w:jc w:val="center"/>
        </w:trPr>
        <w:tc>
          <w:tcPr>
            <w:tcW w:w="1555" w:type="dxa"/>
            <w:vAlign w:val="center"/>
          </w:tcPr>
          <w:p w14:paraId="63DDC7AB"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E41C46F" w14:textId="77777777" w:rsidR="007C7392" w:rsidRPr="0037089B" w:rsidRDefault="007C7392" w:rsidP="007C7392">
            <w:pPr>
              <w:pStyle w:val="Title"/>
              <w:jc w:val="left"/>
              <w:rPr>
                <w:b/>
                <w:sz w:val="22"/>
                <w:szCs w:val="22"/>
              </w:rPr>
            </w:pPr>
            <w:r w:rsidRPr="00636B8F">
              <w:rPr>
                <w:b/>
                <w:sz w:val="22"/>
                <w:szCs w:val="22"/>
              </w:rPr>
              <w:t>DATA VISUALIZATION</w:t>
            </w:r>
          </w:p>
        </w:tc>
        <w:tc>
          <w:tcPr>
            <w:tcW w:w="1417" w:type="dxa"/>
            <w:vAlign w:val="center"/>
          </w:tcPr>
          <w:p w14:paraId="4C19C3F2"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851" w:type="dxa"/>
            <w:vAlign w:val="center"/>
          </w:tcPr>
          <w:p w14:paraId="137EEACA" w14:textId="77777777" w:rsidR="007C7392" w:rsidRPr="0037089B" w:rsidRDefault="007C7392" w:rsidP="007C7392">
            <w:pPr>
              <w:pStyle w:val="Title"/>
              <w:jc w:val="left"/>
              <w:rPr>
                <w:b/>
                <w:sz w:val="22"/>
                <w:szCs w:val="22"/>
              </w:rPr>
            </w:pPr>
            <w:r w:rsidRPr="0037089B">
              <w:rPr>
                <w:b/>
                <w:sz w:val="22"/>
                <w:szCs w:val="22"/>
              </w:rPr>
              <w:t>100</w:t>
            </w:r>
          </w:p>
        </w:tc>
      </w:tr>
    </w:tbl>
    <w:p w14:paraId="759F31F3"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C7392" w:rsidRPr="003F48A5" w14:paraId="27284E44" w14:textId="77777777" w:rsidTr="007C7392">
        <w:trPr>
          <w:trHeight w:val="552"/>
        </w:trPr>
        <w:tc>
          <w:tcPr>
            <w:tcW w:w="272" w:type="pct"/>
            <w:vAlign w:val="center"/>
          </w:tcPr>
          <w:p w14:paraId="774C2066" w14:textId="77777777" w:rsidR="007C7392" w:rsidRPr="003F48A5" w:rsidRDefault="007C7392" w:rsidP="004A6284">
            <w:pPr>
              <w:jc w:val="center"/>
              <w:rPr>
                <w:b/>
              </w:rPr>
            </w:pPr>
            <w:r w:rsidRPr="003F48A5">
              <w:rPr>
                <w:b/>
              </w:rPr>
              <w:t>Q. No.</w:t>
            </w:r>
          </w:p>
        </w:tc>
        <w:tc>
          <w:tcPr>
            <w:tcW w:w="3900" w:type="pct"/>
            <w:gridSpan w:val="2"/>
            <w:vAlign w:val="center"/>
          </w:tcPr>
          <w:p w14:paraId="3E83E343" w14:textId="77777777" w:rsidR="007C7392" w:rsidRPr="003F48A5" w:rsidRDefault="007C7392" w:rsidP="004A6284">
            <w:pPr>
              <w:jc w:val="center"/>
              <w:rPr>
                <w:b/>
              </w:rPr>
            </w:pPr>
            <w:r w:rsidRPr="003F48A5">
              <w:rPr>
                <w:b/>
              </w:rPr>
              <w:t>Questions</w:t>
            </w:r>
          </w:p>
        </w:tc>
        <w:tc>
          <w:tcPr>
            <w:tcW w:w="319" w:type="pct"/>
            <w:vAlign w:val="center"/>
          </w:tcPr>
          <w:p w14:paraId="64B26511" w14:textId="77777777" w:rsidR="007C7392" w:rsidRPr="003F48A5" w:rsidRDefault="007C7392" w:rsidP="004A6284">
            <w:pPr>
              <w:jc w:val="center"/>
              <w:rPr>
                <w:b/>
              </w:rPr>
            </w:pPr>
            <w:r w:rsidRPr="003F48A5">
              <w:rPr>
                <w:b/>
              </w:rPr>
              <w:t>CO</w:t>
            </w:r>
          </w:p>
        </w:tc>
        <w:tc>
          <w:tcPr>
            <w:tcW w:w="256" w:type="pct"/>
            <w:vAlign w:val="center"/>
          </w:tcPr>
          <w:p w14:paraId="2ADC3450" w14:textId="77777777" w:rsidR="007C7392" w:rsidRPr="003F48A5" w:rsidRDefault="007C7392" w:rsidP="004A6284">
            <w:pPr>
              <w:jc w:val="center"/>
              <w:rPr>
                <w:b/>
              </w:rPr>
            </w:pPr>
            <w:r w:rsidRPr="003F48A5">
              <w:rPr>
                <w:b/>
              </w:rPr>
              <w:t>BL</w:t>
            </w:r>
          </w:p>
        </w:tc>
        <w:tc>
          <w:tcPr>
            <w:tcW w:w="253" w:type="pct"/>
            <w:vAlign w:val="center"/>
          </w:tcPr>
          <w:p w14:paraId="5CCFB38F" w14:textId="77777777" w:rsidR="007C7392" w:rsidRPr="003F48A5" w:rsidRDefault="007C7392" w:rsidP="004A6284">
            <w:pPr>
              <w:jc w:val="center"/>
              <w:rPr>
                <w:b/>
              </w:rPr>
            </w:pPr>
            <w:r w:rsidRPr="003F48A5">
              <w:rPr>
                <w:b/>
              </w:rPr>
              <w:t>M</w:t>
            </w:r>
          </w:p>
        </w:tc>
      </w:tr>
      <w:tr w:rsidR="007C7392" w:rsidRPr="003F48A5" w14:paraId="68EC6420" w14:textId="77777777" w:rsidTr="00035C9C">
        <w:trPr>
          <w:trHeight w:val="552"/>
        </w:trPr>
        <w:tc>
          <w:tcPr>
            <w:tcW w:w="5000" w:type="pct"/>
            <w:gridSpan w:val="6"/>
          </w:tcPr>
          <w:p w14:paraId="504F4DF6" w14:textId="77777777" w:rsidR="007C7392" w:rsidRPr="003F48A5" w:rsidRDefault="007C7392" w:rsidP="00035C9C">
            <w:pPr>
              <w:jc w:val="center"/>
              <w:rPr>
                <w:b/>
                <w:u w:val="single"/>
              </w:rPr>
            </w:pPr>
            <w:r w:rsidRPr="003F48A5">
              <w:rPr>
                <w:b/>
                <w:u w:val="single"/>
              </w:rPr>
              <w:t>PART – A (4 X 20 = 80 MARKS)</w:t>
            </w:r>
          </w:p>
          <w:p w14:paraId="0D6EA63F" w14:textId="77777777" w:rsidR="007C7392" w:rsidRPr="003F48A5" w:rsidRDefault="007C7392" w:rsidP="00035C9C">
            <w:pPr>
              <w:jc w:val="center"/>
              <w:rPr>
                <w:b/>
              </w:rPr>
            </w:pPr>
            <w:r w:rsidRPr="003F48A5">
              <w:rPr>
                <w:b/>
              </w:rPr>
              <w:t>(Answer all the Questions)</w:t>
            </w:r>
          </w:p>
        </w:tc>
      </w:tr>
      <w:tr w:rsidR="007C7392" w:rsidRPr="003F48A5" w14:paraId="4A7DEAA5" w14:textId="77777777" w:rsidTr="007C7392">
        <w:trPr>
          <w:trHeight w:val="283"/>
        </w:trPr>
        <w:tc>
          <w:tcPr>
            <w:tcW w:w="272" w:type="pct"/>
          </w:tcPr>
          <w:p w14:paraId="4FCA0407" w14:textId="77777777" w:rsidR="007C7392" w:rsidRPr="003F48A5" w:rsidRDefault="007C7392" w:rsidP="00035C9C">
            <w:pPr>
              <w:jc w:val="center"/>
            </w:pPr>
            <w:r w:rsidRPr="003F48A5">
              <w:t>1.</w:t>
            </w:r>
          </w:p>
        </w:tc>
        <w:tc>
          <w:tcPr>
            <w:tcW w:w="189" w:type="pct"/>
          </w:tcPr>
          <w:p w14:paraId="140969AC" w14:textId="77777777" w:rsidR="007C7392" w:rsidRPr="003F48A5" w:rsidRDefault="007C7392" w:rsidP="00035C9C">
            <w:pPr>
              <w:jc w:val="center"/>
            </w:pPr>
          </w:p>
        </w:tc>
        <w:tc>
          <w:tcPr>
            <w:tcW w:w="3711" w:type="pct"/>
          </w:tcPr>
          <w:p w14:paraId="482798E4" w14:textId="77777777" w:rsidR="007C7392" w:rsidRPr="003F48A5" w:rsidRDefault="007C7392" w:rsidP="00035C9C">
            <w:pPr>
              <w:jc w:val="both"/>
            </w:pPr>
            <w:r w:rsidRPr="00636B8F">
              <w:t>Illustrate the seven stages of data visualization</w:t>
            </w:r>
            <w:r>
              <w:t xml:space="preserve"> and e</w:t>
            </w:r>
            <w:r w:rsidRPr="00636B8F">
              <w:t>xamine the key factors influencing visualization design and their impact on effective data representation</w:t>
            </w:r>
            <w:r>
              <w:t>.</w:t>
            </w:r>
          </w:p>
        </w:tc>
        <w:tc>
          <w:tcPr>
            <w:tcW w:w="319" w:type="pct"/>
          </w:tcPr>
          <w:p w14:paraId="32213F84" w14:textId="77777777" w:rsidR="007C7392" w:rsidRPr="003F48A5" w:rsidRDefault="007C7392" w:rsidP="00035C9C">
            <w:pPr>
              <w:jc w:val="center"/>
            </w:pPr>
            <w:r w:rsidRPr="003F48A5">
              <w:t>CO1</w:t>
            </w:r>
          </w:p>
        </w:tc>
        <w:tc>
          <w:tcPr>
            <w:tcW w:w="256" w:type="pct"/>
          </w:tcPr>
          <w:p w14:paraId="408E78E1" w14:textId="77777777" w:rsidR="007C7392" w:rsidRPr="003F48A5" w:rsidRDefault="007C7392" w:rsidP="00035C9C">
            <w:pPr>
              <w:jc w:val="center"/>
            </w:pPr>
            <w:r>
              <w:t>A</w:t>
            </w:r>
          </w:p>
        </w:tc>
        <w:tc>
          <w:tcPr>
            <w:tcW w:w="253" w:type="pct"/>
          </w:tcPr>
          <w:p w14:paraId="34C025FB" w14:textId="77777777" w:rsidR="007C7392" w:rsidRPr="003F48A5" w:rsidRDefault="007C7392" w:rsidP="00035C9C">
            <w:pPr>
              <w:jc w:val="center"/>
            </w:pPr>
            <w:r w:rsidRPr="003F48A5">
              <w:t>20</w:t>
            </w:r>
          </w:p>
        </w:tc>
      </w:tr>
      <w:tr w:rsidR="007C7392" w:rsidRPr="003F48A5" w14:paraId="0D02B436" w14:textId="77777777" w:rsidTr="007C7392">
        <w:trPr>
          <w:trHeight w:val="239"/>
        </w:trPr>
        <w:tc>
          <w:tcPr>
            <w:tcW w:w="272" w:type="pct"/>
          </w:tcPr>
          <w:p w14:paraId="5B9F9B53" w14:textId="77777777" w:rsidR="007C7392" w:rsidRPr="003F48A5" w:rsidRDefault="007C7392" w:rsidP="00035C9C">
            <w:pPr>
              <w:jc w:val="center"/>
            </w:pPr>
          </w:p>
        </w:tc>
        <w:tc>
          <w:tcPr>
            <w:tcW w:w="189" w:type="pct"/>
          </w:tcPr>
          <w:p w14:paraId="1516A1C3" w14:textId="77777777" w:rsidR="007C7392" w:rsidRPr="003F48A5" w:rsidRDefault="007C7392" w:rsidP="00035C9C">
            <w:pPr>
              <w:jc w:val="center"/>
            </w:pPr>
          </w:p>
        </w:tc>
        <w:tc>
          <w:tcPr>
            <w:tcW w:w="3711" w:type="pct"/>
          </w:tcPr>
          <w:p w14:paraId="20486AD1" w14:textId="77777777" w:rsidR="007C7392" w:rsidRPr="003F48A5" w:rsidRDefault="007C7392" w:rsidP="00035C9C">
            <w:pPr>
              <w:jc w:val="center"/>
              <w:rPr>
                <w:b/>
                <w:bCs/>
              </w:rPr>
            </w:pPr>
            <w:r w:rsidRPr="003F48A5">
              <w:rPr>
                <w:b/>
                <w:bCs/>
              </w:rPr>
              <w:t>(OR)</w:t>
            </w:r>
          </w:p>
        </w:tc>
        <w:tc>
          <w:tcPr>
            <w:tcW w:w="319" w:type="pct"/>
          </w:tcPr>
          <w:p w14:paraId="15369784" w14:textId="77777777" w:rsidR="007C7392" w:rsidRPr="003F48A5" w:rsidRDefault="007C7392" w:rsidP="00035C9C">
            <w:pPr>
              <w:jc w:val="center"/>
            </w:pPr>
          </w:p>
        </w:tc>
        <w:tc>
          <w:tcPr>
            <w:tcW w:w="256" w:type="pct"/>
          </w:tcPr>
          <w:p w14:paraId="6A5F5048" w14:textId="77777777" w:rsidR="007C7392" w:rsidRPr="003F48A5" w:rsidRDefault="007C7392" w:rsidP="00035C9C">
            <w:pPr>
              <w:jc w:val="center"/>
            </w:pPr>
          </w:p>
        </w:tc>
        <w:tc>
          <w:tcPr>
            <w:tcW w:w="253" w:type="pct"/>
          </w:tcPr>
          <w:p w14:paraId="6597D63C" w14:textId="77777777" w:rsidR="007C7392" w:rsidRPr="003F48A5" w:rsidRDefault="007C7392" w:rsidP="00035C9C">
            <w:pPr>
              <w:jc w:val="center"/>
            </w:pPr>
          </w:p>
        </w:tc>
      </w:tr>
      <w:tr w:rsidR="007C7392" w:rsidRPr="003F48A5" w14:paraId="44CF5967" w14:textId="77777777" w:rsidTr="007C7392">
        <w:trPr>
          <w:trHeight w:val="283"/>
        </w:trPr>
        <w:tc>
          <w:tcPr>
            <w:tcW w:w="272" w:type="pct"/>
          </w:tcPr>
          <w:p w14:paraId="3BC82B1F" w14:textId="77777777" w:rsidR="007C7392" w:rsidRPr="003F48A5" w:rsidRDefault="007C7392" w:rsidP="00035C9C">
            <w:pPr>
              <w:jc w:val="center"/>
            </w:pPr>
            <w:r w:rsidRPr="003F48A5">
              <w:t>2.</w:t>
            </w:r>
          </w:p>
        </w:tc>
        <w:tc>
          <w:tcPr>
            <w:tcW w:w="189" w:type="pct"/>
          </w:tcPr>
          <w:p w14:paraId="092B2440" w14:textId="77777777" w:rsidR="007C7392" w:rsidRPr="003F48A5" w:rsidRDefault="007C7392" w:rsidP="00035C9C">
            <w:pPr>
              <w:jc w:val="center"/>
            </w:pPr>
            <w:r w:rsidRPr="003F48A5">
              <w:t>a.</w:t>
            </w:r>
          </w:p>
        </w:tc>
        <w:tc>
          <w:tcPr>
            <w:tcW w:w="3711" w:type="pct"/>
          </w:tcPr>
          <w:p w14:paraId="571A5283" w14:textId="77777777" w:rsidR="007C7392" w:rsidRPr="003F48A5" w:rsidRDefault="007C7392" w:rsidP="00035C9C">
            <w:pPr>
              <w:jc w:val="both"/>
            </w:pPr>
            <w:r w:rsidRPr="00636B8F">
              <w:t>Compare and contrast Pixel-Oriented and Geometric Projection Visualization techniques with real-world applications.</w:t>
            </w:r>
          </w:p>
        </w:tc>
        <w:tc>
          <w:tcPr>
            <w:tcW w:w="319" w:type="pct"/>
          </w:tcPr>
          <w:p w14:paraId="27DC4C53" w14:textId="77777777" w:rsidR="007C7392" w:rsidRPr="003F48A5" w:rsidRDefault="007C7392" w:rsidP="00035C9C">
            <w:pPr>
              <w:jc w:val="center"/>
            </w:pPr>
            <w:r w:rsidRPr="003F48A5">
              <w:t>CO2</w:t>
            </w:r>
          </w:p>
        </w:tc>
        <w:tc>
          <w:tcPr>
            <w:tcW w:w="256" w:type="pct"/>
          </w:tcPr>
          <w:p w14:paraId="4968D2BC" w14:textId="77777777" w:rsidR="007C7392" w:rsidRPr="003F48A5" w:rsidRDefault="007C7392" w:rsidP="00035C9C">
            <w:pPr>
              <w:jc w:val="center"/>
            </w:pPr>
            <w:r>
              <w:t>An</w:t>
            </w:r>
          </w:p>
        </w:tc>
        <w:tc>
          <w:tcPr>
            <w:tcW w:w="253" w:type="pct"/>
          </w:tcPr>
          <w:p w14:paraId="5569542E" w14:textId="77777777" w:rsidR="007C7392" w:rsidRPr="003F48A5" w:rsidRDefault="007C7392" w:rsidP="00035C9C">
            <w:pPr>
              <w:jc w:val="center"/>
            </w:pPr>
            <w:r>
              <w:t>1</w:t>
            </w:r>
            <w:r w:rsidRPr="003F48A5">
              <w:t>0</w:t>
            </w:r>
          </w:p>
        </w:tc>
      </w:tr>
      <w:tr w:rsidR="007C7392" w:rsidRPr="003F48A5" w14:paraId="3DA72B85" w14:textId="77777777" w:rsidTr="007C7392">
        <w:trPr>
          <w:trHeight w:val="283"/>
        </w:trPr>
        <w:tc>
          <w:tcPr>
            <w:tcW w:w="272" w:type="pct"/>
          </w:tcPr>
          <w:p w14:paraId="61A5A573" w14:textId="77777777" w:rsidR="007C7392" w:rsidRPr="003F48A5" w:rsidRDefault="007C7392" w:rsidP="00035C9C">
            <w:pPr>
              <w:jc w:val="center"/>
            </w:pPr>
          </w:p>
        </w:tc>
        <w:tc>
          <w:tcPr>
            <w:tcW w:w="189" w:type="pct"/>
          </w:tcPr>
          <w:p w14:paraId="2AC90F3C" w14:textId="77777777" w:rsidR="007C7392" w:rsidRPr="003F48A5" w:rsidRDefault="007C7392" w:rsidP="00035C9C">
            <w:pPr>
              <w:jc w:val="center"/>
            </w:pPr>
            <w:r w:rsidRPr="003F48A5">
              <w:t>b.</w:t>
            </w:r>
          </w:p>
        </w:tc>
        <w:tc>
          <w:tcPr>
            <w:tcW w:w="3711" w:type="pct"/>
          </w:tcPr>
          <w:p w14:paraId="7E5A3E32" w14:textId="77777777" w:rsidR="007C7392" w:rsidRPr="003F48A5" w:rsidRDefault="007C7392" w:rsidP="00035C9C">
            <w:pPr>
              <w:jc w:val="both"/>
            </w:pPr>
            <w:r>
              <w:t>A</w:t>
            </w:r>
            <w:r w:rsidRPr="00636B8F">
              <w:t>nalyze the effectiveness of Hierarchical Visualization techniques in representing complex data relationships.</w:t>
            </w:r>
          </w:p>
        </w:tc>
        <w:tc>
          <w:tcPr>
            <w:tcW w:w="319" w:type="pct"/>
          </w:tcPr>
          <w:p w14:paraId="6710F65A" w14:textId="77777777" w:rsidR="007C7392" w:rsidRPr="003F48A5" w:rsidRDefault="007C7392" w:rsidP="00035C9C">
            <w:pPr>
              <w:jc w:val="center"/>
            </w:pPr>
            <w:r>
              <w:t>CO2</w:t>
            </w:r>
          </w:p>
        </w:tc>
        <w:tc>
          <w:tcPr>
            <w:tcW w:w="256" w:type="pct"/>
          </w:tcPr>
          <w:p w14:paraId="10C7D402" w14:textId="77777777" w:rsidR="007C7392" w:rsidRPr="003F48A5" w:rsidRDefault="007C7392" w:rsidP="00035C9C">
            <w:pPr>
              <w:jc w:val="center"/>
            </w:pPr>
            <w:r>
              <w:t>An</w:t>
            </w:r>
          </w:p>
        </w:tc>
        <w:tc>
          <w:tcPr>
            <w:tcW w:w="253" w:type="pct"/>
          </w:tcPr>
          <w:p w14:paraId="5D1D0720" w14:textId="77777777" w:rsidR="007C7392" w:rsidRPr="003F48A5" w:rsidRDefault="007C7392" w:rsidP="00035C9C">
            <w:pPr>
              <w:jc w:val="center"/>
            </w:pPr>
            <w:r>
              <w:t>10</w:t>
            </w:r>
          </w:p>
        </w:tc>
      </w:tr>
      <w:tr w:rsidR="007C7392" w:rsidRPr="003F48A5" w14:paraId="71114B3D" w14:textId="77777777" w:rsidTr="007C7392">
        <w:trPr>
          <w:trHeight w:val="397"/>
        </w:trPr>
        <w:tc>
          <w:tcPr>
            <w:tcW w:w="272" w:type="pct"/>
          </w:tcPr>
          <w:p w14:paraId="513D5F70" w14:textId="77777777" w:rsidR="007C7392" w:rsidRPr="003F48A5" w:rsidRDefault="007C7392" w:rsidP="00035C9C">
            <w:pPr>
              <w:jc w:val="center"/>
            </w:pPr>
          </w:p>
        </w:tc>
        <w:tc>
          <w:tcPr>
            <w:tcW w:w="189" w:type="pct"/>
          </w:tcPr>
          <w:p w14:paraId="3A832886" w14:textId="77777777" w:rsidR="007C7392" w:rsidRPr="003F48A5" w:rsidRDefault="007C7392" w:rsidP="00035C9C">
            <w:pPr>
              <w:jc w:val="center"/>
            </w:pPr>
          </w:p>
        </w:tc>
        <w:tc>
          <w:tcPr>
            <w:tcW w:w="3711" w:type="pct"/>
          </w:tcPr>
          <w:p w14:paraId="54B6788A" w14:textId="77777777" w:rsidR="007C7392" w:rsidRPr="003F48A5" w:rsidRDefault="007C7392" w:rsidP="00035C9C">
            <w:pPr>
              <w:jc w:val="both"/>
            </w:pPr>
          </w:p>
        </w:tc>
        <w:tc>
          <w:tcPr>
            <w:tcW w:w="319" w:type="pct"/>
          </w:tcPr>
          <w:p w14:paraId="773B3A7E" w14:textId="77777777" w:rsidR="007C7392" w:rsidRPr="003F48A5" w:rsidRDefault="007C7392" w:rsidP="00035C9C">
            <w:pPr>
              <w:jc w:val="center"/>
            </w:pPr>
          </w:p>
        </w:tc>
        <w:tc>
          <w:tcPr>
            <w:tcW w:w="256" w:type="pct"/>
          </w:tcPr>
          <w:p w14:paraId="363FF759" w14:textId="77777777" w:rsidR="007C7392" w:rsidRPr="003F48A5" w:rsidRDefault="007C7392" w:rsidP="00035C9C">
            <w:pPr>
              <w:jc w:val="center"/>
            </w:pPr>
          </w:p>
        </w:tc>
        <w:tc>
          <w:tcPr>
            <w:tcW w:w="253" w:type="pct"/>
          </w:tcPr>
          <w:p w14:paraId="4F00E9AC" w14:textId="77777777" w:rsidR="007C7392" w:rsidRPr="003F48A5" w:rsidRDefault="007C7392" w:rsidP="00035C9C">
            <w:pPr>
              <w:jc w:val="center"/>
            </w:pPr>
          </w:p>
        </w:tc>
      </w:tr>
      <w:tr w:rsidR="007C7392" w:rsidRPr="003F48A5" w14:paraId="5B81D9C9" w14:textId="77777777" w:rsidTr="007C7392">
        <w:trPr>
          <w:trHeight w:val="283"/>
        </w:trPr>
        <w:tc>
          <w:tcPr>
            <w:tcW w:w="272" w:type="pct"/>
          </w:tcPr>
          <w:p w14:paraId="3F80689C" w14:textId="77777777" w:rsidR="007C7392" w:rsidRPr="003F48A5" w:rsidRDefault="007C7392" w:rsidP="00035C9C">
            <w:pPr>
              <w:jc w:val="center"/>
            </w:pPr>
            <w:r w:rsidRPr="003F48A5">
              <w:t>3.</w:t>
            </w:r>
          </w:p>
        </w:tc>
        <w:tc>
          <w:tcPr>
            <w:tcW w:w="189" w:type="pct"/>
          </w:tcPr>
          <w:p w14:paraId="3C39EF7B" w14:textId="77777777" w:rsidR="007C7392" w:rsidRPr="003F48A5" w:rsidRDefault="007C7392" w:rsidP="00035C9C">
            <w:pPr>
              <w:jc w:val="center"/>
            </w:pPr>
            <w:r w:rsidRPr="003F48A5">
              <w:t>a.</w:t>
            </w:r>
          </w:p>
        </w:tc>
        <w:tc>
          <w:tcPr>
            <w:tcW w:w="3711" w:type="pct"/>
          </w:tcPr>
          <w:p w14:paraId="15A50E1D" w14:textId="77777777" w:rsidR="007C7392" w:rsidRPr="003F48A5" w:rsidRDefault="007C7392" w:rsidP="00035C9C">
            <w:pPr>
              <w:jc w:val="both"/>
            </w:pPr>
            <w:r>
              <w:t>Describe</w:t>
            </w:r>
            <w:r w:rsidRPr="00636B8F">
              <w:t xml:space="preserve"> the different methods of acquiring and parsing data for visualization purposes.</w:t>
            </w:r>
          </w:p>
        </w:tc>
        <w:tc>
          <w:tcPr>
            <w:tcW w:w="319" w:type="pct"/>
          </w:tcPr>
          <w:p w14:paraId="781B2C7F" w14:textId="77777777" w:rsidR="007C7392" w:rsidRPr="003F48A5" w:rsidRDefault="007C7392" w:rsidP="00035C9C">
            <w:pPr>
              <w:jc w:val="center"/>
            </w:pPr>
            <w:r w:rsidRPr="003F48A5">
              <w:t>CO3</w:t>
            </w:r>
          </w:p>
        </w:tc>
        <w:tc>
          <w:tcPr>
            <w:tcW w:w="256" w:type="pct"/>
          </w:tcPr>
          <w:p w14:paraId="45870CA8" w14:textId="77777777" w:rsidR="007C7392" w:rsidRPr="003F48A5" w:rsidRDefault="007C7392" w:rsidP="007C7392">
            <w:pPr>
              <w:jc w:val="center"/>
            </w:pPr>
            <w:r>
              <w:t>U</w:t>
            </w:r>
          </w:p>
        </w:tc>
        <w:tc>
          <w:tcPr>
            <w:tcW w:w="253" w:type="pct"/>
          </w:tcPr>
          <w:p w14:paraId="68FD6112" w14:textId="77777777" w:rsidR="007C7392" w:rsidRPr="003F48A5" w:rsidRDefault="007C7392" w:rsidP="00035C9C">
            <w:pPr>
              <w:jc w:val="center"/>
            </w:pPr>
            <w:r>
              <w:t>1</w:t>
            </w:r>
            <w:r w:rsidRPr="003F48A5">
              <w:t>0</w:t>
            </w:r>
          </w:p>
        </w:tc>
      </w:tr>
      <w:tr w:rsidR="007C7392" w:rsidRPr="003F48A5" w14:paraId="5BEFDFB9" w14:textId="77777777" w:rsidTr="007C7392">
        <w:trPr>
          <w:trHeight w:val="283"/>
        </w:trPr>
        <w:tc>
          <w:tcPr>
            <w:tcW w:w="272" w:type="pct"/>
          </w:tcPr>
          <w:p w14:paraId="1F8CE397" w14:textId="77777777" w:rsidR="007C7392" w:rsidRPr="003F48A5" w:rsidRDefault="007C7392" w:rsidP="00035C9C">
            <w:pPr>
              <w:jc w:val="center"/>
            </w:pPr>
          </w:p>
        </w:tc>
        <w:tc>
          <w:tcPr>
            <w:tcW w:w="189" w:type="pct"/>
          </w:tcPr>
          <w:p w14:paraId="7B03DD16" w14:textId="77777777" w:rsidR="007C7392" w:rsidRPr="003F48A5" w:rsidRDefault="007C7392" w:rsidP="00035C9C">
            <w:pPr>
              <w:jc w:val="center"/>
            </w:pPr>
            <w:r>
              <w:t>b.</w:t>
            </w:r>
          </w:p>
        </w:tc>
        <w:tc>
          <w:tcPr>
            <w:tcW w:w="3711" w:type="pct"/>
          </w:tcPr>
          <w:p w14:paraId="5E458EE6" w14:textId="77777777" w:rsidR="007C7392" w:rsidRPr="00636B8F" w:rsidRDefault="007C7392" w:rsidP="00035C9C">
            <w:pPr>
              <w:jc w:val="both"/>
            </w:pPr>
            <w:r w:rsidRPr="00AC2A9D">
              <w:t>Evaluate the advantages and limitations of using databases versus text files for acquiring and processing data.</w:t>
            </w:r>
          </w:p>
        </w:tc>
        <w:tc>
          <w:tcPr>
            <w:tcW w:w="319" w:type="pct"/>
          </w:tcPr>
          <w:p w14:paraId="2D87FBC7" w14:textId="77777777" w:rsidR="007C7392" w:rsidRPr="003F48A5" w:rsidRDefault="007C7392" w:rsidP="00035C9C">
            <w:pPr>
              <w:jc w:val="center"/>
            </w:pPr>
            <w:r>
              <w:t>CO3</w:t>
            </w:r>
          </w:p>
        </w:tc>
        <w:tc>
          <w:tcPr>
            <w:tcW w:w="256" w:type="pct"/>
          </w:tcPr>
          <w:p w14:paraId="54D2BC30" w14:textId="77777777" w:rsidR="007C7392" w:rsidRPr="003F48A5" w:rsidRDefault="007C7392" w:rsidP="00035C9C">
            <w:pPr>
              <w:jc w:val="center"/>
            </w:pPr>
            <w:r>
              <w:t>An</w:t>
            </w:r>
          </w:p>
        </w:tc>
        <w:tc>
          <w:tcPr>
            <w:tcW w:w="253" w:type="pct"/>
          </w:tcPr>
          <w:p w14:paraId="338A4E70" w14:textId="77777777" w:rsidR="007C7392" w:rsidRPr="003F48A5" w:rsidRDefault="007C7392" w:rsidP="00035C9C">
            <w:pPr>
              <w:jc w:val="center"/>
            </w:pPr>
            <w:r>
              <w:t>10</w:t>
            </w:r>
          </w:p>
        </w:tc>
      </w:tr>
      <w:tr w:rsidR="007C7392" w:rsidRPr="003F48A5" w14:paraId="478CA3EF" w14:textId="77777777" w:rsidTr="007C7392">
        <w:trPr>
          <w:trHeight w:val="173"/>
        </w:trPr>
        <w:tc>
          <w:tcPr>
            <w:tcW w:w="272" w:type="pct"/>
          </w:tcPr>
          <w:p w14:paraId="1C66AF86" w14:textId="77777777" w:rsidR="007C7392" w:rsidRPr="003F48A5" w:rsidRDefault="007C7392" w:rsidP="00035C9C">
            <w:pPr>
              <w:jc w:val="center"/>
            </w:pPr>
          </w:p>
        </w:tc>
        <w:tc>
          <w:tcPr>
            <w:tcW w:w="189" w:type="pct"/>
          </w:tcPr>
          <w:p w14:paraId="2A687010" w14:textId="77777777" w:rsidR="007C7392" w:rsidRPr="003F48A5" w:rsidRDefault="007C7392" w:rsidP="00035C9C">
            <w:pPr>
              <w:jc w:val="center"/>
            </w:pPr>
          </w:p>
        </w:tc>
        <w:tc>
          <w:tcPr>
            <w:tcW w:w="3711" w:type="pct"/>
          </w:tcPr>
          <w:p w14:paraId="039FDB20" w14:textId="77777777" w:rsidR="007C7392" w:rsidRPr="003F48A5" w:rsidRDefault="007C7392" w:rsidP="00035C9C">
            <w:pPr>
              <w:jc w:val="center"/>
            </w:pPr>
            <w:r w:rsidRPr="003F48A5">
              <w:rPr>
                <w:b/>
                <w:bCs/>
              </w:rPr>
              <w:t>(OR)</w:t>
            </w:r>
          </w:p>
        </w:tc>
        <w:tc>
          <w:tcPr>
            <w:tcW w:w="319" w:type="pct"/>
          </w:tcPr>
          <w:p w14:paraId="26A60EC7" w14:textId="77777777" w:rsidR="007C7392" w:rsidRPr="003F48A5" w:rsidRDefault="007C7392" w:rsidP="00035C9C">
            <w:pPr>
              <w:jc w:val="center"/>
            </w:pPr>
          </w:p>
        </w:tc>
        <w:tc>
          <w:tcPr>
            <w:tcW w:w="256" w:type="pct"/>
          </w:tcPr>
          <w:p w14:paraId="4B91ABF4" w14:textId="77777777" w:rsidR="007C7392" w:rsidRPr="003F48A5" w:rsidRDefault="007C7392" w:rsidP="00035C9C">
            <w:pPr>
              <w:jc w:val="center"/>
            </w:pPr>
          </w:p>
        </w:tc>
        <w:tc>
          <w:tcPr>
            <w:tcW w:w="253" w:type="pct"/>
          </w:tcPr>
          <w:p w14:paraId="2E7E8A4E" w14:textId="77777777" w:rsidR="007C7392" w:rsidRPr="003F48A5" w:rsidRDefault="007C7392" w:rsidP="00035C9C">
            <w:pPr>
              <w:jc w:val="center"/>
            </w:pPr>
          </w:p>
        </w:tc>
      </w:tr>
      <w:tr w:rsidR="007C7392" w:rsidRPr="003F48A5" w14:paraId="3300B9ED" w14:textId="77777777" w:rsidTr="007C7392">
        <w:trPr>
          <w:trHeight w:val="283"/>
        </w:trPr>
        <w:tc>
          <w:tcPr>
            <w:tcW w:w="272" w:type="pct"/>
          </w:tcPr>
          <w:p w14:paraId="7979DA3E" w14:textId="77777777" w:rsidR="007C7392" w:rsidRPr="003F48A5" w:rsidRDefault="007C7392" w:rsidP="00035C9C">
            <w:pPr>
              <w:jc w:val="center"/>
            </w:pPr>
            <w:r w:rsidRPr="003F48A5">
              <w:t>4.</w:t>
            </w:r>
          </w:p>
        </w:tc>
        <w:tc>
          <w:tcPr>
            <w:tcW w:w="189" w:type="pct"/>
          </w:tcPr>
          <w:p w14:paraId="52B6753B" w14:textId="77777777" w:rsidR="007C7392" w:rsidRPr="003F48A5" w:rsidRDefault="007C7392" w:rsidP="00035C9C">
            <w:pPr>
              <w:jc w:val="center"/>
            </w:pPr>
          </w:p>
        </w:tc>
        <w:tc>
          <w:tcPr>
            <w:tcW w:w="3711" w:type="pct"/>
          </w:tcPr>
          <w:p w14:paraId="3CBC4A40" w14:textId="77777777" w:rsidR="007C7392" w:rsidRPr="003F48A5" w:rsidRDefault="007C7392" w:rsidP="00035C9C">
            <w:pPr>
              <w:jc w:val="both"/>
            </w:pPr>
            <w:r w:rsidRPr="00636B8F">
              <w:rPr>
                <w:bCs/>
              </w:rPr>
              <w:t xml:space="preserve">Evaluate the role of Regular Expressions and Markup Languages in handling structured and unstructured data. </w:t>
            </w:r>
          </w:p>
        </w:tc>
        <w:tc>
          <w:tcPr>
            <w:tcW w:w="319" w:type="pct"/>
          </w:tcPr>
          <w:p w14:paraId="1E794FB8" w14:textId="77777777" w:rsidR="007C7392" w:rsidRPr="003F48A5" w:rsidRDefault="007C7392" w:rsidP="00035C9C">
            <w:pPr>
              <w:jc w:val="center"/>
            </w:pPr>
            <w:r w:rsidRPr="003F48A5">
              <w:t>CO</w:t>
            </w:r>
            <w:r>
              <w:t>3</w:t>
            </w:r>
          </w:p>
        </w:tc>
        <w:tc>
          <w:tcPr>
            <w:tcW w:w="256" w:type="pct"/>
          </w:tcPr>
          <w:p w14:paraId="2EF410D9" w14:textId="77777777" w:rsidR="007C7392" w:rsidRPr="003F48A5" w:rsidRDefault="007C7392" w:rsidP="00035C9C">
            <w:pPr>
              <w:jc w:val="center"/>
            </w:pPr>
            <w:r>
              <w:t>An</w:t>
            </w:r>
          </w:p>
        </w:tc>
        <w:tc>
          <w:tcPr>
            <w:tcW w:w="253" w:type="pct"/>
          </w:tcPr>
          <w:p w14:paraId="643727DA" w14:textId="77777777" w:rsidR="007C7392" w:rsidRPr="003F48A5" w:rsidRDefault="007C7392" w:rsidP="00035C9C">
            <w:pPr>
              <w:jc w:val="center"/>
            </w:pPr>
            <w:r w:rsidRPr="003F48A5">
              <w:t>20</w:t>
            </w:r>
          </w:p>
        </w:tc>
      </w:tr>
      <w:tr w:rsidR="007C7392" w:rsidRPr="003F48A5" w14:paraId="68E68EFE" w14:textId="77777777" w:rsidTr="007C7392">
        <w:trPr>
          <w:trHeight w:val="397"/>
        </w:trPr>
        <w:tc>
          <w:tcPr>
            <w:tcW w:w="272" w:type="pct"/>
          </w:tcPr>
          <w:p w14:paraId="3DE989DF" w14:textId="77777777" w:rsidR="007C7392" w:rsidRPr="003F48A5" w:rsidRDefault="007C7392" w:rsidP="00035C9C">
            <w:pPr>
              <w:jc w:val="center"/>
            </w:pPr>
          </w:p>
        </w:tc>
        <w:tc>
          <w:tcPr>
            <w:tcW w:w="189" w:type="pct"/>
          </w:tcPr>
          <w:p w14:paraId="435B0282" w14:textId="77777777" w:rsidR="007C7392" w:rsidRPr="003F48A5" w:rsidRDefault="007C7392" w:rsidP="00035C9C">
            <w:pPr>
              <w:jc w:val="center"/>
            </w:pPr>
          </w:p>
        </w:tc>
        <w:tc>
          <w:tcPr>
            <w:tcW w:w="3711" w:type="pct"/>
          </w:tcPr>
          <w:p w14:paraId="157C0E8B" w14:textId="77777777" w:rsidR="007C7392" w:rsidRPr="003F48A5" w:rsidRDefault="007C7392" w:rsidP="00035C9C">
            <w:pPr>
              <w:jc w:val="both"/>
            </w:pPr>
          </w:p>
        </w:tc>
        <w:tc>
          <w:tcPr>
            <w:tcW w:w="319" w:type="pct"/>
          </w:tcPr>
          <w:p w14:paraId="5346B1C1" w14:textId="77777777" w:rsidR="007C7392" w:rsidRPr="003F48A5" w:rsidRDefault="007C7392" w:rsidP="00035C9C">
            <w:pPr>
              <w:jc w:val="center"/>
            </w:pPr>
          </w:p>
        </w:tc>
        <w:tc>
          <w:tcPr>
            <w:tcW w:w="256" w:type="pct"/>
          </w:tcPr>
          <w:p w14:paraId="5A1E08FC" w14:textId="77777777" w:rsidR="007C7392" w:rsidRPr="003F48A5" w:rsidRDefault="007C7392" w:rsidP="00035C9C">
            <w:pPr>
              <w:jc w:val="center"/>
            </w:pPr>
          </w:p>
        </w:tc>
        <w:tc>
          <w:tcPr>
            <w:tcW w:w="253" w:type="pct"/>
          </w:tcPr>
          <w:p w14:paraId="4D4B9D83" w14:textId="77777777" w:rsidR="007C7392" w:rsidRPr="003F48A5" w:rsidRDefault="007C7392" w:rsidP="00035C9C">
            <w:pPr>
              <w:jc w:val="center"/>
            </w:pPr>
          </w:p>
        </w:tc>
      </w:tr>
      <w:tr w:rsidR="007C7392" w:rsidRPr="003F48A5" w14:paraId="519AE953" w14:textId="77777777" w:rsidTr="007C7392">
        <w:trPr>
          <w:trHeight w:val="283"/>
        </w:trPr>
        <w:tc>
          <w:tcPr>
            <w:tcW w:w="272" w:type="pct"/>
          </w:tcPr>
          <w:p w14:paraId="70088F65" w14:textId="77777777" w:rsidR="007C7392" w:rsidRPr="003F48A5" w:rsidRDefault="007C7392" w:rsidP="00035C9C">
            <w:pPr>
              <w:jc w:val="center"/>
            </w:pPr>
            <w:r w:rsidRPr="003F48A5">
              <w:t>5.</w:t>
            </w:r>
          </w:p>
        </w:tc>
        <w:tc>
          <w:tcPr>
            <w:tcW w:w="189" w:type="pct"/>
          </w:tcPr>
          <w:p w14:paraId="13720FD4" w14:textId="77777777" w:rsidR="007C7392" w:rsidRPr="003F48A5" w:rsidRDefault="007C7392" w:rsidP="00035C9C">
            <w:pPr>
              <w:jc w:val="center"/>
            </w:pPr>
          </w:p>
        </w:tc>
        <w:tc>
          <w:tcPr>
            <w:tcW w:w="3711" w:type="pct"/>
          </w:tcPr>
          <w:p w14:paraId="19D5EE7E" w14:textId="77777777" w:rsidR="007C7392" w:rsidRPr="003F48A5" w:rsidRDefault="007C7392" w:rsidP="00035C9C">
            <w:pPr>
              <w:jc w:val="both"/>
            </w:pPr>
            <w:r w:rsidRPr="00AC2A9D">
              <w:t>Examine the functionalities of Rank Analysis and Correlation Analysis tools in data visualization.</w:t>
            </w:r>
          </w:p>
        </w:tc>
        <w:tc>
          <w:tcPr>
            <w:tcW w:w="319" w:type="pct"/>
          </w:tcPr>
          <w:p w14:paraId="3F2B0D46" w14:textId="77777777" w:rsidR="007C7392" w:rsidRPr="003F48A5" w:rsidRDefault="007C7392" w:rsidP="00035C9C">
            <w:pPr>
              <w:jc w:val="center"/>
            </w:pPr>
            <w:r w:rsidRPr="003F48A5">
              <w:t>CO</w:t>
            </w:r>
            <w:r>
              <w:t>4</w:t>
            </w:r>
          </w:p>
        </w:tc>
        <w:tc>
          <w:tcPr>
            <w:tcW w:w="256" w:type="pct"/>
          </w:tcPr>
          <w:p w14:paraId="71A9046D" w14:textId="77777777" w:rsidR="007C7392" w:rsidRPr="003F48A5" w:rsidRDefault="007C7392" w:rsidP="00035C9C">
            <w:pPr>
              <w:jc w:val="center"/>
            </w:pPr>
            <w:r>
              <w:t>A</w:t>
            </w:r>
          </w:p>
        </w:tc>
        <w:tc>
          <w:tcPr>
            <w:tcW w:w="253" w:type="pct"/>
          </w:tcPr>
          <w:p w14:paraId="7C1BCD2B" w14:textId="77777777" w:rsidR="007C7392" w:rsidRPr="003F48A5" w:rsidRDefault="007C7392" w:rsidP="00035C9C">
            <w:pPr>
              <w:jc w:val="center"/>
            </w:pPr>
            <w:r w:rsidRPr="003F48A5">
              <w:t>20</w:t>
            </w:r>
          </w:p>
        </w:tc>
      </w:tr>
      <w:tr w:rsidR="007C7392" w:rsidRPr="003F48A5" w14:paraId="2FC41B9C" w14:textId="77777777" w:rsidTr="007C7392">
        <w:trPr>
          <w:trHeight w:val="263"/>
        </w:trPr>
        <w:tc>
          <w:tcPr>
            <w:tcW w:w="272" w:type="pct"/>
          </w:tcPr>
          <w:p w14:paraId="3EF5F4FC" w14:textId="77777777" w:rsidR="007C7392" w:rsidRPr="003F48A5" w:rsidRDefault="007C7392" w:rsidP="00035C9C">
            <w:pPr>
              <w:jc w:val="center"/>
            </w:pPr>
          </w:p>
        </w:tc>
        <w:tc>
          <w:tcPr>
            <w:tcW w:w="189" w:type="pct"/>
          </w:tcPr>
          <w:p w14:paraId="7CC44D99" w14:textId="77777777" w:rsidR="007C7392" w:rsidRPr="003F48A5" w:rsidRDefault="007C7392" w:rsidP="00035C9C">
            <w:pPr>
              <w:jc w:val="center"/>
            </w:pPr>
          </w:p>
        </w:tc>
        <w:tc>
          <w:tcPr>
            <w:tcW w:w="3711" w:type="pct"/>
          </w:tcPr>
          <w:p w14:paraId="11E1CF8F" w14:textId="77777777" w:rsidR="007C7392" w:rsidRPr="003F48A5" w:rsidRDefault="007C7392" w:rsidP="00035C9C">
            <w:pPr>
              <w:jc w:val="center"/>
            </w:pPr>
            <w:r w:rsidRPr="003F48A5">
              <w:rPr>
                <w:b/>
                <w:bCs/>
              </w:rPr>
              <w:t>(OR)</w:t>
            </w:r>
          </w:p>
        </w:tc>
        <w:tc>
          <w:tcPr>
            <w:tcW w:w="319" w:type="pct"/>
          </w:tcPr>
          <w:p w14:paraId="1EE466DC" w14:textId="77777777" w:rsidR="007C7392" w:rsidRPr="003F48A5" w:rsidRDefault="007C7392" w:rsidP="00035C9C">
            <w:pPr>
              <w:jc w:val="center"/>
            </w:pPr>
          </w:p>
        </w:tc>
        <w:tc>
          <w:tcPr>
            <w:tcW w:w="256" w:type="pct"/>
          </w:tcPr>
          <w:p w14:paraId="3B4ACB75" w14:textId="77777777" w:rsidR="007C7392" w:rsidRPr="003F48A5" w:rsidRDefault="007C7392" w:rsidP="00035C9C">
            <w:pPr>
              <w:jc w:val="center"/>
            </w:pPr>
          </w:p>
        </w:tc>
        <w:tc>
          <w:tcPr>
            <w:tcW w:w="253" w:type="pct"/>
          </w:tcPr>
          <w:p w14:paraId="3F6C108F" w14:textId="77777777" w:rsidR="007C7392" w:rsidRPr="003F48A5" w:rsidRDefault="007C7392" w:rsidP="00035C9C">
            <w:pPr>
              <w:jc w:val="center"/>
            </w:pPr>
          </w:p>
        </w:tc>
      </w:tr>
      <w:tr w:rsidR="007C7392" w:rsidRPr="003F48A5" w14:paraId="7B7CEA0D" w14:textId="77777777" w:rsidTr="007C7392">
        <w:trPr>
          <w:trHeight w:val="283"/>
        </w:trPr>
        <w:tc>
          <w:tcPr>
            <w:tcW w:w="272" w:type="pct"/>
          </w:tcPr>
          <w:p w14:paraId="11640B76" w14:textId="77777777" w:rsidR="007C7392" w:rsidRPr="003F48A5" w:rsidRDefault="007C7392" w:rsidP="00035C9C">
            <w:pPr>
              <w:jc w:val="center"/>
            </w:pPr>
            <w:r w:rsidRPr="003F48A5">
              <w:t>6.</w:t>
            </w:r>
          </w:p>
        </w:tc>
        <w:tc>
          <w:tcPr>
            <w:tcW w:w="189" w:type="pct"/>
          </w:tcPr>
          <w:p w14:paraId="461874E6" w14:textId="77777777" w:rsidR="007C7392" w:rsidRPr="003F48A5" w:rsidRDefault="007C7392" w:rsidP="00035C9C">
            <w:pPr>
              <w:jc w:val="center"/>
            </w:pPr>
            <w:r w:rsidRPr="003F48A5">
              <w:t>a.</w:t>
            </w:r>
          </w:p>
        </w:tc>
        <w:tc>
          <w:tcPr>
            <w:tcW w:w="3711" w:type="pct"/>
          </w:tcPr>
          <w:p w14:paraId="33497CE3" w14:textId="77777777" w:rsidR="007C7392" w:rsidRPr="003F48A5" w:rsidRDefault="007C7392" w:rsidP="00035C9C">
            <w:pPr>
              <w:jc w:val="both"/>
            </w:pPr>
            <w:r w:rsidRPr="00AC2A9D">
              <w:t xml:space="preserve">Interpret the applications of Trend Analysis and Multivariate Analysis tools in business intelligence. </w:t>
            </w:r>
          </w:p>
        </w:tc>
        <w:tc>
          <w:tcPr>
            <w:tcW w:w="319" w:type="pct"/>
          </w:tcPr>
          <w:p w14:paraId="2548E86F" w14:textId="77777777" w:rsidR="007C7392" w:rsidRPr="003F48A5" w:rsidRDefault="007C7392" w:rsidP="00035C9C">
            <w:pPr>
              <w:jc w:val="center"/>
            </w:pPr>
            <w:r w:rsidRPr="003F48A5">
              <w:t>CO</w:t>
            </w:r>
            <w:r>
              <w:t>4</w:t>
            </w:r>
          </w:p>
        </w:tc>
        <w:tc>
          <w:tcPr>
            <w:tcW w:w="256" w:type="pct"/>
          </w:tcPr>
          <w:p w14:paraId="7909A73D" w14:textId="77777777" w:rsidR="007C7392" w:rsidRPr="003F48A5" w:rsidRDefault="007C7392" w:rsidP="00035C9C">
            <w:pPr>
              <w:jc w:val="center"/>
            </w:pPr>
            <w:r>
              <w:t>A</w:t>
            </w:r>
          </w:p>
        </w:tc>
        <w:tc>
          <w:tcPr>
            <w:tcW w:w="253" w:type="pct"/>
          </w:tcPr>
          <w:p w14:paraId="0261C2DB" w14:textId="77777777" w:rsidR="007C7392" w:rsidRPr="003F48A5" w:rsidRDefault="007C7392" w:rsidP="00035C9C">
            <w:pPr>
              <w:jc w:val="center"/>
            </w:pPr>
            <w:r>
              <w:t>1</w:t>
            </w:r>
            <w:r w:rsidRPr="003F48A5">
              <w:t>0</w:t>
            </w:r>
          </w:p>
        </w:tc>
      </w:tr>
      <w:tr w:rsidR="007C7392" w:rsidRPr="003F48A5" w14:paraId="6B5F2533" w14:textId="77777777" w:rsidTr="007C7392">
        <w:trPr>
          <w:trHeight w:val="283"/>
        </w:trPr>
        <w:tc>
          <w:tcPr>
            <w:tcW w:w="272" w:type="pct"/>
          </w:tcPr>
          <w:p w14:paraId="022BF229" w14:textId="77777777" w:rsidR="007C7392" w:rsidRPr="003F48A5" w:rsidRDefault="007C7392" w:rsidP="00035C9C">
            <w:pPr>
              <w:jc w:val="center"/>
            </w:pPr>
          </w:p>
        </w:tc>
        <w:tc>
          <w:tcPr>
            <w:tcW w:w="189" w:type="pct"/>
          </w:tcPr>
          <w:p w14:paraId="6AF5B5A1" w14:textId="77777777" w:rsidR="007C7392" w:rsidRPr="003F48A5" w:rsidRDefault="007C7392" w:rsidP="00035C9C">
            <w:pPr>
              <w:jc w:val="center"/>
            </w:pPr>
            <w:r>
              <w:t>b.</w:t>
            </w:r>
          </w:p>
        </w:tc>
        <w:tc>
          <w:tcPr>
            <w:tcW w:w="3711" w:type="pct"/>
          </w:tcPr>
          <w:p w14:paraId="6F45DE2B" w14:textId="77777777" w:rsidR="007C7392" w:rsidRPr="00AC2A9D" w:rsidRDefault="007C7392" w:rsidP="00035C9C">
            <w:pPr>
              <w:jc w:val="both"/>
            </w:pPr>
            <w:r>
              <w:t>Examine</w:t>
            </w:r>
            <w:r w:rsidRPr="00AC2A9D">
              <w:t xml:space="preserve"> the impact of Distribution Analysis tools in understanding patterns in large datasets.</w:t>
            </w:r>
          </w:p>
        </w:tc>
        <w:tc>
          <w:tcPr>
            <w:tcW w:w="319" w:type="pct"/>
          </w:tcPr>
          <w:p w14:paraId="66691220" w14:textId="77777777" w:rsidR="007C7392" w:rsidRPr="003F48A5" w:rsidRDefault="007C7392" w:rsidP="00035C9C">
            <w:pPr>
              <w:jc w:val="center"/>
            </w:pPr>
            <w:r>
              <w:t>CO4</w:t>
            </w:r>
          </w:p>
        </w:tc>
        <w:tc>
          <w:tcPr>
            <w:tcW w:w="256" w:type="pct"/>
          </w:tcPr>
          <w:p w14:paraId="67E9553A" w14:textId="77777777" w:rsidR="007C7392" w:rsidRPr="003F48A5" w:rsidRDefault="007C7392" w:rsidP="00035C9C">
            <w:pPr>
              <w:jc w:val="center"/>
            </w:pPr>
            <w:r>
              <w:t>A</w:t>
            </w:r>
          </w:p>
        </w:tc>
        <w:tc>
          <w:tcPr>
            <w:tcW w:w="253" w:type="pct"/>
          </w:tcPr>
          <w:p w14:paraId="7D7778B8" w14:textId="77777777" w:rsidR="007C7392" w:rsidRPr="003F48A5" w:rsidRDefault="007C7392" w:rsidP="00035C9C">
            <w:pPr>
              <w:jc w:val="center"/>
            </w:pPr>
            <w:r>
              <w:t>10</w:t>
            </w:r>
          </w:p>
        </w:tc>
      </w:tr>
      <w:tr w:rsidR="007C7392" w:rsidRPr="003F48A5" w14:paraId="5DBBBC86" w14:textId="77777777" w:rsidTr="007C7392">
        <w:trPr>
          <w:trHeight w:val="397"/>
        </w:trPr>
        <w:tc>
          <w:tcPr>
            <w:tcW w:w="272" w:type="pct"/>
          </w:tcPr>
          <w:p w14:paraId="3C230732" w14:textId="77777777" w:rsidR="007C7392" w:rsidRPr="003F48A5" w:rsidRDefault="007C7392" w:rsidP="00035C9C">
            <w:pPr>
              <w:jc w:val="center"/>
            </w:pPr>
          </w:p>
        </w:tc>
        <w:tc>
          <w:tcPr>
            <w:tcW w:w="189" w:type="pct"/>
          </w:tcPr>
          <w:p w14:paraId="26D7D1C5" w14:textId="77777777" w:rsidR="007C7392" w:rsidRPr="003F48A5" w:rsidRDefault="007C7392" w:rsidP="00035C9C">
            <w:pPr>
              <w:jc w:val="center"/>
            </w:pPr>
          </w:p>
        </w:tc>
        <w:tc>
          <w:tcPr>
            <w:tcW w:w="3711" w:type="pct"/>
          </w:tcPr>
          <w:p w14:paraId="40974CC8" w14:textId="77777777" w:rsidR="007C7392" w:rsidRPr="003F48A5" w:rsidRDefault="007C7392" w:rsidP="00035C9C">
            <w:pPr>
              <w:jc w:val="both"/>
            </w:pPr>
          </w:p>
        </w:tc>
        <w:tc>
          <w:tcPr>
            <w:tcW w:w="319" w:type="pct"/>
          </w:tcPr>
          <w:p w14:paraId="076962CF" w14:textId="77777777" w:rsidR="007C7392" w:rsidRPr="003F48A5" w:rsidRDefault="007C7392" w:rsidP="00035C9C">
            <w:pPr>
              <w:jc w:val="center"/>
            </w:pPr>
          </w:p>
        </w:tc>
        <w:tc>
          <w:tcPr>
            <w:tcW w:w="256" w:type="pct"/>
          </w:tcPr>
          <w:p w14:paraId="710063FB" w14:textId="77777777" w:rsidR="007C7392" w:rsidRPr="003F48A5" w:rsidRDefault="007C7392" w:rsidP="00035C9C">
            <w:pPr>
              <w:jc w:val="center"/>
            </w:pPr>
          </w:p>
        </w:tc>
        <w:tc>
          <w:tcPr>
            <w:tcW w:w="253" w:type="pct"/>
          </w:tcPr>
          <w:p w14:paraId="37088AA5" w14:textId="77777777" w:rsidR="007C7392" w:rsidRPr="003F48A5" w:rsidRDefault="007C7392" w:rsidP="00035C9C">
            <w:pPr>
              <w:jc w:val="center"/>
            </w:pPr>
          </w:p>
        </w:tc>
      </w:tr>
      <w:tr w:rsidR="007C7392" w:rsidRPr="003F48A5" w14:paraId="46F199E4" w14:textId="77777777" w:rsidTr="007C7392">
        <w:trPr>
          <w:trHeight w:val="283"/>
        </w:trPr>
        <w:tc>
          <w:tcPr>
            <w:tcW w:w="272" w:type="pct"/>
          </w:tcPr>
          <w:p w14:paraId="063C3FB1" w14:textId="77777777" w:rsidR="007C7392" w:rsidRPr="003F48A5" w:rsidRDefault="007C7392" w:rsidP="00035C9C">
            <w:pPr>
              <w:jc w:val="center"/>
            </w:pPr>
            <w:r w:rsidRPr="003F48A5">
              <w:t>7.</w:t>
            </w:r>
          </w:p>
        </w:tc>
        <w:tc>
          <w:tcPr>
            <w:tcW w:w="189" w:type="pct"/>
          </w:tcPr>
          <w:p w14:paraId="50642910" w14:textId="77777777" w:rsidR="007C7392" w:rsidRPr="003F48A5" w:rsidRDefault="007C7392" w:rsidP="00035C9C">
            <w:pPr>
              <w:jc w:val="center"/>
            </w:pPr>
            <w:r w:rsidRPr="003F48A5">
              <w:t>a.</w:t>
            </w:r>
          </w:p>
        </w:tc>
        <w:tc>
          <w:tcPr>
            <w:tcW w:w="3711" w:type="pct"/>
          </w:tcPr>
          <w:p w14:paraId="2D883AC2" w14:textId="77777777" w:rsidR="007C7392" w:rsidRPr="003F48A5" w:rsidRDefault="007C7392" w:rsidP="00035C9C">
            <w:pPr>
              <w:jc w:val="both"/>
            </w:pPr>
            <w:r>
              <w:t>Describe the importance of interactivity in enhancing data visualization, providing examples from geo-mapping and animation-based visualization.</w:t>
            </w:r>
          </w:p>
        </w:tc>
        <w:tc>
          <w:tcPr>
            <w:tcW w:w="319" w:type="pct"/>
          </w:tcPr>
          <w:p w14:paraId="5E42E630" w14:textId="77777777" w:rsidR="007C7392" w:rsidRPr="003F48A5" w:rsidRDefault="007C7392" w:rsidP="00035C9C">
            <w:pPr>
              <w:jc w:val="center"/>
            </w:pPr>
            <w:r w:rsidRPr="003F48A5">
              <w:t>CO</w:t>
            </w:r>
            <w:r>
              <w:t>5</w:t>
            </w:r>
          </w:p>
        </w:tc>
        <w:tc>
          <w:tcPr>
            <w:tcW w:w="256" w:type="pct"/>
          </w:tcPr>
          <w:p w14:paraId="4785A4BE" w14:textId="77777777" w:rsidR="007C7392" w:rsidRPr="003F48A5" w:rsidRDefault="007C7392" w:rsidP="00035C9C">
            <w:pPr>
              <w:jc w:val="center"/>
            </w:pPr>
            <w:r>
              <w:t>U</w:t>
            </w:r>
          </w:p>
        </w:tc>
        <w:tc>
          <w:tcPr>
            <w:tcW w:w="253" w:type="pct"/>
          </w:tcPr>
          <w:p w14:paraId="6D0DD6AD" w14:textId="77777777" w:rsidR="007C7392" w:rsidRPr="003F48A5" w:rsidRDefault="007C7392" w:rsidP="00035C9C">
            <w:pPr>
              <w:jc w:val="center"/>
            </w:pPr>
            <w:r>
              <w:t>1</w:t>
            </w:r>
            <w:r w:rsidRPr="003F48A5">
              <w:t>0</w:t>
            </w:r>
          </w:p>
        </w:tc>
      </w:tr>
      <w:tr w:rsidR="007C7392" w:rsidRPr="003F48A5" w14:paraId="2C3017C7" w14:textId="77777777" w:rsidTr="007C7392">
        <w:trPr>
          <w:trHeight w:val="283"/>
        </w:trPr>
        <w:tc>
          <w:tcPr>
            <w:tcW w:w="272" w:type="pct"/>
          </w:tcPr>
          <w:p w14:paraId="3DA9A129" w14:textId="77777777" w:rsidR="007C7392" w:rsidRPr="003F48A5" w:rsidRDefault="007C7392" w:rsidP="00035C9C">
            <w:pPr>
              <w:jc w:val="center"/>
            </w:pPr>
          </w:p>
        </w:tc>
        <w:tc>
          <w:tcPr>
            <w:tcW w:w="189" w:type="pct"/>
          </w:tcPr>
          <w:p w14:paraId="2F9879DD" w14:textId="77777777" w:rsidR="007C7392" w:rsidRPr="003F48A5" w:rsidRDefault="007C7392" w:rsidP="00035C9C">
            <w:pPr>
              <w:jc w:val="center"/>
            </w:pPr>
            <w:r w:rsidRPr="003F48A5">
              <w:t>b.</w:t>
            </w:r>
          </w:p>
        </w:tc>
        <w:tc>
          <w:tcPr>
            <w:tcW w:w="3711" w:type="pct"/>
          </w:tcPr>
          <w:p w14:paraId="0787D035" w14:textId="77777777" w:rsidR="007C7392" w:rsidRPr="003F48A5" w:rsidRDefault="007C7392" w:rsidP="00035C9C">
            <w:pPr>
              <w:jc w:val="both"/>
              <w:rPr>
                <w:bCs/>
              </w:rPr>
            </w:pPr>
            <w:r w:rsidRPr="00AC2A9D">
              <w:rPr>
                <w:bCs/>
              </w:rPr>
              <w:t>Explain the role of scaling and axes in designing effective visualizations. Provide examples from real-world applications.</w:t>
            </w:r>
          </w:p>
        </w:tc>
        <w:tc>
          <w:tcPr>
            <w:tcW w:w="319" w:type="pct"/>
          </w:tcPr>
          <w:p w14:paraId="004B2839" w14:textId="77777777" w:rsidR="007C7392" w:rsidRPr="003F48A5" w:rsidRDefault="007C7392" w:rsidP="00035C9C">
            <w:pPr>
              <w:jc w:val="center"/>
            </w:pPr>
            <w:r>
              <w:t>CO5</w:t>
            </w:r>
          </w:p>
        </w:tc>
        <w:tc>
          <w:tcPr>
            <w:tcW w:w="256" w:type="pct"/>
          </w:tcPr>
          <w:p w14:paraId="5E52B134" w14:textId="77777777" w:rsidR="007C7392" w:rsidRPr="003F48A5" w:rsidRDefault="007C7392" w:rsidP="00035C9C">
            <w:pPr>
              <w:jc w:val="center"/>
            </w:pPr>
            <w:r>
              <w:t>A</w:t>
            </w:r>
          </w:p>
        </w:tc>
        <w:tc>
          <w:tcPr>
            <w:tcW w:w="253" w:type="pct"/>
          </w:tcPr>
          <w:p w14:paraId="2564EEF6" w14:textId="77777777" w:rsidR="007C7392" w:rsidRPr="003F48A5" w:rsidRDefault="007C7392" w:rsidP="00035C9C">
            <w:pPr>
              <w:jc w:val="center"/>
            </w:pPr>
            <w:r>
              <w:t>10</w:t>
            </w:r>
          </w:p>
        </w:tc>
      </w:tr>
      <w:tr w:rsidR="007C7392" w:rsidRPr="003F48A5" w14:paraId="13D40DD3" w14:textId="77777777" w:rsidTr="007C7392">
        <w:trPr>
          <w:trHeight w:val="283"/>
        </w:trPr>
        <w:tc>
          <w:tcPr>
            <w:tcW w:w="272" w:type="pct"/>
          </w:tcPr>
          <w:p w14:paraId="4C0D00EA" w14:textId="77777777" w:rsidR="007C7392" w:rsidRPr="003F48A5" w:rsidRDefault="007C7392" w:rsidP="00035C9C">
            <w:pPr>
              <w:jc w:val="center"/>
            </w:pPr>
          </w:p>
        </w:tc>
        <w:tc>
          <w:tcPr>
            <w:tcW w:w="189" w:type="pct"/>
          </w:tcPr>
          <w:p w14:paraId="29E8DFC2" w14:textId="77777777" w:rsidR="007C7392" w:rsidRPr="003F48A5" w:rsidRDefault="007C7392" w:rsidP="00035C9C">
            <w:pPr>
              <w:jc w:val="center"/>
            </w:pPr>
          </w:p>
        </w:tc>
        <w:tc>
          <w:tcPr>
            <w:tcW w:w="3711" w:type="pct"/>
          </w:tcPr>
          <w:p w14:paraId="65DCEBA4" w14:textId="77777777" w:rsidR="007C7392" w:rsidRPr="003F48A5" w:rsidRDefault="007C7392" w:rsidP="00035C9C">
            <w:pPr>
              <w:jc w:val="center"/>
              <w:rPr>
                <w:bCs/>
              </w:rPr>
            </w:pPr>
            <w:r w:rsidRPr="003F48A5">
              <w:rPr>
                <w:b/>
                <w:bCs/>
              </w:rPr>
              <w:t>(OR)</w:t>
            </w:r>
          </w:p>
        </w:tc>
        <w:tc>
          <w:tcPr>
            <w:tcW w:w="319" w:type="pct"/>
          </w:tcPr>
          <w:p w14:paraId="6748EE6F" w14:textId="77777777" w:rsidR="007C7392" w:rsidRPr="003F48A5" w:rsidRDefault="007C7392" w:rsidP="00035C9C">
            <w:pPr>
              <w:jc w:val="center"/>
            </w:pPr>
          </w:p>
        </w:tc>
        <w:tc>
          <w:tcPr>
            <w:tcW w:w="256" w:type="pct"/>
          </w:tcPr>
          <w:p w14:paraId="73EFFBD3" w14:textId="77777777" w:rsidR="007C7392" w:rsidRPr="003F48A5" w:rsidRDefault="007C7392" w:rsidP="00035C9C">
            <w:pPr>
              <w:jc w:val="center"/>
            </w:pPr>
          </w:p>
        </w:tc>
        <w:tc>
          <w:tcPr>
            <w:tcW w:w="253" w:type="pct"/>
          </w:tcPr>
          <w:p w14:paraId="589CD63F" w14:textId="77777777" w:rsidR="007C7392" w:rsidRPr="003F48A5" w:rsidRDefault="007C7392" w:rsidP="00035C9C">
            <w:pPr>
              <w:jc w:val="center"/>
            </w:pPr>
          </w:p>
        </w:tc>
      </w:tr>
      <w:tr w:rsidR="007C7392" w:rsidRPr="003F48A5" w14:paraId="00303970" w14:textId="77777777" w:rsidTr="007C7392">
        <w:trPr>
          <w:trHeight w:val="283"/>
        </w:trPr>
        <w:tc>
          <w:tcPr>
            <w:tcW w:w="272" w:type="pct"/>
          </w:tcPr>
          <w:p w14:paraId="49231073" w14:textId="77777777" w:rsidR="007C7392" w:rsidRPr="003F48A5" w:rsidRDefault="007C7392" w:rsidP="00035C9C">
            <w:pPr>
              <w:jc w:val="center"/>
            </w:pPr>
            <w:r w:rsidRPr="003F48A5">
              <w:t>8.</w:t>
            </w:r>
          </w:p>
        </w:tc>
        <w:tc>
          <w:tcPr>
            <w:tcW w:w="189" w:type="pct"/>
          </w:tcPr>
          <w:p w14:paraId="613AD97A" w14:textId="77777777" w:rsidR="007C7392" w:rsidRPr="003F48A5" w:rsidRDefault="007C7392" w:rsidP="00035C9C">
            <w:pPr>
              <w:jc w:val="center"/>
            </w:pPr>
            <w:r w:rsidRPr="003F48A5">
              <w:t>a.</w:t>
            </w:r>
          </w:p>
        </w:tc>
        <w:tc>
          <w:tcPr>
            <w:tcW w:w="3711" w:type="pct"/>
          </w:tcPr>
          <w:p w14:paraId="29B60506" w14:textId="77777777" w:rsidR="007C7392" w:rsidRPr="003F48A5" w:rsidRDefault="007C7392" w:rsidP="00035C9C">
            <w:pPr>
              <w:jc w:val="both"/>
              <w:rPr>
                <w:bCs/>
              </w:rPr>
            </w:pPr>
            <w:r>
              <w:rPr>
                <w:bCs/>
              </w:rPr>
              <w:t>Explain</w:t>
            </w:r>
            <w:r w:rsidRPr="00AC2A9D">
              <w:rPr>
                <w:bCs/>
              </w:rPr>
              <w:t xml:space="preserve"> the significance of JavaScript frameworks (D3.js, T3.js) and Tableau in creating interactive data visualizations</w:t>
            </w:r>
            <w:r>
              <w:rPr>
                <w:bCs/>
              </w:rPr>
              <w:t>.</w:t>
            </w:r>
          </w:p>
        </w:tc>
        <w:tc>
          <w:tcPr>
            <w:tcW w:w="319" w:type="pct"/>
          </w:tcPr>
          <w:p w14:paraId="46EB79A4" w14:textId="77777777" w:rsidR="007C7392" w:rsidRPr="003F48A5" w:rsidRDefault="007C7392" w:rsidP="00035C9C">
            <w:pPr>
              <w:jc w:val="center"/>
            </w:pPr>
            <w:r w:rsidRPr="003F48A5">
              <w:t>CO</w:t>
            </w:r>
            <w:r>
              <w:t>5</w:t>
            </w:r>
          </w:p>
        </w:tc>
        <w:tc>
          <w:tcPr>
            <w:tcW w:w="256" w:type="pct"/>
          </w:tcPr>
          <w:p w14:paraId="52A666D6" w14:textId="77777777" w:rsidR="007C7392" w:rsidRPr="003F48A5" w:rsidRDefault="007C7392" w:rsidP="00035C9C">
            <w:pPr>
              <w:jc w:val="center"/>
            </w:pPr>
            <w:r>
              <w:t>A</w:t>
            </w:r>
          </w:p>
        </w:tc>
        <w:tc>
          <w:tcPr>
            <w:tcW w:w="253" w:type="pct"/>
          </w:tcPr>
          <w:p w14:paraId="54C40CE9" w14:textId="77777777" w:rsidR="007C7392" w:rsidRPr="003F48A5" w:rsidRDefault="007C7392" w:rsidP="00035C9C">
            <w:pPr>
              <w:jc w:val="center"/>
            </w:pPr>
            <w:r>
              <w:t>1</w:t>
            </w:r>
            <w:r w:rsidRPr="003F48A5">
              <w:t>0</w:t>
            </w:r>
          </w:p>
        </w:tc>
      </w:tr>
      <w:tr w:rsidR="007C7392" w:rsidRPr="003F48A5" w14:paraId="6DEE91D1" w14:textId="77777777" w:rsidTr="007C7392">
        <w:trPr>
          <w:trHeight w:val="283"/>
        </w:trPr>
        <w:tc>
          <w:tcPr>
            <w:tcW w:w="272" w:type="pct"/>
          </w:tcPr>
          <w:p w14:paraId="55183BA7" w14:textId="77777777" w:rsidR="007C7392" w:rsidRPr="003F48A5" w:rsidRDefault="007C7392" w:rsidP="00035C9C">
            <w:pPr>
              <w:jc w:val="center"/>
            </w:pPr>
          </w:p>
        </w:tc>
        <w:tc>
          <w:tcPr>
            <w:tcW w:w="189" w:type="pct"/>
          </w:tcPr>
          <w:p w14:paraId="1DB557D4" w14:textId="77777777" w:rsidR="007C7392" w:rsidRPr="003F48A5" w:rsidRDefault="007C7392" w:rsidP="00035C9C">
            <w:pPr>
              <w:jc w:val="center"/>
            </w:pPr>
            <w:r w:rsidRPr="003F48A5">
              <w:t>b.</w:t>
            </w:r>
          </w:p>
        </w:tc>
        <w:tc>
          <w:tcPr>
            <w:tcW w:w="3711" w:type="pct"/>
          </w:tcPr>
          <w:p w14:paraId="50F71FEE" w14:textId="77777777" w:rsidR="007C7392" w:rsidRPr="003F48A5" w:rsidRDefault="007C7392" w:rsidP="00035C9C">
            <w:pPr>
              <w:jc w:val="both"/>
              <w:rPr>
                <w:bCs/>
              </w:rPr>
            </w:pPr>
            <w:r w:rsidRPr="00AC2A9D">
              <w:rPr>
                <w:bCs/>
              </w:rPr>
              <w:t xml:space="preserve">Illustrate the role of firewall log visualization in preventing cyber threats. </w:t>
            </w:r>
          </w:p>
        </w:tc>
        <w:tc>
          <w:tcPr>
            <w:tcW w:w="319" w:type="pct"/>
          </w:tcPr>
          <w:p w14:paraId="3390C4FA" w14:textId="77777777" w:rsidR="007C7392" w:rsidRPr="003F48A5" w:rsidRDefault="007C7392" w:rsidP="00035C9C">
            <w:pPr>
              <w:jc w:val="center"/>
            </w:pPr>
            <w:r>
              <w:t>CO6</w:t>
            </w:r>
          </w:p>
        </w:tc>
        <w:tc>
          <w:tcPr>
            <w:tcW w:w="256" w:type="pct"/>
          </w:tcPr>
          <w:p w14:paraId="53E18AA7" w14:textId="77777777" w:rsidR="007C7392" w:rsidRPr="003F48A5" w:rsidRDefault="007C7392" w:rsidP="00035C9C">
            <w:pPr>
              <w:jc w:val="center"/>
            </w:pPr>
            <w:r>
              <w:t>A</w:t>
            </w:r>
          </w:p>
        </w:tc>
        <w:tc>
          <w:tcPr>
            <w:tcW w:w="253" w:type="pct"/>
          </w:tcPr>
          <w:p w14:paraId="0E910EB9" w14:textId="77777777" w:rsidR="007C7392" w:rsidRPr="003F48A5" w:rsidRDefault="007C7392" w:rsidP="00035C9C">
            <w:pPr>
              <w:jc w:val="center"/>
            </w:pPr>
            <w:r>
              <w:t>10</w:t>
            </w:r>
          </w:p>
        </w:tc>
      </w:tr>
      <w:tr w:rsidR="007C7392" w:rsidRPr="003F48A5" w14:paraId="5662CA0D" w14:textId="77777777" w:rsidTr="00035C9C">
        <w:trPr>
          <w:trHeight w:val="186"/>
        </w:trPr>
        <w:tc>
          <w:tcPr>
            <w:tcW w:w="5000" w:type="pct"/>
            <w:gridSpan w:val="6"/>
          </w:tcPr>
          <w:p w14:paraId="745CEB1F" w14:textId="77777777" w:rsidR="007C7392" w:rsidRDefault="007C7392" w:rsidP="00035C9C">
            <w:pPr>
              <w:jc w:val="center"/>
              <w:rPr>
                <w:b/>
                <w:bCs/>
              </w:rPr>
            </w:pPr>
          </w:p>
          <w:p w14:paraId="2BB4E931" w14:textId="77777777" w:rsidR="007C7392" w:rsidRPr="003F48A5" w:rsidRDefault="007C7392" w:rsidP="00035C9C">
            <w:pPr>
              <w:jc w:val="center"/>
            </w:pPr>
            <w:r w:rsidRPr="003F48A5">
              <w:rPr>
                <w:b/>
                <w:bCs/>
              </w:rPr>
              <w:t>COMPULSORY QUESTION</w:t>
            </w:r>
          </w:p>
        </w:tc>
      </w:tr>
      <w:tr w:rsidR="007C7392" w:rsidRPr="003F48A5" w14:paraId="43FEE9DA" w14:textId="77777777" w:rsidTr="007C7392">
        <w:trPr>
          <w:trHeight w:val="283"/>
        </w:trPr>
        <w:tc>
          <w:tcPr>
            <w:tcW w:w="272" w:type="pct"/>
          </w:tcPr>
          <w:p w14:paraId="26EE38FB" w14:textId="77777777" w:rsidR="007C7392" w:rsidRPr="003F48A5" w:rsidRDefault="007C7392" w:rsidP="00035C9C">
            <w:pPr>
              <w:jc w:val="center"/>
            </w:pPr>
            <w:r w:rsidRPr="003F48A5">
              <w:t>9.</w:t>
            </w:r>
          </w:p>
        </w:tc>
        <w:tc>
          <w:tcPr>
            <w:tcW w:w="189" w:type="pct"/>
          </w:tcPr>
          <w:p w14:paraId="1C0CAA03" w14:textId="77777777" w:rsidR="007C7392" w:rsidRPr="003F48A5" w:rsidRDefault="007C7392" w:rsidP="00035C9C">
            <w:pPr>
              <w:jc w:val="center"/>
            </w:pPr>
            <w:r w:rsidRPr="003F48A5">
              <w:t>a.</w:t>
            </w:r>
          </w:p>
        </w:tc>
        <w:tc>
          <w:tcPr>
            <w:tcW w:w="3711" w:type="pct"/>
          </w:tcPr>
          <w:p w14:paraId="2CE2EABD" w14:textId="77777777" w:rsidR="007C7392" w:rsidRPr="003F48A5" w:rsidRDefault="007C7392" w:rsidP="00035C9C">
            <w:pPr>
              <w:jc w:val="both"/>
            </w:pPr>
            <w:r w:rsidRPr="00AC2A9D">
              <w:t xml:space="preserve">Explain the importance of intrusion detection log visualization in cybersecurity analytics. </w:t>
            </w:r>
          </w:p>
        </w:tc>
        <w:tc>
          <w:tcPr>
            <w:tcW w:w="319" w:type="pct"/>
          </w:tcPr>
          <w:p w14:paraId="1854309A" w14:textId="77777777" w:rsidR="007C7392" w:rsidRPr="003F48A5" w:rsidRDefault="007C7392" w:rsidP="00035C9C">
            <w:pPr>
              <w:jc w:val="center"/>
            </w:pPr>
            <w:r w:rsidRPr="003F48A5">
              <w:t>CO6</w:t>
            </w:r>
          </w:p>
        </w:tc>
        <w:tc>
          <w:tcPr>
            <w:tcW w:w="256" w:type="pct"/>
          </w:tcPr>
          <w:p w14:paraId="70D9328C" w14:textId="77777777" w:rsidR="007C7392" w:rsidRPr="003F48A5" w:rsidRDefault="007C7392" w:rsidP="00035C9C">
            <w:pPr>
              <w:jc w:val="center"/>
            </w:pPr>
            <w:r>
              <w:t>A</w:t>
            </w:r>
          </w:p>
        </w:tc>
        <w:tc>
          <w:tcPr>
            <w:tcW w:w="253" w:type="pct"/>
          </w:tcPr>
          <w:p w14:paraId="57752450" w14:textId="77777777" w:rsidR="007C7392" w:rsidRPr="003F48A5" w:rsidRDefault="007C7392" w:rsidP="00035C9C">
            <w:pPr>
              <w:jc w:val="center"/>
            </w:pPr>
            <w:r>
              <w:t>1</w:t>
            </w:r>
            <w:r w:rsidRPr="003F48A5">
              <w:t>0</w:t>
            </w:r>
          </w:p>
        </w:tc>
      </w:tr>
      <w:tr w:rsidR="007C7392" w:rsidRPr="003F48A5" w14:paraId="6FFB466E" w14:textId="77777777" w:rsidTr="007C7392">
        <w:trPr>
          <w:trHeight w:val="283"/>
        </w:trPr>
        <w:tc>
          <w:tcPr>
            <w:tcW w:w="272" w:type="pct"/>
          </w:tcPr>
          <w:p w14:paraId="255E3367" w14:textId="77777777" w:rsidR="007C7392" w:rsidRPr="003F48A5" w:rsidRDefault="007C7392" w:rsidP="00035C9C">
            <w:pPr>
              <w:jc w:val="center"/>
            </w:pPr>
          </w:p>
        </w:tc>
        <w:tc>
          <w:tcPr>
            <w:tcW w:w="189" w:type="pct"/>
          </w:tcPr>
          <w:p w14:paraId="29E6BCC7" w14:textId="77777777" w:rsidR="007C7392" w:rsidRPr="003F48A5" w:rsidRDefault="007C7392" w:rsidP="00035C9C">
            <w:pPr>
              <w:jc w:val="center"/>
            </w:pPr>
            <w:r w:rsidRPr="003F48A5">
              <w:t>b.</w:t>
            </w:r>
          </w:p>
        </w:tc>
        <w:tc>
          <w:tcPr>
            <w:tcW w:w="3711" w:type="pct"/>
          </w:tcPr>
          <w:p w14:paraId="13E4E747" w14:textId="77777777" w:rsidR="007C7392" w:rsidRPr="003F48A5" w:rsidRDefault="007C7392" w:rsidP="00035C9C">
            <w:pPr>
              <w:jc w:val="both"/>
              <w:rPr>
                <w:bCs/>
              </w:rPr>
            </w:pPr>
            <w:r w:rsidRPr="00AC2A9D">
              <w:rPr>
                <w:bCs/>
              </w:rPr>
              <w:t xml:space="preserve">Analyze the challenges in designing security visualization systems and propose </w:t>
            </w:r>
            <w:r>
              <w:rPr>
                <w:bCs/>
              </w:rPr>
              <w:t>risk mitigation strategies</w:t>
            </w:r>
            <w:r w:rsidRPr="00AC2A9D">
              <w:rPr>
                <w:bCs/>
              </w:rPr>
              <w:t xml:space="preserve">. </w:t>
            </w:r>
          </w:p>
        </w:tc>
        <w:tc>
          <w:tcPr>
            <w:tcW w:w="319" w:type="pct"/>
          </w:tcPr>
          <w:p w14:paraId="4F893F1F" w14:textId="77777777" w:rsidR="007C7392" w:rsidRPr="003F48A5" w:rsidRDefault="007C7392" w:rsidP="00035C9C">
            <w:pPr>
              <w:jc w:val="center"/>
            </w:pPr>
            <w:r>
              <w:t>C06</w:t>
            </w:r>
          </w:p>
        </w:tc>
        <w:tc>
          <w:tcPr>
            <w:tcW w:w="256" w:type="pct"/>
          </w:tcPr>
          <w:p w14:paraId="5F47682B" w14:textId="77777777" w:rsidR="007C7392" w:rsidRPr="003F48A5" w:rsidRDefault="007C7392" w:rsidP="00035C9C">
            <w:pPr>
              <w:jc w:val="center"/>
            </w:pPr>
            <w:r>
              <w:t>An</w:t>
            </w:r>
          </w:p>
        </w:tc>
        <w:tc>
          <w:tcPr>
            <w:tcW w:w="253" w:type="pct"/>
          </w:tcPr>
          <w:p w14:paraId="517426A4" w14:textId="77777777" w:rsidR="007C7392" w:rsidRPr="003F48A5" w:rsidRDefault="007C7392" w:rsidP="00035C9C">
            <w:pPr>
              <w:jc w:val="center"/>
            </w:pPr>
            <w:r>
              <w:t>10</w:t>
            </w:r>
          </w:p>
        </w:tc>
      </w:tr>
    </w:tbl>
    <w:p w14:paraId="15C9D689" w14:textId="77777777" w:rsidR="007C7392" w:rsidRDefault="007C7392" w:rsidP="00856324"/>
    <w:p w14:paraId="7B3800E2" w14:textId="77777777" w:rsidR="007C7392" w:rsidRDefault="007C739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86EA5E" w14:textId="77777777" w:rsidR="007C7392" w:rsidRDefault="007C7392" w:rsidP="00856324"/>
    <w:tbl>
      <w:tblPr>
        <w:tblStyle w:val="TableGrid"/>
        <w:tblW w:w="10490" w:type="dxa"/>
        <w:tblInd w:w="-714" w:type="dxa"/>
        <w:tblLook w:val="04A0" w:firstRow="1" w:lastRow="0" w:firstColumn="1" w:lastColumn="0" w:noHBand="0" w:noVBand="1"/>
      </w:tblPr>
      <w:tblGrid>
        <w:gridCol w:w="632"/>
        <w:gridCol w:w="9858"/>
      </w:tblGrid>
      <w:tr w:rsidR="007C7392" w14:paraId="11C4F3C6" w14:textId="77777777" w:rsidTr="00FA7076">
        <w:tc>
          <w:tcPr>
            <w:tcW w:w="425" w:type="dxa"/>
          </w:tcPr>
          <w:p w14:paraId="08D9F331" w14:textId="77777777" w:rsidR="007C7392" w:rsidRPr="00930ED1" w:rsidRDefault="007C7392" w:rsidP="00FA7076">
            <w:pPr>
              <w:jc w:val="center"/>
              <w:rPr>
                <w:sz w:val="22"/>
                <w:szCs w:val="22"/>
              </w:rPr>
            </w:pPr>
          </w:p>
        </w:tc>
        <w:tc>
          <w:tcPr>
            <w:tcW w:w="10065" w:type="dxa"/>
          </w:tcPr>
          <w:p w14:paraId="2C534684" w14:textId="77777777" w:rsidR="007C7392" w:rsidRPr="00930ED1" w:rsidRDefault="007C7392" w:rsidP="00FA7076">
            <w:pPr>
              <w:jc w:val="center"/>
              <w:rPr>
                <w:b/>
                <w:sz w:val="22"/>
                <w:szCs w:val="22"/>
              </w:rPr>
            </w:pPr>
            <w:r w:rsidRPr="00930ED1">
              <w:rPr>
                <w:b/>
                <w:sz w:val="22"/>
                <w:szCs w:val="22"/>
              </w:rPr>
              <w:t>COURSE OUTCOMES</w:t>
            </w:r>
          </w:p>
        </w:tc>
      </w:tr>
      <w:tr w:rsidR="007C7392" w14:paraId="5A30F6BB" w14:textId="77777777" w:rsidTr="00FA7076">
        <w:tc>
          <w:tcPr>
            <w:tcW w:w="425" w:type="dxa"/>
          </w:tcPr>
          <w:p w14:paraId="4BC8A0C9" w14:textId="77777777" w:rsidR="007C7392" w:rsidRPr="00930ED1" w:rsidRDefault="007C7392" w:rsidP="00FA7076">
            <w:pPr>
              <w:jc w:val="center"/>
              <w:rPr>
                <w:sz w:val="22"/>
                <w:szCs w:val="22"/>
              </w:rPr>
            </w:pPr>
            <w:r w:rsidRPr="00930ED1">
              <w:rPr>
                <w:sz w:val="22"/>
                <w:szCs w:val="22"/>
              </w:rPr>
              <w:t>CO1</w:t>
            </w:r>
          </w:p>
        </w:tc>
        <w:tc>
          <w:tcPr>
            <w:tcW w:w="10065" w:type="dxa"/>
          </w:tcPr>
          <w:p w14:paraId="6ACD1F26" w14:textId="77777777" w:rsidR="007C7392" w:rsidRPr="00930ED1" w:rsidRDefault="007C7392" w:rsidP="00035C9C">
            <w:pPr>
              <w:jc w:val="both"/>
              <w:rPr>
                <w:sz w:val="22"/>
                <w:szCs w:val="22"/>
              </w:rPr>
            </w:pPr>
            <w:r w:rsidRPr="00C34D2E">
              <w:rPr>
                <w:sz w:val="22"/>
                <w:szCs w:val="22"/>
              </w:rPr>
              <w:t>use visual data exploration methods to aid in data understanding.</w:t>
            </w:r>
          </w:p>
        </w:tc>
      </w:tr>
      <w:tr w:rsidR="007C7392" w14:paraId="09999D16" w14:textId="77777777" w:rsidTr="00FA7076">
        <w:tc>
          <w:tcPr>
            <w:tcW w:w="425" w:type="dxa"/>
          </w:tcPr>
          <w:p w14:paraId="23763C93" w14:textId="77777777" w:rsidR="007C7392" w:rsidRPr="00930ED1" w:rsidRDefault="007C7392" w:rsidP="00FA7076">
            <w:pPr>
              <w:jc w:val="center"/>
              <w:rPr>
                <w:sz w:val="22"/>
                <w:szCs w:val="22"/>
              </w:rPr>
            </w:pPr>
            <w:r w:rsidRPr="00930ED1">
              <w:rPr>
                <w:sz w:val="22"/>
                <w:szCs w:val="22"/>
              </w:rPr>
              <w:t>CO2</w:t>
            </w:r>
          </w:p>
        </w:tc>
        <w:tc>
          <w:tcPr>
            <w:tcW w:w="10065" w:type="dxa"/>
          </w:tcPr>
          <w:p w14:paraId="09FEA8AD" w14:textId="77777777" w:rsidR="007C7392" w:rsidRPr="00930ED1" w:rsidRDefault="007C7392" w:rsidP="00035C9C">
            <w:pPr>
              <w:jc w:val="both"/>
              <w:rPr>
                <w:sz w:val="22"/>
                <w:szCs w:val="22"/>
              </w:rPr>
            </w:pPr>
            <w:r w:rsidRPr="00C34D2E">
              <w:rPr>
                <w:sz w:val="22"/>
                <w:szCs w:val="22"/>
              </w:rPr>
              <w:t>identify appropriate data visualization techniques given particular requirement imposed by the data together with the driving questions.</w:t>
            </w:r>
          </w:p>
        </w:tc>
      </w:tr>
      <w:tr w:rsidR="007C7392" w14:paraId="43605ECE" w14:textId="77777777" w:rsidTr="00FA7076">
        <w:tc>
          <w:tcPr>
            <w:tcW w:w="425" w:type="dxa"/>
          </w:tcPr>
          <w:p w14:paraId="652C1D39" w14:textId="77777777" w:rsidR="007C7392" w:rsidRPr="00930ED1" w:rsidRDefault="007C7392" w:rsidP="00FA7076">
            <w:pPr>
              <w:jc w:val="center"/>
              <w:rPr>
                <w:sz w:val="22"/>
                <w:szCs w:val="22"/>
              </w:rPr>
            </w:pPr>
            <w:r w:rsidRPr="00930ED1">
              <w:rPr>
                <w:sz w:val="22"/>
                <w:szCs w:val="22"/>
              </w:rPr>
              <w:t>CO3</w:t>
            </w:r>
          </w:p>
        </w:tc>
        <w:tc>
          <w:tcPr>
            <w:tcW w:w="10065" w:type="dxa"/>
          </w:tcPr>
          <w:p w14:paraId="6869F171" w14:textId="77777777" w:rsidR="007C7392" w:rsidRPr="00930ED1" w:rsidRDefault="007C7392" w:rsidP="00035C9C">
            <w:pPr>
              <w:jc w:val="both"/>
              <w:rPr>
                <w:sz w:val="22"/>
                <w:szCs w:val="22"/>
              </w:rPr>
            </w:pPr>
            <w:r w:rsidRPr="00C34D2E">
              <w:rPr>
                <w:sz w:val="22"/>
                <w:szCs w:val="22"/>
              </w:rPr>
              <w:t>design and use various methodologies present in data visualization</w:t>
            </w:r>
          </w:p>
        </w:tc>
      </w:tr>
      <w:tr w:rsidR="007C7392" w14:paraId="6D8E512E" w14:textId="77777777" w:rsidTr="00FA7076">
        <w:tc>
          <w:tcPr>
            <w:tcW w:w="425" w:type="dxa"/>
          </w:tcPr>
          <w:p w14:paraId="6321EE1C" w14:textId="77777777" w:rsidR="007C7392" w:rsidRPr="00930ED1" w:rsidRDefault="007C7392" w:rsidP="00FA7076">
            <w:pPr>
              <w:jc w:val="center"/>
              <w:rPr>
                <w:sz w:val="22"/>
                <w:szCs w:val="22"/>
              </w:rPr>
            </w:pPr>
            <w:r w:rsidRPr="00930ED1">
              <w:rPr>
                <w:sz w:val="22"/>
                <w:szCs w:val="22"/>
              </w:rPr>
              <w:t>CO4</w:t>
            </w:r>
          </w:p>
        </w:tc>
        <w:tc>
          <w:tcPr>
            <w:tcW w:w="10065" w:type="dxa"/>
          </w:tcPr>
          <w:p w14:paraId="27B889E1" w14:textId="77777777" w:rsidR="007C7392" w:rsidRPr="00930ED1" w:rsidRDefault="007C7392" w:rsidP="00035C9C">
            <w:pPr>
              <w:jc w:val="both"/>
              <w:rPr>
                <w:sz w:val="22"/>
                <w:szCs w:val="22"/>
              </w:rPr>
            </w:pPr>
            <w:r w:rsidRPr="00C34D2E">
              <w:rPr>
                <w:sz w:val="22"/>
                <w:szCs w:val="22"/>
              </w:rPr>
              <w:t>understand the various data visualization tools</w:t>
            </w:r>
          </w:p>
        </w:tc>
      </w:tr>
      <w:tr w:rsidR="007C7392" w14:paraId="0C23BDA3" w14:textId="77777777" w:rsidTr="00FA7076">
        <w:tc>
          <w:tcPr>
            <w:tcW w:w="425" w:type="dxa"/>
          </w:tcPr>
          <w:p w14:paraId="07CD46C1" w14:textId="77777777" w:rsidR="007C7392" w:rsidRPr="00930ED1" w:rsidRDefault="007C7392" w:rsidP="00FA7076">
            <w:pPr>
              <w:jc w:val="center"/>
              <w:rPr>
                <w:sz w:val="22"/>
                <w:szCs w:val="22"/>
              </w:rPr>
            </w:pPr>
            <w:r w:rsidRPr="00930ED1">
              <w:rPr>
                <w:sz w:val="22"/>
                <w:szCs w:val="22"/>
              </w:rPr>
              <w:t>CO5</w:t>
            </w:r>
          </w:p>
        </w:tc>
        <w:tc>
          <w:tcPr>
            <w:tcW w:w="10065" w:type="dxa"/>
          </w:tcPr>
          <w:p w14:paraId="69200319" w14:textId="77777777" w:rsidR="007C7392" w:rsidRPr="00930ED1" w:rsidRDefault="007C7392" w:rsidP="00035C9C">
            <w:pPr>
              <w:jc w:val="both"/>
              <w:rPr>
                <w:sz w:val="22"/>
                <w:szCs w:val="22"/>
              </w:rPr>
            </w:pPr>
            <w:r w:rsidRPr="00C34D2E">
              <w:rPr>
                <w:sz w:val="22"/>
                <w:szCs w:val="22"/>
              </w:rPr>
              <w:t>exploring the various interactive data visualization</w:t>
            </w:r>
          </w:p>
        </w:tc>
      </w:tr>
      <w:tr w:rsidR="007C7392" w14:paraId="5F616050" w14:textId="77777777" w:rsidTr="00FA7076">
        <w:tc>
          <w:tcPr>
            <w:tcW w:w="425" w:type="dxa"/>
          </w:tcPr>
          <w:p w14:paraId="522ECABD" w14:textId="77777777" w:rsidR="007C7392" w:rsidRPr="00930ED1" w:rsidRDefault="007C7392" w:rsidP="00FA7076">
            <w:pPr>
              <w:jc w:val="center"/>
              <w:rPr>
                <w:sz w:val="22"/>
                <w:szCs w:val="22"/>
              </w:rPr>
            </w:pPr>
            <w:r w:rsidRPr="00930ED1">
              <w:rPr>
                <w:sz w:val="22"/>
                <w:szCs w:val="22"/>
              </w:rPr>
              <w:t>CO6</w:t>
            </w:r>
          </w:p>
        </w:tc>
        <w:tc>
          <w:tcPr>
            <w:tcW w:w="10065" w:type="dxa"/>
          </w:tcPr>
          <w:p w14:paraId="68249B29" w14:textId="77777777" w:rsidR="007C7392" w:rsidRPr="00930ED1" w:rsidRDefault="007C7392" w:rsidP="00035C9C">
            <w:pPr>
              <w:jc w:val="both"/>
              <w:rPr>
                <w:sz w:val="22"/>
                <w:szCs w:val="22"/>
              </w:rPr>
            </w:pPr>
            <w:r w:rsidRPr="00C34D2E">
              <w:rPr>
                <w:sz w:val="22"/>
                <w:szCs w:val="22"/>
              </w:rPr>
              <w:t>discuss the process involved and security issues present in data visualization</w:t>
            </w:r>
          </w:p>
        </w:tc>
      </w:tr>
    </w:tbl>
    <w:p w14:paraId="35B8D6E6" w14:textId="77777777" w:rsidR="007C7392" w:rsidRDefault="007C7392" w:rsidP="00D75201"/>
    <w:p w14:paraId="0F18F65F" w14:textId="77777777" w:rsidR="007C7392" w:rsidRDefault="007C7392" w:rsidP="00D75201"/>
    <w:p w14:paraId="4BB0528F" w14:textId="77777777" w:rsidR="007C7392" w:rsidRDefault="007C7392" w:rsidP="00D75201"/>
    <w:p w14:paraId="465C0CB1" w14:textId="77777777" w:rsidR="007C7392" w:rsidRDefault="007C7392" w:rsidP="00D75201"/>
    <w:p w14:paraId="545FCCD9" w14:textId="77777777" w:rsidR="007C7392" w:rsidRDefault="007C7392" w:rsidP="00D75201"/>
    <w:p w14:paraId="7A4285E8" w14:textId="77777777" w:rsidR="007C7392" w:rsidRDefault="007C7392" w:rsidP="00D75201"/>
    <w:p w14:paraId="651816C1" w14:textId="77777777" w:rsidR="007C7392" w:rsidRDefault="007C7392" w:rsidP="00D75201"/>
    <w:p w14:paraId="682DE585" w14:textId="77777777" w:rsidR="007C7392" w:rsidRDefault="007C7392" w:rsidP="00D75201"/>
    <w:p w14:paraId="43CAFF60" w14:textId="77777777" w:rsidR="007C7392" w:rsidRDefault="007C7392" w:rsidP="00D75201"/>
    <w:p w14:paraId="5DB3DA78" w14:textId="77777777" w:rsidR="007C7392" w:rsidRDefault="007C7392" w:rsidP="00D75201"/>
    <w:p w14:paraId="57D10A34" w14:textId="77777777" w:rsidR="007C7392" w:rsidRDefault="007C7392" w:rsidP="00D75201"/>
    <w:p w14:paraId="09815A37" w14:textId="77777777" w:rsidR="007C7392" w:rsidRDefault="007C7392" w:rsidP="00D75201"/>
    <w:p w14:paraId="4B839670" w14:textId="77777777" w:rsidR="007C7392" w:rsidRDefault="007C7392">
      <w:pPr>
        <w:spacing w:after="200" w:line="276" w:lineRule="auto"/>
        <w:rPr>
          <w:sz w:val="20"/>
        </w:rPr>
      </w:pPr>
      <w:r>
        <w:rPr>
          <w:sz w:val="20"/>
        </w:rPr>
        <w:br w:type="page"/>
      </w:r>
    </w:p>
    <w:p w14:paraId="7B2D1EBC" w14:textId="3047BF53" w:rsidR="007C7392" w:rsidRDefault="007C7392" w:rsidP="001A044A">
      <w:pPr>
        <w:pStyle w:val="BodyText"/>
        <w:jc w:val="center"/>
        <w:rPr>
          <w:sz w:val="20"/>
        </w:rPr>
      </w:pPr>
      <w:r>
        <w:rPr>
          <w:noProof/>
          <w:sz w:val="20"/>
          <w:lang w:val="en-IN" w:eastAsia="en-IN"/>
        </w:rPr>
        <w:drawing>
          <wp:inline distT="0" distB="0" distL="0" distR="0" wp14:anchorId="2AF84B3F" wp14:editId="126B7F3D">
            <wp:extent cx="5793145" cy="846581"/>
            <wp:effectExtent l="0" t="0" r="0" b="0"/>
            <wp:docPr id="31907802" name="Image 1" descr="A black background with red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ack background with red text  Description automatically generated"/>
                    <pic:cNvPicPr/>
                  </pic:nvPicPr>
                  <pic:blipFill>
                    <a:blip r:embed="rId86" cstate="print"/>
                    <a:stretch>
                      <a:fillRect/>
                    </a:stretch>
                  </pic:blipFill>
                  <pic:spPr>
                    <a:xfrm>
                      <a:off x="0" y="0"/>
                      <a:ext cx="5793145" cy="846581"/>
                    </a:xfrm>
                    <a:prstGeom prst="rect">
                      <a:avLst/>
                    </a:prstGeom>
                  </pic:spPr>
                </pic:pic>
              </a:graphicData>
            </a:graphic>
          </wp:inline>
        </w:drawing>
      </w:r>
    </w:p>
    <w:p w14:paraId="0D011F17" w14:textId="77777777" w:rsidR="007C7392" w:rsidRDefault="007C7392">
      <w:pPr>
        <w:pStyle w:val="Title"/>
      </w:pPr>
      <w:r>
        <w:t>END</w:t>
      </w:r>
      <w:r>
        <w:rPr>
          <w:spacing w:val="-2"/>
        </w:rPr>
        <w:t xml:space="preserve"> </w:t>
      </w:r>
      <w:r>
        <w:t>SEMESTER</w:t>
      </w:r>
      <w:r>
        <w:rPr>
          <w:spacing w:val="-1"/>
        </w:rPr>
        <w:t xml:space="preserve"> </w:t>
      </w:r>
      <w:r>
        <w:t>EXAMINATION –</w:t>
      </w:r>
      <w:r>
        <w:rPr>
          <w:spacing w:val="-1"/>
        </w:rPr>
        <w:t xml:space="preserve"> </w:t>
      </w:r>
      <w:r>
        <w:t>MAY</w:t>
      </w:r>
      <w:r>
        <w:rPr>
          <w:spacing w:val="-1"/>
        </w:rPr>
        <w:t xml:space="preserve"> </w:t>
      </w:r>
      <w:r>
        <w:t>/</w:t>
      </w:r>
      <w:r>
        <w:rPr>
          <w:spacing w:val="-1"/>
        </w:rPr>
        <w:t xml:space="preserve"> </w:t>
      </w:r>
      <w:r>
        <w:t>JUNE</w:t>
      </w:r>
      <w:r>
        <w:rPr>
          <w:spacing w:val="-1"/>
        </w:rPr>
        <w:t xml:space="preserve"> </w:t>
      </w:r>
      <w:r>
        <w:rPr>
          <w:spacing w:val="-4"/>
        </w:rPr>
        <w:t>2025</w:t>
      </w:r>
    </w:p>
    <w:p w14:paraId="7F127484" w14:textId="77777777" w:rsidR="007C7392" w:rsidRDefault="007C7392">
      <w:pPr>
        <w:pStyle w:val="BodyText"/>
        <w:spacing w:before="47"/>
        <w:rPr>
          <w:b/>
          <w:sz w:val="20"/>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418"/>
        <w:gridCol w:w="6130"/>
        <w:gridCol w:w="2092"/>
        <w:gridCol w:w="850"/>
      </w:tblGrid>
      <w:tr w:rsidR="007C7392" w14:paraId="04854C4F" w14:textId="77777777" w:rsidTr="001A044A">
        <w:trPr>
          <w:trHeight w:val="398"/>
        </w:trPr>
        <w:tc>
          <w:tcPr>
            <w:tcW w:w="1418" w:type="dxa"/>
          </w:tcPr>
          <w:p w14:paraId="020CF0E1" w14:textId="77777777" w:rsidR="007C7392" w:rsidRDefault="007C7392" w:rsidP="007C7392">
            <w:pPr>
              <w:pStyle w:val="TableParagraph"/>
              <w:jc w:val="left"/>
              <w:rPr>
                <w:b/>
              </w:rPr>
            </w:pPr>
            <w:r>
              <w:rPr>
                <w:b/>
              </w:rPr>
              <w:t>Course</w:t>
            </w:r>
            <w:r>
              <w:rPr>
                <w:b/>
                <w:spacing w:val="-2"/>
              </w:rPr>
              <w:t xml:space="preserve"> </w:t>
            </w:r>
            <w:r>
              <w:rPr>
                <w:b/>
                <w:spacing w:val="-4"/>
              </w:rPr>
              <w:t>Code</w:t>
            </w:r>
          </w:p>
        </w:tc>
        <w:tc>
          <w:tcPr>
            <w:tcW w:w="6130" w:type="dxa"/>
          </w:tcPr>
          <w:p w14:paraId="4581A435" w14:textId="77777777" w:rsidR="007C7392" w:rsidRDefault="007C7392" w:rsidP="007C7392">
            <w:pPr>
              <w:pStyle w:val="TableParagraph"/>
              <w:jc w:val="left"/>
              <w:rPr>
                <w:b/>
              </w:rPr>
            </w:pPr>
            <w:r>
              <w:rPr>
                <w:b/>
                <w:spacing w:val="-2"/>
              </w:rPr>
              <w:t>21CS3009</w:t>
            </w:r>
          </w:p>
        </w:tc>
        <w:tc>
          <w:tcPr>
            <w:tcW w:w="2092" w:type="dxa"/>
          </w:tcPr>
          <w:p w14:paraId="19854F23" w14:textId="77777777" w:rsidR="007C7392" w:rsidRDefault="007C7392" w:rsidP="007C7392">
            <w:pPr>
              <w:pStyle w:val="TableParagraph"/>
              <w:jc w:val="left"/>
              <w:rPr>
                <w:b/>
              </w:rPr>
            </w:pPr>
            <w:r>
              <w:rPr>
                <w:b/>
                <w:spacing w:val="-2"/>
              </w:rPr>
              <w:t>Duration</w:t>
            </w:r>
          </w:p>
        </w:tc>
        <w:tc>
          <w:tcPr>
            <w:tcW w:w="850" w:type="dxa"/>
          </w:tcPr>
          <w:p w14:paraId="2A39BFF1" w14:textId="77777777" w:rsidR="007C7392" w:rsidRDefault="007C7392" w:rsidP="007C7392">
            <w:pPr>
              <w:pStyle w:val="TableParagraph"/>
              <w:jc w:val="left"/>
              <w:rPr>
                <w:b/>
              </w:rPr>
            </w:pPr>
            <w:r>
              <w:rPr>
                <w:b/>
                <w:spacing w:val="-4"/>
              </w:rPr>
              <w:t>3hrs</w:t>
            </w:r>
          </w:p>
        </w:tc>
      </w:tr>
      <w:tr w:rsidR="007C7392" w14:paraId="2410F12D" w14:textId="77777777" w:rsidTr="001A044A">
        <w:trPr>
          <w:trHeight w:val="395"/>
        </w:trPr>
        <w:tc>
          <w:tcPr>
            <w:tcW w:w="1418" w:type="dxa"/>
          </w:tcPr>
          <w:p w14:paraId="08CD1851" w14:textId="77777777" w:rsidR="007C7392" w:rsidRDefault="007C7392" w:rsidP="007C7392">
            <w:pPr>
              <w:pStyle w:val="TableParagraph"/>
              <w:jc w:val="left"/>
              <w:rPr>
                <w:b/>
              </w:rPr>
            </w:pPr>
            <w:r>
              <w:rPr>
                <w:b/>
              </w:rPr>
              <w:t>Course</w:t>
            </w:r>
            <w:r>
              <w:rPr>
                <w:b/>
                <w:spacing w:val="-3"/>
              </w:rPr>
              <w:t xml:space="preserve"> </w:t>
            </w:r>
            <w:r>
              <w:rPr>
                <w:b/>
                <w:spacing w:val="-2"/>
              </w:rPr>
              <w:t>Title</w:t>
            </w:r>
          </w:p>
        </w:tc>
        <w:tc>
          <w:tcPr>
            <w:tcW w:w="6130" w:type="dxa"/>
          </w:tcPr>
          <w:p w14:paraId="3F2A95F2" w14:textId="77777777" w:rsidR="007C7392" w:rsidRDefault="007C7392" w:rsidP="007C7392">
            <w:pPr>
              <w:pStyle w:val="TableParagraph"/>
              <w:jc w:val="left"/>
              <w:rPr>
                <w:b/>
              </w:rPr>
            </w:pPr>
            <w:r>
              <w:rPr>
                <w:b/>
              </w:rPr>
              <w:t>INFORMATION</w:t>
            </w:r>
            <w:r>
              <w:rPr>
                <w:b/>
                <w:spacing w:val="-11"/>
              </w:rPr>
              <w:t xml:space="preserve"> </w:t>
            </w:r>
            <w:r>
              <w:rPr>
                <w:b/>
              </w:rPr>
              <w:t>SECURITY</w:t>
            </w:r>
            <w:r>
              <w:rPr>
                <w:b/>
                <w:spacing w:val="-10"/>
              </w:rPr>
              <w:t xml:space="preserve"> </w:t>
            </w:r>
            <w:r>
              <w:rPr>
                <w:b/>
              </w:rPr>
              <w:t>MANAGEMENT</w:t>
            </w:r>
            <w:r>
              <w:rPr>
                <w:b/>
                <w:spacing w:val="-8"/>
              </w:rPr>
              <w:t xml:space="preserve"> </w:t>
            </w:r>
            <w:r>
              <w:rPr>
                <w:b/>
                <w:spacing w:val="-2"/>
              </w:rPr>
              <w:t>SYSTEM</w:t>
            </w:r>
          </w:p>
        </w:tc>
        <w:tc>
          <w:tcPr>
            <w:tcW w:w="2092" w:type="dxa"/>
          </w:tcPr>
          <w:p w14:paraId="5FC7396E" w14:textId="77777777" w:rsidR="007C7392" w:rsidRDefault="007C7392" w:rsidP="007C7392">
            <w:pPr>
              <w:pStyle w:val="TableParagraph"/>
              <w:jc w:val="left"/>
              <w:rPr>
                <w:b/>
              </w:rPr>
            </w:pPr>
            <w:r>
              <w:rPr>
                <w:b/>
              </w:rPr>
              <w:t xml:space="preserve">Max. </w:t>
            </w:r>
            <w:r>
              <w:rPr>
                <w:b/>
                <w:spacing w:val="-2"/>
              </w:rPr>
              <w:t>Marks</w:t>
            </w:r>
          </w:p>
        </w:tc>
        <w:tc>
          <w:tcPr>
            <w:tcW w:w="850" w:type="dxa"/>
          </w:tcPr>
          <w:p w14:paraId="78F32CF7" w14:textId="77777777" w:rsidR="007C7392" w:rsidRDefault="007C7392" w:rsidP="007C7392">
            <w:pPr>
              <w:pStyle w:val="TableParagraph"/>
              <w:jc w:val="left"/>
              <w:rPr>
                <w:b/>
              </w:rPr>
            </w:pPr>
            <w:r>
              <w:rPr>
                <w:b/>
                <w:spacing w:val="-5"/>
              </w:rPr>
              <w:t>100</w:t>
            </w:r>
          </w:p>
        </w:tc>
      </w:tr>
    </w:tbl>
    <w:p w14:paraId="3900FF20" w14:textId="77777777" w:rsidR="007C7392" w:rsidRDefault="007C7392">
      <w:pPr>
        <w:pStyle w:val="BodyText"/>
        <w:spacing w:before="46"/>
        <w:rPr>
          <w:b/>
          <w:sz w:val="20"/>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67"/>
        <w:gridCol w:w="284"/>
        <w:gridCol w:w="8080"/>
        <w:gridCol w:w="567"/>
        <w:gridCol w:w="425"/>
        <w:gridCol w:w="567"/>
      </w:tblGrid>
      <w:tr w:rsidR="007C7392" w14:paraId="3D07BCC7" w14:textId="77777777" w:rsidTr="001A044A">
        <w:trPr>
          <w:trHeight w:val="554"/>
        </w:trPr>
        <w:tc>
          <w:tcPr>
            <w:tcW w:w="567" w:type="dxa"/>
          </w:tcPr>
          <w:p w14:paraId="764835CE" w14:textId="77777777" w:rsidR="007C7392" w:rsidRDefault="007C7392" w:rsidP="007C7392">
            <w:pPr>
              <w:pStyle w:val="TableParagraph"/>
              <w:jc w:val="left"/>
              <w:rPr>
                <w:b/>
                <w:sz w:val="24"/>
              </w:rPr>
            </w:pPr>
            <w:r>
              <w:rPr>
                <w:b/>
                <w:spacing w:val="-5"/>
                <w:sz w:val="24"/>
              </w:rPr>
              <w:t>Q.</w:t>
            </w:r>
          </w:p>
          <w:p w14:paraId="4B450F1B" w14:textId="77777777" w:rsidR="007C7392" w:rsidRDefault="007C7392" w:rsidP="007C7392">
            <w:pPr>
              <w:pStyle w:val="TableParagraph"/>
              <w:spacing w:line="257" w:lineRule="exact"/>
              <w:jc w:val="left"/>
              <w:rPr>
                <w:b/>
                <w:sz w:val="24"/>
              </w:rPr>
            </w:pPr>
            <w:r>
              <w:rPr>
                <w:b/>
                <w:spacing w:val="-5"/>
                <w:sz w:val="24"/>
              </w:rPr>
              <w:t>No.</w:t>
            </w:r>
          </w:p>
        </w:tc>
        <w:tc>
          <w:tcPr>
            <w:tcW w:w="8364" w:type="dxa"/>
            <w:gridSpan w:val="2"/>
          </w:tcPr>
          <w:p w14:paraId="33614E9C" w14:textId="77777777" w:rsidR="007C7392" w:rsidRDefault="007C7392" w:rsidP="007C7392">
            <w:pPr>
              <w:pStyle w:val="TableParagraph"/>
              <w:rPr>
                <w:b/>
                <w:sz w:val="24"/>
              </w:rPr>
            </w:pPr>
            <w:r>
              <w:rPr>
                <w:b/>
                <w:spacing w:val="-2"/>
                <w:sz w:val="24"/>
              </w:rPr>
              <w:t>Questions</w:t>
            </w:r>
          </w:p>
        </w:tc>
        <w:tc>
          <w:tcPr>
            <w:tcW w:w="567" w:type="dxa"/>
          </w:tcPr>
          <w:p w14:paraId="37117B4F" w14:textId="77777777" w:rsidR="007C7392" w:rsidRDefault="007C7392" w:rsidP="007C7392">
            <w:pPr>
              <w:pStyle w:val="TableParagraph"/>
              <w:rPr>
                <w:b/>
                <w:sz w:val="24"/>
              </w:rPr>
            </w:pPr>
            <w:r>
              <w:rPr>
                <w:b/>
                <w:spacing w:val="-5"/>
                <w:sz w:val="24"/>
              </w:rPr>
              <w:t>CO</w:t>
            </w:r>
          </w:p>
        </w:tc>
        <w:tc>
          <w:tcPr>
            <w:tcW w:w="425" w:type="dxa"/>
          </w:tcPr>
          <w:p w14:paraId="34B447DD" w14:textId="77777777" w:rsidR="007C7392" w:rsidRDefault="007C7392" w:rsidP="007C7392">
            <w:pPr>
              <w:pStyle w:val="TableParagraph"/>
              <w:rPr>
                <w:b/>
                <w:sz w:val="24"/>
              </w:rPr>
            </w:pPr>
            <w:r>
              <w:rPr>
                <w:b/>
                <w:spacing w:val="-5"/>
                <w:sz w:val="24"/>
              </w:rPr>
              <w:t>BL</w:t>
            </w:r>
          </w:p>
        </w:tc>
        <w:tc>
          <w:tcPr>
            <w:tcW w:w="567" w:type="dxa"/>
          </w:tcPr>
          <w:p w14:paraId="0335ABAD" w14:textId="77777777" w:rsidR="007C7392" w:rsidRDefault="007C7392" w:rsidP="007C7392">
            <w:pPr>
              <w:pStyle w:val="TableParagraph"/>
              <w:rPr>
                <w:b/>
                <w:sz w:val="24"/>
              </w:rPr>
            </w:pPr>
            <w:r>
              <w:rPr>
                <w:b/>
                <w:spacing w:val="-10"/>
                <w:sz w:val="24"/>
              </w:rPr>
              <w:t>M</w:t>
            </w:r>
          </w:p>
        </w:tc>
      </w:tr>
      <w:tr w:rsidR="007C7392" w14:paraId="3D85A1C6" w14:textId="77777777" w:rsidTr="001A044A">
        <w:trPr>
          <w:trHeight w:val="552"/>
        </w:trPr>
        <w:tc>
          <w:tcPr>
            <w:tcW w:w="10490" w:type="dxa"/>
            <w:gridSpan w:val="6"/>
          </w:tcPr>
          <w:p w14:paraId="6CE1E939" w14:textId="77777777" w:rsidR="007C7392" w:rsidRDefault="007C7392" w:rsidP="007C7392">
            <w:pPr>
              <w:pStyle w:val="TableParagraph"/>
              <w:spacing w:line="275" w:lineRule="exact"/>
              <w:rPr>
                <w:b/>
                <w:sz w:val="24"/>
              </w:rPr>
            </w:pPr>
            <w:r>
              <w:rPr>
                <w:b/>
                <w:sz w:val="24"/>
                <w:u w:val="single"/>
              </w:rPr>
              <w:t>PART</w:t>
            </w:r>
            <w:r>
              <w:rPr>
                <w:b/>
                <w:spacing w:val="-1"/>
                <w:sz w:val="24"/>
                <w:u w:val="single"/>
              </w:rPr>
              <w:t xml:space="preserve"> </w:t>
            </w:r>
            <w:r>
              <w:rPr>
                <w:b/>
                <w:sz w:val="24"/>
                <w:u w:val="single"/>
              </w:rPr>
              <w:t>– A</w:t>
            </w:r>
            <w:r>
              <w:rPr>
                <w:b/>
                <w:spacing w:val="-1"/>
                <w:sz w:val="24"/>
                <w:u w:val="single"/>
              </w:rPr>
              <w:t xml:space="preserve"> </w:t>
            </w:r>
            <w:r>
              <w:rPr>
                <w:b/>
                <w:sz w:val="24"/>
                <w:u w:val="single"/>
              </w:rPr>
              <w:t>(4 X</w:t>
            </w:r>
            <w:r>
              <w:rPr>
                <w:b/>
                <w:spacing w:val="-1"/>
                <w:sz w:val="24"/>
                <w:u w:val="single"/>
              </w:rPr>
              <w:t xml:space="preserve"> </w:t>
            </w:r>
            <w:r>
              <w:rPr>
                <w:b/>
                <w:sz w:val="24"/>
                <w:u w:val="single"/>
              </w:rPr>
              <w:t>20</w:t>
            </w:r>
            <w:r>
              <w:rPr>
                <w:b/>
                <w:spacing w:val="-1"/>
                <w:sz w:val="24"/>
                <w:u w:val="single"/>
              </w:rPr>
              <w:t xml:space="preserve"> </w:t>
            </w:r>
            <w:r>
              <w:rPr>
                <w:b/>
                <w:sz w:val="24"/>
                <w:u w:val="single"/>
              </w:rPr>
              <w:t>= 80</w:t>
            </w:r>
            <w:r>
              <w:rPr>
                <w:b/>
                <w:spacing w:val="2"/>
                <w:sz w:val="24"/>
                <w:u w:val="single"/>
              </w:rPr>
              <w:t xml:space="preserve"> </w:t>
            </w:r>
            <w:r>
              <w:rPr>
                <w:b/>
                <w:spacing w:val="-2"/>
                <w:sz w:val="24"/>
                <w:u w:val="single"/>
              </w:rPr>
              <w:t>MARKS)</w:t>
            </w:r>
          </w:p>
          <w:p w14:paraId="31BD12C3" w14:textId="77777777" w:rsidR="007C7392" w:rsidRDefault="007C7392" w:rsidP="007C7392">
            <w:pPr>
              <w:pStyle w:val="TableParagraph"/>
              <w:spacing w:line="257" w:lineRule="exact"/>
              <w:rPr>
                <w:b/>
                <w:sz w:val="24"/>
              </w:rPr>
            </w:pPr>
            <w:r>
              <w:rPr>
                <w:b/>
                <w:sz w:val="24"/>
              </w:rPr>
              <w:t>(Answer</w:t>
            </w:r>
            <w:r>
              <w:rPr>
                <w:b/>
                <w:spacing w:val="-3"/>
                <w:sz w:val="24"/>
              </w:rPr>
              <w:t xml:space="preserve"> </w:t>
            </w:r>
            <w:r>
              <w:rPr>
                <w:b/>
                <w:sz w:val="24"/>
              </w:rPr>
              <w:t>all</w:t>
            </w:r>
            <w:r>
              <w:rPr>
                <w:b/>
                <w:spacing w:val="-1"/>
                <w:sz w:val="24"/>
              </w:rPr>
              <w:t xml:space="preserve"> </w:t>
            </w:r>
            <w:r>
              <w:rPr>
                <w:b/>
                <w:sz w:val="24"/>
              </w:rPr>
              <w:t>the</w:t>
            </w:r>
            <w:r>
              <w:rPr>
                <w:b/>
                <w:spacing w:val="-1"/>
                <w:sz w:val="24"/>
              </w:rPr>
              <w:t xml:space="preserve"> </w:t>
            </w:r>
            <w:r>
              <w:rPr>
                <w:b/>
                <w:spacing w:val="-2"/>
                <w:sz w:val="24"/>
              </w:rPr>
              <w:t>Questions)</w:t>
            </w:r>
          </w:p>
        </w:tc>
      </w:tr>
      <w:tr w:rsidR="007C7392" w14:paraId="4669A873" w14:textId="77777777" w:rsidTr="001A044A">
        <w:trPr>
          <w:trHeight w:val="2243"/>
        </w:trPr>
        <w:tc>
          <w:tcPr>
            <w:tcW w:w="567" w:type="dxa"/>
          </w:tcPr>
          <w:p w14:paraId="4A9C0817" w14:textId="77777777" w:rsidR="007C7392" w:rsidRDefault="007C7392" w:rsidP="007C7392">
            <w:pPr>
              <w:pStyle w:val="TableParagraph"/>
              <w:spacing w:line="275" w:lineRule="exact"/>
              <w:rPr>
                <w:sz w:val="24"/>
              </w:rPr>
            </w:pPr>
            <w:r>
              <w:rPr>
                <w:spacing w:val="-5"/>
                <w:sz w:val="24"/>
              </w:rPr>
              <w:t>1.</w:t>
            </w:r>
          </w:p>
        </w:tc>
        <w:tc>
          <w:tcPr>
            <w:tcW w:w="284" w:type="dxa"/>
          </w:tcPr>
          <w:p w14:paraId="5EEF280E" w14:textId="77777777" w:rsidR="007C7392" w:rsidRDefault="007C7392" w:rsidP="007C7392">
            <w:pPr>
              <w:pStyle w:val="TableParagraph"/>
              <w:spacing w:line="275" w:lineRule="exact"/>
              <w:rPr>
                <w:sz w:val="24"/>
              </w:rPr>
            </w:pPr>
            <w:r>
              <w:rPr>
                <w:spacing w:val="-5"/>
                <w:sz w:val="24"/>
              </w:rPr>
              <w:t>a.</w:t>
            </w:r>
          </w:p>
        </w:tc>
        <w:tc>
          <w:tcPr>
            <w:tcW w:w="8080" w:type="dxa"/>
          </w:tcPr>
          <w:p w14:paraId="17E088CA" w14:textId="77777777" w:rsidR="007C7392" w:rsidRDefault="007C7392" w:rsidP="007C7392">
            <w:pPr>
              <w:pStyle w:val="TableParagraph"/>
              <w:spacing w:line="259" w:lineRule="auto"/>
              <w:jc w:val="both"/>
              <w:rPr>
                <w:sz w:val="24"/>
              </w:rPr>
            </w:pPr>
            <w:r>
              <w:rPr>
                <w:sz w:val="24"/>
              </w:rPr>
              <w:t>A</w:t>
            </w:r>
            <w:r>
              <w:rPr>
                <w:spacing w:val="-6"/>
                <w:sz w:val="24"/>
              </w:rPr>
              <w:t xml:space="preserve"> </w:t>
            </w:r>
            <w:r>
              <w:rPr>
                <w:sz w:val="24"/>
              </w:rPr>
              <w:t>financial</w:t>
            </w:r>
            <w:r>
              <w:rPr>
                <w:spacing w:val="-6"/>
                <w:sz w:val="24"/>
              </w:rPr>
              <w:t xml:space="preserve"> </w:t>
            </w:r>
            <w:r>
              <w:rPr>
                <w:sz w:val="24"/>
              </w:rPr>
              <w:t>institution</w:t>
            </w:r>
            <w:r>
              <w:rPr>
                <w:spacing w:val="-6"/>
                <w:sz w:val="24"/>
              </w:rPr>
              <w:t xml:space="preserve"> </w:t>
            </w:r>
            <w:r>
              <w:rPr>
                <w:sz w:val="24"/>
              </w:rPr>
              <w:t>is</w:t>
            </w:r>
            <w:r>
              <w:rPr>
                <w:spacing w:val="-8"/>
                <w:sz w:val="24"/>
              </w:rPr>
              <w:t xml:space="preserve"> </w:t>
            </w:r>
            <w:r>
              <w:rPr>
                <w:sz w:val="24"/>
              </w:rPr>
              <w:t>expanding</w:t>
            </w:r>
            <w:r>
              <w:rPr>
                <w:spacing w:val="-5"/>
                <w:sz w:val="24"/>
              </w:rPr>
              <w:t xml:space="preserve"> </w:t>
            </w:r>
            <w:r>
              <w:rPr>
                <w:sz w:val="24"/>
              </w:rPr>
              <w:t>its</w:t>
            </w:r>
            <w:r>
              <w:rPr>
                <w:spacing w:val="-6"/>
                <w:sz w:val="24"/>
              </w:rPr>
              <w:t xml:space="preserve"> </w:t>
            </w:r>
            <w:r>
              <w:rPr>
                <w:sz w:val="24"/>
              </w:rPr>
              <w:t>online</w:t>
            </w:r>
            <w:r>
              <w:rPr>
                <w:spacing w:val="-7"/>
                <w:sz w:val="24"/>
              </w:rPr>
              <w:t xml:space="preserve"> </w:t>
            </w:r>
            <w:r>
              <w:rPr>
                <w:sz w:val="24"/>
              </w:rPr>
              <w:t>banking</w:t>
            </w:r>
            <w:r>
              <w:rPr>
                <w:spacing w:val="-5"/>
                <w:sz w:val="24"/>
              </w:rPr>
              <w:t xml:space="preserve"> </w:t>
            </w:r>
            <w:r>
              <w:rPr>
                <w:sz w:val="24"/>
              </w:rPr>
              <w:t>services.</w:t>
            </w:r>
            <w:r>
              <w:rPr>
                <w:spacing w:val="-6"/>
                <w:sz w:val="24"/>
              </w:rPr>
              <w:t xml:space="preserve"> </w:t>
            </w:r>
            <w:r>
              <w:rPr>
                <w:sz w:val="24"/>
              </w:rPr>
              <w:t>The</w:t>
            </w:r>
            <w:r>
              <w:rPr>
                <w:spacing w:val="-5"/>
                <w:sz w:val="24"/>
              </w:rPr>
              <w:t xml:space="preserve"> </w:t>
            </w:r>
            <w:r>
              <w:rPr>
                <w:sz w:val="24"/>
              </w:rPr>
              <w:t>IT</w:t>
            </w:r>
            <w:r>
              <w:rPr>
                <w:spacing w:val="-7"/>
                <w:sz w:val="24"/>
              </w:rPr>
              <w:t xml:space="preserve"> </w:t>
            </w:r>
            <w:r>
              <w:rPr>
                <w:sz w:val="24"/>
              </w:rPr>
              <w:t>security team proposes implementing a strict multi-factor authentication system to enhance security. However, the business team is concerned that the additional authentication steps may frustrate users, potentially leading to a loss of customers.</w:t>
            </w:r>
            <w:r>
              <w:rPr>
                <w:spacing w:val="-10"/>
                <w:sz w:val="24"/>
              </w:rPr>
              <w:t xml:space="preserve"> </w:t>
            </w:r>
            <w:r>
              <w:rPr>
                <w:sz w:val="24"/>
              </w:rPr>
              <w:t>Illustrate</w:t>
            </w:r>
            <w:r>
              <w:rPr>
                <w:spacing w:val="-10"/>
                <w:sz w:val="24"/>
              </w:rPr>
              <w:t xml:space="preserve"> </w:t>
            </w:r>
            <w:r>
              <w:rPr>
                <w:sz w:val="24"/>
              </w:rPr>
              <w:t>the</w:t>
            </w:r>
            <w:r>
              <w:rPr>
                <w:spacing w:val="-8"/>
                <w:sz w:val="24"/>
              </w:rPr>
              <w:t xml:space="preserve"> </w:t>
            </w:r>
            <w:r>
              <w:rPr>
                <w:sz w:val="24"/>
              </w:rPr>
              <w:t>methods</w:t>
            </w:r>
            <w:r>
              <w:rPr>
                <w:spacing w:val="-11"/>
                <w:sz w:val="24"/>
              </w:rPr>
              <w:t xml:space="preserve"> </w:t>
            </w:r>
            <w:r>
              <w:rPr>
                <w:sz w:val="24"/>
              </w:rPr>
              <w:t>the</w:t>
            </w:r>
            <w:r>
              <w:rPr>
                <w:spacing w:val="-12"/>
                <w:sz w:val="24"/>
              </w:rPr>
              <w:t xml:space="preserve"> </w:t>
            </w:r>
            <w:r>
              <w:rPr>
                <w:sz w:val="24"/>
              </w:rPr>
              <w:t>organization</w:t>
            </w:r>
            <w:r>
              <w:rPr>
                <w:spacing w:val="-10"/>
                <w:sz w:val="24"/>
              </w:rPr>
              <w:t xml:space="preserve"> </w:t>
            </w:r>
            <w:r>
              <w:rPr>
                <w:sz w:val="24"/>
              </w:rPr>
              <w:t>can</w:t>
            </w:r>
            <w:r>
              <w:rPr>
                <w:spacing w:val="-10"/>
                <w:sz w:val="24"/>
              </w:rPr>
              <w:t xml:space="preserve"> </w:t>
            </w:r>
            <w:r>
              <w:rPr>
                <w:sz w:val="24"/>
              </w:rPr>
              <w:t>apply</w:t>
            </w:r>
            <w:r>
              <w:rPr>
                <w:spacing w:val="-11"/>
                <w:sz w:val="24"/>
              </w:rPr>
              <w:t xml:space="preserve"> </w:t>
            </w:r>
            <w:r>
              <w:rPr>
                <w:sz w:val="24"/>
              </w:rPr>
              <w:t>to</w:t>
            </w:r>
            <w:r>
              <w:rPr>
                <w:spacing w:val="-9"/>
                <w:sz w:val="24"/>
              </w:rPr>
              <w:t xml:space="preserve"> </w:t>
            </w:r>
            <w:r>
              <w:rPr>
                <w:sz w:val="24"/>
              </w:rPr>
              <w:t>balance</w:t>
            </w:r>
            <w:r>
              <w:rPr>
                <w:spacing w:val="-13"/>
                <w:sz w:val="24"/>
              </w:rPr>
              <w:t xml:space="preserve"> </w:t>
            </w:r>
            <w:r>
              <w:rPr>
                <w:sz w:val="24"/>
              </w:rPr>
              <w:t>security goals with business goals in this scenario. Examine the influence of the CIA Triad on decision-making in this situation.</w:t>
            </w:r>
          </w:p>
        </w:tc>
        <w:tc>
          <w:tcPr>
            <w:tcW w:w="567" w:type="dxa"/>
          </w:tcPr>
          <w:p w14:paraId="1BEC6FD9" w14:textId="77777777" w:rsidR="007C7392" w:rsidRDefault="007C7392" w:rsidP="007C7392">
            <w:pPr>
              <w:pStyle w:val="TableParagraph"/>
              <w:spacing w:line="275" w:lineRule="exact"/>
              <w:rPr>
                <w:sz w:val="24"/>
              </w:rPr>
            </w:pPr>
            <w:r>
              <w:rPr>
                <w:spacing w:val="-5"/>
                <w:sz w:val="24"/>
              </w:rPr>
              <w:t>CO1</w:t>
            </w:r>
          </w:p>
        </w:tc>
        <w:tc>
          <w:tcPr>
            <w:tcW w:w="425" w:type="dxa"/>
          </w:tcPr>
          <w:p w14:paraId="588B8FBA" w14:textId="77777777" w:rsidR="007C7392" w:rsidRDefault="007C7392" w:rsidP="007C7392">
            <w:pPr>
              <w:pStyle w:val="TableParagraph"/>
              <w:spacing w:line="275" w:lineRule="exact"/>
              <w:rPr>
                <w:sz w:val="24"/>
              </w:rPr>
            </w:pPr>
            <w:r>
              <w:rPr>
                <w:spacing w:val="-10"/>
                <w:sz w:val="24"/>
              </w:rPr>
              <w:t>A</w:t>
            </w:r>
          </w:p>
        </w:tc>
        <w:tc>
          <w:tcPr>
            <w:tcW w:w="567" w:type="dxa"/>
          </w:tcPr>
          <w:p w14:paraId="7D15BFBD" w14:textId="77777777" w:rsidR="007C7392" w:rsidRDefault="007C7392" w:rsidP="007C7392">
            <w:pPr>
              <w:pStyle w:val="TableParagraph"/>
              <w:spacing w:line="275" w:lineRule="exact"/>
              <w:rPr>
                <w:sz w:val="24"/>
              </w:rPr>
            </w:pPr>
            <w:r>
              <w:rPr>
                <w:spacing w:val="-5"/>
                <w:sz w:val="24"/>
              </w:rPr>
              <w:t>10</w:t>
            </w:r>
          </w:p>
        </w:tc>
      </w:tr>
      <w:tr w:rsidR="007C7392" w14:paraId="1745624D" w14:textId="77777777" w:rsidTr="001A044A">
        <w:trPr>
          <w:trHeight w:val="551"/>
        </w:trPr>
        <w:tc>
          <w:tcPr>
            <w:tcW w:w="567" w:type="dxa"/>
          </w:tcPr>
          <w:p w14:paraId="5E70281B" w14:textId="77777777" w:rsidR="007C7392" w:rsidRDefault="007C7392" w:rsidP="007C7392">
            <w:pPr>
              <w:pStyle w:val="TableParagraph"/>
              <w:jc w:val="left"/>
            </w:pPr>
          </w:p>
        </w:tc>
        <w:tc>
          <w:tcPr>
            <w:tcW w:w="284" w:type="dxa"/>
          </w:tcPr>
          <w:p w14:paraId="0FBF75F8" w14:textId="77777777" w:rsidR="007C7392" w:rsidRDefault="007C7392" w:rsidP="007C7392">
            <w:pPr>
              <w:pStyle w:val="TableParagraph"/>
              <w:spacing w:line="275" w:lineRule="exact"/>
              <w:rPr>
                <w:sz w:val="24"/>
              </w:rPr>
            </w:pPr>
            <w:r>
              <w:rPr>
                <w:spacing w:val="-5"/>
                <w:sz w:val="24"/>
              </w:rPr>
              <w:t>b.</w:t>
            </w:r>
          </w:p>
        </w:tc>
        <w:tc>
          <w:tcPr>
            <w:tcW w:w="8080" w:type="dxa"/>
          </w:tcPr>
          <w:p w14:paraId="3F1D5C9F" w14:textId="77777777" w:rsidR="007C7392" w:rsidRDefault="007C7392" w:rsidP="007C7392">
            <w:pPr>
              <w:pStyle w:val="TableParagraph"/>
              <w:spacing w:line="276" w:lineRule="exact"/>
              <w:jc w:val="left"/>
              <w:rPr>
                <w:sz w:val="24"/>
              </w:rPr>
            </w:pPr>
            <w:r>
              <w:rPr>
                <w:sz w:val="24"/>
              </w:rPr>
              <w:t>State</w:t>
            </w:r>
            <w:r>
              <w:rPr>
                <w:spacing w:val="40"/>
                <w:sz w:val="24"/>
              </w:rPr>
              <w:t xml:space="preserve"> </w:t>
            </w:r>
            <w:r>
              <w:rPr>
                <w:sz w:val="24"/>
              </w:rPr>
              <w:t>the</w:t>
            </w:r>
            <w:r>
              <w:rPr>
                <w:spacing w:val="40"/>
                <w:sz w:val="24"/>
              </w:rPr>
              <w:t xml:space="preserve"> </w:t>
            </w:r>
            <w:r>
              <w:rPr>
                <w:sz w:val="24"/>
              </w:rPr>
              <w:t>various</w:t>
            </w:r>
            <w:r>
              <w:rPr>
                <w:spacing w:val="40"/>
                <w:sz w:val="24"/>
              </w:rPr>
              <w:t xml:space="preserve"> </w:t>
            </w:r>
            <w:r>
              <w:rPr>
                <w:sz w:val="24"/>
              </w:rPr>
              <w:t>steps</w:t>
            </w:r>
            <w:r>
              <w:rPr>
                <w:spacing w:val="40"/>
                <w:sz w:val="24"/>
              </w:rPr>
              <w:t xml:space="preserve"> </w:t>
            </w:r>
            <w:r>
              <w:rPr>
                <w:sz w:val="24"/>
              </w:rPr>
              <w:t>of</w:t>
            </w:r>
            <w:r>
              <w:rPr>
                <w:spacing w:val="40"/>
                <w:sz w:val="24"/>
              </w:rPr>
              <w:t xml:space="preserve"> </w:t>
            </w:r>
            <w:r>
              <w:rPr>
                <w:sz w:val="24"/>
              </w:rPr>
              <w:t>the</w:t>
            </w:r>
            <w:r>
              <w:rPr>
                <w:spacing w:val="40"/>
                <w:sz w:val="24"/>
              </w:rPr>
              <w:t xml:space="preserve"> </w:t>
            </w:r>
            <w:r>
              <w:rPr>
                <w:sz w:val="24"/>
              </w:rPr>
              <w:t>security</w:t>
            </w:r>
            <w:r>
              <w:rPr>
                <w:spacing w:val="40"/>
                <w:sz w:val="24"/>
              </w:rPr>
              <w:t xml:space="preserve"> </w:t>
            </w:r>
            <w:r>
              <w:rPr>
                <w:sz w:val="24"/>
              </w:rPr>
              <w:t>lifecycle</w:t>
            </w:r>
            <w:r>
              <w:rPr>
                <w:spacing w:val="40"/>
                <w:sz w:val="24"/>
              </w:rPr>
              <w:t xml:space="preserve"> </w:t>
            </w:r>
            <w:r>
              <w:rPr>
                <w:sz w:val="24"/>
              </w:rPr>
              <w:t>and</w:t>
            </w:r>
            <w:r>
              <w:rPr>
                <w:spacing w:val="40"/>
                <w:sz w:val="24"/>
              </w:rPr>
              <w:t xml:space="preserve"> </w:t>
            </w:r>
            <w:r>
              <w:rPr>
                <w:sz w:val="24"/>
              </w:rPr>
              <w:t>describe</w:t>
            </w:r>
            <w:r>
              <w:rPr>
                <w:spacing w:val="40"/>
                <w:sz w:val="24"/>
              </w:rPr>
              <w:t xml:space="preserve"> </w:t>
            </w:r>
            <w:r>
              <w:rPr>
                <w:sz w:val="24"/>
              </w:rPr>
              <w:t>their</w:t>
            </w:r>
            <w:r>
              <w:rPr>
                <w:spacing w:val="40"/>
                <w:sz w:val="24"/>
              </w:rPr>
              <w:t xml:space="preserve"> </w:t>
            </w:r>
            <w:r>
              <w:rPr>
                <w:sz w:val="24"/>
              </w:rPr>
              <w:t>role</w:t>
            </w:r>
            <w:r>
              <w:rPr>
                <w:spacing w:val="40"/>
                <w:sz w:val="24"/>
              </w:rPr>
              <w:t xml:space="preserve"> </w:t>
            </w:r>
            <w:r>
              <w:rPr>
                <w:sz w:val="24"/>
              </w:rPr>
              <w:t>in achieving confidentiality, integrity, and availability.</w:t>
            </w:r>
          </w:p>
        </w:tc>
        <w:tc>
          <w:tcPr>
            <w:tcW w:w="567" w:type="dxa"/>
          </w:tcPr>
          <w:p w14:paraId="64771C12" w14:textId="77777777" w:rsidR="007C7392" w:rsidRDefault="007C7392" w:rsidP="007C7392">
            <w:pPr>
              <w:pStyle w:val="TableParagraph"/>
              <w:spacing w:line="275" w:lineRule="exact"/>
              <w:rPr>
                <w:sz w:val="24"/>
              </w:rPr>
            </w:pPr>
            <w:r>
              <w:rPr>
                <w:spacing w:val="-5"/>
                <w:sz w:val="24"/>
              </w:rPr>
              <w:t>CO1</w:t>
            </w:r>
          </w:p>
        </w:tc>
        <w:tc>
          <w:tcPr>
            <w:tcW w:w="425" w:type="dxa"/>
          </w:tcPr>
          <w:p w14:paraId="487CD659" w14:textId="77777777" w:rsidR="007C7392" w:rsidRDefault="007C7392" w:rsidP="007C7392">
            <w:pPr>
              <w:pStyle w:val="TableParagraph"/>
              <w:spacing w:line="275" w:lineRule="exact"/>
              <w:rPr>
                <w:sz w:val="24"/>
              </w:rPr>
            </w:pPr>
            <w:r>
              <w:rPr>
                <w:spacing w:val="-10"/>
                <w:sz w:val="24"/>
              </w:rPr>
              <w:t>R</w:t>
            </w:r>
          </w:p>
        </w:tc>
        <w:tc>
          <w:tcPr>
            <w:tcW w:w="567" w:type="dxa"/>
          </w:tcPr>
          <w:p w14:paraId="7837FF2D" w14:textId="77777777" w:rsidR="007C7392" w:rsidRDefault="007C7392" w:rsidP="007C7392">
            <w:pPr>
              <w:pStyle w:val="TableParagraph"/>
              <w:spacing w:line="275" w:lineRule="exact"/>
              <w:rPr>
                <w:sz w:val="24"/>
              </w:rPr>
            </w:pPr>
            <w:r>
              <w:rPr>
                <w:spacing w:val="-5"/>
                <w:sz w:val="24"/>
              </w:rPr>
              <w:t>10</w:t>
            </w:r>
          </w:p>
        </w:tc>
      </w:tr>
      <w:tr w:rsidR="007C7392" w14:paraId="70F0123A" w14:textId="77777777" w:rsidTr="001A044A">
        <w:trPr>
          <w:trHeight w:val="277"/>
        </w:trPr>
        <w:tc>
          <w:tcPr>
            <w:tcW w:w="567" w:type="dxa"/>
          </w:tcPr>
          <w:p w14:paraId="5BD8EEAD" w14:textId="77777777" w:rsidR="007C7392" w:rsidRDefault="007C7392" w:rsidP="007C7392">
            <w:pPr>
              <w:pStyle w:val="TableParagraph"/>
              <w:jc w:val="left"/>
              <w:rPr>
                <w:sz w:val="20"/>
              </w:rPr>
            </w:pPr>
          </w:p>
        </w:tc>
        <w:tc>
          <w:tcPr>
            <w:tcW w:w="284" w:type="dxa"/>
          </w:tcPr>
          <w:p w14:paraId="2C49405C" w14:textId="77777777" w:rsidR="007C7392" w:rsidRDefault="007C7392" w:rsidP="007C7392">
            <w:pPr>
              <w:pStyle w:val="TableParagraph"/>
              <w:jc w:val="left"/>
              <w:rPr>
                <w:sz w:val="20"/>
              </w:rPr>
            </w:pPr>
          </w:p>
        </w:tc>
        <w:tc>
          <w:tcPr>
            <w:tcW w:w="8080" w:type="dxa"/>
          </w:tcPr>
          <w:p w14:paraId="1136D747" w14:textId="77777777" w:rsidR="007C7392" w:rsidRDefault="007C7392" w:rsidP="007C7392">
            <w:pPr>
              <w:pStyle w:val="TableParagraph"/>
              <w:spacing w:line="257" w:lineRule="exact"/>
              <w:rPr>
                <w:b/>
                <w:sz w:val="24"/>
              </w:rPr>
            </w:pPr>
            <w:r>
              <w:rPr>
                <w:b/>
                <w:spacing w:val="-4"/>
                <w:sz w:val="24"/>
              </w:rPr>
              <w:t>(OR)</w:t>
            </w:r>
          </w:p>
        </w:tc>
        <w:tc>
          <w:tcPr>
            <w:tcW w:w="567" w:type="dxa"/>
          </w:tcPr>
          <w:p w14:paraId="7FED67B3" w14:textId="77777777" w:rsidR="007C7392" w:rsidRDefault="007C7392" w:rsidP="007C7392">
            <w:pPr>
              <w:pStyle w:val="TableParagraph"/>
              <w:jc w:val="left"/>
              <w:rPr>
                <w:sz w:val="20"/>
              </w:rPr>
            </w:pPr>
          </w:p>
        </w:tc>
        <w:tc>
          <w:tcPr>
            <w:tcW w:w="425" w:type="dxa"/>
          </w:tcPr>
          <w:p w14:paraId="51B044F9" w14:textId="77777777" w:rsidR="007C7392" w:rsidRDefault="007C7392" w:rsidP="007C7392">
            <w:pPr>
              <w:pStyle w:val="TableParagraph"/>
              <w:jc w:val="left"/>
              <w:rPr>
                <w:sz w:val="20"/>
              </w:rPr>
            </w:pPr>
          </w:p>
        </w:tc>
        <w:tc>
          <w:tcPr>
            <w:tcW w:w="567" w:type="dxa"/>
          </w:tcPr>
          <w:p w14:paraId="7252E38A" w14:textId="77777777" w:rsidR="007C7392" w:rsidRDefault="007C7392" w:rsidP="007C7392">
            <w:pPr>
              <w:pStyle w:val="TableParagraph"/>
              <w:jc w:val="left"/>
              <w:rPr>
                <w:sz w:val="20"/>
              </w:rPr>
            </w:pPr>
          </w:p>
        </w:tc>
      </w:tr>
      <w:tr w:rsidR="007C7392" w14:paraId="273BF4C6" w14:textId="77777777" w:rsidTr="001A044A">
        <w:trPr>
          <w:trHeight w:val="1742"/>
        </w:trPr>
        <w:tc>
          <w:tcPr>
            <w:tcW w:w="567" w:type="dxa"/>
          </w:tcPr>
          <w:p w14:paraId="44F826E4" w14:textId="77777777" w:rsidR="007C7392" w:rsidRDefault="007C7392" w:rsidP="007C7392">
            <w:pPr>
              <w:pStyle w:val="TableParagraph"/>
              <w:spacing w:line="275" w:lineRule="exact"/>
              <w:rPr>
                <w:sz w:val="24"/>
              </w:rPr>
            </w:pPr>
            <w:r>
              <w:rPr>
                <w:spacing w:val="-5"/>
                <w:sz w:val="24"/>
              </w:rPr>
              <w:t>2.</w:t>
            </w:r>
          </w:p>
        </w:tc>
        <w:tc>
          <w:tcPr>
            <w:tcW w:w="284" w:type="dxa"/>
          </w:tcPr>
          <w:p w14:paraId="7EF8E159" w14:textId="77777777" w:rsidR="007C7392" w:rsidRDefault="007C7392" w:rsidP="007C7392">
            <w:pPr>
              <w:pStyle w:val="TableParagraph"/>
              <w:spacing w:line="275" w:lineRule="exact"/>
              <w:rPr>
                <w:sz w:val="24"/>
              </w:rPr>
            </w:pPr>
            <w:r>
              <w:rPr>
                <w:spacing w:val="-5"/>
                <w:sz w:val="24"/>
              </w:rPr>
              <w:t>a.</w:t>
            </w:r>
          </w:p>
        </w:tc>
        <w:tc>
          <w:tcPr>
            <w:tcW w:w="8080" w:type="dxa"/>
          </w:tcPr>
          <w:p w14:paraId="2CEA2272" w14:textId="77777777" w:rsidR="007C7392" w:rsidRDefault="007C7392" w:rsidP="007C7392">
            <w:pPr>
              <w:pStyle w:val="TableParagraph"/>
              <w:spacing w:line="275" w:lineRule="exact"/>
              <w:jc w:val="left"/>
              <w:rPr>
                <w:sz w:val="24"/>
              </w:rPr>
            </w:pPr>
            <w:r>
              <w:rPr>
                <w:sz w:val="24"/>
              </w:rPr>
              <w:t>Explain</w:t>
            </w:r>
            <w:r>
              <w:rPr>
                <w:spacing w:val="-4"/>
                <w:sz w:val="24"/>
              </w:rPr>
              <w:t xml:space="preserve"> </w:t>
            </w:r>
            <w:r>
              <w:rPr>
                <w:sz w:val="24"/>
              </w:rPr>
              <w:t>the</w:t>
            </w:r>
            <w:r>
              <w:rPr>
                <w:spacing w:val="-2"/>
                <w:sz w:val="24"/>
              </w:rPr>
              <w:t xml:space="preserve"> </w:t>
            </w:r>
            <w:r>
              <w:rPr>
                <w:sz w:val="24"/>
              </w:rPr>
              <w:t>following IS security</w:t>
            </w:r>
            <w:r>
              <w:rPr>
                <w:spacing w:val="-2"/>
                <w:sz w:val="24"/>
              </w:rPr>
              <w:t xml:space="preserve"> </w:t>
            </w:r>
            <w:r>
              <w:rPr>
                <w:sz w:val="24"/>
              </w:rPr>
              <w:t>management</w:t>
            </w:r>
            <w:r>
              <w:rPr>
                <w:spacing w:val="-1"/>
                <w:sz w:val="24"/>
              </w:rPr>
              <w:t xml:space="preserve"> </w:t>
            </w:r>
            <w:r>
              <w:rPr>
                <w:spacing w:val="-2"/>
                <w:sz w:val="24"/>
              </w:rPr>
              <w:t>phases:</w:t>
            </w:r>
          </w:p>
          <w:p w14:paraId="2D3846DB" w14:textId="77777777" w:rsidR="007C7392" w:rsidRDefault="007C7392" w:rsidP="007C7392">
            <w:pPr>
              <w:pStyle w:val="TableParagraph"/>
              <w:numPr>
                <w:ilvl w:val="0"/>
                <w:numId w:val="19"/>
              </w:numPr>
              <w:tabs>
                <w:tab w:val="left" w:pos="1187"/>
              </w:tabs>
              <w:spacing w:line="293" w:lineRule="exact"/>
              <w:ind w:left="0" w:hanging="359"/>
              <w:jc w:val="left"/>
              <w:rPr>
                <w:sz w:val="24"/>
              </w:rPr>
            </w:pPr>
            <w:r>
              <w:rPr>
                <w:sz w:val="24"/>
              </w:rPr>
              <w:t>Security</w:t>
            </w:r>
            <w:r>
              <w:rPr>
                <w:spacing w:val="-2"/>
                <w:sz w:val="24"/>
              </w:rPr>
              <w:t xml:space="preserve"> planning</w:t>
            </w:r>
          </w:p>
          <w:p w14:paraId="6303186C" w14:textId="77777777" w:rsidR="007C7392" w:rsidRDefault="007C7392" w:rsidP="007C7392">
            <w:pPr>
              <w:pStyle w:val="TableParagraph"/>
              <w:numPr>
                <w:ilvl w:val="0"/>
                <w:numId w:val="19"/>
              </w:numPr>
              <w:tabs>
                <w:tab w:val="left" w:pos="1187"/>
              </w:tabs>
              <w:spacing w:line="293" w:lineRule="exact"/>
              <w:ind w:left="0" w:hanging="359"/>
              <w:jc w:val="left"/>
              <w:rPr>
                <w:sz w:val="24"/>
              </w:rPr>
            </w:pPr>
            <w:r>
              <w:rPr>
                <w:sz w:val="24"/>
              </w:rPr>
              <w:t>Development</w:t>
            </w:r>
            <w:r>
              <w:rPr>
                <w:spacing w:val="-2"/>
                <w:sz w:val="24"/>
              </w:rPr>
              <w:t xml:space="preserve"> </w:t>
            </w:r>
            <w:r>
              <w:rPr>
                <w:sz w:val="24"/>
              </w:rPr>
              <w:t>and</w:t>
            </w:r>
            <w:r>
              <w:rPr>
                <w:spacing w:val="-1"/>
                <w:sz w:val="24"/>
              </w:rPr>
              <w:t xml:space="preserve"> </w:t>
            </w:r>
            <w:r>
              <w:rPr>
                <w:sz w:val="24"/>
              </w:rPr>
              <w:t>revision</w:t>
            </w:r>
            <w:r>
              <w:rPr>
                <w:spacing w:val="-1"/>
                <w:sz w:val="24"/>
              </w:rPr>
              <w:t xml:space="preserve"> </w:t>
            </w:r>
            <w:r>
              <w:rPr>
                <w:sz w:val="24"/>
              </w:rPr>
              <w:t>of</w:t>
            </w:r>
            <w:r>
              <w:rPr>
                <w:spacing w:val="-2"/>
                <w:sz w:val="24"/>
              </w:rPr>
              <w:t xml:space="preserve"> </w:t>
            </w:r>
            <w:r>
              <w:rPr>
                <w:sz w:val="24"/>
              </w:rPr>
              <w:t>security</w:t>
            </w:r>
            <w:r>
              <w:rPr>
                <w:spacing w:val="-1"/>
                <w:sz w:val="24"/>
              </w:rPr>
              <w:t xml:space="preserve"> </w:t>
            </w:r>
            <w:r>
              <w:rPr>
                <w:spacing w:val="-2"/>
                <w:sz w:val="24"/>
              </w:rPr>
              <w:t>policy</w:t>
            </w:r>
          </w:p>
          <w:p w14:paraId="08CCD169" w14:textId="77777777" w:rsidR="007C7392" w:rsidRDefault="007C7392" w:rsidP="007C7392">
            <w:pPr>
              <w:pStyle w:val="TableParagraph"/>
              <w:numPr>
                <w:ilvl w:val="0"/>
                <w:numId w:val="19"/>
              </w:numPr>
              <w:tabs>
                <w:tab w:val="left" w:pos="1187"/>
              </w:tabs>
              <w:spacing w:line="293" w:lineRule="exact"/>
              <w:ind w:left="0" w:hanging="359"/>
              <w:jc w:val="left"/>
              <w:rPr>
                <w:sz w:val="24"/>
              </w:rPr>
            </w:pPr>
            <w:r>
              <w:rPr>
                <w:sz w:val="24"/>
              </w:rPr>
              <w:t>Security</w:t>
            </w:r>
            <w:r>
              <w:rPr>
                <w:spacing w:val="-1"/>
                <w:sz w:val="24"/>
              </w:rPr>
              <w:t xml:space="preserve"> </w:t>
            </w:r>
            <w:r>
              <w:rPr>
                <w:sz w:val="24"/>
              </w:rPr>
              <w:t>risk</w:t>
            </w:r>
            <w:r>
              <w:rPr>
                <w:spacing w:val="-1"/>
                <w:sz w:val="24"/>
              </w:rPr>
              <w:t xml:space="preserve"> </w:t>
            </w:r>
            <w:r>
              <w:rPr>
                <w:spacing w:val="-2"/>
                <w:sz w:val="24"/>
              </w:rPr>
              <w:t>analysis</w:t>
            </w:r>
          </w:p>
          <w:p w14:paraId="348A6B62" w14:textId="77777777" w:rsidR="007C7392" w:rsidRDefault="007C7392" w:rsidP="007C7392">
            <w:pPr>
              <w:pStyle w:val="TableParagraph"/>
              <w:numPr>
                <w:ilvl w:val="0"/>
                <w:numId w:val="19"/>
              </w:numPr>
              <w:tabs>
                <w:tab w:val="left" w:pos="1187"/>
              </w:tabs>
              <w:spacing w:line="293" w:lineRule="exact"/>
              <w:ind w:left="0" w:hanging="359"/>
              <w:jc w:val="left"/>
              <w:rPr>
                <w:sz w:val="24"/>
              </w:rPr>
            </w:pPr>
            <w:r>
              <w:rPr>
                <w:sz w:val="24"/>
              </w:rPr>
              <w:t>Security</w:t>
            </w:r>
            <w:r>
              <w:rPr>
                <w:spacing w:val="-1"/>
                <w:sz w:val="24"/>
              </w:rPr>
              <w:t xml:space="preserve"> </w:t>
            </w:r>
            <w:r>
              <w:rPr>
                <w:sz w:val="24"/>
              </w:rPr>
              <w:t>assessment</w:t>
            </w:r>
            <w:r>
              <w:rPr>
                <w:spacing w:val="-1"/>
                <w:sz w:val="24"/>
              </w:rPr>
              <w:t xml:space="preserve"> </w:t>
            </w:r>
            <w:r>
              <w:rPr>
                <w:sz w:val="24"/>
              </w:rPr>
              <w:t>(passive</w:t>
            </w:r>
            <w:r>
              <w:rPr>
                <w:spacing w:val="-1"/>
                <w:sz w:val="24"/>
              </w:rPr>
              <w:t xml:space="preserve"> </w:t>
            </w:r>
            <w:r>
              <w:rPr>
                <w:sz w:val="24"/>
              </w:rPr>
              <w:t>or</w:t>
            </w:r>
            <w:r>
              <w:rPr>
                <w:spacing w:val="-1"/>
                <w:sz w:val="24"/>
              </w:rPr>
              <w:t xml:space="preserve"> </w:t>
            </w:r>
            <w:r>
              <w:rPr>
                <w:spacing w:val="-2"/>
                <w:sz w:val="24"/>
              </w:rPr>
              <w:t>active)</w:t>
            </w:r>
          </w:p>
          <w:p w14:paraId="3D4657F5" w14:textId="77777777" w:rsidR="007C7392" w:rsidRDefault="007C7392" w:rsidP="007C7392">
            <w:pPr>
              <w:pStyle w:val="TableParagraph"/>
              <w:numPr>
                <w:ilvl w:val="0"/>
                <w:numId w:val="19"/>
              </w:numPr>
              <w:tabs>
                <w:tab w:val="left" w:pos="1187"/>
              </w:tabs>
              <w:spacing w:line="276" w:lineRule="exact"/>
              <w:ind w:left="0" w:hanging="359"/>
              <w:jc w:val="left"/>
              <w:rPr>
                <w:sz w:val="24"/>
              </w:rPr>
            </w:pPr>
            <w:r>
              <w:rPr>
                <w:sz w:val="24"/>
              </w:rPr>
              <w:t>Security</w:t>
            </w:r>
            <w:r>
              <w:rPr>
                <w:spacing w:val="-2"/>
                <w:sz w:val="24"/>
              </w:rPr>
              <w:t xml:space="preserve"> auditing</w:t>
            </w:r>
          </w:p>
        </w:tc>
        <w:tc>
          <w:tcPr>
            <w:tcW w:w="567" w:type="dxa"/>
          </w:tcPr>
          <w:p w14:paraId="4EA9252C" w14:textId="77777777" w:rsidR="007C7392" w:rsidRDefault="007C7392" w:rsidP="007C7392">
            <w:pPr>
              <w:pStyle w:val="TableParagraph"/>
              <w:spacing w:line="275" w:lineRule="exact"/>
              <w:rPr>
                <w:sz w:val="24"/>
              </w:rPr>
            </w:pPr>
            <w:r>
              <w:rPr>
                <w:spacing w:val="-5"/>
                <w:sz w:val="24"/>
              </w:rPr>
              <w:t>CO1</w:t>
            </w:r>
          </w:p>
        </w:tc>
        <w:tc>
          <w:tcPr>
            <w:tcW w:w="425" w:type="dxa"/>
          </w:tcPr>
          <w:p w14:paraId="4A03FAA6" w14:textId="77777777" w:rsidR="007C7392" w:rsidRDefault="007C7392" w:rsidP="007C7392">
            <w:pPr>
              <w:pStyle w:val="TableParagraph"/>
              <w:spacing w:line="275" w:lineRule="exact"/>
              <w:rPr>
                <w:sz w:val="24"/>
              </w:rPr>
            </w:pPr>
            <w:r>
              <w:rPr>
                <w:spacing w:val="-10"/>
                <w:sz w:val="24"/>
              </w:rPr>
              <w:t>U</w:t>
            </w:r>
          </w:p>
        </w:tc>
        <w:tc>
          <w:tcPr>
            <w:tcW w:w="567" w:type="dxa"/>
          </w:tcPr>
          <w:p w14:paraId="15B3A134" w14:textId="77777777" w:rsidR="007C7392" w:rsidRDefault="007C7392" w:rsidP="007C7392">
            <w:pPr>
              <w:pStyle w:val="TableParagraph"/>
              <w:spacing w:line="275" w:lineRule="exact"/>
              <w:rPr>
                <w:sz w:val="24"/>
              </w:rPr>
            </w:pPr>
            <w:r>
              <w:rPr>
                <w:spacing w:val="-5"/>
                <w:sz w:val="24"/>
              </w:rPr>
              <w:t>10</w:t>
            </w:r>
          </w:p>
        </w:tc>
      </w:tr>
      <w:tr w:rsidR="007C7392" w14:paraId="7253A6A4" w14:textId="77777777" w:rsidTr="001A044A">
        <w:trPr>
          <w:trHeight w:val="827"/>
        </w:trPr>
        <w:tc>
          <w:tcPr>
            <w:tcW w:w="567" w:type="dxa"/>
          </w:tcPr>
          <w:p w14:paraId="422A2233" w14:textId="77777777" w:rsidR="007C7392" w:rsidRDefault="007C7392" w:rsidP="007C7392">
            <w:pPr>
              <w:pStyle w:val="TableParagraph"/>
              <w:jc w:val="left"/>
            </w:pPr>
          </w:p>
        </w:tc>
        <w:tc>
          <w:tcPr>
            <w:tcW w:w="284" w:type="dxa"/>
          </w:tcPr>
          <w:p w14:paraId="656EE94C" w14:textId="77777777" w:rsidR="007C7392" w:rsidRDefault="007C7392" w:rsidP="007C7392">
            <w:pPr>
              <w:pStyle w:val="TableParagraph"/>
              <w:spacing w:line="275" w:lineRule="exact"/>
              <w:rPr>
                <w:sz w:val="24"/>
              </w:rPr>
            </w:pPr>
            <w:r>
              <w:rPr>
                <w:spacing w:val="-5"/>
                <w:sz w:val="24"/>
              </w:rPr>
              <w:t>b.</w:t>
            </w:r>
          </w:p>
        </w:tc>
        <w:tc>
          <w:tcPr>
            <w:tcW w:w="8080" w:type="dxa"/>
          </w:tcPr>
          <w:p w14:paraId="6AF90297" w14:textId="77777777" w:rsidR="007C7392" w:rsidRDefault="007C7392" w:rsidP="007C7392">
            <w:pPr>
              <w:pStyle w:val="TableParagraph"/>
              <w:spacing w:line="276" w:lineRule="exact"/>
              <w:jc w:val="both"/>
              <w:rPr>
                <w:sz w:val="24"/>
              </w:rPr>
            </w:pPr>
            <w:r>
              <w:rPr>
                <w:sz w:val="24"/>
              </w:rPr>
              <w:t>The organization’s security policy includes regulations on various aspects of physical security, such as fire safety and protection from water damage. Give examples of preventive actions in the area of physical security.</w:t>
            </w:r>
          </w:p>
        </w:tc>
        <w:tc>
          <w:tcPr>
            <w:tcW w:w="567" w:type="dxa"/>
          </w:tcPr>
          <w:p w14:paraId="6DE54FF7" w14:textId="77777777" w:rsidR="007C7392" w:rsidRDefault="007C7392" w:rsidP="007C7392">
            <w:pPr>
              <w:pStyle w:val="TableParagraph"/>
              <w:spacing w:line="275" w:lineRule="exact"/>
              <w:rPr>
                <w:sz w:val="24"/>
              </w:rPr>
            </w:pPr>
            <w:r>
              <w:rPr>
                <w:spacing w:val="-5"/>
                <w:sz w:val="24"/>
              </w:rPr>
              <w:t>CO2</w:t>
            </w:r>
          </w:p>
        </w:tc>
        <w:tc>
          <w:tcPr>
            <w:tcW w:w="425" w:type="dxa"/>
          </w:tcPr>
          <w:p w14:paraId="1139B357" w14:textId="77777777" w:rsidR="007C7392" w:rsidRDefault="007C7392" w:rsidP="007C7392">
            <w:pPr>
              <w:pStyle w:val="TableParagraph"/>
              <w:spacing w:line="275" w:lineRule="exact"/>
              <w:rPr>
                <w:sz w:val="24"/>
              </w:rPr>
            </w:pPr>
            <w:r>
              <w:rPr>
                <w:spacing w:val="-10"/>
                <w:sz w:val="24"/>
              </w:rPr>
              <w:t>U</w:t>
            </w:r>
          </w:p>
        </w:tc>
        <w:tc>
          <w:tcPr>
            <w:tcW w:w="567" w:type="dxa"/>
          </w:tcPr>
          <w:p w14:paraId="6DA1C6C7" w14:textId="77777777" w:rsidR="007C7392" w:rsidRDefault="007C7392" w:rsidP="007C7392">
            <w:pPr>
              <w:pStyle w:val="TableParagraph"/>
              <w:spacing w:line="275" w:lineRule="exact"/>
              <w:rPr>
                <w:sz w:val="24"/>
              </w:rPr>
            </w:pPr>
            <w:r>
              <w:rPr>
                <w:spacing w:val="-5"/>
                <w:sz w:val="24"/>
              </w:rPr>
              <w:t>10</w:t>
            </w:r>
          </w:p>
        </w:tc>
      </w:tr>
      <w:tr w:rsidR="007C7392" w14:paraId="46BE81F9" w14:textId="77777777" w:rsidTr="001A044A">
        <w:trPr>
          <w:trHeight w:val="395"/>
        </w:trPr>
        <w:tc>
          <w:tcPr>
            <w:tcW w:w="567" w:type="dxa"/>
          </w:tcPr>
          <w:p w14:paraId="0E2CE694" w14:textId="77777777" w:rsidR="007C7392" w:rsidRDefault="007C7392" w:rsidP="007C7392">
            <w:pPr>
              <w:pStyle w:val="TableParagraph"/>
              <w:jc w:val="left"/>
            </w:pPr>
          </w:p>
        </w:tc>
        <w:tc>
          <w:tcPr>
            <w:tcW w:w="284" w:type="dxa"/>
          </w:tcPr>
          <w:p w14:paraId="6B967F20" w14:textId="77777777" w:rsidR="007C7392" w:rsidRDefault="007C7392" w:rsidP="007C7392">
            <w:pPr>
              <w:pStyle w:val="TableParagraph"/>
              <w:jc w:val="left"/>
            </w:pPr>
          </w:p>
        </w:tc>
        <w:tc>
          <w:tcPr>
            <w:tcW w:w="8080" w:type="dxa"/>
          </w:tcPr>
          <w:p w14:paraId="0797D3C8" w14:textId="77777777" w:rsidR="007C7392" w:rsidRDefault="007C7392" w:rsidP="007C7392">
            <w:pPr>
              <w:pStyle w:val="TableParagraph"/>
              <w:jc w:val="left"/>
            </w:pPr>
          </w:p>
        </w:tc>
        <w:tc>
          <w:tcPr>
            <w:tcW w:w="567" w:type="dxa"/>
          </w:tcPr>
          <w:p w14:paraId="66A45B86" w14:textId="77777777" w:rsidR="007C7392" w:rsidRDefault="007C7392" w:rsidP="007C7392">
            <w:pPr>
              <w:pStyle w:val="TableParagraph"/>
              <w:jc w:val="left"/>
            </w:pPr>
          </w:p>
        </w:tc>
        <w:tc>
          <w:tcPr>
            <w:tcW w:w="425" w:type="dxa"/>
          </w:tcPr>
          <w:p w14:paraId="4A58028A" w14:textId="77777777" w:rsidR="007C7392" w:rsidRDefault="007C7392" w:rsidP="007C7392">
            <w:pPr>
              <w:pStyle w:val="TableParagraph"/>
              <w:jc w:val="left"/>
            </w:pPr>
          </w:p>
        </w:tc>
        <w:tc>
          <w:tcPr>
            <w:tcW w:w="567" w:type="dxa"/>
          </w:tcPr>
          <w:p w14:paraId="2D664053" w14:textId="77777777" w:rsidR="007C7392" w:rsidRDefault="007C7392" w:rsidP="007C7392">
            <w:pPr>
              <w:pStyle w:val="TableParagraph"/>
              <w:jc w:val="left"/>
            </w:pPr>
          </w:p>
        </w:tc>
      </w:tr>
      <w:tr w:rsidR="007C7392" w14:paraId="41999A78" w14:textId="77777777" w:rsidTr="001A044A">
        <w:trPr>
          <w:trHeight w:val="551"/>
        </w:trPr>
        <w:tc>
          <w:tcPr>
            <w:tcW w:w="567" w:type="dxa"/>
          </w:tcPr>
          <w:p w14:paraId="158D14C9" w14:textId="77777777" w:rsidR="007C7392" w:rsidRDefault="007C7392" w:rsidP="007C7392">
            <w:pPr>
              <w:pStyle w:val="TableParagraph"/>
              <w:spacing w:line="275" w:lineRule="exact"/>
              <w:rPr>
                <w:sz w:val="24"/>
              </w:rPr>
            </w:pPr>
            <w:r>
              <w:rPr>
                <w:spacing w:val="-5"/>
                <w:sz w:val="24"/>
              </w:rPr>
              <w:t>3.</w:t>
            </w:r>
          </w:p>
        </w:tc>
        <w:tc>
          <w:tcPr>
            <w:tcW w:w="284" w:type="dxa"/>
          </w:tcPr>
          <w:p w14:paraId="60632900" w14:textId="77777777" w:rsidR="007C7392" w:rsidRDefault="007C7392" w:rsidP="007C7392">
            <w:pPr>
              <w:pStyle w:val="TableParagraph"/>
              <w:spacing w:line="275" w:lineRule="exact"/>
              <w:rPr>
                <w:sz w:val="24"/>
              </w:rPr>
            </w:pPr>
            <w:r>
              <w:rPr>
                <w:spacing w:val="-5"/>
                <w:sz w:val="24"/>
              </w:rPr>
              <w:t>a.</w:t>
            </w:r>
          </w:p>
        </w:tc>
        <w:tc>
          <w:tcPr>
            <w:tcW w:w="8080" w:type="dxa"/>
          </w:tcPr>
          <w:p w14:paraId="5728D7DD" w14:textId="77777777" w:rsidR="007C7392" w:rsidRDefault="007C7392" w:rsidP="007C7392">
            <w:pPr>
              <w:pStyle w:val="TableParagraph"/>
              <w:spacing w:line="276" w:lineRule="exact"/>
              <w:jc w:val="left"/>
              <w:rPr>
                <w:sz w:val="24"/>
              </w:rPr>
            </w:pPr>
            <w:r>
              <w:rPr>
                <w:sz w:val="24"/>
              </w:rPr>
              <w:t>A financial institution is expanding its online banking services. Describe the</w:t>
            </w:r>
            <w:r>
              <w:rPr>
                <w:spacing w:val="40"/>
                <w:sz w:val="24"/>
              </w:rPr>
              <w:t xml:space="preserve"> </w:t>
            </w:r>
            <w:r>
              <w:rPr>
                <w:spacing w:val="-2"/>
                <w:sz w:val="24"/>
              </w:rPr>
              <w:t>Security</w:t>
            </w:r>
            <w:r>
              <w:rPr>
                <w:spacing w:val="-1"/>
                <w:sz w:val="24"/>
              </w:rPr>
              <w:t xml:space="preserve"> </w:t>
            </w:r>
            <w:r>
              <w:rPr>
                <w:spacing w:val="-2"/>
                <w:sz w:val="24"/>
              </w:rPr>
              <w:t>Policy,</w:t>
            </w:r>
            <w:r>
              <w:rPr>
                <w:spacing w:val="-1"/>
                <w:sz w:val="24"/>
              </w:rPr>
              <w:t xml:space="preserve"> </w:t>
            </w:r>
            <w:r>
              <w:rPr>
                <w:spacing w:val="-2"/>
                <w:sz w:val="24"/>
              </w:rPr>
              <w:t>Standards,</w:t>
            </w:r>
            <w:r>
              <w:rPr>
                <w:sz w:val="24"/>
              </w:rPr>
              <w:t xml:space="preserve"> </w:t>
            </w:r>
            <w:r>
              <w:rPr>
                <w:spacing w:val="-2"/>
                <w:sz w:val="24"/>
              </w:rPr>
              <w:t>and</w:t>
            </w:r>
            <w:r>
              <w:rPr>
                <w:spacing w:val="-1"/>
                <w:sz w:val="24"/>
              </w:rPr>
              <w:t xml:space="preserve"> </w:t>
            </w:r>
            <w:r>
              <w:rPr>
                <w:spacing w:val="-2"/>
                <w:sz w:val="24"/>
              </w:rPr>
              <w:t>guidelines</w:t>
            </w:r>
            <w:r>
              <w:rPr>
                <w:sz w:val="24"/>
              </w:rPr>
              <w:t xml:space="preserve"> </w:t>
            </w:r>
            <w:r>
              <w:rPr>
                <w:spacing w:val="-2"/>
                <w:sz w:val="24"/>
              </w:rPr>
              <w:t>the financial</w:t>
            </w:r>
            <w:r>
              <w:rPr>
                <w:sz w:val="24"/>
              </w:rPr>
              <w:t xml:space="preserve"> </w:t>
            </w:r>
            <w:r>
              <w:rPr>
                <w:spacing w:val="-2"/>
                <w:sz w:val="24"/>
              </w:rPr>
              <w:t>institution</w:t>
            </w:r>
            <w:r>
              <w:rPr>
                <w:spacing w:val="-1"/>
                <w:sz w:val="24"/>
              </w:rPr>
              <w:t xml:space="preserve"> </w:t>
            </w:r>
            <w:r>
              <w:rPr>
                <w:spacing w:val="-2"/>
                <w:sz w:val="24"/>
              </w:rPr>
              <w:t>should</w:t>
            </w:r>
            <w:r>
              <w:rPr>
                <w:sz w:val="24"/>
              </w:rPr>
              <w:t xml:space="preserve"> </w:t>
            </w:r>
            <w:r>
              <w:rPr>
                <w:spacing w:val="-2"/>
                <w:sz w:val="24"/>
              </w:rPr>
              <w:t>adopt.</w:t>
            </w:r>
          </w:p>
        </w:tc>
        <w:tc>
          <w:tcPr>
            <w:tcW w:w="567" w:type="dxa"/>
          </w:tcPr>
          <w:p w14:paraId="54EE2495" w14:textId="77777777" w:rsidR="007C7392" w:rsidRDefault="007C7392" w:rsidP="007C7392">
            <w:pPr>
              <w:pStyle w:val="TableParagraph"/>
              <w:spacing w:line="275" w:lineRule="exact"/>
              <w:rPr>
                <w:sz w:val="24"/>
              </w:rPr>
            </w:pPr>
            <w:r>
              <w:rPr>
                <w:spacing w:val="-5"/>
                <w:sz w:val="24"/>
              </w:rPr>
              <w:t>CO2</w:t>
            </w:r>
          </w:p>
        </w:tc>
        <w:tc>
          <w:tcPr>
            <w:tcW w:w="425" w:type="dxa"/>
          </w:tcPr>
          <w:p w14:paraId="4EFE462A" w14:textId="77777777" w:rsidR="007C7392" w:rsidRDefault="007C7392" w:rsidP="007C7392">
            <w:pPr>
              <w:pStyle w:val="TableParagraph"/>
              <w:spacing w:line="275" w:lineRule="exact"/>
              <w:rPr>
                <w:sz w:val="24"/>
              </w:rPr>
            </w:pPr>
            <w:r>
              <w:rPr>
                <w:spacing w:val="-10"/>
                <w:sz w:val="24"/>
              </w:rPr>
              <w:t>R</w:t>
            </w:r>
          </w:p>
        </w:tc>
        <w:tc>
          <w:tcPr>
            <w:tcW w:w="567" w:type="dxa"/>
          </w:tcPr>
          <w:p w14:paraId="0BD69187" w14:textId="77777777" w:rsidR="007C7392" w:rsidRDefault="007C7392" w:rsidP="007C7392">
            <w:pPr>
              <w:pStyle w:val="TableParagraph"/>
              <w:spacing w:line="275" w:lineRule="exact"/>
              <w:rPr>
                <w:sz w:val="24"/>
              </w:rPr>
            </w:pPr>
            <w:r>
              <w:rPr>
                <w:spacing w:val="-5"/>
                <w:sz w:val="24"/>
              </w:rPr>
              <w:t>10</w:t>
            </w:r>
          </w:p>
        </w:tc>
      </w:tr>
      <w:tr w:rsidR="007C7392" w14:paraId="172C8565" w14:textId="77777777" w:rsidTr="001A044A">
        <w:trPr>
          <w:trHeight w:val="554"/>
        </w:trPr>
        <w:tc>
          <w:tcPr>
            <w:tcW w:w="567" w:type="dxa"/>
          </w:tcPr>
          <w:p w14:paraId="3CC7D0CD" w14:textId="77777777" w:rsidR="007C7392" w:rsidRDefault="007C7392" w:rsidP="007C7392">
            <w:pPr>
              <w:pStyle w:val="TableParagraph"/>
              <w:jc w:val="left"/>
            </w:pPr>
          </w:p>
        </w:tc>
        <w:tc>
          <w:tcPr>
            <w:tcW w:w="284" w:type="dxa"/>
          </w:tcPr>
          <w:p w14:paraId="58A20ED4" w14:textId="77777777" w:rsidR="007C7392" w:rsidRDefault="007C7392" w:rsidP="007C7392">
            <w:pPr>
              <w:pStyle w:val="TableParagraph"/>
              <w:rPr>
                <w:sz w:val="24"/>
              </w:rPr>
            </w:pPr>
            <w:r>
              <w:rPr>
                <w:spacing w:val="-5"/>
                <w:sz w:val="24"/>
              </w:rPr>
              <w:t>b.</w:t>
            </w:r>
          </w:p>
        </w:tc>
        <w:tc>
          <w:tcPr>
            <w:tcW w:w="8080" w:type="dxa"/>
          </w:tcPr>
          <w:p w14:paraId="5C1FCA5C" w14:textId="77777777" w:rsidR="007C7392" w:rsidRDefault="007C7392" w:rsidP="007C7392">
            <w:pPr>
              <w:pStyle w:val="TableParagraph"/>
              <w:spacing w:line="270" w:lineRule="atLeast"/>
              <w:jc w:val="left"/>
              <w:rPr>
                <w:sz w:val="24"/>
              </w:rPr>
            </w:pPr>
            <w:r>
              <w:rPr>
                <w:sz w:val="24"/>
              </w:rPr>
              <w:t>Differentiate</w:t>
            </w:r>
            <w:r>
              <w:rPr>
                <w:spacing w:val="80"/>
                <w:sz w:val="24"/>
              </w:rPr>
              <w:t xml:space="preserve"> </w:t>
            </w:r>
            <w:r>
              <w:rPr>
                <w:sz w:val="24"/>
              </w:rPr>
              <w:t>various</w:t>
            </w:r>
            <w:r>
              <w:rPr>
                <w:spacing w:val="80"/>
                <w:sz w:val="24"/>
              </w:rPr>
              <w:t xml:space="preserve"> </w:t>
            </w:r>
            <w:r>
              <w:rPr>
                <w:sz w:val="24"/>
              </w:rPr>
              <w:t>FIPS</w:t>
            </w:r>
            <w:r>
              <w:rPr>
                <w:spacing w:val="80"/>
                <w:sz w:val="24"/>
              </w:rPr>
              <w:t xml:space="preserve"> </w:t>
            </w:r>
            <w:r>
              <w:rPr>
                <w:sz w:val="24"/>
              </w:rPr>
              <w:t>199</w:t>
            </w:r>
            <w:r>
              <w:rPr>
                <w:spacing w:val="80"/>
                <w:sz w:val="24"/>
              </w:rPr>
              <w:t xml:space="preserve"> </w:t>
            </w:r>
            <w:r>
              <w:rPr>
                <w:sz w:val="24"/>
              </w:rPr>
              <w:t>to</w:t>
            </w:r>
            <w:r>
              <w:rPr>
                <w:spacing w:val="80"/>
                <w:sz w:val="24"/>
              </w:rPr>
              <w:t xml:space="preserve"> </w:t>
            </w:r>
            <w:r>
              <w:rPr>
                <w:sz w:val="24"/>
              </w:rPr>
              <w:t>address</w:t>
            </w:r>
            <w:r>
              <w:rPr>
                <w:spacing w:val="80"/>
                <w:sz w:val="24"/>
              </w:rPr>
              <w:t xml:space="preserve"> </w:t>
            </w:r>
            <w:r>
              <w:rPr>
                <w:sz w:val="24"/>
              </w:rPr>
              <w:t>confidentiality,</w:t>
            </w:r>
            <w:r>
              <w:rPr>
                <w:spacing w:val="80"/>
                <w:sz w:val="24"/>
              </w:rPr>
              <w:t xml:space="preserve"> </w:t>
            </w:r>
            <w:r>
              <w:rPr>
                <w:sz w:val="24"/>
              </w:rPr>
              <w:t>integrity</w:t>
            </w:r>
            <w:r>
              <w:rPr>
                <w:spacing w:val="80"/>
                <w:sz w:val="24"/>
              </w:rPr>
              <w:t xml:space="preserve"> </w:t>
            </w:r>
            <w:r>
              <w:rPr>
                <w:sz w:val="24"/>
              </w:rPr>
              <w:t xml:space="preserve">and </w:t>
            </w:r>
            <w:r>
              <w:rPr>
                <w:spacing w:val="-2"/>
                <w:sz w:val="24"/>
              </w:rPr>
              <w:t>availability.</w:t>
            </w:r>
          </w:p>
        </w:tc>
        <w:tc>
          <w:tcPr>
            <w:tcW w:w="567" w:type="dxa"/>
          </w:tcPr>
          <w:p w14:paraId="4AA3021D" w14:textId="77777777" w:rsidR="007C7392" w:rsidRDefault="007C7392" w:rsidP="007C7392">
            <w:pPr>
              <w:pStyle w:val="TableParagraph"/>
              <w:rPr>
                <w:sz w:val="24"/>
              </w:rPr>
            </w:pPr>
            <w:r>
              <w:rPr>
                <w:spacing w:val="-5"/>
                <w:sz w:val="24"/>
              </w:rPr>
              <w:t>CO2</w:t>
            </w:r>
          </w:p>
        </w:tc>
        <w:tc>
          <w:tcPr>
            <w:tcW w:w="425" w:type="dxa"/>
          </w:tcPr>
          <w:p w14:paraId="6A94F271" w14:textId="77777777" w:rsidR="007C7392" w:rsidRDefault="007C7392" w:rsidP="007C7392">
            <w:pPr>
              <w:pStyle w:val="TableParagraph"/>
              <w:rPr>
                <w:sz w:val="24"/>
              </w:rPr>
            </w:pPr>
            <w:r>
              <w:rPr>
                <w:spacing w:val="-10"/>
                <w:sz w:val="24"/>
              </w:rPr>
              <w:t>U</w:t>
            </w:r>
          </w:p>
        </w:tc>
        <w:tc>
          <w:tcPr>
            <w:tcW w:w="567" w:type="dxa"/>
          </w:tcPr>
          <w:p w14:paraId="6F25C612" w14:textId="77777777" w:rsidR="007C7392" w:rsidRDefault="007C7392" w:rsidP="007C7392">
            <w:pPr>
              <w:pStyle w:val="TableParagraph"/>
              <w:rPr>
                <w:sz w:val="24"/>
              </w:rPr>
            </w:pPr>
            <w:r>
              <w:rPr>
                <w:spacing w:val="-5"/>
                <w:sz w:val="24"/>
              </w:rPr>
              <w:t>10</w:t>
            </w:r>
          </w:p>
        </w:tc>
      </w:tr>
      <w:tr w:rsidR="007C7392" w14:paraId="4403F25E" w14:textId="77777777" w:rsidTr="001A044A">
        <w:trPr>
          <w:trHeight w:val="275"/>
        </w:trPr>
        <w:tc>
          <w:tcPr>
            <w:tcW w:w="567" w:type="dxa"/>
          </w:tcPr>
          <w:p w14:paraId="22063A0D" w14:textId="77777777" w:rsidR="007C7392" w:rsidRDefault="007C7392" w:rsidP="007C7392">
            <w:pPr>
              <w:pStyle w:val="TableParagraph"/>
              <w:jc w:val="left"/>
              <w:rPr>
                <w:sz w:val="20"/>
              </w:rPr>
            </w:pPr>
          </w:p>
        </w:tc>
        <w:tc>
          <w:tcPr>
            <w:tcW w:w="284" w:type="dxa"/>
          </w:tcPr>
          <w:p w14:paraId="63EDCDB3" w14:textId="77777777" w:rsidR="007C7392" w:rsidRDefault="007C7392" w:rsidP="007C7392">
            <w:pPr>
              <w:pStyle w:val="TableParagraph"/>
              <w:jc w:val="left"/>
              <w:rPr>
                <w:sz w:val="20"/>
              </w:rPr>
            </w:pPr>
          </w:p>
        </w:tc>
        <w:tc>
          <w:tcPr>
            <w:tcW w:w="8080" w:type="dxa"/>
          </w:tcPr>
          <w:p w14:paraId="34F94915" w14:textId="77777777" w:rsidR="007C7392" w:rsidRDefault="007C7392" w:rsidP="007C7392">
            <w:pPr>
              <w:pStyle w:val="TableParagraph"/>
              <w:spacing w:line="256" w:lineRule="exact"/>
              <w:rPr>
                <w:b/>
                <w:sz w:val="24"/>
              </w:rPr>
            </w:pPr>
            <w:r>
              <w:rPr>
                <w:b/>
                <w:spacing w:val="-4"/>
                <w:sz w:val="24"/>
              </w:rPr>
              <w:t>(OR)</w:t>
            </w:r>
          </w:p>
        </w:tc>
        <w:tc>
          <w:tcPr>
            <w:tcW w:w="567" w:type="dxa"/>
          </w:tcPr>
          <w:p w14:paraId="5A758A89" w14:textId="77777777" w:rsidR="007C7392" w:rsidRDefault="007C7392" w:rsidP="007C7392">
            <w:pPr>
              <w:pStyle w:val="TableParagraph"/>
              <w:jc w:val="left"/>
              <w:rPr>
                <w:sz w:val="20"/>
              </w:rPr>
            </w:pPr>
          </w:p>
        </w:tc>
        <w:tc>
          <w:tcPr>
            <w:tcW w:w="425" w:type="dxa"/>
          </w:tcPr>
          <w:p w14:paraId="6A5096CA" w14:textId="77777777" w:rsidR="007C7392" w:rsidRDefault="007C7392" w:rsidP="007C7392">
            <w:pPr>
              <w:pStyle w:val="TableParagraph"/>
              <w:jc w:val="left"/>
              <w:rPr>
                <w:sz w:val="20"/>
              </w:rPr>
            </w:pPr>
          </w:p>
        </w:tc>
        <w:tc>
          <w:tcPr>
            <w:tcW w:w="567" w:type="dxa"/>
          </w:tcPr>
          <w:p w14:paraId="30B5A83D" w14:textId="77777777" w:rsidR="007C7392" w:rsidRDefault="007C7392" w:rsidP="007C7392">
            <w:pPr>
              <w:pStyle w:val="TableParagraph"/>
              <w:jc w:val="left"/>
              <w:rPr>
                <w:sz w:val="20"/>
              </w:rPr>
            </w:pPr>
          </w:p>
        </w:tc>
      </w:tr>
      <w:tr w:rsidR="007C7392" w14:paraId="5A13B18D" w14:textId="77777777" w:rsidTr="001A044A">
        <w:trPr>
          <w:trHeight w:val="551"/>
        </w:trPr>
        <w:tc>
          <w:tcPr>
            <w:tcW w:w="567" w:type="dxa"/>
          </w:tcPr>
          <w:p w14:paraId="6675E18E" w14:textId="77777777" w:rsidR="007C7392" w:rsidRDefault="007C7392" w:rsidP="007C7392">
            <w:pPr>
              <w:pStyle w:val="TableParagraph"/>
              <w:spacing w:line="275" w:lineRule="exact"/>
              <w:rPr>
                <w:sz w:val="24"/>
              </w:rPr>
            </w:pPr>
            <w:r>
              <w:rPr>
                <w:spacing w:val="-5"/>
                <w:sz w:val="24"/>
              </w:rPr>
              <w:t>4.</w:t>
            </w:r>
          </w:p>
        </w:tc>
        <w:tc>
          <w:tcPr>
            <w:tcW w:w="284" w:type="dxa"/>
          </w:tcPr>
          <w:p w14:paraId="535AE385" w14:textId="77777777" w:rsidR="007C7392" w:rsidRDefault="007C7392" w:rsidP="007C7392">
            <w:pPr>
              <w:pStyle w:val="TableParagraph"/>
              <w:spacing w:line="275" w:lineRule="exact"/>
              <w:rPr>
                <w:sz w:val="24"/>
              </w:rPr>
            </w:pPr>
            <w:r>
              <w:rPr>
                <w:spacing w:val="-5"/>
                <w:sz w:val="24"/>
              </w:rPr>
              <w:t>a.</w:t>
            </w:r>
          </w:p>
        </w:tc>
        <w:tc>
          <w:tcPr>
            <w:tcW w:w="8080" w:type="dxa"/>
          </w:tcPr>
          <w:p w14:paraId="60D74479" w14:textId="77777777" w:rsidR="007C7392" w:rsidRDefault="007C7392" w:rsidP="007C7392">
            <w:pPr>
              <w:pStyle w:val="TableParagraph"/>
              <w:spacing w:line="276" w:lineRule="exact"/>
              <w:jc w:val="left"/>
              <w:rPr>
                <w:sz w:val="24"/>
              </w:rPr>
            </w:pPr>
            <w:r>
              <w:rPr>
                <w:sz w:val="24"/>
              </w:rPr>
              <w:t>Examine various techniques used in ethical hacking to assess security flaws in an organization’s people, infrastructure, technology, data, and activities.</w:t>
            </w:r>
          </w:p>
        </w:tc>
        <w:tc>
          <w:tcPr>
            <w:tcW w:w="567" w:type="dxa"/>
          </w:tcPr>
          <w:p w14:paraId="3D6ACA05" w14:textId="77777777" w:rsidR="007C7392" w:rsidRDefault="007C7392" w:rsidP="007C7392">
            <w:pPr>
              <w:pStyle w:val="TableParagraph"/>
              <w:spacing w:line="275" w:lineRule="exact"/>
              <w:rPr>
                <w:sz w:val="24"/>
              </w:rPr>
            </w:pPr>
            <w:r>
              <w:rPr>
                <w:spacing w:val="-5"/>
                <w:sz w:val="24"/>
              </w:rPr>
              <w:t>CO3</w:t>
            </w:r>
          </w:p>
        </w:tc>
        <w:tc>
          <w:tcPr>
            <w:tcW w:w="425" w:type="dxa"/>
          </w:tcPr>
          <w:p w14:paraId="44D50984" w14:textId="77777777" w:rsidR="007C7392" w:rsidRDefault="007C7392" w:rsidP="007C7392">
            <w:pPr>
              <w:pStyle w:val="TableParagraph"/>
              <w:spacing w:line="275" w:lineRule="exact"/>
              <w:rPr>
                <w:sz w:val="24"/>
              </w:rPr>
            </w:pPr>
            <w:r>
              <w:rPr>
                <w:spacing w:val="-10"/>
                <w:sz w:val="24"/>
              </w:rPr>
              <w:t>A</w:t>
            </w:r>
          </w:p>
        </w:tc>
        <w:tc>
          <w:tcPr>
            <w:tcW w:w="567" w:type="dxa"/>
          </w:tcPr>
          <w:p w14:paraId="3BDAF5C7" w14:textId="77777777" w:rsidR="007C7392" w:rsidRDefault="007C7392" w:rsidP="007C7392">
            <w:pPr>
              <w:pStyle w:val="TableParagraph"/>
              <w:spacing w:line="275" w:lineRule="exact"/>
              <w:rPr>
                <w:sz w:val="24"/>
              </w:rPr>
            </w:pPr>
            <w:r>
              <w:rPr>
                <w:spacing w:val="-5"/>
                <w:sz w:val="24"/>
              </w:rPr>
              <w:t>10</w:t>
            </w:r>
          </w:p>
        </w:tc>
      </w:tr>
      <w:tr w:rsidR="007C7392" w14:paraId="1F97C529" w14:textId="77777777" w:rsidTr="001A044A">
        <w:trPr>
          <w:trHeight w:val="551"/>
        </w:trPr>
        <w:tc>
          <w:tcPr>
            <w:tcW w:w="567" w:type="dxa"/>
          </w:tcPr>
          <w:p w14:paraId="408F5B65" w14:textId="77777777" w:rsidR="007C7392" w:rsidRDefault="007C7392" w:rsidP="007C7392">
            <w:pPr>
              <w:pStyle w:val="TableParagraph"/>
              <w:jc w:val="left"/>
            </w:pPr>
          </w:p>
        </w:tc>
        <w:tc>
          <w:tcPr>
            <w:tcW w:w="284" w:type="dxa"/>
          </w:tcPr>
          <w:p w14:paraId="56B1FE1E" w14:textId="77777777" w:rsidR="007C7392" w:rsidRDefault="007C7392" w:rsidP="007C7392">
            <w:pPr>
              <w:pStyle w:val="TableParagraph"/>
              <w:spacing w:line="275" w:lineRule="exact"/>
              <w:rPr>
                <w:sz w:val="24"/>
              </w:rPr>
            </w:pPr>
            <w:r>
              <w:rPr>
                <w:spacing w:val="-5"/>
                <w:sz w:val="24"/>
              </w:rPr>
              <w:t>b.</w:t>
            </w:r>
          </w:p>
        </w:tc>
        <w:tc>
          <w:tcPr>
            <w:tcW w:w="8080" w:type="dxa"/>
          </w:tcPr>
          <w:p w14:paraId="056EA93B" w14:textId="77777777" w:rsidR="007C7392" w:rsidRDefault="007C7392" w:rsidP="007C7392">
            <w:pPr>
              <w:pStyle w:val="TableParagraph"/>
              <w:spacing w:line="276" w:lineRule="exact"/>
              <w:jc w:val="left"/>
              <w:rPr>
                <w:sz w:val="24"/>
              </w:rPr>
            </w:pPr>
            <w:r>
              <w:rPr>
                <w:sz w:val="24"/>
              </w:rPr>
              <w:t>Illustrate Active Security Assessment (ASA), its standards, and limits with an example scenario.</w:t>
            </w:r>
          </w:p>
        </w:tc>
        <w:tc>
          <w:tcPr>
            <w:tcW w:w="567" w:type="dxa"/>
          </w:tcPr>
          <w:p w14:paraId="015EF83B" w14:textId="77777777" w:rsidR="007C7392" w:rsidRDefault="007C7392" w:rsidP="007C7392">
            <w:pPr>
              <w:pStyle w:val="TableParagraph"/>
              <w:spacing w:line="275" w:lineRule="exact"/>
              <w:rPr>
                <w:sz w:val="24"/>
              </w:rPr>
            </w:pPr>
            <w:r>
              <w:rPr>
                <w:spacing w:val="-5"/>
                <w:sz w:val="24"/>
              </w:rPr>
              <w:t>CO3</w:t>
            </w:r>
          </w:p>
        </w:tc>
        <w:tc>
          <w:tcPr>
            <w:tcW w:w="425" w:type="dxa"/>
          </w:tcPr>
          <w:p w14:paraId="3365A0F6" w14:textId="77777777" w:rsidR="007C7392" w:rsidRDefault="007C7392" w:rsidP="007C7392">
            <w:pPr>
              <w:pStyle w:val="TableParagraph"/>
              <w:spacing w:line="275" w:lineRule="exact"/>
              <w:rPr>
                <w:sz w:val="24"/>
              </w:rPr>
            </w:pPr>
            <w:r>
              <w:rPr>
                <w:spacing w:val="-10"/>
                <w:sz w:val="24"/>
              </w:rPr>
              <w:t>A</w:t>
            </w:r>
          </w:p>
        </w:tc>
        <w:tc>
          <w:tcPr>
            <w:tcW w:w="567" w:type="dxa"/>
          </w:tcPr>
          <w:p w14:paraId="5CDCD9AE" w14:textId="77777777" w:rsidR="007C7392" w:rsidRDefault="007C7392" w:rsidP="007C7392">
            <w:pPr>
              <w:pStyle w:val="TableParagraph"/>
              <w:spacing w:line="275" w:lineRule="exact"/>
              <w:rPr>
                <w:sz w:val="24"/>
              </w:rPr>
            </w:pPr>
            <w:r>
              <w:rPr>
                <w:spacing w:val="-5"/>
                <w:sz w:val="24"/>
              </w:rPr>
              <w:t>10</w:t>
            </w:r>
          </w:p>
        </w:tc>
      </w:tr>
      <w:tr w:rsidR="007C7392" w14:paraId="0A5A03DD" w14:textId="77777777" w:rsidTr="001A044A">
        <w:trPr>
          <w:trHeight w:val="397"/>
        </w:trPr>
        <w:tc>
          <w:tcPr>
            <w:tcW w:w="567" w:type="dxa"/>
          </w:tcPr>
          <w:p w14:paraId="1C738911" w14:textId="77777777" w:rsidR="007C7392" w:rsidRDefault="007C7392" w:rsidP="007C7392">
            <w:pPr>
              <w:pStyle w:val="TableParagraph"/>
              <w:jc w:val="left"/>
            </w:pPr>
          </w:p>
        </w:tc>
        <w:tc>
          <w:tcPr>
            <w:tcW w:w="284" w:type="dxa"/>
          </w:tcPr>
          <w:p w14:paraId="175E1C7B" w14:textId="77777777" w:rsidR="007C7392" w:rsidRDefault="007C7392" w:rsidP="007C7392">
            <w:pPr>
              <w:pStyle w:val="TableParagraph"/>
              <w:jc w:val="left"/>
            </w:pPr>
          </w:p>
        </w:tc>
        <w:tc>
          <w:tcPr>
            <w:tcW w:w="8080" w:type="dxa"/>
          </w:tcPr>
          <w:p w14:paraId="10776338" w14:textId="77777777" w:rsidR="007C7392" w:rsidRDefault="007C7392" w:rsidP="007C7392">
            <w:pPr>
              <w:pStyle w:val="TableParagraph"/>
              <w:jc w:val="left"/>
            </w:pPr>
          </w:p>
        </w:tc>
        <w:tc>
          <w:tcPr>
            <w:tcW w:w="567" w:type="dxa"/>
          </w:tcPr>
          <w:p w14:paraId="4F26083A" w14:textId="77777777" w:rsidR="007C7392" w:rsidRDefault="007C7392" w:rsidP="007C7392">
            <w:pPr>
              <w:pStyle w:val="TableParagraph"/>
              <w:jc w:val="left"/>
            </w:pPr>
          </w:p>
        </w:tc>
        <w:tc>
          <w:tcPr>
            <w:tcW w:w="425" w:type="dxa"/>
          </w:tcPr>
          <w:p w14:paraId="01166B59" w14:textId="77777777" w:rsidR="007C7392" w:rsidRDefault="007C7392" w:rsidP="007C7392">
            <w:pPr>
              <w:pStyle w:val="TableParagraph"/>
              <w:jc w:val="left"/>
            </w:pPr>
          </w:p>
        </w:tc>
        <w:tc>
          <w:tcPr>
            <w:tcW w:w="567" w:type="dxa"/>
          </w:tcPr>
          <w:p w14:paraId="5420D361" w14:textId="77777777" w:rsidR="007C7392" w:rsidRDefault="007C7392" w:rsidP="007C7392">
            <w:pPr>
              <w:pStyle w:val="TableParagraph"/>
              <w:jc w:val="left"/>
            </w:pPr>
          </w:p>
        </w:tc>
      </w:tr>
      <w:tr w:rsidR="007C7392" w14:paraId="62075DF3" w14:textId="77777777" w:rsidTr="001A044A">
        <w:trPr>
          <w:trHeight w:val="1103"/>
        </w:trPr>
        <w:tc>
          <w:tcPr>
            <w:tcW w:w="567" w:type="dxa"/>
          </w:tcPr>
          <w:p w14:paraId="3A52E923" w14:textId="77777777" w:rsidR="007C7392" w:rsidRDefault="007C7392" w:rsidP="007C7392">
            <w:pPr>
              <w:pStyle w:val="TableParagraph"/>
              <w:spacing w:line="275" w:lineRule="exact"/>
              <w:rPr>
                <w:sz w:val="24"/>
              </w:rPr>
            </w:pPr>
            <w:r>
              <w:rPr>
                <w:spacing w:val="-5"/>
                <w:sz w:val="24"/>
              </w:rPr>
              <w:t>5.</w:t>
            </w:r>
          </w:p>
        </w:tc>
        <w:tc>
          <w:tcPr>
            <w:tcW w:w="284" w:type="dxa"/>
          </w:tcPr>
          <w:p w14:paraId="19C6B1DE" w14:textId="77777777" w:rsidR="007C7392" w:rsidRDefault="007C7392" w:rsidP="007C7392">
            <w:pPr>
              <w:pStyle w:val="TableParagraph"/>
              <w:spacing w:line="275" w:lineRule="exact"/>
              <w:rPr>
                <w:sz w:val="24"/>
              </w:rPr>
            </w:pPr>
            <w:r>
              <w:rPr>
                <w:spacing w:val="-5"/>
                <w:sz w:val="24"/>
              </w:rPr>
              <w:t>a.</w:t>
            </w:r>
          </w:p>
        </w:tc>
        <w:tc>
          <w:tcPr>
            <w:tcW w:w="8080" w:type="dxa"/>
          </w:tcPr>
          <w:p w14:paraId="76A2566E" w14:textId="77777777" w:rsidR="007C7392" w:rsidRDefault="007C7392" w:rsidP="007C7392">
            <w:pPr>
              <w:pStyle w:val="TableParagraph"/>
              <w:spacing w:line="276" w:lineRule="exact"/>
              <w:jc w:val="both"/>
              <w:rPr>
                <w:sz w:val="24"/>
              </w:rPr>
            </w:pPr>
            <w:r>
              <w:rPr>
                <w:sz w:val="24"/>
              </w:rPr>
              <w:t>XYZ organization aims to develop its own risk management strategy, that should follow a sequence of phases typically organized within a security management cycle. Analyze the various risk management phases that XYZ organization should follow, and illustrate with a clear diagram.</w:t>
            </w:r>
          </w:p>
        </w:tc>
        <w:tc>
          <w:tcPr>
            <w:tcW w:w="567" w:type="dxa"/>
          </w:tcPr>
          <w:p w14:paraId="4CDAB06C" w14:textId="77777777" w:rsidR="007C7392" w:rsidRDefault="007C7392" w:rsidP="007C7392">
            <w:pPr>
              <w:pStyle w:val="TableParagraph"/>
              <w:spacing w:line="275" w:lineRule="exact"/>
              <w:rPr>
                <w:sz w:val="24"/>
              </w:rPr>
            </w:pPr>
            <w:r>
              <w:rPr>
                <w:spacing w:val="-5"/>
                <w:sz w:val="24"/>
              </w:rPr>
              <w:t>CO3</w:t>
            </w:r>
          </w:p>
        </w:tc>
        <w:tc>
          <w:tcPr>
            <w:tcW w:w="425" w:type="dxa"/>
          </w:tcPr>
          <w:p w14:paraId="7CAEFFD0" w14:textId="77777777" w:rsidR="007C7392" w:rsidRDefault="007C7392" w:rsidP="007C7392">
            <w:pPr>
              <w:pStyle w:val="TableParagraph"/>
              <w:spacing w:line="275" w:lineRule="exact"/>
              <w:rPr>
                <w:sz w:val="24"/>
              </w:rPr>
            </w:pPr>
            <w:r>
              <w:rPr>
                <w:spacing w:val="-5"/>
                <w:sz w:val="24"/>
              </w:rPr>
              <w:t>An</w:t>
            </w:r>
          </w:p>
        </w:tc>
        <w:tc>
          <w:tcPr>
            <w:tcW w:w="567" w:type="dxa"/>
          </w:tcPr>
          <w:p w14:paraId="6098D3EF" w14:textId="77777777" w:rsidR="007C7392" w:rsidRDefault="007C7392" w:rsidP="007C7392">
            <w:pPr>
              <w:pStyle w:val="TableParagraph"/>
              <w:spacing w:line="275" w:lineRule="exact"/>
              <w:rPr>
                <w:sz w:val="24"/>
              </w:rPr>
            </w:pPr>
            <w:r>
              <w:rPr>
                <w:spacing w:val="-5"/>
                <w:sz w:val="24"/>
              </w:rPr>
              <w:t>10</w:t>
            </w:r>
          </w:p>
        </w:tc>
      </w:tr>
    </w:tbl>
    <w:p w14:paraId="4FAC2338" w14:textId="77777777" w:rsidR="007C7392" w:rsidRDefault="007C7392">
      <w:pPr>
        <w:pStyle w:val="TableParagraph"/>
        <w:spacing w:line="275" w:lineRule="exact"/>
        <w:rPr>
          <w:sz w:val="24"/>
        </w:rPr>
        <w:sectPr w:rsidR="007C7392" w:rsidSect="007C7392">
          <w:pgSz w:w="11907" w:h="16839" w:code="9"/>
          <w:pgMar w:top="862" w:right="1440" w:bottom="1440" w:left="1440" w:header="720" w:footer="720" w:gutter="0"/>
          <w:cols w:space="720"/>
          <w:docGrid w:linePitch="360"/>
        </w:sect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67"/>
        <w:gridCol w:w="284"/>
        <w:gridCol w:w="8080"/>
        <w:gridCol w:w="567"/>
        <w:gridCol w:w="425"/>
        <w:gridCol w:w="567"/>
      </w:tblGrid>
      <w:tr w:rsidR="007C7392" w14:paraId="5729C72E" w14:textId="77777777" w:rsidTr="001A044A">
        <w:trPr>
          <w:trHeight w:val="551"/>
        </w:trPr>
        <w:tc>
          <w:tcPr>
            <w:tcW w:w="567" w:type="dxa"/>
          </w:tcPr>
          <w:p w14:paraId="19D0036C" w14:textId="77777777" w:rsidR="007C7392" w:rsidRDefault="007C7392">
            <w:pPr>
              <w:pStyle w:val="TableParagraph"/>
              <w:jc w:val="left"/>
            </w:pPr>
          </w:p>
        </w:tc>
        <w:tc>
          <w:tcPr>
            <w:tcW w:w="284" w:type="dxa"/>
          </w:tcPr>
          <w:p w14:paraId="5C20052C" w14:textId="77777777" w:rsidR="007C7392" w:rsidRDefault="007C7392">
            <w:pPr>
              <w:pStyle w:val="TableParagraph"/>
              <w:spacing w:line="275" w:lineRule="exact"/>
              <w:ind w:left="10"/>
              <w:rPr>
                <w:sz w:val="24"/>
              </w:rPr>
            </w:pPr>
            <w:r>
              <w:rPr>
                <w:spacing w:val="-5"/>
                <w:sz w:val="24"/>
              </w:rPr>
              <w:t>b.</w:t>
            </w:r>
          </w:p>
        </w:tc>
        <w:tc>
          <w:tcPr>
            <w:tcW w:w="8080" w:type="dxa"/>
          </w:tcPr>
          <w:p w14:paraId="53735900" w14:textId="77777777" w:rsidR="007C7392" w:rsidRDefault="007C7392">
            <w:pPr>
              <w:pStyle w:val="TableParagraph"/>
              <w:spacing w:line="276" w:lineRule="exact"/>
              <w:ind w:left="108"/>
              <w:jc w:val="left"/>
              <w:rPr>
                <w:sz w:val="24"/>
              </w:rPr>
            </w:pPr>
            <w:r>
              <w:rPr>
                <w:spacing w:val="-2"/>
                <w:sz w:val="24"/>
              </w:rPr>
              <w:t>Analyze</w:t>
            </w:r>
            <w:r>
              <w:rPr>
                <w:spacing w:val="-8"/>
                <w:sz w:val="24"/>
              </w:rPr>
              <w:t xml:space="preserve"> </w:t>
            </w:r>
            <w:r>
              <w:rPr>
                <w:spacing w:val="-2"/>
                <w:sz w:val="24"/>
              </w:rPr>
              <w:t>the</w:t>
            </w:r>
            <w:r>
              <w:rPr>
                <w:spacing w:val="-7"/>
                <w:sz w:val="24"/>
              </w:rPr>
              <w:t xml:space="preserve"> </w:t>
            </w:r>
            <w:r>
              <w:rPr>
                <w:spacing w:val="-2"/>
                <w:sz w:val="24"/>
              </w:rPr>
              <w:t>differences</w:t>
            </w:r>
            <w:r>
              <w:rPr>
                <w:spacing w:val="-7"/>
                <w:sz w:val="24"/>
              </w:rPr>
              <w:t xml:space="preserve"> </w:t>
            </w:r>
            <w:r>
              <w:rPr>
                <w:spacing w:val="-2"/>
                <w:sz w:val="24"/>
              </w:rPr>
              <w:t>between</w:t>
            </w:r>
            <w:r>
              <w:rPr>
                <w:spacing w:val="-3"/>
                <w:sz w:val="24"/>
              </w:rPr>
              <w:t xml:space="preserve"> </w:t>
            </w:r>
            <w:r>
              <w:rPr>
                <w:spacing w:val="-2"/>
                <w:sz w:val="24"/>
              </w:rPr>
              <w:t>ISO/IEC</w:t>
            </w:r>
            <w:r>
              <w:rPr>
                <w:spacing w:val="-6"/>
                <w:sz w:val="24"/>
              </w:rPr>
              <w:t xml:space="preserve"> </w:t>
            </w:r>
            <w:r>
              <w:rPr>
                <w:spacing w:val="-2"/>
                <w:sz w:val="24"/>
              </w:rPr>
              <w:t>27001</w:t>
            </w:r>
            <w:r>
              <w:rPr>
                <w:spacing w:val="-7"/>
                <w:sz w:val="24"/>
              </w:rPr>
              <w:t xml:space="preserve"> </w:t>
            </w:r>
            <w:r>
              <w:rPr>
                <w:spacing w:val="-2"/>
                <w:sz w:val="24"/>
              </w:rPr>
              <w:t>and</w:t>
            </w:r>
            <w:r>
              <w:rPr>
                <w:spacing w:val="-7"/>
                <w:sz w:val="24"/>
              </w:rPr>
              <w:t xml:space="preserve"> </w:t>
            </w:r>
            <w:r>
              <w:rPr>
                <w:spacing w:val="-2"/>
                <w:sz w:val="24"/>
              </w:rPr>
              <w:t>ISO/IEC</w:t>
            </w:r>
            <w:r>
              <w:rPr>
                <w:spacing w:val="-6"/>
                <w:sz w:val="24"/>
              </w:rPr>
              <w:t xml:space="preserve"> </w:t>
            </w:r>
            <w:r>
              <w:rPr>
                <w:spacing w:val="-2"/>
                <w:sz w:val="24"/>
              </w:rPr>
              <w:t>27002</w:t>
            </w:r>
            <w:r>
              <w:rPr>
                <w:spacing w:val="-7"/>
                <w:sz w:val="24"/>
              </w:rPr>
              <w:t xml:space="preserve"> </w:t>
            </w:r>
            <w:r>
              <w:rPr>
                <w:spacing w:val="-2"/>
                <w:sz w:val="24"/>
              </w:rPr>
              <w:t>to</w:t>
            </w:r>
            <w:r>
              <w:rPr>
                <w:spacing w:val="-6"/>
                <w:sz w:val="24"/>
              </w:rPr>
              <w:t xml:space="preserve"> </w:t>
            </w:r>
            <w:r>
              <w:rPr>
                <w:spacing w:val="-2"/>
                <w:sz w:val="24"/>
              </w:rPr>
              <w:t xml:space="preserve">identify </w:t>
            </w:r>
            <w:r>
              <w:rPr>
                <w:sz w:val="24"/>
              </w:rPr>
              <w:t>gaps in any one of the business organizations.</w:t>
            </w:r>
          </w:p>
        </w:tc>
        <w:tc>
          <w:tcPr>
            <w:tcW w:w="567" w:type="dxa"/>
          </w:tcPr>
          <w:p w14:paraId="0B2A440C" w14:textId="77777777" w:rsidR="007C7392" w:rsidRDefault="007C7392">
            <w:pPr>
              <w:pStyle w:val="TableParagraph"/>
              <w:spacing w:line="275" w:lineRule="exact"/>
              <w:ind w:left="11"/>
              <w:rPr>
                <w:sz w:val="24"/>
              </w:rPr>
            </w:pPr>
            <w:r>
              <w:rPr>
                <w:spacing w:val="-5"/>
                <w:sz w:val="24"/>
              </w:rPr>
              <w:t>CO4</w:t>
            </w:r>
          </w:p>
        </w:tc>
        <w:tc>
          <w:tcPr>
            <w:tcW w:w="425" w:type="dxa"/>
          </w:tcPr>
          <w:p w14:paraId="6F813B2D" w14:textId="77777777" w:rsidR="007C7392" w:rsidRDefault="007C7392">
            <w:pPr>
              <w:pStyle w:val="TableParagraph"/>
              <w:spacing w:line="275" w:lineRule="exact"/>
              <w:ind w:left="12" w:right="1"/>
              <w:rPr>
                <w:sz w:val="24"/>
              </w:rPr>
            </w:pPr>
            <w:r>
              <w:rPr>
                <w:spacing w:val="-5"/>
                <w:sz w:val="24"/>
              </w:rPr>
              <w:t>An</w:t>
            </w:r>
          </w:p>
        </w:tc>
        <w:tc>
          <w:tcPr>
            <w:tcW w:w="567" w:type="dxa"/>
          </w:tcPr>
          <w:p w14:paraId="4BC81DBD" w14:textId="77777777" w:rsidR="007C7392" w:rsidRDefault="007C7392">
            <w:pPr>
              <w:pStyle w:val="TableParagraph"/>
              <w:spacing w:line="275" w:lineRule="exact"/>
              <w:ind w:left="69" w:right="59"/>
              <w:rPr>
                <w:sz w:val="24"/>
              </w:rPr>
            </w:pPr>
            <w:r>
              <w:rPr>
                <w:spacing w:val="-5"/>
                <w:sz w:val="24"/>
              </w:rPr>
              <w:t>10</w:t>
            </w:r>
          </w:p>
        </w:tc>
      </w:tr>
      <w:tr w:rsidR="007C7392" w14:paraId="5872D220" w14:textId="77777777" w:rsidTr="001A044A">
        <w:trPr>
          <w:trHeight w:val="275"/>
        </w:trPr>
        <w:tc>
          <w:tcPr>
            <w:tcW w:w="567" w:type="dxa"/>
          </w:tcPr>
          <w:p w14:paraId="78CB22A6" w14:textId="77777777" w:rsidR="007C7392" w:rsidRDefault="007C7392">
            <w:pPr>
              <w:pStyle w:val="TableParagraph"/>
              <w:jc w:val="left"/>
              <w:rPr>
                <w:sz w:val="20"/>
              </w:rPr>
            </w:pPr>
          </w:p>
        </w:tc>
        <w:tc>
          <w:tcPr>
            <w:tcW w:w="284" w:type="dxa"/>
          </w:tcPr>
          <w:p w14:paraId="23FD2C93" w14:textId="77777777" w:rsidR="007C7392" w:rsidRDefault="007C7392">
            <w:pPr>
              <w:pStyle w:val="TableParagraph"/>
              <w:jc w:val="left"/>
              <w:rPr>
                <w:sz w:val="20"/>
              </w:rPr>
            </w:pPr>
          </w:p>
        </w:tc>
        <w:tc>
          <w:tcPr>
            <w:tcW w:w="8080" w:type="dxa"/>
          </w:tcPr>
          <w:p w14:paraId="42A3B707" w14:textId="77777777" w:rsidR="007C7392" w:rsidRDefault="007C7392">
            <w:pPr>
              <w:pStyle w:val="TableParagraph"/>
              <w:spacing w:line="256" w:lineRule="exact"/>
              <w:ind w:left="5"/>
              <w:rPr>
                <w:b/>
                <w:sz w:val="24"/>
              </w:rPr>
            </w:pPr>
            <w:r>
              <w:rPr>
                <w:b/>
                <w:spacing w:val="-4"/>
                <w:sz w:val="24"/>
              </w:rPr>
              <w:t>(OR)</w:t>
            </w:r>
          </w:p>
        </w:tc>
        <w:tc>
          <w:tcPr>
            <w:tcW w:w="567" w:type="dxa"/>
          </w:tcPr>
          <w:p w14:paraId="1DB16727" w14:textId="77777777" w:rsidR="007C7392" w:rsidRDefault="007C7392">
            <w:pPr>
              <w:pStyle w:val="TableParagraph"/>
              <w:jc w:val="left"/>
              <w:rPr>
                <w:sz w:val="20"/>
              </w:rPr>
            </w:pPr>
          </w:p>
        </w:tc>
        <w:tc>
          <w:tcPr>
            <w:tcW w:w="425" w:type="dxa"/>
          </w:tcPr>
          <w:p w14:paraId="39CF1451" w14:textId="77777777" w:rsidR="007C7392" w:rsidRDefault="007C7392">
            <w:pPr>
              <w:pStyle w:val="TableParagraph"/>
              <w:jc w:val="left"/>
              <w:rPr>
                <w:sz w:val="20"/>
              </w:rPr>
            </w:pPr>
          </w:p>
        </w:tc>
        <w:tc>
          <w:tcPr>
            <w:tcW w:w="567" w:type="dxa"/>
          </w:tcPr>
          <w:p w14:paraId="584B3666" w14:textId="77777777" w:rsidR="007C7392" w:rsidRDefault="007C7392">
            <w:pPr>
              <w:pStyle w:val="TableParagraph"/>
              <w:jc w:val="left"/>
              <w:rPr>
                <w:sz w:val="20"/>
              </w:rPr>
            </w:pPr>
          </w:p>
        </w:tc>
      </w:tr>
      <w:tr w:rsidR="007C7392" w14:paraId="1B1467A7" w14:textId="77777777" w:rsidTr="001A044A">
        <w:trPr>
          <w:trHeight w:val="830"/>
        </w:trPr>
        <w:tc>
          <w:tcPr>
            <w:tcW w:w="567" w:type="dxa"/>
          </w:tcPr>
          <w:p w14:paraId="47F4051E" w14:textId="77777777" w:rsidR="007C7392" w:rsidRDefault="007C7392">
            <w:pPr>
              <w:pStyle w:val="TableParagraph"/>
              <w:spacing w:before="1"/>
              <w:ind w:left="9"/>
              <w:rPr>
                <w:sz w:val="24"/>
              </w:rPr>
            </w:pPr>
            <w:r>
              <w:rPr>
                <w:spacing w:val="-5"/>
                <w:sz w:val="24"/>
              </w:rPr>
              <w:t>6.</w:t>
            </w:r>
          </w:p>
        </w:tc>
        <w:tc>
          <w:tcPr>
            <w:tcW w:w="284" w:type="dxa"/>
          </w:tcPr>
          <w:p w14:paraId="77753486" w14:textId="77777777" w:rsidR="007C7392" w:rsidRDefault="007C7392">
            <w:pPr>
              <w:pStyle w:val="TableParagraph"/>
              <w:spacing w:before="1"/>
              <w:ind w:left="10" w:right="1"/>
              <w:rPr>
                <w:sz w:val="24"/>
              </w:rPr>
            </w:pPr>
            <w:r>
              <w:rPr>
                <w:spacing w:val="-5"/>
                <w:sz w:val="24"/>
              </w:rPr>
              <w:t>a.</w:t>
            </w:r>
          </w:p>
        </w:tc>
        <w:tc>
          <w:tcPr>
            <w:tcW w:w="8080" w:type="dxa"/>
          </w:tcPr>
          <w:p w14:paraId="666CF6B5" w14:textId="77777777" w:rsidR="007C7392" w:rsidRDefault="007C7392">
            <w:pPr>
              <w:pStyle w:val="TableParagraph"/>
              <w:spacing w:line="270" w:lineRule="atLeast"/>
              <w:ind w:left="108" w:right="102"/>
              <w:jc w:val="both"/>
              <w:rPr>
                <w:sz w:val="24"/>
              </w:rPr>
            </w:pPr>
            <w:r>
              <w:rPr>
                <w:sz w:val="24"/>
              </w:rPr>
              <w:t>Determine an asset management strategy to identify organizational assets and assign appropriate protection responsibilities</w:t>
            </w:r>
            <w:r>
              <w:rPr>
                <w:spacing w:val="-1"/>
                <w:sz w:val="24"/>
              </w:rPr>
              <w:t xml:space="preserve"> </w:t>
            </w:r>
            <w:r>
              <w:rPr>
                <w:sz w:val="24"/>
              </w:rPr>
              <w:t>to safeguard them against threats and vulnerabilities.</w:t>
            </w:r>
          </w:p>
        </w:tc>
        <w:tc>
          <w:tcPr>
            <w:tcW w:w="567" w:type="dxa"/>
          </w:tcPr>
          <w:p w14:paraId="7D416BAC" w14:textId="77777777" w:rsidR="007C7392" w:rsidRDefault="007C7392">
            <w:pPr>
              <w:pStyle w:val="TableParagraph"/>
              <w:spacing w:before="1"/>
              <w:ind w:left="11"/>
              <w:rPr>
                <w:sz w:val="24"/>
              </w:rPr>
            </w:pPr>
            <w:r>
              <w:rPr>
                <w:spacing w:val="-5"/>
                <w:sz w:val="24"/>
              </w:rPr>
              <w:t>CO4</w:t>
            </w:r>
          </w:p>
        </w:tc>
        <w:tc>
          <w:tcPr>
            <w:tcW w:w="425" w:type="dxa"/>
          </w:tcPr>
          <w:p w14:paraId="51CC913B" w14:textId="77777777" w:rsidR="007C7392" w:rsidRDefault="007C7392">
            <w:pPr>
              <w:pStyle w:val="TableParagraph"/>
              <w:spacing w:before="1"/>
              <w:ind w:left="12"/>
              <w:rPr>
                <w:sz w:val="24"/>
              </w:rPr>
            </w:pPr>
            <w:r>
              <w:rPr>
                <w:spacing w:val="-10"/>
                <w:sz w:val="24"/>
              </w:rPr>
              <w:t>A</w:t>
            </w:r>
          </w:p>
        </w:tc>
        <w:tc>
          <w:tcPr>
            <w:tcW w:w="567" w:type="dxa"/>
          </w:tcPr>
          <w:p w14:paraId="2FEC6611" w14:textId="77777777" w:rsidR="007C7392" w:rsidRDefault="007C7392">
            <w:pPr>
              <w:pStyle w:val="TableParagraph"/>
              <w:spacing w:before="1"/>
              <w:ind w:left="69" w:right="59"/>
              <w:rPr>
                <w:sz w:val="24"/>
              </w:rPr>
            </w:pPr>
            <w:r>
              <w:rPr>
                <w:spacing w:val="-5"/>
                <w:sz w:val="24"/>
              </w:rPr>
              <w:t>10</w:t>
            </w:r>
          </w:p>
        </w:tc>
      </w:tr>
      <w:tr w:rsidR="007C7392" w14:paraId="2750796C" w14:textId="77777777" w:rsidTr="001A044A">
        <w:trPr>
          <w:trHeight w:val="551"/>
        </w:trPr>
        <w:tc>
          <w:tcPr>
            <w:tcW w:w="567" w:type="dxa"/>
          </w:tcPr>
          <w:p w14:paraId="78D94476" w14:textId="77777777" w:rsidR="007C7392" w:rsidRDefault="007C7392">
            <w:pPr>
              <w:pStyle w:val="TableParagraph"/>
              <w:jc w:val="left"/>
            </w:pPr>
          </w:p>
        </w:tc>
        <w:tc>
          <w:tcPr>
            <w:tcW w:w="284" w:type="dxa"/>
          </w:tcPr>
          <w:p w14:paraId="4224580E" w14:textId="77777777" w:rsidR="007C7392" w:rsidRDefault="007C7392">
            <w:pPr>
              <w:pStyle w:val="TableParagraph"/>
              <w:spacing w:line="275" w:lineRule="exact"/>
              <w:ind w:left="10"/>
              <w:rPr>
                <w:sz w:val="24"/>
              </w:rPr>
            </w:pPr>
            <w:r>
              <w:rPr>
                <w:spacing w:val="-5"/>
                <w:sz w:val="24"/>
              </w:rPr>
              <w:t>b.</w:t>
            </w:r>
          </w:p>
        </w:tc>
        <w:tc>
          <w:tcPr>
            <w:tcW w:w="8080" w:type="dxa"/>
          </w:tcPr>
          <w:p w14:paraId="0752EE3A" w14:textId="77777777" w:rsidR="007C7392" w:rsidRDefault="007C7392">
            <w:pPr>
              <w:pStyle w:val="TableParagraph"/>
              <w:spacing w:line="276" w:lineRule="exact"/>
              <w:ind w:left="108"/>
              <w:jc w:val="left"/>
              <w:rPr>
                <w:sz w:val="24"/>
              </w:rPr>
            </w:pPr>
            <w:r>
              <w:rPr>
                <w:sz w:val="24"/>
              </w:rPr>
              <w:t>Illustrate various physical security measures to protect against threats such as fire, natural disasters, theft, and terrorism.</w:t>
            </w:r>
          </w:p>
        </w:tc>
        <w:tc>
          <w:tcPr>
            <w:tcW w:w="567" w:type="dxa"/>
          </w:tcPr>
          <w:p w14:paraId="1389D215" w14:textId="77777777" w:rsidR="007C7392" w:rsidRDefault="007C7392">
            <w:pPr>
              <w:pStyle w:val="TableParagraph"/>
              <w:spacing w:line="275" w:lineRule="exact"/>
              <w:ind w:left="11"/>
              <w:rPr>
                <w:sz w:val="24"/>
              </w:rPr>
            </w:pPr>
            <w:r>
              <w:rPr>
                <w:spacing w:val="-5"/>
                <w:sz w:val="24"/>
              </w:rPr>
              <w:t>CO4</w:t>
            </w:r>
          </w:p>
        </w:tc>
        <w:tc>
          <w:tcPr>
            <w:tcW w:w="425" w:type="dxa"/>
          </w:tcPr>
          <w:p w14:paraId="294D2D26" w14:textId="77777777" w:rsidR="007C7392" w:rsidRDefault="007C7392">
            <w:pPr>
              <w:pStyle w:val="TableParagraph"/>
              <w:spacing w:line="275" w:lineRule="exact"/>
              <w:ind w:left="12"/>
              <w:rPr>
                <w:sz w:val="24"/>
              </w:rPr>
            </w:pPr>
            <w:r>
              <w:rPr>
                <w:spacing w:val="-10"/>
                <w:sz w:val="24"/>
              </w:rPr>
              <w:t>A</w:t>
            </w:r>
          </w:p>
        </w:tc>
        <w:tc>
          <w:tcPr>
            <w:tcW w:w="567" w:type="dxa"/>
          </w:tcPr>
          <w:p w14:paraId="10C9C327" w14:textId="77777777" w:rsidR="007C7392" w:rsidRDefault="007C7392">
            <w:pPr>
              <w:pStyle w:val="TableParagraph"/>
              <w:spacing w:line="275" w:lineRule="exact"/>
              <w:ind w:left="69" w:right="59"/>
              <w:rPr>
                <w:sz w:val="24"/>
              </w:rPr>
            </w:pPr>
            <w:r>
              <w:rPr>
                <w:spacing w:val="-5"/>
                <w:sz w:val="24"/>
              </w:rPr>
              <w:t>10</w:t>
            </w:r>
          </w:p>
        </w:tc>
      </w:tr>
      <w:tr w:rsidR="007C7392" w14:paraId="44168891" w14:textId="77777777" w:rsidTr="001A044A">
        <w:trPr>
          <w:trHeight w:val="395"/>
        </w:trPr>
        <w:tc>
          <w:tcPr>
            <w:tcW w:w="567" w:type="dxa"/>
          </w:tcPr>
          <w:p w14:paraId="554EFE4C" w14:textId="77777777" w:rsidR="007C7392" w:rsidRDefault="007C7392">
            <w:pPr>
              <w:pStyle w:val="TableParagraph"/>
              <w:jc w:val="left"/>
            </w:pPr>
          </w:p>
        </w:tc>
        <w:tc>
          <w:tcPr>
            <w:tcW w:w="284" w:type="dxa"/>
          </w:tcPr>
          <w:p w14:paraId="527E902F" w14:textId="77777777" w:rsidR="007C7392" w:rsidRDefault="007C7392">
            <w:pPr>
              <w:pStyle w:val="TableParagraph"/>
              <w:jc w:val="left"/>
            </w:pPr>
          </w:p>
        </w:tc>
        <w:tc>
          <w:tcPr>
            <w:tcW w:w="8080" w:type="dxa"/>
          </w:tcPr>
          <w:p w14:paraId="5C6E4E76" w14:textId="77777777" w:rsidR="007C7392" w:rsidRDefault="007C7392">
            <w:pPr>
              <w:pStyle w:val="TableParagraph"/>
              <w:jc w:val="left"/>
            </w:pPr>
          </w:p>
        </w:tc>
        <w:tc>
          <w:tcPr>
            <w:tcW w:w="567" w:type="dxa"/>
          </w:tcPr>
          <w:p w14:paraId="0EC4FA95" w14:textId="77777777" w:rsidR="007C7392" w:rsidRDefault="007C7392">
            <w:pPr>
              <w:pStyle w:val="TableParagraph"/>
              <w:jc w:val="left"/>
            </w:pPr>
          </w:p>
        </w:tc>
        <w:tc>
          <w:tcPr>
            <w:tcW w:w="425" w:type="dxa"/>
          </w:tcPr>
          <w:p w14:paraId="35CDE751" w14:textId="77777777" w:rsidR="007C7392" w:rsidRDefault="007C7392">
            <w:pPr>
              <w:pStyle w:val="TableParagraph"/>
              <w:jc w:val="left"/>
            </w:pPr>
          </w:p>
        </w:tc>
        <w:tc>
          <w:tcPr>
            <w:tcW w:w="567" w:type="dxa"/>
          </w:tcPr>
          <w:p w14:paraId="372FE951" w14:textId="77777777" w:rsidR="007C7392" w:rsidRDefault="007C7392">
            <w:pPr>
              <w:pStyle w:val="TableParagraph"/>
              <w:jc w:val="left"/>
            </w:pPr>
          </w:p>
        </w:tc>
      </w:tr>
      <w:tr w:rsidR="007C7392" w14:paraId="5FDDC85C" w14:textId="77777777" w:rsidTr="001A044A">
        <w:trPr>
          <w:trHeight w:val="282"/>
        </w:trPr>
        <w:tc>
          <w:tcPr>
            <w:tcW w:w="567" w:type="dxa"/>
          </w:tcPr>
          <w:p w14:paraId="2F81E8BC" w14:textId="77777777" w:rsidR="007C7392" w:rsidRDefault="007C7392">
            <w:pPr>
              <w:pStyle w:val="TableParagraph"/>
              <w:spacing w:line="263" w:lineRule="exact"/>
              <w:ind w:left="9"/>
              <w:rPr>
                <w:sz w:val="24"/>
              </w:rPr>
            </w:pPr>
            <w:r>
              <w:rPr>
                <w:spacing w:val="-5"/>
                <w:sz w:val="24"/>
              </w:rPr>
              <w:t>7.</w:t>
            </w:r>
          </w:p>
        </w:tc>
        <w:tc>
          <w:tcPr>
            <w:tcW w:w="284" w:type="dxa"/>
          </w:tcPr>
          <w:p w14:paraId="25CA47C5" w14:textId="77777777" w:rsidR="007C7392" w:rsidRDefault="007C7392">
            <w:pPr>
              <w:pStyle w:val="TableParagraph"/>
              <w:spacing w:line="263" w:lineRule="exact"/>
              <w:ind w:left="10" w:right="1"/>
              <w:rPr>
                <w:sz w:val="24"/>
              </w:rPr>
            </w:pPr>
            <w:r>
              <w:rPr>
                <w:spacing w:val="-5"/>
                <w:sz w:val="24"/>
              </w:rPr>
              <w:t>a.</w:t>
            </w:r>
          </w:p>
        </w:tc>
        <w:tc>
          <w:tcPr>
            <w:tcW w:w="8080" w:type="dxa"/>
          </w:tcPr>
          <w:p w14:paraId="5C301161" w14:textId="77777777" w:rsidR="007C7392" w:rsidRDefault="007C7392">
            <w:pPr>
              <w:pStyle w:val="TableParagraph"/>
              <w:spacing w:line="263" w:lineRule="exact"/>
              <w:ind w:left="108"/>
              <w:jc w:val="left"/>
              <w:rPr>
                <w:sz w:val="24"/>
              </w:rPr>
            </w:pPr>
            <w:r>
              <w:rPr>
                <w:sz w:val="24"/>
              </w:rPr>
              <w:t>Examine the</w:t>
            </w:r>
            <w:r>
              <w:rPr>
                <w:spacing w:val="-1"/>
                <w:sz w:val="24"/>
              </w:rPr>
              <w:t xml:space="preserve"> </w:t>
            </w:r>
            <w:r>
              <w:rPr>
                <w:sz w:val="24"/>
              </w:rPr>
              <w:t>features</w:t>
            </w:r>
            <w:r>
              <w:rPr>
                <w:spacing w:val="-1"/>
                <w:sz w:val="24"/>
              </w:rPr>
              <w:t xml:space="preserve"> </w:t>
            </w:r>
            <w:r>
              <w:rPr>
                <w:sz w:val="24"/>
              </w:rPr>
              <w:t>of</w:t>
            </w:r>
            <w:r>
              <w:rPr>
                <w:spacing w:val="-1"/>
                <w:sz w:val="24"/>
              </w:rPr>
              <w:t xml:space="preserve"> </w:t>
            </w:r>
            <w:r>
              <w:rPr>
                <w:sz w:val="24"/>
              </w:rPr>
              <w:t>security audit</w:t>
            </w:r>
            <w:r>
              <w:rPr>
                <w:spacing w:val="-1"/>
                <w:sz w:val="24"/>
              </w:rPr>
              <w:t xml:space="preserve"> </w:t>
            </w:r>
            <w:r>
              <w:rPr>
                <w:sz w:val="24"/>
              </w:rPr>
              <w:t>profile</w:t>
            </w:r>
            <w:r>
              <w:rPr>
                <w:spacing w:val="-2"/>
                <w:sz w:val="24"/>
              </w:rPr>
              <w:t xml:space="preserve"> </w:t>
            </w:r>
            <w:r>
              <w:rPr>
                <w:sz w:val="24"/>
              </w:rPr>
              <w:t>used</w:t>
            </w:r>
            <w:r>
              <w:rPr>
                <w:spacing w:val="1"/>
                <w:sz w:val="24"/>
              </w:rPr>
              <w:t xml:space="preserve"> </w:t>
            </w:r>
            <w:r>
              <w:rPr>
                <w:sz w:val="24"/>
              </w:rPr>
              <w:t xml:space="preserve">in </w:t>
            </w:r>
            <w:r>
              <w:rPr>
                <w:spacing w:val="-2"/>
                <w:sz w:val="24"/>
              </w:rPr>
              <w:t>ISMS.</w:t>
            </w:r>
          </w:p>
        </w:tc>
        <w:tc>
          <w:tcPr>
            <w:tcW w:w="567" w:type="dxa"/>
          </w:tcPr>
          <w:p w14:paraId="3B1794A6" w14:textId="77777777" w:rsidR="007C7392" w:rsidRDefault="007C7392">
            <w:pPr>
              <w:pStyle w:val="TableParagraph"/>
              <w:spacing w:line="263" w:lineRule="exact"/>
              <w:ind w:left="11"/>
              <w:rPr>
                <w:sz w:val="24"/>
              </w:rPr>
            </w:pPr>
            <w:r>
              <w:rPr>
                <w:spacing w:val="-5"/>
                <w:sz w:val="24"/>
              </w:rPr>
              <w:t>CO5</w:t>
            </w:r>
          </w:p>
        </w:tc>
        <w:tc>
          <w:tcPr>
            <w:tcW w:w="425" w:type="dxa"/>
          </w:tcPr>
          <w:p w14:paraId="12AE790D" w14:textId="77777777" w:rsidR="007C7392" w:rsidRDefault="007C7392">
            <w:pPr>
              <w:pStyle w:val="TableParagraph"/>
              <w:spacing w:line="263" w:lineRule="exact"/>
              <w:ind w:left="12" w:right="3"/>
              <w:rPr>
                <w:sz w:val="24"/>
              </w:rPr>
            </w:pPr>
            <w:r>
              <w:rPr>
                <w:spacing w:val="-10"/>
                <w:sz w:val="24"/>
              </w:rPr>
              <w:t>R</w:t>
            </w:r>
          </w:p>
        </w:tc>
        <w:tc>
          <w:tcPr>
            <w:tcW w:w="567" w:type="dxa"/>
          </w:tcPr>
          <w:p w14:paraId="4A66ABE8" w14:textId="77777777" w:rsidR="007C7392" w:rsidRDefault="007C7392">
            <w:pPr>
              <w:pStyle w:val="TableParagraph"/>
              <w:spacing w:line="263" w:lineRule="exact"/>
              <w:ind w:left="69" w:right="59"/>
              <w:rPr>
                <w:sz w:val="24"/>
              </w:rPr>
            </w:pPr>
            <w:r>
              <w:rPr>
                <w:spacing w:val="-5"/>
                <w:sz w:val="24"/>
              </w:rPr>
              <w:t>10</w:t>
            </w:r>
          </w:p>
        </w:tc>
      </w:tr>
      <w:tr w:rsidR="007C7392" w14:paraId="262C946B" w14:textId="77777777" w:rsidTr="001A044A">
        <w:trPr>
          <w:trHeight w:val="1726"/>
        </w:trPr>
        <w:tc>
          <w:tcPr>
            <w:tcW w:w="567" w:type="dxa"/>
          </w:tcPr>
          <w:p w14:paraId="5A5C4C89" w14:textId="77777777" w:rsidR="007C7392" w:rsidRDefault="007C7392">
            <w:pPr>
              <w:pStyle w:val="TableParagraph"/>
              <w:jc w:val="left"/>
            </w:pPr>
          </w:p>
        </w:tc>
        <w:tc>
          <w:tcPr>
            <w:tcW w:w="284" w:type="dxa"/>
          </w:tcPr>
          <w:p w14:paraId="21F0F8D1" w14:textId="77777777" w:rsidR="007C7392" w:rsidRDefault="007C7392">
            <w:pPr>
              <w:pStyle w:val="TableParagraph"/>
              <w:spacing w:before="1"/>
              <w:ind w:left="10"/>
              <w:rPr>
                <w:sz w:val="24"/>
              </w:rPr>
            </w:pPr>
            <w:r>
              <w:rPr>
                <w:spacing w:val="-5"/>
                <w:sz w:val="24"/>
              </w:rPr>
              <w:t>b.</w:t>
            </w:r>
          </w:p>
        </w:tc>
        <w:tc>
          <w:tcPr>
            <w:tcW w:w="8080" w:type="dxa"/>
          </w:tcPr>
          <w:p w14:paraId="3486239F" w14:textId="77777777" w:rsidR="007C7392" w:rsidRDefault="007C7392" w:rsidP="007C7392">
            <w:pPr>
              <w:pStyle w:val="TableParagraph"/>
              <w:spacing w:before="1"/>
              <w:ind w:left="108" w:right="96"/>
              <w:jc w:val="both"/>
              <w:rPr>
                <w:sz w:val="24"/>
              </w:rPr>
            </w:pPr>
            <w:r>
              <w:rPr>
                <w:sz w:val="24"/>
              </w:rPr>
              <w:t>A financial institution has implemented an Information Security Management System (ISMS) to protect sensitive customer data. As part of its security measures, the institution enforces strict access control policies. Employees are granted access to specific systems and data based on their job roles. State the various access</w:t>
            </w:r>
            <w:r>
              <w:rPr>
                <w:spacing w:val="10"/>
                <w:sz w:val="24"/>
              </w:rPr>
              <w:t xml:space="preserve"> </w:t>
            </w:r>
            <w:r>
              <w:rPr>
                <w:sz w:val="24"/>
              </w:rPr>
              <w:t>control</w:t>
            </w:r>
            <w:r>
              <w:rPr>
                <w:spacing w:val="13"/>
                <w:sz w:val="24"/>
              </w:rPr>
              <w:t xml:space="preserve"> </w:t>
            </w:r>
            <w:r>
              <w:rPr>
                <w:sz w:val="24"/>
              </w:rPr>
              <w:t>systems</w:t>
            </w:r>
            <w:r>
              <w:rPr>
                <w:spacing w:val="13"/>
                <w:sz w:val="24"/>
              </w:rPr>
              <w:t xml:space="preserve"> </w:t>
            </w:r>
            <w:r>
              <w:rPr>
                <w:sz w:val="24"/>
              </w:rPr>
              <w:t>that</w:t>
            </w:r>
            <w:r>
              <w:rPr>
                <w:spacing w:val="12"/>
                <w:sz w:val="24"/>
              </w:rPr>
              <w:t xml:space="preserve"> </w:t>
            </w:r>
            <w:r>
              <w:rPr>
                <w:sz w:val="24"/>
              </w:rPr>
              <w:t>a</w:t>
            </w:r>
            <w:r>
              <w:rPr>
                <w:spacing w:val="12"/>
                <w:sz w:val="24"/>
              </w:rPr>
              <w:t xml:space="preserve"> </w:t>
            </w:r>
            <w:r>
              <w:rPr>
                <w:sz w:val="24"/>
              </w:rPr>
              <w:t>financial</w:t>
            </w:r>
            <w:r>
              <w:rPr>
                <w:spacing w:val="13"/>
                <w:sz w:val="24"/>
              </w:rPr>
              <w:t xml:space="preserve"> </w:t>
            </w:r>
            <w:r>
              <w:rPr>
                <w:sz w:val="24"/>
              </w:rPr>
              <w:t>institution</w:t>
            </w:r>
            <w:r>
              <w:rPr>
                <w:spacing w:val="10"/>
                <w:sz w:val="24"/>
              </w:rPr>
              <w:t xml:space="preserve"> </w:t>
            </w:r>
            <w:r>
              <w:rPr>
                <w:sz w:val="24"/>
              </w:rPr>
              <w:t>can</w:t>
            </w:r>
            <w:r>
              <w:rPr>
                <w:spacing w:val="12"/>
                <w:sz w:val="24"/>
              </w:rPr>
              <w:t xml:space="preserve"> </w:t>
            </w:r>
            <w:r>
              <w:rPr>
                <w:sz w:val="24"/>
              </w:rPr>
              <w:t>apply</w:t>
            </w:r>
            <w:r>
              <w:rPr>
                <w:spacing w:val="13"/>
                <w:sz w:val="24"/>
              </w:rPr>
              <w:t xml:space="preserve"> </w:t>
            </w:r>
            <w:r>
              <w:rPr>
                <w:sz w:val="24"/>
              </w:rPr>
              <w:t>in</w:t>
            </w:r>
            <w:r>
              <w:rPr>
                <w:spacing w:val="13"/>
                <w:sz w:val="24"/>
              </w:rPr>
              <w:t xml:space="preserve"> </w:t>
            </w:r>
            <w:r>
              <w:rPr>
                <w:sz w:val="24"/>
              </w:rPr>
              <w:t>an</w:t>
            </w:r>
            <w:r>
              <w:rPr>
                <w:spacing w:val="13"/>
                <w:sz w:val="24"/>
              </w:rPr>
              <w:t xml:space="preserve"> </w:t>
            </w:r>
            <w:r>
              <w:rPr>
                <w:spacing w:val="-2"/>
                <w:sz w:val="24"/>
              </w:rPr>
              <w:t xml:space="preserve">Information </w:t>
            </w:r>
            <w:r>
              <w:rPr>
                <w:sz w:val="24"/>
              </w:rPr>
              <w:t>Security</w:t>
            </w:r>
            <w:r>
              <w:rPr>
                <w:spacing w:val="-1"/>
                <w:sz w:val="24"/>
              </w:rPr>
              <w:t xml:space="preserve"> </w:t>
            </w:r>
            <w:r>
              <w:rPr>
                <w:sz w:val="24"/>
              </w:rPr>
              <w:t>Management</w:t>
            </w:r>
            <w:r>
              <w:rPr>
                <w:spacing w:val="-1"/>
                <w:sz w:val="24"/>
              </w:rPr>
              <w:t xml:space="preserve"> </w:t>
            </w:r>
            <w:r>
              <w:rPr>
                <w:sz w:val="24"/>
              </w:rPr>
              <w:t>System</w:t>
            </w:r>
            <w:r>
              <w:rPr>
                <w:spacing w:val="-1"/>
                <w:sz w:val="24"/>
              </w:rPr>
              <w:t xml:space="preserve"> </w:t>
            </w:r>
            <w:r>
              <w:rPr>
                <w:spacing w:val="-2"/>
                <w:sz w:val="24"/>
              </w:rPr>
              <w:t>(ISMS).</w:t>
            </w:r>
          </w:p>
        </w:tc>
        <w:tc>
          <w:tcPr>
            <w:tcW w:w="567" w:type="dxa"/>
          </w:tcPr>
          <w:p w14:paraId="19115F5C" w14:textId="77777777" w:rsidR="007C7392" w:rsidRDefault="007C7392">
            <w:pPr>
              <w:pStyle w:val="TableParagraph"/>
              <w:spacing w:before="1"/>
              <w:ind w:left="11"/>
              <w:rPr>
                <w:sz w:val="24"/>
              </w:rPr>
            </w:pPr>
            <w:r>
              <w:rPr>
                <w:spacing w:val="-5"/>
                <w:sz w:val="24"/>
              </w:rPr>
              <w:t>CO5</w:t>
            </w:r>
          </w:p>
        </w:tc>
        <w:tc>
          <w:tcPr>
            <w:tcW w:w="425" w:type="dxa"/>
          </w:tcPr>
          <w:p w14:paraId="4A8402AB" w14:textId="77777777" w:rsidR="007C7392" w:rsidRDefault="007C7392">
            <w:pPr>
              <w:pStyle w:val="TableParagraph"/>
              <w:spacing w:before="1"/>
              <w:ind w:left="12" w:right="3"/>
              <w:rPr>
                <w:sz w:val="24"/>
              </w:rPr>
            </w:pPr>
            <w:r>
              <w:rPr>
                <w:spacing w:val="-10"/>
                <w:sz w:val="24"/>
              </w:rPr>
              <w:t>R</w:t>
            </w:r>
          </w:p>
        </w:tc>
        <w:tc>
          <w:tcPr>
            <w:tcW w:w="567" w:type="dxa"/>
          </w:tcPr>
          <w:p w14:paraId="45674771" w14:textId="77777777" w:rsidR="007C7392" w:rsidRDefault="007C7392">
            <w:pPr>
              <w:pStyle w:val="TableParagraph"/>
              <w:spacing w:before="1"/>
              <w:ind w:left="69" w:right="59"/>
              <w:rPr>
                <w:sz w:val="24"/>
              </w:rPr>
            </w:pPr>
            <w:r>
              <w:rPr>
                <w:spacing w:val="-5"/>
                <w:sz w:val="24"/>
              </w:rPr>
              <w:t>10</w:t>
            </w:r>
          </w:p>
        </w:tc>
      </w:tr>
      <w:tr w:rsidR="007C7392" w14:paraId="40A96592" w14:textId="77777777" w:rsidTr="001A044A">
        <w:trPr>
          <w:trHeight w:val="282"/>
        </w:trPr>
        <w:tc>
          <w:tcPr>
            <w:tcW w:w="567" w:type="dxa"/>
          </w:tcPr>
          <w:p w14:paraId="17468299" w14:textId="77777777" w:rsidR="007C7392" w:rsidRDefault="007C7392">
            <w:pPr>
              <w:pStyle w:val="TableParagraph"/>
              <w:jc w:val="left"/>
              <w:rPr>
                <w:sz w:val="20"/>
              </w:rPr>
            </w:pPr>
          </w:p>
        </w:tc>
        <w:tc>
          <w:tcPr>
            <w:tcW w:w="284" w:type="dxa"/>
          </w:tcPr>
          <w:p w14:paraId="070CE421" w14:textId="77777777" w:rsidR="007C7392" w:rsidRDefault="007C7392">
            <w:pPr>
              <w:pStyle w:val="TableParagraph"/>
              <w:jc w:val="left"/>
              <w:rPr>
                <w:sz w:val="20"/>
              </w:rPr>
            </w:pPr>
          </w:p>
        </w:tc>
        <w:tc>
          <w:tcPr>
            <w:tcW w:w="8080" w:type="dxa"/>
          </w:tcPr>
          <w:p w14:paraId="1498707A" w14:textId="77777777" w:rsidR="007C7392" w:rsidRDefault="007C7392">
            <w:pPr>
              <w:pStyle w:val="TableParagraph"/>
              <w:spacing w:line="263" w:lineRule="exact"/>
              <w:ind w:left="5"/>
              <w:rPr>
                <w:b/>
                <w:sz w:val="24"/>
              </w:rPr>
            </w:pPr>
            <w:r>
              <w:rPr>
                <w:b/>
                <w:spacing w:val="-4"/>
                <w:sz w:val="24"/>
              </w:rPr>
              <w:t>(OR)</w:t>
            </w:r>
          </w:p>
        </w:tc>
        <w:tc>
          <w:tcPr>
            <w:tcW w:w="567" w:type="dxa"/>
          </w:tcPr>
          <w:p w14:paraId="371FAB6C" w14:textId="77777777" w:rsidR="007C7392" w:rsidRDefault="007C7392">
            <w:pPr>
              <w:pStyle w:val="TableParagraph"/>
              <w:jc w:val="left"/>
              <w:rPr>
                <w:sz w:val="20"/>
              </w:rPr>
            </w:pPr>
          </w:p>
        </w:tc>
        <w:tc>
          <w:tcPr>
            <w:tcW w:w="425" w:type="dxa"/>
          </w:tcPr>
          <w:p w14:paraId="5500236D" w14:textId="77777777" w:rsidR="007C7392" w:rsidRDefault="007C7392">
            <w:pPr>
              <w:pStyle w:val="TableParagraph"/>
              <w:jc w:val="left"/>
              <w:rPr>
                <w:sz w:val="20"/>
              </w:rPr>
            </w:pPr>
          </w:p>
        </w:tc>
        <w:tc>
          <w:tcPr>
            <w:tcW w:w="567" w:type="dxa"/>
          </w:tcPr>
          <w:p w14:paraId="015BFA99" w14:textId="77777777" w:rsidR="007C7392" w:rsidRDefault="007C7392">
            <w:pPr>
              <w:pStyle w:val="TableParagraph"/>
              <w:jc w:val="left"/>
              <w:rPr>
                <w:sz w:val="20"/>
              </w:rPr>
            </w:pPr>
          </w:p>
        </w:tc>
      </w:tr>
      <w:tr w:rsidR="007C7392" w14:paraId="50FD0CE1" w14:textId="77777777" w:rsidTr="001A044A">
        <w:trPr>
          <w:trHeight w:val="1645"/>
        </w:trPr>
        <w:tc>
          <w:tcPr>
            <w:tcW w:w="567" w:type="dxa"/>
          </w:tcPr>
          <w:p w14:paraId="3DAA6F67" w14:textId="77777777" w:rsidR="007C7392" w:rsidRDefault="007C7392">
            <w:pPr>
              <w:pStyle w:val="TableParagraph"/>
              <w:spacing w:line="275" w:lineRule="exact"/>
              <w:ind w:left="9"/>
              <w:rPr>
                <w:sz w:val="24"/>
              </w:rPr>
            </w:pPr>
            <w:r>
              <w:rPr>
                <w:spacing w:val="-5"/>
                <w:sz w:val="24"/>
              </w:rPr>
              <w:t>8.</w:t>
            </w:r>
          </w:p>
        </w:tc>
        <w:tc>
          <w:tcPr>
            <w:tcW w:w="284" w:type="dxa"/>
          </w:tcPr>
          <w:p w14:paraId="4E808DCC" w14:textId="77777777" w:rsidR="007C7392" w:rsidRDefault="007C7392">
            <w:pPr>
              <w:pStyle w:val="TableParagraph"/>
              <w:spacing w:line="275" w:lineRule="exact"/>
              <w:ind w:left="10" w:right="1"/>
              <w:rPr>
                <w:sz w:val="24"/>
              </w:rPr>
            </w:pPr>
            <w:r>
              <w:rPr>
                <w:spacing w:val="-5"/>
                <w:sz w:val="24"/>
              </w:rPr>
              <w:t>a.</w:t>
            </w:r>
          </w:p>
          <w:p w14:paraId="34CC9A9C" w14:textId="77777777" w:rsidR="007C7392" w:rsidRPr="00995947" w:rsidRDefault="007C7392" w:rsidP="007C7392"/>
        </w:tc>
        <w:tc>
          <w:tcPr>
            <w:tcW w:w="8080" w:type="dxa"/>
          </w:tcPr>
          <w:p w14:paraId="285421CC" w14:textId="77777777" w:rsidR="007C7392" w:rsidRPr="00995947" w:rsidRDefault="007C7392" w:rsidP="007C7392">
            <w:pPr>
              <w:pStyle w:val="TableParagraph"/>
              <w:ind w:left="108" w:right="95"/>
              <w:jc w:val="both"/>
              <w:rPr>
                <w:spacing w:val="-2"/>
                <w:sz w:val="24"/>
              </w:rPr>
            </w:pPr>
            <w:r>
              <w:rPr>
                <w:sz w:val="24"/>
              </w:rPr>
              <w:t>A multinational corporation handles sensitive customer data and financial transactions across different regions. To ensure data security and confidentiality, the organization implements various cryptographic techniques within its Information Security Management System (ISMS). Analyze</w:t>
            </w:r>
            <w:r>
              <w:rPr>
                <w:spacing w:val="2"/>
                <w:sz w:val="24"/>
              </w:rPr>
              <w:t xml:space="preserve"> </w:t>
            </w:r>
            <w:r>
              <w:rPr>
                <w:sz w:val="24"/>
              </w:rPr>
              <w:t>various</w:t>
            </w:r>
            <w:r>
              <w:rPr>
                <w:spacing w:val="3"/>
                <w:sz w:val="24"/>
              </w:rPr>
              <w:t xml:space="preserve"> </w:t>
            </w:r>
            <w:r>
              <w:rPr>
                <w:sz w:val="24"/>
              </w:rPr>
              <w:t>key</w:t>
            </w:r>
            <w:r>
              <w:rPr>
                <w:spacing w:val="4"/>
                <w:sz w:val="24"/>
              </w:rPr>
              <w:t xml:space="preserve"> </w:t>
            </w:r>
            <w:r>
              <w:rPr>
                <w:sz w:val="24"/>
              </w:rPr>
              <w:t>cryptographic</w:t>
            </w:r>
            <w:r>
              <w:rPr>
                <w:spacing w:val="3"/>
                <w:sz w:val="24"/>
              </w:rPr>
              <w:t xml:space="preserve"> </w:t>
            </w:r>
            <w:r>
              <w:rPr>
                <w:sz w:val="24"/>
              </w:rPr>
              <w:t>techniques</w:t>
            </w:r>
            <w:r>
              <w:rPr>
                <w:spacing w:val="3"/>
                <w:sz w:val="24"/>
              </w:rPr>
              <w:t xml:space="preserve"> </w:t>
            </w:r>
            <w:r>
              <w:rPr>
                <w:sz w:val="24"/>
              </w:rPr>
              <w:t>that</w:t>
            </w:r>
            <w:r>
              <w:rPr>
                <w:spacing w:val="3"/>
                <w:sz w:val="24"/>
              </w:rPr>
              <w:t xml:space="preserve"> </w:t>
            </w:r>
            <w:r>
              <w:rPr>
                <w:sz w:val="24"/>
              </w:rPr>
              <w:t>a</w:t>
            </w:r>
            <w:r>
              <w:rPr>
                <w:spacing w:val="3"/>
                <w:sz w:val="24"/>
              </w:rPr>
              <w:t xml:space="preserve"> </w:t>
            </w:r>
            <w:r>
              <w:rPr>
                <w:spacing w:val="-2"/>
                <w:sz w:val="24"/>
              </w:rPr>
              <w:t xml:space="preserve">multinational </w:t>
            </w:r>
            <w:r>
              <w:rPr>
                <w:sz w:val="24"/>
              </w:rPr>
              <w:t>corporation</w:t>
            </w:r>
            <w:r>
              <w:rPr>
                <w:spacing w:val="-4"/>
                <w:sz w:val="24"/>
              </w:rPr>
              <w:t xml:space="preserve"> </w:t>
            </w:r>
            <w:r>
              <w:rPr>
                <w:sz w:val="24"/>
              </w:rPr>
              <w:t>can</w:t>
            </w:r>
            <w:r>
              <w:rPr>
                <w:spacing w:val="-1"/>
                <w:sz w:val="24"/>
              </w:rPr>
              <w:t xml:space="preserve"> </w:t>
            </w:r>
            <w:r>
              <w:rPr>
                <w:sz w:val="24"/>
              </w:rPr>
              <w:t>apply</w:t>
            </w:r>
            <w:r>
              <w:rPr>
                <w:spacing w:val="-1"/>
                <w:sz w:val="24"/>
              </w:rPr>
              <w:t xml:space="preserve"> </w:t>
            </w:r>
            <w:r>
              <w:rPr>
                <w:sz w:val="24"/>
              </w:rPr>
              <w:t>in</w:t>
            </w:r>
            <w:r>
              <w:rPr>
                <w:spacing w:val="1"/>
                <w:sz w:val="24"/>
              </w:rPr>
              <w:t xml:space="preserve"> </w:t>
            </w:r>
            <w:r>
              <w:rPr>
                <w:spacing w:val="-2"/>
                <w:sz w:val="24"/>
              </w:rPr>
              <w:t>ISMS.</w:t>
            </w:r>
          </w:p>
        </w:tc>
        <w:tc>
          <w:tcPr>
            <w:tcW w:w="567" w:type="dxa"/>
          </w:tcPr>
          <w:p w14:paraId="3EA161C1" w14:textId="77777777" w:rsidR="007C7392" w:rsidRDefault="007C7392">
            <w:pPr>
              <w:pStyle w:val="TableParagraph"/>
              <w:spacing w:line="275" w:lineRule="exact"/>
              <w:ind w:left="11"/>
              <w:rPr>
                <w:sz w:val="24"/>
              </w:rPr>
            </w:pPr>
            <w:r>
              <w:rPr>
                <w:spacing w:val="-5"/>
                <w:sz w:val="24"/>
              </w:rPr>
              <w:t>CO5</w:t>
            </w:r>
          </w:p>
        </w:tc>
        <w:tc>
          <w:tcPr>
            <w:tcW w:w="425" w:type="dxa"/>
          </w:tcPr>
          <w:p w14:paraId="5030105D" w14:textId="77777777" w:rsidR="007C7392" w:rsidRDefault="007C7392">
            <w:pPr>
              <w:pStyle w:val="TableParagraph"/>
              <w:spacing w:line="275" w:lineRule="exact"/>
              <w:ind w:left="12" w:right="1"/>
              <w:rPr>
                <w:sz w:val="24"/>
              </w:rPr>
            </w:pPr>
            <w:r>
              <w:rPr>
                <w:spacing w:val="-5"/>
                <w:sz w:val="24"/>
              </w:rPr>
              <w:t>An</w:t>
            </w:r>
          </w:p>
        </w:tc>
        <w:tc>
          <w:tcPr>
            <w:tcW w:w="567" w:type="dxa"/>
          </w:tcPr>
          <w:p w14:paraId="5EF0A529" w14:textId="77777777" w:rsidR="007C7392" w:rsidRDefault="007C7392">
            <w:pPr>
              <w:pStyle w:val="TableParagraph"/>
              <w:spacing w:line="275" w:lineRule="exact"/>
              <w:ind w:left="11" w:right="70"/>
              <w:rPr>
                <w:sz w:val="24"/>
              </w:rPr>
            </w:pPr>
            <w:r>
              <w:rPr>
                <w:spacing w:val="-5"/>
                <w:sz w:val="24"/>
              </w:rPr>
              <w:t>15</w:t>
            </w:r>
          </w:p>
        </w:tc>
      </w:tr>
      <w:tr w:rsidR="007C7392" w14:paraId="157C9EEB" w14:textId="77777777" w:rsidTr="001A044A">
        <w:trPr>
          <w:trHeight w:val="282"/>
        </w:trPr>
        <w:tc>
          <w:tcPr>
            <w:tcW w:w="567" w:type="dxa"/>
          </w:tcPr>
          <w:p w14:paraId="16E3FEAA" w14:textId="77777777" w:rsidR="007C7392" w:rsidRDefault="007C7392">
            <w:pPr>
              <w:pStyle w:val="TableParagraph"/>
              <w:jc w:val="left"/>
              <w:rPr>
                <w:sz w:val="20"/>
              </w:rPr>
            </w:pPr>
          </w:p>
        </w:tc>
        <w:tc>
          <w:tcPr>
            <w:tcW w:w="284" w:type="dxa"/>
          </w:tcPr>
          <w:p w14:paraId="43AD7AF4" w14:textId="77777777" w:rsidR="007C7392" w:rsidRDefault="007C7392">
            <w:pPr>
              <w:pStyle w:val="TableParagraph"/>
              <w:spacing w:line="263" w:lineRule="exact"/>
              <w:ind w:left="10"/>
              <w:rPr>
                <w:sz w:val="24"/>
              </w:rPr>
            </w:pPr>
            <w:r>
              <w:rPr>
                <w:spacing w:val="-5"/>
                <w:sz w:val="24"/>
              </w:rPr>
              <w:t>b.</w:t>
            </w:r>
          </w:p>
        </w:tc>
        <w:tc>
          <w:tcPr>
            <w:tcW w:w="8080" w:type="dxa"/>
          </w:tcPr>
          <w:p w14:paraId="7152A925" w14:textId="77777777" w:rsidR="007C7392" w:rsidRDefault="007C7392">
            <w:pPr>
              <w:pStyle w:val="TableParagraph"/>
              <w:spacing w:line="263" w:lineRule="exact"/>
              <w:ind w:left="108"/>
              <w:jc w:val="left"/>
              <w:rPr>
                <w:sz w:val="24"/>
              </w:rPr>
            </w:pPr>
            <w:r>
              <w:rPr>
                <w:sz w:val="24"/>
              </w:rPr>
              <w:t>Illustrate</w:t>
            </w:r>
            <w:r>
              <w:rPr>
                <w:spacing w:val="-3"/>
                <w:sz w:val="24"/>
              </w:rPr>
              <w:t xml:space="preserve"> </w:t>
            </w:r>
            <w:r>
              <w:rPr>
                <w:sz w:val="24"/>
              </w:rPr>
              <w:t>the</w:t>
            </w:r>
            <w:r>
              <w:rPr>
                <w:spacing w:val="-1"/>
                <w:sz w:val="24"/>
              </w:rPr>
              <w:t xml:space="preserve"> </w:t>
            </w:r>
            <w:r>
              <w:rPr>
                <w:sz w:val="24"/>
              </w:rPr>
              <w:t>reasons for</w:t>
            </w:r>
            <w:r>
              <w:rPr>
                <w:spacing w:val="-2"/>
                <w:sz w:val="24"/>
              </w:rPr>
              <w:t xml:space="preserve"> </w:t>
            </w:r>
            <w:r>
              <w:rPr>
                <w:sz w:val="24"/>
              </w:rPr>
              <w:t>the</w:t>
            </w:r>
            <w:r>
              <w:rPr>
                <w:spacing w:val="-1"/>
                <w:sz w:val="24"/>
              </w:rPr>
              <w:t xml:space="preserve"> </w:t>
            </w:r>
            <w:r>
              <w:rPr>
                <w:sz w:val="24"/>
              </w:rPr>
              <w:t>failure</w:t>
            </w:r>
            <w:r>
              <w:rPr>
                <w:spacing w:val="-2"/>
                <w:sz w:val="24"/>
              </w:rPr>
              <w:t xml:space="preserve"> </w:t>
            </w:r>
            <w:r>
              <w:rPr>
                <w:sz w:val="24"/>
              </w:rPr>
              <w:t>of</w:t>
            </w:r>
            <w:r>
              <w:rPr>
                <w:spacing w:val="-1"/>
                <w:sz w:val="24"/>
              </w:rPr>
              <w:t xml:space="preserve"> </w:t>
            </w:r>
            <w:r>
              <w:rPr>
                <w:sz w:val="24"/>
              </w:rPr>
              <w:t>SEI</w:t>
            </w:r>
            <w:r>
              <w:rPr>
                <w:spacing w:val="-1"/>
                <w:sz w:val="24"/>
              </w:rPr>
              <w:t xml:space="preserve"> </w:t>
            </w:r>
            <w:r>
              <w:rPr>
                <w:sz w:val="24"/>
              </w:rPr>
              <w:t>-Security</w:t>
            </w:r>
            <w:r>
              <w:rPr>
                <w:spacing w:val="1"/>
                <w:sz w:val="24"/>
              </w:rPr>
              <w:t xml:space="preserve"> </w:t>
            </w:r>
            <w:r>
              <w:rPr>
                <w:sz w:val="24"/>
              </w:rPr>
              <w:t>Economic</w:t>
            </w:r>
            <w:r>
              <w:rPr>
                <w:spacing w:val="1"/>
                <w:sz w:val="24"/>
              </w:rPr>
              <w:t xml:space="preserve"> </w:t>
            </w:r>
            <w:r>
              <w:rPr>
                <w:spacing w:val="-2"/>
                <w:sz w:val="24"/>
              </w:rPr>
              <w:t>Intelligence.</w:t>
            </w:r>
          </w:p>
        </w:tc>
        <w:tc>
          <w:tcPr>
            <w:tcW w:w="567" w:type="dxa"/>
          </w:tcPr>
          <w:p w14:paraId="0B2FEDBA" w14:textId="77777777" w:rsidR="007C7392" w:rsidRDefault="007C7392">
            <w:pPr>
              <w:pStyle w:val="TableParagraph"/>
              <w:spacing w:line="263" w:lineRule="exact"/>
              <w:ind w:left="11"/>
              <w:rPr>
                <w:sz w:val="24"/>
              </w:rPr>
            </w:pPr>
            <w:r>
              <w:rPr>
                <w:spacing w:val="-5"/>
                <w:sz w:val="24"/>
              </w:rPr>
              <w:t>CO5</w:t>
            </w:r>
          </w:p>
        </w:tc>
        <w:tc>
          <w:tcPr>
            <w:tcW w:w="425" w:type="dxa"/>
          </w:tcPr>
          <w:p w14:paraId="48BFA0A8" w14:textId="77777777" w:rsidR="007C7392" w:rsidRDefault="007C7392">
            <w:pPr>
              <w:pStyle w:val="TableParagraph"/>
              <w:spacing w:line="263" w:lineRule="exact"/>
              <w:ind w:left="12"/>
              <w:rPr>
                <w:sz w:val="24"/>
              </w:rPr>
            </w:pPr>
            <w:r>
              <w:rPr>
                <w:spacing w:val="-10"/>
                <w:sz w:val="24"/>
              </w:rPr>
              <w:t>A</w:t>
            </w:r>
          </w:p>
        </w:tc>
        <w:tc>
          <w:tcPr>
            <w:tcW w:w="567" w:type="dxa"/>
          </w:tcPr>
          <w:p w14:paraId="7A832DAF" w14:textId="77777777" w:rsidR="007C7392" w:rsidRDefault="007C7392">
            <w:pPr>
              <w:pStyle w:val="TableParagraph"/>
              <w:spacing w:line="263" w:lineRule="exact"/>
              <w:ind w:left="69" w:right="59"/>
              <w:rPr>
                <w:sz w:val="24"/>
              </w:rPr>
            </w:pPr>
            <w:r>
              <w:rPr>
                <w:spacing w:val="-10"/>
                <w:sz w:val="24"/>
              </w:rPr>
              <w:t>5</w:t>
            </w:r>
          </w:p>
        </w:tc>
      </w:tr>
      <w:tr w:rsidR="007C7392" w14:paraId="5B0B9847" w14:textId="77777777" w:rsidTr="001A044A">
        <w:trPr>
          <w:trHeight w:val="275"/>
        </w:trPr>
        <w:tc>
          <w:tcPr>
            <w:tcW w:w="10490" w:type="dxa"/>
            <w:gridSpan w:val="6"/>
          </w:tcPr>
          <w:p w14:paraId="68E95916" w14:textId="77777777" w:rsidR="007C7392" w:rsidRDefault="007C7392">
            <w:pPr>
              <w:pStyle w:val="TableParagraph"/>
              <w:spacing w:line="256" w:lineRule="exact"/>
              <w:ind w:left="15" w:right="5"/>
              <w:rPr>
                <w:b/>
                <w:sz w:val="24"/>
              </w:rPr>
            </w:pPr>
            <w:r>
              <w:rPr>
                <w:b/>
                <w:sz w:val="24"/>
              </w:rPr>
              <w:t>COMPULSORY</w:t>
            </w:r>
            <w:r>
              <w:rPr>
                <w:b/>
                <w:spacing w:val="-2"/>
                <w:sz w:val="24"/>
              </w:rPr>
              <w:t xml:space="preserve"> QUESTION</w:t>
            </w:r>
          </w:p>
        </w:tc>
      </w:tr>
      <w:tr w:rsidR="007C7392" w14:paraId="1F5C5288" w14:textId="77777777" w:rsidTr="001A044A">
        <w:trPr>
          <w:trHeight w:val="1103"/>
        </w:trPr>
        <w:tc>
          <w:tcPr>
            <w:tcW w:w="567" w:type="dxa"/>
          </w:tcPr>
          <w:p w14:paraId="66DDBC39" w14:textId="77777777" w:rsidR="007C7392" w:rsidRDefault="007C7392">
            <w:pPr>
              <w:pStyle w:val="TableParagraph"/>
              <w:spacing w:line="275" w:lineRule="exact"/>
              <w:ind w:left="9"/>
              <w:rPr>
                <w:sz w:val="24"/>
              </w:rPr>
            </w:pPr>
            <w:r>
              <w:rPr>
                <w:spacing w:val="-5"/>
                <w:sz w:val="24"/>
              </w:rPr>
              <w:t>9.</w:t>
            </w:r>
          </w:p>
        </w:tc>
        <w:tc>
          <w:tcPr>
            <w:tcW w:w="284" w:type="dxa"/>
          </w:tcPr>
          <w:p w14:paraId="638ACE24" w14:textId="77777777" w:rsidR="007C7392" w:rsidRDefault="007C7392">
            <w:pPr>
              <w:pStyle w:val="TableParagraph"/>
              <w:spacing w:line="275" w:lineRule="exact"/>
              <w:ind w:left="10" w:right="1"/>
              <w:rPr>
                <w:sz w:val="24"/>
              </w:rPr>
            </w:pPr>
            <w:r>
              <w:rPr>
                <w:spacing w:val="-5"/>
                <w:sz w:val="24"/>
              </w:rPr>
              <w:t>a.</w:t>
            </w:r>
          </w:p>
        </w:tc>
        <w:tc>
          <w:tcPr>
            <w:tcW w:w="8080" w:type="dxa"/>
          </w:tcPr>
          <w:p w14:paraId="5F132972" w14:textId="77777777" w:rsidR="007C7392" w:rsidRDefault="007C7392" w:rsidP="007C7392">
            <w:pPr>
              <w:pStyle w:val="TableParagraph"/>
              <w:spacing w:line="276" w:lineRule="exact"/>
              <w:ind w:left="108" w:right="100"/>
              <w:jc w:val="both"/>
              <w:rPr>
                <w:sz w:val="24"/>
              </w:rPr>
            </w:pPr>
            <w:r>
              <w:rPr>
                <w:sz w:val="24"/>
              </w:rPr>
              <w:t>Explain the necessary personnel, security measures, laws, and ethical considerations required for developing a secure information system. Also explain the importance</w:t>
            </w:r>
            <w:r>
              <w:rPr>
                <w:spacing w:val="-1"/>
                <w:sz w:val="24"/>
              </w:rPr>
              <w:t xml:space="preserve"> </w:t>
            </w:r>
            <w:r>
              <w:rPr>
                <w:sz w:val="24"/>
              </w:rPr>
              <w:t>of guiding employees with</w:t>
            </w:r>
            <w:r>
              <w:rPr>
                <w:spacing w:val="-2"/>
                <w:sz w:val="24"/>
              </w:rPr>
              <w:t xml:space="preserve"> </w:t>
            </w:r>
            <w:r>
              <w:rPr>
                <w:sz w:val="24"/>
              </w:rPr>
              <w:t>a</w:t>
            </w:r>
            <w:r>
              <w:rPr>
                <w:spacing w:val="-1"/>
                <w:sz w:val="24"/>
              </w:rPr>
              <w:t xml:space="preserve"> </w:t>
            </w:r>
            <w:r>
              <w:rPr>
                <w:sz w:val="24"/>
              </w:rPr>
              <w:t>set of moral values to ensure system security.</w:t>
            </w:r>
          </w:p>
        </w:tc>
        <w:tc>
          <w:tcPr>
            <w:tcW w:w="567" w:type="dxa"/>
          </w:tcPr>
          <w:p w14:paraId="7D29E99B" w14:textId="77777777" w:rsidR="007C7392" w:rsidRDefault="007C7392">
            <w:pPr>
              <w:pStyle w:val="TableParagraph"/>
              <w:spacing w:line="275" w:lineRule="exact"/>
              <w:ind w:left="11"/>
              <w:rPr>
                <w:sz w:val="24"/>
              </w:rPr>
            </w:pPr>
            <w:r>
              <w:rPr>
                <w:spacing w:val="-5"/>
                <w:sz w:val="24"/>
              </w:rPr>
              <w:t>CO6</w:t>
            </w:r>
          </w:p>
        </w:tc>
        <w:tc>
          <w:tcPr>
            <w:tcW w:w="425" w:type="dxa"/>
          </w:tcPr>
          <w:p w14:paraId="4BF3CE6D" w14:textId="77777777" w:rsidR="007C7392" w:rsidRDefault="007C7392">
            <w:pPr>
              <w:pStyle w:val="TableParagraph"/>
              <w:spacing w:line="275" w:lineRule="exact"/>
              <w:ind w:left="12" w:right="1"/>
              <w:rPr>
                <w:sz w:val="24"/>
              </w:rPr>
            </w:pPr>
            <w:r>
              <w:rPr>
                <w:spacing w:val="-5"/>
                <w:sz w:val="24"/>
              </w:rPr>
              <w:t>An</w:t>
            </w:r>
          </w:p>
        </w:tc>
        <w:tc>
          <w:tcPr>
            <w:tcW w:w="567" w:type="dxa"/>
          </w:tcPr>
          <w:p w14:paraId="634313D2" w14:textId="77777777" w:rsidR="007C7392" w:rsidRDefault="007C7392">
            <w:pPr>
              <w:pStyle w:val="TableParagraph"/>
              <w:spacing w:line="275" w:lineRule="exact"/>
              <w:ind w:left="69" w:right="59"/>
              <w:rPr>
                <w:sz w:val="24"/>
              </w:rPr>
            </w:pPr>
            <w:r>
              <w:rPr>
                <w:spacing w:val="-5"/>
                <w:sz w:val="24"/>
              </w:rPr>
              <w:t>12</w:t>
            </w:r>
          </w:p>
        </w:tc>
      </w:tr>
      <w:tr w:rsidR="007C7392" w14:paraId="7DF0DCD3" w14:textId="77777777" w:rsidTr="001A044A">
        <w:trPr>
          <w:trHeight w:val="551"/>
        </w:trPr>
        <w:tc>
          <w:tcPr>
            <w:tcW w:w="567" w:type="dxa"/>
          </w:tcPr>
          <w:p w14:paraId="33D6ECD2" w14:textId="77777777" w:rsidR="007C7392" w:rsidRDefault="007C7392">
            <w:pPr>
              <w:pStyle w:val="TableParagraph"/>
              <w:jc w:val="left"/>
            </w:pPr>
          </w:p>
        </w:tc>
        <w:tc>
          <w:tcPr>
            <w:tcW w:w="284" w:type="dxa"/>
          </w:tcPr>
          <w:p w14:paraId="5747FDB8" w14:textId="77777777" w:rsidR="007C7392" w:rsidRDefault="007C7392">
            <w:pPr>
              <w:pStyle w:val="TableParagraph"/>
              <w:spacing w:line="275" w:lineRule="exact"/>
              <w:ind w:left="10"/>
              <w:rPr>
                <w:sz w:val="24"/>
              </w:rPr>
            </w:pPr>
            <w:r>
              <w:rPr>
                <w:spacing w:val="-5"/>
                <w:sz w:val="24"/>
              </w:rPr>
              <w:t>b.</w:t>
            </w:r>
          </w:p>
        </w:tc>
        <w:tc>
          <w:tcPr>
            <w:tcW w:w="8080" w:type="dxa"/>
          </w:tcPr>
          <w:p w14:paraId="7FDD55FB" w14:textId="77777777" w:rsidR="007C7392" w:rsidRDefault="007C7392">
            <w:pPr>
              <w:pStyle w:val="TableParagraph"/>
              <w:spacing w:line="276" w:lineRule="exact"/>
              <w:ind w:left="108"/>
              <w:jc w:val="left"/>
              <w:rPr>
                <w:sz w:val="24"/>
              </w:rPr>
            </w:pPr>
            <w:r>
              <w:rPr>
                <w:sz w:val="24"/>
              </w:rPr>
              <w:t>Apply various employment policies and practices an organization follows to</w:t>
            </w:r>
            <w:r>
              <w:rPr>
                <w:spacing w:val="40"/>
                <w:sz w:val="24"/>
              </w:rPr>
              <w:t xml:space="preserve"> </w:t>
            </w:r>
            <w:r>
              <w:rPr>
                <w:sz w:val="24"/>
              </w:rPr>
              <w:t>protect its information and resources.</w:t>
            </w:r>
          </w:p>
        </w:tc>
        <w:tc>
          <w:tcPr>
            <w:tcW w:w="567" w:type="dxa"/>
          </w:tcPr>
          <w:p w14:paraId="69386BBA" w14:textId="77777777" w:rsidR="007C7392" w:rsidRDefault="007C7392">
            <w:pPr>
              <w:pStyle w:val="TableParagraph"/>
              <w:spacing w:line="275" w:lineRule="exact"/>
              <w:ind w:left="11"/>
              <w:rPr>
                <w:sz w:val="24"/>
              </w:rPr>
            </w:pPr>
            <w:r>
              <w:rPr>
                <w:spacing w:val="-5"/>
                <w:sz w:val="24"/>
              </w:rPr>
              <w:t>CO6</w:t>
            </w:r>
          </w:p>
        </w:tc>
        <w:tc>
          <w:tcPr>
            <w:tcW w:w="425" w:type="dxa"/>
          </w:tcPr>
          <w:p w14:paraId="3489ADFD" w14:textId="77777777" w:rsidR="007C7392" w:rsidRDefault="007C7392">
            <w:pPr>
              <w:pStyle w:val="TableParagraph"/>
              <w:spacing w:line="275" w:lineRule="exact"/>
              <w:ind w:left="12"/>
              <w:rPr>
                <w:sz w:val="24"/>
              </w:rPr>
            </w:pPr>
            <w:r>
              <w:rPr>
                <w:spacing w:val="-10"/>
                <w:sz w:val="24"/>
              </w:rPr>
              <w:t>A</w:t>
            </w:r>
          </w:p>
        </w:tc>
        <w:tc>
          <w:tcPr>
            <w:tcW w:w="567" w:type="dxa"/>
          </w:tcPr>
          <w:p w14:paraId="20E4A093" w14:textId="77777777" w:rsidR="007C7392" w:rsidRDefault="007C7392">
            <w:pPr>
              <w:pStyle w:val="TableParagraph"/>
              <w:spacing w:line="275" w:lineRule="exact"/>
              <w:ind w:left="69" w:right="59"/>
              <w:rPr>
                <w:sz w:val="24"/>
              </w:rPr>
            </w:pPr>
            <w:r>
              <w:rPr>
                <w:spacing w:val="-10"/>
                <w:sz w:val="24"/>
              </w:rPr>
              <w:t>8</w:t>
            </w:r>
          </w:p>
        </w:tc>
      </w:tr>
    </w:tbl>
    <w:p w14:paraId="1C54780D" w14:textId="77777777" w:rsidR="007C7392" w:rsidRDefault="007C7392">
      <w:pPr>
        <w:pStyle w:val="BodyText"/>
        <w:spacing w:before="29"/>
        <w:rPr>
          <w:b/>
        </w:rPr>
      </w:pPr>
    </w:p>
    <w:p w14:paraId="6F8E45B0" w14:textId="77777777" w:rsidR="007C7392" w:rsidRDefault="007C7392">
      <w:pPr>
        <w:pStyle w:val="BodyText"/>
        <w:tabs>
          <w:tab w:val="left" w:pos="4234"/>
          <w:tab w:val="left" w:pos="7175"/>
        </w:tabs>
        <w:ind w:left="874"/>
      </w:pPr>
      <w:r>
        <w:rPr>
          <w:b/>
        </w:rPr>
        <w:t>CO</w:t>
      </w:r>
      <w:r>
        <w:rPr>
          <w:b/>
          <w:spacing w:val="-1"/>
        </w:rPr>
        <w:t xml:space="preserve"> </w:t>
      </w:r>
      <w:r>
        <w:t>–</w:t>
      </w:r>
      <w:r>
        <w:rPr>
          <w:spacing w:val="-2"/>
        </w:rPr>
        <w:t xml:space="preserve"> </w:t>
      </w:r>
      <w:r>
        <w:t xml:space="preserve">COURSE </w:t>
      </w:r>
      <w:r>
        <w:rPr>
          <w:spacing w:val="-2"/>
        </w:rPr>
        <w:t>OUTCOME</w:t>
      </w:r>
      <w:r>
        <w:tab/>
      </w:r>
      <w:r>
        <w:rPr>
          <w:b/>
        </w:rPr>
        <w:t>BL</w:t>
      </w:r>
      <w:r>
        <w:rPr>
          <w:b/>
          <w:spacing w:val="-1"/>
        </w:rPr>
        <w:t xml:space="preserve"> </w:t>
      </w:r>
      <w:r>
        <w:t>–</w:t>
      </w:r>
      <w:r>
        <w:rPr>
          <w:spacing w:val="-1"/>
        </w:rPr>
        <w:t xml:space="preserve"> </w:t>
      </w:r>
      <w:r>
        <w:t>BLOOM’S</w:t>
      </w:r>
      <w:r>
        <w:rPr>
          <w:spacing w:val="-1"/>
        </w:rPr>
        <w:t xml:space="preserve"> </w:t>
      </w:r>
      <w:r>
        <w:rPr>
          <w:spacing w:val="-2"/>
        </w:rPr>
        <w:t>LEVEL</w:t>
      </w:r>
      <w:r>
        <w:tab/>
      </w:r>
      <w:r>
        <w:rPr>
          <w:b/>
        </w:rPr>
        <w:t>M</w:t>
      </w:r>
      <w:r>
        <w:rPr>
          <w:b/>
          <w:spacing w:val="-3"/>
        </w:rPr>
        <w:t xml:space="preserve"> </w:t>
      </w:r>
      <w:r>
        <w:t>– MARKS</w:t>
      </w:r>
      <w:r>
        <w:rPr>
          <w:spacing w:val="3"/>
        </w:rPr>
        <w:t xml:space="preserve"> </w:t>
      </w:r>
      <w:r>
        <w:rPr>
          <w:spacing w:val="-2"/>
        </w:rPr>
        <w:t>ALLOTTED</w:t>
      </w:r>
    </w:p>
    <w:tbl>
      <w:tblPr>
        <w:tblpPr w:leftFromText="180" w:rightFromText="180" w:vertAnchor="text" w:horzAnchor="margin" w:tblpXSpec="center" w:tblpY="146"/>
        <w:tblW w:w="104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32"/>
        <w:gridCol w:w="9859"/>
      </w:tblGrid>
      <w:tr w:rsidR="001A044A" w14:paraId="38740822" w14:textId="77777777" w:rsidTr="001A044A">
        <w:trPr>
          <w:trHeight w:val="254"/>
        </w:trPr>
        <w:tc>
          <w:tcPr>
            <w:tcW w:w="632" w:type="dxa"/>
          </w:tcPr>
          <w:p w14:paraId="497DCBAB" w14:textId="77777777" w:rsidR="001A044A" w:rsidRDefault="001A044A" w:rsidP="001A044A">
            <w:pPr>
              <w:pStyle w:val="TableParagraph"/>
              <w:jc w:val="left"/>
              <w:rPr>
                <w:sz w:val="18"/>
              </w:rPr>
            </w:pPr>
          </w:p>
        </w:tc>
        <w:tc>
          <w:tcPr>
            <w:tcW w:w="9859" w:type="dxa"/>
          </w:tcPr>
          <w:p w14:paraId="79FB4ADD" w14:textId="77777777" w:rsidR="001A044A" w:rsidRDefault="001A044A" w:rsidP="001A044A">
            <w:pPr>
              <w:pStyle w:val="TableParagraph"/>
              <w:spacing w:line="235" w:lineRule="exact"/>
              <w:ind w:left="12"/>
              <w:rPr>
                <w:b/>
              </w:rPr>
            </w:pPr>
            <w:r>
              <w:rPr>
                <w:b/>
              </w:rPr>
              <w:t>COURSE</w:t>
            </w:r>
            <w:r>
              <w:rPr>
                <w:b/>
                <w:spacing w:val="-8"/>
              </w:rPr>
              <w:t xml:space="preserve"> </w:t>
            </w:r>
            <w:r>
              <w:rPr>
                <w:b/>
                <w:spacing w:val="-2"/>
              </w:rPr>
              <w:t>OUTCOMES</w:t>
            </w:r>
          </w:p>
        </w:tc>
      </w:tr>
      <w:tr w:rsidR="001A044A" w14:paraId="1288449E" w14:textId="77777777" w:rsidTr="001A044A">
        <w:trPr>
          <w:trHeight w:val="551"/>
        </w:trPr>
        <w:tc>
          <w:tcPr>
            <w:tcW w:w="632" w:type="dxa"/>
          </w:tcPr>
          <w:p w14:paraId="5668BFF7" w14:textId="77777777" w:rsidR="001A044A" w:rsidRPr="00926738" w:rsidRDefault="001A044A" w:rsidP="001A044A">
            <w:pPr>
              <w:pStyle w:val="TableParagraph"/>
              <w:spacing w:line="251" w:lineRule="exact"/>
              <w:ind w:left="8"/>
              <w:rPr>
                <w:b/>
              </w:rPr>
            </w:pPr>
            <w:r w:rsidRPr="00926738">
              <w:rPr>
                <w:b/>
                <w:spacing w:val="-5"/>
              </w:rPr>
              <w:t>CO1</w:t>
            </w:r>
          </w:p>
        </w:tc>
        <w:tc>
          <w:tcPr>
            <w:tcW w:w="9859" w:type="dxa"/>
          </w:tcPr>
          <w:p w14:paraId="0B9948BD" w14:textId="77777777" w:rsidR="001A044A" w:rsidRDefault="001A044A" w:rsidP="001A044A">
            <w:pPr>
              <w:pStyle w:val="TableParagraph"/>
              <w:spacing w:line="276" w:lineRule="exact"/>
              <w:ind w:left="107"/>
              <w:jc w:val="left"/>
              <w:rPr>
                <w:sz w:val="24"/>
              </w:rPr>
            </w:pPr>
            <w:r>
              <w:rPr>
                <w:color w:val="000101"/>
                <w:sz w:val="24"/>
              </w:rPr>
              <w:t>Describe</w:t>
            </w:r>
            <w:r>
              <w:rPr>
                <w:color w:val="000101"/>
                <w:spacing w:val="35"/>
                <w:sz w:val="24"/>
              </w:rPr>
              <w:t xml:space="preserve"> </w:t>
            </w:r>
            <w:r>
              <w:rPr>
                <w:color w:val="000101"/>
                <w:sz w:val="24"/>
              </w:rPr>
              <w:t>the</w:t>
            </w:r>
            <w:r>
              <w:rPr>
                <w:color w:val="000101"/>
                <w:spacing w:val="36"/>
                <w:sz w:val="24"/>
              </w:rPr>
              <w:t xml:space="preserve"> </w:t>
            </w:r>
            <w:r>
              <w:rPr>
                <w:color w:val="000101"/>
                <w:sz w:val="24"/>
              </w:rPr>
              <w:t>need</w:t>
            </w:r>
            <w:r>
              <w:rPr>
                <w:color w:val="000101"/>
                <w:spacing w:val="36"/>
                <w:sz w:val="24"/>
              </w:rPr>
              <w:t xml:space="preserve"> </w:t>
            </w:r>
            <w:r>
              <w:rPr>
                <w:color w:val="000101"/>
                <w:sz w:val="24"/>
              </w:rPr>
              <w:t>for</w:t>
            </w:r>
            <w:r>
              <w:rPr>
                <w:color w:val="000101"/>
                <w:spacing w:val="35"/>
                <w:sz w:val="24"/>
              </w:rPr>
              <w:t xml:space="preserve"> </w:t>
            </w:r>
            <w:r>
              <w:rPr>
                <w:color w:val="000101"/>
                <w:sz w:val="24"/>
              </w:rPr>
              <w:t>development</w:t>
            </w:r>
            <w:r>
              <w:rPr>
                <w:color w:val="000101"/>
                <w:spacing w:val="37"/>
                <w:sz w:val="24"/>
              </w:rPr>
              <w:t xml:space="preserve"> </w:t>
            </w:r>
            <w:r>
              <w:rPr>
                <w:color w:val="000101"/>
                <w:sz w:val="24"/>
              </w:rPr>
              <w:t>of</w:t>
            </w:r>
            <w:r>
              <w:rPr>
                <w:color w:val="000101"/>
                <w:spacing w:val="35"/>
                <w:sz w:val="24"/>
              </w:rPr>
              <w:t xml:space="preserve"> </w:t>
            </w:r>
            <w:r>
              <w:rPr>
                <w:color w:val="000101"/>
                <w:sz w:val="24"/>
              </w:rPr>
              <w:t>information</w:t>
            </w:r>
            <w:r>
              <w:rPr>
                <w:color w:val="000101"/>
                <w:spacing w:val="37"/>
                <w:sz w:val="24"/>
              </w:rPr>
              <w:t xml:space="preserve"> </w:t>
            </w:r>
            <w:r>
              <w:rPr>
                <w:color w:val="000101"/>
                <w:sz w:val="24"/>
              </w:rPr>
              <w:t>security</w:t>
            </w:r>
            <w:r>
              <w:rPr>
                <w:color w:val="000101"/>
                <w:spacing w:val="36"/>
                <w:sz w:val="24"/>
              </w:rPr>
              <w:t xml:space="preserve"> </w:t>
            </w:r>
            <w:r>
              <w:rPr>
                <w:color w:val="000101"/>
                <w:sz w:val="24"/>
              </w:rPr>
              <w:t>policies,</w:t>
            </w:r>
            <w:r>
              <w:rPr>
                <w:color w:val="000101"/>
                <w:spacing w:val="36"/>
                <w:sz w:val="24"/>
              </w:rPr>
              <w:t xml:space="preserve"> </w:t>
            </w:r>
            <w:r>
              <w:rPr>
                <w:color w:val="000101"/>
                <w:sz w:val="24"/>
              </w:rPr>
              <w:t>and</w:t>
            </w:r>
            <w:r>
              <w:rPr>
                <w:color w:val="000101"/>
                <w:spacing w:val="36"/>
                <w:sz w:val="24"/>
              </w:rPr>
              <w:t xml:space="preserve"> </w:t>
            </w:r>
            <w:r>
              <w:rPr>
                <w:color w:val="000101"/>
                <w:sz w:val="24"/>
              </w:rPr>
              <w:t>identify</w:t>
            </w:r>
            <w:r>
              <w:rPr>
                <w:color w:val="000101"/>
                <w:spacing w:val="36"/>
                <w:sz w:val="24"/>
              </w:rPr>
              <w:t xml:space="preserve"> </w:t>
            </w:r>
            <w:r>
              <w:rPr>
                <w:color w:val="000101"/>
                <w:sz w:val="24"/>
              </w:rPr>
              <w:t>guidelines</w:t>
            </w:r>
            <w:r>
              <w:rPr>
                <w:color w:val="000101"/>
                <w:spacing w:val="36"/>
                <w:sz w:val="24"/>
              </w:rPr>
              <w:t xml:space="preserve"> </w:t>
            </w:r>
            <w:r>
              <w:rPr>
                <w:color w:val="000101"/>
                <w:sz w:val="24"/>
              </w:rPr>
              <w:t>and models for writing policies.</w:t>
            </w:r>
          </w:p>
        </w:tc>
      </w:tr>
      <w:tr w:rsidR="001A044A" w14:paraId="1F28771E" w14:textId="77777777" w:rsidTr="001A044A">
        <w:trPr>
          <w:trHeight w:val="551"/>
        </w:trPr>
        <w:tc>
          <w:tcPr>
            <w:tcW w:w="632" w:type="dxa"/>
          </w:tcPr>
          <w:p w14:paraId="10BD1F98" w14:textId="77777777" w:rsidR="001A044A" w:rsidRPr="00926738" w:rsidRDefault="001A044A" w:rsidP="001A044A">
            <w:pPr>
              <w:pStyle w:val="TableParagraph"/>
              <w:spacing w:line="251" w:lineRule="exact"/>
              <w:ind w:left="8"/>
              <w:rPr>
                <w:b/>
              </w:rPr>
            </w:pPr>
            <w:r w:rsidRPr="00926738">
              <w:rPr>
                <w:b/>
                <w:spacing w:val="-5"/>
              </w:rPr>
              <w:t>CO2</w:t>
            </w:r>
          </w:p>
        </w:tc>
        <w:tc>
          <w:tcPr>
            <w:tcW w:w="9859" w:type="dxa"/>
          </w:tcPr>
          <w:p w14:paraId="4271B48E" w14:textId="77777777" w:rsidR="001A044A" w:rsidRDefault="001A044A" w:rsidP="001A044A">
            <w:pPr>
              <w:pStyle w:val="TableParagraph"/>
              <w:spacing w:line="276" w:lineRule="exact"/>
              <w:ind w:left="107"/>
              <w:jc w:val="left"/>
              <w:rPr>
                <w:sz w:val="24"/>
              </w:rPr>
            </w:pPr>
            <w:r>
              <w:rPr>
                <w:sz w:val="24"/>
              </w:rPr>
              <w:t>Determine</w:t>
            </w:r>
            <w:r>
              <w:rPr>
                <w:spacing w:val="40"/>
                <w:sz w:val="24"/>
              </w:rPr>
              <w:t xml:space="preserve"> </w:t>
            </w:r>
            <w:r>
              <w:rPr>
                <w:sz w:val="24"/>
              </w:rPr>
              <w:t>risks</w:t>
            </w:r>
            <w:r>
              <w:rPr>
                <w:spacing w:val="40"/>
                <w:sz w:val="24"/>
              </w:rPr>
              <w:t xml:space="preserve"> </w:t>
            </w:r>
            <w:r>
              <w:rPr>
                <w:sz w:val="24"/>
              </w:rPr>
              <w:t>and</w:t>
            </w:r>
            <w:r>
              <w:rPr>
                <w:spacing w:val="40"/>
                <w:sz w:val="24"/>
              </w:rPr>
              <w:t xml:space="preserve"> </w:t>
            </w:r>
            <w:r>
              <w:rPr>
                <w:sz w:val="24"/>
              </w:rPr>
              <w:t>threats</w:t>
            </w:r>
            <w:r>
              <w:rPr>
                <w:spacing w:val="40"/>
                <w:sz w:val="24"/>
              </w:rPr>
              <w:t xml:space="preserve"> </w:t>
            </w:r>
            <w:r>
              <w:rPr>
                <w:sz w:val="24"/>
              </w:rPr>
              <w:t>to</w:t>
            </w:r>
            <w:r>
              <w:rPr>
                <w:spacing w:val="40"/>
                <w:sz w:val="24"/>
              </w:rPr>
              <w:t xml:space="preserve"> </w:t>
            </w:r>
            <w:r>
              <w:rPr>
                <w:sz w:val="24"/>
              </w:rPr>
              <w:t>information</w:t>
            </w:r>
            <w:r>
              <w:rPr>
                <w:spacing w:val="40"/>
                <w:sz w:val="24"/>
              </w:rPr>
              <w:t xml:space="preserve"> </w:t>
            </w:r>
            <w:r>
              <w:rPr>
                <w:sz w:val="24"/>
              </w:rPr>
              <w:t>security</w:t>
            </w:r>
            <w:r>
              <w:rPr>
                <w:spacing w:val="40"/>
                <w:sz w:val="24"/>
              </w:rPr>
              <w:t xml:space="preserve"> </w:t>
            </w:r>
            <w:r>
              <w:rPr>
                <w:sz w:val="24"/>
              </w:rPr>
              <w:t>and</w:t>
            </w:r>
            <w:r>
              <w:rPr>
                <w:spacing w:val="40"/>
                <w:sz w:val="24"/>
              </w:rPr>
              <w:t xml:space="preserve"> </w:t>
            </w:r>
            <w:r>
              <w:rPr>
                <w:sz w:val="24"/>
              </w:rPr>
              <w:t>the</w:t>
            </w:r>
            <w:r>
              <w:rPr>
                <w:spacing w:val="40"/>
                <w:sz w:val="24"/>
              </w:rPr>
              <w:t xml:space="preserve"> </w:t>
            </w:r>
            <w:r>
              <w:rPr>
                <w:sz w:val="24"/>
              </w:rPr>
              <w:t>need</w:t>
            </w:r>
            <w:r>
              <w:rPr>
                <w:spacing w:val="40"/>
                <w:sz w:val="24"/>
              </w:rPr>
              <w:t xml:space="preserve"> </w:t>
            </w:r>
            <w:r>
              <w:rPr>
                <w:sz w:val="24"/>
              </w:rPr>
              <w:t>for</w:t>
            </w:r>
            <w:r>
              <w:rPr>
                <w:spacing w:val="40"/>
                <w:sz w:val="24"/>
              </w:rPr>
              <w:t xml:space="preserve"> </w:t>
            </w:r>
            <w:r>
              <w:rPr>
                <w:sz w:val="24"/>
              </w:rPr>
              <w:t>good</w:t>
            </w:r>
            <w:r>
              <w:rPr>
                <w:spacing w:val="40"/>
                <w:sz w:val="24"/>
              </w:rPr>
              <w:t xml:space="preserve"> </w:t>
            </w:r>
            <w:r>
              <w:rPr>
                <w:sz w:val="24"/>
              </w:rPr>
              <w:t>information</w:t>
            </w:r>
            <w:r>
              <w:rPr>
                <w:spacing w:val="40"/>
                <w:sz w:val="24"/>
              </w:rPr>
              <w:t xml:space="preserve"> </w:t>
            </w:r>
            <w:r>
              <w:rPr>
                <w:sz w:val="24"/>
              </w:rPr>
              <w:t xml:space="preserve">security </w:t>
            </w:r>
            <w:r>
              <w:rPr>
                <w:spacing w:val="-2"/>
                <w:sz w:val="24"/>
              </w:rPr>
              <w:t>practices.</w:t>
            </w:r>
          </w:p>
        </w:tc>
      </w:tr>
      <w:tr w:rsidR="001A044A" w14:paraId="391C2827" w14:textId="77777777" w:rsidTr="001A044A">
        <w:trPr>
          <w:trHeight w:val="274"/>
        </w:trPr>
        <w:tc>
          <w:tcPr>
            <w:tcW w:w="632" w:type="dxa"/>
          </w:tcPr>
          <w:p w14:paraId="6E6E70F8" w14:textId="77777777" w:rsidR="001A044A" w:rsidRPr="00926738" w:rsidRDefault="001A044A" w:rsidP="001A044A">
            <w:pPr>
              <w:pStyle w:val="TableParagraph"/>
              <w:spacing w:line="251" w:lineRule="exact"/>
              <w:ind w:left="8"/>
              <w:rPr>
                <w:b/>
              </w:rPr>
            </w:pPr>
            <w:r w:rsidRPr="00926738">
              <w:rPr>
                <w:b/>
                <w:spacing w:val="-5"/>
              </w:rPr>
              <w:t>CO3</w:t>
            </w:r>
          </w:p>
        </w:tc>
        <w:tc>
          <w:tcPr>
            <w:tcW w:w="9859" w:type="dxa"/>
          </w:tcPr>
          <w:p w14:paraId="1DF0C757" w14:textId="77777777" w:rsidR="001A044A" w:rsidRDefault="001A044A" w:rsidP="001A044A">
            <w:pPr>
              <w:pStyle w:val="TableParagraph"/>
              <w:spacing w:line="255" w:lineRule="exact"/>
              <w:ind w:left="107"/>
              <w:jc w:val="left"/>
              <w:rPr>
                <w:sz w:val="24"/>
              </w:rPr>
            </w:pPr>
            <w:r>
              <w:rPr>
                <w:sz w:val="24"/>
              </w:rPr>
              <w:t>Apply</w:t>
            </w:r>
            <w:r>
              <w:rPr>
                <w:spacing w:val="-3"/>
                <w:sz w:val="24"/>
              </w:rPr>
              <w:t xml:space="preserve"> </w:t>
            </w:r>
            <w:r>
              <w:rPr>
                <w:sz w:val="24"/>
              </w:rPr>
              <w:t>the</w:t>
            </w:r>
            <w:r>
              <w:rPr>
                <w:spacing w:val="-2"/>
                <w:sz w:val="24"/>
              </w:rPr>
              <w:t xml:space="preserve"> </w:t>
            </w:r>
            <w:r>
              <w:rPr>
                <w:sz w:val="24"/>
              </w:rPr>
              <w:t>techniques,</w:t>
            </w:r>
            <w:r>
              <w:rPr>
                <w:spacing w:val="-1"/>
                <w:sz w:val="24"/>
              </w:rPr>
              <w:t xml:space="preserve"> </w:t>
            </w:r>
            <w:r>
              <w:rPr>
                <w:sz w:val="24"/>
              </w:rPr>
              <w:t>procedures,</w:t>
            </w:r>
            <w:r>
              <w:rPr>
                <w:spacing w:val="-1"/>
                <w:sz w:val="24"/>
              </w:rPr>
              <w:t xml:space="preserve"> </w:t>
            </w:r>
            <w:r>
              <w:rPr>
                <w:sz w:val="24"/>
              </w:rPr>
              <w:t>methods for</w:t>
            </w:r>
            <w:r>
              <w:rPr>
                <w:spacing w:val="-3"/>
                <w:sz w:val="24"/>
              </w:rPr>
              <w:t xml:space="preserve"> </w:t>
            </w:r>
            <w:r>
              <w:rPr>
                <w:sz w:val="24"/>
              </w:rPr>
              <w:t>combating</w:t>
            </w:r>
            <w:r>
              <w:rPr>
                <w:spacing w:val="-1"/>
                <w:sz w:val="24"/>
              </w:rPr>
              <w:t xml:space="preserve"> </w:t>
            </w:r>
            <w:r>
              <w:rPr>
                <w:sz w:val="24"/>
              </w:rPr>
              <w:t>these</w:t>
            </w:r>
            <w:r>
              <w:rPr>
                <w:spacing w:val="-2"/>
                <w:sz w:val="24"/>
              </w:rPr>
              <w:t xml:space="preserve"> </w:t>
            </w:r>
            <w:r>
              <w:rPr>
                <w:sz w:val="24"/>
              </w:rPr>
              <w:t>threats</w:t>
            </w:r>
            <w:r>
              <w:rPr>
                <w:spacing w:val="-1"/>
                <w:sz w:val="24"/>
              </w:rPr>
              <w:t xml:space="preserve"> </w:t>
            </w:r>
            <w:r>
              <w:rPr>
                <w:sz w:val="24"/>
              </w:rPr>
              <w:t>and</w:t>
            </w:r>
            <w:r>
              <w:rPr>
                <w:spacing w:val="1"/>
                <w:sz w:val="24"/>
              </w:rPr>
              <w:t xml:space="preserve"> </w:t>
            </w:r>
            <w:r>
              <w:rPr>
                <w:spacing w:val="-2"/>
                <w:sz w:val="24"/>
              </w:rPr>
              <w:t>attacks.</w:t>
            </w:r>
          </w:p>
        </w:tc>
      </w:tr>
      <w:tr w:rsidR="001A044A" w14:paraId="02EEE2CC" w14:textId="77777777" w:rsidTr="001A044A">
        <w:trPr>
          <w:trHeight w:val="275"/>
        </w:trPr>
        <w:tc>
          <w:tcPr>
            <w:tcW w:w="632" w:type="dxa"/>
          </w:tcPr>
          <w:p w14:paraId="083D27F4" w14:textId="77777777" w:rsidR="001A044A" w:rsidRPr="00926738" w:rsidRDefault="001A044A" w:rsidP="001A044A">
            <w:pPr>
              <w:pStyle w:val="TableParagraph"/>
              <w:spacing w:before="1"/>
              <w:ind w:left="8"/>
              <w:rPr>
                <w:b/>
              </w:rPr>
            </w:pPr>
            <w:r w:rsidRPr="00926738">
              <w:rPr>
                <w:b/>
                <w:spacing w:val="-5"/>
              </w:rPr>
              <w:t>CO4</w:t>
            </w:r>
          </w:p>
        </w:tc>
        <w:tc>
          <w:tcPr>
            <w:tcW w:w="9859" w:type="dxa"/>
          </w:tcPr>
          <w:p w14:paraId="2D326F91" w14:textId="77777777" w:rsidR="001A044A" w:rsidRDefault="001A044A" w:rsidP="001A044A">
            <w:pPr>
              <w:pStyle w:val="TableParagraph"/>
              <w:spacing w:line="256" w:lineRule="exact"/>
              <w:ind w:left="107"/>
              <w:jc w:val="left"/>
              <w:rPr>
                <w:sz w:val="24"/>
              </w:rPr>
            </w:pPr>
            <w:r>
              <w:rPr>
                <w:sz w:val="24"/>
              </w:rPr>
              <w:t>Analyze</w:t>
            </w:r>
            <w:r>
              <w:rPr>
                <w:spacing w:val="-5"/>
                <w:sz w:val="24"/>
              </w:rPr>
              <w:t xml:space="preserve"> </w:t>
            </w:r>
            <w:r>
              <w:rPr>
                <w:sz w:val="24"/>
              </w:rPr>
              <w:t>the security incidence and identify the</w:t>
            </w:r>
            <w:r>
              <w:rPr>
                <w:spacing w:val="-2"/>
                <w:sz w:val="24"/>
              </w:rPr>
              <w:t xml:space="preserve"> </w:t>
            </w:r>
            <w:r>
              <w:rPr>
                <w:sz w:val="24"/>
              </w:rPr>
              <w:t>root cause</w:t>
            </w:r>
            <w:r>
              <w:rPr>
                <w:spacing w:val="-1"/>
                <w:sz w:val="24"/>
              </w:rPr>
              <w:t xml:space="preserve"> </w:t>
            </w:r>
            <w:r>
              <w:rPr>
                <w:sz w:val="24"/>
              </w:rPr>
              <w:t>for</w:t>
            </w:r>
            <w:r>
              <w:rPr>
                <w:spacing w:val="-3"/>
                <w:sz w:val="24"/>
              </w:rPr>
              <w:t xml:space="preserve"> </w:t>
            </w:r>
            <w:r>
              <w:rPr>
                <w:sz w:val="24"/>
              </w:rPr>
              <w:t xml:space="preserve">various security </w:t>
            </w:r>
            <w:r>
              <w:rPr>
                <w:spacing w:val="-2"/>
                <w:sz w:val="24"/>
              </w:rPr>
              <w:t>breaches.</w:t>
            </w:r>
          </w:p>
        </w:tc>
      </w:tr>
      <w:tr w:rsidR="001A044A" w14:paraId="3BBB3B68" w14:textId="77777777" w:rsidTr="001A044A">
        <w:trPr>
          <w:trHeight w:val="554"/>
        </w:trPr>
        <w:tc>
          <w:tcPr>
            <w:tcW w:w="632" w:type="dxa"/>
          </w:tcPr>
          <w:p w14:paraId="217F6CC6" w14:textId="77777777" w:rsidR="001A044A" w:rsidRPr="00926738" w:rsidRDefault="001A044A" w:rsidP="001A044A">
            <w:pPr>
              <w:pStyle w:val="TableParagraph"/>
              <w:spacing w:before="1"/>
              <w:ind w:left="8"/>
              <w:rPr>
                <w:b/>
              </w:rPr>
            </w:pPr>
            <w:r w:rsidRPr="00926738">
              <w:rPr>
                <w:b/>
                <w:spacing w:val="-5"/>
              </w:rPr>
              <w:t>CO5</w:t>
            </w:r>
          </w:p>
        </w:tc>
        <w:tc>
          <w:tcPr>
            <w:tcW w:w="9859" w:type="dxa"/>
          </w:tcPr>
          <w:p w14:paraId="307CB868" w14:textId="77777777" w:rsidR="001A044A" w:rsidRDefault="001A044A" w:rsidP="001A044A">
            <w:pPr>
              <w:pStyle w:val="TableParagraph"/>
              <w:spacing w:line="270" w:lineRule="atLeast"/>
              <w:ind w:left="107"/>
              <w:jc w:val="left"/>
              <w:rPr>
                <w:sz w:val="24"/>
              </w:rPr>
            </w:pPr>
            <w:r>
              <w:rPr>
                <w:sz w:val="24"/>
              </w:rPr>
              <w:t>Evaluate the performance of the Information Security Management Systems by controls and audit</w:t>
            </w:r>
            <w:r>
              <w:rPr>
                <w:spacing w:val="40"/>
                <w:sz w:val="24"/>
              </w:rPr>
              <w:t xml:space="preserve"> </w:t>
            </w:r>
            <w:r>
              <w:rPr>
                <w:spacing w:val="-2"/>
                <w:sz w:val="24"/>
              </w:rPr>
              <w:t>methods.</w:t>
            </w:r>
          </w:p>
        </w:tc>
      </w:tr>
      <w:tr w:rsidR="001A044A" w14:paraId="333FC8A8" w14:textId="77777777" w:rsidTr="001A044A">
        <w:trPr>
          <w:trHeight w:val="275"/>
        </w:trPr>
        <w:tc>
          <w:tcPr>
            <w:tcW w:w="632" w:type="dxa"/>
          </w:tcPr>
          <w:p w14:paraId="18E2E584" w14:textId="77777777" w:rsidR="001A044A" w:rsidRPr="00926738" w:rsidRDefault="001A044A" w:rsidP="001A044A">
            <w:pPr>
              <w:pStyle w:val="TableParagraph"/>
              <w:spacing w:line="251" w:lineRule="exact"/>
              <w:ind w:left="8"/>
              <w:rPr>
                <w:b/>
              </w:rPr>
            </w:pPr>
            <w:r w:rsidRPr="00926738">
              <w:rPr>
                <w:b/>
                <w:spacing w:val="-5"/>
              </w:rPr>
              <w:t>CO6</w:t>
            </w:r>
          </w:p>
        </w:tc>
        <w:tc>
          <w:tcPr>
            <w:tcW w:w="9859" w:type="dxa"/>
          </w:tcPr>
          <w:p w14:paraId="538BBF89" w14:textId="77777777" w:rsidR="001A044A" w:rsidRDefault="001A044A" w:rsidP="001A044A">
            <w:pPr>
              <w:pStyle w:val="TableParagraph"/>
              <w:spacing w:line="256" w:lineRule="exact"/>
              <w:ind w:left="107"/>
              <w:jc w:val="left"/>
              <w:rPr>
                <w:sz w:val="24"/>
              </w:rPr>
            </w:pPr>
            <w:r>
              <w:rPr>
                <w:sz w:val="24"/>
              </w:rPr>
              <w:t>Create</w:t>
            </w:r>
            <w:r>
              <w:rPr>
                <w:spacing w:val="-3"/>
                <w:sz w:val="24"/>
              </w:rPr>
              <w:t xml:space="preserve"> </w:t>
            </w:r>
            <w:r>
              <w:rPr>
                <w:sz w:val="24"/>
              </w:rPr>
              <w:t>Information</w:t>
            </w:r>
            <w:r>
              <w:rPr>
                <w:spacing w:val="-2"/>
                <w:sz w:val="24"/>
              </w:rPr>
              <w:t xml:space="preserve"> </w:t>
            </w:r>
            <w:r>
              <w:rPr>
                <w:sz w:val="24"/>
              </w:rPr>
              <w:t>System</w:t>
            </w:r>
            <w:r>
              <w:rPr>
                <w:spacing w:val="-2"/>
                <w:sz w:val="24"/>
              </w:rPr>
              <w:t xml:space="preserve"> </w:t>
            </w:r>
            <w:r>
              <w:rPr>
                <w:sz w:val="24"/>
              </w:rPr>
              <w:t>Policy</w:t>
            </w:r>
            <w:r>
              <w:rPr>
                <w:spacing w:val="-2"/>
                <w:sz w:val="24"/>
              </w:rPr>
              <w:t xml:space="preserve"> </w:t>
            </w:r>
            <w:r>
              <w:rPr>
                <w:sz w:val="24"/>
              </w:rPr>
              <w:t>and</w:t>
            </w:r>
            <w:r>
              <w:rPr>
                <w:spacing w:val="-2"/>
                <w:sz w:val="24"/>
              </w:rPr>
              <w:t xml:space="preserve"> </w:t>
            </w:r>
            <w:r>
              <w:rPr>
                <w:sz w:val="24"/>
              </w:rPr>
              <w:t>procedures</w:t>
            </w:r>
            <w:r>
              <w:rPr>
                <w:spacing w:val="-2"/>
                <w:sz w:val="24"/>
              </w:rPr>
              <w:t xml:space="preserve"> </w:t>
            </w:r>
            <w:r>
              <w:rPr>
                <w:sz w:val="24"/>
              </w:rPr>
              <w:t>and</w:t>
            </w:r>
            <w:r>
              <w:rPr>
                <w:spacing w:val="-2"/>
                <w:sz w:val="24"/>
              </w:rPr>
              <w:t xml:space="preserve"> </w:t>
            </w:r>
            <w:r>
              <w:rPr>
                <w:sz w:val="24"/>
              </w:rPr>
              <w:t>contingency</w:t>
            </w:r>
            <w:r>
              <w:rPr>
                <w:spacing w:val="-1"/>
                <w:sz w:val="24"/>
              </w:rPr>
              <w:t xml:space="preserve"> </w:t>
            </w:r>
            <w:r>
              <w:rPr>
                <w:spacing w:val="-2"/>
                <w:sz w:val="24"/>
              </w:rPr>
              <w:t>plans.</w:t>
            </w:r>
          </w:p>
        </w:tc>
      </w:tr>
    </w:tbl>
    <w:p w14:paraId="40146F44" w14:textId="77777777" w:rsidR="007C7392" w:rsidRDefault="007C7392">
      <w:pPr>
        <w:pStyle w:val="BodyText"/>
        <w:spacing w:before="47"/>
        <w:rPr>
          <w:sz w:val="20"/>
        </w:rPr>
      </w:pPr>
    </w:p>
    <w:p w14:paraId="7C6432A8" w14:textId="77777777" w:rsidR="007C7392" w:rsidRDefault="007C7392" w:rsidP="007C7392">
      <w:pPr>
        <w:pStyle w:val="TableParagraph"/>
        <w:spacing w:line="256" w:lineRule="exact"/>
        <w:jc w:val="left"/>
      </w:pPr>
    </w:p>
    <w:p w14:paraId="13B2AE1C" w14:textId="77777777"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0BA88214" wp14:editId="5A92E1A7">
            <wp:extent cx="5734050" cy="838200"/>
            <wp:effectExtent l="0" t="0" r="0" b="0"/>
            <wp:docPr id="31907803" name="Picture 319078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CE3546" w14:textId="77777777" w:rsidR="007C7392" w:rsidRDefault="007C7392" w:rsidP="00035C9C">
      <w:pPr>
        <w:jc w:val="center"/>
        <w:rPr>
          <w:b/>
          <w:bCs/>
        </w:rPr>
      </w:pPr>
    </w:p>
    <w:p w14:paraId="29DE94C0" w14:textId="77777777" w:rsidR="007C7392" w:rsidRDefault="007C7392" w:rsidP="00035C9C">
      <w:pPr>
        <w:jc w:val="center"/>
        <w:rPr>
          <w:b/>
          <w:bCs/>
        </w:rPr>
      </w:pPr>
      <w:r>
        <w:rPr>
          <w:b/>
          <w:bCs/>
        </w:rPr>
        <w:t>END SEMESTER EXAMINATION – MAY / JUNE 2025</w:t>
      </w:r>
    </w:p>
    <w:p w14:paraId="5AFD46D1"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7C7392" w:rsidRPr="001E42AE" w14:paraId="1D51AFBA" w14:textId="77777777" w:rsidTr="007C7392">
        <w:trPr>
          <w:trHeight w:val="397"/>
          <w:jc w:val="center"/>
        </w:trPr>
        <w:tc>
          <w:tcPr>
            <w:tcW w:w="1555" w:type="dxa"/>
            <w:vAlign w:val="center"/>
          </w:tcPr>
          <w:p w14:paraId="41929B30"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804" w:type="dxa"/>
            <w:vAlign w:val="center"/>
          </w:tcPr>
          <w:p w14:paraId="3058636B" w14:textId="77777777" w:rsidR="007C7392" w:rsidRPr="0037089B" w:rsidRDefault="007C7392" w:rsidP="007C7392">
            <w:pPr>
              <w:pStyle w:val="Title"/>
              <w:jc w:val="left"/>
              <w:rPr>
                <w:b/>
                <w:sz w:val="22"/>
                <w:szCs w:val="22"/>
              </w:rPr>
            </w:pPr>
            <w:r w:rsidRPr="0082111C">
              <w:rPr>
                <w:b/>
                <w:sz w:val="22"/>
                <w:szCs w:val="22"/>
              </w:rPr>
              <w:t>21CS3010</w:t>
            </w:r>
          </w:p>
        </w:tc>
        <w:tc>
          <w:tcPr>
            <w:tcW w:w="1417" w:type="dxa"/>
            <w:vAlign w:val="center"/>
          </w:tcPr>
          <w:p w14:paraId="49EAD7B0"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709" w:type="dxa"/>
            <w:vAlign w:val="center"/>
          </w:tcPr>
          <w:p w14:paraId="51615048"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79BBF669" w14:textId="77777777" w:rsidTr="007C7392">
        <w:trPr>
          <w:trHeight w:val="397"/>
          <w:jc w:val="center"/>
        </w:trPr>
        <w:tc>
          <w:tcPr>
            <w:tcW w:w="1555" w:type="dxa"/>
            <w:vAlign w:val="center"/>
          </w:tcPr>
          <w:p w14:paraId="61CF36AE"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804" w:type="dxa"/>
            <w:vAlign w:val="center"/>
          </w:tcPr>
          <w:p w14:paraId="65718F52" w14:textId="77777777" w:rsidR="007C7392" w:rsidRPr="0037089B" w:rsidRDefault="007C7392" w:rsidP="007C7392">
            <w:pPr>
              <w:pStyle w:val="Title"/>
              <w:jc w:val="left"/>
              <w:rPr>
                <w:b/>
                <w:sz w:val="22"/>
                <w:szCs w:val="22"/>
              </w:rPr>
            </w:pPr>
            <w:r w:rsidRPr="00E31688">
              <w:rPr>
                <w:b/>
                <w:sz w:val="22"/>
                <w:szCs w:val="22"/>
              </w:rPr>
              <w:t>NATURAL LANGUAGE PROCESSING AND ITS APPLICATIONS</w:t>
            </w:r>
          </w:p>
        </w:tc>
        <w:tc>
          <w:tcPr>
            <w:tcW w:w="1417" w:type="dxa"/>
            <w:vAlign w:val="center"/>
          </w:tcPr>
          <w:p w14:paraId="50941C06"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709" w:type="dxa"/>
            <w:vAlign w:val="center"/>
          </w:tcPr>
          <w:p w14:paraId="5D03E6D9" w14:textId="77777777" w:rsidR="007C7392" w:rsidRPr="0037089B" w:rsidRDefault="007C7392" w:rsidP="007C7392">
            <w:pPr>
              <w:pStyle w:val="Title"/>
              <w:jc w:val="left"/>
              <w:rPr>
                <w:b/>
                <w:sz w:val="22"/>
                <w:szCs w:val="22"/>
              </w:rPr>
            </w:pPr>
            <w:r w:rsidRPr="0037089B">
              <w:rPr>
                <w:b/>
                <w:sz w:val="22"/>
                <w:szCs w:val="22"/>
              </w:rPr>
              <w:t>100</w:t>
            </w:r>
          </w:p>
        </w:tc>
      </w:tr>
    </w:tbl>
    <w:p w14:paraId="3AE90358"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7C7392" w:rsidRPr="003F48A5" w14:paraId="54597B85" w14:textId="77777777" w:rsidTr="007C7392">
        <w:trPr>
          <w:trHeight w:val="552"/>
        </w:trPr>
        <w:tc>
          <w:tcPr>
            <w:tcW w:w="272" w:type="pct"/>
            <w:vAlign w:val="center"/>
          </w:tcPr>
          <w:p w14:paraId="183221B6" w14:textId="77777777" w:rsidR="007C7392" w:rsidRPr="003F48A5" w:rsidRDefault="007C7392" w:rsidP="004A6284">
            <w:pPr>
              <w:jc w:val="center"/>
              <w:rPr>
                <w:b/>
              </w:rPr>
            </w:pPr>
            <w:r w:rsidRPr="003F48A5">
              <w:rPr>
                <w:b/>
              </w:rPr>
              <w:t>Q. No.</w:t>
            </w:r>
          </w:p>
        </w:tc>
        <w:tc>
          <w:tcPr>
            <w:tcW w:w="3900" w:type="pct"/>
            <w:gridSpan w:val="2"/>
            <w:vAlign w:val="center"/>
          </w:tcPr>
          <w:p w14:paraId="5643F551" w14:textId="77777777" w:rsidR="007C7392" w:rsidRPr="003F48A5" w:rsidRDefault="007C7392" w:rsidP="004A6284">
            <w:pPr>
              <w:jc w:val="center"/>
              <w:rPr>
                <w:b/>
              </w:rPr>
            </w:pPr>
            <w:r w:rsidRPr="003F48A5">
              <w:rPr>
                <w:b/>
              </w:rPr>
              <w:t>Questions</w:t>
            </w:r>
          </w:p>
        </w:tc>
        <w:tc>
          <w:tcPr>
            <w:tcW w:w="319" w:type="pct"/>
            <w:vAlign w:val="center"/>
          </w:tcPr>
          <w:p w14:paraId="08271918" w14:textId="77777777" w:rsidR="007C7392" w:rsidRPr="003F48A5" w:rsidRDefault="007C7392" w:rsidP="004A6284">
            <w:pPr>
              <w:jc w:val="center"/>
              <w:rPr>
                <w:b/>
              </w:rPr>
            </w:pPr>
            <w:r w:rsidRPr="003F48A5">
              <w:rPr>
                <w:b/>
              </w:rPr>
              <w:t>CO</w:t>
            </w:r>
          </w:p>
        </w:tc>
        <w:tc>
          <w:tcPr>
            <w:tcW w:w="256" w:type="pct"/>
            <w:vAlign w:val="center"/>
          </w:tcPr>
          <w:p w14:paraId="5EFA5A13" w14:textId="77777777" w:rsidR="007C7392" w:rsidRPr="003F48A5" w:rsidRDefault="007C7392" w:rsidP="004A6284">
            <w:pPr>
              <w:jc w:val="center"/>
              <w:rPr>
                <w:b/>
              </w:rPr>
            </w:pPr>
            <w:r w:rsidRPr="003F48A5">
              <w:rPr>
                <w:b/>
              </w:rPr>
              <w:t>BL</w:t>
            </w:r>
          </w:p>
        </w:tc>
        <w:tc>
          <w:tcPr>
            <w:tcW w:w="253" w:type="pct"/>
            <w:vAlign w:val="center"/>
          </w:tcPr>
          <w:p w14:paraId="455E791F" w14:textId="77777777" w:rsidR="007C7392" w:rsidRPr="003F48A5" w:rsidRDefault="007C7392" w:rsidP="004A6284">
            <w:pPr>
              <w:jc w:val="center"/>
              <w:rPr>
                <w:b/>
              </w:rPr>
            </w:pPr>
            <w:r w:rsidRPr="003F48A5">
              <w:rPr>
                <w:b/>
              </w:rPr>
              <w:t>M</w:t>
            </w:r>
          </w:p>
        </w:tc>
      </w:tr>
      <w:tr w:rsidR="007C7392" w:rsidRPr="003F48A5" w14:paraId="0E91D42F" w14:textId="77777777" w:rsidTr="00035C9C">
        <w:trPr>
          <w:trHeight w:val="552"/>
        </w:trPr>
        <w:tc>
          <w:tcPr>
            <w:tcW w:w="5000" w:type="pct"/>
            <w:gridSpan w:val="6"/>
          </w:tcPr>
          <w:p w14:paraId="07E46E51" w14:textId="77777777" w:rsidR="007C7392" w:rsidRPr="003F48A5" w:rsidRDefault="007C7392" w:rsidP="00035C9C">
            <w:pPr>
              <w:jc w:val="center"/>
              <w:rPr>
                <w:b/>
                <w:u w:val="single"/>
              </w:rPr>
            </w:pPr>
            <w:r w:rsidRPr="003F48A5">
              <w:rPr>
                <w:b/>
                <w:u w:val="single"/>
              </w:rPr>
              <w:t>PART – A (4 X 20 = 80 MARKS)</w:t>
            </w:r>
          </w:p>
          <w:p w14:paraId="6168DA76" w14:textId="77777777" w:rsidR="007C7392" w:rsidRPr="003F48A5" w:rsidRDefault="007C7392" w:rsidP="00035C9C">
            <w:pPr>
              <w:jc w:val="center"/>
              <w:rPr>
                <w:b/>
              </w:rPr>
            </w:pPr>
            <w:r w:rsidRPr="003F48A5">
              <w:rPr>
                <w:b/>
              </w:rPr>
              <w:t>(Answer all the Questions)</w:t>
            </w:r>
          </w:p>
        </w:tc>
      </w:tr>
      <w:tr w:rsidR="007C7392" w:rsidRPr="003F48A5" w14:paraId="0CD4031D" w14:textId="77777777" w:rsidTr="007C7392">
        <w:trPr>
          <w:trHeight w:val="283"/>
        </w:trPr>
        <w:tc>
          <w:tcPr>
            <w:tcW w:w="272" w:type="pct"/>
          </w:tcPr>
          <w:p w14:paraId="0B85D775" w14:textId="77777777" w:rsidR="007C7392" w:rsidRPr="003F48A5" w:rsidRDefault="007C7392" w:rsidP="00035C9C">
            <w:pPr>
              <w:jc w:val="center"/>
            </w:pPr>
            <w:r w:rsidRPr="003F48A5">
              <w:t>1.</w:t>
            </w:r>
          </w:p>
        </w:tc>
        <w:tc>
          <w:tcPr>
            <w:tcW w:w="189" w:type="pct"/>
          </w:tcPr>
          <w:p w14:paraId="28A768D0" w14:textId="77777777" w:rsidR="007C7392" w:rsidRPr="003F48A5" w:rsidRDefault="007C7392" w:rsidP="00035C9C">
            <w:pPr>
              <w:jc w:val="center"/>
            </w:pPr>
            <w:r w:rsidRPr="003F48A5">
              <w:t>a.</w:t>
            </w:r>
          </w:p>
        </w:tc>
        <w:tc>
          <w:tcPr>
            <w:tcW w:w="3711" w:type="pct"/>
          </w:tcPr>
          <w:p w14:paraId="396CCE14" w14:textId="77777777" w:rsidR="007C7392" w:rsidRPr="003F48A5" w:rsidRDefault="007C7392" w:rsidP="007C7392">
            <w:pPr>
              <w:jc w:val="both"/>
            </w:pPr>
            <w:r>
              <w:t>A research team is analyzing spam filtering techniques used in email services. They find that traditional rule-based approaches are unable to keep up with evolving spam tactics, leading to low accuracy in detection. The team wants to explore entropy and perplexity measures to optimize spam classification. Evaluate the role of entropy and perplexity in improving spam filtering mechanisms, considering their impact on text classification and uncertainty handling, in about 300 words.</w:t>
            </w:r>
          </w:p>
        </w:tc>
        <w:tc>
          <w:tcPr>
            <w:tcW w:w="319" w:type="pct"/>
          </w:tcPr>
          <w:p w14:paraId="1E2A98EE" w14:textId="77777777" w:rsidR="007C7392" w:rsidRPr="003F48A5" w:rsidRDefault="007C7392" w:rsidP="00035C9C">
            <w:pPr>
              <w:jc w:val="center"/>
            </w:pPr>
            <w:r w:rsidRPr="003F48A5">
              <w:t>CO1</w:t>
            </w:r>
          </w:p>
        </w:tc>
        <w:tc>
          <w:tcPr>
            <w:tcW w:w="256" w:type="pct"/>
          </w:tcPr>
          <w:p w14:paraId="633996C2" w14:textId="77777777" w:rsidR="007C7392" w:rsidRPr="003F48A5" w:rsidRDefault="007C7392" w:rsidP="00035C9C">
            <w:pPr>
              <w:jc w:val="center"/>
            </w:pPr>
            <w:r>
              <w:t>E</w:t>
            </w:r>
          </w:p>
        </w:tc>
        <w:tc>
          <w:tcPr>
            <w:tcW w:w="253" w:type="pct"/>
          </w:tcPr>
          <w:p w14:paraId="33598870" w14:textId="77777777" w:rsidR="007C7392" w:rsidRPr="003F48A5" w:rsidRDefault="007C7392" w:rsidP="00035C9C">
            <w:pPr>
              <w:jc w:val="center"/>
            </w:pPr>
            <w:r>
              <w:t>1</w:t>
            </w:r>
            <w:r w:rsidRPr="003F48A5">
              <w:t>0</w:t>
            </w:r>
          </w:p>
        </w:tc>
      </w:tr>
      <w:tr w:rsidR="007C7392" w:rsidRPr="003F48A5" w14:paraId="3204D418" w14:textId="77777777" w:rsidTr="007C7392">
        <w:trPr>
          <w:trHeight w:val="283"/>
        </w:trPr>
        <w:tc>
          <w:tcPr>
            <w:tcW w:w="272" w:type="pct"/>
          </w:tcPr>
          <w:p w14:paraId="3C881B85" w14:textId="77777777" w:rsidR="007C7392" w:rsidRPr="003F48A5" w:rsidRDefault="007C7392" w:rsidP="007C7392">
            <w:pPr>
              <w:jc w:val="center"/>
            </w:pPr>
          </w:p>
        </w:tc>
        <w:tc>
          <w:tcPr>
            <w:tcW w:w="189" w:type="pct"/>
          </w:tcPr>
          <w:p w14:paraId="4C9488B2" w14:textId="77777777" w:rsidR="007C7392" w:rsidRPr="003F48A5" w:rsidRDefault="007C7392" w:rsidP="007C7392">
            <w:pPr>
              <w:jc w:val="center"/>
            </w:pPr>
            <w:r w:rsidRPr="003F48A5">
              <w:t>b.</w:t>
            </w:r>
          </w:p>
        </w:tc>
        <w:tc>
          <w:tcPr>
            <w:tcW w:w="3711" w:type="pct"/>
          </w:tcPr>
          <w:p w14:paraId="794CE429" w14:textId="77777777" w:rsidR="007C7392" w:rsidRPr="003F48A5" w:rsidRDefault="007C7392" w:rsidP="007C7392">
            <w:pPr>
              <w:jc w:val="both"/>
              <w:rPr>
                <w:bCs/>
              </w:rPr>
            </w:pPr>
            <w:r w:rsidRPr="00A701C1">
              <w:rPr>
                <w:bCs/>
              </w:rPr>
              <w:t>A financial news aggregator is developing an NLP engine to extract key insights from financial reports. The existing system lacks efficiency in detecting sentiment shifts in stock market news due to the complexity of phrase structures and parts of speech variations.</w:t>
            </w:r>
            <w:r>
              <w:rPr>
                <w:bCs/>
              </w:rPr>
              <w:t xml:space="preserve"> </w:t>
            </w:r>
            <w:r w:rsidRPr="00A701C1">
              <w:rPr>
                <w:bCs/>
              </w:rPr>
              <w:t xml:space="preserve">Apply phrase structure and parts of speech analysis to enhance financial news sentiment classification, ensuring improved accuracy in stock market prediction, in about </w:t>
            </w:r>
            <w:r>
              <w:rPr>
                <w:bCs/>
              </w:rPr>
              <w:t>3</w:t>
            </w:r>
            <w:r w:rsidRPr="00A701C1">
              <w:rPr>
                <w:bCs/>
              </w:rPr>
              <w:t>00 words.</w:t>
            </w:r>
          </w:p>
        </w:tc>
        <w:tc>
          <w:tcPr>
            <w:tcW w:w="319" w:type="pct"/>
          </w:tcPr>
          <w:p w14:paraId="15D9EE63" w14:textId="77777777" w:rsidR="007C7392" w:rsidRPr="003F48A5" w:rsidRDefault="007C7392" w:rsidP="007C7392">
            <w:pPr>
              <w:jc w:val="center"/>
            </w:pPr>
            <w:r w:rsidRPr="003F48A5">
              <w:t>CO1</w:t>
            </w:r>
          </w:p>
        </w:tc>
        <w:tc>
          <w:tcPr>
            <w:tcW w:w="256" w:type="pct"/>
          </w:tcPr>
          <w:p w14:paraId="649AF83F" w14:textId="77777777" w:rsidR="007C7392" w:rsidRPr="003F48A5" w:rsidRDefault="007C7392" w:rsidP="007C7392">
            <w:pPr>
              <w:jc w:val="center"/>
            </w:pPr>
            <w:r>
              <w:t>A</w:t>
            </w:r>
          </w:p>
        </w:tc>
        <w:tc>
          <w:tcPr>
            <w:tcW w:w="253" w:type="pct"/>
          </w:tcPr>
          <w:p w14:paraId="28327024" w14:textId="77777777" w:rsidR="007C7392" w:rsidRPr="003F48A5" w:rsidRDefault="007C7392" w:rsidP="007C7392">
            <w:pPr>
              <w:jc w:val="center"/>
            </w:pPr>
            <w:r>
              <w:t>1</w:t>
            </w:r>
            <w:r w:rsidRPr="003F48A5">
              <w:t>0</w:t>
            </w:r>
          </w:p>
        </w:tc>
      </w:tr>
      <w:tr w:rsidR="007C7392" w:rsidRPr="003F48A5" w14:paraId="7DD4245C" w14:textId="77777777" w:rsidTr="007C7392">
        <w:trPr>
          <w:trHeight w:val="239"/>
        </w:trPr>
        <w:tc>
          <w:tcPr>
            <w:tcW w:w="272" w:type="pct"/>
          </w:tcPr>
          <w:p w14:paraId="7E496D57" w14:textId="77777777" w:rsidR="007C7392" w:rsidRPr="003F48A5" w:rsidRDefault="007C7392" w:rsidP="00035C9C">
            <w:pPr>
              <w:jc w:val="center"/>
            </w:pPr>
          </w:p>
        </w:tc>
        <w:tc>
          <w:tcPr>
            <w:tcW w:w="189" w:type="pct"/>
          </w:tcPr>
          <w:p w14:paraId="61F48D87" w14:textId="77777777" w:rsidR="007C7392" w:rsidRPr="003F48A5" w:rsidRDefault="007C7392" w:rsidP="00035C9C">
            <w:pPr>
              <w:jc w:val="center"/>
            </w:pPr>
          </w:p>
        </w:tc>
        <w:tc>
          <w:tcPr>
            <w:tcW w:w="3711" w:type="pct"/>
          </w:tcPr>
          <w:p w14:paraId="7DE655AC" w14:textId="77777777" w:rsidR="007C7392" w:rsidRPr="003F48A5" w:rsidRDefault="007C7392" w:rsidP="00035C9C">
            <w:pPr>
              <w:jc w:val="center"/>
              <w:rPr>
                <w:b/>
                <w:bCs/>
              </w:rPr>
            </w:pPr>
            <w:r w:rsidRPr="003F48A5">
              <w:rPr>
                <w:b/>
                <w:bCs/>
              </w:rPr>
              <w:t>(OR)</w:t>
            </w:r>
          </w:p>
        </w:tc>
        <w:tc>
          <w:tcPr>
            <w:tcW w:w="319" w:type="pct"/>
          </w:tcPr>
          <w:p w14:paraId="08719B54" w14:textId="77777777" w:rsidR="007C7392" w:rsidRPr="003F48A5" w:rsidRDefault="007C7392" w:rsidP="00035C9C">
            <w:pPr>
              <w:jc w:val="center"/>
            </w:pPr>
          </w:p>
        </w:tc>
        <w:tc>
          <w:tcPr>
            <w:tcW w:w="256" w:type="pct"/>
          </w:tcPr>
          <w:p w14:paraId="0960921A" w14:textId="77777777" w:rsidR="007C7392" w:rsidRPr="003F48A5" w:rsidRDefault="007C7392" w:rsidP="00035C9C">
            <w:pPr>
              <w:jc w:val="center"/>
            </w:pPr>
          </w:p>
        </w:tc>
        <w:tc>
          <w:tcPr>
            <w:tcW w:w="253" w:type="pct"/>
          </w:tcPr>
          <w:p w14:paraId="58D1A5D8" w14:textId="77777777" w:rsidR="007C7392" w:rsidRPr="003F48A5" w:rsidRDefault="007C7392" w:rsidP="00035C9C">
            <w:pPr>
              <w:jc w:val="center"/>
            </w:pPr>
          </w:p>
        </w:tc>
      </w:tr>
      <w:tr w:rsidR="007C7392" w:rsidRPr="003F48A5" w14:paraId="07D2C6DB" w14:textId="77777777" w:rsidTr="007C7392">
        <w:trPr>
          <w:trHeight w:val="283"/>
        </w:trPr>
        <w:tc>
          <w:tcPr>
            <w:tcW w:w="272" w:type="pct"/>
          </w:tcPr>
          <w:p w14:paraId="4E83D5E8" w14:textId="77777777" w:rsidR="007C7392" w:rsidRPr="003F48A5" w:rsidRDefault="007C7392" w:rsidP="00035C9C">
            <w:pPr>
              <w:jc w:val="center"/>
            </w:pPr>
            <w:r w:rsidRPr="003F48A5">
              <w:t>2.</w:t>
            </w:r>
          </w:p>
        </w:tc>
        <w:tc>
          <w:tcPr>
            <w:tcW w:w="189" w:type="pct"/>
          </w:tcPr>
          <w:p w14:paraId="32B2021E" w14:textId="77777777" w:rsidR="007C7392" w:rsidRPr="003F48A5" w:rsidRDefault="007C7392" w:rsidP="00035C9C">
            <w:pPr>
              <w:jc w:val="center"/>
            </w:pPr>
            <w:r w:rsidRPr="003F48A5">
              <w:t>a.</w:t>
            </w:r>
          </w:p>
        </w:tc>
        <w:tc>
          <w:tcPr>
            <w:tcW w:w="3711" w:type="pct"/>
          </w:tcPr>
          <w:p w14:paraId="720814C2" w14:textId="77777777" w:rsidR="007C7392" w:rsidRPr="003F48A5" w:rsidRDefault="007C7392" w:rsidP="007C7392">
            <w:pPr>
              <w:jc w:val="both"/>
            </w:pPr>
            <w:r>
              <w:t>A health-tech startup is building an AI chatbot for medical assistance. However, the chatbot struggles with understanding variations in word formations, making it inefficient in recognizing medical terminology such as different forms of the word “diagnose” (diagnosis, diagnosed, diagnosing). Describe the role of inflectional and derivational morphology in improving medical chatbot accuracy, emphasizing word segmentation and morphological analysis, in about 300 words.</w:t>
            </w:r>
          </w:p>
        </w:tc>
        <w:tc>
          <w:tcPr>
            <w:tcW w:w="319" w:type="pct"/>
          </w:tcPr>
          <w:p w14:paraId="3B114AD7" w14:textId="77777777" w:rsidR="007C7392" w:rsidRPr="003F48A5" w:rsidRDefault="007C7392" w:rsidP="00035C9C">
            <w:pPr>
              <w:jc w:val="center"/>
            </w:pPr>
            <w:r w:rsidRPr="003F48A5">
              <w:t>CO2</w:t>
            </w:r>
          </w:p>
        </w:tc>
        <w:tc>
          <w:tcPr>
            <w:tcW w:w="256" w:type="pct"/>
          </w:tcPr>
          <w:p w14:paraId="2170F765" w14:textId="77777777" w:rsidR="007C7392" w:rsidRPr="003F48A5" w:rsidRDefault="007C7392" w:rsidP="00035C9C">
            <w:pPr>
              <w:jc w:val="center"/>
            </w:pPr>
            <w:r>
              <w:t>U</w:t>
            </w:r>
          </w:p>
        </w:tc>
        <w:tc>
          <w:tcPr>
            <w:tcW w:w="253" w:type="pct"/>
          </w:tcPr>
          <w:p w14:paraId="05CF96A4" w14:textId="77777777" w:rsidR="007C7392" w:rsidRPr="003F48A5" w:rsidRDefault="007C7392" w:rsidP="00035C9C">
            <w:pPr>
              <w:jc w:val="center"/>
            </w:pPr>
            <w:r>
              <w:t>1</w:t>
            </w:r>
            <w:r w:rsidRPr="003F48A5">
              <w:t>0</w:t>
            </w:r>
          </w:p>
        </w:tc>
      </w:tr>
      <w:tr w:rsidR="007C7392" w:rsidRPr="003F48A5" w14:paraId="5781DFB5" w14:textId="77777777" w:rsidTr="007C7392">
        <w:trPr>
          <w:trHeight w:val="283"/>
        </w:trPr>
        <w:tc>
          <w:tcPr>
            <w:tcW w:w="272" w:type="pct"/>
          </w:tcPr>
          <w:p w14:paraId="3C2378A8" w14:textId="77777777" w:rsidR="007C7392" w:rsidRPr="003F48A5" w:rsidRDefault="007C7392" w:rsidP="007C7392">
            <w:pPr>
              <w:jc w:val="center"/>
            </w:pPr>
          </w:p>
        </w:tc>
        <w:tc>
          <w:tcPr>
            <w:tcW w:w="189" w:type="pct"/>
          </w:tcPr>
          <w:p w14:paraId="37D8883E" w14:textId="77777777" w:rsidR="007C7392" w:rsidRPr="003F48A5" w:rsidRDefault="007C7392" w:rsidP="007C7392">
            <w:pPr>
              <w:jc w:val="center"/>
            </w:pPr>
            <w:r w:rsidRPr="003F48A5">
              <w:t>b.</w:t>
            </w:r>
          </w:p>
        </w:tc>
        <w:tc>
          <w:tcPr>
            <w:tcW w:w="3711" w:type="pct"/>
          </w:tcPr>
          <w:p w14:paraId="08EF89BE" w14:textId="77777777" w:rsidR="007C7392" w:rsidRPr="003F48A5" w:rsidRDefault="007C7392" w:rsidP="007C7392">
            <w:pPr>
              <w:jc w:val="both"/>
            </w:pPr>
            <w:r>
              <w:t>An AI-powered legal document processing system is facing challenges in identifying domain-specific keywords due to variations in word structures. The developers aim to analyze how Finite State Automata (FSA) and Finite State Transducers (FST) can assist in domain-specific term extraction. Illustrate the contribution of Finite State Automata and Finite State Transducers to morphological analysis in domain-specific text processing, focusing on legal document classification, in about 300 words.</w:t>
            </w:r>
          </w:p>
        </w:tc>
        <w:tc>
          <w:tcPr>
            <w:tcW w:w="319" w:type="pct"/>
          </w:tcPr>
          <w:p w14:paraId="688401FB" w14:textId="77777777" w:rsidR="007C7392" w:rsidRPr="003F48A5" w:rsidRDefault="007C7392" w:rsidP="007C7392">
            <w:pPr>
              <w:jc w:val="center"/>
            </w:pPr>
            <w:r w:rsidRPr="003F48A5">
              <w:t>CO2</w:t>
            </w:r>
          </w:p>
        </w:tc>
        <w:tc>
          <w:tcPr>
            <w:tcW w:w="256" w:type="pct"/>
          </w:tcPr>
          <w:p w14:paraId="2B4CF0B9" w14:textId="77777777" w:rsidR="007C7392" w:rsidRPr="003F48A5" w:rsidRDefault="007C7392" w:rsidP="007C7392">
            <w:pPr>
              <w:jc w:val="center"/>
            </w:pPr>
            <w:r>
              <w:t>An</w:t>
            </w:r>
          </w:p>
        </w:tc>
        <w:tc>
          <w:tcPr>
            <w:tcW w:w="253" w:type="pct"/>
          </w:tcPr>
          <w:p w14:paraId="41BBAA52" w14:textId="77777777" w:rsidR="007C7392" w:rsidRPr="003F48A5" w:rsidRDefault="007C7392" w:rsidP="007C7392">
            <w:pPr>
              <w:jc w:val="center"/>
            </w:pPr>
            <w:r>
              <w:t>1</w:t>
            </w:r>
            <w:r w:rsidRPr="003F48A5">
              <w:t>0</w:t>
            </w:r>
          </w:p>
        </w:tc>
      </w:tr>
      <w:tr w:rsidR="007C7392" w:rsidRPr="003F48A5" w14:paraId="0D1E55B1" w14:textId="77777777" w:rsidTr="007C7392">
        <w:trPr>
          <w:trHeight w:val="397"/>
        </w:trPr>
        <w:tc>
          <w:tcPr>
            <w:tcW w:w="272" w:type="pct"/>
          </w:tcPr>
          <w:p w14:paraId="2C700D61" w14:textId="77777777" w:rsidR="007C7392" w:rsidRPr="003F48A5" w:rsidRDefault="007C7392" w:rsidP="00035C9C">
            <w:pPr>
              <w:jc w:val="center"/>
            </w:pPr>
          </w:p>
        </w:tc>
        <w:tc>
          <w:tcPr>
            <w:tcW w:w="189" w:type="pct"/>
          </w:tcPr>
          <w:p w14:paraId="61BE07EB" w14:textId="77777777" w:rsidR="007C7392" w:rsidRPr="003F48A5" w:rsidRDefault="007C7392" w:rsidP="00035C9C">
            <w:pPr>
              <w:jc w:val="center"/>
            </w:pPr>
          </w:p>
        </w:tc>
        <w:tc>
          <w:tcPr>
            <w:tcW w:w="3711" w:type="pct"/>
          </w:tcPr>
          <w:p w14:paraId="5242BFBA" w14:textId="77777777" w:rsidR="007C7392" w:rsidRPr="003F48A5" w:rsidRDefault="007C7392" w:rsidP="00035C9C">
            <w:pPr>
              <w:jc w:val="both"/>
            </w:pPr>
          </w:p>
        </w:tc>
        <w:tc>
          <w:tcPr>
            <w:tcW w:w="319" w:type="pct"/>
          </w:tcPr>
          <w:p w14:paraId="65C217FD" w14:textId="77777777" w:rsidR="007C7392" w:rsidRPr="003F48A5" w:rsidRDefault="007C7392" w:rsidP="00035C9C">
            <w:pPr>
              <w:jc w:val="center"/>
            </w:pPr>
          </w:p>
        </w:tc>
        <w:tc>
          <w:tcPr>
            <w:tcW w:w="256" w:type="pct"/>
          </w:tcPr>
          <w:p w14:paraId="621F2172" w14:textId="77777777" w:rsidR="007C7392" w:rsidRPr="003F48A5" w:rsidRDefault="007C7392" w:rsidP="00035C9C">
            <w:pPr>
              <w:jc w:val="center"/>
            </w:pPr>
          </w:p>
        </w:tc>
        <w:tc>
          <w:tcPr>
            <w:tcW w:w="253" w:type="pct"/>
          </w:tcPr>
          <w:p w14:paraId="5F52F8C4" w14:textId="77777777" w:rsidR="007C7392" w:rsidRPr="003F48A5" w:rsidRDefault="007C7392" w:rsidP="00035C9C">
            <w:pPr>
              <w:jc w:val="center"/>
            </w:pPr>
          </w:p>
        </w:tc>
      </w:tr>
      <w:tr w:rsidR="007C7392" w:rsidRPr="003F48A5" w14:paraId="3EBB198A" w14:textId="77777777" w:rsidTr="007C7392">
        <w:trPr>
          <w:trHeight w:val="283"/>
        </w:trPr>
        <w:tc>
          <w:tcPr>
            <w:tcW w:w="272" w:type="pct"/>
          </w:tcPr>
          <w:p w14:paraId="5FCA1CA6" w14:textId="77777777" w:rsidR="007C7392" w:rsidRPr="003F48A5" w:rsidRDefault="007C7392" w:rsidP="00035C9C">
            <w:pPr>
              <w:jc w:val="center"/>
            </w:pPr>
            <w:r w:rsidRPr="003F48A5">
              <w:t>3.</w:t>
            </w:r>
          </w:p>
        </w:tc>
        <w:tc>
          <w:tcPr>
            <w:tcW w:w="189" w:type="pct"/>
          </w:tcPr>
          <w:p w14:paraId="67B9F2BB" w14:textId="77777777" w:rsidR="007C7392" w:rsidRPr="003F48A5" w:rsidRDefault="007C7392" w:rsidP="00035C9C">
            <w:pPr>
              <w:jc w:val="center"/>
            </w:pPr>
            <w:r w:rsidRPr="003F48A5">
              <w:t>a.</w:t>
            </w:r>
          </w:p>
        </w:tc>
        <w:tc>
          <w:tcPr>
            <w:tcW w:w="3711" w:type="pct"/>
          </w:tcPr>
          <w:p w14:paraId="63A1D562" w14:textId="77777777" w:rsidR="007C7392" w:rsidRPr="003F48A5" w:rsidRDefault="007C7392" w:rsidP="007C7392">
            <w:pPr>
              <w:jc w:val="both"/>
            </w:pPr>
            <w:r>
              <w:t>A content recommendation system is being designed for an online learning platform. To improve content personalization, the team wants to understand how n-gram models can be used for predicting the next word or phrase in a learning material. Explain the role of n-gram models in predicting learning content recommendations, considering sparse data and statistical inference, in about 300 words.</w:t>
            </w:r>
          </w:p>
        </w:tc>
        <w:tc>
          <w:tcPr>
            <w:tcW w:w="319" w:type="pct"/>
          </w:tcPr>
          <w:p w14:paraId="52840E8E" w14:textId="77777777" w:rsidR="007C7392" w:rsidRPr="003F48A5" w:rsidRDefault="007C7392" w:rsidP="00035C9C">
            <w:pPr>
              <w:jc w:val="center"/>
            </w:pPr>
            <w:r w:rsidRPr="003F48A5">
              <w:t>CO3</w:t>
            </w:r>
          </w:p>
        </w:tc>
        <w:tc>
          <w:tcPr>
            <w:tcW w:w="256" w:type="pct"/>
          </w:tcPr>
          <w:p w14:paraId="2F2F4464" w14:textId="77777777" w:rsidR="007C7392" w:rsidRPr="003F48A5" w:rsidRDefault="007C7392" w:rsidP="00035C9C">
            <w:pPr>
              <w:jc w:val="center"/>
            </w:pPr>
            <w:r>
              <w:t>U</w:t>
            </w:r>
          </w:p>
        </w:tc>
        <w:tc>
          <w:tcPr>
            <w:tcW w:w="253" w:type="pct"/>
          </w:tcPr>
          <w:p w14:paraId="435F6BE5" w14:textId="77777777" w:rsidR="007C7392" w:rsidRPr="003F48A5" w:rsidRDefault="007C7392" w:rsidP="00035C9C">
            <w:pPr>
              <w:jc w:val="center"/>
            </w:pPr>
            <w:r>
              <w:t>1</w:t>
            </w:r>
            <w:r w:rsidRPr="003F48A5">
              <w:t>0</w:t>
            </w:r>
          </w:p>
        </w:tc>
      </w:tr>
      <w:tr w:rsidR="007C7392" w:rsidRPr="003F48A5" w14:paraId="26A2E51C" w14:textId="77777777" w:rsidTr="007C7392">
        <w:trPr>
          <w:trHeight w:val="283"/>
        </w:trPr>
        <w:tc>
          <w:tcPr>
            <w:tcW w:w="272" w:type="pct"/>
          </w:tcPr>
          <w:p w14:paraId="2ACFABCF" w14:textId="77777777" w:rsidR="007C7392" w:rsidRPr="003F48A5" w:rsidRDefault="007C7392" w:rsidP="007C7392">
            <w:pPr>
              <w:jc w:val="center"/>
            </w:pPr>
          </w:p>
        </w:tc>
        <w:tc>
          <w:tcPr>
            <w:tcW w:w="189" w:type="pct"/>
          </w:tcPr>
          <w:p w14:paraId="7BFEF485" w14:textId="77777777" w:rsidR="007C7392" w:rsidRPr="003F48A5" w:rsidRDefault="007C7392" w:rsidP="007C7392">
            <w:pPr>
              <w:jc w:val="center"/>
            </w:pPr>
            <w:r w:rsidRPr="003F48A5">
              <w:t>b.</w:t>
            </w:r>
          </w:p>
        </w:tc>
        <w:tc>
          <w:tcPr>
            <w:tcW w:w="3711" w:type="pct"/>
          </w:tcPr>
          <w:p w14:paraId="7EF787BA" w14:textId="77777777" w:rsidR="007C7392" w:rsidRPr="003F48A5" w:rsidRDefault="007C7392" w:rsidP="007C7392">
            <w:pPr>
              <w:jc w:val="both"/>
              <w:rPr>
                <w:bCs/>
              </w:rPr>
            </w:pPr>
            <w:r w:rsidRPr="00C10704">
              <w:rPr>
                <w:bCs/>
              </w:rPr>
              <w:t>A social media platform faces issues in detecting trending topics due to the high variance in word frequency across different regions. The team explores hypothesis testing techniques like the t-test and chi-square test to identify statistically significant trends.</w:t>
            </w:r>
            <w:r>
              <w:rPr>
                <w:bCs/>
              </w:rPr>
              <w:t xml:space="preserve"> </w:t>
            </w:r>
            <w:r w:rsidRPr="00C10704">
              <w:rPr>
                <w:bCs/>
              </w:rPr>
              <w:t xml:space="preserve">Analyze how hypothesis testing techniques contribute to detecting trending topics on social media, ensuring accurate and unbiased trend recognition, in about </w:t>
            </w:r>
            <w:r>
              <w:rPr>
                <w:bCs/>
              </w:rPr>
              <w:t>3</w:t>
            </w:r>
            <w:r w:rsidRPr="00C10704">
              <w:rPr>
                <w:bCs/>
              </w:rPr>
              <w:t>00 words.</w:t>
            </w:r>
          </w:p>
        </w:tc>
        <w:tc>
          <w:tcPr>
            <w:tcW w:w="319" w:type="pct"/>
          </w:tcPr>
          <w:p w14:paraId="791EDCAF" w14:textId="77777777" w:rsidR="007C7392" w:rsidRPr="003F48A5" w:rsidRDefault="007C7392" w:rsidP="007C7392">
            <w:pPr>
              <w:jc w:val="center"/>
            </w:pPr>
            <w:r w:rsidRPr="003F48A5">
              <w:t>CO3</w:t>
            </w:r>
          </w:p>
        </w:tc>
        <w:tc>
          <w:tcPr>
            <w:tcW w:w="256" w:type="pct"/>
          </w:tcPr>
          <w:p w14:paraId="300517FE" w14:textId="77777777" w:rsidR="007C7392" w:rsidRPr="003F48A5" w:rsidRDefault="007C7392" w:rsidP="007C7392">
            <w:pPr>
              <w:jc w:val="center"/>
            </w:pPr>
            <w:r>
              <w:t>An</w:t>
            </w:r>
          </w:p>
        </w:tc>
        <w:tc>
          <w:tcPr>
            <w:tcW w:w="253" w:type="pct"/>
          </w:tcPr>
          <w:p w14:paraId="4E762CD6" w14:textId="77777777" w:rsidR="007C7392" w:rsidRPr="003F48A5" w:rsidRDefault="007C7392" w:rsidP="007C7392">
            <w:pPr>
              <w:jc w:val="center"/>
            </w:pPr>
            <w:r>
              <w:t>1</w:t>
            </w:r>
            <w:r w:rsidRPr="003F48A5">
              <w:t>0</w:t>
            </w:r>
          </w:p>
        </w:tc>
      </w:tr>
      <w:tr w:rsidR="007C7392" w:rsidRPr="003F48A5" w14:paraId="488B2D5E" w14:textId="77777777" w:rsidTr="007C7392">
        <w:trPr>
          <w:trHeight w:val="173"/>
        </w:trPr>
        <w:tc>
          <w:tcPr>
            <w:tcW w:w="272" w:type="pct"/>
          </w:tcPr>
          <w:p w14:paraId="523C3511" w14:textId="77777777" w:rsidR="007C7392" w:rsidRPr="003F48A5" w:rsidRDefault="007C7392" w:rsidP="00035C9C">
            <w:pPr>
              <w:jc w:val="center"/>
            </w:pPr>
          </w:p>
        </w:tc>
        <w:tc>
          <w:tcPr>
            <w:tcW w:w="189" w:type="pct"/>
          </w:tcPr>
          <w:p w14:paraId="6ACCBB78" w14:textId="77777777" w:rsidR="007C7392" w:rsidRPr="003F48A5" w:rsidRDefault="007C7392" w:rsidP="00035C9C">
            <w:pPr>
              <w:jc w:val="center"/>
            </w:pPr>
          </w:p>
        </w:tc>
        <w:tc>
          <w:tcPr>
            <w:tcW w:w="3711" w:type="pct"/>
          </w:tcPr>
          <w:p w14:paraId="4B40D2D2" w14:textId="77777777" w:rsidR="007C7392" w:rsidRPr="003F48A5" w:rsidRDefault="007C7392" w:rsidP="00035C9C">
            <w:pPr>
              <w:jc w:val="center"/>
            </w:pPr>
            <w:r w:rsidRPr="003F48A5">
              <w:rPr>
                <w:b/>
                <w:bCs/>
              </w:rPr>
              <w:t>(OR)</w:t>
            </w:r>
          </w:p>
        </w:tc>
        <w:tc>
          <w:tcPr>
            <w:tcW w:w="319" w:type="pct"/>
          </w:tcPr>
          <w:p w14:paraId="10E48F3E" w14:textId="77777777" w:rsidR="007C7392" w:rsidRPr="003F48A5" w:rsidRDefault="007C7392" w:rsidP="00035C9C">
            <w:pPr>
              <w:jc w:val="center"/>
            </w:pPr>
          </w:p>
        </w:tc>
        <w:tc>
          <w:tcPr>
            <w:tcW w:w="256" w:type="pct"/>
          </w:tcPr>
          <w:p w14:paraId="2B5805E8" w14:textId="77777777" w:rsidR="007C7392" w:rsidRPr="003F48A5" w:rsidRDefault="007C7392" w:rsidP="00035C9C">
            <w:pPr>
              <w:jc w:val="center"/>
            </w:pPr>
          </w:p>
        </w:tc>
        <w:tc>
          <w:tcPr>
            <w:tcW w:w="253" w:type="pct"/>
          </w:tcPr>
          <w:p w14:paraId="6AE75A96" w14:textId="77777777" w:rsidR="007C7392" w:rsidRPr="003F48A5" w:rsidRDefault="007C7392" w:rsidP="00035C9C">
            <w:pPr>
              <w:jc w:val="center"/>
            </w:pPr>
          </w:p>
        </w:tc>
      </w:tr>
      <w:tr w:rsidR="007C7392" w:rsidRPr="003F48A5" w14:paraId="3EB2DA51" w14:textId="77777777" w:rsidTr="007C7392">
        <w:trPr>
          <w:trHeight w:val="283"/>
        </w:trPr>
        <w:tc>
          <w:tcPr>
            <w:tcW w:w="272" w:type="pct"/>
          </w:tcPr>
          <w:p w14:paraId="1E58592D" w14:textId="77777777" w:rsidR="007C7392" w:rsidRPr="003F48A5" w:rsidRDefault="007C7392" w:rsidP="00035C9C">
            <w:pPr>
              <w:jc w:val="center"/>
            </w:pPr>
            <w:r w:rsidRPr="003F48A5">
              <w:t>4.</w:t>
            </w:r>
          </w:p>
        </w:tc>
        <w:tc>
          <w:tcPr>
            <w:tcW w:w="189" w:type="pct"/>
          </w:tcPr>
          <w:p w14:paraId="3E61C7A6" w14:textId="77777777" w:rsidR="007C7392" w:rsidRPr="003F48A5" w:rsidRDefault="007C7392" w:rsidP="00035C9C">
            <w:pPr>
              <w:jc w:val="center"/>
            </w:pPr>
            <w:r w:rsidRPr="003F48A5">
              <w:t>a.</w:t>
            </w:r>
          </w:p>
        </w:tc>
        <w:tc>
          <w:tcPr>
            <w:tcW w:w="3711" w:type="pct"/>
          </w:tcPr>
          <w:p w14:paraId="4834FCE7" w14:textId="77777777" w:rsidR="007C7392" w:rsidRPr="003F48A5" w:rsidRDefault="007C7392" w:rsidP="007C7392">
            <w:pPr>
              <w:jc w:val="both"/>
            </w:pPr>
            <w:r>
              <w:t xml:space="preserve">A company developing AI-based resume screening software struggles with incorrect POS tagging of applicant skill sets, affecting candidate ranking. </w:t>
            </w:r>
            <w:r w:rsidRPr="00195447">
              <w:t xml:space="preserve">Examine the role of Hidden Markov Models in improving POS tagging accuracy for AI-driven resume screening systems, ensuring precise classification of applicant skill sets, in about </w:t>
            </w:r>
            <w:r>
              <w:t>3</w:t>
            </w:r>
            <w:r w:rsidRPr="00195447">
              <w:t>00 words.</w:t>
            </w:r>
          </w:p>
        </w:tc>
        <w:tc>
          <w:tcPr>
            <w:tcW w:w="319" w:type="pct"/>
          </w:tcPr>
          <w:p w14:paraId="33D6FC57" w14:textId="77777777" w:rsidR="007C7392" w:rsidRPr="003F48A5" w:rsidRDefault="007C7392" w:rsidP="00035C9C">
            <w:pPr>
              <w:jc w:val="center"/>
            </w:pPr>
            <w:r w:rsidRPr="003F48A5">
              <w:t>CO4</w:t>
            </w:r>
          </w:p>
        </w:tc>
        <w:tc>
          <w:tcPr>
            <w:tcW w:w="256" w:type="pct"/>
          </w:tcPr>
          <w:p w14:paraId="599B67F3" w14:textId="77777777" w:rsidR="007C7392" w:rsidRPr="003F48A5" w:rsidRDefault="007C7392" w:rsidP="00035C9C">
            <w:pPr>
              <w:jc w:val="center"/>
            </w:pPr>
            <w:r>
              <w:t>A</w:t>
            </w:r>
          </w:p>
        </w:tc>
        <w:tc>
          <w:tcPr>
            <w:tcW w:w="253" w:type="pct"/>
          </w:tcPr>
          <w:p w14:paraId="39EFC705" w14:textId="77777777" w:rsidR="007C7392" w:rsidRPr="003F48A5" w:rsidRDefault="007C7392" w:rsidP="00035C9C">
            <w:pPr>
              <w:jc w:val="center"/>
            </w:pPr>
            <w:r>
              <w:t>1</w:t>
            </w:r>
            <w:r w:rsidRPr="003F48A5">
              <w:t>0</w:t>
            </w:r>
          </w:p>
        </w:tc>
      </w:tr>
      <w:tr w:rsidR="007C7392" w:rsidRPr="003F48A5" w14:paraId="7F5A672A" w14:textId="77777777" w:rsidTr="007C7392">
        <w:trPr>
          <w:trHeight w:val="283"/>
        </w:trPr>
        <w:tc>
          <w:tcPr>
            <w:tcW w:w="272" w:type="pct"/>
          </w:tcPr>
          <w:p w14:paraId="6E6E248C" w14:textId="77777777" w:rsidR="007C7392" w:rsidRPr="003F48A5" w:rsidRDefault="007C7392" w:rsidP="007C7392">
            <w:pPr>
              <w:jc w:val="center"/>
            </w:pPr>
          </w:p>
        </w:tc>
        <w:tc>
          <w:tcPr>
            <w:tcW w:w="189" w:type="pct"/>
          </w:tcPr>
          <w:p w14:paraId="127D07DF" w14:textId="77777777" w:rsidR="007C7392" w:rsidRPr="003F48A5" w:rsidRDefault="007C7392" w:rsidP="007C7392">
            <w:pPr>
              <w:jc w:val="center"/>
            </w:pPr>
            <w:r w:rsidRPr="003F48A5">
              <w:t>b.</w:t>
            </w:r>
          </w:p>
        </w:tc>
        <w:tc>
          <w:tcPr>
            <w:tcW w:w="3711" w:type="pct"/>
          </w:tcPr>
          <w:p w14:paraId="61A3B6F9" w14:textId="77777777" w:rsidR="007C7392" w:rsidRPr="003F48A5" w:rsidRDefault="007C7392" w:rsidP="007C7392">
            <w:pPr>
              <w:jc w:val="both"/>
              <w:rPr>
                <w:bCs/>
              </w:rPr>
            </w:pPr>
            <w:r w:rsidRPr="00076C77">
              <w:rPr>
                <w:bCs/>
              </w:rPr>
              <w:t>A news aggregation platform wants to enhance automated text annotation for better article categorization and ranking.</w:t>
            </w:r>
            <w:r>
              <w:rPr>
                <w:bCs/>
              </w:rPr>
              <w:t xml:space="preserve"> </w:t>
            </w:r>
            <w:r w:rsidRPr="00076C77">
              <w:rPr>
                <w:bCs/>
              </w:rPr>
              <w:t xml:space="preserve">Apply POS tagging and NLP text annotation techniques to improve automated news categorization, ensuring better content relevance, in about </w:t>
            </w:r>
            <w:r>
              <w:rPr>
                <w:bCs/>
              </w:rPr>
              <w:t>3</w:t>
            </w:r>
            <w:r w:rsidRPr="00076C77">
              <w:rPr>
                <w:bCs/>
              </w:rPr>
              <w:t>00 words.</w:t>
            </w:r>
          </w:p>
        </w:tc>
        <w:tc>
          <w:tcPr>
            <w:tcW w:w="319" w:type="pct"/>
          </w:tcPr>
          <w:p w14:paraId="60AF5ACD" w14:textId="77777777" w:rsidR="007C7392" w:rsidRPr="003F48A5" w:rsidRDefault="007C7392" w:rsidP="007C7392">
            <w:pPr>
              <w:jc w:val="center"/>
            </w:pPr>
            <w:r w:rsidRPr="003F48A5">
              <w:t>CO4</w:t>
            </w:r>
          </w:p>
        </w:tc>
        <w:tc>
          <w:tcPr>
            <w:tcW w:w="256" w:type="pct"/>
          </w:tcPr>
          <w:p w14:paraId="423B5D57" w14:textId="77777777" w:rsidR="007C7392" w:rsidRPr="003F48A5" w:rsidRDefault="007C7392" w:rsidP="007C7392">
            <w:pPr>
              <w:jc w:val="center"/>
            </w:pPr>
            <w:r>
              <w:t>A</w:t>
            </w:r>
          </w:p>
        </w:tc>
        <w:tc>
          <w:tcPr>
            <w:tcW w:w="253" w:type="pct"/>
          </w:tcPr>
          <w:p w14:paraId="7A789789" w14:textId="77777777" w:rsidR="007C7392" w:rsidRPr="003F48A5" w:rsidRDefault="007C7392" w:rsidP="007C7392">
            <w:pPr>
              <w:jc w:val="center"/>
            </w:pPr>
            <w:r>
              <w:t>1</w:t>
            </w:r>
            <w:r w:rsidRPr="003F48A5">
              <w:t>0</w:t>
            </w:r>
          </w:p>
        </w:tc>
      </w:tr>
      <w:tr w:rsidR="007C7392" w:rsidRPr="003F48A5" w14:paraId="3D4DF997" w14:textId="77777777" w:rsidTr="007C7392">
        <w:trPr>
          <w:trHeight w:val="397"/>
        </w:trPr>
        <w:tc>
          <w:tcPr>
            <w:tcW w:w="272" w:type="pct"/>
          </w:tcPr>
          <w:p w14:paraId="4A34B4F6" w14:textId="77777777" w:rsidR="007C7392" w:rsidRPr="003F48A5" w:rsidRDefault="007C7392" w:rsidP="00035C9C">
            <w:pPr>
              <w:jc w:val="center"/>
            </w:pPr>
          </w:p>
        </w:tc>
        <w:tc>
          <w:tcPr>
            <w:tcW w:w="189" w:type="pct"/>
          </w:tcPr>
          <w:p w14:paraId="630F2133" w14:textId="77777777" w:rsidR="007C7392" w:rsidRPr="003F48A5" w:rsidRDefault="007C7392" w:rsidP="00035C9C">
            <w:pPr>
              <w:jc w:val="center"/>
            </w:pPr>
          </w:p>
        </w:tc>
        <w:tc>
          <w:tcPr>
            <w:tcW w:w="3711" w:type="pct"/>
          </w:tcPr>
          <w:p w14:paraId="56798794" w14:textId="77777777" w:rsidR="007C7392" w:rsidRPr="003F48A5" w:rsidRDefault="007C7392" w:rsidP="00035C9C">
            <w:pPr>
              <w:jc w:val="both"/>
            </w:pPr>
          </w:p>
        </w:tc>
        <w:tc>
          <w:tcPr>
            <w:tcW w:w="319" w:type="pct"/>
          </w:tcPr>
          <w:p w14:paraId="0F5321BE" w14:textId="77777777" w:rsidR="007C7392" w:rsidRPr="003F48A5" w:rsidRDefault="007C7392" w:rsidP="00035C9C">
            <w:pPr>
              <w:jc w:val="center"/>
            </w:pPr>
          </w:p>
        </w:tc>
        <w:tc>
          <w:tcPr>
            <w:tcW w:w="256" w:type="pct"/>
          </w:tcPr>
          <w:p w14:paraId="03423BDC" w14:textId="77777777" w:rsidR="007C7392" w:rsidRPr="003F48A5" w:rsidRDefault="007C7392" w:rsidP="00035C9C">
            <w:pPr>
              <w:jc w:val="center"/>
            </w:pPr>
          </w:p>
        </w:tc>
        <w:tc>
          <w:tcPr>
            <w:tcW w:w="253" w:type="pct"/>
          </w:tcPr>
          <w:p w14:paraId="1EFF257D" w14:textId="77777777" w:rsidR="007C7392" w:rsidRPr="003F48A5" w:rsidRDefault="007C7392" w:rsidP="00035C9C">
            <w:pPr>
              <w:jc w:val="center"/>
            </w:pPr>
          </w:p>
        </w:tc>
      </w:tr>
      <w:tr w:rsidR="007C7392" w:rsidRPr="003F48A5" w14:paraId="686E8F70" w14:textId="77777777" w:rsidTr="007C7392">
        <w:trPr>
          <w:trHeight w:val="283"/>
        </w:trPr>
        <w:tc>
          <w:tcPr>
            <w:tcW w:w="272" w:type="pct"/>
          </w:tcPr>
          <w:p w14:paraId="736CE3C7" w14:textId="77777777" w:rsidR="007C7392" w:rsidRPr="003F48A5" w:rsidRDefault="007C7392" w:rsidP="00035C9C">
            <w:pPr>
              <w:jc w:val="center"/>
            </w:pPr>
            <w:r w:rsidRPr="003F48A5">
              <w:t>5.</w:t>
            </w:r>
          </w:p>
        </w:tc>
        <w:tc>
          <w:tcPr>
            <w:tcW w:w="189" w:type="pct"/>
          </w:tcPr>
          <w:p w14:paraId="336B45E6" w14:textId="77777777" w:rsidR="007C7392" w:rsidRPr="003F48A5" w:rsidRDefault="007C7392" w:rsidP="00035C9C">
            <w:pPr>
              <w:jc w:val="center"/>
            </w:pPr>
            <w:r w:rsidRPr="003F48A5">
              <w:t>a.</w:t>
            </w:r>
          </w:p>
        </w:tc>
        <w:tc>
          <w:tcPr>
            <w:tcW w:w="3711" w:type="pct"/>
          </w:tcPr>
          <w:p w14:paraId="35656518" w14:textId="77777777" w:rsidR="007C7392" w:rsidRPr="003F48A5" w:rsidRDefault="007C7392" w:rsidP="007C7392">
            <w:pPr>
              <w:jc w:val="both"/>
            </w:pPr>
            <w:r>
              <w:t>A voice-assisted AI system struggles with sentence parsing, causing errors in voice commands. Describe how probabilistic context-free grammars improve sentence parsing in AI voice assistants, ensuring natural language understanding, in about 300 words.</w:t>
            </w:r>
          </w:p>
        </w:tc>
        <w:tc>
          <w:tcPr>
            <w:tcW w:w="319" w:type="pct"/>
          </w:tcPr>
          <w:p w14:paraId="0DE409B6" w14:textId="77777777" w:rsidR="007C7392" w:rsidRPr="003F48A5" w:rsidRDefault="007C7392" w:rsidP="00035C9C">
            <w:pPr>
              <w:jc w:val="center"/>
            </w:pPr>
            <w:r w:rsidRPr="003F48A5">
              <w:t>CO5</w:t>
            </w:r>
          </w:p>
        </w:tc>
        <w:tc>
          <w:tcPr>
            <w:tcW w:w="256" w:type="pct"/>
          </w:tcPr>
          <w:p w14:paraId="0055433E" w14:textId="77777777" w:rsidR="007C7392" w:rsidRPr="003F48A5" w:rsidRDefault="007C7392" w:rsidP="00035C9C">
            <w:pPr>
              <w:jc w:val="center"/>
            </w:pPr>
            <w:r>
              <w:t>U</w:t>
            </w:r>
          </w:p>
        </w:tc>
        <w:tc>
          <w:tcPr>
            <w:tcW w:w="253" w:type="pct"/>
          </w:tcPr>
          <w:p w14:paraId="620156DF" w14:textId="77777777" w:rsidR="007C7392" w:rsidRPr="003F48A5" w:rsidRDefault="007C7392" w:rsidP="00035C9C">
            <w:pPr>
              <w:jc w:val="center"/>
            </w:pPr>
            <w:r>
              <w:t>1</w:t>
            </w:r>
            <w:r w:rsidRPr="003F48A5">
              <w:t>0</w:t>
            </w:r>
          </w:p>
        </w:tc>
      </w:tr>
      <w:tr w:rsidR="007C7392" w:rsidRPr="003F48A5" w14:paraId="74DC9F64" w14:textId="77777777" w:rsidTr="007C7392">
        <w:trPr>
          <w:trHeight w:val="283"/>
        </w:trPr>
        <w:tc>
          <w:tcPr>
            <w:tcW w:w="272" w:type="pct"/>
          </w:tcPr>
          <w:p w14:paraId="7481AF86" w14:textId="77777777" w:rsidR="007C7392" w:rsidRPr="003F48A5" w:rsidRDefault="007C7392" w:rsidP="007C7392">
            <w:pPr>
              <w:jc w:val="center"/>
            </w:pPr>
          </w:p>
        </w:tc>
        <w:tc>
          <w:tcPr>
            <w:tcW w:w="189" w:type="pct"/>
          </w:tcPr>
          <w:p w14:paraId="2E37A0D7" w14:textId="77777777" w:rsidR="007C7392" w:rsidRPr="003F48A5" w:rsidRDefault="007C7392" w:rsidP="007C7392">
            <w:pPr>
              <w:jc w:val="center"/>
            </w:pPr>
            <w:r w:rsidRPr="003F48A5">
              <w:t>b.</w:t>
            </w:r>
          </w:p>
        </w:tc>
        <w:tc>
          <w:tcPr>
            <w:tcW w:w="3711" w:type="pct"/>
          </w:tcPr>
          <w:p w14:paraId="27222702" w14:textId="77777777" w:rsidR="007C7392" w:rsidRPr="003F48A5" w:rsidRDefault="007C7392" w:rsidP="007C7392">
            <w:pPr>
              <w:jc w:val="both"/>
              <w:rPr>
                <w:bCs/>
              </w:rPr>
            </w:pPr>
            <w:r w:rsidRPr="004C2049">
              <w:rPr>
                <w:bCs/>
              </w:rPr>
              <w:t>An AI-based code auto-completion tool experiences parsing errors when analyzing incomplete code structures.</w:t>
            </w:r>
            <w:r>
              <w:rPr>
                <w:bCs/>
              </w:rPr>
              <w:t xml:space="preserve"> </w:t>
            </w:r>
            <w:r w:rsidRPr="004C2049">
              <w:rPr>
                <w:bCs/>
              </w:rPr>
              <w:t xml:space="preserve">Evaluate the impact of lexicalized and dependency-based parsing models in AI-driven code auto-completion, ensuring syntactically correct suggestions, in about </w:t>
            </w:r>
            <w:r>
              <w:rPr>
                <w:bCs/>
              </w:rPr>
              <w:t>3</w:t>
            </w:r>
            <w:r w:rsidRPr="004C2049">
              <w:rPr>
                <w:bCs/>
              </w:rPr>
              <w:t>00 words.</w:t>
            </w:r>
          </w:p>
        </w:tc>
        <w:tc>
          <w:tcPr>
            <w:tcW w:w="319" w:type="pct"/>
          </w:tcPr>
          <w:p w14:paraId="643F3577" w14:textId="77777777" w:rsidR="007C7392" w:rsidRPr="003F48A5" w:rsidRDefault="007C7392" w:rsidP="007C7392">
            <w:pPr>
              <w:jc w:val="center"/>
            </w:pPr>
            <w:r w:rsidRPr="003F48A5">
              <w:t>CO5</w:t>
            </w:r>
          </w:p>
        </w:tc>
        <w:tc>
          <w:tcPr>
            <w:tcW w:w="256" w:type="pct"/>
          </w:tcPr>
          <w:p w14:paraId="67F309D8" w14:textId="77777777" w:rsidR="007C7392" w:rsidRPr="003F48A5" w:rsidRDefault="007C7392" w:rsidP="007C7392">
            <w:pPr>
              <w:jc w:val="center"/>
            </w:pPr>
            <w:r>
              <w:t>E</w:t>
            </w:r>
          </w:p>
        </w:tc>
        <w:tc>
          <w:tcPr>
            <w:tcW w:w="253" w:type="pct"/>
          </w:tcPr>
          <w:p w14:paraId="71CD87B8" w14:textId="77777777" w:rsidR="007C7392" w:rsidRPr="003F48A5" w:rsidRDefault="007C7392" w:rsidP="007C7392">
            <w:pPr>
              <w:jc w:val="center"/>
            </w:pPr>
            <w:r>
              <w:t>1</w:t>
            </w:r>
            <w:r w:rsidRPr="003F48A5">
              <w:t>0</w:t>
            </w:r>
          </w:p>
        </w:tc>
      </w:tr>
      <w:tr w:rsidR="007C7392" w:rsidRPr="003F48A5" w14:paraId="6FAA6DF4" w14:textId="77777777" w:rsidTr="007C7392">
        <w:trPr>
          <w:trHeight w:val="263"/>
        </w:trPr>
        <w:tc>
          <w:tcPr>
            <w:tcW w:w="272" w:type="pct"/>
          </w:tcPr>
          <w:p w14:paraId="4EDBC1C7" w14:textId="77777777" w:rsidR="007C7392" w:rsidRPr="003F48A5" w:rsidRDefault="007C7392" w:rsidP="00035C9C">
            <w:pPr>
              <w:jc w:val="center"/>
            </w:pPr>
          </w:p>
        </w:tc>
        <w:tc>
          <w:tcPr>
            <w:tcW w:w="189" w:type="pct"/>
          </w:tcPr>
          <w:p w14:paraId="5FA5D246" w14:textId="77777777" w:rsidR="007C7392" w:rsidRPr="003F48A5" w:rsidRDefault="007C7392" w:rsidP="00035C9C">
            <w:pPr>
              <w:jc w:val="center"/>
            </w:pPr>
          </w:p>
        </w:tc>
        <w:tc>
          <w:tcPr>
            <w:tcW w:w="3711" w:type="pct"/>
          </w:tcPr>
          <w:p w14:paraId="77809F3E" w14:textId="77777777" w:rsidR="007C7392" w:rsidRPr="003F48A5" w:rsidRDefault="007C7392" w:rsidP="00035C9C">
            <w:pPr>
              <w:jc w:val="center"/>
            </w:pPr>
            <w:r w:rsidRPr="003F48A5">
              <w:rPr>
                <w:b/>
                <w:bCs/>
              </w:rPr>
              <w:t>(OR)</w:t>
            </w:r>
          </w:p>
        </w:tc>
        <w:tc>
          <w:tcPr>
            <w:tcW w:w="319" w:type="pct"/>
          </w:tcPr>
          <w:p w14:paraId="1C6A093C" w14:textId="77777777" w:rsidR="007C7392" w:rsidRPr="003F48A5" w:rsidRDefault="007C7392" w:rsidP="00035C9C">
            <w:pPr>
              <w:jc w:val="center"/>
            </w:pPr>
          </w:p>
        </w:tc>
        <w:tc>
          <w:tcPr>
            <w:tcW w:w="256" w:type="pct"/>
          </w:tcPr>
          <w:p w14:paraId="2AF0F214" w14:textId="77777777" w:rsidR="007C7392" w:rsidRPr="003F48A5" w:rsidRDefault="007C7392" w:rsidP="00035C9C">
            <w:pPr>
              <w:jc w:val="center"/>
            </w:pPr>
          </w:p>
        </w:tc>
        <w:tc>
          <w:tcPr>
            <w:tcW w:w="253" w:type="pct"/>
          </w:tcPr>
          <w:p w14:paraId="7883B457" w14:textId="77777777" w:rsidR="007C7392" w:rsidRPr="003F48A5" w:rsidRDefault="007C7392" w:rsidP="00035C9C">
            <w:pPr>
              <w:jc w:val="center"/>
            </w:pPr>
          </w:p>
        </w:tc>
      </w:tr>
      <w:tr w:rsidR="007C7392" w:rsidRPr="003F48A5" w14:paraId="098944AB" w14:textId="77777777" w:rsidTr="007C7392">
        <w:trPr>
          <w:trHeight w:val="283"/>
        </w:trPr>
        <w:tc>
          <w:tcPr>
            <w:tcW w:w="272" w:type="pct"/>
          </w:tcPr>
          <w:p w14:paraId="78492FAF" w14:textId="77777777" w:rsidR="007C7392" w:rsidRPr="003F48A5" w:rsidRDefault="007C7392" w:rsidP="00035C9C">
            <w:pPr>
              <w:jc w:val="center"/>
            </w:pPr>
            <w:r w:rsidRPr="003F48A5">
              <w:t>6.</w:t>
            </w:r>
          </w:p>
        </w:tc>
        <w:tc>
          <w:tcPr>
            <w:tcW w:w="189" w:type="pct"/>
          </w:tcPr>
          <w:p w14:paraId="2AB74B21" w14:textId="77777777" w:rsidR="007C7392" w:rsidRPr="003F48A5" w:rsidRDefault="007C7392" w:rsidP="00035C9C">
            <w:pPr>
              <w:jc w:val="center"/>
            </w:pPr>
            <w:r w:rsidRPr="003F48A5">
              <w:t>a.</w:t>
            </w:r>
          </w:p>
        </w:tc>
        <w:tc>
          <w:tcPr>
            <w:tcW w:w="3711" w:type="pct"/>
          </w:tcPr>
          <w:p w14:paraId="54CA02E2" w14:textId="77777777" w:rsidR="007C7392" w:rsidRPr="003F48A5" w:rsidRDefault="007C7392" w:rsidP="007C7392">
            <w:pPr>
              <w:jc w:val="both"/>
            </w:pPr>
            <w:r>
              <w:t>An AI-powered search engine frequently misinterprets words with multiple meanings, leading to irrelevant search results. The team needs to explore word sense disambiguation techniques to enhance result accuracy. Explain the role of dictionary-based and supervised disambiguation techniques in refining search engine accuracy, ensuring context-aware query processing, in about 300 words.</w:t>
            </w:r>
          </w:p>
        </w:tc>
        <w:tc>
          <w:tcPr>
            <w:tcW w:w="319" w:type="pct"/>
          </w:tcPr>
          <w:p w14:paraId="64DD8665" w14:textId="77777777" w:rsidR="007C7392" w:rsidRPr="003F48A5" w:rsidRDefault="007C7392" w:rsidP="00035C9C">
            <w:pPr>
              <w:jc w:val="center"/>
            </w:pPr>
            <w:r w:rsidRPr="003F48A5">
              <w:t>CO</w:t>
            </w:r>
            <w:r>
              <w:t>4</w:t>
            </w:r>
          </w:p>
        </w:tc>
        <w:tc>
          <w:tcPr>
            <w:tcW w:w="256" w:type="pct"/>
          </w:tcPr>
          <w:p w14:paraId="2179B8EB" w14:textId="77777777" w:rsidR="007C7392" w:rsidRPr="003F48A5" w:rsidRDefault="007C7392" w:rsidP="00035C9C">
            <w:pPr>
              <w:jc w:val="center"/>
            </w:pPr>
            <w:r>
              <w:t>U</w:t>
            </w:r>
          </w:p>
        </w:tc>
        <w:tc>
          <w:tcPr>
            <w:tcW w:w="253" w:type="pct"/>
          </w:tcPr>
          <w:p w14:paraId="55B7DC3F" w14:textId="77777777" w:rsidR="007C7392" w:rsidRPr="003F48A5" w:rsidRDefault="007C7392" w:rsidP="00035C9C">
            <w:pPr>
              <w:jc w:val="center"/>
            </w:pPr>
            <w:r>
              <w:t>1</w:t>
            </w:r>
            <w:r w:rsidRPr="003F48A5">
              <w:t>0</w:t>
            </w:r>
          </w:p>
        </w:tc>
      </w:tr>
      <w:tr w:rsidR="007C7392" w:rsidRPr="003F48A5" w14:paraId="0DA65F84" w14:textId="77777777" w:rsidTr="007C7392">
        <w:trPr>
          <w:trHeight w:val="283"/>
        </w:trPr>
        <w:tc>
          <w:tcPr>
            <w:tcW w:w="272" w:type="pct"/>
          </w:tcPr>
          <w:p w14:paraId="721BF72F" w14:textId="77777777" w:rsidR="007C7392" w:rsidRPr="003F48A5" w:rsidRDefault="007C7392" w:rsidP="00035C9C">
            <w:pPr>
              <w:jc w:val="center"/>
            </w:pPr>
          </w:p>
        </w:tc>
        <w:tc>
          <w:tcPr>
            <w:tcW w:w="189" w:type="pct"/>
          </w:tcPr>
          <w:p w14:paraId="35E6C694" w14:textId="77777777" w:rsidR="007C7392" w:rsidRPr="003F48A5" w:rsidRDefault="007C7392" w:rsidP="00035C9C">
            <w:pPr>
              <w:jc w:val="center"/>
            </w:pPr>
            <w:r w:rsidRPr="003F48A5">
              <w:t>b.</w:t>
            </w:r>
          </w:p>
        </w:tc>
        <w:tc>
          <w:tcPr>
            <w:tcW w:w="3711" w:type="pct"/>
          </w:tcPr>
          <w:p w14:paraId="715CE305" w14:textId="77777777" w:rsidR="007C7392" w:rsidRPr="003F48A5" w:rsidRDefault="007C7392" w:rsidP="007C7392">
            <w:pPr>
              <w:jc w:val="both"/>
              <w:rPr>
                <w:bCs/>
              </w:rPr>
            </w:pPr>
            <w:r w:rsidRPr="00426EFF">
              <w:rPr>
                <w:bCs/>
              </w:rPr>
              <w:t>An automated translation system struggles to identify proper word segmentation in languages like Chinese and Thai, where there are no clear word boundaries. The development team seeks to implement a segmentation approach to improve translation quality.</w:t>
            </w:r>
            <w:r>
              <w:rPr>
                <w:bCs/>
              </w:rPr>
              <w:t xml:space="preserve"> </w:t>
            </w:r>
            <w:r w:rsidRPr="00426EFF">
              <w:rPr>
                <w:bCs/>
              </w:rPr>
              <w:t xml:space="preserve">Apply word segmentation techniques to enhance translation accuracy for languages with no explicit word boundaries, ensuring efficient language processing, in about </w:t>
            </w:r>
            <w:r>
              <w:rPr>
                <w:bCs/>
              </w:rPr>
              <w:t>3</w:t>
            </w:r>
            <w:r w:rsidRPr="00426EFF">
              <w:rPr>
                <w:bCs/>
              </w:rPr>
              <w:t>00 words.</w:t>
            </w:r>
          </w:p>
        </w:tc>
        <w:tc>
          <w:tcPr>
            <w:tcW w:w="319" w:type="pct"/>
          </w:tcPr>
          <w:p w14:paraId="137E2D0E" w14:textId="77777777" w:rsidR="007C7392" w:rsidRPr="003F48A5" w:rsidRDefault="007C7392" w:rsidP="00035C9C">
            <w:pPr>
              <w:jc w:val="center"/>
            </w:pPr>
            <w:r>
              <w:t>CO2</w:t>
            </w:r>
          </w:p>
        </w:tc>
        <w:tc>
          <w:tcPr>
            <w:tcW w:w="256" w:type="pct"/>
          </w:tcPr>
          <w:p w14:paraId="6A933DD6" w14:textId="77777777" w:rsidR="007C7392" w:rsidRPr="003F48A5" w:rsidRDefault="007C7392" w:rsidP="00035C9C">
            <w:pPr>
              <w:jc w:val="center"/>
            </w:pPr>
            <w:r>
              <w:t>A</w:t>
            </w:r>
          </w:p>
        </w:tc>
        <w:tc>
          <w:tcPr>
            <w:tcW w:w="253" w:type="pct"/>
          </w:tcPr>
          <w:p w14:paraId="2DB82D16" w14:textId="77777777" w:rsidR="007C7392" w:rsidRPr="003F48A5" w:rsidRDefault="007C7392" w:rsidP="00035C9C">
            <w:pPr>
              <w:jc w:val="center"/>
            </w:pPr>
            <w:r>
              <w:t>10</w:t>
            </w:r>
          </w:p>
        </w:tc>
      </w:tr>
      <w:tr w:rsidR="007C7392" w:rsidRPr="003F48A5" w14:paraId="51A3F605" w14:textId="77777777" w:rsidTr="007C7392">
        <w:trPr>
          <w:trHeight w:val="397"/>
        </w:trPr>
        <w:tc>
          <w:tcPr>
            <w:tcW w:w="272" w:type="pct"/>
          </w:tcPr>
          <w:p w14:paraId="42AAF91C" w14:textId="77777777" w:rsidR="007C7392" w:rsidRPr="003F48A5" w:rsidRDefault="007C7392" w:rsidP="00035C9C">
            <w:pPr>
              <w:jc w:val="center"/>
            </w:pPr>
          </w:p>
        </w:tc>
        <w:tc>
          <w:tcPr>
            <w:tcW w:w="189" w:type="pct"/>
          </w:tcPr>
          <w:p w14:paraId="34237CD1" w14:textId="77777777" w:rsidR="007C7392" w:rsidRPr="003F48A5" w:rsidRDefault="007C7392" w:rsidP="00035C9C">
            <w:pPr>
              <w:jc w:val="center"/>
            </w:pPr>
          </w:p>
        </w:tc>
        <w:tc>
          <w:tcPr>
            <w:tcW w:w="3711" w:type="pct"/>
          </w:tcPr>
          <w:p w14:paraId="50782901" w14:textId="77777777" w:rsidR="007C7392" w:rsidRPr="003F48A5" w:rsidRDefault="007C7392" w:rsidP="00035C9C">
            <w:pPr>
              <w:jc w:val="both"/>
            </w:pPr>
          </w:p>
        </w:tc>
        <w:tc>
          <w:tcPr>
            <w:tcW w:w="319" w:type="pct"/>
          </w:tcPr>
          <w:p w14:paraId="2CC9E55B" w14:textId="77777777" w:rsidR="007C7392" w:rsidRPr="003F48A5" w:rsidRDefault="007C7392" w:rsidP="00035C9C">
            <w:pPr>
              <w:jc w:val="center"/>
            </w:pPr>
          </w:p>
        </w:tc>
        <w:tc>
          <w:tcPr>
            <w:tcW w:w="256" w:type="pct"/>
          </w:tcPr>
          <w:p w14:paraId="58708D4D" w14:textId="77777777" w:rsidR="007C7392" w:rsidRPr="003F48A5" w:rsidRDefault="007C7392" w:rsidP="00035C9C">
            <w:pPr>
              <w:jc w:val="center"/>
            </w:pPr>
          </w:p>
        </w:tc>
        <w:tc>
          <w:tcPr>
            <w:tcW w:w="253" w:type="pct"/>
          </w:tcPr>
          <w:p w14:paraId="70E9BA7B" w14:textId="77777777" w:rsidR="007C7392" w:rsidRPr="003F48A5" w:rsidRDefault="007C7392" w:rsidP="00035C9C">
            <w:pPr>
              <w:jc w:val="center"/>
            </w:pPr>
          </w:p>
        </w:tc>
      </w:tr>
      <w:tr w:rsidR="007C7392" w:rsidRPr="003F48A5" w14:paraId="6772DB7C" w14:textId="77777777" w:rsidTr="007C7392">
        <w:trPr>
          <w:trHeight w:val="283"/>
        </w:trPr>
        <w:tc>
          <w:tcPr>
            <w:tcW w:w="272" w:type="pct"/>
          </w:tcPr>
          <w:p w14:paraId="1A22090B" w14:textId="77777777" w:rsidR="007C7392" w:rsidRPr="003F48A5" w:rsidRDefault="007C7392" w:rsidP="00035C9C">
            <w:pPr>
              <w:jc w:val="center"/>
            </w:pPr>
            <w:r w:rsidRPr="003F48A5">
              <w:t>7.</w:t>
            </w:r>
          </w:p>
        </w:tc>
        <w:tc>
          <w:tcPr>
            <w:tcW w:w="189" w:type="pct"/>
          </w:tcPr>
          <w:p w14:paraId="26C19BB4" w14:textId="77777777" w:rsidR="007C7392" w:rsidRPr="003F48A5" w:rsidRDefault="007C7392" w:rsidP="00035C9C">
            <w:pPr>
              <w:jc w:val="center"/>
            </w:pPr>
            <w:r w:rsidRPr="003F48A5">
              <w:t>a.</w:t>
            </w:r>
          </w:p>
        </w:tc>
        <w:tc>
          <w:tcPr>
            <w:tcW w:w="3711" w:type="pct"/>
          </w:tcPr>
          <w:p w14:paraId="6C7EFE69" w14:textId="77777777" w:rsidR="007C7392" w:rsidRPr="003F48A5" w:rsidRDefault="007C7392" w:rsidP="007C7392">
            <w:pPr>
              <w:jc w:val="both"/>
            </w:pPr>
            <w:r>
              <w:t>A multinational e-commerce company is struggling with multilingual customer reviews, where customers provide feedback in various languages. The company wants to understand the challenges of language processing in such a diverse textual dataset before investing in an NLP-based solution. Explain how the ambiguity of language affects natural language processing (NLP) in multilingual customer feedback analysis, considering aspects like polysemy, homonyms, and syntactic variations, in about 300 words.</w:t>
            </w:r>
          </w:p>
        </w:tc>
        <w:tc>
          <w:tcPr>
            <w:tcW w:w="319" w:type="pct"/>
          </w:tcPr>
          <w:p w14:paraId="5EF300EC" w14:textId="77777777" w:rsidR="007C7392" w:rsidRPr="003F48A5" w:rsidRDefault="007C7392" w:rsidP="00035C9C">
            <w:pPr>
              <w:jc w:val="center"/>
            </w:pPr>
            <w:r w:rsidRPr="003F48A5">
              <w:t>CO</w:t>
            </w:r>
            <w:r>
              <w:t>1</w:t>
            </w:r>
          </w:p>
        </w:tc>
        <w:tc>
          <w:tcPr>
            <w:tcW w:w="256" w:type="pct"/>
          </w:tcPr>
          <w:p w14:paraId="2B774476" w14:textId="77777777" w:rsidR="007C7392" w:rsidRPr="003F48A5" w:rsidRDefault="007C7392" w:rsidP="00035C9C">
            <w:pPr>
              <w:jc w:val="center"/>
            </w:pPr>
            <w:r>
              <w:t>U</w:t>
            </w:r>
          </w:p>
        </w:tc>
        <w:tc>
          <w:tcPr>
            <w:tcW w:w="253" w:type="pct"/>
          </w:tcPr>
          <w:p w14:paraId="198A3DD5" w14:textId="77777777" w:rsidR="007C7392" w:rsidRPr="003F48A5" w:rsidRDefault="007C7392" w:rsidP="00035C9C">
            <w:pPr>
              <w:jc w:val="center"/>
            </w:pPr>
            <w:r>
              <w:t>1</w:t>
            </w:r>
            <w:r w:rsidRPr="003F48A5">
              <w:t>0</w:t>
            </w:r>
          </w:p>
        </w:tc>
      </w:tr>
      <w:tr w:rsidR="007C7392" w:rsidRPr="003F48A5" w14:paraId="1492214D" w14:textId="77777777" w:rsidTr="007C7392">
        <w:trPr>
          <w:trHeight w:val="283"/>
        </w:trPr>
        <w:tc>
          <w:tcPr>
            <w:tcW w:w="272" w:type="pct"/>
          </w:tcPr>
          <w:p w14:paraId="3C5B0C59" w14:textId="77777777" w:rsidR="007C7392" w:rsidRPr="003F48A5" w:rsidRDefault="007C7392" w:rsidP="00035C9C">
            <w:pPr>
              <w:jc w:val="center"/>
            </w:pPr>
          </w:p>
        </w:tc>
        <w:tc>
          <w:tcPr>
            <w:tcW w:w="189" w:type="pct"/>
          </w:tcPr>
          <w:p w14:paraId="0BF5862E" w14:textId="77777777" w:rsidR="007C7392" w:rsidRPr="003F48A5" w:rsidRDefault="007C7392" w:rsidP="00035C9C">
            <w:pPr>
              <w:jc w:val="center"/>
            </w:pPr>
            <w:r w:rsidRPr="003F48A5">
              <w:t>b.</w:t>
            </w:r>
          </w:p>
        </w:tc>
        <w:tc>
          <w:tcPr>
            <w:tcW w:w="3711" w:type="pct"/>
          </w:tcPr>
          <w:p w14:paraId="65295000" w14:textId="77777777" w:rsidR="007C7392" w:rsidRPr="003F48A5" w:rsidRDefault="007C7392" w:rsidP="007C7392">
            <w:pPr>
              <w:jc w:val="both"/>
              <w:rPr>
                <w:bCs/>
              </w:rPr>
            </w:pPr>
            <w:r w:rsidRPr="009B248A">
              <w:rPr>
                <w:bCs/>
              </w:rPr>
              <w:t>A question-answering system for customer support is experiencing poor contextual understanding. The development team seeks to integrate n-gram models and statistical estimators to improve query predictions.</w:t>
            </w:r>
            <w:r>
              <w:rPr>
                <w:bCs/>
              </w:rPr>
              <w:t xml:space="preserve"> </w:t>
            </w:r>
            <w:r w:rsidRPr="009B248A">
              <w:rPr>
                <w:bCs/>
              </w:rPr>
              <w:t xml:space="preserve">Apply statistical estimators in n-gram models to enhance question-answering system efficiency in customer support, ensuring accurate response generation, in about </w:t>
            </w:r>
            <w:r>
              <w:rPr>
                <w:bCs/>
              </w:rPr>
              <w:t>3</w:t>
            </w:r>
            <w:r w:rsidRPr="009B248A">
              <w:rPr>
                <w:bCs/>
              </w:rPr>
              <w:t>00 words.</w:t>
            </w:r>
          </w:p>
        </w:tc>
        <w:tc>
          <w:tcPr>
            <w:tcW w:w="319" w:type="pct"/>
          </w:tcPr>
          <w:p w14:paraId="7CEF002A" w14:textId="77777777" w:rsidR="007C7392" w:rsidRPr="003F48A5" w:rsidRDefault="007C7392" w:rsidP="00035C9C">
            <w:pPr>
              <w:jc w:val="center"/>
            </w:pPr>
            <w:r>
              <w:t>CO3</w:t>
            </w:r>
          </w:p>
        </w:tc>
        <w:tc>
          <w:tcPr>
            <w:tcW w:w="256" w:type="pct"/>
          </w:tcPr>
          <w:p w14:paraId="77E6483C" w14:textId="77777777" w:rsidR="007C7392" w:rsidRPr="003F48A5" w:rsidRDefault="007C7392" w:rsidP="00035C9C">
            <w:pPr>
              <w:jc w:val="center"/>
            </w:pPr>
            <w:r>
              <w:t>A</w:t>
            </w:r>
          </w:p>
        </w:tc>
        <w:tc>
          <w:tcPr>
            <w:tcW w:w="253" w:type="pct"/>
          </w:tcPr>
          <w:p w14:paraId="586E2519" w14:textId="77777777" w:rsidR="007C7392" w:rsidRPr="003F48A5" w:rsidRDefault="007C7392" w:rsidP="00035C9C">
            <w:pPr>
              <w:jc w:val="center"/>
            </w:pPr>
            <w:r>
              <w:t>10</w:t>
            </w:r>
          </w:p>
        </w:tc>
      </w:tr>
      <w:tr w:rsidR="007C7392" w:rsidRPr="003F48A5" w14:paraId="581591C6" w14:textId="77777777" w:rsidTr="007C7392">
        <w:trPr>
          <w:trHeight w:val="283"/>
        </w:trPr>
        <w:tc>
          <w:tcPr>
            <w:tcW w:w="272" w:type="pct"/>
          </w:tcPr>
          <w:p w14:paraId="45144C0E" w14:textId="77777777" w:rsidR="007C7392" w:rsidRPr="003F48A5" w:rsidRDefault="007C7392" w:rsidP="00035C9C">
            <w:pPr>
              <w:jc w:val="center"/>
            </w:pPr>
          </w:p>
        </w:tc>
        <w:tc>
          <w:tcPr>
            <w:tcW w:w="189" w:type="pct"/>
          </w:tcPr>
          <w:p w14:paraId="36B6A10F" w14:textId="77777777" w:rsidR="007C7392" w:rsidRPr="003F48A5" w:rsidRDefault="007C7392" w:rsidP="00035C9C">
            <w:pPr>
              <w:jc w:val="center"/>
            </w:pPr>
          </w:p>
        </w:tc>
        <w:tc>
          <w:tcPr>
            <w:tcW w:w="3711" w:type="pct"/>
          </w:tcPr>
          <w:p w14:paraId="174D8C7A" w14:textId="77777777" w:rsidR="007C7392" w:rsidRPr="003F48A5" w:rsidRDefault="007C7392" w:rsidP="00035C9C">
            <w:pPr>
              <w:jc w:val="center"/>
              <w:rPr>
                <w:bCs/>
              </w:rPr>
            </w:pPr>
            <w:r w:rsidRPr="003F48A5">
              <w:rPr>
                <w:b/>
                <w:bCs/>
              </w:rPr>
              <w:t>(OR)</w:t>
            </w:r>
          </w:p>
        </w:tc>
        <w:tc>
          <w:tcPr>
            <w:tcW w:w="319" w:type="pct"/>
          </w:tcPr>
          <w:p w14:paraId="1512D780" w14:textId="77777777" w:rsidR="007C7392" w:rsidRPr="003F48A5" w:rsidRDefault="007C7392" w:rsidP="00035C9C">
            <w:pPr>
              <w:jc w:val="center"/>
            </w:pPr>
          </w:p>
        </w:tc>
        <w:tc>
          <w:tcPr>
            <w:tcW w:w="256" w:type="pct"/>
          </w:tcPr>
          <w:p w14:paraId="0EE1FF4D" w14:textId="77777777" w:rsidR="007C7392" w:rsidRPr="003F48A5" w:rsidRDefault="007C7392" w:rsidP="00035C9C">
            <w:pPr>
              <w:jc w:val="center"/>
            </w:pPr>
          </w:p>
        </w:tc>
        <w:tc>
          <w:tcPr>
            <w:tcW w:w="253" w:type="pct"/>
          </w:tcPr>
          <w:p w14:paraId="0F0BF07D" w14:textId="77777777" w:rsidR="007C7392" w:rsidRPr="003F48A5" w:rsidRDefault="007C7392" w:rsidP="00035C9C">
            <w:pPr>
              <w:jc w:val="center"/>
            </w:pPr>
          </w:p>
        </w:tc>
      </w:tr>
      <w:tr w:rsidR="007C7392" w:rsidRPr="003F48A5" w14:paraId="2422E24F" w14:textId="77777777" w:rsidTr="007C7392">
        <w:trPr>
          <w:trHeight w:val="283"/>
        </w:trPr>
        <w:tc>
          <w:tcPr>
            <w:tcW w:w="272" w:type="pct"/>
          </w:tcPr>
          <w:p w14:paraId="4E8632C5" w14:textId="77777777" w:rsidR="007C7392" w:rsidRPr="003F48A5" w:rsidRDefault="007C7392" w:rsidP="00035C9C">
            <w:pPr>
              <w:jc w:val="center"/>
            </w:pPr>
            <w:r w:rsidRPr="003F48A5">
              <w:t>8.</w:t>
            </w:r>
          </w:p>
        </w:tc>
        <w:tc>
          <w:tcPr>
            <w:tcW w:w="189" w:type="pct"/>
          </w:tcPr>
          <w:p w14:paraId="0D56813E" w14:textId="77777777" w:rsidR="007C7392" w:rsidRPr="003F48A5" w:rsidRDefault="007C7392" w:rsidP="00035C9C">
            <w:pPr>
              <w:jc w:val="center"/>
            </w:pPr>
            <w:r w:rsidRPr="003F48A5">
              <w:t>a.</w:t>
            </w:r>
          </w:p>
        </w:tc>
        <w:tc>
          <w:tcPr>
            <w:tcW w:w="3711" w:type="pct"/>
          </w:tcPr>
          <w:p w14:paraId="4AA8DA8D" w14:textId="77777777" w:rsidR="007C7392" w:rsidRPr="00F645F3" w:rsidRDefault="007C7392" w:rsidP="007C7392">
            <w:pPr>
              <w:jc w:val="both"/>
              <w:rPr>
                <w:bCs/>
              </w:rPr>
            </w:pPr>
            <w:r w:rsidRPr="00F645F3">
              <w:rPr>
                <w:bCs/>
              </w:rPr>
              <w:t>A financial news analysis tool fails to detect sentiment shifts in market reports.</w:t>
            </w:r>
          </w:p>
          <w:p w14:paraId="4AD52173" w14:textId="77777777" w:rsidR="007C7392" w:rsidRPr="003F48A5" w:rsidRDefault="007C7392" w:rsidP="007C7392">
            <w:pPr>
              <w:jc w:val="both"/>
              <w:rPr>
                <w:bCs/>
              </w:rPr>
            </w:pPr>
            <w:r w:rsidRPr="00F645F3">
              <w:rPr>
                <w:bCs/>
              </w:rPr>
              <w:t xml:space="preserve">Explain the role of WordNet and thematic roles in financial sentiment analysis, ensuring accurate investment insights, in about </w:t>
            </w:r>
            <w:r>
              <w:rPr>
                <w:bCs/>
              </w:rPr>
              <w:t>3</w:t>
            </w:r>
            <w:r w:rsidRPr="00F645F3">
              <w:rPr>
                <w:bCs/>
              </w:rPr>
              <w:t>00 words.</w:t>
            </w:r>
          </w:p>
        </w:tc>
        <w:tc>
          <w:tcPr>
            <w:tcW w:w="319" w:type="pct"/>
          </w:tcPr>
          <w:p w14:paraId="6D710487" w14:textId="77777777" w:rsidR="007C7392" w:rsidRPr="003F48A5" w:rsidRDefault="007C7392" w:rsidP="00035C9C">
            <w:pPr>
              <w:jc w:val="center"/>
            </w:pPr>
            <w:r w:rsidRPr="003F48A5">
              <w:t>CO6</w:t>
            </w:r>
          </w:p>
        </w:tc>
        <w:tc>
          <w:tcPr>
            <w:tcW w:w="256" w:type="pct"/>
          </w:tcPr>
          <w:p w14:paraId="23C7A163" w14:textId="77777777" w:rsidR="007C7392" w:rsidRPr="003F48A5" w:rsidRDefault="007C7392" w:rsidP="00035C9C">
            <w:pPr>
              <w:jc w:val="center"/>
            </w:pPr>
            <w:r>
              <w:t>U</w:t>
            </w:r>
          </w:p>
        </w:tc>
        <w:tc>
          <w:tcPr>
            <w:tcW w:w="253" w:type="pct"/>
          </w:tcPr>
          <w:p w14:paraId="3C870DA2" w14:textId="77777777" w:rsidR="007C7392" w:rsidRPr="003F48A5" w:rsidRDefault="007C7392" w:rsidP="00035C9C">
            <w:pPr>
              <w:jc w:val="center"/>
            </w:pPr>
            <w:r>
              <w:t>1</w:t>
            </w:r>
            <w:r w:rsidRPr="003F48A5">
              <w:t>0</w:t>
            </w:r>
          </w:p>
        </w:tc>
      </w:tr>
      <w:tr w:rsidR="007C7392" w:rsidRPr="003F48A5" w14:paraId="581129DD" w14:textId="77777777" w:rsidTr="007C7392">
        <w:trPr>
          <w:trHeight w:val="283"/>
        </w:trPr>
        <w:tc>
          <w:tcPr>
            <w:tcW w:w="272" w:type="pct"/>
          </w:tcPr>
          <w:p w14:paraId="6950BE19" w14:textId="77777777" w:rsidR="007C7392" w:rsidRPr="003F48A5" w:rsidRDefault="007C7392" w:rsidP="007C7392">
            <w:pPr>
              <w:jc w:val="center"/>
            </w:pPr>
          </w:p>
        </w:tc>
        <w:tc>
          <w:tcPr>
            <w:tcW w:w="189" w:type="pct"/>
          </w:tcPr>
          <w:p w14:paraId="5999B746" w14:textId="77777777" w:rsidR="007C7392" w:rsidRPr="003F48A5" w:rsidRDefault="007C7392" w:rsidP="007C7392">
            <w:pPr>
              <w:jc w:val="center"/>
            </w:pPr>
            <w:r w:rsidRPr="003F48A5">
              <w:t>b.</w:t>
            </w:r>
          </w:p>
        </w:tc>
        <w:tc>
          <w:tcPr>
            <w:tcW w:w="3711" w:type="pct"/>
          </w:tcPr>
          <w:p w14:paraId="7918CB5F" w14:textId="77777777" w:rsidR="007C7392" w:rsidRPr="003F48A5" w:rsidRDefault="007C7392" w:rsidP="007C7392">
            <w:pPr>
              <w:jc w:val="both"/>
              <w:rPr>
                <w:bCs/>
              </w:rPr>
            </w:pPr>
            <w:r w:rsidRPr="00B95BE3">
              <w:rPr>
                <w:bCs/>
              </w:rPr>
              <w:t>A company wants to analyze customer opinions on social media.</w:t>
            </w:r>
            <w:r>
              <w:rPr>
                <w:bCs/>
              </w:rPr>
              <w:t xml:space="preserve"> Explain</w:t>
            </w:r>
            <w:r w:rsidRPr="00B95BE3">
              <w:rPr>
                <w:bCs/>
              </w:rPr>
              <w:t xml:space="preserve"> how sentiment analysis can be used for brand perception evaluation in about </w:t>
            </w:r>
            <w:r>
              <w:rPr>
                <w:bCs/>
              </w:rPr>
              <w:t>3</w:t>
            </w:r>
            <w:r w:rsidRPr="00B95BE3">
              <w:rPr>
                <w:bCs/>
              </w:rPr>
              <w:t>00 words.</w:t>
            </w:r>
          </w:p>
        </w:tc>
        <w:tc>
          <w:tcPr>
            <w:tcW w:w="319" w:type="pct"/>
          </w:tcPr>
          <w:p w14:paraId="473EFEA3" w14:textId="77777777" w:rsidR="007C7392" w:rsidRPr="003F48A5" w:rsidRDefault="007C7392" w:rsidP="007C7392">
            <w:pPr>
              <w:jc w:val="center"/>
            </w:pPr>
            <w:r w:rsidRPr="003F48A5">
              <w:t>CO6</w:t>
            </w:r>
          </w:p>
        </w:tc>
        <w:tc>
          <w:tcPr>
            <w:tcW w:w="256" w:type="pct"/>
          </w:tcPr>
          <w:p w14:paraId="56BB8842" w14:textId="77777777" w:rsidR="007C7392" w:rsidRPr="003F48A5" w:rsidRDefault="007C7392" w:rsidP="007C7392">
            <w:pPr>
              <w:jc w:val="center"/>
            </w:pPr>
            <w:r>
              <w:t>A</w:t>
            </w:r>
          </w:p>
        </w:tc>
        <w:tc>
          <w:tcPr>
            <w:tcW w:w="253" w:type="pct"/>
          </w:tcPr>
          <w:p w14:paraId="73672C08" w14:textId="77777777" w:rsidR="007C7392" w:rsidRPr="003F48A5" w:rsidRDefault="007C7392" w:rsidP="007C7392">
            <w:pPr>
              <w:jc w:val="center"/>
            </w:pPr>
            <w:r>
              <w:t>1</w:t>
            </w:r>
            <w:r w:rsidRPr="003F48A5">
              <w:t>0</w:t>
            </w:r>
          </w:p>
        </w:tc>
      </w:tr>
      <w:tr w:rsidR="007C7392" w:rsidRPr="003F48A5" w14:paraId="35C02162" w14:textId="77777777" w:rsidTr="007C7392">
        <w:trPr>
          <w:trHeight w:val="397"/>
        </w:trPr>
        <w:tc>
          <w:tcPr>
            <w:tcW w:w="5000" w:type="pct"/>
            <w:gridSpan w:val="6"/>
            <w:vAlign w:val="center"/>
          </w:tcPr>
          <w:p w14:paraId="257FDFF9" w14:textId="77777777" w:rsidR="007C7392" w:rsidRPr="003F48A5" w:rsidRDefault="007C7392" w:rsidP="007C7392">
            <w:pPr>
              <w:jc w:val="center"/>
            </w:pPr>
            <w:r w:rsidRPr="003F48A5">
              <w:rPr>
                <w:b/>
                <w:bCs/>
              </w:rPr>
              <w:t>COMPULSORY QUESTION</w:t>
            </w:r>
          </w:p>
        </w:tc>
      </w:tr>
      <w:tr w:rsidR="007C7392" w:rsidRPr="003F48A5" w14:paraId="43F1F1DE" w14:textId="77777777" w:rsidTr="007C7392">
        <w:trPr>
          <w:trHeight w:val="283"/>
        </w:trPr>
        <w:tc>
          <w:tcPr>
            <w:tcW w:w="272" w:type="pct"/>
          </w:tcPr>
          <w:p w14:paraId="26CD82D9" w14:textId="77777777" w:rsidR="007C7392" w:rsidRPr="003F48A5" w:rsidRDefault="007C7392" w:rsidP="00035C9C">
            <w:pPr>
              <w:jc w:val="center"/>
            </w:pPr>
            <w:r w:rsidRPr="003F48A5">
              <w:t>9.</w:t>
            </w:r>
          </w:p>
        </w:tc>
        <w:tc>
          <w:tcPr>
            <w:tcW w:w="189" w:type="pct"/>
          </w:tcPr>
          <w:p w14:paraId="352174EE" w14:textId="77777777" w:rsidR="007C7392" w:rsidRPr="003F48A5" w:rsidRDefault="007C7392" w:rsidP="00035C9C">
            <w:pPr>
              <w:jc w:val="center"/>
            </w:pPr>
            <w:r w:rsidRPr="003F48A5">
              <w:t>a.</w:t>
            </w:r>
          </w:p>
        </w:tc>
        <w:tc>
          <w:tcPr>
            <w:tcW w:w="3711" w:type="pct"/>
          </w:tcPr>
          <w:p w14:paraId="5F8FADD8" w14:textId="77777777" w:rsidR="007C7392" w:rsidRPr="003F48A5" w:rsidRDefault="007C7392" w:rsidP="007C7392">
            <w:pPr>
              <w:jc w:val="both"/>
            </w:pPr>
            <w:r>
              <w:t>A social media monitoring system lacks efficiency in identifying sarcasm in posts. Analyze the role of semantic role labeling in improving sarcasm detection for social media sentiment analysis, ensuring context-aware interpretation, in about 300 words.</w:t>
            </w:r>
          </w:p>
        </w:tc>
        <w:tc>
          <w:tcPr>
            <w:tcW w:w="319" w:type="pct"/>
          </w:tcPr>
          <w:p w14:paraId="260D1A14" w14:textId="77777777" w:rsidR="007C7392" w:rsidRPr="003F48A5" w:rsidRDefault="007C7392" w:rsidP="00035C9C">
            <w:pPr>
              <w:jc w:val="center"/>
            </w:pPr>
            <w:r w:rsidRPr="003F48A5">
              <w:t>CO6</w:t>
            </w:r>
          </w:p>
        </w:tc>
        <w:tc>
          <w:tcPr>
            <w:tcW w:w="256" w:type="pct"/>
          </w:tcPr>
          <w:p w14:paraId="5FAE263D" w14:textId="77777777" w:rsidR="007C7392" w:rsidRPr="003F48A5" w:rsidRDefault="007C7392" w:rsidP="00035C9C">
            <w:pPr>
              <w:jc w:val="center"/>
            </w:pPr>
            <w:r>
              <w:t>An</w:t>
            </w:r>
          </w:p>
        </w:tc>
        <w:tc>
          <w:tcPr>
            <w:tcW w:w="253" w:type="pct"/>
          </w:tcPr>
          <w:p w14:paraId="36FDDC1C" w14:textId="77777777" w:rsidR="007C7392" w:rsidRPr="003F48A5" w:rsidRDefault="007C7392" w:rsidP="00035C9C">
            <w:pPr>
              <w:jc w:val="center"/>
            </w:pPr>
            <w:r>
              <w:t>1</w:t>
            </w:r>
            <w:r w:rsidRPr="003F48A5">
              <w:t>0</w:t>
            </w:r>
          </w:p>
        </w:tc>
      </w:tr>
      <w:tr w:rsidR="007C7392" w:rsidRPr="003F48A5" w14:paraId="09CD0EF6" w14:textId="77777777" w:rsidTr="007C7392">
        <w:trPr>
          <w:trHeight w:val="283"/>
        </w:trPr>
        <w:tc>
          <w:tcPr>
            <w:tcW w:w="272" w:type="pct"/>
          </w:tcPr>
          <w:p w14:paraId="33D8A75E" w14:textId="77777777" w:rsidR="007C7392" w:rsidRPr="003F48A5" w:rsidRDefault="007C7392" w:rsidP="007C7392">
            <w:pPr>
              <w:jc w:val="center"/>
            </w:pPr>
          </w:p>
        </w:tc>
        <w:tc>
          <w:tcPr>
            <w:tcW w:w="189" w:type="pct"/>
          </w:tcPr>
          <w:p w14:paraId="19999333" w14:textId="77777777" w:rsidR="007C7392" w:rsidRPr="003F48A5" w:rsidRDefault="007C7392" w:rsidP="007C7392">
            <w:pPr>
              <w:jc w:val="center"/>
            </w:pPr>
            <w:r w:rsidRPr="003F48A5">
              <w:t>b.</w:t>
            </w:r>
          </w:p>
        </w:tc>
        <w:tc>
          <w:tcPr>
            <w:tcW w:w="3711" w:type="pct"/>
          </w:tcPr>
          <w:p w14:paraId="33B0BB08" w14:textId="77777777" w:rsidR="007C7392" w:rsidRPr="003F48A5" w:rsidRDefault="007C7392" w:rsidP="007C7392">
            <w:pPr>
              <w:jc w:val="both"/>
              <w:rPr>
                <w:bCs/>
              </w:rPr>
            </w:pPr>
            <w:r w:rsidRPr="0049215C">
              <w:rPr>
                <w:bCs/>
              </w:rPr>
              <w:t>A recruitment AI system misclassifies job descriptions due to shallow parsing issues.</w:t>
            </w:r>
            <w:r>
              <w:rPr>
                <w:bCs/>
              </w:rPr>
              <w:t xml:space="preserve"> </w:t>
            </w:r>
            <w:r w:rsidRPr="0049215C">
              <w:rPr>
                <w:bCs/>
              </w:rPr>
              <w:t xml:space="preserve">Illustrate how shallow parsing enhances domain-specific NLP applications in about </w:t>
            </w:r>
            <w:r>
              <w:rPr>
                <w:bCs/>
              </w:rPr>
              <w:t>3</w:t>
            </w:r>
            <w:r w:rsidRPr="0049215C">
              <w:rPr>
                <w:bCs/>
              </w:rPr>
              <w:t>00 words.</w:t>
            </w:r>
          </w:p>
        </w:tc>
        <w:tc>
          <w:tcPr>
            <w:tcW w:w="319" w:type="pct"/>
          </w:tcPr>
          <w:p w14:paraId="1E0401E4" w14:textId="77777777" w:rsidR="007C7392" w:rsidRPr="003F48A5" w:rsidRDefault="007C7392" w:rsidP="007C7392">
            <w:pPr>
              <w:jc w:val="center"/>
            </w:pPr>
            <w:r w:rsidRPr="003F48A5">
              <w:t>CO6</w:t>
            </w:r>
          </w:p>
        </w:tc>
        <w:tc>
          <w:tcPr>
            <w:tcW w:w="256" w:type="pct"/>
          </w:tcPr>
          <w:p w14:paraId="1AC95575" w14:textId="77777777" w:rsidR="007C7392" w:rsidRPr="003F48A5" w:rsidRDefault="007C7392" w:rsidP="007C7392">
            <w:pPr>
              <w:jc w:val="center"/>
            </w:pPr>
            <w:r>
              <w:t>U</w:t>
            </w:r>
          </w:p>
        </w:tc>
        <w:tc>
          <w:tcPr>
            <w:tcW w:w="253" w:type="pct"/>
          </w:tcPr>
          <w:p w14:paraId="38E023E0" w14:textId="77777777" w:rsidR="007C7392" w:rsidRPr="003F48A5" w:rsidRDefault="007C7392" w:rsidP="007C7392">
            <w:pPr>
              <w:jc w:val="center"/>
            </w:pPr>
            <w:r>
              <w:t>1</w:t>
            </w:r>
            <w:r w:rsidRPr="003F48A5">
              <w:t>0</w:t>
            </w:r>
          </w:p>
        </w:tc>
      </w:tr>
    </w:tbl>
    <w:p w14:paraId="1AC3AAE4" w14:textId="77777777" w:rsidR="007C7392" w:rsidRDefault="007C7392" w:rsidP="00856324"/>
    <w:p w14:paraId="5F7FB728" w14:textId="77777777" w:rsidR="007C7392" w:rsidRDefault="007C7392" w:rsidP="007C739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1A25A90" w14:textId="77777777" w:rsidR="007C7392" w:rsidRDefault="007C7392" w:rsidP="00856324"/>
    <w:tbl>
      <w:tblPr>
        <w:tblStyle w:val="TableGrid"/>
        <w:tblW w:w="10490" w:type="dxa"/>
        <w:jc w:val="center"/>
        <w:tblLook w:val="04A0" w:firstRow="1" w:lastRow="0" w:firstColumn="1" w:lastColumn="0" w:noHBand="0" w:noVBand="1"/>
      </w:tblPr>
      <w:tblGrid>
        <w:gridCol w:w="632"/>
        <w:gridCol w:w="9858"/>
      </w:tblGrid>
      <w:tr w:rsidR="007C7392" w14:paraId="576627EC" w14:textId="77777777" w:rsidTr="007C7392">
        <w:trPr>
          <w:jc w:val="center"/>
        </w:trPr>
        <w:tc>
          <w:tcPr>
            <w:tcW w:w="632" w:type="dxa"/>
          </w:tcPr>
          <w:p w14:paraId="0C7928C6" w14:textId="77777777" w:rsidR="007C7392" w:rsidRPr="00930ED1" w:rsidRDefault="007C7392" w:rsidP="00FA7076">
            <w:pPr>
              <w:jc w:val="center"/>
              <w:rPr>
                <w:sz w:val="22"/>
                <w:szCs w:val="22"/>
              </w:rPr>
            </w:pPr>
          </w:p>
        </w:tc>
        <w:tc>
          <w:tcPr>
            <w:tcW w:w="9858" w:type="dxa"/>
          </w:tcPr>
          <w:p w14:paraId="1F1DDAF8" w14:textId="77777777" w:rsidR="007C7392" w:rsidRPr="00930ED1" w:rsidRDefault="007C7392" w:rsidP="00FA7076">
            <w:pPr>
              <w:jc w:val="center"/>
              <w:rPr>
                <w:b/>
                <w:sz w:val="22"/>
                <w:szCs w:val="22"/>
              </w:rPr>
            </w:pPr>
            <w:r w:rsidRPr="00930ED1">
              <w:rPr>
                <w:b/>
                <w:sz w:val="22"/>
                <w:szCs w:val="22"/>
              </w:rPr>
              <w:t>COURSE OUTCOMES</w:t>
            </w:r>
          </w:p>
        </w:tc>
      </w:tr>
      <w:tr w:rsidR="007C7392" w14:paraId="248D6B5A" w14:textId="77777777" w:rsidTr="007C7392">
        <w:trPr>
          <w:jc w:val="center"/>
        </w:trPr>
        <w:tc>
          <w:tcPr>
            <w:tcW w:w="632" w:type="dxa"/>
          </w:tcPr>
          <w:p w14:paraId="05165BAF" w14:textId="77777777" w:rsidR="007C7392" w:rsidRPr="00930ED1" w:rsidRDefault="007C7392" w:rsidP="007C7392">
            <w:pPr>
              <w:jc w:val="center"/>
              <w:rPr>
                <w:sz w:val="22"/>
                <w:szCs w:val="22"/>
              </w:rPr>
            </w:pPr>
            <w:r w:rsidRPr="00930ED1">
              <w:rPr>
                <w:sz w:val="22"/>
                <w:szCs w:val="22"/>
              </w:rPr>
              <w:t>CO1</w:t>
            </w:r>
          </w:p>
        </w:tc>
        <w:tc>
          <w:tcPr>
            <w:tcW w:w="9858" w:type="dxa"/>
          </w:tcPr>
          <w:p w14:paraId="45C7FEF9" w14:textId="77777777" w:rsidR="007C7392" w:rsidRPr="00930ED1" w:rsidRDefault="007C7392" w:rsidP="007C7392">
            <w:pPr>
              <w:jc w:val="both"/>
              <w:rPr>
                <w:sz w:val="22"/>
                <w:szCs w:val="22"/>
              </w:rPr>
            </w:pPr>
            <w:r>
              <w:rPr>
                <w:shd w:val="clear" w:color="auto" w:fill="FFFFFF"/>
              </w:rPr>
              <w:t>Apply the principles involved in Human Language processing to machine translation</w:t>
            </w:r>
          </w:p>
        </w:tc>
      </w:tr>
      <w:tr w:rsidR="007C7392" w14:paraId="51A31FB4" w14:textId="77777777" w:rsidTr="007C7392">
        <w:trPr>
          <w:jc w:val="center"/>
        </w:trPr>
        <w:tc>
          <w:tcPr>
            <w:tcW w:w="632" w:type="dxa"/>
          </w:tcPr>
          <w:p w14:paraId="605C2DD1" w14:textId="77777777" w:rsidR="007C7392" w:rsidRPr="00930ED1" w:rsidRDefault="007C7392" w:rsidP="007C7392">
            <w:pPr>
              <w:jc w:val="center"/>
              <w:rPr>
                <w:sz w:val="22"/>
                <w:szCs w:val="22"/>
              </w:rPr>
            </w:pPr>
            <w:r w:rsidRPr="00930ED1">
              <w:rPr>
                <w:sz w:val="22"/>
                <w:szCs w:val="22"/>
              </w:rPr>
              <w:t>CO2</w:t>
            </w:r>
          </w:p>
        </w:tc>
        <w:tc>
          <w:tcPr>
            <w:tcW w:w="9858" w:type="dxa"/>
          </w:tcPr>
          <w:p w14:paraId="4B5687C3" w14:textId="77777777" w:rsidR="007C7392" w:rsidRPr="00930ED1" w:rsidRDefault="007C7392" w:rsidP="007C7392">
            <w:pPr>
              <w:jc w:val="both"/>
              <w:rPr>
                <w:sz w:val="22"/>
                <w:szCs w:val="22"/>
              </w:rPr>
            </w:pPr>
            <w:r>
              <w:rPr>
                <w:shd w:val="clear" w:color="auto" w:fill="FFFFFF"/>
              </w:rPr>
              <w:t xml:space="preserve">Formulate semantics and pragmatics of English language for text processing </w:t>
            </w:r>
          </w:p>
        </w:tc>
      </w:tr>
      <w:tr w:rsidR="007C7392" w14:paraId="55033579" w14:textId="77777777" w:rsidTr="007C7392">
        <w:trPr>
          <w:jc w:val="center"/>
        </w:trPr>
        <w:tc>
          <w:tcPr>
            <w:tcW w:w="632" w:type="dxa"/>
          </w:tcPr>
          <w:p w14:paraId="7A040A63" w14:textId="77777777" w:rsidR="007C7392" w:rsidRPr="00930ED1" w:rsidRDefault="007C7392" w:rsidP="007C7392">
            <w:pPr>
              <w:jc w:val="center"/>
              <w:rPr>
                <w:sz w:val="22"/>
                <w:szCs w:val="22"/>
              </w:rPr>
            </w:pPr>
            <w:r w:rsidRPr="00930ED1">
              <w:rPr>
                <w:sz w:val="22"/>
                <w:szCs w:val="22"/>
              </w:rPr>
              <w:t>CO3</w:t>
            </w:r>
          </w:p>
        </w:tc>
        <w:tc>
          <w:tcPr>
            <w:tcW w:w="9858" w:type="dxa"/>
          </w:tcPr>
          <w:p w14:paraId="080F7B8B" w14:textId="77777777" w:rsidR="007C7392" w:rsidRPr="00930ED1" w:rsidRDefault="007C7392" w:rsidP="007C7392">
            <w:pPr>
              <w:jc w:val="both"/>
              <w:rPr>
                <w:sz w:val="22"/>
                <w:szCs w:val="22"/>
              </w:rPr>
            </w:pPr>
            <w:r>
              <w:rPr>
                <w:shd w:val="clear" w:color="auto" w:fill="FFFFFF"/>
              </w:rPr>
              <w:t>Examine the statistical methods applied in the process of machine translation</w:t>
            </w:r>
          </w:p>
        </w:tc>
      </w:tr>
      <w:tr w:rsidR="007C7392" w14:paraId="3B74927C" w14:textId="77777777" w:rsidTr="007C7392">
        <w:trPr>
          <w:jc w:val="center"/>
        </w:trPr>
        <w:tc>
          <w:tcPr>
            <w:tcW w:w="632" w:type="dxa"/>
          </w:tcPr>
          <w:p w14:paraId="772742B6" w14:textId="77777777" w:rsidR="007C7392" w:rsidRPr="00930ED1" w:rsidRDefault="007C7392" w:rsidP="007C7392">
            <w:pPr>
              <w:jc w:val="center"/>
              <w:rPr>
                <w:sz w:val="22"/>
                <w:szCs w:val="22"/>
              </w:rPr>
            </w:pPr>
            <w:r w:rsidRPr="00930ED1">
              <w:rPr>
                <w:sz w:val="22"/>
                <w:szCs w:val="22"/>
              </w:rPr>
              <w:t>CO4</w:t>
            </w:r>
          </w:p>
        </w:tc>
        <w:tc>
          <w:tcPr>
            <w:tcW w:w="9858" w:type="dxa"/>
          </w:tcPr>
          <w:p w14:paraId="38374591" w14:textId="77777777" w:rsidR="007C7392" w:rsidRPr="00930ED1" w:rsidRDefault="007C7392" w:rsidP="007C7392">
            <w:pPr>
              <w:jc w:val="both"/>
              <w:rPr>
                <w:sz w:val="22"/>
                <w:szCs w:val="22"/>
              </w:rPr>
            </w:pPr>
            <w:r>
              <w:rPr>
                <w:shd w:val="clear" w:color="auto" w:fill="FFFFFF"/>
              </w:rPr>
              <w:t>Recommend a suitable language modelling technique based on the structure of the language.</w:t>
            </w:r>
          </w:p>
        </w:tc>
      </w:tr>
      <w:tr w:rsidR="007C7392" w14:paraId="76D803AD" w14:textId="77777777" w:rsidTr="007C7392">
        <w:trPr>
          <w:jc w:val="center"/>
        </w:trPr>
        <w:tc>
          <w:tcPr>
            <w:tcW w:w="632" w:type="dxa"/>
          </w:tcPr>
          <w:p w14:paraId="02246B7A" w14:textId="77777777" w:rsidR="007C7392" w:rsidRPr="00930ED1" w:rsidRDefault="007C7392" w:rsidP="007C7392">
            <w:pPr>
              <w:jc w:val="center"/>
              <w:rPr>
                <w:sz w:val="22"/>
                <w:szCs w:val="22"/>
              </w:rPr>
            </w:pPr>
            <w:r w:rsidRPr="00930ED1">
              <w:rPr>
                <w:sz w:val="22"/>
                <w:szCs w:val="22"/>
              </w:rPr>
              <w:t>CO5</w:t>
            </w:r>
          </w:p>
        </w:tc>
        <w:tc>
          <w:tcPr>
            <w:tcW w:w="9858" w:type="dxa"/>
          </w:tcPr>
          <w:p w14:paraId="4A3BE549" w14:textId="77777777" w:rsidR="007C7392" w:rsidRPr="00930ED1" w:rsidRDefault="007C7392" w:rsidP="007C7392">
            <w:pPr>
              <w:jc w:val="both"/>
              <w:rPr>
                <w:sz w:val="22"/>
                <w:szCs w:val="22"/>
              </w:rPr>
            </w:pPr>
            <w:r>
              <w:rPr>
                <w:shd w:val="clear" w:color="auto" w:fill="FFFFFF"/>
              </w:rPr>
              <w:t>Analyze the state-of-the-art algorithms and techniques for text-based processing of natural language with respect to morphology</w:t>
            </w:r>
          </w:p>
        </w:tc>
      </w:tr>
      <w:tr w:rsidR="007C7392" w14:paraId="0E20C757" w14:textId="77777777" w:rsidTr="007C7392">
        <w:trPr>
          <w:jc w:val="center"/>
        </w:trPr>
        <w:tc>
          <w:tcPr>
            <w:tcW w:w="632" w:type="dxa"/>
          </w:tcPr>
          <w:p w14:paraId="5811F2BE" w14:textId="77777777" w:rsidR="007C7392" w:rsidRPr="00930ED1" w:rsidRDefault="007C7392" w:rsidP="007C7392">
            <w:pPr>
              <w:jc w:val="center"/>
              <w:rPr>
                <w:sz w:val="22"/>
                <w:szCs w:val="22"/>
              </w:rPr>
            </w:pPr>
            <w:r w:rsidRPr="00930ED1">
              <w:rPr>
                <w:sz w:val="22"/>
                <w:szCs w:val="22"/>
              </w:rPr>
              <w:t>CO6</w:t>
            </w:r>
          </w:p>
        </w:tc>
        <w:tc>
          <w:tcPr>
            <w:tcW w:w="9858" w:type="dxa"/>
          </w:tcPr>
          <w:p w14:paraId="439A3645" w14:textId="77777777" w:rsidR="007C7392" w:rsidRPr="00930ED1" w:rsidRDefault="007C7392" w:rsidP="007C7392">
            <w:pPr>
              <w:jc w:val="both"/>
              <w:rPr>
                <w:sz w:val="22"/>
                <w:szCs w:val="22"/>
              </w:rPr>
            </w:pPr>
            <w:r>
              <w:rPr>
                <w:shd w:val="clear" w:color="auto" w:fill="FFFFFF"/>
              </w:rPr>
              <w:t>Develop Statistical Methods for Real World Applications and explore deep learning-based NLP</w:t>
            </w:r>
          </w:p>
        </w:tc>
      </w:tr>
    </w:tbl>
    <w:p w14:paraId="1A8C1905" w14:textId="77777777" w:rsidR="007C7392" w:rsidRDefault="007C7392" w:rsidP="007C7392"/>
    <w:p w14:paraId="264B6D75" w14:textId="77777777" w:rsidR="001A044A" w:rsidRDefault="001A044A">
      <w:pPr>
        <w:spacing w:after="200" w:line="276" w:lineRule="auto"/>
        <w:rPr>
          <w:rFonts w:ascii="Arial" w:hAnsi="Arial" w:cs="Arial"/>
          <w:bCs/>
          <w:noProof/>
        </w:rPr>
      </w:pPr>
      <w:r>
        <w:rPr>
          <w:rFonts w:ascii="Arial" w:hAnsi="Arial" w:cs="Arial"/>
          <w:bCs/>
          <w:noProof/>
        </w:rPr>
        <w:br w:type="page"/>
      </w:r>
    </w:p>
    <w:p w14:paraId="2C050693" w14:textId="31019F5D" w:rsidR="007C7392" w:rsidRDefault="007C7392" w:rsidP="00035C9C">
      <w:pPr>
        <w:jc w:val="center"/>
        <w:rPr>
          <w:rFonts w:ascii="Arial" w:hAnsi="Arial" w:cs="Arial"/>
          <w:bCs/>
          <w:noProof/>
        </w:rPr>
      </w:pPr>
      <w:r>
        <w:rPr>
          <w:rFonts w:ascii="Arial" w:hAnsi="Arial" w:cs="Arial"/>
          <w:noProof/>
          <w:lang w:val="en-IN" w:eastAsia="en-IN"/>
        </w:rPr>
        <w:drawing>
          <wp:inline distT="0" distB="0" distL="0" distR="0" wp14:anchorId="78F45A8F" wp14:editId="51432446">
            <wp:extent cx="5734050" cy="838200"/>
            <wp:effectExtent l="0" t="0" r="0" b="0"/>
            <wp:docPr id="31907804" name="Picture 3190780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DA03E1" w14:textId="77777777" w:rsidR="007C7392" w:rsidRDefault="007C7392" w:rsidP="00035C9C">
      <w:pPr>
        <w:jc w:val="center"/>
        <w:rPr>
          <w:b/>
          <w:bCs/>
        </w:rPr>
      </w:pPr>
    </w:p>
    <w:p w14:paraId="61D3B6D0" w14:textId="77777777" w:rsidR="007C7392" w:rsidRDefault="007C7392" w:rsidP="00035C9C">
      <w:pPr>
        <w:jc w:val="center"/>
        <w:rPr>
          <w:b/>
          <w:bCs/>
        </w:rPr>
      </w:pPr>
      <w:r>
        <w:rPr>
          <w:b/>
          <w:bCs/>
        </w:rPr>
        <w:t>END SEMESTER EXAMINATION – MAY / JUNE 2025</w:t>
      </w:r>
    </w:p>
    <w:p w14:paraId="12192EDE" w14:textId="77777777" w:rsidR="007C7392" w:rsidRDefault="007C739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C7392" w:rsidRPr="001E42AE" w14:paraId="6D510FB2" w14:textId="77777777" w:rsidTr="007C7392">
        <w:trPr>
          <w:trHeight w:val="397"/>
          <w:jc w:val="center"/>
        </w:trPr>
        <w:tc>
          <w:tcPr>
            <w:tcW w:w="1555" w:type="dxa"/>
            <w:vAlign w:val="center"/>
          </w:tcPr>
          <w:p w14:paraId="6B27C44D" w14:textId="77777777" w:rsidR="007C7392" w:rsidRPr="0037089B" w:rsidRDefault="007C7392" w:rsidP="007C7392">
            <w:pPr>
              <w:pStyle w:val="Title"/>
              <w:jc w:val="left"/>
              <w:rPr>
                <w:b/>
                <w:sz w:val="22"/>
                <w:szCs w:val="22"/>
              </w:rPr>
            </w:pPr>
            <w:r w:rsidRPr="0037089B">
              <w:rPr>
                <w:b/>
                <w:sz w:val="22"/>
                <w:szCs w:val="22"/>
              </w:rPr>
              <w:t xml:space="preserve">Course Code      </w:t>
            </w:r>
          </w:p>
        </w:tc>
        <w:tc>
          <w:tcPr>
            <w:tcW w:w="6662" w:type="dxa"/>
            <w:vAlign w:val="center"/>
          </w:tcPr>
          <w:p w14:paraId="6FA2AD04" w14:textId="77777777" w:rsidR="007C7392" w:rsidRPr="0037089B" w:rsidRDefault="007C7392" w:rsidP="007C7392">
            <w:pPr>
              <w:pStyle w:val="Title"/>
              <w:jc w:val="left"/>
              <w:rPr>
                <w:b/>
                <w:sz w:val="22"/>
                <w:szCs w:val="22"/>
              </w:rPr>
            </w:pPr>
            <w:r w:rsidRPr="00097AC9">
              <w:rPr>
                <w:b/>
                <w:sz w:val="22"/>
                <w:szCs w:val="22"/>
              </w:rPr>
              <w:t>21CS3012</w:t>
            </w:r>
          </w:p>
        </w:tc>
        <w:tc>
          <w:tcPr>
            <w:tcW w:w="1417" w:type="dxa"/>
            <w:vAlign w:val="center"/>
          </w:tcPr>
          <w:p w14:paraId="4ED453C9" w14:textId="77777777" w:rsidR="007C7392" w:rsidRPr="0037089B" w:rsidRDefault="007C7392" w:rsidP="007C7392">
            <w:pPr>
              <w:pStyle w:val="Title"/>
              <w:ind w:left="-468" w:firstLine="468"/>
              <w:jc w:val="left"/>
              <w:rPr>
                <w:sz w:val="22"/>
                <w:szCs w:val="22"/>
              </w:rPr>
            </w:pPr>
            <w:r w:rsidRPr="0037089B">
              <w:rPr>
                <w:b/>
                <w:bCs/>
                <w:sz w:val="22"/>
                <w:szCs w:val="22"/>
              </w:rPr>
              <w:t xml:space="preserve">Duration       </w:t>
            </w:r>
          </w:p>
        </w:tc>
        <w:tc>
          <w:tcPr>
            <w:tcW w:w="851" w:type="dxa"/>
            <w:vAlign w:val="center"/>
          </w:tcPr>
          <w:p w14:paraId="429F1E0F" w14:textId="77777777" w:rsidR="007C7392" w:rsidRPr="0037089B" w:rsidRDefault="007C7392" w:rsidP="007C7392">
            <w:pPr>
              <w:pStyle w:val="Title"/>
              <w:jc w:val="left"/>
              <w:rPr>
                <w:b/>
                <w:sz w:val="22"/>
                <w:szCs w:val="22"/>
              </w:rPr>
            </w:pPr>
            <w:r w:rsidRPr="0037089B">
              <w:rPr>
                <w:b/>
                <w:sz w:val="22"/>
                <w:szCs w:val="22"/>
              </w:rPr>
              <w:t>3hrs</w:t>
            </w:r>
          </w:p>
        </w:tc>
      </w:tr>
      <w:tr w:rsidR="007C7392" w:rsidRPr="001E42AE" w14:paraId="4DE6314D" w14:textId="77777777" w:rsidTr="007C7392">
        <w:trPr>
          <w:trHeight w:val="397"/>
          <w:jc w:val="center"/>
        </w:trPr>
        <w:tc>
          <w:tcPr>
            <w:tcW w:w="1555" w:type="dxa"/>
            <w:vAlign w:val="center"/>
          </w:tcPr>
          <w:p w14:paraId="59D40F3B" w14:textId="77777777" w:rsidR="007C7392" w:rsidRPr="0037089B" w:rsidRDefault="007C739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759361B" w14:textId="77777777" w:rsidR="007C7392" w:rsidRPr="0037089B" w:rsidRDefault="007C7392" w:rsidP="007C7392">
            <w:pPr>
              <w:pStyle w:val="Title"/>
              <w:jc w:val="left"/>
              <w:rPr>
                <w:b/>
                <w:sz w:val="22"/>
                <w:szCs w:val="22"/>
              </w:rPr>
            </w:pPr>
            <w:r w:rsidRPr="00097AC9">
              <w:rPr>
                <w:b/>
                <w:sz w:val="22"/>
                <w:szCs w:val="22"/>
              </w:rPr>
              <w:t>PRINCIPLES OF CYBER SECURITY</w:t>
            </w:r>
          </w:p>
        </w:tc>
        <w:tc>
          <w:tcPr>
            <w:tcW w:w="1417" w:type="dxa"/>
            <w:vAlign w:val="center"/>
          </w:tcPr>
          <w:p w14:paraId="747D8452" w14:textId="77777777" w:rsidR="007C7392" w:rsidRPr="0037089B" w:rsidRDefault="007C7392" w:rsidP="007C7392">
            <w:pPr>
              <w:pStyle w:val="Title"/>
              <w:jc w:val="left"/>
              <w:rPr>
                <w:b/>
                <w:bCs/>
                <w:sz w:val="22"/>
                <w:szCs w:val="22"/>
              </w:rPr>
            </w:pPr>
            <w:r w:rsidRPr="0037089B">
              <w:rPr>
                <w:b/>
                <w:bCs/>
                <w:sz w:val="22"/>
                <w:szCs w:val="22"/>
              </w:rPr>
              <w:t xml:space="preserve">Max. Marks </w:t>
            </w:r>
          </w:p>
        </w:tc>
        <w:tc>
          <w:tcPr>
            <w:tcW w:w="851" w:type="dxa"/>
            <w:vAlign w:val="center"/>
          </w:tcPr>
          <w:p w14:paraId="0E4A27D1" w14:textId="77777777" w:rsidR="007C7392" w:rsidRPr="0037089B" w:rsidRDefault="007C7392" w:rsidP="007C7392">
            <w:pPr>
              <w:pStyle w:val="Title"/>
              <w:jc w:val="left"/>
              <w:rPr>
                <w:b/>
                <w:sz w:val="22"/>
                <w:szCs w:val="22"/>
              </w:rPr>
            </w:pPr>
            <w:r w:rsidRPr="0037089B">
              <w:rPr>
                <w:b/>
                <w:sz w:val="22"/>
                <w:szCs w:val="22"/>
              </w:rPr>
              <w:t>100</w:t>
            </w:r>
          </w:p>
        </w:tc>
      </w:tr>
    </w:tbl>
    <w:p w14:paraId="12FE2F8A" w14:textId="77777777" w:rsidR="007C7392" w:rsidRDefault="007C739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7C7392" w:rsidRPr="003F48A5" w14:paraId="7DFE0A01" w14:textId="77777777" w:rsidTr="007C7392">
        <w:trPr>
          <w:trHeight w:val="552"/>
        </w:trPr>
        <w:tc>
          <w:tcPr>
            <w:tcW w:w="272" w:type="pct"/>
            <w:vAlign w:val="center"/>
          </w:tcPr>
          <w:p w14:paraId="3C728F6F" w14:textId="77777777" w:rsidR="007C7392" w:rsidRPr="003F48A5" w:rsidRDefault="007C7392" w:rsidP="004A6284">
            <w:pPr>
              <w:jc w:val="center"/>
              <w:rPr>
                <w:b/>
              </w:rPr>
            </w:pPr>
            <w:r w:rsidRPr="003F48A5">
              <w:rPr>
                <w:b/>
              </w:rPr>
              <w:t>Q. No.</w:t>
            </w:r>
          </w:p>
        </w:tc>
        <w:tc>
          <w:tcPr>
            <w:tcW w:w="3911" w:type="pct"/>
            <w:gridSpan w:val="2"/>
            <w:vAlign w:val="center"/>
          </w:tcPr>
          <w:p w14:paraId="11F5680C" w14:textId="77777777" w:rsidR="007C7392" w:rsidRPr="003F48A5" w:rsidRDefault="007C7392" w:rsidP="004A6284">
            <w:pPr>
              <w:jc w:val="center"/>
              <w:rPr>
                <w:b/>
              </w:rPr>
            </w:pPr>
            <w:r w:rsidRPr="003F48A5">
              <w:rPr>
                <w:b/>
              </w:rPr>
              <w:t>Questions</w:t>
            </w:r>
          </w:p>
        </w:tc>
        <w:tc>
          <w:tcPr>
            <w:tcW w:w="319" w:type="pct"/>
            <w:vAlign w:val="center"/>
          </w:tcPr>
          <w:p w14:paraId="0EA55C38" w14:textId="77777777" w:rsidR="007C7392" w:rsidRPr="003F48A5" w:rsidRDefault="007C7392" w:rsidP="004A6284">
            <w:pPr>
              <w:jc w:val="center"/>
              <w:rPr>
                <w:b/>
              </w:rPr>
            </w:pPr>
            <w:r w:rsidRPr="003F48A5">
              <w:rPr>
                <w:b/>
              </w:rPr>
              <w:t>CO</w:t>
            </w:r>
          </w:p>
        </w:tc>
        <w:tc>
          <w:tcPr>
            <w:tcW w:w="256" w:type="pct"/>
            <w:vAlign w:val="center"/>
          </w:tcPr>
          <w:p w14:paraId="78CF8B3C" w14:textId="77777777" w:rsidR="007C7392" w:rsidRPr="003F48A5" w:rsidRDefault="007C7392" w:rsidP="004A6284">
            <w:pPr>
              <w:jc w:val="center"/>
              <w:rPr>
                <w:b/>
              </w:rPr>
            </w:pPr>
            <w:r w:rsidRPr="003F48A5">
              <w:rPr>
                <w:b/>
              </w:rPr>
              <w:t>BL</w:t>
            </w:r>
          </w:p>
        </w:tc>
        <w:tc>
          <w:tcPr>
            <w:tcW w:w="242" w:type="pct"/>
            <w:vAlign w:val="center"/>
          </w:tcPr>
          <w:p w14:paraId="4D1D7428" w14:textId="77777777" w:rsidR="007C7392" w:rsidRPr="003F48A5" w:rsidRDefault="007C7392" w:rsidP="004A6284">
            <w:pPr>
              <w:jc w:val="center"/>
              <w:rPr>
                <w:b/>
              </w:rPr>
            </w:pPr>
            <w:r w:rsidRPr="003F48A5">
              <w:rPr>
                <w:b/>
              </w:rPr>
              <w:t>M</w:t>
            </w:r>
          </w:p>
        </w:tc>
      </w:tr>
      <w:tr w:rsidR="007C7392" w:rsidRPr="003F48A5" w14:paraId="07DB665D" w14:textId="77777777" w:rsidTr="00035C9C">
        <w:trPr>
          <w:trHeight w:val="552"/>
        </w:trPr>
        <w:tc>
          <w:tcPr>
            <w:tcW w:w="5000" w:type="pct"/>
            <w:gridSpan w:val="6"/>
          </w:tcPr>
          <w:p w14:paraId="15D2C2A6" w14:textId="77777777" w:rsidR="007C7392" w:rsidRPr="003F48A5" w:rsidRDefault="007C7392" w:rsidP="00035C9C">
            <w:pPr>
              <w:jc w:val="center"/>
              <w:rPr>
                <w:b/>
                <w:u w:val="single"/>
              </w:rPr>
            </w:pPr>
            <w:r w:rsidRPr="003F48A5">
              <w:rPr>
                <w:b/>
                <w:u w:val="single"/>
              </w:rPr>
              <w:t>PART – A (4 X 20 = 80 MARKS)</w:t>
            </w:r>
          </w:p>
          <w:p w14:paraId="51821E90" w14:textId="77777777" w:rsidR="007C7392" w:rsidRPr="003F48A5" w:rsidRDefault="007C7392" w:rsidP="00035C9C">
            <w:pPr>
              <w:jc w:val="center"/>
              <w:rPr>
                <w:b/>
              </w:rPr>
            </w:pPr>
            <w:r w:rsidRPr="003F48A5">
              <w:rPr>
                <w:b/>
              </w:rPr>
              <w:t>(Answer all the Questions)</w:t>
            </w:r>
          </w:p>
        </w:tc>
      </w:tr>
      <w:tr w:rsidR="007C7392" w:rsidRPr="003F48A5" w14:paraId="404741EB" w14:textId="77777777" w:rsidTr="007C7392">
        <w:trPr>
          <w:trHeight w:val="283"/>
        </w:trPr>
        <w:tc>
          <w:tcPr>
            <w:tcW w:w="272" w:type="pct"/>
          </w:tcPr>
          <w:p w14:paraId="06F2AE6B" w14:textId="77777777" w:rsidR="007C7392" w:rsidRPr="003F48A5" w:rsidRDefault="007C7392" w:rsidP="007C7392">
            <w:pPr>
              <w:jc w:val="center"/>
            </w:pPr>
            <w:r w:rsidRPr="003F48A5">
              <w:t>1.</w:t>
            </w:r>
          </w:p>
        </w:tc>
        <w:tc>
          <w:tcPr>
            <w:tcW w:w="189" w:type="pct"/>
          </w:tcPr>
          <w:p w14:paraId="2719EDEE" w14:textId="77777777" w:rsidR="007C7392" w:rsidRPr="003F48A5" w:rsidRDefault="007C7392" w:rsidP="007C7392"/>
        </w:tc>
        <w:tc>
          <w:tcPr>
            <w:tcW w:w="3722" w:type="pct"/>
          </w:tcPr>
          <w:p w14:paraId="28C979A3" w14:textId="77777777" w:rsidR="007C7392" w:rsidRPr="003F48A5" w:rsidRDefault="007C7392" w:rsidP="007C7392">
            <w:pPr>
              <w:jc w:val="both"/>
            </w:pPr>
            <w:r w:rsidRPr="00EF2CB4">
              <w:rPr>
                <w:bCs/>
              </w:rPr>
              <w:t>Analyze</w:t>
            </w:r>
            <w:r w:rsidRPr="00EF2CB4">
              <w:t xml:space="preserve"> how cyber-attacks exploit vulnerabilities in systems and the potential consequences for businesses.</w:t>
            </w:r>
          </w:p>
        </w:tc>
        <w:tc>
          <w:tcPr>
            <w:tcW w:w="319" w:type="pct"/>
          </w:tcPr>
          <w:p w14:paraId="544C2234" w14:textId="77777777" w:rsidR="007C7392" w:rsidRPr="003F48A5" w:rsidRDefault="007C7392" w:rsidP="007C7392">
            <w:pPr>
              <w:jc w:val="center"/>
            </w:pPr>
            <w:r w:rsidRPr="00947386">
              <w:t>CO1</w:t>
            </w:r>
          </w:p>
        </w:tc>
        <w:tc>
          <w:tcPr>
            <w:tcW w:w="256" w:type="pct"/>
          </w:tcPr>
          <w:p w14:paraId="07C90361" w14:textId="77777777" w:rsidR="007C7392" w:rsidRPr="003F48A5" w:rsidRDefault="007C7392" w:rsidP="007C7392">
            <w:pPr>
              <w:jc w:val="center"/>
            </w:pPr>
            <w:r>
              <w:t>An</w:t>
            </w:r>
          </w:p>
        </w:tc>
        <w:tc>
          <w:tcPr>
            <w:tcW w:w="242" w:type="pct"/>
          </w:tcPr>
          <w:p w14:paraId="45935596" w14:textId="77777777" w:rsidR="007C7392" w:rsidRPr="003F48A5" w:rsidRDefault="007C7392" w:rsidP="007C7392">
            <w:pPr>
              <w:jc w:val="center"/>
            </w:pPr>
            <w:r>
              <w:t>20</w:t>
            </w:r>
          </w:p>
        </w:tc>
      </w:tr>
      <w:tr w:rsidR="007C7392" w:rsidRPr="003F48A5" w14:paraId="23064377" w14:textId="77777777" w:rsidTr="007C7392">
        <w:trPr>
          <w:trHeight w:val="239"/>
        </w:trPr>
        <w:tc>
          <w:tcPr>
            <w:tcW w:w="272" w:type="pct"/>
          </w:tcPr>
          <w:p w14:paraId="08B8B9D4" w14:textId="77777777" w:rsidR="007C7392" w:rsidRPr="003F48A5" w:rsidRDefault="007C7392" w:rsidP="00035C9C">
            <w:pPr>
              <w:jc w:val="center"/>
            </w:pPr>
          </w:p>
        </w:tc>
        <w:tc>
          <w:tcPr>
            <w:tcW w:w="189" w:type="pct"/>
          </w:tcPr>
          <w:p w14:paraId="31BDAB3F" w14:textId="77777777" w:rsidR="007C7392" w:rsidRPr="003F48A5" w:rsidRDefault="007C7392" w:rsidP="00035C9C">
            <w:pPr>
              <w:jc w:val="center"/>
            </w:pPr>
          </w:p>
        </w:tc>
        <w:tc>
          <w:tcPr>
            <w:tcW w:w="3722" w:type="pct"/>
          </w:tcPr>
          <w:p w14:paraId="545F5053" w14:textId="77777777" w:rsidR="007C7392" w:rsidRPr="003F48A5" w:rsidRDefault="007C7392" w:rsidP="00035C9C">
            <w:pPr>
              <w:jc w:val="center"/>
              <w:rPr>
                <w:b/>
                <w:bCs/>
              </w:rPr>
            </w:pPr>
            <w:r w:rsidRPr="003F48A5">
              <w:rPr>
                <w:b/>
                <w:bCs/>
              </w:rPr>
              <w:t>(OR)</w:t>
            </w:r>
          </w:p>
        </w:tc>
        <w:tc>
          <w:tcPr>
            <w:tcW w:w="319" w:type="pct"/>
          </w:tcPr>
          <w:p w14:paraId="67996215" w14:textId="77777777" w:rsidR="007C7392" w:rsidRPr="003F48A5" w:rsidRDefault="007C7392" w:rsidP="00035C9C">
            <w:pPr>
              <w:jc w:val="center"/>
            </w:pPr>
          </w:p>
        </w:tc>
        <w:tc>
          <w:tcPr>
            <w:tcW w:w="256" w:type="pct"/>
          </w:tcPr>
          <w:p w14:paraId="0254A8FB" w14:textId="77777777" w:rsidR="007C7392" w:rsidRPr="003F48A5" w:rsidRDefault="007C7392" w:rsidP="00035C9C">
            <w:pPr>
              <w:jc w:val="center"/>
            </w:pPr>
          </w:p>
        </w:tc>
        <w:tc>
          <w:tcPr>
            <w:tcW w:w="242" w:type="pct"/>
          </w:tcPr>
          <w:p w14:paraId="04E36780" w14:textId="77777777" w:rsidR="007C7392" w:rsidRPr="003F48A5" w:rsidRDefault="007C7392" w:rsidP="00035C9C">
            <w:pPr>
              <w:jc w:val="center"/>
            </w:pPr>
          </w:p>
        </w:tc>
      </w:tr>
      <w:tr w:rsidR="007C7392" w:rsidRPr="003F48A5" w14:paraId="65AB0ED5" w14:textId="77777777" w:rsidTr="007C7392">
        <w:trPr>
          <w:trHeight w:val="283"/>
        </w:trPr>
        <w:tc>
          <w:tcPr>
            <w:tcW w:w="272" w:type="pct"/>
          </w:tcPr>
          <w:p w14:paraId="4256EBE9" w14:textId="77777777" w:rsidR="007C7392" w:rsidRPr="003F48A5" w:rsidRDefault="007C7392" w:rsidP="007C7392">
            <w:pPr>
              <w:jc w:val="center"/>
            </w:pPr>
            <w:r w:rsidRPr="003F48A5">
              <w:t>2.</w:t>
            </w:r>
          </w:p>
        </w:tc>
        <w:tc>
          <w:tcPr>
            <w:tcW w:w="189" w:type="pct"/>
          </w:tcPr>
          <w:p w14:paraId="1BA52360" w14:textId="77777777" w:rsidR="007C7392" w:rsidRPr="003F48A5" w:rsidRDefault="007C7392" w:rsidP="007C7392">
            <w:pPr>
              <w:jc w:val="center"/>
            </w:pPr>
            <w:r w:rsidRPr="003F48A5">
              <w:t>a.</w:t>
            </w:r>
          </w:p>
        </w:tc>
        <w:tc>
          <w:tcPr>
            <w:tcW w:w="3722" w:type="pct"/>
          </w:tcPr>
          <w:p w14:paraId="294ACDE0" w14:textId="77777777" w:rsidR="007C7392" w:rsidRPr="003F48A5" w:rsidRDefault="007C7392" w:rsidP="007C7392">
            <w:pPr>
              <w:jc w:val="both"/>
            </w:pPr>
            <w:r w:rsidRPr="00261AB1">
              <w:rPr>
                <w:bCs/>
              </w:rPr>
              <w:t>Classify the different types of cyber actors and their impact on cybersecurity measures.</w:t>
            </w:r>
          </w:p>
        </w:tc>
        <w:tc>
          <w:tcPr>
            <w:tcW w:w="319" w:type="pct"/>
          </w:tcPr>
          <w:p w14:paraId="35C8E676" w14:textId="77777777" w:rsidR="007C7392" w:rsidRPr="003F48A5" w:rsidRDefault="007C7392" w:rsidP="007C7392">
            <w:pPr>
              <w:jc w:val="center"/>
            </w:pPr>
            <w:r>
              <w:t>CO1</w:t>
            </w:r>
          </w:p>
        </w:tc>
        <w:tc>
          <w:tcPr>
            <w:tcW w:w="256" w:type="pct"/>
          </w:tcPr>
          <w:p w14:paraId="773E1FC5" w14:textId="77777777" w:rsidR="007C7392" w:rsidRPr="003F48A5" w:rsidRDefault="007C7392" w:rsidP="007C7392">
            <w:pPr>
              <w:jc w:val="center"/>
            </w:pPr>
            <w:r>
              <w:t>An</w:t>
            </w:r>
          </w:p>
        </w:tc>
        <w:tc>
          <w:tcPr>
            <w:tcW w:w="242" w:type="pct"/>
          </w:tcPr>
          <w:p w14:paraId="2555BFC7" w14:textId="77777777" w:rsidR="007C7392" w:rsidRPr="003F48A5" w:rsidRDefault="007C7392" w:rsidP="007C7392">
            <w:pPr>
              <w:jc w:val="center"/>
            </w:pPr>
            <w:r>
              <w:t>10</w:t>
            </w:r>
          </w:p>
        </w:tc>
      </w:tr>
      <w:tr w:rsidR="007C7392" w:rsidRPr="003F48A5" w14:paraId="5808ECBE" w14:textId="77777777" w:rsidTr="007C7392">
        <w:trPr>
          <w:trHeight w:val="283"/>
        </w:trPr>
        <w:tc>
          <w:tcPr>
            <w:tcW w:w="272" w:type="pct"/>
          </w:tcPr>
          <w:p w14:paraId="6E64DD8A" w14:textId="77777777" w:rsidR="007C7392" w:rsidRPr="003F48A5" w:rsidRDefault="007C7392" w:rsidP="007C7392">
            <w:pPr>
              <w:jc w:val="center"/>
            </w:pPr>
          </w:p>
        </w:tc>
        <w:tc>
          <w:tcPr>
            <w:tcW w:w="189" w:type="pct"/>
          </w:tcPr>
          <w:p w14:paraId="2E93E102" w14:textId="77777777" w:rsidR="007C7392" w:rsidRPr="003F48A5" w:rsidRDefault="007C7392" w:rsidP="007C7392">
            <w:pPr>
              <w:jc w:val="center"/>
            </w:pPr>
            <w:r w:rsidRPr="003F48A5">
              <w:t>b.</w:t>
            </w:r>
          </w:p>
        </w:tc>
        <w:tc>
          <w:tcPr>
            <w:tcW w:w="3722" w:type="pct"/>
          </w:tcPr>
          <w:p w14:paraId="7A2BD686" w14:textId="77777777" w:rsidR="007C7392" w:rsidRPr="003F48A5" w:rsidRDefault="007C7392" w:rsidP="007C7392">
            <w:pPr>
              <w:jc w:val="both"/>
            </w:pPr>
            <w:r w:rsidRPr="00991442">
              <w:rPr>
                <w:bCs/>
              </w:rPr>
              <w:t>Identify</w:t>
            </w:r>
            <w:r w:rsidRPr="00991442">
              <w:t xml:space="preserve"> how a security team can disrupt an attack at different stages of the Kill Chain to prevent a security breach.</w:t>
            </w:r>
          </w:p>
        </w:tc>
        <w:tc>
          <w:tcPr>
            <w:tcW w:w="319" w:type="pct"/>
          </w:tcPr>
          <w:p w14:paraId="7ED1D9D9" w14:textId="77777777" w:rsidR="007C7392" w:rsidRPr="003F48A5" w:rsidRDefault="007C7392" w:rsidP="007C7392">
            <w:pPr>
              <w:jc w:val="center"/>
            </w:pPr>
            <w:r w:rsidRPr="00991442">
              <w:t>CO1</w:t>
            </w:r>
          </w:p>
        </w:tc>
        <w:tc>
          <w:tcPr>
            <w:tcW w:w="256" w:type="pct"/>
          </w:tcPr>
          <w:p w14:paraId="539F4DBF" w14:textId="77777777" w:rsidR="007C7392" w:rsidRPr="003F48A5" w:rsidRDefault="007C7392" w:rsidP="007C7392">
            <w:pPr>
              <w:jc w:val="center"/>
            </w:pPr>
            <w:r w:rsidRPr="00991442">
              <w:t>A</w:t>
            </w:r>
          </w:p>
        </w:tc>
        <w:tc>
          <w:tcPr>
            <w:tcW w:w="242" w:type="pct"/>
          </w:tcPr>
          <w:p w14:paraId="2176723A" w14:textId="77777777" w:rsidR="007C7392" w:rsidRPr="003F48A5" w:rsidRDefault="007C7392" w:rsidP="007C7392">
            <w:pPr>
              <w:jc w:val="center"/>
            </w:pPr>
            <w:r w:rsidRPr="00991442">
              <w:t>10</w:t>
            </w:r>
          </w:p>
        </w:tc>
      </w:tr>
      <w:tr w:rsidR="007C7392" w:rsidRPr="003F48A5" w14:paraId="02A05EB0" w14:textId="77777777" w:rsidTr="007C7392">
        <w:trPr>
          <w:trHeight w:val="170"/>
        </w:trPr>
        <w:tc>
          <w:tcPr>
            <w:tcW w:w="272" w:type="pct"/>
          </w:tcPr>
          <w:p w14:paraId="696F0E69" w14:textId="77777777" w:rsidR="007C7392" w:rsidRPr="003F48A5" w:rsidRDefault="007C7392" w:rsidP="00035C9C">
            <w:pPr>
              <w:jc w:val="center"/>
            </w:pPr>
          </w:p>
        </w:tc>
        <w:tc>
          <w:tcPr>
            <w:tcW w:w="189" w:type="pct"/>
          </w:tcPr>
          <w:p w14:paraId="6488C6BB" w14:textId="77777777" w:rsidR="007C7392" w:rsidRPr="003F48A5" w:rsidRDefault="007C7392" w:rsidP="00035C9C">
            <w:pPr>
              <w:jc w:val="center"/>
            </w:pPr>
          </w:p>
        </w:tc>
        <w:tc>
          <w:tcPr>
            <w:tcW w:w="3722" w:type="pct"/>
          </w:tcPr>
          <w:p w14:paraId="6E3CE60C" w14:textId="77777777" w:rsidR="007C7392" w:rsidRPr="003F48A5" w:rsidRDefault="007C7392" w:rsidP="00035C9C">
            <w:pPr>
              <w:jc w:val="both"/>
            </w:pPr>
          </w:p>
        </w:tc>
        <w:tc>
          <w:tcPr>
            <w:tcW w:w="319" w:type="pct"/>
          </w:tcPr>
          <w:p w14:paraId="31524CB4" w14:textId="77777777" w:rsidR="007C7392" w:rsidRPr="003F48A5" w:rsidRDefault="007C7392" w:rsidP="00035C9C">
            <w:pPr>
              <w:jc w:val="center"/>
            </w:pPr>
          </w:p>
        </w:tc>
        <w:tc>
          <w:tcPr>
            <w:tcW w:w="256" w:type="pct"/>
          </w:tcPr>
          <w:p w14:paraId="3D55500F" w14:textId="77777777" w:rsidR="007C7392" w:rsidRPr="003F48A5" w:rsidRDefault="007C7392" w:rsidP="00035C9C">
            <w:pPr>
              <w:jc w:val="center"/>
            </w:pPr>
          </w:p>
        </w:tc>
        <w:tc>
          <w:tcPr>
            <w:tcW w:w="242" w:type="pct"/>
          </w:tcPr>
          <w:p w14:paraId="0CED31E9" w14:textId="77777777" w:rsidR="007C7392" w:rsidRPr="003F48A5" w:rsidRDefault="007C7392" w:rsidP="00035C9C">
            <w:pPr>
              <w:jc w:val="center"/>
            </w:pPr>
          </w:p>
        </w:tc>
      </w:tr>
      <w:tr w:rsidR="007C7392" w:rsidRPr="003F48A5" w14:paraId="5F5FACFE" w14:textId="77777777" w:rsidTr="007C7392">
        <w:trPr>
          <w:trHeight w:val="283"/>
        </w:trPr>
        <w:tc>
          <w:tcPr>
            <w:tcW w:w="272" w:type="pct"/>
          </w:tcPr>
          <w:p w14:paraId="5D5D2B66" w14:textId="77777777" w:rsidR="007C7392" w:rsidRPr="003F48A5" w:rsidRDefault="007C7392" w:rsidP="007C7392">
            <w:pPr>
              <w:jc w:val="center"/>
            </w:pPr>
            <w:r w:rsidRPr="003F48A5">
              <w:t>3.</w:t>
            </w:r>
          </w:p>
        </w:tc>
        <w:tc>
          <w:tcPr>
            <w:tcW w:w="189" w:type="pct"/>
          </w:tcPr>
          <w:p w14:paraId="5A56E15D" w14:textId="77777777" w:rsidR="007C7392" w:rsidRPr="003F48A5" w:rsidRDefault="007C7392" w:rsidP="007C7392"/>
        </w:tc>
        <w:tc>
          <w:tcPr>
            <w:tcW w:w="3722" w:type="pct"/>
          </w:tcPr>
          <w:p w14:paraId="5210A08C" w14:textId="77777777" w:rsidR="007C7392" w:rsidRPr="003F48A5" w:rsidRDefault="007C7392" w:rsidP="007C7392">
            <w:pPr>
              <w:jc w:val="both"/>
            </w:pPr>
            <w:r w:rsidRPr="00991442">
              <w:rPr>
                <w:bCs/>
              </w:rPr>
              <w:t>Analyze</w:t>
            </w:r>
            <w:r w:rsidRPr="00991442">
              <w:t xml:space="preserve"> the challenges associated with detecting and removing rootkits from infected systems.</w:t>
            </w:r>
          </w:p>
        </w:tc>
        <w:tc>
          <w:tcPr>
            <w:tcW w:w="319" w:type="pct"/>
          </w:tcPr>
          <w:p w14:paraId="62EC0D0C" w14:textId="77777777" w:rsidR="007C7392" w:rsidRPr="003F48A5" w:rsidRDefault="007C7392" w:rsidP="007C7392">
            <w:pPr>
              <w:jc w:val="center"/>
            </w:pPr>
            <w:r w:rsidRPr="00991442">
              <w:t>CO</w:t>
            </w:r>
            <w:r>
              <w:t>4</w:t>
            </w:r>
          </w:p>
        </w:tc>
        <w:tc>
          <w:tcPr>
            <w:tcW w:w="256" w:type="pct"/>
          </w:tcPr>
          <w:p w14:paraId="14BD7EAC" w14:textId="77777777" w:rsidR="007C7392" w:rsidRPr="003F48A5" w:rsidRDefault="007C7392" w:rsidP="007C7392">
            <w:pPr>
              <w:jc w:val="center"/>
            </w:pPr>
            <w:r w:rsidRPr="00991442">
              <w:t>An</w:t>
            </w:r>
          </w:p>
        </w:tc>
        <w:tc>
          <w:tcPr>
            <w:tcW w:w="242" w:type="pct"/>
          </w:tcPr>
          <w:p w14:paraId="44B142E2" w14:textId="77777777" w:rsidR="007C7392" w:rsidRPr="003F48A5" w:rsidRDefault="007C7392" w:rsidP="007C7392">
            <w:pPr>
              <w:jc w:val="center"/>
            </w:pPr>
            <w:r w:rsidRPr="00991442">
              <w:t>20</w:t>
            </w:r>
          </w:p>
        </w:tc>
      </w:tr>
      <w:tr w:rsidR="007C7392" w:rsidRPr="003F48A5" w14:paraId="72C9679E" w14:textId="77777777" w:rsidTr="007C7392">
        <w:trPr>
          <w:trHeight w:val="173"/>
        </w:trPr>
        <w:tc>
          <w:tcPr>
            <w:tcW w:w="272" w:type="pct"/>
          </w:tcPr>
          <w:p w14:paraId="747C84C1" w14:textId="77777777" w:rsidR="007C7392" w:rsidRPr="003F48A5" w:rsidRDefault="007C7392" w:rsidP="00035C9C">
            <w:pPr>
              <w:jc w:val="center"/>
            </w:pPr>
          </w:p>
        </w:tc>
        <w:tc>
          <w:tcPr>
            <w:tcW w:w="189" w:type="pct"/>
          </w:tcPr>
          <w:p w14:paraId="67FDE350" w14:textId="77777777" w:rsidR="007C7392" w:rsidRPr="003F48A5" w:rsidRDefault="007C7392" w:rsidP="00035C9C">
            <w:pPr>
              <w:jc w:val="center"/>
            </w:pPr>
          </w:p>
        </w:tc>
        <w:tc>
          <w:tcPr>
            <w:tcW w:w="3722" w:type="pct"/>
          </w:tcPr>
          <w:p w14:paraId="12065001" w14:textId="77777777" w:rsidR="007C7392" w:rsidRPr="003F48A5" w:rsidRDefault="007C7392" w:rsidP="00035C9C">
            <w:pPr>
              <w:jc w:val="center"/>
            </w:pPr>
            <w:r w:rsidRPr="003F48A5">
              <w:rPr>
                <w:b/>
                <w:bCs/>
              </w:rPr>
              <w:t>(OR)</w:t>
            </w:r>
          </w:p>
        </w:tc>
        <w:tc>
          <w:tcPr>
            <w:tcW w:w="319" w:type="pct"/>
          </w:tcPr>
          <w:p w14:paraId="1737E4F9" w14:textId="77777777" w:rsidR="007C7392" w:rsidRPr="003F48A5" w:rsidRDefault="007C7392" w:rsidP="00035C9C">
            <w:pPr>
              <w:jc w:val="center"/>
            </w:pPr>
          </w:p>
        </w:tc>
        <w:tc>
          <w:tcPr>
            <w:tcW w:w="256" w:type="pct"/>
          </w:tcPr>
          <w:p w14:paraId="5657D72F" w14:textId="77777777" w:rsidR="007C7392" w:rsidRPr="003F48A5" w:rsidRDefault="007C7392" w:rsidP="00035C9C">
            <w:pPr>
              <w:jc w:val="center"/>
            </w:pPr>
          </w:p>
        </w:tc>
        <w:tc>
          <w:tcPr>
            <w:tcW w:w="242" w:type="pct"/>
          </w:tcPr>
          <w:p w14:paraId="02E6FECB" w14:textId="77777777" w:rsidR="007C7392" w:rsidRPr="003F48A5" w:rsidRDefault="007C7392" w:rsidP="00035C9C">
            <w:pPr>
              <w:jc w:val="center"/>
            </w:pPr>
          </w:p>
        </w:tc>
      </w:tr>
      <w:tr w:rsidR="007C7392" w:rsidRPr="003F48A5" w14:paraId="13797892" w14:textId="77777777" w:rsidTr="007C7392">
        <w:trPr>
          <w:trHeight w:val="283"/>
        </w:trPr>
        <w:tc>
          <w:tcPr>
            <w:tcW w:w="272" w:type="pct"/>
          </w:tcPr>
          <w:p w14:paraId="3399093E" w14:textId="77777777" w:rsidR="007C7392" w:rsidRPr="003F48A5" w:rsidRDefault="007C7392" w:rsidP="007C7392">
            <w:pPr>
              <w:jc w:val="center"/>
            </w:pPr>
            <w:r w:rsidRPr="003F48A5">
              <w:t>4.</w:t>
            </w:r>
          </w:p>
        </w:tc>
        <w:tc>
          <w:tcPr>
            <w:tcW w:w="189" w:type="pct"/>
          </w:tcPr>
          <w:p w14:paraId="11046F36" w14:textId="77777777" w:rsidR="007C7392" w:rsidRPr="003F48A5" w:rsidRDefault="007C7392" w:rsidP="007C7392">
            <w:pPr>
              <w:jc w:val="center"/>
            </w:pPr>
            <w:r w:rsidRPr="003F48A5">
              <w:t>a.</w:t>
            </w:r>
          </w:p>
        </w:tc>
        <w:tc>
          <w:tcPr>
            <w:tcW w:w="3722" w:type="pct"/>
          </w:tcPr>
          <w:p w14:paraId="722B1C5E" w14:textId="77777777" w:rsidR="007C7392" w:rsidRPr="003F48A5" w:rsidRDefault="007C7392" w:rsidP="007C7392">
            <w:pPr>
              <w:jc w:val="both"/>
            </w:pPr>
            <w:r w:rsidRPr="00AD29DA">
              <w:t>Identify the key measures that can be implemented to enhance wireless network security and protect against unauthorized access.</w:t>
            </w:r>
          </w:p>
        </w:tc>
        <w:tc>
          <w:tcPr>
            <w:tcW w:w="319" w:type="pct"/>
          </w:tcPr>
          <w:p w14:paraId="7AEC335D" w14:textId="77777777" w:rsidR="007C7392" w:rsidRPr="003F48A5" w:rsidRDefault="007C7392" w:rsidP="007C7392">
            <w:pPr>
              <w:jc w:val="center"/>
            </w:pPr>
            <w:r>
              <w:t>CO2</w:t>
            </w:r>
          </w:p>
        </w:tc>
        <w:tc>
          <w:tcPr>
            <w:tcW w:w="256" w:type="pct"/>
          </w:tcPr>
          <w:p w14:paraId="527B624E" w14:textId="77777777" w:rsidR="007C7392" w:rsidRPr="003F48A5" w:rsidRDefault="007C7392" w:rsidP="007C7392">
            <w:pPr>
              <w:jc w:val="center"/>
            </w:pPr>
            <w:r>
              <w:t>U</w:t>
            </w:r>
          </w:p>
        </w:tc>
        <w:tc>
          <w:tcPr>
            <w:tcW w:w="242" w:type="pct"/>
          </w:tcPr>
          <w:p w14:paraId="62773D59" w14:textId="77777777" w:rsidR="007C7392" w:rsidRPr="003F48A5" w:rsidRDefault="007C7392" w:rsidP="007C7392">
            <w:pPr>
              <w:jc w:val="center"/>
            </w:pPr>
            <w:r>
              <w:t>10</w:t>
            </w:r>
          </w:p>
        </w:tc>
      </w:tr>
      <w:tr w:rsidR="007C7392" w:rsidRPr="003F48A5" w14:paraId="3E9DEC94" w14:textId="77777777" w:rsidTr="007C7392">
        <w:trPr>
          <w:trHeight w:val="283"/>
        </w:trPr>
        <w:tc>
          <w:tcPr>
            <w:tcW w:w="272" w:type="pct"/>
          </w:tcPr>
          <w:p w14:paraId="36132878" w14:textId="77777777" w:rsidR="007C7392" w:rsidRPr="003F48A5" w:rsidRDefault="007C7392" w:rsidP="007C7392">
            <w:pPr>
              <w:jc w:val="center"/>
            </w:pPr>
          </w:p>
        </w:tc>
        <w:tc>
          <w:tcPr>
            <w:tcW w:w="189" w:type="pct"/>
          </w:tcPr>
          <w:p w14:paraId="18045C9C" w14:textId="77777777" w:rsidR="007C7392" w:rsidRPr="003F48A5" w:rsidRDefault="007C7392" w:rsidP="007C7392">
            <w:pPr>
              <w:jc w:val="center"/>
            </w:pPr>
            <w:r w:rsidRPr="003F48A5">
              <w:t>b.</w:t>
            </w:r>
          </w:p>
        </w:tc>
        <w:tc>
          <w:tcPr>
            <w:tcW w:w="3722" w:type="pct"/>
            <w:vAlign w:val="center"/>
          </w:tcPr>
          <w:p w14:paraId="7A619E6A" w14:textId="77777777" w:rsidR="007C7392" w:rsidRPr="003F48A5" w:rsidRDefault="007C7392" w:rsidP="007C7392">
            <w:pPr>
              <w:jc w:val="both"/>
              <w:rPr>
                <w:bCs/>
              </w:rPr>
            </w:pPr>
            <w:r w:rsidRPr="00B26924">
              <w:t>Evaluate the different types of DDoS attacks, identifying which attack targets the application layer and how it differs from protocol-based and DNS server attacks.</w:t>
            </w:r>
          </w:p>
        </w:tc>
        <w:tc>
          <w:tcPr>
            <w:tcW w:w="319" w:type="pct"/>
            <w:vAlign w:val="center"/>
          </w:tcPr>
          <w:p w14:paraId="0E074F3B" w14:textId="77777777" w:rsidR="007C7392" w:rsidRPr="003F48A5" w:rsidRDefault="007C7392" w:rsidP="007C7392">
            <w:pPr>
              <w:jc w:val="center"/>
            </w:pPr>
            <w:r w:rsidRPr="00640ED0">
              <w:t>CO2</w:t>
            </w:r>
          </w:p>
        </w:tc>
        <w:tc>
          <w:tcPr>
            <w:tcW w:w="256" w:type="pct"/>
            <w:vAlign w:val="center"/>
          </w:tcPr>
          <w:p w14:paraId="497754B0" w14:textId="77777777" w:rsidR="007C7392" w:rsidRPr="003F48A5" w:rsidRDefault="007C7392" w:rsidP="007C7392">
            <w:pPr>
              <w:jc w:val="center"/>
            </w:pPr>
            <w:r w:rsidRPr="00640ED0">
              <w:t>E</w:t>
            </w:r>
          </w:p>
        </w:tc>
        <w:tc>
          <w:tcPr>
            <w:tcW w:w="242" w:type="pct"/>
            <w:vAlign w:val="center"/>
          </w:tcPr>
          <w:p w14:paraId="01F8BE01" w14:textId="77777777" w:rsidR="007C7392" w:rsidRPr="003F48A5" w:rsidRDefault="007C7392" w:rsidP="007C7392">
            <w:pPr>
              <w:jc w:val="center"/>
            </w:pPr>
            <w:r w:rsidRPr="00640ED0">
              <w:t>10</w:t>
            </w:r>
          </w:p>
        </w:tc>
      </w:tr>
      <w:tr w:rsidR="007C7392" w:rsidRPr="003F48A5" w14:paraId="3DCE4473" w14:textId="77777777" w:rsidTr="007C7392">
        <w:trPr>
          <w:trHeight w:val="208"/>
        </w:trPr>
        <w:tc>
          <w:tcPr>
            <w:tcW w:w="272" w:type="pct"/>
          </w:tcPr>
          <w:p w14:paraId="4B89B6CB" w14:textId="77777777" w:rsidR="007C7392" w:rsidRPr="003F48A5" w:rsidRDefault="007C7392" w:rsidP="00035C9C">
            <w:pPr>
              <w:jc w:val="center"/>
            </w:pPr>
          </w:p>
        </w:tc>
        <w:tc>
          <w:tcPr>
            <w:tcW w:w="189" w:type="pct"/>
          </w:tcPr>
          <w:p w14:paraId="7D367018" w14:textId="77777777" w:rsidR="007C7392" w:rsidRPr="003F48A5" w:rsidRDefault="007C7392" w:rsidP="00035C9C">
            <w:pPr>
              <w:jc w:val="center"/>
            </w:pPr>
          </w:p>
        </w:tc>
        <w:tc>
          <w:tcPr>
            <w:tcW w:w="3722" w:type="pct"/>
          </w:tcPr>
          <w:p w14:paraId="2C774D91" w14:textId="77777777" w:rsidR="007C7392" w:rsidRPr="003F48A5" w:rsidRDefault="007C7392" w:rsidP="00035C9C">
            <w:pPr>
              <w:jc w:val="both"/>
            </w:pPr>
          </w:p>
        </w:tc>
        <w:tc>
          <w:tcPr>
            <w:tcW w:w="319" w:type="pct"/>
          </w:tcPr>
          <w:p w14:paraId="77E78F76" w14:textId="77777777" w:rsidR="007C7392" w:rsidRPr="003F48A5" w:rsidRDefault="007C7392" w:rsidP="00035C9C">
            <w:pPr>
              <w:jc w:val="center"/>
            </w:pPr>
          </w:p>
        </w:tc>
        <w:tc>
          <w:tcPr>
            <w:tcW w:w="256" w:type="pct"/>
          </w:tcPr>
          <w:p w14:paraId="09778F44" w14:textId="77777777" w:rsidR="007C7392" w:rsidRPr="003F48A5" w:rsidRDefault="007C7392" w:rsidP="00035C9C">
            <w:pPr>
              <w:jc w:val="center"/>
            </w:pPr>
          </w:p>
        </w:tc>
        <w:tc>
          <w:tcPr>
            <w:tcW w:w="242" w:type="pct"/>
          </w:tcPr>
          <w:p w14:paraId="4ABFDEAC" w14:textId="77777777" w:rsidR="007C7392" w:rsidRPr="003F48A5" w:rsidRDefault="007C7392" w:rsidP="00035C9C">
            <w:pPr>
              <w:jc w:val="center"/>
            </w:pPr>
          </w:p>
        </w:tc>
      </w:tr>
      <w:tr w:rsidR="007C7392" w:rsidRPr="003F48A5" w14:paraId="36D3FC57" w14:textId="77777777" w:rsidTr="007C7392">
        <w:trPr>
          <w:trHeight w:val="283"/>
        </w:trPr>
        <w:tc>
          <w:tcPr>
            <w:tcW w:w="272" w:type="pct"/>
          </w:tcPr>
          <w:p w14:paraId="2D24D30F" w14:textId="77777777" w:rsidR="007C7392" w:rsidRPr="003F48A5" w:rsidRDefault="007C7392" w:rsidP="007C7392">
            <w:pPr>
              <w:jc w:val="center"/>
            </w:pPr>
            <w:r w:rsidRPr="003F48A5">
              <w:t>5.</w:t>
            </w:r>
          </w:p>
        </w:tc>
        <w:tc>
          <w:tcPr>
            <w:tcW w:w="189" w:type="pct"/>
          </w:tcPr>
          <w:p w14:paraId="78C1B3C6" w14:textId="77777777" w:rsidR="007C7392" w:rsidRPr="003F48A5" w:rsidRDefault="007C7392" w:rsidP="007C7392"/>
        </w:tc>
        <w:tc>
          <w:tcPr>
            <w:tcW w:w="3722" w:type="pct"/>
          </w:tcPr>
          <w:p w14:paraId="3A1A9E27" w14:textId="77777777" w:rsidR="007C7392" w:rsidRPr="003F48A5" w:rsidRDefault="007C7392" w:rsidP="007C7392">
            <w:pPr>
              <w:jc w:val="both"/>
            </w:pPr>
            <w:r>
              <w:t>Classify</w:t>
            </w:r>
            <w:r w:rsidRPr="00AD29DA">
              <w:t xml:space="preserve"> the different types of </w:t>
            </w:r>
            <w:r>
              <w:t>Intrusion Detection Systems</w:t>
            </w:r>
            <w:r w:rsidRPr="00AD29DA">
              <w:t xml:space="preserve"> and </w:t>
            </w:r>
            <w:r>
              <w:t xml:space="preserve">explain </w:t>
            </w:r>
            <w:r w:rsidRPr="00AD29DA">
              <w:t>their specific functions in network security.</w:t>
            </w:r>
          </w:p>
        </w:tc>
        <w:tc>
          <w:tcPr>
            <w:tcW w:w="319" w:type="pct"/>
          </w:tcPr>
          <w:p w14:paraId="2A321550" w14:textId="77777777" w:rsidR="007C7392" w:rsidRPr="003F48A5" w:rsidRDefault="007C7392" w:rsidP="007C7392">
            <w:pPr>
              <w:jc w:val="center"/>
            </w:pPr>
            <w:r w:rsidRPr="00947386">
              <w:t>CO3</w:t>
            </w:r>
          </w:p>
        </w:tc>
        <w:tc>
          <w:tcPr>
            <w:tcW w:w="256" w:type="pct"/>
          </w:tcPr>
          <w:p w14:paraId="5E685B0D" w14:textId="77777777" w:rsidR="007C7392" w:rsidRPr="003F48A5" w:rsidRDefault="007C7392" w:rsidP="007C7392">
            <w:pPr>
              <w:jc w:val="center"/>
            </w:pPr>
            <w:r>
              <w:t>U</w:t>
            </w:r>
          </w:p>
        </w:tc>
        <w:tc>
          <w:tcPr>
            <w:tcW w:w="242" w:type="pct"/>
          </w:tcPr>
          <w:p w14:paraId="6479FC61" w14:textId="77777777" w:rsidR="007C7392" w:rsidRPr="003F48A5" w:rsidRDefault="007C7392" w:rsidP="007C7392">
            <w:pPr>
              <w:jc w:val="center"/>
            </w:pPr>
            <w:r>
              <w:t>20</w:t>
            </w:r>
          </w:p>
        </w:tc>
      </w:tr>
      <w:tr w:rsidR="007C7392" w:rsidRPr="003F48A5" w14:paraId="7132342C" w14:textId="77777777" w:rsidTr="007C7392">
        <w:trPr>
          <w:trHeight w:val="263"/>
        </w:trPr>
        <w:tc>
          <w:tcPr>
            <w:tcW w:w="272" w:type="pct"/>
          </w:tcPr>
          <w:p w14:paraId="7D846D0B" w14:textId="77777777" w:rsidR="007C7392" w:rsidRPr="003F48A5" w:rsidRDefault="007C7392" w:rsidP="00035C9C">
            <w:pPr>
              <w:jc w:val="center"/>
            </w:pPr>
          </w:p>
        </w:tc>
        <w:tc>
          <w:tcPr>
            <w:tcW w:w="189" w:type="pct"/>
          </w:tcPr>
          <w:p w14:paraId="5C583E39" w14:textId="77777777" w:rsidR="007C7392" w:rsidRPr="003F48A5" w:rsidRDefault="007C7392" w:rsidP="00035C9C">
            <w:pPr>
              <w:jc w:val="center"/>
            </w:pPr>
          </w:p>
        </w:tc>
        <w:tc>
          <w:tcPr>
            <w:tcW w:w="3722" w:type="pct"/>
          </w:tcPr>
          <w:p w14:paraId="4057FB08" w14:textId="77777777" w:rsidR="007C7392" w:rsidRPr="003F48A5" w:rsidRDefault="007C7392" w:rsidP="00035C9C">
            <w:pPr>
              <w:jc w:val="center"/>
            </w:pPr>
            <w:r w:rsidRPr="003F48A5">
              <w:rPr>
                <w:b/>
                <w:bCs/>
              </w:rPr>
              <w:t>(OR)</w:t>
            </w:r>
          </w:p>
        </w:tc>
        <w:tc>
          <w:tcPr>
            <w:tcW w:w="319" w:type="pct"/>
          </w:tcPr>
          <w:p w14:paraId="0A463215" w14:textId="77777777" w:rsidR="007C7392" w:rsidRPr="003F48A5" w:rsidRDefault="007C7392" w:rsidP="00035C9C">
            <w:pPr>
              <w:jc w:val="center"/>
            </w:pPr>
          </w:p>
        </w:tc>
        <w:tc>
          <w:tcPr>
            <w:tcW w:w="256" w:type="pct"/>
          </w:tcPr>
          <w:p w14:paraId="41FC10BE" w14:textId="77777777" w:rsidR="007C7392" w:rsidRPr="003F48A5" w:rsidRDefault="007C7392" w:rsidP="00035C9C">
            <w:pPr>
              <w:jc w:val="center"/>
            </w:pPr>
          </w:p>
        </w:tc>
        <w:tc>
          <w:tcPr>
            <w:tcW w:w="242" w:type="pct"/>
          </w:tcPr>
          <w:p w14:paraId="7E1B1CF1" w14:textId="77777777" w:rsidR="007C7392" w:rsidRPr="003F48A5" w:rsidRDefault="007C7392" w:rsidP="00035C9C">
            <w:pPr>
              <w:jc w:val="center"/>
            </w:pPr>
          </w:p>
        </w:tc>
      </w:tr>
      <w:tr w:rsidR="007C7392" w:rsidRPr="003F48A5" w14:paraId="432B4272" w14:textId="77777777" w:rsidTr="007C7392">
        <w:trPr>
          <w:trHeight w:val="283"/>
        </w:trPr>
        <w:tc>
          <w:tcPr>
            <w:tcW w:w="272" w:type="pct"/>
          </w:tcPr>
          <w:p w14:paraId="2E08681B" w14:textId="77777777" w:rsidR="007C7392" w:rsidRPr="003F48A5" w:rsidRDefault="007C7392" w:rsidP="007C7392">
            <w:pPr>
              <w:jc w:val="center"/>
            </w:pPr>
            <w:r w:rsidRPr="003F48A5">
              <w:t>6.</w:t>
            </w:r>
          </w:p>
        </w:tc>
        <w:tc>
          <w:tcPr>
            <w:tcW w:w="189" w:type="pct"/>
          </w:tcPr>
          <w:p w14:paraId="138EB1D9" w14:textId="77777777" w:rsidR="007C7392" w:rsidRPr="003F48A5" w:rsidRDefault="007C7392" w:rsidP="007C7392"/>
        </w:tc>
        <w:tc>
          <w:tcPr>
            <w:tcW w:w="3722" w:type="pct"/>
          </w:tcPr>
          <w:p w14:paraId="644983BB" w14:textId="77777777" w:rsidR="007C7392" w:rsidRPr="003F48A5" w:rsidRDefault="007C7392" w:rsidP="007C7392">
            <w:pPr>
              <w:jc w:val="both"/>
            </w:pPr>
            <w:r w:rsidRPr="00EF2CB4">
              <w:rPr>
                <w:bCs/>
              </w:rPr>
              <w:t>Propose</w:t>
            </w:r>
            <w:r w:rsidRPr="00EF2CB4">
              <w:t xml:space="preserve"> strategies to effectively monitor certificates to enhance the overall security of an organization</w:t>
            </w:r>
            <w:r>
              <w:t>.</w:t>
            </w:r>
          </w:p>
        </w:tc>
        <w:tc>
          <w:tcPr>
            <w:tcW w:w="319" w:type="pct"/>
          </w:tcPr>
          <w:p w14:paraId="734F9C16" w14:textId="77777777" w:rsidR="007C7392" w:rsidRPr="003F48A5" w:rsidRDefault="007C7392" w:rsidP="007C7392">
            <w:pPr>
              <w:jc w:val="center"/>
            </w:pPr>
            <w:r w:rsidRPr="00947386">
              <w:t>CO5</w:t>
            </w:r>
          </w:p>
        </w:tc>
        <w:tc>
          <w:tcPr>
            <w:tcW w:w="256" w:type="pct"/>
          </w:tcPr>
          <w:p w14:paraId="5023DB32" w14:textId="77777777" w:rsidR="007C7392" w:rsidRPr="003F48A5" w:rsidRDefault="007C7392" w:rsidP="007C7392">
            <w:pPr>
              <w:jc w:val="center"/>
            </w:pPr>
            <w:r>
              <w:t>C</w:t>
            </w:r>
          </w:p>
        </w:tc>
        <w:tc>
          <w:tcPr>
            <w:tcW w:w="242" w:type="pct"/>
          </w:tcPr>
          <w:p w14:paraId="0A9CF9E3" w14:textId="77777777" w:rsidR="007C7392" w:rsidRPr="003F48A5" w:rsidRDefault="007C7392" w:rsidP="007C7392">
            <w:pPr>
              <w:jc w:val="center"/>
            </w:pPr>
            <w:r>
              <w:t>20</w:t>
            </w:r>
          </w:p>
        </w:tc>
      </w:tr>
      <w:tr w:rsidR="007C7392" w:rsidRPr="003F48A5" w14:paraId="676EF8FA" w14:textId="77777777" w:rsidTr="007C7392">
        <w:trPr>
          <w:trHeight w:val="218"/>
        </w:trPr>
        <w:tc>
          <w:tcPr>
            <w:tcW w:w="272" w:type="pct"/>
          </w:tcPr>
          <w:p w14:paraId="6DA0E61B" w14:textId="77777777" w:rsidR="007C7392" w:rsidRPr="003F48A5" w:rsidRDefault="007C7392" w:rsidP="00035C9C">
            <w:pPr>
              <w:jc w:val="center"/>
            </w:pPr>
          </w:p>
        </w:tc>
        <w:tc>
          <w:tcPr>
            <w:tcW w:w="189" w:type="pct"/>
          </w:tcPr>
          <w:p w14:paraId="50A879B7" w14:textId="77777777" w:rsidR="007C7392" w:rsidRPr="003F48A5" w:rsidRDefault="007C7392" w:rsidP="00035C9C">
            <w:pPr>
              <w:jc w:val="center"/>
            </w:pPr>
          </w:p>
        </w:tc>
        <w:tc>
          <w:tcPr>
            <w:tcW w:w="3722" w:type="pct"/>
          </w:tcPr>
          <w:p w14:paraId="6A524E80" w14:textId="77777777" w:rsidR="007C7392" w:rsidRPr="003F48A5" w:rsidRDefault="007C7392" w:rsidP="00035C9C">
            <w:pPr>
              <w:jc w:val="both"/>
            </w:pPr>
          </w:p>
        </w:tc>
        <w:tc>
          <w:tcPr>
            <w:tcW w:w="319" w:type="pct"/>
          </w:tcPr>
          <w:p w14:paraId="729A695A" w14:textId="77777777" w:rsidR="007C7392" w:rsidRPr="003F48A5" w:rsidRDefault="007C7392" w:rsidP="00035C9C">
            <w:pPr>
              <w:jc w:val="center"/>
            </w:pPr>
          </w:p>
        </w:tc>
        <w:tc>
          <w:tcPr>
            <w:tcW w:w="256" w:type="pct"/>
          </w:tcPr>
          <w:p w14:paraId="28C88E45" w14:textId="77777777" w:rsidR="007C7392" w:rsidRPr="003F48A5" w:rsidRDefault="007C7392" w:rsidP="00035C9C">
            <w:pPr>
              <w:jc w:val="center"/>
            </w:pPr>
          </w:p>
        </w:tc>
        <w:tc>
          <w:tcPr>
            <w:tcW w:w="242" w:type="pct"/>
          </w:tcPr>
          <w:p w14:paraId="3106A830" w14:textId="77777777" w:rsidR="007C7392" w:rsidRPr="003F48A5" w:rsidRDefault="007C7392" w:rsidP="00035C9C">
            <w:pPr>
              <w:jc w:val="center"/>
            </w:pPr>
          </w:p>
        </w:tc>
      </w:tr>
      <w:tr w:rsidR="007C7392" w:rsidRPr="003F48A5" w14:paraId="35019339" w14:textId="77777777" w:rsidTr="007C7392">
        <w:trPr>
          <w:trHeight w:val="283"/>
        </w:trPr>
        <w:tc>
          <w:tcPr>
            <w:tcW w:w="272" w:type="pct"/>
          </w:tcPr>
          <w:p w14:paraId="275269DC" w14:textId="77777777" w:rsidR="007C7392" w:rsidRPr="003F48A5" w:rsidRDefault="007C7392" w:rsidP="007C7392">
            <w:pPr>
              <w:jc w:val="center"/>
            </w:pPr>
            <w:r w:rsidRPr="003F48A5">
              <w:t>7.</w:t>
            </w:r>
          </w:p>
        </w:tc>
        <w:tc>
          <w:tcPr>
            <w:tcW w:w="189" w:type="pct"/>
          </w:tcPr>
          <w:p w14:paraId="1FB3EB00" w14:textId="77777777" w:rsidR="007C7392" w:rsidRPr="003F48A5" w:rsidRDefault="007C7392" w:rsidP="007C7392"/>
        </w:tc>
        <w:tc>
          <w:tcPr>
            <w:tcW w:w="3722" w:type="pct"/>
          </w:tcPr>
          <w:p w14:paraId="544B1CD1" w14:textId="77777777" w:rsidR="007C7392" w:rsidRPr="003F48A5" w:rsidRDefault="007C7392" w:rsidP="007C7392">
            <w:pPr>
              <w:jc w:val="both"/>
            </w:pPr>
            <w:r w:rsidRPr="00FA0EBA">
              <w:t>Explain the various types of firewalls and their unique roles in ensuring network security.</w:t>
            </w:r>
          </w:p>
        </w:tc>
        <w:tc>
          <w:tcPr>
            <w:tcW w:w="319" w:type="pct"/>
          </w:tcPr>
          <w:p w14:paraId="609D5225" w14:textId="77777777" w:rsidR="007C7392" w:rsidRPr="003F48A5" w:rsidRDefault="007C7392" w:rsidP="007C7392">
            <w:pPr>
              <w:jc w:val="center"/>
            </w:pPr>
            <w:r w:rsidRPr="00947386">
              <w:t>CO</w:t>
            </w:r>
            <w:r>
              <w:t>3</w:t>
            </w:r>
          </w:p>
        </w:tc>
        <w:tc>
          <w:tcPr>
            <w:tcW w:w="256" w:type="pct"/>
          </w:tcPr>
          <w:p w14:paraId="0E653594" w14:textId="77777777" w:rsidR="007C7392" w:rsidRPr="003F48A5" w:rsidRDefault="007C7392" w:rsidP="007C7392">
            <w:pPr>
              <w:jc w:val="center"/>
            </w:pPr>
            <w:r>
              <w:t>U</w:t>
            </w:r>
          </w:p>
        </w:tc>
        <w:tc>
          <w:tcPr>
            <w:tcW w:w="242" w:type="pct"/>
          </w:tcPr>
          <w:p w14:paraId="5BC523F7" w14:textId="77777777" w:rsidR="007C7392" w:rsidRPr="003F48A5" w:rsidRDefault="007C7392" w:rsidP="007C7392">
            <w:pPr>
              <w:jc w:val="center"/>
            </w:pPr>
            <w:r>
              <w:t>20</w:t>
            </w:r>
          </w:p>
        </w:tc>
      </w:tr>
      <w:tr w:rsidR="007C7392" w:rsidRPr="003F48A5" w14:paraId="13D042C5" w14:textId="77777777" w:rsidTr="007C7392">
        <w:trPr>
          <w:trHeight w:val="283"/>
        </w:trPr>
        <w:tc>
          <w:tcPr>
            <w:tcW w:w="272" w:type="pct"/>
          </w:tcPr>
          <w:p w14:paraId="1879B90B" w14:textId="77777777" w:rsidR="007C7392" w:rsidRPr="003F48A5" w:rsidRDefault="007C7392" w:rsidP="00035C9C">
            <w:pPr>
              <w:jc w:val="center"/>
            </w:pPr>
          </w:p>
        </w:tc>
        <w:tc>
          <w:tcPr>
            <w:tcW w:w="189" w:type="pct"/>
          </w:tcPr>
          <w:p w14:paraId="10BC8B7A" w14:textId="77777777" w:rsidR="007C7392" w:rsidRPr="003F48A5" w:rsidRDefault="007C7392" w:rsidP="00035C9C">
            <w:pPr>
              <w:jc w:val="center"/>
            </w:pPr>
          </w:p>
        </w:tc>
        <w:tc>
          <w:tcPr>
            <w:tcW w:w="3722" w:type="pct"/>
          </w:tcPr>
          <w:p w14:paraId="2C3F8ECE" w14:textId="77777777" w:rsidR="007C7392" w:rsidRPr="003F48A5" w:rsidRDefault="007C7392" w:rsidP="00035C9C">
            <w:pPr>
              <w:jc w:val="center"/>
              <w:rPr>
                <w:bCs/>
              </w:rPr>
            </w:pPr>
            <w:r w:rsidRPr="003F48A5">
              <w:rPr>
                <w:b/>
                <w:bCs/>
              </w:rPr>
              <w:t>(OR)</w:t>
            </w:r>
          </w:p>
        </w:tc>
        <w:tc>
          <w:tcPr>
            <w:tcW w:w="319" w:type="pct"/>
          </w:tcPr>
          <w:p w14:paraId="1D563341" w14:textId="77777777" w:rsidR="007C7392" w:rsidRPr="003F48A5" w:rsidRDefault="007C7392" w:rsidP="00035C9C">
            <w:pPr>
              <w:jc w:val="center"/>
            </w:pPr>
          </w:p>
        </w:tc>
        <w:tc>
          <w:tcPr>
            <w:tcW w:w="256" w:type="pct"/>
          </w:tcPr>
          <w:p w14:paraId="0EF903DB" w14:textId="77777777" w:rsidR="007C7392" w:rsidRPr="003F48A5" w:rsidRDefault="007C7392" w:rsidP="00035C9C">
            <w:pPr>
              <w:jc w:val="center"/>
            </w:pPr>
          </w:p>
        </w:tc>
        <w:tc>
          <w:tcPr>
            <w:tcW w:w="242" w:type="pct"/>
          </w:tcPr>
          <w:p w14:paraId="0215A7BA" w14:textId="77777777" w:rsidR="007C7392" w:rsidRPr="003F48A5" w:rsidRDefault="007C7392" w:rsidP="00035C9C">
            <w:pPr>
              <w:jc w:val="center"/>
            </w:pPr>
          </w:p>
        </w:tc>
      </w:tr>
      <w:tr w:rsidR="007C7392" w:rsidRPr="003F48A5" w14:paraId="68EF2CB6" w14:textId="77777777" w:rsidTr="007C7392">
        <w:trPr>
          <w:trHeight w:val="283"/>
        </w:trPr>
        <w:tc>
          <w:tcPr>
            <w:tcW w:w="272" w:type="pct"/>
          </w:tcPr>
          <w:p w14:paraId="379E3BE3" w14:textId="77777777" w:rsidR="007C7392" w:rsidRPr="003F48A5" w:rsidRDefault="007C7392" w:rsidP="007C7392">
            <w:pPr>
              <w:jc w:val="center"/>
            </w:pPr>
            <w:r w:rsidRPr="003F48A5">
              <w:t>8.</w:t>
            </w:r>
          </w:p>
        </w:tc>
        <w:tc>
          <w:tcPr>
            <w:tcW w:w="189" w:type="pct"/>
          </w:tcPr>
          <w:p w14:paraId="4C6C4669" w14:textId="77777777" w:rsidR="007C7392" w:rsidRPr="003F48A5" w:rsidRDefault="007C7392" w:rsidP="007C7392">
            <w:pPr>
              <w:jc w:val="center"/>
            </w:pPr>
          </w:p>
        </w:tc>
        <w:tc>
          <w:tcPr>
            <w:tcW w:w="3722" w:type="pct"/>
          </w:tcPr>
          <w:p w14:paraId="70D606E7" w14:textId="77777777" w:rsidR="007C7392" w:rsidRPr="003F48A5" w:rsidRDefault="007C7392" w:rsidP="007C7392">
            <w:pPr>
              <w:jc w:val="both"/>
              <w:rPr>
                <w:bCs/>
              </w:rPr>
            </w:pPr>
            <w:r w:rsidRPr="00991442">
              <w:rPr>
                <w:bCs/>
              </w:rPr>
              <w:t>Analyze</w:t>
            </w:r>
            <w:r w:rsidRPr="00991442">
              <w:t xml:space="preserve"> the potential privacy impacts of emerging technologies such as Artificial Intelligence (AI), Block chain, Internet of Things (IoT), and Facial Recognition Systems.</w:t>
            </w:r>
          </w:p>
        </w:tc>
        <w:tc>
          <w:tcPr>
            <w:tcW w:w="319" w:type="pct"/>
          </w:tcPr>
          <w:p w14:paraId="5DD3C72C" w14:textId="77777777" w:rsidR="007C7392" w:rsidRPr="003F48A5" w:rsidRDefault="007C7392" w:rsidP="007C7392">
            <w:pPr>
              <w:jc w:val="center"/>
            </w:pPr>
            <w:r w:rsidRPr="00991442">
              <w:t>CO6</w:t>
            </w:r>
          </w:p>
        </w:tc>
        <w:tc>
          <w:tcPr>
            <w:tcW w:w="256" w:type="pct"/>
          </w:tcPr>
          <w:p w14:paraId="208CDB8C" w14:textId="77777777" w:rsidR="007C7392" w:rsidRPr="003F48A5" w:rsidRDefault="007C7392" w:rsidP="007C7392">
            <w:pPr>
              <w:jc w:val="center"/>
            </w:pPr>
            <w:r w:rsidRPr="00991442">
              <w:t>An</w:t>
            </w:r>
          </w:p>
        </w:tc>
        <w:tc>
          <w:tcPr>
            <w:tcW w:w="242" w:type="pct"/>
          </w:tcPr>
          <w:p w14:paraId="56CF474D" w14:textId="77777777" w:rsidR="007C7392" w:rsidRPr="003F48A5" w:rsidRDefault="007C7392" w:rsidP="007C7392">
            <w:pPr>
              <w:jc w:val="center"/>
            </w:pPr>
            <w:r w:rsidRPr="00991442">
              <w:t>20</w:t>
            </w:r>
          </w:p>
        </w:tc>
      </w:tr>
      <w:tr w:rsidR="007C7392" w:rsidRPr="003F48A5" w14:paraId="3CAC4940" w14:textId="77777777" w:rsidTr="00035C9C">
        <w:trPr>
          <w:trHeight w:val="186"/>
        </w:trPr>
        <w:tc>
          <w:tcPr>
            <w:tcW w:w="5000" w:type="pct"/>
            <w:gridSpan w:val="6"/>
          </w:tcPr>
          <w:p w14:paraId="3A9336DB" w14:textId="77777777" w:rsidR="007C7392" w:rsidRPr="003F48A5" w:rsidRDefault="007C7392" w:rsidP="00035C9C">
            <w:pPr>
              <w:jc w:val="center"/>
            </w:pPr>
            <w:r w:rsidRPr="003F48A5">
              <w:rPr>
                <w:b/>
                <w:bCs/>
              </w:rPr>
              <w:t>COMPULSORY QUESTION</w:t>
            </w:r>
          </w:p>
        </w:tc>
      </w:tr>
      <w:tr w:rsidR="007C7392" w:rsidRPr="003F48A5" w14:paraId="719952ED" w14:textId="77777777" w:rsidTr="007C7392">
        <w:trPr>
          <w:trHeight w:val="283"/>
        </w:trPr>
        <w:tc>
          <w:tcPr>
            <w:tcW w:w="272" w:type="pct"/>
          </w:tcPr>
          <w:p w14:paraId="3882DFFC" w14:textId="77777777" w:rsidR="007C7392" w:rsidRPr="003F48A5" w:rsidRDefault="007C7392" w:rsidP="007C7392">
            <w:pPr>
              <w:jc w:val="center"/>
            </w:pPr>
            <w:r w:rsidRPr="003F48A5">
              <w:t>9.</w:t>
            </w:r>
          </w:p>
        </w:tc>
        <w:tc>
          <w:tcPr>
            <w:tcW w:w="189" w:type="pct"/>
          </w:tcPr>
          <w:p w14:paraId="0FD7A82F" w14:textId="77777777" w:rsidR="007C7392" w:rsidRPr="003F48A5" w:rsidRDefault="007C7392" w:rsidP="007C7392">
            <w:pPr>
              <w:jc w:val="center"/>
            </w:pPr>
            <w:r w:rsidRPr="003F48A5">
              <w:t>a.</w:t>
            </w:r>
          </w:p>
        </w:tc>
        <w:tc>
          <w:tcPr>
            <w:tcW w:w="3722" w:type="pct"/>
          </w:tcPr>
          <w:p w14:paraId="5F5BBA2F" w14:textId="77777777" w:rsidR="007C7392" w:rsidRPr="003F48A5" w:rsidRDefault="007C7392" w:rsidP="007C7392">
            <w:pPr>
              <w:jc w:val="both"/>
            </w:pPr>
            <w:r w:rsidRPr="00717BDD">
              <w:t xml:space="preserve">Evaluate the importance of maintaining effective communication with stakeholders during </w:t>
            </w:r>
            <w:r>
              <w:t>a disaster</w:t>
            </w:r>
            <w:r w:rsidRPr="00717BDD">
              <w:t xml:space="preserve"> and suggest </w:t>
            </w:r>
            <w:r>
              <w:t>few implementation strategy.</w:t>
            </w:r>
          </w:p>
        </w:tc>
        <w:tc>
          <w:tcPr>
            <w:tcW w:w="319" w:type="pct"/>
          </w:tcPr>
          <w:p w14:paraId="5D02963B" w14:textId="77777777" w:rsidR="007C7392" w:rsidRPr="003F48A5" w:rsidRDefault="007C7392" w:rsidP="007C7392">
            <w:pPr>
              <w:jc w:val="center"/>
            </w:pPr>
            <w:r>
              <w:t>CO6</w:t>
            </w:r>
          </w:p>
        </w:tc>
        <w:tc>
          <w:tcPr>
            <w:tcW w:w="256" w:type="pct"/>
          </w:tcPr>
          <w:p w14:paraId="474A4A9F" w14:textId="77777777" w:rsidR="007C7392" w:rsidRPr="003F48A5" w:rsidRDefault="007C7392" w:rsidP="007C7392">
            <w:pPr>
              <w:jc w:val="center"/>
            </w:pPr>
            <w:r>
              <w:t>E</w:t>
            </w:r>
          </w:p>
        </w:tc>
        <w:tc>
          <w:tcPr>
            <w:tcW w:w="242" w:type="pct"/>
          </w:tcPr>
          <w:p w14:paraId="081D92E7" w14:textId="77777777" w:rsidR="007C7392" w:rsidRPr="003F48A5" w:rsidRDefault="007C7392" w:rsidP="007C7392">
            <w:pPr>
              <w:jc w:val="center"/>
            </w:pPr>
            <w:r>
              <w:t>10</w:t>
            </w:r>
          </w:p>
        </w:tc>
      </w:tr>
      <w:tr w:rsidR="007C7392" w:rsidRPr="003F48A5" w14:paraId="72FA3053" w14:textId="77777777" w:rsidTr="007C7392">
        <w:trPr>
          <w:trHeight w:val="283"/>
        </w:trPr>
        <w:tc>
          <w:tcPr>
            <w:tcW w:w="272" w:type="pct"/>
          </w:tcPr>
          <w:p w14:paraId="220F31FB" w14:textId="77777777" w:rsidR="007C7392" w:rsidRPr="003F48A5" w:rsidRDefault="007C7392" w:rsidP="007C7392">
            <w:pPr>
              <w:jc w:val="center"/>
            </w:pPr>
          </w:p>
        </w:tc>
        <w:tc>
          <w:tcPr>
            <w:tcW w:w="189" w:type="pct"/>
          </w:tcPr>
          <w:p w14:paraId="3BFD229B" w14:textId="77777777" w:rsidR="007C7392" w:rsidRPr="003F48A5" w:rsidRDefault="007C7392" w:rsidP="007C7392">
            <w:pPr>
              <w:jc w:val="center"/>
            </w:pPr>
            <w:r w:rsidRPr="003F48A5">
              <w:t>b.</w:t>
            </w:r>
          </w:p>
        </w:tc>
        <w:tc>
          <w:tcPr>
            <w:tcW w:w="3722" w:type="pct"/>
          </w:tcPr>
          <w:p w14:paraId="79256587" w14:textId="77777777" w:rsidR="007C7392" w:rsidRPr="003F48A5" w:rsidRDefault="007C7392" w:rsidP="007C7392">
            <w:pPr>
              <w:jc w:val="both"/>
              <w:rPr>
                <w:bCs/>
              </w:rPr>
            </w:pPr>
            <w:r w:rsidRPr="00991442">
              <w:t>List any four recent examples of cyber warfare incidents that have occurred globally.  Describe each incident including the type of attack and the impact it had on the targeted organization or country.</w:t>
            </w:r>
          </w:p>
        </w:tc>
        <w:tc>
          <w:tcPr>
            <w:tcW w:w="319" w:type="pct"/>
          </w:tcPr>
          <w:p w14:paraId="2AB4E85A" w14:textId="77777777" w:rsidR="007C7392" w:rsidRPr="003F48A5" w:rsidRDefault="007C7392" w:rsidP="007C7392">
            <w:pPr>
              <w:jc w:val="center"/>
            </w:pPr>
            <w:r w:rsidRPr="00991442">
              <w:t>CO6</w:t>
            </w:r>
          </w:p>
        </w:tc>
        <w:tc>
          <w:tcPr>
            <w:tcW w:w="256" w:type="pct"/>
          </w:tcPr>
          <w:p w14:paraId="7942855B" w14:textId="77777777" w:rsidR="007C7392" w:rsidRPr="003F48A5" w:rsidRDefault="007C7392" w:rsidP="007C7392">
            <w:pPr>
              <w:jc w:val="center"/>
            </w:pPr>
            <w:r w:rsidRPr="00991442">
              <w:t>R</w:t>
            </w:r>
          </w:p>
        </w:tc>
        <w:tc>
          <w:tcPr>
            <w:tcW w:w="242" w:type="pct"/>
          </w:tcPr>
          <w:p w14:paraId="0802EAE6" w14:textId="77777777" w:rsidR="007C7392" w:rsidRPr="003F48A5" w:rsidRDefault="007C7392" w:rsidP="007C7392">
            <w:pPr>
              <w:jc w:val="center"/>
            </w:pPr>
            <w:r w:rsidRPr="00991442">
              <w:t>10</w:t>
            </w:r>
          </w:p>
        </w:tc>
      </w:tr>
    </w:tbl>
    <w:p w14:paraId="031CD7E4" w14:textId="77777777" w:rsidR="007C7392" w:rsidRDefault="007C739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4930380" w14:textId="77777777" w:rsidR="007C7392" w:rsidRDefault="007C7392" w:rsidP="00856324"/>
    <w:tbl>
      <w:tblPr>
        <w:tblStyle w:val="TableGrid"/>
        <w:tblW w:w="10490" w:type="dxa"/>
        <w:tblInd w:w="-714" w:type="dxa"/>
        <w:tblLook w:val="04A0" w:firstRow="1" w:lastRow="0" w:firstColumn="1" w:lastColumn="0" w:noHBand="0" w:noVBand="1"/>
      </w:tblPr>
      <w:tblGrid>
        <w:gridCol w:w="632"/>
        <w:gridCol w:w="9858"/>
      </w:tblGrid>
      <w:tr w:rsidR="007C7392" w14:paraId="2717C206" w14:textId="77777777" w:rsidTr="007C7392">
        <w:tc>
          <w:tcPr>
            <w:tcW w:w="632" w:type="dxa"/>
          </w:tcPr>
          <w:p w14:paraId="16F9E56D" w14:textId="77777777" w:rsidR="007C7392" w:rsidRPr="00930ED1" w:rsidRDefault="007C7392" w:rsidP="00FA7076">
            <w:pPr>
              <w:jc w:val="center"/>
              <w:rPr>
                <w:sz w:val="22"/>
                <w:szCs w:val="22"/>
              </w:rPr>
            </w:pPr>
          </w:p>
        </w:tc>
        <w:tc>
          <w:tcPr>
            <w:tcW w:w="9858" w:type="dxa"/>
          </w:tcPr>
          <w:p w14:paraId="0BE3393E" w14:textId="77777777" w:rsidR="007C7392" w:rsidRPr="00930ED1" w:rsidRDefault="007C7392" w:rsidP="00FA7076">
            <w:pPr>
              <w:jc w:val="center"/>
              <w:rPr>
                <w:b/>
                <w:sz w:val="22"/>
                <w:szCs w:val="22"/>
              </w:rPr>
            </w:pPr>
            <w:r w:rsidRPr="00930ED1">
              <w:rPr>
                <w:b/>
                <w:sz w:val="22"/>
                <w:szCs w:val="22"/>
              </w:rPr>
              <w:t>COURSE OUTCOMES</w:t>
            </w:r>
          </w:p>
        </w:tc>
      </w:tr>
      <w:tr w:rsidR="007C7392" w14:paraId="7BC08B37" w14:textId="77777777" w:rsidTr="007C7392">
        <w:tc>
          <w:tcPr>
            <w:tcW w:w="632" w:type="dxa"/>
          </w:tcPr>
          <w:p w14:paraId="557B2EBE" w14:textId="77777777" w:rsidR="007C7392" w:rsidRPr="00930ED1" w:rsidRDefault="007C7392" w:rsidP="007C7392">
            <w:pPr>
              <w:jc w:val="center"/>
              <w:rPr>
                <w:sz w:val="22"/>
                <w:szCs w:val="22"/>
              </w:rPr>
            </w:pPr>
            <w:r w:rsidRPr="00930ED1">
              <w:rPr>
                <w:sz w:val="22"/>
                <w:szCs w:val="22"/>
              </w:rPr>
              <w:t>CO1</w:t>
            </w:r>
          </w:p>
        </w:tc>
        <w:tc>
          <w:tcPr>
            <w:tcW w:w="9858" w:type="dxa"/>
          </w:tcPr>
          <w:p w14:paraId="71BD06F3" w14:textId="77777777" w:rsidR="007C7392" w:rsidRPr="00930ED1" w:rsidRDefault="007C7392" w:rsidP="007C7392">
            <w:pPr>
              <w:jc w:val="both"/>
              <w:rPr>
                <w:sz w:val="22"/>
                <w:szCs w:val="22"/>
              </w:rPr>
            </w:pPr>
            <w:r w:rsidRPr="00EF2CB4">
              <w:rPr>
                <w:color w:val="000000"/>
                <w:sz w:val="22"/>
                <w:szCs w:val="22"/>
              </w:rPr>
              <w:t>Explain the various attacks in Cyberspace    </w:t>
            </w:r>
          </w:p>
        </w:tc>
      </w:tr>
      <w:tr w:rsidR="007C7392" w14:paraId="3E3D8DC4" w14:textId="77777777" w:rsidTr="007C7392">
        <w:tc>
          <w:tcPr>
            <w:tcW w:w="632" w:type="dxa"/>
          </w:tcPr>
          <w:p w14:paraId="24A9AF66" w14:textId="77777777" w:rsidR="007C7392" w:rsidRPr="00930ED1" w:rsidRDefault="007C7392" w:rsidP="007C7392">
            <w:pPr>
              <w:jc w:val="center"/>
              <w:rPr>
                <w:sz w:val="22"/>
                <w:szCs w:val="22"/>
              </w:rPr>
            </w:pPr>
            <w:r w:rsidRPr="00930ED1">
              <w:rPr>
                <w:sz w:val="22"/>
                <w:szCs w:val="22"/>
              </w:rPr>
              <w:t>CO2</w:t>
            </w:r>
          </w:p>
        </w:tc>
        <w:tc>
          <w:tcPr>
            <w:tcW w:w="9858" w:type="dxa"/>
          </w:tcPr>
          <w:p w14:paraId="1CBA9D9F" w14:textId="77777777" w:rsidR="007C7392" w:rsidRPr="00930ED1" w:rsidRDefault="007C7392" w:rsidP="007C7392">
            <w:pPr>
              <w:jc w:val="both"/>
              <w:rPr>
                <w:sz w:val="22"/>
                <w:szCs w:val="22"/>
              </w:rPr>
            </w:pPr>
            <w:r w:rsidRPr="00EF2CB4">
              <w:rPr>
                <w:color w:val="000000"/>
                <w:sz w:val="22"/>
                <w:szCs w:val="22"/>
              </w:rPr>
              <w:t>Classify the various risks that threaten Cyber Security</w:t>
            </w:r>
          </w:p>
        </w:tc>
      </w:tr>
      <w:tr w:rsidR="007C7392" w14:paraId="77815E19" w14:textId="77777777" w:rsidTr="007C7392">
        <w:tc>
          <w:tcPr>
            <w:tcW w:w="632" w:type="dxa"/>
          </w:tcPr>
          <w:p w14:paraId="5A746A19" w14:textId="77777777" w:rsidR="007C7392" w:rsidRPr="00930ED1" w:rsidRDefault="007C7392" w:rsidP="007C7392">
            <w:pPr>
              <w:jc w:val="center"/>
              <w:rPr>
                <w:sz w:val="22"/>
                <w:szCs w:val="22"/>
              </w:rPr>
            </w:pPr>
            <w:r w:rsidRPr="00930ED1">
              <w:rPr>
                <w:sz w:val="22"/>
                <w:szCs w:val="22"/>
              </w:rPr>
              <w:t>CO3</w:t>
            </w:r>
          </w:p>
        </w:tc>
        <w:tc>
          <w:tcPr>
            <w:tcW w:w="9858" w:type="dxa"/>
          </w:tcPr>
          <w:p w14:paraId="3F172F60" w14:textId="77777777" w:rsidR="007C7392" w:rsidRPr="00930ED1" w:rsidRDefault="007C7392" w:rsidP="007C7392">
            <w:pPr>
              <w:jc w:val="both"/>
              <w:rPr>
                <w:sz w:val="22"/>
                <w:szCs w:val="22"/>
              </w:rPr>
            </w:pPr>
            <w:r w:rsidRPr="00EF2CB4">
              <w:rPr>
                <w:color w:val="000000"/>
                <w:sz w:val="22"/>
                <w:szCs w:val="22"/>
              </w:rPr>
              <w:t>Apply different controls to ensure the security of information</w:t>
            </w:r>
          </w:p>
        </w:tc>
      </w:tr>
      <w:tr w:rsidR="007C7392" w14:paraId="7311A8D8" w14:textId="77777777" w:rsidTr="007C7392">
        <w:tc>
          <w:tcPr>
            <w:tcW w:w="632" w:type="dxa"/>
          </w:tcPr>
          <w:p w14:paraId="3903D853" w14:textId="77777777" w:rsidR="007C7392" w:rsidRPr="00930ED1" w:rsidRDefault="007C7392" w:rsidP="007C7392">
            <w:pPr>
              <w:jc w:val="center"/>
              <w:rPr>
                <w:sz w:val="22"/>
                <w:szCs w:val="22"/>
              </w:rPr>
            </w:pPr>
            <w:r w:rsidRPr="00930ED1">
              <w:rPr>
                <w:sz w:val="22"/>
                <w:szCs w:val="22"/>
              </w:rPr>
              <w:t>CO4</w:t>
            </w:r>
          </w:p>
        </w:tc>
        <w:tc>
          <w:tcPr>
            <w:tcW w:w="9858" w:type="dxa"/>
          </w:tcPr>
          <w:p w14:paraId="638EA9B6" w14:textId="77777777" w:rsidR="007C7392" w:rsidRPr="00930ED1" w:rsidRDefault="007C7392" w:rsidP="007C7392">
            <w:pPr>
              <w:jc w:val="both"/>
              <w:rPr>
                <w:sz w:val="22"/>
                <w:szCs w:val="22"/>
              </w:rPr>
            </w:pPr>
            <w:r w:rsidRPr="00EF2CB4">
              <w:rPr>
                <w:color w:val="000000"/>
                <w:sz w:val="22"/>
                <w:szCs w:val="22"/>
              </w:rPr>
              <w:t>Discover ways and means of identifying security breaches</w:t>
            </w:r>
          </w:p>
        </w:tc>
      </w:tr>
      <w:tr w:rsidR="007C7392" w14:paraId="03202D63" w14:textId="77777777" w:rsidTr="007C7392">
        <w:tc>
          <w:tcPr>
            <w:tcW w:w="632" w:type="dxa"/>
          </w:tcPr>
          <w:p w14:paraId="07875EBC" w14:textId="77777777" w:rsidR="007C7392" w:rsidRPr="00930ED1" w:rsidRDefault="007C7392" w:rsidP="007C7392">
            <w:pPr>
              <w:jc w:val="center"/>
              <w:rPr>
                <w:sz w:val="22"/>
                <w:szCs w:val="22"/>
              </w:rPr>
            </w:pPr>
            <w:r w:rsidRPr="00930ED1">
              <w:rPr>
                <w:sz w:val="22"/>
                <w:szCs w:val="22"/>
              </w:rPr>
              <w:t>CO5</w:t>
            </w:r>
          </w:p>
        </w:tc>
        <w:tc>
          <w:tcPr>
            <w:tcW w:w="9858" w:type="dxa"/>
          </w:tcPr>
          <w:p w14:paraId="6F49F3F0" w14:textId="77777777" w:rsidR="007C7392" w:rsidRPr="00930ED1" w:rsidRDefault="007C7392" w:rsidP="007C7392">
            <w:pPr>
              <w:jc w:val="both"/>
              <w:rPr>
                <w:sz w:val="22"/>
                <w:szCs w:val="22"/>
              </w:rPr>
            </w:pPr>
            <w:r w:rsidRPr="00EF2CB4">
              <w:rPr>
                <w:color w:val="000000"/>
                <w:sz w:val="22"/>
                <w:szCs w:val="22"/>
              </w:rPr>
              <w:t>Recommend suitable controls and procedures for ensuring security</w:t>
            </w:r>
          </w:p>
        </w:tc>
      </w:tr>
      <w:tr w:rsidR="007C7392" w14:paraId="464D8C85" w14:textId="77777777" w:rsidTr="007C7392">
        <w:tc>
          <w:tcPr>
            <w:tcW w:w="632" w:type="dxa"/>
          </w:tcPr>
          <w:p w14:paraId="0479D15C" w14:textId="77777777" w:rsidR="007C7392" w:rsidRPr="00930ED1" w:rsidRDefault="007C7392" w:rsidP="007C7392">
            <w:pPr>
              <w:jc w:val="center"/>
              <w:rPr>
                <w:sz w:val="22"/>
                <w:szCs w:val="22"/>
              </w:rPr>
            </w:pPr>
            <w:r w:rsidRPr="00930ED1">
              <w:rPr>
                <w:sz w:val="22"/>
                <w:szCs w:val="22"/>
              </w:rPr>
              <w:t>CO6</w:t>
            </w:r>
          </w:p>
        </w:tc>
        <w:tc>
          <w:tcPr>
            <w:tcW w:w="9858" w:type="dxa"/>
          </w:tcPr>
          <w:p w14:paraId="50617836" w14:textId="77777777" w:rsidR="007C7392" w:rsidRPr="00930ED1" w:rsidRDefault="007C7392" w:rsidP="007C7392">
            <w:pPr>
              <w:jc w:val="both"/>
              <w:rPr>
                <w:sz w:val="22"/>
                <w:szCs w:val="22"/>
              </w:rPr>
            </w:pPr>
            <w:r w:rsidRPr="00EF2CB4">
              <w:rPr>
                <w:color w:val="000000"/>
                <w:sz w:val="22"/>
                <w:szCs w:val="22"/>
              </w:rPr>
              <w:t>Analyze the risk and maximize safety in transacting business in cyberspace  </w:t>
            </w:r>
          </w:p>
        </w:tc>
      </w:tr>
    </w:tbl>
    <w:p w14:paraId="28149DDD" w14:textId="77777777" w:rsidR="007C7392" w:rsidRDefault="007C7392" w:rsidP="00D75201"/>
    <w:p w14:paraId="39F8EF11" w14:textId="77777777" w:rsidR="007C7392" w:rsidRDefault="007C7392" w:rsidP="00D75201"/>
    <w:p w14:paraId="1DF83977" w14:textId="77777777" w:rsidR="007C7392" w:rsidRDefault="007C7392" w:rsidP="00D75201"/>
    <w:p w14:paraId="56C15F59" w14:textId="77777777" w:rsidR="007C7392" w:rsidRDefault="007C7392" w:rsidP="00D75201"/>
    <w:p w14:paraId="5373C05C" w14:textId="77777777" w:rsidR="007C7392" w:rsidRDefault="007C7392" w:rsidP="00D75201"/>
    <w:p w14:paraId="1AA759E6" w14:textId="77777777" w:rsidR="007C7392" w:rsidRDefault="007C7392" w:rsidP="00D75201"/>
    <w:p w14:paraId="2130832E" w14:textId="77777777" w:rsidR="007C7392" w:rsidRDefault="007C7392" w:rsidP="00D75201"/>
    <w:p w14:paraId="5D253F25" w14:textId="77777777" w:rsidR="007C7392" w:rsidRDefault="007C7392" w:rsidP="00D75201"/>
    <w:p w14:paraId="019D1A8F" w14:textId="36B2DD99" w:rsidR="001A044A" w:rsidRDefault="001A044A">
      <w:pPr>
        <w:spacing w:after="200" w:line="276" w:lineRule="auto"/>
      </w:pPr>
      <w:r>
        <w:br w:type="page"/>
      </w:r>
    </w:p>
    <w:p w14:paraId="450F1685" w14:textId="77777777" w:rsidR="001A044A" w:rsidRDefault="001A044A" w:rsidP="00002AF2">
      <w:pPr>
        <w:jc w:val="center"/>
        <w:rPr>
          <w:b/>
        </w:rPr>
      </w:pPr>
      <w:r w:rsidRPr="001D0398">
        <w:rPr>
          <w:b/>
          <w:noProof/>
          <w:lang w:val="en-IN" w:eastAsia="en-IN"/>
        </w:rPr>
        <w:drawing>
          <wp:inline distT="0" distB="0" distL="0" distR="0" wp14:anchorId="580A9142" wp14:editId="28737887">
            <wp:extent cx="5734050" cy="838200"/>
            <wp:effectExtent l="0" t="0" r="0" b="0"/>
            <wp:docPr id="31907805"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DFC926" w14:textId="77777777" w:rsidR="001A044A" w:rsidRDefault="001A044A" w:rsidP="00002AF2">
      <w:pPr>
        <w:jc w:val="center"/>
        <w:rPr>
          <w:b/>
        </w:rPr>
      </w:pPr>
      <w:r>
        <w:rPr>
          <w:b/>
        </w:rPr>
        <w:t>END SEMESTER EXAMINATION-MAY/JUN 2025</w:t>
      </w:r>
    </w:p>
    <w:tbl>
      <w:tblPr>
        <w:tblStyle w:val="TableGrid"/>
        <w:tblW w:w="10065" w:type="dxa"/>
        <w:jc w:val="center"/>
        <w:tblLook w:val="04A0" w:firstRow="1" w:lastRow="0" w:firstColumn="1" w:lastColumn="0" w:noHBand="0" w:noVBand="1"/>
      </w:tblPr>
      <w:tblGrid>
        <w:gridCol w:w="1560"/>
        <w:gridCol w:w="6237"/>
        <w:gridCol w:w="1418"/>
        <w:gridCol w:w="850"/>
      </w:tblGrid>
      <w:tr w:rsidR="001A044A" w:rsidRPr="0021429A" w14:paraId="05D49C72" w14:textId="77777777" w:rsidTr="00002AF2">
        <w:trPr>
          <w:trHeight w:val="397"/>
          <w:jc w:val="center"/>
        </w:trPr>
        <w:tc>
          <w:tcPr>
            <w:tcW w:w="1560" w:type="dxa"/>
            <w:vAlign w:val="center"/>
          </w:tcPr>
          <w:p w14:paraId="1A34B908" w14:textId="77777777" w:rsidR="001A044A" w:rsidRPr="0021429A" w:rsidRDefault="001A044A" w:rsidP="00002AF2">
            <w:pPr>
              <w:rPr>
                <w:b/>
              </w:rPr>
            </w:pPr>
            <w:r w:rsidRPr="0021429A">
              <w:rPr>
                <w:b/>
              </w:rPr>
              <w:t>Course Code</w:t>
            </w:r>
          </w:p>
        </w:tc>
        <w:tc>
          <w:tcPr>
            <w:tcW w:w="6237" w:type="dxa"/>
            <w:vAlign w:val="center"/>
          </w:tcPr>
          <w:p w14:paraId="73AB360E" w14:textId="77777777" w:rsidR="001A044A" w:rsidRPr="0021429A" w:rsidRDefault="001A044A" w:rsidP="00002AF2">
            <w:pPr>
              <w:rPr>
                <w:b/>
              </w:rPr>
            </w:pPr>
            <w:r w:rsidRPr="0021429A">
              <w:rPr>
                <w:b/>
              </w:rPr>
              <w:t>21EN3006</w:t>
            </w:r>
          </w:p>
        </w:tc>
        <w:tc>
          <w:tcPr>
            <w:tcW w:w="1418" w:type="dxa"/>
            <w:vAlign w:val="center"/>
          </w:tcPr>
          <w:p w14:paraId="0A45A23D" w14:textId="77777777" w:rsidR="001A044A" w:rsidRPr="0021429A" w:rsidRDefault="001A044A" w:rsidP="00002AF2">
            <w:pPr>
              <w:rPr>
                <w:b/>
              </w:rPr>
            </w:pPr>
            <w:r w:rsidRPr="0021429A">
              <w:rPr>
                <w:b/>
              </w:rPr>
              <w:t>Duration</w:t>
            </w:r>
          </w:p>
        </w:tc>
        <w:tc>
          <w:tcPr>
            <w:tcW w:w="850" w:type="dxa"/>
            <w:vAlign w:val="center"/>
          </w:tcPr>
          <w:p w14:paraId="2C6DA80C" w14:textId="77777777" w:rsidR="001A044A" w:rsidRPr="0021429A" w:rsidRDefault="001A044A" w:rsidP="00002AF2">
            <w:pPr>
              <w:rPr>
                <w:b/>
              </w:rPr>
            </w:pPr>
            <w:r w:rsidRPr="0021429A">
              <w:rPr>
                <w:b/>
              </w:rPr>
              <w:t>3hrs</w:t>
            </w:r>
          </w:p>
        </w:tc>
      </w:tr>
      <w:tr w:rsidR="001A044A" w:rsidRPr="0021429A" w14:paraId="462CBD65" w14:textId="77777777" w:rsidTr="00002AF2">
        <w:trPr>
          <w:trHeight w:val="397"/>
          <w:jc w:val="center"/>
        </w:trPr>
        <w:tc>
          <w:tcPr>
            <w:tcW w:w="1560" w:type="dxa"/>
            <w:vAlign w:val="center"/>
          </w:tcPr>
          <w:p w14:paraId="48826AD9" w14:textId="77777777" w:rsidR="001A044A" w:rsidRPr="0021429A" w:rsidRDefault="001A044A" w:rsidP="00002AF2">
            <w:pPr>
              <w:rPr>
                <w:b/>
              </w:rPr>
            </w:pPr>
            <w:r w:rsidRPr="0021429A">
              <w:rPr>
                <w:b/>
              </w:rPr>
              <w:t>Course Title</w:t>
            </w:r>
          </w:p>
        </w:tc>
        <w:tc>
          <w:tcPr>
            <w:tcW w:w="6237" w:type="dxa"/>
            <w:vAlign w:val="center"/>
          </w:tcPr>
          <w:p w14:paraId="4E49F1D4" w14:textId="77777777" w:rsidR="001A044A" w:rsidRPr="0021429A" w:rsidRDefault="001A044A" w:rsidP="00002AF2">
            <w:pPr>
              <w:rPr>
                <w:b/>
              </w:rPr>
            </w:pPr>
            <w:r w:rsidRPr="0021429A">
              <w:rPr>
                <w:b/>
              </w:rPr>
              <w:t>AMERICAN LITERATURE</w:t>
            </w:r>
          </w:p>
        </w:tc>
        <w:tc>
          <w:tcPr>
            <w:tcW w:w="1418" w:type="dxa"/>
            <w:vAlign w:val="center"/>
          </w:tcPr>
          <w:p w14:paraId="05CF3A8B" w14:textId="77777777" w:rsidR="001A044A" w:rsidRPr="0021429A" w:rsidRDefault="001A044A" w:rsidP="00002AF2">
            <w:pPr>
              <w:rPr>
                <w:b/>
              </w:rPr>
            </w:pPr>
            <w:r>
              <w:rPr>
                <w:b/>
              </w:rPr>
              <w:t>Max. M</w:t>
            </w:r>
            <w:r w:rsidRPr="0021429A">
              <w:rPr>
                <w:b/>
              </w:rPr>
              <w:t xml:space="preserve">arks </w:t>
            </w:r>
          </w:p>
        </w:tc>
        <w:tc>
          <w:tcPr>
            <w:tcW w:w="850" w:type="dxa"/>
            <w:vAlign w:val="center"/>
          </w:tcPr>
          <w:p w14:paraId="7A05A8E1" w14:textId="77777777" w:rsidR="001A044A" w:rsidRPr="0021429A" w:rsidRDefault="001A044A" w:rsidP="00002AF2">
            <w:pPr>
              <w:rPr>
                <w:b/>
              </w:rPr>
            </w:pPr>
            <w:r w:rsidRPr="0021429A">
              <w:rPr>
                <w:b/>
              </w:rPr>
              <w:t>100</w:t>
            </w:r>
          </w:p>
        </w:tc>
      </w:tr>
    </w:tbl>
    <w:p w14:paraId="3D6A96B2" w14:textId="77777777" w:rsidR="001A044A" w:rsidRDefault="001A044A" w:rsidP="00002AF2">
      <w:pPr>
        <w:jc w:val="center"/>
        <w:rPr>
          <w:b/>
        </w:rPr>
      </w:pPr>
    </w:p>
    <w:tbl>
      <w:tblPr>
        <w:tblStyle w:val="TableGrid"/>
        <w:tblW w:w="10772" w:type="dxa"/>
        <w:jc w:val="center"/>
        <w:tblLook w:val="04A0" w:firstRow="1" w:lastRow="0" w:firstColumn="1" w:lastColumn="0" w:noHBand="0" w:noVBand="1"/>
      </w:tblPr>
      <w:tblGrid>
        <w:gridCol w:w="698"/>
        <w:gridCol w:w="8230"/>
        <w:gridCol w:w="709"/>
        <w:gridCol w:w="567"/>
        <w:gridCol w:w="568"/>
      </w:tblGrid>
      <w:tr w:rsidR="001A044A" w14:paraId="7F5713F1" w14:textId="77777777" w:rsidTr="00002AF2">
        <w:trPr>
          <w:trHeight w:val="454"/>
          <w:jc w:val="center"/>
        </w:trPr>
        <w:tc>
          <w:tcPr>
            <w:tcW w:w="698" w:type="dxa"/>
          </w:tcPr>
          <w:p w14:paraId="3D23FDAF" w14:textId="77777777" w:rsidR="001A044A" w:rsidRDefault="001A044A" w:rsidP="00002AF2">
            <w:pPr>
              <w:jc w:val="center"/>
              <w:rPr>
                <w:b/>
              </w:rPr>
            </w:pPr>
            <w:r>
              <w:rPr>
                <w:b/>
              </w:rPr>
              <w:t>Q. No</w:t>
            </w:r>
          </w:p>
        </w:tc>
        <w:tc>
          <w:tcPr>
            <w:tcW w:w="8230" w:type="dxa"/>
            <w:vAlign w:val="center"/>
          </w:tcPr>
          <w:p w14:paraId="28C8064E" w14:textId="77777777" w:rsidR="001A044A" w:rsidRDefault="001A044A" w:rsidP="00002AF2">
            <w:pPr>
              <w:jc w:val="center"/>
              <w:rPr>
                <w:b/>
              </w:rPr>
            </w:pPr>
            <w:r>
              <w:rPr>
                <w:b/>
              </w:rPr>
              <w:t>Questions</w:t>
            </w:r>
          </w:p>
        </w:tc>
        <w:tc>
          <w:tcPr>
            <w:tcW w:w="709" w:type="dxa"/>
            <w:vAlign w:val="center"/>
          </w:tcPr>
          <w:p w14:paraId="1CA6AF1C" w14:textId="77777777" w:rsidR="001A044A" w:rsidRDefault="001A044A" w:rsidP="00002AF2">
            <w:pPr>
              <w:jc w:val="center"/>
              <w:rPr>
                <w:b/>
              </w:rPr>
            </w:pPr>
            <w:r>
              <w:rPr>
                <w:b/>
              </w:rPr>
              <w:t>CO</w:t>
            </w:r>
          </w:p>
        </w:tc>
        <w:tc>
          <w:tcPr>
            <w:tcW w:w="567" w:type="dxa"/>
            <w:vAlign w:val="center"/>
          </w:tcPr>
          <w:p w14:paraId="419897AB" w14:textId="77777777" w:rsidR="001A044A" w:rsidRDefault="001A044A" w:rsidP="00002AF2">
            <w:pPr>
              <w:jc w:val="center"/>
              <w:rPr>
                <w:b/>
              </w:rPr>
            </w:pPr>
            <w:r>
              <w:rPr>
                <w:b/>
              </w:rPr>
              <w:t>BL</w:t>
            </w:r>
          </w:p>
        </w:tc>
        <w:tc>
          <w:tcPr>
            <w:tcW w:w="568" w:type="dxa"/>
            <w:vAlign w:val="center"/>
          </w:tcPr>
          <w:p w14:paraId="15FF5470" w14:textId="77777777" w:rsidR="001A044A" w:rsidRDefault="001A044A" w:rsidP="00002AF2">
            <w:pPr>
              <w:jc w:val="center"/>
              <w:rPr>
                <w:b/>
              </w:rPr>
            </w:pPr>
            <w:r>
              <w:rPr>
                <w:b/>
              </w:rPr>
              <w:t>M</w:t>
            </w:r>
          </w:p>
        </w:tc>
      </w:tr>
      <w:tr w:rsidR="001A044A" w14:paraId="4C5781B1" w14:textId="77777777" w:rsidTr="00002AF2">
        <w:trPr>
          <w:jc w:val="center"/>
        </w:trPr>
        <w:tc>
          <w:tcPr>
            <w:tcW w:w="10772" w:type="dxa"/>
            <w:gridSpan w:val="5"/>
          </w:tcPr>
          <w:p w14:paraId="4AA4FACA" w14:textId="77777777" w:rsidR="001A044A" w:rsidRDefault="001A044A" w:rsidP="00002AF2">
            <w:pPr>
              <w:jc w:val="center"/>
              <w:rPr>
                <w:b/>
              </w:rPr>
            </w:pPr>
            <w:r>
              <w:rPr>
                <w:b/>
              </w:rPr>
              <w:t>PART-A (4X20=80 MARKS)</w:t>
            </w:r>
          </w:p>
          <w:p w14:paraId="3635E323" w14:textId="77777777" w:rsidR="001A044A" w:rsidRDefault="001A044A" w:rsidP="00002AF2">
            <w:pPr>
              <w:jc w:val="center"/>
              <w:rPr>
                <w:b/>
              </w:rPr>
            </w:pPr>
            <w:r>
              <w:rPr>
                <w:b/>
              </w:rPr>
              <w:t>(Answer all the Questions)</w:t>
            </w:r>
          </w:p>
        </w:tc>
      </w:tr>
      <w:tr w:rsidR="001A044A" w:rsidRPr="00262721" w14:paraId="0FCA909E" w14:textId="77777777" w:rsidTr="00002AF2">
        <w:trPr>
          <w:jc w:val="center"/>
        </w:trPr>
        <w:tc>
          <w:tcPr>
            <w:tcW w:w="698" w:type="dxa"/>
          </w:tcPr>
          <w:p w14:paraId="5417442F" w14:textId="77777777" w:rsidR="001A044A" w:rsidRDefault="001A044A" w:rsidP="00002AF2">
            <w:pPr>
              <w:jc w:val="center"/>
              <w:rPr>
                <w:b/>
              </w:rPr>
            </w:pPr>
            <w:r>
              <w:rPr>
                <w:b/>
              </w:rPr>
              <w:t>1.</w:t>
            </w:r>
          </w:p>
        </w:tc>
        <w:tc>
          <w:tcPr>
            <w:tcW w:w="8230" w:type="dxa"/>
          </w:tcPr>
          <w:p w14:paraId="1B9F9399" w14:textId="77777777" w:rsidR="001A044A" w:rsidRDefault="001A044A" w:rsidP="00002AF2">
            <w:pPr>
              <w:rPr>
                <w:b/>
              </w:rPr>
            </w:pPr>
            <w:r>
              <w:t xml:space="preserve">Explain the nature of work and its impact on the human condition as depicted in the poem </w:t>
            </w:r>
            <w:r w:rsidRPr="00CE118D">
              <w:rPr>
                <w:i/>
              </w:rPr>
              <w:t>After Apple Picking.</w:t>
            </w:r>
          </w:p>
        </w:tc>
        <w:tc>
          <w:tcPr>
            <w:tcW w:w="709" w:type="dxa"/>
          </w:tcPr>
          <w:p w14:paraId="53EE03DC" w14:textId="77777777" w:rsidR="001A044A" w:rsidRPr="00262721" w:rsidRDefault="001A044A" w:rsidP="00002AF2">
            <w:pPr>
              <w:jc w:val="center"/>
              <w:rPr>
                <w:bCs/>
              </w:rPr>
            </w:pPr>
            <w:r w:rsidRPr="00262721">
              <w:rPr>
                <w:bCs/>
              </w:rPr>
              <w:t>CO6</w:t>
            </w:r>
          </w:p>
        </w:tc>
        <w:tc>
          <w:tcPr>
            <w:tcW w:w="567" w:type="dxa"/>
          </w:tcPr>
          <w:p w14:paraId="6D17005C" w14:textId="77777777" w:rsidR="001A044A" w:rsidRPr="00262721" w:rsidRDefault="001A044A" w:rsidP="00002AF2">
            <w:pPr>
              <w:jc w:val="center"/>
              <w:rPr>
                <w:bCs/>
              </w:rPr>
            </w:pPr>
            <w:r w:rsidRPr="00262721">
              <w:rPr>
                <w:bCs/>
              </w:rPr>
              <w:t>U</w:t>
            </w:r>
          </w:p>
        </w:tc>
        <w:tc>
          <w:tcPr>
            <w:tcW w:w="568" w:type="dxa"/>
          </w:tcPr>
          <w:p w14:paraId="2675C9C7" w14:textId="77777777" w:rsidR="001A044A" w:rsidRPr="00262721" w:rsidRDefault="001A044A" w:rsidP="00002AF2">
            <w:pPr>
              <w:jc w:val="center"/>
              <w:rPr>
                <w:bCs/>
              </w:rPr>
            </w:pPr>
            <w:r w:rsidRPr="00262721">
              <w:rPr>
                <w:bCs/>
              </w:rPr>
              <w:t>20</w:t>
            </w:r>
          </w:p>
        </w:tc>
      </w:tr>
      <w:tr w:rsidR="001A044A" w:rsidRPr="00262721" w14:paraId="5C091167" w14:textId="77777777" w:rsidTr="00002AF2">
        <w:trPr>
          <w:jc w:val="center"/>
        </w:trPr>
        <w:tc>
          <w:tcPr>
            <w:tcW w:w="698" w:type="dxa"/>
          </w:tcPr>
          <w:p w14:paraId="691AAF26" w14:textId="77777777" w:rsidR="001A044A" w:rsidRDefault="001A044A" w:rsidP="00002AF2">
            <w:pPr>
              <w:jc w:val="center"/>
              <w:rPr>
                <w:b/>
              </w:rPr>
            </w:pPr>
          </w:p>
        </w:tc>
        <w:tc>
          <w:tcPr>
            <w:tcW w:w="8230" w:type="dxa"/>
          </w:tcPr>
          <w:p w14:paraId="3FBE3606" w14:textId="77777777" w:rsidR="001A044A" w:rsidRDefault="001A044A" w:rsidP="00002AF2">
            <w:pPr>
              <w:jc w:val="center"/>
              <w:rPr>
                <w:b/>
              </w:rPr>
            </w:pPr>
            <w:r>
              <w:rPr>
                <w:b/>
              </w:rPr>
              <w:t>(OR)</w:t>
            </w:r>
          </w:p>
        </w:tc>
        <w:tc>
          <w:tcPr>
            <w:tcW w:w="709" w:type="dxa"/>
          </w:tcPr>
          <w:p w14:paraId="7F2B4943" w14:textId="77777777" w:rsidR="001A044A" w:rsidRPr="00262721" w:rsidRDefault="001A044A" w:rsidP="00002AF2">
            <w:pPr>
              <w:jc w:val="center"/>
              <w:rPr>
                <w:bCs/>
              </w:rPr>
            </w:pPr>
          </w:p>
        </w:tc>
        <w:tc>
          <w:tcPr>
            <w:tcW w:w="567" w:type="dxa"/>
          </w:tcPr>
          <w:p w14:paraId="3AA67B50" w14:textId="77777777" w:rsidR="001A044A" w:rsidRPr="00262721" w:rsidRDefault="001A044A" w:rsidP="00002AF2">
            <w:pPr>
              <w:jc w:val="center"/>
              <w:rPr>
                <w:bCs/>
              </w:rPr>
            </w:pPr>
          </w:p>
        </w:tc>
        <w:tc>
          <w:tcPr>
            <w:tcW w:w="568" w:type="dxa"/>
          </w:tcPr>
          <w:p w14:paraId="1FD57C2A" w14:textId="77777777" w:rsidR="001A044A" w:rsidRPr="00262721" w:rsidRDefault="001A044A" w:rsidP="00002AF2">
            <w:pPr>
              <w:jc w:val="center"/>
              <w:rPr>
                <w:bCs/>
              </w:rPr>
            </w:pPr>
          </w:p>
        </w:tc>
      </w:tr>
      <w:tr w:rsidR="001A044A" w:rsidRPr="00262721" w14:paraId="2F50ADDB" w14:textId="77777777" w:rsidTr="00002AF2">
        <w:trPr>
          <w:jc w:val="center"/>
        </w:trPr>
        <w:tc>
          <w:tcPr>
            <w:tcW w:w="698" w:type="dxa"/>
          </w:tcPr>
          <w:p w14:paraId="62ED7475" w14:textId="77777777" w:rsidR="001A044A" w:rsidRDefault="001A044A" w:rsidP="00002AF2">
            <w:pPr>
              <w:jc w:val="center"/>
              <w:rPr>
                <w:b/>
              </w:rPr>
            </w:pPr>
            <w:r>
              <w:rPr>
                <w:b/>
              </w:rPr>
              <w:t>2.</w:t>
            </w:r>
          </w:p>
        </w:tc>
        <w:tc>
          <w:tcPr>
            <w:tcW w:w="8230" w:type="dxa"/>
          </w:tcPr>
          <w:p w14:paraId="4A9996C0" w14:textId="77777777" w:rsidR="001A044A" w:rsidRPr="00476BD7" w:rsidRDefault="001A044A" w:rsidP="00002AF2">
            <w:pPr>
              <w:jc w:val="both"/>
            </w:pPr>
            <w:r w:rsidRPr="00476BD7">
              <w:t>Evaluate the impact of racism</w:t>
            </w:r>
            <w:r>
              <w:t xml:space="preserve"> in Maya Angelou’s </w:t>
            </w:r>
            <w:r w:rsidRPr="000F7D5D">
              <w:rPr>
                <w:i/>
                <w:iCs/>
              </w:rPr>
              <w:t>Still I Rise</w:t>
            </w:r>
            <w:r>
              <w:t>.</w:t>
            </w:r>
          </w:p>
        </w:tc>
        <w:tc>
          <w:tcPr>
            <w:tcW w:w="709" w:type="dxa"/>
          </w:tcPr>
          <w:p w14:paraId="01393353" w14:textId="77777777" w:rsidR="001A044A" w:rsidRPr="00262721" w:rsidRDefault="001A044A" w:rsidP="00002AF2">
            <w:pPr>
              <w:jc w:val="center"/>
              <w:rPr>
                <w:bCs/>
              </w:rPr>
            </w:pPr>
            <w:r w:rsidRPr="00262721">
              <w:rPr>
                <w:bCs/>
              </w:rPr>
              <w:t>CO3</w:t>
            </w:r>
          </w:p>
        </w:tc>
        <w:tc>
          <w:tcPr>
            <w:tcW w:w="567" w:type="dxa"/>
          </w:tcPr>
          <w:p w14:paraId="0A729607" w14:textId="77777777" w:rsidR="001A044A" w:rsidRPr="00262721" w:rsidRDefault="001A044A" w:rsidP="00002AF2">
            <w:pPr>
              <w:jc w:val="center"/>
              <w:rPr>
                <w:bCs/>
              </w:rPr>
            </w:pPr>
            <w:r w:rsidRPr="00262721">
              <w:rPr>
                <w:bCs/>
              </w:rPr>
              <w:t>An</w:t>
            </w:r>
          </w:p>
        </w:tc>
        <w:tc>
          <w:tcPr>
            <w:tcW w:w="568" w:type="dxa"/>
          </w:tcPr>
          <w:p w14:paraId="68F237B9" w14:textId="77777777" w:rsidR="001A044A" w:rsidRPr="00262721" w:rsidRDefault="001A044A" w:rsidP="00002AF2">
            <w:pPr>
              <w:jc w:val="center"/>
              <w:rPr>
                <w:bCs/>
              </w:rPr>
            </w:pPr>
            <w:r w:rsidRPr="00262721">
              <w:rPr>
                <w:bCs/>
              </w:rPr>
              <w:t>20</w:t>
            </w:r>
          </w:p>
        </w:tc>
      </w:tr>
      <w:tr w:rsidR="001A044A" w:rsidRPr="00262721" w14:paraId="0E0C2789" w14:textId="77777777" w:rsidTr="00002AF2">
        <w:trPr>
          <w:jc w:val="center"/>
        </w:trPr>
        <w:tc>
          <w:tcPr>
            <w:tcW w:w="698" w:type="dxa"/>
          </w:tcPr>
          <w:p w14:paraId="452A6D18" w14:textId="77777777" w:rsidR="001A044A" w:rsidRDefault="001A044A" w:rsidP="00002AF2">
            <w:pPr>
              <w:jc w:val="center"/>
              <w:rPr>
                <w:b/>
              </w:rPr>
            </w:pPr>
          </w:p>
        </w:tc>
        <w:tc>
          <w:tcPr>
            <w:tcW w:w="8230" w:type="dxa"/>
          </w:tcPr>
          <w:p w14:paraId="07A816F3" w14:textId="77777777" w:rsidR="001A044A" w:rsidRDefault="001A044A" w:rsidP="00002AF2">
            <w:pPr>
              <w:jc w:val="both"/>
              <w:rPr>
                <w:b/>
              </w:rPr>
            </w:pPr>
          </w:p>
        </w:tc>
        <w:tc>
          <w:tcPr>
            <w:tcW w:w="709" w:type="dxa"/>
          </w:tcPr>
          <w:p w14:paraId="56852AF6" w14:textId="77777777" w:rsidR="001A044A" w:rsidRPr="00262721" w:rsidRDefault="001A044A" w:rsidP="00002AF2">
            <w:pPr>
              <w:jc w:val="center"/>
              <w:rPr>
                <w:bCs/>
              </w:rPr>
            </w:pPr>
          </w:p>
        </w:tc>
        <w:tc>
          <w:tcPr>
            <w:tcW w:w="567" w:type="dxa"/>
          </w:tcPr>
          <w:p w14:paraId="4DCE1288" w14:textId="77777777" w:rsidR="001A044A" w:rsidRPr="00262721" w:rsidRDefault="001A044A" w:rsidP="00002AF2">
            <w:pPr>
              <w:jc w:val="center"/>
              <w:rPr>
                <w:bCs/>
              </w:rPr>
            </w:pPr>
          </w:p>
        </w:tc>
        <w:tc>
          <w:tcPr>
            <w:tcW w:w="568" w:type="dxa"/>
          </w:tcPr>
          <w:p w14:paraId="75A9CC36" w14:textId="77777777" w:rsidR="001A044A" w:rsidRPr="00262721" w:rsidRDefault="001A044A" w:rsidP="00002AF2">
            <w:pPr>
              <w:jc w:val="center"/>
              <w:rPr>
                <w:bCs/>
              </w:rPr>
            </w:pPr>
          </w:p>
        </w:tc>
      </w:tr>
      <w:tr w:rsidR="001A044A" w:rsidRPr="00262721" w14:paraId="66C4DDC3" w14:textId="77777777" w:rsidTr="00002AF2">
        <w:trPr>
          <w:jc w:val="center"/>
        </w:trPr>
        <w:tc>
          <w:tcPr>
            <w:tcW w:w="698" w:type="dxa"/>
          </w:tcPr>
          <w:p w14:paraId="03556640" w14:textId="77777777" w:rsidR="001A044A" w:rsidRDefault="001A044A" w:rsidP="00002AF2">
            <w:pPr>
              <w:jc w:val="center"/>
              <w:rPr>
                <w:b/>
              </w:rPr>
            </w:pPr>
            <w:r>
              <w:rPr>
                <w:b/>
              </w:rPr>
              <w:t>3.</w:t>
            </w:r>
          </w:p>
        </w:tc>
        <w:tc>
          <w:tcPr>
            <w:tcW w:w="8230" w:type="dxa"/>
          </w:tcPr>
          <w:p w14:paraId="7E40508E" w14:textId="77777777" w:rsidR="001A044A" w:rsidRDefault="001A044A" w:rsidP="00002AF2">
            <w:pPr>
              <w:jc w:val="both"/>
              <w:rPr>
                <w:b/>
              </w:rPr>
            </w:pPr>
            <w:r>
              <w:t xml:space="preserve">Compare the characters of Sula and Nel in </w:t>
            </w:r>
            <w:r w:rsidRPr="00476BD7">
              <w:t>Tony Morrison’s</w:t>
            </w:r>
            <w:r>
              <w:t xml:space="preserve"> </w:t>
            </w:r>
            <w:r w:rsidRPr="000F7D5D">
              <w:rPr>
                <w:i/>
                <w:iCs/>
              </w:rPr>
              <w:t>Sula</w:t>
            </w:r>
            <w:r>
              <w:t>.</w:t>
            </w:r>
          </w:p>
        </w:tc>
        <w:tc>
          <w:tcPr>
            <w:tcW w:w="709" w:type="dxa"/>
          </w:tcPr>
          <w:p w14:paraId="045F5758" w14:textId="77777777" w:rsidR="001A044A" w:rsidRPr="00262721" w:rsidRDefault="001A044A" w:rsidP="00002AF2">
            <w:pPr>
              <w:jc w:val="center"/>
              <w:rPr>
                <w:bCs/>
              </w:rPr>
            </w:pPr>
            <w:r w:rsidRPr="00262721">
              <w:rPr>
                <w:bCs/>
              </w:rPr>
              <w:t>CO4</w:t>
            </w:r>
          </w:p>
        </w:tc>
        <w:tc>
          <w:tcPr>
            <w:tcW w:w="567" w:type="dxa"/>
          </w:tcPr>
          <w:p w14:paraId="58A689D5" w14:textId="77777777" w:rsidR="001A044A" w:rsidRPr="00262721" w:rsidRDefault="001A044A" w:rsidP="00002AF2">
            <w:pPr>
              <w:jc w:val="center"/>
              <w:rPr>
                <w:bCs/>
              </w:rPr>
            </w:pPr>
            <w:r w:rsidRPr="00262721">
              <w:rPr>
                <w:bCs/>
              </w:rPr>
              <w:t>E</w:t>
            </w:r>
          </w:p>
        </w:tc>
        <w:tc>
          <w:tcPr>
            <w:tcW w:w="568" w:type="dxa"/>
          </w:tcPr>
          <w:p w14:paraId="0802996F" w14:textId="77777777" w:rsidR="001A044A" w:rsidRPr="00262721" w:rsidRDefault="001A044A" w:rsidP="00002AF2">
            <w:pPr>
              <w:jc w:val="center"/>
              <w:rPr>
                <w:bCs/>
              </w:rPr>
            </w:pPr>
            <w:r w:rsidRPr="00262721">
              <w:rPr>
                <w:bCs/>
              </w:rPr>
              <w:t>20</w:t>
            </w:r>
          </w:p>
        </w:tc>
      </w:tr>
      <w:tr w:rsidR="001A044A" w:rsidRPr="00262721" w14:paraId="643AEB63" w14:textId="77777777" w:rsidTr="00002AF2">
        <w:trPr>
          <w:jc w:val="center"/>
        </w:trPr>
        <w:tc>
          <w:tcPr>
            <w:tcW w:w="698" w:type="dxa"/>
          </w:tcPr>
          <w:p w14:paraId="297C62A6" w14:textId="77777777" w:rsidR="001A044A" w:rsidRDefault="001A044A" w:rsidP="00002AF2">
            <w:pPr>
              <w:jc w:val="center"/>
              <w:rPr>
                <w:b/>
              </w:rPr>
            </w:pPr>
          </w:p>
        </w:tc>
        <w:tc>
          <w:tcPr>
            <w:tcW w:w="8230" w:type="dxa"/>
          </w:tcPr>
          <w:p w14:paraId="23E147DC" w14:textId="77777777" w:rsidR="001A044A" w:rsidRDefault="001A044A" w:rsidP="00002AF2">
            <w:pPr>
              <w:jc w:val="center"/>
              <w:rPr>
                <w:b/>
              </w:rPr>
            </w:pPr>
            <w:r>
              <w:rPr>
                <w:b/>
              </w:rPr>
              <w:t>(OR)</w:t>
            </w:r>
          </w:p>
        </w:tc>
        <w:tc>
          <w:tcPr>
            <w:tcW w:w="709" w:type="dxa"/>
          </w:tcPr>
          <w:p w14:paraId="148E7653" w14:textId="77777777" w:rsidR="001A044A" w:rsidRPr="00262721" w:rsidRDefault="001A044A" w:rsidP="00002AF2">
            <w:pPr>
              <w:jc w:val="center"/>
              <w:rPr>
                <w:bCs/>
              </w:rPr>
            </w:pPr>
          </w:p>
        </w:tc>
        <w:tc>
          <w:tcPr>
            <w:tcW w:w="567" w:type="dxa"/>
          </w:tcPr>
          <w:p w14:paraId="385E18DB" w14:textId="77777777" w:rsidR="001A044A" w:rsidRPr="00262721" w:rsidRDefault="001A044A" w:rsidP="00002AF2">
            <w:pPr>
              <w:jc w:val="center"/>
              <w:rPr>
                <w:bCs/>
              </w:rPr>
            </w:pPr>
          </w:p>
        </w:tc>
        <w:tc>
          <w:tcPr>
            <w:tcW w:w="568" w:type="dxa"/>
          </w:tcPr>
          <w:p w14:paraId="0CEC6713" w14:textId="77777777" w:rsidR="001A044A" w:rsidRPr="00262721" w:rsidRDefault="001A044A" w:rsidP="00002AF2">
            <w:pPr>
              <w:jc w:val="center"/>
              <w:rPr>
                <w:bCs/>
              </w:rPr>
            </w:pPr>
          </w:p>
        </w:tc>
      </w:tr>
      <w:tr w:rsidR="001A044A" w:rsidRPr="00262721" w14:paraId="4300E801" w14:textId="77777777" w:rsidTr="00002AF2">
        <w:trPr>
          <w:jc w:val="center"/>
        </w:trPr>
        <w:tc>
          <w:tcPr>
            <w:tcW w:w="698" w:type="dxa"/>
          </w:tcPr>
          <w:p w14:paraId="43652A9A" w14:textId="77777777" w:rsidR="001A044A" w:rsidRDefault="001A044A" w:rsidP="00002AF2">
            <w:pPr>
              <w:jc w:val="center"/>
              <w:rPr>
                <w:b/>
              </w:rPr>
            </w:pPr>
            <w:r>
              <w:rPr>
                <w:b/>
              </w:rPr>
              <w:t>4.</w:t>
            </w:r>
          </w:p>
        </w:tc>
        <w:tc>
          <w:tcPr>
            <w:tcW w:w="8230" w:type="dxa"/>
          </w:tcPr>
          <w:p w14:paraId="1B203688" w14:textId="77777777" w:rsidR="001A044A" w:rsidRDefault="001A044A" w:rsidP="00002AF2">
            <w:pPr>
              <w:jc w:val="both"/>
              <w:rPr>
                <w:b/>
              </w:rPr>
            </w:pPr>
            <w:r w:rsidRPr="00D32A4B">
              <w:t xml:space="preserve">Analyze the theme of </w:t>
            </w:r>
            <w:r>
              <w:t xml:space="preserve">the </w:t>
            </w:r>
            <w:r w:rsidRPr="00D32A4B">
              <w:t>American Dream</w:t>
            </w:r>
            <w:r>
              <w:t xml:space="preserve"> as given</w:t>
            </w:r>
            <w:r w:rsidRPr="00D32A4B">
              <w:t xml:space="preserve"> in </w:t>
            </w:r>
            <w:r w:rsidRPr="008A28E3">
              <w:t>John Steinbeck’s</w:t>
            </w:r>
            <w:r w:rsidRPr="00D32A4B">
              <w:t xml:space="preserve"> </w:t>
            </w:r>
            <w:r w:rsidRPr="000F7D5D">
              <w:rPr>
                <w:i/>
                <w:iCs/>
              </w:rPr>
              <w:t>The Grapes of Wrath</w:t>
            </w:r>
            <w:r w:rsidRPr="00D32A4B">
              <w:t>.</w:t>
            </w:r>
          </w:p>
        </w:tc>
        <w:tc>
          <w:tcPr>
            <w:tcW w:w="709" w:type="dxa"/>
          </w:tcPr>
          <w:p w14:paraId="3DD8B80D" w14:textId="77777777" w:rsidR="001A044A" w:rsidRPr="00262721" w:rsidRDefault="001A044A" w:rsidP="00002AF2">
            <w:pPr>
              <w:jc w:val="center"/>
              <w:rPr>
                <w:bCs/>
              </w:rPr>
            </w:pPr>
            <w:r w:rsidRPr="00262721">
              <w:rPr>
                <w:bCs/>
              </w:rPr>
              <w:t>CO1</w:t>
            </w:r>
          </w:p>
        </w:tc>
        <w:tc>
          <w:tcPr>
            <w:tcW w:w="567" w:type="dxa"/>
          </w:tcPr>
          <w:p w14:paraId="3E19B0DA" w14:textId="77777777" w:rsidR="001A044A" w:rsidRPr="00262721" w:rsidRDefault="001A044A" w:rsidP="00002AF2">
            <w:pPr>
              <w:jc w:val="center"/>
              <w:rPr>
                <w:bCs/>
              </w:rPr>
            </w:pPr>
            <w:r w:rsidRPr="00262721">
              <w:rPr>
                <w:bCs/>
              </w:rPr>
              <w:t>An</w:t>
            </w:r>
          </w:p>
        </w:tc>
        <w:tc>
          <w:tcPr>
            <w:tcW w:w="568" w:type="dxa"/>
          </w:tcPr>
          <w:p w14:paraId="7AA264C6" w14:textId="77777777" w:rsidR="001A044A" w:rsidRPr="00262721" w:rsidRDefault="001A044A" w:rsidP="00002AF2">
            <w:pPr>
              <w:jc w:val="center"/>
              <w:rPr>
                <w:bCs/>
              </w:rPr>
            </w:pPr>
            <w:r w:rsidRPr="00262721">
              <w:rPr>
                <w:bCs/>
              </w:rPr>
              <w:t>20</w:t>
            </w:r>
          </w:p>
        </w:tc>
      </w:tr>
      <w:tr w:rsidR="001A044A" w:rsidRPr="00262721" w14:paraId="28FE3CBD" w14:textId="77777777" w:rsidTr="00002AF2">
        <w:trPr>
          <w:jc w:val="center"/>
        </w:trPr>
        <w:tc>
          <w:tcPr>
            <w:tcW w:w="698" w:type="dxa"/>
          </w:tcPr>
          <w:p w14:paraId="14D153BF" w14:textId="77777777" w:rsidR="001A044A" w:rsidRDefault="001A044A" w:rsidP="00002AF2">
            <w:pPr>
              <w:jc w:val="center"/>
              <w:rPr>
                <w:b/>
              </w:rPr>
            </w:pPr>
          </w:p>
        </w:tc>
        <w:tc>
          <w:tcPr>
            <w:tcW w:w="8230" w:type="dxa"/>
          </w:tcPr>
          <w:p w14:paraId="3D8670A6" w14:textId="77777777" w:rsidR="001A044A" w:rsidRDefault="001A044A" w:rsidP="00002AF2">
            <w:pPr>
              <w:jc w:val="both"/>
              <w:rPr>
                <w:b/>
              </w:rPr>
            </w:pPr>
          </w:p>
        </w:tc>
        <w:tc>
          <w:tcPr>
            <w:tcW w:w="709" w:type="dxa"/>
          </w:tcPr>
          <w:p w14:paraId="699C54DD" w14:textId="77777777" w:rsidR="001A044A" w:rsidRPr="00262721" w:rsidRDefault="001A044A" w:rsidP="00002AF2">
            <w:pPr>
              <w:jc w:val="center"/>
              <w:rPr>
                <w:bCs/>
              </w:rPr>
            </w:pPr>
          </w:p>
        </w:tc>
        <w:tc>
          <w:tcPr>
            <w:tcW w:w="567" w:type="dxa"/>
          </w:tcPr>
          <w:p w14:paraId="2D7083D8" w14:textId="77777777" w:rsidR="001A044A" w:rsidRPr="00262721" w:rsidRDefault="001A044A" w:rsidP="00002AF2">
            <w:pPr>
              <w:jc w:val="center"/>
              <w:rPr>
                <w:bCs/>
              </w:rPr>
            </w:pPr>
          </w:p>
        </w:tc>
        <w:tc>
          <w:tcPr>
            <w:tcW w:w="568" w:type="dxa"/>
          </w:tcPr>
          <w:p w14:paraId="507EBBFA" w14:textId="77777777" w:rsidR="001A044A" w:rsidRPr="00262721" w:rsidRDefault="001A044A" w:rsidP="00002AF2">
            <w:pPr>
              <w:jc w:val="center"/>
              <w:rPr>
                <w:bCs/>
              </w:rPr>
            </w:pPr>
          </w:p>
        </w:tc>
      </w:tr>
      <w:tr w:rsidR="001A044A" w:rsidRPr="00262721" w14:paraId="3F0449BA" w14:textId="77777777" w:rsidTr="00002AF2">
        <w:trPr>
          <w:jc w:val="center"/>
        </w:trPr>
        <w:tc>
          <w:tcPr>
            <w:tcW w:w="698" w:type="dxa"/>
          </w:tcPr>
          <w:p w14:paraId="3C6CED1C" w14:textId="77777777" w:rsidR="001A044A" w:rsidRDefault="001A044A" w:rsidP="00002AF2">
            <w:pPr>
              <w:jc w:val="center"/>
              <w:rPr>
                <w:b/>
              </w:rPr>
            </w:pPr>
            <w:r>
              <w:rPr>
                <w:b/>
              </w:rPr>
              <w:t>5.</w:t>
            </w:r>
          </w:p>
        </w:tc>
        <w:tc>
          <w:tcPr>
            <w:tcW w:w="8230" w:type="dxa"/>
          </w:tcPr>
          <w:p w14:paraId="39D12BD4" w14:textId="77777777" w:rsidR="001A044A" w:rsidRDefault="001A044A" w:rsidP="00002AF2">
            <w:pPr>
              <w:jc w:val="both"/>
              <w:rPr>
                <w:b/>
              </w:rPr>
            </w:pPr>
            <w:r w:rsidRPr="00D32A4B">
              <w:t>Ex</w:t>
            </w:r>
            <w:r>
              <w:t>plain</w:t>
            </w:r>
            <w:r w:rsidRPr="00D32A4B">
              <w:t xml:space="preserve"> the </w:t>
            </w:r>
            <w:r w:rsidRPr="00B8263E">
              <w:t>psychological impact of slavery</w:t>
            </w:r>
            <w:r w:rsidRPr="00D32A4B">
              <w:t xml:space="preserve"> in</w:t>
            </w:r>
            <w:r>
              <w:t xml:space="preserve"> </w:t>
            </w:r>
            <w:r w:rsidRPr="008A28E3">
              <w:t xml:space="preserve">Harriet Beecher Stowe’s </w:t>
            </w:r>
            <w:r w:rsidRPr="000F7D5D">
              <w:rPr>
                <w:i/>
                <w:iCs/>
              </w:rPr>
              <w:t>Uncle Tom’s Cabin</w:t>
            </w:r>
            <w:r>
              <w:rPr>
                <w:i/>
                <w:iCs/>
              </w:rPr>
              <w:t>.</w:t>
            </w:r>
          </w:p>
        </w:tc>
        <w:tc>
          <w:tcPr>
            <w:tcW w:w="709" w:type="dxa"/>
          </w:tcPr>
          <w:p w14:paraId="288B49FF" w14:textId="77777777" w:rsidR="001A044A" w:rsidRPr="00262721" w:rsidRDefault="001A044A" w:rsidP="00002AF2">
            <w:pPr>
              <w:jc w:val="center"/>
              <w:rPr>
                <w:bCs/>
              </w:rPr>
            </w:pPr>
            <w:r w:rsidRPr="00262721">
              <w:rPr>
                <w:bCs/>
              </w:rPr>
              <w:t>CO5</w:t>
            </w:r>
          </w:p>
        </w:tc>
        <w:tc>
          <w:tcPr>
            <w:tcW w:w="567" w:type="dxa"/>
          </w:tcPr>
          <w:p w14:paraId="02A27749" w14:textId="77777777" w:rsidR="001A044A" w:rsidRPr="00262721" w:rsidRDefault="001A044A" w:rsidP="00002AF2">
            <w:pPr>
              <w:jc w:val="center"/>
              <w:rPr>
                <w:bCs/>
              </w:rPr>
            </w:pPr>
            <w:r w:rsidRPr="00262721">
              <w:rPr>
                <w:bCs/>
              </w:rPr>
              <w:t>U</w:t>
            </w:r>
          </w:p>
        </w:tc>
        <w:tc>
          <w:tcPr>
            <w:tcW w:w="568" w:type="dxa"/>
          </w:tcPr>
          <w:p w14:paraId="2DC6CF1D" w14:textId="77777777" w:rsidR="001A044A" w:rsidRPr="00262721" w:rsidRDefault="001A044A" w:rsidP="00002AF2">
            <w:pPr>
              <w:jc w:val="center"/>
              <w:rPr>
                <w:bCs/>
              </w:rPr>
            </w:pPr>
            <w:r w:rsidRPr="00262721">
              <w:rPr>
                <w:bCs/>
              </w:rPr>
              <w:t>20</w:t>
            </w:r>
          </w:p>
        </w:tc>
      </w:tr>
      <w:tr w:rsidR="001A044A" w:rsidRPr="00262721" w14:paraId="7A3831E6" w14:textId="77777777" w:rsidTr="00002AF2">
        <w:trPr>
          <w:jc w:val="center"/>
        </w:trPr>
        <w:tc>
          <w:tcPr>
            <w:tcW w:w="698" w:type="dxa"/>
          </w:tcPr>
          <w:p w14:paraId="228D4C46" w14:textId="77777777" w:rsidR="001A044A" w:rsidRDefault="001A044A" w:rsidP="00002AF2">
            <w:pPr>
              <w:jc w:val="center"/>
              <w:rPr>
                <w:b/>
              </w:rPr>
            </w:pPr>
          </w:p>
        </w:tc>
        <w:tc>
          <w:tcPr>
            <w:tcW w:w="8230" w:type="dxa"/>
          </w:tcPr>
          <w:p w14:paraId="21B3DBE5" w14:textId="77777777" w:rsidR="001A044A" w:rsidRDefault="001A044A" w:rsidP="00002AF2">
            <w:pPr>
              <w:jc w:val="center"/>
              <w:rPr>
                <w:b/>
              </w:rPr>
            </w:pPr>
            <w:r>
              <w:rPr>
                <w:b/>
              </w:rPr>
              <w:t>(OR)</w:t>
            </w:r>
          </w:p>
        </w:tc>
        <w:tc>
          <w:tcPr>
            <w:tcW w:w="709" w:type="dxa"/>
          </w:tcPr>
          <w:p w14:paraId="0C079817" w14:textId="77777777" w:rsidR="001A044A" w:rsidRPr="00262721" w:rsidRDefault="001A044A" w:rsidP="00002AF2">
            <w:pPr>
              <w:jc w:val="center"/>
              <w:rPr>
                <w:bCs/>
              </w:rPr>
            </w:pPr>
          </w:p>
        </w:tc>
        <w:tc>
          <w:tcPr>
            <w:tcW w:w="567" w:type="dxa"/>
          </w:tcPr>
          <w:p w14:paraId="1A62712A" w14:textId="77777777" w:rsidR="001A044A" w:rsidRPr="00262721" w:rsidRDefault="001A044A" w:rsidP="00002AF2">
            <w:pPr>
              <w:jc w:val="center"/>
              <w:rPr>
                <w:bCs/>
              </w:rPr>
            </w:pPr>
          </w:p>
        </w:tc>
        <w:tc>
          <w:tcPr>
            <w:tcW w:w="568" w:type="dxa"/>
          </w:tcPr>
          <w:p w14:paraId="4D9C24AF" w14:textId="77777777" w:rsidR="001A044A" w:rsidRPr="00262721" w:rsidRDefault="001A044A" w:rsidP="00002AF2">
            <w:pPr>
              <w:jc w:val="center"/>
              <w:rPr>
                <w:bCs/>
              </w:rPr>
            </w:pPr>
          </w:p>
        </w:tc>
      </w:tr>
      <w:tr w:rsidR="001A044A" w:rsidRPr="00262721" w14:paraId="0A01C5F6" w14:textId="77777777" w:rsidTr="00002AF2">
        <w:trPr>
          <w:jc w:val="center"/>
        </w:trPr>
        <w:tc>
          <w:tcPr>
            <w:tcW w:w="698" w:type="dxa"/>
          </w:tcPr>
          <w:p w14:paraId="58DF4D13" w14:textId="77777777" w:rsidR="001A044A" w:rsidRDefault="001A044A" w:rsidP="00002AF2">
            <w:pPr>
              <w:jc w:val="center"/>
              <w:rPr>
                <w:b/>
              </w:rPr>
            </w:pPr>
            <w:r>
              <w:rPr>
                <w:b/>
              </w:rPr>
              <w:t>6.</w:t>
            </w:r>
          </w:p>
        </w:tc>
        <w:tc>
          <w:tcPr>
            <w:tcW w:w="8230" w:type="dxa"/>
          </w:tcPr>
          <w:p w14:paraId="099CA9F2" w14:textId="77777777" w:rsidR="001A044A" w:rsidRPr="00A75572" w:rsidRDefault="001A044A" w:rsidP="00002AF2">
            <w:pPr>
              <w:jc w:val="both"/>
            </w:pPr>
            <w:r>
              <w:t xml:space="preserve">Critically analyze </w:t>
            </w:r>
            <w:r w:rsidRPr="00D32A4B">
              <w:t xml:space="preserve">the role of Daddy in the play </w:t>
            </w:r>
            <w:r w:rsidRPr="000F7D5D">
              <w:rPr>
                <w:i/>
                <w:iCs/>
              </w:rPr>
              <w:t>American Dream</w:t>
            </w:r>
            <w:r>
              <w:t xml:space="preserve"> </w:t>
            </w:r>
            <w:r w:rsidRPr="00D32A4B">
              <w:t xml:space="preserve">and </w:t>
            </w:r>
            <w:r>
              <w:t xml:space="preserve">examine </w:t>
            </w:r>
            <w:r w:rsidRPr="00D32A4B">
              <w:t>his relationship with the other characters.</w:t>
            </w:r>
          </w:p>
        </w:tc>
        <w:tc>
          <w:tcPr>
            <w:tcW w:w="709" w:type="dxa"/>
          </w:tcPr>
          <w:p w14:paraId="5A306CCC" w14:textId="77777777" w:rsidR="001A044A" w:rsidRPr="00262721" w:rsidRDefault="001A044A" w:rsidP="00002AF2">
            <w:pPr>
              <w:jc w:val="center"/>
              <w:rPr>
                <w:bCs/>
              </w:rPr>
            </w:pPr>
            <w:r w:rsidRPr="00262721">
              <w:rPr>
                <w:bCs/>
              </w:rPr>
              <w:t>CO2</w:t>
            </w:r>
          </w:p>
        </w:tc>
        <w:tc>
          <w:tcPr>
            <w:tcW w:w="567" w:type="dxa"/>
          </w:tcPr>
          <w:p w14:paraId="0ECABDAE" w14:textId="77777777" w:rsidR="001A044A" w:rsidRPr="00262721" w:rsidRDefault="001A044A" w:rsidP="00002AF2">
            <w:pPr>
              <w:jc w:val="center"/>
              <w:rPr>
                <w:bCs/>
              </w:rPr>
            </w:pPr>
            <w:r w:rsidRPr="00262721">
              <w:rPr>
                <w:bCs/>
              </w:rPr>
              <w:t>An</w:t>
            </w:r>
          </w:p>
        </w:tc>
        <w:tc>
          <w:tcPr>
            <w:tcW w:w="568" w:type="dxa"/>
          </w:tcPr>
          <w:p w14:paraId="12DB8173" w14:textId="77777777" w:rsidR="001A044A" w:rsidRPr="00262721" w:rsidRDefault="001A044A" w:rsidP="00002AF2">
            <w:pPr>
              <w:jc w:val="center"/>
              <w:rPr>
                <w:bCs/>
              </w:rPr>
            </w:pPr>
            <w:r w:rsidRPr="00262721">
              <w:rPr>
                <w:bCs/>
              </w:rPr>
              <w:t>20</w:t>
            </w:r>
          </w:p>
        </w:tc>
      </w:tr>
      <w:tr w:rsidR="001A044A" w:rsidRPr="00262721" w14:paraId="794670C7" w14:textId="77777777" w:rsidTr="00002AF2">
        <w:trPr>
          <w:jc w:val="center"/>
        </w:trPr>
        <w:tc>
          <w:tcPr>
            <w:tcW w:w="698" w:type="dxa"/>
          </w:tcPr>
          <w:p w14:paraId="01143627" w14:textId="77777777" w:rsidR="001A044A" w:rsidRDefault="001A044A" w:rsidP="00002AF2">
            <w:pPr>
              <w:jc w:val="center"/>
              <w:rPr>
                <w:b/>
              </w:rPr>
            </w:pPr>
          </w:p>
        </w:tc>
        <w:tc>
          <w:tcPr>
            <w:tcW w:w="8230" w:type="dxa"/>
          </w:tcPr>
          <w:p w14:paraId="7F6E2A17" w14:textId="77777777" w:rsidR="001A044A" w:rsidRDefault="001A044A" w:rsidP="00002AF2">
            <w:pPr>
              <w:jc w:val="both"/>
              <w:rPr>
                <w:b/>
              </w:rPr>
            </w:pPr>
          </w:p>
        </w:tc>
        <w:tc>
          <w:tcPr>
            <w:tcW w:w="709" w:type="dxa"/>
          </w:tcPr>
          <w:p w14:paraId="4051AFD7" w14:textId="77777777" w:rsidR="001A044A" w:rsidRPr="00262721" w:rsidRDefault="001A044A" w:rsidP="00002AF2">
            <w:pPr>
              <w:jc w:val="center"/>
              <w:rPr>
                <w:bCs/>
              </w:rPr>
            </w:pPr>
          </w:p>
        </w:tc>
        <w:tc>
          <w:tcPr>
            <w:tcW w:w="567" w:type="dxa"/>
          </w:tcPr>
          <w:p w14:paraId="18D3974F" w14:textId="77777777" w:rsidR="001A044A" w:rsidRPr="00262721" w:rsidRDefault="001A044A" w:rsidP="00002AF2">
            <w:pPr>
              <w:jc w:val="center"/>
              <w:rPr>
                <w:bCs/>
              </w:rPr>
            </w:pPr>
          </w:p>
        </w:tc>
        <w:tc>
          <w:tcPr>
            <w:tcW w:w="568" w:type="dxa"/>
          </w:tcPr>
          <w:p w14:paraId="08608120" w14:textId="77777777" w:rsidR="001A044A" w:rsidRPr="00262721" w:rsidRDefault="001A044A" w:rsidP="00002AF2">
            <w:pPr>
              <w:jc w:val="center"/>
              <w:rPr>
                <w:bCs/>
              </w:rPr>
            </w:pPr>
          </w:p>
        </w:tc>
      </w:tr>
      <w:tr w:rsidR="001A044A" w:rsidRPr="00262721" w14:paraId="7FAA0026" w14:textId="77777777" w:rsidTr="00002AF2">
        <w:trPr>
          <w:jc w:val="center"/>
        </w:trPr>
        <w:tc>
          <w:tcPr>
            <w:tcW w:w="698" w:type="dxa"/>
          </w:tcPr>
          <w:p w14:paraId="1E617F6D" w14:textId="77777777" w:rsidR="001A044A" w:rsidRDefault="001A044A" w:rsidP="00002AF2">
            <w:pPr>
              <w:jc w:val="center"/>
              <w:rPr>
                <w:b/>
              </w:rPr>
            </w:pPr>
            <w:r>
              <w:rPr>
                <w:b/>
              </w:rPr>
              <w:t>7.</w:t>
            </w:r>
          </w:p>
        </w:tc>
        <w:tc>
          <w:tcPr>
            <w:tcW w:w="8230" w:type="dxa"/>
          </w:tcPr>
          <w:p w14:paraId="1D623943" w14:textId="77777777" w:rsidR="001A044A" w:rsidRPr="00A75572" w:rsidRDefault="001A044A" w:rsidP="00002AF2">
            <w:pPr>
              <w:jc w:val="both"/>
            </w:pPr>
            <w:r>
              <w:t>Elucidate</w:t>
            </w:r>
            <w:r w:rsidRPr="00D32A4B">
              <w:t xml:space="preserve"> the play</w:t>
            </w:r>
            <w:r>
              <w:t xml:space="preserve"> </w:t>
            </w:r>
            <w:r w:rsidRPr="00863426">
              <w:rPr>
                <w:i/>
              </w:rPr>
              <w:t>A Long Day’s Journey into Night</w:t>
            </w:r>
            <w:r w:rsidRPr="00D32A4B">
              <w:t xml:space="preserve"> </w:t>
            </w:r>
            <w:r>
              <w:t>and share your view on</w:t>
            </w:r>
            <w:r w:rsidRPr="00D32A4B">
              <w:t xml:space="preserve"> the nature of addiction and its effects on families</w:t>
            </w:r>
            <w:r>
              <w:t>.</w:t>
            </w:r>
          </w:p>
        </w:tc>
        <w:tc>
          <w:tcPr>
            <w:tcW w:w="709" w:type="dxa"/>
          </w:tcPr>
          <w:p w14:paraId="5C3B8FD0" w14:textId="77777777" w:rsidR="001A044A" w:rsidRPr="00262721" w:rsidRDefault="001A044A" w:rsidP="00002AF2">
            <w:pPr>
              <w:jc w:val="center"/>
              <w:rPr>
                <w:bCs/>
              </w:rPr>
            </w:pPr>
            <w:r w:rsidRPr="00262721">
              <w:rPr>
                <w:bCs/>
              </w:rPr>
              <w:t>CO4</w:t>
            </w:r>
          </w:p>
        </w:tc>
        <w:tc>
          <w:tcPr>
            <w:tcW w:w="567" w:type="dxa"/>
          </w:tcPr>
          <w:p w14:paraId="7408FB8C" w14:textId="77777777" w:rsidR="001A044A" w:rsidRPr="00262721" w:rsidRDefault="001A044A" w:rsidP="00002AF2">
            <w:pPr>
              <w:jc w:val="center"/>
              <w:rPr>
                <w:bCs/>
              </w:rPr>
            </w:pPr>
            <w:r w:rsidRPr="00262721">
              <w:rPr>
                <w:bCs/>
              </w:rPr>
              <w:t>U</w:t>
            </w:r>
          </w:p>
        </w:tc>
        <w:tc>
          <w:tcPr>
            <w:tcW w:w="568" w:type="dxa"/>
          </w:tcPr>
          <w:p w14:paraId="17A713A9" w14:textId="77777777" w:rsidR="001A044A" w:rsidRPr="00262721" w:rsidRDefault="001A044A" w:rsidP="00002AF2">
            <w:pPr>
              <w:jc w:val="center"/>
              <w:rPr>
                <w:bCs/>
              </w:rPr>
            </w:pPr>
            <w:r w:rsidRPr="00262721">
              <w:rPr>
                <w:bCs/>
              </w:rPr>
              <w:t>20</w:t>
            </w:r>
          </w:p>
        </w:tc>
      </w:tr>
      <w:tr w:rsidR="001A044A" w:rsidRPr="00262721" w14:paraId="37211B61" w14:textId="77777777" w:rsidTr="00002AF2">
        <w:trPr>
          <w:jc w:val="center"/>
        </w:trPr>
        <w:tc>
          <w:tcPr>
            <w:tcW w:w="698" w:type="dxa"/>
          </w:tcPr>
          <w:p w14:paraId="37D4B621" w14:textId="77777777" w:rsidR="001A044A" w:rsidRDefault="001A044A" w:rsidP="00002AF2">
            <w:pPr>
              <w:jc w:val="center"/>
              <w:rPr>
                <w:b/>
              </w:rPr>
            </w:pPr>
          </w:p>
        </w:tc>
        <w:tc>
          <w:tcPr>
            <w:tcW w:w="8230" w:type="dxa"/>
          </w:tcPr>
          <w:p w14:paraId="765BE16F" w14:textId="77777777" w:rsidR="001A044A" w:rsidRDefault="001A044A" w:rsidP="00002AF2">
            <w:pPr>
              <w:jc w:val="center"/>
              <w:rPr>
                <w:b/>
              </w:rPr>
            </w:pPr>
            <w:r>
              <w:rPr>
                <w:b/>
              </w:rPr>
              <w:t>(OR)</w:t>
            </w:r>
          </w:p>
        </w:tc>
        <w:tc>
          <w:tcPr>
            <w:tcW w:w="709" w:type="dxa"/>
          </w:tcPr>
          <w:p w14:paraId="3DE44A2C" w14:textId="77777777" w:rsidR="001A044A" w:rsidRPr="00262721" w:rsidRDefault="001A044A" w:rsidP="00002AF2">
            <w:pPr>
              <w:jc w:val="center"/>
              <w:rPr>
                <w:bCs/>
              </w:rPr>
            </w:pPr>
          </w:p>
        </w:tc>
        <w:tc>
          <w:tcPr>
            <w:tcW w:w="567" w:type="dxa"/>
          </w:tcPr>
          <w:p w14:paraId="79FE54B8" w14:textId="77777777" w:rsidR="001A044A" w:rsidRPr="00262721" w:rsidRDefault="001A044A" w:rsidP="00002AF2">
            <w:pPr>
              <w:jc w:val="center"/>
              <w:rPr>
                <w:bCs/>
              </w:rPr>
            </w:pPr>
          </w:p>
        </w:tc>
        <w:tc>
          <w:tcPr>
            <w:tcW w:w="568" w:type="dxa"/>
          </w:tcPr>
          <w:p w14:paraId="2D0515C6" w14:textId="77777777" w:rsidR="001A044A" w:rsidRPr="00262721" w:rsidRDefault="001A044A" w:rsidP="00002AF2">
            <w:pPr>
              <w:jc w:val="center"/>
              <w:rPr>
                <w:bCs/>
              </w:rPr>
            </w:pPr>
          </w:p>
        </w:tc>
      </w:tr>
      <w:tr w:rsidR="001A044A" w:rsidRPr="00262721" w14:paraId="0996CA03" w14:textId="77777777" w:rsidTr="00002AF2">
        <w:trPr>
          <w:jc w:val="center"/>
        </w:trPr>
        <w:tc>
          <w:tcPr>
            <w:tcW w:w="698" w:type="dxa"/>
          </w:tcPr>
          <w:p w14:paraId="0C2438E6" w14:textId="77777777" w:rsidR="001A044A" w:rsidRDefault="001A044A" w:rsidP="00002AF2">
            <w:pPr>
              <w:jc w:val="center"/>
              <w:rPr>
                <w:b/>
              </w:rPr>
            </w:pPr>
            <w:r>
              <w:rPr>
                <w:b/>
              </w:rPr>
              <w:t>8.</w:t>
            </w:r>
          </w:p>
        </w:tc>
        <w:tc>
          <w:tcPr>
            <w:tcW w:w="8230" w:type="dxa"/>
          </w:tcPr>
          <w:p w14:paraId="64A78F2B" w14:textId="77777777" w:rsidR="001A044A" w:rsidRPr="00A75572" w:rsidRDefault="001A044A" w:rsidP="00002AF2">
            <w:r>
              <w:t>Justify</w:t>
            </w:r>
            <w:r w:rsidRPr="00D32A4B">
              <w:t xml:space="preserve"> the significance of the </w:t>
            </w:r>
            <w:r>
              <w:t>title “Glass M</w:t>
            </w:r>
            <w:r w:rsidRPr="00D32A4B">
              <w:t>enagerie</w:t>
            </w:r>
            <w:r>
              <w:t>”</w:t>
            </w:r>
            <w:r w:rsidRPr="00D32A4B">
              <w:t xml:space="preserve"> as a symbol</w:t>
            </w:r>
            <w:r>
              <w:t>.</w:t>
            </w:r>
          </w:p>
        </w:tc>
        <w:tc>
          <w:tcPr>
            <w:tcW w:w="709" w:type="dxa"/>
          </w:tcPr>
          <w:p w14:paraId="0B2C46A1" w14:textId="77777777" w:rsidR="001A044A" w:rsidRPr="00262721" w:rsidRDefault="001A044A" w:rsidP="00002AF2">
            <w:pPr>
              <w:jc w:val="center"/>
              <w:rPr>
                <w:bCs/>
              </w:rPr>
            </w:pPr>
            <w:r w:rsidRPr="00262721">
              <w:rPr>
                <w:bCs/>
              </w:rPr>
              <w:t>CO1</w:t>
            </w:r>
          </w:p>
        </w:tc>
        <w:tc>
          <w:tcPr>
            <w:tcW w:w="567" w:type="dxa"/>
          </w:tcPr>
          <w:p w14:paraId="3C9E5871" w14:textId="77777777" w:rsidR="001A044A" w:rsidRPr="00262721" w:rsidRDefault="001A044A" w:rsidP="00002AF2">
            <w:pPr>
              <w:jc w:val="center"/>
              <w:rPr>
                <w:bCs/>
              </w:rPr>
            </w:pPr>
            <w:r w:rsidRPr="00262721">
              <w:rPr>
                <w:bCs/>
              </w:rPr>
              <w:t>U</w:t>
            </w:r>
          </w:p>
        </w:tc>
        <w:tc>
          <w:tcPr>
            <w:tcW w:w="568" w:type="dxa"/>
          </w:tcPr>
          <w:p w14:paraId="21B3CB9B" w14:textId="77777777" w:rsidR="001A044A" w:rsidRPr="00262721" w:rsidRDefault="001A044A" w:rsidP="00002AF2">
            <w:pPr>
              <w:jc w:val="center"/>
              <w:rPr>
                <w:bCs/>
              </w:rPr>
            </w:pPr>
            <w:r w:rsidRPr="00262721">
              <w:rPr>
                <w:bCs/>
              </w:rPr>
              <w:t>20</w:t>
            </w:r>
          </w:p>
        </w:tc>
      </w:tr>
      <w:tr w:rsidR="001A044A" w:rsidRPr="00262721" w14:paraId="6B89AE35" w14:textId="77777777" w:rsidTr="00002AF2">
        <w:trPr>
          <w:trHeight w:val="397"/>
          <w:jc w:val="center"/>
        </w:trPr>
        <w:tc>
          <w:tcPr>
            <w:tcW w:w="698" w:type="dxa"/>
          </w:tcPr>
          <w:p w14:paraId="78D07A40" w14:textId="77777777" w:rsidR="001A044A" w:rsidRDefault="001A044A" w:rsidP="00002AF2">
            <w:pPr>
              <w:jc w:val="center"/>
              <w:rPr>
                <w:b/>
              </w:rPr>
            </w:pPr>
          </w:p>
        </w:tc>
        <w:tc>
          <w:tcPr>
            <w:tcW w:w="8230" w:type="dxa"/>
            <w:vAlign w:val="center"/>
          </w:tcPr>
          <w:p w14:paraId="70EEED0C" w14:textId="77777777" w:rsidR="001A044A" w:rsidRDefault="001A044A" w:rsidP="00002AF2">
            <w:pPr>
              <w:jc w:val="center"/>
              <w:rPr>
                <w:b/>
              </w:rPr>
            </w:pPr>
            <w:r>
              <w:rPr>
                <w:b/>
              </w:rPr>
              <w:t>COMPULSORY QUESTION</w:t>
            </w:r>
          </w:p>
        </w:tc>
        <w:tc>
          <w:tcPr>
            <w:tcW w:w="709" w:type="dxa"/>
          </w:tcPr>
          <w:p w14:paraId="1908D2AF" w14:textId="77777777" w:rsidR="001A044A" w:rsidRPr="00262721" w:rsidRDefault="001A044A" w:rsidP="00002AF2">
            <w:pPr>
              <w:jc w:val="center"/>
              <w:rPr>
                <w:bCs/>
              </w:rPr>
            </w:pPr>
          </w:p>
        </w:tc>
        <w:tc>
          <w:tcPr>
            <w:tcW w:w="567" w:type="dxa"/>
          </w:tcPr>
          <w:p w14:paraId="028737A7" w14:textId="77777777" w:rsidR="001A044A" w:rsidRPr="00262721" w:rsidRDefault="001A044A" w:rsidP="00002AF2">
            <w:pPr>
              <w:jc w:val="center"/>
              <w:rPr>
                <w:bCs/>
              </w:rPr>
            </w:pPr>
          </w:p>
        </w:tc>
        <w:tc>
          <w:tcPr>
            <w:tcW w:w="568" w:type="dxa"/>
          </w:tcPr>
          <w:p w14:paraId="186EBE5D" w14:textId="77777777" w:rsidR="001A044A" w:rsidRPr="00262721" w:rsidRDefault="001A044A" w:rsidP="00002AF2">
            <w:pPr>
              <w:jc w:val="center"/>
              <w:rPr>
                <w:bCs/>
              </w:rPr>
            </w:pPr>
          </w:p>
        </w:tc>
      </w:tr>
      <w:tr w:rsidR="001A044A" w:rsidRPr="00262721" w14:paraId="4AC3718F" w14:textId="77777777" w:rsidTr="00002AF2">
        <w:trPr>
          <w:jc w:val="center"/>
        </w:trPr>
        <w:tc>
          <w:tcPr>
            <w:tcW w:w="698" w:type="dxa"/>
          </w:tcPr>
          <w:p w14:paraId="1BED0F7B" w14:textId="77777777" w:rsidR="001A044A" w:rsidRDefault="001A044A" w:rsidP="00002AF2">
            <w:pPr>
              <w:jc w:val="center"/>
              <w:rPr>
                <w:b/>
              </w:rPr>
            </w:pPr>
            <w:r>
              <w:rPr>
                <w:b/>
              </w:rPr>
              <w:t>9.</w:t>
            </w:r>
          </w:p>
        </w:tc>
        <w:tc>
          <w:tcPr>
            <w:tcW w:w="8230" w:type="dxa"/>
          </w:tcPr>
          <w:p w14:paraId="7077AEA2" w14:textId="77777777" w:rsidR="001A044A" w:rsidRDefault="001A044A" w:rsidP="00002AF2">
            <w:pPr>
              <w:rPr>
                <w:b/>
              </w:rPr>
            </w:pPr>
            <w:r w:rsidRPr="00D32A4B">
              <w:t>Evaluate Thoreau’s critique of modern society and its relevance to contemporary issues</w:t>
            </w:r>
            <w:r>
              <w:t xml:space="preserve"> in “Where I lived and What I lived for”</w:t>
            </w:r>
            <w:r w:rsidRPr="00D32A4B">
              <w:t>.</w:t>
            </w:r>
          </w:p>
        </w:tc>
        <w:tc>
          <w:tcPr>
            <w:tcW w:w="709" w:type="dxa"/>
          </w:tcPr>
          <w:p w14:paraId="3A736B99" w14:textId="77777777" w:rsidR="001A044A" w:rsidRPr="00262721" w:rsidRDefault="001A044A" w:rsidP="00002AF2">
            <w:pPr>
              <w:jc w:val="center"/>
              <w:rPr>
                <w:bCs/>
              </w:rPr>
            </w:pPr>
            <w:r w:rsidRPr="00262721">
              <w:rPr>
                <w:bCs/>
              </w:rPr>
              <w:t>CO3</w:t>
            </w:r>
          </w:p>
        </w:tc>
        <w:tc>
          <w:tcPr>
            <w:tcW w:w="567" w:type="dxa"/>
          </w:tcPr>
          <w:p w14:paraId="78F3920A" w14:textId="77777777" w:rsidR="001A044A" w:rsidRPr="00262721" w:rsidRDefault="001A044A" w:rsidP="00002AF2">
            <w:pPr>
              <w:jc w:val="center"/>
              <w:rPr>
                <w:bCs/>
              </w:rPr>
            </w:pPr>
            <w:r w:rsidRPr="00262721">
              <w:rPr>
                <w:bCs/>
              </w:rPr>
              <w:t>E</w:t>
            </w:r>
          </w:p>
        </w:tc>
        <w:tc>
          <w:tcPr>
            <w:tcW w:w="568" w:type="dxa"/>
          </w:tcPr>
          <w:p w14:paraId="33367215" w14:textId="77777777" w:rsidR="001A044A" w:rsidRPr="00262721" w:rsidRDefault="001A044A" w:rsidP="00002AF2">
            <w:pPr>
              <w:jc w:val="center"/>
              <w:rPr>
                <w:bCs/>
              </w:rPr>
            </w:pPr>
            <w:r w:rsidRPr="00262721">
              <w:rPr>
                <w:bCs/>
              </w:rPr>
              <w:t>20</w:t>
            </w:r>
          </w:p>
        </w:tc>
      </w:tr>
    </w:tbl>
    <w:p w14:paraId="46E8644C" w14:textId="77777777" w:rsidR="001A044A" w:rsidRDefault="001A044A" w:rsidP="00002AF2">
      <w:pPr>
        <w:rPr>
          <w:b/>
        </w:rPr>
      </w:pPr>
      <w:r>
        <w:rPr>
          <w:b/>
        </w:rPr>
        <w:t xml:space="preserve"> CO-</w:t>
      </w:r>
      <w:r w:rsidRPr="00157905">
        <w:t>COURSE OUTCOME</w:t>
      </w:r>
      <w:r>
        <w:rPr>
          <w:b/>
        </w:rPr>
        <w:t xml:space="preserve">      BL-</w:t>
      </w:r>
      <w:r w:rsidRPr="00157905">
        <w:t>BLOOM’S LEVEL</w:t>
      </w:r>
      <w:r>
        <w:rPr>
          <w:b/>
        </w:rPr>
        <w:t xml:space="preserve">          M-</w:t>
      </w:r>
      <w:r w:rsidRPr="00157905">
        <w:t>MARKS ALLOTED</w:t>
      </w:r>
    </w:p>
    <w:tbl>
      <w:tblPr>
        <w:tblStyle w:val="TableGrid"/>
        <w:tblW w:w="10173" w:type="dxa"/>
        <w:jc w:val="center"/>
        <w:tblLook w:val="04A0" w:firstRow="1" w:lastRow="0" w:firstColumn="1" w:lastColumn="0" w:noHBand="0" w:noVBand="1"/>
      </w:tblPr>
      <w:tblGrid>
        <w:gridCol w:w="696"/>
        <w:gridCol w:w="9477"/>
      </w:tblGrid>
      <w:tr w:rsidR="001A044A" w:rsidRPr="0021429A" w14:paraId="687DE0D7" w14:textId="77777777" w:rsidTr="00002AF2">
        <w:trPr>
          <w:trHeight w:val="20"/>
          <w:jc w:val="center"/>
        </w:trPr>
        <w:tc>
          <w:tcPr>
            <w:tcW w:w="10173" w:type="dxa"/>
            <w:gridSpan w:val="2"/>
          </w:tcPr>
          <w:p w14:paraId="5C5CA048" w14:textId="77777777" w:rsidR="001A044A" w:rsidRPr="0021429A" w:rsidRDefault="001A044A" w:rsidP="00002AF2">
            <w:pPr>
              <w:contextualSpacing/>
              <w:jc w:val="center"/>
              <w:rPr>
                <w:b/>
              </w:rPr>
            </w:pPr>
            <w:r w:rsidRPr="0021429A">
              <w:rPr>
                <w:b/>
              </w:rPr>
              <w:t>COURSE OUTCOMES</w:t>
            </w:r>
          </w:p>
        </w:tc>
      </w:tr>
      <w:tr w:rsidR="001A044A" w:rsidRPr="0021429A" w14:paraId="16B2E5A6" w14:textId="77777777" w:rsidTr="00002AF2">
        <w:trPr>
          <w:trHeight w:val="20"/>
          <w:jc w:val="center"/>
        </w:trPr>
        <w:tc>
          <w:tcPr>
            <w:tcW w:w="549" w:type="dxa"/>
          </w:tcPr>
          <w:p w14:paraId="40278D85" w14:textId="77777777" w:rsidR="001A044A" w:rsidRPr="0021429A" w:rsidRDefault="001A044A" w:rsidP="00002AF2">
            <w:pPr>
              <w:contextualSpacing/>
              <w:jc w:val="center"/>
              <w:rPr>
                <w:b/>
              </w:rPr>
            </w:pPr>
            <w:r w:rsidRPr="0021429A">
              <w:rPr>
                <w:b/>
              </w:rPr>
              <w:t>CO1</w:t>
            </w:r>
          </w:p>
        </w:tc>
        <w:tc>
          <w:tcPr>
            <w:tcW w:w="9624" w:type="dxa"/>
          </w:tcPr>
          <w:p w14:paraId="486CF2FE" w14:textId="77777777" w:rsidR="001A044A" w:rsidRPr="0021429A" w:rsidRDefault="001A044A" w:rsidP="00002AF2">
            <w:pPr>
              <w:ind w:right="4"/>
              <w:contextualSpacing/>
            </w:pPr>
            <w:r w:rsidRPr="0021429A">
              <w:t>Comprehend the uniqueness of American literature at an advanced level</w:t>
            </w:r>
          </w:p>
        </w:tc>
      </w:tr>
      <w:tr w:rsidR="001A044A" w:rsidRPr="0021429A" w14:paraId="310A579D" w14:textId="77777777" w:rsidTr="00002AF2">
        <w:trPr>
          <w:trHeight w:val="20"/>
          <w:jc w:val="center"/>
        </w:trPr>
        <w:tc>
          <w:tcPr>
            <w:tcW w:w="549" w:type="dxa"/>
          </w:tcPr>
          <w:p w14:paraId="6820CFF1" w14:textId="77777777" w:rsidR="001A044A" w:rsidRPr="0021429A" w:rsidRDefault="001A044A" w:rsidP="00002AF2">
            <w:pPr>
              <w:contextualSpacing/>
              <w:jc w:val="center"/>
              <w:rPr>
                <w:b/>
              </w:rPr>
            </w:pPr>
            <w:r w:rsidRPr="0021429A">
              <w:rPr>
                <w:b/>
              </w:rPr>
              <w:t>CO2</w:t>
            </w:r>
          </w:p>
        </w:tc>
        <w:tc>
          <w:tcPr>
            <w:tcW w:w="9624" w:type="dxa"/>
          </w:tcPr>
          <w:p w14:paraId="4DD64B0F" w14:textId="77777777" w:rsidR="001A044A" w:rsidRPr="0021429A" w:rsidRDefault="001A044A" w:rsidP="00002AF2">
            <w:pPr>
              <w:ind w:right="4"/>
              <w:contextualSpacing/>
            </w:pPr>
            <w:r w:rsidRPr="0021429A">
              <w:t>Analyze the concept of American mind and its important facets</w:t>
            </w:r>
          </w:p>
        </w:tc>
      </w:tr>
      <w:tr w:rsidR="001A044A" w:rsidRPr="0021429A" w14:paraId="7FA9F338" w14:textId="77777777" w:rsidTr="00002AF2">
        <w:trPr>
          <w:trHeight w:val="20"/>
          <w:jc w:val="center"/>
        </w:trPr>
        <w:tc>
          <w:tcPr>
            <w:tcW w:w="549" w:type="dxa"/>
          </w:tcPr>
          <w:p w14:paraId="74D001B7" w14:textId="77777777" w:rsidR="001A044A" w:rsidRPr="0021429A" w:rsidRDefault="001A044A" w:rsidP="00002AF2">
            <w:pPr>
              <w:contextualSpacing/>
              <w:jc w:val="center"/>
              <w:rPr>
                <w:b/>
              </w:rPr>
            </w:pPr>
            <w:r w:rsidRPr="0021429A">
              <w:rPr>
                <w:b/>
              </w:rPr>
              <w:t>CO3</w:t>
            </w:r>
          </w:p>
        </w:tc>
        <w:tc>
          <w:tcPr>
            <w:tcW w:w="9624" w:type="dxa"/>
          </w:tcPr>
          <w:p w14:paraId="6ADEC7F5" w14:textId="77777777" w:rsidR="001A044A" w:rsidRPr="0021429A" w:rsidRDefault="001A044A" w:rsidP="00002AF2">
            <w:pPr>
              <w:ind w:right="4"/>
              <w:contextualSpacing/>
            </w:pPr>
            <w:r w:rsidRPr="0021429A">
              <w:t>Empathize with American philosophy so as to create literary pieces</w:t>
            </w:r>
          </w:p>
        </w:tc>
      </w:tr>
      <w:tr w:rsidR="001A044A" w:rsidRPr="0021429A" w14:paraId="4E924FD8" w14:textId="77777777" w:rsidTr="00002AF2">
        <w:trPr>
          <w:trHeight w:val="20"/>
          <w:jc w:val="center"/>
        </w:trPr>
        <w:tc>
          <w:tcPr>
            <w:tcW w:w="549" w:type="dxa"/>
          </w:tcPr>
          <w:p w14:paraId="35E496DE" w14:textId="77777777" w:rsidR="001A044A" w:rsidRPr="0021429A" w:rsidRDefault="001A044A" w:rsidP="00002AF2">
            <w:pPr>
              <w:contextualSpacing/>
              <w:jc w:val="center"/>
              <w:rPr>
                <w:b/>
              </w:rPr>
            </w:pPr>
            <w:r w:rsidRPr="0021429A">
              <w:rPr>
                <w:b/>
              </w:rPr>
              <w:t>CO4</w:t>
            </w:r>
          </w:p>
        </w:tc>
        <w:tc>
          <w:tcPr>
            <w:tcW w:w="9624" w:type="dxa"/>
          </w:tcPr>
          <w:p w14:paraId="1D7C8F4D" w14:textId="77777777" w:rsidR="001A044A" w:rsidRPr="0021429A" w:rsidRDefault="001A044A" w:rsidP="00002AF2">
            <w:pPr>
              <w:ind w:right="4"/>
              <w:contextualSpacing/>
            </w:pPr>
            <w:r w:rsidRPr="0021429A">
              <w:t>Familiarize with socio economic and cultural background of America</w:t>
            </w:r>
          </w:p>
        </w:tc>
      </w:tr>
      <w:tr w:rsidR="001A044A" w:rsidRPr="0021429A" w14:paraId="4D924ACE" w14:textId="77777777" w:rsidTr="00002AF2">
        <w:trPr>
          <w:trHeight w:val="20"/>
          <w:jc w:val="center"/>
        </w:trPr>
        <w:tc>
          <w:tcPr>
            <w:tcW w:w="549" w:type="dxa"/>
          </w:tcPr>
          <w:p w14:paraId="5E0DE743" w14:textId="77777777" w:rsidR="001A044A" w:rsidRPr="0021429A" w:rsidRDefault="001A044A" w:rsidP="00002AF2">
            <w:pPr>
              <w:contextualSpacing/>
              <w:jc w:val="center"/>
              <w:rPr>
                <w:b/>
              </w:rPr>
            </w:pPr>
            <w:r w:rsidRPr="0021429A">
              <w:rPr>
                <w:b/>
              </w:rPr>
              <w:t>CO5</w:t>
            </w:r>
          </w:p>
        </w:tc>
        <w:tc>
          <w:tcPr>
            <w:tcW w:w="9624" w:type="dxa"/>
          </w:tcPr>
          <w:p w14:paraId="566DCE5B" w14:textId="77777777" w:rsidR="001A044A" w:rsidRPr="0021429A" w:rsidRDefault="001A044A" w:rsidP="00002AF2">
            <w:pPr>
              <w:ind w:right="4"/>
              <w:contextualSpacing/>
            </w:pPr>
            <w:r w:rsidRPr="0021429A">
              <w:t>Appreciate mutually beneficial relationship between India and the U.S through the literary medium</w:t>
            </w:r>
          </w:p>
        </w:tc>
      </w:tr>
      <w:tr w:rsidR="001A044A" w:rsidRPr="0021429A" w14:paraId="622CB431" w14:textId="77777777" w:rsidTr="00002AF2">
        <w:trPr>
          <w:trHeight w:val="20"/>
          <w:jc w:val="center"/>
        </w:trPr>
        <w:tc>
          <w:tcPr>
            <w:tcW w:w="549" w:type="dxa"/>
          </w:tcPr>
          <w:p w14:paraId="004CA133" w14:textId="77777777" w:rsidR="001A044A" w:rsidRPr="0021429A" w:rsidRDefault="001A044A" w:rsidP="00002AF2">
            <w:pPr>
              <w:contextualSpacing/>
              <w:jc w:val="center"/>
              <w:rPr>
                <w:b/>
              </w:rPr>
            </w:pPr>
            <w:r w:rsidRPr="0021429A">
              <w:rPr>
                <w:b/>
              </w:rPr>
              <w:t>CO6</w:t>
            </w:r>
          </w:p>
        </w:tc>
        <w:tc>
          <w:tcPr>
            <w:tcW w:w="9624" w:type="dxa"/>
          </w:tcPr>
          <w:p w14:paraId="16D0C545" w14:textId="77777777" w:rsidR="001A044A" w:rsidRPr="0021429A" w:rsidRDefault="001A044A" w:rsidP="00002AF2">
            <w:pPr>
              <w:ind w:right="4"/>
              <w:contextualSpacing/>
            </w:pPr>
            <w:r w:rsidRPr="0021429A">
              <w:t>Create poems and science fiction articles in American literary trends</w:t>
            </w:r>
          </w:p>
        </w:tc>
      </w:tr>
    </w:tbl>
    <w:p w14:paraId="6809B8FC" w14:textId="77777777" w:rsidR="001A044A" w:rsidRDefault="001A044A" w:rsidP="00002AF2">
      <w:pPr>
        <w:jc w:val="center"/>
      </w:pPr>
    </w:p>
    <w:p w14:paraId="42B12CAA" w14:textId="77777777"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0DF19CC3" wp14:editId="0917ADC0">
            <wp:extent cx="5734050" cy="838200"/>
            <wp:effectExtent l="0" t="0" r="0" b="0"/>
            <wp:docPr id="31907806" name="Picture 319078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0B4470" w14:textId="77777777" w:rsidR="001A044A" w:rsidRDefault="001A044A" w:rsidP="00002AF2">
      <w:pPr>
        <w:tabs>
          <w:tab w:val="left" w:pos="3660"/>
        </w:tabs>
        <w:jc w:val="center"/>
        <w:rPr>
          <w:b/>
          <w:bCs/>
        </w:rPr>
      </w:pPr>
    </w:p>
    <w:p w14:paraId="254D30FD" w14:textId="77777777" w:rsidR="001A044A" w:rsidRDefault="001A044A" w:rsidP="00002AF2">
      <w:pPr>
        <w:tabs>
          <w:tab w:val="left" w:pos="3660"/>
        </w:tabs>
        <w:jc w:val="center"/>
        <w:rPr>
          <w:b/>
          <w:bCs/>
        </w:rPr>
      </w:pPr>
      <w:r>
        <w:rPr>
          <w:b/>
          <w:bCs/>
        </w:rPr>
        <w:t>END SEMESTER EXAMINATION – MAY / JUNE 2025</w:t>
      </w:r>
    </w:p>
    <w:p w14:paraId="1D5D2B82"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4F351E1F" w14:textId="77777777" w:rsidTr="00002AF2">
        <w:trPr>
          <w:trHeight w:val="397"/>
          <w:jc w:val="center"/>
        </w:trPr>
        <w:tc>
          <w:tcPr>
            <w:tcW w:w="1555" w:type="dxa"/>
            <w:vAlign w:val="center"/>
          </w:tcPr>
          <w:p w14:paraId="1A5AECA6"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2D356EA7" w14:textId="77777777" w:rsidR="001A044A" w:rsidRPr="0037089B" w:rsidRDefault="001A044A" w:rsidP="00002AF2">
            <w:pPr>
              <w:pStyle w:val="Title"/>
              <w:jc w:val="left"/>
              <w:rPr>
                <w:b/>
                <w:sz w:val="22"/>
                <w:szCs w:val="22"/>
              </w:rPr>
            </w:pPr>
            <w:r>
              <w:rPr>
                <w:b/>
                <w:sz w:val="22"/>
                <w:szCs w:val="22"/>
              </w:rPr>
              <w:t>21EN3009</w:t>
            </w:r>
          </w:p>
        </w:tc>
        <w:tc>
          <w:tcPr>
            <w:tcW w:w="1417" w:type="dxa"/>
            <w:vAlign w:val="center"/>
          </w:tcPr>
          <w:p w14:paraId="75E2C80B"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82143DC"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4A52C8D1" w14:textId="77777777" w:rsidTr="00002AF2">
        <w:trPr>
          <w:trHeight w:val="397"/>
          <w:jc w:val="center"/>
        </w:trPr>
        <w:tc>
          <w:tcPr>
            <w:tcW w:w="1555" w:type="dxa"/>
            <w:vAlign w:val="center"/>
          </w:tcPr>
          <w:p w14:paraId="43D164E0" w14:textId="77777777" w:rsidR="001A044A" w:rsidRPr="0037089B" w:rsidRDefault="001A044A" w:rsidP="00002AF2">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317C881" w14:textId="77777777" w:rsidR="001A044A" w:rsidRPr="0037089B" w:rsidRDefault="001A044A" w:rsidP="00002AF2">
            <w:pPr>
              <w:pStyle w:val="Title"/>
              <w:jc w:val="left"/>
              <w:rPr>
                <w:b/>
                <w:sz w:val="22"/>
                <w:szCs w:val="22"/>
              </w:rPr>
            </w:pPr>
            <w:r>
              <w:rPr>
                <w:b/>
                <w:sz w:val="22"/>
                <w:szCs w:val="22"/>
              </w:rPr>
              <w:t>LITERARY THEORY AND CRITICISM</w:t>
            </w:r>
          </w:p>
        </w:tc>
        <w:tc>
          <w:tcPr>
            <w:tcW w:w="1417" w:type="dxa"/>
            <w:vAlign w:val="center"/>
          </w:tcPr>
          <w:p w14:paraId="5273E29D"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42C99480" w14:textId="77777777" w:rsidR="001A044A" w:rsidRPr="0037089B" w:rsidRDefault="001A044A" w:rsidP="00002AF2">
            <w:pPr>
              <w:pStyle w:val="Title"/>
              <w:jc w:val="left"/>
              <w:rPr>
                <w:b/>
                <w:sz w:val="22"/>
                <w:szCs w:val="22"/>
              </w:rPr>
            </w:pPr>
            <w:r w:rsidRPr="0037089B">
              <w:rPr>
                <w:b/>
                <w:sz w:val="22"/>
                <w:szCs w:val="22"/>
              </w:rPr>
              <w:t>100</w:t>
            </w:r>
          </w:p>
        </w:tc>
      </w:tr>
    </w:tbl>
    <w:p w14:paraId="64EEDD5B"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1A044A" w:rsidRPr="003F48A5" w14:paraId="52690A28" w14:textId="77777777" w:rsidTr="00002AF2">
        <w:trPr>
          <w:trHeight w:val="438"/>
        </w:trPr>
        <w:tc>
          <w:tcPr>
            <w:tcW w:w="272" w:type="pct"/>
            <w:vAlign w:val="center"/>
          </w:tcPr>
          <w:p w14:paraId="3AAEC752" w14:textId="77777777" w:rsidR="001A044A" w:rsidRPr="003F48A5" w:rsidRDefault="001A044A" w:rsidP="004A6284">
            <w:pPr>
              <w:jc w:val="center"/>
              <w:rPr>
                <w:b/>
              </w:rPr>
            </w:pPr>
            <w:r w:rsidRPr="003F48A5">
              <w:rPr>
                <w:b/>
              </w:rPr>
              <w:t>Q. No.</w:t>
            </w:r>
          </w:p>
        </w:tc>
        <w:tc>
          <w:tcPr>
            <w:tcW w:w="3911" w:type="pct"/>
            <w:gridSpan w:val="2"/>
            <w:vAlign w:val="center"/>
          </w:tcPr>
          <w:p w14:paraId="5E2177C5" w14:textId="77777777" w:rsidR="001A044A" w:rsidRPr="003F48A5" w:rsidRDefault="001A044A" w:rsidP="004A6284">
            <w:pPr>
              <w:jc w:val="center"/>
              <w:rPr>
                <w:b/>
              </w:rPr>
            </w:pPr>
            <w:r w:rsidRPr="003F48A5">
              <w:rPr>
                <w:b/>
              </w:rPr>
              <w:t>Questions</w:t>
            </w:r>
          </w:p>
        </w:tc>
        <w:tc>
          <w:tcPr>
            <w:tcW w:w="319" w:type="pct"/>
            <w:vAlign w:val="center"/>
          </w:tcPr>
          <w:p w14:paraId="44FC9862" w14:textId="77777777" w:rsidR="001A044A" w:rsidRPr="003F48A5" w:rsidRDefault="001A044A" w:rsidP="004A6284">
            <w:pPr>
              <w:jc w:val="center"/>
              <w:rPr>
                <w:b/>
              </w:rPr>
            </w:pPr>
            <w:r w:rsidRPr="003F48A5">
              <w:rPr>
                <w:b/>
              </w:rPr>
              <w:t>CO</w:t>
            </w:r>
          </w:p>
        </w:tc>
        <w:tc>
          <w:tcPr>
            <w:tcW w:w="256" w:type="pct"/>
            <w:vAlign w:val="center"/>
          </w:tcPr>
          <w:p w14:paraId="296EBCF2" w14:textId="77777777" w:rsidR="001A044A" w:rsidRPr="003F48A5" w:rsidRDefault="001A044A" w:rsidP="004A6284">
            <w:pPr>
              <w:jc w:val="center"/>
              <w:rPr>
                <w:b/>
              </w:rPr>
            </w:pPr>
            <w:r w:rsidRPr="003F48A5">
              <w:rPr>
                <w:b/>
              </w:rPr>
              <w:t>BL</w:t>
            </w:r>
          </w:p>
        </w:tc>
        <w:tc>
          <w:tcPr>
            <w:tcW w:w="242" w:type="pct"/>
            <w:vAlign w:val="center"/>
          </w:tcPr>
          <w:p w14:paraId="1853657C" w14:textId="77777777" w:rsidR="001A044A" w:rsidRPr="003F48A5" w:rsidRDefault="001A044A" w:rsidP="004A6284">
            <w:pPr>
              <w:jc w:val="center"/>
              <w:rPr>
                <w:b/>
              </w:rPr>
            </w:pPr>
            <w:r w:rsidRPr="003F48A5">
              <w:rPr>
                <w:b/>
              </w:rPr>
              <w:t>M</w:t>
            </w:r>
          </w:p>
        </w:tc>
      </w:tr>
      <w:tr w:rsidR="001A044A" w:rsidRPr="003F48A5" w14:paraId="42CA583B" w14:textId="77777777" w:rsidTr="00035C9C">
        <w:trPr>
          <w:trHeight w:val="552"/>
        </w:trPr>
        <w:tc>
          <w:tcPr>
            <w:tcW w:w="5000" w:type="pct"/>
            <w:gridSpan w:val="6"/>
          </w:tcPr>
          <w:p w14:paraId="22B77EA5" w14:textId="77777777" w:rsidR="001A044A" w:rsidRPr="003F48A5" w:rsidRDefault="001A044A" w:rsidP="00035C9C">
            <w:pPr>
              <w:jc w:val="center"/>
              <w:rPr>
                <w:b/>
                <w:u w:val="single"/>
              </w:rPr>
            </w:pPr>
            <w:r w:rsidRPr="003F48A5">
              <w:rPr>
                <w:b/>
                <w:u w:val="single"/>
              </w:rPr>
              <w:t>PART – A (4 X 20 = 80 MARKS)</w:t>
            </w:r>
          </w:p>
          <w:p w14:paraId="748238CF" w14:textId="77777777" w:rsidR="001A044A" w:rsidRPr="003F48A5" w:rsidRDefault="001A044A" w:rsidP="00035C9C">
            <w:pPr>
              <w:jc w:val="center"/>
              <w:rPr>
                <w:b/>
              </w:rPr>
            </w:pPr>
            <w:r w:rsidRPr="003F48A5">
              <w:rPr>
                <w:b/>
              </w:rPr>
              <w:t>(Answer all the Questions)</w:t>
            </w:r>
          </w:p>
        </w:tc>
      </w:tr>
      <w:tr w:rsidR="001A044A" w:rsidRPr="003F48A5" w14:paraId="34CC849F" w14:textId="77777777" w:rsidTr="00002AF2">
        <w:trPr>
          <w:trHeight w:val="283"/>
        </w:trPr>
        <w:tc>
          <w:tcPr>
            <w:tcW w:w="272" w:type="pct"/>
          </w:tcPr>
          <w:p w14:paraId="67A7B329" w14:textId="77777777" w:rsidR="001A044A" w:rsidRPr="003F48A5" w:rsidRDefault="001A044A" w:rsidP="00002AF2">
            <w:pPr>
              <w:jc w:val="center"/>
            </w:pPr>
            <w:r w:rsidRPr="003F48A5">
              <w:t>1.</w:t>
            </w:r>
          </w:p>
        </w:tc>
        <w:tc>
          <w:tcPr>
            <w:tcW w:w="189" w:type="pct"/>
          </w:tcPr>
          <w:p w14:paraId="27912308" w14:textId="77777777" w:rsidR="001A044A" w:rsidRPr="003F48A5" w:rsidRDefault="001A044A" w:rsidP="00002AF2">
            <w:pPr>
              <w:jc w:val="center"/>
            </w:pPr>
          </w:p>
        </w:tc>
        <w:tc>
          <w:tcPr>
            <w:tcW w:w="3722" w:type="pct"/>
          </w:tcPr>
          <w:p w14:paraId="05F9BC68" w14:textId="77777777" w:rsidR="001A044A" w:rsidRPr="003F48A5" w:rsidRDefault="001A044A" w:rsidP="00002AF2">
            <w:pPr>
              <w:jc w:val="both"/>
            </w:pPr>
            <w:r>
              <w:rPr>
                <w:bCs/>
              </w:rPr>
              <w:t xml:space="preserve">Examine T.S. Eliot’s views on historical sense, impersonality in poetry, and the relationship between tradition and creativity in </w:t>
            </w:r>
            <w:r w:rsidRPr="00905EB1">
              <w:rPr>
                <w:bCs/>
                <w:i/>
              </w:rPr>
              <w:t>Tradition and the Individual Talent</w:t>
            </w:r>
            <w:r>
              <w:rPr>
                <w:bCs/>
              </w:rPr>
              <w:t>.</w:t>
            </w:r>
          </w:p>
        </w:tc>
        <w:tc>
          <w:tcPr>
            <w:tcW w:w="319" w:type="pct"/>
          </w:tcPr>
          <w:p w14:paraId="58BD94BB" w14:textId="77777777" w:rsidR="001A044A" w:rsidRPr="003F48A5" w:rsidRDefault="001A044A" w:rsidP="00002AF2">
            <w:pPr>
              <w:jc w:val="center"/>
            </w:pPr>
            <w:r w:rsidRPr="003F48A5">
              <w:t>CO1</w:t>
            </w:r>
          </w:p>
        </w:tc>
        <w:tc>
          <w:tcPr>
            <w:tcW w:w="256" w:type="pct"/>
          </w:tcPr>
          <w:p w14:paraId="7BFFB78D" w14:textId="77777777" w:rsidR="001A044A" w:rsidRPr="003F48A5" w:rsidRDefault="001A044A" w:rsidP="00002AF2">
            <w:pPr>
              <w:jc w:val="center"/>
            </w:pPr>
            <w:r>
              <w:t>E</w:t>
            </w:r>
          </w:p>
        </w:tc>
        <w:tc>
          <w:tcPr>
            <w:tcW w:w="242" w:type="pct"/>
          </w:tcPr>
          <w:p w14:paraId="1C319276" w14:textId="77777777" w:rsidR="001A044A" w:rsidRPr="003F48A5" w:rsidRDefault="001A044A" w:rsidP="00002AF2">
            <w:pPr>
              <w:jc w:val="center"/>
            </w:pPr>
            <w:r>
              <w:t>20</w:t>
            </w:r>
          </w:p>
        </w:tc>
      </w:tr>
      <w:tr w:rsidR="001A044A" w:rsidRPr="003F48A5" w14:paraId="07FB13CA" w14:textId="77777777" w:rsidTr="00002AF2">
        <w:trPr>
          <w:trHeight w:val="239"/>
        </w:trPr>
        <w:tc>
          <w:tcPr>
            <w:tcW w:w="272" w:type="pct"/>
          </w:tcPr>
          <w:p w14:paraId="250893BE" w14:textId="77777777" w:rsidR="001A044A" w:rsidRPr="003F48A5" w:rsidRDefault="001A044A" w:rsidP="00002AF2">
            <w:pPr>
              <w:jc w:val="center"/>
            </w:pPr>
          </w:p>
        </w:tc>
        <w:tc>
          <w:tcPr>
            <w:tcW w:w="189" w:type="pct"/>
          </w:tcPr>
          <w:p w14:paraId="55189A8B" w14:textId="77777777" w:rsidR="001A044A" w:rsidRPr="003F48A5" w:rsidRDefault="001A044A" w:rsidP="00002AF2">
            <w:pPr>
              <w:jc w:val="center"/>
            </w:pPr>
          </w:p>
        </w:tc>
        <w:tc>
          <w:tcPr>
            <w:tcW w:w="3722" w:type="pct"/>
          </w:tcPr>
          <w:p w14:paraId="2BED9B04" w14:textId="77777777" w:rsidR="001A044A" w:rsidRPr="003F48A5" w:rsidRDefault="001A044A" w:rsidP="00002AF2">
            <w:pPr>
              <w:jc w:val="center"/>
              <w:rPr>
                <w:b/>
                <w:bCs/>
              </w:rPr>
            </w:pPr>
            <w:r w:rsidRPr="003F48A5">
              <w:rPr>
                <w:b/>
                <w:bCs/>
              </w:rPr>
              <w:t>(OR)</w:t>
            </w:r>
          </w:p>
        </w:tc>
        <w:tc>
          <w:tcPr>
            <w:tcW w:w="319" w:type="pct"/>
          </w:tcPr>
          <w:p w14:paraId="5560BE18" w14:textId="77777777" w:rsidR="001A044A" w:rsidRPr="003F48A5" w:rsidRDefault="001A044A" w:rsidP="00002AF2">
            <w:pPr>
              <w:jc w:val="center"/>
            </w:pPr>
          </w:p>
        </w:tc>
        <w:tc>
          <w:tcPr>
            <w:tcW w:w="256" w:type="pct"/>
          </w:tcPr>
          <w:p w14:paraId="7B699028" w14:textId="77777777" w:rsidR="001A044A" w:rsidRPr="003F48A5" w:rsidRDefault="001A044A" w:rsidP="00002AF2">
            <w:pPr>
              <w:jc w:val="center"/>
            </w:pPr>
          </w:p>
        </w:tc>
        <w:tc>
          <w:tcPr>
            <w:tcW w:w="242" w:type="pct"/>
          </w:tcPr>
          <w:p w14:paraId="1BCC4EE3" w14:textId="77777777" w:rsidR="001A044A" w:rsidRPr="003F48A5" w:rsidRDefault="001A044A" w:rsidP="00002AF2">
            <w:pPr>
              <w:jc w:val="center"/>
            </w:pPr>
          </w:p>
        </w:tc>
      </w:tr>
      <w:tr w:rsidR="001A044A" w:rsidRPr="003F48A5" w14:paraId="5965AAF0" w14:textId="77777777" w:rsidTr="00002AF2">
        <w:trPr>
          <w:trHeight w:val="283"/>
        </w:trPr>
        <w:tc>
          <w:tcPr>
            <w:tcW w:w="272" w:type="pct"/>
          </w:tcPr>
          <w:p w14:paraId="4632DE23" w14:textId="77777777" w:rsidR="001A044A" w:rsidRPr="003F48A5" w:rsidRDefault="001A044A" w:rsidP="00002AF2">
            <w:pPr>
              <w:jc w:val="center"/>
            </w:pPr>
            <w:r w:rsidRPr="003F48A5">
              <w:t>2.</w:t>
            </w:r>
          </w:p>
        </w:tc>
        <w:tc>
          <w:tcPr>
            <w:tcW w:w="189" w:type="pct"/>
          </w:tcPr>
          <w:p w14:paraId="2880AF92" w14:textId="77777777" w:rsidR="001A044A" w:rsidRPr="003F48A5" w:rsidRDefault="001A044A" w:rsidP="00002AF2">
            <w:pPr>
              <w:jc w:val="center"/>
            </w:pPr>
          </w:p>
        </w:tc>
        <w:tc>
          <w:tcPr>
            <w:tcW w:w="3722" w:type="pct"/>
          </w:tcPr>
          <w:p w14:paraId="6BDC391F" w14:textId="77777777" w:rsidR="001A044A" w:rsidRPr="003F48A5" w:rsidRDefault="001A044A" w:rsidP="00002AF2">
            <w:pPr>
              <w:jc w:val="both"/>
            </w:pPr>
            <w:r>
              <w:t xml:space="preserve">Jung’s psychological framework helps in interpreting archetypes and symbolic elements in literature- Evaluate.  </w:t>
            </w:r>
          </w:p>
        </w:tc>
        <w:tc>
          <w:tcPr>
            <w:tcW w:w="319" w:type="pct"/>
          </w:tcPr>
          <w:p w14:paraId="7A88463B" w14:textId="77777777" w:rsidR="001A044A" w:rsidRPr="003F48A5" w:rsidRDefault="001A044A" w:rsidP="00002AF2">
            <w:pPr>
              <w:jc w:val="center"/>
            </w:pPr>
            <w:r w:rsidRPr="003F48A5">
              <w:t>CO2</w:t>
            </w:r>
          </w:p>
        </w:tc>
        <w:tc>
          <w:tcPr>
            <w:tcW w:w="256" w:type="pct"/>
          </w:tcPr>
          <w:p w14:paraId="58FB3BE5" w14:textId="77777777" w:rsidR="001A044A" w:rsidRPr="003F48A5" w:rsidRDefault="001A044A" w:rsidP="00002AF2">
            <w:pPr>
              <w:jc w:val="center"/>
            </w:pPr>
            <w:r>
              <w:t>U</w:t>
            </w:r>
          </w:p>
        </w:tc>
        <w:tc>
          <w:tcPr>
            <w:tcW w:w="242" w:type="pct"/>
          </w:tcPr>
          <w:p w14:paraId="3935A0C6" w14:textId="77777777" w:rsidR="001A044A" w:rsidRPr="003F48A5" w:rsidRDefault="001A044A" w:rsidP="00002AF2">
            <w:pPr>
              <w:jc w:val="center"/>
            </w:pPr>
            <w:r>
              <w:t>20</w:t>
            </w:r>
          </w:p>
        </w:tc>
      </w:tr>
      <w:tr w:rsidR="001A044A" w:rsidRPr="003F48A5" w14:paraId="38282D69" w14:textId="77777777" w:rsidTr="00002AF2">
        <w:trPr>
          <w:trHeight w:val="306"/>
        </w:trPr>
        <w:tc>
          <w:tcPr>
            <w:tcW w:w="272" w:type="pct"/>
          </w:tcPr>
          <w:p w14:paraId="2C5B9F51" w14:textId="77777777" w:rsidR="001A044A" w:rsidRPr="003F48A5" w:rsidRDefault="001A044A" w:rsidP="00002AF2">
            <w:pPr>
              <w:jc w:val="center"/>
            </w:pPr>
          </w:p>
        </w:tc>
        <w:tc>
          <w:tcPr>
            <w:tcW w:w="189" w:type="pct"/>
          </w:tcPr>
          <w:p w14:paraId="51FBB001" w14:textId="77777777" w:rsidR="001A044A" w:rsidRPr="003F48A5" w:rsidRDefault="001A044A" w:rsidP="00002AF2">
            <w:pPr>
              <w:jc w:val="center"/>
            </w:pPr>
          </w:p>
        </w:tc>
        <w:tc>
          <w:tcPr>
            <w:tcW w:w="3722" w:type="pct"/>
          </w:tcPr>
          <w:p w14:paraId="3F9BFE70" w14:textId="77777777" w:rsidR="001A044A" w:rsidRPr="003F48A5" w:rsidRDefault="001A044A" w:rsidP="00002AF2">
            <w:pPr>
              <w:jc w:val="both"/>
            </w:pPr>
          </w:p>
        </w:tc>
        <w:tc>
          <w:tcPr>
            <w:tcW w:w="319" w:type="pct"/>
          </w:tcPr>
          <w:p w14:paraId="5E7CF3FD" w14:textId="77777777" w:rsidR="001A044A" w:rsidRPr="003F48A5" w:rsidRDefault="001A044A" w:rsidP="00002AF2">
            <w:pPr>
              <w:jc w:val="center"/>
            </w:pPr>
          </w:p>
        </w:tc>
        <w:tc>
          <w:tcPr>
            <w:tcW w:w="256" w:type="pct"/>
          </w:tcPr>
          <w:p w14:paraId="7AA920ED" w14:textId="77777777" w:rsidR="001A044A" w:rsidRPr="003F48A5" w:rsidRDefault="001A044A" w:rsidP="00002AF2">
            <w:pPr>
              <w:jc w:val="center"/>
            </w:pPr>
          </w:p>
        </w:tc>
        <w:tc>
          <w:tcPr>
            <w:tcW w:w="242" w:type="pct"/>
          </w:tcPr>
          <w:p w14:paraId="45611324" w14:textId="77777777" w:rsidR="001A044A" w:rsidRPr="003F48A5" w:rsidRDefault="001A044A" w:rsidP="00002AF2">
            <w:pPr>
              <w:jc w:val="center"/>
            </w:pPr>
          </w:p>
        </w:tc>
      </w:tr>
      <w:tr w:rsidR="001A044A" w:rsidRPr="003F48A5" w14:paraId="4A32124F" w14:textId="77777777" w:rsidTr="00002AF2">
        <w:trPr>
          <w:trHeight w:val="283"/>
        </w:trPr>
        <w:tc>
          <w:tcPr>
            <w:tcW w:w="272" w:type="pct"/>
          </w:tcPr>
          <w:p w14:paraId="7862ED1B" w14:textId="77777777" w:rsidR="001A044A" w:rsidRPr="003F48A5" w:rsidRDefault="001A044A" w:rsidP="00002AF2">
            <w:pPr>
              <w:jc w:val="center"/>
            </w:pPr>
            <w:r w:rsidRPr="003F48A5">
              <w:t>3.</w:t>
            </w:r>
          </w:p>
        </w:tc>
        <w:tc>
          <w:tcPr>
            <w:tcW w:w="189" w:type="pct"/>
          </w:tcPr>
          <w:p w14:paraId="062F2E75" w14:textId="77777777" w:rsidR="001A044A" w:rsidRPr="003F48A5" w:rsidRDefault="001A044A" w:rsidP="00002AF2">
            <w:pPr>
              <w:jc w:val="center"/>
            </w:pPr>
          </w:p>
        </w:tc>
        <w:tc>
          <w:tcPr>
            <w:tcW w:w="3722" w:type="pct"/>
          </w:tcPr>
          <w:p w14:paraId="5B15E58A" w14:textId="77777777" w:rsidR="001A044A" w:rsidRPr="003F48A5" w:rsidRDefault="001A044A" w:rsidP="00002AF2">
            <w:pPr>
              <w:jc w:val="both"/>
            </w:pPr>
            <w:r>
              <w:t xml:space="preserve">Analyze the key ideas presented in </w:t>
            </w:r>
            <w:r w:rsidRPr="00905EB1">
              <w:rPr>
                <w:i/>
              </w:rPr>
              <w:t>The Deconstructive Angel</w:t>
            </w:r>
            <w:r>
              <w:t xml:space="preserve"> by M.H. Abrams. </w:t>
            </w:r>
          </w:p>
        </w:tc>
        <w:tc>
          <w:tcPr>
            <w:tcW w:w="319" w:type="pct"/>
          </w:tcPr>
          <w:p w14:paraId="7213D152" w14:textId="77777777" w:rsidR="001A044A" w:rsidRPr="003F48A5" w:rsidRDefault="001A044A" w:rsidP="00002AF2">
            <w:pPr>
              <w:jc w:val="center"/>
            </w:pPr>
            <w:r w:rsidRPr="003F48A5">
              <w:t>CO3</w:t>
            </w:r>
          </w:p>
        </w:tc>
        <w:tc>
          <w:tcPr>
            <w:tcW w:w="256" w:type="pct"/>
          </w:tcPr>
          <w:p w14:paraId="7D523018" w14:textId="77777777" w:rsidR="001A044A" w:rsidRPr="0009253D" w:rsidRDefault="001A044A" w:rsidP="00002AF2">
            <w:r>
              <w:t>An</w:t>
            </w:r>
          </w:p>
        </w:tc>
        <w:tc>
          <w:tcPr>
            <w:tcW w:w="242" w:type="pct"/>
          </w:tcPr>
          <w:p w14:paraId="550C0BEB" w14:textId="77777777" w:rsidR="001A044A" w:rsidRPr="003F48A5" w:rsidRDefault="001A044A" w:rsidP="00002AF2">
            <w:pPr>
              <w:jc w:val="center"/>
            </w:pPr>
            <w:r w:rsidRPr="003F48A5">
              <w:t>20</w:t>
            </w:r>
          </w:p>
        </w:tc>
      </w:tr>
      <w:tr w:rsidR="001A044A" w:rsidRPr="003F48A5" w14:paraId="6063ED0D" w14:textId="77777777" w:rsidTr="00002AF2">
        <w:trPr>
          <w:trHeight w:val="173"/>
        </w:trPr>
        <w:tc>
          <w:tcPr>
            <w:tcW w:w="272" w:type="pct"/>
          </w:tcPr>
          <w:p w14:paraId="7DF535AA" w14:textId="77777777" w:rsidR="001A044A" w:rsidRPr="003F48A5" w:rsidRDefault="001A044A" w:rsidP="00002AF2">
            <w:pPr>
              <w:jc w:val="center"/>
            </w:pPr>
          </w:p>
        </w:tc>
        <w:tc>
          <w:tcPr>
            <w:tcW w:w="189" w:type="pct"/>
          </w:tcPr>
          <w:p w14:paraId="4318BA36" w14:textId="77777777" w:rsidR="001A044A" w:rsidRPr="003F48A5" w:rsidRDefault="001A044A" w:rsidP="00002AF2">
            <w:pPr>
              <w:jc w:val="center"/>
            </w:pPr>
          </w:p>
        </w:tc>
        <w:tc>
          <w:tcPr>
            <w:tcW w:w="3722" w:type="pct"/>
          </w:tcPr>
          <w:p w14:paraId="26AC8269" w14:textId="77777777" w:rsidR="001A044A" w:rsidRPr="003F48A5" w:rsidRDefault="001A044A" w:rsidP="00002AF2">
            <w:pPr>
              <w:jc w:val="center"/>
            </w:pPr>
            <w:r w:rsidRPr="003F48A5">
              <w:rPr>
                <w:b/>
                <w:bCs/>
              </w:rPr>
              <w:t>(OR)</w:t>
            </w:r>
          </w:p>
        </w:tc>
        <w:tc>
          <w:tcPr>
            <w:tcW w:w="319" w:type="pct"/>
          </w:tcPr>
          <w:p w14:paraId="4313B2FD" w14:textId="77777777" w:rsidR="001A044A" w:rsidRPr="003F48A5" w:rsidRDefault="001A044A" w:rsidP="00002AF2">
            <w:pPr>
              <w:jc w:val="center"/>
            </w:pPr>
          </w:p>
        </w:tc>
        <w:tc>
          <w:tcPr>
            <w:tcW w:w="256" w:type="pct"/>
          </w:tcPr>
          <w:p w14:paraId="65C65A44" w14:textId="77777777" w:rsidR="001A044A" w:rsidRPr="003F48A5" w:rsidRDefault="001A044A" w:rsidP="00002AF2">
            <w:pPr>
              <w:jc w:val="center"/>
            </w:pPr>
          </w:p>
        </w:tc>
        <w:tc>
          <w:tcPr>
            <w:tcW w:w="242" w:type="pct"/>
          </w:tcPr>
          <w:p w14:paraId="0581D20D" w14:textId="77777777" w:rsidR="001A044A" w:rsidRPr="003F48A5" w:rsidRDefault="001A044A" w:rsidP="00002AF2">
            <w:pPr>
              <w:jc w:val="center"/>
            </w:pPr>
          </w:p>
        </w:tc>
      </w:tr>
      <w:tr w:rsidR="001A044A" w:rsidRPr="003F48A5" w14:paraId="13D11731" w14:textId="77777777" w:rsidTr="00002AF2">
        <w:trPr>
          <w:trHeight w:val="283"/>
        </w:trPr>
        <w:tc>
          <w:tcPr>
            <w:tcW w:w="272" w:type="pct"/>
          </w:tcPr>
          <w:p w14:paraId="7489EBA1" w14:textId="77777777" w:rsidR="001A044A" w:rsidRPr="003F48A5" w:rsidRDefault="001A044A" w:rsidP="00002AF2">
            <w:pPr>
              <w:jc w:val="center"/>
            </w:pPr>
            <w:r w:rsidRPr="003F48A5">
              <w:t>4.</w:t>
            </w:r>
          </w:p>
        </w:tc>
        <w:tc>
          <w:tcPr>
            <w:tcW w:w="189" w:type="pct"/>
          </w:tcPr>
          <w:p w14:paraId="6A216C82" w14:textId="77777777" w:rsidR="001A044A" w:rsidRPr="003F48A5" w:rsidRDefault="001A044A" w:rsidP="00002AF2">
            <w:pPr>
              <w:jc w:val="center"/>
            </w:pPr>
          </w:p>
        </w:tc>
        <w:tc>
          <w:tcPr>
            <w:tcW w:w="3722" w:type="pct"/>
          </w:tcPr>
          <w:p w14:paraId="1F4C9C28" w14:textId="77777777" w:rsidR="001A044A" w:rsidRPr="003F48A5" w:rsidRDefault="001A044A" w:rsidP="00002AF2">
            <w:pPr>
              <w:jc w:val="both"/>
            </w:pPr>
            <w:r>
              <w:t>Illustrate the main ideas in the Orientation of Critical Theories by M H Abrams.</w:t>
            </w:r>
          </w:p>
        </w:tc>
        <w:tc>
          <w:tcPr>
            <w:tcW w:w="319" w:type="pct"/>
          </w:tcPr>
          <w:p w14:paraId="590F77B5" w14:textId="77777777" w:rsidR="001A044A" w:rsidRPr="003F48A5" w:rsidRDefault="001A044A" w:rsidP="00002AF2">
            <w:pPr>
              <w:jc w:val="center"/>
            </w:pPr>
            <w:r w:rsidRPr="003F48A5">
              <w:t>CO4</w:t>
            </w:r>
          </w:p>
        </w:tc>
        <w:tc>
          <w:tcPr>
            <w:tcW w:w="256" w:type="pct"/>
          </w:tcPr>
          <w:p w14:paraId="4170380A" w14:textId="77777777" w:rsidR="001A044A" w:rsidRPr="003F48A5" w:rsidRDefault="001A044A" w:rsidP="00002AF2">
            <w:pPr>
              <w:jc w:val="center"/>
            </w:pPr>
            <w:r>
              <w:t>A</w:t>
            </w:r>
          </w:p>
        </w:tc>
        <w:tc>
          <w:tcPr>
            <w:tcW w:w="242" w:type="pct"/>
          </w:tcPr>
          <w:p w14:paraId="0922B6F2" w14:textId="77777777" w:rsidR="001A044A" w:rsidRPr="003F48A5" w:rsidRDefault="001A044A" w:rsidP="00002AF2">
            <w:pPr>
              <w:jc w:val="center"/>
            </w:pPr>
            <w:r w:rsidRPr="003F48A5">
              <w:t>20</w:t>
            </w:r>
          </w:p>
        </w:tc>
      </w:tr>
      <w:tr w:rsidR="001A044A" w:rsidRPr="003F48A5" w14:paraId="7D99FD32" w14:textId="77777777" w:rsidTr="00002AF2">
        <w:trPr>
          <w:trHeight w:val="318"/>
        </w:trPr>
        <w:tc>
          <w:tcPr>
            <w:tcW w:w="272" w:type="pct"/>
          </w:tcPr>
          <w:p w14:paraId="57736BE5" w14:textId="77777777" w:rsidR="001A044A" w:rsidRPr="003F48A5" w:rsidRDefault="001A044A" w:rsidP="00002AF2">
            <w:pPr>
              <w:jc w:val="center"/>
            </w:pPr>
          </w:p>
        </w:tc>
        <w:tc>
          <w:tcPr>
            <w:tcW w:w="189" w:type="pct"/>
          </w:tcPr>
          <w:p w14:paraId="01FF19C5" w14:textId="77777777" w:rsidR="001A044A" w:rsidRPr="003F48A5" w:rsidRDefault="001A044A" w:rsidP="00002AF2">
            <w:pPr>
              <w:jc w:val="center"/>
            </w:pPr>
          </w:p>
        </w:tc>
        <w:tc>
          <w:tcPr>
            <w:tcW w:w="3722" w:type="pct"/>
          </w:tcPr>
          <w:p w14:paraId="328C4B6C" w14:textId="77777777" w:rsidR="001A044A" w:rsidRPr="003F48A5" w:rsidRDefault="001A044A" w:rsidP="00002AF2">
            <w:pPr>
              <w:jc w:val="both"/>
            </w:pPr>
          </w:p>
        </w:tc>
        <w:tc>
          <w:tcPr>
            <w:tcW w:w="319" w:type="pct"/>
          </w:tcPr>
          <w:p w14:paraId="4B363232" w14:textId="77777777" w:rsidR="001A044A" w:rsidRPr="003F48A5" w:rsidRDefault="001A044A" w:rsidP="00002AF2">
            <w:pPr>
              <w:jc w:val="center"/>
            </w:pPr>
          </w:p>
        </w:tc>
        <w:tc>
          <w:tcPr>
            <w:tcW w:w="256" w:type="pct"/>
          </w:tcPr>
          <w:p w14:paraId="79308F56" w14:textId="77777777" w:rsidR="001A044A" w:rsidRPr="003F48A5" w:rsidRDefault="001A044A" w:rsidP="00002AF2">
            <w:pPr>
              <w:jc w:val="center"/>
            </w:pPr>
          </w:p>
        </w:tc>
        <w:tc>
          <w:tcPr>
            <w:tcW w:w="242" w:type="pct"/>
          </w:tcPr>
          <w:p w14:paraId="56F7DB04" w14:textId="77777777" w:rsidR="001A044A" w:rsidRPr="003F48A5" w:rsidRDefault="001A044A" w:rsidP="00002AF2">
            <w:pPr>
              <w:jc w:val="center"/>
            </w:pPr>
          </w:p>
        </w:tc>
      </w:tr>
      <w:tr w:rsidR="001A044A" w:rsidRPr="003F48A5" w14:paraId="776A1999" w14:textId="77777777" w:rsidTr="00002AF2">
        <w:trPr>
          <w:trHeight w:val="283"/>
        </w:trPr>
        <w:tc>
          <w:tcPr>
            <w:tcW w:w="272" w:type="pct"/>
          </w:tcPr>
          <w:p w14:paraId="179351B7" w14:textId="77777777" w:rsidR="001A044A" w:rsidRPr="003F48A5" w:rsidRDefault="001A044A" w:rsidP="00002AF2">
            <w:pPr>
              <w:jc w:val="center"/>
            </w:pPr>
            <w:r w:rsidRPr="003F48A5">
              <w:t>5.</w:t>
            </w:r>
          </w:p>
        </w:tc>
        <w:tc>
          <w:tcPr>
            <w:tcW w:w="189" w:type="pct"/>
          </w:tcPr>
          <w:p w14:paraId="09B29859" w14:textId="77777777" w:rsidR="001A044A" w:rsidRPr="003F48A5" w:rsidRDefault="001A044A" w:rsidP="00002AF2">
            <w:pPr>
              <w:jc w:val="center"/>
            </w:pPr>
            <w:r w:rsidRPr="003F48A5">
              <w:t>a.</w:t>
            </w:r>
          </w:p>
        </w:tc>
        <w:tc>
          <w:tcPr>
            <w:tcW w:w="3722" w:type="pct"/>
          </w:tcPr>
          <w:p w14:paraId="238B5105" w14:textId="77777777" w:rsidR="001A044A" w:rsidRPr="003F48A5" w:rsidRDefault="001A044A" w:rsidP="00002AF2">
            <w:pPr>
              <w:jc w:val="both"/>
            </w:pPr>
            <w:r>
              <w:t xml:space="preserve">Discuss Gayatri Spivak’s contribution to feminism and critical theory. </w:t>
            </w:r>
          </w:p>
        </w:tc>
        <w:tc>
          <w:tcPr>
            <w:tcW w:w="319" w:type="pct"/>
          </w:tcPr>
          <w:p w14:paraId="32AFF99E" w14:textId="77777777" w:rsidR="001A044A" w:rsidRPr="003F48A5" w:rsidRDefault="001A044A" w:rsidP="00002AF2">
            <w:pPr>
              <w:jc w:val="center"/>
            </w:pPr>
            <w:r w:rsidRPr="003F48A5">
              <w:t>CO5</w:t>
            </w:r>
          </w:p>
        </w:tc>
        <w:tc>
          <w:tcPr>
            <w:tcW w:w="256" w:type="pct"/>
          </w:tcPr>
          <w:p w14:paraId="24080335" w14:textId="77777777" w:rsidR="001A044A" w:rsidRPr="0009253D" w:rsidRDefault="001A044A" w:rsidP="00002AF2">
            <w:r>
              <w:t>An</w:t>
            </w:r>
          </w:p>
        </w:tc>
        <w:tc>
          <w:tcPr>
            <w:tcW w:w="242" w:type="pct"/>
          </w:tcPr>
          <w:p w14:paraId="626FD5CE" w14:textId="77777777" w:rsidR="001A044A" w:rsidRPr="003F48A5" w:rsidRDefault="001A044A" w:rsidP="00002AF2">
            <w:pPr>
              <w:jc w:val="center"/>
            </w:pPr>
            <w:r>
              <w:t>10</w:t>
            </w:r>
          </w:p>
        </w:tc>
      </w:tr>
      <w:tr w:rsidR="001A044A" w:rsidRPr="003F48A5" w14:paraId="6C6D0165" w14:textId="77777777" w:rsidTr="00002AF2">
        <w:trPr>
          <w:trHeight w:val="283"/>
        </w:trPr>
        <w:tc>
          <w:tcPr>
            <w:tcW w:w="272" w:type="pct"/>
          </w:tcPr>
          <w:p w14:paraId="3C64F3A6" w14:textId="77777777" w:rsidR="001A044A" w:rsidRPr="003F48A5" w:rsidRDefault="001A044A" w:rsidP="00002AF2">
            <w:pPr>
              <w:jc w:val="center"/>
            </w:pPr>
          </w:p>
        </w:tc>
        <w:tc>
          <w:tcPr>
            <w:tcW w:w="189" w:type="pct"/>
          </w:tcPr>
          <w:p w14:paraId="07E404E5" w14:textId="77777777" w:rsidR="001A044A" w:rsidRPr="003F48A5" w:rsidRDefault="001A044A" w:rsidP="00002AF2">
            <w:pPr>
              <w:jc w:val="center"/>
            </w:pPr>
            <w:r w:rsidRPr="003F48A5">
              <w:t>b.</w:t>
            </w:r>
          </w:p>
        </w:tc>
        <w:tc>
          <w:tcPr>
            <w:tcW w:w="3722" w:type="pct"/>
          </w:tcPr>
          <w:p w14:paraId="519C73A5" w14:textId="77777777" w:rsidR="001A044A" w:rsidRPr="003F48A5" w:rsidRDefault="001A044A" w:rsidP="00002AF2">
            <w:pPr>
              <w:jc w:val="both"/>
              <w:rPr>
                <w:bCs/>
              </w:rPr>
            </w:pPr>
            <w:r>
              <w:t>Explain the role of deconstruction in Gayatri Spivak’s criticism.</w:t>
            </w:r>
          </w:p>
        </w:tc>
        <w:tc>
          <w:tcPr>
            <w:tcW w:w="319" w:type="pct"/>
          </w:tcPr>
          <w:p w14:paraId="7A0D7274" w14:textId="77777777" w:rsidR="001A044A" w:rsidRPr="003F48A5" w:rsidRDefault="001A044A" w:rsidP="00002AF2">
            <w:pPr>
              <w:jc w:val="center"/>
            </w:pPr>
            <w:r w:rsidRPr="003F48A5">
              <w:t>CO3</w:t>
            </w:r>
          </w:p>
        </w:tc>
        <w:tc>
          <w:tcPr>
            <w:tcW w:w="256" w:type="pct"/>
          </w:tcPr>
          <w:p w14:paraId="70ECD375" w14:textId="77777777" w:rsidR="001A044A" w:rsidRPr="003F48A5" w:rsidRDefault="001A044A" w:rsidP="00002AF2">
            <w:pPr>
              <w:jc w:val="center"/>
            </w:pPr>
            <w:r>
              <w:t>U</w:t>
            </w:r>
          </w:p>
        </w:tc>
        <w:tc>
          <w:tcPr>
            <w:tcW w:w="242" w:type="pct"/>
          </w:tcPr>
          <w:p w14:paraId="48793181" w14:textId="77777777" w:rsidR="001A044A" w:rsidRPr="003F48A5" w:rsidRDefault="001A044A" w:rsidP="00002AF2">
            <w:pPr>
              <w:jc w:val="center"/>
            </w:pPr>
            <w:r>
              <w:t>10</w:t>
            </w:r>
          </w:p>
        </w:tc>
      </w:tr>
      <w:tr w:rsidR="001A044A" w:rsidRPr="003F48A5" w14:paraId="5CE0456F" w14:textId="77777777" w:rsidTr="00002AF2">
        <w:trPr>
          <w:trHeight w:val="263"/>
        </w:trPr>
        <w:tc>
          <w:tcPr>
            <w:tcW w:w="272" w:type="pct"/>
          </w:tcPr>
          <w:p w14:paraId="2CDB703C" w14:textId="77777777" w:rsidR="001A044A" w:rsidRPr="003F48A5" w:rsidRDefault="001A044A" w:rsidP="00002AF2">
            <w:pPr>
              <w:jc w:val="center"/>
            </w:pPr>
          </w:p>
        </w:tc>
        <w:tc>
          <w:tcPr>
            <w:tcW w:w="189" w:type="pct"/>
          </w:tcPr>
          <w:p w14:paraId="796D810A" w14:textId="77777777" w:rsidR="001A044A" w:rsidRPr="003F48A5" w:rsidRDefault="001A044A" w:rsidP="00002AF2">
            <w:pPr>
              <w:jc w:val="center"/>
            </w:pPr>
          </w:p>
        </w:tc>
        <w:tc>
          <w:tcPr>
            <w:tcW w:w="3722" w:type="pct"/>
          </w:tcPr>
          <w:p w14:paraId="78FC5544" w14:textId="77777777" w:rsidR="001A044A" w:rsidRPr="003F48A5" w:rsidRDefault="001A044A" w:rsidP="00002AF2">
            <w:pPr>
              <w:jc w:val="center"/>
            </w:pPr>
            <w:r w:rsidRPr="003F48A5">
              <w:rPr>
                <w:b/>
                <w:bCs/>
              </w:rPr>
              <w:t>(OR)</w:t>
            </w:r>
          </w:p>
        </w:tc>
        <w:tc>
          <w:tcPr>
            <w:tcW w:w="319" w:type="pct"/>
          </w:tcPr>
          <w:p w14:paraId="035FFCA1" w14:textId="77777777" w:rsidR="001A044A" w:rsidRPr="003F48A5" w:rsidRDefault="001A044A" w:rsidP="00002AF2">
            <w:pPr>
              <w:jc w:val="center"/>
            </w:pPr>
          </w:p>
        </w:tc>
        <w:tc>
          <w:tcPr>
            <w:tcW w:w="256" w:type="pct"/>
          </w:tcPr>
          <w:p w14:paraId="146B67C2" w14:textId="77777777" w:rsidR="001A044A" w:rsidRPr="003F48A5" w:rsidRDefault="001A044A" w:rsidP="00002AF2">
            <w:pPr>
              <w:jc w:val="center"/>
            </w:pPr>
          </w:p>
        </w:tc>
        <w:tc>
          <w:tcPr>
            <w:tcW w:w="242" w:type="pct"/>
          </w:tcPr>
          <w:p w14:paraId="77784AF3" w14:textId="77777777" w:rsidR="001A044A" w:rsidRPr="003F48A5" w:rsidRDefault="001A044A" w:rsidP="00002AF2">
            <w:pPr>
              <w:jc w:val="center"/>
            </w:pPr>
          </w:p>
        </w:tc>
      </w:tr>
      <w:tr w:rsidR="001A044A" w:rsidRPr="003F48A5" w14:paraId="0BC3A9E2" w14:textId="77777777" w:rsidTr="00002AF2">
        <w:trPr>
          <w:trHeight w:val="283"/>
        </w:trPr>
        <w:tc>
          <w:tcPr>
            <w:tcW w:w="272" w:type="pct"/>
          </w:tcPr>
          <w:p w14:paraId="22D4A897" w14:textId="77777777" w:rsidR="001A044A" w:rsidRPr="003F48A5" w:rsidRDefault="001A044A" w:rsidP="00002AF2">
            <w:pPr>
              <w:jc w:val="center"/>
            </w:pPr>
            <w:r w:rsidRPr="003F48A5">
              <w:t>6.</w:t>
            </w:r>
          </w:p>
        </w:tc>
        <w:tc>
          <w:tcPr>
            <w:tcW w:w="189" w:type="pct"/>
          </w:tcPr>
          <w:p w14:paraId="53546698" w14:textId="77777777" w:rsidR="001A044A" w:rsidRPr="003F48A5" w:rsidRDefault="001A044A" w:rsidP="00002AF2">
            <w:pPr>
              <w:jc w:val="center"/>
            </w:pPr>
            <w:r w:rsidRPr="003F48A5">
              <w:t>a.</w:t>
            </w:r>
          </w:p>
        </w:tc>
        <w:tc>
          <w:tcPr>
            <w:tcW w:w="3722" w:type="pct"/>
          </w:tcPr>
          <w:p w14:paraId="67F0C8D5" w14:textId="77777777" w:rsidR="001A044A" w:rsidRPr="003F48A5" w:rsidRDefault="001A044A" w:rsidP="00002AF2">
            <w:pPr>
              <w:jc w:val="both"/>
            </w:pPr>
            <w:r>
              <w:t>Elaborate Derrida’s concept of Structure, Sign and Play in the context of literary theory.</w:t>
            </w:r>
          </w:p>
        </w:tc>
        <w:tc>
          <w:tcPr>
            <w:tcW w:w="319" w:type="pct"/>
          </w:tcPr>
          <w:p w14:paraId="1B5577A3" w14:textId="77777777" w:rsidR="001A044A" w:rsidRPr="003F48A5" w:rsidRDefault="001A044A" w:rsidP="00002AF2">
            <w:pPr>
              <w:jc w:val="center"/>
            </w:pPr>
            <w:r w:rsidRPr="003F48A5">
              <w:t>CO</w:t>
            </w:r>
            <w:r>
              <w:t>4</w:t>
            </w:r>
          </w:p>
        </w:tc>
        <w:tc>
          <w:tcPr>
            <w:tcW w:w="256" w:type="pct"/>
          </w:tcPr>
          <w:p w14:paraId="38DB5D0A" w14:textId="77777777" w:rsidR="001A044A" w:rsidRPr="003F48A5" w:rsidRDefault="001A044A" w:rsidP="00002AF2">
            <w:pPr>
              <w:jc w:val="center"/>
            </w:pPr>
            <w:r>
              <w:t>E</w:t>
            </w:r>
          </w:p>
        </w:tc>
        <w:tc>
          <w:tcPr>
            <w:tcW w:w="242" w:type="pct"/>
          </w:tcPr>
          <w:p w14:paraId="528D24A5" w14:textId="77777777" w:rsidR="001A044A" w:rsidRPr="003F48A5" w:rsidRDefault="001A044A" w:rsidP="00002AF2">
            <w:pPr>
              <w:jc w:val="center"/>
            </w:pPr>
            <w:r>
              <w:t>10</w:t>
            </w:r>
          </w:p>
        </w:tc>
      </w:tr>
      <w:tr w:rsidR="001A044A" w:rsidRPr="003F48A5" w14:paraId="5A1B6A07" w14:textId="77777777" w:rsidTr="00002AF2">
        <w:trPr>
          <w:trHeight w:val="283"/>
        </w:trPr>
        <w:tc>
          <w:tcPr>
            <w:tcW w:w="272" w:type="pct"/>
          </w:tcPr>
          <w:p w14:paraId="6C58F1B4" w14:textId="77777777" w:rsidR="001A044A" w:rsidRPr="003F48A5" w:rsidRDefault="001A044A" w:rsidP="00002AF2">
            <w:pPr>
              <w:jc w:val="center"/>
            </w:pPr>
          </w:p>
        </w:tc>
        <w:tc>
          <w:tcPr>
            <w:tcW w:w="189" w:type="pct"/>
          </w:tcPr>
          <w:p w14:paraId="2B3D85D8" w14:textId="77777777" w:rsidR="001A044A" w:rsidRPr="003F48A5" w:rsidRDefault="001A044A" w:rsidP="00002AF2">
            <w:pPr>
              <w:jc w:val="center"/>
            </w:pPr>
            <w:r w:rsidRPr="003F48A5">
              <w:t>b.</w:t>
            </w:r>
          </w:p>
        </w:tc>
        <w:tc>
          <w:tcPr>
            <w:tcW w:w="3722" w:type="pct"/>
          </w:tcPr>
          <w:p w14:paraId="72448842" w14:textId="77777777" w:rsidR="001A044A" w:rsidRPr="003F48A5" w:rsidRDefault="001A044A" w:rsidP="00002AF2">
            <w:pPr>
              <w:jc w:val="both"/>
              <w:rPr>
                <w:bCs/>
              </w:rPr>
            </w:pPr>
            <w:r>
              <w:t xml:space="preserve">Outline the main ideas of F R Leavis in </w:t>
            </w:r>
            <w:r w:rsidRPr="00905EB1">
              <w:rPr>
                <w:i/>
              </w:rPr>
              <w:t>The Great Tradition</w:t>
            </w:r>
            <w:r>
              <w:t>.</w:t>
            </w:r>
          </w:p>
        </w:tc>
        <w:tc>
          <w:tcPr>
            <w:tcW w:w="319" w:type="pct"/>
          </w:tcPr>
          <w:p w14:paraId="4A2C2F2E" w14:textId="77777777" w:rsidR="001A044A" w:rsidRPr="003F48A5" w:rsidRDefault="001A044A" w:rsidP="00002AF2">
            <w:pPr>
              <w:jc w:val="center"/>
            </w:pPr>
            <w:r w:rsidRPr="003F48A5">
              <w:t>CO3</w:t>
            </w:r>
          </w:p>
        </w:tc>
        <w:tc>
          <w:tcPr>
            <w:tcW w:w="256" w:type="pct"/>
          </w:tcPr>
          <w:p w14:paraId="1C1AE46F" w14:textId="77777777" w:rsidR="001A044A" w:rsidRPr="003F48A5" w:rsidRDefault="001A044A" w:rsidP="00002AF2">
            <w:pPr>
              <w:jc w:val="center"/>
            </w:pPr>
            <w:r>
              <w:t>A</w:t>
            </w:r>
          </w:p>
        </w:tc>
        <w:tc>
          <w:tcPr>
            <w:tcW w:w="242" w:type="pct"/>
          </w:tcPr>
          <w:p w14:paraId="4EBA3F4E" w14:textId="77777777" w:rsidR="001A044A" w:rsidRPr="003F48A5" w:rsidRDefault="001A044A" w:rsidP="00002AF2">
            <w:r>
              <w:t>10</w:t>
            </w:r>
          </w:p>
        </w:tc>
      </w:tr>
      <w:tr w:rsidR="001A044A" w:rsidRPr="003F48A5" w14:paraId="2FCEA654" w14:textId="77777777" w:rsidTr="00002AF2">
        <w:trPr>
          <w:trHeight w:val="226"/>
        </w:trPr>
        <w:tc>
          <w:tcPr>
            <w:tcW w:w="272" w:type="pct"/>
          </w:tcPr>
          <w:p w14:paraId="68BF6E73" w14:textId="77777777" w:rsidR="001A044A" w:rsidRPr="003F48A5" w:rsidRDefault="001A044A" w:rsidP="00002AF2">
            <w:pPr>
              <w:jc w:val="center"/>
            </w:pPr>
          </w:p>
        </w:tc>
        <w:tc>
          <w:tcPr>
            <w:tcW w:w="189" w:type="pct"/>
          </w:tcPr>
          <w:p w14:paraId="12FD1ECD" w14:textId="77777777" w:rsidR="001A044A" w:rsidRPr="003F48A5" w:rsidRDefault="001A044A" w:rsidP="00002AF2">
            <w:pPr>
              <w:jc w:val="center"/>
            </w:pPr>
          </w:p>
        </w:tc>
        <w:tc>
          <w:tcPr>
            <w:tcW w:w="3722" w:type="pct"/>
          </w:tcPr>
          <w:p w14:paraId="13935CF7" w14:textId="77777777" w:rsidR="001A044A" w:rsidRPr="003F48A5" w:rsidRDefault="001A044A" w:rsidP="00002AF2">
            <w:pPr>
              <w:jc w:val="both"/>
            </w:pPr>
          </w:p>
        </w:tc>
        <w:tc>
          <w:tcPr>
            <w:tcW w:w="319" w:type="pct"/>
          </w:tcPr>
          <w:p w14:paraId="176235F1" w14:textId="77777777" w:rsidR="001A044A" w:rsidRPr="003F48A5" w:rsidRDefault="001A044A" w:rsidP="00002AF2">
            <w:pPr>
              <w:jc w:val="center"/>
            </w:pPr>
          </w:p>
        </w:tc>
        <w:tc>
          <w:tcPr>
            <w:tcW w:w="256" w:type="pct"/>
          </w:tcPr>
          <w:p w14:paraId="2DBC1999" w14:textId="77777777" w:rsidR="001A044A" w:rsidRPr="003F48A5" w:rsidRDefault="001A044A" w:rsidP="00002AF2">
            <w:pPr>
              <w:jc w:val="center"/>
            </w:pPr>
          </w:p>
        </w:tc>
        <w:tc>
          <w:tcPr>
            <w:tcW w:w="242" w:type="pct"/>
          </w:tcPr>
          <w:p w14:paraId="242EBB28" w14:textId="77777777" w:rsidR="001A044A" w:rsidRPr="003F48A5" w:rsidRDefault="001A044A" w:rsidP="00002AF2">
            <w:pPr>
              <w:jc w:val="center"/>
            </w:pPr>
          </w:p>
        </w:tc>
      </w:tr>
      <w:tr w:rsidR="001A044A" w:rsidRPr="003F48A5" w14:paraId="2DEED5FB" w14:textId="77777777" w:rsidTr="00002AF2">
        <w:trPr>
          <w:trHeight w:val="283"/>
        </w:trPr>
        <w:tc>
          <w:tcPr>
            <w:tcW w:w="272" w:type="pct"/>
          </w:tcPr>
          <w:p w14:paraId="25CFB238" w14:textId="77777777" w:rsidR="001A044A" w:rsidRPr="003F48A5" w:rsidRDefault="001A044A" w:rsidP="00002AF2">
            <w:pPr>
              <w:jc w:val="center"/>
            </w:pPr>
            <w:r w:rsidRPr="003F48A5">
              <w:t>7.</w:t>
            </w:r>
          </w:p>
        </w:tc>
        <w:tc>
          <w:tcPr>
            <w:tcW w:w="189" w:type="pct"/>
          </w:tcPr>
          <w:p w14:paraId="2BF4CFAF" w14:textId="77777777" w:rsidR="001A044A" w:rsidRPr="003F48A5" w:rsidRDefault="001A044A" w:rsidP="00002AF2">
            <w:pPr>
              <w:jc w:val="center"/>
            </w:pPr>
            <w:r w:rsidRPr="003F48A5">
              <w:t>a.</w:t>
            </w:r>
          </w:p>
        </w:tc>
        <w:tc>
          <w:tcPr>
            <w:tcW w:w="3722" w:type="pct"/>
          </w:tcPr>
          <w:p w14:paraId="69D02F09" w14:textId="77777777" w:rsidR="001A044A" w:rsidRPr="003F48A5" w:rsidRDefault="001A044A" w:rsidP="00002AF2">
            <w:pPr>
              <w:jc w:val="both"/>
            </w:pPr>
            <w:r>
              <w:rPr>
                <w:bCs/>
              </w:rPr>
              <w:t xml:space="preserve">Apply </w:t>
            </w:r>
            <w:r w:rsidRPr="00486286">
              <w:rPr>
                <w:bCs/>
              </w:rPr>
              <w:t>analytical psychology</w:t>
            </w:r>
            <w:r>
              <w:rPr>
                <w:bCs/>
              </w:rPr>
              <w:t xml:space="preserve"> to </w:t>
            </w:r>
            <w:r w:rsidRPr="00486286">
              <w:rPr>
                <w:bCs/>
              </w:rPr>
              <w:t>Carl Jung</w:t>
            </w:r>
            <w:r>
              <w:rPr>
                <w:bCs/>
              </w:rPr>
              <w:t>’s</w:t>
            </w:r>
            <w:r w:rsidRPr="00486286">
              <w:rPr>
                <w:bCs/>
              </w:rPr>
              <w:t xml:space="preserve"> integration of the conscious and unconscious mind to achieve personal growth and self-actualization</w:t>
            </w:r>
            <w:r>
              <w:rPr>
                <w:bCs/>
              </w:rPr>
              <w:t>.</w:t>
            </w:r>
          </w:p>
        </w:tc>
        <w:tc>
          <w:tcPr>
            <w:tcW w:w="319" w:type="pct"/>
          </w:tcPr>
          <w:p w14:paraId="72A94A87" w14:textId="77777777" w:rsidR="001A044A" w:rsidRPr="003F48A5" w:rsidRDefault="001A044A" w:rsidP="00002AF2">
            <w:pPr>
              <w:jc w:val="center"/>
            </w:pPr>
            <w:r w:rsidRPr="003F48A5">
              <w:t>CO</w:t>
            </w:r>
            <w:r>
              <w:t>4</w:t>
            </w:r>
          </w:p>
        </w:tc>
        <w:tc>
          <w:tcPr>
            <w:tcW w:w="256" w:type="pct"/>
          </w:tcPr>
          <w:p w14:paraId="639D0A36" w14:textId="77777777" w:rsidR="001A044A" w:rsidRPr="003F48A5" w:rsidRDefault="001A044A" w:rsidP="00002AF2">
            <w:pPr>
              <w:jc w:val="center"/>
            </w:pPr>
            <w:r>
              <w:t>A</w:t>
            </w:r>
          </w:p>
        </w:tc>
        <w:tc>
          <w:tcPr>
            <w:tcW w:w="242" w:type="pct"/>
          </w:tcPr>
          <w:p w14:paraId="1A9DAC7C" w14:textId="77777777" w:rsidR="001A044A" w:rsidRPr="003F48A5" w:rsidRDefault="001A044A" w:rsidP="00002AF2">
            <w:pPr>
              <w:jc w:val="center"/>
            </w:pPr>
            <w:r>
              <w:t>10</w:t>
            </w:r>
          </w:p>
        </w:tc>
      </w:tr>
      <w:tr w:rsidR="001A044A" w:rsidRPr="003F48A5" w14:paraId="5770097B" w14:textId="77777777" w:rsidTr="00002AF2">
        <w:trPr>
          <w:trHeight w:val="283"/>
        </w:trPr>
        <w:tc>
          <w:tcPr>
            <w:tcW w:w="272" w:type="pct"/>
          </w:tcPr>
          <w:p w14:paraId="3E93DC38" w14:textId="77777777" w:rsidR="001A044A" w:rsidRPr="003F48A5" w:rsidRDefault="001A044A" w:rsidP="00002AF2">
            <w:pPr>
              <w:jc w:val="center"/>
            </w:pPr>
          </w:p>
        </w:tc>
        <w:tc>
          <w:tcPr>
            <w:tcW w:w="189" w:type="pct"/>
          </w:tcPr>
          <w:p w14:paraId="4974289C" w14:textId="77777777" w:rsidR="001A044A" w:rsidRPr="003F48A5" w:rsidRDefault="001A044A" w:rsidP="00002AF2">
            <w:pPr>
              <w:jc w:val="center"/>
            </w:pPr>
            <w:r w:rsidRPr="003F48A5">
              <w:t>b.</w:t>
            </w:r>
          </w:p>
        </w:tc>
        <w:tc>
          <w:tcPr>
            <w:tcW w:w="3722" w:type="pct"/>
          </w:tcPr>
          <w:p w14:paraId="0846C177" w14:textId="77777777" w:rsidR="001A044A" w:rsidRPr="003F48A5" w:rsidRDefault="001A044A" w:rsidP="00002AF2">
            <w:pPr>
              <w:jc w:val="both"/>
              <w:rPr>
                <w:bCs/>
              </w:rPr>
            </w:pPr>
            <w:r>
              <w:t>Explain Todorov’s typology of detective fiction and its narrative structure.</w:t>
            </w:r>
          </w:p>
        </w:tc>
        <w:tc>
          <w:tcPr>
            <w:tcW w:w="319" w:type="pct"/>
          </w:tcPr>
          <w:p w14:paraId="1D78AF13" w14:textId="77777777" w:rsidR="001A044A" w:rsidRPr="003F48A5" w:rsidRDefault="001A044A" w:rsidP="00002AF2">
            <w:pPr>
              <w:jc w:val="center"/>
            </w:pPr>
            <w:r w:rsidRPr="003F48A5">
              <w:t>CO</w:t>
            </w:r>
            <w:r>
              <w:t>2</w:t>
            </w:r>
          </w:p>
        </w:tc>
        <w:tc>
          <w:tcPr>
            <w:tcW w:w="256" w:type="pct"/>
          </w:tcPr>
          <w:p w14:paraId="39E13243" w14:textId="77777777" w:rsidR="001A044A" w:rsidRPr="003F48A5" w:rsidRDefault="001A044A" w:rsidP="00002AF2">
            <w:r>
              <w:t>An</w:t>
            </w:r>
          </w:p>
        </w:tc>
        <w:tc>
          <w:tcPr>
            <w:tcW w:w="242" w:type="pct"/>
          </w:tcPr>
          <w:p w14:paraId="0F51FD53" w14:textId="77777777" w:rsidR="001A044A" w:rsidRPr="003F48A5" w:rsidRDefault="001A044A" w:rsidP="00002AF2">
            <w:pPr>
              <w:jc w:val="center"/>
            </w:pPr>
            <w:r>
              <w:t>10</w:t>
            </w:r>
          </w:p>
        </w:tc>
      </w:tr>
      <w:tr w:rsidR="001A044A" w:rsidRPr="003F48A5" w14:paraId="4A79F789" w14:textId="77777777" w:rsidTr="00002AF2">
        <w:trPr>
          <w:trHeight w:val="283"/>
        </w:trPr>
        <w:tc>
          <w:tcPr>
            <w:tcW w:w="272" w:type="pct"/>
          </w:tcPr>
          <w:p w14:paraId="00289399" w14:textId="77777777" w:rsidR="001A044A" w:rsidRPr="003F48A5" w:rsidRDefault="001A044A" w:rsidP="00002AF2">
            <w:pPr>
              <w:jc w:val="center"/>
            </w:pPr>
          </w:p>
        </w:tc>
        <w:tc>
          <w:tcPr>
            <w:tcW w:w="189" w:type="pct"/>
          </w:tcPr>
          <w:p w14:paraId="2FB2F4E1" w14:textId="77777777" w:rsidR="001A044A" w:rsidRPr="003F48A5" w:rsidRDefault="001A044A" w:rsidP="00002AF2">
            <w:pPr>
              <w:jc w:val="center"/>
            </w:pPr>
          </w:p>
        </w:tc>
        <w:tc>
          <w:tcPr>
            <w:tcW w:w="3722" w:type="pct"/>
          </w:tcPr>
          <w:p w14:paraId="7F691A3A" w14:textId="77777777" w:rsidR="001A044A" w:rsidRPr="003F48A5" w:rsidRDefault="001A044A" w:rsidP="00002AF2">
            <w:pPr>
              <w:jc w:val="center"/>
              <w:rPr>
                <w:bCs/>
              </w:rPr>
            </w:pPr>
            <w:r w:rsidRPr="003F48A5">
              <w:rPr>
                <w:b/>
                <w:bCs/>
              </w:rPr>
              <w:t>(OR)</w:t>
            </w:r>
          </w:p>
        </w:tc>
        <w:tc>
          <w:tcPr>
            <w:tcW w:w="319" w:type="pct"/>
          </w:tcPr>
          <w:p w14:paraId="7E201E06" w14:textId="77777777" w:rsidR="001A044A" w:rsidRPr="003F48A5" w:rsidRDefault="001A044A" w:rsidP="00002AF2">
            <w:pPr>
              <w:jc w:val="center"/>
            </w:pPr>
          </w:p>
        </w:tc>
        <w:tc>
          <w:tcPr>
            <w:tcW w:w="256" w:type="pct"/>
          </w:tcPr>
          <w:p w14:paraId="312CCF3B" w14:textId="77777777" w:rsidR="001A044A" w:rsidRPr="003F48A5" w:rsidRDefault="001A044A" w:rsidP="00002AF2">
            <w:pPr>
              <w:jc w:val="center"/>
            </w:pPr>
          </w:p>
        </w:tc>
        <w:tc>
          <w:tcPr>
            <w:tcW w:w="242" w:type="pct"/>
          </w:tcPr>
          <w:p w14:paraId="1F16D870" w14:textId="77777777" w:rsidR="001A044A" w:rsidRPr="003F48A5" w:rsidRDefault="001A044A" w:rsidP="00002AF2">
            <w:pPr>
              <w:jc w:val="center"/>
            </w:pPr>
          </w:p>
        </w:tc>
      </w:tr>
      <w:tr w:rsidR="001A044A" w:rsidRPr="003F48A5" w14:paraId="190B9065" w14:textId="77777777" w:rsidTr="00002AF2">
        <w:trPr>
          <w:trHeight w:val="283"/>
        </w:trPr>
        <w:tc>
          <w:tcPr>
            <w:tcW w:w="272" w:type="pct"/>
          </w:tcPr>
          <w:p w14:paraId="441A1B1C" w14:textId="77777777" w:rsidR="001A044A" w:rsidRPr="003F48A5" w:rsidRDefault="001A044A" w:rsidP="00002AF2">
            <w:pPr>
              <w:jc w:val="center"/>
            </w:pPr>
            <w:r w:rsidRPr="003F48A5">
              <w:t>8.</w:t>
            </w:r>
          </w:p>
        </w:tc>
        <w:tc>
          <w:tcPr>
            <w:tcW w:w="189" w:type="pct"/>
          </w:tcPr>
          <w:p w14:paraId="388EE0EE" w14:textId="77777777" w:rsidR="001A044A" w:rsidRPr="003F48A5" w:rsidRDefault="001A044A" w:rsidP="00002AF2">
            <w:pPr>
              <w:jc w:val="center"/>
            </w:pPr>
            <w:r w:rsidRPr="003F48A5">
              <w:t>a.</w:t>
            </w:r>
          </w:p>
        </w:tc>
        <w:tc>
          <w:tcPr>
            <w:tcW w:w="3722" w:type="pct"/>
          </w:tcPr>
          <w:p w14:paraId="5C57E98B" w14:textId="77777777" w:rsidR="001A044A" w:rsidRPr="003F48A5" w:rsidRDefault="001A044A" w:rsidP="00002AF2">
            <w:pPr>
              <w:jc w:val="both"/>
              <w:rPr>
                <w:bCs/>
              </w:rPr>
            </w:pPr>
            <w:r>
              <w:t>Explain Northrop Frye’s views in The Archetypes of Literature and discuss the different archetypal phases and mythology</w:t>
            </w:r>
          </w:p>
        </w:tc>
        <w:tc>
          <w:tcPr>
            <w:tcW w:w="319" w:type="pct"/>
          </w:tcPr>
          <w:p w14:paraId="33A76698" w14:textId="77777777" w:rsidR="001A044A" w:rsidRPr="003F48A5" w:rsidRDefault="001A044A" w:rsidP="00002AF2">
            <w:pPr>
              <w:jc w:val="center"/>
            </w:pPr>
            <w:r w:rsidRPr="003F48A5">
              <w:t>CO6</w:t>
            </w:r>
          </w:p>
        </w:tc>
        <w:tc>
          <w:tcPr>
            <w:tcW w:w="256" w:type="pct"/>
          </w:tcPr>
          <w:p w14:paraId="38179AAE" w14:textId="77777777" w:rsidR="001A044A" w:rsidRPr="003F48A5" w:rsidRDefault="001A044A" w:rsidP="00002AF2">
            <w:pPr>
              <w:jc w:val="center"/>
            </w:pPr>
            <w:r>
              <w:t>An</w:t>
            </w:r>
          </w:p>
        </w:tc>
        <w:tc>
          <w:tcPr>
            <w:tcW w:w="242" w:type="pct"/>
          </w:tcPr>
          <w:p w14:paraId="7C95C74B" w14:textId="77777777" w:rsidR="001A044A" w:rsidRPr="003F48A5" w:rsidRDefault="001A044A" w:rsidP="00002AF2">
            <w:pPr>
              <w:jc w:val="center"/>
            </w:pPr>
            <w:r>
              <w:t>10</w:t>
            </w:r>
          </w:p>
        </w:tc>
      </w:tr>
      <w:tr w:rsidR="001A044A" w:rsidRPr="003F48A5" w14:paraId="079D09C7" w14:textId="77777777" w:rsidTr="00002AF2">
        <w:trPr>
          <w:trHeight w:val="283"/>
        </w:trPr>
        <w:tc>
          <w:tcPr>
            <w:tcW w:w="272" w:type="pct"/>
          </w:tcPr>
          <w:p w14:paraId="6BAF27D0" w14:textId="77777777" w:rsidR="001A044A" w:rsidRPr="003F48A5" w:rsidRDefault="001A044A" w:rsidP="00002AF2">
            <w:pPr>
              <w:jc w:val="center"/>
            </w:pPr>
          </w:p>
        </w:tc>
        <w:tc>
          <w:tcPr>
            <w:tcW w:w="189" w:type="pct"/>
          </w:tcPr>
          <w:p w14:paraId="39974E73" w14:textId="77777777" w:rsidR="001A044A" w:rsidRPr="003F48A5" w:rsidRDefault="001A044A" w:rsidP="00002AF2">
            <w:pPr>
              <w:jc w:val="center"/>
            </w:pPr>
            <w:r w:rsidRPr="003F48A5">
              <w:t>b.</w:t>
            </w:r>
          </w:p>
        </w:tc>
        <w:tc>
          <w:tcPr>
            <w:tcW w:w="3722" w:type="pct"/>
          </w:tcPr>
          <w:p w14:paraId="7CA95D3A" w14:textId="77777777" w:rsidR="001A044A" w:rsidRPr="003F48A5" w:rsidRDefault="001A044A" w:rsidP="00002AF2">
            <w:pPr>
              <w:jc w:val="both"/>
              <w:rPr>
                <w:bCs/>
              </w:rPr>
            </w:pPr>
            <w:r>
              <w:rPr>
                <w:bCs/>
              </w:rPr>
              <w:t xml:space="preserve">Illustrate the significance of T. S. Eliot’s </w:t>
            </w:r>
            <w:r w:rsidRPr="00905EB1">
              <w:rPr>
                <w:bCs/>
                <w:i/>
              </w:rPr>
              <w:t>Tradition and Individual Talent</w:t>
            </w:r>
            <w:r>
              <w:rPr>
                <w:bCs/>
              </w:rPr>
              <w:t>.</w:t>
            </w:r>
          </w:p>
        </w:tc>
        <w:tc>
          <w:tcPr>
            <w:tcW w:w="319" w:type="pct"/>
          </w:tcPr>
          <w:p w14:paraId="086A76E8" w14:textId="77777777" w:rsidR="001A044A" w:rsidRPr="003F48A5" w:rsidRDefault="001A044A" w:rsidP="00002AF2">
            <w:pPr>
              <w:jc w:val="center"/>
            </w:pPr>
            <w:r w:rsidRPr="003F48A5">
              <w:t>CO</w:t>
            </w:r>
            <w:r>
              <w:t>5</w:t>
            </w:r>
          </w:p>
        </w:tc>
        <w:tc>
          <w:tcPr>
            <w:tcW w:w="256" w:type="pct"/>
          </w:tcPr>
          <w:p w14:paraId="77604711" w14:textId="77777777" w:rsidR="001A044A" w:rsidRPr="003F48A5" w:rsidRDefault="001A044A" w:rsidP="00002AF2">
            <w:pPr>
              <w:jc w:val="center"/>
            </w:pPr>
            <w:r>
              <w:t>A</w:t>
            </w:r>
          </w:p>
        </w:tc>
        <w:tc>
          <w:tcPr>
            <w:tcW w:w="242" w:type="pct"/>
          </w:tcPr>
          <w:p w14:paraId="43935E7F" w14:textId="77777777" w:rsidR="001A044A" w:rsidRPr="003F48A5" w:rsidRDefault="001A044A" w:rsidP="00002AF2">
            <w:r>
              <w:t>10</w:t>
            </w:r>
          </w:p>
        </w:tc>
      </w:tr>
      <w:tr w:rsidR="001A044A" w:rsidRPr="003F48A5" w14:paraId="6B234F89" w14:textId="77777777" w:rsidTr="00035C9C">
        <w:trPr>
          <w:trHeight w:val="186"/>
        </w:trPr>
        <w:tc>
          <w:tcPr>
            <w:tcW w:w="5000" w:type="pct"/>
            <w:gridSpan w:val="6"/>
          </w:tcPr>
          <w:p w14:paraId="2E8CD064" w14:textId="77777777" w:rsidR="001A044A" w:rsidRPr="003F48A5" w:rsidRDefault="001A044A" w:rsidP="00002AF2">
            <w:pPr>
              <w:jc w:val="center"/>
            </w:pPr>
            <w:r w:rsidRPr="003F48A5">
              <w:rPr>
                <w:b/>
                <w:bCs/>
              </w:rPr>
              <w:t>COMPULSORY QUESTION</w:t>
            </w:r>
          </w:p>
        </w:tc>
      </w:tr>
      <w:tr w:rsidR="001A044A" w:rsidRPr="003F48A5" w14:paraId="6AA73F0B" w14:textId="77777777" w:rsidTr="00002AF2">
        <w:trPr>
          <w:trHeight w:val="283"/>
        </w:trPr>
        <w:tc>
          <w:tcPr>
            <w:tcW w:w="272" w:type="pct"/>
          </w:tcPr>
          <w:p w14:paraId="44AF3859" w14:textId="77777777" w:rsidR="001A044A" w:rsidRPr="003F48A5" w:rsidRDefault="001A044A" w:rsidP="00002AF2">
            <w:pPr>
              <w:jc w:val="center"/>
            </w:pPr>
            <w:r w:rsidRPr="003F48A5">
              <w:t>9.</w:t>
            </w:r>
          </w:p>
        </w:tc>
        <w:tc>
          <w:tcPr>
            <w:tcW w:w="189" w:type="pct"/>
          </w:tcPr>
          <w:p w14:paraId="111198A9" w14:textId="77777777" w:rsidR="001A044A" w:rsidRPr="003F48A5" w:rsidRDefault="001A044A" w:rsidP="00002AF2">
            <w:pPr>
              <w:jc w:val="center"/>
            </w:pPr>
          </w:p>
        </w:tc>
        <w:tc>
          <w:tcPr>
            <w:tcW w:w="3722" w:type="pct"/>
          </w:tcPr>
          <w:p w14:paraId="6B1A3534" w14:textId="77777777" w:rsidR="001A044A" w:rsidRPr="003F48A5" w:rsidRDefault="001A044A" w:rsidP="00002AF2">
            <w:pPr>
              <w:jc w:val="both"/>
            </w:pPr>
            <w:r>
              <w:rPr>
                <w:bCs/>
              </w:rPr>
              <w:t>Discuss the central idea of Derrida’s Structure, Sign and Play in the discourse of the Human Sciences.</w:t>
            </w:r>
          </w:p>
        </w:tc>
        <w:tc>
          <w:tcPr>
            <w:tcW w:w="319" w:type="pct"/>
          </w:tcPr>
          <w:p w14:paraId="6777F35D" w14:textId="77777777" w:rsidR="001A044A" w:rsidRPr="003F48A5" w:rsidRDefault="001A044A" w:rsidP="00002AF2">
            <w:pPr>
              <w:jc w:val="center"/>
            </w:pPr>
            <w:r w:rsidRPr="003F48A5">
              <w:t>CO6</w:t>
            </w:r>
          </w:p>
        </w:tc>
        <w:tc>
          <w:tcPr>
            <w:tcW w:w="256" w:type="pct"/>
          </w:tcPr>
          <w:p w14:paraId="7FC03124" w14:textId="77777777" w:rsidR="001A044A" w:rsidRPr="003F48A5" w:rsidRDefault="001A044A" w:rsidP="00002AF2">
            <w:pPr>
              <w:jc w:val="center"/>
            </w:pPr>
            <w:r>
              <w:t>A</w:t>
            </w:r>
          </w:p>
        </w:tc>
        <w:tc>
          <w:tcPr>
            <w:tcW w:w="242" w:type="pct"/>
          </w:tcPr>
          <w:p w14:paraId="0B2A23AC" w14:textId="77777777" w:rsidR="001A044A" w:rsidRPr="003F48A5" w:rsidRDefault="001A044A" w:rsidP="00002AF2">
            <w:pPr>
              <w:jc w:val="center"/>
            </w:pPr>
            <w:r>
              <w:t>20</w:t>
            </w:r>
          </w:p>
        </w:tc>
      </w:tr>
    </w:tbl>
    <w:p w14:paraId="2D2A86BA" w14:textId="77777777" w:rsidR="001A044A" w:rsidRDefault="001A044A" w:rsidP="00856324"/>
    <w:p w14:paraId="537F5F77"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7E4686"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48F9CD75" w14:textId="77777777" w:rsidTr="00002AF2">
        <w:tc>
          <w:tcPr>
            <w:tcW w:w="632" w:type="dxa"/>
          </w:tcPr>
          <w:p w14:paraId="7F646AE7" w14:textId="77777777" w:rsidR="001A044A" w:rsidRPr="00930ED1" w:rsidRDefault="001A044A" w:rsidP="00FA7076">
            <w:pPr>
              <w:jc w:val="center"/>
              <w:rPr>
                <w:sz w:val="22"/>
                <w:szCs w:val="22"/>
              </w:rPr>
            </w:pPr>
          </w:p>
        </w:tc>
        <w:tc>
          <w:tcPr>
            <w:tcW w:w="9858" w:type="dxa"/>
          </w:tcPr>
          <w:p w14:paraId="4A661328" w14:textId="77777777" w:rsidR="001A044A" w:rsidRPr="00930ED1" w:rsidRDefault="001A044A" w:rsidP="00FA7076">
            <w:pPr>
              <w:jc w:val="center"/>
              <w:rPr>
                <w:b/>
                <w:sz w:val="22"/>
                <w:szCs w:val="22"/>
              </w:rPr>
            </w:pPr>
            <w:r w:rsidRPr="00930ED1">
              <w:rPr>
                <w:b/>
                <w:sz w:val="22"/>
                <w:szCs w:val="22"/>
              </w:rPr>
              <w:t>COURSE OUTCOMES</w:t>
            </w:r>
          </w:p>
        </w:tc>
      </w:tr>
      <w:tr w:rsidR="001A044A" w14:paraId="7BE81693" w14:textId="77777777" w:rsidTr="00002AF2">
        <w:tc>
          <w:tcPr>
            <w:tcW w:w="632" w:type="dxa"/>
          </w:tcPr>
          <w:p w14:paraId="324BD8DF" w14:textId="77777777" w:rsidR="001A044A" w:rsidRPr="00930ED1" w:rsidRDefault="001A044A" w:rsidP="00002AF2">
            <w:pPr>
              <w:jc w:val="center"/>
              <w:rPr>
                <w:sz w:val="22"/>
                <w:szCs w:val="22"/>
              </w:rPr>
            </w:pPr>
            <w:r w:rsidRPr="00930ED1">
              <w:rPr>
                <w:sz w:val="22"/>
                <w:szCs w:val="22"/>
              </w:rPr>
              <w:t>CO1</w:t>
            </w:r>
          </w:p>
        </w:tc>
        <w:tc>
          <w:tcPr>
            <w:tcW w:w="9858" w:type="dxa"/>
          </w:tcPr>
          <w:p w14:paraId="22CBB4E9" w14:textId="77777777" w:rsidR="001A044A" w:rsidRPr="00930ED1" w:rsidRDefault="001A044A" w:rsidP="00002AF2">
            <w:pPr>
              <w:jc w:val="both"/>
              <w:rPr>
                <w:sz w:val="22"/>
                <w:szCs w:val="22"/>
              </w:rPr>
            </w:pPr>
            <w:r>
              <w:rPr>
                <w:sz w:val="22"/>
                <w:szCs w:val="22"/>
              </w:rPr>
              <w:t xml:space="preserve">Imbibe various critical outlooks </w:t>
            </w:r>
          </w:p>
        </w:tc>
      </w:tr>
      <w:tr w:rsidR="001A044A" w14:paraId="3B4EE56F" w14:textId="77777777" w:rsidTr="00002AF2">
        <w:tc>
          <w:tcPr>
            <w:tcW w:w="632" w:type="dxa"/>
          </w:tcPr>
          <w:p w14:paraId="11B6EDA1" w14:textId="77777777" w:rsidR="001A044A" w:rsidRPr="00930ED1" w:rsidRDefault="001A044A" w:rsidP="00002AF2">
            <w:pPr>
              <w:jc w:val="center"/>
              <w:rPr>
                <w:sz w:val="22"/>
                <w:szCs w:val="22"/>
              </w:rPr>
            </w:pPr>
            <w:r w:rsidRPr="00930ED1">
              <w:rPr>
                <w:sz w:val="22"/>
                <w:szCs w:val="22"/>
              </w:rPr>
              <w:t>CO2</w:t>
            </w:r>
          </w:p>
        </w:tc>
        <w:tc>
          <w:tcPr>
            <w:tcW w:w="9858" w:type="dxa"/>
          </w:tcPr>
          <w:p w14:paraId="31C70671" w14:textId="77777777" w:rsidR="001A044A" w:rsidRPr="00930ED1" w:rsidRDefault="001A044A" w:rsidP="00002AF2">
            <w:pPr>
              <w:jc w:val="both"/>
              <w:rPr>
                <w:sz w:val="22"/>
                <w:szCs w:val="22"/>
              </w:rPr>
            </w:pPr>
            <w:r>
              <w:rPr>
                <w:sz w:val="22"/>
                <w:szCs w:val="22"/>
              </w:rPr>
              <w:t xml:space="preserve">Apply critical theories to any piece of literature </w:t>
            </w:r>
          </w:p>
        </w:tc>
      </w:tr>
      <w:tr w:rsidR="001A044A" w14:paraId="5D112ECF" w14:textId="77777777" w:rsidTr="00002AF2">
        <w:tc>
          <w:tcPr>
            <w:tcW w:w="632" w:type="dxa"/>
          </w:tcPr>
          <w:p w14:paraId="5CC498A2" w14:textId="77777777" w:rsidR="001A044A" w:rsidRPr="00930ED1" w:rsidRDefault="001A044A" w:rsidP="00002AF2">
            <w:pPr>
              <w:jc w:val="center"/>
              <w:rPr>
                <w:sz w:val="22"/>
                <w:szCs w:val="22"/>
              </w:rPr>
            </w:pPr>
            <w:r w:rsidRPr="00930ED1">
              <w:rPr>
                <w:sz w:val="22"/>
                <w:szCs w:val="22"/>
              </w:rPr>
              <w:t>CO3</w:t>
            </w:r>
          </w:p>
        </w:tc>
        <w:tc>
          <w:tcPr>
            <w:tcW w:w="9858" w:type="dxa"/>
          </w:tcPr>
          <w:p w14:paraId="7D20595D" w14:textId="77777777" w:rsidR="001A044A" w:rsidRPr="00930ED1" w:rsidRDefault="001A044A" w:rsidP="00002AF2">
            <w:pPr>
              <w:jc w:val="both"/>
              <w:rPr>
                <w:sz w:val="22"/>
                <w:szCs w:val="22"/>
              </w:rPr>
            </w:pPr>
            <w:r>
              <w:rPr>
                <w:sz w:val="22"/>
                <w:szCs w:val="22"/>
              </w:rPr>
              <w:t xml:space="preserve">Analyze the text with critical perspectives </w:t>
            </w:r>
          </w:p>
        </w:tc>
      </w:tr>
      <w:tr w:rsidR="001A044A" w14:paraId="7BF9EA8F" w14:textId="77777777" w:rsidTr="00002AF2">
        <w:tc>
          <w:tcPr>
            <w:tcW w:w="632" w:type="dxa"/>
          </w:tcPr>
          <w:p w14:paraId="773D95EF" w14:textId="77777777" w:rsidR="001A044A" w:rsidRPr="00930ED1" w:rsidRDefault="001A044A" w:rsidP="00002AF2">
            <w:pPr>
              <w:jc w:val="center"/>
              <w:rPr>
                <w:sz w:val="22"/>
                <w:szCs w:val="22"/>
              </w:rPr>
            </w:pPr>
            <w:r w:rsidRPr="00930ED1">
              <w:rPr>
                <w:sz w:val="22"/>
                <w:szCs w:val="22"/>
              </w:rPr>
              <w:t>CO4</w:t>
            </w:r>
          </w:p>
        </w:tc>
        <w:tc>
          <w:tcPr>
            <w:tcW w:w="9858" w:type="dxa"/>
          </w:tcPr>
          <w:p w14:paraId="10ADF0C2" w14:textId="77777777" w:rsidR="001A044A" w:rsidRPr="00930ED1" w:rsidRDefault="001A044A" w:rsidP="00002AF2">
            <w:pPr>
              <w:jc w:val="both"/>
              <w:rPr>
                <w:sz w:val="22"/>
                <w:szCs w:val="22"/>
              </w:rPr>
            </w:pPr>
            <w:r>
              <w:rPr>
                <w:sz w:val="22"/>
                <w:szCs w:val="22"/>
              </w:rPr>
              <w:t xml:space="preserve">Appreciate the literary works at varied levels of comprehension </w:t>
            </w:r>
          </w:p>
        </w:tc>
      </w:tr>
      <w:tr w:rsidR="001A044A" w14:paraId="3D07CA4A" w14:textId="77777777" w:rsidTr="00002AF2">
        <w:tc>
          <w:tcPr>
            <w:tcW w:w="632" w:type="dxa"/>
          </w:tcPr>
          <w:p w14:paraId="3DA876F8" w14:textId="77777777" w:rsidR="001A044A" w:rsidRPr="00930ED1" w:rsidRDefault="001A044A" w:rsidP="00002AF2">
            <w:pPr>
              <w:jc w:val="center"/>
              <w:rPr>
                <w:sz w:val="22"/>
                <w:szCs w:val="22"/>
              </w:rPr>
            </w:pPr>
            <w:r w:rsidRPr="00930ED1">
              <w:rPr>
                <w:sz w:val="22"/>
                <w:szCs w:val="22"/>
              </w:rPr>
              <w:t>CO5</w:t>
            </w:r>
          </w:p>
        </w:tc>
        <w:tc>
          <w:tcPr>
            <w:tcW w:w="9858" w:type="dxa"/>
          </w:tcPr>
          <w:p w14:paraId="02E8EE3A" w14:textId="77777777" w:rsidR="001A044A" w:rsidRPr="00930ED1" w:rsidRDefault="001A044A" w:rsidP="00002AF2">
            <w:pPr>
              <w:jc w:val="both"/>
              <w:rPr>
                <w:sz w:val="22"/>
                <w:szCs w:val="22"/>
              </w:rPr>
            </w:pPr>
            <w:r>
              <w:rPr>
                <w:sz w:val="22"/>
                <w:szCs w:val="22"/>
              </w:rPr>
              <w:t xml:space="preserve">Interpret the Text intensively and distinguish its salient features </w:t>
            </w:r>
          </w:p>
        </w:tc>
      </w:tr>
      <w:tr w:rsidR="001A044A" w14:paraId="13385CB6" w14:textId="77777777" w:rsidTr="00002AF2">
        <w:tc>
          <w:tcPr>
            <w:tcW w:w="632" w:type="dxa"/>
          </w:tcPr>
          <w:p w14:paraId="6EE83A98" w14:textId="77777777" w:rsidR="001A044A" w:rsidRPr="00930ED1" w:rsidRDefault="001A044A" w:rsidP="00002AF2">
            <w:pPr>
              <w:jc w:val="center"/>
              <w:rPr>
                <w:sz w:val="22"/>
                <w:szCs w:val="22"/>
              </w:rPr>
            </w:pPr>
            <w:r w:rsidRPr="00930ED1">
              <w:rPr>
                <w:sz w:val="22"/>
                <w:szCs w:val="22"/>
              </w:rPr>
              <w:t>CO6</w:t>
            </w:r>
          </w:p>
        </w:tc>
        <w:tc>
          <w:tcPr>
            <w:tcW w:w="9858" w:type="dxa"/>
          </w:tcPr>
          <w:p w14:paraId="5E1CD586" w14:textId="77777777" w:rsidR="001A044A" w:rsidRPr="00930ED1" w:rsidRDefault="001A044A" w:rsidP="00002AF2">
            <w:pPr>
              <w:jc w:val="both"/>
              <w:rPr>
                <w:sz w:val="22"/>
                <w:szCs w:val="22"/>
              </w:rPr>
            </w:pPr>
            <w:r>
              <w:rPr>
                <w:sz w:val="22"/>
                <w:szCs w:val="22"/>
              </w:rPr>
              <w:t>Explore the text from literary point of view</w:t>
            </w:r>
          </w:p>
        </w:tc>
      </w:tr>
    </w:tbl>
    <w:p w14:paraId="74495C39" w14:textId="77777777" w:rsidR="001A044A" w:rsidRDefault="001A044A" w:rsidP="00856324"/>
    <w:p w14:paraId="3D63FA0F" w14:textId="77777777" w:rsidR="001A044A" w:rsidRDefault="001A044A" w:rsidP="00D75201"/>
    <w:p w14:paraId="3F7CD4F6" w14:textId="77777777" w:rsidR="001A044A" w:rsidRDefault="001A044A" w:rsidP="00D75201"/>
    <w:p w14:paraId="3302AE18" w14:textId="77777777" w:rsidR="001A044A" w:rsidRDefault="001A044A" w:rsidP="00D75201"/>
    <w:p w14:paraId="08DDA890" w14:textId="77777777" w:rsidR="001A044A" w:rsidRDefault="001A044A" w:rsidP="00D75201"/>
    <w:p w14:paraId="3A98479F" w14:textId="77777777" w:rsidR="001A044A" w:rsidRDefault="001A044A" w:rsidP="00D75201"/>
    <w:p w14:paraId="7F007826" w14:textId="77777777" w:rsidR="001A044A" w:rsidRDefault="001A044A" w:rsidP="00D75201"/>
    <w:p w14:paraId="500E3E64" w14:textId="77777777" w:rsidR="001A044A" w:rsidRDefault="001A044A" w:rsidP="00D75201"/>
    <w:p w14:paraId="4D7C7472" w14:textId="77777777" w:rsidR="001A044A" w:rsidRDefault="001A044A" w:rsidP="00D75201"/>
    <w:p w14:paraId="3A8C0564" w14:textId="77777777" w:rsidR="001A044A" w:rsidRDefault="001A044A" w:rsidP="00D75201"/>
    <w:p w14:paraId="28B7AE36" w14:textId="77777777" w:rsidR="001A044A" w:rsidRDefault="001A044A" w:rsidP="00D75201"/>
    <w:p w14:paraId="29A32223" w14:textId="77777777" w:rsidR="001A044A" w:rsidRDefault="001A044A" w:rsidP="00D75201"/>
    <w:p w14:paraId="72616E5B" w14:textId="77777777" w:rsidR="001A044A" w:rsidRDefault="001A044A" w:rsidP="00D75201"/>
    <w:p w14:paraId="1ED38A81" w14:textId="77777777" w:rsidR="001A044A" w:rsidRDefault="001A044A" w:rsidP="00D75201"/>
    <w:p w14:paraId="34752AA4" w14:textId="77777777" w:rsidR="001A044A" w:rsidRDefault="001A044A" w:rsidP="00D75201"/>
    <w:p w14:paraId="1A85C01F" w14:textId="77777777" w:rsidR="001A044A" w:rsidRDefault="001A044A">
      <w:pPr>
        <w:spacing w:after="200" w:line="276" w:lineRule="auto"/>
        <w:rPr>
          <w:rFonts w:ascii="Arial" w:eastAsia="Arial" w:hAnsi="Arial" w:cs="Arial"/>
        </w:rPr>
      </w:pPr>
      <w:r>
        <w:rPr>
          <w:rFonts w:ascii="Arial" w:eastAsia="Arial" w:hAnsi="Arial" w:cs="Arial"/>
        </w:rPr>
        <w:br w:type="page"/>
      </w:r>
    </w:p>
    <w:p w14:paraId="50839E8B" w14:textId="796E60D5" w:rsidR="001A044A" w:rsidRDefault="001A044A">
      <w:pPr>
        <w:jc w:val="center"/>
        <w:rPr>
          <w:rFonts w:ascii="Arial" w:eastAsia="Arial" w:hAnsi="Arial" w:cs="Arial"/>
        </w:rPr>
      </w:pPr>
      <w:r>
        <w:rPr>
          <w:rFonts w:ascii="Arial" w:eastAsia="Arial" w:hAnsi="Arial" w:cs="Arial"/>
          <w:noProof/>
          <w:lang w:val="en-IN" w:eastAsia="en-IN"/>
        </w:rPr>
        <w:drawing>
          <wp:inline distT="0" distB="0" distL="0" distR="0" wp14:anchorId="4ACFC33E" wp14:editId="1F820136">
            <wp:extent cx="5734050" cy="838200"/>
            <wp:effectExtent l="0" t="0" r="0" b="0"/>
            <wp:docPr id="31907807"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6466250B" w14:textId="77777777" w:rsidR="001A044A" w:rsidRDefault="001A044A">
      <w:pPr>
        <w:jc w:val="center"/>
        <w:rPr>
          <w:b/>
        </w:rPr>
      </w:pPr>
    </w:p>
    <w:p w14:paraId="3DA7FC13" w14:textId="77777777" w:rsidR="001A044A" w:rsidRDefault="001A044A">
      <w:pPr>
        <w:jc w:val="center"/>
        <w:rPr>
          <w:b/>
        </w:rPr>
      </w:pPr>
      <w:r>
        <w:rPr>
          <w:b/>
        </w:rPr>
        <w:t>END SEMESTER EXAMINATION – MAY / JUNE 2025</w:t>
      </w:r>
    </w:p>
    <w:p w14:paraId="707E4003" w14:textId="77777777" w:rsidR="001A044A" w:rsidRDefault="001A044A">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A044A" w14:paraId="6D8A5484" w14:textId="77777777">
        <w:trPr>
          <w:trHeight w:val="397"/>
          <w:jc w:val="center"/>
        </w:trPr>
        <w:tc>
          <w:tcPr>
            <w:tcW w:w="1555" w:type="dxa"/>
            <w:vAlign w:val="center"/>
          </w:tcPr>
          <w:p w14:paraId="366AAE7F" w14:textId="77777777" w:rsidR="001A044A" w:rsidRDefault="001A044A">
            <w:pPr>
              <w:pStyle w:val="Title"/>
              <w:jc w:val="left"/>
              <w:rPr>
                <w:b/>
                <w:sz w:val="22"/>
                <w:szCs w:val="22"/>
              </w:rPr>
            </w:pPr>
            <w:r>
              <w:rPr>
                <w:b/>
                <w:sz w:val="22"/>
                <w:szCs w:val="22"/>
              </w:rPr>
              <w:t xml:space="preserve">Course Code      </w:t>
            </w:r>
          </w:p>
        </w:tc>
        <w:tc>
          <w:tcPr>
            <w:tcW w:w="6662" w:type="dxa"/>
            <w:vAlign w:val="center"/>
          </w:tcPr>
          <w:p w14:paraId="35B51E45" w14:textId="77777777" w:rsidR="001A044A" w:rsidRDefault="001A044A">
            <w:pPr>
              <w:pBdr>
                <w:top w:val="nil"/>
                <w:left w:val="nil"/>
                <w:bottom w:val="nil"/>
                <w:right w:val="nil"/>
                <w:between w:val="nil"/>
              </w:pBdr>
              <w:rPr>
                <w:color w:val="000000"/>
                <w:sz w:val="22"/>
                <w:szCs w:val="22"/>
              </w:rPr>
            </w:pPr>
            <w:r>
              <w:rPr>
                <w:b/>
                <w:color w:val="000000"/>
                <w:sz w:val="22"/>
                <w:szCs w:val="22"/>
              </w:rPr>
              <w:t>21EN3013</w:t>
            </w:r>
          </w:p>
        </w:tc>
        <w:tc>
          <w:tcPr>
            <w:tcW w:w="1417" w:type="dxa"/>
            <w:vAlign w:val="center"/>
          </w:tcPr>
          <w:p w14:paraId="005718A2" w14:textId="77777777" w:rsidR="001A044A" w:rsidRDefault="001A044A">
            <w:pPr>
              <w:pStyle w:val="Title"/>
              <w:ind w:left="-468" w:firstLine="468"/>
              <w:jc w:val="left"/>
              <w:rPr>
                <w:sz w:val="22"/>
                <w:szCs w:val="22"/>
              </w:rPr>
            </w:pPr>
            <w:r>
              <w:rPr>
                <w:b/>
                <w:sz w:val="22"/>
                <w:szCs w:val="22"/>
              </w:rPr>
              <w:t xml:space="preserve">Duration       </w:t>
            </w:r>
          </w:p>
        </w:tc>
        <w:tc>
          <w:tcPr>
            <w:tcW w:w="851" w:type="dxa"/>
            <w:vAlign w:val="center"/>
          </w:tcPr>
          <w:p w14:paraId="2858B0FB" w14:textId="77777777" w:rsidR="001A044A" w:rsidRDefault="001A044A">
            <w:pPr>
              <w:pStyle w:val="Title"/>
              <w:jc w:val="left"/>
              <w:rPr>
                <w:b/>
                <w:sz w:val="22"/>
                <w:szCs w:val="22"/>
              </w:rPr>
            </w:pPr>
            <w:r>
              <w:rPr>
                <w:b/>
                <w:sz w:val="22"/>
                <w:szCs w:val="22"/>
              </w:rPr>
              <w:t>3hrs</w:t>
            </w:r>
          </w:p>
        </w:tc>
      </w:tr>
      <w:tr w:rsidR="001A044A" w14:paraId="05C3709D" w14:textId="77777777">
        <w:trPr>
          <w:trHeight w:val="397"/>
          <w:jc w:val="center"/>
        </w:trPr>
        <w:tc>
          <w:tcPr>
            <w:tcW w:w="1555" w:type="dxa"/>
            <w:vAlign w:val="center"/>
          </w:tcPr>
          <w:p w14:paraId="6ED9312E" w14:textId="77777777" w:rsidR="001A044A" w:rsidRDefault="001A044A">
            <w:pPr>
              <w:pStyle w:val="Title"/>
              <w:ind w:right="-160"/>
              <w:jc w:val="left"/>
              <w:rPr>
                <w:b/>
                <w:sz w:val="22"/>
                <w:szCs w:val="22"/>
              </w:rPr>
            </w:pPr>
            <w:r>
              <w:rPr>
                <w:b/>
                <w:sz w:val="22"/>
                <w:szCs w:val="22"/>
              </w:rPr>
              <w:t xml:space="preserve">Course Title     </w:t>
            </w:r>
          </w:p>
        </w:tc>
        <w:tc>
          <w:tcPr>
            <w:tcW w:w="6662" w:type="dxa"/>
            <w:vAlign w:val="center"/>
          </w:tcPr>
          <w:p w14:paraId="1D409AD6" w14:textId="77777777" w:rsidR="001A044A" w:rsidRDefault="001A044A">
            <w:pPr>
              <w:pBdr>
                <w:top w:val="nil"/>
                <w:left w:val="nil"/>
                <w:bottom w:val="nil"/>
                <w:right w:val="nil"/>
                <w:between w:val="nil"/>
              </w:pBdr>
              <w:rPr>
                <w:color w:val="000000"/>
                <w:sz w:val="22"/>
                <w:szCs w:val="22"/>
              </w:rPr>
            </w:pPr>
            <w:r>
              <w:rPr>
                <w:b/>
                <w:color w:val="000000"/>
                <w:sz w:val="22"/>
                <w:szCs w:val="22"/>
              </w:rPr>
              <w:t xml:space="preserve">POST-COLONIAL LITERATURE </w:t>
            </w:r>
          </w:p>
        </w:tc>
        <w:tc>
          <w:tcPr>
            <w:tcW w:w="1417" w:type="dxa"/>
            <w:vAlign w:val="center"/>
          </w:tcPr>
          <w:p w14:paraId="5280D796" w14:textId="77777777" w:rsidR="001A044A" w:rsidRDefault="001A044A">
            <w:pPr>
              <w:pStyle w:val="Title"/>
              <w:jc w:val="left"/>
              <w:rPr>
                <w:b/>
                <w:sz w:val="22"/>
                <w:szCs w:val="22"/>
              </w:rPr>
            </w:pPr>
            <w:r>
              <w:rPr>
                <w:b/>
                <w:sz w:val="22"/>
                <w:szCs w:val="22"/>
              </w:rPr>
              <w:t xml:space="preserve">Max. Marks </w:t>
            </w:r>
          </w:p>
        </w:tc>
        <w:tc>
          <w:tcPr>
            <w:tcW w:w="851" w:type="dxa"/>
            <w:vAlign w:val="center"/>
          </w:tcPr>
          <w:p w14:paraId="33DB7926" w14:textId="77777777" w:rsidR="001A044A" w:rsidRDefault="001A044A">
            <w:pPr>
              <w:pStyle w:val="Title"/>
              <w:jc w:val="left"/>
              <w:rPr>
                <w:b/>
                <w:sz w:val="22"/>
                <w:szCs w:val="22"/>
              </w:rPr>
            </w:pPr>
            <w:r>
              <w:rPr>
                <w:b/>
                <w:sz w:val="22"/>
                <w:szCs w:val="22"/>
              </w:rPr>
              <w:t>100</w:t>
            </w:r>
          </w:p>
        </w:tc>
      </w:tr>
    </w:tbl>
    <w:p w14:paraId="35C3E74A" w14:textId="77777777" w:rsidR="001A044A" w:rsidRDefault="001A044A"/>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6"/>
        <w:gridCol w:w="7786"/>
        <w:gridCol w:w="670"/>
        <w:gridCol w:w="537"/>
        <w:gridCol w:w="531"/>
      </w:tblGrid>
      <w:tr w:rsidR="001A044A" w14:paraId="28121866" w14:textId="77777777">
        <w:trPr>
          <w:trHeight w:val="552"/>
        </w:trPr>
        <w:tc>
          <w:tcPr>
            <w:tcW w:w="570" w:type="dxa"/>
            <w:vAlign w:val="center"/>
          </w:tcPr>
          <w:p w14:paraId="378CDAD3" w14:textId="77777777" w:rsidR="001A044A" w:rsidRDefault="001A044A">
            <w:pPr>
              <w:jc w:val="center"/>
              <w:rPr>
                <w:b/>
              </w:rPr>
            </w:pPr>
            <w:r>
              <w:rPr>
                <w:b/>
              </w:rPr>
              <w:t>Q. No.</w:t>
            </w:r>
          </w:p>
        </w:tc>
        <w:tc>
          <w:tcPr>
            <w:tcW w:w="8182" w:type="dxa"/>
            <w:gridSpan w:val="2"/>
            <w:vAlign w:val="center"/>
          </w:tcPr>
          <w:p w14:paraId="31B39B6F" w14:textId="77777777" w:rsidR="001A044A" w:rsidRDefault="001A044A">
            <w:pPr>
              <w:jc w:val="center"/>
              <w:rPr>
                <w:b/>
              </w:rPr>
            </w:pPr>
            <w:r>
              <w:rPr>
                <w:b/>
              </w:rPr>
              <w:t>Questions</w:t>
            </w:r>
          </w:p>
        </w:tc>
        <w:tc>
          <w:tcPr>
            <w:tcW w:w="670" w:type="dxa"/>
            <w:vAlign w:val="center"/>
          </w:tcPr>
          <w:p w14:paraId="525EAF70" w14:textId="77777777" w:rsidR="001A044A" w:rsidRDefault="001A044A">
            <w:pPr>
              <w:jc w:val="center"/>
              <w:rPr>
                <w:b/>
              </w:rPr>
            </w:pPr>
            <w:r>
              <w:rPr>
                <w:b/>
              </w:rPr>
              <w:t>CO</w:t>
            </w:r>
          </w:p>
        </w:tc>
        <w:tc>
          <w:tcPr>
            <w:tcW w:w="537" w:type="dxa"/>
            <w:vAlign w:val="center"/>
          </w:tcPr>
          <w:p w14:paraId="157D4BC8" w14:textId="77777777" w:rsidR="001A044A" w:rsidRDefault="001A044A">
            <w:pPr>
              <w:jc w:val="center"/>
              <w:rPr>
                <w:b/>
              </w:rPr>
            </w:pPr>
            <w:r>
              <w:rPr>
                <w:b/>
              </w:rPr>
              <w:t>BL</w:t>
            </w:r>
          </w:p>
        </w:tc>
        <w:tc>
          <w:tcPr>
            <w:tcW w:w="531" w:type="dxa"/>
            <w:vAlign w:val="center"/>
          </w:tcPr>
          <w:p w14:paraId="02D1074F" w14:textId="77777777" w:rsidR="001A044A" w:rsidRDefault="001A044A">
            <w:pPr>
              <w:jc w:val="center"/>
              <w:rPr>
                <w:b/>
              </w:rPr>
            </w:pPr>
            <w:r>
              <w:rPr>
                <w:b/>
              </w:rPr>
              <w:t>M</w:t>
            </w:r>
          </w:p>
        </w:tc>
      </w:tr>
      <w:tr w:rsidR="001A044A" w14:paraId="606DBE7E" w14:textId="77777777">
        <w:trPr>
          <w:trHeight w:val="552"/>
        </w:trPr>
        <w:tc>
          <w:tcPr>
            <w:tcW w:w="10490" w:type="dxa"/>
            <w:gridSpan w:val="6"/>
          </w:tcPr>
          <w:p w14:paraId="593ECB76" w14:textId="77777777" w:rsidR="001A044A" w:rsidRDefault="001A044A">
            <w:pPr>
              <w:jc w:val="center"/>
              <w:rPr>
                <w:b/>
                <w:u w:val="single"/>
              </w:rPr>
            </w:pPr>
            <w:r>
              <w:rPr>
                <w:b/>
                <w:u w:val="single"/>
              </w:rPr>
              <w:t>PART – A (4 X 20 = 80 MARKS)</w:t>
            </w:r>
          </w:p>
          <w:p w14:paraId="59104682" w14:textId="77777777" w:rsidR="001A044A" w:rsidRDefault="001A044A">
            <w:pPr>
              <w:jc w:val="center"/>
              <w:rPr>
                <w:b/>
              </w:rPr>
            </w:pPr>
            <w:r>
              <w:rPr>
                <w:b/>
              </w:rPr>
              <w:t>(Answer all the Questions)</w:t>
            </w:r>
          </w:p>
        </w:tc>
      </w:tr>
      <w:tr w:rsidR="001A044A" w14:paraId="00EA185E" w14:textId="77777777" w:rsidTr="00002AF2">
        <w:trPr>
          <w:trHeight w:val="582"/>
        </w:trPr>
        <w:tc>
          <w:tcPr>
            <w:tcW w:w="570" w:type="dxa"/>
          </w:tcPr>
          <w:p w14:paraId="6D31DCBC" w14:textId="77777777" w:rsidR="001A044A" w:rsidRDefault="001A044A">
            <w:pPr>
              <w:jc w:val="center"/>
            </w:pPr>
            <w:r>
              <w:t>1.</w:t>
            </w:r>
          </w:p>
        </w:tc>
        <w:tc>
          <w:tcPr>
            <w:tcW w:w="396" w:type="dxa"/>
          </w:tcPr>
          <w:p w14:paraId="2CEE06E4" w14:textId="77777777" w:rsidR="001A044A" w:rsidRDefault="001A044A">
            <w:pPr>
              <w:jc w:val="center"/>
            </w:pPr>
          </w:p>
        </w:tc>
        <w:tc>
          <w:tcPr>
            <w:tcW w:w="7786" w:type="dxa"/>
          </w:tcPr>
          <w:p w14:paraId="428B3690" w14:textId="77777777" w:rsidR="001A044A" w:rsidRDefault="001A044A" w:rsidP="00002AF2">
            <w:pPr>
              <w:spacing w:line="259" w:lineRule="auto"/>
            </w:pPr>
            <w:r w:rsidRPr="00335185">
              <w:t>Elaborate on the theme and the satire in the poem “Farewell Party to Miss Pushpa TS” by Nissim Ezekiel</w:t>
            </w:r>
            <w:r>
              <w:t>.</w:t>
            </w:r>
          </w:p>
        </w:tc>
        <w:tc>
          <w:tcPr>
            <w:tcW w:w="670" w:type="dxa"/>
          </w:tcPr>
          <w:p w14:paraId="71B91511" w14:textId="77777777" w:rsidR="001A044A" w:rsidRDefault="001A044A">
            <w:pPr>
              <w:jc w:val="center"/>
            </w:pPr>
            <w:r>
              <w:t>CO4</w:t>
            </w:r>
          </w:p>
        </w:tc>
        <w:tc>
          <w:tcPr>
            <w:tcW w:w="537" w:type="dxa"/>
          </w:tcPr>
          <w:p w14:paraId="646A1673" w14:textId="77777777" w:rsidR="001A044A" w:rsidRDefault="001A044A">
            <w:pPr>
              <w:jc w:val="center"/>
            </w:pPr>
            <w:r>
              <w:t>U</w:t>
            </w:r>
          </w:p>
        </w:tc>
        <w:tc>
          <w:tcPr>
            <w:tcW w:w="531" w:type="dxa"/>
          </w:tcPr>
          <w:p w14:paraId="54EC1B8F" w14:textId="77777777" w:rsidR="001A044A" w:rsidRDefault="001A044A">
            <w:pPr>
              <w:jc w:val="center"/>
            </w:pPr>
            <w:r>
              <w:t>20</w:t>
            </w:r>
          </w:p>
        </w:tc>
      </w:tr>
      <w:tr w:rsidR="001A044A" w14:paraId="4C8CDCC1" w14:textId="77777777">
        <w:trPr>
          <w:trHeight w:val="239"/>
        </w:trPr>
        <w:tc>
          <w:tcPr>
            <w:tcW w:w="570" w:type="dxa"/>
          </w:tcPr>
          <w:p w14:paraId="2FB57257" w14:textId="77777777" w:rsidR="001A044A" w:rsidRDefault="001A044A">
            <w:pPr>
              <w:jc w:val="center"/>
            </w:pPr>
          </w:p>
        </w:tc>
        <w:tc>
          <w:tcPr>
            <w:tcW w:w="396" w:type="dxa"/>
          </w:tcPr>
          <w:p w14:paraId="5EF0432E" w14:textId="77777777" w:rsidR="001A044A" w:rsidRDefault="001A044A">
            <w:pPr>
              <w:jc w:val="center"/>
            </w:pPr>
          </w:p>
        </w:tc>
        <w:tc>
          <w:tcPr>
            <w:tcW w:w="7786" w:type="dxa"/>
          </w:tcPr>
          <w:p w14:paraId="424E1D4E" w14:textId="77777777" w:rsidR="001A044A" w:rsidRDefault="001A044A">
            <w:pPr>
              <w:jc w:val="center"/>
              <w:rPr>
                <w:b/>
              </w:rPr>
            </w:pPr>
            <w:r>
              <w:rPr>
                <w:b/>
              </w:rPr>
              <w:t>(OR)</w:t>
            </w:r>
          </w:p>
        </w:tc>
        <w:tc>
          <w:tcPr>
            <w:tcW w:w="670" w:type="dxa"/>
          </w:tcPr>
          <w:p w14:paraId="49C7168C" w14:textId="77777777" w:rsidR="001A044A" w:rsidRDefault="001A044A">
            <w:pPr>
              <w:jc w:val="center"/>
            </w:pPr>
          </w:p>
        </w:tc>
        <w:tc>
          <w:tcPr>
            <w:tcW w:w="537" w:type="dxa"/>
          </w:tcPr>
          <w:p w14:paraId="75B8D132" w14:textId="77777777" w:rsidR="001A044A" w:rsidRDefault="001A044A">
            <w:pPr>
              <w:jc w:val="center"/>
            </w:pPr>
          </w:p>
        </w:tc>
        <w:tc>
          <w:tcPr>
            <w:tcW w:w="531" w:type="dxa"/>
          </w:tcPr>
          <w:p w14:paraId="4E3E7149" w14:textId="77777777" w:rsidR="001A044A" w:rsidRDefault="001A044A">
            <w:pPr>
              <w:jc w:val="center"/>
            </w:pPr>
          </w:p>
        </w:tc>
      </w:tr>
      <w:tr w:rsidR="001A044A" w14:paraId="1E5BDE6B" w14:textId="77777777">
        <w:trPr>
          <w:trHeight w:val="283"/>
        </w:trPr>
        <w:tc>
          <w:tcPr>
            <w:tcW w:w="570" w:type="dxa"/>
          </w:tcPr>
          <w:p w14:paraId="52FDACC8" w14:textId="77777777" w:rsidR="001A044A" w:rsidRDefault="001A044A">
            <w:pPr>
              <w:jc w:val="center"/>
            </w:pPr>
            <w:bookmarkStart w:id="24" w:name="_heading=h.cpvwqpvahgk8" w:colFirst="0" w:colLast="0"/>
            <w:bookmarkEnd w:id="24"/>
            <w:r>
              <w:t>2.</w:t>
            </w:r>
          </w:p>
        </w:tc>
        <w:tc>
          <w:tcPr>
            <w:tcW w:w="396" w:type="dxa"/>
          </w:tcPr>
          <w:p w14:paraId="68DA583C" w14:textId="77777777" w:rsidR="001A044A" w:rsidRDefault="001A044A">
            <w:pPr>
              <w:jc w:val="center"/>
            </w:pPr>
          </w:p>
        </w:tc>
        <w:tc>
          <w:tcPr>
            <w:tcW w:w="7786" w:type="dxa"/>
          </w:tcPr>
          <w:p w14:paraId="1B77DF00" w14:textId="77777777" w:rsidR="001A044A" w:rsidRDefault="001A044A" w:rsidP="00002AF2">
            <w:pPr>
              <w:spacing w:after="160" w:line="259" w:lineRule="auto"/>
            </w:pPr>
            <w:r w:rsidRPr="004E362D">
              <w:t>"Australia" by A. D. Hope is a critical yet affectionate depiction of the poet's homeland</w:t>
            </w:r>
            <w:r>
              <w:t xml:space="preserve"> – Elucidate.</w:t>
            </w:r>
          </w:p>
        </w:tc>
        <w:tc>
          <w:tcPr>
            <w:tcW w:w="670" w:type="dxa"/>
          </w:tcPr>
          <w:p w14:paraId="60B2B760" w14:textId="77777777" w:rsidR="001A044A" w:rsidRDefault="001A044A">
            <w:pPr>
              <w:jc w:val="center"/>
            </w:pPr>
            <w:r>
              <w:t>CO3</w:t>
            </w:r>
          </w:p>
        </w:tc>
        <w:tc>
          <w:tcPr>
            <w:tcW w:w="537" w:type="dxa"/>
          </w:tcPr>
          <w:p w14:paraId="4331B671" w14:textId="77777777" w:rsidR="001A044A" w:rsidRDefault="001A044A">
            <w:pPr>
              <w:jc w:val="center"/>
            </w:pPr>
            <w:r>
              <w:t>U</w:t>
            </w:r>
          </w:p>
        </w:tc>
        <w:tc>
          <w:tcPr>
            <w:tcW w:w="531" w:type="dxa"/>
          </w:tcPr>
          <w:p w14:paraId="6530DB59" w14:textId="77777777" w:rsidR="001A044A" w:rsidRDefault="001A044A">
            <w:pPr>
              <w:jc w:val="center"/>
            </w:pPr>
            <w:r>
              <w:t>20</w:t>
            </w:r>
          </w:p>
        </w:tc>
      </w:tr>
      <w:tr w:rsidR="001A044A" w14:paraId="0DFE1CF4" w14:textId="77777777">
        <w:trPr>
          <w:trHeight w:val="397"/>
        </w:trPr>
        <w:tc>
          <w:tcPr>
            <w:tcW w:w="570" w:type="dxa"/>
          </w:tcPr>
          <w:p w14:paraId="457076BA" w14:textId="77777777" w:rsidR="001A044A" w:rsidRDefault="001A044A">
            <w:pPr>
              <w:jc w:val="center"/>
            </w:pPr>
          </w:p>
        </w:tc>
        <w:tc>
          <w:tcPr>
            <w:tcW w:w="396" w:type="dxa"/>
          </w:tcPr>
          <w:p w14:paraId="06879ED5" w14:textId="77777777" w:rsidR="001A044A" w:rsidRDefault="001A044A">
            <w:pPr>
              <w:jc w:val="center"/>
            </w:pPr>
          </w:p>
        </w:tc>
        <w:tc>
          <w:tcPr>
            <w:tcW w:w="7786" w:type="dxa"/>
          </w:tcPr>
          <w:p w14:paraId="1BE4FC04" w14:textId="77777777" w:rsidR="001A044A" w:rsidRDefault="001A044A">
            <w:pPr>
              <w:jc w:val="both"/>
            </w:pPr>
          </w:p>
        </w:tc>
        <w:tc>
          <w:tcPr>
            <w:tcW w:w="670" w:type="dxa"/>
          </w:tcPr>
          <w:p w14:paraId="3AA4E67E" w14:textId="77777777" w:rsidR="001A044A" w:rsidRDefault="001A044A">
            <w:pPr>
              <w:jc w:val="center"/>
            </w:pPr>
          </w:p>
        </w:tc>
        <w:tc>
          <w:tcPr>
            <w:tcW w:w="537" w:type="dxa"/>
          </w:tcPr>
          <w:p w14:paraId="632B3CB9" w14:textId="77777777" w:rsidR="001A044A" w:rsidRDefault="001A044A">
            <w:pPr>
              <w:jc w:val="center"/>
            </w:pPr>
          </w:p>
        </w:tc>
        <w:tc>
          <w:tcPr>
            <w:tcW w:w="531" w:type="dxa"/>
          </w:tcPr>
          <w:p w14:paraId="0CC573F4" w14:textId="77777777" w:rsidR="001A044A" w:rsidRDefault="001A044A">
            <w:pPr>
              <w:jc w:val="center"/>
            </w:pPr>
          </w:p>
        </w:tc>
      </w:tr>
      <w:tr w:rsidR="001A044A" w14:paraId="0AC81C92" w14:textId="77777777">
        <w:trPr>
          <w:trHeight w:val="283"/>
        </w:trPr>
        <w:tc>
          <w:tcPr>
            <w:tcW w:w="570" w:type="dxa"/>
          </w:tcPr>
          <w:p w14:paraId="68A970CA" w14:textId="77777777" w:rsidR="001A044A" w:rsidRDefault="001A044A">
            <w:pPr>
              <w:jc w:val="center"/>
            </w:pPr>
            <w:r>
              <w:t>3.</w:t>
            </w:r>
          </w:p>
        </w:tc>
        <w:tc>
          <w:tcPr>
            <w:tcW w:w="396" w:type="dxa"/>
          </w:tcPr>
          <w:p w14:paraId="4758DF68" w14:textId="77777777" w:rsidR="001A044A" w:rsidRDefault="001A044A">
            <w:pPr>
              <w:jc w:val="center"/>
            </w:pPr>
          </w:p>
        </w:tc>
        <w:tc>
          <w:tcPr>
            <w:tcW w:w="7786" w:type="dxa"/>
          </w:tcPr>
          <w:p w14:paraId="377F7372" w14:textId="77777777" w:rsidR="001A044A" w:rsidRDefault="001A044A" w:rsidP="00002AF2">
            <w:pPr>
              <w:spacing w:after="160" w:line="259" w:lineRule="auto"/>
            </w:pPr>
            <w:r w:rsidRPr="004E362D">
              <w:t>Critically analyze the essay</w:t>
            </w:r>
            <w:r>
              <w:t xml:space="preserve"> “</w:t>
            </w:r>
            <w:r w:rsidRPr="004E362D">
              <w:t>The Novelist as a Teacher</w:t>
            </w:r>
            <w:r>
              <w:t>”</w:t>
            </w:r>
            <w:r w:rsidRPr="004E362D">
              <w:t xml:space="preserve"> by Chinua Achebe</w:t>
            </w:r>
            <w:r>
              <w:t>.</w:t>
            </w:r>
          </w:p>
        </w:tc>
        <w:tc>
          <w:tcPr>
            <w:tcW w:w="670" w:type="dxa"/>
          </w:tcPr>
          <w:p w14:paraId="2F7CAE03" w14:textId="77777777" w:rsidR="001A044A" w:rsidRDefault="001A044A">
            <w:pPr>
              <w:jc w:val="center"/>
            </w:pPr>
            <w:r>
              <w:t>CO2</w:t>
            </w:r>
          </w:p>
        </w:tc>
        <w:tc>
          <w:tcPr>
            <w:tcW w:w="537" w:type="dxa"/>
          </w:tcPr>
          <w:p w14:paraId="5D2C7B82" w14:textId="77777777" w:rsidR="001A044A" w:rsidRDefault="001A044A">
            <w:pPr>
              <w:jc w:val="center"/>
            </w:pPr>
            <w:r>
              <w:t>An</w:t>
            </w:r>
          </w:p>
        </w:tc>
        <w:tc>
          <w:tcPr>
            <w:tcW w:w="531" w:type="dxa"/>
          </w:tcPr>
          <w:p w14:paraId="0E8B22F0" w14:textId="77777777" w:rsidR="001A044A" w:rsidRDefault="001A044A">
            <w:pPr>
              <w:jc w:val="center"/>
            </w:pPr>
            <w:r>
              <w:t>20</w:t>
            </w:r>
          </w:p>
        </w:tc>
      </w:tr>
      <w:tr w:rsidR="001A044A" w14:paraId="0D517FD3" w14:textId="77777777">
        <w:trPr>
          <w:trHeight w:val="173"/>
        </w:trPr>
        <w:tc>
          <w:tcPr>
            <w:tcW w:w="570" w:type="dxa"/>
          </w:tcPr>
          <w:p w14:paraId="39FCB62D" w14:textId="77777777" w:rsidR="001A044A" w:rsidRDefault="001A044A">
            <w:pPr>
              <w:jc w:val="center"/>
            </w:pPr>
          </w:p>
        </w:tc>
        <w:tc>
          <w:tcPr>
            <w:tcW w:w="396" w:type="dxa"/>
          </w:tcPr>
          <w:p w14:paraId="2EE5AB79" w14:textId="77777777" w:rsidR="001A044A" w:rsidRDefault="001A044A">
            <w:pPr>
              <w:jc w:val="center"/>
            </w:pPr>
          </w:p>
        </w:tc>
        <w:tc>
          <w:tcPr>
            <w:tcW w:w="7786" w:type="dxa"/>
          </w:tcPr>
          <w:p w14:paraId="3BF0139A" w14:textId="77777777" w:rsidR="001A044A" w:rsidRDefault="001A044A">
            <w:pPr>
              <w:jc w:val="center"/>
            </w:pPr>
            <w:r>
              <w:rPr>
                <w:b/>
              </w:rPr>
              <w:t>(OR)</w:t>
            </w:r>
          </w:p>
        </w:tc>
        <w:tc>
          <w:tcPr>
            <w:tcW w:w="670" w:type="dxa"/>
          </w:tcPr>
          <w:p w14:paraId="042CE233" w14:textId="77777777" w:rsidR="001A044A" w:rsidRDefault="001A044A">
            <w:pPr>
              <w:jc w:val="center"/>
            </w:pPr>
          </w:p>
        </w:tc>
        <w:tc>
          <w:tcPr>
            <w:tcW w:w="537" w:type="dxa"/>
          </w:tcPr>
          <w:p w14:paraId="48EE7D8B" w14:textId="77777777" w:rsidR="001A044A" w:rsidRDefault="001A044A">
            <w:pPr>
              <w:jc w:val="center"/>
            </w:pPr>
          </w:p>
        </w:tc>
        <w:tc>
          <w:tcPr>
            <w:tcW w:w="531" w:type="dxa"/>
          </w:tcPr>
          <w:p w14:paraId="00530E20" w14:textId="77777777" w:rsidR="001A044A" w:rsidRDefault="001A044A">
            <w:pPr>
              <w:jc w:val="center"/>
            </w:pPr>
          </w:p>
        </w:tc>
      </w:tr>
      <w:tr w:rsidR="001A044A" w14:paraId="079BD848" w14:textId="77777777">
        <w:trPr>
          <w:trHeight w:val="283"/>
        </w:trPr>
        <w:tc>
          <w:tcPr>
            <w:tcW w:w="570" w:type="dxa"/>
          </w:tcPr>
          <w:p w14:paraId="0AA17CDA" w14:textId="77777777" w:rsidR="001A044A" w:rsidRDefault="001A044A">
            <w:pPr>
              <w:jc w:val="center"/>
            </w:pPr>
            <w:r>
              <w:t>4.</w:t>
            </w:r>
          </w:p>
        </w:tc>
        <w:tc>
          <w:tcPr>
            <w:tcW w:w="396" w:type="dxa"/>
          </w:tcPr>
          <w:p w14:paraId="703F65B7" w14:textId="77777777" w:rsidR="001A044A" w:rsidRDefault="001A044A">
            <w:pPr>
              <w:jc w:val="center"/>
            </w:pPr>
          </w:p>
        </w:tc>
        <w:tc>
          <w:tcPr>
            <w:tcW w:w="7786" w:type="dxa"/>
          </w:tcPr>
          <w:p w14:paraId="4B2E06B5" w14:textId="77777777" w:rsidR="001A044A" w:rsidRDefault="001A044A" w:rsidP="00002AF2">
            <w:pPr>
              <w:spacing w:after="160" w:line="259" w:lineRule="auto"/>
              <w:jc w:val="both"/>
            </w:pPr>
            <w:r>
              <w:t xml:space="preserve">Jawaharlal </w:t>
            </w:r>
            <w:r w:rsidRPr="00D8252D">
              <w:t>Nehru</w:t>
            </w:r>
            <w:r>
              <w:t>’s</w:t>
            </w:r>
            <w:r w:rsidRPr="00D8252D">
              <w:t xml:space="preserve"> </w:t>
            </w:r>
            <w:r w:rsidRPr="00AD00B8">
              <w:rPr>
                <w:i/>
                <w:iCs/>
              </w:rPr>
              <w:t>Discovery of India</w:t>
            </w:r>
            <w:r w:rsidRPr="00523C18">
              <w:t xml:space="preserve"> explor</w:t>
            </w:r>
            <w:r>
              <w:t>es</w:t>
            </w:r>
            <w:r w:rsidRPr="00523C18">
              <w:t xml:space="preserve"> Indian history, culture, and philosophy from ancient times to British rule</w:t>
            </w:r>
            <w:r>
              <w:t xml:space="preserve"> – Justify.  </w:t>
            </w:r>
          </w:p>
        </w:tc>
        <w:tc>
          <w:tcPr>
            <w:tcW w:w="670" w:type="dxa"/>
          </w:tcPr>
          <w:p w14:paraId="3FC42FFC" w14:textId="77777777" w:rsidR="001A044A" w:rsidRDefault="001A044A">
            <w:pPr>
              <w:jc w:val="center"/>
            </w:pPr>
            <w:r>
              <w:t>CO6</w:t>
            </w:r>
          </w:p>
        </w:tc>
        <w:tc>
          <w:tcPr>
            <w:tcW w:w="537" w:type="dxa"/>
          </w:tcPr>
          <w:p w14:paraId="6471B567" w14:textId="77777777" w:rsidR="001A044A" w:rsidRDefault="001A044A">
            <w:pPr>
              <w:jc w:val="center"/>
            </w:pPr>
            <w:r>
              <w:t>U</w:t>
            </w:r>
          </w:p>
        </w:tc>
        <w:tc>
          <w:tcPr>
            <w:tcW w:w="531" w:type="dxa"/>
          </w:tcPr>
          <w:p w14:paraId="79492EF8" w14:textId="77777777" w:rsidR="001A044A" w:rsidRDefault="001A044A">
            <w:pPr>
              <w:jc w:val="center"/>
            </w:pPr>
            <w:r>
              <w:t>20</w:t>
            </w:r>
          </w:p>
        </w:tc>
      </w:tr>
      <w:tr w:rsidR="001A044A" w14:paraId="0982A30D" w14:textId="77777777">
        <w:trPr>
          <w:trHeight w:val="397"/>
        </w:trPr>
        <w:tc>
          <w:tcPr>
            <w:tcW w:w="570" w:type="dxa"/>
          </w:tcPr>
          <w:p w14:paraId="00C50320" w14:textId="77777777" w:rsidR="001A044A" w:rsidRDefault="001A044A">
            <w:pPr>
              <w:jc w:val="center"/>
            </w:pPr>
          </w:p>
        </w:tc>
        <w:tc>
          <w:tcPr>
            <w:tcW w:w="396" w:type="dxa"/>
          </w:tcPr>
          <w:p w14:paraId="2115823F" w14:textId="77777777" w:rsidR="001A044A" w:rsidRDefault="001A044A">
            <w:pPr>
              <w:jc w:val="center"/>
            </w:pPr>
          </w:p>
        </w:tc>
        <w:tc>
          <w:tcPr>
            <w:tcW w:w="7786" w:type="dxa"/>
          </w:tcPr>
          <w:p w14:paraId="51327764" w14:textId="77777777" w:rsidR="001A044A" w:rsidRDefault="001A044A">
            <w:pPr>
              <w:jc w:val="both"/>
            </w:pPr>
          </w:p>
        </w:tc>
        <w:tc>
          <w:tcPr>
            <w:tcW w:w="670" w:type="dxa"/>
          </w:tcPr>
          <w:p w14:paraId="181B07C4" w14:textId="77777777" w:rsidR="001A044A" w:rsidRDefault="001A044A">
            <w:pPr>
              <w:jc w:val="center"/>
            </w:pPr>
          </w:p>
        </w:tc>
        <w:tc>
          <w:tcPr>
            <w:tcW w:w="537" w:type="dxa"/>
          </w:tcPr>
          <w:p w14:paraId="6005B07C" w14:textId="77777777" w:rsidR="001A044A" w:rsidRDefault="001A044A">
            <w:pPr>
              <w:jc w:val="center"/>
            </w:pPr>
          </w:p>
        </w:tc>
        <w:tc>
          <w:tcPr>
            <w:tcW w:w="531" w:type="dxa"/>
          </w:tcPr>
          <w:p w14:paraId="55506D6C" w14:textId="77777777" w:rsidR="001A044A" w:rsidRDefault="001A044A">
            <w:pPr>
              <w:jc w:val="center"/>
            </w:pPr>
          </w:p>
        </w:tc>
      </w:tr>
      <w:tr w:rsidR="001A044A" w14:paraId="6338CCB3" w14:textId="77777777">
        <w:trPr>
          <w:trHeight w:val="283"/>
        </w:trPr>
        <w:tc>
          <w:tcPr>
            <w:tcW w:w="570" w:type="dxa"/>
          </w:tcPr>
          <w:p w14:paraId="73B5E2E4" w14:textId="77777777" w:rsidR="001A044A" w:rsidRDefault="001A044A">
            <w:pPr>
              <w:jc w:val="center"/>
            </w:pPr>
            <w:r>
              <w:t>5.</w:t>
            </w:r>
          </w:p>
        </w:tc>
        <w:tc>
          <w:tcPr>
            <w:tcW w:w="396" w:type="dxa"/>
          </w:tcPr>
          <w:p w14:paraId="23CE355F" w14:textId="77777777" w:rsidR="001A044A" w:rsidRDefault="001A044A">
            <w:pPr>
              <w:jc w:val="center"/>
            </w:pPr>
          </w:p>
        </w:tc>
        <w:tc>
          <w:tcPr>
            <w:tcW w:w="7786" w:type="dxa"/>
          </w:tcPr>
          <w:p w14:paraId="38E250C2" w14:textId="77777777" w:rsidR="001A044A" w:rsidRDefault="001A044A" w:rsidP="00002AF2">
            <w:pPr>
              <w:spacing w:after="160" w:line="259" w:lineRule="auto"/>
              <w:jc w:val="both"/>
            </w:pPr>
            <w:r w:rsidRPr="00407C26">
              <w:t xml:space="preserve">Discuss the significance of the title </w:t>
            </w:r>
            <w:r w:rsidRPr="00AD00B8">
              <w:rPr>
                <w:i/>
                <w:iCs/>
              </w:rPr>
              <w:t>A Doll’s House</w:t>
            </w:r>
            <w:r w:rsidRPr="00407C26">
              <w:t>. How does Ibsen use symbolism to reflect Nora’s situation and her transformation?</w:t>
            </w:r>
          </w:p>
        </w:tc>
        <w:tc>
          <w:tcPr>
            <w:tcW w:w="670" w:type="dxa"/>
          </w:tcPr>
          <w:p w14:paraId="5D40F4BF" w14:textId="77777777" w:rsidR="001A044A" w:rsidRDefault="001A044A">
            <w:pPr>
              <w:jc w:val="center"/>
            </w:pPr>
            <w:r>
              <w:t>CO1</w:t>
            </w:r>
          </w:p>
        </w:tc>
        <w:tc>
          <w:tcPr>
            <w:tcW w:w="537" w:type="dxa"/>
          </w:tcPr>
          <w:p w14:paraId="1FFA2E29" w14:textId="77777777" w:rsidR="001A044A" w:rsidRDefault="001A044A">
            <w:pPr>
              <w:jc w:val="center"/>
            </w:pPr>
            <w:r>
              <w:t>U</w:t>
            </w:r>
          </w:p>
        </w:tc>
        <w:tc>
          <w:tcPr>
            <w:tcW w:w="531" w:type="dxa"/>
          </w:tcPr>
          <w:p w14:paraId="5BC9AE83" w14:textId="77777777" w:rsidR="001A044A" w:rsidRDefault="001A044A">
            <w:pPr>
              <w:jc w:val="center"/>
            </w:pPr>
            <w:r>
              <w:t>20</w:t>
            </w:r>
          </w:p>
        </w:tc>
      </w:tr>
      <w:tr w:rsidR="001A044A" w14:paraId="0BA18D71" w14:textId="77777777">
        <w:trPr>
          <w:trHeight w:val="263"/>
        </w:trPr>
        <w:tc>
          <w:tcPr>
            <w:tcW w:w="570" w:type="dxa"/>
          </w:tcPr>
          <w:p w14:paraId="1511EB90" w14:textId="77777777" w:rsidR="001A044A" w:rsidRDefault="001A044A">
            <w:pPr>
              <w:jc w:val="center"/>
            </w:pPr>
          </w:p>
        </w:tc>
        <w:tc>
          <w:tcPr>
            <w:tcW w:w="396" w:type="dxa"/>
          </w:tcPr>
          <w:p w14:paraId="6B86A271" w14:textId="77777777" w:rsidR="001A044A" w:rsidRDefault="001A044A">
            <w:pPr>
              <w:jc w:val="center"/>
            </w:pPr>
          </w:p>
        </w:tc>
        <w:tc>
          <w:tcPr>
            <w:tcW w:w="7786" w:type="dxa"/>
          </w:tcPr>
          <w:p w14:paraId="2712AC8F" w14:textId="77777777" w:rsidR="001A044A" w:rsidRDefault="001A044A">
            <w:pPr>
              <w:jc w:val="center"/>
            </w:pPr>
            <w:r>
              <w:rPr>
                <w:b/>
              </w:rPr>
              <w:t>(OR)</w:t>
            </w:r>
          </w:p>
        </w:tc>
        <w:tc>
          <w:tcPr>
            <w:tcW w:w="670" w:type="dxa"/>
          </w:tcPr>
          <w:p w14:paraId="1272A5D2" w14:textId="77777777" w:rsidR="001A044A" w:rsidRDefault="001A044A">
            <w:pPr>
              <w:jc w:val="center"/>
            </w:pPr>
          </w:p>
        </w:tc>
        <w:tc>
          <w:tcPr>
            <w:tcW w:w="537" w:type="dxa"/>
          </w:tcPr>
          <w:p w14:paraId="535021C9" w14:textId="77777777" w:rsidR="001A044A" w:rsidRDefault="001A044A">
            <w:pPr>
              <w:jc w:val="center"/>
            </w:pPr>
          </w:p>
        </w:tc>
        <w:tc>
          <w:tcPr>
            <w:tcW w:w="531" w:type="dxa"/>
          </w:tcPr>
          <w:p w14:paraId="442CF436" w14:textId="77777777" w:rsidR="001A044A" w:rsidRDefault="001A044A">
            <w:pPr>
              <w:jc w:val="center"/>
            </w:pPr>
          </w:p>
        </w:tc>
      </w:tr>
      <w:tr w:rsidR="001A044A" w14:paraId="468F946F" w14:textId="77777777">
        <w:trPr>
          <w:trHeight w:val="283"/>
        </w:trPr>
        <w:tc>
          <w:tcPr>
            <w:tcW w:w="570" w:type="dxa"/>
          </w:tcPr>
          <w:p w14:paraId="4FBBE903" w14:textId="77777777" w:rsidR="001A044A" w:rsidRDefault="001A044A">
            <w:pPr>
              <w:jc w:val="center"/>
            </w:pPr>
            <w:r>
              <w:t>6.</w:t>
            </w:r>
          </w:p>
        </w:tc>
        <w:tc>
          <w:tcPr>
            <w:tcW w:w="396" w:type="dxa"/>
          </w:tcPr>
          <w:p w14:paraId="76E7046F" w14:textId="77777777" w:rsidR="001A044A" w:rsidRDefault="001A044A">
            <w:pPr>
              <w:jc w:val="center"/>
            </w:pPr>
          </w:p>
        </w:tc>
        <w:tc>
          <w:tcPr>
            <w:tcW w:w="7786" w:type="dxa"/>
          </w:tcPr>
          <w:p w14:paraId="17A20931" w14:textId="77777777" w:rsidR="001A044A" w:rsidRDefault="001A044A" w:rsidP="00002AF2">
            <w:pPr>
              <w:spacing w:after="160" w:line="259" w:lineRule="auto"/>
              <w:jc w:val="both"/>
            </w:pPr>
            <w:r w:rsidRPr="00407C26">
              <w:t xml:space="preserve">How do </w:t>
            </w:r>
            <w:r w:rsidRPr="00AD00B8">
              <w:rPr>
                <w:i/>
                <w:iCs/>
              </w:rPr>
              <w:t>The Lion and the Jewel</w:t>
            </w:r>
            <w:r w:rsidRPr="00407C26">
              <w:t xml:space="preserve"> explore the conflict between tradition and modernity? Consider the characters of Baroka and Lakunle in your response.</w:t>
            </w:r>
          </w:p>
        </w:tc>
        <w:tc>
          <w:tcPr>
            <w:tcW w:w="670" w:type="dxa"/>
          </w:tcPr>
          <w:p w14:paraId="3E4761CF" w14:textId="77777777" w:rsidR="001A044A" w:rsidRDefault="001A044A">
            <w:pPr>
              <w:jc w:val="center"/>
            </w:pPr>
            <w:r>
              <w:t>CO5</w:t>
            </w:r>
          </w:p>
        </w:tc>
        <w:tc>
          <w:tcPr>
            <w:tcW w:w="537" w:type="dxa"/>
          </w:tcPr>
          <w:p w14:paraId="53802734" w14:textId="77777777" w:rsidR="001A044A" w:rsidRDefault="001A044A">
            <w:pPr>
              <w:jc w:val="center"/>
            </w:pPr>
            <w:r>
              <w:t>An</w:t>
            </w:r>
          </w:p>
        </w:tc>
        <w:tc>
          <w:tcPr>
            <w:tcW w:w="531" w:type="dxa"/>
          </w:tcPr>
          <w:p w14:paraId="766CCA08" w14:textId="77777777" w:rsidR="001A044A" w:rsidRDefault="001A044A">
            <w:pPr>
              <w:jc w:val="center"/>
            </w:pPr>
            <w:r>
              <w:t>20</w:t>
            </w:r>
          </w:p>
        </w:tc>
      </w:tr>
      <w:tr w:rsidR="001A044A" w14:paraId="4F5778B4" w14:textId="77777777">
        <w:trPr>
          <w:trHeight w:val="397"/>
        </w:trPr>
        <w:tc>
          <w:tcPr>
            <w:tcW w:w="570" w:type="dxa"/>
          </w:tcPr>
          <w:p w14:paraId="0D3E4629" w14:textId="77777777" w:rsidR="001A044A" w:rsidRDefault="001A044A">
            <w:pPr>
              <w:jc w:val="center"/>
            </w:pPr>
          </w:p>
        </w:tc>
        <w:tc>
          <w:tcPr>
            <w:tcW w:w="396" w:type="dxa"/>
          </w:tcPr>
          <w:p w14:paraId="29165296" w14:textId="77777777" w:rsidR="001A044A" w:rsidRDefault="001A044A">
            <w:pPr>
              <w:jc w:val="center"/>
            </w:pPr>
          </w:p>
        </w:tc>
        <w:tc>
          <w:tcPr>
            <w:tcW w:w="7786" w:type="dxa"/>
          </w:tcPr>
          <w:p w14:paraId="586B071A" w14:textId="77777777" w:rsidR="001A044A" w:rsidRDefault="001A044A">
            <w:pPr>
              <w:jc w:val="both"/>
            </w:pPr>
          </w:p>
        </w:tc>
        <w:tc>
          <w:tcPr>
            <w:tcW w:w="670" w:type="dxa"/>
          </w:tcPr>
          <w:p w14:paraId="1CFC5CA5" w14:textId="77777777" w:rsidR="001A044A" w:rsidRDefault="001A044A">
            <w:pPr>
              <w:jc w:val="center"/>
            </w:pPr>
          </w:p>
        </w:tc>
        <w:tc>
          <w:tcPr>
            <w:tcW w:w="537" w:type="dxa"/>
          </w:tcPr>
          <w:p w14:paraId="187AE482" w14:textId="77777777" w:rsidR="001A044A" w:rsidRDefault="001A044A">
            <w:pPr>
              <w:jc w:val="center"/>
            </w:pPr>
          </w:p>
        </w:tc>
        <w:tc>
          <w:tcPr>
            <w:tcW w:w="531" w:type="dxa"/>
          </w:tcPr>
          <w:p w14:paraId="3D9D1C67" w14:textId="77777777" w:rsidR="001A044A" w:rsidRDefault="001A044A">
            <w:pPr>
              <w:jc w:val="center"/>
            </w:pPr>
          </w:p>
        </w:tc>
      </w:tr>
      <w:tr w:rsidR="001A044A" w14:paraId="091D3C4A" w14:textId="77777777">
        <w:trPr>
          <w:trHeight w:val="283"/>
        </w:trPr>
        <w:tc>
          <w:tcPr>
            <w:tcW w:w="570" w:type="dxa"/>
          </w:tcPr>
          <w:p w14:paraId="69BE70B2" w14:textId="77777777" w:rsidR="001A044A" w:rsidRDefault="001A044A">
            <w:pPr>
              <w:jc w:val="center"/>
            </w:pPr>
            <w:r>
              <w:t>7.</w:t>
            </w:r>
          </w:p>
        </w:tc>
        <w:tc>
          <w:tcPr>
            <w:tcW w:w="396" w:type="dxa"/>
          </w:tcPr>
          <w:p w14:paraId="49F65EAA" w14:textId="77777777" w:rsidR="001A044A" w:rsidRDefault="001A044A">
            <w:pPr>
              <w:jc w:val="center"/>
            </w:pPr>
          </w:p>
        </w:tc>
        <w:tc>
          <w:tcPr>
            <w:tcW w:w="7786" w:type="dxa"/>
          </w:tcPr>
          <w:p w14:paraId="0B9A7F38" w14:textId="77777777" w:rsidR="001A044A" w:rsidRDefault="001A044A">
            <w:pPr>
              <w:jc w:val="both"/>
            </w:pPr>
            <w:r w:rsidRPr="00407C26">
              <w:t xml:space="preserve">Bama relates her experience of being from the lower caste and considered untouchable in </w:t>
            </w:r>
            <w:r w:rsidRPr="00407C26">
              <w:rPr>
                <w:i/>
                <w:iCs/>
              </w:rPr>
              <w:t>Karukku</w:t>
            </w:r>
            <w:r w:rsidRPr="00407C26">
              <w:t xml:space="preserve">. Bring out the autobiographical elements in the novel. </w:t>
            </w:r>
            <w:r>
              <w:t xml:space="preserve">  </w:t>
            </w:r>
          </w:p>
        </w:tc>
        <w:tc>
          <w:tcPr>
            <w:tcW w:w="670" w:type="dxa"/>
          </w:tcPr>
          <w:p w14:paraId="410F4A8E" w14:textId="77777777" w:rsidR="001A044A" w:rsidRDefault="001A044A">
            <w:pPr>
              <w:jc w:val="center"/>
            </w:pPr>
            <w:r>
              <w:t>CO2</w:t>
            </w:r>
          </w:p>
        </w:tc>
        <w:tc>
          <w:tcPr>
            <w:tcW w:w="537" w:type="dxa"/>
          </w:tcPr>
          <w:p w14:paraId="02AC00CE" w14:textId="77777777" w:rsidR="001A044A" w:rsidRDefault="001A044A">
            <w:pPr>
              <w:jc w:val="center"/>
            </w:pPr>
            <w:r>
              <w:t>E</w:t>
            </w:r>
          </w:p>
        </w:tc>
        <w:tc>
          <w:tcPr>
            <w:tcW w:w="531" w:type="dxa"/>
          </w:tcPr>
          <w:p w14:paraId="1BA7A2CC" w14:textId="77777777" w:rsidR="001A044A" w:rsidRDefault="001A044A">
            <w:pPr>
              <w:jc w:val="center"/>
            </w:pPr>
            <w:r>
              <w:t>20</w:t>
            </w:r>
          </w:p>
        </w:tc>
      </w:tr>
      <w:tr w:rsidR="001A044A" w14:paraId="57772C40" w14:textId="77777777">
        <w:trPr>
          <w:trHeight w:val="283"/>
        </w:trPr>
        <w:tc>
          <w:tcPr>
            <w:tcW w:w="570" w:type="dxa"/>
          </w:tcPr>
          <w:p w14:paraId="419E94A3" w14:textId="77777777" w:rsidR="001A044A" w:rsidRDefault="001A044A">
            <w:pPr>
              <w:jc w:val="center"/>
            </w:pPr>
          </w:p>
        </w:tc>
        <w:tc>
          <w:tcPr>
            <w:tcW w:w="396" w:type="dxa"/>
          </w:tcPr>
          <w:p w14:paraId="7BB8FC11" w14:textId="77777777" w:rsidR="001A044A" w:rsidRDefault="001A044A">
            <w:pPr>
              <w:jc w:val="center"/>
            </w:pPr>
          </w:p>
        </w:tc>
        <w:tc>
          <w:tcPr>
            <w:tcW w:w="7786" w:type="dxa"/>
          </w:tcPr>
          <w:p w14:paraId="02AB03A1" w14:textId="77777777" w:rsidR="001A044A" w:rsidRDefault="001A044A">
            <w:pPr>
              <w:jc w:val="center"/>
            </w:pPr>
            <w:r>
              <w:rPr>
                <w:b/>
              </w:rPr>
              <w:t>(OR)</w:t>
            </w:r>
          </w:p>
        </w:tc>
        <w:tc>
          <w:tcPr>
            <w:tcW w:w="670" w:type="dxa"/>
          </w:tcPr>
          <w:p w14:paraId="75B6D6E1" w14:textId="77777777" w:rsidR="001A044A" w:rsidRDefault="001A044A">
            <w:pPr>
              <w:jc w:val="center"/>
            </w:pPr>
          </w:p>
        </w:tc>
        <w:tc>
          <w:tcPr>
            <w:tcW w:w="537" w:type="dxa"/>
          </w:tcPr>
          <w:p w14:paraId="025E7A11" w14:textId="77777777" w:rsidR="001A044A" w:rsidRDefault="001A044A">
            <w:pPr>
              <w:jc w:val="center"/>
            </w:pPr>
          </w:p>
        </w:tc>
        <w:tc>
          <w:tcPr>
            <w:tcW w:w="531" w:type="dxa"/>
          </w:tcPr>
          <w:p w14:paraId="7D7DA02F" w14:textId="77777777" w:rsidR="001A044A" w:rsidRDefault="001A044A">
            <w:pPr>
              <w:jc w:val="center"/>
            </w:pPr>
          </w:p>
        </w:tc>
      </w:tr>
      <w:tr w:rsidR="001A044A" w14:paraId="34577AC0" w14:textId="77777777">
        <w:trPr>
          <w:trHeight w:val="283"/>
        </w:trPr>
        <w:tc>
          <w:tcPr>
            <w:tcW w:w="570" w:type="dxa"/>
          </w:tcPr>
          <w:p w14:paraId="11E989DD" w14:textId="77777777" w:rsidR="001A044A" w:rsidRDefault="001A044A">
            <w:pPr>
              <w:jc w:val="center"/>
            </w:pPr>
            <w:r>
              <w:t>8.</w:t>
            </w:r>
          </w:p>
        </w:tc>
        <w:tc>
          <w:tcPr>
            <w:tcW w:w="396" w:type="dxa"/>
          </w:tcPr>
          <w:p w14:paraId="475AAB5E" w14:textId="77777777" w:rsidR="001A044A" w:rsidRDefault="001A044A">
            <w:pPr>
              <w:jc w:val="center"/>
            </w:pPr>
          </w:p>
        </w:tc>
        <w:tc>
          <w:tcPr>
            <w:tcW w:w="7786" w:type="dxa"/>
          </w:tcPr>
          <w:p w14:paraId="7C6D04F2" w14:textId="77777777" w:rsidR="001A044A" w:rsidRDefault="001A044A" w:rsidP="00002AF2">
            <w:pPr>
              <w:tabs>
                <w:tab w:val="left" w:pos="1980"/>
              </w:tabs>
              <w:jc w:val="both"/>
            </w:pPr>
            <w:r w:rsidRPr="00407C26">
              <w:t>How does Spivak define the "subaltern," and what are the key challenges in giving the subaltern a voice?</w:t>
            </w:r>
            <w:r>
              <w:t xml:space="preserve">             </w:t>
            </w:r>
          </w:p>
        </w:tc>
        <w:tc>
          <w:tcPr>
            <w:tcW w:w="670" w:type="dxa"/>
          </w:tcPr>
          <w:p w14:paraId="7D63A2E9" w14:textId="77777777" w:rsidR="001A044A" w:rsidRDefault="001A044A" w:rsidP="00002AF2">
            <w:pPr>
              <w:jc w:val="center"/>
            </w:pPr>
            <w:r>
              <w:t>CO1</w:t>
            </w:r>
          </w:p>
        </w:tc>
        <w:tc>
          <w:tcPr>
            <w:tcW w:w="537" w:type="dxa"/>
          </w:tcPr>
          <w:p w14:paraId="726DAD2B" w14:textId="77777777" w:rsidR="001A044A" w:rsidRDefault="001A044A">
            <w:pPr>
              <w:jc w:val="center"/>
            </w:pPr>
            <w:r>
              <w:t>An</w:t>
            </w:r>
          </w:p>
        </w:tc>
        <w:tc>
          <w:tcPr>
            <w:tcW w:w="531" w:type="dxa"/>
          </w:tcPr>
          <w:p w14:paraId="74993371" w14:textId="77777777" w:rsidR="001A044A" w:rsidRDefault="001A044A">
            <w:pPr>
              <w:jc w:val="center"/>
            </w:pPr>
            <w:r>
              <w:t>20</w:t>
            </w:r>
          </w:p>
        </w:tc>
      </w:tr>
      <w:tr w:rsidR="001A044A" w14:paraId="58D11438" w14:textId="77777777" w:rsidTr="00002AF2">
        <w:trPr>
          <w:trHeight w:val="454"/>
        </w:trPr>
        <w:tc>
          <w:tcPr>
            <w:tcW w:w="10490" w:type="dxa"/>
            <w:gridSpan w:val="6"/>
            <w:vAlign w:val="center"/>
          </w:tcPr>
          <w:p w14:paraId="1B0CE59A" w14:textId="77777777" w:rsidR="001A044A" w:rsidRDefault="001A044A" w:rsidP="00002AF2">
            <w:pPr>
              <w:jc w:val="center"/>
            </w:pPr>
            <w:r>
              <w:rPr>
                <w:b/>
              </w:rPr>
              <w:t>COMPULSORY QUESTION</w:t>
            </w:r>
          </w:p>
        </w:tc>
      </w:tr>
      <w:tr w:rsidR="001A044A" w14:paraId="46025085" w14:textId="77777777">
        <w:trPr>
          <w:trHeight w:val="283"/>
        </w:trPr>
        <w:tc>
          <w:tcPr>
            <w:tcW w:w="570" w:type="dxa"/>
          </w:tcPr>
          <w:p w14:paraId="680188ED" w14:textId="77777777" w:rsidR="001A044A" w:rsidRDefault="001A044A">
            <w:pPr>
              <w:jc w:val="center"/>
            </w:pPr>
            <w:r>
              <w:t>9.</w:t>
            </w:r>
          </w:p>
        </w:tc>
        <w:tc>
          <w:tcPr>
            <w:tcW w:w="396" w:type="dxa"/>
          </w:tcPr>
          <w:p w14:paraId="1DEECB1C" w14:textId="77777777" w:rsidR="001A044A" w:rsidRDefault="001A044A">
            <w:pPr>
              <w:jc w:val="center"/>
            </w:pPr>
          </w:p>
        </w:tc>
        <w:tc>
          <w:tcPr>
            <w:tcW w:w="7786" w:type="dxa"/>
          </w:tcPr>
          <w:p w14:paraId="6CF2B0EF" w14:textId="77777777" w:rsidR="001A044A" w:rsidRDefault="001A044A" w:rsidP="00002AF2">
            <w:pPr>
              <w:jc w:val="both"/>
            </w:pPr>
            <w:r w:rsidRPr="00407C26">
              <w:t xml:space="preserve">In what ways does the novel </w:t>
            </w:r>
            <w:r w:rsidRPr="00407C26">
              <w:rPr>
                <w:i/>
                <w:iCs/>
              </w:rPr>
              <w:t>A House for Mr. Biswas</w:t>
            </w:r>
            <w:r w:rsidRPr="00407C26">
              <w:t xml:space="preserve"> reflect the impact of colonialism on Trinidadian society and its characters?</w:t>
            </w:r>
            <w:r>
              <w:t xml:space="preserve"> E</w:t>
            </w:r>
            <w:r w:rsidRPr="00407C26">
              <w:t>xplore the theme of individual identity and the struggle for independence</w:t>
            </w:r>
            <w:r>
              <w:t xml:space="preserve"> in the novel.  </w:t>
            </w:r>
          </w:p>
        </w:tc>
        <w:tc>
          <w:tcPr>
            <w:tcW w:w="670" w:type="dxa"/>
          </w:tcPr>
          <w:p w14:paraId="357AB0C5" w14:textId="77777777" w:rsidR="001A044A" w:rsidRDefault="001A044A" w:rsidP="00002AF2">
            <w:pPr>
              <w:jc w:val="center"/>
            </w:pPr>
            <w:r>
              <w:t>CO6</w:t>
            </w:r>
          </w:p>
        </w:tc>
        <w:tc>
          <w:tcPr>
            <w:tcW w:w="537" w:type="dxa"/>
          </w:tcPr>
          <w:p w14:paraId="3EDC376E" w14:textId="77777777" w:rsidR="001A044A" w:rsidRDefault="001A044A">
            <w:pPr>
              <w:jc w:val="center"/>
            </w:pPr>
            <w:r>
              <w:t>U</w:t>
            </w:r>
          </w:p>
        </w:tc>
        <w:tc>
          <w:tcPr>
            <w:tcW w:w="531" w:type="dxa"/>
          </w:tcPr>
          <w:p w14:paraId="214743D7" w14:textId="77777777" w:rsidR="001A044A" w:rsidRDefault="001A044A">
            <w:pPr>
              <w:jc w:val="center"/>
            </w:pPr>
            <w:r>
              <w:t>20</w:t>
            </w:r>
          </w:p>
        </w:tc>
      </w:tr>
    </w:tbl>
    <w:p w14:paraId="61D7C7BF" w14:textId="77777777" w:rsidR="001A044A" w:rsidRDefault="001A044A"/>
    <w:p w14:paraId="2E16C487" w14:textId="77777777" w:rsidR="001A044A" w:rsidRDefault="001A044A">
      <w:pPr>
        <w:rPr>
          <w:b/>
        </w:rPr>
      </w:pPr>
    </w:p>
    <w:p w14:paraId="3A7E363A" w14:textId="77777777" w:rsidR="001A044A" w:rsidRDefault="001A044A">
      <w:r>
        <w:rPr>
          <w:b/>
        </w:rPr>
        <w:t>CO</w:t>
      </w:r>
      <w:r>
        <w:t xml:space="preserve"> – COURSE OUTCOME</w:t>
      </w:r>
      <w:r>
        <w:tab/>
        <w:t xml:space="preserve">        </w:t>
      </w:r>
      <w:r>
        <w:rPr>
          <w:b/>
        </w:rPr>
        <w:t>BL</w:t>
      </w:r>
      <w:r>
        <w:t xml:space="preserve"> – BLOOM’S LEVEL        </w:t>
      </w:r>
      <w:r>
        <w:rPr>
          <w:b/>
        </w:rPr>
        <w:t>M</w:t>
      </w:r>
      <w:r>
        <w:t xml:space="preserve"> – MARKS ALLOTTED</w:t>
      </w:r>
    </w:p>
    <w:p w14:paraId="16F317FA" w14:textId="77777777" w:rsidR="001A044A" w:rsidRDefault="001A044A"/>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1A044A" w14:paraId="7B8F4253" w14:textId="77777777">
        <w:tc>
          <w:tcPr>
            <w:tcW w:w="632" w:type="dxa"/>
          </w:tcPr>
          <w:p w14:paraId="06EBA18C" w14:textId="77777777" w:rsidR="001A044A" w:rsidRDefault="001A044A">
            <w:pPr>
              <w:jc w:val="center"/>
              <w:rPr>
                <w:sz w:val="22"/>
                <w:szCs w:val="22"/>
              </w:rPr>
            </w:pPr>
          </w:p>
        </w:tc>
        <w:tc>
          <w:tcPr>
            <w:tcW w:w="9858" w:type="dxa"/>
          </w:tcPr>
          <w:p w14:paraId="18A13587" w14:textId="77777777" w:rsidR="001A044A" w:rsidRDefault="001A044A">
            <w:pPr>
              <w:jc w:val="center"/>
              <w:rPr>
                <w:b/>
                <w:sz w:val="22"/>
                <w:szCs w:val="22"/>
              </w:rPr>
            </w:pPr>
            <w:r>
              <w:rPr>
                <w:b/>
                <w:sz w:val="22"/>
                <w:szCs w:val="22"/>
              </w:rPr>
              <w:t>COURSE OUTCOMES</w:t>
            </w:r>
          </w:p>
        </w:tc>
      </w:tr>
      <w:tr w:rsidR="001A044A" w14:paraId="3F8D93F7" w14:textId="77777777">
        <w:tc>
          <w:tcPr>
            <w:tcW w:w="632" w:type="dxa"/>
          </w:tcPr>
          <w:p w14:paraId="41F05287" w14:textId="77777777" w:rsidR="001A044A" w:rsidRDefault="001A044A">
            <w:pPr>
              <w:jc w:val="center"/>
              <w:rPr>
                <w:sz w:val="22"/>
                <w:szCs w:val="22"/>
              </w:rPr>
            </w:pPr>
            <w:r>
              <w:rPr>
                <w:sz w:val="22"/>
                <w:szCs w:val="22"/>
              </w:rPr>
              <w:t>CO1</w:t>
            </w:r>
          </w:p>
        </w:tc>
        <w:tc>
          <w:tcPr>
            <w:tcW w:w="9858" w:type="dxa"/>
          </w:tcPr>
          <w:p w14:paraId="3B9ADFEE" w14:textId="77777777" w:rsidR="001A044A" w:rsidRDefault="001A044A">
            <w:pPr>
              <w:jc w:val="both"/>
              <w:rPr>
                <w:sz w:val="22"/>
                <w:szCs w:val="22"/>
              </w:rPr>
            </w:pPr>
            <w:r w:rsidRPr="00804357">
              <w:t>Assess a wide range of literatures, theories, approaches and specialist terminologies to</w:t>
            </w:r>
          </w:p>
        </w:tc>
      </w:tr>
      <w:tr w:rsidR="001A044A" w14:paraId="737CFA5E" w14:textId="77777777">
        <w:tc>
          <w:tcPr>
            <w:tcW w:w="632" w:type="dxa"/>
          </w:tcPr>
          <w:p w14:paraId="357230CA" w14:textId="77777777" w:rsidR="001A044A" w:rsidRDefault="001A044A">
            <w:pPr>
              <w:jc w:val="center"/>
              <w:rPr>
                <w:sz w:val="22"/>
                <w:szCs w:val="22"/>
              </w:rPr>
            </w:pPr>
            <w:r>
              <w:rPr>
                <w:sz w:val="22"/>
                <w:szCs w:val="22"/>
              </w:rPr>
              <w:t>CO2</w:t>
            </w:r>
          </w:p>
        </w:tc>
        <w:tc>
          <w:tcPr>
            <w:tcW w:w="9858" w:type="dxa"/>
          </w:tcPr>
          <w:p w14:paraId="78C688DA" w14:textId="77777777" w:rsidR="001A044A" w:rsidRDefault="001A044A">
            <w:pPr>
              <w:jc w:val="both"/>
              <w:rPr>
                <w:sz w:val="22"/>
                <w:szCs w:val="22"/>
              </w:rPr>
            </w:pPr>
            <w:r w:rsidRPr="00804357">
              <w:t>Widen the research skills on postcolonial debates and perspectives.</w:t>
            </w:r>
          </w:p>
        </w:tc>
      </w:tr>
      <w:tr w:rsidR="001A044A" w14:paraId="3490F2A1" w14:textId="77777777">
        <w:tc>
          <w:tcPr>
            <w:tcW w:w="632" w:type="dxa"/>
          </w:tcPr>
          <w:p w14:paraId="1C9DED00" w14:textId="77777777" w:rsidR="001A044A" w:rsidRDefault="001A044A">
            <w:pPr>
              <w:jc w:val="center"/>
              <w:rPr>
                <w:sz w:val="22"/>
                <w:szCs w:val="22"/>
              </w:rPr>
            </w:pPr>
            <w:r>
              <w:rPr>
                <w:sz w:val="22"/>
                <w:szCs w:val="22"/>
              </w:rPr>
              <w:t>CO3</w:t>
            </w:r>
          </w:p>
        </w:tc>
        <w:tc>
          <w:tcPr>
            <w:tcW w:w="9858" w:type="dxa"/>
          </w:tcPr>
          <w:p w14:paraId="7199CE6C" w14:textId="77777777" w:rsidR="001A044A" w:rsidRDefault="001A044A">
            <w:pPr>
              <w:jc w:val="both"/>
              <w:rPr>
                <w:sz w:val="22"/>
                <w:szCs w:val="22"/>
              </w:rPr>
            </w:pPr>
            <w:r w:rsidRPr="00804357">
              <w:t xml:space="preserve">Communicate the complexity of the marginalized </w:t>
            </w:r>
          </w:p>
        </w:tc>
      </w:tr>
      <w:tr w:rsidR="001A044A" w14:paraId="28BF33E5" w14:textId="77777777">
        <w:tc>
          <w:tcPr>
            <w:tcW w:w="632" w:type="dxa"/>
          </w:tcPr>
          <w:p w14:paraId="37B8EBD2" w14:textId="77777777" w:rsidR="001A044A" w:rsidRDefault="001A044A">
            <w:pPr>
              <w:jc w:val="center"/>
              <w:rPr>
                <w:sz w:val="22"/>
                <w:szCs w:val="22"/>
              </w:rPr>
            </w:pPr>
            <w:r>
              <w:rPr>
                <w:sz w:val="22"/>
                <w:szCs w:val="22"/>
              </w:rPr>
              <w:t>CO4</w:t>
            </w:r>
          </w:p>
        </w:tc>
        <w:tc>
          <w:tcPr>
            <w:tcW w:w="9858" w:type="dxa"/>
          </w:tcPr>
          <w:p w14:paraId="4C3BAF41" w14:textId="77777777" w:rsidR="001A044A" w:rsidRDefault="001A044A">
            <w:pPr>
              <w:jc w:val="both"/>
              <w:rPr>
                <w:sz w:val="22"/>
                <w:szCs w:val="22"/>
              </w:rPr>
            </w:pPr>
            <w:r w:rsidRPr="00804357">
              <w:t>Develop a detailed knowledge and understanding of theoretical concepts deployed by the term Postcolonial, post</w:t>
            </w:r>
            <w:r>
              <w:t>-</w:t>
            </w:r>
            <w:r w:rsidRPr="00804357">
              <w:t>colonialism and post coloniality.</w:t>
            </w:r>
          </w:p>
        </w:tc>
      </w:tr>
      <w:tr w:rsidR="001A044A" w14:paraId="083F296B" w14:textId="77777777">
        <w:tc>
          <w:tcPr>
            <w:tcW w:w="632" w:type="dxa"/>
          </w:tcPr>
          <w:p w14:paraId="4A36A584" w14:textId="77777777" w:rsidR="001A044A" w:rsidRDefault="001A044A">
            <w:pPr>
              <w:jc w:val="center"/>
              <w:rPr>
                <w:sz w:val="22"/>
                <w:szCs w:val="22"/>
              </w:rPr>
            </w:pPr>
            <w:r>
              <w:rPr>
                <w:sz w:val="22"/>
                <w:szCs w:val="22"/>
              </w:rPr>
              <w:t>CO5</w:t>
            </w:r>
          </w:p>
        </w:tc>
        <w:tc>
          <w:tcPr>
            <w:tcW w:w="9858" w:type="dxa"/>
          </w:tcPr>
          <w:p w14:paraId="2D78A42D" w14:textId="77777777" w:rsidR="001A044A" w:rsidRDefault="001A044A">
            <w:pPr>
              <w:jc w:val="both"/>
              <w:rPr>
                <w:sz w:val="22"/>
                <w:szCs w:val="22"/>
              </w:rPr>
            </w:pPr>
            <w:r w:rsidRPr="00804357">
              <w:t xml:space="preserve">Compare and contrast ideas, representations, and strategies of political and cultural resistance </w:t>
            </w:r>
          </w:p>
        </w:tc>
      </w:tr>
      <w:tr w:rsidR="001A044A" w14:paraId="0B77010A" w14:textId="77777777">
        <w:tc>
          <w:tcPr>
            <w:tcW w:w="632" w:type="dxa"/>
          </w:tcPr>
          <w:p w14:paraId="7A24A3E4" w14:textId="77777777" w:rsidR="001A044A" w:rsidRDefault="001A044A">
            <w:pPr>
              <w:jc w:val="center"/>
              <w:rPr>
                <w:sz w:val="22"/>
                <w:szCs w:val="22"/>
              </w:rPr>
            </w:pPr>
            <w:r>
              <w:rPr>
                <w:sz w:val="22"/>
                <w:szCs w:val="22"/>
              </w:rPr>
              <w:t>CO6</w:t>
            </w:r>
          </w:p>
        </w:tc>
        <w:tc>
          <w:tcPr>
            <w:tcW w:w="9858" w:type="dxa"/>
          </w:tcPr>
          <w:p w14:paraId="6AB0609B" w14:textId="77777777" w:rsidR="001A044A" w:rsidRDefault="001A044A">
            <w:pPr>
              <w:jc w:val="both"/>
              <w:rPr>
                <w:sz w:val="22"/>
                <w:szCs w:val="22"/>
              </w:rPr>
            </w:pPr>
            <w:r w:rsidRPr="00804357">
              <w:t>Evaluate how race, class, gender, history, and identity are presented in the literary texts.</w:t>
            </w:r>
          </w:p>
        </w:tc>
      </w:tr>
    </w:tbl>
    <w:p w14:paraId="6F6F913B" w14:textId="77777777" w:rsidR="001A044A" w:rsidRDefault="001A044A"/>
    <w:p w14:paraId="262371E8" w14:textId="77777777" w:rsidR="001A044A" w:rsidRDefault="001A044A"/>
    <w:p w14:paraId="38D5934B" w14:textId="77777777" w:rsidR="001A044A" w:rsidRDefault="001A044A"/>
    <w:p w14:paraId="74807F0E" w14:textId="77777777" w:rsidR="001A044A" w:rsidRDefault="001A044A"/>
    <w:p w14:paraId="009741FD" w14:textId="77777777" w:rsidR="001A044A" w:rsidRDefault="001A044A"/>
    <w:p w14:paraId="45CB2ACD" w14:textId="77777777" w:rsidR="001A044A" w:rsidRDefault="001A044A"/>
    <w:p w14:paraId="1E35D48A" w14:textId="77777777" w:rsidR="001A044A" w:rsidRDefault="001A044A"/>
    <w:p w14:paraId="12277DD0" w14:textId="77777777" w:rsidR="001A044A" w:rsidRDefault="001A044A"/>
    <w:p w14:paraId="10125993" w14:textId="77777777" w:rsidR="001A044A" w:rsidRDefault="001A044A"/>
    <w:p w14:paraId="2B031B0B" w14:textId="77777777" w:rsidR="001A044A" w:rsidRDefault="001A044A"/>
    <w:p w14:paraId="31314924" w14:textId="77777777" w:rsidR="001A044A" w:rsidRDefault="001A044A"/>
    <w:p w14:paraId="5549DC55" w14:textId="77777777" w:rsidR="001A044A" w:rsidRDefault="001A044A">
      <w:pPr>
        <w:spacing w:after="200" w:line="276" w:lineRule="auto"/>
        <w:rPr>
          <w:rFonts w:ascii="Arial" w:eastAsia="Arial" w:hAnsi="Arial" w:cs="Arial"/>
        </w:rPr>
      </w:pPr>
      <w:r>
        <w:rPr>
          <w:rFonts w:ascii="Arial" w:eastAsia="Arial" w:hAnsi="Arial" w:cs="Arial"/>
        </w:rPr>
        <w:br w:type="page"/>
      </w:r>
    </w:p>
    <w:p w14:paraId="02AE188D" w14:textId="182818BD" w:rsidR="001A044A" w:rsidRDefault="001A044A">
      <w:pPr>
        <w:jc w:val="center"/>
        <w:rPr>
          <w:rFonts w:ascii="Arial" w:eastAsia="Arial" w:hAnsi="Arial" w:cs="Arial"/>
        </w:rPr>
      </w:pPr>
      <w:r>
        <w:rPr>
          <w:rFonts w:ascii="Arial" w:eastAsia="Arial" w:hAnsi="Arial" w:cs="Arial"/>
          <w:noProof/>
          <w:lang w:val="en-IN" w:eastAsia="en-IN"/>
        </w:rPr>
        <w:drawing>
          <wp:inline distT="0" distB="0" distL="0" distR="0" wp14:anchorId="037483BD" wp14:editId="27EEA1C4">
            <wp:extent cx="5734050" cy="838200"/>
            <wp:effectExtent l="0" t="0" r="0" b="0"/>
            <wp:docPr id="3190780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6BF0844E" w14:textId="77777777" w:rsidR="001A044A" w:rsidRDefault="001A044A">
      <w:pPr>
        <w:jc w:val="center"/>
        <w:rPr>
          <w:b/>
        </w:rPr>
      </w:pPr>
    </w:p>
    <w:p w14:paraId="05108F31" w14:textId="77777777" w:rsidR="001A044A" w:rsidRDefault="001A044A">
      <w:pPr>
        <w:jc w:val="center"/>
        <w:rPr>
          <w:b/>
        </w:rPr>
      </w:pPr>
      <w:r>
        <w:rPr>
          <w:b/>
        </w:rPr>
        <w:t>END SEMESTER EXAMINATION – MAY / JUNE 2025</w:t>
      </w:r>
    </w:p>
    <w:p w14:paraId="6751EFBD" w14:textId="77777777" w:rsidR="001A044A" w:rsidRDefault="001A044A">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A044A" w14:paraId="38C3CCE3" w14:textId="77777777">
        <w:trPr>
          <w:trHeight w:val="397"/>
          <w:jc w:val="center"/>
        </w:trPr>
        <w:tc>
          <w:tcPr>
            <w:tcW w:w="1555" w:type="dxa"/>
            <w:vAlign w:val="center"/>
          </w:tcPr>
          <w:p w14:paraId="4D67148E" w14:textId="77777777" w:rsidR="001A044A" w:rsidRDefault="001A044A">
            <w:pPr>
              <w:pStyle w:val="Title"/>
              <w:jc w:val="left"/>
              <w:rPr>
                <w:b/>
                <w:sz w:val="22"/>
                <w:szCs w:val="22"/>
              </w:rPr>
            </w:pPr>
            <w:r>
              <w:rPr>
                <w:b/>
                <w:sz w:val="22"/>
                <w:szCs w:val="22"/>
              </w:rPr>
              <w:t xml:space="preserve">Course Code      </w:t>
            </w:r>
          </w:p>
        </w:tc>
        <w:tc>
          <w:tcPr>
            <w:tcW w:w="6662" w:type="dxa"/>
            <w:vAlign w:val="center"/>
          </w:tcPr>
          <w:p w14:paraId="068C5ED6" w14:textId="77777777" w:rsidR="001A044A" w:rsidRDefault="001A044A">
            <w:pPr>
              <w:pBdr>
                <w:top w:val="nil"/>
                <w:left w:val="nil"/>
                <w:bottom w:val="nil"/>
                <w:right w:val="nil"/>
                <w:between w:val="nil"/>
              </w:pBdr>
              <w:rPr>
                <w:color w:val="000000"/>
                <w:sz w:val="22"/>
                <w:szCs w:val="22"/>
              </w:rPr>
            </w:pPr>
            <w:r>
              <w:rPr>
                <w:b/>
                <w:color w:val="000000"/>
                <w:sz w:val="22"/>
                <w:szCs w:val="22"/>
              </w:rPr>
              <w:t xml:space="preserve">21EN3016 </w:t>
            </w:r>
          </w:p>
        </w:tc>
        <w:tc>
          <w:tcPr>
            <w:tcW w:w="1417" w:type="dxa"/>
            <w:vAlign w:val="center"/>
          </w:tcPr>
          <w:p w14:paraId="521EE3A6" w14:textId="77777777" w:rsidR="001A044A" w:rsidRDefault="001A044A">
            <w:pPr>
              <w:pStyle w:val="Title"/>
              <w:ind w:left="-468" w:firstLine="468"/>
              <w:jc w:val="left"/>
              <w:rPr>
                <w:sz w:val="22"/>
                <w:szCs w:val="22"/>
              </w:rPr>
            </w:pPr>
            <w:r>
              <w:rPr>
                <w:b/>
                <w:sz w:val="22"/>
                <w:szCs w:val="22"/>
              </w:rPr>
              <w:t xml:space="preserve">Duration       </w:t>
            </w:r>
          </w:p>
        </w:tc>
        <w:tc>
          <w:tcPr>
            <w:tcW w:w="851" w:type="dxa"/>
            <w:vAlign w:val="center"/>
          </w:tcPr>
          <w:p w14:paraId="06104215" w14:textId="77777777" w:rsidR="001A044A" w:rsidRDefault="001A044A">
            <w:pPr>
              <w:pStyle w:val="Title"/>
              <w:jc w:val="left"/>
              <w:rPr>
                <w:b/>
                <w:sz w:val="22"/>
                <w:szCs w:val="22"/>
              </w:rPr>
            </w:pPr>
            <w:r>
              <w:rPr>
                <w:b/>
                <w:sz w:val="22"/>
                <w:szCs w:val="22"/>
              </w:rPr>
              <w:t>3hrs</w:t>
            </w:r>
          </w:p>
        </w:tc>
      </w:tr>
      <w:tr w:rsidR="001A044A" w14:paraId="17E087C5" w14:textId="77777777">
        <w:trPr>
          <w:trHeight w:val="397"/>
          <w:jc w:val="center"/>
        </w:trPr>
        <w:tc>
          <w:tcPr>
            <w:tcW w:w="1555" w:type="dxa"/>
            <w:vAlign w:val="center"/>
          </w:tcPr>
          <w:p w14:paraId="4A97EF37" w14:textId="77777777" w:rsidR="001A044A" w:rsidRDefault="001A044A">
            <w:pPr>
              <w:pStyle w:val="Title"/>
              <w:ind w:right="-160"/>
              <w:jc w:val="left"/>
              <w:rPr>
                <w:b/>
                <w:sz w:val="22"/>
                <w:szCs w:val="22"/>
              </w:rPr>
            </w:pPr>
            <w:r>
              <w:rPr>
                <w:b/>
                <w:sz w:val="22"/>
                <w:szCs w:val="22"/>
              </w:rPr>
              <w:t xml:space="preserve">Course Title     </w:t>
            </w:r>
          </w:p>
        </w:tc>
        <w:tc>
          <w:tcPr>
            <w:tcW w:w="6662" w:type="dxa"/>
            <w:vAlign w:val="center"/>
          </w:tcPr>
          <w:p w14:paraId="41C0E726" w14:textId="77777777" w:rsidR="001A044A" w:rsidRDefault="001A044A">
            <w:pPr>
              <w:pBdr>
                <w:top w:val="nil"/>
                <w:left w:val="nil"/>
                <w:bottom w:val="nil"/>
                <w:right w:val="nil"/>
                <w:between w:val="nil"/>
              </w:pBdr>
              <w:rPr>
                <w:color w:val="000000"/>
                <w:sz w:val="22"/>
                <w:szCs w:val="22"/>
              </w:rPr>
            </w:pPr>
            <w:r>
              <w:rPr>
                <w:b/>
                <w:color w:val="000000"/>
                <w:sz w:val="22"/>
                <w:szCs w:val="22"/>
              </w:rPr>
              <w:t xml:space="preserve">RESEARCH METHODOLOGY </w:t>
            </w:r>
          </w:p>
        </w:tc>
        <w:tc>
          <w:tcPr>
            <w:tcW w:w="1417" w:type="dxa"/>
            <w:vAlign w:val="center"/>
          </w:tcPr>
          <w:p w14:paraId="2070724D" w14:textId="77777777" w:rsidR="001A044A" w:rsidRDefault="001A044A">
            <w:pPr>
              <w:pStyle w:val="Title"/>
              <w:jc w:val="left"/>
              <w:rPr>
                <w:b/>
                <w:sz w:val="22"/>
                <w:szCs w:val="22"/>
              </w:rPr>
            </w:pPr>
            <w:r>
              <w:rPr>
                <w:b/>
                <w:sz w:val="22"/>
                <w:szCs w:val="22"/>
              </w:rPr>
              <w:t xml:space="preserve">Max. Marks </w:t>
            </w:r>
          </w:p>
        </w:tc>
        <w:tc>
          <w:tcPr>
            <w:tcW w:w="851" w:type="dxa"/>
            <w:vAlign w:val="center"/>
          </w:tcPr>
          <w:p w14:paraId="14DDB11E" w14:textId="77777777" w:rsidR="001A044A" w:rsidRDefault="001A044A">
            <w:pPr>
              <w:pStyle w:val="Title"/>
              <w:jc w:val="left"/>
              <w:rPr>
                <w:b/>
                <w:sz w:val="22"/>
                <w:szCs w:val="22"/>
              </w:rPr>
            </w:pPr>
            <w:r>
              <w:rPr>
                <w:b/>
                <w:sz w:val="22"/>
                <w:szCs w:val="22"/>
              </w:rPr>
              <w:t>100</w:t>
            </w:r>
          </w:p>
        </w:tc>
      </w:tr>
    </w:tbl>
    <w:p w14:paraId="1BC54911" w14:textId="77777777" w:rsidR="001A044A" w:rsidRDefault="001A044A"/>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6"/>
        <w:gridCol w:w="7786"/>
        <w:gridCol w:w="670"/>
        <w:gridCol w:w="537"/>
        <w:gridCol w:w="531"/>
      </w:tblGrid>
      <w:tr w:rsidR="001A044A" w14:paraId="7D8AA77B" w14:textId="77777777">
        <w:trPr>
          <w:trHeight w:val="552"/>
        </w:trPr>
        <w:tc>
          <w:tcPr>
            <w:tcW w:w="570" w:type="dxa"/>
            <w:vAlign w:val="center"/>
          </w:tcPr>
          <w:p w14:paraId="7A90C300" w14:textId="77777777" w:rsidR="001A044A" w:rsidRDefault="001A044A">
            <w:pPr>
              <w:jc w:val="center"/>
              <w:rPr>
                <w:b/>
              </w:rPr>
            </w:pPr>
            <w:r>
              <w:rPr>
                <w:b/>
              </w:rPr>
              <w:t>Q. No.</w:t>
            </w:r>
          </w:p>
        </w:tc>
        <w:tc>
          <w:tcPr>
            <w:tcW w:w="8182" w:type="dxa"/>
            <w:gridSpan w:val="2"/>
            <w:vAlign w:val="center"/>
          </w:tcPr>
          <w:p w14:paraId="1E95CF30" w14:textId="77777777" w:rsidR="001A044A" w:rsidRDefault="001A044A">
            <w:pPr>
              <w:jc w:val="center"/>
              <w:rPr>
                <w:b/>
              </w:rPr>
            </w:pPr>
            <w:r>
              <w:rPr>
                <w:b/>
              </w:rPr>
              <w:t>Questions</w:t>
            </w:r>
          </w:p>
        </w:tc>
        <w:tc>
          <w:tcPr>
            <w:tcW w:w="670" w:type="dxa"/>
            <w:vAlign w:val="center"/>
          </w:tcPr>
          <w:p w14:paraId="743A2566" w14:textId="77777777" w:rsidR="001A044A" w:rsidRDefault="001A044A">
            <w:pPr>
              <w:jc w:val="center"/>
              <w:rPr>
                <w:b/>
              </w:rPr>
            </w:pPr>
            <w:r>
              <w:rPr>
                <w:b/>
              </w:rPr>
              <w:t>CO</w:t>
            </w:r>
          </w:p>
        </w:tc>
        <w:tc>
          <w:tcPr>
            <w:tcW w:w="537" w:type="dxa"/>
            <w:vAlign w:val="center"/>
          </w:tcPr>
          <w:p w14:paraId="75B9A666" w14:textId="77777777" w:rsidR="001A044A" w:rsidRDefault="001A044A">
            <w:pPr>
              <w:jc w:val="center"/>
              <w:rPr>
                <w:b/>
              </w:rPr>
            </w:pPr>
            <w:r>
              <w:rPr>
                <w:b/>
              </w:rPr>
              <w:t>BL</w:t>
            </w:r>
          </w:p>
        </w:tc>
        <w:tc>
          <w:tcPr>
            <w:tcW w:w="531" w:type="dxa"/>
            <w:vAlign w:val="center"/>
          </w:tcPr>
          <w:p w14:paraId="6E318A11" w14:textId="77777777" w:rsidR="001A044A" w:rsidRDefault="001A044A">
            <w:pPr>
              <w:jc w:val="center"/>
              <w:rPr>
                <w:b/>
              </w:rPr>
            </w:pPr>
            <w:r>
              <w:rPr>
                <w:b/>
              </w:rPr>
              <w:t>M</w:t>
            </w:r>
          </w:p>
        </w:tc>
      </w:tr>
      <w:tr w:rsidR="001A044A" w14:paraId="26EDE29A" w14:textId="77777777">
        <w:trPr>
          <w:trHeight w:val="552"/>
        </w:trPr>
        <w:tc>
          <w:tcPr>
            <w:tcW w:w="10490" w:type="dxa"/>
            <w:gridSpan w:val="6"/>
          </w:tcPr>
          <w:p w14:paraId="4B481CE2" w14:textId="77777777" w:rsidR="001A044A" w:rsidRDefault="001A044A">
            <w:pPr>
              <w:jc w:val="center"/>
              <w:rPr>
                <w:b/>
                <w:u w:val="single"/>
              </w:rPr>
            </w:pPr>
            <w:r>
              <w:rPr>
                <w:b/>
                <w:u w:val="single"/>
              </w:rPr>
              <w:t>PART – A (4 X 20 = 80 MARKS)</w:t>
            </w:r>
          </w:p>
          <w:p w14:paraId="2888E60A" w14:textId="77777777" w:rsidR="001A044A" w:rsidRDefault="001A044A">
            <w:pPr>
              <w:jc w:val="center"/>
              <w:rPr>
                <w:b/>
              </w:rPr>
            </w:pPr>
            <w:r>
              <w:rPr>
                <w:b/>
              </w:rPr>
              <w:t>(Answer all the Questions)</w:t>
            </w:r>
          </w:p>
        </w:tc>
      </w:tr>
      <w:tr w:rsidR="001A044A" w14:paraId="046A7934" w14:textId="77777777" w:rsidTr="00002AF2">
        <w:trPr>
          <w:trHeight w:val="340"/>
        </w:trPr>
        <w:tc>
          <w:tcPr>
            <w:tcW w:w="570" w:type="dxa"/>
          </w:tcPr>
          <w:p w14:paraId="0F1B070A" w14:textId="77777777" w:rsidR="001A044A" w:rsidRDefault="001A044A">
            <w:pPr>
              <w:jc w:val="center"/>
            </w:pPr>
            <w:r>
              <w:t>1.</w:t>
            </w:r>
          </w:p>
        </w:tc>
        <w:tc>
          <w:tcPr>
            <w:tcW w:w="396" w:type="dxa"/>
          </w:tcPr>
          <w:p w14:paraId="1AE9BCFD" w14:textId="77777777" w:rsidR="001A044A" w:rsidRDefault="001A044A">
            <w:pPr>
              <w:jc w:val="center"/>
            </w:pPr>
            <w:r>
              <w:t>a.</w:t>
            </w:r>
          </w:p>
        </w:tc>
        <w:tc>
          <w:tcPr>
            <w:tcW w:w="7786" w:type="dxa"/>
          </w:tcPr>
          <w:p w14:paraId="1403EBC9" w14:textId="77777777" w:rsidR="001A044A" w:rsidRDefault="001A044A">
            <w:pPr>
              <w:jc w:val="both"/>
            </w:pPr>
            <w:r>
              <w:t>Define Research and describe the characteristics of composition in research.</w:t>
            </w:r>
          </w:p>
        </w:tc>
        <w:tc>
          <w:tcPr>
            <w:tcW w:w="670" w:type="dxa"/>
          </w:tcPr>
          <w:p w14:paraId="7579487F" w14:textId="77777777" w:rsidR="001A044A" w:rsidRDefault="001A044A">
            <w:pPr>
              <w:jc w:val="center"/>
            </w:pPr>
            <w:r>
              <w:t>CO1</w:t>
            </w:r>
          </w:p>
        </w:tc>
        <w:tc>
          <w:tcPr>
            <w:tcW w:w="537" w:type="dxa"/>
          </w:tcPr>
          <w:p w14:paraId="48DF1F1B" w14:textId="77777777" w:rsidR="001A044A" w:rsidRDefault="001A044A">
            <w:pPr>
              <w:jc w:val="center"/>
            </w:pPr>
            <w:r>
              <w:t>U</w:t>
            </w:r>
          </w:p>
        </w:tc>
        <w:tc>
          <w:tcPr>
            <w:tcW w:w="531" w:type="dxa"/>
          </w:tcPr>
          <w:p w14:paraId="32B92919" w14:textId="77777777" w:rsidR="001A044A" w:rsidRDefault="001A044A">
            <w:pPr>
              <w:jc w:val="center"/>
            </w:pPr>
            <w:r>
              <w:t>10</w:t>
            </w:r>
          </w:p>
        </w:tc>
      </w:tr>
      <w:tr w:rsidR="001A044A" w14:paraId="5CACC79C" w14:textId="77777777" w:rsidTr="00002AF2">
        <w:trPr>
          <w:trHeight w:val="340"/>
        </w:trPr>
        <w:tc>
          <w:tcPr>
            <w:tcW w:w="570" w:type="dxa"/>
          </w:tcPr>
          <w:p w14:paraId="03B8808F" w14:textId="77777777" w:rsidR="001A044A" w:rsidRDefault="001A044A">
            <w:pPr>
              <w:jc w:val="center"/>
            </w:pPr>
          </w:p>
        </w:tc>
        <w:tc>
          <w:tcPr>
            <w:tcW w:w="396" w:type="dxa"/>
          </w:tcPr>
          <w:p w14:paraId="5828980F" w14:textId="77777777" w:rsidR="001A044A" w:rsidRDefault="001A044A">
            <w:pPr>
              <w:jc w:val="center"/>
            </w:pPr>
            <w:r>
              <w:t>b.</w:t>
            </w:r>
          </w:p>
        </w:tc>
        <w:tc>
          <w:tcPr>
            <w:tcW w:w="7786" w:type="dxa"/>
          </w:tcPr>
          <w:p w14:paraId="285E5470" w14:textId="77777777" w:rsidR="001A044A" w:rsidRDefault="001A044A">
            <w:pPr>
              <w:jc w:val="both"/>
            </w:pPr>
            <w:r>
              <w:t>What are the four kinds of discourse? Explain in detail.</w:t>
            </w:r>
          </w:p>
        </w:tc>
        <w:tc>
          <w:tcPr>
            <w:tcW w:w="670" w:type="dxa"/>
          </w:tcPr>
          <w:p w14:paraId="45DA101F" w14:textId="77777777" w:rsidR="001A044A" w:rsidRDefault="001A044A">
            <w:pPr>
              <w:jc w:val="center"/>
            </w:pPr>
            <w:r>
              <w:t>CO1</w:t>
            </w:r>
          </w:p>
        </w:tc>
        <w:tc>
          <w:tcPr>
            <w:tcW w:w="537" w:type="dxa"/>
          </w:tcPr>
          <w:p w14:paraId="59A96162" w14:textId="77777777" w:rsidR="001A044A" w:rsidRDefault="001A044A">
            <w:pPr>
              <w:jc w:val="center"/>
            </w:pPr>
            <w:r>
              <w:t>U</w:t>
            </w:r>
          </w:p>
        </w:tc>
        <w:tc>
          <w:tcPr>
            <w:tcW w:w="531" w:type="dxa"/>
          </w:tcPr>
          <w:p w14:paraId="5209CA90" w14:textId="77777777" w:rsidR="001A044A" w:rsidRDefault="001A044A">
            <w:pPr>
              <w:jc w:val="center"/>
            </w:pPr>
            <w:r>
              <w:t>10</w:t>
            </w:r>
          </w:p>
        </w:tc>
      </w:tr>
      <w:tr w:rsidR="001A044A" w14:paraId="347F1FBE" w14:textId="77777777" w:rsidTr="00002AF2">
        <w:trPr>
          <w:trHeight w:val="340"/>
        </w:trPr>
        <w:tc>
          <w:tcPr>
            <w:tcW w:w="570" w:type="dxa"/>
          </w:tcPr>
          <w:p w14:paraId="6B728895" w14:textId="77777777" w:rsidR="001A044A" w:rsidRDefault="001A044A">
            <w:pPr>
              <w:jc w:val="center"/>
            </w:pPr>
          </w:p>
        </w:tc>
        <w:tc>
          <w:tcPr>
            <w:tcW w:w="396" w:type="dxa"/>
          </w:tcPr>
          <w:p w14:paraId="23EE9EF6" w14:textId="77777777" w:rsidR="001A044A" w:rsidRDefault="001A044A">
            <w:pPr>
              <w:jc w:val="center"/>
            </w:pPr>
          </w:p>
        </w:tc>
        <w:tc>
          <w:tcPr>
            <w:tcW w:w="7786" w:type="dxa"/>
          </w:tcPr>
          <w:p w14:paraId="14550D53" w14:textId="77777777" w:rsidR="001A044A" w:rsidRDefault="001A044A">
            <w:pPr>
              <w:jc w:val="center"/>
              <w:rPr>
                <w:b/>
              </w:rPr>
            </w:pPr>
            <w:r>
              <w:rPr>
                <w:b/>
              </w:rPr>
              <w:t>(OR)</w:t>
            </w:r>
          </w:p>
        </w:tc>
        <w:tc>
          <w:tcPr>
            <w:tcW w:w="670" w:type="dxa"/>
          </w:tcPr>
          <w:p w14:paraId="1DECE758" w14:textId="77777777" w:rsidR="001A044A" w:rsidRDefault="001A044A">
            <w:pPr>
              <w:jc w:val="center"/>
            </w:pPr>
          </w:p>
        </w:tc>
        <w:tc>
          <w:tcPr>
            <w:tcW w:w="537" w:type="dxa"/>
          </w:tcPr>
          <w:p w14:paraId="2473EBAB" w14:textId="77777777" w:rsidR="001A044A" w:rsidRDefault="001A044A">
            <w:pPr>
              <w:jc w:val="center"/>
            </w:pPr>
          </w:p>
        </w:tc>
        <w:tc>
          <w:tcPr>
            <w:tcW w:w="531" w:type="dxa"/>
          </w:tcPr>
          <w:p w14:paraId="0E24CAA7" w14:textId="77777777" w:rsidR="001A044A" w:rsidRDefault="001A044A">
            <w:pPr>
              <w:jc w:val="center"/>
            </w:pPr>
          </w:p>
        </w:tc>
      </w:tr>
      <w:tr w:rsidR="001A044A" w14:paraId="7483137D" w14:textId="77777777" w:rsidTr="00002AF2">
        <w:trPr>
          <w:trHeight w:val="340"/>
        </w:trPr>
        <w:tc>
          <w:tcPr>
            <w:tcW w:w="570" w:type="dxa"/>
          </w:tcPr>
          <w:p w14:paraId="0BF182E9" w14:textId="77777777" w:rsidR="001A044A" w:rsidRDefault="001A044A">
            <w:pPr>
              <w:jc w:val="center"/>
            </w:pPr>
            <w:r>
              <w:t>2.</w:t>
            </w:r>
          </w:p>
        </w:tc>
        <w:tc>
          <w:tcPr>
            <w:tcW w:w="396" w:type="dxa"/>
          </w:tcPr>
          <w:p w14:paraId="4B37D1AD" w14:textId="77777777" w:rsidR="001A044A" w:rsidRDefault="001A044A">
            <w:pPr>
              <w:jc w:val="center"/>
            </w:pPr>
            <w:r>
              <w:t>a.</w:t>
            </w:r>
          </w:p>
        </w:tc>
        <w:tc>
          <w:tcPr>
            <w:tcW w:w="7786" w:type="dxa"/>
          </w:tcPr>
          <w:p w14:paraId="3773BA0E" w14:textId="77777777" w:rsidR="001A044A" w:rsidRDefault="001A044A">
            <w:pPr>
              <w:jc w:val="both"/>
            </w:pPr>
            <w:r>
              <w:t xml:space="preserve">Describe the importance of data collection in research. </w:t>
            </w:r>
          </w:p>
        </w:tc>
        <w:tc>
          <w:tcPr>
            <w:tcW w:w="670" w:type="dxa"/>
          </w:tcPr>
          <w:p w14:paraId="6DB58D9D" w14:textId="77777777" w:rsidR="001A044A" w:rsidRDefault="001A044A">
            <w:pPr>
              <w:jc w:val="center"/>
            </w:pPr>
            <w:r>
              <w:t>CO2</w:t>
            </w:r>
          </w:p>
        </w:tc>
        <w:tc>
          <w:tcPr>
            <w:tcW w:w="537" w:type="dxa"/>
          </w:tcPr>
          <w:p w14:paraId="6906BAC4" w14:textId="77777777" w:rsidR="001A044A" w:rsidRDefault="001A044A">
            <w:pPr>
              <w:jc w:val="center"/>
            </w:pPr>
            <w:r>
              <w:t>U</w:t>
            </w:r>
          </w:p>
        </w:tc>
        <w:tc>
          <w:tcPr>
            <w:tcW w:w="531" w:type="dxa"/>
          </w:tcPr>
          <w:p w14:paraId="4237DF6C" w14:textId="77777777" w:rsidR="001A044A" w:rsidRDefault="001A044A">
            <w:pPr>
              <w:jc w:val="center"/>
            </w:pPr>
            <w:r>
              <w:t>10</w:t>
            </w:r>
          </w:p>
        </w:tc>
      </w:tr>
      <w:tr w:rsidR="001A044A" w14:paraId="3D602A43" w14:textId="77777777" w:rsidTr="00002AF2">
        <w:trPr>
          <w:trHeight w:val="340"/>
        </w:trPr>
        <w:tc>
          <w:tcPr>
            <w:tcW w:w="570" w:type="dxa"/>
          </w:tcPr>
          <w:p w14:paraId="638F99C5" w14:textId="77777777" w:rsidR="001A044A" w:rsidRDefault="001A044A">
            <w:pPr>
              <w:jc w:val="center"/>
            </w:pPr>
          </w:p>
        </w:tc>
        <w:tc>
          <w:tcPr>
            <w:tcW w:w="396" w:type="dxa"/>
          </w:tcPr>
          <w:p w14:paraId="170B020C" w14:textId="77777777" w:rsidR="001A044A" w:rsidRDefault="001A044A">
            <w:pPr>
              <w:jc w:val="center"/>
            </w:pPr>
            <w:r>
              <w:t>b.</w:t>
            </w:r>
          </w:p>
        </w:tc>
        <w:tc>
          <w:tcPr>
            <w:tcW w:w="7786" w:type="dxa"/>
          </w:tcPr>
          <w:p w14:paraId="1C5A33EB" w14:textId="77777777" w:rsidR="001A044A" w:rsidRDefault="001A044A">
            <w:pPr>
              <w:jc w:val="both"/>
            </w:pPr>
            <w:r>
              <w:t>Explore library research and discuss the methods involved.</w:t>
            </w:r>
          </w:p>
        </w:tc>
        <w:tc>
          <w:tcPr>
            <w:tcW w:w="670" w:type="dxa"/>
          </w:tcPr>
          <w:p w14:paraId="4B8682A1" w14:textId="77777777" w:rsidR="001A044A" w:rsidRDefault="001A044A">
            <w:pPr>
              <w:jc w:val="center"/>
            </w:pPr>
            <w:r>
              <w:t>CO1</w:t>
            </w:r>
          </w:p>
        </w:tc>
        <w:tc>
          <w:tcPr>
            <w:tcW w:w="537" w:type="dxa"/>
          </w:tcPr>
          <w:p w14:paraId="024E468A" w14:textId="77777777" w:rsidR="001A044A" w:rsidRDefault="001A044A">
            <w:pPr>
              <w:jc w:val="center"/>
            </w:pPr>
            <w:r>
              <w:t>An</w:t>
            </w:r>
          </w:p>
        </w:tc>
        <w:tc>
          <w:tcPr>
            <w:tcW w:w="531" w:type="dxa"/>
          </w:tcPr>
          <w:p w14:paraId="0FF4CCC4" w14:textId="77777777" w:rsidR="001A044A" w:rsidRDefault="001A044A">
            <w:pPr>
              <w:jc w:val="center"/>
            </w:pPr>
            <w:r>
              <w:t>10</w:t>
            </w:r>
          </w:p>
        </w:tc>
      </w:tr>
      <w:tr w:rsidR="001A044A" w14:paraId="138148B6" w14:textId="77777777" w:rsidTr="00002AF2">
        <w:trPr>
          <w:trHeight w:val="340"/>
        </w:trPr>
        <w:tc>
          <w:tcPr>
            <w:tcW w:w="570" w:type="dxa"/>
          </w:tcPr>
          <w:p w14:paraId="2D421984" w14:textId="77777777" w:rsidR="001A044A" w:rsidRDefault="001A044A">
            <w:pPr>
              <w:jc w:val="center"/>
            </w:pPr>
          </w:p>
        </w:tc>
        <w:tc>
          <w:tcPr>
            <w:tcW w:w="396" w:type="dxa"/>
          </w:tcPr>
          <w:p w14:paraId="5BD9BA3D" w14:textId="77777777" w:rsidR="001A044A" w:rsidRDefault="001A044A">
            <w:pPr>
              <w:jc w:val="center"/>
            </w:pPr>
          </w:p>
        </w:tc>
        <w:tc>
          <w:tcPr>
            <w:tcW w:w="7786" w:type="dxa"/>
          </w:tcPr>
          <w:p w14:paraId="4ACA9578" w14:textId="77777777" w:rsidR="001A044A" w:rsidRDefault="001A044A">
            <w:pPr>
              <w:jc w:val="both"/>
            </w:pPr>
          </w:p>
        </w:tc>
        <w:tc>
          <w:tcPr>
            <w:tcW w:w="670" w:type="dxa"/>
          </w:tcPr>
          <w:p w14:paraId="58D4F83B" w14:textId="77777777" w:rsidR="001A044A" w:rsidRDefault="001A044A">
            <w:pPr>
              <w:jc w:val="center"/>
            </w:pPr>
          </w:p>
        </w:tc>
        <w:tc>
          <w:tcPr>
            <w:tcW w:w="537" w:type="dxa"/>
          </w:tcPr>
          <w:p w14:paraId="7D43CEE4" w14:textId="77777777" w:rsidR="001A044A" w:rsidRDefault="001A044A">
            <w:pPr>
              <w:jc w:val="center"/>
            </w:pPr>
          </w:p>
        </w:tc>
        <w:tc>
          <w:tcPr>
            <w:tcW w:w="531" w:type="dxa"/>
          </w:tcPr>
          <w:p w14:paraId="2D64EA67" w14:textId="77777777" w:rsidR="001A044A" w:rsidRDefault="001A044A">
            <w:pPr>
              <w:jc w:val="center"/>
            </w:pPr>
          </w:p>
        </w:tc>
      </w:tr>
      <w:tr w:rsidR="001A044A" w14:paraId="14AFC070" w14:textId="77777777" w:rsidTr="00002AF2">
        <w:trPr>
          <w:trHeight w:val="340"/>
        </w:trPr>
        <w:tc>
          <w:tcPr>
            <w:tcW w:w="570" w:type="dxa"/>
          </w:tcPr>
          <w:p w14:paraId="61CF390B" w14:textId="77777777" w:rsidR="001A044A" w:rsidRDefault="001A044A">
            <w:pPr>
              <w:jc w:val="center"/>
            </w:pPr>
            <w:r>
              <w:t>3.</w:t>
            </w:r>
          </w:p>
        </w:tc>
        <w:tc>
          <w:tcPr>
            <w:tcW w:w="396" w:type="dxa"/>
          </w:tcPr>
          <w:p w14:paraId="65CC4D69" w14:textId="77777777" w:rsidR="001A044A" w:rsidRDefault="001A044A">
            <w:pPr>
              <w:jc w:val="center"/>
            </w:pPr>
            <w:r>
              <w:t>a.</w:t>
            </w:r>
          </w:p>
        </w:tc>
        <w:tc>
          <w:tcPr>
            <w:tcW w:w="7786" w:type="dxa"/>
          </w:tcPr>
          <w:p w14:paraId="69C29CFE" w14:textId="77777777" w:rsidR="001A044A" w:rsidRDefault="001A044A">
            <w:pPr>
              <w:jc w:val="both"/>
            </w:pPr>
            <w:r>
              <w:t>Provide a detailed note on hypothesis, its types and characteristics.</w:t>
            </w:r>
          </w:p>
        </w:tc>
        <w:tc>
          <w:tcPr>
            <w:tcW w:w="670" w:type="dxa"/>
          </w:tcPr>
          <w:p w14:paraId="6A0DB308" w14:textId="77777777" w:rsidR="001A044A" w:rsidRDefault="001A044A">
            <w:pPr>
              <w:jc w:val="center"/>
            </w:pPr>
            <w:r>
              <w:t>CO5</w:t>
            </w:r>
          </w:p>
        </w:tc>
        <w:tc>
          <w:tcPr>
            <w:tcW w:w="537" w:type="dxa"/>
          </w:tcPr>
          <w:p w14:paraId="2A9A364A" w14:textId="77777777" w:rsidR="001A044A" w:rsidRDefault="001A044A">
            <w:pPr>
              <w:jc w:val="center"/>
            </w:pPr>
            <w:r>
              <w:t>A</w:t>
            </w:r>
          </w:p>
        </w:tc>
        <w:tc>
          <w:tcPr>
            <w:tcW w:w="531" w:type="dxa"/>
          </w:tcPr>
          <w:p w14:paraId="79217C70" w14:textId="77777777" w:rsidR="001A044A" w:rsidRDefault="001A044A">
            <w:pPr>
              <w:jc w:val="center"/>
            </w:pPr>
            <w:r>
              <w:t>10</w:t>
            </w:r>
          </w:p>
        </w:tc>
      </w:tr>
      <w:tr w:rsidR="001A044A" w14:paraId="2F811869" w14:textId="77777777" w:rsidTr="00002AF2">
        <w:trPr>
          <w:trHeight w:val="340"/>
        </w:trPr>
        <w:tc>
          <w:tcPr>
            <w:tcW w:w="570" w:type="dxa"/>
          </w:tcPr>
          <w:p w14:paraId="357643F5" w14:textId="77777777" w:rsidR="001A044A" w:rsidRDefault="001A044A">
            <w:pPr>
              <w:jc w:val="center"/>
            </w:pPr>
          </w:p>
        </w:tc>
        <w:tc>
          <w:tcPr>
            <w:tcW w:w="396" w:type="dxa"/>
          </w:tcPr>
          <w:p w14:paraId="1519DB7C" w14:textId="77777777" w:rsidR="001A044A" w:rsidRDefault="001A044A">
            <w:pPr>
              <w:jc w:val="center"/>
            </w:pPr>
            <w:r>
              <w:t>b.</w:t>
            </w:r>
          </w:p>
        </w:tc>
        <w:tc>
          <w:tcPr>
            <w:tcW w:w="7786" w:type="dxa"/>
          </w:tcPr>
          <w:p w14:paraId="1C05D07B" w14:textId="77777777" w:rsidR="001A044A" w:rsidRDefault="001A044A">
            <w:pPr>
              <w:jc w:val="both"/>
            </w:pPr>
            <w:r>
              <w:t>Define research design. Explain why it is necessary and list its types with examples.</w:t>
            </w:r>
          </w:p>
        </w:tc>
        <w:tc>
          <w:tcPr>
            <w:tcW w:w="670" w:type="dxa"/>
          </w:tcPr>
          <w:p w14:paraId="261BCD83" w14:textId="77777777" w:rsidR="001A044A" w:rsidRDefault="001A044A">
            <w:pPr>
              <w:jc w:val="center"/>
            </w:pPr>
            <w:r>
              <w:t>CO4</w:t>
            </w:r>
          </w:p>
        </w:tc>
        <w:tc>
          <w:tcPr>
            <w:tcW w:w="537" w:type="dxa"/>
          </w:tcPr>
          <w:p w14:paraId="13A7D15E" w14:textId="77777777" w:rsidR="001A044A" w:rsidRDefault="001A044A">
            <w:pPr>
              <w:jc w:val="center"/>
            </w:pPr>
            <w:r>
              <w:t>U</w:t>
            </w:r>
          </w:p>
        </w:tc>
        <w:tc>
          <w:tcPr>
            <w:tcW w:w="531" w:type="dxa"/>
          </w:tcPr>
          <w:p w14:paraId="2817AE29" w14:textId="77777777" w:rsidR="001A044A" w:rsidRDefault="001A044A">
            <w:pPr>
              <w:jc w:val="center"/>
            </w:pPr>
            <w:r>
              <w:t>10</w:t>
            </w:r>
          </w:p>
        </w:tc>
      </w:tr>
      <w:tr w:rsidR="001A044A" w14:paraId="43AA2FE5" w14:textId="77777777" w:rsidTr="00002AF2">
        <w:trPr>
          <w:trHeight w:val="340"/>
        </w:trPr>
        <w:tc>
          <w:tcPr>
            <w:tcW w:w="570" w:type="dxa"/>
          </w:tcPr>
          <w:p w14:paraId="069252DC" w14:textId="77777777" w:rsidR="001A044A" w:rsidRDefault="001A044A">
            <w:pPr>
              <w:jc w:val="center"/>
            </w:pPr>
          </w:p>
        </w:tc>
        <w:tc>
          <w:tcPr>
            <w:tcW w:w="396" w:type="dxa"/>
          </w:tcPr>
          <w:p w14:paraId="368165D0" w14:textId="77777777" w:rsidR="001A044A" w:rsidRDefault="001A044A">
            <w:pPr>
              <w:jc w:val="center"/>
            </w:pPr>
          </w:p>
        </w:tc>
        <w:tc>
          <w:tcPr>
            <w:tcW w:w="7786" w:type="dxa"/>
          </w:tcPr>
          <w:p w14:paraId="1D2BB6A1" w14:textId="77777777" w:rsidR="001A044A" w:rsidRDefault="001A044A">
            <w:pPr>
              <w:jc w:val="center"/>
            </w:pPr>
            <w:r>
              <w:rPr>
                <w:b/>
              </w:rPr>
              <w:t>(OR)</w:t>
            </w:r>
          </w:p>
        </w:tc>
        <w:tc>
          <w:tcPr>
            <w:tcW w:w="670" w:type="dxa"/>
          </w:tcPr>
          <w:p w14:paraId="3109FEB4" w14:textId="77777777" w:rsidR="001A044A" w:rsidRDefault="001A044A">
            <w:pPr>
              <w:jc w:val="center"/>
            </w:pPr>
          </w:p>
        </w:tc>
        <w:tc>
          <w:tcPr>
            <w:tcW w:w="537" w:type="dxa"/>
          </w:tcPr>
          <w:p w14:paraId="677D0C6A" w14:textId="77777777" w:rsidR="001A044A" w:rsidRDefault="001A044A">
            <w:pPr>
              <w:jc w:val="center"/>
            </w:pPr>
          </w:p>
        </w:tc>
        <w:tc>
          <w:tcPr>
            <w:tcW w:w="531" w:type="dxa"/>
          </w:tcPr>
          <w:p w14:paraId="43523438" w14:textId="77777777" w:rsidR="001A044A" w:rsidRDefault="001A044A">
            <w:pPr>
              <w:jc w:val="center"/>
            </w:pPr>
          </w:p>
        </w:tc>
      </w:tr>
      <w:tr w:rsidR="001A044A" w14:paraId="2E261931" w14:textId="77777777" w:rsidTr="00002AF2">
        <w:trPr>
          <w:trHeight w:val="340"/>
        </w:trPr>
        <w:tc>
          <w:tcPr>
            <w:tcW w:w="570" w:type="dxa"/>
          </w:tcPr>
          <w:p w14:paraId="72FC3F14" w14:textId="77777777" w:rsidR="001A044A" w:rsidRDefault="001A044A">
            <w:pPr>
              <w:jc w:val="center"/>
            </w:pPr>
            <w:r>
              <w:t>4.</w:t>
            </w:r>
          </w:p>
        </w:tc>
        <w:tc>
          <w:tcPr>
            <w:tcW w:w="396" w:type="dxa"/>
          </w:tcPr>
          <w:p w14:paraId="520CC8C4" w14:textId="77777777" w:rsidR="001A044A" w:rsidRDefault="001A044A">
            <w:pPr>
              <w:jc w:val="center"/>
            </w:pPr>
            <w:r>
              <w:t>a.</w:t>
            </w:r>
          </w:p>
        </w:tc>
        <w:tc>
          <w:tcPr>
            <w:tcW w:w="7786" w:type="dxa"/>
          </w:tcPr>
          <w:p w14:paraId="4F7EF3A0" w14:textId="77777777" w:rsidR="001A044A" w:rsidRDefault="001A044A">
            <w:pPr>
              <w:jc w:val="both"/>
            </w:pPr>
            <w:r>
              <w:t>Explain the importance and purpose of Citation in a research work.</w:t>
            </w:r>
          </w:p>
        </w:tc>
        <w:tc>
          <w:tcPr>
            <w:tcW w:w="670" w:type="dxa"/>
          </w:tcPr>
          <w:p w14:paraId="54551498" w14:textId="77777777" w:rsidR="001A044A" w:rsidRDefault="001A044A">
            <w:pPr>
              <w:jc w:val="center"/>
            </w:pPr>
            <w:r>
              <w:t>CO4</w:t>
            </w:r>
          </w:p>
        </w:tc>
        <w:tc>
          <w:tcPr>
            <w:tcW w:w="537" w:type="dxa"/>
          </w:tcPr>
          <w:p w14:paraId="5F03F265" w14:textId="77777777" w:rsidR="001A044A" w:rsidRDefault="001A044A">
            <w:pPr>
              <w:jc w:val="center"/>
            </w:pPr>
            <w:r>
              <w:t>U</w:t>
            </w:r>
          </w:p>
        </w:tc>
        <w:tc>
          <w:tcPr>
            <w:tcW w:w="531" w:type="dxa"/>
          </w:tcPr>
          <w:p w14:paraId="3576EB1A" w14:textId="77777777" w:rsidR="001A044A" w:rsidRDefault="001A044A">
            <w:pPr>
              <w:jc w:val="center"/>
            </w:pPr>
            <w:r>
              <w:t>10</w:t>
            </w:r>
          </w:p>
        </w:tc>
      </w:tr>
      <w:tr w:rsidR="001A044A" w14:paraId="4BBF41B3" w14:textId="77777777" w:rsidTr="00002AF2">
        <w:trPr>
          <w:trHeight w:val="340"/>
        </w:trPr>
        <w:tc>
          <w:tcPr>
            <w:tcW w:w="570" w:type="dxa"/>
          </w:tcPr>
          <w:p w14:paraId="06A130FD" w14:textId="77777777" w:rsidR="001A044A" w:rsidRDefault="001A044A">
            <w:pPr>
              <w:jc w:val="center"/>
            </w:pPr>
          </w:p>
        </w:tc>
        <w:tc>
          <w:tcPr>
            <w:tcW w:w="396" w:type="dxa"/>
          </w:tcPr>
          <w:p w14:paraId="70E1189F" w14:textId="77777777" w:rsidR="001A044A" w:rsidRDefault="001A044A">
            <w:pPr>
              <w:jc w:val="center"/>
            </w:pPr>
            <w:r>
              <w:t>b.</w:t>
            </w:r>
          </w:p>
        </w:tc>
        <w:tc>
          <w:tcPr>
            <w:tcW w:w="7786" w:type="dxa"/>
          </w:tcPr>
          <w:p w14:paraId="067A8D3E" w14:textId="77777777" w:rsidR="001A044A" w:rsidRDefault="001A044A">
            <w:pPr>
              <w:jc w:val="both"/>
            </w:pPr>
            <w:r>
              <w:t>Demonstrate the differences in citing a single author, two authors and more than two authors, books or articles.</w:t>
            </w:r>
          </w:p>
        </w:tc>
        <w:tc>
          <w:tcPr>
            <w:tcW w:w="670" w:type="dxa"/>
          </w:tcPr>
          <w:p w14:paraId="26893235" w14:textId="77777777" w:rsidR="001A044A" w:rsidRDefault="001A044A">
            <w:pPr>
              <w:jc w:val="center"/>
            </w:pPr>
            <w:r>
              <w:t>CO6</w:t>
            </w:r>
          </w:p>
        </w:tc>
        <w:tc>
          <w:tcPr>
            <w:tcW w:w="537" w:type="dxa"/>
          </w:tcPr>
          <w:p w14:paraId="7857D4F2" w14:textId="77777777" w:rsidR="001A044A" w:rsidRDefault="001A044A">
            <w:pPr>
              <w:jc w:val="center"/>
            </w:pPr>
            <w:r>
              <w:t>A</w:t>
            </w:r>
          </w:p>
        </w:tc>
        <w:tc>
          <w:tcPr>
            <w:tcW w:w="531" w:type="dxa"/>
          </w:tcPr>
          <w:p w14:paraId="5C9142DF" w14:textId="77777777" w:rsidR="001A044A" w:rsidRDefault="001A044A">
            <w:pPr>
              <w:jc w:val="center"/>
            </w:pPr>
            <w:r>
              <w:t>10</w:t>
            </w:r>
          </w:p>
        </w:tc>
      </w:tr>
      <w:tr w:rsidR="001A044A" w14:paraId="0B1982E3" w14:textId="77777777" w:rsidTr="00002AF2">
        <w:trPr>
          <w:trHeight w:val="340"/>
        </w:trPr>
        <w:tc>
          <w:tcPr>
            <w:tcW w:w="570" w:type="dxa"/>
          </w:tcPr>
          <w:p w14:paraId="03483DF5" w14:textId="77777777" w:rsidR="001A044A" w:rsidRDefault="001A044A">
            <w:pPr>
              <w:jc w:val="center"/>
            </w:pPr>
          </w:p>
        </w:tc>
        <w:tc>
          <w:tcPr>
            <w:tcW w:w="396" w:type="dxa"/>
          </w:tcPr>
          <w:p w14:paraId="057D8FE3" w14:textId="77777777" w:rsidR="001A044A" w:rsidRDefault="001A044A">
            <w:pPr>
              <w:jc w:val="center"/>
            </w:pPr>
          </w:p>
        </w:tc>
        <w:tc>
          <w:tcPr>
            <w:tcW w:w="7786" w:type="dxa"/>
          </w:tcPr>
          <w:p w14:paraId="3D05AD91" w14:textId="77777777" w:rsidR="001A044A" w:rsidRDefault="001A044A">
            <w:pPr>
              <w:jc w:val="both"/>
            </w:pPr>
          </w:p>
        </w:tc>
        <w:tc>
          <w:tcPr>
            <w:tcW w:w="670" w:type="dxa"/>
          </w:tcPr>
          <w:p w14:paraId="1DE063B1" w14:textId="77777777" w:rsidR="001A044A" w:rsidRDefault="001A044A">
            <w:pPr>
              <w:jc w:val="center"/>
            </w:pPr>
          </w:p>
        </w:tc>
        <w:tc>
          <w:tcPr>
            <w:tcW w:w="537" w:type="dxa"/>
          </w:tcPr>
          <w:p w14:paraId="445D478E" w14:textId="77777777" w:rsidR="001A044A" w:rsidRDefault="001A044A">
            <w:pPr>
              <w:jc w:val="center"/>
            </w:pPr>
          </w:p>
        </w:tc>
        <w:tc>
          <w:tcPr>
            <w:tcW w:w="531" w:type="dxa"/>
          </w:tcPr>
          <w:p w14:paraId="498EECA6" w14:textId="77777777" w:rsidR="001A044A" w:rsidRDefault="001A044A">
            <w:pPr>
              <w:jc w:val="center"/>
            </w:pPr>
          </w:p>
        </w:tc>
      </w:tr>
      <w:tr w:rsidR="001A044A" w14:paraId="005245F2" w14:textId="77777777" w:rsidTr="00002AF2">
        <w:trPr>
          <w:trHeight w:val="340"/>
        </w:trPr>
        <w:tc>
          <w:tcPr>
            <w:tcW w:w="570" w:type="dxa"/>
          </w:tcPr>
          <w:p w14:paraId="6CBEE520" w14:textId="77777777" w:rsidR="001A044A" w:rsidRDefault="001A044A">
            <w:pPr>
              <w:jc w:val="center"/>
            </w:pPr>
            <w:r>
              <w:t>5.</w:t>
            </w:r>
          </w:p>
        </w:tc>
        <w:tc>
          <w:tcPr>
            <w:tcW w:w="396" w:type="dxa"/>
          </w:tcPr>
          <w:p w14:paraId="7268F256" w14:textId="77777777" w:rsidR="001A044A" w:rsidRDefault="001A044A">
            <w:pPr>
              <w:jc w:val="center"/>
            </w:pPr>
            <w:r>
              <w:t>a.</w:t>
            </w:r>
          </w:p>
        </w:tc>
        <w:tc>
          <w:tcPr>
            <w:tcW w:w="7786" w:type="dxa"/>
          </w:tcPr>
          <w:p w14:paraId="3F25B4DE" w14:textId="77777777" w:rsidR="001A044A" w:rsidRDefault="001A044A">
            <w:pPr>
              <w:jc w:val="both"/>
            </w:pPr>
            <w:r>
              <w:t>Explain in detail the types of literary research with examples.</w:t>
            </w:r>
          </w:p>
        </w:tc>
        <w:tc>
          <w:tcPr>
            <w:tcW w:w="670" w:type="dxa"/>
          </w:tcPr>
          <w:p w14:paraId="24988A95" w14:textId="77777777" w:rsidR="001A044A" w:rsidRDefault="001A044A">
            <w:pPr>
              <w:jc w:val="center"/>
            </w:pPr>
            <w:r>
              <w:t>CO1</w:t>
            </w:r>
          </w:p>
        </w:tc>
        <w:tc>
          <w:tcPr>
            <w:tcW w:w="537" w:type="dxa"/>
          </w:tcPr>
          <w:p w14:paraId="0B09391E" w14:textId="77777777" w:rsidR="001A044A" w:rsidRDefault="001A044A">
            <w:pPr>
              <w:jc w:val="center"/>
            </w:pPr>
            <w:r>
              <w:t>U</w:t>
            </w:r>
          </w:p>
        </w:tc>
        <w:tc>
          <w:tcPr>
            <w:tcW w:w="531" w:type="dxa"/>
          </w:tcPr>
          <w:p w14:paraId="7BE0F635" w14:textId="77777777" w:rsidR="001A044A" w:rsidRDefault="001A044A">
            <w:pPr>
              <w:jc w:val="center"/>
            </w:pPr>
            <w:r>
              <w:t>10</w:t>
            </w:r>
          </w:p>
        </w:tc>
      </w:tr>
      <w:tr w:rsidR="001A044A" w14:paraId="7A908A9D" w14:textId="77777777" w:rsidTr="00002AF2">
        <w:trPr>
          <w:trHeight w:val="340"/>
        </w:trPr>
        <w:tc>
          <w:tcPr>
            <w:tcW w:w="570" w:type="dxa"/>
          </w:tcPr>
          <w:p w14:paraId="6F51FD99" w14:textId="77777777" w:rsidR="001A044A" w:rsidRDefault="001A044A">
            <w:pPr>
              <w:jc w:val="center"/>
            </w:pPr>
          </w:p>
        </w:tc>
        <w:tc>
          <w:tcPr>
            <w:tcW w:w="396" w:type="dxa"/>
          </w:tcPr>
          <w:p w14:paraId="377AC8A0" w14:textId="77777777" w:rsidR="001A044A" w:rsidRDefault="001A044A">
            <w:pPr>
              <w:jc w:val="center"/>
            </w:pPr>
            <w:r>
              <w:t>b.</w:t>
            </w:r>
          </w:p>
        </w:tc>
        <w:tc>
          <w:tcPr>
            <w:tcW w:w="7786" w:type="dxa"/>
          </w:tcPr>
          <w:p w14:paraId="7C6F7584" w14:textId="77777777" w:rsidR="001A044A" w:rsidRDefault="001A044A">
            <w:pPr>
              <w:jc w:val="both"/>
            </w:pPr>
            <w:r>
              <w:t>Differentiate between reference and bibliography with examples.</w:t>
            </w:r>
          </w:p>
        </w:tc>
        <w:tc>
          <w:tcPr>
            <w:tcW w:w="670" w:type="dxa"/>
          </w:tcPr>
          <w:p w14:paraId="5AFC4F86" w14:textId="77777777" w:rsidR="001A044A" w:rsidRDefault="001A044A">
            <w:pPr>
              <w:jc w:val="center"/>
            </w:pPr>
            <w:r>
              <w:t>CO4</w:t>
            </w:r>
          </w:p>
        </w:tc>
        <w:tc>
          <w:tcPr>
            <w:tcW w:w="537" w:type="dxa"/>
          </w:tcPr>
          <w:p w14:paraId="1C83AA36" w14:textId="77777777" w:rsidR="001A044A" w:rsidRDefault="001A044A">
            <w:pPr>
              <w:jc w:val="center"/>
            </w:pPr>
            <w:r>
              <w:t>An</w:t>
            </w:r>
          </w:p>
        </w:tc>
        <w:tc>
          <w:tcPr>
            <w:tcW w:w="531" w:type="dxa"/>
          </w:tcPr>
          <w:p w14:paraId="0225ADFE" w14:textId="77777777" w:rsidR="001A044A" w:rsidRDefault="001A044A">
            <w:pPr>
              <w:jc w:val="center"/>
            </w:pPr>
            <w:r>
              <w:t>10</w:t>
            </w:r>
          </w:p>
        </w:tc>
      </w:tr>
      <w:tr w:rsidR="001A044A" w14:paraId="4E6350F3" w14:textId="77777777" w:rsidTr="00002AF2">
        <w:trPr>
          <w:trHeight w:val="340"/>
        </w:trPr>
        <w:tc>
          <w:tcPr>
            <w:tcW w:w="570" w:type="dxa"/>
          </w:tcPr>
          <w:p w14:paraId="1622A2B9" w14:textId="77777777" w:rsidR="001A044A" w:rsidRDefault="001A044A">
            <w:pPr>
              <w:jc w:val="center"/>
            </w:pPr>
          </w:p>
        </w:tc>
        <w:tc>
          <w:tcPr>
            <w:tcW w:w="396" w:type="dxa"/>
          </w:tcPr>
          <w:p w14:paraId="49C95D29" w14:textId="77777777" w:rsidR="001A044A" w:rsidRDefault="001A044A">
            <w:pPr>
              <w:jc w:val="center"/>
            </w:pPr>
          </w:p>
        </w:tc>
        <w:tc>
          <w:tcPr>
            <w:tcW w:w="7786" w:type="dxa"/>
          </w:tcPr>
          <w:p w14:paraId="4D07D273" w14:textId="77777777" w:rsidR="001A044A" w:rsidRDefault="001A044A">
            <w:pPr>
              <w:jc w:val="center"/>
            </w:pPr>
            <w:r>
              <w:rPr>
                <w:b/>
              </w:rPr>
              <w:t>(OR)</w:t>
            </w:r>
          </w:p>
        </w:tc>
        <w:tc>
          <w:tcPr>
            <w:tcW w:w="670" w:type="dxa"/>
          </w:tcPr>
          <w:p w14:paraId="4021567A" w14:textId="77777777" w:rsidR="001A044A" w:rsidRDefault="001A044A">
            <w:pPr>
              <w:jc w:val="center"/>
            </w:pPr>
          </w:p>
        </w:tc>
        <w:tc>
          <w:tcPr>
            <w:tcW w:w="537" w:type="dxa"/>
          </w:tcPr>
          <w:p w14:paraId="59FF51D9" w14:textId="77777777" w:rsidR="001A044A" w:rsidRDefault="001A044A">
            <w:pPr>
              <w:jc w:val="center"/>
            </w:pPr>
          </w:p>
        </w:tc>
        <w:tc>
          <w:tcPr>
            <w:tcW w:w="531" w:type="dxa"/>
          </w:tcPr>
          <w:p w14:paraId="32F3CF45" w14:textId="77777777" w:rsidR="001A044A" w:rsidRDefault="001A044A">
            <w:pPr>
              <w:jc w:val="center"/>
            </w:pPr>
          </w:p>
        </w:tc>
      </w:tr>
      <w:tr w:rsidR="001A044A" w14:paraId="3DFAE5AC" w14:textId="77777777" w:rsidTr="00002AF2">
        <w:trPr>
          <w:trHeight w:val="340"/>
        </w:trPr>
        <w:tc>
          <w:tcPr>
            <w:tcW w:w="570" w:type="dxa"/>
          </w:tcPr>
          <w:p w14:paraId="53254DAC" w14:textId="77777777" w:rsidR="001A044A" w:rsidRDefault="001A044A">
            <w:pPr>
              <w:jc w:val="center"/>
            </w:pPr>
            <w:r>
              <w:t>6.</w:t>
            </w:r>
          </w:p>
        </w:tc>
        <w:tc>
          <w:tcPr>
            <w:tcW w:w="396" w:type="dxa"/>
          </w:tcPr>
          <w:p w14:paraId="59219FB1" w14:textId="77777777" w:rsidR="001A044A" w:rsidRDefault="001A044A">
            <w:pPr>
              <w:jc w:val="center"/>
            </w:pPr>
            <w:r>
              <w:t>a.</w:t>
            </w:r>
          </w:p>
        </w:tc>
        <w:tc>
          <w:tcPr>
            <w:tcW w:w="7786" w:type="dxa"/>
          </w:tcPr>
          <w:p w14:paraId="79F82BD4" w14:textId="77777777" w:rsidR="001A044A" w:rsidRDefault="001A044A">
            <w:pPr>
              <w:jc w:val="both"/>
            </w:pPr>
            <w:r>
              <w:t>Describe the role of a research problem and explain its impact in research.</w:t>
            </w:r>
          </w:p>
        </w:tc>
        <w:tc>
          <w:tcPr>
            <w:tcW w:w="670" w:type="dxa"/>
          </w:tcPr>
          <w:p w14:paraId="40B65EC0" w14:textId="77777777" w:rsidR="001A044A" w:rsidRDefault="001A044A">
            <w:pPr>
              <w:jc w:val="center"/>
            </w:pPr>
            <w:r>
              <w:t>CO5</w:t>
            </w:r>
          </w:p>
        </w:tc>
        <w:tc>
          <w:tcPr>
            <w:tcW w:w="537" w:type="dxa"/>
          </w:tcPr>
          <w:p w14:paraId="2F5DB39C" w14:textId="77777777" w:rsidR="001A044A" w:rsidRDefault="001A044A">
            <w:pPr>
              <w:jc w:val="center"/>
            </w:pPr>
            <w:r>
              <w:t>An</w:t>
            </w:r>
          </w:p>
        </w:tc>
        <w:tc>
          <w:tcPr>
            <w:tcW w:w="531" w:type="dxa"/>
          </w:tcPr>
          <w:p w14:paraId="38C02291" w14:textId="77777777" w:rsidR="001A044A" w:rsidRDefault="001A044A">
            <w:pPr>
              <w:jc w:val="center"/>
            </w:pPr>
            <w:r>
              <w:t>10</w:t>
            </w:r>
          </w:p>
        </w:tc>
      </w:tr>
      <w:tr w:rsidR="001A044A" w14:paraId="327F65B7" w14:textId="77777777" w:rsidTr="00002AF2">
        <w:trPr>
          <w:trHeight w:val="340"/>
        </w:trPr>
        <w:tc>
          <w:tcPr>
            <w:tcW w:w="570" w:type="dxa"/>
          </w:tcPr>
          <w:p w14:paraId="5D49DEE2" w14:textId="77777777" w:rsidR="001A044A" w:rsidRDefault="001A044A">
            <w:pPr>
              <w:jc w:val="center"/>
            </w:pPr>
          </w:p>
        </w:tc>
        <w:tc>
          <w:tcPr>
            <w:tcW w:w="396" w:type="dxa"/>
          </w:tcPr>
          <w:p w14:paraId="75F8776A" w14:textId="77777777" w:rsidR="001A044A" w:rsidRDefault="001A044A">
            <w:pPr>
              <w:jc w:val="center"/>
            </w:pPr>
            <w:r>
              <w:t>b.</w:t>
            </w:r>
          </w:p>
        </w:tc>
        <w:tc>
          <w:tcPr>
            <w:tcW w:w="7786" w:type="dxa"/>
          </w:tcPr>
          <w:p w14:paraId="580A0C40" w14:textId="77777777" w:rsidR="001A044A" w:rsidRDefault="001A044A">
            <w:pPr>
              <w:jc w:val="both"/>
            </w:pPr>
            <w:r>
              <w:t xml:space="preserve">Explain bibliography and its types with examples. </w:t>
            </w:r>
          </w:p>
        </w:tc>
        <w:tc>
          <w:tcPr>
            <w:tcW w:w="670" w:type="dxa"/>
          </w:tcPr>
          <w:p w14:paraId="1484DF13" w14:textId="77777777" w:rsidR="001A044A" w:rsidRDefault="001A044A">
            <w:pPr>
              <w:jc w:val="center"/>
            </w:pPr>
            <w:r>
              <w:t>CO3</w:t>
            </w:r>
          </w:p>
        </w:tc>
        <w:tc>
          <w:tcPr>
            <w:tcW w:w="537" w:type="dxa"/>
          </w:tcPr>
          <w:p w14:paraId="486E9DFD" w14:textId="77777777" w:rsidR="001A044A" w:rsidRDefault="001A044A">
            <w:pPr>
              <w:jc w:val="center"/>
            </w:pPr>
            <w:r>
              <w:t>U</w:t>
            </w:r>
          </w:p>
        </w:tc>
        <w:tc>
          <w:tcPr>
            <w:tcW w:w="531" w:type="dxa"/>
          </w:tcPr>
          <w:p w14:paraId="56AFD4B1" w14:textId="77777777" w:rsidR="001A044A" w:rsidRDefault="001A044A">
            <w:pPr>
              <w:jc w:val="center"/>
            </w:pPr>
            <w:r>
              <w:t>10</w:t>
            </w:r>
          </w:p>
        </w:tc>
      </w:tr>
      <w:tr w:rsidR="001A044A" w14:paraId="4FDFFFF2" w14:textId="77777777" w:rsidTr="00002AF2">
        <w:trPr>
          <w:trHeight w:val="340"/>
        </w:trPr>
        <w:tc>
          <w:tcPr>
            <w:tcW w:w="570" w:type="dxa"/>
          </w:tcPr>
          <w:p w14:paraId="5C6DE808" w14:textId="77777777" w:rsidR="001A044A" w:rsidRDefault="001A044A">
            <w:pPr>
              <w:jc w:val="center"/>
            </w:pPr>
          </w:p>
        </w:tc>
        <w:tc>
          <w:tcPr>
            <w:tcW w:w="396" w:type="dxa"/>
          </w:tcPr>
          <w:p w14:paraId="7F6B70D7" w14:textId="77777777" w:rsidR="001A044A" w:rsidRDefault="001A044A">
            <w:pPr>
              <w:jc w:val="center"/>
            </w:pPr>
          </w:p>
        </w:tc>
        <w:tc>
          <w:tcPr>
            <w:tcW w:w="7786" w:type="dxa"/>
          </w:tcPr>
          <w:p w14:paraId="57D4E48F" w14:textId="77777777" w:rsidR="001A044A" w:rsidRDefault="001A044A">
            <w:pPr>
              <w:jc w:val="both"/>
            </w:pPr>
          </w:p>
        </w:tc>
        <w:tc>
          <w:tcPr>
            <w:tcW w:w="670" w:type="dxa"/>
          </w:tcPr>
          <w:p w14:paraId="1D5136EA" w14:textId="77777777" w:rsidR="001A044A" w:rsidRDefault="001A044A">
            <w:pPr>
              <w:jc w:val="center"/>
            </w:pPr>
          </w:p>
        </w:tc>
        <w:tc>
          <w:tcPr>
            <w:tcW w:w="537" w:type="dxa"/>
          </w:tcPr>
          <w:p w14:paraId="4FB4773D" w14:textId="77777777" w:rsidR="001A044A" w:rsidRDefault="001A044A">
            <w:pPr>
              <w:jc w:val="center"/>
            </w:pPr>
          </w:p>
        </w:tc>
        <w:tc>
          <w:tcPr>
            <w:tcW w:w="531" w:type="dxa"/>
          </w:tcPr>
          <w:p w14:paraId="594F3CE5" w14:textId="77777777" w:rsidR="001A044A" w:rsidRDefault="001A044A">
            <w:pPr>
              <w:jc w:val="center"/>
            </w:pPr>
          </w:p>
        </w:tc>
      </w:tr>
      <w:tr w:rsidR="001A044A" w14:paraId="34D44AEA" w14:textId="77777777" w:rsidTr="00002AF2">
        <w:trPr>
          <w:trHeight w:val="340"/>
        </w:trPr>
        <w:tc>
          <w:tcPr>
            <w:tcW w:w="570" w:type="dxa"/>
          </w:tcPr>
          <w:p w14:paraId="5F6AD030" w14:textId="77777777" w:rsidR="001A044A" w:rsidRDefault="001A044A">
            <w:pPr>
              <w:jc w:val="center"/>
            </w:pPr>
            <w:r>
              <w:t>7.</w:t>
            </w:r>
          </w:p>
        </w:tc>
        <w:tc>
          <w:tcPr>
            <w:tcW w:w="396" w:type="dxa"/>
          </w:tcPr>
          <w:p w14:paraId="1FC1A325" w14:textId="77777777" w:rsidR="001A044A" w:rsidRDefault="001A044A">
            <w:pPr>
              <w:jc w:val="center"/>
            </w:pPr>
            <w:r>
              <w:t>a.</w:t>
            </w:r>
          </w:p>
        </w:tc>
        <w:tc>
          <w:tcPr>
            <w:tcW w:w="7786" w:type="dxa"/>
          </w:tcPr>
          <w:p w14:paraId="629C96E2" w14:textId="77777777" w:rsidR="001A044A" w:rsidRDefault="001A044A">
            <w:pPr>
              <w:jc w:val="both"/>
            </w:pPr>
            <w:r>
              <w:t>Define plagiarism. Describe the types of plagiarism.</w:t>
            </w:r>
          </w:p>
        </w:tc>
        <w:tc>
          <w:tcPr>
            <w:tcW w:w="670" w:type="dxa"/>
          </w:tcPr>
          <w:p w14:paraId="2C555124" w14:textId="77777777" w:rsidR="001A044A" w:rsidRDefault="001A044A">
            <w:pPr>
              <w:jc w:val="center"/>
            </w:pPr>
            <w:r>
              <w:t>CO6</w:t>
            </w:r>
          </w:p>
        </w:tc>
        <w:tc>
          <w:tcPr>
            <w:tcW w:w="537" w:type="dxa"/>
          </w:tcPr>
          <w:p w14:paraId="6016A147" w14:textId="77777777" w:rsidR="001A044A" w:rsidRDefault="001A044A">
            <w:pPr>
              <w:jc w:val="center"/>
            </w:pPr>
            <w:r>
              <w:t>U</w:t>
            </w:r>
          </w:p>
        </w:tc>
        <w:tc>
          <w:tcPr>
            <w:tcW w:w="531" w:type="dxa"/>
          </w:tcPr>
          <w:p w14:paraId="5F35FA68" w14:textId="77777777" w:rsidR="001A044A" w:rsidRDefault="001A044A">
            <w:pPr>
              <w:jc w:val="center"/>
            </w:pPr>
            <w:r>
              <w:t>10</w:t>
            </w:r>
          </w:p>
        </w:tc>
      </w:tr>
      <w:tr w:rsidR="001A044A" w14:paraId="51B162EA" w14:textId="77777777" w:rsidTr="00002AF2">
        <w:trPr>
          <w:trHeight w:val="340"/>
        </w:trPr>
        <w:tc>
          <w:tcPr>
            <w:tcW w:w="570" w:type="dxa"/>
          </w:tcPr>
          <w:p w14:paraId="4F4AB266" w14:textId="77777777" w:rsidR="001A044A" w:rsidRDefault="001A044A">
            <w:pPr>
              <w:jc w:val="center"/>
            </w:pPr>
          </w:p>
        </w:tc>
        <w:tc>
          <w:tcPr>
            <w:tcW w:w="396" w:type="dxa"/>
          </w:tcPr>
          <w:p w14:paraId="7FAAC027" w14:textId="77777777" w:rsidR="001A044A" w:rsidRDefault="001A044A">
            <w:pPr>
              <w:jc w:val="center"/>
            </w:pPr>
            <w:r>
              <w:t>b.</w:t>
            </w:r>
          </w:p>
        </w:tc>
        <w:tc>
          <w:tcPr>
            <w:tcW w:w="7786" w:type="dxa"/>
          </w:tcPr>
          <w:p w14:paraId="549A94D9" w14:textId="77777777" w:rsidR="001A044A" w:rsidRDefault="001A044A">
            <w:pPr>
              <w:jc w:val="both"/>
            </w:pPr>
            <w:r>
              <w:t xml:space="preserve">Explain the purpose and role of review of literature in research. </w:t>
            </w:r>
          </w:p>
        </w:tc>
        <w:tc>
          <w:tcPr>
            <w:tcW w:w="670" w:type="dxa"/>
          </w:tcPr>
          <w:p w14:paraId="494D2C43" w14:textId="77777777" w:rsidR="001A044A" w:rsidRDefault="001A044A">
            <w:pPr>
              <w:jc w:val="center"/>
            </w:pPr>
            <w:r>
              <w:t>CO3</w:t>
            </w:r>
          </w:p>
        </w:tc>
        <w:tc>
          <w:tcPr>
            <w:tcW w:w="537" w:type="dxa"/>
          </w:tcPr>
          <w:p w14:paraId="30A7E19B" w14:textId="77777777" w:rsidR="001A044A" w:rsidRDefault="001A044A">
            <w:pPr>
              <w:jc w:val="center"/>
            </w:pPr>
            <w:r>
              <w:t>A</w:t>
            </w:r>
          </w:p>
        </w:tc>
        <w:tc>
          <w:tcPr>
            <w:tcW w:w="531" w:type="dxa"/>
          </w:tcPr>
          <w:p w14:paraId="3386B3ED" w14:textId="77777777" w:rsidR="001A044A" w:rsidRDefault="001A044A">
            <w:pPr>
              <w:jc w:val="center"/>
            </w:pPr>
            <w:r>
              <w:t>10</w:t>
            </w:r>
          </w:p>
        </w:tc>
      </w:tr>
      <w:tr w:rsidR="001A044A" w14:paraId="48FC482B" w14:textId="77777777" w:rsidTr="00002AF2">
        <w:trPr>
          <w:trHeight w:val="340"/>
        </w:trPr>
        <w:tc>
          <w:tcPr>
            <w:tcW w:w="570" w:type="dxa"/>
          </w:tcPr>
          <w:p w14:paraId="1D2C805B" w14:textId="77777777" w:rsidR="001A044A" w:rsidRDefault="001A044A">
            <w:pPr>
              <w:jc w:val="center"/>
            </w:pPr>
          </w:p>
        </w:tc>
        <w:tc>
          <w:tcPr>
            <w:tcW w:w="396" w:type="dxa"/>
          </w:tcPr>
          <w:p w14:paraId="4F44D243" w14:textId="77777777" w:rsidR="001A044A" w:rsidRDefault="001A044A">
            <w:pPr>
              <w:jc w:val="center"/>
            </w:pPr>
          </w:p>
        </w:tc>
        <w:tc>
          <w:tcPr>
            <w:tcW w:w="7786" w:type="dxa"/>
          </w:tcPr>
          <w:p w14:paraId="1E433ED1" w14:textId="77777777" w:rsidR="001A044A" w:rsidRDefault="001A044A">
            <w:pPr>
              <w:jc w:val="center"/>
            </w:pPr>
            <w:r>
              <w:rPr>
                <w:b/>
              </w:rPr>
              <w:t>(OR)</w:t>
            </w:r>
          </w:p>
        </w:tc>
        <w:tc>
          <w:tcPr>
            <w:tcW w:w="670" w:type="dxa"/>
          </w:tcPr>
          <w:p w14:paraId="14CD8FAD" w14:textId="77777777" w:rsidR="001A044A" w:rsidRDefault="001A044A">
            <w:pPr>
              <w:jc w:val="center"/>
            </w:pPr>
          </w:p>
        </w:tc>
        <w:tc>
          <w:tcPr>
            <w:tcW w:w="537" w:type="dxa"/>
          </w:tcPr>
          <w:p w14:paraId="2D0D98B8" w14:textId="77777777" w:rsidR="001A044A" w:rsidRDefault="001A044A">
            <w:pPr>
              <w:jc w:val="center"/>
            </w:pPr>
          </w:p>
        </w:tc>
        <w:tc>
          <w:tcPr>
            <w:tcW w:w="531" w:type="dxa"/>
          </w:tcPr>
          <w:p w14:paraId="7DA89F82" w14:textId="77777777" w:rsidR="001A044A" w:rsidRDefault="001A044A">
            <w:pPr>
              <w:jc w:val="center"/>
            </w:pPr>
          </w:p>
        </w:tc>
      </w:tr>
      <w:tr w:rsidR="001A044A" w14:paraId="1BEFCE97" w14:textId="77777777" w:rsidTr="00002AF2">
        <w:trPr>
          <w:trHeight w:val="340"/>
        </w:trPr>
        <w:tc>
          <w:tcPr>
            <w:tcW w:w="570" w:type="dxa"/>
          </w:tcPr>
          <w:p w14:paraId="116982E6" w14:textId="77777777" w:rsidR="001A044A" w:rsidRDefault="001A044A">
            <w:pPr>
              <w:jc w:val="center"/>
            </w:pPr>
            <w:r>
              <w:t>8.</w:t>
            </w:r>
          </w:p>
        </w:tc>
        <w:tc>
          <w:tcPr>
            <w:tcW w:w="396" w:type="dxa"/>
          </w:tcPr>
          <w:p w14:paraId="17CF6CE7" w14:textId="77777777" w:rsidR="001A044A" w:rsidRDefault="001A044A">
            <w:pPr>
              <w:jc w:val="center"/>
            </w:pPr>
            <w:r>
              <w:t>a.</w:t>
            </w:r>
          </w:p>
        </w:tc>
        <w:tc>
          <w:tcPr>
            <w:tcW w:w="7786" w:type="dxa"/>
          </w:tcPr>
          <w:p w14:paraId="0B918801" w14:textId="77777777" w:rsidR="001A044A" w:rsidRDefault="001A044A" w:rsidP="00002AF2">
            <w:pPr>
              <w:tabs>
                <w:tab w:val="left" w:pos="1980"/>
              </w:tabs>
              <w:jc w:val="both"/>
            </w:pPr>
            <w:r>
              <w:t>Define research methodology and explain in detail its types with examples.</w:t>
            </w:r>
          </w:p>
        </w:tc>
        <w:tc>
          <w:tcPr>
            <w:tcW w:w="670" w:type="dxa"/>
          </w:tcPr>
          <w:p w14:paraId="691B36AC" w14:textId="77777777" w:rsidR="001A044A" w:rsidRDefault="001A044A">
            <w:pPr>
              <w:jc w:val="center"/>
            </w:pPr>
            <w:r>
              <w:t>CO6</w:t>
            </w:r>
          </w:p>
        </w:tc>
        <w:tc>
          <w:tcPr>
            <w:tcW w:w="537" w:type="dxa"/>
          </w:tcPr>
          <w:p w14:paraId="540D5A0C" w14:textId="77777777" w:rsidR="001A044A" w:rsidRDefault="001A044A">
            <w:pPr>
              <w:jc w:val="center"/>
            </w:pPr>
            <w:r>
              <w:t>U</w:t>
            </w:r>
          </w:p>
        </w:tc>
        <w:tc>
          <w:tcPr>
            <w:tcW w:w="531" w:type="dxa"/>
          </w:tcPr>
          <w:p w14:paraId="1F4457FA" w14:textId="77777777" w:rsidR="001A044A" w:rsidRDefault="001A044A">
            <w:pPr>
              <w:jc w:val="center"/>
            </w:pPr>
            <w:r>
              <w:t>10</w:t>
            </w:r>
          </w:p>
        </w:tc>
      </w:tr>
      <w:tr w:rsidR="001A044A" w14:paraId="3E5BFCFF" w14:textId="77777777" w:rsidTr="00002AF2">
        <w:trPr>
          <w:trHeight w:val="340"/>
        </w:trPr>
        <w:tc>
          <w:tcPr>
            <w:tcW w:w="570" w:type="dxa"/>
          </w:tcPr>
          <w:p w14:paraId="59D5363E" w14:textId="77777777" w:rsidR="001A044A" w:rsidRDefault="001A044A">
            <w:pPr>
              <w:jc w:val="center"/>
            </w:pPr>
          </w:p>
        </w:tc>
        <w:tc>
          <w:tcPr>
            <w:tcW w:w="396" w:type="dxa"/>
          </w:tcPr>
          <w:p w14:paraId="638EDBFC" w14:textId="77777777" w:rsidR="001A044A" w:rsidRDefault="001A044A">
            <w:pPr>
              <w:jc w:val="center"/>
            </w:pPr>
            <w:r>
              <w:t>b.</w:t>
            </w:r>
          </w:p>
        </w:tc>
        <w:tc>
          <w:tcPr>
            <w:tcW w:w="7786" w:type="dxa"/>
          </w:tcPr>
          <w:p w14:paraId="7A9A4F39" w14:textId="77777777" w:rsidR="001A044A" w:rsidRDefault="001A044A">
            <w:pPr>
              <w:jc w:val="both"/>
            </w:pPr>
            <w:r>
              <w:t>Analyze the importance of referencing and explain the format of a reference.</w:t>
            </w:r>
          </w:p>
        </w:tc>
        <w:tc>
          <w:tcPr>
            <w:tcW w:w="670" w:type="dxa"/>
          </w:tcPr>
          <w:p w14:paraId="0CDE4781" w14:textId="77777777" w:rsidR="001A044A" w:rsidRDefault="001A044A">
            <w:pPr>
              <w:jc w:val="center"/>
            </w:pPr>
            <w:r>
              <w:t>CO2</w:t>
            </w:r>
          </w:p>
        </w:tc>
        <w:tc>
          <w:tcPr>
            <w:tcW w:w="537" w:type="dxa"/>
          </w:tcPr>
          <w:p w14:paraId="4669D4D6" w14:textId="77777777" w:rsidR="001A044A" w:rsidRDefault="001A044A">
            <w:pPr>
              <w:jc w:val="center"/>
            </w:pPr>
            <w:r>
              <w:t>A</w:t>
            </w:r>
          </w:p>
        </w:tc>
        <w:tc>
          <w:tcPr>
            <w:tcW w:w="531" w:type="dxa"/>
          </w:tcPr>
          <w:p w14:paraId="6516FFB0" w14:textId="77777777" w:rsidR="001A044A" w:rsidRDefault="001A044A">
            <w:pPr>
              <w:jc w:val="center"/>
            </w:pPr>
            <w:r>
              <w:t>10</w:t>
            </w:r>
          </w:p>
        </w:tc>
      </w:tr>
      <w:tr w:rsidR="001A044A" w14:paraId="73B2AD1A" w14:textId="77777777" w:rsidTr="00002AF2">
        <w:trPr>
          <w:trHeight w:val="397"/>
        </w:trPr>
        <w:tc>
          <w:tcPr>
            <w:tcW w:w="10490" w:type="dxa"/>
            <w:gridSpan w:val="6"/>
            <w:vAlign w:val="center"/>
          </w:tcPr>
          <w:p w14:paraId="6A05985A" w14:textId="77777777" w:rsidR="001A044A" w:rsidRDefault="001A044A" w:rsidP="00002AF2">
            <w:pPr>
              <w:jc w:val="center"/>
            </w:pPr>
            <w:r>
              <w:rPr>
                <w:b/>
              </w:rPr>
              <w:t>COMPULSORY QUESTION</w:t>
            </w:r>
          </w:p>
        </w:tc>
      </w:tr>
      <w:tr w:rsidR="001A044A" w14:paraId="58DA4415" w14:textId="77777777" w:rsidTr="00002AF2">
        <w:trPr>
          <w:trHeight w:val="340"/>
        </w:trPr>
        <w:tc>
          <w:tcPr>
            <w:tcW w:w="570" w:type="dxa"/>
          </w:tcPr>
          <w:p w14:paraId="28A7BAAE" w14:textId="77777777" w:rsidR="001A044A" w:rsidRDefault="001A044A">
            <w:pPr>
              <w:jc w:val="center"/>
            </w:pPr>
            <w:r>
              <w:t>9.</w:t>
            </w:r>
          </w:p>
        </w:tc>
        <w:tc>
          <w:tcPr>
            <w:tcW w:w="396" w:type="dxa"/>
          </w:tcPr>
          <w:p w14:paraId="45B15EFB" w14:textId="77777777" w:rsidR="001A044A" w:rsidRDefault="001A044A">
            <w:pPr>
              <w:jc w:val="center"/>
            </w:pPr>
            <w:r>
              <w:t>a.</w:t>
            </w:r>
          </w:p>
        </w:tc>
        <w:tc>
          <w:tcPr>
            <w:tcW w:w="7786" w:type="dxa"/>
          </w:tcPr>
          <w:p w14:paraId="40959EBF" w14:textId="77777777" w:rsidR="001A044A" w:rsidRDefault="001A044A" w:rsidP="00002AF2">
            <w:pPr>
              <w:jc w:val="both"/>
            </w:pPr>
            <w:r>
              <w:t>Analyze the significance of mechanics of writing in research paper writing.</w:t>
            </w:r>
          </w:p>
        </w:tc>
        <w:tc>
          <w:tcPr>
            <w:tcW w:w="670" w:type="dxa"/>
          </w:tcPr>
          <w:p w14:paraId="46F7DDE0" w14:textId="77777777" w:rsidR="001A044A" w:rsidRDefault="001A044A">
            <w:pPr>
              <w:jc w:val="center"/>
            </w:pPr>
            <w:r>
              <w:t>CO2</w:t>
            </w:r>
          </w:p>
        </w:tc>
        <w:tc>
          <w:tcPr>
            <w:tcW w:w="537" w:type="dxa"/>
          </w:tcPr>
          <w:p w14:paraId="2E07C812" w14:textId="77777777" w:rsidR="001A044A" w:rsidRDefault="001A044A">
            <w:pPr>
              <w:jc w:val="center"/>
            </w:pPr>
            <w:r>
              <w:t>A</w:t>
            </w:r>
          </w:p>
        </w:tc>
        <w:tc>
          <w:tcPr>
            <w:tcW w:w="531" w:type="dxa"/>
          </w:tcPr>
          <w:p w14:paraId="7B933161" w14:textId="77777777" w:rsidR="001A044A" w:rsidRDefault="001A044A">
            <w:pPr>
              <w:jc w:val="center"/>
            </w:pPr>
            <w:r>
              <w:t>10</w:t>
            </w:r>
          </w:p>
        </w:tc>
      </w:tr>
      <w:tr w:rsidR="001A044A" w14:paraId="797B7606" w14:textId="77777777" w:rsidTr="00002AF2">
        <w:trPr>
          <w:trHeight w:val="340"/>
        </w:trPr>
        <w:tc>
          <w:tcPr>
            <w:tcW w:w="570" w:type="dxa"/>
          </w:tcPr>
          <w:p w14:paraId="4872BE8F" w14:textId="77777777" w:rsidR="001A044A" w:rsidRDefault="001A044A">
            <w:pPr>
              <w:jc w:val="center"/>
            </w:pPr>
          </w:p>
        </w:tc>
        <w:tc>
          <w:tcPr>
            <w:tcW w:w="396" w:type="dxa"/>
          </w:tcPr>
          <w:p w14:paraId="7505411F" w14:textId="77777777" w:rsidR="001A044A" w:rsidRDefault="001A044A">
            <w:pPr>
              <w:jc w:val="center"/>
            </w:pPr>
            <w:r>
              <w:t>b.</w:t>
            </w:r>
          </w:p>
        </w:tc>
        <w:tc>
          <w:tcPr>
            <w:tcW w:w="7786" w:type="dxa"/>
          </w:tcPr>
          <w:p w14:paraId="65A045E9" w14:textId="77777777" w:rsidR="001A044A" w:rsidRDefault="001A044A">
            <w:pPr>
              <w:jc w:val="both"/>
            </w:pPr>
            <w:r>
              <w:t>Explain the format of thesis writing with an example.</w:t>
            </w:r>
          </w:p>
        </w:tc>
        <w:tc>
          <w:tcPr>
            <w:tcW w:w="670" w:type="dxa"/>
          </w:tcPr>
          <w:p w14:paraId="50A6DB07" w14:textId="77777777" w:rsidR="001A044A" w:rsidRDefault="001A044A">
            <w:pPr>
              <w:jc w:val="center"/>
            </w:pPr>
            <w:r>
              <w:t>CO6</w:t>
            </w:r>
          </w:p>
        </w:tc>
        <w:tc>
          <w:tcPr>
            <w:tcW w:w="537" w:type="dxa"/>
          </w:tcPr>
          <w:p w14:paraId="2C2D7E26" w14:textId="77777777" w:rsidR="001A044A" w:rsidRDefault="001A044A">
            <w:pPr>
              <w:jc w:val="center"/>
            </w:pPr>
            <w:r>
              <w:t>A</w:t>
            </w:r>
          </w:p>
        </w:tc>
        <w:tc>
          <w:tcPr>
            <w:tcW w:w="531" w:type="dxa"/>
          </w:tcPr>
          <w:p w14:paraId="684D5324" w14:textId="77777777" w:rsidR="001A044A" w:rsidRDefault="001A044A">
            <w:pPr>
              <w:jc w:val="center"/>
            </w:pPr>
            <w:r>
              <w:t>10</w:t>
            </w:r>
          </w:p>
        </w:tc>
      </w:tr>
    </w:tbl>
    <w:p w14:paraId="106BBE3E" w14:textId="77777777" w:rsidR="001A044A" w:rsidRDefault="001A044A"/>
    <w:p w14:paraId="106DFFF5" w14:textId="77777777" w:rsidR="001A044A" w:rsidRDefault="001A044A">
      <w:r>
        <w:rPr>
          <w:b/>
        </w:rPr>
        <w:t>CO</w:t>
      </w:r>
      <w:r>
        <w:t xml:space="preserve"> – COURSE OUTCOME</w:t>
      </w:r>
      <w:r>
        <w:tab/>
        <w:t xml:space="preserve">        </w:t>
      </w:r>
      <w:r>
        <w:rPr>
          <w:b/>
        </w:rPr>
        <w:t>BL</w:t>
      </w:r>
      <w:r>
        <w:t xml:space="preserve"> – BLOOM’S LEVEL        </w:t>
      </w:r>
      <w:r>
        <w:rPr>
          <w:b/>
        </w:rPr>
        <w:t>M</w:t>
      </w:r>
      <w:r>
        <w:t xml:space="preserve"> – MARKS ALLOTTED</w:t>
      </w:r>
    </w:p>
    <w:p w14:paraId="67010CA7" w14:textId="77777777" w:rsidR="001A044A" w:rsidRDefault="001A044A"/>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1A044A" w14:paraId="67D424C5" w14:textId="77777777">
        <w:tc>
          <w:tcPr>
            <w:tcW w:w="632" w:type="dxa"/>
          </w:tcPr>
          <w:p w14:paraId="2E4F5AC8" w14:textId="77777777" w:rsidR="001A044A" w:rsidRDefault="001A044A">
            <w:pPr>
              <w:jc w:val="center"/>
              <w:rPr>
                <w:sz w:val="22"/>
                <w:szCs w:val="22"/>
              </w:rPr>
            </w:pPr>
          </w:p>
        </w:tc>
        <w:tc>
          <w:tcPr>
            <w:tcW w:w="9858" w:type="dxa"/>
          </w:tcPr>
          <w:p w14:paraId="355A64A7" w14:textId="77777777" w:rsidR="001A044A" w:rsidRDefault="001A044A">
            <w:pPr>
              <w:jc w:val="center"/>
              <w:rPr>
                <w:b/>
                <w:sz w:val="22"/>
                <w:szCs w:val="22"/>
              </w:rPr>
            </w:pPr>
            <w:r>
              <w:rPr>
                <w:b/>
                <w:sz w:val="22"/>
                <w:szCs w:val="22"/>
              </w:rPr>
              <w:t>COURSE OUTCOMES</w:t>
            </w:r>
          </w:p>
        </w:tc>
      </w:tr>
      <w:tr w:rsidR="001A044A" w14:paraId="50E4078F" w14:textId="77777777">
        <w:tc>
          <w:tcPr>
            <w:tcW w:w="632" w:type="dxa"/>
          </w:tcPr>
          <w:p w14:paraId="50938C0E" w14:textId="77777777" w:rsidR="001A044A" w:rsidRDefault="001A044A">
            <w:pPr>
              <w:jc w:val="center"/>
              <w:rPr>
                <w:sz w:val="22"/>
                <w:szCs w:val="22"/>
              </w:rPr>
            </w:pPr>
            <w:r>
              <w:rPr>
                <w:sz w:val="22"/>
                <w:szCs w:val="22"/>
              </w:rPr>
              <w:t>CO1</w:t>
            </w:r>
          </w:p>
        </w:tc>
        <w:tc>
          <w:tcPr>
            <w:tcW w:w="9858" w:type="dxa"/>
          </w:tcPr>
          <w:p w14:paraId="4770E3E8" w14:textId="77777777" w:rsidR="001A044A" w:rsidRDefault="001A044A">
            <w:pPr>
              <w:jc w:val="both"/>
              <w:rPr>
                <w:sz w:val="22"/>
                <w:szCs w:val="22"/>
              </w:rPr>
            </w:pPr>
            <w:r>
              <w:t xml:space="preserve">Master the methodology of research </w:t>
            </w:r>
          </w:p>
        </w:tc>
      </w:tr>
      <w:tr w:rsidR="001A044A" w14:paraId="22BA2882" w14:textId="77777777">
        <w:tc>
          <w:tcPr>
            <w:tcW w:w="632" w:type="dxa"/>
          </w:tcPr>
          <w:p w14:paraId="5702CF57" w14:textId="77777777" w:rsidR="001A044A" w:rsidRDefault="001A044A">
            <w:pPr>
              <w:jc w:val="center"/>
              <w:rPr>
                <w:sz w:val="22"/>
                <w:szCs w:val="22"/>
              </w:rPr>
            </w:pPr>
            <w:r>
              <w:rPr>
                <w:sz w:val="22"/>
                <w:szCs w:val="22"/>
              </w:rPr>
              <w:t>CO2</w:t>
            </w:r>
          </w:p>
        </w:tc>
        <w:tc>
          <w:tcPr>
            <w:tcW w:w="9858" w:type="dxa"/>
          </w:tcPr>
          <w:p w14:paraId="21D92701" w14:textId="77777777" w:rsidR="001A044A" w:rsidRDefault="001A044A">
            <w:pPr>
              <w:jc w:val="both"/>
              <w:rPr>
                <w:sz w:val="22"/>
                <w:szCs w:val="22"/>
              </w:rPr>
            </w:pPr>
            <w:r>
              <w:t>Learn to apply the theories and mechanics in the research work</w:t>
            </w:r>
          </w:p>
        </w:tc>
      </w:tr>
      <w:tr w:rsidR="001A044A" w14:paraId="0AB16C52" w14:textId="77777777">
        <w:tc>
          <w:tcPr>
            <w:tcW w:w="632" w:type="dxa"/>
          </w:tcPr>
          <w:p w14:paraId="5AB0C038" w14:textId="77777777" w:rsidR="001A044A" w:rsidRDefault="001A044A">
            <w:pPr>
              <w:jc w:val="center"/>
              <w:rPr>
                <w:sz w:val="22"/>
                <w:szCs w:val="22"/>
              </w:rPr>
            </w:pPr>
            <w:r>
              <w:rPr>
                <w:sz w:val="22"/>
                <w:szCs w:val="22"/>
              </w:rPr>
              <w:t>CO3</w:t>
            </w:r>
          </w:p>
        </w:tc>
        <w:tc>
          <w:tcPr>
            <w:tcW w:w="9858" w:type="dxa"/>
          </w:tcPr>
          <w:p w14:paraId="49CAF8A3" w14:textId="77777777" w:rsidR="001A044A" w:rsidRDefault="001A044A">
            <w:pPr>
              <w:jc w:val="both"/>
              <w:rPr>
                <w:sz w:val="22"/>
                <w:szCs w:val="22"/>
              </w:rPr>
            </w:pPr>
            <w:r>
              <w:t>Acquire the skill to document the thesis appropriately</w:t>
            </w:r>
          </w:p>
        </w:tc>
      </w:tr>
      <w:tr w:rsidR="001A044A" w14:paraId="66347AC3" w14:textId="77777777">
        <w:tc>
          <w:tcPr>
            <w:tcW w:w="632" w:type="dxa"/>
          </w:tcPr>
          <w:p w14:paraId="539536DE" w14:textId="77777777" w:rsidR="001A044A" w:rsidRDefault="001A044A">
            <w:pPr>
              <w:jc w:val="center"/>
              <w:rPr>
                <w:sz w:val="22"/>
                <w:szCs w:val="22"/>
              </w:rPr>
            </w:pPr>
            <w:r>
              <w:rPr>
                <w:sz w:val="22"/>
                <w:szCs w:val="22"/>
              </w:rPr>
              <w:t>CO4</w:t>
            </w:r>
          </w:p>
        </w:tc>
        <w:tc>
          <w:tcPr>
            <w:tcW w:w="9858" w:type="dxa"/>
          </w:tcPr>
          <w:p w14:paraId="1E66BB84" w14:textId="77777777" w:rsidR="001A044A" w:rsidRDefault="001A044A">
            <w:pPr>
              <w:jc w:val="both"/>
              <w:rPr>
                <w:sz w:val="22"/>
                <w:szCs w:val="22"/>
              </w:rPr>
            </w:pPr>
            <w:r>
              <w:t xml:space="preserve">Use different approaches that suits the purpose </w:t>
            </w:r>
          </w:p>
        </w:tc>
      </w:tr>
      <w:tr w:rsidR="001A044A" w14:paraId="77FF8BF3" w14:textId="77777777">
        <w:tc>
          <w:tcPr>
            <w:tcW w:w="632" w:type="dxa"/>
          </w:tcPr>
          <w:p w14:paraId="06567372" w14:textId="77777777" w:rsidR="001A044A" w:rsidRDefault="001A044A">
            <w:pPr>
              <w:jc w:val="center"/>
              <w:rPr>
                <w:sz w:val="22"/>
                <w:szCs w:val="22"/>
              </w:rPr>
            </w:pPr>
            <w:r>
              <w:rPr>
                <w:sz w:val="22"/>
                <w:szCs w:val="22"/>
              </w:rPr>
              <w:t>CO5</w:t>
            </w:r>
          </w:p>
        </w:tc>
        <w:tc>
          <w:tcPr>
            <w:tcW w:w="9858" w:type="dxa"/>
          </w:tcPr>
          <w:p w14:paraId="3D977F68" w14:textId="77777777" w:rsidR="001A044A" w:rsidRDefault="001A044A">
            <w:pPr>
              <w:jc w:val="both"/>
              <w:rPr>
                <w:sz w:val="22"/>
                <w:szCs w:val="22"/>
              </w:rPr>
            </w:pPr>
            <w:r>
              <w:t>Frame right hypotheses for their research</w:t>
            </w:r>
          </w:p>
        </w:tc>
      </w:tr>
      <w:tr w:rsidR="001A044A" w14:paraId="003F4E89" w14:textId="77777777">
        <w:tc>
          <w:tcPr>
            <w:tcW w:w="632" w:type="dxa"/>
          </w:tcPr>
          <w:p w14:paraId="21A8DAF2" w14:textId="77777777" w:rsidR="001A044A" w:rsidRDefault="001A044A">
            <w:pPr>
              <w:jc w:val="center"/>
              <w:rPr>
                <w:sz w:val="22"/>
                <w:szCs w:val="22"/>
              </w:rPr>
            </w:pPr>
            <w:r>
              <w:rPr>
                <w:sz w:val="22"/>
                <w:szCs w:val="22"/>
              </w:rPr>
              <w:t>CO6</w:t>
            </w:r>
          </w:p>
        </w:tc>
        <w:tc>
          <w:tcPr>
            <w:tcW w:w="9858" w:type="dxa"/>
          </w:tcPr>
          <w:p w14:paraId="65E43E85" w14:textId="77777777" w:rsidR="001A044A" w:rsidRDefault="001A044A">
            <w:pPr>
              <w:jc w:val="both"/>
              <w:rPr>
                <w:sz w:val="22"/>
                <w:szCs w:val="22"/>
              </w:rPr>
            </w:pPr>
            <w:r>
              <w:t>Start doing research on his/her own</w:t>
            </w:r>
          </w:p>
        </w:tc>
      </w:tr>
    </w:tbl>
    <w:p w14:paraId="17B4858F" w14:textId="77777777" w:rsidR="001A044A" w:rsidRDefault="001A044A" w:rsidP="00002AF2"/>
    <w:p w14:paraId="62105F4A" w14:textId="77777777" w:rsidR="001A044A" w:rsidRDefault="001A044A">
      <w:pPr>
        <w:spacing w:after="200" w:line="276" w:lineRule="auto"/>
        <w:rPr>
          <w:rFonts w:ascii="Arial" w:hAnsi="Arial" w:cs="Arial"/>
          <w:bCs/>
          <w:noProof/>
        </w:rPr>
      </w:pPr>
      <w:r>
        <w:rPr>
          <w:rFonts w:ascii="Arial" w:hAnsi="Arial" w:cs="Arial"/>
          <w:bCs/>
          <w:noProof/>
        </w:rPr>
        <w:br w:type="page"/>
      </w:r>
    </w:p>
    <w:p w14:paraId="6A6E5003" w14:textId="0D968246"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13A5C1B6" wp14:editId="59052594">
            <wp:extent cx="5734050" cy="838200"/>
            <wp:effectExtent l="0" t="0" r="0" b="0"/>
            <wp:docPr id="31907810" name="Picture 319078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0075F5" w14:textId="77777777" w:rsidR="001A044A" w:rsidRDefault="001A044A" w:rsidP="00035C9C">
      <w:pPr>
        <w:jc w:val="center"/>
        <w:rPr>
          <w:b/>
          <w:bCs/>
        </w:rPr>
      </w:pPr>
    </w:p>
    <w:p w14:paraId="1DB9FCF1" w14:textId="77777777" w:rsidR="001A044A" w:rsidRDefault="001A044A" w:rsidP="00035C9C">
      <w:pPr>
        <w:jc w:val="center"/>
        <w:rPr>
          <w:b/>
          <w:bCs/>
        </w:rPr>
      </w:pPr>
      <w:r>
        <w:rPr>
          <w:b/>
          <w:bCs/>
        </w:rPr>
        <w:t>END SEMESTER EXAMINATION – MAY / JUNE 2025</w:t>
      </w:r>
    </w:p>
    <w:p w14:paraId="0329613A"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4189D7D4" w14:textId="77777777" w:rsidTr="00002AF2">
        <w:trPr>
          <w:trHeight w:val="397"/>
          <w:jc w:val="center"/>
        </w:trPr>
        <w:tc>
          <w:tcPr>
            <w:tcW w:w="1555" w:type="dxa"/>
            <w:vAlign w:val="center"/>
          </w:tcPr>
          <w:p w14:paraId="65839FF8"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059CEC41" w14:textId="77777777" w:rsidR="001A044A" w:rsidRPr="00921572" w:rsidRDefault="001A044A" w:rsidP="00002AF2">
            <w:pPr>
              <w:pStyle w:val="Default"/>
              <w:rPr>
                <w:sz w:val="22"/>
                <w:szCs w:val="22"/>
              </w:rPr>
            </w:pPr>
            <w:r>
              <w:rPr>
                <w:b/>
                <w:bCs/>
                <w:sz w:val="22"/>
                <w:szCs w:val="22"/>
              </w:rPr>
              <w:t xml:space="preserve">21EN3019 </w:t>
            </w:r>
          </w:p>
        </w:tc>
        <w:tc>
          <w:tcPr>
            <w:tcW w:w="1417" w:type="dxa"/>
            <w:vAlign w:val="center"/>
          </w:tcPr>
          <w:p w14:paraId="70202718"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C88A760"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50E47542" w14:textId="77777777" w:rsidTr="00002AF2">
        <w:trPr>
          <w:trHeight w:val="397"/>
          <w:jc w:val="center"/>
        </w:trPr>
        <w:tc>
          <w:tcPr>
            <w:tcW w:w="1555" w:type="dxa"/>
            <w:vAlign w:val="center"/>
          </w:tcPr>
          <w:p w14:paraId="6029C491"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D66E5BD" w14:textId="77777777" w:rsidR="001A044A" w:rsidRPr="00921572" w:rsidRDefault="001A044A" w:rsidP="00002AF2">
            <w:pPr>
              <w:pStyle w:val="Default"/>
              <w:rPr>
                <w:sz w:val="22"/>
                <w:szCs w:val="22"/>
              </w:rPr>
            </w:pPr>
            <w:r>
              <w:rPr>
                <w:b/>
                <w:bCs/>
                <w:sz w:val="22"/>
                <w:szCs w:val="22"/>
              </w:rPr>
              <w:t xml:space="preserve">CREATIVE WRITING </w:t>
            </w:r>
          </w:p>
        </w:tc>
        <w:tc>
          <w:tcPr>
            <w:tcW w:w="1417" w:type="dxa"/>
            <w:vAlign w:val="center"/>
          </w:tcPr>
          <w:p w14:paraId="2F884F30"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1B52C1E0" w14:textId="77777777" w:rsidR="001A044A" w:rsidRPr="0037089B" w:rsidRDefault="001A044A" w:rsidP="00002AF2">
            <w:pPr>
              <w:pStyle w:val="Title"/>
              <w:jc w:val="left"/>
              <w:rPr>
                <w:b/>
                <w:sz w:val="22"/>
                <w:szCs w:val="22"/>
              </w:rPr>
            </w:pPr>
            <w:r w:rsidRPr="0037089B">
              <w:rPr>
                <w:b/>
                <w:sz w:val="22"/>
                <w:szCs w:val="22"/>
              </w:rPr>
              <w:t>100</w:t>
            </w:r>
          </w:p>
        </w:tc>
      </w:tr>
    </w:tbl>
    <w:p w14:paraId="6773385F"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1A044A" w:rsidRPr="003F48A5" w14:paraId="3EBA6D5F" w14:textId="77777777" w:rsidTr="00002AF2">
        <w:trPr>
          <w:trHeight w:val="552"/>
        </w:trPr>
        <w:tc>
          <w:tcPr>
            <w:tcW w:w="272" w:type="pct"/>
            <w:vAlign w:val="center"/>
          </w:tcPr>
          <w:p w14:paraId="4A4674B8" w14:textId="77777777" w:rsidR="001A044A" w:rsidRPr="003F48A5" w:rsidRDefault="001A044A" w:rsidP="004A6284">
            <w:pPr>
              <w:jc w:val="center"/>
              <w:rPr>
                <w:b/>
              </w:rPr>
            </w:pPr>
            <w:r w:rsidRPr="003F48A5">
              <w:rPr>
                <w:b/>
              </w:rPr>
              <w:t>Q. No.</w:t>
            </w:r>
          </w:p>
        </w:tc>
        <w:tc>
          <w:tcPr>
            <w:tcW w:w="3911" w:type="pct"/>
            <w:gridSpan w:val="2"/>
            <w:vAlign w:val="center"/>
          </w:tcPr>
          <w:p w14:paraId="0BF89961" w14:textId="77777777" w:rsidR="001A044A" w:rsidRPr="003F48A5" w:rsidRDefault="001A044A" w:rsidP="004A6284">
            <w:pPr>
              <w:jc w:val="center"/>
              <w:rPr>
                <w:b/>
              </w:rPr>
            </w:pPr>
            <w:r w:rsidRPr="003F48A5">
              <w:rPr>
                <w:b/>
              </w:rPr>
              <w:t>Questions</w:t>
            </w:r>
          </w:p>
        </w:tc>
        <w:tc>
          <w:tcPr>
            <w:tcW w:w="319" w:type="pct"/>
            <w:vAlign w:val="center"/>
          </w:tcPr>
          <w:p w14:paraId="5B20CC3E" w14:textId="77777777" w:rsidR="001A044A" w:rsidRPr="003F48A5" w:rsidRDefault="001A044A" w:rsidP="004A6284">
            <w:pPr>
              <w:jc w:val="center"/>
              <w:rPr>
                <w:b/>
              </w:rPr>
            </w:pPr>
            <w:r w:rsidRPr="003F48A5">
              <w:rPr>
                <w:b/>
              </w:rPr>
              <w:t>CO</w:t>
            </w:r>
          </w:p>
        </w:tc>
        <w:tc>
          <w:tcPr>
            <w:tcW w:w="256" w:type="pct"/>
            <w:vAlign w:val="center"/>
          </w:tcPr>
          <w:p w14:paraId="14485499" w14:textId="77777777" w:rsidR="001A044A" w:rsidRPr="003F48A5" w:rsidRDefault="001A044A" w:rsidP="004A6284">
            <w:pPr>
              <w:jc w:val="center"/>
              <w:rPr>
                <w:b/>
              </w:rPr>
            </w:pPr>
            <w:r w:rsidRPr="003F48A5">
              <w:rPr>
                <w:b/>
              </w:rPr>
              <w:t>BL</w:t>
            </w:r>
          </w:p>
        </w:tc>
        <w:tc>
          <w:tcPr>
            <w:tcW w:w="242" w:type="pct"/>
            <w:vAlign w:val="center"/>
          </w:tcPr>
          <w:p w14:paraId="35E21E8A" w14:textId="77777777" w:rsidR="001A044A" w:rsidRPr="003F48A5" w:rsidRDefault="001A044A" w:rsidP="004A6284">
            <w:pPr>
              <w:jc w:val="center"/>
              <w:rPr>
                <w:b/>
              </w:rPr>
            </w:pPr>
            <w:r w:rsidRPr="003F48A5">
              <w:rPr>
                <w:b/>
              </w:rPr>
              <w:t>M</w:t>
            </w:r>
          </w:p>
        </w:tc>
      </w:tr>
      <w:tr w:rsidR="001A044A" w:rsidRPr="003F48A5" w14:paraId="6B9467D7" w14:textId="77777777" w:rsidTr="00035C9C">
        <w:trPr>
          <w:trHeight w:val="552"/>
        </w:trPr>
        <w:tc>
          <w:tcPr>
            <w:tcW w:w="5000" w:type="pct"/>
            <w:gridSpan w:val="6"/>
          </w:tcPr>
          <w:p w14:paraId="1102BC2B" w14:textId="77777777" w:rsidR="001A044A" w:rsidRPr="003F48A5" w:rsidRDefault="001A044A" w:rsidP="00035C9C">
            <w:pPr>
              <w:jc w:val="center"/>
              <w:rPr>
                <w:b/>
                <w:u w:val="single"/>
              </w:rPr>
            </w:pPr>
            <w:r w:rsidRPr="003F48A5">
              <w:rPr>
                <w:b/>
                <w:u w:val="single"/>
              </w:rPr>
              <w:t>PART – A (4 X 20 = 80 MARKS)</w:t>
            </w:r>
          </w:p>
          <w:p w14:paraId="30F96B41" w14:textId="77777777" w:rsidR="001A044A" w:rsidRPr="003F48A5" w:rsidRDefault="001A044A" w:rsidP="00035C9C">
            <w:pPr>
              <w:jc w:val="center"/>
              <w:rPr>
                <w:b/>
              </w:rPr>
            </w:pPr>
            <w:r w:rsidRPr="003F48A5">
              <w:rPr>
                <w:b/>
              </w:rPr>
              <w:t>(Answer all the Questions)</w:t>
            </w:r>
          </w:p>
        </w:tc>
      </w:tr>
      <w:tr w:rsidR="001A044A" w:rsidRPr="003F48A5" w14:paraId="556A8595" w14:textId="77777777" w:rsidTr="00002AF2">
        <w:trPr>
          <w:trHeight w:val="283"/>
        </w:trPr>
        <w:tc>
          <w:tcPr>
            <w:tcW w:w="272" w:type="pct"/>
          </w:tcPr>
          <w:p w14:paraId="37608B08" w14:textId="77777777" w:rsidR="001A044A" w:rsidRPr="003F48A5" w:rsidRDefault="001A044A" w:rsidP="00002AF2">
            <w:pPr>
              <w:jc w:val="center"/>
            </w:pPr>
            <w:r w:rsidRPr="003F48A5">
              <w:t>1.</w:t>
            </w:r>
          </w:p>
        </w:tc>
        <w:tc>
          <w:tcPr>
            <w:tcW w:w="189" w:type="pct"/>
          </w:tcPr>
          <w:p w14:paraId="0DC2895A" w14:textId="77777777" w:rsidR="001A044A" w:rsidRPr="003F48A5" w:rsidRDefault="001A044A" w:rsidP="00002AF2">
            <w:pPr>
              <w:jc w:val="center"/>
            </w:pPr>
            <w:r w:rsidRPr="003F48A5">
              <w:t>a.</w:t>
            </w:r>
          </w:p>
        </w:tc>
        <w:tc>
          <w:tcPr>
            <w:tcW w:w="3722" w:type="pct"/>
          </w:tcPr>
          <w:p w14:paraId="7B1BF432" w14:textId="77777777" w:rsidR="001A044A" w:rsidRPr="003F48A5" w:rsidRDefault="001A044A" w:rsidP="00002AF2">
            <w:pPr>
              <w:jc w:val="both"/>
            </w:pPr>
            <w:r>
              <w:t>Define creative writing and explain the process.</w:t>
            </w:r>
          </w:p>
        </w:tc>
        <w:tc>
          <w:tcPr>
            <w:tcW w:w="319" w:type="pct"/>
          </w:tcPr>
          <w:p w14:paraId="7A740C56" w14:textId="77777777" w:rsidR="001A044A" w:rsidRPr="003F48A5" w:rsidRDefault="001A044A" w:rsidP="00002AF2">
            <w:pPr>
              <w:jc w:val="center"/>
            </w:pPr>
            <w:r w:rsidRPr="003F48A5">
              <w:t>CO1</w:t>
            </w:r>
          </w:p>
        </w:tc>
        <w:tc>
          <w:tcPr>
            <w:tcW w:w="256" w:type="pct"/>
          </w:tcPr>
          <w:p w14:paraId="510A27EB" w14:textId="77777777" w:rsidR="001A044A" w:rsidRPr="003F48A5" w:rsidRDefault="001A044A" w:rsidP="00002AF2">
            <w:pPr>
              <w:jc w:val="center"/>
            </w:pPr>
            <w:r>
              <w:t>R</w:t>
            </w:r>
          </w:p>
        </w:tc>
        <w:tc>
          <w:tcPr>
            <w:tcW w:w="242" w:type="pct"/>
          </w:tcPr>
          <w:p w14:paraId="0DAA32C6" w14:textId="77777777" w:rsidR="001A044A" w:rsidRPr="003F48A5" w:rsidRDefault="001A044A" w:rsidP="00002AF2">
            <w:pPr>
              <w:jc w:val="center"/>
            </w:pPr>
            <w:r>
              <w:t>1</w:t>
            </w:r>
            <w:r w:rsidRPr="003F48A5">
              <w:t>0</w:t>
            </w:r>
          </w:p>
        </w:tc>
      </w:tr>
      <w:tr w:rsidR="001A044A" w:rsidRPr="003F48A5" w14:paraId="3136C699" w14:textId="77777777" w:rsidTr="00002AF2">
        <w:trPr>
          <w:trHeight w:val="283"/>
        </w:trPr>
        <w:tc>
          <w:tcPr>
            <w:tcW w:w="272" w:type="pct"/>
          </w:tcPr>
          <w:p w14:paraId="7293930C" w14:textId="77777777" w:rsidR="001A044A" w:rsidRPr="003F48A5" w:rsidRDefault="001A044A" w:rsidP="00002AF2">
            <w:pPr>
              <w:jc w:val="center"/>
            </w:pPr>
          </w:p>
        </w:tc>
        <w:tc>
          <w:tcPr>
            <w:tcW w:w="189" w:type="pct"/>
          </w:tcPr>
          <w:p w14:paraId="227D1F1C" w14:textId="77777777" w:rsidR="001A044A" w:rsidRPr="003F48A5" w:rsidRDefault="001A044A" w:rsidP="00002AF2">
            <w:pPr>
              <w:jc w:val="center"/>
            </w:pPr>
            <w:r w:rsidRPr="003F48A5">
              <w:t>b.</w:t>
            </w:r>
          </w:p>
        </w:tc>
        <w:tc>
          <w:tcPr>
            <w:tcW w:w="3722" w:type="pct"/>
          </w:tcPr>
          <w:p w14:paraId="351F3071" w14:textId="77777777" w:rsidR="001A044A" w:rsidRPr="003F48A5" w:rsidRDefault="001A044A" w:rsidP="00002AF2">
            <w:pPr>
              <w:jc w:val="both"/>
              <w:rPr>
                <w:bCs/>
              </w:rPr>
            </w:pPr>
            <w:r>
              <w:rPr>
                <w:bCs/>
              </w:rPr>
              <w:t>Explain in detail the genres of creative writing.</w:t>
            </w:r>
          </w:p>
        </w:tc>
        <w:tc>
          <w:tcPr>
            <w:tcW w:w="319" w:type="pct"/>
          </w:tcPr>
          <w:p w14:paraId="08922C88" w14:textId="77777777" w:rsidR="001A044A" w:rsidRPr="003F48A5" w:rsidRDefault="001A044A" w:rsidP="00002AF2">
            <w:pPr>
              <w:jc w:val="center"/>
            </w:pPr>
            <w:r>
              <w:t>CO1</w:t>
            </w:r>
          </w:p>
        </w:tc>
        <w:tc>
          <w:tcPr>
            <w:tcW w:w="256" w:type="pct"/>
          </w:tcPr>
          <w:p w14:paraId="6AC309D6" w14:textId="77777777" w:rsidR="001A044A" w:rsidRPr="003F48A5" w:rsidRDefault="001A044A" w:rsidP="00002AF2">
            <w:pPr>
              <w:jc w:val="center"/>
            </w:pPr>
            <w:r>
              <w:t>U</w:t>
            </w:r>
          </w:p>
        </w:tc>
        <w:tc>
          <w:tcPr>
            <w:tcW w:w="242" w:type="pct"/>
          </w:tcPr>
          <w:p w14:paraId="575D4BEE" w14:textId="77777777" w:rsidR="001A044A" w:rsidRPr="003F48A5" w:rsidRDefault="001A044A" w:rsidP="00002AF2">
            <w:pPr>
              <w:jc w:val="center"/>
            </w:pPr>
            <w:r>
              <w:t>10</w:t>
            </w:r>
          </w:p>
        </w:tc>
      </w:tr>
      <w:tr w:rsidR="001A044A" w:rsidRPr="003F48A5" w14:paraId="2BE4AE57" w14:textId="77777777" w:rsidTr="00002AF2">
        <w:trPr>
          <w:trHeight w:val="239"/>
        </w:trPr>
        <w:tc>
          <w:tcPr>
            <w:tcW w:w="272" w:type="pct"/>
          </w:tcPr>
          <w:p w14:paraId="1D6DACF5" w14:textId="77777777" w:rsidR="001A044A" w:rsidRPr="003F48A5" w:rsidRDefault="001A044A" w:rsidP="00002AF2">
            <w:pPr>
              <w:jc w:val="center"/>
            </w:pPr>
          </w:p>
        </w:tc>
        <w:tc>
          <w:tcPr>
            <w:tcW w:w="189" w:type="pct"/>
          </w:tcPr>
          <w:p w14:paraId="1390F086" w14:textId="77777777" w:rsidR="001A044A" w:rsidRPr="003F48A5" w:rsidRDefault="001A044A" w:rsidP="00002AF2">
            <w:pPr>
              <w:jc w:val="center"/>
            </w:pPr>
          </w:p>
        </w:tc>
        <w:tc>
          <w:tcPr>
            <w:tcW w:w="3722" w:type="pct"/>
          </w:tcPr>
          <w:p w14:paraId="3A67FD07" w14:textId="77777777" w:rsidR="001A044A" w:rsidRPr="003F48A5" w:rsidRDefault="001A044A" w:rsidP="00002AF2">
            <w:pPr>
              <w:jc w:val="center"/>
              <w:rPr>
                <w:b/>
                <w:bCs/>
              </w:rPr>
            </w:pPr>
            <w:r w:rsidRPr="003F48A5">
              <w:rPr>
                <w:b/>
                <w:bCs/>
              </w:rPr>
              <w:t>(OR)</w:t>
            </w:r>
          </w:p>
        </w:tc>
        <w:tc>
          <w:tcPr>
            <w:tcW w:w="319" w:type="pct"/>
          </w:tcPr>
          <w:p w14:paraId="4262BFCC" w14:textId="77777777" w:rsidR="001A044A" w:rsidRPr="003F48A5" w:rsidRDefault="001A044A" w:rsidP="00002AF2">
            <w:pPr>
              <w:jc w:val="center"/>
            </w:pPr>
          </w:p>
        </w:tc>
        <w:tc>
          <w:tcPr>
            <w:tcW w:w="256" w:type="pct"/>
          </w:tcPr>
          <w:p w14:paraId="6164CF2C" w14:textId="77777777" w:rsidR="001A044A" w:rsidRPr="003F48A5" w:rsidRDefault="001A044A" w:rsidP="00002AF2">
            <w:pPr>
              <w:jc w:val="center"/>
            </w:pPr>
          </w:p>
        </w:tc>
        <w:tc>
          <w:tcPr>
            <w:tcW w:w="242" w:type="pct"/>
          </w:tcPr>
          <w:p w14:paraId="736CB18F" w14:textId="77777777" w:rsidR="001A044A" w:rsidRPr="003F48A5" w:rsidRDefault="001A044A" w:rsidP="00002AF2">
            <w:pPr>
              <w:jc w:val="center"/>
            </w:pPr>
          </w:p>
        </w:tc>
      </w:tr>
      <w:tr w:rsidR="001A044A" w:rsidRPr="003F48A5" w14:paraId="45BDBD7E" w14:textId="77777777" w:rsidTr="00002AF2">
        <w:trPr>
          <w:trHeight w:val="283"/>
        </w:trPr>
        <w:tc>
          <w:tcPr>
            <w:tcW w:w="272" w:type="pct"/>
          </w:tcPr>
          <w:p w14:paraId="7F010EF3" w14:textId="77777777" w:rsidR="001A044A" w:rsidRPr="003F48A5" w:rsidRDefault="001A044A" w:rsidP="00002AF2">
            <w:pPr>
              <w:jc w:val="center"/>
            </w:pPr>
            <w:r w:rsidRPr="003F48A5">
              <w:t>2.</w:t>
            </w:r>
          </w:p>
        </w:tc>
        <w:tc>
          <w:tcPr>
            <w:tcW w:w="189" w:type="pct"/>
          </w:tcPr>
          <w:p w14:paraId="66A78E31" w14:textId="77777777" w:rsidR="001A044A" w:rsidRPr="003F48A5" w:rsidRDefault="001A044A" w:rsidP="00002AF2">
            <w:pPr>
              <w:jc w:val="center"/>
            </w:pPr>
            <w:r w:rsidRPr="003F48A5">
              <w:t>a.</w:t>
            </w:r>
          </w:p>
        </w:tc>
        <w:tc>
          <w:tcPr>
            <w:tcW w:w="3722" w:type="pct"/>
          </w:tcPr>
          <w:p w14:paraId="4506C8D7" w14:textId="77777777" w:rsidR="001A044A" w:rsidRPr="003F48A5" w:rsidRDefault="001A044A" w:rsidP="00002AF2">
            <w:pPr>
              <w:jc w:val="both"/>
            </w:pPr>
            <w:r>
              <w:t>Bring out the importance of research for creative writing.</w:t>
            </w:r>
          </w:p>
        </w:tc>
        <w:tc>
          <w:tcPr>
            <w:tcW w:w="319" w:type="pct"/>
          </w:tcPr>
          <w:p w14:paraId="3053AE2F" w14:textId="77777777" w:rsidR="001A044A" w:rsidRPr="003F48A5" w:rsidRDefault="001A044A" w:rsidP="00002AF2">
            <w:pPr>
              <w:jc w:val="center"/>
            </w:pPr>
            <w:r w:rsidRPr="003F48A5">
              <w:t>CO2</w:t>
            </w:r>
          </w:p>
        </w:tc>
        <w:tc>
          <w:tcPr>
            <w:tcW w:w="256" w:type="pct"/>
          </w:tcPr>
          <w:p w14:paraId="154DFEE5" w14:textId="77777777" w:rsidR="001A044A" w:rsidRPr="003F48A5" w:rsidRDefault="001A044A" w:rsidP="00002AF2">
            <w:pPr>
              <w:jc w:val="center"/>
            </w:pPr>
            <w:r>
              <w:t>A</w:t>
            </w:r>
          </w:p>
        </w:tc>
        <w:tc>
          <w:tcPr>
            <w:tcW w:w="242" w:type="pct"/>
          </w:tcPr>
          <w:p w14:paraId="6C38450C" w14:textId="77777777" w:rsidR="001A044A" w:rsidRPr="003F48A5" w:rsidRDefault="001A044A" w:rsidP="00002AF2">
            <w:pPr>
              <w:jc w:val="center"/>
            </w:pPr>
            <w:r>
              <w:t>12</w:t>
            </w:r>
          </w:p>
        </w:tc>
      </w:tr>
      <w:tr w:rsidR="001A044A" w:rsidRPr="003F48A5" w14:paraId="7EC26F48" w14:textId="77777777" w:rsidTr="00002AF2">
        <w:trPr>
          <w:trHeight w:val="283"/>
        </w:trPr>
        <w:tc>
          <w:tcPr>
            <w:tcW w:w="272" w:type="pct"/>
          </w:tcPr>
          <w:p w14:paraId="1B1B666A" w14:textId="77777777" w:rsidR="001A044A" w:rsidRPr="003F48A5" w:rsidRDefault="001A044A" w:rsidP="00002AF2">
            <w:pPr>
              <w:jc w:val="center"/>
            </w:pPr>
          </w:p>
        </w:tc>
        <w:tc>
          <w:tcPr>
            <w:tcW w:w="189" w:type="pct"/>
          </w:tcPr>
          <w:p w14:paraId="0534A99B" w14:textId="77777777" w:rsidR="001A044A" w:rsidRPr="003F48A5" w:rsidRDefault="001A044A" w:rsidP="00002AF2">
            <w:pPr>
              <w:jc w:val="center"/>
            </w:pPr>
            <w:r w:rsidRPr="003F48A5">
              <w:t>b.</w:t>
            </w:r>
          </w:p>
        </w:tc>
        <w:tc>
          <w:tcPr>
            <w:tcW w:w="3722" w:type="pct"/>
          </w:tcPr>
          <w:p w14:paraId="505B6285" w14:textId="77777777" w:rsidR="001A044A" w:rsidRPr="003F48A5" w:rsidRDefault="001A044A" w:rsidP="00002AF2">
            <w:pPr>
              <w:jc w:val="both"/>
            </w:pPr>
            <w:r>
              <w:t>Justify the need of grammar in creative writing.</w:t>
            </w:r>
          </w:p>
        </w:tc>
        <w:tc>
          <w:tcPr>
            <w:tcW w:w="319" w:type="pct"/>
          </w:tcPr>
          <w:p w14:paraId="5CDF5F88" w14:textId="77777777" w:rsidR="001A044A" w:rsidRPr="003F48A5" w:rsidRDefault="001A044A" w:rsidP="00002AF2">
            <w:pPr>
              <w:jc w:val="center"/>
            </w:pPr>
            <w:r>
              <w:t>CO4</w:t>
            </w:r>
          </w:p>
        </w:tc>
        <w:tc>
          <w:tcPr>
            <w:tcW w:w="256" w:type="pct"/>
          </w:tcPr>
          <w:p w14:paraId="0060CEBC" w14:textId="77777777" w:rsidR="001A044A" w:rsidRPr="003F48A5" w:rsidRDefault="001A044A" w:rsidP="00002AF2">
            <w:pPr>
              <w:jc w:val="center"/>
            </w:pPr>
            <w:r>
              <w:t>An</w:t>
            </w:r>
          </w:p>
        </w:tc>
        <w:tc>
          <w:tcPr>
            <w:tcW w:w="242" w:type="pct"/>
          </w:tcPr>
          <w:p w14:paraId="1CE7AC1C" w14:textId="77777777" w:rsidR="001A044A" w:rsidRPr="003F48A5" w:rsidRDefault="001A044A" w:rsidP="00002AF2">
            <w:pPr>
              <w:jc w:val="center"/>
            </w:pPr>
            <w:r>
              <w:t>8</w:t>
            </w:r>
          </w:p>
        </w:tc>
      </w:tr>
      <w:tr w:rsidR="001A044A" w:rsidRPr="003F48A5" w14:paraId="3FFFE193" w14:textId="77777777" w:rsidTr="00002AF2">
        <w:trPr>
          <w:trHeight w:val="397"/>
        </w:trPr>
        <w:tc>
          <w:tcPr>
            <w:tcW w:w="272" w:type="pct"/>
          </w:tcPr>
          <w:p w14:paraId="043425D4" w14:textId="77777777" w:rsidR="001A044A" w:rsidRPr="003F48A5" w:rsidRDefault="001A044A" w:rsidP="00002AF2">
            <w:pPr>
              <w:jc w:val="center"/>
            </w:pPr>
          </w:p>
        </w:tc>
        <w:tc>
          <w:tcPr>
            <w:tcW w:w="189" w:type="pct"/>
          </w:tcPr>
          <w:p w14:paraId="5F9BF57A" w14:textId="77777777" w:rsidR="001A044A" w:rsidRPr="003F48A5" w:rsidRDefault="001A044A" w:rsidP="00002AF2">
            <w:pPr>
              <w:jc w:val="center"/>
            </w:pPr>
          </w:p>
        </w:tc>
        <w:tc>
          <w:tcPr>
            <w:tcW w:w="3722" w:type="pct"/>
          </w:tcPr>
          <w:p w14:paraId="7D2543C0" w14:textId="77777777" w:rsidR="001A044A" w:rsidRPr="003F48A5" w:rsidRDefault="001A044A" w:rsidP="00002AF2">
            <w:pPr>
              <w:jc w:val="both"/>
            </w:pPr>
          </w:p>
        </w:tc>
        <w:tc>
          <w:tcPr>
            <w:tcW w:w="319" w:type="pct"/>
          </w:tcPr>
          <w:p w14:paraId="19A51550" w14:textId="77777777" w:rsidR="001A044A" w:rsidRPr="003F48A5" w:rsidRDefault="001A044A" w:rsidP="00002AF2">
            <w:pPr>
              <w:jc w:val="center"/>
            </w:pPr>
          </w:p>
        </w:tc>
        <w:tc>
          <w:tcPr>
            <w:tcW w:w="256" w:type="pct"/>
          </w:tcPr>
          <w:p w14:paraId="6D2F5B94" w14:textId="77777777" w:rsidR="001A044A" w:rsidRPr="003F48A5" w:rsidRDefault="001A044A" w:rsidP="00002AF2">
            <w:pPr>
              <w:jc w:val="center"/>
            </w:pPr>
          </w:p>
        </w:tc>
        <w:tc>
          <w:tcPr>
            <w:tcW w:w="242" w:type="pct"/>
          </w:tcPr>
          <w:p w14:paraId="4CD91B79" w14:textId="77777777" w:rsidR="001A044A" w:rsidRPr="003F48A5" w:rsidRDefault="001A044A" w:rsidP="00002AF2">
            <w:pPr>
              <w:jc w:val="center"/>
            </w:pPr>
          </w:p>
        </w:tc>
      </w:tr>
      <w:tr w:rsidR="001A044A" w:rsidRPr="003F48A5" w14:paraId="3E1E1CC4" w14:textId="77777777" w:rsidTr="00002AF2">
        <w:trPr>
          <w:trHeight w:val="283"/>
        </w:trPr>
        <w:tc>
          <w:tcPr>
            <w:tcW w:w="272" w:type="pct"/>
          </w:tcPr>
          <w:p w14:paraId="567D9E77" w14:textId="77777777" w:rsidR="001A044A" w:rsidRPr="003F48A5" w:rsidRDefault="001A044A" w:rsidP="00002AF2">
            <w:pPr>
              <w:jc w:val="center"/>
            </w:pPr>
            <w:r w:rsidRPr="003F48A5">
              <w:t>3.</w:t>
            </w:r>
          </w:p>
        </w:tc>
        <w:tc>
          <w:tcPr>
            <w:tcW w:w="189" w:type="pct"/>
          </w:tcPr>
          <w:p w14:paraId="2C3521CF" w14:textId="77777777" w:rsidR="001A044A" w:rsidRPr="003F48A5" w:rsidRDefault="001A044A" w:rsidP="00002AF2">
            <w:pPr>
              <w:jc w:val="center"/>
            </w:pPr>
            <w:r w:rsidRPr="003F48A5">
              <w:t>a.</w:t>
            </w:r>
          </w:p>
        </w:tc>
        <w:tc>
          <w:tcPr>
            <w:tcW w:w="3722" w:type="pct"/>
          </w:tcPr>
          <w:p w14:paraId="0D5ECF3B" w14:textId="77777777" w:rsidR="001A044A" w:rsidRPr="003F48A5" w:rsidRDefault="001A044A" w:rsidP="00002AF2">
            <w:pPr>
              <w:jc w:val="both"/>
            </w:pPr>
            <w:r>
              <w:t>Elucidate the elements of creative writing.</w:t>
            </w:r>
          </w:p>
        </w:tc>
        <w:tc>
          <w:tcPr>
            <w:tcW w:w="319" w:type="pct"/>
          </w:tcPr>
          <w:p w14:paraId="0940B36C" w14:textId="77777777" w:rsidR="001A044A" w:rsidRPr="003F48A5" w:rsidRDefault="001A044A" w:rsidP="00002AF2">
            <w:pPr>
              <w:jc w:val="center"/>
            </w:pPr>
            <w:r w:rsidRPr="003F48A5">
              <w:t>CO3</w:t>
            </w:r>
          </w:p>
        </w:tc>
        <w:tc>
          <w:tcPr>
            <w:tcW w:w="256" w:type="pct"/>
          </w:tcPr>
          <w:p w14:paraId="122FF76D" w14:textId="77777777" w:rsidR="001A044A" w:rsidRPr="003F48A5" w:rsidRDefault="001A044A" w:rsidP="00002AF2">
            <w:pPr>
              <w:jc w:val="center"/>
            </w:pPr>
            <w:r>
              <w:t>An</w:t>
            </w:r>
          </w:p>
        </w:tc>
        <w:tc>
          <w:tcPr>
            <w:tcW w:w="242" w:type="pct"/>
          </w:tcPr>
          <w:p w14:paraId="5533C51F" w14:textId="77777777" w:rsidR="001A044A" w:rsidRPr="003F48A5" w:rsidRDefault="001A044A" w:rsidP="00002AF2">
            <w:pPr>
              <w:jc w:val="center"/>
            </w:pPr>
            <w:r>
              <w:t>8</w:t>
            </w:r>
          </w:p>
        </w:tc>
      </w:tr>
      <w:tr w:rsidR="001A044A" w:rsidRPr="003F48A5" w14:paraId="7DB8AD8A" w14:textId="77777777" w:rsidTr="00002AF2">
        <w:trPr>
          <w:trHeight w:val="283"/>
        </w:trPr>
        <w:tc>
          <w:tcPr>
            <w:tcW w:w="272" w:type="pct"/>
          </w:tcPr>
          <w:p w14:paraId="24425143" w14:textId="77777777" w:rsidR="001A044A" w:rsidRPr="003F48A5" w:rsidRDefault="001A044A" w:rsidP="00002AF2">
            <w:pPr>
              <w:jc w:val="center"/>
            </w:pPr>
          </w:p>
        </w:tc>
        <w:tc>
          <w:tcPr>
            <w:tcW w:w="189" w:type="pct"/>
          </w:tcPr>
          <w:p w14:paraId="1F344AD0" w14:textId="77777777" w:rsidR="001A044A" w:rsidRPr="003F48A5" w:rsidRDefault="001A044A" w:rsidP="00002AF2">
            <w:pPr>
              <w:jc w:val="center"/>
            </w:pPr>
            <w:r w:rsidRPr="003F48A5">
              <w:t>b.</w:t>
            </w:r>
          </w:p>
        </w:tc>
        <w:tc>
          <w:tcPr>
            <w:tcW w:w="3722" w:type="pct"/>
          </w:tcPr>
          <w:p w14:paraId="3426CE60" w14:textId="77777777" w:rsidR="001A044A" w:rsidRPr="003F48A5" w:rsidRDefault="001A044A" w:rsidP="00002AF2">
            <w:pPr>
              <w:jc w:val="both"/>
              <w:rPr>
                <w:bCs/>
              </w:rPr>
            </w:pPr>
            <w:r>
              <w:rPr>
                <w:bCs/>
              </w:rPr>
              <w:t>Discuss the traditional forms of creative writing.</w:t>
            </w:r>
          </w:p>
        </w:tc>
        <w:tc>
          <w:tcPr>
            <w:tcW w:w="319" w:type="pct"/>
          </w:tcPr>
          <w:p w14:paraId="4FC81749" w14:textId="77777777" w:rsidR="001A044A" w:rsidRPr="003F48A5" w:rsidRDefault="001A044A" w:rsidP="00002AF2">
            <w:pPr>
              <w:jc w:val="center"/>
            </w:pPr>
            <w:r>
              <w:t>CO3</w:t>
            </w:r>
          </w:p>
        </w:tc>
        <w:tc>
          <w:tcPr>
            <w:tcW w:w="256" w:type="pct"/>
          </w:tcPr>
          <w:p w14:paraId="4A322043" w14:textId="77777777" w:rsidR="001A044A" w:rsidRPr="003F48A5" w:rsidRDefault="001A044A" w:rsidP="00002AF2">
            <w:pPr>
              <w:jc w:val="center"/>
            </w:pPr>
            <w:r>
              <w:t>A</w:t>
            </w:r>
          </w:p>
        </w:tc>
        <w:tc>
          <w:tcPr>
            <w:tcW w:w="242" w:type="pct"/>
          </w:tcPr>
          <w:p w14:paraId="000C94E4" w14:textId="77777777" w:rsidR="001A044A" w:rsidRPr="003F48A5" w:rsidRDefault="001A044A" w:rsidP="00002AF2">
            <w:pPr>
              <w:jc w:val="center"/>
            </w:pPr>
            <w:r>
              <w:t>12</w:t>
            </w:r>
          </w:p>
        </w:tc>
      </w:tr>
      <w:tr w:rsidR="001A044A" w:rsidRPr="003F48A5" w14:paraId="4DDAF90E" w14:textId="77777777" w:rsidTr="00002AF2">
        <w:trPr>
          <w:trHeight w:val="173"/>
        </w:trPr>
        <w:tc>
          <w:tcPr>
            <w:tcW w:w="272" w:type="pct"/>
          </w:tcPr>
          <w:p w14:paraId="30E6889D" w14:textId="77777777" w:rsidR="001A044A" w:rsidRPr="003F48A5" w:rsidRDefault="001A044A" w:rsidP="00002AF2">
            <w:pPr>
              <w:jc w:val="center"/>
            </w:pPr>
          </w:p>
        </w:tc>
        <w:tc>
          <w:tcPr>
            <w:tcW w:w="189" w:type="pct"/>
          </w:tcPr>
          <w:p w14:paraId="1713AB81" w14:textId="77777777" w:rsidR="001A044A" w:rsidRPr="003F48A5" w:rsidRDefault="001A044A" w:rsidP="00002AF2">
            <w:pPr>
              <w:jc w:val="center"/>
            </w:pPr>
          </w:p>
        </w:tc>
        <w:tc>
          <w:tcPr>
            <w:tcW w:w="3722" w:type="pct"/>
          </w:tcPr>
          <w:p w14:paraId="68A73DBE" w14:textId="77777777" w:rsidR="001A044A" w:rsidRPr="003F48A5" w:rsidRDefault="001A044A" w:rsidP="00002AF2">
            <w:pPr>
              <w:jc w:val="center"/>
            </w:pPr>
            <w:r w:rsidRPr="003F48A5">
              <w:rPr>
                <w:b/>
                <w:bCs/>
              </w:rPr>
              <w:t>(OR)</w:t>
            </w:r>
          </w:p>
        </w:tc>
        <w:tc>
          <w:tcPr>
            <w:tcW w:w="319" w:type="pct"/>
          </w:tcPr>
          <w:p w14:paraId="72F87F9B" w14:textId="77777777" w:rsidR="001A044A" w:rsidRPr="003F48A5" w:rsidRDefault="001A044A" w:rsidP="00002AF2">
            <w:pPr>
              <w:jc w:val="center"/>
            </w:pPr>
          </w:p>
        </w:tc>
        <w:tc>
          <w:tcPr>
            <w:tcW w:w="256" w:type="pct"/>
          </w:tcPr>
          <w:p w14:paraId="4244587E" w14:textId="77777777" w:rsidR="001A044A" w:rsidRPr="003F48A5" w:rsidRDefault="001A044A" w:rsidP="00002AF2">
            <w:pPr>
              <w:jc w:val="center"/>
            </w:pPr>
          </w:p>
        </w:tc>
        <w:tc>
          <w:tcPr>
            <w:tcW w:w="242" w:type="pct"/>
          </w:tcPr>
          <w:p w14:paraId="5303A4ED" w14:textId="77777777" w:rsidR="001A044A" w:rsidRPr="003F48A5" w:rsidRDefault="001A044A" w:rsidP="00002AF2">
            <w:pPr>
              <w:jc w:val="center"/>
            </w:pPr>
          </w:p>
        </w:tc>
      </w:tr>
      <w:tr w:rsidR="001A044A" w:rsidRPr="003F48A5" w14:paraId="106321BD" w14:textId="77777777" w:rsidTr="00002AF2">
        <w:trPr>
          <w:trHeight w:val="283"/>
        </w:trPr>
        <w:tc>
          <w:tcPr>
            <w:tcW w:w="272" w:type="pct"/>
          </w:tcPr>
          <w:p w14:paraId="64916992" w14:textId="77777777" w:rsidR="001A044A" w:rsidRPr="003F48A5" w:rsidRDefault="001A044A" w:rsidP="00002AF2">
            <w:pPr>
              <w:jc w:val="center"/>
            </w:pPr>
            <w:r w:rsidRPr="003F48A5">
              <w:t>4.</w:t>
            </w:r>
          </w:p>
        </w:tc>
        <w:tc>
          <w:tcPr>
            <w:tcW w:w="189" w:type="pct"/>
          </w:tcPr>
          <w:p w14:paraId="398BFDED" w14:textId="77777777" w:rsidR="001A044A" w:rsidRPr="003F48A5" w:rsidRDefault="001A044A" w:rsidP="00002AF2">
            <w:pPr>
              <w:jc w:val="center"/>
            </w:pPr>
            <w:r w:rsidRPr="003F48A5">
              <w:t>a.</w:t>
            </w:r>
          </w:p>
        </w:tc>
        <w:tc>
          <w:tcPr>
            <w:tcW w:w="3722" w:type="pct"/>
          </w:tcPr>
          <w:p w14:paraId="4A99388D" w14:textId="77777777" w:rsidR="001A044A" w:rsidRPr="003F48A5" w:rsidRDefault="001A044A" w:rsidP="00002AF2">
            <w:pPr>
              <w:jc w:val="both"/>
            </w:pPr>
            <w:r>
              <w:t>Proofreading and editing play major role in writing- Illustrate with example</w:t>
            </w:r>
          </w:p>
        </w:tc>
        <w:tc>
          <w:tcPr>
            <w:tcW w:w="319" w:type="pct"/>
          </w:tcPr>
          <w:p w14:paraId="731B4FB0" w14:textId="77777777" w:rsidR="001A044A" w:rsidRPr="003F48A5" w:rsidRDefault="001A044A" w:rsidP="00002AF2">
            <w:pPr>
              <w:jc w:val="center"/>
            </w:pPr>
            <w:r w:rsidRPr="003F48A5">
              <w:t>CO4</w:t>
            </w:r>
          </w:p>
        </w:tc>
        <w:tc>
          <w:tcPr>
            <w:tcW w:w="256" w:type="pct"/>
          </w:tcPr>
          <w:p w14:paraId="79CD044D" w14:textId="77777777" w:rsidR="001A044A" w:rsidRPr="003F48A5" w:rsidRDefault="001A044A" w:rsidP="00002AF2">
            <w:pPr>
              <w:jc w:val="center"/>
            </w:pPr>
            <w:r>
              <w:t>A</w:t>
            </w:r>
          </w:p>
        </w:tc>
        <w:tc>
          <w:tcPr>
            <w:tcW w:w="242" w:type="pct"/>
          </w:tcPr>
          <w:p w14:paraId="492AF76E" w14:textId="77777777" w:rsidR="001A044A" w:rsidRPr="003F48A5" w:rsidRDefault="001A044A" w:rsidP="00002AF2">
            <w:pPr>
              <w:jc w:val="center"/>
            </w:pPr>
            <w:r>
              <w:t>12</w:t>
            </w:r>
          </w:p>
        </w:tc>
      </w:tr>
      <w:tr w:rsidR="001A044A" w:rsidRPr="003F48A5" w14:paraId="31DFC39B" w14:textId="77777777" w:rsidTr="00002AF2">
        <w:trPr>
          <w:trHeight w:val="283"/>
        </w:trPr>
        <w:tc>
          <w:tcPr>
            <w:tcW w:w="272" w:type="pct"/>
          </w:tcPr>
          <w:p w14:paraId="4611FCEB" w14:textId="77777777" w:rsidR="001A044A" w:rsidRPr="003F48A5" w:rsidRDefault="001A044A" w:rsidP="00002AF2">
            <w:pPr>
              <w:jc w:val="center"/>
            </w:pPr>
          </w:p>
        </w:tc>
        <w:tc>
          <w:tcPr>
            <w:tcW w:w="189" w:type="pct"/>
          </w:tcPr>
          <w:p w14:paraId="3B20921F" w14:textId="77777777" w:rsidR="001A044A" w:rsidRPr="003F48A5" w:rsidRDefault="001A044A" w:rsidP="00002AF2">
            <w:pPr>
              <w:jc w:val="center"/>
            </w:pPr>
            <w:r w:rsidRPr="003F48A5">
              <w:t>b.</w:t>
            </w:r>
          </w:p>
        </w:tc>
        <w:tc>
          <w:tcPr>
            <w:tcW w:w="3722" w:type="pct"/>
          </w:tcPr>
          <w:p w14:paraId="6B92856D" w14:textId="77777777" w:rsidR="001A044A" w:rsidRPr="003F48A5" w:rsidRDefault="001A044A" w:rsidP="00002AF2">
            <w:pPr>
              <w:jc w:val="both"/>
              <w:rPr>
                <w:bCs/>
              </w:rPr>
            </w:pPr>
            <w:r>
              <w:rPr>
                <w:bCs/>
              </w:rPr>
              <w:t>Elucidate the meaning and significances of creative writing.</w:t>
            </w:r>
          </w:p>
        </w:tc>
        <w:tc>
          <w:tcPr>
            <w:tcW w:w="319" w:type="pct"/>
          </w:tcPr>
          <w:p w14:paraId="6F15A274" w14:textId="77777777" w:rsidR="001A044A" w:rsidRPr="003F48A5" w:rsidRDefault="001A044A" w:rsidP="00002AF2">
            <w:pPr>
              <w:jc w:val="center"/>
            </w:pPr>
            <w:r>
              <w:t>CO5</w:t>
            </w:r>
          </w:p>
        </w:tc>
        <w:tc>
          <w:tcPr>
            <w:tcW w:w="256" w:type="pct"/>
          </w:tcPr>
          <w:p w14:paraId="2C061FB9" w14:textId="77777777" w:rsidR="001A044A" w:rsidRPr="003F48A5" w:rsidRDefault="001A044A" w:rsidP="00002AF2">
            <w:pPr>
              <w:jc w:val="center"/>
            </w:pPr>
            <w:r>
              <w:t>An</w:t>
            </w:r>
          </w:p>
        </w:tc>
        <w:tc>
          <w:tcPr>
            <w:tcW w:w="242" w:type="pct"/>
          </w:tcPr>
          <w:p w14:paraId="01FBBF1F" w14:textId="77777777" w:rsidR="001A044A" w:rsidRPr="003F48A5" w:rsidRDefault="001A044A" w:rsidP="00002AF2">
            <w:pPr>
              <w:jc w:val="center"/>
            </w:pPr>
            <w:r>
              <w:t>8</w:t>
            </w:r>
          </w:p>
        </w:tc>
      </w:tr>
      <w:tr w:rsidR="001A044A" w:rsidRPr="003F48A5" w14:paraId="426AE77B" w14:textId="77777777" w:rsidTr="00002AF2">
        <w:trPr>
          <w:trHeight w:val="397"/>
        </w:trPr>
        <w:tc>
          <w:tcPr>
            <w:tcW w:w="272" w:type="pct"/>
          </w:tcPr>
          <w:p w14:paraId="705FE5C1" w14:textId="77777777" w:rsidR="001A044A" w:rsidRPr="003F48A5" w:rsidRDefault="001A044A" w:rsidP="00002AF2">
            <w:pPr>
              <w:jc w:val="center"/>
            </w:pPr>
          </w:p>
        </w:tc>
        <w:tc>
          <w:tcPr>
            <w:tcW w:w="189" w:type="pct"/>
          </w:tcPr>
          <w:p w14:paraId="29FE02CB" w14:textId="77777777" w:rsidR="001A044A" w:rsidRPr="003F48A5" w:rsidRDefault="001A044A" w:rsidP="00002AF2">
            <w:pPr>
              <w:jc w:val="center"/>
            </w:pPr>
          </w:p>
        </w:tc>
        <w:tc>
          <w:tcPr>
            <w:tcW w:w="3722" w:type="pct"/>
          </w:tcPr>
          <w:p w14:paraId="10BDEBF5" w14:textId="77777777" w:rsidR="001A044A" w:rsidRPr="003F48A5" w:rsidRDefault="001A044A" w:rsidP="00002AF2">
            <w:pPr>
              <w:jc w:val="both"/>
            </w:pPr>
          </w:p>
        </w:tc>
        <w:tc>
          <w:tcPr>
            <w:tcW w:w="319" w:type="pct"/>
          </w:tcPr>
          <w:p w14:paraId="6111D10C" w14:textId="77777777" w:rsidR="001A044A" w:rsidRPr="003F48A5" w:rsidRDefault="001A044A" w:rsidP="00002AF2">
            <w:pPr>
              <w:jc w:val="center"/>
            </w:pPr>
          </w:p>
        </w:tc>
        <w:tc>
          <w:tcPr>
            <w:tcW w:w="256" w:type="pct"/>
          </w:tcPr>
          <w:p w14:paraId="038D984C" w14:textId="77777777" w:rsidR="001A044A" w:rsidRPr="003F48A5" w:rsidRDefault="001A044A" w:rsidP="00002AF2">
            <w:pPr>
              <w:jc w:val="center"/>
            </w:pPr>
          </w:p>
        </w:tc>
        <w:tc>
          <w:tcPr>
            <w:tcW w:w="242" w:type="pct"/>
          </w:tcPr>
          <w:p w14:paraId="6A185467" w14:textId="77777777" w:rsidR="001A044A" w:rsidRPr="003F48A5" w:rsidRDefault="001A044A" w:rsidP="00002AF2">
            <w:pPr>
              <w:jc w:val="center"/>
            </w:pPr>
          </w:p>
        </w:tc>
      </w:tr>
      <w:tr w:rsidR="001A044A" w:rsidRPr="003F48A5" w14:paraId="1478CCE9" w14:textId="77777777" w:rsidTr="00002AF2">
        <w:trPr>
          <w:trHeight w:val="283"/>
        </w:trPr>
        <w:tc>
          <w:tcPr>
            <w:tcW w:w="272" w:type="pct"/>
          </w:tcPr>
          <w:p w14:paraId="1A3F4163" w14:textId="77777777" w:rsidR="001A044A" w:rsidRPr="003F48A5" w:rsidRDefault="001A044A" w:rsidP="00002AF2">
            <w:pPr>
              <w:jc w:val="center"/>
            </w:pPr>
            <w:r w:rsidRPr="003F48A5">
              <w:t>5.</w:t>
            </w:r>
          </w:p>
        </w:tc>
        <w:tc>
          <w:tcPr>
            <w:tcW w:w="189" w:type="pct"/>
          </w:tcPr>
          <w:p w14:paraId="07BC356E" w14:textId="77777777" w:rsidR="001A044A" w:rsidRPr="003F48A5" w:rsidRDefault="001A044A" w:rsidP="00002AF2">
            <w:pPr>
              <w:jc w:val="center"/>
            </w:pPr>
            <w:r w:rsidRPr="003F48A5">
              <w:t>a.</w:t>
            </w:r>
          </w:p>
        </w:tc>
        <w:tc>
          <w:tcPr>
            <w:tcW w:w="3722" w:type="pct"/>
          </w:tcPr>
          <w:p w14:paraId="5A5A74DB" w14:textId="77777777" w:rsidR="001A044A" w:rsidRPr="003F48A5" w:rsidRDefault="001A044A" w:rsidP="00002AF2">
            <w:pPr>
              <w:jc w:val="both"/>
            </w:pPr>
            <w:r w:rsidRPr="00F566EE">
              <w:rPr>
                <w:iCs/>
              </w:rPr>
              <w:t>Examine</w:t>
            </w:r>
            <w:r>
              <w:rPr>
                <w:i/>
                <w:iCs/>
              </w:rPr>
              <w:t xml:space="preserve"> </w:t>
            </w:r>
            <w:r w:rsidRPr="00DD54EE">
              <w:rPr>
                <w:i/>
                <w:iCs/>
              </w:rPr>
              <w:t>The elements of style</w:t>
            </w:r>
            <w:r>
              <w:t xml:space="preserve"> for fiction and non-fiction writers explaining the core concepts illustrated by William Strunk.</w:t>
            </w:r>
          </w:p>
        </w:tc>
        <w:tc>
          <w:tcPr>
            <w:tcW w:w="319" w:type="pct"/>
          </w:tcPr>
          <w:p w14:paraId="5B41E2BA" w14:textId="77777777" w:rsidR="001A044A" w:rsidRPr="003F48A5" w:rsidRDefault="001A044A" w:rsidP="00002AF2">
            <w:pPr>
              <w:jc w:val="center"/>
            </w:pPr>
            <w:r w:rsidRPr="003F48A5">
              <w:t>CO5</w:t>
            </w:r>
          </w:p>
        </w:tc>
        <w:tc>
          <w:tcPr>
            <w:tcW w:w="256" w:type="pct"/>
          </w:tcPr>
          <w:p w14:paraId="09A3EC5D" w14:textId="77777777" w:rsidR="001A044A" w:rsidRPr="003F48A5" w:rsidRDefault="001A044A" w:rsidP="00002AF2">
            <w:pPr>
              <w:jc w:val="center"/>
            </w:pPr>
            <w:r>
              <w:t>E</w:t>
            </w:r>
          </w:p>
        </w:tc>
        <w:tc>
          <w:tcPr>
            <w:tcW w:w="242" w:type="pct"/>
          </w:tcPr>
          <w:p w14:paraId="70AF69C0" w14:textId="77777777" w:rsidR="001A044A" w:rsidRPr="003F48A5" w:rsidRDefault="001A044A" w:rsidP="00002AF2">
            <w:pPr>
              <w:jc w:val="center"/>
            </w:pPr>
            <w:r>
              <w:t>12</w:t>
            </w:r>
          </w:p>
        </w:tc>
      </w:tr>
      <w:tr w:rsidR="001A044A" w:rsidRPr="003F48A5" w14:paraId="02F176A2" w14:textId="77777777" w:rsidTr="00002AF2">
        <w:trPr>
          <w:trHeight w:val="283"/>
        </w:trPr>
        <w:tc>
          <w:tcPr>
            <w:tcW w:w="272" w:type="pct"/>
          </w:tcPr>
          <w:p w14:paraId="7959B852" w14:textId="77777777" w:rsidR="001A044A" w:rsidRPr="003F48A5" w:rsidRDefault="001A044A" w:rsidP="00002AF2">
            <w:pPr>
              <w:jc w:val="center"/>
            </w:pPr>
          </w:p>
        </w:tc>
        <w:tc>
          <w:tcPr>
            <w:tcW w:w="189" w:type="pct"/>
          </w:tcPr>
          <w:p w14:paraId="02010C0B" w14:textId="77777777" w:rsidR="001A044A" w:rsidRPr="003F48A5" w:rsidRDefault="001A044A" w:rsidP="00002AF2">
            <w:pPr>
              <w:jc w:val="center"/>
            </w:pPr>
            <w:r w:rsidRPr="003F48A5">
              <w:t>b.</w:t>
            </w:r>
          </w:p>
        </w:tc>
        <w:tc>
          <w:tcPr>
            <w:tcW w:w="3722" w:type="pct"/>
          </w:tcPr>
          <w:p w14:paraId="7D37A4FC" w14:textId="77777777" w:rsidR="001A044A" w:rsidRPr="003F48A5" w:rsidRDefault="001A044A" w:rsidP="00002AF2">
            <w:pPr>
              <w:jc w:val="both"/>
              <w:rPr>
                <w:bCs/>
              </w:rPr>
            </w:pPr>
            <w:r>
              <w:rPr>
                <w:bCs/>
              </w:rPr>
              <w:t>Differentiate between novella and novel.</w:t>
            </w:r>
          </w:p>
        </w:tc>
        <w:tc>
          <w:tcPr>
            <w:tcW w:w="319" w:type="pct"/>
          </w:tcPr>
          <w:p w14:paraId="5AC15115" w14:textId="77777777" w:rsidR="001A044A" w:rsidRPr="003F48A5" w:rsidRDefault="001A044A" w:rsidP="00002AF2">
            <w:pPr>
              <w:jc w:val="center"/>
            </w:pPr>
            <w:r>
              <w:t>CO5</w:t>
            </w:r>
          </w:p>
        </w:tc>
        <w:tc>
          <w:tcPr>
            <w:tcW w:w="256" w:type="pct"/>
          </w:tcPr>
          <w:p w14:paraId="45507502" w14:textId="77777777" w:rsidR="001A044A" w:rsidRPr="003F48A5" w:rsidRDefault="001A044A" w:rsidP="00002AF2">
            <w:pPr>
              <w:jc w:val="center"/>
            </w:pPr>
            <w:r>
              <w:t>An</w:t>
            </w:r>
          </w:p>
        </w:tc>
        <w:tc>
          <w:tcPr>
            <w:tcW w:w="242" w:type="pct"/>
          </w:tcPr>
          <w:p w14:paraId="3AA5BA86" w14:textId="77777777" w:rsidR="001A044A" w:rsidRPr="003F48A5" w:rsidRDefault="001A044A" w:rsidP="00002AF2">
            <w:pPr>
              <w:jc w:val="center"/>
            </w:pPr>
            <w:r>
              <w:t>8</w:t>
            </w:r>
          </w:p>
        </w:tc>
      </w:tr>
      <w:tr w:rsidR="001A044A" w:rsidRPr="003F48A5" w14:paraId="5C4B4EF7" w14:textId="77777777" w:rsidTr="00002AF2">
        <w:trPr>
          <w:trHeight w:val="263"/>
        </w:trPr>
        <w:tc>
          <w:tcPr>
            <w:tcW w:w="272" w:type="pct"/>
          </w:tcPr>
          <w:p w14:paraId="0460D110" w14:textId="77777777" w:rsidR="001A044A" w:rsidRPr="003F48A5" w:rsidRDefault="001A044A" w:rsidP="00002AF2">
            <w:pPr>
              <w:jc w:val="center"/>
            </w:pPr>
          </w:p>
        </w:tc>
        <w:tc>
          <w:tcPr>
            <w:tcW w:w="189" w:type="pct"/>
          </w:tcPr>
          <w:p w14:paraId="11410CBD" w14:textId="77777777" w:rsidR="001A044A" w:rsidRPr="003F48A5" w:rsidRDefault="001A044A" w:rsidP="00002AF2">
            <w:pPr>
              <w:jc w:val="center"/>
            </w:pPr>
          </w:p>
        </w:tc>
        <w:tc>
          <w:tcPr>
            <w:tcW w:w="3722" w:type="pct"/>
          </w:tcPr>
          <w:p w14:paraId="0792626E" w14:textId="77777777" w:rsidR="001A044A" w:rsidRPr="003F48A5" w:rsidRDefault="001A044A" w:rsidP="00002AF2">
            <w:pPr>
              <w:jc w:val="center"/>
            </w:pPr>
            <w:r w:rsidRPr="003F48A5">
              <w:rPr>
                <w:b/>
                <w:bCs/>
              </w:rPr>
              <w:t>(OR)</w:t>
            </w:r>
          </w:p>
        </w:tc>
        <w:tc>
          <w:tcPr>
            <w:tcW w:w="319" w:type="pct"/>
          </w:tcPr>
          <w:p w14:paraId="15D6CDE6" w14:textId="77777777" w:rsidR="001A044A" w:rsidRPr="003F48A5" w:rsidRDefault="001A044A" w:rsidP="00002AF2">
            <w:pPr>
              <w:jc w:val="center"/>
            </w:pPr>
          </w:p>
        </w:tc>
        <w:tc>
          <w:tcPr>
            <w:tcW w:w="256" w:type="pct"/>
          </w:tcPr>
          <w:p w14:paraId="6CA5A7A9" w14:textId="77777777" w:rsidR="001A044A" w:rsidRPr="003F48A5" w:rsidRDefault="001A044A" w:rsidP="00002AF2">
            <w:pPr>
              <w:jc w:val="center"/>
            </w:pPr>
          </w:p>
        </w:tc>
        <w:tc>
          <w:tcPr>
            <w:tcW w:w="242" w:type="pct"/>
          </w:tcPr>
          <w:p w14:paraId="2A1E024F" w14:textId="77777777" w:rsidR="001A044A" w:rsidRPr="003F48A5" w:rsidRDefault="001A044A" w:rsidP="00002AF2">
            <w:pPr>
              <w:jc w:val="center"/>
            </w:pPr>
          </w:p>
        </w:tc>
      </w:tr>
      <w:tr w:rsidR="001A044A" w:rsidRPr="003F48A5" w14:paraId="2A77ED07" w14:textId="77777777" w:rsidTr="00002AF2">
        <w:trPr>
          <w:trHeight w:val="283"/>
        </w:trPr>
        <w:tc>
          <w:tcPr>
            <w:tcW w:w="272" w:type="pct"/>
          </w:tcPr>
          <w:p w14:paraId="50213165" w14:textId="77777777" w:rsidR="001A044A" w:rsidRPr="003F48A5" w:rsidRDefault="001A044A" w:rsidP="00002AF2">
            <w:pPr>
              <w:jc w:val="center"/>
            </w:pPr>
            <w:r w:rsidRPr="003F48A5">
              <w:t>6.</w:t>
            </w:r>
          </w:p>
        </w:tc>
        <w:tc>
          <w:tcPr>
            <w:tcW w:w="189" w:type="pct"/>
          </w:tcPr>
          <w:p w14:paraId="2470DD77" w14:textId="77777777" w:rsidR="001A044A" w:rsidRPr="003F48A5" w:rsidRDefault="001A044A" w:rsidP="00002AF2">
            <w:pPr>
              <w:jc w:val="center"/>
            </w:pPr>
            <w:r w:rsidRPr="003F48A5">
              <w:t>a.</w:t>
            </w:r>
          </w:p>
        </w:tc>
        <w:tc>
          <w:tcPr>
            <w:tcW w:w="3722" w:type="pct"/>
          </w:tcPr>
          <w:p w14:paraId="18ECD5AE" w14:textId="77777777" w:rsidR="001A044A" w:rsidRPr="003F48A5" w:rsidRDefault="001A044A" w:rsidP="00002AF2">
            <w:pPr>
              <w:jc w:val="both"/>
            </w:pPr>
            <w:r>
              <w:t>Differentiate and explain memoir and autobiography.</w:t>
            </w:r>
          </w:p>
        </w:tc>
        <w:tc>
          <w:tcPr>
            <w:tcW w:w="319" w:type="pct"/>
          </w:tcPr>
          <w:p w14:paraId="50CE3792" w14:textId="77777777" w:rsidR="001A044A" w:rsidRPr="003F48A5" w:rsidRDefault="001A044A" w:rsidP="00002AF2">
            <w:pPr>
              <w:jc w:val="center"/>
            </w:pPr>
            <w:r w:rsidRPr="003F48A5">
              <w:t>CO</w:t>
            </w:r>
            <w:r>
              <w:t>2</w:t>
            </w:r>
          </w:p>
        </w:tc>
        <w:tc>
          <w:tcPr>
            <w:tcW w:w="256" w:type="pct"/>
          </w:tcPr>
          <w:p w14:paraId="1236C132" w14:textId="77777777" w:rsidR="001A044A" w:rsidRPr="003F48A5" w:rsidRDefault="001A044A" w:rsidP="00002AF2">
            <w:pPr>
              <w:jc w:val="center"/>
            </w:pPr>
            <w:r>
              <w:t>An</w:t>
            </w:r>
          </w:p>
        </w:tc>
        <w:tc>
          <w:tcPr>
            <w:tcW w:w="242" w:type="pct"/>
          </w:tcPr>
          <w:p w14:paraId="599E56E1" w14:textId="77777777" w:rsidR="001A044A" w:rsidRPr="003F48A5" w:rsidRDefault="001A044A" w:rsidP="00002AF2">
            <w:pPr>
              <w:jc w:val="center"/>
            </w:pPr>
            <w:r>
              <w:t>12</w:t>
            </w:r>
          </w:p>
        </w:tc>
      </w:tr>
      <w:tr w:rsidR="001A044A" w:rsidRPr="003F48A5" w14:paraId="07E3577B" w14:textId="77777777" w:rsidTr="00002AF2">
        <w:trPr>
          <w:trHeight w:val="283"/>
        </w:trPr>
        <w:tc>
          <w:tcPr>
            <w:tcW w:w="272" w:type="pct"/>
          </w:tcPr>
          <w:p w14:paraId="55CCDF9D" w14:textId="77777777" w:rsidR="001A044A" w:rsidRPr="003F48A5" w:rsidRDefault="001A044A" w:rsidP="00002AF2">
            <w:pPr>
              <w:jc w:val="center"/>
            </w:pPr>
          </w:p>
        </w:tc>
        <w:tc>
          <w:tcPr>
            <w:tcW w:w="189" w:type="pct"/>
          </w:tcPr>
          <w:p w14:paraId="2FAB5B1C" w14:textId="77777777" w:rsidR="001A044A" w:rsidRPr="003F48A5" w:rsidRDefault="001A044A" w:rsidP="00002AF2">
            <w:pPr>
              <w:jc w:val="center"/>
            </w:pPr>
            <w:r w:rsidRPr="003F48A5">
              <w:t>b.</w:t>
            </w:r>
          </w:p>
        </w:tc>
        <w:tc>
          <w:tcPr>
            <w:tcW w:w="3722" w:type="pct"/>
          </w:tcPr>
          <w:p w14:paraId="5BD3092D" w14:textId="77777777" w:rsidR="001A044A" w:rsidRPr="003F48A5" w:rsidRDefault="001A044A" w:rsidP="00002AF2">
            <w:pPr>
              <w:jc w:val="both"/>
              <w:rPr>
                <w:bCs/>
              </w:rPr>
            </w:pPr>
            <w:r>
              <w:rPr>
                <w:bCs/>
              </w:rPr>
              <w:t>Explain the principle needed for self-narrative writing.</w:t>
            </w:r>
          </w:p>
        </w:tc>
        <w:tc>
          <w:tcPr>
            <w:tcW w:w="319" w:type="pct"/>
          </w:tcPr>
          <w:p w14:paraId="4A13F28A" w14:textId="77777777" w:rsidR="001A044A" w:rsidRPr="003F48A5" w:rsidRDefault="001A044A" w:rsidP="00002AF2">
            <w:pPr>
              <w:jc w:val="center"/>
            </w:pPr>
            <w:r>
              <w:t>CO2</w:t>
            </w:r>
          </w:p>
        </w:tc>
        <w:tc>
          <w:tcPr>
            <w:tcW w:w="256" w:type="pct"/>
          </w:tcPr>
          <w:p w14:paraId="7A4C8740" w14:textId="77777777" w:rsidR="001A044A" w:rsidRPr="003F48A5" w:rsidRDefault="001A044A" w:rsidP="00002AF2">
            <w:pPr>
              <w:jc w:val="center"/>
            </w:pPr>
            <w:r>
              <w:t>U</w:t>
            </w:r>
          </w:p>
        </w:tc>
        <w:tc>
          <w:tcPr>
            <w:tcW w:w="242" w:type="pct"/>
          </w:tcPr>
          <w:p w14:paraId="64ED8A66" w14:textId="77777777" w:rsidR="001A044A" w:rsidRPr="003F48A5" w:rsidRDefault="001A044A" w:rsidP="00002AF2">
            <w:pPr>
              <w:jc w:val="center"/>
            </w:pPr>
            <w:r>
              <w:t>8</w:t>
            </w:r>
          </w:p>
        </w:tc>
      </w:tr>
      <w:tr w:rsidR="001A044A" w:rsidRPr="003F48A5" w14:paraId="788CC3DC" w14:textId="77777777" w:rsidTr="00002AF2">
        <w:trPr>
          <w:trHeight w:val="397"/>
        </w:trPr>
        <w:tc>
          <w:tcPr>
            <w:tcW w:w="272" w:type="pct"/>
          </w:tcPr>
          <w:p w14:paraId="379FB6CB" w14:textId="77777777" w:rsidR="001A044A" w:rsidRPr="003F48A5" w:rsidRDefault="001A044A" w:rsidP="00002AF2">
            <w:pPr>
              <w:jc w:val="center"/>
            </w:pPr>
          </w:p>
        </w:tc>
        <w:tc>
          <w:tcPr>
            <w:tcW w:w="189" w:type="pct"/>
          </w:tcPr>
          <w:p w14:paraId="05344A90" w14:textId="77777777" w:rsidR="001A044A" w:rsidRPr="003F48A5" w:rsidRDefault="001A044A" w:rsidP="00002AF2">
            <w:pPr>
              <w:jc w:val="center"/>
            </w:pPr>
          </w:p>
        </w:tc>
        <w:tc>
          <w:tcPr>
            <w:tcW w:w="3722" w:type="pct"/>
          </w:tcPr>
          <w:p w14:paraId="421D2E5C" w14:textId="77777777" w:rsidR="001A044A" w:rsidRPr="003F48A5" w:rsidRDefault="001A044A" w:rsidP="00002AF2">
            <w:pPr>
              <w:jc w:val="both"/>
            </w:pPr>
          </w:p>
        </w:tc>
        <w:tc>
          <w:tcPr>
            <w:tcW w:w="319" w:type="pct"/>
          </w:tcPr>
          <w:p w14:paraId="7488542A" w14:textId="77777777" w:rsidR="001A044A" w:rsidRPr="003F48A5" w:rsidRDefault="001A044A" w:rsidP="00002AF2">
            <w:pPr>
              <w:jc w:val="center"/>
            </w:pPr>
          </w:p>
        </w:tc>
        <w:tc>
          <w:tcPr>
            <w:tcW w:w="256" w:type="pct"/>
          </w:tcPr>
          <w:p w14:paraId="2D11B9CF" w14:textId="77777777" w:rsidR="001A044A" w:rsidRPr="003F48A5" w:rsidRDefault="001A044A" w:rsidP="00002AF2">
            <w:pPr>
              <w:jc w:val="center"/>
            </w:pPr>
          </w:p>
        </w:tc>
        <w:tc>
          <w:tcPr>
            <w:tcW w:w="242" w:type="pct"/>
          </w:tcPr>
          <w:p w14:paraId="1C11F911" w14:textId="77777777" w:rsidR="001A044A" w:rsidRPr="003F48A5" w:rsidRDefault="001A044A" w:rsidP="00002AF2">
            <w:pPr>
              <w:jc w:val="center"/>
            </w:pPr>
          </w:p>
        </w:tc>
      </w:tr>
      <w:tr w:rsidR="001A044A" w:rsidRPr="003F48A5" w14:paraId="77D5544A" w14:textId="77777777" w:rsidTr="00002AF2">
        <w:trPr>
          <w:trHeight w:val="283"/>
        </w:trPr>
        <w:tc>
          <w:tcPr>
            <w:tcW w:w="272" w:type="pct"/>
          </w:tcPr>
          <w:p w14:paraId="4B42C216" w14:textId="77777777" w:rsidR="001A044A" w:rsidRPr="003F48A5" w:rsidRDefault="001A044A" w:rsidP="00002AF2">
            <w:pPr>
              <w:jc w:val="center"/>
            </w:pPr>
            <w:r w:rsidRPr="003F48A5">
              <w:t>7.</w:t>
            </w:r>
          </w:p>
        </w:tc>
        <w:tc>
          <w:tcPr>
            <w:tcW w:w="189" w:type="pct"/>
          </w:tcPr>
          <w:p w14:paraId="5B1CA6E0" w14:textId="77777777" w:rsidR="001A044A" w:rsidRPr="003F48A5" w:rsidRDefault="001A044A" w:rsidP="00002AF2">
            <w:pPr>
              <w:jc w:val="center"/>
            </w:pPr>
            <w:r w:rsidRPr="003F48A5">
              <w:t>a.</w:t>
            </w:r>
          </w:p>
        </w:tc>
        <w:tc>
          <w:tcPr>
            <w:tcW w:w="3722" w:type="pct"/>
          </w:tcPr>
          <w:p w14:paraId="753AB3E4" w14:textId="77777777" w:rsidR="001A044A" w:rsidRPr="003F48A5" w:rsidRDefault="001A044A" w:rsidP="00002AF2">
            <w:pPr>
              <w:jc w:val="both"/>
            </w:pPr>
            <w:r>
              <w:t>Explain in detail the process involved in blog writing.</w:t>
            </w:r>
          </w:p>
        </w:tc>
        <w:tc>
          <w:tcPr>
            <w:tcW w:w="319" w:type="pct"/>
          </w:tcPr>
          <w:p w14:paraId="68142DD5" w14:textId="77777777" w:rsidR="001A044A" w:rsidRPr="003F48A5" w:rsidRDefault="001A044A" w:rsidP="00002AF2">
            <w:pPr>
              <w:jc w:val="center"/>
            </w:pPr>
            <w:r w:rsidRPr="003F48A5">
              <w:t>CO</w:t>
            </w:r>
            <w:r>
              <w:t>4</w:t>
            </w:r>
          </w:p>
        </w:tc>
        <w:tc>
          <w:tcPr>
            <w:tcW w:w="256" w:type="pct"/>
          </w:tcPr>
          <w:p w14:paraId="692F35E5" w14:textId="77777777" w:rsidR="001A044A" w:rsidRPr="003F48A5" w:rsidRDefault="001A044A" w:rsidP="00002AF2">
            <w:pPr>
              <w:jc w:val="center"/>
            </w:pPr>
            <w:r>
              <w:t>U</w:t>
            </w:r>
          </w:p>
        </w:tc>
        <w:tc>
          <w:tcPr>
            <w:tcW w:w="242" w:type="pct"/>
          </w:tcPr>
          <w:p w14:paraId="53337326" w14:textId="77777777" w:rsidR="001A044A" w:rsidRPr="003F48A5" w:rsidRDefault="001A044A" w:rsidP="00002AF2">
            <w:pPr>
              <w:jc w:val="center"/>
            </w:pPr>
            <w:r>
              <w:t>1</w:t>
            </w:r>
            <w:r w:rsidRPr="003F48A5">
              <w:t>0</w:t>
            </w:r>
          </w:p>
        </w:tc>
      </w:tr>
      <w:tr w:rsidR="001A044A" w:rsidRPr="003F48A5" w14:paraId="24130603" w14:textId="77777777" w:rsidTr="00002AF2">
        <w:trPr>
          <w:trHeight w:val="283"/>
        </w:trPr>
        <w:tc>
          <w:tcPr>
            <w:tcW w:w="272" w:type="pct"/>
          </w:tcPr>
          <w:p w14:paraId="4E0F92C4" w14:textId="77777777" w:rsidR="001A044A" w:rsidRPr="003F48A5" w:rsidRDefault="001A044A" w:rsidP="00002AF2">
            <w:pPr>
              <w:jc w:val="center"/>
            </w:pPr>
          </w:p>
        </w:tc>
        <w:tc>
          <w:tcPr>
            <w:tcW w:w="189" w:type="pct"/>
          </w:tcPr>
          <w:p w14:paraId="467E5B05" w14:textId="77777777" w:rsidR="001A044A" w:rsidRPr="003F48A5" w:rsidRDefault="001A044A" w:rsidP="00002AF2">
            <w:pPr>
              <w:jc w:val="center"/>
            </w:pPr>
            <w:r w:rsidRPr="003F48A5">
              <w:t>b.</w:t>
            </w:r>
          </w:p>
        </w:tc>
        <w:tc>
          <w:tcPr>
            <w:tcW w:w="3722" w:type="pct"/>
          </w:tcPr>
          <w:p w14:paraId="7876A548" w14:textId="77777777" w:rsidR="001A044A" w:rsidRPr="003F48A5" w:rsidRDefault="001A044A" w:rsidP="00002AF2">
            <w:pPr>
              <w:jc w:val="both"/>
              <w:rPr>
                <w:bCs/>
              </w:rPr>
            </w:pPr>
            <w:r>
              <w:rPr>
                <w:bCs/>
              </w:rPr>
              <w:t>What is web content writing? Describe the skills that a content writer must acquire in order to produce impactful contents.</w:t>
            </w:r>
          </w:p>
        </w:tc>
        <w:tc>
          <w:tcPr>
            <w:tcW w:w="319" w:type="pct"/>
          </w:tcPr>
          <w:p w14:paraId="7AAFAC85" w14:textId="77777777" w:rsidR="001A044A" w:rsidRPr="003F48A5" w:rsidRDefault="001A044A" w:rsidP="00002AF2">
            <w:pPr>
              <w:jc w:val="center"/>
            </w:pPr>
            <w:r>
              <w:t>CO4</w:t>
            </w:r>
          </w:p>
        </w:tc>
        <w:tc>
          <w:tcPr>
            <w:tcW w:w="256" w:type="pct"/>
          </w:tcPr>
          <w:p w14:paraId="407A63C7" w14:textId="77777777" w:rsidR="001A044A" w:rsidRPr="003F48A5" w:rsidRDefault="001A044A" w:rsidP="00002AF2">
            <w:pPr>
              <w:jc w:val="center"/>
            </w:pPr>
            <w:r>
              <w:t>U</w:t>
            </w:r>
          </w:p>
        </w:tc>
        <w:tc>
          <w:tcPr>
            <w:tcW w:w="242" w:type="pct"/>
          </w:tcPr>
          <w:p w14:paraId="32528DB4" w14:textId="77777777" w:rsidR="001A044A" w:rsidRPr="003F48A5" w:rsidRDefault="001A044A" w:rsidP="00002AF2">
            <w:pPr>
              <w:jc w:val="center"/>
            </w:pPr>
            <w:r>
              <w:t>10</w:t>
            </w:r>
          </w:p>
        </w:tc>
      </w:tr>
      <w:tr w:rsidR="001A044A" w:rsidRPr="003F48A5" w14:paraId="6AB152A0" w14:textId="77777777" w:rsidTr="00002AF2">
        <w:trPr>
          <w:trHeight w:val="283"/>
        </w:trPr>
        <w:tc>
          <w:tcPr>
            <w:tcW w:w="272" w:type="pct"/>
          </w:tcPr>
          <w:p w14:paraId="08DA6FD8" w14:textId="77777777" w:rsidR="001A044A" w:rsidRPr="003F48A5" w:rsidRDefault="001A044A" w:rsidP="00002AF2">
            <w:pPr>
              <w:jc w:val="center"/>
            </w:pPr>
          </w:p>
        </w:tc>
        <w:tc>
          <w:tcPr>
            <w:tcW w:w="189" w:type="pct"/>
          </w:tcPr>
          <w:p w14:paraId="3F016146" w14:textId="77777777" w:rsidR="001A044A" w:rsidRPr="003F48A5" w:rsidRDefault="001A044A" w:rsidP="00002AF2">
            <w:pPr>
              <w:jc w:val="center"/>
            </w:pPr>
          </w:p>
        </w:tc>
        <w:tc>
          <w:tcPr>
            <w:tcW w:w="3722" w:type="pct"/>
          </w:tcPr>
          <w:p w14:paraId="32FD8FED" w14:textId="77777777" w:rsidR="001A044A" w:rsidRPr="003F48A5" w:rsidRDefault="001A044A" w:rsidP="00002AF2">
            <w:pPr>
              <w:jc w:val="center"/>
              <w:rPr>
                <w:bCs/>
              </w:rPr>
            </w:pPr>
            <w:r w:rsidRPr="003F48A5">
              <w:rPr>
                <w:b/>
                <w:bCs/>
              </w:rPr>
              <w:t>(OR)</w:t>
            </w:r>
          </w:p>
        </w:tc>
        <w:tc>
          <w:tcPr>
            <w:tcW w:w="319" w:type="pct"/>
          </w:tcPr>
          <w:p w14:paraId="4487343D" w14:textId="77777777" w:rsidR="001A044A" w:rsidRPr="003F48A5" w:rsidRDefault="001A044A" w:rsidP="00002AF2">
            <w:pPr>
              <w:jc w:val="center"/>
            </w:pPr>
          </w:p>
        </w:tc>
        <w:tc>
          <w:tcPr>
            <w:tcW w:w="256" w:type="pct"/>
          </w:tcPr>
          <w:p w14:paraId="11EBEA65" w14:textId="77777777" w:rsidR="001A044A" w:rsidRPr="003F48A5" w:rsidRDefault="001A044A" w:rsidP="00002AF2">
            <w:pPr>
              <w:jc w:val="center"/>
            </w:pPr>
          </w:p>
        </w:tc>
        <w:tc>
          <w:tcPr>
            <w:tcW w:w="242" w:type="pct"/>
          </w:tcPr>
          <w:p w14:paraId="228BDD31" w14:textId="77777777" w:rsidR="001A044A" w:rsidRPr="003F48A5" w:rsidRDefault="001A044A" w:rsidP="00002AF2">
            <w:pPr>
              <w:jc w:val="center"/>
            </w:pPr>
          </w:p>
        </w:tc>
      </w:tr>
      <w:tr w:rsidR="001A044A" w:rsidRPr="003F48A5" w14:paraId="50EB8DD0" w14:textId="77777777" w:rsidTr="00002AF2">
        <w:trPr>
          <w:trHeight w:val="283"/>
        </w:trPr>
        <w:tc>
          <w:tcPr>
            <w:tcW w:w="272" w:type="pct"/>
          </w:tcPr>
          <w:p w14:paraId="2FBBBC50" w14:textId="77777777" w:rsidR="001A044A" w:rsidRPr="003F48A5" w:rsidRDefault="001A044A" w:rsidP="00002AF2">
            <w:pPr>
              <w:jc w:val="center"/>
            </w:pPr>
            <w:r w:rsidRPr="003F48A5">
              <w:t>8.</w:t>
            </w:r>
          </w:p>
        </w:tc>
        <w:tc>
          <w:tcPr>
            <w:tcW w:w="189" w:type="pct"/>
          </w:tcPr>
          <w:p w14:paraId="50340A06" w14:textId="77777777" w:rsidR="001A044A" w:rsidRPr="003F48A5" w:rsidRDefault="001A044A" w:rsidP="00002AF2">
            <w:pPr>
              <w:jc w:val="center"/>
            </w:pPr>
            <w:r w:rsidRPr="003F48A5">
              <w:t>a.</w:t>
            </w:r>
          </w:p>
        </w:tc>
        <w:tc>
          <w:tcPr>
            <w:tcW w:w="3722" w:type="pct"/>
          </w:tcPr>
          <w:p w14:paraId="77717486" w14:textId="77777777" w:rsidR="001A044A" w:rsidRPr="003F48A5" w:rsidRDefault="001A044A" w:rsidP="00002AF2">
            <w:pPr>
              <w:jc w:val="both"/>
              <w:rPr>
                <w:bCs/>
              </w:rPr>
            </w:pPr>
            <w:r>
              <w:rPr>
                <w:bCs/>
              </w:rPr>
              <w:t>Define copywriting and examine how it influences the readers into taking an action towards the idea.</w:t>
            </w:r>
          </w:p>
        </w:tc>
        <w:tc>
          <w:tcPr>
            <w:tcW w:w="319" w:type="pct"/>
          </w:tcPr>
          <w:p w14:paraId="56902B8B" w14:textId="77777777" w:rsidR="001A044A" w:rsidRPr="003F48A5" w:rsidRDefault="001A044A" w:rsidP="00002AF2">
            <w:pPr>
              <w:jc w:val="center"/>
            </w:pPr>
            <w:r w:rsidRPr="003F48A5">
              <w:t>CO</w:t>
            </w:r>
            <w:r>
              <w:t>1</w:t>
            </w:r>
          </w:p>
        </w:tc>
        <w:tc>
          <w:tcPr>
            <w:tcW w:w="256" w:type="pct"/>
          </w:tcPr>
          <w:p w14:paraId="73E35EDE" w14:textId="77777777" w:rsidR="001A044A" w:rsidRPr="003F48A5" w:rsidRDefault="001A044A" w:rsidP="00002AF2">
            <w:pPr>
              <w:jc w:val="center"/>
            </w:pPr>
            <w:r>
              <w:t>E</w:t>
            </w:r>
          </w:p>
        </w:tc>
        <w:tc>
          <w:tcPr>
            <w:tcW w:w="242" w:type="pct"/>
          </w:tcPr>
          <w:p w14:paraId="74BB4FA6" w14:textId="77777777" w:rsidR="001A044A" w:rsidRPr="003F48A5" w:rsidRDefault="001A044A" w:rsidP="00002AF2">
            <w:pPr>
              <w:jc w:val="center"/>
            </w:pPr>
            <w:r>
              <w:t>1</w:t>
            </w:r>
            <w:r w:rsidRPr="003F48A5">
              <w:t>0</w:t>
            </w:r>
          </w:p>
        </w:tc>
      </w:tr>
      <w:tr w:rsidR="001A044A" w:rsidRPr="003F48A5" w14:paraId="02777DD0" w14:textId="77777777" w:rsidTr="00002AF2">
        <w:trPr>
          <w:trHeight w:val="283"/>
        </w:trPr>
        <w:tc>
          <w:tcPr>
            <w:tcW w:w="272" w:type="pct"/>
          </w:tcPr>
          <w:p w14:paraId="77AC3DCD" w14:textId="77777777" w:rsidR="001A044A" w:rsidRPr="003F48A5" w:rsidRDefault="001A044A" w:rsidP="00002AF2">
            <w:pPr>
              <w:jc w:val="center"/>
            </w:pPr>
          </w:p>
        </w:tc>
        <w:tc>
          <w:tcPr>
            <w:tcW w:w="189" w:type="pct"/>
          </w:tcPr>
          <w:p w14:paraId="25CBC820" w14:textId="77777777" w:rsidR="001A044A" w:rsidRPr="003F48A5" w:rsidRDefault="001A044A" w:rsidP="00002AF2">
            <w:pPr>
              <w:jc w:val="center"/>
            </w:pPr>
            <w:r w:rsidRPr="003F48A5">
              <w:t>b.</w:t>
            </w:r>
          </w:p>
        </w:tc>
        <w:tc>
          <w:tcPr>
            <w:tcW w:w="3722" w:type="pct"/>
          </w:tcPr>
          <w:p w14:paraId="15C947C6" w14:textId="77777777" w:rsidR="001A044A" w:rsidRPr="003F48A5" w:rsidRDefault="001A044A" w:rsidP="00002AF2">
            <w:pPr>
              <w:jc w:val="both"/>
              <w:rPr>
                <w:bCs/>
              </w:rPr>
            </w:pPr>
            <w:r>
              <w:rPr>
                <w:bCs/>
              </w:rPr>
              <w:t>Evaluate the role of script in formulating a visual element and state the elements present in a script.</w:t>
            </w:r>
          </w:p>
        </w:tc>
        <w:tc>
          <w:tcPr>
            <w:tcW w:w="319" w:type="pct"/>
          </w:tcPr>
          <w:p w14:paraId="65D329BB" w14:textId="77777777" w:rsidR="001A044A" w:rsidRPr="003F48A5" w:rsidRDefault="001A044A" w:rsidP="00002AF2">
            <w:pPr>
              <w:jc w:val="center"/>
            </w:pPr>
            <w:r w:rsidRPr="003F48A5">
              <w:t>CO</w:t>
            </w:r>
            <w:r>
              <w:t>3</w:t>
            </w:r>
          </w:p>
        </w:tc>
        <w:tc>
          <w:tcPr>
            <w:tcW w:w="256" w:type="pct"/>
          </w:tcPr>
          <w:p w14:paraId="70F4CA9D" w14:textId="77777777" w:rsidR="001A044A" w:rsidRPr="003F48A5" w:rsidRDefault="001A044A" w:rsidP="00002AF2">
            <w:pPr>
              <w:jc w:val="center"/>
            </w:pPr>
            <w:r>
              <w:t>E</w:t>
            </w:r>
          </w:p>
        </w:tc>
        <w:tc>
          <w:tcPr>
            <w:tcW w:w="242" w:type="pct"/>
          </w:tcPr>
          <w:p w14:paraId="7A0DE783" w14:textId="77777777" w:rsidR="001A044A" w:rsidRPr="003F48A5" w:rsidRDefault="001A044A" w:rsidP="00002AF2">
            <w:pPr>
              <w:jc w:val="center"/>
            </w:pPr>
            <w:r>
              <w:t>10</w:t>
            </w:r>
          </w:p>
        </w:tc>
      </w:tr>
      <w:tr w:rsidR="001A044A" w:rsidRPr="003F48A5" w14:paraId="64191D00" w14:textId="77777777" w:rsidTr="00035C9C">
        <w:trPr>
          <w:trHeight w:val="186"/>
        </w:trPr>
        <w:tc>
          <w:tcPr>
            <w:tcW w:w="5000" w:type="pct"/>
            <w:gridSpan w:val="6"/>
          </w:tcPr>
          <w:p w14:paraId="3D22335C" w14:textId="77777777" w:rsidR="001A044A" w:rsidRPr="003F48A5" w:rsidRDefault="001A044A" w:rsidP="00002AF2">
            <w:pPr>
              <w:jc w:val="center"/>
            </w:pPr>
            <w:r w:rsidRPr="003F48A5">
              <w:rPr>
                <w:b/>
                <w:bCs/>
              </w:rPr>
              <w:t>COMPULSORY QUESTION</w:t>
            </w:r>
          </w:p>
        </w:tc>
      </w:tr>
      <w:tr w:rsidR="001A044A" w:rsidRPr="003F48A5" w14:paraId="649731EE" w14:textId="77777777" w:rsidTr="00002AF2">
        <w:trPr>
          <w:trHeight w:val="283"/>
        </w:trPr>
        <w:tc>
          <w:tcPr>
            <w:tcW w:w="272" w:type="pct"/>
          </w:tcPr>
          <w:p w14:paraId="327A6BE8" w14:textId="77777777" w:rsidR="001A044A" w:rsidRPr="003F48A5" w:rsidRDefault="001A044A" w:rsidP="00002AF2">
            <w:pPr>
              <w:jc w:val="center"/>
            </w:pPr>
            <w:r w:rsidRPr="003F48A5">
              <w:t>9.</w:t>
            </w:r>
          </w:p>
        </w:tc>
        <w:tc>
          <w:tcPr>
            <w:tcW w:w="189" w:type="pct"/>
          </w:tcPr>
          <w:p w14:paraId="1D8A7422" w14:textId="77777777" w:rsidR="001A044A" w:rsidRPr="003F48A5" w:rsidRDefault="001A044A" w:rsidP="00002AF2"/>
        </w:tc>
        <w:tc>
          <w:tcPr>
            <w:tcW w:w="3722" w:type="pct"/>
          </w:tcPr>
          <w:p w14:paraId="6395EF73" w14:textId="77777777" w:rsidR="001A044A" w:rsidRPr="003F48A5" w:rsidRDefault="001A044A" w:rsidP="00002AF2">
            <w:pPr>
              <w:jc w:val="both"/>
            </w:pPr>
            <w:r>
              <w:t>Write an essay on the use of literary devices and figurative languages in creative writing.</w:t>
            </w:r>
          </w:p>
        </w:tc>
        <w:tc>
          <w:tcPr>
            <w:tcW w:w="319" w:type="pct"/>
          </w:tcPr>
          <w:p w14:paraId="0A100A56" w14:textId="77777777" w:rsidR="001A044A" w:rsidRPr="003F48A5" w:rsidRDefault="001A044A" w:rsidP="00002AF2">
            <w:pPr>
              <w:jc w:val="center"/>
            </w:pPr>
            <w:r w:rsidRPr="003F48A5">
              <w:t>CO6</w:t>
            </w:r>
          </w:p>
        </w:tc>
        <w:tc>
          <w:tcPr>
            <w:tcW w:w="256" w:type="pct"/>
          </w:tcPr>
          <w:p w14:paraId="24694CE0" w14:textId="77777777" w:rsidR="001A044A" w:rsidRPr="003F48A5" w:rsidRDefault="001A044A" w:rsidP="00002AF2">
            <w:pPr>
              <w:jc w:val="center"/>
            </w:pPr>
            <w:r>
              <w:t>C</w:t>
            </w:r>
          </w:p>
        </w:tc>
        <w:tc>
          <w:tcPr>
            <w:tcW w:w="242" w:type="pct"/>
          </w:tcPr>
          <w:p w14:paraId="76B6F9B9" w14:textId="77777777" w:rsidR="001A044A" w:rsidRPr="003F48A5" w:rsidRDefault="001A044A" w:rsidP="00002AF2">
            <w:pPr>
              <w:jc w:val="center"/>
            </w:pPr>
            <w:r w:rsidRPr="003F48A5">
              <w:t>20</w:t>
            </w:r>
          </w:p>
        </w:tc>
      </w:tr>
    </w:tbl>
    <w:p w14:paraId="17635DE4" w14:textId="77777777" w:rsidR="001A044A" w:rsidRDefault="001A044A" w:rsidP="00856324"/>
    <w:p w14:paraId="5A15B2EB" w14:textId="77777777" w:rsidR="001A044A" w:rsidRDefault="001A044A" w:rsidP="00CA4F97">
      <w:pPr>
        <w:rPr>
          <w:b/>
          <w:bCs/>
        </w:rPr>
      </w:pPr>
    </w:p>
    <w:p w14:paraId="0D7DB8F7"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B2D9C2C"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0533A2B8" w14:textId="77777777" w:rsidTr="00002AF2">
        <w:tc>
          <w:tcPr>
            <w:tcW w:w="632" w:type="dxa"/>
          </w:tcPr>
          <w:p w14:paraId="0FCCFF8E" w14:textId="77777777" w:rsidR="001A044A" w:rsidRPr="00930ED1" w:rsidRDefault="001A044A" w:rsidP="00FA7076">
            <w:pPr>
              <w:jc w:val="center"/>
              <w:rPr>
                <w:sz w:val="22"/>
                <w:szCs w:val="22"/>
              </w:rPr>
            </w:pPr>
          </w:p>
        </w:tc>
        <w:tc>
          <w:tcPr>
            <w:tcW w:w="9858" w:type="dxa"/>
          </w:tcPr>
          <w:p w14:paraId="4674AD92" w14:textId="77777777" w:rsidR="001A044A" w:rsidRPr="00930ED1" w:rsidRDefault="001A044A" w:rsidP="00FA7076">
            <w:pPr>
              <w:jc w:val="center"/>
              <w:rPr>
                <w:b/>
                <w:sz w:val="22"/>
                <w:szCs w:val="22"/>
              </w:rPr>
            </w:pPr>
            <w:r w:rsidRPr="00930ED1">
              <w:rPr>
                <w:b/>
                <w:sz w:val="22"/>
                <w:szCs w:val="22"/>
              </w:rPr>
              <w:t>COURSE OUTCOMES</w:t>
            </w:r>
          </w:p>
        </w:tc>
      </w:tr>
      <w:tr w:rsidR="001A044A" w14:paraId="372FEF25" w14:textId="77777777" w:rsidTr="00002AF2">
        <w:tc>
          <w:tcPr>
            <w:tcW w:w="632" w:type="dxa"/>
          </w:tcPr>
          <w:p w14:paraId="28F616CE" w14:textId="77777777" w:rsidR="001A044A" w:rsidRPr="00930ED1" w:rsidRDefault="001A044A" w:rsidP="00FA7076">
            <w:pPr>
              <w:jc w:val="center"/>
              <w:rPr>
                <w:sz w:val="22"/>
                <w:szCs w:val="22"/>
              </w:rPr>
            </w:pPr>
            <w:r w:rsidRPr="00930ED1">
              <w:rPr>
                <w:sz w:val="22"/>
                <w:szCs w:val="22"/>
              </w:rPr>
              <w:t>CO1</w:t>
            </w:r>
          </w:p>
        </w:tc>
        <w:tc>
          <w:tcPr>
            <w:tcW w:w="9858" w:type="dxa"/>
          </w:tcPr>
          <w:p w14:paraId="03D5ABE4" w14:textId="77777777" w:rsidR="001A044A" w:rsidRPr="00930ED1" w:rsidRDefault="001A044A" w:rsidP="00035C9C">
            <w:pPr>
              <w:jc w:val="both"/>
              <w:rPr>
                <w:sz w:val="22"/>
                <w:szCs w:val="22"/>
              </w:rPr>
            </w:pPr>
            <w:r w:rsidRPr="00283B2E">
              <w:t>Distinguish between the literary genres</w:t>
            </w:r>
          </w:p>
        </w:tc>
      </w:tr>
      <w:tr w:rsidR="001A044A" w14:paraId="67F4E7CC" w14:textId="77777777" w:rsidTr="00002AF2">
        <w:tc>
          <w:tcPr>
            <w:tcW w:w="632" w:type="dxa"/>
          </w:tcPr>
          <w:p w14:paraId="44F62373" w14:textId="77777777" w:rsidR="001A044A" w:rsidRPr="00930ED1" w:rsidRDefault="001A044A" w:rsidP="00FA7076">
            <w:pPr>
              <w:jc w:val="center"/>
              <w:rPr>
                <w:sz w:val="22"/>
                <w:szCs w:val="22"/>
              </w:rPr>
            </w:pPr>
            <w:r w:rsidRPr="00930ED1">
              <w:rPr>
                <w:sz w:val="22"/>
                <w:szCs w:val="22"/>
              </w:rPr>
              <w:t>CO2</w:t>
            </w:r>
          </w:p>
        </w:tc>
        <w:tc>
          <w:tcPr>
            <w:tcW w:w="9858" w:type="dxa"/>
          </w:tcPr>
          <w:p w14:paraId="31BAD7C8" w14:textId="77777777" w:rsidR="001A044A" w:rsidRPr="00930ED1" w:rsidRDefault="001A044A" w:rsidP="00035C9C">
            <w:pPr>
              <w:jc w:val="both"/>
              <w:rPr>
                <w:sz w:val="22"/>
                <w:szCs w:val="22"/>
              </w:rPr>
            </w:pPr>
            <w:r w:rsidRPr="00283B2E">
              <w:t>Write for various literary and social media</w:t>
            </w:r>
          </w:p>
        </w:tc>
      </w:tr>
      <w:tr w:rsidR="001A044A" w14:paraId="708647AB" w14:textId="77777777" w:rsidTr="00002AF2">
        <w:tc>
          <w:tcPr>
            <w:tcW w:w="632" w:type="dxa"/>
          </w:tcPr>
          <w:p w14:paraId="396D7CA3" w14:textId="77777777" w:rsidR="001A044A" w:rsidRPr="00930ED1" w:rsidRDefault="001A044A" w:rsidP="00FA7076">
            <w:pPr>
              <w:jc w:val="center"/>
              <w:rPr>
                <w:sz w:val="22"/>
                <w:szCs w:val="22"/>
              </w:rPr>
            </w:pPr>
            <w:r w:rsidRPr="00930ED1">
              <w:rPr>
                <w:sz w:val="22"/>
                <w:szCs w:val="22"/>
              </w:rPr>
              <w:t>CO3</w:t>
            </w:r>
          </w:p>
        </w:tc>
        <w:tc>
          <w:tcPr>
            <w:tcW w:w="9858" w:type="dxa"/>
          </w:tcPr>
          <w:p w14:paraId="385358E6" w14:textId="77777777" w:rsidR="001A044A" w:rsidRPr="00930ED1" w:rsidRDefault="001A044A" w:rsidP="00035C9C">
            <w:pPr>
              <w:jc w:val="both"/>
              <w:rPr>
                <w:sz w:val="22"/>
                <w:szCs w:val="22"/>
              </w:rPr>
            </w:pPr>
            <w:r w:rsidRPr="00D13DE0">
              <w:rPr>
                <w:sz w:val="22"/>
                <w:szCs w:val="22"/>
              </w:rPr>
              <w:t>Critically appreciate various forms of literature</w:t>
            </w:r>
          </w:p>
        </w:tc>
      </w:tr>
      <w:tr w:rsidR="001A044A" w14:paraId="608A3DC7" w14:textId="77777777" w:rsidTr="00002AF2">
        <w:tc>
          <w:tcPr>
            <w:tcW w:w="632" w:type="dxa"/>
          </w:tcPr>
          <w:p w14:paraId="6A785C56" w14:textId="77777777" w:rsidR="001A044A" w:rsidRPr="00930ED1" w:rsidRDefault="001A044A" w:rsidP="00FA7076">
            <w:pPr>
              <w:jc w:val="center"/>
              <w:rPr>
                <w:sz w:val="22"/>
                <w:szCs w:val="22"/>
              </w:rPr>
            </w:pPr>
            <w:r w:rsidRPr="00930ED1">
              <w:rPr>
                <w:sz w:val="22"/>
                <w:szCs w:val="22"/>
              </w:rPr>
              <w:t>CO4</w:t>
            </w:r>
          </w:p>
        </w:tc>
        <w:tc>
          <w:tcPr>
            <w:tcW w:w="9858" w:type="dxa"/>
          </w:tcPr>
          <w:p w14:paraId="267B3AC4" w14:textId="77777777" w:rsidR="001A044A" w:rsidRPr="00930ED1" w:rsidRDefault="001A044A" w:rsidP="00035C9C">
            <w:pPr>
              <w:jc w:val="both"/>
              <w:rPr>
                <w:sz w:val="22"/>
                <w:szCs w:val="22"/>
              </w:rPr>
            </w:pPr>
            <w:r w:rsidRPr="00D13DE0">
              <w:rPr>
                <w:sz w:val="22"/>
                <w:szCs w:val="22"/>
              </w:rPr>
              <w:t>Make innovative use of their creative and critical faculties</w:t>
            </w:r>
          </w:p>
        </w:tc>
      </w:tr>
      <w:tr w:rsidR="001A044A" w14:paraId="59CED6ED" w14:textId="77777777" w:rsidTr="00002AF2">
        <w:tc>
          <w:tcPr>
            <w:tcW w:w="632" w:type="dxa"/>
          </w:tcPr>
          <w:p w14:paraId="3270ED8F" w14:textId="77777777" w:rsidR="001A044A" w:rsidRPr="00930ED1" w:rsidRDefault="001A044A" w:rsidP="00FA7076">
            <w:pPr>
              <w:jc w:val="center"/>
              <w:rPr>
                <w:sz w:val="22"/>
                <w:szCs w:val="22"/>
              </w:rPr>
            </w:pPr>
            <w:r w:rsidRPr="00930ED1">
              <w:rPr>
                <w:sz w:val="22"/>
                <w:szCs w:val="22"/>
              </w:rPr>
              <w:t>CO5</w:t>
            </w:r>
          </w:p>
        </w:tc>
        <w:tc>
          <w:tcPr>
            <w:tcW w:w="9858" w:type="dxa"/>
          </w:tcPr>
          <w:p w14:paraId="315660DD" w14:textId="77777777" w:rsidR="001A044A" w:rsidRPr="00930ED1" w:rsidRDefault="001A044A" w:rsidP="00035C9C">
            <w:pPr>
              <w:jc w:val="both"/>
              <w:rPr>
                <w:sz w:val="22"/>
                <w:szCs w:val="22"/>
              </w:rPr>
            </w:pPr>
            <w:r w:rsidRPr="00D13DE0">
              <w:rPr>
                <w:sz w:val="22"/>
                <w:szCs w:val="22"/>
              </w:rPr>
              <w:t>Get placed in various creative fields</w:t>
            </w:r>
          </w:p>
        </w:tc>
      </w:tr>
      <w:tr w:rsidR="001A044A" w14:paraId="1DAB710F" w14:textId="77777777" w:rsidTr="00002AF2">
        <w:tc>
          <w:tcPr>
            <w:tcW w:w="632" w:type="dxa"/>
          </w:tcPr>
          <w:p w14:paraId="6F18175D" w14:textId="77777777" w:rsidR="001A044A" w:rsidRPr="00930ED1" w:rsidRDefault="001A044A" w:rsidP="00FA7076">
            <w:pPr>
              <w:jc w:val="center"/>
              <w:rPr>
                <w:sz w:val="22"/>
                <w:szCs w:val="22"/>
              </w:rPr>
            </w:pPr>
            <w:r w:rsidRPr="00930ED1">
              <w:rPr>
                <w:sz w:val="22"/>
                <w:szCs w:val="22"/>
              </w:rPr>
              <w:t>CO6</w:t>
            </w:r>
          </w:p>
        </w:tc>
        <w:tc>
          <w:tcPr>
            <w:tcW w:w="9858" w:type="dxa"/>
          </w:tcPr>
          <w:p w14:paraId="0A453FC0" w14:textId="77777777" w:rsidR="001A044A" w:rsidRPr="00930ED1" w:rsidRDefault="001A044A" w:rsidP="00035C9C">
            <w:pPr>
              <w:jc w:val="both"/>
              <w:rPr>
                <w:sz w:val="22"/>
                <w:szCs w:val="22"/>
              </w:rPr>
            </w:pPr>
            <w:r w:rsidRPr="00D13DE0">
              <w:rPr>
                <w:sz w:val="22"/>
                <w:szCs w:val="22"/>
              </w:rPr>
              <w:t>Practice various forms of creative writing</w:t>
            </w:r>
          </w:p>
        </w:tc>
      </w:tr>
    </w:tbl>
    <w:p w14:paraId="551D0ACA" w14:textId="77777777" w:rsidR="001A044A" w:rsidRDefault="001A044A" w:rsidP="00D75201"/>
    <w:p w14:paraId="5633C604" w14:textId="77777777" w:rsidR="001A044A" w:rsidRDefault="001A044A" w:rsidP="00D75201"/>
    <w:p w14:paraId="1B40711B" w14:textId="77777777" w:rsidR="001A044A" w:rsidRDefault="001A044A" w:rsidP="00D75201"/>
    <w:p w14:paraId="123FD0A2" w14:textId="77777777" w:rsidR="001A044A" w:rsidRDefault="001A044A" w:rsidP="00D75201"/>
    <w:p w14:paraId="353396B1" w14:textId="77777777" w:rsidR="001A044A" w:rsidRDefault="001A044A" w:rsidP="00D75201"/>
    <w:p w14:paraId="1728D4DA" w14:textId="77777777" w:rsidR="001A044A" w:rsidRDefault="001A044A" w:rsidP="00D75201"/>
    <w:p w14:paraId="147A6CCA" w14:textId="77777777" w:rsidR="001A044A" w:rsidRDefault="001A044A" w:rsidP="00D75201"/>
    <w:p w14:paraId="37AC40B3" w14:textId="77777777" w:rsidR="001A044A" w:rsidRDefault="001A044A" w:rsidP="00D75201"/>
    <w:p w14:paraId="663AD929" w14:textId="77777777" w:rsidR="001A044A" w:rsidRDefault="001A044A" w:rsidP="00D75201"/>
    <w:p w14:paraId="7AA9D454" w14:textId="77777777" w:rsidR="001A044A" w:rsidRDefault="001A044A" w:rsidP="00D75201"/>
    <w:p w14:paraId="6043A3EF" w14:textId="77777777" w:rsidR="001A044A" w:rsidRDefault="001A044A" w:rsidP="00D75201"/>
    <w:p w14:paraId="1DF4E6C3" w14:textId="77777777" w:rsidR="001A044A" w:rsidRDefault="001A044A" w:rsidP="00D75201"/>
    <w:p w14:paraId="57457FA2" w14:textId="77777777" w:rsidR="001A044A" w:rsidRDefault="001A044A" w:rsidP="00D75201"/>
    <w:p w14:paraId="203E5DEB" w14:textId="77777777" w:rsidR="001A044A" w:rsidRDefault="001A044A" w:rsidP="00D75201"/>
    <w:p w14:paraId="7A1BA7F9" w14:textId="77777777" w:rsidR="001A044A" w:rsidRDefault="001A044A">
      <w:pPr>
        <w:spacing w:after="200" w:line="276" w:lineRule="auto"/>
        <w:rPr>
          <w:rFonts w:ascii="Arial" w:hAnsi="Arial" w:cs="Arial"/>
          <w:bCs/>
          <w:noProof/>
        </w:rPr>
      </w:pPr>
      <w:r>
        <w:rPr>
          <w:rFonts w:ascii="Arial" w:hAnsi="Arial" w:cs="Arial"/>
          <w:bCs/>
          <w:noProof/>
        </w:rPr>
        <w:br w:type="page"/>
      </w:r>
    </w:p>
    <w:p w14:paraId="4B207299" w14:textId="29248C00"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05EAF955" wp14:editId="226BF1B8">
            <wp:extent cx="5734050" cy="838200"/>
            <wp:effectExtent l="0" t="0" r="0" b="0"/>
            <wp:docPr id="31907811" name="Picture 319078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D9419B" w14:textId="77777777" w:rsidR="001A044A" w:rsidRDefault="001A044A" w:rsidP="00035C9C">
      <w:pPr>
        <w:jc w:val="center"/>
        <w:rPr>
          <w:b/>
          <w:bCs/>
        </w:rPr>
      </w:pPr>
    </w:p>
    <w:p w14:paraId="47B6B1F9" w14:textId="77777777" w:rsidR="001A044A" w:rsidRDefault="001A044A" w:rsidP="00035C9C">
      <w:pPr>
        <w:jc w:val="center"/>
        <w:rPr>
          <w:b/>
          <w:bCs/>
        </w:rPr>
      </w:pPr>
      <w:r>
        <w:rPr>
          <w:b/>
          <w:bCs/>
        </w:rPr>
        <w:t>END SEMESTER EXAMINATION – MAY / JUNE 2025</w:t>
      </w:r>
    </w:p>
    <w:p w14:paraId="46D66F0E"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A2039" w14:paraId="373B76A8" w14:textId="77777777" w:rsidTr="00002AF2">
        <w:trPr>
          <w:trHeight w:val="397"/>
          <w:jc w:val="center"/>
        </w:trPr>
        <w:tc>
          <w:tcPr>
            <w:tcW w:w="1555" w:type="dxa"/>
            <w:vAlign w:val="center"/>
          </w:tcPr>
          <w:p w14:paraId="2B6F3E82" w14:textId="77777777" w:rsidR="001A044A" w:rsidRPr="001A2039" w:rsidRDefault="001A044A" w:rsidP="00002AF2">
            <w:pPr>
              <w:pStyle w:val="Title"/>
              <w:jc w:val="left"/>
              <w:rPr>
                <w:b/>
                <w:sz w:val="22"/>
                <w:szCs w:val="22"/>
              </w:rPr>
            </w:pPr>
            <w:r w:rsidRPr="001A2039">
              <w:rPr>
                <w:b/>
                <w:sz w:val="22"/>
                <w:szCs w:val="22"/>
              </w:rPr>
              <w:t xml:space="preserve">Course Code      </w:t>
            </w:r>
          </w:p>
        </w:tc>
        <w:tc>
          <w:tcPr>
            <w:tcW w:w="6662" w:type="dxa"/>
            <w:vAlign w:val="center"/>
          </w:tcPr>
          <w:p w14:paraId="65BDD392" w14:textId="77777777" w:rsidR="001A044A" w:rsidRPr="001A2039" w:rsidRDefault="001A044A" w:rsidP="00002AF2">
            <w:pPr>
              <w:pStyle w:val="Title"/>
              <w:jc w:val="left"/>
              <w:rPr>
                <w:b/>
                <w:sz w:val="22"/>
                <w:szCs w:val="22"/>
              </w:rPr>
            </w:pPr>
            <w:r w:rsidRPr="001A2039">
              <w:rPr>
                <w:b/>
                <w:sz w:val="22"/>
                <w:szCs w:val="22"/>
              </w:rPr>
              <w:t>21MA4001</w:t>
            </w:r>
          </w:p>
        </w:tc>
        <w:tc>
          <w:tcPr>
            <w:tcW w:w="1417" w:type="dxa"/>
            <w:vAlign w:val="center"/>
          </w:tcPr>
          <w:p w14:paraId="3E6A79C8" w14:textId="77777777" w:rsidR="001A044A" w:rsidRPr="001A2039" w:rsidRDefault="001A044A" w:rsidP="00002AF2">
            <w:pPr>
              <w:pStyle w:val="Title"/>
              <w:ind w:left="-468" w:firstLine="468"/>
              <w:jc w:val="left"/>
              <w:rPr>
                <w:sz w:val="22"/>
                <w:szCs w:val="22"/>
              </w:rPr>
            </w:pPr>
            <w:r w:rsidRPr="001A2039">
              <w:rPr>
                <w:b/>
                <w:bCs/>
                <w:sz w:val="22"/>
                <w:szCs w:val="22"/>
              </w:rPr>
              <w:t xml:space="preserve">Duration       </w:t>
            </w:r>
          </w:p>
        </w:tc>
        <w:tc>
          <w:tcPr>
            <w:tcW w:w="851" w:type="dxa"/>
            <w:vAlign w:val="center"/>
          </w:tcPr>
          <w:p w14:paraId="15CEBD28" w14:textId="77777777" w:rsidR="001A044A" w:rsidRPr="001A2039" w:rsidRDefault="001A044A" w:rsidP="00002AF2">
            <w:pPr>
              <w:pStyle w:val="Title"/>
              <w:jc w:val="left"/>
              <w:rPr>
                <w:b/>
                <w:sz w:val="22"/>
                <w:szCs w:val="22"/>
              </w:rPr>
            </w:pPr>
            <w:r w:rsidRPr="001A2039">
              <w:rPr>
                <w:b/>
                <w:sz w:val="22"/>
                <w:szCs w:val="22"/>
              </w:rPr>
              <w:t>3hrs</w:t>
            </w:r>
          </w:p>
        </w:tc>
      </w:tr>
      <w:tr w:rsidR="001A044A" w:rsidRPr="001A2039" w14:paraId="2B73F21E" w14:textId="77777777" w:rsidTr="00002AF2">
        <w:trPr>
          <w:trHeight w:val="397"/>
          <w:jc w:val="center"/>
        </w:trPr>
        <w:tc>
          <w:tcPr>
            <w:tcW w:w="1555" w:type="dxa"/>
            <w:vAlign w:val="center"/>
          </w:tcPr>
          <w:p w14:paraId="7F43DDAC" w14:textId="77777777" w:rsidR="001A044A" w:rsidRPr="001A2039" w:rsidRDefault="001A044A" w:rsidP="00354B5A">
            <w:pPr>
              <w:pStyle w:val="Title"/>
              <w:ind w:right="-160"/>
              <w:jc w:val="left"/>
              <w:rPr>
                <w:b/>
                <w:sz w:val="22"/>
                <w:szCs w:val="22"/>
              </w:rPr>
            </w:pPr>
            <w:r w:rsidRPr="001A2039">
              <w:rPr>
                <w:b/>
                <w:sz w:val="22"/>
                <w:szCs w:val="22"/>
              </w:rPr>
              <w:t xml:space="preserve">Course Title     </w:t>
            </w:r>
          </w:p>
        </w:tc>
        <w:tc>
          <w:tcPr>
            <w:tcW w:w="6662" w:type="dxa"/>
            <w:vAlign w:val="center"/>
          </w:tcPr>
          <w:p w14:paraId="699C1D19" w14:textId="77777777" w:rsidR="001A044A" w:rsidRPr="001A2039" w:rsidRDefault="001A044A" w:rsidP="00002AF2">
            <w:pPr>
              <w:pStyle w:val="Title"/>
              <w:jc w:val="left"/>
              <w:rPr>
                <w:b/>
                <w:sz w:val="22"/>
                <w:szCs w:val="22"/>
              </w:rPr>
            </w:pPr>
            <w:r w:rsidRPr="001A2039">
              <w:rPr>
                <w:b/>
                <w:sz w:val="22"/>
                <w:szCs w:val="22"/>
              </w:rPr>
              <w:t>RESEARCH METHODOLOGY</w:t>
            </w:r>
          </w:p>
        </w:tc>
        <w:tc>
          <w:tcPr>
            <w:tcW w:w="1417" w:type="dxa"/>
            <w:vAlign w:val="center"/>
          </w:tcPr>
          <w:p w14:paraId="25152D9D" w14:textId="77777777" w:rsidR="001A044A" w:rsidRPr="001A2039" w:rsidRDefault="001A044A" w:rsidP="00002AF2">
            <w:pPr>
              <w:pStyle w:val="Title"/>
              <w:jc w:val="left"/>
              <w:rPr>
                <w:b/>
                <w:bCs/>
                <w:sz w:val="22"/>
                <w:szCs w:val="22"/>
              </w:rPr>
            </w:pPr>
            <w:r w:rsidRPr="001A2039">
              <w:rPr>
                <w:b/>
                <w:bCs/>
                <w:sz w:val="22"/>
                <w:szCs w:val="22"/>
              </w:rPr>
              <w:t xml:space="preserve">Max. Marks </w:t>
            </w:r>
          </w:p>
        </w:tc>
        <w:tc>
          <w:tcPr>
            <w:tcW w:w="851" w:type="dxa"/>
            <w:vAlign w:val="center"/>
          </w:tcPr>
          <w:p w14:paraId="3883983B" w14:textId="77777777" w:rsidR="001A044A" w:rsidRPr="001A2039" w:rsidRDefault="001A044A" w:rsidP="00002AF2">
            <w:pPr>
              <w:pStyle w:val="Title"/>
              <w:jc w:val="left"/>
              <w:rPr>
                <w:b/>
                <w:sz w:val="22"/>
                <w:szCs w:val="22"/>
              </w:rPr>
            </w:pPr>
            <w:r w:rsidRPr="001A2039">
              <w:rPr>
                <w:b/>
                <w:sz w:val="22"/>
                <w:szCs w:val="22"/>
              </w:rPr>
              <w:t>100</w:t>
            </w:r>
          </w:p>
        </w:tc>
      </w:tr>
    </w:tbl>
    <w:p w14:paraId="1A1C24D8"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21A89F14" w14:textId="77777777" w:rsidTr="00002AF2">
        <w:trPr>
          <w:trHeight w:val="552"/>
        </w:trPr>
        <w:tc>
          <w:tcPr>
            <w:tcW w:w="272" w:type="pct"/>
            <w:vAlign w:val="center"/>
          </w:tcPr>
          <w:p w14:paraId="44BE31EF" w14:textId="77777777" w:rsidR="001A044A" w:rsidRPr="003F48A5" w:rsidRDefault="001A044A" w:rsidP="004A6284">
            <w:pPr>
              <w:jc w:val="center"/>
              <w:rPr>
                <w:b/>
              </w:rPr>
            </w:pPr>
            <w:r w:rsidRPr="003F48A5">
              <w:rPr>
                <w:b/>
              </w:rPr>
              <w:t>Q. No.</w:t>
            </w:r>
          </w:p>
        </w:tc>
        <w:tc>
          <w:tcPr>
            <w:tcW w:w="3900" w:type="pct"/>
            <w:gridSpan w:val="2"/>
            <w:vAlign w:val="center"/>
          </w:tcPr>
          <w:p w14:paraId="4F8E71E5" w14:textId="77777777" w:rsidR="001A044A" w:rsidRPr="003F48A5" w:rsidRDefault="001A044A" w:rsidP="004A6284">
            <w:pPr>
              <w:jc w:val="center"/>
              <w:rPr>
                <w:b/>
              </w:rPr>
            </w:pPr>
            <w:r w:rsidRPr="003F48A5">
              <w:rPr>
                <w:b/>
              </w:rPr>
              <w:t>Questions</w:t>
            </w:r>
          </w:p>
        </w:tc>
        <w:tc>
          <w:tcPr>
            <w:tcW w:w="319" w:type="pct"/>
            <w:vAlign w:val="center"/>
          </w:tcPr>
          <w:p w14:paraId="26B43064" w14:textId="77777777" w:rsidR="001A044A" w:rsidRPr="003F48A5" w:rsidRDefault="001A044A" w:rsidP="004A6284">
            <w:pPr>
              <w:jc w:val="center"/>
              <w:rPr>
                <w:b/>
              </w:rPr>
            </w:pPr>
            <w:r w:rsidRPr="003F48A5">
              <w:rPr>
                <w:b/>
              </w:rPr>
              <w:t>CO</w:t>
            </w:r>
          </w:p>
        </w:tc>
        <w:tc>
          <w:tcPr>
            <w:tcW w:w="256" w:type="pct"/>
            <w:vAlign w:val="center"/>
          </w:tcPr>
          <w:p w14:paraId="69B129C4" w14:textId="77777777" w:rsidR="001A044A" w:rsidRPr="003F48A5" w:rsidRDefault="001A044A" w:rsidP="004A6284">
            <w:pPr>
              <w:jc w:val="center"/>
              <w:rPr>
                <w:b/>
              </w:rPr>
            </w:pPr>
            <w:r w:rsidRPr="003F48A5">
              <w:rPr>
                <w:b/>
              </w:rPr>
              <w:t>BL</w:t>
            </w:r>
          </w:p>
        </w:tc>
        <w:tc>
          <w:tcPr>
            <w:tcW w:w="253" w:type="pct"/>
            <w:vAlign w:val="center"/>
          </w:tcPr>
          <w:p w14:paraId="4C9C424F" w14:textId="77777777" w:rsidR="001A044A" w:rsidRPr="003F48A5" w:rsidRDefault="001A044A" w:rsidP="004A6284">
            <w:pPr>
              <w:jc w:val="center"/>
              <w:rPr>
                <w:b/>
              </w:rPr>
            </w:pPr>
            <w:r w:rsidRPr="003F48A5">
              <w:rPr>
                <w:b/>
              </w:rPr>
              <w:t>M</w:t>
            </w:r>
          </w:p>
        </w:tc>
      </w:tr>
      <w:tr w:rsidR="001A044A" w:rsidRPr="003F48A5" w14:paraId="52D67145" w14:textId="77777777" w:rsidTr="00035C9C">
        <w:trPr>
          <w:trHeight w:val="552"/>
        </w:trPr>
        <w:tc>
          <w:tcPr>
            <w:tcW w:w="5000" w:type="pct"/>
            <w:gridSpan w:val="6"/>
          </w:tcPr>
          <w:p w14:paraId="5CEB7597" w14:textId="77777777" w:rsidR="001A044A" w:rsidRPr="003F48A5" w:rsidRDefault="001A044A" w:rsidP="00035C9C">
            <w:pPr>
              <w:jc w:val="center"/>
              <w:rPr>
                <w:b/>
                <w:u w:val="single"/>
              </w:rPr>
            </w:pPr>
            <w:r w:rsidRPr="003F48A5">
              <w:rPr>
                <w:b/>
                <w:u w:val="single"/>
              </w:rPr>
              <w:t>PART – A (4 X 20 = 80 MARKS)</w:t>
            </w:r>
          </w:p>
          <w:p w14:paraId="500B0BF4" w14:textId="77777777" w:rsidR="001A044A" w:rsidRPr="003F48A5" w:rsidRDefault="001A044A" w:rsidP="00035C9C">
            <w:pPr>
              <w:jc w:val="center"/>
              <w:rPr>
                <w:b/>
              </w:rPr>
            </w:pPr>
            <w:r w:rsidRPr="003F48A5">
              <w:rPr>
                <w:b/>
              </w:rPr>
              <w:t>(Answer all the Questions)</w:t>
            </w:r>
          </w:p>
        </w:tc>
      </w:tr>
      <w:tr w:rsidR="001A044A" w:rsidRPr="003F48A5" w14:paraId="426481CC" w14:textId="77777777" w:rsidTr="00002AF2">
        <w:trPr>
          <w:trHeight w:val="283"/>
        </w:trPr>
        <w:tc>
          <w:tcPr>
            <w:tcW w:w="272" w:type="pct"/>
          </w:tcPr>
          <w:p w14:paraId="07C457E9" w14:textId="77777777" w:rsidR="001A044A" w:rsidRPr="003F48A5" w:rsidRDefault="001A044A" w:rsidP="00002AF2">
            <w:pPr>
              <w:jc w:val="center"/>
            </w:pPr>
            <w:r w:rsidRPr="003F48A5">
              <w:t>1.</w:t>
            </w:r>
          </w:p>
        </w:tc>
        <w:tc>
          <w:tcPr>
            <w:tcW w:w="189" w:type="pct"/>
          </w:tcPr>
          <w:p w14:paraId="126D3215" w14:textId="77777777" w:rsidR="001A044A" w:rsidRPr="003F48A5" w:rsidRDefault="001A044A" w:rsidP="00002AF2">
            <w:pPr>
              <w:jc w:val="center"/>
            </w:pPr>
            <w:r w:rsidRPr="003F48A5">
              <w:t>a.</w:t>
            </w:r>
          </w:p>
        </w:tc>
        <w:tc>
          <w:tcPr>
            <w:tcW w:w="3711" w:type="pct"/>
          </w:tcPr>
          <w:p w14:paraId="0226F818" w14:textId="77777777" w:rsidR="001A044A" w:rsidRPr="003F48A5" w:rsidRDefault="001A044A" w:rsidP="00002AF2">
            <w:pPr>
              <w:jc w:val="both"/>
            </w:pPr>
            <w:r w:rsidRPr="007D5E1E">
              <w:t>With a neat flow diagram, describe the process of formulating a research problem</w:t>
            </w:r>
            <w:r>
              <w:t>.</w:t>
            </w:r>
          </w:p>
        </w:tc>
        <w:tc>
          <w:tcPr>
            <w:tcW w:w="319" w:type="pct"/>
          </w:tcPr>
          <w:p w14:paraId="2C08677E" w14:textId="77777777" w:rsidR="001A044A" w:rsidRPr="003F48A5" w:rsidRDefault="001A044A" w:rsidP="00002AF2">
            <w:pPr>
              <w:jc w:val="center"/>
            </w:pPr>
            <w:r w:rsidRPr="003F48A5">
              <w:t>CO1</w:t>
            </w:r>
          </w:p>
        </w:tc>
        <w:tc>
          <w:tcPr>
            <w:tcW w:w="256" w:type="pct"/>
          </w:tcPr>
          <w:p w14:paraId="59771E26" w14:textId="77777777" w:rsidR="001A044A" w:rsidRPr="003F48A5" w:rsidRDefault="001A044A" w:rsidP="00002AF2">
            <w:pPr>
              <w:jc w:val="center"/>
            </w:pPr>
            <w:r w:rsidRPr="00B75A34">
              <w:t>E</w:t>
            </w:r>
          </w:p>
        </w:tc>
        <w:tc>
          <w:tcPr>
            <w:tcW w:w="253" w:type="pct"/>
          </w:tcPr>
          <w:p w14:paraId="49CC6C53" w14:textId="77777777" w:rsidR="001A044A" w:rsidRPr="003F48A5" w:rsidRDefault="001A044A" w:rsidP="00002AF2">
            <w:pPr>
              <w:jc w:val="center"/>
            </w:pPr>
            <w:r>
              <w:t>10</w:t>
            </w:r>
          </w:p>
        </w:tc>
      </w:tr>
      <w:tr w:rsidR="001A044A" w:rsidRPr="003F48A5" w14:paraId="131AB98D" w14:textId="77777777" w:rsidTr="00002AF2">
        <w:trPr>
          <w:trHeight w:val="283"/>
        </w:trPr>
        <w:tc>
          <w:tcPr>
            <w:tcW w:w="272" w:type="pct"/>
          </w:tcPr>
          <w:p w14:paraId="24D43A31" w14:textId="77777777" w:rsidR="001A044A" w:rsidRPr="003F48A5" w:rsidRDefault="001A044A" w:rsidP="00002AF2">
            <w:pPr>
              <w:jc w:val="center"/>
            </w:pPr>
          </w:p>
        </w:tc>
        <w:tc>
          <w:tcPr>
            <w:tcW w:w="189" w:type="pct"/>
          </w:tcPr>
          <w:p w14:paraId="7CC91D6C" w14:textId="77777777" w:rsidR="001A044A" w:rsidRPr="003F48A5" w:rsidRDefault="001A044A" w:rsidP="00002AF2">
            <w:pPr>
              <w:jc w:val="center"/>
            </w:pPr>
            <w:r w:rsidRPr="003F48A5">
              <w:t>b.</w:t>
            </w:r>
          </w:p>
        </w:tc>
        <w:tc>
          <w:tcPr>
            <w:tcW w:w="3711" w:type="pct"/>
          </w:tcPr>
          <w:p w14:paraId="4A7ABE35" w14:textId="77777777" w:rsidR="001A044A" w:rsidRPr="003F48A5" w:rsidRDefault="001A044A" w:rsidP="00002AF2">
            <w:pPr>
              <w:jc w:val="both"/>
              <w:rPr>
                <w:bCs/>
              </w:rPr>
            </w:pPr>
            <w:r w:rsidRPr="0002021F">
              <w:rPr>
                <w:bCs/>
              </w:rPr>
              <w:t>Write your research hypothesis and with a flow diagram, demonstrate the process and methodology adopted for your research work</w:t>
            </w:r>
          </w:p>
        </w:tc>
        <w:tc>
          <w:tcPr>
            <w:tcW w:w="319" w:type="pct"/>
          </w:tcPr>
          <w:p w14:paraId="61DFC866" w14:textId="77777777" w:rsidR="001A044A" w:rsidRPr="003F48A5" w:rsidRDefault="001A044A" w:rsidP="00002AF2">
            <w:pPr>
              <w:jc w:val="center"/>
            </w:pPr>
            <w:r w:rsidRPr="003F48A5">
              <w:t>CO1</w:t>
            </w:r>
          </w:p>
        </w:tc>
        <w:tc>
          <w:tcPr>
            <w:tcW w:w="256" w:type="pct"/>
          </w:tcPr>
          <w:p w14:paraId="6117E664" w14:textId="77777777" w:rsidR="001A044A" w:rsidRPr="003F48A5" w:rsidRDefault="001A044A" w:rsidP="00002AF2">
            <w:pPr>
              <w:jc w:val="center"/>
            </w:pPr>
            <w:r w:rsidRPr="00B75A34">
              <w:t>R</w:t>
            </w:r>
          </w:p>
        </w:tc>
        <w:tc>
          <w:tcPr>
            <w:tcW w:w="253" w:type="pct"/>
          </w:tcPr>
          <w:p w14:paraId="6CEE7566" w14:textId="77777777" w:rsidR="001A044A" w:rsidRPr="003F48A5" w:rsidRDefault="001A044A" w:rsidP="00002AF2">
            <w:pPr>
              <w:jc w:val="center"/>
            </w:pPr>
            <w:r>
              <w:t>10</w:t>
            </w:r>
          </w:p>
        </w:tc>
      </w:tr>
      <w:tr w:rsidR="001A044A" w:rsidRPr="003F48A5" w14:paraId="7469AF37" w14:textId="77777777" w:rsidTr="00002AF2">
        <w:trPr>
          <w:trHeight w:val="239"/>
        </w:trPr>
        <w:tc>
          <w:tcPr>
            <w:tcW w:w="272" w:type="pct"/>
          </w:tcPr>
          <w:p w14:paraId="034D147E" w14:textId="77777777" w:rsidR="001A044A" w:rsidRPr="003F48A5" w:rsidRDefault="001A044A" w:rsidP="00035C9C">
            <w:pPr>
              <w:jc w:val="center"/>
            </w:pPr>
          </w:p>
        </w:tc>
        <w:tc>
          <w:tcPr>
            <w:tcW w:w="189" w:type="pct"/>
          </w:tcPr>
          <w:p w14:paraId="3F17D714" w14:textId="77777777" w:rsidR="001A044A" w:rsidRPr="003F48A5" w:rsidRDefault="001A044A" w:rsidP="00035C9C">
            <w:pPr>
              <w:jc w:val="center"/>
            </w:pPr>
          </w:p>
        </w:tc>
        <w:tc>
          <w:tcPr>
            <w:tcW w:w="3711" w:type="pct"/>
          </w:tcPr>
          <w:p w14:paraId="10A2E1AE" w14:textId="77777777" w:rsidR="001A044A" w:rsidRPr="003F48A5" w:rsidRDefault="001A044A" w:rsidP="00035C9C">
            <w:pPr>
              <w:jc w:val="center"/>
              <w:rPr>
                <w:b/>
                <w:bCs/>
              </w:rPr>
            </w:pPr>
            <w:r w:rsidRPr="003F48A5">
              <w:rPr>
                <w:b/>
                <w:bCs/>
              </w:rPr>
              <w:t>(OR)</w:t>
            </w:r>
          </w:p>
        </w:tc>
        <w:tc>
          <w:tcPr>
            <w:tcW w:w="319" w:type="pct"/>
          </w:tcPr>
          <w:p w14:paraId="53B8784C" w14:textId="77777777" w:rsidR="001A044A" w:rsidRPr="003F48A5" w:rsidRDefault="001A044A" w:rsidP="00002AF2">
            <w:pPr>
              <w:jc w:val="center"/>
            </w:pPr>
          </w:p>
        </w:tc>
        <w:tc>
          <w:tcPr>
            <w:tcW w:w="256" w:type="pct"/>
          </w:tcPr>
          <w:p w14:paraId="66EBDC44" w14:textId="77777777" w:rsidR="001A044A" w:rsidRPr="003F48A5" w:rsidRDefault="001A044A" w:rsidP="00002AF2">
            <w:pPr>
              <w:jc w:val="center"/>
            </w:pPr>
          </w:p>
        </w:tc>
        <w:tc>
          <w:tcPr>
            <w:tcW w:w="253" w:type="pct"/>
          </w:tcPr>
          <w:p w14:paraId="016E02AF" w14:textId="77777777" w:rsidR="001A044A" w:rsidRPr="003F48A5" w:rsidRDefault="001A044A" w:rsidP="00002AF2">
            <w:pPr>
              <w:jc w:val="center"/>
            </w:pPr>
          </w:p>
        </w:tc>
      </w:tr>
      <w:tr w:rsidR="001A044A" w:rsidRPr="003F48A5" w14:paraId="683F0796" w14:textId="77777777" w:rsidTr="00002AF2">
        <w:trPr>
          <w:trHeight w:val="283"/>
        </w:trPr>
        <w:tc>
          <w:tcPr>
            <w:tcW w:w="272" w:type="pct"/>
          </w:tcPr>
          <w:p w14:paraId="1573C14D" w14:textId="77777777" w:rsidR="001A044A" w:rsidRPr="003F48A5" w:rsidRDefault="001A044A" w:rsidP="00002AF2">
            <w:pPr>
              <w:jc w:val="center"/>
            </w:pPr>
            <w:r w:rsidRPr="003F48A5">
              <w:t>2.</w:t>
            </w:r>
          </w:p>
        </w:tc>
        <w:tc>
          <w:tcPr>
            <w:tcW w:w="189" w:type="pct"/>
          </w:tcPr>
          <w:p w14:paraId="14CB70C8" w14:textId="77777777" w:rsidR="001A044A" w:rsidRPr="003F48A5" w:rsidRDefault="001A044A" w:rsidP="00002AF2">
            <w:pPr>
              <w:jc w:val="center"/>
            </w:pPr>
          </w:p>
        </w:tc>
        <w:tc>
          <w:tcPr>
            <w:tcW w:w="3711" w:type="pct"/>
            <w:vAlign w:val="bottom"/>
          </w:tcPr>
          <w:p w14:paraId="5BB258E9" w14:textId="77777777" w:rsidR="001A044A" w:rsidRPr="003F48A5" w:rsidRDefault="001A044A" w:rsidP="00002AF2">
            <w:pPr>
              <w:jc w:val="both"/>
            </w:pPr>
            <w:r>
              <w:t>Illustrate and describe the entire research process with a flowchart.</w:t>
            </w:r>
          </w:p>
        </w:tc>
        <w:tc>
          <w:tcPr>
            <w:tcW w:w="319" w:type="pct"/>
          </w:tcPr>
          <w:p w14:paraId="6409BB95" w14:textId="77777777" w:rsidR="001A044A" w:rsidRPr="003F48A5" w:rsidRDefault="001A044A" w:rsidP="00002AF2">
            <w:pPr>
              <w:jc w:val="center"/>
            </w:pPr>
            <w:r w:rsidRPr="003F48A5">
              <w:t>CO2</w:t>
            </w:r>
          </w:p>
        </w:tc>
        <w:tc>
          <w:tcPr>
            <w:tcW w:w="256" w:type="pct"/>
          </w:tcPr>
          <w:p w14:paraId="646E3445" w14:textId="77777777" w:rsidR="001A044A" w:rsidRPr="003F48A5" w:rsidRDefault="001A044A" w:rsidP="00002AF2">
            <w:pPr>
              <w:jc w:val="center"/>
            </w:pPr>
            <w:r>
              <w:t>An</w:t>
            </w:r>
          </w:p>
        </w:tc>
        <w:tc>
          <w:tcPr>
            <w:tcW w:w="253" w:type="pct"/>
          </w:tcPr>
          <w:p w14:paraId="72D81F8B" w14:textId="77777777" w:rsidR="001A044A" w:rsidRPr="003F48A5" w:rsidRDefault="001A044A" w:rsidP="00002AF2">
            <w:pPr>
              <w:jc w:val="center"/>
            </w:pPr>
            <w:r w:rsidRPr="003F48A5">
              <w:t>20</w:t>
            </w:r>
          </w:p>
        </w:tc>
      </w:tr>
      <w:tr w:rsidR="001A044A" w:rsidRPr="003F48A5" w14:paraId="59C321C5" w14:textId="77777777" w:rsidTr="00002AF2">
        <w:trPr>
          <w:trHeight w:val="397"/>
        </w:trPr>
        <w:tc>
          <w:tcPr>
            <w:tcW w:w="272" w:type="pct"/>
          </w:tcPr>
          <w:p w14:paraId="5512FB81" w14:textId="77777777" w:rsidR="001A044A" w:rsidRPr="003F48A5" w:rsidRDefault="001A044A" w:rsidP="00002AF2">
            <w:pPr>
              <w:jc w:val="center"/>
            </w:pPr>
          </w:p>
        </w:tc>
        <w:tc>
          <w:tcPr>
            <w:tcW w:w="189" w:type="pct"/>
          </w:tcPr>
          <w:p w14:paraId="544760EC" w14:textId="77777777" w:rsidR="001A044A" w:rsidRPr="003F48A5" w:rsidRDefault="001A044A" w:rsidP="00002AF2">
            <w:pPr>
              <w:jc w:val="center"/>
            </w:pPr>
          </w:p>
        </w:tc>
        <w:tc>
          <w:tcPr>
            <w:tcW w:w="3711" w:type="pct"/>
          </w:tcPr>
          <w:p w14:paraId="515E2E80" w14:textId="77777777" w:rsidR="001A044A" w:rsidRPr="003F48A5" w:rsidRDefault="001A044A" w:rsidP="00002AF2">
            <w:pPr>
              <w:jc w:val="both"/>
            </w:pPr>
          </w:p>
        </w:tc>
        <w:tc>
          <w:tcPr>
            <w:tcW w:w="319" w:type="pct"/>
          </w:tcPr>
          <w:p w14:paraId="252ACC81" w14:textId="77777777" w:rsidR="001A044A" w:rsidRPr="003F48A5" w:rsidRDefault="001A044A" w:rsidP="00002AF2">
            <w:pPr>
              <w:jc w:val="center"/>
            </w:pPr>
          </w:p>
        </w:tc>
        <w:tc>
          <w:tcPr>
            <w:tcW w:w="256" w:type="pct"/>
          </w:tcPr>
          <w:p w14:paraId="75F428D5" w14:textId="77777777" w:rsidR="001A044A" w:rsidRPr="003F48A5" w:rsidRDefault="001A044A" w:rsidP="00002AF2">
            <w:pPr>
              <w:jc w:val="center"/>
            </w:pPr>
          </w:p>
        </w:tc>
        <w:tc>
          <w:tcPr>
            <w:tcW w:w="253" w:type="pct"/>
          </w:tcPr>
          <w:p w14:paraId="32CF6785" w14:textId="77777777" w:rsidR="001A044A" w:rsidRPr="003F48A5" w:rsidRDefault="001A044A" w:rsidP="00002AF2">
            <w:pPr>
              <w:jc w:val="center"/>
            </w:pPr>
          </w:p>
        </w:tc>
      </w:tr>
      <w:tr w:rsidR="001A044A" w:rsidRPr="003F48A5" w14:paraId="69880186" w14:textId="77777777" w:rsidTr="00002AF2">
        <w:trPr>
          <w:trHeight w:val="283"/>
        </w:trPr>
        <w:tc>
          <w:tcPr>
            <w:tcW w:w="272" w:type="pct"/>
          </w:tcPr>
          <w:p w14:paraId="2DF37535" w14:textId="77777777" w:rsidR="001A044A" w:rsidRPr="003F48A5" w:rsidRDefault="001A044A" w:rsidP="00002AF2">
            <w:pPr>
              <w:jc w:val="center"/>
            </w:pPr>
            <w:r w:rsidRPr="003F48A5">
              <w:t>3.</w:t>
            </w:r>
          </w:p>
        </w:tc>
        <w:tc>
          <w:tcPr>
            <w:tcW w:w="189" w:type="pct"/>
          </w:tcPr>
          <w:p w14:paraId="6FE448A5" w14:textId="77777777" w:rsidR="001A044A" w:rsidRPr="003F48A5" w:rsidRDefault="001A044A" w:rsidP="00002AF2">
            <w:pPr>
              <w:jc w:val="center"/>
            </w:pPr>
            <w:r w:rsidRPr="003F48A5">
              <w:t>a.</w:t>
            </w:r>
          </w:p>
        </w:tc>
        <w:tc>
          <w:tcPr>
            <w:tcW w:w="3711" w:type="pct"/>
          </w:tcPr>
          <w:p w14:paraId="23C3CC57" w14:textId="77777777" w:rsidR="001A044A" w:rsidRPr="003F48A5" w:rsidRDefault="001A044A" w:rsidP="00002AF2">
            <w:pPr>
              <w:jc w:val="both"/>
            </w:pPr>
            <w:r w:rsidRPr="00B75A34">
              <w:t>Describe the importance of Literature Review in research. Enumerate a few resources that are available in KITS to carry out a literature review.</w:t>
            </w:r>
          </w:p>
        </w:tc>
        <w:tc>
          <w:tcPr>
            <w:tcW w:w="319" w:type="pct"/>
          </w:tcPr>
          <w:p w14:paraId="2982FCC0" w14:textId="77777777" w:rsidR="001A044A" w:rsidRPr="003F48A5" w:rsidRDefault="001A044A" w:rsidP="00002AF2">
            <w:pPr>
              <w:jc w:val="center"/>
            </w:pPr>
            <w:r w:rsidRPr="003F48A5">
              <w:t>CO3</w:t>
            </w:r>
          </w:p>
        </w:tc>
        <w:tc>
          <w:tcPr>
            <w:tcW w:w="256" w:type="pct"/>
          </w:tcPr>
          <w:p w14:paraId="21270EBE" w14:textId="77777777" w:rsidR="001A044A" w:rsidRPr="003F48A5" w:rsidRDefault="001A044A" w:rsidP="00002AF2">
            <w:pPr>
              <w:jc w:val="center"/>
            </w:pPr>
            <w:r w:rsidRPr="00B75A34">
              <w:t>U</w:t>
            </w:r>
          </w:p>
        </w:tc>
        <w:tc>
          <w:tcPr>
            <w:tcW w:w="253" w:type="pct"/>
          </w:tcPr>
          <w:p w14:paraId="726D6351" w14:textId="77777777" w:rsidR="001A044A" w:rsidRPr="003F48A5" w:rsidRDefault="001A044A" w:rsidP="00002AF2">
            <w:pPr>
              <w:jc w:val="center"/>
            </w:pPr>
            <w:r>
              <w:t>10</w:t>
            </w:r>
          </w:p>
        </w:tc>
      </w:tr>
      <w:tr w:rsidR="001A044A" w:rsidRPr="003F48A5" w14:paraId="624EC25F" w14:textId="77777777" w:rsidTr="00002AF2">
        <w:trPr>
          <w:trHeight w:val="283"/>
        </w:trPr>
        <w:tc>
          <w:tcPr>
            <w:tcW w:w="272" w:type="pct"/>
          </w:tcPr>
          <w:p w14:paraId="21AF6F7D" w14:textId="77777777" w:rsidR="001A044A" w:rsidRPr="003F48A5" w:rsidRDefault="001A044A" w:rsidP="00002AF2">
            <w:pPr>
              <w:jc w:val="center"/>
            </w:pPr>
          </w:p>
        </w:tc>
        <w:tc>
          <w:tcPr>
            <w:tcW w:w="189" w:type="pct"/>
          </w:tcPr>
          <w:p w14:paraId="6254C0E9" w14:textId="77777777" w:rsidR="001A044A" w:rsidRPr="003F48A5" w:rsidRDefault="001A044A" w:rsidP="00002AF2">
            <w:pPr>
              <w:jc w:val="center"/>
            </w:pPr>
            <w:r w:rsidRPr="003F48A5">
              <w:t>b.</w:t>
            </w:r>
          </w:p>
        </w:tc>
        <w:tc>
          <w:tcPr>
            <w:tcW w:w="3711" w:type="pct"/>
          </w:tcPr>
          <w:p w14:paraId="687994D1" w14:textId="77777777" w:rsidR="001A044A" w:rsidRPr="003F48A5" w:rsidRDefault="001A044A" w:rsidP="00002AF2">
            <w:pPr>
              <w:jc w:val="both"/>
              <w:rPr>
                <w:bCs/>
              </w:rPr>
            </w:pPr>
            <w:r w:rsidRPr="0002021F">
              <w:rPr>
                <w:bCs/>
              </w:rPr>
              <w:t>Summarize a 500-word abstract of your literature review, preferably with references</w:t>
            </w:r>
          </w:p>
        </w:tc>
        <w:tc>
          <w:tcPr>
            <w:tcW w:w="319" w:type="pct"/>
          </w:tcPr>
          <w:p w14:paraId="1B4EFE87" w14:textId="77777777" w:rsidR="001A044A" w:rsidRPr="003F48A5" w:rsidRDefault="001A044A" w:rsidP="00002AF2">
            <w:pPr>
              <w:jc w:val="center"/>
            </w:pPr>
            <w:r w:rsidRPr="003F48A5">
              <w:t>CO3</w:t>
            </w:r>
          </w:p>
        </w:tc>
        <w:tc>
          <w:tcPr>
            <w:tcW w:w="256" w:type="pct"/>
          </w:tcPr>
          <w:p w14:paraId="40874A66" w14:textId="77777777" w:rsidR="001A044A" w:rsidRPr="003F48A5" w:rsidRDefault="001A044A" w:rsidP="00002AF2">
            <w:pPr>
              <w:jc w:val="center"/>
            </w:pPr>
            <w:r w:rsidRPr="00B75A34">
              <w:t>C</w:t>
            </w:r>
          </w:p>
        </w:tc>
        <w:tc>
          <w:tcPr>
            <w:tcW w:w="253" w:type="pct"/>
          </w:tcPr>
          <w:p w14:paraId="213DFE3A" w14:textId="77777777" w:rsidR="001A044A" w:rsidRPr="003F48A5" w:rsidRDefault="001A044A" w:rsidP="00002AF2">
            <w:pPr>
              <w:jc w:val="center"/>
            </w:pPr>
            <w:r>
              <w:t>10</w:t>
            </w:r>
          </w:p>
        </w:tc>
      </w:tr>
      <w:tr w:rsidR="001A044A" w:rsidRPr="003F48A5" w14:paraId="15053A8F" w14:textId="77777777" w:rsidTr="00002AF2">
        <w:trPr>
          <w:trHeight w:val="173"/>
        </w:trPr>
        <w:tc>
          <w:tcPr>
            <w:tcW w:w="272" w:type="pct"/>
          </w:tcPr>
          <w:p w14:paraId="0283A569" w14:textId="77777777" w:rsidR="001A044A" w:rsidRPr="003F48A5" w:rsidRDefault="001A044A" w:rsidP="00002AF2">
            <w:pPr>
              <w:jc w:val="center"/>
            </w:pPr>
          </w:p>
        </w:tc>
        <w:tc>
          <w:tcPr>
            <w:tcW w:w="189" w:type="pct"/>
          </w:tcPr>
          <w:p w14:paraId="0F6D5A08" w14:textId="77777777" w:rsidR="001A044A" w:rsidRPr="003F48A5" w:rsidRDefault="001A044A" w:rsidP="00002AF2">
            <w:pPr>
              <w:jc w:val="center"/>
            </w:pPr>
          </w:p>
        </w:tc>
        <w:tc>
          <w:tcPr>
            <w:tcW w:w="3711" w:type="pct"/>
          </w:tcPr>
          <w:p w14:paraId="712390D0" w14:textId="77777777" w:rsidR="001A044A" w:rsidRPr="003F48A5" w:rsidRDefault="001A044A" w:rsidP="00002AF2">
            <w:pPr>
              <w:jc w:val="center"/>
            </w:pPr>
            <w:r w:rsidRPr="003F48A5">
              <w:rPr>
                <w:b/>
                <w:bCs/>
              </w:rPr>
              <w:t>(OR)</w:t>
            </w:r>
          </w:p>
        </w:tc>
        <w:tc>
          <w:tcPr>
            <w:tcW w:w="319" w:type="pct"/>
          </w:tcPr>
          <w:p w14:paraId="7C777D56" w14:textId="77777777" w:rsidR="001A044A" w:rsidRPr="003F48A5" w:rsidRDefault="001A044A" w:rsidP="00002AF2">
            <w:pPr>
              <w:jc w:val="center"/>
            </w:pPr>
          </w:p>
        </w:tc>
        <w:tc>
          <w:tcPr>
            <w:tcW w:w="256" w:type="pct"/>
          </w:tcPr>
          <w:p w14:paraId="0F103D2A" w14:textId="77777777" w:rsidR="001A044A" w:rsidRPr="003F48A5" w:rsidRDefault="001A044A" w:rsidP="00002AF2">
            <w:pPr>
              <w:jc w:val="center"/>
            </w:pPr>
          </w:p>
        </w:tc>
        <w:tc>
          <w:tcPr>
            <w:tcW w:w="253" w:type="pct"/>
          </w:tcPr>
          <w:p w14:paraId="7D071D8A" w14:textId="77777777" w:rsidR="001A044A" w:rsidRPr="003F48A5" w:rsidRDefault="001A044A" w:rsidP="00002AF2">
            <w:pPr>
              <w:jc w:val="center"/>
            </w:pPr>
          </w:p>
        </w:tc>
      </w:tr>
      <w:tr w:rsidR="001A044A" w:rsidRPr="003F48A5" w14:paraId="323CCD77" w14:textId="77777777" w:rsidTr="00002AF2">
        <w:trPr>
          <w:trHeight w:val="283"/>
        </w:trPr>
        <w:tc>
          <w:tcPr>
            <w:tcW w:w="272" w:type="pct"/>
          </w:tcPr>
          <w:p w14:paraId="04A44A82" w14:textId="77777777" w:rsidR="001A044A" w:rsidRPr="003F48A5" w:rsidRDefault="001A044A" w:rsidP="00002AF2">
            <w:pPr>
              <w:jc w:val="center"/>
            </w:pPr>
            <w:r w:rsidRPr="003F48A5">
              <w:t>4.</w:t>
            </w:r>
          </w:p>
        </w:tc>
        <w:tc>
          <w:tcPr>
            <w:tcW w:w="189" w:type="pct"/>
          </w:tcPr>
          <w:p w14:paraId="2DCB0670" w14:textId="77777777" w:rsidR="001A044A" w:rsidRPr="003F48A5" w:rsidRDefault="001A044A" w:rsidP="00002AF2">
            <w:pPr>
              <w:jc w:val="center"/>
            </w:pPr>
            <w:r w:rsidRPr="003F48A5">
              <w:t>a.</w:t>
            </w:r>
          </w:p>
        </w:tc>
        <w:tc>
          <w:tcPr>
            <w:tcW w:w="3711" w:type="pct"/>
          </w:tcPr>
          <w:p w14:paraId="60C2CCC7" w14:textId="77777777" w:rsidR="001A044A" w:rsidRPr="003F48A5" w:rsidRDefault="001A044A" w:rsidP="00002AF2">
            <w:pPr>
              <w:jc w:val="both"/>
            </w:pPr>
            <w:r w:rsidRPr="007D5E1E">
              <w:t>Enumerate the basic principles of experimental design. Elaborate the principles in detail.</w:t>
            </w:r>
          </w:p>
        </w:tc>
        <w:tc>
          <w:tcPr>
            <w:tcW w:w="319" w:type="pct"/>
          </w:tcPr>
          <w:p w14:paraId="2C36E32F" w14:textId="77777777" w:rsidR="001A044A" w:rsidRPr="003F48A5" w:rsidRDefault="001A044A" w:rsidP="00002AF2">
            <w:pPr>
              <w:jc w:val="center"/>
            </w:pPr>
            <w:r w:rsidRPr="003F48A5">
              <w:t>CO4</w:t>
            </w:r>
          </w:p>
        </w:tc>
        <w:tc>
          <w:tcPr>
            <w:tcW w:w="256" w:type="pct"/>
          </w:tcPr>
          <w:p w14:paraId="50B64356" w14:textId="77777777" w:rsidR="001A044A" w:rsidRPr="003F48A5" w:rsidRDefault="001A044A" w:rsidP="00002AF2">
            <w:pPr>
              <w:jc w:val="center"/>
            </w:pPr>
            <w:r w:rsidRPr="00B75A34">
              <w:t>An</w:t>
            </w:r>
          </w:p>
        </w:tc>
        <w:tc>
          <w:tcPr>
            <w:tcW w:w="253" w:type="pct"/>
          </w:tcPr>
          <w:p w14:paraId="7B421C18" w14:textId="77777777" w:rsidR="001A044A" w:rsidRPr="003F48A5" w:rsidRDefault="001A044A" w:rsidP="00002AF2">
            <w:pPr>
              <w:jc w:val="center"/>
            </w:pPr>
            <w:r>
              <w:t>10</w:t>
            </w:r>
          </w:p>
        </w:tc>
      </w:tr>
      <w:tr w:rsidR="001A044A" w:rsidRPr="003F48A5" w14:paraId="63C0EA27" w14:textId="77777777" w:rsidTr="00002AF2">
        <w:trPr>
          <w:trHeight w:val="283"/>
        </w:trPr>
        <w:tc>
          <w:tcPr>
            <w:tcW w:w="272" w:type="pct"/>
          </w:tcPr>
          <w:p w14:paraId="61A314BC" w14:textId="77777777" w:rsidR="001A044A" w:rsidRPr="003F48A5" w:rsidRDefault="001A044A" w:rsidP="00002AF2">
            <w:pPr>
              <w:jc w:val="center"/>
            </w:pPr>
          </w:p>
        </w:tc>
        <w:tc>
          <w:tcPr>
            <w:tcW w:w="189" w:type="pct"/>
          </w:tcPr>
          <w:p w14:paraId="485F6D94" w14:textId="77777777" w:rsidR="001A044A" w:rsidRPr="003F48A5" w:rsidRDefault="001A044A" w:rsidP="00002AF2">
            <w:pPr>
              <w:jc w:val="center"/>
            </w:pPr>
            <w:r w:rsidRPr="003F48A5">
              <w:t>b.</w:t>
            </w:r>
          </w:p>
        </w:tc>
        <w:tc>
          <w:tcPr>
            <w:tcW w:w="3711" w:type="pct"/>
          </w:tcPr>
          <w:p w14:paraId="0FFB9538" w14:textId="77777777" w:rsidR="001A044A" w:rsidRPr="003F48A5" w:rsidRDefault="001A044A" w:rsidP="00002AF2">
            <w:pPr>
              <w:jc w:val="both"/>
              <w:rPr>
                <w:bCs/>
              </w:rPr>
            </w:pPr>
            <w:r w:rsidRPr="007D5E1E">
              <w:t>Classify the types of sampling technique. Describe the implications of sampling</w:t>
            </w:r>
          </w:p>
        </w:tc>
        <w:tc>
          <w:tcPr>
            <w:tcW w:w="319" w:type="pct"/>
          </w:tcPr>
          <w:p w14:paraId="41983FA3" w14:textId="77777777" w:rsidR="001A044A" w:rsidRPr="003F48A5" w:rsidRDefault="001A044A" w:rsidP="00002AF2">
            <w:pPr>
              <w:jc w:val="center"/>
            </w:pPr>
            <w:r w:rsidRPr="003F48A5">
              <w:t>CO4</w:t>
            </w:r>
          </w:p>
        </w:tc>
        <w:tc>
          <w:tcPr>
            <w:tcW w:w="256" w:type="pct"/>
          </w:tcPr>
          <w:p w14:paraId="08CE3632" w14:textId="77777777" w:rsidR="001A044A" w:rsidRPr="003F48A5" w:rsidRDefault="001A044A" w:rsidP="00002AF2">
            <w:pPr>
              <w:jc w:val="center"/>
            </w:pPr>
            <w:r w:rsidRPr="00B75A34">
              <w:t>E</w:t>
            </w:r>
          </w:p>
        </w:tc>
        <w:tc>
          <w:tcPr>
            <w:tcW w:w="253" w:type="pct"/>
          </w:tcPr>
          <w:p w14:paraId="6A01D7CE" w14:textId="77777777" w:rsidR="001A044A" w:rsidRPr="003F48A5" w:rsidRDefault="001A044A" w:rsidP="00002AF2">
            <w:pPr>
              <w:jc w:val="center"/>
            </w:pPr>
            <w:r>
              <w:t>10</w:t>
            </w:r>
          </w:p>
        </w:tc>
      </w:tr>
      <w:tr w:rsidR="001A044A" w:rsidRPr="003F48A5" w14:paraId="129649C5" w14:textId="77777777" w:rsidTr="00002AF2">
        <w:trPr>
          <w:trHeight w:val="397"/>
        </w:trPr>
        <w:tc>
          <w:tcPr>
            <w:tcW w:w="272" w:type="pct"/>
          </w:tcPr>
          <w:p w14:paraId="7AE3BEB8" w14:textId="77777777" w:rsidR="001A044A" w:rsidRPr="003F48A5" w:rsidRDefault="001A044A" w:rsidP="00002AF2">
            <w:pPr>
              <w:jc w:val="center"/>
            </w:pPr>
          </w:p>
        </w:tc>
        <w:tc>
          <w:tcPr>
            <w:tcW w:w="189" w:type="pct"/>
          </w:tcPr>
          <w:p w14:paraId="0E188FE8" w14:textId="77777777" w:rsidR="001A044A" w:rsidRPr="003F48A5" w:rsidRDefault="001A044A" w:rsidP="00002AF2">
            <w:pPr>
              <w:jc w:val="center"/>
            </w:pPr>
          </w:p>
        </w:tc>
        <w:tc>
          <w:tcPr>
            <w:tcW w:w="3711" w:type="pct"/>
          </w:tcPr>
          <w:p w14:paraId="5F5582E2" w14:textId="77777777" w:rsidR="001A044A" w:rsidRPr="003F48A5" w:rsidRDefault="001A044A" w:rsidP="00002AF2">
            <w:pPr>
              <w:jc w:val="both"/>
            </w:pPr>
          </w:p>
        </w:tc>
        <w:tc>
          <w:tcPr>
            <w:tcW w:w="319" w:type="pct"/>
          </w:tcPr>
          <w:p w14:paraId="6E8AFC81" w14:textId="77777777" w:rsidR="001A044A" w:rsidRPr="003F48A5" w:rsidRDefault="001A044A" w:rsidP="00002AF2">
            <w:pPr>
              <w:jc w:val="center"/>
            </w:pPr>
          </w:p>
        </w:tc>
        <w:tc>
          <w:tcPr>
            <w:tcW w:w="256" w:type="pct"/>
          </w:tcPr>
          <w:p w14:paraId="6505C9FC" w14:textId="77777777" w:rsidR="001A044A" w:rsidRPr="003F48A5" w:rsidRDefault="001A044A" w:rsidP="00002AF2">
            <w:pPr>
              <w:jc w:val="center"/>
            </w:pPr>
          </w:p>
        </w:tc>
        <w:tc>
          <w:tcPr>
            <w:tcW w:w="253" w:type="pct"/>
          </w:tcPr>
          <w:p w14:paraId="2A22C2C2" w14:textId="77777777" w:rsidR="001A044A" w:rsidRPr="003F48A5" w:rsidRDefault="001A044A" w:rsidP="00002AF2">
            <w:pPr>
              <w:jc w:val="center"/>
            </w:pPr>
          </w:p>
        </w:tc>
      </w:tr>
      <w:tr w:rsidR="001A044A" w:rsidRPr="003F48A5" w14:paraId="1194E901" w14:textId="77777777" w:rsidTr="00002AF2">
        <w:trPr>
          <w:trHeight w:val="283"/>
        </w:trPr>
        <w:tc>
          <w:tcPr>
            <w:tcW w:w="272" w:type="pct"/>
          </w:tcPr>
          <w:p w14:paraId="2A98D45F" w14:textId="77777777" w:rsidR="001A044A" w:rsidRPr="003F48A5" w:rsidRDefault="001A044A" w:rsidP="00002AF2">
            <w:pPr>
              <w:jc w:val="center"/>
            </w:pPr>
            <w:r w:rsidRPr="003F48A5">
              <w:t>5.</w:t>
            </w:r>
          </w:p>
        </w:tc>
        <w:tc>
          <w:tcPr>
            <w:tcW w:w="189" w:type="pct"/>
          </w:tcPr>
          <w:p w14:paraId="44181721" w14:textId="77777777" w:rsidR="001A044A" w:rsidRPr="003F48A5" w:rsidRDefault="001A044A" w:rsidP="00002AF2">
            <w:pPr>
              <w:jc w:val="center"/>
            </w:pPr>
            <w:r w:rsidRPr="003F48A5">
              <w:t>a.</w:t>
            </w:r>
          </w:p>
        </w:tc>
        <w:tc>
          <w:tcPr>
            <w:tcW w:w="3711" w:type="pct"/>
          </w:tcPr>
          <w:p w14:paraId="6B3C25ED" w14:textId="77777777" w:rsidR="001A044A" w:rsidRPr="003F48A5" w:rsidRDefault="001A044A" w:rsidP="00002AF2">
            <w:pPr>
              <w:jc w:val="both"/>
            </w:pPr>
            <w:r w:rsidRPr="00B75A34">
              <w:t>Explain the Measure of Central Tendency with a suitable example. Describe the process of evaluating mean, median and mode.</w:t>
            </w:r>
          </w:p>
        </w:tc>
        <w:tc>
          <w:tcPr>
            <w:tcW w:w="319" w:type="pct"/>
          </w:tcPr>
          <w:p w14:paraId="7D87E63C" w14:textId="77777777" w:rsidR="001A044A" w:rsidRPr="003F48A5" w:rsidRDefault="001A044A" w:rsidP="00002AF2">
            <w:pPr>
              <w:jc w:val="center"/>
            </w:pPr>
            <w:r w:rsidRPr="003F48A5">
              <w:t>CO5</w:t>
            </w:r>
          </w:p>
        </w:tc>
        <w:tc>
          <w:tcPr>
            <w:tcW w:w="256" w:type="pct"/>
          </w:tcPr>
          <w:p w14:paraId="619896CA" w14:textId="77777777" w:rsidR="001A044A" w:rsidRPr="003F48A5" w:rsidRDefault="001A044A" w:rsidP="00002AF2">
            <w:pPr>
              <w:jc w:val="center"/>
            </w:pPr>
            <w:r w:rsidRPr="00B75A34">
              <w:t>E</w:t>
            </w:r>
          </w:p>
        </w:tc>
        <w:tc>
          <w:tcPr>
            <w:tcW w:w="253" w:type="pct"/>
          </w:tcPr>
          <w:p w14:paraId="35DD9B20" w14:textId="77777777" w:rsidR="001A044A" w:rsidRPr="003F48A5" w:rsidRDefault="001A044A" w:rsidP="00002AF2">
            <w:pPr>
              <w:jc w:val="center"/>
            </w:pPr>
            <w:r>
              <w:t>10</w:t>
            </w:r>
          </w:p>
        </w:tc>
      </w:tr>
      <w:tr w:rsidR="001A044A" w:rsidRPr="003F48A5" w14:paraId="3406EB23" w14:textId="77777777" w:rsidTr="00002AF2">
        <w:trPr>
          <w:trHeight w:val="283"/>
        </w:trPr>
        <w:tc>
          <w:tcPr>
            <w:tcW w:w="272" w:type="pct"/>
          </w:tcPr>
          <w:p w14:paraId="18BB7EB1" w14:textId="77777777" w:rsidR="001A044A" w:rsidRPr="003F48A5" w:rsidRDefault="001A044A" w:rsidP="00002AF2">
            <w:pPr>
              <w:jc w:val="center"/>
            </w:pPr>
          </w:p>
        </w:tc>
        <w:tc>
          <w:tcPr>
            <w:tcW w:w="189" w:type="pct"/>
          </w:tcPr>
          <w:p w14:paraId="6BF81009" w14:textId="77777777" w:rsidR="001A044A" w:rsidRPr="003F48A5" w:rsidRDefault="001A044A" w:rsidP="00002AF2">
            <w:pPr>
              <w:jc w:val="center"/>
            </w:pPr>
            <w:r w:rsidRPr="003F48A5">
              <w:t>b.</w:t>
            </w:r>
          </w:p>
        </w:tc>
        <w:tc>
          <w:tcPr>
            <w:tcW w:w="3711" w:type="pct"/>
          </w:tcPr>
          <w:p w14:paraId="268C0AE7" w14:textId="77777777" w:rsidR="001A044A" w:rsidRPr="003F48A5" w:rsidRDefault="001A044A" w:rsidP="00002AF2">
            <w:pPr>
              <w:jc w:val="both"/>
              <w:rPr>
                <w:bCs/>
              </w:rPr>
            </w:pPr>
            <w:r w:rsidRPr="00B75A34">
              <w:t>Distinguish the Simple Regression Analysis with Multiple Regression Analysis with suitable examples.</w:t>
            </w:r>
          </w:p>
        </w:tc>
        <w:tc>
          <w:tcPr>
            <w:tcW w:w="319" w:type="pct"/>
          </w:tcPr>
          <w:p w14:paraId="658B0D77" w14:textId="77777777" w:rsidR="001A044A" w:rsidRPr="003F48A5" w:rsidRDefault="001A044A" w:rsidP="00002AF2">
            <w:pPr>
              <w:jc w:val="center"/>
            </w:pPr>
            <w:r w:rsidRPr="003F48A5">
              <w:t>CO5</w:t>
            </w:r>
          </w:p>
        </w:tc>
        <w:tc>
          <w:tcPr>
            <w:tcW w:w="256" w:type="pct"/>
          </w:tcPr>
          <w:p w14:paraId="22908E5C" w14:textId="77777777" w:rsidR="001A044A" w:rsidRPr="003F48A5" w:rsidRDefault="001A044A" w:rsidP="00002AF2">
            <w:pPr>
              <w:jc w:val="center"/>
            </w:pPr>
            <w:r w:rsidRPr="00B75A34">
              <w:t>U</w:t>
            </w:r>
          </w:p>
        </w:tc>
        <w:tc>
          <w:tcPr>
            <w:tcW w:w="253" w:type="pct"/>
          </w:tcPr>
          <w:p w14:paraId="1EB22A21" w14:textId="77777777" w:rsidR="001A044A" w:rsidRPr="003F48A5" w:rsidRDefault="001A044A" w:rsidP="00002AF2">
            <w:pPr>
              <w:jc w:val="center"/>
            </w:pPr>
            <w:r>
              <w:t>10</w:t>
            </w:r>
          </w:p>
        </w:tc>
      </w:tr>
      <w:tr w:rsidR="001A044A" w:rsidRPr="003F48A5" w14:paraId="6871DC58" w14:textId="77777777" w:rsidTr="00002AF2">
        <w:trPr>
          <w:trHeight w:val="263"/>
        </w:trPr>
        <w:tc>
          <w:tcPr>
            <w:tcW w:w="272" w:type="pct"/>
          </w:tcPr>
          <w:p w14:paraId="08776B92" w14:textId="77777777" w:rsidR="001A044A" w:rsidRPr="003F48A5" w:rsidRDefault="001A044A" w:rsidP="00002AF2">
            <w:pPr>
              <w:jc w:val="center"/>
            </w:pPr>
          </w:p>
        </w:tc>
        <w:tc>
          <w:tcPr>
            <w:tcW w:w="189" w:type="pct"/>
          </w:tcPr>
          <w:p w14:paraId="686668F3" w14:textId="77777777" w:rsidR="001A044A" w:rsidRPr="003F48A5" w:rsidRDefault="001A044A" w:rsidP="00002AF2">
            <w:pPr>
              <w:jc w:val="center"/>
            </w:pPr>
          </w:p>
        </w:tc>
        <w:tc>
          <w:tcPr>
            <w:tcW w:w="3711" w:type="pct"/>
          </w:tcPr>
          <w:p w14:paraId="3BD512DC" w14:textId="77777777" w:rsidR="001A044A" w:rsidRPr="003F48A5" w:rsidRDefault="001A044A" w:rsidP="00002AF2">
            <w:pPr>
              <w:jc w:val="center"/>
            </w:pPr>
            <w:r w:rsidRPr="003F48A5">
              <w:rPr>
                <w:b/>
                <w:bCs/>
              </w:rPr>
              <w:t>(OR)</w:t>
            </w:r>
          </w:p>
        </w:tc>
        <w:tc>
          <w:tcPr>
            <w:tcW w:w="319" w:type="pct"/>
          </w:tcPr>
          <w:p w14:paraId="784160EE" w14:textId="77777777" w:rsidR="001A044A" w:rsidRPr="003F48A5" w:rsidRDefault="001A044A" w:rsidP="00002AF2">
            <w:pPr>
              <w:jc w:val="center"/>
            </w:pPr>
          </w:p>
        </w:tc>
        <w:tc>
          <w:tcPr>
            <w:tcW w:w="256" w:type="pct"/>
          </w:tcPr>
          <w:p w14:paraId="7F307096" w14:textId="77777777" w:rsidR="001A044A" w:rsidRPr="003F48A5" w:rsidRDefault="001A044A" w:rsidP="00002AF2">
            <w:pPr>
              <w:jc w:val="center"/>
            </w:pPr>
          </w:p>
        </w:tc>
        <w:tc>
          <w:tcPr>
            <w:tcW w:w="253" w:type="pct"/>
          </w:tcPr>
          <w:p w14:paraId="005C1A84" w14:textId="77777777" w:rsidR="001A044A" w:rsidRPr="003F48A5" w:rsidRDefault="001A044A" w:rsidP="00002AF2">
            <w:pPr>
              <w:jc w:val="center"/>
            </w:pPr>
          </w:p>
        </w:tc>
      </w:tr>
      <w:tr w:rsidR="001A044A" w:rsidRPr="003F48A5" w14:paraId="61EA9C84" w14:textId="77777777" w:rsidTr="00002AF2">
        <w:trPr>
          <w:trHeight w:val="283"/>
        </w:trPr>
        <w:tc>
          <w:tcPr>
            <w:tcW w:w="272" w:type="pct"/>
          </w:tcPr>
          <w:p w14:paraId="731F041E" w14:textId="77777777" w:rsidR="001A044A" w:rsidRPr="003F48A5" w:rsidRDefault="001A044A" w:rsidP="00002AF2">
            <w:pPr>
              <w:jc w:val="center"/>
            </w:pPr>
            <w:r w:rsidRPr="003F48A5">
              <w:t>6.</w:t>
            </w:r>
          </w:p>
        </w:tc>
        <w:tc>
          <w:tcPr>
            <w:tcW w:w="189" w:type="pct"/>
          </w:tcPr>
          <w:p w14:paraId="07EDED8F" w14:textId="77777777" w:rsidR="001A044A" w:rsidRPr="003F48A5" w:rsidRDefault="001A044A" w:rsidP="00002AF2">
            <w:pPr>
              <w:jc w:val="center"/>
            </w:pPr>
            <w:r w:rsidRPr="003F48A5">
              <w:t>a.</w:t>
            </w:r>
          </w:p>
        </w:tc>
        <w:tc>
          <w:tcPr>
            <w:tcW w:w="3711" w:type="pct"/>
          </w:tcPr>
          <w:p w14:paraId="4DBF47C3" w14:textId="77777777" w:rsidR="001A044A" w:rsidRPr="003F48A5" w:rsidRDefault="001A044A" w:rsidP="00002AF2">
            <w:pPr>
              <w:jc w:val="both"/>
            </w:pPr>
            <w:r w:rsidRPr="001B4B6C">
              <w:t xml:space="preserve">A </w:t>
            </w:r>
            <w:r>
              <w:t>car</w:t>
            </w:r>
            <w:r w:rsidRPr="001B4B6C">
              <w:t xml:space="preserve"> covered a distance of 80 miles with four different speeds of 10, 20, 30 and 40 miles/hour for the first, second, third and fourth quarter of the distance. Using harmonic mean, find the average speed in miles/hour.</w:t>
            </w:r>
          </w:p>
        </w:tc>
        <w:tc>
          <w:tcPr>
            <w:tcW w:w="319" w:type="pct"/>
          </w:tcPr>
          <w:p w14:paraId="3E30E240" w14:textId="77777777" w:rsidR="001A044A" w:rsidRPr="003F48A5" w:rsidRDefault="001A044A" w:rsidP="00002AF2">
            <w:pPr>
              <w:jc w:val="center"/>
            </w:pPr>
            <w:r w:rsidRPr="003F48A5">
              <w:t>CO5</w:t>
            </w:r>
          </w:p>
        </w:tc>
        <w:tc>
          <w:tcPr>
            <w:tcW w:w="256" w:type="pct"/>
          </w:tcPr>
          <w:p w14:paraId="746485FE" w14:textId="77777777" w:rsidR="001A044A" w:rsidRPr="003F48A5" w:rsidRDefault="001A044A" w:rsidP="00002AF2">
            <w:pPr>
              <w:jc w:val="center"/>
            </w:pPr>
            <w:r w:rsidRPr="001B4B6C">
              <w:t>E</w:t>
            </w:r>
          </w:p>
        </w:tc>
        <w:tc>
          <w:tcPr>
            <w:tcW w:w="253" w:type="pct"/>
          </w:tcPr>
          <w:p w14:paraId="4F754BD2" w14:textId="77777777" w:rsidR="001A044A" w:rsidRPr="003F48A5" w:rsidRDefault="001A044A" w:rsidP="00002AF2">
            <w:pPr>
              <w:jc w:val="center"/>
            </w:pPr>
            <w:r>
              <w:t>10</w:t>
            </w:r>
          </w:p>
        </w:tc>
      </w:tr>
      <w:tr w:rsidR="001A044A" w:rsidRPr="003F48A5" w14:paraId="2861DF73" w14:textId="77777777" w:rsidTr="00002AF2">
        <w:trPr>
          <w:trHeight w:val="283"/>
        </w:trPr>
        <w:tc>
          <w:tcPr>
            <w:tcW w:w="272" w:type="pct"/>
          </w:tcPr>
          <w:p w14:paraId="00835D02" w14:textId="77777777" w:rsidR="001A044A" w:rsidRPr="003F48A5" w:rsidRDefault="001A044A" w:rsidP="00002AF2">
            <w:pPr>
              <w:jc w:val="center"/>
            </w:pPr>
          </w:p>
        </w:tc>
        <w:tc>
          <w:tcPr>
            <w:tcW w:w="189" w:type="pct"/>
          </w:tcPr>
          <w:p w14:paraId="4A93BC2A" w14:textId="77777777" w:rsidR="001A044A" w:rsidRPr="003F48A5" w:rsidRDefault="001A044A" w:rsidP="00002AF2">
            <w:pPr>
              <w:jc w:val="center"/>
            </w:pPr>
            <w:r w:rsidRPr="003F48A5">
              <w:t>b.</w:t>
            </w:r>
          </w:p>
        </w:tc>
        <w:tc>
          <w:tcPr>
            <w:tcW w:w="3711" w:type="pct"/>
            <w:vAlign w:val="bottom"/>
          </w:tcPr>
          <w:p w14:paraId="20A67812" w14:textId="77777777" w:rsidR="001A044A" w:rsidRPr="003F48A5" w:rsidRDefault="001A044A" w:rsidP="00002AF2">
            <w:pPr>
              <w:jc w:val="both"/>
              <w:rPr>
                <w:bCs/>
              </w:rPr>
            </w:pPr>
            <w:r w:rsidRPr="00DD3A90">
              <w:t>What is a hypothesis? Explain basic concepts concerning the hypothesis.</w:t>
            </w:r>
          </w:p>
        </w:tc>
        <w:tc>
          <w:tcPr>
            <w:tcW w:w="319" w:type="pct"/>
          </w:tcPr>
          <w:p w14:paraId="2D58FD31" w14:textId="77777777" w:rsidR="001A044A" w:rsidRPr="003F48A5" w:rsidRDefault="001A044A" w:rsidP="00002AF2">
            <w:pPr>
              <w:jc w:val="center"/>
            </w:pPr>
            <w:r w:rsidRPr="003F48A5">
              <w:t>CO5</w:t>
            </w:r>
          </w:p>
        </w:tc>
        <w:tc>
          <w:tcPr>
            <w:tcW w:w="256" w:type="pct"/>
          </w:tcPr>
          <w:p w14:paraId="49F6128C" w14:textId="77777777" w:rsidR="001A044A" w:rsidRPr="003F48A5" w:rsidRDefault="001A044A" w:rsidP="00002AF2">
            <w:pPr>
              <w:jc w:val="center"/>
            </w:pPr>
            <w:r w:rsidRPr="001B4B6C">
              <w:t>A</w:t>
            </w:r>
          </w:p>
        </w:tc>
        <w:tc>
          <w:tcPr>
            <w:tcW w:w="253" w:type="pct"/>
          </w:tcPr>
          <w:p w14:paraId="00326539" w14:textId="77777777" w:rsidR="001A044A" w:rsidRPr="003F48A5" w:rsidRDefault="001A044A" w:rsidP="00002AF2">
            <w:pPr>
              <w:jc w:val="center"/>
            </w:pPr>
            <w:r>
              <w:t>10</w:t>
            </w:r>
          </w:p>
        </w:tc>
      </w:tr>
      <w:tr w:rsidR="001A044A" w:rsidRPr="003F48A5" w14:paraId="3B1EA172" w14:textId="77777777" w:rsidTr="00002AF2">
        <w:trPr>
          <w:trHeight w:val="397"/>
        </w:trPr>
        <w:tc>
          <w:tcPr>
            <w:tcW w:w="272" w:type="pct"/>
          </w:tcPr>
          <w:p w14:paraId="4DC60AE8" w14:textId="77777777" w:rsidR="001A044A" w:rsidRPr="003F48A5" w:rsidRDefault="001A044A" w:rsidP="00002AF2">
            <w:pPr>
              <w:jc w:val="center"/>
            </w:pPr>
          </w:p>
        </w:tc>
        <w:tc>
          <w:tcPr>
            <w:tcW w:w="189" w:type="pct"/>
          </w:tcPr>
          <w:p w14:paraId="419D3D20" w14:textId="77777777" w:rsidR="001A044A" w:rsidRPr="003F48A5" w:rsidRDefault="001A044A" w:rsidP="00002AF2">
            <w:pPr>
              <w:jc w:val="center"/>
            </w:pPr>
          </w:p>
        </w:tc>
        <w:tc>
          <w:tcPr>
            <w:tcW w:w="3711" w:type="pct"/>
          </w:tcPr>
          <w:p w14:paraId="483EBC1B" w14:textId="77777777" w:rsidR="001A044A" w:rsidRPr="003F48A5" w:rsidRDefault="001A044A" w:rsidP="00002AF2">
            <w:pPr>
              <w:jc w:val="both"/>
            </w:pPr>
          </w:p>
        </w:tc>
        <w:tc>
          <w:tcPr>
            <w:tcW w:w="319" w:type="pct"/>
          </w:tcPr>
          <w:p w14:paraId="29C33C97" w14:textId="77777777" w:rsidR="001A044A" w:rsidRPr="003F48A5" w:rsidRDefault="001A044A" w:rsidP="00002AF2">
            <w:pPr>
              <w:jc w:val="center"/>
            </w:pPr>
          </w:p>
        </w:tc>
        <w:tc>
          <w:tcPr>
            <w:tcW w:w="256" w:type="pct"/>
          </w:tcPr>
          <w:p w14:paraId="41F82C18" w14:textId="77777777" w:rsidR="001A044A" w:rsidRPr="003F48A5" w:rsidRDefault="001A044A" w:rsidP="00002AF2">
            <w:pPr>
              <w:jc w:val="center"/>
            </w:pPr>
          </w:p>
        </w:tc>
        <w:tc>
          <w:tcPr>
            <w:tcW w:w="253" w:type="pct"/>
          </w:tcPr>
          <w:p w14:paraId="68C07A3F" w14:textId="77777777" w:rsidR="001A044A" w:rsidRPr="003F48A5" w:rsidRDefault="001A044A" w:rsidP="00002AF2">
            <w:pPr>
              <w:jc w:val="center"/>
            </w:pPr>
          </w:p>
        </w:tc>
      </w:tr>
      <w:tr w:rsidR="001A044A" w:rsidRPr="003F48A5" w14:paraId="45ABFCD2" w14:textId="77777777" w:rsidTr="00002AF2">
        <w:trPr>
          <w:trHeight w:val="283"/>
        </w:trPr>
        <w:tc>
          <w:tcPr>
            <w:tcW w:w="272" w:type="pct"/>
          </w:tcPr>
          <w:p w14:paraId="21247519" w14:textId="77777777" w:rsidR="001A044A" w:rsidRPr="003F48A5" w:rsidRDefault="001A044A" w:rsidP="00002AF2">
            <w:pPr>
              <w:jc w:val="center"/>
            </w:pPr>
            <w:r w:rsidRPr="003F48A5">
              <w:t>7.</w:t>
            </w:r>
          </w:p>
        </w:tc>
        <w:tc>
          <w:tcPr>
            <w:tcW w:w="189" w:type="pct"/>
          </w:tcPr>
          <w:p w14:paraId="0EACFC07" w14:textId="77777777" w:rsidR="001A044A" w:rsidRPr="003F48A5" w:rsidRDefault="001A044A" w:rsidP="00002AF2">
            <w:pPr>
              <w:jc w:val="center"/>
            </w:pPr>
            <w:r w:rsidRPr="003F48A5">
              <w:t>a.</w:t>
            </w:r>
          </w:p>
        </w:tc>
        <w:tc>
          <w:tcPr>
            <w:tcW w:w="3711" w:type="pct"/>
          </w:tcPr>
          <w:p w14:paraId="1D4D5802" w14:textId="77777777" w:rsidR="001A044A" w:rsidRPr="003F48A5" w:rsidRDefault="001A044A" w:rsidP="00002AF2">
            <w:pPr>
              <w:jc w:val="both"/>
            </w:pPr>
            <w:r w:rsidRPr="0002021F">
              <w:t>Define Response Surface Methodology and articulate the ANNOVA analysis technique for deriving a correlation matrix.</w:t>
            </w:r>
          </w:p>
        </w:tc>
        <w:tc>
          <w:tcPr>
            <w:tcW w:w="319" w:type="pct"/>
          </w:tcPr>
          <w:p w14:paraId="3B3618CC" w14:textId="77777777" w:rsidR="001A044A" w:rsidRPr="003F48A5" w:rsidRDefault="001A044A" w:rsidP="00002AF2">
            <w:pPr>
              <w:jc w:val="center"/>
            </w:pPr>
            <w:r w:rsidRPr="003F48A5">
              <w:t>CO</w:t>
            </w:r>
            <w:r>
              <w:t>4</w:t>
            </w:r>
          </w:p>
        </w:tc>
        <w:tc>
          <w:tcPr>
            <w:tcW w:w="256" w:type="pct"/>
          </w:tcPr>
          <w:p w14:paraId="25621C4F" w14:textId="77777777" w:rsidR="001A044A" w:rsidRPr="003F48A5" w:rsidRDefault="001A044A" w:rsidP="00002AF2">
            <w:pPr>
              <w:jc w:val="center"/>
            </w:pPr>
            <w:r>
              <w:t>A</w:t>
            </w:r>
          </w:p>
        </w:tc>
        <w:tc>
          <w:tcPr>
            <w:tcW w:w="253" w:type="pct"/>
          </w:tcPr>
          <w:p w14:paraId="3FE4C024" w14:textId="77777777" w:rsidR="001A044A" w:rsidRPr="003F48A5" w:rsidRDefault="001A044A" w:rsidP="00002AF2">
            <w:pPr>
              <w:jc w:val="center"/>
            </w:pPr>
            <w:r>
              <w:t>10</w:t>
            </w:r>
          </w:p>
        </w:tc>
      </w:tr>
      <w:tr w:rsidR="001A044A" w:rsidRPr="003F48A5" w14:paraId="0E208935" w14:textId="77777777" w:rsidTr="00002AF2">
        <w:trPr>
          <w:trHeight w:val="283"/>
        </w:trPr>
        <w:tc>
          <w:tcPr>
            <w:tcW w:w="272" w:type="pct"/>
          </w:tcPr>
          <w:p w14:paraId="720ED2A9" w14:textId="77777777" w:rsidR="001A044A" w:rsidRPr="003F48A5" w:rsidRDefault="001A044A" w:rsidP="00002AF2">
            <w:pPr>
              <w:jc w:val="center"/>
            </w:pPr>
          </w:p>
        </w:tc>
        <w:tc>
          <w:tcPr>
            <w:tcW w:w="189" w:type="pct"/>
          </w:tcPr>
          <w:p w14:paraId="3DB49D73" w14:textId="77777777" w:rsidR="001A044A" w:rsidRPr="003F48A5" w:rsidRDefault="001A044A" w:rsidP="00002AF2">
            <w:pPr>
              <w:jc w:val="center"/>
            </w:pPr>
            <w:r w:rsidRPr="003F48A5">
              <w:t>b.</w:t>
            </w:r>
          </w:p>
        </w:tc>
        <w:tc>
          <w:tcPr>
            <w:tcW w:w="3711" w:type="pct"/>
          </w:tcPr>
          <w:p w14:paraId="55090896" w14:textId="77777777" w:rsidR="001A044A" w:rsidRPr="003F48A5" w:rsidRDefault="001A044A" w:rsidP="00002AF2">
            <w:pPr>
              <w:jc w:val="both"/>
              <w:rPr>
                <w:bCs/>
              </w:rPr>
            </w:pPr>
            <w:r w:rsidRPr="0002021F">
              <w:t>With a suitable example, explain the importance of non-parametric tests.</w:t>
            </w:r>
          </w:p>
        </w:tc>
        <w:tc>
          <w:tcPr>
            <w:tcW w:w="319" w:type="pct"/>
          </w:tcPr>
          <w:p w14:paraId="569B4B17" w14:textId="77777777" w:rsidR="001A044A" w:rsidRPr="003F48A5" w:rsidRDefault="001A044A" w:rsidP="00002AF2">
            <w:pPr>
              <w:jc w:val="center"/>
            </w:pPr>
            <w:r>
              <w:t>CO4</w:t>
            </w:r>
          </w:p>
        </w:tc>
        <w:tc>
          <w:tcPr>
            <w:tcW w:w="256" w:type="pct"/>
          </w:tcPr>
          <w:p w14:paraId="1E9CA113" w14:textId="77777777" w:rsidR="001A044A" w:rsidRPr="003F48A5" w:rsidRDefault="001A044A" w:rsidP="00002AF2">
            <w:pPr>
              <w:jc w:val="center"/>
            </w:pPr>
            <w:r>
              <w:t>An</w:t>
            </w:r>
          </w:p>
        </w:tc>
        <w:tc>
          <w:tcPr>
            <w:tcW w:w="253" w:type="pct"/>
          </w:tcPr>
          <w:p w14:paraId="79DC2912" w14:textId="77777777" w:rsidR="001A044A" w:rsidRPr="003F48A5" w:rsidRDefault="001A044A" w:rsidP="00002AF2">
            <w:pPr>
              <w:jc w:val="center"/>
            </w:pPr>
            <w:r>
              <w:t>10</w:t>
            </w:r>
          </w:p>
        </w:tc>
      </w:tr>
      <w:tr w:rsidR="001A044A" w:rsidRPr="003F48A5" w14:paraId="5430CAFF" w14:textId="77777777" w:rsidTr="00002AF2">
        <w:trPr>
          <w:trHeight w:val="283"/>
        </w:trPr>
        <w:tc>
          <w:tcPr>
            <w:tcW w:w="272" w:type="pct"/>
          </w:tcPr>
          <w:p w14:paraId="113C7EDD" w14:textId="77777777" w:rsidR="001A044A" w:rsidRPr="003F48A5" w:rsidRDefault="001A044A" w:rsidP="00002AF2">
            <w:pPr>
              <w:jc w:val="center"/>
            </w:pPr>
          </w:p>
        </w:tc>
        <w:tc>
          <w:tcPr>
            <w:tcW w:w="189" w:type="pct"/>
          </w:tcPr>
          <w:p w14:paraId="58DB9822" w14:textId="77777777" w:rsidR="001A044A" w:rsidRPr="003F48A5" w:rsidRDefault="001A044A" w:rsidP="00002AF2">
            <w:pPr>
              <w:jc w:val="center"/>
            </w:pPr>
          </w:p>
        </w:tc>
        <w:tc>
          <w:tcPr>
            <w:tcW w:w="3711" w:type="pct"/>
          </w:tcPr>
          <w:p w14:paraId="7B6844DD" w14:textId="77777777" w:rsidR="001A044A" w:rsidRPr="003F48A5" w:rsidRDefault="001A044A" w:rsidP="00002AF2">
            <w:pPr>
              <w:jc w:val="center"/>
              <w:rPr>
                <w:bCs/>
              </w:rPr>
            </w:pPr>
            <w:r w:rsidRPr="003F48A5">
              <w:rPr>
                <w:b/>
                <w:bCs/>
              </w:rPr>
              <w:t>(OR)</w:t>
            </w:r>
          </w:p>
        </w:tc>
        <w:tc>
          <w:tcPr>
            <w:tcW w:w="319" w:type="pct"/>
          </w:tcPr>
          <w:p w14:paraId="6A26BD6E" w14:textId="77777777" w:rsidR="001A044A" w:rsidRPr="003F48A5" w:rsidRDefault="001A044A" w:rsidP="00002AF2">
            <w:pPr>
              <w:jc w:val="center"/>
            </w:pPr>
          </w:p>
        </w:tc>
        <w:tc>
          <w:tcPr>
            <w:tcW w:w="256" w:type="pct"/>
          </w:tcPr>
          <w:p w14:paraId="6B3E1B92" w14:textId="77777777" w:rsidR="001A044A" w:rsidRPr="003F48A5" w:rsidRDefault="001A044A" w:rsidP="00002AF2">
            <w:pPr>
              <w:jc w:val="center"/>
            </w:pPr>
          </w:p>
        </w:tc>
        <w:tc>
          <w:tcPr>
            <w:tcW w:w="253" w:type="pct"/>
          </w:tcPr>
          <w:p w14:paraId="48B49E7C" w14:textId="77777777" w:rsidR="001A044A" w:rsidRPr="003F48A5" w:rsidRDefault="001A044A" w:rsidP="00002AF2">
            <w:pPr>
              <w:jc w:val="center"/>
            </w:pPr>
          </w:p>
        </w:tc>
      </w:tr>
      <w:tr w:rsidR="001A044A" w:rsidRPr="003F48A5" w14:paraId="33760591" w14:textId="77777777" w:rsidTr="00002AF2">
        <w:trPr>
          <w:trHeight w:val="283"/>
        </w:trPr>
        <w:tc>
          <w:tcPr>
            <w:tcW w:w="272" w:type="pct"/>
          </w:tcPr>
          <w:p w14:paraId="6EE86B35" w14:textId="77777777" w:rsidR="001A044A" w:rsidRPr="003F48A5" w:rsidRDefault="001A044A" w:rsidP="00002AF2">
            <w:pPr>
              <w:jc w:val="center"/>
            </w:pPr>
            <w:r w:rsidRPr="003F48A5">
              <w:t>8.</w:t>
            </w:r>
          </w:p>
        </w:tc>
        <w:tc>
          <w:tcPr>
            <w:tcW w:w="189" w:type="pct"/>
          </w:tcPr>
          <w:p w14:paraId="6565B089" w14:textId="77777777" w:rsidR="001A044A" w:rsidRPr="003F48A5" w:rsidRDefault="001A044A" w:rsidP="00002AF2">
            <w:pPr>
              <w:jc w:val="center"/>
            </w:pPr>
          </w:p>
        </w:tc>
        <w:tc>
          <w:tcPr>
            <w:tcW w:w="3711" w:type="pct"/>
          </w:tcPr>
          <w:p w14:paraId="09326159" w14:textId="77777777" w:rsidR="001A044A" w:rsidRPr="007D5E1E" w:rsidRDefault="001A044A" w:rsidP="00002AF2">
            <w:r w:rsidRPr="007D5E1E">
              <w:t>Find the range and quartile deviation for the following distribution:</w:t>
            </w:r>
          </w:p>
          <w:tbl>
            <w:tblPr>
              <w:tblStyle w:val="TableGrid"/>
              <w:tblW w:w="0" w:type="auto"/>
              <w:tblLook w:val="04A0" w:firstRow="1" w:lastRow="0" w:firstColumn="1" w:lastColumn="0" w:noHBand="0" w:noVBand="1"/>
            </w:tblPr>
            <w:tblGrid>
              <w:gridCol w:w="1145"/>
              <w:gridCol w:w="620"/>
              <w:gridCol w:w="730"/>
              <w:gridCol w:w="730"/>
              <w:gridCol w:w="730"/>
              <w:gridCol w:w="730"/>
              <w:gridCol w:w="730"/>
              <w:gridCol w:w="730"/>
            </w:tblGrid>
            <w:tr w:rsidR="001A044A" w:rsidRPr="00FC195E" w14:paraId="67879A0A" w14:textId="77777777" w:rsidTr="00002AF2">
              <w:trPr>
                <w:trHeight w:val="431"/>
              </w:trPr>
              <w:tc>
                <w:tcPr>
                  <w:tcW w:w="0" w:type="auto"/>
                </w:tcPr>
                <w:p w14:paraId="6CCD442F" w14:textId="77777777" w:rsidR="001A044A" w:rsidRPr="00FC195E" w:rsidRDefault="001A044A" w:rsidP="00002AF2">
                  <w:pPr>
                    <w:rPr>
                      <w:sz w:val="22"/>
                      <w:szCs w:val="22"/>
                    </w:rPr>
                  </w:pPr>
                  <w:r w:rsidRPr="00FC195E">
                    <w:rPr>
                      <w:sz w:val="22"/>
                      <w:szCs w:val="22"/>
                    </w:rPr>
                    <w:t>Interval</w:t>
                  </w:r>
                  <w:r>
                    <w:rPr>
                      <w:sz w:val="22"/>
                      <w:szCs w:val="22"/>
                    </w:rPr>
                    <w:t>s</w:t>
                  </w:r>
                </w:p>
              </w:tc>
              <w:tc>
                <w:tcPr>
                  <w:tcW w:w="0" w:type="auto"/>
                </w:tcPr>
                <w:p w14:paraId="19BDA966" w14:textId="77777777" w:rsidR="001A044A" w:rsidRPr="00FC195E" w:rsidRDefault="001A044A" w:rsidP="00002AF2">
                  <w:pPr>
                    <w:rPr>
                      <w:sz w:val="22"/>
                      <w:szCs w:val="22"/>
                    </w:rPr>
                  </w:pPr>
                  <w:r w:rsidRPr="00FC195E">
                    <w:rPr>
                      <w:sz w:val="22"/>
                      <w:szCs w:val="22"/>
                    </w:rPr>
                    <w:t>5-10</w:t>
                  </w:r>
                </w:p>
              </w:tc>
              <w:tc>
                <w:tcPr>
                  <w:tcW w:w="0" w:type="auto"/>
                </w:tcPr>
                <w:p w14:paraId="1C187E4E" w14:textId="77777777" w:rsidR="001A044A" w:rsidRPr="00FC195E" w:rsidRDefault="001A044A" w:rsidP="00002AF2">
                  <w:pPr>
                    <w:rPr>
                      <w:sz w:val="22"/>
                      <w:szCs w:val="22"/>
                    </w:rPr>
                  </w:pPr>
                  <w:r w:rsidRPr="00FC195E">
                    <w:rPr>
                      <w:sz w:val="22"/>
                      <w:szCs w:val="22"/>
                    </w:rPr>
                    <w:t>10-15</w:t>
                  </w:r>
                </w:p>
              </w:tc>
              <w:tc>
                <w:tcPr>
                  <w:tcW w:w="0" w:type="auto"/>
                </w:tcPr>
                <w:p w14:paraId="72B23E6A" w14:textId="77777777" w:rsidR="001A044A" w:rsidRPr="00FC195E" w:rsidRDefault="001A044A" w:rsidP="00002AF2">
                  <w:pPr>
                    <w:rPr>
                      <w:sz w:val="22"/>
                      <w:szCs w:val="22"/>
                    </w:rPr>
                  </w:pPr>
                  <w:r w:rsidRPr="00FC195E">
                    <w:rPr>
                      <w:sz w:val="22"/>
                      <w:szCs w:val="22"/>
                    </w:rPr>
                    <w:t>15-20</w:t>
                  </w:r>
                </w:p>
              </w:tc>
              <w:tc>
                <w:tcPr>
                  <w:tcW w:w="0" w:type="auto"/>
                </w:tcPr>
                <w:p w14:paraId="3B115EAC" w14:textId="77777777" w:rsidR="001A044A" w:rsidRPr="00FC195E" w:rsidRDefault="001A044A" w:rsidP="00002AF2">
                  <w:pPr>
                    <w:rPr>
                      <w:sz w:val="22"/>
                      <w:szCs w:val="22"/>
                    </w:rPr>
                  </w:pPr>
                  <w:r w:rsidRPr="00FC195E">
                    <w:rPr>
                      <w:sz w:val="22"/>
                      <w:szCs w:val="22"/>
                    </w:rPr>
                    <w:t>20-25</w:t>
                  </w:r>
                </w:p>
              </w:tc>
              <w:tc>
                <w:tcPr>
                  <w:tcW w:w="0" w:type="auto"/>
                </w:tcPr>
                <w:p w14:paraId="2469B132" w14:textId="77777777" w:rsidR="001A044A" w:rsidRPr="00FC195E" w:rsidRDefault="001A044A" w:rsidP="00002AF2">
                  <w:pPr>
                    <w:rPr>
                      <w:sz w:val="22"/>
                      <w:szCs w:val="22"/>
                    </w:rPr>
                  </w:pPr>
                  <w:r w:rsidRPr="00FC195E">
                    <w:rPr>
                      <w:sz w:val="22"/>
                      <w:szCs w:val="22"/>
                    </w:rPr>
                    <w:t>25-30</w:t>
                  </w:r>
                </w:p>
              </w:tc>
              <w:tc>
                <w:tcPr>
                  <w:tcW w:w="0" w:type="auto"/>
                </w:tcPr>
                <w:p w14:paraId="05BF944C" w14:textId="77777777" w:rsidR="001A044A" w:rsidRPr="00FC195E" w:rsidRDefault="001A044A" w:rsidP="00002AF2">
                  <w:pPr>
                    <w:rPr>
                      <w:sz w:val="22"/>
                      <w:szCs w:val="22"/>
                    </w:rPr>
                  </w:pPr>
                  <w:r w:rsidRPr="00FC195E">
                    <w:rPr>
                      <w:sz w:val="22"/>
                      <w:szCs w:val="22"/>
                    </w:rPr>
                    <w:t>30-35</w:t>
                  </w:r>
                </w:p>
              </w:tc>
              <w:tc>
                <w:tcPr>
                  <w:tcW w:w="0" w:type="auto"/>
                </w:tcPr>
                <w:p w14:paraId="21A8E5E1" w14:textId="77777777" w:rsidR="001A044A" w:rsidRPr="00FC195E" w:rsidRDefault="001A044A" w:rsidP="00002AF2">
                  <w:pPr>
                    <w:rPr>
                      <w:sz w:val="22"/>
                      <w:szCs w:val="22"/>
                    </w:rPr>
                  </w:pPr>
                  <w:r w:rsidRPr="00FC195E">
                    <w:rPr>
                      <w:sz w:val="22"/>
                      <w:szCs w:val="22"/>
                    </w:rPr>
                    <w:t>35-40</w:t>
                  </w:r>
                </w:p>
              </w:tc>
            </w:tr>
            <w:tr w:rsidR="001A044A" w:rsidRPr="00FC195E" w14:paraId="4ECD30BF" w14:textId="77777777" w:rsidTr="00002AF2">
              <w:trPr>
                <w:trHeight w:val="431"/>
              </w:trPr>
              <w:tc>
                <w:tcPr>
                  <w:tcW w:w="0" w:type="auto"/>
                </w:tcPr>
                <w:p w14:paraId="582D5F67" w14:textId="77777777" w:rsidR="001A044A" w:rsidRPr="00FC195E" w:rsidRDefault="001A044A" w:rsidP="00002AF2">
                  <w:pPr>
                    <w:rPr>
                      <w:sz w:val="22"/>
                      <w:szCs w:val="22"/>
                    </w:rPr>
                  </w:pPr>
                  <w:r w:rsidRPr="00FC195E">
                    <w:rPr>
                      <w:sz w:val="22"/>
                      <w:szCs w:val="22"/>
                    </w:rPr>
                    <w:t>Frequency</w:t>
                  </w:r>
                </w:p>
              </w:tc>
              <w:tc>
                <w:tcPr>
                  <w:tcW w:w="0" w:type="auto"/>
                </w:tcPr>
                <w:p w14:paraId="5FB1D03A" w14:textId="77777777" w:rsidR="001A044A" w:rsidRPr="00FC195E" w:rsidRDefault="001A044A" w:rsidP="00002AF2">
                  <w:pPr>
                    <w:rPr>
                      <w:sz w:val="22"/>
                      <w:szCs w:val="22"/>
                    </w:rPr>
                  </w:pPr>
                  <w:r>
                    <w:rPr>
                      <w:sz w:val="22"/>
                      <w:szCs w:val="22"/>
                    </w:rPr>
                    <w:t>8</w:t>
                  </w:r>
                </w:p>
              </w:tc>
              <w:tc>
                <w:tcPr>
                  <w:tcW w:w="0" w:type="auto"/>
                </w:tcPr>
                <w:p w14:paraId="438E2ACB" w14:textId="77777777" w:rsidR="001A044A" w:rsidRPr="00FC195E" w:rsidRDefault="001A044A" w:rsidP="00002AF2">
                  <w:pPr>
                    <w:rPr>
                      <w:sz w:val="22"/>
                      <w:szCs w:val="22"/>
                    </w:rPr>
                  </w:pPr>
                  <w:r>
                    <w:rPr>
                      <w:sz w:val="22"/>
                      <w:szCs w:val="22"/>
                    </w:rPr>
                    <w:t>15</w:t>
                  </w:r>
                </w:p>
              </w:tc>
              <w:tc>
                <w:tcPr>
                  <w:tcW w:w="0" w:type="auto"/>
                </w:tcPr>
                <w:p w14:paraId="400C92E6" w14:textId="77777777" w:rsidR="001A044A" w:rsidRPr="00FC195E" w:rsidRDefault="001A044A" w:rsidP="00002AF2">
                  <w:pPr>
                    <w:rPr>
                      <w:sz w:val="22"/>
                      <w:szCs w:val="22"/>
                    </w:rPr>
                  </w:pPr>
                  <w:r>
                    <w:rPr>
                      <w:sz w:val="22"/>
                      <w:szCs w:val="22"/>
                    </w:rPr>
                    <w:t>20</w:t>
                  </w:r>
                </w:p>
              </w:tc>
              <w:tc>
                <w:tcPr>
                  <w:tcW w:w="0" w:type="auto"/>
                </w:tcPr>
                <w:p w14:paraId="3D6C63A3" w14:textId="77777777" w:rsidR="001A044A" w:rsidRPr="00FC195E" w:rsidRDefault="001A044A" w:rsidP="00002AF2">
                  <w:pPr>
                    <w:rPr>
                      <w:sz w:val="22"/>
                      <w:szCs w:val="22"/>
                    </w:rPr>
                  </w:pPr>
                  <w:r w:rsidRPr="00FC195E">
                    <w:rPr>
                      <w:sz w:val="22"/>
                      <w:szCs w:val="22"/>
                    </w:rPr>
                    <w:t>2</w:t>
                  </w:r>
                  <w:r>
                    <w:rPr>
                      <w:sz w:val="22"/>
                      <w:szCs w:val="22"/>
                    </w:rPr>
                    <w:t>5</w:t>
                  </w:r>
                </w:p>
              </w:tc>
              <w:tc>
                <w:tcPr>
                  <w:tcW w:w="0" w:type="auto"/>
                </w:tcPr>
                <w:p w14:paraId="02373524" w14:textId="77777777" w:rsidR="001A044A" w:rsidRPr="00FC195E" w:rsidRDefault="001A044A" w:rsidP="00002AF2">
                  <w:pPr>
                    <w:rPr>
                      <w:sz w:val="22"/>
                      <w:szCs w:val="22"/>
                    </w:rPr>
                  </w:pPr>
                  <w:r w:rsidRPr="00FC195E">
                    <w:rPr>
                      <w:sz w:val="22"/>
                      <w:szCs w:val="22"/>
                    </w:rPr>
                    <w:t>1</w:t>
                  </w:r>
                  <w:r>
                    <w:rPr>
                      <w:sz w:val="22"/>
                      <w:szCs w:val="22"/>
                    </w:rPr>
                    <w:t>3</w:t>
                  </w:r>
                </w:p>
              </w:tc>
              <w:tc>
                <w:tcPr>
                  <w:tcW w:w="0" w:type="auto"/>
                </w:tcPr>
                <w:p w14:paraId="1AFE6026" w14:textId="77777777" w:rsidR="001A044A" w:rsidRPr="00FC195E" w:rsidRDefault="001A044A" w:rsidP="00002AF2">
                  <w:pPr>
                    <w:rPr>
                      <w:sz w:val="22"/>
                      <w:szCs w:val="22"/>
                    </w:rPr>
                  </w:pPr>
                  <w:r>
                    <w:rPr>
                      <w:sz w:val="22"/>
                      <w:szCs w:val="22"/>
                    </w:rPr>
                    <w:t>9</w:t>
                  </w:r>
                </w:p>
              </w:tc>
              <w:tc>
                <w:tcPr>
                  <w:tcW w:w="0" w:type="auto"/>
                </w:tcPr>
                <w:p w14:paraId="2BBB62E2" w14:textId="77777777" w:rsidR="001A044A" w:rsidRPr="00FC195E" w:rsidRDefault="001A044A" w:rsidP="00002AF2">
                  <w:pPr>
                    <w:rPr>
                      <w:sz w:val="22"/>
                      <w:szCs w:val="22"/>
                    </w:rPr>
                  </w:pPr>
                  <w:r>
                    <w:rPr>
                      <w:sz w:val="22"/>
                      <w:szCs w:val="22"/>
                    </w:rPr>
                    <w:t>1</w:t>
                  </w:r>
                </w:p>
              </w:tc>
            </w:tr>
          </w:tbl>
          <w:p w14:paraId="30D3F584" w14:textId="77777777" w:rsidR="001A044A" w:rsidRPr="003F48A5" w:rsidRDefault="001A044A" w:rsidP="00002AF2">
            <w:pPr>
              <w:jc w:val="both"/>
              <w:rPr>
                <w:bCs/>
              </w:rPr>
            </w:pPr>
          </w:p>
        </w:tc>
        <w:tc>
          <w:tcPr>
            <w:tcW w:w="319" w:type="pct"/>
          </w:tcPr>
          <w:p w14:paraId="4E7E9288" w14:textId="77777777" w:rsidR="001A044A" w:rsidRPr="003F48A5" w:rsidRDefault="001A044A" w:rsidP="00002AF2">
            <w:pPr>
              <w:jc w:val="center"/>
            </w:pPr>
            <w:r w:rsidRPr="003F48A5">
              <w:t>CO</w:t>
            </w:r>
            <w:r>
              <w:t>4</w:t>
            </w:r>
          </w:p>
        </w:tc>
        <w:tc>
          <w:tcPr>
            <w:tcW w:w="256" w:type="pct"/>
          </w:tcPr>
          <w:p w14:paraId="68C8537B" w14:textId="77777777" w:rsidR="001A044A" w:rsidRPr="003F48A5" w:rsidRDefault="001A044A" w:rsidP="00002AF2">
            <w:pPr>
              <w:jc w:val="center"/>
            </w:pPr>
            <w:r>
              <w:t>E</w:t>
            </w:r>
          </w:p>
        </w:tc>
        <w:tc>
          <w:tcPr>
            <w:tcW w:w="253" w:type="pct"/>
          </w:tcPr>
          <w:p w14:paraId="68377AFC" w14:textId="77777777" w:rsidR="001A044A" w:rsidRPr="003F48A5" w:rsidRDefault="001A044A" w:rsidP="00002AF2">
            <w:pPr>
              <w:jc w:val="center"/>
            </w:pPr>
            <w:r w:rsidRPr="003F48A5">
              <w:t>20</w:t>
            </w:r>
          </w:p>
        </w:tc>
      </w:tr>
      <w:tr w:rsidR="001A044A" w:rsidRPr="003F48A5" w14:paraId="5A71083D" w14:textId="77777777" w:rsidTr="00035C9C">
        <w:trPr>
          <w:trHeight w:val="186"/>
        </w:trPr>
        <w:tc>
          <w:tcPr>
            <w:tcW w:w="5000" w:type="pct"/>
            <w:gridSpan w:val="6"/>
          </w:tcPr>
          <w:p w14:paraId="51C0545B" w14:textId="77777777" w:rsidR="001A044A" w:rsidRPr="003F48A5" w:rsidRDefault="001A044A" w:rsidP="00002AF2">
            <w:pPr>
              <w:jc w:val="center"/>
            </w:pPr>
            <w:r w:rsidRPr="003F48A5">
              <w:rPr>
                <w:b/>
                <w:bCs/>
              </w:rPr>
              <w:t>COMPULSORY QUESTION</w:t>
            </w:r>
          </w:p>
        </w:tc>
      </w:tr>
      <w:tr w:rsidR="001A044A" w:rsidRPr="003F48A5" w14:paraId="297C6CBD" w14:textId="77777777" w:rsidTr="00002AF2">
        <w:trPr>
          <w:trHeight w:val="283"/>
        </w:trPr>
        <w:tc>
          <w:tcPr>
            <w:tcW w:w="272" w:type="pct"/>
          </w:tcPr>
          <w:p w14:paraId="3D55FC8E" w14:textId="77777777" w:rsidR="001A044A" w:rsidRPr="003F48A5" w:rsidRDefault="001A044A" w:rsidP="00002AF2">
            <w:pPr>
              <w:jc w:val="center"/>
            </w:pPr>
            <w:r w:rsidRPr="003F48A5">
              <w:t>9.</w:t>
            </w:r>
          </w:p>
        </w:tc>
        <w:tc>
          <w:tcPr>
            <w:tcW w:w="189" w:type="pct"/>
          </w:tcPr>
          <w:p w14:paraId="26C698BF" w14:textId="77777777" w:rsidR="001A044A" w:rsidRPr="003F48A5" w:rsidRDefault="001A044A" w:rsidP="00002AF2">
            <w:pPr>
              <w:jc w:val="center"/>
            </w:pPr>
            <w:r w:rsidRPr="003F48A5">
              <w:t>a.</w:t>
            </w:r>
          </w:p>
        </w:tc>
        <w:tc>
          <w:tcPr>
            <w:tcW w:w="3711" w:type="pct"/>
          </w:tcPr>
          <w:p w14:paraId="2BDEA3F7" w14:textId="77777777" w:rsidR="001A044A" w:rsidRPr="003F48A5" w:rsidRDefault="001A044A" w:rsidP="00002AF2">
            <w:pPr>
              <w:jc w:val="both"/>
            </w:pPr>
            <w:r w:rsidRPr="007D5E1E">
              <w:t>Mention the importance of acquiring an IP. List the different types of IPs in the country.</w:t>
            </w:r>
          </w:p>
        </w:tc>
        <w:tc>
          <w:tcPr>
            <w:tcW w:w="319" w:type="pct"/>
          </w:tcPr>
          <w:p w14:paraId="174506A3" w14:textId="77777777" w:rsidR="001A044A" w:rsidRPr="003F48A5" w:rsidRDefault="001A044A" w:rsidP="00002AF2">
            <w:pPr>
              <w:jc w:val="center"/>
            </w:pPr>
            <w:r w:rsidRPr="003F48A5">
              <w:t>CO6</w:t>
            </w:r>
          </w:p>
        </w:tc>
        <w:tc>
          <w:tcPr>
            <w:tcW w:w="256" w:type="pct"/>
          </w:tcPr>
          <w:p w14:paraId="4E1C4EC4" w14:textId="77777777" w:rsidR="001A044A" w:rsidRPr="003F48A5" w:rsidRDefault="001A044A" w:rsidP="00002AF2">
            <w:pPr>
              <w:jc w:val="center"/>
            </w:pPr>
            <w:r w:rsidRPr="001B4B6C">
              <w:t>U</w:t>
            </w:r>
          </w:p>
        </w:tc>
        <w:tc>
          <w:tcPr>
            <w:tcW w:w="253" w:type="pct"/>
          </w:tcPr>
          <w:p w14:paraId="2F068DD8" w14:textId="77777777" w:rsidR="001A044A" w:rsidRPr="003F48A5" w:rsidRDefault="001A044A" w:rsidP="00002AF2">
            <w:pPr>
              <w:jc w:val="center"/>
            </w:pPr>
            <w:r>
              <w:t>10</w:t>
            </w:r>
          </w:p>
        </w:tc>
      </w:tr>
      <w:tr w:rsidR="001A044A" w:rsidRPr="003F48A5" w14:paraId="13E0A594" w14:textId="77777777" w:rsidTr="00002AF2">
        <w:trPr>
          <w:trHeight w:val="283"/>
        </w:trPr>
        <w:tc>
          <w:tcPr>
            <w:tcW w:w="272" w:type="pct"/>
          </w:tcPr>
          <w:p w14:paraId="25645D43" w14:textId="77777777" w:rsidR="001A044A" w:rsidRPr="003F48A5" w:rsidRDefault="001A044A" w:rsidP="00002AF2">
            <w:pPr>
              <w:jc w:val="center"/>
            </w:pPr>
          </w:p>
        </w:tc>
        <w:tc>
          <w:tcPr>
            <w:tcW w:w="189" w:type="pct"/>
          </w:tcPr>
          <w:p w14:paraId="165A9B93" w14:textId="77777777" w:rsidR="001A044A" w:rsidRPr="003F48A5" w:rsidRDefault="001A044A" w:rsidP="00002AF2">
            <w:pPr>
              <w:jc w:val="center"/>
            </w:pPr>
            <w:r w:rsidRPr="003F48A5">
              <w:t>b.</w:t>
            </w:r>
          </w:p>
        </w:tc>
        <w:tc>
          <w:tcPr>
            <w:tcW w:w="3711" w:type="pct"/>
          </w:tcPr>
          <w:p w14:paraId="2D0F0DC7" w14:textId="77777777" w:rsidR="001A044A" w:rsidRPr="003F48A5" w:rsidRDefault="001A044A" w:rsidP="00002AF2">
            <w:pPr>
              <w:jc w:val="both"/>
              <w:rPr>
                <w:bCs/>
              </w:rPr>
            </w:pPr>
            <w:r w:rsidRPr="007D5E1E">
              <w:t>Draw a flowchart and explain the patenting procedure followed in India.</w:t>
            </w:r>
          </w:p>
        </w:tc>
        <w:tc>
          <w:tcPr>
            <w:tcW w:w="319" w:type="pct"/>
          </w:tcPr>
          <w:p w14:paraId="359047B0" w14:textId="77777777" w:rsidR="001A044A" w:rsidRPr="003F48A5" w:rsidRDefault="001A044A" w:rsidP="00002AF2">
            <w:pPr>
              <w:jc w:val="center"/>
            </w:pPr>
            <w:r>
              <w:t>CO6</w:t>
            </w:r>
          </w:p>
        </w:tc>
        <w:tc>
          <w:tcPr>
            <w:tcW w:w="256" w:type="pct"/>
          </w:tcPr>
          <w:p w14:paraId="7B1AEDD8" w14:textId="77777777" w:rsidR="001A044A" w:rsidRPr="003F48A5" w:rsidRDefault="001A044A" w:rsidP="00002AF2">
            <w:pPr>
              <w:jc w:val="center"/>
            </w:pPr>
            <w:r w:rsidRPr="001B4B6C">
              <w:t>U</w:t>
            </w:r>
          </w:p>
        </w:tc>
        <w:tc>
          <w:tcPr>
            <w:tcW w:w="253" w:type="pct"/>
          </w:tcPr>
          <w:p w14:paraId="53237F8A" w14:textId="77777777" w:rsidR="001A044A" w:rsidRPr="003F48A5" w:rsidRDefault="001A044A" w:rsidP="00002AF2">
            <w:pPr>
              <w:jc w:val="center"/>
            </w:pPr>
            <w:r>
              <w:t>10</w:t>
            </w:r>
          </w:p>
        </w:tc>
      </w:tr>
    </w:tbl>
    <w:p w14:paraId="2C3CED71" w14:textId="77777777" w:rsidR="001A044A" w:rsidRDefault="001A044A" w:rsidP="00856324"/>
    <w:p w14:paraId="386DD740"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8E78BDD"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4934FF71" w14:textId="77777777" w:rsidTr="00002AF2">
        <w:tc>
          <w:tcPr>
            <w:tcW w:w="632" w:type="dxa"/>
          </w:tcPr>
          <w:p w14:paraId="15ED806B" w14:textId="77777777" w:rsidR="001A044A" w:rsidRPr="00930ED1" w:rsidRDefault="001A044A" w:rsidP="00FA7076">
            <w:pPr>
              <w:jc w:val="center"/>
              <w:rPr>
                <w:sz w:val="22"/>
                <w:szCs w:val="22"/>
              </w:rPr>
            </w:pPr>
          </w:p>
        </w:tc>
        <w:tc>
          <w:tcPr>
            <w:tcW w:w="9858" w:type="dxa"/>
          </w:tcPr>
          <w:p w14:paraId="53644842" w14:textId="77777777" w:rsidR="001A044A" w:rsidRPr="00930ED1" w:rsidRDefault="001A044A" w:rsidP="00FA7076">
            <w:pPr>
              <w:jc w:val="center"/>
              <w:rPr>
                <w:b/>
                <w:sz w:val="22"/>
                <w:szCs w:val="22"/>
              </w:rPr>
            </w:pPr>
            <w:r w:rsidRPr="00930ED1">
              <w:rPr>
                <w:b/>
                <w:sz w:val="22"/>
                <w:szCs w:val="22"/>
              </w:rPr>
              <w:t>COURSE OUTCOMES</w:t>
            </w:r>
          </w:p>
        </w:tc>
      </w:tr>
      <w:tr w:rsidR="001A044A" w14:paraId="36F72607" w14:textId="77777777" w:rsidTr="00002AF2">
        <w:tc>
          <w:tcPr>
            <w:tcW w:w="632" w:type="dxa"/>
          </w:tcPr>
          <w:p w14:paraId="1138685F" w14:textId="77777777" w:rsidR="001A044A" w:rsidRPr="00930ED1" w:rsidRDefault="001A044A" w:rsidP="00002AF2">
            <w:pPr>
              <w:jc w:val="center"/>
              <w:rPr>
                <w:sz w:val="22"/>
                <w:szCs w:val="22"/>
              </w:rPr>
            </w:pPr>
            <w:r w:rsidRPr="00930ED1">
              <w:rPr>
                <w:sz w:val="22"/>
                <w:szCs w:val="22"/>
              </w:rPr>
              <w:t>CO1</w:t>
            </w:r>
          </w:p>
        </w:tc>
        <w:tc>
          <w:tcPr>
            <w:tcW w:w="9858" w:type="dxa"/>
          </w:tcPr>
          <w:p w14:paraId="3C08C194" w14:textId="77777777" w:rsidR="001A044A" w:rsidRPr="00930ED1" w:rsidRDefault="001A044A" w:rsidP="00002AF2">
            <w:pPr>
              <w:jc w:val="both"/>
              <w:rPr>
                <w:sz w:val="22"/>
                <w:szCs w:val="22"/>
              </w:rPr>
            </w:pPr>
            <w:r w:rsidRPr="00B75A34">
              <w:t>Review the current research based on literature survey</w:t>
            </w:r>
          </w:p>
        </w:tc>
      </w:tr>
      <w:tr w:rsidR="001A044A" w14:paraId="2C04FE7B" w14:textId="77777777" w:rsidTr="00002AF2">
        <w:tc>
          <w:tcPr>
            <w:tcW w:w="632" w:type="dxa"/>
          </w:tcPr>
          <w:p w14:paraId="427ABD86" w14:textId="77777777" w:rsidR="001A044A" w:rsidRPr="00930ED1" w:rsidRDefault="001A044A" w:rsidP="00002AF2">
            <w:pPr>
              <w:jc w:val="center"/>
              <w:rPr>
                <w:sz w:val="22"/>
                <w:szCs w:val="22"/>
              </w:rPr>
            </w:pPr>
            <w:r w:rsidRPr="00930ED1">
              <w:rPr>
                <w:sz w:val="22"/>
                <w:szCs w:val="22"/>
              </w:rPr>
              <w:t>CO2</w:t>
            </w:r>
          </w:p>
        </w:tc>
        <w:tc>
          <w:tcPr>
            <w:tcW w:w="9858" w:type="dxa"/>
          </w:tcPr>
          <w:p w14:paraId="79C5957E" w14:textId="77777777" w:rsidR="001A044A" w:rsidRPr="00930ED1" w:rsidRDefault="001A044A" w:rsidP="00002AF2">
            <w:pPr>
              <w:jc w:val="both"/>
              <w:rPr>
                <w:sz w:val="22"/>
                <w:szCs w:val="22"/>
              </w:rPr>
            </w:pPr>
            <w:r w:rsidRPr="00B75A34">
              <w:t>Identify a research gap, define research problem, formulate hypothesis and methodology for research</w:t>
            </w:r>
          </w:p>
        </w:tc>
      </w:tr>
      <w:tr w:rsidR="001A044A" w14:paraId="710B3834" w14:textId="77777777" w:rsidTr="00002AF2">
        <w:tc>
          <w:tcPr>
            <w:tcW w:w="632" w:type="dxa"/>
          </w:tcPr>
          <w:p w14:paraId="56A38A53" w14:textId="77777777" w:rsidR="001A044A" w:rsidRPr="00930ED1" w:rsidRDefault="001A044A" w:rsidP="00002AF2">
            <w:pPr>
              <w:jc w:val="center"/>
              <w:rPr>
                <w:sz w:val="22"/>
                <w:szCs w:val="22"/>
              </w:rPr>
            </w:pPr>
            <w:r w:rsidRPr="00930ED1">
              <w:rPr>
                <w:sz w:val="22"/>
                <w:szCs w:val="22"/>
              </w:rPr>
              <w:t>CO3</w:t>
            </w:r>
          </w:p>
        </w:tc>
        <w:tc>
          <w:tcPr>
            <w:tcW w:w="9858" w:type="dxa"/>
          </w:tcPr>
          <w:p w14:paraId="5AFE8398" w14:textId="77777777" w:rsidR="001A044A" w:rsidRPr="00930ED1" w:rsidRDefault="001A044A" w:rsidP="00002AF2">
            <w:pPr>
              <w:jc w:val="both"/>
              <w:rPr>
                <w:sz w:val="22"/>
                <w:szCs w:val="22"/>
              </w:rPr>
            </w:pPr>
            <w:r w:rsidRPr="00B75A34">
              <w:t>Use various mathematical techniques and statistical tools for research</w:t>
            </w:r>
          </w:p>
        </w:tc>
      </w:tr>
      <w:tr w:rsidR="001A044A" w14:paraId="3E26AC4D" w14:textId="77777777" w:rsidTr="00002AF2">
        <w:tc>
          <w:tcPr>
            <w:tcW w:w="632" w:type="dxa"/>
          </w:tcPr>
          <w:p w14:paraId="567828DD" w14:textId="77777777" w:rsidR="001A044A" w:rsidRPr="00930ED1" w:rsidRDefault="001A044A" w:rsidP="00002AF2">
            <w:pPr>
              <w:jc w:val="center"/>
              <w:rPr>
                <w:sz w:val="22"/>
                <w:szCs w:val="22"/>
              </w:rPr>
            </w:pPr>
            <w:r w:rsidRPr="00930ED1">
              <w:rPr>
                <w:sz w:val="22"/>
                <w:szCs w:val="22"/>
              </w:rPr>
              <w:t>CO4</w:t>
            </w:r>
          </w:p>
        </w:tc>
        <w:tc>
          <w:tcPr>
            <w:tcW w:w="9858" w:type="dxa"/>
          </w:tcPr>
          <w:p w14:paraId="5AC4776E" w14:textId="77777777" w:rsidR="001A044A" w:rsidRPr="00930ED1" w:rsidRDefault="001A044A" w:rsidP="00002AF2">
            <w:pPr>
              <w:jc w:val="both"/>
              <w:rPr>
                <w:sz w:val="22"/>
                <w:szCs w:val="22"/>
              </w:rPr>
            </w:pPr>
            <w:r w:rsidRPr="00B75A34">
              <w:t>Publish literature review article in a reputed journal</w:t>
            </w:r>
          </w:p>
        </w:tc>
      </w:tr>
      <w:tr w:rsidR="001A044A" w14:paraId="5D6C3205" w14:textId="77777777" w:rsidTr="00002AF2">
        <w:tc>
          <w:tcPr>
            <w:tcW w:w="632" w:type="dxa"/>
          </w:tcPr>
          <w:p w14:paraId="6CACCAAE" w14:textId="77777777" w:rsidR="001A044A" w:rsidRPr="00930ED1" w:rsidRDefault="001A044A" w:rsidP="00002AF2">
            <w:pPr>
              <w:jc w:val="center"/>
              <w:rPr>
                <w:sz w:val="22"/>
                <w:szCs w:val="22"/>
              </w:rPr>
            </w:pPr>
            <w:r w:rsidRPr="00930ED1">
              <w:rPr>
                <w:sz w:val="22"/>
                <w:szCs w:val="22"/>
              </w:rPr>
              <w:t>CO5</w:t>
            </w:r>
          </w:p>
        </w:tc>
        <w:tc>
          <w:tcPr>
            <w:tcW w:w="9858" w:type="dxa"/>
          </w:tcPr>
          <w:p w14:paraId="3BE864B4" w14:textId="77777777" w:rsidR="001A044A" w:rsidRPr="00930ED1" w:rsidRDefault="001A044A" w:rsidP="00002AF2">
            <w:pPr>
              <w:jc w:val="both"/>
              <w:rPr>
                <w:sz w:val="22"/>
                <w:szCs w:val="22"/>
              </w:rPr>
            </w:pPr>
            <w:r w:rsidRPr="00B75A34">
              <w:t>Understand the significance of IPR</w:t>
            </w:r>
          </w:p>
        </w:tc>
      </w:tr>
      <w:tr w:rsidR="001A044A" w14:paraId="1C7E34F4" w14:textId="77777777" w:rsidTr="00002AF2">
        <w:tc>
          <w:tcPr>
            <w:tcW w:w="632" w:type="dxa"/>
          </w:tcPr>
          <w:p w14:paraId="1AC7C17C" w14:textId="77777777" w:rsidR="001A044A" w:rsidRPr="00930ED1" w:rsidRDefault="001A044A" w:rsidP="00002AF2">
            <w:pPr>
              <w:jc w:val="center"/>
              <w:rPr>
                <w:sz w:val="22"/>
                <w:szCs w:val="22"/>
              </w:rPr>
            </w:pPr>
            <w:r w:rsidRPr="00930ED1">
              <w:rPr>
                <w:sz w:val="22"/>
                <w:szCs w:val="22"/>
              </w:rPr>
              <w:t>CO6</w:t>
            </w:r>
          </w:p>
        </w:tc>
        <w:tc>
          <w:tcPr>
            <w:tcW w:w="9858" w:type="dxa"/>
          </w:tcPr>
          <w:p w14:paraId="7C567973" w14:textId="77777777" w:rsidR="001A044A" w:rsidRPr="00930ED1" w:rsidRDefault="001A044A" w:rsidP="00002AF2">
            <w:pPr>
              <w:jc w:val="both"/>
              <w:rPr>
                <w:sz w:val="22"/>
                <w:szCs w:val="22"/>
              </w:rPr>
            </w:pPr>
            <w:r w:rsidRPr="00B75A34">
              <w:t>Cognize the role of IPR and the need of patenting</w:t>
            </w:r>
          </w:p>
        </w:tc>
      </w:tr>
    </w:tbl>
    <w:p w14:paraId="30C23801" w14:textId="77777777" w:rsidR="001A044A" w:rsidRDefault="001A044A" w:rsidP="00D75201"/>
    <w:p w14:paraId="25EB3D28" w14:textId="77777777" w:rsidR="001A044A" w:rsidRDefault="001A044A" w:rsidP="00D75201"/>
    <w:p w14:paraId="4C95E340" w14:textId="77777777" w:rsidR="001A044A" w:rsidRDefault="001A044A" w:rsidP="00D75201"/>
    <w:p w14:paraId="2D3BDF2D" w14:textId="77777777" w:rsidR="001A044A" w:rsidRDefault="001A044A" w:rsidP="00D75201"/>
    <w:p w14:paraId="6CED7B6A" w14:textId="77777777" w:rsidR="001A044A" w:rsidRDefault="001A044A" w:rsidP="00D75201"/>
    <w:p w14:paraId="6DA488F1" w14:textId="77777777" w:rsidR="001A044A" w:rsidRDefault="001A044A" w:rsidP="00D75201"/>
    <w:p w14:paraId="5C267412" w14:textId="77777777" w:rsidR="001A044A" w:rsidRDefault="001A044A" w:rsidP="00D75201"/>
    <w:p w14:paraId="4A3FAD61" w14:textId="77777777" w:rsidR="001A044A" w:rsidRDefault="001A044A" w:rsidP="00D75201"/>
    <w:p w14:paraId="07EB5016" w14:textId="77777777" w:rsidR="001A044A" w:rsidRDefault="001A044A" w:rsidP="00D75201"/>
    <w:p w14:paraId="696C1A68" w14:textId="77777777" w:rsidR="001A044A" w:rsidRDefault="001A044A" w:rsidP="00D75201"/>
    <w:p w14:paraId="733DED62" w14:textId="77777777" w:rsidR="001A044A" w:rsidRDefault="001A044A" w:rsidP="00D75201"/>
    <w:p w14:paraId="29C8AE22" w14:textId="77777777" w:rsidR="001A044A" w:rsidRDefault="001A044A" w:rsidP="00D75201"/>
    <w:p w14:paraId="12CD06A0" w14:textId="77777777" w:rsidR="001A044A" w:rsidRDefault="001A044A" w:rsidP="00D75201"/>
    <w:p w14:paraId="5E83EB69" w14:textId="120802B5" w:rsidR="001A044A" w:rsidRDefault="001A044A">
      <w:pPr>
        <w:spacing w:after="200" w:line="276" w:lineRule="auto"/>
      </w:pPr>
      <w:r>
        <w:br w:type="page"/>
      </w:r>
    </w:p>
    <w:p w14:paraId="585C87FC" w14:textId="77777777" w:rsidR="001A044A" w:rsidRDefault="001A044A" w:rsidP="00D75201"/>
    <w:p w14:paraId="6195C37A" w14:textId="77777777"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2DFDE32E" wp14:editId="00012080">
            <wp:extent cx="5734050" cy="838200"/>
            <wp:effectExtent l="0" t="0" r="0" b="0"/>
            <wp:docPr id="31907812" name="Picture 319078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9791050" w14:textId="77777777" w:rsidR="001A044A" w:rsidRDefault="001A044A" w:rsidP="00035C9C">
      <w:pPr>
        <w:jc w:val="center"/>
        <w:rPr>
          <w:b/>
          <w:bCs/>
        </w:rPr>
      </w:pPr>
    </w:p>
    <w:p w14:paraId="4473A39B" w14:textId="77777777" w:rsidR="001A044A" w:rsidRDefault="001A044A" w:rsidP="00035C9C">
      <w:pPr>
        <w:jc w:val="center"/>
        <w:rPr>
          <w:b/>
          <w:bCs/>
        </w:rPr>
      </w:pPr>
      <w:r>
        <w:rPr>
          <w:b/>
          <w:bCs/>
        </w:rPr>
        <w:t>END SEMESTER EXAMINATION – MAY / JUNE 2025</w:t>
      </w:r>
    </w:p>
    <w:p w14:paraId="23584348"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752BFE01" w14:textId="77777777" w:rsidTr="00002AF2">
        <w:trPr>
          <w:trHeight w:val="397"/>
          <w:jc w:val="center"/>
        </w:trPr>
        <w:tc>
          <w:tcPr>
            <w:tcW w:w="1555" w:type="dxa"/>
            <w:vAlign w:val="center"/>
          </w:tcPr>
          <w:p w14:paraId="0C19F00F" w14:textId="77777777" w:rsidR="001A044A" w:rsidRPr="0037089B" w:rsidRDefault="001A044A" w:rsidP="00002AF2">
            <w:pPr>
              <w:pStyle w:val="Title"/>
              <w:jc w:val="left"/>
              <w:rPr>
                <w:b/>
                <w:szCs w:val="22"/>
              </w:rPr>
            </w:pPr>
            <w:r w:rsidRPr="0037089B">
              <w:rPr>
                <w:b/>
                <w:sz w:val="22"/>
                <w:szCs w:val="22"/>
              </w:rPr>
              <w:t xml:space="preserve">Course Code      </w:t>
            </w:r>
          </w:p>
        </w:tc>
        <w:tc>
          <w:tcPr>
            <w:tcW w:w="6662" w:type="dxa"/>
            <w:vAlign w:val="center"/>
          </w:tcPr>
          <w:p w14:paraId="5A1B2D30" w14:textId="77777777" w:rsidR="001A044A" w:rsidRPr="0037089B" w:rsidRDefault="001A044A" w:rsidP="00002AF2">
            <w:pPr>
              <w:pStyle w:val="Title"/>
              <w:jc w:val="left"/>
              <w:rPr>
                <w:b/>
                <w:szCs w:val="22"/>
              </w:rPr>
            </w:pPr>
            <w:r w:rsidRPr="00151C53">
              <w:rPr>
                <w:b/>
                <w:color w:val="000000"/>
                <w:sz w:val="22"/>
                <w:szCs w:val="22"/>
              </w:rPr>
              <w:t>21MA4002</w:t>
            </w:r>
          </w:p>
        </w:tc>
        <w:tc>
          <w:tcPr>
            <w:tcW w:w="1417" w:type="dxa"/>
            <w:vAlign w:val="center"/>
          </w:tcPr>
          <w:p w14:paraId="5FA17E0D" w14:textId="77777777" w:rsidR="001A044A" w:rsidRPr="0037089B" w:rsidRDefault="001A044A" w:rsidP="00002AF2">
            <w:pPr>
              <w:pStyle w:val="Title"/>
              <w:ind w:left="-468" w:firstLine="468"/>
              <w:jc w:val="left"/>
              <w:rPr>
                <w:szCs w:val="22"/>
              </w:rPr>
            </w:pPr>
            <w:r w:rsidRPr="0037089B">
              <w:rPr>
                <w:b/>
                <w:bCs/>
                <w:sz w:val="22"/>
                <w:szCs w:val="22"/>
              </w:rPr>
              <w:t xml:space="preserve">Duration       </w:t>
            </w:r>
          </w:p>
        </w:tc>
        <w:tc>
          <w:tcPr>
            <w:tcW w:w="851" w:type="dxa"/>
            <w:vAlign w:val="center"/>
          </w:tcPr>
          <w:p w14:paraId="516D9CFA" w14:textId="77777777" w:rsidR="001A044A" w:rsidRPr="0037089B" w:rsidRDefault="001A044A" w:rsidP="00002AF2">
            <w:pPr>
              <w:pStyle w:val="Title"/>
              <w:jc w:val="left"/>
              <w:rPr>
                <w:b/>
                <w:szCs w:val="22"/>
              </w:rPr>
            </w:pPr>
            <w:r w:rsidRPr="0037089B">
              <w:rPr>
                <w:b/>
                <w:sz w:val="22"/>
                <w:szCs w:val="22"/>
              </w:rPr>
              <w:t>3hrs</w:t>
            </w:r>
          </w:p>
        </w:tc>
      </w:tr>
      <w:tr w:rsidR="001A044A" w:rsidRPr="001E42AE" w14:paraId="5FAFADC7" w14:textId="77777777" w:rsidTr="00002AF2">
        <w:trPr>
          <w:trHeight w:val="397"/>
          <w:jc w:val="center"/>
        </w:trPr>
        <w:tc>
          <w:tcPr>
            <w:tcW w:w="1555" w:type="dxa"/>
            <w:vAlign w:val="center"/>
          </w:tcPr>
          <w:p w14:paraId="33BC6EBD" w14:textId="77777777" w:rsidR="001A044A" w:rsidRPr="0037089B" w:rsidRDefault="001A044A" w:rsidP="00354B5A">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5EF12498" w14:textId="77777777" w:rsidR="001A044A" w:rsidRPr="0037089B" w:rsidRDefault="001A044A" w:rsidP="00002AF2">
            <w:pPr>
              <w:pStyle w:val="Title"/>
              <w:jc w:val="left"/>
              <w:rPr>
                <w:b/>
                <w:szCs w:val="22"/>
              </w:rPr>
            </w:pPr>
            <w:r w:rsidRPr="00151C53">
              <w:rPr>
                <w:b/>
                <w:sz w:val="22"/>
                <w:szCs w:val="22"/>
              </w:rPr>
              <w:t>RESEARCH AND PUBLICATION ETHICS</w:t>
            </w:r>
          </w:p>
        </w:tc>
        <w:tc>
          <w:tcPr>
            <w:tcW w:w="1417" w:type="dxa"/>
            <w:vAlign w:val="center"/>
          </w:tcPr>
          <w:p w14:paraId="6415D68D" w14:textId="77777777" w:rsidR="001A044A" w:rsidRPr="0037089B" w:rsidRDefault="001A044A" w:rsidP="00002AF2">
            <w:pPr>
              <w:pStyle w:val="Title"/>
              <w:jc w:val="left"/>
              <w:rPr>
                <w:b/>
                <w:bCs/>
                <w:szCs w:val="22"/>
              </w:rPr>
            </w:pPr>
            <w:r w:rsidRPr="0037089B">
              <w:rPr>
                <w:b/>
                <w:bCs/>
                <w:sz w:val="22"/>
                <w:szCs w:val="22"/>
              </w:rPr>
              <w:t xml:space="preserve">Max. Marks </w:t>
            </w:r>
          </w:p>
        </w:tc>
        <w:tc>
          <w:tcPr>
            <w:tcW w:w="851" w:type="dxa"/>
            <w:vAlign w:val="center"/>
          </w:tcPr>
          <w:p w14:paraId="34D4B850" w14:textId="77777777" w:rsidR="001A044A" w:rsidRPr="0037089B" w:rsidRDefault="001A044A" w:rsidP="00002AF2">
            <w:pPr>
              <w:pStyle w:val="Title"/>
              <w:jc w:val="left"/>
              <w:rPr>
                <w:b/>
                <w:szCs w:val="22"/>
              </w:rPr>
            </w:pPr>
            <w:r w:rsidRPr="0037089B">
              <w:rPr>
                <w:b/>
                <w:sz w:val="22"/>
                <w:szCs w:val="22"/>
              </w:rPr>
              <w:t>100</w:t>
            </w:r>
          </w:p>
        </w:tc>
      </w:tr>
    </w:tbl>
    <w:p w14:paraId="71AA8787"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62"/>
        <w:gridCol w:w="7818"/>
        <w:gridCol w:w="670"/>
        <w:gridCol w:w="537"/>
        <w:gridCol w:w="533"/>
      </w:tblGrid>
      <w:tr w:rsidR="001A044A" w:rsidRPr="003F48A5" w14:paraId="04297341" w14:textId="77777777" w:rsidTr="00002AF2">
        <w:trPr>
          <w:trHeight w:val="552"/>
        </w:trPr>
        <w:tc>
          <w:tcPr>
            <w:tcW w:w="252" w:type="pct"/>
            <w:vAlign w:val="center"/>
          </w:tcPr>
          <w:p w14:paraId="361E36E3" w14:textId="77777777" w:rsidR="001A044A" w:rsidRPr="003F48A5" w:rsidRDefault="001A044A" w:rsidP="004A6284">
            <w:pPr>
              <w:jc w:val="center"/>
              <w:rPr>
                <w:b/>
              </w:rPr>
            </w:pPr>
            <w:r w:rsidRPr="003F48A5">
              <w:rPr>
                <w:b/>
              </w:rPr>
              <w:t>Q. No.</w:t>
            </w:r>
          </w:p>
        </w:tc>
        <w:tc>
          <w:tcPr>
            <w:tcW w:w="3922" w:type="pct"/>
            <w:gridSpan w:val="2"/>
            <w:vAlign w:val="center"/>
          </w:tcPr>
          <w:p w14:paraId="402C6B38" w14:textId="77777777" w:rsidR="001A044A" w:rsidRPr="003F48A5" w:rsidRDefault="001A044A" w:rsidP="004A6284">
            <w:pPr>
              <w:jc w:val="center"/>
              <w:rPr>
                <w:b/>
              </w:rPr>
            </w:pPr>
            <w:r w:rsidRPr="003F48A5">
              <w:rPr>
                <w:b/>
              </w:rPr>
              <w:t>Questions</w:t>
            </w:r>
          </w:p>
        </w:tc>
        <w:tc>
          <w:tcPr>
            <w:tcW w:w="294" w:type="pct"/>
            <w:vAlign w:val="center"/>
          </w:tcPr>
          <w:p w14:paraId="031A2B80" w14:textId="77777777" w:rsidR="001A044A" w:rsidRPr="003F48A5" w:rsidRDefault="001A044A" w:rsidP="004A6284">
            <w:pPr>
              <w:jc w:val="center"/>
              <w:rPr>
                <w:b/>
              </w:rPr>
            </w:pPr>
            <w:r w:rsidRPr="003F48A5">
              <w:rPr>
                <w:b/>
              </w:rPr>
              <w:t>CO</w:t>
            </w:r>
          </w:p>
        </w:tc>
        <w:tc>
          <w:tcPr>
            <w:tcW w:w="266" w:type="pct"/>
            <w:vAlign w:val="center"/>
          </w:tcPr>
          <w:p w14:paraId="1E036D0C" w14:textId="77777777" w:rsidR="001A044A" w:rsidRPr="003F48A5" w:rsidRDefault="001A044A" w:rsidP="004A6284">
            <w:pPr>
              <w:jc w:val="center"/>
              <w:rPr>
                <w:b/>
              </w:rPr>
            </w:pPr>
            <w:r w:rsidRPr="003F48A5">
              <w:rPr>
                <w:b/>
              </w:rPr>
              <w:t>BL</w:t>
            </w:r>
          </w:p>
        </w:tc>
        <w:tc>
          <w:tcPr>
            <w:tcW w:w="266" w:type="pct"/>
            <w:vAlign w:val="center"/>
          </w:tcPr>
          <w:p w14:paraId="047B2AE6" w14:textId="77777777" w:rsidR="001A044A" w:rsidRPr="003F48A5" w:rsidRDefault="001A044A" w:rsidP="004A6284">
            <w:pPr>
              <w:jc w:val="center"/>
              <w:rPr>
                <w:b/>
              </w:rPr>
            </w:pPr>
            <w:r w:rsidRPr="003F48A5">
              <w:rPr>
                <w:b/>
              </w:rPr>
              <w:t>M</w:t>
            </w:r>
          </w:p>
        </w:tc>
      </w:tr>
      <w:tr w:rsidR="001A044A" w:rsidRPr="003F48A5" w14:paraId="17809D97" w14:textId="77777777" w:rsidTr="00035C9C">
        <w:trPr>
          <w:trHeight w:val="552"/>
        </w:trPr>
        <w:tc>
          <w:tcPr>
            <w:tcW w:w="5000" w:type="pct"/>
            <w:gridSpan w:val="6"/>
          </w:tcPr>
          <w:p w14:paraId="453732D8" w14:textId="77777777" w:rsidR="001A044A" w:rsidRPr="003F48A5" w:rsidRDefault="001A044A" w:rsidP="00035C9C">
            <w:pPr>
              <w:jc w:val="center"/>
              <w:rPr>
                <w:b/>
                <w:u w:val="single"/>
              </w:rPr>
            </w:pPr>
            <w:r w:rsidRPr="003F48A5">
              <w:rPr>
                <w:b/>
                <w:u w:val="single"/>
              </w:rPr>
              <w:t>PART – A (4 X 20 = 80 MARKS)</w:t>
            </w:r>
          </w:p>
          <w:p w14:paraId="71A66514" w14:textId="77777777" w:rsidR="001A044A" w:rsidRPr="003F48A5" w:rsidRDefault="001A044A" w:rsidP="00035C9C">
            <w:pPr>
              <w:jc w:val="center"/>
              <w:rPr>
                <w:b/>
              </w:rPr>
            </w:pPr>
            <w:r w:rsidRPr="003F48A5">
              <w:rPr>
                <w:b/>
              </w:rPr>
              <w:t>(Answer all the Questions)</w:t>
            </w:r>
          </w:p>
        </w:tc>
      </w:tr>
      <w:tr w:rsidR="001A044A" w:rsidRPr="003F48A5" w14:paraId="099A36C9" w14:textId="77777777" w:rsidTr="00002AF2">
        <w:trPr>
          <w:trHeight w:val="283"/>
        </w:trPr>
        <w:tc>
          <w:tcPr>
            <w:tcW w:w="252" w:type="pct"/>
          </w:tcPr>
          <w:p w14:paraId="3C2A5DEE" w14:textId="77777777" w:rsidR="001A044A" w:rsidRPr="003F48A5" w:rsidRDefault="001A044A" w:rsidP="00035C9C">
            <w:pPr>
              <w:jc w:val="center"/>
            </w:pPr>
            <w:r w:rsidRPr="003F48A5">
              <w:t>1.</w:t>
            </w:r>
          </w:p>
        </w:tc>
        <w:tc>
          <w:tcPr>
            <w:tcW w:w="184" w:type="pct"/>
          </w:tcPr>
          <w:p w14:paraId="40625684" w14:textId="77777777" w:rsidR="001A044A" w:rsidRPr="003F48A5" w:rsidRDefault="001A044A" w:rsidP="00035C9C">
            <w:pPr>
              <w:jc w:val="center"/>
            </w:pPr>
          </w:p>
        </w:tc>
        <w:tc>
          <w:tcPr>
            <w:tcW w:w="3738" w:type="pct"/>
          </w:tcPr>
          <w:p w14:paraId="179DE4BD" w14:textId="77777777" w:rsidR="001A044A" w:rsidRPr="003F48A5" w:rsidRDefault="001A044A" w:rsidP="00035C9C">
            <w:pPr>
              <w:jc w:val="both"/>
            </w:pPr>
            <w:r w:rsidRPr="00C330D5">
              <w:t xml:space="preserve">Evaluate the significance of </w:t>
            </w:r>
            <w:r w:rsidRPr="00CD427A">
              <w:t>Intellectual honesty and research integrity</w:t>
            </w:r>
            <w:r w:rsidRPr="00C330D5">
              <w:t xml:space="preserve"> required in publication of </w:t>
            </w:r>
            <w:r>
              <w:t xml:space="preserve">a </w:t>
            </w:r>
            <w:r w:rsidRPr="00C330D5">
              <w:t>scientific report</w:t>
            </w:r>
            <w:r w:rsidRPr="00C330D5">
              <w:rPr>
                <w:w w:val="90"/>
              </w:rPr>
              <w:t>.</w:t>
            </w:r>
          </w:p>
        </w:tc>
        <w:tc>
          <w:tcPr>
            <w:tcW w:w="294" w:type="pct"/>
          </w:tcPr>
          <w:p w14:paraId="1F5CF7E2" w14:textId="77777777" w:rsidR="001A044A" w:rsidRPr="003F48A5" w:rsidRDefault="001A044A" w:rsidP="00035C9C">
            <w:pPr>
              <w:jc w:val="center"/>
            </w:pPr>
            <w:r w:rsidRPr="003F48A5">
              <w:t>CO1</w:t>
            </w:r>
          </w:p>
        </w:tc>
        <w:tc>
          <w:tcPr>
            <w:tcW w:w="266" w:type="pct"/>
          </w:tcPr>
          <w:p w14:paraId="4C9E6F0B" w14:textId="77777777" w:rsidR="001A044A" w:rsidRPr="003F48A5" w:rsidRDefault="001A044A" w:rsidP="00035C9C">
            <w:pPr>
              <w:jc w:val="center"/>
            </w:pPr>
            <w:r>
              <w:t>E</w:t>
            </w:r>
          </w:p>
        </w:tc>
        <w:tc>
          <w:tcPr>
            <w:tcW w:w="266" w:type="pct"/>
          </w:tcPr>
          <w:p w14:paraId="7516DFF2" w14:textId="77777777" w:rsidR="001A044A" w:rsidRPr="003F48A5" w:rsidRDefault="001A044A" w:rsidP="00035C9C">
            <w:pPr>
              <w:jc w:val="center"/>
            </w:pPr>
            <w:r w:rsidRPr="003F48A5">
              <w:t>20</w:t>
            </w:r>
          </w:p>
        </w:tc>
      </w:tr>
      <w:tr w:rsidR="001A044A" w:rsidRPr="003F48A5" w14:paraId="2C45C3C9" w14:textId="77777777" w:rsidTr="00002AF2">
        <w:trPr>
          <w:trHeight w:val="239"/>
        </w:trPr>
        <w:tc>
          <w:tcPr>
            <w:tcW w:w="252" w:type="pct"/>
          </w:tcPr>
          <w:p w14:paraId="7C3477D6" w14:textId="77777777" w:rsidR="001A044A" w:rsidRPr="003F48A5" w:rsidRDefault="001A044A" w:rsidP="00035C9C">
            <w:pPr>
              <w:jc w:val="center"/>
            </w:pPr>
          </w:p>
        </w:tc>
        <w:tc>
          <w:tcPr>
            <w:tcW w:w="184" w:type="pct"/>
          </w:tcPr>
          <w:p w14:paraId="03E63D23" w14:textId="77777777" w:rsidR="001A044A" w:rsidRPr="003F48A5" w:rsidRDefault="001A044A" w:rsidP="00035C9C">
            <w:pPr>
              <w:jc w:val="center"/>
            </w:pPr>
          </w:p>
        </w:tc>
        <w:tc>
          <w:tcPr>
            <w:tcW w:w="3738" w:type="pct"/>
          </w:tcPr>
          <w:p w14:paraId="32C42CE0" w14:textId="77777777" w:rsidR="001A044A" w:rsidRPr="003F48A5" w:rsidRDefault="001A044A" w:rsidP="00035C9C">
            <w:pPr>
              <w:jc w:val="center"/>
              <w:rPr>
                <w:b/>
                <w:bCs/>
              </w:rPr>
            </w:pPr>
            <w:r w:rsidRPr="003F48A5">
              <w:rPr>
                <w:b/>
                <w:bCs/>
              </w:rPr>
              <w:t>(OR)</w:t>
            </w:r>
          </w:p>
        </w:tc>
        <w:tc>
          <w:tcPr>
            <w:tcW w:w="294" w:type="pct"/>
          </w:tcPr>
          <w:p w14:paraId="2AFA59F4" w14:textId="77777777" w:rsidR="001A044A" w:rsidRPr="003F48A5" w:rsidRDefault="001A044A" w:rsidP="00035C9C">
            <w:pPr>
              <w:jc w:val="center"/>
            </w:pPr>
          </w:p>
        </w:tc>
        <w:tc>
          <w:tcPr>
            <w:tcW w:w="266" w:type="pct"/>
          </w:tcPr>
          <w:p w14:paraId="6159B18B" w14:textId="77777777" w:rsidR="001A044A" w:rsidRPr="003F48A5" w:rsidRDefault="001A044A" w:rsidP="00035C9C">
            <w:pPr>
              <w:jc w:val="center"/>
            </w:pPr>
          </w:p>
        </w:tc>
        <w:tc>
          <w:tcPr>
            <w:tcW w:w="266" w:type="pct"/>
          </w:tcPr>
          <w:p w14:paraId="48FCFB69" w14:textId="77777777" w:rsidR="001A044A" w:rsidRPr="003F48A5" w:rsidRDefault="001A044A" w:rsidP="00035C9C">
            <w:pPr>
              <w:jc w:val="center"/>
            </w:pPr>
          </w:p>
        </w:tc>
      </w:tr>
      <w:tr w:rsidR="001A044A" w:rsidRPr="003F48A5" w14:paraId="2C784B62" w14:textId="77777777" w:rsidTr="00002AF2">
        <w:trPr>
          <w:trHeight w:val="283"/>
        </w:trPr>
        <w:tc>
          <w:tcPr>
            <w:tcW w:w="252" w:type="pct"/>
          </w:tcPr>
          <w:p w14:paraId="0B74CB4B" w14:textId="77777777" w:rsidR="001A044A" w:rsidRPr="003F48A5" w:rsidRDefault="001A044A" w:rsidP="00035C9C">
            <w:pPr>
              <w:jc w:val="center"/>
            </w:pPr>
            <w:r w:rsidRPr="003F48A5">
              <w:t>2.</w:t>
            </w:r>
          </w:p>
        </w:tc>
        <w:tc>
          <w:tcPr>
            <w:tcW w:w="184" w:type="pct"/>
          </w:tcPr>
          <w:p w14:paraId="1AA7A47C" w14:textId="77777777" w:rsidR="001A044A" w:rsidRPr="003F48A5" w:rsidRDefault="001A044A" w:rsidP="00035C9C">
            <w:pPr>
              <w:jc w:val="center"/>
            </w:pPr>
          </w:p>
        </w:tc>
        <w:tc>
          <w:tcPr>
            <w:tcW w:w="3738" w:type="pct"/>
          </w:tcPr>
          <w:p w14:paraId="2C5DF147" w14:textId="77777777" w:rsidR="001A044A" w:rsidRPr="003F48A5" w:rsidRDefault="001A044A" w:rsidP="00035C9C">
            <w:pPr>
              <w:jc w:val="both"/>
            </w:pPr>
            <w:r>
              <w:t>Explain</w:t>
            </w:r>
            <w:r w:rsidRPr="00C330D5">
              <w:t xml:space="preserve"> the impact of falsification and fabrication of scientific data</w:t>
            </w:r>
            <w:r>
              <w:t xml:space="preserve"> in research.</w:t>
            </w:r>
          </w:p>
        </w:tc>
        <w:tc>
          <w:tcPr>
            <w:tcW w:w="294" w:type="pct"/>
          </w:tcPr>
          <w:p w14:paraId="2AFE0E88" w14:textId="77777777" w:rsidR="001A044A" w:rsidRPr="003F48A5" w:rsidRDefault="001A044A" w:rsidP="00035C9C">
            <w:pPr>
              <w:jc w:val="center"/>
            </w:pPr>
            <w:r w:rsidRPr="003F48A5">
              <w:t>CO2</w:t>
            </w:r>
          </w:p>
        </w:tc>
        <w:tc>
          <w:tcPr>
            <w:tcW w:w="266" w:type="pct"/>
          </w:tcPr>
          <w:p w14:paraId="6F8033CC" w14:textId="77777777" w:rsidR="001A044A" w:rsidRPr="003F48A5" w:rsidRDefault="001A044A" w:rsidP="00035C9C">
            <w:pPr>
              <w:jc w:val="center"/>
            </w:pPr>
            <w:r>
              <w:t>U</w:t>
            </w:r>
          </w:p>
        </w:tc>
        <w:tc>
          <w:tcPr>
            <w:tcW w:w="266" w:type="pct"/>
          </w:tcPr>
          <w:p w14:paraId="24500263" w14:textId="77777777" w:rsidR="001A044A" w:rsidRPr="003F48A5" w:rsidRDefault="001A044A" w:rsidP="00035C9C">
            <w:pPr>
              <w:jc w:val="center"/>
            </w:pPr>
            <w:r w:rsidRPr="003F48A5">
              <w:t>20</w:t>
            </w:r>
          </w:p>
        </w:tc>
      </w:tr>
      <w:tr w:rsidR="001A044A" w:rsidRPr="003F48A5" w14:paraId="029B2E87" w14:textId="77777777" w:rsidTr="00002AF2">
        <w:trPr>
          <w:trHeight w:val="397"/>
        </w:trPr>
        <w:tc>
          <w:tcPr>
            <w:tcW w:w="252" w:type="pct"/>
          </w:tcPr>
          <w:p w14:paraId="1DF0CA04" w14:textId="77777777" w:rsidR="001A044A" w:rsidRPr="003F48A5" w:rsidRDefault="001A044A" w:rsidP="00035C9C">
            <w:pPr>
              <w:jc w:val="center"/>
            </w:pPr>
          </w:p>
        </w:tc>
        <w:tc>
          <w:tcPr>
            <w:tcW w:w="184" w:type="pct"/>
          </w:tcPr>
          <w:p w14:paraId="3982C602" w14:textId="77777777" w:rsidR="001A044A" w:rsidRPr="003F48A5" w:rsidRDefault="001A044A" w:rsidP="00035C9C">
            <w:pPr>
              <w:jc w:val="center"/>
            </w:pPr>
          </w:p>
        </w:tc>
        <w:tc>
          <w:tcPr>
            <w:tcW w:w="3738" w:type="pct"/>
          </w:tcPr>
          <w:p w14:paraId="68F30A4C" w14:textId="77777777" w:rsidR="001A044A" w:rsidRPr="003F48A5" w:rsidRDefault="001A044A" w:rsidP="00035C9C">
            <w:pPr>
              <w:jc w:val="both"/>
            </w:pPr>
          </w:p>
        </w:tc>
        <w:tc>
          <w:tcPr>
            <w:tcW w:w="294" w:type="pct"/>
          </w:tcPr>
          <w:p w14:paraId="4EDF0211" w14:textId="77777777" w:rsidR="001A044A" w:rsidRPr="003F48A5" w:rsidRDefault="001A044A" w:rsidP="00035C9C">
            <w:pPr>
              <w:jc w:val="center"/>
            </w:pPr>
          </w:p>
        </w:tc>
        <w:tc>
          <w:tcPr>
            <w:tcW w:w="266" w:type="pct"/>
          </w:tcPr>
          <w:p w14:paraId="5C5F14B3" w14:textId="77777777" w:rsidR="001A044A" w:rsidRPr="003F48A5" w:rsidRDefault="001A044A" w:rsidP="00035C9C">
            <w:pPr>
              <w:jc w:val="center"/>
            </w:pPr>
          </w:p>
        </w:tc>
        <w:tc>
          <w:tcPr>
            <w:tcW w:w="266" w:type="pct"/>
          </w:tcPr>
          <w:p w14:paraId="46A9FEA7" w14:textId="77777777" w:rsidR="001A044A" w:rsidRPr="003F48A5" w:rsidRDefault="001A044A" w:rsidP="00035C9C">
            <w:pPr>
              <w:jc w:val="center"/>
            </w:pPr>
          </w:p>
        </w:tc>
      </w:tr>
      <w:tr w:rsidR="001A044A" w:rsidRPr="003F48A5" w14:paraId="56FC011F" w14:textId="77777777" w:rsidTr="00002AF2">
        <w:trPr>
          <w:trHeight w:val="283"/>
        </w:trPr>
        <w:tc>
          <w:tcPr>
            <w:tcW w:w="252" w:type="pct"/>
          </w:tcPr>
          <w:p w14:paraId="1654AD10" w14:textId="77777777" w:rsidR="001A044A" w:rsidRPr="003F48A5" w:rsidRDefault="001A044A" w:rsidP="00035C9C">
            <w:pPr>
              <w:jc w:val="center"/>
            </w:pPr>
            <w:r w:rsidRPr="003F48A5">
              <w:t>3.</w:t>
            </w:r>
          </w:p>
        </w:tc>
        <w:tc>
          <w:tcPr>
            <w:tcW w:w="184" w:type="pct"/>
          </w:tcPr>
          <w:p w14:paraId="4980053F" w14:textId="77777777" w:rsidR="001A044A" w:rsidRPr="003F48A5" w:rsidRDefault="001A044A" w:rsidP="00035C9C">
            <w:pPr>
              <w:jc w:val="center"/>
            </w:pPr>
          </w:p>
        </w:tc>
        <w:tc>
          <w:tcPr>
            <w:tcW w:w="3738" w:type="pct"/>
          </w:tcPr>
          <w:p w14:paraId="4F5628D6" w14:textId="77777777" w:rsidR="001A044A" w:rsidRPr="003F48A5" w:rsidRDefault="001A044A" w:rsidP="00035C9C">
            <w:pPr>
              <w:jc w:val="both"/>
            </w:pPr>
            <w:r>
              <w:t>Analyze</w:t>
            </w:r>
            <w:r w:rsidRPr="00C330D5">
              <w:t xml:space="preserve"> the process to classify journals based on their research metrics</w:t>
            </w:r>
            <w:r>
              <w:t>.</w:t>
            </w:r>
          </w:p>
        </w:tc>
        <w:tc>
          <w:tcPr>
            <w:tcW w:w="294" w:type="pct"/>
          </w:tcPr>
          <w:p w14:paraId="3769899C" w14:textId="77777777" w:rsidR="001A044A" w:rsidRPr="003F48A5" w:rsidRDefault="001A044A" w:rsidP="00035C9C">
            <w:pPr>
              <w:jc w:val="center"/>
            </w:pPr>
            <w:r w:rsidRPr="003F48A5">
              <w:t>CO3</w:t>
            </w:r>
          </w:p>
        </w:tc>
        <w:tc>
          <w:tcPr>
            <w:tcW w:w="266" w:type="pct"/>
          </w:tcPr>
          <w:p w14:paraId="66D106C7" w14:textId="77777777" w:rsidR="001A044A" w:rsidRPr="003F48A5" w:rsidRDefault="001A044A" w:rsidP="00035C9C">
            <w:pPr>
              <w:jc w:val="center"/>
            </w:pPr>
            <w:r>
              <w:t>U</w:t>
            </w:r>
          </w:p>
        </w:tc>
        <w:tc>
          <w:tcPr>
            <w:tcW w:w="266" w:type="pct"/>
          </w:tcPr>
          <w:p w14:paraId="7BFDE9B7" w14:textId="77777777" w:rsidR="001A044A" w:rsidRPr="003F48A5" w:rsidRDefault="001A044A" w:rsidP="00035C9C">
            <w:pPr>
              <w:jc w:val="center"/>
            </w:pPr>
            <w:r w:rsidRPr="003F48A5">
              <w:t>20</w:t>
            </w:r>
          </w:p>
        </w:tc>
      </w:tr>
      <w:tr w:rsidR="001A044A" w:rsidRPr="003F48A5" w14:paraId="4E33DA11" w14:textId="77777777" w:rsidTr="00002AF2">
        <w:trPr>
          <w:trHeight w:val="173"/>
        </w:trPr>
        <w:tc>
          <w:tcPr>
            <w:tcW w:w="252" w:type="pct"/>
          </w:tcPr>
          <w:p w14:paraId="1CC3F4FB" w14:textId="77777777" w:rsidR="001A044A" w:rsidRPr="003F48A5" w:rsidRDefault="001A044A" w:rsidP="00035C9C">
            <w:pPr>
              <w:jc w:val="center"/>
            </w:pPr>
          </w:p>
        </w:tc>
        <w:tc>
          <w:tcPr>
            <w:tcW w:w="184" w:type="pct"/>
          </w:tcPr>
          <w:p w14:paraId="2499F82F" w14:textId="77777777" w:rsidR="001A044A" w:rsidRPr="003F48A5" w:rsidRDefault="001A044A" w:rsidP="00035C9C">
            <w:pPr>
              <w:jc w:val="center"/>
            </w:pPr>
          </w:p>
        </w:tc>
        <w:tc>
          <w:tcPr>
            <w:tcW w:w="3738" w:type="pct"/>
          </w:tcPr>
          <w:p w14:paraId="41D2E2FD" w14:textId="77777777" w:rsidR="001A044A" w:rsidRPr="003F48A5" w:rsidRDefault="001A044A" w:rsidP="00035C9C">
            <w:pPr>
              <w:jc w:val="center"/>
            </w:pPr>
            <w:r w:rsidRPr="003F48A5">
              <w:rPr>
                <w:b/>
                <w:bCs/>
              </w:rPr>
              <w:t>(OR)</w:t>
            </w:r>
          </w:p>
        </w:tc>
        <w:tc>
          <w:tcPr>
            <w:tcW w:w="294" w:type="pct"/>
          </w:tcPr>
          <w:p w14:paraId="525ADB6D" w14:textId="77777777" w:rsidR="001A044A" w:rsidRPr="003F48A5" w:rsidRDefault="001A044A" w:rsidP="00035C9C">
            <w:pPr>
              <w:jc w:val="center"/>
            </w:pPr>
          </w:p>
        </w:tc>
        <w:tc>
          <w:tcPr>
            <w:tcW w:w="266" w:type="pct"/>
          </w:tcPr>
          <w:p w14:paraId="02A0C46F" w14:textId="77777777" w:rsidR="001A044A" w:rsidRPr="003F48A5" w:rsidRDefault="001A044A" w:rsidP="00035C9C">
            <w:pPr>
              <w:jc w:val="center"/>
            </w:pPr>
          </w:p>
        </w:tc>
        <w:tc>
          <w:tcPr>
            <w:tcW w:w="266" w:type="pct"/>
          </w:tcPr>
          <w:p w14:paraId="6C9C9603" w14:textId="77777777" w:rsidR="001A044A" w:rsidRPr="003F48A5" w:rsidRDefault="001A044A" w:rsidP="00035C9C">
            <w:pPr>
              <w:jc w:val="center"/>
            </w:pPr>
          </w:p>
        </w:tc>
      </w:tr>
      <w:tr w:rsidR="001A044A" w:rsidRPr="003F48A5" w14:paraId="291026D1" w14:textId="77777777" w:rsidTr="00002AF2">
        <w:trPr>
          <w:trHeight w:val="283"/>
        </w:trPr>
        <w:tc>
          <w:tcPr>
            <w:tcW w:w="252" w:type="pct"/>
          </w:tcPr>
          <w:p w14:paraId="36419B03" w14:textId="77777777" w:rsidR="001A044A" w:rsidRPr="003F48A5" w:rsidRDefault="001A044A" w:rsidP="00035C9C">
            <w:pPr>
              <w:jc w:val="center"/>
            </w:pPr>
            <w:r w:rsidRPr="003F48A5">
              <w:t>4.</w:t>
            </w:r>
          </w:p>
        </w:tc>
        <w:tc>
          <w:tcPr>
            <w:tcW w:w="184" w:type="pct"/>
          </w:tcPr>
          <w:p w14:paraId="0DE49DF5" w14:textId="77777777" w:rsidR="001A044A" w:rsidRPr="003F48A5" w:rsidRDefault="001A044A" w:rsidP="00035C9C">
            <w:pPr>
              <w:jc w:val="center"/>
            </w:pPr>
          </w:p>
        </w:tc>
        <w:tc>
          <w:tcPr>
            <w:tcW w:w="3738" w:type="pct"/>
          </w:tcPr>
          <w:p w14:paraId="168C67A5" w14:textId="77777777" w:rsidR="001A044A" w:rsidRPr="003F48A5" w:rsidRDefault="001A044A" w:rsidP="00002AF2">
            <w:pPr>
              <w:jc w:val="both"/>
            </w:pPr>
            <w:r>
              <w:t xml:space="preserve">Analyze </w:t>
            </w:r>
            <w:r w:rsidRPr="00C330D5">
              <w:t xml:space="preserve">the subject specific considerations that influence the conduct of research with reference to </w:t>
            </w:r>
            <w:r>
              <w:t>f</w:t>
            </w:r>
            <w:r w:rsidRPr="00C330D5">
              <w:t xml:space="preserve">airness, </w:t>
            </w:r>
            <w:r>
              <w:t>t</w:t>
            </w:r>
            <w:r w:rsidRPr="00C330D5">
              <w:t xml:space="preserve">ransparency and </w:t>
            </w:r>
            <w:r>
              <w:t>p</w:t>
            </w:r>
            <w:r w:rsidRPr="00C330D5">
              <w:t>articipation.</w:t>
            </w:r>
          </w:p>
        </w:tc>
        <w:tc>
          <w:tcPr>
            <w:tcW w:w="294" w:type="pct"/>
          </w:tcPr>
          <w:p w14:paraId="2370DBCA" w14:textId="77777777" w:rsidR="001A044A" w:rsidRPr="003F48A5" w:rsidRDefault="001A044A" w:rsidP="00035C9C">
            <w:pPr>
              <w:jc w:val="center"/>
            </w:pPr>
            <w:r w:rsidRPr="003F48A5">
              <w:t>CO4</w:t>
            </w:r>
          </w:p>
        </w:tc>
        <w:tc>
          <w:tcPr>
            <w:tcW w:w="266" w:type="pct"/>
          </w:tcPr>
          <w:p w14:paraId="3BACACB9" w14:textId="77777777" w:rsidR="001A044A" w:rsidRPr="003F48A5" w:rsidRDefault="001A044A" w:rsidP="00035C9C">
            <w:pPr>
              <w:jc w:val="center"/>
            </w:pPr>
            <w:r>
              <w:t>An</w:t>
            </w:r>
          </w:p>
        </w:tc>
        <w:tc>
          <w:tcPr>
            <w:tcW w:w="266" w:type="pct"/>
          </w:tcPr>
          <w:p w14:paraId="6A6B14F7" w14:textId="77777777" w:rsidR="001A044A" w:rsidRPr="003F48A5" w:rsidRDefault="001A044A" w:rsidP="00035C9C">
            <w:pPr>
              <w:jc w:val="center"/>
            </w:pPr>
            <w:r w:rsidRPr="003F48A5">
              <w:t>20</w:t>
            </w:r>
          </w:p>
        </w:tc>
      </w:tr>
      <w:tr w:rsidR="001A044A" w:rsidRPr="003F48A5" w14:paraId="6A891C5E" w14:textId="77777777" w:rsidTr="00002AF2">
        <w:trPr>
          <w:trHeight w:val="397"/>
        </w:trPr>
        <w:tc>
          <w:tcPr>
            <w:tcW w:w="252" w:type="pct"/>
          </w:tcPr>
          <w:p w14:paraId="6BADE6A8" w14:textId="77777777" w:rsidR="001A044A" w:rsidRPr="003F48A5" w:rsidRDefault="001A044A" w:rsidP="00035C9C">
            <w:pPr>
              <w:jc w:val="center"/>
            </w:pPr>
          </w:p>
        </w:tc>
        <w:tc>
          <w:tcPr>
            <w:tcW w:w="184" w:type="pct"/>
          </w:tcPr>
          <w:p w14:paraId="0976A6DB" w14:textId="77777777" w:rsidR="001A044A" w:rsidRPr="003F48A5" w:rsidRDefault="001A044A" w:rsidP="00035C9C">
            <w:pPr>
              <w:jc w:val="center"/>
            </w:pPr>
          </w:p>
        </w:tc>
        <w:tc>
          <w:tcPr>
            <w:tcW w:w="3738" w:type="pct"/>
          </w:tcPr>
          <w:p w14:paraId="27EBE1B9" w14:textId="77777777" w:rsidR="001A044A" w:rsidRPr="003F48A5" w:rsidRDefault="001A044A" w:rsidP="00035C9C">
            <w:pPr>
              <w:jc w:val="both"/>
            </w:pPr>
          </w:p>
        </w:tc>
        <w:tc>
          <w:tcPr>
            <w:tcW w:w="294" w:type="pct"/>
          </w:tcPr>
          <w:p w14:paraId="1F3F3899" w14:textId="77777777" w:rsidR="001A044A" w:rsidRPr="003F48A5" w:rsidRDefault="001A044A" w:rsidP="00035C9C">
            <w:pPr>
              <w:jc w:val="center"/>
            </w:pPr>
          </w:p>
        </w:tc>
        <w:tc>
          <w:tcPr>
            <w:tcW w:w="266" w:type="pct"/>
          </w:tcPr>
          <w:p w14:paraId="576AF682" w14:textId="77777777" w:rsidR="001A044A" w:rsidRPr="003F48A5" w:rsidRDefault="001A044A" w:rsidP="00035C9C">
            <w:pPr>
              <w:jc w:val="center"/>
            </w:pPr>
          </w:p>
        </w:tc>
        <w:tc>
          <w:tcPr>
            <w:tcW w:w="266" w:type="pct"/>
          </w:tcPr>
          <w:p w14:paraId="3D7FCA85" w14:textId="77777777" w:rsidR="001A044A" w:rsidRPr="003F48A5" w:rsidRDefault="001A044A" w:rsidP="00035C9C">
            <w:pPr>
              <w:jc w:val="center"/>
            </w:pPr>
          </w:p>
        </w:tc>
      </w:tr>
      <w:tr w:rsidR="001A044A" w:rsidRPr="003F48A5" w14:paraId="73EEB0E8" w14:textId="77777777" w:rsidTr="00002AF2">
        <w:trPr>
          <w:trHeight w:val="283"/>
        </w:trPr>
        <w:tc>
          <w:tcPr>
            <w:tcW w:w="252" w:type="pct"/>
          </w:tcPr>
          <w:p w14:paraId="29122A00" w14:textId="77777777" w:rsidR="001A044A" w:rsidRPr="003F48A5" w:rsidRDefault="001A044A" w:rsidP="00035C9C">
            <w:pPr>
              <w:jc w:val="center"/>
            </w:pPr>
            <w:r w:rsidRPr="003F48A5">
              <w:t>5.</w:t>
            </w:r>
          </w:p>
        </w:tc>
        <w:tc>
          <w:tcPr>
            <w:tcW w:w="184" w:type="pct"/>
          </w:tcPr>
          <w:p w14:paraId="38E21266" w14:textId="77777777" w:rsidR="001A044A" w:rsidRPr="003F48A5" w:rsidRDefault="001A044A" w:rsidP="00035C9C">
            <w:pPr>
              <w:jc w:val="center"/>
            </w:pPr>
          </w:p>
        </w:tc>
        <w:tc>
          <w:tcPr>
            <w:tcW w:w="3738" w:type="pct"/>
          </w:tcPr>
          <w:p w14:paraId="53E8A912" w14:textId="77777777" w:rsidR="001A044A" w:rsidRPr="003F48A5" w:rsidRDefault="001A044A" w:rsidP="00035C9C">
            <w:pPr>
              <w:jc w:val="both"/>
            </w:pPr>
            <w:r w:rsidRPr="00C330D5">
              <w:t>Evaluate the unethical be</w:t>
            </w:r>
            <w:r>
              <w:t xml:space="preserve">havior, Publication misconduct </w:t>
            </w:r>
            <w:r w:rsidRPr="00C330D5">
              <w:t xml:space="preserve">and violation of publication ethics with </w:t>
            </w:r>
            <w:r>
              <w:t xml:space="preserve">suitable </w:t>
            </w:r>
            <w:r w:rsidRPr="00C330D5">
              <w:t>examples</w:t>
            </w:r>
            <w:r>
              <w:t>.</w:t>
            </w:r>
          </w:p>
        </w:tc>
        <w:tc>
          <w:tcPr>
            <w:tcW w:w="294" w:type="pct"/>
          </w:tcPr>
          <w:p w14:paraId="1FAB0576" w14:textId="77777777" w:rsidR="001A044A" w:rsidRPr="003F48A5" w:rsidRDefault="001A044A" w:rsidP="00035C9C">
            <w:pPr>
              <w:jc w:val="center"/>
            </w:pPr>
            <w:r w:rsidRPr="003F48A5">
              <w:t>CO5</w:t>
            </w:r>
          </w:p>
        </w:tc>
        <w:tc>
          <w:tcPr>
            <w:tcW w:w="266" w:type="pct"/>
          </w:tcPr>
          <w:p w14:paraId="7EFD453F" w14:textId="77777777" w:rsidR="001A044A" w:rsidRPr="003F48A5" w:rsidRDefault="001A044A" w:rsidP="00035C9C">
            <w:pPr>
              <w:jc w:val="center"/>
            </w:pPr>
            <w:r>
              <w:t>E</w:t>
            </w:r>
          </w:p>
        </w:tc>
        <w:tc>
          <w:tcPr>
            <w:tcW w:w="266" w:type="pct"/>
          </w:tcPr>
          <w:p w14:paraId="555689BB" w14:textId="77777777" w:rsidR="001A044A" w:rsidRPr="003F48A5" w:rsidRDefault="001A044A" w:rsidP="00035C9C">
            <w:pPr>
              <w:jc w:val="center"/>
            </w:pPr>
            <w:r w:rsidRPr="003F48A5">
              <w:t>20</w:t>
            </w:r>
          </w:p>
        </w:tc>
      </w:tr>
      <w:tr w:rsidR="001A044A" w:rsidRPr="003F48A5" w14:paraId="1A483932" w14:textId="77777777" w:rsidTr="00002AF2">
        <w:trPr>
          <w:trHeight w:val="263"/>
        </w:trPr>
        <w:tc>
          <w:tcPr>
            <w:tcW w:w="252" w:type="pct"/>
          </w:tcPr>
          <w:p w14:paraId="2705BCA7" w14:textId="77777777" w:rsidR="001A044A" w:rsidRPr="003F48A5" w:rsidRDefault="001A044A" w:rsidP="00035C9C">
            <w:pPr>
              <w:jc w:val="center"/>
            </w:pPr>
          </w:p>
        </w:tc>
        <w:tc>
          <w:tcPr>
            <w:tcW w:w="184" w:type="pct"/>
          </w:tcPr>
          <w:p w14:paraId="22231CA0" w14:textId="77777777" w:rsidR="001A044A" w:rsidRPr="003F48A5" w:rsidRDefault="001A044A" w:rsidP="00035C9C">
            <w:pPr>
              <w:jc w:val="center"/>
            </w:pPr>
          </w:p>
        </w:tc>
        <w:tc>
          <w:tcPr>
            <w:tcW w:w="3738" w:type="pct"/>
          </w:tcPr>
          <w:p w14:paraId="380DE451" w14:textId="77777777" w:rsidR="001A044A" w:rsidRPr="003F48A5" w:rsidRDefault="001A044A" w:rsidP="00035C9C">
            <w:pPr>
              <w:jc w:val="center"/>
            </w:pPr>
            <w:r w:rsidRPr="003F48A5">
              <w:rPr>
                <w:b/>
                <w:bCs/>
              </w:rPr>
              <w:t>(OR)</w:t>
            </w:r>
          </w:p>
        </w:tc>
        <w:tc>
          <w:tcPr>
            <w:tcW w:w="294" w:type="pct"/>
          </w:tcPr>
          <w:p w14:paraId="07FCC821" w14:textId="77777777" w:rsidR="001A044A" w:rsidRPr="003F48A5" w:rsidRDefault="001A044A" w:rsidP="00035C9C">
            <w:pPr>
              <w:jc w:val="center"/>
            </w:pPr>
          </w:p>
        </w:tc>
        <w:tc>
          <w:tcPr>
            <w:tcW w:w="266" w:type="pct"/>
          </w:tcPr>
          <w:p w14:paraId="07963F28" w14:textId="77777777" w:rsidR="001A044A" w:rsidRPr="003F48A5" w:rsidRDefault="001A044A" w:rsidP="00035C9C">
            <w:pPr>
              <w:jc w:val="center"/>
            </w:pPr>
          </w:p>
        </w:tc>
        <w:tc>
          <w:tcPr>
            <w:tcW w:w="266" w:type="pct"/>
          </w:tcPr>
          <w:p w14:paraId="2A01989B" w14:textId="77777777" w:rsidR="001A044A" w:rsidRPr="003F48A5" w:rsidRDefault="001A044A" w:rsidP="00035C9C">
            <w:pPr>
              <w:jc w:val="center"/>
            </w:pPr>
          </w:p>
        </w:tc>
      </w:tr>
      <w:tr w:rsidR="001A044A" w:rsidRPr="003F48A5" w14:paraId="4F2C912E" w14:textId="77777777" w:rsidTr="00002AF2">
        <w:trPr>
          <w:trHeight w:val="283"/>
        </w:trPr>
        <w:tc>
          <w:tcPr>
            <w:tcW w:w="252" w:type="pct"/>
          </w:tcPr>
          <w:p w14:paraId="5FC6E032" w14:textId="77777777" w:rsidR="001A044A" w:rsidRPr="003F48A5" w:rsidRDefault="001A044A" w:rsidP="00035C9C">
            <w:pPr>
              <w:jc w:val="center"/>
            </w:pPr>
            <w:r w:rsidRPr="003F48A5">
              <w:t>6.</w:t>
            </w:r>
          </w:p>
        </w:tc>
        <w:tc>
          <w:tcPr>
            <w:tcW w:w="184" w:type="pct"/>
          </w:tcPr>
          <w:p w14:paraId="6B93BE5F" w14:textId="77777777" w:rsidR="001A044A" w:rsidRPr="003F48A5" w:rsidRDefault="001A044A" w:rsidP="00035C9C">
            <w:pPr>
              <w:jc w:val="center"/>
            </w:pPr>
          </w:p>
        </w:tc>
        <w:tc>
          <w:tcPr>
            <w:tcW w:w="3738" w:type="pct"/>
          </w:tcPr>
          <w:p w14:paraId="1DFB250B" w14:textId="77777777" w:rsidR="001A044A" w:rsidRPr="003F48A5" w:rsidRDefault="001A044A" w:rsidP="00035C9C">
            <w:pPr>
              <w:jc w:val="both"/>
            </w:pPr>
            <w:r>
              <w:rPr>
                <w:bCs/>
              </w:rPr>
              <w:t>Explain</w:t>
            </w:r>
            <w:r w:rsidRPr="00C330D5">
              <w:rPr>
                <w:bCs/>
              </w:rPr>
              <w:t xml:space="preserve"> the significance of Indexing data bases and Citation databases in publication practices</w:t>
            </w:r>
            <w:r>
              <w:rPr>
                <w:bCs/>
              </w:rPr>
              <w:t>.</w:t>
            </w:r>
          </w:p>
        </w:tc>
        <w:tc>
          <w:tcPr>
            <w:tcW w:w="294" w:type="pct"/>
          </w:tcPr>
          <w:p w14:paraId="46C8EB71" w14:textId="77777777" w:rsidR="001A044A" w:rsidRPr="003F48A5" w:rsidRDefault="001A044A" w:rsidP="00035C9C">
            <w:pPr>
              <w:jc w:val="center"/>
            </w:pPr>
            <w:r w:rsidRPr="003F48A5">
              <w:t>CO</w:t>
            </w:r>
            <w:r>
              <w:t>6</w:t>
            </w:r>
          </w:p>
        </w:tc>
        <w:tc>
          <w:tcPr>
            <w:tcW w:w="266" w:type="pct"/>
          </w:tcPr>
          <w:p w14:paraId="24FD1CBA" w14:textId="77777777" w:rsidR="001A044A" w:rsidRPr="003F48A5" w:rsidRDefault="001A044A" w:rsidP="00035C9C">
            <w:pPr>
              <w:jc w:val="center"/>
            </w:pPr>
            <w:r>
              <w:t>U</w:t>
            </w:r>
          </w:p>
        </w:tc>
        <w:tc>
          <w:tcPr>
            <w:tcW w:w="266" w:type="pct"/>
          </w:tcPr>
          <w:p w14:paraId="1D43DAC6" w14:textId="77777777" w:rsidR="001A044A" w:rsidRPr="003F48A5" w:rsidRDefault="001A044A" w:rsidP="00035C9C">
            <w:pPr>
              <w:jc w:val="center"/>
            </w:pPr>
            <w:r w:rsidRPr="003F48A5">
              <w:t>20</w:t>
            </w:r>
          </w:p>
        </w:tc>
      </w:tr>
      <w:tr w:rsidR="001A044A" w:rsidRPr="003F48A5" w14:paraId="2189DAE8" w14:textId="77777777" w:rsidTr="00002AF2">
        <w:trPr>
          <w:trHeight w:val="192"/>
        </w:trPr>
        <w:tc>
          <w:tcPr>
            <w:tcW w:w="252" w:type="pct"/>
          </w:tcPr>
          <w:p w14:paraId="7BCA74D6" w14:textId="77777777" w:rsidR="001A044A" w:rsidRPr="003F48A5" w:rsidRDefault="001A044A" w:rsidP="00035C9C">
            <w:pPr>
              <w:jc w:val="center"/>
            </w:pPr>
          </w:p>
        </w:tc>
        <w:tc>
          <w:tcPr>
            <w:tcW w:w="184" w:type="pct"/>
          </w:tcPr>
          <w:p w14:paraId="20F141DC" w14:textId="77777777" w:rsidR="001A044A" w:rsidRPr="003F48A5" w:rsidRDefault="001A044A" w:rsidP="00035C9C">
            <w:pPr>
              <w:jc w:val="center"/>
            </w:pPr>
          </w:p>
        </w:tc>
        <w:tc>
          <w:tcPr>
            <w:tcW w:w="3738" w:type="pct"/>
          </w:tcPr>
          <w:p w14:paraId="6278622C" w14:textId="77777777" w:rsidR="001A044A" w:rsidRPr="003F48A5" w:rsidRDefault="001A044A" w:rsidP="00035C9C">
            <w:pPr>
              <w:jc w:val="both"/>
            </w:pPr>
          </w:p>
        </w:tc>
        <w:tc>
          <w:tcPr>
            <w:tcW w:w="294" w:type="pct"/>
          </w:tcPr>
          <w:p w14:paraId="3F5B163D" w14:textId="77777777" w:rsidR="001A044A" w:rsidRPr="003F48A5" w:rsidRDefault="001A044A" w:rsidP="00035C9C">
            <w:pPr>
              <w:jc w:val="center"/>
            </w:pPr>
          </w:p>
        </w:tc>
        <w:tc>
          <w:tcPr>
            <w:tcW w:w="266" w:type="pct"/>
          </w:tcPr>
          <w:p w14:paraId="2470FD5A" w14:textId="77777777" w:rsidR="001A044A" w:rsidRPr="003F48A5" w:rsidRDefault="001A044A" w:rsidP="00035C9C">
            <w:pPr>
              <w:jc w:val="center"/>
            </w:pPr>
          </w:p>
        </w:tc>
        <w:tc>
          <w:tcPr>
            <w:tcW w:w="266" w:type="pct"/>
          </w:tcPr>
          <w:p w14:paraId="1DB41B59" w14:textId="77777777" w:rsidR="001A044A" w:rsidRPr="003F48A5" w:rsidRDefault="001A044A" w:rsidP="00035C9C">
            <w:pPr>
              <w:jc w:val="center"/>
            </w:pPr>
          </w:p>
        </w:tc>
      </w:tr>
      <w:tr w:rsidR="001A044A" w:rsidRPr="003F48A5" w14:paraId="56A42B46" w14:textId="77777777" w:rsidTr="00002AF2">
        <w:trPr>
          <w:trHeight w:val="283"/>
        </w:trPr>
        <w:tc>
          <w:tcPr>
            <w:tcW w:w="252" w:type="pct"/>
          </w:tcPr>
          <w:p w14:paraId="409FCB40" w14:textId="77777777" w:rsidR="001A044A" w:rsidRPr="003F48A5" w:rsidRDefault="001A044A" w:rsidP="00035C9C">
            <w:pPr>
              <w:jc w:val="center"/>
            </w:pPr>
            <w:r w:rsidRPr="003F48A5">
              <w:t>7.</w:t>
            </w:r>
          </w:p>
        </w:tc>
        <w:tc>
          <w:tcPr>
            <w:tcW w:w="184" w:type="pct"/>
          </w:tcPr>
          <w:p w14:paraId="4D452F57" w14:textId="77777777" w:rsidR="001A044A" w:rsidRPr="003F48A5" w:rsidRDefault="001A044A" w:rsidP="00035C9C">
            <w:pPr>
              <w:jc w:val="center"/>
            </w:pPr>
          </w:p>
        </w:tc>
        <w:tc>
          <w:tcPr>
            <w:tcW w:w="3738" w:type="pct"/>
          </w:tcPr>
          <w:p w14:paraId="7235F551" w14:textId="77777777" w:rsidR="001A044A" w:rsidRPr="003F48A5" w:rsidRDefault="001A044A" w:rsidP="00002AF2">
            <w:pPr>
              <w:jc w:val="both"/>
            </w:pPr>
            <w:r>
              <w:t xml:space="preserve">Analyze </w:t>
            </w:r>
            <w:r w:rsidRPr="00C330D5">
              <w:t>the key ethical dilemmas researchers face wh</w:t>
            </w:r>
            <w:r>
              <w:t>ile</w:t>
            </w:r>
            <w:r w:rsidRPr="00C330D5">
              <w:t xml:space="preserve"> determining the authorship of scientific documents</w:t>
            </w:r>
            <w:r>
              <w:t>.</w:t>
            </w:r>
          </w:p>
        </w:tc>
        <w:tc>
          <w:tcPr>
            <w:tcW w:w="294" w:type="pct"/>
          </w:tcPr>
          <w:p w14:paraId="1B112707" w14:textId="77777777" w:rsidR="001A044A" w:rsidRPr="003F48A5" w:rsidRDefault="001A044A" w:rsidP="00035C9C">
            <w:pPr>
              <w:jc w:val="center"/>
            </w:pPr>
            <w:r w:rsidRPr="003F48A5">
              <w:t>CO</w:t>
            </w:r>
            <w:r>
              <w:t>4</w:t>
            </w:r>
          </w:p>
        </w:tc>
        <w:tc>
          <w:tcPr>
            <w:tcW w:w="266" w:type="pct"/>
          </w:tcPr>
          <w:p w14:paraId="7C130218" w14:textId="77777777" w:rsidR="001A044A" w:rsidRPr="003F48A5" w:rsidRDefault="001A044A" w:rsidP="00035C9C">
            <w:pPr>
              <w:jc w:val="center"/>
            </w:pPr>
            <w:r>
              <w:t>An</w:t>
            </w:r>
          </w:p>
        </w:tc>
        <w:tc>
          <w:tcPr>
            <w:tcW w:w="266" w:type="pct"/>
          </w:tcPr>
          <w:p w14:paraId="004448A9" w14:textId="77777777" w:rsidR="001A044A" w:rsidRPr="003F48A5" w:rsidRDefault="001A044A" w:rsidP="00035C9C">
            <w:pPr>
              <w:jc w:val="center"/>
            </w:pPr>
            <w:r w:rsidRPr="003F48A5">
              <w:t>20</w:t>
            </w:r>
          </w:p>
        </w:tc>
      </w:tr>
      <w:tr w:rsidR="001A044A" w:rsidRPr="003F48A5" w14:paraId="06C16FF3" w14:textId="77777777" w:rsidTr="00002AF2">
        <w:trPr>
          <w:trHeight w:val="283"/>
        </w:trPr>
        <w:tc>
          <w:tcPr>
            <w:tcW w:w="252" w:type="pct"/>
          </w:tcPr>
          <w:p w14:paraId="731CF8E4" w14:textId="77777777" w:rsidR="001A044A" w:rsidRPr="003F48A5" w:rsidRDefault="001A044A" w:rsidP="00035C9C">
            <w:pPr>
              <w:jc w:val="center"/>
            </w:pPr>
          </w:p>
        </w:tc>
        <w:tc>
          <w:tcPr>
            <w:tcW w:w="184" w:type="pct"/>
          </w:tcPr>
          <w:p w14:paraId="39853099" w14:textId="77777777" w:rsidR="001A044A" w:rsidRPr="003F48A5" w:rsidRDefault="001A044A" w:rsidP="00035C9C">
            <w:pPr>
              <w:jc w:val="center"/>
            </w:pPr>
          </w:p>
        </w:tc>
        <w:tc>
          <w:tcPr>
            <w:tcW w:w="3738" w:type="pct"/>
          </w:tcPr>
          <w:p w14:paraId="45A63B78" w14:textId="77777777" w:rsidR="001A044A" w:rsidRPr="003F48A5" w:rsidRDefault="001A044A" w:rsidP="00035C9C">
            <w:pPr>
              <w:jc w:val="center"/>
              <w:rPr>
                <w:bCs/>
              </w:rPr>
            </w:pPr>
            <w:r w:rsidRPr="003F48A5">
              <w:rPr>
                <w:b/>
                <w:bCs/>
              </w:rPr>
              <w:t>(OR)</w:t>
            </w:r>
          </w:p>
        </w:tc>
        <w:tc>
          <w:tcPr>
            <w:tcW w:w="294" w:type="pct"/>
          </w:tcPr>
          <w:p w14:paraId="154434ED" w14:textId="77777777" w:rsidR="001A044A" w:rsidRPr="003F48A5" w:rsidRDefault="001A044A" w:rsidP="00035C9C">
            <w:pPr>
              <w:jc w:val="center"/>
            </w:pPr>
          </w:p>
        </w:tc>
        <w:tc>
          <w:tcPr>
            <w:tcW w:w="266" w:type="pct"/>
          </w:tcPr>
          <w:p w14:paraId="74AF22C3" w14:textId="77777777" w:rsidR="001A044A" w:rsidRPr="003F48A5" w:rsidRDefault="001A044A" w:rsidP="00035C9C">
            <w:pPr>
              <w:jc w:val="center"/>
            </w:pPr>
          </w:p>
        </w:tc>
        <w:tc>
          <w:tcPr>
            <w:tcW w:w="266" w:type="pct"/>
          </w:tcPr>
          <w:p w14:paraId="7DD59BA8" w14:textId="77777777" w:rsidR="001A044A" w:rsidRPr="003F48A5" w:rsidRDefault="001A044A" w:rsidP="00035C9C">
            <w:pPr>
              <w:jc w:val="center"/>
            </w:pPr>
          </w:p>
        </w:tc>
      </w:tr>
      <w:tr w:rsidR="001A044A" w:rsidRPr="003F48A5" w14:paraId="3C2FDB18" w14:textId="77777777" w:rsidTr="00002AF2">
        <w:trPr>
          <w:trHeight w:val="283"/>
        </w:trPr>
        <w:tc>
          <w:tcPr>
            <w:tcW w:w="252" w:type="pct"/>
          </w:tcPr>
          <w:p w14:paraId="45F070C1" w14:textId="77777777" w:rsidR="001A044A" w:rsidRPr="003F48A5" w:rsidRDefault="001A044A" w:rsidP="00035C9C">
            <w:pPr>
              <w:jc w:val="center"/>
            </w:pPr>
            <w:r w:rsidRPr="003F48A5">
              <w:t>8.</w:t>
            </w:r>
          </w:p>
        </w:tc>
        <w:tc>
          <w:tcPr>
            <w:tcW w:w="184" w:type="pct"/>
          </w:tcPr>
          <w:p w14:paraId="34226DC9" w14:textId="77777777" w:rsidR="001A044A" w:rsidRPr="003F48A5" w:rsidRDefault="001A044A" w:rsidP="00035C9C">
            <w:pPr>
              <w:jc w:val="center"/>
            </w:pPr>
          </w:p>
        </w:tc>
        <w:tc>
          <w:tcPr>
            <w:tcW w:w="3738" w:type="pct"/>
          </w:tcPr>
          <w:p w14:paraId="27DA9169" w14:textId="77777777" w:rsidR="001A044A" w:rsidRPr="003F48A5" w:rsidRDefault="001A044A" w:rsidP="00035C9C">
            <w:pPr>
              <w:jc w:val="both"/>
              <w:rPr>
                <w:bCs/>
              </w:rPr>
            </w:pPr>
            <w:r>
              <w:t xml:space="preserve">Evaluate </w:t>
            </w:r>
            <w:r w:rsidRPr="00C330D5">
              <w:t xml:space="preserve">the </w:t>
            </w:r>
            <w:r w:rsidRPr="00CD427A">
              <w:t>Software tools available to identify predatory publications with its process flow.</w:t>
            </w:r>
          </w:p>
        </w:tc>
        <w:tc>
          <w:tcPr>
            <w:tcW w:w="294" w:type="pct"/>
          </w:tcPr>
          <w:p w14:paraId="07093760" w14:textId="77777777" w:rsidR="001A044A" w:rsidRPr="003F48A5" w:rsidRDefault="001A044A" w:rsidP="00035C9C">
            <w:pPr>
              <w:jc w:val="center"/>
            </w:pPr>
            <w:r w:rsidRPr="003F48A5">
              <w:t>CO</w:t>
            </w:r>
            <w:r>
              <w:t>5</w:t>
            </w:r>
          </w:p>
        </w:tc>
        <w:tc>
          <w:tcPr>
            <w:tcW w:w="266" w:type="pct"/>
          </w:tcPr>
          <w:p w14:paraId="079E0345" w14:textId="77777777" w:rsidR="001A044A" w:rsidRPr="003F48A5" w:rsidRDefault="001A044A" w:rsidP="00035C9C">
            <w:pPr>
              <w:jc w:val="center"/>
            </w:pPr>
            <w:r>
              <w:t>E</w:t>
            </w:r>
          </w:p>
        </w:tc>
        <w:tc>
          <w:tcPr>
            <w:tcW w:w="266" w:type="pct"/>
          </w:tcPr>
          <w:p w14:paraId="53F013AE" w14:textId="77777777" w:rsidR="001A044A" w:rsidRPr="003F48A5" w:rsidRDefault="001A044A" w:rsidP="00035C9C">
            <w:pPr>
              <w:jc w:val="center"/>
            </w:pPr>
            <w:r w:rsidRPr="003F48A5">
              <w:t>20</w:t>
            </w:r>
          </w:p>
        </w:tc>
      </w:tr>
      <w:tr w:rsidR="001A044A" w:rsidRPr="003F48A5" w14:paraId="5B7D85CD" w14:textId="77777777" w:rsidTr="00002AF2">
        <w:trPr>
          <w:trHeight w:val="454"/>
        </w:trPr>
        <w:tc>
          <w:tcPr>
            <w:tcW w:w="5000" w:type="pct"/>
            <w:gridSpan w:val="6"/>
            <w:vAlign w:val="center"/>
          </w:tcPr>
          <w:p w14:paraId="12F4FC3E" w14:textId="77777777" w:rsidR="001A044A" w:rsidRPr="003F48A5" w:rsidRDefault="001A044A" w:rsidP="00002AF2">
            <w:pPr>
              <w:jc w:val="center"/>
            </w:pPr>
            <w:r w:rsidRPr="003F48A5">
              <w:rPr>
                <w:b/>
                <w:bCs/>
              </w:rPr>
              <w:t>COMPULSORY QUESTION</w:t>
            </w:r>
          </w:p>
        </w:tc>
      </w:tr>
      <w:tr w:rsidR="001A044A" w:rsidRPr="003F48A5" w14:paraId="34058315" w14:textId="77777777" w:rsidTr="00002AF2">
        <w:trPr>
          <w:trHeight w:val="283"/>
        </w:trPr>
        <w:tc>
          <w:tcPr>
            <w:tcW w:w="252" w:type="pct"/>
          </w:tcPr>
          <w:p w14:paraId="7982FAE9" w14:textId="77777777" w:rsidR="001A044A" w:rsidRPr="003F48A5" w:rsidRDefault="001A044A" w:rsidP="00035C9C">
            <w:pPr>
              <w:jc w:val="center"/>
            </w:pPr>
            <w:r w:rsidRPr="003F48A5">
              <w:t>9.</w:t>
            </w:r>
          </w:p>
        </w:tc>
        <w:tc>
          <w:tcPr>
            <w:tcW w:w="184" w:type="pct"/>
          </w:tcPr>
          <w:p w14:paraId="30E0BCFF" w14:textId="77777777" w:rsidR="001A044A" w:rsidRPr="003F48A5" w:rsidRDefault="001A044A" w:rsidP="00035C9C">
            <w:pPr>
              <w:jc w:val="center"/>
            </w:pPr>
          </w:p>
        </w:tc>
        <w:tc>
          <w:tcPr>
            <w:tcW w:w="3738" w:type="pct"/>
          </w:tcPr>
          <w:p w14:paraId="38BF6252" w14:textId="77777777" w:rsidR="001A044A" w:rsidRPr="003F48A5" w:rsidRDefault="001A044A" w:rsidP="00035C9C">
            <w:pPr>
              <w:jc w:val="both"/>
            </w:pPr>
            <w:r>
              <w:t xml:space="preserve">Analyze </w:t>
            </w:r>
            <w:r w:rsidRPr="00C330D5">
              <w:t xml:space="preserve">the available initiatives to identify </w:t>
            </w:r>
            <w:r>
              <w:t xml:space="preserve">any </w:t>
            </w:r>
            <w:r w:rsidRPr="00C330D5">
              <w:t>journal database based on their research metrics</w:t>
            </w:r>
            <w:r>
              <w:t>.</w:t>
            </w:r>
          </w:p>
        </w:tc>
        <w:tc>
          <w:tcPr>
            <w:tcW w:w="294" w:type="pct"/>
          </w:tcPr>
          <w:p w14:paraId="212BBBE8" w14:textId="77777777" w:rsidR="001A044A" w:rsidRPr="003F48A5" w:rsidRDefault="001A044A" w:rsidP="00035C9C">
            <w:pPr>
              <w:jc w:val="center"/>
            </w:pPr>
            <w:r w:rsidRPr="003F48A5">
              <w:t>CO6</w:t>
            </w:r>
          </w:p>
        </w:tc>
        <w:tc>
          <w:tcPr>
            <w:tcW w:w="266" w:type="pct"/>
          </w:tcPr>
          <w:p w14:paraId="25D47E23" w14:textId="77777777" w:rsidR="001A044A" w:rsidRPr="003F48A5" w:rsidRDefault="001A044A" w:rsidP="00035C9C">
            <w:pPr>
              <w:jc w:val="center"/>
            </w:pPr>
            <w:r>
              <w:t>An</w:t>
            </w:r>
          </w:p>
        </w:tc>
        <w:tc>
          <w:tcPr>
            <w:tcW w:w="266" w:type="pct"/>
          </w:tcPr>
          <w:p w14:paraId="63F7C9CC" w14:textId="77777777" w:rsidR="001A044A" w:rsidRPr="003F48A5" w:rsidRDefault="001A044A" w:rsidP="00035C9C">
            <w:pPr>
              <w:jc w:val="center"/>
            </w:pPr>
            <w:r w:rsidRPr="003F48A5">
              <w:t>20</w:t>
            </w:r>
          </w:p>
        </w:tc>
      </w:tr>
    </w:tbl>
    <w:p w14:paraId="52828CA7" w14:textId="77777777" w:rsidR="001A044A" w:rsidRDefault="001A044A" w:rsidP="00002AF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5ABC34" w14:textId="77777777" w:rsidR="001A044A" w:rsidRDefault="001A044A" w:rsidP="00856324"/>
    <w:tbl>
      <w:tblPr>
        <w:tblStyle w:val="TableGrid"/>
        <w:tblW w:w="10490" w:type="dxa"/>
        <w:jc w:val="center"/>
        <w:tblLook w:val="04A0" w:firstRow="1" w:lastRow="0" w:firstColumn="1" w:lastColumn="0" w:noHBand="0" w:noVBand="1"/>
      </w:tblPr>
      <w:tblGrid>
        <w:gridCol w:w="670"/>
        <w:gridCol w:w="9820"/>
      </w:tblGrid>
      <w:tr w:rsidR="001A044A" w14:paraId="6E32F911" w14:textId="77777777" w:rsidTr="00002AF2">
        <w:trPr>
          <w:jc w:val="center"/>
        </w:trPr>
        <w:tc>
          <w:tcPr>
            <w:tcW w:w="632" w:type="dxa"/>
          </w:tcPr>
          <w:p w14:paraId="34F3196B" w14:textId="77777777" w:rsidR="001A044A" w:rsidRPr="00930ED1" w:rsidRDefault="001A044A" w:rsidP="00FA7076">
            <w:pPr>
              <w:jc w:val="center"/>
            </w:pPr>
          </w:p>
        </w:tc>
        <w:tc>
          <w:tcPr>
            <w:tcW w:w="9858" w:type="dxa"/>
          </w:tcPr>
          <w:p w14:paraId="6D22E187" w14:textId="77777777" w:rsidR="001A044A" w:rsidRPr="00930ED1" w:rsidRDefault="001A044A" w:rsidP="00FA7076">
            <w:pPr>
              <w:jc w:val="center"/>
              <w:rPr>
                <w:b/>
              </w:rPr>
            </w:pPr>
            <w:r w:rsidRPr="00930ED1">
              <w:rPr>
                <w:b/>
              </w:rPr>
              <w:t>COURSE OUTCOMES</w:t>
            </w:r>
          </w:p>
        </w:tc>
      </w:tr>
      <w:tr w:rsidR="001A044A" w14:paraId="5FE172B6" w14:textId="77777777" w:rsidTr="00002AF2">
        <w:trPr>
          <w:jc w:val="center"/>
        </w:trPr>
        <w:tc>
          <w:tcPr>
            <w:tcW w:w="632" w:type="dxa"/>
          </w:tcPr>
          <w:p w14:paraId="3489F949" w14:textId="77777777" w:rsidR="001A044A" w:rsidRPr="00930ED1" w:rsidRDefault="001A044A" w:rsidP="00FA7076">
            <w:pPr>
              <w:jc w:val="center"/>
            </w:pPr>
            <w:r w:rsidRPr="00930ED1">
              <w:t>CO1</w:t>
            </w:r>
          </w:p>
        </w:tc>
        <w:tc>
          <w:tcPr>
            <w:tcW w:w="9858" w:type="dxa"/>
          </w:tcPr>
          <w:p w14:paraId="2C2D45F4" w14:textId="77777777" w:rsidR="001A044A" w:rsidRPr="00C330D5" w:rsidRDefault="001A044A" w:rsidP="00002AF2">
            <w:r w:rsidRPr="00C330D5">
              <w:t>Understand the importance of publication ethics</w:t>
            </w:r>
          </w:p>
        </w:tc>
      </w:tr>
      <w:tr w:rsidR="001A044A" w14:paraId="668D1547" w14:textId="77777777" w:rsidTr="00002AF2">
        <w:trPr>
          <w:jc w:val="center"/>
        </w:trPr>
        <w:tc>
          <w:tcPr>
            <w:tcW w:w="632" w:type="dxa"/>
          </w:tcPr>
          <w:p w14:paraId="66FA9E7C" w14:textId="77777777" w:rsidR="001A044A" w:rsidRPr="00930ED1" w:rsidRDefault="001A044A" w:rsidP="00FA7076">
            <w:pPr>
              <w:jc w:val="center"/>
            </w:pPr>
            <w:r w:rsidRPr="00930ED1">
              <w:t>CO2</w:t>
            </w:r>
          </w:p>
        </w:tc>
        <w:tc>
          <w:tcPr>
            <w:tcW w:w="9858" w:type="dxa"/>
          </w:tcPr>
          <w:p w14:paraId="379EEA3E" w14:textId="77777777" w:rsidR="001A044A" w:rsidRPr="00C330D5" w:rsidRDefault="001A044A" w:rsidP="00002AF2">
            <w:r w:rsidRPr="00C330D5">
              <w:t>Identify and avoid various types of ethical issues while publishing papers and writing reports</w:t>
            </w:r>
          </w:p>
        </w:tc>
      </w:tr>
      <w:tr w:rsidR="001A044A" w14:paraId="27973530" w14:textId="77777777" w:rsidTr="00002AF2">
        <w:trPr>
          <w:jc w:val="center"/>
        </w:trPr>
        <w:tc>
          <w:tcPr>
            <w:tcW w:w="632" w:type="dxa"/>
          </w:tcPr>
          <w:p w14:paraId="4D762CF1" w14:textId="77777777" w:rsidR="001A044A" w:rsidRPr="00930ED1" w:rsidRDefault="001A044A" w:rsidP="00FA7076">
            <w:pPr>
              <w:jc w:val="center"/>
            </w:pPr>
            <w:r w:rsidRPr="00930ED1">
              <w:t>CO3</w:t>
            </w:r>
          </w:p>
        </w:tc>
        <w:tc>
          <w:tcPr>
            <w:tcW w:w="9858" w:type="dxa"/>
          </w:tcPr>
          <w:p w14:paraId="49A705D2" w14:textId="77777777" w:rsidR="001A044A" w:rsidRPr="00C330D5" w:rsidRDefault="001A044A" w:rsidP="00002AF2">
            <w:r w:rsidRPr="00C330D5">
              <w:t>Use various tools that are helpful in checking similarity index</w:t>
            </w:r>
          </w:p>
        </w:tc>
      </w:tr>
      <w:tr w:rsidR="001A044A" w14:paraId="4A9D3443" w14:textId="77777777" w:rsidTr="00002AF2">
        <w:trPr>
          <w:jc w:val="center"/>
        </w:trPr>
        <w:tc>
          <w:tcPr>
            <w:tcW w:w="632" w:type="dxa"/>
          </w:tcPr>
          <w:p w14:paraId="6EE03B7D" w14:textId="77777777" w:rsidR="001A044A" w:rsidRPr="00930ED1" w:rsidRDefault="001A044A" w:rsidP="00FA7076">
            <w:pPr>
              <w:jc w:val="center"/>
            </w:pPr>
            <w:r w:rsidRPr="00930ED1">
              <w:t>CO4</w:t>
            </w:r>
          </w:p>
        </w:tc>
        <w:tc>
          <w:tcPr>
            <w:tcW w:w="9858" w:type="dxa"/>
          </w:tcPr>
          <w:p w14:paraId="2B572E6F" w14:textId="77777777" w:rsidR="001A044A" w:rsidRPr="00C330D5" w:rsidRDefault="001A044A" w:rsidP="00002AF2">
            <w:r w:rsidRPr="00C330D5">
              <w:t>Infer about open access publication and be able to use various search indices</w:t>
            </w:r>
          </w:p>
        </w:tc>
      </w:tr>
      <w:tr w:rsidR="001A044A" w14:paraId="4766CC19" w14:textId="77777777" w:rsidTr="00002AF2">
        <w:trPr>
          <w:jc w:val="center"/>
        </w:trPr>
        <w:tc>
          <w:tcPr>
            <w:tcW w:w="632" w:type="dxa"/>
          </w:tcPr>
          <w:p w14:paraId="0BEAC350" w14:textId="77777777" w:rsidR="001A044A" w:rsidRPr="00930ED1" w:rsidRDefault="001A044A" w:rsidP="00FA7076">
            <w:pPr>
              <w:jc w:val="center"/>
            </w:pPr>
            <w:r w:rsidRPr="00930ED1">
              <w:t>CO5</w:t>
            </w:r>
          </w:p>
        </w:tc>
        <w:tc>
          <w:tcPr>
            <w:tcW w:w="9858" w:type="dxa"/>
          </w:tcPr>
          <w:p w14:paraId="485386CA" w14:textId="77777777" w:rsidR="001A044A" w:rsidRPr="00C330D5" w:rsidRDefault="001A044A" w:rsidP="00002AF2">
            <w:r w:rsidRPr="00C330D5">
              <w:t>Grade the reports and articles in order to minimize the similarity index</w:t>
            </w:r>
          </w:p>
        </w:tc>
      </w:tr>
      <w:tr w:rsidR="001A044A" w14:paraId="2C0612AC" w14:textId="77777777" w:rsidTr="00002AF2">
        <w:trPr>
          <w:jc w:val="center"/>
        </w:trPr>
        <w:tc>
          <w:tcPr>
            <w:tcW w:w="632" w:type="dxa"/>
          </w:tcPr>
          <w:p w14:paraId="4DB0B751" w14:textId="77777777" w:rsidR="001A044A" w:rsidRPr="00930ED1" w:rsidRDefault="001A044A" w:rsidP="00FA7076">
            <w:pPr>
              <w:jc w:val="center"/>
            </w:pPr>
            <w:r w:rsidRPr="00930ED1">
              <w:t>CO6</w:t>
            </w:r>
          </w:p>
        </w:tc>
        <w:tc>
          <w:tcPr>
            <w:tcW w:w="9858" w:type="dxa"/>
          </w:tcPr>
          <w:p w14:paraId="0F758F45" w14:textId="77777777" w:rsidR="001A044A" w:rsidRPr="00C330D5" w:rsidRDefault="001A044A" w:rsidP="00002AF2">
            <w:r w:rsidRPr="00C330D5">
              <w:t>Categorize the journals based on their quality and metrics</w:t>
            </w:r>
          </w:p>
        </w:tc>
      </w:tr>
    </w:tbl>
    <w:p w14:paraId="00072AB4" w14:textId="77777777" w:rsidR="001A044A" w:rsidRDefault="001A044A" w:rsidP="00002AF2"/>
    <w:p w14:paraId="1E24B3B4" w14:textId="77777777" w:rsidR="001A044A" w:rsidRDefault="001A044A" w:rsidP="00002AF2">
      <w:pPr>
        <w:jc w:val="center"/>
        <w:rPr>
          <w:rFonts w:ascii="Arial" w:hAnsi="Arial" w:cs="Arial"/>
          <w:bCs/>
          <w:noProof/>
        </w:rPr>
      </w:pPr>
      <w:r>
        <w:rPr>
          <w:rFonts w:ascii="Arial" w:hAnsi="Arial" w:cs="Arial"/>
          <w:noProof/>
          <w:lang w:val="en-IN" w:eastAsia="en-IN"/>
        </w:rPr>
        <w:drawing>
          <wp:inline distT="0" distB="0" distL="0" distR="0" wp14:anchorId="7AD7324B" wp14:editId="2CB14F8C">
            <wp:extent cx="5734050" cy="838200"/>
            <wp:effectExtent l="0" t="0" r="0" b="0"/>
            <wp:docPr id="31907813" name="Picture 319078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0EC5A1" w14:textId="77777777" w:rsidR="001A044A" w:rsidRDefault="001A044A" w:rsidP="00002AF2">
      <w:pPr>
        <w:jc w:val="center"/>
        <w:rPr>
          <w:b/>
          <w:bCs/>
        </w:rPr>
      </w:pPr>
    </w:p>
    <w:p w14:paraId="2EC05EAC" w14:textId="77777777" w:rsidR="001A044A" w:rsidRDefault="001A044A" w:rsidP="00002AF2">
      <w:pPr>
        <w:jc w:val="center"/>
        <w:rPr>
          <w:b/>
          <w:bCs/>
        </w:rPr>
      </w:pPr>
      <w:r>
        <w:rPr>
          <w:b/>
          <w:bCs/>
        </w:rPr>
        <w:t>END SEMESTER EXAMINATION – MAY / JUNE 2025</w:t>
      </w:r>
    </w:p>
    <w:p w14:paraId="24FCB445"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6D9C1A77" w14:textId="77777777" w:rsidTr="00002AF2">
        <w:trPr>
          <w:trHeight w:val="397"/>
          <w:jc w:val="center"/>
        </w:trPr>
        <w:tc>
          <w:tcPr>
            <w:tcW w:w="1555" w:type="dxa"/>
            <w:vAlign w:val="center"/>
          </w:tcPr>
          <w:p w14:paraId="0D9C7A7F"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4714178A" w14:textId="77777777" w:rsidR="001A044A" w:rsidRPr="0037089B" w:rsidRDefault="001A044A" w:rsidP="00002AF2">
            <w:pPr>
              <w:pStyle w:val="Title"/>
              <w:jc w:val="left"/>
              <w:rPr>
                <w:b/>
                <w:sz w:val="22"/>
                <w:szCs w:val="22"/>
              </w:rPr>
            </w:pPr>
            <w:r w:rsidRPr="008C5517">
              <w:rPr>
                <w:b/>
                <w:sz w:val="22"/>
                <w:szCs w:val="22"/>
              </w:rPr>
              <w:t>21ME3009</w:t>
            </w:r>
          </w:p>
        </w:tc>
        <w:tc>
          <w:tcPr>
            <w:tcW w:w="1417" w:type="dxa"/>
            <w:vAlign w:val="center"/>
          </w:tcPr>
          <w:p w14:paraId="68D7F092"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3F34F4B2"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25581C74" w14:textId="77777777" w:rsidTr="00002AF2">
        <w:trPr>
          <w:trHeight w:val="397"/>
          <w:jc w:val="center"/>
        </w:trPr>
        <w:tc>
          <w:tcPr>
            <w:tcW w:w="1555" w:type="dxa"/>
            <w:vAlign w:val="center"/>
          </w:tcPr>
          <w:p w14:paraId="18B04437"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D35A48F" w14:textId="77777777" w:rsidR="001A044A" w:rsidRPr="0037089B" w:rsidRDefault="001A044A" w:rsidP="00002AF2">
            <w:pPr>
              <w:pStyle w:val="Title"/>
              <w:jc w:val="left"/>
              <w:rPr>
                <w:b/>
                <w:sz w:val="22"/>
                <w:szCs w:val="22"/>
              </w:rPr>
            </w:pPr>
            <w:r w:rsidRPr="008C5517">
              <w:rPr>
                <w:b/>
                <w:sz w:val="22"/>
                <w:szCs w:val="22"/>
              </w:rPr>
              <w:t>ADVANCED METAL CUTTING THEORY</w:t>
            </w:r>
          </w:p>
        </w:tc>
        <w:tc>
          <w:tcPr>
            <w:tcW w:w="1417" w:type="dxa"/>
            <w:vAlign w:val="center"/>
          </w:tcPr>
          <w:p w14:paraId="4DF6CCBA"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1018E00D" w14:textId="77777777" w:rsidR="001A044A" w:rsidRPr="0037089B" w:rsidRDefault="001A044A" w:rsidP="00002AF2">
            <w:pPr>
              <w:pStyle w:val="Title"/>
              <w:jc w:val="left"/>
              <w:rPr>
                <w:b/>
                <w:sz w:val="22"/>
                <w:szCs w:val="22"/>
              </w:rPr>
            </w:pPr>
            <w:r w:rsidRPr="0037089B">
              <w:rPr>
                <w:b/>
                <w:sz w:val="22"/>
                <w:szCs w:val="22"/>
              </w:rPr>
              <w:t>100</w:t>
            </w:r>
          </w:p>
        </w:tc>
      </w:tr>
    </w:tbl>
    <w:p w14:paraId="40485DCA"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D940EB" w14:paraId="6DC20AC0" w14:textId="77777777" w:rsidTr="00002AF2">
        <w:trPr>
          <w:trHeight w:val="552"/>
        </w:trPr>
        <w:tc>
          <w:tcPr>
            <w:tcW w:w="272" w:type="pct"/>
            <w:vAlign w:val="center"/>
          </w:tcPr>
          <w:p w14:paraId="3342EB72" w14:textId="77777777" w:rsidR="001A044A" w:rsidRPr="00D940EB" w:rsidRDefault="001A044A" w:rsidP="00002AF2">
            <w:pPr>
              <w:jc w:val="center"/>
              <w:rPr>
                <w:b/>
              </w:rPr>
            </w:pPr>
            <w:r w:rsidRPr="00D940EB">
              <w:rPr>
                <w:b/>
              </w:rPr>
              <w:t>Q. No.</w:t>
            </w:r>
          </w:p>
        </w:tc>
        <w:tc>
          <w:tcPr>
            <w:tcW w:w="3900" w:type="pct"/>
            <w:gridSpan w:val="2"/>
            <w:vAlign w:val="center"/>
          </w:tcPr>
          <w:p w14:paraId="294F3ED2" w14:textId="77777777" w:rsidR="001A044A" w:rsidRPr="00D940EB" w:rsidRDefault="001A044A" w:rsidP="00002AF2">
            <w:pPr>
              <w:jc w:val="center"/>
              <w:rPr>
                <w:b/>
              </w:rPr>
            </w:pPr>
            <w:r w:rsidRPr="00D940EB">
              <w:rPr>
                <w:b/>
              </w:rPr>
              <w:t>Questions</w:t>
            </w:r>
          </w:p>
        </w:tc>
        <w:tc>
          <w:tcPr>
            <w:tcW w:w="319" w:type="pct"/>
            <w:vAlign w:val="center"/>
          </w:tcPr>
          <w:p w14:paraId="6029BFED" w14:textId="77777777" w:rsidR="001A044A" w:rsidRPr="00D940EB" w:rsidRDefault="001A044A" w:rsidP="00002AF2">
            <w:pPr>
              <w:jc w:val="center"/>
              <w:rPr>
                <w:b/>
              </w:rPr>
            </w:pPr>
            <w:r w:rsidRPr="00D940EB">
              <w:rPr>
                <w:b/>
              </w:rPr>
              <w:t>CO</w:t>
            </w:r>
          </w:p>
        </w:tc>
        <w:tc>
          <w:tcPr>
            <w:tcW w:w="256" w:type="pct"/>
            <w:vAlign w:val="center"/>
          </w:tcPr>
          <w:p w14:paraId="3CB4C56F" w14:textId="77777777" w:rsidR="001A044A" w:rsidRPr="00D940EB" w:rsidRDefault="001A044A" w:rsidP="00002AF2">
            <w:pPr>
              <w:jc w:val="center"/>
              <w:rPr>
                <w:b/>
              </w:rPr>
            </w:pPr>
            <w:r w:rsidRPr="00D940EB">
              <w:rPr>
                <w:b/>
              </w:rPr>
              <w:t>BL</w:t>
            </w:r>
          </w:p>
        </w:tc>
        <w:tc>
          <w:tcPr>
            <w:tcW w:w="253" w:type="pct"/>
            <w:vAlign w:val="center"/>
          </w:tcPr>
          <w:p w14:paraId="7E070119" w14:textId="77777777" w:rsidR="001A044A" w:rsidRPr="00D940EB" w:rsidRDefault="001A044A" w:rsidP="00002AF2">
            <w:pPr>
              <w:jc w:val="center"/>
              <w:rPr>
                <w:b/>
              </w:rPr>
            </w:pPr>
            <w:r w:rsidRPr="00D940EB">
              <w:rPr>
                <w:b/>
              </w:rPr>
              <w:t>M</w:t>
            </w:r>
          </w:p>
        </w:tc>
      </w:tr>
      <w:tr w:rsidR="001A044A" w:rsidRPr="00D940EB" w14:paraId="47C3CB57" w14:textId="77777777" w:rsidTr="00002AF2">
        <w:trPr>
          <w:trHeight w:val="552"/>
        </w:trPr>
        <w:tc>
          <w:tcPr>
            <w:tcW w:w="5000" w:type="pct"/>
            <w:gridSpan w:val="6"/>
            <w:vAlign w:val="center"/>
          </w:tcPr>
          <w:p w14:paraId="48234C87" w14:textId="77777777" w:rsidR="001A044A" w:rsidRPr="00D940EB" w:rsidRDefault="001A044A" w:rsidP="00002AF2">
            <w:pPr>
              <w:jc w:val="center"/>
              <w:rPr>
                <w:b/>
                <w:u w:val="single"/>
              </w:rPr>
            </w:pPr>
            <w:r w:rsidRPr="00D940EB">
              <w:rPr>
                <w:b/>
                <w:u w:val="single"/>
              </w:rPr>
              <w:t>PART – A (4 X 20 = 80 MARKS)</w:t>
            </w:r>
          </w:p>
          <w:p w14:paraId="0D3BBCB9" w14:textId="77777777" w:rsidR="001A044A" w:rsidRPr="00D940EB" w:rsidRDefault="001A044A" w:rsidP="00002AF2">
            <w:pPr>
              <w:jc w:val="center"/>
              <w:rPr>
                <w:b/>
              </w:rPr>
            </w:pPr>
            <w:r w:rsidRPr="00D940EB">
              <w:rPr>
                <w:b/>
              </w:rPr>
              <w:t>(Answer all the Questions)</w:t>
            </w:r>
          </w:p>
        </w:tc>
      </w:tr>
      <w:tr w:rsidR="001A044A" w:rsidRPr="00D940EB" w14:paraId="03BB869E" w14:textId="77777777" w:rsidTr="00002AF2">
        <w:trPr>
          <w:trHeight w:val="283"/>
        </w:trPr>
        <w:tc>
          <w:tcPr>
            <w:tcW w:w="272" w:type="pct"/>
          </w:tcPr>
          <w:p w14:paraId="3D5CA30B" w14:textId="77777777" w:rsidR="001A044A" w:rsidRPr="00D940EB" w:rsidRDefault="001A044A" w:rsidP="00002AF2">
            <w:pPr>
              <w:jc w:val="center"/>
            </w:pPr>
            <w:r w:rsidRPr="00D940EB">
              <w:t>1.</w:t>
            </w:r>
          </w:p>
        </w:tc>
        <w:tc>
          <w:tcPr>
            <w:tcW w:w="189" w:type="pct"/>
          </w:tcPr>
          <w:p w14:paraId="25E7C00E" w14:textId="77777777" w:rsidR="001A044A" w:rsidRPr="00D940EB" w:rsidRDefault="001A044A" w:rsidP="00002AF2">
            <w:pPr>
              <w:jc w:val="center"/>
            </w:pPr>
          </w:p>
        </w:tc>
        <w:tc>
          <w:tcPr>
            <w:tcW w:w="3711" w:type="pct"/>
          </w:tcPr>
          <w:p w14:paraId="46BF9182" w14:textId="77777777" w:rsidR="001A044A" w:rsidRPr="00D940EB" w:rsidRDefault="001A044A" w:rsidP="00002AF2">
            <w:pPr>
              <w:jc w:val="both"/>
            </w:pPr>
            <w:r w:rsidRPr="00D940EB">
              <w:t>Discuss the mechanics of chip formation in metal cutting</w:t>
            </w:r>
            <w:r>
              <w:t>,</w:t>
            </w:r>
            <w:r w:rsidRPr="00D940EB">
              <w:t xml:space="preserve"> the types of chips formed and their significance</w:t>
            </w:r>
            <w:r>
              <w:t>,</w:t>
            </w:r>
            <w:r w:rsidRPr="00D940EB">
              <w:t xml:space="preserve"> with neat sketch.</w:t>
            </w:r>
          </w:p>
        </w:tc>
        <w:tc>
          <w:tcPr>
            <w:tcW w:w="319" w:type="pct"/>
          </w:tcPr>
          <w:p w14:paraId="3E3DF973" w14:textId="77777777" w:rsidR="001A044A" w:rsidRPr="00D940EB" w:rsidRDefault="001A044A" w:rsidP="00002AF2">
            <w:pPr>
              <w:jc w:val="center"/>
            </w:pPr>
            <w:r w:rsidRPr="00D940EB">
              <w:t>CO1</w:t>
            </w:r>
          </w:p>
        </w:tc>
        <w:tc>
          <w:tcPr>
            <w:tcW w:w="256" w:type="pct"/>
          </w:tcPr>
          <w:p w14:paraId="6A9786B8" w14:textId="77777777" w:rsidR="001A044A" w:rsidRPr="00D940EB" w:rsidRDefault="001A044A" w:rsidP="00002AF2">
            <w:pPr>
              <w:jc w:val="center"/>
            </w:pPr>
            <w:r w:rsidRPr="00D940EB">
              <w:t>U</w:t>
            </w:r>
          </w:p>
        </w:tc>
        <w:tc>
          <w:tcPr>
            <w:tcW w:w="253" w:type="pct"/>
          </w:tcPr>
          <w:p w14:paraId="521827CB" w14:textId="77777777" w:rsidR="001A044A" w:rsidRPr="00D940EB" w:rsidRDefault="001A044A" w:rsidP="00002AF2">
            <w:pPr>
              <w:jc w:val="center"/>
            </w:pPr>
            <w:r w:rsidRPr="00D940EB">
              <w:t>20</w:t>
            </w:r>
          </w:p>
        </w:tc>
      </w:tr>
      <w:tr w:rsidR="001A044A" w:rsidRPr="00D940EB" w14:paraId="7355B4FE" w14:textId="77777777" w:rsidTr="00002AF2">
        <w:trPr>
          <w:trHeight w:val="239"/>
        </w:trPr>
        <w:tc>
          <w:tcPr>
            <w:tcW w:w="272" w:type="pct"/>
          </w:tcPr>
          <w:p w14:paraId="4C281624" w14:textId="77777777" w:rsidR="001A044A" w:rsidRPr="00D940EB" w:rsidRDefault="001A044A" w:rsidP="00002AF2">
            <w:pPr>
              <w:jc w:val="center"/>
            </w:pPr>
          </w:p>
        </w:tc>
        <w:tc>
          <w:tcPr>
            <w:tcW w:w="189" w:type="pct"/>
          </w:tcPr>
          <w:p w14:paraId="38E64C81" w14:textId="77777777" w:rsidR="001A044A" w:rsidRPr="00D940EB" w:rsidRDefault="001A044A" w:rsidP="00002AF2">
            <w:pPr>
              <w:jc w:val="center"/>
            </w:pPr>
          </w:p>
        </w:tc>
        <w:tc>
          <w:tcPr>
            <w:tcW w:w="3711" w:type="pct"/>
          </w:tcPr>
          <w:p w14:paraId="7611BA24" w14:textId="77777777" w:rsidR="001A044A" w:rsidRPr="00D940EB" w:rsidRDefault="001A044A" w:rsidP="00FA7076">
            <w:pPr>
              <w:jc w:val="center"/>
              <w:rPr>
                <w:b/>
                <w:bCs/>
              </w:rPr>
            </w:pPr>
            <w:r w:rsidRPr="00D940EB">
              <w:rPr>
                <w:b/>
                <w:bCs/>
              </w:rPr>
              <w:t>(OR)</w:t>
            </w:r>
          </w:p>
        </w:tc>
        <w:tc>
          <w:tcPr>
            <w:tcW w:w="319" w:type="pct"/>
          </w:tcPr>
          <w:p w14:paraId="211EE9A5" w14:textId="77777777" w:rsidR="001A044A" w:rsidRPr="00D940EB" w:rsidRDefault="001A044A" w:rsidP="00002AF2">
            <w:pPr>
              <w:jc w:val="center"/>
            </w:pPr>
          </w:p>
        </w:tc>
        <w:tc>
          <w:tcPr>
            <w:tcW w:w="256" w:type="pct"/>
          </w:tcPr>
          <w:p w14:paraId="39F62E71" w14:textId="77777777" w:rsidR="001A044A" w:rsidRPr="00D940EB" w:rsidRDefault="001A044A" w:rsidP="00002AF2">
            <w:pPr>
              <w:jc w:val="center"/>
            </w:pPr>
          </w:p>
        </w:tc>
        <w:tc>
          <w:tcPr>
            <w:tcW w:w="253" w:type="pct"/>
          </w:tcPr>
          <w:p w14:paraId="3460742D" w14:textId="77777777" w:rsidR="001A044A" w:rsidRPr="00D940EB" w:rsidRDefault="001A044A" w:rsidP="00002AF2">
            <w:pPr>
              <w:jc w:val="center"/>
            </w:pPr>
          </w:p>
        </w:tc>
      </w:tr>
      <w:tr w:rsidR="001A044A" w:rsidRPr="00D940EB" w14:paraId="77F71A89" w14:textId="77777777" w:rsidTr="00002AF2">
        <w:trPr>
          <w:trHeight w:val="283"/>
        </w:trPr>
        <w:tc>
          <w:tcPr>
            <w:tcW w:w="272" w:type="pct"/>
          </w:tcPr>
          <w:p w14:paraId="3A0D5B86" w14:textId="77777777" w:rsidR="001A044A" w:rsidRPr="00D940EB" w:rsidRDefault="001A044A" w:rsidP="00002AF2">
            <w:pPr>
              <w:jc w:val="center"/>
            </w:pPr>
            <w:r w:rsidRPr="00D940EB">
              <w:t>2.</w:t>
            </w:r>
          </w:p>
        </w:tc>
        <w:tc>
          <w:tcPr>
            <w:tcW w:w="189" w:type="pct"/>
          </w:tcPr>
          <w:p w14:paraId="2D7D0935" w14:textId="77777777" w:rsidR="001A044A" w:rsidRPr="00D940EB" w:rsidRDefault="001A044A" w:rsidP="00002AF2">
            <w:pPr>
              <w:jc w:val="center"/>
            </w:pPr>
          </w:p>
        </w:tc>
        <w:tc>
          <w:tcPr>
            <w:tcW w:w="3711" w:type="pct"/>
          </w:tcPr>
          <w:p w14:paraId="30D714D1" w14:textId="77777777" w:rsidR="001A044A" w:rsidRPr="00D940EB" w:rsidRDefault="001A044A" w:rsidP="00002AF2">
            <w:pPr>
              <w:jc w:val="both"/>
            </w:pPr>
            <w:r w:rsidRPr="00D940EB">
              <w:t xml:space="preserve">Explain the nomenclature of a single-point cutting tool </w:t>
            </w:r>
            <w:r>
              <w:t xml:space="preserve">with neat sketch. Also state </w:t>
            </w:r>
            <w:r w:rsidRPr="00D940EB">
              <w:t>the significance of its various angles.</w:t>
            </w:r>
          </w:p>
        </w:tc>
        <w:tc>
          <w:tcPr>
            <w:tcW w:w="319" w:type="pct"/>
          </w:tcPr>
          <w:p w14:paraId="4646523E" w14:textId="77777777" w:rsidR="001A044A" w:rsidRPr="00D940EB" w:rsidRDefault="001A044A" w:rsidP="00002AF2">
            <w:pPr>
              <w:jc w:val="center"/>
            </w:pPr>
            <w:r w:rsidRPr="00D940EB">
              <w:t>CO2</w:t>
            </w:r>
          </w:p>
        </w:tc>
        <w:tc>
          <w:tcPr>
            <w:tcW w:w="256" w:type="pct"/>
          </w:tcPr>
          <w:p w14:paraId="12CDF6D5" w14:textId="77777777" w:rsidR="001A044A" w:rsidRPr="00D940EB" w:rsidRDefault="001A044A" w:rsidP="00002AF2">
            <w:pPr>
              <w:jc w:val="center"/>
            </w:pPr>
            <w:r w:rsidRPr="00D940EB">
              <w:t>U</w:t>
            </w:r>
          </w:p>
        </w:tc>
        <w:tc>
          <w:tcPr>
            <w:tcW w:w="253" w:type="pct"/>
          </w:tcPr>
          <w:p w14:paraId="028308D9" w14:textId="77777777" w:rsidR="001A044A" w:rsidRPr="00D940EB" w:rsidRDefault="001A044A" w:rsidP="00002AF2">
            <w:pPr>
              <w:jc w:val="center"/>
            </w:pPr>
            <w:r w:rsidRPr="00D940EB">
              <w:t>20</w:t>
            </w:r>
          </w:p>
        </w:tc>
      </w:tr>
      <w:tr w:rsidR="001A044A" w:rsidRPr="00D940EB" w14:paraId="08320E7E" w14:textId="77777777" w:rsidTr="00002AF2">
        <w:trPr>
          <w:trHeight w:val="397"/>
        </w:trPr>
        <w:tc>
          <w:tcPr>
            <w:tcW w:w="272" w:type="pct"/>
          </w:tcPr>
          <w:p w14:paraId="5DC1F254" w14:textId="77777777" w:rsidR="001A044A" w:rsidRPr="00D940EB" w:rsidRDefault="001A044A" w:rsidP="00002AF2">
            <w:pPr>
              <w:jc w:val="center"/>
            </w:pPr>
          </w:p>
        </w:tc>
        <w:tc>
          <w:tcPr>
            <w:tcW w:w="189" w:type="pct"/>
          </w:tcPr>
          <w:p w14:paraId="747A7B52" w14:textId="77777777" w:rsidR="001A044A" w:rsidRPr="00D940EB" w:rsidRDefault="001A044A" w:rsidP="00002AF2">
            <w:pPr>
              <w:jc w:val="center"/>
            </w:pPr>
          </w:p>
        </w:tc>
        <w:tc>
          <w:tcPr>
            <w:tcW w:w="3711" w:type="pct"/>
          </w:tcPr>
          <w:p w14:paraId="19D9EDD4" w14:textId="77777777" w:rsidR="001A044A" w:rsidRPr="00D940EB" w:rsidRDefault="001A044A" w:rsidP="00002AF2">
            <w:pPr>
              <w:jc w:val="both"/>
            </w:pPr>
          </w:p>
        </w:tc>
        <w:tc>
          <w:tcPr>
            <w:tcW w:w="319" w:type="pct"/>
          </w:tcPr>
          <w:p w14:paraId="5885AD5D" w14:textId="77777777" w:rsidR="001A044A" w:rsidRPr="00D940EB" w:rsidRDefault="001A044A" w:rsidP="00002AF2">
            <w:pPr>
              <w:jc w:val="center"/>
            </w:pPr>
          </w:p>
        </w:tc>
        <w:tc>
          <w:tcPr>
            <w:tcW w:w="256" w:type="pct"/>
          </w:tcPr>
          <w:p w14:paraId="1B58B057" w14:textId="77777777" w:rsidR="001A044A" w:rsidRPr="00D940EB" w:rsidRDefault="001A044A" w:rsidP="00002AF2">
            <w:pPr>
              <w:jc w:val="center"/>
            </w:pPr>
          </w:p>
        </w:tc>
        <w:tc>
          <w:tcPr>
            <w:tcW w:w="253" w:type="pct"/>
          </w:tcPr>
          <w:p w14:paraId="3471AE22" w14:textId="77777777" w:rsidR="001A044A" w:rsidRPr="00D940EB" w:rsidRDefault="001A044A" w:rsidP="00002AF2">
            <w:pPr>
              <w:jc w:val="center"/>
            </w:pPr>
          </w:p>
        </w:tc>
      </w:tr>
      <w:tr w:rsidR="001A044A" w:rsidRPr="00D940EB" w14:paraId="63403800" w14:textId="77777777" w:rsidTr="00002AF2">
        <w:trPr>
          <w:trHeight w:val="283"/>
        </w:trPr>
        <w:tc>
          <w:tcPr>
            <w:tcW w:w="272" w:type="pct"/>
          </w:tcPr>
          <w:p w14:paraId="0362BDD6" w14:textId="77777777" w:rsidR="001A044A" w:rsidRPr="00D940EB" w:rsidRDefault="001A044A" w:rsidP="00002AF2">
            <w:pPr>
              <w:jc w:val="center"/>
            </w:pPr>
            <w:r w:rsidRPr="00D940EB">
              <w:t>3.</w:t>
            </w:r>
          </w:p>
        </w:tc>
        <w:tc>
          <w:tcPr>
            <w:tcW w:w="189" w:type="pct"/>
          </w:tcPr>
          <w:p w14:paraId="7E1967D8" w14:textId="77777777" w:rsidR="001A044A" w:rsidRPr="00D940EB" w:rsidRDefault="001A044A" w:rsidP="00002AF2">
            <w:pPr>
              <w:jc w:val="center"/>
            </w:pPr>
          </w:p>
        </w:tc>
        <w:tc>
          <w:tcPr>
            <w:tcW w:w="3711" w:type="pct"/>
          </w:tcPr>
          <w:p w14:paraId="2FB1D702" w14:textId="77777777" w:rsidR="001A044A" w:rsidRPr="00D940EB" w:rsidRDefault="001A044A" w:rsidP="00002AF2">
            <w:pPr>
              <w:jc w:val="both"/>
            </w:pPr>
            <w:r>
              <w:t>Explain</w:t>
            </w:r>
            <w:r w:rsidRPr="00D940EB">
              <w:t xml:space="preserve"> the thermodynamics of chip formation and heat distribution in machining with neat sketch and discuss the effect of various parameters on cutting temperature.</w:t>
            </w:r>
          </w:p>
        </w:tc>
        <w:tc>
          <w:tcPr>
            <w:tcW w:w="319" w:type="pct"/>
          </w:tcPr>
          <w:p w14:paraId="54924636" w14:textId="77777777" w:rsidR="001A044A" w:rsidRPr="00D940EB" w:rsidRDefault="001A044A" w:rsidP="00002AF2">
            <w:pPr>
              <w:jc w:val="center"/>
            </w:pPr>
            <w:r w:rsidRPr="00D940EB">
              <w:t>CO3</w:t>
            </w:r>
          </w:p>
        </w:tc>
        <w:tc>
          <w:tcPr>
            <w:tcW w:w="256" w:type="pct"/>
          </w:tcPr>
          <w:p w14:paraId="0A9C6155" w14:textId="77777777" w:rsidR="001A044A" w:rsidRPr="00D940EB" w:rsidRDefault="001A044A" w:rsidP="00002AF2">
            <w:pPr>
              <w:jc w:val="center"/>
            </w:pPr>
            <w:r w:rsidRPr="00D940EB">
              <w:t>U</w:t>
            </w:r>
          </w:p>
        </w:tc>
        <w:tc>
          <w:tcPr>
            <w:tcW w:w="253" w:type="pct"/>
          </w:tcPr>
          <w:p w14:paraId="2C4EB9F2" w14:textId="77777777" w:rsidR="001A044A" w:rsidRPr="00D940EB" w:rsidRDefault="001A044A" w:rsidP="00002AF2">
            <w:pPr>
              <w:jc w:val="center"/>
            </w:pPr>
            <w:r w:rsidRPr="00D940EB">
              <w:t>20</w:t>
            </w:r>
          </w:p>
        </w:tc>
      </w:tr>
      <w:tr w:rsidR="001A044A" w:rsidRPr="00D940EB" w14:paraId="77B0B0E4" w14:textId="77777777" w:rsidTr="00002AF2">
        <w:trPr>
          <w:trHeight w:val="173"/>
        </w:trPr>
        <w:tc>
          <w:tcPr>
            <w:tcW w:w="272" w:type="pct"/>
          </w:tcPr>
          <w:p w14:paraId="31B155F5" w14:textId="77777777" w:rsidR="001A044A" w:rsidRPr="00D940EB" w:rsidRDefault="001A044A" w:rsidP="00002AF2">
            <w:pPr>
              <w:jc w:val="center"/>
            </w:pPr>
          </w:p>
        </w:tc>
        <w:tc>
          <w:tcPr>
            <w:tcW w:w="189" w:type="pct"/>
          </w:tcPr>
          <w:p w14:paraId="7B3B5870" w14:textId="77777777" w:rsidR="001A044A" w:rsidRPr="00D940EB" w:rsidRDefault="001A044A" w:rsidP="00002AF2">
            <w:pPr>
              <w:jc w:val="center"/>
            </w:pPr>
          </w:p>
        </w:tc>
        <w:tc>
          <w:tcPr>
            <w:tcW w:w="3711" w:type="pct"/>
          </w:tcPr>
          <w:p w14:paraId="2EBCC8FC" w14:textId="77777777" w:rsidR="001A044A" w:rsidRPr="00D940EB" w:rsidRDefault="001A044A" w:rsidP="00FA7076">
            <w:pPr>
              <w:jc w:val="center"/>
            </w:pPr>
            <w:r w:rsidRPr="00D940EB">
              <w:rPr>
                <w:b/>
                <w:bCs/>
              </w:rPr>
              <w:t>(OR)</w:t>
            </w:r>
          </w:p>
        </w:tc>
        <w:tc>
          <w:tcPr>
            <w:tcW w:w="319" w:type="pct"/>
          </w:tcPr>
          <w:p w14:paraId="1B772E9C" w14:textId="77777777" w:rsidR="001A044A" w:rsidRPr="00D940EB" w:rsidRDefault="001A044A" w:rsidP="00002AF2">
            <w:pPr>
              <w:jc w:val="center"/>
            </w:pPr>
          </w:p>
        </w:tc>
        <w:tc>
          <w:tcPr>
            <w:tcW w:w="256" w:type="pct"/>
          </w:tcPr>
          <w:p w14:paraId="4643DFF4" w14:textId="77777777" w:rsidR="001A044A" w:rsidRPr="00D940EB" w:rsidRDefault="001A044A" w:rsidP="00002AF2">
            <w:pPr>
              <w:jc w:val="center"/>
            </w:pPr>
          </w:p>
        </w:tc>
        <w:tc>
          <w:tcPr>
            <w:tcW w:w="253" w:type="pct"/>
          </w:tcPr>
          <w:p w14:paraId="34F35FD8" w14:textId="77777777" w:rsidR="001A044A" w:rsidRPr="00D940EB" w:rsidRDefault="001A044A" w:rsidP="00002AF2">
            <w:pPr>
              <w:jc w:val="center"/>
            </w:pPr>
          </w:p>
        </w:tc>
      </w:tr>
      <w:tr w:rsidR="001A044A" w:rsidRPr="00D940EB" w14:paraId="0AA04A7C" w14:textId="77777777" w:rsidTr="00002AF2">
        <w:trPr>
          <w:trHeight w:val="283"/>
        </w:trPr>
        <w:tc>
          <w:tcPr>
            <w:tcW w:w="272" w:type="pct"/>
          </w:tcPr>
          <w:p w14:paraId="507F0959" w14:textId="77777777" w:rsidR="001A044A" w:rsidRPr="00D940EB" w:rsidRDefault="001A044A" w:rsidP="00002AF2">
            <w:pPr>
              <w:jc w:val="center"/>
            </w:pPr>
            <w:r w:rsidRPr="00D940EB">
              <w:t>4.</w:t>
            </w:r>
          </w:p>
        </w:tc>
        <w:tc>
          <w:tcPr>
            <w:tcW w:w="189" w:type="pct"/>
          </w:tcPr>
          <w:p w14:paraId="3496722D" w14:textId="77777777" w:rsidR="001A044A" w:rsidRPr="00D940EB" w:rsidRDefault="001A044A" w:rsidP="00002AF2">
            <w:pPr>
              <w:jc w:val="center"/>
            </w:pPr>
          </w:p>
        </w:tc>
        <w:tc>
          <w:tcPr>
            <w:tcW w:w="3711" w:type="pct"/>
          </w:tcPr>
          <w:p w14:paraId="0AA6EFD5" w14:textId="77777777" w:rsidR="001A044A" w:rsidRPr="00D940EB" w:rsidRDefault="001A044A" w:rsidP="00002AF2">
            <w:pPr>
              <w:spacing w:after="160" w:line="259" w:lineRule="auto"/>
              <w:jc w:val="both"/>
            </w:pPr>
            <w:r>
              <w:t>Illustrate</w:t>
            </w:r>
            <w:r w:rsidRPr="00D940EB">
              <w:t xml:space="preserve"> the desirable properties of tool materials and discuss recent developments in tool materials.</w:t>
            </w:r>
          </w:p>
        </w:tc>
        <w:tc>
          <w:tcPr>
            <w:tcW w:w="319" w:type="pct"/>
          </w:tcPr>
          <w:p w14:paraId="414B7CCB" w14:textId="77777777" w:rsidR="001A044A" w:rsidRPr="00D940EB" w:rsidRDefault="001A044A" w:rsidP="00002AF2">
            <w:pPr>
              <w:jc w:val="center"/>
            </w:pPr>
            <w:r w:rsidRPr="00D940EB">
              <w:t>CO4</w:t>
            </w:r>
          </w:p>
        </w:tc>
        <w:tc>
          <w:tcPr>
            <w:tcW w:w="256" w:type="pct"/>
          </w:tcPr>
          <w:p w14:paraId="07FF5D5A" w14:textId="77777777" w:rsidR="001A044A" w:rsidRPr="00D940EB" w:rsidRDefault="001A044A" w:rsidP="00002AF2">
            <w:pPr>
              <w:jc w:val="center"/>
            </w:pPr>
            <w:r w:rsidRPr="00D940EB">
              <w:t>U</w:t>
            </w:r>
          </w:p>
        </w:tc>
        <w:tc>
          <w:tcPr>
            <w:tcW w:w="253" w:type="pct"/>
          </w:tcPr>
          <w:p w14:paraId="6AAD04DC" w14:textId="77777777" w:rsidR="001A044A" w:rsidRPr="00D940EB" w:rsidRDefault="001A044A" w:rsidP="00002AF2">
            <w:pPr>
              <w:jc w:val="center"/>
            </w:pPr>
            <w:r w:rsidRPr="00D940EB">
              <w:t>20</w:t>
            </w:r>
          </w:p>
        </w:tc>
      </w:tr>
      <w:tr w:rsidR="001A044A" w:rsidRPr="00D940EB" w14:paraId="4744F1C3" w14:textId="77777777" w:rsidTr="00002AF2">
        <w:trPr>
          <w:trHeight w:val="397"/>
        </w:trPr>
        <w:tc>
          <w:tcPr>
            <w:tcW w:w="272" w:type="pct"/>
          </w:tcPr>
          <w:p w14:paraId="4256335D" w14:textId="77777777" w:rsidR="001A044A" w:rsidRPr="00D940EB" w:rsidRDefault="001A044A" w:rsidP="00002AF2">
            <w:pPr>
              <w:jc w:val="center"/>
            </w:pPr>
          </w:p>
        </w:tc>
        <w:tc>
          <w:tcPr>
            <w:tcW w:w="189" w:type="pct"/>
          </w:tcPr>
          <w:p w14:paraId="7FFD5916" w14:textId="77777777" w:rsidR="001A044A" w:rsidRPr="00D940EB" w:rsidRDefault="001A044A" w:rsidP="00002AF2">
            <w:pPr>
              <w:jc w:val="center"/>
            </w:pPr>
          </w:p>
        </w:tc>
        <w:tc>
          <w:tcPr>
            <w:tcW w:w="3711" w:type="pct"/>
          </w:tcPr>
          <w:p w14:paraId="354FAD2F" w14:textId="77777777" w:rsidR="001A044A" w:rsidRPr="00D940EB" w:rsidRDefault="001A044A" w:rsidP="00002AF2">
            <w:pPr>
              <w:jc w:val="both"/>
            </w:pPr>
          </w:p>
        </w:tc>
        <w:tc>
          <w:tcPr>
            <w:tcW w:w="319" w:type="pct"/>
          </w:tcPr>
          <w:p w14:paraId="4CB3B838" w14:textId="77777777" w:rsidR="001A044A" w:rsidRPr="00D940EB" w:rsidRDefault="001A044A" w:rsidP="00002AF2">
            <w:pPr>
              <w:jc w:val="center"/>
            </w:pPr>
          </w:p>
        </w:tc>
        <w:tc>
          <w:tcPr>
            <w:tcW w:w="256" w:type="pct"/>
          </w:tcPr>
          <w:p w14:paraId="25AF1583" w14:textId="77777777" w:rsidR="001A044A" w:rsidRPr="00D940EB" w:rsidRDefault="001A044A" w:rsidP="00002AF2">
            <w:pPr>
              <w:jc w:val="center"/>
            </w:pPr>
          </w:p>
        </w:tc>
        <w:tc>
          <w:tcPr>
            <w:tcW w:w="253" w:type="pct"/>
          </w:tcPr>
          <w:p w14:paraId="48D8FBE9" w14:textId="77777777" w:rsidR="001A044A" w:rsidRPr="00D940EB" w:rsidRDefault="001A044A" w:rsidP="00002AF2">
            <w:pPr>
              <w:jc w:val="center"/>
            </w:pPr>
          </w:p>
        </w:tc>
      </w:tr>
      <w:tr w:rsidR="001A044A" w:rsidRPr="00D940EB" w14:paraId="5552E17F" w14:textId="77777777" w:rsidTr="00002AF2">
        <w:trPr>
          <w:trHeight w:val="283"/>
        </w:trPr>
        <w:tc>
          <w:tcPr>
            <w:tcW w:w="272" w:type="pct"/>
          </w:tcPr>
          <w:p w14:paraId="3AFB90B2" w14:textId="77777777" w:rsidR="001A044A" w:rsidRPr="00D940EB" w:rsidRDefault="001A044A" w:rsidP="00002AF2">
            <w:pPr>
              <w:jc w:val="center"/>
            </w:pPr>
            <w:r w:rsidRPr="00D940EB">
              <w:t>5.</w:t>
            </w:r>
          </w:p>
        </w:tc>
        <w:tc>
          <w:tcPr>
            <w:tcW w:w="189" w:type="pct"/>
          </w:tcPr>
          <w:p w14:paraId="5FEAC1BF" w14:textId="77777777" w:rsidR="001A044A" w:rsidRPr="00D940EB" w:rsidRDefault="001A044A" w:rsidP="00002AF2">
            <w:pPr>
              <w:jc w:val="center"/>
            </w:pPr>
          </w:p>
        </w:tc>
        <w:tc>
          <w:tcPr>
            <w:tcW w:w="3711" w:type="pct"/>
          </w:tcPr>
          <w:p w14:paraId="4C17A85C" w14:textId="77777777" w:rsidR="001A044A" w:rsidRPr="00D940EB" w:rsidRDefault="001A044A" w:rsidP="00002AF2">
            <w:pPr>
              <w:jc w:val="both"/>
            </w:pPr>
            <w:r w:rsidRPr="00D940EB">
              <w:t>Classify the forces involved in</w:t>
            </w:r>
            <w:r>
              <w:t xml:space="preserve"> turning, drilling, and milling </w:t>
            </w:r>
            <w:r w:rsidRPr="00D940EB">
              <w:t xml:space="preserve">operations with </w:t>
            </w:r>
            <w:r>
              <w:t xml:space="preserve">a </w:t>
            </w:r>
            <w:r w:rsidRPr="00D940EB">
              <w:t>neat sketch.</w:t>
            </w:r>
          </w:p>
        </w:tc>
        <w:tc>
          <w:tcPr>
            <w:tcW w:w="319" w:type="pct"/>
          </w:tcPr>
          <w:p w14:paraId="42A2A172" w14:textId="77777777" w:rsidR="001A044A" w:rsidRPr="00D940EB" w:rsidRDefault="001A044A" w:rsidP="00002AF2">
            <w:pPr>
              <w:jc w:val="center"/>
            </w:pPr>
            <w:r w:rsidRPr="00D940EB">
              <w:t>CO5</w:t>
            </w:r>
          </w:p>
        </w:tc>
        <w:tc>
          <w:tcPr>
            <w:tcW w:w="256" w:type="pct"/>
          </w:tcPr>
          <w:p w14:paraId="74186BF3" w14:textId="77777777" w:rsidR="001A044A" w:rsidRPr="00D940EB" w:rsidRDefault="001A044A" w:rsidP="00002AF2">
            <w:pPr>
              <w:jc w:val="center"/>
            </w:pPr>
            <w:r w:rsidRPr="00D940EB">
              <w:t>An</w:t>
            </w:r>
          </w:p>
        </w:tc>
        <w:tc>
          <w:tcPr>
            <w:tcW w:w="253" w:type="pct"/>
          </w:tcPr>
          <w:p w14:paraId="67F24BCD" w14:textId="77777777" w:rsidR="001A044A" w:rsidRPr="00D940EB" w:rsidRDefault="001A044A" w:rsidP="00002AF2">
            <w:pPr>
              <w:jc w:val="center"/>
            </w:pPr>
            <w:r w:rsidRPr="00D940EB">
              <w:t>20</w:t>
            </w:r>
          </w:p>
        </w:tc>
      </w:tr>
      <w:tr w:rsidR="001A044A" w:rsidRPr="00D940EB" w14:paraId="358CF05C" w14:textId="77777777" w:rsidTr="00002AF2">
        <w:trPr>
          <w:trHeight w:val="263"/>
        </w:trPr>
        <w:tc>
          <w:tcPr>
            <w:tcW w:w="272" w:type="pct"/>
          </w:tcPr>
          <w:p w14:paraId="67A19FCC" w14:textId="77777777" w:rsidR="001A044A" w:rsidRPr="00D940EB" w:rsidRDefault="001A044A" w:rsidP="00002AF2">
            <w:pPr>
              <w:jc w:val="center"/>
            </w:pPr>
          </w:p>
        </w:tc>
        <w:tc>
          <w:tcPr>
            <w:tcW w:w="189" w:type="pct"/>
          </w:tcPr>
          <w:p w14:paraId="3E7C4D12" w14:textId="77777777" w:rsidR="001A044A" w:rsidRPr="00D940EB" w:rsidRDefault="001A044A" w:rsidP="00002AF2">
            <w:pPr>
              <w:jc w:val="center"/>
            </w:pPr>
          </w:p>
        </w:tc>
        <w:tc>
          <w:tcPr>
            <w:tcW w:w="3711" w:type="pct"/>
          </w:tcPr>
          <w:p w14:paraId="41A57DF6" w14:textId="77777777" w:rsidR="001A044A" w:rsidRPr="00D940EB" w:rsidRDefault="001A044A" w:rsidP="00FA7076">
            <w:pPr>
              <w:jc w:val="center"/>
            </w:pPr>
            <w:r w:rsidRPr="00D940EB">
              <w:rPr>
                <w:b/>
                <w:bCs/>
              </w:rPr>
              <w:t>(OR)</w:t>
            </w:r>
          </w:p>
        </w:tc>
        <w:tc>
          <w:tcPr>
            <w:tcW w:w="319" w:type="pct"/>
          </w:tcPr>
          <w:p w14:paraId="04DE18B8" w14:textId="77777777" w:rsidR="001A044A" w:rsidRPr="00D940EB" w:rsidRDefault="001A044A" w:rsidP="00002AF2">
            <w:pPr>
              <w:jc w:val="center"/>
            </w:pPr>
          </w:p>
        </w:tc>
        <w:tc>
          <w:tcPr>
            <w:tcW w:w="256" w:type="pct"/>
          </w:tcPr>
          <w:p w14:paraId="5766EFDB" w14:textId="77777777" w:rsidR="001A044A" w:rsidRPr="00D940EB" w:rsidRDefault="001A044A" w:rsidP="00002AF2">
            <w:pPr>
              <w:jc w:val="center"/>
            </w:pPr>
          </w:p>
        </w:tc>
        <w:tc>
          <w:tcPr>
            <w:tcW w:w="253" w:type="pct"/>
          </w:tcPr>
          <w:p w14:paraId="230C9A6C" w14:textId="77777777" w:rsidR="001A044A" w:rsidRPr="00D940EB" w:rsidRDefault="001A044A" w:rsidP="00002AF2">
            <w:pPr>
              <w:jc w:val="center"/>
            </w:pPr>
          </w:p>
        </w:tc>
      </w:tr>
      <w:tr w:rsidR="001A044A" w:rsidRPr="00D940EB" w14:paraId="776E31FE" w14:textId="77777777" w:rsidTr="00002AF2">
        <w:trPr>
          <w:trHeight w:val="283"/>
        </w:trPr>
        <w:tc>
          <w:tcPr>
            <w:tcW w:w="272" w:type="pct"/>
          </w:tcPr>
          <w:p w14:paraId="7AEDCC11" w14:textId="77777777" w:rsidR="001A044A" w:rsidRPr="00D940EB" w:rsidRDefault="001A044A" w:rsidP="00002AF2">
            <w:pPr>
              <w:jc w:val="center"/>
            </w:pPr>
            <w:r w:rsidRPr="00D940EB">
              <w:t>6.</w:t>
            </w:r>
          </w:p>
        </w:tc>
        <w:tc>
          <w:tcPr>
            <w:tcW w:w="189" w:type="pct"/>
          </w:tcPr>
          <w:p w14:paraId="0FBA8F6E" w14:textId="77777777" w:rsidR="001A044A" w:rsidRPr="00D940EB" w:rsidRDefault="001A044A" w:rsidP="00002AF2">
            <w:pPr>
              <w:jc w:val="center"/>
            </w:pPr>
          </w:p>
        </w:tc>
        <w:tc>
          <w:tcPr>
            <w:tcW w:w="3711" w:type="pct"/>
          </w:tcPr>
          <w:p w14:paraId="031D2E21" w14:textId="77777777" w:rsidR="001A044A" w:rsidRPr="00D940EB" w:rsidRDefault="001A044A" w:rsidP="00002AF2">
            <w:pPr>
              <w:jc w:val="both"/>
            </w:pPr>
            <w:r w:rsidRPr="00D940EB">
              <w:t xml:space="preserve">Differentiate </w:t>
            </w:r>
            <w:r>
              <w:t>Orthogonal and Oblique c</w:t>
            </w:r>
            <w:r w:rsidRPr="00D940EB">
              <w:t>utting and explain the forces and velocities involved in each type of cutting process with</w:t>
            </w:r>
            <w:r>
              <w:t xml:space="preserve"> a</w:t>
            </w:r>
            <w:r w:rsidRPr="00D940EB">
              <w:t xml:space="preserve"> neat sketch.</w:t>
            </w:r>
          </w:p>
        </w:tc>
        <w:tc>
          <w:tcPr>
            <w:tcW w:w="319" w:type="pct"/>
          </w:tcPr>
          <w:p w14:paraId="117F6030" w14:textId="77777777" w:rsidR="001A044A" w:rsidRPr="00D940EB" w:rsidRDefault="001A044A" w:rsidP="00002AF2">
            <w:pPr>
              <w:jc w:val="center"/>
            </w:pPr>
            <w:r w:rsidRPr="00D940EB">
              <w:t>CO1</w:t>
            </w:r>
          </w:p>
        </w:tc>
        <w:tc>
          <w:tcPr>
            <w:tcW w:w="256" w:type="pct"/>
          </w:tcPr>
          <w:p w14:paraId="5E99CDC1" w14:textId="77777777" w:rsidR="001A044A" w:rsidRPr="00D940EB" w:rsidRDefault="001A044A" w:rsidP="00002AF2">
            <w:pPr>
              <w:jc w:val="center"/>
            </w:pPr>
            <w:r w:rsidRPr="00D940EB">
              <w:t>An</w:t>
            </w:r>
          </w:p>
        </w:tc>
        <w:tc>
          <w:tcPr>
            <w:tcW w:w="253" w:type="pct"/>
          </w:tcPr>
          <w:p w14:paraId="4D775E6C" w14:textId="77777777" w:rsidR="001A044A" w:rsidRPr="00D940EB" w:rsidRDefault="001A044A" w:rsidP="00002AF2">
            <w:pPr>
              <w:jc w:val="center"/>
            </w:pPr>
            <w:r w:rsidRPr="00D940EB">
              <w:t>20</w:t>
            </w:r>
          </w:p>
        </w:tc>
      </w:tr>
      <w:tr w:rsidR="001A044A" w:rsidRPr="00D940EB" w14:paraId="6110EBC3" w14:textId="77777777" w:rsidTr="00002AF2">
        <w:trPr>
          <w:trHeight w:val="397"/>
        </w:trPr>
        <w:tc>
          <w:tcPr>
            <w:tcW w:w="272" w:type="pct"/>
          </w:tcPr>
          <w:p w14:paraId="5980D887" w14:textId="77777777" w:rsidR="001A044A" w:rsidRPr="00D940EB" w:rsidRDefault="001A044A" w:rsidP="00002AF2">
            <w:pPr>
              <w:jc w:val="center"/>
            </w:pPr>
          </w:p>
        </w:tc>
        <w:tc>
          <w:tcPr>
            <w:tcW w:w="189" w:type="pct"/>
          </w:tcPr>
          <w:p w14:paraId="3EFFAB9A" w14:textId="77777777" w:rsidR="001A044A" w:rsidRPr="00D940EB" w:rsidRDefault="001A044A" w:rsidP="00002AF2">
            <w:pPr>
              <w:jc w:val="center"/>
            </w:pPr>
          </w:p>
        </w:tc>
        <w:tc>
          <w:tcPr>
            <w:tcW w:w="3711" w:type="pct"/>
          </w:tcPr>
          <w:p w14:paraId="716716BF" w14:textId="77777777" w:rsidR="001A044A" w:rsidRPr="00D940EB" w:rsidRDefault="001A044A" w:rsidP="00002AF2">
            <w:pPr>
              <w:jc w:val="both"/>
            </w:pPr>
          </w:p>
        </w:tc>
        <w:tc>
          <w:tcPr>
            <w:tcW w:w="319" w:type="pct"/>
          </w:tcPr>
          <w:p w14:paraId="1AE09B7E" w14:textId="77777777" w:rsidR="001A044A" w:rsidRPr="00D940EB" w:rsidRDefault="001A044A" w:rsidP="00002AF2">
            <w:pPr>
              <w:jc w:val="center"/>
            </w:pPr>
          </w:p>
        </w:tc>
        <w:tc>
          <w:tcPr>
            <w:tcW w:w="256" w:type="pct"/>
          </w:tcPr>
          <w:p w14:paraId="35B9FF39" w14:textId="77777777" w:rsidR="001A044A" w:rsidRPr="00D940EB" w:rsidRDefault="001A044A" w:rsidP="00002AF2">
            <w:pPr>
              <w:jc w:val="center"/>
            </w:pPr>
          </w:p>
        </w:tc>
        <w:tc>
          <w:tcPr>
            <w:tcW w:w="253" w:type="pct"/>
          </w:tcPr>
          <w:p w14:paraId="3B810E5D" w14:textId="77777777" w:rsidR="001A044A" w:rsidRPr="00D940EB" w:rsidRDefault="001A044A" w:rsidP="00002AF2">
            <w:pPr>
              <w:jc w:val="center"/>
            </w:pPr>
          </w:p>
        </w:tc>
      </w:tr>
      <w:tr w:rsidR="001A044A" w:rsidRPr="00D940EB" w14:paraId="75405312" w14:textId="77777777" w:rsidTr="00002AF2">
        <w:trPr>
          <w:trHeight w:val="283"/>
        </w:trPr>
        <w:tc>
          <w:tcPr>
            <w:tcW w:w="272" w:type="pct"/>
          </w:tcPr>
          <w:p w14:paraId="613179D8" w14:textId="77777777" w:rsidR="001A044A" w:rsidRPr="00D940EB" w:rsidRDefault="001A044A" w:rsidP="00002AF2">
            <w:pPr>
              <w:jc w:val="center"/>
            </w:pPr>
            <w:r w:rsidRPr="00D940EB">
              <w:t>7.</w:t>
            </w:r>
          </w:p>
        </w:tc>
        <w:tc>
          <w:tcPr>
            <w:tcW w:w="189" w:type="pct"/>
          </w:tcPr>
          <w:p w14:paraId="421C43C9" w14:textId="77777777" w:rsidR="001A044A" w:rsidRPr="00D940EB" w:rsidRDefault="001A044A" w:rsidP="00002AF2">
            <w:pPr>
              <w:jc w:val="center"/>
            </w:pPr>
          </w:p>
        </w:tc>
        <w:tc>
          <w:tcPr>
            <w:tcW w:w="3711" w:type="pct"/>
          </w:tcPr>
          <w:p w14:paraId="51615A93" w14:textId="77777777" w:rsidR="001A044A" w:rsidRPr="00D940EB" w:rsidRDefault="001A044A" w:rsidP="00002AF2">
            <w:pPr>
              <w:jc w:val="both"/>
            </w:pPr>
            <w:r>
              <w:t>Analyze</w:t>
            </w:r>
            <w:r w:rsidRPr="00D940EB">
              <w:t xml:space="preserve"> the importance of tool coatings and their effects on machining performance.</w:t>
            </w:r>
          </w:p>
        </w:tc>
        <w:tc>
          <w:tcPr>
            <w:tcW w:w="319" w:type="pct"/>
          </w:tcPr>
          <w:p w14:paraId="1EDC8A1A" w14:textId="77777777" w:rsidR="001A044A" w:rsidRPr="00D940EB" w:rsidRDefault="001A044A" w:rsidP="00002AF2">
            <w:pPr>
              <w:jc w:val="center"/>
            </w:pPr>
            <w:r w:rsidRPr="00D940EB">
              <w:t>CO4</w:t>
            </w:r>
          </w:p>
        </w:tc>
        <w:tc>
          <w:tcPr>
            <w:tcW w:w="256" w:type="pct"/>
          </w:tcPr>
          <w:p w14:paraId="0DAAD2FA" w14:textId="77777777" w:rsidR="001A044A" w:rsidRPr="00D940EB" w:rsidRDefault="001A044A" w:rsidP="00002AF2">
            <w:pPr>
              <w:jc w:val="center"/>
            </w:pPr>
            <w:r w:rsidRPr="00D940EB">
              <w:t>A</w:t>
            </w:r>
          </w:p>
        </w:tc>
        <w:tc>
          <w:tcPr>
            <w:tcW w:w="253" w:type="pct"/>
          </w:tcPr>
          <w:p w14:paraId="6D6C77E4" w14:textId="77777777" w:rsidR="001A044A" w:rsidRPr="00D940EB" w:rsidRDefault="001A044A" w:rsidP="00002AF2">
            <w:pPr>
              <w:jc w:val="center"/>
            </w:pPr>
            <w:r w:rsidRPr="00D940EB">
              <w:t>20</w:t>
            </w:r>
          </w:p>
        </w:tc>
      </w:tr>
      <w:tr w:rsidR="001A044A" w:rsidRPr="00D940EB" w14:paraId="37395A08" w14:textId="77777777" w:rsidTr="00002AF2">
        <w:trPr>
          <w:trHeight w:val="283"/>
        </w:trPr>
        <w:tc>
          <w:tcPr>
            <w:tcW w:w="272" w:type="pct"/>
          </w:tcPr>
          <w:p w14:paraId="3FBFD373" w14:textId="77777777" w:rsidR="001A044A" w:rsidRPr="00D940EB" w:rsidRDefault="001A044A" w:rsidP="00002AF2">
            <w:pPr>
              <w:jc w:val="center"/>
            </w:pPr>
          </w:p>
        </w:tc>
        <w:tc>
          <w:tcPr>
            <w:tcW w:w="189" w:type="pct"/>
          </w:tcPr>
          <w:p w14:paraId="3D1FAAA2" w14:textId="77777777" w:rsidR="001A044A" w:rsidRPr="00D940EB" w:rsidRDefault="001A044A" w:rsidP="00002AF2">
            <w:pPr>
              <w:jc w:val="center"/>
            </w:pPr>
          </w:p>
        </w:tc>
        <w:tc>
          <w:tcPr>
            <w:tcW w:w="3711" w:type="pct"/>
          </w:tcPr>
          <w:p w14:paraId="02E1EA1D" w14:textId="77777777" w:rsidR="001A044A" w:rsidRPr="00D940EB" w:rsidRDefault="001A044A" w:rsidP="00FA7076">
            <w:pPr>
              <w:jc w:val="center"/>
              <w:rPr>
                <w:bCs/>
              </w:rPr>
            </w:pPr>
            <w:r w:rsidRPr="00D940EB">
              <w:rPr>
                <w:b/>
                <w:bCs/>
              </w:rPr>
              <w:t>(OR)</w:t>
            </w:r>
          </w:p>
        </w:tc>
        <w:tc>
          <w:tcPr>
            <w:tcW w:w="319" w:type="pct"/>
          </w:tcPr>
          <w:p w14:paraId="2FDF052C" w14:textId="77777777" w:rsidR="001A044A" w:rsidRPr="00D940EB" w:rsidRDefault="001A044A" w:rsidP="00002AF2">
            <w:pPr>
              <w:jc w:val="center"/>
            </w:pPr>
          </w:p>
        </w:tc>
        <w:tc>
          <w:tcPr>
            <w:tcW w:w="256" w:type="pct"/>
          </w:tcPr>
          <w:p w14:paraId="19D62A07" w14:textId="77777777" w:rsidR="001A044A" w:rsidRPr="00D940EB" w:rsidRDefault="001A044A" w:rsidP="00002AF2">
            <w:pPr>
              <w:jc w:val="center"/>
            </w:pPr>
          </w:p>
        </w:tc>
        <w:tc>
          <w:tcPr>
            <w:tcW w:w="253" w:type="pct"/>
          </w:tcPr>
          <w:p w14:paraId="48170C22" w14:textId="77777777" w:rsidR="001A044A" w:rsidRPr="00D940EB" w:rsidRDefault="001A044A" w:rsidP="00002AF2">
            <w:pPr>
              <w:jc w:val="center"/>
            </w:pPr>
          </w:p>
        </w:tc>
      </w:tr>
      <w:tr w:rsidR="001A044A" w:rsidRPr="00D940EB" w14:paraId="4437DA2B" w14:textId="77777777" w:rsidTr="00002AF2">
        <w:trPr>
          <w:trHeight w:val="283"/>
        </w:trPr>
        <w:tc>
          <w:tcPr>
            <w:tcW w:w="272" w:type="pct"/>
          </w:tcPr>
          <w:p w14:paraId="2E3FAB0A" w14:textId="77777777" w:rsidR="001A044A" w:rsidRPr="00D940EB" w:rsidRDefault="001A044A" w:rsidP="00002AF2">
            <w:pPr>
              <w:jc w:val="center"/>
            </w:pPr>
            <w:r w:rsidRPr="00D940EB">
              <w:t>8.</w:t>
            </w:r>
          </w:p>
        </w:tc>
        <w:tc>
          <w:tcPr>
            <w:tcW w:w="189" w:type="pct"/>
          </w:tcPr>
          <w:p w14:paraId="5B917912" w14:textId="77777777" w:rsidR="001A044A" w:rsidRPr="00D940EB" w:rsidRDefault="001A044A" w:rsidP="00002AF2">
            <w:pPr>
              <w:jc w:val="center"/>
            </w:pPr>
          </w:p>
        </w:tc>
        <w:tc>
          <w:tcPr>
            <w:tcW w:w="3711" w:type="pct"/>
          </w:tcPr>
          <w:p w14:paraId="76DE8A97" w14:textId="77777777" w:rsidR="001A044A" w:rsidRPr="00D940EB" w:rsidRDefault="001A044A" w:rsidP="00002AF2">
            <w:pPr>
              <w:spacing w:after="160" w:line="259" w:lineRule="auto"/>
              <w:jc w:val="both"/>
            </w:pPr>
            <w:r w:rsidRPr="00D940EB">
              <w:t>Describe the types of experimental methods of temperature measurement in machining with</w:t>
            </w:r>
            <w:r>
              <w:t xml:space="preserve"> a</w:t>
            </w:r>
            <w:r w:rsidRPr="00D940EB">
              <w:t xml:space="preserve"> neat sketch.</w:t>
            </w:r>
          </w:p>
        </w:tc>
        <w:tc>
          <w:tcPr>
            <w:tcW w:w="319" w:type="pct"/>
          </w:tcPr>
          <w:p w14:paraId="5277C801" w14:textId="77777777" w:rsidR="001A044A" w:rsidRPr="00D940EB" w:rsidRDefault="001A044A" w:rsidP="00002AF2">
            <w:pPr>
              <w:jc w:val="center"/>
            </w:pPr>
            <w:r w:rsidRPr="00D940EB">
              <w:t>CO3</w:t>
            </w:r>
          </w:p>
        </w:tc>
        <w:tc>
          <w:tcPr>
            <w:tcW w:w="256" w:type="pct"/>
          </w:tcPr>
          <w:p w14:paraId="58409FA9" w14:textId="77777777" w:rsidR="001A044A" w:rsidRPr="00D940EB" w:rsidRDefault="001A044A" w:rsidP="00002AF2">
            <w:pPr>
              <w:jc w:val="center"/>
            </w:pPr>
            <w:r w:rsidRPr="00D940EB">
              <w:t>R</w:t>
            </w:r>
          </w:p>
        </w:tc>
        <w:tc>
          <w:tcPr>
            <w:tcW w:w="253" w:type="pct"/>
          </w:tcPr>
          <w:p w14:paraId="4239F34E" w14:textId="77777777" w:rsidR="001A044A" w:rsidRPr="00D940EB" w:rsidRDefault="001A044A" w:rsidP="00002AF2">
            <w:pPr>
              <w:jc w:val="center"/>
            </w:pPr>
            <w:r w:rsidRPr="00D940EB">
              <w:t>20</w:t>
            </w:r>
          </w:p>
        </w:tc>
      </w:tr>
      <w:tr w:rsidR="001A044A" w:rsidRPr="00D940EB" w14:paraId="3DAAA516" w14:textId="77777777" w:rsidTr="00002AF2">
        <w:trPr>
          <w:trHeight w:val="550"/>
        </w:trPr>
        <w:tc>
          <w:tcPr>
            <w:tcW w:w="5000" w:type="pct"/>
            <w:gridSpan w:val="6"/>
            <w:vAlign w:val="center"/>
          </w:tcPr>
          <w:p w14:paraId="2DB96D80" w14:textId="77777777" w:rsidR="001A044A" w:rsidRPr="00D940EB" w:rsidRDefault="001A044A" w:rsidP="00002AF2">
            <w:pPr>
              <w:jc w:val="center"/>
            </w:pPr>
            <w:r w:rsidRPr="00D940EB">
              <w:rPr>
                <w:b/>
                <w:bCs/>
              </w:rPr>
              <w:t>COMPULSORY QUESTION</w:t>
            </w:r>
          </w:p>
        </w:tc>
      </w:tr>
      <w:tr w:rsidR="001A044A" w:rsidRPr="00D940EB" w14:paraId="544908B2" w14:textId="77777777" w:rsidTr="00002AF2">
        <w:trPr>
          <w:trHeight w:val="283"/>
        </w:trPr>
        <w:tc>
          <w:tcPr>
            <w:tcW w:w="272" w:type="pct"/>
          </w:tcPr>
          <w:p w14:paraId="568C11CF" w14:textId="77777777" w:rsidR="001A044A" w:rsidRPr="00D940EB" w:rsidRDefault="001A044A" w:rsidP="00002AF2">
            <w:pPr>
              <w:jc w:val="center"/>
            </w:pPr>
            <w:r w:rsidRPr="00D940EB">
              <w:t>9.</w:t>
            </w:r>
          </w:p>
        </w:tc>
        <w:tc>
          <w:tcPr>
            <w:tcW w:w="189" w:type="pct"/>
          </w:tcPr>
          <w:p w14:paraId="569423B7" w14:textId="77777777" w:rsidR="001A044A" w:rsidRPr="00D940EB" w:rsidRDefault="001A044A" w:rsidP="00002AF2">
            <w:pPr>
              <w:jc w:val="center"/>
            </w:pPr>
            <w:r w:rsidRPr="00D940EB">
              <w:t>a.</w:t>
            </w:r>
          </w:p>
        </w:tc>
        <w:tc>
          <w:tcPr>
            <w:tcW w:w="3711" w:type="pct"/>
          </w:tcPr>
          <w:p w14:paraId="0C2B0471" w14:textId="77777777" w:rsidR="001A044A" w:rsidRPr="00D940EB" w:rsidRDefault="001A044A" w:rsidP="00002AF2">
            <w:r>
              <w:t>List</w:t>
            </w:r>
            <w:r w:rsidRPr="00D940EB">
              <w:t xml:space="preserve"> the reasons for the failure of cutting tools and </w:t>
            </w:r>
            <w:r>
              <w:t>describe</w:t>
            </w:r>
            <w:r w:rsidRPr="00D940EB">
              <w:t xml:space="preserve"> </w:t>
            </w:r>
            <w:r>
              <w:t xml:space="preserve">various </w:t>
            </w:r>
            <w:r w:rsidRPr="00D940EB">
              <w:t>forms of wear encountered in machining.</w:t>
            </w:r>
          </w:p>
        </w:tc>
        <w:tc>
          <w:tcPr>
            <w:tcW w:w="319" w:type="pct"/>
          </w:tcPr>
          <w:p w14:paraId="6956182C" w14:textId="77777777" w:rsidR="001A044A" w:rsidRPr="00D940EB" w:rsidRDefault="001A044A" w:rsidP="00002AF2">
            <w:pPr>
              <w:jc w:val="center"/>
            </w:pPr>
            <w:r w:rsidRPr="00D940EB">
              <w:t>CO6</w:t>
            </w:r>
          </w:p>
        </w:tc>
        <w:tc>
          <w:tcPr>
            <w:tcW w:w="256" w:type="pct"/>
          </w:tcPr>
          <w:p w14:paraId="26EA47DF" w14:textId="77777777" w:rsidR="001A044A" w:rsidRPr="00D940EB" w:rsidRDefault="001A044A" w:rsidP="00002AF2">
            <w:pPr>
              <w:jc w:val="center"/>
            </w:pPr>
            <w:r w:rsidRPr="00D940EB">
              <w:t>R</w:t>
            </w:r>
          </w:p>
        </w:tc>
        <w:tc>
          <w:tcPr>
            <w:tcW w:w="253" w:type="pct"/>
          </w:tcPr>
          <w:p w14:paraId="04D40178" w14:textId="77777777" w:rsidR="001A044A" w:rsidRPr="00D940EB" w:rsidRDefault="001A044A" w:rsidP="00002AF2">
            <w:pPr>
              <w:jc w:val="center"/>
            </w:pPr>
            <w:r w:rsidRPr="00D940EB">
              <w:t>10</w:t>
            </w:r>
          </w:p>
        </w:tc>
      </w:tr>
      <w:tr w:rsidR="001A044A" w:rsidRPr="00D940EB" w14:paraId="07E65359" w14:textId="77777777" w:rsidTr="00002AF2">
        <w:trPr>
          <w:trHeight w:val="283"/>
        </w:trPr>
        <w:tc>
          <w:tcPr>
            <w:tcW w:w="272" w:type="pct"/>
          </w:tcPr>
          <w:p w14:paraId="10DF8609" w14:textId="77777777" w:rsidR="001A044A" w:rsidRPr="00D940EB" w:rsidRDefault="001A044A" w:rsidP="00002AF2">
            <w:pPr>
              <w:jc w:val="center"/>
            </w:pPr>
          </w:p>
        </w:tc>
        <w:tc>
          <w:tcPr>
            <w:tcW w:w="189" w:type="pct"/>
          </w:tcPr>
          <w:p w14:paraId="6A25B3ED" w14:textId="77777777" w:rsidR="001A044A" w:rsidRPr="00D940EB" w:rsidRDefault="001A044A" w:rsidP="00002AF2">
            <w:pPr>
              <w:jc w:val="center"/>
            </w:pPr>
            <w:r w:rsidRPr="00D940EB">
              <w:t>b.</w:t>
            </w:r>
          </w:p>
        </w:tc>
        <w:tc>
          <w:tcPr>
            <w:tcW w:w="3711" w:type="pct"/>
          </w:tcPr>
          <w:p w14:paraId="43746ED4" w14:textId="77777777" w:rsidR="001A044A" w:rsidRPr="00D940EB" w:rsidRDefault="001A044A" w:rsidP="00002AF2">
            <w:pPr>
              <w:jc w:val="both"/>
              <w:rPr>
                <w:bCs/>
              </w:rPr>
            </w:pPr>
            <w:r>
              <w:t>Describe</w:t>
            </w:r>
            <w:r w:rsidRPr="00D940EB">
              <w:t xml:space="preserve"> chatter in machining and the factors affecting machining performance.</w:t>
            </w:r>
          </w:p>
        </w:tc>
        <w:tc>
          <w:tcPr>
            <w:tcW w:w="319" w:type="pct"/>
          </w:tcPr>
          <w:p w14:paraId="64CC8BC9" w14:textId="77777777" w:rsidR="001A044A" w:rsidRPr="00D940EB" w:rsidRDefault="001A044A" w:rsidP="00002AF2">
            <w:pPr>
              <w:jc w:val="center"/>
            </w:pPr>
            <w:r w:rsidRPr="00D940EB">
              <w:t>CO6</w:t>
            </w:r>
          </w:p>
        </w:tc>
        <w:tc>
          <w:tcPr>
            <w:tcW w:w="256" w:type="pct"/>
          </w:tcPr>
          <w:p w14:paraId="161B96E2" w14:textId="77777777" w:rsidR="001A044A" w:rsidRPr="00D940EB" w:rsidRDefault="001A044A" w:rsidP="00002AF2">
            <w:pPr>
              <w:jc w:val="center"/>
            </w:pPr>
            <w:r w:rsidRPr="00D940EB">
              <w:t>R</w:t>
            </w:r>
          </w:p>
        </w:tc>
        <w:tc>
          <w:tcPr>
            <w:tcW w:w="253" w:type="pct"/>
          </w:tcPr>
          <w:p w14:paraId="3B780F0E" w14:textId="77777777" w:rsidR="001A044A" w:rsidRPr="00D940EB" w:rsidRDefault="001A044A" w:rsidP="00002AF2">
            <w:pPr>
              <w:jc w:val="center"/>
            </w:pPr>
            <w:r w:rsidRPr="00D940EB">
              <w:t>10</w:t>
            </w:r>
          </w:p>
        </w:tc>
      </w:tr>
    </w:tbl>
    <w:p w14:paraId="2A1826D8" w14:textId="77777777" w:rsidR="001A044A" w:rsidRDefault="001A044A" w:rsidP="00856324"/>
    <w:p w14:paraId="7B96F811" w14:textId="77777777" w:rsidR="001A044A" w:rsidRDefault="001A044A" w:rsidP="00002AF2">
      <w:r>
        <w:rPr>
          <w:b/>
          <w:bCs/>
        </w:rPr>
        <w:t>CO</w:t>
      </w:r>
      <w:r>
        <w:t xml:space="preserve"> – COURSE OUTCOME</w:t>
      </w:r>
      <w:r>
        <w:tab/>
        <w:t xml:space="preserve">        </w:t>
      </w:r>
      <w:r>
        <w:rPr>
          <w:b/>
          <w:bCs/>
        </w:rPr>
        <w:t xml:space="preserve">BL </w:t>
      </w:r>
      <w:r>
        <w:t xml:space="preserve">– BLOOM’S LEVEL        </w:t>
      </w:r>
      <w:r>
        <w:rPr>
          <w:b/>
          <w:bCs/>
        </w:rPr>
        <w:t>M</w:t>
      </w:r>
      <w:r>
        <w:t xml:space="preserve"> – MARKS ALLOTTED</w:t>
      </w:r>
    </w:p>
    <w:p w14:paraId="69B7AEF1" w14:textId="77777777" w:rsidR="001A044A" w:rsidRDefault="001A044A" w:rsidP="00856324"/>
    <w:p w14:paraId="46BF3CAD"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4D9B27EB" w14:textId="77777777" w:rsidTr="00FA7076">
        <w:tc>
          <w:tcPr>
            <w:tcW w:w="425" w:type="dxa"/>
          </w:tcPr>
          <w:p w14:paraId="31878C9E" w14:textId="77777777" w:rsidR="001A044A" w:rsidRPr="00930ED1" w:rsidRDefault="001A044A" w:rsidP="00FA7076">
            <w:pPr>
              <w:jc w:val="center"/>
              <w:rPr>
                <w:sz w:val="22"/>
                <w:szCs w:val="22"/>
              </w:rPr>
            </w:pPr>
          </w:p>
        </w:tc>
        <w:tc>
          <w:tcPr>
            <w:tcW w:w="10065" w:type="dxa"/>
          </w:tcPr>
          <w:p w14:paraId="382A6616" w14:textId="77777777" w:rsidR="001A044A" w:rsidRPr="00930ED1" w:rsidRDefault="001A044A" w:rsidP="00FA7076">
            <w:pPr>
              <w:jc w:val="center"/>
              <w:rPr>
                <w:b/>
                <w:sz w:val="22"/>
                <w:szCs w:val="22"/>
              </w:rPr>
            </w:pPr>
            <w:r w:rsidRPr="00930ED1">
              <w:rPr>
                <w:b/>
                <w:sz w:val="22"/>
                <w:szCs w:val="22"/>
              </w:rPr>
              <w:t>COURSE OUTCOMES</w:t>
            </w:r>
          </w:p>
        </w:tc>
      </w:tr>
      <w:tr w:rsidR="001A044A" w14:paraId="42DCD685" w14:textId="77777777" w:rsidTr="00002AF2">
        <w:tc>
          <w:tcPr>
            <w:tcW w:w="425" w:type="dxa"/>
          </w:tcPr>
          <w:p w14:paraId="5457389D" w14:textId="77777777" w:rsidR="001A044A" w:rsidRPr="00930ED1" w:rsidRDefault="001A044A" w:rsidP="00FA7076">
            <w:pPr>
              <w:jc w:val="center"/>
              <w:rPr>
                <w:sz w:val="22"/>
                <w:szCs w:val="22"/>
              </w:rPr>
            </w:pPr>
            <w:r w:rsidRPr="00930ED1">
              <w:rPr>
                <w:sz w:val="22"/>
                <w:szCs w:val="22"/>
              </w:rPr>
              <w:t>CO1</w:t>
            </w:r>
          </w:p>
        </w:tc>
        <w:tc>
          <w:tcPr>
            <w:tcW w:w="10065" w:type="dxa"/>
          </w:tcPr>
          <w:p w14:paraId="3123BB7F" w14:textId="77777777" w:rsidR="001A044A" w:rsidRPr="00FD116E" w:rsidRDefault="001A044A" w:rsidP="00002AF2">
            <w:pPr>
              <w:jc w:val="both"/>
            </w:pPr>
            <w:r w:rsidRPr="00FD116E">
              <w:rPr>
                <w:rFonts w:eastAsiaTheme="minorHAnsi"/>
                <w:lang w:val="en-IN"/>
              </w:rPr>
              <w:t>Understand mechanism and theories of metal cutting.</w:t>
            </w:r>
          </w:p>
        </w:tc>
      </w:tr>
      <w:tr w:rsidR="001A044A" w14:paraId="11DDCF7E" w14:textId="77777777" w:rsidTr="00002AF2">
        <w:tc>
          <w:tcPr>
            <w:tcW w:w="425" w:type="dxa"/>
          </w:tcPr>
          <w:p w14:paraId="2D1E8EEC" w14:textId="77777777" w:rsidR="001A044A" w:rsidRPr="00930ED1" w:rsidRDefault="001A044A" w:rsidP="00FA7076">
            <w:pPr>
              <w:jc w:val="center"/>
              <w:rPr>
                <w:sz w:val="22"/>
                <w:szCs w:val="22"/>
              </w:rPr>
            </w:pPr>
            <w:r w:rsidRPr="00930ED1">
              <w:rPr>
                <w:sz w:val="22"/>
                <w:szCs w:val="22"/>
              </w:rPr>
              <w:t>CO2</w:t>
            </w:r>
          </w:p>
        </w:tc>
        <w:tc>
          <w:tcPr>
            <w:tcW w:w="10065" w:type="dxa"/>
          </w:tcPr>
          <w:p w14:paraId="085DCF13" w14:textId="77777777" w:rsidR="001A044A" w:rsidRPr="00FD116E" w:rsidRDefault="001A044A" w:rsidP="00002AF2">
            <w:pPr>
              <w:jc w:val="both"/>
            </w:pPr>
            <w:r w:rsidRPr="00FD116E">
              <w:rPr>
                <w:rFonts w:eastAsiaTheme="minorHAnsi"/>
                <w:lang w:val="en-IN"/>
              </w:rPr>
              <w:t>Select the cutting tool based on the operation to be done.</w:t>
            </w:r>
          </w:p>
        </w:tc>
      </w:tr>
      <w:tr w:rsidR="001A044A" w14:paraId="7B101C16" w14:textId="77777777" w:rsidTr="00002AF2">
        <w:tc>
          <w:tcPr>
            <w:tcW w:w="425" w:type="dxa"/>
          </w:tcPr>
          <w:p w14:paraId="056DC21C" w14:textId="77777777" w:rsidR="001A044A" w:rsidRPr="00930ED1" w:rsidRDefault="001A044A" w:rsidP="00FA7076">
            <w:pPr>
              <w:jc w:val="center"/>
              <w:rPr>
                <w:sz w:val="22"/>
                <w:szCs w:val="22"/>
              </w:rPr>
            </w:pPr>
            <w:r w:rsidRPr="00930ED1">
              <w:rPr>
                <w:sz w:val="22"/>
                <w:szCs w:val="22"/>
              </w:rPr>
              <w:t>CO3</w:t>
            </w:r>
          </w:p>
        </w:tc>
        <w:tc>
          <w:tcPr>
            <w:tcW w:w="10065" w:type="dxa"/>
          </w:tcPr>
          <w:p w14:paraId="5EBC5B86" w14:textId="77777777" w:rsidR="001A044A" w:rsidRPr="00FD116E" w:rsidRDefault="001A044A" w:rsidP="00002AF2">
            <w:pPr>
              <w:jc w:val="both"/>
            </w:pPr>
            <w:r w:rsidRPr="00FD116E">
              <w:rPr>
                <w:rFonts w:eastAsiaTheme="minorHAnsi"/>
                <w:lang w:val="en-IN"/>
              </w:rPr>
              <w:t>Understand thermal aspects in machining.</w:t>
            </w:r>
          </w:p>
        </w:tc>
      </w:tr>
      <w:tr w:rsidR="001A044A" w14:paraId="2DD1A9AB" w14:textId="77777777" w:rsidTr="00002AF2">
        <w:tc>
          <w:tcPr>
            <w:tcW w:w="425" w:type="dxa"/>
          </w:tcPr>
          <w:p w14:paraId="34127439" w14:textId="77777777" w:rsidR="001A044A" w:rsidRPr="00930ED1" w:rsidRDefault="001A044A" w:rsidP="00FA7076">
            <w:pPr>
              <w:jc w:val="center"/>
              <w:rPr>
                <w:sz w:val="22"/>
                <w:szCs w:val="22"/>
              </w:rPr>
            </w:pPr>
            <w:r w:rsidRPr="00930ED1">
              <w:rPr>
                <w:sz w:val="22"/>
                <w:szCs w:val="22"/>
              </w:rPr>
              <w:t>CO4</w:t>
            </w:r>
          </w:p>
        </w:tc>
        <w:tc>
          <w:tcPr>
            <w:tcW w:w="10065" w:type="dxa"/>
          </w:tcPr>
          <w:p w14:paraId="43018ED7" w14:textId="77777777" w:rsidR="001A044A" w:rsidRPr="00FD116E" w:rsidRDefault="001A044A" w:rsidP="00002AF2">
            <w:pPr>
              <w:jc w:val="both"/>
            </w:pPr>
            <w:r w:rsidRPr="00FD116E">
              <w:rPr>
                <w:rFonts w:eastAsiaTheme="minorHAnsi"/>
                <w:lang w:val="en-IN"/>
              </w:rPr>
              <w:t>Analyze tool materials and tool life.</w:t>
            </w:r>
          </w:p>
        </w:tc>
      </w:tr>
      <w:tr w:rsidR="001A044A" w14:paraId="16CBC7FE" w14:textId="77777777" w:rsidTr="00002AF2">
        <w:tc>
          <w:tcPr>
            <w:tcW w:w="425" w:type="dxa"/>
          </w:tcPr>
          <w:p w14:paraId="5F66DD9C" w14:textId="77777777" w:rsidR="001A044A" w:rsidRPr="00930ED1" w:rsidRDefault="001A044A" w:rsidP="00FA7076">
            <w:pPr>
              <w:jc w:val="center"/>
              <w:rPr>
                <w:sz w:val="22"/>
                <w:szCs w:val="22"/>
              </w:rPr>
            </w:pPr>
            <w:r w:rsidRPr="00930ED1">
              <w:rPr>
                <w:sz w:val="22"/>
                <w:szCs w:val="22"/>
              </w:rPr>
              <w:t>CO5</w:t>
            </w:r>
          </w:p>
        </w:tc>
        <w:tc>
          <w:tcPr>
            <w:tcW w:w="10065" w:type="dxa"/>
          </w:tcPr>
          <w:p w14:paraId="0850975F" w14:textId="77777777" w:rsidR="001A044A" w:rsidRPr="00FD116E" w:rsidRDefault="001A044A" w:rsidP="00002AF2">
            <w:pPr>
              <w:jc w:val="both"/>
            </w:pPr>
            <w:r w:rsidRPr="00FD116E">
              <w:rPr>
                <w:rFonts w:eastAsiaTheme="minorHAnsi"/>
                <w:lang w:val="en-IN"/>
              </w:rPr>
              <w:t>Measure cutting forces during machining processes</w:t>
            </w:r>
            <w:r>
              <w:rPr>
                <w:rFonts w:eastAsiaTheme="minorHAnsi"/>
                <w:lang w:val="en-IN"/>
              </w:rPr>
              <w:t>.</w:t>
            </w:r>
          </w:p>
        </w:tc>
      </w:tr>
      <w:tr w:rsidR="001A044A" w14:paraId="2558526F" w14:textId="77777777" w:rsidTr="00002AF2">
        <w:tc>
          <w:tcPr>
            <w:tcW w:w="425" w:type="dxa"/>
          </w:tcPr>
          <w:p w14:paraId="22C422C2" w14:textId="77777777" w:rsidR="001A044A" w:rsidRPr="00930ED1" w:rsidRDefault="001A044A" w:rsidP="00FA7076">
            <w:pPr>
              <w:jc w:val="center"/>
              <w:rPr>
                <w:sz w:val="22"/>
                <w:szCs w:val="22"/>
              </w:rPr>
            </w:pPr>
            <w:r w:rsidRPr="00930ED1">
              <w:rPr>
                <w:sz w:val="22"/>
                <w:szCs w:val="22"/>
              </w:rPr>
              <w:t>CO6</w:t>
            </w:r>
          </w:p>
        </w:tc>
        <w:tc>
          <w:tcPr>
            <w:tcW w:w="10065" w:type="dxa"/>
          </w:tcPr>
          <w:p w14:paraId="59762AE4" w14:textId="77777777" w:rsidR="001A044A" w:rsidRPr="00FD116E" w:rsidRDefault="001A044A" w:rsidP="00002AF2">
            <w:pPr>
              <w:jc w:val="both"/>
            </w:pPr>
            <w:r w:rsidRPr="00FD116E">
              <w:rPr>
                <w:rFonts w:eastAsiaTheme="minorHAnsi"/>
                <w:lang w:val="en-IN"/>
              </w:rPr>
              <w:t>Diagnose tool wear, vibration and chatter.</w:t>
            </w:r>
          </w:p>
        </w:tc>
      </w:tr>
    </w:tbl>
    <w:p w14:paraId="485F2B7D" w14:textId="77777777" w:rsidR="001A044A" w:rsidRDefault="001A044A" w:rsidP="00D75201"/>
    <w:p w14:paraId="061438F9" w14:textId="77777777" w:rsidR="001A044A" w:rsidRDefault="001A044A" w:rsidP="00D75201"/>
    <w:p w14:paraId="50DA64C6" w14:textId="77777777" w:rsidR="001A044A" w:rsidRDefault="001A044A" w:rsidP="00D75201"/>
    <w:p w14:paraId="6558E23C" w14:textId="77777777" w:rsidR="001A044A" w:rsidRDefault="001A044A" w:rsidP="00D75201"/>
    <w:p w14:paraId="1DEBFDA0" w14:textId="77777777" w:rsidR="001A044A" w:rsidRDefault="001A044A" w:rsidP="00D75201"/>
    <w:p w14:paraId="016DB733" w14:textId="77777777" w:rsidR="001A044A" w:rsidRDefault="001A044A" w:rsidP="00D75201"/>
    <w:p w14:paraId="6919CB5C" w14:textId="77777777" w:rsidR="001A044A" w:rsidRDefault="001A044A" w:rsidP="00D75201"/>
    <w:p w14:paraId="1D9B6C3B" w14:textId="77777777" w:rsidR="001A044A" w:rsidRDefault="001A044A" w:rsidP="00D75201"/>
    <w:p w14:paraId="6E93D046" w14:textId="77777777" w:rsidR="001A044A" w:rsidRDefault="001A044A" w:rsidP="00D75201"/>
    <w:p w14:paraId="37A9FA27" w14:textId="77777777" w:rsidR="001A044A" w:rsidRDefault="001A044A" w:rsidP="00D75201"/>
    <w:p w14:paraId="0EEE733A" w14:textId="77777777" w:rsidR="001A044A" w:rsidRDefault="001A044A" w:rsidP="00D75201"/>
    <w:p w14:paraId="6CC72F5D" w14:textId="77777777" w:rsidR="001A044A" w:rsidRDefault="001A044A" w:rsidP="00D75201"/>
    <w:p w14:paraId="307104F0" w14:textId="77777777" w:rsidR="001A044A" w:rsidRDefault="001A044A" w:rsidP="00D75201"/>
    <w:p w14:paraId="69880AD9" w14:textId="77777777" w:rsidR="001A044A" w:rsidRDefault="001A044A">
      <w:pPr>
        <w:spacing w:after="200" w:line="276" w:lineRule="auto"/>
        <w:rPr>
          <w:rFonts w:asciiTheme="majorHAnsi" w:eastAsiaTheme="majorEastAsia" w:hAnsiTheme="majorHAnsi" w:cstheme="majorBidi"/>
          <w:noProof/>
          <w:color w:val="365F91" w:themeColor="accent1" w:themeShade="BF"/>
          <w:sz w:val="32"/>
          <w:szCs w:val="32"/>
        </w:rPr>
      </w:pPr>
      <w:r>
        <w:rPr>
          <w:noProof/>
        </w:rPr>
        <w:br w:type="page"/>
      </w:r>
    </w:p>
    <w:p w14:paraId="0E4C3813" w14:textId="70D9AB28" w:rsidR="001A044A" w:rsidRDefault="001A044A" w:rsidP="00002AF2">
      <w:pPr>
        <w:pStyle w:val="Heading1"/>
        <w:jc w:val="center"/>
        <w:rPr>
          <w:noProof/>
        </w:rPr>
      </w:pPr>
      <w:r>
        <w:rPr>
          <w:noProof/>
          <w:lang w:val="en-IN" w:eastAsia="en-IN"/>
        </w:rPr>
        <w:drawing>
          <wp:inline distT="0" distB="0" distL="0" distR="0" wp14:anchorId="3DFAC7BD" wp14:editId="58CD62BE">
            <wp:extent cx="5734050" cy="838200"/>
            <wp:effectExtent l="0" t="0" r="0" b="0"/>
            <wp:docPr id="31907814" name="Picture 319078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0FEAC0" w14:textId="77777777" w:rsidR="001A044A" w:rsidRDefault="001A044A" w:rsidP="00035C9C">
      <w:pPr>
        <w:jc w:val="center"/>
        <w:rPr>
          <w:b/>
          <w:bCs/>
        </w:rPr>
      </w:pPr>
    </w:p>
    <w:p w14:paraId="06AD83EC" w14:textId="77777777" w:rsidR="001A044A" w:rsidRDefault="001A044A" w:rsidP="00035C9C">
      <w:pPr>
        <w:jc w:val="center"/>
        <w:rPr>
          <w:b/>
          <w:bCs/>
        </w:rPr>
      </w:pPr>
      <w:r>
        <w:rPr>
          <w:b/>
          <w:bCs/>
        </w:rPr>
        <w:t>END SEMESTER EXAMINATION – MAY / JUNE 2025</w:t>
      </w:r>
    </w:p>
    <w:p w14:paraId="49AAA2BD"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496C42D4" w14:textId="77777777" w:rsidTr="00002AF2">
        <w:trPr>
          <w:trHeight w:val="397"/>
          <w:jc w:val="center"/>
        </w:trPr>
        <w:tc>
          <w:tcPr>
            <w:tcW w:w="1555" w:type="dxa"/>
            <w:vAlign w:val="center"/>
          </w:tcPr>
          <w:p w14:paraId="32321ABB"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47384B41" w14:textId="77777777" w:rsidR="001A044A" w:rsidRPr="0037089B" w:rsidRDefault="001A044A" w:rsidP="00002AF2">
            <w:pPr>
              <w:pStyle w:val="Title"/>
              <w:jc w:val="left"/>
              <w:rPr>
                <w:b/>
                <w:sz w:val="22"/>
                <w:szCs w:val="22"/>
              </w:rPr>
            </w:pPr>
            <w:r>
              <w:rPr>
                <w:b/>
                <w:sz w:val="22"/>
                <w:szCs w:val="22"/>
              </w:rPr>
              <w:t>21MS3037</w:t>
            </w:r>
          </w:p>
        </w:tc>
        <w:tc>
          <w:tcPr>
            <w:tcW w:w="1417" w:type="dxa"/>
            <w:vAlign w:val="center"/>
          </w:tcPr>
          <w:p w14:paraId="55ABD5DA"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3C37F2D9"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5DB92989" w14:textId="77777777" w:rsidTr="00002AF2">
        <w:trPr>
          <w:trHeight w:val="397"/>
          <w:jc w:val="center"/>
        </w:trPr>
        <w:tc>
          <w:tcPr>
            <w:tcW w:w="1555" w:type="dxa"/>
            <w:vAlign w:val="center"/>
          </w:tcPr>
          <w:p w14:paraId="594C8A3E"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8605472" w14:textId="77777777" w:rsidR="001A044A" w:rsidRPr="0037089B" w:rsidRDefault="001A044A" w:rsidP="00002AF2">
            <w:pPr>
              <w:pStyle w:val="Title"/>
              <w:jc w:val="left"/>
              <w:rPr>
                <w:b/>
                <w:sz w:val="22"/>
                <w:szCs w:val="22"/>
              </w:rPr>
            </w:pPr>
            <w:r>
              <w:rPr>
                <w:b/>
                <w:sz w:val="22"/>
                <w:szCs w:val="22"/>
              </w:rPr>
              <w:t>STRATEGIC HUMAN RESOURCE MANAGEMENT</w:t>
            </w:r>
          </w:p>
        </w:tc>
        <w:tc>
          <w:tcPr>
            <w:tcW w:w="1417" w:type="dxa"/>
            <w:vAlign w:val="center"/>
          </w:tcPr>
          <w:p w14:paraId="52949725"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29773857" w14:textId="77777777" w:rsidR="001A044A" w:rsidRPr="0037089B" w:rsidRDefault="001A044A" w:rsidP="00002AF2">
            <w:pPr>
              <w:pStyle w:val="Title"/>
              <w:jc w:val="left"/>
              <w:rPr>
                <w:b/>
                <w:sz w:val="22"/>
                <w:szCs w:val="22"/>
              </w:rPr>
            </w:pPr>
            <w:r w:rsidRPr="0037089B">
              <w:rPr>
                <w:b/>
                <w:sz w:val="22"/>
                <w:szCs w:val="22"/>
              </w:rPr>
              <w:t>100</w:t>
            </w:r>
          </w:p>
        </w:tc>
      </w:tr>
    </w:tbl>
    <w:p w14:paraId="237B54FF"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1AD7CB4A" w14:textId="77777777" w:rsidTr="00002AF2">
        <w:trPr>
          <w:trHeight w:val="552"/>
        </w:trPr>
        <w:tc>
          <w:tcPr>
            <w:tcW w:w="272" w:type="pct"/>
            <w:vAlign w:val="center"/>
          </w:tcPr>
          <w:p w14:paraId="4D788783" w14:textId="77777777" w:rsidR="001A044A" w:rsidRPr="003F48A5" w:rsidRDefault="001A044A" w:rsidP="004A6284">
            <w:pPr>
              <w:jc w:val="center"/>
              <w:rPr>
                <w:b/>
              </w:rPr>
            </w:pPr>
            <w:r w:rsidRPr="003F48A5">
              <w:rPr>
                <w:b/>
              </w:rPr>
              <w:t>Q. No.</w:t>
            </w:r>
          </w:p>
        </w:tc>
        <w:tc>
          <w:tcPr>
            <w:tcW w:w="3900" w:type="pct"/>
            <w:gridSpan w:val="2"/>
            <w:vAlign w:val="center"/>
          </w:tcPr>
          <w:p w14:paraId="23F3945E" w14:textId="77777777" w:rsidR="001A044A" w:rsidRPr="003F48A5" w:rsidRDefault="001A044A" w:rsidP="004A6284">
            <w:pPr>
              <w:jc w:val="center"/>
              <w:rPr>
                <w:b/>
              </w:rPr>
            </w:pPr>
            <w:r w:rsidRPr="003F48A5">
              <w:rPr>
                <w:b/>
              </w:rPr>
              <w:t>Questions</w:t>
            </w:r>
          </w:p>
        </w:tc>
        <w:tc>
          <w:tcPr>
            <w:tcW w:w="319" w:type="pct"/>
            <w:vAlign w:val="center"/>
          </w:tcPr>
          <w:p w14:paraId="528FA394" w14:textId="77777777" w:rsidR="001A044A" w:rsidRPr="003F48A5" w:rsidRDefault="001A044A" w:rsidP="004A6284">
            <w:pPr>
              <w:jc w:val="center"/>
              <w:rPr>
                <w:b/>
              </w:rPr>
            </w:pPr>
            <w:r w:rsidRPr="003F48A5">
              <w:rPr>
                <w:b/>
              </w:rPr>
              <w:t>CO</w:t>
            </w:r>
          </w:p>
        </w:tc>
        <w:tc>
          <w:tcPr>
            <w:tcW w:w="256" w:type="pct"/>
            <w:vAlign w:val="center"/>
          </w:tcPr>
          <w:p w14:paraId="6B833EE7" w14:textId="77777777" w:rsidR="001A044A" w:rsidRPr="003F48A5" w:rsidRDefault="001A044A" w:rsidP="004A6284">
            <w:pPr>
              <w:jc w:val="center"/>
              <w:rPr>
                <w:b/>
              </w:rPr>
            </w:pPr>
            <w:r w:rsidRPr="003F48A5">
              <w:rPr>
                <w:b/>
              </w:rPr>
              <w:t>BL</w:t>
            </w:r>
          </w:p>
        </w:tc>
        <w:tc>
          <w:tcPr>
            <w:tcW w:w="253" w:type="pct"/>
            <w:vAlign w:val="center"/>
          </w:tcPr>
          <w:p w14:paraId="25111177" w14:textId="77777777" w:rsidR="001A044A" w:rsidRPr="003F48A5" w:rsidRDefault="001A044A" w:rsidP="004A6284">
            <w:pPr>
              <w:jc w:val="center"/>
              <w:rPr>
                <w:b/>
              </w:rPr>
            </w:pPr>
            <w:r w:rsidRPr="003F48A5">
              <w:rPr>
                <w:b/>
              </w:rPr>
              <w:t>M</w:t>
            </w:r>
          </w:p>
        </w:tc>
      </w:tr>
      <w:tr w:rsidR="001A044A" w:rsidRPr="003F48A5" w14:paraId="58626A88" w14:textId="77777777" w:rsidTr="00035C9C">
        <w:trPr>
          <w:trHeight w:val="552"/>
        </w:trPr>
        <w:tc>
          <w:tcPr>
            <w:tcW w:w="5000" w:type="pct"/>
            <w:gridSpan w:val="6"/>
          </w:tcPr>
          <w:p w14:paraId="639E8D2E" w14:textId="77777777" w:rsidR="001A044A" w:rsidRPr="003F48A5" w:rsidRDefault="001A044A" w:rsidP="00035C9C">
            <w:pPr>
              <w:jc w:val="center"/>
              <w:rPr>
                <w:b/>
                <w:u w:val="single"/>
              </w:rPr>
            </w:pPr>
            <w:r w:rsidRPr="003F48A5">
              <w:rPr>
                <w:b/>
                <w:u w:val="single"/>
              </w:rPr>
              <w:t>PART – A (4 X 20 = 80 MARKS)</w:t>
            </w:r>
          </w:p>
          <w:p w14:paraId="549AF97F" w14:textId="77777777" w:rsidR="001A044A" w:rsidRPr="003F48A5" w:rsidRDefault="001A044A" w:rsidP="00035C9C">
            <w:pPr>
              <w:jc w:val="center"/>
              <w:rPr>
                <w:b/>
              </w:rPr>
            </w:pPr>
            <w:r w:rsidRPr="003F48A5">
              <w:rPr>
                <w:b/>
              </w:rPr>
              <w:t>(Answer all the Questions)</w:t>
            </w:r>
          </w:p>
        </w:tc>
      </w:tr>
      <w:tr w:rsidR="001A044A" w:rsidRPr="003F48A5" w14:paraId="00D3C2D9" w14:textId="77777777" w:rsidTr="00002AF2">
        <w:trPr>
          <w:trHeight w:val="283"/>
        </w:trPr>
        <w:tc>
          <w:tcPr>
            <w:tcW w:w="272" w:type="pct"/>
          </w:tcPr>
          <w:p w14:paraId="529DC4BD" w14:textId="77777777" w:rsidR="001A044A" w:rsidRPr="003F48A5" w:rsidRDefault="001A044A" w:rsidP="00035C9C">
            <w:pPr>
              <w:jc w:val="center"/>
            </w:pPr>
            <w:r w:rsidRPr="003F48A5">
              <w:t>1.</w:t>
            </w:r>
          </w:p>
        </w:tc>
        <w:tc>
          <w:tcPr>
            <w:tcW w:w="189" w:type="pct"/>
          </w:tcPr>
          <w:p w14:paraId="09915EA1" w14:textId="77777777" w:rsidR="001A044A" w:rsidRPr="003F48A5" w:rsidRDefault="001A044A" w:rsidP="00035C9C">
            <w:pPr>
              <w:jc w:val="center"/>
            </w:pPr>
            <w:r w:rsidRPr="003F48A5">
              <w:t>a.</w:t>
            </w:r>
          </w:p>
        </w:tc>
        <w:tc>
          <w:tcPr>
            <w:tcW w:w="3711" w:type="pct"/>
          </w:tcPr>
          <w:p w14:paraId="28E80368" w14:textId="77777777" w:rsidR="001A044A" w:rsidRPr="003F48A5" w:rsidRDefault="001A044A" w:rsidP="00035C9C">
            <w:pPr>
              <w:jc w:val="both"/>
            </w:pPr>
            <w:r>
              <w:t>Define Strategic Human Resource Management. What are the key milestones in the evolution of SHRM as a discipline?</w:t>
            </w:r>
          </w:p>
        </w:tc>
        <w:tc>
          <w:tcPr>
            <w:tcW w:w="319" w:type="pct"/>
          </w:tcPr>
          <w:p w14:paraId="67D77A1B" w14:textId="77777777" w:rsidR="001A044A" w:rsidRPr="003F48A5" w:rsidRDefault="001A044A" w:rsidP="00035C9C">
            <w:pPr>
              <w:jc w:val="center"/>
            </w:pPr>
            <w:r w:rsidRPr="003F48A5">
              <w:t>CO1</w:t>
            </w:r>
          </w:p>
        </w:tc>
        <w:tc>
          <w:tcPr>
            <w:tcW w:w="256" w:type="pct"/>
          </w:tcPr>
          <w:p w14:paraId="50744908" w14:textId="77777777" w:rsidR="001A044A" w:rsidRPr="003F48A5" w:rsidRDefault="001A044A" w:rsidP="00035C9C">
            <w:pPr>
              <w:jc w:val="center"/>
            </w:pPr>
            <w:r>
              <w:t>R</w:t>
            </w:r>
          </w:p>
        </w:tc>
        <w:tc>
          <w:tcPr>
            <w:tcW w:w="253" w:type="pct"/>
          </w:tcPr>
          <w:p w14:paraId="18228EFA" w14:textId="77777777" w:rsidR="001A044A" w:rsidRPr="003F48A5" w:rsidRDefault="001A044A" w:rsidP="00035C9C">
            <w:pPr>
              <w:jc w:val="center"/>
            </w:pPr>
            <w:r>
              <w:t>10</w:t>
            </w:r>
          </w:p>
        </w:tc>
      </w:tr>
      <w:tr w:rsidR="001A044A" w:rsidRPr="003F48A5" w14:paraId="072866B0" w14:textId="77777777" w:rsidTr="00002AF2">
        <w:trPr>
          <w:trHeight w:val="283"/>
        </w:trPr>
        <w:tc>
          <w:tcPr>
            <w:tcW w:w="272" w:type="pct"/>
          </w:tcPr>
          <w:p w14:paraId="56E6B0E2" w14:textId="77777777" w:rsidR="001A044A" w:rsidRPr="003F48A5" w:rsidRDefault="001A044A" w:rsidP="00035C9C">
            <w:pPr>
              <w:jc w:val="center"/>
            </w:pPr>
          </w:p>
        </w:tc>
        <w:tc>
          <w:tcPr>
            <w:tcW w:w="189" w:type="pct"/>
          </w:tcPr>
          <w:p w14:paraId="6B1CB4D4" w14:textId="77777777" w:rsidR="001A044A" w:rsidRPr="003F48A5" w:rsidRDefault="001A044A" w:rsidP="00035C9C">
            <w:pPr>
              <w:jc w:val="center"/>
            </w:pPr>
            <w:r w:rsidRPr="003F48A5">
              <w:t>b.</w:t>
            </w:r>
          </w:p>
        </w:tc>
        <w:tc>
          <w:tcPr>
            <w:tcW w:w="3711" w:type="pct"/>
          </w:tcPr>
          <w:p w14:paraId="47520F71" w14:textId="77777777" w:rsidR="001A044A" w:rsidRPr="003F48A5" w:rsidRDefault="001A044A" w:rsidP="00035C9C">
            <w:pPr>
              <w:jc w:val="both"/>
              <w:rPr>
                <w:bCs/>
              </w:rPr>
            </w:pPr>
            <w:r>
              <w:rPr>
                <w:bCs/>
              </w:rPr>
              <w:t>Critically explain any two fundamental theories underpinning personnel management.</w:t>
            </w:r>
          </w:p>
        </w:tc>
        <w:tc>
          <w:tcPr>
            <w:tcW w:w="319" w:type="pct"/>
          </w:tcPr>
          <w:p w14:paraId="32274794" w14:textId="77777777" w:rsidR="001A044A" w:rsidRPr="003F48A5" w:rsidRDefault="001A044A" w:rsidP="00035C9C">
            <w:pPr>
              <w:jc w:val="center"/>
            </w:pPr>
            <w:r>
              <w:t>CO2</w:t>
            </w:r>
          </w:p>
        </w:tc>
        <w:tc>
          <w:tcPr>
            <w:tcW w:w="256" w:type="pct"/>
          </w:tcPr>
          <w:p w14:paraId="27F1D754" w14:textId="77777777" w:rsidR="001A044A" w:rsidRPr="003F48A5" w:rsidRDefault="001A044A" w:rsidP="00035C9C">
            <w:pPr>
              <w:jc w:val="center"/>
            </w:pPr>
            <w:r>
              <w:t>U</w:t>
            </w:r>
          </w:p>
        </w:tc>
        <w:tc>
          <w:tcPr>
            <w:tcW w:w="253" w:type="pct"/>
          </w:tcPr>
          <w:p w14:paraId="03DE6DD6" w14:textId="77777777" w:rsidR="001A044A" w:rsidRPr="003F48A5" w:rsidRDefault="001A044A" w:rsidP="00035C9C">
            <w:pPr>
              <w:jc w:val="center"/>
            </w:pPr>
            <w:r>
              <w:t>10</w:t>
            </w:r>
          </w:p>
        </w:tc>
      </w:tr>
      <w:tr w:rsidR="001A044A" w:rsidRPr="003F48A5" w14:paraId="1B3E8450" w14:textId="77777777" w:rsidTr="00002AF2">
        <w:trPr>
          <w:trHeight w:val="239"/>
        </w:trPr>
        <w:tc>
          <w:tcPr>
            <w:tcW w:w="272" w:type="pct"/>
          </w:tcPr>
          <w:p w14:paraId="33F82D67" w14:textId="77777777" w:rsidR="001A044A" w:rsidRPr="003F48A5" w:rsidRDefault="001A044A" w:rsidP="00035C9C">
            <w:pPr>
              <w:jc w:val="center"/>
            </w:pPr>
          </w:p>
        </w:tc>
        <w:tc>
          <w:tcPr>
            <w:tcW w:w="189" w:type="pct"/>
          </w:tcPr>
          <w:p w14:paraId="52F29C7D" w14:textId="77777777" w:rsidR="001A044A" w:rsidRPr="003F48A5" w:rsidRDefault="001A044A" w:rsidP="00035C9C">
            <w:pPr>
              <w:jc w:val="center"/>
            </w:pPr>
          </w:p>
        </w:tc>
        <w:tc>
          <w:tcPr>
            <w:tcW w:w="3711" w:type="pct"/>
          </w:tcPr>
          <w:p w14:paraId="406A399B" w14:textId="77777777" w:rsidR="001A044A" w:rsidRPr="003F48A5" w:rsidRDefault="001A044A" w:rsidP="00035C9C">
            <w:pPr>
              <w:jc w:val="center"/>
              <w:rPr>
                <w:b/>
                <w:bCs/>
              </w:rPr>
            </w:pPr>
            <w:r w:rsidRPr="003F48A5">
              <w:rPr>
                <w:b/>
                <w:bCs/>
              </w:rPr>
              <w:t>(OR)</w:t>
            </w:r>
          </w:p>
        </w:tc>
        <w:tc>
          <w:tcPr>
            <w:tcW w:w="319" w:type="pct"/>
          </w:tcPr>
          <w:p w14:paraId="4630D31D" w14:textId="77777777" w:rsidR="001A044A" w:rsidRPr="003F48A5" w:rsidRDefault="001A044A" w:rsidP="00035C9C">
            <w:pPr>
              <w:jc w:val="center"/>
            </w:pPr>
          </w:p>
        </w:tc>
        <w:tc>
          <w:tcPr>
            <w:tcW w:w="256" w:type="pct"/>
          </w:tcPr>
          <w:p w14:paraId="5A1FD746" w14:textId="77777777" w:rsidR="001A044A" w:rsidRPr="003F48A5" w:rsidRDefault="001A044A" w:rsidP="00035C9C">
            <w:pPr>
              <w:jc w:val="center"/>
            </w:pPr>
          </w:p>
        </w:tc>
        <w:tc>
          <w:tcPr>
            <w:tcW w:w="253" w:type="pct"/>
          </w:tcPr>
          <w:p w14:paraId="12928D2C" w14:textId="77777777" w:rsidR="001A044A" w:rsidRPr="003F48A5" w:rsidRDefault="001A044A" w:rsidP="00035C9C">
            <w:pPr>
              <w:jc w:val="center"/>
            </w:pPr>
          </w:p>
        </w:tc>
      </w:tr>
      <w:tr w:rsidR="001A044A" w:rsidRPr="003F48A5" w14:paraId="6BD21B50" w14:textId="77777777" w:rsidTr="00002AF2">
        <w:trPr>
          <w:trHeight w:val="283"/>
        </w:trPr>
        <w:tc>
          <w:tcPr>
            <w:tcW w:w="272" w:type="pct"/>
          </w:tcPr>
          <w:p w14:paraId="4866B4CC" w14:textId="77777777" w:rsidR="001A044A" w:rsidRPr="003F48A5" w:rsidRDefault="001A044A" w:rsidP="00035C9C">
            <w:pPr>
              <w:jc w:val="center"/>
            </w:pPr>
            <w:r w:rsidRPr="003F48A5">
              <w:t>2.</w:t>
            </w:r>
          </w:p>
        </w:tc>
        <w:tc>
          <w:tcPr>
            <w:tcW w:w="189" w:type="pct"/>
          </w:tcPr>
          <w:p w14:paraId="2732D7BE" w14:textId="77777777" w:rsidR="001A044A" w:rsidRPr="003F48A5" w:rsidRDefault="001A044A" w:rsidP="00035C9C">
            <w:pPr>
              <w:jc w:val="center"/>
            </w:pPr>
            <w:r w:rsidRPr="003F48A5">
              <w:t>a.</w:t>
            </w:r>
          </w:p>
        </w:tc>
        <w:tc>
          <w:tcPr>
            <w:tcW w:w="3711" w:type="pct"/>
          </w:tcPr>
          <w:p w14:paraId="648B617F" w14:textId="77777777" w:rsidR="001A044A" w:rsidRPr="003F48A5" w:rsidRDefault="001A044A" w:rsidP="00035C9C">
            <w:pPr>
              <w:jc w:val="both"/>
            </w:pPr>
            <w:r w:rsidRPr="00E109D7">
              <w:t>What is meant by organizational culture in the context of SHRM? Identify and describe major SHRM practices that influence organizational culture</w:t>
            </w:r>
            <w:r>
              <w:t>.</w:t>
            </w:r>
          </w:p>
        </w:tc>
        <w:tc>
          <w:tcPr>
            <w:tcW w:w="319" w:type="pct"/>
          </w:tcPr>
          <w:p w14:paraId="52283E4C" w14:textId="77777777" w:rsidR="001A044A" w:rsidRPr="003F48A5" w:rsidRDefault="001A044A" w:rsidP="00035C9C">
            <w:pPr>
              <w:jc w:val="center"/>
            </w:pPr>
            <w:r w:rsidRPr="003F48A5">
              <w:t>CO2</w:t>
            </w:r>
          </w:p>
        </w:tc>
        <w:tc>
          <w:tcPr>
            <w:tcW w:w="256" w:type="pct"/>
          </w:tcPr>
          <w:p w14:paraId="6CEAB86E" w14:textId="77777777" w:rsidR="001A044A" w:rsidRPr="003F48A5" w:rsidRDefault="001A044A" w:rsidP="00035C9C">
            <w:pPr>
              <w:jc w:val="center"/>
            </w:pPr>
            <w:r>
              <w:t>R</w:t>
            </w:r>
          </w:p>
        </w:tc>
        <w:tc>
          <w:tcPr>
            <w:tcW w:w="253" w:type="pct"/>
          </w:tcPr>
          <w:p w14:paraId="03B25777" w14:textId="77777777" w:rsidR="001A044A" w:rsidRPr="003F48A5" w:rsidRDefault="001A044A" w:rsidP="00035C9C">
            <w:pPr>
              <w:jc w:val="center"/>
            </w:pPr>
            <w:r>
              <w:t>10</w:t>
            </w:r>
          </w:p>
        </w:tc>
      </w:tr>
      <w:tr w:rsidR="001A044A" w:rsidRPr="003F48A5" w14:paraId="23468BEC" w14:textId="77777777" w:rsidTr="00002AF2">
        <w:trPr>
          <w:trHeight w:val="283"/>
        </w:trPr>
        <w:tc>
          <w:tcPr>
            <w:tcW w:w="272" w:type="pct"/>
          </w:tcPr>
          <w:p w14:paraId="766EB6E8" w14:textId="77777777" w:rsidR="001A044A" w:rsidRPr="003F48A5" w:rsidRDefault="001A044A" w:rsidP="00035C9C">
            <w:pPr>
              <w:jc w:val="center"/>
            </w:pPr>
          </w:p>
        </w:tc>
        <w:tc>
          <w:tcPr>
            <w:tcW w:w="189" w:type="pct"/>
          </w:tcPr>
          <w:p w14:paraId="106BE363" w14:textId="77777777" w:rsidR="001A044A" w:rsidRPr="003F48A5" w:rsidRDefault="001A044A" w:rsidP="00035C9C">
            <w:pPr>
              <w:jc w:val="center"/>
            </w:pPr>
            <w:r w:rsidRPr="003F48A5">
              <w:t>b.</w:t>
            </w:r>
          </w:p>
        </w:tc>
        <w:tc>
          <w:tcPr>
            <w:tcW w:w="3711" w:type="pct"/>
          </w:tcPr>
          <w:p w14:paraId="15FEFF3F" w14:textId="77777777" w:rsidR="001A044A" w:rsidRPr="003F48A5" w:rsidRDefault="001A044A" w:rsidP="00035C9C">
            <w:pPr>
              <w:jc w:val="both"/>
            </w:pPr>
            <w:r>
              <w:t>Discuss the role of SHRM in achieving sustainable competitive advantage.</w:t>
            </w:r>
          </w:p>
        </w:tc>
        <w:tc>
          <w:tcPr>
            <w:tcW w:w="319" w:type="pct"/>
          </w:tcPr>
          <w:p w14:paraId="7292C2CA" w14:textId="77777777" w:rsidR="001A044A" w:rsidRPr="003F48A5" w:rsidRDefault="001A044A" w:rsidP="00035C9C">
            <w:pPr>
              <w:jc w:val="center"/>
            </w:pPr>
            <w:r>
              <w:t>CO4</w:t>
            </w:r>
          </w:p>
        </w:tc>
        <w:tc>
          <w:tcPr>
            <w:tcW w:w="256" w:type="pct"/>
          </w:tcPr>
          <w:p w14:paraId="0347B45A" w14:textId="77777777" w:rsidR="001A044A" w:rsidRPr="003F48A5" w:rsidRDefault="001A044A" w:rsidP="00035C9C">
            <w:pPr>
              <w:jc w:val="center"/>
            </w:pPr>
            <w:r>
              <w:t>U</w:t>
            </w:r>
          </w:p>
        </w:tc>
        <w:tc>
          <w:tcPr>
            <w:tcW w:w="253" w:type="pct"/>
          </w:tcPr>
          <w:p w14:paraId="70DE82A3" w14:textId="77777777" w:rsidR="001A044A" w:rsidRPr="003F48A5" w:rsidRDefault="001A044A" w:rsidP="00035C9C">
            <w:pPr>
              <w:jc w:val="center"/>
            </w:pPr>
            <w:r>
              <w:t>10</w:t>
            </w:r>
          </w:p>
        </w:tc>
      </w:tr>
      <w:tr w:rsidR="001A044A" w:rsidRPr="003F48A5" w14:paraId="5E6716D9" w14:textId="77777777" w:rsidTr="00002AF2">
        <w:trPr>
          <w:trHeight w:val="397"/>
        </w:trPr>
        <w:tc>
          <w:tcPr>
            <w:tcW w:w="272" w:type="pct"/>
          </w:tcPr>
          <w:p w14:paraId="6472AC15" w14:textId="77777777" w:rsidR="001A044A" w:rsidRPr="003F48A5" w:rsidRDefault="001A044A" w:rsidP="00035C9C">
            <w:pPr>
              <w:jc w:val="center"/>
            </w:pPr>
          </w:p>
        </w:tc>
        <w:tc>
          <w:tcPr>
            <w:tcW w:w="189" w:type="pct"/>
          </w:tcPr>
          <w:p w14:paraId="1E40892F" w14:textId="77777777" w:rsidR="001A044A" w:rsidRPr="003F48A5" w:rsidRDefault="001A044A" w:rsidP="00035C9C">
            <w:pPr>
              <w:jc w:val="center"/>
            </w:pPr>
          </w:p>
        </w:tc>
        <w:tc>
          <w:tcPr>
            <w:tcW w:w="3711" w:type="pct"/>
          </w:tcPr>
          <w:p w14:paraId="2CDB849A" w14:textId="77777777" w:rsidR="001A044A" w:rsidRPr="003F48A5" w:rsidRDefault="001A044A" w:rsidP="00035C9C">
            <w:pPr>
              <w:jc w:val="both"/>
            </w:pPr>
          </w:p>
        </w:tc>
        <w:tc>
          <w:tcPr>
            <w:tcW w:w="319" w:type="pct"/>
          </w:tcPr>
          <w:p w14:paraId="7C7AC815" w14:textId="77777777" w:rsidR="001A044A" w:rsidRPr="003F48A5" w:rsidRDefault="001A044A" w:rsidP="00035C9C">
            <w:pPr>
              <w:jc w:val="center"/>
            </w:pPr>
          </w:p>
        </w:tc>
        <w:tc>
          <w:tcPr>
            <w:tcW w:w="256" w:type="pct"/>
          </w:tcPr>
          <w:p w14:paraId="0D5ABA0E" w14:textId="77777777" w:rsidR="001A044A" w:rsidRPr="003F48A5" w:rsidRDefault="001A044A" w:rsidP="00035C9C">
            <w:pPr>
              <w:jc w:val="center"/>
            </w:pPr>
          </w:p>
        </w:tc>
        <w:tc>
          <w:tcPr>
            <w:tcW w:w="253" w:type="pct"/>
          </w:tcPr>
          <w:p w14:paraId="6CA05844" w14:textId="77777777" w:rsidR="001A044A" w:rsidRPr="003F48A5" w:rsidRDefault="001A044A" w:rsidP="00035C9C">
            <w:pPr>
              <w:jc w:val="center"/>
            </w:pPr>
          </w:p>
        </w:tc>
      </w:tr>
      <w:tr w:rsidR="001A044A" w:rsidRPr="003F48A5" w14:paraId="566DD647" w14:textId="77777777" w:rsidTr="00002AF2">
        <w:trPr>
          <w:trHeight w:val="283"/>
        </w:trPr>
        <w:tc>
          <w:tcPr>
            <w:tcW w:w="272" w:type="pct"/>
          </w:tcPr>
          <w:p w14:paraId="33E45D46" w14:textId="77777777" w:rsidR="001A044A" w:rsidRPr="003F48A5" w:rsidRDefault="001A044A" w:rsidP="00035C9C">
            <w:pPr>
              <w:jc w:val="center"/>
            </w:pPr>
            <w:r w:rsidRPr="003F48A5">
              <w:t>3.</w:t>
            </w:r>
          </w:p>
        </w:tc>
        <w:tc>
          <w:tcPr>
            <w:tcW w:w="189" w:type="pct"/>
          </w:tcPr>
          <w:p w14:paraId="5ADB031F" w14:textId="77777777" w:rsidR="001A044A" w:rsidRPr="003F48A5" w:rsidRDefault="001A044A" w:rsidP="00035C9C">
            <w:pPr>
              <w:jc w:val="center"/>
            </w:pPr>
          </w:p>
        </w:tc>
        <w:tc>
          <w:tcPr>
            <w:tcW w:w="3711" w:type="pct"/>
          </w:tcPr>
          <w:p w14:paraId="1F139B0C" w14:textId="77777777" w:rsidR="001A044A" w:rsidRPr="003F48A5" w:rsidRDefault="001A044A" w:rsidP="00035C9C">
            <w:pPr>
              <w:jc w:val="both"/>
            </w:pPr>
            <w:r>
              <w:t>Describe the implications of the human resource-based theory of the firm in the SHRM context. Support your answers with example.</w:t>
            </w:r>
          </w:p>
        </w:tc>
        <w:tc>
          <w:tcPr>
            <w:tcW w:w="319" w:type="pct"/>
          </w:tcPr>
          <w:p w14:paraId="4E2FEC95" w14:textId="77777777" w:rsidR="001A044A" w:rsidRPr="003F48A5" w:rsidRDefault="001A044A" w:rsidP="00035C9C">
            <w:pPr>
              <w:jc w:val="center"/>
            </w:pPr>
            <w:r w:rsidRPr="003F48A5">
              <w:t>CO3</w:t>
            </w:r>
          </w:p>
        </w:tc>
        <w:tc>
          <w:tcPr>
            <w:tcW w:w="256" w:type="pct"/>
          </w:tcPr>
          <w:p w14:paraId="1F93E613" w14:textId="77777777" w:rsidR="001A044A" w:rsidRPr="003F48A5" w:rsidRDefault="001A044A" w:rsidP="00035C9C">
            <w:pPr>
              <w:jc w:val="center"/>
            </w:pPr>
            <w:r>
              <w:t>A</w:t>
            </w:r>
          </w:p>
        </w:tc>
        <w:tc>
          <w:tcPr>
            <w:tcW w:w="253" w:type="pct"/>
          </w:tcPr>
          <w:p w14:paraId="07EE277F" w14:textId="77777777" w:rsidR="001A044A" w:rsidRPr="003F48A5" w:rsidRDefault="001A044A" w:rsidP="00035C9C">
            <w:pPr>
              <w:jc w:val="center"/>
            </w:pPr>
            <w:r w:rsidRPr="003F48A5">
              <w:t>20</w:t>
            </w:r>
          </w:p>
        </w:tc>
      </w:tr>
      <w:tr w:rsidR="001A044A" w:rsidRPr="003F48A5" w14:paraId="66B7C258" w14:textId="77777777" w:rsidTr="00002AF2">
        <w:trPr>
          <w:trHeight w:val="173"/>
        </w:trPr>
        <w:tc>
          <w:tcPr>
            <w:tcW w:w="272" w:type="pct"/>
          </w:tcPr>
          <w:p w14:paraId="4EC242E6" w14:textId="77777777" w:rsidR="001A044A" w:rsidRPr="003F48A5" w:rsidRDefault="001A044A" w:rsidP="00035C9C">
            <w:pPr>
              <w:jc w:val="center"/>
            </w:pPr>
          </w:p>
        </w:tc>
        <w:tc>
          <w:tcPr>
            <w:tcW w:w="189" w:type="pct"/>
          </w:tcPr>
          <w:p w14:paraId="0D8D5AFB" w14:textId="77777777" w:rsidR="001A044A" w:rsidRPr="003F48A5" w:rsidRDefault="001A044A" w:rsidP="00035C9C">
            <w:pPr>
              <w:jc w:val="center"/>
            </w:pPr>
          </w:p>
        </w:tc>
        <w:tc>
          <w:tcPr>
            <w:tcW w:w="3711" w:type="pct"/>
          </w:tcPr>
          <w:p w14:paraId="02E81878" w14:textId="77777777" w:rsidR="001A044A" w:rsidRPr="003F48A5" w:rsidRDefault="001A044A" w:rsidP="00035C9C">
            <w:pPr>
              <w:jc w:val="center"/>
            </w:pPr>
            <w:r w:rsidRPr="003F48A5">
              <w:rPr>
                <w:b/>
                <w:bCs/>
              </w:rPr>
              <w:t>(OR)</w:t>
            </w:r>
          </w:p>
        </w:tc>
        <w:tc>
          <w:tcPr>
            <w:tcW w:w="319" w:type="pct"/>
          </w:tcPr>
          <w:p w14:paraId="1CFF596F" w14:textId="77777777" w:rsidR="001A044A" w:rsidRPr="003F48A5" w:rsidRDefault="001A044A" w:rsidP="00035C9C">
            <w:pPr>
              <w:jc w:val="center"/>
            </w:pPr>
          </w:p>
        </w:tc>
        <w:tc>
          <w:tcPr>
            <w:tcW w:w="256" w:type="pct"/>
          </w:tcPr>
          <w:p w14:paraId="0B16C6C1" w14:textId="77777777" w:rsidR="001A044A" w:rsidRPr="003F48A5" w:rsidRDefault="001A044A" w:rsidP="00035C9C">
            <w:pPr>
              <w:jc w:val="center"/>
            </w:pPr>
          </w:p>
        </w:tc>
        <w:tc>
          <w:tcPr>
            <w:tcW w:w="253" w:type="pct"/>
          </w:tcPr>
          <w:p w14:paraId="03D392EA" w14:textId="77777777" w:rsidR="001A044A" w:rsidRPr="003F48A5" w:rsidRDefault="001A044A" w:rsidP="00035C9C">
            <w:pPr>
              <w:jc w:val="center"/>
            </w:pPr>
          </w:p>
        </w:tc>
      </w:tr>
      <w:tr w:rsidR="001A044A" w:rsidRPr="003F48A5" w14:paraId="19D0F41D" w14:textId="77777777" w:rsidTr="00002AF2">
        <w:trPr>
          <w:trHeight w:val="283"/>
        </w:trPr>
        <w:tc>
          <w:tcPr>
            <w:tcW w:w="272" w:type="pct"/>
          </w:tcPr>
          <w:p w14:paraId="32A791AC" w14:textId="77777777" w:rsidR="001A044A" w:rsidRPr="003F48A5" w:rsidRDefault="001A044A" w:rsidP="00035C9C">
            <w:pPr>
              <w:jc w:val="center"/>
            </w:pPr>
            <w:r w:rsidRPr="003F48A5">
              <w:t>4.</w:t>
            </w:r>
          </w:p>
        </w:tc>
        <w:tc>
          <w:tcPr>
            <w:tcW w:w="189" w:type="pct"/>
          </w:tcPr>
          <w:p w14:paraId="618C35F2" w14:textId="77777777" w:rsidR="001A044A" w:rsidRPr="003F48A5" w:rsidRDefault="001A044A" w:rsidP="00035C9C">
            <w:pPr>
              <w:jc w:val="center"/>
            </w:pPr>
          </w:p>
        </w:tc>
        <w:tc>
          <w:tcPr>
            <w:tcW w:w="3711" w:type="pct"/>
          </w:tcPr>
          <w:p w14:paraId="5AFE632C" w14:textId="77777777" w:rsidR="001A044A" w:rsidRPr="003F48A5" w:rsidRDefault="001A044A" w:rsidP="00035C9C">
            <w:pPr>
              <w:jc w:val="both"/>
            </w:pPr>
            <w:r>
              <w:t>Analyze the key dimensions of SHRM in the Indian context and their implications in corporate strategy.</w:t>
            </w:r>
          </w:p>
        </w:tc>
        <w:tc>
          <w:tcPr>
            <w:tcW w:w="319" w:type="pct"/>
          </w:tcPr>
          <w:p w14:paraId="6C2F7C27" w14:textId="77777777" w:rsidR="001A044A" w:rsidRPr="003F48A5" w:rsidRDefault="001A044A" w:rsidP="00035C9C">
            <w:pPr>
              <w:jc w:val="center"/>
            </w:pPr>
            <w:r w:rsidRPr="003F48A5">
              <w:t>CO</w:t>
            </w:r>
            <w:r>
              <w:t>3</w:t>
            </w:r>
          </w:p>
        </w:tc>
        <w:tc>
          <w:tcPr>
            <w:tcW w:w="256" w:type="pct"/>
          </w:tcPr>
          <w:p w14:paraId="74BAD6F5" w14:textId="77777777" w:rsidR="001A044A" w:rsidRPr="003F48A5" w:rsidRDefault="001A044A" w:rsidP="00035C9C">
            <w:pPr>
              <w:jc w:val="center"/>
            </w:pPr>
            <w:r>
              <w:t>An</w:t>
            </w:r>
          </w:p>
        </w:tc>
        <w:tc>
          <w:tcPr>
            <w:tcW w:w="253" w:type="pct"/>
          </w:tcPr>
          <w:p w14:paraId="3ED55955" w14:textId="77777777" w:rsidR="001A044A" w:rsidRPr="003F48A5" w:rsidRDefault="001A044A" w:rsidP="00035C9C">
            <w:pPr>
              <w:jc w:val="center"/>
            </w:pPr>
            <w:r w:rsidRPr="003F48A5">
              <w:t>20</w:t>
            </w:r>
          </w:p>
        </w:tc>
      </w:tr>
      <w:tr w:rsidR="001A044A" w:rsidRPr="003F48A5" w14:paraId="0FA7A03E" w14:textId="77777777" w:rsidTr="00002AF2">
        <w:trPr>
          <w:trHeight w:val="397"/>
        </w:trPr>
        <w:tc>
          <w:tcPr>
            <w:tcW w:w="272" w:type="pct"/>
          </w:tcPr>
          <w:p w14:paraId="0031B509" w14:textId="77777777" w:rsidR="001A044A" w:rsidRPr="003F48A5" w:rsidRDefault="001A044A" w:rsidP="00035C9C">
            <w:pPr>
              <w:jc w:val="center"/>
            </w:pPr>
          </w:p>
        </w:tc>
        <w:tc>
          <w:tcPr>
            <w:tcW w:w="189" w:type="pct"/>
          </w:tcPr>
          <w:p w14:paraId="0DFACC1A" w14:textId="77777777" w:rsidR="001A044A" w:rsidRPr="003F48A5" w:rsidRDefault="001A044A" w:rsidP="00035C9C">
            <w:pPr>
              <w:jc w:val="center"/>
            </w:pPr>
          </w:p>
        </w:tc>
        <w:tc>
          <w:tcPr>
            <w:tcW w:w="3711" w:type="pct"/>
          </w:tcPr>
          <w:p w14:paraId="6974ACE7" w14:textId="77777777" w:rsidR="001A044A" w:rsidRPr="003F48A5" w:rsidRDefault="001A044A" w:rsidP="00035C9C">
            <w:pPr>
              <w:jc w:val="both"/>
            </w:pPr>
          </w:p>
        </w:tc>
        <w:tc>
          <w:tcPr>
            <w:tcW w:w="319" w:type="pct"/>
          </w:tcPr>
          <w:p w14:paraId="3C1A0F9D" w14:textId="77777777" w:rsidR="001A044A" w:rsidRPr="003F48A5" w:rsidRDefault="001A044A" w:rsidP="00035C9C">
            <w:pPr>
              <w:jc w:val="center"/>
            </w:pPr>
          </w:p>
        </w:tc>
        <w:tc>
          <w:tcPr>
            <w:tcW w:w="256" w:type="pct"/>
          </w:tcPr>
          <w:p w14:paraId="4ED5C317" w14:textId="77777777" w:rsidR="001A044A" w:rsidRPr="003F48A5" w:rsidRDefault="001A044A" w:rsidP="00035C9C">
            <w:pPr>
              <w:jc w:val="center"/>
            </w:pPr>
          </w:p>
        </w:tc>
        <w:tc>
          <w:tcPr>
            <w:tcW w:w="253" w:type="pct"/>
          </w:tcPr>
          <w:p w14:paraId="79AA2703" w14:textId="77777777" w:rsidR="001A044A" w:rsidRPr="003F48A5" w:rsidRDefault="001A044A" w:rsidP="00035C9C">
            <w:pPr>
              <w:jc w:val="center"/>
            </w:pPr>
          </w:p>
        </w:tc>
      </w:tr>
      <w:tr w:rsidR="001A044A" w:rsidRPr="003F48A5" w14:paraId="1FB87EA9" w14:textId="77777777" w:rsidTr="00002AF2">
        <w:trPr>
          <w:trHeight w:val="283"/>
        </w:trPr>
        <w:tc>
          <w:tcPr>
            <w:tcW w:w="272" w:type="pct"/>
          </w:tcPr>
          <w:p w14:paraId="2CBB31A2" w14:textId="77777777" w:rsidR="001A044A" w:rsidRPr="003F48A5" w:rsidRDefault="001A044A" w:rsidP="00035C9C">
            <w:pPr>
              <w:jc w:val="center"/>
            </w:pPr>
            <w:r w:rsidRPr="003F48A5">
              <w:t>5.</w:t>
            </w:r>
          </w:p>
        </w:tc>
        <w:tc>
          <w:tcPr>
            <w:tcW w:w="189" w:type="pct"/>
          </w:tcPr>
          <w:p w14:paraId="246BD5CA" w14:textId="77777777" w:rsidR="001A044A" w:rsidRPr="003F48A5" w:rsidRDefault="001A044A" w:rsidP="00035C9C">
            <w:pPr>
              <w:jc w:val="center"/>
            </w:pPr>
          </w:p>
        </w:tc>
        <w:tc>
          <w:tcPr>
            <w:tcW w:w="3711" w:type="pct"/>
          </w:tcPr>
          <w:p w14:paraId="57F57A3A" w14:textId="77777777" w:rsidR="001A044A" w:rsidRPr="003F48A5" w:rsidRDefault="001A044A" w:rsidP="00035C9C">
            <w:pPr>
              <w:jc w:val="both"/>
            </w:pPr>
            <w:r>
              <w:t>Critically analyze the evolution of SHRM in India. How has the socio-economic and regulatory environment influenced its development over decades</w:t>
            </w:r>
          </w:p>
        </w:tc>
        <w:tc>
          <w:tcPr>
            <w:tcW w:w="319" w:type="pct"/>
          </w:tcPr>
          <w:p w14:paraId="7F5EE6B9" w14:textId="77777777" w:rsidR="001A044A" w:rsidRPr="003F48A5" w:rsidRDefault="001A044A" w:rsidP="00035C9C">
            <w:pPr>
              <w:jc w:val="center"/>
            </w:pPr>
            <w:r w:rsidRPr="003F48A5">
              <w:t>CO</w:t>
            </w:r>
            <w:r>
              <w:t>4</w:t>
            </w:r>
          </w:p>
        </w:tc>
        <w:tc>
          <w:tcPr>
            <w:tcW w:w="256" w:type="pct"/>
          </w:tcPr>
          <w:p w14:paraId="76C6375F" w14:textId="77777777" w:rsidR="001A044A" w:rsidRPr="003F48A5" w:rsidRDefault="001A044A" w:rsidP="00035C9C">
            <w:pPr>
              <w:jc w:val="center"/>
            </w:pPr>
            <w:r>
              <w:t>An</w:t>
            </w:r>
          </w:p>
        </w:tc>
        <w:tc>
          <w:tcPr>
            <w:tcW w:w="253" w:type="pct"/>
          </w:tcPr>
          <w:p w14:paraId="2D473492" w14:textId="77777777" w:rsidR="001A044A" w:rsidRPr="003F48A5" w:rsidRDefault="001A044A" w:rsidP="00035C9C">
            <w:pPr>
              <w:jc w:val="center"/>
            </w:pPr>
            <w:r w:rsidRPr="003F48A5">
              <w:t>20</w:t>
            </w:r>
          </w:p>
        </w:tc>
      </w:tr>
      <w:tr w:rsidR="001A044A" w:rsidRPr="003F48A5" w14:paraId="52482FED" w14:textId="77777777" w:rsidTr="00002AF2">
        <w:trPr>
          <w:trHeight w:val="263"/>
        </w:trPr>
        <w:tc>
          <w:tcPr>
            <w:tcW w:w="272" w:type="pct"/>
          </w:tcPr>
          <w:p w14:paraId="03DFE706" w14:textId="77777777" w:rsidR="001A044A" w:rsidRPr="003F48A5" w:rsidRDefault="001A044A" w:rsidP="00035C9C">
            <w:pPr>
              <w:jc w:val="center"/>
            </w:pPr>
          </w:p>
        </w:tc>
        <w:tc>
          <w:tcPr>
            <w:tcW w:w="189" w:type="pct"/>
          </w:tcPr>
          <w:p w14:paraId="3FAE8B8D" w14:textId="77777777" w:rsidR="001A044A" w:rsidRPr="003F48A5" w:rsidRDefault="001A044A" w:rsidP="00035C9C">
            <w:pPr>
              <w:jc w:val="center"/>
            </w:pPr>
          </w:p>
        </w:tc>
        <w:tc>
          <w:tcPr>
            <w:tcW w:w="3711" w:type="pct"/>
          </w:tcPr>
          <w:p w14:paraId="262C66CF" w14:textId="77777777" w:rsidR="001A044A" w:rsidRPr="003F48A5" w:rsidRDefault="001A044A" w:rsidP="00035C9C">
            <w:pPr>
              <w:jc w:val="center"/>
            </w:pPr>
            <w:r w:rsidRPr="003F48A5">
              <w:rPr>
                <w:b/>
                <w:bCs/>
              </w:rPr>
              <w:t>(OR)</w:t>
            </w:r>
          </w:p>
        </w:tc>
        <w:tc>
          <w:tcPr>
            <w:tcW w:w="319" w:type="pct"/>
          </w:tcPr>
          <w:p w14:paraId="1070CAB9" w14:textId="77777777" w:rsidR="001A044A" w:rsidRPr="003F48A5" w:rsidRDefault="001A044A" w:rsidP="00035C9C">
            <w:pPr>
              <w:jc w:val="center"/>
            </w:pPr>
          </w:p>
        </w:tc>
        <w:tc>
          <w:tcPr>
            <w:tcW w:w="256" w:type="pct"/>
          </w:tcPr>
          <w:p w14:paraId="521DE589" w14:textId="77777777" w:rsidR="001A044A" w:rsidRPr="003F48A5" w:rsidRDefault="001A044A" w:rsidP="00035C9C">
            <w:pPr>
              <w:jc w:val="center"/>
            </w:pPr>
          </w:p>
        </w:tc>
        <w:tc>
          <w:tcPr>
            <w:tcW w:w="253" w:type="pct"/>
          </w:tcPr>
          <w:p w14:paraId="5FFB99CD" w14:textId="77777777" w:rsidR="001A044A" w:rsidRPr="003F48A5" w:rsidRDefault="001A044A" w:rsidP="00035C9C">
            <w:pPr>
              <w:jc w:val="center"/>
            </w:pPr>
          </w:p>
        </w:tc>
      </w:tr>
      <w:tr w:rsidR="001A044A" w:rsidRPr="003F48A5" w14:paraId="6A9498E7" w14:textId="77777777" w:rsidTr="00002AF2">
        <w:trPr>
          <w:trHeight w:val="283"/>
        </w:trPr>
        <w:tc>
          <w:tcPr>
            <w:tcW w:w="272" w:type="pct"/>
          </w:tcPr>
          <w:p w14:paraId="36638ADD" w14:textId="77777777" w:rsidR="001A044A" w:rsidRPr="003F48A5" w:rsidRDefault="001A044A" w:rsidP="00035C9C">
            <w:pPr>
              <w:jc w:val="center"/>
            </w:pPr>
            <w:r w:rsidRPr="003F48A5">
              <w:t>6.</w:t>
            </w:r>
          </w:p>
        </w:tc>
        <w:tc>
          <w:tcPr>
            <w:tcW w:w="189" w:type="pct"/>
          </w:tcPr>
          <w:p w14:paraId="23D30C1D" w14:textId="77777777" w:rsidR="001A044A" w:rsidRPr="003F48A5" w:rsidRDefault="001A044A" w:rsidP="00035C9C">
            <w:pPr>
              <w:jc w:val="center"/>
            </w:pPr>
          </w:p>
        </w:tc>
        <w:tc>
          <w:tcPr>
            <w:tcW w:w="3711" w:type="pct"/>
          </w:tcPr>
          <w:p w14:paraId="7284877A" w14:textId="77777777" w:rsidR="001A044A" w:rsidRPr="003F48A5" w:rsidRDefault="001A044A" w:rsidP="00035C9C">
            <w:pPr>
              <w:jc w:val="both"/>
            </w:pPr>
            <w:r>
              <w:t>Examine the challenges in implementing a strategic HR process in the modern organizations.</w:t>
            </w:r>
          </w:p>
        </w:tc>
        <w:tc>
          <w:tcPr>
            <w:tcW w:w="319" w:type="pct"/>
          </w:tcPr>
          <w:p w14:paraId="614E5671" w14:textId="77777777" w:rsidR="001A044A" w:rsidRPr="003F48A5" w:rsidRDefault="001A044A" w:rsidP="00035C9C">
            <w:pPr>
              <w:jc w:val="center"/>
            </w:pPr>
            <w:r w:rsidRPr="003F48A5">
              <w:t>CO</w:t>
            </w:r>
            <w:r>
              <w:t>5</w:t>
            </w:r>
          </w:p>
        </w:tc>
        <w:tc>
          <w:tcPr>
            <w:tcW w:w="256" w:type="pct"/>
          </w:tcPr>
          <w:p w14:paraId="15572876" w14:textId="77777777" w:rsidR="001A044A" w:rsidRPr="003F48A5" w:rsidRDefault="001A044A" w:rsidP="00035C9C">
            <w:pPr>
              <w:jc w:val="center"/>
            </w:pPr>
            <w:r>
              <w:t>E</w:t>
            </w:r>
          </w:p>
        </w:tc>
        <w:tc>
          <w:tcPr>
            <w:tcW w:w="253" w:type="pct"/>
          </w:tcPr>
          <w:p w14:paraId="4BB7F090" w14:textId="77777777" w:rsidR="001A044A" w:rsidRPr="003F48A5" w:rsidRDefault="001A044A" w:rsidP="00035C9C">
            <w:pPr>
              <w:jc w:val="center"/>
            </w:pPr>
            <w:r w:rsidRPr="003F48A5">
              <w:t>20</w:t>
            </w:r>
          </w:p>
        </w:tc>
      </w:tr>
      <w:tr w:rsidR="001A044A" w:rsidRPr="003F48A5" w14:paraId="4125E6FD" w14:textId="77777777" w:rsidTr="00002AF2">
        <w:trPr>
          <w:trHeight w:val="397"/>
        </w:trPr>
        <w:tc>
          <w:tcPr>
            <w:tcW w:w="272" w:type="pct"/>
          </w:tcPr>
          <w:p w14:paraId="61BAD8E4" w14:textId="77777777" w:rsidR="001A044A" w:rsidRPr="003F48A5" w:rsidRDefault="001A044A" w:rsidP="00035C9C">
            <w:pPr>
              <w:jc w:val="center"/>
            </w:pPr>
          </w:p>
        </w:tc>
        <w:tc>
          <w:tcPr>
            <w:tcW w:w="189" w:type="pct"/>
          </w:tcPr>
          <w:p w14:paraId="581F9026" w14:textId="77777777" w:rsidR="001A044A" w:rsidRPr="003F48A5" w:rsidRDefault="001A044A" w:rsidP="00035C9C">
            <w:pPr>
              <w:jc w:val="center"/>
            </w:pPr>
          </w:p>
        </w:tc>
        <w:tc>
          <w:tcPr>
            <w:tcW w:w="3711" w:type="pct"/>
          </w:tcPr>
          <w:p w14:paraId="4DE9DC2B" w14:textId="77777777" w:rsidR="001A044A" w:rsidRPr="003F48A5" w:rsidRDefault="001A044A" w:rsidP="00035C9C">
            <w:pPr>
              <w:jc w:val="both"/>
            </w:pPr>
          </w:p>
        </w:tc>
        <w:tc>
          <w:tcPr>
            <w:tcW w:w="319" w:type="pct"/>
          </w:tcPr>
          <w:p w14:paraId="1FB039B6" w14:textId="77777777" w:rsidR="001A044A" w:rsidRPr="003F48A5" w:rsidRDefault="001A044A" w:rsidP="00035C9C">
            <w:pPr>
              <w:jc w:val="center"/>
            </w:pPr>
          </w:p>
        </w:tc>
        <w:tc>
          <w:tcPr>
            <w:tcW w:w="256" w:type="pct"/>
          </w:tcPr>
          <w:p w14:paraId="46A2B7A9" w14:textId="77777777" w:rsidR="001A044A" w:rsidRPr="003F48A5" w:rsidRDefault="001A044A" w:rsidP="00035C9C">
            <w:pPr>
              <w:jc w:val="center"/>
            </w:pPr>
          </w:p>
        </w:tc>
        <w:tc>
          <w:tcPr>
            <w:tcW w:w="253" w:type="pct"/>
          </w:tcPr>
          <w:p w14:paraId="6B6C9F3D" w14:textId="77777777" w:rsidR="001A044A" w:rsidRPr="003F48A5" w:rsidRDefault="001A044A" w:rsidP="00035C9C">
            <w:pPr>
              <w:jc w:val="center"/>
            </w:pPr>
          </w:p>
        </w:tc>
      </w:tr>
      <w:tr w:rsidR="001A044A" w:rsidRPr="003F48A5" w14:paraId="76CCFABA" w14:textId="77777777" w:rsidTr="00002AF2">
        <w:trPr>
          <w:trHeight w:val="283"/>
        </w:trPr>
        <w:tc>
          <w:tcPr>
            <w:tcW w:w="272" w:type="pct"/>
          </w:tcPr>
          <w:p w14:paraId="661B4D40" w14:textId="77777777" w:rsidR="001A044A" w:rsidRPr="003F48A5" w:rsidRDefault="001A044A" w:rsidP="00035C9C">
            <w:pPr>
              <w:jc w:val="center"/>
            </w:pPr>
            <w:r w:rsidRPr="003F48A5">
              <w:t>7.</w:t>
            </w:r>
          </w:p>
        </w:tc>
        <w:tc>
          <w:tcPr>
            <w:tcW w:w="189" w:type="pct"/>
          </w:tcPr>
          <w:p w14:paraId="406F8C2F" w14:textId="77777777" w:rsidR="001A044A" w:rsidRPr="003F48A5" w:rsidRDefault="001A044A" w:rsidP="00035C9C">
            <w:pPr>
              <w:jc w:val="center"/>
            </w:pPr>
          </w:p>
        </w:tc>
        <w:tc>
          <w:tcPr>
            <w:tcW w:w="3711" w:type="pct"/>
          </w:tcPr>
          <w:p w14:paraId="1261AB30" w14:textId="77777777" w:rsidR="001A044A" w:rsidRPr="003F48A5" w:rsidRDefault="001A044A" w:rsidP="00035C9C">
            <w:pPr>
              <w:jc w:val="both"/>
            </w:pPr>
            <w:r w:rsidRPr="00A5146C">
              <w:t>Apply the strategic management process to a startup entering a competitive market. Illustrate how the firm can manage entrepreneurship and new venture challenges through each phase.</w:t>
            </w:r>
          </w:p>
        </w:tc>
        <w:tc>
          <w:tcPr>
            <w:tcW w:w="319" w:type="pct"/>
          </w:tcPr>
          <w:p w14:paraId="47F1082F" w14:textId="77777777" w:rsidR="001A044A" w:rsidRPr="003F48A5" w:rsidRDefault="001A044A" w:rsidP="00035C9C">
            <w:pPr>
              <w:jc w:val="center"/>
            </w:pPr>
            <w:r w:rsidRPr="003F48A5">
              <w:t>CO</w:t>
            </w:r>
            <w:r>
              <w:t>5</w:t>
            </w:r>
          </w:p>
        </w:tc>
        <w:tc>
          <w:tcPr>
            <w:tcW w:w="256" w:type="pct"/>
          </w:tcPr>
          <w:p w14:paraId="04D3D250" w14:textId="77777777" w:rsidR="001A044A" w:rsidRPr="003F48A5" w:rsidRDefault="001A044A" w:rsidP="00035C9C">
            <w:pPr>
              <w:jc w:val="center"/>
            </w:pPr>
            <w:r>
              <w:t>A</w:t>
            </w:r>
          </w:p>
        </w:tc>
        <w:tc>
          <w:tcPr>
            <w:tcW w:w="253" w:type="pct"/>
          </w:tcPr>
          <w:p w14:paraId="4D37F55E" w14:textId="77777777" w:rsidR="001A044A" w:rsidRPr="003F48A5" w:rsidRDefault="001A044A" w:rsidP="00035C9C">
            <w:pPr>
              <w:jc w:val="center"/>
            </w:pPr>
            <w:r w:rsidRPr="003F48A5">
              <w:t>20</w:t>
            </w:r>
          </w:p>
        </w:tc>
      </w:tr>
      <w:tr w:rsidR="001A044A" w:rsidRPr="003F48A5" w14:paraId="66DA3F0D" w14:textId="77777777" w:rsidTr="00002AF2">
        <w:trPr>
          <w:trHeight w:val="283"/>
        </w:trPr>
        <w:tc>
          <w:tcPr>
            <w:tcW w:w="272" w:type="pct"/>
          </w:tcPr>
          <w:p w14:paraId="30BB9AC5" w14:textId="77777777" w:rsidR="001A044A" w:rsidRPr="003F48A5" w:rsidRDefault="001A044A" w:rsidP="00035C9C">
            <w:pPr>
              <w:jc w:val="center"/>
            </w:pPr>
          </w:p>
        </w:tc>
        <w:tc>
          <w:tcPr>
            <w:tcW w:w="189" w:type="pct"/>
          </w:tcPr>
          <w:p w14:paraId="282D524E" w14:textId="77777777" w:rsidR="001A044A" w:rsidRPr="003F48A5" w:rsidRDefault="001A044A" w:rsidP="00035C9C">
            <w:pPr>
              <w:jc w:val="center"/>
            </w:pPr>
          </w:p>
        </w:tc>
        <w:tc>
          <w:tcPr>
            <w:tcW w:w="3711" w:type="pct"/>
          </w:tcPr>
          <w:p w14:paraId="6DBB52E6" w14:textId="77777777" w:rsidR="001A044A" w:rsidRPr="003F48A5" w:rsidRDefault="001A044A" w:rsidP="00035C9C">
            <w:pPr>
              <w:jc w:val="center"/>
              <w:rPr>
                <w:bCs/>
              </w:rPr>
            </w:pPr>
            <w:r w:rsidRPr="003F48A5">
              <w:rPr>
                <w:b/>
                <w:bCs/>
              </w:rPr>
              <w:t>(OR)</w:t>
            </w:r>
          </w:p>
        </w:tc>
        <w:tc>
          <w:tcPr>
            <w:tcW w:w="319" w:type="pct"/>
          </w:tcPr>
          <w:p w14:paraId="46683638" w14:textId="77777777" w:rsidR="001A044A" w:rsidRPr="003F48A5" w:rsidRDefault="001A044A" w:rsidP="00035C9C">
            <w:pPr>
              <w:jc w:val="center"/>
            </w:pPr>
          </w:p>
        </w:tc>
        <w:tc>
          <w:tcPr>
            <w:tcW w:w="256" w:type="pct"/>
          </w:tcPr>
          <w:p w14:paraId="26F4D524" w14:textId="77777777" w:rsidR="001A044A" w:rsidRPr="003F48A5" w:rsidRDefault="001A044A" w:rsidP="00035C9C">
            <w:pPr>
              <w:jc w:val="center"/>
            </w:pPr>
          </w:p>
        </w:tc>
        <w:tc>
          <w:tcPr>
            <w:tcW w:w="253" w:type="pct"/>
          </w:tcPr>
          <w:p w14:paraId="19A194E8" w14:textId="77777777" w:rsidR="001A044A" w:rsidRPr="003F48A5" w:rsidRDefault="001A044A" w:rsidP="00035C9C">
            <w:pPr>
              <w:jc w:val="center"/>
            </w:pPr>
          </w:p>
        </w:tc>
      </w:tr>
      <w:tr w:rsidR="001A044A" w:rsidRPr="003F48A5" w14:paraId="7BF9AAEF" w14:textId="77777777" w:rsidTr="00002AF2">
        <w:trPr>
          <w:trHeight w:val="283"/>
        </w:trPr>
        <w:tc>
          <w:tcPr>
            <w:tcW w:w="272" w:type="pct"/>
          </w:tcPr>
          <w:p w14:paraId="5DB1CD75" w14:textId="77777777" w:rsidR="001A044A" w:rsidRPr="003F48A5" w:rsidRDefault="001A044A" w:rsidP="00035C9C">
            <w:pPr>
              <w:jc w:val="center"/>
            </w:pPr>
            <w:r w:rsidRPr="003F48A5">
              <w:t>8.</w:t>
            </w:r>
          </w:p>
        </w:tc>
        <w:tc>
          <w:tcPr>
            <w:tcW w:w="189" w:type="pct"/>
          </w:tcPr>
          <w:p w14:paraId="0923E563" w14:textId="77777777" w:rsidR="001A044A" w:rsidRPr="003F48A5" w:rsidRDefault="001A044A" w:rsidP="00035C9C">
            <w:pPr>
              <w:jc w:val="center"/>
            </w:pPr>
          </w:p>
        </w:tc>
        <w:tc>
          <w:tcPr>
            <w:tcW w:w="3711" w:type="pct"/>
          </w:tcPr>
          <w:p w14:paraId="4123BF50" w14:textId="77777777" w:rsidR="001A044A" w:rsidRPr="003F48A5" w:rsidRDefault="001A044A" w:rsidP="00035C9C">
            <w:pPr>
              <w:jc w:val="both"/>
              <w:rPr>
                <w:bCs/>
              </w:rPr>
            </w:pPr>
            <w:r w:rsidRPr="00E109D7">
              <w:rPr>
                <w:bCs/>
              </w:rPr>
              <w:t>Design a strategic HRM blueprint for a startup transitioning into a growth phase. Your model should incorporate evolutionary insights and align HR strategy with business goals.</w:t>
            </w:r>
          </w:p>
        </w:tc>
        <w:tc>
          <w:tcPr>
            <w:tcW w:w="319" w:type="pct"/>
          </w:tcPr>
          <w:p w14:paraId="136F2A52" w14:textId="77777777" w:rsidR="001A044A" w:rsidRPr="003F48A5" w:rsidRDefault="001A044A" w:rsidP="00035C9C">
            <w:pPr>
              <w:jc w:val="center"/>
            </w:pPr>
            <w:r w:rsidRPr="003F48A5">
              <w:t>CO</w:t>
            </w:r>
            <w:r>
              <w:t>1</w:t>
            </w:r>
          </w:p>
        </w:tc>
        <w:tc>
          <w:tcPr>
            <w:tcW w:w="256" w:type="pct"/>
          </w:tcPr>
          <w:p w14:paraId="2AB73F7E" w14:textId="77777777" w:rsidR="001A044A" w:rsidRPr="003F48A5" w:rsidRDefault="001A044A" w:rsidP="00035C9C">
            <w:pPr>
              <w:jc w:val="center"/>
            </w:pPr>
            <w:r>
              <w:t>C</w:t>
            </w:r>
          </w:p>
        </w:tc>
        <w:tc>
          <w:tcPr>
            <w:tcW w:w="253" w:type="pct"/>
          </w:tcPr>
          <w:p w14:paraId="530B84FC" w14:textId="77777777" w:rsidR="001A044A" w:rsidRPr="003F48A5" w:rsidRDefault="001A044A" w:rsidP="00035C9C">
            <w:pPr>
              <w:jc w:val="center"/>
            </w:pPr>
            <w:r w:rsidRPr="003F48A5">
              <w:t>20</w:t>
            </w:r>
          </w:p>
        </w:tc>
      </w:tr>
      <w:tr w:rsidR="001A044A" w:rsidRPr="003F48A5" w14:paraId="38C5D765" w14:textId="77777777" w:rsidTr="00035C9C">
        <w:trPr>
          <w:trHeight w:val="186"/>
        </w:trPr>
        <w:tc>
          <w:tcPr>
            <w:tcW w:w="5000" w:type="pct"/>
            <w:gridSpan w:val="6"/>
          </w:tcPr>
          <w:p w14:paraId="341F888A" w14:textId="77777777" w:rsidR="001A044A" w:rsidRPr="003F48A5" w:rsidRDefault="001A044A" w:rsidP="00035C9C">
            <w:pPr>
              <w:jc w:val="center"/>
            </w:pPr>
            <w:r w:rsidRPr="003F48A5">
              <w:rPr>
                <w:b/>
                <w:bCs/>
              </w:rPr>
              <w:t>COMPULSORY QUESTION</w:t>
            </w:r>
          </w:p>
        </w:tc>
      </w:tr>
      <w:tr w:rsidR="001A044A" w:rsidRPr="003F48A5" w14:paraId="48AAE4CB" w14:textId="77777777" w:rsidTr="00002AF2">
        <w:trPr>
          <w:trHeight w:val="283"/>
        </w:trPr>
        <w:tc>
          <w:tcPr>
            <w:tcW w:w="272" w:type="pct"/>
          </w:tcPr>
          <w:p w14:paraId="18E51F8D" w14:textId="77777777" w:rsidR="001A044A" w:rsidRPr="003F48A5" w:rsidRDefault="001A044A" w:rsidP="00035C9C">
            <w:pPr>
              <w:jc w:val="center"/>
            </w:pPr>
            <w:r w:rsidRPr="003F48A5">
              <w:t>9.</w:t>
            </w:r>
          </w:p>
        </w:tc>
        <w:tc>
          <w:tcPr>
            <w:tcW w:w="189" w:type="pct"/>
          </w:tcPr>
          <w:p w14:paraId="28F8203E" w14:textId="77777777" w:rsidR="001A044A" w:rsidRPr="003F48A5" w:rsidRDefault="001A044A" w:rsidP="00035C9C">
            <w:pPr>
              <w:jc w:val="center"/>
            </w:pPr>
          </w:p>
        </w:tc>
        <w:tc>
          <w:tcPr>
            <w:tcW w:w="3711" w:type="pct"/>
          </w:tcPr>
          <w:p w14:paraId="51F9B0F5" w14:textId="77777777" w:rsidR="001A044A" w:rsidRPr="003F48A5" w:rsidRDefault="001A044A" w:rsidP="00035C9C">
            <w:pPr>
              <w:jc w:val="both"/>
            </w:pPr>
            <w:r w:rsidRPr="00AA4712">
              <w:t>Design a strategic HRM framework for a mid-sized organization aiming to achieve a sustainable competitive advantage through a “People First” approach. Your framework should include mechanisms for fostering a climate of continuous change and improvement, and align with organizational goals. Justify your design using relevant case stud</w:t>
            </w:r>
            <w:r>
              <w:t>y</w:t>
            </w:r>
            <w:r w:rsidRPr="00AA4712">
              <w:t xml:space="preserve"> or theoretical models.</w:t>
            </w:r>
          </w:p>
        </w:tc>
        <w:tc>
          <w:tcPr>
            <w:tcW w:w="319" w:type="pct"/>
          </w:tcPr>
          <w:p w14:paraId="730676F3" w14:textId="77777777" w:rsidR="001A044A" w:rsidRPr="003F48A5" w:rsidRDefault="001A044A" w:rsidP="00035C9C">
            <w:pPr>
              <w:jc w:val="center"/>
            </w:pPr>
            <w:r w:rsidRPr="003F48A5">
              <w:t>CO6</w:t>
            </w:r>
          </w:p>
        </w:tc>
        <w:tc>
          <w:tcPr>
            <w:tcW w:w="256" w:type="pct"/>
          </w:tcPr>
          <w:p w14:paraId="5A0E4136" w14:textId="77777777" w:rsidR="001A044A" w:rsidRPr="003F48A5" w:rsidRDefault="001A044A" w:rsidP="00035C9C">
            <w:pPr>
              <w:jc w:val="center"/>
            </w:pPr>
            <w:r>
              <w:t>C</w:t>
            </w:r>
          </w:p>
        </w:tc>
        <w:tc>
          <w:tcPr>
            <w:tcW w:w="253" w:type="pct"/>
          </w:tcPr>
          <w:p w14:paraId="6FE8950C" w14:textId="77777777" w:rsidR="001A044A" w:rsidRPr="003F48A5" w:rsidRDefault="001A044A" w:rsidP="00035C9C">
            <w:pPr>
              <w:jc w:val="center"/>
            </w:pPr>
            <w:r w:rsidRPr="003F48A5">
              <w:t>20</w:t>
            </w:r>
          </w:p>
        </w:tc>
      </w:tr>
    </w:tbl>
    <w:p w14:paraId="5F182E44" w14:textId="77777777" w:rsidR="001A044A" w:rsidRDefault="001A044A" w:rsidP="00856324"/>
    <w:p w14:paraId="3DB3BD78"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788B79"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21A9EF0D" w14:textId="77777777" w:rsidTr="00FA7076">
        <w:tc>
          <w:tcPr>
            <w:tcW w:w="425" w:type="dxa"/>
          </w:tcPr>
          <w:p w14:paraId="328B637F" w14:textId="77777777" w:rsidR="001A044A" w:rsidRPr="00930ED1" w:rsidRDefault="001A044A" w:rsidP="00FA7076">
            <w:pPr>
              <w:jc w:val="center"/>
              <w:rPr>
                <w:sz w:val="22"/>
                <w:szCs w:val="22"/>
              </w:rPr>
            </w:pPr>
          </w:p>
        </w:tc>
        <w:tc>
          <w:tcPr>
            <w:tcW w:w="10065" w:type="dxa"/>
          </w:tcPr>
          <w:p w14:paraId="2874BE01" w14:textId="77777777" w:rsidR="001A044A" w:rsidRPr="00930ED1" w:rsidRDefault="001A044A" w:rsidP="00FA7076">
            <w:pPr>
              <w:jc w:val="center"/>
              <w:rPr>
                <w:b/>
                <w:sz w:val="22"/>
                <w:szCs w:val="22"/>
              </w:rPr>
            </w:pPr>
            <w:r w:rsidRPr="00930ED1">
              <w:rPr>
                <w:b/>
                <w:sz w:val="22"/>
                <w:szCs w:val="22"/>
              </w:rPr>
              <w:t>COURSE OUTCOMES</w:t>
            </w:r>
          </w:p>
        </w:tc>
      </w:tr>
      <w:tr w:rsidR="001A044A" w14:paraId="65172BF6" w14:textId="77777777" w:rsidTr="00FA7076">
        <w:tc>
          <w:tcPr>
            <w:tcW w:w="425" w:type="dxa"/>
          </w:tcPr>
          <w:p w14:paraId="0F449287" w14:textId="77777777" w:rsidR="001A044A" w:rsidRPr="00930ED1" w:rsidRDefault="001A044A" w:rsidP="00FA7076">
            <w:pPr>
              <w:jc w:val="center"/>
              <w:rPr>
                <w:sz w:val="22"/>
                <w:szCs w:val="22"/>
              </w:rPr>
            </w:pPr>
            <w:r w:rsidRPr="00930ED1">
              <w:rPr>
                <w:sz w:val="22"/>
                <w:szCs w:val="22"/>
              </w:rPr>
              <w:t>CO1</w:t>
            </w:r>
          </w:p>
        </w:tc>
        <w:tc>
          <w:tcPr>
            <w:tcW w:w="10065" w:type="dxa"/>
          </w:tcPr>
          <w:p w14:paraId="54B5FF7C" w14:textId="77777777" w:rsidR="001A044A" w:rsidRPr="00930ED1" w:rsidRDefault="001A044A" w:rsidP="00035C9C">
            <w:pPr>
              <w:jc w:val="both"/>
              <w:rPr>
                <w:sz w:val="22"/>
                <w:szCs w:val="22"/>
              </w:rPr>
            </w:pPr>
            <w:r>
              <w:t>Remember the meaning of strategic Management and its evolution</w:t>
            </w:r>
          </w:p>
        </w:tc>
      </w:tr>
      <w:tr w:rsidR="001A044A" w14:paraId="336FF399" w14:textId="77777777" w:rsidTr="00FA7076">
        <w:tc>
          <w:tcPr>
            <w:tcW w:w="425" w:type="dxa"/>
          </w:tcPr>
          <w:p w14:paraId="44FE5622" w14:textId="77777777" w:rsidR="001A044A" w:rsidRPr="00930ED1" w:rsidRDefault="001A044A" w:rsidP="00FA7076">
            <w:pPr>
              <w:jc w:val="center"/>
              <w:rPr>
                <w:sz w:val="22"/>
                <w:szCs w:val="22"/>
              </w:rPr>
            </w:pPr>
            <w:r w:rsidRPr="00930ED1">
              <w:rPr>
                <w:sz w:val="22"/>
                <w:szCs w:val="22"/>
              </w:rPr>
              <w:t>CO2</w:t>
            </w:r>
          </w:p>
        </w:tc>
        <w:tc>
          <w:tcPr>
            <w:tcW w:w="10065" w:type="dxa"/>
          </w:tcPr>
          <w:p w14:paraId="6C3B210D" w14:textId="77777777" w:rsidR="001A044A" w:rsidRPr="00930ED1" w:rsidRDefault="001A044A" w:rsidP="00035C9C">
            <w:pPr>
              <w:jc w:val="both"/>
              <w:rPr>
                <w:sz w:val="22"/>
                <w:szCs w:val="22"/>
              </w:rPr>
            </w:pPr>
            <w:r>
              <w:t>Understand the approaches and theories related to Personnel Management, HRM and SHRM.</w:t>
            </w:r>
          </w:p>
        </w:tc>
      </w:tr>
      <w:tr w:rsidR="001A044A" w14:paraId="48C06D2A" w14:textId="77777777" w:rsidTr="00FA7076">
        <w:tc>
          <w:tcPr>
            <w:tcW w:w="425" w:type="dxa"/>
          </w:tcPr>
          <w:p w14:paraId="68E1026E" w14:textId="77777777" w:rsidR="001A044A" w:rsidRPr="00930ED1" w:rsidRDefault="001A044A" w:rsidP="00FA7076">
            <w:pPr>
              <w:jc w:val="center"/>
              <w:rPr>
                <w:sz w:val="22"/>
                <w:szCs w:val="22"/>
              </w:rPr>
            </w:pPr>
            <w:r w:rsidRPr="00930ED1">
              <w:rPr>
                <w:sz w:val="22"/>
                <w:szCs w:val="22"/>
              </w:rPr>
              <w:t>CO3</w:t>
            </w:r>
          </w:p>
        </w:tc>
        <w:tc>
          <w:tcPr>
            <w:tcW w:w="10065" w:type="dxa"/>
          </w:tcPr>
          <w:p w14:paraId="1B272B9A" w14:textId="77777777" w:rsidR="001A044A" w:rsidRPr="00930ED1" w:rsidRDefault="001A044A" w:rsidP="00035C9C">
            <w:pPr>
              <w:jc w:val="both"/>
              <w:rPr>
                <w:sz w:val="22"/>
                <w:szCs w:val="22"/>
              </w:rPr>
            </w:pPr>
            <w:r>
              <w:t>Identify the emerging dimensions that help in to integrate HR Strategy with Corporate Strategy.</w:t>
            </w:r>
          </w:p>
        </w:tc>
      </w:tr>
      <w:tr w:rsidR="001A044A" w14:paraId="35CBCDF6" w14:textId="77777777" w:rsidTr="00FA7076">
        <w:tc>
          <w:tcPr>
            <w:tcW w:w="425" w:type="dxa"/>
          </w:tcPr>
          <w:p w14:paraId="1928C345" w14:textId="77777777" w:rsidR="001A044A" w:rsidRPr="00930ED1" w:rsidRDefault="001A044A" w:rsidP="00FA7076">
            <w:pPr>
              <w:jc w:val="center"/>
              <w:rPr>
                <w:sz w:val="22"/>
                <w:szCs w:val="22"/>
              </w:rPr>
            </w:pPr>
            <w:r w:rsidRPr="00930ED1">
              <w:rPr>
                <w:sz w:val="22"/>
                <w:szCs w:val="22"/>
              </w:rPr>
              <w:t>CO4</w:t>
            </w:r>
          </w:p>
        </w:tc>
        <w:tc>
          <w:tcPr>
            <w:tcW w:w="10065" w:type="dxa"/>
          </w:tcPr>
          <w:p w14:paraId="4BD7EDD4" w14:textId="77777777" w:rsidR="001A044A" w:rsidRPr="00AA4712" w:rsidRDefault="001A044A" w:rsidP="00002AF2">
            <w:r>
              <w:t>Analyze the Managers Perception of SHRM and the Corporate World.</w:t>
            </w:r>
          </w:p>
        </w:tc>
      </w:tr>
      <w:tr w:rsidR="001A044A" w14:paraId="253C56B2" w14:textId="77777777" w:rsidTr="00FA7076">
        <w:tc>
          <w:tcPr>
            <w:tcW w:w="425" w:type="dxa"/>
          </w:tcPr>
          <w:p w14:paraId="66A91814" w14:textId="77777777" w:rsidR="001A044A" w:rsidRPr="00930ED1" w:rsidRDefault="001A044A" w:rsidP="00FA7076">
            <w:pPr>
              <w:jc w:val="center"/>
              <w:rPr>
                <w:sz w:val="22"/>
                <w:szCs w:val="22"/>
              </w:rPr>
            </w:pPr>
            <w:r w:rsidRPr="00930ED1">
              <w:rPr>
                <w:sz w:val="22"/>
                <w:szCs w:val="22"/>
              </w:rPr>
              <w:t>CO5</w:t>
            </w:r>
          </w:p>
        </w:tc>
        <w:tc>
          <w:tcPr>
            <w:tcW w:w="10065" w:type="dxa"/>
          </w:tcPr>
          <w:p w14:paraId="000D9C93" w14:textId="77777777" w:rsidR="001A044A" w:rsidRPr="00AA4712" w:rsidRDefault="001A044A" w:rsidP="00002AF2">
            <w:r>
              <w:t>Evaluate the challenges faced in implementation of Strategic Process.</w:t>
            </w:r>
          </w:p>
        </w:tc>
      </w:tr>
      <w:tr w:rsidR="001A044A" w14:paraId="51D582A9" w14:textId="77777777" w:rsidTr="00FA7076">
        <w:tc>
          <w:tcPr>
            <w:tcW w:w="425" w:type="dxa"/>
          </w:tcPr>
          <w:p w14:paraId="16D6B359" w14:textId="77777777" w:rsidR="001A044A" w:rsidRPr="00930ED1" w:rsidRDefault="001A044A" w:rsidP="00FA7076">
            <w:pPr>
              <w:jc w:val="center"/>
              <w:rPr>
                <w:sz w:val="22"/>
                <w:szCs w:val="22"/>
              </w:rPr>
            </w:pPr>
            <w:r w:rsidRPr="00930ED1">
              <w:rPr>
                <w:sz w:val="22"/>
                <w:szCs w:val="22"/>
              </w:rPr>
              <w:t>CO6</w:t>
            </w:r>
          </w:p>
        </w:tc>
        <w:tc>
          <w:tcPr>
            <w:tcW w:w="10065" w:type="dxa"/>
          </w:tcPr>
          <w:p w14:paraId="45AB25CA" w14:textId="77777777" w:rsidR="001A044A" w:rsidRPr="00930ED1" w:rsidRDefault="001A044A" w:rsidP="00035C9C">
            <w:pPr>
              <w:jc w:val="both"/>
              <w:rPr>
                <w:sz w:val="22"/>
                <w:szCs w:val="22"/>
              </w:rPr>
            </w:pPr>
            <w:r>
              <w:t>Create a model of SHRM based on practices in Global Organizations Operating in India with the help of case studies.</w:t>
            </w:r>
          </w:p>
        </w:tc>
      </w:tr>
    </w:tbl>
    <w:p w14:paraId="070263CA" w14:textId="77777777" w:rsidR="001A044A" w:rsidRDefault="001A044A" w:rsidP="00D75201"/>
    <w:p w14:paraId="01BB006C" w14:textId="77777777" w:rsidR="001A044A" w:rsidRDefault="001A044A" w:rsidP="00D75201"/>
    <w:p w14:paraId="7E0BE002" w14:textId="77777777" w:rsidR="001A044A" w:rsidRDefault="001A044A" w:rsidP="00D75201"/>
    <w:p w14:paraId="289DB673" w14:textId="77777777" w:rsidR="001A044A" w:rsidRDefault="001A044A" w:rsidP="00D75201"/>
    <w:p w14:paraId="456D1EC9" w14:textId="77777777" w:rsidR="001A044A" w:rsidRDefault="001A044A" w:rsidP="00D75201"/>
    <w:p w14:paraId="0642EA07" w14:textId="77777777" w:rsidR="001A044A" w:rsidRDefault="001A044A" w:rsidP="00D75201"/>
    <w:p w14:paraId="5018BC53" w14:textId="77777777" w:rsidR="001A044A" w:rsidRDefault="001A044A" w:rsidP="00D75201"/>
    <w:p w14:paraId="5FFD9551" w14:textId="77777777" w:rsidR="001A044A" w:rsidRDefault="001A044A" w:rsidP="00D75201"/>
    <w:p w14:paraId="1E56241D" w14:textId="77777777" w:rsidR="001A044A" w:rsidRDefault="001A044A" w:rsidP="00D75201"/>
    <w:p w14:paraId="69B41E49" w14:textId="231527A3" w:rsidR="001A044A" w:rsidRDefault="001A044A">
      <w:pPr>
        <w:spacing w:after="200" w:line="276" w:lineRule="auto"/>
      </w:pPr>
      <w:r>
        <w:br w:type="page"/>
      </w:r>
    </w:p>
    <w:p w14:paraId="7D9E54E7" w14:textId="77777777" w:rsidR="001A044A" w:rsidRDefault="001A044A" w:rsidP="00D75201"/>
    <w:p w14:paraId="587877F6" w14:textId="77777777" w:rsidR="001A044A" w:rsidRDefault="001A044A" w:rsidP="00002AF2">
      <w:pPr>
        <w:spacing w:after="240"/>
        <w:jc w:val="center"/>
        <w:rPr>
          <w:b/>
          <w:bCs/>
        </w:rPr>
      </w:pPr>
      <w:r>
        <w:rPr>
          <w:noProof/>
          <w:lang w:val="en-IN" w:eastAsia="en-IN"/>
        </w:rPr>
        <w:drawing>
          <wp:anchor distT="0" distB="0" distL="114300" distR="114300" simplePos="0" relativeHeight="251662336" behindDoc="1" locked="0" layoutInCell="1" allowOverlap="1" wp14:anchorId="215C7E66" wp14:editId="7469E033">
            <wp:simplePos x="0" y="0"/>
            <wp:positionH relativeFrom="margin">
              <wp:align>right</wp:align>
            </wp:positionH>
            <wp:positionV relativeFrom="paragraph">
              <wp:posOffset>0</wp:posOffset>
            </wp:positionV>
            <wp:extent cx="5495925" cy="838200"/>
            <wp:effectExtent l="0" t="0" r="9525" b="0"/>
            <wp:wrapTight wrapText="bothSides">
              <wp:wrapPolygon edited="0">
                <wp:start x="973" y="0"/>
                <wp:lineTo x="674" y="1964"/>
                <wp:lineTo x="75" y="7364"/>
                <wp:lineTo x="0" y="9327"/>
                <wp:lineTo x="0" y="11291"/>
                <wp:lineTo x="150" y="15709"/>
                <wp:lineTo x="674" y="21109"/>
                <wp:lineTo x="749" y="21109"/>
                <wp:lineTo x="17070" y="21109"/>
                <wp:lineTo x="18119" y="21109"/>
                <wp:lineTo x="18268" y="20127"/>
                <wp:lineTo x="17894" y="15709"/>
                <wp:lineTo x="21563" y="12764"/>
                <wp:lineTo x="21563" y="8345"/>
                <wp:lineTo x="3219" y="7855"/>
                <wp:lineTo x="21563" y="5891"/>
                <wp:lineTo x="21563" y="982"/>
                <wp:lineTo x="4118" y="0"/>
                <wp:lineTo x="973" y="0"/>
              </wp:wrapPolygon>
            </wp:wrapTight>
            <wp:docPr id="3190781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95925" cy="838200"/>
                    </a:xfrm>
                    <a:prstGeom prst="rect">
                      <a:avLst/>
                    </a:prstGeom>
                  </pic:spPr>
                </pic:pic>
              </a:graphicData>
            </a:graphic>
            <wp14:sizeRelH relativeFrom="margin">
              <wp14:pctWidth>0</wp14:pctWidth>
            </wp14:sizeRelH>
            <wp14:sizeRelV relativeFrom="margin">
              <wp14:pctHeight>0</wp14:pctHeight>
            </wp14:sizeRelV>
          </wp:anchor>
        </w:drawing>
      </w:r>
      <w:r w:rsidRPr="00D21B4B">
        <w:rPr>
          <w:b/>
          <w:bCs/>
        </w:rPr>
        <w:t xml:space="preserve"> </w:t>
      </w:r>
    </w:p>
    <w:p w14:paraId="209EEB51" w14:textId="77777777" w:rsidR="001A044A" w:rsidRDefault="001A044A" w:rsidP="00002AF2">
      <w:pPr>
        <w:spacing w:after="240"/>
        <w:jc w:val="center"/>
      </w:pPr>
      <w:r>
        <w:rPr>
          <w:b/>
          <w:bCs/>
        </w:rPr>
        <w:t xml:space="preserve">END </w:t>
      </w:r>
      <w:r w:rsidRPr="00D21B4B">
        <w:rPr>
          <w:b/>
          <w:bCs/>
        </w:rPr>
        <w:t xml:space="preserve">SEMESTER EXAMINATION – MAY </w:t>
      </w:r>
      <w:r>
        <w:rPr>
          <w:b/>
          <w:bCs/>
        </w:rPr>
        <w:t xml:space="preserve">/ JUNE </w:t>
      </w:r>
      <w:r w:rsidRPr="00D21B4B">
        <w:rPr>
          <w:b/>
          <w:bCs/>
        </w:rPr>
        <w:t>202</w:t>
      </w:r>
      <w:r>
        <w:rPr>
          <w:b/>
          <w:bCs/>
        </w:rPr>
        <w:t>5</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0C072A" w14:paraId="5AA710AD" w14:textId="77777777" w:rsidTr="00002AF2">
        <w:trPr>
          <w:trHeight w:val="397"/>
          <w:jc w:val="center"/>
        </w:trPr>
        <w:tc>
          <w:tcPr>
            <w:tcW w:w="1555" w:type="dxa"/>
            <w:vAlign w:val="center"/>
          </w:tcPr>
          <w:p w14:paraId="0BB638D4" w14:textId="77777777" w:rsidR="001A044A" w:rsidRPr="000C072A" w:rsidRDefault="001A044A" w:rsidP="00002AF2">
            <w:pPr>
              <w:pStyle w:val="Title"/>
              <w:jc w:val="left"/>
              <w:rPr>
                <w:b/>
                <w:sz w:val="22"/>
                <w:szCs w:val="22"/>
              </w:rPr>
            </w:pPr>
            <w:r w:rsidRPr="000C072A">
              <w:rPr>
                <w:b/>
                <w:sz w:val="22"/>
                <w:szCs w:val="22"/>
              </w:rPr>
              <w:t xml:space="preserve">Course Code      </w:t>
            </w:r>
          </w:p>
        </w:tc>
        <w:tc>
          <w:tcPr>
            <w:tcW w:w="6662" w:type="dxa"/>
            <w:vAlign w:val="center"/>
          </w:tcPr>
          <w:p w14:paraId="68AECB8B" w14:textId="77777777" w:rsidR="001A044A" w:rsidRPr="000C072A" w:rsidRDefault="001A044A" w:rsidP="00002AF2">
            <w:pPr>
              <w:pStyle w:val="Title"/>
              <w:jc w:val="left"/>
              <w:rPr>
                <w:b/>
                <w:sz w:val="22"/>
                <w:szCs w:val="22"/>
              </w:rPr>
            </w:pPr>
            <w:r w:rsidRPr="000C072A">
              <w:rPr>
                <w:b/>
                <w:sz w:val="22"/>
                <w:szCs w:val="22"/>
              </w:rPr>
              <w:t>21MS3087</w:t>
            </w:r>
          </w:p>
        </w:tc>
        <w:tc>
          <w:tcPr>
            <w:tcW w:w="1417" w:type="dxa"/>
            <w:vAlign w:val="center"/>
          </w:tcPr>
          <w:p w14:paraId="14C38BFC" w14:textId="77777777" w:rsidR="001A044A" w:rsidRPr="000C072A" w:rsidRDefault="001A044A" w:rsidP="00002AF2">
            <w:pPr>
              <w:pStyle w:val="Title"/>
              <w:ind w:left="-468" w:firstLine="468"/>
              <w:jc w:val="left"/>
              <w:rPr>
                <w:sz w:val="22"/>
                <w:szCs w:val="22"/>
              </w:rPr>
            </w:pPr>
            <w:r w:rsidRPr="000C072A">
              <w:rPr>
                <w:b/>
                <w:bCs/>
                <w:sz w:val="22"/>
                <w:szCs w:val="22"/>
              </w:rPr>
              <w:t xml:space="preserve">Duration       </w:t>
            </w:r>
          </w:p>
        </w:tc>
        <w:tc>
          <w:tcPr>
            <w:tcW w:w="851" w:type="dxa"/>
            <w:vAlign w:val="center"/>
          </w:tcPr>
          <w:p w14:paraId="2CDDF905" w14:textId="77777777" w:rsidR="001A044A" w:rsidRPr="000C072A" w:rsidRDefault="001A044A" w:rsidP="00002AF2">
            <w:pPr>
              <w:pStyle w:val="Title"/>
              <w:jc w:val="left"/>
              <w:rPr>
                <w:b/>
                <w:sz w:val="22"/>
                <w:szCs w:val="22"/>
              </w:rPr>
            </w:pPr>
            <w:r w:rsidRPr="000C072A">
              <w:rPr>
                <w:b/>
                <w:sz w:val="22"/>
                <w:szCs w:val="22"/>
              </w:rPr>
              <w:t>3hrs</w:t>
            </w:r>
          </w:p>
        </w:tc>
      </w:tr>
      <w:tr w:rsidR="001A044A" w:rsidRPr="000C072A" w14:paraId="39C0F529" w14:textId="77777777" w:rsidTr="00002AF2">
        <w:trPr>
          <w:trHeight w:val="397"/>
          <w:jc w:val="center"/>
        </w:trPr>
        <w:tc>
          <w:tcPr>
            <w:tcW w:w="1555" w:type="dxa"/>
            <w:vAlign w:val="center"/>
          </w:tcPr>
          <w:p w14:paraId="5637B136" w14:textId="77777777" w:rsidR="001A044A" w:rsidRPr="000C072A" w:rsidRDefault="001A044A" w:rsidP="00002AF2">
            <w:pPr>
              <w:pStyle w:val="Title"/>
              <w:ind w:right="-160"/>
              <w:jc w:val="left"/>
              <w:rPr>
                <w:b/>
                <w:sz w:val="22"/>
                <w:szCs w:val="22"/>
              </w:rPr>
            </w:pPr>
            <w:r w:rsidRPr="000C072A">
              <w:rPr>
                <w:b/>
                <w:sz w:val="22"/>
                <w:szCs w:val="22"/>
              </w:rPr>
              <w:t xml:space="preserve">Course </w:t>
            </w:r>
            <w:r>
              <w:rPr>
                <w:b/>
                <w:sz w:val="22"/>
                <w:szCs w:val="22"/>
              </w:rPr>
              <w:t>Title</w:t>
            </w:r>
          </w:p>
        </w:tc>
        <w:tc>
          <w:tcPr>
            <w:tcW w:w="6662" w:type="dxa"/>
            <w:vAlign w:val="center"/>
          </w:tcPr>
          <w:p w14:paraId="319641D4" w14:textId="77777777" w:rsidR="001A044A" w:rsidRPr="000C072A" w:rsidRDefault="001A044A" w:rsidP="00002AF2">
            <w:pPr>
              <w:pStyle w:val="Title"/>
              <w:jc w:val="left"/>
              <w:rPr>
                <w:b/>
                <w:sz w:val="22"/>
                <w:szCs w:val="22"/>
              </w:rPr>
            </w:pPr>
            <w:r w:rsidRPr="000C072A">
              <w:rPr>
                <w:b/>
                <w:sz w:val="22"/>
                <w:szCs w:val="22"/>
              </w:rPr>
              <w:t>RESEARCH</w:t>
            </w:r>
            <w:r w:rsidRPr="000C072A">
              <w:rPr>
                <w:b/>
                <w:spacing w:val="-9"/>
                <w:sz w:val="22"/>
                <w:szCs w:val="22"/>
              </w:rPr>
              <w:t xml:space="preserve"> </w:t>
            </w:r>
            <w:r w:rsidRPr="000C072A">
              <w:rPr>
                <w:b/>
                <w:sz w:val="22"/>
                <w:szCs w:val="22"/>
              </w:rPr>
              <w:t>FOR</w:t>
            </w:r>
            <w:r w:rsidRPr="000C072A">
              <w:rPr>
                <w:b/>
                <w:spacing w:val="-9"/>
                <w:sz w:val="22"/>
                <w:szCs w:val="22"/>
              </w:rPr>
              <w:t xml:space="preserve"> </w:t>
            </w:r>
            <w:r w:rsidRPr="000C072A">
              <w:rPr>
                <w:b/>
                <w:sz w:val="22"/>
                <w:szCs w:val="22"/>
              </w:rPr>
              <w:t>MARKETING</w:t>
            </w:r>
            <w:r w:rsidRPr="000C072A">
              <w:rPr>
                <w:b/>
                <w:spacing w:val="-10"/>
                <w:sz w:val="22"/>
                <w:szCs w:val="22"/>
              </w:rPr>
              <w:t xml:space="preserve"> </w:t>
            </w:r>
            <w:r w:rsidRPr="000C072A">
              <w:rPr>
                <w:b/>
                <w:spacing w:val="-2"/>
                <w:sz w:val="22"/>
                <w:szCs w:val="22"/>
              </w:rPr>
              <w:t>DECISIONS</w:t>
            </w:r>
          </w:p>
        </w:tc>
        <w:tc>
          <w:tcPr>
            <w:tcW w:w="1417" w:type="dxa"/>
            <w:vAlign w:val="center"/>
          </w:tcPr>
          <w:p w14:paraId="6C683A5B" w14:textId="77777777" w:rsidR="001A044A" w:rsidRPr="000C072A" w:rsidRDefault="001A044A" w:rsidP="00002AF2">
            <w:pPr>
              <w:pStyle w:val="Title"/>
              <w:jc w:val="left"/>
              <w:rPr>
                <w:b/>
                <w:bCs/>
                <w:sz w:val="22"/>
                <w:szCs w:val="22"/>
              </w:rPr>
            </w:pPr>
            <w:r w:rsidRPr="000C072A">
              <w:rPr>
                <w:b/>
                <w:bCs/>
                <w:sz w:val="22"/>
                <w:szCs w:val="22"/>
              </w:rPr>
              <w:t xml:space="preserve">Max. Marks </w:t>
            </w:r>
          </w:p>
        </w:tc>
        <w:tc>
          <w:tcPr>
            <w:tcW w:w="851" w:type="dxa"/>
            <w:vAlign w:val="center"/>
          </w:tcPr>
          <w:p w14:paraId="759394D0" w14:textId="77777777" w:rsidR="001A044A" w:rsidRPr="000C072A" w:rsidRDefault="001A044A" w:rsidP="00002AF2">
            <w:pPr>
              <w:pStyle w:val="Title"/>
              <w:jc w:val="left"/>
              <w:rPr>
                <w:b/>
                <w:sz w:val="22"/>
                <w:szCs w:val="22"/>
              </w:rPr>
            </w:pPr>
            <w:r w:rsidRPr="000C072A">
              <w:rPr>
                <w:b/>
                <w:sz w:val="22"/>
                <w:szCs w:val="22"/>
              </w:rPr>
              <w:t>100</w:t>
            </w:r>
          </w:p>
        </w:tc>
      </w:tr>
    </w:tbl>
    <w:p w14:paraId="3A89FAA4" w14:textId="77777777" w:rsidR="001A044A" w:rsidRDefault="001A044A" w:rsidP="00002AF2">
      <w:pPr>
        <w:rPr>
          <w:b/>
          <w:bCs/>
        </w:rPr>
      </w:pPr>
    </w:p>
    <w:tbl>
      <w:tblPr>
        <w:tblStyle w:val="TableGrid"/>
        <w:tblW w:w="5809" w:type="pct"/>
        <w:tblInd w:w="-714" w:type="dxa"/>
        <w:tblLook w:val="04A0" w:firstRow="1" w:lastRow="0" w:firstColumn="1" w:lastColumn="0" w:noHBand="0" w:noVBand="1"/>
      </w:tblPr>
      <w:tblGrid>
        <w:gridCol w:w="541"/>
        <w:gridCol w:w="237"/>
        <w:gridCol w:w="7949"/>
        <w:gridCol w:w="670"/>
        <w:gridCol w:w="541"/>
        <w:gridCol w:w="538"/>
      </w:tblGrid>
      <w:tr w:rsidR="001A044A" w:rsidRPr="00BA50B9" w14:paraId="7E3ECE1A" w14:textId="77777777" w:rsidTr="00002AF2">
        <w:trPr>
          <w:trHeight w:val="189"/>
        </w:trPr>
        <w:tc>
          <w:tcPr>
            <w:tcW w:w="258" w:type="pct"/>
            <w:vAlign w:val="center"/>
          </w:tcPr>
          <w:p w14:paraId="5A6129C3" w14:textId="77777777" w:rsidR="001A044A" w:rsidRPr="006272BC" w:rsidRDefault="001A044A" w:rsidP="00002AF2">
            <w:pPr>
              <w:jc w:val="center"/>
              <w:rPr>
                <w:b/>
                <w:sz w:val="22"/>
                <w:szCs w:val="22"/>
              </w:rPr>
            </w:pPr>
            <w:r w:rsidRPr="006272BC">
              <w:rPr>
                <w:b/>
                <w:sz w:val="22"/>
                <w:szCs w:val="22"/>
              </w:rPr>
              <w:t>Q. No.</w:t>
            </w:r>
          </w:p>
        </w:tc>
        <w:tc>
          <w:tcPr>
            <w:tcW w:w="3907" w:type="pct"/>
            <w:gridSpan w:val="2"/>
            <w:vAlign w:val="center"/>
          </w:tcPr>
          <w:p w14:paraId="5C8C02EB" w14:textId="77777777" w:rsidR="001A044A" w:rsidRPr="006272BC" w:rsidRDefault="001A044A" w:rsidP="00002AF2">
            <w:pPr>
              <w:jc w:val="center"/>
              <w:rPr>
                <w:b/>
                <w:sz w:val="22"/>
                <w:szCs w:val="22"/>
              </w:rPr>
            </w:pPr>
            <w:r w:rsidRPr="006272BC">
              <w:rPr>
                <w:b/>
                <w:sz w:val="22"/>
                <w:szCs w:val="22"/>
              </w:rPr>
              <w:t>Questions</w:t>
            </w:r>
          </w:p>
        </w:tc>
        <w:tc>
          <w:tcPr>
            <w:tcW w:w="320" w:type="pct"/>
            <w:vAlign w:val="center"/>
          </w:tcPr>
          <w:p w14:paraId="0258CC7D" w14:textId="77777777" w:rsidR="001A044A" w:rsidRPr="006272BC" w:rsidRDefault="001A044A" w:rsidP="00002AF2">
            <w:pPr>
              <w:jc w:val="center"/>
              <w:rPr>
                <w:b/>
                <w:sz w:val="22"/>
                <w:szCs w:val="22"/>
              </w:rPr>
            </w:pPr>
            <w:r>
              <w:rPr>
                <w:b/>
                <w:sz w:val="22"/>
                <w:szCs w:val="22"/>
              </w:rPr>
              <w:t>CO</w:t>
            </w:r>
          </w:p>
        </w:tc>
        <w:tc>
          <w:tcPr>
            <w:tcW w:w="258" w:type="pct"/>
            <w:vAlign w:val="center"/>
          </w:tcPr>
          <w:p w14:paraId="23A98618" w14:textId="77777777" w:rsidR="001A044A" w:rsidRPr="006272BC" w:rsidRDefault="001A044A" w:rsidP="00002AF2">
            <w:pPr>
              <w:jc w:val="center"/>
              <w:rPr>
                <w:b/>
                <w:sz w:val="22"/>
                <w:szCs w:val="22"/>
              </w:rPr>
            </w:pPr>
            <w:r>
              <w:rPr>
                <w:b/>
                <w:sz w:val="22"/>
                <w:szCs w:val="22"/>
              </w:rPr>
              <w:t>BL</w:t>
            </w:r>
          </w:p>
        </w:tc>
        <w:tc>
          <w:tcPr>
            <w:tcW w:w="257" w:type="pct"/>
            <w:vAlign w:val="center"/>
          </w:tcPr>
          <w:p w14:paraId="398A006B" w14:textId="77777777" w:rsidR="001A044A" w:rsidRPr="006272BC" w:rsidRDefault="001A044A" w:rsidP="00002AF2">
            <w:pPr>
              <w:jc w:val="center"/>
              <w:rPr>
                <w:b/>
                <w:sz w:val="22"/>
                <w:szCs w:val="22"/>
              </w:rPr>
            </w:pPr>
            <w:r>
              <w:rPr>
                <w:b/>
                <w:sz w:val="22"/>
                <w:szCs w:val="22"/>
              </w:rPr>
              <w:t>M</w:t>
            </w:r>
          </w:p>
        </w:tc>
      </w:tr>
      <w:tr w:rsidR="001A044A" w:rsidRPr="00BA50B9" w14:paraId="47909144" w14:textId="77777777" w:rsidTr="00002AF2">
        <w:trPr>
          <w:trHeight w:val="504"/>
        </w:trPr>
        <w:tc>
          <w:tcPr>
            <w:tcW w:w="5000" w:type="pct"/>
            <w:gridSpan w:val="6"/>
          </w:tcPr>
          <w:p w14:paraId="4A75B55A" w14:textId="77777777" w:rsidR="001A044A" w:rsidRPr="00BD17F5" w:rsidRDefault="001A044A" w:rsidP="00002AF2">
            <w:pPr>
              <w:jc w:val="center"/>
              <w:rPr>
                <w:b/>
                <w:sz w:val="22"/>
                <w:szCs w:val="22"/>
                <w:u w:val="single"/>
              </w:rPr>
            </w:pPr>
            <w:r w:rsidRPr="00BD17F5">
              <w:rPr>
                <w:b/>
                <w:sz w:val="22"/>
                <w:szCs w:val="22"/>
                <w:u w:val="single"/>
              </w:rPr>
              <w:t>PART – A (4 X 20 = 80 MARKS)</w:t>
            </w:r>
          </w:p>
          <w:p w14:paraId="20BB2BEB" w14:textId="77777777" w:rsidR="001A044A" w:rsidRPr="00BA50B9" w:rsidRDefault="001A044A" w:rsidP="00002AF2">
            <w:pPr>
              <w:jc w:val="center"/>
              <w:rPr>
                <w:b/>
              </w:rPr>
            </w:pPr>
            <w:r w:rsidRPr="00BD17F5">
              <w:rPr>
                <w:b/>
                <w:sz w:val="22"/>
                <w:szCs w:val="22"/>
              </w:rPr>
              <w:t>(Answer all the Questions)</w:t>
            </w:r>
          </w:p>
        </w:tc>
      </w:tr>
      <w:tr w:rsidR="001A044A" w:rsidRPr="00BA50B9" w14:paraId="0B31A2CD" w14:textId="77777777" w:rsidTr="00002AF2">
        <w:trPr>
          <w:trHeight w:val="258"/>
        </w:trPr>
        <w:tc>
          <w:tcPr>
            <w:tcW w:w="258" w:type="pct"/>
            <w:vAlign w:val="center"/>
          </w:tcPr>
          <w:p w14:paraId="1021AEB4" w14:textId="77777777" w:rsidR="001A044A" w:rsidRPr="00CA4F97" w:rsidRDefault="001A044A" w:rsidP="00002AF2">
            <w:pPr>
              <w:jc w:val="center"/>
              <w:rPr>
                <w:sz w:val="22"/>
                <w:szCs w:val="22"/>
              </w:rPr>
            </w:pPr>
            <w:r w:rsidRPr="00CA4F97">
              <w:rPr>
                <w:sz w:val="22"/>
                <w:szCs w:val="22"/>
              </w:rPr>
              <w:t>1.</w:t>
            </w:r>
          </w:p>
        </w:tc>
        <w:tc>
          <w:tcPr>
            <w:tcW w:w="113" w:type="pct"/>
            <w:vAlign w:val="center"/>
          </w:tcPr>
          <w:p w14:paraId="7737F06D" w14:textId="77777777" w:rsidR="001A044A" w:rsidRPr="00CA4F97" w:rsidRDefault="001A044A" w:rsidP="00002AF2">
            <w:pPr>
              <w:jc w:val="center"/>
              <w:rPr>
                <w:sz w:val="22"/>
                <w:szCs w:val="22"/>
              </w:rPr>
            </w:pPr>
          </w:p>
        </w:tc>
        <w:tc>
          <w:tcPr>
            <w:tcW w:w="3794" w:type="pct"/>
          </w:tcPr>
          <w:p w14:paraId="380F78EA" w14:textId="77777777" w:rsidR="001A044A" w:rsidRPr="00331DC0" w:rsidRDefault="001A044A" w:rsidP="00002AF2">
            <w:pPr>
              <w:jc w:val="both"/>
              <w:rPr>
                <w:color w:val="000000"/>
              </w:rPr>
            </w:pPr>
            <w:r w:rsidRPr="009610F9">
              <w:t>Apply the marketing research process to develop a research framework for launching a sustainable fashion brand in urban India.</w:t>
            </w:r>
          </w:p>
        </w:tc>
        <w:tc>
          <w:tcPr>
            <w:tcW w:w="320" w:type="pct"/>
          </w:tcPr>
          <w:p w14:paraId="449E7177" w14:textId="77777777" w:rsidR="001A044A" w:rsidRPr="00CA4F97" w:rsidRDefault="001A044A" w:rsidP="00002AF2">
            <w:pPr>
              <w:jc w:val="center"/>
              <w:rPr>
                <w:sz w:val="22"/>
                <w:szCs w:val="22"/>
              </w:rPr>
            </w:pPr>
            <w:r w:rsidRPr="009610F9">
              <w:t>CO1</w:t>
            </w:r>
          </w:p>
        </w:tc>
        <w:tc>
          <w:tcPr>
            <w:tcW w:w="258" w:type="pct"/>
          </w:tcPr>
          <w:p w14:paraId="0D73AE83" w14:textId="77777777" w:rsidR="001A044A" w:rsidRPr="00CA4F97" w:rsidRDefault="001A044A" w:rsidP="00002AF2">
            <w:pPr>
              <w:jc w:val="center"/>
              <w:rPr>
                <w:sz w:val="22"/>
                <w:szCs w:val="22"/>
              </w:rPr>
            </w:pPr>
            <w:r w:rsidRPr="009610F9">
              <w:t>A</w:t>
            </w:r>
          </w:p>
        </w:tc>
        <w:tc>
          <w:tcPr>
            <w:tcW w:w="257" w:type="pct"/>
          </w:tcPr>
          <w:p w14:paraId="29FA879F" w14:textId="77777777" w:rsidR="001A044A" w:rsidRPr="00CA4F97" w:rsidRDefault="001A044A" w:rsidP="00002AF2">
            <w:pPr>
              <w:jc w:val="center"/>
              <w:rPr>
                <w:sz w:val="22"/>
                <w:szCs w:val="22"/>
              </w:rPr>
            </w:pPr>
            <w:r w:rsidRPr="009610F9">
              <w:t>20</w:t>
            </w:r>
          </w:p>
        </w:tc>
      </w:tr>
      <w:tr w:rsidR="001A044A" w:rsidRPr="00BA50B9" w14:paraId="412A476A" w14:textId="77777777" w:rsidTr="00002AF2">
        <w:trPr>
          <w:trHeight w:val="258"/>
        </w:trPr>
        <w:tc>
          <w:tcPr>
            <w:tcW w:w="258" w:type="pct"/>
            <w:vAlign w:val="center"/>
          </w:tcPr>
          <w:p w14:paraId="0A3F4341" w14:textId="77777777" w:rsidR="001A044A" w:rsidRPr="00CA4F97" w:rsidRDefault="001A044A" w:rsidP="00002AF2">
            <w:pPr>
              <w:jc w:val="center"/>
              <w:rPr>
                <w:sz w:val="22"/>
                <w:szCs w:val="22"/>
              </w:rPr>
            </w:pPr>
          </w:p>
        </w:tc>
        <w:tc>
          <w:tcPr>
            <w:tcW w:w="113" w:type="pct"/>
            <w:vAlign w:val="center"/>
          </w:tcPr>
          <w:p w14:paraId="3803D19B" w14:textId="77777777" w:rsidR="001A044A" w:rsidRPr="00CA4F97" w:rsidRDefault="001A044A" w:rsidP="00002AF2">
            <w:pPr>
              <w:jc w:val="center"/>
              <w:rPr>
                <w:sz w:val="22"/>
                <w:szCs w:val="22"/>
              </w:rPr>
            </w:pPr>
          </w:p>
        </w:tc>
        <w:tc>
          <w:tcPr>
            <w:tcW w:w="3794" w:type="pct"/>
          </w:tcPr>
          <w:p w14:paraId="058CFB9B" w14:textId="77777777" w:rsidR="001A044A" w:rsidRPr="009610F9" w:rsidRDefault="001A044A" w:rsidP="00002AF2">
            <w:pPr>
              <w:jc w:val="center"/>
            </w:pPr>
            <w:r w:rsidRPr="00331DC0">
              <w:rPr>
                <w:b/>
                <w:bCs/>
              </w:rPr>
              <w:t>(OR)</w:t>
            </w:r>
          </w:p>
        </w:tc>
        <w:tc>
          <w:tcPr>
            <w:tcW w:w="320" w:type="pct"/>
          </w:tcPr>
          <w:p w14:paraId="0C9D2A0D" w14:textId="77777777" w:rsidR="001A044A" w:rsidRPr="009610F9" w:rsidRDefault="001A044A" w:rsidP="00002AF2">
            <w:pPr>
              <w:jc w:val="center"/>
            </w:pPr>
          </w:p>
        </w:tc>
        <w:tc>
          <w:tcPr>
            <w:tcW w:w="258" w:type="pct"/>
          </w:tcPr>
          <w:p w14:paraId="0462E5CE" w14:textId="77777777" w:rsidR="001A044A" w:rsidRPr="009610F9" w:rsidRDefault="001A044A" w:rsidP="00002AF2">
            <w:pPr>
              <w:jc w:val="center"/>
            </w:pPr>
          </w:p>
        </w:tc>
        <w:tc>
          <w:tcPr>
            <w:tcW w:w="257" w:type="pct"/>
          </w:tcPr>
          <w:p w14:paraId="6116C256" w14:textId="77777777" w:rsidR="001A044A" w:rsidRPr="009610F9" w:rsidRDefault="001A044A" w:rsidP="00002AF2">
            <w:pPr>
              <w:jc w:val="center"/>
            </w:pPr>
          </w:p>
        </w:tc>
      </w:tr>
      <w:tr w:rsidR="001A044A" w:rsidRPr="00BA50B9" w14:paraId="0C3F6E5E" w14:textId="77777777" w:rsidTr="00002AF2">
        <w:trPr>
          <w:trHeight w:val="258"/>
        </w:trPr>
        <w:tc>
          <w:tcPr>
            <w:tcW w:w="258" w:type="pct"/>
            <w:vAlign w:val="center"/>
          </w:tcPr>
          <w:p w14:paraId="0E02961C" w14:textId="77777777" w:rsidR="001A044A" w:rsidRPr="00CA4F97" w:rsidRDefault="001A044A" w:rsidP="00002AF2">
            <w:pPr>
              <w:jc w:val="center"/>
              <w:rPr>
                <w:sz w:val="22"/>
                <w:szCs w:val="22"/>
              </w:rPr>
            </w:pPr>
            <w:r>
              <w:rPr>
                <w:sz w:val="22"/>
                <w:szCs w:val="22"/>
              </w:rPr>
              <w:t>2.</w:t>
            </w:r>
          </w:p>
        </w:tc>
        <w:tc>
          <w:tcPr>
            <w:tcW w:w="113" w:type="pct"/>
            <w:vAlign w:val="center"/>
          </w:tcPr>
          <w:p w14:paraId="14457988" w14:textId="77777777" w:rsidR="001A044A" w:rsidRPr="00CA4F97" w:rsidRDefault="001A044A" w:rsidP="00002AF2">
            <w:pPr>
              <w:jc w:val="center"/>
              <w:rPr>
                <w:sz w:val="22"/>
                <w:szCs w:val="22"/>
              </w:rPr>
            </w:pPr>
          </w:p>
        </w:tc>
        <w:tc>
          <w:tcPr>
            <w:tcW w:w="3794" w:type="pct"/>
          </w:tcPr>
          <w:p w14:paraId="48540337" w14:textId="77777777" w:rsidR="001A044A" w:rsidRPr="00331DC0" w:rsidRDefault="001A044A" w:rsidP="00002AF2">
            <w:pPr>
              <w:jc w:val="both"/>
              <w:rPr>
                <w:bCs/>
              </w:rPr>
            </w:pPr>
            <w:r w:rsidRPr="009610F9">
              <w:t>Analyse how regional and cultural factors influence the relevance and effectiveness of market research in India.</w:t>
            </w:r>
          </w:p>
        </w:tc>
        <w:tc>
          <w:tcPr>
            <w:tcW w:w="320" w:type="pct"/>
          </w:tcPr>
          <w:p w14:paraId="5A0C2048" w14:textId="77777777" w:rsidR="001A044A" w:rsidRPr="00CA4F97" w:rsidRDefault="001A044A" w:rsidP="00002AF2">
            <w:pPr>
              <w:jc w:val="center"/>
              <w:rPr>
                <w:sz w:val="22"/>
                <w:szCs w:val="22"/>
              </w:rPr>
            </w:pPr>
            <w:r w:rsidRPr="009610F9">
              <w:t>CO1</w:t>
            </w:r>
          </w:p>
        </w:tc>
        <w:tc>
          <w:tcPr>
            <w:tcW w:w="258" w:type="pct"/>
          </w:tcPr>
          <w:p w14:paraId="1E3F590D" w14:textId="77777777" w:rsidR="001A044A" w:rsidRPr="00CA4F97" w:rsidRDefault="001A044A" w:rsidP="00002AF2">
            <w:pPr>
              <w:jc w:val="center"/>
              <w:rPr>
                <w:sz w:val="22"/>
                <w:szCs w:val="22"/>
              </w:rPr>
            </w:pPr>
            <w:r w:rsidRPr="009610F9">
              <w:t>An</w:t>
            </w:r>
          </w:p>
        </w:tc>
        <w:tc>
          <w:tcPr>
            <w:tcW w:w="257" w:type="pct"/>
          </w:tcPr>
          <w:p w14:paraId="7F481AF7" w14:textId="77777777" w:rsidR="001A044A" w:rsidRPr="00CA4F97" w:rsidRDefault="001A044A" w:rsidP="00002AF2">
            <w:pPr>
              <w:jc w:val="center"/>
              <w:rPr>
                <w:sz w:val="22"/>
                <w:szCs w:val="22"/>
              </w:rPr>
            </w:pPr>
            <w:r w:rsidRPr="009610F9">
              <w:t>20</w:t>
            </w:r>
          </w:p>
        </w:tc>
      </w:tr>
      <w:tr w:rsidR="001A044A" w:rsidRPr="00BA50B9" w14:paraId="1891E11B" w14:textId="77777777" w:rsidTr="00002AF2">
        <w:trPr>
          <w:trHeight w:val="117"/>
        </w:trPr>
        <w:tc>
          <w:tcPr>
            <w:tcW w:w="258" w:type="pct"/>
            <w:vAlign w:val="center"/>
          </w:tcPr>
          <w:p w14:paraId="7879D0B4" w14:textId="77777777" w:rsidR="001A044A" w:rsidRPr="00CA4F97" w:rsidRDefault="001A044A" w:rsidP="00002AF2">
            <w:pPr>
              <w:jc w:val="center"/>
              <w:rPr>
                <w:sz w:val="22"/>
                <w:szCs w:val="22"/>
              </w:rPr>
            </w:pPr>
          </w:p>
        </w:tc>
        <w:tc>
          <w:tcPr>
            <w:tcW w:w="113" w:type="pct"/>
            <w:vAlign w:val="center"/>
          </w:tcPr>
          <w:p w14:paraId="7448914F" w14:textId="77777777" w:rsidR="001A044A" w:rsidRPr="00CA4F97" w:rsidRDefault="001A044A" w:rsidP="00002AF2">
            <w:pPr>
              <w:jc w:val="center"/>
              <w:rPr>
                <w:sz w:val="22"/>
                <w:szCs w:val="22"/>
              </w:rPr>
            </w:pPr>
          </w:p>
        </w:tc>
        <w:tc>
          <w:tcPr>
            <w:tcW w:w="3794" w:type="pct"/>
            <w:vAlign w:val="bottom"/>
          </w:tcPr>
          <w:p w14:paraId="1EFB70B9" w14:textId="77777777" w:rsidR="001A044A" w:rsidRPr="00331DC0" w:rsidRDefault="001A044A" w:rsidP="00002AF2">
            <w:pPr>
              <w:jc w:val="both"/>
              <w:rPr>
                <w:b/>
                <w:bCs/>
              </w:rPr>
            </w:pPr>
          </w:p>
        </w:tc>
        <w:tc>
          <w:tcPr>
            <w:tcW w:w="320" w:type="pct"/>
          </w:tcPr>
          <w:p w14:paraId="2F2027C6" w14:textId="77777777" w:rsidR="001A044A" w:rsidRPr="00CA4F97" w:rsidRDefault="001A044A" w:rsidP="00002AF2">
            <w:pPr>
              <w:jc w:val="center"/>
              <w:rPr>
                <w:sz w:val="22"/>
                <w:szCs w:val="22"/>
              </w:rPr>
            </w:pPr>
          </w:p>
        </w:tc>
        <w:tc>
          <w:tcPr>
            <w:tcW w:w="258" w:type="pct"/>
          </w:tcPr>
          <w:p w14:paraId="7FA2A41A" w14:textId="77777777" w:rsidR="001A044A" w:rsidRPr="00CA4F97" w:rsidRDefault="001A044A" w:rsidP="00002AF2">
            <w:pPr>
              <w:jc w:val="center"/>
              <w:rPr>
                <w:sz w:val="22"/>
                <w:szCs w:val="22"/>
              </w:rPr>
            </w:pPr>
          </w:p>
        </w:tc>
        <w:tc>
          <w:tcPr>
            <w:tcW w:w="257" w:type="pct"/>
          </w:tcPr>
          <w:p w14:paraId="1D7E7D19" w14:textId="77777777" w:rsidR="001A044A" w:rsidRPr="00CA4F97" w:rsidRDefault="001A044A" w:rsidP="00002AF2">
            <w:pPr>
              <w:jc w:val="center"/>
              <w:rPr>
                <w:sz w:val="22"/>
                <w:szCs w:val="22"/>
              </w:rPr>
            </w:pPr>
          </w:p>
        </w:tc>
      </w:tr>
      <w:tr w:rsidR="001A044A" w:rsidRPr="00BA50B9" w14:paraId="41B04D72" w14:textId="77777777" w:rsidTr="00002AF2">
        <w:trPr>
          <w:trHeight w:val="258"/>
        </w:trPr>
        <w:tc>
          <w:tcPr>
            <w:tcW w:w="258" w:type="pct"/>
            <w:vAlign w:val="center"/>
          </w:tcPr>
          <w:p w14:paraId="2F75850D" w14:textId="77777777" w:rsidR="001A044A" w:rsidRPr="00CA4F97" w:rsidRDefault="001A044A" w:rsidP="00002AF2">
            <w:pPr>
              <w:jc w:val="center"/>
              <w:rPr>
                <w:sz w:val="22"/>
                <w:szCs w:val="22"/>
              </w:rPr>
            </w:pPr>
            <w:r>
              <w:rPr>
                <w:sz w:val="22"/>
                <w:szCs w:val="22"/>
              </w:rPr>
              <w:t>3</w:t>
            </w:r>
            <w:r w:rsidRPr="00CA4F97">
              <w:rPr>
                <w:sz w:val="22"/>
                <w:szCs w:val="22"/>
              </w:rPr>
              <w:t>.</w:t>
            </w:r>
          </w:p>
        </w:tc>
        <w:tc>
          <w:tcPr>
            <w:tcW w:w="113" w:type="pct"/>
            <w:vAlign w:val="center"/>
          </w:tcPr>
          <w:p w14:paraId="4A7E1F0F" w14:textId="77777777" w:rsidR="001A044A" w:rsidRPr="00CA4F97" w:rsidRDefault="001A044A" w:rsidP="00002AF2">
            <w:pPr>
              <w:jc w:val="center"/>
              <w:rPr>
                <w:sz w:val="22"/>
                <w:szCs w:val="22"/>
              </w:rPr>
            </w:pPr>
          </w:p>
        </w:tc>
        <w:tc>
          <w:tcPr>
            <w:tcW w:w="3794" w:type="pct"/>
          </w:tcPr>
          <w:p w14:paraId="637A6C65" w14:textId="77777777" w:rsidR="001A044A" w:rsidRPr="00331DC0" w:rsidRDefault="001A044A" w:rsidP="00002AF2">
            <w:pPr>
              <w:jc w:val="both"/>
            </w:pPr>
            <w:r w:rsidRPr="009610F9">
              <w:t>Evaluate the components of a market research brief and explain how a well-defined proposal can influence strategic decisions in a retail business.</w:t>
            </w:r>
          </w:p>
        </w:tc>
        <w:tc>
          <w:tcPr>
            <w:tcW w:w="320" w:type="pct"/>
          </w:tcPr>
          <w:p w14:paraId="6A9D58BF" w14:textId="77777777" w:rsidR="001A044A" w:rsidRPr="00CA4F97" w:rsidRDefault="001A044A" w:rsidP="00002AF2">
            <w:pPr>
              <w:jc w:val="center"/>
              <w:rPr>
                <w:sz w:val="22"/>
                <w:szCs w:val="22"/>
              </w:rPr>
            </w:pPr>
            <w:r w:rsidRPr="009610F9">
              <w:t>CO2</w:t>
            </w:r>
          </w:p>
        </w:tc>
        <w:tc>
          <w:tcPr>
            <w:tcW w:w="258" w:type="pct"/>
          </w:tcPr>
          <w:p w14:paraId="31629378" w14:textId="77777777" w:rsidR="001A044A" w:rsidRPr="00CA4F97" w:rsidRDefault="001A044A" w:rsidP="00002AF2">
            <w:pPr>
              <w:jc w:val="center"/>
              <w:rPr>
                <w:sz w:val="22"/>
                <w:szCs w:val="22"/>
              </w:rPr>
            </w:pPr>
            <w:r w:rsidRPr="009610F9">
              <w:t>E</w:t>
            </w:r>
          </w:p>
        </w:tc>
        <w:tc>
          <w:tcPr>
            <w:tcW w:w="257" w:type="pct"/>
          </w:tcPr>
          <w:p w14:paraId="2DC034A4" w14:textId="77777777" w:rsidR="001A044A" w:rsidRPr="00CA4F97" w:rsidRDefault="001A044A" w:rsidP="00002AF2">
            <w:pPr>
              <w:jc w:val="center"/>
              <w:rPr>
                <w:sz w:val="22"/>
                <w:szCs w:val="22"/>
              </w:rPr>
            </w:pPr>
            <w:r w:rsidRPr="009610F9">
              <w:t>20</w:t>
            </w:r>
          </w:p>
        </w:tc>
      </w:tr>
      <w:tr w:rsidR="001A044A" w:rsidRPr="00BA50B9" w14:paraId="74C81341" w14:textId="77777777" w:rsidTr="00002AF2">
        <w:trPr>
          <w:trHeight w:val="258"/>
        </w:trPr>
        <w:tc>
          <w:tcPr>
            <w:tcW w:w="258" w:type="pct"/>
            <w:vAlign w:val="center"/>
          </w:tcPr>
          <w:p w14:paraId="2397EE66" w14:textId="77777777" w:rsidR="001A044A" w:rsidRPr="00CA4F97" w:rsidRDefault="001A044A" w:rsidP="00002AF2">
            <w:pPr>
              <w:jc w:val="center"/>
              <w:rPr>
                <w:sz w:val="22"/>
                <w:szCs w:val="22"/>
              </w:rPr>
            </w:pPr>
          </w:p>
        </w:tc>
        <w:tc>
          <w:tcPr>
            <w:tcW w:w="113" w:type="pct"/>
            <w:vAlign w:val="center"/>
          </w:tcPr>
          <w:p w14:paraId="16A18CAF" w14:textId="77777777" w:rsidR="001A044A" w:rsidRPr="00CA4F97" w:rsidRDefault="001A044A" w:rsidP="00002AF2">
            <w:pPr>
              <w:jc w:val="center"/>
              <w:rPr>
                <w:sz w:val="22"/>
                <w:szCs w:val="22"/>
              </w:rPr>
            </w:pPr>
          </w:p>
        </w:tc>
        <w:tc>
          <w:tcPr>
            <w:tcW w:w="3794" w:type="pct"/>
          </w:tcPr>
          <w:p w14:paraId="4E9ECFF1" w14:textId="77777777" w:rsidR="001A044A" w:rsidRPr="009610F9" w:rsidRDefault="001A044A" w:rsidP="00002AF2">
            <w:pPr>
              <w:jc w:val="center"/>
            </w:pPr>
            <w:r w:rsidRPr="00331DC0">
              <w:rPr>
                <w:b/>
                <w:bCs/>
              </w:rPr>
              <w:t>(OR)</w:t>
            </w:r>
          </w:p>
        </w:tc>
        <w:tc>
          <w:tcPr>
            <w:tcW w:w="320" w:type="pct"/>
          </w:tcPr>
          <w:p w14:paraId="3D9C3D7F" w14:textId="77777777" w:rsidR="001A044A" w:rsidRPr="009610F9" w:rsidRDefault="001A044A" w:rsidP="00002AF2">
            <w:pPr>
              <w:jc w:val="center"/>
            </w:pPr>
          </w:p>
        </w:tc>
        <w:tc>
          <w:tcPr>
            <w:tcW w:w="258" w:type="pct"/>
          </w:tcPr>
          <w:p w14:paraId="2DF00F06" w14:textId="77777777" w:rsidR="001A044A" w:rsidRPr="009610F9" w:rsidRDefault="001A044A" w:rsidP="00002AF2">
            <w:pPr>
              <w:jc w:val="center"/>
            </w:pPr>
          </w:p>
        </w:tc>
        <w:tc>
          <w:tcPr>
            <w:tcW w:w="257" w:type="pct"/>
          </w:tcPr>
          <w:p w14:paraId="6D7D2382" w14:textId="77777777" w:rsidR="001A044A" w:rsidRPr="009610F9" w:rsidRDefault="001A044A" w:rsidP="00002AF2">
            <w:pPr>
              <w:jc w:val="center"/>
            </w:pPr>
          </w:p>
        </w:tc>
      </w:tr>
      <w:tr w:rsidR="001A044A" w:rsidRPr="00BA50B9" w14:paraId="54EE457A" w14:textId="77777777" w:rsidTr="00002AF2">
        <w:trPr>
          <w:trHeight w:val="258"/>
        </w:trPr>
        <w:tc>
          <w:tcPr>
            <w:tcW w:w="258" w:type="pct"/>
            <w:vAlign w:val="center"/>
          </w:tcPr>
          <w:p w14:paraId="3A97AD82" w14:textId="77777777" w:rsidR="001A044A" w:rsidRPr="00CA4F97" w:rsidRDefault="001A044A" w:rsidP="00002AF2">
            <w:pPr>
              <w:jc w:val="center"/>
              <w:rPr>
                <w:sz w:val="22"/>
                <w:szCs w:val="22"/>
              </w:rPr>
            </w:pPr>
            <w:r>
              <w:rPr>
                <w:sz w:val="22"/>
                <w:szCs w:val="22"/>
              </w:rPr>
              <w:t>4.</w:t>
            </w:r>
          </w:p>
        </w:tc>
        <w:tc>
          <w:tcPr>
            <w:tcW w:w="113" w:type="pct"/>
            <w:vAlign w:val="center"/>
          </w:tcPr>
          <w:p w14:paraId="67E828AB" w14:textId="77777777" w:rsidR="001A044A" w:rsidRPr="00CA4F97" w:rsidRDefault="001A044A" w:rsidP="00002AF2">
            <w:pPr>
              <w:jc w:val="center"/>
              <w:rPr>
                <w:sz w:val="22"/>
                <w:szCs w:val="22"/>
              </w:rPr>
            </w:pPr>
          </w:p>
        </w:tc>
        <w:tc>
          <w:tcPr>
            <w:tcW w:w="3794" w:type="pct"/>
          </w:tcPr>
          <w:p w14:paraId="506D1D29" w14:textId="77777777" w:rsidR="001A044A" w:rsidRPr="00331DC0" w:rsidRDefault="001A044A" w:rsidP="00002AF2">
            <w:pPr>
              <w:jc w:val="both"/>
            </w:pPr>
            <w:r>
              <w:t>Develop</w:t>
            </w:r>
            <w:r w:rsidRPr="009610F9">
              <w:t xml:space="preserve"> a market research proposal to study the feasibility of introducing eco-friendly packaging in FMCG.</w:t>
            </w:r>
          </w:p>
        </w:tc>
        <w:tc>
          <w:tcPr>
            <w:tcW w:w="320" w:type="pct"/>
          </w:tcPr>
          <w:p w14:paraId="05047D19" w14:textId="77777777" w:rsidR="001A044A" w:rsidRPr="00CA4F97" w:rsidRDefault="001A044A" w:rsidP="00002AF2">
            <w:pPr>
              <w:jc w:val="center"/>
              <w:rPr>
                <w:sz w:val="22"/>
                <w:szCs w:val="22"/>
              </w:rPr>
            </w:pPr>
            <w:r w:rsidRPr="009610F9">
              <w:t>CO2</w:t>
            </w:r>
          </w:p>
        </w:tc>
        <w:tc>
          <w:tcPr>
            <w:tcW w:w="258" w:type="pct"/>
          </w:tcPr>
          <w:p w14:paraId="183FDB56" w14:textId="77777777" w:rsidR="001A044A" w:rsidRPr="00CA4F97" w:rsidRDefault="001A044A" w:rsidP="00002AF2">
            <w:pPr>
              <w:jc w:val="center"/>
              <w:rPr>
                <w:sz w:val="22"/>
                <w:szCs w:val="22"/>
              </w:rPr>
            </w:pPr>
            <w:r>
              <w:t>An</w:t>
            </w:r>
          </w:p>
        </w:tc>
        <w:tc>
          <w:tcPr>
            <w:tcW w:w="257" w:type="pct"/>
          </w:tcPr>
          <w:p w14:paraId="64CE2F02" w14:textId="77777777" w:rsidR="001A044A" w:rsidRPr="00CA4F97" w:rsidRDefault="001A044A" w:rsidP="00002AF2">
            <w:pPr>
              <w:jc w:val="center"/>
              <w:rPr>
                <w:sz w:val="22"/>
                <w:szCs w:val="22"/>
              </w:rPr>
            </w:pPr>
            <w:r w:rsidRPr="009610F9">
              <w:t>20</w:t>
            </w:r>
          </w:p>
        </w:tc>
      </w:tr>
      <w:tr w:rsidR="001A044A" w:rsidRPr="00BA50B9" w14:paraId="757B1789" w14:textId="77777777" w:rsidTr="00002AF2">
        <w:trPr>
          <w:trHeight w:val="114"/>
        </w:trPr>
        <w:tc>
          <w:tcPr>
            <w:tcW w:w="258" w:type="pct"/>
            <w:vAlign w:val="center"/>
          </w:tcPr>
          <w:p w14:paraId="53EC4CC9" w14:textId="77777777" w:rsidR="001A044A" w:rsidRPr="00CA4F97" w:rsidRDefault="001A044A" w:rsidP="00002AF2">
            <w:pPr>
              <w:jc w:val="center"/>
              <w:rPr>
                <w:sz w:val="22"/>
                <w:szCs w:val="22"/>
              </w:rPr>
            </w:pPr>
          </w:p>
        </w:tc>
        <w:tc>
          <w:tcPr>
            <w:tcW w:w="113" w:type="pct"/>
            <w:vAlign w:val="center"/>
          </w:tcPr>
          <w:p w14:paraId="2B4A9157" w14:textId="77777777" w:rsidR="001A044A" w:rsidRPr="00CA4F97" w:rsidRDefault="001A044A" w:rsidP="00002AF2">
            <w:pPr>
              <w:jc w:val="center"/>
              <w:rPr>
                <w:sz w:val="22"/>
                <w:szCs w:val="22"/>
              </w:rPr>
            </w:pPr>
          </w:p>
        </w:tc>
        <w:tc>
          <w:tcPr>
            <w:tcW w:w="3794" w:type="pct"/>
            <w:vAlign w:val="bottom"/>
          </w:tcPr>
          <w:p w14:paraId="66B673AC" w14:textId="77777777" w:rsidR="001A044A" w:rsidRPr="00331DC0" w:rsidRDefault="001A044A" w:rsidP="00002AF2">
            <w:pPr>
              <w:jc w:val="both"/>
            </w:pPr>
          </w:p>
        </w:tc>
        <w:tc>
          <w:tcPr>
            <w:tcW w:w="320" w:type="pct"/>
          </w:tcPr>
          <w:p w14:paraId="008068C0" w14:textId="77777777" w:rsidR="001A044A" w:rsidRPr="00CA4F97" w:rsidRDefault="001A044A" w:rsidP="00002AF2">
            <w:pPr>
              <w:jc w:val="center"/>
              <w:rPr>
                <w:sz w:val="22"/>
                <w:szCs w:val="22"/>
              </w:rPr>
            </w:pPr>
          </w:p>
        </w:tc>
        <w:tc>
          <w:tcPr>
            <w:tcW w:w="258" w:type="pct"/>
          </w:tcPr>
          <w:p w14:paraId="593F4A5E" w14:textId="77777777" w:rsidR="001A044A" w:rsidRPr="00CA4F97" w:rsidRDefault="001A044A" w:rsidP="00002AF2">
            <w:pPr>
              <w:jc w:val="center"/>
              <w:rPr>
                <w:sz w:val="22"/>
                <w:szCs w:val="22"/>
              </w:rPr>
            </w:pPr>
          </w:p>
        </w:tc>
        <w:tc>
          <w:tcPr>
            <w:tcW w:w="257" w:type="pct"/>
          </w:tcPr>
          <w:p w14:paraId="6C14CFF7" w14:textId="77777777" w:rsidR="001A044A" w:rsidRPr="00CA4F97" w:rsidRDefault="001A044A" w:rsidP="00002AF2">
            <w:pPr>
              <w:jc w:val="center"/>
              <w:rPr>
                <w:sz w:val="22"/>
                <w:szCs w:val="22"/>
              </w:rPr>
            </w:pPr>
          </w:p>
        </w:tc>
      </w:tr>
      <w:tr w:rsidR="001A044A" w:rsidRPr="00BA50B9" w14:paraId="1D86F5E7" w14:textId="77777777" w:rsidTr="00002AF2">
        <w:trPr>
          <w:trHeight w:val="258"/>
        </w:trPr>
        <w:tc>
          <w:tcPr>
            <w:tcW w:w="258" w:type="pct"/>
            <w:vAlign w:val="center"/>
          </w:tcPr>
          <w:p w14:paraId="0E42D6B0" w14:textId="77777777" w:rsidR="001A044A" w:rsidRPr="00CA4F97" w:rsidRDefault="001A044A" w:rsidP="00002AF2">
            <w:pPr>
              <w:jc w:val="center"/>
              <w:rPr>
                <w:sz w:val="22"/>
                <w:szCs w:val="22"/>
              </w:rPr>
            </w:pPr>
            <w:r>
              <w:rPr>
                <w:sz w:val="22"/>
                <w:szCs w:val="22"/>
              </w:rPr>
              <w:t>5</w:t>
            </w:r>
            <w:r w:rsidRPr="00CA4F97">
              <w:rPr>
                <w:sz w:val="22"/>
                <w:szCs w:val="22"/>
              </w:rPr>
              <w:t>.</w:t>
            </w:r>
          </w:p>
        </w:tc>
        <w:tc>
          <w:tcPr>
            <w:tcW w:w="113" w:type="pct"/>
            <w:vAlign w:val="center"/>
          </w:tcPr>
          <w:p w14:paraId="3532D16A" w14:textId="77777777" w:rsidR="001A044A" w:rsidRPr="00CA4F97" w:rsidRDefault="001A044A" w:rsidP="00002AF2">
            <w:pPr>
              <w:jc w:val="center"/>
              <w:rPr>
                <w:sz w:val="22"/>
                <w:szCs w:val="22"/>
              </w:rPr>
            </w:pPr>
          </w:p>
        </w:tc>
        <w:tc>
          <w:tcPr>
            <w:tcW w:w="3794" w:type="pct"/>
          </w:tcPr>
          <w:p w14:paraId="7998A12D" w14:textId="77777777" w:rsidR="001A044A" w:rsidRPr="00331DC0" w:rsidRDefault="001A044A" w:rsidP="00002AF2">
            <w:pPr>
              <w:jc w:val="both"/>
            </w:pPr>
            <w:r w:rsidRPr="009610F9">
              <w:t>Apply appropriate qualitative and quantitative tools to study consumer perception of electric vehicles. Justify your selection.</w:t>
            </w:r>
          </w:p>
        </w:tc>
        <w:tc>
          <w:tcPr>
            <w:tcW w:w="320" w:type="pct"/>
          </w:tcPr>
          <w:p w14:paraId="6F6C3B19" w14:textId="77777777" w:rsidR="001A044A" w:rsidRPr="00CA4F97" w:rsidRDefault="001A044A" w:rsidP="00002AF2">
            <w:pPr>
              <w:jc w:val="center"/>
              <w:rPr>
                <w:sz w:val="22"/>
                <w:szCs w:val="22"/>
              </w:rPr>
            </w:pPr>
            <w:r w:rsidRPr="009610F9">
              <w:t>CO3</w:t>
            </w:r>
          </w:p>
        </w:tc>
        <w:tc>
          <w:tcPr>
            <w:tcW w:w="258" w:type="pct"/>
          </w:tcPr>
          <w:p w14:paraId="262422BF" w14:textId="77777777" w:rsidR="001A044A" w:rsidRPr="00CA4F97" w:rsidRDefault="001A044A" w:rsidP="00002AF2">
            <w:pPr>
              <w:jc w:val="center"/>
              <w:rPr>
                <w:sz w:val="22"/>
                <w:szCs w:val="22"/>
              </w:rPr>
            </w:pPr>
            <w:r w:rsidRPr="009610F9">
              <w:t>A</w:t>
            </w:r>
          </w:p>
        </w:tc>
        <w:tc>
          <w:tcPr>
            <w:tcW w:w="257" w:type="pct"/>
          </w:tcPr>
          <w:p w14:paraId="5355CC2E" w14:textId="77777777" w:rsidR="001A044A" w:rsidRPr="00CA4F97" w:rsidRDefault="001A044A" w:rsidP="00002AF2">
            <w:pPr>
              <w:jc w:val="center"/>
              <w:rPr>
                <w:sz w:val="22"/>
                <w:szCs w:val="22"/>
              </w:rPr>
            </w:pPr>
            <w:r w:rsidRPr="009610F9">
              <w:t>20</w:t>
            </w:r>
          </w:p>
        </w:tc>
      </w:tr>
      <w:tr w:rsidR="001A044A" w:rsidRPr="00BA50B9" w14:paraId="444B2AE8" w14:textId="77777777" w:rsidTr="00002AF2">
        <w:trPr>
          <w:trHeight w:val="258"/>
        </w:trPr>
        <w:tc>
          <w:tcPr>
            <w:tcW w:w="258" w:type="pct"/>
            <w:vAlign w:val="center"/>
          </w:tcPr>
          <w:p w14:paraId="5D9455B0" w14:textId="77777777" w:rsidR="001A044A" w:rsidRPr="00CA4F97" w:rsidRDefault="001A044A" w:rsidP="00002AF2">
            <w:pPr>
              <w:jc w:val="center"/>
              <w:rPr>
                <w:sz w:val="22"/>
                <w:szCs w:val="22"/>
              </w:rPr>
            </w:pPr>
          </w:p>
        </w:tc>
        <w:tc>
          <w:tcPr>
            <w:tcW w:w="113" w:type="pct"/>
            <w:vAlign w:val="center"/>
          </w:tcPr>
          <w:p w14:paraId="1EA838AD" w14:textId="77777777" w:rsidR="001A044A" w:rsidRPr="00CA4F97" w:rsidRDefault="001A044A" w:rsidP="00002AF2">
            <w:pPr>
              <w:jc w:val="center"/>
              <w:rPr>
                <w:sz w:val="22"/>
                <w:szCs w:val="22"/>
              </w:rPr>
            </w:pPr>
          </w:p>
        </w:tc>
        <w:tc>
          <w:tcPr>
            <w:tcW w:w="3794" w:type="pct"/>
          </w:tcPr>
          <w:p w14:paraId="3693025D" w14:textId="77777777" w:rsidR="001A044A" w:rsidRPr="009610F9" w:rsidRDefault="001A044A" w:rsidP="00002AF2">
            <w:pPr>
              <w:jc w:val="center"/>
            </w:pPr>
            <w:r w:rsidRPr="00331DC0">
              <w:rPr>
                <w:b/>
                <w:bCs/>
              </w:rPr>
              <w:t>(OR)</w:t>
            </w:r>
          </w:p>
        </w:tc>
        <w:tc>
          <w:tcPr>
            <w:tcW w:w="320" w:type="pct"/>
          </w:tcPr>
          <w:p w14:paraId="40CE887F" w14:textId="77777777" w:rsidR="001A044A" w:rsidRPr="009610F9" w:rsidRDefault="001A044A" w:rsidP="00002AF2">
            <w:pPr>
              <w:jc w:val="center"/>
            </w:pPr>
          </w:p>
        </w:tc>
        <w:tc>
          <w:tcPr>
            <w:tcW w:w="258" w:type="pct"/>
          </w:tcPr>
          <w:p w14:paraId="4E573A64" w14:textId="77777777" w:rsidR="001A044A" w:rsidRPr="009610F9" w:rsidRDefault="001A044A" w:rsidP="00002AF2">
            <w:pPr>
              <w:jc w:val="center"/>
            </w:pPr>
          </w:p>
        </w:tc>
        <w:tc>
          <w:tcPr>
            <w:tcW w:w="257" w:type="pct"/>
          </w:tcPr>
          <w:p w14:paraId="0367E865" w14:textId="77777777" w:rsidR="001A044A" w:rsidRPr="009610F9" w:rsidRDefault="001A044A" w:rsidP="00002AF2">
            <w:pPr>
              <w:jc w:val="center"/>
            </w:pPr>
          </w:p>
        </w:tc>
      </w:tr>
      <w:tr w:rsidR="001A044A" w:rsidRPr="00BA50B9" w14:paraId="6830CB28" w14:textId="77777777" w:rsidTr="00002AF2">
        <w:trPr>
          <w:trHeight w:val="258"/>
        </w:trPr>
        <w:tc>
          <w:tcPr>
            <w:tcW w:w="258" w:type="pct"/>
            <w:vAlign w:val="center"/>
          </w:tcPr>
          <w:p w14:paraId="12B9D350" w14:textId="77777777" w:rsidR="001A044A" w:rsidRPr="00CA4F97" w:rsidRDefault="001A044A" w:rsidP="00002AF2">
            <w:pPr>
              <w:jc w:val="center"/>
              <w:rPr>
                <w:sz w:val="22"/>
                <w:szCs w:val="22"/>
              </w:rPr>
            </w:pPr>
            <w:r>
              <w:rPr>
                <w:sz w:val="22"/>
                <w:szCs w:val="22"/>
              </w:rPr>
              <w:t>6.</w:t>
            </w:r>
          </w:p>
        </w:tc>
        <w:tc>
          <w:tcPr>
            <w:tcW w:w="113" w:type="pct"/>
            <w:vAlign w:val="center"/>
          </w:tcPr>
          <w:p w14:paraId="7DEC4D0B" w14:textId="77777777" w:rsidR="001A044A" w:rsidRPr="00CA4F97" w:rsidRDefault="001A044A" w:rsidP="00002AF2">
            <w:pPr>
              <w:jc w:val="center"/>
              <w:rPr>
                <w:sz w:val="22"/>
                <w:szCs w:val="22"/>
              </w:rPr>
            </w:pPr>
          </w:p>
        </w:tc>
        <w:tc>
          <w:tcPr>
            <w:tcW w:w="3794" w:type="pct"/>
          </w:tcPr>
          <w:p w14:paraId="6D54ACE8" w14:textId="77777777" w:rsidR="001A044A" w:rsidRPr="00331DC0" w:rsidRDefault="001A044A" w:rsidP="00002AF2">
            <w:pPr>
              <w:jc w:val="both"/>
            </w:pPr>
            <w:r w:rsidRPr="009610F9">
              <w:t>Analyse the effectiveness of questionnaire design and sampling methods in conducting a market survey for an online education startup.</w:t>
            </w:r>
          </w:p>
        </w:tc>
        <w:tc>
          <w:tcPr>
            <w:tcW w:w="320" w:type="pct"/>
          </w:tcPr>
          <w:p w14:paraId="647A41AE" w14:textId="77777777" w:rsidR="001A044A" w:rsidRPr="00CA4F97" w:rsidRDefault="001A044A" w:rsidP="00002AF2">
            <w:pPr>
              <w:jc w:val="center"/>
              <w:rPr>
                <w:sz w:val="22"/>
                <w:szCs w:val="22"/>
              </w:rPr>
            </w:pPr>
            <w:r w:rsidRPr="009610F9">
              <w:t>CO3</w:t>
            </w:r>
          </w:p>
        </w:tc>
        <w:tc>
          <w:tcPr>
            <w:tcW w:w="258" w:type="pct"/>
          </w:tcPr>
          <w:p w14:paraId="4136A4BA" w14:textId="77777777" w:rsidR="001A044A" w:rsidRPr="00CA4F97" w:rsidRDefault="001A044A" w:rsidP="00002AF2">
            <w:pPr>
              <w:jc w:val="center"/>
              <w:rPr>
                <w:sz w:val="22"/>
                <w:szCs w:val="22"/>
              </w:rPr>
            </w:pPr>
            <w:r w:rsidRPr="009610F9">
              <w:t>An</w:t>
            </w:r>
          </w:p>
        </w:tc>
        <w:tc>
          <w:tcPr>
            <w:tcW w:w="257" w:type="pct"/>
          </w:tcPr>
          <w:p w14:paraId="685A385A" w14:textId="77777777" w:rsidR="001A044A" w:rsidRPr="00CA4F97" w:rsidRDefault="001A044A" w:rsidP="00002AF2">
            <w:pPr>
              <w:jc w:val="center"/>
              <w:rPr>
                <w:sz w:val="22"/>
                <w:szCs w:val="22"/>
              </w:rPr>
            </w:pPr>
            <w:r w:rsidRPr="009610F9">
              <w:t>20</w:t>
            </w:r>
          </w:p>
        </w:tc>
      </w:tr>
      <w:tr w:rsidR="001A044A" w:rsidRPr="00BA50B9" w14:paraId="22AECE46" w14:textId="77777777" w:rsidTr="00002AF2">
        <w:trPr>
          <w:trHeight w:val="123"/>
        </w:trPr>
        <w:tc>
          <w:tcPr>
            <w:tcW w:w="258" w:type="pct"/>
            <w:vAlign w:val="center"/>
          </w:tcPr>
          <w:p w14:paraId="32EE9E0A" w14:textId="77777777" w:rsidR="001A044A" w:rsidRPr="00CA4F97" w:rsidRDefault="001A044A" w:rsidP="00002AF2">
            <w:pPr>
              <w:jc w:val="center"/>
              <w:rPr>
                <w:sz w:val="22"/>
                <w:szCs w:val="22"/>
              </w:rPr>
            </w:pPr>
          </w:p>
        </w:tc>
        <w:tc>
          <w:tcPr>
            <w:tcW w:w="113" w:type="pct"/>
            <w:vAlign w:val="center"/>
          </w:tcPr>
          <w:p w14:paraId="0731BDAD" w14:textId="77777777" w:rsidR="001A044A" w:rsidRPr="00CA4F97" w:rsidRDefault="001A044A" w:rsidP="00002AF2">
            <w:pPr>
              <w:jc w:val="center"/>
              <w:rPr>
                <w:sz w:val="22"/>
                <w:szCs w:val="22"/>
              </w:rPr>
            </w:pPr>
          </w:p>
        </w:tc>
        <w:tc>
          <w:tcPr>
            <w:tcW w:w="3794" w:type="pct"/>
            <w:vAlign w:val="bottom"/>
          </w:tcPr>
          <w:p w14:paraId="1A4659BC" w14:textId="77777777" w:rsidR="001A044A" w:rsidRPr="00331DC0" w:rsidRDefault="001A044A" w:rsidP="00002AF2">
            <w:pPr>
              <w:jc w:val="both"/>
            </w:pPr>
          </w:p>
        </w:tc>
        <w:tc>
          <w:tcPr>
            <w:tcW w:w="320" w:type="pct"/>
          </w:tcPr>
          <w:p w14:paraId="17ED4A81" w14:textId="77777777" w:rsidR="001A044A" w:rsidRPr="00CA4F97" w:rsidRDefault="001A044A" w:rsidP="00002AF2">
            <w:pPr>
              <w:jc w:val="center"/>
              <w:rPr>
                <w:sz w:val="22"/>
                <w:szCs w:val="22"/>
              </w:rPr>
            </w:pPr>
          </w:p>
        </w:tc>
        <w:tc>
          <w:tcPr>
            <w:tcW w:w="258" w:type="pct"/>
          </w:tcPr>
          <w:p w14:paraId="054FFC1A" w14:textId="77777777" w:rsidR="001A044A" w:rsidRPr="00CA4F97" w:rsidRDefault="001A044A" w:rsidP="00002AF2">
            <w:pPr>
              <w:jc w:val="center"/>
              <w:rPr>
                <w:sz w:val="22"/>
                <w:szCs w:val="22"/>
              </w:rPr>
            </w:pPr>
          </w:p>
        </w:tc>
        <w:tc>
          <w:tcPr>
            <w:tcW w:w="257" w:type="pct"/>
          </w:tcPr>
          <w:p w14:paraId="68871EA0" w14:textId="77777777" w:rsidR="001A044A" w:rsidRPr="00CA4F97" w:rsidRDefault="001A044A" w:rsidP="00002AF2">
            <w:pPr>
              <w:jc w:val="center"/>
              <w:rPr>
                <w:sz w:val="22"/>
                <w:szCs w:val="22"/>
              </w:rPr>
            </w:pPr>
          </w:p>
        </w:tc>
      </w:tr>
      <w:tr w:rsidR="001A044A" w:rsidRPr="00BA50B9" w14:paraId="1DC0B5D5" w14:textId="77777777" w:rsidTr="00002AF2">
        <w:trPr>
          <w:trHeight w:val="258"/>
        </w:trPr>
        <w:tc>
          <w:tcPr>
            <w:tcW w:w="258" w:type="pct"/>
            <w:vAlign w:val="center"/>
          </w:tcPr>
          <w:p w14:paraId="272C075B" w14:textId="77777777" w:rsidR="001A044A" w:rsidRPr="00CA4F97" w:rsidRDefault="001A044A" w:rsidP="00002AF2">
            <w:pPr>
              <w:jc w:val="center"/>
              <w:rPr>
                <w:sz w:val="22"/>
                <w:szCs w:val="22"/>
              </w:rPr>
            </w:pPr>
            <w:r>
              <w:rPr>
                <w:sz w:val="22"/>
                <w:szCs w:val="22"/>
              </w:rPr>
              <w:t>7</w:t>
            </w:r>
            <w:r w:rsidRPr="00CA4F97">
              <w:rPr>
                <w:sz w:val="22"/>
                <w:szCs w:val="22"/>
              </w:rPr>
              <w:t>.</w:t>
            </w:r>
          </w:p>
        </w:tc>
        <w:tc>
          <w:tcPr>
            <w:tcW w:w="113" w:type="pct"/>
            <w:vAlign w:val="center"/>
          </w:tcPr>
          <w:p w14:paraId="5F23032D" w14:textId="77777777" w:rsidR="001A044A" w:rsidRPr="00CA4F97" w:rsidRDefault="001A044A" w:rsidP="00002AF2">
            <w:pPr>
              <w:jc w:val="center"/>
              <w:rPr>
                <w:sz w:val="22"/>
                <w:szCs w:val="22"/>
              </w:rPr>
            </w:pPr>
          </w:p>
        </w:tc>
        <w:tc>
          <w:tcPr>
            <w:tcW w:w="3794" w:type="pct"/>
          </w:tcPr>
          <w:p w14:paraId="5D3DBC5F" w14:textId="77777777" w:rsidR="001A044A" w:rsidRPr="00331DC0" w:rsidRDefault="001A044A" w:rsidP="00002AF2">
            <w:pPr>
              <w:jc w:val="both"/>
            </w:pPr>
            <w:r w:rsidRPr="009610F9">
              <w:t>Evaluate the role of multivariate data analysis in improving decision-making for a new product launch. Provide suitable examples.</w:t>
            </w:r>
          </w:p>
        </w:tc>
        <w:tc>
          <w:tcPr>
            <w:tcW w:w="320" w:type="pct"/>
          </w:tcPr>
          <w:p w14:paraId="24707F5A" w14:textId="77777777" w:rsidR="001A044A" w:rsidRPr="00CA4F97" w:rsidRDefault="001A044A" w:rsidP="00002AF2">
            <w:pPr>
              <w:jc w:val="center"/>
              <w:rPr>
                <w:sz w:val="22"/>
                <w:szCs w:val="22"/>
              </w:rPr>
            </w:pPr>
            <w:r w:rsidRPr="009610F9">
              <w:t>CO4</w:t>
            </w:r>
          </w:p>
        </w:tc>
        <w:tc>
          <w:tcPr>
            <w:tcW w:w="258" w:type="pct"/>
          </w:tcPr>
          <w:p w14:paraId="0AD25652" w14:textId="77777777" w:rsidR="001A044A" w:rsidRPr="00CA4F97" w:rsidRDefault="001A044A" w:rsidP="00002AF2">
            <w:pPr>
              <w:jc w:val="center"/>
              <w:rPr>
                <w:sz w:val="22"/>
                <w:szCs w:val="22"/>
              </w:rPr>
            </w:pPr>
            <w:r w:rsidRPr="009610F9">
              <w:t>E</w:t>
            </w:r>
          </w:p>
        </w:tc>
        <w:tc>
          <w:tcPr>
            <w:tcW w:w="257" w:type="pct"/>
          </w:tcPr>
          <w:p w14:paraId="42464B3A" w14:textId="77777777" w:rsidR="001A044A" w:rsidRPr="00CA4F97" w:rsidRDefault="001A044A" w:rsidP="00002AF2">
            <w:pPr>
              <w:jc w:val="center"/>
              <w:rPr>
                <w:sz w:val="22"/>
                <w:szCs w:val="22"/>
              </w:rPr>
            </w:pPr>
            <w:r w:rsidRPr="009610F9">
              <w:t>20</w:t>
            </w:r>
          </w:p>
        </w:tc>
      </w:tr>
      <w:tr w:rsidR="001A044A" w:rsidRPr="00BA50B9" w14:paraId="686D0704" w14:textId="77777777" w:rsidTr="00002AF2">
        <w:trPr>
          <w:trHeight w:val="258"/>
        </w:trPr>
        <w:tc>
          <w:tcPr>
            <w:tcW w:w="258" w:type="pct"/>
            <w:vAlign w:val="center"/>
          </w:tcPr>
          <w:p w14:paraId="050C63FB" w14:textId="77777777" w:rsidR="001A044A" w:rsidRPr="00CA4F97" w:rsidRDefault="001A044A" w:rsidP="00002AF2">
            <w:pPr>
              <w:jc w:val="center"/>
              <w:rPr>
                <w:sz w:val="22"/>
                <w:szCs w:val="22"/>
              </w:rPr>
            </w:pPr>
          </w:p>
        </w:tc>
        <w:tc>
          <w:tcPr>
            <w:tcW w:w="113" w:type="pct"/>
            <w:vAlign w:val="center"/>
          </w:tcPr>
          <w:p w14:paraId="47643F1E" w14:textId="77777777" w:rsidR="001A044A" w:rsidRPr="00CA4F97" w:rsidRDefault="001A044A" w:rsidP="00002AF2">
            <w:pPr>
              <w:jc w:val="center"/>
              <w:rPr>
                <w:sz w:val="22"/>
                <w:szCs w:val="22"/>
              </w:rPr>
            </w:pPr>
          </w:p>
        </w:tc>
        <w:tc>
          <w:tcPr>
            <w:tcW w:w="3794" w:type="pct"/>
          </w:tcPr>
          <w:p w14:paraId="6BD63ECF" w14:textId="77777777" w:rsidR="001A044A" w:rsidRPr="009610F9" w:rsidRDefault="001A044A" w:rsidP="00002AF2">
            <w:pPr>
              <w:jc w:val="center"/>
            </w:pPr>
            <w:r w:rsidRPr="00331DC0">
              <w:rPr>
                <w:b/>
                <w:bCs/>
              </w:rPr>
              <w:t>(OR)</w:t>
            </w:r>
          </w:p>
        </w:tc>
        <w:tc>
          <w:tcPr>
            <w:tcW w:w="320" w:type="pct"/>
          </w:tcPr>
          <w:p w14:paraId="15346E08" w14:textId="77777777" w:rsidR="001A044A" w:rsidRPr="009610F9" w:rsidRDefault="001A044A" w:rsidP="00002AF2">
            <w:pPr>
              <w:jc w:val="center"/>
            </w:pPr>
          </w:p>
        </w:tc>
        <w:tc>
          <w:tcPr>
            <w:tcW w:w="258" w:type="pct"/>
          </w:tcPr>
          <w:p w14:paraId="176DF2DD" w14:textId="77777777" w:rsidR="001A044A" w:rsidRPr="009610F9" w:rsidRDefault="001A044A" w:rsidP="00002AF2">
            <w:pPr>
              <w:jc w:val="center"/>
            </w:pPr>
          </w:p>
        </w:tc>
        <w:tc>
          <w:tcPr>
            <w:tcW w:w="257" w:type="pct"/>
          </w:tcPr>
          <w:p w14:paraId="700AC679" w14:textId="77777777" w:rsidR="001A044A" w:rsidRPr="009610F9" w:rsidRDefault="001A044A" w:rsidP="00002AF2">
            <w:pPr>
              <w:jc w:val="center"/>
            </w:pPr>
          </w:p>
        </w:tc>
      </w:tr>
      <w:tr w:rsidR="001A044A" w14:paraId="6DFB7F4D" w14:textId="77777777" w:rsidTr="00002AF2">
        <w:trPr>
          <w:trHeight w:val="258"/>
        </w:trPr>
        <w:tc>
          <w:tcPr>
            <w:tcW w:w="258" w:type="pct"/>
            <w:vAlign w:val="center"/>
          </w:tcPr>
          <w:p w14:paraId="39B3166B" w14:textId="77777777" w:rsidR="001A044A" w:rsidRPr="00CA4F97" w:rsidRDefault="001A044A" w:rsidP="00002AF2">
            <w:pPr>
              <w:jc w:val="center"/>
              <w:rPr>
                <w:sz w:val="22"/>
                <w:szCs w:val="22"/>
              </w:rPr>
            </w:pPr>
            <w:r>
              <w:rPr>
                <w:sz w:val="22"/>
                <w:szCs w:val="22"/>
              </w:rPr>
              <w:t>8.</w:t>
            </w:r>
          </w:p>
        </w:tc>
        <w:tc>
          <w:tcPr>
            <w:tcW w:w="113" w:type="pct"/>
            <w:vAlign w:val="center"/>
          </w:tcPr>
          <w:p w14:paraId="266FEB47" w14:textId="77777777" w:rsidR="001A044A" w:rsidRPr="00CA4F97" w:rsidRDefault="001A044A" w:rsidP="00002AF2">
            <w:pPr>
              <w:jc w:val="center"/>
              <w:rPr>
                <w:sz w:val="22"/>
                <w:szCs w:val="22"/>
              </w:rPr>
            </w:pPr>
          </w:p>
        </w:tc>
        <w:tc>
          <w:tcPr>
            <w:tcW w:w="3794" w:type="pct"/>
          </w:tcPr>
          <w:p w14:paraId="2EA1C58E" w14:textId="77777777" w:rsidR="001A044A" w:rsidRPr="00331DC0" w:rsidRDefault="001A044A" w:rsidP="00002AF2">
            <w:pPr>
              <w:jc w:val="both"/>
            </w:pPr>
            <w:r>
              <w:t>Enumerate</w:t>
            </w:r>
            <w:r w:rsidRPr="009610F9">
              <w:t xml:space="preserve"> qualitative data analysis techniques to interpret consumer behavior toward a new food delivery app.</w:t>
            </w:r>
          </w:p>
        </w:tc>
        <w:tc>
          <w:tcPr>
            <w:tcW w:w="320" w:type="pct"/>
          </w:tcPr>
          <w:p w14:paraId="0F24AC5C" w14:textId="77777777" w:rsidR="001A044A" w:rsidRPr="00CA4F97" w:rsidRDefault="001A044A" w:rsidP="00002AF2">
            <w:pPr>
              <w:jc w:val="center"/>
              <w:rPr>
                <w:sz w:val="22"/>
                <w:szCs w:val="22"/>
              </w:rPr>
            </w:pPr>
            <w:r>
              <w:t>CO5</w:t>
            </w:r>
          </w:p>
        </w:tc>
        <w:tc>
          <w:tcPr>
            <w:tcW w:w="258" w:type="pct"/>
          </w:tcPr>
          <w:p w14:paraId="0CF4FBC0" w14:textId="77777777" w:rsidR="001A044A" w:rsidRPr="00CA4F97" w:rsidRDefault="001A044A" w:rsidP="00002AF2">
            <w:pPr>
              <w:jc w:val="center"/>
              <w:rPr>
                <w:sz w:val="22"/>
                <w:szCs w:val="22"/>
              </w:rPr>
            </w:pPr>
            <w:r w:rsidRPr="009610F9">
              <w:t>A</w:t>
            </w:r>
            <w:r>
              <w:t>n</w:t>
            </w:r>
          </w:p>
        </w:tc>
        <w:tc>
          <w:tcPr>
            <w:tcW w:w="257" w:type="pct"/>
          </w:tcPr>
          <w:p w14:paraId="2D6A9C50" w14:textId="77777777" w:rsidR="001A044A" w:rsidRPr="00CA4F97" w:rsidRDefault="001A044A" w:rsidP="00002AF2">
            <w:pPr>
              <w:jc w:val="center"/>
              <w:rPr>
                <w:sz w:val="22"/>
                <w:szCs w:val="22"/>
              </w:rPr>
            </w:pPr>
            <w:r w:rsidRPr="009610F9">
              <w:t>20</w:t>
            </w:r>
          </w:p>
        </w:tc>
      </w:tr>
      <w:tr w:rsidR="001A044A" w:rsidRPr="00BA50B9" w14:paraId="601804A4" w14:textId="77777777" w:rsidTr="00002AF2">
        <w:trPr>
          <w:trHeight w:val="158"/>
        </w:trPr>
        <w:tc>
          <w:tcPr>
            <w:tcW w:w="5000" w:type="pct"/>
            <w:gridSpan w:val="6"/>
            <w:vAlign w:val="center"/>
          </w:tcPr>
          <w:p w14:paraId="644FAFCC" w14:textId="77777777" w:rsidR="001A044A" w:rsidRPr="00CA4F97" w:rsidRDefault="001A044A" w:rsidP="00002AF2">
            <w:pPr>
              <w:jc w:val="center"/>
              <w:rPr>
                <w:sz w:val="22"/>
                <w:szCs w:val="22"/>
              </w:rPr>
            </w:pPr>
            <w:r w:rsidRPr="00CA4F97">
              <w:rPr>
                <w:b/>
                <w:bCs/>
                <w:sz w:val="22"/>
                <w:szCs w:val="22"/>
              </w:rPr>
              <w:t>COMPULSORY QUESTION</w:t>
            </w:r>
          </w:p>
        </w:tc>
      </w:tr>
      <w:tr w:rsidR="001A044A" w:rsidRPr="00BA50B9" w14:paraId="3F02D489" w14:textId="77777777" w:rsidTr="00002AF2">
        <w:trPr>
          <w:trHeight w:val="258"/>
        </w:trPr>
        <w:tc>
          <w:tcPr>
            <w:tcW w:w="258" w:type="pct"/>
            <w:vAlign w:val="center"/>
          </w:tcPr>
          <w:p w14:paraId="1476F820" w14:textId="77777777" w:rsidR="001A044A" w:rsidRPr="00CA4F97" w:rsidRDefault="001A044A" w:rsidP="00002AF2">
            <w:pPr>
              <w:jc w:val="center"/>
              <w:rPr>
                <w:sz w:val="22"/>
                <w:szCs w:val="22"/>
              </w:rPr>
            </w:pPr>
            <w:r>
              <w:rPr>
                <w:sz w:val="22"/>
                <w:szCs w:val="22"/>
              </w:rPr>
              <w:t>9</w:t>
            </w:r>
            <w:r w:rsidRPr="00CA4F97">
              <w:rPr>
                <w:sz w:val="22"/>
                <w:szCs w:val="22"/>
              </w:rPr>
              <w:t>.</w:t>
            </w:r>
          </w:p>
        </w:tc>
        <w:tc>
          <w:tcPr>
            <w:tcW w:w="113" w:type="pct"/>
            <w:vAlign w:val="center"/>
          </w:tcPr>
          <w:p w14:paraId="3319905C" w14:textId="77777777" w:rsidR="001A044A" w:rsidRPr="00CA4F97" w:rsidRDefault="001A044A" w:rsidP="00002AF2">
            <w:pPr>
              <w:jc w:val="center"/>
              <w:rPr>
                <w:sz w:val="22"/>
                <w:szCs w:val="22"/>
              </w:rPr>
            </w:pPr>
          </w:p>
        </w:tc>
        <w:tc>
          <w:tcPr>
            <w:tcW w:w="3794" w:type="pct"/>
          </w:tcPr>
          <w:p w14:paraId="76C3DDC1" w14:textId="77777777" w:rsidR="001A044A" w:rsidRPr="00331DC0" w:rsidRDefault="001A044A" w:rsidP="00002AF2">
            <w:pPr>
              <w:jc w:val="both"/>
            </w:pPr>
            <w:r w:rsidRPr="009610F9">
              <w:t>Create a brand health tracking study for a personal care brand entering Tier 2 cities. Your study must include segmentation approach, brand positioning variables, and a plan for col</w:t>
            </w:r>
            <w:r>
              <w:t>lecting and analyzing the data.</w:t>
            </w:r>
          </w:p>
        </w:tc>
        <w:tc>
          <w:tcPr>
            <w:tcW w:w="320" w:type="pct"/>
          </w:tcPr>
          <w:p w14:paraId="531F2821" w14:textId="77777777" w:rsidR="001A044A" w:rsidRPr="00CA4F97" w:rsidRDefault="001A044A" w:rsidP="00002AF2">
            <w:pPr>
              <w:jc w:val="center"/>
              <w:rPr>
                <w:sz w:val="22"/>
                <w:szCs w:val="22"/>
              </w:rPr>
            </w:pPr>
            <w:r>
              <w:t>CO6</w:t>
            </w:r>
          </w:p>
        </w:tc>
        <w:tc>
          <w:tcPr>
            <w:tcW w:w="258" w:type="pct"/>
          </w:tcPr>
          <w:p w14:paraId="6D534CEE" w14:textId="77777777" w:rsidR="001A044A" w:rsidRPr="00CA4F97" w:rsidRDefault="001A044A" w:rsidP="00002AF2">
            <w:pPr>
              <w:jc w:val="center"/>
              <w:rPr>
                <w:sz w:val="22"/>
                <w:szCs w:val="22"/>
              </w:rPr>
            </w:pPr>
            <w:r w:rsidRPr="009610F9">
              <w:t>C</w:t>
            </w:r>
          </w:p>
        </w:tc>
        <w:tc>
          <w:tcPr>
            <w:tcW w:w="257" w:type="pct"/>
          </w:tcPr>
          <w:p w14:paraId="2FBB4996" w14:textId="77777777" w:rsidR="001A044A" w:rsidRPr="00CA4F97" w:rsidRDefault="001A044A" w:rsidP="00002AF2">
            <w:pPr>
              <w:jc w:val="center"/>
              <w:rPr>
                <w:sz w:val="22"/>
                <w:szCs w:val="22"/>
              </w:rPr>
            </w:pPr>
            <w:r w:rsidRPr="009610F9">
              <w:t>20</w:t>
            </w:r>
          </w:p>
        </w:tc>
      </w:tr>
    </w:tbl>
    <w:p w14:paraId="6AA06BD3" w14:textId="77777777" w:rsidR="001A044A" w:rsidRDefault="001A044A"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1A044A" w:rsidRPr="00C33D7D" w14:paraId="5C03187A" w14:textId="77777777" w:rsidTr="00002AF2">
        <w:trPr>
          <w:trHeight w:val="263"/>
        </w:trPr>
        <w:tc>
          <w:tcPr>
            <w:tcW w:w="632" w:type="dxa"/>
          </w:tcPr>
          <w:p w14:paraId="2755789D" w14:textId="77777777" w:rsidR="001A044A" w:rsidRPr="00C33D7D" w:rsidRDefault="001A044A" w:rsidP="00002AF2">
            <w:pPr>
              <w:rPr>
                <w:sz w:val="22"/>
                <w:szCs w:val="22"/>
              </w:rPr>
            </w:pPr>
          </w:p>
        </w:tc>
        <w:tc>
          <w:tcPr>
            <w:tcW w:w="9858" w:type="dxa"/>
          </w:tcPr>
          <w:p w14:paraId="1500D549" w14:textId="77777777" w:rsidR="001A044A" w:rsidRPr="00C33D7D" w:rsidRDefault="001A044A" w:rsidP="00002AF2">
            <w:pPr>
              <w:jc w:val="center"/>
              <w:rPr>
                <w:b/>
                <w:sz w:val="22"/>
                <w:szCs w:val="22"/>
              </w:rPr>
            </w:pPr>
            <w:r w:rsidRPr="00C33D7D">
              <w:rPr>
                <w:b/>
                <w:sz w:val="22"/>
                <w:szCs w:val="22"/>
              </w:rPr>
              <w:t>COURSE OUTCOMES</w:t>
            </w:r>
          </w:p>
        </w:tc>
      </w:tr>
      <w:tr w:rsidR="001A044A" w:rsidRPr="00C33D7D" w14:paraId="69D2015F" w14:textId="77777777" w:rsidTr="00002AF2">
        <w:trPr>
          <w:trHeight w:val="247"/>
        </w:trPr>
        <w:tc>
          <w:tcPr>
            <w:tcW w:w="632" w:type="dxa"/>
          </w:tcPr>
          <w:p w14:paraId="7DCEDAAE" w14:textId="77777777" w:rsidR="001A044A" w:rsidRPr="00C33D7D" w:rsidRDefault="001A044A" w:rsidP="00002AF2">
            <w:pPr>
              <w:rPr>
                <w:sz w:val="22"/>
                <w:szCs w:val="22"/>
              </w:rPr>
            </w:pPr>
            <w:r w:rsidRPr="00C33D7D">
              <w:rPr>
                <w:sz w:val="22"/>
                <w:szCs w:val="22"/>
              </w:rPr>
              <w:t>CO1</w:t>
            </w:r>
          </w:p>
        </w:tc>
        <w:tc>
          <w:tcPr>
            <w:tcW w:w="9858" w:type="dxa"/>
          </w:tcPr>
          <w:p w14:paraId="03A847AA" w14:textId="77777777" w:rsidR="001A044A" w:rsidRPr="00C33D7D" w:rsidRDefault="001A044A" w:rsidP="00002AF2">
            <w:pPr>
              <w:rPr>
                <w:sz w:val="22"/>
                <w:szCs w:val="22"/>
              </w:rPr>
            </w:pPr>
            <w:r w:rsidRPr="00C33D7D">
              <w:rPr>
                <w:sz w:val="22"/>
                <w:szCs w:val="22"/>
              </w:rPr>
              <w:t>Understand and Gain insight into the factors influencing consumer decision process.</w:t>
            </w:r>
          </w:p>
        </w:tc>
      </w:tr>
      <w:tr w:rsidR="001A044A" w:rsidRPr="00C33D7D" w14:paraId="6D082D82" w14:textId="77777777" w:rsidTr="00002AF2">
        <w:trPr>
          <w:trHeight w:val="263"/>
        </w:trPr>
        <w:tc>
          <w:tcPr>
            <w:tcW w:w="632" w:type="dxa"/>
          </w:tcPr>
          <w:p w14:paraId="388B97B1" w14:textId="77777777" w:rsidR="001A044A" w:rsidRPr="00C33D7D" w:rsidRDefault="001A044A" w:rsidP="00002AF2">
            <w:pPr>
              <w:rPr>
                <w:sz w:val="22"/>
                <w:szCs w:val="22"/>
              </w:rPr>
            </w:pPr>
            <w:r w:rsidRPr="00C33D7D">
              <w:rPr>
                <w:sz w:val="22"/>
                <w:szCs w:val="22"/>
              </w:rPr>
              <w:t>CO2</w:t>
            </w:r>
          </w:p>
        </w:tc>
        <w:tc>
          <w:tcPr>
            <w:tcW w:w="9858" w:type="dxa"/>
          </w:tcPr>
          <w:p w14:paraId="5E4736A5" w14:textId="77777777" w:rsidR="001A044A" w:rsidRPr="00C33D7D" w:rsidRDefault="001A044A" w:rsidP="00002AF2">
            <w:pPr>
              <w:rPr>
                <w:sz w:val="22"/>
                <w:szCs w:val="22"/>
              </w:rPr>
            </w:pPr>
            <w:r w:rsidRPr="00C33D7D">
              <w:rPr>
                <w:sz w:val="22"/>
                <w:szCs w:val="22"/>
              </w:rPr>
              <w:t>Analyse the dynamics involved in determining the behavior of consumer in respect of purchase decision.</w:t>
            </w:r>
          </w:p>
        </w:tc>
      </w:tr>
      <w:tr w:rsidR="001A044A" w:rsidRPr="00C33D7D" w14:paraId="0A1778E6" w14:textId="77777777" w:rsidTr="00002AF2">
        <w:trPr>
          <w:trHeight w:val="247"/>
        </w:trPr>
        <w:tc>
          <w:tcPr>
            <w:tcW w:w="632" w:type="dxa"/>
          </w:tcPr>
          <w:p w14:paraId="6DC6BEB2" w14:textId="77777777" w:rsidR="001A044A" w:rsidRPr="00C33D7D" w:rsidRDefault="001A044A" w:rsidP="00002AF2">
            <w:pPr>
              <w:rPr>
                <w:sz w:val="22"/>
                <w:szCs w:val="22"/>
              </w:rPr>
            </w:pPr>
            <w:r w:rsidRPr="00C33D7D">
              <w:rPr>
                <w:sz w:val="22"/>
                <w:szCs w:val="22"/>
              </w:rPr>
              <w:t>CO3</w:t>
            </w:r>
          </w:p>
        </w:tc>
        <w:tc>
          <w:tcPr>
            <w:tcW w:w="9858" w:type="dxa"/>
          </w:tcPr>
          <w:p w14:paraId="7C8EB735" w14:textId="77777777" w:rsidR="001A044A" w:rsidRPr="00C33D7D" w:rsidRDefault="001A044A" w:rsidP="00002AF2">
            <w:pPr>
              <w:rPr>
                <w:sz w:val="22"/>
                <w:szCs w:val="22"/>
              </w:rPr>
            </w:pPr>
            <w:r w:rsidRPr="00C33D7D">
              <w:rPr>
                <w:sz w:val="22"/>
                <w:szCs w:val="22"/>
              </w:rPr>
              <w:t>Apply strategies relating to Consumer purchases in Group setting</w:t>
            </w:r>
          </w:p>
        </w:tc>
      </w:tr>
      <w:tr w:rsidR="001A044A" w:rsidRPr="00C33D7D" w14:paraId="478F2D6F" w14:textId="77777777" w:rsidTr="00002AF2">
        <w:trPr>
          <w:trHeight w:val="263"/>
        </w:trPr>
        <w:tc>
          <w:tcPr>
            <w:tcW w:w="632" w:type="dxa"/>
          </w:tcPr>
          <w:p w14:paraId="4185C0C8" w14:textId="77777777" w:rsidR="001A044A" w:rsidRPr="00C33D7D" w:rsidRDefault="001A044A" w:rsidP="00002AF2">
            <w:pPr>
              <w:rPr>
                <w:sz w:val="22"/>
                <w:szCs w:val="22"/>
              </w:rPr>
            </w:pPr>
            <w:r w:rsidRPr="00C33D7D">
              <w:rPr>
                <w:sz w:val="22"/>
                <w:szCs w:val="22"/>
              </w:rPr>
              <w:t>CO4</w:t>
            </w:r>
          </w:p>
        </w:tc>
        <w:tc>
          <w:tcPr>
            <w:tcW w:w="9858" w:type="dxa"/>
          </w:tcPr>
          <w:p w14:paraId="43419F75" w14:textId="77777777" w:rsidR="001A044A" w:rsidRPr="00C33D7D" w:rsidRDefault="001A044A" w:rsidP="00002AF2">
            <w:pPr>
              <w:rPr>
                <w:sz w:val="22"/>
                <w:szCs w:val="22"/>
              </w:rPr>
            </w:pPr>
            <w:r w:rsidRPr="00C33D7D">
              <w:rPr>
                <w:sz w:val="22"/>
                <w:szCs w:val="22"/>
              </w:rPr>
              <w:t>Examine strategies relating to Consumer purchases from psychological perspectives</w:t>
            </w:r>
          </w:p>
        </w:tc>
      </w:tr>
      <w:tr w:rsidR="001A044A" w:rsidRPr="00C33D7D" w14:paraId="5CDF8C37" w14:textId="77777777" w:rsidTr="00002AF2">
        <w:trPr>
          <w:trHeight w:val="247"/>
        </w:trPr>
        <w:tc>
          <w:tcPr>
            <w:tcW w:w="632" w:type="dxa"/>
          </w:tcPr>
          <w:p w14:paraId="5ACEE4AC" w14:textId="77777777" w:rsidR="001A044A" w:rsidRPr="00C33D7D" w:rsidRDefault="001A044A" w:rsidP="00002AF2">
            <w:pPr>
              <w:rPr>
                <w:sz w:val="22"/>
                <w:szCs w:val="22"/>
              </w:rPr>
            </w:pPr>
            <w:r w:rsidRPr="00C33D7D">
              <w:rPr>
                <w:sz w:val="22"/>
                <w:szCs w:val="22"/>
              </w:rPr>
              <w:t>CO5</w:t>
            </w:r>
          </w:p>
        </w:tc>
        <w:tc>
          <w:tcPr>
            <w:tcW w:w="9858" w:type="dxa"/>
          </w:tcPr>
          <w:p w14:paraId="4E278329" w14:textId="77777777" w:rsidR="001A044A" w:rsidRPr="00C33D7D" w:rsidRDefault="001A044A" w:rsidP="00002AF2">
            <w:pPr>
              <w:rPr>
                <w:sz w:val="22"/>
                <w:szCs w:val="22"/>
              </w:rPr>
            </w:pPr>
            <w:r w:rsidRPr="00C33D7D">
              <w:rPr>
                <w:sz w:val="22"/>
                <w:szCs w:val="22"/>
              </w:rPr>
              <w:t>Develop appropriate marketing strategies for different segments of consumers</w:t>
            </w:r>
          </w:p>
        </w:tc>
      </w:tr>
      <w:tr w:rsidR="001A044A" w:rsidRPr="00C33D7D" w14:paraId="6A9E3E85" w14:textId="77777777" w:rsidTr="00002AF2">
        <w:trPr>
          <w:trHeight w:val="247"/>
        </w:trPr>
        <w:tc>
          <w:tcPr>
            <w:tcW w:w="632" w:type="dxa"/>
          </w:tcPr>
          <w:p w14:paraId="07130F66" w14:textId="77777777" w:rsidR="001A044A" w:rsidRPr="00C33D7D" w:rsidRDefault="001A044A" w:rsidP="00002AF2">
            <w:pPr>
              <w:rPr>
                <w:sz w:val="22"/>
                <w:szCs w:val="22"/>
              </w:rPr>
            </w:pPr>
            <w:r w:rsidRPr="00C33D7D">
              <w:rPr>
                <w:sz w:val="22"/>
                <w:szCs w:val="22"/>
              </w:rPr>
              <w:t>CO6</w:t>
            </w:r>
          </w:p>
        </w:tc>
        <w:tc>
          <w:tcPr>
            <w:tcW w:w="9858" w:type="dxa"/>
          </w:tcPr>
          <w:p w14:paraId="01426160" w14:textId="77777777" w:rsidR="001A044A" w:rsidRPr="00C33D7D" w:rsidRDefault="001A044A" w:rsidP="00002AF2">
            <w:pPr>
              <w:rPr>
                <w:sz w:val="22"/>
                <w:szCs w:val="22"/>
              </w:rPr>
            </w:pPr>
            <w:r w:rsidRPr="00C33D7D">
              <w:rPr>
                <w:sz w:val="22"/>
                <w:szCs w:val="22"/>
              </w:rPr>
              <w:t>Create mapping for Consumer insights and concomitant strategies</w:t>
            </w:r>
          </w:p>
        </w:tc>
      </w:tr>
    </w:tbl>
    <w:p w14:paraId="53D15952" w14:textId="77777777" w:rsidR="001A044A" w:rsidRDefault="001A044A" w:rsidP="00002AF2"/>
    <w:p w14:paraId="0C62184C" w14:textId="77777777" w:rsidR="001A044A" w:rsidRPr="00D21B4B" w:rsidRDefault="001A044A" w:rsidP="00002AF2">
      <w:pPr>
        <w:jc w:val="center"/>
        <w:rPr>
          <w:b/>
          <w:bCs/>
        </w:rPr>
      </w:pPr>
      <w:r>
        <w:rPr>
          <w:noProof/>
          <w:lang w:val="en-IN" w:eastAsia="en-IN"/>
        </w:rPr>
        <w:drawing>
          <wp:anchor distT="0" distB="0" distL="114300" distR="114300" simplePos="0" relativeHeight="251664384" behindDoc="1" locked="0" layoutInCell="1" allowOverlap="1" wp14:anchorId="11BC5D65" wp14:editId="0257B041">
            <wp:simplePos x="0" y="0"/>
            <wp:positionH relativeFrom="margin">
              <wp:align>left</wp:align>
            </wp:positionH>
            <wp:positionV relativeFrom="paragraph">
              <wp:posOffset>0</wp:posOffset>
            </wp:positionV>
            <wp:extent cx="6010275" cy="600075"/>
            <wp:effectExtent l="0" t="0" r="9525" b="9525"/>
            <wp:wrapTight wrapText="bothSides">
              <wp:wrapPolygon edited="0">
                <wp:start x="958" y="0"/>
                <wp:lineTo x="0" y="6857"/>
                <wp:lineTo x="0" y="13714"/>
                <wp:lineTo x="753" y="21257"/>
                <wp:lineTo x="18280" y="21257"/>
                <wp:lineTo x="18622" y="21257"/>
                <wp:lineTo x="21566" y="12343"/>
                <wp:lineTo x="21566" y="686"/>
                <wp:lineTo x="4176" y="0"/>
                <wp:lineTo x="958" y="0"/>
              </wp:wrapPolygon>
            </wp:wrapTight>
            <wp:docPr id="3190781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6010275" cy="600075"/>
                    </a:xfrm>
                    <a:prstGeom prst="rect">
                      <a:avLst/>
                    </a:prstGeom>
                  </pic:spPr>
                </pic:pic>
              </a:graphicData>
            </a:graphic>
            <wp14:sizeRelH relativeFrom="margin">
              <wp14:pctWidth>0</wp14:pctWidth>
            </wp14:sizeRelH>
          </wp:anchor>
        </w:drawing>
      </w:r>
      <w:r w:rsidRPr="00D21B4B">
        <w:rPr>
          <w:b/>
          <w:bCs/>
        </w:rPr>
        <w:t xml:space="preserve">END SEMESTER EXAMINATION – </w:t>
      </w:r>
      <w:r>
        <w:rPr>
          <w:b/>
          <w:bCs/>
        </w:rPr>
        <w:t xml:space="preserve">MAY/ JUNE </w:t>
      </w:r>
      <w:r w:rsidRPr="00D21B4B">
        <w:rPr>
          <w:b/>
          <w:bCs/>
        </w:rPr>
        <w:t>202</w:t>
      </w:r>
      <w:r>
        <w:rPr>
          <w:b/>
          <w:bCs/>
        </w:rPr>
        <w:t>5</w:t>
      </w:r>
    </w:p>
    <w:p w14:paraId="2A4AD1A2" w14:textId="77777777" w:rsidR="001A044A" w:rsidRDefault="001A044A" w:rsidP="00002AF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D711BF" w14:paraId="693AB730" w14:textId="77777777" w:rsidTr="00002AF2">
        <w:trPr>
          <w:trHeight w:val="397"/>
          <w:jc w:val="center"/>
        </w:trPr>
        <w:tc>
          <w:tcPr>
            <w:tcW w:w="1555" w:type="dxa"/>
            <w:vAlign w:val="center"/>
          </w:tcPr>
          <w:p w14:paraId="13590C45" w14:textId="77777777" w:rsidR="001A044A" w:rsidRPr="00D711BF" w:rsidRDefault="001A044A" w:rsidP="00002AF2">
            <w:pPr>
              <w:pStyle w:val="Title"/>
              <w:jc w:val="left"/>
              <w:rPr>
                <w:b/>
                <w:sz w:val="22"/>
                <w:szCs w:val="22"/>
              </w:rPr>
            </w:pPr>
            <w:r w:rsidRPr="00D711BF">
              <w:rPr>
                <w:b/>
                <w:sz w:val="22"/>
                <w:szCs w:val="22"/>
              </w:rPr>
              <w:t xml:space="preserve">Course Code      </w:t>
            </w:r>
          </w:p>
        </w:tc>
        <w:tc>
          <w:tcPr>
            <w:tcW w:w="6662" w:type="dxa"/>
            <w:vAlign w:val="center"/>
          </w:tcPr>
          <w:p w14:paraId="5A38736E" w14:textId="77777777" w:rsidR="001A044A" w:rsidRPr="00D711BF" w:rsidRDefault="001A044A" w:rsidP="00002AF2">
            <w:pPr>
              <w:pStyle w:val="Title"/>
              <w:jc w:val="left"/>
              <w:rPr>
                <w:b/>
                <w:sz w:val="22"/>
                <w:szCs w:val="22"/>
              </w:rPr>
            </w:pPr>
            <w:r w:rsidRPr="00D711BF">
              <w:rPr>
                <w:b/>
                <w:sz w:val="22"/>
                <w:szCs w:val="22"/>
              </w:rPr>
              <w:t>21MS3090</w:t>
            </w:r>
          </w:p>
        </w:tc>
        <w:tc>
          <w:tcPr>
            <w:tcW w:w="1417" w:type="dxa"/>
            <w:vAlign w:val="center"/>
          </w:tcPr>
          <w:p w14:paraId="42B11DED" w14:textId="77777777" w:rsidR="001A044A" w:rsidRPr="00D711BF" w:rsidRDefault="001A044A" w:rsidP="00002AF2">
            <w:pPr>
              <w:pStyle w:val="Title"/>
              <w:ind w:left="-468" w:firstLine="468"/>
              <w:jc w:val="left"/>
              <w:rPr>
                <w:sz w:val="22"/>
                <w:szCs w:val="22"/>
              </w:rPr>
            </w:pPr>
            <w:r w:rsidRPr="00D711BF">
              <w:rPr>
                <w:b/>
                <w:bCs/>
                <w:sz w:val="22"/>
                <w:szCs w:val="22"/>
              </w:rPr>
              <w:t xml:space="preserve">Duration       </w:t>
            </w:r>
          </w:p>
        </w:tc>
        <w:tc>
          <w:tcPr>
            <w:tcW w:w="851" w:type="dxa"/>
            <w:vAlign w:val="center"/>
          </w:tcPr>
          <w:p w14:paraId="1FD5D435" w14:textId="77777777" w:rsidR="001A044A" w:rsidRPr="00D711BF" w:rsidRDefault="001A044A" w:rsidP="00002AF2">
            <w:pPr>
              <w:pStyle w:val="Title"/>
              <w:jc w:val="left"/>
              <w:rPr>
                <w:b/>
                <w:sz w:val="22"/>
                <w:szCs w:val="22"/>
              </w:rPr>
            </w:pPr>
            <w:r w:rsidRPr="00D711BF">
              <w:rPr>
                <w:b/>
                <w:sz w:val="22"/>
                <w:szCs w:val="22"/>
              </w:rPr>
              <w:t>3hrs</w:t>
            </w:r>
          </w:p>
        </w:tc>
      </w:tr>
      <w:tr w:rsidR="001A044A" w:rsidRPr="00D711BF" w14:paraId="1BC8CEF1" w14:textId="77777777" w:rsidTr="00002AF2">
        <w:trPr>
          <w:trHeight w:val="397"/>
          <w:jc w:val="center"/>
        </w:trPr>
        <w:tc>
          <w:tcPr>
            <w:tcW w:w="1555" w:type="dxa"/>
            <w:vAlign w:val="center"/>
          </w:tcPr>
          <w:p w14:paraId="0C92A6A6" w14:textId="77777777" w:rsidR="001A044A" w:rsidRPr="00D711BF" w:rsidRDefault="001A044A" w:rsidP="00002AF2">
            <w:pPr>
              <w:pStyle w:val="Title"/>
              <w:ind w:right="-160"/>
              <w:jc w:val="left"/>
              <w:rPr>
                <w:b/>
                <w:sz w:val="22"/>
                <w:szCs w:val="22"/>
              </w:rPr>
            </w:pPr>
            <w:r w:rsidRPr="00D711BF">
              <w:rPr>
                <w:b/>
                <w:sz w:val="22"/>
                <w:szCs w:val="22"/>
              </w:rPr>
              <w:t xml:space="preserve">Course Name     </w:t>
            </w:r>
          </w:p>
        </w:tc>
        <w:tc>
          <w:tcPr>
            <w:tcW w:w="6662" w:type="dxa"/>
            <w:vAlign w:val="center"/>
          </w:tcPr>
          <w:p w14:paraId="710FEB98" w14:textId="77777777" w:rsidR="001A044A" w:rsidRPr="00D711BF" w:rsidRDefault="001A044A" w:rsidP="00002AF2">
            <w:pPr>
              <w:pStyle w:val="Title"/>
              <w:jc w:val="left"/>
              <w:rPr>
                <w:b/>
                <w:sz w:val="22"/>
                <w:szCs w:val="22"/>
              </w:rPr>
            </w:pPr>
            <w:r w:rsidRPr="00D711BF">
              <w:rPr>
                <w:b/>
                <w:sz w:val="22"/>
                <w:szCs w:val="22"/>
              </w:rPr>
              <w:t>MARKETING TO BASE OF PYRAMID CONSUMERS</w:t>
            </w:r>
          </w:p>
        </w:tc>
        <w:tc>
          <w:tcPr>
            <w:tcW w:w="1417" w:type="dxa"/>
            <w:vAlign w:val="center"/>
          </w:tcPr>
          <w:p w14:paraId="0ACE1664" w14:textId="77777777" w:rsidR="001A044A" w:rsidRPr="00D711BF" w:rsidRDefault="001A044A" w:rsidP="00002AF2">
            <w:pPr>
              <w:pStyle w:val="Title"/>
              <w:jc w:val="left"/>
              <w:rPr>
                <w:b/>
                <w:bCs/>
                <w:sz w:val="22"/>
                <w:szCs w:val="22"/>
              </w:rPr>
            </w:pPr>
            <w:r w:rsidRPr="00D711BF">
              <w:rPr>
                <w:b/>
                <w:bCs/>
                <w:sz w:val="22"/>
                <w:szCs w:val="22"/>
              </w:rPr>
              <w:t xml:space="preserve">Max. Marks </w:t>
            </w:r>
          </w:p>
        </w:tc>
        <w:tc>
          <w:tcPr>
            <w:tcW w:w="851" w:type="dxa"/>
            <w:vAlign w:val="center"/>
          </w:tcPr>
          <w:p w14:paraId="1F3DAAA9" w14:textId="77777777" w:rsidR="001A044A" w:rsidRPr="00D711BF" w:rsidRDefault="001A044A" w:rsidP="00002AF2">
            <w:pPr>
              <w:pStyle w:val="Title"/>
              <w:jc w:val="left"/>
              <w:rPr>
                <w:b/>
                <w:sz w:val="22"/>
                <w:szCs w:val="22"/>
              </w:rPr>
            </w:pPr>
            <w:r w:rsidRPr="00D711BF">
              <w:rPr>
                <w:b/>
                <w:sz w:val="22"/>
                <w:szCs w:val="22"/>
              </w:rPr>
              <w:t>100</w:t>
            </w:r>
          </w:p>
        </w:tc>
      </w:tr>
    </w:tbl>
    <w:p w14:paraId="01B7BA36" w14:textId="77777777" w:rsidR="001A044A" w:rsidRDefault="001A044A" w:rsidP="00002AF2"/>
    <w:tbl>
      <w:tblPr>
        <w:tblStyle w:val="TableGrid"/>
        <w:tblW w:w="5817" w:type="pct"/>
        <w:tblInd w:w="-714" w:type="dxa"/>
        <w:tblLook w:val="04A0" w:firstRow="1" w:lastRow="0" w:firstColumn="1" w:lastColumn="0" w:noHBand="0" w:noVBand="1"/>
      </w:tblPr>
      <w:tblGrid>
        <w:gridCol w:w="540"/>
        <w:gridCol w:w="381"/>
        <w:gridCol w:w="7817"/>
        <w:gridCol w:w="670"/>
        <w:gridCol w:w="541"/>
        <w:gridCol w:w="541"/>
      </w:tblGrid>
      <w:tr w:rsidR="001A044A" w:rsidRPr="00BA50B9" w14:paraId="0D681B96" w14:textId="77777777" w:rsidTr="00002AF2">
        <w:trPr>
          <w:trHeight w:val="186"/>
        </w:trPr>
        <w:tc>
          <w:tcPr>
            <w:tcW w:w="257" w:type="pct"/>
            <w:vAlign w:val="center"/>
          </w:tcPr>
          <w:p w14:paraId="006F681D" w14:textId="77777777" w:rsidR="001A044A" w:rsidRPr="006272BC" w:rsidRDefault="001A044A" w:rsidP="00002AF2">
            <w:pPr>
              <w:jc w:val="center"/>
              <w:rPr>
                <w:b/>
                <w:sz w:val="22"/>
                <w:szCs w:val="22"/>
              </w:rPr>
            </w:pPr>
            <w:r w:rsidRPr="006272BC">
              <w:rPr>
                <w:b/>
                <w:sz w:val="22"/>
                <w:szCs w:val="22"/>
              </w:rPr>
              <w:t>Q. No.</w:t>
            </w:r>
          </w:p>
        </w:tc>
        <w:tc>
          <w:tcPr>
            <w:tcW w:w="3908" w:type="pct"/>
            <w:gridSpan w:val="2"/>
            <w:vAlign w:val="center"/>
          </w:tcPr>
          <w:p w14:paraId="4CF9C062" w14:textId="77777777" w:rsidR="001A044A" w:rsidRPr="006272BC" w:rsidRDefault="001A044A" w:rsidP="00002AF2">
            <w:pPr>
              <w:jc w:val="center"/>
              <w:rPr>
                <w:b/>
                <w:sz w:val="22"/>
                <w:szCs w:val="22"/>
              </w:rPr>
            </w:pPr>
            <w:r w:rsidRPr="006272BC">
              <w:rPr>
                <w:b/>
                <w:sz w:val="22"/>
                <w:szCs w:val="22"/>
              </w:rPr>
              <w:t>Questions</w:t>
            </w:r>
          </w:p>
        </w:tc>
        <w:tc>
          <w:tcPr>
            <w:tcW w:w="319" w:type="pct"/>
            <w:vAlign w:val="center"/>
          </w:tcPr>
          <w:p w14:paraId="245641A5" w14:textId="77777777" w:rsidR="001A044A" w:rsidRPr="006272BC" w:rsidRDefault="001A044A" w:rsidP="00002AF2">
            <w:pPr>
              <w:jc w:val="center"/>
              <w:rPr>
                <w:b/>
                <w:sz w:val="22"/>
                <w:szCs w:val="22"/>
              </w:rPr>
            </w:pPr>
            <w:r>
              <w:rPr>
                <w:b/>
                <w:sz w:val="22"/>
                <w:szCs w:val="22"/>
              </w:rPr>
              <w:t>CO</w:t>
            </w:r>
          </w:p>
        </w:tc>
        <w:tc>
          <w:tcPr>
            <w:tcW w:w="258" w:type="pct"/>
            <w:vAlign w:val="center"/>
          </w:tcPr>
          <w:p w14:paraId="1C2119B4" w14:textId="77777777" w:rsidR="001A044A" w:rsidRPr="006272BC" w:rsidRDefault="001A044A" w:rsidP="00002AF2">
            <w:pPr>
              <w:jc w:val="center"/>
              <w:rPr>
                <w:b/>
                <w:sz w:val="22"/>
                <w:szCs w:val="22"/>
              </w:rPr>
            </w:pPr>
            <w:r>
              <w:rPr>
                <w:b/>
                <w:sz w:val="22"/>
                <w:szCs w:val="22"/>
              </w:rPr>
              <w:t>BL</w:t>
            </w:r>
          </w:p>
        </w:tc>
        <w:tc>
          <w:tcPr>
            <w:tcW w:w="258" w:type="pct"/>
            <w:vAlign w:val="center"/>
          </w:tcPr>
          <w:p w14:paraId="3CE3E229" w14:textId="77777777" w:rsidR="001A044A" w:rsidRPr="006272BC" w:rsidRDefault="001A044A" w:rsidP="00002AF2">
            <w:pPr>
              <w:jc w:val="center"/>
              <w:rPr>
                <w:b/>
                <w:sz w:val="22"/>
                <w:szCs w:val="22"/>
              </w:rPr>
            </w:pPr>
            <w:r>
              <w:rPr>
                <w:b/>
                <w:sz w:val="22"/>
                <w:szCs w:val="22"/>
              </w:rPr>
              <w:t>M</w:t>
            </w:r>
          </w:p>
        </w:tc>
      </w:tr>
      <w:tr w:rsidR="001A044A" w:rsidRPr="00BA50B9" w14:paraId="1CD07F0E" w14:textId="77777777" w:rsidTr="00002AF2">
        <w:trPr>
          <w:trHeight w:val="497"/>
        </w:trPr>
        <w:tc>
          <w:tcPr>
            <w:tcW w:w="5000" w:type="pct"/>
            <w:gridSpan w:val="6"/>
          </w:tcPr>
          <w:p w14:paraId="6DF6F10D" w14:textId="77777777" w:rsidR="001A044A" w:rsidRPr="00BD17F5" w:rsidRDefault="001A044A" w:rsidP="00002AF2">
            <w:pPr>
              <w:jc w:val="center"/>
              <w:rPr>
                <w:b/>
                <w:sz w:val="22"/>
                <w:szCs w:val="22"/>
                <w:u w:val="single"/>
              </w:rPr>
            </w:pPr>
            <w:r w:rsidRPr="00BD17F5">
              <w:rPr>
                <w:b/>
                <w:sz w:val="22"/>
                <w:szCs w:val="22"/>
                <w:u w:val="single"/>
              </w:rPr>
              <w:t>PART – A (4 X 20 = 80 MARKS)</w:t>
            </w:r>
          </w:p>
          <w:p w14:paraId="358A7C54" w14:textId="77777777" w:rsidR="001A044A" w:rsidRPr="00BA50B9" w:rsidRDefault="001A044A" w:rsidP="00002AF2">
            <w:pPr>
              <w:jc w:val="center"/>
              <w:rPr>
                <w:b/>
              </w:rPr>
            </w:pPr>
            <w:r w:rsidRPr="00BD17F5">
              <w:rPr>
                <w:b/>
                <w:sz w:val="22"/>
                <w:szCs w:val="22"/>
              </w:rPr>
              <w:t>(Answer all the Questions)</w:t>
            </w:r>
          </w:p>
        </w:tc>
      </w:tr>
      <w:tr w:rsidR="001A044A" w:rsidRPr="00BA50B9" w14:paraId="5DD69377" w14:textId="77777777" w:rsidTr="00002AF2">
        <w:trPr>
          <w:trHeight w:val="254"/>
        </w:trPr>
        <w:tc>
          <w:tcPr>
            <w:tcW w:w="257" w:type="pct"/>
          </w:tcPr>
          <w:p w14:paraId="05A6FC14" w14:textId="77777777" w:rsidR="001A044A" w:rsidRPr="00CA4F97" w:rsidRDefault="001A044A" w:rsidP="00002AF2">
            <w:pPr>
              <w:jc w:val="center"/>
              <w:rPr>
                <w:sz w:val="22"/>
                <w:szCs w:val="22"/>
              </w:rPr>
            </w:pPr>
            <w:r w:rsidRPr="00CA4F97">
              <w:rPr>
                <w:sz w:val="22"/>
                <w:szCs w:val="22"/>
              </w:rPr>
              <w:t>1.</w:t>
            </w:r>
          </w:p>
        </w:tc>
        <w:tc>
          <w:tcPr>
            <w:tcW w:w="182" w:type="pct"/>
            <w:vAlign w:val="center"/>
          </w:tcPr>
          <w:p w14:paraId="72214362" w14:textId="77777777" w:rsidR="001A044A" w:rsidRPr="00CA4F97" w:rsidRDefault="001A044A" w:rsidP="00002AF2">
            <w:pPr>
              <w:jc w:val="center"/>
              <w:rPr>
                <w:sz w:val="22"/>
                <w:szCs w:val="22"/>
              </w:rPr>
            </w:pPr>
          </w:p>
        </w:tc>
        <w:tc>
          <w:tcPr>
            <w:tcW w:w="3726" w:type="pct"/>
          </w:tcPr>
          <w:p w14:paraId="012308AE" w14:textId="77777777" w:rsidR="001A044A" w:rsidRPr="003916B6" w:rsidRDefault="001A044A" w:rsidP="00002AF2">
            <w:pPr>
              <w:jc w:val="both"/>
            </w:pPr>
            <w:r w:rsidRPr="003916B6">
              <w:t>Apply the BoP market characteristics to design a marketing approach for an affordable water purifier in rural India.</w:t>
            </w:r>
          </w:p>
        </w:tc>
        <w:tc>
          <w:tcPr>
            <w:tcW w:w="319" w:type="pct"/>
          </w:tcPr>
          <w:p w14:paraId="3810BB47" w14:textId="77777777" w:rsidR="001A044A" w:rsidRPr="003916B6" w:rsidRDefault="001A044A" w:rsidP="00002AF2">
            <w:r w:rsidRPr="003916B6">
              <w:t>CO1</w:t>
            </w:r>
          </w:p>
        </w:tc>
        <w:tc>
          <w:tcPr>
            <w:tcW w:w="258" w:type="pct"/>
          </w:tcPr>
          <w:p w14:paraId="74ED51E1" w14:textId="77777777" w:rsidR="001A044A" w:rsidRPr="003916B6" w:rsidRDefault="001A044A" w:rsidP="00002AF2">
            <w:r w:rsidRPr="003916B6">
              <w:t xml:space="preserve">A </w:t>
            </w:r>
          </w:p>
        </w:tc>
        <w:tc>
          <w:tcPr>
            <w:tcW w:w="258" w:type="pct"/>
          </w:tcPr>
          <w:p w14:paraId="4F6B2E28" w14:textId="77777777" w:rsidR="001A044A" w:rsidRPr="003916B6" w:rsidRDefault="001A044A" w:rsidP="00002AF2">
            <w:r w:rsidRPr="003916B6">
              <w:t>20</w:t>
            </w:r>
          </w:p>
        </w:tc>
      </w:tr>
      <w:tr w:rsidR="001A044A" w:rsidRPr="00BA50B9" w14:paraId="07698504" w14:textId="77777777" w:rsidTr="00002AF2">
        <w:trPr>
          <w:trHeight w:val="254"/>
        </w:trPr>
        <w:tc>
          <w:tcPr>
            <w:tcW w:w="257" w:type="pct"/>
          </w:tcPr>
          <w:p w14:paraId="0BE41B65" w14:textId="77777777" w:rsidR="001A044A" w:rsidRPr="00CA4F97" w:rsidRDefault="001A044A" w:rsidP="00002AF2">
            <w:pPr>
              <w:jc w:val="center"/>
              <w:rPr>
                <w:sz w:val="22"/>
                <w:szCs w:val="22"/>
              </w:rPr>
            </w:pPr>
          </w:p>
        </w:tc>
        <w:tc>
          <w:tcPr>
            <w:tcW w:w="182" w:type="pct"/>
            <w:vAlign w:val="center"/>
          </w:tcPr>
          <w:p w14:paraId="48FB9907" w14:textId="77777777" w:rsidR="001A044A" w:rsidRPr="00CA4F97" w:rsidRDefault="001A044A" w:rsidP="00002AF2">
            <w:pPr>
              <w:jc w:val="center"/>
              <w:rPr>
                <w:sz w:val="22"/>
                <w:szCs w:val="22"/>
              </w:rPr>
            </w:pPr>
          </w:p>
        </w:tc>
        <w:tc>
          <w:tcPr>
            <w:tcW w:w="3726" w:type="pct"/>
          </w:tcPr>
          <w:p w14:paraId="772A893E" w14:textId="77777777" w:rsidR="001A044A" w:rsidRPr="003916B6" w:rsidRDefault="001A044A" w:rsidP="00002AF2">
            <w:pPr>
              <w:jc w:val="center"/>
            </w:pPr>
            <w:r w:rsidRPr="00331DC0">
              <w:rPr>
                <w:b/>
                <w:bCs/>
              </w:rPr>
              <w:t>(OR)</w:t>
            </w:r>
          </w:p>
        </w:tc>
        <w:tc>
          <w:tcPr>
            <w:tcW w:w="319" w:type="pct"/>
          </w:tcPr>
          <w:p w14:paraId="35DFF859" w14:textId="77777777" w:rsidR="001A044A" w:rsidRPr="003916B6" w:rsidRDefault="001A044A" w:rsidP="00002AF2"/>
        </w:tc>
        <w:tc>
          <w:tcPr>
            <w:tcW w:w="258" w:type="pct"/>
          </w:tcPr>
          <w:p w14:paraId="6C474CAA" w14:textId="77777777" w:rsidR="001A044A" w:rsidRPr="003916B6" w:rsidRDefault="001A044A" w:rsidP="00002AF2"/>
        </w:tc>
        <w:tc>
          <w:tcPr>
            <w:tcW w:w="258" w:type="pct"/>
          </w:tcPr>
          <w:p w14:paraId="065509E7" w14:textId="77777777" w:rsidR="001A044A" w:rsidRPr="003916B6" w:rsidRDefault="001A044A" w:rsidP="00002AF2"/>
        </w:tc>
      </w:tr>
      <w:tr w:rsidR="001A044A" w:rsidRPr="00BA50B9" w14:paraId="6AEED00C" w14:textId="77777777" w:rsidTr="00002AF2">
        <w:trPr>
          <w:trHeight w:val="254"/>
        </w:trPr>
        <w:tc>
          <w:tcPr>
            <w:tcW w:w="257" w:type="pct"/>
          </w:tcPr>
          <w:p w14:paraId="7620905D" w14:textId="77777777" w:rsidR="001A044A" w:rsidRPr="00CA4F97" w:rsidRDefault="001A044A" w:rsidP="00002AF2">
            <w:pPr>
              <w:jc w:val="center"/>
              <w:rPr>
                <w:sz w:val="22"/>
                <w:szCs w:val="22"/>
              </w:rPr>
            </w:pPr>
            <w:r>
              <w:rPr>
                <w:sz w:val="22"/>
                <w:szCs w:val="22"/>
              </w:rPr>
              <w:t>2.</w:t>
            </w:r>
          </w:p>
        </w:tc>
        <w:tc>
          <w:tcPr>
            <w:tcW w:w="182" w:type="pct"/>
            <w:vAlign w:val="center"/>
          </w:tcPr>
          <w:p w14:paraId="5A4F3C8A" w14:textId="77777777" w:rsidR="001A044A" w:rsidRPr="00CA4F97" w:rsidRDefault="001A044A" w:rsidP="00002AF2">
            <w:pPr>
              <w:jc w:val="center"/>
              <w:rPr>
                <w:sz w:val="22"/>
                <w:szCs w:val="22"/>
              </w:rPr>
            </w:pPr>
          </w:p>
        </w:tc>
        <w:tc>
          <w:tcPr>
            <w:tcW w:w="3726" w:type="pct"/>
          </w:tcPr>
          <w:p w14:paraId="2CD2649B" w14:textId="77777777" w:rsidR="001A044A" w:rsidRPr="003916B6" w:rsidRDefault="001A044A" w:rsidP="00002AF2">
            <w:pPr>
              <w:jc w:val="both"/>
            </w:pPr>
            <w:r w:rsidRPr="003916B6">
              <w:t>Analyse the scope and relevance of rural marketing in the context of India’s BoP population.</w:t>
            </w:r>
          </w:p>
        </w:tc>
        <w:tc>
          <w:tcPr>
            <w:tcW w:w="319" w:type="pct"/>
          </w:tcPr>
          <w:p w14:paraId="1E6A6C6C" w14:textId="77777777" w:rsidR="001A044A" w:rsidRPr="003916B6" w:rsidRDefault="001A044A" w:rsidP="00002AF2">
            <w:r>
              <w:t>CO2</w:t>
            </w:r>
          </w:p>
        </w:tc>
        <w:tc>
          <w:tcPr>
            <w:tcW w:w="258" w:type="pct"/>
          </w:tcPr>
          <w:p w14:paraId="73CE241A" w14:textId="77777777" w:rsidR="001A044A" w:rsidRPr="003916B6" w:rsidRDefault="001A044A" w:rsidP="00002AF2">
            <w:r w:rsidRPr="003916B6">
              <w:t xml:space="preserve">An </w:t>
            </w:r>
          </w:p>
        </w:tc>
        <w:tc>
          <w:tcPr>
            <w:tcW w:w="258" w:type="pct"/>
          </w:tcPr>
          <w:p w14:paraId="464BF47A" w14:textId="77777777" w:rsidR="001A044A" w:rsidRDefault="001A044A" w:rsidP="00002AF2">
            <w:r w:rsidRPr="003916B6">
              <w:t>20</w:t>
            </w:r>
          </w:p>
        </w:tc>
      </w:tr>
      <w:tr w:rsidR="001A044A" w:rsidRPr="00BA50B9" w14:paraId="27580F32" w14:textId="77777777" w:rsidTr="00002AF2">
        <w:trPr>
          <w:trHeight w:val="215"/>
        </w:trPr>
        <w:tc>
          <w:tcPr>
            <w:tcW w:w="257" w:type="pct"/>
          </w:tcPr>
          <w:p w14:paraId="66B0537E" w14:textId="77777777" w:rsidR="001A044A" w:rsidRPr="00CA4F97" w:rsidRDefault="001A044A" w:rsidP="00002AF2">
            <w:pPr>
              <w:jc w:val="center"/>
              <w:rPr>
                <w:sz w:val="22"/>
                <w:szCs w:val="22"/>
              </w:rPr>
            </w:pPr>
          </w:p>
        </w:tc>
        <w:tc>
          <w:tcPr>
            <w:tcW w:w="182" w:type="pct"/>
            <w:vAlign w:val="center"/>
          </w:tcPr>
          <w:p w14:paraId="158001C9" w14:textId="77777777" w:rsidR="001A044A" w:rsidRPr="00CA4F97" w:rsidRDefault="001A044A" w:rsidP="00002AF2">
            <w:pPr>
              <w:jc w:val="center"/>
              <w:rPr>
                <w:sz w:val="22"/>
                <w:szCs w:val="22"/>
              </w:rPr>
            </w:pPr>
          </w:p>
        </w:tc>
        <w:tc>
          <w:tcPr>
            <w:tcW w:w="3726" w:type="pct"/>
            <w:vAlign w:val="bottom"/>
          </w:tcPr>
          <w:p w14:paraId="6AD13CE8" w14:textId="77777777" w:rsidR="001A044A" w:rsidRPr="00331DC0" w:rsidRDefault="001A044A" w:rsidP="00002AF2">
            <w:pPr>
              <w:jc w:val="both"/>
              <w:rPr>
                <w:b/>
                <w:bCs/>
              </w:rPr>
            </w:pPr>
          </w:p>
        </w:tc>
        <w:tc>
          <w:tcPr>
            <w:tcW w:w="319" w:type="pct"/>
            <w:vAlign w:val="bottom"/>
          </w:tcPr>
          <w:p w14:paraId="781A75A8" w14:textId="77777777" w:rsidR="001A044A" w:rsidRPr="00CA4F97" w:rsidRDefault="001A044A" w:rsidP="00002AF2">
            <w:pPr>
              <w:rPr>
                <w:sz w:val="22"/>
                <w:szCs w:val="22"/>
              </w:rPr>
            </w:pPr>
          </w:p>
        </w:tc>
        <w:tc>
          <w:tcPr>
            <w:tcW w:w="258" w:type="pct"/>
            <w:vAlign w:val="bottom"/>
          </w:tcPr>
          <w:p w14:paraId="2A20A518" w14:textId="77777777" w:rsidR="001A044A" w:rsidRPr="00CA4F97" w:rsidRDefault="001A044A" w:rsidP="00002AF2">
            <w:pPr>
              <w:rPr>
                <w:sz w:val="22"/>
                <w:szCs w:val="22"/>
              </w:rPr>
            </w:pPr>
          </w:p>
        </w:tc>
        <w:tc>
          <w:tcPr>
            <w:tcW w:w="258" w:type="pct"/>
            <w:vAlign w:val="bottom"/>
          </w:tcPr>
          <w:p w14:paraId="416A5552" w14:textId="77777777" w:rsidR="001A044A" w:rsidRPr="00CA4F97" w:rsidRDefault="001A044A" w:rsidP="00002AF2">
            <w:pPr>
              <w:jc w:val="center"/>
              <w:rPr>
                <w:sz w:val="22"/>
                <w:szCs w:val="22"/>
              </w:rPr>
            </w:pPr>
          </w:p>
        </w:tc>
      </w:tr>
      <w:tr w:rsidR="001A044A" w:rsidRPr="00BA50B9" w14:paraId="3BFA2A82" w14:textId="77777777" w:rsidTr="00002AF2">
        <w:trPr>
          <w:trHeight w:val="254"/>
        </w:trPr>
        <w:tc>
          <w:tcPr>
            <w:tcW w:w="257" w:type="pct"/>
          </w:tcPr>
          <w:p w14:paraId="784BB3EC" w14:textId="77777777" w:rsidR="001A044A" w:rsidRPr="00CA4F97" w:rsidRDefault="001A044A" w:rsidP="00002AF2">
            <w:pPr>
              <w:jc w:val="center"/>
              <w:rPr>
                <w:sz w:val="22"/>
                <w:szCs w:val="22"/>
              </w:rPr>
            </w:pPr>
            <w:r>
              <w:rPr>
                <w:sz w:val="22"/>
                <w:szCs w:val="22"/>
              </w:rPr>
              <w:t>3</w:t>
            </w:r>
            <w:r w:rsidRPr="00CA4F97">
              <w:rPr>
                <w:sz w:val="22"/>
                <w:szCs w:val="22"/>
              </w:rPr>
              <w:t>.</w:t>
            </w:r>
          </w:p>
        </w:tc>
        <w:tc>
          <w:tcPr>
            <w:tcW w:w="182" w:type="pct"/>
            <w:vAlign w:val="center"/>
          </w:tcPr>
          <w:p w14:paraId="0B425EDF" w14:textId="77777777" w:rsidR="001A044A" w:rsidRPr="00CA4F97" w:rsidRDefault="001A044A" w:rsidP="00002AF2">
            <w:pPr>
              <w:jc w:val="center"/>
              <w:rPr>
                <w:sz w:val="22"/>
                <w:szCs w:val="22"/>
              </w:rPr>
            </w:pPr>
          </w:p>
        </w:tc>
        <w:tc>
          <w:tcPr>
            <w:tcW w:w="3726" w:type="pct"/>
          </w:tcPr>
          <w:p w14:paraId="0C3E477D" w14:textId="77777777" w:rsidR="001A044A" w:rsidRPr="009610F9" w:rsidRDefault="001A044A" w:rsidP="00002AF2">
            <w:pPr>
              <w:jc w:val="both"/>
            </w:pPr>
            <w:r w:rsidRPr="009610F9">
              <w:t>Evaluate the rural consumer behavior lifecycle and how it influences product adoption in BoP segments.</w:t>
            </w:r>
          </w:p>
        </w:tc>
        <w:tc>
          <w:tcPr>
            <w:tcW w:w="319" w:type="pct"/>
          </w:tcPr>
          <w:p w14:paraId="4C493BE9" w14:textId="77777777" w:rsidR="001A044A" w:rsidRPr="009610F9" w:rsidRDefault="001A044A" w:rsidP="00002AF2">
            <w:r>
              <w:t>CO3</w:t>
            </w:r>
          </w:p>
        </w:tc>
        <w:tc>
          <w:tcPr>
            <w:tcW w:w="258" w:type="pct"/>
          </w:tcPr>
          <w:p w14:paraId="308C27A5" w14:textId="77777777" w:rsidR="001A044A" w:rsidRPr="009610F9" w:rsidRDefault="001A044A" w:rsidP="00002AF2">
            <w:r w:rsidRPr="009610F9">
              <w:t xml:space="preserve">E </w:t>
            </w:r>
          </w:p>
        </w:tc>
        <w:tc>
          <w:tcPr>
            <w:tcW w:w="258" w:type="pct"/>
          </w:tcPr>
          <w:p w14:paraId="0BD9C228" w14:textId="77777777" w:rsidR="001A044A" w:rsidRPr="009610F9" w:rsidRDefault="001A044A" w:rsidP="00002AF2">
            <w:r w:rsidRPr="009610F9">
              <w:t>20</w:t>
            </w:r>
          </w:p>
        </w:tc>
      </w:tr>
      <w:tr w:rsidR="001A044A" w:rsidRPr="00BA50B9" w14:paraId="6ED6A4D9" w14:textId="77777777" w:rsidTr="00002AF2">
        <w:trPr>
          <w:trHeight w:val="254"/>
        </w:trPr>
        <w:tc>
          <w:tcPr>
            <w:tcW w:w="257" w:type="pct"/>
          </w:tcPr>
          <w:p w14:paraId="073D9CFD" w14:textId="77777777" w:rsidR="001A044A" w:rsidRDefault="001A044A" w:rsidP="00002AF2">
            <w:pPr>
              <w:jc w:val="center"/>
              <w:rPr>
                <w:sz w:val="22"/>
                <w:szCs w:val="22"/>
              </w:rPr>
            </w:pPr>
          </w:p>
        </w:tc>
        <w:tc>
          <w:tcPr>
            <w:tcW w:w="182" w:type="pct"/>
            <w:vAlign w:val="center"/>
          </w:tcPr>
          <w:p w14:paraId="61BC4EA1" w14:textId="77777777" w:rsidR="001A044A" w:rsidRPr="00CA4F97" w:rsidRDefault="001A044A" w:rsidP="00002AF2">
            <w:pPr>
              <w:jc w:val="center"/>
              <w:rPr>
                <w:sz w:val="22"/>
                <w:szCs w:val="22"/>
              </w:rPr>
            </w:pPr>
          </w:p>
        </w:tc>
        <w:tc>
          <w:tcPr>
            <w:tcW w:w="3726" w:type="pct"/>
          </w:tcPr>
          <w:p w14:paraId="10216396" w14:textId="77777777" w:rsidR="001A044A" w:rsidRPr="009610F9" w:rsidRDefault="001A044A" w:rsidP="00002AF2">
            <w:pPr>
              <w:jc w:val="center"/>
            </w:pPr>
            <w:r w:rsidRPr="00331DC0">
              <w:rPr>
                <w:b/>
                <w:bCs/>
              </w:rPr>
              <w:t>(OR)</w:t>
            </w:r>
          </w:p>
        </w:tc>
        <w:tc>
          <w:tcPr>
            <w:tcW w:w="319" w:type="pct"/>
          </w:tcPr>
          <w:p w14:paraId="6BF636F3" w14:textId="77777777" w:rsidR="001A044A" w:rsidRPr="009610F9" w:rsidRDefault="001A044A" w:rsidP="00002AF2"/>
        </w:tc>
        <w:tc>
          <w:tcPr>
            <w:tcW w:w="258" w:type="pct"/>
          </w:tcPr>
          <w:p w14:paraId="5FA6F0BA" w14:textId="77777777" w:rsidR="001A044A" w:rsidRPr="009610F9" w:rsidRDefault="001A044A" w:rsidP="00002AF2"/>
        </w:tc>
        <w:tc>
          <w:tcPr>
            <w:tcW w:w="258" w:type="pct"/>
          </w:tcPr>
          <w:p w14:paraId="226DF181" w14:textId="77777777" w:rsidR="001A044A" w:rsidRPr="009610F9" w:rsidRDefault="001A044A" w:rsidP="00002AF2"/>
        </w:tc>
      </w:tr>
      <w:tr w:rsidR="001A044A" w:rsidRPr="00BA50B9" w14:paraId="2C79C66C" w14:textId="77777777" w:rsidTr="00002AF2">
        <w:trPr>
          <w:trHeight w:val="254"/>
        </w:trPr>
        <w:tc>
          <w:tcPr>
            <w:tcW w:w="257" w:type="pct"/>
          </w:tcPr>
          <w:p w14:paraId="3B7F0182" w14:textId="77777777" w:rsidR="001A044A" w:rsidRPr="00CA4F97" w:rsidRDefault="001A044A" w:rsidP="00002AF2">
            <w:pPr>
              <w:jc w:val="center"/>
              <w:rPr>
                <w:sz w:val="22"/>
                <w:szCs w:val="22"/>
              </w:rPr>
            </w:pPr>
            <w:r>
              <w:rPr>
                <w:sz w:val="22"/>
                <w:szCs w:val="22"/>
              </w:rPr>
              <w:t>4.</w:t>
            </w:r>
          </w:p>
        </w:tc>
        <w:tc>
          <w:tcPr>
            <w:tcW w:w="182" w:type="pct"/>
            <w:vAlign w:val="center"/>
          </w:tcPr>
          <w:p w14:paraId="1269A8A1" w14:textId="77777777" w:rsidR="001A044A" w:rsidRPr="00CA4F97" w:rsidRDefault="001A044A" w:rsidP="00002AF2">
            <w:pPr>
              <w:jc w:val="center"/>
              <w:rPr>
                <w:sz w:val="22"/>
                <w:szCs w:val="22"/>
              </w:rPr>
            </w:pPr>
          </w:p>
        </w:tc>
        <w:tc>
          <w:tcPr>
            <w:tcW w:w="3726" w:type="pct"/>
          </w:tcPr>
          <w:p w14:paraId="7A76D824" w14:textId="77777777" w:rsidR="001A044A" w:rsidRPr="009610F9" w:rsidRDefault="001A044A" w:rsidP="00002AF2">
            <w:pPr>
              <w:jc w:val="both"/>
            </w:pPr>
            <w:r w:rsidRPr="009610F9">
              <w:t>Analyse the role of opinion leaders and social influence in the diffusion of innovations in BoP markets.</w:t>
            </w:r>
          </w:p>
        </w:tc>
        <w:tc>
          <w:tcPr>
            <w:tcW w:w="319" w:type="pct"/>
          </w:tcPr>
          <w:p w14:paraId="3C4ECB00" w14:textId="77777777" w:rsidR="001A044A" w:rsidRPr="009610F9" w:rsidRDefault="001A044A" w:rsidP="00002AF2">
            <w:r>
              <w:t>CO4</w:t>
            </w:r>
          </w:p>
        </w:tc>
        <w:tc>
          <w:tcPr>
            <w:tcW w:w="258" w:type="pct"/>
          </w:tcPr>
          <w:p w14:paraId="35CE8476" w14:textId="77777777" w:rsidR="001A044A" w:rsidRPr="009610F9" w:rsidRDefault="001A044A" w:rsidP="00002AF2">
            <w:r w:rsidRPr="009610F9">
              <w:t xml:space="preserve">An </w:t>
            </w:r>
          </w:p>
        </w:tc>
        <w:tc>
          <w:tcPr>
            <w:tcW w:w="258" w:type="pct"/>
          </w:tcPr>
          <w:p w14:paraId="4EBC64F4" w14:textId="77777777" w:rsidR="001A044A" w:rsidRPr="009610F9" w:rsidRDefault="001A044A" w:rsidP="00002AF2">
            <w:r w:rsidRPr="009610F9">
              <w:t>20</w:t>
            </w:r>
          </w:p>
        </w:tc>
      </w:tr>
      <w:tr w:rsidR="001A044A" w:rsidRPr="00BA50B9" w14:paraId="04F8C63D" w14:textId="77777777" w:rsidTr="00002AF2">
        <w:trPr>
          <w:trHeight w:val="130"/>
        </w:trPr>
        <w:tc>
          <w:tcPr>
            <w:tcW w:w="257" w:type="pct"/>
          </w:tcPr>
          <w:p w14:paraId="56BDF8A5" w14:textId="77777777" w:rsidR="001A044A" w:rsidRPr="00CA4F97" w:rsidRDefault="001A044A" w:rsidP="00002AF2">
            <w:pPr>
              <w:jc w:val="center"/>
              <w:rPr>
                <w:sz w:val="22"/>
                <w:szCs w:val="22"/>
              </w:rPr>
            </w:pPr>
          </w:p>
        </w:tc>
        <w:tc>
          <w:tcPr>
            <w:tcW w:w="182" w:type="pct"/>
            <w:vAlign w:val="center"/>
          </w:tcPr>
          <w:p w14:paraId="50F8C2DC" w14:textId="77777777" w:rsidR="001A044A" w:rsidRPr="00CA4F97" w:rsidRDefault="001A044A" w:rsidP="00002AF2">
            <w:pPr>
              <w:jc w:val="center"/>
              <w:rPr>
                <w:sz w:val="22"/>
                <w:szCs w:val="22"/>
              </w:rPr>
            </w:pPr>
          </w:p>
        </w:tc>
        <w:tc>
          <w:tcPr>
            <w:tcW w:w="3726" w:type="pct"/>
            <w:vAlign w:val="bottom"/>
          </w:tcPr>
          <w:p w14:paraId="7258417E" w14:textId="77777777" w:rsidR="001A044A" w:rsidRPr="00331DC0" w:rsidRDefault="001A044A" w:rsidP="00002AF2">
            <w:pPr>
              <w:jc w:val="both"/>
            </w:pPr>
          </w:p>
        </w:tc>
        <w:tc>
          <w:tcPr>
            <w:tcW w:w="319" w:type="pct"/>
            <w:vAlign w:val="bottom"/>
          </w:tcPr>
          <w:p w14:paraId="3ED57B3B" w14:textId="77777777" w:rsidR="001A044A" w:rsidRPr="00CA4F97" w:rsidRDefault="001A044A" w:rsidP="00002AF2">
            <w:pPr>
              <w:rPr>
                <w:sz w:val="22"/>
                <w:szCs w:val="22"/>
              </w:rPr>
            </w:pPr>
          </w:p>
        </w:tc>
        <w:tc>
          <w:tcPr>
            <w:tcW w:w="258" w:type="pct"/>
            <w:vAlign w:val="bottom"/>
          </w:tcPr>
          <w:p w14:paraId="1EE55509" w14:textId="77777777" w:rsidR="001A044A" w:rsidRPr="00CA4F97" w:rsidRDefault="001A044A" w:rsidP="00002AF2">
            <w:pPr>
              <w:rPr>
                <w:sz w:val="22"/>
                <w:szCs w:val="22"/>
              </w:rPr>
            </w:pPr>
          </w:p>
        </w:tc>
        <w:tc>
          <w:tcPr>
            <w:tcW w:w="258" w:type="pct"/>
            <w:vAlign w:val="bottom"/>
          </w:tcPr>
          <w:p w14:paraId="5EFC0280" w14:textId="77777777" w:rsidR="001A044A" w:rsidRPr="00CA4F97" w:rsidRDefault="001A044A" w:rsidP="00002AF2">
            <w:pPr>
              <w:jc w:val="center"/>
              <w:rPr>
                <w:sz w:val="22"/>
                <w:szCs w:val="22"/>
              </w:rPr>
            </w:pPr>
          </w:p>
        </w:tc>
      </w:tr>
      <w:tr w:rsidR="001A044A" w:rsidRPr="00BA50B9" w14:paraId="6000178B" w14:textId="77777777" w:rsidTr="00002AF2">
        <w:trPr>
          <w:trHeight w:val="254"/>
        </w:trPr>
        <w:tc>
          <w:tcPr>
            <w:tcW w:w="257" w:type="pct"/>
          </w:tcPr>
          <w:p w14:paraId="56D9CE8D" w14:textId="77777777" w:rsidR="001A044A" w:rsidRPr="00CA4F97" w:rsidRDefault="001A044A" w:rsidP="00002AF2">
            <w:pPr>
              <w:jc w:val="center"/>
              <w:rPr>
                <w:sz w:val="22"/>
                <w:szCs w:val="22"/>
              </w:rPr>
            </w:pPr>
            <w:r>
              <w:rPr>
                <w:sz w:val="22"/>
                <w:szCs w:val="22"/>
              </w:rPr>
              <w:t>5</w:t>
            </w:r>
            <w:r w:rsidRPr="00CA4F97">
              <w:rPr>
                <w:sz w:val="22"/>
                <w:szCs w:val="22"/>
              </w:rPr>
              <w:t>.</w:t>
            </w:r>
          </w:p>
        </w:tc>
        <w:tc>
          <w:tcPr>
            <w:tcW w:w="182" w:type="pct"/>
            <w:vAlign w:val="center"/>
          </w:tcPr>
          <w:p w14:paraId="7CD5E07E" w14:textId="77777777" w:rsidR="001A044A" w:rsidRPr="00CA4F97" w:rsidRDefault="001A044A" w:rsidP="00002AF2">
            <w:pPr>
              <w:jc w:val="center"/>
              <w:rPr>
                <w:sz w:val="22"/>
                <w:szCs w:val="22"/>
              </w:rPr>
            </w:pPr>
          </w:p>
        </w:tc>
        <w:tc>
          <w:tcPr>
            <w:tcW w:w="3726" w:type="pct"/>
          </w:tcPr>
          <w:p w14:paraId="341249D8" w14:textId="77777777" w:rsidR="001A044A" w:rsidRPr="009610F9" w:rsidRDefault="001A044A" w:rsidP="00002AF2">
            <w:pPr>
              <w:jc w:val="both"/>
            </w:pPr>
            <w:r w:rsidRPr="009610F9">
              <w:t>Apply PRA (Participatory Rural Appraisal) to frame a rural market research study for introducing solar-powered mobile chargers.</w:t>
            </w:r>
          </w:p>
        </w:tc>
        <w:tc>
          <w:tcPr>
            <w:tcW w:w="319" w:type="pct"/>
          </w:tcPr>
          <w:p w14:paraId="3CA7B7EA" w14:textId="77777777" w:rsidR="001A044A" w:rsidRPr="009610F9" w:rsidRDefault="001A044A" w:rsidP="00002AF2">
            <w:r w:rsidRPr="009610F9">
              <w:t>CO5</w:t>
            </w:r>
          </w:p>
        </w:tc>
        <w:tc>
          <w:tcPr>
            <w:tcW w:w="258" w:type="pct"/>
          </w:tcPr>
          <w:p w14:paraId="09475AB0" w14:textId="77777777" w:rsidR="001A044A" w:rsidRPr="009610F9" w:rsidRDefault="001A044A" w:rsidP="00002AF2">
            <w:r w:rsidRPr="009610F9">
              <w:t xml:space="preserve">A </w:t>
            </w:r>
          </w:p>
        </w:tc>
        <w:tc>
          <w:tcPr>
            <w:tcW w:w="258" w:type="pct"/>
          </w:tcPr>
          <w:p w14:paraId="116EBAC7" w14:textId="77777777" w:rsidR="001A044A" w:rsidRPr="009610F9" w:rsidRDefault="001A044A" w:rsidP="00002AF2">
            <w:r w:rsidRPr="009610F9">
              <w:t>20</w:t>
            </w:r>
          </w:p>
        </w:tc>
      </w:tr>
      <w:tr w:rsidR="001A044A" w:rsidRPr="00BA50B9" w14:paraId="5CDA9389" w14:textId="77777777" w:rsidTr="00002AF2">
        <w:trPr>
          <w:trHeight w:val="254"/>
        </w:trPr>
        <w:tc>
          <w:tcPr>
            <w:tcW w:w="257" w:type="pct"/>
          </w:tcPr>
          <w:p w14:paraId="7E94129F" w14:textId="77777777" w:rsidR="001A044A" w:rsidRDefault="001A044A" w:rsidP="00002AF2">
            <w:pPr>
              <w:jc w:val="center"/>
              <w:rPr>
                <w:sz w:val="22"/>
                <w:szCs w:val="22"/>
              </w:rPr>
            </w:pPr>
          </w:p>
        </w:tc>
        <w:tc>
          <w:tcPr>
            <w:tcW w:w="182" w:type="pct"/>
            <w:vAlign w:val="center"/>
          </w:tcPr>
          <w:p w14:paraId="119B69E1" w14:textId="77777777" w:rsidR="001A044A" w:rsidRPr="00CA4F97" w:rsidRDefault="001A044A" w:rsidP="00002AF2">
            <w:pPr>
              <w:jc w:val="center"/>
              <w:rPr>
                <w:sz w:val="22"/>
                <w:szCs w:val="22"/>
              </w:rPr>
            </w:pPr>
          </w:p>
        </w:tc>
        <w:tc>
          <w:tcPr>
            <w:tcW w:w="3726" w:type="pct"/>
          </w:tcPr>
          <w:p w14:paraId="1239A9FE" w14:textId="77777777" w:rsidR="001A044A" w:rsidRPr="009610F9" w:rsidRDefault="001A044A" w:rsidP="00002AF2">
            <w:pPr>
              <w:jc w:val="center"/>
            </w:pPr>
            <w:r w:rsidRPr="00331DC0">
              <w:rPr>
                <w:b/>
                <w:bCs/>
              </w:rPr>
              <w:t>(OR)</w:t>
            </w:r>
          </w:p>
        </w:tc>
        <w:tc>
          <w:tcPr>
            <w:tcW w:w="319" w:type="pct"/>
          </w:tcPr>
          <w:p w14:paraId="493B332A" w14:textId="77777777" w:rsidR="001A044A" w:rsidRPr="009610F9" w:rsidRDefault="001A044A" w:rsidP="00002AF2"/>
        </w:tc>
        <w:tc>
          <w:tcPr>
            <w:tcW w:w="258" w:type="pct"/>
          </w:tcPr>
          <w:p w14:paraId="7F26AD71" w14:textId="77777777" w:rsidR="001A044A" w:rsidRPr="009610F9" w:rsidRDefault="001A044A" w:rsidP="00002AF2"/>
        </w:tc>
        <w:tc>
          <w:tcPr>
            <w:tcW w:w="258" w:type="pct"/>
          </w:tcPr>
          <w:p w14:paraId="09D8CA6E" w14:textId="77777777" w:rsidR="001A044A" w:rsidRPr="009610F9" w:rsidRDefault="001A044A" w:rsidP="00002AF2"/>
        </w:tc>
      </w:tr>
      <w:tr w:rsidR="001A044A" w:rsidRPr="00BA50B9" w14:paraId="487C552E" w14:textId="77777777" w:rsidTr="00002AF2">
        <w:trPr>
          <w:trHeight w:val="254"/>
        </w:trPr>
        <w:tc>
          <w:tcPr>
            <w:tcW w:w="257" w:type="pct"/>
          </w:tcPr>
          <w:p w14:paraId="485AC3BD" w14:textId="77777777" w:rsidR="001A044A" w:rsidRPr="00CA4F97" w:rsidRDefault="001A044A" w:rsidP="00002AF2">
            <w:pPr>
              <w:jc w:val="center"/>
              <w:rPr>
                <w:sz w:val="22"/>
                <w:szCs w:val="22"/>
              </w:rPr>
            </w:pPr>
            <w:r>
              <w:rPr>
                <w:sz w:val="22"/>
                <w:szCs w:val="22"/>
              </w:rPr>
              <w:t>6.</w:t>
            </w:r>
          </w:p>
        </w:tc>
        <w:tc>
          <w:tcPr>
            <w:tcW w:w="182" w:type="pct"/>
            <w:vAlign w:val="center"/>
          </w:tcPr>
          <w:p w14:paraId="5D1402C0" w14:textId="77777777" w:rsidR="001A044A" w:rsidRPr="00CA4F97" w:rsidRDefault="001A044A" w:rsidP="00002AF2">
            <w:pPr>
              <w:jc w:val="center"/>
              <w:rPr>
                <w:sz w:val="22"/>
                <w:szCs w:val="22"/>
              </w:rPr>
            </w:pPr>
          </w:p>
        </w:tc>
        <w:tc>
          <w:tcPr>
            <w:tcW w:w="3726" w:type="pct"/>
          </w:tcPr>
          <w:p w14:paraId="63BA5877" w14:textId="77777777" w:rsidR="001A044A" w:rsidRPr="009610F9" w:rsidRDefault="001A044A" w:rsidP="00002AF2">
            <w:pPr>
              <w:jc w:val="both"/>
            </w:pPr>
            <w:r w:rsidRPr="009610F9">
              <w:t>Evaluate the challenges faced by rural marketers in distributing financial services in BoP markets.</w:t>
            </w:r>
          </w:p>
        </w:tc>
        <w:tc>
          <w:tcPr>
            <w:tcW w:w="319" w:type="pct"/>
          </w:tcPr>
          <w:p w14:paraId="7EE0A977" w14:textId="77777777" w:rsidR="001A044A" w:rsidRPr="009610F9" w:rsidRDefault="001A044A" w:rsidP="00002AF2">
            <w:r w:rsidRPr="009610F9">
              <w:t>CO5</w:t>
            </w:r>
          </w:p>
        </w:tc>
        <w:tc>
          <w:tcPr>
            <w:tcW w:w="258" w:type="pct"/>
          </w:tcPr>
          <w:p w14:paraId="0BD22B13" w14:textId="77777777" w:rsidR="001A044A" w:rsidRPr="009610F9" w:rsidRDefault="001A044A" w:rsidP="00002AF2">
            <w:r w:rsidRPr="009610F9">
              <w:t xml:space="preserve">E </w:t>
            </w:r>
          </w:p>
        </w:tc>
        <w:tc>
          <w:tcPr>
            <w:tcW w:w="258" w:type="pct"/>
          </w:tcPr>
          <w:p w14:paraId="18CB40A9" w14:textId="77777777" w:rsidR="001A044A" w:rsidRPr="009610F9" w:rsidRDefault="001A044A" w:rsidP="00002AF2">
            <w:r w:rsidRPr="009610F9">
              <w:t>20</w:t>
            </w:r>
          </w:p>
        </w:tc>
      </w:tr>
      <w:tr w:rsidR="001A044A" w:rsidRPr="00BA50B9" w14:paraId="6C6FA108" w14:textId="77777777" w:rsidTr="00002AF2">
        <w:trPr>
          <w:trHeight w:val="155"/>
        </w:trPr>
        <w:tc>
          <w:tcPr>
            <w:tcW w:w="257" w:type="pct"/>
          </w:tcPr>
          <w:p w14:paraId="64DCB1FB" w14:textId="77777777" w:rsidR="001A044A" w:rsidRPr="00CA4F97" w:rsidRDefault="001A044A" w:rsidP="00002AF2">
            <w:pPr>
              <w:jc w:val="center"/>
              <w:rPr>
                <w:sz w:val="22"/>
                <w:szCs w:val="22"/>
              </w:rPr>
            </w:pPr>
          </w:p>
        </w:tc>
        <w:tc>
          <w:tcPr>
            <w:tcW w:w="182" w:type="pct"/>
            <w:vAlign w:val="center"/>
          </w:tcPr>
          <w:p w14:paraId="01A4D616" w14:textId="77777777" w:rsidR="001A044A" w:rsidRPr="00CA4F97" w:rsidRDefault="001A044A" w:rsidP="00002AF2">
            <w:pPr>
              <w:jc w:val="center"/>
              <w:rPr>
                <w:sz w:val="22"/>
                <w:szCs w:val="22"/>
              </w:rPr>
            </w:pPr>
          </w:p>
        </w:tc>
        <w:tc>
          <w:tcPr>
            <w:tcW w:w="3726" w:type="pct"/>
            <w:vAlign w:val="bottom"/>
          </w:tcPr>
          <w:p w14:paraId="2BB5ACB0" w14:textId="77777777" w:rsidR="001A044A" w:rsidRPr="00331DC0" w:rsidRDefault="001A044A" w:rsidP="00002AF2">
            <w:pPr>
              <w:jc w:val="both"/>
            </w:pPr>
          </w:p>
        </w:tc>
        <w:tc>
          <w:tcPr>
            <w:tcW w:w="319" w:type="pct"/>
            <w:vAlign w:val="bottom"/>
          </w:tcPr>
          <w:p w14:paraId="73AE933C" w14:textId="77777777" w:rsidR="001A044A" w:rsidRPr="00CA4F97" w:rsidRDefault="001A044A" w:rsidP="00002AF2">
            <w:pPr>
              <w:rPr>
                <w:sz w:val="22"/>
                <w:szCs w:val="22"/>
              </w:rPr>
            </w:pPr>
          </w:p>
        </w:tc>
        <w:tc>
          <w:tcPr>
            <w:tcW w:w="258" w:type="pct"/>
            <w:vAlign w:val="bottom"/>
          </w:tcPr>
          <w:p w14:paraId="0B534C17" w14:textId="77777777" w:rsidR="001A044A" w:rsidRPr="00CA4F97" w:rsidRDefault="001A044A" w:rsidP="00002AF2">
            <w:pPr>
              <w:rPr>
                <w:sz w:val="22"/>
                <w:szCs w:val="22"/>
              </w:rPr>
            </w:pPr>
          </w:p>
        </w:tc>
        <w:tc>
          <w:tcPr>
            <w:tcW w:w="258" w:type="pct"/>
            <w:vAlign w:val="bottom"/>
          </w:tcPr>
          <w:p w14:paraId="159ABDCA" w14:textId="77777777" w:rsidR="001A044A" w:rsidRPr="00CA4F97" w:rsidRDefault="001A044A" w:rsidP="00002AF2">
            <w:pPr>
              <w:jc w:val="center"/>
              <w:rPr>
                <w:sz w:val="22"/>
                <w:szCs w:val="22"/>
              </w:rPr>
            </w:pPr>
          </w:p>
        </w:tc>
      </w:tr>
      <w:tr w:rsidR="001A044A" w:rsidRPr="00BA50B9" w14:paraId="6AC538B4" w14:textId="77777777" w:rsidTr="00002AF2">
        <w:trPr>
          <w:trHeight w:val="254"/>
        </w:trPr>
        <w:tc>
          <w:tcPr>
            <w:tcW w:w="257" w:type="pct"/>
          </w:tcPr>
          <w:p w14:paraId="1181A805" w14:textId="77777777" w:rsidR="001A044A" w:rsidRPr="00CA4F97" w:rsidRDefault="001A044A" w:rsidP="00002AF2">
            <w:pPr>
              <w:jc w:val="center"/>
              <w:rPr>
                <w:sz w:val="22"/>
                <w:szCs w:val="22"/>
              </w:rPr>
            </w:pPr>
            <w:r>
              <w:rPr>
                <w:sz w:val="22"/>
                <w:szCs w:val="22"/>
              </w:rPr>
              <w:t>7</w:t>
            </w:r>
            <w:r w:rsidRPr="00CA4F97">
              <w:rPr>
                <w:sz w:val="22"/>
                <w:szCs w:val="22"/>
              </w:rPr>
              <w:t>.</w:t>
            </w:r>
          </w:p>
        </w:tc>
        <w:tc>
          <w:tcPr>
            <w:tcW w:w="182" w:type="pct"/>
            <w:vAlign w:val="center"/>
          </w:tcPr>
          <w:p w14:paraId="361781E3" w14:textId="77777777" w:rsidR="001A044A" w:rsidRPr="00CA4F97" w:rsidRDefault="001A044A" w:rsidP="00002AF2">
            <w:pPr>
              <w:jc w:val="center"/>
              <w:rPr>
                <w:sz w:val="22"/>
                <w:szCs w:val="22"/>
              </w:rPr>
            </w:pPr>
          </w:p>
        </w:tc>
        <w:tc>
          <w:tcPr>
            <w:tcW w:w="3726" w:type="pct"/>
          </w:tcPr>
          <w:p w14:paraId="3EDEB28A" w14:textId="77777777" w:rsidR="001A044A" w:rsidRPr="009610F9" w:rsidRDefault="001A044A" w:rsidP="00002AF2">
            <w:pPr>
              <w:jc w:val="both"/>
            </w:pPr>
            <w:r w:rsidRPr="009610F9">
              <w:t>Evaluate the benefits gained by MNCs engaging in BoP markets with sustainable practices.</w:t>
            </w:r>
          </w:p>
        </w:tc>
        <w:tc>
          <w:tcPr>
            <w:tcW w:w="319" w:type="pct"/>
          </w:tcPr>
          <w:p w14:paraId="00742025" w14:textId="77777777" w:rsidR="001A044A" w:rsidRPr="009610F9" w:rsidRDefault="001A044A" w:rsidP="00002AF2">
            <w:r>
              <w:t>CO4</w:t>
            </w:r>
          </w:p>
        </w:tc>
        <w:tc>
          <w:tcPr>
            <w:tcW w:w="258" w:type="pct"/>
          </w:tcPr>
          <w:p w14:paraId="0201CDEA" w14:textId="77777777" w:rsidR="001A044A" w:rsidRPr="009610F9" w:rsidRDefault="001A044A" w:rsidP="00002AF2">
            <w:r w:rsidRPr="009610F9">
              <w:t xml:space="preserve">E </w:t>
            </w:r>
          </w:p>
        </w:tc>
        <w:tc>
          <w:tcPr>
            <w:tcW w:w="258" w:type="pct"/>
          </w:tcPr>
          <w:p w14:paraId="1A452C67" w14:textId="77777777" w:rsidR="001A044A" w:rsidRPr="009610F9" w:rsidRDefault="001A044A" w:rsidP="00002AF2">
            <w:r w:rsidRPr="009610F9">
              <w:t>20</w:t>
            </w:r>
          </w:p>
        </w:tc>
      </w:tr>
      <w:tr w:rsidR="001A044A" w:rsidRPr="00BA50B9" w14:paraId="5D0D473C" w14:textId="77777777" w:rsidTr="00002AF2">
        <w:trPr>
          <w:trHeight w:val="254"/>
        </w:trPr>
        <w:tc>
          <w:tcPr>
            <w:tcW w:w="257" w:type="pct"/>
          </w:tcPr>
          <w:p w14:paraId="2B1D354F" w14:textId="77777777" w:rsidR="001A044A" w:rsidRDefault="001A044A" w:rsidP="00002AF2">
            <w:pPr>
              <w:jc w:val="center"/>
              <w:rPr>
                <w:sz w:val="22"/>
                <w:szCs w:val="22"/>
              </w:rPr>
            </w:pPr>
          </w:p>
        </w:tc>
        <w:tc>
          <w:tcPr>
            <w:tcW w:w="182" w:type="pct"/>
            <w:vAlign w:val="center"/>
          </w:tcPr>
          <w:p w14:paraId="1A92E6C0" w14:textId="77777777" w:rsidR="001A044A" w:rsidRPr="00CA4F97" w:rsidRDefault="001A044A" w:rsidP="00002AF2">
            <w:pPr>
              <w:jc w:val="center"/>
              <w:rPr>
                <w:sz w:val="22"/>
                <w:szCs w:val="22"/>
              </w:rPr>
            </w:pPr>
          </w:p>
        </w:tc>
        <w:tc>
          <w:tcPr>
            <w:tcW w:w="3726" w:type="pct"/>
          </w:tcPr>
          <w:p w14:paraId="10AB1F6E" w14:textId="77777777" w:rsidR="001A044A" w:rsidRPr="009610F9" w:rsidRDefault="001A044A" w:rsidP="00002AF2">
            <w:pPr>
              <w:jc w:val="center"/>
            </w:pPr>
            <w:r w:rsidRPr="00331DC0">
              <w:rPr>
                <w:b/>
                <w:bCs/>
              </w:rPr>
              <w:t>(OR)</w:t>
            </w:r>
          </w:p>
        </w:tc>
        <w:tc>
          <w:tcPr>
            <w:tcW w:w="319" w:type="pct"/>
          </w:tcPr>
          <w:p w14:paraId="0FE183F9" w14:textId="77777777" w:rsidR="001A044A" w:rsidRPr="009610F9" w:rsidRDefault="001A044A" w:rsidP="00002AF2"/>
        </w:tc>
        <w:tc>
          <w:tcPr>
            <w:tcW w:w="258" w:type="pct"/>
          </w:tcPr>
          <w:p w14:paraId="5990A619" w14:textId="77777777" w:rsidR="001A044A" w:rsidRPr="009610F9" w:rsidRDefault="001A044A" w:rsidP="00002AF2"/>
        </w:tc>
        <w:tc>
          <w:tcPr>
            <w:tcW w:w="258" w:type="pct"/>
          </w:tcPr>
          <w:p w14:paraId="1D40E13B" w14:textId="77777777" w:rsidR="001A044A" w:rsidRPr="009610F9" w:rsidRDefault="001A044A" w:rsidP="00002AF2"/>
        </w:tc>
      </w:tr>
      <w:tr w:rsidR="001A044A" w14:paraId="372DC615" w14:textId="77777777" w:rsidTr="00002AF2">
        <w:trPr>
          <w:trHeight w:val="254"/>
        </w:trPr>
        <w:tc>
          <w:tcPr>
            <w:tcW w:w="257" w:type="pct"/>
          </w:tcPr>
          <w:p w14:paraId="6172A87B" w14:textId="77777777" w:rsidR="001A044A" w:rsidRPr="00CA4F97" w:rsidRDefault="001A044A" w:rsidP="00002AF2">
            <w:pPr>
              <w:jc w:val="center"/>
              <w:rPr>
                <w:sz w:val="22"/>
                <w:szCs w:val="22"/>
              </w:rPr>
            </w:pPr>
            <w:r>
              <w:rPr>
                <w:sz w:val="22"/>
                <w:szCs w:val="22"/>
              </w:rPr>
              <w:t>8.</w:t>
            </w:r>
          </w:p>
        </w:tc>
        <w:tc>
          <w:tcPr>
            <w:tcW w:w="182" w:type="pct"/>
            <w:vAlign w:val="center"/>
          </w:tcPr>
          <w:p w14:paraId="06B64ECE" w14:textId="77777777" w:rsidR="001A044A" w:rsidRPr="00CA4F97" w:rsidRDefault="001A044A" w:rsidP="00002AF2">
            <w:pPr>
              <w:jc w:val="center"/>
              <w:rPr>
                <w:sz w:val="22"/>
                <w:szCs w:val="22"/>
              </w:rPr>
            </w:pPr>
          </w:p>
        </w:tc>
        <w:tc>
          <w:tcPr>
            <w:tcW w:w="3726" w:type="pct"/>
          </w:tcPr>
          <w:p w14:paraId="1AF9D954" w14:textId="77777777" w:rsidR="001A044A" w:rsidRPr="009610F9" w:rsidRDefault="001A044A" w:rsidP="00002AF2">
            <w:pPr>
              <w:jc w:val="both"/>
            </w:pPr>
            <w:r>
              <w:t xml:space="preserve">Assess the </w:t>
            </w:r>
            <w:r w:rsidRPr="009610F9">
              <w:t>public</w:t>
            </w:r>
            <w:r>
              <w:t>-private partnership strategy and suggest measures to</w:t>
            </w:r>
            <w:r w:rsidRPr="009610F9">
              <w:t xml:space="preserve"> improve access to essential goods in rural India.</w:t>
            </w:r>
          </w:p>
        </w:tc>
        <w:tc>
          <w:tcPr>
            <w:tcW w:w="319" w:type="pct"/>
          </w:tcPr>
          <w:p w14:paraId="7E133099" w14:textId="77777777" w:rsidR="001A044A" w:rsidRPr="009610F9" w:rsidRDefault="001A044A" w:rsidP="00002AF2">
            <w:r>
              <w:t>CO5</w:t>
            </w:r>
          </w:p>
        </w:tc>
        <w:tc>
          <w:tcPr>
            <w:tcW w:w="258" w:type="pct"/>
          </w:tcPr>
          <w:p w14:paraId="413C498E" w14:textId="77777777" w:rsidR="001A044A" w:rsidRPr="009610F9" w:rsidRDefault="001A044A" w:rsidP="00002AF2">
            <w:r w:rsidRPr="009610F9">
              <w:t>A</w:t>
            </w:r>
            <w:r>
              <w:t>n</w:t>
            </w:r>
            <w:r w:rsidRPr="009610F9">
              <w:t xml:space="preserve"> </w:t>
            </w:r>
          </w:p>
        </w:tc>
        <w:tc>
          <w:tcPr>
            <w:tcW w:w="258" w:type="pct"/>
          </w:tcPr>
          <w:p w14:paraId="40DE9CAF" w14:textId="77777777" w:rsidR="001A044A" w:rsidRPr="009610F9" w:rsidRDefault="001A044A" w:rsidP="00002AF2">
            <w:r w:rsidRPr="009610F9">
              <w:t>20</w:t>
            </w:r>
          </w:p>
        </w:tc>
      </w:tr>
      <w:tr w:rsidR="001A044A" w:rsidRPr="00BA50B9" w14:paraId="27A1E95F" w14:textId="77777777" w:rsidTr="00002AF2">
        <w:trPr>
          <w:trHeight w:val="397"/>
        </w:trPr>
        <w:tc>
          <w:tcPr>
            <w:tcW w:w="5000" w:type="pct"/>
            <w:gridSpan w:val="6"/>
            <w:vAlign w:val="center"/>
          </w:tcPr>
          <w:p w14:paraId="7214EBAB" w14:textId="77777777" w:rsidR="001A044A" w:rsidRPr="00CA4F97" w:rsidRDefault="001A044A" w:rsidP="00002AF2">
            <w:pPr>
              <w:jc w:val="center"/>
              <w:rPr>
                <w:sz w:val="22"/>
                <w:szCs w:val="22"/>
              </w:rPr>
            </w:pPr>
            <w:r w:rsidRPr="00CA4F97">
              <w:rPr>
                <w:b/>
                <w:bCs/>
                <w:sz w:val="22"/>
                <w:szCs w:val="22"/>
              </w:rPr>
              <w:t>COMPULSORY QUESTION</w:t>
            </w:r>
          </w:p>
        </w:tc>
      </w:tr>
      <w:tr w:rsidR="001A044A" w:rsidRPr="00BA50B9" w14:paraId="1D09A242" w14:textId="77777777" w:rsidTr="00002AF2">
        <w:trPr>
          <w:trHeight w:val="254"/>
        </w:trPr>
        <w:tc>
          <w:tcPr>
            <w:tcW w:w="257" w:type="pct"/>
          </w:tcPr>
          <w:p w14:paraId="0982AADF" w14:textId="77777777" w:rsidR="001A044A" w:rsidRPr="00CA4F97" w:rsidRDefault="001A044A" w:rsidP="00002AF2">
            <w:pPr>
              <w:jc w:val="center"/>
              <w:rPr>
                <w:sz w:val="22"/>
                <w:szCs w:val="22"/>
              </w:rPr>
            </w:pPr>
            <w:r>
              <w:rPr>
                <w:sz w:val="22"/>
                <w:szCs w:val="22"/>
              </w:rPr>
              <w:t>9</w:t>
            </w:r>
            <w:r w:rsidRPr="00CA4F97">
              <w:rPr>
                <w:sz w:val="22"/>
                <w:szCs w:val="22"/>
              </w:rPr>
              <w:t>.</w:t>
            </w:r>
          </w:p>
        </w:tc>
        <w:tc>
          <w:tcPr>
            <w:tcW w:w="182" w:type="pct"/>
            <w:vAlign w:val="center"/>
          </w:tcPr>
          <w:p w14:paraId="74E1D9D1" w14:textId="77777777" w:rsidR="001A044A" w:rsidRPr="00CA4F97" w:rsidRDefault="001A044A" w:rsidP="00002AF2">
            <w:pPr>
              <w:jc w:val="center"/>
              <w:rPr>
                <w:sz w:val="22"/>
                <w:szCs w:val="22"/>
              </w:rPr>
            </w:pPr>
          </w:p>
        </w:tc>
        <w:tc>
          <w:tcPr>
            <w:tcW w:w="3726" w:type="pct"/>
          </w:tcPr>
          <w:p w14:paraId="176E1898" w14:textId="77777777" w:rsidR="001A044A" w:rsidRPr="009610F9" w:rsidRDefault="001A044A" w:rsidP="00002AF2">
            <w:r w:rsidRPr="009610F9">
              <w:t xml:space="preserve">Create a sustainable and ethical micro-distribution model for FMCG products involving BoP consumers. </w:t>
            </w:r>
          </w:p>
        </w:tc>
        <w:tc>
          <w:tcPr>
            <w:tcW w:w="319" w:type="pct"/>
          </w:tcPr>
          <w:p w14:paraId="75B247D2" w14:textId="77777777" w:rsidR="001A044A" w:rsidRPr="009610F9" w:rsidRDefault="001A044A" w:rsidP="00002AF2">
            <w:r w:rsidRPr="009610F9">
              <w:t>CO6</w:t>
            </w:r>
          </w:p>
        </w:tc>
        <w:tc>
          <w:tcPr>
            <w:tcW w:w="258" w:type="pct"/>
          </w:tcPr>
          <w:p w14:paraId="537A43DD" w14:textId="77777777" w:rsidR="001A044A" w:rsidRPr="009610F9" w:rsidRDefault="001A044A" w:rsidP="00002AF2">
            <w:r w:rsidRPr="009610F9">
              <w:t xml:space="preserve">C </w:t>
            </w:r>
          </w:p>
        </w:tc>
        <w:tc>
          <w:tcPr>
            <w:tcW w:w="258" w:type="pct"/>
          </w:tcPr>
          <w:p w14:paraId="148A69CD" w14:textId="77777777" w:rsidR="001A044A" w:rsidRPr="009610F9" w:rsidRDefault="001A044A" w:rsidP="00002AF2">
            <w:r w:rsidRPr="009610F9">
              <w:t>20</w:t>
            </w:r>
          </w:p>
        </w:tc>
      </w:tr>
    </w:tbl>
    <w:p w14:paraId="15A28E14" w14:textId="77777777" w:rsidR="001A044A" w:rsidRDefault="001A044A" w:rsidP="00002AF2"/>
    <w:p w14:paraId="18314F6A" w14:textId="77777777" w:rsidR="001A044A" w:rsidRDefault="001A044A"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6C04730" w14:textId="77777777" w:rsidR="001A044A" w:rsidRDefault="001A044A" w:rsidP="00002AF2"/>
    <w:tbl>
      <w:tblPr>
        <w:tblStyle w:val="TableGrid"/>
        <w:tblW w:w="10504" w:type="dxa"/>
        <w:jc w:val="center"/>
        <w:tblLook w:val="04A0" w:firstRow="1" w:lastRow="0" w:firstColumn="1" w:lastColumn="0" w:noHBand="0" w:noVBand="1"/>
      </w:tblPr>
      <w:tblGrid>
        <w:gridCol w:w="632"/>
        <w:gridCol w:w="9872"/>
      </w:tblGrid>
      <w:tr w:rsidR="001A044A" w14:paraId="498003A8" w14:textId="77777777" w:rsidTr="00002AF2">
        <w:trPr>
          <w:trHeight w:val="263"/>
          <w:jc w:val="center"/>
        </w:trPr>
        <w:tc>
          <w:tcPr>
            <w:tcW w:w="632" w:type="dxa"/>
          </w:tcPr>
          <w:p w14:paraId="0977C054" w14:textId="77777777" w:rsidR="001A044A" w:rsidRPr="00930ED1" w:rsidRDefault="001A044A" w:rsidP="00002AF2">
            <w:pPr>
              <w:rPr>
                <w:sz w:val="22"/>
                <w:szCs w:val="22"/>
              </w:rPr>
            </w:pPr>
          </w:p>
        </w:tc>
        <w:tc>
          <w:tcPr>
            <w:tcW w:w="9872" w:type="dxa"/>
          </w:tcPr>
          <w:p w14:paraId="5219F95B" w14:textId="77777777" w:rsidR="001A044A" w:rsidRPr="00930ED1" w:rsidRDefault="001A044A" w:rsidP="00002AF2">
            <w:pPr>
              <w:jc w:val="center"/>
              <w:rPr>
                <w:b/>
                <w:sz w:val="22"/>
                <w:szCs w:val="22"/>
              </w:rPr>
            </w:pPr>
            <w:r w:rsidRPr="00930ED1">
              <w:rPr>
                <w:b/>
                <w:sz w:val="22"/>
                <w:szCs w:val="22"/>
              </w:rPr>
              <w:t>COURSE OUTCOMES</w:t>
            </w:r>
          </w:p>
        </w:tc>
      </w:tr>
      <w:tr w:rsidR="001A044A" w14:paraId="70E0E525" w14:textId="77777777" w:rsidTr="00002AF2">
        <w:trPr>
          <w:trHeight w:val="247"/>
          <w:jc w:val="center"/>
        </w:trPr>
        <w:tc>
          <w:tcPr>
            <w:tcW w:w="632" w:type="dxa"/>
          </w:tcPr>
          <w:p w14:paraId="4F191793" w14:textId="77777777" w:rsidR="001A044A" w:rsidRPr="00930ED1" w:rsidRDefault="001A044A" w:rsidP="00002AF2">
            <w:pPr>
              <w:rPr>
                <w:sz w:val="22"/>
                <w:szCs w:val="22"/>
              </w:rPr>
            </w:pPr>
            <w:r w:rsidRPr="00930ED1">
              <w:rPr>
                <w:sz w:val="22"/>
                <w:szCs w:val="22"/>
              </w:rPr>
              <w:t>CO1</w:t>
            </w:r>
          </w:p>
        </w:tc>
        <w:tc>
          <w:tcPr>
            <w:tcW w:w="9872" w:type="dxa"/>
          </w:tcPr>
          <w:p w14:paraId="10AA508D" w14:textId="77777777" w:rsidR="001A044A" w:rsidRPr="00930ED1" w:rsidRDefault="001A044A" w:rsidP="00002AF2">
            <w:pPr>
              <w:rPr>
                <w:sz w:val="22"/>
                <w:szCs w:val="22"/>
              </w:rPr>
            </w:pPr>
            <w:r w:rsidRPr="00D33A71">
              <w:rPr>
                <w:sz w:val="22"/>
                <w:szCs w:val="22"/>
              </w:rPr>
              <w:t>Understand and Gain insight into the factors influencing consumer decision process.</w:t>
            </w:r>
          </w:p>
        </w:tc>
      </w:tr>
      <w:tr w:rsidR="001A044A" w14:paraId="34906C64" w14:textId="77777777" w:rsidTr="00002AF2">
        <w:trPr>
          <w:trHeight w:val="263"/>
          <w:jc w:val="center"/>
        </w:trPr>
        <w:tc>
          <w:tcPr>
            <w:tcW w:w="632" w:type="dxa"/>
          </w:tcPr>
          <w:p w14:paraId="7EC3B7EB" w14:textId="77777777" w:rsidR="001A044A" w:rsidRPr="00930ED1" w:rsidRDefault="001A044A" w:rsidP="00002AF2">
            <w:pPr>
              <w:rPr>
                <w:sz w:val="22"/>
                <w:szCs w:val="22"/>
              </w:rPr>
            </w:pPr>
            <w:r w:rsidRPr="00930ED1">
              <w:rPr>
                <w:sz w:val="22"/>
                <w:szCs w:val="22"/>
              </w:rPr>
              <w:t>CO2</w:t>
            </w:r>
          </w:p>
        </w:tc>
        <w:tc>
          <w:tcPr>
            <w:tcW w:w="9872" w:type="dxa"/>
          </w:tcPr>
          <w:p w14:paraId="3573BFC3" w14:textId="77777777" w:rsidR="001A044A" w:rsidRPr="00930ED1" w:rsidRDefault="001A044A" w:rsidP="00002AF2">
            <w:pPr>
              <w:rPr>
                <w:sz w:val="22"/>
                <w:szCs w:val="22"/>
              </w:rPr>
            </w:pPr>
            <w:r w:rsidRPr="00D33A71">
              <w:rPr>
                <w:sz w:val="22"/>
                <w:szCs w:val="22"/>
              </w:rPr>
              <w:t>Analyse the dynamics involved in determining the behavior of consumer in respect of purchase decision.</w:t>
            </w:r>
          </w:p>
        </w:tc>
      </w:tr>
      <w:tr w:rsidR="001A044A" w14:paraId="46629EDB" w14:textId="77777777" w:rsidTr="00002AF2">
        <w:trPr>
          <w:trHeight w:val="247"/>
          <w:jc w:val="center"/>
        </w:trPr>
        <w:tc>
          <w:tcPr>
            <w:tcW w:w="632" w:type="dxa"/>
          </w:tcPr>
          <w:p w14:paraId="239AF5EC" w14:textId="77777777" w:rsidR="001A044A" w:rsidRPr="00930ED1" w:rsidRDefault="001A044A" w:rsidP="00002AF2">
            <w:pPr>
              <w:rPr>
                <w:sz w:val="22"/>
                <w:szCs w:val="22"/>
              </w:rPr>
            </w:pPr>
            <w:r w:rsidRPr="00930ED1">
              <w:rPr>
                <w:sz w:val="22"/>
                <w:szCs w:val="22"/>
              </w:rPr>
              <w:t>CO3</w:t>
            </w:r>
          </w:p>
        </w:tc>
        <w:tc>
          <w:tcPr>
            <w:tcW w:w="9872" w:type="dxa"/>
          </w:tcPr>
          <w:p w14:paraId="0AD91E0D" w14:textId="77777777" w:rsidR="001A044A" w:rsidRPr="00930ED1" w:rsidRDefault="001A044A" w:rsidP="00002AF2">
            <w:pPr>
              <w:rPr>
                <w:sz w:val="22"/>
                <w:szCs w:val="22"/>
              </w:rPr>
            </w:pPr>
            <w:r w:rsidRPr="00D33A71">
              <w:rPr>
                <w:sz w:val="22"/>
                <w:szCs w:val="22"/>
              </w:rPr>
              <w:t>Apply strategies relating to Consumer purchases in Group setting</w:t>
            </w:r>
          </w:p>
        </w:tc>
      </w:tr>
      <w:tr w:rsidR="001A044A" w14:paraId="5AE4D315" w14:textId="77777777" w:rsidTr="00002AF2">
        <w:trPr>
          <w:trHeight w:val="263"/>
          <w:jc w:val="center"/>
        </w:trPr>
        <w:tc>
          <w:tcPr>
            <w:tcW w:w="632" w:type="dxa"/>
          </w:tcPr>
          <w:p w14:paraId="507511FF" w14:textId="77777777" w:rsidR="001A044A" w:rsidRPr="00930ED1" w:rsidRDefault="001A044A" w:rsidP="00002AF2">
            <w:pPr>
              <w:rPr>
                <w:sz w:val="22"/>
                <w:szCs w:val="22"/>
              </w:rPr>
            </w:pPr>
            <w:r w:rsidRPr="00930ED1">
              <w:rPr>
                <w:sz w:val="22"/>
                <w:szCs w:val="22"/>
              </w:rPr>
              <w:t>CO4</w:t>
            </w:r>
          </w:p>
        </w:tc>
        <w:tc>
          <w:tcPr>
            <w:tcW w:w="9872" w:type="dxa"/>
          </w:tcPr>
          <w:p w14:paraId="364046B1" w14:textId="77777777" w:rsidR="001A044A" w:rsidRPr="00930ED1" w:rsidRDefault="001A044A" w:rsidP="00002AF2">
            <w:pPr>
              <w:rPr>
                <w:sz w:val="22"/>
                <w:szCs w:val="22"/>
              </w:rPr>
            </w:pPr>
            <w:r w:rsidRPr="00D33A71">
              <w:rPr>
                <w:sz w:val="22"/>
                <w:szCs w:val="22"/>
              </w:rPr>
              <w:t>Examine strategies relating to Consumer purchases from psychological perspectives</w:t>
            </w:r>
          </w:p>
        </w:tc>
      </w:tr>
      <w:tr w:rsidR="001A044A" w14:paraId="4F0A0FAF" w14:textId="77777777" w:rsidTr="00002AF2">
        <w:trPr>
          <w:trHeight w:val="247"/>
          <w:jc w:val="center"/>
        </w:trPr>
        <w:tc>
          <w:tcPr>
            <w:tcW w:w="632" w:type="dxa"/>
          </w:tcPr>
          <w:p w14:paraId="1782C438" w14:textId="77777777" w:rsidR="001A044A" w:rsidRPr="00930ED1" w:rsidRDefault="001A044A" w:rsidP="00002AF2">
            <w:pPr>
              <w:rPr>
                <w:sz w:val="22"/>
                <w:szCs w:val="22"/>
              </w:rPr>
            </w:pPr>
            <w:r w:rsidRPr="00930ED1">
              <w:rPr>
                <w:sz w:val="22"/>
                <w:szCs w:val="22"/>
              </w:rPr>
              <w:t>CO5</w:t>
            </w:r>
          </w:p>
        </w:tc>
        <w:tc>
          <w:tcPr>
            <w:tcW w:w="9872" w:type="dxa"/>
          </w:tcPr>
          <w:p w14:paraId="0EAE47ED" w14:textId="77777777" w:rsidR="001A044A" w:rsidRPr="00930ED1" w:rsidRDefault="001A044A" w:rsidP="00002AF2">
            <w:pPr>
              <w:rPr>
                <w:sz w:val="22"/>
                <w:szCs w:val="22"/>
              </w:rPr>
            </w:pPr>
            <w:r w:rsidRPr="00D33A71">
              <w:rPr>
                <w:sz w:val="22"/>
                <w:szCs w:val="22"/>
              </w:rPr>
              <w:t>Develop appropriate marketing strategies for different segments of consumers</w:t>
            </w:r>
          </w:p>
        </w:tc>
      </w:tr>
      <w:tr w:rsidR="001A044A" w14:paraId="77B5F3F4" w14:textId="77777777" w:rsidTr="00002AF2">
        <w:trPr>
          <w:trHeight w:val="247"/>
          <w:jc w:val="center"/>
        </w:trPr>
        <w:tc>
          <w:tcPr>
            <w:tcW w:w="632" w:type="dxa"/>
          </w:tcPr>
          <w:p w14:paraId="50089C71" w14:textId="77777777" w:rsidR="001A044A" w:rsidRPr="00930ED1" w:rsidRDefault="001A044A" w:rsidP="00002AF2">
            <w:pPr>
              <w:rPr>
                <w:sz w:val="22"/>
                <w:szCs w:val="22"/>
              </w:rPr>
            </w:pPr>
            <w:r w:rsidRPr="00930ED1">
              <w:rPr>
                <w:sz w:val="22"/>
                <w:szCs w:val="22"/>
              </w:rPr>
              <w:t>CO6</w:t>
            </w:r>
          </w:p>
        </w:tc>
        <w:tc>
          <w:tcPr>
            <w:tcW w:w="9872" w:type="dxa"/>
          </w:tcPr>
          <w:p w14:paraId="75667C28" w14:textId="77777777" w:rsidR="001A044A" w:rsidRPr="00930ED1" w:rsidRDefault="001A044A" w:rsidP="00002AF2">
            <w:pPr>
              <w:rPr>
                <w:sz w:val="22"/>
                <w:szCs w:val="22"/>
              </w:rPr>
            </w:pPr>
            <w:r w:rsidRPr="00D33A71">
              <w:rPr>
                <w:sz w:val="22"/>
                <w:szCs w:val="22"/>
              </w:rPr>
              <w:t>Create mapping for Consumer insights and concomitant strategies</w:t>
            </w:r>
          </w:p>
        </w:tc>
      </w:tr>
    </w:tbl>
    <w:p w14:paraId="1A5CC75D" w14:textId="77777777" w:rsidR="001A044A" w:rsidRDefault="001A044A" w:rsidP="00002AF2"/>
    <w:p w14:paraId="7458E7AA" w14:textId="77777777" w:rsidR="001A044A" w:rsidRDefault="001A044A" w:rsidP="00002AF2"/>
    <w:p w14:paraId="4F93438C" w14:textId="77777777"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0D6B7A68" wp14:editId="6F43902A">
            <wp:extent cx="5734050" cy="838200"/>
            <wp:effectExtent l="0" t="0" r="0" b="0"/>
            <wp:docPr id="31907817" name="Picture 319078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933DAE" w14:textId="77777777" w:rsidR="001A044A" w:rsidRDefault="001A044A" w:rsidP="00035C9C">
      <w:pPr>
        <w:jc w:val="center"/>
        <w:rPr>
          <w:b/>
          <w:bCs/>
        </w:rPr>
      </w:pPr>
    </w:p>
    <w:p w14:paraId="2EB224AA" w14:textId="77777777" w:rsidR="001A044A" w:rsidRDefault="001A044A" w:rsidP="00035C9C">
      <w:pPr>
        <w:jc w:val="center"/>
        <w:rPr>
          <w:b/>
          <w:bCs/>
        </w:rPr>
      </w:pPr>
      <w:r>
        <w:rPr>
          <w:b/>
          <w:bCs/>
        </w:rPr>
        <w:t>END SEMESTER EXAMINATION – MAY / JUNE 2025</w:t>
      </w:r>
    </w:p>
    <w:p w14:paraId="0335492E"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3D221A11" w14:textId="77777777" w:rsidTr="00002AF2">
        <w:trPr>
          <w:trHeight w:val="397"/>
          <w:jc w:val="center"/>
        </w:trPr>
        <w:tc>
          <w:tcPr>
            <w:tcW w:w="1555" w:type="dxa"/>
            <w:vAlign w:val="center"/>
          </w:tcPr>
          <w:p w14:paraId="2E451EC3"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2CB9E966" w14:textId="77777777" w:rsidR="001A044A" w:rsidRPr="0037089B" w:rsidRDefault="001A044A" w:rsidP="00002AF2">
            <w:pPr>
              <w:pStyle w:val="Title"/>
              <w:jc w:val="left"/>
              <w:rPr>
                <w:b/>
                <w:sz w:val="22"/>
                <w:szCs w:val="22"/>
              </w:rPr>
            </w:pPr>
            <w:r>
              <w:rPr>
                <w:b/>
                <w:sz w:val="22"/>
                <w:szCs w:val="22"/>
              </w:rPr>
              <w:t>21RO3005</w:t>
            </w:r>
          </w:p>
        </w:tc>
        <w:tc>
          <w:tcPr>
            <w:tcW w:w="1417" w:type="dxa"/>
            <w:vAlign w:val="center"/>
          </w:tcPr>
          <w:p w14:paraId="733BAE44"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53995A18"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19163A7E" w14:textId="77777777" w:rsidTr="00002AF2">
        <w:trPr>
          <w:trHeight w:val="397"/>
          <w:jc w:val="center"/>
        </w:trPr>
        <w:tc>
          <w:tcPr>
            <w:tcW w:w="1555" w:type="dxa"/>
            <w:vAlign w:val="center"/>
          </w:tcPr>
          <w:p w14:paraId="604EE5BA"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DCFEB75" w14:textId="77777777" w:rsidR="001A044A" w:rsidRPr="0037089B" w:rsidRDefault="001A044A" w:rsidP="00002AF2">
            <w:pPr>
              <w:pStyle w:val="Title"/>
              <w:jc w:val="left"/>
              <w:rPr>
                <w:b/>
                <w:sz w:val="22"/>
                <w:szCs w:val="22"/>
              </w:rPr>
            </w:pPr>
            <w:r>
              <w:rPr>
                <w:b/>
                <w:sz w:val="22"/>
                <w:szCs w:val="22"/>
              </w:rPr>
              <w:t>ADVANCED ROBOT OPERATING SYSTEMS</w:t>
            </w:r>
          </w:p>
        </w:tc>
        <w:tc>
          <w:tcPr>
            <w:tcW w:w="1417" w:type="dxa"/>
            <w:vAlign w:val="center"/>
          </w:tcPr>
          <w:p w14:paraId="3C88CE02"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6753E8C8" w14:textId="77777777" w:rsidR="001A044A" w:rsidRPr="0037089B" w:rsidRDefault="001A044A" w:rsidP="00002AF2">
            <w:pPr>
              <w:pStyle w:val="Title"/>
              <w:jc w:val="left"/>
              <w:rPr>
                <w:b/>
                <w:sz w:val="22"/>
                <w:szCs w:val="22"/>
              </w:rPr>
            </w:pPr>
            <w:r w:rsidRPr="0037089B">
              <w:rPr>
                <w:b/>
                <w:sz w:val="22"/>
                <w:szCs w:val="22"/>
              </w:rPr>
              <w:t>100</w:t>
            </w:r>
          </w:p>
        </w:tc>
      </w:tr>
    </w:tbl>
    <w:p w14:paraId="04CEB497"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0492F8FE" w14:textId="77777777" w:rsidTr="00002AF2">
        <w:trPr>
          <w:trHeight w:val="552"/>
        </w:trPr>
        <w:tc>
          <w:tcPr>
            <w:tcW w:w="272" w:type="pct"/>
            <w:vAlign w:val="center"/>
          </w:tcPr>
          <w:p w14:paraId="08F2BCE8" w14:textId="77777777" w:rsidR="001A044A" w:rsidRPr="003F48A5" w:rsidRDefault="001A044A" w:rsidP="004A6284">
            <w:pPr>
              <w:jc w:val="center"/>
              <w:rPr>
                <w:b/>
              </w:rPr>
            </w:pPr>
            <w:r w:rsidRPr="003F48A5">
              <w:rPr>
                <w:b/>
              </w:rPr>
              <w:t>Q. No.</w:t>
            </w:r>
          </w:p>
        </w:tc>
        <w:tc>
          <w:tcPr>
            <w:tcW w:w="3900" w:type="pct"/>
            <w:gridSpan w:val="2"/>
            <w:vAlign w:val="center"/>
          </w:tcPr>
          <w:p w14:paraId="6345BEA9" w14:textId="77777777" w:rsidR="001A044A" w:rsidRPr="003F48A5" w:rsidRDefault="001A044A" w:rsidP="004A6284">
            <w:pPr>
              <w:jc w:val="center"/>
              <w:rPr>
                <w:b/>
              </w:rPr>
            </w:pPr>
            <w:r w:rsidRPr="003F48A5">
              <w:rPr>
                <w:b/>
              </w:rPr>
              <w:t>Questions</w:t>
            </w:r>
          </w:p>
        </w:tc>
        <w:tc>
          <w:tcPr>
            <w:tcW w:w="319" w:type="pct"/>
            <w:vAlign w:val="center"/>
          </w:tcPr>
          <w:p w14:paraId="05B043F2" w14:textId="77777777" w:rsidR="001A044A" w:rsidRPr="003F48A5" w:rsidRDefault="001A044A" w:rsidP="004A6284">
            <w:pPr>
              <w:jc w:val="center"/>
              <w:rPr>
                <w:b/>
              </w:rPr>
            </w:pPr>
            <w:r w:rsidRPr="003F48A5">
              <w:rPr>
                <w:b/>
              </w:rPr>
              <w:t>CO</w:t>
            </w:r>
          </w:p>
        </w:tc>
        <w:tc>
          <w:tcPr>
            <w:tcW w:w="256" w:type="pct"/>
            <w:vAlign w:val="center"/>
          </w:tcPr>
          <w:p w14:paraId="562B59A1" w14:textId="77777777" w:rsidR="001A044A" w:rsidRPr="003F48A5" w:rsidRDefault="001A044A" w:rsidP="004A6284">
            <w:pPr>
              <w:jc w:val="center"/>
              <w:rPr>
                <w:b/>
              </w:rPr>
            </w:pPr>
            <w:r w:rsidRPr="003F48A5">
              <w:rPr>
                <w:b/>
              </w:rPr>
              <w:t>BL</w:t>
            </w:r>
          </w:p>
        </w:tc>
        <w:tc>
          <w:tcPr>
            <w:tcW w:w="253" w:type="pct"/>
            <w:vAlign w:val="center"/>
          </w:tcPr>
          <w:p w14:paraId="581A509A" w14:textId="77777777" w:rsidR="001A044A" w:rsidRPr="003F48A5" w:rsidRDefault="001A044A" w:rsidP="004A6284">
            <w:pPr>
              <w:jc w:val="center"/>
              <w:rPr>
                <w:b/>
              </w:rPr>
            </w:pPr>
            <w:r w:rsidRPr="003F48A5">
              <w:rPr>
                <w:b/>
              </w:rPr>
              <w:t>M</w:t>
            </w:r>
          </w:p>
        </w:tc>
      </w:tr>
      <w:tr w:rsidR="001A044A" w:rsidRPr="003F48A5" w14:paraId="08E82B8D" w14:textId="77777777" w:rsidTr="00035C9C">
        <w:trPr>
          <w:trHeight w:val="552"/>
        </w:trPr>
        <w:tc>
          <w:tcPr>
            <w:tcW w:w="5000" w:type="pct"/>
            <w:gridSpan w:val="6"/>
          </w:tcPr>
          <w:p w14:paraId="1566E1F9" w14:textId="77777777" w:rsidR="001A044A" w:rsidRPr="003F48A5" w:rsidRDefault="001A044A" w:rsidP="00035C9C">
            <w:pPr>
              <w:jc w:val="center"/>
              <w:rPr>
                <w:b/>
                <w:u w:val="single"/>
              </w:rPr>
            </w:pPr>
            <w:r w:rsidRPr="003F48A5">
              <w:rPr>
                <w:b/>
                <w:u w:val="single"/>
              </w:rPr>
              <w:t>PART – A (4 X 20 = 80 MARKS)</w:t>
            </w:r>
          </w:p>
          <w:p w14:paraId="26F7BBB1" w14:textId="77777777" w:rsidR="001A044A" w:rsidRPr="003F48A5" w:rsidRDefault="001A044A" w:rsidP="00035C9C">
            <w:pPr>
              <w:jc w:val="center"/>
              <w:rPr>
                <w:b/>
              </w:rPr>
            </w:pPr>
            <w:r w:rsidRPr="003F48A5">
              <w:rPr>
                <w:b/>
              </w:rPr>
              <w:t>(Answer all the Questions)</w:t>
            </w:r>
          </w:p>
        </w:tc>
      </w:tr>
      <w:tr w:rsidR="001A044A" w:rsidRPr="003F48A5" w14:paraId="58A13D16" w14:textId="77777777" w:rsidTr="00002AF2">
        <w:trPr>
          <w:trHeight w:val="283"/>
        </w:trPr>
        <w:tc>
          <w:tcPr>
            <w:tcW w:w="272" w:type="pct"/>
          </w:tcPr>
          <w:p w14:paraId="4DDB872E" w14:textId="77777777" w:rsidR="001A044A" w:rsidRPr="003F48A5" w:rsidRDefault="001A044A" w:rsidP="00035C9C">
            <w:pPr>
              <w:jc w:val="center"/>
            </w:pPr>
            <w:r w:rsidRPr="003F48A5">
              <w:t>1.</w:t>
            </w:r>
          </w:p>
        </w:tc>
        <w:tc>
          <w:tcPr>
            <w:tcW w:w="189" w:type="pct"/>
          </w:tcPr>
          <w:p w14:paraId="79DDCA12" w14:textId="77777777" w:rsidR="001A044A" w:rsidRPr="003F48A5" w:rsidRDefault="001A044A" w:rsidP="00035C9C">
            <w:pPr>
              <w:jc w:val="center"/>
            </w:pPr>
          </w:p>
        </w:tc>
        <w:tc>
          <w:tcPr>
            <w:tcW w:w="3711" w:type="pct"/>
          </w:tcPr>
          <w:p w14:paraId="4C9E16FD" w14:textId="77777777" w:rsidR="001A044A" w:rsidRPr="003D5387" w:rsidRDefault="001A044A" w:rsidP="00035C9C">
            <w:pPr>
              <w:jc w:val="both"/>
            </w:pPr>
            <w:r w:rsidRPr="003D5387">
              <w:t>Explain</w:t>
            </w:r>
            <w:r>
              <w:t xml:space="preserve"> the ROS architecture, highlighting</w:t>
            </w:r>
            <w:r w:rsidRPr="003D5387">
              <w:t xml:space="preserve"> the roles of nodes, topics, services, and parameter server.</w:t>
            </w:r>
          </w:p>
        </w:tc>
        <w:tc>
          <w:tcPr>
            <w:tcW w:w="319" w:type="pct"/>
          </w:tcPr>
          <w:p w14:paraId="67E4CAE3" w14:textId="77777777" w:rsidR="001A044A" w:rsidRPr="003F48A5" w:rsidRDefault="001A044A" w:rsidP="00035C9C">
            <w:pPr>
              <w:jc w:val="center"/>
            </w:pPr>
            <w:r w:rsidRPr="003F48A5">
              <w:t>CO1</w:t>
            </w:r>
          </w:p>
        </w:tc>
        <w:tc>
          <w:tcPr>
            <w:tcW w:w="256" w:type="pct"/>
          </w:tcPr>
          <w:p w14:paraId="4F4864A5" w14:textId="77777777" w:rsidR="001A044A" w:rsidRPr="003F48A5" w:rsidRDefault="001A044A" w:rsidP="00035C9C">
            <w:pPr>
              <w:jc w:val="center"/>
            </w:pPr>
            <w:r>
              <w:t>U</w:t>
            </w:r>
          </w:p>
        </w:tc>
        <w:tc>
          <w:tcPr>
            <w:tcW w:w="253" w:type="pct"/>
          </w:tcPr>
          <w:p w14:paraId="2749E349" w14:textId="77777777" w:rsidR="001A044A" w:rsidRPr="003F48A5" w:rsidRDefault="001A044A" w:rsidP="00035C9C">
            <w:pPr>
              <w:jc w:val="center"/>
            </w:pPr>
            <w:r w:rsidRPr="003F48A5">
              <w:t>20</w:t>
            </w:r>
          </w:p>
        </w:tc>
      </w:tr>
      <w:tr w:rsidR="001A044A" w:rsidRPr="003F48A5" w14:paraId="076B276F" w14:textId="77777777" w:rsidTr="00002AF2">
        <w:trPr>
          <w:trHeight w:val="239"/>
        </w:trPr>
        <w:tc>
          <w:tcPr>
            <w:tcW w:w="272" w:type="pct"/>
          </w:tcPr>
          <w:p w14:paraId="3CB15F77" w14:textId="77777777" w:rsidR="001A044A" w:rsidRPr="003F48A5" w:rsidRDefault="001A044A" w:rsidP="00035C9C">
            <w:pPr>
              <w:jc w:val="center"/>
            </w:pPr>
          </w:p>
        </w:tc>
        <w:tc>
          <w:tcPr>
            <w:tcW w:w="189" w:type="pct"/>
          </w:tcPr>
          <w:p w14:paraId="7BA83656" w14:textId="77777777" w:rsidR="001A044A" w:rsidRPr="003F48A5" w:rsidRDefault="001A044A" w:rsidP="00035C9C">
            <w:pPr>
              <w:jc w:val="center"/>
            </w:pPr>
          </w:p>
        </w:tc>
        <w:tc>
          <w:tcPr>
            <w:tcW w:w="3711" w:type="pct"/>
          </w:tcPr>
          <w:p w14:paraId="7F3986D6" w14:textId="77777777" w:rsidR="001A044A" w:rsidRPr="003F48A5" w:rsidRDefault="001A044A" w:rsidP="00035C9C">
            <w:pPr>
              <w:jc w:val="center"/>
              <w:rPr>
                <w:b/>
                <w:bCs/>
              </w:rPr>
            </w:pPr>
            <w:r w:rsidRPr="003F48A5">
              <w:rPr>
                <w:b/>
                <w:bCs/>
              </w:rPr>
              <w:t>(OR)</w:t>
            </w:r>
          </w:p>
        </w:tc>
        <w:tc>
          <w:tcPr>
            <w:tcW w:w="319" w:type="pct"/>
          </w:tcPr>
          <w:p w14:paraId="5CF6BAD9" w14:textId="77777777" w:rsidR="001A044A" w:rsidRPr="003F48A5" w:rsidRDefault="001A044A" w:rsidP="00035C9C">
            <w:pPr>
              <w:jc w:val="center"/>
            </w:pPr>
          </w:p>
        </w:tc>
        <w:tc>
          <w:tcPr>
            <w:tcW w:w="256" w:type="pct"/>
          </w:tcPr>
          <w:p w14:paraId="006B0176" w14:textId="77777777" w:rsidR="001A044A" w:rsidRPr="003F48A5" w:rsidRDefault="001A044A" w:rsidP="00035C9C">
            <w:pPr>
              <w:jc w:val="center"/>
            </w:pPr>
          </w:p>
        </w:tc>
        <w:tc>
          <w:tcPr>
            <w:tcW w:w="253" w:type="pct"/>
          </w:tcPr>
          <w:p w14:paraId="2423AB30" w14:textId="77777777" w:rsidR="001A044A" w:rsidRPr="003F48A5" w:rsidRDefault="001A044A" w:rsidP="00035C9C">
            <w:pPr>
              <w:jc w:val="center"/>
            </w:pPr>
          </w:p>
        </w:tc>
      </w:tr>
      <w:tr w:rsidR="001A044A" w:rsidRPr="003F48A5" w14:paraId="74B06B21" w14:textId="77777777" w:rsidTr="00002AF2">
        <w:trPr>
          <w:trHeight w:val="283"/>
        </w:trPr>
        <w:tc>
          <w:tcPr>
            <w:tcW w:w="272" w:type="pct"/>
          </w:tcPr>
          <w:p w14:paraId="34D487E2" w14:textId="77777777" w:rsidR="001A044A" w:rsidRPr="003F48A5" w:rsidRDefault="001A044A" w:rsidP="00035C9C">
            <w:pPr>
              <w:jc w:val="center"/>
            </w:pPr>
            <w:r w:rsidRPr="003F48A5">
              <w:t>2.</w:t>
            </w:r>
          </w:p>
        </w:tc>
        <w:tc>
          <w:tcPr>
            <w:tcW w:w="189" w:type="pct"/>
          </w:tcPr>
          <w:p w14:paraId="586DADEC" w14:textId="77777777" w:rsidR="001A044A" w:rsidRPr="003F48A5" w:rsidRDefault="001A044A" w:rsidP="00035C9C">
            <w:pPr>
              <w:jc w:val="center"/>
            </w:pPr>
          </w:p>
        </w:tc>
        <w:tc>
          <w:tcPr>
            <w:tcW w:w="3711" w:type="pct"/>
          </w:tcPr>
          <w:p w14:paraId="02B61D81" w14:textId="77777777" w:rsidR="001A044A" w:rsidRPr="003F48A5" w:rsidRDefault="001A044A" w:rsidP="00002AF2">
            <w:pPr>
              <w:jc w:val="both"/>
            </w:pPr>
            <w:r w:rsidRPr="003D5387">
              <w:t xml:space="preserve">Describe the installation process of ROS, </w:t>
            </w:r>
            <w:r>
              <w:t xml:space="preserve">emphasizing on </w:t>
            </w:r>
            <w:r w:rsidRPr="003D5387">
              <w:t xml:space="preserve">its file </w:t>
            </w:r>
            <w:r>
              <w:t>s</w:t>
            </w:r>
            <w:r w:rsidRPr="003D5387">
              <w:t>tructure, and key coding styles.</w:t>
            </w:r>
          </w:p>
        </w:tc>
        <w:tc>
          <w:tcPr>
            <w:tcW w:w="319" w:type="pct"/>
          </w:tcPr>
          <w:p w14:paraId="1F9682BB" w14:textId="77777777" w:rsidR="001A044A" w:rsidRPr="003F48A5" w:rsidRDefault="001A044A" w:rsidP="00035C9C">
            <w:pPr>
              <w:jc w:val="center"/>
            </w:pPr>
            <w:r w:rsidRPr="003F48A5">
              <w:t>CO</w:t>
            </w:r>
            <w:r>
              <w:t>1</w:t>
            </w:r>
          </w:p>
        </w:tc>
        <w:tc>
          <w:tcPr>
            <w:tcW w:w="256" w:type="pct"/>
          </w:tcPr>
          <w:p w14:paraId="6C22017F" w14:textId="77777777" w:rsidR="001A044A" w:rsidRPr="003F48A5" w:rsidRDefault="001A044A" w:rsidP="00035C9C">
            <w:pPr>
              <w:jc w:val="center"/>
            </w:pPr>
            <w:r>
              <w:t>A</w:t>
            </w:r>
          </w:p>
        </w:tc>
        <w:tc>
          <w:tcPr>
            <w:tcW w:w="253" w:type="pct"/>
          </w:tcPr>
          <w:p w14:paraId="6FA05381" w14:textId="77777777" w:rsidR="001A044A" w:rsidRPr="003F48A5" w:rsidRDefault="001A044A" w:rsidP="00035C9C">
            <w:pPr>
              <w:jc w:val="center"/>
            </w:pPr>
            <w:r w:rsidRPr="003F48A5">
              <w:t>20</w:t>
            </w:r>
          </w:p>
        </w:tc>
      </w:tr>
      <w:tr w:rsidR="001A044A" w:rsidRPr="003F48A5" w14:paraId="23D7F43E" w14:textId="77777777" w:rsidTr="00002AF2">
        <w:trPr>
          <w:trHeight w:val="397"/>
        </w:trPr>
        <w:tc>
          <w:tcPr>
            <w:tcW w:w="272" w:type="pct"/>
          </w:tcPr>
          <w:p w14:paraId="2F0AC727" w14:textId="77777777" w:rsidR="001A044A" w:rsidRPr="003F48A5" w:rsidRDefault="001A044A" w:rsidP="00035C9C">
            <w:pPr>
              <w:jc w:val="center"/>
            </w:pPr>
          </w:p>
        </w:tc>
        <w:tc>
          <w:tcPr>
            <w:tcW w:w="189" w:type="pct"/>
          </w:tcPr>
          <w:p w14:paraId="4B86E7E0" w14:textId="77777777" w:rsidR="001A044A" w:rsidRPr="003F48A5" w:rsidRDefault="001A044A" w:rsidP="00035C9C">
            <w:pPr>
              <w:jc w:val="center"/>
            </w:pPr>
          </w:p>
        </w:tc>
        <w:tc>
          <w:tcPr>
            <w:tcW w:w="3711" w:type="pct"/>
          </w:tcPr>
          <w:p w14:paraId="117A6BDF" w14:textId="77777777" w:rsidR="001A044A" w:rsidRPr="003F48A5" w:rsidRDefault="001A044A" w:rsidP="00035C9C">
            <w:pPr>
              <w:jc w:val="both"/>
            </w:pPr>
          </w:p>
        </w:tc>
        <w:tc>
          <w:tcPr>
            <w:tcW w:w="319" w:type="pct"/>
          </w:tcPr>
          <w:p w14:paraId="20890848" w14:textId="77777777" w:rsidR="001A044A" w:rsidRPr="003F48A5" w:rsidRDefault="001A044A" w:rsidP="00035C9C">
            <w:pPr>
              <w:jc w:val="center"/>
            </w:pPr>
          </w:p>
        </w:tc>
        <w:tc>
          <w:tcPr>
            <w:tcW w:w="256" w:type="pct"/>
          </w:tcPr>
          <w:p w14:paraId="440F6376" w14:textId="77777777" w:rsidR="001A044A" w:rsidRPr="003F48A5" w:rsidRDefault="001A044A" w:rsidP="00035C9C">
            <w:pPr>
              <w:jc w:val="center"/>
            </w:pPr>
          </w:p>
        </w:tc>
        <w:tc>
          <w:tcPr>
            <w:tcW w:w="253" w:type="pct"/>
          </w:tcPr>
          <w:p w14:paraId="1D676D47" w14:textId="77777777" w:rsidR="001A044A" w:rsidRPr="003F48A5" w:rsidRDefault="001A044A" w:rsidP="00035C9C">
            <w:pPr>
              <w:jc w:val="center"/>
            </w:pPr>
          </w:p>
        </w:tc>
      </w:tr>
      <w:tr w:rsidR="001A044A" w:rsidRPr="003F48A5" w14:paraId="278AFB24" w14:textId="77777777" w:rsidTr="00002AF2">
        <w:trPr>
          <w:trHeight w:val="283"/>
        </w:trPr>
        <w:tc>
          <w:tcPr>
            <w:tcW w:w="272" w:type="pct"/>
          </w:tcPr>
          <w:p w14:paraId="2EC1B1E3" w14:textId="77777777" w:rsidR="001A044A" w:rsidRPr="003F48A5" w:rsidRDefault="001A044A" w:rsidP="00035C9C">
            <w:pPr>
              <w:jc w:val="center"/>
            </w:pPr>
            <w:r w:rsidRPr="003F48A5">
              <w:t>3.</w:t>
            </w:r>
          </w:p>
        </w:tc>
        <w:tc>
          <w:tcPr>
            <w:tcW w:w="189" w:type="pct"/>
          </w:tcPr>
          <w:p w14:paraId="57D21041" w14:textId="77777777" w:rsidR="001A044A" w:rsidRPr="003F48A5" w:rsidRDefault="001A044A" w:rsidP="00035C9C">
            <w:pPr>
              <w:jc w:val="center"/>
            </w:pPr>
          </w:p>
        </w:tc>
        <w:tc>
          <w:tcPr>
            <w:tcW w:w="3711" w:type="pct"/>
          </w:tcPr>
          <w:p w14:paraId="30C66FB2" w14:textId="77777777" w:rsidR="001A044A" w:rsidRPr="003F48A5" w:rsidRDefault="001A044A" w:rsidP="00002AF2">
            <w:pPr>
              <w:jc w:val="both"/>
            </w:pPr>
            <w:r>
              <w:t>Elaborate</w:t>
            </w:r>
            <w:r w:rsidRPr="003D5387">
              <w:t xml:space="preserve"> the structure and importance of ROS catkin workspace </w:t>
            </w:r>
            <w:r>
              <w:t xml:space="preserve">with creation and management of </w:t>
            </w:r>
            <w:r w:rsidRPr="003D5387">
              <w:t>packages</w:t>
            </w:r>
            <w:r>
              <w:t xml:space="preserve">. </w:t>
            </w:r>
          </w:p>
        </w:tc>
        <w:tc>
          <w:tcPr>
            <w:tcW w:w="319" w:type="pct"/>
          </w:tcPr>
          <w:p w14:paraId="47B7D096" w14:textId="77777777" w:rsidR="001A044A" w:rsidRPr="003F48A5" w:rsidRDefault="001A044A" w:rsidP="00035C9C">
            <w:pPr>
              <w:jc w:val="center"/>
            </w:pPr>
            <w:r w:rsidRPr="003F48A5">
              <w:t>CO</w:t>
            </w:r>
            <w:r>
              <w:t>2</w:t>
            </w:r>
          </w:p>
        </w:tc>
        <w:tc>
          <w:tcPr>
            <w:tcW w:w="256" w:type="pct"/>
          </w:tcPr>
          <w:p w14:paraId="71C9EAEC" w14:textId="77777777" w:rsidR="001A044A" w:rsidRPr="003F48A5" w:rsidRDefault="001A044A" w:rsidP="00035C9C">
            <w:pPr>
              <w:jc w:val="center"/>
            </w:pPr>
            <w:r>
              <w:t>U</w:t>
            </w:r>
          </w:p>
        </w:tc>
        <w:tc>
          <w:tcPr>
            <w:tcW w:w="253" w:type="pct"/>
          </w:tcPr>
          <w:p w14:paraId="6A46572B" w14:textId="77777777" w:rsidR="001A044A" w:rsidRPr="003F48A5" w:rsidRDefault="001A044A" w:rsidP="00035C9C">
            <w:pPr>
              <w:jc w:val="center"/>
            </w:pPr>
            <w:r w:rsidRPr="003F48A5">
              <w:t>20</w:t>
            </w:r>
          </w:p>
        </w:tc>
      </w:tr>
      <w:tr w:rsidR="001A044A" w:rsidRPr="003F48A5" w14:paraId="0359EDDE" w14:textId="77777777" w:rsidTr="00002AF2">
        <w:trPr>
          <w:trHeight w:val="173"/>
        </w:trPr>
        <w:tc>
          <w:tcPr>
            <w:tcW w:w="272" w:type="pct"/>
          </w:tcPr>
          <w:p w14:paraId="19D16AD9" w14:textId="77777777" w:rsidR="001A044A" w:rsidRPr="003F48A5" w:rsidRDefault="001A044A" w:rsidP="00035C9C">
            <w:pPr>
              <w:jc w:val="center"/>
            </w:pPr>
          </w:p>
        </w:tc>
        <w:tc>
          <w:tcPr>
            <w:tcW w:w="189" w:type="pct"/>
          </w:tcPr>
          <w:p w14:paraId="11FCC759" w14:textId="77777777" w:rsidR="001A044A" w:rsidRPr="003F48A5" w:rsidRDefault="001A044A" w:rsidP="00035C9C">
            <w:pPr>
              <w:jc w:val="center"/>
            </w:pPr>
          </w:p>
        </w:tc>
        <w:tc>
          <w:tcPr>
            <w:tcW w:w="3711" w:type="pct"/>
          </w:tcPr>
          <w:p w14:paraId="297863DF" w14:textId="77777777" w:rsidR="001A044A" w:rsidRPr="003F48A5" w:rsidRDefault="001A044A" w:rsidP="00035C9C">
            <w:pPr>
              <w:jc w:val="center"/>
            </w:pPr>
            <w:r w:rsidRPr="003F48A5">
              <w:rPr>
                <w:b/>
                <w:bCs/>
              </w:rPr>
              <w:t>(OR)</w:t>
            </w:r>
          </w:p>
        </w:tc>
        <w:tc>
          <w:tcPr>
            <w:tcW w:w="319" w:type="pct"/>
          </w:tcPr>
          <w:p w14:paraId="0A9C20E1" w14:textId="77777777" w:rsidR="001A044A" w:rsidRPr="003F48A5" w:rsidRDefault="001A044A" w:rsidP="00035C9C">
            <w:pPr>
              <w:jc w:val="center"/>
            </w:pPr>
          </w:p>
        </w:tc>
        <w:tc>
          <w:tcPr>
            <w:tcW w:w="256" w:type="pct"/>
          </w:tcPr>
          <w:p w14:paraId="22A61A6D" w14:textId="77777777" w:rsidR="001A044A" w:rsidRPr="003F48A5" w:rsidRDefault="001A044A" w:rsidP="00035C9C">
            <w:pPr>
              <w:jc w:val="center"/>
            </w:pPr>
          </w:p>
        </w:tc>
        <w:tc>
          <w:tcPr>
            <w:tcW w:w="253" w:type="pct"/>
          </w:tcPr>
          <w:p w14:paraId="59509466" w14:textId="77777777" w:rsidR="001A044A" w:rsidRPr="003F48A5" w:rsidRDefault="001A044A" w:rsidP="00035C9C">
            <w:pPr>
              <w:jc w:val="center"/>
            </w:pPr>
          </w:p>
        </w:tc>
      </w:tr>
      <w:tr w:rsidR="001A044A" w:rsidRPr="003F48A5" w14:paraId="42C29B0A" w14:textId="77777777" w:rsidTr="00002AF2">
        <w:trPr>
          <w:trHeight w:val="283"/>
        </w:trPr>
        <w:tc>
          <w:tcPr>
            <w:tcW w:w="272" w:type="pct"/>
          </w:tcPr>
          <w:p w14:paraId="2C0704D6" w14:textId="77777777" w:rsidR="001A044A" w:rsidRPr="003F48A5" w:rsidRDefault="001A044A" w:rsidP="00035C9C">
            <w:pPr>
              <w:jc w:val="center"/>
            </w:pPr>
            <w:r w:rsidRPr="003F48A5">
              <w:t>4.</w:t>
            </w:r>
          </w:p>
        </w:tc>
        <w:tc>
          <w:tcPr>
            <w:tcW w:w="189" w:type="pct"/>
          </w:tcPr>
          <w:p w14:paraId="24515F82" w14:textId="77777777" w:rsidR="001A044A" w:rsidRPr="003F48A5" w:rsidRDefault="001A044A" w:rsidP="00035C9C">
            <w:pPr>
              <w:jc w:val="center"/>
            </w:pPr>
          </w:p>
        </w:tc>
        <w:tc>
          <w:tcPr>
            <w:tcW w:w="3711" w:type="pct"/>
          </w:tcPr>
          <w:p w14:paraId="60C9C8EE" w14:textId="77777777" w:rsidR="001A044A" w:rsidRPr="003F48A5" w:rsidRDefault="001A044A" w:rsidP="00002AF2">
            <w:pPr>
              <w:jc w:val="both"/>
            </w:pPr>
            <w:r>
              <w:t>Analyze the role of URDF and Xacro  in robotic simulation</w:t>
            </w:r>
            <w:r w:rsidRPr="003D5387">
              <w:t>.</w:t>
            </w:r>
          </w:p>
        </w:tc>
        <w:tc>
          <w:tcPr>
            <w:tcW w:w="319" w:type="pct"/>
          </w:tcPr>
          <w:p w14:paraId="382E2FF9" w14:textId="77777777" w:rsidR="001A044A" w:rsidRPr="003F48A5" w:rsidRDefault="001A044A" w:rsidP="00035C9C">
            <w:pPr>
              <w:jc w:val="center"/>
            </w:pPr>
            <w:r w:rsidRPr="003F48A5">
              <w:t>CO</w:t>
            </w:r>
            <w:r>
              <w:t>3</w:t>
            </w:r>
          </w:p>
        </w:tc>
        <w:tc>
          <w:tcPr>
            <w:tcW w:w="256" w:type="pct"/>
          </w:tcPr>
          <w:p w14:paraId="5EF3314E" w14:textId="77777777" w:rsidR="001A044A" w:rsidRPr="003F48A5" w:rsidRDefault="001A044A" w:rsidP="00035C9C">
            <w:pPr>
              <w:jc w:val="center"/>
            </w:pPr>
            <w:r>
              <w:t>An</w:t>
            </w:r>
          </w:p>
        </w:tc>
        <w:tc>
          <w:tcPr>
            <w:tcW w:w="253" w:type="pct"/>
          </w:tcPr>
          <w:p w14:paraId="32B772F9" w14:textId="77777777" w:rsidR="001A044A" w:rsidRPr="003F48A5" w:rsidRDefault="001A044A" w:rsidP="00035C9C">
            <w:pPr>
              <w:jc w:val="center"/>
            </w:pPr>
            <w:r w:rsidRPr="003F48A5">
              <w:t>20</w:t>
            </w:r>
          </w:p>
        </w:tc>
      </w:tr>
      <w:tr w:rsidR="001A044A" w:rsidRPr="003F48A5" w14:paraId="152C96B9" w14:textId="77777777" w:rsidTr="00002AF2">
        <w:trPr>
          <w:trHeight w:val="397"/>
        </w:trPr>
        <w:tc>
          <w:tcPr>
            <w:tcW w:w="272" w:type="pct"/>
          </w:tcPr>
          <w:p w14:paraId="3EC2ADA4" w14:textId="77777777" w:rsidR="001A044A" w:rsidRPr="003F48A5" w:rsidRDefault="001A044A" w:rsidP="00035C9C">
            <w:pPr>
              <w:jc w:val="center"/>
            </w:pPr>
          </w:p>
        </w:tc>
        <w:tc>
          <w:tcPr>
            <w:tcW w:w="189" w:type="pct"/>
          </w:tcPr>
          <w:p w14:paraId="4D8C52B4" w14:textId="77777777" w:rsidR="001A044A" w:rsidRPr="003F48A5" w:rsidRDefault="001A044A" w:rsidP="00035C9C">
            <w:pPr>
              <w:jc w:val="center"/>
            </w:pPr>
          </w:p>
        </w:tc>
        <w:tc>
          <w:tcPr>
            <w:tcW w:w="3711" w:type="pct"/>
          </w:tcPr>
          <w:p w14:paraId="1B4DB356" w14:textId="77777777" w:rsidR="001A044A" w:rsidRPr="003F48A5" w:rsidRDefault="001A044A" w:rsidP="00035C9C">
            <w:pPr>
              <w:jc w:val="both"/>
            </w:pPr>
          </w:p>
        </w:tc>
        <w:tc>
          <w:tcPr>
            <w:tcW w:w="319" w:type="pct"/>
          </w:tcPr>
          <w:p w14:paraId="0EE5ABF5" w14:textId="77777777" w:rsidR="001A044A" w:rsidRPr="003F48A5" w:rsidRDefault="001A044A" w:rsidP="00035C9C">
            <w:pPr>
              <w:jc w:val="center"/>
            </w:pPr>
          </w:p>
        </w:tc>
        <w:tc>
          <w:tcPr>
            <w:tcW w:w="256" w:type="pct"/>
          </w:tcPr>
          <w:p w14:paraId="1C0294F2" w14:textId="77777777" w:rsidR="001A044A" w:rsidRPr="003F48A5" w:rsidRDefault="001A044A" w:rsidP="00035C9C">
            <w:pPr>
              <w:jc w:val="center"/>
            </w:pPr>
          </w:p>
        </w:tc>
        <w:tc>
          <w:tcPr>
            <w:tcW w:w="253" w:type="pct"/>
          </w:tcPr>
          <w:p w14:paraId="2A18D192" w14:textId="77777777" w:rsidR="001A044A" w:rsidRPr="003F48A5" w:rsidRDefault="001A044A" w:rsidP="00035C9C">
            <w:pPr>
              <w:jc w:val="center"/>
            </w:pPr>
          </w:p>
        </w:tc>
      </w:tr>
      <w:tr w:rsidR="001A044A" w:rsidRPr="003F48A5" w14:paraId="3634C26B" w14:textId="77777777" w:rsidTr="00002AF2">
        <w:trPr>
          <w:trHeight w:val="283"/>
        </w:trPr>
        <w:tc>
          <w:tcPr>
            <w:tcW w:w="272" w:type="pct"/>
          </w:tcPr>
          <w:p w14:paraId="6A9EF206" w14:textId="77777777" w:rsidR="001A044A" w:rsidRPr="003F48A5" w:rsidRDefault="001A044A" w:rsidP="00035C9C">
            <w:pPr>
              <w:jc w:val="center"/>
            </w:pPr>
            <w:r w:rsidRPr="003F48A5">
              <w:t>5.</w:t>
            </w:r>
          </w:p>
        </w:tc>
        <w:tc>
          <w:tcPr>
            <w:tcW w:w="189" w:type="pct"/>
          </w:tcPr>
          <w:p w14:paraId="6EB7C092" w14:textId="77777777" w:rsidR="001A044A" w:rsidRPr="003F48A5" w:rsidRDefault="001A044A" w:rsidP="00035C9C">
            <w:pPr>
              <w:jc w:val="center"/>
            </w:pPr>
          </w:p>
        </w:tc>
        <w:tc>
          <w:tcPr>
            <w:tcW w:w="3711" w:type="pct"/>
          </w:tcPr>
          <w:p w14:paraId="1A638C90" w14:textId="77777777" w:rsidR="001A044A" w:rsidRPr="003F48A5" w:rsidRDefault="001A044A" w:rsidP="00035C9C">
            <w:pPr>
              <w:jc w:val="both"/>
            </w:pPr>
            <w:r>
              <w:t xml:space="preserve">Explain the MoveIt </w:t>
            </w:r>
            <w:r w:rsidRPr="003D5387">
              <w:t>motion planning framework and its role in robo</w:t>
            </w:r>
            <w:r>
              <w:t xml:space="preserve">tic path planning and obstacle </w:t>
            </w:r>
            <w:r w:rsidRPr="003D5387">
              <w:t>avoidance.</w:t>
            </w:r>
          </w:p>
        </w:tc>
        <w:tc>
          <w:tcPr>
            <w:tcW w:w="319" w:type="pct"/>
          </w:tcPr>
          <w:p w14:paraId="78143CF6" w14:textId="77777777" w:rsidR="001A044A" w:rsidRPr="003F48A5" w:rsidRDefault="001A044A" w:rsidP="00035C9C">
            <w:pPr>
              <w:jc w:val="center"/>
            </w:pPr>
            <w:r w:rsidRPr="003F48A5">
              <w:t>CO</w:t>
            </w:r>
            <w:r>
              <w:t>4</w:t>
            </w:r>
          </w:p>
        </w:tc>
        <w:tc>
          <w:tcPr>
            <w:tcW w:w="256" w:type="pct"/>
          </w:tcPr>
          <w:p w14:paraId="3B73A29A" w14:textId="77777777" w:rsidR="001A044A" w:rsidRPr="003F48A5" w:rsidRDefault="001A044A" w:rsidP="00035C9C">
            <w:pPr>
              <w:jc w:val="center"/>
            </w:pPr>
            <w:r>
              <w:t>An</w:t>
            </w:r>
          </w:p>
        </w:tc>
        <w:tc>
          <w:tcPr>
            <w:tcW w:w="253" w:type="pct"/>
          </w:tcPr>
          <w:p w14:paraId="5E31C3E3" w14:textId="77777777" w:rsidR="001A044A" w:rsidRPr="003F48A5" w:rsidRDefault="001A044A" w:rsidP="00035C9C">
            <w:pPr>
              <w:jc w:val="center"/>
            </w:pPr>
            <w:r w:rsidRPr="003F48A5">
              <w:t>20</w:t>
            </w:r>
          </w:p>
        </w:tc>
      </w:tr>
      <w:tr w:rsidR="001A044A" w:rsidRPr="003F48A5" w14:paraId="76800E70" w14:textId="77777777" w:rsidTr="00002AF2">
        <w:trPr>
          <w:trHeight w:val="263"/>
        </w:trPr>
        <w:tc>
          <w:tcPr>
            <w:tcW w:w="272" w:type="pct"/>
          </w:tcPr>
          <w:p w14:paraId="21134C61" w14:textId="77777777" w:rsidR="001A044A" w:rsidRPr="003F48A5" w:rsidRDefault="001A044A" w:rsidP="00035C9C">
            <w:pPr>
              <w:jc w:val="center"/>
            </w:pPr>
          </w:p>
        </w:tc>
        <w:tc>
          <w:tcPr>
            <w:tcW w:w="189" w:type="pct"/>
          </w:tcPr>
          <w:p w14:paraId="7C65DFFB" w14:textId="77777777" w:rsidR="001A044A" w:rsidRPr="003F48A5" w:rsidRDefault="001A044A" w:rsidP="00035C9C">
            <w:pPr>
              <w:jc w:val="center"/>
            </w:pPr>
          </w:p>
        </w:tc>
        <w:tc>
          <w:tcPr>
            <w:tcW w:w="3711" w:type="pct"/>
          </w:tcPr>
          <w:p w14:paraId="6B4E899B" w14:textId="77777777" w:rsidR="001A044A" w:rsidRPr="003F48A5" w:rsidRDefault="001A044A" w:rsidP="00035C9C">
            <w:pPr>
              <w:jc w:val="center"/>
            </w:pPr>
            <w:r w:rsidRPr="003F48A5">
              <w:rPr>
                <w:b/>
                <w:bCs/>
              </w:rPr>
              <w:t>(OR)</w:t>
            </w:r>
          </w:p>
        </w:tc>
        <w:tc>
          <w:tcPr>
            <w:tcW w:w="319" w:type="pct"/>
          </w:tcPr>
          <w:p w14:paraId="3F01EF07" w14:textId="77777777" w:rsidR="001A044A" w:rsidRPr="003F48A5" w:rsidRDefault="001A044A" w:rsidP="00035C9C">
            <w:pPr>
              <w:jc w:val="center"/>
            </w:pPr>
          </w:p>
        </w:tc>
        <w:tc>
          <w:tcPr>
            <w:tcW w:w="256" w:type="pct"/>
          </w:tcPr>
          <w:p w14:paraId="483BB2CA" w14:textId="77777777" w:rsidR="001A044A" w:rsidRPr="003F48A5" w:rsidRDefault="001A044A" w:rsidP="00035C9C">
            <w:pPr>
              <w:jc w:val="center"/>
            </w:pPr>
          </w:p>
        </w:tc>
        <w:tc>
          <w:tcPr>
            <w:tcW w:w="253" w:type="pct"/>
          </w:tcPr>
          <w:p w14:paraId="3546C1A8" w14:textId="77777777" w:rsidR="001A044A" w:rsidRPr="003F48A5" w:rsidRDefault="001A044A" w:rsidP="00035C9C">
            <w:pPr>
              <w:jc w:val="center"/>
            </w:pPr>
          </w:p>
        </w:tc>
      </w:tr>
      <w:tr w:rsidR="001A044A" w:rsidRPr="003F48A5" w14:paraId="6881BFB0" w14:textId="77777777" w:rsidTr="00002AF2">
        <w:trPr>
          <w:trHeight w:val="283"/>
        </w:trPr>
        <w:tc>
          <w:tcPr>
            <w:tcW w:w="272" w:type="pct"/>
          </w:tcPr>
          <w:p w14:paraId="29B6D8AC" w14:textId="77777777" w:rsidR="001A044A" w:rsidRPr="003F48A5" w:rsidRDefault="001A044A" w:rsidP="00035C9C">
            <w:pPr>
              <w:jc w:val="center"/>
            </w:pPr>
            <w:r w:rsidRPr="003F48A5">
              <w:t>6.</w:t>
            </w:r>
          </w:p>
        </w:tc>
        <w:tc>
          <w:tcPr>
            <w:tcW w:w="189" w:type="pct"/>
          </w:tcPr>
          <w:p w14:paraId="66A30D3B" w14:textId="77777777" w:rsidR="001A044A" w:rsidRPr="003F48A5" w:rsidRDefault="001A044A" w:rsidP="00035C9C">
            <w:pPr>
              <w:jc w:val="center"/>
            </w:pPr>
          </w:p>
        </w:tc>
        <w:tc>
          <w:tcPr>
            <w:tcW w:w="3711" w:type="pct"/>
          </w:tcPr>
          <w:p w14:paraId="183F8CF8" w14:textId="77777777" w:rsidR="001A044A" w:rsidRPr="003F48A5" w:rsidRDefault="001A044A" w:rsidP="00035C9C">
            <w:pPr>
              <w:jc w:val="both"/>
            </w:pPr>
            <w:r>
              <w:t>Summarize</w:t>
            </w:r>
            <w:r w:rsidRPr="003D5387">
              <w:t xml:space="preserve"> the process of integrating perception with MoveIt for complex motion planning and pick-place tasks.</w:t>
            </w:r>
          </w:p>
        </w:tc>
        <w:tc>
          <w:tcPr>
            <w:tcW w:w="319" w:type="pct"/>
          </w:tcPr>
          <w:p w14:paraId="590FB539" w14:textId="77777777" w:rsidR="001A044A" w:rsidRPr="003F48A5" w:rsidRDefault="001A044A" w:rsidP="00035C9C">
            <w:pPr>
              <w:jc w:val="center"/>
            </w:pPr>
            <w:r w:rsidRPr="003F48A5">
              <w:t>CO</w:t>
            </w:r>
            <w:r>
              <w:t>4</w:t>
            </w:r>
          </w:p>
        </w:tc>
        <w:tc>
          <w:tcPr>
            <w:tcW w:w="256" w:type="pct"/>
          </w:tcPr>
          <w:p w14:paraId="4AA82F36" w14:textId="77777777" w:rsidR="001A044A" w:rsidRPr="003F48A5" w:rsidRDefault="001A044A" w:rsidP="00035C9C">
            <w:pPr>
              <w:jc w:val="center"/>
            </w:pPr>
            <w:r>
              <w:t>U</w:t>
            </w:r>
          </w:p>
        </w:tc>
        <w:tc>
          <w:tcPr>
            <w:tcW w:w="253" w:type="pct"/>
          </w:tcPr>
          <w:p w14:paraId="31280CD9" w14:textId="77777777" w:rsidR="001A044A" w:rsidRPr="003F48A5" w:rsidRDefault="001A044A" w:rsidP="00035C9C">
            <w:pPr>
              <w:jc w:val="center"/>
            </w:pPr>
            <w:r w:rsidRPr="003F48A5">
              <w:t>20</w:t>
            </w:r>
          </w:p>
        </w:tc>
      </w:tr>
      <w:tr w:rsidR="001A044A" w:rsidRPr="003F48A5" w14:paraId="7FBC4BA8" w14:textId="77777777" w:rsidTr="00002AF2">
        <w:trPr>
          <w:trHeight w:val="397"/>
        </w:trPr>
        <w:tc>
          <w:tcPr>
            <w:tcW w:w="272" w:type="pct"/>
          </w:tcPr>
          <w:p w14:paraId="54A3C17E" w14:textId="77777777" w:rsidR="001A044A" w:rsidRPr="003F48A5" w:rsidRDefault="001A044A" w:rsidP="00035C9C">
            <w:pPr>
              <w:jc w:val="center"/>
            </w:pPr>
          </w:p>
        </w:tc>
        <w:tc>
          <w:tcPr>
            <w:tcW w:w="189" w:type="pct"/>
          </w:tcPr>
          <w:p w14:paraId="2942D099" w14:textId="77777777" w:rsidR="001A044A" w:rsidRPr="003F48A5" w:rsidRDefault="001A044A" w:rsidP="00035C9C">
            <w:pPr>
              <w:jc w:val="center"/>
            </w:pPr>
          </w:p>
        </w:tc>
        <w:tc>
          <w:tcPr>
            <w:tcW w:w="3711" w:type="pct"/>
          </w:tcPr>
          <w:p w14:paraId="03493E8D" w14:textId="77777777" w:rsidR="001A044A" w:rsidRPr="003F48A5" w:rsidRDefault="001A044A" w:rsidP="00035C9C">
            <w:pPr>
              <w:jc w:val="both"/>
            </w:pPr>
          </w:p>
        </w:tc>
        <w:tc>
          <w:tcPr>
            <w:tcW w:w="319" w:type="pct"/>
          </w:tcPr>
          <w:p w14:paraId="2BF146D8" w14:textId="77777777" w:rsidR="001A044A" w:rsidRPr="003F48A5" w:rsidRDefault="001A044A" w:rsidP="00035C9C">
            <w:pPr>
              <w:jc w:val="center"/>
            </w:pPr>
          </w:p>
        </w:tc>
        <w:tc>
          <w:tcPr>
            <w:tcW w:w="256" w:type="pct"/>
          </w:tcPr>
          <w:p w14:paraId="623798F9" w14:textId="77777777" w:rsidR="001A044A" w:rsidRPr="003F48A5" w:rsidRDefault="001A044A" w:rsidP="00035C9C">
            <w:pPr>
              <w:jc w:val="center"/>
            </w:pPr>
          </w:p>
        </w:tc>
        <w:tc>
          <w:tcPr>
            <w:tcW w:w="253" w:type="pct"/>
          </w:tcPr>
          <w:p w14:paraId="09F46466" w14:textId="77777777" w:rsidR="001A044A" w:rsidRPr="003F48A5" w:rsidRDefault="001A044A" w:rsidP="00035C9C">
            <w:pPr>
              <w:jc w:val="center"/>
            </w:pPr>
          </w:p>
        </w:tc>
      </w:tr>
      <w:tr w:rsidR="001A044A" w:rsidRPr="003F48A5" w14:paraId="3D4909D7" w14:textId="77777777" w:rsidTr="00002AF2">
        <w:trPr>
          <w:trHeight w:val="283"/>
        </w:trPr>
        <w:tc>
          <w:tcPr>
            <w:tcW w:w="272" w:type="pct"/>
          </w:tcPr>
          <w:p w14:paraId="75AF6B7B" w14:textId="77777777" w:rsidR="001A044A" w:rsidRPr="003F48A5" w:rsidRDefault="001A044A" w:rsidP="00035C9C">
            <w:pPr>
              <w:jc w:val="center"/>
            </w:pPr>
            <w:r w:rsidRPr="003F48A5">
              <w:t>7.</w:t>
            </w:r>
          </w:p>
        </w:tc>
        <w:tc>
          <w:tcPr>
            <w:tcW w:w="189" w:type="pct"/>
          </w:tcPr>
          <w:p w14:paraId="65BB4CD6" w14:textId="77777777" w:rsidR="001A044A" w:rsidRPr="003F48A5" w:rsidRDefault="001A044A" w:rsidP="00035C9C">
            <w:pPr>
              <w:jc w:val="center"/>
            </w:pPr>
          </w:p>
        </w:tc>
        <w:tc>
          <w:tcPr>
            <w:tcW w:w="3711" w:type="pct"/>
          </w:tcPr>
          <w:p w14:paraId="5D7F9105" w14:textId="77777777" w:rsidR="001A044A" w:rsidRPr="003F48A5" w:rsidRDefault="001A044A" w:rsidP="00035C9C">
            <w:pPr>
              <w:jc w:val="both"/>
            </w:pPr>
            <w:r w:rsidRPr="003D5387">
              <w:t>Explain the integration of OpenCV and PCL in ROS, including their applications in object recognition and point cloud processing.</w:t>
            </w:r>
          </w:p>
        </w:tc>
        <w:tc>
          <w:tcPr>
            <w:tcW w:w="319" w:type="pct"/>
          </w:tcPr>
          <w:p w14:paraId="01EB6083" w14:textId="77777777" w:rsidR="001A044A" w:rsidRPr="003F48A5" w:rsidRDefault="001A044A" w:rsidP="00035C9C">
            <w:pPr>
              <w:jc w:val="center"/>
            </w:pPr>
            <w:r w:rsidRPr="003F48A5">
              <w:t>CO</w:t>
            </w:r>
            <w:r>
              <w:t>5</w:t>
            </w:r>
          </w:p>
        </w:tc>
        <w:tc>
          <w:tcPr>
            <w:tcW w:w="256" w:type="pct"/>
          </w:tcPr>
          <w:p w14:paraId="3DE22016" w14:textId="77777777" w:rsidR="001A044A" w:rsidRPr="003F48A5" w:rsidRDefault="001A044A" w:rsidP="00035C9C">
            <w:pPr>
              <w:jc w:val="center"/>
            </w:pPr>
            <w:r>
              <w:t>An</w:t>
            </w:r>
          </w:p>
        </w:tc>
        <w:tc>
          <w:tcPr>
            <w:tcW w:w="253" w:type="pct"/>
          </w:tcPr>
          <w:p w14:paraId="26F5C310" w14:textId="77777777" w:rsidR="001A044A" w:rsidRPr="003F48A5" w:rsidRDefault="001A044A" w:rsidP="00035C9C">
            <w:pPr>
              <w:jc w:val="center"/>
            </w:pPr>
            <w:r w:rsidRPr="003F48A5">
              <w:t>20</w:t>
            </w:r>
          </w:p>
        </w:tc>
      </w:tr>
      <w:tr w:rsidR="001A044A" w:rsidRPr="003F48A5" w14:paraId="5DF6F020" w14:textId="77777777" w:rsidTr="00002AF2">
        <w:trPr>
          <w:trHeight w:val="283"/>
        </w:trPr>
        <w:tc>
          <w:tcPr>
            <w:tcW w:w="272" w:type="pct"/>
          </w:tcPr>
          <w:p w14:paraId="360B4C75" w14:textId="77777777" w:rsidR="001A044A" w:rsidRPr="003F48A5" w:rsidRDefault="001A044A" w:rsidP="00035C9C">
            <w:pPr>
              <w:jc w:val="center"/>
            </w:pPr>
          </w:p>
        </w:tc>
        <w:tc>
          <w:tcPr>
            <w:tcW w:w="189" w:type="pct"/>
          </w:tcPr>
          <w:p w14:paraId="6A80E5B0" w14:textId="77777777" w:rsidR="001A044A" w:rsidRPr="003F48A5" w:rsidRDefault="001A044A" w:rsidP="00035C9C">
            <w:pPr>
              <w:jc w:val="center"/>
            </w:pPr>
          </w:p>
        </w:tc>
        <w:tc>
          <w:tcPr>
            <w:tcW w:w="3711" w:type="pct"/>
          </w:tcPr>
          <w:p w14:paraId="6DF89230" w14:textId="77777777" w:rsidR="001A044A" w:rsidRPr="003F48A5" w:rsidRDefault="001A044A" w:rsidP="00035C9C">
            <w:pPr>
              <w:jc w:val="center"/>
              <w:rPr>
                <w:bCs/>
              </w:rPr>
            </w:pPr>
            <w:r w:rsidRPr="003F48A5">
              <w:rPr>
                <w:b/>
                <w:bCs/>
              </w:rPr>
              <w:t>(OR)</w:t>
            </w:r>
          </w:p>
        </w:tc>
        <w:tc>
          <w:tcPr>
            <w:tcW w:w="319" w:type="pct"/>
          </w:tcPr>
          <w:p w14:paraId="740D21F0" w14:textId="77777777" w:rsidR="001A044A" w:rsidRPr="003F48A5" w:rsidRDefault="001A044A" w:rsidP="00035C9C">
            <w:pPr>
              <w:jc w:val="center"/>
            </w:pPr>
          </w:p>
        </w:tc>
        <w:tc>
          <w:tcPr>
            <w:tcW w:w="256" w:type="pct"/>
          </w:tcPr>
          <w:p w14:paraId="36DBE09C" w14:textId="77777777" w:rsidR="001A044A" w:rsidRPr="003F48A5" w:rsidRDefault="001A044A" w:rsidP="00035C9C">
            <w:pPr>
              <w:jc w:val="center"/>
            </w:pPr>
          </w:p>
        </w:tc>
        <w:tc>
          <w:tcPr>
            <w:tcW w:w="253" w:type="pct"/>
          </w:tcPr>
          <w:p w14:paraId="2C449438" w14:textId="77777777" w:rsidR="001A044A" w:rsidRPr="003F48A5" w:rsidRDefault="001A044A" w:rsidP="00035C9C">
            <w:pPr>
              <w:jc w:val="center"/>
            </w:pPr>
          </w:p>
        </w:tc>
      </w:tr>
      <w:tr w:rsidR="001A044A" w:rsidRPr="003F48A5" w14:paraId="3D9E11CC" w14:textId="77777777" w:rsidTr="00002AF2">
        <w:trPr>
          <w:trHeight w:val="283"/>
        </w:trPr>
        <w:tc>
          <w:tcPr>
            <w:tcW w:w="272" w:type="pct"/>
          </w:tcPr>
          <w:p w14:paraId="6566D5E9" w14:textId="77777777" w:rsidR="001A044A" w:rsidRPr="003F48A5" w:rsidRDefault="001A044A" w:rsidP="00035C9C">
            <w:pPr>
              <w:jc w:val="center"/>
            </w:pPr>
            <w:r w:rsidRPr="003F48A5">
              <w:t>8.</w:t>
            </w:r>
          </w:p>
        </w:tc>
        <w:tc>
          <w:tcPr>
            <w:tcW w:w="189" w:type="pct"/>
          </w:tcPr>
          <w:p w14:paraId="35294721" w14:textId="77777777" w:rsidR="001A044A" w:rsidRPr="003F48A5" w:rsidRDefault="001A044A" w:rsidP="00035C9C">
            <w:pPr>
              <w:jc w:val="center"/>
            </w:pPr>
          </w:p>
        </w:tc>
        <w:tc>
          <w:tcPr>
            <w:tcW w:w="3711" w:type="pct"/>
          </w:tcPr>
          <w:p w14:paraId="0B9A7DA8" w14:textId="77777777" w:rsidR="001A044A" w:rsidRPr="003F48A5" w:rsidRDefault="001A044A" w:rsidP="00002AF2">
            <w:pPr>
              <w:jc w:val="both"/>
              <w:rPr>
                <w:bCs/>
              </w:rPr>
            </w:pPr>
            <w:r>
              <w:t xml:space="preserve">Illustrate with block diagram, </w:t>
            </w:r>
            <w:r w:rsidRPr="003D5387">
              <w:t xml:space="preserve">the YOLO-based object detection system </w:t>
            </w:r>
            <w:r>
              <w:t>and its implementation in</w:t>
            </w:r>
            <w:r w:rsidRPr="003D5387">
              <w:t xml:space="preserve"> ROS.</w:t>
            </w:r>
          </w:p>
        </w:tc>
        <w:tc>
          <w:tcPr>
            <w:tcW w:w="319" w:type="pct"/>
          </w:tcPr>
          <w:p w14:paraId="40D34024" w14:textId="77777777" w:rsidR="001A044A" w:rsidRPr="003F48A5" w:rsidRDefault="001A044A" w:rsidP="00035C9C">
            <w:pPr>
              <w:jc w:val="center"/>
            </w:pPr>
            <w:r w:rsidRPr="003F48A5">
              <w:t>CO6</w:t>
            </w:r>
          </w:p>
        </w:tc>
        <w:tc>
          <w:tcPr>
            <w:tcW w:w="256" w:type="pct"/>
          </w:tcPr>
          <w:p w14:paraId="03508211" w14:textId="77777777" w:rsidR="001A044A" w:rsidRPr="003F48A5" w:rsidRDefault="001A044A" w:rsidP="00035C9C">
            <w:pPr>
              <w:jc w:val="center"/>
            </w:pPr>
            <w:r>
              <w:t>An</w:t>
            </w:r>
          </w:p>
        </w:tc>
        <w:tc>
          <w:tcPr>
            <w:tcW w:w="253" w:type="pct"/>
          </w:tcPr>
          <w:p w14:paraId="429A899D" w14:textId="77777777" w:rsidR="001A044A" w:rsidRPr="003F48A5" w:rsidRDefault="001A044A" w:rsidP="00035C9C">
            <w:pPr>
              <w:jc w:val="center"/>
            </w:pPr>
            <w:r w:rsidRPr="003F48A5">
              <w:t>20</w:t>
            </w:r>
          </w:p>
        </w:tc>
      </w:tr>
      <w:tr w:rsidR="001A044A" w:rsidRPr="003F48A5" w14:paraId="2CD24759" w14:textId="77777777" w:rsidTr="00035C9C">
        <w:trPr>
          <w:trHeight w:val="186"/>
        </w:trPr>
        <w:tc>
          <w:tcPr>
            <w:tcW w:w="5000" w:type="pct"/>
            <w:gridSpan w:val="6"/>
          </w:tcPr>
          <w:p w14:paraId="741D8DB5" w14:textId="77777777" w:rsidR="001A044A" w:rsidRPr="003F48A5" w:rsidRDefault="001A044A" w:rsidP="00035C9C">
            <w:pPr>
              <w:jc w:val="center"/>
            </w:pPr>
            <w:r w:rsidRPr="003F48A5">
              <w:rPr>
                <w:b/>
                <w:bCs/>
              </w:rPr>
              <w:t>COMPULSORY QUESTION</w:t>
            </w:r>
          </w:p>
        </w:tc>
      </w:tr>
      <w:tr w:rsidR="001A044A" w:rsidRPr="003F48A5" w14:paraId="40C15793" w14:textId="77777777" w:rsidTr="00002AF2">
        <w:trPr>
          <w:trHeight w:val="283"/>
        </w:trPr>
        <w:tc>
          <w:tcPr>
            <w:tcW w:w="272" w:type="pct"/>
          </w:tcPr>
          <w:p w14:paraId="1A07FF12" w14:textId="77777777" w:rsidR="001A044A" w:rsidRPr="003F48A5" w:rsidRDefault="001A044A" w:rsidP="00035C9C">
            <w:pPr>
              <w:jc w:val="center"/>
            </w:pPr>
            <w:r w:rsidRPr="003F48A5">
              <w:t>9.</w:t>
            </w:r>
          </w:p>
        </w:tc>
        <w:tc>
          <w:tcPr>
            <w:tcW w:w="189" w:type="pct"/>
          </w:tcPr>
          <w:p w14:paraId="3FD111EE" w14:textId="77777777" w:rsidR="001A044A" w:rsidRPr="003F48A5" w:rsidRDefault="001A044A" w:rsidP="00035C9C">
            <w:pPr>
              <w:jc w:val="center"/>
            </w:pPr>
          </w:p>
        </w:tc>
        <w:tc>
          <w:tcPr>
            <w:tcW w:w="3711" w:type="pct"/>
          </w:tcPr>
          <w:p w14:paraId="52A9C0BC" w14:textId="77777777" w:rsidR="001A044A" w:rsidRPr="003F48A5" w:rsidRDefault="001A044A" w:rsidP="00035C9C">
            <w:pPr>
              <w:jc w:val="both"/>
            </w:pPr>
            <w:r w:rsidRPr="003D5387">
              <w:t>Compare ROS 1 and ROS 2, highlighting their key differences, improvements, and migration challenges.</w:t>
            </w:r>
          </w:p>
        </w:tc>
        <w:tc>
          <w:tcPr>
            <w:tcW w:w="319" w:type="pct"/>
          </w:tcPr>
          <w:p w14:paraId="5553CE01" w14:textId="77777777" w:rsidR="001A044A" w:rsidRPr="003F48A5" w:rsidRDefault="001A044A" w:rsidP="00035C9C">
            <w:pPr>
              <w:jc w:val="center"/>
            </w:pPr>
            <w:r w:rsidRPr="003F48A5">
              <w:t>CO6</w:t>
            </w:r>
          </w:p>
        </w:tc>
        <w:tc>
          <w:tcPr>
            <w:tcW w:w="256" w:type="pct"/>
          </w:tcPr>
          <w:p w14:paraId="0B12D0D0" w14:textId="77777777" w:rsidR="001A044A" w:rsidRPr="003F48A5" w:rsidRDefault="001A044A" w:rsidP="00035C9C">
            <w:pPr>
              <w:jc w:val="center"/>
            </w:pPr>
            <w:r>
              <w:t>E</w:t>
            </w:r>
          </w:p>
        </w:tc>
        <w:tc>
          <w:tcPr>
            <w:tcW w:w="253" w:type="pct"/>
          </w:tcPr>
          <w:p w14:paraId="6BE163DF" w14:textId="77777777" w:rsidR="001A044A" w:rsidRPr="003F48A5" w:rsidRDefault="001A044A" w:rsidP="00035C9C">
            <w:pPr>
              <w:jc w:val="center"/>
            </w:pPr>
            <w:r w:rsidRPr="003F48A5">
              <w:t>20</w:t>
            </w:r>
          </w:p>
        </w:tc>
      </w:tr>
    </w:tbl>
    <w:p w14:paraId="54497C17" w14:textId="77777777" w:rsidR="001A044A" w:rsidRDefault="001A044A" w:rsidP="00002AF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22A6875" w14:textId="77777777" w:rsidR="001A044A" w:rsidRDefault="001A044A" w:rsidP="00002AF2">
      <w:pPr>
        <w:jc w:val="center"/>
      </w:pPr>
    </w:p>
    <w:tbl>
      <w:tblPr>
        <w:tblStyle w:val="TableGrid"/>
        <w:tblW w:w="8075" w:type="dxa"/>
        <w:jc w:val="center"/>
        <w:tblLook w:val="04A0" w:firstRow="1" w:lastRow="0" w:firstColumn="1" w:lastColumn="0" w:noHBand="0" w:noVBand="1"/>
      </w:tblPr>
      <w:tblGrid>
        <w:gridCol w:w="632"/>
        <w:gridCol w:w="7443"/>
      </w:tblGrid>
      <w:tr w:rsidR="001A044A" w14:paraId="6ACE0093" w14:textId="77777777" w:rsidTr="00002AF2">
        <w:trPr>
          <w:jc w:val="center"/>
        </w:trPr>
        <w:tc>
          <w:tcPr>
            <w:tcW w:w="632" w:type="dxa"/>
          </w:tcPr>
          <w:p w14:paraId="4FF60BC6" w14:textId="77777777" w:rsidR="001A044A" w:rsidRPr="00930ED1" w:rsidRDefault="001A044A" w:rsidP="00FA7076">
            <w:pPr>
              <w:jc w:val="center"/>
              <w:rPr>
                <w:sz w:val="22"/>
                <w:szCs w:val="22"/>
              </w:rPr>
            </w:pPr>
          </w:p>
        </w:tc>
        <w:tc>
          <w:tcPr>
            <w:tcW w:w="7443" w:type="dxa"/>
          </w:tcPr>
          <w:p w14:paraId="2D2E7868" w14:textId="77777777" w:rsidR="001A044A" w:rsidRPr="00930ED1" w:rsidRDefault="001A044A" w:rsidP="00FA7076">
            <w:pPr>
              <w:jc w:val="center"/>
              <w:rPr>
                <w:b/>
                <w:sz w:val="22"/>
                <w:szCs w:val="22"/>
              </w:rPr>
            </w:pPr>
            <w:r w:rsidRPr="00930ED1">
              <w:rPr>
                <w:b/>
                <w:sz w:val="22"/>
                <w:szCs w:val="22"/>
              </w:rPr>
              <w:t>COURSE OUTCOMES</w:t>
            </w:r>
          </w:p>
        </w:tc>
      </w:tr>
      <w:tr w:rsidR="001A044A" w14:paraId="682F26B8" w14:textId="77777777" w:rsidTr="00002AF2">
        <w:trPr>
          <w:jc w:val="center"/>
        </w:trPr>
        <w:tc>
          <w:tcPr>
            <w:tcW w:w="632" w:type="dxa"/>
          </w:tcPr>
          <w:p w14:paraId="7BF8FC96" w14:textId="77777777" w:rsidR="001A044A" w:rsidRPr="00930ED1" w:rsidRDefault="001A044A" w:rsidP="00FA7076">
            <w:pPr>
              <w:jc w:val="center"/>
              <w:rPr>
                <w:sz w:val="22"/>
                <w:szCs w:val="22"/>
              </w:rPr>
            </w:pPr>
            <w:r w:rsidRPr="00930ED1">
              <w:rPr>
                <w:sz w:val="22"/>
                <w:szCs w:val="22"/>
              </w:rPr>
              <w:t>CO1</w:t>
            </w:r>
          </w:p>
        </w:tc>
        <w:tc>
          <w:tcPr>
            <w:tcW w:w="7443" w:type="dxa"/>
          </w:tcPr>
          <w:p w14:paraId="19FF09FE" w14:textId="77777777" w:rsidR="001A044A" w:rsidRPr="003D5387" w:rsidRDefault="001A044A" w:rsidP="00035C9C">
            <w:pPr>
              <w:jc w:val="both"/>
              <w:rPr>
                <w:sz w:val="22"/>
                <w:szCs w:val="22"/>
                <w:lang w:val="en-IN"/>
              </w:rPr>
            </w:pPr>
            <w:r w:rsidRPr="003D5387">
              <w:rPr>
                <w:sz w:val="22"/>
                <w:szCs w:val="22"/>
                <w:lang w:val="en-IN"/>
              </w:rPr>
              <w:t>Describe the need for ROS and its significance</w:t>
            </w:r>
          </w:p>
        </w:tc>
      </w:tr>
      <w:tr w:rsidR="001A044A" w14:paraId="7B6BB887" w14:textId="77777777" w:rsidTr="00002AF2">
        <w:trPr>
          <w:jc w:val="center"/>
        </w:trPr>
        <w:tc>
          <w:tcPr>
            <w:tcW w:w="632" w:type="dxa"/>
          </w:tcPr>
          <w:p w14:paraId="73ED4BB0" w14:textId="77777777" w:rsidR="001A044A" w:rsidRPr="00930ED1" w:rsidRDefault="001A044A" w:rsidP="00FA7076">
            <w:pPr>
              <w:jc w:val="center"/>
              <w:rPr>
                <w:sz w:val="22"/>
                <w:szCs w:val="22"/>
              </w:rPr>
            </w:pPr>
            <w:r w:rsidRPr="00930ED1">
              <w:rPr>
                <w:sz w:val="22"/>
                <w:szCs w:val="22"/>
              </w:rPr>
              <w:t>CO2</w:t>
            </w:r>
          </w:p>
        </w:tc>
        <w:tc>
          <w:tcPr>
            <w:tcW w:w="7443" w:type="dxa"/>
          </w:tcPr>
          <w:p w14:paraId="717D9FE3" w14:textId="77777777" w:rsidR="001A044A" w:rsidRPr="003D5387" w:rsidRDefault="001A044A" w:rsidP="00002AF2">
            <w:pPr>
              <w:pStyle w:val="p1"/>
              <w:rPr>
                <w:color w:val="auto"/>
                <w:sz w:val="22"/>
                <w:szCs w:val="22"/>
                <w:lang w:eastAsia="en-US"/>
              </w:rPr>
            </w:pPr>
            <w:r w:rsidRPr="003D5387">
              <w:rPr>
                <w:color w:val="auto"/>
                <w:sz w:val="22"/>
                <w:szCs w:val="22"/>
                <w:lang w:eastAsia="en-US"/>
              </w:rPr>
              <w:t>Summarize the Linux commands used in robotics</w:t>
            </w:r>
          </w:p>
        </w:tc>
      </w:tr>
      <w:tr w:rsidR="001A044A" w14:paraId="5D48BAD1" w14:textId="77777777" w:rsidTr="00002AF2">
        <w:trPr>
          <w:jc w:val="center"/>
        </w:trPr>
        <w:tc>
          <w:tcPr>
            <w:tcW w:w="632" w:type="dxa"/>
          </w:tcPr>
          <w:p w14:paraId="6E9316FD" w14:textId="77777777" w:rsidR="001A044A" w:rsidRPr="00930ED1" w:rsidRDefault="001A044A" w:rsidP="00002AF2">
            <w:pPr>
              <w:jc w:val="center"/>
              <w:rPr>
                <w:sz w:val="22"/>
                <w:szCs w:val="22"/>
              </w:rPr>
            </w:pPr>
            <w:r w:rsidRPr="00930ED1">
              <w:rPr>
                <w:sz w:val="22"/>
                <w:szCs w:val="22"/>
              </w:rPr>
              <w:t>CO3</w:t>
            </w:r>
          </w:p>
        </w:tc>
        <w:tc>
          <w:tcPr>
            <w:tcW w:w="7443" w:type="dxa"/>
          </w:tcPr>
          <w:p w14:paraId="1BE5E32B" w14:textId="77777777" w:rsidR="001A044A" w:rsidRPr="00930ED1" w:rsidRDefault="001A044A" w:rsidP="00002AF2">
            <w:pPr>
              <w:jc w:val="both"/>
              <w:rPr>
                <w:sz w:val="22"/>
                <w:szCs w:val="22"/>
              </w:rPr>
            </w:pPr>
            <w:r w:rsidRPr="004F7D21">
              <w:rPr>
                <w:sz w:val="22"/>
                <w:szCs w:val="22"/>
              </w:rPr>
              <w:t>Discuss about the concepts behind navigation through file system.</w:t>
            </w:r>
          </w:p>
        </w:tc>
      </w:tr>
      <w:tr w:rsidR="001A044A" w14:paraId="7F5F4338" w14:textId="77777777" w:rsidTr="00002AF2">
        <w:trPr>
          <w:jc w:val="center"/>
        </w:trPr>
        <w:tc>
          <w:tcPr>
            <w:tcW w:w="632" w:type="dxa"/>
          </w:tcPr>
          <w:p w14:paraId="4A33C7BB" w14:textId="77777777" w:rsidR="001A044A" w:rsidRPr="00930ED1" w:rsidRDefault="001A044A" w:rsidP="00002AF2">
            <w:pPr>
              <w:jc w:val="center"/>
              <w:rPr>
                <w:sz w:val="22"/>
                <w:szCs w:val="22"/>
              </w:rPr>
            </w:pPr>
            <w:r w:rsidRPr="00930ED1">
              <w:rPr>
                <w:sz w:val="22"/>
                <w:szCs w:val="22"/>
              </w:rPr>
              <w:t>CO4</w:t>
            </w:r>
          </w:p>
        </w:tc>
        <w:tc>
          <w:tcPr>
            <w:tcW w:w="7443" w:type="dxa"/>
          </w:tcPr>
          <w:p w14:paraId="3F8228AD" w14:textId="77777777" w:rsidR="001A044A" w:rsidRPr="00930ED1" w:rsidRDefault="001A044A" w:rsidP="00002AF2">
            <w:pPr>
              <w:jc w:val="both"/>
              <w:rPr>
                <w:sz w:val="22"/>
                <w:szCs w:val="22"/>
              </w:rPr>
            </w:pPr>
            <w:r w:rsidRPr="004F7D21">
              <w:rPr>
                <w:sz w:val="22"/>
                <w:szCs w:val="22"/>
              </w:rPr>
              <w:t>Explain the concepts of Node debugging</w:t>
            </w:r>
          </w:p>
        </w:tc>
      </w:tr>
      <w:tr w:rsidR="001A044A" w14:paraId="6AFA35E2" w14:textId="77777777" w:rsidTr="00002AF2">
        <w:trPr>
          <w:jc w:val="center"/>
        </w:trPr>
        <w:tc>
          <w:tcPr>
            <w:tcW w:w="632" w:type="dxa"/>
          </w:tcPr>
          <w:p w14:paraId="04A2BB66" w14:textId="77777777" w:rsidR="001A044A" w:rsidRPr="00930ED1" w:rsidRDefault="001A044A" w:rsidP="00002AF2">
            <w:pPr>
              <w:jc w:val="center"/>
              <w:rPr>
                <w:sz w:val="22"/>
                <w:szCs w:val="22"/>
              </w:rPr>
            </w:pPr>
            <w:r w:rsidRPr="00930ED1">
              <w:rPr>
                <w:sz w:val="22"/>
                <w:szCs w:val="22"/>
              </w:rPr>
              <w:t>CO5</w:t>
            </w:r>
          </w:p>
        </w:tc>
        <w:tc>
          <w:tcPr>
            <w:tcW w:w="7443" w:type="dxa"/>
          </w:tcPr>
          <w:p w14:paraId="71FBFBDD" w14:textId="77777777" w:rsidR="001A044A" w:rsidRPr="00930ED1" w:rsidRDefault="001A044A" w:rsidP="00002AF2">
            <w:pPr>
              <w:jc w:val="both"/>
              <w:rPr>
                <w:sz w:val="22"/>
                <w:szCs w:val="22"/>
              </w:rPr>
            </w:pPr>
            <w:r w:rsidRPr="004F7D21">
              <w:rPr>
                <w:sz w:val="22"/>
                <w:szCs w:val="22"/>
              </w:rPr>
              <w:t>Analyse the issues in hardware interfacing</w:t>
            </w:r>
          </w:p>
        </w:tc>
      </w:tr>
      <w:tr w:rsidR="001A044A" w14:paraId="24BD970B" w14:textId="77777777" w:rsidTr="00002AF2">
        <w:trPr>
          <w:jc w:val="center"/>
        </w:trPr>
        <w:tc>
          <w:tcPr>
            <w:tcW w:w="632" w:type="dxa"/>
          </w:tcPr>
          <w:p w14:paraId="1BF20ED2" w14:textId="77777777" w:rsidR="001A044A" w:rsidRPr="00930ED1" w:rsidRDefault="001A044A" w:rsidP="00002AF2">
            <w:pPr>
              <w:jc w:val="center"/>
              <w:rPr>
                <w:sz w:val="22"/>
                <w:szCs w:val="22"/>
              </w:rPr>
            </w:pPr>
            <w:r w:rsidRPr="00930ED1">
              <w:rPr>
                <w:sz w:val="22"/>
                <w:szCs w:val="22"/>
              </w:rPr>
              <w:t>CO6</w:t>
            </w:r>
          </w:p>
        </w:tc>
        <w:tc>
          <w:tcPr>
            <w:tcW w:w="7443" w:type="dxa"/>
          </w:tcPr>
          <w:p w14:paraId="302F6189" w14:textId="77777777" w:rsidR="001A044A" w:rsidRPr="00930ED1" w:rsidRDefault="001A044A" w:rsidP="00002AF2">
            <w:pPr>
              <w:jc w:val="both"/>
              <w:rPr>
                <w:sz w:val="22"/>
                <w:szCs w:val="22"/>
              </w:rPr>
            </w:pPr>
            <w:r w:rsidRPr="004F7D21">
              <w:rPr>
                <w:sz w:val="22"/>
                <w:szCs w:val="22"/>
              </w:rPr>
              <w:t>Able to program mobile robot and Industrial Robot</w:t>
            </w:r>
          </w:p>
        </w:tc>
      </w:tr>
    </w:tbl>
    <w:p w14:paraId="18584569" w14:textId="77777777" w:rsidR="001A044A" w:rsidRDefault="001A044A" w:rsidP="00002AF2"/>
    <w:p w14:paraId="23DC7C06" w14:textId="77777777"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2B0A7C50" wp14:editId="4C4FE60C">
            <wp:extent cx="5734050" cy="838200"/>
            <wp:effectExtent l="0" t="0" r="0" b="0"/>
            <wp:docPr id="31907818" name="Picture 319078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8ECA12" w14:textId="77777777" w:rsidR="001A044A" w:rsidRDefault="001A044A" w:rsidP="00035C9C">
      <w:pPr>
        <w:jc w:val="center"/>
        <w:rPr>
          <w:b/>
          <w:bCs/>
        </w:rPr>
      </w:pPr>
    </w:p>
    <w:p w14:paraId="6CEAF0D9" w14:textId="77777777" w:rsidR="001A044A" w:rsidRDefault="001A044A" w:rsidP="00035C9C">
      <w:pPr>
        <w:jc w:val="center"/>
        <w:rPr>
          <w:b/>
          <w:bCs/>
        </w:rPr>
      </w:pPr>
      <w:r>
        <w:rPr>
          <w:b/>
          <w:bCs/>
        </w:rPr>
        <w:t>END SEMESTER EXAMINATION – MAY / JUNE 2025</w:t>
      </w:r>
    </w:p>
    <w:p w14:paraId="0C26ACA5"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39289C21" w14:textId="77777777" w:rsidTr="00002AF2">
        <w:trPr>
          <w:trHeight w:val="397"/>
          <w:jc w:val="center"/>
        </w:trPr>
        <w:tc>
          <w:tcPr>
            <w:tcW w:w="1555" w:type="dxa"/>
            <w:vAlign w:val="center"/>
          </w:tcPr>
          <w:p w14:paraId="42B9FA80"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73CBE20E" w14:textId="77777777" w:rsidR="001A044A" w:rsidRPr="0037089B" w:rsidRDefault="001A044A" w:rsidP="00002AF2">
            <w:pPr>
              <w:pStyle w:val="Title"/>
              <w:jc w:val="left"/>
              <w:rPr>
                <w:b/>
                <w:sz w:val="22"/>
                <w:szCs w:val="22"/>
              </w:rPr>
            </w:pPr>
            <w:r w:rsidRPr="005010CC">
              <w:rPr>
                <w:b/>
                <w:sz w:val="22"/>
                <w:szCs w:val="22"/>
              </w:rPr>
              <w:t xml:space="preserve">22EC3007 </w:t>
            </w:r>
          </w:p>
        </w:tc>
        <w:tc>
          <w:tcPr>
            <w:tcW w:w="1417" w:type="dxa"/>
            <w:vAlign w:val="center"/>
          </w:tcPr>
          <w:p w14:paraId="6FAC1FF4"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3952D0FF"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4392F574" w14:textId="77777777" w:rsidTr="00002AF2">
        <w:trPr>
          <w:trHeight w:val="397"/>
          <w:jc w:val="center"/>
        </w:trPr>
        <w:tc>
          <w:tcPr>
            <w:tcW w:w="1555" w:type="dxa"/>
            <w:vAlign w:val="center"/>
          </w:tcPr>
          <w:p w14:paraId="65FA817E"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646A101" w14:textId="77777777" w:rsidR="001A044A" w:rsidRPr="0037089B" w:rsidRDefault="001A044A" w:rsidP="00002AF2">
            <w:pPr>
              <w:pStyle w:val="Title"/>
              <w:jc w:val="left"/>
              <w:rPr>
                <w:b/>
                <w:sz w:val="22"/>
                <w:szCs w:val="22"/>
              </w:rPr>
            </w:pPr>
            <w:r w:rsidRPr="005010CC">
              <w:rPr>
                <w:b/>
                <w:sz w:val="22"/>
                <w:szCs w:val="22"/>
              </w:rPr>
              <w:t>RECONFIGURABLE COMPUTING</w:t>
            </w:r>
          </w:p>
        </w:tc>
        <w:tc>
          <w:tcPr>
            <w:tcW w:w="1417" w:type="dxa"/>
            <w:vAlign w:val="center"/>
          </w:tcPr>
          <w:p w14:paraId="6E9B8238"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5EDF9CE5" w14:textId="77777777" w:rsidR="001A044A" w:rsidRPr="0037089B" w:rsidRDefault="001A044A" w:rsidP="00002AF2">
            <w:pPr>
              <w:pStyle w:val="Title"/>
              <w:jc w:val="left"/>
              <w:rPr>
                <w:b/>
                <w:sz w:val="22"/>
                <w:szCs w:val="22"/>
              </w:rPr>
            </w:pPr>
            <w:r w:rsidRPr="0037089B">
              <w:rPr>
                <w:b/>
                <w:sz w:val="22"/>
                <w:szCs w:val="22"/>
              </w:rPr>
              <w:t>100</w:t>
            </w:r>
          </w:p>
        </w:tc>
      </w:tr>
    </w:tbl>
    <w:p w14:paraId="77DF2B12"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12D45F37" w14:textId="77777777" w:rsidTr="00002AF2">
        <w:trPr>
          <w:trHeight w:val="552"/>
        </w:trPr>
        <w:tc>
          <w:tcPr>
            <w:tcW w:w="272" w:type="pct"/>
            <w:vAlign w:val="center"/>
          </w:tcPr>
          <w:p w14:paraId="478439C4" w14:textId="77777777" w:rsidR="001A044A" w:rsidRPr="003F48A5" w:rsidRDefault="001A044A" w:rsidP="004A6284">
            <w:pPr>
              <w:jc w:val="center"/>
              <w:rPr>
                <w:b/>
              </w:rPr>
            </w:pPr>
            <w:r w:rsidRPr="003F48A5">
              <w:rPr>
                <w:b/>
              </w:rPr>
              <w:t>Q. No.</w:t>
            </w:r>
          </w:p>
        </w:tc>
        <w:tc>
          <w:tcPr>
            <w:tcW w:w="3900" w:type="pct"/>
            <w:gridSpan w:val="2"/>
            <w:vAlign w:val="center"/>
          </w:tcPr>
          <w:p w14:paraId="36A8E128" w14:textId="77777777" w:rsidR="001A044A" w:rsidRPr="003F48A5" w:rsidRDefault="001A044A" w:rsidP="004A6284">
            <w:pPr>
              <w:jc w:val="center"/>
              <w:rPr>
                <w:b/>
              </w:rPr>
            </w:pPr>
            <w:r w:rsidRPr="003F48A5">
              <w:rPr>
                <w:b/>
              </w:rPr>
              <w:t>Questions</w:t>
            </w:r>
          </w:p>
        </w:tc>
        <w:tc>
          <w:tcPr>
            <w:tcW w:w="319" w:type="pct"/>
            <w:vAlign w:val="center"/>
          </w:tcPr>
          <w:p w14:paraId="07D283EA" w14:textId="77777777" w:rsidR="001A044A" w:rsidRPr="003F48A5" w:rsidRDefault="001A044A" w:rsidP="004A6284">
            <w:pPr>
              <w:jc w:val="center"/>
              <w:rPr>
                <w:b/>
              </w:rPr>
            </w:pPr>
            <w:r w:rsidRPr="003F48A5">
              <w:rPr>
                <w:b/>
              </w:rPr>
              <w:t>CO</w:t>
            </w:r>
          </w:p>
        </w:tc>
        <w:tc>
          <w:tcPr>
            <w:tcW w:w="256" w:type="pct"/>
            <w:vAlign w:val="center"/>
          </w:tcPr>
          <w:p w14:paraId="321B6D51" w14:textId="77777777" w:rsidR="001A044A" w:rsidRPr="003F48A5" w:rsidRDefault="001A044A" w:rsidP="004A6284">
            <w:pPr>
              <w:jc w:val="center"/>
              <w:rPr>
                <w:b/>
              </w:rPr>
            </w:pPr>
            <w:r w:rsidRPr="003F48A5">
              <w:rPr>
                <w:b/>
              </w:rPr>
              <w:t>BL</w:t>
            </w:r>
          </w:p>
        </w:tc>
        <w:tc>
          <w:tcPr>
            <w:tcW w:w="253" w:type="pct"/>
            <w:vAlign w:val="center"/>
          </w:tcPr>
          <w:p w14:paraId="613D96F0" w14:textId="77777777" w:rsidR="001A044A" w:rsidRPr="003F48A5" w:rsidRDefault="001A044A" w:rsidP="004A6284">
            <w:pPr>
              <w:jc w:val="center"/>
              <w:rPr>
                <w:b/>
              </w:rPr>
            </w:pPr>
            <w:r w:rsidRPr="003F48A5">
              <w:rPr>
                <w:b/>
              </w:rPr>
              <w:t>M</w:t>
            </w:r>
          </w:p>
        </w:tc>
      </w:tr>
      <w:tr w:rsidR="001A044A" w:rsidRPr="003F48A5" w14:paraId="5138EA9C" w14:textId="77777777" w:rsidTr="00035C9C">
        <w:trPr>
          <w:trHeight w:val="552"/>
        </w:trPr>
        <w:tc>
          <w:tcPr>
            <w:tcW w:w="5000" w:type="pct"/>
            <w:gridSpan w:val="6"/>
          </w:tcPr>
          <w:p w14:paraId="78557547" w14:textId="77777777" w:rsidR="001A044A" w:rsidRPr="003F48A5" w:rsidRDefault="001A044A" w:rsidP="00035C9C">
            <w:pPr>
              <w:jc w:val="center"/>
              <w:rPr>
                <w:b/>
                <w:u w:val="single"/>
              </w:rPr>
            </w:pPr>
            <w:r w:rsidRPr="003F48A5">
              <w:rPr>
                <w:b/>
                <w:u w:val="single"/>
              </w:rPr>
              <w:t>PART – A (4 X 20 = 80 MARKS)</w:t>
            </w:r>
          </w:p>
          <w:p w14:paraId="01811CC2" w14:textId="77777777" w:rsidR="001A044A" w:rsidRPr="003F48A5" w:rsidRDefault="001A044A" w:rsidP="00035C9C">
            <w:pPr>
              <w:jc w:val="center"/>
              <w:rPr>
                <w:b/>
              </w:rPr>
            </w:pPr>
            <w:r w:rsidRPr="003F48A5">
              <w:rPr>
                <w:b/>
              </w:rPr>
              <w:t>(Answer all the Questions)</w:t>
            </w:r>
          </w:p>
        </w:tc>
      </w:tr>
      <w:tr w:rsidR="001A044A" w:rsidRPr="003F48A5" w14:paraId="2D641CA5" w14:textId="77777777" w:rsidTr="00002AF2">
        <w:trPr>
          <w:trHeight w:val="283"/>
        </w:trPr>
        <w:tc>
          <w:tcPr>
            <w:tcW w:w="272" w:type="pct"/>
          </w:tcPr>
          <w:p w14:paraId="0F8D3BFE" w14:textId="77777777" w:rsidR="001A044A" w:rsidRPr="003F48A5" w:rsidRDefault="001A044A" w:rsidP="00035C9C">
            <w:pPr>
              <w:jc w:val="center"/>
            </w:pPr>
            <w:r w:rsidRPr="003F48A5">
              <w:t>1.</w:t>
            </w:r>
          </w:p>
        </w:tc>
        <w:tc>
          <w:tcPr>
            <w:tcW w:w="189" w:type="pct"/>
          </w:tcPr>
          <w:p w14:paraId="38432BA2" w14:textId="77777777" w:rsidR="001A044A" w:rsidRPr="003F48A5" w:rsidRDefault="001A044A" w:rsidP="00035C9C">
            <w:pPr>
              <w:jc w:val="center"/>
            </w:pPr>
          </w:p>
        </w:tc>
        <w:tc>
          <w:tcPr>
            <w:tcW w:w="3711" w:type="pct"/>
          </w:tcPr>
          <w:p w14:paraId="03EDADB6" w14:textId="77777777" w:rsidR="001A044A" w:rsidRPr="003F48A5" w:rsidRDefault="001A044A" w:rsidP="00035C9C">
            <w:pPr>
              <w:jc w:val="both"/>
            </w:pPr>
            <w:r>
              <w:t>Design a reconfigurable logic array with optimized interconnect structures for an FPGA-based system and justify your design choices.</w:t>
            </w:r>
          </w:p>
        </w:tc>
        <w:tc>
          <w:tcPr>
            <w:tcW w:w="319" w:type="pct"/>
          </w:tcPr>
          <w:p w14:paraId="502DDA03" w14:textId="77777777" w:rsidR="001A044A" w:rsidRPr="003F48A5" w:rsidRDefault="001A044A" w:rsidP="00035C9C">
            <w:pPr>
              <w:jc w:val="center"/>
            </w:pPr>
            <w:r w:rsidRPr="003F48A5">
              <w:t>CO1</w:t>
            </w:r>
          </w:p>
        </w:tc>
        <w:tc>
          <w:tcPr>
            <w:tcW w:w="256" w:type="pct"/>
          </w:tcPr>
          <w:p w14:paraId="0A117617" w14:textId="77777777" w:rsidR="001A044A" w:rsidRPr="003F48A5" w:rsidRDefault="001A044A" w:rsidP="00035C9C">
            <w:pPr>
              <w:jc w:val="center"/>
            </w:pPr>
            <w:r>
              <w:t>C</w:t>
            </w:r>
          </w:p>
        </w:tc>
        <w:tc>
          <w:tcPr>
            <w:tcW w:w="253" w:type="pct"/>
          </w:tcPr>
          <w:p w14:paraId="5AEC1164" w14:textId="77777777" w:rsidR="001A044A" w:rsidRPr="003F48A5" w:rsidRDefault="001A044A" w:rsidP="00035C9C">
            <w:pPr>
              <w:jc w:val="center"/>
            </w:pPr>
            <w:r w:rsidRPr="003F48A5">
              <w:t>20</w:t>
            </w:r>
          </w:p>
        </w:tc>
      </w:tr>
      <w:tr w:rsidR="001A044A" w:rsidRPr="003F48A5" w14:paraId="235D8670" w14:textId="77777777" w:rsidTr="00002AF2">
        <w:trPr>
          <w:trHeight w:val="239"/>
        </w:trPr>
        <w:tc>
          <w:tcPr>
            <w:tcW w:w="272" w:type="pct"/>
          </w:tcPr>
          <w:p w14:paraId="74ABAE52" w14:textId="77777777" w:rsidR="001A044A" w:rsidRPr="003F48A5" w:rsidRDefault="001A044A" w:rsidP="00035C9C">
            <w:pPr>
              <w:jc w:val="center"/>
            </w:pPr>
          </w:p>
        </w:tc>
        <w:tc>
          <w:tcPr>
            <w:tcW w:w="189" w:type="pct"/>
          </w:tcPr>
          <w:p w14:paraId="794B6B75" w14:textId="77777777" w:rsidR="001A044A" w:rsidRPr="003F48A5" w:rsidRDefault="001A044A" w:rsidP="00035C9C">
            <w:pPr>
              <w:jc w:val="center"/>
            </w:pPr>
          </w:p>
        </w:tc>
        <w:tc>
          <w:tcPr>
            <w:tcW w:w="3711" w:type="pct"/>
          </w:tcPr>
          <w:p w14:paraId="5D666874" w14:textId="77777777" w:rsidR="001A044A" w:rsidRPr="003F48A5" w:rsidRDefault="001A044A" w:rsidP="00035C9C">
            <w:pPr>
              <w:jc w:val="center"/>
              <w:rPr>
                <w:b/>
                <w:bCs/>
              </w:rPr>
            </w:pPr>
            <w:r w:rsidRPr="003F48A5">
              <w:rPr>
                <w:b/>
                <w:bCs/>
              </w:rPr>
              <w:t>(OR)</w:t>
            </w:r>
          </w:p>
        </w:tc>
        <w:tc>
          <w:tcPr>
            <w:tcW w:w="319" w:type="pct"/>
          </w:tcPr>
          <w:p w14:paraId="3CC21B35" w14:textId="77777777" w:rsidR="001A044A" w:rsidRPr="003F48A5" w:rsidRDefault="001A044A" w:rsidP="00035C9C">
            <w:pPr>
              <w:jc w:val="center"/>
            </w:pPr>
          </w:p>
        </w:tc>
        <w:tc>
          <w:tcPr>
            <w:tcW w:w="256" w:type="pct"/>
          </w:tcPr>
          <w:p w14:paraId="7D9A9DC3" w14:textId="77777777" w:rsidR="001A044A" w:rsidRPr="003F48A5" w:rsidRDefault="001A044A" w:rsidP="00035C9C">
            <w:pPr>
              <w:jc w:val="center"/>
            </w:pPr>
          </w:p>
        </w:tc>
        <w:tc>
          <w:tcPr>
            <w:tcW w:w="253" w:type="pct"/>
          </w:tcPr>
          <w:p w14:paraId="2FA3360E" w14:textId="77777777" w:rsidR="001A044A" w:rsidRPr="003F48A5" w:rsidRDefault="001A044A" w:rsidP="00035C9C">
            <w:pPr>
              <w:jc w:val="center"/>
            </w:pPr>
          </w:p>
        </w:tc>
      </w:tr>
      <w:tr w:rsidR="001A044A" w:rsidRPr="003F48A5" w14:paraId="7F43A29C" w14:textId="77777777" w:rsidTr="00002AF2">
        <w:trPr>
          <w:trHeight w:val="283"/>
        </w:trPr>
        <w:tc>
          <w:tcPr>
            <w:tcW w:w="272" w:type="pct"/>
          </w:tcPr>
          <w:p w14:paraId="55FB37E0" w14:textId="77777777" w:rsidR="001A044A" w:rsidRPr="003F48A5" w:rsidRDefault="001A044A" w:rsidP="00035C9C">
            <w:pPr>
              <w:jc w:val="center"/>
            </w:pPr>
            <w:r w:rsidRPr="003F48A5">
              <w:t>2.</w:t>
            </w:r>
          </w:p>
        </w:tc>
        <w:tc>
          <w:tcPr>
            <w:tcW w:w="189" w:type="pct"/>
          </w:tcPr>
          <w:p w14:paraId="219B6744" w14:textId="77777777" w:rsidR="001A044A" w:rsidRPr="003F48A5" w:rsidRDefault="001A044A" w:rsidP="00035C9C">
            <w:pPr>
              <w:jc w:val="center"/>
            </w:pPr>
          </w:p>
        </w:tc>
        <w:tc>
          <w:tcPr>
            <w:tcW w:w="3711" w:type="pct"/>
          </w:tcPr>
          <w:p w14:paraId="61D55BD7" w14:textId="77777777" w:rsidR="001A044A" w:rsidRPr="003F48A5" w:rsidRDefault="001A044A" w:rsidP="00035C9C">
            <w:pPr>
              <w:jc w:val="both"/>
            </w:pPr>
            <w:r>
              <w:t>Develop a hybrid reconfigurable coprocessor architecture integrating fine-grained and coarse-grained fabrics for high-performance computing applications.</w:t>
            </w:r>
          </w:p>
        </w:tc>
        <w:tc>
          <w:tcPr>
            <w:tcW w:w="319" w:type="pct"/>
          </w:tcPr>
          <w:p w14:paraId="51313387" w14:textId="77777777" w:rsidR="001A044A" w:rsidRPr="003F48A5" w:rsidRDefault="001A044A" w:rsidP="00035C9C">
            <w:pPr>
              <w:jc w:val="center"/>
            </w:pPr>
            <w:r w:rsidRPr="003F48A5">
              <w:t>CO2</w:t>
            </w:r>
          </w:p>
        </w:tc>
        <w:tc>
          <w:tcPr>
            <w:tcW w:w="256" w:type="pct"/>
          </w:tcPr>
          <w:p w14:paraId="67929583" w14:textId="77777777" w:rsidR="001A044A" w:rsidRPr="003F48A5" w:rsidRDefault="001A044A" w:rsidP="00035C9C">
            <w:pPr>
              <w:jc w:val="center"/>
            </w:pPr>
            <w:r>
              <w:t>C</w:t>
            </w:r>
          </w:p>
        </w:tc>
        <w:tc>
          <w:tcPr>
            <w:tcW w:w="253" w:type="pct"/>
          </w:tcPr>
          <w:p w14:paraId="7D7EA9C3" w14:textId="77777777" w:rsidR="001A044A" w:rsidRPr="003F48A5" w:rsidRDefault="001A044A" w:rsidP="00035C9C">
            <w:pPr>
              <w:jc w:val="center"/>
            </w:pPr>
            <w:r w:rsidRPr="003F48A5">
              <w:t>20</w:t>
            </w:r>
          </w:p>
        </w:tc>
      </w:tr>
      <w:tr w:rsidR="001A044A" w:rsidRPr="003F48A5" w14:paraId="1BE40087" w14:textId="77777777" w:rsidTr="00002AF2">
        <w:trPr>
          <w:trHeight w:val="397"/>
        </w:trPr>
        <w:tc>
          <w:tcPr>
            <w:tcW w:w="272" w:type="pct"/>
          </w:tcPr>
          <w:p w14:paraId="60C235C7" w14:textId="77777777" w:rsidR="001A044A" w:rsidRPr="003F48A5" w:rsidRDefault="001A044A" w:rsidP="00035C9C">
            <w:pPr>
              <w:jc w:val="center"/>
            </w:pPr>
          </w:p>
        </w:tc>
        <w:tc>
          <w:tcPr>
            <w:tcW w:w="189" w:type="pct"/>
          </w:tcPr>
          <w:p w14:paraId="1595FDEB" w14:textId="77777777" w:rsidR="001A044A" w:rsidRPr="003F48A5" w:rsidRDefault="001A044A" w:rsidP="00035C9C">
            <w:pPr>
              <w:jc w:val="center"/>
            </w:pPr>
          </w:p>
        </w:tc>
        <w:tc>
          <w:tcPr>
            <w:tcW w:w="3711" w:type="pct"/>
          </w:tcPr>
          <w:p w14:paraId="363AE60E" w14:textId="77777777" w:rsidR="001A044A" w:rsidRPr="003F48A5" w:rsidRDefault="001A044A" w:rsidP="00035C9C">
            <w:pPr>
              <w:jc w:val="both"/>
            </w:pPr>
          </w:p>
        </w:tc>
        <w:tc>
          <w:tcPr>
            <w:tcW w:w="319" w:type="pct"/>
          </w:tcPr>
          <w:p w14:paraId="0C987E15" w14:textId="77777777" w:rsidR="001A044A" w:rsidRPr="003F48A5" w:rsidRDefault="001A044A" w:rsidP="00035C9C">
            <w:pPr>
              <w:jc w:val="center"/>
            </w:pPr>
          </w:p>
        </w:tc>
        <w:tc>
          <w:tcPr>
            <w:tcW w:w="256" w:type="pct"/>
          </w:tcPr>
          <w:p w14:paraId="51299AAF" w14:textId="77777777" w:rsidR="001A044A" w:rsidRPr="003F48A5" w:rsidRDefault="001A044A" w:rsidP="00035C9C">
            <w:pPr>
              <w:jc w:val="center"/>
            </w:pPr>
          </w:p>
        </w:tc>
        <w:tc>
          <w:tcPr>
            <w:tcW w:w="253" w:type="pct"/>
          </w:tcPr>
          <w:p w14:paraId="4420081C" w14:textId="77777777" w:rsidR="001A044A" w:rsidRPr="003F48A5" w:rsidRDefault="001A044A" w:rsidP="00035C9C">
            <w:pPr>
              <w:jc w:val="center"/>
            </w:pPr>
          </w:p>
        </w:tc>
      </w:tr>
      <w:tr w:rsidR="001A044A" w:rsidRPr="003F48A5" w14:paraId="6FA9ECCF" w14:textId="77777777" w:rsidTr="00002AF2">
        <w:trPr>
          <w:trHeight w:val="283"/>
        </w:trPr>
        <w:tc>
          <w:tcPr>
            <w:tcW w:w="272" w:type="pct"/>
          </w:tcPr>
          <w:p w14:paraId="14F4F32B" w14:textId="77777777" w:rsidR="001A044A" w:rsidRPr="003F48A5" w:rsidRDefault="001A044A" w:rsidP="00035C9C">
            <w:pPr>
              <w:jc w:val="center"/>
            </w:pPr>
            <w:r w:rsidRPr="003F48A5">
              <w:t>3.</w:t>
            </w:r>
          </w:p>
        </w:tc>
        <w:tc>
          <w:tcPr>
            <w:tcW w:w="189" w:type="pct"/>
          </w:tcPr>
          <w:p w14:paraId="14216DF9" w14:textId="77777777" w:rsidR="001A044A" w:rsidRPr="003F48A5" w:rsidRDefault="001A044A" w:rsidP="00035C9C">
            <w:pPr>
              <w:jc w:val="center"/>
            </w:pPr>
            <w:r w:rsidRPr="003F48A5">
              <w:t>a.</w:t>
            </w:r>
          </w:p>
        </w:tc>
        <w:tc>
          <w:tcPr>
            <w:tcW w:w="3711" w:type="pct"/>
          </w:tcPr>
          <w:p w14:paraId="6184A985" w14:textId="77777777" w:rsidR="001A044A" w:rsidRPr="003F48A5" w:rsidRDefault="001A044A" w:rsidP="00035C9C">
            <w:pPr>
              <w:jc w:val="both"/>
            </w:pPr>
            <w:r>
              <w:t>Evaluate the advantages and limitations of phased reconfiguration management in multi-threaded embedded systems.</w:t>
            </w:r>
          </w:p>
        </w:tc>
        <w:tc>
          <w:tcPr>
            <w:tcW w:w="319" w:type="pct"/>
          </w:tcPr>
          <w:p w14:paraId="396838C5" w14:textId="77777777" w:rsidR="001A044A" w:rsidRPr="003F48A5" w:rsidRDefault="001A044A" w:rsidP="00035C9C">
            <w:pPr>
              <w:jc w:val="center"/>
            </w:pPr>
            <w:r w:rsidRPr="003F48A5">
              <w:t>CO3</w:t>
            </w:r>
          </w:p>
        </w:tc>
        <w:tc>
          <w:tcPr>
            <w:tcW w:w="256" w:type="pct"/>
          </w:tcPr>
          <w:p w14:paraId="6E56B528" w14:textId="77777777" w:rsidR="001A044A" w:rsidRPr="003F48A5" w:rsidRDefault="001A044A" w:rsidP="00035C9C">
            <w:pPr>
              <w:jc w:val="center"/>
            </w:pPr>
            <w:r>
              <w:t>E</w:t>
            </w:r>
          </w:p>
        </w:tc>
        <w:tc>
          <w:tcPr>
            <w:tcW w:w="253" w:type="pct"/>
          </w:tcPr>
          <w:p w14:paraId="0F70A656" w14:textId="77777777" w:rsidR="001A044A" w:rsidRPr="003F48A5" w:rsidRDefault="001A044A" w:rsidP="00035C9C">
            <w:pPr>
              <w:jc w:val="center"/>
            </w:pPr>
            <w:r>
              <w:t>1</w:t>
            </w:r>
            <w:r w:rsidRPr="003F48A5">
              <w:t>0</w:t>
            </w:r>
          </w:p>
        </w:tc>
      </w:tr>
      <w:tr w:rsidR="001A044A" w:rsidRPr="003F48A5" w14:paraId="7FDE3D78" w14:textId="77777777" w:rsidTr="00002AF2">
        <w:trPr>
          <w:trHeight w:val="283"/>
        </w:trPr>
        <w:tc>
          <w:tcPr>
            <w:tcW w:w="272" w:type="pct"/>
          </w:tcPr>
          <w:p w14:paraId="64EEAA8C" w14:textId="77777777" w:rsidR="001A044A" w:rsidRPr="003F48A5" w:rsidRDefault="001A044A" w:rsidP="00035C9C">
            <w:pPr>
              <w:jc w:val="center"/>
            </w:pPr>
          </w:p>
        </w:tc>
        <w:tc>
          <w:tcPr>
            <w:tcW w:w="189" w:type="pct"/>
          </w:tcPr>
          <w:p w14:paraId="3311A5AF" w14:textId="77777777" w:rsidR="001A044A" w:rsidRPr="003F48A5" w:rsidRDefault="001A044A" w:rsidP="00035C9C">
            <w:pPr>
              <w:jc w:val="center"/>
            </w:pPr>
            <w:r w:rsidRPr="003F48A5">
              <w:t>b.</w:t>
            </w:r>
          </w:p>
        </w:tc>
        <w:tc>
          <w:tcPr>
            <w:tcW w:w="3711" w:type="pct"/>
          </w:tcPr>
          <w:p w14:paraId="470E08D5" w14:textId="77777777" w:rsidR="001A044A" w:rsidRPr="003F48A5" w:rsidRDefault="001A044A" w:rsidP="00035C9C">
            <w:pPr>
              <w:jc w:val="both"/>
              <w:rPr>
                <w:bCs/>
              </w:rPr>
            </w:pPr>
            <w:r>
              <w:rPr>
                <w:bCs/>
              </w:rPr>
              <w:t xml:space="preserve">Interpret </w:t>
            </w:r>
            <w:r>
              <w:t>data flow architecture for a signal processing application using reconfigurable computing concepts.</w:t>
            </w:r>
          </w:p>
        </w:tc>
        <w:tc>
          <w:tcPr>
            <w:tcW w:w="319" w:type="pct"/>
          </w:tcPr>
          <w:p w14:paraId="0075C08E" w14:textId="77777777" w:rsidR="001A044A" w:rsidRPr="003F48A5" w:rsidRDefault="001A044A" w:rsidP="00035C9C">
            <w:pPr>
              <w:jc w:val="center"/>
            </w:pPr>
            <w:r>
              <w:t>CO3</w:t>
            </w:r>
          </w:p>
        </w:tc>
        <w:tc>
          <w:tcPr>
            <w:tcW w:w="256" w:type="pct"/>
          </w:tcPr>
          <w:p w14:paraId="4068ADA6" w14:textId="77777777" w:rsidR="001A044A" w:rsidRPr="003F48A5" w:rsidRDefault="001A044A" w:rsidP="00035C9C">
            <w:pPr>
              <w:jc w:val="center"/>
            </w:pPr>
            <w:r>
              <w:t>A</w:t>
            </w:r>
          </w:p>
        </w:tc>
        <w:tc>
          <w:tcPr>
            <w:tcW w:w="253" w:type="pct"/>
          </w:tcPr>
          <w:p w14:paraId="0ADA9DA3" w14:textId="77777777" w:rsidR="001A044A" w:rsidRPr="003F48A5" w:rsidRDefault="001A044A" w:rsidP="00035C9C">
            <w:pPr>
              <w:jc w:val="center"/>
            </w:pPr>
            <w:r>
              <w:t>10</w:t>
            </w:r>
          </w:p>
        </w:tc>
      </w:tr>
      <w:tr w:rsidR="001A044A" w:rsidRPr="003F48A5" w14:paraId="7EC47B53" w14:textId="77777777" w:rsidTr="00002AF2">
        <w:trPr>
          <w:trHeight w:val="173"/>
        </w:trPr>
        <w:tc>
          <w:tcPr>
            <w:tcW w:w="272" w:type="pct"/>
          </w:tcPr>
          <w:p w14:paraId="0BE91AD6" w14:textId="77777777" w:rsidR="001A044A" w:rsidRPr="003F48A5" w:rsidRDefault="001A044A" w:rsidP="00035C9C">
            <w:pPr>
              <w:jc w:val="center"/>
            </w:pPr>
          </w:p>
        </w:tc>
        <w:tc>
          <w:tcPr>
            <w:tcW w:w="189" w:type="pct"/>
          </w:tcPr>
          <w:p w14:paraId="08B72923" w14:textId="77777777" w:rsidR="001A044A" w:rsidRPr="003F48A5" w:rsidRDefault="001A044A" w:rsidP="00035C9C">
            <w:pPr>
              <w:jc w:val="center"/>
            </w:pPr>
          </w:p>
        </w:tc>
        <w:tc>
          <w:tcPr>
            <w:tcW w:w="3711" w:type="pct"/>
          </w:tcPr>
          <w:p w14:paraId="75B1C953" w14:textId="77777777" w:rsidR="001A044A" w:rsidRPr="003F48A5" w:rsidRDefault="001A044A" w:rsidP="00035C9C">
            <w:pPr>
              <w:jc w:val="center"/>
            </w:pPr>
            <w:r w:rsidRPr="003F48A5">
              <w:rPr>
                <w:b/>
                <w:bCs/>
              </w:rPr>
              <w:t>(OR)</w:t>
            </w:r>
          </w:p>
        </w:tc>
        <w:tc>
          <w:tcPr>
            <w:tcW w:w="319" w:type="pct"/>
          </w:tcPr>
          <w:p w14:paraId="40857C66" w14:textId="77777777" w:rsidR="001A044A" w:rsidRPr="003F48A5" w:rsidRDefault="001A044A" w:rsidP="00035C9C">
            <w:pPr>
              <w:jc w:val="center"/>
            </w:pPr>
          </w:p>
        </w:tc>
        <w:tc>
          <w:tcPr>
            <w:tcW w:w="256" w:type="pct"/>
          </w:tcPr>
          <w:p w14:paraId="5C0229A6" w14:textId="77777777" w:rsidR="001A044A" w:rsidRPr="003F48A5" w:rsidRDefault="001A044A" w:rsidP="00035C9C">
            <w:pPr>
              <w:jc w:val="center"/>
            </w:pPr>
          </w:p>
        </w:tc>
        <w:tc>
          <w:tcPr>
            <w:tcW w:w="253" w:type="pct"/>
          </w:tcPr>
          <w:p w14:paraId="5A04A1EA" w14:textId="77777777" w:rsidR="001A044A" w:rsidRPr="003F48A5" w:rsidRDefault="001A044A" w:rsidP="00035C9C">
            <w:pPr>
              <w:jc w:val="center"/>
            </w:pPr>
          </w:p>
        </w:tc>
      </w:tr>
      <w:tr w:rsidR="001A044A" w:rsidRPr="003F48A5" w14:paraId="5650CF06" w14:textId="77777777" w:rsidTr="00002AF2">
        <w:trPr>
          <w:trHeight w:val="283"/>
        </w:trPr>
        <w:tc>
          <w:tcPr>
            <w:tcW w:w="272" w:type="pct"/>
          </w:tcPr>
          <w:p w14:paraId="52BC1FE1" w14:textId="77777777" w:rsidR="001A044A" w:rsidRPr="003F48A5" w:rsidRDefault="001A044A" w:rsidP="00035C9C">
            <w:pPr>
              <w:jc w:val="center"/>
            </w:pPr>
            <w:r w:rsidRPr="003F48A5">
              <w:t>4.</w:t>
            </w:r>
          </w:p>
        </w:tc>
        <w:tc>
          <w:tcPr>
            <w:tcW w:w="189" w:type="pct"/>
          </w:tcPr>
          <w:p w14:paraId="161FD6FA" w14:textId="77777777" w:rsidR="001A044A" w:rsidRPr="003F48A5" w:rsidRDefault="001A044A" w:rsidP="00035C9C">
            <w:pPr>
              <w:jc w:val="center"/>
            </w:pPr>
          </w:p>
        </w:tc>
        <w:tc>
          <w:tcPr>
            <w:tcW w:w="3711" w:type="pct"/>
          </w:tcPr>
          <w:p w14:paraId="5E86FF4C" w14:textId="77777777" w:rsidR="001A044A" w:rsidRPr="003F48A5" w:rsidRDefault="001A044A" w:rsidP="00035C9C">
            <w:pPr>
              <w:jc w:val="both"/>
            </w:pPr>
            <w:r>
              <w:t>Design an abstraction layer for hardware resources in a reconfigurable OS to improve flexibility and resource allocation.</w:t>
            </w:r>
          </w:p>
        </w:tc>
        <w:tc>
          <w:tcPr>
            <w:tcW w:w="319" w:type="pct"/>
          </w:tcPr>
          <w:p w14:paraId="7BFCF593" w14:textId="77777777" w:rsidR="001A044A" w:rsidRPr="003F48A5" w:rsidRDefault="001A044A" w:rsidP="00035C9C">
            <w:pPr>
              <w:jc w:val="center"/>
            </w:pPr>
            <w:r w:rsidRPr="003F48A5">
              <w:t>CO4</w:t>
            </w:r>
          </w:p>
        </w:tc>
        <w:tc>
          <w:tcPr>
            <w:tcW w:w="256" w:type="pct"/>
          </w:tcPr>
          <w:p w14:paraId="326608FB" w14:textId="77777777" w:rsidR="001A044A" w:rsidRPr="003F48A5" w:rsidRDefault="001A044A" w:rsidP="00035C9C">
            <w:pPr>
              <w:jc w:val="center"/>
            </w:pPr>
            <w:r>
              <w:t>C</w:t>
            </w:r>
          </w:p>
        </w:tc>
        <w:tc>
          <w:tcPr>
            <w:tcW w:w="253" w:type="pct"/>
          </w:tcPr>
          <w:p w14:paraId="0F735356" w14:textId="77777777" w:rsidR="001A044A" w:rsidRPr="003F48A5" w:rsidRDefault="001A044A" w:rsidP="00035C9C">
            <w:pPr>
              <w:jc w:val="center"/>
            </w:pPr>
            <w:r w:rsidRPr="003F48A5">
              <w:t>20</w:t>
            </w:r>
          </w:p>
        </w:tc>
      </w:tr>
      <w:tr w:rsidR="001A044A" w:rsidRPr="003F48A5" w14:paraId="68408EBC" w14:textId="77777777" w:rsidTr="00002AF2">
        <w:trPr>
          <w:trHeight w:val="200"/>
        </w:trPr>
        <w:tc>
          <w:tcPr>
            <w:tcW w:w="272" w:type="pct"/>
          </w:tcPr>
          <w:p w14:paraId="75230FA3" w14:textId="77777777" w:rsidR="001A044A" w:rsidRPr="003F48A5" w:rsidRDefault="001A044A" w:rsidP="00035C9C">
            <w:pPr>
              <w:jc w:val="center"/>
            </w:pPr>
          </w:p>
        </w:tc>
        <w:tc>
          <w:tcPr>
            <w:tcW w:w="189" w:type="pct"/>
          </w:tcPr>
          <w:p w14:paraId="5D1BE716" w14:textId="77777777" w:rsidR="001A044A" w:rsidRPr="003F48A5" w:rsidRDefault="001A044A" w:rsidP="00035C9C">
            <w:pPr>
              <w:jc w:val="center"/>
            </w:pPr>
          </w:p>
        </w:tc>
        <w:tc>
          <w:tcPr>
            <w:tcW w:w="3711" w:type="pct"/>
          </w:tcPr>
          <w:p w14:paraId="127D0F09" w14:textId="77777777" w:rsidR="001A044A" w:rsidRPr="003F48A5" w:rsidRDefault="001A044A" w:rsidP="00035C9C">
            <w:pPr>
              <w:jc w:val="both"/>
            </w:pPr>
          </w:p>
        </w:tc>
        <w:tc>
          <w:tcPr>
            <w:tcW w:w="319" w:type="pct"/>
          </w:tcPr>
          <w:p w14:paraId="62B69027" w14:textId="77777777" w:rsidR="001A044A" w:rsidRPr="003F48A5" w:rsidRDefault="001A044A" w:rsidP="00035C9C">
            <w:pPr>
              <w:jc w:val="center"/>
            </w:pPr>
          </w:p>
        </w:tc>
        <w:tc>
          <w:tcPr>
            <w:tcW w:w="256" w:type="pct"/>
          </w:tcPr>
          <w:p w14:paraId="10C517BD" w14:textId="77777777" w:rsidR="001A044A" w:rsidRPr="003F48A5" w:rsidRDefault="001A044A" w:rsidP="00035C9C">
            <w:pPr>
              <w:jc w:val="center"/>
            </w:pPr>
          </w:p>
        </w:tc>
        <w:tc>
          <w:tcPr>
            <w:tcW w:w="253" w:type="pct"/>
          </w:tcPr>
          <w:p w14:paraId="742C72E4" w14:textId="77777777" w:rsidR="001A044A" w:rsidRPr="003F48A5" w:rsidRDefault="001A044A" w:rsidP="00035C9C">
            <w:pPr>
              <w:jc w:val="center"/>
            </w:pPr>
          </w:p>
        </w:tc>
      </w:tr>
      <w:tr w:rsidR="001A044A" w:rsidRPr="003F48A5" w14:paraId="7B2CC18B" w14:textId="77777777" w:rsidTr="00002AF2">
        <w:trPr>
          <w:trHeight w:val="283"/>
        </w:trPr>
        <w:tc>
          <w:tcPr>
            <w:tcW w:w="272" w:type="pct"/>
          </w:tcPr>
          <w:p w14:paraId="0FB0B085" w14:textId="77777777" w:rsidR="001A044A" w:rsidRPr="003F48A5" w:rsidRDefault="001A044A" w:rsidP="00035C9C">
            <w:pPr>
              <w:jc w:val="center"/>
            </w:pPr>
            <w:r w:rsidRPr="003F48A5">
              <w:t>5.</w:t>
            </w:r>
          </w:p>
        </w:tc>
        <w:tc>
          <w:tcPr>
            <w:tcW w:w="189" w:type="pct"/>
          </w:tcPr>
          <w:p w14:paraId="08709937" w14:textId="77777777" w:rsidR="001A044A" w:rsidRPr="003F48A5" w:rsidRDefault="001A044A" w:rsidP="00035C9C">
            <w:pPr>
              <w:jc w:val="center"/>
            </w:pPr>
          </w:p>
        </w:tc>
        <w:tc>
          <w:tcPr>
            <w:tcW w:w="3711" w:type="pct"/>
          </w:tcPr>
          <w:p w14:paraId="62B27D9D" w14:textId="77777777" w:rsidR="001A044A" w:rsidRPr="003F48A5" w:rsidRDefault="001A044A" w:rsidP="00035C9C">
            <w:pPr>
              <w:jc w:val="both"/>
            </w:pPr>
            <w:r>
              <w:t>Evaluate the effectiveness of the Pathfinder Algorithm in reducing congestion in FPGA routing and propose modifications for further improvement.</w:t>
            </w:r>
          </w:p>
        </w:tc>
        <w:tc>
          <w:tcPr>
            <w:tcW w:w="319" w:type="pct"/>
          </w:tcPr>
          <w:p w14:paraId="7489D76F" w14:textId="77777777" w:rsidR="001A044A" w:rsidRPr="003F48A5" w:rsidRDefault="001A044A" w:rsidP="00035C9C">
            <w:pPr>
              <w:jc w:val="center"/>
            </w:pPr>
            <w:r w:rsidRPr="003F48A5">
              <w:t>CO5</w:t>
            </w:r>
          </w:p>
        </w:tc>
        <w:tc>
          <w:tcPr>
            <w:tcW w:w="256" w:type="pct"/>
          </w:tcPr>
          <w:p w14:paraId="671AB0A3" w14:textId="77777777" w:rsidR="001A044A" w:rsidRPr="003F48A5" w:rsidRDefault="001A044A" w:rsidP="00035C9C">
            <w:pPr>
              <w:jc w:val="center"/>
            </w:pPr>
            <w:r>
              <w:t>E</w:t>
            </w:r>
          </w:p>
        </w:tc>
        <w:tc>
          <w:tcPr>
            <w:tcW w:w="253" w:type="pct"/>
          </w:tcPr>
          <w:p w14:paraId="05F74C0A" w14:textId="77777777" w:rsidR="001A044A" w:rsidRPr="003F48A5" w:rsidRDefault="001A044A" w:rsidP="00035C9C">
            <w:pPr>
              <w:jc w:val="center"/>
            </w:pPr>
            <w:r w:rsidRPr="003F48A5">
              <w:t>20</w:t>
            </w:r>
          </w:p>
        </w:tc>
      </w:tr>
      <w:tr w:rsidR="001A044A" w:rsidRPr="003F48A5" w14:paraId="0F78A60D" w14:textId="77777777" w:rsidTr="00002AF2">
        <w:trPr>
          <w:trHeight w:val="263"/>
        </w:trPr>
        <w:tc>
          <w:tcPr>
            <w:tcW w:w="272" w:type="pct"/>
          </w:tcPr>
          <w:p w14:paraId="7F09EE40" w14:textId="77777777" w:rsidR="001A044A" w:rsidRPr="003F48A5" w:rsidRDefault="001A044A" w:rsidP="00035C9C">
            <w:pPr>
              <w:jc w:val="center"/>
            </w:pPr>
          </w:p>
        </w:tc>
        <w:tc>
          <w:tcPr>
            <w:tcW w:w="189" w:type="pct"/>
          </w:tcPr>
          <w:p w14:paraId="3B05F7B9" w14:textId="77777777" w:rsidR="001A044A" w:rsidRPr="003F48A5" w:rsidRDefault="001A044A" w:rsidP="00035C9C">
            <w:pPr>
              <w:jc w:val="center"/>
            </w:pPr>
          </w:p>
        </w:tc>
        <w:tc>
          <w:tcPr>
            <w:tcW w:w="3711" w:type="pct"/>
          </w:tcPr>
          <w:p w14:paraId="6EFD5264" w14:textId="77777777" w:rsidR="001A044A" w:rsidRPr="003F48A5" w:rsidRDefault="001A044A" w:rsidP="00035C9C">
            <w:pPr>
              <w:jc w:val="center"/>
            </w:pPr>
            <w:r w:rsidRPr="003F48A5">
              <w:rPr>
                <w:b/>
                <w:bCs/>
              </w:rPr>
              <w:t>(OR)</w:t>
            </w:r>
          </w:p>
        </w:tc>
        <w:tc>
          <w:tcPr>
            <w:tcW w:w="319" w:type="pct"/>
          </w:tcPr>
          <w:p w14:paraId="074EAC89" w14:textId="77777777" w:rsidR="001A044A" w:rsidRPr="003F48A5" w:rsidRDefault="001A044A" w:rsidP="00035C9C">
            <w:pPr>
              <w:jc w:val="center"/>
            </w:pPr>
          </w:p>
        </w:tc>
        <w:tc>
          <w:tcPr>
            <w:tcW w:w="256" w:type="pct"/>
          </w:tcPr>
          <w:p w14:paraId="703DADF4" w14:textId="77777777" w:rsidR="001A044A" w:rsidRPr="003F48A5" w:rsidRDefault="001A044A" w:rsidP="00035C9C">
            <w:pPr>
              <w:jc w:val="center"/>
            </w:pPr>
          </w:p>
        </w:tc>
        <w:tc>
          <w:tcPr>
            <w:tcW w:w="253" w:type="pct"/>
          </w:tcPr>
          <w:p w14:paraId="09474D99" w14:textId="77777777" w:rsidR="001A044A" w:rsidRPr="003F48A5" w:rsidRDefault="001A044A" w:rsidP="00035C9C">
            <w:pPr>
              <w:jc w:val="center"/>
            </w:pPr>
          </w:p>
        </w:tc>
      </w:tr>
      <w:tr w:rsidR="001A044A" w:rsidRPr="003F48A5" w14:paraId="2EAB8556" w14:textId="77777777" w:rsidTr="00002AF2">
        <w:trPr>
          <w:trHeight w:val="283"/>
        </w:trPr>
        <w:tc>
          <w:tcPr>
            <w:tcW w:w="272" w:type="pct"/>
          </w:tcPr>
          <w:p w14:paraId="2286EE6E" w14:textId="77777777" w:rsidR="001A044A" w:rsidRPr="003F48A5" w:rsidRDefault="001A044A" w:rsidP="00035C9C">
            <w:pPr>
              <w:jc w:val="center"/>
            </w:pPr>
            <w:r w:rsidRPr="003F48A5">
              <w:t>6.</w:t>
            </w:r>
          </w:p>
        </w:tc>
        <w:tc>
          <w:tcPr>
            <w:tcW w:w="189" w:type="pct"/>
          </w:tcPr>
          <w:p w14:paraId="2D75C429" w14:textId="77777777" w:rsidR="001A044A" w:rsidRPr="003F48A5" w:rsidRDefault="001A044A" w:rsidP="00035C9C">
            <w:pPr>
              <w:jc w:val="center"/>
            </w:pPr>
            <w:r w:rsidRPr="003F48A5">
              <w:t>a.</w:t>
            </w:r>
          </w:p>
        </w:tc>
        <w:tc>
          <w:tcPr>
            <w:tcW w:w="3711" w:type="pct"/>
          </w:tcPr>
          <w:p w14:paraId="19F31657" w14:textId="77777777" w:rsidR="001A044A" w:rsidRPr="003F48A5" w:rsidRDefault="001A044A" w:rsidP="00035C9C">
            <w:pPr>
              <w:jc w:val="both"/>
            </w:pPr>
            <w:r>
              <w:t>Analyze the impact of different configuration memory types (SRAM, FLASH, Antifuse) on performance and power consumption in reconfigurable computing.</w:t>
            </w:r>
          </w:p>
        </w:tc>
        <w:tc>
          <w:tcPr>
            <w:tcW w:w="319" w:type="pct"/>
          </w:tcPr>
          <w:p w14:paraId="1DACB8FC" w14:textId="77777777" w:rsidR="001A044A" w:rsidRPr="003F48A5" w:rsidRDefault="001A044A" w:rsidP="00035C9C">
            <w:pPr>
              <w:jc w:val="center"/>
            </w:pPr>
            <w:r w:rsidRPr="003F48A5">
              <w:t>CO</w:t>
            </w:r>
            <w:r>
              <w:t>1</w:t>
            </w:r>
          </w:p>
        </w:tc>
        <w:tc>
          <w:tcPr>
            <w:tcW w:w="256" w:type="pct"/>
          </w:tcPr>
          <w:p w14:paraId="064169ED" w14:textId="77777777" w:rsidR="001A044A" w:rsidRPr="003F48A5" w:rsidRDefault="001A044A" w:rsidP="00035C9C">
            <w:pPr>
              <w:jc w:val="center"/>
            </w:pPr>
            <w:r>
              <w:t>An</w:t>
            </w:r>
          </w:p>
        </w:tc>
        <w:tc>
          <w:tcPr>
            <w:tcW w:w="253" w:type="pct"/>
          </w:tcPr>
          <w:p w14:paraId="16895C6D" w14:textId="77777777" w:rsidR="001A044A" w:rsidRPr="003F48A5" w:rsidRDefault="001A044A" w:rsidP="00035C9C">
            <w:pPr>
              <w:jc w:val="center"/>
            </w:pPr>
            <w:r>
              <w:t>1</w:t>
            </w:r>
            <w:r w:rsidRPr="003F48A5">
              <w:t>0</w:t>
            </w:r>
          </w:p>
        </w:tc>
      </w:tr>
      <w:tr w:rsidR="001A044A" w:rsidRPr="003F48A5" w14:paraId="4BEB3947" w14:textId="77777777" w:rsidTr="00002AF2">
        <w:trPr>
          <w:trHeight w:val="283"/>
        </w:trPr>
        <w:tc>
          <w:tcPr>
            <w:tcW w:w="272" w:type="pct"/>
          </w:tcPr>
          <w:p w14:paraId="0526EF84" w14:textId="77777777" w:rsidR="001A044A" w:rsidRPr="003F48A5" w:rsidRDefault="001A044A" w:rsidP="00035C9C">
            <w:pPr>
              <w:jc w:val="center"/>
            </w:pPr>
          </w:p>
        </w:tc>
        <w:tc>
          <w:tcPr>
            <w:tcW w:w="189" w:type="pct"/>
          </w:tcPr>
          <w:p w14:paraId="41BF4211" w14:textId="77777777" w:rsidR="001A044A" w:rsidRPr="003F48A5" w:rsidRDefault="001A044A" w:rsidP="00035C9C">
            <w:pPr>
              <w:jc w:val="center"/>
            </w:pPr>
            <w:r w:rsidRPr="003F48A5">
              <w:t>b.</w:t>
            </w:r>
          </w:p>
        </w:tc>
        <w:tc>
          <w:tcPr>
            <w:tcW w:w="3711" w:type="pct"/>
          </w:tcPr>
          <w:p w14:paraId="615658F8" w14:textId="77777777" w:rsidR="001A044A" w:rsidRPr="003F48A5" w:rsidRDefault="001A044A" w:rsidP="00035C9C">
            <w:pPr>
              <w:jc w:val="both"/>
              <w:rPr>
                <w:bCs/>
              </w:rPr>
            </w:pPr>
            <w:r>
              <w:t>Assess the role of dynamic scheduling in real-time reconfigurable computing.</w:t>
            </w:r>
          </w:p>
        </w:tc>
        <w:tc>
          <w:tcPr>
            <w:tcW w:w="319" w:type="pct"/>
          </w:tcPr>
          <w:p w14:paraId="48A01748" w14:textId="77777777" w:rsidR="001A044A" w:rsidRPr="003F48A5" w:rsidRDefault="001A044A" w:rsidP="00035C9C">
            <w:pPr>
              <w:jc w:val="center"/>
            </w:pPr>
            <w:r>
              <w:t>CO4</w:t>
            </w:r>
          </w:p>
        </w:tc>
        <w:tc>
          <w:tcPr>
            <w:tcW w:w="256" w:type="pct"/>
          </w:tcPr>
          <w:p w14:paraId="40AA024B" w14:textId="77777777" w:rsidR="001A044A" w:rsidRPr="003F48A5" w:rsidRDefault="001A044A" w:rsidP="00035C9C">
            <w:pPr>
              <w:jc w:val="center"/>
            </w:pPr>
            <w:r>
              <w:t>E</w:t>
            </w:r>
          </w:p>
        </w:tc>
        <w:tc>
          <w:tcPr>
            <w:tcW w:w="253" w:type="pct"/>
          </w:tcPr>
          <w:p w14:paraId="5526C89E" w14:textId="77777777" w:rsidR="001A044A" w:rsidRPr="003F48A5" w:rsidRDefault="001A044A" w:rsidP="00035C9C">
            <w:pPr>
              <w:jc w:val="center"/>
            </w:pPr>
            <w:r>
              <w:t>10</w:t>
            </w:r>
          </w:p>
        </w:tc>
      </w:tr>
      <w:tr w:rsidR="001A044A" w:rsidRPr="003F48A5" w14:paraId="5583641B" w14:textId="77777777" w:rsidTr="00002AF2">
        <w:trPr>
          <w:trHeight w:val="70"/>
        </w:trPr>
        <w:tc>
          <w:tcPr>
            <w:tcW w:w="272" w:type="pct"/>
          </w:tcPr>
          <w:p w14:paraId="1A013781" w14:textId="77777777" w:rsidR="001A044A" w:rsidRPr="003F48A5" w:rsidRDefault="001A044A" w:rsidP="00035C9C">
            <w:pPr>
              <w:jc w:val="center"/>
            </w:pPr>
          </w:p>
        </w:tc>
        <w:tc>
          <w:tcPr>
            <w:tcW w:w="189" w:type="pct"/>
          </w:tcPr>
          <w:p w14:paraId="3BBB1A1E" w14:textId="77777777" w:rsidR="001A044A" w:rsidRPr="003F48A5" w:rsidRDefault="001A044A" w:rsidP="00035C9C">
            <w:pPr>
              <w:jc w:val="center"/>
            </w:pPr>
          </w:p>
        </w:tc>
        <w:tc>
          <w:tcPr>
            <w:tcW w:w="3711" w:type="pct"/>
          </w:tcPr>
          <w:p w14:paraId="13E5CAF7" w14:textId="77777777" w:rsidR="001A044A" w:rsidRPr="003F48A5" w:rsidRDefault="001A044A" w:rsidP="00035C9C">
            <w:pPr>
              <w:jc w:val="both"/>
            </w:pPr>
          </w:p>
        </w:tc>
        <w:tc>
          <w:tcPr>
            <w:tcW w:w="319" w:type="pct"/>
          </w:tcPr>
          <w:p w14:paraId="71A825F1" w14:textId="77777777" w:rsidR="001A044A" w:rsidRPr="003F48A5" w:rsidRDefault="001A044A" w:rsidP="00035C9C">
            <w:pPr>
              <w:jc w:val="center"/>
            </w:pPr>
          </w:p>
        </w:tc>
        <w:tc>
          <w:tcPr>
            <w:tcW w:w="256" w:type="pct"/>
          </w:tcPr>
          <w:p w14:paraId="5AC481F0" w14:textId="77777777" w:rsidR="001A044A" w:rsidRPr="003F48A5" w:rsidRDefault="001A044A" w:rsidP="00035C9C">
            <w:pPr>
              <w:jc w:val="center"/>
            </w:pPr>
          </w:p>
        </w:tc>
        <w:tc>
          <w:tcPr>
            <w:tcW w:w="253" w:type="pct"/>
          </w:tcPr>
          <w:p w14:paraId="3FB9C9E6" w14:textId="77777777" w:rsidR="001A044A" w:rsidRPr="003F48A5" w:rsidRDefault="001A044A" w:rsidP="00035C9C">
            <w:pPr>
              <w:jc w:val="center"/>
            </w:pPr>
          </w:p>
        </w:tc>
      </w:tr>
      <w:tr w:rsidR="001A044A" w:rsidRPr="003F48A5" w14:paraId="6D16EB7D" w14:textId="77777777" w:rsidTr="00002AF2">
        <w:trPr>
          <w:trHeight w:val="283"/>
        </w:trPr>
        <w:tc>
          <w:tcPr>
            <w:tcW w:w="272" w:type="pct"/>
          </w:tcPr>
          <w:p w14:paraId="2CA43AB3" w14:textId="77777777" w:rsidR="001A044A" w:rsidRPr="003F48A5" w:rsidRDefault="001A044A" w:rsidP="00035C9C">
            <w:pPr>
              <w:jc w:val="center"/>
            </w:pPr>
            <w:r w:rsidRPr="003F48A5">
              <w:t>7.</w:t>
            </w:r>
          </w:p>
        </w:tc>
        <w:tc>
          <w:tcPr>
            <w:tcW w:w="189" w:type="pct"/>
          </w:tcPr>
          <w:p w14:paraId="336CA52B" w14:textId="77777777" w:rsidR="001A044A" w:rsidRPr="003F48A5" w:rsidRDefault="001A044A" w:rsidP="00035C9C">
            <w:pPr>
              <w:jc w:val="center"/>
            </w:pPr>
          </w:p>
        </w:tc>
        <w:tc>
          <w:tcPr>
            <w:tcW w:w="3711" w:type="pct"/>
          </w:tcPr>
          <w:p w14:paraId="6A0928AD" w14:textId="77777777" w:rsidR="001A044A" w:rsidRPr="003F48A5" w:rsidRDefault="001A044A" w:rsidP="00035C9C">
            <w:pPr>
              <w:jc w:val="both"/>
            </w:pPr>
            <w:r>
              <w:t>Apply area-oriented and power-aware mapping strategies to an FPGA-based AI accelerator and compare their performance.</w:t>
            </w:r>
          </w:p>
        </w:tc>
        <w:tc>
          <w:tcPr>
            <w:tcW w:w="319" w:type="pct"/>
          </w:tcPr>
          <w:p w14:paraId="7C6A6EAD" w14:textId="77777777" w:rsidR="001A044A" w:rsidRPr="003F48A5" w:rsidRDefault="001A044A" w:rsidP="00035C9C">
            <w:pPr>
              <w:jc w:val="center"/>
            </w:pPr>
            <w:r w:rsidRPr="003F48A5">
              <w:t>CO</w:t>
            </w:r>
            <w:r>
              <w:t>5</w:t>
            </w:r>
          </w:p>
        </w:tc>
        <w:tc>
          <w:tcPr>
            <w:tcW w:w="256" w:type="pct"/>
          </w:tcPr>
          <w:p w14:paraId="1A24F064" w14:textId="77777777" w:rsidR="001A044A" w:rsidRPr="003F48A5" w:rsidRDefault="001A044A" w:rsidP="00035C9C">
            <w:pPr>
              <w:jc w:val="center"/>
            </w:pPr>
            <w:r>
              <w:t>A</w:t>
            </w:r>
          </w:p>
        </w:tc>
        <w:tc>
          <w:tcPr>
            <w:tcW w:w="253" w:type="pct"/>
          </w:tcPr>
          <w:p w14:paraId="1626E474" w14:textId="77777777" w:rsidR="001A044A" w:rsidRPr="003F48A5" w:rsidRDefault="001A044A" w:rsidP="00035C9C">
            <w:pPr>
              <w:jc w:val="center"/>
            </w:pPr>
            <w:r w:rsidRPr="003F48A5">
              <w:t>20</w:t>
            </w:r>
          </w:p>
        </w:tc>
      </w:tr>
      <w:tr w:rsidR="001A044A" w:rsidRPr="003F48A5" w14:paraId="18D73F5A" w14:textId="77777777" w:rsidTr="00002AF2">
        <w:trPr>
          <w:trHeight w:val="283"/>
        </w:trPr>
        <w:tc>
          <w:tcPr>
            <w:tcW w:w="272" w:type="pct"/>
          </w:tcPr>
          <w:p w14:paraId="235500D7" w14:textId="77777777" w:rsidR="001A044A" w:rsidRPr="003F48A5" w:rsidRDefault="001A044A" w:rsidP="00035C9C">
            <w:pPr>
              <w:jc w:val="center"/>
            </w:pPr>
          </w:p>
        </w:tc>
        <w:tc>
          <w:tcPr>
            <w:tcW w:w="189" w:type="pct"/>
          </w:tcPr>
          <w:p w14:paraId="0F0DF746" w14:textId="77777777" w:rsidR="001A044A" w:rsidRPr="003F48A5" w:rsidRDefault="001A044A" w:rsidP="00035C9C">
            <w:pPr>
              <w:jc w:val="center"/>
            </w:pPr>
          </w:p>
        </w:tc>
        <w:tc>
          <w:tcPr>
            <w:tcW w:w="3711" w:type="pct"/>
          </w:tcPr>
          <w:p w14:paraId="25D3F0A1" w14:textId="77777777" w:rsidR="001A044A" w:rsidRPr="003F48A5" w:rsidRDefault="001A044A" w:rsidP="00035C9C">
            <w:pPr>
              <w:jc w:val="center"/>
              <w:rPr>
                <w:bCs/>
              </w:rPr>
            </w:pPr>
            <w:r w:rsidRPr="003F48A5">
              <w:rPr>
                <w:b/>
                <w:bCs/>
              </w:rPr>
              <w:t>(OR)</w:t>
            </w:r>
          </w:p>
        </w:tc>
        <w:tc>
          <w:tcPr>
            <w:tcW w:w="319" w:type="pct"/>
          </w:tcPr>
          <w:p w14:paraId="4EC30CCE" w14:textId="77777777" w:rsidR="001A044A" w:rsidRPr="003F48A5" w:rsidRDefault="001A044A" w:rsidP="00035C9C">
            <w:pPr>
              <w:jc w:val="center"/>
            </w:pPr>
          </w:p>
        </w:tc>
        <w:tc>
          <w:tcPr>
            <w:tcW w:w="256" w:type="pct"/>
          </w:tcPr>
          <w:p w14:paraId="2BCF1D25" w14:textId="77777777" w:rsidR="001A044A" w:rsidRPr="003F48A5" w:rsidRDefault="001A044A" w:rsidP="00035C9C">
            <w:pPr>
              <w:jc w:val="center"/>
            </w:pPr>
          </w:p>
        </w:tc>
        <w:tc>
          <w:tcPr>
            <w:tcW w:w="253" w:type="pct"/>
          </w:tcPr>
          <w:p w14:paraId="439DD3E8" w14:textId="77777777" w:rsidR="001A044A" w:rsidRPr="003F48A5" w:rsidRDefault="001A044A" w:rsidP="00035C9C">
            <w:pPr>
              <w:jc w:val="center"/>
            </w:pPr>
          </w:p>
        </w:tc>
      </w:tr>
      <w:tr w:rsidR="001A044A" w:rsidRPr="003F48A5" w14:paraId="21433AA7" w14:textId="77777777" w:rsidTr="00002AF2">
        <w:trPr>
          <w:trHeight w:val="283"/>
        </w:trPr>
        <w:tc>
          <w:tcPr>
            <w:tcW w:w="272" w:type="pct"/>
          </w:tcPr>
          <w:p w14:paraId="14A631E5" w14:textId="77777777" w:rsidR="001A044A" w:rsidRPr="003F48A5" w:rsidRDefault="001A044A" w:rsidP="00035C9C">
            <w:pPr>
              <w:jc w:val="center"/>
            </w:pPr>
            <w:r w:rsidRPr="003F48A5">
              <w:t>8.</w:t>
            </w:r>
          </w:p>
        </w:tc>
        <w:tc>
          <w:tcPr>
            <w:tcW w:w="189" w:type="pct"/>
          </w:tcPr>
          <w:p w14:paraId="46D4DBA2" w14:textId="77777777" w:rsidR="001A044A" w:rsidRPr="003F48A5" w:rsidRDefault="001A044A" w:rsidP="00035C9C">
            <w:pPr>
              <w:jc w:val="center"/>
            </w:pPr>
            <w:r w:rsidRPr="003F48A5">
              <w:t>a.</w:t>
            </w:r>
          </w:p>
        </w:tc>
        <w:tc>
          <w:tcPr>
            <w:tcW w:w="3711" w:type="pct"/>
          </w:tcPr>
          <w:p w14:paraId="6EFAAD97" w14:textId="77777777" w:rsidR="001A044A" w:rsidRPr="003F48A5" w:rsidRDefault="001A044A" w:rsidP="00035C9C">
            <w:pPr>
              <w:jc w:val="both"/>
              <w:rPr>
                <w:bCs/>
              </w:rPr>
            </w:pPr>
            <w:r>
              <w:t xml:space="preserve">Evaluate the impact of runtime reconfiguration on power efficiency in FPGA-based systems. </w:t>
            </w:r>
          </w:p>
        </w:tc>
        <w:tc>
          <w:tcPr>
            <w:tcW w:w="319" w:type="pct"/>
          </w:tcPr>
          <w:p w14:paraId="21E26E99" w14:textId="77777777" w:rsidR="001A044A" w:rsidRPr="003F48A5" w:rsidRDefault="001A044A" w:rsidP="00035C9C">
            <w:pPr>
              <w:jc w:val="center"/>
            </w:pPr>
            <w:r w:rsidRPr="003F48A5">
              <w:t>CO6</w:t>
            </w:r>
          </w:p>
        </w:tc>
        <w:tc>
          <w:tcPr>
            <w:tcW w:w="256" w:type="pct"/>
          </w:tcPr>
          <w:p w14:paraId="06B99710" w14:textId="77777777" w:rsidR="001A044A" w:rsidRPr="003F48A5" w:rsidRDefault="001A044A" w:rsidP="00035C9C">
            <w:pPr>
              <w:jc w:val="center"/>
            </w:pPr>
            <w:r>
              <w:t>E</w:t>
            </w:r>
          </w:p>
        </w:tc>
        <w:tc>
          <w:tcPr>
            <w:tcW w:w="253" w:type="pct"/>
          </w:tcPr>
          <w:p w14:paraId="18E4EC20" w14:textId="77777777" w:rsidR="001A044A" w:rsidRPr="003F48A5" w:rsidRDefault="001A044A" w:rsidP="00035C9C">
            <w:pPr>
              <w:jc w:val="center"/>
            </w:pPr>
            <w:r>
              <w:t>1</w:t>
            </w:r>
            <w:r w:rsidRPr="003F48A5">
              <w:t>0</w:t>
            </w:r>
          </w:p>
        </w:tc>
      </w:tr>
      <w:tr w:rsidR="001A044A" w:rsidRPr="003F48A5" w14:paraId="4852FF00" w14:textId="77777777" w:rsidTr="00002AF2">
        <w:trPr>
          <w:trHeight w:val="283"/>
        </w:trPr>
        <w:tc>
          <w:tcPr>
            <w:tcW w:w="272" w:type="pct"/>
          </w:tcPr>
          <w:p w14:paraId="2B2DE6E5" w14:textId="77777777" w:rsidR="001A044A" w:rsidRPr="003F48A5" w:rsidRDefault="001A044A" w:rsidP="00035C9C">
            <w:pPr>
              <w:jc w:val="center"/>
            </w:pPr>
          </w:p>
        </w:tc>
        <w:tc>
          <w:tcPr>
            <w:tcW w:w="189" w:type="pct"/>
          </w:tcPr>
          <w:p w14:paraId="1AFFAAF2" w14:textId="77777777" w:rsidR="001A044A" w:rsidRPr="003F48A5" w:rsidRDefault="001A044A" w:rsidP="00035C9C">
            <w:pPr>
              <w:jc w:val="center"/>
            </w:pPr>
            <w:r w:rsidRPr="003F48A5">
              <w:t>b.</w:t>
            </w:r>
          </w:p>
        </w:tc>
        <w:tc>
          <w:tcPr>
            <w:tcW w:w="3711" w:type="pct"/>
          </w:tcPr>
          <w:p w14:paraId="5D4DD1E4" w14:textId="77777777" w:rsidR="001A044A" w:rsidRPr="003F48A5" w:rsidRDefault="001A044A" w:rsidP="00035C9C">
            <w:pPr>
              <w:jc w:val="both"/>
              <w:rPr>
                <w:bCs/>
              </w:rPr>
            </w:pPr>
            <w:r>
              <w:t>Evaluate the advantages and limitations of phased reconfiguration management.</w:t>
            </w:r>
          </w:p>
        </w:tc>
        <w:tc>
          <w:tcPr>
            <w:tcW w:w="319" w:type="pct"/>
          </w:tcPr>
          <w:p w14:paraId="0D79F8B7" w14:textId="77777777" w:rsidR="001A044A" w:rsidRPr="003F48A5" w:rsidRDefault="001A044A" w:rsidP="00035C9C">
            <w:pPr>
              <w:jc w:val="center"/>
            </w:pPr>
            <w:r>
              <w:t>CO3</w:t>
            </w:r>
          </w:p>
        </w:tc>
        <w:tc>
          <w:tcPr>
            <w:tcW w:w="256" w:type="pct"/>
          </w:tcPr>
          <w:p w14:paraId="1B4732A4" w14:textId="77777777" w:rsidR="001A044A" w:rsidRPr="003F48A5" w:rsidRDefault="001A044A" w:rsidP="00035C9C">
            <w:pPr>
              <w:jc w:val="center"/>
            </w:pPr>
            <w:r>
              <w:t>E</w:t>
            </w:r>
          </w:p>
        </w:tc>
        <w:tc>
          <w:tcPr>
            <w:tcW w:w="253" w:type="pct"/>
          </w:tcPr>
          <w:p w14:paraId="156E6CDC" w14:textId="77777777" w:rsidR="001A044A" w:rsidRPr="003F48A5" w:rsidRDefault="001A044A" w:rsidP="00035C9C">
            <w:pPr>
              <w:jc w:val="center"/>
            </w:pPr>
            <w:r>
              <w:t>10</w:t>
            </w:r>
          </w:p>
        </w:tc>
      </w:tr>
      <w:tr w:rsidR="001A044A" w:rsidRPr="003F48A5" w14:paraId="2780D585" w14:textId="77777777" w:rsidTr="00002AF2">
        <w:trPr>
          <w:trHeight w:val="454"/>
        </w:trPr>
        <w:tc>
          <w:tcPr>
            <w:tcW w:w="5000" w:type="pct"/>
            <w:gridSpan w:val="6"/>
            <w:vAlign w:val="center"/>
          </w:tcPr>
          <w:p w14:paraId="330D7CFD" w14:textId="77777777" w:rsidR="001A044A" w:rsidRPr="003F48A5" w:rsidRDefault="001A044A" w:rsidP="00002AF2">
            <w:pPr>
              <w:jc w:val="center"/>
            </w:pPr>
            <w:r w:rsidRPr="003F48A5">
              <w:rPr>
                <w:b/>
                <w:bCs/>
              </w:rPr>
              <w:t>COMPULSORY QUESTION</w:t>
            </w:r>
          </w:p>
        </w:tc>
      </w:tr>
      <w:tr w:rsidR="001A044A" w:rsidRPr="003F48A5" w14:paraId="0B547B3D" w14:textId="77777777" w:rsidTr="00002AF2">
        <w:trPr>
          <w:trHeight w:val="283"/>
        </w:trPr>
        <w:tc>
          <w:tcPr>
            <w:tcW w:w="272" w:type="pct"/>
          </w:tcPr>
          <w:p w14:paraId="148C2077" w14:textId="77777777" w:rsidR="001A044A" w:rsidRPr="003F48A5" w:rsidRDefault="001A044A" w:rsidP="00035C9C">
            <w:pPr>
              <w:jc w:val="center"/>
            </w:pPr>
            <w:r w:rsidRPr="003F48A5">
              <w:t>9.</w:t>
            </w:r>
          </w:p>
        </w:tc>
        <w:tc>
          <w:tcPr>
            <w:tcW w:w="189" w:type="pct"/>
          </w:tcPr>
          <w:p w14:paraId="5EC64434" w14:textId="77777777" w:rsidR="001A044A" w:rsidRPr="003F48A5" w:rsidRDefault="001A044A" w:rsidP="00035C9C">
            <w:pPr>
              <w:jc w:val="center"/>
            </w:pPr>
          </w:p>
        </w:tc>
        <w:tc>
          <w:tcPr>
            <w:tcW w:w="3711" w:type="pct"/>
          </w:tcPr>
          <w:p w14:paraId="773369F6" w14:textId="77777777" w:rsidR="001A044A" w:rsidRPr="003F48A5" w:rsidRDefault="001A044A" w:rsidP="00035C9C">
            <w:pPr>
              <w:jc w:val="both"/>
            </w:pPr>
            <w:r>
              <w:t>Develop an optimized runtime reconfiguration strategy for FPGA-based high-performance computing applications.</w:t>
            </w:r>
          </w:p>
        </w:tc>
        <w:tc>
          <w:tcPr>
            <w:tcW w:w="319" w:type="pct"/>
          </w:tcPr>
          <w:p w14:paraId="0A74F1DD" w14:textId="77777777" w:rsidR="001A044A" w:rsidRPr="003F48A5" w:rsidRDefault="001A044A" w:rsidP="00035C9C">
            <w:pPr>
              <w:jc w:val="center"/>
            </w:pPr>
            <w:r w:rsidRPr="003F48A5">
              <w:t>CO6</w:t>
            </w:r>
          </w:p>
        </w:tc>
        <w:tc>
          <w:tcPr>
            <w:tcW w:w="256" w:type="pct"/>
          </w:tcPr>
          <w:p w14:paraId="436F698D" w14:textId="77777777" w:rsidR="001A044A" w:rsidRPr="003F48A5" w:rsidRDefault="001A044A" w:rsidP="00035C9C">
            <w:pPr>
              <w:jc w:val="center"/>
            </w:pPr>
            <w:r>
              <w:t>C</w:t>
            </w:r>
          </w:p>
        </w:tc>
        <w:tc>
          <w:tcPr>
            <w:tcW w:w="253" w:type="pct"/>
          </w:tcPr>
          <w:p w14:paraId="24311DE4" w14:textId="77777777" w:rsidR="001A044A" w:rsidRPr="003F48A5" w:rsidRDefault="001A044A" w:rsidP="00035C9C">
            <w:pPr>
              <w:jc w:val="center"/>
            </w:pPr>
            <w:r w:rsidRPr="003F48A5">
              <w:t>20</w:t>
            </w:r>
          </w:p>
        </w:tc>
      </w:tr>
    </w:tbl>
    <w:p w14:paraId="43088A9B" w14:textId="77777777" w:rsidR="001A044A" w:rsidRDefault="001A044A" w:rsidP="00856324"/>
    <w:p w14:paraId="39BA4608" w14:textId="77777777" w:rsidR="001A044A" w:rsidRDefault="001A044A"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1D860F"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121627F4" w14:textId="77777777" w:rsidTr="00FA7076">
        <w:tc>
          <w:tcPr>
            <w:tcW w:w="425" w:type="dxa"/>
          </w:tcPr>
          <w:p w14:paraId="19ACCF88" w14:textId="77777777" w:rsidR="001A044A" w:rsidRPr="00930ED1" w:rsidRDefault="001A044A" w:rsidP="00FA7076">
            <w:pPr>
              <w:jc w:val="center"/>
              <w:rPr>
                <w:sz w:val="22"/>
                <w:szCs w:val="22"/>
              </w:rPr>
            </w:pPr>
          </w:p>
        </w:tc>
        <w:tc>
          <w:tcPr>
            <w:tcW w:w="10065" w:type="dxa"/>
          </w:tcPr>
          <w:p w14:paraId="15A26555" w14:textId="77777777" w:rsidR="001A044A" w:rsidRPr="00930ED1" w:rsidRDefault="001A044A" w:rsidP="00FA7076">
            <w:pPr>
              <w:jc w:val="center"/>
              <w:rPr>
                <w:b/>
                <w:sz w:val="22"/>
                <w:szCs w:val="22"/>
              </w:rPr>
            </w:pPr>
            <w:r w:rsidRPr="00930ED1">
              <w:rPr>
                <w:b/>
                <w:sz w:val="22"/>
                <w:szCs w:val="22"/>
              </w:rPr>
              <w:t>COURSE OUTCOMES</w:t>
            </w:r>
          </w:p>
        </w:tc>
      </w:tr>
      <w:tr w:rsidR="001A044A" w14:paraId="5EE78C4B" w14:textId="77777777" w:rsidTr="00FA7076">
        <w:tc>
          <w:tcPr>
            <w:tcW w:w="425" w:type="dxa"/>
          </w:tcPr>
          <w:p w14:paraId="77076659" w14:textId="77777777" w:rsidR="001A044A" w:rsidRPr="00930ED1" w:rsidRDefault="001A044A" w:rsidP="00FA7076">
            <w:pPr>
              <w:jc w:val="center"/>
              <w:rPr>
                <w:sz w:val="22"/>
                <w:szCs w:val="22"/>
              </w:rPr>
            </w:pPr>
            <w:r w:rsidRPr="00930ED1">
              <w:rPr>
                <w:sz w:val="22"/>
                <w:szCs w:val="22"/>
              </w:rPr>
              <w:t>CO1</w:t>
            </w:r>
          </w:p>
        </w:tc>
        <w:tc>
          <w:tcPr>
            <w:tcW w:w="10065" w:type="dxa"/>
          </w:tcPr>
          <w:p w14:paraId="71EE52B3" w14:textId="77777777" w:rsidR="001A044A" w:rsidRPr="00930ED1" w:rsidRDefault="001A044A" w:rsidP="00002AF2">
            <w:pPr>
              <w:jc w:val="both"/>
              <w:rPr>
                <w:sz w:val="22"/>
                <w:szCs w:val="22"/>
              </w:rPr>
            </w:pPr>
            <w:r>
              <w:t xml:space="preserve">Define reconfigurable computing hardware </w:t>
            </w:r>
          </w:p>
        </w:tc>
      </w:tr>
      <w:tr w:rsidR="001A044A" w14:paraId="041201D2" w14:textId="77777777" w:rsidTr="00FA7076">
        <w:tc>
          <w:tcPr>
            <w:tcW w:w="425" w:type="dxa"/>
          </w:tcPr>
          <w:p w14:paraId="73FE0F68" w14:textId="77777777" w:rsidR="001A044A" w:rsidRPr="00930ED1" w:rsidRDefault="001A044A" w:rsidP="00FA7076">
            <w:pPr>
              <w:jc w:val="center"/>
              <w:rPr>
                <w:sz w:val="22"/>
                <w:szCs w:val="22"/>
              </w:rPr>
            </w:pPr>
            <w:r w:rsidRPr="00930ED1">
              <w:rPr>
                <w:sz w:val="22"/>
                <w:szCs w:val="22"/>
              </w:rPr>
              <w:t>CO2</w:t>
            </w:r>
          </w:p>
        </w:tc>
        <w:tc>
          <w:tcPr>
            <w:tcW w:w="10065" w:type="dxa"/>
          </w:tcPr>
          <w:p w14:paraId="74A1F3C7" w14:textId="77777777" w:rsidR="001A044A" w:rsidRPr="00930ED1" w:rsidRDefault="001A044A" w:rsidP="00002AF2">
            <w:pPr>
              <w:jc w:val="both"/>
              <w:rPr>
                <w:sz w:val="22"/>
                <w:szCs w:val="22"/>
              </w:rPr>
            </w:pPr>
            <w:r>
              <w:t xml:space="preserve">Demonstrate reconfigurable computing architectures and systems </w:t>
            </w:r>
          </w:p>
        </w:tc>
      </w:tr>
      <w:tr w:rsidR="001A044A" w14:paraId="62335CE5" w14:textId="77777777" w:rsidTr="00FA7076">
        <w:tc>
          <w:tcPr>
            <w:tcW w:w="425" w:type="dxa"/>
          </w:tcPr>
          <w:p w14:paraId="41DC97C0" w14:textId="77777777" w:rsidR="001A044A" w:rsidRPr="00930ED1" w:rsidRDefault="001A044A" w:rsidP="00FA7076">
            <w:pPr>
              <w:jc w:val="center"/>
              <w:rPr>
                <w:sz w:val="22"/>
                <w:szCs w:val="22"/>
              </w:rPr>
            </w:pPr>
            <w:r w:rsidRPr="00930ED1">
              <w:rPr>
                <w:sz w:val="22"/>
                <w:szCs w:val="22"/>
              </w:rPr>
              <w:t>CO3</w:t>
            </w:r>
          </w:p>
        </w:tc>
        <w:tc>
          <w:tcPr>
            <w:tcW w:w="10065" w:type="dxa"/>
          </w:tcPr>
          <w:p w14:paraId="46B67F02" w14:textId="77777777" w:rsidR="001A044A" w:rsidRPr="00930ED1" w:rsidRDefault="001A044A" w:rsidP="00002AF2">
            <w:pPr>
              <w:jc w:val="both"/>
              <w:rPr>
                <w:sz w:val="22"/>
                <w:szCs w:val="22"/>
              </w:rPr>
            </w:pPr>
            <w:r>
              <w:t xml:space="preserve">Construct reconfigurable processing fabric architectures  </w:t>
            </w:r>
          </w:p>
        </w:tc>
      </w:tr>
      <w:tr w:rsidR="001A044A" w14:paraId="1412C7C0" w14:textId="77777777" w:rsidTr="00FA7076">
        <w:tc>
          <w:tcPr>
            <w:tcW w:w="425" w:type="dxa"/>
          </w:tcPr>
          <w:p w14:paraId="677FAFFB" w14:textId="77777777" w:rsidR="001A044A" w:rsidRPr="00930ED1" w:rsidRDefault="001A044A" w:rsidP="00FA7076">
            <w:pPr>
              <w:jc w:val="center"/>
              <w:rPr>
                <w:sz w:val="22"/>
                <w:szCs w:val="22"/>
              </w:rPr>
            </w:pPr>
            <w:r w:rsidRPr="00930ED1">
              <w:rPr>
                <w:sz w:val="22"/>
                <w:szCs w:val="22"/>
              </w:rPr>
              <w:t>CO4</w:t>
            </w:r>
          </w:p>
        </w:tc>
        <w:tc>
          <w:tcPr>
            <w:tcW w:w="10065" w:type="dxa"/>
          </w:tcPr>
          <w:p w14:paraId="288F1484" w14:textId="77777777" w:rsidR="001A044A" w:rsidRPr="00930ED1" w:rsidRDefault="001A044A" w:rsidP="00002AF2">
            <w:pPr>
              <w:jc w:val="both"/>
              <w:rPr>
                <w:sz w:val="22"/>
                <w:szCs w:val="22"/>
              </w:rPr>
            </w:pPr>
            <w:r>
              <w:t xml:space="preserve">Inspect the Operating System for Reconfigurable Computing   </w:t>
            </w:r>
          </w:p>
        </w:tc>
      </w:tr>
      <w:tr w:rsidR="001A044A" w14:paraId="3DD9AF42" w14:textId="77777777" w:rsidTr="00FA7076">
        <w:tc>
          <w:tcPr>
            <w:tcW w:w="425" w:type="dxa"/>
          </w:tcPr>
          <w:p w14:paraId="2F85C247" w14:textId="77777777" w:rsidR="001A044A" w:rsidRPr="00930ED1" w:rsidRDefault="001A044A" w:rsidP="00FA7076">
            <w:pPr>
              <w:jc w:val="center"/>
              <w:rPr>
                <w:sz w:val="22"/>
                <w:szCs w:val="22"/>
              </w:rPr>
            </w:pPr>
            <w:r w:rsidRPr="00930ED1">
              <w:rPr>
                <w:sz w:val="22"/>
                <w:szCs w:val="22"/>
              </w:rPr>
              <w:t>CO5</w:t>
            </w:r>
          </w:p>
        </w:tc>
        <w:tc>
          <w:tcPr>
            <w:tcW w:w="10065" w:type="dxa"/>
          </w:tcPr>
          <w:p w14:paraId="397AFA1B" w14:textId="77777777" w:rsidR="001A044A" w:rsidRPr="00930ED1" w:rsidRDefault="001A044A" w:rsidP="00002AF2">
            <w:pPr>
              <w:jc w:val="both"/>
              <w:rPr>
                <w:sz w:val="22"/>
                <w:szCs w:val="22"/>
              </w:rPr>
            </w:pPr>
            <w:r>
              <w:t xml:space="preserve">Determine the mapping and routing for reconfigurable platforms   </w:t>
            </w:r>
          </w:p>
        </w:tc>
      </w:tr>
      <w:tr w:rsidR="001A044A" w14:paraId="57566B22" w14:textId="77777777" w:rsidTr="00FA7076">
        <w:tc>
          <w:tcPr>
            <w:tcW w:w="425" w:type="dxa"/>
          </w:tcPr>
          <w:p w14:paraId="63253B76" w14:textId="77777777" w:rsidR="001A044A" w:rsidRPr="00930ED1" w:rsidRDefault="001A044A" w:rsidP="00FA7076">
            <w:pPr>
              <w:jc w:val="center"/>
              <w:rPr>
                <w:sz w:val="22"/>
                <w:szCs w:val="22"/>
              </w:rPr>
            </w:pPr>
            <w:r w:rsidRPr="00930ED1">
              <w:rPr>
                <w:sz w:val="22"/>
                <w:szCs w:val="22"/>
              </w:rPr>
              <w:t>CO6</w:t>
            </w:r>
          </w:p>
        </w:tc>
        <w:tc>
          <w:tcPr>
            <w:tcW w:w="10065" w:type="dxa"/>
          </w:tcPr>
          <w:p w14:paraId="2666F875" w14:textId="77777777" w:rsidR="001A044A" w:rsidRPr="00930ED1" w:rsidRDefault="001A044A" w:rsidP="00035C9C">
            <w:pPr>
              <w:jc w:val="both"/>
              <w:rPr>
                <w:sz w:val="22"/>
                <w:szCs w:val="22"/>
              </w:rPr>
            </w:pPr>
            <w:r>
              <w:t>Build the various logic in reconfigurable architectures</w:t>
            </w:r>
          </w:p>
        </w:tc>
      </w:tr>
    </w:tbl>
    <w:p w14:paraId="2958CDE5" w14:textId="77777777" w:rsidR="001A044A" w:rsidRDefault="001A044A" w:rsidP="00856324"/>
    <w:p w14:paraId="4EDF9C2A" w14:textId="77777777" w:rsidR="001A044A" w:rsidRDefault="001A044A" w:rsidP="00856324"/>
    <w:p w14:paraId="7376C628" w14:textId="77777777" w:rsidR="001A044A" w:rsidRDefault="001A044A" w:rsidP="00856324"/>
    <w:p w14:paraId="2E9CD0A3" w14:textId="77777777" w:rsidR="001A044A" w:rsidRDefault="001A044A" w:rsidP="00856324"/>
    <w:p w14:paraId="50FCCA77" w14:textId="77777777" w:rsidR="001A044A" w:rsidRDefault="001A044A" w:rsidP="00D75201"/>
    <w:p w14:paraId="0CF01B7D" w14:textId="77777777" w:rsidR="001A044A" w:rsidRDefault="001A044A" w:rsidP="00D75201"/>
    <w:p w14:paraId="725B3F3B" w14:textId="77777777" w:rsidR="001A044A" w:rsidRDefault="001A044A" w:rsidP="00D75201"/>
    <w:p w14:paraId="3195BCCF" w14:textId="77777777" w:rsidR="001A044A" w:rsidRDefault="001A044A" w:rsidP="00D75201"/>
    <w:p w14:paraId="58792D23" w14:textId="77777777" w:rsidR="001A044A" w:rsidRDefault="001A044A" w:rsidP="00D75201"/>
    <w:p w14:paraId="3BC56CAF" w14:textId="77777777" w:rsidR="001A044A" w:rsidRDefault="001A044A" w:rsidP="00D75201"/>
    <w:p w14:paraId="1FE74EAB" w14:textId="77777777" w:rsidR="001A044A" w:rsidRDefault="001A044A" w:rsidP="00D75201"/>
    <w:p w14:paraId="07C1A87A" w14:textId="77777777" w:rsidR="001A044A" w:rsidRDefault="001A044A" w:rsidP="00D75201"/>
    <w:p w14:paraId="2B690632" w14:textId="77777777" w:rsidR="001A044A" w:rsidRDefault="001A044A" w:rsidP="00D75201"/>
    <w:p w14:paraId="771F76A4" w14:textId="77777777" w:rsidR="001A044A" w:rsidRDefault="001A044A" w:rsidP="00D75201"/>
    <w:p w14:paraId="0D17608D" w14:textId="77777777" w:rsidR="001A044A" w:rsidRDefault="001A044A" w:rsidP="00D75201"/>
    <w:p w14:paraId="54DFB526" w14:textId="77777777" w:rsidR="001A044A" w:rsidRDefault="001A044A" w:rsidP="00D75201"/>
    <w:p w14:paraId="253547ED" w14:textId="77777777" w:rsidR="001A044A" w:rsidRDefault="001A044A" w:rsidP="00D75201"/>
    <w:p w14:paraId="08150FC4" w14:textId="3E2C2711" w:rsidR="001A044A" w:rsidRDefault="001A044A">
      <w:pPr>
        <w:spacing w:after="200" w:line="276" w:lineRule="auto"/>
      </w:pPr>
      <w:r>
        <w:br w:type="page"/>
      </w:r>
    </w:p>
    <w:p w14:paraId="3EE38879" w14:textId="77777777" w:rsidR="001A044A" w:rsidRDefault="001A044A" w:rsidP="00D75201"/>
    <w:p w14:paraId="45B8117A" w14:textId="77777777"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09D42C1E" wp14:editId="2BAD327F">
            <wp:extent cx="5734050" cy="838200"/>
            <wp:effectExtent l="0" t="0" r="0" b="0"/>
            <wp:docPr id="31907819" name="Picture 319078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834EC9" w14:textId="77777777" w:rsidR="001A044A" w:rsidRDefault="001A044A" w:rsidP="00035C9C">
      <w:pPr>
        <w:jc w:val="center"/>
        <w:rPr>
          <w:b/>
          <w:bCs/>
        </w:rPr>
      </w:pPr>
    </w:p>
    <w:p w14:paraId="65724A36" w14:textId="77777777" w:rsidR="001A044A" w:rsidRDefault="001A044A" w:rsidP="00035C9C">
      <w:pPr>
        <w:jc w:val="center"/>
        <w:rPr>
          <w:b/>
          <w:bCs/>
        </w:rPr>
      </w:pPr>
      <w:r>
        <w:rPr>
          <w:b/>
          <w:bCs/>
        </w:rPr>
        <w:t>END SEMESTER EXAMINATION – MAY / JUNE 2025</w:t>
      </w:r>
    </w:p>
    <w:p w14:paraId="6C95E79C"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70A1425B" w14:textId="77777777" w:rsidTr="00002AF2">
        <w:trPr>
          <w:trHeight w:val="397"/>
          <w:jc w:val="center"/>
        </w:trPr>
        <w:tc>
          <w:tcPr>
            <w:tcW w:w="1555" w:type="dxa"/>
            <w:vAlign w:val="center"/>
          </w:tcPr>
          <w:p w14:paraId="4DE33E63"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21DD3967" w14:textId="77777777" w:rsidR="001A044A" w:rsidRPr="0037089B" w:rsidRDefault="001A044A" w:rsidP="00002AF2">
            <w:pPr>
              <w:pStyle w:val="Title"/>
              <w:jc w:val="left"/>
              <w:rPr>
                <w:b/>
                <w:sz w:val="22"/>
                <w:szCs w:val="22"/>
              </w:rPr>
            </w:pPr>
            <w:r w:rsidRPr="00A839BF">
              <w:rPr>
                <w:b/>
                <w:sz w:val="22"/>
                <w:szCs w:val="22"/>
              </w:rPr>
              <w:t>22EC3008</w:t>
            </w:r>
          </w:p>
        </w:tc>
        <w:tc>
          <w:tcPr>
            <w:tcW w:w="1417" w:type="dxa"/>
            <w:vAlign w:val="center"/>
          </w:tcPr>
          <w:p w14:paraId="3EEFEB4D"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522BC5F"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092B3B5F" w14:textId="77777777" w:rsidTr="00002AF2">
        <w:trPr>
          <w:trHeight w:val="397"/>
          <w:jc w:val="center"/>
        </w:trPr>
        <w:tc>
          <w:tcPr>
            <w:tcW w:w="1555" w:type="dxa"/>
            <w:vAlign w:val="center"/>
          </w:tcPr>
          <w:p w14:paraId="757B7F96"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DDA984D" w14:textId="77777777" w:rsidR="001A044A" w:rsidRPr="0037089B" w:rsidRDefault="001A044A" w:rsidP="00002AF2">
            <w:pPr>
              <w:pStyle w:val="Title"/>
              <w:jc w:val="left"/>
              <w:rPr>
                <w:b/>
                <w:sz w:val="22"/>
                <w:szCs w:val="22"/>
              </w:rPr>
            </w:pPr>
            <w:r w:rsidRPr="00A839BF">
              <w:rPr>
                <w:b/>
                <w:sz w:val="22"/>
                <w:szCs w:val="22"/>
              </w:rPr>
              <w:t>MACHINE LEARNING FOR COMMUNICATION SYSTEMS</w:t>
            </w:r>
          </w:p>
        </w:tc>
        <w:tc>
          <w:tcPr>
            <w:tcW w:w="1417" w:type="dxa"/>
            <w:vAlign w:val="center"/>
          </w:tcPr>
          <w:p w14:paraId="661190B8"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4AE9DF60" w14:textId="77777777" w:rsidR="001A044A" w:rsidRPr="0037089B" w:rsidRDefault="001A044A" w:rsidP="00002AF2">
            <w:pPr>
              <w:pStyle w:val="Title"/>
              <w:jc w:val="left"/>
              <w:rPr>
                <w:b/>
                <w:sz w:val="22"/>
                <w:szCs w:val="22"/>
              </w:rPr>
            </w:pPr>
            <w:r w:rsidRPr="0037089B">
              <w:rPr>
                <w:b/>
                <w:sz w:val="22"/>
                <w:szCs w:val="22"/>
              </w:rPr>
              <w:t>100</w:t>
            </w:r>
          </w:p>
        </w:tc>
      </w:tr>
    </w:tbl>
    <w:p w14:paraId="5A9168A7"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1C18B2F4" w14:textId="77777777" w:rsidTr="00002AF2">
        <w:trPr>
          <w:trHeight w:val="552"/>
        </w:trPr>
        <w:tc>
          <w:tcPr>
            <w:tcW w:w="272" w:type="pct"/>
            <w:vAlign w:val="center"/>
          </w:tcPr>
          <w:p w14:paraId="1768B0E7" w14:textId="77777777" w:rsidR="001A044A" w:rsidRPr="003F48A5" w:rsidRDefault="001A044A" w:rsidP="004A6284">
            <w:pPr>
              <w:jc w:val="center"/>
              <w:rPr>
                <w:b/>
              </w:rPr>
            </w:pPr>
            <w:r w:rsidRPr="003F48A5">
              <w:rPr>
                <w:b/>
              </w:rPr>
              <w:t>Q. No.</w:t>
            </w:r>
          </w:p>
        </w:tc>
        <w:tc>
          <w:tcPr>
            <w:tcW w:w="3900" w:type="pct"/>
            <w:gridSpan w:val="2"/>
            <w:vAlign w:val="center"/>
          </w:tcPr>
          <w:p w14:paraId="2657466A" w14:textId="77777777" w:rsidR="001A044A" w:rsidRPr="003F48A5" w:rsidRDefault="001A044A" w:rsidP="004A6284">
            <w:pPr>
              <w:jc w:val="center"/>
              <w:rPr>
                <w:b/>
              </w:rPr>
            </w:pPr>
            <w:r w:rsidRPr="003F48A5">
              <w:rPr>
                <w:b/>
              </w:rPr>
              <w:t>Questions</w:t>
            </w:r>
          </w:p>
        </w:tc>
        <w:tc>
          <w:tcPr>
            <w:tcW w:w="319" w:type="pct"/>
            <w:vAlign w:val="center"/>
          </w:tcPr>
          <w:p w14:paraId="7D3528B2" w14:textId="77777777" w:rsidR="001A044A" w:rsidRPr="003F48A5" w:rsidRDefault="001A044A" w:rsidP="004A6284">
            <w:pPr>
              <w:jc w:val="center"/>
              <w:rPr>
                <w:b/>
              </w:rPr>
            </w:pPr>
            <w:r w:rsidRPr="003F48A5">
              <w:rPr>
                <w:b/>
              </w:rPr>
              <w:t>CO</w:t>
            </w:r>
          </w:p>
        </w:tc>
        <w:tc>
          <w:tcPr>
            <w:tcW w:w="256" w:type="pct"/>
            <w:vAlign w:val="center"/>
          </w:tcPr>
          <w:p w14:paraId="7B672CD9" w14:textId="77777777" w:rsidR="001A044A" w:rsidRPr="003F48A5" w:rsidRDefault="001A044A" w:rsidP="004A6284">
            <w:pPr>
              <w:jc w:val="center"/>
              <w:rPr>
                <w:b/>
              </w:rPr>
            </w:pPr>
            <w:r w:rsidRPr="003F48A5">
              <w:rPr>
                <w:b/>
              </w:rPr>
              <w:t>BL</w:t>
            </w:r>
          </w:p>
        </w:tc>
        <w:tc>
          <w:tcPr>
            <w:tcW w:w="253" w:type="pct"/>
            <w:vAlign w:val="center"/>
          </w:tcPr>
          <w:p w14:paraId="40306829" w14:textId="77777777" w:rsidR="001A044A" w:rsidRPr="003F48A5" w:rsidRDefault="001A044A" w:rsidP="004A6284">
            <w:pPr>
              <w:jc w:val="center"/>
              <w:rPr>
                <w:b/>
              </w:rPr>
            </w:pPr>
            <w:r w:rsidRPr="003F48A5">
              <w:rPr>
                <w:b/>
              </w:rPr>
              <w:t>M</w:t>
            </w:r>
          </w:p>
        </w:tc>
      </w:tr>
      <w:tr w:rsidR="001A044A" w:rsidRPr="003F48A5" w14:paraId="742D47D0" w14:textId="77777777" w:rsidTr="00035C9C">
        <w:trPr>
          <w:trHeight w:val="552"/>
        </w:trPr>
        <w:tc>
          <w:tcPr>
            <w:tcW w:w="5000" w:type="pct"/>
            <w:gridSpan w:val="6"/>
          </w:tcPr>
          <w:p w14:paraId="7A960E1C" w14:textId="77777777" w:rsidR="001A044A" w:rsidRPr="003F48A5" w:rsidRDefault="001A044A" w:rsidP="00035C9C">
            <w:pPr>
              <w:jc w:val="center"/>
              <w:rPr>
                <w:b/>
                <w:u w:val="single"/>
              </w:rPr>
            </w:pPr>
            <w:r w:rsidRPr="003F48A5">
              <w:rPr>
                <w:b/>
                <w:u w:val="single"/>
              </w:rPr>
              <w:t>PART – A (4 X 20 = 80 MARKS)</w:t>
            </w:r>
          </w:p>
          <w:p w14:paraId="69A82F59" w14:textId="77777777" w:rsidR="001A044A" w:rsidRPr="003F48A5" w:rsidRDefault="001A044A" w:rsidP="00035C9C">
            <w:pPr>
              <w:jc w:val="center"/>
              <w:rPr>
                <w:b/>
              </w:rPr>
            </w:pPr>
            <w:r w:rsidRPr="003F48A5">
              <w:rPr>
                <w:b/>
              </w:rPr>
              <w:t>(Answer all the Questions)</w:t>
            </w:r>
          </w:p>
        </w:tc>
      </w:tr>
      <w:tr w:rsidR="001A044A" w:rsidRPr="003F48A5" w14:paraId="292D2540" w14:textId="77777777" w:rsidTr="00002AF2">
        <w:trPr>
          <w:trHeight w:val="283"/>
        </w:trPr>
        <w:tc>
          <w:tcPr>
            <w:tcW w:w="272" w:type="pct"/>
          </w:tcPr>
          <w:p w14:paraId="0828F8A4" w14:textId="77777777" w:rsidR="001A044A" w:rsidRPr="003F48A5" w:rsidRDefault="001A044A" w:rsidP="00035C9C">
            <w:pPr>
              <w:jc w:val="center"/>
            </w:pPr>
            <w:r w:rsidRPr="003F48A5">
              <w:t>1.</w:t>
            </w:r>
          </w:p>
        </w:tc>
        <w:tc>
          <w:tcPr>
            <w:tcW w:w="189" w:type="pct"/>
          </w:tcPr>
          <w:p w14:paraId="26D76BA5" w14:textId="77777777" w:rsidR="001A044A" w:rsidRPr="003F48A5" w:rsidRDefault="001A044A" w:rsidP="00035C9C">
            <w:pPr>
              <w:jc w:val="center"/>
            </w:pPr>
            <w:r w:rsidRPr="003F48A5">
              <w:t>a.</w:t>
            </w:r>
          </w:p>
        </w:tc>
        <w:tc>
          <w:tcPr>
            <w:tcW w:w="3711" w:type="pct"/>
          </w:tcPr>
          <w:p w14:paraId="31495808" w14:textId="77777777" w:rsidR="001A044A" w:rsidRPr="003F48A5" w:rsidRDefault="001A044A" w:rsidP="00035C9C">
            <w:pPr>
              <w:jc w:val="both"/>
            </w:pPr>
            <w:r w:rsidRPr="005A5CAD">
              <w:t>Analyze supervised</w:t>
            </w:r>
            <w:r>
              <w:t>,</w:t>
            </w:r>
            <w:r w:rsidRPr="005A5CAD">
              <w:t xml:space="preserve"> unsupervised</w:t>
            </w:r>
            <w:r>
              <w:t xml:space="preserve"> and </w:t>
            </w:r>
            <w:r w:rsidRPr="005A5CAD">
              <w:t>reinforcement learning paradigms in detail</w:t>
            </w:r>
            <w:r>
              <w:t>.</w:t>
            </w:r>
          </w:p>
        </w:tc>
        <w:tc>
          <w:tcPr>
            <w:tcW w:w="319" w:type="pct"/>
          </w:tcPr>
          <w:p w14:paraId="65C3027F" w14:textId="77777777" w:rsidR="001A044A" w:rsidRPr="003F48A5" w:rsidRDefault="001A044A" w:rsidP="00035C9C">
            <w:pPr>
              <w:jc w:val="center"/>
            </w:pPr>
            <w:r w:rsidRPr="003F48A5">
              <w:t>CO1</w:t>
            </w:r>
          </w:p>
        </w:tc>
        <w:tc>
          <w:tcPr>
            <w:tcW w:w="256" w:type="pct"/>
          </w:tcPr>
          <w:p w14:paraId="0543A8F1" w14:textId="77777777" w:rsidR="001A044A" w:rsidRPr="003F48A5" w:rsidRDefault="001A044A" w:rsidP="00035C9C">
            <w:pPr>
              <w:jc w:val="center"/>
            </w:pPr>
            <w:r>
              <w:t>An</w:t>
            </w:r>
          </w:p>
        </w:tc>
        <w:tc>
          <w:tcPr>
            <w:tcW w:w="253" w:type="pct"/>
          </w:tcPr>
          <w:p w14:paraId="0FB4E11F" w14:textId="77777777" w:rsidR="001A044A" w:rsidRPr="003F48A5" w:rsidRDefault="001A044A" w:rsidP="00035C9C">
            <w:pPr>
              <w:jc w:val="center"/>
            </w:pPr>
            <w:r>
              <w:t>1</w:t>
            </w:r>
            <w:r w:rsidRPr="003F48A5">
              <w:t>0</w:t>
            </w:r>
          </w:p>
        </w:tc>
      </w:tr>
      <w:tr w:rsidR="001A044A" w:rsidRPr="003F48A5" w14:paraId="79851BFD" w14:textId="77777777" w:rsidTr="00002AF2">
        <w:trPr>
          <w:trHeight w:val="283"/>
        </w:trPr>
        <w:tc>
          <w:tcPr>
            <w:tcW w:w="272" w:type="pct"/>
          </w:tcPr>
          <w:p w14:paraId="43FACA90" w14:textId="77777777" w:rsidR="001A044A" w:rsidRPr="003F48A5" w:rsidRDefault="001A044A" w:rsidP="00035C9C">
            <w:pPr>
              <w:jc w:val="center"/>
            </w:pPr>
          </w:p>
        </w:tc>
        <w:tc>
          <w:tcPr>
            <w:tcW w:w="189" w:type="pct"/>
          </w:tcPr>
          <w:p w14:paraId="0739C6A4" w14:textId="77777777" w:rsidR="001A044A" w:rsidRPr="003F48A5" w:rsidRDefault="001A044A" w:rsidP="00035C9C">
            <w:pPr>
              <w:jc w:val="center"/>
            </w:pPr>
            <w:r w:rsidRPr="003F48A5">
              <w:t>b.</w:t>
            </w:r>
          </w:p>
        </w:tc>
        <w:tc>
          <w:tcPr>
            <w:tcW w:w="3711" w:type="pct"/>
          </w:tcPr>
          <w:p w14:paraId="4E862A43" w14:textId="77777777" w:rsidR="001A044A" w:rsidRPr="003F48A5" w:rsidRDefault="001A044A" w:rsidP="00035C9C">
            <w:pPr>
              <w:jc w:val="both"/>
              <w:rPr>
                <w:bCs/>
              </w:rPr>
            </w:pPr>
            <w:r w:rsidRPr="005A5CAD">
              <w:rPr>
                <w:bCs/>
              </w:rPr>
              <w:t>Explain Maximum Likelihood Estimation for Gaussian mixtures.</w:t>
            </w:r>
          </w:p>
        </w:tc>
        <w:tc>
          <w:tcPr>
            <w:tcW w:w="319" w:type="pct"/>
          </w:tcPr>
          <w:p w14:paraId="0C103E62" w14:textId="77777777" w:rsidR="001A044A" w:rsidRPr="003F48A5" w:rsidRDefault="001A044A" w:rsidP="00035C9C">
            <w:pPr>
              <w:jc w:val="center"/>
            </w:pPr>
            <w:r w:rsidRPr="003F48A5">
              <w:t>CO1</w:t>
            </w:r>
          </w:p>
        </w:tc>
        <w:tc>
          <w:tcPr>
            <w:tcW w:w="256" w:type="pct"/>
          </w:tcPr>
          <w:p w14:paraId="6635FA9C" w14:textId="77777777" w:rsidR="001A044A" w:rsidRPr="003F48A5" w:rsidRDefault="001A044A" w:rsidP="00035C9C">
            <w:pPr>
              <w:jc w:val="center"/>
            </w:pPr>
            <w:r>
              <w:t>U</w:t>
            </w:r>
          </w:p>
        </w:tc>
        <w:tc>
          <w:tcPr>
            <w:tcW w:w="253" w:type="pct"/>
          </w:tcPr>
          <w:p w14:paraId="3FDC17AD" w14:textId="77777777" w:rsidR="001A044A" w:rsidRPr="003F48A5" w:rsidRDefault="001A044A" w:rsidP="00035C9C">
            <w:pPr>
              <w:jc w:val="center"/>
            </w:pPr>
            <w:r>
              <w:t>1</w:t>
            </w:r>
            <w:r w:rsidRPr="003F48A5">
              <w:t>0</w:t>
            </w:r>
          </w:p>
        </w:tc>
      </w:tr>
      <w:tr w:rsidR="001A044A" w:rsidRPr="003F48A5" w14:paraId="2BEA9EC0" w14:textId="77777777" w:rsidTr="00002AF2">
        <w:trPr>
          <w:trHeight w:val="239"/>
        </w:trPr>
        <w:tc>
          <w:tcPr>
            <w:tcW w:w="272" w:type="pct"/>
          </w:tcPr>
          <w:p w14:paraId="028FB871" w14:textId="77777777" w:rsidR="001A044A" w:rsidRPr="003F48A5" w:rsidRDefault="001A044A" w:rsidP="00035C9C">
            <w:pPr>
              <w:jc w:val="center"/>
            </w:pPr>
          </w:p>
        </w:tc>
        <w:tc>
          <w:tcPr>
            <w:tcW w:w="189" w:type="pct"/>
          </w:tcPr>
          <w:p w14:paraId="5EA38085" w14:textId="77777777" w:rsidR="001A044A" w:rsidRPr="003F48A5" w:rsidRDefault="001A044A" w:rsidP="00035C9C">
            <w:pPr>
              <w:jc w:val="center"/>
            </w:pPr>
          </w:p>
        </w:tc>
        <w:tc>
          <w:tcPr>
            <w:tcW w:w="3711" w:type="pct"/>
          </w:tcPr>
          <w:p w14:paraId="4186545F" w14:textId="77777777" w:rsidR="001A044A" w:rsidRPr="003F48A5" w:rsidRDefault="001A044A" w:rsidP="00035C9C">
            <w:pPr>
              <w:jc w:val="center"/>
              <w:rPr>
                <w:b/>
                <w:bCs/>
              </w:rPr>
            </w:pPr>
            <w:r w:rsidRPr="003F48A5">
              <w:rPr>
                <w:b/>
                <w:bCs/>
              </w:rPr>
              <w:t>(OR)</w:t>
            </w:r>
          </w:p>
        </w:tc>
        <w:tc>
          <w:tcPr>
            <w:tcW w:w="319" w:type="pct"/>
          </w:tcPr>
          <w:p w14:paraId="595F9A20" w14:textId="77777777" w:rsidR="001A044A" w:rsidRPr="003F48A5" w:rsidRDefault="001A044A" w:rsidP="00035C9C">
            <w:pPr>
              <w:jc w:val="center"/>
            </w:pPr>
          </w:p>
        </w:tc>
        <w:tc>
          <w:tcPr>
            <w:tcW w:w="256" w:type="pct"/>
          </w:tcPr>
          <w:p w14:paraId="43A8A0C1" w14:textId="77777777" w:rsidR="001A044A" w:rsidRPr="003F48A5" w:rsidRDefault="001A044A" w:rsidP="00035C9C">
            <w:pPr>
              <w:jc w:val="center"/>
            </w:pPr>
          </w:p>
        </w:tc>
        <w:tc>
          <w:tcPr>
            <w:tcW w:w="253" w:type="pct"/>
          </w:tcPr>
          <w:p w14:paraId="372BF1DE" w14:textId="77777777" w:rsidR="001A044A" w:rsidRPr="003F48A5" w:rsidRDefault="001A044A" w:rsidP="00035C9C">
            <w:pPr>
              <w:jc w:val="center"/>
            </w:pPr>
          </w:p>
        </w:tc>
      </w:tr>
      <w:tr w:rsidR="001A044A" w:rsidRPr="003F48A5" w14:paraId="4A32FCBB" w14:textId="77777777" w:rsidTr="00002AF2">
        <w:trPr>
          <w:trHeight w:val="283"/>
        </w:trPr>
        <w:tc>
          <w:tcPr>
            <w:tcW w:w="272" w:type="pct"/>
          </w:tcPr>
          <w:p w14:paraId="62D90211" w14:textId="77777777" w:rsidR="001A044A" w:rsidRPr="003F48A5" w:rsidRDefault="001A044A" w:rsidP="00002AF2">
            <w:pPr>
              <w:jc w:val="center"/>
            </w:pPr>
            <w:r w:rsidRPr="003F48A5">
              <w:t>2.</w:t>
            </w:r>
          </w:p>
        </w:tc>
        <w:tc>
          <w:tcPr>
            <w:tcW w:w="189" w:type="pct"/>
          </w:tcPr>
          <w:p w14:paraId="3A31299B" w14:textId="77777777" w:rsidR="001A044A" w:rsidRPr="003F48A5" w:rsidRDefault="001A044A" w:rsidP="00002AF2">
            <w:pPr>
              <w:jc w:val="center"/>
            </w:pPr>
            <w:r w:rsidRPr="003F48A5">
              <w:t>a.</w:t>
            </w:r>
          </w:p>
        </w:tc>
        <w:tc>
          <w:tcPr>
            <w:tcW w:w="3711" w:type="pct"/>
          </w:tcPr>
          <w:p w14:paraId="0B15FA93" w14:textId="77777777" w:rsidR="001A044A" w:rsidRPr="003F48A5" w:rsidRDefault="001A044A" w:rsidP="00002AF2">
            <w:pPr>
              <w:jc w:val="both"/>
            </w:pPr>
            <w:r w:rsidRPr="005A5CAD">
              <w:t>Analyze the differences between linear regression and logistic regression.</w:t>
            </w:r>
          </w:p>
        </w:tc>
        <w:tc>
          <w:tcPr>
            <w:tcW w:w="319" w:type="pct"/>
          </w:tcPr>
          <w:p w14:paraId="653A9604" w14:textId="77777777" w:rsidR="001A044A" w:rsidRPr="003F48A5" w:rsidRDefault="001A044A" w:rsidP="00002AF2">
            <w:pPr>
              <w:jc w:val="center"/>
            </w:pPr>
            <w:r w:rsidRPr="003F48A5">
              <w:t>CO2</w:t>
            </w:r>
          </w:p>
        </w:tc>
        <w:tc>
          <w:tcPr>
            <w:tcW w:w="256" w:type="pct"/>
          </w:tcPr>
          <w:p w14:paraId="139A15A3" w14:textId="77777777" w:rsidR="001A044A" w:rsidRPr="003F48A5" w:rsidRDefault="001A044A" w:rsidP="00002AF2">
            <w:pPr>
              <w:jc w:val="center"/>
            </w:pPr>
            <w:r>
              <w:t>An</w:t>
            </w:r>
          </w:p>
        </w:tc>
        <w:tc>
          <w:tcPr>
            <w:tcW w:w="253" w:type="pct"/>
          </w:tcPr>
          <w:p w14:paraId="193CBD33" w14:textId="77777777" w:rsidR="001A044A" w:rsidRPr="003F48A5" w:rsidRDefault="001A044A" w:rsidP="00002AF2">
            <w:pPr>
              <w:jc w:val="center"/>
            </w:pPr>
            <w:r>
              <w:t>1</w:t>
            </w:r>
            <w:r w:rsidRPr="003F48A5">
              <w:t>0</w:t>
            </w:r>
          </w:p>
        </w:tc>
      </w:tr>
      <w:tr w:rsidR="001A044A" w:rsidRPr="003F48A5" w14:paraId="23C320D1" w14:textId="77777777" w:rsidTr="00002AF2">
        <w:trPr>
          <w:trHeight w:val="283"/>
        </w:trPr>
        <w:tc>
          <w:tcPr>
            <w:tcW w:w="272" w:type="pct"/>
          </w:tcPr>
          <w:p w14:paraId="21167C69" w14:textId="77777777" w:rsidR="001A044A" w:rsidRPr="003F48A5" w:rsidRDefault="001A044A" w:rsidP="00002AF2">
            <w:pPr>
              <w:jc w:val="center"/>
            </w:pPr>
          </w:p>
        </w:tc>
        <w:tc>
          <w:tcPr>
            <w:tcW w:w="189" w:type="pct"/>
          </w:tcPr>
          <w:p w14:paraId="76AF7FE3" w14:textId="77777777" w:rsidR="001A044A" w:rsidRPr="003F48A5" w:rsidRDefault="001A044A" w:rsidP="00002AF2">
            <w:pPr>
              <w:jc w:val="center"/>
            </w:pPr>
            <w:r w:rsidRPr="003F48A5">
              <w:t>b.</w:t>
            </w:r>
          </w:p>
        </w:tc>
        <w:tc>
          <w:tcPr>
            <w:tcW w:w="3711" w:type="pct"/>
          </w:tcPr>
          <w:p w14:paraId="45CA2D10" w14:textId="77777777" w:rsidR="001A044A" w:rsidRPr="003F48A5" w:rsidRDefault="001A044A" w:rsidP="00002AF2">
            <w:pPr>
              <w:jc w:val="both"/>
            </w:pPr>
            <w:r w:rsidRPr="00564504">
              <w:rPr>
                <w:lang w:eastAsia="en-IN"/>
              </w:rPr>
              <w:t>Explain the working principle of Support Vector Machines</w:t>
            </w:r>
            <w:r>
              <w:rPr>
                <w:lang w:eastAsia="en-IN"/>
              </w:rPr>
              <w:t>.</w:t>
            </w:r>
          </w:p>
        </w:tc>
        <w:tc>
          <w:tcPr>
            <w:tcW w:w="319" w:type="pct"/>
          </w:tcPr>
          <w:p w14:paraId="782F938E" w14:textId="77777777" w:rsidR="001A044A" w:rsidRPr="003F48A5" w:rsidRDefault="001A044A" w:rsidP="00002AF2">
            <w:pPr>
              <w:jc w:val="center"/>
            </w:pPr>
            <w:r w:rsidRPr="003F48A5">
              <w:t>CO</w:t>
            </w:r>
            <w:r>
              <w:t>2</w:t>
            </w:r>
          </w:p>
        </w:tc>
        <w:tc>
          <w:tcPr>
            <w:tcW w:w="256" w:type="pct"/>
          </w:tcPr>
          <w:p w14:paraId="543C9922" w14:textId="77777777" w:rsidR="001A044A" w:rsidRPr="003F48A5" w:rsidRDefault="001A044A" w:rsidP="00002AF2">
            <w:pPr>
              <w:jc w:val="center"/>
            </w:pPr>
            <w:r>
              <w:t>U</w:t>
            </w:r>
          </w:p>
        </w:tc>
        <w:tc>
          <w:tcPr>
            <w:tcW w:w="253" w:type="pct"/>
          </w:tcPr>
          <w:p w14:paraId="33CB9295" w14:textId="77777777" w:rsidR="001A044A" w:rsidRPr="003F48A5" w:rsidRDefault="001A044A" w:rsidP="00002AF2">
            <w:pPr>
              <w:jc w:val="center"/>
            </w:pPr>
            <w:r>
              <w:t>1</w:t>
            </w:r>
            <w:r w:rsidRPr="003F48A5">
              <w:t>0</w:t>
            </w:r>
          </w:p>
        </w:tc>
      </w:tr>
      <w:tr w:rsidR="001A044A" w:rsidRPr="003F48A5" w14:paraId="214D9383" w14:textId="77777777" w:rsidTr="00002AF2">
        <w:trPr>
          <w:trHeight w:val="397"/>
        </w:trPr>
        <w:tc>
          <w:tcPr>
            <w:tcW w:w="272" w:type="pct"/>
          </w:tcPr>
          <w:p w14:paraId="0FCEBEBB" w14:textId="77777777" w:rsidR="001A044A" w:rsidRPr="003F48A5" w:rsidRDefault="001A044A" w:rsidP="00002AF2">
            <w:pPr>
              <w:jc w:val="center"/>
            </w:pPr>
          </w:p>
        </w:tc>
        <w:tc>
          <w:tcPr>
            <w:tcW w:w="189" w:type="pct"/>
          </w:tcPr>
          <w:p w14:paraId="0977C662" w14:textId="77777777" w:rsidR="001A044A" w:rsidRPr="003F48A5" w:rsidRDefault="001A044A" w:rsidP="00002AF2">
            <w:pPr>
              <w:jc w:val="center"/>
            </w:pPr>
          </w:p>
        </w:tc>
        <w:tc>
          <w:tcPr>
            <w:tcW w:w="3711" w:type="pct"/>
          </w:tcPr>
          <w:p w14:paraId="530244CA" w14:textId="77777777" w:rsidR="001A044A" w:rsidRPr="003F48A5" w:rsidRDefault="001A044A" w:rsidP="00002AF2">
            <w:pPr>
              <w:jc w:val="both"/>
            </w:pPr>
          </w:p>
        </w:tc>
        <w:tc>
          <w:tcPr>
            <w:tcW w:w="319" w:type="pct"/>
          </w:tcPr>
          <w:p w14:paraId="1915D326" w14:textId="77777777" w:rsidR="001A044A" w:rsidRPr="003F48A5" w:rsidRDefault="001A044A" w:rsidP="00002AF2">
            <w:pPr>
              <w:jc w:val="center"/>
            </w:pPr>
          </w:p>
        </w:tc>
        <w:tc>
          <w:tcPr>
            <w:tcW w:w="256" w:type="pct"/>
          </w:tcPr>
          <w:p w14:paraId="75522381" w14:textId="77777777" w:rsidR="001A044A" w:rsidRPr="003F48A5" w:rsidRDefault="001A044A" w:rsidP="00002AF2">
            <w:pPr>
              <w:jc w:val="center"/>
            </w:pPr>
          </w:p>
        </w:tc>
        <w:tc>
          <w:tcPr>
            <w:tcW w:w="253" w:type="pct"/>
          </w:tcPr>
          <w:p w14:paraId="6B290FBC" w14:textId="77777777" w:rsidR="001A044A" w:rsidRPr="003F48A5" w:rsidRDefault="001A044A" w:rsidP="00002AF2">
            <w:pPr>
              <w:jc w:val="center"/>
            </w:pPr>
          </w:p>
        </w:tc>
      </w:tr>
      <w:tr w:rsidR="001A044A" w:rsidRPr="003F48A5" w14:paraId="5ACF6F5D" w14:textId="77777777" w:rsidTr="00002AF2">
        <w:trPr>
          <w:trHeight w:val="283"/>
        </w:trPr>
        <w:tc>
          <w:tcPr>
            <w:tcW w:w="272" w:type="pct"/>
          </w:tcPr>
          <w:p w14:paraId="3820D7F1" w14:textId="77777777" w:rsidR="001A044A" w:rsidRPr="003F48A5" w:rsidRDefault="001A044A" w:rsidP="00002AF2">
            <w:pPr>
              <w:jc w:val="center"/>
            </w:pPr>
            <w:r w:rsidRPr="003F48A5">
              <w:t>3.</w:t>
            </w:r>
          </w:p>
        </w:tc>
        <w:tc>
          <w:tcPr>
            <w:tcW w:w="189" w:type="pct"/>
          </w:tcPr>
          <w:p w14:paraId="5F08F9BD" w14:textId="77777777" w:rsidR="001A044A" w:rsidRPr="003F48A5" w:rsidRDefault="001A044A" w:rsidP="00002AF2">
            <w:pPr>
              <w:jc w:val="center"/>
            </w:pPr>
            <w:r w:rsidRPr="003F48A5">
              <w:t>a.</w:t>
            </w:r>
          </w:p>
        </w:tc>
        <w:tc>
          <w:tcPr>
            <w:tcW w:w="3711" w:type="pct"/>
          </w:tcPr>
          <w:p w14:paraId="7661A28C" w14:textId="77777777" w:rsidR="001A044A" w:rsidRPr="003F48A5" w:rsidRDefault="001A044A" w:rsidP="00002AF2">
            <w:pPr>
              <w:jc w:val="both"/>
            </w:pPr>
            <w:r w:rsidRPr="006C7E6C">
              <w:t>Illustrate the K-means clustering algorithm using a practical example</w:t>
            </w:r>
            <w:r>
              <w:t>.</w:t>
            </w:r>
          </w:p>
        </w:tc>
        <w:tc>
          <w:tcPr>
            <w:tcW w:w="319" w:type="pct"/>
          </w:tcPr>
          <w:p w14:paraId="1AA5BB5D" w14:textId="77777777" w:rsidR="001A044A" w:rsidRPr="003F48A5" w:rsidRDefault="001A044A" w:rsidP="00002AF2">
            <w:pPr>
              <w:jc w:val="center"/>
            </w:pPr>
            <w:r w:rsidRPr="003F48A5">
              <w:t>CO3</w:t>
            </w:r>
          </w:p>
        </w:tc>
        <w:tc>
          <w:tcPr>
            <w:tcW w:w="256" w:type="pct"/>
          </w:tcPr>
          <w:p w14:paraId="6311A4D7" w14:textId="77777777" w:rsidR="001A044A" w:rsidRPr="003F48A5" w:rsidRDefault="001A044A" w:rsidP="00002AF2">
            <w:pPr>
              <w:jc w:val="center"/>
            </w:pPr>
            <w:r>
              <w:t>A</w:t>
            </w:r>
          </w:p>
        </w:tc>
        <w:tc>
          <w:tcPr>
            <w:tcW w:w="253" w:type="pct"/>
          </w:tcPr>
          <w:p w14:paraId="36EDC5F1" w14:textId="77777777" w:rsidR="001A044A" w:rsidRPr="003F48A5" w:rsidRDefault="001A044A" w:rsidP="00002AF2">
            <w:pPr>
              <w:jc w:val="center"/>
            </w:pPr>
            <w:r>
              <w:t>1</w:t>
            </w:r>
            <w:r w:rsidRPr="003F48A5">
              <w:t>0</w:t>
            </w:r>
          </w:p>
        </w:tc>
      </w:tr>
      <w:tr w:rsidR="001A044A" w:rsidRPr="003F48A5" w14:paraId="1F999D5F" w14:textId="77777777" w:rsidTr="00002AF2">
        <w:trPr>
          <w:trHeight w:val="283"/>
        </w:trPr>
        <w:tc>
          <w:tcPr>
            <w:tcW w:w="272" w:type="pct"/>
          </w:tcPr>
          <w:p w14:paraId="62F02131" w14:textId="77777777" w:rsidR="001A044A" w:rsidRPr="003F48A5" w:rsidRDefault="001A044A" w:rsidP="00002AF2">
            <w:pPr>
              <w:jc w:val="center"/>
            </w:pPr>
          </w:p>
        </w:tc>
        <w:tc>
          <w:tcPr>
            <w:tcW w:w="189" w:type="pct"/>
          </w:tcPr>
          <w:p w14:paraId="31364FE9" w14:textId="77777777" w:rsidR="001A044A" w:rsidRPr="003F48A5" w:rsidRDefault="001A044A" w:rsidP="00002AF2">
            <w:pPr>
              <w:jc w:val="center"/>
            </w:pPr>
            <w:r w:rsidRPr="003F48A5">
              <w:t>b.</w:t>
            </w:r>
          </w:p>
        </w:tc>
        <w:tc>
          <w:tcPr>
            <w:tcW w:w="3711" w:type="pct"/>
          </w:tcPr>
          <w:p w14:paraId="0BA461D5" w14:textId="77777777" w:rsidR="001A044A" w:rsidRPr="003F48A5" w:rsidRDefault="001A044A" w:rsidP="00002AF2">
            <w:pPr>
              <w:jc w:val="both"/>
              <w:rPr>
                <w:bCs/>
              </w:rPr>
            </w:pPr>
            <w:r w:rsidRPr="00564504">
              <w:rPr>
                <w:lang w:eastAsia="en-IN"/>
              </w:rPr>
              <w:t xml:space="preserve">Analyze the strengths and weaknesses of non-linear SVMs </w:t>
            </w:r>
            <w:r w:rsidRPr="00C927EC">
              <w:rPr>
                <w:lang w:eastAsia="en-IN"/>
              </w:rPr>
              <w:t>for complex classification problems</w:t>
            </w:r>
            <w:r>
              <w:rPr>
                <w:lang w:eastAsia="en-IN"/>
              </w:rPr>
              <w:t>.</w:t>
            </w:r>
          </w:p>
        </w:tc>
        <w:tc>
          <w:tcPr>
            <w:tcW w:w="319" w:type="pct"/>
          </w:tcPr>
          <w:p w14:paraId="3C49E718" w14:textId="77777777" w:rsidR="001A044A" w:rsidRPr="003F48A5" w:rsidRDefault="001A044A" w:rsidP="00002AF2">
            <w:pPr>
              <w:jc w:val="center"/>
            </w:pPr>
            <w:r w:rsidRPr="003F48A5">
              <w:t>CO</w:t>
            </w:r>
            <w:r>
              <w:t>3</w:t>
            </w:r>
          </w:p>
        </w:tc>
        <w:tc>
          <w:tcPr>
            <w:tcW w:w="256" w:type="pct"/>
          </w:tcPr>
          <w:p w14:paraId="7A335ED4" w14:textId="77777777" w:rsidR="001A044A" w:rsidRPr="003F48A5" w:rsidRDefault="001A044A" w:rsidP="00002AF2">
            <w:pPr>
              <w:jc w:val="center"/>
            </w:pPr>
            <w:r>
              <w:t>An</w:t>
            </w:r>
          </w:p>
        </w:tc>
        <w:tc>
          <w:tcPr>
            <w:tcW w:w="253" w:type="pct"/>
          </w:tcPr>
          <w:p w14:paraId="1FC9E66D" w14:textId="77777777" w:rsidR="001A044A" w:rsidRPr="003F48A5" w:rsidRDefault="001A044A" w:rsidP="00002AF2">
            <w:pPr>
              <w:jc w:val="center"/>
            </w:pPr>
            <w:r>
              <w:t>1</w:t>
            </w:r>
            <w:r w:rsidRPr="003F48A5">
              <w:t>0</w:t>
            </w:r>
          </w:p>
        </w:tc>
      </w:tr>
      <w:tr w:rsidR="001A044A" w:rsidRPr="003F48A5" w14:paraId="7B139664" w14:textId="77777777" w:rsidTr="00002AF2">
        <w:trPr>
          <w:trHeight w:val="173"/>
        </w:trPr>
        <w:tc>
          <w:tcPr>
            <w:tcW w:w="272" w:type="pct"/>
          </w:tcPr>
          <w:p w14:paraId="6336FAB6" w14:textId="77777777" w:rsidR="001A044A" w:rsidRPr="003F48A5" w:rsidRDefault="001A044A" w:rsidP="00002AF2">
            <w:pPr>
              <w:jc w:val="center"/>
            </w:pPr>
          </w:p>
        </w:tc>
        <w:tc>
          <w:tcPr>
            <w:tcW w:w="189" w:type="pct"/>
          </w:tcPr>
          <w:p w14:paraId="4F3CF09B" w14:textId="77777777" w:rsidR="001A044A" w:rsidRPr="003F48A5" w:rsidRDefault="001A044A" w:rsidP="00002AF2">
            <w:pPr>
              <w:jc w:val="center"/>
            </w:pPr>
          </w:p>
        </w:tc>
        <w:tc>
          <w:tcPr>
            <w:tcW w:w="3711" w:type="pct"/>
          </w:tcPr>
          <w:p w14:paraId="6FE75800" w14:textId="77777777" w:rsidR="001A044A" w:rsidRPr="003F48A5" w:rsidRDefault="001A044A" w:rsidP="00002AF2">
            <w:pPr>
              <w:jc w:val="center"/>
            </w:pPr>
            <w:r w:rsidRPr="003F48A5">
              <w:rPr>
                <w:b/>
                <w:bCs/>
              </w:rPr>
              <w:t>(OR)</w:t>
            </w:r>
          </w:p>
        </w:tc>
        <w:tc>
          <w:tcPr>
            <w:tcW w:w="319" w:type="pct"/>
          </w:tcPr>
          <w:p w14:paraId="1927F535" w14:textId="77777777" w:rsidR="001A044A" w:rsidRPr="003F48A5" w:rsidRDefault="001A044A" w:rsidP="00002AF2">
            <w:pPr>
              <w:jc w:val="center"/>
            </w:pPr>
          </w:p>
        </w:tc>
        <w:tc>
          <w:tcPr>
            <w:tcW w:w="256" w:type="pct"/>
          </w:tcPr>
          <w:p w14:paraId="2CF6B9D0" w14:textId="77777777" w:rsidR="001A044A" w:rsidRPr="003F48A5" w:rsidRDefault="001A044A" w:rsidP="00002AF2">
            <w:pPr>
              <w:jc w:val="center"/>
            </w:pPr>
          </w:p>
        </w:tc>
        <w:tc>
          <w:tcPr>
            <w:tcW w:w="253" w:type="pct"/>
          </w:tcPr>
          <w:p w14:paraId="104325F3" w14:textId="77777777" w:rsidR="001A044A" w:rsidRPr="003F48A5" w:rsidRDefault="001A044A" w:rsidP="00002AF2">
            <w:pPr>
              <w:jc w:val="center"/>
            </w:pPr>
          </w:p>
        </w:tc>
      </w:tr>
      <w:tr w:rsidR="001A044A" w:rsidRPr="003F48A5" w14:paraId="2D575865" w14:textId="77777777" w:rsidTr="00002AF2">
        <w:trPr>
          <w:trHeight w:val="283"/>
        </w:trPr>
        <w:tc>
          <w:tcPr>
            <w:tcW w:w="272" w:type="pct"/>
          </w:tcPr>
          <w:p w14:paraId="397D8698" w14:textId="77777777" w:rsidR="001A044A" w:rsidRPr="003F48A5" w:rsidRDefault="001A044A" w:rsidP="00002AF2">
            <w:pPr>
              <w:jc w:val="center"/>
            </w:pPr>
            <w:r w:rsidRPr="003F48A5">
              <w:t>4.</w:t>
            </w:r>
          </w:p>
        </w:tc>
        <w:tc>
          <w:tcPr>
            <w:tcW w:w="189" w:type="pct"/>
          </w:tcPr>
          <w:p w14:paraId="1FA15042" w14:textId="77777777" w:rsidR="001A044A" w:rsidRPr="003F48A5" w:rsidRDefault="001A044A" w:rsidP="00002AF2">
            <w:pPr>
              <w:jc w:val="center"/>
            </w:pPr>
            <w:r w:rsidRPr="003F48A5">
              <w:t>a.</w:t>
            </w:r>
          </w:p>
        </w:tc>
        <w:tc>
          <w:tcPr>
            <w:tcW w:w="3711" w:type="pct"/>
          </w:tcPr>
          <w:p w14:paraId="0A90C20E" w14:textId="77777777" w:rsidR="001A044A" w:rsidRPr="003F48A5" w:rsidRDefault="001A044A" w:rsidP="00002AF2">
            <w:pPr>
              <w:jc w:val="both"/>
            </w:pPr>
            <w:r>
              <w:t xml:space="preserve">Apply </w:t>
            </w:r>
            <w:r w:rsidRPr="00A55B5C">
              <w:t>distributed learning algorithms for channel allocation.</w:t>
            </w:r>
          </w:p>
        </w:tc>
        <w:tc>
          <w:tcPr>
            <w:tcW w:w="319" w:type="pct"/>
          </w:tcPr>
          <w:p w14:paraId="6E7150E6" w14:textId="77777777" w:rsidR="001A044A" w:rsidRPr="003F48A5" w:rsidRDefault="001A044A" w:rsidP="00002AF2">
            <w:pPr>
              <w:jc w:val="center"/>
            </w:pPr>
            <w:r w:rsidRPr="003F48A5">
              <w:t>CO4</w:t>
            </w:r>
          </w:p>
        </w:tc>
        <w:tc>
          <w:tcPr>
            <w:tcW w:w="256" w:type="pct"/>
          </w:tcPr>
          <w:p w14:paraId="0C398224" w14:textId="77777777" w:rsidR="001A044A" w:rsidRPr="003F48A5" w:rsidRDefault="001A044A" w:rsidP="00002AF2">
            <w:pPr>
              <w:jc w:val="center"/>
            </w:pPr>
            <w:r>
              <w:t>A</w:t>
            </w:r>
          </w:p>
        </w:tc>
        <w:tc>
          <w:tcPr>
            <w:tcW w:w="253" w:type="pct"/>
          </w:tcPr>
          <w:p w14:paraId="154258DA" w14:textId="77777777" w:rsidR="001A044A" w:rsidRPr="003F48A5" w:rsidRDefault="001A044A" w:rsidP="00002AF2">
            <w:pPr>
              <w:jc w:val="center"/>
            </w:pPr>
            <w:r>
              <w:t>1</w:t>
            </w:r>
            <w:r w:rsidRPr="003F48A5">
              <w:t>0</w:t>
            </w:r>
          </w:p>
        </w:tc>
      </w:tr>
      <w:tr w:rsidR="001A044A" w:rsidRPr="003F48A5" w14:paraId="2641E6C0" w14:textId="77777777" w:rsidTr="00002AF2">
        <w:trPr>
          <w:trHeight w:val="283"/>
        </w:trPr>
        <w:tc>
          <w:tcPr>
            <w:tcW w:w="272" w:type="pct"/>
          </w:tcPr>
          <w:p w14:paraId="0AE6F32F" w14:textId="77777777" w:rsidR="001A044A" w:rsidRPr="003F48A5" w:rsidRDefault="001A044A" w:rsidP="00002AF2">
            <w:pPr>
              <w:jc w:val="center"/>
            </w:pPr>
          </w:p>
        </w:tc>
        <w:tc>
          <w:tcPr>
            <w:tcW w:w="189" w:type="pct"/>
          </w:tcPr>
          <w:p w14:paraId="590C1968" w14:textId="77777777" w:rsidR="001A044A" w:rsidRPr="003F48A5" w:rsidRDefault="001A044A" w:rsidP="00002AF2">
            <w:pPr>
              <w:jc w:val="center"/>
            </w:pPr>
            <w:r w:rsidRPr="003F48A5">
              <w:t>b.</w:t>
            </w:r>
          </w:p>
        </w:tc>
        <w:tc>
          <w:tcPr>
            <w:tcW w:w="3711" w:type="pct"/>
          </w:tcPr>
          <w:p w14:paraId="403781A0" w14:textId="77777777" w:rsidR="001A044A" w:rsidRPr="003F48A5" w:rsidRDefault="001A044A" w:rsidP="00002AF2">
            <w:pPr>
              <w:jc w:val="both"/>
              <w:rPr>
                <w:bCs/>
              </w:rPr>
            </w:pPr>
            <w:r w:rsidRPr="006C7E6C">
              <w:rPr>
                <w:bCs/>
              </w:rPr>
              <w:t>Analyze the performance measures used for evaluating online learning algorithms in spectrum access</w:t>
            </w:r>
            <w:r>
              <w:rPr>
                <w:bCs/>
              </w:rPr>
              <w:t>.</w:t>
            </w:r>
          </w:p>
        </w:tc>
        <w:tc>
          <w:tcPr>
            <w:tcW w:w="319" w:type="pct"/>
          </w:tcPr>
          <w:p w14:paraId="2C749E9C" w14:textId="77777777" w:rsidR="001A044A" w:rsidRPr="003F48A5" w:rsidRDefault="001A044A" w:rsidP="00002AF2">
            <w:pPr>
              <w:jc w:val="center"/>
            </w:pPr>
            <w:r w:rsidRPr="003F48A5">
              <w:t>CO4</w:t>
            </w:r>
          </w:p>
        </w:tc>
        <w:tc>
          <w:tcPr>
            <w:tcW w:w="256" w:type="pct"/>
          </w:tcPr>
          <w:p w14:paraId="10F58517" w14:textId="77777777" w:rsidR="001A044A" w:rsidRPr="003F48A5" w:rsidRDefault="001A044A" w:rsidP="00002AF2">
            <w:pPr>
              <w:jc w:val="center"/>
            </w:pPr>
            <w:r>
              <w:t>An</w:t>
            </w:r>
          </w:p>
        </w:tc>
        <w:tc>
          <w:tcPr>
            <w:tcW w:w="253" w:type="pct"/>
          </w:tcPr>
          <w:p w14:paraId="35FF8299" w14:textId="77777777" w:rsidR="001A044A" w:rsidRPr="003F48A5" w:rsidRDefault="001A044A" w:rsidP="00002AF2">
            <w:pPr>
              <w:jc w:val="center"/>
            </w:pPr>
            <w:r>
              <w:t>1</w:t>
            </w:r>
            <w:r w:rsidRPr="003F48A5">
              <w:t>0</w:t>
            </w:r>
          </w:p>
        </w:tc>
      </w:tr>
      <w:tr w:rsidR="001A044A" w:rsidRPr="003F48A5" w14:paraId="7BFE26B6" w14:textId="77777777" w:rsidTr="00002AF2">
        <w:trPr>
          <w:trHeight w:val="397"/>
        </w:trPr>
        <w:tc>
          <w:tcPr>
            <w:tcW w:w="272" w:type="pct"/>
          </w:tcPr>
          <w:p w14:paraId="493E0BF2" w14:textId="77777777" w:rsidR="001A044A" w:rsidRPr="003F48A5" w:rsidRDefault="001A044A" w:rsidP="00002AF2">
            <w:pPr>
              <w:jc w:val="center"/>
            </w:pPr>
          </w:p>
        </w:tc>
        <w:tc>
          <w:tcPr>
            <w:tcW w:w="189" w:type="pct"/>
          </w:tcPr>
          <w:p w14:paraId="6C5D2598" w14:textId="77777777" w:rsidR="001A044A" w:rsidRPr="003F48A5" w:rsidRDefault="001A044A" w:rsidP="00002AF2">
            <w:pPr>
              <w:jc w:val="center"/>
            </w:pPr>
          </w:p>
        </w:tc>
        <w:tc>
          <w:tcPr>
            <w:tcW w:w="3711" w:type="pct"/>
          </w:tcPr>
          <w:p w14:paraId="4C781A86" w14:textId="77777777" w:rsidR="001A044A" w:rsidRPr="003F48A5" w:rsidRDefault="001A044A" w:rsidP="00002AF2">
            <w:pPr>
              <w:jc w:val="both"/>
            </w:pPr>
          </w:p>
        </w:tc>
        <w:tc>
          <w:tcPr>
            <w:tcW w:w="319" w:type="pct"/>
          </w:tcPr>
          <w:p w14:paraId="369E6C82" w14:textId="77777777" w:rsidR="001A044A" w:rsidRPr="003F48A5" w:rsidRDefault="001A044A" w:rsidP="00002AF2">
            <w:pPr>
              <w:jc w:val="center"/>
            </w:pPr>
          </w:p>
        </w:tc>
        <w:tc>
          <w:tcPr>
            <w:tcW w:w="256" w:type="pct"/>
          </w:tcPr>
          <w:p w14:paraId="76B58B4B" w14:textId="77777777" w:rsidR="001A044A" w:rsidRPr="003F48A5" w:rsidRDefault="001A044A" w:rsidP="00002AF2">
            <w:pPr>
              <w:jc w:val="center"/>
            </w:pPr>
          </w:p>
        </w:tc>
        <w:tc>
          <w:tcPr>
            <w:tcW w:w="253" w:type="pct"/>
          </w:tcPr>
          <w:p w14:paraId="2DADB4CF" w14:textId="77777777" w:rsidR="001A044A" w:rsidRPr="003F48A5" w:rsidRDefault="001A044A" w:rsidP="00002AF2">
            <w:pPr>
              <w:jc w:val="center"/>
            </w:pPr>
          </w:p>
        </w:tc>
      </w:tr>
      <w:tr w:rsidR="001A044A" w:rsidRPr="003F48A5" w14:paraId="46566E4B" w14:textId="77777777" w:rsidTr="00002AF2">
        <w:trPr>
          <w:trHeight w:val="283"/>
        </w:trPr>
        <w:tc>
          <w:tcPr>
            <w:tcW w:w="272" w:type="pct"/>
          </w:tcPr>
          <w:p w14:paraId="60201930" w14:textId="77777777" w:rsidR="001A044A" w:rsidRPr="003F48A5" w:rsidRDefault="001A044A" w:rsidP="00002AF2">
            <w:pPr>
              <w:jc w:val="center"/>
            </w:pPr>
            <w:r w:rsidRPr="003F48A5">
              <w:t>5.</w:t>
            </w:r>
          </w:p>
        </w:tc>
        <w:tc>
          <w:tcPr>
            <w:tcW w:w="189" w:type="pct"/>
          </w:tcPr>
          <w:p w14:paraId="4A73370E" w14:textId="77777777" w:rsidR="001A044A" w:rsidRPr="003F48A5" w:rsidRDefault="001A044A" w:rsidP="00002AF2">
            <w:pPr>
              <w:jc w:val="center"/>
            </w:pPr>
            <w:r w:rsidRPr="003F48A5">
              <w:t>a.</w:t>
            </w:r>
          </w:p>
        </w:tc>
        <w:tc>
          <w:tcPr>
            <w:tcW w:w="3711" w:type="pct"/>
          </w:tcPr>
          <w:p w14:paraId="4113EE26" w14:textId="77777777" w:rsidR="001A044A" w:rsidRPr="003F48A5" w:rsidRDefault="001A044A" w:rsidP="00002AF2">
            <w:pPr>
              <w:jc w:val="both"/>
            </w:pPr>
            <w:r w:rsidRPr="00564504">
              <w:rPr>
                <w:lang w:eastAsia="en-IN"/>
              </w:rPr>
              <w:t>Explain how SVM can be used in AMC</w:t>
            </w:r>
            <w:r>
              <w:rPr>
                <w:lang w:eastAsia="en-IN"/>
              </w:rPr>
              <w:t>.</w:t>
            </w:r>
          </w:p>
        </w:tc>
        <w:tc>
          <w:tcPr>
            <w:tcW w:w="319" w:type="pct"/>
          </w:tcPr>
          <w:p w14:paraId="34A40E62" w14:textId="77777777" w:rsidR="001A044A" w:rsidRPr="003F48A5" w:rsidRDefault="001A044A" w:rsidP="00002AF2">
            <w:pPr>
              <w:jc w:val="center"/>
            </w:pPr>
            <w:r w:rsidRPr="003F48A5">
              <w:t>CO5</w:t>
            </w:r>
          </w:p>
        </w:tc>
        <w:tc>
          <w:tcPr>
            <w:tcW w:w="256" w:type="pct"/>
          </w:tcPr>
          <w:p w14:paraId="14C892A1" w14:textId="77777777" w:rsidR="001A044A" w:rsidRPr="003F48A5" w:rsidRDefault="001A044A" w:rsidP="00002AF2">
            <w:pPr>
              <w:jc w:val="center"/>
            </w:pPr>
            <w:r>
              <w:t>U</w:t>
            </w:r>
          </w:p>
        </w:tc>
        <w:tc>
          <w:tcPr>
            <w:tcW w:w="253" w:type="pct"/>
          </w:tcPr>
          <w:p w14:paraId="6DADF9D6" w14:textId="77777777" w:rsidR="001A044A" w:rsidRPr="003F48A5" w:rsidRDefault="001A044A" w:rsidP="00002AF2">
            <w:pPr>
              <w:jc w:val="center"/>
            </w:pPr>
            <w:r>
              <w:t>1</w:t>
            </w:r>
            <w:r w:rsidRPr="003F48A5">
              <w:t>0</w:t>
            </w:r>
          </w:p>
        </w:tc>
      </w:tr>
      <w:tr w:rsidR="001A044A" w:rsidRPr="003F48A5" w14:paraId="1C1BC7C6" w14:textId="77777777" w:rsidTr="00002AF2">
        <w:trPr>
          <w:trHeight w:val="283"/>
        </w:trPr>
        <w:tc>
          <w:tcPr>
            <w:tcW w:w="272" w:type="pct"/>
          </w:tcPr>
          <w:p w14:paraId="7CD20E48" w14:textId="77777777" w:rsidR="001A044A" w:rsidRPr="003F48A5" w:rsidRDefault="001A044A" w:rsidP="00002AF2">
            <w:pPr>
              <w:jc w:val="center"/>
            </w:pPr>
          </w:p>
        </w:tc>
        <w:tc>
          <w:tcPr>
            <w:tcW w:w="189" w:type="pct"/>
          </w:tcPr>
          <w:p w14:paraId="217AD499" w14:textId="77777777" w:rsidR="001A044A" w:rsidRPr="003F48A5" w:rsidRDefault="001A044A" w:rsidP="00002AF2">
            <w:pPr>
              <w:jc w:val="center"/>
            </w:pPr>
            <w:r w:rsidRPr="003F48A5">
              <w:t>b.</w:t>
            </w:r>
          </w:p>
        </w:tc>
        <w:tc>
          <w:tcPr>
            <w:tcW w:w="3711" w:type="pct"/>
          </w:tcPr>
          <w:p w14:paraId="003AAF8D" w14:textId="77777777" w:rsidR="001A044A" w:rsidRPr="003F48A5" w:rsidRDefault="001A044A" w:rsidP="00002AF2">
            <w:pPr>
              <w:jc w:val="both"/>
              <w:rPr>
                <w:bCs/>
              </w:rPr>
            </w:pPr>
            <w:r>
              <w:rPr>
                <w:bCs/>
              </w:rPr>
              <w:t>E</w:t>
            </w:r>
            <w:r w:rsidRPr="00A55B5C">
              <w:rPr>
                <w:bCs/>
              </w:rPr>
              <w:t>valuate the performance of k-NN assisted AMC systems.</w:t>
            </w:r>
          </w:p>
        </w:tc>
        <w:tc>
          <w:tcPr>
            <w:tcW w:w="319" w:type="pct"/>
          </w:tcPr>
          <w:p w14:paraId="666D7003" w14:textId="77777777" w:rsidR="001A044A" w:rsidRPr="003F48A5" w:rsidRDefault="001A044A" w:rsidP="00002AF2">
            <w:pPr>
              <w:jc w:val="center"/>
            </w:pPr>
            <w:r w:rsidRPr="003F48A5">
              <w:t>CO5</w:t>
            </w:r>
          </w:p>
        </w:tc>
        <w:tc>
          <w:tcPr>
            <w:tcW w:w="256" w:type="pct"/>
          </w:tcPr>
          <w:p w14:paraId="0F6F2159" w14:textId="77777777" w:rsidR="001A044A" w:rsidRPr="003F48A5" w:rsidRDefault="001A044A" w:rsidP="00002AF2">
            <w:pPr>
              <w:jc w:val="center"/>
            </w:pPr>
            <w:r>
              <w:t>E</w:t>
            </w:r>
          </w:p>
        </w:tc>
        <w:tc>
          <w:tcPr>
            <w:tcW w:w="253" w:type="pct"/>
          </w:tcPr>
          <w:p w14:paraId="355F17AB" w14:textId="77777777" w:rsidR="001A044A" w:rsidRPr="003F48A5" w:rsidRDefault="001A044A" w:rsidP="00002AF2">
            <w:pPr>
              <w:jc w:val="center"/>
            </w:pPr>
            <w:r>
              <w:t>1</w:t>
            </w:r>
            <w:r w:rsidRPr="003F48A5">
              <w:t>0</w:t>
            </w:r>
          </w:p>
        </w:tc>
      </w:tr>
      <w:tr w:rsidR="001A044A" w:rsidRPr="003F48A5" w14:paraId="0BCA847E" w14:textId="77777777" w:rsidTr="00002AF2">
        <w:trPr>
          <w:trHeight w:val="263"/>
        </w:trPr>
        <w:tc>
          <w:tcPr>
            <w:tcW w:w="272" w:type="pct"/>
          </w:tcPr>
          <w:p w14:paraId="70CBC9CC" w14:textId="77777777" w:rsidR="001A044A" w:rsidRPr="003F48A5" w:rsidRDefault="001A044A" w:rsidP="00002AF2">
            <w:pPr>
              <w:jc w:val="center"/>
            </w:pPr>
          </w:p>
        </w:tc>
        <w:tc>
          <w:tcPr>
            <w:tcW w:w="189" w:type="pct"/>
          </w:tcPr>
          <w:p w14:paraId="55099344" w14:textId="77777777" w:rsidR="001A044A" w:rsidRPr="003F48A5" w:rsidRDefault="001A044A" w:rsidP="00002AF2">
            <w:pPr>
              <w:jc w:val="center"/>
            </w:pPr>
          </w:p>
        </w:tc>
        <w:tc>
          <w:tcPr>
            <w:tcW w:w="3711" w:type="pct"/>
          </w:tcPr>
          <w:p w14:paraId="6B6370CA" w14:textId="77777777" w:rsidR="001A044A" w:rsidRPr="003F48A5" w:rsidRDefault="001A044A" w:rsidP="00002AF2">
            <w:pPr>
              <w:jc w:val="center"/>
            </w:pPr>
            <w:r w:rsidRPr="003F48A5">
              <w:rPr>
                <w:b/>
                <w:bCs/>
              </w:rPr>
              <w:t>(OR)</w:t>
            </w:r>
          </w:p>
        </w:tc>
        <w:tc>
          <w:tcPr>
            <w:tcW w:w="319" w:type="pct"/>
          </w:tcPr>
          <w:p w14:paraId="60EAF476" w14:textId="77777777" w:rsidR="001A044A" w:rsidRPr="003F48A5" w:rsidRDefault="001A044A" w:rsidP="00002AF2">
            <w:pPr>
              <w:jc w:val="center"/>
            </w:pPr>
          </w:p>
        </w:tc>
        <w:tc>
          <w:tcPr>
            <w:tcW w:w="256" w:type="pct"/>
          </w:tcPr>
          <w:p w14:paraId="30B12F1B" w14:textId="77777777" w:rsidR="001A044A" w:rsidRPr="003F48A5" w:rsidRDefault="001A044A" w:rsidP="00002AF2">
            <w:pPr>
              <w:jc w:val="center"/>
            </w:pPr>
          </w:p>
        </w:tc>
        <w:tc>
          <w:tcPr>
            <w:tcW w:w="253" w:type="pct"/>
          </w:tcPr>
          <w:p w14:paraId="1868E94A" w14:textId="77777777" w:rsidR="001A044A" w:rsidRPr="003F48A5" w:rsidRDefault="001A044A" w:rsidP="00002AF2">
            <w:pPr>
              <w:jc w:val="center"/>
            </w:pPr>
          </w:p>
        </w:tc>
      </w:tr>
      <w:tr w:rsidR="001A044A" w:rsidRPr="003F48A5" w14:paraId="465ADB6B" w14:textId="77777777" w:rsidTr="00002AF2">
        <w:trPr>
          <w:trHeight w:val="283"/>
        </w:trPr>
        <w:tc>
          <w:tcPr>
            <w:tcW w:w="272" w:type="pct"/>
          </w:tcPr>
          <w:p w14:paraId="7349899F" w14:textId="77777777" w:rsidR="001A044A" w:rsidRPr="003F48A5" w:rsidRDefault="001A044A" w:rsidP="00002AF2">
            <w:pPr>
              <w:jc w:val="center"/>
            </w:pPr>
            <w:r w:rsidRPr="003F48A5">
              <w:t>6.</w:t>
            </w:r>
          </w:p>
        </w:tc>
        <w:tc>
          <w:tcPr>
            <w:tcW w:w="189" w:type="pct"/>
          </w:tcPr>
          <w:p w14:paraId="67318D46" w14:textId="77777777" w:rsidR="001A044A" w:rsidRPr="003F48A5" w:rsidRDefault="001A044A" w:rsidP="00002AF2">
            <w:pPr>
              <w:jc w:val="center"/>
            </w:pPr>
            <w:r w:rsidRPr="003F48A5">
              <w:t>a.</w:t>
            </w:r>
          </w:p>
        </w:tc>
        <w:tc>
          <w:tcPr>
            <w:tcW w:w="3711" w:type="pct"/>
          </w:tcPr>
          <w:p w14:paraId="7305A1A6" w14:textId="77777777" w:rsidR="001A044A" w:rsidRPr="003F48A5" w:rsidRDefault="001A044A" w:rsidP="00002AF2">
            <w:pPr>
              <w:jc w:val="both"/>
            </w:pPr>
            <w:r w:rsidRPr="00564504">
              <w:rPr>
                <w:lang w:eastAsia="en-IN"/>
              </w:rPr>
              <w:t>Explain</w:t>
            </w:r>
            <w:r w:rsidRPr="006C7E6C">
              <w:t xml:space="preserve"> the effectiveness of Self-Organizing Maps in clustering</w:t>
            </w:r>
            <w:r>
              <w:t>.</w:t>
            </w:r>
          </w:p>
        </w:tc>
        <w:tc>
          <w:tcPr>
            <w:tcW w:w="319" w:type="pct"/>
          </w:tcPr>
          <w:p w14:paraId="3A175ABC" w14:textId="77777777" w:rsidR="001A044A" w:rsidRPr="003F48A5" w:rsidRDefault="001A044A" w:rsidP="00002AF2">
            <w:pPr>
              <w:jc w:val="center"/>
            </w:pPr>
            <w:r w:rsidRPr="003F48A5">
              <w:t>CO</w:t>
            </w:r>
            <w:r>
              <w:t>3</w:t>
            </w:r>
          </w:p>
        </w:tc>
        <w:tc>
          <w:tcPr>
            <w:tcW w:w="256" w:type="pct"/>
          </w:tcPr>
          <w:p w14:paraId="2D00BAD6" w14:textId="77777777" w:rsidR="001A044A" w:rsidRPr="003F48A5" w:rsidRDefault="001A044A" w:rsidP="00002AF2">
            <w:pPr>
              <w:jc w:val="center"/>
            </w:pPr>
            <w:r>
              <w:t>U</w:t>
            </w:r>
          </w:p>
        </w:tc>
        <w:tc>
          <w:tcPr>
            <w:tcW w:w="253" w:type="pct"/>
          </w:tcPr>
          <w:p w14:paraId="100C63BC" w14:textId="77777777" w:rsidR="001A044A" w:rsidRPr="003F48A5" w:rsidRDefault="001A044A" w:rsidP="00002AF2">
            <w:pPr>
              <w:jc w:val="center"/>
            </w:pPr>
            <w:r>
              <w:t>1</w:t>
            </w:r>
            <w:r w:rsidRPr="003F48A5">
              <w:t>0</w:t>
            </w:r>
          </w:p>
        </w:tc>
      </w:tr>
      <w:tr w:rsidR="001A044A" w:rsidRPr="003F48A5" w14:paraId="750F675C" w14:textId="77777777" w:rsidTr="00002AF2">
        <w:trPr>
          <w:trHeight w:val="283"/>
        </w:trPr>
        <w:tc>
          <w:tcPr>
            <w:tcW w:w="272" w:type="pct"/>
          </w:tcPr>
          <w:p w14:paraId="26A07396" w14:textId="77777777" w:rsidR="001A044A" w:rsidRPr="003F48A5" w:rsidRDefault="001A044A" w:rsidP="00002AF2">
            <w:pPr>
              <w:jc w:val="center"/>
            </w:pPr>
          </w:p>
        </w:tc>
        <w:tc>
          <w:tcPr>
            <w:tcW w:w="189" w:type="pct"/>
          </w:tcPr>
          <w:p w14:paraId="747F018E" w14:textId="77777777" w:rsidR="001A044A" w:rsidRPr="003F48A5" w:rsidRDefault="001A044A" w:rsidP="00002AF2">
            <w:pPr>
              <w:jc w:val="center"/>
            </w:pPr>
            <w:r w:rsidRPr="003F48A5">
              <w:t>b.</w:t>
            </w:r>
          </w:p>
        </w:tc>
        <w:tc>
          <w:tcPr>
            <w:tcW w:w="3711" w:type="pct"/>
          </w:tcPr>
          <w:p w14:paraId="476B8A0A" w14:textId="77777777" w:rsidR="001A044A" w:rsidRPr="003F48A5" w:rsidRDefault="001A044A" w:rsidP="00002AF2">
            <w:pPr>
              <w:jc w:val="both"/>
              <w:rPr>
                <w:bCs/>
              </w:rPr>
            </w:pPr>
            <w:r>
              <w:t>A</w:t>
            </w:r>
            <w:r w:rsidRPr="006C7E6C">
              <w:t>ssess the structure and effectiveness of current ML techniques in spectrum sharing scenarios.</w:t>
            </w:r>
          </w:p>
        </w:tc>
        <w:tc>
          <w:tcPr>
            <w:tcW w:w="319" w:type="pct"/>
          </w:tcPr>
          <w:p w14:paraId="039B7961" w14:textId="77777777" w:rsidR="001A044A" w:rsidRPr="003F48A5" w:rsidRDefault="001A044A" w:rsidP="00002AF2">
            <w:pPr>
              <w:jc w:val="center"/>
            </w:pPr>
            <w:r w:rsidRPr="003F48A5">
              <w:t>CO4</w:t>
            </w:r>
          </w:p>
        </w:tc>
        <w:tc>
          <w:tcPr>
            <w:tcW w:w="256" w:type="pct"/>
          </w:tcPr>
          <w:p w14:paraId="7E8C263F" w14:textId="77777777" w:rsidR="001A044A" w:rsidRPr="003F48A5" w:rsidRDefault="001A044A" w:rsidP="00002AF2">
            <w:pPr>
              <w:jc w:val="center"/>
            </w:pPr>
            <w:r>
              <w:t>E</w:t>
            </w:r>
          </w:p>
        </w:tc>
        <w:tc>
          <w:tcPr>
            <w:tcW w:w="253" w:type="pct"/>
          </w:tcPr>
          <w:p w14:paraId="61A43EF0" w14:textId="77777777" w:rsidR="001A044A" w:rsidRPr="003F48A5" w:rsidRDefault="001A044A" w:rsidP="00002AF2">
            <w:pPr>
              <w:jc w:val="center"/>
            </w:pPr>
            <w:r>
              <w:t>1</w:t>
            </w:r>
            <w:r w:rsidRPr="003F48A5">
              <w:t>0</w:t>
            </w:r>
          </w:p>
        </w:tc>
      </w:tr>
      <w:tr w:rsidR="001A044A" w:rsidRPr="003F48A5" w14:paraId="2114665E" w14:textId="77777777" w:rsidTr="00002AF2">
        <w:trPr>
          <w:trHeight w:val="397"/>
        </w:trPr>
        <w:tc>
          <w:tcPr>
            <w:tcW w:w="272" w:type="pct"/>
          </w:tcPr>
          <w:p w14:paraId="6AFD1D05" w14:textId="77777777" w:rsidR="001A044A" w:rsidRPr="003F48A5" w:rsidRDefault="001A044A" w:rsidP="00002AF2">
            <w:pPr>
              <w:jc w:val="center"/>
            </w:pPr>
          </w:p>
        </w:tc>
        <w:tc>
          <w:tcPr>
            <w:tcW w:w="189" w:type="pct"/>
          </w:tcPr>
          <w:p w14:paraId="0B4F388A" w14:textId="77777777" w:rsidR="001A044A" w:rsidRPr="003F48A5" w:rsidRDefault="001A044A" w:rsidP="00002AF2">
            <w:pPr>
              <w:jc w:val="center"/>
            </w:pPr>
          </w:p>
        </w:tc>
        <w:tc>
          <w:tcPr>
            <w:tcW w:w="3711" w:type="pct"/>
          </w:tcPr>
          <w:p w14:paraId="7938B303" w14:textId="77777777" w:rsidR="001A044A" w:rsidRPr="003F48A5" w:rsidRDefault="001A044A" w:rsidP="00002AF2">
            <w:pPr>
              <w:jc w:val="both"/>
            </w:pPr>
          </w:p>
        </w:tc>
        <w:tc>
          <w:tcPr>
            <w:tcW w:w="319" w:type="pct"/>
          </w:tcPr>
          <w:p w14:paraId="0F3872BA" w14:textId="77777777" w:rsidR="001A044A" w:rsidRPr="003F48A5" w:rsidRDefault="001A044A" w:rsidP="00002AF2">
            <w:pPr>
              <w:jc w:val="center"/>
            </w:pPr>
          </w:p>
        </w:tc>
        <w:tc>
          <w:tcPr>
            <w:tcW w:w="256" w:type="pct"/>
          </w:tcPr>
          <w:p w14:paraId="03960E22" w14:textId="77777777" w:rsidR="001A044A" w:rsidRPr="003F48A5" w:rsidRDefault="001A044A" w:rsidP="00002AF2">
            <w:pPr>
              <w:jc w:val="center"/>
            </w:pPr>
          </w:p>
        </w:tc>
        <w:tc>
          <w:tcPr>
            <w:tcW w:w="253" w:type="pct"/>
          </w:tcPr>
          <w:p w14:paraId="2EA8E98C" w14:textId="77777777" w:rsidR="001A044A" w:rsidRPr="003F48A5" w:rsidRDefault="001A044A" w:rsidP="00002AF2">
            <w:pPr>
              <w:jc w:val="center"/>
            </w:pPr>
          </w:p>
        </w:tc>
      </w:tr>
      <w:tr w:rsidR="001A044A" w:rsidRPr="003F48A5" w14:paraId="40E01FEE" w14:textId="77777777" w:rsidTr="00002AF2">
        <w:trPr>
          <w:trHeight w:val="283"/>
        </w:trPr>
        <w:tc>
          <w:tcPr>
            <w:tcW w:w="272" w:type="pct"/>
          </w:tcPr>
          <w:p w14:paraId="26A7FB11" w14:textId="77777777" w:rsidR="001A044A" w:rsidRPr="003F48A5" w:rsidRDefault="001A044A" w:rsidP="00002AF2">
            <w:pPr>
              <w:jc w:val="center"/>
            </w:pPr>
            <w:r w:rsidRPr="003F48A5">
              <w:t>7.</w:t>
            </w:r>
          </w:p>
        </w:tc>
        <w:tc>
          <w:tcPr>
            <w:tcW w:w="189" w:type="pct"/>
          </w:tcPr>
          <w:p w14:paraId="155789A1" w14:textId="77777777" w:rsidR="001A044A" w:rsidRPr="003F48A5" w:rsidRDefault="001A044A" w:rsidP="00002AF2">
            <w:pPr>
              <w:jc w:val="center"/>
            </w:pPr>
            <w:r w:rsidRPr="003F48A5">
              <w:t>a.</w:t>
            </w:r>
          </w:p>
        </w:tc>
        <w:tc>
          <w:tcPr>
            <w:tcW w:w="3711" w:type="pct"/>
          </w:tcPr>
          <w:p w14:paraId="5A479FC8" w14:textId="77777777" w:rsidR="001A044A" w:rsidRPr="003F48A5" w:rsidRDefault="001A044A" w:rsidP="00002AF2">
            <w:pPr>
              <w:jc w:val="both"/>
            </w:pPr>
            <w:r>
              <w:t>E</w:t>
            </w:r>
            <w:r w:rsidRPr="005A5CAD">
              <w:t>valuate the function</w:t>
            </w:r>
            <w:r>
              <w:t xml:space="preserve">ing of </w:t>
            </w:r>
            <w:r w:rsidRPr="005A5CAD">
              <w:t>EM algorithm in Gaussian mixture models</w:t>
            </w:r>
            <w:r>
              <w:t>.</w:t>
            </w:r>
          </w:p>
        </w:tc>
        <w:tc>
          <w:tcPr>
            <w:tcW w:w="319" w:type="pct"/>
          </w:tcPr>
          <w:p w14:paraId="08C9A1A3" w14:textId="77777777" w:rsidR="001A044A" w:rsidRPr="003F48A5" w:rsidRDefault="001A044A" w:rsidP="00002AF2">
            <w:pPr>
              <w:jc w:val="center"/>
            </w:pPr>
            <w:r w:rsidRPr="003F48A5">
              <w:t>CO</w:t>
            </w:r>
            <w:r>
              <w:t>1</w:t>
            </w:r>
          </w:p>
        </w:tc>
        <w:tc>
          <w:tcPr>
            <w:tcW w:w="256" w:type="pct"/>
          </w:tcPr>
          <w:p w14:paraId="3A4AA5DC" w14:textId="77777777" w:rsidR="001A044A" w:rsidRPr="003F48A5" w:rsidRDefault="001A044A" w:rsidP="00002AF2">
            <w:pPr>
              <w:jc w:val="center"/>
            </w:pPr>
            <w:r>
              <w:t>E</w:t>
            </w:r>
          </w:p>
        </w:tc>
        <w:tc>
          <w:tcPr>
            <w:tcW w:w="253" w:type="pct"/>
          </w:tcPr>
          <w:p w14:paraId="5CC9B2E0" w14:textId="77777777" w:rsidR="001A044A" w:rsidRPr="003F48A5" w:rsidRDefault="001A044A" w:rsidP="00002AF2">
            <w:pPr>
              <w:jc w:val="center"/>
            </w:pPr>
            <w:r>
              <w:t>1</w:t>
            </w:r>
            <w:r w:rsidRPr="003F48A5">
              <w:t>0</w:t>
            </w:r>
          </w:p>
        </w:tc>
      </w:tr>
      <w:tr w:rsidR="001A044A" w:rsidRPr="003F48A5" w14:paraId="2B1F7BEC" w14:textId="77777777" w:rsidTr="00002AF2">
        <w:trPr>
          <w:trHeight w:val="283"/>
        </w:trPr>
        <w:tc>
          <w:tcPr>
            <w:tcW w:w="272" w:type="pct"/>
          </w:tcPr>
          <w:p w14:paraId="7135BE28" w14:textId="77777777" w:rsidR="001A044A" w:rsidRPr="003F48A5" w:rsidRDefault="001A044A" w:rsidP="00002AF2">
            <w:pPr>
              <w:jc w:val="center"/>
            </w:pPr>
          </w:p>
        </w:tc>
        <w:tc>
          <w:tcPr>
            <w:tcW w:w="189" w:type="pct"/>
          </w:tcPr>
          <w:p w14:paraId="35CCF66C" w14:textId="77777777" w:rsidR="001A044A" w:rsidRPr="003F48A5" w:rsidRDefault="001A044A" w:rsidP="00002AF2">
            <w:pPr>
              <w:jc w:val="center"/>
            </w:pPr>
            <w:r w:rsidRPr="003F48A5">
              <w:t>b.</w:t>
            </w:r>
          </w:p>
        </w:tc>
        <w:tc>
          <w:tcPr>
            <w:tcW w:w="3711" w:type="pct"/>
          </w:tcPr>
          <w:p w14:paraId="13166AAC" w14:textId="77777777" w:rsidR="001A044A" w:rsidRPr="003F48A5" w:rsidRDefault="001A044A" w:rsidP="00002AF2">
            <w:pPr>
              <w:jc w:val="both"/>
              <w:rPr>
                <w:bCs/>
              </w:rPr>
            </w:pPr>
            <w:r w:rsidRPr="00564504">
              <w:rPr>
                <w:lang w:eastAsia="en-IN"/>
              </w:rPr>
              <w:t>Illustrate the role of ML in adaptive modulation schemes</w:t>
            </w:r>
            <w:r>
              <w:rPr>
                <w:lang w:eastAsia="en-IN"/>
              </w:rPr>
              <w:t>.</w:t>
            </w:r>
          </w:p>
        </w:tc>
        <w:tc>
          <w:tcPr>
            <w:tcW w:w="319" w:type="pct"/>
          </w:tcPr>
          <w:p w14:paraId="5E070F5D" w14:textId="77777777" w:rsidR="001A044A" w:rsidRPr="003F48A5" w:rsidRDefault="001A044A" w:rsidP="00002AF2">
            <w:pPr>
              <w:jc w:val="center"/>
            </w:pPr>
            <w:r w:rsidRPr="003F48A5">
              <w:t>CO5</w:t>
            </w:r>
          </w:p>
        </w:tc>
        <w:tc>
          <w:tcPr>
            <w:tcW w:w="256" w:type="pct"/>
          </w:tcPr>
          <w:p w14:paraId="4FE55C8B" w14:textId="77777777" w:rsidR="001A044A" w:rsidRPr="003F48A5" w:rsidRDefault="001A044A" w:rsidP="00002AF2">
            <w:pPr>
              <w:jc w:val="center"/>
            </w:pPr>
            <w:r>
              <w:t>A</w:t>
            </w:r>
          </w:p>
        </w:tc>
        <w:tc>
          <w:tcPr>
            <w:tcW w:w="253" w:type="pct"/>
          </w:tcPr>
          <w:p w14:paraId="2D1C20B5" w14:textId="77777777" w:rsidR="001A044A" w:rsidRPr="003F48A5" w:rsidRDefault="001A044A" w:rsidP="00002AF2">
            <w:pPr>
              <w:jc w:val="center"/>
            </w:pPr>
            <w:r>
              <w:t>1</w:t>
            </w:r>
            <w:r w:rsidRPr="003F48A5">
              <w:t>0</w:t>
            </w:r>
          </w:p>
        </w:tc>
      </w:tr>
      <w:tr w:rsidR="001A044A" w:rsidRPr="003F48A5" w14:paraId="08AABBDC" w14:textId="77777777" w:rsidTr="00002AF2">
        <w:trPr>
          <w:trHeight w:val="283"/>
        </w:trPr>
        <w:tc>
          <w:tcPr>
            <w:tcW w:w="272" w:type="pct"/>
          </w:tcPr>
          <w:p w14:paraId="71E1E11A" w14:textId="77777777" w:rsidR="001A044A" w:rsidRPr="003F48A5" w:rsidRDefault="001A044A" w:rsidP="00002AF2">
            <w:pPr>
              <w:jc w:val="center"/>
            </w:pPr>
          </w:p>
        </w:tc>
        <w:tc>
          <w:tcPr>
            <w:tcW w:w="189" w:type="pct"/>
          </w:tcPr>
          <w:p w14:paraId="01859085" w14:textId="77777777" w:rsidR="001A044A" w:rsidRPr="003F48A5" w:rsidRDefault="001A044A" w:rsidP="00002AF2">
            <w:pPr>
              <w:jc w:val="center"/>
            </w:pPr>
          </w:p>
        </w:tc>
        <w:tc>
          <w:tcPr>
            <w:tcW w:w="3711" w:type="pct"/>
          </w:tcPr>
          <w:p w14:paraId="7C05EB58" w14:textId="77777777" w:rsidR="001A044A" w:rsidRPr="003F48A5" w:rsidRDefault="001A044A" w:rsidP="00002AF2">
            <w:pPr>
              <w:jc w:val="center"/>
              <w:rPr>
                <w:bCs/>
              </w:rPr>
            </w:pPr>
            <w:r w:rsidRPr="003F48A5">
              <w:rPr>
                <w:b/>
                <w:bCs/>
              </w:rPr>
              <w:t>(OR)</w:t>
            </w:r>
          </w:p>
        </w:tc>
        <w:tc>
          <w:tcPr>
            <w:tcW w:w="319" w:type="pct"/>
          </w:tcPr>
          <w:p w14:paraId="0A22958B" w14:textId="77777777" w:rsidR="001A044A" w:rsidRPr="003F48A5" w:rsidRDefault="001A044A" w:rsidP="00002AF2">
            <w:pPr>
              <w:jc w:val="center"/>
            </w:pPr>
          </w:p>
        </w:tc>
        <w:tc>
          <w:tcPr>
            <w:tcW w:w="256" w:type="pct"/>
          </w:tcPr>
          <w:p w14:paraId="6BCFBD33" w14:textId="77777777" w:rsidR="001A044A" w:rsidRPr="003F48A5" w:rsidRDefault="001A044A" w:rsidP="00002AF2">
            <w:pPr>
              <w:jc w:val="center"/>
            </w:pPr>
          </w:p>
        </w:tc>
        <w:tc>
          <w:tcPr>
            <w:tcW w:w="253" w:type="pct"/>
          </w:tcPr>
          <w:p w14:paraId="1B9A4737" w14:textId="77777777" w:rsidR="001A044A" w:rsidRPr="003F48A5" w:rsidRDefault="001A044A" w:rsidP="00002AF2">
            <w:pPr>
              <w:jc w:val="center"/>
            </w:pPr>
          </w:p>
        </w:tc>
      </w:tr>
      <w:tr w:rsidR="001A044A" w:rsidRPr="003F48A5" w14:paraId="5F22165C" w14:textId="77777777" w:rsidTr="00002AF2">
        <w:trPr>
          <w:trHeight w:val="283"/>
        </w:trPr>
        <w:tc>
          <w:tcPr>
            <w:tcW w:w="272" w:type="pct"/>
          </w:tcPr>
          <w:p w14:paraId="18F5A737" w14:textId="77777777" w:rsidR="001A044A" w:rsidRPr="003F48A5" w:rsidRDefault="001A044A" w:rsidP="00002AF2">
            <w:pPr>
              <w:jc w:val="center"/>
            </w:pPr>
            <w:r w:rsidRPr="003F48A5">
              <w:t>8.</w:t>
            </w:r>
          </w:p>
        </w:tc>
        <w:tc>
          <w:tcPr>
            <w:tcW w:w="189" w:type="pct"/>
          </w:tcPr>
          <w:p w14:paraId="231C969D" w14:textId="77777777" w:rsidR="001A044A" w:rsidRPr="003F48A5" w:rsidRDefault="001A044A" w:rsidP="00002AF2">
            <w:pPr>
              <w:jc w:val="center"/>
            </w:pPr>
            <w:r w:rsidRPr="003F48A5">
              <w:t>a.</w:t>
            </w:r>
          </w:p>
        </w:tc>
        <w:tc>
          <w:tcPr>
            <w:tcW w:w="3711" w:type="pct"/>
          </w:tcPr>
          <w:p w14:paraId="1ACAD044" w14:textId="77777777" w:rsidR="001A044A" w:rsidRPr="003F48A5" w:rsidRDefault="001A044A" w:rsidP="00002AF2">
            <w:pPr>
              <w:jc w:val="both"/>
              <w:rPr>
                <w:bCs/>
              </w:rPr>
            </w:pPr>
            <w:r w:rsidRPr="006C7E6C">
              <w:rPr>
                <w:bCs/>
              </w:rPr>
              <w:t>Evaluate the performance and suitability of K-Nearest Neighbors in classification problems.</w:t>
            </w:r>
          </w:p>
        </w:tc>
        <w:tc>
          <w:tcPr>
            <w:tcW w:w="319" w:type="pct"/>
          </w:tcPr>
          <w:p w14:paraId="71A48243" w14:textId="77777777" w:rsidR="001A044A" w:rsidRPr="003F48A5" w:rsidRDefault="001A044A" w:rsidP="00002AF2">
            <w:pPr>
              <w:jc w:val="center"/>
            </w:pPr>
            <w:r w:rsidRPr="003F48A5">
              <w:t>CO</w:t>
            </w:r>
            <w:r>
              <w:t>2</w:t>
            </w:r>
          </w:p>
        </w:tc>
        <w:tc>
          <w:tcPr>
            <w:tcW w:w="256" w:type="pct"/>
          </w:tcPr>
          <w:p w14:paraId="4F264212" w14:textId="77777777" w:rsidR="001A044A" w:rsidRPr="003F48A5" w:rsidRDefault="001A044A" w:rsidP="00002AF2">
            <w:pPr>
              <w:jc w:val="center"/>
            </w:pPr>
            <w:r>
              <w:t>E</w:t>
            </w:r>
          </w:p>
        </w:tc>
        <w:tc>
          <w:tcPr>
            <w:tcW w:w="253" w:type="pct"/>
          </w:tcPr>
          <w:p w14:paraId="09C17E97" w14:textId="77777777" w:rsidR="001A044A" w:rsidRPr="003F48A5" w:rsidRDefault="001A044A" w:rsidP="00002AF2">
            <w:pPr>
              <w:jc w:val="center"/>
            </w:pPr>
            <w:r>
              <w:t>1</w:t>
            </w:r>
            <w:r w:rsidRPr="003F48A5">
              <w:t>0</w:t>
            </w:r>
          </w:p>
        </w:tc>
      </w:tr>
      <w:tr w:rsidR="001A044A" w:rsidRPr="003F48A5" w14:paraId="6B1DC474" w14:textId="77777777" w:rsidTr="00002AF2">
        <w:trPr>
          <w:trHeight w:val="283"/>
        </w:trPr>
        <w:tc>
          <w:tcPr>
            <w:tcW w:w="272" w:type="pct"/>
          </w:tcPr>
          <w:p w14:paraId="39C0A768" w14:textId="77777777" w:rsidR="001A044A" w:rsidRPr="003F48A5" w:rsidRDefault="001A044A" w:rsidP="00002AF2">
            <w:pPr>
              <w:jc w:val="center"/>
            </w:pPr>
          </w:p>
        </w:tc>
        <w:tc>
          <w:tcPr>
            <w:tcW w:w="189" w:type="pct"/>
          </w:tcPr>
          <w:p w14:paraId="2EE30E69" w14:textId="77777777" w:rsidR="001A044A" w:rsidRPr="003F48A5" w:rsidRDefault="001A044A" w:rsidP="00002AF2">
            <w:pPr>
              <w:jc w:val="center"/>
            </w:pPr>
            <w:r w:rsidRPr="003F48A5">
              <w:t>b.</w:t>
            </w:r>
          </w:p>
        </w:tc>
        <w:tc>
          <w:tcPr>
            <w:tcW w:w="3711" w:type="pct"/>
          </w:tcPr>
          <w:p w14:paraId="57AC8C83" w14:textId="77777777" w:rsidR="001A044A" w:rsidRPr="003F48A5" w:rsidRDefault="001A044A" w:rsidP="00002AF2">
            <w:pPr>
              <w:jc w:val="both"/>
              <w:rPr>
                <w:bCs/>
              </w:rPr>
            </w:pPr>
            <w:r w:rsidRPr="00564504">
              <w:rPr>
                <w:lang w:eastAsia="en-IN"/>
              </w:rPr>
              <w:t>Illustrate the strengths and weaknesses of RBF-based equalizers.</w:t>
            </w:r>
          </w:p>
        </w:tc>
        <w:tc>
          <w:tcPr>
            <w:tcW w:w="319" w:type="pct"/>
          </w:tcPr>
          <w:p w14:paraId="11976A8A" w14:textId="77777777" w:rsidR="001A044A" w:rsidRPr="003F48A5" w:rsidRDefault="001A044A" w:rsidP="00002AF2">
            <w:pPr>
              <w:jc w:val="center"/>
            </w:pPr>
            <w:r w:rsidRPr="003F48A5">
              <w:t>CO6</w:t>
            </w:r>
          </w:p>
        </w:tc>
        <w:tc>
          <w:tcPr>
            <w:tcW w:w="256" w:type="pct"/>
          </w:tcPr>
          <w:p w14:paraId="78DEE7A7" w14:textId="77777777" w:rsidR="001A044A" w:rsidRPr="003F48A5" w:rsidRDefault="001A044A" w:rsidP="00002AF2">
            <w:pPr>
              <w:jc w:val="center"/>
            </w:pPr>
            <w:r>
              <w:t>A</w:t>
            </w:r>
          </w:p>
        </w:tc>
        <w:tc>
          <w:tcPr>
            <w:tcW w:w="253" w:type="pct"/>
          </w:tcPr>
          <w:p w14:paraId="1A69E25D" w14:textId="77777777" w:rsidR="001A044A" w:rsidRPr="003F48A5" w:rsidRDefault="001A044A" w:rsidP="00002AF2">
            <w:pPr>
              <w:jc w:val="center"/>
            </w:pPr>
            <w:r>
              <w:t>1</w:t>
            </w:r>
            <w:r w:rsidRPr="003F48A5">
              <w:t>0</w:t>
            </w:r>
          </w:p>
        </w:tc>
      </w:tr>
      <w:tr w:rsidR="001A044A" w:rsidRPr="003F48A5" w14:paraId="434D5322" w14:textId="77777777" w:rsidTr="00002AF2">
        <w:trPr>
          <w:trHeight w:val="454"/>
        </w:trPr>
        <w:tc>
          <w:tcPr>
            <w:tcW w:w="5000" w:type="pct"/>
            <w:gridSpan w:val="6"/>
            <w:vAlign w:val="center"/>
          </w:tcPr>
          <w:p w14:paraId="70067898" w14:textId="77777777" w:rsidR="001A044A" w:rsidRPr="003F48A5" w:rsidRDefault="001A044A" w:rsidP="00002AF2">
            <w:pPr>
              <w:jc w:val="center"/>
            </w:pPr>
            <w:r w:rsidRPr="003F48A5">
              <w:rPr>
                <w:b/>
                <w:bCs/>
              </w:rPr>
              <w:t>COMPULSORY QUESTION</w:t>
            </w:r>
          </w:p>
        </w:tc>
      </w:tr>
      <w:tr w:rsidR="001A044A" w:rsidRPr="003F48A5" w14:paraId="2A119E3C" w14:textId="77777777" w:rsidTr="00002AF2">
        <w:trPr>
          <w:trHeight w:val="283"/>
        </w:trPr>
        <w:tc>
          <w:tcPr>
            <w:tcW w:w="272" w:type="pct"/>
          </w:tcPr>
          <w:p w14:paraId="087B1932" w14:textId="77777777" w:rsidR="001A044A" w:rsidRPr="003F48A5" w:rsidRDefault="001A044A" w:rsidP="00002AF2">
            <w:pPr>
              <w:jc w:val="center"/>
            </w:pPr>
            <w:r w:rsidRPr="003F48A5">
              <w:t>9.</w:t>
            </w:r>
          </w:p>
        </w:tc>
        <w:tc>
          <w:tcPr>
            <w:tcW w:w="189" w:type="pct"/>
          </w:tcPr>
          <w:p w14:paraId="75823E78" w14:textId="77777777" w:rsidR="001A044A" w:rsidRPr="003F48A5" w:rsidRDefault="001A044A" w:rsidP="00002AF2">
            <w:pPr>
              <w:jc w:val="center"/>
            </w:pPr>
            <w:r w:rsidRPr="003F48A5">
              <w:t>a.</w:t>
            </w:r>
          </w:p>
        </w:tc>
        <w:tc>
          <w:tcPr>
            <w:tcW w:w="3711" w:type="pct"/>
          </w:tcPr>
          <w:p w14:paraId="20A38159" w14:textId="77777777" w:rsidR="001A044A" w:rsidRPr="003F48A5" w:rsidRDefault="001A044A" w:rsidP="00002AF2">
            <w:pPr>
              <w:jc w:val="both"/>
            </w:pPr>
            <w:r w:rsidRPr="00A55B5C">
              <w:t>Explain the concept of Multilayer Perceptron-based channel equalization.</w:t>
            </w:r>
          </w:p>
        </w:tc>
        <w:tc>
          <w:tcPr>
            <w:tcW w:w="319" w:type="pct"/>
          </w:tcPr>
          <w:p w14:paraId="3BA601A2" w14:textId="77777777" w:rsidR="001A044A" w:rsidRPr="003F48A5" w:rsidRDefault="001A044A" w:rsidP="00002AF2">
            <w:pPr>
              <w:jc w:val="center"/>
            </w:pPr>
            <w:r w:rsidRPr="003F48A5">
              <w:t>CO6</w:t>
            </w:r>
          </w:p>
        </w:tc>
        <w:tc>
          <w:tcPr>
            <w:tcW w:w="256" w:type="pct"/>
          </w:tcPr>
          <w:p w14:paraId="6A997692" w14:textId="77777777" w:rsidR="001A044A" w:rsidRPr="003F48A5" w:rsidRDefault="001A044A" w:rsidP="00002AF2">
            <w:pPr>
              <w:jc w:val="center"/>
            </w:pPr>
            <w:r>
              <w:t>U</w:t>
            </w:r>
          </w:p>
        </w:tc>
        <w:tc>
          <w:tcPr>
            <w:tcW w:w="253" w:type="pct"/>
          </w:tcPr>
          <w:p w14:paraId="1C66AD43" w14:textId="77777777" w:rsidR="001A044A" w:rsidRPr="003F48A5" w:rsidRDefault="001A044A" w:rsidP="00002AF2">
            <w:pPr>
              <w:jc w:val="center"/>
            </w:pPr>
            <w:r>
              <w:t>1</w:t>
            </w:r>
            <w:r w:rsidRPr="003F48A5">
              <w:t>0</w:t>
            </w:r>
          </w:p>
        </w:tc>
      </w:tr>
      <w:tr w:rsidR="001A044A" w:rsidRPr="003F48A5" w14:paraId="269ACD1E" w14:textId="77777777" w:rsidTr="00002AF2">
        <w:trPr>
          <w:trHeight w:val="283"/>
        </w:trPr>
        <w:tc>
          <w:tcPr>
            <w:tcW w:w="272" w:type="pct"/>
          </w:tcPr>
          <w:p w14:paraId="00F034CC" w14:textId="77777777" w:rsidR="001A044A" w:rsidRPr="003F48A5" w:rsidRDefault="001A044A" w:rsidP="00002AF2">
            <w:pPr>
              <w:jc w:val="center"/>
            </w:pPr>
          </w:p>
        </w:tc>
        <w:tc>
          <w:tcPr>
            <w:tcW w:w="189" w:type="pct"/>
          </w:tcPr>
          <w:p w14:paraId="1A263726" w14:textId="77777777" w:rsidR="001A044A" w:rsidRPr="003F48A5" w:rsidRDefault="001A044A" w:rsidP="00002AF2">
            <w:pPr>
              <w:jc w:val="center"/>
            </w:pPr>
            <w:r w:rsidRPr="003F48A5">
              <w:t>b.</w:t>
            </w:r>
          </w:p>
        </w:tc>
        <w:tc>
          <w:tcPr>
            <w:tcW w:w="3711" w:type="pct"/>
          </w:tcPr>
          <w:p w14:paraId="471E79C2" w14:textId="77777777" w:rsidR="001A044A" w:rsidRPr="003F48A5" w:rsidRDefault="001A044A" w:rsidP="00002AF2">
            <w:pPr>
              <w:jc w:val="both"/>
              <w:rPr>
                <w:bCs/>
              </w:rPr>
            </w:pPr>
            <w:r>
              <w:rPr>
                <w:lang w:eastAsia="en-IN"/>
              </w:rPr>
              <w:t>A</w:t>
            </w:r>
            <w:r w:rsidRPr="00564504">
              <w:rPr>
                <w:lang w:eastAsia="en-IN"/>
              </w:rPr>
              <w:t>nalyze various ANN-based channel equalization methods</w:t>
            </w:r>
            <w:r>
              <w:rPr>
                <w:lang w:eastAsia="en-IN"/>
              </w:rPr>
              <w:t>.</w:t>
            </w:r>
          </w:p>
        </w:tc>
        <w:tc>
          <w:tcPr>
            <w:tcW w:w="319" w:type="pct"/>
          </w:tcPr>
          <w:p w14:paraId="7731DB5B" w14:textId="77777777" w:rsidR="001A044A" w:rsidRPr="003F48A5" w:rsidRDefault="001A044A" w:rsidP="00002AF2">
            <w:pPr>
              <w:jc w:val="center"/>
            </w:pPr>
            <w:r w:rsidRPr="003F48A5">
              <w:t>CO6</w:t>
            </w:r>
          </w:p>
        </w:tc>
        <w:tc>
          <w:tcPr>
            <w:tcW w:w="256" w:type="pct"/>
          </w:tcPr>
          <w:p w14:paraId="4EB92C57" w14:textId="77777777" w:rsidR="001A044A" w:rsidRPr="003F48A5" w:rsidRDefault="001A044A" w:rsidP="00002AF2">
            <w:pPr>
              <w:jc w:val="center"/>
            </w:pPr>
            <w:r>
              <w:t>An</w:t>
            </w:r>
          </w:p>
        </w:tc>
        <w:tc>
          <w:tcPr>
            <w:tcW w:w="253" w:type="pct"/>
          </w:tcPr>
          <w:p w14:paraId="30E6F03B" w14:textId="77777777" w:rsidR="001A044A" w:rsidRPr="003F48A5" w:rsidRDefault="001A044A" w:rsidP="00002AF2">
            <w:pPr>
              <w:jc w:val="center"/>
            </w:pPr>
            <w:r>
              <w:t>1</w:t>
            </w:r>
            <w:r w:rsidRPr="003F48A5">
              <w:t>0</w:t>
            </w:r>
          </w:p>
        </w:tc>
      </w:tr>
    </w:tbl>
    <w:p w14:paraId="1BBBCEE5" w14:textId="77777777" w:rsidR="001A044A" w:rsidRDefault="001A044A" w:rsidP="00856324"/>
    <w:p w14:paraId="0EFCD640"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4B40B6D"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448BFE88" w14:textId="77777777" w:rsidTr="00002AF2">
        <w:tc>
          <w:tcPr>
            <w:tcW w:w="632" w:type="dxa"/>
          </w:tcPr>
          <w:p w14:paraId="5A271496" w14:textId="77777777" w:rsidR="001A044A" w:rsidRPr="00930ED1" w:rsidRDefault="001A044A" w:rsidP="00FA7076">
            <w:pPr>
              <w:jc w:val="center"/>
              <w:rPr>
                <w:sz w:val="22"/>
                <w:szCs w:val="22"/>
              </w:rPr>
            </w:pPr>
          </w:p>
        </w:tc>
        <w:tc>
          <w:tcPr>
            <w:tcW w:w="9858" w:type="dxa"/>
          </w:tcPr>
          <w:p w14:paraId="284D9CFB" w14:textId="77777777" w:rsidR="001A044A" w:rsidRPr="00930ED1" w:rsidRDefault="001A044A" w:rsidP="00FA7076">
            <w:pPr>
              <w:jc w:val="center"/>
              <w:rPr>
                <w:b/>
                <w:sz w:val="22"/>
                <w:szCs w:val="22"/>
              </w:rPr>
            </w:pPr>
            <w:r w:rsidRPr="00930ED1">
              <w:rPr>
                <w:b/>
                <w:sz w:val="22"/>
                <w:szCs w:val="22"/>
              </w:rPr>
              <w:t>COURSE OUTCOMES</w:t>
            </w:r>
          </w:p>
        </w:tc>
      </w:tr>
      <w:tr w:rsidR="001A044A" w14:paraId="080C07F9" w14:textId="77777777" w:rsidTr="00002AF2">
        <w:tc>
          <w:tcPr>
            <w:tcW w:w="632" w:type="dxa"/>
          </w:tcPr>
          <w:p w14:paraId="49B08DD5" w14:textId="77777777" w:rsidR="001A044A" w:rsidRPr="00930ED1" w:rsidRDefault="001A044A" w:rsidP="00002AF2">
            <w:pPr>
              <w:jc w:val="center"/>
              <w:rPr>
                <w:sz w:val="22"/>
                <w:szCs w:val="22"/>
              </w:rPr>
            </w:pPr>
            <w:r w:rsidRPr="00930ED1">
              <w:rPr>
                <w:sz w:val="22"/>
                <w:szCs w:val="22"/>
              </w:rPr>
              <w:t>CO1</w:t>
            </w:r>
          </w:p>
        </w:tc>
        <w:tc>
          <w:tcPr>
            <w:tcW w:w="9858" w:type="dxa"/>
          </w:tcPr>
          <w:p w14:paraId="153E09D6" w14:textId="77777777" w:rsidR="001A044A" w:rsidRPr="00930ED1" w:rsidRDefault="001A044A" w:rsidP="00002AF2">
            <w:pPr>
              <w:jc w:val="both"/>
              <w:rPr>
                <w:sz w:val="22"/>
                <w:szCs w:val="22"/>
              </w:rPr>
            </w:pPr>
            <w:r w:rsidRPr="00F124C6">
              <w:t>Understand the techniques, mathematical concepts of machine learning</w:t>
            </w:r>
          </w:p>
        </w:tc>
      </w:tr>
      <w:tr w:rsidR="001A044A" w14:paraId="0F9BC89D" w14:textId="77777777" w:rsidTr="00002AF2">
        <w:tc>
          <w:tcPr>
            <w:tcW w:w="632" w:type="dxa"/>
          </w:tcPr>
          <w:p w14:paraId="509A9BE5" w14:textId="77777777" w:rsidR="001A044A" w:rsidRPr="00930ED1" w:rsidRDefault="001A044A" w:rsidP="00002AF2">
            <w:pPr>
              <w:jc w:val="center"/>
              <w:rPr>
                <w:sz w:val="22"/>
                <w:szCs w:val="22"/>
              </w:rPr>
            </w:pPr>
            <w:r w:rsidRPr="00930ED1">
              <w:rPr>
                <w:sz w:val="22"/>
                <w:szCs w:val="22"/>
              </w:rPr>
              <w:t>CO2</w:t>
            </w:r>
          </w:p>
        </w:tc>
        <w:tc>
          <w:tcPr>
            <w:tcW w:w="9858" w:type="dxa"/>
          </w:tcPr>
          <w:p w14:paraId="565B821F" w14:textId="77777777" w:rsidR="001A044A" w:rsidRPr="00930ED1" w:rsidRDefault="001A044A" w:rsidP="00002AF2">
            <w:pPr>
              <w:jc w:val="both"/>
              <w:rPr>
                <w:sz w:val="22"/>
                <w:szCs w:val="22"/>
              </w:rPr>
            </w:pPr>
            <w:r w:rsidRPr="00F124C6">
              <w:t>Apply various supervised learning methods to appropriate problems</w:t>
            </w:r>
          </w:p>
        </w:tc>
      </w:tr>
      <w:tr w:rsidR="001A044A" w14:paraId="3FF70315" w14:textId="77777777" w:rsidTr="00002AF2">
        <w:tc>
          <w:tcPr>
            <w:tcW w:w="632" w:type="dxa"/>
          </w:tcPr>
          <w:p w14:paraId="666BF158" w14:textId="77777777" w:rsidR="001A044A" w:rsidRPr="00930ED1" w:rsidRDefault="001A044A" w:rsidP="00002AF2">
            <w:pPr>
              <w:jc w:val="center"/>
              <w:rPr>
                <w:sz w:val="22"/>
                <w:szCs w:val="22"/>
              </w:rPr>
            </w:pPr>
            <w:r w:rsidRPr="00930ED1">
              <w:rPr>
                <w:sz w:val="22"/>
                <w:szCs w:val="22"/>
              </w:rPr>
              <w:t>CO3</w:t>
            </w:r>
          </w:p>
        </w:tc>
        <w:tc>
          <w:tcPr>
            <w:tcW w:w="9858" w:type="dxa"/>
          </w:tcPr>
          <w:p w14:paraId="5616B3A7" w14:textId="77777777" w:rsidR="001A044A" w:rsidRPr="00930ED1" w:rsidRDefault="001A044A" w:rsidP="00002AF2">
            <w:pPr>
              <w:jc w:val="both"/>
              <w:rPr>
                <w:sz w:val="22"/>
                <w:szCs w:val="22"/>
              </w:rPr>
            </w:pPr>
            <w:r w:rsidRPr="00F124C6">
              <w:t>Create probabilistic and unsupervised learning models for handling unknown pattern</w:t>
            </w:r>
          </w:p>
        </w:tc>
      </w:tr>
      <w:tr w:rsidR="001A044A" w14:paraId="20B69BC3" w14:textId="77777777" w:rsidTr="00002AF2">
        <w:tc>
          <w:tcPr>
            <w:tcW w:w="632" w:type="dxa"/>
          </w:tcPr>
          <w:p w14:paraId="023E0850" w14:textId="77777777" w:rsidR="001A044A" w:rsidRPr="00930ED1" w:rsidRDefault="001A044A" w:rsidP="00002AF2">
            <w:pPr>
              <w:jc w:val="center"/>
              <w:rPr>
                <w:sz w:val="22"/>
                <w:szCs w:val="22"/>
              </w:rPr>
            </w:pPr>
            <w:r w:rsidRPr="00930ED1">
              <w:rPr>
                <w:sz w:val="22"/>
                <w:szCs w:val="22"/>
              </w:rPr>
              <w:t>CO4</w:t>
            </w:r>
          </w:p>
        </w:tc>
        <w:tc>
          <w:tcPr>
            <w:tcW w:w="9858" w:type="dxa"/>
          </w:tcPr>
          <w:p w14:paraId="20D183B6" w14:textId="77777777" w:rsidR="001A044A" w:rsidRPr="00930ED1" w:rsidRDefault="001A044A" w:rsidP="00002AF2">
            <w:pPr>
              <w:jc w:val="both"/>
              <w:rPr>
                <w:sz w:val="22"/>
                <w:szCs w:val="22"/>
              </w:rPr>
            </w:pPr>
            <w:r w:rsidRPr="00F124C6">
              <w:t>Design machine learning algorithms for spectrum access and sharing</w:t>
            </w:r>
          </w:p>
        </w:tc>
      </w:tr>
      <w:tr w:rsidR="001A044A" w14:paraId="11D87938" w14:textId="77777777" w:rsidTr="00002AF2">
        <w:tc>
          <w:tcPr>
            <w:tcW w:w="632" w:type="dxa"/>
          </w:tcPr>
          <w:p w14:paraId="18824CA0" w14:textId="77777777" w:rsidR="001A044A" w:rsidRPr="00930ED1" w:rsidRDefault="001A044A" w:rsidP="00002AF2">
            <w:pPr>
              <w:jc w:val="center"/>
              <w:rPr>
                <w:sz w:val="22"/>
                <w:szCs w:val="22"/>
              </w:rPr>
            </w:pPr>
            <w:r w:rsidRPr="00930ED1">
              <w:rPr>
                <w:sz w:val="22"/>
                <w:szCs w:val="22"/>
              </w:rPr>
              <w:t>CO5</w:t>
            </w:r>
          </w:p>
        </w:tc>
        <w:tc>
          <w:tcPr>
            <w:tcW w:w="9858" w:type="dxa"/>
          </w:tcPr>
          <w:p w14:paraId="59C26639" w14:textId="77777777" w:rsidR="001A044A" w:rsidRPr="00930ED1" w:rsidRDefault="001A044A" w:rsidP="00002AF2">
            <w:pPr>
              <w:jc w:val="both"/>
              <w:rPr>
                <w:sz w:val="22"/>
                <w:szCs w:val="22"/>
              </w:rPr>
            </w:pPr>
            <w:r w:rsidRPr="00F124C6">
              <w:t>Apply machine learning algorithms for modulation and coding</w:t>
            </w:r>
          </w:p>
        </w:tc>
      </w:tr>
      <w:tr w:rsidR="001A044A" w14:paraId="67D0BA61" w14:textId="77777777" w:rsidTr="00002AF2">
        <w:tc>
          <w:tcPr>
            <w:tcW w:w="632" w:type="dxa"/>
          </w:tcPr>
          <w:p w14:paraId="38AF0B06" w14:textId="77777777" w:rsidR="001A044A" w:rsidRPr="00930ED1" w:rsidRDefault="001A044A" w:rsidP="00002AF2">
            <w:pPr>
              <w:jc w:val="center"/>
              <w:rPr>
                <w:sz w:val="22"/>
                <w:szCs w:val="22"/>
              </w:rPr>
            </w:pPr>
            <w:r w:rsidRPr="00930ED1">
              <w:rPr>
                <w:sz w:val="22"/>
                <w:szCs w:val="22"/>
              </w:rPr>
              <w:t>CO6</w:t>
            </w:r>
          </w:p>
        </w:tc>
        <w:tc>
          <w:tcPr>
            <w:tcW w:w="9858" w:type="dxa"/>
          </w:tcPr>
          <w:p w14:paraId="2E46A911" w14:textId="77777777" w:rsidR="001A044A" w:rsidRPr="00930ED1" w:rsidRDefault="001A044A" w:rsidP="00002AF2">
            <w:pPr>
              <w:jc w:val="both"/>
              <w:rPr>
                <w:sz w:val="22"/>
                <w:szCs w:val="22"/>
              </w:rPr>
            </w:pPr>
            <w:r w:rsidRPr="00F124C6">
              <w:t>Identify machine learning algorithms for channel equalization and signal detection.</w:t>
            </w:r>
          </w:p>
        </w:tc>
      </w:tr>
    </w:tbl>
    <w:p w14:paraId="4D8B06D6" w14:textId="77777777" w:rsidR="001A044A" w:rsidRDefault="001A044A" w:rsidP="00D75201"/>
    <w:p w14:paraId="69921349" w14:textId="77777777" w:rsidR="001A044A" w:rsidRDefault="001A044A" w:rsidP="00D75201"/>
    <w:p w14:paraId="23FAC5AB" w14:textId="77777777" w:rsidR="001A044A" w:rsidRDefault="001A044A" w:rsidP="00D75201"/>
    <w:p w14:paraId="667DE50B" w14:textId="77777777" w:rsidR="001A044A" w:rsidRDefault="001A044A" w:rsidP="00D75201"/>
    <w:p w14:paraId="06C8D27B" w14:textId="77777777" w:rsidR="001A044A" w:rsidRDefault="001A044A" w:rsidP="00D75201"/>
    <w:p w14:paraId="613F7958" w14:textId="77777777" w:rsidR="001A044A" w:rsidRDefault="001A044A" w:rsidP="00D75201"/>
    <w:p w14:paraId="5B1F1BCE" w14:textId="77777777" w:rsidR="001A044A" w:rsidRDefault="001A044A" w:rsidP="00D75201"/>
    <w:p w14:paraId="537A8AD2" w14:textId="77777777" w:rsidR="001A044A" w:rsidRDefault="001A044A" w:rsidP="00D75201"/>
    <w:p w14:paraId="1F2C8417" w14:textId="77777777" w:rsidR="001A044A" w:rsidRDefault="001A044A" w:rsidP="00D75201"/>
    <w:p w14:paraId="6332357A" w14:textId="77777777" w:rsidR="001A044A" w:rsidRDefault="001A044A">
      <w:pPr>
        <w:spacing w:after="200" w:line="276" w:lineRule="auto"/>
        <w:rPr>
          <w:rFonts w:ascii="Arial" w:hAnsi="Arial" w:cs="Arial"/>
          <w:bCs/>
          <w:noProof/>
        </w:rPr>
      </w:pPr>
      <w:r>
        <w:rPr>
          <w:rFonts w:ascii="Arial" w:hAnsi="Arial" w:cs="Arial"/>
          <w:bCs/>
          <w:noProof/>
        </w:rPr>
        <w:br w:type="page"/>
      </w:r>
    </w:p>
    <w:p w14:paraId="53087FD9" w14:textId="39F766DE"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3FFB26BE" wp14:editId="210A23C9">
            <wp:extent cx="5734050" cy="838200"/>
            <wp:effectExtent l="0" t="0" r="0" b="0"/>
            <wp:docPr id="31907820" name="Picture 319078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1D8B1E" w14:textId="77777777" w:rsidR="001A044A" w:rsidRDefault="001A044A" w:rsidP="00035C9C">
      <w:pPr>
        <w:jc w:val="center"/>
        <w:rPr>
          <w:b/>
          <w:bCs/>
        </w:rPr>
      </w:pPr>
    </w:p>
    <w:p w14:paraId="706EA4DC" w14:textId="77777777" w:rsidR="001A044A" w:rsidRDefault="001A044A" w:rsidP="00035C9C">
      <w:pPr>
        <w:jc w:val="center"/>
        <w:rPr>
          <w:b/>
          <w:bCs/>
        </w:rPr>
      </w:pPr>
      <w:r>
        <w:rPr>
          <w:b/>
          <w:bCs/>
        </w:rPr>
        <w:t>END SEMESTER EXAMINATION – MAY / JUNE 2025</w:t>
      </w:r>
    </w:p>
    <w:p w14:paraId="5FB77725"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1E42AE" w14:paraId="79B7D831" w14:textId="77777777" w:rsidTr="00002AF2">
        <w:trPr>
          <w:trHeight w:val="397"/>
          <w:jc w:val="center"/>
        </w:trPr>
        <w:tc>
          <w:tcPr>
            <w:tcW w:w="1555" w:type="dxa"/>
            <w:vAlign w:val="center"/>
          </w:tcPr>
          <w:p w14:paraId="1C629D96"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0E44407D" w14:textId="77777777" w:rsidR="001A044A" w:rsidRPr="0037089B" w:rsidRDefault="001A044A" w:rsidP="00002AF2">
            <w:pPr>
              <w:pStyle w:val="Title"/>
              <w:jc w:val="left"/>
              <w:rPr>
                <w:b/>
                <w:sz w:val="22"/>
                <w:szCs w:val="22"/>
              </w:rPr>
            </w:pPr>
            <w:r w:rsidRPr="005E1217">
              <w:rPr>
                <w:b/>
                <w:sz w:val="22"/>
                <w:szCs w:val="22"/>
              </w:rPr>
              <w:t>22EC3010</w:t>
            </w:r>
          </w:p>
        </w:tc>
        <w:tc>
          <w:tcPr>
            <w:tcW w:w="1417" w:type="dxa"/>
            <w:vAlign w:val="center"/>
          </w:tcPr>
          <w:p w14:paraId="6B6AA957"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75EF55B4"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398DBE4A" w14:textId="77777777" w:rsidTr="00002AF2">
        <w:trPr>
          <w:trHeight w:val="397"/>
          <w:jc w:val="center"/>
        </w:trPr>
        <w:tc>
          <w:tcPr>
            <w:tcW w:w="1555" w:type="dxa"/>
            <w:vAlign w:val="center"/>
          </w:tcPr>
          <w:p w14:paraId="1CEDCF1B"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A2F09A9" w14:textId="77777777" w:rsidR="001A044A" w:rsidRPr="0037089B" w:rsidRDefault="001A044A" w:rsidP="00002AF2">
            <w:pPr>
              <w:pStyle w:val="Title"/>
              <w:jc w:val="left"/>
              <w:rPr>
                <w:b/>
                <w:sz w:val="22"/>
                <w:szCs w:val="22"/>
              </w:rPr>
            </w:pPr>
            <w:r w:rsidRPr="005E1217">
              <w:rPr>
                <w:b/>
                <w:sz w:val="22"/>
                <w:szCs w:val="22"/>
              </w:rPr>
              <w:t>MACHINE LEARNING FOR ENGINEERS</w:t>
            </w:r>
          </w:p>
        </w:tc>
        <w:tc>
          <w:tcPr>
            <w:tcW w:w="1417" w:type="dxa"/>
            <w:vAlign w:val="center"/>
          </w:tcPr>
          <w:p w14:paraId="299283D8"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851" w:type="dxa"/>
            <w:vAlign w:val="center"/>
          </w:tcPr>
          <w:p w14:paraId="74D8BB13" w14:textId="77777777" w:rsidR="001A044A" w:rsidRPr="0037089B" w:rsidRDefault="001A044A" w:rsidP="00002AF2">
            <w:pPr>
              <w:pStyle w:val="Title"/>
              <w:jc w:val="left"/>
              <w:rPr>
                <w:b/>
                <w:sz w:val="22"/>
                <w:szCs w:val="22"/>
              </w:rPr>
            </w:pPr>
            <w:r w:rsidRPr="0037089B">
              <w:rPr>
                <w:b/>
                <w:sz w:val="22"/>
                <w:szCs w:val="22"/>
              </w:rPr>
              <w:t>100</w:t>
            </w:r>
          </w:p>
        </w:tc>
      </w:tr>
    </w:tbl>
    <w:p w14:paraId="0DC9F66D"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4ACC6FB2" w14:textId="77777777" w:rsidTr="00002AF2">
        <w:trPr>
          <w:trHeight w:val="552"/>
        </w:trPr>
        <w:tc>
          <w:tcPr>
            <w:tcW w:w="272" w:type="pct"/>
            <w:vAlign w:val="center"/>
          </w:tcPr>
          <w:p w14:paraId="17FF6966" w14:textId="77777777" w:rsidR="001A044A" w:rsidRPr="003F48A5" w:rsidRDefault="001A044A" w:rsidP="004A6284">
            <w:pPr>
              <w:jc w:val="center"/>
              <w:rPr>
                <w:b/>
              </w:rPr>
            </w:pPr>
            <w:r w:rsidRPr="003F48A5">
              <w:rPr>
                <w:b/>
              </w:rPr>
              <w:t>Q. No.</w:t>
            </w:r>
          </w:p>
        </w:tc>
        <w:tc>
          <w:tcPr>
            <w:tcW w:w="3900" w:type="pct"/>
            <w:gridSpan w:val="2"/>
            <w:vAlign w:val="center"/>
          </w:tcPr>
          <w:p w14:paraId="3C7B3191" w14:textId="77777777" w:rsidR="001A044A" w:rsidRPr="003F48A5" w:rsidRDefault="001A044A" w:rsidP="004A6284">
            <w:pPr>
              <w:jc w:val="center"/>
              <w:rPr>
                <w:b/>
              </w:rPr>
            </w:pPr>
            <w:r w:rsidRPr="003F48A5">
              <w:rPr>
                <w:b/>
              </w:rPr>
              <w:t>Questions</w:t>
            </w:r>
          </w:p>
        </w:tc>
        <w:tc>
          <w:tcPr>
            <w:tcW w:w="319" w:type="pct"/>
            <w:vAlign w:val="center"/>
          </w:tcPr>
          <w:p w14:paraId="5D295467" w14:textId="77777777" w:rsidR="001A044A" w:rsidRPr="003F48A5" w:rsidRDefault="001A044A" w:rsidP="004A6284">
            <w:pPr>
              <w:jc w:val="center"/>
              <w:rPr>
                <w:b/>
              </w:rPr>
            </w:pPr>
            <w:r w:rsidRPr="003F48A5">
              <w:rPr>
                <w:b/>
              </w:rPr>
              <w:t>CO</w:t>
            </w:r>
          </w:p>
        </w:tc>
        <w:tc>
          <w:tcPr>
            <w:tcW w:w="256" w:type="pct"/>
            <w:vAlign w:val="center"/>
          </w:tcPr>
          <w:p w14:paraId="1597CD43" w14:textId="77777777" w:rsidR="001A044A" w:rsidRPr="003F48A5" w:rsidRDefault="001A044A" w:rsidP="004A6284">
            <w:pPr>
              <w:jc w:val="center"/>
              <w:rPr>
                <w:b/>
              </w:rPr>
            </w:pPr>
            <w:r w:rsidRPr="003F48A5">
              <w:rPr>
                <w:b/>
              </w:rPr>
              <w:t>BL</w:t>
            </w:r>
          </w:p>
        </w:tc>
        <w:tc>
          <w:tcPr>
            <w:tcW w:w="253" w:type="pct"/>
            <w:vAlign w:val="center"/>
          </w:tcPr>
          <w:p w14:paraId="7BAA2EA5" w14:textId="77777777" w:rsidR="001A044A" w:rsidRPr="003F48A5" w:rsidRDefault="001A044A" w:rsidP="004A6284">
            <w:pPr>
              <w:jc w:val="center"/>
              <w:rPr>
                <w:b/>
              </w:rPr>
            </w:pPr>
            <w:r w:rsidRPr="003F48A5">
              <w:rPr>
                <w:b/>
              </w:rPr>
              <w:t>M</w:t>
            </w:r>
          </w:p>
        </w:tc>
      </w:tr>
      <w:tr w:rsidR="001A044A" w:rsidRPr="003F48A5" w14:paraId="08C3DD00" w14:textId="77777777" w:rsidTr="00035C9C">
        <w:trPr>
          <w:trHeight w:val="552"/>
        </w:trPr>
        <w:tc>
          <w:tcPr>
            <w:tcW w:w="5000" w:type="pct"/>
            <w:gridSpan w:val="6"/>
          </w:tcPr>
          <w:p w14:paraId="1FE5CDF7" w14:textId="77777777" w:rsidR="001A044A" w:rsidRPr="003F48A5" w:rsidRDefault="001A044A" w:rsidP="00035C9C">
            <w:pPr>
              <w:jc w:val="center"/>
              <w:rPr>
                <w:b/>
                <w:u w:val="single"/>
              </w:rPr>
            </w:pPr>
            <w:r w:rsidRPr="003F48A5">
              <w:rPr>
                <w:b/>
                <w:u w:val="single"/>
              </w:rPr>
              <w:t>PART – A (4 X 20 = 80 MARKS)</w:t>
            </w:r>
          </w:p>
          <w:p w14:paraId="4E1B4F73" w14:textId="77777777" w:rsidR="001A044A" w:rsidRPr="003F48A5" w:rsidRDefault="001A044A" w:rsidP="00035C9C">
            <w:pPr>
              <w:jc w:val="center"/>
              <w:rPr>
                <w:b/>
              </w:rPr>
            </w:pPr>
            <w:r w:rsidRPr="003F48A5">
              <w:rPr>
                <w:b/>
              </w:rPr>
              <w:t>(Answer all the Questions)</w:t>
            </w:r>
          </w:p>
        </w:tc>
      </w:tr>
      <w:tr w:rsidR="001A044A" w:rsidRPr="003F48A5" w14:paraId="5A901F73" w14:textId="77777777" w:rsidTr="00002AF2">
        <w:trPr>
          <w:trHeight w:val="340"/>
        </w:trPr>
        <w:tc>
          <w:tcPr>
            <w:tcW w:w="272" w:type="pct"/>
          </w:tcPr>
          <w:p w14:paraId="5D0203E4" w14:textId="77777777" w:rsidR="001A044A" w:rsidRPr="003F48A5" w:rsidRDefault="001A044A" w:rsidP="00035C9C">
            <w:pPr>
              <w:jc w:val="center"/>
            </w:pPr>
            <w:r w:rsidRPr="003F48A5">
              <w:t>1.</w:t>
            </w:r>
          </w:p>
        </w:tc>
        <w:tc>
          <w:tcPr>
            <w:tcW w:w="189" w:type="pct"/>
          </w:tcPr>
          <w:p w14:paraId="315C3931" w14:textId="77777777" w:rsidR="001A044A" w:rsidRPr="003F48A5" w:rsidRDefault="001A044A" w:rsidP="00035C9C">
            <w:pPr>
              <w:jc w:val="center"/>
            </w:pPr>
            <w:r w:rsidRPr="003F48A5">
              <w:t>a.</w:t>
            </w:r>
          </w:p>
        </w:tc>
        <w:tc>
          <w:tcPr>
            <w:tcW w:w="3711" w:type="pct"/>
          </w:tcPr>
          <w:p w14:paraId="3A0ACDD7" w14:textId="77777777" w:rsidR="001A044A" w:rsidRPr="003F48A5" w:rsidRDefault="001A044A" w:rsidP="00002AF2">
            <w:pPr>
              <w:jc w:val="both"/>
            </w:pPr>
            <w:r>
              <w:t xml:space="preserve">Compare supervised, unsupervised, and reinforcement learning with examples. </w:t>
            </w:r>
          </w:p>
        </w:tc>
        <w:tc>
          <w:tcPr>
            <w:tcW w:w="319" w:type="pct"/>
          </w:tcPr>
          <w:p w14:paraId="4B877E0E" w14:textId="77777777" w:rsidR="001A044A" w:rsidRPr="003F48A5" w:rsidRDefault="001A044A" w:rsidP="00035C9C">
            <w:pPr>
              <w:jc w:val="center"/>
            </w:pPr>
            <w:r w:rsidRPr="003F48A5">
              <w:t>CO1</w:t>
            </w:r>
          </w:p>
        </w:tc>
        <w:tc>
          <w:tcPr>
            <w:tcW w:w="256" w:type="pct"/>
          </w:tcPr>
          <w:p w14:paraId="27FBCDD5" w14:textId="77777777" w:rsidR="001A044A" w:rsidRPr="003F48A5" w:rsidRDefault="001A044A" w:rsidP="00035C9C">
            <w:pPr>
              <w:jc w:val="center"/>
            </w:pPr>
            <w:r>
              <w:t>U</w:t>
            </w:r>
          </w:p>
        </w:tc>
        <w:tc>
          <w:tcPr>
            <w:tcW w:w="253" w:type="pct"/>
          </w:tcPr>
          <w:p w14:paraId="021429B1" w14:textId="77777777" w:rsidR="001A044A" w:rsidRPr="003F48A5" w:rsidRDefault="001A044A" w:rsidP="00035C9C">
            <w:pPr>
              <w:jc w:val="center"/>
            </w:pPr>
            <w:r>
              <w:t>1</w:t>
            </w:r>
            <w:r w:rsidRPr="003F48A5">
              <w:t>0</w:t>
            </w:r>
          </w:p>
        </w:tc>
      </w:tr>
      <w:tr w:rsidR="001A044A" w:rsidRPr="003F48A5" w14:paraId="79F72D21" w14:textId="77777777" w:rsidTr="00002AF2">
        <w:trPr>
          <w:trHeight w:val="340"/>
        </w:trPr>
        <w:tc>
          <w:tcPr>
            <w:tcW w:w="272" w:type="pct"/>
          </w:tcPr>
          <w:p w14:paraId="661368CD" w14:textId="77777777" w:rsidR="001A044A" w:rsidRPr="003F48A5" w:rsidRDefault="001A044A" w:rsidP="00035C9C">
            <w:pPr>
              <w:jc w:val="center"/>
            </w:pPr>
          </w:p>
        </w:tc>
        <w:tc>
          <w:tcPr>
            <w:tcW w:w="189" w:type="pct"/>
          </w:tcPr>
          <w:p w14:paraId="11A87224" w14:textId="77777777" w:rsidR="001A044A" w:rsidRPr="003F48A5" w:rsidRDefault="001A044A" w:rsidP="00035C9C">
            <w:pPr>
              <w:jc w:val="center"/>
            </w:pPr>
            <w:r w:rsidRPr="003F48A5">
              <w:t>b.</w:t>
            </w:r>
          </w:p>
        </w:tc>
        <w:tc>
          <w:tcPr>
            <w:tcW w:w="3711" w:type="pct"/>
          </w:tcPr>
          <w:p w14:paraId="062F979D" w14:textId="77777777" w:rsidR="001A044A" w:rsidRPr="003F48A5" w:rsidRDefault="001A044A" w:rsidP="00002AF2">
            <w:pPr>
              <w:jc w:val="both"/>
              <w:rPr>
                <w:bCs/>
              </w:rPr>
            </w:pPr>
            <w:r>
              <w:t>Explain logistic regression and its applications in classification problems.</w:t>
            </w:r>
          </w:p>
        </w:tc>
        <w:tc>
          <w:tcPr>
            <w:tcW w:w="319" w:type="pct"/>
          </w:tcPr>
          <w:p w14:paraId="6AD80EEA" w14:textId="77777777" w:rsidR="001A044A" w:rsidRPr="003F48A5" w:rsidRDefault="001A044A" w:rsidP="00035C9C">
            <w:pPr>
              <w:jc w:val="center"/>
            </w:pPr>
            <w:r w:rsidRPr="003F48A5">
              <w:t>CO1</w:t>
            </w:r>
          </w:p>
        </w:tc>
        <w:tc>
          <w:tcPr>
            <w:tcW w:w="256" w:type="pct"/>
          </w:tcPr>
          <w:p w14:paraId="7DC11FA4" w14:textId="77777777" w:rsidR="001A044A" w:rsidRPr="003F48A5" w:rsidRDefault="001A044A" w:rsidP="00035C9C">
            <w:pPr>
              <w:jc w:val="center"/>
            </w:pPr>
            <w:r>
              <w:t>A</w:t>
            </w:r>
          </w:p>
        </w:tc>
        <w:tc>
          <w:tcPr>
            <w:tcW w:w="253" w:type="pct"/>
          </w:tcPr>
          <w:p w14:paraId="74E7C17F" w14:textId="77777777" w:rsidR="001A044A" w:rsidRPr="003F48A5" w:rsidRDefault="001A044A" w:rsidP="00035C9C">
            <w:pPr>
              <w:jc w:val="center"/>
            </w:pPr>
            <w:r>
              <w:t>10</w:t>
            </w:r>
          </w:p>
        </w:tc>
      </w:tr>
      <w:tr w:rsidR="001A044A" w:rsidRPr="003F48A5" w14:paraId="70F463E6" w14:textId="77777777" w:rsidTr="00002AF2">
        <w:trPr>
          <w:trHeight w:val="340"/>
        </w:trPr>
        <w:tc>
          <w:tcPr>
            <w:tcW w:w="272" w:type="pct"/>
          </w:tcPr>
          <w:p w14:paraId="1A8B3EE8" w14:textId="77777777" w:rsidR="001A044A" w:rsidRPr="003F48A5" w:rsidRDefault="001A044A" w:rsidP="00035C9C">
            <w:pPr>
              <w:jc w:val="center"/>
            </w:pPr>
          </w:p>
        </w:tc>
        <w:tc>
          <w:tcPr>
            <w:tcW w:w="189" w:type="pct"/>
          </w:tcPr>
          <w:p w14:paraId="6AF8FDC1" w14:textId="77777777" w:rsidR="001A044A" w:rsidRPr="003F48A5" w:rsidRDefault="001A044A" w:rsidP="00035C9C">
            <w:pPr>
              <w:jc w:val="center"/>
            </w:pPr>
          </w:p>
        </w:tc>
        <w:tc>
          <w:tcPr>
            <w:tcW w:w="3711" w:type="pct"/>
          </w:tcPr>
          <w:p w14:paraId="6D2BCD25" w14:textId="77777777" w:rsidR="001A044A" w:rsidRPr="003F48A5" w:rsidRDefault="001A044A" w:rsidP="00035C9C">
            <w:pPr>
              <w:jc w:val="center"/>
              <w:rPr>
                <w:b/>
                <w:bCs/>
              </w:rPr>
            </w:pPr>
            <w:r w:rsidRPr="003F48A5">
              <w:rPr>
                <w:b/>
                <w:bCs/>
              </w:rPr>
              <w:t>(OR)</w:t>
            </w:r>
          </w:p>
        </w:tc>
        <w:tc>
          <w:tcPr>
            <w:tcW w:w="319" w:type="pct"/>
          </w:tcPr>
          <w:p w14:paraId="446A0458" w14:textId="77777777" w:rsidR="001A044A" w:rsidRPr="003F48A5" w:rsidRDefault="001A044A" w:rsidP="00035C9C">
            <w:pPr>
              <w:jc w:val="center"/>
            </w:pPr>
          </w:p>
        </w:tc>
        <w:tc>
          <w:tcPr>
            <w:tcW w:w="256" w:type="pct"/>
          </w:tcPr>
          <w:p w14:paraId="32358035" w14:textId="77777777" w:rsidR="001A044A" w:rsidRPr="003F48A5" w:rsidRDefault="001A044A" w:rsidP="00035C9C">
            <w:pPr>
              <w:jc w:val="center"/>
            </w:pPr>
          </w:p>
        </w:tc>
        <w:tc>
          <w:tcPr>
            <w:tcW w:w="253" w:type="pct"/>
          </w:tcPr>
          <w:p w14:paraId="49843BBB" w14:textId="77777777" w:rsidR="001A044A" w:rsidRPr="003F48A5" w:rsidRDefault="001A044A" w:rsidP="00035C9C">
            <w:pPr>
              <w:jc w:val="center"/>
            </w:pPr>
          </w:p>
        </w:tc>
      </w:tr>
      <w:tr w:rsidR="001A044A" w:rsidRPr="003F48A5" w14:paraId="32A3833C" w14:textId="77777777" w:rsidTr="00002AF2">
        <w:trPr>
          <w:trHeight w:val="340"/>
        </w:trPr>
        <w:tc>
          <w:tcPr>
            <w:tcW w:w="272" w:type="pct"/>
          </w:tcPr>
          <w:p w14:paraId="6AA96F21" w14:textId="77777777" w:rsidR="001A044A" w:rsidRPr="003F48A5" w:rsidRDefault="001A044A" w:rsidP="00035C9C">
            <w:pPr>
              <w:jc w:val="center"/>
            </w:pPr>
            <w:r w:rsidRPr="003F48A5">
              <w:t>2.</w:t>
            </w:r>
          </w:p>
        </w:tc>
        <w:tc>
          <w:tcPr>
            <w:tcW w:w="189" w:type="pct"/>
          </w:tcPr>
          <w:p w14:paraId="01193982" w14:textId="77777777" w:rsidR="001A044A" w:rsidRPr="003F48A5" w:rsidRDefault="001A044A" w:rsidP="00035C9C">
            <w:pPr>
              <w:jc w:val="center"/>
            </w:pPr>
            <w:r w:rsidRPr="003F48A5">
              <w:t>a.</w:t>
            </w:r>
          </w:p>
        </w:tc>
        <w:tc>
          <w:tcPr>
            <w:tcW w:w="3711" w:type="pct"/>
          </w:tcPr>
          <w:p w14:paraId="3FBFCEA6" w14:textId="77777777" w:rsidR="001A044A" w:rsidRPr="003F48A5" w:rsidRDefault="001A044A" w:rsidP="00002AF2">
            <w:pPr>
              <w:jc w:val="both"/>
            </w:pPr>
            <w:r>
              <w:t>Explain the types of activation functions used in artificial neural networks.</w:t>
            </w:r>
          </w:p>
        </w:tc>
        <w:tc>
          <w:tcPr>
            <w:tcW w:w="319" w:type="pct"/>
          </w:tcPr>
          <w:p w14:paraId="3C678668" w14:textId="77777777" w:rsidR="001A044A" w:rsidRPr="003F48A5" w:rsidRDefault="001A044A" w:rsidP="00035C9C">
            <w:pPr>
              <w:jc w:val="center"/>
            </w:pPr>
            <w:r w:rsidRPr="003F48A5">
              <w:t>CO2</w:t>
            </w:r>
          </w:p>
        </w:tc>
        <w:tc>
          <w:tcPr>
            <w:tcW w:w="256" w:type="pct"/>
          </w:tcPr>
          <w:p w14:paraId="6A9C0963" w14:textId="77777777" w:rsidR="001A044A" w:rsidRPr="003F48A5" w:rsidRDefault="001A044A" w:rsidP="00035C9C">
            <w:pPr>
              <w:jc w:val="center"/>
            </w:pPr>
            <w:r>
              <w:t>U</w:t>
            </w:r>
          </w:p>
        </w:tc>
        <w:tc>
          <w:tcPr>
            <w:tcW w:w="253" w:type="pct"/>
          </w:tcPr>
          <w:p w14:paraId="7F211159" w14:textId="77777777" w:rsidR="001A044A" w:rsidRPr="003F48A5" w:rsidRDefault="001A044A" w:rsidP="00035C9C">
            <w:pPr>
              <w:jc w:val="center"/>
            </w:pPr>
            <w:r>
              <w:t>1</w:t>
            </w:r>
            <w:r w:rsidRPr="003F48A5">
              <w:t>0</w:t>
            </w:r>
          </w:p>
        </w:tc>
      </w:tr>
      <w:tr w:rsidR="001A044A" w:rsidRPr="003F48A5" w14:paraId="7B474B1A" w14:textId="77777777" w:rsidTr="00002AF2">
        <w:trPr>
          <w:trHeight w:val="340"/>
        </w:trPr>
        <w:tc>
          <w:tcPr>
            <w:tcW w:w="272" w:type="pct"/>
          </w:tcPr>
          <w:p w14:paraId="45EE7109" w14:textId="77777777" w:rsidR="001A044A" w:rsidRPr="003F48A5" w:rsidRDefault="001A044A" w:rsidP="00035C9C">
            <w:pPr>
              <w:jc w:val="center"/>
            </w:pPr>
          </w:p>
        </w:tc>
        <w:tc>
          <w:tcPr>
            <w:tcW w:w="189" w:type="pct"/>
          </w:tcPr>
          <w:p w14:paraId="677330BF" w14:textId="77777777" w:rsidR="001A044A" w:rsidRPr="003F48A5" w:rsidRDefault="001A044A" w:rsidP="00035C9C">
            <w:pPr>
              <w:jc w:val="center"/>
            </w:pPr>
            <w:r>
              <w:t xml:space="preserve">b. </w:t>
            </w:r>
          </w:p>
        </w:tc>
        <w:tc>
          <w:tcPr>
            <w:tcW w:w="3711" w:type="pct"/>
          </w:tcPr>
          <w:p w14:paraId="4921FE5B" w14:textId="77777777" w:rsidR="001A044A" w:rsidRDefault="001A044A" w:rsidP="00002AF2">
            <w:pPr>
              <w:jc w:val="both"/>
            </w:pPr>
            <w:r>
              <w:t>Explain the learning rule in ANN with different types of learning paradigms.</w:t>
            </w:r>
          </w:p>
        </w:tc>
        <w:tc>
          <w:tcPr>
            <w:tcW w:w="319" w:type="pct"/>
          </w:tcPr>
          <w:p w14:paraId="3827C346" w14:textId="77777777" w:rsidR="001A044A" w:rsidRPr="003F48A5" w:rsidRDefault="001A044A" w:rsidP="00035C9C">
            <w:pPr>
              <w:jc w:val="center"/>
            </w:pPr>
            <w:r w:rsidRPr="003F48A5">
              <w:t>CO2</w:t>
            </w:r>
          </w:p>
        </w:tc>
        <w:tc>
          <w:tcPr>
            <w:tcW w:w="256" w:type="pct"/>
          </w:tcPr>
          <w:p w14:paraId="687B2294" w14:textId="77777777" w:rsidR="001A044A" w:rsidRDefault="001A044A" w:rsidP="00035C9C">
            <w:pPr>
              <w:jc w:val="center"/>
            </w:pPr>
            <w:r>
              <w:t>U</w:t>
            </w:r>
          </w:p>
        </w:tc>
        <w:tc>
          <w:tcPr>
            <w:tcW w:w="253" w:type="pct"/>
          </w:tcPr>
          <w:p w14:paraId="56EA72E9" w14:textId="77777777" w:rsidR="001A044A" w:rsidRPr="003F48A5" w:rsidRDefault="001A044A" w:rsidP="00035C9C">
            <w:pPr>
              <w:jc w:val="center"/>
            </w:pPr>
            <w:r>
              <w:t>10</w:t>
            </w:r>
          </w:p>
        </w:tc>
      </w:tr>
      <w:tr w:rsidR="001A044A" w:rsidRPr="003F48A5" w14:paraId="10270172" w14:textId="77777777" w:rsidTr="00002AF2">
        <w:trPr>
          <w:trHeight w:val="340"/>
        </w:trPr>
        <w:tc>
          <w:tcPr>
            <w:tcW w:w="272" w:type="pct"/>
          </w:tcPr>
          <w:p w14:paraId="79192B50" w14:textId="77777777" w:rsidR="001A044A" w:rsidRPr="003F48A5" w:rsidRDefault="001A044A" w:rsidP="00035C9C">
            <w:pPr>
              <w:jc w:val="center"/>
            </w:pPr>
          </w:p>
        </w:tc>
        <w:tc>
          <w:tcPr>
            <w:tcW w:w="189" w:type="pct"/>
          </w:tcPr>
          <w:p w14:paraId="559F9A77" w14:textId="77777777" w:rsidR="001A044A" w:rsidRPr="003F48A5" w:rsidRDefault="001A044A" w:rsidP="00035C9C">
            <w:pPr>
              <w:jc w:val="center"/>
            </w:pPr>
          </w:p>
        </w:tc>
        <w:tc>
          <w:tcPr>
            <w:tcW w:w="3711" w:type="pct"/>
          </w:tcPr>
          <w:p w14:paraId="66F5B18D" w14:textId="77777777" w:rsidR="001A044A" w:rsidRPr="003F48A5" w:rsidRDefault="001A044A" w:rsidP="00035C9C">
            <w:pPr>
              <w:jc w:val="both"/>
            </w:pPr>
          </w:p>
        </w:tc>
        <w:tc>
          <w:tcPr>
            <w:tcW w:w="319" w:type="pct"/>
          </w:tcPr>
          <w:p w14:paraId="7AA964C2" w14:textId="77777777" w:rsidR="001A044A" w:rsidRPr="003F48A5" w:rsidRDefault="001A044A" w:rsidP="00035C9C">
            <w:pPr>
              <w:jc w:val="center"/>
            </w:pPr>
          </w:p>
        </w:tc>
        <w:tc>
          <w:tcPr>
            <w:tcW w:w="256" w:type="pct"/>
          </w:tcPr>
          <w:p w14:paraId="4F8B4DF4" w14:textId="77777777" w:rsidR="001A044A" w:rsidRPr="003F48A5" w:rsidRDefault="001A044A" w:rsidP="00035C9C">
            <w:pPr>
              <w:jc w:val="center"/>
            </w:pPr>
          </w:p>
        </w:tc>
        <w:tc>
          <w:tcPr>
            <w:tcW w:w="253" w:type="pct"/>
          </w:tcPr>
          <w:p w14:paraId="2E3A5DA3" w14:textId="77777777" w:rsidR="001A044A" w:rsidRPr="003F48A5" w:rsidRDefault="001A044A" w:rsidP="00035C9C">
            <w:pPr>
              <w:jc w:val="center"/>
            </w:pPr>
          </w:p>
        </w:tc>
      </w:tr>
      <w:tr w:rsidR="001A044A" w:rsidRPr="003F48A5" w14:paraId="5328188C" w14:textId="77777777" w:rsidTr="00002AF2">
        <w:trPr>
          <w:trHeight w:val="340"/>
        </w:trPr>
        <w:tc>
          <w:tcPr>
            <w:tcW w:w="272" w:type="pct"/>
          </w:tcPr>
          <w:p w14:paraId="436F33FA" w14:textId="77777777" w:rsidR="001A044A" w:rsidRPr="003F48A5" w:rsidRDefault="001A044A" w:rsidP="00035C9C">
            <w:pPr>
              <w:jc w:val="center"/>
            </w:pPr>
            <w:r w:rsidRPr="003F48A5">
              <w:t>3.</w:t>
            </w:r>
          </w:p>
        </w:tc>
        <w:tc>
          <w:tcPr>
            <w:tcW w:w="189" w:type="pct"/>
          </w:tcPr>
          <w:p w14:paraId="1C29D530" w14:textId="77777777" w:rsidR="001A044A" w:rsidRPr="003F48A5" w:rsidRDefault="001A044A" w:rsidP="00035C9C">
            <w:pPr>
              <w:jc w:val="center"/>
            </w:pPr>
          </w:p>
        </w:tc>
        <w:tc>
          <w:tcPr>
            <w:tcW w:w="3711" w:type="pct"/>
          </w:tcPr>
          <w:p w14:paraId="0BE46456" w14:textId="77777777" w:rsidR="001A044A" w:rsidRPr="003F48A5" w:rsidRDefault="001A044A" w:rsidP="00002AF2">
            <w:pPr>
              <w:jc w:val="both"/>
            </w:pPr>
            <w:r>
              <w:t>Explain the structure and working of the Hopfield neural network.</w:t>
            </w:r>
          </w:p>
        </w:tc>
        <w:tc>
          <w:tcPr>
            <w:tcW w:w="319" w:type="pct"/>
          </w:tcPr>
          <w:p w14:paraId="53E9FF2C" w14:textId="77777777" w:rsidR="001A044A" w:rsidRPr="003F48A5" w:rsidRDefault="001A044A" w:rsidP="00035C9C">
            <w:pPr>
              <w:jc w:val="center"/>
            </w:pPr>
            <w:r w:rsidRPr="003F48A5">
              <w:t>CO3</w:t>
            </w:r>
          </w:p>
        </w:tc>
        <w:tc>
          <w:tcPr>
            <w:tcW w:w="256" w:type="pct"/>
          </w:tcPr>
          <w:p w14:paraId="52EF2335" w14:textId="77777777" w:rsidR="001A044A" w:rsidRPr="003F48A5" w:rsidRDefault="001A044A" w:rsidP="00035C9C">
            <w:pPr>
              <w:jc w:val="center"/>
            </w:pPr>
            <w:r>
              <w:t>U</w:t>
            </w:r>
          </w:p>
        </w:tc>
        <w:tc>
          <w:tcPr>
            <w:tcW w:w="253" w:type="pct"/>
          </w:tcPr>
          <w:p w14:paraId="3B269B7F" w14:textId="77777777" w:rsidR="001A044A" w:rsidRPr="003F48A5" w:rsidRDefault="001A044A" w:rsidP="00035C9C">
            <w:pPr>
              <w:jc w:val="center"/>
            </w:pPr>
            <w:r>
              <w:t>2</w:t>
            </w:r>
            <w:r w:rsidRPr="003F48A5">
              <w:t>0</w:t>
            </w:r>
          </w:p>
        </w:tc>
      </w:tr>
      <w:tr w:rsidR="001A044A" w:rsidRPr="003F48A5" w14:paraId="04632310" w14:textId="77777777" w:rsidTr="00002AF2">
        <w:trPr>
          <w:trHeight w:val="340"/>
        </w:trPr>
        <w:tc>
          <w:tcPr>
            <w:tcW w:w="272" w:type="pct"/>
          </w:tcPr>
          <w:p w14:paraId="4442A2A7" w14:textId="77777777" w:rsidR="001A044A" w:rsidRPr="003F48A5" w:rsidRDefault="001A044A" w:rsidP="00035C9C">
            <w:pPr>
              <w:jc w:val="center"/>
            </w:pPr>
          </w:p>
        </w:tc>
        <w:tc>
          <w:tcPr>
            <w:tcW w:w="189" w:type="pct"/>
          </w:tcPr>
          <w:p w14:paraId="4B66BACE" w14:textId="77777777" w:rsidR="001A044A" w:rsidRPr="003F48A5" w:rsidRDefault="001A044A" w:rsidP="00035C9C">
            <w:pPr>
              <w:jc w:val="center"/>
            </w:pPr>
          </w:p>
        </w:tc>
        <w:tc>
          <w:tcPr>
            <w:tcW w:w="3711" w:type="pct"/>
          </w:tcPr>
          <w:p w14:paraId="3F195E62" w14:textId="77777777" w:rsidR="001A044A" w:rsidRPr="003F48A5" w:rsidRDefault="001A044A" w:rsidP="00035C9C">
            <w:pPr>
              <w:jc w:val="center"/>
            </w:pPr>
            <w:r w:rsidRPr="003F48A5">
              <w:rPr>
                <w:b/>
                <w:bCs/>
              </w:rPr>
              <w:t>(OR)</w:t>
            </w:r>
          </w:p>
        </w:tc>
        <w:tc>
          <w:tcPr>
            <w:tcW w:w="319" w:type="pct"/>
          </w:tcPr>
          <w:p w14:paraId="4B469E82" w14:textId="77777777" w:rsidR="001A044A" w:rsidRPr="003F48A5" w:rsidRDefault="001A044A" w:rsidP="00035C9C">
            <w:pPr>
              <w:jc w:val="center"/>
            </w:pPr>
          </w:p>
        </w:tc>
        <w:tc>
          <w:tcPr>
            <w:tcW w:w="256" w:type="pct"/>
          </w:tcPr>
          <w:p w14:paraId="6F3BB0F3" w14:textId="77777777" w:rsidR="001A044A" w:rsidRPr="003F48A5" w:rsidRDefault="001A044A" w:rsidP="00035C9C">
            <w:pPr>
              <w:jc w:val="center"/>
            </w:pPr>
          </w:p>
        </w:tc>
        <w:tc>
          <w:tcPr>
            <w:tcW w:w="253" w:type="pct"/>
          </w:tcPr>
          <w:p w14:paraId="60003E4E" w14:textId="77777777" w:rsidR="001A044A" w:rsidRPr="003F48A5" w:rsidRDefault="001A044A" w:rsidP="00035C9C">
            <w:pPr>
              <w:jc w:val="center"/>
            </w:pPr>
          </w:p>
        </w:tc>
      </w:tr>
      <w:tr w:rsidR="001A044A" w:rsidRPr="003F48A5" w14:paraId="78B748CD" w14:textId="77777777" w:rsidTr="00002AF2">
        <w:trPr>
          <w:trHeight w:val="340"/>
        </w:trPr>
        <w:tc>
          <w:tcPr>
            <w:tcW w:w="272" w:type="pct"/>
          </w:tcPr>
          <w:p w14:paraId="6A44BF6D" w14:textId="77777777" w:rsidR="001A044A" w:rsidRPr="003F48A5" w:rsidRDefault="001A044A" w:rsidP="00035C9C">
            <w:pPr>
              <w:jc w:val="center"/>
            </w:pPr>
            <w:r w:rsidRPr="003F48A5">
              <w:t>4.</w:t>
            </w:r>
          </w:p>
        </w:tc>
        <w:tc>
          <w:tcPr>
            <w:tcW w:w="189" w:type="pct"/>
          </w:tcPr>
          <w:p w14:paraId="6A70B5A7" w14:textId="77777777" w:rsidR="001A044A" w:rsidRPr="003F48A5" w:rsidRDefault="001A044A" w:rsidP="00035C9C">
            <w:pPr>
              <w:jc w:val="center"/>
            </w:pPr>
          </w:p>
        </w:tc>
        <w:tc>
          <w:tcPr>
            <w:tcW w:w="3711" w:type="pct"/>
          </w:tcPr>
          <w:p w14:paraId="00F5A795" w14:textId="77777777" w:rsidR="001A044A" w:rsidRPr="003F48A5" w:rsidRDefault="001A044A" w:rsidP="00002AF2">
            <w:pPr>
              <w:jc w:val="both"/>
            </w:pPr>
            <w:r>
              <w:t>Describe the Kohonen neural network and its applications in pattern recognition.</w:t>
            </w:r>
          </w:p>
        </w:tc>
        <w:tc>
          <w:tcPr>
            <w:tcW w:w="319" w:type="pct"/>
          </w:tcPr>
          <w:p w14:paraId="6B2A9F6C" w14:textId="77777777" w:rsidR="001A044A" w:rsidRPr="003F48A5" w:rsidRDefault="001A044A" w:rsidP="00035C9C">
            <w:pPr>
              <w:jc w:val="center"/>
            </w:pPr>
            <w:r>
              <w:t>CO3</w:t>
            </w:r>
          </w:p>
        </w:tc>
        <w:tc>
          <w:tcPr>
            <w:tcW w:w="256" w:type="pct"/>
          </w:tcPr>
          <w:p w14:paraId="5D32D716" w14:textId="77777777" w:rsidR="001A044A" w:rsidRPr="003F48A5" w:rsidRDefault="001A044A" w:rsidP="00035C9C">
            <w:pPr>
              <w:jc w:val="center"/>
            </w:pPr>
            <w:r>
              <w:t>U</w:t>
            </w:r>
          </w:p>
        </w:tc>
        <w:tc>
          <w:tcPr>
            <w:tcW w:w="253" w:type="pct"/>
          </w:tcPr>
          <w:p w14:paraId="02725F1B" w14:textId="77777777" w:rsidR="001A044A" w:rsidRPr="003F48A5" w:rsidRDefault="001A044A" w:rsidP="00035C9C">
            <w:pPr>
              <w:jc w:val="center"/>
            </w:pPr>
            <w:r w:rsidRPr="003F48A5">
              <w:t>20</w:t>
            </w:r>
          </w:p>
        </w:tc>
      </w:tr>
      <w:tr w:rsidR="001A044A" w:rsidRPr="003F48A5" w14:paraId="78E324FA" w14:textId="77777777" w:rsidTr="00002AF2">
        <w:trPr>
          <w:trHeight w:val="340"/>
        </w:trPr>
        <w:tc>
          <w:tcPr>
            <w:tcW w:w="272" w:type="pct"/>
          </w:tcPr>
          <w:p w14:paraId="2A70D0F2" w14:textId="77777777" w:rsidR="001A044A" w:rsidRPr="003F48A5" w:rsidRDefault="001A044A" w:rsidP="00035C9C">
            <w:pPr>
              <w:jc w:val="center"/>
            </w:pPr>
          </w:p>
        </w:tc>
        <w:tc>
          <w:tcPr>
            <w:tcW w:w="189" w:type="pct"/>
          </w:tcPr>
          <w:p w14:paraId="450C90AE" w14:textId="77777777" w:rsidR="001A044A" w:rsidRPr="003F48A5" w:rsidRDefault="001A044A" w:rsidP="00035C9C">
            <w:pPr>
              <w:jc w:val="center"/>
            </w:pPr>
          </w:p>
        </w:tc>
        <w:tc>
          <w:tcPr>
            <w:tcW w:w="3711" w:type="pct"/>
          </w:tcPr>
          <w:p w14:paraId="0E1748F8" w14:textId="77777777" w:rsidR="001A044A" w:rsidRPr="003F48A5" w:rsidRDefault="001A044A" w:rsidP="00035C9C">
            <w:pPr>
              <w:jc w:val="both"/>
            </w:pPr>
          </w:p>
        </w:tc>
        <w:tc>
          <w:tcPr>
            <w:tcW w:w="319" w:type="pct"/>
          </w:tcPr>
          <w:p w14:paraId="2E56F8D5" w14:textId="77777777" w:rsidR="001A044A" w:rsidRPr="003F48A5" w:rsidRDefault="001A044A" w:rsidP="00035C9C">
            <w:pPr>
              <w:jc w:val="center"/>
            </w:pPr>
          </w:p>
        </w:tc>
        <w:tc>
          <w:tcPr>
            <w:tcW w:w="256" w:type="pct"/>
          </w:tcPr>
          <w:p w14:paraId="5994D9B2" w14:textId="77777777" w:rsidR="001A044A" w:rsidRPr="003F48A5" w:rsidRDefault="001A044A" w:rsidP="00035C9C">
            <w:pPr>
              <w:jc w:val="center"/>
            </w:pPr>
          </w:p>
        </w:tc>
        <w:tc>
          <w:tcPr>
            <w:tcW w:w="253" w:type="pct"/>
          </w:tcPr>
          <w:p w14:paraId="3E706518" w14:textId="77777777" w:rsidR="001A044A" w:rsidRPr="003F48A5" w:rsidRDefault="001A044A" w:rsidP="00035C9C">
            <w:pPr>
              <w:jc w:val="center"/>
            </w:pPr>
          </w:p>
        </w:tc>
      </w:tr>
      <w:tr w:rsidR="001A044A" w:rsidRPr="003F48A5" w14:paraId="659B51A8" w14:textId="77777777" w:rsidTr="00002AF2">
        <w:trPr>
          <w:trHeight w:val="340"/>
        </w:trPr>
        <w:tc>
          <w:tcPr>
            <w:tcW w:w="272" w:type="pct"/>
          </w:tcPr>
          <w:p w14:paraId="3D0E942A" w14:textId="77777777" w:rsidR="001A044A" w:rsidRPr="003F48A5" w:rsidRDefault="001A044A" w:rsidP="00035C9C">
            <w:pPr>
              <w:jc w:val="center"/>
            </w:pPr>
            <w:r w:rsidRPr="003F48A5">
              <w:t>5.</w:t>
            </w:r>
          </w:p>
        </w:tc>
        <w:tc>
          <w:tcPr>
            <w:tcW w:w="189" w:type="pct"/>
          </w:tcPr>
          <w:p w14:paraId="7356E725" w14:textId="77777777" w:rsidR="001A044A" w:rsidRPr="003F48A5" w:rsidRDefault="001A044A" w:rsidP="00002AF2"/>
        </w:tc>
        <w:tc>
          <w:tcPr>
            <w:tcW w:w="3711" w:type="pct"/>
          </w:tcPr>
          <w:p w14:paraId="67EE791D" w14:textId="77777777" w:rsidR="001A044A" w:rsidRPr="003F48A5" w:rsidRDefault="001A044A" w:rsidP="00002AF2">
            <w:pPr>
              <w:jc w:val="both"/>
            </w:pPr>
            <w:r w:rsidRPr="00732B50">
              <w:t>Examine the key architectural features and contributions of AlexNet in the field on deep learning.</w:t>
            </w:r>
          </w:p>
        </w:tc>
        <w:tc>
          <w:tcPr>
            <w:tcW w:w="319" w:type="pct"/>
          </w:tcPr>
          <w:p w14:paraId="42A94558" w14:textId="77777777" w:rsidR="001A044A" w:rsidRPr="003F48A5" w:rsidRDefault="001A044A" w:rsidP="00035C9C">
            <w:pPr>
              <w:jc w:val="center"/>
            </w:pPr>
            <w:r>
              <w:t>CO4</w:t>
            </w:r>
          </w:p>
        </w:tc>
        <w:tc>
          <w:tcPr>
            <w:tcW w:w="256" w:type="pct"/>
          </w:tcPr>
          <w:p w14:paraId="72D62BD0" w14:textId="77777777" w:rsidR="001A044A" w:rsidRPr="003F48A5" w:rsidRDefault="001A044A" w:rsidP="00035C9C">
            <w:pPr>
              <w:jc w:val="center"/>
            </w:pPr>
            <w:r>
              <w:t>A</w:t>
            </w:r>
          </w:p>
        </w:tc>
        <w:tc>
          <w:tcPr>
            <w:tcW w:w="253" w:type="pct"/>
          </w:tcPr>
          <w:p w14:paraId="1D5BCB84" w14:textId="77777777" w:rsidR="001A044A" w:rsidRPr="003F48A5" w:rsidRDefault="001A044A" w:rsidP="00035C9C">
            <w:pPr>
              <w:jc w:val="center"/>
            </w:pPr>
            <w:r w:rsidRPr="003F48A5">
              <w:t>20</w:t>
            </w:r>
          </w:p>
        </w:tc>
      </w:tr>
      <w:tr w:rsidR="001A044A" w:rsidRPr="003F48A5" w14:paraId="5747F0FF" w14:textId="77777777" w:rsidTr="00002AF2">
        <w:trPr>
          <w:trHeight w:val="340"/>
        </w:trPr>
        <w:tc>
          <w:tcPr>
            <w:tcW w:w="272" w:type="pct"/>
          </w:tcPr>
          <w:p w14:paraId="1298778B" w14:textId="77777777" w:rsidR="001A044A" w:rsidRPr="003F48A5" w:rsidRDefault="001A044A" w:rsidP="00035C9C">
            <w:pPr>
              <w:jc w:val="center"/>
            </w:pPr>
          </w:p>
        </w:tc>
        <w:tc>
          <w:tcPr>
            <w:tcW w:w="189" w:type="pct"/>
          </w:tcPr>
          <w:p w14:paraId="7E2EDD58" w14:textId="77777777" w:rsidR="001A044A" w:rsidRPr="003F48A5" w:rsidRDefault="001A044A" w:rsidP="00035C9C">
            <w:pPr>
              <w:jc w:val="center"/>
            </w:pPr>
          </w:p>
        </w:tc>
        <w:tc>
          <w:tcPr>
            <w:tcW w:w="3711" w:type="pct"/>
          </w:tcPr>
          <w:p w14:paraId="66EE6E9B" w14:textId="77777777" w:rsidR="001A044A" w:rsidRPr="003F48A5" w:rsidRDefault="001A044A" w:rsidP="00035C9C">
            <w:pPr>
              <w:jc w:val="center"/>
            </w:pPr>
            <w:r w:rsidRPr="003F48A5">
              <w:rPr>
                <w:b/>
                <w:bCs/>
              </w:rPr>
              <w:t>(OR)</w:t>
            </w:r>
          </w:p>
        </w:tc>
        <w:tc>
          <w:tcPr>
            <w:tcW w:w="319" w:type="pct"/>
          </w:tcPr>
          <w:p w14:paraId="6416110A" w14:textId="77777777" w:rsidR="001A044A" w:rsidRPr="003F48A5" w:rsidRDefault="001A044A" w:rsidP="00035C9C">
            <w:pPr>
              <w:jc w:val="center"/>
            </w:pPr>
          </w:p>
        </w:tc>
        <w:tc>
          <w:tcPr>
            <w:tcW w:w="256" w:type="pct"/>
          </w:tcPr>
          <w:p w14:paraId="3D989994" w14:textId="77777777" w:rsidR="001A044A" w:rsidRPr="003F48A5" w:rsidRDefault="001A044A" w:rsidP="00035C9C">
            <w:pPr>
              <w:jc w:val="center"/>
            </w:pPr>
          </w:p>
        </w:tc>
        <w:tc>
          <w:tcPr>
            <w:tcW w:w="253" w:type="pct"/>
          </w:tcPr>
          <w:p w14:paraId="2248A0A7" w14:textId="77777777" w:rsidR="001A044A" w:rsidRPr="003F48A5" w:rsidRDefault="001A044A" w:rsidP="00035C9C">
            <w:pPr>
              <w:jc w:val="center"/>
            </w:pPr>
          </w:p>
        </w:tc>
      </w:tr>
      <w:tr w:rsidR="001A044A" w:rsidRPr="003F48A5" w14:paraId="29981199" w14:textId="77777777" w:rsidTr="00002AF2">
        <w:trPr>
          <w:trHeight w:val="340"/>
        </w:trPr>
        <w:tc>
          <w:tcPr>
            <w:tcW w:w="272" w:type="pct"/>
          </w:tcPr>
          <w:p w14:paraId="7DF547AA" w14:textId="77777777" w:rsidR="001A044A" w:rsidRPr="003F48A5" w:rsidRDefault="001A044A" w:rsidP="00035C9C">
            <w:pPr>
              <w:jc w:val="center"/>
            </w:pPr>
            <w:r w:rsidRPr="003F48A5">
              <w:t>6.</w:t>
            </w:r>
          </w:p>
        </w:tc>
        <w:tc>
          <w:tcPr>
            <w:tcW w:w="189" w:type="pct"/>
          </w:tcPr>
          <w:p w14:paraId="45CB4D94" w14:textId="77777777" w:rsidR="001A044A" w:rsidRPr="003F48A5" w:rsidRDefault="001A044A" w:rsidP="00035C9C">
            <w:pPr>
              <w:jc w:val="center"/>
            </w:pPr>
            <w:r w:rsidRPr="003F48A5">
              <w:t>a.</w:t>
            </w:r>
          </w:p>
        </w:tc>
        <w:tc>
          <w:tcPr>
            <w:tcW w:w="3711" w:type="pct"/>
          </w:tcPr>
          <w:p w14:paraId="236BF452" w14:textId="77777777" w:rsidR="001A044A" w:rsidRPr="003F48A5" w:rsidRDefault="001A044A" w:rsidP="00002AF2">
            <w:pPr>
              <w:jc w:val="both"/>
            </w:pPr>
            <w:r>
              <w:t>Explain the types of pooling layers in CNNs.</w:t>
            </w:r>
          </w:p>
        </w:tc>
        <w:tc>
          <w:tcPr>
            <w:tcW w:w="319" w:type="pct"/>
          </w:tcPr>
          <w:p w14:paraId="7F88A130" w14:textId="77777777" w:rsidR="001A044A" w:rsidRPr="003F48A5" w:rsidRDefault="001A044A" w:rsidP="00002AF2">
            <w:pPr>
              <w:jc w:val="center"/>
            </w:pPr>
            <w:r w:rsidRPr="003F48A5">
              <w:t>CO</w:t>
            </w:r>
            <w:r>
              <w:t>4</w:t>
            </w:r>
          </w:p>
        </w:tc>
        <w:tc>
          <w:tcPr>
            <w:tcW w:w="256" w:type="pct"/>
          </w:tcPr>
          <w:p w14:paraId="379C9F81" w14:textId="77777777" w:rsidR="001A044A" w:rsidRPr="003F48A5" w:rsidRDefault="001A044A" w:rsidP="00035C9C">
            <w:pPr>
              <w:jc w:val="center"/>
            </w:pPr>
            <w:r>
              <w:t>U</w:t>
            </w:r>
          </w:p>
        </w:tc>
        <w:tc>
          <w:tcPr>
            <w:tcW w:w="253" w:type="pct"/>
          </w:tcPr>
          <w:p w14:paraId="0E9FF574" w14:textId="77777777" w:rsidR="001A044A" w:rsidRPr="003F48A5" w:rsidRDefault="001A044A" w:rsidP="00035C9C">
            <w:pPr>
              <w:jc w:val="center"/>
            </w:pPr>
            <w:r>
              <w:t>1</w:t>
            </w:r>
            <w:r w:rsidRPr="003F48A5">
              <w:t>0</w:t>
            </w:r>
          </w:p>
        </w:tc>
      </w:tr>
      <w:tr w:rsidR="001A044A" w:rsidRPr="003F48A5" w14:paraId="2A4D6864" w14:textId="77777777" w:rsidTr="00002AF2">
        <w:trPr>
          <w:trHeight w:val="340"/>
        </w:trPr>
        <w:tc>
          <w:tcPr>
            <w:tcW w:w="272" w:type="pct"/>
          </w:tcPr>
          <w:p w14:paraId="49E7E5BC" w14:textId="77777777" w:rsidR="001A044A" w:rsidRPr="003F48A5" w:rsidRDefault="001A044A" w:rsidP="00035C9C">
            <w:pPr>
              <w:jc w:val="center"/>
            </w:pPr>
          </w:p>
        </w:tc>
        <w:tc>
          <w:tcPr>
            <w:tcW w:w="189" w:type="pct"/>
          </w:tcPr>
          <w:p w14:paraId="60653E41" w14:textId="77777777" w:rsidR="001A044A" w:rsidRPr="003F48A5" w:rsidRDefault="001A044A" w:rsidP="00035C9C">
            <w:pPr>
              <w:jc w:val="center"/>
            </w:pPr>
            <w:r>
              <w:t>b.</w:t>
            </w:r>
          </w:p>
        </w:tc>
        <w:tc>
          <w:tcPr>
            <w:tcW w:w="3711" w:type="pct"/>
          </w:tcPr>
          <w:p w14:paraId="27121F1A" w14:textId="77777777" w:rsidR="001A044A" w:rsidRDefault="001A044A" w:rsidP="00002AF2">
            <w:pPr>
              <w:jc w:val="both"/>
            </w:pPr>
            <w:r>
              <w:t>Compare the architectures of VGG and ResNet in terms of depth and performance.</w:t>
            </w:r>
          </w:p>
        </w:tc>
        <w:tc>
          <w:tcPr>
            <w:tcW w:w="319" w:type="pct"/>
          </w:tcPr>
          <w:p w14:paraId="7D3FF9F7" w14:textId="77777777" w:rsidR="001A044A" w:rsidRPr="003F48A5" w:rsidRDefault="001A044A" w:rsidP="00002AF2">
            <w:pPr>
              <w:jc w:val="center"/>
            </w:pPr>
            <w:r w:rsidRPr="003F48A5">
              <w:t>CO</w:t>
            </w:r>
            <w:r>
              <w:t>4</w:t>
            </w:r>
          </w:p>
        </w:tc>
        <w:tc>
          <w:tcPr>
            <w:tcW w:w="256" w:type="pct"/>
          </w:tcPr>
          <w:p w14:paraId="1A656A8D" w14:textId="77777777" w:rsidR="001A044A" w:rsidRDefault="001A044A" w:rsidP="00035C9C">
            <w:pPr>
              <w:jc w:val="center"/>
            </w:pPr>
            <w:r>
              <w:t>U</w:t>
            </w:r>
          </w:p>
        </w:tc>
        <w:tc>
          <w:tcPr>
            <w:tcW w:w="253" w:type="pct"/>
          </w:tcPr>
          <w:p w14:paraId="3FB55367" w14:textId="77777777" w:rsidR="001A044A" w:rsidRPr="003F48A5" w:rsidRDefault="001A044A" w:rsidP="00035C9C">
            <w:pPr>
              <w:jc w:val="center"/>
            </w:pPr>
            <w:r>
              <w:t>10</w:t>
            </w:r>
          </w:p>
        </w:tc>
      </w:tr>
      <w:tr w:rsidR="001A044A" w:rsidRPr="003F48A5" w14:paraId="7E10878B" w14:textId="77777777" w:rsidTr="00002AF2">
        <w:trPr>
          <w:trHeight w:val="340"/>
        </w:trPr>
        <w:tc>
          <w:tcPr>
            <w:tcW w:w="272" w:type="pct"/>
          </w:tcPr>
          <w:p w14:paraId="76AA9339" w14:textId="77777777" w:rsidR="001A044A" w:rsidRPr="003F48A5" w:rsidRDefault="001A044A" w:rsidP="00035C9C">
            <w:pPr>
              <w:jc w:val="center"/>
            </w:pPr>
          </w:p>
        </w:tc>
        <w:tc>
          <w:tcPr>
            <w:tcW w:w="189" w:type="pct"/>
          </w:tcPr>
          <w:p w14:paraId="08DEFC2E" w14:textId="77777777" w:rsidR="001A044A" w:rsidRPr="003F48A5" w:rsidRDefault="001A044A" w:rsidP="00035C9C">
            <w:pPr>
              <w:jc w:val="center"/>
            </w:pPr>
          </w:p>
        </w:tc>
        <w:tc>
          <w:tcPr>
            <w:tcW w:w="3711" w:type="pct"/>
          </w:tcPr>
          <w:p w14:paraId="6D7D1799" w14:textId="77777777" w:rsidR="001A044A" w:rsidRPr="003F48A5" w:rsidRDefault="001A044A" w:rsidP="00035C9C">
            <w:pPr>
              <w:jc w:val="both"/>
            </w:pPr>
          </w:p>
        </w:tc>
        <w:tc>
          <w:tcPr>
            <w:tcW w:w="319" w:type="pct"/>
          </w:tcPr>
          <w:p w14:paraId="72FF2CD5" w14:textId="77777777" w:rsidR="001A044A" w:rsidRPr="003F48A5" w:rsidRDefault="001A044A" w:rsidP="00035C9C">
            <w:pPr>
              <w:jc w:val="center"/>
            </w:pPr>
          </w:p>
        </w:tc>
        <w:tc>
          <w:tcPr>
            <w:tcW w:w="256" w:type="pct"/>
          </w:tcPr>
          <w:p w14:paraId="4267E914" w14:textId="77777777" w:rsidR="001A044A" w:rsidRPr="003F48A5" w:rsidRDefault="001A044A" w:rsidP="00035C9C">
            <w:pPr>
              <w:jc w:val="center"/>
            </w:pPr>
          </w:p>
        </w:tc>
        <w:tc>
          <w:tcPr>
            <w:tcW w:w="253" w:type="pct"/>
          </w:tcPr>
          <w:p w14:paraId="27658E4A" w14:textId="77777777" w:rsidR="001A044A" w:rsidRPr="003F48A5" w:rsidRDefault="001A044A" w:rsidP="00035C9C">
            <w:pPr>
              <w:jc w:val="center"/>
            </w:pPr>
          </w:p>
        </w:tc>
      </w:tr>
      <w:tr w:rsidR="001A044A" w:rsidRPr="003F48A5" w14:paraId="4A76C262" w14:textId="77777777" w:rsidTr="00002AF2">
        <w:trPr>
          <w:trHeight w:val="340"/>
        </w:trPr>
        <w:tc>
          <w:tcPr>
            <w:tcW w:w="272" w:type="pct"/>
          </w:tcPr>
          <w:p w14:paraId="5B2CD774" w14:textId="77777777" w:rsidR="001A044A" w:rsidRPr="003F48A5" w:rsidRDefault="001A044A" w:rsidP="00035C9C">
            <w:pPr>
              <w:jc w:val="center"/>
            </w:pPr>
            <w:r w:rsidRPr="003F48A5">
              <w:t>7.</w:t>
            </w:r>
          </w:p>
        </w:tc>
        <w:tc>
          <w:tcPr>
            <w:tcW w:w="189" w:type="pct"/>
          </w:tcPr>
          <w:p w14:paraId="62527600" w14:textId="77777777" w:rsidR="001A044A" w:rsidRPr="003F48A5" w:rsidRDefault="001A044A" w:rsidP="00002AF2"/>
        </w:tc>
        <w:tc>
          <w:tcPr>
            <w:tcW w:w="3711" w:type="pct"/>
          </w:tcPr>
          <w:p w14:paraId="1085B751" w14:textId="77777777" w:rsidR="001A044A" w:rsidRPr="003F48A5" w:rsidRDefault="001A044A" w:rsidP="00002AF2">
            <w:pPr>
              <w:pStyle w:val="NormalWeb"/>
            </w:pPr>
            <w:r>
              <w:t>Describe Long Short-Term Memory (LSTM) networks and explain how they address the vanishing gradient problem.</w:t>
            </w:r>
          </w:p>
        </w:tc>
        <w:tc>
          <w:tcPr>
            <w:tcW w:w="319" w:type="pct"/>
          </w:tcPr>
          <w:p w14:paraId="74D665AE" w14:textId="77777777" w:rsidR="001A044A" w:rsidRPr="003F48A5" w:rsidRDefault="001A044A" w:rsidP="00035C9C">
            <w:pPr>
              <w:jc w:val="center"/>
            </w:pPr>
            <w:r w:rsidRPr="003F48A5">
              <w:t>CO</w:t>
            </w:r>
            <w:r>
              <w:t>5</w:t>
            </w:r>
          </w:p>
        </w:tc>
        <w:tc>
          <w:tcPr>
            <w:tcW w:w="256" w:type="pct"/>
          </w:tcPr>
          <w:p w14:paraId="6007BA72" w14:textId="77777777" w:rsidR="001A044A" w:rsidRPr="003F48A5" w:rsidRDefault="001A044A" w:rsidP="00035C9C">
            <w:pPr>
              <w:jc w:val="center"/>
            </w:pPr>
            <w:r>
              <w:t>U</w:t>
            </w:r>
          </w:p>
        </w:tc>
        <w:tc>
          <w:tcPr>
            <w:tcW w:w="253" w:type="pct"/>
          </w:tcPr>
          <w:p w14:paraId="23889988" w14:textId="77777777" w:rsidR="001A044A" w:rsidRPr="003F48A5" w:rsidRDefault="001A044A" w:rsidP="00035C9C">
            <w:pPr>
              <w:jc w:val="center"/>
            </w:pPr>
            <w:r w:rsidRPr="003F48A5">
              <w:t>20</w:t>
            </w:r>
          </w:p>
        </w:tc>
      </w:tr>
      <w:tr w:rsidR="001A044A" w:rsidRPr="003F48A5" w14:paraId="1B70CCBF" w14:textId="77777777" w:rsidTr="00002AF2">
        <w:trPr>
          <w:trHeight w:val="340"/>
        </w:trPr>
        <w:tc>
          <w:tcPr>
            <w:tcW w:w="272" w:type="pct"/>
          </w:tcPr>
          <w:p w14:paraId="490C0A7C" w14:textId="77777777" w:rsidR="001A044A" w:rsidRPr="003F48A5" w:rsidRDefault="001A044A" w:rsidP="00035C9C">
            <w:pPr>
              <w:jc w:val="center"/>
            </w:pPr>
          </w:p>
        </w:tc>
        <w:tc>
          <w:tcPr>
            <w:tcW w:w="189" w:type="pct"/>
          </w:tcPr>
          <w:p w14:paraId="6DFB0B90" w14:textId="77777777" w:rsidR="001A044A" w:rsidRPr="003F48A5" w:rsidRDefault="001A044A" w:rsidP="00035C9C">
            <w:pPr>
              <w:jc w:val="center"/>
            </w:pPr>
          </w:p>
        </w:tc>
        <w:tc>
          <w:tcPr>
            <w:tcW w:w="3711" w:type="pct"/>
          </w:tcPr>
          <w:p w14:paraId="52F78F51" w14:textId="77777777" w:rsidR="001A044A" w:rsidRPr="003F48A5" w:rsidRDefault="001A044A" w:rsidP="00035C9C">
            <w:pPr>
              <w:jc w:val="center"/>
              <w:rPr>
                <w:bCs/>
              </w:rPr>
            </w:pPr>
            <w:r w:rsidRPr="003F48A5">
              <w:rPr>
                <w:b/>
                <w:bCs/>
              </w:rPr>
              <w:t>(OR)</w:t>
            </w:r>
          </w:p>
        </w:tc>
        <w:tc>
          <w:tcPr>
            <w:tcW w:w="319" w:type="pct"/>
          </w:tcPr>
          <w:p w14:paraId="7E4207F0" w14:textId="77777777" w:rsidR="001A044A" w:rsidRPr="003F48A5" w:rsidRDefault="001A044A" w:rsidP="00035C9C">
            <w:pPr>
              <w:jc w:val="center"/>
            </w:pPr>
          </w:p>
        </w:tc>
        <w:tc>
          <w:tcPr>
            <w:tcW w:w="256" w:type="pct"/>
          </w:tcPr>
          <w:p w14:paraId="46378982" w14:textId="77777777" w:rsidR="001A044A" w:rsidRPr="003F48A5" w:rsidRDefault="001A044A" w:rsidP="00035C9C">
            <w:pPr>
              <w:jc w:val="center"/>
            </w:pPr>
          </w:p>
        </w:tc>
        <w:tc>
          <w:tcPr>
            <w:tcW w:w="253" w:type="pct"/>
          </w:tcPr>
          <w:p w14:paraId="5BA31BDD" w14:textId="77777777" w:rsidR="001A044A" w:rsidRPr="003F48A5" w:rsidRDefault="001A044A" w:rsidP="00035C9C">
            <w:pPr>
              <w:jc w:val="center"/>
            </w:pPr>
          </w:p>
        </w:tc>
      </w:tr>
      <w:tr w:rsidR="001A044A" w:rsidRPr="003F48A5" w14:paraId="153B0C44" w14:textId="77777777" w:rsidTr="00002AF2">
        <w:trPr>
          <w:trHeight w:val="340"/>
        </w:trPr>
        <w:tc>
          <w:tcPr>
            <w:tcW w:w="272" w:type="pct"/>
          </w:tcPr>
          <w:p w14:paraId="516B7E99" w14:textId="77777777" w:rsidR="001A044A" w:rsidRPr="003F48A5" w:rsidRDefault="001A044A" w:rsidP="00035C9C">
            <w:pPr>
              <w:jc w:val="center"/>
            </w:pPr>
            <w:r w:rsidRPr="003F48A5">
              <w:t>8.</w:t>
            </w:r>
          </w:p>
        </w:tc>
        <w:tc>
          <w:tcPr>
            <w:tcW w:w="189" w:type="pct"/>
          </w:tcPr>
          <w:p w14:paraId="23E48ACD" w14:textId="77777777" w:rsidR="001A044A" w:rsidRPr="003F48A5" w:rsidRDefault="001A044A" w:rsidP="00002AF2"/>
        </w:tc>
        <w:tc>
          <w:tcPr>
            <w:tcW w:w="3711" w:type="pct"/>
          </w:tcPr>
          <w:p w14:paraId="11AD9E70" w14:textId="77777777" w:rsidR="001A044A" w:rsidRPr="003F48A5" w:rsidRDefault="001A044A" w:rsidP="00002AF2">
            <w:pPr>
              <w:jc w:val="both"/>
              <w:rPr>
                <w:bCs/>
              </w:rPr>
            </w:pPr>
            <w:r>
              <w:t>Explain Generative Adversarial Networks (GANs) with a practical application.</w:t>
            </w:r>
          </w:p>
        </w:tc>
        <w:tc>
          <w:tcPr>
            <w:tcW w:w="319" w:type="pct"/>
          </w:tcPr>
          <w:p w14:paraId="4CA3D87F" w14:textId="77777777" w:rsidR="001A044A" w:rsidRPr="003F48A5" w:rsidRDefault="001A044A" w:rsidP="00035C9C">
            <w:pPr>
              <w:jc w:val="center"/>
            </w:pPr>
            <w:r>
              <w:t>CO5</w:t>
            </w:r>
          </w:p>
        </w:tc>
        <w:tc>
          <w:tcPr>
            <w:tcW w:w="256" w:type="pct"/>
          </w:tcPr>
          <w:p w14:paraId="44B5679D" w14:textId="77777777" w:rsidR="001A044A" w:rsidRPr="003F48A5" w:rsidRDefault="001A044A" w:rsidP="00035C9C">
            <w:pPr>
              <w:jc w:val="center"/>
            </w:pPr>
            <w:r>
              <w:t>A</w:t>
            </w:r>
          </w:p>
        </w:tc>
        <w:tc>
          <w:tcPr>
            <w:tcW w:w="253" w:type="pct"/>
          </w:tcPr>
          <w:p w14:paraId="7E54C5F4" w14:textId="77777777" w:rsidR="001A044A" w:rsidRPr="003F48A5" w:rsidRDefault="001A044A" w:rsidP="00035C9C">
            <w:pPr>
              <w:jc w:val="center"/>
            </w:pPr>
            <w:r w:rsidRPr="003F48A5">
              <w:t>20</w:t>
            </w:r>
          </w:p>
        </w:tc>
      </w:tr>
      <w:tr w:rsidR="001A044A" w:rsidRPr="003F48A5" w14:paraId="123256D5" w14:textId="77777777" w:rsidTr="00002AF2">
        <w:trPr>
          <w:trHeight w:val="454"/>
        </w:trPr>
        <w:tc>
          <w:tcPr>
            <w:tcW w:w="5000" w:type="pct"/>
            <w:gridSpan w:val="6"/>
            <w:vAlign w:val="center"/>
          </w:tcPr>
          <w:p w14:paraId="15525277" w14:textId="77777777" w:rsidR="001A044A" w:rsidRPr="003F48A5" w:rsidRDefault="001A044A" w:rsidP="00002AF2">
            <w:pPr>
              <w:jc w:val="center"/>
            </w:pPr>
            <w:r w:rsidRPr="003F48A5">
              <w:rPr>
                <w:b/>
                <w:bCs/>
              </w:rPr>
              <w:t>COMPULSORY QUESTION</w:t>
            </w:r>
          </w:p>
        </w:tc>
      </w:tr>
      <w:tr w:rsidR="001A044A" w:rsidRPr="003F48A5" w14:paraId="5774F806" w14:textId="77777777" w:rsidTr="00002AF2">
        <w:trPr>
          <w:trHeight w:val="283"/>
        </w:trPr>
        <w:tc>
          <w:tcPr>
            <w:tcW w:w="272" w:type="pct"/>
          </w:tcPr>
          <w:p w14:paraId="3039D450" w14:textId="77777777" w:rsidR="001A044A" w:rsidRPr="003F48A5" w:rsidRDefault="001A044A" w:rsidP="00035C9C">
            <w:pPr>
              <w:jc w:val="center"/>
            </w:pPr>
            <w:r w:rsidRPr="003F48A5">
              <w:t>9.</w:t>
            </w:r>
          </w:p>
        </w:tc>
        <w:tc>
          <w:tcPr>
            <w:tcW w:w="189" w:type="pct"/>
          </w:tcPr>
          <w:p w14:paraId="3592DDF9" w14:textId="77777777" w:rsidR="001A044A" w:rsidRPr="003F48A5" w:rsidRDefault="001A044A" w:rsidP="00035C9C">
            <w:pPr>
              <w:jc w:val="center"/>
            </w:pPr>
            <w:r w:rsidRPr="003F48A5">
              <w:t>a.</w:t>
            </w:r>
          </w:p>
        </w:tc>
        <w:tc>
          <w:tcPr>
            <w:tcW w:w="3711" w:type="pct"/>
          </w:tcPr>
          <w:p w14:paraId="5E5A7C49" w14:textId="77777777" w:rsidR="001A044A" w:rsidRPr="003F48A5" w:rsidRDefault="001A044A" w:rsidP="00002AF2">
            <w:pPr>
              <w:jc w:val="both"/>
            </w:pPr>
            <w:r>
              <w:t>Explain how machine learning models are used for fault diagnosis in the automation sector.</w:t>
            </w:r>
          </w:p>
        </w:tc>
        <w:tc>
          <w:tcPr>
            <w:tcW w:w="319" w:type="pct"/>
          </w:tcPr>
          <w:p w14:paraId="505EECC3" w14:textId="77777777" w:rsidR="001A044A" w:rsidRPr="003F48A5" w:rsidRDefault="001A044A" w:rsidP="00035C9C">
            <w:pPr>
              <w:jc w:val="center"/>
            </w:pPr>
            <w:r w:rsidRPr="003F48A5">
              <w:t>CO6</w:t>
            </w:r>
          </w:p>
        </w:tc>
        <w:tc>
          <w:tcPr>
            <w:tcW w:w="256" w:type="pct"/>
          </w:tcPr>
          <w:p w14:paraId="64ADD26C" w14:textId="77777777" w:rsidR="001A044A" w:rsidRPr="003F48A5" w:rsidRDefault="001A044A" w:rsidP="00035C9C">
            <w:pPr>
              <w:jc w:val="center"/>
            </w:pPr>
            <w:r>
              <w:t>An</w:t>
            </w:r>
          </w:p>
        </w:tc>
        <w:tc>
          <w:tcPr>
            <w:tcW w:w="253" w:type="pct"/>
          </w:tcPr>
          <w:p w14:paraId="7B6E746A" w14:textId="77777777" w:rsidR="001A044A" w:rsidRPr="003F48A5" w:rsidRDefault="001A044A" w:rsidP="00035C9C">
            <w:pPr>
              <w:jc w:val="center"/>
            </w:pPr>
            <w:r>
              <w:t>1</w:t>
            </w:r>
            <w:r w:rsidRPr="003F48A5">
              <w:t>0</w:t>
            </w:r>
          </w:p>
        </w:tc>
      </w:tr>
      <w:tr w:rsidR="001A044A" w:rsidRPr="003F48A5" w14:paraId="27B03F90" w14:textId="77777777" w:rsidTr="00002AF2">
        <w:trPr>
          <w:trHeight w:val="283"/>
        </w:trPr>
        <w:tc>
          <w:tcPr>
            <w:tcW w:w="272" w:type="pct"/>
          </w:tcPr>
          <w:p w14:paraId="3D5BDF36" w14:textId="77777777" w:rsidR="001A044A" w:rsidRPr="003F48A5" w:rsidRDefault="001A044A" w:rsidP="00002AF2">
            <w:pPr>
              <w:jc w:val="center"/>
            </w:pPr>
          </w:p>
        </w:tc>
        <w:tc>
          <w:tcPr>
            <w:tcW w:w="189" w:type="pct"/>
          </w:tcPr>
          <w:p w14:paraId="088EFD14" w14:textId="77777777" w:rsidR="001A044A" w:rsidRPr="003F48A5" w:rsidRDefault="001A044A" w:rsidP="00002AF2">
            <w:pPr>
              <w:jc w:val="center"/>
            </w:pPr>
            <w:r>
              <w:t>b.</w:t>
            </w:r>
          </w:p>
        </w:tc>
        <w:tc>
          <w:tcPr>
            <w:tcW w:w="3711" w:type="pct"/>
          </w:tcPr>
          <w:p w14:paraId="708F8F4D" w14:textId="77777777" w:rsidR="001A044A" w:rsidRDefault="001A044A" w:rsidP="00002AF2">
            <w:pPr>
              <w:jc w:val="both"/>
            </w:pPr>
            <w:r>
              <w:t>Explain how ML models are utilized for disease diagnosis and prognosis.</w:t>
            </w:r>
          </w:p>
        </w:tc>
        <w:tc>
          <w:tcPr>
            <w:tcW w:w="319" w:type="pct"/>
          </w:tcPr>
          <w:p w14:paraId="4E796F2A" w14:textId="77777777" w:rsidR="001A044A" w:rsidRPr="003F48A5" w:rsidRDefault="001A044A" w:rsidP="00002AF2">
            <w:pPr>
              <w:jc w:val="center"/>
            </w:pPr>
            <w:r w:rsidRPr="003F48A5">
              <w:t>CO6</w:t>
            </w:r>
          </w:p>
        </w:tc>
        <w:tc>
          <w:tcPr>
            <w:tcW w:w="256" w:type="pct"/>
          </w:tcPr>
          <w:p w14:paraId="23AA7135" w14:textId="77777777" w:rsidR="001A044A" w:rsidRPr="003F48A5" w:rsidRDefault="001A044A" w:rsidP="00002AF2">
            <w:pPr>
              <w:jc w:val="center"/>
            </w:pPr>
            <w:r>
              <w:t>An</w:t>
            </w:r>
          </w:p>
        </w:tc>
        <w:tc>
          <w:tcPr>
            <w:tcW w:w="253" w:type="pct"/>
          </w:tcPr>
          <w:p w14:paraId="5CC5B4A7" w14:textId="77777777" w:rsidR="001A044A" w:rsidRPr="003F48A5" w:rsidRDefault="001A044A" w:rsidP="00002AF2">
            <w:pPr>
              <w:jc w:val="center"/>
            </w:pPr>
            <w:r>
              <w:t>10</w:t>
            </w:r>
          </w:p>
        </w:tc>
      </w:tr>
    </w:tbl>
    <w:p w14:paraId="2F83496F"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AA50429" w14:textId="77777777" w:rsidR="001A044A" w:rsidRDefault="001A044A" w:rsidP="00856324"/>
    <w:tbl>
      <w:tblPr>
        <w:tblStyle w:val="TableGrid"/>
        <w:tblW w:w="10490" w:type="dxa"/>
        <w:tblInd w:w="-714" w:type="dxa"/>
        <w:tblLook w:val="04A0" w:firstRow="1" w:lastRow="0" w:firstColumn="1" w:lastColumn="0" w:noHBand="0" w:noVBand="1"/>
      </w:tblPr>
      <w:tblGrid>
        <w:gridCol w:w="632"/>
        <w:gridCol w:w="9858"/>
      </w:tblGrid>
      <w:tr w:rsidR="001A044A" w14:paraId="75D99987" w14:textId="77777777" w:rsidTr="00FA7076">
        <w:tc>
          <w:tcPr>
            <w:tcW w:w="425" w:type="dxa"/>
          </w:tcPr>
          <w:p w14:paraId="079D74C3" w14:textId="77777777" w:rsidR="001A044A" w:rsidRPr="00930ED1" w:rsidRDefault="001A044A" w:rsidP="00FA7076">
            <w:pPr>
              <w:jc w:val="center"/>
              <w:rPr>
                <w:sz w:val="22"/>
                <w:szCs w:val="22"/>
              </w:rPr>
            </w:pPr>
          </w:p>
        </w:tc>
        <w:tc>
          <w:tcPr>
            <w:tcW w:w="10065" w:type="dxa"/>
          </w:tcPr>
          <w:p w14:paraId="3E95047A" w14:textId="77777777" w:rsidR="001A044A" w:rsidRPr="00930ED1" w:rsidRDefault="001A044A" w:rsidP="00FA7076">
            <w:pPr>
              <w:jc w:val="center"/>
              <w:rPr>
                <w:b/>
                <w:sz w:val="22"/>
                <w:szCs w:val="22"/>
              </w:rPr>
            </w:pPr>
            <w:r w:rsidRPr="00930ED1">
              <w:rPr>
                <w:b/>
                <w:sz w:val="22"/>
                <w:szCs w:val="22"/>
              </w:rPr>
              <w:t>COURSE OUTCOMES</w:t>
            </w:r>
          </w:p>
        </w:tc>
      </w:tr>
      <w:tr w:rsidR="001A044A" w14:paraId="64F52B65" w14:textId="77777777" w:rsidTr="00FA7076">
        <w:tc>
          <w:tcPr>
            <w:tcW w:w="425" w:type="dxa"/>
          </w:tcPr>
          <w:p w14:paraId="37E3CEBF" w14:textId="77777777" w:rsidR="001A044A" w:rsidRPr="00930ED1" w:rsidRDefault="001A044A" w:rsidP="00FA7076">
            <w:pPr>
              <w:jc w:val="center"/>
              <w:rPr>
                <w:sz w:val="22"/>
                <w:szCs w:val="22"/>
              </w:rPr>
            </w:pPr>
            <w:r w:rsidRPr="00930ED1">
              <w:rPr>
                <w:sz w:val="22"/>
                <w:szCs w:val="22"/>
              </w:rPr>
              <w:t>CO1</w:t>
            </w:r>
          </w:p>
        </w:tc>
        <w:tc>
          <w:tcPr>
            <w:tcW w:w="10065" w:type="dxa"/>
          </w:tcPr>
          <w:p w14:paraId="397F5539" w14:textId="77777777" w:rsidR="001A044A" w:rsidRPr="00930ED1" w:rsidRDefault="001A044A" w:rsidP="00035C9C">
            <w:pPr>
              <w:jc w:val="both"/>
              <w:rPr>
                <w:sz w:val="22"/>
                <w:szCs w:val="22"/>
              </w:rPr>
            </w:pPr>
            <w:r w:rsidRPr="00310F3F">
              <w:rPr>
                <w:sz w:val="22"/>
                <w:szCs w:val="22"/>
              </w:rPr>
              <w:t>Outline the basic principles of machine learning techniques</w:t>
            </w:r>
          </w:p>
        </w:tc>
      </w:tr>
      <w:tr w:rsidR="001A044A" w14:paraId="50A7A091" w14:textId="77777777" w:rsidTr="00FA7076">
        <w:tc>
          <w:tcPr>
            <w:tcW w:w="425" w:type="dxa"/>
          </w:tcPr>
          <w:p w14:paraId="2C8EAAAB" w14:textId="77777777" w:rsidR="001A044A" w:rsidRPr="00930ED1" w:rsidRDefault="001A044A" w:rsidP="00FA7076">
            <w:pPr>
              <w:jc w:val="center"/>
              <w:rPr>
                <w:sz w:val="22"/>
                <w:szCs w:val="22"/>
              </w:rPr>
            </w:pPr>
            <w:r w:rsidRPr="00930ED1">
              <w:rPr>
                <w:sz w:val="22"/>
                <w:szCs w:val="22"/>
              </w:rPr>
              <w:t>CO2</w:t>
            </w:r>
          </w:p>
        </w:tc>
        <w:tc>
          <w:tcPr>
            <w:tcW w:w="10065" w:type="dxa"/>
          </w:tcPr>
          <w:p w14:paraId="783627F3" w14:textId="77777777" w:rsidR="001A044A" w:rsidRPr="00930ED1" w:rsidRDefault="001A044A" w:rsidP="00035C9C">
            <w:pPr>
              <w:jc w:val="both"/>
              <w:rPr>
                <w:sz w:val="22"/>
                <w:szCs w:val="22"/>
              </w:rPr>
            </w:pPr>
            <w:r w:rsidRPr="00310F3F">
              <w:rPr>
                <w:sz w:val="22"/>
                <w:szCs w:val="22"/>
              </w:rPr>
              <w:t>Understand the technical operation of artificial neural networks</w:t>
            </w:r>
          </w:p>
        </w:tc>
      </w:tr>
      <w:tr w:rsidR="001A044A" w14:paraId="250106E8" w14:textId="77777777" w:rsidTr="00FA7076">
        <w:tc>
          <w:tcPr>
            <w:tcW w:w="425" w:type="dxa"/>
          </w:tcPr>
          <w:p w14:paraId="49C7CE4A" w14:textId="77777777" w:rsidR="001A044A" w:rsidRPr="00930ED1" w:rsidRDefault="001A044A" w:rsidP="00FA7076">
            <w:pPr>
              <w:jc w:val="center"/>
              <w:rPr>
                <w:sz w:val="22"/>
                <w:szCs w:val="22"/>
              </w:rPr>
            </w:pPr>
            <w:r w:rsidRPr="00930ED1">
              <w:rPr>
                <w:sz w:val="22"/>
                <w:szCs w:val="22"/>
              </w:rPr>
              <w:t>CO3</w:t>
            </w:r>
          </w:p>
        </w:tc>
        <w:tc>
          <w:tcPr>
            <w:tcW w:w="10065" w:type="dxa"/>
          </w:tcPr>
          <w:p w14:paraId="1141D124" w14:textId="77777777" w:rsidR="001A044A" w:rsidRPr="00930ED1" w:rsidRDefault="001A044A" w:rsidP="00002AF2">
            <w:pPr>
              <w:pStyle w:val="Default"/>
              <w:rPr>
                <w:sz w:val="22"/>
                <w:szCs w:val="22"/>
              </w:rPr>
            </w:pPr>
            <w:r w:rsidRPr="00310F3F">
              <w:rPr>
                <w:sz w:val="22"/>
                <w:szCs w:val="22"/>
              </w:rPr>
              <w:t>Describe the various neural network architectures and algorithms</w:t>
            </w:r>
          </w:p>
        </w:tc>
      </w:tr>
      <w:tr w:rsidR="001A044A" w14:paraId="52F0EB06" w14:textId="77777777" w:rsidTr="00FA7076">
        <w:tc>
          <w:tcPr>
            <w:tcW w:w="425" w:type="dxa"/>
          </w:tcPr>
          <w:p w14:paraId="3372A7EE" w14:textId="77777777" w:rsidR="001A044A" w:rsidRPr="00930ED1" w:rsidRDefault="001A044A" w:rsidP="00FA7076">
            <w:pPr>
              <w:jc w:val="center"/>
              <w:rPr>
                <w:sz w:val="22"/>
                <w:szCs w:val="22"/>
              </w:rPr>
            </w:pPr>
            <w:r w:rsidRPr="00930ED1">
              <w:rPr>
                <w:sz w:val="22"/>
                <w:szCs w:val="22"/>
              </w:rPr>
              <w:t>CO4</w:t>
            </w:r>
          </w:p>
        </w:tc>
        <w:tc>
          <w:tcPr>
            <w:tcW w:w="10065" w:type="dxa"/>
          </w:tcPr>
          <w:p w14:paraId="50A13166" w14:textId="77777777" w:rsidR="001A044A" w:rsidRPr="00930ED1" w:rsidRDefault="001A044A" w:rsidP="00035C9C">
            <w:pPr>
              <w:jc w:val="both"/>
              <w:rPr>
                <w:sz w:val="22"/>
                <w:szCs w:val="22"/>
              </w:rPr>
            </w:pPr>
            <w:r w:rsidRPr="00310F3F">
              <w:rPr>
                <w:sz w:val="22"/>
                <w:szCs w:val="22"/>
              </w:rPr>
              <w:t>Understand the basic concepts of deep convolutional methods</w:t>
            </w:r>
          </w:p>
        </w:tc>
      </w:tr>
      <w:tr w:rsidR="001A044A" w14:paraId="4FAB75E4" w14:textId="77777777" w:rsidTr="00FA7076">
        <w:tc>
          <w:tcPr>
            <w:tcW w:w="425" w:type="dxa"/>
          </w:tcPr>
          <w:p w14:paraId="7F751E44" w14:textId="77777777" w:rsidR="001A044A" w:rsidRPr="00930ED1" w:rsidRDefault="001A044A" w:rsidP="00FA7076">
            <w:pPr>
              <w:jc w:val="center"/>
              <w:rPr>
                <w:sz w:val="22"/>
                <w:szCs w:val="22"/>
              </w:rPr>
            </w:pPr>
            <w:r w:rsidRPr="00930ED1">
              <w:rPr>
                <w:sz w:val="22"/>
                <w:szCs w:val="22"/>
              </w:rPr>
              <w:t>CO5</w:t>
            </w:r>
          </w:p>
        </w:tc>
        <w:tc>
          <w:tcPr>
            <w:tcW w:w="10065" w:type="dxa"/>
          </w:tcPr>
          <w:p w14:paraId="4B1715C8" w14:textId="77777777" w:rsidR="001A044A" w:rsidRPr="00930ED1" w:rsidRDefault="001A044A" w:rsidP="00035C9C">
            <w:pPr>
              <w:jc w:val="both"/>
              <w:rPr>
                <w:sz w:val="22"/>
                <w:szCs w:val="22"/>
              </w:rPr>
            </w:pPr>
            <w:r w:rsidRPr="00310F3F">
              <w:rPr>
                <w:sz w:val="22"/>
                <w:szCs w:val="22"/>
              </w:rPr>
              <w:t>Analyze various deep learning architectures and algorithms</w:t>
            </w:r>
          </w:p>
        </w:tc>
      </w:tr>
      <w:tr w:rsidR="001A044A" w14:paraId="65F8BBA4" w14:textId="77777777" w:rsidTr="00FA7076">
        <w:tc>
          <w:tcPr>
            <w:tcW w:w="425" w:type="dxa"/>
          </w:tcPr>
          <w:p w14:paraId="7FD69CAB" w14:textId="77777777" w:rsidR="001A044A" w:rsidRPr="00930ED1" w:rsidRDefault="001A044A" w:rsidP="00FA7076">
            <w:pPr>
              <w:jc w:val="center"/>
              <w:rPr>
                <w:sz w:val="22"/>
                <w:szCs w:val="22"/>
              </w:rPr>
            </w:pPr>
            <w:r w:rsidRPr="00930ED1">
              <w:rPr>
                <w:sz w:val="22"/>
                <w:szCs w:val="22"/>
              </w:rPr>
              <w:t>CO6</w:t>
            </w:r>
          </w:p>
        </w:tc>
        <w:tc>
          <w:tcPr>
            <w:tcW w:w="10065" w:type="dxa"/>
          </w:tcPr>
          <w:p w14:paraId="67453B16" w14:textId="77777777" w:rsidR="001A044A" w:rsidRPr="00930ED1" w:rsidRDefault="001A044A" w:rsidP="00035C9C">
            <w:pPr>
              <w:jc w:val="both"/>
              <w:rPr>
                <w:sz w:val="22"/>
                <w:szCs w:val="22"/>
              </w:rPr>
            </w:pPr>
            <w:r>
              <w:t>Explore the various engineering applications using ML techniques</w:t>
            </w:r>
          </w:p>
        </w:tc>
      </w:tr>
    </w:tbl>
    <w:p w14:paraId="12437E10" w14:textId="77777777" w:rsidR="001A044A" w:rsidRDefault="001A044A" w:rsidP="00856324"/>
    <w:p w14:paraId="4247EC7A" w14:textId="77777777" w:rsidR="001A044A" w:rsidRDefault="001A044A" w:rsidP="00856324"/>
    <w:p w14:paraId="5C47D4CB" w14:textId="77777777" w:rsidR="001A044A" w:rsidRDefault="001A044A" w:rsidP="00856324"/>
    <w:p w14:paraId="4ABB4CBB" w14:textId="77777777" w:rsidR="001A044A" w:rsidRDefault="001A044A" w:rsidP="00856324"/>
    <w:p w14:paraId="0E7B8BBC" w14:textId="77777777" w:rsidR="001A044A" w:rsidRDefault="001A044A" w:rsidP="00D75201"/>
    <w:p w14:paraId="34AC710E" w14:textId="77777777" w:rsidR="001A044A" w:rsidRDefault="001A044A" w:rsidP="00D75201"/>
    <w:p w14:paraId="567A040C" w14:textId="77777777" w:rsidR="001A044A" w:rsidRDefault="001A044A" w:rsidP="00D75201"/>
    <w:p w14:paraId="21FA11A9" w14:textId="77777777" w:rsidR="001A044A" w:rsidRDefault="001A044A" w:rsidP="00D75201"/>
    <w:p w14:paraId="118436F2" w14:textId="77777777" w:rsidR="001A044A" w:rsidRDefault="001A044A" w:rsidP="00D75201"/>
    <w:p w14:paraId="183C9E62" w14:textId="77777777" w:rsidR="001A044A" w:rsidRDefault="001A044A" w:rsidP="00D75201"/>
    <w:p w14:paraId="6894DF7B" w14:textId="77777777" w:rsidR="001A044A" w:rsidRDefault="001A044A" w:rsidP="00D75201"/>
    <w:p w14:paraId="324E4F45" w14:textId="77777777" w:rsidR="001A044A" w:rsidRDefault="001A044A" w:rsidP="00D75201"/>
    <w:p w14:paraId="0143DEE4" w14:textId="77777777" w:rsidR="001A044A" w:rsidRDefault="001A044A" w:rsidP="00D75201"/>
    <w:p w14:paraId="23CA759F" w14:textId="77777777" w:rsidR="001A044A" w:rsidRDefault="001A044A" w:rsidP="00D75201"/>
    <w:p w14:paraId="290F0F5C" w14:textId="77777777" w:rsidR="001A044A" w:rsidRDefault="001A044A" w:rsidP="00D75201"/>
    <w:p w14:paraId="41CCFD0C" w14:textId="77777777" w:rsidR="001A044A" w:rsidRDefault="001A044A" w:rsidP="00D75201"/>
    <w:p w14:paraId="70149587" w14:textId="77777777" w:rsidR="001A044A" w:rsidRDefault="001A044A" w:rsidP="00D75201"/>
    <w:p w14:paraId="60B94E3B" w14:textId="77777777" w:rsidR="001A044A" w:rsidRDefault="001A044A" w:rsidP="00D75201"/>
    <w:p w14:paraId="165666E7" w14:textId="77777777" w:rsidR="001A044A" w:rsidRDefault="001A044A">
      <w:pPr>
        <w:spacing w:after="200" w:line="276" w:lineRule="auto"/>
        <w:rPr>
          <w:rFonts w:ascii="Arial" w:hAnsi="Arial" w:cs="Arial"/>
          <w:bCs/>
          <w:noProof/>
        </w:rPr>
      </w:pPr>
      <w:r>
        <w:rPr>
          <w:rFonts w:ascii="Arial" w:hAnsi="Arial" w:cs="Arial"/>
          <w:bCs/>
          <w:noProof/>
        </w:rPr>
        <w:br w:type="page"/>
      </w:r>
    </w:p>
    <w:p w14:paraId="558606BB" w14:textId="183A7991"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52D44A3A" wp14:editId="35308171">
            <wp:extent cx="5734050" cy="838200"/>
            <wp:effectExtent l="0" t="0" r="0" b="0"/>
            <wp:docPr id="31907821" name="Picture 319078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BD102C" w14:textId="77777777" w:rsidR="001A044A" w:rsidRDefault="001A044A" w:rsidP="00035C9C">
      <w:pPr>
        <w:jc w:val="center"/>
        <w:rPr>
          <w:b/>
          <w:bCs/>
        </w:rPr>
      </w:pPr>
    </w:p>
    <w:p w14:paraId="1D223277" w14:textId="77777777" w:rsidR="001A044A" w:rsidRDefault="001A044A" w:rsidP="00035C9C">
      <w:pPr>
        <w:jc w:val="center"/>
        <w:rPr>
          <w:b/>
          <w:bCs/>
        </w:rPr>
      </w:pPr>
      <w:r>
        <w:rPr>
          <w:b/>
          <w:bCs/>
        </w:rPr>
        <w:t>END SEMESTER EXAMINATION – MAY / JUNE 2025</w:t>
      </w:r>
    </w:p>
    <w:p w14:paraId="43F6C7D6" w14:textId="77777777" w:rsidR="001A044A" w:rsidRDefault="001A044A"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A044A" w:rsidRPr="006E1494" w14:paraId="0EEE7015" w14:textId="77777777" w:rsidTr="00002AF2">
        <w:trPr>
          <w:trHeight w:val="397"/>
          <w:jc w:val="center"/>
        </w:trPr>
        <w:tc>
          <w:tcPr>
            <w:tcW w:w="1555" w:type="dxa"/>
            <w:vAlign w:val="center"/>
          </w:tcPr>
          <w:p w14:paraId="6D5D36F4" w14:textId="77777777" w:rsidR="001A044A" w:rsidRPr="006E1494" w:rsidRDefault="001A044A" w:rsidP="00002AF2">
            <w:pPr>
              <w:pStyle w:val="Title"/>
              <w:jc w:val="left"/>
              <w:rPr>
                <w:b/>
                <w:sz w:val="22"/>
                <w:szCs w:val="22"/>
              </w:rPr>
            </w:pPr>
            <w:r w:rsidRPr="006E1494">
              <w:rPr>
                <w:b/>
                <w:sz w:val="22"/>
                <w:szCs w:val="22"/>
              </w:rPr>
              <w:t xml:space="preserve">Course Code      </w:t>
            </w:r>
          </w:p>
        </w:tc>
        <w:tc>
          <w:tcPr>
            <w:tcW w:w="6662" w:type="dxa"/>
            <w:vAlign w:val="center"/>
          </w:tcPr>
          <w:p w14:paraId="2C122328" w14:textId="77777777" w:rsidR="001A044A" w:rsidRPr="006E1494" w:rsidRDefault="001A044A" w:rsidP="00002AF2">
            <w:pPr>
              <w:pStyle w:val="Title"/>
              <w:jc w:val="left"/>
              <w:rPr>
                <w:b/>
                <w:sz w:val="22"/>
                <w:szCs w:val="22"/>
              </w:rPr>
            </w:pPr>
            <w:r w:rsidRPr="006E1494">
              <w:rPr>
                <w:b/>
                <w:sz w:val="22"/>
                <w:szCs w:val="22"/>
                <w:shd w:val="clear" w:color="auto" w:fill="FFFFFF"/>
              </w:rPr>
              <w:t>22PH3001</w:t>
            </w:r>
          </w:p>
        </w:tc>
        <w:tc>
          <w:tcPr>
            <w:tcW w:w="1417" w:type="dxa"/>
            <w:vAlign w:val="center"/>
          </w:tcPr>
          <w:p w14:paraId="4EDB7A64" w14:textId="77777777" w:rsidR="001A044A" w:rsidRPr="006E1494" w:rsidRDefault="001A044A" w:rsidP="00002AF2">
            <w:pPr>
              <w:pStyle w:val="Title"/>
              <w:ind w:left="-468" w:firstLine="468"/>
              <w:jc w:val="left"/>
              <w:rPr>
                <w:sz w:val="22"/>
                <w:szCs w:val="22"/>
              </w:rPr>
            </w:pPr>
            <w:r w:rsidRPr="006E1494">
              <w:rPr>
                <w:b/>
                <w:bCs/>
                <w:sz w:val="22"/>
                <w:szCs w:val="22"/>
              </w:rPr>
              <w:t xml:space="preserve">Duration       </w:t>
            </w:r>
          </w:p>
        </w:tc>
        <w:tc>
          <w:tcPr>
            <w:tcW w:w="851" w:type="dxa"/>
            <w:vAlign w:val="center"/>
          </w:tcPr>
          <w:p w14:paraId="54F32565" w14:textId="77777777" w:rsidR="001A044A" w:rsidRPr="006E1494" w:rsidRDefault="001A044A" w:rsidP="00002AF2">
            <w:pPr>
              <w:pStyle w:val="Title"/>
              <w:jc w:val="left"/>
              <w:rPr>
                <w:b/>
                <w:sz w:val="22"/>
                <w:szCs w:val="22"/>
              </w:rPr>
            </w:pPr>
            <w:r w:rsidRPr="006E1494">
              <w:rPr>
                <w:b/>
                <w:sz w:val="22"/>
                <w:szCs w:val="22"/>
              </w:rPr>
              <w:t>3hrs</w:t>
            </w:r>
          </w:p>
        </w:tc>
      </w:tr>
      <w:tr w:rsidR="001A044A" w:rsidRPr="006E1494" w14:paraId="4ED288C5" w14:textId="77777777" w:rsidTr="00002AF2">
        <w:trPr>
          <w:trHeight w:val="397"/>
          <w:jc w:val="center"/>
        </w:trPr>
        <w:tc>
          <w:tcPr>
            <w:tcW w:w="1555" w:type="dxa"/>
            <w:vAlign w:val="center"/>
          </w:tcPr>
          <w:p w14:paraId="6C4E87AE" w14:textId="77777777" w:rsidR="001A044A" w:rsidRPr="006E1494" w:rsidRDefault="001A044A" w:rsidP="00354B5A">
            <w:pPr>
              <w:pStyle w:val="Title"/>
              <w:ind w:right="-160"/>
              <w:jc w:val="left"/>
              <w:rPr>
                <w:b/>
                <w:sz w:val="22"/>
                <w:szCs w:val="22"/>
              </w:rPr>
            </w:pPr>
            <w:r w:rsidRPr="006E1494">
              <w:rPr>
                <w:b/>
                <w:sz w:val="22"/>
                <w:szCs w:val="22"/>
              </w:rPr>
              <w:t xml:space="preserve">Course Title     </w:t>
            </w:r>
          </w:p>
        </w:tc>
        <w:tc>
          <w:tcPr>
            <w:tcW w:w="6662" w:type="dxa"/>
            <w:vAlign w:val="center"/>
          </w:tcPr>
          <w:p w14:paraId="1BB804F1" w14:textId="77777777" w:rsidR="001A044A" w:rsidRPr="006E1494" w:rsidRDefault="001A044A" w:rsidP="00002AF2">
            <w:pPr>
              <w:pStyle w:val="Title"/>
              <w:jc w:val="left"/>
              <w:rPr>
                <w:b/>
                <w:sz w:val="22"/>
                <w:szCs w:val="22"/>
              </w:rPr>
            </w:pPr>
            <w:r w:rsidRPr="006E1494">
              <w:rPr>
                <w:b/>
                <w:sz w:val="22"/>
                <w:szCs w:val="22"/>
                <w:shd w:val="clear" w:color="auto" w:fill="FFFFFF"/>
              </w:rPr>
              <w:t>SOLID STATE IONICS AND ENERGY DEVICES</w:t>
            </w:r>
          </w:p>
        </w:tc>
        <w:tc>
          <w:tcPr>
            <w:tcW w:w="1417" w:type="dxa"/>
            <w:vAlign w:val="center"/>
          </w:tcPr>
          <w:p w14:paraId="7DA24639" w14:textId="77777777" w:rsidR="001A044A" w:rsidRPr="006E1494" w:rsidRDefault="001A044A" w:rsidP="00002AF2">
            <w:pPr>
              <w:pStyle w:val="Title"/>
              <w:jc w:val="left"/>
              <w:rPr>
                <w:b/>
                <w:bCs/>
                <w:sz w:val="22"/>
                <w:szCs w:val="22"/>
              </w:rPr>
            </w:pPr>
            <w:r w:rsidRPr="006E1494">
              <w:rPr>
                <w:b/>
                <w:bCs/>
                <w:sz w:val="22"/>
                <w:szCs w:val="22"/>
              </w:rPr>
              <w:t xml:space="preserve">Max. Marks </w:t>
            </w:r>
          </w:p>
        </w:tc>
        <w:tc>
          <w:tcPr>
            <w:tcW w:w="851" w:type="dxa"/>
            <w:vAlign w:val="center"/>
          </w:tcPr>
          <w:p w14:paraId="556CED25" w14:textId="77777777" w:rsidR="001A044A" w:rsidRPr="006E1494" w:rsidRDefault="001A044A" w:rsidP="00002AF2">
            <w:pPr>
              <w:pStyle w:val="Title"/>
              <w:jc w:val="left"/>
              <w:rPr>
                <w:b/>
                <w:sz w:val="22"/>
                <w:szCs w:val="22"/>
              </w:rPr>
            </w:pPr>
            <w:r w:rsidRPr="006E1494">
              <w:rPr>
                <w:b/>
                <w:sz w:val="22"/>
                <w:szCs w:val="22"/>
              </w:rPr>
              <w:t>100</w:t>
            </w:r>
          </w:p>
        </w:tc>
      </w:tr>
    </w:tbl>
    <w:p w14:paraId="7DD5CFB8"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1A044A" w:rsidRPr="003F48A5" w14:paraId="056309CA" w14:textId="77777777" w:rsidTr="00002AF2">
        <w:trPr>
          <w:trHeight w:val="552"/>
        </w:trPr>
        <w:tc>
          <w:tcPr>
            <w:tcW w:w="272" w:type="pct"/>
            <w:vAlign w:val="center"/>
          </w:tcPr>
          <w:p w14:paraId="0E8EC41A" w14:textId="77777777" w:rsidR="001A044A" w:rsidRPr="003F48A5" w:rsidRDefault="001A044A" w:rsidP="004A6284">
            <w:pPr>
              <w:jc w:val="center"/>
              <w:rPr>
                <w:b/>
              </w:rPr>
            </w:pPr>
            <w:r w:rsidRPr="003F48A5">
              <w:rPr>
                <w:b/>
              </w:rPr>
              <w:t>Q. No.</w:t>
            </w:r>
          </w:p>
        </w:tc>
        <w:tc>
          <w:tcPr>
            <w:tcW w:w="3900" w:type="pct"/>
            <w:gridSpan w:val="2"/>
            <w:vAlign w:val="center"/>
          </w:tcPr>
          <w:p w14:paraId="1605CF79" w14:textId="77777777" w:rsidR="001A044A" w:rsidRPr="003F48A5" w:rsidRDefault="001A044A" w:rsidP="004A6284">
            <w:pPr>
              <w:jc w:val="center"/>
              <w:rPr>
                <w:b/>
              </w:rPr>
            </w:pPr>
            <w:r w:rsidRPr="003F48A5">
              <w:rPr>
                <w:b/>
              </w:rPr>
              <w:t>Questions</w:t>
            </w:r>
          </w:p>
        </w:tc>
        <w:tc>
          <w:tcPr>
            <w:tcW w:w="319" w:type="pct"/>
            <w:vAlign w:val="center"/>
          </w:tcPr>
          <w:p w14:paraId="77F50702" w14:textId="77777777" w:rsidR="001A044A" w:rsidRPr="003F48A5" w:rsidRDefault="001A044A" w:rsidP="004A6284">
            <w:pPr>
              <w:jc w:val="center"/>
              <w:rPr>
                <w:b/>
              </w:rPr>
            </w:pPr>
            <w:r w:rsidRPr="003F48A5">
              <w:rPr>
                <w:b/>
              </w:rPr>
              <w:t>CO</w:t>
            </w:r>
          </w:p>
        </w:tc>
        <w:tc>
          <w:tcPr>
            <w:tcW w:w="256" w:type="pct"/>
            <w:vAlign w:val="center"/>
          </w:tcPr>
          <w:p w14:paraId="0E1ABE75" w14:textId="77777777" w:rsidR="001A044A" w:rsidRPr="003F48A5" w:rsidRDefault="001A044A" w:rsidP="004A6284">
            <w:pPr>
              <w:jc w:val="center"/>
              <w:rPr>
                <w:b/>
              </w:rPr>
            </w:pPr>
            <w:r w:rsidRPr="003F48A5">
              <w:rPr>
                <w:b/>
              </w:rPr>
              <w:t>BL</w:t>
            </w:r>
          </w:p>
        </w:tc>
        <w:tc>
          <w:tcPr>
            <w:tcW w:w="253" w:type="pct"/>
            <w:vAlign w:val="center"/>
          </w:tcPr>
          <w:p w14:paraId="3309432E" w14:textId="77777777" w:rsidR="001A044A" w:rsidRPr="003F48A5" w:rsidRDefault="001A044A" w:rsidP="004A6284">
            <w:pPr>
              <w:jc w:val="center"/>
              <w:rPr>
                <w:b/>
              </w:rPr>
            </w:pPr>
            <w:r w:rsidRPr="003F48A5">
              <w:rPr>
                <w:b/>
              </w:rPr>
              <w:t>M</w:t>
            </w:r>
          </w:p>
        </w:tc>
      </w:tr>
      <w:tr w:rsidR="001A044A" w:rsidRPr="003F48A5" w14:paraId="335C9F85" w14:textId="77777777" w:rsidTr="00035C9C">
        <w:trPr>
          <w:trHeight w:val="552"/>
        </w:trPr>
        <w:tc>
          <w:tcPr>
            <w:tcW w:w="5000" w:type="pct"/>
            <w:gridSpan w:val="6"/>
          </w:tcPr>
          <w:p w14:paraId="437B4833" w14:textId="77777777" w:rsidR="001A044A" w:rsidRPr="003F48A5" w:rsidRDefault="001A044A" w:rsidP="00035C9C">
            <w:pPr>
              <w:jc w:val="center"/>
              <w:rPr>
                <w:b/>
                <w:u w:val="single"/>
              </w:rPr>
            </w:pPr>
            <w:r w:rsidRPr="003F48A5">
              <w:rPr>
                <w:b/>
                <w:u w:val="single"/>
              </w:rPr>
              <w:t>PART – A (4 X 20 = 80 MARKS)</w:t>
            </w:r>
          </w:p>
          <w:p w14:paraId="6B8DA0BF" w14:textId="77777777" w:rsidR="001A044A" w:rsidRPr="003F48A5" w:rsidRDefault="001A044A" w:rsidP="00035C9C">
            <w:pPr>
              <w:jc w:val="center"/>
              <w:rPr>
                <w:b/>
              </w:rPr>
            </w:pPr>
            <w:r w:rsidRPr="003F48A5">
              <w:rPr>
                <w:b/>
              </w:rPr>
              <w:t>(Answer all the Questions)</w:t>
            </w:r>
          </w:p>
        </w:tc>
      </w:tr>
      <w:tr w:rsidR="001A044A" w:rsidRPr="003F48A5" w14:paraId="270B22DC" w14:textId="77777777" w:rsidTr="00002AF2">
        <w:trPr>
          <w:trHeight w:val="283"/>
        </w:trPr>
        <w:tc>
          <w:tcPr>
            <w:tcW w:w="272" w:type="pct"/>
          </w:tcPr>
          <w:p w14:paraId="03608CF5" w14:textId="77777777" w:rsidR="001A044A" w:rsidRPr="003F48A5" w:rsidRDefault="001A044A" w:rsidP="00035C9C">
            <w:pPr>
              <w:jc w:val="center"/>
            </w:pPr>
            <w:r w:rsidRPr="003F48A5">
              <w:t>1.</w:t>
            </w:r>
          </w:p>
        </w:tc>
        <w:tc>
          <w:tcPr>
            <w:tcW w:w="189" w:type="pct"/>
          </w:tcPr>
          <w:p w14:paraId="2A0C4C1A" w14:textId="77777777" w:rsidR="001A044A" w:rsidRPr="003F48A5" w:rsidRDefault="001A044A" w:rsidP="00035C9C">
            <w:pPr>
              <w:jc w:val="center"/>
            </w:pPr>
            <w:r w:rsidRPr="003F48A5">
              <w:t>a.</w:t>
            </w:r>
          </w:p>
        </w:tc>
        <w:tc>
          <w:tcPr>
            <w:tcW w:w="3711" w:type="pct"/>
          </w:tcPr>
          <w:p w14:paraId="34D044A8" w14:textId="77777777" w:rsidR="001A044A" w:rsidRPr="003F48A5" w:rsidRDefault="001A044A" w:rsidP="00002AF2">
            <w:pPr>
              <w:jc w:val="both"/>
            </w:pPr>
            <w:r>
              <w:rPr>
                <w:bCs/>
              </w:rPr>
              <w:t>Describe any five properties of polymer blends, gel polymers, and polymer composites for energy devices.</w:t>
            </w:r>
          </w:p>
        </w:tc>
        <w:tc>
          <w:tcPr>
            <w:tcW w:w="319" w:type="pct"/>
          </w:tcPr>
          <w:p w14:paraId="34E6B840" w14:textId="77777777" w:rsidR="001A044A" w:rsidRPr="003F48A5" w:rsidRDefault="001A044A" w:rsidP="00035C9C">
            <w:pPr>
              <w:jc w:val="center"/>
            </w:pPr>
            <w:r w:rsidRPr="003F48A5">
              <w:t>CO1</w:t>
            </w:r>
          </w:p>
        </w:tc>
        <w:tc>
          <w:tcPr>
            <w:tcW w:w="256" w:type="pct"/>
          </w:tcPr>
          <w:p w14:paraId="12373337" w14:textId="77777777" w:rsidR="001A044A" w:rsidRPr="003F48A5" w:rsidRDefault="001A044A" w:rsidP="00035C9C">
            <w:pPr>
              <w:jc w:val="center"/>
            </w:pPr>
            <w:r>
              <w:t>U</w:t>
            </w:r>
          </w:p>
        </w:tc>
        <w:tc>
          <w:tcPr>
            <w:tcW w:w="253" w:type="pct"/>
          </w:tcPr>
          <w:p w14:paraId="6AB46ECA" w14:textId="77777777" w:rsidR="001A044A" w:rsidRPr="003F48A5" w:rsidRDefault="001A044A" w:rsidP="00035C9C">
            <w:pPr>
              <w:jc w:val="center"/>
            </w:pPr>
            <w:r>
              <w:t>1</w:t>
            </w:r>
            <w:r w:rsidRPr="003F48A5">
              <w:t>0</w:t>
            </w:r>
          </w:p>
        </w:tc>
      </w:tr>
      <w:tr w:rsidR="001A044A" w:rsidRPr="003F48A5" w14:paraId="1AAB4975" w14:textId="77777777" w:rsidTr="00002AF2">
        <w:trPr>
          <w:trHeight w:val="283"/>
        </w:trPr>
        <w:tc>
          <w:tcPr>
            <w:tcW w:w="272" w:type="pct"/>
          </w:tcPr>
          <w:p w14:paraId="714525D7" w14:textId="77777777" w:rsidR="001A044A" w:rsidRPr="003F48A5" w:rsidRDefault="001A044A" w:rsidP="00035C9C">
            <w:pPr>
              <w:jc w:val="center"/>
            </w:pPr>
          </w:p>
        </w:tc>
        <w:tc>
          <w:tcPr>
            <w:tcW w:w="189" w:type="pct"/>
          </w:tcPr>
          <w:p w14:paraId="04C993BB" w14:textId="77777777" w:rsidR="001A044A" w:rsidRPr="003F48A5" w:rsidRDefault="001A044A" w:rsidP="00035C9C">
            <w:pPr>
              <w:jc w:val="center"/>
            </w:pPr>
            <w:r w:rsidRPr="003F48A5">
              <w:t>b.</w:t>
            </w:r>
          </w:p>
        </w:tc>
        <w:tc>
          <w:tcPr>
            <w:tcW w:w="3711" w:type="pct"/>
          </w:tcPr>
          <w:p w14:paraId="443532B1" w14:textId="77777777" w:rsidR="001A044A" w:rsidRPr="003F48A5" w:rsidRDefault="001A044A" w:rsidP="00035C9C">
            <w:pPr>
              <w:jc w:val="both"/>
              <w:rPr>
                <w:bCs/>
              </w:rPr>
            </w:pPr>
            <w:r>
              <w:rPr>
                <w:bCs/>
              </w:rPr>
              <w:t xml:space="preserve">Explain the role of nanofillers in polymer composites. </w:t>
            </w:r>
          </w:p>
        </w:tc>
        <w:tc>
          <w:tcPr>
            <w:tcW w:w="319" w:type="pct"/>
          </w:tcPr>
          <w:p w14:paraId="47E68E43" w14:textId="77777777" w:rsidR="001A044A" w:rsidRPr="003F48A5" w:rsidRDefault="001A044A" w:rsidP="00035C9C">
            <w:pPr>
              <w:jc w:val="center"/>
            </w:pPr>
            <w:r w:rsidRPr="003F48A5">
              <w:t>CO1</w:t>
            </w:r>
          </w:p>
        </w:tc>
        <w:tc>
          <w:tcPr>
            <w:tcW w:w="256" w:type="pct"/>
          </w:tcPr>
          <w:p w14:paraId="72EC71A2" w14:textId="77777777" w:rsidR="001A044A" w:rsidRPr="003F48A5" w:rsidRDefault="001A044A" w:rsidP="00035C9C">
            <w:pPr>
              <w:jc w:val="center"/>
            </w:pPr>
            <w:r>
              <w:t>U</w:t>
            </w:r>
          </w:p>
        </w:tc>
        <w:tc>
          <w:tcPr>
            <w:tcW w:w="253" w:type="pct"/>
          </w:tcPr>
          <w:p w14:paraId="73D05720" w14:textId="77777777" w:rsidR="001A044A" w:rsidRPr="003F48A5" w:rsidRDefault="001A044A" w:rsidP="00035C9C">
            <w:pPr>
              <w:jc w:val="center"/>
            </w:pPr>
            <w:r>
              <w:t>10</w:t>
            </w:r>
          </w:p>
        </w:tc>
      </w:tr>
      <w:tr w:rsidR="001A044A" w:rsidRPr="003F48A5" w14:paraId="57CEFF18" w14:textId="77777777" w:rsidTr="00002AF2">
        <w:trPr>
          <w:trHeight w:val="239"/>
        </w:trPr>
        <w:tc>
          <w:tcPr>
            <w:tcW w:w="272" w:type="pct"/>
          </w:tcPr>
          <w:p w14:paraId="382DD775" w14:textId="77777777" w:rsidR="001A044A" w:rsidRPr="003F48A5" w:rsidRDefault="001A044A" w:rsidP="00035C9C">
            <w:pPr>
              <w:jc w:val="center"/>
            </w:pPr>
          </w:p>
        </w:tc>
        <w:tc>
          <w:tcPr>
            <w:tcW w:w="189" w:type="pct"/>
          </w:tcPr>
          <w:p w14:paraId="51AF880F" w14:textId="77777777" w:rsidR="001A044A" w:rsidRPr="003F48A5" w:rsidRDefault="001A044A" w:rsidP="00035C9C">
            <w:pPr>
              <w:jc w:val="center"/>
            </w:pPr>
          </w:p>
        </w:tc>
        <w:tc>
          <w:tcPr>
            <w:tcW w:w="3711" w:type="pct"/>
          </w:tcPr>
          <w:p w14:paraId="56037825" w14:textId="77777777" w:rsidR="001A044A" w:rsidRPr="003F48A5" w:rsidRDefault="001A044A" w:rsidP="00035C9C">
            <w:pPr>
              <w:jc w:val="center"/>
              <w:rPr>
                <w:b/>
                <w:bCs/>
              </w:rPr>
            </w:pPr>
            <w:r w:rsidRPr="003F48A5">
              <w:rPr>
                <w:b/>
                <w:bCs/>
              </w:rPr>
              <w:t>(OR)</w:t>
            </w:r>
          </w:p>
        </w:tc>
        <w:tc>
          <w:tcPr>
            <w:tcW w:w="319" w:type="pct"/>
          </w:tcPr>
          <w:p w14:paraId="5E251555" w14:textId="77777777" w:rsidR="001A044A" w:rsidRPr="003F48A5" w:rsidRDefault="001A044A" w:rsidP="00035C9C">
            <w:pPr>
              <w:jc w:val="center"/>
            </w:pPr>
          </w:p>
        </w:tc>
        <w:tc>
          <w:tcPr>
            <w:tcW w:w="256" w:type="pct"/>
          </w:tcPr>
          <w:p w14:paraId="4FB03B50" w14:textId="77777777" w:rsidR="001A044A" w:rsidRPr="003F48A5" w:rsidRDefault="001A044A" w:rsidP="00035C9C">
            <w:pPr>
              <w:jc w:val="center"/>
            </w:pPr>
          </w:p>
        </w:tc>
        <w:tc>
          <w:tcPr>
            <w:tcW w:w="253" w:type="pct"/>
          </w:tcPr>
          <w:p w14:paraId="36E0594F" w14:textId="77777777" w:rsidR="001A044A" w:rsidRPr="003F48A5" w:rsidRDefault="001A044A" w:rsidP="00035C9C">
            <w:pPr>
              <w:jc w:val="center"/>
            </w:pPr>
          </w:p>
        </w:tc>
      </w:tr>
      <w:tr w:rsidR="001A044A" w:rsidRPr="003F48A5" w14:paraId="185D2058" w14:textId="77777777" w:rsidTr="00002AF2">
        <w:trPr>
          <w:trHeight w:val="283"/>
        </w:trPr>
        <w:tc>
          <w:tcPr>
            <w:tcW w:w="272" w:type="pct"/>
          </w:tcPr>
          <w:p w14:paraId="3B1D1BED" w14:textId="77777777" w:rsidR="001A044A" w:rsidRPr="003F48A5" w:rsidRDefault="001A044A" w:rsidP="00002AF2">
            <w:pPr>
              <w:jc w:val="center"/>
            </w:pPr>
            <w:r w:rsidRPr="003F48A5">
              <w:t>2.</w:t>
            </w:r>
          </w:p>
        </w:tc>
        <w:tc>
          <w:tcPr>
            <w:tcW w:w="189" w:type="pct"/>
          </w:tcPr>
          <w:p w14:paraId="66C535A0" w14:textId="77777777" w:rsidR="001A044A" w:rsidRPr="003F48A5" w:rsidRDefault="001A044A" w:rsidP="00002AF2">
            <w:pPr>
              <w:jc w:val="center"/>
            </w:pPr>
            <w:r w:rsidRPr="003F48A5">
              <w:t>a.</w:t>
            </w:r>
          </w:p>
        </w:tc>
        <w:tc>
          <w:tcPr>
            <w:tcW w:w="3711" w:type="pct"/>
          </w:tcPr>
          <w:p w14:paraId="36A735DC" w14:textId="77777777" w:rsidR="001A044A" w:rsidRPr="003F48A5" w:rsidRDefault="001A044A" w:rsidP="00002AF2">
            <w:pPr>
              <w:jc w:val="both"/>
            </w:pPr>
            <w:r>
              <w:t xml:space="preserve">Interpret the role of carbon materials in metal oxides as electrodes for supercapacitors.  </w:t>
            </w:r>
          </w:p>
        </w:tc>
        <w:tc>
          <w:tcPr>
            <w:tcW w:w="319" w:type="pct"/>
          </w:tcPr>
          <w:p w14:paraId="47CA00A1" w14:textId="77777777" w:rsidR="001A044A" w:rsidRPr="003F48A5" w:rsidRDefault="001A044A" w:rsidP="00002AF2">
            <w:pPr>
              <w:jc w:val="center"/>
            </w:pPr>
            <w:r>
              <w:t>CO1</w:t>
            </w:r>
          </w:p>
        </w:tc>
        <w:tc>
          <w:tcPr>
            <w:tcW w:w="256" w:type="pct"/>
          </w:tcPr>
          <w:p w14:paraId="2B86F3CF" w14:textId="77777777" w:rsidR="001A044A" w:rsidRPr="003F48A5" w:rsidRDefault="001A044A" w:rsidP="00002AF2">
            <w:pPr>
              <w:jc w:val="center"/>
            </w:pPr>
            <w:r>
              <w:t>A</w:t>
            </w:r>
          </w:p>
        </w:tc>
        <w:tc>
          <w:tcPr>
            <w:tcW w:w="253" w:type="pct"/>
          </w:tcPr>
          <w:p w14:paraId="73442570" w14:textId="77777777" w:rsidR="001A044A" w:rsidRPr="003F48A5" w:rsidRDefault="001A044A" w:rsidP="00002AF2">
            <w:pPr>
              <w:jc w:val="center"/>
            </w:pPr>
            <w:r>
              <w:t>1</w:t>
            </w:r>
            <w:r w:rsidRPr="003F48A5">
              <w:t>0</w:t>
            </w:r>
          </w:p>
        </w:tc>
      </w:tr>
      <w:tr w:rsidR="001A044A" w:rsidRPr="003F48A5" w14:paraId="0EBB72A5" w14:textId="77777777" w:rsidTr="00002AF2">
        <w:trPr>
          <w:trHeight w:val="283"/>
        </w:trPr>
        <w:tc>
          <w:tcPr>
            <w:tcW w:w="272" w:type="pct"/>
          </w:tcPr>
          <w:p w14:paraId="47AE7DC0" w14:textId="77777777" w:rsidR="001A044A" w:rsidRPr="003F48A5" w:rsidRDefault="001A044A" w:rsidP="00002AF2">
            <w:pPr>
              <w:jc w:val="center"/>
            </w:pPr>
          </w:p>
        </w:tc>
        <w:tc>
          <w:tcPr>
            <w:tcW w:w="189" w:type="pct"/>
          </w:tcPr>
          <w:p w14:paraId="0C1B07EB" w14:textId="77777777" w:rsidR="001A044A" w:rsidRPr="003F48A5" w:rsidRDefault="001A044A" w:rsidP="00002AF2">
            <w:pPr>
              <w:jc w:val="center"/>
            </w:pPr>
            <w:r w:rsidRPr="003F48A5">
              <w:t>b.</w:t>
            </w:r>
          </w:p>
        </w:tc>
        <w:tc>
          <w:tcPr>
            <w:tcW w:w="3711" w:type="pct"/>
          </w:tcPr>
          <w:p w14:paraId="040B7BB2" w14:textId="77777777" w:rsidR="001A044A" w:rsidRPr="003F48A5" w:rsidRDefault="001A044A" w:rsidP="00002AF2">
            <w:pPr>
              <w:jc w:val="both"/>
            </w:pPr>
            <w:r>
              <w:t>Compare the electrical conductivity of CNT, Graphene oxide and activated carbon.</w:t>
            </w:r>
          </w:p>
        </w:tc>
        <w:tc>
          <w:tcPr>
            <w:tcW w:w="319" w:type="pct"/>
          </w:tcPr>
          <w:p w14:paraId="47950D6B" w14:textId="77777777" w:rsidR="001A044A" w:rsidRPr="003F48A5" w:rsidRDefault="001A044A" w:rsidP="00002AF2">
            <w:pPr>
              <w:jc w:val="center"/>
            </w:pPr>
            <w:r>
              <w:t>CO1</w:t>
            </w:r>
          </w:p>
        </w:tc>
        <w:tc>
          <w:tcPr>
            <w:tcW w:w="256" w:type="pct"/>
          </w:tcPr>
          <w:p w14:paraId="3C308CBA" w14:textId="77777777" w:rsidR="001A044A" w:rsidRPr="003F48A5" w:rsidRDefault="001A044A" w:rsidP="00002AF2">
            <w:pPr>
              <w:jc w:val="center"/>
            </w:pPr>
            <w:r>
              <w:t>An</w:t>
            </w:r>
          </w:p>
        </w:tc>
        <w:tc>
          <w:tcPr>
            <w:tcW w:w="253" w:type="pct"/>
          </w:tcPr>
          <w:p w14:paraId="2D9380A8" w14:textId="77777777" w:rsidR="001A044A" w:rsidRPr="003F48A5" w:rsidRDefault="001A044A" w:rsidP="00002AF2">
            <w:pPr>
              <w:jc w:val="center"/>
            </w:pPr>
            <w:r>
              <w:t>10</w:t>
            </w:r>
          </w:p>
        </w:tc>
      </w:tr>
      <w:tr w:rsidR="001A044A" w:rsidRPr="003F48A5" w14:paraId="69E8AD75" w14:textId="77777777" w:rsidTr="00002AF2">
        <w:trPr>
          <w:trHeight w:val="397"/>
        </w:trPr>
        <w:tc>
          <w:tcPr>
            <w:tcW w:w="272" w:type="pct"/>
          </w:tcPr>
          <w:p w14:paraId="4829CD9A" w14:textId="77777777" w:rsidR="001A044A" w:rsidRPr="003F48A5" w:rsidRDefault="001A044A" w:rsidP="00035C9C">
            <w:pPr>
              <w:jc w:val="center"/>
            </w:pPr>
          </w:p>
        </w:tc>
        <w:tc>
          <w:tcPr>
            <w:tcW w:w="189" w:type="pct"/>
          </w:tcPr>
          <w:p w14:paraId="06C1667D" w14:textId="77777777" w:rsidR="001A044A" w:rsidRPr="003F48A5" w:rsidRDefault="001A044A" w:rsidP="00035C9C">
            <w:pPr>
              <w:jc w:val="center"/>
            </w:pPr>
          </w:p>
        </w:tc>
        <w:tc>
          <w:tcPr>
            <w:tcW w:w="3711" w:type="pct"/>
          </w:tcPr>
          <w:p w14:paraId="44857F35" w14:textId="77777777" w:rsidR="001A044A" w:rsidRPr="003F48A5" w:rsidRDefault="001A044A" w:rsidP="00035C9C">
            <w:pPr>
              <w:jc w:val="both"/>
            </w:pPr>
          </w:p>
        </w:tc>
        <w:tc>
          <w:tcPr>
            <w:tcW w:w="319" w:type="pct"/>
          </w:tcPr>
          <w:p w14:paraId="506DFE20" w14:textId="77777777" w:rsidR="001A044A" w:rsidRPr="003F48A5" w:rsidRDefault="001A044A" w:rsidP="00035C9C">
            <w:pPr>
              <w:jc w:val="center"/>
            </w:pPr>
          </w:p>
        </w:tc>
        <w:tc>
          <w:tcPr>
            <w:tcW w:w="256" w:type="pct"/>
          </w:tcPr>
          <w:p w14:paraId="26BB04B7" w14:textId="77777777" w:rsidR="001A044A" w:rsidRPr="003F48A5" w:rsidRDefault="001A044A" w:rsidP="00035C9C">
            <w:pPr>
              <w:jc w:val="center"/>
            </w:pPr>
          </w:p>
        </w:tc>
        <w:tc>
          <w:tcPr>
            <w:tcW w:w="253" w:type="pct"/>
          </w:tcPr>
          <w:p w14:paraId="6FB0BA51" w14:textId="77777777" w:rsidR="001A044A" w:rsidRPr="003F48A5" w:rsidRDefault="001A044A" w:rsidP="00035C9C">
            <w:pPr>
              <w:jc w:val="center"/>
            </w:pPr>
          </w:p>
        </w:tc>
      </w:tr>
      <w:tr w:rsidR="001A044A" w:rsidRPr="003F48A5" w14:paraId="775CF281" w14:textId="77777777" w:rsidTr="00002AF2">
        <w:trPr>
          <w:trHeight w:val="283"/>
        </w:trPr>
        <w:tc>
          <w:tcPr>
            <w:tcW w:w="272" w:type="pct"/>
          </w:tcPr>
          <w:p w14:paraId="1E536169" w14:textId="77777777" w:rsidR="001A044A" w:rsidRPr="003F48A5" w:rsidRDefault="001A044A" w:rsidP="00002AF2">
            <w:pPr>
              <w:jc w:val="center"/>
            </w:pPr>
            <w:r w:rsidRPr="003F48A5">
              <w:t>3.</w:t>
            </w:r>
          </w:p>
        </w:tc>
        <w:tc>
          <w:tcPr>
            <w:tcW w:w="189" w:type="pct"/>
          </w:tcPr>
          <w:p w14:paraId="7FCCAEF1" w14:textId="77777777" w:rsidR="001A044A" w:rsidRPr="003F48A5" w:rsidRDefault="001A044A" w:rsidP="00002AF2">
            <w:pPr>
              <w:jc w:val="center"/>
            </w:pPr>
            <w:r w:rsidRPr="003F48A5">
              <w:t>a.</w:t>
            </w:r>
          </w:p>
        </w:tc>
        <w:tc>
          <w:tcPr>
            <w:tcW w:w="3711" w:type="pct"/>
          </w:tcPr>
          <w:p w14:paraId="6A603D6C" w14:textId="77777777" w:rsidR="001A044A" w:rsidRPr="003F48A5" w:rsidRDefault="001A044A" w:rsidP="00002AF2">
            <w:pPr>
              <w:jc w:val="both"/>
            </w:pPr>
            <w:r>
              <w:t xml:space="preserve">Evaluate the best lithium ion conducting material as the solid electrolyte for lithium ion battery. </w:t>
            </w:r>
          </w:p>
        </w:tc>
        <w:tc>
          <w:tcPr>
            <w:tcW w:w="319" w:type="pct"/>
          </w:tcPr>
          <w:p w14:paraId="09214B67" w14:textId="77777777" w:rsidR="001A044A" w:rsidRPr="003F48A5" w:rsidRDefault="001A044A" w:rsidP="00002AF2">
            <w:pPr>
              <w:jc w:val="center"/>
            </w:pPr>
            <w:r>
              <w:t>CO2</w:t>
            </w:r>
          </w:p>
        </w:tc>
        <w:tc>
          <w:tcPr>
            <w:tcW w:w="256" w:type="pct"/>
          </w:tcPr>
          <w:p w14:paraId="5D5668DC" w14:textId="77777777" w:rsidR="001A044A" w:rsidRPr="003F48A5" w:rsidRDefault="001A044A" w:rsidP="00002AF2">
            <w:pPr>
              <w:jc w:val="center"/>
            </w:pPr>
            <w:r>
              <w:t>E</w:t>
            </w:r>
          </w:p>
        </w:tc>
        <w:tc>
          <w:tcPr>
            <w:tcW w:w="253" w:type="pct"/>
          </w:tcPr>
          <w:p w14:paraId="5701B3D6" w14:textId="77777777" w:rsidR="001A044A" w:rsidRPr="003F48A5" w:rsidRDefault="001A044A" w:rsidP="00002AF2">
            <w:pPr>
              <w:jc w:val="center"/>
            </w:pPr>
            <w:r>
              <w:t>1</w:t>
            </w:r>
            <w:r w:rsidRPr="003F48A5">
              <w:t>0</w:t>
            </w:r>
          </w:p>
        </w:tc>
      </w:tr>
      <w:tr w:rsidR="001A044A" w:rsidRPr="003F48A5" w14:paraId="7848645A" w14:textId="77777777" w:rsidTr="00002AF2">
        <w:trPr>
          <w:trHeight w:val="283"/>
        </w:trPr>
        <w:tc>
          <w:tcPr>
            <w:tcW w:w="272" w:type="pct"/>
          </w:tcPr>
          <w:p w14:paraId="43D02FEE" w14:textId="77777777" w:rsidR="001A044A" w:rsidRPr="003F48A5" w:rsidRDefault="001A044A" w:rsidP="00002AF2">
            <w:pPr>
              <w:jc w:val="center"/>
            </w:pPr>
          </w:p>
        </w:tc>
        <w:tc>
          <w:tcPr>
            <w:tcW w:w="189" w:type="pct"/>
          </w:tcPr>
          <w:p w14:paraId="24CB9B0C" w14:textId="77777777" w:rsidR="001A044A" w:rsidRPr="003F48A5" w:rsidRDefault="001A044A" w:rsidP="00002AF2">
            <w:pPr>
              <w:jc w:val="center"/>
            </w:pPr>
            <w:r w:rsidRPr="003F48A5">
              <w:t>b.</w:t>
            </w:r>
          </w:p>
        </w:tc>
        <w:tc>
          <w:tcPr>
            <w:tcW w:w="3711" w:type="pct"/>
          </w:tcPr>
          <w:p w14:paraId="3207F02E" w14:textId="77777777" w:rsidR="001A044A" w:rsidRPr="003F48A5" w:rsidRDefault="001A044A" w:rsidP="00002AF2">
            <w:pPr>
              <w:jc w:val="both"/>
              <w:rPr>
                <w:bCs/>
              </w:rPr>
            </w:pPr>
            <w:r>
              <w:rPr>
                <w:bCs/>
              </w:rPr>
              <w:t xml:space="preserve">List at least five properties of lithium lanthanum zirconium oxide. </w:t>
            </w:r>
          </w:p>
        </w:tc>
        <w:tc>
          <w:tcPr>
            <w:tcW w:w="319" w:type="pct"/>
          </w:tcPr>
          <w:p w14:paraId="7595DFDC" w14:textId="77777777" w:rsidR="001A044A" w:rsidRPr="003F48A5" w:rsidRDefault="001A044A" w:rsidP="00002AF2">
            <w:pPr>
              <w:jc w:val="center"/>
            </w:pPr>
            <w:r w:rsidRPr="003F48A5">
              <w:t>CO2</w:t>
            </w:r>
          </w:p>
        </w:tc>
        <w:tc>
          <w:tcPr>
            <w:tcW w:w="256" w:type="pct"/>
          </w:tcPr>
          <w:p w14:paraId="11BA023F" w14:textId="77777777" w:rsidR="001A044A" w:rsidRPr="003F48A5" w:rsidRDefault="001A044A" w:rsidP="00002AF2">
            <w:pPr>
              <w:jc w:val="center"/>
            </w:pPr>
            <w:r>
              <w:t>R</w:t>
            </w:r>
          </w:p>
        </w:tc>
        <w:tc>
          <w:tcPr>
            <w:tcW w:w="253" w:type="pct"/>
          </w:tcPr>
          <w:p w14:paraId="27F4E02A" w14:textId="77777777" w:rsidR="001A044A" w:rsidRPr="003F48A5" w:rsidRDefault="001A044A" w:rsidP="00002AF2">
            <w:pPr>
              <w:jc w:val="center"/>
            </w:pPr>
            <w:r>
              <w:t>10</w:t>
            </w:r>
          </w:p>
        </w:tc>
      </w:tr>
      <w:tr w:rsidR="001A044A" w:rsidRPr="003F48A5" w14:paraId="4D19E2F7" w14:textId="77777777" w:rsidTr="00002AF2">
        <w:trPr>
          <w:trHeight w:val="173"/>
        </w:trPr>
        <w:tc>
          <w:tcPr>
            <w:tcW w:w="272" w:type="pct"/>
          </w:tcPr>
          <w:p w14:paraId="0C3EBA46" w14:textId="77777777" w:rsidR="001A044A" w:rsidRPr="003F48A5" w:rsidRDefault="001A044A" w:rsidP="00035C9C">
            <w:pPr>
              <w:jc w:val="center"/>
            </w:pPr>
          </w:p>
        </w:tc>
        <w:tc>
          <w:tcPr>
            <w:tcW w:w="189" w:type="pct"/>
          </w:tcPr>
          <w:p w14:paraId="5D7CC05B" w14:textId="77777777" w:rsidR="001A044A" w:rsidRPr="003F48A5" w:rsidRDefault="001A044A" w:rsidP="00035C9C">
            <w:pPr>
              <w:jc w:val="center"/>
            </w:pPr>
          </w:p>
        </w:tc>
        <w:tc>
          <w:tcPr>
            <w:tcW w:w="3711" w:type="pct"/>
          </w:tcPr>
          <w:p w14:paraId="15EC545A" w14:textId="77777777" w:rsidR="001A044A" w:rsidRPr="003F48A5" w:rsidRDefault="001A044A" w:rsidP="00035C9C">
            <w:pPr>
              <w:jc w:val="center"/>
            </w:pPr>
            <w:r w:rsidRPr="003F48A5">
              <w:rPr>
                <w:b/>
                <w:bCs/>
              </w:rPr>
              <w:t>(OR)</w:t>
            </w:r>
          </w:p>
        </w:tc>
        <w:tc>
          <w:tcPr>
            <w:tcW w:w="319" w:type="pct"/>
          </w:tcPr>
          <w:p w14:paraId="266CCCC0" w14:textId="77777777" w:rsidR="001A044A" w:rsidRPr="003F48A5" w:rsidRDefault="001A044A" w:rsidP="00035C9C">
            <w:pPr>
              <w:jc w:val="center"/>
            </w:pPr>
          </w:p>
        </w:tc>
        <w:tc>
          <w:tcPr>
            <w:tcW w:w="256" w:type="pct"/>
          </w:tcPr>
          <w:p w14:paraId="36F7A33D" w14:textId="77777777" w:rsidR="001A044A" w:rsidRPr="003F48A5" w:rsidRDefault="001A044A" w:rsidP="00035C9C">
            <w:pPr>
              <w:jc w:val="center"/>
            </w:pPr>
          </w:p>
        </w:tc>
        <w:tc>
          <w:tcPr>
            <w:tcW w:w="253" w:type="pct"/>
          </w:tcPr>
          <w:p w14:paraId="553E2B8F" w14:textId="77777777" w:rsidR="001A044A" w:rsidRPr="003F48A5" w:rsidRDefault="001A044A" w:rsidP="00035C9C">
            <w:pPr>
              <w:jc w:val="center"/>
            </w:pPr>
          </w:p>
        </w:tc>
      </w:tr>
      <w:tr w:rsidR="001A044A" w:rsidRPr="003F48A5" w14:paraId="036AADA4" w14:textId="77777777" w:rsidTr="00002AF2">
        <w:trPr>
          <w:trHeight w:val="283"/>
        </w:trPr>
        <w:tc>
          <w:tcPr>
            <w:tcW w:w="272" w:type="pct"/>
          </w:tcPr>
          <w:p w14:paraId="75250BA6" w14:textId="77777777" w:rsidR="001A044A" w:rsidRPr="003F48A5" w:rsidRDefault="001A044A" w:rsidP="00002AF2">
            <w:pPr>
              <w:jc w:val="center"/>
            </w:pPr>
            <w:r w:rsidRPr="003F48A5">
              <w:t>4.</w:t>
            </w:r>
          </w:p>
        </w:tc>
        <w:tc>
          <w:tcPr>
            <w:tcW w:w="189" w:type="pct"/>
          </w:tcPr>
          <w:p w14:paraId="293CCB0E" w14:textId="77777777" w:rsidR="001A044A" w:rsidRPr="003F48A5" w:rsidRDefault="001A044A" w:rsidP="00002AF2">
            <w:pPr>
              <w:jc w:val="center"/>
            </w:pPr>
            <w:r w:rsidRPr="003F48A5">
              <w:t>a.</w:t>
            </w:r>
          </w:p>
        </w:tc>
        <w:tc>
          <w:tcPr>
            <w:tcW w:w="3711" w:type="pct"/>
            <w:vAlign w:val="bottom"/>
          </w:tcPr>
          <w:p w14:paraId="1C46935B" w14:textId="77777777" w:rsidR="001A044A" w:rsidRPr="003F48A5" w:rsidRDefault="001A044A" w:rsidP="00002AF2">
            <w:pPr>
              <w:jc w:val="both"/>
            </w:pPr>
            <w:r>
              <w:t>Explain the LISICON as a lithium superionic conductor and its mechanism of ion transport.</w:t>
            </w:r>
          </w:p>
        </w:tc>
        <w:tc>
          <w:tcPr>
            <w:tcW w:w="319" w:type="pct"/>
          </w:tcPr>
          <w:p w14:paraId="5A8FD788" w14:textId="77777777" w:rsidR="001A044A" w:rsidRPr="003F48A5" w:rsidRDefault="001A044A" w:rsidP="00002AF2">
            <w:pPr>
              <w:jc w:val="center"/>
            </w:pPr>
            <w:r>
              <w:t>CO2</w:t>
            </w:r>
          </w:p>
        </w:tc>
        <w:tc>
          <w:tcPr>
            <w:tcW w:w="256" w:type="pct"/>
          </w:tcPr>
          <w:p w14:paraId="5B4C7590" w14:textId="77777777" w:rsidR="001A044A" w:rsidRPr="003F48A5" w:rsidRDefault="001A044A" w:rsidP="00002AF2">
            <w:pPr>
              <w:jc w:val="center"/>
            </w:pPr>
            <w:r>
              <w:t>U</w:t>
            </w:r>
          </w:p>
        </w:tc>
        <w:tc>
          <w:tcPr>
            <w:tcW w:w="253" w:type="pct"/>
          </w:tcPr>
          <w:p w14:paraId="1F470A81" w14:textId="77777777" w:rsidR="001A044A" w:rsidRPr="003F48A5" w:rsidRDefault="001A044A" w:rsidP="00002AF2">
            <w:pPr>
              <w:jc w:val="center"/>
            </w:pPr>
            <w:r>
              <w:t>1</w:t>
            </w:r>
            <w:r w:rsidRPr="003F48A5">
              <w:t>0</w:t>
            </w:r>
          </w:p>
        </w:tc>
      </w:tr>
      <w:tr w:rsidR="001A044A" w:rsidRPr="003F48A5" w14:paraId="4BE3B498" w14:textId="77777777" w:rsidTr="00002AF2">
        <w:trPr>
          <w:trHeight w:val="283"/>
        </w:trPr>
        <w:tc>
          <w:tcPr>
            <w:tcW w:w="272" w:type="pct"/>
          </w:tcPr>
          <w:p w14:paraId="2E941797" w14:textId="77777777" w:rsidR="001A044A" w:rsidRPr="003F48A5" w:rsidRDefault="001A044A" w:rsidP="00002AF2">
            <w:pPr>
              <w:jc w:val="center"/>
            </w:pPr>
          </w:p>
        </w:tc>
        <w:tc>
          <w:tcPr>
            <w:tcW w:w="189" w:type="pct"/>
          </w:tcPr>
          <w:p w14:paraId="0259B960" w14:textId="77777777" w:rsidR="001A044A" w:rsidRPr="003F48A5" w:rsidRDefault="001A044A" w:rsidP="00002AF2">
            <w:pPr>
              <w:jc w:val="center"/>
            </w:pPr>
            <w:r w:rsidRPr="003F48A5">
              <w:t>b.</w:t>
            </w:r>
          </w:p>
        </w:tc>
        <w:tc>
          <w:tcPr>
            <w:tcW w:w="3711" w:type="pct"/>
            <w:vAlign w:val="bottom"/>
          </w:tcPr>
          <w:p w14:paraId="47295039" w14:textId="77777777" w:rsidR="001A044A" w:rsidRPr="003F48A5" w:rsidRDefault="001A044A" w:rsidP="00002AF2">
            <w:pPr>
              <w:jc w:val="both"/>
              <w:rPr>
                <w:bCs/>
              </w:rPr>
            </w:pPr>
            <w:r>
              <w:rPr>
                <w:bCs/>
              </w:rPr>
              <w:t>Write a short note on NASICON.</w:t>
            </w:r>
          </w:p>
        </w:tc>
        <w:tc>
          <w:tcPr>
            <w:tcW w:w="319" w:type="pct"/>
          </w:tcPr>
          <w:p w14:paraId="16F764F7" w14:textId="77777777" w:rsidR="001A044A" w:rsidRPr="003F48A5" w:rsidRDefault="001A044A" w:rsidP="00002AF2">
            <w:pPr>
              <w:jc w:val="center"/>
            </w:pPr>
            <w:r>
              <w:t>CO2</w:t>
            </w:r>
          </w:p>
        </w:tc>
        <w:tc>
          <w:tcPr>
            <w:tcW w:w="256" w:type="pct"/>
          </w:tcPr>
          <w:p w14:paraId="2BE9226F" w14:textId="77777777" w:rsidR="001A044A" w:rsidRPr="003F48A5" w:rsidRDefault="001A044A" w:rsidP="00002AF2">
            <w:pPr>
              <w:jc w:val="center"/>
            </w:pPr>
            <w:r>
              <w:t>A</w:t>
            </w:r>
          </w:p>
        </w:tc>
        <w:tc>
          <w:tcPr>
            <w:tcW w:w="253" w:type="pct"/>
          </w:tcPr>
          <w:p w14:paraId="29DAD9D6" w14:textId="77777777" w:rsidR="001A044A" w:rsidRPr="003F48A5" w:rsidRDefault="001A044A" w:rsidP="00002AF2">
            <w:pPr>
              <w:jc w:val="center"/>
            </w:pPr>
            <w:r>
              <w:t>10</w:t>
            </w:r>
          </w:p>
        </w:tc>
      </w:tr>
      <w:tr w:rsidR="001A044A" w:rsidRPr="003F48A5" w14:paraId="2061B84E" w14:textId="77777777" w:rsidTr="00002AF2">
        <w:trPr>
          <w:trHeight w:val="397"/>
        </w:trPr>
        <w:tc>
          <w:tcPr>
            <w:tcW w:w="272" w:type="pct"/>
          </w:tcPr>
          <w:p w14:paraId="7993FA7D" w14:textId="77777777" w:rsidR="001A044A" w:rsidRPr="003F48A5" w:rsidRDefault="001A044A" w:rsidP="00035C9C">
            <w:pPr>
              <w:jc w:val="center"/>
            </w:pPr>
          </w:p>
        </w:tc>
        <w:tc>
          <w:tcPr>
            <w:tcW w:w="189" w:type="pct"/>
          </w:tcPr>
          <w:p w14:paraId="3CFD945B" w14:textId="77777777" w:rsidR="001A044A" w:rsidRPr="003F48A5" w:rsidRDefault="001A044A" w:rsidP="00035C9C">
            <w:pPr>
              <w:jc w:val="center"/>
            </w:pPr>
          </w:p>
        </w:tc>
        <w:tc>
          <w:tcPr>
            <w:tcW w:w="3711" w:type="pct"/>
          </w:tcPr>
          <w:p w14:paraId="67314624" w14:textId="77777777" w:rsidR="001A044A" w:rsidRPr="003F48A5" w:rsidRDefault="001A044A" w:rsidP="00035C9C">
            <w:pPr>
              <w:jc w:val="both"/>
            </w:pPr>
          </w:p>
        </w:tc>
        <w:tc>
          <w:tcPr>
            <w:tcW w:w="319" w:type="pct"/>
          </w:tcPr>
          <w:p w14:paraId="685CC02C" w14:textId="77777777" w:rsidR="001A044A" w:rsidRPr="003F48A5" w:rsidRDefault="001A044A" w:rsidP="00035C9C">
            <w:pPr>
              <w:jc w:val="center"/>
            </w:pPr>
          </w:p>
        </w:tc>
        <w:tc>
          <w:tcPr>
            <w:tcW w:w="256" w:type="pct"/>
          </w:tcPr>
          <w:p w14:paraId="494543CE" w14:textId="77777777" w:rsidR="001A044A" w:rsidRPr="003F48A5" w:rsidRDefault="001A044A" w:rsidP="00035C9C">
            <w:pPr>
              <w:jc w:val="center"/>
            </w:pPr>
          </w:p>
        </w:tc>
        <w:tc>
          <w:tcPr>
            <w:tcW w:w="253" w:type="pct"/>
          </w:tcPr>
          <w:p w14:paraId="01471E4A" w14:textId="77777777" w:rsidR="001A044A" w:rsidRPr="003F48A5" w:rsidRDefault="001A044A" w:rsidP="00035C9C">
            <w:pPr>
              <w:jc w:val="center"/>
            </w:pPr>
          </w:p>
        </w:tc>
      </w:tr>
      <w:tr w:rsidR="001A044A" w:rsidRPr="003F48A5" w14:paraId="1917CD08" w14:textId="77777777" w:rsidTr="00002AF2">
        <w:trPr>
          <w:trHeight w:val="283"/>
        </w:trPr>
        <w:tc>
          <w:tcPr>
            <w:tcW w:w="272" w:type="pct"/>
          </w:tcPr>
          <w:p w14:paraId="5FE83D62" w14:textId="77777777" w:rsidR="001A044A" w:rsidRPr="003F48A5" w:rsidRDefault="001A044A" w:rsidP="00002AF2">
            <w:pPr>
              <w:jc w:val="center"/>
            </w:pPr>
            <w:r w:rsidRPr="003F48A5">
              <w:t>5.</w:t>
            </w:r>
          </w:p>
        </w:tc>
        <w:tc>
          <w:tcPr>
            <w:tcW w:w="189" w:type="pct"/>
          </w:tcPr>
          <w:p w14:paraId="6B87D505" w14:textId="77777777" w:rsidR="001A044A" w:rsidRPr="003F48A5" w:rsidRDefault="001A044A" w:rsidP="00002AF2">
            <w:pPr>
              <w:jc w:val="center"/>
            </w:pPr>
            <w:r w:rsidRPr="003F48A5">
              <w:t>a.</w:t>
            </w:r>
          </w:p>
        </w:tc>
        <w:tc>
          <w:tcPr>
            <w:tcW w:w="3711" w:type="pct"/>
            <w:vAlign w:val="bottom"/>
          </w:tcPr>
          <w:p w14:paraId="5503FF13" w14:textId="77777777" w:rsidR="001A044A" w:rsidRPr="003F48A5" w:rsidRDefault="001A044A" w:rsidP="00002AF2">
            <w:pPr>
              <w:jc w:val="both"/>
            </w:pPr>
            <w:r>
              <w:rPr>
                <w:bCs/>
              </w:rPr>
              <w:t xml:space="preserve">Assess the conditions necessary for impedance spectroscopy measurements. </w:t>
            </w:r>
          </w:p>
        </w:tc>
        <w:tc>
          <w:tcPr>
            <w:tcW w:w="319" w:type="pct"/>
            <w:vAlign w:val="center"/>
          </w:tcPr>
          <w:p w14:paraId="155D693A" w14:textId="77777777" w:rsidR="001A044A" w:rsidRPr="003F48A5" w:rsidRDefault="001A044A" w:rsidP="00002AF2">
            <w:pPr>
              <w:jc w:val="center"/>
            </w:pPr>
            <w:r w:rsidRPr="003E5175">
              <w:t>CO</w:t>
            </w:r>
            <w:r>
              <w:t>3</w:t>
            </w:r>
          </w:p>
        </w:tc>
        <w:tc>
          <w:tcPr>
            <w:tcW w:w="256" w:type="pct"/>
            <w:vAlign w:val="center"/>
          </w:tcPr>
          <w:p w14:paraId="3B9A8A12" w14:textId="77777777" w:rsidR="001A044A" w:rsidRPr="003F48A5" w:rsidRDefault="001A044A" w:rsidP="00002AF2">
            <w:pPr>
              <w:jc w:val="center"/>
            </w:pPr>
            <w:r>
              <w:t>An</w:t>
            </w:r>
          </w:p>
        </w:tc>
        <w:tc>
          <w:tcPr>
            <w:tcW w:w="253" w:type="pct"/>
            <w:vAlign w:val="center"/>
          </w:tcPr>
          <w:p w14:paraId="32AFB0A1" w14:textId="77777777" w:rsidR="001A044A" w:rsidRPr="003F48A5" w:rsidRDefault="001A044A" w:rsidP="00002AF2">
            <w:pPr>
              <w:jc w:val="center"/>
            </w:pPr>
            <w:r>
              <w:t>10</w:t>
            </w:r>
          </w:p>
        </w:tc>
      </w:tr>
      <w:tr w:rsidR="001A044A" w:rsidRPr="003F48A5" w14:paraId="4348153C" w14:textId="77777777" w:rsidTr="00002AF2">
        <w:trPr>
          <w:trHeight w:val="283"/>
        </w:trPr>
        <w:tc>
          <w:tcPr>
            <w:tcW w:w="272" w:type="pct"/>
          </w:tcPr>
          <w:p w14:paraId="41217CC1" w14:textId="77777777" w:rsidR="001A044A" w:rsidRPr="003F48A5" w:rsidRDefault="001A044A" w:rsidP="00002AF2">
            <w:pPr>
              <w:jc w:val="center"/>
            </w:pPr>
          </w:p>
        </w:tc>
        <w:tc>
          <w:tcPr>
            <w:tcW w:w="189" w:type="pct"/>
          </w:tcPr>
          <w:p w14:paraId="3CBBD194" w14:textId="77777777" w:rsidR="001A044A" w:rsidRPr="003F48A5" w:rsidRDefault="001A044A" w:rsidP="00002AF2">
            <w:pPr>
              <w:jc w:val="center"/>
            </w:pPr>
            <w:r w:rsidRPr="003F48A5">
              <w:t>b.</w:t>
            </w:r>
          </w:p>
        </w:tc>
        <w:tc>
          <w:tcPr>
            <w:tcW w:w="3711" w:type="pct"/>
            <w:vAlign w:val="bottom"/>
          </w:tcPr>
          <w:p w14:paraId="0C63EFF6" w14:textId="77777777" w:rsidR="001A044A" w:rsidRPr="003F48A5" w:rsidRDefault="001A044A" w:rsidP="00002AF2">
            <w:pPr>
              <w:jc w:val="both"/>
              <w:rPr>
                <w:bCs/>
              </w:rPr>
            </w:pPr>
            <w:r>
              <w:rPr>
                <w:bCs/>
              </w:rPr>
              <w:t xml:space="preserve">Interpret the reasons for depressed semicircles in a Nyquist plot. </w:t>
            </w:r>
          </w:p>
        </w:tc>
        <w:tc>
          <w:tcPr>
            <w:tcW w:w="319" w:type="pct"/>
            <w:vAlign w:val="center"/>
          </w:tcPr>
          <w:p w14:paraId="70F977FF" w14:textId="77777777" w:rsidR="001A044A" w:rsidRPr="003F48A5" w:rsidRDefault="001A044A" w:rsidP="00002AF2">
            <w:pPr>
              <w:jc w:val="center"/>
            </w:pPr>
            <w:r>
              <w:t>CO3</w:t>
            </w:r>
          </w:p>
        </w:tc>
        <w:tc>
          <w:tcPr>
            <w:tcW w:w="256" w:type="pct"/>
            <w:vAlign w:val="center"/>
          </w:tcPr>
          <w:p w14:paraId="2D7D645A" w14:textId="77777777" w:rsidR="001A044A" w:rsidRPr="003F48A5" w:rsidRDefault="001A044A" w:rsidP="00002AF2">
            <w:pPr>
              <w:jc w:val="center"/>
            </w:pPr>
            <w:r>
              <w:t>A</w:t>
            </w:r>
          </w:p>
        </w:tc>
        <w:tc>
          <w:tcPr>
            <w:tcW w:w="253" w:type="pct"/>
            <w:vAlign w:val="center"/>
          </w:tcPr>
          <w:p w14:paraId="3E7FAE22" w14:textId="77777777" w:rsidR="001A044A" w:rsidRPr="003F48A5" w:rsidRDefault="001A044A" w:rsidP="00002AF2">
            <w:pPr>
              <w:jc w:val="center"/>
            </w:pPr>
            <w:r>
              <w:t>10</w:t>
            </w:r>
          </w:p>
        </w:tc>
      </w:tr>
      <w:tr w:rsidR="001A044A" w:rsidRPr="003F48A5" w14:paraId="6644B2E1" w14:textId="77777777" w:rsidTr="00002AF2">
        <w:trPr>
          <w:trHeight w:val="263"/>
        </w:trPr>
        <w:tc>
          <w:tcPr>
            <w:tcW w:w="272" w:type="pct"/>
          </w:tcPr>
          <w:p w14:paraId="3F637231" w14:textId="77777777" w:rsidR="001A044A" w:rsidRPr="003F48A5" w:rsidRDefault="001A044A" w:rsidP="00035C9C">
            <w:pPr>
              <w:jc w:val="center"/>
            </w:pPr>
          </w:p>
        </w:tc>
        <w:tc>
          <w:tcPr>
            <w:tcW w:w="189" w:type="pct"/>
          </w:tcPr>
          <w:p w14:paraId="6520A202" w14:textId="77777777" w:rsidR="001A044A" w:rsidRPr="003F48A5" w:rsidRDefault="001A044A" w:rsidP="00035C9C">
            <w:pPr>
              <w:jc w:val="center"/>
            </w:pPr>
          </w:p>
        </w:tc>
        <w:tc>
          <w:tcPr>
            <w:tcW w:w="3711" w:type="pct"/>
          </w:tcPr>
          <w:p w14:paraId="2FF40942" w14:textId="77777777" w:rsidR="001A044A" w:rsidRPr="003F48A5" w:rsidRDefault="001A044A" w:rsidP="00035C9C">
            <w:pPr>
              <w:jc w:val="center"/>
            </w:pPr>
            <w:r w:rsidRPr="003F48A5">
              <w:rPr>
                <w:b/>
                <w:bCs/>
              </w:rPr>
              <w:t>(OR)</w:t>
            </w:r>
          </w:p>
        </w:tc>
        <w:tc>
          <w:tcPr>
            <w:tcW w:w="319" w:type="pct"/>
          </w:tcPr>
          <w:p w14:paraId="4013FD59" w14:textId="77777777" w:rsidR="001A044A" w:rsidRPr="003F48A5" w:rsidRDefault="001A044A" w:rsidP="00035C9C">
            <w:pPr>
              <w:jc w:val="center"/>
            </w:pPr>
          </w:p>
        </w:tc>
        <w:tc>
          <w:tcPr>
            <w:tcW w:w="256" w:type="pct"/>
          </w:tcPr>
          <w:p w14:paraId="59EB070A" w14:textId="77777777" w:rsidR="001A044A" w:rsidRPr="003F48A5" w:rsidRDefault="001A044A" w:rsidP="00035C9C">
            <w:pPr>
              <w:jc w:val="center"/>
            </w:pPr>
          </w:p>
        </w:tc>
        <w:tc>
          <w:tcPr>
            <w:tcW w:w="253" w:type="pct"/>
          </w:tcPr>
          <w:p w14:paraId="2879DDF4" w14:textId="77777777" w:rsidR="001A044A" w:rsidRPr="003F48A5" w:rsidRDefault="001A044A" w:rsidP="00035C9C">
            <w:pPr>
              <w:jc w:val="center"/>
            </w:pPr>
          </w:p>
        </w:tc>
      </w:tr>
      <w:tr w:rsidR="001A044A" w:rsidRPr="003F48A5" w14:paraId="0F994B7C" w14:textId="77777777" w:rsidTr="00002AF2">
        <w:trPr>
          <w:trHeight w:val="283"/>
        </w:trPr>
        <w:tc>
          <w:tcPr>
            <w:tcW w:w="272" w:type="pct"/>
          </w:tcPr>
          <w:p w14:paraId="748F4863" w14:textId="77777777" w:rsidR="001A044A" w:rsidRPr="003F48A5" w:rsidRDefault="001A044A" w:rsidP="00002AF2">
            <w:pPr>
              <w:jc w:val="center"/>
            </w:pPr>
            <w:r w:rsidRPr="003F48A5">
              <w:t>6.</w:t>
            </w:r>
          </w:p>
        </w:tc>
        <w:tc>
          <w:tcPr>
            <w:tcW w:w="189" w:type="pct"/>
          </w:tcPr>
          <w:p w14:paraId="37D8F853" w14:textId="77777777" w:rsidR="001A044A" w:rsidRPr="003F48A5" w:rsidRDefault="001A044A" w:rsidP="00002AF2">
            <w:pPr>
              <w:jc w:val="center"/>
            </w:pPr>
            <w:r w:rsidRPr="003F48A5">
              <w:t>a.</w:t>
            </w:r>
          </w:p>
        </w:tc>
        <w:tc>
          <w:tcPr>
            <w:tcW w:w="3711" w:type="pct"/>
          </w:tcPr>
          <w:p w14:paraId="19BB5375" w14:textId="77777777" w:rsidR="001A044A" w:rsidRPr="003F48A5" w:rsidRDefault="001A044A" w:rsidP="00002AF2">
            <w:pPr>
              <w:jc w:val="both"/>
            </w:pPr>
            <w:r>
              <w:t xml:space="preserve">Compare the impedance spectra of a polymer electrolyte and an electrode material with a neat sketch. </w:t>
            </w:r>
          </w:p>
        </w:tc>
        <w:tc>
          <w:tcPr>
            <w:tcW w:w="319" w:type="pct"/>
          </w:tcPr>
          <w:p w14:paraId="427D7809" w14:textId="77777777" w:rsidR="001A044A" w:rsidRPr="003F48A5" w:rsidRDefault="001A044A" w:rsidP="00002AF2">
            <w:pPr>
              <w:jc w:val="center"/>
            </w:pPr>
            <w:r w:rsidRPr="003F48A5">
              <w:t>CO</w:t>
            </w:r>
            <w:r>
              <w:t>3</w:t>
            </w:r>
          </w:p>
        </w:tc>
        <w:tc>
          <w:tcPr>
            <w:tcW w:w="256" w:type="pct"/>
          </w:tcPr>
          <w:p w14:paraId="6272C483" w14:textId="77777777" w:rsidR="001A044A" w:rsidRPr="003F48A5" w:rsidRDefault="001A044A" w:rsidP="00002AF2">
            <w:pPr>
              <w:jc w:val="center"/>
            </w:pPr>
            <w:r>
              <w:t>An</w:t>
            </w:r>
          </w:p>
        </w:tc>
        <w:tc>
          <w:tcPr>
            <w:tcW w:w="253" w:type="pct"/>
          </w:tcPr>
          <w:p w14:paraId="67E9CE39" w14:textId="77777777" w:rsidR="001A044A" w:rsidRPr="003F48A5" w:rsidRDefault="001A044A" w:rsidP="00002AF2">
            <w:pPr>
              <w:jc w:val="center"/>
            </w:pPr>
            <w:r>
              <w:t>10</w:t>
            </w:r>
          </w:p>
        </w:tc>
      </w:tr>
      <w:tr w:rsidR="001A044A" w:rsidRPr="003F48A5" w14:paraId="670277EA" w14:textId="77777777" w:rsidTr="00002AF2">
        <w:trPr>
          <w:trHeight w:val="283"/>
        </w:trPr>
        <w:tc>
          <w:tcPr>
            <w:tcW w:w="272" w:type="pct"/>
          </w:tcPr>
          <w:p w14:paraId="06F1814F" w14:textId="77777777" w:rsidR="001A044A" w:rsidRPr="003F48A5" w:rsidRDefault="001A044A" w:rsidP="00002AF2">
            <w:pPr>
              <w:jc w:val="center"/>
            </w:pPr>
          </w:p>
        </w:tc>
        <w:tc>
          <w:tcPr>
            <w:tcW w:w="189" w:type="pct"/>
          </w:tcPr>
          <w:p w14:paraId="79FA5C15" w14:textId="77777777" w:rsidR="001A044A" w:rsidRPr="003F48A5" w:rsidRDefault="001A044A" w:rsidP="00002AF2">
            <w:pPr>
              <w:jc w:val="center"/>
            </w:pPr>
            <w:r w:rsidRPr="003F48A5">
              <w:t>b.</w:t>
            </w:r>
          </w:p>
        </w:tc>
        <w:tc>
          <w:tcPr>
            <w:tcW w:w="3711" w:type="pct"/>
          </w:tcPr>
          <w:p w14:paraId="14AB8E2A" w14:textId="77777777" w:rsidR="001A044A" w:rsidRPr="003F48A5" w:rsidRDefault="001A044A" w:rsidP="00002AF2">
            <w:pPr>
              <w:jc w:val="both"/>
              <w:rPr>
                <w:bCs/>
              </w:rPr>
            </w:pPr>
            <w:r>
              <w:rPr>
                <w:bCs/>
              </w:rPr>
              <w:t>Write a brief note on (i) dielectric spectra and (ii) Conductivity spectra</w:t>
            </w:r>
          </w:p>
        </w:tc>
        <w:tc>
          <w:tcPr>
            <w:tcW w:w="319" w:type="pct"/>
          </w:tcPr>
          <w:p w14:paraId="1479908A" w14:textId="77777777" w:rsidR="001A044A" w:rsidRPr="003F48A5" w:rsidRDefault="001A044A" w:rsidP="00002AF2">
            <w:pPr>
              <w:jc w:val="center"/>
            </w:pPr>
            <w:r>
              <w:t>CO3</w:t>
            </w:r>
          </w:p>
        </w:tc>
        <w:tc>
          <w:tcPr>
            <w:tcW w:w="256" w:type="pct"/>
          </w:tcPr>
          <w:p w14:paraId="16AAC937" w14:textId="77777777" w:rsidR="001A044A" w:rsidRPr="003F48A5" w:rsidRDefault="001A044A" w:rsidP="00002AF2">
            <w:pPr>
              <w:jc w:val="center"/>
            </w:pPr>
            <w:r>
              <w:t>A</w:t>
            </w:r>
          </w:p>
        </w:tc>
        <w:tc>
          <w:tcPr>
            <w:tcW w:w="253" w:type="pct"/>
            <w:vAlign w:val="center"/>
          </w:tcPr>
          <w:p w14:paraId="30F5F69B" w14:textId="77777777" w:rsidR="001A044A" w:rsidRPr="003F48A5" w:rsidRDefault="001A044A" w:rsidP="00002AF2">
            <w:pPr>
              <w:jc w:val="center"/>
            </w:pPr>
            <w:r>
              <w:t>10</w:t>
            </w:r>
          </w:p>
        </w:tc>
      </w:tr>
      <w:tr w:rsidR="001A044A" w:rsidRPr="003F48A5" w14:paraId="4B14479A" w14:textId="77777777" w:rsidTr="00002AF2">
        <w:trPr>
          <w:trHeight w:val="397"/>
        </w:trPr>
        <w:tc>
          <w:tcPr>
            <w:tcW w:w="272" w:type="pct"/>
          </w:tcPr>
          <w:p w14:paraId="64BF4384" w14:textId="77777777" w:rsidR="001A044A" w:rsidRPr="003F48A5" w:rsidRDefault="001A044A" w:rsidP="00035C9C">
            <w:pPr>
              <w:jc w:val="center"/>
            </w:pPr>
          </w:p>
        </w:tc>
        <w:tc>
          <w:tcPr>
            <w:tcW w:w="189" w:type="pct"/>
          </w:tcPr>
          <w:p w14:paraId="188E144B" w14:textId="77777777" w:rsidR="001A044A" w:rsidRPr="003F48A5" w:rsidRDefault="001A044A" w:rsidP="00035C9C">
            <w:pPr>
              <w:jc w:val="center"/>
            </w:pPr>
          </w:p>
        </w:tc>
        <w:tc>
          <w:tcPr>
            <w:tcW w:w="3711" w:type="pct"/>
          </w:tcPr>
          <w:p w14:paraId="1DAD45F5" w14:textId="77777777" w:rsidR="001A044A" w:rsidRPr="003F48A5" w:rsidRDefault="001A044A" w:rsidP="00035C9C">
            <w:pPr>
              <w:jc w:val="both"/>
            </w:pPr>
          </w:p>
        </w:tc>
        <w:tc>
          <w:tcPr>
            <w:tcW w:w="319" w:type="pct"/>
          </w:tcPr>
          <w:p w14:paraId="1B619123" w14:textId="77777777" w:rsidR="001A044A" w:rsidRPr="003F48A5" w:rsidRDefault="001A044A" w:rsidP="00035C9C">
            <w:pPr>
              <w:jc w:val="center"/>
            </w:pPr>
          </w:p>
        </w:tc>
        <w:tc>
          <w:tcPr>
            <w:tcW w:w="256" w:type="pct"/>
          </w:tcPr>
          <w:p w14:paraId="0909A9FC" w14:textId="77777777" w:rsidR="001A044A" w:rsidRPr="003F48A5" w:rsidRDefault="001A044A" w:rsidP="00035C9C">
            <w:pPr>
              <w:jc w:val="center"/>
            </w:pPr>
          </w:p>
        </w:tc>
        <w:tc>
          <w:tcPr>
            <w:tcW w:w="253" w:type="pct"/>
          </w:tcPr>
          <w:p w14:paraId="52CAD9D9" w14:textId="77777777" w:rsidR="001A044A" w:rsidRPr="003F48A5" w:rsidRDefault="001A044A" w:rsidP="00035C9C">
            <w:pPr>
              <w:jc w:val="center"/>
            </w:pPr>
          </w:p>
        </w:tc>
      </w:tr>
      <w:tr w:rsidR="001A044A" w:rsidRPr="003F48A5" w14:paraId="1ED42C10" w14:textId="77777777" w:rsidTr="00002AF2">
        <w:trPr>
          <w:trHeight w:val="283"/>
        </w:trPr>
        <w:tc>
          <w:tcPr>
            <w:tcW w:w="272" w:type="pct"/>
          </w:tcPr>
          <w:p w14:paraId="640BBCC1" w14:textId="77777777" w:rsidR="001A044A" w:rsidRPr="003F48A5" w:rsidRDefault="001A044A" w:rsidP="00035C9C">
            <w:pPr>
              <w:jc w:val="center"/>
            </w:pPr>
            <w:r w:rsidRPr="003F48A5">
              <w:t>7.</w:t>
            </w:r>
          </w:p>
        </w:tc>
        <w:tc>
          <w:tcPr>
            <w:tcW w:w="189" w:type="pct"/>
          </w:tcPr>
          <w:p w14:paraId="315521D7" w14:textId="77777777" w:rsidR="001A044A" w:rsidRPr="003F48A5" w:rsidRDefault="001A044A" w:rsidP="00035C9C">
            <w:pPr>
              <w:jc w:val="center"/>
            </w:pPr>
            <w:r w:rsidRPr="003F48A5">
              <w:t>a.</w:t>
            </w:r>
          </w:p>
        </w:tc>
        <w:tc>
          <w:tcPr>
            <w:tcW w:w="3711" w:type="pct"/>
          </w:tcPr>
          <w:p w14:paraId="29FFF3E6" w14:textId="77777777" w:rsidR="001A044A" w:rsidRPr="003F48A5" w:rsidRDefault="001A044A" w:rsidP="00035C9C">
            <w:pPr>
              <w:jc w:val="both"/>
            </w:pPr>
            <w:r>
              <w:t xml:space="preserve">Describe the role of transference number in a solid electrolyte. </w:t>
            </w:r>
          </w:p>
        </w:tc>
        <w:tc>
          <w:tcPr>
            <w:tcW w:w="319" w:type="pct"/>
          </w:tcPr>
          <w:p w14:paraId="5B3C7A45" w14:textId="77777777" w:rsidR="001A044A" w:rsidRPr="003F48A5" w:rsidRDefault="001A044A" w:rsidP="00035C9C">
            <w:pPr>
              <w:jc w:val="center"/>
            </w:pPr>
            <w:r w:rsidRPr="003F48A5">
              <w:t>CO</w:t>
            </w:r>
            <w:r>
              <w:t>4</w:t>
            </w:r>
          </w:p>
        </w:tc>
        <w:tc>
          <w:tcPr>
            <w:tcW w:w="256" w:type="pct"/>
          </w:tcPr>
          <w:p w14:paraId="3A2BA05A" w14:textId="77777777" w:rsidR="001A044A" w:rsidRPr="003F48A5" w:rsidRDefault="001A044A" w:rsidP="00035C9C">
            <w:pPr>
              <w:jc w:val="center"/>
            </w:pPr>
            <w:r>
              <w:t>U</w:t>
            </w:r>
          </w:p>
        </w:tc>
        <w:tc>
          <w:tcPr>
            <w:tcW w:w="253" w:type="pct"/>
          </w:tcPr>
          <w:p w14:paraId="36B37D21" w14:textId="77777777" w:rsidR="001A044A" w:rsidRPr="003F48A5" w:rsidRDefault="001A044A" w:rsidP="00035C9C">
            <w:pPr>
              <w:jc w:val="center"/>
            </w:pPr>
            <w:r>
              <w:t>10</w:t>
            </w:r>
          </w:p>
        </w:tc>
      </w:tr>
      <w:tr w:rsidR="001A044A" w:rsidRPr="003F48A5" w14:paraId="6D7BE6CA" w14:textId="77777777" w:rsidTr="00002AF2">
        <w:trPr>
          <w:trHeight w:val="283"/>
        </w:trPr>
        <w:tc>
          <w:tcPr>
            <w:tcW w:w="272" w:type="pct"/>
          </w:tcPr>
          <w:p w14:paraId="4CAB29D1" w14:textId="77777777" w:rsidR="001A044A" w:rsidRPr="003F48A5" w:rsidRDefault="001A044A" w:rsidP="00035C9C">
            <w:pPr>
              <w:jc w:val="center"/>
            </w:pPr>
          </w:p>
        </w:tc>
        <w:tc>
          <w:tcPr>
            <w:tcW w:w="189" w:type="pct"/>
          </w:tcPr>
          <w:p w14:paraId="5D70261E" w14:textId="77777777" w:rsidR="001A044A" w:rsidRPr="003F48A5" w:rsidRDefault="001A044A" w:rsidP="00035C9C">
            <w:pPr>
              <w:jc w:val="center"/>
            </w:pPr>
            <w:r w:rsidRPr="003F48A5">
              <w:t>b.</w:t>
            </w:r>
          </w:p>
        </w:tc>
        <w:tc>
          <w:tcPr>
            <w:tcW w:w="3711" w:type="pct"/>
          </w:tcPr>
          <w:p w14:paraId="32733C05" w14:textId="77777777" w:rsidR="001A044A" w:rsidRPr="003F48A5" w:rsidRDefault="001A044A" w:rsidP="00035C9C">
            <w:pPr>
              <w:jc w:val="both"/>
              <w:rPr>
                <w:bCs/>
              </w:rPr>
            </w:pPr>
            <w:r>
              <w:rPr>
                <w:bCs/>
              </w:rPr>
              <w:t>Explain the Wagner’s polarization method.</w:t>
            </w:r>
          </w:p>
        </w:tc>
        <w:tc>
          <w:tcPr>
            <w:tcW w:w="319" w:type="pct"/>
          </w:tcPr>
          <w:p w14:paraId="09D24D9B" w14:textId="77777777" w:rsidR="001A044A" w:rsidRPr="003F48A5" w:rsidRDefault="001A044A" w:rsidP="00035C9C">
            <w:pPr>
              <w:jc w:val="center"/>
            </w:pPr>
            <w:r>
              <w:t>CO4</w:t>
            </w:r>
          </w:p>
        </w:tc>
        <w:tc>
          <w:tcPr>
            <w:tcW w:w="256" w:type="pct"/>
          </w:tcPr>
          <w:p w14:paraId="63F7F937" w14:textId="77777777" w:rsidR="001A044A" w:rsidRPr="003F48A5" w:rsidRDefault="001A044A" w:rsidP="00035C9C">
            <w:pPr>
              <w:jc w:val="center"/>
            </w:pPr>
            <w:r>
              <w:t>U</w:t>
            </w:r>
          </w:p>
        </w:tc>
        <w:tc>
          <w:tcPr>
            <w:tcW w:w="253" w:type="pct"/>
          </w:tcPr>
          <w:p w14:paraId="3B209EE1" w14:textId="77777777" w:rsidR="001A044A" w:rsidRPr="003F48A5" w:rsidRDefault="001A044A" w:rsidP="00035C9C">
            <w:pPr>
              <w:jc w:val="center"/>
            </w:pPr>
            <w:r>
              <w:t>10</w:t>
            </w:r>
          </w:p>
        </w:tc>
      </w:tr>
      <w:tr w:rsidR="001A044A" w:rsidRPr="003F48A5" w14:paraId="6C7669E1" w14:textId="77777777" w:rsidTr="00002AF2">
        <w:trPr>
          <w:trHeight w:val="283"/>
        </w:trPr>
        <w:tc>
          <w:tcPr>
            <w:tcW w:w="272" w:type="pct"/>
          </w:tcPr>
          <w:p w14:paraId="4551D768" w14:textId="77777777" w:rsidR="001A044A" w:rsidRPr="003F48A5" w:rsidRDefault="001A044A" w:rsidP="00035C9C">
            <w:pPr>
              <w:jc w:val="center"/>
            </w:pPr>
          </w:p>
        </w:tc>
        <w:tc>
          <w:tcPr>
            <w:tcW w:w="189" w:type="pct"/>
          </w:tcPr>
          <w:p w14:paraId="6FC18CB7" w14:textId="77777777" w:rsidR="001A044A" w:rsidRPr="003F48A5" w:rsidRDefault="001A044A" w:rsidP="00035C9C">
            <w:pPr>
              <w:jc w:val="center"/>
            </w:pPr>
          </w:p>
        </w:tc>
        <w:tc>
          <w:tcPr>
            <w:tcW w:w="3711" w:type="pct"/>
          </w:tcPr>
          <w:p w14:paraId="6F4043CF" w14:textId="77777777" w:rsidR="001A044A" w:rsidRPr="003F48A5" w:rsidRDefault="001A044A" w:rsidP="00035C9C">
            <w:pPr>
              <w:jc w:val="center"/>
              <w:rPr>
                <w:bCs/>
              </w:rPr>
            </w:pPr>
            <w:r w:rsidRPr="003F48A5">
              <w:rPr>
                <w:b/>
                <w:bCs/>
              </w:rPr>
              <w:t>(OR)</w:t>
            </w:r>
          </w:p>
        </w:tc>
        <w:tc>
          <w:tcPr>
            <w:tcW w:w="319" w:type="pct"/>
          </w:tcPr>
          <w:p w14:paraId="0F765BCE" w14:textId="77777777" w:rsidR="001A044A" w:rsidRPr="003F48A5" w:rsidRDefault="001A044A" w:rsidP="00035C9C">
            <w:pPr>
              <w:jc w:val="center"/>
            </w:pPr>
          </w:p>
        </w:tc>
        <w:tc>
          <w:tcPr>
            <w:tcW w:w="256" w:type="pct"/>
          </w:tcPr>
          <w:p w14:paraId="4AACAE33" w14:textId="77777777" w:rsidR="001A044A" w:rsidRPr="003F48A5" w:rsidRDefault="001A044A" w:rsidP="00035C9C">
            <w:pPr>
              <w:jc w:val="center"/>
            </w:pPr>
          </w:p>
        </w:tc>
        <w:tc>
          <w:tcPr>
            <w:tcW w:w="253" w:type="pct"/>
          </w:tcPr>
          <w:p w14:paraId="5DA3B57D" w14:textId="77777777" w:rsidR="001A044A" w:rsidRPr="003F48A5" w:rsidRDefault="001A044A" w:rsidP="00035C9C">
            <w:pPr>
              <w:jc w:val="center"/>
            </w:pPr>
          </w:p>
        </w:tc>
      </w:tr>
      <w:tr w:rsidR="001A044A" w:rsidRPr="003F48A5" w14:paraId="764DFA82" w14:textId="77777777" w:rsidTr="00002AF2">
        <w:trPr>
          <w:trHeight w:val="283"/>
        </w:trPr>
        <w:tc>
          <w:tcPr>
            <w:tcW w:w="272" w:type="pct"/>
          </w:tcPr>
          <w:p w14:paraId="15C8C50B" w14:textId="77777777" w:rsidR="001A044A" w:rsidRPr="003F48A5" w:rsidRDefault="001A044A" w:rsidP="00002AF2">
            <w:pPr>
              <w:jc w:val="center"/>
            </w:pPr>
            <w:r w:rsidRPr="003F48A5">
              <w:t>8.</w:t>
            </w:r>
          </w:p>
        </w:tc>
        <w:tc>
          <w:tcPr>
            <w:tcW w:w="189" w:type="pct"/>
          </w:tcPr>
          <w:p w14:paraId="523BE47A" w14:textId="77777777" w:rsidR="001A044A" w:rsidRPr="003F48A5" w:rsidRDefault="001A044A" w:rsidP="00002AF2">
            <w:pPr>
              <w:jc w:val="center"/>
            </w:pPr>
            <w:r w:rsidRPr="003F48A5">
              <w:t>a.</w:t>
            </w:r>
          </w:p>
        </w:tc>
        <w:tc>
          <w:tcPr>
            <w:tcW w:w="3711" w:type="pct"/>
          </w:tcPr>
          <w:p w14:paraId="5EB8FFF9" w14:textId="77777777" w:rsidR="001A044A" w:rsidRPr="003F48A5" w:rsidRDefault="001A044A" w:rsidP="00002AF2">
            <w:pPr>
              <w:jc w:val="both"/>
              <w:rPr>
                <w:bCs/>
              </w:rPr>
            </w:pPr>
            <w:r>
              <w:t>Explain</w:t>
            </w:r>
            <w:r>
              <w:rPr>
                <w:bCs/>
              </w:rPr>
              <w:t xml:space="preserve"> the Ragone plot for energy devices with emphasis on energy and power density.</w:t>
            </w:r>
          </w:p>
        </w:tc>
        <w:tc>
          <w:tcPr>
            <w:tcW w:w="319" w:type="pct"/>
          </w:tcPr>
          <w:p w14:paraId="7A40E39F" w14:textId="77777777" w:rsidR="001A044A" w:rsidRPr="003F48A5" w:rsidRDefault="001A044A" w:rsidP="00002AF2">
            <w:pPr>
              <w:jc w:val="center"/>
            </w:pPr>
            <w:r>
              <w:t>CO4</w:t>
            </w:r>
          </w:p>
        </w:tc>
        <w:tc>
          <w:tcPr>
            <w:tcW w:w="256" w:type="pct"/>
          </w:tcPr>
          <w:p w14:paraId="266947BE" w14:textId="77777777" w:rsidR="001A044A" w:rsidRPr="003F48A5" w:rsidRDefault="001A044A" w:rsidP="00002AF2">
            <w:pPr>
              <w:jc w:val="center"/>
            </w:pPr>
            <w:r>
              <w:t>U</w:t>
            </w:r>
          </w:p>
        </w:tc>
        <w:tc>
          <w:tcPr>
            <w:tcW w:w="253" w:type="pct"/>
          </w:tcPr>
          <w:p w14:paraId="2FF21CF7" w14:textId="77777777" w:rsidR="001A044A" w:rsidRPr="003F48A5" w:rsidRDefault="001A044A" w:rsidP="00002AF2">
            <w:pPr>
              <w:jc w:val="center"/>
            </w:pPr>
            <w:r>
              <w:t>10</w:t>
            </w:r>
          </w:p>
        </w:tc>
      </w:tr>
      <w:tr w:rsidR="001A044A" w:rsidRPr="003F48A5" w14:paraId="27628D5C" w14:textId="77777777" w:rsidTr="00002AF2">
        <w:trPr>
          <w:trHeight w:val="283"/>
        </w:trPr>
        <w:tc>
          <w:tcPr>
            <w:tcW w:w="272" w:type="pct"/>
          </w:tcPr>
          <w:p w14:paraId="289031B5" w14:textId="77777777" w:rsidR="001A044A" w:rsidRPr="003F48A5" w:rsidRDefault="001A044A" w:rsidP="00002AF2">
            <w:pPr>
              <w:jc w:val="center"/>
            </w:pPr>
          </w:p>
        </w:tc>
        <w:tc>
          <w:tcPr>
            <w:tcW w:w="189" w:type="pct"/>
          </w:tcPr>
          <w:p w14:paraId="3ECFB68F" w14:textId="77777777" w:rsidR="001A044A" w:rsidRPr="003F48A5" w:rsidRDefault="001A044A" w:rsidP="00002AF2">
            <w:pPr>
              <w:jc w:val="center"/>
            </w:pPr>
            <w:r w:rsidRPr="003F48A5">
              <w:t>b.</w:t>
            </w:r>
          </w:p>
        </w:tc>
        <w:tc>
          <w:tcPr>
            <w:tcW w:w="3711" w:type="pct"/>
            <w:vAlign w:val="bottom"/>
          </w:tcPr>
          <w:p w14:paraId="419B6291" w14:textId="77777777" w:rsidR="001A044A" w:rsidRPr="003F48A5" w:rsidRDefault="001A044A" w:rsidP="00002AF2">
            <w:pPr>
              <w:jc w:val="both"/>
              <w:rPr>
                <w:bCs/>
              </w:rPr>
            </w:pPr>
            <w:r>
              <w:rPr>
                <w:bCs/>
              </w:rPr>
              <w:t xml:space="preserve">Classify the types of supercapacitors with suitable examples. </w:t>
            </w:r>
          </w:p>
        </w:tc>
        <w:tc>
          <w:tcPr>
            <w:tcW w:w="319" w:type="pct"/>
            <w:vAlign w:val="center"/>
          </w:tcPr>
          <w:p w14:paraId="01212D9F" w14:textId="77777777" w:rsidR="001A044A" w:rsidRPr="003F48A5" w:rsidRDefault="001A044A" w:rsidP="00002AF2">
            <w:pPr>
              <w:jc w:val="center"/>
            </w:pPr>
            <w:r w:rsidRPr="003E5175">
              <w:t>CO</w:t>
            </w:r>
            <w:r>
              <w:t>4</w:t>
            </w:r>
          </w:p>
        </w:tc>
        <w:tc>
          <w:tcPr>
            <w:tcW w:w="256" w:type="pct"/>
            <w:vAlign w:val="center"/>
          </w:tcPr>
          <w:p w14:paraId="70DFD12D" w14:textId="77777777" w:rsidR="001A044A" w:rsidRPr="003F48A5" w:rsidRDefault="001A044A" w:rsidP="00002AF2">
            <w:pPr>
              <w:jc w:val="center"/>
            </w:pPr>
            <w:r>
              <w:t>An</w:t>
            </w:r>
          </w:p>
        </w:tc>
        <w:tc>
          <w:tcPr>
            <w:tcW w:w="253" w:type="pct"/>
            <w:vAlign w:val="center"/>
          </w:tcPr>
          <w:p w14:paraId="55688FD4" w14:textId="77777777" w:rsidR="001A044A" w:rsidRPr="003F48A5" w:rsidRDefault="001A044A" w:rsidP="00002AF2">
            <w:pPr>
              <w:jc w:val="center"/>
            </w:pPr>
            <w:r>
              <w:t>10</w:t>
            </w:r>
          </w:p>
        </w:tc>
      </w:tr>
      <w:tr w:rsidR="001A044A" w:rsidRPr="003F48A5" w14:paraId="48CBEF62" w14:textId="77777777" w:rsidTr="00035C9C">
        <w:trPr>
          <w:trHeight w:val="186"/>
        </w:trPr>
        <w:tc>
          <w:tcPr>
            <w:tcW w:w="5000" w:type="pct"/>
            <w:gridSpan w:val="6"/>
          </w:tcPr>
          <w:p w14:paraId="0AD5D7FE" w14:textId="77777777" w:rsidR="001A044A" w:rsidRPr="003F48A5" w:rsidRDefault="001A044A" w:rsidP="00035C9C">
            <w:pPr>
              <w:jc w:val="center"/>
            </w:pPr>
            <w:r w:rsidRPr="003F48A5">
              <w:rPr>
                <w:b/>
                <w:bCs/>
              </w:rPr>
              <w:t>COMPULSORY QUESTION</w:t>
            </w:r>
          </w:p>
        </w:tc>
      </w:tr>
      <w:tr w:rsidR="001A044A" w:rsidRPr="003F48A5" w14:paraId="624511F9" w14:textId="77777777" w:rsidTr="00002AF2">
        <w:trPr>
          <w:trHeight w:val="283"/>
        </w:trPr>
        <w:tc>
          <w:tcPr>
            <w:tcW w:w="272" w:type="pct"/>
          </w:tcPr>
          <w:p w14:paraId="52AB60B6" w14:textId="77777777" w:rsidR="001A044A" w:rsidRPr="003F48A5" w:rsidRDefault="001A044A" w:rsidP="00002AF2">
            <w:pPr>
              <w:jc w:val="center"/>
            </w:pPr>
            <w:r w:rsidRPr="003F48A5">
              <w:t>9.</w:t>
            </w:r>
          </w:p>
        </w:tc>
        <w:tc>
          <w:tcPr>
            <w:tcW w:w="189" w:type="pct"/>
          </w:tcPr>
          <w:p w14:paraId="13AA055B" w14:textId="77777777" w:rsidR="001A044A" w:rsidRPr="003F48A5" w:rsidRDefault="001A044A" w:rsidP="00002AF2">
            <w:pPr>
              <w:jc w:val="center"/>
            </w:pPr>
            <w:r w:rsidRPr="003F48A5">
              <w:t>a.</w:t>
            </w:r>
          </w:p>
        </w:tc>
        <w:tc>
          <w:tcPr>
            <w:tcW w:w="3711" w:type="pct"/>
            <w:vAlign w:val="bottom"/>
          </w:tcPr>
          <w:p w14:paraId="7C9C225C" w14:textId="77777777" w:rsidR="001A044A" w:rsidRPr="003F48A5" w:rsidRDefault="001A044A" w:rsidP="00002AF2">
            <w:pPr>
              <w:jc w:val="both"/>
            </w:pPr>
            <w:r>
              <w:rPr>
                <w:bCs/>
              </w:rPr>
              <w:t xml:space="preserve">Illustrate the role of cyclic voltammetry technique in determining the redox behavior of electrode materials in lithium ion battery. </w:t>
            </w:r>
          </w:p>
        </w:tc>
        <w:tc>
          <w:tcPr>
            <w:tcW w:w="319" w:type="pct"/>
            <w:vAlign w:val="center"/>
          </w:tcPr>
          <w:p w14:paraId="0CDF2D5E" w14:textId="77777777" w:rsidR="001A044A" w:rsidRPr="003F48A5" w:rsidRDefault="001A044A" w:rsidP="00002AF2">
            <w:pPr>
              <w:jc w:val="center"/>
            </w:pPr>
            <w:r w:rsidRPr="003E5175">
              <w:t>CO</w:t>
            </w:r>
            <w:r>
              <w:t>5</w:t>
            </w:r>
          </w:p>
        </w:tc>
        <w:tc>
          <w:tcPr>
            <w:tcW w:w="256" w:type="pct"/>
            <w:vAlign w:val="center"/>
          </w:tcPr>
          <w:p w14:paraId="68DC320F" w14:textId="77777777" w:rsidR="001A044A" w:rsidRPr="003F48A5" w:rsidRDefault="001A044A" w:rsidP="00002AF2">
            <w:pPr>
              <w:jc w:val="center"/>
            </w:pPr>
            <w:r>
              <w:t xml:space="preserve">U </w:t>
            </w:r>
          </w:p>
        </w:tc>
        <w:tc>
          <w:tcPr>
            <w:tcW w:w="253" w:type="pct"/>
            <w:vAlign w:val="center"/>
          </w:tcPr>
          <w:p w14:paraId="62794B27" w14:textId="77777777" w:rsidR="001A044A" w:rsidRPr="003F48A5" w:rsidRDefault="001A044A" w:rsidP="00002AF2">
            <w:pPr>
              <w:jc w:val="center"/>
            </w:pPr>
            <w:r>
              <w:t>10</w:t>
            </w:r>
          </w:p>
        </w:tc>
      </w:tr>
      <w:tr w:rsidR="001A044A" w:rsidRPr="003F48A5" w14:paraId="4E1CFDBA" w14:textId="77777777" w:rsidTr="00002AF2">
        <w:trPr>
          <w:trHeight w:val="283"/>
        </w:trPr>
        <w:tc>
          <w:tcPr>
            <w:tcW w:w="272" w:type="pct"/>
          </w:tcPr>
          <w:p w14:paraId="0ECF7280" w14:textId="77777777" w:rsidR="001A044A" w:rsidRPr="003F48A5" w:rsidRDefault="001A044A" w:rsidP="00002AF2">
            <w:pPr>
              <w:jc w:val="center"/>
            </w:pPr>
          </w:p>
        </w:tc>
        <w:tc>
          <w:tcPr>
            <w:tcW w:w="189" w:type="pct"/>
          </w:tcPr>
          <w:p w14:paraId="47684156" w14:textId="77777777" w:rsidR="001A044A" w:rsidRPr="003F48A5" w:rsidRDefault="001A044A" w:rsidP="00002AF2">
            <w:pPr>
              <w:jc w:val="center"/>
            </w:pPr>
            <w:r w:rsidRPr="003F48A5">
              <w:t>b.</w:t>
            </w:r>
          </w:p>
        </w:tc>
        <w:tc>
          <w:tcPr>
            <w:tcW w:w="3711" w:type="pct"/>
          </w:tcPr>
          <w:p w14:paraId="059F59DC" w14:textId="77777777" w:rsidR="001A044A" w:rsidRPr="003F48A5" w:rsidRDefault="001A044A" w:rsidP="00002AF2">
            <w:pPr>
              <w:jc w:val="both"/>
              <w:rPr>
                <w:bCs/>
              </w:rPr>
            </w:pPr>
            <w:r>
              <w:t>Design an experimental approach to compare CV curves of a pseudocapacitor, EDLC, and a battery, and recommend the most suitable electrode material to enhance the performance of each device based on your observations.</w:t>
            </w:r>
          </w:p>
        </w:tc>
        <w:tc>
          <w:tcPr>
            <w:tcW w:w="319" w:type="pct"/>
          </w:tcPr>
          <w:p w14:paraId="4D4709B0" w14:textId="77777777" w:rsidR="001A044A" w:rsidRPr="003F48A5" w:rsidRDefault="001A044A" w:rsidP="00002AF2">
            <w:pPr>
              <w:jc w:val="center"/>
            </w:pPr>
            <w:r>
              <w:t>CO6</w:t>
            </w:r>
          </w:p>
        </w:tc>
        <w:tc>
          <w:tcPr>
            <w:tcW w:w="256" w:type="pct"/>
          </w:tcPr>
          <w:p w14:paraId="394B8AB1" w14:textId="77777777" w:rsidR="001A044A" w:rsidRDefault="001A044A" w:rsidP="00002AF2">
            <w:pPr>
              <w:jc w:val="center"/>
            </w:pPr>
          </w:p>
          <w:p w14:paraId="22147567" w14:textId="77777777" w:rsidR="001A044A" w:rsidRPr="003F48A5" w:rsidRDefault="001A044A" w:rsidP="00002AF2">
            <w:r>
              <w:t>C</w:t>
            </w:r>
          </w:p>
        </w:tc>
        <w:tc>
          <w:tcPr>
            <w:tcW w:w="253" w:type="pct"/>
          </w:tcPr>
          <w:p w14:paraId="05E8C6BD" w14:textId="77777777" w:rsidR="001A044A" w:rsidRPr="003F48A5" w:rsidRDefault="001A044A" w:rsidP="00002AF2">
            <w:pPr>
              <w:jc w:val="center"/>
            </w:pPr>
            <w:r>
              <w:t>10</w:t>
            </w:r>
          </w:p>
        </w:tc>
      </w:tr>
    </w:tbl>
    <w:p w14:paraId="493EA3D5" w14:textId="77777777" w:rsidR="001A044A" w:rsidRDefault="001A044A" w:rsidP="00856324"/>
    <w:p w14:paraId="0320055D" w14:textId="77777777" w:rsidR="001A044A" w:rsidRDefault="001A044A"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E7A723C" w14:textId="77777777" w:rsidR="001A044A" w:rsidRDefault="001A044A" w:rsidP="00856324"/>
    <w:tbl>
      <w:tblPr>
        <w:tblStyle w:val="TableGrid"/>
        <w:tblW w:w="10490" w:type="dxa"/>
        <w:jc w:val="center"/>
        <w:tblLook w:val="04A0" w:firstRow="1" w:lastRow="0" w:firstColumn="1" w:lastColumn="0" w:noHBand="0" w:noVBand="1"/>
      </w:tblPr>
      <w:tblGrid>
        <w:gridCol w:w="632"/>
        <w:gridCol w:w="9858"/>
      </w:tblGrid>
      <w:tr w:rsidR="001A044A" w14:paraId="1B04DBBC" w14:textId="77777777" w:rsidTr="00002AF2">
        <w:trPr>
          <w:jc w:val="center"/>
        </w:trPr>
        <w:tc>
          <w:tcPr>
            <w:tcW w:w="632" w:type="dxa"/>
          </w:tcPr>
          <w:p w14:paraId="3A7D6382" w14:textId="77777777" w:rsidR="001A044A" w:rsidRPr="00930ED1" w:rsidRDefault="001A044A" w:rsidP="00FA7076">
            <w:pPr>
              <w:jc w:val="center"/>
              <w:rPr>
                <w:sz w:val="22"/>
                <w:szCs w:val="22"/>
              </w:rPr>
            </w:pPr>
          </w:p>
        </w:tc>
        <w:tc>
          <w:tcPr>
            <w:tcW w:w="9858" w:type="dxa"/>
          </w:tcPr>
          <w:p w14:paraId="775F386E" w14:textId="77777777" w:rsidR="001A044A" w:rsidRPr="00930ED1" w:rsidRDefault="001A044A" w:rsidP="00FA7076">
            <w:pPr>
              <w:jc w:val="center"/>
              <w:rPr>
                <w:b/>
                <w:sz w:val="22"/>
                <w:szCs w:val="22"/>
              </w:rPr>
            </w:pPr>
            <w:r w:rsidRPr="00930ED1">
              <w:rPr>
                <w:b/>
                <w:sz w:val="22"/>
                <w:szCs w:val="22"/>
              </w:rPr>
              <w:t>COURSE OUTCOMES</w:t>
            </w:r>
          </w:p>
        </w:tc>
      </w:tr>
      <w:tr w:rsidR="001A044A" w14:paraId="46BFD4E6" w14:textId="77777777" w:rsidTr="00002AF2">
        <w:trPr>
          <w:jc w:val="center"/>
        </w:trPr>
        <w:tc>
          <w:tcPr>
            <w:tcW w:w="632" w:type="dxa"/>
          </w:tcPr>
          <w:p w14:paraId="246E73DF" w14:textId="77777777" w:rsidR="001A044A" w:rsidRPr="00930ED1" w:rsidRDefault="001A044A" w:rsidP="00002AF2">
            <w:pPr>
              <w:jc w:val="center"/>
              <w:rPr>
                <w:sz w:val="22"/>
                <w:szCs w:val="22"/>
              </w:rPr>
            </w:pPr>
            <w:r w:rsidRPr="00930ED1">
              <w:rPr>
                <w:sz w:val="22"/>
                <w:szCs w:val="22"/>
              </w:rPr>
              <w:t>CO1</w:t>
            </w:r>
          </w:p>
        </w:tc>
        <w:tc>
          <w:tcPr>
            <w:tcW w:w="9858" w:type="dxa"/>
          </w:tcPr>
          <w:p w14:paraId="3C5FEACF" w14:textId="77777777" w:rsidR="001A044A" w:rsidRPr="00930ED1" w:rsidRDefault="001A044A" w:rsidP="00002AF2">
            <w:pPr>
              <w:jc w:val="both"/>
              <w:rPr>
                <w:sz w:val="22"/>
                <w:szCs w:val="22"/>
              </w:rPr>
            </w:pPr>
            <w:r w:rsidRPr="00F716CA">
              <w:t>Identify the types of materials based on structure.</w:t>
            </w:r>
          </w:p>
        </w:tc>
      </w:tr>
      <w:tr w:rsidR="001A044A" w14:paraId="7CAFAFF2" w14:textId="77777777" w:rsidTr="00002AF2">
        <w:trPr>
          <w:jc w:val="center"/>
        </w:trPr>
        <w:tc>
          <w:tcPr>
            <w:tcW w:w="632" w:type="dxa"/>
          </w:tcPr>
          <w:p w14:paraId="48576341" w14:textId="77777777" w:rsidR="001A044A" w:rsidRPr="00930ED1" w:rsidRDefault="001A044A" w:rsidP="00002AF2">
            <w:pPr>
              <w:jc w:val="center"/>
              <w:rPr>
                <w:sz w:val="22"/>
                <w:szCs w:val="22"/>
              </w:rPr>
            </w:pPr>
            <w:r w:rsidRPr="00930ED1">
              <w:rPr>
                <w:sz w:val="22"/>
                <w:szCs w:val="22"/>
              </w:rPr>
              <w:t>CO2</w:t>
            </w:r>
          </w:p>
        </w:tc>
        <w:tc>
          <w:tcPr>
            <w:tcW w:w="9858" w:type="dxa"/>
          </w:tcPr>
          <w:p w14:paraId="5B879D70" w14:textId="77777777" w:rsidR="001A044A" w:rsidRPr="00930ED1" w:rsidRDefault="001A044A" w:rsidP="00002AF2">
            <w:pPr>
              <w:jc w:val="both"/>
              <w:rPr>
                <w:sz w:val="22"/>
                <w:szCs w:val="22"/>
              </w:rPr>
            </w:pPr>
            <w:r w:rsidRPr="00F716CA">
              <w:t>Understand the electrical properties of mixed and ionically conducting materials.</w:t>
            </w:r>
          </w:p>
        </w:tc>
      </w:tr>
      <w:tr w:rsidR="001A044A" w14:paraId="7A7B6924" w14:textId="77777777" w:rsidTr="00002AF2">
        <w:trPr>
          <w:jc w:val="center"/>
        </w:trPr>
        <w:tc>
          <w:tcPr>
            <w:tcW w:w="632" w:type="dxa"/>
          </w:tcPr>
          <w:p w14:paraId="7AFDC415" w14:textId="77777777" w:rsidR="001A044A" w:rsidRPr="00930ED1" w:rsidRDefault="001A044A" w:rsidP="00002AF2">
            <w:pPr>
              <w:jc w:val="center"/>
              <w:rPr>
                <w:sz w:val="22"/>
                <w:szCs w:val="22"/>
              </w:rPr>
            </w:pPr>
            <w:r w:rsidRPr="00930ED1">
              <w:rPr>
                <w:sz w:val="22"/>
                <w:szCs w:val="22"/>
              </w:rPr>
              <w:t>CO3</w:t>
            </w:r>
          </w:p>
        </w:tc>
        <w:tc>
          <w:tcPr>
            <w:tcW w:w="9858" w:type="dxa"/>
          </w:tcPr>
          <w:p w14:paraId="74584C7E" w14:textId="77777777" w:rsidR="001A044A" w:rsidRPr="00930ED1" w:rsidRDefault="001A044A" w:rsidP="00002AF2">
            <w:pPr>
              <w:jc w:val="both"/>
              <w:rPr>
                <w:sz w:val="22"/>
                <w:szCs w:val="22"/>
              </w:rPr>
            </w:pPr>
            <w:r w:rsidRPr="00F716CA">
              <w:t>Analyse the electrical and electrochemical properties of materials.</w:t>
            </w:r>
          </w:p>
        </w:tc>
      </w:tr>
      <w:tr w:rsidR="001A044A" w14:paraId="1B7A32F4" w14:textId="77777777" w:rsidTr="00002AF2">
        <w:trPr>
          <w:jc w:val="center"/>
        </w:trPr>
        <w:tc>
          <w:tcPr>
            <w:tcW w:w="632" w:type="dxa"/>
          </w:tcPr>
          <w:p w14:paraId="6B7D9584" w14:textId="77777777" w:rsidR="001A044A" w:rsidRPr="00930ED1" w:rsidRDefault="001A044A" w:rsidP="00002AF2">
            <w:pPr>
              <w:jc w:val="center"/>
              <w:rPr>
                <w:sz w:val="22"/>
                <w:szCs w:val="22"/>
              </w:rPr>
            </w:pPr>
            <w:r w:rsidRPr="00930ED1">
              <w:rPr>
                <w:sz w:val="22"/>
                <w:szCs w:val="22"/>
              </w:rPr>
              <w:t>CO4</w:t>
            </w:r>
          </w:p>
        </w:tc>
        <w:tc>
          <w:tcPr>
            <w:tcW w:w="9858" w:type="dxa"/>
          </w:tcPr>
          <w:p w14:paraId="4BDDEA81" w14:textId="77777777" w:rsidR="001A044A" w:rsidRPr="00930ED1" w:rsidRDefault="001A044A" w:rsidP="00002AF2">
            <w:pPr>
              <w:jc w:val="both"/>
              <w:rPr>
                <w:sz w:val="22"/>
                <w:szCs w:val="22"/>
              </w:rPr>
            </w:pPr>
            <w:r w:rsidRPr="00F716CA">
              <w:t>Apply the knowledge of materials for making energy devices.</w:t>
            </w:r>
          </w:p>
        </w:tc>
      </w:tr>
      <w:tr w:rsidR="001A044A" w14:paraId="4CEA3533" w14:textId="77777777" w:rsidTr="00002AF2">
        <w:trPr>
          <w:jc w:val="center"/>
        </w:trPr>
        <w:tc>
          <w:tcPr>
            <w:tcW w:w="632" w:type="dxa"/>
          </w:tcPr>
          <w:p w14:paraId="3A01772F" w14:textId="77777777" w:rsidR="001A044A" w:rsidRPr="00930ED1" w:rsidRDefault="001A044A" w:rsidP="00002AF2">
            <w:pPr>
              <w:jc w:val="center"/>
              <w:rPr>
                <w:sz w:val="22"/>
                <w:szCs w:val="22"/>
              </w:rPr>
            </w:pPr>
            <w:r w:rsidRPr="00930ED1">
              <w:rPr>
                <w:sz w:val="22"/>
                <w:szCs w:val="22"/>
              </w:rPr>
              <w:t>CO5</w:t>
            </w:r>
          </w:p>
        </w:tc>
        <w:tc>
          <w:tcPr>
            <w:tcW w:w="9858" w:type="dxa"/>
          </w:tcPr>
          <w:p w14:paraId="654616EB" w14:textId="77777777" w:rsidR="001A044A" w:rsidRPr="00930ED1" w:rsidRDefault="001A044A" w:rsidP="00002AF2">
            <w:pPr>
              <w:jc w:val="both"/>
              <w:rPr>
                <w:sz w:val="22"/>
                <w:szCs w:val="22"/>
              </w:rPr>
            </w:pPr>
            <w:r w:rsidRPr="00F716CA">
              <w:t>Evaluate the energy storage devices.</w:t>
            </w:r>
          </w:p>
        </w:tc>
      </w:tr>
      <w:tr w:rsidR="001A044A" w14:paraId="4C468E75" w14:textId="77777777" w:rsidTr="00002AF2">
        <w:trPr>
          <w:jc w:val="center"/>
        </w:trPr>
        <w:tc>
          <w:tcPr>
            <w:tcW w:w="632" w:type="dxa"/>
          </w:tcPr>
          <w:p w14:paraId="5007BAB8" w14:textId="77777777" w:rsidR="001A044A" w:rsidRPr="00930ED1" w:rsidRDefault="001A044A" w:rsidP="00002AF2">
            <w:pPr>
              <w:jc w:val="center"/>
              <w:rPr>
                <w:sz w:val="22"/>
                <w:szCs w:val="22"/>
              </w:rPr>
            </w:pPr>
            <w:r w:rsidRPr="00930ED1">
              <w:rPr>
                <w:sz w:val="22"/>
                <w:szCs w:val="22"/>
              </w:rPr>
              <w:t>CO6</w:t>
            </w:r>
          </w:p>
        </w:tc>
        <w:tc>
          <w:tcPr>
            <w:tcW w:w="9858" w:type="dxa"/>
          </w:tcPr>
          <w:p w14:paraId="539312D6" w14:textId="77777777" w:rsidR="001A044A" w:rsidRPr="00930ED1" w:rsidRDefault="001A044A" w:rsidP="00002AF2">
            <w:pPr>
              <w:jc w:val="both"/>
              <w:rPr>
                <w:sz w:val="22"/>
                <w:szCs w:val="22"/>
              </w:rPr>
            </w:pPr>
            <w:r w:rsidRPr="00F716CA">
              <w:t xml:space="preserve">Create alternative energy </w:t>
            </w:r>
            <w:r>
              <w:t>storage devices to existing ones</w:t>
            </w:r>
            <w:r w:rsidRPr="00F716CA">
              <w:t xml:space="preserve">. </w:t>
            </w:r>
          </w:p>
        </w:tc>
      </w:tr>
    </w:tbl>
    <w:p w14:paraId="49D3FBDD" w14:textId="77777777" w:rsidR="001A044A" w:rsidRDefault="001A044A" w:rsidP="00856324"/>
    <w:p w14:paraId="6472338F" w14:textId="77777777" w:rsidR="001A044A" w:rsidRDefault="001A044A" w:rsidP="00856324"/>
    <w:p w14:paraId="0C30F2D5" w14:textId="77777777" w:rsidR="001A044A" w:rsidRDefault="001A044A" w:rsidP="00856324"/>
    <w:p w14:paraId="4CE08ED9" w14:textId="77777777" w:rsidR="001A044A" w:rsidRDefault="001A044A" w:rsidP="00856324"/>
    <w:p w14:paraId="5DD500E2" w14:textId="77777777" w:rsidR="001A044A" w:rsidRDefault="001A044A" w:rsidP="00D75201"/>
    <w:p w14:paraId="4F8FC713" w14:textId="77777777" w:rsidR="001A044A" w:rsidRDefault="001A044A" w:rsidP="00D75201"/>
    <w:p w14:paraId="59D51019" w14:textId="77777777" w:rsidR="001A044A" w:rsidRDefault="001A044A" w:rsidP="00D75201"/>
    <w:p w14:paraId="5DD77402" w14:textId="77777777" w:rsidR="001A044A" w:rsidRDefault="001A044A" w:rsidP="00D75201"/>
    <w:p w14:paraId="2D8A6444" w14:textId="77777777" w:rsidR="001A044A" w:rsidRDefault="001A044A" w:rsidP="00D75201"/>
    <w:p w14:paraId="313561FD" w14:textId="77777777" w:rsidR="001A044A" w:rsidRDefault="001A044A" w:rsidP="00D75201"/>
    <w:p w14:paraId="67FD0638" w14:textId="77777777" w:rsidR="001A044A" w:rsidRDefault="001A044A" w:rsidP="00D75201"/>
    <w:p w14:paraId="70E46DFA" w14:textId="77777777" w:rsidR="001A044A" w:rsidRDefault="001A044A" w:rsidP="00D75201"/>
    <w:p w14:paraId="065C15A5" w14:textId="77777777" w:rsidR="001A044A" w:rsidRDefault="001A044A" w:rsidP="00D75201"/>
    <w:p w14:paraId="15B71E4E" w14:textId="77777777" w:rsidR="001A044A" w:rsidRDefault="001A044A" w:rsidP="00D75201"/>
    <w:p w14:paraId="2D125521" w14:textId="77777777" w:rsidR="001A044A" w:rsidRDefault="001A044A" w:rsidP="00D75201"/>
    <w:p w14:paraId="33588EB5" w14:textId="77777777" w:rsidR="001A044A" w:rsidRDefault="001A044A" w:rsidP="00D75201"/>
    <w:p w14:paraId="676786AD" w14:textId="77777777" w:rsidR="001A044A" w:rsidRDefault="001A044A" w:rsidP="00D75201"/>
    <w:p w14:paraId="09A67B49" w14:textId="77777777" w:rsidR="001A044A" w:rsidRDefault="001A044A" w:rsidP="00D75201"/>
    <w:p w14:paraId="6DB5E007" w14:textId="77777777" w:rsidR="001A044A" w:rsidRDefault="001A044A">
      <w:pPr>
        <w:spacing w:after="200" w:line="276" w:lineRule="auto"/>
        <w:rPr>
          <w:rFonts w:ascii="Arial" w:hAnsi="Arial" w:cs="Arial"/>
          <w:bCs/>
          <w:noProof/>
        </w:rPr>
      </w:pPr>
      <w:r>
        <w:rPr>
          <w:rFonts w:ascii="Arial" w:hAnsi="Arial" w:cs="Arial"/>
          <w:bCs/>
          <w:noProof/>
        </w:rPr>
        <w:br w:type="page"/>
      </w:r>
    </w:p>
    <w:p w14:paraId="2A4DA772" w14:textId="0BB65A61" w:rsidR="001A044A" w:rsidRDefault="001A044A" w:rsidP="00035C9C">
      <w:pPr>
        <w:jc w:val="center"/>
        <w:rPr>
          <w:rFonts w:ascii="Arial" w:hAnsi="Arial" w:cs="Arial"/>
          <w:bCs/>
          <w:noProof/>
        </w:rPr>
      </w:pPr>
      <w:r>
        <w:rPr>
          <w:rFonts w:ascii="Arial" w:hAnsi="Arial" w:cs="Arial"/>
          <w:noProof/>
          <w:lang w:val="en-IN" w:eastAsia="en-IN"/>
        </w:rPr>
        <w:drawing>
          <wp:inline distT="0" distB="0" distL="0" distR="0" wp14:anchorId="015F8689" wp14:editId="48B8ED24">
            <wp:extent cx="5734050" cy="838200"/>
            <wp:effectExtent l="0" t="0" r="0" b="0"/>
            <wp:docPr id="31907822" name="Picture 319078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01D86DA" w14:textId="77777777" w:rsidR="001A044A" w:rsidRDefault="001A044A" w:rsidP="00035C9C">
      <w:pPr>
        <w:jc w:val="center"/>
        <w:rPr>
          <w:b/>
          <w:bCs/>
        </w:rPr>
      </w:pPr>
    </w:p>
    <w:p w14:paraId="07CB02C9" w14:textId="77777777" w:rsidR="001A044A" w:rsidRDefault="001A044A" w:rsidP="00035C9C">
      <w:pPr>
        <w:jc w:val="center"/>
        <w:rPr>
          <w:b/>
          <w:bCs/>
        </w:rPr>
      </w:pPr>
      <w:r>
        <w:rPr>
          <w:b/>
          <w:bCs/>
        </w:rPr>
        <w:t>END SEMESTER EXAMINATION – MAY / JUNE 2025</w:t>
      </w:r>
    </w:p>
    <w:p w14:paraId="1236853B" w14:textId="77777777" w:rsidR="001A044A" w:rsidRDefault="001A044A" w:rsidP="00CA40B9">
      <w:pPr>
        <w:jc w:val="center"/>
      </w:pPr>
    </w:p>
    <w:tbl>
      <w:tblPr>
        <w:tblW w:w="10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776"/>
      </w:tblGrid>
      <w:tr w:rsidR="001A044A" w:rsidRPr="001E42AE" w14:paraId="36FBDB5E" w14:textId="77777777" w:rsidTr="00002AF2">
        <w:trPr>
          <w:trHeight w:val="397"/>
          <w:jc w:val="center"/>
        </w:trPr>
        <w:tc>
          <w:tcPr>
            <w:tcW w:w="1555" w:type="dxa"/>
            <w:vAlign w:val="center"/>
          </w:tcPr>
          <w:p w14:paraId="50A1F0BB" w14:textId="77777777" w:rsidR="001A044A" w:rsidRPr="0037089B" w:rsidRDefault="001A044A" w:rsidP="00002AF2">
            <w:pPr>
              <w:pStyle w:val="Title"/>
              <w:jc w:val="left"/>
              <w:rPr>
                <w:b/>
                <w:sz w:val="22"/>
                <w:szCs w:val="22"/>
              </w:rPr>
            </w:pPr>
            <w:r w:rsidRPr="0037089B">
              <w:rPr>
                <w:b/>
                <w:sz w:val="22"/>
                <w:szCs w:val="22"/>
              </w:rPr>
              <w:t xml:space="preserve">Course Code      </w:t>
            </w:r>
          </w:p>
        </w:tc>
        <w:tc>
          <w:tcPr>
            <w:tcW w:w="6662" w:type="dxa"/>
            <w:vAlign w:val="center"/>
          </w:tcPr>
          <w:p w14:paraId="6F9D0B63" w14:textId="77777777" w:rsidR="001A044A" w:rsidRPr="0037089B" w:rsidRDefault="001A044A" w:rsidP="00002AF2">
            <w:pPr>
              <w:pStyle w:val="Title"/>
              <w:jc w:val="left"/>
              <w:rPr>
                <w:b/>
                <w:sz w:val="22"/>
                <w:szCs w:val="22"/>
              </w:rPr>
            </w:pPr>
            <w:r>
              <w:rPr>
                <w:b/>
                <w:sz w:val="22"/>
                <w:szCs w:val="22"/>
              </w:rPr>
              <w:t>23BM3009</w:t>
            </w:r>
          </w:p>
        </w:tc>
        <w:tc>
          <w:tcPr>
            <w:tcW w:w="1417" w:type="dxa"/>
            <w:vAlign w:val="center"/>
          </w:tcPr>
          <w:p w14:paraId="76CAC834" w14:textId="77777777" w:rsidR="001A044A" w:rsidRPr="0037089B" w:rsidRDefault="001A044A" w:rsidP="00002AF2">
            <w:pPr>
              <w:pStyle w:val="Title"/>
              <w:ind w:left="-468" w:firstLine="468"/>
              <w:jc w:val="left"/>
              <w:rPr>
                <w:sz w:val="22"/>
                <w:szCs w:val="22"/>
              </w:rPr>
            </w:pPr>
            <w:r w:rsidRPr="0037089B">
              <w:rPr>
                <w:b/>
                <w:bCs/>
                <w:sz w:val="22"/>
                <w:szCs w:val="22"/>
              </w:rPr>
              <w:t xml:space="preserve">Duration       </w:t>
            </w:r>
          </w:p>
        </w:tc>
        <w:tc>
          <w:tcPr>
            <w:tcW w:w="776" w:type="dxa"/>
            <w:vAlign w:val="center"/>
          </w:tcPr>
          <w:p w14:paraId="5C6F5AD1" w14:textId="77777777" w:rsidR="001A044A" w:rsidRPr="0037089B" w:rsidRDefault="001A044A" w:rsidP="00002AF2">
            <w:pPr>
              <w:pStyle w:val="Title"/>
              <w:jc w:val="left"/>
              <w:rPr>
                <w:b/>
                <w:sz w:val="22"/>
                <w:szCs w:val="22"/>
              </w:rPr>
            </w:pPr>
            <w:r w:rsidRPr="0037089B">
              <w:rPr>
                <w:b/>
                <w:sz w:val="22"/>
                <w:szCs w:val="22"/>
              </w:rPr>
              <w:t>3hrs</w:t>
            </w:r>
          </w:p>
        </w:tc>
      </w:tr>
      <w:tr w:rsidR="001A044A" w:rsidRPr="001E42AE" w14:paraId="1C1D2037" w14:textId="77777777" w:rsidTr="00002AF2">
        <w:trPr>
          <w:trHeight w:val="397"/>
          <w:jc w:val="center"/>
        </w:trPr>
        <w:tc>
          <w:tcPr>
            <w:tcW w:w="1555" w:type="dxa"/>
            <w:vAlign w:val="center"/>
          </w:tcPr>
          <w:p w14:paraId="771B7E03" w14:textId="77777777" w:rsidR="001A044A" w:rsidRPr="0037089B" w:rsidRDefault="001A044A"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4BE2343" w14:textId="77777777" w:rsidR="001A044A" w:rsidRPr="0037089B" w:rsidRDefault="001A044A" w:rsidP="00002AF2">
            <w:pPr>
              <w:pStyle w:val="Title"/>
              <w:jc w:val="left"/>
              <w:rPr>
                <w:b/>
                <w:sz w:val="22"/>
                <w:szCs w:val="22"/>
              </w:rPr>
            </w:pPr>
            <w:r>
              <w:rPr>
                <w:b/>
                <w:sz w:val="22"/>
                <w:szCs w:val="22"/>
              </w:rPr>
              <w:t>DEEP LEARNING FOR HEALTH CARE</w:t>
            </w:r>
          </w:p>
        </w:tc>
        <w:tc>
          <w:tcPr>
            <w:tcW w:w="1417" w:type="dxa"/>
            <w:vAlign w:val="center"/>
          </w:tcPr>
          <w:p w14:paraId="3D5BAA04" w14:textId="77777777" w:rsidR="001A044A" w:rsidRPr="0037089B" w:rsidRDefault="001A044A" w:rsidP="00002AF2">
            <w:pPr>
              <w:pStyle w:val="Title"/>
              <w:jc w:val="left"/>
              <w:rPr>
                <w:b/>
                <w:bCs/>
                <w:sz w:val="22"/>
                <w:szCs w:val="22"/>
              </w:rPr>
            </w:pPr>
            <w:r w:rsidRPr="0037089B">
              <w:rPr>
                <w:b/>
                <w:bCs/>
                <w:sz w:val="22"/>
                <w:szCs w:val="22"/>
              </w:rPr>
              <w:t xml:space="preserve">Max. Marks </w:t>
            </w:r>
          </w:p>
        </w:tc>
        <w:tc>
          <w:tcPr>
            <w:tcW w:w="776" w:type="dxa"/>
            <w:vAlign w:val="center"/>
          </w:tcPr>
          <w:p w14:paraId="00962BDB" w14:textId="77777777" w:rsidR="001A044A" w:rsidRPr="0037089B" w:rsidRDefault="001A044A" w:rsidP="00002AF2">
            <w:pPr>
              <w:pStyle w:val="Title"/>
              <w:jc w:val="left"/>
              <w:rPr>
                <w:b/>
                <w:sz w:val="22"/>
                <w:szCs w:val="22"/>
              </w:rPr>
            </w:pPr>
            <w:r w:rsidRPr="0037089B">
              <w:rPr>
                <w:b/>
                <w:sz w:val="22"/>
                <w:szCs w:val="22"/>
              </w:rPr>
              <w:t>100</w:t>
            </w:r>
          </w:p>
        </w:tc>
      </w:tr>
    </w:tbl>
    <w:p w14:paraId="2469A58A" w14:textId="77777777" w:rsidR="001A044A" w:rsidRDefault="001A044A" w:rsidP="00856324"/>
    <w:tbl>
      <w:tblPr>
        <w:tblStyle w:val="TableGrid"/>
        <w:tblW w:w="5817" w:type="pct"/>
        <w:tblInd w:w="-714" w:type="dxa"/>
        <w:tblLook w:val="04A0" w:firstRow="1" w:lastRow="0" w:firstColumn="1" w:lastColumn="0" w:noHBand="0" w:noVBand="1"/>
      </w:tblPr>
      <w:tblGrid>
        <w:gridCol w:w="570"/>
        <w:gridCol w:w="396"/>
        <w:gridCol w:w="7797"/>
        <w:gridCol w:w="670"/>
        <w:gridCol w:w="537"/>
        <w:gridCol w:w="520"/>
      </w:tblGrid>
      <w:tr w:rsidR="001A044A" w:rsidRPr="003F48A5" w14:paraId="1128E404" w14:textId="77777777" w:rsidTr="00002AF2">
        <w:trPr>
          <w:trHeight w:val="552"/>
        </w:trPr>
        <w:tc>
          <w:tcPr>
            <w:tcW w:w="265" w:type="pct"/>
            <w:vAlign w:val="center"/>
          </w:tcPr>
          <w:p w14:paraId="04007006" w14:textId="77777777" w:rsidR="001A044A" w:rsidRPr="003F48A5" w:rsidRDefault="001A044A" w:rsidP="004A6284">
            <w:pPr>
              <w:jc w:val="center"/>
              <w:rPr>
                <w:b/>
              </w:rPr>
            </w:pPr>
            <w:r w:rsidRPr="003F48A5">
              <w:rPr>
                <w:b/>
              </w:rPr>
              <w:t>Q. No.</w:t>
            </w:r>
          </w:p>
        </w:tc>
        <w:tc>
          <w:tcPr>
            <w:tcW w:w="3907" w:type="pct"/>
            <w:gridSpan w:val="2"/>
            <w:vAlign w:val="center"/>
          </w:tcPr>
          <w:p w14:paraId="1FD63996" w14:textId="77777777" w:rsidR="001A044A" w:rsidRPr="003F48A5" w:rsidRDefault="001A044A" w:rsidP="004A6284">
            <w:pPr>
              <w:jc w:val="center"/>
              <w:rPr>
                <w:b/>
              </w:rPr>
            </w:pPr>
            <w:r w:rsidRPr="003F48A5">
              <w:rPr>
                <w:b/>
              </w:rPr>
              <w:t>Questions</w:t>
            </w:r>
          </w:p>
        </w:tc>
        <w:tc>
          <w:tcPr>
            <w:tcW w:w="312" w:type="pct"/>
            <w:vAlign w:val="center"/>
          </w:tcPr>
          <w:p w14:paraId="786BEF71" w14:textId="77777777" w:rsidR="001A044A" w:rsidRPr="003F48A5" w:rsidRDefault="001A044A" w:rsidP="004A6284">
            <w:pPr>
              <w:jc w:val="center"/>
              <w:rPr>
                <w:b/>
              </w:rPr>
            </w:pPr>
            <w:r w:rsidRPr="003F48A5">
              <w:rPr>
                <w:b/>
              </w:rPr>
              <w:t>CO</w:t>
            </w:r>
          </w:p>
        </w:tc>
        <w:tc>
          <w:tcPr>
            <w:tcW w:w="262" w:type="pct"/>
            <w:vAlign w:val="center"/>
          </w:tcPr>
          <w:p w14:paraId="5FCDB03B" w14:textId="77777777" w:rsidR="001A044A" w:rsidRPr="003F48A5" w:rsidRDefault="001A044A" w:rsidP="004A6284">
            <w:pPr>
              <w:jc w:val="center"/>
              <w:rPr>
                <w:b/>
              </w:rPr>
            </w:pPr>
            <w:r w:rsidRPr="003F48A5">
              <w:rPr>
                <w:b/>
              </w:rPr>
              <w:t>BL</w:t>
            </w:r>
          </w:p>
        </w:tc>
        <w:tc>
          <w:tcPr>
            <w:tcW w:w="254" w:type="pct"/>
            <w:vAlign w:val="center"/>
          </w:tcPr>
          <w:p w14:paraId="70EEB87F" w14:textId="77777777" w:rsidR="001A044A" w:rsidRPr="003F48A5" w:rsidRDefault="001A044A" w:rsidP="004A6284">
            <w:pPr>
              <w:jc w:val="center"/>
              <w:rPr>
                <w:b/>
              </w:rPr>
            </w:pPr>
            <w:r w:rsidRPr="003F48A5">
              <w:rPr>
                <w:b/>
              </w:rPr>
              <w:t>M</w:t>
            </w:r>
          </w:p>
        </w:tc>
      </w:tr>
      <w:tr w:rsidR="001A044A" w:rsidRPr="003F48A5" w14:paraId="388DEF3C" w14:textId="77777777" w:rsidTr="00035C9C">
        <w:trPr>
          <w:trHeight w:val="552"/>
        </w:trPr>
        <w:tc>
          <w:tcPr>
            <w:tcW w:w="5000" w:type="pct"/>
            <w:gridSpan w:val="6"/>
          </w:tcPr>
          <w:p w14:paraId="68C014F0" w14:textId="77777777" w:rsidR="001A044A" w:rsidRPr="003F48A5" w:rsidRDefault="001A044A" w:rsidP="00035C9C">
            <w:pPr>
              <w:jc w:val="center"/>
              <w:rPr>
                <w:b/>
                <w:u w:val="single"/>
              </w:rPr>
            </w:pPr>
            <w:r w:rsidRPr="003F48A5">
              <w:rPr>
                <w:b/>
                <w:u w:val="single"/>
              </w:rPr>
              <w:t>PART – A (4 X 20 = 80 MARKS)</w:t>
            </w:r>
          </w:p>
          <w:p w14:paraId="2BF030D4" w14:textId="77777777" w:rsidR="001A044A" w:rsidRPr="003F48A5" w:rsidRDefault="001A044A" w:rsidP="00035C9C">
            <w:pPr>
              <w:jc w:val="center"/>
              <w:rPr>
                <w:b/>
              </w:rPr>
            </w:pPr>
            <w:r w:rsidRPr="003F48A5">
              <w:rPr>
                <w:b/>
              </w:rPr>
              <w:t>(Answer all the Questions)</w:t>
            </w:r>
          </w:p>
        </w:tc>
      </w:tr>
      <w:tr w:rsidR="001A044A" w:rsidRPr="003F48A5" w14:paraId="071C56B7" w14:textId="77777777" w:rsidTr="00002AF2">
        <w:trPr>
          <w:trHeight w:val="340"/>
        </w:trPr>
        <w:tc>
          <w:tcPr>
            <w:tcW w:w="265" w:type="pct"/>
          </w:tcPr>
          <w:p w14:paraId="381FAFCF" w14:textId="77777777" w:rsidR="001A044A" w:rsidRPr="003F48A5" w:rsidRDefault="001A044A" w:rsidP="00035C9C">
            <w:pPr>
              <w:jc w:val="center"/>
            </w:pPr>
            <w:r w:rsidRPr="003F48A5">
              <w:t>1.</w:t>
            </w:r>
          </w:p>
        </w:tc>
        <w:tc>
          <w:tcPr>
            <w:tcW w:w="184" w:type="pct"/>
          </w:tcPr>
          <w:p w14:paraId="32A857F7" w14:textId="77777777" w:rsidR="001A044A" w:rsidRPr="003F48A5" w:rsidRDefault="001A044A" w:rsidP="00035C9C">
            <w:pPr>
              <w:jc w:val="center"/>
            </w:pPr>
            <w:r w:rsidRPr="003F48A5">
              <w:t>a.</w:t>
            </w:r>
          </w:p>
        </w:tc>
        <w:tc>
          <w:tcPr>
            <w:tcW w:w="3723" w:type="pct"/>
          </w:tcPr>
          <w:p w14:paraId="7F43684E" w14:textId="77777777" w:rsidR="001A044A" w:rsidRPr="003F48A5" w:rsidRDefault="001A044A" w:rsidP="00002AF2">
            <w:pPr>
              <w:jc w:val="both"/>
            </w:pPr>
            <w:r w:rsidRPr="00AE52B9">
              <w:t>Analyze th</w:t>
            </w:r>
            <w:r>
              <w:t>e backpropagation network a</w:t>
            </w:r>
            <w:r w:rsidRPr="00AE52B9">
              <w:t>lgorithm in detail, focusin</w:t>
            </w:r>
            <w:r>
              <w:t>g on its mathematical foundation and</w:t>
            </w:r>
            <w:r w:rsidRPr="00AE52B9">
              <w:t xml:space="preserve"> the optimization process</w:t>
            </w:r>
            <w:r>
              <w:t>.</w:t>
            </w:r>
            <w:r w:rsidRPr="00AE52B9">
              <w:t xml:space="preserve"> </w:t>
            </w:r>
          </w:p>
        </w:tc>
        <w:tc>
          <w:tcPr>
            <w:tcW w:w="312" w:type="pct"/>
          </w:tcPr>
          <w:p w14:paraId="580586C6" w14:textId="77777777" w:rsidR="001A044A" w:rsidRPr="003F48A5" w:rsidRDefault="001A044A" w:rsidP="00035C9C">
            <w:pPr>
              <w:jc w:val="center"/>
            </w:pPr>
            <w:r w:rsidRPr="003F48A5">
              <w:t>CO1</w:t>
            </w:r>
          </w:p>
        </w:tc>
        <w:tc>
          <w:tcPr>
            <w:tcW w:w="262" w:type="pct"/>
          </w:tcPr>
          <w:p w14:paraId="67103F4E" w14:textId="77777777" w:rsidR="001A044A" w:rsidRPr="003F48A5" w:rsidRDefault="001A044A" w:rsidP="00035C9C">
            <w:pPr>
              <w:jc w:val="center"/>
            </w:pPr>
            <w:r>
              <w:t>An</w:t>
            </w:r>
          </w:p>
        </w:tc>
        <w:tc>
          <w:tcPr>
            <w:tcW w:w="254" w:type="pct"/>
          </w:tcPr>
          <w:p w14:paraId="75598A52" w14:textId="77777777" w:rsidR="001A044A" w:rsidRPr="003F48A5" w:rsidRDefault="001A044A" w:rsidP="00035C9C">
            <w:pPr>
              <w:jc w:val="center"/>
            </w:pPr>
            <w:r>
              <w:t>12</w:t>
            </w:r>
          </w:p>
        </w:tc>
      </w:tr>
      <w:tr w:rsidR="001A044A" w:rsidRPr="003F48A5" w14:paraId="17495563" w14:textId="77777777" w:rsidTr="00002AF2">
        <w:trPr>
          <w:trHeight w:val="340"/>
        </w:trPr>
        <w:tc>
          <w:tcPr>
            <w:tcW w:w="265" w:type="pct"/>
          </w:tcPr>
          <w:p w14:paraId="653765BF" w14:textId="77777777" w:rsidR="001A044A" w:rsidRPr="003F48A5" w:rsidRDefault="001A044A" w:rsidP="00035C9C">
            <w:pPr>
              <w:jc w:val="center"/>
            </w:pPr>
          </w:p>
        </w:tc>
        <w:tc>
          <w:tcPr>
            <w:tcW w:w="184" w:type="pct"/>
          </w:tcPr>
          <w:p w14:paraId="1947443B" w14:textId="77777777" w:rsidR="001A044A" w:rsidRPr="003F48A5" w:rsidRDefault="001A044A" w:rsidP="00035C9C">
            <w:pPr>
              <w:jc w:val="center"/>
            </w:pPr>
            <w:r>
              <w:t>b.</w:t>
            </w:r>
          </w:p>
        </w:tc>
        <w:tc>
          <w:tcPr>
            <w:tcW w:w="3723" w:type="pct"/>
          </w:tcPr>
          <w:p w14:paraId="5E1137DD" w14:textId="77777777" w:rsidR="001A044A" w:rsidRPr="003F48A5" w:rsidRDefault="001A044A" w:rsidP="00002AF2">
            <w:pPr>
              <w:jc w:val="both"/>
              <w:rPr>
                <w:bCs/>
              </w:rPr>
            </w:pPr>
            <w:r>
              <w:t>Categorize different challenges faced</w:t>
            </w:r>
            <w:r w:rsidRPr="00AE52B9">
              <w:t xml:space="preserve"> in training deep neural networks.</w:t>
            </w:r>
          </w:p>
        </w:tc>
        <w:tc>
          <w:tcPr>
            <w:tcW w:w="312" w:type="pct"/>
          </w:tcPr>
          <w:p w14:paraId="55990E79" w14:textId="77777777" w:rsidR="001A044A" w:rsidRPr="003F48A5" w:rsidRDefault="001A044A" w:rsidP="00035C9C">
            <w:pPr>
              <w:jc w:val="center"/>
            </w:pPr>
            <w:r>
              <w:t>CO1</w:t>
            </w:r>
          </w:p>
        </w:tc>
        <w:tc>
          <w:tcPr>
            <w:tcW w:w="262" w:type="pct"/>
          </w:tcPr>
          <w:p w14:paraId="6BCD1517" w14:textId="77777777" w:rsidR="001A044A" w:rsidRPr="003F48A5" w:rsidRDefault="001A044A" w:rsidP="00035C9C">
            <w:pPr>
              <w:jc w:val="center"/>
            </w:pPr>
            <w:r>
              <w:t>An</w:t>
            </w:r>
          </w:p>
        </w:tc>
        <w:tc>
          <w:tcPr>
            <w:tcW w:w="254" w:type="pct"/>
          </w:tcPr>
          <w:p w14:paraId="35AF0B18" w14:textId="77777777" w:rsidR="001A044A" w:rsidRPr="003F48A5" w:rsidRDefault="001A044A" w:rsidP="00035C9C">
            <w:pPr>
              <w:jc w:val="center"/>
            </w:pPr>
            <w:r>
              <w:t>8</w:t>
            </w:r>
          </w:p>
        </w:tc>
      </w:tr>
      <w:tr w:rsidR="001A044A" w:rsidRPr="003F48A5" w14:paraId="631C7B91" w14:textId="77777777" w:rsidTr="00002AF2">
        <w:trPr>
          <w:trHeight w:val="340"/>
        </w:trPr>
        <w:tc>
          <w:tcPr>
            <w:tcW w:w="265" w:type="pct"/>
          </w:tcPr>
          <w:p w14:paraId="735D7D3F" w14:textId="77777777" w:rsidR="001A044A" w:rsidRPr="003F48A5" w:rsidRDefault="001A044A" w:rsidP="00035C9C">
            <w:pPr>
              <w:jc w:val="center"/>
            </w:pPr>
          </w:p>
        </w:tc>
        <w:tc>
          <w:tcPr>
            <w:tcW w:w="184" w:type="pct"/>
          </w:tcPr>
          <w:p w14:paraId="649AC243" w14:textId="77777777" w:rsidR="001A044A" w:rsidRPr="003F48A5" w:rsidRDefault="001A044A" w:rsidP="00035C9C">
            <w:pPr>
              <w:jc w:val="center"/>
            </w:pPr>
          </w:p>
        </w:tc>
        <w:tc>
          <w:tcPr>
            <w:tcW w:w="3723" w:type="pct"/>
          </w:tcPr>
          <w:p w14:paraId="201B5F3B" w14:textId="77777777" w:rsidR="001A044A" w:rsidRPr="003F48A5" w:rsidRDefault="001A044A" w:rsidP="00035C9C">
            <w:pPr>
              <w:jc w:val="center"/>
              <w:rPr>
                <w:b/>
                <w:bCs/>
              </w:rPr>
            </w:pPr>
            <w:r w:rsidRPr="003F48A5">
              <w:rPr>
                <w:b/>
                <w:bCs/>
              </w:rPr>
              <w:t>(OR)</w:t>
            </w:r>
          </w:p>
        </w:tc>
        <w:tc>
          <w:tcPr>
            <w:tcW w:w="312" w:type="pct"/>
          </w:tcPr>
          <w:p w14:paraId="55211A92" w14:textId="77777777" w:rsidR="001A044A" w:rsidRPr="003F48A5" w:rsidRDefault="001A044A" w:rsidP="00035C9C">
            <w:pPr>
              <w:jc w:val="center"/>
            </w:pPr>
          </w:p>
        </w:tc>
        <w:tc>
          <w:tcPr>
            <w:tcW w:w="262" w:type="pct"/>
          </w:tcPr>
          <w:p w14:paraId="72053F75" w14:textId="77777777" w:rsidR="001A044A" w:rsidRPr="003F48A5" w:rsidRDefault="001A044A" w:rsidP="00035C9C">
            <w:pPr>
              <w:jc w:val="center"/>
            </w:pPr>
          </w:p>
        </w:tc>
        <w:tc>
          <w:tcPr>
            <w:tcW w:w="254" w:type="pct"/>
          </w:tcPr>
          <w:p w14:paraId="4E606556" w14:textId="77777777" w:rsidR="001A044A" w:rsidRPr="003F48A5" w:rsidRDefault="001A044A" w:rsidP="00035C9C">
            <w:pPr>
              <w:jc w:val="center"/>
            </w:pPr>
          </w:p>
        </w:tc>
      </w:tr>
      <w:tr w:rsidR="001A044A" w:rsidRPr="003F48A5" w14:paraId="6FC34649" w14:textId="77777777" w:rsidTr="00002AF2">
        <w:trPr>
          <w:trHeight w:val="340"/>
        </w:trPr>
        <w:tc>
          <w:tcPr>
            <w:tcW w:w="265" w:type="pct"/>
          </w:tcPr>
          <w:p w14:paraId="56BD5605" w14:textId="77777777" w:rsidR="001A044A" w:rsidRPr="003F48A5" w:rsidRDefault="001A044A" w:rsidP="00035C9C">
            <w:pPr>
              <w:jc w:val="center"/>
            </w:pPr>
            <w:r w:rsidRPr="003F48A5">
              <w:t>2.</w:t>
            </w:r>
          </w:p>
        </w:tc>
        <w:tc>
          <w:tcPr>
            <w:tcW w:w="184" w:type="pct"/>
          </w:tcPr>
          <w:p w14:paraId="3899F0AF" w14:textId="77777777" w:rsidR="001A044A" w:rsidRPr="003F48A5" w:rsidRDefault="001A044A" w:rsidP="00035C9C">
            <w:pPr>
              <w:jc w:val="center"/>
            </w:pPr>
          </w:p>
        </w:tc>
        <w:tc>
          <w:tcPr>
            <w:tcW w:w="3723" w:type="pct"/>
          </w:tcPr>
          <w:p w14:paraId="04B32E83" w14:textId="77777777" w:rsidR="001A044A" w:rsidRPr="003F48A5" w:rsidRDefault="001A044A" w:rsidP="00002AF2">
            <w:pPr>
              <w:jc w:val="both"/>
            </w:pPr>
            <w:r>
              <w:t>Analyze a case study on a</w:t>
            </w:r>
            <w:r w:rsidRPr="00BD47B3">
              <w:t>pplication of Artif</w:t>
            </w:r>
            <w:r>
              <w:t>icial Neural Networks (ANN) in d</w:t>
            </w:r>
            <w:r w:rsidRPr="00BD47B3">
              <w:t xml:space="preserve">iagnosing </w:t>
            </w:r>
            <w:r>
              <w:t>breast c</w:t>
            </w:r>
            <w:r w:rsidRPr="00BD47B3">
              <w:t>ancer</w:t>
            </w:r>
            <w:r>
              <w:t>.</w:t>
            </w:r>
          </w:p>
        </w:tc>
        <w:tc>
          <w:tcPr>
            <w:tcW w:w="312" w:type="pct"/>
          </w:tcPr>
          <w:p w14:paraId="690C0F42" w14:textId="77777777" w:rsidR="001A044A" w:rsidRPr="003F48A5" w:rsidRDefault="001A044A" w:rsidP="00035C9C">
            <w:pPr>
              <w:jc w:val="center"/>
            </w:pPr>
            <w:r>
              <w:t>CO2</w:t>
            </w:r>
          </w:p>
        </w:tc>
        <w:tc>
          <w:tcPr>
            <w:tcW w:w="262" w:type="pct"/>
          </w:tcPr>
          <w:p w14:paraId="0EB2559C" w14:textId="77777777" w:rsidR="001A044A" w:rsidRPr="003F48A5" w:rsidRDefault="001A044A" w:rsidP="00035C9C">
            <w:pPr>
              <w:jc w:val="center"/>
            </w:pPr>
            <w:r>
              <w:t>An</w:t>
            </w:r>
          </w:p>
        </w:tc>
        <w:tc>
          <w:tcPr>
            <w:tcW w:w="254" w:type="pct"/>
          </w:tcPr>
          <w:p w14:paraId="6A8AF419" w14:textId="77777777" w:rsidR="001A044A" w:rsidRPr="003F48A5" w:rsidRDefault="001A044A" w:rsidP="00035C9C">
            <w:pPr>
              <w:jc w:val="center"/>
            </w:pPr>
            <w:r w:rsidRPr="003F48A5">
              <w:t>20</w:t>
            </w:r>
          </w:p>
        </w:tc>
      </w:tr>
      <w:tr w:rsidR="001A044A" w:rsidRPr="003F48A5" w14:paraId="64151CF3" w14:textId="77777777" w:rsidTr="00002AF2">
        <w:trPr>
          <w:trHeight w:val="340"/>
        </w:trPr>
        <w:tc>
          <w:tcPr>
            <w:tcW w:w="265" w:type="pct"/>
          </w:tcPr>
          <w:p w14:paraId="316C4B3E" w14:textId="77777777" w:rsidR="001A044A" w:rsidRPr="003F48A5" w:rsidRDefault="001A044A" w:rsidP="00035C9C">
            <w:pPr>
              <w:jc w:val="center"/>
            </w:pPr>
          </w:p>
        </w:tc>
        <w:tc>
          <w:tcPr>
            <w:tcW w:w="184" w:type="pct"/>
          </w:tcPr>
          <w:p w14:paraId="228F5295" w14:textId="77777777" w:rsidR="001A044A" w:rsidRPr="003F48A5" w:rsidRDefault="001A044A" w:rsidP="00035C9C">
            <w:pPr>
              <w:jc w:val="center"/>
            </w:pPr>
          </w:p>
        </w:tc>
        <w:tc>
          <w:tcPr>
            <w:tcW w:w="3723" w:type="pct"/>
          </w:tcPr>
          <w:p w14:paraId="6F5FD56C" w14:textId="77777777" w:rsidR="001A044A" w:rsidRPr="003F48A5" w:rsidRDefault="001A044A" w:rsidP="00035C9C">
            <w:pPr>
              <w:jc w:val="both"/>
            </w:pPr>
          </w:p>
        </w:tc>
        <w:tc>
          <w:tcPr>
            <w:tcW w:w="312" w:type="pct"/>
          </w:tcPr>
          <w:p w14:paraId="4A8B9262" w14:textId="77777777" w:rsidR="001A044A" w:rsidRPr="003F48A5" w:rsidRDefault="001A044A" w:rsidP="00035C9C">
            <w:pPr>
              <w:jc w:val="center"/>
            </w:pPr>
          </w:p>
        </w:tc>
        <w:tc>
          <w:tcPr>
            <w:tcW w:w="262" w:type="pct"/>
          </w:tcPr>
          <w:p w14:paraId="677BA712" w14:textId="77777777" w:rsidR="001A044A" w:rsidRPr="003F48A5" w:rsidRDefault="001A044A" w:rsidP="00035C9C">
            <w:pPr>
              <w:jc w:val="center"/>
            </w:pPr>
          </w:p>
        </w:tc>
        <w:tc>
          <w:tcPr>
            <w:tcW w:w="254" w:type="pct"/>
          </w:tcPr>
          <w:p w14:paraId="0DC545D8" w14:textId="77777777" w:rsidR="001A044A" w:rsidRPr="003F48A5" w:rsidRDefault="001A044A" w:rsidP="00035C9C">
            <w:pPr>
              <w:jc w:val="center"/>
            </w:pPr>
          </w:p>
        </w:tc>
      </w:tr>
      <w:tr w:rsidR="001A044A" w:rsidRPr="003F48A5" w14:paraId="49D5194D" w14:textId="77777777" w:rsidTr="00002AF2">
        <w:trPr>
          <w:trHeight w:val="340"/>
        </w:trPr>
        <w:tc>
          <w:tcPr>
            <w:tcW w:w="265" w:type="pct"/>
          </w:tcPr>
          <w:p w14:paraId="190479EF" w14:textId="77777777" w:rsidR="001A044A" w:rsidRPr="003F48A5" w:rsidRDefault="001A044A" w:rsidP="00035C9C">
            <w:pPr>
              <w:jc w:val="center"/>
            </w:pPr>
            <w:r w:rsidRPr="003F48A5">
              <w:t>3.</w:t>
            </w:r>
          </w:p>
        </w:tc>
        <w:tc>
          <w:tcPr>
            <w:tcW w:w="184" w:type="pct"/>
          </w:tcPr>
          <w:p w14:paraId="5BC68FA1" w14:textId="77777777" w:rsidR="001A044A" w:rsidRPr="003F48A5" w:rsidRDefault="001A044A" w:rsidP="00035C9C">
            <w:pPr>
              <w:jc w:val="center"/>
            </w:pPr>
          </w:p>
        </w:tc>
        <w:tc>
          <w:tcPr>
            <w:tcW w:w="3723" w:type="pct"/>
          </w:tcPr>
          <w:p w14:paraId="6B80EA1A" w14:textId="77777777" w:rsidR="001A044A" w:rsidRPr="003F48A5" w:rsidRDefault="001A044A" w:rsidP="00035C9C">
            <w:pPr>
              <w:jc w:val="both"/>
            </w:pPr>
            <w:r>
              <w:t>D</w:t>
            </w:r>
            <w:r w:rsidRPr="00BD47B3">
              <w:t>evelop a deep learning model that can automatically classify the severity of diabetic retinopathy from retinal images and predict the progression of the disease.</w:t>
            </w:r>
          </w:p>
        </w:tc>
        <w:tc>
          <w:tcPr>
            <w:tcW w:w="312" w:type="pct"/>
          </w:tcPr>
          <w:p w14:paraId="4BA1E6C0" w14:textId="77777777" w:rsidR="001A044A" w:rsidRPr="003F48A5" w:rsidRDefault="001A044A" w:rsidP="00035C9C">
            <w:pPr>
              <w:jc w:val="center"/>
            </w:pPr>
            <w:r>
              <w:t>CO3</w:t>
            </w:r>
          </w:p>
        </w:tc>
        <w:tc>
          <w:tcPr>
            <w:tcW w:w="262" w:type="pct"/>
          </w:tcPr>
          <w:p w14:paraId="1D1E1E9B" w14:textId="77777777" w:rsidR="001A044A" w:rsidRPr="003F48A5" w:rsidRDefault="001A044A" w:rsidP="00035C9C">
            <w:pPr>
              <w:jc w:val="center"/>
            </w:pPr>
            <w:r>
              <w:t>C</w:t>
            </w:r>
          </w:p>
        </w:tc>
        <w:tc>
          <w:tcPr>
            <w:tcW w:w="254" w:type="pct"/>
          </w:tcPr>
          <w:p w14:paraId="2788E565" w14:textId="77777777" w:rsidR="001A044A" w:rsidRPr="003F48A5" w:rsidRDefault="001A044A" w:rsidP="00035C9C">
            <w:pPr>
              <w:jc w:val="center"/>
            </w:pPr>
            <w:r w:rsidRPr="003F48A5">
              <w:t>20</w:t>
            </w:r>
          </w:p>
        </w:tc>
      </w:tr>
      <w:tr w:rsidR="001A044A" w:rsidRPr="003F48A5" w14:paraId="51627CC2" w14:textId="77777777" w:rsidTr="00002AF2">
        <w:trPr>
          <w:trHeight w:val="340"/>
        </w:trPr>
        <w:tc>
          <w:tcPr>
            <w:tcW w:w="265" w:type="pct"/>
          </w:tcPr>
          <w:p w14:paraId="0F386F00" w14:textId="77777777" w:rsidR="001A044A" w:rsidRPr="003F48A5" w:rsidRDefault="001A044A" w:rsidP="00035C9C">
            <w:pPr>
              <w:jc w:val="center"/>
            </w:pPr>
          </w:p>
        </w:tc>
        <w:tc>
          <w:tcPr>
            <w:tcW w:w="184" w:type="pct"/>
          </w:tcPr>
          <w:p w14:paraId="0307062E" w14:textId="77777777" w:rsidR="001A044A" w:rsidRPr="003F48A5" w:rsidRDefault="001A044A" w:rsidP="00035C9C">
            <w:pPr>
              <w:jc w:val="center"/>
            </w:pPr>
          </w:p>
        </w:tc>
        <w:tc>
          <w:tcPr>
            <w:tcW w:w="3723" w:type="pct"/>
          </w:tcPr>
          <w:p w14:paraId="3F84C883" w14:textId="77777777" w:rsidR="001A044A" w:rsidRPr="003F48A5" w:rsidRDefault="001A044A" w:rsidP="00035C9C">
            <w:pPr>
              <w:jc w:val="center"/>
            </w:pPr>
            <w:r w:rsidRPr="003F48A5">
              <w:rPr>
                <w:b/>
                <w:bCs/>
              </w:rPr>
              <w:t>(OR)</w:t>
            </w:r>
          </w:p>
        </w:tc>
        <w:tc>
          <w:tcPr>
            <w:tcW w:w="312" w:type="pct"/>
          </w:tcPr>
          <w:p w14:paraId="640D0D1A" w14:textId="77777777" w:rsidR="001A044A" w:rsidRPr="003F48A5" w:rsidRDefault="001A044A" w:rsidP="00035C9C">
            <w:pPr>
              <w:jc w:val="center"/>
            </w:pPr>
          </w:p>
        </w:tc>
        <w:tc>
          <w:tcPr>
            <w:tcW w:w="262" w:type="pct"/>
          </w:tcPr>
          <w:p w14:paraId="63BC822C" w14:textId="77777777" w:rsidR="001A044A" w:rsidRPr="003F48A5" w:rsidRDefault="001A044A" w:rsidP="00035C9C">
            <w:pPr>
              <w:jc w:val="center"/>
            </w:pPr>
          </w:p>
        </w:tc>
        <w:tc>
          <w:tcPr>
            <w:tcW w:w="254" w:type="pct"/>
          </w:tcPr>
          <w:p w14:paraId="51DAC91F" w14:textId="77777777" w:rsidR="001A044A" w:rsidRPr="003F48A5" w:rsidRDefault="001A044A" w:rsidP="00035C9C">
            <w:pPr>
              <w:jc w:val="center"/>
            </w:pPr>
          </w:p>
        </w:tc>
      </w:tr>
      <w:tr w:rsidR="001A044A" w:rsidRPr="003F48A5" w14:paraId="68C8D713" w14:textId="77777777" w:rsidTr="00002AF2">
        <w:trPr>
          <w:trHeight w:val="340"/>
        </w:trPr>
        <w:tc>
          <w:tcPr>
            <w:tcW w:w="265" w:type="pct"/>
          </w:tcPr>
          <w:p w14:paraId="4A58F7CA" w14:textId="77777777" w:rsidR="001A044A" w:rsidRPr="003F48A5" w:rsidRDefault="001A044A" w:rsidP="00035C9C">
            <w:pPr>
              <w:jc w:val="center"/>
            </w:pPr>
            <w:r w:rsidRPr="003F48A5">
              <w:t>4.</w:t>
            </w:r>
          </w:p>
        </w:tc>
        <w:tc>
          <w:tcPr>
            <w:tcW w:w="184" w:type="pct"/>
          </w:tcPr>
          <w:p w14:paraId="5226EE01" w14:textId="77777777" w:rsidR="001A044A" w:rsidRPr="003F48A5" w:rsidRDefault="001A044A" w:rsidP="00035C9C">
            <w:pPr>
              <w:jc w:val="center"/>
            </w:pPr>
            <w:r w:rsidRPr="003F48A5">
              <w:t>a.</w:t>
            </w:r>
          </w:p>
        </w:tc>
        <w:tc>
          <w:tcPr>
            <w:tcW w:w="3723" w:type="pct"/>
          </w:tcPr>
          <w:p w14:paraId="3A856C3D" w14:textId="77777777" w:rsidR="001A044A" w:rsidRPr="003F48A5" w:rsidRDefault="001A044A" w:rsidP="00002AF2">
            <w:pPr>
              <w:jc w:val="both"/>
            </w:pPr>
            <w:r>
              <w:t xml:space="preserve">Evaluate </w:t>
            </w:r>
            <w:r w:rsidRPr="00486A99">
              <w:t xml:space="preserve">the role of digital deep learning biomarkers in the development and application of digital therapeutics. </w:t>
            </w:r>
          </w:p>
        </w:tc>
        <w:tc>
          <w:tcPr>
            <w:tcW w:w="312" w:type="pct"/>
          </w:tcPr>
          <w:p w14:paraId="2B962BC4" w14:textId="77777777" w:rsidR="001A044A" w:rsidRPr="003F48A5" w:rsidRDefault="001A044A" w:rsidP="00035C9C">
            <w:pPr>
              <w:jc w:val="center"/>
            </w:pPr>
            <w:r>
              <w:t>CO4</w:t>
            </w:r>
          </w:p>
        </w:tc>
        <w:tc>
          <w:tcPr>
            <w:tcW w:w="262" w:type="pct"/>
          </w:tcPr>
          <w:p w14:paraId="3B19BC3F" w14:textId="77777777" w:rsidR="001A044A" w:rsidRPr="003F48A5" w:rsidRDefault="001A044A" w:rsidP="00035C9C">
            <w:pPr>
              <w:jc w:val="center"/>
            </w:pPr>
            <w:r>
              <w:t>E</w:t>
            </w:r>
          </w:p>
        </w:tc>
        <w:tc>
          <w:tcPr>
            <w:tcW w:w="254" w:type="pct"/>
          </w:tcPr>
          <w:p w14:paraId="65577FA5" w14:textId="77777777" w:rsidR="001A044A" w:rsidRPr="003F48A5" w:rsidRDefault="001A044A" w:rsidP="00035C9C">
            <w:pPr>
              <w:jc w:val="center"/>
            </w:pPr>
            <w:r>
              <w:t>12</w:t>
            </w:r>
          </w:p>
        </w:tc>
      </w:tr>
      <w:tr w:rsidR="001A044A" w:rsidRPr="003F48A5" w14:paraId="2E3305AC" w14:textId="77777777" w:rsidTr="00002AF2">
        <w:trPr>
          <w:trHeight w:val="340"/>
        </w:trPr>
        <w:tc>
          <w:tcPr>
            <w:tcW w:w="265" w:type="pct"/>
          </w:tcPr>
          <w:p w14:paraId="7BEFD096" w14:textId="77777777" w:rsidR="001A044A" w:rsidRPr="003F48A5" w:rsidRDefault="001A044A" w:rsidP="00035C9C">
            <w:pPr>
              <w:jc w:val="center"/>
            </w:pPr>
          </w:p>
        </w:tc>
        <w:tc>
          <w:tcPr>
            <w:tcW w:w="184" w:type="pct"/>
          </w:tcPr>
          <w:p w14:paraId="3A21FEC8" w14:textId="77777777" w:rsidR="001A044A" w:rsidRPr="003F48A5" w:rsidRDefault="001A044A" w:rsidP="00035C9C">
            <w:pPr>
              <w:jc w:val="center"/>
            </w:pPr>
            <w:r w:rsidRPr="003F48A5">
              <w:t>b.</w:t>
            </w:r>
          </w:p>
        </w:tc>
        <w:tc>
          <w:tcPr>
            <w:tcW w:w="3723" w:type="pct"/>
          </w:tcPr>
          <w:p w14:paraId="453814E6" w14:textId="77777777" w:rsidR="001A044A" w:rsidRPr="003F48A5" w:rsidRDefault="001A044A" w:rsidP="00002AF2">
            <w:pPr>
              <w:jc w:val="both"/>
              <w:rPr>
                <w:bCs/>
              </w:rPr>
            </w:pPr>
            <w:r>
              <w:t>Differentiate various sensitive implementation strategies of digital deep learning biomarkers</w:t>
            </w:r>
          </w:p>
        </w:tc>
        <w:tc>
          <w:tcPr>
            <w:tcW w:w="312" w:type="pct"/>
          </w:tcPr>
          <w:p w14:paraId="13869805" w14:textId="77777777" w:rsidR="001A044A" w:rsidRPr="003F48A5" w:rsidRDefault="001A044A" w:rsidP="00035C9C">
            <w:pPr>
              <w:jc w:val="center"/>
            </w:pPr>
            <w:r>
              <w:t>CO4</w:t>
            </w:r>
          </w:p>
        </w:tc>
        <w:tc>
          <w:tcPr>
            <w:tcW w:w="262" w:type="pct"/>
          </w:tcPr>
          <w:p w14:paraId="2D82B0D7" w14:textId="77777777" w:rsidR="001A044A" w:rsidRPr="003F48A5" w:rsidRDefault="001A044A" w:rsidP="00035C9C">
            <w:pPr>
              <w:jc w:val="center"/>
            </w:pPr>
            <w:r>
              <w:t>An</w:t>
            </w:r>
          </w:p>
        </w:tc>
        <w:tc>
          <w:tcPr>
            <w:tcW w:w="254" w:type="pct"/>
          </w:tcPr>
          <w:p w14:paraId="09C6E45A" w14:textId="77777777" w:rsidR="001A044A" w:rsidRPr="003F48A5" w:rsidRDefault="001A044A" w:rsidP="00035C9C">
            <w:pPr>
              <w:jc w:val="center"/>
            </w:pPr>
            <w:r>
              <w:t>8</w:t>
            </w:r>
          </w:p>
        </w:tc>
      </w:tr>
      <w:tr w:rsidR="001A044A" w:rsidRPr="003F48A5" w14:paraId="684372D8" w14:textId="77777777" w:rsidTr="00002AF2">
        <w:trPr>
          <w:trHeight w:val="340"/>
        </w:trPr>
        <w:tc>
          <w:tcPr>
            <w:tcW w:w="265" w:type="pct"/>
          </w:tcPr>
          <w:p w14:paraId="766D5B11" w14:textId="77777777" w:rsidR="001A044A" w:rsidRPr="003F48A5" w:rsidRDefault="001A044A" w:rsidP="00035C9C">
            <w:pPr>
              <w:jc w:val="center"/>
            </w:pPr>
          </w:p>
        </w:tc>
        <w:tc>
          <w:tcPr>
            <w:tcW w:w="184" w:type="pct"/>
          </w:tcPr>
          <w:p w14:paraId="5C4B953C" w14:textId="77777777" w:rsidR="001A044A" w:rsidRPr="003F48A5" w:rsidRDefault="001A044A" w:rsidP="00035C9C">
            <w:pPr>
              <w:jc w:val="center"/>
            </w:pPr>
          </w:p>
        </w:tc>
        <w:tc>
          <w:tcPr>
            <w:tcW w:w="3723" w:type="pct"/>
          </w:tcPr>
          <w:p w14:paraId="5AA8F497" w14:textId="77777777" w:rsidR="001A044A" w:rsidRPr="003F48A5" w:rsidRDefault="001A044A" w:rsidP="00035C9C">
            <w:pPr>
              <w:jc w:val="both"/>
            </w:pPr>
          </w:p>
        </w:tc>
        <w:tc>
          <w:tcPr>
            <w:tcW w:w="312" w:type="pct"/>
          </w:tcPr>
          <w:p w14:paraId="1EBC1DDF" w14:textId="77777777" w:rsidR="001A044A" w:rsidRPr="003F48A5" w:rsidRDefault="001A044A" w:rsidP="00035C9C">
            <w:pPr>
              <w:jc w:val="center"/>
            </w:pPr>
          </w:p>
        </w:tc>
        <w:tc>
          <w:tcPr>
            <w:tcW w:w="262" w:type="pct"/>
          </w:tcPr>
          <w:p w14:paraId="31D2C5C2" w14:textId="77777777" w:rsidR="001A044A" w:rsidRPr="003F48A5" w:rsidRDefault="001A044A" w:rsidP="00035C9C">
            <w:pPr>
              <w:jc w:val="center"/>
            </w:pPr>
          </w:p>
        </w:tc>
        <w:tc>
          <w:tcPr>
            <w:tcW w:w="254" w:type="pct"/>
          </w:tcPr>
          <w:p w14:paraId="7DF983D5" w14:textId="77777777" w:rsidR="001A044A" w:rsidRPr="003F48A5" w:rsidRDefault="001A044A" w:rsidP="00035C9C">
            <w:pPr>
              <w:jc w:val="center"/>
            </w:pPr>
          </w:p>
        </w:tc>
      </w:tr>
      <w:tr w:rsidR="001A044A" w:rsidRPr="003F48A5" w14:paraId="290B98B7" w14:textId="77777777" w:rsidTr="00002AF2">
        <w:trPr>
          <w:trHeight w:val="340"/>
        </w:trPr>
        <w:tc>
          <w:tcPr>
            <w:tcW w:w="265" w:type="pct"/>
          </w:tcPr>
          <w:p w14:paraId="7E99BB08" w14:textId="77777777" w:rsidR="001A044A" w:rsidRPr="003F48A5" w:rsidRDefault="001A044A" w:rsidP="00035C9C">
            <w:pPr>
              <w:jc w:val="center"/>
            </w:pPr>
            <w:r w:rsidRPr="003F48A5">
              <w:t>5.</w:t>
            </w:r>
          </w:p>
        </w:tc>
        <w:tc>
          <w:tcPr>
            <w:tcW w:w="184" w:type="pct"/>
          </w:tcPr>
          <w:p w14:paraId="6AA917B1" w14:textId="77777777" w:rsidR="001A044A" w:rsidRPr="003F48A5" w:rsidRDefault="001A044A" w:rsidP="00035C9C">
            <w:pPr>
              <w:jc w:val="center"/>
            </w:pPr>
            <w:r w:rsidRPr="003F48A5">
              <w:t>a.</w:t>
            </w:r>
          </w:p>
        </w:tc>
        <w:tc>
          <w:tcPr>
            <w:tcW w:w="3723" w:type="pct"/>
          </w:tcPr>
          <w:p w14:paraId="73FECFD1" w14:textId="77777777" w:rsidR="001A044A" w:rsidRPr="003F48A5" w:rsidRDefault="001A044A" w:rsidP="00002AF2">
            <w:pPr>
              <w:jc w:val="both"/>
            </w:pPr>
            <w:r>
              <w:t>Justify the statement “Training a deep learning model on a small dataset increase the risk of overfitting, and there are various strategies which can be used to mitigate this issue”</w:t>
            </w:r>
          </w:p>
        </w:tc>
        <w:tc>
          <w:tcPr>
            <w:tcW w:w="312" w:type="pct"/>
          </w:tcPr>
          <w:p w14:paraId="1177820F" w14:textId="77777777" w:rsidR="001A044A" w:rsidRPr="003F48A5" w:rsidRDefault="001A044A" w:rsidP="00035C9C">
            <w:pPr>
              <w:jc w:val="center"/>
            </w:pPr>
            <w:r>
              <w:t>CO5</w:t>
            </w:r>
          </w:p>
        </w:tc>
        <w:tc>
          <w:tcPr>
            <w:tcW w:w="262" w:type="pct"/>
          </w:tcPr>
          <w:p w14:paraId="30C53A1D" w14:textId="77777777" w:rsidR="001A044A" w:rsidRPr="003F48A5" w:rsidRDefault="001A044A" w:rsidP="00035C9C">
            <w:pPr>
              <w:jc w:val="center"/>
            </w:pPr>
            <w:r>
              <w:t>E</w:t>
            </w:r>
          </w:p>
        </w:tc>
        <w:tc>
          <w:tcPr>
            <w:tcW w:w="254" w:type="pct"/>
          </w:tcPr>
          <w:p w14:paraId="19533B03" w14:textId="77777777" w:rsidR="001A044A" w:rsidRPr="003F48A5" w:rsidRDefault="001A044A" w:rsidP="00035C9C">
            <w:pPr>
              <w:jc w:val="center"/>
            </w:pPr>
            <w:r>
              <w:t>10</w:t>
            </w:r>
          </w:p>
        </w:tc>
      </w:tr>
      <w:tr w:rsidR="001A044A" w:rsidRPr="003F48A5" w14:paraId="1D1D9013" w14:textId="77777777" w:rsidTr="00002AF2">
        <w:trPr>
          <w:trHeight w:val="340"/>
        </w:trPr>
        <w:tc>
          <w:tcPr>
            <w:tcW w:w="265" w:type="pct"/>
          </w:tcPr>
          <w:p w14:paraId="3CEE67EB" w14:textId="77777777" w:rsidR="001A044A" w:rsidRPr="003F48A5" w:rsidRDefault="001A044A" w:rsidP="00035C9C">
            <w:pPr>
              <w:jc w:val="center"/>
            </w:pPr>
          </w:p>
        </w:tc>
        <w:tc>
          <w:tcPr>
            <w:tcW w:w="184" w:type="pct"/>
          </w:tcPr>
          <w:p w14:paraId="21156822" w14:textId="77777777" w:rsidR="001A044A" w:rsidRPr="003F48A5" w:rsidRDefault="001A044A" w:rsidP="00035C9C">
            <w:pPr>
              <w:jc w:val="center"/>
            </w:pPr>
            <w:r w:rsidRPr="003F48A5">
              <w:t>b.</w:t>
            </w:r>
          </w:p>
        </w:tc>
        <w:tc>
          <w:tcPr>
            <w:tcW w:w="3723" w:type="pct"/>
          </w:tcPr>
          <w:p w14:paraId="4D4897F3" w14:textId="77777777" w:rsidR="001A044A" w:rsidRPr="003F48A5" w:rsidRDefault="001A044A" w:rsidP="00035C9C">
            <w:pPr>
              <w:jc w:val="both"/>
              <w:rPr>
                <w:bCs/>
              </w:rPr>
            </w:pPr>
            <w:r w:rsidRPr="00260721">
              <w:t>Analyze the impact of class imbalance in medical datasets and its significance as a concern for deep learning models.</w:t>
            </w:r>
          </w:p>
        </w:tc>
        <w:tc>
          <w:tcPr>
            <w:tcW w:w="312" w:type="pct"/>
          </w:tcPr>
          <w:p w14:paraId="74FA1692" w14:textId="77777777" w:rsidR="001A044A" w:rsidRPr="003F48A5" w:rsidRDefault="001A044A" w:rsidP="00035C9C">
            <w:pPr>
              <w:jc w:val="center"/>
            </w:pPr>
            <w:r>
              <w:t>CO5</w:t>
            </w:r>
          </w:p>
        </w:tc>
        <w:tc>
          <w:tcPr>
            <w:tcW w:w="262" w:type="pct"/>
          </w:tcPr>
          <w:p w14:paraId="3940E250" w14:textId="77777777" w:rsidR="001A044A" w:rsidRPr="003F48A5" w:rsidRDefault="001A044A" w:rsidP="00035C9C">
            <w:pPr>
              <w:jc w:val="center"/>
            </w:pPr>
            <w:r>
              <w:t>An</w:t>
            </w:r>
          </w:p>
        </w:tc>
        <w:tc>
          <w:tcPr>
            <w:tcW w:w="254" w:type="pct"/>
          </w:tcPr>
          <w:p w14:paraId="0936F9E6" w14:textId="77777777" w:rsidR="001A044A" w:rsidRPr="003F48A5" w:rsidRDefault="001A044A" w:rsidP="00035C9C">
            <w:pPr>
              <w:jc w:val="center"/>
            </w:pPr>
            <w:r>
              <w:t>10</w:t>
            </w:r>
          </w:p>
        </w:tc>
      </w:tr>
      <w:tr w:rsidR="001A044A" w:rsidRPr="003F48A5" w14:paraId="39B5E571" w14:textId="77777777" w:rsidTr="00002AF2">
        <w:trPr>
          <w:trHeight w:val="340"/>
        </w:trPr>
        <w:tc>
          <w:tcPr>
            <w:tcW w:w="265" w:type="pct"/>
          </w:tcPr>
          <w:p w14:paraId="122CE021" w14:textId="77777777" w:rsidR="001A044A" w:rsidRPr="003F48A5" w:rsidRDefault="001A044A" w:rsidP="00035C9C">
            <w:pPr>
              <w:jc w:val="center"/>
            </w:pPr>
          </w:p>
        </w:tc>
        <w:tc>
          <w:tcPr>
            <w:tcW w:w="184" w:type="pct"/>
          </w:tcPr>
          <w:p w14:paraId="5E9F0071" w14:textId="77777777" w:rsidR="001A044A" w:rsidRPr="003F48A5" w:rsidRDefault="001A044A" w:rsidP="00035C9C">
            <w:pPr>
              <w:jc w:val="center"/>
            </w:pPr>
          </w:p>
        </w:tc>
        <w:tc>
          <w:tcPr>
            <w:tcW w:w="3723" w:type="pct"/>
          </w:tcPr>
          <w:p w14:paraId="14E0E092" w14:textId="77777777" w:rsidR="001A044A" w:rsidRPr="003F48A5" w:rsidRDefault="001A044A" w:rsidP="00035C9C">
            <w:pPr>
              <w:jc w:val="center"/>
            </w:pPr>
            <w:r w:rsidRPr="003F48A5">
              <w:rPr>
                <w:b/>
                <w:bCs/>
              </w:rPr>
              <w:t>(OR)</w:t>
            </w:r>
          </w:p>
        </w:tc>
        <w:tc>
          <w:tcPr>
            <w:tcW w:w="312" w:type="pct"/>
          </w:tcPr>
          <w:p w14:paraId="1213FBA3" w14:textId="77777777" w:rsidR="001A044A" w:rsidRPr="003F48A5" w:rsidRDefault="001A044A" w:rsidP="00035C9C">
            <w:pPr>
              <w:jc w:val="center"/>
            </w:pPr>
          </w:p>
        </w:tc>
        <w:tc>
          <w:tcPr>
            <w:tcW w:w="262" w:type="pct"/>
          </w:tcPr>
          <w:p w14:paraId="23A95157" w14:textId="77777777" w:rsidR="001A044A" w:rsidRPr="003F48A5" w:rsidRDefault="001A044A" w:rsidP="00035C9C">
            <w:pPr>
              <w:jc w:val="center"/>
            </w:pPr>
          </w:p>
        </w:tc>
        <w:tc>
          <w:tcPr>
            <w:tcW w:w="254" w:type="pct"/>
          </w:tcPr>
          <w:p w14:paraId="31A24821" w14:textId="77777777" w:rsidR="001A044A" w:rsidRPr="003F48A5" w:rsidRDefault="001A044A" w:rsidP="00035C9C">
            <w:pPr>
              <w:jc w:val="center"/>
            </w:pPr>
          </w:p>
        </w:tc>
      </w:tr>
      <w:tr w:rsidR="001A044A" w:rsidRPr="003F48A5" w14:paraId="4E59E88F" w14:textId="77777777" w:rsidTr="00002AF2">
        <w:trPr>
          <w:trHeight w:val="340"/>
        </w:trPr>
        <w:tc>
          <w:tcPr>
            <w:tcW w:w="265" w:type="pct"/>
          </w:tcPr>
          <w:p w14:paraId="122FF685" w14:textId="77777777" w:rsidR="001A044A" w:rsidRPr="003F48A5" w:rsidRDefault="001A044A" w:rsidP="00035C9C">
            <w:pPr>
              <w:jc w:val="center"/>
            </w:pPr>
            <w:r w:rsidRPr="003F48A5">
              <w:t>6.</w:t>
            </w:r>
          </w:p>
        </w:tc>
        <w:tc>
          <w:tcPr>
            <w:tcW w:w="184" w:type="pct"/>
          </w:tcPr>
          <w:p w14:paraId="55111752" w14:textId="77777777" w:rsidR="001A044A" w:rsidRPr="003F48A5" w:rsidRDefault="001A044A" w:rsidP="00035C9C">
            <w:pPr>
              <w:jc w:val="center"/>
            </w:pPr>
          </w:p>
        </w:tc>
        <w:tc>
          <w:tcPr>
            <w:tcW w:w="3723" w:type="pct"/>
          </w:tcPr>
          <w:p w14:paraId="0BB877D0" w14:textId="77777777" w:rsidR="001A044A" w:rsidRPr="003F48A5" w:rsidRDefault="001A044A" w:rsidP="00002AF2">
            <w:pPr>
              <w:jc w:val="both"/>
            </w:pPr>
            <w:r>
              <w:t>Analyze the</w:t>
            </w:r>
            <w:r w:rsidRPr="00260721">
              <w:t xml:space="preserve"> deep learning techniques applied to CT, MRI, Ultrasound, and Fluoroscopy in medical imaging, highlighting the advantages, challenges, and implications for clinical practice.</w:t>
            </w:r>
          </w:p>
        </w:tc>
        <w:tc>
          <w:tcPr>
            <w:tcW w:w="312" w:type="pct"/>
          </w:tcPr>
          <w:p w14:paraId="3ED923EE" w14:textId="77777777" w:rsidR="001A044A" w:rsidRPr="003F48A5" w:rsidRDefault="001A044A" w:rsidP="00035C9C">
            <w:pPr>
              <w:jc w:val="center"/>
            </w:pPr>
            <w:r w:rsidRPr="003F48A5">
              <w:t>CO</w:t>
            </w:r>
            <w:r>
              <w:t>6</w:t>
            </w:r>
          </w:p>
        </w:tc>
        <w:tc>
          <w:tcPr>
            <w:tcW w:w="262" w:type="pct"/>
          </w:tcPr>
          <w:p w14:paraId="2B44323C" w14:textId="77777777" w:rsidR="001A044A" w:rsidRPr="003F48A5" w:rsidRDefault="001A044A" w:rsidP="00035C9C">
            <w:pPr>
              <w:jc w:val="center"/>
            </w:pPr>
            <w:r>
              <w:t>An</w:t>
            </w:r>
          </w:p>
        </w:tc>
        <w:tc>
          <w:tcPr>
            <w:tcW w:w="254" w:type="pct"/>
          </w:tcPr>
          <w:p w14:paraId="7247FA4A" w14:textId="77777777" w:rsidR="001A044A" w:rsidRPr="003F48A5" w:rsidRDefault="001A044A" w:rsidP="00035C9C">
            <w:pPr>
              <w:jc w:val="center"/>
            </w:pPr>
            <w:r w:rsidRPr="003F48A5">
              <w:t>20</w:t>
            </w:r>
          </w:p>
        </w:tc>
      </w:tr>
      <w:tr w:rsidR="001A044A" w:rsidRPr="003F48A5" w14:paraId="09D05BE7" w14:textId="77777777" w:rsidTr="00002AF2">
        <w:trPr>
          <w:trHeight w:val="340"/>
        </w:trPr>
        <w:tc>
          <w:tcPr>
            <w:tcW w:w="265" w:type="pct"/>
          </w:tcPr>
          <w:p w14:paraId="6A3BA391" w14:textId="77777777" w:rsidR="001A044A" w:rsidRPr="003F48A5" w:rsidRDefault="001A044A" w:rsidP="00035C9C">
            <w:pPr>
              <w:jc w:val="center"/>
            </w:pPr>
          </w:p>
        </w:tc>
        <w:tc>
          <w:tcPr>
            <w:tcW w:w="184" w:type="pct"/>
          </w:tcPr>
          <w:p w14:paraId="0CFEE7EB" w14:textId="77777777" w:rsidR="001A044A" w:rsidRPr="003F48A5" w:rsidRDefault="001A044A" w:rsidP="00035C9C">
            <w:pPr>
              <w:jc w:val="center"/>
            </w:pPr>
          </w:p>
        </w:tc>
        <w:tc>
          <w:tcPr>
            <w:tcW w:w="3723" w:type="pct"/>
          </w:tcPr>
          <w:p w14:paraId="2A13C79D" w14:textId="77777777" w:rsidR="001A044A" w:rsidRPr="003F48A5" w:rsidRDefault="001A044A" w:rsidP="00035C9C">
            <w:pPr>
              <w:jc w:val="both"/>
            </w:pPr>
          </w:p>
        </w:tc>
        <w:tc>
          <w:tcPr>
            <w:tcW w:w="312" w:type="pct"/>
          </w:tcPr>
          <w:p w14:paraId="53DD9013" w14:textId="77777777" w:rsidR="001A044A" w:rsidRPr="003F48A5" w:rsidRDefault="001A044A" w:rsidP="00035C9C">
            <w:pPr>
              <w:jc w:val="center"/>
            </w:pPr>
          </w:p>
        </w:tc>
        <w:tc>
          <w:tcPr>
            <w:tcW w:w="262" w:type="pct"/>
          </w:tcPr>
          <w:p w14:paraId="75ED1206" w14:textId="77777777" w:rsidR="001A044A" w:rsidRPr="003F48A5" w:rsidRDefault="001A044A" w:rsidP="00035C9C">
            <w:pPr>
              <w:jc w:val="center"/>
            </w:pPr>
          </w:p>
        </w:tc>
        <w:tc>
          <w:tcPr>
            <w:tcW w:w="254" w:type="pct"/>
          </w:tcPr>
          <w:p w14:paraId="22D96A51" w14:textId="77777777" w:rsidR="001A044A" w:rsidRPr="003F48A5" w:rsidRDefault="001A044A" w:rsidP="00035C9C">
            <w:pPr>
              <w:jc w:val="center"/>
            </w:pPr>
          </w:p>
        </w:tc>
      </w:tr>
      <w:tr w:rsidR="001A044A" w:rsidRPr="003F48A5" w14:paraId="0EB0302C" w14:textId="77777777" w:rsidTr="00002AF2">
        <w:trPr>
          <w:trHeight w:val="340"/>
        </w:trPr>
        <w:tc>
          <w:tcPr>
            <w:tcW w:w="265" w:type="pct"/>
          </w:tcPr>
          <w:p w14:paraId="1962626B" w14:textId="77777777" w:rsidR="001A044A" w:rsidRPr="003F48A5" w:rsidRDefault="001A044A" w:rsidP="00035C9C">
            <w:pPr>
              <w:jc w:val="center"/>
            </w:pPr>
            <w:r w:rsidRPr="003F48A5">
              <w:t>7.</w:t>
            </w:r>
          </w:p>
        </w:tc>
        <w:tc>
          <w:tcPr>
            <w:tcW w:w="184" w:type="pct"/>
          </w:tcPr>
          <w:p w14:paraId="6E6670DE" w14:textId="77777777" w:rsidR="001A044A" w:rsidRPr="003F48A5" w:rsidRDefault="001A044A" w:rsidP="00035C9C">
            <w:pPr>
              <w:jc w:val="center"/>
            </w:pPr>
          </w:p>
        </w:tc>
        <w:tc>
          <w:tcPr>
            <w:tcW w:w="3723" w:type="pct"/>
          </w:tcPr>
          <w:p w14:paraId="6B04F838" w14:textId="77777777" w:rsidR="001A044A" w:rsidRPr="003F48A5" w:rsidRDefault="001A044A" w:rsidP="00002AF2">
            <w:pPr>
              <w:jc w:val="both"/>
            </w:pPr>
            <w:r w:rsidRPr="00AA130B">
              <w:t>Analyze the theoretical foundations, advantages, limitations, and applications of Fully Connected Neural Networks (FCNs) and Convo</w:t>
            </w:r>
            <w:r>
              <w:t>lutional Neural Networks (CNNs)</w:t>
            </w:r>
            <w:r w:rsidRPr="00AA130B">
              <w:t>.</w:t>
            </w:r>
          </w:p>
        </w:tc>
        <w:tc>
          <w:tcPr>
            <w:tcW w:w="312" w:type="pct"/>
          </w:tcPr>
          <w:p w14:paraId="38B37B0C" w14:textId="77777777" w:rsidR="001A044A" w:rsidRPr="003F48A5" w:rsidRDefault="001A044A" w:rsidP="00002AF2">
            <w:pPr>
              <w:jc w:val="center"/>
            </w:pPr>
            <w:r w:rsidRPr="003F48A5">
              <w:t>CO</w:t>
            </w:r>
            <w:r>
              <w:t>2</w:t>
            </w:r>
          </w:p>
        </w:tc>
        <w:tc>
          <w:tcPr>
            <w:tcW w:w="262" w:type="pct"/>
          </w:tcPr>
          <w:p w14:paraId="58845B31" w14:textId="77777777" w:rsidR="001A044A" w:rsidRPr="003F48A5" w:rsidRDefault="001A044A" w:rsidP="00035C9C">
            <w:pPr>
              <w:jc w:val="center"/>
            </w:pPr>
            <w:r>
              <w:t>An</w:t>
            </w:r>
          </w:p>
        </w:tc>
        <w:tc>
          <w:tcPr>
            <w:tcW w:w="254" w:type="pct"/>
          </w:tcPr>
          <w:p w14:paraId="68AB4CDA" w14:textId="77777777" w:rsidR="001A044A" w:rsidRPr="003F48A5" w:rsidRDefault="001A044A" w:rsidP="00035C9C">
            <w:pPr>
              <w:jc w:val="center"/>
            </w:pPr>
            <w:r w:rsidRPr="003F48A5">
              <w:t>20</w:t>
            </w:r>
          </w:p>
        </w:tc>
      </w:tr>
      <w:tr w:rsidR="001A044A" w:rsidRPr="003F48A5" w14:paraId="06B98681" w14:textId="77777777" w:rsidTr="00002AF2">
        <w:trPr>
          <w:trHeight w:val="340"/>
        </w:trPr>
        <w:tc>
          <w:tcPr>
            <w:tcW w:w="265" w:type="pct"/>
          </w:tcPr>
          <w:p w14:paraId="1834CDD2" w14:textId="77777777" w:rsidR="001A044A" w:rsidRPr="003F48A5" w:rsidRDefault="001A044A" w:rsidP="00035C9C">
            <w:pPr>
              <w:jc w:val="center"/>
            </w:pPr>
          </w:p>
        </w:tc>
        <w:tc>
          <w:tcPr>
            <w:tcW w:w="184" w:type="pct"/>
          </w:tcPr>
          <w:p w14:paraId="3CC8AFDB" w14:textId="77777777" w:rsidR="001A044A" w:rsidRPr="003F48A5" w:rsidRDefault="001A044A" w:rsidP="00035C9C">
            <w:pPr>
              <w:jc w:val="center"/>
            </w:pPr>
          </w:p>
        </w:tc>
        <w:tc>
          <w:tcPr>
            <w:tcW w:w="3723" w:type="pct"/>
          </w:tcPr>
          <w:p w14:paraId="7A0F31BB" w14:textId="77777777" w:rsidR="001A044A" w:rsidRPr="003F48A5" w:rsidRDefault="001A044A" w:rsidP="00035C9C">
            <w:pPr>
              <w:jc w:val="center"/>
              <w:rPr>
                <w:bCs/>
              </w:rPr>
            </w:pPr>
            <w:r w:rsidRPr="003F48A5">
              <w:rPr>
                <w:b/>
                <w:bCs/>
              </w:rPr>
              <w:t>(OR)</w:t>
            </w:r>
          </w:p>
        </w:tc>
        <w:tc>
          <w:tcPr>
            <w:tcW w:w="312" w:type="pct"/>
          </w:tcPr>
          <w:p w14:paraId="33F3D695" w14:textId="77777777" w:rsidR="001A044A" w:rsidRPr="003F48A5" w:rsidRDefault="001A044A" w:rsidP="00035C9C">
            <w:pPr>
              <w:jc w:val="center"/>
            </w:pPr>
          </w:p>
        </w:tc>
        <w:tc>
          <w:tcPr>
            <w:tcW w:w="262" w:type="pct"/>
          </w:tcPr>
          <w:p w14:paraId="2C7BF184" w14:textId="77777777" w:rsidR="001A044A" w:rsidRPr="003F48A5" w:rsidRDefault="001A044A" w:rsidP="00035C9C">
            <w:pPr>
              <w:jc w:val="center"/>
            </w:pPr>
          </w:p>
        </w:tc>
        <w:tc>
          <w:tcPr>
            <w:tcW w:w="254" w:type="pct"/>
          </w:tcPr>
          <w:p w14:paraId="29ED1132" w14:textId="77777777" w:rsidR="001A044A" w:rsidRPr="003F48A5" w:rsidRDefault="001A044A" w:rsidP="00035C9C">
            <w:pPr>
              <w:jc w:val="center"/>
            </w:pPr>
          </w:p>
        </w:tc>
      </w:tr>
      <w:tr w:rsidR="001A044A" w:rsidRPr="003F48A5" w14:paraId="2DF2A7B1" w14:textId="77777777" w:rsidTr="00002AF2">
        <w:trPr>
          <w:trHeight w:val="340"/>
        </w:trPr>
        <w:tc>
          <w:tcPr>
            <w:tcW w:w="265" w:type="pct"/>
          </w:tcPr>
          <w:p w14:paraId="1669C674" w14:textId="77777777" w:rsidR="001A044A" w:rsidRPr="003F48A5" w:rsidRDefault="001A044A" w:rsidP="00035C9C">
            <w:pPr>
              <w:jc w:val="center"/>
            </w:pPr>
            <w:r w:rsidRPr="003F48A5">
              <w:t>8.</w:t>
            </w:r>
          </w:p>
        </w:tc>
        <w:tc>
          <w:tcPr>
            <w:tcW w:w="184" w:type="pct"/>
          </w:tcPr>
          <w:p w14:paraId="72EEFD78" w14:textId="77777777" w:rsidR="001A044A" w:rsidRPr="003F48A5" w:rsidRDefault="001A044A" w:rsidP="00035C9C">
            <w:pPr>
              <w:jc w:val="center"/>
            </w:pPr>
          </w:p>
        </w:tc>
        <w:tc>
          <w:tcPr>
            <w:tcW w:w="3723" w:type="pct"/>
          </w:tcPr>
          <w:p w14:paraId="557EE0AD" w14:textId="77777777" w:rsidR="001A044A" w:rsidRPr="003F48A5" w:rsidRDefault="001A044A" w:rsidP="00002AF2">
            <w:pPr>
              <w:jc w:val="both"/>
              <w:rPr>
                <w:bCs/>
              </w:rPr>
            </w:pPr>
            <w:r>
              <w:rPr>
                <w:bCs/>
              </w:rPr>
              <w:t>Evaluate</w:t>
            </w:r>
            <w:r w:rsidRPr="00F958BA">
              <w:rPr>
                <w:bCs/>
              </w:rPr>
              <w:t xml:space="preserve"> the key challenges associated with the integration of deep learning technologies in the medical field.</w:t>
            </w:r>
          </w:p>
        </w:tc>
        <w:tc>
          <w:tcPr>
            <w:tcW w:w="312" w:type="pct"/>
          </w:tcPr>
          <w:p w14:paraId="7F7E1EE4" w14:textId="77777777" w:rsidR="001A044A" w:rsidRPr="003F48A5" w:rsidRDefault="001A044A" w:rsidP="00035C9C">
            <w:pPr>
              <w:jc w:val="center"/>
            </w:pPr>
            <w:r>
              <w:t>CO5</w:t>
            </w:r>
          </w:p>
        </w:tc>
        <w:tc>
          <w:tcPr>
            <w:tcW w:w="262" w:type="pct"/>
          </w:tcPr>
          <w:p w14:paraId="24740D10" w14:textId="77777777" w:rsidR="001A044A" w:rsidRPr="003F48A5" w:rsidRDefault="001A044A" w:rsidP="00035C9C">
            <w:pPr>
              <w:jc w:val="center"/>
            </w:pPr>
            <w:r>
              <w:t>E</w:t>
            </w:r>
          </w:p>
        </w:tc>
        <w:tc>
          <w:tcPr>
            <w:tcW w:w="254" w:type="pct"/>
          </w:tcPr>
          <w:p w14:paraId="1325D896" w14:textId="77777777" w:rsidR="001A044A" w:rsidRPr="003F48A5" w:rsidRDefault="001A044A" w:rsidP="00035C9C">
            <w:pPr>
              <w:jc w:val="center"/>
            </w:pPr>
            <w:r>
              <w:t>20</w:t>
            </w:r>
          </w:p>
        </w:tc>
      </w:tr>
      <w:tr w:rsidR="001A044A" w:rsidRPr="003F48A5" w14:paraId="57A7EFA7" w14:textId="77777777" w:rsidTr="00002AF2">
        <w:trPr>
          <w:trHeight w:val="454"/>
        </w:trPr>
        <w:tc>
          <w:tcPr>
            <w:tcW w:w="5000" w:type="pct"/>
            <w:gridSpan w:val="6"/>
          </w:tcPr>
          <w:p w14:paraId="511809CA" w14:textId="77777777" w:rsidR="001A044A" w:rsidRDefault="001A044A" w:rsidP="00035C9C">
            <w:pPr>
              <w:jc w:val="center"/>
              <w:rPr>
                <w:b/>
                <w:bCs/>
              </w:rPr>
            </w:pPr>
          </w:p>
          <w:p w14:paraId="223C7814" w14:textId="77777777" w:rsidR="001A044A" w:rsidRDefault="001A044A" w:rsidP="00035C9C">
            <w:pPr>
              <w:jc w:val="center"/>
              <w:rPr>
                <w:b/>
                <w:bCs/>
              </w:rPr>
            </w:pPr>
          </w:p>
          <w:p w14:paraId="04D76E1D" w14:textId="77777777" w:rsidR="001A044A" w:rsidRPr="003F48A5" w:rsidRDefault="001A044A" w:rsidP="00035C9C">
            <w:pPr>
              <w:jc w:val="center"/>
            </w:pPr>
            <w:r w:rsidRPr="003F48A5">
              <w:rPr>
                <w:b/>
                <w:bCs/>
              </w:rPr>
              <w:t>COMPULSORY QUESTION</w:t>
            </w:r>
          </w:p>
        </w:tc>
      </w:tr>
      <w:tr w:rsidR="001A044A" w:rsidRPr="003F48A5" w14:paraId="66667A24" w14:textId="77777777" w:rsidTr="00002AF2">
        <w:trPr>
          <w:trHeight w:val="283"/>
        </w:trPr>
        <w:tc>
          <w:tcPr>
            <w:tcW w:w="265" w:type="pct"/>
          </w:tcPr>
          <w:p w14:paraId="60A1BE72" w14:textId="77777777" w:rsidR="001A044A" w:rsidRPr="003F48A5" w:rsidRDefault="001A044A" w:rsidP="00035C9C">
            <w:pPr>
              <w:jc w:val="center"/>
            </w:pPr>
            <w:r w:rsidRPr="003F48A5">
              <w:t>9.</w:t>
            </w:r>
          </w:p>
        </w:tc>
        <w:tc>
          <w:tcPr>
            <w:tcW w:w="184" w:type="pct"/>
          </w:tcPr>
          <w:p w14:paraId="38140105" w14:textId="77777777" w:rsidR="001A044A" w:rsidRPr="003F48A5" w:rsidRDefault="001A044A" w:rsidP="00035C9C">
            <w:pPr>
              <w:jc w:val="center"/>
            </w:pPr>
          </w:p>
        </w:tc>
        <w:tc>
          <w:tcPr>
            <w:tcW w:w="3723" w:type="pct"/>
          </w:tcPr>
          <w:p w14:paraId="7277DBFA" w14:textId="77777777" w:rsidR="001A044A" w:rsidRPr="003F48A5" w:rsidRDefault="001A044A" w:rsidP="00035C9C">
            <w:pPr>
              <w:jc w:val="both"/>
            </w:pPr>
            <w:r>
              <w:t>Analyze the role of deep learning in drug delivery applications, focusing on its potential to optimize drug formulation, targeting, and address the challenges of data integration, model generalization, and regulatory concerns.</w:t>
            </w:r>
          </w:p>
        </w:tc>
        <w:tc>
          <w:tcPr>
            <w:tcW w:w="312" w:type="pct"/>
          </w:tcPr>
          <w:p w14:paraId="7B3F0ABD" w14:textId="77777777" w:rsidR="001A044A" w:rsidRPr="003F48A5" w:rsidRDefault="001A044A" w:rsidP="00035C9C">
            <w:pPr>
              <w:jc w:val="center"/>
            </w:pPr>
            <w:r w:rsidRPr="003F48A5">
              <w:t>CO6</w:t>
            </w:r>
          </w:p>
        </w:tc>
        <w:tc>
          <w:tcPr>
            <w:tcW w:w="262" w:type="pct"/>
          </w:tcPr>
          <w:p w14:paraId="3C8BFDDB" w14:textId="77777777" w:rsidR="001A044A" w:rsidRPr="003F48A5" w:rsidRDefault="001A044A" w:rsidP="00035C9C">
            <w:pPr>
              <w:jc w:val="center"/>
            </w:pPr>
            <w:r>
              <w:t>An</w:t>
            </w:r>
          </w:p>
        </w:tc>
        <w:tc>
          <w:tcPr>
            <w:tcW w:w="254" w:type="pct"/>
          </w:tcPr>
          <w:p w14:paraId="61968483" w14:textId="77777777" w:rsidR="001A044A" w:rsidRPr="003F48A5" w:rsidRDefault="001A044A" w:rsidP="00035C9C">
            <w:pPr>
              <w:jc w:val="center"/>
            </w:pPr>
            <w:r w:rsidRPr="003F48A5">
              <w:t>20</w:t>
            </w:r>
          </w:p>
        </w:tc>
      </w:tr>
    </w:tbl>
    <w:p w14:paraId="0468AE25" w14:textId="77777777" w:rsidR="001A044A" w:rsidRDefault="001A044A" w:rsidP="00856324"/>
    <w:p w14:paraId="3EED669B" w14:textId="77777777" w:rsidR="001A044A" w:rsidRDefault="001A044A" w:rsidP="00002AF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8625BF" w14:textId="77777777" w:rsidR="001A044A" w:rsidRDefault="001A044A" w:rsidP="00856324"/>
    <w:tbl>
      <w:tblPr>
        <w:tblStyle w:val="TableGrid"/>
        <w:tblW w:w="10490" w:type="dxa"/>
        <w:jc w:val="center"/>
        <w:tblLook w:val="04A0" w:firstRow="1" w:lastRow="0" w:firstColumn="1" w:lastColumn="0" w:noHBand="0" w:noVBand="1"/>
      </w:tblPr>
      <w:tblGrid>
        <w:gridCol w:w="632"/>
        <w:gridCol w:w="9858"/>
      </w:tblGrid>
      <w:tr w:rsidR="001A044A" w14:paraId="331AA014" w14:textId="77777777" w:rsidTr="00002AF2">
        <w:trPr>
          <w:jc w:val="center"/>
        </w:trPr>
        <w:tc>
          <w:tcPr>
            <w:tcW w:w="425" w:type="dxa"/>
          </w:tcPr>
          <w:p w14:paraId="1962D746" w14:textId="77777777" w:rsidR="001A044A" w:rsidRPr="00930ED1" w:rsidRDefault="001A044A" w:rsidP="00FA7076">
            <w:pPr>
              <w:jc w:val="center"/>
              <w:rPr>
                <w:sz w:val="22"/>
                <w:szCs w:val="22"/>
              </w:rPr>
            </w:pPr>
          </w:p>
        </w:tc>
        <w:tc>
          <w:tcPr>
            <w:tcW w:w="10065" w:type="dxa"/>
          </w:tcPr>
          <w:p w14:paraId="7FE94575" w14:textId="77777777" w:rsidR="001A044A" w:rsidRPr="00930ED1" w:rsidRDefault="001A044A" w:rsidP="00FA7076">
            <w:pPr>
              <w:jc w:val="center"/>
              <w:rPr>
                <w:b/>
                <w:sz w:val="22"/>
                <w:szCs w:val="22"/>
              </w:rPr>
            </w:pPr>
            <w:r w:rsidRPr="00930ED1">
              <w:rPr>
                <w:b/>
                <w:sz w:val="22"/>
                <w:szCs w:val="22"/>
              </w:rPr>
              <w:t>COURSE OUTCOMES</w:t>
            </w:r>
          </w:p>
        </w:tc>
      </w:tr>
      <w:tr w:rsidR="001A044A" w14:paraId="624D455E" w14:textId="77777777" w:rsidTr="00002AF2">
        <w:trPr>
          <w:jc w:val="center"/>
        </w:trPr>
        <w:tc>
          <w:tcPr>
            <w:tcW w:w="425" w:type="dxa"/>
          </w:tcPr>
          <w:p w14:paraId="1F7BDB6F" w14:textId="77777777" w:rsidR="001A044A" w:rsidRPr="00930ED1" w:rsidRDefault="001A044A" w:rsidP="00FA7076">
            <w:pPr>
              <w:jc w:val="center"/>
              <w:rPr>
                <w:sz w:val="22"/>
                <w:szCs w:val="22"/>
              </w:rPr>
            </w:pPr>
            <w:r w:rsidRPr="00930ED1">
              <w:rPr>
                <w:sz w:val="22"/>
                <w:szCs w:val="22"/>
              </w:rPr>
              <w:t>CO1</w:t>
            </w:r>
          </w:p>
        </w:tc>
        <w:tc>
          <w:tcPr>
            <w:tcW w:w="10065" w:type="dxa"/>
          </w:tcPr>
          <w:p w14:paraId="6D9E05B1" w14:textId="77777777" w:rsidR="001A044A" w:rsidRPr="00930ED1" w:rsidRDefault="001A044A" w:rsidP="00035C9C">
            <w:pPr>
              <w:jc w:val="both"/>
              <w:rPr>
                <w:sz w:val="22"/>
                <w:szCs w:val="22"/>
              </w:rPr>
            </w:pPr>
            <w:r w:rsidRPr="003C5C5C">
              <w:rPr>
                <w:sz w:val="22"/>
                <w:szCs w:val="22"/>
              </w:rPr>
              <w:t>Comprehend the co</w:t>
            </w:r>
            <w:r>
              <w:rPr>
                <w:sz w:val="22"/>
                <w:szCs w:val="22"/>
              </w:rPr>
              <w:t>ncept of deep learning</w:t>
            </w:r>
          </w:p>
        </w:tc>
      </w:tr>
      <w:tr w:rsidR="001A044A" w14:paraId="298251F1" w14:textId="77777777" w:rsidTr="00002AF2">
        <w:trPr>
          <w:jc w:val="center"/>
        </w:trPr>
        <w:tc>
          <w:tcPr>
            <w:tcW w:w="425" w:type="dxa"/>
          </w:tcPr>
          <w:p w14:paraId="496B20E8" w14:textId="77777777" w:rsidR="001A044A" w:rsidRPr="00930ED1" w:rsidRDefault="001A044A" w:rsidP="00FA7076">
            <w:pPr>
              <w:jc w:val="center"/>
              <w:rPr>
                <w:sz w:val="22"/>
                <w:szCs w:val="22"/>
              </w:rPr>
            </w:pPr>
            <w:r w:rsidRPr="00930ED1">
              <w:rPr>
                <w:sz w:val="22"/>
                <w:szCs w:val="22"/>
              </w:rPr>
              <w:t>CO2</w:t>
            </w:r>
          </w:p>
        </w:tc>
        <w:tc>
          <w:tcPr>
            <w:tcW w:w="10065" w:type="dxa"/>
          </w:tcPr>
          <w:p w14:paraId="2DDA447E" w14:textId="77777777" w:rsidR="001A044A" w:rsidRPr="00930ED1" w:rsidRDefault="001A044A" w:rsidP="00035C9C">
            <w:pPr>
              <w:jc w:val="both"/>
              <w:rPr>
                <w:sz w:val="22"/>
                <w:szCs w:val="22"/>
              </w:rPr>
            </w:pPr>
            <w:r w:rsidRPr="003C5C5C">
              <w:rPr>
                <w:sz w:val="22"/>
                <w:szCs w:val="22"/>
              </w:rPr>
              <w:t>Review the concepts of advanced neural networks.</w:t>
            </w:r>
          </w:p>
        </w:tc>
      </w:tr>
      <w:tr w:rsidR="001A044A" w14:paraId="4D47015F" w14:textId="77777777" w:rsidTr="00002AF2">
        <w:trPr>
          <w:jc w:val="center"/>
        </w:trPr>
        <w:tc>
          <w:tcPr>
            <w:tcW w:w="425" w:type="dxa"/>
          </w:tcPr>
          <w:p w14:paraId="078E5EEC" w14:textId="77777777" w:rsidR="001A044A" w:rsidRPr="00930ED1" w:rsidRDefault="001A044A" w:rsidP="00FA7076">
            <w:pPr>
              <w:jc w:val="center"/>
              <w:rPr>
                <w:sz w:val="22"/>
                <w:szCs w:val="22"/>
              </w:rPr>
            </w:pPr>
            <w:r w:rsidRPr="00930ED1">
              <w:rPr>
                <w:sz w:val="22"/>
                <w:szCs w:val="22"/>
              </w:rPr>
              <w:t>CO3</w:t>
            </w:r>
          </w:p>
        </w:tc>
        <w:tc>
          <w:tcPr>
            <w:tcW w:w="10065" w:type="dxa"/>
          </w:tcPr>
          <w:p w14:paraId="7BDC4B70" w14:textId="77777777" w:rsidR="001A044A" w:rsidRPr="00930ED1" w:rsidRDefault="001A044A" w:rsidP="00035C9C">
            <w:pPr>
              <w:jc w:val="both"/>
              <w:rPr>
                <w:sz w:val="22"/>
                <w:szCs w:val="22"/>
              </w:rPr>
            </w:pPr>
            <w:r w:rsidRPr="003C5C5C">
              <w:rPr>
                <w:sz w:val="22"/>
                <w:szCs w:val="22"/>
              </w:rPr>
              <w:t>Analyse the deep learning techniques in computational medicine.</w:t>
            </w:r>
          </w:p>
        </w:tc>
      </w:tr>
      <w:tr w:rsidR="001A044A" w14:paraId="68B74169" w14:textId="77777777" w:rsidTr="00002AF2">
        <w:trPr>
          <w:jc w:val="center"/>
        </w:trPr>
        <w:tc>
          <w:tcPr>
            <w:tcW w:w="425" w:type="dxa"/>
          </w:tcPr>
          <w:p w14:paraId="380C72C1" w14:textId="77777777" w:rsidR="001A044A" w:rsidRPr="00930ED1" w:rsidRDefault="001A044A" w:rsidP="00FA7076">
            <w:pPr>
              <w:jc w:val="center"/>
              <w:rPr>
                <w:sz w:val="22"/>
                <w:szCs w:val="22"/>
              </w:rPr>
            </w:pPr>
            <w:r w:rsidRPr="00930ED1">
              <w:rPr>
                <w:sz w:val="22"/>
                <w:szCs w:val="22"/>
              </w:rPr>
              <w:t>CO4</w:t>
            </w:r>
          </w:p>
        </w:tc>
        <w:tc>
          <w:tcPr>
            <w:tcW w:w="10065" w:type="dxa"/>
          </w:tcPr>
          <w:p w14:paraId="509B1667" w14:textId="77777777" w:rsidR="001A044A" w:rsidRPr="00930ED1" w:rsidRDefault="001A044A" w:rsidP="00035C9C">
            <w:pPr>
              <w:jc w:val="both"/>
              <w:rPr>
                <w:sz w:val="22"/>
                <w:szCs w:val="22"/>
              </w:rPr>
            </w:pPr>
            <w:r w:rsidRPr="003C5C5C">
              <w:rPr>
                <w:sz w:val="22"/>
                <w:szCs w:val="22"/>
              </w:rPr>
              <w:t>Examine the importance of digital deep learning biomarkers.</w:t>
            </w:r>
          </w:p>
        </w:tc>
      </w:tr>
      <w:tr w:rsidR="001A044A" w14:paraId="6392C012" w14:textId="77777777" w:rsidTr="00002AF2">
        <w:trPr>
          <w:jc w:val="center"/>
        </w:trPr>
        <w:tc>
          <w:tcPr>
            <w:tcW w:w="425" w:type="dxa"/>
          </w:tcPr>
          <w:p w14:paraId="59554ABC" w14:textId="77777777" w:rsidR="001A044A" w:rsidRPr="00930ED1" w:rsidRDefault="001A044A" w:rsidP="00FA7076">
            <w:pPr>
              <w:jc w:val="center"/>
              <w:rPr>
                <w:sz w:val="22"/>
                <w:szCs w:val="22"/>
              </w:rPr>
            </w:pPr>
            <w:r w:rsidRPr="00930ED1">
              <w:rPr>
                <w:sz w:val="22"/>
                <w:szCs w:val="22"/>
              </w:rPr>
              <w:t>CO5</w:t>
            </w:r>
          </w:p>
        </w:tc>
        <w:tc>
          <w:tcPr>
            <w:tcW w:w="10065" w:type="dxa"/>
          </w:tcPr>
          <w:p w14:paraId="3820F639" w14:textId="77777777" w:rsidR="001A044A" w:rsidRPr="00930ED1" w:rsidRDefault="001A044A" w:rsidP="00002AF2">
            <w:pPr>
              <w:jc w:val="both"/>
              <w:rPr>
                <w:sz w:val="22"/>
                <w:szCs w:val="22"/>
              </w:rPr>
            </w:pPr>
            <w:r w:rsidRPr="003C5C5C">
              <w:rPr>
                <w:sz w:val="22"/>
                <w:szCs w:val="22"/>
              </w:rPr>
              <w:t>Compute the challenges in applying me</w:t>
            </w:r>
            <w:r>
              <w:rPr>
                <w:sz w:val="22"/>
                <w:szCs w:val="22"/>
              </w:rPr>
              <w:t>dical deep learning techniques.</w:t>
            </w:r>
          </w:p>
        </w:tc>
      </w:tr>
      <w:tr w:rsidR="001A044A" w14:paraId="6C9611A4" w14:textId="77777777" w:rsidTr="00002AF2">
        <w:trPr>
          <w:jc w:val="center"/>
        </w:trPr>
        <w:tc>
          <w:tcPr>
            <w:tcW w:w="425" w:type="dxa"/>
          </w:tcPr>
          <w:p w14:paraId="0FDF6ACD" w14:textId="77777777" w:rsidR="001A044A" w:rsidRPr="00930ED1" w:rsidRDefault="001A044A" w:rsidP="00FA7076">
            <w:pPr>
              <w:jc w:val="center"/>
              <w:rPr>
                <w:sz w:val="22"/>
                <w:szCs w:val="22"/>
              </w:rPr>
            </w:pPr>
            <w:r w:rsidRPr="00930ED1">
              <w:rPr>
                <w:sz w:val="22"/>
                <w:szCs w:val="22"/>
              </w:rPr>
              <w:t>CO6</w:t>
            </w:r>
          </w:p>
        </w:tc>
        <w:tc>
          <w:tcPr>
            <w:tcW w:w="10065" w:type="dxa"/>
          </w:tcPr>
          <w:p w14:paraId="09110268" w14:textId="77777777" w:rsidR="001A044A" w:rsidRPr="00930ED1" w:rsidRDefault="001A044A" w:rsidP="00035C9C">
            <w:pPr>
              <w:jc w:val="both"/>
              <w:rPr>
                <w:sz w:val="22"/>
                <w:szCs w:val="22"/>
              </w:rPr>
            </w:pPr>
            <w:r w:rsidRPr="003C5C5C">
              <w:rPr>
                <w:sz w:val="22"/>
                <w:szCs w:val="22"/>
              </w:rPr>
              <w:t>Summarize the features of deep learning in diagnostic and therapeutic devices</w:t>
            </w:r>
          </w:p>
        </w:tc>
      </w:tr>
    </w:tbl>
    <w:p w14:paraId="542FB3D1" w14:textId="77777777" w:rsidR="001A044A" w:rsidRDefault="001A044A" w:rsidP="00D75201"/>
    <w:p w14:paraId="451240DA" w14:textId="77777777" w:rsidR="001A044A" w:rsidRDefault="001A044A" w:rsidP="00D75201"/>
    <w:p w14:paraId="684EC28F" w14:textId="77777777" w:rsidR="001A044A" w:rsidRDefault="001A044A" w:rsidP="00D75201"/>
    <w:p w14:paraId="308AE036" w14:textId="77777777" w:rsidR="001A044A" w:rsidRDefault="001A044A" w:rsidP="00D75201"/>
    <w:p w14:paraId="5AC83F8C" w14:textId="77777777" w:rsidR="001A044A" w:rsidRDefault="001A044A" w:rsidP="00D75201"/>
    <w:p w14:paraId="4F3AC616" w14:textId="77777777" w:rsidR="001A044A" w:rsidRDefault="001A044A" w:rsidP="00D75201"/>
    <w:p w14:paraId="1CCE06DF" w14:textId="77777777" w:rsidR="001A044A" w:rsidRDefault="001A044A" w:rsidP="00D75201"/>
    <w:p w14:paraId="26EA5A6D" w14:textId="77777777" w:rsidR="001A044A" w:rsidRDefault="001A044A" w:rsidP="00D75201"/>
    <w:p w14:paraId="079BD108" w14:textId="77777777" w:rsidR="001A044A" w:rsidRDefault="001A044A" w:rsidP="00D75201"/>
    <w:p w14:paraId="7FAED3AE" w14:textId="77777777" w:rsidR="001A044A" w:rsidRDefault="001A044A" w:rsidP="00D75201"/>
    <w:p w14:paraId="70FBA7C1" w14:textId="77777777" w:rsidR="001A044A" w:rsidRDefault="001A044A" w:rsidP="00D75201"/>
    <w:p w14:paraId="06EC03FD" w14:textId="75604D7F" w:rsidR="001A044A" w:rsidRDefault="001A044A">
      <w:pPr>
        <w:spacing w:after="200" w:line="276" w:lineRule="auto"/>
      </w:pPr>
      <w:r>
        <w:br w:type="page"/>
      </w:r>
    </w:p>
    <w:p w14:paraId="4D4B13EE"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08FCE128" wp14:editId="68565F0C">
            <wp:extent cx="5734050" cy="838200"/>
            <wp:effectExtent l="0" t="0" r="0" b="0"/>
            <wp:docPr id="31907823" name="Picture 319078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48623C" w14:textId="77777777" w:rsidR="00002AF2" w:rsidRDefault="00002AF2" w:rsidP="00035C9C">
      <w:pPr>
        <w:jc w:val="center"/>
        <w:rPr>
          <w:b/>
          <w:bCs/>
        </w:rPr>
      </w:pPr>
    </w:p>
    <w:p w14:paraId="77ED6A4A" w14:textId="77777777" w:rsidR="00002AF2" w:rsidRDefault="00002AF2" w:rsidP="00035C9C">
      <w:pPr>
        <w:jc w:val="center"/>
        <w:rPr>
          <w:b/>
          <w:bCs/>
        </w:rPr>
      </w:pPr>
      <w:r>
        <w:rPr>
          <w:b/>
          <w:bCs/>
        </w:rPr>
        <w:t>END SEMESTER EXAMINATION – MAY / JUNE 2025</w:t>
      </w:r>
    </w:p>
    <w:p w14:paraId="6A13988F"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1E150207" w14:textId="77777777" w:rsidTr="00002AF2">
        <w:trPr>
          <w:trHeight w:val="397"/>
          <w:jc w:val="center"/>
        </w:trPr>
        <w:tc>
          <w:tcPr>
            <w:tcW w:w="1555" w:type="dxa"/>
            <w:vAlign w:val="center"/>
          </w:tcPr>
          <w:p w14:paraId="0CD09393"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38BA17EA" w14:textId="77777777" w:rsidR="00002AF2" w:rsidRPr="0037089B" w:rsidRDefault="00002AF2" w:rsidP="00002AF2">
            <w:pPr>
              <w:pStyle w:val="Title"/>
              <w:jc w:val="left"/>
              <w:rPr>
                <w:b/>
                <w:sz w:val="22"/>
                <w:szCs w:val="22"/>
              </w:rPr>
            </w:pPr>
            <w:r>
              <w:rPr>
                <w:b/>
                <w:sz w:val="22"/>
                <w:szCs w:val="22"/>
              </w:rPr>
              <w:t>23CA3032</w:t>
            </w:r>
          </w:p>
        </w:tc>
        <w:tc>
          <w:tcPr>
            <w:tcW w:w="1417" w:type="dxa"/>
            <w:vAlign w:val="center"/>
          </w:tcPr>
          <w:p w14:paraId="5634379C"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2C464014"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05A587D2" w14:textId="77777777" w:rsidTr="00002AF2">
        <w:trPr>
          <w:trHeight w:val="397"/>
          <w:jc w:val="center"/>
        </w:trPr>
        <w:tc>
          <w:tcPr>
            <w:tcW w:w="1555" w:type="dxa"/>
            <w:vAlign w:val="center"/>
          </w:tcPr>
          <w:p w14:paraId="26FB9A51"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D5BCBC0" w14:textId="77777777" w:rsidR="00002AF2" w:rsidRPr="0037089B" w:rsidRDefault="00002AF2" w:rsidP="00002AF2">
            <w:pPr>
              <w:pStyle w:val="Title"/>
              <w:jc w:val="left"/>
              <w:rPr>
                <w:b/>
                <w:sz w:val="22"/>
                <w:szCs w:val="22"/>
              </w:rPr>
            </w:pPr>
            <w:r w:rsidRPr="00B02CB0">
              <w:rPr>
                <w:b/>
                <w:sz w:val="22"/>
                <w:szCs w:val="22"/>
              </w:rPr>
              <w:t>BIG DATA TECHNOLOGIES</w:t>
            </w:r>
          </w:p>
        </w:tc>
        <w:tc>
          <w:tcPr>
            <w:tcW w:w="1417" w:type="dxa"/>
            <w:vAlign w:val="center"/>
          </w:tcPr>
          <w:p w14:paraId="65A452AC"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6C048D16" w14:textId="77777777" w:rsidR="00002AF2" w:rsidRPr="0037089B" w:rsidRDefault="00002AF2" w:rsidP="00002AF2">
            <w:pPr>
              <w:pStyle w:val="Title"/>
              <w:jc w:val="left"/>
              <w:rPr>
                <w:b/>
                <w:sz w:val="22"/>
                <w:szCs w:val="22"/>
              </w:rPr>
            </w:pPr>
            <w:r w:rsidRPr="0037089B">
              <w:rPr>
                <w:b/>
                <w:sz w:val="22"/>
                <w:szCs w:val="22"/>
              </w:rPr>
              <w:t>100</w:t>
            </w:r>
          </w:p>
        </w:tc>
      </w:tr>
    </w:tbl>
    <w:p w14:paraId="3A583C76"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002AF2" w:rsidRPr="003F48A5" w14:paraId="38ECAD20" w14:textId="77777777" w:rsidTr="00002AF2">
        <w:trPr>
          <w:trHeight w:val="552"/>
        </w:trPr>
        <w:tc>
          <w:tcPr>
            <w:tcW w:w="272" w:type="pct"/>
            <w:vAlign w:val="center"/>
          </w:tcPr>
          <w:p w14:paraId="6614450B" w14:textId="77777777" w:rsidR="00002AF2" w:rsidRPr="003F48A5" w:rsidRDefault="00002AF2" w:rsidP="004A6284">
            <w:pPr>
              <w:jc w:val="center"/>
              <w:rPr>
                <w:b/>
              </w:rPr>
            </w:pPr>
            <w:r w:rsidRPr="003F48A5">
              <w:rPr>
                <w:b/>
              </w:rPr>
              <w:t>Q. No.</w:t>
            </w:r>
          </w:p>
        </w:tc>
        <w:tc>
          <w:tcPr>
            <w:tcW w:w="3911" w:type="pct"/>
            <w:gridSpan w:val="2"/>
            <w:vAlign w:val="center"/>
          </w:tcPr>
          <w:p w14:paraId="32A9B075" w14:textId="77777777" w:rsidR="00002AF2" w:rsidRPr="003F48A5" w:rsidRDefault="00002AF2" w:rsidP="004A6284">
            <w:pPr>
              <w:jc w:val="center"/>
              <w:rPr>
                <w:b/>
              </w:rPr>
            </w:pPr>
            <w:r w:rsidRPr="003F48A5">
              <w:rPr>
                <w:b/>
              </w:rPr>
              <w:t>Questions</w:t>
            </w:r>
          </w:p>
        </w:tc>
        <w:tc>
          <w:tcPr>
            <w:tcW w:w="319" w:type="pct"/>
            <w:vAlign w:val="center"/>
          </w:tcPr>
          <w:p w14:paraId="32E33CD7" w14:textId="77777777" w:rsidR="00002AF2" w:rsidRPr="003F48A5" w:rsidRDefault="00002AF2" w:rsidP="004A6284">
            <w:pPr>
              <w:jc w:val="center"/>
              <w:rPr>
                <w:b/>
              </w:rPr>
            </w:pPr>
            <w:r w:rsidRPr="003F48A5">
              <w:rPr>
                <w:b/>
              </w:rPr>
              <w:t>CO</w:t>
            </w:r>
          </w:p>
        </w:tc>
        <w:tc>
          <w:tcPr>
            <w:tcW w:w="256" w:type="pct"/>
            <w:vAlign w:val="center"/>
          </w:tcPr>
          <w:p w14:paraId="52A1D0C2" w14:textId="77777777" w:rsidR="00002AF2" w:rsidRPr="003F48A5" w:rsidRDefault="00002AF2" w:rsidP="004A6284">
            <w:pPr>
              <w:jc w:val="center"/>
              <w:rPr>
                <w:b/>
              </w:rPr>
            </w:pPr>
            <w:r w:rsidRPr="003F48A5">
              <w:rPr>
                <w:b/>
              </w:rPr>
              <w:t>BL</w:t>
            </w:r>
          </w:p>
        </w:tc>
        <w:tc>
          <w:tcPr>
            <w:tcW w:w="242" w:type="pct"/>
            <w:vAlign w:val="center"/>
          </w:tcPr>
          <w:p w14:paraId="24D27559" w14:textId="77777777" w:rsidR="00002AF2" w:rsidRPr="003F48A5" w:rsidRDefault="00002AF2" w:rsidP="004A6284">
            <w:pPr>
              <w:jc w:val="center"/>
              <w:rPr>
                <w:b/>
              </w:rPr>
            </w:pPr>
            <w:r w:rsidRPr="003F48A5">
              <w:rPr>
                <w:b/>
              </w:rPr>
              <w:t>M</w:t>
            </w:r>
          </w:p>
        </w:tc>
      </w:tr>
      <w:tr w:rsidR="00002AF2" w:rsidRPr="003F48A5" w14:paraId="42622683" w14:textId="77777777" w:rsidTr="00035C9C">
        <w:trPr>
          <w:trHeight w:val="552"/>
        </w:trPr>
        <w:tc>
          <w:tcPr>
            <w:tcW w:w="5000" w:type="pct"/>
            <w:gridSpan w:val="6"/>
          </w:tcPr>
          <w:p w14:paraId="6ABA7DA3" w14:textId="77777777" w:rsidR="00002AF2" w:rsidRPr="003F48A5" w:rsidRDefault="00002AF2" w:rsidP="00035C9C">
            <w:pPr>
              <w:jc w:val="center"/>
              <w:rPr>
                <w:b/>
                <w:u w:val="single"/>
              </w:rPr>
            </w:pPr>
            <w:r w:rsidRPr="003F48A5">
              <w:rPr>
                <w:b/>
                <w:u w:val="single"/>
              </w:rPr>
              <w:t>PART – A (4 X 20 = 80 MARKS)</w:t>
            </w:r>
          </w:p>
          <w:p w14:paraId="0F72CE54" w14:textId="77777777" w:rsidR="00002AF2" w:rsidRPr="003F48A5" w:rsidRDefault="00002AF2" w:rsidP="00035C9C">
            <w:pPr>
              <w:jc w:val="center"/>
              <w:rPr>
                <w:b/>
              </w:rPr>
            </w:pPr>
            <w:r w:rsidRPr="003F48A5">
              <w:rPr>
                <w:b/>
              </w:rPr>
              <w:t>(Answer all the Questions)</w:t>
            </w:r>
          </w:p>
        </w:tc>
      </w:tr>
      <w:tr w:rsidR="00002AF2" w:rsidRPr="003F48A5" w14:paraId="432FF38D" w14:textId="77777777" w:rsidTr="00002AF2">
        <w:trPr>
          <w:trHeight w:val="283"/>
        </w:trPr>
        <w:tc>
          <w:tcPr>
            <w:tcW w:w="272" w:type="pct"/>
          </w:tcPr>
          <w:p w14:paraId="4A6C39B2" w14:textId="77777777" w:rsidR="00002AF2" w:rsidRPr="003F48A5" w:rsidRDefault="00002AF2" w:rsidP="00035C9C">
            <w:pPr>
              <w:jc w:val="center"/>
            </w:pPr>
            <w:r w:rsidRPr="003F48A5">
              <w:t>1.</w:t>
            </w:r>
          </w:p>
        </w:tc>
        <w:tc>
          <w:tcPr>
            <w:tcW w:w="189" w:type="pct"/>
          </w:tcPr>
          <w:p w14:paraId="34EE2DCB" w14:textId="77777777" w:rsidR="00002AF2" w:rsidRPr="003F48A5" w:rsidRDefault="00002AF2" w:rsidP="00035C9C">
            <w:pPr>
              <w:jc w:val="center"/>
            </w:pPr>
          </w:p>
        </w:tc>
        <w:tc>
          <w:tcPr>
            <w:tcW w:w="3722" w:type="pct"/>
          </w:tcPr>
          <w:p w14:paraId="305F8D34" w14:textId="77777777" w:rsidR="00002AF2" w:rsidRPr="003F48A5" w:rsidRDefault="00002AF2" w:rsidP="00035C9C">
            <w:pPr>
              <w:jc w:val="both"/>
            </w:pPr>
            <w:r w:rsidRPr="00B02CB0">
              <w:t>Analyze the impact of Big Data security challenges in modern enterprises, focusing on risks, vulnerabilities, and potential solutions.</w:t>
            </w:r>
          </w:p>
        </w:tc>
        <w:tc>
          <w:tcPr>
            <w:tcW w:w="319" w:type="pct"/>
          </w:tcPr>
          <w:p w14:paraId="5CB8D02B" w14:textId="77777777" w:rsidR="00002AF2" w:rsidRPr="003F48A5" w:rsidRDefault="00002AF2" w:rsidP="00035C9C">
            <w:pPr>
              <w:jc w:val="center"/>
            </w:pPr>
            <w:r w:rsidRPr="003F48A5">
              <w:t>CO1</w:t>
            </w:r>
          </w:p>
        </w:tc>
        <w:tc>
          <w:tcPr>
            <w:tcW w:w="256" w:type="pct"/>
          </w:tcPr>
          <w:p w14:paraId="3916D804" w14:textId="77777777" w:rsidR="00002AF2" w:rsidRPr="003F48A5" w:rsidRDefault="00002AF2" w:rsidP="00035C9C">
            <w:pPr>
              <w:jc w:val="center"/>
            </w:pPr>
            <w:r>
              <w:t>An</w:t>
            </w:r>
          </w:p>
        </w:tc>
        <w:tc>
          <w:tcPr>
            <w:tcW w:w="242" w:type="pct"/>
          </w:tcPr>
          <w:p w14:paraId="3C69D57D" w14:textId="77777777" w:rsidR="00002AF2" w:rsidRPr="003F48A5" w:rsidRDefault="00002AF2" w:rsidP="00035C9C">
            <w:pPr>
              <w:jc w:val="center"/>
            </w:pPr>
            <w:r w:rsidRPr="003F48A5">
              <w:t>20</w:t>
            </w:r>
          </w:p>
        </w:tc>
      </w:tr>
      <w:tr w:rsidR="00002AF2" w:rsidRPr="003F48A5" w14:paraId="7BA8CF6C" w14:textId="77777777" w:rsidTr="00002AF2">
        <w:trPr>
          <w:trHeight w:val="239"/>
        </w:trPr>
        <w:tc>
          <w:tcPr>
            <w:tcW w:w="272" w:type="pct"/>
          </w:tcPr>
          <w:p w14:paraId="219F4B94" w14:textId="77777777" w:rsidR="00002AF2" w:rsidRPr="003F48A5" w:rsidRDefault="00002AF2" w:rsidP="00035C9C">
            <w:pPr>
              <w:jc w:val="center"/>
            </w:pPr>
          </w:p>
        </w:tc>
        <w:tc>
          <w:tcPr>
            <w:tcW w:w="189" w:type="pct"/>
          </w:tcPr>
          <w:p w14:paraId="7723410F" w14:textId="77777777" w:rsidR="00002AF2" w:rsidRPr="003F48A5" w:rsidRDefault="00002AF2" w:rsidP="00035C9C">
            <w:pPr>
              <w:jc w:val="center"/>
            </w:pPr>
          </w:p>
        </w:tc>
        <w:tc>
          <w:tcPr>
            <w:tcW w:w="3722" w:type="pct"/>
          </w:tcPr>
          <w:p w14:paraId="1E83C38E" w14:textId="77777777" w:rsidR="00002AF2" w:rsidRPr="003F48A5" w:rsidRDefault="00002AF2" w:rsidP="00035C9C">
            <w:pPr>
              <w:jc w:val="center"/>
              <w:rPr>
                <w:b/>
                <w:bCs/>
              </w:rPr>
            </w:pPr>
            <w:r w:rsidRPr="003F48A5">
              <w:rPr>
                <w:b/>
                <w:bCs/>
              </w:rPr>
              <w:t>(OR)</w:t>
            </w:r>
          </w:p>
        </w:tc>
        <w:tc>
          <w:tcPr>
            <w:tcW w:w="319" w:type="pct"/>
          </w:tcPr>
          <w:p w14:paraId="3FF1CFAA" w14:textId="77777777" w:rsidR="00002AF2" w:rsidRPr="003F48A5" w:rsidRDefault="00002AF2" w:rsidP="00035C9C">
            <w:pPr>
              <w:jc w:val="center"/>
            </w:pPr>
          </w:p>
        </w:tc>
        <w:tc>
          <w:tcPr>
            <w:tcW w:w="256" w:type="pct"/>
          </w:tcPr>
          <w:p w14:paraId="3AB885A0" w14:textId="77777777" w:rsidR="00002AF2" w:rsidRPr="003F48A5" w:rsidRDefault="00002AF2" w:rsidP="00035C9C">
            <w:pPr>
              <w:jc w:val="center"/>
            </w:pPr>
          </w:p>
        </w:tc>
        <w:tc>
          <w:tcPr>
            <w:tcW w:w="242" w:type="pct"/>
          </w:tcPr>
          <w:p w14:paraId="53EB0EEF" w14:textId="77777777" w:rsidR="00002AF2" w:rsidRPr="003F48A5" w:rsidRDefault="00002AF2" w:rsidP="00035C9C">
            <w:pPr>
              <w:jc w:val="center"/>
            </w:pPr>
          </w:p>
        </w:tc>
      </w:tr>
      <w:tr w:rsidR="00002AF2" w:rsidRPr="003F48A5" w14:paraId="334B6684" w14:textId="77777777" w:rsidTr="00002AF2">
        <w:trPr>
          <w:trHeight w:val="283"/>
        </w:trPr>
        <w:tc>
          <w:tcPr>
            <w:tcW w:w="272" w:type="pct"/>
          </w:tcPr>
          <w:p w14:paraId="162A51F5" w14:textId="77777777" w:rsidR="00002AF2" w:rsidRPr="003F48A5" w:rsidRDefault="00002AF2" w:rsidP="00035C9C">
            <w:pPr>
              <w:jc w:val="center"/>
            </w:pPr>
            <w:r w:rsidRPr="003F48A5">
              <w:t>2.</w:t>
            </w:r>
          </w:p>
        </w:tc>
        <w:tc>
          <w:tcPr>
            <w:tcW w:w="189" w:type="pct"/>
          </w:tcPr>
          <w:p w14:paraId="7096D0E2" w14:textId="77777777" w:rsidR="00002AF2" w:rsidRPr="003F48A5" w:rsidRDefault="00002AF2" w:rsidP="00035C9C">
            <w:pPr>
              <w:jc w:val="center"/>
            </w:pPr>
          </w:p>
        </w:tc>
        <w:tc>
          <w:tcPr>
            <w:tcW w:w="3722" w:type="pct"/>
          </w:tcPr>
          <w:p w14:paraId="64D866BC" w14:textId="77777777" w:rsidR="00002AF2" w:rsidRPr="003F48A5" w:rsidRDefault="00002AF2" w:rsidP="00035C9C">
            <w:pPr>
              <w:jc w:val="both"/>
            </w:pPr>
            <w:r w:rsidRPr="00B02CB0">
              <w:t>Evaluate the role of Big Data analytics in transforming business decision-making by assessing its advantages and limitations with relevant examples.</w:t>
            </w:r>
          </w:p>
        </w:tc>
        <w:tc>
          <w:tcPr>
            <w:tcW w:w="319" w:type="pct"/>
          </w:tcPr>
          <w:p w14:paraId="5CEA2538" w14:textId="77777777" w:rsidR="00002AF2" w:rsidRPr="003F48A5" w:rsidRDefault="00002AF2" w:rsidP="00035C9C">
            <w:pPr>
              <w:jc w:val="center"/>
            </w:pPr>
            <w:r w:rsidRPr="003F48A5">
              <w:t>CO</w:t>
            </w:r>
            <w:r>
              <w:t>1</w:t>
            </w:r>
          </w:p>
        </w:tc>
        <w:tc>
          <w:tcPr>
            <w:tcW w:w="256" w:type="pct"/>
          </w:tcPr>
          <w:p w14:paraId="1DA2B6E7" w14:textId="77777777" w:rsidR="00002AF2" w:rsidRPr="003F48A5" w:rsidRDefault="00002AF2" w:rsidP="00035C9C">
            <w:pPr>
              <w:jc w:val="center"/>
            </w:pPr>
            <w:r>
              <w:t>E</w:t>
            </w:r>
          </w:p>
        </w:tc>
        <w:tc>
          <w:tcPr>
            <w:tcW w:w="242" w:type="pct"/>
          </w:tcPr>
          <w:p w14:paraId="064F826E" w14:textId="77777777" w:rsidR="00002AF2" w:rsidRPr="003F48A5" w:rsidRDefault="00002AF2" w:rsidP="00035C9C">
            <w:pPr>
              <w:jc w:val="center"/>
            </w:pPr>
            <w:r w:rsidRPr="003F48A5">
              <w:t>20</w:t>
            </w:r>
          </w:p>
        </w:tc>
      </w:tr>
      <w:tr w:rsidR="00002AF2" w:rsidRPr="003F48A5" w14:paraId="1A87BA55" w14:textId="77777777" w:rsidTr="00002AF2">
        <w:trPr>
          <w:trHeight w:val="283"/>
        </w:trPr>
        <w:tc>
          <w:tcPr>
            <w:tcW w:w="272" w:type="pct"/>
          </w:tcPr>
          <w:p w14:paraId="6EA8A467" w14:textId="77777777" w:rsidR="00002AF2" w:rsidRPr="003F48A5" w:rsidRDefault="00002AF2" w:rsidP="00035C9C">
            <w:pPr>
              <w:jc w:val="center"/>
            </w:pPr>
          </w:p>
        </w:tc>
        <w:tc>
          <w:tcPr>
            <w:tcW w:w="189" w:type="pct"/>
          </w:tcPr>
          <w:p w14:paraId="56B7E413" w14:textId="77777777" w:rsidR="00002AF2" w:rsidRPr="003F48A5" w:rsidRDefault="00002AF2" w:rsidP="00035C9C">
            <w:pPr>
              <w:jc w:val="center"/>
            </w:pPr>
          </w:p>
        </w:tc>
        <w:tc>
          <w:tcPr>
            <w:tcW w:w="3722" w:type="pct"/>
          </w:tcPr>
          <w:p w14:paraId="67B59307" w14:textId="77777777" w:rsidR="00002AF2" w:rsidRPr="003F48A5" w:rsidRDefault="00002AF2" w:rsidP="00035C9C">
            <w:pPr>
              <w:jc w:val="both"/>
            </w:pPr>
          </w:p>
        </w:tc>
        <w:tc>
          <w:tcPr>
            <w:tcW w:w="319" w:type="pct"/>
          </w:tcPr>
          <w:p w14:paraId="3BD6637D" w14:textId="77777777" w:rsidR="00002AF2" w:rsidRPr="003F48A5" w:rsidRDefault="00002AF2" w:rsidP="00035C9C">
            <w:pPr>
              <w:jc w:val="center"/>
            </w:pPr>
          </w:p>
        </w:tc>
        <w:tc>
          <w:tcPr>
            <w:tcW w:w="256" w:type="pct"/>
          </w:tcPr>
          <w:p w14:paraId="2AB37420" w14:textId="77777777" w:rsidR="00002AF2" w:rsidRPr="003F48A5" w:rsidRDefault="00002AF2" w:rsidP="00035C9C">
            <w:pPr>
              <w:jc w:val="center"/>
            </w:pPr>
          </w:p>
        </w:tc>
        <w:tc>
          <w:tcPr>
            <w:tcW w:w="242" w:type="pct"/>
          </w:tcPr>
          <w:p w14:paraId="417AAE91" w14:textId="77777777" w:rsidR="00002AF2" w:rsidRPr="003F48A5" w:rsidRDefault="00002AF2" w:rsidP="00035C9C">
            <w:pPr>
              <w:jc w:val="center"/>
            </w:pPr>
          </w:p>
        </w:tc>
      </w:tr>
      <w:tr w:rsidR="00002AF2" w:rsidRPr="003F48A5" w14:paraId="7F589ED7" w14:textId="77777777" w:rsidTr="00002AF2">
        <w:trPr>
          <w:trHeight w:val="283"/>
        </w:trPr>
        <w:tc>
          <w:tcPr>
            <w:tcW w:w="272" w:type="pct"/>
          </w:tcPr>
          <w:p w14:paraId="6404178F" w14:textId="77777777" w:rsidR="00002AF2" w:rsidRPr="003F48A5" w:rsidRDefault="00002AF2" w:rsidP="00035C9C">
            <w:pPr>
              <w:jc w:val="center"/>
            </w:pPr>
            <w:r w:rsidRPr="003F48A5">
              <w:t>3.</w:t>
            </w:r>
          </w:p>
        </w:tc>
        <w:tc>
          <w:tcPr>
            <w:tcW w:w="189" w:type="pct"/>
          </w:tcPr>
          <w:p w14:paraId="0C08AA22" w14:textId="77777777" w:rsidR="00002AF2" w:rsidRPr="003F48A5" w:rsidRDefault="00002AF2" w:rsidP="00035C9C">
            <w:pPr>
              <w:jc w:val="center"/>
            </w:pPr>
          </w:p>
        </w:tc>
        <w:tc>
          <w:tcPr>
            <w:tcW w:w="3722" w:type="pct"/>
          </w:tcPr>
          <w:p w14:paraId="4373A461" w14:textId="77777777" w:rsidR="00002AF2" w:rsidRPr="003F48A5" w:rsidRDefault="00002AF2" w:rsidP="00035C9C">
            <w:pPr>
              <w:jc w:val="both"/>
            </w:pPr>
            <w:r w:rsidRPr="00B02CB0">
              <w:t>Apply Hadoop in an online shopping website and explain how it helps manage large customer data using HDFS and MapReduce.</w:t>
            </w:r>
          </w:p>
        </w:tc>
        <w:tc>
          <w:tcPr>
            <w:tcW w:w="319" w:type="pct"/>
          </w:tcPr>
          <w:p w14:paraId="467608C3" w14:textId="77777777" w:rsidR="00002AF2" w:rsidRPr="003F48A5" w:rsidRDefault="00002AF2" w:rsidP="00035C9C">
            <w:pPr>
              <w:jc w:val="center"/>
            </w:pPr>
            <w:r w:rsidRPr="003F48A5">
              <w:t>CO</w:t>
            </w:r>
            <w:r>
              <w:t>2</w:t>
            </w:r>
          </w:p>
        </w:tc>
        <w:tc>
          <w:tcPr>
            <w:tcW w:w="256" w:type="pct"/>
          </w:tcPr>
          <w:p w14:paraId="393AED6B" w14:textId="77777777" w:rsidR="00002AF2" w:rsidRPr="003F48A5" w:rsidRDefault="00002AF2" w:rsidP="00035C9C">
            <w:pPr>
              <w:jc w:val="center"/>
            </w:pPr>
            <w:r>
              <w:t>A</w:t>
            </w:r>
          </w:p>
        </w:tc>
        <w:tc>
          <w:tcPr>
            <w:tcW w:w="242" w:type="pct"/>
          </w:tcPr>
          <w:p w14:paraId="24B2EDC7" w14:textId="77777777" w:rsidR="00002AF2" w:rsidRPr="003F48A5" w:rsidRDefault="00002AF2" w:rsidP="00035C9C">
            <w:pPr>
              <w:jc w:val="center"/>
            </w:pPr>
            <w:r w:rsidRPr="003F48A5">
              <w:t>20</w:t>
            </w:r>
          </w:p>
        </w:tc>
      </w:tr>
      <w:tr w:rsidR="00002AF2" w:rsidRPr="003F48A5" w14:paraId="2EC28ECD" w14:textId="77777777" w:rsidTr="00002AF2">
        <w:trPr>
          <w:trHeight w:val="173"/>
        </w:trPr>
        <w:tc>
          <w:tcPr>
            <w:tcW w:w="272" w:type="pct"/>
          </w:tcPr>
          <w:p w14:paraId="05D29D1D" w14:textId="77777777" w:rsidR="00002AF2" w:rsidRPr="003F48A5" w:rsidRDefault="00002AF2" w:rsidP="00035C9C">
            <w:pPr>
              <w:jc w:val="center"/>
            </w:pPr>
          </w:p>
        </w:tc>
        <w:tc>
          <w:tcPr>
            <w:tcW w:w="189" w:type="pct"/>
          </w:tcPr>
          <w:p w14:paraId="7BE21083" w14:textId="77777777" w:rsidR="00002AF2" w:rsidRPr="003F48A5" w:rsidRDefault="00002AF2" w:rsidP="00035C9C">
            <w:pPr>
              <w:jc w:val="center"/>
            </w:pPr>
          </w:p>
        </w:tc>
        <w:tc>
          <w:tcPr>
            <w:tcW w:w="3722" w:type="pct"/>
          </w:tcPr>
          <w:p w14:paraId="2AA06D86" w14:textId="77777777" w:rsidR="00002AF2" w:rsidRPr="003F48A5" w:rsidRDefault="00002AF2" w:rsidP="00035C9C">
            <w:pPr>
              <w:jc w:val="center"/>
            </w:pPr>
            <w:r w:rsidRPr="003F48A5">
              <w:rPr>
                <w:b/>
                <w:bCs/>
              </w:rPr>
              <w:t>(OR)</w:t>
            </w:r>
          </w:p>
        </w:tc>
        <w:tc>
          <w:tcPr>
            <w:tcW w:w="319" w:type="pct"/>
          </w:tcPr>
          <w:p w14:paraId="679671F0" w14:textId="77777777" w:rsidR="00002AF2" w:rsidRPr="003F48A5" w:rsidRDefault="00002AF2" w:rsidP="00035C9C">
            <w:pPr>
              <w:jc w:val="center"/>
            </w:pPr>
          </w:p>
        </w:tc>
        <w:tc>
          <w:tcPr>
            <w:tcW w:w="256" w:type="pct"/>
          </w:tcPr>
          <w:p w14:paraId="119DF03D" w14:textId="77777777" w:rsidR="00002AF2" w:rsidRPr="003F48A5" w:rsidRDefault="00002AF2" w:rsidP="00035C9C">
            <w:pPr>
              <w:jc w:val="center"/>
            </w:pPr>
          </w:p>
        </w:tc>
        <w:tc>
          <w:tcPr>
            <w:tcW w:w="242" w:type="pct"/>
          </w:tcPr>
          <w:p w14:paraId="731604C9" w14:textId="77777777" w:rsidR="00002AF2" w:rsidRPr="003F48A5" w:rsidRDefault="00002AF2" w:rsidP="00035C9C">
            <w:pPr>
              <w:jc w:val="center"/>
            </w:pPr>
          </w:p>
        </w:tc>
      </w:tr>
      <w:tr w:rsidR="00002AF2" w:rsidRPr="003F48A5" w14:paraId="397C8C3A" w14:textId="77777777" w:rsidTr="00002AF2">
        <w:trPr>
          <w:trHeight w:val="283"/>
        </w:trPr>
        <w:tc>
          <w:tcPr>
            <w:tcW w:w="272" w:type="pct"/>
          </w:tcPr>
          <w:p w14:paraId="78ED2B02" w14:textId="77777777" w:rsidR="00002AF2" w:rsidRPr="003F48A5" w:rsidRDefault="00002AF2" w:rsidP="00035C9C">
            <w:pPr>
              <w:jc w:val="center"/>
            </w:pPr>
            <w:r w:rsidRPr="003F48A5">
              <w:t>4.</w:t>
            </w:r>
          </w:p>
        </w:tc>
        <w:tc>
          <w:tcPr>
            <w:tcW w:w="189" w:type="pct"/>
          </w:tcPr>
          <w:p w14:paraId="3D97D214" w14:textId="77777777" w:rsidR="00002AF2" w:rsidRPr="003F48A5" w:rsidRDefault="00002AF2" w:rsidP="00035C9C">
            <w:pPr>
              <w:jc w:val="center"/>
            </w:pPr>
          </w:p>
        </w:tc>
        <w:tc>
          <w:tcPr>
            <w:tcW w:w="3722" w:type="pct"/>
          </w:tcPr>
          <w:p w14:paraId="046327E7" w14:textId="77777777" w:rsidR="00002AF2" w:rsidRPr="003F48A5" w:rsidRDefault="00002AF2" w:rsidP="00035C9C">
            <w:pPr>
              <w:jc w:val="both"/>
            </w:pPr>
            <w:r w:rsidRPr="00B02CB0">
              <w:t>Analyze the differences between Hadoop and a traditional database RDBMS in terms of data storage and processing.</w:t>
            </w:r>
          </w:p>
        </w:tc>
        <w:tc>
          <w:tcPr>
            <w:tcW w:w="319" w:type="pct"/>
          </w:tcPr>
          <w:p w14:paraId="6AFE8C34" w14:textId="77777777" w:rsidR="00002AF2" w:rsidRPr="003F48A5" w:rsidRDefault="00002AF2" w:rsidP="00035C9C">
            <w:pPr>
              <w:jc w:val="center"/>
            </w:pPr>
            <w:r w:rsidRPr="003F48A5">
              <w:t>CO</w:t>
            </w:r>
            <w:r>
              <w:t>2</w:t>
            </w:r>
          </w:p>
        </w:tc>
        <w:tc>
          <w:tcPr>
            <w:tcW w:w="256" w:type="pct"/>
          </w:tcPr>
          <w:p w14:paraId="42558513" w14:textId="77777777" w:rsidR="00002AF2" w:rsidRPr="003F48A5" w:rsidRDefault="00002AF2" w:rsidP="00035C9C">
            <w:pPr>
              <w:jc w:val="center"/>
            </w:pPr>
            <w:r>
              <w:t>An</w:t>
            </w:r>
          </w:p>
        </w:tc>
        <w:tc>
          <w:tcPr>
            <w:tcW w:w="242" w:type="pct"/>
          </w:tcPr>
          <w:p w14:paraId="65DF102D" w14:textId="77777777" w:rsidR="00002AF2" w:rsidRPr="003F48A5" w:rsidRDefault="00002AF2" w:rsidP="00035C9C">
            <w:pPr>
              <w:jc w:val="center"/>
            </w:pPr>
            <w:r w:rsidRPr="003F48A5">
              <w:t>20</w:t>
            </w:r>
          </w:p>
        </w:tc>
      </w:tr>
      <w:tr w:rsidR="00002AF2" w:rsidRPr="003F48A5" w14:paraId="2F8DF3E0" w14:textId="77777777" w:rsidTr="00002AF2">
        <w:trPr>
          <w:trHeight w:val="283"/>
        </w:trPr>
        <w:tc>
          <w:tcPr>
            <w:tcW w:w="272" w:type="pct"/>
          </w:tcPr>
          <w:p w14:paraId="7A1C6CE6" w14:textId="77777777" w:rsidR="00002AF2" w:rsidRPr="003F48A5" w:rsidRDefault="00002AF2" w:rsidP="00035C9C">
            <w:pPr>
              <w:jc w:val="center"/>
            </w:pPr>
          </w:p>
        </w:tc>
        <w:tc>
          <w:tcPr>
            <w:tcW w:w="189" w:type="pct"/>
          </w:tcPr>
          <w:p w14:paraId="2F8ABFF9" w14:textId="77777777" w:rsidR="00002AF2" w:rsidRPr="003F48A5" w:rsidRDefault="00002AF2" w:rsidP="00035C9C">
            <w:pPr>
              <w:jc w:val="center"/>
            </w:pPr>
          </w:p>
        </w:tc>
        <w:tc>
          <w:tcPr>
            <w:tcW w:w="3722" w:type="pct"/>
          </w:tcPr>
          <w:p w14:paraId="78F37637" w14:textId="77777777" w:rsidR="00002AF2" w:rsidRPr="003F48A5" w:rsidRDefault="00002AF2" w:rsidP="00035C9C">
            <w:pPr>
              <w:jc w:val="both"/>
            </w:pPr>
          </w:p>
        </w:tc>
        <w:tc>
          <w:tcPr>
            <w:tcW w:w="319" w:type="pct"/>
          </w:tcPr>
          <w:p w14:paraId="2F0B161D" w14:textId="77777777" w:rsidR="00002AF2" w:rsidRPr="003F48A5" w:rsidRDefault="00002AF2" w:rsidP="00035C9C">
            <w:pPr>
              <w:jc w:val="center"/>
            </w:pPr>
          </w:p>
        </w:tc>
        <w:tc>
          <w:tcPr>
            <w:tcW w:w="256" w:type="pct"/>
          </w:tcPr>
          <w:p w14:paraId="575C335F" w14:textId="77777777" w:rsidR="00002AF2" w:rsidRPr="003F48A5" w:rsidRDefault="00002AF2" w:rsidP="00035C9C">
            <w:pPr>
              <w:jc w:val="center"/>
            </w:pPr>
          </w:p>
        </w:tc>
        <w:tc>
          <w:tcPr>
            <w:tcW w:w="242" w:type="pct"/>
          </w:tcPr>
          <w:p w14:paraId="072B9F61" w14:textId="77777777" w:rsidR="00002AF2" w:rsidRPr="003F48A5" w:rsidRDefault="00002AF2" w:rsidP="00035C9C">
            <w:pPr>
              <w:jc w:val="center"/>
            </w:pPr>
          </w:p>
        </w:tc>
      </w:tr>
      <w:tr w:rsidR="00002AF2" w:rsidRPr="003F48A5" w14:paraId="7366363B" w14:textId="77777777" w:rsidTr="00002AF2">
        <w:trPr>
          <w:trHeight w:val="283"/>
        </w:trPr>
        <w:tc>
          <w:tcPr>
            <w:tcW w:w="272" w:type="pct"/>
          </w:tcPr>
          <w:p w14:paraId="73D1B595" w14:textId="77777777" w:rsidR="00002AF2" w:rsidRPr="003F48A5" w:rsidRDefault="00002AF2" w:rsidP="00035C9C">
            <w:pPr>
              <w:jc w:val="center"/>
            </w:pPr>
            <w:r w:rsidRPr="003F48A5">
              <w:t>5.</w:t>
            </w:r>
          </w:p>
        </w:tc>
        <w:tc>
          <w:tcPr>
            <w:tcW w:w="189" w:type="pct"/>
          </w:tcPr>
          <w:p w14:paraId="4F3013D5" w14:textId="77777777" w:rsidR="00002AF2" w:rsidRPr="003F48A5" w:rsidRDefault="00002AF2" w:rsidP="00035C9C">
            <w:pPr>
              <w:jc w:val="center"/>
            </w:pPr>
          </w:p>
        </w:tc>
        <w:tc>
          <w:tcPr>
            <w:tcW w:w="3722" w:type="pct"/>
          </w:tcPr>
          <w:p w14:paraId="0275B237" w14:textId="77777777" w:rsidR="00002AF2" w:rsidRPr="003F48A5" w:rsidRDefault="00002AF2" w:rsidP="00035C9C">
            <w:pPr>
              <w:jc w:val="both"/>
            </w:pPr>
            <w:r w:rsidRPr="00B02CB0">
              <w:t>Evaluate the impact of indexing in MongoDB on query performance and database efficiency.</w:t>
            </w:r>
          </w:p>
        </w:tc>
        <w:tc>
          <w:tcPr>
            <w:tcW w:w="319" w:type="pct"/>
          </w:tcPr>
          <w:p w14:paraId="7842A7AB" w14:textId="77777777" w:rsidR="00002AF2" w:rsidRPr="003F48A5" w:rsidRDefault="00002AF2" w:rsidP="00035C9C">
            <w:pPr>
              <w:jc w:val="center"/>
            </w:pPr>
            <w:r w:rsidRPr="003F48A5">
              <w:t>CO</w:t>
            </w:r>
            <w:r>
              <w:t>3</w:t>
            </w:r>
          </w:p>
        </w:tc>
        <w:tc>
          <w:tcPr>
            <w:tcW w:w="256" w:type="pct"/>
          </w:tcPr>
          <w:p w14:paraId="30273419" w14:textId="77777777" w:rsidR="00002AF2" w:rsidRPr="003F48A5" w:rsidRDefault="00002AF2" w:rsidP="00035C9C">
            <w:pPr>
              <w:jc w:val="center"/>
            </w:pPr>
            <w:r>
              <w:t>E</w:t>
            </w:r>
          </w:p>
        </w:tc>
        <w:tc>
          <w:tcPr>
            <w:tcW w:w="242" w:type="pct"/>
          </w:tcPr>
          <w:p w14:paraId="6B067FEA" w14:textId="77777777" w:rsidR="00002AF2" w:rsidRPr="003F48A5" w:rsidRDefault="00002AF2" w:rsidP="00035C9C">
            <w:pPr>
              <w:jc w:val="center"/>
            </w:pPr>
            <w:r w:rsidRPr="003F48A5">
              <w:t>20</w:t>
            </w:r>
          </w:p>
        </w:tc>
      </w:tr>
      <w:tr w:rsidR="00002AF2" w:rsidRPr="003F48A5" w14:paraId="45A61FFA" w14:textId="77777777" w:rsidTr="00002AF2">
        <w:trPr>
          <w:trHeight w:val="263"/>
        </w:trPr>
        <w:tc>
          <w:tcPr>
            <w:tcW w:w="272" w:type="pct"/>
          </w:tcPr>
          <w:p w14:paraId="333B69F3" w14:textId="77777777" w:rsidR="00002AF2" w:rsidRPr="003F48A5" w:rsidRDefault="00002AF2" w:rsidP="00035C9C">
            <w:pPr>
              <w:jc w:val="center"/>
            </w:pPr>
          </w:p>
        </w:tc>
        <w:tc>
          <w:tcPr>
            <w:tcW w:w="189" w:type="pct"/>
          </w:tcPr>
          <w:p w14:paraId="095C5424" w14:textId="77777777" w:rsidR="00002AF2" w:rsidRPr="003F48A5" w:rsidRDefault="00002AF2" w:rsidP="00035C9C">
            <w:pPr>
              <w:jc w:val="center"/>
            </w:pPr>
          </w:p>
        </w:tc>
        <w:tc>
          <w:tcPr>
            <w:tcW w:w="3722" w:type="pct"/>
          </w:tcPr>
          <w:p w14:paraId="361499C8" w14:textId="77777777" w:rsidR="00002AF2" w:rsidRPr="003F48A5" w:rsidRDefault="00002AF2" w:rsidP="00035C9C">
            <w:pPr>
              <w:jc w:val="center"/>
            </w:pPr>
            <w:r w:rsidRPr="003F48A5">
              <w:rPr>
                <w:b/>
                <w:bCs/>
              </w:rPr>
              <w:t>(OR)</w:t>
            </w:r>
          </w:p>
        </w:tc>
        <w:tc>
          <w:tcPr>
            <w:tcW w:w="319" w:type="pct"/>
          </w:tcPr>
          <w:p w14:paraId="4F5C6A0B" w14:textId="77777777" w:rsidR="00002AF2" w:rsidRPr="003F48A5" w:rsidRDefault="00002AF2" w:rsidP="00035C9C">
            <w:pPr>
              <w:jc w:val="center"/>
            </w:pPr>
          </w:p>
        </w:tc>
        <w:tc>
          <w:tcPr>
            <w:tcW w:w="256" w:type="pct"/>
          </w:tcPr>
          <w:p w14:paraId="275D006A" w14:textId="77777777" w:rsidR="00002AF2" w:rsidRPr="003F48A5" w:rsidRDefault="00002AF2" w:rsidP="00035C9C">
            <w:pPr>
              <w:jc w:val="center"/>
            </w:pPr>
          </w:p>
        </w:tc>
        <w:tc>
          <w:tcPr>
            <w:tcW w:w="242" w:type="pct"/>
          </w:tcPr>
          <w:p w14:paraId="35E5A2DF" w14:textId="77777777" w:rsidR="00002AF2" w:rsidRPr="003F48A5" w:rsidRDefault="00002AF2" w:rsidP="00035C9C">
            <w:pPr>
              <w:jc w:val="center"/>
            </w:pPr>
          </w:p>
        </w:tc>
      </w:tr>
      <w:tr w:rsidR="00002AF2" w:rsidRPr="003F48A5" w14:paraId="1103FD02" w14:textId="77777777" w:rsidTr="00002AF2">
        <w:trPr>
          <w:trHeight w:val="283"/>
        </w:trPr>
        <w:tc>
          <w:tcPr>
            <w:tcW w:w="272" w:type="pct"/>
          </w:tcPr>
          <w:p w14:paraId="112580EE" w14:textId="77777777" w:rsidR="00002AF2" w:rsidRPr="003F48A5" w:rsidRDefault="00002AF2" w:rsidP="00035C9C">
            <w:pPr>
              <w:jc w:val="center"/>
            </w:pPr>
            <w:r w:rsidRPr="003F48A5">
              <w:t>6.</w:t>
            </w:r>
          </w:p>
        </w:tc>
        <w:tc>
          <w:tcPr>
            <w:tcW w:w="189" w:type="pct"/>
          </w:tcPr>
          <w:p w14:paraId="66CFEC65" w14:textId="77777777" w:rsidR="00002AF2" w:rsidRPr="003F48A5" w:rsidRDefault="00002AF2" w:rsidP="00035C9C">
            <w:pPr>
              <w:jc w:val="center"/>
            </w:pPr>
          </w:p>
        </w:tc>
        <w:tc>
          <w:tcPr>
            <w:tcW w:w="3722" w:type="pct"/>
          </w:tcPr>
          <w:p w14:paraId="51ACD8E6" w14:textId="77777777" w:rsidR="00002AF2" w:rsidRPr="003F48A5" w:rsidRDefault="00002AF2" w:rsidP="00035C9C">
            <w:pPr>
              <w:jc w:val="both"/>
            </w:pPr>
            <w:r w:rsidRPr="00B02CB0">
              <w:t>Apply MongoDB’s CRUD operations to an e-commerce application by demonstrating how data is inserted, updated, retrieved, and deleted.</w:t>
            </w:r>
          </w:p>
        </w:tc>
        <w:tc>
          <w:tcPr>
            <w:tcW w:w="319" w:type="pct"/>
          </w:tcPr>
          <w:p w14:paraId="6F09D335" w14:textId="77777777" w:rsidR="00002AF2" w:rsidRPr="003F48A5" w:rsidRDefault="00002AF2" w:rsidP="00035C9C">
            <w:pPr>
              <w:jc w:val="center"/>
            </w:pPr>
            <w:r w:rsidRPr="003F48A5">
              <w:t>CO</w:t>
            </w:r>
            <w:r>
              <w:t>3</w:t>
            </w:r>
          </w:p>
        </w:tc>
        <w:tc>
          <w:tcPr>
            <w:tcW w:w="256" w:type="pct"/>
          </w:tcPr>
          <w:p w14:paraId="66F8886B" w14:textId="77777777" w:rsidR="00002AF2" w:rsidRPr="003F48A5" w:rsidRDefault="00002AF2" w:rsidP="00035C9C">
            <w:pPr>
              <w:jc w:val="center"/>
            </w:pPr>
            <w:r>
              <w:t>A</w:t>
            </w:r>
          </w:p>
        </w:tc>
        <w:tc>
          <w:tcPr>
            <w:tcW w:w="242" w:type="pct"/>
          </w:tcPr>
          <w:p w14:paraId="67966DED" w14:textId="77777777" w:rsidR="00002AF2" w:rsidRPr="003F48A5" w:rsidRDefault="00002AF2" w:rsidP="00035C9C">
            <w:pPr>
              <w:jc w:val="center"/>
            </w:pPr>
            <w:r w:rsidRPr="003F48A5">
              <w:t>20</w:t>
            </w:r>
          </w:p>
        </w:tc>
      </w:tr>
      <w:tr w:rsidR="00002AF2" w:rsidRPr="003F48A5" w14:paraId="23B98612" w14:textId="77777777" w:rsidTr="00002AF2">
        <w:trPr>
          <w:trHeight w:val="397"/>
        </w:trPr>
        <w:tc>
          <w:tcPr>
            <w:tcW w:w="272" w:type="pct"/>
          </w:tcPr>
          <w:p w14:paraId="610DFC62" w14:textId="77777777" w:rsidR="00002AF2" w:rsidRPr="003F48A5" w:rsidRDefault="00002AF2" w:rsidP="00035C9C">
            <w:pPr>
              <w:jc w:val="center"/>
            </w:pPr>
          </w:p>
        </w:tc>
        <w:tc>
          <w:tcPr>
            <w:tcW w:w="189" w:type="pct"/>
          </w:tcPr>
          <w:p w14:paraId="70982074" w14:textId="77777777" w:rsidR="00002AF2" w:rsidRPr="003F48A5" w:rsidRDefault="00002AF2" w:rsidP="00035C9C">
            <w:pPr>
              <w:jc w:val="center"/>
            </w:pPr>
          </w:p>
        </w:tc>
        <w:tc>
          <w:tcPr>
            <w:tcW w:w="3722" w:type="pct"/>
          </w:tcPr>
          <w:p w14:paraId="1721EEB7" w14:textId="77777777" w:rsidR="00002AF2" w:rsidRPr="003F48A5" w:rsidRDefault="00002AF2" w:rsidP="00035C9C">
            <w:pPr>
              <w:jc w:val="both"/>
            </w:pPr>
          </w:p>
        </w:tc>
        <w:tc>
          <w:tcPr>
            <w:tcW w:w="319" w:type="pct"/>
          </w:tcPr>
          <w:p w14:paraId="0BCF9D9A" w14:textId="77777777" w:rsidR="00002AF2" w:rsidRPr="003F48A5" w:rsidRDefault="00002AF2" w:rsidP="00035C9C">
            <w:pPr>
              <w:jc w:val="center"/>
            </w:pPr>
          </w:p>
        </w:tc>
        <w:tc>
          <w:tcPr>
            <w:tcW w:w="256" w:type="pct"/>
          </w:tcPr>
          <w:p w14:paraId="36DDDC7C" w14:textId="77777777" w:rsidR="00002AF2" w:rsidRPr="003F48A5" w:rsidRDefault="00002AF2" w:rsidP="00035C9C">
            <w:pPr>
              <w:jc w:val="center"/>
            </w:pPr>
          </w:p>
        </w:tc>
        <w:tc>
          <w:tcPr>
            <w:tcW w:w="242" w:type="pct"/>
          </w:tcPr>
          <w:p w14:paraId="78605C15" w14:textId="77777777" w:rsidR="00002AF2" w:rsidRPr="003F48A5" w:rsidRDefault="00002AF2" w:rsidP="00035C9C">
            <w:pPr>
              <w:jc w:val="center"/>
            </w:pPr>
          </w:p>
        </w:tc>
      </w:tr>
      <w:tr w:rsidR="00002AF2" w:rsidRPr="003F48A5" w14:paraId="01365244" w14:textId="77777777" w:rsidTr="00002AF2">
        <w:trPr>
          <w:trHeight w:val="283"/>
        </w:trPr>
        <w:tc>
          <w:tcPr>
            <w:tcW w:w="272" w:type="pct"/>
          </w:tcPr>
          <w:p w14:paraId="1F591E82" w14:textId="77777777" w:rsidR="00002AF2" w:rsidRPr="003F48A5" w:rsidRDefault="00002AF2" w:rsidP="00035C9C">
            <w:pPr>
              <w:jc w:val="center"/>
            </w:pPr>
            <w:r w:rsidRPr="003F48A5">
              <w:t>7.</w:t>
            </w:r>
          </w:p>
        </w:tc>
        <w:tc>
          <w:tcPr>
            <w:tcW w:w="189" w:type="pct"/>
          </w:tcPr>
          <w:p w14:paraId="38F41D05" w14:textId="77777777" w:rsidR="00002AF2" w:rsidRPr="003F48A5" w:rsidRDefault="00002AF2" w:rsidP="00035C9C">
            <w:pPr>
              <w:jc w:val="center"/>
            </w:pPr>
          </w:p>
        </w:tc>
        <w:tc>
          <w:tcPr>
            <w:tcW w:w="3722" w:type="pct"/>
          </w:tcPr>
          <w:p w14:paraId="080A20B6" w14:textId="77777777" w:rsidR="00002AF2" w:rsidRPr="003F48A5" w:rsidRDefault="00002AF2" w:rsidP="00035C9C">
            <w:pPr>
              <w:jc w:val="both"/>
            </w:pPr>
            <w:r w:rsidRPr="00384526">
              <w:t>Analyze the differences between Hive and Pig in terms of architecture, processing models, and use cases.</w:t>
            </w:r>
          </w:p>
        </w:tc>
        <w:tc>
          <w:tcPr>
            <w:tcW w:w="319" w:type="pct"/>
          </w:tcPr>
          <w:p w14:paraId="07959C12" w14:textId="77777777" w:rsidR="00002AF2" w:rsidRPr="003F48A5" w:rsidRDefault="00002AF2" w:rsidP="00035C9C">
            <w:pPr>
              <w:jc w:val="center"/>
            </w:pPr>
            <w:r w:rsidRPr="003F48A5">
              <w:t>CO</w:t>
            </w:r>
            <w:r>
              <w:t>4</w:t>
            </w:r>
          </w:p>
        </w:tc>
        <w:tc>
          <w:tcPr>
            <w:tcW w:w="256" w:type="pct"/>
          </w:tcPr>
          <w:p w14:paraId="119109A0" w14:textId="77777777" w:rsidR="00002AF2" w:rsidRPr="003F48A5" w:rsidRDefault="00002AF2" w:rsidP="00035C9C">
            <w:pPr>
              <w:jc w:val="center"/>
            </w:pPr>
            <w:r>
              <w:t>An</w:t>
            </w:r>
          </w:p>
        </w:tc>
        <w:tc>
          <w:tcPr>
            <w:tcW w:w="242" w:type="pct"/>
          </w:tcPr>
          <w:p w14:paraId="042B039D" w14:textId="77777777" w:rsidR="00002AF2" w:rsidRPr="003F48A5" w:rsidRDefault="00002AF2" w:rsidP="00035C9C">
            <w:pPr>
              <w:jc w:val="center"/>
            </w:pPr>
            <w:r>
              <w:t>20</w:t>
            </w:r>
          </w:p>
        </w:tc>
      </w:tr>
      <w:tr w:rsidR="00002AF2" w:rsidRPr="003F48A5" w14:paraId="1243234A" w14:textId="77777777" w:rsidTr="00002AF2">
        <w:trPr>
          <w:trHeight w:val="283"/>
        </w:trPr>
        <w:tc>
          <w:tcPr>
            <w:tcW w:w="272" w:type="pct"/>
          </w:tcPr>
          <w:p w14:paraId="1BFE9EF9" w14:textId="77777777" w:rsidR="00002AF2" w:rsidRPr="003F48A5" w:rsidRDefault="00002AF2" w:rsidP="00002AF2">
            <w:pPr>
              <w:jc w:val="center"/>
            </w:pPr>
          </w:p>
        </w:tc>
        <w:tc>
          <w:tcPr>
            <w:tcW w:w="189" w:type="pct"/>
          </w:tcPr>
          <w:p w14:paraId="122566A4" w14:textId="77777777" w:rsidR="00002AF2" w:rsidRPr="003F48A5" w:rsidRDefault="00002AF2" w:rsidP="00002AF2">
            <w:pPr>
              <w:jc w:val="center"/>
            </w:pPr>
          </w:p>
        </w:tc>
        <w:tc>
          <w:tcPr>
            <w:tcW w:w="3722" w:type="pct"/>
          </w:tcPr>
          <w:p w14:paraId="3FDF58B0" w14:textId="77777777" w:rsidR="00002AF2" w:rsidRPr="003F48A5" w:rsidRDefault="00002AF2" w:rsidP="00002AF2">
            <w:pPr>
              <w:jc w:val="center"/>
              <w:rPr>
                <w:bCs/>
              </w:rPr>
            </w:pPr>
            <w:r w:rsidRPr="003F48A5">
              <w:rPr>
                <w:b/>
                <w:bCs/>
              </w:rPr>
              <w:t>(OR)</w:t>
            </w:r>
          </w:p>
        </w:tc>
        <w:tc>
          <w:tcPr>
            <w:tcW w:w="319" w:type="pct"/>
          </w:tcPr>
          <w:p w14:paraId="765A357C" w14:textId="77777777" w:rsidR="00002AF2" w:rsidRPr="003F48A5" w:rsidRDefault="00002AF2" w:rsidP="00002AF2">
            <w:pPr>
              <w:jc w:val="center"/>
            </w:pPr>
          </w:p>
        </w:tc>
        <w:tc>
          <w:tcPr>
            <w:tcW w:w="256" w:type="pct"/>
          </w:tcPr>
          <w:p w14:paraId="7DC2BA99" w14:textId="77777777" w:rsidR="00002AF2" w:rsidRPr="003F48A5" w:rsidRDefault="00002AF2" w:rsidP="00002AF2">
            <w:pPr>
              <w:jc w:val="center"/>
            </w:pPr>
          </w:p>
        </w:tc>
        <w:tc>
          <w:tcPr>
            <w:tcW w:w="242" w:type="pct"/>
          </w:tcPr>
          <w:p w14:paraId="327D76CB" w14:textId="77777777" w:rsidR="00002AF2" w:rsidRPr="003F48A5" w:rsidRDefault="00002AF2" w:rsidP="00002AF2">
            <w:pPr>
              <w:jc w:val="center"/>
            </w:pPr>
          </w:p>
        </w:tc>
      </w:tr>
      <w:tr w:rsidR="00002AF2" w:rsidRPr="003F48A5" w14:paraId="247518E9" w14:textId="77777777" w:rsidTr="00002AF2">
        <w:trPr>
          <w:trHeight w:val="283"/>
        </w:trPr>
        <w:tc>
          <w:tcPr>
            <w:tcW w:w="272" w:type="pct"/>
          </w:tcPr>
          <w:p w14:paraId="34AD83AF" w14:textId="77777777" w:rsidR="00002AF2" w:rsidRPr="003F48A5" w:rsidRDefault="00002AF2" w:rsidP="00002AF2">
            <w:pPr>
              <w:jc w:val="center"/>
            </w:pPr>
            <w:r w:rsidRPr="003F48A5">
              <w:t>8.</w:t>
            </w:r>
          </w:p>
        </w:tc>
        <w:tc>
          <w:tcPr>
            <w:tcW w:w="189" w:type="pct"/>
          </w:tcPr>
          <w:p w14:paraId="7FA19415" w14:textId="77777777" w:rsidR="00002AF2" w:rsidRPr="003F48A5" w:rsidRDefault="00002AF2" w:rsidP="00002AF2">
            <w:pPr>
              <w:jc w:val="center"/>
            </w:pPr>
          </w:p>
        </w:tc>
        <w:tc>
          <w:tcPr>
            <w:tcW w:w="3722" w:type="pct"/>
          </w:tcPr>
          <w:p w14:paraId="74BADCB7" w14:textId="77777777" w:rsidR="00002AF2" w:rsidRPr="003F48A5" w:rsidRDefault="00002AF2" w:rsidP="00002AF2">
            <w:pPr>
              <w:jc w:val="both"/>
              <w:rPr>
                <w:bCs/>
              </w:rPr>
            </w:pPr>
            <w:r w:rsidRPr="00384526">
              <w:rPr>
                <w:bCs/>
              </w:rPr>
              <w:t>Analyze the role of DataFrames and SQL in Spark and their impact on data processing compared to RDDs.</w:t>
            </w:r>
          </w:p>
        </w:tc>
        <w:tc>
          <w:tcPr>
            <w:tcW w:w="319" w:type="pct"/>
          </w:tcPr>
          <w:p w14:paraId="3FB258AF" w14:textId="77777777" w:rsidR="00002AF2" w:rsidRPr="003F48A5" w:rsidRDefault="00002AF2" w:rsidP="00002AF2">
            <w:pPr>
              <w:jc w:val="center"/>
            </w:pPr>
            <w:r>
              <w:t>CO5</w:t>
            </w:r>
          </w:p>
        </w:tc>
        <w:tc>
          <w:tcPr>
            <w:tcW w:w="256" w:type="pct"/>
          </w:tcPr>
          <w:p w14:paraId="38010352" w14:textId="77777777" w:rsidR="00002AF2" w:rsidRPr="003F48A5" w:rsidRDefault="00002AF2" w:rsidP="00002AF2">
            <w:pPr>
              <w:jc w:val="center"/>
            </w:pPr>
            <w:r>
              <w:t>An</w:t>
            </w:r>
          </w:p>
        </w:tc>
        <w:tc>
          <w:tcPr>
            <w:tcW w:w="242" w:type="pct"/>
          </w:tcPr>
          <w:p w14:paraId="19E94126" w14:textId="77777777" w:rsidR="00002AF2" w:rsidRPr="003F48A5" w:rsidRDefault="00002AF2" w:rsidP="00002AF2">
            <w:pPr>
              <w:jc w:val="center"/>
            </w:pPr>
            <w:r>
              <w:t>20</w:t>
            </w:r>
          </w:p>
        </w:tc>
      </w:tr>
      <w:tr w:rsidR="00002AF2" w:rsidRPr="003F48A5" w14:paraId="0B2B6A64" w14:textId="77777777" w:rsidTr="00035C9C">
        <w:trPr>
          <w:trHeight w:val="186"/>
        </w:trPr>
        <w:tc>
          <w:tcPr>
            <w:tcW w:w="5000" w:type="pct"/>
            <w:gridSpan w:val="6"/>
          </w:tcPr>
          <w:p w14:paraId="3B496EC6" w14:textId="77777777" w:rsidR="00002AF2" w:rsidRPr="003F48A5" w:rsidRDefault="00002AF2" w:rsidP="00035C9C">
            <w:pPr>
              <w:jc w:val="center"/>
            </w:pPr>
            <w:r w:rsidRPr="003F48A5">
              <w:rPr>
                <w:b/>
                <w:bCs/>
              </w:rPr>
              <w:t>COMPULSORY QUESTION</w:t>
            </w:r>
          </w:p>
        </w:tc>
      </w:tr>
      <w:tr w:rsidR="00002AF2" w:rsidRPr="003F48A5" w14:paraId="18FE6969" w14:textId="77777777" w:rsidTr="00002AF2">
        <w:trPr>
          <w:trHeight w:val="283"/>
        </w:trPr>
        <w:tc>
          <w:tcPr>
            <w:tcW w:w="272" w:type="pct"/>
          </w:tcPr>
          <w:p w14:paraId="1B9D243F" w14:textId="77777777" w:rsidR="00002AF2" w:rsidRPr="003F48A5" w:rsidRDefault="00002AF2" w:rsidP="00035C9C">
            <w:pPr>
              <w:jc w:val="center"/>
            </w:pPr>
            <w:r w:rsidRPr="003F48A5">
              <w:t>9.</w:t>
            </w:r>
          </w:p>
        </w:tc>
        <w:tc>
          <w:tcPr>
            <w:tcW w:w="189" w:type="pct"/>
          </w:tcPr>
          <w:p w14:paraId="768434EA" w14:textId="77777777" w:rsidR="00002AF2" w:rsidRPr="003F48A5" w:rsidRDefault="00002AF2" w:rsidP="00002AF2"/>
        </w:tc>
        <w:tc>
          <w:tcPr>
            <w:tcW w:w="3722" w:type="pct"/>
          </w:tcPr>
          <w:p w14:paraId="48EEDF68" w14:textId="77777777" w:rsidR="00002AF2" w:rsidRPr="003F48A5" w:rsidRDefault="00002AF2" w:rsidP="00035C9C">
            <w:pPr>
              <w:jc w:val="both"/>
            </w:pPr>
            <w:r w:rsidRPr="00384526">
              <w:t>Evaluate the execution modes of Pig and determine which mode is best suited for handling large-scale data processing in Hadoop.</w:t>
            </w:r>
          </w:p>
        </w:tc>
        <w:tc>
          <w:tcPr>
            <w:tcW w:w="319" w:type="pct"/>
          </w:tcPr>
          <w:p w14:paraId="0EFD6FED" w14:textId="77777777" w:rsidR="00002AF2" w:rsidRPr="003F48A5" w:rsidRDefault="00002AF2" w:rsidP="00035C9C">
            <w:pPr>
              <w:jc w:val="center"/>
            </w:pPr>
            <w:r w:rsidRPr="003F48A5">
              <w:t>CO6</w:t>
            </w:r>
          </w:p>
        </w:tc>
        <w:tc>
          <w:tcPr>
            <w:tcW w:w="256" w:type="pct"/>
          </w:tcPr>
          <w:p w14:paraId="2BBB9417" w14:textId="77777777" w:rsidR="00002AF2" w:rsidRPr="003F48A5" w:rsidRDefault="00002AF2" w:rsidP="00035C9C">
            <w:pPr>
              <w:jc w:val="center"/>
            </w:pPr>
            <w:r>
              <w:t>E</w:t>
            </w:r>
          </w:p>
        </w:tc>
        <w:tc>
          <w:tcPr>
            <w:tcW w:w="242" w:type="pct"/>
          </w:tcPr>
          <w:p w14:paraId="562D0AA6" w14:textId="77777777" w:rsidR="00002AF2" w:rsidRPr="003F48A5" w:rsidRDefault="00002AF2" w:rsidP="00035C9C">
            <w:pPr>
              <w:jc w:val="center"/>
            </w:pPr>
            <w:r w:rsidRPr="003F48A5">
              <w:t>20</w:t>
            </w:r>
          </w:p>
        </w:tc>
      </w:tr>
    </w:tbl>
    <w:p w14:paraId="731E9238"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002AF2" w14:paraId="036B140A" w14:textId="77777777" w:rsidTr="00002AF2">
        <w:tc>
          <w:tcPr>
            <w:tcW w:w="632" w:type="dxa"/>
          </w:tcPr>
          <w:p w14:paraId="76DC6D92" w14:textId="77777777" w:rsidR="00002AF2" w:rsidRPr="00930ED1" w:rsidRDefault="00002AF2" w:rsidP="00FA7076">
            <w:pPr>
              <w:jc w:val="center"/>
              <w:rPr>
                <w:sz w:val="22"/>
                <w:szCs w:val="22"/>
              </w:rPr>
            </w:pPr>
          </w:p>
        </w:tc>
        <w:tc>
          <w:tcPr>
            <w:tcW w:w="9858" w:type="dxa"/>
          </w:tcPr>
          <w:p w14:paraId="0164645E" w14:textId="77777777" w:rsidR="00002AF2" w:rsidRPr="00930ED1" w:rsidRDefault="00002AF2" w:rsidP="00FA7076">
            <w:pPr>
              <w:jc w:val="center"/>
              <w:rPr>
                <w:b/>
                <w:sz w:val="22"/>
                <w:szCs w:val="22"/>
              </w:rPr>
            </w:pPr>
            <w:r w:rsidRPr="00930ED1">
              <w:rPr>
                <w:b/>
                <w:sz w:val="22"/>
                <w:szCs w:val="22"/>
              </w:rPr>
              <w:t>COURSE OUTCOMES</w:t>
            </w:r>
          </w:p>
        </w:tc>
      </w:tr>
      <w:tr w:rsidR="00002AF2" w14:paraId="5CDAC3F3" w14:textId="77777777" w:rsidTr="00002AF2">
        <w:tc>
          <w:tcPr>
            <w:tcW w:w="632" w:type="dxa"/>
          </w:tcPr>
          <w:p w14:paraId="3DEC655A" w14:textId="77777777" w:rsidR="00002AF2" w:rsidRPr="00930ED1" w:rsidRDefault="00002AF2" w:rsidP="00002AF2">
            <w:pPr>
              <w:jc w:val="center"/>
              <w:rPr>
                <w:sz w:val="22"/>
                <w:szCs w:val="22"/>
              </w:rPr>
            </w:pPr>
            <w:r w:rsidRPr="00930ED1">
              <w:rPr>
                <w:sz w:val="22"/>
                <w:szCs w:val="22"/>
              </w:rPr>
              <w:t>CO1</w:t>
            </w:r>
          </w:p>
        </w:tc>
        <w:tc>
          <w:tcPr>
            <w:tcW w:w="9858" w:type="dxa"/>
            <w:vAlign w:val="bottom"/>
          </w:tcPr>
          <w:p w14:paraId="30F908FE" w14:textId="77777777" w:rsidR="00002AF2" w:rsidRPr="00B02CB0" w:rsidRDefault="00002AF2" w:rsidP="00002AF2">
            <w:pPr>
              <w:jc w:val="both"/>
            </w:pPr>
            <w:r w:rsidRPr="00B02CB0">
              <w:t>Summarize the fundamental of Big Data.</w:t>
            </w:r>
          </w:p>
        </w:tc>
      </w:tr>
      <w:tr w:rsidR="00002AF2" w14:paraId="3529C7D8" w14:textId="77777777" w:rsidTr="00002AF2">
        <w:tc>
          <w:tcPr>
            <w:tcW w:w="632" w:type="dxa"/>
          </w:tcPr>
          <w:p w14:paraId="4F9C2CA6" w14:textId="77777777" w:rsidR="00002AF2" w:rsidRPr="00930ED1" w:rsidRDefault="00002AF2" w:rsidP="00002AF2">
            <w:pPr>
              <w:jc w:val="center"/>
              <w:rPr>
                <w:sz w:val="22"/>
                <w:szCs w:val="22"/>
              </w:rPr>
            </w:pPr>
            <w:r w:rsidRPr="00930ED1">
              <w:rPr>
                <w:sz w:val="22"/>
                <w:szCs w:val="22"/>
              </w:rPr>
              <w:t>CO2</w:t>
            </w:r>
          </w:p>
        </w:tc>
        <w:tc>
          <w:tcPr>
            <w:tcW w:w="9858" w:type="dxa"/>
            <w:vAlign w:val="bottom"/>
          </w:tcPr>
          <w:p w14:paraId="3569C14F" w14:textId="77777777" w:rsidR="00002AF2" w:rsidRPr="00B02CB0" w:rsidRDefault="00002AF2" w:rsidP="00002AF2">
            <w:pPr>
              <w:jc w:val="both"/>
            </w:pPr>
            <w:r w:rsidRPr="00B02CB0">
              <w:t>Expertise in big data techniques/tools.</w:t>
            </w:r>
          </w:p>
        </w:tc>
      </w:tr>
      <w:tr w:rsidR="00002AF2" w14:paraId="6EA83FE2" w14:textId="77777777" w:rsidTr="00002AF2">
        <w:tc>
          <w:tcPr>
            <w:tcW w:w="632" w:type="dxa"/>
          </w:tcPr>
          <w:p w14:paraId="1EE482A3" w14:textId="77777777" w:rsidR="00002AF2" w:rsidRPr="00930ED1" w:rsidRDefault="00002AF2" w:rsidP="00002AF2">
            <w:pPr>
              <w:jc w:val="center"/>
              <w:rPr>
                <w:sz w:val="22"/>
                <w:szCs w:val="22"/>
              </w:rPr>
            </w:pPr>
            <w:r w:rsidRPr="00930ED1">
              <w:rPr>
                <w:sz w:val="22"/>
                <w:szCs w:val="22"/>
              </w:rPr>
              <w:t>CO3</w:t>
            </w:r>
          </w:p>
        </w:tc>
        <w:tc>
          <w:tcPr>
            <w:tcW w:w="9858" w:type="dxa"/>
            <w:vAlign w:val="bottom"/>
          </w:tcPr>
          <w:p w14:paraId="3F746089" w14:textId="77777777" w:rsidR="00002AF2" w:rsidRPr="00B02CB0" w:rsidRDefault="00002AF2" w:rsidP="00002AF2">
            <w:pPr>
              <w:jc w:val="both"/>
            </w:pPr>
            <w:r w:rsidRPr="00B02CB0">
              <w:t>Acquire knowledge in Hadoop.</w:t>
            </w:r>
          </w:p>
        </w:tc>
      </w:tr>
      <w:tr w:rsidR="00002AF2" w14:paraId="0A740EDC" w14:textId="77777777" w:rsidTr="00002AF2">
        <w:tc>
          <w:tcPr>
            <w:tcW w:w="632" w:type="dxa"/>
          </w:tcPr>
          <w:p w14:paraId="47A7B251" w14:textId="77777777" w:rsidR="00002AF2" w:rsidRPr="00930ED1" w:rsidRDefault="00002AF2" w:rsidP="00002AF2">
            <w:pPr>
              <w:jc w:val="center"/>
              <w:rPr>
                <w:sz w:val="22"/>
                <w:szCs w:val="22"/>
              </w:rPr>
            </w:pPr>
            <w:r w:rsidRPr="00930ED1">
              <w:rPr>
                <w:sz w:val="22"/>
                <w:szCs w:val="22"/>
              </w:rPr>
              <w:t>CO4</w:t>
            </w:r>
          </w:p>
        </w:tc>
        <w:tc>
          <w:tcPr>
            <w:tcW w:w="9858" w:type="dxa"/>
            <w:vAlign w:val="bottom"/>
          </w:tcPr>
          <w:p w14:paraId="0770B8F4" w14:textId="77777777" w:rsidR="00002AF2" w:rsidRPr="00B02CB0" w:rsidRDefault="00002AF2" w:rsidP="00002AF2">
            <w:pPr>
              <w:jc w:val="both"/>
            </w:pPr>
            <w:r w:rsidRPr="00B02CB0">
              <w:t>Illustrate the role of MapReduce programming in various scenarios.</w:t>
            </w:r>
          </w:p>
        </w:tc>
      </w:tr>
      <w:tr w:rsidR="00002AF2" w14:paraId="0D5FC44D" w14:textId="77777777" w:rsidTr="00002AF2">
        <w:tc>
          <w:tcPr>
            <w:tcW w:w="632" w:type="dxa"/>
          </w:tcPr>
          <w:p w14:paraId="216AB377" w14:textId="77777777" w:rsidR="00002AF2" w:rsidRPr="00930ED1" w:rsidRDefault="00002AF2" w:rsidP="00002AF2">
            <w:pPr>
              <w:jc w:val="center"/>
              <w:rPr>
                <w:sz w:val="22"/>
                <w:szCs w:val="22"/>
              </w:rPr>
            </w:pPr>
            <w:r w:rsidRPr="00930ED1">
              <w:rPr>
                <w:sz w:val="22"/>
                <w:szCs w:val="22"/>
              </w:rPr>
              <w:t>CO5</w:t>
            </w:r>
          </w:p>
        </w:tc>
        <w:tc>
          <w:tcPr>
            <w:tcW w:w="9858" w:type="dxa"/>
            <w:vAlign w:val="bottom"/>
          </w:tcPr>
          <w:p w14:paraId="15738FC9" w14:textId="77777777" w:rsidR="00002AF2" w:rsidRPr="00B02CB0" w:rsidRDefault="00002AF2" w:rsidP="00002AF2">
            <w:pPr>
              <w:jc w:val="both"/>
            </w:pPr>
            <w:r w:rsidRPr="00B02CB0">
              <w:t>Develop solutions to problems using Big Data.</w:t>
            </w:r>
          </w:p>
        </w:tc>
      </w:tr>
      <w:tr w:rsidR="00002AF2" w14:paraId="723F4BD5" w14:textId="77777777" w:rsidTr="00002AF2">
        <w:tc>
          <w:tcPr>
            <w:tcW w:w="632" w:type="dxa"/>
          </w:tcPr>
          <w:p w14:paraId="2DFA6CE1" w14:textId="77777777" w:rsidR="00002AF2" w:rsidRPr="00930ED1" w:rsidRDefault="00002AF2" w:rsidP="00002AF2">
            <w:pPr>
              <w:jc w:val="center"/>
              <w:rPr>
                <w:sz w:val="22"/>
                <w:szCs w:val="22"/>
              </w:rPr>
            </w:pPr>
            <w:r w:rsidRPr="00930ED1">
              <w:rPr>
                <w:sz w:val="22"/>
                <w:szCs w:val="22"/>
              </w:rPr>
              <w:t>CO6</w:t>
            </w:r>
          </w:p>
        </w:tc>
        <w:tc>
          <w:tcPr>
            <w:tcW w:w="9858" w:type="dxa"/>
            <w:vAlign w:val="bottom"/>
          </w:tcPr>
          <w:p w14:paraId="7B2FC256" w14:textId="77777777" w:rsidR="00002AF2" w:rsidRPr="00B02CB0" w:rsidRDefault="00002AF2" w:rsidP="00002AF2">
            <w:pPr>
              <w:jc w:val="both"/>
            </w:pPr>
            <w:r w:rsidRPr="00B02CB0">
              <w:t>Expertise in Big data and Spark.</w:t>
            </w:r>
          </w:p>
        </w:tc>
      </w:tr>
    </w:tbl>
    <w:p w14:paraId="014D2E7B" w14:textId="77777777" w:rsidR="00002AF2" w:rsidRDefault="00002AF2" w:rsidP="00002AF2"/>
    <w:p w14:paraId="077FC787"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0DA78B44" wp14:editId="6F9659A9">
            <wp:extent cx="5734050" cy="838200"/>
            <wp:effectExtent l="0" t="0" r="0" b="0"/>
            <wp:docPr id="31907824" name="Picture 319078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1645E2" w14:textId="77777777" w:rsidR="00002AF2" w:rsidRDefault="00002AF2" w:rsidP="00035C9C">
      <w:pPr>
        <w:jc w:val="center"/>
        <w:rPr>
          <w:b/>
          <w:bCs/>
        </w:rPr>
      </w:pPr>
    </w:p>
    <w:p w14:paraId="0D83BFA7" w14:textId="77777777" w:rsidR="00002AF2" w:rsidRDefault="00002AF2" w:rsidP="00035C9C">
      <w:pPr>
        <w:jc w:val="center"/>
        <w:rPr>
          <w:b/>
          <w:bCs/>
        </w:rPr>
      </w:pPr>
      <w:r>
        <w:rPr>
          <w:b/>
          <w:bCs/>
        </w:rPr>
        <w:t>END SEMESTER EXAMINATION – MAY / JUNE 2025</w:t>
      </w:r>
    </w:p>
    <w:p w14:paraId="125C2743"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641D64A0" w14:textId="77777777" w:rsidTr="00002AF2">
        <w:trPr>
          <w:trHeight w:val="397"/>
          <w:jc w:val="center"/>
        </w:trPr>
        <w:tc>
          <w:tcPr>
            <w:tcW w:w="1555" w:type="dxa"/>
            <w:vAlign w:val="center"/>
          </w:tcPr>
          <w:p w14:paraId="745AF4A7"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6068972A" w14:textId="77777777" w:rsidR="00002AF2" w:rsidRPr="0037089B" w:rsidRDefault="00002AF2" w:rsidP="00002AF2">
            <w:pPr>
              <w:pStyle w:val="Title"/>
              <w:jc w:val="left"/>
              <w:rPr>
                <w:b/>
                <w:sz w:val="22"/>
                <w:szCs w:val="22"/>
              </w:rPr>
            </w:pPr>
            <w:r w:rsidRPr="00BB5096">
              <w:rPr>
                <w:b/>
                <w:sz w:val="22"/>
                <w:szCs w:val="22"/>
              </w:rPr>
              <w:t>23CA3044</w:t>
            </w:r>
          </w:p>
        </w:tc>
        <w:tc>
          <w:tcPr>
            <w:tcW w:w="1417" w:type="dxa"/>
            <w:vAlign w:val="center"/>
          </w:tcPr>
          <w:p w14:paraId="277C00B3"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5B338FB8"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41214DD7" w14:textId="77777777" w:rsidTr="00002AF2">
        <w:trPr>
          <w:trHeight w:val="397"/>
          <w:jc w:val="center"/>
        </w:trPr>
        <w:tc>
          <w:tcPr>
            <w:tcW w:w="1555" w:type="dxa"/>
            <w:vAlign w:val="center"/>
          </w:tcPr>
          <w:p w14:paraId="56AA45B6"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D412D0F" w14:textId="77777777" w:rsidR="00002AF2" w:rsidRPr="0037089B" w:rsidRDefault="00002AF2" w:rsidP="00002AF2">
            <w:pPr>
              <w:pStyle w:val="Title"/>
              <w:jc w:val="left"/>
              <w:rPr>
                <w:b/>
                <w:sz w:val="22"/>
                <w:szCs w:val="22"/>
              </w:rPr>
            </w:pPr>
            <w:r w:rsidRPr="00BB5096">
              <w:rPr>
                <w:b/>
                <w:sz w:val="22"/>
                <w:szCs w:val="22"/>
              </w:rPr>
              <w:t>MACHINE LEARNING OPERATIONS</w:t>
            </w:r>
          </w:p>
        </w:tc>
        <w:tc>
          <w:tcPr>
            <w:tcW w:w="1417" w:type="dxa"/>
            <w:vAlign w:val="center"/>
          </w:tcPr>
          <w:p w14:paraId="286A7F67"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18A65BED" w14:textId="77777777" w:rsidR="00002AF2" w:rsidRPr="0037089B" w:rsidRDefault="00002AF2" w:rsidP="00002AF2">
            <w:pPr>
              <w:pStyle w:val="Title"/>
              <w:jc w:val="left"/>
              <w:rPr>
                <w:b/>
                <w:sz w:val="22"/>
                <w:szCs w:val="22"/>
              </w:rPr>
            </w:pPr>
            <w:r w:rsidRPr="0037089B">
              <w:rPr>
                <w:b/>
                <w:sz w:val="22"/>
                <w:szCs w:val="22"/>
              </w:rPr>
              <w:t>100</w:t>
            </w:r>
          </w:p>
        </w:tc>
      </w:tr>
    </w:tbl>
    <w:p w14:paraId="35B41A88"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893CE9" w14:paraId="3BE2DA02" w14:textId="77777777" w:rsidTr="00002AF2">
        <w:trPr>
          <w:trHeight w:val="552"/>
        </w:trPr>
        <w:tc>
          <w:tcPr>
            <w:tcW w:w="272" w:type="pct"/>
            <w:vAlign w:val="center"/>
          </w:tcPr>
          <w:p w14:paraId="596A9CAF" w14:textId="77777777" w:rsidR="00002AF2" w:rsidRPr="00893CE9" w:rsidRDefault="00002AF2" w:rsidP="004A6284">
            <w:pPr>
              <w:jc w:val="center"/>
              <w:rPr>
                <w:b/>
              </w:rPr>
            </w:pPr>
            <w:r w:rsidRPr="00893CE9">
              <w:rPr>
                <w:b/>
              </w:rPr>
              <w:t>Q. No.</w:t>
            </w:r>
          </w:p>
        </w:tc>
        <w:tc>
          <w:tcPr>
            <w:tcW w:w="3900" w:type="pct"/>
            <w:gridSpan w:val="2"/>
            <w:vAlign w:val="center"/>
          </w:tcPr>
          <w:p w14:paraId="6A09D823" w14:textId="77777777" w:rsidR="00002AF2" w:rsidRPr="00893CE9" w:rsidRDefault="00002AF2" w:rsidP="004A6284">
            <w:pPr>
              <w:jc w:val="center"/>
              <w:rPr>
                <w:b/>
              </w:rPr>
            </w:pPr>
            <w:r w:rsidRPr="00893CE9">
              <w:rPr>
                <w:b/>
              </w:rPr>
              <w:t>Questions</w:t>
            </w:r>
          </w:p>
        </w:tc>
        <w:tc>
          <w:tcPr>
            <w:tcW w:w="319" w:type="pct"/>
            <w:vAlign w:val="center"/>
          </w:tcPr>
          <w:p w14:paraId="16B5AC81" w14:textId="77777777" w:rsidR="00002AF2" w:rsidRPr="00893CE9" w:rsidRDefault="00002AF2" w:rsidP="004A6284">
            <w:pPr>
              <w:jc w:val="center"/>
              <w:rPr>
                <w:b/>
              </w:rPr>
            </w:pPr>
            <w:r w:rsidRPr="00893CE9">
              <w:rPr>
                <w:b/>
              </w:rPr>
              <w:t>CO</w:t>
            </w:r>
          </w:p>
        </w:tc>
        <w:tc>
          <w:tcPr>
            <w:tcW w:w="256" w:type="pct"/>
            <w:vAlign w:val="center"/>
          </w:tcPr>
          <w:p w14:paraId="52A79905" w14:textId="77777777" w:rsidR="00002AF2" w:rsidRPr="00893CE9" w:rsidRDefault="00002AF2" w:rsidP="004A6284">
            <w:pPr>
              <w:jc w:val="center"/>
              <w:rPr>
                <w:b/>
              </w:rPr>
            </w:pPr>
            <w:r w:rsidRPr="00893CE9">
              <w:rPr>
                <w:b/>
              </w:rPr>
              <w:t>BL</w:t>
            </w:r>
          </w:p>
        </w:tc>
        <w:tc>
          <w:tcPr>
            <w:tcW w:w="253" w:type="pct"/>
            <w:vAlign w:val="center"/>
          </w:tcPr>
          <w:p w14:paraId="02A62B96" w14:textId="77777777" w:rsidR="00002AF2" w:rsidRPr="00893CE9" w:rsidRDefault="00002AF2" w:rsidP="004A6284">
            <w:pPr>
              <w:jc w:val="center"/>
              <w:rPr>
                <w:b/>
              </w:rPr>
            </w:pPr>
            <w:r w:rsidRPr="00893CE9">
              <w:rPr>
                <w:b/>
              </w:rPr>
              <w:t>M</w:t>
            </w:r>
          </w:p>
        </w:tc>
      </w:tr>
      <w:tr w:rsidR="00002AF2" w:rsidRPr="00893CE9" w14:paraId="0375F807" w14:textId="77777777" w:rsidTr="00035C9C">
        <w:trPr>
          <w:trHeight w:val="552"/>
        </w:trPr>
        <w:tc>
          <w:tcPr>
            <w:tcW w:w="5000" w:type="pct"/>
            <w:gridSpan w:val="6"/>
          </w:tcPr>
          <w:p w14:paraId="08D24145" w14:textId="77777777" w:rsidR="00002AF2" w:rsidRPr="00893CE9" w:rsidRDefault="00002AF2" w:rsidP="00035C9C">
            <w:pPr>
              <w:jc w:val="center"/>
              <w:rPr>
                <w:b/>
                <w:u w:val="single"/>
              </w:rPr>
            </w:pPr>
            <w:r w:rsidRPr="00893CE9">
              <w:rPr>
                <w:b/>
                <w:u w:val="single"/>
              </w:rPr>
              <w:t>PART – A (4 X 20 = 80 MARKS)</w:t>
            </w:r>
          </w:p>
          <w:p w14:paraId="051EA393" w14:textId="77777777" w:rsidR="00002AF2" w:rsidRPr="00893CE9" w:rsidRDefault="00002AF2" w:rsidP="00035C9C">
            <w:pPr>
              <w:jc w:val="center"/>
              <w:rPr>
                <w:b/>
              </w:rPr>
            </w:pPr>
            <w:r w:rsidRPr="00893CE9">
              <w:rPr>
                <w:b/>
              </w:rPr>
              <w:t>(Answer all the Questions)</w:t>
            </w:r>
          </w:p>
        </w:tc>
      </w:tr>
      <w:tr w:rsidR="00002AF2" w:rsidRPr="00893CE9" w14:paraId="0CC6D790" w14:textId="77777777" w:rsidTr="00002AF2">
        <w:trPr>
          <w:trHeight w:val="283"/>
        </w:trPr>
        <w:tc>
          <w:tcPr>
            <w:tcW w:w="272" w:type="pct"/>
          </w:tcPr>
          <w:p w14:paraId="5FB8CBCE" w14:textId="77777777" w:rsidR="00002AF2" w:rsidRPr="00893CE9" w:rsidRDefault="00002AF2" w:rsidP="00002AF2">
            <w:pPr>
              <w:jc w:val="center"/>
            </w:pPr>
            <w:r w:rsidRPr="00893CE9">
              <w:t>1.</w:t>
            </w:r>
          </w:p>
        </w:tc>
        <w:tc>
          <w:tcPr>
            <w:tcW w:w="189" w:type="pct"/>
          </w:tcPr>
          <w:p w14:paraId="4F6F7E91" w14:textId="77777777" w:rsidR="00002AF2" w:rsidRPr="00893CE9" w:rsidRDefault="00002AF2" w:rsidP="00002AF2">
            <w:pPr>
              <w:jc w:val="center"/>
            </w:pPr>
            <w:r w:rsidRPr="00893CE9">
              <w:t>a.</w:t>
            </w:r>
          </w:p>
        </w:tc>
        <w:tc>
          <w:tcPr>
            <w:tcW w:w="3711" w:type="pct"/>
          </w:tcPr>
          <w:p w14:paraId="03576DA0" w14:textId="77777777" w:rsidR="00002AF2" w:rsidRPr="00893CE9" w:rsidRDefault="00002AF2" w:rsidP="00002AF2">
            <w:pPr>
              <w:jc w:val="both"/>
            </w:pPr>
            <w:r w:rsidRPr="00893CE9">
              <w:t>Categorize the technical users of MLOps.</w:t>
            </w:r>
          </w:p>
        </w:tc>
        <w:tc>
          <w:tcPr>
            <w:tcW w:w="319" w:type="pct"/>
          </w:tcPr>
          <w:p w14:paraId="4C154AA5" w14:textId="77777777" w:rsidR="00002AF2" w:rsidRPr="00893CE9" w:rsidRDefault="00002AF2" w:rsidP="00002AF2">
            <w:pPr>
              <w:jc w:val="center"/>
            </w:pPr>
            <w:r w:rsidRPr="00893CE9">
              <w:t>CO1</w:t>
            </w:r>
          </w:p>
        </w:tc>
        <w:tc>
          <w:tcPr>
            <w:tcW w:w="256" w:type="pct"/>
          </w:tcPr>
          <w:p w14:paraId="67DD8CA2" w14:textId="77777777" w:rsidR="00002AF2" w:rsidRPr="00893CE9" w:rsidRDefault="00002AF2" w:rsidP="00002AF2">
            <w:pPr>
              <w:jc w:val="center"/>
            </w:pPr>
            <w:r w:rsidRPr="00893CE9">
              <w:t>An</w:t>
            </w:r>
          </w:p>
        </w:tc>
        <w:tc>
          <w:tcPr>
            <w:tcW w:w="253" w:type="pct"/>
          </w:tcPr>
          <w:p w14:paraId="396903E2" w14:textId="77777777" w:rsidR="00002AF2" w:rsidRPr="00893CE9" w:rsidRDefault="00002AF2" w:rsidP="00002AF2">
            <w:pPr>
              <w:jc w:val="center"/>
            </w:pPr>
            <w:r w:rsidRPr="00893CE9">
              <w:t>10</w:t>
            </w:r>
          </w:p>
        </w:tc>
      </w:tr>
      <w:tr w:rsidR="00002AF2" w:rsidRPr="00893CE9" w14:paraId="09A91435" w14:textId="77777777" w:rsidTr="00002AF2">
        <w:trPr>
          <w:trHeight w:val="283"/>
        </w:trPr>
        <w:tc>
          <w:tcPr>
            <w:tcW w:w="272" w:type="pct"/>
          </w:tcPr>
          <w:p w14:paraId="4348565A" w14:textId="77777777" w:rsidR="00002AF2" w:rsidRPr="00893CE9" w:rsidRDefault="00002AF2" w:rsidP="00002AF2">
            <w:pPr>
              <w:jc w:val="center"/>
            </w:pPr>
          </w:p>
        </w:tc>
        <w:tc>
          <w:tcPr>
            <w:tcW w:w="189" w:type="pct"/>
          </w:tcPr>
          <w:p w14:paraId="49258686" w14:textId="77777777" w:rsidR="00002AF2" w:rsidRPr="00893CE9" w:rsidRDefault="00002AF2" w:rsidP="00002AF2">
            <w:pPr>
              <w:jc w:val="center"/>
            </w:pPr>
            <w:r w:rsidRPr="00893CE9">
              <w:t>b.</w:t>
            </w:r>
          </w:p>
        </w:tc>
        <w:tc>
          <w:tcPr>
            <w:tcW w:w="3711" w:type="pct"/>
          </w:tcPr>
          <w:p w14:paraId="3FA695A0" w14:textId="77777777" w:rsidR="00002AF2" w:rsidRPr="00893CE9" w:rsidRDefault="00002AF2" w:rsidP="00002AF2">
            <w:pPr>
              <w:jc w:val="both"/>
            </w:pPr>
            <w:r w:rsidRPr="00893CE9">
              <w:t>Explain the essential features of MLOps in AI model development.</w:t>
            </w:r>
          </w:p>
        </w:tc>
        <w:tc>
          <w:tcPr>
            <w:tcW w:w="319" w:type="pct"/>
          </w:tcPr>
          <w:p w14:paraId="74C6F7E2" w14:textId="77777777" w:rsidR="00002AF2" w:rsidRPr="00893CE9" w:rsidRDefault="00002AF2" w:rsidP="00002AF2">
            <w:pPr>
              <w:jc w:val="center"/>
            </w:pPr>
            <w:r w:rsidRPr="00893CE9">
              <w:t>CO1</w:t>
            </w:r>
          </w:p>
        </w:tc>
        <w:tc>
          <w:tcPr>
            <w:tcW w:w="256" w:type="pct"/>
          </w:tcPr>
          <w:p w14:paraId="1020945D" w14:textId="77777777" w:rsidR="00002AF2" w:rsidRPr="00893CE9" w:rsidRDefault="00002AF2" w:rsidP="00002AF2">
            <w:pPr>
              <w:jc w:val="center"/>
            </w:pPr>
            <w:r w:rsidRPr="00893CE9">
              <w:t>An</w:t>
            </w:r>
          </w:p>
        </w:tc>
        <w:tc>
          <w:tcPr>
            <w:tcW w:w="253" w:type="pct"/>
          </w:tcPr>
          <w:p w14:paraId="4CE85F9E" w14:textId="77777777" w:rsidR="00002AF2" w:rsidRPr="00893CE9" w:rsidRDefault="00002AF2" w:rsidP="00002AF2">
            <w:pPr>
              <w:jc w:val="center"/>
            </w:pPr>
            <w:r w:rsidRPr="00893CE9">
              <w:t>10</w:t>
            </w:r>
          </w:p>
        </w:tc>
      </w:tr>
      <w:tr w:rsidR="00002AF2" w:rsidRPr="00893CE9" w14:paraId="319BAE30" w14:textId="77777777" w:rsidTr="00002AF2">
        <w:trPr>
          <w:trHeight w:val="239"/>
        </w:trPr>
        <w:tc>
          <w:tcPr>
            <w:tcW w:w="272" w:type="pct"/>
          </w:tcPr>
          <w:p w14:paraId="3678E6A2" w14:textId="77777777" w:rsidR="00002AF2" w:rsidRPr="00893CE9" w:rsidRDefault="00002AF2" w:rsidP="00002AF2">
            <w:pPr>
              <w:jc w:val="center"/>
            </w:pPr>
          </w:p>
        </w:tc>
        <w:tc>
          <w:tcPr>
            <w:tcW w:w="189" w:type="pct"/>
          </w:tcPr>
          <w:p w14:paraId="5734A33A" w14:textId="77777777" w:rsidR="00002AF2" w:rsidRPr="00893CE9" w:rsidRDefault="00002AF2" w:rsidP="00002AF2">
            <w:pPr>
              <w:jc w:val="center"/>
            </w:pPr>
          </w:p>
        </w:tc>
        <w:tc>
          <w:tcPr>
            <w:tcW w:w="3711" w:type="pct"/>
          </w:tcPr>
          <w:p w14:paraId="1966C1C3" w14:textId="77777777" w:rsidR="00002AF2" w:rsidRPr="00893CE9" w:rsidRDefault="00002AF2" w:rsidP="00002AF2">
            <w:pPr>
              <w:jc w:val="center"/>
              <w:rPr>
                <w:b/>
                <w:bCs/>
              </w:rPr>
            </w:pPr>
            <w:r w:rsidRPr="00893CE9">
              <w:rPr>
                <w:b/>
                <w:bCs/>
              </w:rPr>
              <w:t>(OR)</w:t>
            </w:r>
          </w:p>
        </w:tc>
        <w:tc>
          <w:tcPr>
            <w:tcW w:w="319" w:type="pct"/>
          </w:tcPr>
          <w:p w14:paraId="16241994" w14:textId="77777777" w:rsidR="00002AF2" w:rsidRPr="00893CE9" w:rsidRDefault="00002AF2" w:rsidP="00002AF2">
            <w:pPr>
              <w:jc w:val="center"/>
            </w:pPr>
          </w:p>
        </w:tc>
        <w:tc>
          <w:tcPr>
            <w:tcW w:w="256" w:type="pct"/>
          </w:tcPr>
          <w:p w14:paraId="01F5FE0A" w14:textId="77777777" w:rsidR="00002AF2" w:rsidRPr="00893CE9" w:rsidRDefault="00002AF2" w:rsidP="00002AF2">
            <w:pPr>
              <w:jc w:val="center"/>
            </w:pPr>
          </w:p>
        </w:tc>
        <w:tc>
          <w:tcPr>
            <w:tcW w:w="253" w:type="pct"/>
          </w:tcPr>
          <w:p w14:paraId="551F6CBF" w14:textId="77777777" w:rsidR="00002AF2" w:rsidRPr="00893CE9" w:rsidRDefault="00002AF2" w:rsidP="00002AF2">
            <w:pPr>
              <w:jc w:val="center"/>
            </w:pPr>
          </w:p>
        </w:tc>
      </w:tr>
      <w:tr w:rsidR="00002AF2" w:rsidRPr="00893CE9" w14:paraId="69C3EF72" w14:textId="77777777" w:rsidTr="00002AF2">
        <w:trPr>
          <w:trHeight w:val="283"/>
        </w:trPr>
        <w:tc>
          <w:tcPr>
            <w:tcW w:w="272" w:type="pct"/>
          </w:tcPr>
          <w:p w14:paraId="3C7626E7" w14:textId="77777777" w:rsidR="00002AF2" w:rsidRPr="00893CE9" w:rsidRDefault="00002AF2" w:rsidP="00002AF2">
            <w:pPr>
              <w:jc w:val="center"/>
            </w:pPr>
            <w:r w:rsidRPr="00893CE9">
              <w:t>2.</w:t>
            </w:r>
          </w:p>
        </w:tc>
        <w:tc>
          <w:tcPr>
            <w:tcW w:w="189" w:type="pct"/>
          </w:tcPr>
          <w:p w14:paraId="1BBF3FFD" w14:textId="77777777" w:rsidR="00002AF2" w:rsidRPr="00893CE9" w:rsidRDefault="00002AF2" w:rsidP="00002AF2">
            <w:pPr>
              <w:jc w:val="center"/>
            </w:pPr>
          </w:p>
        </w:tc>
        <w:tc>
          <w:tcPr>
            <w:tcW w:w="3711" w:type="pct"/>
          </w:tcPr>
          <w:p w14:paraId="13069F1C" w14:textId="77777777" w:rsidR="00002AF2" w:rsidRPr="00893CE9" w:rsidRDefault="00002AF2" w:rsidP="00002AF2">
            <w:pPr>
              <w:jc w:val="both"/>
            </w:pPr>
            <w:r w:rsidRPr="00893CE9">
              <w:t>Analyze the key role of MLOps and its challenges in advancing enterprise data science.</w:t>
            </w:r>
          </w:p>
        </w:tc>
        <w:tc>
          <w:tcPr>
            <w:tcW w:w="319" w:type="pct"/>
          </w:tcPr>
          <w:p w14:paraId="0012B29E" w14:textId="77777777" w:rsidR="00002AF2" w:rsidRPr="00893CE9" w:rsidRDefault="00002AF2" w:rsidP="00002AF2">
            <w:pPr>
              <w:jc w:val="center"/>
            </w:pPr>
            <w:r w:rsidRPr="00893CE9">
              <w:t>CO2</w:t>
            </w:r>
          </w:p>
        </w:tc>
        <w:tc>
          <w:tcPr>
            <w:tcW w:w="256" w:type="pct"/>
          </w:tcPr>
          <w:p w14:paraId="685B08C6" w14:textId="77777777" w:rsidR="00002AF2" w:rsidRPr="00893CE9" w:rsidRDefault="00002AF2" w:rsidP="00002AF2">
            <w:pPr>
              <w:jc w:val="center"/>
            </w:pPr>
            <w:r w:rsidRPr="00893CE9">
              <w:t>An</w:t>
            </w:r>
          </w:p>
        </w:tc>
        <w:tc>
          <w:tcPr>
            <w:tcW w:w="253" w:type="pct"/>
          </w:tcPr>
          <w:p w14:paraId="076C88AC" w14:textId="77777777" w:rsidR="00002AF2" w:rsidRPr="00893CE9" w:rsidRDefault="00002AF2" w:rsidP="00002AF2">
            <w:pPr>
              <w:jc w:val="center"/>
            </w:pPr>
            <w:r w:rsidRPr="00893CE9">
              <w:t>20</w:t>
            </w:r>
          </w:p>
        </w:tc>
      </w:tr>
      <w:tr w:rsidR="00002AF2" w:rsidRPr="00893CE9" w14:paraId="21C236BF" w14:textId="77777777" w:rsidTr="00002AF2">
        <w:trPr>
          <w:trHeight w:val="134"/>
        </w:trPr>
        <w:tc>
          <w:tcPr>
            <w:tcW w:w="272" w:type="pct"/>
          </w:tcPr>
          <w:p w14:paraId="1CC5D4C3" w14:textId="77777777" w:rsidR="00002AF2" w:rsidRPr="00893CE9" w:rsidRDefault="00002AF2" w:rsidP="00002AF2">
            <w:pPr>
              <w:jc w:val="center"/>
            </w:pPr>
          </w:p>
        </w:tc>
        <w:tc>
          <w:tcPr>
            <w:tcW w:w="189" w:type="pct"/>
          </w:tcPr>
          <w:p w14:paraId="6C800957" w14:textId="77777777" w:rsidR="00002AF2" w:rsidRPr="00893CE9" w:rsidRDefault="00002AF2" w:rsidP="00002AF2">
            <w:pPr>
              <w:jc w:val="center"/>
            </w:pPr>
          </w:p>
        </w:tc>
        <w:tc>
          <w:tcPr>
            <w:tcW w:w="3711" w:type="pct"/>
          </w:tcPr>
          <w:p w14:paraId="06F339E8" w14:textId="77777777" w:rsidR="00002AF2" w:rsidRPr="00893CE9" w:rsidRDefault="00002AF2" w:rsidP="00002AF2">
            <w:pPr>
              <w:jc w:val="both"/>
            </w:pPr>
          </w:p>
        </w:tc>
        <w:tc>
          <w:tcPr>
            <w:tcW w:w="319" w:type="pct"/>
          </w:tcPr>
          <w:p w14:paraId="3C0130F4" w14:textId="77777777" w:rsidR="00002AF2" w:rsidRPr="00893CE9" w:rsidRDefault="00002AF2" w:rsidP="00002AF2">
            <w:pPr>
              <w:jc w:val="center"/>
            </w:pPr>
          </w:p>
        </w:tc>
        <w:tc>
          <w:tcPr>
            <w:tcW w:w="256" w:type="pct"/>
          </w:tcPr>
          <w:p w14:paraId="14BFD8E9" w14:textId="77777777" w:rsidR="00002AF2" w:rsidRPr="00893CE9" w:rsidRDefault="00002AF2" w:rsidP="00002AF2">
            <w:pPr>
              <w:jc w:val="center"/>
            </w:pPr>
          </w:p>
        </w:tc>
        <w:tc>
          <w:tcPr>
            <w:tcW w:w="253" w:type="pct"/>
          </w:tcPr>
          <w:p w14:paraId="1EF11513" w14:textId="77777777" w:rsidR="00002AF2" w:rsidRPr="00893CE9" w:rsidRDefault="00002AF2" w:rsidP="00002AF2">
            <w:pPr>
              <w:jc w:val="center"/>
            </w:pPr>
          </w:p>
        </w:tc>
      </w:tr>
      <w:tr w:rsidR="00002AF2" w:rsidRPr="00893CE9" w14:paraId="6B065040" w14:textId="77777777" w:rsidTr="00002AF2">
        <w:trPr>
          <w:trHeight w:val="283"/>
        </w:trPr>
        <w:tc>
          <w:tcPr>
            <w:tcW w:w="272" w:type="pct"/>
          </w:tcPr>
          <w:p w14:paraId="32BB03BF" w14:textId="77777777" w:rsidR="00002AF2" w:rsidRPr="00893CE9" w:rsidRDefault="00002AF2" w:rsidP="00002AF2">
            <w:pPr>
              <w:jc w:val="center"/>
            </w:pPr>
            <w:r w:rsidRPr="00893CE9">
              <w:t>3.</w:t>
            </w:r>
          </w:p>
        </w:tc>
        <w:tc>
          <w:tcPr>
            <w:tcW w:w="189" w:type="pct"/>
          </w:tcPr>
          <w:p w14:paraId="4B8B7F5E" w14:textId="77777777" w:rsidR="00002AF2" w:rsidRPr="00893CE9" w:rsidRDefault="00002AF2" w:rsidP="00002AF2">
            <w:pPr>
              <w:jc w:val="center"/>
            </w:pPr>
          </w:p>
        </w:tc>
        <w:tc>
          <w:tcPr>
            <w:tcW w:w="3711" w:type="pct"/>
          </w:tcPr>
          <w:p w14:paraId="41A20FD7" w14:textId="77777777" w:rsidR="00002AF2" w:rsidRPr="00893CE9" w:rsidRDefault="00002AF2" w:rsidP="00002AF2">
            <w:pPr>
              <w:jc w:val="both"/>
            </w:pPr>
            <w:r w:rsidRPr="00893CE9">
              <w:t xml:space="preserve">Examine the essential components involved in building a Machine Learning model. </w:t>
            </w:r>
          </w:p>
        </w:tc>
        <w:tc>
          <w:tcPr>
            <w:tcW w:w="319" w:type="pct"/>
          </w:tcPr>
          <w:p w14:paraId="01468B05" w14:textId="77777777" w:rsidR="00002AF2" w:rsidRPr="00893CE9" w:rsidRDefault="00002AF2" w:rsidP="00002AF2">
            <w:pPr>
              <w:jc w:val="center"/>
            </w:pPr>
            <w:r w:rsidRPr="00893CE9">
              <w:t>CO2</w:t>
            </w:r>
          </w:p>
        </w:tc>
        <w:tc>
          <w:tcPr>
            <w:tcW w:w="256" w:type="pct"/>
          </w:tcPr>
          <w:p w14:paraId="0A4FDF1D" w14:textId="77777777" w:rsidR="00002AF2" w:rsidRPr="00893CE9" w:rsidRDefault="00002AF2" w:rsidP="00002AF2">
            <w:pPr>
              <w:jc w:val="center"/>
            </w:pPr>
            <w:r w:rsidRPr="00893CE9">
              <w:t>A</w:t>
            </w:r>
          </w:p>
        </w:tc>
        <w:tc>
          <w:tcPr>
            <w:tcW w:w="253" w:type="pct"/>
          </w:tcPr>
          <w:p w14:paraId="352F1A07" w14:textId="77777777" w:rsidR="00002AF2" w:rsidRPr="00893CE9" w:rsidRDefault="00002AF2" w:rsidP="00002AF2">
            <w:pPr>
              <w:jc w:val="center"/>
            </w:pPr>
            <w:r w:rsidRPr="00893CE9">
              <w:t>20</w:t>
            </w:r>
          </w:p>
        </w:tc>
      </w:tr>
      <w:tr w:rsidR="00002AF2" w:rsidRPr="00893CE9" w14:paraId="146ADA1D" w14:textId="77777777" w:rsidTr="00002AF2">
        <w:trPr>
          <w:trHeight w:val="173"/>
        </w:trPr>
        <w:tc>
          <w:tcPr>
            <w:tcW w:w="272" w:type="pct"/>
          </w:tcPr>
          <w:p w14:paraId="6C41974E" w14:textId="77777777" w:rsidR="00002AF2" w:rsidRPr="00893CE9" w:rsidRDefault="00002AF2" w:rsidP="00002AF2">
            <w:pPr>
              <w:jc w:val="center"/>
            </w:pPr>
          </w:p>
        </w:tc>
        <w:tc>
          <w:tcPr>
            <w:tcW w:w="189" w:type="pct"/>
          </w:tcPr>
          <w:p w14:paraId="2B566AB9" w14:textId="77777777" w:rsidR="00002AF2" w:rsidRPr="00893CE9" w:rsidRDefault="00002AF2" w:rsidP="00002AF2">
            <w:pPr>
              <w:jc w:val="center"/>
            </w:pPr>
          </w:p>
        </w:tc>
        <w:tc>
          <w:tcPr>
            <w:tcW w:w="3711" w:type="pct"/>
          </w:tcPr>
          <w:p w14:paraId="2D48F787" w14:textId="77777777" w:rsidR="00002AF2" w:rsidRPr="00893CE9" w:rsidRDefault="00002AF2" w:rsidP="00002AF2">
            <w:pPr>
              <w:jc w:val="center"/>
            </w:pPr>
            <w:r w:rsidRPr="00893CE9">
              <w:rPr>
                <w:b/>
                <w:bCs/>
              </w:rPr>
              <w:t>(OR)</w:t>
            </w:r>
          </w:p>
        </w:tc>
        <w:tc>
          <w:tcPr>
            <w:tcW w:w="319" w:type="pct"/>
          </w:tcPr>
          <w:p w14:paraId="634CB1FC" w14:textId="77777777" w:rsidR="00002AF2" w:rsidRPr="00893CE9" w:rsidRDefault="00002AF2" w:rsidP="00002AF2">
            <w:pPr>
              <w:jc w:val="center"/>
            </w:pPr>
          </w:p>
        </w:tc>
        <w:tc>
          <w:tcPr>
            <w:tcW w:w="256" w:type="pct"/>
          </w:tcPr>
          <w:p w14:paraId="1054F661" w14:textId="77777777" w:rsidR="00002AF2" w:rsidRPr="00893CE9" w:rsidRDefault="00002AF2" w:rsidP="00002AF2">
            <w:pPr>
              <w:jc w:val="center"/>
            </w:pPr>
          </w:p>
        </w:tc>
        <w:tc>
          <w:tcPr>
            <w:tcW w:w="253" w:type="pct"/>
          </w:tcPr>
          <w:p w14:paraId="267C94F2" w14:textId="77777777" w:rsidR="00002AF2" w:rsidRPr="00893CE9" w:rsidRDefault="00002AF2" w:rsidP="00002AF2">
            <w:pPr>
              <w:jc w:val="center"/>
            </w:pPr>
          </w:p>
        </w:tc>
      </w:tr>
      <w:tr w:rsidR="00002AF2" w:rsidRPr="00893CE9" w14:paraId="63A05B14" w14:textId="77777777" w:rsidTr="00002AF2">
        <w:trPr>
          <w:trHeight w:val="283"/>
        </w:trPr>
        <w:tc>
          <w:tcPr>
            <w:tcW w:w="272" w:type="pct"/>
          </w:tcPr>
          <w:p w14:paraId="623E47F9" w14:textId="77777777" w:rsidR="00002AF2" w:rsidRPr="00893CE9" w:rsidRDefault="00002AF2" w:rsidP="00002AF2">
            <w:pPr>
              <w:jc w:val="center"/>
            </w:pPr>
            <w:r w:rsidRPr="00893CE9">
              <w:t>4.</w:t>
            </w:r>
          </w:p>
        </w:tc>
        <w:tc>
          <w:tcPr>
            <w:tcW w:w="189" w:type="pct"/>
          </w:tcPr>
          <w:p w14:paraId="0A5C1991" w14:textId="77777777" w:rsidR="00002AF2" w:rsidRPr="00893CE9" w:rsidRDefault="00002AF2" w:rsidP="00002AF2">
            <w:pPr>
              <w:jc w:val="center"/>
            </w:pPr>
            <w:r w:rsidRPr="00893CE9">
              <w:t>a.</w:t>
            </w:r>
          </w:p>
        </w:tc>
        <w:tc>
          <w:tcPr>
            <w:tcW w:w="3711" w:type="pct"/>
          </w:tcPr>
          <w:p w14:paraId="0A4D77B1" w14:textId="77777777" w:rsidR="00002AF2" w:rsidRPr="00893CE9" w:rsidRDefault="00002AF2" w:rsidP="00002AF2">
            <w:pPr>
              <w:jc w:val="both"/>
            </w:pPr>
            <w:r w:rsidRPr="00893CE9">
              <w:t>Assess the criteria for evaluating and comparing the machine learning models.</w:t>
            </w:r>
          </w:p>
        </w:tc>
        <w:tc>
          <w:tcPr>
            <w:tcW w:w="319" w:type="pct"/>
          </w:tcPr>
          <w:p w14:paraId="58F574A0" w14:textId="77777777" w:rsidR="00002AF2" w:rsidRPr="00893CE9" w:rsidRDefault="00002AF2" w:rsidP="00002AF2">
            <w:pPr>
              <w:jc w:val="center"/>
            </w:pPr>
            <w:r w:rsidRPr="00893CE9">
              <w:t>CO2</w:t>
            </w:r>
          </w:p>
        </w:tc>
        <w:tc>
          <w:tcPr>
            <w:tcW w:w="256" w:type="pct"/>
          </w:tcPr>
          <w:p w14:paraId="5B880839" w14:textId="77777777" w:rsidR="00002AF2" w:rsidRPr="00893CE9" w:rsidRDefault="00002AF2" w:rsidP="00002AF2">
            <w:pPr>
              <w:jc w:val="center"/>
            </w:pPr>
            <w:r w:rsidRPr="00893CE9">
              <w:t>E</w:t>
            </w:r>
          </w:p>
        </w:tc>
        <w:tc>
          <w:tcPr>
            <w:tcW w:w="253" w:type="pct"/>
          </w:tcPr>
          <w:p w14:paraId="0CB05458" w14:textId="77777777" w:rsidR="00002AF2" w:rsidRPr="00893CE9" w:rsidRDefault="00002AF2" w:rsidP="00002AF2">
            <w:pPr>
              <w:jc w:val="center"/>
            </w:pPr>
            <w:r w:rsidRPr="00893CE9">
              <w:t>10</w:t>
            </w:r>
          </w:p>
        </w:tc>
      </w:tr>
      <w:tr w:rsidR="00002AF2" w:rsidRPr="00893CE9" w14:paraId="1FEA6373" w14:textId="77777777" w:rsidTr="00002AF2">
        <w:trPr>
          <w:trHeight w:val="283"/>
        </w:trPr>
        <w:tc>
          <w:tcPr>
            <w:tcW w:w="272" w:type="pct"/>
          </w:tcPr>
          <w:p w14:paraId="19D3076D" w14:textId="77777777" w:rsidR="00002AF2" w:rsidRPr="00893CE9" w:rsidRDefault="00002AF2" w:rsidP="00002AF2">
            <w:pPr>
              <w:jc w:val="center"/>
            </w:pPr>
          </w:p>
        </w:tc>
        <w:tc>
          <w:tcPr>
            <w:tcW w:w="189" w:type="pct"/>
          </w:tcPr>
          <w:p w14:paraId="4FD0AF6C" w14:textId="77777777" w:rsidR="00002AF2" w:rsidRPr="00893CE9" w:rsidRDefault="00002AF2" w:rsidP="00002AF2">
            <w:pPr>
              <w:jc w:val="center"/>
            </w:pPr>
            <w:r w:rsidRPr="00893CE9">
              <w:t>b.</w:t>
            </w:r>
          </w:p>
        </w:tc>
        <w:tc>
          <w:tcPr>
            <w:tcW w:w="3711" w:type="pct"/>
          </w:tcPr>
          <w:p w14:paraId="13E69F60" w14:textId="77777777" w:rsidR="00002AF2" w:rsidRPr="00893CE9" w:rsidRDefault="00002AF2" w:rsidP="00002AF2">
            <w:pPr>
              <w:jc w:val="both"/>
            </w:pPr>
            <w:r w:rsidRPr="00893CE9">
              <w:t>Identify the potential risks involved in deploying ML models.</w:t>
            </w:r>
          </w:p>
        </w:tc>
        <w:tc>
          <w:tcPr>
            <w:tcW w:w="319" w:type="pct"/>
          </w:tcPr>
          <w:p w14:paraId="117CD0E3" w14:textId="77777777" w:rsidR="00002AF2" w:rsidRPr="00893CE9" w:rsidRDefault="00002AF2" w:rsidP="00002AF2">
            <w:pPr>
              <w:jc w:val="center"/>
            </w:pPr>
            <w:r w:rsidRPr="00893CE9">
              <w:t>CO3</w:t>
            </w:r>
          </w:p>
        </w:tc>
        <w:tc>
          <w:tcPr>
            <w:tcW w:w="256" w:type="pct"/>
          </w:tcPr>
          <w:p w14:paraId="7C6651FA" w14:textId="77777777" w:rsidR="00002AF2" w:rsidRPr="00893CE9" w:rsidRDefault="00002AF2" w:rsidP="00002AF2">
            <w:pPr>
              <w:jc w:val="center"/>
            </w:pPr>
            <w:r w:rsidRPr="00893CE9">
              <w:t>U</w:t>
            </w:r>
          </w:p>
        </w:tc>
        <w:tc>
          <w:tcPr>
            <w:tcW w:w="253" w:type="pct"/>
          </w:tcPr>
          <w:p w14:paraId="7C63E8E4" w14:textId="77777777" w:rsidR="00002AF2" w:rsidRPr="00893CE9" w:rsidRDefault="00002AF2" w:rsidP="00002AF2">
            <w:pPr>
              <w:jc w:val="center"/>
            </w:pPr>
            <w:r w:rsidRPr="00893CE9">
              <w:t>10</w:t>
            </w:r>
          </w:p>
        </w:tc>
      </w:tr>
      <w:tr w:rsidR="00002AF2" w:rsidRPr="00893CE9" w14:paraId="294503F3" w14:textId="77777777" w:rsidTr="00002AF2">
        <w:trPr>
          <w:trHeight w:val="397"/>
        </w:trPr>
        <w:tc>
          <w:tcPr>
            <w:tcW w:w="272" w:type="pct"/>
          </w:tcPr>
          <w:p w14:paraId="7DF5E68D" w14:textId="77777777" w:rsidR="00002AF2" w:rsidRPr="00893CE9" w:rsidRDefault="00002AF2" w:rsidP="00002AF2">
            <w:pPr>
              <w:jc w:val="center"/>
            </w:pPr>
          </w:p>
        </w:tc>
        <w:tc>
          <w:tcPr>
            <w:tcW w:w="189" w:type="pct"/>
          </w:tcPr>
          <w:p w14:paraId="5D9A9CC4" w14:textId="77777777" w:rsidR="00002AF2" w:rsidRPr="00893CE9" w:rsidRDefault="00002AF2" w:rsidP="00002AF2">
            <w:pPr>
              <w:jc w:val="center"/>
            </w:pPr>
          </w:p>
        </w:tc>
        <w:tc>
          <w:tcPr>
            <w:tcW w:w="3711" w:type="pct"/>
          </w:tcPr>
          <w:p w14:paraId="0F7CFAA0" w14:textId="77777777" w:rsidR="00002AF2" w:rsidRPr="00893CE9" w:rsidRDefault="00002AF2" w:rsidP="00002AF2">
            <w:pPr>
              <w:jc w:val="both"/>
            </w:pPr>
          </w:p>
        </w:tc>
        <w:tc>
          <w:tcPr>
            <w:tcW w:w="319" w:type="pct"/>
          </w:tcPr>
          <w:p w14:paraId="48A7836C" w14:textId="77777777" w:rsidR="00002AF2" w:rsidRPr="00893CE9" w:rsidRDefault="00002AF2" w:rsidP="00002AF2">
            <w:pPr>
              <w:jc w:val="center"/>
            </w:pPr>
          </w:p>
        </w:tc>
        <w:tc>
          <w:tcPr>
            <w:tcW w:w="256" w:type="pct"/>
          </w:tcPr>
          <w:p w14:paraId="5D69A205" w14:textId="77777777" w:rsidR="00002AF2" w:rsidRPr="00893CE9" w:rsidRDefault="00002AF2" w:rsidP="00002AF2">
            <w:pPr>
              <w:jc w:val="center"/>
            </w:pPr>
          </w:p>
        </w:tc>
        <w:tc>
          <w:tcPr>
            <w:tcW w:w="253" w:type="pct"/>
          </w:tcPr>
          <w:p w14:paraId="38798736" w14:textId="77777777" w:rsidR="00002AF2" w:rsidRPr="00893CE9" w:rsidRDefault="00002AF2" w:rsidP="00002AF2">
            <w:pPr>
              <w:jc w:val="center"/>
            </w:pPr>
          </w:p>
        </w:tc>
      </w:tr>
      <w:tr w:rsidR="00002AF2" w:rsidRPr="00893CE9" w14:paraId="50264A0E" w14:textId="77777777" w:rsidTr="00002AF2">
        <w:trPr>
          <w:trHeight w:val="283"/>
        </w:trPr>
        <w:tc>
          <w:tcPr>
            <w:tcW w:w="272" w:type="pct"/>
          </w:tcPr>
          <w:p w14:paraId="57B5593E" w14:textId="77777777" w:rsidR="00002AF2" w:rsidRPr="00893CE9" w:rsidRDefault="00002AF2" w:rsidP="00002AF2">
            <w:pPr>
              <w:jc w:val="center"/>
            </w:pPr>
            <w:r w:rsidRPr="00893CE9">
              <w:t>5.</w:t>
            </w:r>
          </w:p>
        </w:tc>
        <w:tc>
          <w:tcPr>
            <w:tcW w:w="189" w:type="pct"/>
          </w:tcPr>
          <w:p w14:paraId="632D82CD" w14:textId="77777777" w:rsidR="00002AF2" w:rsidRPr="00893CE9" w:rsidRDefault="00002AF2" w:rsidP="00002AF2">
            <w:pPr>
              <w:jc w:val="center"/>
            </w:pPr>
            <w:r w:rsidRPr="00893CE9">
              <w:t>a.</w:t>
            </w:r>
          </w:p>
        </w:tc>
        <w:tc>
          <w:tcPr>
            <w:tcW w:w="3711" w:type="pct"/>
          </w:tcPr>
          <w:p w14:paraId="63FFE629" w14:textId="77777777" w:rsidR="00002AF2" w:rsidRPr="00893CE9" w:rsidRDefault="00002AF2" w:rsidP="00002AF2">
            <w:pPr>
              <w:jc w:val="both"/>
            </w:pPr>
            <w:r w:rsidRPr="00893CE9">
              <w:t>Illustrate a CI/CD pipeline for ML artifact deployment.</w:t>
            </w:r>
          </w:p>
        </w:tc>
        <w:tc>
          <w:tcPr>
            <w:tcW w:w="319" w:type="pct"/>
          </w:tcPr>
          <w:p w14:paraId="6B2D9E1D" w14:textId="77777777" w:rsidR="00002AF2" w:rsidRPr="00893CE9" w:rsidRDefault="00002AF2" w:rsidP="00002AF2">
            <w:pPr>
              <w:jc w:val="center"/>
            </w:pPr>
            <w:r w:rsidRPr="00893CE9">
              <w:t>CO4</w:t>
            </w:r>
          </w:p>
        </w:tc>
        <w:tc>
          <w:tcPr>
            <w:tcW w:w="256" w:type="pct"/>
          </w:tcPr>
          <w:p w14:paraId="5017BBF7" w14:textId="77777777" w:rsidR="00002AF2" w:rsidRPr="00893CE9" w:rsidRDefault="00002AF2" w:rsidP="00002AF2">
            <w:pPr>
              <w:jc w:val="center"/>
            </w:pPr>
            <w:r w:rsidRPr="00893CE9">
              <w:t>A</w:t>
            </w:r>
          </w:p>
        </w:tc>
        <w:tc>
          <w:tcPr>
            <w:tcW w:w="253" w:type="pct"/>
          </w:tcPr>
          <w:p w14:paraId="3992CF45" w14:textId="77777777" w:rsidR="00002AF2" w:rsidRPr="00893CE9" w:rsidRDefault="00002AF2" w:rsidP="00002AF2">
            <w:pPr>
              <w:jc w:val="center"/>
            </w:pPr>
            <w:r w:rsidRPr="00893CE9">
              <w:t>10</w:t>
            </w:r>
          </w:p>
        </w:tc>
      </w:tr>
      <w:tr w:rsidR="00002AF2" w:rsidRPr="00893CE9" w14:paraId="39CAECF8" w14:textId="77777777" w:rsidTr="00002AF2">
        <w:trPr>
          <w:trHeight w:val="283"/>
        </w:trPr>
        <w:tc>
          <w:tcPr>
            <w:tcW w:w="272" w:type="pct"/>
          </w:tcPr>
          <w:p w14:paraId="67F3D992" w14:textId="77777777" w:rsidR="00002AF2" w:rsidRPr="00893CE9" w:rsidRDefault="00002AF2" w:rsidP="00002AF2">
            <w:pPr>
              <w:jc w:val="center"/>
            </w:pPr>
          </w:p>
        </w:tc>
        <w:tc>
          <w:tcPr>
            <w:tcW w:w="189" w:type="pct"/>
          </w:tcPr>
          <w:p w14:paraId="10EE91C1" w14:textId="77777777" w:rsidR="00002AF2" w:rsidRPr="00893CE9" w:rsidRDefault="00002AF2" w:rsidP="00002AF2">
            <w:pPr>
              <w:jc w:val="center"/>
            </w:pPr>
            <w:r w:rsidRPr="00893CE9">
              <w:t>b.</w:t>
            </w:r>
          </w:p>
        </w:tc>
        <w:tc>
          <w:tcPr>
            <w:tcW w:w="3711" w:type="pct"/>
          </w:tcPr>
          <w:p w14:paraId="2B5A592E" w14:textId="77777777" w:rsidR="00002AF2" w:rsidRPr="00893CE9" w:rsidRDefault="00002AF2" w:rsidP="00002AF2">
            <w:pPr>
              <w:jc w:val="both"/>
              <w:rPr>
                <w:bCs/>
              </w:rPr>
            </w:pPr>
            <w:r w:rsidRPr="00893CE9">
              <w:rPr>
                <w:bCs/>
              </w:rPr>
              <w:t>Describe the concepts of various types of model deployment.</w:t>
            </w:r>
          </w:p>
        </w:tc>
        <w:tc>
          <w:tcPr>
            <w:tcW w:w="319" w:type="pct"/>
          </w:tcPr>
          <w:p w14:paraId="441BF8CD" w14:textId="77777777" w:rsidR="00002AF2" w:rsidRPr="00893CE9" w:rsidRDefault="00002AF2" w:rsidP="00002AF2">
            <w:pPr>
              <w:jc w:val="center"/>
            </w:pPr>
            <w:r w:rsidRPr="00893CE9">
              <w:t>CO4</w:t>
            </w:r>
          </w:p>
        </w:tc>
        <w:tc>
          <w:tcPr>
            <w:tcW w:w="256" w:type="pct"/>
          </w:tcPr>
          <w:p w14:paraId="0024A811" w14:textId="77777777" w:rsidR="00002AF2" w:rsidRPr="00893CE9" w:rsidRDefault="00002AF2" w:rsidP="00002AF2">
            <w:pPr>
              <w:jc w:val="center"/>
            </w:pPr>
            <w:r w:rsidRPr="00893CE9">
              <w:t>R</w:t>
            </w:r>
          </w:p>
        </w:tc>
        <w:tc>
          <w:tcPr>
            <w:tcW w:w="253" w:type="pct"/>
          </w:tcPr>
          <w:p w14:paraId="1950549E" w14:textId="77777777" w:rsidR="00002AF2" w:rsidRPr="00893CE9" w:rsidRDefault="00002AF2" w:rsidP="00002AF2">
            <w:pPr>
              <w:jc w:val="center"/>
            </w:pPr>
            <w:r w:rsidRPr="00893CE9">
              <w:t>10</w:t>
            </w:r>
          </w:p>
        </w:tc>
      </w:tr>
      <w:tr w:rsidR="00002AF2" w:rsidRPr="00893CE9" w14:paraId="31B785D2" w14:textId="77777777" w:rsidTr="00002AF2">
        <w:trPr>
          <w:trHeight w:val="263"/>
        </w:trPr>
        <w:tc>
          <w:tcPr>
            <w:tcW w:w="272" w:type="pct"/>
          </w:tcPr>
          <w:p w14:paraId="38F1B773" w14:textId="77777777" w:rsidR="00002AF2" w:rsidRPr="00893CE9" w:rsidRDefault="00002AF2" w:rsidP="00002AF2">
            <w:pPr>
              <w:jc w:val="center"/>
            </w:pPr>
          </w:p>
        </w:tc>
        <w:tc>
          <w:tcPr>
            <w:tcW w:w="189" w:type="pct"/>
          </w:tcPr>
          <w:p w14:paraId="2C177C2A" w14:textId="77777777" w:rsidR="00002AF2" w:rsidRPr="00893CE9" w:rsidRDefault="00002AF2" w:rsidP="00002AF2">
            <w:pPr>
              <w:jc w:val="center"/>
            </w:pPr>
          </w:p>
        </w:tc>
        <w:tc>
          <w:tcPr>
            <w:tcW w:w="3711" w:type="pct"/>
          </w:tcPr>
          <w:p w14:paraId="1C031261" w14:textId="77777777" w:rsidR="00002AF2" w:rsidRPr="00893CE9" w:rsidRDefault="00002AF2" w:rsidP="00002AF2">
            <w:pPr>
              <w:jc w:val="center"/>
            </w:pPr>
            <w:r w:rsidRPr="00893CE9">
              <w:rPr>
                <w:b/>
                <w:bCs/>
              </w:rPr>
              <w:t>(OR)</w:t>
            </w:r>
          </w:p>
        </w:tc>
        <w:tc>
          <w:tcPr>
            <w:tcW w:w="319" w:type="pct"/>
          </w:tcPr>
          <w:p w14:paraId="3CE4D2C7" w14:textId="77777777" w:rsidR="00002AF2" w:rsidRPr="00893CE9" w:rsidRDefault="00002AF2" w:rsidP="00002AF2">
            <w:pPr>
              <w:jc w:val="center"/>
            </w:pPr>
          </w:p>
        </w:tc>
        <w:tc>
          <w:tcPr>
            <w:tcW w:w="256" w:type="pct"/>
          </w:tcPr>
          <w:p w14:paraId="3176F755" w14:textId="77777777" w:rsidR="00002AF2" w:rsidRPr="00893CE9" w:rsidRDefault="00002AF2" w:rsidP="00002AF2">
            <w:pPr>
              <w:jc w:val="center"/>
            </w:pPr>
          </w:p>
        </w:tc>
        <w:tc>
          <w:tcPr>
            <w:tcW w:w="253" w:type="pct"/>
          </w:tcPr>
          <w:p w14:paraId="3BFB45F4" w14:textId="77777777" w:rsidR="00002AF2" w:rsidRPr="00893CE9" w:rsidRDefault="00002AF2" w:rsidP="00002AF2">
            <w:pPr>
              <w:jc w:val="center"/>
            </w:pPr>
          </w:p>
        </w:tc>
      </w:tr>
      <w:tr w:rsidR="00002AF2" w:rsidRPr="00893CE9" w14:paraId="6251E4C6" w14:textId="77777777" w:rsidTr="00002AF2">
        <w:trPr>
          <w:trHeight w:val="283"/>
        </w:trPr>
        <w:tc>
          <w:tcPr>
            <w:tcW w:w="272" w:type="pct"/>
          </w:tcPr>
          <w:p w14:paraId="68959D82" w14:textId="77777777" w:rsidR="00002AF2" w:rsidRPr="00893CE9" w:rsidRDefault="00002AF2" w:rsidP="00002AF2">
            <w:pPr>
              <w:jc w:val="center"/>
            </w:pPr>
            <w:r w:rsidRPr="00893CE9">
              <w:t>6.</w:t>
            </w:r>
          </w:p>
        </w:tc>
        <w:tc>
          <w:tcPr>
            <w:tcW w:w="189" w:type="pct"/>
          </w:tcPr>
          <w:p w14:paraId="4EC8645C" w14:textId="77777777" w:rsidR="00002AF2" w:rsidRPr="00893CE9" w:rsidRDefault="00002AF2" w:rsidP="00002AF2">
            <w:pPr>
              <w:jc w:val="center"/>
            </w:pPr>
          </w:p>
        </w:tc>
        <w:tc>
          <w:tcPr>
            <w:tcW w:w="3711" w:type="pct"/>
          </w:tcPr>
          <w:p w14:paraId="78BEF8FB" w14:textId="77777777" w:rsidR="00002AF2" w:rsidRPr="00893CE9" w:rsidRDefault="00002AF2" w:rsidP="00002AF2">
            <w:pPr>
              <w:jc w:val="both"/>
            </w:pPr>
            <w:r w:rsidRPr="00893CE9">
              <w:t>Evaluate the MI model through a continuous ‘Monitoring and Feedback’ loop.</w:t>
            </w:r>
          </w:p>
        </w:tc>
        <w:tc>
          <w:tcPr>
            <w:tcW w:w="319" w:type="pct"/>
          </w:tcPr>
          <w:p w14:paraId="5162B409" w14:textId="77777777" w:rsidR="00002AF2" w:rsidRPr="00893CE9" w:rsidRDefault="00002AF2" w:rsidP="00002AF2">
            <w:pPr>
              <w:jc w:val="center"/>
            </w:pPr>
            <w:r w:rsidRPr="00893CE9">
              <w:t>CO4</w:t>
            </w:r>
          </w:p>
        </w:tc>
        <w:tc>
          <w:tcPr>
            <w:tcW w:w="256" w:type="pct"/>
          </w:tcPr>
          <w:p w14:paraId="52A1AB0A" w14:textId="77777777" w:rsidR="00002AF2" w:rsidRPr="00893CE9" w:rsidRDefault="00002AF2" w:rsidP="00002AF2">
            <w:pPr>
              <w:jc w:val="center"/>
            </w:pPr>
            <w:r w:rsidRPr="00893CE9">
              <w:t>E</w:t>
            </w:r>
          </w:p>
        </w:tc>
        <w:tc>
          <w:tcPr>
            <w:tcW w:w="253" w:type="pct"/>
          </w:tcPr>
          <w:p w14:paraId="1F2B7C72" w14:textId="77777777" w:rsidR="00002AF2" w:rsidRPr="00893CE9" w:rsidRDefault="00002AF2" w:rsidP="00002AF2">
            <w:pPr>
              <w:jc w:val="center"/>
            </w:pPr>
            <w:r w:rsidRPr="00893CE9">
              <w:t>20</w:t>
            </w:r>
          </w:p>
        </w:tc>
      </w:tr>
      <w:tr w:rsidR="00002AF2" w:rsidRPr="00893CE9" w14:paraId="50F50B53" w14:textId="77777777" w:rsidTr="00002AF2">
        <w:trPr>
          <w:trHeight w:val="110"/>
        </w:trPr>
        <w:tc>
          <w:tcPr>
            <w:tcW w:w="272" w:type="pct"/>
          </w:tcPr>
          <w:p w14:paraId="7AC26514" w14:textId="77777777" w:rsidR="00002AF2" w:rsidRPr="00893CE9" w:rsidRDefault="00002AF2" w:rsidP="00002AF2">
            <w:pPr>
              <w:jc w:val="center"/>
            </w:pPr>
          </w:p>
        </w:tc>
        <w:tc>
          <w:tcPr>
            <w:tcW w:w="189" w:type="pct"/>
          </w:tcPr>
          <w:p w14:paraId="0EACB8B7" w14:textId="77777777" w:rsidR="00002AF2" w:rsidRPr="00893CE9" w:rsidRDefault="00002AF2" w:rsidP="00002AF2">
            <w:pPr>
              <w:jc w:val="center"/>
            </w:pPr>
          </w:p>
        </w:tc>
        <w:tc>
          <w:tcPr>
            <w:tcW w:w="3711" w:type="pct"/>
          </w:tcPr>
          <w:p w14:paraId="1336EF1E" w14:textId="77777777" w:rsidR="00002AF2" w:rsidRPr="00893CE9" w:rsidRDefault="00002AF2" w:rsidP="00002AF2">
            <w:pPr>
              <w:jc w:val="both"/>
            </w:pPr>
          </w:p>
        </w:tc>
        <w:tc>
          <w:tcPr>
            <w:tcW w:w="319" w:type="pct"/>
          </w:tcPr>
          <w:p w14:paraId="3D8012F0" w14:textId="77777777" w:rsidR="00002AF2" w:rsidRPr="00893CE9" w:rsidRDefault="00002AF2" w:rsidP="00002AF2">
            <w:pPr>
              <w:jc w:val="center"/>
            </w:pPr>
          </w:p>
        </w:tc>
        <w:tc>
          <w:tcPr>
            <w:tcW w:w="256" w:type="pct"/>
          </w:tcPr>
          <w:p w14:paraId="75634E23" w14:textId="77777777" w:rsidR="00002AF2" w:rsidRPr="00893CE9" w:rsidRDefault="00002AF2" w:rsidP="00002AF2">
            <w:pPr>
              <w:jc w:val="center"/>
            </w:pPr>
          </w:p>
        </w:tc>
        <w:tc>
          <w:tcPr>
            <w:tcW w:w="253" w:type="pct"/>
          </w:tcPr>
          <w:p w14:paraId="7DB98375" w14:textId="77777777" w:rsidR="00002AF2" w:rsidRPr="00893CE9" w:rsidRDefault="00002AF2" w:rsidP="00002AF2">
            <w:pPr>
              <w:jc w:val="center"/>
            </w:pPr>
          </w:p>
        </w:tc>
      </w:tr>
      <w:tr w:rsidR="00002AF2" w:rsidRPr="00893CE9" w14:paraId="34C1A77A" w14:textId="77777777" w:rsidTr="00002AF2">
        <w:trPr>
          <w:trHeight w:val="283"/>
        </w:trPr>
        <w:tc>
          <w:tcPr>
            <w:tcW w:w="272" w:type="pct"/>
          </w:tcPr>
          <w:p w14:paraId="63C057AD" w14:textId="77777777" w:rsidR="00002AF2" w:rsidRPr="00893CE9" w:rsidRDefault="00002AF2" w:rsidP="00002AF2">
            <w:pPr>
              <w:jc w:val="center"/>
            </w:pPr>
            <w:r w:rsidRPr="00893CE9">
              <w:t>7.</w:t>
            </w:r>
          </w:p>
        </w:tc>
        <w:tc>
          <w:tcPr>
            <w:tcW w:w="189" w:type="pct"/>
          </w:tcPr>
          <w:p w14:paraId="64F07098" w14:textId="77777777" w:rsidR="00002AF2" w:rsidRPr="00893CE9" w:rsidRDefault="00002AF2" w:rsidP="00002AF2">
            <w:pPr>
              <w:jc w:val="center"/>
            </w:pPr>
          </w:p>
        </w:tc>
        <w:tc>
          <w:tcPr>
            <w:tcW w:w="3711" w:type="pct"/>
          </w:tcPr>
          <w:p w14:paraId="771C74DF" w14:textId="77777777" w:rsidR="00002AF2" w:rsidRPr="00893CE9" w:rsidRDefault="00002AF2" w:rsidP="00002AF2">
            <w:pPr>
              <w:jc w:val="both"/>
            </w:pPr>
            <w:r w:rsidRPr="00893CE9">
              <w:t>Create a detailed analysis of template used in the governance of MLOps.</w:t>
            </w:r>
          </w:p>
        </w:tc>
        <w:tc>
          <w:tcPr>
            <w:tcW w:w="319" w:type="pct"/>
          </w:tcPr>
          <w:p w14:paraId="19BC804E" w14:textId="77777777" w:rsidR="00002AF2" w:rsidRPr="00893CE9" w:rsidRDefault="00002AF2" w:rsidP="00002AF2">
            <w:pPr>
              <w:jc w:val="center"/>
            </w:pPr>
            <w:r w:rsidRPr="00893CE9">
              <w:t>CO5</w:t>
            </w:r>
          </w:p>
        </w:tc>
        <w:tc>
          <w:tcPr>
            <w:tcW w:w="256" w:type="pct"/>
          </w:tcPr>
          <w:p w14:paraId="6F92FC63" w14:textId="77777777" w:rsidR="00002AF2" w:rsidRPr="00893CE9" w:rsidRDefault="00002AF2" w:rsidP="00002AF2">
            <w:pPr>
              <w:jc w:val="center"/>
            </w:pPr>
            <w:r w:rsidRPr="00893CE9">
              <w:t>C</w:t>
            </w:r>
          </w:p>
        </w:tc>
        <w:tc>
          <w:tcPr>
            <w:tcW w:w="253" w:type="pct"/>
          </w:tcPr>
          <w:p w14:paraId="74E949D0" w14:textId="77777777" w:rsidR="00002AF2" w:rsidRPr="00893CE9" w:rsidRDefault="00002AF2" w:rsidP="00002AF2">
            <w:pPr>
              <w:jc w:val="center"/>
            </w:pPr>
            <w:r w:rsidRPr="00893CE9">
              <w:t>20</w:t>
            </w:r>
          </w:p>
        </w:tc>
      </w:tr>
      <w:tr w:rsidR="00002AF2" w:rsidRPr="00893CE9" w14:paraId="58DD272C" w14:textId="77777777" w:rsidTr="00002AF2">
        <w:trPr>
          <w:trHeight w:val="283"/>
        </w:trPr>
        <w:tc>
          <w:tcPr>
            <w:tcW w:w="272" w:type="pct"/>
          </w:tcPr>
          <w:p w14:paraId="0442B0FE" w14:textId="77777777" w:rsidR="00002AF2" w:rsidRPr="00893CE9" w:rsidRDefault="00002AF2" w:rsidP="00002AF2">
            <w:pPr>
              <w:jc w:val="center"/>
            </w:pPr>
          </w:p>
        </w:tc>
        <w:tc>
          <w:tcPr>
            <w:tcW w:w="189" w:type="pct"/>
          </w:tcPr>
          <w:p w14:paraId="0D8CA032" w14:textId="77777777" w:rsidR="00002AF2" w:rsidRPr="00893CE9" w:rsidRDefault="00002AF2" w:rsidP="00002AF2">
            <w:pPr>
              <w:jc w:val="center"/>
            </w:pPr>
          </w:p>
        </w:tc>
        <w:tc>
          <w:tcPr>
            <w:tcW w:w="3711" w:type="pct"/>
          </w:tcPr>
          <w:p w14:paraId="66EA602D" w14:textId="77777777" w:rsidR="00002AF2" w:rsidRPr="00893CE9" w:rsidRDefault="00002AF2" w:rsidP="00002AF2">
            <w:pPr>
              <w:jc w:val="center"/>
              <w:rPr>
                <w:bCs/>
              </w:rPr>
            </w:pPr>
            <w:r w:rsidRPr="00893CE9">
              <w:rPr>
                <w:b/>
                <w:bCs/>
              </w:rPr>
              <w:t>(OR)</w:t>
            </w:r>
          </w:p>
        </w:tc>
        <w:tc>
          <w:tcPr>
            <w:tcW w:w="319" w:type="pct"/>
          </w:tcPr>
          <w:p w14:paraId="48787929" w14:textId="77777777" w:rsidR="00002AF2" w:rsidRPr="00893CE9" w:rsidRDefault="00002AF2" w:rsidP="00002AF2">
            <w:pPr>
              <w:jc w:val="center"/>
            </w:pPr>
          </w:p>
        </w:tc>
        <w:tc>
          <w:tcPr>
            <w:tcW w:w="256" w:type="pct"/>
          </w:tcPr>
          <w:p w14:paraId="50CCF96D" w14:textId="77777777" w:rsidR="00002AF2" w:rsidRPr="00893CE9" w:rsidRDefault="00002AF2" w:rsidP="00002AF2">
            <w:pPr>
              <w:jc w:val="center"/>
            </w:pPr>
          </w:p>
        </w:tc>
        <w:tc>
          <w:tcPr>
            <w:tcW w:w="253" w:type="pct"/>
          </w:tcPr>
          <w:p w14:paraId="6289BB23" w14:textId="77777777" w:rsidR="00002AF2" w:rsidRPr="00893CE9" w:rsidRDefault="00002AF2" w:rsidP="00002AF2">
            <w:pPr>
              <w:jc w:val="center"/>
            </w:pPr>
          </w:p>
        </w:tc>
      </w:tr>
      <w:tr w:rsidR="00002AF2" w:rsidRPr="00893CE9" w14:paraId="20D64C16" w14:textId="77777777" w:rsidTr="00002AF2">
        <w:trPr>
          <w:trHeight w:val="283"/>
        </w:trPr>
        <w:tc>
          <w:tcPr>
            <w:tcW w:w="272" w:type="pct"/>
          </w:tcPr>
          <w:p w14:paraId="3734ADAF" w14:textId="77777777" w:rsidR="00002AF2" w:rsidRPr="00893CE9" w:rsidRDefault="00002AF2" w:rsidP="00002AF2">
            <w:pPr>
              <w:jc w:val="center"/>
            </w:pPr>
            <w:r w:rsidRPr="00893CE9">
              <w:t>8.</w:t>
            </w:r>
          </w:p>
        </w:tc>
        <w:tc>
          <w:tcPr>
            <w:tcW w:w="189" w:type="pct"/>
          </w:tcPr>
          <w:p w14:paraId="7AF7DF39" w14:textId="77777777" w:rsidR="00002AF2" w:rsidRPr="00893CE9" w:rsidRDefault="00002AF2" w:rsidP="00002AF2">
            <w:pPr>
              <w:jc w:val="center"/>
            </w:pPr>
          </w:p>
        </w:tc>
        <w:tc>
          <w:tcPr>
            <w:tcW w:w="3711" w:type="pct"/>
          </w:tcPr>
          <w:p w14:paraId="123B86F2" w14:textId="77777777" w:rsidR="00002AF2" w:rsidRPr="00893CE9" w:rsidRDefault="00002AF2" w:rsidP="00002AF2">
            <w:pPr>
              <w:jc w:val="both"/>
              <w:rPr>
                <w:bCs/>
              </w:rPr>
            </w:pPr>
            <w:r w:rsidRPr="00893CE9">
              <w:rPr>
                <w:bCs/>
              </w:rPr>
              <w:t xml:space="preserve">Justify the key elements that are required for a responsible AI. </w:t>
            </w:r>
          </w:p>
        </w:tc>
        <w:tc>
          <w:tcPr>
            <w:tcW w:w="319" w:type="pct"/>
          </w:tcPr>
          <w:p w14:paraId="10B4A17F" w14:textId="77777777" w:rsidR="00002AF2" w:rsidRPr="00893CE9" w:rsidRDefault="00002AF2" w:rsidP="00002AF2">
            <w:pPr>
              <w:jc w:val="center"/>
            </w:pPr>
            <w:r w:rsidRPr="00893CE9">
              <w:t>CO5</w:t>
            </w:r>
          </w:p>
        </w:tc>
        <w:tc>
          <w:tcPr>
            <w:tcW w:w="256" w:type="pct"/>
          </w:tcPr>
          <w:p w14:paraId="7CA445B9" w14:textId="77777777" w:rsidR="00002AF2" w:rsidRPr="00893CE9" w:rsidRDefault="00002AF2" w:rsidP="00002AF2">
            <w:pPr>
              <w:jc w:val="center"/>
            </w:pPr>
            <w:r w:rsidRPr="00893CE9">
              <w:t>E</w:t>
            </w:r>
          </w:p>
        </w:tc>
        <w:tc>
          <w:tcPr>
            <w:tcW w:w="253" w:type="pct"/>
          </w:tcPr>
          <w:p w14:paraId="4513BA13" w14:textId="77777777" w:rsidR="00002AF2" w:rsidRPr="00893CE9" w:rsidRDefault="00002AF2" w:rsidP="00002AF2">
            <w:pPr>
              <w:jc w:val="center"/>
            </w:pPr>
            <w:r w:rsidRPr="00893CE9">
              <w:t>20</w:t>
            </w:r>
          </w:p>
        </w:tc>
      </w:tr>
      <w:tr w:rsidR="00002AF2" w:rsidRPr="00893CE9" w14:paraId="05875558" w14:textId="77777777" w:rsidTr="00002AF2">
        <w:trPr>
          <w:trHeight w:val="454"/>
        </w:trPr>
        <w:tc>
          <w:tcPr>
            <w:tcW w:w="5000" w:type="pct"/>
            <w:gridSpan w:val="6"/>
            <w:vAlign w:val="center"/>
          </w:tcPr>
          <w:p w14:paraId="5831B205" w14:textId="77777777" w:rsidR="00002AF2" w:rsidRPr="00893CE9" w:rsidRDefault="00002AF2" w:rsidP="00002AF2">
            <w:pPr>
              <w:jc w:val="center"/>
            </w:pPr>
            <w:r w:rsidRPr="00893CE9">
              <w:rPr>
                <w:b/>
                <w:bCs/>
              </w:rPr>
              <w:t>COMPULSORY QUESTION</w:t>
            </w:r>
          </w:p>
        </w:tc>
      </w:tr>
      <w:tr w:rsidR="00002AF2" w:rsidRPr="00893CE9" w14:paraId="7A5CFC09" w14:textId="77777777" w:rsidTr="00002AF2">
        <w:trPr>
          <w:trHeight w:val="283"/>
        </w:trPr>
        <w:tc>
          <w:tcPr>
            <w:tcW w:w="272" w:type="pct"/>
          </w:tcPr>
          <w:p w14:paraId="33E1B72F" w14:textId="77777777" w:rsidR="00002AF2" w:rsidRPr="00893CE9" w:rsidRDefault="00002AF2" w:rsidP="00002AF2">
            <w:pPr>
              <w:jc w:val="center"/>
            </w:pPr>
            <w:r w:rsidRPr="00893CE9">
              <w:t>9.</w:t>
            </w:r>
          </w:p>
        </w:tc>
        <w:tc>
          <w:tcPr>
            <w:tcW w:w="189" w:type="pct"/>
          </w:tcPr>
          <w:p w14:paraId="753D51F9" w14:textId="77777777" w:rsidR="00002AF2" w:rsidRPr="00893CE9" w:rsidRDefault="00002AF2" w:rsidP="00002AF2">
            <w:pPr>
              <w:jc w:val="center"/>
            </w:pPr>
          </w:p>
        </w:tc>
        <w:tc>
          <w:tcPr>
            <w:tcW w:w="3711" w:type="pct"/>
          </w:tcPr>
          <w:p w14:paraId="4C7EBDBC" w14:textId="77777777" w:rsidR="00002AF2" w:rsidRPr="00893CE9" w:rsidRDefault="00002AF2" w:rsidP="00002AF2">
            <w:pPr>
              <w:jc w:val="both"/>
            </w:pPr>
            <w:r w:rsidRPr="00893CE9">
              <w:t>Simulate the credit risk management for the customer using MLOps.</w:t>
            </w:r>
          </w:p>
        </w:tc>
        <w:tc>
          <w:tcPr>
            <w:tcW w:w="319" w:type="pct"/>
          </w:tcPr>
          <w:p w14:paraId="3541ADF0" w14:textId="77777777" w:rsidR="00002AF2" w:rsidRPr="00893CE9" w:rsidRDefault="00002AF2" w:rsidP="00002AF2">
            <w:pPr>
              <w:jc w:val="center"/>
            </w:pPr>
            <w:r w:rsidRPr="00893CE9">
              <w:t>CO6</w:t>
            </w:r>
          </w:p>
        </w:tc>
        <w:tc>
          <w:tcPr>
            <w:tcW w:w="256" w:type="pct"/>
          </w:tcPr>
          <w:p w14:paraId="33BAA575" w14:textId="77777777" w:rsidR="00002AF2" w:rsidRPr="00893CE9" w:rsidRDefault="00002AF2" w:rsidP="00002AF2">
            <w:pPr>
              <w:jc w:val="center"/>
            </w:pPr>
            <w:r w:rsidRPr="00893CE9">
              <w:t>A</w:t>
            </w:r>
          </w:p>
        </w:tc>
        <w:tc>
          <w:tcPr>
            <w:tcW w:w="253" w:type="pct"/>
          </w:tcPr>
          <w:p w14:paraId="1A6A481B" w14:textId="77777777" w:rsidR="00002AF2" w:rsidRPr="00893CE9" w:rsidRDefault="00002AF2" w:rsidP="00002AF2">
            <w:pPr>
              <w:jc w:val="center"/>
            </w:pPr>
            <w:r w:rsidRPr="00893CE9">
              <w:t>20</w:t>
            </w:r>
          </w:p>
        </w:tc>
      </w:tr>
    </w:tbl>
    <w:p w14:paraId="5C3DE95E" w14:textId="77777777" w:rsidR="00002AF2" w:rsidRDefault="00002AF2" w:rsidP="00856324"/>
    <w:p w14:paraId="4E2E9DFA"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6F700F"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23D59067" w14:textId="77777777" w:rsidTr="00FA7076">
        <w:tc>
          <w:tcPr>
            <w:tcW w:w="425" w:type="dxa"/>
          </w:tcPr>
          <w:p w14:paraId="672AF365" w14:textId="77777777" w:rsidR="00002AF2" w:rsidRPr="00930ED1" w:rsidRDefault="00002AF2" w:rsidP="00FA7076">
            <w:pPr>
              <w:jc w:val="center"/>
              <w:rPr>
                <w:sz w:val="22"/>
                <w:szCs w:val="22"/>
              </w:rPr>
            </w:pPr>
          </w:p>
        </w:tc>
        <w:tc>
          <w:tcPr>
            <w:tcW w:w="10065" w:type="dxa"/>
          </w:tcPr>
          <w:p w14:paraId="75C864F2" w14:textId="77777777" w:rsidR="00002AF2" w:rsidRPr="00930ED1" w:rsidRDefault="00002AF2" w:rsidP="00FA7076">
            <w:pPr>
              <w:jc w:val="center"/>
              <w:rPr>
                <w:b/>
                <w:sz w:val="22"/>
                <w:szCs w:val="22"/>
              </w:rPr>
            </w:pPr>
            <w:r w:rsidRPr="00930ED1">
              <w:rPr>
                <w:b/>
                <w:sz w:val="22"/>
                <w:szCs w:val="22"/>
              </w:rPr>
              <w:t>COURSE OUTCOMES</w:t>
            </w:r>
          </w:p>
        </w:tc>
      </w:tr>
      <w:tr w:rsidR="00002AF2" w14:paraId="5D365F4D" w14:textId="77777777" w:rsidTr="00FA7076">
        <w:tc>
          <w:tcPr>
            <w:tcW w:w="425" w:type="dxa"/>
          </w:tcPr>
          <w:p w14:paraId="531175E4" w14:textId="77777777" w:rsidR="00002AF2" w:rsidRPr="00930ED1" w:rsidRDefault="00002AF2" w:rsidP="00FA7076">
            <w:pPr>
              <w:jc w:val="center"/>
              <w:rPr>
                <w:sz w:val="22"/>
                <w:szCs w:val="22"/>
              </w:rPr>
            </w:pPr>
            <w:r w:rsidRPr="00930ED1">
              <w:rPr>
                <w:sz w:val="22"/>
                <w:szCs w:val="22"/>
              </w:rPr>
              <w:t>CO1</w:t>
            </w:r>
          </w:p>
        </w:tc>
        <w:tc>
          <w:tcPr>
            <w:tcW w:w="10065" w:type="dxa"/>
          </w:tcPr>
          <w:p w14:paraId="5FE487B0" w14:textId="77777777" w:rsidR="00002AF2" w:rsidRPr="00930ED1" w:rsidRDefault="00002AF2" w:rsidP="00002AF2">
            <w:pPr>
              <w:pStyle w:val="Default"/>
              <w:jc w:val="both"/>
              <w:rPr>
                <w:sz w:val="22"/>
                <w:szCs w:val="22"/>
              </w:rPr>
            </w:pPr>
            <w:r>
              <w:rPr>
                <w:sz w:val="22"/>
                <w:szCs w:val="22"/>
              </w:rPr>
              <w:t xml:space="preserve">Interpret the MLOps and the role of ML experts. </w:t>
            </w:r>
          </w:p>
        </w:tc>
      </w:tr>
      <w:tr w:rsidR="00002AF2" w14:paraId="2183F345" w14:textId="77777777" w:rsidTr="00FA7076">
        <w:tc>
          <w:tcPr>
            <w:tcW w:w="425" w:type="dxa"/>
          </w:tcPr>
          <w:p w14:paraId="09F2EA30" w14:textId="77777777" w:rsidR="00002AF2" w:rsidRPr="00930ED1" w:rsidRDefault="00002AF2" w:rsidP="00FA7076">
            <w:pPr>
              <w:jc w:val="center"/>
              <w:rPr>
                <w:sz w:val="22"/>
                <w:szCs w:val="22"/>
              </w:rPr>
            </w:pPr>
            <w:r w:rsidRPr="00930ED1">
              <w:rPr>
                <w:sz w:val="22"/>
                <w:szCs w:val="22"/>
              </w:rPr>
              <w:t>CO2</w:t>
            </w:r>
          </w:p>
        </w:tc>
        <w:tc>
          <w:tcPr>
            <w:tcW w:w="10065" w:type="dxa"/>
          </w:tcPr>
          <w:p w14:paraId="470EE56A" w14:textId="77777777" w:rsidR="00002AF2" w:rsidRPr="00930ED1" w:rsidRDefault="00002AF2" w:rsidP="00002AF2">
            <w:pPr>
              <w:pStyle w:val="Default"/>
              <w:jc w:val="both"/>
              <w:rPr>
                <w:sz w:val="22"/>
                <w:szCs w:val="22"/>
              </w:rPr>
            </w:pPr>
            <w:r>
              <w:rPr>
                <w:sz w:val="22"/>
                <w:szCs w:val="22"/>
              </w:rPr>
              <w:t xml:space="preserve">Identify and mitigate common challenges when training, evaluating and deploying ML models. </w:t>
            </w:r>
          </w:p>
        </w:tc>
      </w:tr>
      <w:tr w:rsidR="00002AF2" w14:paraId="6016265B" w14:textId="77777777" w:rsidTr="00FA7076">
        <w:tc>
          <w:tcPr>
            <w:tcW w:w="425" w:type="dxa"/>
          </w:tcPr>
          <w:p w14:paraId="5E1856C9" w14:textId="77777777" w:rsidR="00002AF2" w:rsidRPr="00930ED1" w:rsidRDefault="00002AF2" w:rsidP="00FA7076">
            <w:pPr>
              <w:jc w:val="center"/>
              <w:rPr>
                <w:sz w:val="22"/>
                <w:szCs w:val="22"/>
              </w:rPr>
            </w:pPr>
            <w:r w:rsidRPr="00930ED1">
              <w:rPr>
                <w:sz w:val="22"/>
                <w:szCs w:val="22"/>
              </w:rPr>
              <w:t>CO3</w:t>
            </w:r>
          </w:p>
        </w:tc>
        <w:tc>
          <w:tcPr>
            <w:tcW w:w="10065" w:type="dxa"/>
          </w:tcPr>
          <w:p w14:paraId="66C64A1D" w14:textId="77777777" w:rsidR="00002AF2" w:rsidRPr="00930ED1" w:rsidRDefault="00002AF2" w:rsidP="00002AF2">
            <w:pPr>
              <w:pStyle w:val="Default"/>
              <w:jc w:val="both"/>
              <w:rPr>
                <w:sz w:val="22"/>
                <w:szCs w:val="22"/>
              </w:rPr>
            </w:pPr>
            <w:r>
              <w:rPr>
                <w:sz w:val="22"/>
                <w:szCs w:val="22"/>
              </w:rPr>
              <w:t xml:space="preserve">Discover the risks associated with ML model and provide security solutions. </w:t>
            </w:r>
          </w:p>
        </w:tc>
      </w:tr>
      <w:tr w:rsidR="00002AF2" w14:paraId="5931D223" w14:textId="77777777" w:rsidTr="00FA7076">
        <w:tc>
          <w:tcPr>
            <w:tcW w:w="425" w:type="dxa"/>
          </w:tcPr>
          <w:p w14:paraId="4CCA5982" w14:textId="77777777" w:rsidR="00002AF2" w:rsidRPr="00930ED1" w:rsidRDefault="00002AF2" w:rsidP="00FA7076">
            <w:pPr>
              <w:jc w:val="center"/>
              <w:rPr>
                <w:sz w:val="22"/>
                <w:szCs w:val="22"/>
              </w:rPr>
            </w:pPr>
            <w:r w:rsidRPr="00930ED1">
              <w:rPr>
                <w:sz w:val="22"/>
                <w:szCs w:val="22"/>
              </w:rPr>
              <w:t>CO4</w:t>
            </w:r>
          </w:p>
        </w:tc>
        <w:tc>
          <w:tcPr>
            <w:tcW w:w="10065" w:type="dxa"/>
          </w:tcPr>
          <w:p w14:paraId="09D8B203" w14:textId="77777777" w:rsidR="00002AF2" w:rsidRPr="00930ED1" w:rsidRDefault="00002AF2" w:rsidP="00002AF2">
            <w:pPr>
              <w:pStyle w:val="Default"/>
              <w:jc w:val="both"/>
              <w:rPr>
                <w:sz w:val="22"/>
                <w:szCs w:val="22"/>
              </w:rPr>
            </w:pPr>
            <w:r>
              <w:rPr>
                <w:sz w:val="22"/>
                <w:szCs w:val="22"/>
              </w:rPr>
              <w:t xml:space="preserve">Devise strategies for deployment and monitoring of ML models. </w:t>
            </w:r>
          </w:p>
        </w:tc>
      </w:tr>
      <w:tr w:rsidR="00002AF2" w14:paraId="77DD2AB0" w14:textId="77777777" w:rsidTr="00FA7076">
        <w:tc>
          <w:tcPr>
            <w:tcW w:w="425" w:type="dxa"/>
          </w:tcPr>
          <w:p w14:paraId="675779A1" w14:textId="77777777" w:rsidR="00002AF2" w:rsidRPr="00930ED1" w:rsidRDefault="00002AF2" w:rsidP="00FA7076">
            <w:pPr>
              <w:jc w:val="center"/>
              <w:rPr>
                <w:sz w:val="22"/>
                <w:szCs w:val="22"/>
              </w:rPr>
            </w:pPr>
            <w:r w:rsidRPr="00930ED1">
              <w:rPr>
                <w:sz w:val="22"/>
                <w:szCs w:val="22"/>
              </w:rPr>
              <w:t>CO5</w:t>
            </w:r>
          </w:p>
        </w:tc>
        <w:tc>
          <w:tcPr>
            <w:tcW w:w="10065" w:type="dxa"/>
          </w:tcPr>
          <w:p w14:paraId="21E20B6D" w14:textId="77777777" w:rsidR="00002AF2" w:rsidRPr="00930ED1" w:rsidRDefault="00002AF2" w:rsidP="00002AF2">
            <w:pPr>
              <w:pStyle w:val="Default"/>
              <w:jc w:val="both"/>
              <w:rPr>
                <w:sz w:val="22"/>
                <w:szCs w:val="22"/>
              </w:rPr>
            </w:pPr>
            <w:r>
              <w:rPr>
                <w:sz w:val="22"/>
                <w:szCs w:val="22"/>
              </w:rPr>
              <w:t xml:space="preserve">Choose the right model type for specific problems. </w:t>
            </w:r>
          </w:p>
        </w:tc>
      </w:tr>
      <w:tr w:rsidR="00002AF2" w14:paraId="5B2EF9B9" w14:textId="77777777" w:rsidTr="00FA7076">
        <w:tc>
          <w:tcPr>
            <w:tcW w:w="425" w:type="dxa"/>
          </w:tcPr>
          <w:p w14:paraId="7ABB96D3" w14:textId="77777777" w:rsidR="00002AF2" w:rsidRPr="00930ED1" w:rsidRDefault="00002AF2" w:rsidP="00FA7076">
            <w:pPr>
              <w:jc w:val="center"/>
              <w:rPr>
                <w:sz w:val="22"/>
                <w:szCs w:val="22"/>
              </w:rPr>
            </w:pPr>
            <w:r w:rsidRPr="00930ED1">
              <w:rPr>
                <w:sz w:val="22"/>
                <w:szCs w:val="22"/>
              </w:rPr>
              <w:t>CO6</w:t>
            </w:r>
          </w:p>
        </w:tc>
        <w:tc>
          <w:tcPr>
            <w:tcW w:w="10065" w:type="dxa"/>
          </w:tcPr>
          <w:p w14:paraId="09960448" w14:textId="77777777" w:rsidR="00002AF2" w:rsidRPr="00930ED1" w:rsidRDefault="00002AF2" w:rsidP="00002AF2">
            <w:pPr>
              <w:pStyle w:val="Default"/>
              <w:jc w:val="both"/>
              <w:rPr>
                <w:sz w:val="22"/>
                <w:szCs w:val="22"/>
              </w:rPr>
            </w:pPr>
            <w:r>
              <w:rPr>
                <w:sz w:val="22"/>
                <w:szCs w:val="22"/>
              </w:rPr>
              <w:t>Deploy scalable ML systems that you can retrain and update to reflect new data.</w:t>
            </w:r>
          </w:p>
        </w:tc>
      </w:tr>
    </w:tbl>
    <w:p w14:paraId="342F178F" w14:textId="77777777" w:rsidR="00002AF2" w:rsidRDefault="00002AF2" w:rsidP="00D75201"/>
    <w:p w14:paraId="73646E6B"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45F771DE" wp14:editId="40D81E27">
            <wp:extent cx="5734050" cy="838200"/>
            <wp:effectExtent l="0" t="0" r="0" b="0"/>
            <wp:docPr id="31907825" name="Picture 319078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ECE12D" w14:textId="77777777" w:rsidR="00002AF2" w:rsidRDefault="00002AF2" w:rsidP="00035C9C">
      <w:pPr>
        <w:jc w:val="center"/>
        <w:rPr>
          <w:b/>
          <w:bCs/>
        </w:rPr>
      </w:pPr>
    </w:p>
    <w:p w14:paraId="1087612E" w14:textId="77777777" w:rsidR="00002AF2" w:rsidRDefault="00002AF2" w:rsidP="00035C9C">
      <w:pPr>
        <w:jc w:val="center"/>
        <w:rPr>
          <w:b/>
          <w:bCs/>
        </w:rPr>
      </w:pPr>
      <w:r>
        <w:rPr>
          <w:b/>
          <w:bCs/>
        </w:rPr>
        <w:t>END SEMESTER EXAMINATION – MAY / JUNE 2025</w:t>
      </w:r>
    </w:p>
    <w:p w14:paraId="34A7CF7E"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758FB5A0" w14:textId="77777777" w:rsidTr="00002AF2">
        <w:trPr>
          <w:trHeight w:val="397"/>
          <w:jc w:val="center"/>
        </w:trPr>
        <w:tc>
          <w:tcPr>
            <w:tcW w:w="1555" w:type="dxa"/>
            <w:vAlign w:val="center"/>
          </w:tcPr>
          <w:p w14:paraId="24CFEDF1"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57E7EFDF" w14:textId="77777777" w:rsidR="00002AF2" w:rsidRPr="0037089B" w:rsidRDefault="00002AF2" w:rsidP="00002AF2">
            <w:pPr>
              <w:pStyle w:val="Title"/>
              <w:jc w:val="left"/>
              <w:rPr>
                <w:b/>
                <w:sz w:val="22"/>
                <w:szCs w:val="22"/>
              </w:rPr>
            </w:pPr>
            <w:r>
              <w:rPr>
                <w:b/>
                <w:sz w:val="22"/>
                <w:szCs w:val="22"/>
              </w:rPr>
              <w:t>23CA3050</w:t>
            </w:r>
          </w:p>
        </w:tc>
        <w:tc>
          <w:tcPr>
            <w:tcW w:w="1417" w:type="dxa"/>
            <w:vAlign w:val="center"/>
          </w:tcPr>
          <w:p w14:paraId="77EA1620"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6A5FBAD7" w14:textId="77777777" w:rsidR="00002AF2" w:rsidRPr="0037089B" w:rsidRDefault="00002AF2" w:rsidP="00002AF2">
            <w:pPr>
              <w:pStyle w:val="Title"/>
              <w:jc w:val="left"/>
              <w:rPr>
                <w:b/>
                <w:sz w:val="22"/>
                <w:szCs w:val="22"/>
              </w:rPr>
            </w:pPr>
            <w:r w:rsidRPr="0037089B">
              <w:rPr>
                <w:b/>
                <w:sz w:val="22"/>
                <w:szCs w:val="22"/>
              </w:rPr>
              <w:t>3</w:t>
            </w:r>
            <w:r>
              <w:rPr>
                <w:b/>
                <w:sz w:val="22"/>
                <w:szCs w:val="22"/>
              </w:rPr>
              <w:t>H</w:t>
            </w:r>
            <w:r w:rsidRPr="0037089B">
              <w:rPr>
                <w:b/>
                <w:sz w:val="22"/>
                <w:szCs w:val="22"/>
              </w:rPr>
              <w:t>rs</w:t>
            </w:r>
          </w:p>
        </w:tc>
      </w:tr>
      <w:tr w:rsidR="00002AF2" w:rsidRPr="001E42AE" w14:paraId="5516C25E" w14:textId="77777777" w:rsidTr="00002AF2">
        <w:trPr>
          <w:trHeight w:val="397"/>
          <w:jc w:val="center"/>
        </w:trPr>
        <w:tc>
          <w:tcPr>
            <w:tcW w:w="1555" w:type="dxa"/>
            <w:vAlign w:val="center"/>
          </w:tcPr>
          <w:p w14:paraId="2537AE11"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41D8E3A" w14:textId="77777777" w:rsidR="00002AF2" w:rsidRPr="0037089B" w:rsidRDefault="00002AF2" w:rsidP="00002AF2">
            <w:pPr>
              <w:pStyle w:val="Title"/>
              <w:jc w:val="left"/>
              <w:rPr>
                <w:b/>
                <w:sz w:val="22"/>
                <w:szCs w:val="22"/>
              </w:rPr>
            </w:pPr>
            <w:r>
              <w:rPr>
                <w:b/>
                <w:sz w:val="22"/>
                <w:szCs w:val="22"/>
              </w:rPr>
              <w:t>NATURAL LANGUAGE PROCESSING</w:t>
            </w:r>
          </w:p>
        </w:tc>
        <w:tc>
          <w:tcPr>
            <w:tcW w:w="1417" w:type="dxa"/>
            <w:vAlign w:val="center"/>
          </w:tcPr>
          <w:p w14:paraId="5CE62EEB"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05A2E423" w14:textId="77777777" w:rsidR="00002AF2" w:rsidRPr="0037089B" w:rsidRDefault="00002AF2" w:rsidP="00002AF2">
            <w:pPr>
              <w:pStyle w:val="Title"/>
              <w:jc w:val="left"/>
              <w:rPr>
                <w:b/>
                <w:sz w:val="22"/>
                <w:szCs w:val="22"/>
              </w:rPr>
            </w:pPr>
            <w:r w:rsidRPr="0037089B">
              <w:rPr>
                <w:b/>
                <w:sz w:val="22"/>
                <w:szCs w:val="22"/>
              </w:rPr>
              <w:t>100</w:t>
            </w:r>
          </w:p>
        </w:tc>
      </w:tr>
    </w:tbl>
    <w:p w14:paraId="652B7E11"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59581B59" w14:textId="77777777" w:rsidTr="00002AF2">
        <w:trPr>
          <w:trHeight w:val="552"/>
        </w:trPr>
        <w:tc>
          <w:tcPr>
            <w:tcW w:w="272" w:type="pct"/>
            <w:vAlign w:val="center"/>
          </w:tcPr>
          <w:p w14:paraId="50903DEC" w14:textId="77777777" w:rsidR="00002AF2" w:rsidRPr="003F48A5" w:rsidRDefault="00002AF2" w:rsidP="004A6284">
            <w:pPr>
              <w:jc w:val="center"/>
              <w:rPr>
                <w:b/>
              </w:rPr>
            </w:pPr>
            <w:r w:rsidRPr="003F48A5">
              <w:rPr>
                <w:b/>
              </w:rPr>
              <w:t>Q. No.</w:t>
            </w:r>
          </w:p>
        </w:tc>
        <w:tc>
          <w:tcPr>
            <w:tcW w:w="3900" w:type="pct"/>
            <w:gridSpan w:val="2"/>
            <w:vAlign w:val="center"/>
          </w:tcPr>
          <w:p w14:paraId="48A46837" w14:textId="77777777" w:rsidR="00002AF2" w:rsidRPr="003F48A5" w:rsidRDefault="00002AF2" w:rsidP="004A6284">
            <w:pPr>
              <w:jc w:val="center"/>
              <w:rPr>
                <w:b/>
              </w:rPr>
            </w:pPr>
            <w:r w:rsidRPr="003F48A5">
              <w:rPr>
                <w:b/>
              </w:rPr>
              <w:t>Questions</w:t>
            </w:r>
          </w:p>
        </w:tc>
        <w:tc>
          <w:tcPr>
            <w:tcW w:w="319" w:type="pct"/>
            <w:vAlign w:val="center"/>
          </w:tcPr>
          <w:p w14:paraId="663EEBE2" w14:textId="77777777" w:rsidR="00002AF2" w:rsidRPr="003F48A5" w:rsidRDefault="00002AF2" w:rsidP="004A6284">
            <w:pPr>
              <w:jc w:val="center"/>
              <w:rPr>
                <w:b/>
              </w:rPr>
            </w:pPr>
            <w:r w:rsidRPr="003F48A5">
              <w:rPr>
                <w:b/>
              </w:rPr>
              <w:t>CO</w:t>
            </w:r>
          </w:p>
        </w:tc>
        <w:tc>
          <w:tcPr>
            <w:tcW w:w="256" w:type="pct"/>
            <w:vAlign w:val="center"/>
          </w:tcPr>
          <w:p w14:paraId="16EC1824" w14:textId="77777777" w:rsidR="00002AF2" w:rsidRPr="003F48A5" w:rsidRDefault="00002AF2" w:rsidP="004A6284">
            <w:pPr>
              <w:jc w:val="center"/>
              <w:rPr>
                <w:b/>
              </w:rPr>
            </w:pPr>
            <w:r w:rsidRPr="003F48A5">
              <w:rPr>
                <w:b/>
              </w:rPr>
              <w:t>BL</w:t>
            </w:r>
          </w:p>
        </w:tc>
        <w:tc>
          <w:tcPr>
            <w:tcW w:w="253" w:type="pct"/>
            <w:vAlign w:val="center"/>
          </w:tcPr>
          <w:p w14:paraId="7A66EB26" w14:textId="77777777" w:rsidR="00002AF2" w:rsidRPr="003F48A5" w:rsidRDefault="00002AF2" w:rsidP="004A6284">
            <w:pPr>
              <w:jc w:val="center"/>
              <w:rPr>
                <w:b/>
              </w:rPr>
            </w:pPr>
            <w:r w:rsidRPr="003F48A5">
              <w:rPr>
                <w:b/>
              </w:rPr>
              <w:t>M</w:t>
            </w:r>
          </w:p>
        </w:tc>
      </w:tr>
      <w:tr w:rsidR="00002AF2" w:rsidRPr="003F48A5" w14:paraId="343EC683" w14:textId="77777777" w:rsidTr="00035C9C">
        <w:trPr>
          <w:trHeight w:val="552"/>
        </w:trPr>
        <w:tc>
          <w:tcPr>
            <w:tcW w:w="5000" w:type="pct"/>
            <w:gridSpan w:val="6"/>
          </w:tcPr>
          <w:p w14:paraId="241DF9A1" w14:textId="77777777" w:rsidR="00002AF2" w:rsidRPr="003F48A5" w:rsidRDefault="00002AF2" w:rsidP="00035C9C">
            <w:pPr>
              <w:jc w:val="center"/>
              <w:rPr>
                <w:b/>
                <w:u w:val="single"/>
              </w:rPr>
            </w:pPr>
            <w:r w:rsidRPr="003F48A5">
              <w:rPr>
                <w:b/>
                <w:u w:val="single"/>
              </w:rPr>
              <w:t>PART – A (4 X 20 = 80 MARKS)</w:t>
            </w:r>
          </w:p>
          <w:p w14:paraId="2CFE563A" w14:textId="77777777" w:rsidR="00002AF2" w:rsidRPr="003F48A5" w:rsidRDefault="00002AF2" w:rsidP="00035C9C">
            <w:pPr>
              <w:jc w:val="center"/>
              <w:rPr>
                <w:b/>
              </w:rPr>
            </w:pPr>
            <w:r w:rsidRPr="003F48A5">
              <w:rPr>
                <w:b/>
              </w:rPr>
              <w:t>(Answer all the Questions)</w:t>
            </w:r>
          </w:p>
        </w:tc>
      </w:tr>
      <w:tr w:rsidR="00002AF2" w:rsidRPr="003F48A5" w14:paraId="6A136A47" w14:textId="77777777" w:rsidTr="00002AF2">
        <w:trPr>
          <w:trHeight w:val="283"/>
        </w:trPr>
        <w:tc>
          <w:tcPr>
            <w:tcW w:w="272" w:type="pct"/>
          </w:tcPr>
          <w:p w14:paraId="67526874" w14:textId="77777777" w:rsidR="00002AF2" w:rsidRPr="003F48A5" w:rsidRDefault="00002AF2" w:rsidP="00035C9C">
            <w:pPr>
              <w:jc w:val="center"/>
            </w:pPr>
            <w:r w:rsidRPr="003F48A5">
              <w:t>1.</w:t>
            </w:r>
          </w:p>
        </w:tc>
        <w:tc>
          <w:tcPr>
            <w:tcW w:w="189" w:type="pct"/>
          </w:tcPr>
          <w:p w14:paraId="5F7E1450" w14:textId="77777777" w:rsidR="00002AF2" w:rsidRPr="003F48A5" w:rsidRDefault="00002AF2" w:rsidP="00035C9C">
            <w:pPr>
              <w:jc w:val="center"/>
            </w:pPr>
          </w:p>
        </w:tc>
        <w:tc>
          <w:tcPr>
            <w:tcW w:w="3711" w:type="pct"/>
          </w:tcPr>
          <w:p w14:paraId="02DE29AB" w14:textId="77777777" w:rsidR="00002AF2" w:rsidRPr="003F48A5" w:rsidRDefault="00002AF2" w:rsidP="00035C9C">
            <w:pPr>
              <w:jc w:val="both"/>
            </w:pPr>
            <w:r w:rsidRPr="00A57D1C">
              <w:t xml:space="preserve">Design a complete </w:t>
            </w:r>
            <w:r>
              <w:t>Natural Language Processing</w:t>
            </w:r>
            <w:r w:rsidRPr="00A57D1C">
              <w:t xml:space="preserve"> pipeline for sentiment analysis on a dataset of product reviews.</w:t>
            </w:r>
          </w:p>
        </w:tc>
        <w:tc>
          <w:tcPr>
            <w:tcW w:w="319" w:type="pct"/>
          </w:tcPr>
          <w:p w14:paraId="1FF1281D" w14:textId="77777777" w:rsidR="00002AF2" w:rsidRPr="003F48A5" w:rsidRDefault="00002AF2" w:rsidP="00035C9C">
            <w:pPr>
              <w:jc w:val="center"/>
            </w:pPr>
            <w:r w:rsidRPr="003F48A5">
              <w:t>CO</w:t>
            </w:r>
            <w:r>
              <w:t>2</w:t>
            </w:r>
          </w:p>
        </w:tc>
        <w:tc>
          <w:tcPr>
            <w:tcW w:w="256" w:type="pct"/>
          </w:tcPr>
          <w:p w14:paraId="019CB3B6" w14:textId="77777777" w:rsidR="00002AF2" w:rsidRPr="003F48A5" w:rsidRDefault="00002AF2" w:rsidP="00035C9C">
            <w:pPr>
              <w:jc w:val="center"/>
            </w:pPr>
            <w:r>
              <w:t>A</w:t>
            </w:r>
          </w:p>
        </w:tc>
        <w:tc>
          <w:tcPr>
            <w:tcW w:w="253" w:type="pct"/>
          </w:tcPr>
          <w:p w14:paraId="73A7090F" w14:textId="77777777" w:rsidR="00002AF2" w:rsidRPr="003F48A5" w:rsidRDefault="00002AF2" w:rsidP="00035C9C">
            <w:pPr>
              <w:jc w:val="center"/>
            </w:pPr>
            <w:r w:rsidRPr="003F48A5">
              <w:t>20</w:t>
            </w:r>
          </w:p>
        </w:tc>
      </w:tr>
      <w:tr w:rsidR="00002AF2" w:rsidRPr="003F48A5" w14:paraId="75FC2B1C" w14:textId="77777777" w:rsidTr="00002AF2">
        <w:trPr>
          <w:trHeight w:val="239"/>
        </w:trPr>
        <w:tc>
          <w:tcPr>
            <w:tcW w:w="272" w:type="pct"/>
          </w:tcPr>
          <w:p w14:paraId="05E1057B" w14:textId="77777777" w:rsidR="00002AF2" w:rsidRPr="003F48A5" w:rsidRDefault="00002AF2" w:rsidP="00035C9C">
            <w:pPr>
              <w:jc w:val="center"/>
            </w:pPr>
          </w:p>
        </w:tc>
        <w:tc>
          <w:tcPr>
            <w:tcW w:w="189" w:type="pct"/>
          </w:tcPr>
          <w:p w14:paraId="249BF170" w14:textId="77777777" w:rsidR="00002AF2" w:rsidRPr="003F48A5" w:rsidRDefault="00002AF2" w:rsidP="00035C9C">
            <w:pPr>
              <w:jc w:val="center"/>
            </w:pPr>
          </w:p>
        </w:tc>
        <w:tc>
          <w:tcPr>
            <w:tcW w:w="3711" w:type="pct"/>
          </w:tcPr>
          <w:p w14:paraId="0D8A208B" w14:textId="77777777" w:rsidR="00002AF2" w:rsidRPr="003F48A5" w:rsidRDefault="00002AF2" w:rsidP="00035C9C">
            <w:pPr>
              <w:jc w:val="center"/>
              <w:rPr>
                <w:b/>
                <w:bCs/>
              </w:rPr>
            </w:pPr>
            <w:r w:rsidRPr="003F48A5">
              <w:rPr>
                <w:b/>
                <w:bCs/>
              </w:rPr>
              <w:t>(OR)</w:t>
            </w:r>
          </w:p>
        </w:tc>
        <w:tc>
          <w:tcPr>
            <w:tcW w:w="319" w:type="pct"/>
          </w:tcPr>
          <w:p w14:paraId="070F3995" w14:textId="77777777" w:rsidR="00002AF2" w:rsidRPr="003F48A5" w:rsidRDefault="00002AF2" w:rsidP="00035C9C">
            <w:pPr>
              <w:jc w:val="center"/>
            </w:pPr>
          </w:p>
        </w:tc>
        <w:tc>
          <w:tcPr>
            <w:tcW w:w="256" w:type="pct"/>
          </w:tcPr>
          <w:p w14:paraId="6E20CEBC" w14:textId="77777777" w:rsidR="00002AF2" w:rsidRPr="003F48A5" w:rsidRDefault="00002AF2" w:rsidP="00035C9C">
            <w:pPr>
              <w:jc w:val="center"/>
            </w:pPr>
          </w:p>
        </w:tc>
        <w:tc>
          <w:tcPr>
            <w:tcW w:w="253" w:type="pct"/>
          </w:tcPr>
          <w:p w14:paraId="7BA7F8AE" w14:textId="77777777" w:rsidR="00002AF2" w:rsidRPr="003F48A5" w:rsidRDefault="00002AF2" w:rsidP="00035C9C">
            <w:pPr>
              <w:jc w:val="center"/>
            </w:pPr>
          </w:p>
        </w:tc>
      </w:tr>
      <w:tr w:rsidR="00002AF2" w:rsidRPr="003F48A5" w14:paraId="1F41C279" w14:textId="77777777" w:rsidTr="00002AF2">
        <w:trPr>
          <w:trHeight w:val="283"/>
        </w:trPr>
        <w:tc>
          <w:tcPr>
            <w:tcW w:w="272" w:type="pct"/>
          </w:tcPr>
          <w:p w14:paraId="660ED3C5" w14:textId="77777777" w:rsidR="00002AF2" w:rsidRPr="003F48A5" w:rsidRDefault="00002AF2" w:rsidP="00035C9C">
            <w:pPr>
              <w:jc w:val="center"/>
            </w:pPr>
            <w:r w:rsidRPr="003F48A5">
              <w:t>2.</w:t>
            </w:r>
          </w:p>
        </w:tc>
        <w:tc>
          <w:tcPr>
            <w:tcW w:w="189" w:type="pct"/>
          </w:tcPr>
          <w:p w14:paraId="61DF1D7B" w14:textId="77777777" w:rsidR="00002AF2" w:rsidRPr="003F48A5" w:rsidRDefault="00002AF2" w:rsidP="00002AF2"/>
        </w:tc>
        <w:tc>
          <w:tcPr>
            <w:tcW w:w="3711" w:type="pct"/>
          </w:tcPr>
          <w:p w14:paraId="477AED9F" w14:textId="77777777" w:rsidR="00002AF2" w:rsidRPr="003F48A5" w:rsidRDefault="00002AF2" w:rsidP="00035C9C">
            <w:pPr>
              <w:jc w:val="both"/>
            </w:pPr>
            <w:r w:rsidRPr="00556D41">
              <w:t xml:space="preserve">Analyze the challenges faced during the text extraction phase in </w:t>
            </w:r>
            <w:r>
              <w:t>Natural Language Processing through examples.</w:t>
            </w:r>
          </w:p>
        </w:tc>
        <w:tc>
          <w:tcPr>
            <w:tcW w:w="319" w:type="pct"/>
          </w:tcPr>
          <w:p w14:paraId="51FAC2DB" w14:textId="77777777" w:rsidR="00002AF2" w:rsidRPr="003F48A5" w:rsidRDefault="00002AF2" w:rsidP="00035C9C">
            <w:pPr>
              <w:jc w:val="center"/>
            </w:pPr>
            <w:r w:rsidRPr="003F48A5">
              <w:t>CO</w:t>
            </w:r>
            <w:r>
              <w:t>1</w:t>
            </w:r>
          </w:p>
        </w:tc>
        <w:tc>
          <w:tcPr>
            <w:tcW w:w="256" w:type="pct"/>
          </w:tcPr>
          <w:p w14:paraId="1C121A16" w14:textId="77777777" w:rsidR="00002AF2" w:rsidRPr="003F48A5" w:rsidRDefault="00002AF2" w:rsidP="00035C9C">
            <w:pPr>
              <w:jc w:val="center"/>
            </w:pPr>
            <w:r>
              <w:t>An</w:t>
            </w:r>
          </w:p>
        </w:tc>
        <w:tc>
          <w:tcPr>
            <w:tcW w:w="253" w:type="pct"/>
          </w:tcPr>
          <w:p w14:paraId="7D7F7F40" w14:textId="77777777" w:rsidR="00002AF2" w:rsidRPr="003F48A5" w:rsidRDefault="00002AF2" w:rsidP="00035C9C">
            <w:pPr>
              <w:jc w:val="center"/>
            </w:pPr>
            <w:r w:rsidRPr="003F48A5">
              <w:t>20</w:t>
            </w:r>
          </w:p>
        </w:tc>
      </w:tr>
      <w:tr w:rsidR="00002AF2" w:rsidRPr="003F48A5" w14:paraId="56950C00" w14:textId="77777777" w:rsidTr="00002AF2">
        <w:trPr>
          <w:trHeight w:val="397"/>
        </w:trPr>
        <w:tc>
          <w:tcPr>
            <w:tcW w:w="272" w:type="pct"/>
          </w:tcPr>
          <w:p w14:paraId="38CE5820" w14:textId="77777777" w:rsidR="00002AF2" w:rsidRPr="003F48A5" w:rsidRDefault="00002AF2" w:rsidP="00035C9C">
            <w:pPr>
              <w:jc w:val="center"/>
            </w:pPr>
          </w:p>
        </w:tc>
        <w:tc>
          <w:tcPr>
            <w:tcW w:w="189" w:type="pct"/>
          </w:tcPr>
          <w:p w14:paraId="5F1797FE" w14:textId="77777777" w:rsidR="00002AF2" w:rsidRPr="003F48A5" w:rsidRDefault="00002AF2" w:rsidP="00035C9C">
            <w:pPr>
              <w:jc w:val="center"/>
            </w:pPr>
          </w:p>
        </w:tc>
        <w:tc>
          <w:tcPr>
            <w:tcW w:w="3711" w:type="pct"/>
          </w:tcPr>
          <w:p w14:paraId="272ED958" w14:textId="77777777" w:rsidR="00002AF2" w:rsidRPr="003F48A5" w:rsidRDefault="00002AF2" w:rsidP="00035C9C">
            <w:pPr>
              <w:jc w:val="both"/>
            </w:pPr>
          </w:p>
        </w:tc>
        <w:tc>
          <w:tcPr>
            <w:tcW w:w="319" w:type="pct"/>
          </w:tcPr>
          <w:p w14:paraId="4B54D84A" w14:textId="77777777" w:rsidR="00002AF2" w:rsidRPr="003F48A5" w:rsidRDefault="00002AF2" w:rsidP="00035C9C">
            <w:pPr>
              <w:jc w:val="center"/>
            </w:pPr>
          </w:p>
        </w:tc>
        <w:tc>
          <w:tcPr>
            <w:tcW w:w="256" w:type="pct"/>
          </w:tcPr>
          <w:p w14:paraId="10FA6820" w14:textId="77777777" w:rsidR="00002AF2" w:rsidRPr="003F48A5" w:rsidRDefault="00002AF2" w:rsidP="00035C9C">
            <w:pPr>
              <w:jc w:val="center"/>
            </w:pPr>
          </w:p>
        </w:tc>
        <w:tc>
          <w:tcPr>
            <w:tcW w:w="253" w:type="pct"/>
          </w:tcPr>
          <w:p w14:paraId="717953E9" w14:textId="77777777" w:rsidR="00002AF2" w:rsidRPr="003F48A5" w:rsidRDefault="00002AF2" w:rsidP="00035C9C">
            <w:pPr>
              <w:jc w:val="center"/>
            </w:pPr>
          </w:p>
        </w:tc>
      </w:tr>
      <w:tr w:rsidR="00002AF2" w:rsidRPr="003F48A5" w14:paraId="030CBE98" w14:textId="77777777" w:rsidTr="00002AF2">
        <w:trPr>
          <w:trHeight w:val="283"/>
        </w:trPr>
        <w:tc>
          <w:tcPr>
            <w:tcW w:w="272" w:type="pct"/>
          </w:tcPr>
          <w:p w14:paraId="2EFA4DAB" w14:textId="77777777" w:rsidR="00002AF2" w:rsidRPr="003F48A5" w:rsidRDefault="00002AF2" w:rsidP="00035C9C">
            <w:pPr>
              <w:jc w:val="center"/>
            </w:pPr>
            <w:r w:rsidRPr="003F48A5">
              <w:t>3.</w:t>
            </w:r>
          </w:p>
        </w:tc>
        <w:tc>
          <w:tcPr>
            <w:tcW w:w="189" w:type="pct"/>
          </w:tcPr>
          <w:p w14:paraId="538261A7" w14:textId="77777777" w:rsidR="00002AF2" w:rsidRPr="003F48A5" w:rsidRDefault="00002AF2" w:rsidP="00002AF2"/>
        </w:tc>
        <w:tc>
          <w:tcPr>
            <w:tcW w:w="3711" w:type="pct"/>
          </w:tcPr>
          <w:p w14:paraId="4BE916EA" w14:textId="77777777" w:rsidR="00002AF2" w:rsidRDefault="00002AF2" w:rsidP="00002AF2">
            <w:pPr>
              <w:jc w:val="both"/>
            </w:pPr>
            <w:r>
              <w:t>Convert the following sentences into T</w:t>
            </w:r>
            <w:r w:rsidRPr="00556D41">
              <w:t xml:space="preserve">erm </w:t>
            </w:r>
            <w:r>
              <w:t>F</w:t>
            </w:r>
            <w:r w:rsidRPr="00556D41">
              <w:t>requency</w:t>
            </w:r>
            <w:r>
              <w:t>-I</w:t>
            </w:r>
            <w:r w:rsidRPr="00556D41">
              <w:t xml:space="preserve">nverse </w:t>
            </w:r>
            <w:r>
              <w:t>D</w:t>
            </w:r>
            <w:r w:rsidRPr="00556D41">
              <w:t xml:space="preserve">ocument </w:t>
            </w:r>
            <w:r>
              <w:t>F</w:t>
            </w:r>
            <w:r w:rsidRPr="00556D41">
              <w:t>requency</w:t>
            </w:r>
            <w:r>
              <w:t xml:space="preserve"> vectors and explain the steps involved in the process. </w:t>
            </w:r>
          </w:p>
          <w:p w14:paraId="4820E147" w14:textId="77777777" w:rsidR="00002AF2" w:rsidRPr="003F48A5" w:rsidRDefault="00002AF2" w:rsidP="00002AF2">
            <w:pPr>
              <w:jc w:val="both"/>
            </w:pPr>
            <w:r>
              <w:t>Sentences: “Natural Language Processing is fascinating”, “I love learning about Natural Language Processing”.</w:t>
            </w:r>
          </w:p>
        </w:tc>
        <w:tc>
          <w:tcPr>
            <w:tcW w:w="319" w:type="pct"/>
          </w:tcPr>
          <w:p w14:paraId="306F4B91" w14:textId="77777777" w:rsidR="00002AF2" w:rsidRPr="003F48A5" w:rsidRDefault="00002AF2" w:rsidP="00035C9C">
            <w:pPr>
              <w:jc w:val="center"/>
            </w:pPr>
            <w:r w:rsidRPr="003F48A5">
              <w:t>CO</w:t>
            </w:r>
            <w:r>
              <w:t>3</w:t>
            </w:r>
          </w:p>
        </w:tc>
        <w:tc>
          <w:tcPr>
            <w:tcW w:w="256" w:type="pct"/>
          </w:tcPr>
          <w:p w14:paraId="38B2CD4C" w14:textId="77777777" w:rsidR="00002AF2" w:rsidRPr="003F48A5" w:rsidRDefault="00002AF2" w:rsidP="00035C9C">
            <w:pPr>
              <w:jc w:val="center"/>
            </w:pPr>
            <w:r>
              <w:t>A</w:t>
            </w:r>
          </w:p>
        </w:tc>
        <w:tc>
          <w:tcPr>
            <w:tcW w:w="253" w:type="pct"/>
          </w:tcPr>
          <w:p w14:paraId="3E7AAB5C" w14:textId="77777777" w:rsidR="00002AF2" w:rsidRPr="003F48A5" w:rsidRDefault="00002AF2" w:rsidP="00035C9C">
            <w:pPr>
              <w:jc w:val="center"/>
            </w:pPr>
            <w:r w:rsidRPr="003F48A5">
              <w:t>20</w:t>
            </w:r>
          </w:p>
        </w:tc>
      </w:tr>
      <w:tr w:rsidR="00002AF2" w:rsidRPr="003F48A5" w14:paraId="699760D7" w14:textId="77777777" w:rsidTr="00002AF2">
        <w:trPr>
          <w:trHeight w:val="173"/>
        </w:trPr>
        <w:tc>
          <w:tcPr>
            <w:tcW w:w="272" w:type="pct"/>
          </w:tcPr>
          <w:p w14:paraId="1AF87C5A" w14:textId="77777777" w:rsidR="00002AF2" w:rsidRPr="003F48A5" w:rsidRDefault="00002AF2" w:rsidP="00035C9C">
            <w:pPr>
              <w:jc w:val="center"/>
            </w:pPr>
          </w:p>
        </w:tc>
        <w:tc>
          <w:tcPr>
            <w:tcW w:w="189" w:type="pct"/>
          </w:tcPr>
          <w:p w14:paraId="49C745D7" w14:textId="77777777" w:rsidR="00002AF2" w:rsidRPr="003F48A5" w:rsidRDefault="00002AF2" w:rsidP="00035C9C">
            <w:pPr>
              <w:jc w:val="center"/>
            </w:pPr>
          </w:p>
        </w:tc>
        <w:tc>
          <w:tcPr>
            <w:tcW w:w="3711" w:type="pct"/>
          </w:tcPr>
          <w:p w14:paraId="7CCF1BF9" w14:textId="77777777" w:rsidR="00002AF2" w:rsidRPr="003F48A5" w:rsidRDefault="00002AF2" w:rsidP="00035C9C">
            <w:pPr>
              <w:jc w:val="center"/>
            </w:pPr>
            <w:r w:rsidRPr="003F48A5">
              <w:rPr>
                <w:b/>
                <w:bCs/>
              </w:rPr>
              <w:t>(OR)</w:t>
            </w:r>
          </w:p>
        </w:tc>
        <w:tc>
          <w:tcPr>
            <w:tcW w:w="319" w:type="pct"/>
          </w:tcPr>
          <w:p w14:paraId="30711B9D" w14:textId="77777777" w:rsidR="00002AF2" w:rsidRPr="003F48A5" w:rsidRDefault="00002AF2" w:rsidP="00035C9C">
            <w:pPr>
              <w:jc w:val="center"/>
            </w:pPr>
          </w:p>
        </w:tc>
        <w:tc>
          <w:tcPr>
            <w:tcW w:w="256" w:type="pct"/>
          </w:tcPr>
          <w:p w14:paraId="7E3D2F1F" w14:textId="77777777" w:rsidR="00002AF2" w:rsidRPr="003F48A5" w:rsidRDefault="00002AF2" w:rsidP="00035C9C">
            <w:pPr>
              <w:jc w:val="center"/>
            </w:pPr>
          </w:p>
        </w:tc>
        <w:tc>
          <w:tcPr>
            <w:tcW w:w="253" w:type="pct"/>
          </w:tcPr>
          <w:p w14:paraId="0C45B758" w14:textId="77777777" w:rsidR="00002AF2" w:rsidRPr="003F48A5" w:rsidRDefault="00002AF2" w:rsidP="00035C9C">
            <w:pPr>
              <w:jc w:val="center"/>
            </w:pPr>
          </w:p>
        </w:tc>
      </w:tr>
      <w:tr w:rsidR="00002AF2" w:rsidRPr="003F48A5" w14:paraId="2062DFDF" w14:textId="77777777" w:rsidTr="00002AF2">
        <w:trPr>
          <w:trHeight w:val="283"/>
        </w:trPr>
        <w:tc>
          <w:tcPr>
            <w:tcW w:w="272" w:type="pct"/>
          </w:tcPr>
          <w:p w14:paraId="6F6B08F2" w14:textId="77777777" w:rsidR="00002AF2" w:rsidRPr="003F48A5" w:rsidRDefault="00002AF2" w:rsidP="00035C9C">
            <w:pPr>
              <w:jc w:val="center"/>
            </w:pPr>
            <w:r w:rsidRPr="003F48A5">
              <w:t>4.</w:t>
            </w:r>
          </w:p>
        </w:tc>
        <w:tc>
          <w:tcPr>
            <w:tcW w:w="189" w:type="pct"/>
          </w:tcPr>
          <w:p w14:paraId="78431AE1" w14:textId="77777777" w:rsidR="00002AF2" w:rsidRPr="003F48A5" w:rsidRDefault="00002AF2" w:rsidP="00002AF2"/>
        </w:tc>
        <w:tc>
          <w:tcPr>
            <w:tcW w:w="3711" w:type="pct"/>
          </w:tcPr>
          <w:p w14:paraId="416B2A64" w14:textId="77777777" w:rsidR="00002AF2" w:rsidRPr="003F48A5" w:rsidRDefault="00002AF2" w:rsidP="00035C9C">
            <w:pPr>
              <w:jc w:val="both"/>
            </w:pPr>
            <w:r w:rsidRPr="00556D41">
              <w:t>Evaluate the effectiveness of deep learning models for text classification tasks</w:t>
            </w:r>
            <w:r>
              <w:t xml:space="preserve"> with suitable examples.</w:t>
            </w:r>
          </w:p>
        </w:tc>
        <w:tc>
          <w:tcPr>
            <w:tcW w:w="319" w:type="pct"/>
          </w:tcPr>
          <w:p w14:paraId="47461385" w14:textId="77777777" w:rsidR="00002AF2" w:rsidRPr="003F48A5" w:rsidRDefault="00002AF2" w:rsidP="00035C9C">
            <w:pPr>
              <w:jc w:val="center"/>
            </w:pPr>
            <w:r w:rsidRPr="003F48A5">
              <w:t>CO</w:t>
            </w:r>
            <w:r>
              <w:t>3</w:t>
            </w:r>
          </w:p>
        </w:tc>
        <w:tc>
          <w:tcPr>
            <w:tcW w:w="256" w:type="pct"/>
          </w:tcPr>
          <w:p w14:paraId="6667C34F" w14:textId="77777777" w:rsidR="00002AF2" w:rsidRPr="003F48A5" w:rsidRDefault="00002AF2" w:rsidP="00035C9C">
            <w:pPr>
              <w:jc w:val="center"/>
            </w:pPr>
            <w:r>
              <w:t>E</w:t>
            </w:r>
          </w:p>
        </w:tc>
        <w:tc>
          <w:tcPr>
            <w:tcW w:w="253" w:type="pct"/>
          </w:tcPr>
          <w:p w14:paraId="35BCA06A" w14:textId="77777777" w:rsidR="00002AF2" w:rsidRPr="003F48A5" w:rsidRDefault="00002AF2" w:rsidP="00035C9C">
            <w:pPr>
              <w:jc w:val="center"/>
            </w:pPr>
            <w:r w:rsidRPr="003F48A5">
              <w:t>20</w:t>
            </w:r>
          </w:p>
        </w:tc>
      </w:tr>
      <w:tr w:rsidR="00002AF2" w:rsidRPr="003F48A5" w14:paraId="396C7718" w14:textId="77777777" w:rsidTr="00002AF2">
        <w:trPr>
          <w:trHeight w:val="397"/>
        </w:trPr>
        <w:tc>
          <w:tcPr>
            <w:tcW w:w="272" w:type="pct"/>
          </w:tcPr>
          <w:p w14:paraId="0C332DEE" w14:textId="77777777" w:rsidR="00002AF2" w:rsidRPr="003F48A5" w:rsidRDefault="00002AF2" w:rsidP="00035C9C">
            <w:pPr>
              <w:jc w:val="center"/>
            </w:pPr>
          </w:p>
        </w:tc>
        <w:tc>
          <w:tcPr>
            <w:tcW w:w="189" w:type="pct"/>
          </w:tcPr>
          <w:p w14:paraId="2275B49E" w14:textId="77777777" w:rsidR="00002AF2" w:rsidRPr="003F48A5" w:rsidRDefault="00002AF2" w:rsidP="00035C9C">
            <w:pPr>
              <w:jc w:val="center"/>
            </w:pPr>
          </w:p>
        </w:tc>
        <w:tc>
          <w:tcPr>
            <w:tcW w:w="3711" w:type="pct"/>
          </w:tcPr>
          <w:p w14:paraId="189ECADF" w14:textId="77777777" w:rsidR="00002AF2" w:rsidRPr="003F48A5" w:rsidRDefault="00002AF2" w:rsidP="00035C9C">
            <w:pPr>
              <w:jc w:val="both"/>
            </w:pPr>
          </w:p>
        </w:tc>
        <w:tc>
          <w:tcPr>
            <w:tcW w:w="319" w:type="pct"/>
          </w:tcPr>
          <w:p w14:paraId="1ED98CB4" w14:textId="77777777" w:rsidR="00002AF2" w:rsidRPr="003F48A5" w:rsidRDefault="00002AF2" w:rsidP="00035C9C">
            <w:pPr>
              <w:jc w:val="center"/>
            </w:pPr>
          </w:p>
        </w:tc>
        <w:tc>
          <w:tcPr>
            <w:tcW w:w="256" w:type="pct"/>
          </w:tcPr>
          <w:p w14:paraId="1AF79801" w14:textId="77777777" w:rsidR="00002AF2" w:rsidRPr="003F48A5" w:rsidRDefault="00002AF2" w:rsidP="00035C9C">
            <w:pPr>
              <w:jc w:val="center"/>
            </w:pPr>
          </w:p>
        </w:tc>
        <w:tc>
          <w:tcPr>
            <w:tcW w:w="253" w:type="pct"/>
          </w:tcPr>
          <w:p w14:paraId="278F2433" w14:textId="77777777" w:rsidR="00002AF2" w:rsidRPr="003F48A5" w:rsidRDefault="00002AF2" w:rsidP="00035C9C">
            <w:pPr>
              <w:jc w:val="center"/>
            </w:pPr>
          </w:p>
        </w:tc>
      </w:tr>
      <w:tr w:rsidR="00002AF2" w:rsidRPr="003F48A5" w14:paraId="13B9511C" w14:textId="77777777" w:rsidTr="00002AF2">
        <w:trPr>
          <w:trHeight w:val="283"/>
        </w:trPr>
        <w:tc>
          <w:tcPr>
            <w:tcW w:w="272" w:type="pct"/>
          </w:tcPr>
          <w:p w14:paraId="1121A0E6" w14:textId="77777777" w:rsidR="00002AF2" w:rsidRPr="003F48A5" w:rsidRDefault="00002AF2" w:rsidP="00035C9C">
            <w:pPr>
              <w:jc w:val="center"/>
            </w:pPr>
            <w:r w:rsidRPr="003F48A5">
              <w:t>5.</w:t>
            </w:r>
          </w:p>
        </w:tc>
        <w:tc>
          <w:tcPr>
            <w:tcW w:w="189" w:type="pct"/>
          </w:tcPr>
          <w:p w14:paraId="52264E7A" w14:textId="77777777" w:rsidR="00002AF2" w:rsidRPr="003F48A5" w:rsidRDefault="00002AF2" w:rsidP="00002AF2"/>
        </w:tc>
        <w:tc>
          <w:tcPr>
            <w:tcW w:w="3711" w:type="pct"/>
          </w:tcPr>
          <w:p w14:paraId="229D7DA2" w14:textId="77777777" w:rsidR="00002AF2" w:rsidRPr="003F48A5" w:rsidRDefault="00002AF2" w:rsidP="00035C9C">
            <w:pPr>
              <w:jc w:val="both"/>
            </w:pPr>
            <w:r w:rsidRPr="00AB3271">
              <w:t xml:space="preserve">Analyze </w:t>
            </w:r>
            <w:r>
              <w:t>h</w:t>
            </w:r>
            <w:r w:rsidRPr="00AB3271">
              <w:t xml:space="preserve">ow the encoder-decoder model </w:t>
            </w:r>
            <w:r>
              <w:t>handles</w:t>
            </w:r>
            <w:r w:rsidRPr="00AB3271">
              <w:t xml:space="preserve"> the challenges of language divergence in machine translation. </w:t>
            </w:r>
          </w:p>
        </w:tc>
        <w:tc>
          <w:tcPr>
            <w:tcW w:w="319" w:type="pct"/>
          </w:tcPr>
          <w:p w14:paraId="0EE96521" w14:textId="77777777" w:rsidR="00002AF2" w:rsidRPr="003F48A5" w:rsidRDefault="00002AF2" w:rsidP="00035C9C">
            <w:pPr>
              <w:jc w:val="center"/>
            </w:pPr>
            <w:r w:rsidRPr="003F48A5">
              <w:t>CO</w:t>
            </w:r>
            <w:r>
              <w:t>4</w:t>
            </w:r>
          </w:p>
        </w:tc>
        <w:tc>
          <w:tcPr>
            <w:tcW w:w="256" w:type="pct"/>
          </w:tcPr>
          <w:p w14:paraId="2AD95C16" w14:textId="77777777" w:rsidR="00002AF2" w:rsidRPr="003F48A5" w:rsidRDefault="00002AF2" w:rsidP="00035C9C">
            <w:pPr>
              <w:jc w:val="center"/>
            </w:pPr>
            <w:r>
              <w:t>An</w:t>
            </w:r>
          </w:p>
        </w:tc>
        <w:tc>
          <w:tcPr>
            <w:tcW w:w="253" w:type="pct"/>
          </w:tcPr>
          <w:p w14:paraId="6FAE7B33" w14:textId="77777777" w:rsidR="00002AF2" w:rsidRPr="003F48A5" w:rsidRDefault="00002AF2" w:rsidP="00035C9C">
            <w:pPr>
              <w:jc w:val="center"/>
            </w:pPr>
            <w:r w:rsidRPr="003F48A5">
              <w:t>20</w:t>
            </w:r>
          </w:p>
        </w:tc>
      </w:tr>
      <w:tr w:rsidR="00002AF2" w:rsidRPr="003F48A5" w14:paraId="36561C70" w14:textId="77777777" w:rsidTr="00002AF2">
        <w:trPr>
          <w:trHeight w:val="263"/>
        </w:trPr>
        <w:tc>
          <w:tcPr>
            <w:tcW w:w="272" w:type="pct"/>
          </w:tcPr>
          <w:p w14:paraId="47696322" w14:textId="77777777" w:rsidR="00002AF2" w:rsidRPr="003F48A5" w:rsidRDefault="00002AF2" w:rsidP="00035C9C">
            <w:pPr>
              <w:jc w:val="center"/>
            </w:pPr>
          </w:p>
        </w:tc>
        <w:tc>
          <w:tcPr>
            <w:tcW w:w="189" w:type="pct"/>
          </w:tcPr>
          <w:p w14:paraId="310CDF87" w14:textId="77777777" w:rsidR="00002AF2" w:rsidRPr="003F48A5" w:rsidRDefault="00002AF2" w:rsidP="00035C9C">
            <w:pPr>
              <w:jc w:val="center"/>
            </w:pPr>
          </w:p>
        </w:tc>
        <w:tc>
          <w:tcPr>
            <w:tcW w:w="3711" w:type="pct"/>
          </w:tcPr>
          <w:p w14:paraId="55E7FF28" w14:textId="77777777" w:rsidR="00002AF2" w:rsidRPr="003F48A5" w:rsidRDefault="00002AF2" w:rsidP="00035C9C">
            <w:pPr>
              <w:jc w:val="center"/>
            </w:pPr>
            <w:r w:rsidRPr="003F48A5">
              <w:rPr>
                <w:b/>
                <w:bCs/>
              </w:rPr>
              <w:t>(OR)</w:t>
            </w:r>
          </w:p>
        </w:tc>
        <w:tc>
          <w:tcPr>
            <w:tcW w:w="319" w:type="pct"/>
          </w:tcPr>
          <w:p w14:paraId="40347574" w14:textId="77777777" w:rsidR="00002AF2" w:rsidRPr="003F48A5" w:rsidRDefault="00002AF2" w:rsidP="00035C9C">
            <w:pPr>
              <w:jc w:val="center"/>
            </w:pPr>
          </w:p>
        </w:tc>
        <w:tc>
          <w:tcPr>
            <w:tcW w:w="256" w:type="pct"/>
          </w:tcPr>
          <w:p w14:paraId="378AA767" w14:textId="77777777" w:rsidR="00002AF2" w:rsidRPr="003F48A5" w:rsidRDefault="00002AF2" w:rsidP="00035C9C">
            <w:pPr>
              <w:jc w:val="center"/>
            </w:pPr>
          </w:p>
        </w:tc>
        <w:tc>
          <w:tcPr>
            <w:tcW w:w="253" w:type="pct"/>
          </w:tcPr>
          <w:p w14:paraId="5D44E01A" w14:textId="77777777" w:rsidR="00002AF2" w:rsidRPr="003F48A5" w:rsidRDefault="00002AF2" w:rsidP="00035C9C">
            <w:pPr>
              <w:jc w:val="center"/>
            </w:pPr>
          </w:p>
        </w:tc>
      </w:tr>
      <w:tr w:rsidR="00002AF2" w:rsidRPr="003F48A5" w14:paraId="1A6D3ACD" w14:textId="77777777" w:rsidTr="00002AF2">
        <w:trPr>
          <w:trHeight w:val="283"/>
        </w:trPr>
        <w:tc>
          <w:tcPr>
            <w:tcW w:w="272" w:type="pct"/>
          </w:tcPr>
          <w:p w14:paraId="208DCA1C" w14:textId="77777777" w:rsidR="00002AF2" w:rsidRPr="003F48A5" w:rsidRDefault="00002AF2" w:rsidP="00035C9C">
            <w:pPr>
              <w:jc w:val="center"/>
            </w:pPr>
            <w:r w:rsidRPr="003F48A5">
              <w:t>6.</w:t>
            </w:r>
          </w:p>
        </w:tc>
        <w:tc>
          <w:tcPr>
            <w:tcW w:w="189" w:type="pct"/>
          </w:tcPr>
          <w:p w14:paraId="7A8F4A57" w14:textId="77777777" w:rsidR="00002AF2" w:rsidRPr="003F48A5" w:rsidRDefault="00002AF2" w:rsidP="00002AF2"/>
        </w:tc>
        <w:tc>
          <w:tcPr>
            <w:tcW w:w="3711" w:type="pct"/>
          </w:tcPr>
          <w:p w14:paraId="6623F852" w14:textId="77777777" w:rsidR="00002AF2" w:rsidRPr="003F48A5" w:rsidRDefault="00002AF2" w:rsidP="00035C9C">
            <w:pPr>
              <w:jc w:val="both"/>
            </w:pPr>
            <w:r w:rsidRPr="00AB3271">
              <w:t>Evaluate the ethical issues in machine translation, particularly in terms of bias and fairness.</w:t>
            </w:r>
          </w:p>
        </w:tc>
        <w:tc>
          <w:tcPr>
            <w:tcW w:w="319" w:type="pct"/>
          </w:tcPr>
          <w:p w14:paraId="0CFA406D" w14:textId="77777777" w:rsidR="00002AF2" w:rsidRPr="003F48A5" w:rsidRDefault="00002AF2" w:rsidP="00035C9C">
            <w:pPr>
              <w:jc w:val="center"/>
            </w:pPr>
            <w:r w:rsidRPr="003F48A5">
              <w:t>CO</w:t>
            </w:r>
            <w:r>
              <w:t>4</w:t>
            </w:r>
          </w:p>
        </w:tc>
        <w:tc>
          <w:tcPr>
            <w:tcW w:w="256" w:type="pct"/>
          </w:tcPr>
          <w:p w14:paraId="778658E1" w14:textId="77777777" w:rsidR="00002AF2" w:rsidRPr="003F48A5" w:rsidRDefault="00002AF2" w:rsidP="00035C9C">
            <w:pPr>
              <w:jc w:val="center"/>
            </w:pPr>
            <w:r>
              <w:t>E</w:t>
            </w:r>
          </w:p>
        </w:tc>
        <w:tc>
          <w:tcPr>
            <w:tcW w:w="253" w:type="pct"/>
          </w:tcPr>
          <w:p w14:paraId="780CB449" w14:textId="77777777" w:rsidR="00002AF2" w:rsidRPr="003F48A5" w:rsidRDefault="00002AF2" w:rsidP="00035C9C">
            <w:pPr>
              <w:jc w:val="center"/>
            </w:pPr>
            <w:r w:rsidRPr="003F48A5">
              <w:t>20</w:t>
            </w:r>
          </w:p>
        </w:tc>
      </w:tr>
      <w:tr w:rsidR="00002AF2" w:rsidRPr="003F48A5" w14:paraId="47724058" w14:textId="77777777" w:rsidTr="00002AF2">
        <w:trPr>
          <w:trHeight w:val="397"/>
        </w:trPr>
        <w:tc>
          <w:tcPr>
            <w:tcW w:w="272" w:type="pct"/>
          </w:tcPr>
          <w:p w14:paraId="6B757BB3" w14:textId="77777777" w:rsidR="00002AF2" w:rsidRPr="003F48A5" w:rsidRDefault="00002AF2" w:rsidP="00035C9C">
            <w:pPr>
              <w:jc w:val="center"/>
            </w:pPr>
          </w:p>
        </w:tc>
        <w:tc>
          <w:tcPr>
            <w:tcW w:w="189" w:type="pct"/>
          </w:tcPr>
          <w:p w14:paraId="151768D5" w14:textId="77777777" w:rsidR="00002AF2" w:rsidRPr="003F48A5" w:rsidRDefault="00002AF2" w:rsidP="00035C9C">
            <w:pPr>
              <w:jc w:val="center"/>
            </w:pPr>
          </w:p>
        </w:tc>
        <w:tc>
          <w:tcPr>
            <w:tcW w:w="3711" w:type="pct"/>
          </w:tcPr>
          <w:p w14:paraId="3E1D6EF3" w14:textId="77777777" w:rsidR="00002AF2" w:rsidRPr="003F48A5" w:rsidRDefault="00002AF2" w:rsidP="00035C9C">
            <w:pPr>
              <w:jc w:val="both"/>
            </w:pPr>
          </w:p>
        </w:tc>
        <w:tc>
          <w:tcPr>
            <w:tcW w:w="319" w:type="pct"/>
          </w:tcPr>
          <w:p w14:paraId="0A362344" w14:textId="77777777" w:rsidR="00002AF2" w:rsidRPr="003F48A5" w:rsidRDefault="00002AF2" w:rsidP="00035C9C">
            <w:pPr>
              <w:jc w:val="center"/>
            </w:pPr>
          </w:p>
        </w:tc>
        <w:tc>
          <w:tcPr>
            <w:tcW w:w="256" w:type="pct"/>
          </w:tcPr>
          <w:p w14:paraId="59F3AA03" w14:textId="77777777" w:rsidR="00002AF2" w:rsidRPr="003F48A5" w:rsidRDefault="00002AF2" w:rsidP="00035C9C">
            <w:pPr>
              <w:jc w:val="center"/>
            </w:pPr>
          </w:p>
        </w:tc>
        <w:tc>
          <w:tcPr>
            <w:tcW w:w="253" w:type="pct"/>
          </w:tcPr>
          <w:p w14:paraId="73CE2BC6" w14:textId="77777777" w:rsidR="00002AF2" w:rsidRPr="003F48A5" w:rsidRDefault="00002AF2" w:rsidP="00035C9C">
            <w:pPr>
              <w:jc w:val="center"/>
            </w:pPr>
          </w:p>
        </w:tc>
      </w:tr>
      <w:tr w:rsidR="00002AF2" w:rsidRPr="003F48A5" w14:paraId="5FFD3EB9" w14:textId="77777777" w:rsidTr="00002AF2">
        <w:trPr>
          <w:trHeight w:val="283"/>
        </w:trPr>
        <w:tc>
          <w:tcPr>
            <w:tcW w:w="272" w:type="pct"/>
          </w:tcPr>
          <w:p w14:paraId="051B3BBA" w14:textId="77777777" w:rsidR="00002AF2" w:rsidRPr="003F48A5" w:rsidRDefault="00002AF2" w:rsidP="00035C9C">
            <w:pPr>
              <w:jc w:val="center"/>
            </w:pPr>
            <w:r w:rsidRPr="003F48A5">
              <w:t>7.</w:t>
            </w:r>
          </w:p>
        </w:tc>
        <w:tc>
          <w:tcPr>
            <w:tcW w:w="189" w:type="pct"/>
          </w:tcPr>
          <w:p w14:paraId="00CEF430" w14:textId="77777777" w:rsidR="00002AF2" w:rsidRPr="003F48A5" w:rsidRDefault="00002AF2" w:rsidP="00035C9C">
            <w:pPr>
              <w:jc w:val="center"/>
            </w:pPr>
          </w:p>
        </w:tc>
        <w:tc>
          <w:tcPr>
            <w:tcW w:w="3711" w:type="pct"/>
          </w:tcPr>
          <w:p w14:paraId="1E7A8FF5" w14:textId="77777777" w:rsidR="00002AF2" w:rsidRPr="003F48A5" w:rsidRDefault="00002AF2" w:rsidP="00035C9C">
            <w:pPr>
              <w:jc w:val="both"/>
            </w:pPr>
            <w:r w:rsidRPr="007F4808">
              <w:t>Use the Cocke–Younger–Kasami algorithm to parse the sentence</w:t>
            </w:r>
            <w:r>
              <w:t>:</w:t>
            </w:r>
            <w:r w:rsidRPr="007F4808">
              <w:t xml:space="preserve"> </w:t>
            </w:r>
            <w:r>
              <w:t>“</w:t>
            </w:r>
            <w:r w:rsidRPr="007F4808">
              <w:t>The cat sat on the mat</w:t>
            </w:r>
            <w:r>
              <w:t>”</w:t>
            </w:r>
            <w:r w:rsidRPr="007F4808">
              <w:t xml:space="preserve">. </w:t>
            </w:r>
            <w:r>
              <w:t>Sketch</w:t>
            </w:r>
            <w:r w:rsidRPr="007F4808">
              <w:t xml:space="preserve"> the parse tree and explain the steps involved in the algorithm.</w:t>
            </w:r>
          </w:p>
        </w:tc>
        <w:tc>
          <w:tcPr>
            <w:tcW w:w="319" w:type="pct"/>
          </w:tcPr>
          <w:p w14:paraId="5EF17E86" w14:textId="77777777" w:rsidR="00002AF2" w:rsidRPr="003F48A5" w:rsidRDefault="00002AF2" w:rsidP="00035C9C">
            <w:pPr>
              <w:jc w:val="center"/>
            </w:pPr>
            <w:r w:rsidRPr="003F48A5">
              <w:t>CO</w:t>
            </w:r>
            <w:r>
              <w:t>5</w:t>
            </w:r>
          </w:p>
        </w:tc>
        <w:tc>
          <w:tcPr>
            <w:tcW w:w="256" w:type="pct"/>
          </w:tcPr>
          <w:p w14:paraId="718FBBD2" w14:textId="77777777" w:rsidR="00002AF2" w:rsidRPr="003F48A5" w:rsidRDefault="00002AF2" w:rsidP="00035C9C">
            <w:pPr>
              <w:jc w:val="center"/>
            </w:pPr>
            <w:r>
              <w:t>A</w:t>
            </w:r>
          </w:p>
        </w:tc>
        <w:tc>
          <w:tcPr>
            <w:tcW w:w="253" w:type="pct"/>
          </w:tcPr>
          <w:p w14:paraId="3225676B" w14:textId="77777777" w:rsidR="00002AF2" w:rsidRPr="003F48A5" w:rsidRDefault="00002AF2" w:rsidP="00035C9C">
            <w:pPr>
              <w:jc w:val="center"/>
            </w:pPr>
            <w:r w:rsidRPr="003F48A5">
              <w:t>20</w:t>
            </w:r>
          </w:p>
        </w:tc>
      </w:tr>
      <w:tr w:rsidR="00002AF2" w:rsidRPr="003F48A5" w14:paraId="41739EB7" w14:textId="77777777" w:rsidTr="00002AF2">
        <w:trPr>
          <w:trHeight w:val="283"/>
        </w:trPr>
        <w:tc>
          <w:tcPr>
            <w:tcW w:w="272" w:type="pct"/>
          </w:tcPr>
          <w:p w14:paraId="115C2AA8" w14:textId="77777777" w:rsidR="00002AF2" w:rsidRPr="003F48A5" w:rsidRDefault="00002AF2" w:rsidP="00035C9C">
            <w:pPr>
              <w:jc w:val="center"/>
            </w:pPr>
          </w:p>
        </w:tc>
        <w:tc>
          <w:tcPr>
            <w:tcW w:w="189" w:type="pct"/>
          </w:tcPr>
          <w:p w14:paraId="17DD34A4" w14:textId="77777777" w:rsidR="00002AF2" w:rsidRPr="003F48A5" w:rsidRDefault="00002AF2" w:rsidP="00035C9C">
            <w:pPr>
              <w:jc w:val="center"/>
            </w:pPr>
          </w:p>
        </w:tc>
        <w:tc>
          <w:tcPr>
            <w:tcW w:w="3711" w:type="pct"/>
          </w:tcPr>
          <w:p w14:paraId="1C39479B" w14:textId="77777777" w:rsidR="00002AF2" w:rsidRPr="003F48A5" w:rsidRDefault="00002AF2" w:rsidP="00035C9C">
            <w:pPr>
              <w:jc w:val="center"/>
              <w:rPr>
                <w:bCs/>
              </w:rPr>
            </w:pPr>
            <w:r w:rsidRPr="003F48A5">
              <w:rPr>
                <w:b/>
                <w:bCs/>
              </w:rPr>
              <w:t>(OR)</w:t>
            </w:r>
          </w:p>
        </w:tc>
        <w:tc>
          <w:tcPr>
            <w:tcW w:w="319" w:type="pct"/>
          </w:tcPr>
          <w:p w14:paraId="5C7CB87C" w14:textId="77777777" w:rsidR="00002AF2" w:rsidRPr="003F48A5" w:rsidRDefault="00002AF2" w:rsidP="00035C9C">
            <w:pPr>
              <w:jc w:val="center"/>
            </w:pPr>
          </w:p>
        </w:tc>
        <w:tc>
          <w:tcPr>
            <w:tcW w:w="256" w:type="pct"/>
          </w:tcPr>
          <w:p w14:paraId="37BE4936" w14:textId="77777777" w:rsidR="00002AF2" w:rsidRPr="003F48A5" w:rsidRDefault="00002AF2" w:rsidP="00035C9C">
            <w:pPr>
              <w:jc w:val="center"/>
            </w:pPr>
          </w:p>
        </w:tc>
        <w:tc>
          <w:tcPr>
            <w:tcW w:w="253" w:type="pct"/>
          </w:tcPr>
          <w:p w14:paraId="1A0B6021" w14:textId="77777777" w:rsidR="00002AF2" w:rsidRPr="003F48A5" w:rsidRDefault="00002AF2" w:rsidP="00035C9C">
            <w:pPr>
              <w:jc w:val="center"/>
            </w:pPr>
          </w:p>
        </w:tc>
      </w:tr>
      <w:tr w:rsidR="00002AF2" w:rsidRPr="003F48A5" w14:paraId="78BC7C40" w14:textId="77777777" w:rsidTr="00002AF2">
        <w:trPr>
          <w:trHeight w:val="283"/>
        </w:trPr>
        <w:tc>
          <w:tcPr>
            <w:tcW w:w="272" w:type="pct"/>
          </w:tcPr>
          <w:p w14:paraId="0B9CAC53" w14:textId="77777777" w:rsidR="00002AF2" w:rsidRPr="003F48A5" w:rsidRDefault="00002AF2" w:rsidP="00035C9C">
            <w:pPr>
              <w:jc w:val="center"/>
            </w:pPr>
            <w:r w:rsidRPr="003F48A5">
              <w:t>8.</w:t>
            </w:r>
          </w:p>
        </w:tc>
        <w:tc>
          <w:tcPr>
            <w:tcW w:w="189" w:type="pct"/>
          </w:tcPr>
          <w:p w14:paraId="148B9777" w14:textId="77777777" w:rsidR="00002AF2" w:rsidRPr="003F48A5" w:rsidRDefault="00002AF2" w:rsidP="00035C9C">
            <w:pPr>
              <w:jc w:val="center"/>
            </w:pPr>
          </w:p>
        </w:tc>
        <w:tc>
          <w:tcPr>
            <w:tcW w:w="3711" w:type="pct"/>
          </w:tcPr>
          <w:p w14:paraId="4A3E6342" w14:textId="77777777" w:rsidR="00002AF2" w:rsidRPr="003F48A5" w:rsidRDefault="00002AF2" w:rsidP="00035C9C">
            <w:pPr>
              <w:jc w:val="both"/>
              <w:rPr>
                <w:bCs/>
              </w:rPr>
            </w:pPr>
            <w:r w:rsidRPr="007F4808">
              <w:rPr>
                <w:bCs/>
              </w:rPr>
              <w:t>Evaluate the role of treebanks in improving parsing accuracy. Discuss the limitations of relying on treebanks and propose solutions to overcome them.</w:t>
            </w:r>
          </w:p>
        </w:tc>
        <w:tc>
          <w:tcPr>
            <w:tcW w:w="319" w:type="pct"/>
          </w:tcPr>
          <w:p w14:paraId="5672A933" w14:textId="77777777" w:rsidR="00002AF2" w:rsidRPr="003F48A5" w:rsidRDefault="00002AF2" w:rsidP="00035C9C">
            <w:pPr>
              <w:jc w:val="center"/>
            </w:pPr>
            <w:r w:rsidRPr="003F48A5">
              <w:t>CO</w:t>
            </w:r>
            <w:r>
              <w:t>5</w:t>
            </w:r>
          </w:p>
        </w:tc>
        <w:tc>
          <w:tcPr>
            <w:tcW w:w="256" w:type="pct"/>
          </w:tcPr>
          <w:p w14:paraId="07D1FBA6" w14:textId="77777777" w:rsidR="00002AF2" w:rsidRPr="003F48A5" w:rsidRDefault="00002AF2" w:rsidP="00035C9C">
            <w:pPr>
              <w:jc w:val="center"/>
            </w:pPr>
            <w:r>
              <w:t>E</w:t>
            </w:r>
          </w:p>
        </w:tc>
        <w:tc>
          <w:tcPr>
            <w:tcW w:w="253" w:type="pct"/>
          </w:tcPr>
          <w:p w14:paraId="1DAFB4EC" w14:textId="77777777" w:rsidR="00002AF2" w:rsidRPr="003F48A5" w:rsidRDefault="00002AF2" w:rsidP="00035C9C">
            <w:pPr>
              <w:jc w:val="center"/>
            </w:pPr>
            <w:r w:rsidRPr="003F48A5">
              <w:t>20</w:t>
            </w:r>
          </w:p>
        </w:tc>
      </w:tr>
      <w:tr w:rsidR="00002AF2" w:rsidRPr="003F48A5" w14:paraId="437A53FF" w14:textId="77777777" w:rsidTr="00035C9C">
        <w:trPr>
          <w:trHeight w:val="186"/>
        </w:trPr>
        <w:tc>
          <w:tcPr>
            <w:tcW w:w="5000" w:type="pct"/>
            <w:gridSpan w:val="6"/>
          </w:tcPr>
          <w:p w14:paraId="71F79E21" w14:textId="77777777" w:rsidR="00002AF2" w:rsidRPr="003F48A5" w:rsidRDefault="00002AF2" w:rsidP="00035C9C">
            <w:pPr>
              <w:jc w:val="center"/>
            </w:pPr>
            <w:r w:rsidRPr="003F48A5">
              <w:rPr>
                <w:b/>
                <w:bCs/>
              </w:rPr>
              <w:t>COMPULSORY QUESTION</w:t>
            </w:r>
          </w:p>
        </w:tc>
      </w:tr>
      <w:tr w:rsidR="00002AF2" w:rsidRPr="003F48A5" w14:paraId="255774E3" w14:textId="77777777" w:rsidTr="00002AF2">
        <w:trPr>
          <w:trHeight w:val="283"/>
        </w:trPr>
        <w:tc>
          <w:tcPr>
            <w:tcW w:w="272" w:type="pct"/>
          </w:tcPr>
          <w:p w14:paraId="46F528CA" w14:textId="77777777" w:rsidR="00002AF2" w:rsidRPr="003F48A5" w:rsidRDefault="00002AF2" w:rsidP="00035C9C">
            <w:pPr>
              <w:jc w:val="center"/>
            </w:pPr>
            <w:r w:rsidRPr="003F48A5">
              <w:t>9.</w:t>
            </w:r>
          </w:p>
        </w:tc>
        <w:tc>
          <w:tcPr>
            <w:tcW w:w="189" w:type="pct"/>
          </w:tcPr>
          <w:p w14:paraId="462AAE57" w14:textId="77777777" w:rsidR="00002AF2" w:rsidRPr="003F48A5" w:rsidRDefault="00002AF2" w:rsidP="00035C9C">
            <w:pPr>
              <w:jc w:val="center"/>
            </w:pPr>
            <w:r w:rsidRPr="003F48A5">
              <w:t>a.</w:t>
            </w:r>
          </w:p>
        </w:tc>
        <w:tc>
          <w:tcPr>
            <w:tcW w:w="3711" w:type="pct"/>
          </w:tcPr>
          <w:p w14:paraId="6E6F1B17" w14:textId="77777777" w:rsidR="00002AF2" w:rsidRPr="003F48A5" w:rsidRDefault="00002AF2" w:rsidP="00035C9C">
            <w:pPr>
              <w:jc w:val="both"/>
            </w:pPr>
            <w:r w:rsidRPr="007F4808">
              <w:t xml:space="preserve">Use WordNet to find the synsets for the word </w:t>
            </w:r>
            <w:r>
              <w:t>‘</w:t>
            </w:r>
            <w:r w:rsidRPr="007F4808">
              <w:t>bank</w:t>
            </w:r>
            <w:r>
              <w:t>’</w:t>
            </w:r>
            <w:r w:rsidRPr="007F4808">
              <w:t>. Explain the different senses and their relationships</w:t>
            </w:r>
            <w:r>
              <w:t xml:space="preserve"> with</w:t>
            </w:r>
            <w:r w:rsidRPr="007F4808">
              <w:t xml:space="preserve"> examples of sentences for each sense.</w:t>
            </w:r>
          </w:p>
        </w:tc>
        <w:tc>
          <w:tcPr>
            <w:tcW w:w="319" w:type="pct"/>
          </w:tcPr>
          <w:p w14:paraId="376F393E" w14:textId="77777777" w:rsidR="00002AF2" w:rsidRPr="003F48A5" w:rsidRDefault="00002AF2" w:rsidP="00035C9C">
            <w:pPr>
              <w:jc w:val="center"/>
            </w:pPr>
            <w:r w:rsidRPr="003F48A5">
              <w:t>CO</w:t>
            </w:r>
            <w:r>
              <w:t>6</w:t>
            </w:r>
          </w:p>
        </w:tc>
        <w:tc>
          <w:tcPr>
            <w:tcW w:w="256" w:type="pct"/>
          </w:tcPr>
          <w:p w14:paraId="40F3CAFA" w14:textId="77777777" w:rsidR="00002AF2" w:rsidRPr="003F48A5" w:rsidRDefault="00002AF2" w:rsidP="00035C9C">
            <w:pPr>
              <w:jc w:val="center"/>
            </w:pPr>
            <w:r>
              <w:t>A</w:t>
            </w:r>
          </w:p>
        </w:tc>
        <w:tc>
          <w:tcPr>
            <w:tcW w:w="253" w:type="pct"/>
          </w:tcPr>
          <w:p w14:paraId="63BEAF49" w14:textId="77777777" w:rsidR="00002AF2" w:rsidRPr="003F48A5" w:rsidRDefault="00002AF2" w:rsidP="00035C9C">
            <w:pPr>
              <w:jc w:val="center"/>
            </w:pPr>
            <w:r>
              <w:t>1</w:t>
            </w:r>
            <w:r w:rsidRPr="003F48A5">
              <w:t>0</w:t>
            </w:r>
          </w:p>
        </w:tc>
      </w:tr>
      <w:tr w:rsidR="00002AF2" w:rsidRPr="003F48A5" w14:paraId="5B2453CE" w14:textId="77777777" w:rsidTr="00002AF2">
        <w:trPr>
          <w:trHeight w:val="283"/>
        </w:trPr>
        <w:tc>
          <w:tcPr>
            <w:tcW w:w="272" w:type="pct"/>
          </w:tcPr>
          <w:p w14:paraId="272BFB7D" w14:textId="77777777" w:rsidR="00002AF2" w:rsidRPr="003F48A5" w:rsidRDefault="00002AF2" w:rsidP="00035C9C">
            <w:pPr>
              <w:jc w:val="center"/>
            </w:pPr>
          </w:p>
        </w:tc>
        <w:tc>
          <w:tcPr>
            <w:tcW w:w="189" w:type="pct"/>
          </w:tcPr>
          <w:p w14:paraId="5D5BA7C6" w14:textId="77777777" w:rsidR="00002AF2" w:rsidRPr="003F48A5" w:rsidRDefault="00002AF2" w:rsidP="00035C9C">
            <w:pPr>
              <w:jc w:val="center"/>
            </w:pPr>
            <w:r w:rsidRPr="003F48A5">
              <w:t>b.</w:t>
            </w:r>
          </w:p>
        </w:tc>
        <w:tc>
          <w:tcPr>
            <w:tcW w:w="3711" w:type="pct"/>
          </w:tcPr>
          <w:p w14:paraId="20404E11" w14:textId="77777777" w:rsidR="00002AF2" w:rsidRPr="003F48A5" w:rsidRDefault="00002AF2" w:rsidP="00035C9C">
            <w:pPr>
              <w:jc w:val="both"/>
              <w:rPr>
                <w:bCs/>
              </w:rPr>
            </w:pPr>
            <w:r w:rsidRPr="007F4808">
              <w:rPr>
                <w:bCs/>
              </w:rPr>
              <w:t xml:space="preserve">Evaluate the effectiveness of </w:t>
            </w:r>
            <w:r>
              <w:rPr>
                <w:bCs/>
              </w:rPr>
              <w:t>S</w:t>
            </w:r>
            <w:r w:rsidRPr="007F4808">
              <w:rPr>
                <w:bCs/>
              </w:rPr>
              <w:t xml:space="preserve">emantic </w:t>
            </w:r>
            <w:r>
              <w:rPr>
                <w:bCs/>
              </w:rPr>
              <w:t>R</w:t>
            </w:r>
            <w:r w:rsidRPr="007F4808">
              <w:rPr>
                <w:bCs/>
              </w:rPr>
              <w:t xml:space="preserve">ole </w:t>
            </w:r>
            <w:r>
              <w:rPr>
                <w:bCs/>
              </w:rPr>
              <w:t>L</w:t>
            </w:r>
            <w:r w:rsidRPr="007F4808">
              <w:rPr>
                <w:bCs/>
              </w:rPr>
              <w:t xml:space="preserve">abeling in understanding sentence meaning. </w:t>
            </w:r>
          </w:p>
        </w:tc>
        <w:tc>
          <w:tcPr>
            <w:tcW w:w="319" w:type="pct"/>
          </w:tcPr>
          <w:p w14:paraId="5DFFB4AC" w14:textId="77777777" w:rsidR="00002AF2" w:rsidRPr="003F48A5" w:rsidRDefault="00002AF2" w:rsidP="00035C9C">
            <w:pPr>
              <w:jc w:val="center"/>
            </w:pPr>
            <w:r>
              <w:t>CO6</w:t>
            </w:r>
          </w:p>
        </w:tc>
        <w:tc>
          <w:tcPr>
            <w:tcW w:w="256" w:type="pct"/>
          </w:tcPr>
          <w:p w14:paraId="35C303CD" w14:textId="77777777" w:rsidR="00002AF2" w:rsidRPr="003F48A5" w:rsidRDefault="00002AF2" w:rsidP="00035C9C">
            <w:pPr>
              <w:jc w:val="center"/>
            </w:pPr>
            <w:r>
              <w:t>E</w:t>
            </w:r>
          </w:p>
        </w:tc>
        <w:tc>
          <w:tcPr>
            <w:tcW w:w="253" w:type="pct"/>
          </w:tcPr>
          <w:p w14:paraId="157596BB" w14:textId="77777777" w:rsidR="00002AF2" w:rsidRPr="003F48A5" w:rsidRDefault="00002AF2" w:rsidP="00035C9C">
            <w:pPr>
              <w:jc w:val="center"/>
            </w:pPr>
            <w:r>
              <w:t>10</w:t>
            </w:r>
          </w:p>
        </w:tc>
      </w:tr>
    </w:tbl>
    <w:p w14:paraId="1BAFF7CE" w14:textId="77777777" w:rsidR="00002AF2" w:rsidRDefault="00002AF2" w:rsidP="00856324"/>
    <w:p w14:paraId="48C257E0"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2B2157F" w14:textId="77777777" w:rsidR="00002AF2" w:rsidRDefault="00002AF2" w:rsidP="00856324"/>
    <w:tbl>
      <w:tblPr>
        <w:tblStyle w:val="TableGrid"/>
        <w:tblW w:w="8075" w:type="dxa"/>
        <w:jc w:val="center"/>
        <w:tblLook w:val="04A0" w:firstRow="1" w:lastRow="0" w:firstColumn="1" w:lastColumn="0" w:noHBand="0" w:noVBand="1"/>
      </w:tblPr>
      <w:tblGrid>
        <w:gridCol w:w="632"/>
        <w:gridCol w:w="7443"/>
      </w:tblGrid>
      <w:tr w:rsidR="00002AF2" w14:paraId="2CA73C0A" w14:textId="77777777" w:rsidTr="00002AF2">
        <w:trPr>
          <w:jc w:val="center"/>
        </w:trPr>
        <w:tc>
          <w:tcPr>
            <w:tcW w:w="632" w:type="dxa"/>
          </w:tcPr>
          <w:p w14:paraId="64EFA345" w14:textId="77777777" w:rsidR="00002AF2" w:rsidRPr="00930ED1" w:rsidRDefault="00002AF2" w:rsidP="00FA7076">
            <w:pPr>
              <w:jc w:val="center"/>
              <w:rPr>
                <w:sz w:val="22"/>
                <w:szCs w:val="22"/>
              </w:rPr>
            </w:pPr>
          </w:p>
        </w:tc>
        <w:tc>
          <w:tcPr>
            <w:tcW w:w="7443" w:type="dxa"/>
          </w:tcPr>
          <w:p w14:paraId="58576AC0" w14:textId="77777777" w:rsidR="00002AF2" w:rsidRPr="00930ED1" w:rsidRDefault="00002AF2" w:rsidP="00FA7076">
            <w:pPr>
              <w:jc w:val="center"/>
              <w:rPr>
                <w:b/>
                <w:sz w:val="22"/>
                <w:szCs w:val="22"/>
              </w:rPr>
            </w:pPr>
            <w:r w:rsidRPr="00930ED1">
              <w:rPr>
                <w:b/>
                <w:sz w:val="22"/>
                <w:szCs w:val="22"/>
              </w:rPr>
              <w:t>COURSE OUTCOMES</w:t>
            </w:r>
          </w:p>
        </w:tc>
      </w:tr>
      <w:tr w:rsidR="00002AF2" w14:paraId="175E7321" w14:textId="77777777" w:rsidTr="00002AF2">
        <w:trPr>
          <w:jc w:val="center"/>
        </w:trPr>
        <w:tc>
          <w:tcPr>
            <w:tcW w:w="632" w:type="dxa"/>
          </w:tcPr>
          <w:p w14:paraId="26B721E1" w14:textId="77777777" w:rsidR="00002AF2" w:rsidRPr="00930ED1" w:rsidRDefault="00002AF2" w:rsidP="00FA7076">
            <w:pPr>
              <w:jc w:val="center"/>
              <w:rPr>
                <w:sz w:val="22"/>
                <w:szCs w:val="22"/>
              </w:rPr>
            </w:pPr>
            <w:r w:rsidRPr="00930ED1">
              <w:rPr>
                <w:sz w:val="22"/>
                <w:szCs w:val="22"/>
              </w:rPr>
              <w:t>CO1</w:t>
            </w:r>
          </w:p>
        </w:tc>
        <w:tc>
          <w:tcPr>
            <w:tcW w:w="7443" w:type="dxa"/>
          </w:tcPr>
          <w:p w14:paraId="5A9B6AD6" w14:textId="77777777" w:rsidR="00002AF2" w:rsidRPr="00930ED1" w:rsidRDefault="00002AF2" w:rsidP="00035C9C">
            <w:pPr>
              <w:jc w:val="both"/>
              <w:rPr>
                <w:sz w:val="22"/>
                <w:szCs w:val="22"/>
              </w:rPr>
            </w:pPr>
            <w:r w:rsidRPr="00675B10">
              <w:rPr>
                <w:sz w:val="22"/>
                <w:szCs w:val="22"/>
              </w:rPr>
              <w:t>Understand about regular expressions.</w:t>
            </w:r>
          </w:p>
        </w:tc>
      </w:tr>
      <w:tr w:rsidR="00002AF2" w14:paraId="527FF684" w14:textId="77777777" w:rsidTr="00002AF2">
        <w:trPr>
          <w:jc w:val="center"/>
        </w:trPr>
        <w:tc>
          <w:tcPr>
            <w:tcW w:w="632" w:type="dxa"/>
          </w:tcPr>
          <w:p w14:paraId="1D73753C" w14:textId="77777777" w:rsidR="00002AF2" w:rsidRPr="00930ED1" w:rsidRDefault="00002AF2" w:rsidP="00FA7076">
            <w:pPr>
              <w:jc w:val="center"/>
              <w:rPr>
                <w:sz w:val="22"/>
                <w:szCs w:val="22"/>
              </w:rPr>
            </w:pPr>
            <w:r w:rsidRPr="00930ED1">
              <w:rPr>
                <w:sz w:val="22"/>
                <w:szCs w:val="22"/>
              </w:rPr>
              <w:t>CO2</w:t>
            </w:r>
          </w:p>
        </w:tc>
        <w:tc>
          <w:tcPr>
            <w:tcW w:w="7443" w:type="dxa"/>
          </w:tcPr>
          <w:p w14:paraId="716533C5" w14:textId="77777777" w:rsidR="00002AF2" w:rsidRPr="00930ED1" w:rsidRDefault="00002AF2" w:rsidP="00035C9C">
            <w:pPr>
              <w:jc w:val="both"/>
              <w:rPr>
                <w:sz w:val="22"/>
                <w:szCs w:val="22"/>
              </w:rPr>
            </w:pPr>
            <w:r w:rsidRPr="00675B10">
              <w:rPr>
                <w:sz w:val="22"/>
                <w:szCs w:val="22"/>
              </w:rPr>
              <w:t>Develop N-gram language models</w:t>
            </w:r>
          </w:p>
        </w:tc>
      </w:tr>
      <w:tr w:rsidR="00002AF2" w14:paraId="480A2B02" w14:textId="77777777" w:rsidTr="00002AF2">
        <w:trPr>
          <w:jc w:val="center"/>
        </w:trPr>
        <w:tc>
          <w:tcPr>
            <w:tcW w:w="632" w:type="dxa"/>
          </w:tcPr>
          <w:p w14:paraId="1220F9CD" w14:textId="77777777" w:rsidR="00002AF2" w:rsidRPr="00930ED1" w:rsidRDefault="00002AF2" w:rsidP="00FA7076">
            <w:pPr>
              <w:jc w:val="center"/>
              <w:rPr>
                <w:sz w:val="22"/>
                <w:szCs w:val="22"/>
              </w:rPr>
            </w:pPr>
            <w:r w:rsidRPr="00930ED1">
              <w:rPr>
                <w:sz w:val="22"/>
                <w:szCs w:val="22"/>
              </w:rPr>
              <w:t>CO3</w:t>
            </w:r>
          </w:p>
        </w:tc>
        <w:tc>
          <w:tcPr>
            <w:tcW w:w="7443" w:type="dxa"/>
          </w:tcPr>
          <w:p w14:paraId="161BEAC4" w14:textId="77777777" w:rsidR="00002AF2" w:rsidRPr="00930ED1" w:rsidRDefault="00002AF2" w:rsidP="00035C9C">
            <w:pPr>
              <w:jc w:val="both"/>
              <w:rPr>
                <w:sz w:val="22"/>
                <w:szCs w:val="22"/>
              </w:rPr>
            </w:pPr>
            <w:r w:rsidRPr="00675B10">
              <w:rPr>
                <w:sz w:val="22"/>
                <w:szCs w:val="22"/>
              </w:rPr>
              <w:t>Acquire knowledge about vector semantics.</w:t>
            </w:r>
          </w:p>
        </w:tc>
      </w:tr>
      <w:tr w:rsidR="00002AF2" w14:paraId="28C6EF6D" w14:textId="77777777" w:rsidTr="00002AF2">
        <w:trPr>
          <w:jc w:val="center"/>
        </w:trPr>
        <w:tc>
          <w:tcPr>
            <w:tcW w:w="632" w:type="dxa"/>
          </w:tcPr>
          <w:p w14:paraId="4920C258" w14:textId="77777777" w:rsidR="00002AF2" w:rsidRPr="00930ED1" w:rsidRDefault="00002AF2" w:rsidP="00FA7076">
            <w:pPr>
              <w:jc w:val="center"/>
              <w:rPr>
                <w:sz w:val="22"/>
                <w:szCs w:val="22"/>
              </w:rPr>
            </w:pPr>
            <w:r w:rsidRPr="00930ED1">
              <w:rPr>
                <w:sz w:val="22"/>
                <w:szCs w:val="22"/>
              </w:rPr>
              <w:t>CO4</w:t>
            </w:r>
          </w:p>
        </w:tc>
        <w:tc>
          <w:tcPr>
            <w:tcW w:w="7443" w:type="dxa"/>
          </w:tcPr>
          <w:p w14:paraId="08CC82EA" w14:textId="77777777" w:rsidR="00002AF2" w:rsidRPr="00930ED1" w:rsidRDefault="00002AF2" w:rsidP="00035C9C">
            <w:pPr>
              <w:jc w:val="both"/>
              <w:rPr>
                <w:sz w:val="22"/>
                <w:szCs w:val="22"/>
              </w:rPr>
            </w:pPr>
            <w:r w:rsidRPr="00675B10">
              <w:rPr>
                <w:sz w:val="22"/>
                <w:szCs w:val="22"/>
              </w:rPr>
              <w:t xml:space="preserve">Summarize about sequence </w:t>
            </w:r>
            <w:r>
              <w:rPr>
                <w:sz w:val="22"/>
                <w:szCs w:val="22"/>
              </w:rPr>
              <w:t>l</w:t>
            </w:r>
            <w:r w:rsidRPr="00675B10">
              <w:rPr>
                <w:sz w:val="22"/>
                <w:szCs w:val="22"/>
              </w:rPr>
              <w:t>abeling and machine translation.</w:t>
            </w:r>
          </w:p>
        </w:tc>
      </w:tr>
      <w:tr w:rsidR="00002AF2" w14:paraId="122A1B45" w14:textId="77777777" w:rsidTr="00002AF2">
        <w:trPr>
          <w:jc w:val="center"/>
        </w:trPr>
        <w:tc>
          <w:tcPr>
            <w:tcW w:w="632" w:type="dxa"/>
          </w:tcPr>
          <w:p w14:paraId="72DBE6B6" w14:textId="77777777" w:rsidR="00002AF2" w:rsidRPr="00930ED1" w:rsidRDefault="00002AF2" w:rsidP="00FA7076">
            <w:pPr>
              <w:jc w:val="center"/>
              <w:rPr>
                <w:sz w:val="22"/>
                <w:szCs w:val="22"/>
              </w:rPr>
            </w:pPr>
            <w:r w:rsidRPr="00930ED1">
              <w:rPr>
                <w:sz w:val="22"/>
                <w:szCs w:val="22"/>
              </w:rPr>
              <w:t>CO5</w:t>
            </w:r>
          </w:p>
        </w:tc>
        <w:tc>
          <w:tcPr>
            <w:tcW w:w="7443" w:type="dxa"/>
          </w:tcPr>
          <w:p w14:paraId="792EC435" w14:textId="77777777" w:rsidR="00002AF2" w:rsidRPr="00930ED1" w:rsidRDefault="00002AF2" w:rsidP="00035C9C">
            <w:pPr>
              <w:jc w:val="both"/>
              <w:rPr>
                <w:sz w:val="22"/>
                <w:szCs w:val="22"/>
              </w:rPr>
            </w:pPr>
            <w:r w:rsidRPr="00675B10">
              <w:rPr>
                <w:sz w:val="22"/>
                <w:szCs w:val="22"/>
              </w:rPr>
              <w:t>Demonstrate about parsing techniques.</w:t>
            </w:r>
          </w:p>
        </w:tc>
      </w:tr>
      <w:tr w:rsidR="00002AF2" w14:paraId="276E2D5A" w14:textId="77777777" w:rsidTr="00002AF2">
        <w:trPr>
          <w:jc w:val="center"/>
        </w:trPr>
        <w:tc>
          <w:tcPr>
            <w:tcW w:w="632" w:type="dxa"/>
          </w:tcPr>
          <w:p w14:paraId="7464DCD6" w14:textId="77777777" w:rsidR="00002AF2" w:rsidRPr="00930ED1" w:rsidRDefault="00002AF2" w:rsidP="00FA7076">
            <w:pPr>
              <w:jc w:val="center"/>
              <w:rPr>
                <w:sz w:val="22"/>
                <w:szCs w:val="22"/>
              </w:rPr>
            </w:pPr>
            <w:r w:rsidRPr="00930ED1">
              <w:rPr>
                <w:sz w:val="22"/>
                <w:szCs w:val="22"/>
              </w:rPr>
              <w:t>CO6</w:t>
            </w:r>
          </w:p>
        </w:tc>
        <w:tc>
          <w:tcPr>
            <w:tcW w:w="7443" w:type="dxa"/>
          </w:tcPr>
          <w:p w14:paraId="5C78F57A" w14:textId="77777777" w:rsidR="00002AF2" w:rsidRPr="00930ED1" w:rsidRDefault="00002AF2" w:rsidP="00035C9C">
            <w:pPr>
              <w:jc w:val="both"/>
              <w:rPr>
                <w:sz w:val="22"/>
                <w:szCs w:val="22"/>
              </w:rPr>
            </w:pPr>
            <w:r w:rsidRPr="00675B10">
              <w:rPr>
                <w:sz w:val="22"/>
                <w:szCs w:val="22"/>
              </w:rPr>
              <w:t>Illustrate about logical representation and word senses.</w:t>
            </w:r>
          </w:p>
        </w:tc>
      </w:tr>
    </w:tbl>
    <w:p w14:paraId="48CE9BFA" w14:textId="77777777" w:rsidR="00002AF2" w:rsidRDefault="00002AF2" w:rsidP="00856324"/>
    <w:p w14:paraId="3942AE32" w14:textId="77777777" w:rsidR="00002AF2" w:rsidRDefault="00002AF2" w:rsidP="00856324"/>
    <w:p w14:paraId="4E218EFA" w14:textId="77777777" w:rsidR="00002AF2" w:rsidRDefault="00002AF2" w:rsidP="00856324"/>
    <w:p w14:paraId="7876EC5A" w14:textId="77777777" w:rsidR="00002AF2" w:rsidRDefault="00002AF2" w:rsidP="00856324"/>
    <w:p w14:paraId="0556293E" w14:textId="77777777" w:rsidR="00002AF2" w:rsidRDefault="00002AF2" w:rsidP="00D75201"/>
    <w:p w14:paraId="5578DC68" w14:textId="77777777" w:rsidR="00002AF2" w:rsidRDefault="00002AF2" w:rsidP="00D75201"/>
    <w:p w14:paraId="18AC540E" w14:textId="77777777" w:rsidR="00002AF2" w:rsidRDefault="00002AF2" w:rsidP="00D75201"/>
    <w:p w14:paraId="2621617F" w14:textId="77777777" w:rsidR="00002AF2" w:rsidRDefault="00002AF2" w:rsidP="00D75201"/>
    <w:p w14:paraId="69A618C1" w14:textId="77777777" w:rsidR="00002AF2" w:rsidRDefault="00002AF2" w:rsidP="00D75201"/>
    <w:p w14:paraId="2410993A" w14:textId="77777777" w:rsidR="00002AF2" w:rsidRDefault="00002AF2" w:rsidP="00D75201"/>
    <w:p w14:paraId="2BD31C3D" w14:textId="77777777" w:rsidR="00002AF2" w:rsidRDefault="00002AF2" w:rsidP="00D75201"/>
    <w:p w14:paraId="5CEF25A7" w14:textId="77777777" w:rsidR="00002AF2" w:rsidRDefault="00002AF2" w:rsidP="00D75201"/>
    <w:p w14:paraId="5D845B2C" w14:textId="77777777" w:rsidR="00002AF2" w:rsidRDefault="00002AF2" w:rsidP="00D75201"/>
    <w:p w14:paraId="39AA8937" w14:textId="77777777" w:rsidR="00002AF2" w:rsidRDefault="00002AF2" w:rsidP="00D75201"/>
    <w:p w14:paraId="5E5EE1D7" w14:textId="77777777" w:rsidR="00002AF2" w:rsidRDefault="00002AF2" w:rsidP="00D75201"/>
    <w:p w14:paraId="790ACD4B" w14:textId="77777777" w:rsidR="00002AF2" w:rsidRDefault="00002AF2" w:rsidP="00D75201"/>
    <w:p w14:paraId="2E72AE6F" w14:textId="77777777" w:rsidR="00002AF2" w:rsidRDefault="00002AF2" w:rsidP="00D75201"/>
    <w:p w14:paraId="009A994B" w14:textId="77777777" w:rsidR="00002AF2" w:rsidRDefault="00002AF2" w:rsidP="00D75201"/>
    <w:p w14:paraId="0AA6C8CC" w14:textId="77777777" w:rsidR="00002AF2" w:rsidRDefault="00002AF2">
      <w:pPr>
        <w:spacing w:after="200" w:line="276" w:lineRule="auto"/>
        <w:rPr>
          <w:rFonts w:ascii="Arial" w:hAnsi="Arial" w:cs="Arial"/>
          <w:bCs/>
          <w:noProof/>
        </w:rPr>
      </w:pPr>
      <w:r>
        <w:rPr>
          <w:rFonts w:ascii="Arial" w:hAnsi="Arial" w:cs="Arial"/>
          <w:bCs/>
          <w:noProof/>
        </w:rPr>
        <w:br w:type="page"/>
      </w:r>
    </w:p>
    <w:p w14:paraId="624E98A7" w14:textId="2D5AACE0"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6C59E34C" wp14:editId="4F71CD06">
            <wp:extent cx="5734050" cy="838200"/>
            <wp:effectExtent l="0" t="0" r="0" b="0"/>
            <wp:docPr id="31907826" name="Picture 319078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43320E" w14:textId="77777777" w:rsidR="00002AF2" w:rsidRDefault="00002AF2" w:rsidP="00035C9C">
      <w:pPr>
        <w:jc w:val="center"/>
        <w:rPr>
          <w:b/>
          <w:bCs/>
        </w:rPr>
      </w:pPr>
    </w:p>
    <w:p w14:paraId="38E438CD" w14:textId="77777777" w:rsidR="00002AF2" w:rsidRDefault="00002AF2" w:rsidP="00035C9C">
      <w:pPr>
        <w:jc w:val="center"/>
        <w:rPr>
          <w:b/>
          <w:bCs/>
        </w:rPr>
      </w:pPr>
      <w:r>
        <w:rPr>
          <w:b/>
          <w:bCs/>
        </w:rPr>
        <w:t>END SEMESTER EXAMINATION – MAY / JUNE 2025</w:t>
      </w:r>
    </w:p>
    <w:p w14:paraId="2663D1BD"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1748E7C2" w14:textId="77777777" w:rsidTr="00002AF2">
        <w:trPr>
          <w:trHeight w:val="397"/>
          <w:jc w:val="center"/>
        </w:trPr>
        <w:tc>
          <w:tcPr>
            <w:tcW w:w="1555" w:type="dxa"/>
            <w:vAlign w:val="center"/>
          </w:tcPr>
          <w:p w14:paraId="5E71FB27"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55BCE98C" w14:textId="77777777" w:rsidR="00002AF2" w:rsidRPr="0037089B" w:rsidRDefault="00002AF2" w:rsidP="00002AF2">
            <w:pPr>
              <w:pStyle w:val="Title"/>
              <w:jc w:val="left"/>
              <w:rPr>
                <w:b/>
                <w:sz w:val="22"/>
                <w:szCs w:val="22"/>
              </w:rPr>
            </w:pPr>
            <w:r>
              <w:rPr>
                <w:b/>
                <w:sz w:val="22"/>
                <w:szCs w:val="22"/>
              </w:rPr>
              <w:t>23CH3009</w:t>
            </w:r>
          </w:p>
        </w:tc>
        <w:tc>
          <w:tcPr>
            <w:tcW w:w="1417" w:type="dxa"/>
            <w:vAlign w:val="center"/>
          </w:tcPr>
          <w:p w14:paraId="4B588CA8"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F18D8FB"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08BE4BA3" w14:textId="77777777" w:rsidTr="00002AF2">
        <w:trPr>
          <w:trHeight w:val="397"/>
          <w:jc w:val="center"/>
        </w:trPr>
        <w:tc>
          <w:tcPr>
            <w:tcW w:w="1555" w:type="dxa"/>
            <w:vAlign w:val="center"/>
          </w:tcPr>
          <w:p w14:paraId="62EFB765"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15B8731" w14:textId="77777777" w:rsidR="00002AF2" w:rsidRPr="0037089B" w:rsidRDefault="00002AF2" w:rsidP="00002AF2">
            <w:pPr>
              <w:pStyle w:val="Title"/>
              <w:jc w:val="left"/>
              <w:rPr>
                <w:b/>
                <w:sz w:val="22"/>
                <w:szCs w:val="22"/>
              </w:rPr>
            </w:pPr>
            <w:r>
              <w:rPr>
                <w:b/>
                <w:sz w:val="22"/>
                <w:szCs w:val="22"/>
              </w:rPr>
              <w:t>PERICYCLIC REACTIONS AND NATURAL PRODUCTS</w:t>
            </w:r>
          </w:p>
        </w:tc>
        <w:tc>
          <w:tcPr>
            <w:tcW w:w="1417" w:type="dxa"/>
            <w:vAlign w:val="center"/>
          </w:tcPr>
          <w:p w14:paraId="4F5E330C"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6BD941CD" w14:textId="77777777" w:rsidR="00002AF2" w:rsidRPr="0037089B" w:rsidRDefault="00002AF2" w:rsidP="00002AF2">
            <w:pPr>
              <w:pStyle w:val="Title"/>
              <w:jc w:val="left"/>
              <w:rPr>
                <w:b/>
                <w:sz w:val="22"/>
                <w:szCs w:val="22"/>
              </w:rPr>
            </w:pPr>
            <w:r w:rsidRPr="0037089B">
              <w:rPr>
                <w:b/>
                <w:sz w:val="22"/>
                <w:szCs w:val="22"/>
              </w:rPr>
              <w:t>100</w:t>
            </w:r>
          </w:p>
        </w:tc>
      </w:tr>
    </w:tbl>
    <w:p w14:paraId="076870EE"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96"/>
        <w:gridCol w:w="670"/>
        <w:gridCol w:w="537"/>
        <w:gridCol w:w="521"/>
      </w:tblGrid>
      <w:tr w:rsidR="00002AF2" w:rsidRPr="003F48A5" w14:paraId="0A5DD40F" w14:textId="77777777" w:rsidTr="00002AF2">
        <w:trPr>
          <w:trHeight w:val="552"/>
        </w:trPr>
        <w:tc>
          <w:tcPr>
            <w:tcW w:w="265" w:type="pct"/>
            <w:vAlign w:val="center"/>
          </w:tcPr>
          <w:p w14:paraId="4CC0FD3A" w14:textId="77777777" w:rsidR="00002AF2" w:rsidRPr="003F48A5" w:rsidRDefault="00002AF2" w:rsidP="004A6284">
            <w:pPr>
              <w:jc w:val="center"/>
              <w:rPr>
                <w:b/>
              </w:rPr>
            </w:pPr>
            <w:r w:rsidRPr="003F48A5">
              <w:rPr>
                <w:b/>
              </w:rPr>
              <w:t>Q. No.</w:t>
            </w:r>
          </w:p>
        </w:tc>
        <w:tc>
          <w:tcPr>
            <w:tcW w:w="3907" w:type="pct"/>
            <w:gridSpan w:val="2"/>
            <w:vAlign w:val="center"/>
          </w:tcPr>
          <w:p w14:paraId="22BF7EB3" w14:textId="77777777" w:rsidR="00002AF2" w:rsidRPr="003F48A5" w:rsidRDefault="00002AF2" w:rsidP="004A6284">
            <w:pPr>
              <w:jc w:val="center"/>
              <w:rPr>
                <w:b/>
              </w:rPr>
            </w:pPr>
            <w:r w:rsidRPr="003F48A5">
              <w:rPr>
                <w:b/>
              </w:rPr>
              <w:t>Questions</w:t>
            </w:r>
          </w:p>
        </w:tc>
        <w:tc>
          <w:tcPr>
            <w:tcW w:w="312" w:type="pct"/>
            <w:vAlign w:val="center"/>
          </w:tcPr>
          <w:p w14:paraId="276C70B2" w14:textId="77777777" w:rsidR="00002AF2" w:rsidRPr="003F48A5" w:rsidRDefault="00002AF2" w:rsidP="004A6284">
            <w:pPr>
              <w:jc w:val="center"/>
              <w:rPr>
                <w:b/>
              </w:rPr>
            </w:pPr>
            <w:r w:rsidRPr="003F48A5">
              <w:rPr>
                <w:b/>
              </w:rPr>
              <w:t>CO</w:t>
            </w:r>
          </w:p>
        </w:tc>
        <w:tc>
          <w:tcPr>
            <w:tcW w:w="259" w:type="pct"/>
            <w:vAlign w:val="center"/>
          </w:tcPr>
          <w:p w14:paraId="062C2413" w14:textId="77777777" w:rsidR="00002AF2" w:rsidRPr="003F48A5" w:rsidRDefault="00002AF2" w:rsidP="004A6284">
            <w:pPr>
              <w:jc w:val="center"/>
              <w:rPr>
                <w:b/>
              </w:rPr>
            </w:pPr>
            <w:r w:rsidRPr="003F48A5">
              <w:rPr>
                <w:b/>
              </w:rPr>
              <w:t>BL</w:t>
            </w:r>
          </w:p>
        </w:tc>
        <w:tc>
          <w:tcPr>
            <w:tcW w:w="257" w:type="pct"/>
            <w:vAlign w:val="center"/>
          </w:tcPr>
          <w:p w14:paraId="6670A459" w14:textId="77777777" w:rsidR="00002AF2" w:rsidRPr="003F48A5" w:rsidRDefault="00002AF2" w:rsidP="004A6284">
            <w:pPr>
              <w:jc w:val="center"/>
              <w:rPr>
                <w:b/>
              </w:rPr>
            </w:pPr>
            <w:r w:rsidRPr="003F48A5">
              <w:rPr>
                <w:b/>
              </w:rPr>
              <w:t>M</w:t>
            </w:r>
          </w:p>
        </w:tc>
      </w:tr>
      <w:tr w:rsidR="00002AF2" w:rsidRPr="003F48A5" w14:paraId="46BADB72" w14:textId="77777777" w:rsidTr="00035C9C">
        <w:trPr>
          <w:trHeight w:val="552"/>
        </w:trPr>
        <w:tc>
          <w:tcPr>
            <w:tcW w:w="5000" w:type="pct"/>
            <w:gridSpan w:val="6"/>
          </w:tcPr>
          <w:p w14:paraId="4C9D023D" w14:textId="77777777" w:rsidR="00002AF2" w:rsidRPr="003F48A5" w:rsidRDefault="00002AF2" w:rsidP="00035C9C">
            <w:pPr>
              <w:jc w:val="center"/>
              <w:rPr>
                <w:b/>
                <w:u w:val="single"/>
              </w:rPr>
            </w:pPr>
            <w:r w:rsidRPr="003F48A5">
              <w:rPr>
                <w:b/>
                <w:u w:val="single"/>
              </w:rPr>
              <w:t>PART – A (4 X 20 = 80 MARKS)</w:t>
            </w:r>
          </w:p>
          <w:p w14:paraId="3E6BC03E" w14:textId="77777777" w:rsidR="00002AF2" w:rsidRPr="003F48A5" w:rsidRDefault="00002AF2" w:rsidP="00035C9C">
            <w:pPr>
              <w:jc w:val="center"/>
              <w:rPr>
                <w:b/>
              </w:rPr>
            </w:pPr>
            <w:r w:rsidRPr="003F48A5">
              <w:rPr>
                <w:b/>
              </w:rPr>
              <w:t>(Answer all the Questions)</w:t>
            </w:r>
          </w:p>
        </w:tc>
      </w:tr>
      <w:tr w:rsidR="00002AF2" w:rsidRPr="003F48A5" w14:paraId="02F71A0F" w14:textId="77777777" w:rsidTr="00002AF2">
        <w:trPr>
          <w:trHeight w:val="283"/>
        </w:trPr>
        <w:tc>
          <w:tcPr>
            <w:tcW w:w="265" w:type="pct"/>
          </w:tcPr>
          <w:p w14:paraId="098184DA" w14:textId="77777777" w:rsidR="00002AF2" w:rsidRPr="003F48A5" w:rsidRDefault="00002AF2" w:rsidP="00035C9C">
            <w:pPr>
              <w:jc w:val="center"/>
            </w:pPr>
            <w:r w:rsidRPr="003F48A5">
              <w:t>1.</w:t>
            </w:r>
          </w:p>
        </w:tc>
        <w:tc>
          <w:tcPr>
            <w:tcW w:w="185" w:type="pct"/>
          </w:tcPr>
          <w:p w14:paraId="48D249E7" w14:textId="77777777" w:rsidR="00002AF2" w:rsidRPr="003F48A5" w:rsidRDefault="00002AF2" w:rsidP="00035C9C">
            <w:pPr>
              <w:jc w:val="center"/>
            </w:pPr>
            <w:r w:rsidRPr="003F48A5">
              <w:t>a.</w:t>
            </w:r>
          </w:p>
        </w:tc>
        <w:tc>
          <w:tcPr>
            <w:tcW w:w="3722" w:type="pct"/>
          </w:tcPr>
          <w:p w14:paraId="466A114A" w14:textId="77777777" w:rsidR="00002AF2" w:rsidRPr="003F48A5" w:rsidRDefault="00002AF2" w:rsidP="00035C9C">
            <w:pPr>
              <w:jc w:val="both"/>
            </w:pPr>
            <w:r w:rsidRPr="009D6C74">
              <w:t>Illustrate</w:t>
            </w:r>
            <w:r>
              <w:t xml:space="preserve"> the</w:t>
            </w:r>
            <w:r w:rsidRPr="009D6C74">
              <w:t xml:space="preserve"> </w:t>
            </w:r>
            <w:r>
              <w:t xml:space="preserve">mechanism of a </w:t>
            </w:r>
            <w:r w:rsidRPr="009D6C74">
              <w:t xml:space="preserve">[3+3] Sigmatropic rearrangement with </w:t>
            </w:r>
            <w:r>
              <w:t>a suitable example.</w:t>
            </w:r>
          </w:p>
        </w:tc>
        <w:tc>
          <w:tcPr>
            <w:tcW w:w="312" w:type="pct"/>
          </w:tcPr>
          <w:p w14:paraId="6E260CB6" w14:textId="77777777" w:rsidR="00002AF2" w:rsidRPr="003F48A5" w:rsidRDefault="00002AF2" w:rsidP="00035C9C">
            <w:pPr>
              <w:jc w:val="center"/>
            </w:pPr>
            <w:r w:rsidRPr="009D6C74">
              <w:t>CO1</w:t>
            </w:r>
          </w:p>
        </w:tc>
        <w:tc>
          <w:tcPr>
            <w:tcW w:w="259" w:type="pct"/>
          </w:tcPr>
          <w:p w14:paraId="44C2913C" w14:textId="77777777" w:rsidR="00002AF2" w:rsidRPr="003F48A5" w:rsidRDefault="00002AF2" w:rsidP="00035C9C">
            <w:pPr>
              <w:jc w:val="center"/>
            </w:pPr>
            <w:r w:rsidRPr="009D6C74">
              <w:t>A</w:t>
            </w:r>
          </w:p>
        </w:tc>
        <w:tc>
          <w:tcPr>
            <w:tcW w:w="257" w:type="pct"/>
          </w:tcPr>
          <w:p w14:paraId="774A9305" w14:textId="77777777" w:rsidR="00002AF2" w:rsidRPr="003F48A5" w:rsidRDefault="00002AF2" w:rsidP="00035C9C">
            <w:pPr>
              <w:jc w:val="center"/>
            </w:pPr>
            <w:r w:rsidRPr="009D6C74">
              <w:t>10</w:t>
            </w:r>
          </w:p>
        </w:tc>
      </w:tr>
      <w:tr w:rsidR="00002AF2" w:rsidRPr="003F48A5" w14:paraId="5FA74F01" w14:textId="77777777" w:rsidTr="00002AF2">
        <w:trPr>
          <w:trHeight w:val="283"/>
        </w:trPr>
        <w:tc>
          <w:tcPr>
            <w:tcW w:w="265" w:type="pct"/>
          </w:tcPr>
          <w:p w14:paraId="5CAF7303" w14:textId="77777777" w:rsidR="00002AF2" w:rsidRPr="003F48A5" w:rsidRDefault="00002AF2" w:rsidP="00035C9C">
            <w:pPr>
              <w:jc w:val="center"/>
            </w:pPr>
          </w:p>
        </w:tc>
        <w:tc>
          <w:tcPr>
            <w:tcW w:w="185" w:type="pct"/>
          </w:tcPr>
          <w:p w14:paraId="51DC1175" w14:textId="77777777" w:rsidR="00002AF2" w:rsidRPr="003F48A5" w:rsidRDefault="00002AF2" w:rsidP="00035C9C">
            <w:pPr>
              <w:jc w:val="center"/>
            </w:pPr>
            <w:r w:rsidRPr="003F48A5">
              <w:t>b.</w:t>
            </w:r>
          </w:p>
        </w:tc>
        <w:tc>
          <w:tcPr>
            <w:tcW w:w="3722" w:type="pct"/>
          </w:tcPr>
          <w:p w14:paraId="02969E68" w14:textId="77777777" w:rsidR="00002AF2" w:rsidRPr="003F48A5" w:rsidRDefault="00002AF2" w:rsidP="00002AF2">
            <w:pPr>
              <w:jc w:val="both"/>
              <w:rPr>
                <w:bCs/>
              </w:rPr>
            </w:pPr>
            <w:r w:rsidRPr="009D6C74">
              <w:t xml:space="preserve">Discuss the Ene reaction and </w:t>
            </w:r>
            <w:r w:rsidRPr="009D6C74">
              <w:rPr>
                <w:bCs/>
              </w:rPr>
              <w:t>Chelotropic</w:t>
            </w:r>
            <w:r>
              <w:rPr>
                <w:bCs/>
              </w:rPr>
              <w:t xml:space="preserve"> </w:t>
            </w:r>
            <w:r>
              <w:t>reaction with relevant examples in about 200 words each.</w:t>
            </w:r>
          </w:p>
        </w:tc>
        <w:tc>
          <w:tcPr>
            <w:tcW w:w="312" w:type="pct"/>
          </w:tcPr>
          <w:p w14:paraId="6747BAA5" w14:textId="77777777" w:rsidR="00002AF2" w:rsidRPr="003F48A5" w:rsidRDefault="00002AF2" w:rsidP="00035C9C">
            <w:pPr>
              <w:jc w:val="center"/>
            </w:pPr>
            <w:r w:rsidRPr="009D6C74">
              <w:t>CO1</w:t>
            </w:r>
          </w:p>
        </w:tc>
        <w:tc>
          <w:tcPr>
            <w:tcW w:w="259" w:type="pct"/>
          </w:tcPr>
          <w:p w14:paraId="45D034FE" w14:textId="77777777" w:rsidR="00002AF2" w:rsidRPr="003F48A5" w:rsidRDefault="00002AF2" w:rsidP="00035C9C">
            <w:pPr>
              <w:jc w:val="center"/>
            </w:pPr>
            <w:r>
              <w:t>U</w:t>
            </w:r>
          </w:p>
        </w:tc>
        <w:tc>
          <w:tcPr>
            <w:tcW w:w="257" w:type="pct"/>
          </w:tcPr>
          <w:p w14:paraId="5F8DD814" w14:textId="77777777" w:rsidR="00002AF2" w:rsidRPr="003F48A5" w:rsidRDefault="00002AF2" w:rsidP="00035C9C">
            <w:pPr>
              <w:jc w:val="center"/>
            </w:pPr>
            <w:r w:rsidRPr="009D6C74">
              <w:t>10</w:t>
            </w:r>
          </w:p>
        </w:tc>
      </w:tr>
      <w:tr w:rsidR="00002AF2" w:rsidRPr="003F48A5" w14:paraId="7F7A3FC5" w14:textId="77777777" w:rsidTr="00002AF2">
        <w:trPr>
          <w:trHeight w:val="239"/>
        </w:trPr>
        <w:tc>
          <w:tcPr>
            <w:tcW w:w="265" w:type="pct"/>
          </w:tcPr>
          <w:p w14:paraId="308ECE1A" w14:textId="77777777" w:rsidR="00002AF2" w:rsidRPr="003F48A5" w:rsidRDefault="00002AF2" w:rsidP="00035C9C">
            <w:pPr>
              <w:jc w:val="center"/>
            </w:pPr>
          </w:p>
        </w:tc>
        <w:tc>
          <w:tcPr>
            <w:tcW w:w="185" w:type="pct"/>
          </w:tcPr>
          <w:p w14:paraId="71859522" w14:textId="77777777" w:rsidR="00002AF2" w:rsidRPr="003F48A5" w:rsidRDefault="00002AF2" w:rsidP="00035C9C">
            <w:pPr>
              <w:jc w:val="center"/>
            </w:pPr>
          </w:p>
        </w:tc>
        <w:tc>
          <w:tcPr>
            <w:tcW w:w="3722" w:type="pct"/>
          </w:tcPr>
          <w:p w14:paraId="2CB72374" w14:textId="77777777" w:rsidR="00002AF2" w:rsidRPr="003F48A5" w:rsidRDefault="00002AF2" w:rsidP="00035C9C">
            <w:pPr>
              <w:jc w:val="center"/>
              <w:rPr>
                <w:b/>
                <w:bCs/>
              </w:rPr>
            </w:pPr>
            <w:r w:rsidRPr="003F48A5">
              <w:rPr>
                <w:b/>
                <w:bCs/>
              </w:rPr>
              <w:t>(OR)</w:t>
            </w:r>
          </w:p>
        </w:tc>
        <w:tc>
          <w:tcPr>
            <w:tcW w:w="312" w:type="pct"/>
          </w:tcPr>
          <w:p w14:paraId="08D7D46A" w14:textId="77777777" w:rsidR="00002AF2" w:rsidRPr="003F48A5" w:rsidRDefault="00002AF2" w:rsidP="00035C9C">
            <w:pPr>
              <w:jc w:val="center"/>
            </w:pPr>
          </w:p>
        </w:tc>
        <w:tc>
          <w:tcPr>
            <w:tcW w:w="259" w:type="pct"/>
          </w:tcPr>
          <w:p w14:paraId="5AFC8D9E" w14:textId="77777777" w:rsidR="00002AF2" w:rsidRPr="003F48A5" w:rsidRDefault="00002AF2" w:rsidP="00035C9C">
            <w:pPr>
              <w:jc w:val="center"/>
            </w:pPr>
          </w:p>
        </w:tc>
        <w:tc>
          <w:tcPr>
            <w:tcW w:w="257" w:type="pct"/>
          </w:tcPr>
          <w:p w14:paraId="25D1DF8F" w14:textId="77777777" w:rsidR="00002AF2" w:rsidRPr="003F48A5" w:rsidRDefault="00002AF2" w:rsidP="00035C9C">
            <w:pPr>
              <w:jc w:val="center"/>
            </w:pPr>
          </w:p>
        </w:tc>
      </w:tr>
      <w:tr w:rsidR="00002AF2" w:rsidRPr="003F48A5" w14:paraId="79729D2F" w14:textId="77777777" w:rsidTr="00002AF2">
        <w:trPr>
          <w:trHeight w:val="283"/>
        </w:trPr>
        <w:tc>
          <w:tcPr>
            <w:tcW w:w="265" w:type="pct"/>
          </w:tcPr>
          <w:p w14:paraId="0FED6C12" w14:textId="77777777" w:rsidR="00002AF2" w:rsidRPr="003F48A5" w:rsidRDefault="00002AF2" w:rsidP="00035C9C">
            <w:pPr>
              <w:jc w:val="center"/>
            </w:pPr>
            <w:r w:rsidRPr="003F48A5">
              <w:t>2.</w:t>
            </w:r>
          </w:p>
        </w:tc>
        <w:tc>
          <w:tcPr>
            <w:tcW w:w="185" w:type="pct"/>
          </w:tcPr>
          <w:p w14:paraId="225799A0" w14:textId="77777777" w:rsidR="00002AF2" w:rsidRPr="003F48A5" w:rsidRDefault="00002AF2" w:rsidP="00035C9C">
            <w:pPr>
              <w:jc w:val="center"/>
            </w:pPr>
            <w:r w:rsidRPr="003F48A5">
              <w:t>a.</w:t>
            </w:r>
          </w:p>
        </w:tc>
        <w:tc>
          <w:tcPr>
            <w:tcW w:w="3722" w:type="pct"/>
          </w:tcPr>
          <w:p w14:paraId="15AD539D" w14:textId="77777777" w:rsidR="00002AF2" w:rsidRPr="00521D18" w:rsidRDefault="00002AF2" w:rsidP="00002AF2">
            <w:pPr>
              <w:pStyle w:val="NormalWeb"/>
            </w:pPr>
            <w:r w:rsidRPr="00521D18">
              <w:rPr>
                <w:rStyle w:val="Strong"/>
                <w:b w:val="0"/>
              </w:rPr>
              <w:t>Illustrate</w:t>
            </w:r>
            <w:r w:rsidRPr="00521D18">
              <w:t xml:space="preserve"> the mechanism of Cope and Oxy-Cope rearrangement with suitable examples.</w:t>
            </w:r>
          </w:p>
        </w:tc>
        <w:tc>
          <w:tcPr>
            <w:tcW w:w="312" w:type="pct"/>
          </w:tcPr>
          <w:p w14:paraId="356D6243" w14:textId="77777777" w:rsidR="00002AF2" w:rsidRPr="003F48A5" w:rsidRDefault="00002AF2" w:rsidP="00035C9C">
            <w:pPr>
              <w:jc w:val="center"/>
            </w:pPr>
            <w:r w:rsidRPr="009D6C74">
              <w:t>CO1</w:t>
            </w:r>
          </w:p>
        </w:tc>
        <w:tc>
          <w:tcPr>
            <w:tcW w:w="259" w:type="pct"/>
          </w:tcPr>
          <w:p w14:paraId="405F6EF8" w14:textId="77777777" w:rsidR="00002AF2" w:rsidRPr="003F48A5" w:rsidRDefault="00002AF2" w:rsidP="00035C9C">
            <w:pPr>
              <w:jc w:val="center"/>
            </w:pPr>
            <w:r w:rsidRPr="009D6C74">
              <w:t>A</w:t>
            </w:r>
          </w:p>
        </w:tc>
        <w:tc>
          <w:tcPr>
            <w:tcW w:w="257" w:type="pct"/>
          </w:tcPr>
          <w:p w14:paraId="2830F6A3" w14:textId="77777777" w:rsidR="00002AF2" w:rsidRPr="003F48A5" w:rsidRDefault="00002AF2" w:rsidP="00035C9C">
            <w:pPr>
              <w:jc w:val="center"/>
            </w:pPr>
            <w:r w:rsidRPr="009D6C74">
              <w:t>10</w:t>
            </w:r>
          </w:p>
        </w:tc>
      </w:tr>
      <w:tr w:rsidR="00002AF2" w:rsidRPr="003F48A5" w14:paraId="753F5F88" w14:textId="77777777" w:rsidTr="00002AF2">
        <w:trPr>
          <w:trHeight w:val="283"/>
        </w:trPr>
        <w:tc>
          <w:tcPr>
            <w:tcW w:w="265" w:type="pct"/>
          </w:tcPr>
          <w:p w14:paraId="3D050956" w14:textId="77777777" w:rsidR="00002AF2" w:rsidRPr="003F48A5" w:rsidRDefault="00002AF2" w:rsidP="00035C9C">
            <w:pPr>
              <w:jc w:val="center"/>
            </w:pPr>
          </w:p>
        </w:tc>
        <w:tc>
          <w:tcPr>
            <w:tcW w:w="185" w:type="pct"/>
          </w:tcPr>
          <w:p w14:paraId="05440C6D" w14:textId="77777777" w:rsidR="00002AF2" w:rsidRPr="003F48A5" w:rsidRDefault="00002AF2" w:rsidP="00035C9C">
            <w:pPr>
              <w:jc w:val="center"/>
            </w:pPr>
            <w:r w:rsidRPr="003F48A5">
              <w:t>b.</w:t>
            </w:r>
          </w:p>
        </w:tc>
        <w:tc>
          <w:tcPr>
            <w:tcW w:w="3722" w:type="pct"/>
          </w:tcPr>
          <w:p w14:paraId="1E9D5F75" w14:textId="77777777" w:rsidR="00002AF2" w:rsidRPr="00521D18" w:rsidRDefault="00002AF2" w:rsidP="00002AF2">
            <w:pPr>
              <w:pStyle w:val="NormalWeb"/>
            </w:pPr>
            <w:r w:rsidRPr="00521D18">
              <w:rPr>
                <w:rStyle w:val="Strong"/>
                <w:b w:val="0"/>
              </w:rPr>
              <w:t>Examine</w:t>
            </w:r>
            <w:r w:rsidRPr="00521D18">
              <w:t xml:space="preserve"> the </w:t>
            </w:r>
            <w:r>
              <w:t xml:space="preserve">mechanisms of </w:t>
            </w:r>
            <w:r w:rsidRPr="00521D18">
              <w:t>Electrocy</w:t>
            </w:r>
            <w:r>
              <w:t>clic and Diels-Alder reactions</w:t>
            </w:r>
            <w:r w:rsidRPr="00521D18">
              <w:t xml:space="preserve"> with relevant examples.</w:t>
            </w:r>
          </w:p>
        </w:tc>
        <w:tc>
          <w:tcPr>
            <w:tcW w:w="312" w:type="pct"/>
          </w:tcPr>
          <w:p w14:paraId="1663C547" w14:textId="77777777" w:rsidR="00002AF2" w:rsidRPr="003F48A5" w:rsidRDefault="00002AF2" w:rsidP="00035C9C">
            <w:pPr>
              <w:jc w:val="center"/>
            </w:pPr>
            <w:r w:rsidRPr="009D6C74">
              <w:t>CO1</w:t>
            </w:r>
          </w:p>
        </w:tc>
        <w:tc>
          <w:tcPr>
            <w:tcW w:w="259" w:type="pct"/>
          </w:tcPr>
          <w:p w14:paraId="0C93E9FF" w14:textId="77777777" w:rsidR="00002AF2" w:rsidRPr="003F48A5" w:rsidRDefault="00002AF2" w:rsidP="00035C9C">
            <w:pPr>
              <w:jc w:val="center"/>
            </w:pPr>
            <w:r w:rsidRPr="009D6C74">
              <w:t>A</w:t>
            </w:r>
            <w:r>
              <w:t>n</w:t>
            </w:r>
          </w:p>
        </w:tc>
        <w:tc>
          <w:tcPr>
            <w:tcW w:w="257" w:type="pct"/>
          </w:tcPr>
          <w:p w14:paraId="21848DC4" w14:textId="77777777" w:rsidR="00002AF2" w:rsidRPr="003F48A5" w:rsidRDefault="00002AF2" w:rsidP="00035C9C">
            <w:pPr>
              <w:jc w:val="center"/>
            </w:pPr>
            <w:r w:rsidRPr="009D6C74">
              <w:t>10</w:t>
            </w:r>
          </w:p>
        </w:tc>
      </w:tr>
      <w:tr w:rsidR="00002AF2" w:rsidRPr="003F48A5" w14:paraId="311C5849" w14:textId="77777777" w:rsidTr="00002AF2">
        <w:trPr>
          <w:trHeight w:val="397"/>
        </w:trPr>
        <w:tc>
          <w:tcPr>
            <w:tcW w:w="265" w:type="pct"/>
          </w:tcPr>
          <w:p w14:paraId="1B40E19D" w14:textId="77777777" w:rsidR="00002AF2" w:rsidRPr="003F48A5" w:rsidRDefault="00002AF2" w:rsidP="00035C9C">
            <w:pPr>
              <w:jc w:val="center"/>
            </w:pPr>
          </w:p>
        </w:tc>
        <w:tc>
          <w:tcPr>
            <w:tcW w:w="185" w:type="pct"/>
          </w:tcPr>
          <w:p w14:paraId="231C0B98" w14:textId="77777777" w:rsidR="00002AF2" w:rsidRPr="003F48A5" w:rsidRDefault="00002AF2" w:rsidP="00035C9C">
            <w:pPr>
              <w:jc w:val="center"/>
            </w:pPr>
          </w:p>
        </w:tc>
        <w:tc>
          <w:tcPr>
            <w:tcW w:w="3722" w:type="pct"/>
          </w:tcPr>
          <w:p w14:paraId="05F58B9B" w14:textId="77777777" w:rsidR="00002AF2" w:rsidRPr="003F48A5" w:rsidRDefault="00002AF2" w:rsidP="00035C9C">
            <w:pPr>
              <w:jc w:val="both"/>
            </w:pPr>
          </w:p>
        </w:tc>
        <w:tc>
          <w:tcPr>
            <w:tcW w:w="312" w:type="pct"/>
          </w:tcPr>
          <w:p w14:paraId="37F9746E" w14:textId="77777777" w:rsidR="00002AF2" w:rsidRPr="003F48A5" w:rsidRDefault="00002AF2" w:rsidP="00035C9C">
            <w:pPr>
              <w:jc w:val="center"/>
            </w:pPr>
          </w:p>
        </w:tc>
        <w:tc>
          <w:tcPr>
            <w:tcW w:w="259" w:type="pct"/>
          </w:tcPr>
          <w:p w14:paraId="77F45F7F" w14:textId="77777777" w:rsidR="00002AF2" w:rsidRPr="003F48A5" w:rsidRDefault="00002AF2" w:rsidP="00035C9C">
            <w:pPr>
              <w:jc w:val="center"/>
            </w:pPr>
          </w:p>
        </w:tc>
        <w:tc>
          <w:tcPr>
            <w:tcW w:w="257" w:type="pct"/>
          </w:tcPr>
          <w:p w14:paraId="75008C89" w14:textId="77777777" w:rsidR="00002AF2" w:rsidRPr="003F48A5" w:rsidRDefault="00002AF2" w:rsidP="00035C9C">
            <w:pPr>
              <w:jc w:val="center"/>
            </w:pPr>
          </w:p>
        </w:tc>
      </w:tr>
      <w:tr w:rsidR="00002AF2" w:rsidRPr="003F48A5" w14:paraId="3F2877DA" w14:textId="77777777" w:rsidTr="00002AF2">
        <w:trPr>
          <w:trHeight w:val="283"/>
        </w:trPr>
        <w:tc>
          <w:tcPr>
            <w:tcW w:w="265" w:type="pct"/>
          </w:tcPr>
          <w:p w14:paraId="2773AD61" w14:textId="77777777" w:rsidR="00002AF2" w:rsidRPr="003F48A5" w:rsidRDefault="00002AF2" w:rsidP="00035C9C">
            <w:pPr>
              <w:jc w:val="center"/>
            </w:pPr>
            <w:r w:rsidRPr="003F48A5">
              <w:t>3.</w:t>
            </w:r>
          </w:p>
        </w:tc>
        <w:tc>
          <w:tcPr>
            <w:tcW w:w="185" w:type="pct"/>
          </w:tcPr>
          <w:p w14:paraId="1BCF394F" w14:textId="77777777" w:rsidR="00002AF2" w:rsidRPr="003F48A5" w:rsidRDefault="00002AF2" w:rsidP="00035C9C">
            <w:pPr>
              <w:jc w:val="center"/>
            </w:pPr>
            <w:r w:rsidRPr="003F48A5">
              <w:t>a.</w:t>
            </w:r>
          </w:p>
        </w:tc>
        <w:tc>
          <w:tcPr>
            <w:tcW w:w="3722" w:type="pct"/>
          </w:tcPr>
          <w:p w14:paraId="77D641B8" w14:textId="77777777" w:rsidR="00002AF2" w:rsidRPr="003F48A5" w:rsidRDefault="00002AF2" w:rsidP="00002AF2">
            <w:pPr>
              <w:jc w:val="both"/>
            </w:pPr>
            <w:r>
              <w:rPr>
                <w:rStyle w:val="Strong"/>
                <w:b w:val="0"/>
              </w:rPr>
              <w:t>Summarize</w:t>
            </w:r>
            <w:r>
              <w:t xml:space="preserve"> the photochemical reactions of Norrish Type I and Type II with mechanisms and suitable examples in about 500 words.</w:t>
            </w:r>
          </w:p>
        </w:tc>
        <w:tc>
          <w:tcPr>
            <w:tcW w:w="312" w:type="pct"/>
          </w:tcPr>
          <w:p w14:paraId="71A42E9F" w14:textId="77777777" w:rsidR="00002AF2" w:rsidRPr="003F48A5" w:rsidRDefault="00002AF2" w:rsidP="00035C9C">
            <w:pPr>
              <w:jc w:val="center"/>
            </w:pPr>
            <w:r w:rsidRPr="009D6C74">
              <w:t>CO2</w:t>
            </w:r>
          </w:p>
        </w:tc>
        <w:tc>
          <w:tcPr>
            <w:tcW w:w="259" w:type="pct"/>
          </w:tcPr>
          <w:p w14:paraId="429D707D" w14:textId="77777777" w:rsidR="00002AF2" w:rsidRPr="003F48A5" w:rsidRDefault="00002AF2" w:rsidP="00035C9C">
            <w:pPr>
              <w:jc w:val="center"/>
            </w:pPr>
            <w:r w:rsidRPr="009D6C74">
              <w:t>An</w:t>
            </w:r>
          </w:p>
        </w:tc>
        <w:tc>
          <w:tcPr>
            <w:tcW w:w="257" w:type="pct"/>
          </w:tcPr>
          <w:p w14:paraId="2CF14673" w14:textId="77777777" w:rsidR="00002AF2" w:rsidRPr="003F48A5" w:rsidRDefault="00002AF2" w:rsidP="00035C9C">
            <w:pPr>
              <w:jc w:val="center"/>
            </w:pPr>
            <w:r w:rsidRPr="009D6C74">
              <w:t>10</w:t>
            </w:r>
          </w:p>
        </w:tc>
      </w:tr>
      <w:tr w:rsidR="00002AF2" w:rsidRPr="003F48A5" w14:paraId="2095BE63" w14:textId="77777777" w:rsidTr="00002AF2">
        <w:trPr>
          <w:trHeight w:val="283"/>
        </w:trPr>
        <w:tc>
          <w:tcPr>
            <w:tcW w:w="265" w:type="pct"/>
          </w:tcPr>
          <w:p w14:paraId="0E8ACA61" w14:textId="77777777" w:rsidR="00002AF2" w:rsidRPr="003F48A5" w:rsidRDefault="00002AF2" w:rsidP="00035C9C">
            <w:pPr>
              <w:jc w:val="center"/>
            </w:pPr>
          </w:p>
        </w:tc>
        <w:tc>
          <w:tcPr>
            <w:tcW w:w="185" w:type="pct"/>
          </w:tcPr>
          <w:p w14:paraId="7D829917" w14:textId="77777777" w:rsidR="00002AF2" w:rsidRPr="003F48A5" w:rsidRDefault="00002AF2" w:rsidP="00035C9C">
            <w:pPr>
              <w:jc w:val="center"/>
            </w:pPr>
            <w:r w:rsidRPr="003F48A5">
              <w:t>b.</w:t>
            </w:r>
          </w:p>
        </w:tc>
        <w:tc>
          <w:tcPr>
            <w:tcW w:w="3722" w:type="pct"/>
          </w:tcPr>
          <w:p w14:paraId="16380DDB" w14:textId="77777777" w:rsidR="00002AF2" w:rsidRPr="003F48A5" w:rsidRDefault="00002AF2" w:rsidP="00035C9C">
            <w:pPr>
              <w:jc w:val="both"/>
              <w:rPr>
                <w:bCs/>
              </w:rPr>
            </w:pPr>
            <w:r w:rsidRPr="009D6C74">
              <w:t>Explain the</w:t>
            </w:r>
            <w:r>
              <w:t xml:space="preserve"> photoreduction of Benzophenone in about 500 words.</w:t>
            </w:r>
          </w:p>
        </w:tc>
        <w:tc>
          <w:tcPr>
            <w:tcW w:w="312" w:type="pct"/>
          </w:tcPr>
          <w:p w14:paraId="7F783FD4" w14:textId="77777777" w:rsidR="00002AF2" w:rsidRPr="003F48A5" w:rsidRDefault="00002AF2" w:rsidP="00035C9C">
            <w:pPr>
              <w:jc w:val="center"/>
            </w:pPr>
            <w:r w:rsidRPr="009D6C74">
              <w:t>CO2</w:t>
            </w:r>
          </w:p>
        </w:tc>
        <w:tc>
          <w:tcPr>
            <w:tcW w:w="259" w:type="pct"/>
          </w:tcPr>
          <w:p w14:paraId="4335ADD6" w14:textId="77777777" w:rsidR="00002AF2" w:rsidRPr="003F48A5" w:rsidRDefault="00002AF2" w:rsidP="00002AF2">
            <w:r>
              <w:t xml:space="preserve"> R</w:t>
            </w:r>
          </w:p>
        </w:tc>
        <w:tc>
          <w:tcPr>
            <w:tcW w:w="257" w:type="pct"/>
          </w:tcPr>
          <w:p w14:paraId="7D5AD476" w14:textId="77777777" w:rsidR="00002AF2" w:rsidRPr="003F48A5" w:rsidRDefault="00002AF2" w:rsidP="00035C9C">
            <w:pPr>
              <w:jc w:val="center"/>
            </w:pPr>
            <w:r w:rsidRPr="009D6C74">
              <w:t>10</w:t>
            </w:r>
          </w:p>
        </w:tc>
      </w:tr>
      <w:tr w:rsidR="00002AF2" w:rsidRPr="003F48A5" w14:paraId="632F4A27" w14:textId="77777777" w:rsidTr="00002AF2">
        <w:trPr>
          <w:trHeight w:val="173"/>
        </w:trPr>
        <w:tc>
          <w:tcPr>
            <w:tcW w:w="265" w:type="pct"/>
          </w:tcPr>
          <w:p w14:paraId="2BB597D6" w14:textId="77777777" w:rsidR="00002AF2" w:rsidRPr="003F48A5" w:rsidRDefault="00002AF2" w:rsidP="00035C9C">
            <w:pPr>
              <w:jc w:val="center"/>
            </w:pPr>
          </w:p>
        </w:tc>
        <w:tc>
          <w:tcPr>
            <w:tcW w:w="185" w:type="pct"/>
          </w:tcPr>
          <w:p w14:paraId="708EA53C" w14:textId="77777777" w:rsidR="00002AF2" w:rsidRPr="003F48A5" w:rsidRDefault="00002AF2" w:rsidP="00035C9C">
            <w:pPr>
              <w:jc w:val="center"/>
            </w:pPr>
          </w:p>
        </w:tc>
        <w:tc>
          <w:tcPr>
            <w:tcW w:w="3722" w:type="pct"/>
          </w:tcPr>
          <w:p w14:paraId="2B65ED5A" w14:textId="77777777" w:rsidR="00002AF2" w:rsidRPr="003F48A5" w:rsidRDefault="00002AF2" w:rsidP="00035C9C">
            <w:pPr>
              <w:jc w:val="center"/>
            </w:pPr>
            <w:r w:rsidRPr="003F48A5">
              <w:rPr>
                <w:b/>
                <w:bCs/>
              </w:rPr>
              <w:t>(OR)</w:t>
            </w:r>
          </w:p>
        </w:tc>
        <w:tc>
          <w:tcPr>
            <w:tcW w:w="312" w:type="pct"/>
          </w:tcPr>
          <w:p w14:paraId="004F6799" w14:textId="77777777" w:rsidR="00002AF2" w:rsidRPr="003F48A5" w:rsidRDefault="00002AF2" w:rsidP="00035C9C">
            <w:pPr>
              <w:jc w:val="center"/>
            </w:pPr>
          </w:p>
        </w:tc>
        <w:tc>
          <w:tcPr>
            <w:tcW w:w="259" w:type="pct"/>
          </w:tcPr>
          <w:p w14:paraId="0145FA27" w14:textId="77777777" w:rsidR="00002AF2" w:rsidRPr="003F48A5" w:rsidRDefault="00002AF2" w:rsidP="00035C9C">
            <w:pPr>
              <w:jc w:val="center"/>
            </w:pPr>
          </w:p>
        </w:tc>
        <w:tc>
          <w:tcPr>
            <w:tcW w:w="257" w:type="pct"/>
          </w:tcPr>
          <w:p w14:paraId="749A6C07" w14:textId="77777777" w:rsidR="00002AF2" w:rsidRPr="003F48A5" w:rsidRDefault="00002AF2" w:rsidP="00035C9C">
            <w:pPr>
              <w:jc w:val="center"/>
            </w:pPr>
          </w:p>
        </w:tc>
      </w:tr>
      <w:tr w:rsidR="00002AF2" w:rsidRPr="003F48A5" w14:paraId="02446734" w14:textId="77777777" w:rsidTr="00002AF2">
        <w:trPr>
          <w:trHeight w:val="283"/>
        </w:trPr>
        <w:tc>
          <w:tcPr>
            <w:tcW w:w="265" w:type="pct"/>
          </w:tcPr>
          <w:p w14:paraId="283CB846" w14:textId="77777777" w:rsidR="00002AF2" w:rsidRPr="003F48A5" w:rsidRDefault="00002AF2" w:rsidP="00035C9C">
            <w:pPr>
              <w:jc w:val="center"/>
            </w:pPr>
            <w:r w:rsidRPr="003F48A5">
              <w:t>4.</w:t>
            </w:r>
          </w:p>
        </w:tc>
        <w:tc>
          <w:tcPr>
            <w:tcW w:w="185" w:type="pct"/>
          </w:tcPr>
          <w:p w14:paraId="3C7623CE" w14:textId="77777777" w:rsidR="00002AF2" w:rsidRPr="003F48A5" w:rsidRDefault="00002AF2" w:rsidP="00035C9C">
            <w:pPr>
              <w:jc w:val="center"/>
            </w:pPr>
            <w:r w:rsidRPr="003F48A5">
              <w:t>a.</w:t>
            </w:r>
          </w:p>
        </w:tc>
        <w:tc>
          <w:tcPr>
            <w:tcW w:w="3722" w:type="pct"/>
          </w:tcPr>
          <w:p w14:paraId="1B486F87" w14:textId="77777777" w:rsidR="00002AF2" w:rsidRPr="00521D18" w:rsidRDefault="00002AF2" w:rsidP="00035C9C">
            <w:pPr>
              <w:jc w:val="both"/>
            </w:pPr>
            <w:r w:rsidRPr="00521D18">
              <w:rPr>
                <w:rStyle w:val="Strong"/>
                <w:b w:val="0"/>
              </w:rPr>
              <w:t>Apply</w:t>
            </w:r>
            <w:r w:rsidRPr="00521D18">
              <w:t xml:space="preserve"> the mechanism of the Barton reaction in organic transformations with relevant examples.</w:t>
            </w:r>
          </w:p>
        </w:tc>
        <w:tc>
          <w:tcPr>
            <w:tcW w:w="312" w:type="pct"/>
          </w:tcPr>
          <w:p w14:paraId="44EB51C7" w14:textId="77777777" w:rsidR="00002AF2" w:rsidRPr="003F48A5" w:rsidRDefault="00002AF2" w:rsidP="00035C9C">
            <w:pPr>
              <w:jc w:val="center"/>
            </w:pPr>
            <w:r w:rsidRPr="009D6C74">
              <w:t>CO2</w:t>
            </w:r>
          </w:p>
        </w:tc>
        <w:tc>
          <w:tcPr>
            <w:tcW w:w="259" w:type="pct"/>
          </w:tcPr>
          <w:p w14:paraId="12AD20ED" w14:textId="77777777" w:rsidR="00002AF2" w:rsidRPr="003F48A5" w:rsidRDefault="00002AF2" w:rsidP="00002AF2">
            <w:pPr>
              <w:jc w:val="center"/>
            </w:pPr>
            <w:r w:rsidRPr="009D6C74">
              <w:t>A</w:t>
            </w:r>
          </w:p>
        </w:tc>
        <w:tc>
          <w:tcPr>
            <w:tcW w:w="257" w:type="pct"/>
          </w:tcPr>
          <w:p w14:paraId="16D4F194" w14:textId="77777777" w:rsidR="00002AF2" w:rsidRPr="003F48A5" w:rsidRDefault="00002AF2" w:rsidP="00035C9C">
            <w:pPr>
              <w:jc w:val="center"/>
            </w:pPr>
            <w:r w:rsidRPr="009D6C74">
              <w:t>10</w:t>
            </w:r>
          </w:p>
        </w:tc>
      </w:tr>
      <w:tr w:rsidR="00002AF2" w:rsidRPr="003F48A5" w14:paraId="17B32201" w14:textId="77777777" w:rsidTr="00002AF2">
        <w:trPr>
          <w:trHeight w:val="283"/>
        </w:trPr>
        <w:tc>
          <w:tcPr>
            <w:tcW w:w="265" w:type="pct"/>
          </w:tcPr>
          <w:p w14:paraId="1537DE5B" w14:textId="77777777" w:rsidR="00002AF2" w:rsidRPr="003F48A5" w:rsidRDefault="00002AF2" w:rsidP="00035C9C">
            <w:pPr>
              <w:jc w:val="center"/>
            </w:pPr>
          </w:p>
        </w:tc>
        <w:tc>
          <w:tcPr>
            <w:tcW w:w="185" w:type="pct"/>
          </w:tcPr>
          <w:p w14:paraId="1B59FFD6" w14:textId="77777777" w:rsidR="00002AF2" w:rsidRPr="003F48A5" w:rsidRDefault="00002AF2" w:rsidP="00035C9C">
            <w:pPr>
              <w:jc w:val="center"/>
            </w:pPr>
            <w:r w:rsidRPr="003F48A5">
              <w:t>b.</w:t>
            </w:r>
          </w:p>
        </w:tc>
        <w:tc>
          <w:tcPr>
            <w:tcW w:w="3722" w:type="pct"/>
          </w:tcPr>
          <w:p w14:paraId="66B876C1" w14:textId="77777777" w:rsidR="00002AF2" w:rsidRPr="00521D18" w:rsidRDefault="00002AF2" w:rsidP="00035C9C">
            <w:pPr>
              <w:jc w:val="both"/>
              <w:rPr>
                <w:bCs/>
              </w:rPr>
            </w:pPr>
            <w:r w:rsidRPr="00521D18">
              <w:rPr>
                <w:rStyle w:val="Strong"/>
                <w:b w:val="0"/>
              </w:rPr>
              <w:t>Assess</w:t>
            </w:r>
            <w:r w:rsidRPr="00521D18">
              <w:t xml:space="preserve"> the significance of the Di-π-Methane rearrange</w:t>
            </w:r>
            <w:r>
              <w:t>ment in photochemical reactions in about 400 words.</w:t>
            </w:r>
          </w:p>
        </w:tc>
        <w:tc>
          <w:tcPr>
            <w:tcW w:w="312" w:type="pct"/>
          </w:tcPr>
          <w:p w14:paraId="4DB0A4ED" w14:textId="77777777" w:rsidR="00002AF2" w:rsidRPr="003F48A5" w:rsidRDefault="00002AF2" w:rsidP="00035C9C">
            <w:pPr>
              <w:jc w:val="center"/>
            </w:pPr>
            <w:r w:rsidRPr="009D6C74">
              <w:t>CO2</w:t>
            </w:r>
          </w:p>
        </w:tc>
        <w:tc>
          <w:tcPr>
            <w:tcW w:w="259" w:type="pct"/>
          </w:tcPr>
          <w:p w14:paraId="0CB3F7A2" w14:textId="77777777" w:rsidR="00002AF2" w:rsidRPr="003F48A5" w:rsidRDefault="00002AF2" w:rsidP="00035C9C">
            <w:pPr>
              <w:jc w:val="center"/>
            </w:pPr>
            <w:r>
              <w:t>E</w:t>
            </w:r>
          </w:p>
        </w:tc>
        <w:tc>
          <w:tcPr>
            <w:tcW w:w="257" w:type="pct"/>
          </w:tcPr>
          <w:p w14:paraId="6F2FCC07" w14:textId="77777777" w:rsidR="00002AF2" w:rsidRPr="003F48A5" w:rsidRDefault="00002AF2" w:rsidP="00035C9C">
            <w:pPr>
              <w:jc w:val="center"/>
            </w:pPr>
            <w:r w:rsidRPr="009D6C74">
              <w:t>10</w:t>
            </w:r>
          </w:p>
        </w:tc>
      </w:tr>
      <w:tr w:rsidR="00002AF2" w:rsidRPr="003F48A5" w14:paraId="23476B27" w14:textId="77777777" w:rsidTr="00002AF2">
        <w:trPr>
          <w:trHeight w:val="397"/>
        </w:trPr>
        <w:tc>
          <w:tcPr>
            <w:tcW w:w="265" w:type="pct"/>
          </w:tcPr>
          <w:p w14:paraId="4E2C44C6" w14:textId="77777777" w:rsidR="00002AF2" w:rsidRPr="003F48A5" w:rsidRDefault="00002AF2" w:rsidP="00035C9C">
            <w:pPr>
              <w:jc w:val="center"/>
            </w:pPr>
          </w:p>
        </w:tc>
        <w:tc>
          <w:tcPr>
            <w:tcW w:w="185" w:type="pct"/>
          </w:tcPr>
          <w:p w14:paraId="1357338D" w14:textId="77777777" w:rsidR="00002AF2" w:rsidRPr="003F48A5" w:rsidRDefault="00002AF2" w:rsidP="00035C9C">
            <w:pPr>
              <w:jc w:val="center"/>
            </w:pPr>
          </w:p>
        </w:tc>
        <w:tc>
          <w:tcPr>
            <w:tcW w:w="3722" w:type="pct"/>
          </w:tcPr>
          <w:p w14:paraId="136176FA" w14:textId="77777777" w:rsidR="00002AF2" w:rsidRPr="003F48A5" w:rsidRDefault="00002AF2" w:rsidP="00035C9C">
            <w:pPr>
              <w:jc w:val="both"/>
            </w:pPr>
          </w:p>
        </w:tc>
        <w:tc>
          <w:tcPr>
            <w:tcW w:w="312" w:type="pct"/>
          </w:tcPr>
          <w:p w14:paraId="1D1E04A1" w14:textId="77777777" w:rsidR="00002AF2" w:rsidRPr="003F48A5" w:rsidRDefault="00002AF2" w:rsidP="00035C9C">
            <w:pPr>
              <w:jc w:val="center"/>
            </w:pPr>
          </w:p>
        </w:tc>
        <w:tc>
          <w:tcPr>
            <w:tcW w:w="259" w:type="pct"/>
          </w:tcPr>
          <w:p w14:paraId="23A4439F" w14:textId="77777777" w:rsidR="00002AF2" w:rsidRPr="003F48A5" w:rsidRDefault="00002AF2" w:rsidP="00035C9C">
            <w:pPr>
              <w:jc w:val="center"/>
            </w:pPr>
          </w:p>
        </w:tc>
        <w:tc>
          <w:tcPr>
            <w:tcW w:w="257" w:type="pct"/>
          </w:tcPr>
          <w:p w14:paraId="6FC2E7E7" w14:textId="77777777" w:rsidR="00002AF2" w:rsidRPr="003F48A5" w:rsidRDefault="00002AF2" w:rsidP="00035C9C">
            <w:pPr>
              <w:jc w:val="center"/>
            </w:pPr>
          </w:p>
        </w:tc>
      </w:tr>
      <w:tr w:rsidR="00002AF2" w:rsidRPr="003F48A5" w14:paraId="0E81DD11" w14:textId="77777777" w:rsidTr="00002AF2">
        <w:trPr>
          <w:trHeight w:val="283"/>
        </w:trPr>
        <w:tc>
          <w:tcPr>
            <w:tcW w:w="265" w:type="pct"/>
          </w:tcPr>
          <w:p w14:paraId="05E66FBE" w14:textId="77777777" w:rsidR="00002AF2" w:rsidRPr="003F48A5" w:rsidRDefault="00002AF2" w:rsidP="00035C9C">
            <w:pPr>
              <w:jc w:val="center"/>
            </w:pPr>
            <w:r w:rsidRPr="003F48A5">
              <w:t>5.</w:t>
            </w:r>
          </w:p>
        </w:tc>
        <w:tc>
          <w:tcPr>
            <w:tcW w:w="185" w:type="pct"/>
          </w:tcPr>
          <w:p w14:paraId="745984D1" w14:textId="77777777" w:rsidR="00002AF2" w:rsidRPr="003F48A5" w:rsidRDefault="00002AF2" w:rsidP="00035C9C">
            <w:pPr>
              <w:jc w:val="center"/>
            </w:pPr>
            <w:r w:rsidRPr="003F48A5">
              <w:t>a.</w:t>
            </w:r>
          </w:p>
        </w:tc>
        <w:tc>
          <w:tcPr>
            <w:tcW w:w="3722" w:type="pct"/>
          </w:tcPr>
          <w:p w14:paraId="294939FE" w14:textId="77777777" w:rsidR="00002AF2" w:rsidRPr="003F48A5" w:rsidRDefault="00002AF2" w:rsidP="00002AF2">
            <w:pPr>
              <w:jc w:val="both"/>
            </w:pPr>
            <w:r w:rsidRPr="002B7597">
              <w:rPr>
                <w:rStyle w:val="Strong"/>
                <w:b w:val="0"/>
              </w:rPr>
              <w:t>Illustrate</w:t>
            </w:r>
            <w:r>
              <w:t xml:space="preserve"> the mechanism of Fischer-Indole Synthesis in the formation of indole derivatives.</w:t>
            </w:r>
          </w:p>
        </w:tc>
        <w:tc>
          <w:tcPr>
            <w:tcW w:w="312" w:type="pct"/>
          </w:tcPr>
          <w:p w14:paraId="794286AF" w14:textId="77777777" w:rsidR="00002AF2" w:rsidRPr="003F48A5" w:rsidRDefault="00002AF2" w:rsidP="00035C9C">
            <w:pPr>
              <w:jc w:val="center"/>
            </w:pPr>
            <w:r w:rsidRPr="009D6C74">
              <w:t>CO3</w:t>
            </w:r>
          </w:p>
        </w:tc>
        <w:tc>
          <w:tcPr>
            <w:tcW w:w="259" w:type="pct"/>
          </w:tcPr>
          <w:p w14:paraId="0835D75F" w14:textId="77777777" w:rsidR="00002AF2" w:rsidRPr="003F48A5" w:rsidRDefault="00002AF2" w:rsidP="00035C9C">
            <w:pPr>
              <w:jc w:val="center"/>
            </w:pPr>
            <w:r w:rsidRPr="009D6C74">
              <w:t>A</w:t>
            </w:r>
          </w:p>
        </w:tc>
        <w:tc>
          <w:tcPr>
            <w:tcW w:w="257" w:type="pct"/>
          </w:tcPr>
          <w:p w14:paraId="14940B4A" w14:textId="77777777" w:rsidR="00002AF2" w:rsidRPr="003F48A5" w:rsidRDefault="00002AF2" w:rsidP="00035C9C">
            <w:pPr>
              <w:jc w:val="center"/>
            </w:pPr>
            <w:r w:rsidRPr="009D6C74">
              <w:t>10</w:t>
            </w:r>
          </w:p>
        </w:tc>
      </w:tr>
      <w:tr w:rsidR="00002AF2" w:rsidRPr="003F48A5" w14:paraId="1ED69C9A" w14:textId="77777777" w:rsidTr="00002AF2">
        <w:trPr>
          <w:trHeight w:val="283"/>
        </w:trPr>
        <w:tc>
          <w:tcPr>
            <w:tcW w:w="265" w:type="pct"/>
          </w:tcPr>
          <w:p w14:paraId="270A9E15" w14:textId="77777777" w:rsidR="00002AF2" w:rsidRPr="003F48A5" w:rsidRDefault="00002AF2" w:rsidP="00035C9C">
            <w:pPr>
              <w:jc w:val="center"/>
            </w:pPr>
          </w:p>
        </w:tc>
        <w:tc>
          <w:tcPr>
            <w:tcW w:w="185" w:type="pct"/>
          </w:tcPr>
          <w:p w14:paraId="5D5F5B5A" w14:textId="77777777" w:rsidR="00002AF2" w:rsidRPr="003F48A5" w:rsidRDefault="00002AF2" w:rsidP="00035C9C">
            <w:pPr>
              <w:jc w:val="center"/>
            </w:pPr>
            <w:r w:rsidRPr="003F48A5">
              <w:t>b.</w:t>
            </w:r>
          </w:p>
        </w:tc>
        <w:tc>
          <w:tcPr>
            <w:tcW w:w="3722" w:type="pct"/>
          </w:tcPr>
          <w:p w14:paraId="2E406FBA" w14:textId="77777777" w:rsidR="00002AF2" w:rsidRPr="003F48A5" w:rsidRDefault="00002AF2" w:rsidP="00035C9C">
            <w:pPr>
              <w:jc w:val="both"/>
              <w:rPr>
                <w:bCs/>
              </w:rPr>
            </w:pPr>
            <w:r w:rsidRPr="003A0C5F">
              <w:rPr>
                <w:rStyle w:val="Strong"/>
                <w:b w:val="0"/>
              </w:rPr>
              <w:t>Highlight</w:t>
            </w:r>
            <w:r>
              <w:rPr>
                <w:rStyle w:val="Strong"/>
              </w:rPr>
              <w:t xml:space="preserve"> </w:t>
            </w:r>
            <w:r>
              <w:t>the synthesis, properties, and applications of Pyrazole in various chemical processes in about 400 words.</w:t>
            </w:r>
          </w:p>
        </w:tc>
        <w:tc>
          <w:tcPr>
            <w:tcW w:w="312" w:type="pct"/>
          </w:tcPr>
          <w:p w14:paraId="790AF8DA" w14:textId="77777777" w:rsidR="00002AF2" w:rsidRPr="003F48A5" w:rsidRDefault="00002AF2" w:rsidP="00035C9C">
            <w:pPr>
              <w:jc w:val="center"/>
            </w:pPr>
            <w:r w:rsidRPr="009D6C74">
              <w:t>CO3</w:t>
            </w:r>
          </w:p>
        </w:tc>
        <w:tc>
          <w:tcPr>
            <w:tcW w:w="259" w:type="pct"/>
          </w:tcPr>
          <w:p w14:paraId="34F9AB92" w14:textId="77777777" w:rsidR="00002AF2" w:rsidRPr="003F48A5" w:rsidRDefault="00002AF2" w:rsidP="00035C9C">
            <w:pPr>
              <w:jc w:val="center"/>
            </w:pPr>
            <w:r w:rsidRPr="009D6C74">
              <w:t>An</w:t>
            </w:r>
          </w:p>
        </w:tc>
        <w:tc>
          <w:tcPr>
            <w:tcW w:w="257" w:type="pct"/>
          </w:tcPr>
          <w:p w14:paraId="6937DAED" w14:textId="77777777" w:rsidR="00002AF2" w:rsidRPr="003F48A5" w:rsidRDefault="00002AF2" w:rsidP="00035C9C">
            <w:pPr>
              <w:jc w:val="center"/>
            </w:pPr>
            <w:r w:rsidRPr="009D6C74">
              <w:t>10</w:t>
            </w:r>
          </w:p>
        </w:tc>
      </w:tr>
      <w:tr w:rsidR="00002AF2" w:rsidRPr="003F48A5" w14:paraId="0D5113F9" w14:textId="77777777" w:rsidTr="00002AF2">
        <w:trPr>
          <w:trHeight w:val="263"/>
        </w:trPr>
        <w:tc>
          <w:tcPr>
            <w:tcW w:w="265" w:type="pct"/>
          </w:tcPr>
          <w:p w14:paraId="2A428601" w14:textId="77777777" w:rsidR="00002AF2" w:rsidRPr="003F48A5" w:rsidRDefault="00002AF2" w:rsidP="00035C9C">
            <w:pPr>
              <w:jc w:val="center"/>
            </w:pPr>
          </w:p>
        </w:tc>
        <w:tc>
          <w:tcPr>
            <w:tcW w:w="185" w:type="pct"/>
          </w:tcPr>
          <w:p w14:paraId="551BA7D5" w14:textId="77777777" w:rsidR="00002AF2" w:rsidRPr="003F48A5" w:rsidRDefault="00002AF2" w:rsidP="00035C9C">
            <w:pPr>
              <w:jc w:val="center"/>
            </w:pPr>
          </w:p>
        </w:tc>
        <w:tc>
          <w:tcPr>
            <w:tcW w:w="3722" w:type="pct"/>
          </w:tcPr>
          <w:p w14:paraId="21027D8F" w14:textId="77777777" w:rsidR="00002AF2" w:rsidRPr="003F48A5" w:rsidRDefault="00002AF2" w:rsidP="00035C9C">
            <w:pPr>
              <w:jc w:val="center"/>
            </w:pPr>
            <w:r w:rsidRPr="003F48A5">
              <w:rPr>
                <w:b/>
                <w:bCs/>
              </w:rPr>
              <w:t>(OR)</w:t>
            </w:r>
          </w:p>
        </w:tc>
        <w:tc>
          <w:tcPr>
            <w:tcW w:w="312" w:type="pct"/>
          </w:tcPr>
          <w:p w14:paraId="77978EFE" w14:textId="77777777" w:rsidR="00002AF2" w:rsidRPr="003F48A5" w:rsidRDefault="00002AF2" w:rsidP="00035C9C">
            <w:pPr>
              <w:jc w:val="center"/>
            </w:pPr>
          </w:p>
        </w:tc>
        <w:tc>
          <w:tcPr>
            <w:tcW w:w="259" w:type="pct"/>
          </w:tcPr>
          <w:p w14:paraId="0C55A162" w14:textId="77777777" w:rsidR="00002AF2" w:rsidRPr="003F48A5" w:rsidRDefault="00002AF2" w:rsidP="00035C9C">
            <w:pPr>
              <w:jc w:val="center"/>
            </w:pPr>
          </w:p>
        </w:tc>
        <w:tc>
          <w:tcPr>
            <w:tcW w:w="257" w:type="pct"/>
          </w:tcPr>
          <w:p w14:paraId="4C1CF0DC" w14:textId="77777777" w:rsidR="00002AF2" w:rsidRPr="003F48A5" w:rsidRDefault="00002AF2" w:rsidP="00035C9C">
            <w:pPr>
              <w:jc w:val="center"/>
            </w:pPr>
          </w:p>
        </w:tc>
      </w:tr>
      <w:tr w:rsidR="00002AF2" w:rsidRPr="003F48A5" w14:paraId="4D81A3B7" w14:textId="77777777" w:rsidTr="00002AF2">
        <w:trPr>
          <w:trHeight w:val="283"/>
        </w:trPr>
        <w:tc>
          <w:tcPr>
            <w:tcW w:w="265" w:type="pct"/>
          </w:tcPr>
          <w:p w14:paraId="7A77E815" w14:textId="77777777" w:rsidR="00002AF2" w:rsidRPr="003F48A5" w:rsidRDefault="00002AF2" w:rsidP="00035C9C">
            <w:pPr>
              <w:jc w:val="center"/>
            </w:pPr>
            <w:r w:rsidRPr="003F48A5">
              <w:t>6.</w:t>
            </w:r>
          </w:p>
        </w:tc>
        <w:tc>
          <w:tcPr>
            <w:tcW w:w="185" w:type="pct"/>
          </w:tcPr>
          <w:p w14:paraId="650F6969" w14:textId="77777777" w:rsidR="00002AF2" w:rsidRPr="003F48A5" w:rsidRDefault="00002AF2" w:rsidP="00035C9C">
            <w:pPr>
              <w:jc w:val="center"/>
            </w:pPr>
            <w:r w:rsidRPr="003F48A5">
              <w:t>a.</w:t>
            </w:r>
          </w:p>
        </w:tc>
        <w:tc>
          <w:tcPr>
            <w:tcW w:w="3722" w:type="pct"/>
          </w:tcPr>
          <w:p w14:paraId="1B4BBDAF" w14:textId="77777777" w:rsidR="00002AF2" w:rsidRPr="003F48A5" w:rsidRDefault="00002AF2" w:rsidP="00035C9C">
            <w:pPr>
              <w:jc w:val="both"/>
            </w:pPr>
            <w:r>
              <w:t>Explain the key learnings from Reissert Synthesis and Madelung Synthesis through practical applications in about 400 words.</w:t>
            </w:r>
          </w:p>
        </w:tc>
        <w:tc>
          <w:tcPr>
            <w:tcW w:w="312" w:type="pct"/>
          </w:tcPr>
          <w:p w14:paraId="43B8A290" w14:textId="77777777" w:rsidR="00002AF2" w:rsidRPr="003F48A5" w:rsidRDefault="00002AF2" w:rsidP="00035C9C">
            <w:pPr>
              <w:jc w:val="center"/>
            </w:pPr>
            <w:r w:rsidRPr="009D6C74">
              <w:t>CO3</w:t>
            </w:r>
          </w:p>
        </w:tc>
        <w:tc>
          <w:tcPr>
            <w:tcW w:w="259" w:type="pct"/>
          </w:tcPr>
          <w:p w14:paraId="1D414CCD" w14:textId="77777777" w:rsidR="00002AF2" w:rsidRPr="003F48A5" w:rsidRDefault="00002AF2" w:rsidP="00035C9C">
            <w:pPr>
              <w:jc w:val="center"/>
            </w:pPr>
            <w:r w:rsidRPr="009D6C74">
              <w:t>A</w:t>
            </w:r>
          </w:p>
        </w:tc>
        <w:tc>
          <w:tcPr>
            <w:tcW w:w="257" w:type="pct"/>
          </w:tcPr>
          <w:p w14:paraId="6D2C09D2" w14:textId="77777777" w:rsidR="00002AF2" w:rsidRPr="003F48A5" w:rsidRDefault="00002AF2" w:rsidP="00035C9C">
            <w:pPr>
              <w:jc w:val="center"/>
            </w:pPr>
            <w:r w:rsidRPr="009D6C74">
              <w:t>10</w:t>
            </w:r>
          </w:p>
        </w:tc>
      </w:tr>
      <w:tr w:rsidR="00002AF2" w:rsidRPr="003F48A5" w14:paraId="4D379F58" w14:textId="77777777" w:rsidTr="00002AF2">
        <w:trPr>
          <w:trHeight w:val="283"/>
        </w:trPr>
        <w:tc>
          <w:tcPr>
            <w:tcW w:w="265" w:type="pct"/>
          </w:tcPr>
          <w:p w14:paraId="01728903" w14:textId="77777777" w:rsidR="00002AF2" w:rsidRPr="003F48A5" w:rsidRDefault="00002AF2" w:rsidP="00035C9C">
            <w:pPr>
              <w:jc w:val="center"/>
            </w:pPr>
          </w:p>
        </w:tc>
        <w:tc>
          <w:tcPr>
            <w:tcW w:w="185" w:type="pct"/>
          </w:tcPr>
          <w:p w14:paraId="21FEF04A" w14:textId="77777777" w:rsidR="00002AF2" w:rsidRPr="003F48A5" w:rsidRDefault="00002AF2" w:rsidP="00035C9C">
            <w:pPr>
              <w:jc w:val="center"/>
            </w:pPr>
            <w:r w:rsidRPr="003F48A5">
              <w:t>b.</w:t>
            </w:r>
          </w:p>
        </w:tc>
        <w:tc>
          <w:tcPr>
            <w:tcW w:w="3722" w:type="pct"/>
          </w:tcPr>
          <w:p w14:paraId="4C550333" w14:textId="77777777" w:rsidR="00002AF2" w:rsidRPr="003F48A5" w:rsidRDefault="00002AF2" w:rsidP="00035C9C">
            <w:pPr>
              <w:jc w:val="both"/>
              <w:rPr>
                <w:bCs/>
              </w:rPr>
            </w:pPr>
            <w:r>
              <w:t>Discuss the synthesis, properties, and applications of Pyrimidine in organic chemistry in about 400 words.</w:t>
            </w:r>
          </w:p>
        </w:tc>
        <w:tc>
          <w:tcPr>
            <w:tcW w:w="312" w:type="pct"/>
          </w:tcPr>
          <w:p w14:paraId="7468A955" w14:textId="77777777" w:rsidR="00002AF2" w:rsidRPr="003F48A5" w:rsidRDefault="00002AF2" w:rsidP="00035C9C">
            <w:pPr>
              <w:jc w:val="center"/>
            </w:pPr>
            <w:r w:rsidRPr="009D6C74">
              <w:t>CO3</w:t>
            </w:r>
          </w:p>
        </w:tc>
        <w:tc>
          <w:tcPr>
            <w:tcW w:w="259" w:type="pct"/>
          </w:tcPr>
          <w:p w14:paraId="6E351651" w14:textId="77777777" w:rsidR="00002AF2" w:rsidRPr="003F48A5" w:rsidRDefault="00002AF2" w:rsidP="00035C9C">
            <w:pPr>
              <w:jc w:val="center"/>
            </w:pPr>
            <w:r>
              <w:t>U</w:t>
            </w:r>
          </w:p>
        </w:tc>
        <w:tc>
          <w:tcPr>
            <w:tcW w:w="257" w:type="pct"/>
          </w:tcPr>
          <w:p w14:paraId="05A605C2" w14:textId="77777777" w:rsidR="00002AF2" w:rsidRPr="003F48A5" w:rsidRDefault="00002AF2" w:rsidP="00035C9C">
            <w:pPr>
              <w:jc w:val="center"/>
            </w:pPr>
            <w:r w:rsidRPr="009D6C74">
              <w:t>10</w:t>
            </w:r>
          </w:p>
        </w:tc>
      </w:tr>
      <w:tr w:rsidR="00002AF2" w:rsidRPr="003F48A5" w14:paraId="3BF082CF" w14:textId="77777777" w:rsidTr="00002AF2">
        <w:trPr>
          <w:trHeight w:val="397"/>
        </w:trPr>
        <w:tc>
          <w:tcPr>
            <w:tcW w:w="265" w:type="pct"/>
          </w:tcPr>
          <w:p w14:paraId="69E8D1D3" w14:textId="77777777" w:rsidR="00002AF2" w:rsidRPr="003F48A5" w:rsidRDefault="00002AF2" w:rsidP="00035C9C">
            <w:pPr>
              <w:jc w:val="center"/>
            </w:pPr>
          </w:p>
        </w:tc>
        <w:tc>
          <w:tcPr>
            <w:tcW w:w="185" w:type="pct"/>
          </w:tcPr>
          <w:p w14:paraId="23C68A35" w14:textId="77777777" w:rsidR="00002AF2" w:rsidRPr="003F48A5" w:rsidRDefault="00002AF2" w:rsidP="00035C9C">
            <w:pPr>
              <w:jc w:val="center"/>
            </w:pPr>
          </w:p>
        </w:tc>
        <w:tc>
          <w:tcPr>
            <w:tcW w:w="3722" w:type="pct"/>
          </w:tcPr>
          <w:p w14:paraId="12B0E514" w14:textId="77777777" w:rsidR="00002AF2" w:rsidRPr="003F48A5" w:rsidRDefault="00002AF2" w:rsidP="00035C9C">
            <w:pPr>
              <w:jc w:val="both"/>
            </w:pPr>
          </w:p>
        </w:tc>
        <w:tc>
          <w:tcPr>
            <w:tcW w:w="312" w:type="pct"/>
          </w:tcPr>
          <w:p w14:paraId="2750F13B" w14:textId="77777777" w:rsidR="00002AF2" w:rsidRPr="003F48A5" w:rsidRDefault="00002AF2" w:rsidP="00035C9C">
            <w:pPr>
              <w:jc w:val="center"/>
            </w:pPr>
          </w:p>
        </w:tc>
        <w:tc>
          <w:tcPr>
            <w:tcW w:w="259" w:type="pct"/>
          </w:tcPr>
          <w:p w14:paraId="67432A6A" w14:textId="77777777" w:rsidR="00002AF2" w:rsidRPr="003F48A5" w:rsidRDefault="00002AF2" w:rsidP="00035C9C">
            <w:pPr>
              <w:jc w:val="center"/>
            </w:pPr>
          </w:p>
        </w:tc>
        <w:tc>
          <w:tcPr>
            <w:tcW w:w="257" w:type="pct"/>
          </w:tcPr>
          <w:p w14:paraId="16BF1760" w14:textId="77777777" w:rsidR="00002AF2" w:rsidRPr="003F48A5" w:rsidRDefault="00002AF2" w:rsidP="00035C9C">
            <w:pPr>
              <w:jc w:val="center"/>
            </w:pPr>
          </w:p>
        </w:tc>
      </w:tr>
      <w:tr w:rsidR="00002AF2" w:rsidRPr="003F48A5" w14:paraId="61F3CB55" w14:textId="77777777" w:rsidTr="00002AF2">
        <w:trPr>
          <w:trHeight w:val="283"/>
        </w:trPr>
        <w:tc>
          <w:tcPr>
            <w:tcW w:w="265" w:type="pct"/>
          </w:tcPr>
          <w:p w14:paraId="14D71D3D" w14:textId="77777777" w:rsidR="00002AF2" w:rsidRPr="003F48A5" w:rsidRDefault="00002AF2" w:rsidP="00035C9C">
            <w:pPr>
              <w:jc w:val="center"/>
            </w:pPr>
            <w:r w:rsidRPr="003F48A5">
              <w:t>7.</w:t>
            </w:r>
          </w:p>
        </w:tc>
        <w:tc>
          <w:tcPr>
            <w:tcW w:w="185" w:type="pct"/>
          </w:tcPr>
          <w:p w14:paraId="1B895F11" w14:textId="77777777" w:rsidR="00002AF2" w:rsidRPr="003F48A5" w:rsidRDefault="00002AF2" w:rsidP="00035C9C">
            <w:pPr>
              <w:jc w:val="center"/>
            </w:pPr>
            <w:r w:rsidRPr="003F48A5">
              <w:t>a.</w:t>
            </w:r>
          </w:p>
        </w:tc>
        <w:tc>
          <w:tcPr>
            <w:tcW w:w="3722" w:type="pct"/>
          </w:tcPr>
          <w:p w14:paraId="0010C19B" w14:textId="77777777" w:rsidR="00002AF2" w:rsidRPr="003F48A5" w:rsidRDefault="00002AF2" w:rsidP="00002AF2">
            <w:pPr>
              <w:jc w:val="both"/>
            </w:pPr>
            <w:r>
              <w:t>Summarize</w:t>
            </w:r>
            <w:r w:rsidRPr="009D6C74">
              <w:t xml:space="preserve"> the </w:t>
            </w:r>
            <w:r>
              <w:t xml:space="preserve">general procedure for the </w:t>
            </w:r>
            <w:r w:rsidRPr="009D6C74">
              <w:t xml:space="preserve">structural elucidation </w:t>
            </w:r>
            <w:r>
              <w:t>of Alkaloids in about 500 words.</w:t>
            </w:r>
          </w:p>
        </w:tc>
        <w:tc>
          <w:tcPr>
            <w:tcW w:w="312" w:type="pct"/>
          </w:tcPr>
          <w:p w14:paraId="1DE01427" w14:textId="77777777" w:rsidR="00002AF2" w:rsidRPr="003F48A5" w:rsidRDefault="00002AF2" w:rsidP="00035C9C">
            <w:pPr>
              <w:jc w:val="center"/>
            </w:pPr>
            <w:r w:rsidRPr="009D6C74">
              <w:t>CO4</w:t>
            </w:r>
          </w:p>
        </w:tc>
        <w:tc>
          <w:tcPr>
            <w:tcW w:w="259" w:type="pct"/>
          </w:tcPr>
          <w:p w14:paraId="3871E287" w14:textId="77777777" w:rsidR="00002AF2" w:rsidRPr="003F48A5" w:rsidRDefault="00002AF2" w:rsidP="00035C9C">
            <w:pPr>
              <w:jc w:val="center"/>
            </w:pPr>
            <w:r w:rsidRPr="009D6C74">
              <w:t>A</w:t>
            </w:r>
          </w:p>
        </w:tc>
        <w:tc>
          <w:tcPr>
            <w:tcW w:w="257" w:type="pct"/>
          </w:tcPr>
          <w:p w14:paraId="040C2BAA" w14:textId="77777777" w:rsidR="00002AF2" w:rsidRPr="003F48A5" w:rsidRDefault="00002AF2" w:rsidP="00035C9C">
            <w:pPr>
              <w:jc w:val="center"/>
            </w:pPr>
            <w:r w:rsidRPr="009D6C74">
              <w:t>10</w:t>
            </w:r>
          </w:p>
        </w:tc>
      </w:tr>
      <w:tr w:rsidR="00002AF2" w:rsidRPr="003F48A5" w14:paraId="543A5740" w14:textId="77777777" w:rsidTr="00002AF2">
        <w:trPr>
          <w:trHeight w:val="283"/>
        </w:trPr>
        <w:tc>
          <w:tcPr>
            <w:tcW w:w="265" w:type="pct"/>
          </w:tcPr>
          <w:p w14:paraId="60CC6D05" w14:textId="77777777" w:rsidR="00002AF2" w:rsidRPr="003F48A5" w:rsidRDefault="00002AF2" w:rsidP="00035C9C">
            <w:pPr>
              <w:jc w:val="center"/>
            </w:pPr>
          </w:p>
        </w:tc>
        <w:tc>
          <w:tcPr>
            <w:tcW w:w="185" w:type="pct"/>
          </w:tcPr>
          <w:p w14:paraId="1D7F3D4C" w14:textId="77777777" w:rsidR="00002AF2" w:rsidRPr="003F48A5" w:rsidRDefault="00002AF2" w:rsidP="00035C9C">
            <w:pPr>
              <w:jc w:val="center"/>
            </w:pPr>
            <w:r w:rsidRPr="003F48A5">
              <w:t>b.</w:t>
            </w:r>
          </w:p>
        </w:tc>
        <w:tc>
          <w:tcPr>
            <w:tcW w:w="3722" w:type="pct"/>
          </w:tcPr>
          <w:p w14:paraId="355F5657" w14:textId="77777777" w:rsidR="00002AF2" w:rsidRPr="003F48A5" w:rsidRDefault="00002AF2" w:rsidP="00035C9C">
            <w:pPr>
              <w:jc w:val="both"/>
              <w:rPr>
                <w:bCs/>
              </w:rPr>
            </w:pPr>
            <w:r>
              <w:t>Examine the working principle and efficiency of the Soxhlet extraction technique by breaking down its components and process.</w:t>
            </w:r>
          </w:p>
        </w:tc>
        <w:tc>
          <w:tcPr>
            <w:tcW w:w="312" w:type="pct"/>
          </w:tcPr>
          <w:p w14:paraId="25801742" w14:textId="77777777" w:rsidR="00002AF2" w:rsidRPr="003F48A5" w:rsidRDefault="00002AF2" w:rsidP="00035C9C">
            <w:pPr>
              <w:jc w:val="center"/>
            </w:pPr>
            <w:r w:rsidRPr="009D6C74">
              <w:t>CO4</w:t>
            </w:r>
          </w:p>
        </w:tc>
        <w:tc>
          <w:tcPr>
            <w:tcW w:w="259" w:type="pct"/>
          </w:tcPr>
          <w:p w14:paraId="3E08F5AD" w14:textId="77777777" w:rsidR="00002AF2" w:rsidRPr="003F48A5" w:rsidRDefault="00002AF2" w:rsidP="00035C9C">
            <w:pPr>
              <w:jc w:val="center"/>
            </w:pPr>
            <w:r>
              <w:t>An</w:t>
            </w:r>
          </w:p>
        </w:tc>
        <w:tc>
          <w:tcPr>
            <w:tcW w:w="257" w:type="pct"/>
          </w:tcPr>
          <w:p w14:paraId="78C5B840" w14:textId="77777777" w:rsidR="00002AF2" w:rsidRPr="003F48A5" w:rsidRDefault="00002AF2" w:rsidP="00035C9C">
            <w:pPr>
              <w:jc w:val="center"/>
            </w:pPr>
            <w:r w:rsidRPr="009D6C74">
              <w:t>10</w:t>
            </w:r>
          </w:p>
        </w:tc>
      </w:tr>
      <w:tr w:rsidR="00002AF2" w:rsidRPr="003F48A5" w14:paraId="6458EFC2" w14:textId="77777777" w:rsidTr="00002AF2">
        <w:trPr>
          <w:trHeight w:val="283"/>
        </w:trPr>
        <w:tc>
          <w:tcPr>
            <w:tcW w:w="265" w:type="pct"/>
          </w:tcPr>
          <w:p w14:paraId="5D321095" w14:textId="77777777" w:rsidR="00002AF2" w:rsidRPr="003F48A5" w:rsidRDefault="00002AF2" w:rsidP="00035C9C">
            <w:pPr>
              <w:jc w:val="center"/>
            </w:pPr>
          </w:p>
        </w:tc>
        <w:tc>
          <w:tcPr>
            <w:tcW w:w="185" w:type="pct"/>
          </w:tcPr>
          <w:p w14:paraId="64B31844" w14:textId="77777777" w:rsidR="00002AF2" w:rsidRPr="003F48A5" w:rsidRDefault="00002AF2" w:rsidP="00035C9C">
            <w:pPr>
              <w:jc w:val="center"/>
            </w:pPr>
          </w:p>
        </w:tc>
        <w:tc>
          <w:tcPr>
            <w:tcW w:w="3722" w:type="pct"/>
          </w:tcPr>
          <w:p w14:paraId="45B6D75F" w14:textId="77777777" w:rsidR="00002AF2" w:rsidRPr="003F48A5" w:rsidRDefault="00002AF2" w:rsidP="00035C9C">
            <w:pPr>
              <w:jc w:val="center"/>
              <w:rPr>
                <w:bCs/>
              </w:rPr>
            </w:pPr>
            <w:r w:rsidRPr="003F48A5">
              <w:rPr>
                <w:b/>
                <w:bCs/>
              </w:rPr>
              <w:t>(OR)</w:t>
            </w:r>
          </w:p>
        </w:tc>
        <w:tc>
          <w:tcPr>
            <w:tcW w:w="312" w:type="pct"/>
          </w:tcPr>
          <w:p w14:paraId="12713C38" w14:textId="77777777" w:rsidR="00002AF2" w:rsidRPr="003F48A5" w:rsidRDefault="00002AF2" w:rsidP="00035C9C">
            <w:pPr>
              <w:jc w:val="center"/>
            </w:pPr>
          </w:p>
        </w:tc>
        <w:tc>
          <w:tcPr>
            <w:tcW w:w="259" w:type="pct"/>
          </w:tcPr>
          <w:p w14:paraId="1D1FE89E" w14:textId="77777777" w:rsidR="00002AF2" w:rsidRPr="003F48A5" w:rsidRDefault="00002AF2" w:rsidP="00035C9C">
            <w:pPr>
              <w:jc w:val="center"/>
            </w:pPr>
          </w:p>
        </w:tc>
        <w:tc>
          <w:tcPr>
            <w:tcW w:w="257" w:type="pct"/>
          </w:tcPr>
          <w:p w14:paraId="6C2BB8AF" w14:textId="77777777" w:rsidR="00002AF2" w:rsidRPr="003F48A5" w:rsidRDefault="00002AF2" w:rsidP="00035C9C">
            <w:pPr>
              <w:jc w:val="center"/>
            </w:pPr>
          </w:p>
        </w:tc>
      </w:tr>
      <w:tr w:rsidR="00002AF2" w:rsidRPr="003F48A5" w14:paraId="2315DAE4" w14:textId="77777777" w:rsidTr="00002AF2">
        <w:trPr>
          <w:trHeight w:val="283"/>
        </w:trPr>
        <w:tc>
          <w:tcPr>
            <w:tcW w:w="265" w:type="pct"/>
          </w:tcPr>
          <w:p w14:paraId="42F2CBC1" w14:textId="77777777" w:rsidR="00002AF2" w:rsidRPr="003F48A5" w:rsidRDefault="00002AF2" w:rsidP="00035C9C">
            <w:pPr>
              <w:jc w:val="center"/>
            </w:pPr>
            <w:r w:rsidRPr="003F48A5">
              <w:t>8.</w:t>
            </w:r>
          </w:p>
        </w:tc>
        <w:tc>
          <w:tcPr>
            <w:tcW w:w="185" w:type="pct"/>
          </w:tcPr>
          <w:p w14:paraId="777F82A0" w14:textId="77777777" w:rsidR="00002AF2" w:rsidRPr="003F48A5" w:rsidRDefault="00002AF2" w:rsidP="00035C9C">
            <w:pPr>
              <w:jc w:val="center"/>
            </w:pPr>
            <w:r w:rsidRPr="003F48A5">
              <w:t>a.</w:t>
            </w:r>
          </w:p>
        </w:tc>
        <w:tc>
          <w:tcPr>
            <w:tcW w:w="3722" w:type="pct"/>
          </w:tcPr>
          <w:p w14:paraId="71C33A52" w14:textId="77777777" w:rsidR="00002AF2" w:rsidRPr="003F48A5" w:rsidRDefault="00002AF2" w:rsidP="00002AF2">
            <w:pPr>
              <w:jc w:val="both"/>
              <w:rPr>
                <w:bCs/>
              </w:rPr>
            </w:pPr>
            <w:r>
              <w:t>Discuss the key parameters involved in the extraction of</w:t>
            </w:r>
            <w:r w:rsidRPr="009D6C74">
              <w:t xml:space="preserve"> phytoc</w:t>
            </w:r>
            <w:r>
              <w:t>ompounds from natural resources in about 400 words.</w:t>
            </w:r>
          </w:p>
        </w:tc>
        <w:tc>
          <w:tcPr>
            <w:tcW w:w="312" w:type="pct"/>
          </w:tcPr>
          <w:p w14:paraId="69A141EA" w14:textId="77777777" w:rsidR="00002AF2" w:rsidRPr="003F48A5" w:rsidRDefault="00002AF2" w:rsidP="00035C9C">
            <w:pPr>
              <w:jc w:val="center"/>
            </w:pPr>
            <w:r w:rsidRPr="009D6C74">
              <w:t>CO5</w:t>
            </w:r>
          </w:p>
        </w:tc>
        <w:tc>
          <w:tcPr>
            <w:tcW w:w="259" w:type="pct"/>
          </w:tcPr>
          <w:p w14:paraId="6A6A9E06" w14:textId="77777777" w:rsidR="00002AF2" w:rsidRPr="003F48A5" w:rsidRDefault="00002AF2" w:rsidP="00035C9C">
            <w:pPr>
              <w:jc w:val="center"/>
            </w:pPr>
            <w:r w:rsidRPr="009D6C74">
              <w:t>A</w:t>
            </w:r>
          </w:p>
        </w:tc>
        <w:tc>
          <w:tcPr>
            <w:tcW w:w="257" w:type="pct"/>
          </w:tcPr>
          <w:p w14:paraId="173D3B3A" w14:textId="77777777" w:rsidR="00002AF2" w:rsidRPr="003F48A5" w:rsidRDefault="00002AF2" w:rsidP="00035C9C">
            <w:pPr>
              <w:jc w:val="center"/>
            </w:pPr>
            <w:r w:rsidRPr="009D6C74">
              <w:t>10</w:t>
            </w:r>
          </w:p>
        </w:tc>
      </w:tr>
      <w:tr w:rsidR="00002AF2" w:rsidRPr="003F48A5" w14:paraId="6502EE6D" w14:textId="77777777" w:rsidTr="00002AF2">
        <w:trPr>
          <w:trHeight w:val="283"/>
        </w:trPr>
        <w:tc>
          <w:tcPr>
            <w:tcW w:w="265" w:type="pct"/>
          </w:tcPr>
          <w:p w14:paraId="187B26DC" w14:textId="77777777" w:rsidR="00002AF2" w:rsidRPr="003F48A5" w:rsidRDefault="00002AF2" w:rsidP="00035C9C">
            <w:pPr>
              <w:jc w:val="center"/>
            </w:pPr>
          </w:p>
        </w:tc>
        <w:tc>
          <w:tcPr>
            <w:tcW w:w="185" w:type="pct"/>
          </w:tcPr>
          <w:p w14:paraId="478E8B15" w14:textId="77777777" w:rsidR="00002AF2" w:rsidRPr="003F48A5" w:rsidRDefault="00002AF2" w:rsidP="00035C9C">
            <w:pPr>
              <w:jc w:val="center"/>
            </w:pPr>
            <w:r w:rsidRPr="003F48A5">
              <w:t>b.</w:t>
            </w:r>
          </w:p>
        </w:tc>
        <w:tc>
          <w:tcPr>
            <w:tcW w:w="3722" w:type="pct"/>
          </w:tcPr>
          <w:p w14:paraId="427A7135" w14:textId="77777777" w:rsidR="00002AF2" w:rsidRPr="003F48A5" w:rsidRDefault="00002AF2" w:rsidP="00035C9C">
            <w:pPr>
              <w:jc w:val="both"/>
              <w:rPr>
                <w:bCs/>
              </w:rPr>
            </w:pPr>
            <w:r>
              <w:t>Assess the synthetic methods of Menthol and Nicotine, comparing their efficiency and industrial significance.</w:t>
            </w:r>
          </w:p>
        </w:tc>
        <w:tc>
          <w:tcPr>
            <w:tcW w:w="312" w:type="pct"/>
          </w:tcPr>
          <w:p w14:paraId="6E55CA27" w14:textId="77777777" w:rsidR="00002AF2" w:rsidRPr="003F48A5" w:rsidRDefault="00002AF2" w:rsidP="00035C9C">
            <w:pPr>
              <w:jc w:val="center"/>
            </w:pPr>
            <w:r w:rsidRPr="009D6C74">
              <w:t>CO5</w:t>
            </w:r>
          </w:p>
        </w:tc>
        <w:tc>
          <w:tcPr>
            <w:tcW w:w="259" w:type="pct"/>
          </w:tcPr>
          <w:p w14:paraId="6C393A71" w14:textId="77777777" w:rsidR="00002AF2" w:rsidRPr="003F48A5" w:rsidRDefault="00002AF2" w:rsidP="00035C9C">
            <w:pPr>
              <w:jc w:val="center"/>
            </w:pPr>
            <w:r w:rsidRPr="009D6C74">
              <w:t>E</w:t>
            </w:r>
          </w:p>
        </w:tc>
        <w:tc>
          <w:tcPr>
            <w:tcW w:w="257" w:type="pct"/>
          </w:tcPr>
          <w:p w14:paraId="6A84000D" w14:textId="77777777" w:rsidR="00002AF2" w:rsidRPr="003F48A5" w:rsidRDefault="00002AF2" w:rsidP="00035C9C">
            <w:pPr>
              <w:jc w:val="center"/>
            </w:pPr>
            <w:r w:rsidRPr="009D6C74">
              <w:t>10</w:t>
            </w:r>
          </w:p>
        </w:tc>
      </w:tr>
      <w:tr w:rsidR="00002AF2" w:rsidRPr="003F48A5" w14:paraId="59D07084" w14:textId="77777777" w:rsidTr="00035C9C">
        <w:trPr>
          <w:trHeight w:val="186"/>
        </w:trPr>
        <w:tc>
          <w:tcPr>
            <w:tcW w:w="5000" w:type="pct"/>
            <w:gridSpan w:val="6"/>
          </w:tcPr>
          <w:p w14:paraId="3C81C788" w14:textId="77777777" w:rsidR="00002AF2" w:rsidRPr="003F48A5" w:rsidRDefault="00002AF2" w:rsidP="00035C9C">
            <w:pPr>
              <w:jc w:val="center"/>
            </w:pPr>
            <w:r w:rsidRPr="003F48A5">
              <w:rPr>
                <w:b/>
                <w:bCs/>
              </w:rPr>
              <w:t>COMPULSORY QUESTION</w:t>
            </w:r>
          </w:p>
        </w:tc>
      </w:tr>
      <w:tr w:rsidR="00002AF2" w:rsidRPr="003F48A5" w14:paraId="4036BDE0" w14:textId="77777777" w:rsidTr="00002AF2">
        <w:trPr>
          <w:trHeight w:val="283"/>
        </w:trPr>
        <w:tc>
          <w:tcPr>
            <w:tcW w:w="265" w:type="pct"/>
          </w:tcPr>
          <w:p w14:paraId="2C795611" w14:textId="77777777" w:rsidR="00002AF2" w:rsidRPr="003F48A5" w:rsidRDefault="00002AF2" w:rsidP="00035C9C">
            <w:pPr>
              <w:jc w:val="center"/>
            </w:pPr>
            <w:r w:rsidRPr="003F48A5">
              <w:t>9.</w:t>
            </w:r>
          </w:p>
        </w:tc>
        <w:tc>
          <w:tcPr>
            <w:tcW w:w="185" w:type="pct"/>
          </w:tcPr>
          <w:p w14:paraId="45E7830C" w14:textId="77777777" w:rsidR="00002AF2" w:rsidRPr="003F48A5" w:rsidRDefault="00002AF2" w:rsidP="00035C9C">
            <w:pPr>
              <w:jc w:val="center"/>
            </w:pPr>
            <w:r w:rsidRPr="003F48A5">
              <w:t>a.</w:t>
            </w:r>
          </w:p>
        </w:tc>
        <w:tc>
          <w:tcPr>
            <w:tcW w:w="3722" w:type="pct"/>
          </w:tcPr>
          <w:p w14:paraId="5D9B3807" w14:textId="77777777" w:rsidR="00002AF2" w:rsidRPr="003F48A5" w:rsidRDefault="00002AF2" w:rsidP="00035C9C">
            <w:pPr>
              <w:jc w:val="both"/>
            </w:pPr>
            <w:r>
              <w:t>Explain the process of Ruff Degradation and Kiliani-Fischer Synthesis with their practical applications in about 200 words each.</w:t>
            </w:r>
          </w:p>
        </w:tc>
        <w:tc>
          <w:tcPr>
            <w:tcW w:w="312" w:type="pct"/>
          </w:tcPr>
          <w:p w14:paraId="26C14820" w14:textId="77777777" w:rsidR="00002AF2" w:rsidRPr="003F48A5" w:rsidRDefault="00002AF2" w:rsidP="00035C9C">
            <w:pPr>
              <w:jc w:val="center"/>
            </w:pPr>
            <w:r w:rsidRPr="003F48A5">
              <w:t>CO6</w:t>
            </w:r>
          </w:p>
        </w:tc>
        <w:tc>
          <w:tcPr>
            <w:tcW w:w="259" w:type="pct"/>
          </w:tcPr>
          <w:p w14:paraId="5FF8B676" w14:textId="77777777" w:rsidR="00002AF2" w:rsidRPr="003F48A5" w:rsidRDefault="00002AF2" w:rsidP="00035C9C">
            <w:pPr>
              <w:jc w:val="center"/>
            </w:pPr>
            <w:r>
              <w:t>A</w:t>
            </w:r>
          </w:p>
        </w:tc>
        <w:tc>
          <w:tcPr>
            <w:tcW w:w="257" w:type="pct"/>
          </w:tcPr>
          <w:p w14:paraId="637CA79A" w14:textId="77777777" w:rsidR="00002AF2" w:rsidRPr="003F48A5" w:rsidRDefault="00002AF2" w:rsidP="00035C9C">
            <w:pPr>
              <w:jc w:val="center"/>
            </w:pPr>
            <w:r>
              <w:t>1</w:t>
            </w:r>
            <w:r w:rsidRPr="003F48A5">
              <w:t>0</w:t>
            </w:r>
          </w:p>
        </w:tc>
      </w:tr>
      <w:tr w:rsidR="00002AF2" w:rsidRPr="003F48A5" w14:paraId="0CECED9D" w14:textId="77777777" w:rsidTr="00002AF2">
        <w:trPr>
          <w:trHeight w:val="283"/>
        </w:trPr>
        <w:tc>
          <w:tcPr>
            <w:tcW w:w="265" w:type="pct"/>
          </w:tcPr>
          <w:p w14:paraId="0F1F08AE" w14:textId="77777777" w:rsidR="00002AF2" w:rsidRPr="003F48A5" w:rsidRDefault="00002AF2" w:rsidP="00035C9C">
            <w:pPr>
              <w:jc w:val="center"/>
            </w:pPr>
          </w:p>
        </w:tc>
        <w:tc>
          <w:tcPr>
            <w:tcW w:w="185" w:type="pct"/>
          </w:tcPr>
          <w:p w14:paraId="349CA792" w14:textId="77777777" w:rsidR="00002AF2" w:rsidRPr="003F48A5" w:rsidRDefault="00002AF2" w:rsidP="00035C9C">
            <w:pPr>
              <w:jc w:val="center"/>
            </w:pPr>
            <w:r w:rsidRPr="003F48A5">
              <w:t>b.</w:t>
            </w:r>
          </w:p>
        </w:tc>
        <w:tc>
          <w:tcPr>
            <w:tcW w:w="3722" w:type="pct"/>
          </w:tcPr>
          <w:p w14:paraId="78D553E4" w14:textId="77777777" w:rsidR="00002AF2" w:rsidRPr="003F48A5" w:rsidRDefault="00002AF2" w:rsidP="00035C9C">
            <w:pPr>
              <w:jc w:val="both"/>
              <w:rPr>
                <w:bCs/>
              </w:rPr>
            </w:pPr>
            <w:r w:rsidRPr="009D6C74">
              <w:t>Describe the sanger sequenci</w:t>
            </w:r>
            <w:r>
              <w:t>ng method and Edman degradation in about 250 words each.</w:t>
            </w:r>
          </w:p>
        </w:tc>
        <w:tc>
          <w:tcPr>
            <w:tcW w:w="312" w:type="pct"/>
          </w:tcPr>
          <w:p w14:paraId="2B005973" w14:textId="77777777" w:rsidR="00002AF2" w:rsidRPr="003F48A5" w:rsidRDefault="00002AF2" w:rsidP="00035C9C">
            <w:pPr>
              <w:jc w:val="center"/>
            </w:pPr>
            <w:r w:rsidRPr="009D6C74">
              <w:t>CO6</w:t>
            </w:r>
          </w:p>
        </w:tc>
        <w:tc>
          <w:tcPr>
            <w:tcW w:w="259" w:type="pct"/>
          </w:tcPr>
          <w:p w14:paraId="477461ED" w14:textId="77777777" w:rsidR="00002AF2" w:rsidRPr="003F48A5" w:rsidRDefault="00002AF2" w:rsidP="00035C9C">
            <w:pPr>
              <w:jc w:val="center"/>
            </w:pPr>
            <w:r>
              <w:t>U</w:t>
            </w:r>
          </w:p>
        </w:tc>
        <w:tc>
          <w:tcPr>
            <w:tcW w:w="257" w:type="pct"/>
          </w:tcPr>
          <w:p w14:paraId="56DD9012" w14:textId="77777777" w:rsidR="00002AF2" w:rsidRPr="003F48A5" w:rsidRDefault="00002AF2" w:rsidP="00035C9C">
            <w:pPr>
              <w:jc w:val="center"/>
            </w:pPr>
            <w:r w:rsidRPr="009D6C74">
              <w:t>10</w:t>
            </w:r>
          </w:p>
        </w:tc>
      </w:tr>
    </w:tbl>
    <w:p w14:paraId="78646929" w14:textId="77777777" w:rsidR="00002AF2" w:rsidRDefault="00002AF2" w:rsidP="00856324"/>
    <w:p w14:paraId="3F2354E3"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7C6035"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44595172" w14:textId="77777777" w:rsidTr="00FA7076">
        <w:tc>
          <w:tcPr>
            <w:tcW w:w="425" w:type="dxa"/>
          </w:tcPr>
          <w:p w14:paraId="43839FA1" w14:textId="77777777" w:rsidR="00002AF2" w:rsidRPr="00930ED1" w:rsidRDefault="00002AF2" w:rsidP="00FA7076">
            <w:pPr>
              <w:jc w:val="center"/>
              <w:rPr>
                <w:sz w:val="22"/>
                <w:szCs w:val="22"/>
              </w:rPr>
            </w:pPr>
          </w:p>
        </w:tc>
        <w:tc>
          <w:tcPr>
            <w:tcW w:w="10065" w:type="dxa"/>
          </w:tcPr>
          <w:p w14:paraId="2B8FBD2E" w14:textId="77777777" w:rsidR="00002AF2" w:rsidRPr="00930ED1" w:rsidRDefault="00002AF2" w:rsidP="00FA7076">
            <w:pPr>
              <w:jc w:val="center"/>
              <w:rPr>
                <w:b/>
                <w:sz w:val="22"/>
                <w:szCs w:val="22"/>
              </w:rPr>
            </w:pPr>
            <w:r w:rsidRPr="00930ED1">
              <w:rPr>
                <w:b/>
                <w:sz w:val="22"/>
                <w:szCs w:val="22"/>
              </w:rPr>
              <w:t>COURSE OUTCOMES</w:t>
            </w:r>
          </w:p>
        </w:tc>
      </w:tr>
      <w:tr w:rsidR="00002AF2" w14:paraId="2D18FD8A" w14:textId="77777777" w:rsidTr="00FA7076">
        <w:tc>
          <w:tcPr>
            <w:tcW w:w="425" w:type="dxa"/>
          </w:tcPr>
          <w:p w14:paraId="3196640C" w14:textId="77777777" w:rsidR="00002AF2" w:rsidRPr="00930ED1" w:rsidRDefault="00002AF2" w:rsidP="00FA7076">
            <w:pPr>
              <w:jc w:val="center"/>
              <w:rPr>
                <w:sz w:val="22"/>
                <w:szCs w:val="22"/>
              </w:rPr>
            </w:pPr>
            <w:r w:rsidRPr="00930ED1">
              <w:rPr>
                <w:sz w:val="22"/>
                <w:szCs w:val="22"/>
              </w:rPr>
              <w:t>CO1</w:t>
            </w:r>
          </w:p>
        </w:tc>
        <w:tc>
          <w:tcPr>
            <w:tcW w:w="10065" w:type="dxa"/>
          </w:tcPr>
          <w:p w14:paraId="7188EDD5" w14:textId="77777777" w:rsidR="00002AF2" w:rsidRPr="00930ED1" w:rsidRDefault="00002AF2" w:rsidP="00002AF2">
            <w:pPr>
              <w:jc w:val="both"/>
              <w:rPr>
                <w:sz w:val="22"/>
                <w:szCs w:val="22"/>
              </w:rPr>
            </w:pPr>
            <w:r>
              <w:t xml:space="preserve">Relate the principles and applications of pericyclic reactions to predict the product... </w:t>
            </w:r>
          </w:p>
        </w:tc>
      </w:tr>
      <w:tr w:rsidR="00002AF2" w14:paraId="3E4EB157" w14:textId="77777777" w:rsidTr="00FA7076">
        <w:tc>
          <w:tcPr>
            <w:tcW w:w="425" w:type="dxa"/>
          </w:tcPr>
          <w:p w14:paraId="32C36609" w14:textId="77777777" w:rsidR="00002AF2" w:rsidRPr="00930ED1" w:rsidRDefault="00002AF2" w:rsidP="00FA7076">
            <w:pPr>
              <w:jc w:val="center"/>
              <w:rPr>
                <w:sz w:val="22"/>
                <w:szCs w:val="22"/>
              </w:rPr>
            </w:pPr>
            <w:r w:rsidRPr="00930ED1">
              <w:rPr>
                <w:sz w:val="22"/>
                <w:szCs w:val="22"/>
              </w:rPr>
              <w:t>CO2</w:t>
            </w:r>
          </w:p>
        </w:tc>
        <w:tc>
          <w:tcPr>
            <w:tcW w:w="10065" w:type="dxa"/>
          </w:tcPr>
          <w:p w14:paraId="0D2E2504" w14:textId="77777777" w:rsidR="00002AF2" w:rsidRPr="00930ED1" w:rsidRDefault="00002AF2" w:rsidP="00035C9C">
            <w:pPr>
              <w:jc w:val="both"/>
              <w:rPr>
                <w:sz w:val="22"/>
                <w:szCs w:val="22"/>
              </w:rPr>
            </w:pPr>
            <w:r>
              <w:t>Reason out for the product formed in the photochemical reaction</w:t>
            </w:r>
          </w:p>
        </w:tc>
      </w:tr>
      <w:tr w:rsidR="00002AF2" w14:paraId="1B2E3F43" w14:textId="77777777" w:rsidTr="00FA7076">
        <w:tc>
          <w:tcPr>
            <w:tcW w:w="425" w:type="dxa"/>
          </w:tcPr>
          <w:p w14:paraId="6BF63ADB" w14:textId="77777777" w:rsidR="00002AF2" w:rsidRPr="00930ED1" w:rsidRDefault="00002AF2" w:rsidP="00FA7076">
            <w:pPr>
              <w:jc w:val="center"/>
              <w:rPr>
                <w:sz w:val="22"/>
                <w:szCs w:val="22"/>
              </w:rPr>
            </w:pPr>
            <w:r w:rsidRPr="00930ED1">
              <w:rPr>
                <w:sz w:val="22"/>
                <w:szCs w:val="22"/>
              </w:rPr>
              <w:t>CO3</w:t>
            </w:r>
          </w:p>
        </w:tc>
        <w:tc>
          <w:tcPr>
            <w:tcW w:w="10065" w:type="dxa"/>
          </w:tcPr>
          <w:p w14:paraId="603CE51C" w14:textId="77777777" w:rsidR="00002AF2" w:rsidRPr="00930ED1" w:rsidRDefault="00002AF2" w:rsidP="00035C9C">
            <w:pPr>
              <w:jc w:val="both"/>
              <w:rPr>
                <w:sz w:val="22"/>
                <w:szCs w:val="22"/>
              </w:rPr>
            </w:pPr>
            <w:r>
              <w:t>Describe the synthesis of heterocycles molecules from suitable precursors</w:t>
            </w:r>
          </w:p>
        </w:tc>
      </w:tr>
      <w:tr w:rsidR="00002AF2" w14:paraId="4E292ABE" w14:textId="77777777" w:rsidTr="00FA7076">
        <w:tc>
          <w:tcPr>
            <w:tcW w:w="425" w:type="dxa"/>
          </w:tcPr>
          <w:p w14:paraId="583DA9E1" w14:textId="77777777" w:rsidR="00002AF2" w:rsidRPr="00930ED1" w:rsidRDefault="00002AF2" w:rsidP="00FA7076">
            <w:pPr>
              <w:jc w:val="center"/>
              <w:rPr>
                <w:sz w:val="22"/>
                <w:szCs w:val="22"/>
              </w:rPr>
            </w:pPr>
            <w:r w:rsidRPr="00930ED1">
              <w:rPr>
                <w:sz w:val="22"/>
                <w:szCs w:val="22"/>
              </w:rPr>
              <w:t>CO4</w:t>
            </w:r>
          </w:p>
        </w:tc>
        <w:tc>
          <w:tcPr>
            <w:tcW w:w="10065" w:type="dxa"/>
          </w:tcPr>
          <w:p w14:paraId="50AB13F3" w14:textId="77777777" w:rsidR="00002AF2" w:rsidRPr="00930ED1" w:rsidRDefault="00002AF2" w:rsidP="00035C9C">
            <w:pPr>
              <w:jc w:val="both"/>
              <w:rPr>
                <w:sz w:val="22"/>
                <w:szCs w:val="22"/>
              </w:rPr>
            </w:pPr>
            <w:r>
              <w:t>Summarize the properties and applications of heterocyclic compounds.</w:t>
            </w:r>
          </w:p>
        </w:tc>
      </w:tr>
      <w:tr w:rsidR="00002AF2" w14:paraId="67E6F22C" w14:textId="77777777" w:rsidTr="00FA7076">
        <w:tc>
          <w:tcPr>
            <w:tcW w:w="425" w:type="dxa"/>
          </w:tcPr>
          <w:p w14:paraId="1C599038" w14:textId="77777777" w:rsidR="00002AF2" w:rsidRPr="00930ED1" w:rsidRDefault="00002AF2" w:rsidP="00FA7076">
            <w:pPr>
              <w:jc w:val="center"/>
              <w:rPr>
                <w:sz w:val="22"/>
                <w:szCs w:val="22"/>
              </w:rPr>
            </w:pPr>
            <w:r w:rsidRPr="00930ED1">
              <w:rPr>
                <w:sz w:val="22"/>
                <w:szCs w:val="22"/>
              </w:rPr>
              <w:t>CO5</w:t>
            </w:r>
          </w:p>
        </w:tc>
        <w:tc>
          <w:tcPr>
            <w:tcW w:w="10065" w:type="dxa"/>
          </w:tcPr>
          <w:p w14:paraId="32FE7BFA" w14:textId="77777777" w:rsidR="00002AF2" w:rsidRPr="00930ED1" w:rsidRDefault="00002AF2" w:rsidP="00035C9C">
            <w:pPr>
              <w:jc w:val="both"/>
              <w:rPr>
                <w:sz w:val="22"/>
                <w:szCs w:val="22"/>
              </w:rPr>
            </w:pPr>
            <w:r>
              <w:t>Elaborate the extraction and structural elucidation of natural products.</w:t>
            </w:r>
          </w:p>
        </w:tc>
      </w:tr>
      <w:tr w:rsidR="00002AF2" w14:paraId="280EDD68" w14:textId="77777777" w:rsidTr="00FA7076">
        <w:tc>
          <w:tcPr>
            <w:tcW w:w="425" w:type="dxa"/>
          </w:tcPr>
          <w:p w14:paraId="21E55F59" w14:textId="77777777" w:rsidR="00002AF2" w:rsidRPr="00930ED1" w:rsidRDefault="00002AF2" w:rsidP="00FA7076">
            <w:pPr>
              <w:jc w:val="center"/>
              <w:rPr>
                <w:sz w:val="22"/>
                <w:szCs w:val="22"/>
              </w:rPr>
            </w:pPr>
            <w:r w:rsidRPr="00930ED1">
              <w:rPr>
                <w:sz w:val="22"/>
                <w:szCs w:val="22"/>
              </w:rPr>
              <w:t>CO6</w:t>
            </w:r>
          </w:p>
        </w:tc>
        <w:tc>
          <w:tcPr>
            <w:tcW w:w="10065" w:type="dxa"/>
          </w:tcPr>
          <w:p w14:paraId="7787993E" w14:textId="77777777" w:rsidR="00002AF2" w:rsidRPr="00930ED1" w:rsidRDefault="00002AF2" w:rsidP="00035C9C">
            <w:pPr>
              <w:jc w:val="both"/>
              <w:rPr>
                <w:sz w:val="22"/>
                <w:szCs w:val="22"/>
              </w:rPr>
            </w:pPr>
            <w:r>
              <w:t>Report the structure and role of biomolecules in living system.</w:t>
            </w:r>
          </w:p>
        </w:tc>
      </w:tr>
    </w:tbl>
    <w:p w14:paraId="5D509840" w14:textId="77777777" w:rsidR="00002AF2" w:rsidRDefault="00002AF2" w:rsidP="00D75201"/>
    <w:p w14:paraId="77EDB54D" w14:textId="77777777" w:rsidR="00002AF2" w:rsidRDefault="00002AF2" w:rsidP="00D75201"/>
    <w:p w14:paraId="755133F2" w14:textId="77777777" w:rsidR="00002AF2" w:rsidRDefault="00002AF2" w:rsidP="00D75201"/>
    <w:p w14:paraId="4742B72F" w14:textId="77777777" w:rsidR="00002AF2" w:rsidRDefault="00002AF2" w:rsidP="00D75201"/>
    <w:p w14:paraId="657A720B" w14:textId="77777777" w:rsidR="00002AF2" w:rsidRDefault="00002AF2" w:rsidP="00D75201"/>
    <w:p w14:paraId="25760662" w14:textId="77777777" w:rsidR="00002AF2" w:rsidRDefault="00002AF2" w:rsidP="00D75201"/>
    <w:p w14:paraId="3BDFB724" w14:textId="77777777" w:rsidR="00002AF2" w:rsidRDefault="00002AF2" w:rsidP="00D75201"/>
    <w:p w14:paraId="1081BC3E" w14:textId="77777777" w:rsidR="00002AF2" w:rsidRDefault="00002AF2" w:rsidP="00D75201"/>
    <w:p w14:paraId="5C1F5A08" w14:textId="77777777" w:rsidR="00002AF2" w:rsidRDefault="00002AF2" w:rsidP="00D75201"/>
    <w:p w14:paraId="39CDD7FF" w14:textId="77777777" w:rsidR="00002AF2" w:rsidRDefault="00002AF2" w:rsidP="00D75201"/>
    <w:p w14:paraId="28E42B7A" w14:textId="77777777" w:rsidR="00002AF2" w:rsidRDefault="00002AF2" w:rsidP="00D75201"/>
    <w:p w14:paraId="5464B8FE" w14:textId="77777777" w:rsidR="00002AF2" w:rsidRDefault="00002AF2" w:rsidP="00D75201"/>
    <w:p w14:paraId="3719C1AA" w14:textId="77777777" w:rsidR="00002AF2" w:rsidRDefault="00002AF2" w:rsidP="00D75201"/>
    <w:p w14:paraId="722764FB" w14:textId="77777777" w:rsidR="00002AF2" w:rsidRDefault="00002AF2" w:rsidP="00D75201"/>
    <w:p w14:paraId="1CF0C273" w14:textId="77777777" w:rsidR="00002AF2" w:rsidRDefault="00002AF2">
      <w:pPr>
        <w:spacing w:after="200" w:line="276" w:lineRule="auto"/>
        <w:rPr>
          <w:rFonts w:ascii="Arial" w:hAnsi="Arial" w:cs="Arial"/>
          <w:bCs/>
          <w:noProof/>
        </w:rPr>
      </w:pPr>
      <w:r>
        <w:rPr>
          <w:rFonts w:ascii="Arial" w:hAnsi="Arial" w:cs="Arial"/>
          <w:bCs/>
          <w:noProof/>
        </w:rPr>
        <w:br w:type="page"/>
      </w:r>
    </w:p>
    <w:p w14:paraId="22A5A2FF" w14:textId="3B71EF29"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6CCD3483" wp14:editId="17647BD4">
            <wp:extent cx="5734050" cy="838200"/>
            <wp:effectExtent l="0" t="0" r="0" b="0"/>
            <wp:docPr id="31907827" name="Picture 319078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6AD20D" w14:textId="77777777" w:rsidR="00002AF2" w:rsidRDefault="00002AF2" w:rsidP="00035C9C">
      <w:pPr>
        <w:jc w:val="center"/>
        <w:rPr>
          <w:b/>
          <w:bCs/>
        </w:rPr>
      </w:pPr>
    </w:p>
    <w:p w14:paraId="68090626" w14:textId="77777777" w:rsidR="00002AF2" w:rsidRDefault="00002AF2" w:rsidP="00035C9C">
      <w:pPr>
        <w:jc w:val="center"/>
        <w:rPr>
          <w:b/>
          <w:bCs/>
        </w:rPr>
      </w:pPr>
      <w:r>
        <w:rPr>
          <w:b/>
          <w:bCs/>
        </w:rPr>
        <w:t>END SEMESTER EXAMINATION – MAY / JUNE 2025</w:t>
      </w:r>
    </w:p>
    <w:p w14:paraId="3D3DE04F"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002AF2" w:rsidRPr="001E42AE" w14:paraId="651ADA7B" w14:textId="77777777" w:rsidTr="00002AF2">
        <w:trPr>
          <w:trHeight w:val="397"/>
          <w:jc w:val="center"/>
        </w:trPr>
        <w:tc>
          <w:tcPr>
            <w:tcW w:w="1555" w:type="dxa"/>
            <w:vAlign w:val="center"/>
          </w:tcPr>
          <w:p w14:paraId="09D2FDE2"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7E629001" w14:textId="77777777" w:rsidR="00002AF2" w:rsidRPr="0037089B" w:rsidRDefault="00002AF2" w:rsidP="00002AF2">
            <w:pPr>
              <w:pStyle w:val="Title"/>
              <w:jc w:val="left"/>
              <w:rPr>
                <w:b/>
                <w:sz w:val="22"/>
                <w:szCs w:val="22"/>
              </w:rPr>
            </w:pPr>
            <w:r>
              <w:rPr>
                <w:b/>
                <w:sz w:val="22"/>
                <w:szCs w:val="22"/>
              </w:rPr>
              <w:t>23CH3016</w:t>
            </w:r>
          </w:p>
        </w:tc>
        <w:tc>
          <w:tcPr>
            <w:tcW w:w="1559" w:type="dxa"/>
            <w:vAlign w:val="center"/>
          </w:tcPr>
          <w:p w14:paraId="263B6C74"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709" w:type="dxa"/>
            <w:vAlign w:val="center"/>
          </w:tcPr>
          <w:p w14:paraId="50BC5BCE"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42A6558D" w14:textId="77777777" w:rsidTr="00002AF2">
        <w:trPr>
          <w:trHeight w:val="397"/>
          <w:jc w:val="center"/>
        </w:trPr>
        <w:tc>
          <w:tcPr>
            <w:tcW w:w="1555" w:type="dxa"/>
            <w:vAlign w:val="center"/>
          </w:tcPr>
          <w:p w14:paraId="523C890F"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762DF42" w14:textId="77777777" w:rsidR="00002AF2" w:rsidRPr="0037089B" w:rsidRDefault="00002AF2" w:rsidP="00002AF2">
            <w:pPr>
              <w:pStyle w:val="Title"/>
              <w:jc w:val="left"/>
              <w:rPr>
                <w:b/>
                <w:sz w:val="22"/>
                <w:szCs w:val="22"/>
              </w:rPr>
            </w:pPr>
            <w:r>
              <w:rPr>
                <w:b/>
                <w:sz w:val="22"/>
                <w:szCs w:val="22"/>
              </w:rPr>
              <w:t>ANALYTICAL CHEMISTRY</w:t>
            </w:r>
          </w:p>
        </w:tc>
        <w:tc>
          <w:tcPr>
            <w:tcW w:w="1559" w:type="dxa"/>
            <w:vAlign w:val="center"/>
          </w:tcPr>
          <w:p w14:paraId="271BECE0"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709" w:type="dxa"/>
            <w:vAlign w:val="center"/>
          </w:tcPr>
          <w:p w14:paraId="755B17A0" w14:textId="77777777" w:rsidR="00002AF2" w:rsidRPr="0037089B" w:rsidRDefault="00002AF2" w:rsidP="00002AF2">
            <w:pPr>
              <w:pStyle w:val="Title"/>
              <w:jc w:val="left"/>
              <w:rPr>
                <w:b/>
                <w:sz w:val="22"/>
                <w:szCs w:val="22"/>
              </w:rPr>
            </w:pPr>
            <w:r w:rsidRPr="0037089B">
              <w:rPr>
                <w:b/>
                <w:sz w:val="22"/>
                <w:szCs w:val="22"/>
              </w:rPr>
              <w:t>100</w:t>
            </w:r>
          </w:p>
        </w:tc>
      </w:tr>
    </w:tbl>
    <w:p w14:paraId="022CE8F4"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0FC6CEB4" w14:textId="77777777" w:rsidTr="00002AF2">
        <w:trPr>
          <w:trHeight w:val="552"/>
        </w:trPr>
        <w:tc>
          <w:tcPr>
            <w:tcW w:w="272" w:type="pct"/>
            <w:vAlign w:val="center"/>
          </w:tcPr>
          <w:p w14:paraId="0FF18D3E" w14:textId="77777777" w:rsidR="00002AF2" w:rsidRPr="003F48A5" w:rsidRDefault="00002AF2" w:rsidP="004A6284">
            <w:pPr>
              <w:jc w:val="center"/>
              <w:rPr>
                <w:b/>
              </w:rPr>
            </w:pPr>
            <w:r w:rsidRPr="003F48A5">
              <w:rPr>
                <w:b/>
              </w:rPr>
              <w:t>Q. No.</w:t>
            </w:r>
          </w:p>
        </w:tc>
        <w:tc>
          <w:tcPr>
            <w:tcW w:w="3900" w:type="pct"/>
            <w:gridSpan w:val="2"/>
            <w:vAlign w:val="center"/>
          </w:tcPr>
          <w:p w14:paraId="40C44AA2" w14:textId="77777777" w:rsidR="00002AF2" w:rsidRPr="003F48A5" w:rsidRDefault="00002AF2" w:rsidP="004A6284">
            <w:pPr>
              <w:jc w:val="center"/>
              <w:rPr>
                <w:b/>
              </w:rPr>
            </w:pPr>
            <w:r w:rsidRPr="003F48A5">
              <w:rPr>
                <w:b/>
              </w:rPr>
              <w:t>Questions</w:t>
            </w:r>
          </w:p>
        </w:tc>
        <w:tc>
          <w:tcPr>
            <w:tcW w:w="319" w:type="pct"/>
            <w:vAlign w:val="center"/>
          </w:tcPr>
          <w:p w14:paraId="457001CB" w14:textId="77777777" w:rsidR="00002AF2" w:rsidRPr="003F48A5" w:rsidRDefault="00002AF2" w:rsidP="004A6284">
            <w:pPr>
              <w:jc w:val="center"/>
              <w:rPr>
                <w:b/>
              </w:rPr>
            </w:pPr>
            <w:r w:rsidRPr="003F48A5">
              <w:rPr>
                <w:b/>
              </w:rPr>
              <w:t>CO</w:t>
            </w:r>
          </w:p>
        </w:tc>
        <w:tc>
          <w:tcPr>
            <w:tcW w:w="256" w:type="pct"/>
            <w:vAlign w:val="center"/>
          </w:tcPr>
          <w:p w14:paraId="75019386" w14:textId="77777777" w:rsidR="00002AF2" w:rsidRPr="003F48A5" w:rsidRDefault="00002AF2" w:rsidP="004A6284">
            <w:pPr>
              <w:jc w:val="center"/>
              <w:rPr>
                <w:b/>
              </w:rPr>
            </w:pPr>
            <w:r w:rsidRPr="003F48A5">
              <w:rPr>
                <w:b/>
              </w:rPr>
              <w:t>BL</w:t>
            </w:r>
          </w:p>
        </w:tc>
        <w:tc>
          <w:tcPr>
            <w:tcW w:w="253" w:type="pct"/>
            <w:vAlign w:val="center"/>
          </w:tcPr>
          <w:p w14:paraId="58856028" w14:textId="77777777" w:rsidR="00002AF2" w:rsidRPr="003F48A5" w:rsidRDefault="00002AF2" w:rsidP="004A6284">
            <w:pPr>
              <w:jc w:val="center"/>
              <w:rPr>
                <w:b/>
              </w:rPr>
            </w:pPr>
            <w:r w:rsidRPr="003F48A5">
              <w:rPr>
                <w:b/>
              </w:rPr>
              <w:t>M</w:t>
            </w:r>
          </w:p>
        </w:tc>
      </w:tr>
      <w:tr w:rsidR="00002AF2" w:rsidRPr="003F48A5" w14:paraId="263B69E2" w14:textId="77777777" w:rsidTr="00035C9C">
        <w:trPr>
          <w:trHeight w:val="552"/>
        </w:trPr>
        <w:tc>
          <w:tcPr>
            <w:tcW w:w="5000" w:type="pct"/>
            <w:gridSpan w:val="6"/>
          </w:tcPr>
          <w:p w14:paraId="58F47FA5" w14:textId="77777777" w:rsidR="00002AF2" w:rsidRPr="003F48A5" w:rsidRDefault="00002AF2" w:rsidP="00035C9C">
            <w:pPr>
              <w:jc w:val="center"/>
              <w:rPr>
                <w:b/>
                <w:u w:val="single"/>
              </w:rPr>
            </w:pPr>
            <w:r w:rsidRPr="003F48A5">
              <w:rPr>
                <w:b/>
                <w:u w:val="single"/>
              </w:rPr>
              <w:t>PART – A (4 X 20 = 80 MARKS)</w:t>
            </w:r>
          </w:p>
          <w:p w14:paraId="36D1B5E2" w14:textId="77777777" w:rsidR="00002AF2" w:rsidRPr="003F48A5" w:rsidRDefault="00002AF2" w:rsidP="00035C9C">
            <w:pPr>
              <w:jc w:val="center"/>
              <w:rPr>
                <w:b/>
              </w:rPr>
            </w:pPr>
            <w:r w:rsidRPr="003F48A5">
              <w:rPr>
                <w:b/>
              </w:rPr>
              <w:t>(Answer all the Questions)</w:t>
            </w:r>
          </w:p>
        </w:tc>
      </w:tr>
      <w:tr w:rsidR="00002AF2" w:rsidRPr="003F48A5" w14:paraId="55E18690" w14:textId="77777777" w:rsidTr="00002AF2">
        <w:trPr>
          <w:trHeight w:val="340"/>
        </w:trPr>
        <w:tc>
          <w:tcPr>
            <w:tcW w:w="272" w:type="pct"/>
          </w:tcPr>
          <w:p w14:paraId="5059C137" w14:textId="77777777" w:rsidR="00002AF2" w:rsidRPr="003F48A5" w:rsidRDefault="00002AF2" w:rsidP="00035C9C">
            <w:pPr>
              <w:jc w:val="center"/>
            </w:pPr>
            <w:r w:rsidRPr="003F48A5">
              <w:t>1.</w:t>
            </w:r>
          </w:p>
        </w:tc>
        <w:tc>
          <w:tcPr>
            <w:tcW w:w="189" w:type="pct"/>
          </w:tcPr>
          <w:p w14:paraId="1E564B13" w14:textId="77777777" w:rsidR="00002AF2" w:rsidRPr="003F48A5" w:rsidRDefault="00002AF2" w:rsidP="00035C9C">
            <w:pPr>
              <w:jc w:val="center"/>
            </w:pPr>
            <w:r w:rsidRPr="003F48A5">
              <w:t>a.</w:t>
            </w:r>
          </w:p>
        </w:tc>
        <w:tc>
          <w:tcPr>
            <w:tcW w:w="3711" w:type="pct"/>
          </w:tcPr>
          <w:p w14:paraId="6F8AE78C" w14:textId="77777777" w:rsidR="00002AF2" w:rsidRPr="009B552A" w:rsidRDefault="00002AF2" w:rsidP="00002AF2">
            <w:pPr>
              <w:spacing w:after="160" w:line="259" w:lineRule="auto"/>
              <w:rPr>
                <w:lang w:val="en-IN"/>
              </w:rPr>
            </w:pPr>
            <w:r w:rsidRPr="00C64859">
              <w:rPr>
                <w:lang w:val="en-IN"/>
              </w:rPr>
              <w:t>Define accuracy, precision, mean, median, and mode in the context of chemical analysis</w:t>
            </w:r>
            <w:r w:rsidRPr="009B552A">
              <w:rPr>
                <w:lang w:val="en-IN"/>
              </w:rPr>
              <w:t xml:space="preserve"> with examples.</w:t>
            </w:r>
          </w:p>
        </w:tc>
        <w:tc>
          <w:tcPr>
            <w:tcW w:w="319" w:type="pct"/>
          </w:tcPr>
          <w:p w14:paraId="3EE1E949" w14:textId="77777777" w:rsidR="00002AF2" w:rsidRPr="003F48A5" w:rsidRDefault="00002AF2" w:rsidP="00035C9C">
            <w:pPr>
              <w:jc w:val="center"/>
            </w:pPr>
            <w:r w:rsidRPr="003F48A5">
              <w:t>CO1</w:t>
            </w:r>
          </w:p>
        </w:tc>
        <w:tc>
          <w:tcPr>
            <w:tcW w:w="256" w:type="pct"/>
          </w:tcPr>
          <w:p w14:paraId="7BBF6012" w14:textId="77777777" w:rsidR="00002AF2" w:rsidRPr="003F48A5" w:rsidRDefault="00002AF2" w:rsidP="00035C9C">
            <w:pPr>
              <w:jc w:val="center"/>
            </w:pPr>
            <w:r>
              <w:t>R</w:t>
            </w:r>
          </w:p>
        </w:tc>
        <w:tc>
          <w:tcPr>
            <w:tcW w:w="253" w:type="pct"/>
          </w:tcPr>
          <w:p w14:paraId="77D58879" w14:textId="77777777" w:rsidR="00002AF2" w:rsidRPr="003F48A5" w:rsidRDefault="00002AF2" w:rsidP="00035C9C">
            <w:pPr>
              <w:jc w:val="center"/>
            </w:pPr>
            <w:r>
              <w:t>10</w:t>
            </w:r>
          </w:p>
        </w:tc>
      </w:tr>
      <w:tr w:rsidR="00002AF2" w:rsidRPr="003F48A5" w14:paraId="1003CDD2" w14:textId="77777777" w:rsidTr="00002AF2">
        <w:trPr>
          <w:trHeight w:val="340"/>
        </w:trPr>
        <w:tc>
          <w:tcPr>
            <w:tcW w:w="272" w:type="pct"/>
          </w:tcPr>
          <w:p w14:paraId="47F41ED9" w14:textId="77777777" w:rsidR="00002AF2" w:rsidRPr="003F48A5" w:rsidRDefault="00002AF2" w:rsidP="00035C9C">
            <w:pPr>
              <w:jc w:val="center"/>
            </w:pPr>
          </w:p>
        </w:tc>
        <w:tc>
          <w:tcPr>
            <w:tcW w:w="189" w:type="pct"/>
          </w:tcPr>
          <w:p w14:paraId="7B50512E" w14:textId="77777777" w:rsidR="00002AF2" w:rsidRPr="003F48A5" w:rsidRDefault="00002AF2" w:rsidP="00035C9C">
            <w:pPr>
              <w:jc w:val="center"/>
            </w:pPr>
            <w:r w:rsidRPr="003F48A5">
              <w:t>b.</w:t>
            </w:r>
          </w:p>
        </w:tc>
        <w:tc>
          <w:tcPr>
            <w:tcW w:w="3711" w:type="pct"/>
          </w:tcPr>
          <w:p w14:paraId="5347568F" w14:textId="77777777" w:rsidR="00002AF2" w:rsidRPr="009B552A" w:rsidRDefault="00002AF2" w:rsidP="00002AF2">
            <w:pPr>
              <w:spacing w:after="160" w:line="259" w:lineRule="auto"/>
              <w:rPr>
                <w:lang w:val="en-IN"/>
              </w:rPr>
            </w:pPr>
            <w:r>
              <w:t>Distinguish</w:t>
            </w:r>
            <w:r w:rsidRPr="009B552A">
              <w:t xml:space="preserve"> determinate and indeterminate errors in chemical analysis</w:t>
            </w:r>
            <w:r>
              <w:t xml:space="preserve"> with examples. </w:t>
            </w:r>
          </w:p>
        </w:tc>
        <w:tc>
          <w:tcPr>
            <w:tcW w:w="319" w:type="pct"/>
          </w:tcPr>
          <w:p w14:paraId="72D087BC" w14:textId="77777777" w:rsidR="00002AF2" w:rsidRPr="003F48A5" w:rsidRDefault="00002AF2" w:rsidP="00035C9C">
            <w:pPr>
              <w:jc w:val="center"/>
            </w:pPr>
            <w:r w:rsidRPr="003F48A5">
              <w:t>CO1</w:t>
            </w:r>
          </w:p>
        </w:tc>
        <w:tc>
          <w:tcPr>
            <w:tcW w:w="256" w:type="pct"/>
          </w:tcPr>
          <w:p w14:paraId="44F424B1" w14:textId="77777777" w:rsidR="00002AF2" w:rsidRPr="003F48A5" w:rsidRDefault="00002AF2" w:rsidP="00035C9C">
            <w:pPr>
              <w:jc w:val="center"/>
            </w:pPr>
            <w:r>
              <w:t>A</w:t>
            </w:r>
          </w:p>
        </w:tc>
        <w:tc>
          <w:tcPr>
            <w:tcW w:w="253" w:type="pct"/>
          </w:tcPr>
          <w:p w14:paraId="65307BA1" w14:textId="77777777" w:rsidR="00002AF2" w:rsidRPr="003F48A5" w:rsidRDefault="00002AF2" w:rsidP="00035C9C">
            <w:pPr>
              <w:jc w:val="center"/>
            </w:pPr>
            <w:r>
              <w:t>10</w:t>
            </w:r>
          </w:p>
        </w:tc>
      </w:tr>
      <w:tr w:rsidR="00002AF2" w:rsidRPr="003F48A5" w14:paraId="3452D2B8" w14:textId="77777777" w:rsidTr="00002AF2">
        <w:trPr>
          <w:trHeight w:val="340"/>
        </w:trPr>
        <w:tc>
          <w:tcPr>
            <w:tcW w:w="272" w:type="pct"/>
          </w:tcPr>
          <w:p w14:paraId="7CFBAE34" w14:textId="77777777" w:rsidR="00002AF2" w:rsidRPr="003F48A5" w:rsidRDefault="00002AF2" w:rsidP="00035C9C">
            <w:pPr>
              <w:jc w:val="center"/>
            </w:pPr>
          </w:p>
        </w:tc>
        <w:tc>
          <w:tcPr>
            <w:tcW w:w="189" w:type="pct"/>
          </w:tcPr>
          <w:p w14:paraId="5E56F494" w14:textId="77777777" w:rsidR="00002AF2" w:rsidRPr="003F48A5" w:rsidRDefault="00002AF2" w:rsidP="00035C9C">
            <w:pPr>
              <w:jc w:val="center"/>
            </w:pPr>
          </w:p>
        </w:tc>
        <w:tc>
          <w:tcPr>
            <w:tcW w:w="3711" w:type="pct"/>
          </w:tcPr>
          <w:p w14:paraId="48F1BCFD" w14:textId="77777777" w:rsidR="00002AF2" w:rsidRPr="003F48A5" w:rsidRDefault="00002AF2" w:rsidP="00035C9C">
            <w:pPr>
              <w:jc w:val="center"/>
              <w:rPr>
                <w:b/>
                <w:bCs/>
              </w:rPr>
            </w:pPr>
            <w:r w:rsidRPr="003F48A5">
              <w:rPr>
                <w:b/>
                <w:bCs/>
              </w:rPr>
              <w:t>(OR)</w:t>
            </w:r>
          </w:p>
        </w:tc>
        <w:tc>
          <w:tcPr>
            <w:tcW w:w="319" w:type="pct"/>
          </w:tcPr>
          <w:p w14:paraId="7CEC0CF9" w14:textId="77777777" w:rsidR="00002AF2" w:rsidRPr="003F48A5" w:rsidRDefault="00002AF2" w:rsidP="00035C9C">
            <w:pPr>
              <w:jc w:val="center"/>
            </w:pPr>
          </w:p>
        </w:tc>
        <w:tc>
          <w:tcPr>
            <w:tcW w:w="256" w:type="pct"/>
          </w:tcPr>
          <w:p w14:paraId="06BAAF36" w14:textId="77777777" w:rsidR="00002AF2" w:rsidRPr="003F48A5" w:rsidRDefault="00002AF2" w:rsidP="00035C9C">
            <w:pPr>
              <w:jc w:val="center"/>
            </w:pPr>
          </w:p>
        </w:tc>
        <w:tc>
          <w:tcPr>
            <w:tcW w:w="253" w:type="pct"/>
          </w:tcPr>
          <w:p w14:paraId="42E05CBF" w14:textId="77777777" w:rsidR="00002AF2" w:rsidRPr="003F48A5" w:rsidRDefault="00002AF2" w:rsidP="00035C9C">
            <w:pPr>
              <w:jc w:val="center"/>
            </w:pPr>
          </w:p>
        </w:tc>
      </w:tr>
      <w:tr w:rsidR="00002AF2" w:rsidRPr="003F48A5" w14:paraId="7ED5F20C" w14:textId="77777777" w:rsidTr="00002AF2">
        <w:trPr>
          <w:trHeight w:val="340"/>
        </w:trPr>
        <w:tc>
          <w:tcPr>
            <w:tcW w:w="272" w:type="pct"/>
          </w:tcPr>
          <w:p w14:paraId="686AB3AF" w14:textId="77777777" w:rsidR="00002AF2" w:rsidRPr="003F48A5" w:rsidRDefault="00002AF2" w:rsidP="00035C9C">
            <w:pPr>
              <w:jc w:val="center"/>
            </w:pPr>
            <w:r w:rsidRPr="003F48A5">
              <w:t>2.</w:t>
            </w:r>
          </w:p>
        </w:tc>
        <w:tc>
          <w:tcPr>
            <w:tcW w:w="189" w:type="pct"/>
          </w:tcPr>
          <w:p w14:paraId="607C2E6B" w14:textId="77777777" w:rsidR="00002AF2" w:rsidRPr="003F48A5" w:rsidRDefault="00002AF2" w:rsidP="00035C9C">
            <w:pPr>
              <w:jc w:val="center"/>
            </w:pPr>
            <w:r w:rsidRPr="003F48A5">
              <w:t>a.</w:t>
            </w:r>
          </w:p>
        </w:tc>
        <w:tc>
          <w:tcPr>
            <w:tcW w:w="3711" w:type="pct"/>
          </w:tcPr>
          <w:p w14:paraId="170DA3A7" w14:textId="77777777" w:rsidR="00002AF2" w:rsidRPr="009B552A" w:rsidRDefault="00002AF2" w:rsidP="00002AF2">
            <w:pPr>
              <w:pStyle w:val="NoSpacing"/>
            </w:pPr>
            <w:r w:rsidRPr="009B552A">
              <w:t>A researcher measures the boiling point of a liquid in five different trials. The recorded values (in °C) are:</w:t>
            </w:r>
            <w:r>
              <w:t xml:space="preserve"> </w:t>
            </w:r>
            <w:r w:rsidRPr="009B552A">
              <w:t>101.2, 100.8, 101.5, 100.9, 101.1</w:t>
            </w:r>
          </w:p>
          <w:p w14:paraId="014BFCE9" w14:textId="77777777" w:rsidR="00002AF2" w:rsidRPr="009B552A" w:rsidRDefault="00002AF2" w:rsidP="00002AF2">
            <w:pPr>
              <w:pStyle w:val="NoSpacing"/>
            </w:pPr>
            <w:r w:rsidRPr="009B552A">
              <w:t>Calculate the standard deviation of the given dataset.</w:t>
            </w:r>
          </w:p>
        </w:tc>
        <w:tc>
          <w:tcPr>
            <w:tcW w:w="319" w:type="pct"/>
          </w:tcPr>
          <w:p w14:paraId="5B3235CF" w14:textId="77777777" w:rsidR="00002AF2" w:rsidRPr="003F48A5" w:rsidRDefault="00002AF2" w:rsidP="00035C9C">
            <w:pPr>
              <w:jc w:val="center"/>
            </w:pPr>
            <w:r w:rsidRPr="003F48A5">
              <w:t>CO1</w:t>
            </w:r>
          </w:p>
        </w:tc>
        <w:tc>
          <w:tcPr>
            <w:tcW w:w="256" w:type="pct"/>
          </w:tcPr>
          <w:p w14:paraId="304724C3" w14:textId="77777777" w:rsidR="00002AF2" w:rsidRPr="003F48A5" w:rsidRDefault="00002AF2" w:rsidP="00035C9C">
            <w:pPr>
              <w:jc w:val="center"/>
            </w:pPr>
            <w:r>
              <w:t>A</w:t>
            </w:r>
          </w:p>
        </w:tc>
        <w:tc>
          <w:tcPr>
            <w:tcW w:w="253" w:type="pct"/>
          </w:tcPr>
          <w:p w14:paraId="345A149F" w14:textId="77777777" w:rsidR="00002AF2" w:rsidRPr="003F48A5" w:rsidRDefault="00002AF2" w:rsidP="00035C9C">
            <w:pPr>
              <w:jc w:val="center"/>
            </w:pPr>
            <w:r>
              <w:t>10</w:t>
            </w:r>
          </w:p>
        </w:tc>
      </w:tr>
      <w:tr w:rsidR="00002AF2" w:rsidRPr="003F48A5" w14:paraId="070A69F3" w14:textId="77777777" w:rsidTr="00002AF2">
        <w:trPr>
          <w:trHeight w:val="340"/>
        </w:trPr>
        <w:tc>
          <w:tcPr>
            <w:tcW w:w="272" w:type="pct"/>
          </w:tcPr>
          <w:p w14:paraId="70B3B1D7" w14:textId="77777777" w:rsidR="00002AF2" w:rsidRPr="003F48A5" w:rsidRDefault="00002AF2" w:rsidP="00035C9C">
            <w:pPr>
              <w:jc w:val="center"/>
            </w:pPr>
          </w:p>
        </w:tc>
        <w:tc>
          <w:tcPr>
            <w:tcW w:w="189" w:type="pct"/>
          </w:tcPr>
          <w:p w14:paraId="38BA6C22" w14:textId="77777777" w:rsidR="00002AF2" w:rsidRPr="003F48A5" w:rsidRDefault="00002AF2" w:rsidP="00035C9C">
            <w:pPr>
              <w:jc w:val="center"/>
            </w:pPr>
            <w:r w:rsidRPr="003F48A5">
              <w:t>b.</w:t>
            </w:r>
          </w:p>
        </w:tc>
        <w:tc>
          <w:tcPr>
            <w:tcW w:w="3711" w:type="pct"/>
          </w:tcPr>
          <w:p w14:paraId="62D324E6" w14:textId="77777777" w:rsidR="00002AF2" w:rsidRPr="009B552A" w:rsidRDefault="00002AF2" w:rsidP="00002AF2">
            <w:pPr>
              <w:spacing w:after="160" w:line="259" w:lineRule="auto"/>
              <w:rPr>
                <w:lang w:val="en-IN"/>
              </w:rPr>
            </w:pPr>
            <w:r w:rsidRPr="00C64859">
              <w:rPr>
                <w:lang w:val="en-IN"/>
              </w:rPr>
              <w:t>Classify the types of errors in chemical analysis and discuss their sources.</w:t>
            </w:r>
          </w:p>
        </w:tc>
        <w:tc>
          <w:tcPr>
            <w:tcW w:w="319" w:type="pct"/>
          </w:tcPr>
          <w:p w14:paraId="593B6F82" w14:textId="77777777" w:rsidR="00002AF2" w:rsidRPr="003F48A5" w:rsidRDefault="00002AF2" w:rsidP="00035C9C">
            <w:pPr>
              <w:jc w:val="center"/>
            </w:pPr>
            <w:r w:rsidRPr="003F48A5">
              <w:t>CO</w:t>
            </w:r>
            <w:r>
              <w:t>2</w:t>
            </w:r>
          </w:p>
        </w:tc>
        <w:tc>
          <w:tcPr>
            <w:tcW w:w="256" w:type="pct"/>
          </w:tcPr>
          <w:p w14:paraId="5831B3E7" w14:textId="77777777" w:rsidR="00002AF2" w:rsidRPr="003F48A5" w:rsidRDefault="00002AF2" w:rsidP="00035C9C">
            <w:pPr>
              <w:jc w:val="center"/>
            </w:pPr>
            <w:r>
              <w:t>R</w:t>
            </w:r>
          </w:p>
        </w:tc>
        <w:tc>
          <w:tcPr>
            <w:tcW w:w="253" w:type="pct"/>
          </w:tcPr>
          <w:p w14:paraId="05CF916B" w14:textId="77777777" w:rsidR="00002AF2" w:rsidRPr="003F48A5" w:rsidRDefault="00002AF2" w:rsidP="00035C9C">
            <w:pPr>
              <w:jc w:val="center"/>
            </w:pPr>
            <w:r>
              <w:t>10</w:t>
            </w:r>
          </w:p>
        </w:tc>
      </w:tr>
      <w:tr w:rsidR="00002AF2" w:rsidRPr="003F48A5" w14:paraId="6A506FE8" w14:textId="77777777" w:rsidTr="00002AF2">
        <w:trPr>
          <w:trHeight w:val="340"/>
        </w:trPr>
        <w:tc>
          <w:tcPr>
            <w:tcW w:w="272" w:type="pct"/>
          </w:tcPr>
          <w:p w14:paraId="358F4BF8" w14:textId="77777777" w:rsidR="00002AF2" w:rsidRPr="003F48A5" w:rsidRDefault="00002AF2" w:rsidP="00035C9C">
            <w:pPr>
              <w:jc w:val="center"/>
            </w:pPr>
          </w:p>
        </w:tc>
        <w:tc>
          <w:tcPr>
            <w:tcW w:w="189" w:type="pct"/>
          </w:tcPr>
          <w:p w14:paraId="556247E1" w14:textId="77777777" w:rsidR="00002AF2" w:rsidRPr="003F48A5" w:rsidRDefault="00002AF2" w:rsidP="00035C9C">
            <w:pPr>
              <w:jc w:val="center"/>
            </w:pPr>
          </w:p>
        </w:tc>
        <w:tc>
          <w:tcPr>
            <w:tcW w:w="3711" w:type="pct"/>
          </w:tcPr>
          <w:p w14:paraId="366C53F6" w14:textId="77777777" w:rsidR="00002AF2" w:rsidRPr="003F48A5" w:rsidRDefault="00002AF2" w:rsidP="00035C9C">
            <w:pPr>
              <w:jc w:val="both"/>
            </w:pPr>
          </w:p>
        </w:tc>
        <w:tc>
          <w:tcPr>
            <w:tcW w:w="319" w:type="pct"/>
          </w:tcPr>
          <w:p w14:paraId="74DDDA4F" w14:textId="77777777" w:rsidR="00002AF2" w:rsidRPr="003F48A5" w:rsidRDefault="00002AF2" w:rsidP="00035C9C">
            <w:pPr>
              <w:jc w:val="center"/>
            </w:pPr>
          </w:p>
        </w:tc>
        <w:tc>
          <w:tcPr>
            <w:tcW w:w="256" w:type="pct"/>
          </w:tcPr>
          <w:p w14:paraId="7E0CEFA6" w14:textId="77777777" w:rsidR="00002AF2" w:rsidRPr="003F48A5" w:rsidRDefault="00002AF2" w:rsidP="00035C9C">
            <w:pPr>
              <w:jc w:val="center"/>
            </w:pPr>
          </w:p>
        </w:tc>
        <w:tc>
          <w:tcPr>
            <w:tcW w:w="253" w:type="pct"/>
          </w:tcPr>
          <w:p w14:paraId="5152A352" w14:textId="77777777" w:rsidR="00002AF2" w:rsidRPr="003F48A5" w:rsidRDefault="00002AF2" w:rsidP="00035C9C">
            <w:pPr>
              <w:jc w:val="center"/>
            </w:pPr>
          </w:p>
        </w:tc>
      </w:tr>
      <w:tr w:rsidR="00002AF2" w:rsidRPr="003F48A5" w14:paraId="3D6321C6" w14:textId="77777777" w:rsidTr="00002AF2">
        <w:trPr>
          <w:trHeight w:val="340"/>
        </w:trPr>
        <w:tc>
          <w:tcPr>
            <w:tcW w:w="272" w:type="pct"/>
          </w:tcPr>
          <w:p w14:paraId="2AE1FF6F" w14:textId="77777777" w:rsidR="00002AF2" w:rsidRPr="003F48A5" w:rsidRDefault="00002AF2" w:rsidP="00035C9C">
            <w:pPr>
              <w:jc w:val="center"/>
            </w:pPr>
            <w:r w:rsidRPr="003F48A5">
              <w:t>3.</w:t>
            </w:r>
          </w:p>
        </w:tc>
        <w:tc>
          <w:tcPr>
            <w:tcW w:w="189" w:type="pct"/>
          </w:tcPr>
          <w:p w14:paraId="3B110B3C" w14:textId="77777777" w:rsidR="00002AF2" w:rsidRPr="003F48A5" w:rsidRDefault="00002AF2" w:rsidP="00035C9C">
            <w:pPr>
              <w:jc w:val="center"/>
            </w:pPr>
            <w:r w:rsidRPr="003F48A5">
              <w:t>a.</w:t>
            </w:r>
          </w:p>
        </w:tc>
        <w:tc>
          <w:tcPr>
            <w:tcW w:w="3711" w:type="pct"/>
          </w:tcPr>
          <w:p w14:paraId="17E8C255" w14:textId="77777777" w:rsidR="00002AF2" w:rsidRPr="008D27C0" w:rsidRDefault="00002AF2" w:rsidP="00002AF2">
            <w:pPr>
              <w:spacing w:after="160" w:line="259" w:lineRule="auto"/>
              <w:rPr>
                <w:lang w:val="en-IN"/>
              </w:rPr>
            </w:pPr>
            <w:r w:rsidRPr="00C64859">
              <w:rPr>
                <w:lang w:val="en-IN"/>
              </w:rPr>
              <w:t>Evaluate the advantages and limitations of gas chromatography in chemical analysis.</w:t>
            </w:r>
          </w:p>
        </w:tc>
        <w:tc>
          <w:tcPr>
            <w:tcW w:w="319" w:type="pct"/>
          </w:tcPr>
          <w:p w14:paraId="5773FFEF" w14:textId="77777777" w:rsidR="00002AF2" w:rsidRPr="003F48A5" w:rsidRDefault="00002AF2" w:rsidP="00035C9C">
            <w:pPr>
              <w:jc w:val="center"/>
            </w:pPr>
            <w:r w:rsidRPr="003F48A5">
              <w:t>CO</w:t>
            </w:r>
            <w:r>
              <w:t>2</w:t>
            </w:r>
          </w:p>
        </w:tc>
        <w:tc>
          <w:tcPr>
            <w:tcW w:w="256" w:type="pct"/>
          </w:tcPr>
          <w:p w14:paraId="182E517D" w14:textId="77777777" w:rsidR="00002AF2" w:rsidRPr="003F48A5" w:rsidRDefault="00002AF2" w:rsidP="00035C9C">
            <w:pPr>
              <w:jc w:val="center"/>
            </w:pPr>
            <w:r>
              <w:t>E</w:t>
            </w:r>
          </w:p>
        </w:tc>
        <w:tc>
          <w:tcPr>
            <w:tcW w:w="253" w:type="pct"/>
          </w:tcPr>
          <w:p w14:paraId="43F8DDD6" w14:textId="77777777" w:rsidR="00002AF2" w:rsidRPr="003F48A5" w:rsidRDefault="00002AF2" w:rsidP="00035C9C">
            <w:pPr>
              <w:jc w:val="center"/>
            </w:pPr>
            <w:r>
              <w:t>10</w:t>
            </w:r>
          </w:p>
        </w:tc>
      </w:tr>
      <w:tr w:rsidR="00002AF2" w:rsidRPr="003F48A5" w14:paraId="0F71CCCE" w14:textId="77777777" w:rsidTr="00002AF2">
        <w:trPr>
          <w:trHeight w:val="340"/>
        </w:trPr>
        <w:tc>
          <w:tcPr>
            <w:tcW w:w="272" w:type="pct"/>
          </w:tcPr>
          <w:p w14:paraId="1F138A44" w14:textId="77777777" w:rsidR="00002AF2" w:rsidRPr="003F48A5" w:rsidRDefault="00002AF2" w:rsidP="00035C9C">
            <w:pPr>
              <w:jc w:val="center"/>
            </w:pPr>
          </w:p>
        </w:tc>
        <w:tc>
          <w:tcPr>
            <w:tcW w:w="189" w:type="pct"/>
          </w:tcPr>
          <w:p w14:paraId="4BAC044E" w14:textId="77777777" w:rsidR="00002AF2" w:rsidRPr="003F48A5" w:rsidRDefault="00002AF2" w:rsidP="00035C9C">
            <w:pPr>
              <w:jc w:val="center"/>
            </w:pPr>
            <w:r w:rsidRPr="003F48A5">
              <w:t>b.</w:t>
            </w:r>
          </w:p>
        </w:tc>
        <w:tc>
          <w:tcPr>
            <w:tcW w:w="3711" w:type="pct"/>
          </w:tcPr>
          <w:p w14:paraId="212E079E" w14:textId="77777777" w:rsidR="00002AF2" w:rsidRPr="008D27C0" w:rsidRDefault="00002AF2" w:rsidP="00002AF2">
            <w:pPr>
              <w:spacing w:after="160" w:line="259" w:lineRule="auto"/>
              <w:rPr>
                <w:lang w:val="en-IN"/>
              </w:rPr>
            </w:pPr>
            <w:r w:rsidRPr="008D27C0">
              <w:rPr>
                <w:lang w:val="en-IN"/>
              </w:rPr>
              <w:t>Explain</w:t>
            </w:r>
            <w:r w:rsidRPr="00C64859">
              <w:rPr>
                <w:lang w:val="en-IN"/>
              </w:rPr>
              <w:t xml:space="preserve"> the working principles of </w:t>
            </w:r>
            <w:r>
              <w:rPr>
                <w:lang w:val="en-IN"/>
              </w:rPr>
              <w:t>ion-exchange</w:t>
            </w:r>
            <w:r w:rsidRPr="00C64859">
              <w:rPr>
                <w:lang w:val="en-IN"/>
              </w:rPr>
              <w:t xml:space="preserve"> chromatography</w:t>
            </w:r>
            <w:r w:rsidRPr="008D27C0">
              <w:rPr>
                <w:lang w:val="en-IN"/>
              </w:rPr>
              <w:t xml:space="preserve"> with a sketch.</w:t>
            </w:r>
          </w:p>
        </w:tc>
        <w:tc>
          <w:tcPr>
            <w:tcW w:w="319" w:type="pct"/>
          </w:tcPr>
          <w:p w14:paraId="7DE705B9" w14:textId="77777777" w:rsidR="00002AF2" w:rsidRPr="003F48A5" w:rsidRDefault="00002AF2" w:rsidP="00035C9C">
            <w:pPr>
              <w:jc w:val="center"/>
            </w:pPr>
            <w:r w:rsidRPr="003F48A5">
              <w:t>CO</w:t>
            </w:r>
            <w:r>
              <w:t>2</w:t>
            </w:r>
          </w:p>
        </w:tc>
        <w:tc>
          <w:tcPr>
            <w:tcW w:w="256" w:type="pct"/>
          </w:tcPr>
          <w:p w14:paraId="22D3756E" w14:textId="77777777" w:rsidR="00002AF2" w:rsidRPr="003F48A5" w:rsidRDefault="00002AF2" w:rsidP="00035C9C">
            <w:pPr>
              <w:jc w:val="center"/>
            </w:pPr>
            <w:r>
              <w:t>U</w:t>
            </w:r>
          </w:p>
        </w:tc>
        <w:tc>
          <w:tcPr>
            <w:tcW w:w="253" w:type="pct"/>
          </w:tcPr>
          <w:p w14:paraId="254CD41B" w14:textId="77777777" w:rsidR="00002AF2" w:rsidRPr="003F48A5" w:rsidRDefault="00002AF2" w:rsidP="00035C9C">
            <w:pPr>
              <w:jc w:val="center"/>
            </w:pPr>
            <w:r>
              <w:t>10</w:t>
            </w:r>
          </w:p>
        </w:tc>
      </w:tr>
      <w:tr w:rsidR="00002AF2" w:rsidRPr="003F48A5" w14:paraId="4BCF82A1" w14:textId="77777777" w:rsidTr="00002AF2">
        <w:trPr>
          <w:trHeight w:val="340"/>
        </w:trPr>
        <w:tc>
          <w:tcPr>
            <w:tcW w:w="272" w:type="pct"/>
          </w:tcPr>
          <w:p w14:paraId="1BCAA8C5" w14:textId="77777777" w:rsidR="00002AF2" w:rsidRPr="003F48A5" w:rsidRDefault="00002AF2" w:rsidP="00035C9C">
            <w:pPr>
              <w:jc w:val="center"/>
            </w:pPr>
          </w:p>
        </w:tc>
        <w:tc>
          <w:tcPr>
            <w:tcW w:w="189" w:type="pct"/>
          </w:tcPr>
          <w:p w14:paraId="48B94E4E" w14:textId="77777777" w:rsidR="00002AF2" w:rsidRPr="003F48A5" w:rsidRDefault="00002AF2" w:rsidP="00035C9C">
            <w:pPr>
              <w:jc w:val="center"/>
            </w:pPr>
          </w:p>
        </w:tc>
        <w:tc>
          <w:tcPr>
            <w:tcW w:w="3711" w:type="pct"/>
          </w:tcPr>
          <w:p w14:paraId="07FDDDC8" w14:textId="77777777" w:rsidR="00002AF2" w:rsidRPr="003F48A5" w:rsidRDefault="00002AF2" w:rsidP="00035C9C">
            <w:pPr>
              <w:jc w:val="center"/>
            </w:pPr>
            <w:r w:rsidRPr="003F48A5">
              <w:rPr>
                <w:b/>
                <w:bCs/>
              </w:rPr>
              <w:t>(OR)</w:t>
            </w:r>
          </w:p>
        </w:tc>
        <w:tc>
          <w:tcPr>
            <w:tcW w:w="319" w:type="pct"/>
          </w:tcPr>
          <w:p w14:paraId="3131F429" w14:textId="77777777" w:rsidR="00002AF2" w:rsidRPr="003F48A5" w:rsidRDefault="00002AF2" w:rsidP="00035C9C">
            <w:pPr>
              <w:jc w:val="center"/>
            </w:pPr>
          </w:p>
        </w:tc>
        <w:tc>
          <w:tcPr>
            <w:tcW w:w="256" w:type="pct"/>
          </w:tcPr>
          <w:p w14:paraId="64708CB4" w14:textId="77777777" w:rsidR="00002AF2" w:rsidRPr="003F48A5" w:rsidRDefault="00002AF2" w:rsidP="00035C9C">
            <w:pPr>
              <w:jc w:val="center"/>
            </w:pPr>
          </w:p>
        </w:tc>
        <w:tc>
          <w:tcPr>
            <w:tcW w:w="253" w:type="pct"/>
          </w:tcPr>
          <w:p w14:paraId="4CD2BDFD" w14:textId="77777777" w:rsidR="00002AF2" w:rsidRPr="003F48A5" w:rsidRDefault="00002AF2" w:rsidP="00035C9C">
            <w:pPr>
              <w:jc w:val="center"/>
            </w:pPr>
          </w:p>
        </w:tc>
      </w:tr>
      <w:tr w:rsidR="00002AF2" w:rsidRPr="003F48A5" w14:paraId="59057992" w14:textId="77777777" w:rsidTr="00002AF2">
        <w:trPr>
          <w:trHeight w:val="340"/>
        </w:trPr>
        <w:tc>
          <w:tcPr>
            <w:tcW w:w="272" w:type="pct"/>
          </w:tcPr>
          <w:p w14:paraId="72D32DA8" w14:textId="77777777" w:rsidR="00002AF2" w:rsidRPr="003F48A5" w:rsidRDefault="00002AF2" w:rsidP="00002AF2">
            <w:pPr>
              <w:jc w:val="center"/>
            </w:pPr>
            <w:r w:rsidRPr="003F48A5">
              <w:t>4.</w:t>
            </w:r>
          </w:p>
        </w:tc>
        <w:tc>
          <w:tcPr>
            <w:tcW w:w="189" w:type="pct"/>
          </w:tcPr>
          <w:p w14:paraId="2A8B77B3" w14:textId="77777777" w:rsidR="00002AF2" w:rsidRPr="003F48A5" w:rsidRDefault="00002AF2" w:rsidP="00002AF2">
            <w:pPr>
              <w:jc w:val="center"/>
            </w:pPr>
            <w:r w:rsidRPr="003F48A5">
              <w:t>a.</w:t>
            </w:r>
          </w:p>
        </w:tc>
        <w:tc>
          <w:tcPr>
            <w:tcW w:w="3711" w:type="pct"/>
          </w:tcPr>
          <w:p w14:paraId="437BD6A2" w14:textId="77777777" w:rsidR="00002AF2" w:rsidRPr="00145494" w:rsidRDefault="00002AF2" w:rsidP="00002AF2">
            <w:pPr>
              <w:spacing w:after="160" w:line="259" w:lineRule="auto"/>
              <w:rPr>
                <w:lang w:val="en-IN"/>
              </w:rPr>
            </w:pPr>
            <w:r w:rsidRPr="00C64859">
              <w:rPr>
                <w:lang w:val="en-IN"/>
              </w:rPr>
              <w:t>Explain the instrumentation and applications of gas chromatography (GC).</w:t>
            </w:r>
          </w:p>
        </w:tc>
        <w:tc>
          <w:tcPr>
            <w:tcW w:w="319" w:type="pct"/>
          </w:tcPr>
          <w:p w14:paraId="00E5DF12" w14:textId="77777777" w:rsidR="00002AF2" w:rsidRPr="003F48A5" w:rsidRDefault="00002AF2" w:rsidP="00002AF2">
            <w:pPr>
              <w:jc w:val="center"/>
            </w:pPr>
            <w:r w:rsidRPr="003F48A5">
              <w:t>CO</w:t>
            </w:r>
            <w:r>
              <w:t>3</w:t>
            </w:r>
          </w:p>
        </w:tc>
        <w:tc>
          <w:tcPr>
            <w:tcW w:w="256" w:type="pct"/>
          </w:tcPr>
          <w:p w14:paraId="0DAB5D54" w14:textId="77777777" w:rsidR="00002AF2" w:rsidRPr="003F48A5" w:rsidRDefault="00002AF2" w:rsidP="00002AF2">
            <w:pPr>
              <w:jc w:val="center"/>
            </w:pPr>
            <w:r>
              <w:t>U</w:t>
            </w:r>
          </w:p>
        </w:tc>
        <w:tc>
          <w:tcPr>
            <w:tcW w:w="253" w:type="pct"/>
          </w:tcPr>
          <w:p w14:paraId="0228244E" w14:textId="77777777" w:rsidR="00002AF2" w:rsidRPr="003F48A5" w:rsidRDefault="00002AF2" w:rsidP="00002AF2">
            <w:pPr>
              <w:jc w:val="center"/>
            </w:pPr>
            <w:r w:rsidRPr="00E96CB6">
              <w:t>10</w:t>
            </w:r>
          </w:p>
        </w:tc>
      </w:tr>
      <w:tr w:rsidR="00002AF2" w:rsidRPr="003F48A5" w14:paraId="61BBABFC" w14:textId="77777777" w:rsidTr="00002AF2">
        <w:trPr>
          <w:trHeight w:val="340"/>
        </w:trPr>
        <w:tc>
          <w:tcPr>
            <w:tcW w:w="272" w:type="pct"/>
          </w:tcPr>
          <w:p w14:paraId="4215C533" w14:textId="77777777" w:rsidR="00002AF2" w:rsidRPr="003F48A5" w:rsidRDefault="00002AF2" w:rsidP="00002AF2">
            <w:pPr>
              <w:jc w:val="center"/>
            </w:pPr>
          </w:p>
        </w:tc>
        <w:tc>
          <w:tcPr>
            <w:tcW w:w="189" w:type="pct"/>
          </w:tcPr>
          <w:p w14:paraId="583AFE95" w14:textId="77777777" w:rsidR="00002AF2" w:rsidRPr="003F48A5" w:rsidRDefault="00002AF2" w:rsidP="00002AF2">
            <w:pPr>
              <w:jc w:val="center"/>
            </w:pPr>
            <w:r w:rsidRPr="003F48A5">
              <w:t>b.</w:t>
            </w:r>
          </w:p>
        </w:tc>
        <w:tc>
          <w:tcPr>
            <w:tcW w:w="3711" w:type="pct"/>
          </w:tcPr>
          <w:p w14:paraId="6A4577C9" w14:textId="77777777" w:rsidR="00002AF2" w:rsidRPr="00145494" w:rsidRDefault="00002AF2" w:rsidP="00002AF2">
            <w:pPr>
              <w:spacing w:after="160" w:line="259" w:lineRule="auto"/>
              <w:rPr>
                <w:lang w:val="en-IN"/>
              </w:rPr>
            </w:pPr>
            <w:r w:rsidRPr="00C64859">
              <w:rPr>
                <w:lang w:val="en-IN"/>
              </w:rPr>
              <w:t>Classify chromatographic techniques based on their separation mechanisms</w:t>
            </w:r>
            <w:r>
              <w:rPr>
                <w:lang w:val="en-IN"/>
              </w:rPr>
              <w:t>.</w:t>
            </w:r>
          </w:p>
        </w:tc>
        <w:tc>
          <w:tcPr>
            <w:tcW w:w="319" w:type="pct"/>
          </w:tcPr>
          <w:p w14:paraId="06115C2D" w14:textId="77777777" w:rsidR="00002AF2" w:rsidRPr="003F48A5" w:rsidRDefault="00002AF2" w:rsidP="00002AF2">
            <w:pPr>
              <w:jc w:val="center"/>
            </w:pPr>
            <w:r w:rsidRPr="003F48A5">
              <w:t>CO</w:t>
            </w:r>
            <w:r>
              <w:t>3</w:t>
            </w:r>
          </w:p>
        </w:tc>
        <w:tc>
          <w:tcPr>
            <w:tcW w:w="256" w:type="pct"/>
          </w:tcPr>
          <w:p w14:paraId="6309CB04" w14:textId="77777777" w:rsidR="00002AF2" w:rsidRPr="003F48A5" w:rsidRDefault="00002AF2" w:rsidP="00002AF2">
            <w:pPr>
              <w:jc w:val="center"/>
            </w:pPr>
            <w:r>
              <w:t>R</w:t>
            </w:r>
          </w:p>
        </w:tc>
        <w:tc>
          <w:tcPr>
            <w:tcW w:w="253" w:type="pct"/>
          </w:tcPr>
          <w:p w14:paraId="09BE39CA" w14:textId="77777777" w:rsidR="00002AF2" w:rsidRPr="003F48A5" w:rsidRDefault="00002AF2" w:rsidP="00002AF2">
            <w:pPr>
              <w:jc w:val="center"/>
            </w:pPr>
            <w:r w:rsidRPr="00E96CB6">
              <w:t>10</w:t>
            </w:r>
          </w:p>
        </w:tc>
      </w:tr>
      <w:tr w:rsidR="00002AF2" w:rsidRPr="003F48A5" w14:paraId="1E747161" w14:textId="77777777" w:rsidTr="00002AF2">
        <w:trPr>
          <w:trHeight w:val="340"/>
        </w:trPr>
        <w:tc>
          <w:tcPr>
            <w:tcW w:w="272" w:type="pct"/>
          </w:tcPr>
          <w:p w14:paraId="77C1C5D3" w14:textId="77777777" w:rsidR="00002AF2" w:rsidRPr="003F48A5" w:rsidRDefault="00002AF2" w:rsidP="00035C9C">
            <w:pPr>
              <w:jc w:val="center"/>
            </w:pPr>
          </w:p>
        </w:tc>
        <w:tc>
          <w:tcPr>
            <w:tcW w:w="189" w:type="pct"/>
          </w:tcPr>
          <w:p w14:paraId="5FCF2357" w14:textId="77777777" w:rsidR="00002AF2" w:rsidRPr="003F48A5" w:rsidRDefault="00002AF2" w:rsidP="00035C9C">
            <w:pPr>
              <w:jc w:val="center"/>
            </w:pPr>
          </w:p>
        </w:tc>
        <w:tc>
          <w:tcPr>
            <w:tcW w:w="3711" w:type="pct"/>
          </w:tcPr>
          <w:p w14:paraId="288BABD4" w14:textId="77777777" w:rsidR="00002AF2" w:rsidRPr="005A4CBE" w:rsidRDefault="00002AF2" w:rsidP="00002AF2">
            <w:pPr>
              <w:rPr>
                <w:b/>
                <w:bCs/>
              </w:rPr>
            </w:pPr>
          </w:p>
        </w:tc>
        <w:tc>
          <w:tcPr>
            <w:tcW w:w="319" w:type="pct"/>
          </w:tcPr>
          <w:p w14:paraId="114BBB16" w14:textId="77777777" w:rsidR="00002AF2" w:rsidRPr="003F48A5" w:rsidRDefault="00002AF2" w:rsidP="00035C9C">
            <w:pPr>
              <w:jc w:val="center"/>
            </w:pPr>
          </w:p>
        </w:tc>
        <w:tc>
          <w:tcPr>
            <w:tcW w:w="256" w:type="pct"/>
          </w:tcPr>
          <w:p w14:paraId="2154F105" w14:textId="77777777" w:rsidR="00002AF2" w:rsidRPr="003F48A5" w:rsidRDefault="00002AF2" w:rsidP="00035C9C">
            <w:pPr>
              <w:jc w:val="center"/>
            </w:pPr>
          </w:p>
        </w:tc>
        <w:tc>
          <w:tcPr>
            <w:tcW w:w="253" w:type="pct"/>
          </w:tcPr>
          <w:p w14:paraId="52AEFEDE" w14:textId="77777777" w:rsidR="00002AF2" w:rsidRPr="003F48A5" w:rsidRDefault="00002AF2" w:rsidP="00035C9C">
            <w:pPr>
              <w:jc w:val="center"/>
            </w:pPr>
          </w:p>
        </w:tc>
      </w:tr>
      <w:tr w:rsidR="00002AF2" w:rsidRPr="003F48A5" w14:paraId="7D2804CD" w14:textId="77777777" w:rsidTr="00002AF2">
        <w:trPr>
          <w:trHeight w:val="340"/>
        </w:trPr>
        <w:tc>
          <w:tcPr>
            <w:tcW w:w="272" w:type="pct"/>
          </w:tcPr>
          <w:p w14:paraId="742E4AD6" w14:textId="77777777" w:rsidR="00002AF2" w:rsidRPr="003F48A5" w:rsidRDefault="00002AF2" w:rsidP="00002AF2">
            <w:pPr>
              <w:jc w:val="center"/>
            </w:pPr>
            <w:r w:rsidRPr="003F48A5">
              <w:t>5.</w:t>
            </w:r>
          </w:p>
        </w:tc>
        <w:tc>
          <w:tcPr>
            <w:tcW w:w="189" w:type="pct"/>
          </w:tcPr>
          <w:p w14:paraId="2EF9E137" w14:textId="77777777" w:rsidR="00002AF2" w:rsidRPr="003F48A5" w:rsidRDefault="00002AF2" w:rsidP="00002AF2">
            <w:pPr>
              <w:jc w:val="center"/>
            </w:pPr>
            <w:r w:rsidRPr="003F48A5">
              <w:t>a.</w:t>
            </w:r>
          </w:p>
        </w:tc>
        <w:tc>
          <w:tcPr>
            <w:tcW w:w="3711" w:type="pct"/>
          </w:tcPr>
          <w:p w14:paraId="4341BCFE" w14:textId="77777777" w:rsidR="00002AF2" w:rsidRPr="005A4CBE" w:rsidRDefault="00002AF2" w:rsidP="00002AF2">
            <w:pPr>
              <w:spacing w:after="160" w:line="259" w:lineRule="auto"/>
              <w:rPr>
                <w:lang w:val="en-IN"/>
              </w:rPr>
            </w:pPr>
            <w:r w:rsidRPr="00C64859">
              <w:rPr>
                <w:lang w:val="en-IN"/>
              </w:rPr>
              <w:t>Describe the principle and working of Differential Scanning Calorimetry (DSC).</w:t>
            </w:r>
          </w:p>
        </w:tc>
        <w:tc>
          <w:tcPr>
            <w:tcW w:w="319" w:type="pct"/>
          </w:tcPr>
          <w:p w14:paraId="4BFC3716" w14:textId="77777777" w:rsidR="00002AF2" w:rsidRPr="003F48A5" w:rsidRDefault="00002AF2" w:rsidP="00002AF2">
            <w:pPr>
              <w:jc w:val="center"/>
            </w:pPr>
            <w:r w:rsidRPr="003F48A5">
              <w:t>CO</w:t>
            </w:r>
            <w:r>
              <w:t>4</w:t>
            </w:r>
          </w:p>
        </w:tc>
        <w:tc>
          <w:tcPr>
            <w:tcW w:w="256" w:type="pct"/>
          </w:tcPr>
          <w:p w14:paraId="25DA2687" w14:textId="77777777" w:rsidR="00002AF2" w:rsidRPr="003F48A5" w:rsidRDefault="00002AF2" w:rsidP="00002AF2">
            <w:pPr>
              <w:jc w:val="center"/>
            </w:pPr>
            <w:r>
              <w:t>U</w:t>
            </w:r>
          </w:p>
        </w:tc>
        <w:tc>
          <w:tcPr>
            <w:tcW w:w="253" w:type="pct"/>
          </w:tcPr>
          <w:p w14:paraId="3D04D339" w14:textId="77777777" w:rsidR="00002AF2" w:rsidRPr="003F48A5" w:rsidRDefault="00002AF2" w:rsidP="00002AF2">
            <w:pPr>
              <w:jc w:val="center"/>
            </w:pPr>
            <w:r w:rsidRPr="006C3F8A">
              <w:t>10</w:t>
            </w:r>
          </w:p>
        </w:tc>
      </w:tr>
      <w:tr w:rsidR="00002AF2" w:rsidRPr="003F48A5" w14:paraId="3CCD96EE" w14:textId="77777777" w:rsidTr="00002AF2">
        <w:trPr>
          <w:trHeight w:val="340"/>
        </w:trPr>
        <w:tc>
          <w:tcPr>
            <w:tcW w:w="272" w:type="pct"/>
          </w:tcPr>
          <w:p w14:paraId="034D172D" w14:textId="77777777" w:rsidR="00002AF2" w:rsidRPr="003F48A5" w:rsidRDefault="00002AF2" w:rsidP="00002AF2">
            <w:pPr>
              <w:jc w:val="center"/>
            </w:pPr>
          </w:p>
        </w:tc>
        <w:tc>
          <w:tcPr>
            <w:tcW w:w="189" w:type="pct"/>
          </w:tcPr>
          <w:p w14:paraId="3F7EBFA3" w14:textId="77777777" w:rsidR="00002AF2" w:rsidRPr="003F48A5" w:rsidRDefault="00002AF2" w:rsidP="00002AF2">
            <w:pPr>
              <w:jc w:val="center"/>
            </w:pPr>
            <w:r w:rsidRPr="003F48A5">
              <w:t>b.</w:t>
            </w:r>
          </w:p>
        </w:tc>
        <w:tc>
          <w:tcPr>
            <w:tcW w:w="3711" w:type="pct"/>
          </w:tcPr>
          <w:p w14:paraId="7C8AA316" w14:textId="77777777" w:rsidR="00002AF2" w:rsidRPr="005A4CBE" w:rsidRDefault="00002AF2" w:rsidP="00002AF2">
            <w:pPr>
              <w:spacing w:after="160" w:line="259" w:lineRule="auto"/>
              <w:rPr>
                <w:lang w:val="en-IN"/>
              </w:rPr>
            </w:pPr>
            <w:r>
              <w:rPr>
                <w:lang w:val="en-IN"/>
              </w:rPr>
              <w:t>Distinguish</w:t>
            </w:r>
            <w:r w:rsidRPr="00C64859">
              <w:rPr>
                <w:lang w:val="en-IN"/>
              </w:rPr>
              <w:t xml:space="preserve"> between DTA and DSC with suitable examples.</w:t>
            </w:r>
          </w:p>
        </w:tc>
        <w:tc>
          <w:tcPr>
            <w:tcW w:w="319" w:type="pct"/>
          </w:tcPr>
          <w:p w14:paraId="6D9F6FC9" w14:textId="77777777" w:rsidR="00002AF2" w:rsidRPr="003F48A5" w:rsidRDefault="00002AF2" w:rsidP="00002AF2">
            <w:pPr>
              <w:jc w:val="center"/>
            </w:pPr>
            <w:r w:rsidRPr="003F48A5">
              <w:t>CO</w:t>
            </w:r>
            <w:r>
              <w:t>4</w:t>
            </w:r>
          </w:p>
        </w:tc>
        <w:tc>
          <w:tcPr>
            <w:tcW w:w="256" w:type="pct"/>
          </w:tcPr>
          <w:p w14:paraId="18906856" w14:textId="77777777" w:rsidR="00002AF2" w:rsidRPr="003F48A5" w:rsidRDefault="00002AF2" w:rsidP="00002AF2">
            <w:pPr>
              <w:jc w:val="center"/>
            </w:pPr>
            <w:r>
              <w:t>A</w:t>
            </w:r>
          </w:p>
        </w:tc>
        <w:tc>
          <w:tcPr>
            <w:tcW w:w="253" w:type="pct"/>
          </w:tcPr>
          <w:p w14:paraId="76FF5786" w14:textId="77777777" w:rsidR="00002AF2" w:rsidRPr="003F48A5" w:rsidRDefault="00002AF2" w:rsidP="00002AF2">
            <w:pPr>
              <w:jc w:val="center"/>
            </w:pPr>
            <w:r w:rsidRPr="006C3F8A">
              <w:t>10</w:t>
            </w:r>
          </w:p>
        </w:tc>
      </w:tr>
      <w:tr w:rsidR="00002AF2" w:rsidRPr="003F48A5" w14:paraId="45DBE9DD" w14:textId="77777777" w:rsidTr="00002AF2">
        <w:trPr>
          <w:trHeight w:val="340"/>
        </w:trPr>
        <w:tc>
          <w:tcPr>
            <w:tcW w:w="272" w:type="pct"/>
          </w:tcPr>
          <w:p w14:paraId="36240DFD" w14:textId="77777777" w:rsidR="00002AF2" w:rsidRPr="003F48A5" w:rsidRDefault="00002AF2" w:rsidP="00035C9C">
            <w:pPr>
              <w:jc w:val="center"/>
            </w:pPr>
          </w:p>
        </w:tc>
        <w:tc>
          <w:tcPr>
            <w:tcW w:w="189" w:type="pct"/>
          </w:tcPr>
          <w:p w14:paraId="20398179" w14:textId="77777777" w:rsidR="00002AF2" w:rsidRPr="003F48A5" w:rsidRDefault="00002AF2" w:rsidP="00035C9C">
            <w:pPr>
              <w:jc w:val="center"/>
            </w:pPr>
          </w:p>
        </w:tc>
        <w:tc>
          <w:tcPr>
            <w:tcW w:w="3711" w:type="pct"/>
          </w:tcPr>
          <w:p w14:paraId="5928BB46" w14:textId="77777777" w:rsidR="00002AF2" w:rsidRPr="003F48A5" w:rsidRDefault="00002AF2" w:rsidP="00035C9C">
            <w:pPr>
              <w:jc w:val="center"/>
            </w:pPr>
            <w:r w:rsidRPr="003F48A5">
              <w:rPr>
                <w:b/>
                <w:bCs/>
              </w:rPr>
              <w:t>(OR)</w:t>
            </w:r>
          </w:p>
        </w:tc>
        <w:tc>
          <w:tcPr>
            <w:tcW w:w="319" w:type="pct"/>
          </w:tcPr>
          <w:p w14:paraId="0AA54EBD" w14:textId="77777777" w:rsidR="00002AF2" w:rsidRPr="003F48A5" w:rsidRDefault="00002AF2" w:rsidP="00035C9C">
            <w:pPr>
              <w:jc w:val="center"/>
            </w:pPr>
          </w:p>
        </w:tc>
        <w:tc>
          <w:tcPr>
            <w:tcW w:w="256" w:type="pct"/>
          </w:tcPr>
          <w:p w14:paraId="02CA6821" w14:textId="77777777" w:rsidR="00002AF2" w:rsidRPr="003F48A5" w:rsidRDefault="00002AF2" w:rsidP="00035C9C">
            <w:pPr>
              <w:jc w:val="center"/>
            </w:pPr>
          </w:p>
        </w:tc>
        <w:tc>
          <w:tcPr>
            <w:tcW w:w="253" w:type="pct"/>
          </w:tcPr>
          <w:p w14:paraId="2A0967B2" w14:textId="77777777" w:rsidR="00002AF2" w:rsidRPr="003F48A5" w:rsidRDefault="00002AF2" w:rsidP="00035C9C">
            <w:pPr>
              <w:jc w:val="center"/>
            </w:pPr>
          </w:p>
        </w:tc>
      </w:tr>
      <w:tr w:rsidR="00002AF2" w:rsidRPr="003F48A5" w14:paraId="56EB7DC9" w14:textId="77777777" w:rsidTr="00002AF2">
        <w:trPr>
          <w:trHeight w:val="340"/>
        </w:trPr>
        <w:tc>
          <w:tcPr>
            <w:tcW w:w="272" w:type="pct"/>
          </w:tcPr>
          <w:p w14:paraId="20A797BB" w14:textId="77777777" w:rsidR="00002AF2" w:rsidRPr="003F48A5" w:rsidRDefault="00002AF2" w:rsidP="00035C9C">
            <w:pPr>
              <w:jc w:val="center"/>
            </w:pPr>
            <w:r w:rsidRPr="003F48A5">
              <w:t>6.</w:t>
            </w:r>
          </w:p>
        </w:tc>
        <w:tc>
          <w:tcPr>
            <w:tcW w:w="189" w:type="pct"/>
          </w:tcPr>
          <w:p w14:paraId="5874AF9B" w14:textId="77777777" w:rsidR="00002AF2" w:rsidRPr="003F48A5" w:rsidRDefault="00002AF2" w:rsidP="00035C9C">
            <w:pPr>
              <w:jc w:val="center"/>
            </w:pPr>
            <w:r w:rsidRPr="003F48A5">
              <w:t>a.</w:t>
            </w:r>
          </w:p>
        </w:tc>
        <w:tc>
          <w:tcPr>
            <w:tcW w:w="3711" w:type="pct"/>
          </w:tcPr>
          <w:p w14:paraId="0F81C2E0" w14:textId="77777777" w:rsidR="00002AF2" w:rsidRDefault="00002AF2" w:rsidP="00035C9C">
            <w:pPr>
              <w:jc w:val="both"/>
              <w:rPr>
                <w:noProof/>
              </w:rPr>
            </w:pPr>
            <w:bookmarkStart w:id="25" w:name="_Hlk193627818"/>
            <w:r>
              <w:rPr>
                <w:noProof/>
              </w:rPr>
              <w:t>Interpret the following TGA curve for a given polymer.</w:t>
            </w:r>
          </w:p>
          <w:p w14:paraId="001DBEA1" w14:textId="77777777" w:rsidR="00002AF2" w:rsidRPr="003F48A5" w:rsidRDefault="00002AF2" w:rsidP="00002AF2">
            <w:pPr>
              <w:jc w:val="both"/>
              <w:rPr>
                <w:noProof/>
              </w:rPr>
            </w:pPr>
            <w:r>
              <w:rPr>
                <w:noProof/>
                <w:lang w:val="en-IN" w:eastAsia="en-IN"/>
              </w:rPr>
              <w:drawing>
                <wp:inline distT="0" distB="0" distL="0" distR="0" wp14:anchorId="04EF3FC6" wp14:editId="696E348B">
                  <wp:extent cx="2895600" cy="1961836"/>
                  <wp:effectExtent l="0" t="0" r="0" b="635"/>
                  <wp:docPr id="2145376653" name="Picture 2"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utput image"/>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909990" cy="1971586"/>
                          </a:xfrm>
                          <a:prstGeom prst="rect">
                            <a:avLst/>
                          </a:prstGeom>
                          <a:noFill/>
                          <a:ln>
                            <a:noFill/>
                          </a:ln>
                        </pic:spPr>
                      </pic:pic>
                    </a:graphicData>
                  </a:graphic>
                </wp:inline>
              </w:drawing>
            </w:r>
            <w:bookmarkEnd w:id="25"/>
          </w:p>
        </w:tc>
        <w:tc>
          <w:tcPr>
            <w:tcW w:w="319" w:type="pct"/>
          </w:tcPr>
          <w:p w14:paraId="1026E342" w14:textId="77777777" w:rsidR="00002AF2" w:rsidRPr="003F48A5" w:rsidRDefault="00002AF2" w:rsidP="00035C9C">
            <w:pPr>
              <w:jc w:val="center"/>
            </w:pPr>
            <w:r w:rsidRPr="003F48A5">
              <w:t>CO</w:t>
            </w:r>
            <w:r>
              <w:t>4</w:t>
            </w:r>
          </w:p>
        </w:tc>
        <w:tc>
          <w:tcPr>
            <w:tcW w:w="256" w:type="pct"/>
          </w:tcPr>
          <w:p w14:paraId="3EE91A5E" w14:textId="77777777" w:rsidR="00002AF2" w:rsidRPr="003F48A5" w:rsidRDefault="00002AF2" w:rsidP="00035C9C">
            <w:pPr>
              <w:jc w:val="center"/>
            </w:pPr>
            <w:r>
              <w:t>An</w:t>
            </w:r>
          </w:p>
        </w:tc>
        <w:tc>
          <w:tcPr>
            <w:tcW w:w="253" w:type="pct"/>
          </w:tcPr>
          <w:p w14:paraId="0FA5639F" w14:textId="77777777" w:rsidR="00002AF2" w:rsidRPr="003F48A5" w:rsidRDefault="00002AF2" w:rsidP="00035C9C">
            <w:pPr>
              <w:jc w:val="center"/>
            </w:pPr>
            <w:r>
              <w:t>10</w:t>
            </w:r>
          </w:p>
        </w:tc>
      </w:tr>
      <w:tr w:rsidR="00002AF2" w:rsidRPr="003F48A5" w14:paraId="48584DDF" w14:textId="77777777" w:rsidTr="00002AF2">
        <w:trPr>
          <w:trHeight w:val="283"/>
        </w:trPr>
        <w:tc>
          <w:tcPr>
            <w:tcW w:w="272" w:type="pct"/>
          </w:tcPr>
          <w:p w14:paraId="23457C9C" w14:textId="77777777" w:rsidR="00002AF2" w:rsidRPr="003F48A5" w:rsidRDefault="00002AF2" w:rsidP="00035C9C">
            <w:pPr>
              <w:jc w:val="center"/>
            </w:pPr>
          </w:p>
        </w:tc>
        <w:tc>
          <w:tcPr>
            <w:tcW w:w="189" w:type="pct"/>
          </w:tcPr>
          <w:p w14:paraId="3BCA386D" w14:textId="77777777" w:rsidR="00002AF2" w:rsidRPr="0035416C" w:rsidRDefault="00002AF2" w:rsidP="00035C9C">
            <w:pPr>
              <w:jc w:val="center"/>
            </w:pPr>
            <w:r w:rsidRPr="0035416C">
              <w:t>b.</w:t>
            </w:r>
          </w:p>
        </w:tc>
        <w:tc>
          <w:tcPr>
            <w:tcW w:w="3711" w:type="pct"/>
          </w:tcPr>
          <w:p w14:paraId="57E37993" w14:textId="77777777" w:rsidR="00002AF2" w:rsidRPr="00145494" w:rsidRDefault="00002AF2" w:rsidP="00035C9C">
            <w:pPr>
              <w:jc w:val="both"/>
            </w:pPr>
            <w:r w:rsidRPr="00145494">
              <w:t>Explain the theory behind thermometric titration and compare it with conventional titration methods</w:t>
            </w:r>
            <w:r>
              <w:t>.</w:t>
            </w:r>
          </w:p>
        </w:tc>
        <w:tc>
          <w:tcPr>
            <w:tcW w:w="319" w:type="pct"/>
          </w:tcPr>
          <w:p w14:paraId="4CBBDD49" w14:textId="77777777" w:rsidR="00002AF2" w:rsidRPr="003F48A5" w:rsidRDefault="00002AF2" w:rsidP="00035C9C">
            <w:pPr>
              <w:jc w:val="center"/>
            </w:pPr>
            <w:r w:rsidRPr="003F48A5">
              <w:t>CO</w:t>
            </w:r>
            <w:r>
              <w:t>4</w:t>
            </w:r>
          </w:p>
        </w:tc>
        <w:tc>
          <w:tcPr>
            <w:tcW w:w="256" w:type="pct"/>
          </w:tcPr>
          <w:p w14:paraId="5E250E0A" w14:textId="77777777" w:rsidR="00002AF2" w:rsidRPr="003F48A5" w:rsidRDefault="00002AF2" w:rsidP="00035C9C">
            <w:pPr>
              <w:jc w:val="center"/>
            </w:pPr>
            <w:r>
              <w:t>An</w:t>
            </w:r>
          </w:p>
        </w:tc>
        <w:tc>
          <w:tcPr>
            <w:tcW w:w="253" w:type="pct"/>
          </w:tcPr>
          <w:p w14:paraId="4E986B46" w14:textId="77777777" w:rsidR="00002AF2" w:rsidRPr="003F48A5" w:rsidRDefault="00002AF2" w:rsidP="00035C9C">
            <w:pPr>
              <w:jc w:val="center"/>
            </w:pPr>
            <w:r>
              <w:t>10</w:t>
            </w:r>
          </w:p>
        </w:tc>
      </w:tr>
      <w:tr w:rsidR="00002AF2" w:rsidRPr="003F48A5" w14:paraId="0DB5B2D9" w14:textId="77777777" w:rsidTr="00002AF2">
        <w:trPr>
          <w:trHeight w:val="397"/>
        </w:trPr>
        <w:tc>
          <w:tcPr>
            <w:tcW w:w="272" w:type="pct"/>
          </w:tcPr>
          <w:p w14:paraId="7EB03DFF" w14:textId="77777777" w:rsidR="00002AF2" w:rsidRPr="003F48A5" w:rsidRDefault="00002AF2" w:rsidP="00035C9C">
            <w:pPr>
              <w:jc w:val="center"/>
            </w:pPr>
          </w:p>
        </w:tc>
        <w:tc>
          <w:tcPr>
            <w:tcW w:w="189" w:type="pct"/>
          </w:tcPr>
          <w:p w14:paraId="4A47659C" w14:textId="77777777" w:rsidR="00002AF2" w:rsidRPr="003F48A5" w:rsidRDefault="00002AF2" w:rsidP="00035C9C">
            <w:pPr>
              <w:jc w:val="center"/>
            </w:pPr>
          </w:p>
        </w:tc>
        <w:tc>
          <w:tcPr>
            <w:tcW w:w="3711" w:type="pct"/>
          </w:tcPr>
          <w:p w14:paraId="3011E2D2" w14:textId="77777777" w:rsidR="00002AF2" w:rsidRPr="00D457E9" w:rsidRDefault="00002AF2" w:rsidP="00035C9C">
            <w:pPr>
              <w:jc w:val="both"/>
            </w:pPr>
          </w:p>
        </w:tc>
        <w:tc>
          <w:tcPr>
            <w:tcW w:w="319" w:type="pct"/>
          </w:tcPr>
          <w:p w14:paraId="39376144" w14:textId="77777777" w:rsidR="00002AF2" w:rsidRPr="003F48A5" w:rsidRDefault="00002AF2" w:rsidP="00035C9C">
            <w:pPr>
              <w:jc w:val="center"/>
            </w:pPr>
          </w:p>
        </w:tc>
        <w:tc>
          <w:tcPr>
            <w:tcW w:w="256" w:type="pct"/>
          </w:tcPr>
          <w:p w14:paraId="1C9B326A" w14:textId="77777777" w:rsidR="00002AF2" w:rsidRPr="003F48A5" w:rsidRDefault="00002AF2" w:rsidP="00035C9C">
            <w:pPr>
              <w:jc w:val="center"/>
            </w:pPr>
          </w:p>
        </w:tc>
        <w:tc>
          <w:tcPr>
            <w:tcW w:w="253" w:type="pct"/>
          </w:tcPr>
          <w:p w14:paraId="08E9D5A4" w14:textId="77777777" w:rsidR="00002AF2" w:rsidRPr="003F48A5" w:rsidRDefault="00002AF2" w:rsidP="00035C9C">
            <w:pPr>
              <w:jc w:val="center"/>
            </w:pPr>
          </w:p>
        </w:tc>
      </w:tr>
      <w:tr w:rsidR="00002AF2" w:rsidRPr="003F48A5" w14:paraId="068A4D4D" w14:textId="77777777" w:rsidTr="00002AF2">
        <w:trPr>
          <w:trHeight w:val="283"/>
        </w:trPr>
        <w:tc>
          <w:tcPr>
            <w:tcW w:w="272" w:type="pct"/>
          </w:tcPr>
          <w:p w14:paraId="0E9AE023" w14:textId="77777777" w:rsidR="00002AF2" w:rsidRPr="003F48A5" w:rsidRDefault="00002AF2" w:rsidP="00002AF2">
            <w:pPr>
              <w:jc w:val="center"/>
            </w:pPr>
            <w:r w:rsidRPr="003F48A5">
              <w:t>7.</w:t>
            </w:r>
          </w:p>
        </w:tc>
        <w:tc>
          <w:tcPr>
            <w:tcW w:w="189" w:type="pct"/>
          </w:tcPr>
          <w:p w14:paraId="6695661F" w14:textId="77777777" w:rsidR="00002AF2" w:rsidRPr="003F48A5" w:rsidRDefault="00002AF2" w:rsidP="00002AF2">
            <w:pPr>
              <w:jc w:val="center"/>
            </w:pPr>
            <w:r w:rsidRPr="003F48A5">
              <w:t>a.</w:t>
            </w:r>
          </w:p>
        </w:tc>
        <w:tc>
          <w:tcPr>
            <w:tcW w:w="3711" w:type="pct"/>
          </w:tcPr>
          <w:p w14:paraId="0C7B9113" w14:textId="77777777" w:rsidR="00002AF2" w:rsidRPr="00145494" w:rsidRDefault="00002AF2" w:rsidP="00002AF2">
            <w:pPr>
              <w:spacing w:line="259" w:lineRule="auto"/>
              <w:jc w:val="both"/>
              <w:rPr>
                <w:lang w:val="en-IN"/>
              </w:rPr>
            </w:pPr>
            <w:r w:rsidRPr="00145494">
              <w:rPr>
                <w:lang w:val="en-IN"/>
              </w:rPr>
              <w:t>Explain</w:t>
            </w:r>
            <w:r w:rsidRPr="00C64859">
              <w:rPr>
                <w:lang w:val="en-IN"/>
              </w:rPr>
              <w:t xml:space="preserve"> the working principle </w:t>
            </w:r>
            <w:r w:rsidRPr="00145494">
              <w:rPr>
                <w:lang w:val="en-IN"/>
              </w:rPr>
              <w:t xml:space="preserve">and applications </w:t>
            </w:r>
            <w:r w:rsidRPr="00C64859">
              <w:rPr>
                <w:lang w:val="en-IN"/>
              </w:rPr>
              <w:t>of Atomic Absorption Spectroscopy</w:t>
            </w:r>
            <w:r>
              <w:rPr>
                <w:lang w:val="en-IN"/>
              </w:rPr>
              <w:t xml:space="preserve"> </w:t>
            </w:r>
            <w:r w:rsidRPr="00C64859">
              <w:rPr>
                <w:lang w:val="en-IN"/>
              </w:rPr>
              <w:t>(AAS).</w:t>
            </w:r>
          </w:p>
        </w:tc>
        <w:tc>
          <w:tcPr>
            <w:tcW w:w="319" w:type="pct"/>
          </w:tcPr>
          <w:p w14:paraId="7B794942" w14:textId="77777777" w:rsidR="00002AF2" w:rsidRPr="003F48A5" w:rsidRDefault="00002AF2" w:rsidP="00002AF2">
            <w:pPr>
              <w:jc w:val="center"/>
            </w:pPr>
            <w:r w:rsidRPr="003F48A5">
              <w:t>CO</w:t>
            </w:r>
            <w:r>
              <w:t>5</w:t>
            </w:r>
          </w:p>
        </w:tc>
        <w:tc>
          <w:tcPr>
            <w:tcW w:w="256" w:type="pct"/>
          </w:tcPr>
          <w:p w14:paraId="76FC747D" w14:textId="77777777" w:rsidR="00002AF2" w:rsidRPr="003F48A5" w:rsidRDefault="00002AF2" w:rsidP="00002AF2">
            <w:pPr>
              <w:jc w:val="center"/>
            </w:pPr>
            <w:r>
              <w:t>U</w:t>
            </w:r>
          </w:p>
        </w:tc>
        <w:tc>
          <w:tcPr>
            <w:tcW w:w="253" w:type="pct"/>
          </w:tcPr>
          <w:p w14:paraId="4E0DE801" w14:textId="77777777" w:rsidR="00002AF2" w:rsidRPr="003F48A5" w:rsidRDefault="00002AF2" w:rsidP="00002AF2">
            <w:pPr>
              <w:jc w:val="center"/>
            </w:pPr>
            <w:r w:rsidRPr="00871D59">
              <w:t>10</w:t>
            </w:r>
          </w:p>
        </w:tc>
      </w:tr>
      <w:tr w:rsidR="00002AF2" w:rsidRPr="003F48A5" w14:paraId="623E42B1" w14:textId="77777777" w:rsidTr="00002AF2">
        <w:trPr>
          <w:trHeight w:val="283"/>
        </w:trPr>
        <w:tc>
          <w:tcPr>
            <w:tcW w:w="272" w:type="pct"/>
          </w:tcPr>
          <w:p w14:paraId="02C43BC6" w14:textId="77777777" w:rsidR="00002AF2" w:rsidRPr="003F48A5" w:rsidRDefault="00002AF2" w:rsidP="00002AF2">
            <w:pPr>
              <w:jc w:val="center"/>
            </w:pPr>
          </w:p>
        </w:tc>
        <w:tc>
          <w:tcPr>
            <w:tcW w:w="189" w:type="pct"/>
          </w:tcPr>
          <w:p w14:paraId="3D35C244" w14:textId="77777777" w:rsidR="00002AF2" w:rsidRPr="003F48A5" w:rsidRDefault="00002AF2" w:rsidP="00002AF2">
            <w:pPr>
              <w:jc w:val="center"/>
            </w:pPr>
            <w:r w:rsidRPr="003F48A5">
              <w:t>b.</w:t>
            </w:r>
          </w:p>
        </w:tc>
        <w:tc>
          <w:tcPr>
            <w:tcW w:w="3711" w:type="pct"/>
          </w:tcPr>
          <w:p w14:paraId="526A9268" w14:textId="77777777" w:rsidR="00002AF2" w:rsidRPr="00145494" w:rsidRDefault="00002AF2" w:rsidP="00002AF2">
            <w:pPr>
              <w:spacing w:line="259" w:lineRule="auto"/>
              <w:jc w:val="both"/>
              <w:rPr>
                <w:lang w:val="en-IN"/>
              </w:rPr>
            </w:pPr>
            <w:r w:rsidRPr="00C64859">
              <w:rPr>
                <w:lang w:val="en-IN"/>
              </w:rPr>
              <w:t>Illustrate the concept of diffraction patterns and their interpretation</w:t>
            </w:r>
            <w:r w:rsidRPr="00145494">
              <w:rPr>
                <w:lang w:val="en-IN"/>
              </w:rPr>
              <w:t xml:space="preserve"> with a sketch</w:t>
            </w:r>
            <w:r>
              <w:rPr>
                <w:lang w:val="en-IN"/>
              </w:rPr>
              <w:t>.</w:t>
            </w:r>
          </w:p>
        </w:tc>
        <w:tc>
          <w:tcPr>
            <w:tcW w:w="319" w:type="pct"/>
          </w:tcPr>
          <w:p w14:paraId="5D7F793F" w14:textId="77777777" w:rsidR="00002AF2" w:rsidRPr="003F48A5" w:rsidRDefault="00002AF2" w:rsidP="00002AF2">
            <w:pPr>
              <w:jc w:val="center"/>
            </w:pPr>
            <w:r w:rsidRPr="003F48A5">
              <w:t>CO</w:t>
            </w:r>
            <w:r>
              <w:t>5</w:t>
            </w:r>
          </w:p>
        </w:tc>
        <w:tc>
          <w:tcPr>
            <w:tcW w:w="256" w:type="pct"/>
          </w:tcPr>
          <w:p w14:paraId="7E5B3B14" w14:textId="77777777" w:rsidR="00002AF2" w:rsidRPr="003F48A5" w:rsidRDefault="00002AF2" w:rsidP="00002AF2">
            <w:pPr>
              <w:jc w:val="center"/>
            </w:pPr>
            <w:r>
              <w:t>An</w:t>
            </w:r>
          </w:p>
        </w:tc>
        <w:tc>
          <w:tcPr>
            <w:tcW w:w="253" w:type="pct"/>
          </w:tcPr>
          <w:p w14:paraId="0CF65C44" w14:textId="77777777" w:rsidR="00002AF2" w:rsidRPr="003F48A5" w:rsidRDefault="00002AF2" w:rsidP="00002AF2">
            <w:pPr>
              <w:jc w:val="center"/>
            </w:pPr>
            <w:r w:rsidRPr="00871D59">
              <w:t>10</w:t>
            </w:r>
          </w:p>
        </w:tc>
      </w:tr>
      <w:tr w:rsidR="00002AF2" w:rsidRPr="003F48A5" w14:paraId="51C55D05" w14:textId="77777777" w:rsidTr="00002AF2">
        <w:trPr>
          <w:trHeight w:val="283"/>
        </w:trPr>
        <w:tc>
          <w:tcPr>
            <w:tcW w:w="272" w:type="pct"/>
          </w:tcPr>
          <w:p w14:paraId="09915DAA" w14:textId="77777777" w:rsidR="00002AF2" w:rsidRPr="003F48A5" w:rsidRDefault="00002AF2" w:rsidP="00035C9C">
            <w:pPr>
              <w:jc w:val="center"/>
            </w:pPr>
          </w:p>
        </w:tc>
        <w:tc>
          <w:tcPr>
            <w:tcW w:w="189" w:type="pct"/>
          </w:tcPr>
          <w:p w14:paraId="28C302AC" w14:textId="77777777" w:rsidR="00002AF2" w:rsidRPr="003F48A5" w:rsidRDefault="00002AF2" w:rsidP="00035C9C">
            <w:pPr>
              <w:jc w:val="center"/>
            </w:pPr>
          </w:p>
        </w:tc>
        <w:tc>
          <w:tcPr>
            <w:tcW w:w="3711" w:type="pct"/>
          </w:tcPr>
          <w:p w14:paraId="5C4A5800" w14:textId="77777777" w:rsidR="00002AF2" w:rsidRPr="00902591" w:rsidRDefault="00002AF2" w:rsidP="00035C9C">
            <w:pPr>
              <w:jc w:val="center"/>
              <w:rPr>
                <w:b/>
              </w:rPr>
            </w:pPr>
            <w:r w:rsidRPr="00902591">
              <w:rPr>
                <w:b/>
              </w:rPr>
              <w:t>(OR)</w:t>
            </w:r>
          </w:p>
        </w:tc>
        <w:tc>
          <w:tcPr>
            <w:tcW w:w="319" w:type="pct"/>
          </w:tcPr>
          <w:p w14:paraId="2B1ED7D6" w14:textId="77777777" w:rsidR="00002AF2" w:rsidRPr="003F48A5" w:rsidRDefault="00002AF2" w:rsidP="00035C9C">
            <w:pPr>
              <w:jc w:val="center"/>
            </w:pPr>
          </w:p>
        </w:tc>
        <w:tc>
          <w:tcPr>
            <w:tcW w:w="256" w:type="pct"/>
          </w:tcPr>
          <w:p w14:paraId="594AEC6E" w14:textId="77777777" w:rsidR="00002AF2" w:rsidRPr="003F48A5" w:rsidRDefault="00002AF2" w:rsidP="00035C9C">
            <w:pPr>
              <w:jc w:val="center"/>
            </w:pPr>
          </w:p>
        </w:tc>
        <w:tc>
          <w:tcPr>
            <w:tcW w:w="253" w:type="pct"/>
          </w:tcPr>
          <w:p w14:paraId="2A5D20F0" w14:textId="77777777" w:rsidR="00002AF2" w:rsidRPr="003F48A5" w:rsidRDefault="00002AF2" w:rsidP="00035C9C">
            <w:pPr>
              <w:jc w:val="center"/>
            </w:pPr>
          </w:p>
        </w:tc>
      </w:tr>
      <w:tr w:rsidR="00002AF2" w:rsidRPr="003F48A5" w14:paraId="562A4183" w14:textId="77777777" w:rsidTr="00002AF2">
        <w:trPr>
          <w:trHeight w:val="283"/>
        </w:trPr>
        <w:tc>
          <w:tcPr>
            <w:tcW w:w="272" w:type="pct"/>
          </w:tcPr>
          <w:p w14:paraId="1B8E6DBF" w14:textId="77777777" w:rsidR="00002AF2" w:rsidRPr="003F48A5" w:rsidRDefault="00002AF2" w:rsidP="00002AF2">
            <w:pPr>
              <w:jc w:val="center"/>
            </w:pPr>
            <w:r w:rsidRPr="003F48A5">
              <w:t>8.</w:t>
            </w:r>
          </w:p>
        </w:tc>
        <w:tc>
          <w:tcPr>
            <w:tcW w:w="189" w:type="pct"/>
          </w:tcPr>
          <w:p w14:paraId="42150590" w14:textId="77777777" w:rsidR="00002AF2" w:rsidRPr="003F48A5" w:rsidRDefault="00002AF2" w:rsidP="00002AF2">
            <w:pPr>
              <w:jc w:val="center"/>
            </w:pPr>
            <w:r w:rsidRPr="003F48A5">
              <w:t>a.</w:t>
            </w:r>
          </w:p>
        </w:tc>
        <w:tc>
          <w:tcPr>
            <w:tcW w:w="3711" w:type="pct"/>
          </w:tcPr>
          <w:p w14:paraId="3B834299" w14:textId="77777777" w:rsidR="00002AF2" w:rsidRPr="00145494" w:rsidRDefault="00002AF2" w:rsidP="00002AF2">
            <w:pPr>
              <w:spacing w:after="160" w:line="259" w:lineRule="auto"/>
              <w:jc w:val="both"/>
              <w:rPr>
                <w:lang w:val="en-IN"/>
              </w:rPr>
            </w:pPr>
            <w:r w:rsidRPr="00C64859">
              <w:rPr>
                <w:lang w:val="en-IN"/>
              </w:rPr>
              <w:t>Describe the instrumentation of Transmission Electron Microscopy (TEM).</w:t>
            </w:r>
          </w:p>
        </w:tc>
        <w:tc>
          <w:tcPr>
            <w:tcW w:w="319" w:type="pct"/>
          </w:tcPr>
          <w:p w14:paraId="359EC6E4" w14:textId="77777777" w:rsidR="00002AF2" w:rsidRPr="003F48A5" w:rsidRDefault="00002AF2" w:rsidP="00002AF2">
            <w:pPr>
              <w:jc w:val="center"/>
            </w:pPr>
            <w:r w:rsidRPr="003F48A5">
              <w:t>CO</w:t>
            </w:r>
            <w:r>
              <w:t>5</w:t>
            </w:r>
          </w:p>
        </w:tc>
        <w:tc>
          <w:tcPr>
            <w:tcW w:w="256" w:type="pct"/>
          </w:tcPr>
          <w:p w14:paraId="2740F478" w14:textId="77777777" w:rsidR="00002AF2" w:rsidRPr="003F48A5" w:rsidRDefault="00002AF2" w:rsidP="00002AF2">
            <w:pPr>
              <w:jc w:val="center"/>
            </w:pPr>
            <w:r>
              <w:t>U</w:t>
            </w:r>
          </w:p>
        </w:tc>
        <w:tc>
          <w:tcPr>
            <w:tcW w:w="253" w:type="pct"/>
          </w:tcPr>
          <w:p w14:paraId="01EF58B1" w14:textId="77777777" w:rsidR="00002AF2" w:rsidRPr="003F48A5" w:rsidRDefault="00002AF2" w:rsidP="00002AF2">
            <w:pPr>
              <w:jc w:val="center"/>
            </w:pPr>
            <w:r w:rsidRPr="005A2C67">
              <w:t>10</w:t>
            </w:r>
          </w:p>
        </w:tc>
      </w:tr>
      <w:tr w:rsidR="00002AF2" w:rsidRPr="003F48A5" w14:paraId="18C0C1DD" w14:textId="77777777" w:rsidTr="00002AF2">
        <w:trPr>
          <w:trHeight w:val="283"/>
        </w:trPr>
        <w:tc>
          <w:tcPr>
            <w:tcW w:w="272" w:type="pct"/>
          </w:tcPr>
          <w:p w14:paraId="2E2015CF" w14:textId="77777777" w:rsidR="00002AF2" w:rsidRPr="003F48A5" w:rsidRDefault="00002AF2" w:rsidP="00002AF2">
            <w:pPr>
              <w:jc w:val="center"/>
            </w:pPr>
          </w:p>
        </w:tc>
        <w:tc>
          <w:tcPr>
            <w:tcW w:w="189" w:type="pct"/>
          </w:tcPr>
          <w:p w14:paraId="1FF1812A" w14:textId="77777777" w:rsidR="00002AF2" w:rsidRPr="003F48A5" w:rsidRDefault="00002AF2" w:rsidP="00002AF2">
            <w:pPr>
              <w:jc w:val="center"/>
            </w:pPr>
            <w:r w:rsidRPr="003F48A5">
              <w:t>b.</w:t>
            </w:r>
          </w:p>
        </w:tc>
        <w:tc>
          <w:tcPr>
            <w:tcW w:w="3711" w:type="pct"/>
          </w:tcPr>
          <w:p w14:paraId="0EF4EF5E" w14:textId="77777777" w:rsidR="00002AF2" w:rsidRPr="00145494" w:rsidRDefault="00002AF2" w:rsidP="00002AF2">
            <w:pPr>
              <w:spacing w:after="160" w:line="259" w:lineRule="auto"/>
              <w:jc w:val="both"/>
              <w:rPr>
                <w:lang w:val="en-IN"/>
              </w:rPr>
            </w:pPr>
            <w:r w:rsidRPr="00C64859">
              <w:rPr>
                <w:lang w:val="en-IN"/>
              </w:rPr>
              <w:t xml:space="preserve">Evaluate </w:t>
            </w:r>
            <w:r w:rsidRPr="00145494">
              <w:rPr>
                <w:lang w:val="en-IN"/>
              </w:rPr>
              <w:t>the advantages of</w:t>
            </w:r>
            <w:r w:rsidRPr="00C64859">
              <w:rPr>
                <w:lang w:val="en-IN"/>
              </w:rPr>
              <w:t xml:space="preserve"> microscopy techniques to study the structural properties of nanomaterials.</w:t>
            </w:r>
          </w:p>
        </w:tc>
        <w:tc>
          <w:tcPr>
            <w:tcW w:w="319" w:type="pct"/>
          </w:tcPr>
          <w:p w14:paraId="658FAB15" w14:textId="77777777" w:rsidR="00002AF2" w:rsidRPr="003F48A5" w:rsidRDefault="00002AF2" w:rsidP="00002AF2">
            <w:pPr>
              <w:jc w:val="center"/>
            </w:pPr>
            <w:r w:rsidRPr="003F48A5">
              <w:t>CO</w:t>
            </w:r>
            <w:r>
              <w:t>5</w:t>
            </w:r>
          </w:p>
        </w:tc>
        <w:tc>
          <w:tcPr>
            <w:tcW w:w="256" w:type="pct"/>
          </w:tcPr>
          <w:p w14:paraId="53A33ED6" w14:textId="77777777" w:rsidR="00002AF2" w:rsidRPr="003F48A5" w:rsidRDefault="00002AF2" w:rsidP="00002AF2">
            <w:pPr>
              <w:jc w:val="center"/>
            </w:pPr>
            <w:r>
              <w:t>E</w:t>
            </w:r>
          </w:p>
        </w:tc>
        <w:tc>
          <w:tcPr>
            <w:tcW w:w="253" w:type="pct"/>
          </w:tcPr>
          <w:p w14:paraId="38AE7B66" w14:textId="77777777" w:rsidR="00002AF2" w:rsidRPr="003F48A5" w:rsidRDefault="00002AF2" w:rsidP="00002AF2">
            <w:pPr>
              <w:jc w:val="center"/>
            </w:pPr>
            <w:r w:rsidRPr="005A2C67">
              <w:t>10</w:t>
            </w:r>
          </w:p>
        </w:tc>
      </w:tr>
      <w:tr w:rsidR="00002AF2" w:rsidRPr="003F48A5" w14:paraId="042DE614" w14:textId="77777777" w:rsidTr="00002AF2">
        <w:trPr>
          <w:trHeight w:val="397"/>
        </w:trPr>
        <w:tc>
          <w:tcPr>
            <w:tcW w:w="5000" w:type="pct"/>
            <w:gridSpan w:val="6"/>
            <w:vAlign w:val="center"/>
          </w:tcPr>
          <w:p w14:paraId="35D9EB8A" w14:textId="77777777" w:rsidR="00002AF2" w:rsidRPr="003F48A5" w:rsidRDefault="00002AF2" w:rsidP="00002AF2">
            <w:pPr>
              <w:jc w:val="center"/>
            </w:pPr>
            <w:r w:rsidRPr="003F48A5">
              <w:rPr>
                <w:b/>
                <w:bCs/>
              </w:rPr>
              <w:t>COMPULSORY QUESTION</w:t>
            </w:r>
          </w:p>
        </w:tc>
      </w:tr>
      <w:tr w:rsidR="00002AF2" w:rsidRPr="003F48A5" w14:paraId="3B5FB320" w14:textId="77777777" w:rsidTr="00002AF2">
        <w:trPr>
          <w:trHeight w:val="283"/>
        </w:trPr>
        <w:tc>
          <w:tcPr>
            <w:tcW w:w="272" w:type="pct"/>
          </w:tcPr>
          <w:p w14:paraId="6FE031AE" w14:textId="77777777" w:rsidR="00002AF2" w:rsidRPr="003F48A5" w:rsidRDefault="00002AF2" w:rsidP="00002AF2">
            <w:pPr>
              <w:jc w:val="center"/>
            </w:pPr>
            <w:r w:rsidRPr="003F48A5">
              <w:t>9.</w:t>
            </w:r>
          </w:p>
        </w:tc>
        <w:tc>
          <w:tcPr>
            <w:tcW w:w="189" w:type="pct"/>
          </w:tcPr>
          <w:p w14:paraId="06DEC4B2" w14:textId="77777777" w:rsidR="00002AF2" w:rsidRPr="003F48A5" w:rsidRDefault="00002AF2" w:rsidP="00002AF2">
            <w:pPr>
              <w:jc w:val="center"/>
            </w:pPr>
            <w:r w:rsidRPr="003F48A5">
              <w:t>a.</w:t>
            </w:r>
          </w:p>
        </w:tc>
        <w:tc>
          <w:tcPr>
            <w:tcW w:w="3711" w:type="pct"/>
          </w:tcPr>
          <w:p w14:paraId="2B2C841B" w14:textId="77777777" w:rsidR="00002AF2" w:rsidRPr="00145494" w:rsidRDefault="00002AF2" w:rsidP="00002AF2">
            <w:pPr>
              <w:spacing w:after="160" w:line="259" w:lineRule="auto"/>
              <w:rPr>
                <w:lang w:val="en-IN"/>
              </w:rPr>
            </w:pPr>
            <w:r w:rsidRPr="00145494">
              <w:rPr>
                <w:lang w:val="en-IN"/>
              </w:rPr>
              <w:t>Discuss</w:t>
            </w:r>
            <w:r w:rsidRPr="00C64859">
              <w:rPr>
                <w:lang w:val="en-IN"/>
              </w:rPr>
              <w:t xml:space="preserve"> the role of food analysis in ensuring safety and quality standards.</w:t>
            </w:r>
          </w:p>
        </w:tc>
        <w:tc>
          <w:tcPr>
            <w:tcW w:w="319" w:type="pct"/>
          </w:tcPr>
          <w:p w14:paraId="65D4D66C" w14:textId="77777777" w:rsidR="00002AF2" w:rsidRPr="003F48A5" w:rsidRDefault="00002AF2" w:rsidP="00002AF2">
            <w:pPr>
              <w:jc w:val="center"/>
            </w:pPr>
            <w:r w:rsidRPr="003F48A5">
              <w:t>CO6</w:t>
            </w:r>
          </w:p>
        </w:tc>
        <w:tc>
          <w:tcPr>
            <w:tcW w:w="256" w:type="pct"/>
          </w:tcPr>
          <w:p w14:paraId="3132EC8A" w14:textId="77777777" w:rsidR="00002AF2" w:rsidRPr="003F48A5" w:rsidRDefault="00002AF2" w:rsidP="00002AF2">
            <w:pPr>
              <w:jc w:val="center"/>
            </w:pPr>
            <w:r>
              <w:t>A</w:t>
            </w:r>
          </w:p>
        </w:tc>
        <w:tc>
          <w:tcPr>
            <w:tcW w:w="253" w:type="pct"/>
          </w:tcPr>
          <w:p w14:paraId="09A934EA" w14:textId="77777777" w:rsidR="00002AF2" w:rsidRPr="003F48A5" w:rsidRDefault="00002AF2" w:rsidP="00002AF2">
            <w:pPr>
              <w:jc w:val="center"/>
            </w:pPr>
            <w:r w:rsidRPr="00BF08A5">
              <w:t>10</w:t>
            </w:r>
          </w:p>
        </w:tc>
      </w:tr>
      <w:tr w:rsidR="00002AF2" w:rsidRPr="003F48A5" w14:paraId="7A792EA8" w14:textId="77777777" w:rsidTr="00002AF2">
        <w:trPr>
          <w:trHeight w:val="283"/>
        </w:trPr>
        <w:tc>
          <w:tcPr>
            <w:tcW w:w="272" w:type="pct"/>
          </w:tcPr>
          <w:p w14:paraId="61679C5A" w14:textId="77777777" w:rsidR="00002AF2" w:rsidRPr="003F48A5" w:rsidRDefault="00002AF2" w:rsidP="00002AF2">
            <w:pPr>
              <w:jc w:val="center"/>
            </w:pPr>
          </w:p>
        </w:tc>
        <w:tc>
          <w:tcPr>
            <w:tcW w:w="189" w:type="pct"/>
          </w:tcPr>
          <w:p w14:paraId="5EE61EB5" w14:textId="77777777" w:rsidR="00002AF2" w:rsidRPr="003F48A5" w:rsidRDefault="00002AF2" w:rsidP="00002AF2">
            <w:pPr>
              <w:jc w:val="center"/>
            </w:pPr>
            <w:r w:rsidRPr="003F48A5">
              <w:t>b.</w:t>
            </w:r>
          </w:p>
        </w:tc>
        <w:tc>
          <w:tcPr>
            <w:tcW w:w="3711" w:type="pct"/>
          </w:tcPr>
          <w:p w14:paraId="3D34E2D1" w14:textId="77777777" w:rsidR="00002AF2" w:rsidRPr="00145494" w:rsidRDefault="00002AF2" w:rsidP="00002AF2">
            <w:pPr>
              <w:jc w:val="both"/>
            </w:pPr>
            <w:r w:rsidRPr="00C64859">
              <w:rPr>
                <w:lang w:val="en-IN"/>
              </w:rPr>
              <w:t>Describe the significance of water quality analysis in environmental monitoring</w:t>
            </w:r>
            <w:r w:rsidRPr="00145494">
              <w:rPr>
                <w:lang w:val="en-IN"/>
              </w:rPr>
              <w:t>.</w:t>
            </w:r>
          </w:p>
        </w:tc>
        <w:tc>
          <w:tcPr>
            <w:tcW w:w="319" w:type="pct"/>
          </w:tcPr>
          <w:p w14:paraId="30EE3655" w14:textId="77777777" w:rsidR="00002AF2" w:rsidRPr="003F48A5" w:rsidRDefault="00002AF2" w:rsidP="00002AF2">
            <w:pPr>
              <w:jc w:val="center"/>
            </w:pPr>
            <w:r w:rsidRPr="003F48A5">
              <w:t>CO6</w:t>
            </w:r>
          </w:p>
        </w:tc>
        <w:tc>
          <w:tcPr>
            <w:tcW w:w="256" w:type="pct"/>
          </w:tcPr>
          <w:p w14:paraId="3DA71C84" w14:textId="77777777" w:rsidR="00002AF2" w:rsidRPr="003F48A5" w:rsidRDefault="00002AF2" w:rsidP="00002AF2">
            <w:pPr>
              <w:jc w:val="center"/>
            </w:pPr>
            <w:r>
              <w:t>A</w:t>
            </w:r>
          </w:p>
        </w:tc>
        <w:tc>
          <w:tcPr>
            <w:tcW w:w="253" w:type="pct"/>
          </w:tcPr>
          <w:p w14:paraId="4EFDD24A" w14:textId="77777777" w:rsidR="00002AF2" w:rsidRPr="003F48A5" w:rsidRDefault="00002AF2" w:rsidP="00002AF2">
            <w:pPr>
              <w:jc w:val="center"/>
            </w:pPr>
            <w:r w:rsidRPr="00BF08A5">
              <w:t>10</w:t>
            </w:r>
          </w:p>
        </w:tc>
      </w:tr>
    </w:tbl>
    <w:p w14:paraId="15FFD1B4" w14:textId="77777777" w:rsidR="00002AF2" w:rsidRDefault="00002AF2" w:rsidP="00856324"/>
    <w:p w14:paraId="121CA4CF"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EB5870"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2E13F2AF" w14:textId="77777777" w:rsidTr="00002AF2">
        <w:tc>
          <w:tcPr>
            <w:tcW w:w="632" w:type="dxa"/>
          </w:tcPr>
          <w:p w14:paraId="32ACA637" w14:textId="77777777" w:rsidR="00002AF2" w:rsidRPr="00930ED1" w:rsidRDefault="00002AF2" w:rsidP="00FA7076">
            <w:pPr>
              <w:jc w:val="center"/>
              <w:rPr>
                <w:sz w:val="22"/>
                <w:szCs w:val="22"/>
              </w:rPr>
            </w:pPr>
          </w:p>
        </w:tc>
        <w:tc>
          <w:tcPr>
            <w:tcW w:w="9858" w:type="dxa"/>
          </w:tcPr>
          <w:p w14:paraId="24716A9E" w14:textId="77777777" w:rsidR="00002AF2" w:rsidRPr="00930ED1" w:rsidRDefault="00002AF2" w:rsidP="00FA7076">
            <w:pPr>
              <w:jc w:val="center"/>
              <w:rPr>
                <w:b/>
                <w:sz w:val="22"/>
                <w:szCs w:val="22"/>
              </w:rPr>
            </w:pPr>
            <w:r w:rsidRPr="00930ED1">
              <w:rPr>
                <w:b/>
                <w:sz w:val="22"/>
                <w:szCs w:val="22"/>
              </w:rPr>
              <w:t>COURSE OUTCOMES</w:t>
            </w:r>
          </w:p>
        </w:tc>
      </w:tr>
      <w:tr w:rsidR="00002AF2" w14:paraId="7C55C4C1" w14:textId="77777777" w:rsidTr="00002AF2">
        <w:tc>
          <w:tcPr>
            <w:tcW w:w="632" w:type="dxa"/>
          </w:tcPr>
          <w:p w14:paraId="4E5201C2" w14:textId="77777777" w:rsidR="00002AF2" w:rsidRPr="00930ED1" w:rsidRDefault="00002AF2" w:rsidP="00002AF2">
            <w:pPr>
              <w:jc w:val="center"/>
              <w:rPr>
                <w:sz w:val="22"/>
                <w:szCs w:val="22"/>
              </w:rPr>
            </w:pPr>
            <w:r w:rsidRPr="00930ED1">
              <w:rPr>
                <w:sz w:val="22"/>
                <w:szCs w:val="22"/>
              </w:rPr>
              <w:t>CO1</w:t>
            </w:r>
          </w:p>
        </w:tc>
        <w:tc>
          <w:tcPr>
            <w:tcW w:w="9858" w:type="dxa"/>
          </w:tcPr>
          <w:p w14:paraId="3B1A55AE" w14:textId="77777777" w:rsidR="00002AF2" w:rsidRPr="00930ED1" w:rsidRDefault="00002AF2" w:rsidP="00002AF2">
            <w:pPr>
              <w:jc w:val="both"/>
              <w:rPr>
                <w:sz w:val="22"/>
                <w:szCs w:val="22"/>
              </w:rPr>
            </w:pPr>
            <w:r w:rsidRPr="0041765C">
              <w:t>Illustrate the range and theories of instrumental methods available in analytical chemistry.</w:t>
            </w:r>
          </w:p>
        </w:tc>
      </w:tr>
      <w:tr w:rsidR="00002AF2" w14:paraId="249A5075" w14:textId="77777777" w:rsidTr="00002AF2">
        <w:tc>
          <w:tcPr>
            <w:tcW w:w="632" w:type="dxa"/>
          </w:tcPr>
          <w:p w14:paraId="016A2A6F" w14:textId="77777777" w:rsidR="00002AF2" w:rsidRPr="00930ED1" w:rsidRDefault="00002AF2" w:rsidP="00002AF2">
            <w:pPr>
              <w:jc w:val="center"/>
              <w:rPr>
                <w:sz w:val="22"/>
                <w:szCs w:val="22"/>
              </w:rPr>
            </w:pPr>
            <w:r w:rsidRPr="00930ED1">
              <w:rPr>
                <w:sz w:val="22"/>
                <w:szCs w:val="22"/>
              </w:rPr>
              <w:t>CO2</w:t>
            </w:r>
          </w:p>
        </w:tc>
        <w:tc>
          <w:tcPr>
            <w:tcW w:w="9858" w:type="dxa"/>
          </w:tcPr>
          <w:p w14:paraId="60EAA3C9" w14:textId="77777777" w:rsidR="00002AF2" w:rsidRPr="00930ED1" w:rsidRDefault="00002AF2" w:rsidP="00002AF2">
            <w:pPr>
              <w:jc w:val="both"/>
              <w:rPr>
                <w:sz w:val="22"/>
                <w:szCs w:val="22"/>
              </w:rPr>
            </w:pPr>
            <w:r w:rsidRPr="0041765C">
              <w:t>Recognize the appropriate instruments for analyzing complex mixtures.</w:t>
            </w:r>
          </w:p>
        </w:tc>
      </w:tr>
      <w:tr w:rsidR="00002AF2" w14:paraId="47A99C5F" w14:textId="77777777" w:rsidTr="00002AF2">
        <w:tc>
          <w:tcPr>
            <w:tcW w:w="632" w:type="dxa"/>
          </w:tcPr>
          <w:p w14:paraId="4F0D4FCD" w14:textId="77777777" w:rsidR="00002AF2" w:rsidRPr="00930ED1" w:rsidRDefault="00002AF2" w:rsidP="00002AF2">
            <w:pPr>
              <w:jc w:val="center"/>
              <w:rPr>
                <w:sz w:val="22"/>
                <w:szCs w:val="22"/>
              </w:rPr>
            </w:pPr>
            <w:r w:rsidRPr="00930ED1">
              <w:rPr>
                <w:sz w:val="22"/>
                <w:szCs w:val="22"/>
              </w:rPr>
              <w:t>CO3</w:t>
            </w:r>
          </w:p>
        </w:tc>
        <w:tc>
          <w:tcPr>
            <w:tcW w:w="9858" w:type="dxa"/>
          </w:tcPr>
          <w:p w14:paraId="4CBB4742" w14:textId="77777777" w:rsidR="00002AF2" w:rsidRPr="00930ED1" w:rsidRDefault="00002AF2" w:rsidP="00002AF2">
            <w:pPr>
              <w:jc w:val="both"/>
              <w:rPr>
                <w:sz w:val="22"/>
                <w:szCs w:val="22"/>
              </w:rPr>
            </w:pPr>
            <w:r w:rsidRPr="0041765C">
              <w:t>Identify the proper separation technique.</w:t>
            </w:r>
          </w:p>
        </w:tc>
      </w:tr>
      <w:tr w:rsidR="00002AF2" w14:paraId="1C70F49B" w14:textId="77777777" w:rsidTr="00002AF2">
        <w:tc>
          <w:tcPr>
            <w:tcW w:w="632" w:type="dxa"/>
          </w:tcPr>
          <w:p w14:paraId="50E0C9D8" w14:textId="77777777" w:rsidR="00002AF2" w:rsidRPr="00930ED1" w:rsidRDefault="00002AF2" w:rsidP="00002AF2">
            <w:pPr>
              <w:jc w:val="center"/>
              <w:rPr>
                <w:sz w:val="22"/>
                <w:szCs w:val="22"/>
              </w:rPr>
            </w:pPr>
            <w:r w:rsidRPr="00930ED1">
              <w:rPr>
                <w:sz w:val="22"/>
                <w:szCs w:val="22"/>
              </w:rPr>
              <w:t>CO4</w:t>
            </w:r>
          </w:p>
        </w:tc>
        <w:tc>
          <w:tcPr>
            <w:tcW w:w="9858" w:type="dxa"/>
          </w:tcPr>
          <w:p w14:paraId="5AAC3B6F" w14:textId="77777777" w:rsidR="00002AF2" w:rsidRPr="00930ED1" w:rsidRDefault="00002AF2" w:rsidP="00002AF2">
            <w:pPr>
              <w:jc w:val="both"/>
              <w:rPr>
                <w:sz w:val="22"/>
                <w:szCs w:val="22"/>
              </w:rPr>
            </w:pPr>
            <w:r w:rsidRPr="0041765C">
              <w:t>Summarize the importance of thermal methods of analysis.</w:t>
            </w:r>
          </w:p>
        </w:tc>
      </w:tr>
      <w:tr w:rsidR="00002AF2" w14:paraId="07481CF9" w14:textId="77777777" w:rsidTr="00002AF2">
        <w:tc>
          <w:tcPr>
            <w:tcW w:w="632" w:type="dxa"/>
          </w:tcPr>
          <w:p w14:paraId="3464ABA3" w14:textId="77777777" w:rsidR="00002AF2" w:rsidRPr="00930ED1" w:rsidRDefault="00002AF2" w:rsidP="00002AF2">
            <w:pPr>
              <w:jc w:val="center"/>
              <w:rPr>
                <w:sz w:val="22"/>
                <w:szCs w:val="22"/>
              </w:rPr>
            </w:pPr>
            <w:r w:rsidRPr="00930ED1">
              <w:rPr>
                <w:sz w:val="22"/>
                <w:szCs w:val="22"/>
              </w:rPr>
              <w:t>CO5</w:t>
            </w:r>
          </w:p>
        </w:tc>
        <w:tc>
          <w:tcPr>
            <w:tcW w:w="9858" w:type="dxa"/>
          </w:tcPr>
          <w:p w14:paraId="15195114" w14:textId="77777777" w:rsidR="00002AF2" w:rsidRPr="00930ED1" w:rsidRDefault="00002AF2" w:rsidP="00002AF2">
            <w:pPr>
              <w:jc w:val="both"/>
              <w:rPr>
                <w:sz w:val="22"/>
                <w:szCs w:val="22"/>
              </w:rPr>
            </w:pPr>
            <w:r w:rsidRPr="0041765C">
              <w:t>Analyze the sample using microscopic techniques.</w:t>
            </w:r>
          </w:p>
        </w:tc>
      </w:tr>
      <w:tr w:rsidR="00002AF2" w14:paraId="6AF4B2CE" w14:textId="77777777" w:rsidTr="00002AF2">
        <w:tc>
          <w:tcPr>
            <w:tcW w:w="632" w:type="dxa"/>
          </w:tcPr>
          <w:p w14:paraId="748C327A" w14:textId="77777777" w:rsidR="00002AF2" w:rsidRPr="00930ED1" w:rsidRDefault="00002AF2" w:rsidP="00002AF2">
            <w:pPr>
              <w:jc w:val="center"/>
              <w:rPr>
                <w:sz w:val="22"/>
                <w:szCs w:val="22"/>
              </w:rPr>
            </w:pPr>
            <w:r w:rsidRPr="00930ED1">
              <w:rPr>
                <w:sz w:val="22"/>
                <w:szCs w:val="22"/>
              </w:rPr>
              <w:t>CO6</w:t>
            </w:r>
          </w:p>
        </w:tc>
        <w:tc>
          <w:tcPr>
            <w:tcW w:w="9858" w:type="dxa"/>
          </w:tcPr>
          <w:p w14:paraId="41797119" w14:textId="77777777" w:rsidR="00002AF2" w:rsidRPr="00930ED1" w:rsidRDefault="00002AF2" w:rsidP="00002AF2">
            <w:pPr>
              <w:jc w:val="both"/>
              <w:rPr>
                <w:sz w:val="22"/>
                <w:szCs w:val="22"/>
              </w:rPr>
            </w:pPr>
            <w:r w:rsidRPr="0041765C">
              <w:t>Apply the acquired instrumentation technical skills in paint, glass, paper, water, food, body fluid analysis.</w:t>
            </w:r>
          </w:p>
        </w:tc>
      </w:tr>
    </w:tbl>
    <w:p w14:paraId="487C8A29" w14:textId="77777777" w:rsidR="00002AF2" w:rsidRDefault="00002AF2" w:rsidP="00002AF2"/>
    <w:p w14:paraId="20E8A3CA" w14:textId="77777777" w:rsidR="00002AF2" w:rsidRDefault="00002AF2">
      <w:pPr>
        <w:spacing w:after="200" w:line="276" w:lineRule="auto"/>
        <w:rPr>
          <w:rFonts w:ascii="Arial" w:hAnsi="Arial" w:cs="Arial"/>
          <w:bCs/>
          <w:noProof/>
        </w:rPr>
      </w:pPr>
      <w:r>
        <w:rPr>
          <w:rFonts w:ascii="Arial" w:hAnsi="Arial" w:cs="Arial"/>
          <w:bCs/>
          <w:noProof/>
        </w:rPr>
        <w:br w:type="page"/>
      </w:r>
    </w:p>
    <w:p w14:paraId="7FBDB70E" w14:textId="5B60855A"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20AC2C02" wp14:editId="08211648">
            <wp:extent cx="5734050" cy="838200"/>
            <wp:effectExtent l="0" t="0" r="0" b="0"/>
            <wp:docPr id="31907828" name="Picture 319078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248BDC" w14:textId="77777777" w:rsidR="00002AF2" w:rsidRDefault="00002AF2" w:rsidP="00035C9C">
      <w:pPr>
        <w:jc w:val="center"/>
        <w:rPr>
          <w:b/>
          <w:bCs/>
        </w:rPr>
      </w:pPr>
    </w:p>
    <w:p w14:paraId="11164B38" w14:textId="77777777" w:rsidR="00002AF2" w:rsidRDefault="00002AF2" w:rsidP="00035C9C">
      <w:pPr>
        <w:jc w:val="center"/>
        <w:rPr>
          <w:b/>
          <w:bCs/>
        </w:rPr>
      </w:pPr>
      <w:r>
        <w:rPr>
          <w:b/>
          <w:bCs/>
        </w:rPr>
        <w:t>END SEMESTER EXAMINATION – MAY / JUNE 2025</w:t>
      </w:r>
    </w:p>
    <w:p w14:paraId="1F506416"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3DEECFDC" w14:textId="77777777" w:rsidTr="00002AF2">
        <w:trPr>
          <w:trHeight w:val="397"/>
          <w:jc w:val="center"/>
        </w:trPr>
        <w:tc>
          <w:tcPr>
            <w:tcW w:w="1555" w:type="dxa"/>
            <w:vAlign w:val="center"/>
          </w:tcPr>
          <w:p w14:paraId="6A1C5111"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5B5EF867" w14:textId="77777777" w:rsidR="00002AF2" w:rsidRPr="0037089B" w:rsidRDefault="00002AF2" w:rsidP="00002AF2">
            <w:pPr>
              <w:pStyle w:val="Title"/>
              <w:jc w:val="left"/>
              <w:rPr>
                <w:b/>
                <w:sz w:val="22"/>
                <w:szCs w:val="22"/>
              </w:rPr>
            </w:pPr>
            <w:r>
              <w:rPr>
                <w:b/>
                <w:sz w:val="22"/>
                <w:szCs w:val="22"/>
              </w:rPr>
              <w:t>23CH3024</w:t>
            </w:r>
          </w:p>
        </w:tc>
        <w:tc>
          <w:tcPr>
            <w:tcW w:w="1417" w:type="dxa"/>
            <w:vAlign w:val="center"/>
          </w:tcPr>
          <w:p w14:paraId="656C7197"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0C4E9675"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3C30C70F" w14:textId="77777777" w:rsidTr="00002AF2">
        <w:trPr>
          <w:trHeight w:val="397"/>
          <w:jc w:val="center"/>
        </w:trPr>
        <w:tc>
          <w:tcPr>
            <w:tcW w:w="1555" w:type="dxa"/>
            <w:vAlign w:val="center"/>
          </w:tcPr>
          <w:p w14:paraId="0DA8FE18"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728AA06" w14:textId="77777777" w:rsidR="00002AF2" w:rsidRPr="0037089B" w:rsidRDefault="00002AF2" w:rsidP="00002AF2">
            <w:pPr>
              <w:pStyle w:val="Title"/>
              <w:jc w:val="left"/>
              <w:rPr>
                <w:b/>
                <w:sz w:val="22"/>
                <w:szCs w:val="22"/>
              </w:rPr>
            </w:pPr>
            <w:r>
              <w:rPr>
                <w:b/>
                <w:sz w:val="22"/>
                <w:szCs w:val="22"/>
              </w:rPr>
              <w:t>POLYMER SCIENCE IN INDUSTRY</w:t>
            </w:r>
          </w:p>
        </w:tc>
        <w:tc>
          <w:tcPr>
            <w:tcW w:w="1417" w:type="dxa"/>
            <w:vAlign w:val="center"/>
          </w:tcPr>
          <w:p w14:paraId="5E0F70B5"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1163C95E" w14:textId="77777777" w:rsidR="00002AF2" w:rsidRPr="0037089B" w:rsidRDefault="00002AF2" w:rsidP="00002AF2">
            <w:pPr>
              <w:pStyle w:val="Title"/>
              <w:jc w:val="left"/>
              <w:rPr>
                <w:b/>
                <w:sz w:val="22"/>
                <w:szCs w:val="22"/>
              </w:rPr>
            </w:pPr>
            <w:r w:rsidRPr="0037089B">
              <w:rPr>
                <w:b/>
                <w:sz w:val="22"/>
                <w:szCs w:val="22"/>
              </w:rPr>
              <w:t>100</w:t>
            </w:r>
          </w:p>
        </w:tc>
      </w:tr>
    </w:tbl>
    <w:p w14:paraId="36514EDC"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2C88273F" w14:textId="77777777" w:rsidTr="00002AF2">
        <w:trPr>
          <w:trHeight w:val="552"/>
        </w:trPr>
        <w:tc>
          <w:tcPr>
            <w:tcW w:w="272" w:type="pct"/>
            <w:vAlign w:val="center"/>
          </w:tcPr>
          <w:p w14:paraId="684B218A" w14:textId="77777777" w:rsidR="00002AF2" w:rsidRPr="003F48A5" w:rsidRDefault="00002AF2" w:rsidP="004A6284">
            <w:pPr>
              <w:jc w:val="center"/>
              <w:rPr>
                <w:b/>
              </w:rPr>
            </w:pPr>
            <w:r w:rsidRPr="003F48A5">
              <w:rPr>
                <w:b/>
              </w:rPr>
              <w:t>Q. No.</w:t>
            </w:r>
          </w:p>
        </w:tc>
        <w:tc>
          <w:tcPr>
            <w:tcW w:w="3900" w:type="pct"/>
            <w:gridSpan w:val="2"/>
            <w:vAlign w:val="center"/>
          </w:tcPr>
          <w:p w14:paraId="2552A03F" w14:textId="77777777" w:rsidR="00002AF2" w:rsidRPr="003F48A5" w:rsidRDefault="00002AF2" w:rsidP="004A6284">
            <w:pPr>
              <w:jc w:val="center"/>
              <w:rPr>
                <w:b/>
              </w:rPr>
            </w:pPr>
            <w:r w:rsidRPr="003F48A5">
              <w:rPr>
                <w:b/>
              </w:rPr>
              <w:t>Questions</w:t>
            </w:r>
          </w:p>
        </w:tc>
        <w:tc>
          <w:tcPr>
            <w:tcW w:w="319" w:type="pct"/>
            <w:vAlign w:val="center"/>
          </w:tcPr>
          <w:p w14:paraId="6DDA670D" w14:textId="77777777" w:rsidR="00002AF2" w:rsidRPr="003F48A5" w:rsidRDefault="00002AF2" w:rsidP="004A6284">
            <w:pPr>
              <w:jc w:val="center"/>
              <w:rPr>
                <w:b/>
              </w:rPr>
            </w:pPr>
            <w:r w:rsidRPr="003F48A5">
              <w:rPr>
                <w:b/>
              </w:rPr>
              <w:t>CO</w:t>
            </w:r>
          </w:p>
        </w:tc>
        <w:tc>
          <w:tcPr>
            <w:tcW w:w="256" w:type="pct"/>
            <w:vAlign w:val="center"/>
          </w:tcPr>
          <w:p w14:paraId="6EB05994" w14:textId="77777777" w:rsidR="00002AF2" w:rsidRPr="003F48A5" w:rsidRDefault="00002AF2" w:rsidP="004A6284">
            <w:pPr>
              <w:jc w:val="center"/>
              <w:rPr>
                <w:b/>
              </w:rPr>
            </w:pPr>
            <w:r w:rsidRPr="003F48A5">
              <w:rPr>
                <w:b/>
              </w:rPr>
              <w:t>BL</w:t>
            </w:r>
          </w:p>
        </w:tc>
        <w:tc>
          <w:tcPr>
            <w:tcW w:w="253" w:type="pct"/>
            <w:vAlign w:val="center"/>
          </w:tcPr>
          <w:p w14:paraId="7E696658" w14:textId="77777777" w:rsidR="00002AF2" w:rsidRPr="003F48A5" w:rsidRDefault="00002AF2" w:rsidP="004A6284">
            <w:pPr>
              <w:jc w:val="center"/>
              <w:rPr>
                <w:b/>
              </w:rPr>
            </w:pPr>
            <w:r w:rsidRPr="003F48A5">
              <w:rPr>
                <w:b/>
              </w:rPr>
              <w:t>M</w:t>
            </w:r>
          </w:p>
        </w:tc>
      </w:tr>
      <w:tr w:rsidR="00002AF2" w:rsidRPr="003F48A5" w14:paraId="70BB5E4D" w14:textId="77777777" w:rsidTr="00035C9C">
        <w:trPr>
          <w:trHeight w:val="552"/>
        </w:trPr>
        <w:tc>
          <w:tcPr>
            <w:tcW w:w="5000" w:type="pct"/>
            <w:gridSpan w:val="6"/>
          </w:tcPr>
          <w:p w14:paraId="7E56574D" w14:textId="77777777" w:rsidR="00002AF2" w:rsidRPr="003F48A5" w:rsidRDefault="00002AF2" w:rsidP="00035C9C">
            <w:pPr>
              <w:jc w:val="center"/>
              <w:rPr>
                <w:b/>
                <w:u w:val="single"/>
              </w:rPr>
            </w:pPr>
            <w:r w:rsidRPr="003F48A5">
              <w:rPr>
                <w:b/>
                <w:u w:val="single"/>
              </w:rPr>
              <w:t>PART – A (4 X 20 = 80 MARKS)</w:t>
            </w:r>
          </w:p>
          <w:p w14:paraId="516026BF" w14:textId="77777777" w:rsidR="00002AF2" w:rsidRPr="003F48A5" w:rsidRDefault="00002AF2" w:rsidP="00035C9C">
            <w:pPr>
              <w:jc w:val="center"/>
              <w:rPr>
                <w:b/>
              </w:rPr>
            </w:pPr>
            <w:r w:rsidRPr="003F48A5">
              <w:rPr>
                <w:b/>
              </w:rPr>
              <w:t>(Answer all the Questions)</w:t>
            </w:r>
          </w:p>
        </w:tc>
      </w:tr>
      <w:tr w:rsidR="00002AF2" w:rsidRPr="003F48A5" w14:paraId="2AF07D4B" w14:textId="77777777" w:rsidTr="00002AF2">
        <w:trPr>
          <w:trHeight w:val="340"/>
        </w:trPr>
        <w:tc>
          <w:tcPr>
            <w:tcW w:w="272" w:type="pct"/>
          </w:tcPr>
          <w:p w14:paraId="5F1DA5E9" w14:textId="77777777" w:rsidR="00002AF2" w:rsidRPr="003F48A5" w:rsidRDefault="00002AF2" w:rsidP="00035C9C">
            <w:pPr>
              <w:jc w:val="center"/>
            </w:pPr>
            <w:r w:rsidRPr="003F48A5">
              <w:t>1.</w:t>
            </w:r>
          </w:p>
        </w:tc>
        <w:tc>
          <w:tcPr>
            <w:tcW w:w="189" w:type="pct"/>
          </w:tcPr>
          <w:p w14:paraId="0F72B1E4" w14:textId="77777777" w:rsidR="00002AF2" w:rsidRPr="003F48A5" w:rsidRDefault="00002AF2" w:rsidP="00035C9C">
            <w:pPr>
              <w:jc w:val="center"/>
            </w:pPr>
            <w:r w:rsidRPr="003F48A5">
              <w:t>a.</w:t>
            </w:r>
          </w:p>
        </w:tc>
        <w:tc>
          <w:tcPr>
            <w:tcW w:w="3711" w:type="pct"/>
          </w:tcPr>
          <w:p w14:paraId="3E1F2DED" w14:textId="77777777" w:rsidR="00002AF2" w:rsidRPr="004924CE" w:rsidRDefault="00002AF2" w:rsidP="00002AF2">
            <w:pPr>
              <w:rPr>
                <w:lang w:val="en-IN"/>
              </w:rPr>
            </w:pPr>
            <w:r w:rsidRPr="0047684B">
              <w:rPr>
                <w:lang w:val="en-IN"/>
              </w:rPr>
              <w:t xml:space="preserve">Classify polymers based </w:t>
            </w:r>
            <w:r>
              <w:rPr>
                <w:lang w:val="en-IN"/>
              </w:rPr>
              <w:t>on</w:t>
            </w:r>
            <w:r w:rsidRPr="0047684B">
              <w:rPr>
                <w:lang w:val="en-IN"/>
              </w:rPr>
              <w:t xml:space="preserve"> polymerization mechanism.</w:t>
            </w:r>
          </w:p>
        </w:tc>
        <w:tc>
          <w:tcPr>
            <w:tcW w:w="319" w:type="pct"/>
          </w:tcPr>
          <w:p w14:paraId="4D31BC7B" w14:textId="77777777" w:rsidR="00002AF2" w:rsidRPr="003F48A5" w:rsidRDefault="00002AF2" w:rsidP="00035C9C">
            <w:pPr>
              <w:jc w:val="center"/>
            </w:pPr>
            <w:r w:rsidRPr="003F48A5">
              <w:t>CO1</w:t>
            </w:r>
          </w:p>
        </w:tc>
        <w:tc>
          <w:tcPr>
            <w:tcW w:w="256" w:type="pct"/>
          </w:tcPr>
          <w:p w14:paraId="08189D4B" w14:textId="77777777" w:rsidR="00002AF2" w:rsidRPr="003F48A5" w:rsidRDefault="00002AF2" w:rsidP="00035C9C">
            <w:pPr>
              <w:jc w:val="center"/>
            </w:pPr>
            <w:r>
              <w:t>A</w:t>
            </w:r>
          </w:p>
        </w:tc>
        <w:tc>
          <w:tcPr>
            <w:tcW w:w="253" w:type="pct"/>
          </w:tcPr>
          <w:p w14:paraId="3356FB39" w14:textId="77777777" w:rsidR="00002AF2" w:rsidRPr="003F48A5" w:rsidRDefault="00002AF2" w:rsidP="00035C9C">
            <w:pPr>
              <w:jc w:val="center"/>
            </w:pPr>
            <w:r>
              <w:t>1</w:t>
            </w:r>
            <w:r w:rsidRPr="003F48A5">
              <w:t>0</w:t>
            </w:r>
          </w:p>
        </w:tc>
      </w:tr>
      <w:tr w:rsidR="00002AF2" w:rsidRPr="003F48A5" w14:paraId="1691B183" w14:textId="77777777" w:rsidTr="00002AF2">
        <w:trPr>
          <w:trHeight w:val="340"/>
        </w:trPr>
        <w:tc>
          <w:tcPr>
            <w:tcW w:w="272" w:type="pct"/>
          </w:tcPr>
          <w:p w14:paraId="670379F0" w14:textId="77777777" w:rsidR="00002AF2" w:rsidRPr="003F48A5" w:rsidRDefault="00002AF2" w:rsidP="00035C9C">
            <w:pPr>
              <w:jc w:val="center"/>
            </w:pPr>
          </w:p>
        </w:tc>
        <w:tc>
          <w:tcPr>
            <w:tcW w:w="189" w:type="pct"/>
          </w:tcPr>
          <w:p w14:paraId="0B69E846" w14:textId="77777777" w:rsidR="00002AF2" w:rsidRPr="003F48A5" w:rsidRDefault="00002AF2" w:rsidP="00035C9C">
            <w:pPr>
              <w:jc w:val="center"/>
            </w:pPr>
            <w:r w:rsidRPr="003F48A5">
              <w:t>b.</w:t>
            </w:r>
          </w:p>
        </w:tc>
        <w:tc>
          <w:tcPr>
            <w:tcW w:w="3711" w:type="pct"/>
          </w:tcPr>
          <w:p w14:paraId="7900711C" w14:textId="77777777" w:rsidR="00002AF2" w:rsidRPr="004924CE" w:rsidRDefault="00002AF2" w:rsidP="00002AF2">
            <w:pPr>
              <w:rPr>
                <w:lang w:val="en-IN"/>
              </w:rPr>
            </w:pPr>
            <w:r w:rsidRPr="0047684B">
              <w:rPr>
                <w:lang w:val="en-IN"/>
              </w:rPr>
              <w:t>Discuss the significance of biopolymers and their potential applications in various industries</w:t>
            </w:r>
            <w:r>
              <w:rPr>
                <w:lang w:val="en-IN"/>
              </w:rPr>
              <w:t xml:space="preserve"> in about 1000 words.</w:t>
            </w:r>
          </w:p>
        </w:tc>
        <w:tc>
          <w:tcPr>
            <w:tcW w:w="319" w:type="pct"/>
          </w:tcPr>
          <w:p w14:paraId="21003B68" w14:textId="77777777" w:rsidR="00002AF2" w:rsidRPr="003F48A5" w:rsidRDefault="00002AF2" w:rsidP="00035C9C">
            <w:pPr>
              <w:jc w:val="center"/>
            </w:pPr>
            <w:r w:rsidRPr="003F48A5">
              <w:t>CO1</w:t>
            </w:r>
          </w:p>
        </w:tc>
        <w:tc>
          <w:tcPr>
            <w:tcW w:w="256" w:type="pct"/>
          </w:tcPr>
          <w:p w14:paraId="20F3BE8E" w14:textId="77777777" w:rsidR="00002AF2" w:rsidRPr="003F48A5" w:rsidRDefault="00002AF2" w:rsidP="00035C9C">
            <w:pPr>
              <w:jc w:val="center"/>
            </w:pPr>
            <w:r>
              <w:t>R</w:t>
            </w:r>
          </w:p>
        </w:tc>
        <w:tc>
          <w:tcPr>
            <w:tcW w:w="253" w:type="pct"/>
          </w:tcPr>
          <w:p w14:paraId="41E202C9" w14:textId="77777777" w:rsidR="00002AF2" w:rsidRPr="003F48A5" w:rsidRDefault="00002AF2" w:rsidP="00035C9C">
            <w:pPr>
              <w:jc w:val="center"/>
            </w:pPr>
            <w:r>
              <w:t>1</w:t>
            </w:r>
            <w:r w:rsidRPr="003F48A5">
              <w:t>0</w:t>
            </w:r>
          </w:p>
        </w:tc>
      </w:tr>
      <w:tr w:rsidR="00002AF2" w:rsidRPr="003F48A5" w14:paraId="139C6C35" w14:textId="77777777" w:rsidTr="00002AF2">
        <w:trPr>
          <w:trHeight w:val="340"/>
        </w:trPr>
        <w:tc>
          <w:tcPr>
            <w:tcW w:w="272" w:type="pct"/>
          </w:tcPr>
          <w:p w14:paraId="6E53B5EB" w14:textId="77777777" w:rsidR="00002AF2" w:rsidRPr="003F48A5" w:rsidRDefault="00002AF2" w:rsidP="00035C9C">
            <w:pPr>
              <w:jc w:val="center"/>
            </w:pPr>
          </w:p>
        </w:tc>
        <w:tc>
          <w:tcPr>
            <w:tcW w:w="189" w:type="pct"/>
          </w:tcPr>
          <w:p w14:paraId="1C76F594" w14:textId="77777777" w:rsidR="00002AF2" w:rsidRPr="003F48A5" w:rsidRDefault="00002AF2" w:rsidP="00035C9C">
            <w:pPr>
              <w:jc w:val="center"/>
            </w:pPr>
          </w:p>
        </w:tc>
        <w:tc>
          <w:tcPr>
            <w:tcW w:w="3711" w:type="pct"/>
          </w:tcPr>
          <w:p w14:paraId="1AB7F653" w14:textId="77777777" w:rsidR="00002AF2" w:rsidRPr="003F48A5" w:rsidRDefault="00002AF2" w:rsidP="00035C9C">
            <w:pPr>
              <w:jc w:val="center"/>
              <w:rPr>
                <w:b/>
                <w:bCs/>
              </w:rPr>
            </w:pPr>
            <w:r w:rsidRPr="003F48A5">
              <w:rPr>
                <w:b/>
                <w:bCs/>
              </w:rPr>
              <w:t>(OR)</w:t>
            </w:r>
          </w:p>
        </w:tc>
        <w:tc>
          <w:tcPr>
            <w:tcW w:w="319" w:type="pct"/>
          </w:tcPr>
          <w:p w14:paraId="1E71938A" w14:textId="77777777" w:rsidR="00002AF2" w:rsidRPr="003F48A5" w:rsidRDefault="00002AF2" w:rsidP="00035C9C">
            <w:pPr>
              <w:jc w:val="center"/>
            </w:pPr>
          </w:p>
        </w:tc>
        <w:tc>
          <w:tcPr>
            <w:tcW w:w="256" w:type="pct"/>
          </w:tcPr>
          <w:p w14:paraId="0635D041" w14:textId="77777777" w:rsidR="00002AF2" w:rsidRPr="003F48A5" w:rsidRDefault="00002AF2" w:rsidP="00035C9C">
            <w:pPr>
              <w:jc w:val="center"/>
            </w:pPr>
          </w:p>
        </w:tc>
        <w:tc>
          <w:tcPr>
            <w:tcW w:w="253" w:type="pct"/>
          </w:tcPr>
          <w:p w14:paraId="59830D27" w14:textId="77777777" w:rsidR="00002AF2" w:rsidRPr="003F48A5" w:rsidRDefault="00002AF2" w:rsidP="00035C9C">
            <w:pPr>
              <w:jc w:val="center"/>
            </w:pPr>
          </w:p>
        </w:tc>
      </w:tr>
      <w:tr w:rsidR="00002AF2" w:rsidRPr="003F48A5" w14:paraId="36F8F2CE" w14:textId="77777777" w:rsidTr="00002AF2">
        <w:trPr>
          <w:trHeight w:val="340"/>
        </w:trPr>
        <w:tc>
          <w:tcPr>
            <w:tcW w:w="272" w:type="pct"/>
          </w:tcPr>
          <w:p w14:paraId="72EFFB54" w14:textId="77777777" w:rsidR="00002AF2" w:rsidRPr="003F48A5" w:rsidRDefault="00002AF2" w:rsidP="00002AF2">
            <w:pPr>
              <w:jc w:val="center"/>
            </w:pPr>
            <w:r w:rsidRPr="003F48A5">
              <w:t>2.</w:t>
            </w:r>
          </w:p>
        </w:tc>
        <w:tc>
          <w:tcPr>
            <w:tcW w:w="189" w:type="pct"/>
          </w:tcPr>
          <w:p w14:paraId="7B89A9B1" w14:textId="77777777" w:rsidR="00002AF2" w:rsidRPr="003F48A5" w:rsidRDefault="00002AF2" w:rsidP="00002AF2">
            <w:pPr>
              <w:jc w:val="center"/>
            </w:pPr>
            <w:r w:rsidRPr="003F48A5">
              <w:t>a.</w:t>
            </w:r>
          </w:p>
        </w:tc>
        <w:tc>
          <w:tcPr>
            <w:tcW w:w="3711" w:type="pct"/>
          </w:tcPr>
          <w:p w14:paraId="6B3FE5F5" w14:textId="77777777" w:rsidR="00002AF2" w:rsidRPr="00056D3C" w:rsidRDefault="00002AF2" w:rsidP="00002AF2">
            <w:pPr>
              <w:jc w:val="both"/>
              <w:rPr>
                <w:lang w:val="en-IN"/>
              </w:rPr>
            </w:pPr>
            <w:r>
              <w:rPr>
                <w:lang w:val="en-IN"/>
              </w:rPr>
              <w:t>Compare and contrast the</w:t>
            </w:r>
            <w:r w:rsidRPr="0047684B">
              <w:rPr>
                <w:lang w:val="en-IN"/>
              </w:rPr>
              <w:t xml:space="preserve"> mechanisms of free radical and Zeigler-Natta polymerization</w:t>
            </w:r>
            <w:r>
              <w:rPr>
                <w:lang w:val="en-IN"/>
              </w:rPr>
              <w:t xml:space="preserve"> with examples.</w:t>
            </w:r>
          </w:p>
        </w:tc>
        <w:tc>
          <w:tcPr>
            <w:tcW w:w="319" w:type="pct"/>
          </w:tcPr>
          <w:p w14:paraId="0D65CF2F" w14:textId="77777777" w:rsidR="00002AF2" w:rsidRPr="003F48A5" w:rsidRDefault="00002AF2" w:rsidP="00002AF2">
            <w:pPr>
              <w:jc w:val="center"/>
            </w:pPr>
            <w:r w:rsidRPr="003F48A5">
              <w:t>CO1</w:t>
            </w:r>
          </w:p>
        </w:tc>
        <w:tc>
          <w:tcPr>
            <w:tcW w:w="256" w:type="pct"/>
          </w:tcPr>
          <w:p w14:paraId="15C9F633" w14:textId="77777777" w:rsidR="00002AF2" w:rsidRPr="003F48A5" w:rsidRDefault="00002AF2" w:rsidP="00002AF2">
            <w:pPr>
              <w:jc w:val="center"/>
            </w:pPr>
            <w:r>
              <w:t>U</w:t>
            </w:r>
          </w:p>
        </w:tc>
        <w:tc>
          <w:tcPr>
            <w:tcW w:w="253" w:type="pct"/>
          </w:tcPr>
          <w:p w14:paraId="7FF6B7DF" w14:textId="77777777" w:rsidR="00002AF2" w:rsidRPr="003F48A5" w:rsidRDefault="00002AF2" w:rsidP="00002AF2">
            <w:pPr>
              <w:jc w:val="center"/>
            </w:pPr>
            <w:r w:rsidRPr="009B1E58">
              <w:t>10</w:t>
            </w:r>
          </w:p>
        </w:tc>
      </w:tr>
      <w:tr w:rsidR="00002AF2" w:rsidRPr="003F48A5" w14:paraId="5690945B" w14:textId="77777777" w:rsidTr="00002AF2">
        <w:trPr>
          <w:trHeight w:val="340"/>
        </w:trPr>
        <w:tc>
          <w:tcPr>
            <w:tcW w:w="272" w:type="pct"/>
          </w:tcPr>
          <w:p w14:paraId="07878801" w14:textId="77777777" w:rsidR="00002AF2" w:rsidRPr="003F48A5" w:rsidRDefault="00002AF2" w:rsidP="00002AF2">
            <w:pPr>
              <w:jc w:val="center"/>
            </w:pPr>
          </w:p>
        </w:tc>
        <w:tc>
          <w:tcPr>
            <w:tcW w:w="189" w:type="pct"/>
          </w:tcPr>
          <w:p w14:paraId="7579468E" w14:textId="77777777" w:rsidR="00002AF2" w:rsidRPr="003F48A5" w:rsidRDefault="00002AF2" w:rsidP="00002AF2">
            <w:pPr>
              <w:jc w:val="center"/>
            </w:pPr>
            <w:r w:rsidRPr="003F48A5">
              <w:t>b.</w:t>
            </w:r>
          </w:p>
        </w:tc>
        <w:tc>
          <w:tcPr>
            <w:tcW w:w="3711" w:type="pct"/>
          </w:tcPr>
          <w:p w14:paraId="4894BEA1" w14:textId="77777777" w:rsidR="00002AF2" w:rsidRPr="00056D3C" w:rsidRDefault="00002AF2" w:rsidP="00002AF2">
            <w:pPr>
              <w:jc w:val="both"/>
            </w:pPr>
            <w:r w:rsidRPr="0047684B">
              <w:rPr>
                <w:lang w:val="en-IN"/>
              </w:rPr>
              <w:t>Differentiate between addition polymerization</w:t>
            </w:r>
            <w:r w:rsidRPr="00056D3C">
              <w:rPr>
                <w:lang w:val="en-IN"/>
              </w:rPr>
              <w:t xml:space="preserve"> and</w:t>
            </w:r>
            <w:r w:rsidRPr="0047684B">
              <w:rPr>
                <w:lang w:val="en-IN"/>
              </w:rPr>
              <w:t xml:space="preserve"> step-growth polymerization</w:t>
            </w:r>
            <w:r w:rsidRPr="00056D3C">
              <w:rPr>
                <w:lang w:val="en-IN"/>
              </w:rPr>
              <w:t xml:space="preserve"> </w:t>
            </w:r>
            <w:r w:rsidRPr="0047684B">
              <w:rPr>
                <w:lang w:val="en-IN"/>
              </w:rPr>
              <w:t>with suitable examples</w:t>
            </w:r>
            <w:r w:rsidRPr="00056D3C">
              <w:rPr>
                <w:lang w:val="en-IN"/>
              </w:rPr>
              <w:t>.</w:t>
            </w:r>
          </w:p>
        </w:tc>
        <w:tc>
          <w:tcPr>
            <w:tcW w:w="319" w:type="pct"/>
          </w:tcPr>
          <w:p w14:paraId="0D6208DF" w14:textId="77777777" w:rsidR="00002AF2" w:rsidRPr="003F48A5" w:rsidRDefault="00002AF2" w:rsidP="00002AF2">
            <w:pPr>
              <w:jc w:val="center"/>
            </w:pPr>
            <w:r w:rsidRPr="003F48A5">
              <w:t>CO</w:t>
            </w:r>
            <w:r>
              <w:t>2</w:t>
            </w:r>
          </w:p>
        </w:tc>
        <w:tc>
          <w:tcPr>
            <w:tcW w:w="256" w:type="pct"/>
          </w:tcPr>
          <w:p w14:paraId="04FB1973" w14:textId="77777777" w:rsidR="00002AF2" w:rsidRPr="003F48A5" w:rsidRDefault="00002AF2" w:rsidP="00002AF2">
            <w:pPr>
              <w:jc w:val="center"/>
            </w:pPr>
            <w:r>
              <w:t>A</w:t>
            </w:r>
          </w:p>
        </w:tc>
        <w:tc>
          <w:tcPr>
            <w:tcW w:w="253" w:type="pct"/>
          </w:tcPr>
          <w:p w14:paraId="300BFA5D" w14:textId="77777777" w:rsidR="00002AF2" w:rsidRPr="003F48A5" w:rsidRDefault="00002AF2" w:rsidP="00002AF2">
            <w:pPr>
              <w:jc w:val="center"/>
            </w:pPr>
            <w:r w:rsidRPr="009B1E58">
              <w:t>10</w:t>
            </w:r>
          </w:p>
        </w:tc>
      </w:tr>
      <w:tr w:rsidR="00002AF2" w:rsidRPr="003F48A5" w14:paraId="12E2CBFE" w14:textId="77777777" w:rsidTr="00002AF2">
        <w:trPr>
          <w:trHeight w:val="340"/>
        </w:trPr>
        <w:tc>
          <w:tcPr>
            <w:tcW w:w="272" w:type="pct"/>
          </w:tcPr>
          <w:p w14:paraId="03984758" w14:textId="77777777" w:rsidR="00002AF2" w:rsidRPr="003F48A5" w:rsidRDefault="00002AF2" w:rsidP="00035C9C">
            <w:pPr>
              <w:jc w:val="center"/>
            </w:pPr>
          </w:p>
        </w:tc>
        <w:tc>
          <w:tcPr>
            <w:tcW w:w="189" w:type="pct"/>
          </w:tcPr>
          <w:p w14:paraId="03F5BE1C" w14:textId="77777777" w:rsidR="00002AF2" w:rsidRPr="003F48A5" w:rsidRDefault="00002AF2" w:rsidP="00035C9C">
            <w:pPr>
              <w:jc w:val="center"/>
            </w:pPr>
          </w:p>
        </w:tc>
        <w:tc>
          <w:tcPr>
            <w:tcW w:w="3711" w:type="pct"/>
          </w:tcPr>
          <w:p w14:paraId="058AE210" w14:textId="77777777" w:rsidR="00002AF2" w:rsidRPr="003F48A5" w:rsidRDefault="00002AF2" w:rsidP="00035C9C">
            <w:pPr>
              <w:jc w:val="both"/>
            </w:pPr>
          </w:p>
        </w:tc>
        <w:tc>
          <w:tcPr>
            <w:tcW w:w="319" w:type="pct"/>
          </w:tcPr>
          <w:p w14:paraId="3C0F2188" w14:textId="77777777" w:rsidR="00002AF2" w:rsidRPr="003F48A5" w:rsidRDefault="00002AF2" w:rsidP="00035C9C">
            <w:pPr>
              <w:jc w:val="center"/>
            </w:pPr>
          </w:p>
        </w:tc>
        <w:tc>
          <w:tcPr>
            <w:tcW w:w="256" w:type="pct"/>
          </w:tcPr>
          <w:p w14:paraId="2B862E35" w14:textId="77777777" w:rsidR="00002AF2" w:rsidRPr="003F48A5" w:rsidRDefault="00002AF2" w:rsidP="00035C9C">
            <w:pPr>
              <w:jc w:val="center"/>
            </w:pPr>
          </w:p>
        </w:tc>
        <w:tc>
          <w:tcPr>
            <w:tcW w:w="253" w:type="pct"/>
          </w:tcPr>
          <w:p w14:paraId="55A76BE3" w14:textId="77777777" w:rsidR="00002AF2" w:rsidRPr="003F48A5" w:rsidRDefault="00002AF2" w:rsidP="00035C9C">
            <w:pPr>
              <w:jc w:val="center"/>
            </w:pPr>
          </w:p>
        </w:tc>
      </w:tr>
      <w:tr w:rsidR="00002AF2" w:rsidRPr="003F48A5" w14:paraId="7BFAEB78" w14:textId="77777777" w:rsidTr="00002AF2">
        <w:trPr>
          <w:trHeight w:val="340"/>
        </w:trPr>
        <w:tc>
          <w:tcPr>
            <w:tcW w:w="272" w:type="pct"/>
          </w:tcPr>
          <w:p w14:paraId="21B891A9" w14:textId="77777777" w:rsidR="00002AF2" w:rsidRPr="003F48A5" w:rsidRDefault="00002AF2" w:rsidP="00002AF2">
            <w:pPr>
              <w:jc w:val="center"/>
            </w:pPr>
            <w:r w:rsidRPr="003F48A5">
              <w:t>3.</w:t>
            </w:r>
          </w:p>
        </w:tc>
        <w:tc>
          <w:tcPr>
            <w:tcW w:w="189" w:type="pct"/>
          </w:tcPr>
          <w:p w14:paraId="40B8D7B0" w14:textId="77777777" w:rsidR="00002AF2" w:rsidRPr="003F48A5" w:rsidRDefault="00002AF2" w:rsidP="00002AF2">
            <w:pPr>
              <w:jc w:val="center"/>
            </w:pPr>
            <w:r w:rsidRPr="003F48A5">
              <w:t>a.</w:t>
            </w:r>
          </w:p>
        </w:tc>
        <w:tc>
          <w:tcPr>
            <w:tcW w:w="3711" w:type="pct"/>
          </w:tcPr>
          <w:p w14:paraId="0E3745DF" w14:textId="77777777" w:rsidR="00002AF2" w:rsidRPr="000F621C" w:rsidRDefault="00002AF2" w:rsidP="00002AF2">
            <w:pPr>
              <w:jc w:val="both"/>
              <w:rPr>
                <w:lang w:val="en-IN"/>
              </w:rPr>
            </w:pPr>
            <w:r w:rsidRPr="0047684B">
              <w:rPr>
                <w:lang w:val="en-IN"/>
              </w:rPr>
              <w:t>Illustrate the relationship between glass transition temperature (Tg) and melting temperature (Tm).</w:t>
            </w:r>
          </w:p>
        </w:tc>
        <w:tc>
          <w:tcPr>
            <w:tcW w:w="319" w:type="pct"/>
          </w:tcPr>
          <w:p w14:paraId="798021B3" w14:textId="77777777" w:rsidR="00002AF2" w:rsidRPr="003F48A5" w:rsidRDefault="00002AF2" w:rsidP="00002AF2">
            <w:pPr>
              <w:jc w:val="center"/>
            </w:pPr>
            <w:r w:rsidRPr="003F48A5">
              <w:t>CO</w:t>
            </w:r>
            <w:r>
              <w:t>2</w:t>
            </w:r>
          </w:p>
        </w:tc>
        <w:tc>
          <w:tcPr>
            <w:tcW w:w="256" w:type="pct"/>
          </w:tcPr>
          <w:p w14:paraId="4399B7E1" w14:textId="77777777" w:rsidR="00002AF2" w:rsidRPr="003F48A5" w:rsidRDefault="00002AF2" w:rsidP="00002AF2">
            <w:pPr>
              <w:jc w:val="center"/>
            </w:pPr>
            <w:r>
              <w:t>An</w:t>
            </w:r>
          </w:p>
        </w:tc>
        <w:tc>
          <w:tcPr>
            <w:tcW w:w="253" w:type="pct"/>
          </w:tcPr>
          <w:p w14:paraId="7B300348" w14:textId="77777777" w:rsidR="00002AF2" w:rsidRPr="003F48A5" w:rsidRDefault="00002AF2" w:rsidP="00002AF2">
            <w:pPr>
              <w:jc w:val="center"/>
            </w:pPr>
            <w:r w:rsidRPr="008B7487">
              <w:t>10</w:t>
            </w:r>
          </w:p>
        </w:tc>
      </w:tr>
      <w:tr w:rsidR="00002AF2" w:rsidRPr="003F48A5" w14:paraId="23C30C16" w14:textId="77777777" w:rsidTr="00002AF2">
        <w:trPr>
          <w:trHeight w:val="340"/>
        </w:trPr>
        <w:tc>
          <w:tcPr>
            <w:tcW w:w="272" w:type="pct"/>
          </w:tcPr>
          <w:p w14:paraId="642866C8" w14:textId="77777777" w:rsidR="00002AF2" w:rsidRPr="003F48A5" w:rsidRDefault="00002AF2" w:rsidP="00002AF2">
            <w:pPr>
              <w:jc w:val="center"/>
            </w:pPr>
          </w:p>
        </w:tc>
        <w:tc>
          <w:tcPr>
            <w:tcW w:w="189" w:type="pct"/>
          </w:tcPr>
          <w:p w14:paraId="7CFC0129" w14:textId="77777777" w:rsidR="00002AF2" w:rsidRPr="003F48A5" w:rsidRDefault="00002AF2" w:rsidP="00002AF2">
            <w:pPr>
              <w:jc w:val="center"/>
            </w:pPr>
            <w:r w:rsidRPr="003F48A5">
              <w:t>b.</w:t>
            </w:r>
          </w:p>
        </w:tc>
        <w:tc>
          <w:tcPr>
            <w:tcW w:w="3711" w:type="pct"/>
          </w:tcPr>
          <w:p w14:paraId="6AC5816C" w14:textId="77777777" w:rsidR="00002AF2" w:rsidRPr="000F621C" w:rsidRDefault="00002AF2" w:rsidP="00002AF2">
            <w:pPr>
              <w:jc w:val="both"/>
              <w:rPr>
                <w:lang w:val="en-IN"/>
              </w:rPr>
            </w:pPr>
            <w:r w:rsidRPr="0047684B">
              <w:rPr>
                <w:lang w:val="en-IN"/>
              </w:rPr>
              <w:t xml:space="preserve">Evaluate the influence of polymer viscosity on </w:t>
            </w:r>
            <w:r>
              <w:rPr>
                <w:lang w:val="en-IN"/>
              </w:rPr>
              <w:t xml:space="preserve">the </w:t>
            </w:r>
            <w:r w:rsidRPr="0047684B">
              <w:rPr>
                <w:lang w:val="en-IN"/>
              </w:rPr>
              <w:t>extrusion and injection moulding processing techniques</w:t>
            </w:r>
            <w:r>
              <w:rPr>
                <w:lang w:val="en-IN"/>
              </w:rPr>
              <w:t>.</w:t>
            </w:r>
          </w:p>
        </w:tc>
        <w:tc>
          <w:tcPr>
            <w:tcW w:w="319" w:type="pct"/>
          </w:tcPr>
          <w:p w14:paraId="3602EC12" w14:textId="77777777" w:rsidR="00002AF2" w:rsidRPr="003F48A5" w:rsidRDefault="00002AF2" w:rsidP="00002AF2">
            <w:pPr>
              <w:jc w:val="center"/>
            </w:pPr>
            <w:r w:rsidRPr="003F48A5">
              <w:t>CO</w:t>
            </w:r>
            <w:r>
              <w:t>2</w:t>
            </w:r>
          </w:p>
        </w:tc>
        <w:tc>
          <w:tcPr>
            <w:tcW w:w="256" w:type="pct"/>
          </w:tcPr>
          <w:p w14:paraId="29272E4E" w14:textId="77777777" w:rsidR="00002AF2" w:rsidRPr="003F48A5" w:rsidRDefault="00002AF2" w:rsidP="00002AF2">
            <w:pPr>
              <w:jc w:val="center"/>
            </w:pPr>
            <w:r>
              <w:t>E</w:t>
            </w:r>
          </w:p>
        </w:tc>
        <w:tc>
          <w:tcPr>
            <w:tcW w:w="253" w:type="pct"/>
          </w:tcPr>
          <w:p w14:paraId="5F282FEA" w14:textId="77777777" w:rsidR="00002AF2" w:rsidRPr="003F48A5" w:rsidRDefault="00002AF2" w:rsidP="00002AF2">
            <w:pPr>
              <w:jc w:val="center"/>
            </w:pPr>
            <w:r w:rsidRPr="008B7487">
              <w:t>10</w:t>
            </w:r>
          </w:p>
        </w:tc>
      </w:tr>
      <w:tr w:rsidR="00002AF2" w:rsidRPr="003F48A5" w14:paraId="58674E98" w14:textId="77777777" w:rsidTr="00002AF2">
        <w:trPr>
          <w:trHeight w:val="340"/>
        </w:trPr>
        <w:tc>
          <w:tcPr>
            <w:tcW w:w="272" w:type="pct"/>
          </w:tcPr>
          <w:p w14:paraId="0CB366EF" w14:textId="77777777" w:rsidR="00002AF2" w:rsidRPr="003F48A5" w:rsidRDefault="00002AF2" w:rsidP="00035C9C">
            <w:pPr>
              <w:jc w:val="center"/>
            </w:pPr>
          </w:p>
        </w:tc>
        <w:tc>
          <w:tcPr>
            <w:tcW w:w="189" w:type="pct"/>
          </w:tcPr>
          <w:p w14:paraId="5980A87A" w14:textId="77777777" w:rsidR="00002AF2" w:rsidRPr="003F48A5" w:rsidRDefault="00002AF2" w:rsidP="00035C9C">
            <w:pPr>
              <w:jc w:val="center"/>
            </w:pPr>
          </w:p>
        </w:tc>
        <w:tc>
          <w:tcPr>
            <w:tcW w:w="3711" w:type="pct"/>
          </w:tcPr>
          <w:p w14:paraId="37CC3F5D" w14:textId="77777777" w:rsidR="00002AF2" w:rsidRPr="003F48A5" w:rsidRDefault="00002AF2" w:rsidP="00035C9C">
            <w:pPr>
              <w:jc w:val="center"/>
            </w:pPr>
            <w:r w:rsidRPr="003F48A5">
              <w:rPr>
                <w:b/>
                <w:bCs/>
              </w:rPr>
              <w:t>(OR)</w:t>
            </w:r>
          </w:p>
        </w:tc>
        <w:tc>
          <w:tcPr>
            <w:tcW w:w="319" w:type="pct"/>
          </w:tcPr>
          <w:p w14:paraId="31A7B3F8" w14:textId="77777777" w:rsidR="00002AF2" w:rsidRPr="003F48A5" w:rsidRDefault="00002AF2" w:rsidP="00035C9C">
            <w:pPr>
              <w:jc w:val="center"/>
            </w:pPr>
          </w:p>
        </w:tc>
        <w:tc>
          <w:tcPr>
            <w:tcW w:w="256" w:type="pct"/>
          </w:tcPr>
          <w:p w14:paraId="09AFFB20" w14:textId="77777777" w:rsidR="00002AF2" w:rsidRPr="003F48A5" w:rsidRDefault="00002AF2" w:rsidP="00035C9C">
            <w:pPr>
              <w:jc w:val="center"/>
            </w:pPr>
          </w:p>
        </w:tc>
        <w:tc>
          <w:tcPr>
            <w:tcW w:w="253" w:type="pct"/>
          </w:tcPr>
          <w:p w14:paraId="3F41BFC9" w14:textId="77777777" w:rsidR="00002AF2" w:rsidRPr="003F48A5" w:rsidRDefault="00002AF2" w:rsidP="00035C9C">
            <w:pPr>
              <w:jc w:val="center"/>
            </w:pPr>
          </w:p>
        </w:tc>
      </w:tr>
      <w:tr w:rsidR="00002AF2" w:rsidRPr="003F48A5" w14:paraId="43ED0B10" w14:textId="77777777" w:rsidTr="00002AF2">
        <w:trPr>
          <w:trHeight w:val="340"/>
        </w:trPr>
        <w:tc>
          <w:tcPr>
            <w:tcW w:w="272" w:type="pct"/>
          </w:tcPr>
          <w:p w14:paraId="0E3F0F7D" w14:textId="77777777" w:rsidR="00002AF2" w:rsidRPr="003F48A5" w:rsidRDefault="00002AF2" w:rsidP="00002AF2">
            <w:pPr>
              <w:jc w:val="center"/>
            </w:pPr>
            <w:r w:rsidRPr="003F48A5">
              <w:t>4.</w:t>
            </w:r>
          </w:p>
        </w:tc>
        <w:tc>
          <w:tcPr>
            <w:tcW w:w="189" w:type="pct"/>
          </w:tcPr>
          <w:p w14:paraId="2441E1F6" w14:textId="77777777" w:rsidR="00002AF2" w:rsidRPr="003F48A5" w:rsidRDefault="00002AF2" w:rsidP="00002AF2">
            <w:pPr>
              <w:jc w:val="center"/>
            </w:pPr>
            <w:r w:rsidRPr="003F48A5">
              <w:t>a.</w:t>
            </w:r>
          </w:p>
        </w:tc>
        <w:tc>
          <w:tcPr>
            <w:tcW w:w="3711" w:type="pct"/>
          </w:tcPr>
          <w:p w14:paraId="0E867303" w14:textId="77777777" w:rsidR="00002AF2" w:rsidRPr="000F621C" w:rsidRDefault="00002AF2" w:rsidP="00002AF2">
            <w:pPr>
              <w:jc w:val="both"/>
              <w:rPr>
                <w:lang w:val="en-IN"/>
              </w:rPr>
            </w:pPr>
            <w:r w:rsidRPr="0047684B">
              <w:rPr>
                <w:lang w:val="en-IN"/>
              </w:rPr>
              <w:t>Distinguish between amorphous and crystalline polymers based on their structure and behaviour</w:t>
            </w:r>
            <w:r>
              <w:rPr>
                <w:lang w:val="en-IN"/>
              </w:rPr>
              <w:t xml:space="preserve"> with examples.</w:t>
            </w:r>
          </w:p>
        </w:tc>
        <w:tc>
          <w:tcPr>
            <w:tcW w:w="319" w:type="pct"/>
          </w:tcPr>
          <w:p w14:paraId="56F6E8FE" w14:textId="77777777" w:rsidR="00002AF2" w:rsidRPr="003F48A5" w:rsidRDefault="00002AF2" w:rsidP="00002AF2">
            <w:pPr>
              <w:jc w:val="center"/>
            </w:pPr>
            <w:r w:rsidRPr="003F48A5">
              <w:t>CO</w:t>
            </w:r>
            <w:r>
              <w:t>3</w:t>
            </w:r>
          </w:p>
        </w:tc>
        <w:tc>
          <w:tcPr>
            <w:tcW w:w="256" w:type="pct"/>
          </w:tcPr>
          <w:p w14:paraId="59554D3C" w14:textId="77777777" w:rsidR="00002AF2" w:rsidRPr="003F48A5" w:rsidRDefault="00002AF2" w:rsidP="00002AF2">
            <w:pPr>
              <w:jc w:val="center"/>
            </w:pPr>
            <w:r>
              <w:t>A</w:t>
            </w:r>
          </w:p>
        </w:tc>
        <w:tc>
          <w:tcPr>
            <w:tcW w:w="253" w:type="pct"/>
          </w:tcPr>
          <w:p w14:paraId="3880E564" w14:textId="77777777" w:rsidR="00002AF2" w:rsidRPr="003F48A5" w:rsidRDefault="00002AF2" w:rsidP="00002AF2">
            <w:pPr>
              <w:jc w:val="center"/>
            </w:pPr>
            <w:r w:rsidRPr="000767AB">
              <w:t>10</w:t>
            </w:r>
          </w:p>
        </w:tc>
      </w:tr>
      <w:tr w:rsidR="00002AF2" w:rsidRPr="003F48A5" w14:paraId="4FE8004E" w14:textId="77777777" w:rsidTr="00002AF2">
        <w:trPr>
          <w:trHeight w:val="340"/>
        </w:trPr>
        <w:tc>
          <w:tcPr>
            <w:tcW w:w="272" w:type="pct"/>
          </w:tcPr>
          <w:p w14:paraId="77CE4791" w14:textId="77777777" w:rsidR="00002AF2" w:rsidRPr="003F48A5" w:rsidRDefault="00002AF2" w:rsidP="00002AF2">
            <w:pPr>
              <w:jc w:val="center"/>
            </w:pPr>
          </w:p>
        </w:tc>
        <w:tc>
          <w:tcPr>
            <w:tcW w:w="189" w:type="pct"/>
          </w:tcPr>
          <w:p w14:paraId="3F9C6EF3" w14:textId="77777777" w:rsidR="00002AF2" w:rsidRPr="003F48A5" w:rsidRDefault="00002AF2" w:rsidP="00002AF2">
            <w:pPr>
              <w:jc w:val="center"/>
            </w:pPr>
            <w:r w:rsidRPr="003F48A5">
              <w:t>b.</w:t>
            </w:r>
          </w:p>
        </w:tc>
        <w:tc>
          <w:tcPr>
            <w:tcW w:w="3711" w:type="pct"/>
          </w:tcPr>
          <w:p w14:paraId="6F59420E" w14:textId="77777777" w:rsidR="00002AF2" w:rsidRPr="000F621C" w:rsidRDefault="00002AF2" w:rsidP="00002AF2">
            <w:pPr>
              <w:jc w:val="both"/>
              <w:rPr>
                <w:lang w:val="en-IN"/>
              </w:rPr>
            </w:pPr>
            <w:r>
              <w:rPr>
                <w:lang w:val="en-IN"/>
              </w:rPr>
              <w:t>Explain</w:t>
            </w:r>
            <w:r w:rsidRPr="0047684B">
              <w:rPr>
                <w:lang w:val="en-IN"/>
              </w:rPr>
              <w:t xml:space="preserve"> polymer stereochemistry and its impact on polymer properties.</w:t>
            </w:r>
          </w:p>
        </w:tc>
        <w:tc>
          <w:tcPr>
            <w:tcW w:w="319" w:type="pct"/>
          </w:tcPr>
          <w:p w14:paraId="4E4814DC" w14:textId="77777777" w:rsidR="00002AF2" w:rsidRPr="003F48A5" w:rsidRDefault="00002AF2" w:rsidP="00002AF2">
            <w:pPr>
              <w:jc w:val="center"/>
            </w:pPr>
            <w:r w:rsidRPr="003F48A5">
              <w:t>CO</w:t>
            </w:r>
            <w:r>
              <w:t>3</w:t>
            </w:r>
          </w:p>
        </w:tc>
        <w:tc>
          <w:tcPr>
            <w:tcW w:w="256" w:type="pct"/>
          </w:tcPr>
          <w:p w14:paraId="3E552CD7" w14:textId="77777777" w:rsidR="00002AF2" w:rsidRPr="003F48A5" w:rsidRDefault="00002AF2" w:rsidP="00002AF2">
            <w:pPr>
              <w:jc w:val="center"/>
            </w:pPr>
            <w:r>
              <w:t>An</w:t>
            </w:r>
          </w:p>
        </w:tc>
        <w:tc>
          <w:tcPr>
            <w:tcW w:w="253" w:type="pct"/>
          </w:tcPr>
          <w:p w14:paraId="64A603AD" w14:textId="77777777" w:rsidR="00002AF2" w:rsidRPr="003F48A5" w:rsidRDefault="00002AF2" w:rsidP="00002AF2">
            <w:pPr>
              <w:jc w:val="center"/>
            </w:pPr>
            <w:r w:rsidRPr="000767AB">
              <w:t>10</w:t>
            </w:r>
          </w:p>
        </w:tc>
      </w:tr>
      <w:tr w:rsidR="00002AF2" w:rsidRPr="003F48A5" w14:paraId="61EF2935" w14:textId="77777777" w:rsidTr="00002AF2">
        <w:trPr>
          <w:trHeight w:val="340"/>
        </w:trPr>
        <w:tc>
          <w:tcPr>
            <w:tcW w:w="272" w:type="pct"/>
          </w:tcPr>
          <w:p w14:paraId="12607EDD" w14:textId="77777777" w:rsidR="00002AF2" w:rsidRPr="003F48A5" w:rsidRDefault="00002AF2" w:rsidP="00002AF2">
            <w:pPr>
              <w:jc w:val="center"/>
            </w:pPr>
          </w:p>
        </w:tc>
        <w:tc>
          <w:tcPr>
            <w:tcW w:w="189" w:type="pct"/>
          </w:tcPr>
          <w:p w14:paraId="1AEFA58D" w14:textId="77777777" w:rsidR="00002AF2" w:rsidRPr="003F48A5" w:rsidRDefault="00002AF2" w:rsidP="00002AF2">
            <w:pPr>
              <w:jc w:val="center"/>
            </w:pPr>
          </w:p>
        </w:tc>
        <w:tc>
          <w:tcPr>
            <w:tcW w:w="3711" w:type="pct"/>
          </w:tcPr>
          <w:p w14:paraId="76AECDB6" w14:textId="77777777" w:rsidR="00002AF2" w:rsidRPr="003F48A5" w:rsidRDefault="00002AF2" w:rsidP="00002AF2">
            <w:pPr>
              <w:jc w:val="both"/>
            </w:pPr>
          </w:p>
        </w:tc>
        <w:tc>
          <w:tcPr>
            <w:tcW w:w="319" w:type="pct"/>
          </w:tcPr>
          <w:p w14:paraId="2B16C7DD" w14:textId="77777777" w:rsidR="00002AF2" w:rsidRPr="003F48A5" w:rsidRDefault="00002AF2" w:rsidP="00002AF2">
            <w:pPr>
              <w:jc w:val="center"/>
            </w:pPr>
          </w:p>
        </w:tc>
        <w:tc>
          <w:tcPr>
            <w:tcW w:w="256" w:type="pct"/>
          </w:tcPr>
          <w:p w14:paraId="23FE2FCB" w14:textId="77777777" w:rsidR="00002AF2" w:rsidRPr="003F48A5" w:rsidRDefault="00002AF2" w:rsidP="00002AF2">
            <w:pPr>
              <w:jc w:val="center"/>
            </w:pPr>
          </w:p>
        </w:tc>
        <w:tc>
          <w:tcPr>
            <w:tcW w:w="253" w:type="pct"/>
          </w:tcPr>
          <w:p w14:paraId="697C55A9" w14:textId="77777777" w:rsidR="00002AF2" w:rsidRPr="003F48A5" w:rsidRDefault="00002AF2" w:rsidP="00002AF2">
            <w:pPr>
              <w:jc w:val="center"/>
            </w:pPr>
          </w:p>
        </w:tc>
      </w:tr>
      <w:tr w:rsidR="00002AF2" w:rsidRPr="003F48A5" w14:paraId="6FFC08A4" w14:textId="77777777" w:rsidTr="00002AF2">
        <w:trPr>
          <w:trHeight w:val="340"/>
        </w:trPr>
        <w:tc>
          <w:tcPr>
            <w:tcW w:w="272" w:type="pct"/>
          </w:tcPr>
          <w:p w14:paraId="2F0CB6EA" w14:textId="77777777" w:rsidR="00002AF2" w:rsidRPr="003F48A5" w:rsidRDefault="00002AF2" w:rsidP="00002AF2">
            <w:pPr>
              <w:jc w:val="center"/>
            </w:pPr>
            <w:r w:rsidRPr="003F48A5">
              <w:t>5.</w:t>
            </w:r>
          </w:p>
        </w:tc>
        <w:tc>
          <w:tcPr>
            <w:tcW w:w="189" w:type="pct"/>
          </w:tcPr>
          <w:p w14:paraId="15D1EEA0" w14:textId="77777777" w:rsidR="00002AF2" w:rsidRPr="003F48A5" w:rsidRDefault="00002AF2" w:rsidP="00002AF2">
            <w:pPr>
              <w:jc w:val="center"/>
            </w:pPr>
            <w:r w:rsidRPr="003F48A5">
              <w:t>a.</w:t>
            </w:r>
          </w:p>
        </w:tc>
        <w:tc>
          <w:tcPr>
            <w:tcW w:w="3711" w:type="pct"/>
          </w:tcPr>
          <w:p w14:paraId="31BC2BC5" w14:textId="77777777" w:rsidR="00002AF2" w:rsidRPr="000F621C" w:rsidRDefault="00002AF2" w:rsidP="00002AF2">
            <w:pPr>
              <w:rPr>
                <w:lang w:val="en-IN"/>
              </w:rPr>
            </w:pPr>
            <w:r w:rsidRPr="0047684B">
              <w:rPr>
                <w:lang w:val="en-IN"/>
              </w:rPr>
              <w:t>Describe the rheological behaviour of polyethylene</w:t>
            </w:r>
            <w:r w:rsidRPr="000F621C">
              <w:rPr>
                <w:lang w:val="en-IN"/>
              </w:rPr>
              <w:t xml:space="preserve"> </w:t>
            </w:r>
            <w:r w:rsidRPr="0047684B">
              <w:rPr>
                <w:lang w:val="en-IN"/>
              </w:rPr>
              <w:t>and polyvinyl chloride.</w:t>
            </w:r>
          </w:p>
        </w:tc>
        <w:tc>
          <w:tcPr>
            <w:tcW w:w="319" w:type="pct"/>
          </w:tcPr>
          <w:p w14:paraId="1AE7EE86" w14:textId="77777777" w:rsidR="00002AF2" w:rsidRPr="003F48A5" w:rsidRDefault="00002AF2" w:rsidP="00002AF2">
            <w:pPr>
              <w:jc w:val="center"/>
            </w:pPr>
            <w:r w:rsidRPr="003F48A5">
              <w:t>CO</w:t>
            </w:r>
            <w:r>
              <w:t>3</w:t>
            </w:r>
          </w:p>
        </w:tc>
        <w:tc>
          <w:tcPr>
            <w:tcW w:w="256" w:type="pct"/>
          </w:tcPr>
          <w:p w14:paraId="4EB648DF" w14:textId="77777777" w:rsidR="00002AF2" w:rsidRPr="003F48A5" w:rsidRDefault="00002AF2" w:rsidP="00002AF2">
            <w:pPr>
              <w:jc w:val="center"/>
            </w:pPr>
            <w:r>
              <w:t>U</w:t>
            </w:r>
          </w:p>
        </w:tc>
        <w:tc>
          <w:tcPr>
            <w:tcW w:w="253" w:type="pct"/>
          </w:tcPr>
          <w:p w14:paraId="421663B6" w14:textId="77777777" w:rsidR="00002AF2" w:rsidRPr="003F48A5" w:rsidRDefault="00002AF2" w:rsidP="00002AF2">
            <w:pPr>
              <w:jc w:val="center"/>
            </w:pPr>
            <w:r w:rsidRPr="004A4207">
              <w:t>10</w:t>
            </w:r>
          </w:p>
        </w:tc>
      </w:tr>
      <w:tr w:rsidR="00002AF2" w:rsidRPr="003F48A5" w14:paraId="1258E5AF" w14:textId="77777777" w:rsidTr="00002AF2">
        <w:trPr>
          <w:trHeight w:val="340"/>
        </w:trPr>
        <w:tc>
          <w:tcPr>
            <w:tcW w:w="272" w:type="pct"/>
          </w:tcPr>
          <w:p w14:paraId="32E47F61" w14:textId="77777777" w:rsidR="00002AF2" w:rsidRPr="003F48A5" w:rsidRDefault="00002AF2" w:rsidP="00002AF2">
            <w:pPr>
              <w:jc w:val="center"/>
            </w:pPr>
          </w:p>
        </w:tc>
        <w:tc>
          <w:tcPr>
            <w:tcW w:w="189" w:type="pct"/>
          </w:tcPr>
          <w:p w14:paraId="02F77333" w14:textId="77777777" w:rsidR="00002AF2" w:rsidRPr="003F48A5" w:rsidRDefault="00002AF2" w:rsidP="00002AF2">
            <w:pPr>
              <w:jc w:val="center"/>
            </w:pPr>
            <w:r w:rsidRPr="003F48A5">
              <w:t>b.</w:t>
            </w:r>
          </w:p>
        </w:tc>
        <w:tc>
          <w:tcPr>
            <w:tcW w:w="3711" w:type="pct"/>
          </w:tcPr>
          <w:p w14:paraId="6A0B1F86" w14:textId="77777777" w:rsidR="00002AF2" w:rsidRPr="000F621C" w:rsidRDefault="00002AF2" w:rsidP="00002AF2">
            <w:pPr>
              <w:jc w:val="both"/>
            </w:pPr>
            <w:r w:rsidRPr="0047684B">
              <w:rPr>
                <w:lang w:val="en-IN"/>
              </w:rPr>
              <w:t>Develop a strategy to improve the processability of high-viscosity polymers in industrial applications</w:t>
            </w:r>
            <w:r>
              <w:rPr>
                <w:lang w:val="en-IN"/>
              </w:rPr>
              <w:t>.</w:t>
            </w:r>
          </w:p>
        </w:tc>
        <w:tc>
          <w:tcPr>
            <w:tcW w:w="319" w:type="pct"/>
          </w:tcPr>
          <w:p w14:paraId="47C55A22" w14:textId="77777777" w:rsidR="00002AF2" w:rsidRPr="003F48A5" w:rsidRDefault="00002AF2" w:rsidP="00002AF2">
            <w:pPr>
              <w:jc w:val="center"/>
            </w:pPr>
            <w:r w:rsidRPr="003F48A5">
              <w:t>CO</w:t>
            </w:r>
            <w:r>
              <w:t>3</w:t>
            </w:r>
          </w:p>
        </w:tc>
        <w:tc>
          <w:tcPr>
            <w:tcW w:w="256" w:type="pct"/>
          </w:tcPr>
          <w:p w14:paraId="791F9DE5" w14:textId="77777777" w:rsidR="00002AF2" w:rsidRPr="003F48A5" w:rsidRDefault="00002AF2" w:rsidP="00002AF2">
            <w:pPr>
              <w:jc w:val="center"/>
            </w:pPr>
            <w:r>
              <w:t>C</w:t>
            </w:r>
          </w:p>
        </w:tc>
        <w:tc>
          <w:tcPr>
            <w:tcW w:w="253" w:type="pct"/>
          </w:tcPr>
          <w:p w14:paraId="4CF94856" w14:textId="77777777" w:rsidR="00002AF2" w:rsidRPr="003F48A5" w:rsidRDefault="00002AF2" w:rsidP="00002AF2">
            <w:pPr>
              <w:jc w:val="center"/>
            </w:pPr>
            <w:r w:rsidRPr="004A4207">
              <w:t>10</w:t>
            </w:r>
          </w:p>
        </w:tc>
      </w:tr>
      <w:tr w:rsidR="00002AF2" w:rsidRPr="003F48A5" w14:paraId="108AB1E3" w14:textId="77777777" w:rsidTr="00002AF2">
        <w:trPr>
          <w:trHeight w:val="340"/>
        </w:trPr>
        <w:tc>
          <w:tcPr>
            <w:tcW w:w="272" w:type="pct"/>
          </w:tcPr>
          <w:p w14:paraId="77702743" w14:textId="77777777" w:rsidR="00002AF2" w:rsidRPr="003F48A5" w:rsidRDefault="00002AF2" w:rsidP="00002AF2">
            <w:pPr>
              <w:jc w:val="center"/>
            </w:pPr>
          </w:p>
        </w:tc>
        <w:tc>
          <w:tcPr>
            <w:tcW w:w="189" w:type="pct"/>
          </w:tcPr>
          <w:p w14:paraId="249F3A7D" w14:textId="77777777" w:rsidR="00002AF2" w:rsidRPr="003F48A5" w:rsidRDefault="00002AF2" w:rsidP="00002AF2">
            <w:pPr>
              <w:jc w:val="center"/>
            </w:pPr>
          </w:p>
        </w:tc>
        <w:tc>
          <w:tcPr>
            <w:tcW w:w="3711" w:type="pct"/>
          </w:tcPr>
          <w:p w14:paraId="0B939EB6" w14:textId="77777777" w:rsidR="00002AF2" w:rsidRPr="003F48A5" w:rsidRDefault="00002AF2" w:rsidP="00002AF2">
            <w:pPr>
              <w:jc w:val="center"/>
            </w:pPr>
            <w:r w:rsidRPr="003F48A5">
              <w:rPr>
                <w:b/>
                <w:bCs/>
              </w:rPr>
              <w:t>(OR)</w:t>
            </w:r>
          </w:p>
        </w:tc>
        <w:tc>
          <w:tcPr>
            <w:tcW w:w="319" w:type="pct"/>
          </w:tcPr>
          <w:p w14:paraId="393C62AA" w14:textId="77777777" w:rsidR="00002AF2" w:rsidRPr="003F48A5" w:rsidRDefault="00002AF2" w:rsidP="00002AF2">
            <w:pPr>
              <w:jc w:val="center"/>
            </w:pPr>
          </w:p>
        </w:tc>
        <w:tc>
          <w:tcPr>
            <w:tcW w:w="256" w:type="pct"/>
          </w:tcPr>
          <w:p w14:paraId="5CA1F696" w14:textId="77777777" w:rsidR="00002AF2" w:rsidRPr="003F48A5" w:rsidRDefault="00002AF2" w:rsidP="00002AF2">
            <w:pPr>
              <w:jc w:val="center"/>
            </w:pPr>
          </w:p>
        </w:tc>
        <w:tc>
          <w:tcPr>
            <w:tcW w:w="253" w:type="pct"/>
          </w:tcPr>
          <w:p w14:paraId="4C7DC8BC" w14:textId="77777777" w:rsidR="00002AF2" w:rsidRPr="003F48A5" w:rsidRDefault="00002AF2" w:rsidP="00002AF2">
            <w:pPr>
              <w:jc w:val="center"/>
            </w:pPr>
          </w:p>
        </w:tc>
      </w:tr>
      <w:tr w:rsidR="00002AF2" w:rsidRPr="003F48A5" w14:paraId="569D096E" w14:textId="77777777" w:rsidTr="00002AF2">
        <w:trPr>
          <w:trHeight w:val="340"/>
        </w:trPr>
        <w:tc>
          <w:tcPr>
            <w:tcW w:w="272" w:type="pct"/>
          </w:tcPr>
          <w:p w14:paraId="33D6FFEC" w14:textId="77777777" w:rsidR="00002AF2" w:rsidRPr="003F48A5" w:rsidRDefault="00002AF2" w:rsidP="00002AF2">
            <w:pPr>
              <w:jc w:val="center"/>
            </w:pPr>
            <w:r w:rsidRPr="003F48A5">
              <w:t>6.</w:t>
            </w:r>
          </w:p>
        </w:tc>
        <w:tc>
          <w:tcPr>
            <w:tcW w:w="189" w:type="pct"/>
          </w:tcPr>
          <w:p w14:paraId="5A24CBE3" w14:textId="77777777" w:rsidR="00002AF2" w:rsidRPr="003F48A5" w:rsidRDefault="00002AF2" w:rsidP="00002AF2">
            <w:pPr>
              <w:jc w:val="center"/>
            </w:pPr>
            <w:r w:rsidRPr="003F48A5">
              <w:t>a.</w:t>
            </w:r>
          </w:p>
        </w:tc>
        <w:tc>
          <w:tcPr>
            <w:tcW w:w="3711" w:type="pct"/>
          </w:tcPr>
          <w:p w14:paraId="50AEA46C" w14:textId="77777777" w:rsidR="00002AF2" w:rsidRPr="000F621C" w:rsidRDefault="00002AF2" w:rsidP="00002AF2">
            <w:pPr>
              <w:jc w:val="both"/>
              <w:rPr>
                <w:lang w:val="en-IN"/>
              </w:rPr>
            </w:pPr>
            <w:r w:rsidRPr="0047684B">
              <w:rPr>
                <w:lang w:val="en-IN"/>
              </w:rPr>
              <w:t>Explain the impact of temperature and shear rate on the flow behaviour of polymers.</w:t>
            </w:r>
          </w:p>
        </w:tc>
        <w:tc>
          <w:tcPr>
            <w:tcW w:w="319" w:type="pct"/>
          </w:tcPr>
          <w:p w14:paraId="56E69EB9" w14:textId="77777777" w:rsidR="00002AF2" w:rsidRPr="003F48A5" w:rsidRDefault="00002AF2" w:rsidP="00002AF2">
            <w:pPr>
              <w:jc w:val="center"/>
            </w:pPr>
            <w:r w:rsidRPr="003F48A5">
              <w:t>CO</w:t>
            </w:r>
            <w:r>
              <w:t>4</w:t>
            </w:r>
          </w:p>
        </w:tc>
        <w:tc>
          <w:tcPr>
            <w:tcW w:w="256" w:type="pct"/>
          </w:tcPr>
          <w:p w14:paraId="6863F0BA" w14:textId="77777777" w:rsidR="00002AF2" w:rsidRPr="003F48A5" w:rsidRDefault="00002AF2" w:rsidP="00002AF2">
            <w:pPr>
              <w:jc w:val="center"/>
            </w:pPr>
            <w:r>
              <w:t>U</w:t>
            </w:r>
          </w:p>
        </w:tc>
        <w:tc>
          <w:tcPr>
            <w:tcW w:w="253" w:type="pct"/>
          </w:tcPr>
          <w:p w14:paraId="5D170163" w14:textId="77777777" w:rsidR="00002AF2" w:rsidRPr="003F48A5" w:rsidRDefault="00002AF2" w:rsidP="00002AF2">
            <w:pPr>
              <w:jc w:val="center"/>
            </w:pPr>
            <w:r w:rsidRPr="00E54840">
              <w:t>10</w:t>
            </w:r>
          </w:p>
        </w:tc>
      </w:tr>
      <w:tr w:rsidR="00002AF2" w:rsidRPr="003F48A5" w14:paraId="2250B6F8" w14:textId="77777777" w:rsidTr="00002AF2">
        <w:trPr>
          <w:trHeight w:val="340"/>
        </w:trPr>
        <w:tc>
          <w:tcPr>
            <w:tcW w:w="272" w:type="pct"/>
          </w:tcPr>
          <w:p w14:paraId="617FB253" w14:textId="77777777" w:rsidR="00002AF2" w:rsidRPr="003F48A5" w:rsidRDefault="00002AF2" w:rsidP="00002AF2">
            <w:pPr>
              <w:jc w:val="center"/>
            </w:pPr>
          </w:p>
        </w:tc>
        <w:tc>
          <w:tcPr>
            <w:tcW w:w="189" w:type="pct"/>
          </w:tcPr>
          <w:p w14:paraId="7AE91388" w14:textId="77777777" w:rsidR="00002AF2" w:rsidRPr="003F48A5" w:rsidRDefault="00002AF2" w:rsidP="00002AF2">
            <w:pPr>
              <w:jc w:val="center"/>
            </w:pPr>
            <w:r w:rsidRPr="003F48A5">
              <w:t>b.</w:t>
            </w:r>
          </w:p>
        </w:tc>
        <w:tc>
          <w:tcPr>
            <w:tcW w:w="3711" w:type="pct"/>
          </w:tcPr>
          <w:p w14:paraId="5A9F527F" w14:textId="77777777" w:rsidR="00002AF2" w:rsidRPr="000F621C" w:rsidRDefault="00002AF2" w:rsidP="00002AF2">
            <w:pPr>
              <w:jc w:val="both"/>
              <w:rPr>
                <w:lang w:val="en-IN"/>
              </w:rPr>
            </w:pPr>
            <w:r w:rsidRPr="0047684B">
              <w:rPr>
                <w:lang w:val="en-IN"/>
              </w:rPr>
              <w:t>Evaluate the effect of polymer additives on the rheological behaviour of polymer composites.</w:t>
            </w:r>
          </w:p>
        </w:tc>
        <w:tc>
          <w:tcPr>
            <w:tcW w:w="319" w:type="pct"/>
          </w:tcPr>
          <w:p w14:paraId="2D2CC959" w14:textId="77777777" w:rsidR="00002AF2" w:rsidRPr="003F48A5" w:rsidRDefault="00002AF2" w:rsidP="00002AF2">
            <w:pPr>
              <w:jc w:val="center"/>
            </w:pPr>
            <w:r w:rsidRPr="003F48A5">
              <w:t>CO</w:t>
            </w:r>
            <w:r>
              <w:t>4</w:t>
            </w:r>
          </w:p>
        </w:tc>
        <w:tc>
          <w:tcPr>
            <w:tcW w:w="256" w:type="pct"/>
          </w:tcPr>
          <w:p w14:paraId="2A3534CC" w14:textId="77777777" w:rsidR="00002AF2" w:rsidRPr="003F48A5" w:rsidRDefault="00002AF2" w:rsidP="00002AF2">
            <w:pPr>
              <w:jc w:val="center"/>
            </w:pPr>
            <w:r>
              <w:t>E</w:t>
            </w:r>
          </w:p>
        </w:tc>
        <w:tc>
          <w:tcPr>
            <w:tcW w:w="253" w:type="pct"/>
          </w:tcPr>
          <w:p w14:paraId="56374B4D" w14:textId="77777777" w:rsidR="00002AF2" w:rsidRPr="003F48A5" w:rsidRDefault="00002AF2" w:rsidP="00002AF2">
            <w:pPr>
              <w:jc w:val="center"/>
            </w:pPr>
            <w:r w:rsidRPr="00E54840">
              <w:t>10</w:t>
            </w:r>
          </w:p>
        </w:tc>
      </w:tr>
      <w:tr w:rsidR="00002AF2" w:rsidRPr="003F48A5" w14:paraId="24446CC9" w14:textId="77777777" w:rsidTr="00002AF2">
        <w:trPr>
          <w:trHeight w:val="340"/>
        </w:trPr>
        <w:tc>
          <w:tcPr>
            <w:tcW w:w="272" w:type="pct"/>
          </w:tcPr>
          <w:p w14:paraId="0D881473" w14:textId="77777777" w:rsidR="00002AF2" w:rsidRPr="003F48A5" w:rsidRDefault="00002AF2" w:rsidP="00002AF2">
            <w:pPr>
              <w:jc w:val="center"/>
            </w:pPr>
          </w:p>
        </w:tc>
        <w:tc>
          <w:tcPr>
            <w:tcW w:w="189" w:type="pct"/>
          </w:tcPr>
          <w:p w14:paraId="388536C7" w14:textId="77777777" w:rsidR="00002AF2" w:rsidRPr="003F48A5" w:rsidRDefault="00002AF2" w:rsidP="00002AF2">
            <w:pPr>
              <w:jc w:val="center"/>
            </w:pPr>
          </w:p>
        </w:tc>
        <w:tc>
          <w:tcPr>
            <w:tcW w:w="3711" w:type="pct"/>
          </w:tcPr>
          <w:p w14:paraId="69933034" w14:textId="77777777" w:rsidR="00002AF2" w:rsidRPr="003F48A5" w:rsidRDefault="00002AF2" w:rsidP="00002AF2">
            <w:pPr>
              <w:jc w:val="both"/>
            </w:pPr>
          </w:p>
        </w:tc>
        <w:tc>
          <w:tcPr>
            <w:tcW w:w="319" w:type="pct"/>
          </w:tcPr>
          <w:p w14:paraId="4EAD38C5" w14:textId="77777777" w:rsidR="00002AF2" w:rsidRPr="003F48A5" w:rsidRDefault="00002AF2" w:rsidP="00002AF2">
            <w:pPr>
              <w:jc w:val="center"/>
            </w:pPr>
          </w:p>
        </w:tc>
        <w:tc>
          <w:tcPr>
            <w:tcW w:w="256" w:type="pct"/>
          </w:tcPr>
          <w:p w14:paraId="6667BD66" w14:textId="77777777" w:rsidR="00002AF2" w:rsidRPr="003F48A5" w:rsidRDefault="00002AF2" w:rsidP="00002AF2">
            <w:pPr>
              <w:jc w:val="center"/>
            </w:pPr>
          </w:p>
        </w:tc>
        <w:tc>
          <w:tcPr>
            <w:tcW w:w="253" w:type="pct"/>
          </w:tcPr>
          <w:p w14:paraId="34D9D81C" w14:textId="77777777" w:rsidR="00002AF2" w:rsidRPr="003F48A5" w:rsidRDefault="00002AF2" w:rsidP="00002AF2">
            <w:pPr>
              <w:jc w:val="center"/>
            </w:pPr>
          </w:p>
        </w:tc>
      </w:tr>
      <w:tr w:rsidR="00002AF2" w:rsidRPr="003F48A5" w14:paraId="16715FDD" w14:textId="77777777" w:rsidTr="00002AF2">
        <w:trPr>
          <w:trHeight w:val="340"/>
        </w:trPr>
        <w:tc>
          <w:tcPr>
            <w:tcW w:w="272" w:type="pct"/>
          </w:tcPr>
          <w:p w14:paraId="700E20DA" w14:textId="77777777" w:rsidR="00002AF2" w:rsidRPr="003F48A5" w:rsidRDefault="00002AF2" w:rsidP="00002AF2">
            <w:pPr>
              <w:jc w:val="center"/>
            </w:pPr>
            <w:r w:rsidRPr="003F48A5">
              <w:t>7.</w:t>
            </w:r>
          </w:p>
        </w:tc>
        <w:tc>
          <w:tcPr>
            <w:tcW w:w="189" w:type="pct"/>
          </w:tcPr>
          <w:p w14:paraId="690F301F" w14:textId="77777777" w:rsidR="00002AF2" w:rsidRPr="003F48A5" w:rsidRDefault="00002AF2" w:rsidP="00002AF2">
            <w:pPr>
              <w:jc w:val="center"/>
            </w:pPr>
            <w:r w:rsidRPr="003F48A5">
              <w:t>a.</w:t>
            </w:r>
          </w:p>
        </w:tc>
        <w:tc>
          <w:tcPr>
            <w:tcW w:w="3711" w:type="pct"/>
          </w:tcPr>
          <w:p w14:paraId="06B608E1" w14:textId="77777777" w:rsidR="00002AF2" w:rsidRPr="000F621C" w:rsidRDefault="00002AF2" w:rsidP="00002AF2">
            <w:pPr>
              <w:rPr>
                <w:lang w:val="en-IN"/>
              </w:rPr>
            </w:pPr>
            <w:r w:rsidRPr="000F621C">
              <w:rPr>
                <w:lang w:val="en-IN"/>
              </w:rPr>
              <w:t>C</w:t>
            </w:r>
            <w:r w:rsidRPr="0047684B">
              <w:rPr>
                <w:lang w:val="en-IN"/>
              </w:rPr>
              <w:t xml:space="preserve">lassify </w:t>
            </w:r>
            <w:r w:rsidRPr="000F621C">
              <w:rPr>
                <w:lang w:val="en-IN"/>
              </w:rPr>
              <w:t xml:space="preserve">Fibres </w:t>
            </w:r>
            <w:r w:rsidRPr="0047684B">
              <w:rPr>
                <w:lang w:val="en-IN"/>
              </w:rPr>
              <w:t>based on their origin and chemical structure.</w:t>
            </w:r>
          </w:p>
        </w:tc>
        <w:tc>
          <w:tcPr>
            <w:tcW w:w="319" w:type="pct"/>
          </w:tcPr>
          <w:p w14:paraId="107F5DA2" w14:textId="77777777" w:rsidR="00002AF2" w:rsidRPr="003F48A5" w:rsidRDefault="00002AF2" w:rsidP="00002AF2">
            <w:pPr>
              <w:jc w:val="center"/>
            </w:pPr>
            <w:r w:rsidRPr="003F48A5">
              <w:t>CO</w:t>
            </w:r>
            <w:r>
              <w:t>4</w:t>
            </w:r>
          </w:p>
        </w:tc>
        <w:tc>
          <w:tcPr>
            <w:tcW w:w="256" w:type="pct"/>
          </w:tcPr>
          <w:p w14:paraId="0137C4AE" w14:textId="77777777" w:rsidR="00002AF2" w:rsidRPr="003F48A5" w:rsidRDefault="00002AF2" w:rsidP="00002AF2">
            <w:pPr>
              <w:jc w:val="center"/>
            </w:pPr>
            <w:r>
              <w:t>U</w:t>
            </w:r>
          </w:p>
        </w:tc>
        <w:tc>
          <w:tcPr>
            <w:tcW w:w="253" w:type="pct"/>
          </w:tcPr>
          <w:p w14:paraId="5380FCDC" w14:textId="77777777" w:rsidR="00002AF2" w:rsidRPr="003F48A5" w:rsidRDefault="00002AF2" w:rsidP="00002AF2">
            <w:pPr>
              <w:jc w:val="center"/>
            </w:pPr>
            <w:r w:rsidRPr="000243F3">
              <w:t>10</w:t>
            </w:r>
          </w:p>
        </w:tc>
      </w:tr>
      <w:tr w:rsidR="00002AF2" w:rsidRPr="003F48A5" w14:paraId="12161D16" w14:textId="77777777" w:rsidTr="00002AF2">
        <w:trPr>
          <w:trHeight w:val="340"/>
        </w:trPr>
        <w:tc>
          <w:tcPr>
            <w:tcW w:w="272" w:type="pct"/>
          </w:tcPr>
          <w:p w14:paraId="16775B5C" w14:textId="77777777" w:rsidR="00002AF2" w:rsidRPr="003F48A5" w:rsidRDefault="00002AF2" w:rsidP="00002AF2">
            <w:pPr>
              <w:jc w:val="center"/>
            </w:pPr>
          </w:p>
        </w:tc>
        <w:tc>
          <w:tcPr>
            <w:tcW w:w="189" w:type="pct"/>
          </w:tcPr>
          <w:p w14:paraId="7BF88321" w14:textId="77777777" w:rsidR="00002AF2" w:rsidRPr="003F48A5" w:rsidRDefault="00002AF2" w:rsidP="00002AF2">
            <w:pPr>
              <w:jc w:val="center"/>
            </w:pPr>
            <w:r w:rsidRPr="003F48A5">
              <w:t>b.</w:t>
            </w:r>
          </w:p>
        </w:tc>
        <w:tc>
          <w:tcPr>
            <w:tcW w:w="3711" w:type="pct"/>
          </w:tcPr>
          <w:p w14:paraId="07CB775D" w14:textId="77777777" w:rsidR="00002AF2" w:rsidRPr="000F621C" w:rsidRDefault="00002AF2" w:rsidP="00002AF2">
            <w:pPr>
              <w:rPr>
                <w:lang w:val="en-IN"/>
              </w:rPr>
            </w:pPr>
            <w:r w:rsidRPr="0047684B">
              <w:rPr>
                <w:lang w:val="en-IN"/>
              </w:rPr>
              <w:t>Distinguish between melt spinning, dry spinning and wet spinning.</w:t>
            </w:r>
          </w:p>
        </w:tc>
        <w:tc>
          <w:tcPr>
            <w:tcW w:w="319" w:type="pct"/>
          </w:tcPr>
          <w:p w14:paraId="23AECD54" w14:textId="77777777" w:rsidR="00002AF2" w:rsidRPr="003F48A5" w:rsidRDefault="00002AF2" w:rsidP="00002AF2">
            <w:pPr>
              <w:jc w:val="center"/>
            </w:pPr>
            <w:r w:rsidRPr="003F48A5">
              <w:t>CO</w:t>
            </w:r>
            <w:r>
              <w:t>5</w:t>
            </w:r>
          </w:p>
        </w:tc>
        <w:tc>
          <w:tcPr>
            <w:tcW w:w="256" w:type="pct"/>
          </w:tcPr>
          <w:p w14:paraId="0407DF3E" w14:textId="77777777" w:rsidR="00002AF2" w:rsidRPr="003F48A5" w:rsidRDefault="00002AF2" w:rsidP="00002AF2">
            <w:pPr>
              <w:jc w:val="center"/>
            </w:pPr>
            <w:r>
              <w:t>A</w:t>
            </w:r>
          </w:p>
        </w:tc>
        <w:tc>
          <w:tcPr>
            <w:tcW w:w="253" w:type="pct"/>
          </w:tcPr>
          <w:p w14:paraId="3D0C0B31" w14:textId="77777777" w:rsidR="00002AF2" w:rsidRPr="003F48A5" w:rsidRDefault="00002AF2" w:rsidP="00002AF2">
            <w:pPr>
              <w:jc w:val="center"/>
            </w:pPr>
            <w:r w:rsidRPr="000243F3">
              <w:t>10</w:t>
            </w:r>
          </w:p>
        </w:tc>
      </w:tr>
      <w:tr w:rsidR="00002AF2" w:rsidRPr="003F48A5" w14:paraId="2F5C3406" w14:textId="77777777" w:rsidTr="00002AF2">
        <w:trPr>
          <w:trHeight w:val="340"/>
        </w:trPr>
        <w:tc>
          <w:tcPr>
            <w:tcW w:w="272" w:type="pct"/>
          </w:tcPr>
          <w:p w14:paraId="75669700" w14:textId="77777777" w:rsidR="00002AF2" w:rsidRPr="003F48A5" w:rsidRDefault="00002AF2" w:rsidP="00002AF2">
            <w:pPr>
              <w:jc w:val="center"/>
            </w:pPr>
          </w:p>
        </w:tc>
        <w:tc>
          <w:tcPr>
            <w:tcW w:w="189" w:type="pct"/>
          </w:tcPr>
          <w:p w14:paraId="7BBBDC2C" w14:textId="77777777" w:rsidR="00002AF2" w:rsidRPr="003F48A5" w:rsidRDefault="00002AF2" w:rsidP="00002AF2">
            <w:pPr>
              <w:jc w:val="center"/>
            </w:pPr>
          </w:p>
        </w:tc>
        <w:tc>
          <w:tcPr>
            <w:tcW w:w="3711" w:type="pct"/>
          </w:tcPr>
          <w:p w14:paraId="70FA89E1" w14:textId="77777777" w:rsidR="00002AF2" w:rsidRPr="003F48A5" w:rsidRDefault="00002AF2" w:rsidP="00002AF2">
            <w:pPr>
              <w:jc w:val="center"/>
              <w:rPr>
                <w:bCs/>
              </w:rPr>
            </w:pPr>
            <w:r w:rsidRPr="003F48A5">
              <w:rPr>
                <w:b/>
                <w:bCs/>
              </w:rPr>
              <w:t>(OR)</w:t>
            </w:r>
          </w:p>
        </w:tc>
        <w:tc>
          <w:tcPr>
            <w:tcW w:w="319" w:type="pct"/>
          </w:tcPr>
          <w:p w14:paraId="56886D5B" w14:textId="77777777" w:rsidR="00002AF2" w:rsidRPr="003F48A5" w:rsidRDefault="00002AF2" w:rsidP="00002AF2">
            <w:pPr>
              <w:jc w:val="center"/>
            </w:pPr>
          </w:p>
        </w:tc>
        <w:tc>
          <w:tcPr>
            <w:tcW w:w="256" w:type="pct"/>
          </w:tcPr>
          <w:p w14:paraId="4AD81632" w14:textId="77777777" w:rsidR="00002AF2" w:rsidRPr="003F48A5" w:rsidRDefault="00002AF2" w:rsidP="00002AF2">
            <w:pPr>
              <w:jc w:val="center"/>
            </w:pPr>
          </w:p>
        </w:tc>
        <w:tc>
          <w:tcPr>
            <w:tcW w:w="253" w:type="pct"/>
          </w:tcPr>
          <w:p w14:paraId="5ED869B5" w14:textId="77777777" w:rsidR="00002AF2" w:rsidRPr="003F48A5" w:rsidRDefault="00002AF2" w:rsidP="00002AF2">
            <w:pPr>
              <w:jc w:val="center"/>
            </w:pPr>
          </w:p>
        </w:tc>
      </w:tr>
      <w:tr w:rsidR="00002AF2" w:rsidRPr="003F48A5" w14:paraId="30139F41" w14:textId="77777777" w:rsidTr="00002AF2">
        <w:trPr>
          <w:trHeight w:val="340"/>
        </w:trPr>
        <w:tc>
          <w:tcPr>
            <w:tcW w:w="272" w:type="pct"/>
          </w:tcPr>
          <w:p w14:paraId="7F4499E6" w14:textId="77777777" w:rsidR="00002AF2" w:rsidRPr="003F48A5" w:rsidRDefault="00002AF2" w:rsidP="00002AF2">
            <w:pPr>
              <w:jc w:val="center"/>
            </w:pPr>
            <w:r w:rsidRPr="003F48A5">
              <w:t>8.</w:t>
            </w:r>
          </w:p>
        </w:tc>
        <w:tc>
          <w:tcPr>
            <w:tcW w:w="189" w:type="pct"/>
          </w:tcPr>
          <w:p w14:paraId="05D116F3" w14:textId="77777777" w:rsidR="00002AF2" w:rsidRPr="003F48A5" w:rsidRDefault="00002AF2" w:rsidP="00002AF2">
            <w:pPr>
              <w:jc w:val="center"/>
            </w:pPr>
            <w:r w:rsidRPr="003F48A5">
              <w:t>a.</w:t>
            </w:r>
          </w:p>
        </w:tc>
        <w:tc>
          <w:tcPr>
            <w:tcW w:w="3711" w:type="pct"/>
          </w:tcPr>
          <w:p w14:paraId="416A2EA3" w14:textId="77777777" w:rsidR="00002AF2" w:rsidRPr="000F621C" w:rsidRDefault="00002AF2" w:rsidP="00002AF2">
            <w:pPr>
              <w:rPr>
                <w:lang w:val="en-IN"/>
              </w:rPr>
            </w:pPr>
            <w:r w:rsidRPr="0047684B">
              <w:rPr>
                <w:lang w:val="en-IN"/>
              </w:rPr>
              <w:t>Compare the physical and chemical properties of natural and synthetic fibers.</w:t>
            </w:r>
          </w:p>
        </w:tc>
        <w:tc>
          <w:tcPr>
            <w:tcW w:w="319" w:type="pct"/>
          </w:tcPr>
          <w:p w14:paraId="218BEC32" w14:textId="77777777" w:rsidR="00002AF2" w:rsidRPr="003F48A5" w:rsidRDefault="00002AF2" w:rsidP="00002AF2">
            <w:pPr>
              <w:jc w:val="center"/>
            </w:pPr>
            <w:r w:rsidRPr="003F48A5">
              <w:t>CO</w:t>
            </w:r>
            <w:r>
              <w:t>5</w:t>
            </w:r>
          </w:p>
        </w:tc>
        <w:tc>
          <w:tcPr>
            <w:tcW w:w="256" w:type="pct"/>
          </w:tcPr>
          <w:p w14:paraId="0FF110DC" w14:textId="77777777" w:rsidR="00002AF2" w:rsidRPr="003F48A5" w:rsidRDefault="00002AF2" w:rsidP="00002AF2">
            <w:pPr>
              <w:jc w:val="center"/>
            </w:pPr>
            <w:r>
              <w:t>An</w:t>
            </w:r>
          </w:p>
        </w:tc>
        <w:tc>
          <w:tcPr>
            <w:tcW w:w="253" w:type="pct"/>
          </w:tcPr>
          <w:p w14:paraId="2E208178" w14:textId="77777777" w:rsidR="00002AF2" w:rsidRPr="003F48A5" w:rsidRDefault="00002AF2" w:rsidP="00002AF2">
            <w:pPr>
              <w:jc w:val="center"/>
            </w:pPr>
            <w:r w:rsidRPr="00DA046C">
              <w:t>10</w:t>
            </w:r>
          </w:p>
        </w:tc>
      </w:tr>
      <w:tr w:rsidR="00002AF2" w:rsidRPr="003F48A5" w14:paraId="5511FC91" w14:textId="77777777" w:rsidTr="00002AF2">
        <w:trPr>
          <w:trHeight w:val="340"/>
        </w:trPr>
        <w:tc>
          <w:tcPr>
            <w:tcW w:w="272" w:type="pct"/>
          </w:tcPr>
          <w:p w14:paraId="7BD13F1A" w14:textId="77777777" w:rsidR="00002AF2" w:rsidRPr="003F48A5" w:rsidRDefault="00002AF2" w:rsidP="00002AF2">
            <w:pPr>
              <w:jc w:val="center"/>
            </w:pPr>
          </w:p>
        </w:tc>
        <w:tc>
          <w:tcPr>
            <w:tcW w:w="189" w:type="pct"/>
          </w:tcPr>
          <w:p w14:paraId="256EB505" w14:textId="77777777" w:rsidR="00002AF2" w:rsidRPr="003F48A5" w:rsidRDefault="00002AF2" w:rsidP="00002AF2">
            <w:pPr>
              <w:jc w:val="center"/>
            </w:pPr>
            <w:r w:rsidRPr="003F48A5">
              <w:t>b.</w:t>
            </w:r>
          </w:p>
        </w:tc>
        <w:tc>
          <w:tcPr>
            <w:tcW w:w="3711" w:type="pct"/>
          </w:tcPr>
          <w:p w14:paraId="23233BF0" w14:textId="77777777" w:rsidR="00002AF2" w:rsidRPr="000F621C" w:rsidRDefault="00002AF2" w:rsidP="00002AF2">
            <w:pPr>
              <w:jc w:val="both"/>
              <w:rPr>
                <w:lang w:val="en-IN"/>
              </w:rPr>
            </w:pPr>
            <w:r w:rsidRPr="0047684B">
              <w:rPr>
                <w:lang w:val="en-IN"/>
              </w:rPr>
              <w:t>Explain the principles of fiber-forming polymers and their structural requirements.</w:t>
            </w:r>
          </w:p>
        </w:tc>
        <w:tc>
          <w:tcPr>
            <w:tcW w:w="319" w:type="pct"/>
          </w:tcPr>
          <w:p w14:paraId="19BF25BB" w14:textId="77777777" w:rsidR="00002AF2" w:rsidRPr="003F48A5" w:rsidRDefault="00002AF2" w:rsidP="00002AF2">
            <w:pPr>
              <w:jc w:val="center"/>
            </w:pPr>
            <w:r w:rsidRPr="003F48A5">
              <w:t>CO</w:t>
            </w:r>
            <w:r>
              <w:t>5</w:t>
            </w:r>
          </w:p>
        </w:tc>
        <w:tc>
          <w:tcPr>
            <w:tcW w:w="256" w:type="pct"/>
          </w:tcPr>
          <w:p w14:paraId="55172B9B" w14:textId="77777777" w:rsidR="00002AF2" w:rsidRPr="003F48A5" w:rsidRDefault="00002AF2" w:rsidP="00002AF2">
            <w:pPr>
              <w:jc w:val="center"/>
            </w:pPr>
            <w:r>
              <w:t>R</w:t>
            </w:r>
          </w:p>
        </w:tc>
        <w:tc>
          <w:tcPr>
            <w:tcW w:w="253" w:type="pct"/>
          </w:tcPr>
          <w:p w14:paraId="74F0CDBF" w14:textId="77777777" w:rsidR="00002AF2" w:rsidRPr="003F48A5" w:rsidRDefault="00002AF2" w:rsidP="00002AF2">
            <w:pPr>
              <w:jc w:val="center"/>
            </w:pPr>
            <w:r w:rsidRPr="00DA046C">
              <w:t>10</w:t>
            </w:r>
          </w:p>
        </w:tc>
      </w:tr>
      <w:tr w:rsidR="00002AF2" w:rsidRPr="003F48A5" w14:paraId="2DFE8332" w14:textId="77777777" w:rsidTr="00035C9C">
        <w:trPr>
          <w:trHeight w:val="186"/>
        </w:trPr>
        <w:tc>
          <w:tcPr>
            <w:tcW w:w="5000" w:type="pct"/>
            <w:gridSpan w:val="6"/>
          </w:tcPr>
          <w:p w14:paraId="2E131AF9" w14:textId="77777777" w:rsidR="00002AF2" w:rsidRPr="003F48A5" w:rsidRDefault="00002AF2" w:rsidP="00002AF2">
            <w:pPr>
              <w:jc w:val="center"/>
            </w:pPr>
            <w:r w:rsidRPr="003F48A5">
              <w:rPr>
                <w:b/>
                <w:bCs/>
              </w:rPr>
              <w:t>COMPULSORY QUESTION</w:t>
            </w:r>
          </w:p>
        </w:tc>
      </w:tr>
      <w:tr w:rsidR="00002AF2" w:rsidRPr="003F48A5" w14:paraId="4A8B2A66" w14:textId="77777777" w:rsidTr="00002AF2">
        <w:trPr>
          <w:trHeight w:val="283"/>
        </w:trPr>
        <w:tc>
          <w:tcPr>
            <w:tcW w:w="272" w:type="pct"/>
          </w:tcPr>
          <w:p w14:paraId="17FBEC9C" w14:textId="77777777" w:rsidR="00002AF2" w:rsidRPr="003F48A5" w:rsidRDefault="00002AF2" w:rsidP="00002AF2">
            <w:pPr>
              <w:jc w:val="center"/>
            </w:pPr>
            <w:r w:rsidRPr="003F48A5">
              <w:t>9.</w:t>
            </w:r>
          </w:p>
        </w:tc>
        <w:tc>
          <w:tcPr>
            <w:tcW w:w="189" w:type="pct"/>
          </w:tcPr>
          <w:p w14:paraId="36B0CF2D" w14:textId="77777777" w:rsidR="00002AF2" w:rsidRPr="003F48A5" w:rsidRDefault="00002AF2" w:rsidP="00002AF2">
            <w:pPr>
              <w:jc w:val="center"/>
            </w:pPr>
          </w:p>
        </w:tc>
        <w:tc>
          <w:tcPr>
            <w:tcW w:w="3711" w:type="pct"/>
          </w:tcPr>
          <w:p w14:paraId="3808B529" w14:textId="77777777" w:rsidR="00002AF2" w:rsidRPr="000F621C" w:rsidRDefault="00002AF2" w:rsidP="00002AF2">
            <w:pPr>
              <w:rPr>
                <w:lang w:val="en-IN"/>
              </w:rPr>
            </w:pPr>
            <w:r>
              <w:rPr>
                <w:lang w:val="en-IN"/>
              </w:rPr>
              <w:t>Evaluate</w:t>
            </w:r>
            <w:r w:rsidRPr="0047684B">
              <w:rPr>
                <w:lang w:val="en-IN"/>
              </w:rPr>
              <w:t xml:space="preserve"> the principles of green chemistry and their role in reducing environmental impact.</w:t>
            </w:r>
          </w:p>
        </w:tc>
        <w:tc>
          <w:tcPr>
            <w:tcW w:w="319" w:type="pct"/>
          </w:tcPr>
          <w:p w14:paraId="411AA822" w14:textId="77777777" w:rsidR="00002AF2" w:rsidRPr="003F48A5" w:rsidRDefault="00002AF2" w:rsidP="00002AF2">
            <w:pPr>
              <w:jc w:val="center"/>
            </w:pPr>
            <w:r w:rsidRPr="003F48A5">
              <w:t>CO6</w:t>
            </w:r>
          </w:p>
        </w:tc>
        <w:tc>
          <w:tcPr>
            <w:tcW w:w="256" w:type="pct"/>
          </w:tcPr>
          <w:p w14:paraId="36B0E9B5" w14:textId="77777777" w:rsidR="00002AF2" w:rsidRPr="003F48A5" w:rsidRDefault="00002AF2" w:rsidP="00002AF2">
            <w:pPr>
              <w:jc w:val="center"/>
            </w:pPr>
            <w:r>
              <w:t>A</w:t>
            </w:r>
          </w:p>
        </w:tc>
        <w:tc>
          <w:tcPr>
            <w:tcW w:w="253" w:type="pct"/>
          </w:tcPr>
          <w:p w14:paraId="3C0297ED" w14:textId="77777777" w:rsidR="00002AF2" w:rsidRPr="003F48A5" w:rsidRDefault="00002AF2" w:rsidP="00002AF2">
            <w:pPr>
              <w:jc w:val="center"/>
            </w:pPr>
            <w:r w:rsidRPr="003F48A5">
              <w:t>20</w:t>
            </w:r>
          </w:p>
        </w:tc>
      </w:tr>
    </w:tbl>
    <w:p w14:paraId="57E679F3" w14:textId="77777777" w:rsidR="00002AF2" w:rsidRDefault="00002AF2" w:rsidP="00856324"/>
    <w:p w14:paraId="3FE13286"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5C10F4"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20A4F9B8" w14:textId="77777777" w:rsidTr="00002AF2">
        <w:tc>
          <w:tcPr>
            <w:tcW w:w="632" w:type="dxa"/>
          </w:tcPr>
          <w:p w14:paraId="1003250E" w14:textId="77777777" w:rsidR="00002AF2" w:rsidRPr="00930ED1" w:rsidRDefault="00002AF2" w:rsidP="00FA7076">
            <w:pPr>
              <w:jc w:val="center"/>
              <w:rPr>
                <w:sz w:val="22"/>
                <w:szCs w:val="22"/>
              </w:rPr>
            </w:pPr>
          </w:p>
        </w:tc>
        <w:tc>
          <w:tcPr>
            <w:tcW w:w="9858" w:type="dxa"/>
          </w:tcPr>
          <w:p w14:paraId="63B13757" w14:textId="77777777" w:rsidR="00002AF2" w:rsidRPr="00930ED1" w:rsidRDefault="00002AF2" w:rsidP="00FA7076">
            <w:pPr>
              <w:jc w:val="center"/>
              <w:rPr>
                <w:b/>
                <w:sz w:val="22"/>
                <w:szCs w:val="22"/>
              </w:rPr>
            </w:pPr>
            <w:r w:rsidRPr="00930ED1">
              <w:rPr>
                <w:b/>
                <w:sz w:val="22"/>
                <w:szCs w:val="22"/>
              </w:rPr>
              <w:t>COURSE OUTCOMES</w:t>
            </w:r>
          </w:p>
        </w:tc>
      </w:tr>
      <w:tr w:rsidR="00002AF2" w14:paraId="27A6ADB6" w14:textId="77777777" w:rsidTr="00002AF2">
        <w:tc>
          <w:tcPr>
            <w:tcW w:w="632" w:type="dxa"/>
          </w:tcPr>
          <w:p w14:paraId="740CDE02" w14:textId="77777777" w:rsidR="00002AF2" w:rsidRPr="00930ED1" w:rsidRDefault="00002AF2" w:rsidP="00002AF2">
            <w:pPr>
              <w:jc w:val="center"/>
              <w:rPr>
                <w:sz w:val="22"/>
                <w:szCs w:val="22"/>
              </w:rPr>
            </w:pPr>
            <w:r w:rsidRPr="00930ED1">
              <w:rPr>
                <w:sz w:val="22"/>
                <w:szCs w:val="22"/>
              </w:rPr>
              <w:t>CO1</w:t>
            </w:r>
          </w:p>
        </w:tc>
        <w:tc>
          <w:tcPr>
            <w:tcW w:w="9858" w:type="dxa"/>
          </w:tcPr>
          <w:p w14:paraId="2CADEE96" w14:textId="77777777" w:rsidR="00002AF2" w:rsidRPr="00930ED1" w:rsidRDefault="00002AF2" w:rsidP="00002AF2">
            <w:pPr>
              <w:jc w:val="both"/>
              <w:rPr>
                <w:sz w:val="22"/>
                <w:szCs w:val="22"/>
              </w:rPr>
            </w:pPr>
            <w:r w:rsidRPr="00D0248F">
              <w:t xml:space="preserve">Acquire the basic knowledge about polymers. </w:t>
            </w:r>
          </w:p>
        </w:tc>
      </w:tr>
      <w:tr w:rsidR="00002AF2" w14:paraId="3EB0E9CE" w14:textId="77777777" w:rsidTr="00002AF2">
        <w:tc>
          <w:tcPr>
            <w:tcW w:w="632" w:type="dxa"/>
          </w:tcPr>
          <w:p w14:paraId="4062E1F4" w14:textId="77777777" w:rsidR="00002AF2" w:rsidRPr="00930ED1" w:rsidRDefault="00002AF2" w:rsidP="00002AF2">
            <w:pPr>
              <w:jc w:val="center"/>
              <w:rPr>
                <w:sz w:val="22"/>
                <w:szCs w:val="22"/>
              </w:rPr>
            </w:pPr>
            <w:r w:rsidRPr="00930ED1">
              <w:rPr>
                <w:sz w:val="22"/>
                <w:szCs w:val="22"/>
              </w:rPr>
              <w:t>CO2</w:t>
            </w:r>
          </w:p>
        </w:tc>
        <w:tc>
          <w:tcPr>
            <w:tcW w:w="9858" w:type="dxa"/>
          </w:tcPr>
          <w:p w14:paraId="2C832861" w14:textId="77777777" w:rsidR="00002AF2" w:rsidRPr="00930ED1" w:rsidRDefault="00002AF2" w:rsidP="00002AF2">
            <w:pPr>
              <w:jc w:val="both"/>
              <w:rPr>
                <w:sz w:val="22"/>
                <w:szCs w:val="22"/>
              </w:rPr>
            </w:pPr>
            <w:r w:rsidRPr="00D0248F">
              <w:t xml:space="preserve">Assess the various polymers, properties and choose the methods for characterizing the polymer. </w:t>
            </w:r>
          </w:p>
        </w:tc>
      </w:tr>
      <w:tr w:rsidR="00002AF2" w14:paraId="40B41F8B" w14:textId="77777777" w:rsidTr="00002AF2">
        <w:tc>
          <w:tcPr>
            <w:tcW w:w="632" w:type="dxa"/>
          </w:tcPr>
          <w:p w14:paraId="24065223" w14:textId="77777777" w:rsidR="00002AF2" w:rsidRPr="00930ED1" w:rsidRDefault="00002AF2" w:rsidP="00002AF2">
            <w:pPr>
              <w:jc w:val="center"/>
              <w:rPr>
                <w:sz w:val="22"/>
                <w:szCs w:val="22"/>
              </w:rPr>
            </w:pPr>
            <w:r w:rsidRPr="00930ED1">
              <w:rPr>
                <w:sz w:val="22"/>
                <w:szCs w:val="22"/>
              </w:rPr>
              <w:t>CO3</w:t>
            </w:r>
          </w:p>
        </w:tc>
        <w:tc>
          <w:tcPr>
            <w:tcW w:w="9858" w:type="dxa"/>
          </w:tcPr>
          <w:p w14:paraId="2189DB70" w14:textId="77777777" w:rsidR="00002AF2" w:rsidRPr="00930ED1" w:rsidRDefault="00002AF2" w:rsidP="00002AF2">
            <w:pPr>
              <w:jc w:val="both"/>
              <w:rPr>
                <w:sz w:val="22"/>
                <w:szCs w:val="22"/>
              </w:rPr>
            </w:pPr>
            <w:r w:rsidRPr="00D0248F">
              <w:t xml:space="preserve">Relate the thermal and mechanical properties of various polymers. </w:t>
            </w:r>
          </w:p>
        </w:tc>
      </w:tr>
      <w:tr w:rsidR="00002AF2" w14:paraId="6F1D7A92" w14:textId="77777777" w:rsidTr="00002AF2">
        <w:tc>
          <w:tcPr>
            <w:tcW w:w="632" w:type="dxa"/>
          </w:tcPr>
          <w:p w14:paraId="592AF8C0" w14:textId="77777777" w:rsidR="00002AF2" w:rsidRPr="00930ED1" w:rsidRDefault="00002AF2" w:rsidP="00002AF2">
            <w:pPr>
              <w:jc w:val="center"/>
              <w:rPr>
                <w:sz w:val="22"/>
                <w:szCs w:val="22"/>
              </w:rPr>
            </w:pPr>
            <w:r w:rsidRPr="00930ED1">
              <w:rPr>
                <w:sz w:val="22"/>
                <w:szCs w:val="22"/>
              </w:rPr>
              <w:t>CO4</w:t>
            </w:r>
          </w:p>
        </w:tc>
        <w:tc>
          <w:tcPr>
            <w:tcW w:w="9858" w:type="dxa"/>
          </w:tcPr>
          <w:p w14:paraId="6095D51C" w14:textId="77777777" w:rsidR="00002AF2" w:rsidRPr="00930ED1" w:rsidRDefault="00002AF2" w:rsidP="00002AF2">
            <w:pPr>
              <w:jc w:val="both"/>
              <w:rPr>
                <w:sz w:val="22"/>
                <w:szCs w:val="22"/>
              </w:rPr>
            </w:pPr>
            <w:r w:rsidRPr="00D0248F">
              <w:t xml:space="preserve">Develop various fabrication techniques. </w:t>
            </w:r>
          </w:p>
        </w:tc>
      </w:tr>
      <w:tr w:rsidR="00002AF2" w14:paraId="515B493B" w14:textId="77777777" w:rsidTr="00002AF2">
        <w:tc>
          <w:tcPr>
            <w:tcW w:w="632" w:type="dxa"/>
          </w:tcPr>
          <w:p w14:paraId="58F4265A" w14:textId="77777777" w:rsidR="00002AF2" w:rsidRPr="00930ED1" w:rsidRDefault="00002AF2" w:rsidP="00002AF2">
            <w:pPr>
              <w:jc w:val="center"/>
              <w:rPr>
                <w:sz w:val="22"/>
                <w:szCs w:val="22"/>
              </w:rPr>
            </w:pPr>
            <w:r w:rsidRPr="00930ED1">
              <w:rPr>
                <w:sz w:val="22"/>
                <w:szCs w:val="22"/>
              </w:rPr>
              <w:t>CO5</w:t>
            </w:r>
          </w:p>
        </w:tc>
        <w:tc>
          <w:tcPr>
            <w:tcW w:w="9858" w:type="dxa"/>
          </w:tcPr>
          <w:p w14:paraId="29703984" w14:textId="77777777" w:rsidR="00002AF2" w:rsidRPr="00930ED1" w:rsidRDefault="00002AF2" w:rsidP="00002AF2">
            <w:pPr>
              <w:jc w:val="both"/>
              <w:rPr>
                <w:sz w:val="22"/>
                <w:szCs w:val="22"/>
              </w:rPr>
            </w:pPr>
            <w:r w:rsidRPr="00D0248F">
              <w:t>Practice and recommend the industrial hygiene and safety.</w:t>
            </w:r>
          </w:p>
        </w:tc>
      </w:tr>
      <w:tr w:rsidR="00002AF2" w14:paraId="0120D0DE" w14:textId="77777777" w:rsidTr="00002AF2">
        <w:tc>
          <w:tcPr>
            <w:tcW w:w="632" w:type="dxa"/>
          </w:tcPr>
          <w:p w14:paraId="361532D4" w14:textId="77777777" w:rsidR="00002AF2" w:rsidRPr="00930ED1" w:rsidRDefault="00002AF2" w:rsidP="00002AF2">
            <w:pPr>
              <w:jc w:val="center"/>
              <w:rPr>
                <w:sz w:val="22"/>
                <w:szCs w:val="22"/>
              </w:rPr>
            </w:pPr>
            <w:r w:rsidRPr="00930ED1">
              <w:rPr>
                <w:sz w:val="22"/>
                <w:szCs w:val="22"/>
              </w:rPr>
              <w:t>CO6</w:t>
            </w:r>
          </w:p>
        </w:tc>
        <w:tc>
          <w:tcPr>
            <w:tcW w:w="9858" w:type="dxa"/>
          </w:tcPr>
          <w:p w14:paraId="664BB30C" w14:textId="77777777" w:rsidR="00002AF2" w:rsidRPr="00930ED1" w:rsidRDefault="00002AF2" w:rsidP="00002AF2">
            <w:pPr>
              <w:jc w:val="both"/>
              <w:rPr>
                <w:sz w:val="22"/>
                <w:szCs w:val="22"/>
              </w:rPr>
            </w:pPr>
            <w:r w:rsidRPr="00D0248F">
              <w:t xml:space="preserve">Recognize and practice the industrial safety psychology. </w:t>
            </w:r>
          </w:p>
        </w:tc>
      </w:tr>
    </w:tbl>
    <w:p w14:paraId="62F991A3" w14:textId="77777777" w:rsidR="00002AF2" w:rsidRDefault="00002AF2" w:rsidP="00D75201"/>
    <w:p w14:paraId="1B5514E0" w14:textId="77777777" w:rsidR="00002AF2" w:rsidRDefault="00002AF2" w:rsidP="00D75201"/>
    <w:p w14:paraId="2A0EA194" w14:textId="77777777" w:rsidR="00002AF2" w:rsidRDefault="00002AF2" w:rsidP="00D75201"/>
    <w:p w14:paraId="0E597A31" w14:textId="77777777" w:rsidR="00002AF2" w:rsidRDefault="00002AF2" w:rsidP="00D75201"/>
    <w:p w14:paraId="19B171F6" w14:textId="77777777" w:rsidR="00002AF2" w:rsidRDefault="00002AF2" w:rsidP="00D75201"/>
    <w:p w14:paraId="476D9AC5" w14:textId="77777777" w:rsidR="00002AF2" w:rsidRDefault="00002AF2" w:rsidP="00D75201"/>
    <w:p w14:paraId="52D75E71" w14:textId="77777777" w:rsidR="00002AF2" w:rsidRDefault="00002AF2" w:rsidP="00D75201"/>
    <w:p w14:paraId="2B4EFDF4" w14:textId="77777777" w:rsidR="00002AF2" w:rsidRDefault="00002AF2" w:rsidP="00D75201"/>
    <w:p w14:paraId="10713882" w14:textId="77777777" w:rsidR="00002AF2" w:rsidRDefault="00002AF2" w:rsidP="00D75201"/>
    <w:p w14:paraId="629195E9" w14:textId="77777777" w:rsidR="00002AF2" w:rsidRDefault="00002AF2" w:rsidP="00D75201"/>
    <w:p w14:paraId="0630FED0" w14:textId="77777777" w:rsidR="00002AF2" w:rsidRDefault="00002AF2" w:rsidP="00D75201"/>
    <w:p w14:paraId="12A68DE9" w14:textId="77777777" w:rsidR="00002AF2" w:rsidRDefault="00002AF2">
      <w:pPr>
        <w:spacing w:after="200" w:line="276" w:lineRule="auto"/>
        <w:rPr>
          <w:rFonts w:ascii="Arial" w:hAnsi="Arial" w:cs="Arial"/>
          <w:bCs/>
          <w:noProof/>
        </w:rPr>
      </w:pPr>
      <w:r>
        <w:rPr>
          <w:rFonts w:ascii="Arial" w:hAnsi="Arial" w:cs="Arial"/>
          <w:bCs/>
          <w:noProof/>
        </w:rPr>
        <w:br w:type="page"/>
      </w:r>
    </w:p>
    <w:p w14:paraId="661417AC" w14:textId="17E04AE9"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7970FBF2" wp14:editId="7E7E6148">
            <wp:extent cx="5734050" cy="838200"/>
            <wp:effectExtent l="0" t="0" r="0" b="0"/>
            <wp:docPr id="31907829" name="Picture 319078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DD0B0F" w14:textId="77777777" w:rsidR="00002AF2" w:rsidRDefault="00002AF2" w:rsidP="008B182C">
      <w:pPr>
        <w:jc w:val="center"/>
        <w:rPr>
          <w:b/>
          <w:bCs/>
        </w:rPr>
      </w:pPr>
    </w:p>
    <w:p w14:paraId="59FE15AA" w14:textId="77777777" w:rsidR="00002AF2" w:rsidRDefault="00002AF2" w:rsidP="008B182C">
      <w:pPr>
        <w:jc w:val="center"/>
        <w:rPr>
          <w:b/>
          <w:bCs/>
        </w:rPr>
      </w:pPr>
      <w:r>
        <w:rPr>
          <w:b/>
          <w:bCs/>
        </w:rPr>
        <w:t>END SEMESTER EXAMINATION – APR / MAY 2025</w:t>
      </w:r>
    </w:p>
    <w:p w14:paraId="03920516"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2BFB4211" w14:textId="77777777" w:rsidTr="00002AF2">
        <w:trPr>
          <w:trHeight w:val="397"/>
          <w:jc w:val="center"/>
        </w:trPr>
        <w:tc>
          <w:tcPr>
            <w:tcW w:w="1555" w:type="dxa"/>
            <w:vAlign w:val="center"/>
          </w:tcPr>
          <w:p w14:paraId="13D9C6CE"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24AC8DF3" w14:textId="77777777" w:rsidR="00002AF2" w:rsidRPr="0037089B" w:rsidRDefault="00002AF2" w:rsidP="00002AF2">
            <w:pPr>
              <w:pStyle w:val="Title"/>
              <w:jc w:val="left"/>
              <w:rPr>
                <w:b/>
                <w:sz w:val="22"/>
                <w:szCs w:val="22"/>
              </w:rPr>
            </w:pPr>
            <w:r>
              <w:rPr>
                <w:b/>
                <w:sz w:val="22"/>
                <w:szCs w:val="22"/>
              </w:rPr>
              <w:t>23CH3025</w:t>
            </w:r>
          </w:p>
        </w:tc>
        <w:tc>
          <w:tcPr>
            <w:tcW w:w="1417" w:type="dxa"/>
            <w:vAlign w:val="center"/>
          </w:tcPr>
          <w:p w14:paraId="0ACE7733"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2DBFA3CA"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28A935D0" w14:textId="77777777" w:rsidTr="00002AF2">
        <w:trPr>
          <w:trHeight w:val="397"/>
          <w:jc w:val="center"/>
        </w:trPr>
        <w:tc>
          <w:tcPr>
            <w:tcW w:w="1555" w:type="dxa"/>
            <w:vAlign w:val="center"/>
          </w:tcPr>
          <w:p w14:paraId="61225D2A"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E5D1009" w14:textId="77777777" w:rsidR="00002AF2" w:rsidRPr="0037089B" w:rsidRDefault="00002AF2" w:rsidP="00002AF2">
            <w:pPr>
              <w:pStyle w:val="Title"/>
              <w:jc w:val="left"/>
              <w:rPr>
                <w:b/>
                <w:sz w:val="22"/>
                <w:szCs w:val="22"/>
              </w:rPr>
            </w:pPr>
            <w:r>
              <w:rPr>
                <w:b/>
                <w:sz w:val="22"/>
                <w:szCs w:val="22"/>
              </w:rPr>
              <w:t>MEDICINAL CHEMISTRY</w:t>
            </w:r>
          </w:p>
        </w:tc>
        <w:tc>
          <w:tcPr>
            <w:tcW w:w="1417" w:type="dxa"/>
            <w:vAlign w:val="center"/>
          </w:tcPr>
          <w:p w14:paraId="533D2C2B"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6CD4540C" w14:textId="77777777" w:rsidR="00002AF2" w:rsidRPr="0037089B" w:rsidRDefault="00002AF2" w:rsidP="00002AF2">
            <w:pPr>
              <w:pStyle w:val="Title"/>
              <w:jc w:val="left"/>
              <w:rPr>
                <w:b/>
                <w:sz w:val="22"/>
                <w:szCs w:val="22"/>
              </w:rPr>
            </w:pPr>
            <w:r w:rsidRPr="0037089B">
              <w:rPr>
                <w:b/>
                <w:sz w:val="22"/>
                <w:szCs w:val="22"/>
              </w:rPr>
              <w:t>100</w:t>
            </w:r>
          </w:p>
        </w:tc>
      </w:tr>
    </w:tbl>
    <w:p w14:paraId="7E82444D"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1E3F42B8" w14:textId="77777777" w:rsidTr="00002AF2">
        <w:trPr>
          <w:trHeight w:val="552"/>
        </w:trPr>
        <w:tc>
          <w:tcPr>
            <w:tcW w:w="272" w:type="pct"/>
            <w:vAlign w:val="center"/>
          </w:tcPr>
          <w:p w14:paraId="668332B5" w14:textId="77777777" w:rsidR="00002AF2" w:rsidRPr="003F48A5" w:rsidRDefault="00002AF2" w:rsidP="00002AF2">
            <w:pPr>
              <w:jc w:val="center"/>
              <w:rPr>
                <w:b/>
              </w:rPr>
            </w:pPr>
            <w:r w:rsidRPr="003F48A5">
              <w:rPr>
                <w:b/>
              </w:rPr>
              <w:t>Q. No.</w:t>
            </w:r>
          </w:p>
        </w:tc>
        <w:tc>
          <w:tcPr>
            <w:tcW w:w="3900" w:type="pct"/>
            <w:gridSpan w:val="2"/>
            <w:vAlign w:val="center"/>
          </w:tcPr>
          <w:p w14:paraId="523D49F5" w14:textId="77777777" w:rsidR="00002AF2" w:rsidRPr="003F48A5" w:rsidRDefault="00002AF2" w:rsidP="00002AF2">
            <w:pPr>
              <w:jc w:val="center"/>
              <w:rPr>
                <w:b/>
              </w:rPr>
            </w:pPr>
            <w:r w:rsidRPr="003F48A5">
              <w:rPr>
                <w:b/>
              </w:rPr>
              <w:t>Questions</w:t>
            </w:r>
          </w:p>
        </w:tc>
        <w:tc>
          <w:tcPr>
            <w:tcW w:w="319" w:type="pct"/>
            <w:vAlign w:val="center"/>
          </w:tcPr>
          <w:p w14:paraId="144B0DAE" w14:textId="77777777" w:rsidR="00002AF2" w:rsidRPr="003F48A5" w:rsidRDefault="00002AF2" w:rsidP="00002AF2">
            <w:pPr>
              <w:jc w:val="center"/>
              <w:rPr>
                <w:b/>
              </w:rPr>
            </w:pPr>
            <w:r w:rsidRPr="003F48A5">
              <w:rPr>
                <w:b/>
              </w:rPr>
              <w:t>CO</w:t>
            </w:r>
          </w:p>
        </w:tc>
        <w:tc>
          <w:tcPr>
            <w:tcW w:w="256" w:type="pct"/>
            <w:vAlign w:val="center"/>
          </w:tcPr>
          <w:p w14:paraId="1E587F3D" w14:textId="77777777" w:rsidR="00002AF2" w:rsidRPr="003F48A5" w:rsidRDefault="00002AF2" w:rsidP="00002AF2">
            <w:pPr>
              <w:jc w:val="center"/>
              <w:rPr>
                <w:b/>
              </w:rPr>
            </w:pPr>
            <w:r w:rsidRPr="003F48A5">
              <w:rPr>
                <w:b/>
              </w:rPr>
              <w:t>BL</w:t>
            </w:r>
          </w:p>
        </w:tc>
        <w:tc>
          <w:tcPr>
            <w:tcW w:w="253" w:type="pct"/>
            <w:vAlign w:val="center"/>
          </w:tcPr>
          <w:p w14:paraId="44161563" w14:textId="77777777" w:rsidR="00002AF2" w:rsidRPr="003F48A5" w:rsidRDefault="00002AF2" w:rsidP="00002AF2">
            <w:pPr>
              <w:jc w:val="center"/>
              <w:rPr>
                <w:b/>
              </w:rPr>
            </w:pPr>
            <w:r w:rsidRPr="003F48A5">
              <w:rPr>
                <w:b/>
              </w:rPr>
              <w:t>M</w:t>
            </w:r>
          </w:p>
        </w:tc>
      </w:tr>
      <w:tr w:rsidR="00002AF2" w:rsidRPr="003F48A5" w14:paraId="3A49D994" w14:textId="77777777" w:rsidTr="00002AF2">
        <w:trPr>
          <w:trHeight w:val="552"/>
        </w:trPr>
        <w:tc>
          <w:tcPr>
            <w:tcW w:w="5000" w:type="pct"/>
            <w:gridSpan w:val="6"/>
            <w:vAlign w:val="center"/>
          </w:tcPr>
          <w:p w14:paraId="7BEF58D1" w14:textId="77777777" w:rsidR="00002AF2" w:rsidRPr="003F48A5" w:rsidRDefault="00002AF2" w:rsidP="00002AF2">
            <w:pPr>
              <w:jc w:val="center"/>
              <w:rPr>
                <w:b/>
                <w:u w:val="single"/>
              </w:rPr>
            </w:pPr>
            <w:r w:rsidRPr="003F48A5">
              <w:rPr>
                <w:b/>
                <w:u w:val="single"/>
              </w:rPr>
              <w:t>PART – A (4 X 20 = 80 MARKS)</w:t>
            </w:r>
          </w:p>
          <w:p w14:paraId="282F512C" w14:textId="77777777" w:rsidR="00002AF2" w:rsidRPr="003F48A5" w:rsidRDefault="00002AF2" w:rsidP="00002AF2">
            <w:pPr>
              <w:jc w:val="center"/>
              <w:rPr>
                <w:b/>
              </w:rPr>
            </w:pPr>
            <w:r w:rsidRPr="003F48A5">
              <w:rPr>
                <w:b/>
              </w:rPr>
              <w:t>(Answer all the Questions)</w:t>
            </w:r>
          </w:p>
        </w:tc>
      </w:tr>
      <w:tr w:rsidR="00002AF2" w:rsidRPr="003F48A5" w14:paraId="1BF9491A" w14:textId="77777777" w:rsidTr="00002AF2">
        <w:trPr>
          <w:trHeight w:val="283"/>
        </w:trPr>
        <w:tc>
          <w:tcPr>
            <w:tcW w:w="272" w:type="pct"/>
          </w:tcPr>
          <w:p w14:paraId="3E2CDF61" w14:textId="77777777" w:rsidR="00002AF2" w:rsidRPr="009679AA" w:rsidRDefault="00002AF2" w:rsidP="00002AF2">
            <w:pPr>
              <w:jc w:val="center"/>
            </w:pPr>
            <w:r w:rsidRPr="009679AA">
              <w:t>1.</w:t>
            </w:r>
          </w:p>
        </w:tc>
        <w:tc>
          <w:tcPr>
            <w:tcW w:w="189" w:type="pct"/>
          </w:tcPr>
          <w:p w14:paraId="5A825332" w14:textId="77777777" w:rsidR="00002AF2" w:rsidRPr="009679AA" w:rsidRDefault="00002AF2" w:rsidP="00002AF2">
            <w:pPr>
              <w:jc w:val="center"/>
            </w:pPr>
            <w:r w:rsidRPr="009679AA">
              <w:t>a.</w:t>
            </w:r>
          </w:p>
        </w:tc>
        <w:tc>
          <w:tcPr>
            <w:tcW w:w="3711" w:type="pct"/>
          </w:tcPr>
          <w:p w14:paraId="54BE7F87" w14:textId="77777777" w:rsidR="00002AF2" w:rsidRPr="009679AA" w:rsidRDefault="00002AF2" w:rsidP="00002AF2">
            <w:pPr>
              <w:jc w:val="both"/>
            </w:pPr>
            <w:r>
              <w:t>Discuss the concept of Drug design and delivery system.</w:t>
            </w:r>
          </w:p>
        </w:tc>
        <w:tc>
          <w:tcPr>
            <w:tcW w:w="319" w:type="pct"/>
          </w:tcPr>
          <w:p w14:paraId="2B2F3A22" w14:textId="77777777" w:rsidR="00002AF2" w:rsidRPr="003F48A5" w:rsidRDefault="00002AF2" w:rsidP="00002AF2">
            <w:pPr>
              <w:jc w:val="center"/>
            </w:pPr>
            <w:r w:rsidRPr="003F48A5">
              <w:t>CO1</w:t>
            </w:r>
          </w:p>
        </w:tc>
        <w:tc>
          <w:tcPr>
            <w:tcW w:w="256" w:type="pct"/>
          </w:tcPr>
          <w:p w14:paraId="4DD5E6E5" w14:textId="77777777" w:rsidR="00002AF2" w:rsidRPr="003F48A5" w:rsidRDefault="00002AF2" w:rsidP="00002AF2">
            <w:pPr>
              <w:jc w:val="center"/>
            </w:pPr>
            <w:r>
              <w:t>A</w:t>
            </w:r>
          </w:p>
        </w:tc>
        <w:tc>
          <w:tcPr>
            <w:tcW w:w="253" w:type="pct"/>
          </w:tcPr>
          <w:p w14:paraId="2207B00B" w14:textId="77777777" w:rsidR="00002AF2" w:rsidRPr="003F48A5" w:rsidRDefault="00002AF2" w:rsidP="00002AF2">
            <w:pPr>
              <w:jc w:val="center"/>
            </w:pPr>
            <w:r>
              <w:t>10</w:t>
            </w:r>
          </w:p>
        </w:tc>
      </w:tr>
      <w:tr w:rsidR="00002AF2" w:rsidRPr="003F48A5" w14:paraId="39412AB8" w14:textId="77777777" w:rsidTr="00002AF2">
        <w:trPr>
          <w:trHeight w:val="283"/>
        </w:trPr>
        <w:tc>
          <w:tcPr>
            <w:tcW w:w="272" w:type="pct"/>
          </w:tcPr>
          <w:p w14:paraId="45761947" w14:textId="77777777" w:rsidR="00002AF2" w:rsidRPr="009679AA" w:rsidRDefault="00002AF2" w:rsidP="00002AF2">
            <w:pPr>
              <w:jc w:val="center"/>
            </w:pPr>
          </w:p>
        </w:tc>
        <w:tc>
          <w:tcPr>
            <w:tcW w:w="189" w:type="pct"/>
          </w:tcPr>
          <w:p w14:paraId="5EB4806C" w14:textId="77777777" w:rsidR="00002AF2" w:rsidRPr="009679AA" w:rsidRDefault="00002AF2" w:rsidP="00002AF2">
            <w:pPr>
              <w:jc w:val="center"/>
            </w:pPr>
            <w:r w:rsidRPr="009679AA">
              <w:t>b.</w:t>
            </w:r>
          </w:p>
        </w:tc>
        <w:tc>
          <w:tcPr>
            <w:tcW w:w="3711" w:type="pct"/>
          </w:tcPr>
          <w:p w14:paraId="4DAFA1F3" w14:textId="77777777" w:rsidR="00002AF2" w:rsidRPr="009679AA" w:rsidRDefault="00002AF2" w:rsidP="00002AF2">
            <w:pPr>
              <w:jc w:val="both"/>
              <w:rPr>
                <w:bCs/>
              </w:rPr>
            </w:pPr>
            <w:r>
              <w:rPr>
                <w:bCs/>
              </w:rPr>
              <w:t>Illustrate the mechanism of drug action on lipids and proteins.</w:t>
            </w:r>
          </w:p>
        </w:tc>
        <w:tc>
          <w:tcPr>
            <w:tcW w:w="319" w:type="pct"/>
          </w:tcPr>
          <w:p w14:paraId="65E4C4A3" w14:textId="77777777" w:rsidR="00002AF2" w:rsidRPr="003F48A5" w:rsidRDefault="00002AF2" w:rsidP="00002AF2">
            <w:pPr>
              <w:jc w:val="center"/>
            </w:pPr>
            <w:r w:rsidRPr="003F48A5">
              <w:t>CO1</w:t>
            </w:r>
          </w:p>
        </w:tc>
        <w:tc>
          <w:tcPr>
            <w:tcW w:w="256" w:type="pct"/>
          </w:tcPr>
          <w:p w14:paraId="1458877F" w14:textId="77777777" w:rsidR="00002AF2" w:rsidRPr="003F48A5" w:rsidRDefault="00002AF2" w:rsidP="00002AF2">
            <w:pPr>
              <w:jc w:val="center"/>
            </w:pPr>
            <w:r>
              <w:t>An</w:t>
            </w:r>
          </w:p>
        </w:tc>
        <w:tc>
          <w:tcPr>
            <w:tcW w:w="253" w:type="pct"/>
          </w:tcPr>
          <w:p w14:paraId="2352C44B" w14:textId="77777777" w:rsidR="00002AF2" w:rsidRPr="003F48A5" w:rsidRDefault="00002AF2" w:rsidP="00002AF2">
            <w:pPr>
              <w:jc w:val="center"/>
            </w:pPr>
            <w:r>
              <w:t>10</w:t>
            </w:r>
          </w:p>
        </w:tc>
      </w:tr>
      <w:tr w:rsidR="00002AF2" w:rsidRPr="003F48A5" w14:paraId="1909112D" w14:textId="77777777" w:rsidTr="00002AF2">
        <w:trPr>
          <w:trHeight w:val="239"/>
        </w:trPr>
        <w:tc>
          <w:tcPr>
            <w:tcW w:w="272" w:type="pct"/>
          </w:tcPr>
          <w:p w14:paraId="14109489" w14:textId="77777777" w:rsidR="00002AF2" w:rsidRPr="009679AA" w:rsidRDefault="00002AF2" w:rsidP="00002AF2">
            <w:pPr>
              <w:jc w:val="center"/>
            </w:pPr>
          </w:p>
        </w:tc>
        <w:tc>
          <w:tcPr>
            <w:tcW w:w="189" w:type="pct"/>
          </w:tcPr>
          <w:p w14:paraId="5B1F0E61" w14:textId="77777777" w:rsidR="00002AF2" w:rsidRPr="009679AA" w:rsidRDefault="00002AF2" w:rsidP="00002AF2">
            <w:pPr>
              <w:jc w:val="center"/>
            </w:pPr>
          </w:p>
        </w:tc>
        <w:tc>
          <w:tcPr>
            <w:tcW w:w="3711" w:type="pct"/>
          </w:tcPr>
          <w:p w14:paraId="51778B6F" w14:textId="77777777" w:rsidR="00002AF2" w:rsidRPr="009679AA" w:rsidRDefault="00002AF2" w:rsidP="00FA7076">
            <w:pPr>
              <w:jc w:val="center"/>
              <w:rPr>
                <w:b/>
                <w:bCs/>
              </w:rPr>
            </w:pPr>
            <w:r w:rsidRPr="009679AA">
              <w:rPr>
                <w:b/>
                <w:bCs/>
              </w:rPr>
              <w:t>(OR)</w:t>
            </w:r>
          </w:p>
        </w:tc>
        <w:tc>
          <w:tcPr>
            <w:tcW w:w="319" w:type="pct"/>
          </w:tcPr>
          <w:p w14:paraId="722D0640" w14:textId="77777777" w:rsidR="00002AF2" w:rsidRPr="003F48A5" w:rsidRDefault="00002AF2" w:rsidP="00002AF2">
            <w:pPr>
              <w:jc w:val="center"/>
            </w:pPr>
          </w:p>
        </w:tc>
        <w:tc>
          <w:tcPr>
            <w:tcW w:w="256" w:type="pct"/>
          </w:tcPr>
          <w:p w14:paraId="4455B8CA" w14:textId="77777777" w:rsidR="00002AF2" w:rsidRPr="003F48A5" w:rsidRDefault="00002AF2" w:rsidP="00002AF2">
            <w:pPr>
              <w:jc w:val="center"/>
            </w:pPr>
          </w:p>
        </w:tc>
        <w:tc>
          <w:tcPr>
            <w:tcW w:w="253" w:type="pct"/>
          </w:tcPr>
          <w:p w14:paraId="279EFAD2" w14:textId="77777777" w:rsidR="00002AF2" w:rsidRPr="003F48A5" w:rsidRDefault="00002AF2" w:rsidP="00002AF2">
            <w:pPr>
              <w:jc w:val="center"/>
            </w:pPr>
          </w:p>
        </w:tc>
      </w:tr>
      <w:tr w:rsidR="00002AF2" w:rsidRPr="003F48A5" w14:paraId="64D86D91" w14:textId="77777777" w:rsidTr="00002AF2">
        <w:trPr>
          <w:trHeight w:val="283"/>
        </w:trPr>
        <w:tc>
          <w:tcPr>
            <w:tcW w:w="272" w:type="pct"/>
          </w:tcPr>
          <w:p w14:paraId="0BE49862" w14:textId="77777777" w:rsidR="00002AF2" w:rsidRPr="009679AA" w:rsidRDefault="00002AF2" w:rsidP="00002AF2">
            <w:pPr>
              <w:jc w:val="center"/>
            </w:pPr>
            <w:r w:rsidRPr="009679AA">
              <w:t>2.</w:t>
            </w:r>
          </w:p>
        </w:tc>
        <w:tc>
          <w:tcPr>
            <w:tcW w:w="189" w:type="pct"/>
          </w:tcPr>
          <w:p w14:paraId="5BB6A172" w14:textId="77777777" w:rsidR="00002AF2" w:rsidRPr="009679AA" w:rsidRDefault="00002AF2" w:rsidP="00002AF2">
            <w:pPr>
              <w:jc w:val="center"/>
            </w:pPr>
            <w:r w:rsidRPr="009679AA">
              <w:t>a.</w:t>
            </w:r>
          </w:p>
        </w:tc>
        <w:tc>
          <w:tcPr>
            <w:tcW w:w="3711" w:type="pct"/>
          </w:tcPr>
          <w:p w14:paraId="085C74F3" w14:textId="77777777" w:rsidR="00002AF2" w:rsidRPr="009679AA" w:rsidRDefault="00002AF2" w:rsidP="00002AF2">
            <w:pPr>
              <w:jc w:val="both"/>
            </w:pPr>
            <w:r w:rsidRPr="009679AA">
              <w:t xml:space="preserve">Discuss the </w:t>
            </w:r>
            <w:r>
              <w:t>importance of the</w:t>
            </w:r>
            <w:r w:rsidRPr="009679AA">
              <w:t xml:space="preserve"> receptor</w:t>
            </w:r>
            <w:r>
              <w:t xml:space="preserve"> as targets</w:t>
            </w:r>
            <w:r w:rsidRPr="009679AA">
              <w:t xml:space="preserve"> and active sites.</w:t>
            </w:r>
          </w:p>
        </w:tc>
        <w:tc>
          <w:tcPr>
            <w:tcW w:w="319" w:type="pct"/>
          </w:tcPr>
          <w:p w14:paraId="5DFF3C48" w14:textId="77777777" w:rsidR="00002AF2" w:rsidRPr="003F48A5" w:rsidRDefault="00002AF2" w:rsidP="00002AF2">
            <w:pPr>
              <w:jc w:val="center"/>
            </w:pPr>
            <w:r w:rsidRPr="003F48A5">
              <w:t>CO</w:t>
            </w:r>
            <w:r>
              <w:t>1</w:t>
            </w:r>
          </w:p>
        </w:tc>
        <w:tc>
          <w:tcPr>
            <w:tcW w:w="256" w:type="pct"/>
          </w:tcPr>
          <w:p w14:paraId="23B8843A" w14:textId="77777777" w:rsidR="00002AF2" w:rsidRPr="003F48A5" w:rsidRDefault="00002AF2" w:rsidP="00002AF2">
            <w:pPr>
              <w:jc w:val="center"/>
            </w:pPr>
            <w:r>
              <w:t>An</w:t>
            </w:r>
          </w:p>
        </w:tc>
        <w:tc>
          <w:tcPr>
            <w:tcW w:w="253" w:type="pct"/>
          </w:tcPr>
          <w:p w14:paraId="78B57863" w14:textId="77777777" w:rsidR="00002AF2" w:rsidRPr="003F48A5" w:rsidRDefault="00002AF2" w:rsidP="00002AF2">
            <w:pPr>
              <w:jc w:val="center"/>
            </w:pPr>
            <w:r>
              <w:t>10</w:t>
            </w:r>
          </w:p>
        </w:tc>
      </w:tr>
      <w:tr w:rsidR="00002AF2" w:rsidRPr="003F48A5" w14:paraId="04C7D4B5" w14:textId="77777777" w:rsidTr="00002AF2">
        <w:trPr>
          <w:trHeight w:val="283"/>
        </w:trPr>
        <w:tc>
          <w:tcPr>
            <w:tcW w:w="272" w:type="pct"/>
          </w:tcPr>
          <w:p w14:paraId="5DF03A67" w14:textId="77777777" w:rsidR="00002AF2" w:rsidRPr="009679AA" w:rsidRDefault="00002AF2" w:rsidP="00002AF2">
            <w:pPr>
              <w:jc w:val="center"/>
            </w:pPr>
          </w:p>
        </w:tc>
        <w:tc>
          <w:tcPr>
            <w:tcW w:w="189" w:type="pct"/>
          </w:tcPr>
          <w:p w14:paraId="63FD5C61" w14:textId="77777777" w:rsidR="00002AF2" w:rsidRPr="009679AA" w:rsidRDefault="00002AF2" w:rsidP="00002AF2">
            <w:pPr>
              <w:jc w:val="center"/>
            </w:pPr>
            <w:r w:rsidRPr="009679AA">
              <w:t>b.</w:t>
            </w:r>
          </w:p>
        </w:tc>
        <w:tc>
          <w:tcPr>
            <w:tcW w:w="3711" w:type="pct"/>
          </w:tcPr>
          <w:p w14:paraId="09CDE2B6" w14:textId="77777777" w:rsidR="00002AF2" w:rsidRPr="009679AA" w:rsidRDefault="00002AF2" w:rsidP="00002AF2">
            <w:pPr>
              <w:jc w:val="both"/>
            </w:pPr>
            <w:r>
              <w:t xml:space="preserve">Outline the short notes on gene therapy and drug resistance. </w:t>
            </w:r>
          </w:p>
        </w:tc>
        <w:tc>
          <w:tcPr>
            <w:tcW w:w="319" w:type="pct"/>
          </w:tcPr>
          <w:p w14:paraId="3A7F220E" w14:textId="77777777" w:rsidR="00002AF2" w:rsidRPr="003F48A5" w:rsidRDefault="00002AF2" w:rsidP="00002AF2">
            <w:pPr>
              <w:jc w:val="center"/>
            </w:pPr>
            <w:r w:rsidRPr="003F48A5">
              <w:t>CO</w:t>
            </w:r>
            <w:r>
              <w:t>1</w:t>
            </w:r>
          </w:p>
        </w:tc>
        <w:tc>
          <w:tcPr>
            <w:tcW w:w="256" w:type="pct"/>
          </w:tcPr>
          <w:p w14:paraId="3A4A46EE" w14:textId="77777777" w:rsidR="00002AF2" w:rsidRPr="003F48A5" w:rsidRDefault="00002AF2" w:rsidP="00002AF2">
            <w:pPr>
              <w:jc w:val="center"/>
            </w:pPr>
            <w:r>
              <w:t>A</w:t>
            </w:r>
          </w:p>
        </w:tc>
        <w:tc>
          <w:tcPr>
            <w:tcW w:w="253" w:type="pct"/>
          </w:tcPr>
          <w:p w14:paraId="4E8FFC1D" w14:textId="77777777" w:rsidR="00002AF2" w:rsidRPr="003F48A5" w:rsidRDefault="00002AF2" w:rsidP="00002AF2">
            <w:pPr>
              <w:jc w:val="center"/>
            </w:pPr>
            <w:r>
              <w:t>10</w:t>
            </w:r>
          </w:p>
        </w:tc>
      </w:tr>
      <w:tr w:rsidR="00002AF2" w:rsidRPr="003F48A5" w14:paraId="4AEDA563" w14:textId="77777777" w:rsidTr="00002AF2">
        <w:trPr>
          <w:trHeight w:val="397"/>
        </w:trPr>
        <w:tc>
          <w:tcPr>
            <w:tcW w:w="272" w:type="pct"/>
          </w:tcPr>
          <w:p w14:paraId="0137D403" w14:textId="77777777" w:rsidR="00002AF2" w:rsidRPr="003F48A5" w:rsidRDefault="00002AF2" w:rsidP="00002AF2">
            <w:pPr>
              <w:jc w:val="center"/>
            </w:pPr>
          </w:p>
        </w:tc>
        <w:tc>
          <w:tcPr>
            <w:tcW w:w="189" w:type="pct"/>
          </w:tcPr>
          <w:p w14:paraId="55CD29AA" w14:textId="77777777" w:rsidR="00002AF2" w:rsidRPr="009E2333" w:rsidRDefault="00002AF2" w:rsidP="00002AF2">
            <w:pPr>
              <w:jc w:val="center"/>
              <w:rPr>
                <w:highlight w:val="yellow"/>
              </w:rPr>
            </w:pPr>
          </w:p>
        </w:tc>
        <w:tc>
          <w:tcPr>
            <w:tcW w:w="3711" w:type="pct"/>
          </w:tcPr>
          <w:p w14:paraId="3AC44FE7" w14:textId="77777777" w:rsidR="00002AF2" w:rsidRPr="009E2333" w:rsidRDefault="00002AF2" w:rsidP="00FA7076">
            <w:pPr>
              <w:jc w:val="center"/>
              <w:rPr>
                <w:highlight w:val="yellow"/>
              </w:rPr>
            </w:pPr>
          </w:p>
        </w:tc>
        <w:tc>
          <w:tcPr>
            <w:tcW w:w="319" w:type="pct"/>
          </w:tcPr>
          <w:p w14:paraId="183A1A80" w14:textId="77777777" w:rsidR="00002AF2" w:rsidRPr="003F48A5" w:rsidRDefault="00002AF2" w:rsidP="00002AF2">
            <w:pPr>
              <w:jc w:val="center"/>
            </w:pPr>
          </w:p>
        </w:tc>
        <w:tc>
          <w:tcPr>
            <w:tcW w:w="256" w:type="pct"/>
          </w:tcPr>
          <w:p w14:paraId="08176237" w14:textId="77777777" w:rsidR="00002AF2" w:rsidRPr="003F48A5" w:rsidRDefault="00002AF2" w:rsidP="00002AF2">
            <w:pPr>
              <w:jc w:val="center"/>
            </w:pPr>
          </w:p>
        </w:tc>
        <w:tc>
          <w:tcPr>
            <w:tcW w:w="253" w:type="pct"/>
          </w:tcPr>
          <w:p w14:paraId="041F96ED" w14:textId="77777777" w:rsidR="00002AF2" w:rsidRPr="003F48A5" w:rsidRDefault="00002AF2" w:rsidP="00002AF2">
            <w:pPr>
              <w:jc w:val="center"/>
            </w:pPr>
          </w:p>
        </w:tc>
      </w:tr>
      <w:tr w:rsidR="00002AF2" w:rsidRPr="003F48A5" w14:paraId="59BE8826" w14:textId="77777777" w:rsidTr="00002AF2">
        <w:trPr>
          <w:trHeight w:val="283"/>
        </w:trPr>
        <w:tc>
          <w:tcPr>
            <w:tcW w:w="272" w:type="pct"/>
          </w:tcPr>
          <w:p w14:paraId="19EEB603" w14:textId="77777777" w:rsidR="00002AF2" w:rsidRPr="003F48A5" w:rsidRDefault="00002AF2" w:rsidP="00002AF2">
            <w:pPr>
              <w:jc w:val="center"/>
            </w:pPr>
            <w:r w:rsidRPr="003F48A5">
              <w:t>3.</w:t>
            </w:r>
          </w:p>
        </w:tc>
        <w:tc>
          <w:tcPr>
            <w:tcW w:w="189" w:type="pct"/>
          </w:tcPr>
          <w:p w14:paraId="75C94BE8" w14:textId="77777777" w:rsidR="00002AF2" w:rsidRPr="009679AA" w:rsidRDefault="00002AF2" w:rsidP="00002AF2">
            <w:pPr>
              <w:jc w:val="center"/>
            </w:pPr>
            <w:r w:rsidRPr="009679AA">
              <w:t>a.</w:t>
            </w:r>
          </w:p>
        </w:tc>
        <w:tc>
          <w:tcPr>
            <w:tcW w:w="3711" w:type="pct"/>
          </w:tcPr>
          <w:p w14:paraId="4671F3AC" w14:textId="77777777" w:rsidR="00002AF2" w:rsidRPr="009679AA" w:rsidRDefault="00002AF2" w:rsidP="00002AF2">
            <w:pPr>
              <w:jc w:val="both"/>
            </w:pPr>
            <w:r>
              <w:t>Describe</w:t>
            </w:r>
            <w:r w:rsidRPr="009679AA">
              <w:t xml:space="preserve"> the process of </w:t>
            </w:r>
            <w:r>
              <w:t>ADME</w:t>
            </w:r>
            <w:r w:rsidRPr="009679AA">
              <w:t xml:space="preserve"> with suitable example</w:t>
            </w:r>
            <w:r>
              <w:t>.</w:t>
            </w:r>
          </w:p>
        </w:tc>
        <w:tc>
          <w:tcPr>
            <w:tcW w:w="319" w:type="pct"/>
          </w:tcPr>
          <w:p w14:paraId="1C9DF902" w14:textId="77777777" w:rsidR="00002AF2" w:rsidRPr="003F48A5" w:rsidRDefault="00002AF2" w:rsidP="00002AF2">
            <w:pPr>
              <w:jc w:val="center"/>
            </w:pPr>
            <w:r w:rsidRPr="003F48A5">
              <w:t>CO</w:t>
            </w:r>
            <w:r>
              <w:t>2</w:t>
            </w:r>
          </w:p>
        </w:tc>
        <w:tc>
          <w:tcPr>
            <w:tcW w:w="256" w:type="pct"/>
          </w:tcPr>
          <w:p w14:paraId="73668E4D" w14:textId="77777777" w:rsidR="00002AF2" w:rsidRPr="003F48A5" w:rsidRDefault="00002AF2" w:rsidP="00002AF2">
            <w:pPr>
              <w:jc w:val="center"/>
            </w:pPr>
            <w:r>
              <w:t>An</w:t>
            </w:r>
          </w:p>
        </w:tc>
        <w:tc>
          <w:tcPr>
            <w:tcW w:w="253" w:type="pct"/>
          </w:tcPr>
          <w:p w14:paraId="406E123D" w14:textId="77777777" w:rsidR="00002AF2" w:rsidRPr="003F48A5" w:rsidRDefault="00002AF2" w:rsidP="00002AF2">
            <w:pPr>
              <w:jc w:val="center"/>
            </w:pPr>
            <w:r>
              <w:t>1</w:t>
            </w:r>
            <w:r w:rsidRPr="003F48A5">
              <w:t>0</w:t>
            </w:r>
          </w:p>
        </w:tc>
      </w:tr>
      <w:tr w:rsidR="00002AF2" w:rsidRPr="003F48A5" w14:paraId="1F4986A0" w14:textId="77777777" w:rsidTr="00002AF2">
        <w:trPr>
          <w:trHeight w:val="283"/>
        </w:trPr>
        <w:tc>
          <w:tcPr>
            <w:tcW w:w="272" w:type="pct"/>
          </w:tcPr>
          <w:p w14:paraId="7D79F969" w14:textId="77777777" w:rsidR="00002AF2" w:rsidRPr="003F48A5" w:rsidRDefault="00002AF2" w:rsidP="00002AF2">
            <w:pPr>
              <w:jc w:val="center"/>
            </w:pPr>
          </w:p>
        </w:tc>
        <w:tc>
          <w:tcPr>
            <w:tcW w:w="189" w:type="pct"/>
          </w:tcPr>
          <w:p w14:paraId="4B6228A8" w14:textId="77777777" w:rsidR="00002AF2" w:rsidRPr="009679AA" w:rsidRDefault="00002AF2" w:rsidP="00002AF2">
            <w:pPr>
              <w:jc w:val="center"/>
            </w:pPr>
            <w:r w:rsidRPr="009679AA">
              <w:t>b.</w:t>
            </w:r>
          </w:p>
        </w:tc>
        <w:tc>
          <w:tcPr>
            <w:tcW w:w="3711" w:type="pct"/>
          </w:tcPr>
          <w:p w14:paraId="0FBE8415" w14:textId="77777777" w:rsidR="00002AF2" w:rsidRPr="009679AA" w:rsidRDefault="00002AF2" w:rsidP="00002AF2">
            <w:pPr>
              <w:jc w:val="both"/>
              <w:rPr>
                <w:bCs/>
              </w:rPr>
            </w:pPr>
            <w:r>
              <w:t>Outline the short notes on the drug metabolism factors, oxidation, reduction, hydrolysis and conjugation.</w:t>
            </w:r>
          </w:p>
        </w:tc>
        <w:tc>
          <w:tcPr>
            <w:tcW w:w="319" w:type="pct"/>
          </w:tcPr>
          <w:p w14:paraId="1ADDE54F" w14:textId="77777777" w:rsidR="00002AF2" w:rsidRPr="003F48A5" w:rsidRDefault="00002AF2" w:rsidP="00002AF2">
            <w:pPr>
              <w:jc w:val="center"/>
            </w:pPr>
            <w:r>
              <w:t>CO2</w:t>
            </w:r>
          </w:p>
        </w:tc>
        <w:tc>
          <w:tcPr>
            <w:tcW w:w="256" w:type="pct"/>
          </w:tcPr>
          <w:p w14:paraId="4DB2CCB5" w14:textId="77777777" w:rsidR="00002AF2" w:rsidRPr="003F48A5" w:rsidRDefault="00002AF2" w:rsidP="00002AF2">
            <w:pPr>
              <w:jc w:val="center"/>
            </w:pPr>
            <w:r>
              <w:t>E</w:t>
            </w:r>
          </w:p>
        </w:tc>
        <w:tc>
          <w:tcPr>
            <w:tcW w:w="253" w:type="pct"/>
          </w:tcPr>
          <w:p w14:paraId="5F6420C1" w14:textId="77777777" w:rsidR="00002AF2" w:rsidRPr="003F48A5" w:rsidRDefault="00002AF2" w:rsidP="00002AF2">
            <w:pPr>
              <w:jc w:val="center"/>
            </w:pPr>
            <w:r>
              <w:t>10</w:t>
            </w:r>
          </w:p>
        </w:tc>
      </w:tr>
      <w:tr w:rsidR="00002AF2" w:rsidRPr="003F48A5" w14:paraId="761E58E4" w14:textId="77777777" w:rsidTr="00002AF2">
        <w:trPr>
          <w:trHeight w:val="173"/>
        </w:trPr>
        <w:tc>
          <w:tcPr>
            <w:tcW w:w="272" w:type="pct"/>
          </w:tcPr>
          <w:p w14:paraId="62BE5AED" w14:textId="77777777" w:rsidR="00002AF2" w:rsidRPr="003F48A5" w:rsidRDefault="00002AF2" w:rsidP="00002AF2">
            <w:pPr>
              <w:jc w:val="center"/>
            </w:pPr>
          </w:p>
        </w:tc>
        <w:tc>
          <w:tcPr>
            <w:tcW w:w="189" w:type="pct"/>
          </w:tcPr>
          <w:p w14:paraId="3BB315C8" w14:textId="77777777" w:rsidR="00002AF2" w:rsidRPr="009679AA" w:rsidRDefault="00002AF2" w:rsidP="00002AF2">
            <w:pPr>
              <w:jc w:val="center"/>
            </w:pPr>
          </w:p>
        </w:tc>
        <w:tc>
          <w:tcPr>
            <w:tcW w:w="3711" w:type="pct"/>
          </w:tcPr>
          <w:p w14:paraId="605771C5" w14:textId="77777777" w:rsidR="00002AF2" w:rsidRPr="009679AA" w:rsidRDefault="00002AF2" w:rsidP="00FA7076">
            <w:pPr>
              <w:jc w:val="center"/>
            </w:pPr>
            <w:r w:rsidRPr="009679AA">
              <w:rPr>
                <w:b/>
                <w:bCs/>
              </w:rPr>
              <w:t>(OR)</w:t>
            </w:r>
          </w:p>
        </w:tc>
        <w:tc>
          <w:tcPr>
            <w:tcW w:w="319" w:type="pct"/>
          </w:tcPr>
          <w:p w14:paraId="15B483C9" w14:textId="77777777" w:rsidR="00002AF2" w:rsidRPr="003F48A5" w:rsidRDefault="00002AF2" w:rsidP="00002AF2">
            <w:pPr>
              <w:jc w:val="center"/>
            </w:pPr>
          </w:p>
        </w:tc>
        <w:tc>
          <w:tcPr>
            <w:tcW w:w="256" w:type="pct"/>
          </w:tcPr>
          <w:p w14:paraId="49307B1A" w14:textId="77777777" w:rsidR="00002AF2" w:rsidRPr="003F48A5" w:rsidRDefault="00002AF2" w:rsidP="00002AF2">
            <w:pPr>
              <w:jc w:val="center"/>
            </w:pPr>
          </w:p>
        </w:tc>
        <w:tc>
          <w:tcPr>
            <w:tcW w:w="253" w:type="pct"/>
          </w:tcPr>
          <w:p w14:paraId="63EF806A" w14:textId="77777777" w:rsidR="00002AF2" w:rsidRPr="003F48A5" w:rsidRDefault="00002AF2" w:rsidP="00002AF2">
            <w:pPr>
              <w:jc w:val="center"/>
            </w:pPr>
          </w:p>
        </w:tc>
      </w:tr>
      <w:tr w:rsidR="00002AF2" w:rsidRPr="003F48A5" w14:paraId="4B453651" w14:textId="77777777" w:rsidTr="00002AF2">
        <w:trPr>
          <w:trHeight w:val="283"/>
        </w:trPr>
        <w:tc>
          <w:tcPr>
            <w:tcW w:w="272" w:type="pct"/>
          </w:tcPr>
          <w:p w14:paraId="054522BC" w14:textId="77777777" w:rsidR="00002AF2" w:rsidRPr="003F48A5" w:rsidRDefault="00002AF2" w:rsidP="00002AF2">
            <w:pPr>
              <w:jc w:val="center"/>
            </w:pPr>
            <w:r w:rsidRPr="003F48A5">
              <w:t>4.</w:t>
            </w:r>
          </w:p>
        </w:tc>
        <w:tc>
          <w:tcPr>
            <w:tcW w:w="189" w:type="pct"/>
          </w:tcPr>
          <w:p w14:paraId="48523C2C" w14:textId="77777777" w:rsidR="00002AF2" w:rsidRPr="009679AA" w:rsidRDefault="00002AF2" w:rsidP="00002AF2">
            <w:pPr>
              <w:jc w:val="center"/>
            </w:pPr>
            <w:r w:rsidRPr="009679AA">
              <w:t>a.</w:t>
            </w:r>
          </w:p>
        </w:tc>
        <w:tc>
          <w:tcPr>
            <w:tcW w:w="3711" w:type="pct"/>
          </w:tcPr>
          <w:p w14:paraId="15DB2E77" w14:textId="77777777" w:rsidR="00002AF2" w:rsidRPr="009679AA" w:rsidRDefault="00002AF2" w:rsidP="00002AF2">
            <w:pPr>
              <w:jc w:val="both"/>
            </w:pPr>
            <w:r>
              <w:t>Describe the concept of pharmacokinetics parameters and its uses in drug development process.</w:t>
            </w:r>
          </w:p>
        </w:tc>
        <w:tc>
          <w:tcPr>
            <w:tcW w:w="319" w:type="pct"/>
          </w:tcPr>
          <w:p w14:paraId="149253D7" w14:textId="77777777" w:rsidR="00002AF2" w:rsidRPr="003F48A5" w:rsidRDefault="00002AF2" w:rsidP="00002AF2">
            <w:pPr>
              <w:jc w:val="center"/>
            </w:pPr>
            <w:r w:rsidRPr="003F48A5">
              <w:t>CO</w:t>
            </w:r>
            <w:r>
              <w:t>2</w:t>
            </w:r>
          </w:p>
        </w:tc>
        <w:tc>
          <w:tcPr>
            <w:tcW w:w="256" w:type="pct"/>
          </w:tcPr>
          <w:p w14:paraId="4CA712F5" w14:textId="77777777" w:rsidR="00002AF2" w:rsidRPr="003F48A5" w:rsidRDefault="00002AF2" w:rsidP="00002AF2">
            <w:pPr>
              <w:jc w:val="center"/>
            </w:pPr>
            <w:r>
              <w:t>A</w:t>
            </w:r>
          </w:p>
        </w:tc>
        <w:tc>
          <w:tcPr>
            <w:tcW w:w="253" w:type="pct"/>
          </w:tcPr>
          <w:p w14:paraId="408F0F28" w14:textId="77777777" w:rsidR="00002AF2" w:rsidRPr="003F48A5" w:rsidRDefault="00002AF2" w:rsidP="00002AF2">
            <w:pPr>
              <w:jc w:val="center"/>
            </w:pPr>
            <w:r>
              <w:t>10</w:t>
            </w:r>
          </w:p>
        </w:tc>
      </w:tr>
      <w:tr w:rsidR="00002AF2" w:rsidRPr="003F48A5" w14:paraId="6B2CDDCE" w14:textId="77777777" w:rsidTr="00002AF2">
        <w:trPr>
          <w:trHeight w:val="283"/>
        </w:trPr>
        <w:tc>
          <w:tcPr>
            <w:tcW w:w="272" w:type="pct"/>
          </w:tcPr>
          <w:p w14:paraId="39419186" w14:textId="77777777" w:rsidR="00002AF2" w:rsidRPr="003F48A5" w:rsidRDefault="00002AF2" w:rsidP="00002AF2">
            <w:pPr>
              <w:jc w:val="center"/>
            </w:pPr>
          </w:p>
        </w:tc>
        <w:tc>
          <w:tcPr>
            <w:tcW w:w="189" w:type="pct"/>
          </w:tcPr>
          <w:p w14:paraId="2378A230" w14:textId="77777777" w:rsidR="00002AF2" w:rsidRPr="009679AA" w:rsidRDefault="00002AF2" w:rsidP="00002AF2">
            <w:pPr>
              <w:jc w:val="center"/>
            </w:pPr>
            <w:r w:rsidRPr="009679AA">
              <w:t>b.</w:t>
            </w:r>
          </w:p>
        </w:tc>
        <w:tc>
          <w:tcPr>
            <w:tcW w:w="3711" w:type="pct"/>
          </w:tcPr>
          <w:p w14:paraId="65F2E37A" w14:textId="77777777" w:rsidR="00002AF2" w:rsidRPr="009679AA" w:rsidRDefault="00002AF2" w:rsidP="00002AF2">
            <w:pPr>
              <w:jc w:val="both"/>
              <w:rPr>
                <w:bCs/>
              </w:rPr>
            </w:pPr>
            <w:r>
              <w:rPr>
                <w:bCs/>
              </w:rPr>
              <w:t>Illustrate the phenomena of enzyme stimulation and membrane-active drugs.</w:t>
            </w:r>
            <w:r w:rsidRPr="009679AA">
              <w:rPr>
                <w:bCs/>
              </w:rPr>
              <w:t xml:space="preserve"> </w:t>
            </w:r>
          </w:p>
        </w:tc>
        <w:tc>
          <w:tcPr>
            <w:tcW w:w="319" w:type="pct"/>
          </w:tcPr>
          <w:p w14:paraId="320DA992" w14:textId="77777777" w:rsidR="00002AF2" w:rsidRPr="003F48A5" w:rsidRDefault="00002AF2" w:rsidP="00002AF2">
            <w:pPr>
              <w:jc w:val="center"/>
            </w:pPr>
            <w:r>
              <w:t>CO3</w:t>
            </w:r>
          </w:p>
        </w:tc>
        <w:tc>
          <w:tcPr>
            <w:tcW w:w="256" w:type="pct"/>
          </w:tcPr>
          <w:p w14:paraId="512F0F3E" w14:textId="77777777" w:rsidR="00002AF2" w:rsidRPr="003F48A5" w:rsidRDefault="00002AF2" w:rsidP="00002AF2">
            <w:pPr>
              <w:jc w:val="center"/>
            </w:pPr>
            <w:r>
              <w:t>A</w:t>
            </w:r>
          </w:p>
        </w:tc>
        <w:tc>
          <w:tcPr>
            <w:tcW w:w="253" w:type="pct"/>
          </w:tcPr>
          <w:p w14:paraId="1568A920" w14:textId="77777777" w:rsidR="00002AF2" w:rsidRPr="003F48A5" w:rsidRDefault="00002AF2" w:rsidP="00002AF2">
            <w:pPr>
              <w:jc w:val="center"/>
            </w:pPr>
            <w:r>
              <w:t>10</w:t>
            </w:r>
          </w:p>
        </w:tc>
      </w:tr>
      <w:tr w:rsidR="00002AF2" w:rsidRPr="003F48A5" w14:paraId="25AAB1E3" w14:textId="77777777" w:rsidTr="00002AF2">
        <w:trPr>
          <w:trHeight w:val="397"/>
        </w:trPr>
        <w:tc>
          <w:tcPr>
            <w:tcW w:w="272" w:type="pct"/>
          </w:tcPr>
          <w:p w14:paraId="334615FB" w14:textId="77777777" w:rsidR="00002AF2" w:rsidRPr="003F48A5" w:rsidRDefault="00002AF2" w:rsidP="00002AF2">
            <w:pPr>
              <w:jc w:val="center"/>
            </w:pPr>
          </w:p>
        </w:tc>
        <w:tc>
          <w:tcPr>
            <w:tcW w:w="189" w:type="pct"/>
          </w:tcPr>
          <w:p w14:paraId="22C618A0" w14:textId="77777777" w:rsidR="00002AF2" w:rsidRPr="009E2333" w:rsidRDefault="00002AF2" w:rsidP="00002AF2">
            <w:pPr>
              <w:jc w:val="center"/>
              <w:rPr>
                <w:highlight w:val="yellow"/>
              </w:rPr>
            </w:pPr>
          </w:p>
        </w:tc>
        <w:tc>
          <w:tcPr>
            <w:tcW w:w="3711" w:type="pct"/>
          </w:tcPr>
          <w:p w14:paraId="24AB6ED2" w14:textId="77777777" w:rsidR="00002AF2" w:rsidRPr="009E2333" w:rsidRDefault="00002AF2" w:rsidP="00FA7076">
            <w:pPr>
              <w:jc w:val="center"/>
              <w:rPr>
                <w:highlight w:val="yellow"/>
              </w:rPr>
            </w:pPr>
          </w:p>
        </w:tc>
        <w:tc>
          <w:tcPr>
            <w:tcW w:w="319" w:type="pct"/>
          </w:tcPr>
          <w:p w14:paraId="5FC726B5" w14:textId="77777777" w:rsidR="00002AF2" w:rsidRPr="003F48A5" w:rsidRDefault="00002AF2" w:rsidP="00002AF2">
            <w:pPr>
              <w:jc w:val="center"/>
            </w:pPr>
          </w:p>
        </w:tc>
        <w:tc>
          <w:tcPr>
            <w:tcW w:w="256" w:type="pct"/>
          </w:tcPr>
          <w:p w14:paraId="7624E556" w14:textId="77777777" w:rsidR="00002AF2" w:rsidRPr="003F48A5" w:rsidRDefault="00002AF2" w:rsidP="00002AF2">
            <w:pPr>
              <w:jc w:val="center"/>
            </w:pPr>
          </w:p>
        </w:tc>
        <w:tc>
          <w:tcPr>
            <w:tcW w:w="253" w:type="pct"/>
          </w:tcPr>
          <w:p w14:paraId="007F108D" w14:textId="77777777" w:rsidR="00002AF2" w:rsidRPr="003F48A5" w:rsidRDefault="00002AF2" w:rsidP="00002AF2">
            <w:pPr>
              <w:jc w:val="center"/>
            </w:pPr>
          </w:p>
        </w:tc>
      </w:tr>
      <w:tr w:rsidR="00002AF2" w:rsidRPr="003F48A5" w14:paraId="5983E274" w14:textId="77777777" w:rsidTr="00002AF2">
        <w:trPr>
          <w:trHeight w:val="283"/>
        </w:trPr>
        <w:tc>
          <w:tcPr>
            <w:tcW w:w="272" w:type="pct"/>
          </w:tcPr>
          <w:p w14:paraId="207721F1" w14:textId="77777777" w:rsidR="00002AF2" w:rsidRPr="003F48A5" w:rsidRDefault="00002AF2" w:rsidP="00002AF2">
            <w:pPr>
              <w:jc w:val="center"/>
            </w:pPr>
            <w:r w:rsidRPr="003F48A5">
              <w:t>5.</w:t>
            </w:r>
          </w:p>
        </w:tc>
        <w:tc>
          <w:tcPr>
            <w:tcW w:w="189" w:type="pct"/>
          </w:tcPr>
          <w:p w14:paraId="155DDCAE" w14:textId="77777777" w:rsidR="00002AF2" w:rsidRPr="00EA2A93" w:rsidRDefault="00002AF2" w:rsidP="00002AF2">
            <w:pPr>
              <w:jc w:val="center"/>
            </w:pPr>
            <w:r w:rsidRPr="00EA2A93">
              <w:t>a.</w:t>
            </w:r>
          </w:p>
        </w:tc>
        <w:tc>
          <w:tcPr>
            <w:tcW w:w="3711" w:type="pct"/>
          </w:tcPr>
          <w:p w14:paraId="4CE7AAEE" w14:textId="77777777" w:rsidR="00002AF2" w:rsidRPr="00EA2A93" w:rsidRDefault="00002AF2" w:rsidP="00002AF2">
            <w:pPr>
              <w:jc w:val="both"/>
            </w:pPr>
            <w:r w:rsidRPr="00EA2A93">
              <w:t>Illustrate the concept of pro-drugs and soft-drugs with examples</w:t>
            </w:r>
            <w:r>
              <w:t>.</w:t>
            </w:r>
          </w:p>
        </w:tc>
        <w:tc>
          <w:tcPr>
            <w:tcW w:w="319" w:type="pct"/>
          </w:tcPr>
          <w:p w14:paraId="6E9558FE" w14:textId="77777777" w:rsidR="00002AF2" w:rsidRPr="003F48A5" w:rsidRDefault="00002AF2" w:rsidP="00002AF2">
            <w:pPr>
              <w:jc w:val="center"/>
            </w:pPr>
            <w:r w:rsidRPr="003F48A5">
              <w:t>CO</w:t>
            </w:r>
            <w:r>
              <w:t>3</w:t>
            </w:r>
          </w:p>
        </w:tc>
        <w:tc>
          <w:tcPr>
            <w:tcW w:w="256" w:type="pct"/>
          </w:tcPr>
          <w:p w14:paraId="7283F96A" w14:textId="77777777" w:rsidR="00002AF2" w:rsidRPr="003F48A5" w:rsidRDefault="00002AF2" w:rsidP="00002AF2">
            <w:pPr>
              <w:jc w:val="center"/>
            </w:pPr>
            <w:r>
              <w:t>E</w:t>
            </w:r>
          </w:p>
        </w:tc>
        <w:tc>
          <w:tcPr>
            <w:tcW w:w="253" w:type="pct"/>
          </w:tcPr>
          <w:p w14:paraId="4C043C23" w14:textId="77777777" w:rsidR="00002AF2" w:rsidRPr="003F48A5" w:rsidRDefault="00002AF2" w:rsidP="00002AF2">
            <w:pPr>
              <w:jc w:val="center"/>
            </w:pPr>
            <w:r>
              <w:t>10</w:t>
            </w:r>
          </w:p>
        </w:tc>
      </w:tr>
      <w:tr w:rsidR="00002AF2" w:rsidRPr="003F48A5" w14:paraId="3492D535" w14:textId="77777777" w:rsidTr="00002AF2">
        <w:trPr>
          <w:trHeight w:val="283"/>
        </w:trPr>
        <w:tc>
          <w:tcPr>
            <w:tcW w:w="272" w:type="pct"/>
          </w:tcPr>
          <w:p w14:paraId="339370E1" w14:textId="77777777" w:rsidR="00002AF2" w:rsidRPr="003F48A5" w:rsidRDefault="00002AF2" w:rsidP="00002AF2">
            <w:pPr>
              <w:jc w:val="center"/>
            </w:pPr>
          </w:p>
        </w:tc>
        <w:tc>
          <w:tcPr>
            <w:tcW w:w="189" w:type="pct"/>
          </w:tcPr>
          <w:p w14:paraId="3A5E416E" w14:textId="77777777" w:rsidR="00002AF2" w:rsidRPr="00EA2A93" w:rsidRDefault="00002AF2" w:rsidP="00002AF2">
            <w:pPr>
              <w:jc w:val="center"/>
            </w:pPr>
            <w:r w:rsidRPr="00EA2A93">
              <w:t>b.</w:t>
            </w:r>
          </w:p>
        </w:tc>
        <w:tc>
          <w:tcPr>
            <w:tcW w:w="3711" w:type="pct"/>
          </w:tcPr>
          <w:p w14:paraId="4D00DCB2" w14:textId="77777777" w:rsidR="00002AF2" w:rsidRPr="00EA2A93" w:rsidRDefault="00002AF2" w:rsidP="00002AF2">
            <w:pPr>
              <w:jc w:val="both"/>
              <w:rPr>
                <w:bCs/>
              </w:rPr>
            </w:pPr>
            <w:r>
              <w:rPr>
                <w:bCs/>
              </w:rPr>
              <w:t xml:space="preserve">Write </w:t>
            </w:r>
            <w:r w:rsidRPr="00EA2A93">
              <w:rPr>
                <w:bCs/>
              </w:rPr>
              <w:t xml:space="preserve">short notes on the </w:t>
            </w:r>
            <w:r>
              <w:rPr>
                <w:bCs/>
              </w:rPr>
              <w:t>development of new drugs.</w:t>
            </w:r>
          </w:p>
        </w:tc>
        <w:tc>
          <w:tcPr>
            <w:tcW w:w="319" w:type="pct"/>
          </w:tcPr>
          <w:p w14:paraId="351F7A4C" w14:textId="77777777" w:rsidR="00002AF2" w:rsidRPr="003F48A5" w:rsidRDefault="00002AF2" w:rsidP="00002AF2">
            <w:pPr>
              <w:jc w:val="center"/>
            </w:pPr>
            <w:r>
              <w:t>CO3</w:t>
            </w:r>
          </w:p>
        </w:tc>
        <w:tc>
          <w:tcPr>
            <w:tcW w:w="256" w:type="pct"/>
          </w:tcPr>
          <w:p w14:paraId="13A38317" w14:textId="77777777" w:rsidR="00002AF2" w:rsidRPr="003F48A5" w:rsidRDefault="00002AF2" w:rsidP="00002AF2">
            <w:pPr>
              <w:jc w:val="center"/>
            </w:pPr>
            <w:r>
              <w:t>An</w:t>
            </w:r>
          </w:p>
        </w:tc>
        <w:tc>
          <w:tcPr>
            <w:tcW w:w="253" w:type="pct"/>
          </w:tcPr>
          <w:p w14:paraId="02E8B5CB" w14:textId="77777777" w:rsidR="00002AF2" w:rsidRPr="003F48A5" w:rsidRDefault="00002AF2" w:rsidP="00002AF2">
            <w:pPr>
              <w:jc w:val="center"/>
            </w:pPr>
            <w:r>
              <w:t>10</w:t>
            </w:r>
          </w:p>
        </w:tc>
      </w:tr>
      <w:tr w:rsidR="00002AF2" w:rsidRPr="003F48A5" w14:paraId="4B911E91" w14:textId="77777777" w:rsidTr="00002AF2">
        <w:trPr>
          <w:trHeight w:val="263"/>
        </w:trPr>
        <w:tc>
          <w:tcPr>
            <w:tcW w:w="272" w:type="pct"/>
          </w:tcPr>
          <w:p w14:paraId="000A2F65" w14:textId="77777777" w:rsidR="00002AF2" w:rsidRPr="003F48A5" w:rsidRDefault="00002AF2" w:rsidP="00002AF2">
            <w:pPr>
              <w:jc w:val="center"/>
            </w:pPr>
          </w:p>
        </w:tc>
        <w:tc>
          <w:tcPr>
            <w:tcW w:w="189" w:type="pct"/>
          </w:tcPr>
          <w:p w14:paraId="21C8F7B5" w14:textId="77777777" w:rsidR="00002AF2" w:rsidRPr="00EA2A93" w:rsidRDefault="00002AF2" w:rsidP="00002AF2">
            <w:pPr>
              <w:jc w:val="center"/>
            </w:pPr>
          </w:p>
        </w:tc>
        <w:tc>
          <w:tcPr>
            <w:tcW w:w="3711" w:type="pct"/>
          </w:tcPr>
          <w:p w14:paraId="35D38F35" w14:textId="77777777" w:rsidR="00002AF2" w:rsidRPr="00EA2A93" w:rsidRDefault="00002AF2" w:rsidP="00FA7076">
            <w:pPr>
              <w:jc w:val="center"/>
            </w:pPr>
            <w:r w:rsidRPr="00EA2A93">
              <w:rPr>
                <w:b/>
                <w:bCs/>
              </w:rPr>
              <w:t>(OR)</w:t>
            </w:r>
          </w:p>
        </w:tc>
        <w:tc>
          <w:tcPr>
            <w:tcW w:w="319" w:type="pct"/>
          </w:tcPr>
          <w:p w14:paraId="1029AB10" w14:textId="77777777" w:rsidR="00002AF2" w:rsidRPr="003F48A5" w:rsidRDefault="00002AF2" w:rsidP="00002AF2">
            <w:pPr>
              <w:jc w:val="center"/>
            </w:pPr>
          </w:p>
        </w:tc>
        <w:tc>
          <w:tcPr>
            <w:tcW w:w="256" w:type="pct"/>
          </w:tcPr>
          <w:p w14:paraId="2994513E" w14:textId="77777777" w:rsidR="00002AF2" w:rsidRPr="003F48A5" w:rsidRDefault="00002AF2" w:rsidP="00002AF2">
            <w:pPr>
              <w:jc w:val="center"/>
            </w:pPr>
          </w:p>
        </w:tc>
        <w:tc>
          <w:tcPr>
            <w:tcW w:w="253" w:type="pct"/>
          </w:tcPr>
          <w:p w14:paraId="39FD757D" w14:textId="77777777" w:rsidR="00002AF2" w:rsidRPr="003F48A5" w:rsidRDefault="00002AF2" w:rsidP="00002AF2">
            <w:pPr>
              <w:jc w:val="center"/>
            </w:pPr>
          </w:p>
        </w:tc>
      </w:tr>
      <w:tr w:rsidR="00002AF2" w:rsidRPr="003F48A5" w14:paraId="30165516" w14:textId="77777777" w:rsidTr="00002AF2">
        <w:trPr>
          <w:trHeight w:val="283"/>
        </w:trPr>
        <w:tc>
          <w:tcPr>
            <w:tcW w:w="272" w:type="pct"/>
          </w:tcPr>
          <w:p w14:paraId="194E7892" w14:textId="77777777" w:rsidR="00002AF2" w:rsidRPr="003F48A5" w:rsidRDefault="00002AF2" w:rsidP="00002AF2">
            <w:pPr>
              <w:jc w:val="center"/>
            </w:pPr>
            <w:r w:rsidRPr="003F48A5">
              <w:t>6.</w:t>
            </w:r>
          </w:p>
        </w:tc>
        <w:tc>
          <w:tcPr>
            <w:tcW w:w="189" w:type="pct"/>
          </w:tcPr>
          <w:p w14:paraId="72742EFC" w14:textId="77777777" w:rsidR="00002AF2" w:rsidRPr="00EA2A93" w:rsidRDefault="00002AF2" w:rsidP="00002AF2">
            <w:pPr>
              <w:jc w:val="center"/>
            </w:pPr>
            <w:r w:rsidRPr="00EA2A93">
              <w:t>a.</w:t>
            </w:r>
          </w:p>
        </w:tc>
        <w:tc>
          <w:tcPr>
            <w:tcW w:w="3711" w:type="pct"/>
          </w:tcPr>
          <w:p w14:paraId="6E3B715B" w14:textId="77777777" w:rsidR="00002AF2" w:rsidRPr="00EA2A93" w:rsidRDefault="00002AF2" w:rsidP="00002AF2">
            <w:pPr>
              <w:jc w:val="both"/>
            </w:pPr>
            <w:r>
              <w:t>Elaborate the QSAR based drug development and its in-vivo testing process.</w:t>
            </w:r>
          </w:p>
        </w:tc>
        <w:tc>
          <w:tcPr>
            <w:tcW w:w="319" w:type="pct"/>
          </w:tcPr>
          <w:p w14:paraId="79789AFA" w14:textId="77777777" w:rsidR="00002AF2" w:rsidRPr="003F48A5" w:rsidRDefault="00002AF2" w:rsidP="00002AF2">
            <w:pPr>
              <w:jc w:val="center"/>
            </w:pPr>
            <w:r w:rsidRPr="003F48A5">
              <w:t>CO</w:t>
            </w:r>
            <w:r>
              <w:t>4</w:t>
            </w:r>
          </w:p>
        </w:tc>
        <w:tc>
          <w:tcPr>
            <w:tcW w:w="256" w:type="pct"/>
          </w:tcPr>
          <w:p w14:paraId="22DE70D1" w14:textId="77777777" w:rsidR="00002AF2" w:rsidRPr="003F48A5" w:rsidRDefault="00002AF2" w:rsidP="00002AF2">
            <w:pPr>
              <w:jc w:val="center"/>
            </w:pPr>
            <w:r>
              <w:t>An</w:t>
            </w:r>
          </w:p>
        </w:tc>
        <w:tc>
          <w:tcPr>
            <w:tcW w:w="253" w:type="pct"/>
          </w:tcPr>
          <w:p w14:paraId="4A9ACF7A" w14:textId="77777777" w:rsidR="00002AF2" w:rsidRPr="003F48A5" w:rsidRDefault="00002AF2" w:rsidP="00002AF2">
            <w:pPr>
              <w:jc w:val="center"/>
            </w:pPr>
            <w:r>
              <w:t>10</w:t>
            </w:r>
          </w:p>
        </w:tc>
      </w:tr>
      <w:tr w:rsidR="00002AF2" w:rsidRPr="003F48A5" w14:paraId="0DC9740D" w14:textId="77777777" w:rsidTr="00002AF2">
        <w:trPr>
          <w:trHeight w:val="283"/>
        </w:trPr>
        <w:tc>
          <w:tcPr>
            <w:tcW w:w="272" w:type="pct"/>
          </w:tcPr>
          <w:p w14:paraId="63CAF7B2" w14:textId="77777777" w:rsidR="00002AF2" w:rsidRPr="003F48A5" w:rsidRDefault="00002AF2" w:rsidP="00002AF2">
            <w:pPr>
              <w:jc w:val="center"/>
            </w:pPr>
          </w:p>
        </w:tc>
        <w:tc>
          <w:tcPr>
            <w:tcW w:w="189" w:type="pct"/>
          </w:tcPr>
          <w:p w14:paraId="7C8D452C" w14:textId="77777777" w:rsidR="00002AF2" w:rsidRPr="00EA2A93" w:rsidRDefault="00002AF2" w:rsidP="00002AF2">
            <w:pPr>
              <w:jc w:val="center"/>
            </w:pPr>
            <w:r w:rsidRPr="00EA2A93">
              <w:t>b.</w:t>
            </w:r>
          </w:p>
        </w:tc>
        <w:tc>
          <w:tcPr>
            <w:tcW w:w="3711" w:type="pct"/>
          </w:tcPr>
          <w:p w14:paraId="52A39D33" w14:textId="77777777" w:rsidR="00002AF2" w:rsidRPr="00EA2A93" w:rsidRDefault="00002AF2" w:rsidP="00002AF2">
            <w:pPr>
              <w:jc w:val="both"/>
              <w:rPr>
                <w:bCs/>
              </w:rPr>
            </w:pPr>
            <w:r>
              <w:rPr>
                <w:bCs/>
              </w:rPr>
              <w:t>Discuss your opinion on design, synthesis and evolution of enzyme inhibitors.</w:t>
            </w:r>
          </w:p>
        </w:tc>
        <w:tc>
          <w:tcPr>
            <w:tcW w:w="319" w:type="pct"/>
          </w:tcPr>
          <w:p w14:paraId="69D27CE0" w14:textId="77777777" w:rsidR="00002AF2" w:rsidRPr="003F48A5" w:rsidRDefault="00002AF2" w:rsidP="00002AF2">
            <w:pPr>
              <w:jc w:val="center"/>
            </w:pPr>
            <w:r>
              <w:t>CO4</w:t>
            </w:r>
          </w:p>
        </w:tc>
        <w:tc>
          <w:tcPr>
            <w:tcW w:w="256" w:type="pct"/>
          </w:tcPr>
          <w:p w14:paraId="4B0D84ED" w14:textId="77777777" w:rsidR="00002AF2" w:rsidRPr="003F48A5" w:rsidRDefault="00002AF2" w:rsidP="00002AF2">
            <w:pPr>
              <w:jc w:val="center"/>
            </w:pPr>
            <w:r>
              <w:t>A</w:t>
            </w:r>
          </w:p>
        </w:tc>
        <w:tc>
          <w:tcPr>
            <w:tcW w:w="253" w:type="pct"/>
          </w:tcPr>
          <w:p w14:paraId="60B152FC" w14:textId="77777777" w:rsidR="00002AF2" w:rsidRPr="003F48A5" w:rsidRDefault="00002AF2" w:rsidP="00002AF2">
            <w:pPr>
              <w:jc w:val="center"/>
            </w:pPr>
            <w:r>
              <w:t>10</w:t>
            </w:r>
          </w:p>
        </w:tc>
      </w:tr>
      <w:tr w:rsidR="00002AF2" w:rsidRPr="003F48A5" w14:paraId="3C365D88" w14:textId="77777777" w:rsidTr="00002AF2">
        <w:trPr>
          <w:trHeight w:val="397"/>
        </w:trPr>
        <w:tc>
          <w:tcPr>
            <w:tcW w:w="272" w:type="pct"/>
          </w:tcPr>
          <w:p w14:paraId="0475DCC9" w14:textId="77777777" w:rsidR="00002AF2" w:rsidRPr="003F48A5" w:rsidRDefault="00002AF2" w:rsidP="00002AF2">
            <w:pPr>
              <w:jc w:val="center"/>
            </w:pPr>
          </w:p>
        </w:tc>
        <w:tc>
          <w:tcPr>
            <w:tcW w:w="189" w:type="pct"/>
          </w:tcPr>
          <w:p w14:paraId="38A3B821" w14:textId="77777777" w:rsidR="00002AF2" w:rsidRPr="009E2333" w:rsidRDefault="00002AF2" w:rsidP="00002AF2">
            <w:pPr>
              <w:jc w:val="center"/>
              <w:rPr>
                <w:highlight w:val="yellow"/>
              </w:rPr>
            </w:pPr>
          </w:p>
        </w:tc>
        <w:tc>
          <w:tcPr>
            <w:tcW w:w="3711" w:type="pct"/>
          </w:tcPr>
          <w:p w14:paraId="7BDB8ACC" w14:textId="77777777" w:rsidR="00002AF2" w:rsidRPr="009E2333" w:rsidRDefault="00002AF2" w:rsidP="00FA7076">
            <w:pPr>
              <w:jc w:val="center"/>
              <w:rPr>
                <w:highlight w:val="yellow"/>
              </w:rPr>
            </w:pPr>
          </w:p>
        </w:tc>
        <w:tc>
          <w:tcPr>
            <w:tcW w:w="319" w:type="pct"/>
          </w:tcPr>
          <w:p w14:paraId="3068B8E2" w14:textId="77777777" w:rsidR="00002AF2" w:rsidRPr="003F48A5" w:rsidRDefault="00002AF2" w:rsidP="00002AF2">
            <w:pPr>
              <w:jc w:val="center"/>
            </w:pPr>
          </w:p>
        </w:tc>
        <w:tc>
          <w:tcPr>
            <w:tcW w:w="256" w:type="pct"/>
          </w:tcPr>
          <w:p w14:paraId="3C898AD9" w14:textId="77777777" w:rsidR="00002AF2" w:rsidRPr="003F48A5" w:rsidRDefault="00002AF2" w:rsidP="00002AF2">
            <w:pPr>
              <w:jc w:val="center"/>
            </w:pPr>
          </w:p>
        </w:tc>
        <w:tc>
          <w:tcPr>
            <w:tcW w:w="253" w:type="pct"/>
          </w:tcPr>
          <w:p w14:paraId="03A06B05" w14:textId="77777777" w:rsidR="00002AF2" w:rsidRPr="003F48A5" w:rsidRDefault="00002AF2" w:rsidP="00002AF2">
            <w:pPr>
              <w:jc w:val="center"/>
            </w:pPr>
          </w:p>
        </w:tc>
      </w:tr>
      <w:tr w:rsidR="00002AF2" w:rsidRPr="003F48A5" w14:paraId="31796506" w14:textId="77777777" w:rsidTr="00002AF2">
        <w:trPr>
          <w:trHeight w:val="283"/>
        </w:trPr>
        <w:tc>
          <w:tcPr>
            <w:tcW w:w="272" w:type="pct"/>
          </w:tcPr>
          <w:p w14:paraId="0CAF0586" w14:textId="77777777" w:rsidR="00002AF2" w:rsidRPr="002F5518" w:rsidRDefault="00002AF2" w:rsidP="00002AF2">
            <w:pPr>
              <w:jc w:val="center"/>
            </w:pPr>
            <w:r w:rsidRPr="002F5518">
              <w:t>7.</w:t>
            </w:r>
          </w:p>
        </w:tc>
        <w:tc>
          <w:tcPr>
            <w:tcW w:w="189" w:type="pct"/>
          </w:tcPr>
          <w:p w14:paraId="3173945C" w14:textId="77777777" w:rsidR="00002AF2" w:rsidRPr="002F5518" w:rsidRDefault="00002AF2" w:rsidP="00002AF2">
            <w:pPr>
              <w:jc w:val="center"/>
            </w:pPr>
            <w:r w:rsidRPr="002F5518">
              <w:t>a.</w:t>
            </w:r>
          </w:p>
        </w:tc>
        <w:tc>
          <w:tcPr>
            <w:tcW w:w="3711" w:type="pct"/>
          </w:tcPr>
          <w:p w14:paraId="3A0F6D7B" w14:textId="77777777" w:rsidR="00002AF2" w:rsidRPr="002F5518" w:rsidRDefault="00002AF2" w:rsidP="00002AF2">
            <w:pPr>
              <w:jc w:val="both"/>
            </w:pPr>
            <w:r>
              <w:t>Describe the various physic-chemical parameters of drug testing.</w:t>
            </w:r>
          </w:p>
        </w:tc>
        <w:tc>
          <w:tcPr>
            <w:tcW w:w="319" w:type="pct"/>
          </w:tcPr>
          <w:p w14:paraId="7CE7DC46" w14:textId="77777777" w:rsidR="00002AF2" w:rsidRPr="003F48A5" w:rsidRDefault="00002AF2" w:rsidP="00002AF2">
            <w:pPr>
              <w:jc w:val="center"/>
            </w:pPr>
            <w:r w:rsidRPr="003F48A5">
              <w:t>CO</w:t>
            </w:r>
            <w:r>
              <w:t>5</w:t>
            </w:r>
          </w:p>
        </w:tc>
        <w:tc>
          <w:tcPr>
            <w:tcW w:w="256" w:type="pct"/>
          </w:tcPr>
          <w:p w14:paraId="65FA6C67" w14:textId="77777777" w:rsidR="00002AF2" w:rsidRPr="003F48A5" w:rsidRDefault="00002AF2" w:rsidP="00002AF2">
            <w:pPr>
              <w:jc w:val="center"/>
            </w:pPr>
            <w:r>
              <w:t>E</w:t>
            </w:r>
          </w:p>
        </w:tc>
        <w:tc>
          <w:tcPr>
            <w:tcW w:w="253" w:type="pct"/>
          </w:tcPr>
          <w:p w14:paraId="531D98BD" w14:textId="77777777" w:rsidR="00002AF2" w:rsidRPr="003F48A5" w:rsidRDefault="00002AF2" w:rsidP="00002AF2">
            <w:pPr>
              <w:jc w:val="center"/>
            </w:pPr>
            <w:r>
              <w:t>10</w:t>
            </w:r>
          </w:p>
        </w:tc>
      </w:tr>
      <w:tr w:rsidR="00002AF2" w:rsidRPr="003F48A5" w14:paraId="2C56A65E" w14:textId="77777777" w:rsidTr="00002AF2">
        <w:trPr>
          <w:trHeight w:val="283"/>
        </w:trPr>
        <w:tc>
          <w:tcPr>
            <w:tcW w:w="272" w:type="pct"/>
          </w:tcPr>
          <w:p w14:paraId="19257345" w14:textId="77777777" w:rsidR="00002AF2" w:rsidRPr="002F5518" w:rsidRDefault="00002AF2" w:rsidP="00002AF2">
            <w:pPr>
              <w:jc w:val="center"/>
            </w:pPr>
          </w:p>
        </w:tc>
        <w:tc>
          <w:tcPr>
            <w:tcW w:w="189" w:type="pct"/>
          </w:tcPr>
          <w:p w14:paraId="4CC3DA9C" w14:textId="77777777" w:rsidR="00002AF2" w:rsidRPr="002F5518" w:rsidRDefault="00002AF2" w:rsidP="00002AF2">
            <w:pPr>
              <w:jc w:val="center"/>
            </w:pPr>
            <w:r w:rsidRPr="002F5518">
              <w:t>b.</w:t>
            </w:r>
          </w:p>
        </w:tc>
        <w:tc>
          <w:tcPr>
            <w:tcW w:w="3711" w:type="pct"/>
          </w:tcPr>
          <w:p w14:paraId="10A66386" w14:textId="77777777" w:rsidR="00002AF2" w:rsidRPr="002F5518" w:rsidRDefault="00002AF2" w:rsidP="00002AF2">
            <w:pPr>
              <w:jc w:val="both"/>
              <w:rPr>
                <w:bCs/>
              </w:rPr>
            </w:pPr>
            <w:r>
              <w:rPr>
                <w:bCs/>
              </w:rPr>
              <w:t>Elaborate the interactions of DNA-protein and DNA drug in the process of Drug development.</w:t>
            </w:r>
          </w:p>
        </w:tc>
        <w:tc>
          <w:tcPr>
            <w:tcW w:w="319" w:type="pct"/>
          </w:tcPr>
          <w:p w14:paraId="5A44BEC8" w14:textId="77777777" w:rsidR="00002AF2" w:rsidRPr="003F48A5" w:rsidRDefault="00002AF2" w:rsidP="00002AF2">
            <w:pPr>
              <w:jc w:val="center"/>
            </w:pPr>
            <w:r>
              <w:t>CO5</w:t>
            </w:r>
          </w:p>
        </w:tc>
        <w:tc>
          <w:tcPr>
            <w:tcW w:w="256" w:type="pct"/>
          </w:tcPr>
          <w:p w14:paraId="1A57D3DA" w14:textId="77777777" w:rsidR="00002AF2" w:rsidRPr="003F48A5" w:rsidRDefault="00002AF2" w:rsidP="00002AF2">
            <w:pPr>
              <w:jc w:val="center"/>
            </w:pPr>
            <w:r>
              <w:t>An</w:t>
            </w:r>
          </w:p>
        </w:tc>
        <w:tc>
          <w:tcPr>
            <w:tcW w:w="253" w:type="pct"/>
          </w:tcPr>
          <w:p w14:paraId="366719D4" w14:textId="77777777" w:rsidR="00002AF2" w:rsidRPr="003F48A5" w:rsidRDefault="00002AF2" w:rsidP="00002AF2">
            <w:pPr>
              <w:jc w:val="center"/>
            </w:pPr>
            <w:r>
              <w:t>10</w:t>
            </w:r>
          </w:p>
        </w:tc>
      </w:tr>
      <w:tr w:rsidR="00002AF2" w:rsidRPr="003F48A5" w14:paraId="780DACF3" w14:textId="77777777" w:rsidTr="00002AF2">
        <w:trPr>
          <w:trHeight w:val="283"/>
        </w:trPr>
        <w:tc>
          <w:tcPr>
            <w:tcW w:w="272" w:type="pct"/>
          </w:tcPr>
          <w:p w14:paraId="13394183" w14:textId="77777777" w:rsidR="00002AF2" w:rsidRPr="002F5518" w:rsidRDefault="00002AF2" w:rsidP="00002AF2">
            <w:pPr>
              <w:jc w:val="center"/>
            </w:pPr>
          </w:p>
        </w:tc>
        <w:tc>
          <w:tcPr>
            <w:tcW w:w="189" w:type="pct"/>
          </w:tcPr>
          <w:p w14:paraId="1692FE82" w14:textId="77777777" w:rsidR="00002AF2" w:rsidRPr="002F5518" w:rsidRDefault="00002AF2" w:rsidP="00002AF2">
            <w:pPr>
              <w:jc w:val="center"/>
            </w:pPr>
          </w:p>
        </w:tc>
        <w:tc>
          <w:tcPr>
            <w:tcW w:w="3711" w:type="pct"/>
          </w:tcPr>
          <w:p w14:paraId="203A7262" w14:textId="77777777" w:rsidR="00002AF2" w:rsidRPr="002F5518" w:rsidRDefault="00002AF2" w:rsidP="00FA7076">
            <w:pPr>
              <w:jc w:val="center"/>
              <w:rPr>
                <w:bCs/>
              </w:rPr>
            </w:pPr>
            <w:r w:rsidRPr="002F5518">
              <w:rPr>
                <w:b/>
                <w:bCs/>
              </w:rPr>
              <w:t>(OR)</w:t>
            </w:r>
          </w:p>
        </w:tc>
        <w:tc>
          <w:tcPr>
            <w:tcW w:w="319" w:type="pct"/>
          </w:tcPr>
          <w:p w14:paraId="7D42D311" w14:textId="77777777" w:rsidR="00002AF2" w:rsidRPr="003F48A5" w:rsidRDefault="00002AF2" w:rsidP="00002AF2">
            <w:pPr>
              <w:jc w:val="center"/>
            </w:pPr>
          </w:p>
        </w:tc>
        <w:tc>
          <w:tcPr>
            <w:tcW w:w="256" w:type="pct"/>
          </w:tcPr>
          <w:p w14:paraId="07A83F98" w14:textId="77777777" w:rsidR="00002AF2" w:rsidRPr="003F48A5" w:rsidRDefault="00002AF2" w:rsidP="00002AF2">
            <w:pPr>
              <w:jc w:val="center"/>
            </w:pPr>
          </w:p>
        </w:tc>
        <w:tc>
          <w:tcPr>
            <w:tcW w:w="253" w:type="pct"/>
          </w:tcPr>
          <w:p w14:paraId="5C9C6CFA" w14:textId="77777777" w:rsidR="00002AF2" w:rsidRPr="003F48A5" w:rsidRDefault="00002AF2" w:rsidP="00002AF2">
            <w:pPr>
              <w:jc w:val="center"/>
            </w:pPr>
          </w:p>
        </w:tc>
      </w:tr>
      <w:tr w:rsidR="00002AF2" w:rsidRPr="003F48A5" w14:paraId="0DF93130" w14:textId="77777777" w:rsidTr="00002AF2">
        <w:trPr>
          <w:trHeight w:val="283"/>
        </w:trPr>
        <w:tc>
          <w:tcPr>
            <w:tcW w:w="272" w:type="pct"/>
          </w:tcPr>
          <w:p w14:paraId="3FB0E954" w14:textId="77777777" w:rsidR="00002AF2" w:rsidRPr="002F5518" w:rsidRDefault="00002AF2" w:rsidP="00002AF2">
            <w:pPr>
              <w:jc w:val="center"/>
            </w:pPr>
            <w:r w:rsidRPr="002F5518">
              <w:t>8.</w:t>
            </w:r>
          </w:p>
        </w:tc>
        <w:tc>
          <w:tcPr>
            <w:tcW w:w="189" w:type="pct"/>
          </w:tcPr>
          <w:p w14:paraId="00F40985" w14:textId="77777777" w:rsidR="00002AF2" w:rsidRPr="002F5518" w:rsidRDefault="00002AF2" w:rsidP="00002AF2">
            <w:pPr>
              <w:jc w:val="center"/>
            </w:pPr>
            <w:r w:rsidRPr="002F5518">
              <w:t>a.</w:t>
            </w:r>
          </w:p>
        </w:tc>
        <w:tc>
          <w:tcPr>
            <w:tcW w:w="3711" w:type="pct"/>
          </w:tcPr>
          <w:p w14:paraId="2D1DEA2A" w14:textId="77777777" w:rsidR="00002AF2" w:rsidRPr="002F5518" w:rsidRDefault="00002AF2" w:rsidP="00002AF2">
            <w:pPr>
              <w:jc w:val="both"/>
              <w:rPr>
                <w:bCs/>
              </w:rPr>
            </w:pPr>
            <w:r w:rsidRPr="002F5518">
              <w:rPr>
                <w:bCs/>
              </w:rPr>
              <w:t xml:space="preserve">Explain </w:t>
            </w:r>
            <w:r>
              <w:rPr>
                <w:bCs/>
              </w:rPr>
              <w:t>the various chemical models and mimics for enzymes</w:t>
            </w:r>
            <w:r w:rsidRPr="002F5518">
              <w:rPr>
                <w:bCs/>
              </w:rPr>
              <w:t>.</w:t>
            </w:r>
          </w:p>
        </w:tc>
        <w:tc>
          <w:tcPr>
            <w:tcW w:w="319" w:type="pct"/>
          </w:tcPr>
          <w:p w14:paraId="6FAD2599" w14:textId="77777777" w:rsidR="00002AF2" w:rsidRPr="003F48A5" w:rsidRDefault="00002AF2" w:rsidP="00002AF2">
            <w:pPr>
              <w:jc w:val="center"/>
            </w:pPr>
            <w:r>
              <w:t>CO5</w:t>
            </w:r>
          </w:p>
        </w:tc>
        <w:tc>
          <w:tcPr>
            <w:tcW w:w="256" w:type="pct"/>
          </w:tcPr>
          <w:p w14:paraId="608849D7" w14:textId="77777777" w:rsidR="00002AF2" w:rsidRPr="003F48A5" w:rsidRDefault="00002AF2" w:rsidP="00002AF2">
            <w:pPr>
              <w:jc w:val="center"/>
            </w:pPr>
            <w:r>
              <w:t>A</w:t>
            </w:r>
          </w:p>
        </w:tc>
        <w:tc>
          <w:tcPr>
            <w:tcW w:w="253" w:type="pct"/>
          </w:tcPr>
          <w:p w14:paraId="6785AAE0" w14:textId="77777777" w:rsidR="00002AF2" w:rsidRPr="003F48A5" w:rsidRDefault="00002AF2" w:rsidP="00002AF2">
            <w:pPr>
              <w:jc w:val="center"/>
            </w:pPr>
            <w:r>
              <w:t>10</w:t>
            </w:r>
          </w:p>
        </w:tc>
      </w:tr>
      <w:tr w:rsidR="00002AF2" w:rsidRPr="003F48A5" w14:paraId="5913A8FE" w14:textId="77777777" w:rsidTr="00002AF2">
        <w:trPr>
          <w:trHeight w:val="283"/>
        </w:trPr>
        <w:tc>
          <w:tcPr>
            <w:tcW w:w="272" w:type="pct"/>
          </w:tcPr>
          <w:p w14:paraId="2BE0C1CD" w14:textId="77777777" w:rsidR="00002AF2" w:rsidRPr="002F5518" w:rsidRDefault="00002AF2" w:rsidP="00002AF2">
            <w:pPr>
              <w:jc w:val="center"/>
            </w:pPr>
          </w:p>
        </w:tc>
        <w:tc>
          <w:tcPr>
            <w:tcW w:w="189" w:type="pct"/>
          </w:tcPr>
          <w:p w14:paraId="68779443" w14:textId="77777777" w:rsidR="00002AF2" w:rsidRPr="002F5518" w:rsidRDefault="00002AF2" w:rsidP="00002AF2">
            <w:pPr>
              <w:jc w:val="center"/>
            </w:pPr>
            <w:r w:rsidRPr="002F5518">
              <w:t>b.</w:t>
            </w:r>
          </w:p>
        </w:tc>
        <w:tc>
          <w:tcPr>
            <w:tcW w:w="3711" w:type="pct"/>
          </w:tcPr>
          <w:p w14:paraId="4E7FB06C" w14:textId="77777777" w:rsidR="00002AF2" w:rsidRPr="002F5518" w:rsidRDefault="00002AF2" w:rsidP="00002AF2">
            <w:pPr>
              <w:jc w:val="both"/>
              <w:rPr>
                <w:bCs/>
              </w:rPr>
            </w:pPr>
            <w:r w:rsidRPr="002F5518">
              <w:rPr>
                <w:bCs/>
              </w:rPr>
              <w:t xml:space="preserve">Describe the </w:t>
            </w:r>
            <w:r>
              <w:rPr>
                <w:bCs/>
              </w:rPr>
              <w:t>synthesis, side effects and uses of Penicillin and cephalosporin.</w:t>
            </w:r>
          </w:p>
        </w:tc>
        <w:tc>
          <w:tcPr>
            <w:tcW w:w="319" w:type="pct"/>
          </w:tcPr>
          <w:p w14:paraId="139FF029" w14:textId="77777777" w:rsidR="00002AF2" w:rsidRPr="003F48A5" w:rsidRDefault="00002AF2" w:rsidP="00002AF2">
            <w:pPr>
              <w:jc w:val="center"/>
            </w:pPr>
            <w:r>
              <w:t>CO6</w:t>
            </w:r>
          </w:p>
        </w:tc>
        <w:tc>
          <w:tcPr>
            <w:tcW w:w="256" w:type="pct"/>
          </w:tcPr>
          <w:p w14:paraId="79CD0EF6" w14:textId="77777777" w:rsidR="00002AF2" w:rsidRPr="003F48A5" w:rsidRDefault="00002AF2" w:rsidP="00002AF2">
            <w:pPr>
              <w:jc w:val="center"/>
            </w:pPr>
            <w:r>
              <w:t>An</w:t>
            </w:r>
          </w:p>
        </w:tc>
        <w:tc>
          <w:tcPr>
            <w:tcW w:w="253" w:type="pct"/>
          </w:tcPr>
          <w:p w14:paraId="4AC3EACD" w14:textId="77777777" w:rsidR="00002AF2" w:rsidRPr="003F48A5" w:rsidRDefault="00002AF2" w:rsidP="00002AF2">
            <w:pPr>
              <w:jc w:val="center"/>
            </w:pPr>
            <w:r>
              <w:t>10</w:t>
            </w:r>
          </w:p>
        </w:tc>
      </w:tr>
      <w:tr w:rsidR="00002AF2" w:rsidRPr="003F48A5" w14:paraId="564D3982" w14:textId="77777777" w:rsidTr="00002AF2">
        <w:trPr>
          <w:trHeight w:val="550"/>
        </w:trPr>
        <w:tc>
          <w:tcPr>
            <w:tcW w:w="5000" w:type="pct"/>
            <w:gridSpan w:val="6"/>
            <w:vAlign w:val="center"/>
          </w:tcPr>
          <w:p w14:paraId="6246EF0A" w14:textId="77777777" w:rsidR="00002AF2" w:rsidRPr="002F5518" w:rsidRDefault="00002AF2" w:rsidP="00002AF2">
            <w:pPr>
              <w:jc w:val="center"/>
            </w:pPr>
            <w:r w:rsidRPr="002F5518">
              <w:rPr>
                <w:b/>
                <w:bCs/>
              </w:rPr>
              <w:t>COMPULSORY QUESTION</w:t>
            </w:r>
          </w:p>
        </w:tc>
      </w:tr>
      <w:tr w:rsidR="00002AF2" w:rsidRPr="003F48A5" w14:paraId="67C68A52" w14:textId="77777777" w:rsidTr="00002AF2">
        <w:trPr>
          <w:trHeight w:val="283"/>
        </w:trPr>
        <w:tc>
          <w:tcPr>
            <w:tcW w:w="272" w:type="pct"/>
          </w:tcPr>
          <w:p w14:paraId="6BA41920" w14:textId="77777777" w:rsidR="00002AF2" w:rsidRPr="003F48A5" w:rsidRDefault="00002AF2" w:rsidP="00002AF2">
            <w:pPr>
              <w:jc w:val="center"/>
            </w:pPr>
            <w:r w:rsidRPr="003F48A5">
              <w:t>9.</w:t>
            </w:r>
          </w:p>
        </w:tc>
        <w:tc>
          <w:tcPr>
            <w:tcW w:w="189" w:type="pct"/>
          </w:tcPr>
          <w:p w14:paraId="1164C5DB" w14:textId="77777777" w:rsidR="00002AF2" w:rsidRPr="00291DEC" w:rsidRDefault="00002AF2" w:rsidP="00002AF2">
            <w:pPr>
              <w:jc w:val="center"/>
            </w:pPr>
            <w:r w:rsidRPr="00291DEC">
              <w:t>a.</w:t>
            </w:r>
          </w:p>
        </w:tc>
        <w:tc>
          <w:tcPr>
            <w:tcW w:w="3711" w:type="pct"/>
          </w:tcPr>
          <w:p w14:paraId="62072551" w14:textId="77777777" w:rsidR="00002AF2" w:rsidRPr="002F5518" w:rsidRDefault="00002AF2" w:rsidP="00002AF2">
            <w:pPr>
              <w:jc w:val="both"/>
            </w:pPr>
            <w:r>
              <w:t>Analyze the synthesis, mode of actions and side effects of cardiovascular drugs.</w:t>
            </w:r>
          </w:p>
        </w:tc>
        <w:tc>
          <w:tcPr>
            <w:tcW w:w="319" w:type="pct"/>
          </w:tcPr>
          <w:p w14:paraId="472F8E8F" w14:textId="77777777" w:rsidR="00002AF2" w:rsidRPr="003F48A5" w:rsidRDefault="00002AF2" w:rsidP="00002AF2">
            <w:pPr>
              <w:jc w:val="center"/>
            </w:pPr>
            <w:r w:rsidRPr="003F48A5">
              <w:t>CO6</w:t>
            </w:r>
          </w:p>
        </w:tc>
        <w:tc>
          <w:tcPr>
            <w:tcW w:w="256" w:type="pct"/>
          </w:tcPr>
          <w:p w14:paraId="067CE0A4" w14:textId="77777777" w:rsidR="00002AF2" w:rsidRPr="003F48A5" w:rsidRDefault="00002AF2" w:rsidP="00002AF2">
            <w:pPr>
              <w:jc w:val="center"/>
            </w:pPr>
            <w:r>
              <w:t>An</w:t>
            </w:r>
          </w:p>
        </w:tc>
        <w:tc>
          <w:tcPr>
            <w:tcW w:w="253" w:type="pct"/>
          </w:tcPr>
          <w:p w14:paraId="7FC29B23" w14:textId="77777777" w:rsidR="00002AF2" w:rsidRPr="003F48A5" w:rsidRDefault="00002AF2" w:rsidP="00002AF2">
            <w:pPr>
              <w:jc w:val="center"/>
            </w:pPr>
            <w:r>
              <w:t>10</w:t>
            </w:r>
          </w:p>
        </w:tc>
      </w:tr>
      <w:tr w:rsidR="00002AF2" w:rsidRPr="003F48A5" w14:paraId="23A9AA88" w14:textId="77777777" w:rsidTr="00002AF2">
        <w:trPr>
          <w:trHeight w:val="283"/>
        </w:trPr>
        <w:tc>
          <w:tcPr>
            <w:tcW w:w="272" w:type="pct"/>
          </w:tcPr>
          <w:p w14:paraId="46B54853" w14:textId="77777777" w:rsidR="00002AF2" w:rsidRPr="003F48A5" w:rsidRDefault="00002AF2" w:rsidP="00002AF2">
            <w:pPr>
              <w:jc w:val="center"/>
            </w:pPr>
          </w:p>
        </w:tc>
        <w:tc>
          <w:tcPr>
            <w:tcW w:w="189" w:type="pct"/>
          </w:tcPr>
          <w:p w14:paraId="33A47E81" w14:textId="77777777" w:rsidR="00002AF2" w:rsidRPr="00291DEC" w:rsidRDefault="00002AF2" w:rsidP="00002AF2">
            <w:pPr>
              <w:jc w:val="center"/>
            </w:pPr>
            <w:r w:rsidRPr="00291DEC">
              <w:t>b.</w:t>
            </w:r>
          </w:p>
        </w:tc>
        <w:tc>
          <w:tcPr>
            <w:tcW w:w="3711" w:type="pct"/>
          </w:tcPr>
          <w:p w14:paraId="4895F959" w14:textId="77777777" w:rsidR="00002AF2" w:rsidRPr="002F5518" w:rsidRDefault="00002AF2" w:rsidP="00002AF2">
            <w:pPr>
              <w:jc w:val="both"/>
              <w:rPr>
                <w:bCs/>
              </w:rPr>
            </w:pPr>
            <w:r>
              <w:rPr>
                <w:bCs/>
              </w:rPr>
              <w:t>What do you mean by arteriolar dilators, diuretics and receptor blockers.</w:t>
            </w:r>
            <w:r w:rsidRPr="002F5518">
              <w:rPr>
                <w:bCs/>
              </w:rPr>
              <w:t xml:space="preserve"> </w:t>
            </w:r>
          </w:p>
        </w:tc>
        <w:tc>
          <w:tcPr>
            <w:tcW w:w="319" w:type="pct"/>
          </w:tcPr>
          <w:p w14:paraId="3C8BA70B" w14:textId="77777777" w:rsidR="00002AF2" w:rsidRPr="003F48A5" w:rsidRDefault="00002AF2" w:rsidP="00002AF2">
            <w:pPr>
              <w:jc w:val="center"/>
            </w:pPr>
            <w:r>
              <w:t>CO6</w:t>
            </w:r>
          </w:p>
        </w:tc>
        <w:tc>
          <w:tcPr>
            <w:tcW w:w="256" w:type="pct"/>
          </w:tcPr>
          <w:p w14:paraId="5494376C" w14:textId="77777777" w:rsidR="00002AF2" w:rsidRPr="003F48A5" w:rsidRDefault="00002AF2" w:rsidP="00002AF2">
            <w:pPr>
              <w:jc w:val="center"/>
            </w:pPr>
            <w:r>
              <w:t>A</w:t>
            </w:r>
          </w:p>
        </w:tc>
        <w:tc>
          <w:tcPr>
            <w:tcW w:w="253" w:type="pct"/>
          </w:tcPr>
          <w:p w14:paraId="551F0FB0" w14:textId="77777777" w:rsidR="00002AF2" w:rsidRPr="003F48A5" w:rsidRDefault="00002AF2" w:rsidP="00002AF2">
            <w:pPr>
              <w:jc w:val="center"/>
            </w:pPr>
            <w:r>
              <w:t>10</w:t>
            </w:r>
          </w:p>
        </w:tc>
      </w:tr>
    </w:tbl>
    <w:p w14:paraId="3EFFE3D8" w14:textId="77777777" w:rsidR="00002AF2" w:rsidRDefault="00002AF2" w:rsidP="00856324"/>
    <w:p w14:paraId="79D4B766"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8CAD67" w14:textId="77777777" w:rsidR="00002AF2" w:rsidRDefault="00002AF2" w:rsidP="00CA4F97"/>
    <w:p w14:paraId="5FE5313E"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0EB5897D" w14:textId="77777777" w:rsidTr="00FA7076">
        <w:tc>
          <w:tcPr>
            <w:tcW w:w="425" w:type="dxa"/>
          </w:tcPr>
          <w:p w14:paraId="769EF5DB" w14:textId="77777777" w:rsidR="00002AF2" w:rsidRPr="00930ED1" w:rsidRDefault="00002AF2" w:rsidP="00FA7076">
            <w:pPr>
              <w:jc w:val="center"/>
              <w:rPr>
                <w:sz w:val="22"/>
                <w:szCs w:val="22"/>
              </w:rPr>
            </w:pPr>
          </w:p>
        </w:tc>
        <w:tc>
          <w:tcPr>
            <w:tcW w:w="10065" w:type="dxa"/>
          </w:tcPr>
          <w:p w14:paraId="4B4AC6B2" w14:textId="77777777" w:rsidR="00002AF2" w:rsidRPr="00930ED1" w:rsidRDefault="00002AF2" w:rsidP="00FA7076">
            <w:pPr>
              <w:jc w:val="center"/>
              <w:rPr>
                <w:b/>
                <w:sz w:val="22"/>
                <w:szCs w:val="22"/>
              </w:rPr>
            </w:pPr>
            <w:r w:rsidRPr="00930ED1">
              <w:rPr>
                <w:b/>
                <w:sz w:val="22"/>
                <w:szCs w:val="22"/>
              </w:rPr>
              <w:t>COURSE OUTCOMES</w:t>
            </w:r>
          </w:p>
        </w:tc>
      </w:tr>
      <w:tr w:rsidR="00002AF2" w14:paraId="108802E6" w14:textId="77777777" w:rsidTr="00002AF2">
        <w:tc>
          <w:tcPr>
            <w:tcW w:w="425" w:type="dxa"/>
          </w:tcPr>
          <w:p w14:paraId="65682652" w14:textId="77777777" w:rsidR="00002AF2" w:rsidRPr="00930ED1" w:rsidRDefault="00002AF2" w:rsidP="00FA7076">
            <w:pPr>
              <w:jc w:val="center"/>
              <w:rPr>
                <w:sz w:val="22"/>
                <w:szCs w:val="22"/>
              </w:rPr>
            </w:pPr>
            <w:r w:rsidRPr="00930ED1">
              <w:rPr>
                <w:sz w:val="22"/>
                <w:szCs w:val="22"/>
              </w:rPr>
              <w:t>CO1</w:t>
            </w:r>
          </w:p>
        </w:tc>
        <w:tc>
          <w:tcPr>
            <w:tcW w:w="10065" w:type="dxa"/>
          </w:tcPr>
          <w:p w14:paraId="6793148B" w14:textId="77777777" w:rsidR="00002AF2" w:rsidRPr="00930ED1" w:rsidRDefault="00002AF2" w:rsidP="00002AF2">
            <w:pPr>
              <w:jc w:val="both"/>
              <w:rPr>
                <w:sz w:val="22"/>
                <w:szCs w:val="22"/>
              </w:rPr>
            </w:pPr>
            <w:r>
              <w:rPr>
                <w:sz w:val="22"/>
                <w:szCs w:val="22"/>
              </w:rPr>
              <w:t>Comprehend the basic principles of drug metabolism and pharmacokinetics</w:t>
            </w:r>
          </w:p>
        </w:tc>
      </w:tr>
      <w:tr w:rsidR="00002AF2" w14:paraId="7BEB6416" w14:textId="77777777" w:rsidTr="00002AF2">
        <w:tc>
          <w:tcPr>
            <w:tcW w:w="425" w:type="dxa"/>
          </w:tcPr>
          <w:p w14:paraId="4CE3E255" w14:textId="77777777" w:rsidR="00002AF2" w:rsidRPr="00930ED1" w:rsidRDefault="00002AF2" w:rsidP="00FA7076">
            <w:pPr>
              <w:jc w:val="center"/>
              <w:rPr>
                <w:sz w:val="22"/>
                <w:szCs w:val="22"/>
              </w:rPr>
            </w:pPr>
            <w:r w:rsidRPr="00930ED1">
              <w:rPr>
                <w:sz w:val="22"/>
                <w:szCs w:val="22"/>
              </w:rPr>
              <w:t>CO2</w:t>
            </w:r>
          </w:p>
        </w:tc>
        <w:tc>
          <w:tcPr>
            <w:tcW w:w="10065" w:type="dxa"/>
          </w:tcPr>
          <w:p w14:paraId="5D6EBA3B" w14:textId="77777777" w:rsidR="00002AF2" w:rsidRPr="00930ED1" w:rsidRDefault="00002AF2" w:rsidP="00002AF2">
            <w:pPr>
              <w:jc w:val="both"/>
              <w:rPr>
                <w:sz w:val="22"/>
                <w:szCs w:val="22"/>
              </w:rPr>
            </w:pPr>
            <w:r>
              <w:rPr>
                <w:sz w:val="22"/>
                <w:szCs w:val="22"/>
              </w:rPr>
              <w:t>Assess the biochemical and physiological effects of drugs through pharmacodynamics</w:t>
            </w:r>
          </w:p>
        </w:tc>
      </w:tr>
      <w:tr w:rsidR="00002AF2" w14:paraId="6D9774C7" w14:textId="77777777" w:rsidTr="00002AF2">
        <w:tc>
          <w:tcPr>
            <w:tcW w:w="425" w:type="dxa"/>
          </w:tcPr>
          <w:p w14:paraId="106BAD76" w14:textId="77777777" w:rsidR="00002AF2" w:rsidRPr="00930ED1" w:rsidRDefault="00002AF2" w:rsidP="00FA7076">
            <w:pPr>
              <w:jc w:val="center"/>
              <w:rPr>
                <w:sz w:val="22"/>
                <w:szCs w:val="22"/>
              </w:rPr>
            </w:pPr>
            <w:r w:rsidRPr="00930ED1">
              <w:rPr>
                <w:sz w:val="22"/>
                <w:szCs w:val="22"/>
              </w:rPr>
              <w:t>CO3</w:t>
            </w:r>
          </w:p>
        </w:tc>
        <w:tc>
          <w:tcPr>
            <w:tcW w:w="10065" w:type="dxa"/>
          </w:tcPr>
          <w:p w14:paraId="0DEA38F3" w14:textId="77777777" w:rsidR="00002AF2" w:rsidRPr="00930ED1" w:rsidRDefault="00002AF2" w:rsidP="00002AF2">
            <w:pPr>
              <w:jc w:val="both"/>
              <w:rPr>
                <w:sz w:val="22"/>
                <w:szCs w:val="22"/>
              </w:rPr>
            </w:pPr>
            <w:r>
              <w:rPr>
                <w:sz w:val="22"/>
                <w:szCs w:val="22"/>
              </w:rPr>
              <w:t>Build knowledge on the drug design with their classification and their recent developments</w:t>
            </w:r>
          </w:p>
        </w:tc>
      </w:tr>
      <w:tr w:rsidR="00002AF2" w14:paraId="3D571D9B" w14:textId="77777777" w:rsidTr="00002AF2">
        <w:tc>
          <w:tcPr>
            <w:tcW w:w="425" w:type="dxa"/>
          </w:tcPr>
          <w:p w14:paraId="6667E077" w14:textId="77777777" w:rsidR="00002AF2" w:rsidRPr="00930ED1" w:rsidRDefault="00002AF2" w:rsidP="00FA7076">
            <w:pPr>
              <w:jc w:val="center"/>
              <w:rPr>
                <w:sz w:val="22"/>
                <w:szCs w:val="22"/>
              </w:rPr>
            </w:pPr>
            <w:r w:rsidRPr="00930ED1">
              <w:rPr>
                <w:sz w:val="22"/>
                <w:szCs w:val="22"/>
              </w:rPr>
              <w:t>CO4</w:t>
            </w:r>
          </w:p>
        </w:tc>
        <w:tc>
          <w:tcPr>
            <w:tcW w:w="10065" w:type="dxa"/>
          </w:tcPr>
          <w:p w14:paraId="3A1B1DE8" w14:textId="77777777" w:rsidR="00002AF2" w:rsidRPr="00930ED1" w:rsidRDefault="00002AF2" w:rsidP="00002AF2">
            <w:pPr>
              <w:jc w:val="both"/>
              <w:rPr>
                <w:sz w:val="22"/>
                <w:szCs w:val="22"/>
              </w:rPr>
            </w:pPr>
            <w:r>
              <w:rPr>
                <w:sz w:val="22"/>
                <w:szCs w:val="22"/>
              </w:rPr>
              <w:t>Acquire the importance of various enzyme structure elucidation &amp; DNA drug interactions</w:t>
            </w:r>
          </w:p>
        </w:tc>
      </w:tr>
      <w:tr w:rsidR="00002AF2" w14:paraId="2F226D75" w14:textId="77777777" w:rsidTr="00002AF2">
        <w:tc>
          <w:tcPr>
            <w:tcW w:w="425" w:type="dxa"/>
          </w:tcPr>
          <w:p w14:paraId="5217925B" w14:textId="77777777" w:rsidR="00002AF2" w:rsidRPr="00930ED1" w:rsidRDefault="00002AF2" w:rsidP="00FA7076">
            <w:pPr>
              <w:jc w:val="center"/>
              <w:rPr>
                <w:sz w:val="22"/>
                <w:szCs w:val="22"/>
              </w:rPr>
            </w:pPr>
            <w:r w:rsidRPr="00930ED1">
              <w:rPr>
                <w:sz w:val="22"/>
                <w:szCs w:val="22"/>
              </w:rPr>
              <w:t>CO5</w:t>
            </w:r>
          </w:p>
        </w:tc>
        <w:tc>
          <w:tcPr>
            <w:tcW w:w="10065" w:type="dxa"/>
          </w:tcPr>
          <w:p w14:paraId="6D569F19" w14:textId="77777777" w:rsidR="00002AF2" w:rsidRPr="00930ED1" w:rsidRDefault="00002AF2" w:rsidP="00002AF2">
            <w:pPr>
              <w:jc w:val="both"/>
              <w:rPr>
                <w:sz w:val="22"/>
                <w:szCs w:val="22"/>
              </w:rPr>
            </w:pPr>
            <w:r>
              <w:rPr>
                <w:sz w:val="22"/>
                <w:szCs w:val="22"/>
              </w:rPr>
              <w:t>Analyze the different medicines required for different diseases with respect to their metabolism</w:t>
            </w:r>
          </w:p>
        </w:tc>
      </w:tr>
      <w:tr w:rsidR="00002AF2" w14:paraId="5F35208C" w14:textId="77777777" w:rsidTr="00002AF2">
        <w:tc>
          <w:tcPr>
            <w:tcW w:w="425" w:type="dxa"/>
          </w:tcPr>
          <w:p w14:paraId="56CDE038" w14:textId="77777777" w:rsidR="00002AF2" w:rsidRPr="00930ED1" w:rsidRDefault="00002AF2" w:rsidP="00FA7076">
            <w:pPr>
              <w:jc w:val="center"/>
              <w:rPr>
                <w:sz w:val="22"/>
                <w:szCs w:val="22"/>
              </w:rPr>
            </w:pPr>
            <w:r w:rsidRPr="00930ED1">
              <w:rPr>
                <w:sz w:val="22"/>
                <w:szCs w:val="22"/>
              </w:rPr>
              <w:t>CO6</w:t>
            </w:r>
          </w:p>
        </w:tc>
        <w:tc>
          <w:tcPr>
            <w:tcW w:w="10065" w:type="dxa"/>
          </w:tcPr>
          <w:p w14:paraId="331F9F75" w14:textId="77777777" w:rsidR="00002AF2" w:rsidRPr="00930ED1" w:rsidRDefault="00002AF2" w:rsidP="00002AF2">
            <w:pPr>
              <w:jc w:val="both"/>
              <w:rPr>
                <w:sz w:val="22"/>
                <w:szCs w:val="22"/>
              </w:rPr>
            </w:pPr>
            <w:r>
              <w:rPr>
                <w:sz w:val="22"/>
                <w:szCs w:val="22"/>
              </w:rPr>
              <w:t>Create a general awareness about the medicines and diseases in the society.</w:t>
            </w:r>
          </w:p>
        </w:tc>
      </w:tr>
    </w:tbl>
    <w:p w14:paraId="142E7AEC" w14:textId="77777777" w:rsidR="00002AF2" w:rsidRDefault="00002AF2" w:rsidP="00856324"/>
    <w:p w14:paraId="562E5DF7" w14:textId="77777777" w:rsidR="00002AF2" w:rsidRDefault="00002AF2" w:rsidP="00856324"/>
    <w:p w14:paraId="4BD7A957" w14:textId="77777777" w:rsidR="00002AF2" w:rsidRDefault="00002AF2" w:rsidP="00856324"/>
    <w:p w14:paraId="2B885BED" w14:textId="77777777" w:rsidR="00002AF2" w:rsidRDefault="00002AF2" w:rsidP="00856324"/>
    <w:p w14:paraId="293B6D77" w14:textId="77777777" w:rsidR="00002AF2" w:rsidRDefault="00002AF2" w:rsidP="00D75201"/>
    <w:p w14:paraId="67E323F4" w14:textId="77777777" w:rsidR="00002AF2" w:rsidRDefault="00002AF2" w:rsidP="00D75201"/>
    <w:p w14:paraId="0FE72A8D" w14:textId="77777777" w:rsidR="00002AF2" w:rsidRDefault="00002AF2" w:rsidP="00D75201"/>
    <w:p w14:paraId="32580DB5" w14:textId="77777777" w:rsidR="00002AF2" w:rsidRDefault="00002AF2" w:rsidP="00D75201"/>
    <w:p w14:paraId="7712B237" w14:textId="77777777" w:rsidR="00002AF2" w:rsidRDefault="00002AF2" w:rsidP="00D75201"/>
    <w:p w14:paraId="234BE38A" w14:textId="77777777" w:rsidR="00002AF2" w:rsidRDefault="00002AF2" w:rsidP="00D75201"/>
    <w:p w14:paraId="3164ECD7" w14:textId="77777777" w:rsidR="00002AF2" w:rsidRDefault="00002AF2" w:rsidP="00D75201"/>
    <w:p w14:paraId="07DEC76E" w14:textId="77777777" w:rsidR="00002AF2" w:rsidRDefault="00002AF2" w:rsidP="00D75201"/>
    <w:p w14:paraId="089579D7" w14:textId="77777777" w:rsidR="00002AF2" w:rsidRDefault="00002AF2" w:rsidP="00D75201"/>
    <w:p w14:paraId="696FED64" w14:textId="77777777" w:rsidR="00002AF2" w:rsidRDefault="00002AF2" w:rsidP="00D75201"/>
    <w:p w14:paraId="05F30FB1" w14:textId="77777777" w:rsidR="00002AF2" w:rsidRDefault="00002AF2" w:rsidP="00D75201"/>
    <w:p w14:paraId="58AD9E2A" w14:textId="77777777" w:rsidR="00002AF2" w:rsidRDefault="00002AF2" w:rsidP="00D75201"/>
    <w:p w14:paraId="17999930" w14:textId="77777777" w:rsidR="00002AF2" w:rsidRDefault="00002AF2" w:rsidP="00D75201"/>
    <w:p w14:paraId="7A967770" w14:textId="77777777" w:rsidR="00002AF2" w:rsidRDefault="00002AF2" w:rsidP="00D75201"/>
    <w:p w14:paraId="5BE32418" w14:textId="77777777" w:rsidR="00002AF2" w:rsidRDefault="00002AF2">
      <w:pPr>
        <w:spacing w:after="200" w:line="276" w:lineRule="auto"/>
        <w:rPr>
          <w:rFonts w:ascii="Arial" w:hAnsi="Arial" w:cs="Arial"/>
          <w:bCs/>
          <w:noProof/>
        </w:rPr>
      </w:pPr>
      <w:r>
        <w:rPr>
          <w:rFonts w:ascii="Arial" w:hAnsi="Arial" w:cs="Arial"/>
          <w:bCs/>
          <w:noProof/>
        </w:rPr>
        <w:br w:type="page"/>
      </w:r>
    </w:p>
    <w:p w14:paraId="6B088E7A" w14:textId="1A9EDF24"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59CC8B74" wp14:editId="170EC878">
            <wp:extent cx="5734050" cy="838200"/>
            <wp:effectExtent l="0" t="0" r="0" b="0"/>
            <wp:docPr id="31907830" name="Picture 319078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4ED2D6" w14:textId="77777777" w:rsidR="00002AF2" w:rsidRDefault="00002AF2" w:rsidP="00035C9C">
      <w:pPr>
        <w:jc w:val="center"/>
        <w:rPr>
          <w:b/>
          <w:bCs/>
        </w:rPr>
      </w:pPr>
    </w:p>
    <w:p w14:paraId="64FB2099" w14:textId="77777777" w:rsidR="00002AF2" w:rsidRDefault="00002AF2" w:rsidP="00035C9C">
      <w:pPr>
        <w:jc w:val="center"/>
        <w:rPr>
          <w:b/>
          <w:bCs/>
        </w:rPr>
      </w:pPr>
      <w:r>
        <w:rPr>
          <w:b/>
          <w:bCs/>
        </w:rPr>
        <w:t>END SEMESTER EXAMINATION – MAY / JUNE 2025</w:t>
      </w:r>
    </w:p>
    <w:p w14:paraId="111E8B04"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179B288D" w14:textId="77777777" w:rsidTr="00002AF2">
        <w:trPr>
          <w:trHeight w:val="397"/>
          <w:jc w:val="center"/>
        </w:trPr>
        <w:tc>
          <w:tcPr>
            <w:tcW w:w="1555" w:type="dxa"/>
            <w:vAlign w:val="center"/>
          </w:tcPr>
          <w:p w14:paraId="5BC7CE7A"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1B48F6BD" w14:textId="77777777" w:rsidR="00002AF2" w:rsidRPr="0037089B" w:rsidRDefault="00002AF2" w:rsidP="00002AF2">
            <w:pPr>
              <w:pStyle w:val="Title"/>
              <w:jc w:val="left"/>
              <w:rPr>
                <w:b/>
                <w:sz w:val="22"/>
                <w:szCs w:val="22"/>
              </w:rPr>
            </w:pPr>
            <w:r>
              <w:rPr>
                <w:b/>
                <w:sz w:val="22"/>
                <w:szCs w:val="22"/>
              </w:rPr>
              <w:t>23CH3037</w:t>
            </w:r>
          </w:p>
        </w:tc>
        <w:tc>
          <w:tcPr>
            <w:tcW w:w="1417" w:type="dxa"/>
            <w:vAlign w:val="center"/>
          </w:tcPr>
          <w:p w14:paraId="592E7106"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65B2CE24"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16B31FCB" w14:textId="77777777" w:rsidTr="00002AF2">
        <w:trPr>
          <w:trHeight w:val="397"/>
          <w:jc w:val="center"/>
        </w:trPr>
        <w:tc>
          <w:tcPr>
            <w:tcW w:w="1555" w:type="dxa"/>
            <w:vAlign w:val="center"/>
          </w:tcPr>
          <w:p w14:paraId="366F6B29"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B6ED7BD" w14:textId="77777777" w:rsidR="00002AF2" w:rsidRPr="0037089B" w:rsidRDefault="00002AF2" w:rsidP="00002AF2">
            <w:pPr>
              <w:pStyle w:val="Title"/>
              <w:jc w:val="left"/>
              <w:rPr>
                <w:b/>
                <w:sz w:val="22"/>
                <w:szCs w:val="22"/>
              </w:rPr>
            </w:pPr>
            <w:r>
              <w:rPr>
                <w:b/>
                <w:sz w:val="22"/>
                <w:szCs w:val="22"/>
              </w:rPr>
              <w:t>CHROMATOGRAPHY</w:t>
            </w:r>
          </w:p>
        </w:tc>
        <w:tc>
          <w:tcPr>
            <w:tcW w:w="1417" w:type="dxa"/>
            <w:vAlign w:val="center"/>
          </w:tcPr>
          <w:p w14:paraId="16575151"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2ED75A62" w14:textId="77777777" w:rsidR="00002AF2" w:rsidRPr="0037089B" w:rsidRDefault="00002AF2" w:rsidP="00002AF2">
            <w:pPr>
              <w:pStyle w:val="Title"/>
              <w:jc w:val="left"/>
              <w:rPr>
                <w:b/>
                <w:sz w:val="22"/>
                <w:szCs w:val="22"/>
              </w:rPr>
            </w:pPr>
            <w:r w:rsidRPr="0037089B">
              <w:rPr>
                <w:b/>
                <w:sz w:val="22"/>
                <w:szCs w:val="22"/>
              </w:rPr>
              <w:t>100</w:t>
            </w:r>
          </w:p>
        </w:tc>
      </w:tr>
    </w:tbl>
    <w:p w14:paraId="70D77F71"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96"/>
        <w:gridCol w:w="670"/>
        <w:gridCol w:w="537"/>
        <w:gridCol w:w="521"/>
      </w:tblGrid>
      <w:tr w:rsidR="00002AF2" w:rsidRPr="003F48A5" w14:paraId="25E68BEC" w14:textId="77777777" w:rsidTr="00002AF2">
        <w:trPr>
          <w:trHeight w:val="552"/>
        </w:trPr>
        <w:tc>
          <w:tcPr>
            <w:tcW w:w="265" w:type="pct"/>
            <w:vAlign w:val="center"/>
          </w:tcPr>
          <w:p w14:paraId="164103F2" w14:textId="77777777" w:rsidR="00002AF2" w:rsidRPr="003F48A5" w:rsidRDefault="00002AF2" w:rsidP="004A6284">
            <w:pPr>
              <w:jc w:val="center"/>
              <w:rPr>
                <w:b/>
              </w:rPr>
            </w:pPr>
            <w:r w:rsidRPr="003F48A5">
              <w:rPr>
                <w:b/>
              </w:rPr>
              <w:t>Q. No.</w:t>
            </w:r>
          </w:p>
        </w:tc>
        <w:tc>
          <w:tcPr>
            <w:tcW w:w="3907" w:type="pct"/>
            <w:gridSpan w:val="2"/>
            <w:vAlign w:val="center"/>
          </w:tcPr>
          <w:p w14:paraId="574111FC" w14:textId="77777777" w:rsidR="00002AF2" w:rsidRPr="003F48A5" w:rsidRDefault="00002AF2" w:rsidP="004A6284">
            <w:pPr>
              <w:jc w:val="center"/>
              <w:rPr>
                <w:b/>
              </w:rPr>
            </w:pPr>
            <w:r w:rsidRPr="003F48A5">
              <w:rPr>
                <w:b/>
              </w:rPr>
              <w:t>Questions</w:t>
            </w:r>
          </w:p>
        </w:tc>
        <w:tc>
          <w:tcPr>
            <w:tcW w:w="312" w:type="pct"/>
            <w:vAlign w:val="center"/>
          </w:tcPr>
          <w:p w14:paraId="765BDDCA" w14:textId="77777777" w:rsidR="00002AF2" w:rsidRPr="003F48A5" w:rsidRDefault="00002AF2" w:rsidP="004A6284">
            <w:pPr>
              <w:jc w:val="center"/>
              <w:rPr>
                <w:b/>
              </w:rPr>
            </w:pPr>
            <w:r w:rsidRPr="003F48A5">
              <w:rPr>
                <w:b/>
              </w:rPr>
              <w:t>CO</w:t>
            </w:r>
          </w:p>
        </w:tc>
        <w:tc>
          <w:tcPr>
            <w:tcW w:w="259" w:type="pct"/>
            <w:vAlign w:val="center"/>
          </w:tcPr>
          <w:p w14:paraId="3D588824" w14:textId="77777777" w:rsidR="00002AF2" w:rsidRPr="003F48A5" w:rsidRDefault="00002AF2" w:rsidP="004A6284">
            <w:pPr>
              <w:jc w:val="center"/>
              <w:rPr>
                <w:b/>
              </w:rPr>
            </w:pPr>
            <w:r w:rsidRPr="003F48A5">
              <w:rPr>
                <w:b/>
              </w:rPr>
              <w:t>BL</w:t>
            </w:r>
          </w:p>
        </w:tc>
        <w:tc>
          <w:tcPr>
            <w:tcW w:w="257" w:type="pct"/>
            <w:vAlign w:val="center"/>
          </w:tcPr>
          <w:p w14:paraId="086BAD5D" w14:textId="77777777" w:rsidR="00002AF2" w:rsidRPr="003F48A5" w:rsidRDefault="00002AF2" w:rsidP="004A6284">
            <w:pPr>
              <w:jc w:val="center"/>
              <w:rPr>
                <w:b/>
              </w:rPr>
            </w:pPr>
            <w:r w:rsidRPr="003F48A5">
              <w:rPr>
                <w:b/>
              </w:rPr>
              <w:t>M</w:t>
            </w:r>
          </w:p>
        </w:tc>
      </w:tr>
      <w:tr w:rsidR="00002AF2" w:rsidRPr="003F48A5" w14:paraId="65487B49" w14:textId="77777777" w:rsidTr="00035C9C">
        <w:trPr>
          <w:trHeight w:val="552"/>
        </w:trPr>
        <w:tc>
          <w:tcPr>
            <w:tcW w:w="5000" w:type="pct"/>
            <w:gridSpan w:val="6"/>
          </w:tcPr>
          <w:p w14:paraId="1892ACFC" w14:textId="77777777" w:rsidR="00002AF2" w:rsidRPr="003F48A5" w:rsidRDefault="00002AF2" w:rsidP="00035C9C">
            <w:pPr>
              <w:jc w:val="center"/>
              <w:rPr>
                <w:b/>
                <w:u w:val="single"/>
              </w:rPr>
            </w:pPr>
            <w:r w:rsidRPr="003F48A5">
              <w:rPr>
                <w:b/>
                <w:u w:val="single"/>
              </w:rPr>
              <w:t>PART – A (4 X 20 = 80 MARKS)</w:t>
            </w:r>
          </w:p>
          <w:p w14:paraId="4E0307A1" w14:textId="77777777" w:rsidR="00002AF2" w:rsidRPr="003F48A5" w:rsidRDefault="00002AF2" w:rsidP="00035C9C">
            <w:pPr>
              <w:jc w:val="center"/>
              <w:rPr>
                <w:b/>
              </w:rPr>
            </w:pPr>
            <w:r w:rsidRPr="003F48A5">
              <w:rPr>
                <w:b/>
              </w:rPr>
              <w:t>(Answer all the Questions)</w:t>
            </w:r>
          </w:p>
        </w:tc>
      </w:tr>
      <w:tr w:rsidR="00002AF2" w:rsidRPr="003F48A5" w14:paraId="5DD385AD" w14:textId="77777777" w:rsidTr="00002AF2">
        <w:trPr>
          <w:trHeight w:val="283"/>
        </w:trPr>
        <w:tc>
          <w:tcPr>
            <w:tcW w:w="265" w:type="pct"/>
          </w:tcPr>
          <w:p w14:paraId="28AE8A85" w14:textId="77777777" w:rsidR="00002AF2" w:rsidRPr="003F48A5" w:rsidRDefault="00002AF2" w:rsidP="00035C9C">
            <w:pPr>
              <w:jc w:val="center"/>
            </w:pPr>
            <w:r w:rsidRPr="003F48A5">
              <w:t>1.</w:t>
            </w:r>
          </w:p>
        </w:tc>
        <w:tc>
          <w:tcPr>
            <w:tcW w:w="185" w:type="pct"/>
          </w:tcPr>
          <w:p w14:paraId="4B04D27A" w14:textId="77777777" w:rsidR="00002AF2" w:rsidRPr="003F48A5" w:rsidRDefault="00002AF2" w:rsidP="00035C9C">
            <w:pPr>
              <w:jc w:val="center"/>
            </w:pPr>
            <w:r w:rsidRPr="003F48A5">
              <w:t>a.</w:t>
            </w:r>
          </w:p>
        </w:tc>
        <w:tc>
          <w:tcPr>
            <w:tcW w:w="3722" w:type="pct"/>
          </w:tcPr>
          <w:p w14:paraId="130B7B13" w14:textId="77777777" w:rsidR="00002AF2" w:rsidRPr="003F48A5" w:rsidRDefault="00002AF2" w:rsidP="00035C9C">
            <w:pPr>
              <w:jc w:val="both"/>
            </w:pPr>
            <w:r>
              <w:t>Explain the role of polarity in Thin Layer Chromatography and Column Chromatography.</w:t>
            </w:r>
          </w:p>
        </w:tc>
        <w:tc>
          <w:tcPr>
            <w:tcW w:w="312" w:type="pct"/>
          </w:tcPr>
          <w:p w14:paraId="3A7D38D5" w14:textId="77777777" w:rsidR="00002AF2" w:rsidRPr="003F48A5" w:rsidRDefault="00002AF2" w:rsidP="00035C9C">
            <w:pPr>
              <w:jc w:val="center"/>
            </w:pPr>
            <w:r w:rsidRPr="009D6C74">
              <w:t>CO1</w:t>
            </w:r>
          </w:p>
        </w:tc>
        <w:tc>
          <w:tcPr>
            <w:tcW w:w="259" w:type="pct"/>
          </w:tcPr>
          <w:p w14:paraId="70FA0E4E" w14:textId="77777777" w:rsidR="00002AF2" w:rsidRPr="003F48A5" w:rsidRDefault="00002AF2" w:rsidP="00035C9C">
            <w:pPr>
              <w:jc w:val="center"/>
            </w:pPr>
            <w:r>
              <w:t>U</w:t>
            </w:r>
          </w:p>
        </w:tc>
        <w:tc>
          <w:tcPr>
            <w:tcW w:w="257" w:type="pct"/>
          </w:tcPr>
          <w:p w14:paraId="4403B8C0" w14:textId="77777777" w:rsidR="00002AF2" w:rsidRPr="003F48A5" w:rsidRDefault="00002AF2" w:rsidP="00035C9C">
            <w:pPr>
              <w:jc w:val="center"/>
            </w:pPr>
            <w:r w:rsidRPr="009D6C74">
              <w:t>10</w:t>
            </w:r>
          </w:p>
        </w:tc>
      </w:tr>
      <w:tr w:rsidR="00002AF2" w:rsidRPr="003F48A5" w14:paraId="5679FD3A" w14:textId="77777777" w:rsidTr="00002AF2">
        <w:trPr>
          <w:trHeight w:val="283"/>
        </w:trPr>
        <w:tc>
          <w:tcPr>
            <w:tcW w:w="265" w:type="pct"/>
          </w:tcPr>
          <w:p w14:paraId="16BC1538" w14:textId="77777777" w:rsidR="00002AF2" w:rsidRPr="003F48A5" w:rsidRDefault="00002AF2" w:rsidP="00035C9C">
            <w:pPr>
              <w:jc w:val="center"/>
            </w:pPr>
          </w:p>
        </w:tc>
        <w:tc>
          <w:tcPr>
            <w:tcW w:w="185" w:type="pct"/>
          </w:tcPr>
          <w:p w14:paraId="4886B0E0" w14:textId="77777777" w:rsidR="00002AF2" w:rsidRPr="003F48A5" w:rsidRDefault="00002AF2" w:rsidP="00035C9C">
            <w:pPr>
              <w:jc w:val="center"/>
            </w:pPr>
            <w:r w:rsidRPr="003F48A5">
              <w:t>b.</w:t>
            </w:r>
          </w:p>
        </w:tc>
        <w:tc>
          <w:tcPr>
            <w:tcW w:w="3722" w:type="pct"/>
          </w:tcPr>
          <w:p w14:paraId="723C6FAB" w14:textId="77777777" w:rsidR="00002AF2" w:rsidRPr="003F48A5" w:rsidRDefault="00002AF2" w:rsidP="00035C9C">
            <w:pPr>
              <w:jc w:val="both"/>
              <w:rPr>
                <w:bCs/>
              </w:rPr>
            </w:pPr>
            <w:r>
              <w:t>Assess the efficiency of Column Chromatography in complex mixture separation.</w:t>
            </w:r>
          </w:p>
        </w:tc>
        <w:tc>
          <w:tcPr>
            <w:tcW w:w="312" w:type="pct"/>
          </w:tcPr>
          <w:p w14:paraId="1394DB59" w14:textId="77777777" w:rsidR="00002AF2" w:rsidRPr="003F48A5" w:rsidRDefault="00002AF2" w:rsidP="00035C9C">
            <w:pPr>
              <w:jc w:val="center"/>
            </w:pPr>
            <w:r w:rsidRPr="009D6C74">
              <w:t>CO1</w:t>
            </w:r>
          </w:p>
        </w:tc>
        <w:tc>
          <w:tcPr>
            <w:tcW w:w="259" w:type="pct"/>
          </w:tcPr>
          <w:p w14:paraId="50AFB248" w14:textId="77777777" w:rsidR="00002AF2" w:rsidRPr="003F48A5" w:rsidRDefault="00002AF2" w:rsidP="00035C9C">
            <w:pPr>
              <w:jc w:val="center"/>
            </w:pPr>
            <w:r>
              <w:t>E</w:t>
            </w:r>
          </w:p>
        </w:tc>
        <w:tc>
          <w:tcPr>
            <w:tcW w:w="257" w:type="pct"/>
          </w:tcPr>
          <w:p w14:paraId="7F5762E6" w14:textId="77777777" w:rsidR="00002AF2" w:rsidRPr="003F48A5" w:rsidRDefault="00002AF2" w:rsidP="00035C9C">
            <w:pPr>
              <w:jc w:val="center"/>
            </w:pPr>
            <w:r w:rsidRPr="009D6C74">
              <w:t>10</w:t>
            </w:r>
          </w:p>
        </w:tc>
      </w:tr>
      <w:tr w:rsidR="00002AF2" w:rsidRPr="003F48A5" w14:paraId="34BC2B8C" w14:textId="77777777" w:rsidTr="00002AF2">
        <w:trPr>
          <w:trHeight w:val="239"/>
        </w:trPr>
        <w:tc>
          <w:tcPr>
            <w:tcW w:w="265" w:type="pct"/>
          </w:tcPr>
          <w:p w14:paraId="20F474A9" w14:textId="77777777" w:rsidR="00002AF2" w:rsidRPr="003F48A5" w:rsidRDefault="00002AF2" w:rsidP="00035C9C">
            <w:pPr>
              <w:jc w:val="center"/>
            </w:pPr>
          </w:p>
        </w:tc>
        <w:tc>
          <w:tcPr>
            <w:tcW w:w="185" w:type="pct"/>
          </w:tcPr>
          <w:p w14:paraId="5D2C4206" w14:textId="77777777" w:rsidR="00002AF2" w:rsidRPr="003F48A5" w:rsidRDefault="00002AF2" w:rsidP="00035C9C">
            <w:pPr>
              <w:jc w:val="center"/>
            </w:pPr>
          </w:p>
        </w:tc>
        <w:tc>
          <w:tcPr>
            <w:tcW w:w="3722" w:type="pct"/>
          </w:tcPr>
          <w:p w14:paraId="05EDB6BA" w14:textId="77777777" w:rsidR="00002AF2" w:rsidRPr="003F48A5" w:rsidRDefault="00002AF2" w:rsidP="00035C9C">
            <w:pPr>
              <w:jc w:val="center"/>
              <w:rPr>
                <w:b/>
                <w:bCs/>
              </w:rPr>
            </w:pPr>
            <w:r w:rsidRPr="003F48A5">
              <w:rPr>
                <w:b/>
                <w:bCs/>
              </w:rPr>
              <w:t>(OR)</w:t>
            </w:r>
          </w:p>
        </w:tc>
        <w:tc>
          <w:tcPr>
            <w:tcW w:w="312" w:type="pct"/>
          </w:tcPr>
          <w:p w14:paraId="0B87A92F" w14:textId="77777777" w:rsidR="00002AF2" w:rsidRPr="003F48A5" w:rsidRDefault="00002AF2" w:rsidP="00035C9C">
            <w:pPr>
              <w:jc w:val="center"/>
            </w:pPr>
          </w:p>
        </w:tc>
        <w:tc>
          <w:tcPr>
            <w:tcW w:w="259" w:type="pct"/>
          </w:tcPr>
          <w:p w14:paraId="6E72189C" w14:textId="77777777" w:rsidR="00002AF2" w:rsidRPr="003F48A5" w:rsidRDefault="00002AF2" w:rsidP="00035C9C">
            <w:pPr>
              <w:jc w:val="center"/>
            </w:pPr>
          </w:p>
        </w:tc>
        <w:tc>
          <w:tcPr>
            <w:tcW w:w="257" w:type="pct"/>
          </w:tcPr>
          <w:p w14:paraId="2A26FCC7" w14:textId="77777777" w:rsidR="00002AF2" w:rsidRPr="003F48A5" w:rsidRDefault="00002AF2" w:rsidP="00035C9C">
            <w:pPr>
              <w:jc w:val="center"/>
            </w:pPr>
          </w:p>
        </w:tc>
      </w:tr>
      <w:tr w:rsidR="00002AF2" w:rsidRPr="003F48A5" w14:paraId="0369CB1E" w14:textId="77777777" w:rsidTr="00002AF2">
        <w:trPr>
          <w:trHeight w:val="283"/>
        </w:trPr>
        <w:tc>
          <w:tcPr>
            <w:tcW w:w="265" w:type="pct"/>
          </w:tcPr>
          <w:p w14:paraId="31DF57C0" w14:textId="77777777" w:rsidR="00002AF2" w:rsidRPr="003F48A5" w:rsidRDefault="00002AF2" w:rsidP="00035C9C">
            <w:pPr>
              <w:jc w:val="center"/>
            </w:pPr>
            <w:r w:rsidRPr="003F48A5">
              <w:t>2.</w:t>
            </w:r>
          </w:p>
        </w:tc>
        <w:tc>
          <w:tcPr>
            <w:tcW w:w="185" w:type="pct"/>
          </w:tcPr>
          <w:p w14:paraId="60363BF0" w14:textId="77777777" w:rsidR="00002AF2" w:rsidRPr="003F48A5" w:rsidRDefault="00002AF2" w:rsidP="00035C9C">
            <w:pPr>
              <w:jc w:val="center"/>
            </w:pPr>
            <w:r w:rsidRPr="003F48A5">
              <w:t>a.</w:t>
            </w:r>
          </w:p>
        </w:tc>
        <w:tc>
          <w:tcPr>
            <w:tcW w:w="3722" w:type="pct"/>
          </w:tcPr>
          <w:p w14:paraId="1BA64234" w14:textId="77777777" w:rsidR="00002AF2" w:rsidRPr="00521D18" w:rsidRDefault="00002AF2" w:rsidP="00002AF2">
            <w:pPr>
              <w:pStyle w:val="NormalWeb"/>
            </w:pPr>
            <w:r>
              <w:t>Demonstrate the application of silica gel mesh in chromatography for effective separation.</w:t>
            </w:r>
          </w:p>
        </w:tc>
        <w:tc>
          <w:tcPr>
            <w:tcW w:w="312" w:type="pct"/>
          </w:tcPr>
          <w:p w14:paraId="54467A77" w14:textId="77777777" w:rsidR="00002AF2" w:rsidRPr="003F48A5" w:rsidRDefault="00002AF2" w:rsidP="00035C9C">
            <w:pPr>
              <w:jc w:val="center"/>
            </w:pPr>
            <w:r w:rsidRPr="009D6C74">
              <w:t>CO1</w:t>
            </w:r>
          </w:p>
        </w:tc>
        <w:tc>
          <w:tcPr>
            <w:tcW w:w="259" w:type="pct"/>
          </w:tcPr>
          <w:p w14:paraId="2ED4FC33" w14:textId="77777777" w:rsidR="00002AF2" w:rsidRPr="003F48A5" w:rsidRDefault="00002AF2" w:rsidP="00035C9C">
            <w:pPr>
              <w:jc w:val="center"/>
            </w:pPr>
            <w:r w:rsidRPr="009D6C74">
              <w:t>A</w:t>
            </w:r>
          </w:p>
        </w:tc>
        <w:tc>
          <w:tcPr>
            <w:tcW w:w="257" w:type="pct"/>
          </w:tcPr>
          <w:p w14:paraId="3BDC099E" w14:textId="77777777" w:rsidR="00002AF2" w:rsidRPr="003F48A5" w:rsidRDefault="00002AF2" w:rsidP="00035C9C">
            <w:pPr>
              <w:jc w:val="center"/>
            </w:pPr>
            <w:r w:rsidRPr="009D6C74">
              <w:t>10</w:t>
            </w:r>
          </w:p>
        </w:tc>
      </w:tr>
      <w:tr w:rsidR="00002AF2" w:rsidRPr="003F48A5" w14:paraId="453C7F6F" w14:textId="77777777" w:rsidTr="00002AF2">
        <w:trPr>
          <w:trHeight w:val="283"/>
        </w:trPr>
        <w:tc>
          <w:tcPr>
            <w:tcW w:w="265" w:type="pct"/>
          </w:tcPr>
          <w:p w14:paraId="0CA1F3C6" w14:textId="77777777" w:rsidR="00002AF2" w:rsidRPr="003F48A5" w:rsidRDefault="00002AF2" w:rsidP="00035C9C">
            <w:pPr>
              <w:jc w:val="center"/>
            </w:pPr>
          </w:p>
        </w:tc>
        <w:tc>
          <w:tcPr>
            <w:tcW w:w="185" w:type="pct"/>
          </w:tcPr>
          <w:p w14:paraId="3C11BD69" w14:textId="77777777" w:rsidR="00002AF2" w:rsidRPr="003F48A5" w:rsidRDefault="00002AF2" w:rsidP="00035C9C">
            <w:pPr>
              <w:jc w:val="center"/>
            </w:pPr>
            <w:r w:rsidRPr="003F48A5">
              <w:t>b.</w:t>
            </w:r>
          </w:p>
        </w:tc>
        <w:tc>
          <w:tcPr>
            <w:tcW w:w="3722" w:type="pct"/>
          </w:tcPr>
          <w:p w14:paraId="0F9C2DC1" w14:textId="77777777" w:rsidR="00002AF2" w:rsidRPr="00521D18" w:rsidRDefault="00002AF2" w:rsidP="00002AF2">
            <w:pPr>
              <w:pStyle w:val="NormalWeb"/>
              <w:jc w:val="both"/>
            </w:pPr>
            <w:r>
              <w:t>Compare Thin Layer Chromatography and Column Chromatography in chemical analysis.</w:t>
            </w:r>
          </w:p>
        </w:tc>
        <w:tc>
          <w:tcPr>
            <w:tcW w:w="312" w:type="pct"/>
          </w:tcPr>
          <w:p w14:paraId="7593F8F6" w14:textId="77777777" w:rsidR="00002AF2" w:rsidRPr="003F48A5" w:rsidRDefault="00002AF2" w:rsidP="00035C9C">
            <w:pPr>
              <w:jc w:val="center"/>
            </w:pPr>
            <w:r w:rsidRPr="009D6C74">
              <w:t>CO1</w:t>
            </w:r>
          </w:p>
        </w:tc>
        <w:tc>
          <w:tcPr>
            <w:tcW w:w="259" w:type="pct"/>
          </w:tcPr>
          <w:p w14:paraId="48C2E9E1" w14:textId="77777777" w:rsidR="00002AF2" w:rsidRPr="003F48A5" w:rsidRDefault="00002AF2" w:rsidP="00035C9C">
            <w:pPr>
              <w:jc w:val="center"/>
            </w:pPr>
            <w:r w:rsidRPr="009D6C74">
              <w:t>A</w:t>
            </w:r>
            <w:r>
              <w:t>n</w:t>
            </w:r>
          </w:p>
        </w:tc>
        <w:tc>
          <w:tcPr>
            <w:tcW w:w="257" w:type="pct"/>
          </w:tcPr>
          <w:p w14:paraId="789347F5" w14:textId="77777777" w:rsidR="00002AF2" w:rsidRPr="003F48A5" w:rsidRDefault="00002AF2" w:rsidP="00035C9C">
            <w:pPr>
              <w:jc w:val="center"/>
            </w:pPr>
            <w:r w:rsidRPr="009D6C74">
              <w:t>10</w:t>
            </w:r>
          </w:p>
        </w:tc>
      </w:tr>
      <w:tr w:rsidR="00002AF2" w:rsidRPr="003F48A5" w14:paraId="687AB90E" w14:textId="77777777" w:rsidTr="00002AF2">
        <w:trPr>
          <w:trHeight w:val="397"/>
        </w:trPr>
        <w:tc>
          <w:tcPr>
            <w:tcW w:w="265" w:type="pct"/>
          </w:tcPr>
          <w:p w14:paraId="3CF1A1DC" w14:textId="77777777" w:rsidR="00002AF2" w:rsidRPr="003F48A5" w:rsidRDefault="00002AF2" w:rsidP="00035C9C">
            <w:pPr>
              <w:jc w:val="center"/>
            </w:pPr>
          </w:p>
        </w:tc>
        <w:tc>
          <w:tcPr>
            <w:tcW w:w="185" w:type="pct"/>
          </w:tcPr>
          <w:p w14:paraId="1CDB5B47" w14:textId="77777777" w:rsidR="00002AF2" w:rsidRPr="003F48A5" w:rsidRDefault="00002AF2" w:rsidP="00035C9C">
            <w:pPr>
              <w:jc w:val="center"/>
            </w:pPr>
          </w:p>
        </w:tc>
        <w:tc>
          <w:tcPr>
            <w:tcW w:w="3722" w:type="pct"/>
          </w:tcPr>
          <w:p w14:paraId="26496AEB" w14:textId="77777777" w:rsidR="00002AF2" w:rsidRPr="003F48A5" w:rsidRDefault="00002AF2" w:rsidP="00035C9C">
            <w:pPr>
              <w:jc w:val="both"/>
            </w:pPr>
          </w:p>
        </w:tc>
        <w:tc>
          <w:tcPr>
            <w:tcW w:w="312" w:type="pct"/>
          </w:tcPr>
          <w:p w14:paraId="69976EB8" w14:textId="77777777" w:rsidR="00002AF2" w:rsidRPr="003F48A5" w:rsidRDefault="00002AF2" w:rsidP="00035C9C">
            <w:pPr>
              <w:jc w:val="center"/>
            </w:pPr>
          </w:p>
        </w:tc>
        <w:tc>
          <w:tcPr>
            <w:tcW w:w="259" w:type="pct"/>
          </w:tcPr>
          <w:p w14:paraId="717F6F45" w14:textId="77777777" w:rsidR="00002AF2" w:rsidRPr="003F48A5" w:rsidRDefault="00002AF2" w:rsidP="00035C9C">
            <w:pPr>
              <w:jc w:val="center"/>
            </w:pPr>
          </w:p>
        </w:tc>
        <w:tc>
          <w:tcPr>
            <w:tcW w:w="257" w:type="pct"/>
          </w:tcPr>
          <w:p w14:paraId="40DC8F85" w14:textId="77777777" w:rsidR="00002AF2" w:rsidRPr="003F48A5" w:rsidRDefault="00002AF2" w:rsidP="00035C9C">
            <w:pPr>
              <w:jc w:val="center"/>
            </w:pPr>
          </w:p>
        </w:tc>
      </w:tr>
      <w:tr w:rsidR="00002AF2" w:rsidRPr="003F48A5" w14:paraId="120BF5D8" w14:textId="77777777" w:rsidTr="00002AF2">
        <w:trPr>
          <w:trHeight w:val="283"/>
        </w:trPr>
        <w:tc>
          <w:tcPr>
            <w:tcW w:w="265" w:type="pct"/>
          </w:tcPr>
          <w:p w14:paraId="471A42D3" w14:textId="77777777" w:rsidR="00002AF2" w:rsidRPr="003F48A5" w:rsidRDefault="00002AF2" w:rsidP="00035C9C">
            <w:pPr>
              <w:jc w:val="center"/>
            </w:pPr>
            <w:r w:rsidRPr="003F48A5">
              <w:t>3.</w:t>
            </w:r>
          </w:p>
        </w:tc>
        <w:tc>
          <w:tcPr>
            <w:tcW w:w="185" w:type="pct"/>
          </w:tcPr>
          <w:p w14:paraId="55827257" w14:textId="77777777" w:rsidR="00002AF2" w:rsidRPr="003F48A5" w:rsidRDefault="00002AF2" w:rsidP="00035C9C">
            <w:pPr>
              <w:jc w:val="center"/>
            </w:pPr>
            <w:r w:rsidRPr="003F48A5">
              <w:t>a.</w:t>
            </w:r>
          </w:p>
        </w:tc>
        <w:tc>
          <w:tcPr>
            <w:tcW w:w="3722" w:type="pct"/>
          </w:tcPr>
          <w:p w14:paraId="08695DB5" w14:textId="77777777" w:rsidR="00002AF2" w:rsidRPr="003F48A5" w:rsidRDefault="00002AF2" w:rsidP="00035C9C">
            <w:pPr>
              <w:jc w:val="both"/>
            </w:pPr>
            <w:r>
              <w:t>Examine different types of detectors used in Gas Chromatography and determine their advantages and limitations.</w:t>
            </w:r>
          </w:p>
        </w:tc>
        <w:tc>
          <w:tcPr>
            <w:tcW w:w="312" w:type="pct"/>
          </w:tcPr>
          <w:p w14:paraId="4D3CA406" w14:textId="77777777" w:rsidR="00002AF2" w:rsidRPr="003F48A5" w:rsidRDefault="00002AF2" w:rsidP="00035C9C">
            <w:pPr>
              <w:jc w:val="center"/>
            </w:pPr>
            <w:r w:rsidRPr="009D6C74">
              <w:t>CO2</w:t>
            </w:r>
          </w:p>
        </w:tc>
        <w:tc>
          <w:tcPr>
            <w:tcW w:w="259" w:type="pct"/>
          </w:tcPr>
          <w:p w14:paraId="2A6D47A8" w14:textId="77777777" w:rsidR="00002AF2" w:rsidRPr="003F48A5" w:rsidRDefault="00002AF2" w:rsidP="00035C9C">
            <w:pPr>
              <w:jc w:val="center"/>
            </w:pPr>
            <w:r w:rsidRPr="009D6C74">
              <w:t>An</w:t>
            </w:r>
          </w:p>
        </w:tc>
        <w:tc>
          <w:tcPr>
            <w:tcW w:w="257" w:type="pct"/>
          </w:tcPr>
          <w:p w14:paraId="3D62CAD4" w14:textId="77777777" w:rsidR="00002AF2" w:rsidRPr="003F48A5" w:rsidRDefault="00002AF2" w:rsidP="00035C9C">
            <w:pPr>
              <w:jc w:val="center"/>
            </w:pPr>
            <w:r w:rsidRPr="009D6C74">
              <w:t>10</w:t>
            </w:r>
          </w:p>
        </w:tc>
      </w:tr>
      <w:tr w:rsidR="00002AF2" w:rsidRPr="003F48A5" w14:paraId="0043475C" w14:textId="77777777" w:rsidTr="00002AF2">
        <w:trPr>
          <w:trHeight w:val="283"/>
        </w:trPr>
        <w:tc>
          <w:tcPr>
            <w:tcW w:w="265" w:type="pct"/>
          </w:tcPr>
          <w:p w14:paraId="6FE3163D" w14:textId="77777777" w:rsidR="00002AF2" w:rsidRPr="003F48A5" w:rsidRDefault="00002AF2" w:rsidP="00035C9C">
            <w:pPr>
              <w:jc w:val="center"/>
            </w:pPr>
          </w:p>
        </w:tc>
        <w:tc>
          <w:tcPr>
            <w:tcW w:w="185" w:type="pct"/>
          </w:tcPr>
          <w:p w14:paraId="75D919E5" w14:textId="77777777" w:rsidR="00002AF2" w:rsidRPr="003F48A5" w:rsidRDefault="00002AF2" w:rsidP="00035C9C">
            <w:pPr>
              <w:jc w:val="center"/>
            </w:pPr>
            <w:r w:rsidRPr="003F48A5">
              <w:t>b.</w:t>
            </w:r>
          </w:p>
        </w:tc>
        <w:tc>
          <w:tcPr>
            <w:tcW w:w="3722" w:type="pct"/>
          </w:tcPr>
          <w:p w14:paraId="24C34A39" w14:textId="77777777" w:rsidR="00002AF2" w:rsidRPr="003F48A5" w:rsidRDefault="00002AF2" w:rsidP="00035C9C">
            <w:pPr>
              <w:jc w:val="both"/>
              <w:rPr>
                <w:bCs/>
              </w:rPr>
            </w:pPr>
            <w:r>
              <w:t>List the components of a Gas Chromatography (GC) system and explain their functions.</w:t>
            </w:r>
          </w:p>
        </w:tc>
        <w:tc>
          <w:tcPr>
            <w:tcW w:w="312" w:type="pct"/>
          </w:tcPr>
          <w:p w14:paraId="73033310" w14:textId="77777777" w:rsidR="00002AF2" w:rsidRPr="003F48A5" w:rsidRDefault="00002AF2" w:rsidP="00035C9C">
            <w:pPr>
              <w:jc w:val="center"/>
            </w:pPr>
            <w:r w:rsidRPr="009D6C74">
              <w:t>CO2</w:t>
            </w:r>
          </w:p>
        </w:tc>
        <w:tc>
          <w:tcPr>
            <w:tcW w:w="259" w:type="pct"/>
          </w:tcPr>
          <w:p w14:paraId="5CCADC28" w14:textId="77777777" w:rsidR="00002AF2" w:rsidRPr="003F48A5" w:rsidRDefault="00002AF2" w:rsidP="00002AF2">
            <w:r>
              <w:t xml:space="preserve"> R</w:t>
            </w:r>
          </w:p>
        </w:tc>
        <w:tc>
          <w:tcPr>
            <w:tcW w:w="257" w:type="pct"/>
          </w:tcPr>
          <w:p w14:paraId="6D6CC15F" w14:textId="77777777" w:rsidR="00002AF2" w:rsidRPr="003F48A5" w:rsidRDefault="00002AF2" w:rsidP="00035C9C">
            <w:pPr>
              <w:jc w:val="center"/>
            </w:pPr>
            <w:r w:rsidRPr="009D6C74">
              <w:t>10</w:t>
            </w:r>
          </w:p>
        </w:tc>
      </w:tr>
      <w:tr w:rsidR="00002AF2" w:rsidRPr="003F48A5" w14:paraId="6B708B90" w14:textId="77777777" w:rsidTr="00002AF2">
        <w:trPr>
          <w:trHeight w:val="173"/>
        </w:trPr>
        <w:tc>
          <w:tcPr>
            <w:tcW w:w="265" w:type="pct"/>
          </w:tcPr>
          <w:p w14:paraId="301552FD" w14:textId="77777777" w:rsidR="00002AF2" w:rsidRPr="003F48A5" w:rsidRDefault="00002AF2" w:rsidP="00035C9C">
            <w:pPr>
              <w:jc w:val="center"/>
            </w:pPr>
          </w:p>
        </w:tc>
        <w:tc>
          <w:tcPr>
            <w:tcW w:w="185" w:type="pct"/>
          </w:tcPr>
          <w:p w14:paraId="3D1D8117" w14:textId="77777777" w:rsidR="00002AF2" w:rsidRPr="003F48A5" w:rsidRDefault="00002AF2" w:rsidP="00035C9C">
            <w:pPr>
              <w:jc w:val="center"/>
            </w:pPr>
          </w:p>
        </w:tc>
        <w:tc>
          <w:tcPr>
            <w:tcW w:w="3722" w:type="pct"/>
          </w:tcPr>
          <w:p w14:paraId="2FEE14AA" w14:textId="77777777" w:rsidR="00002AF2" w:rsidRPr="003F48A5" w:rsidRDefault="00002AF2" w:rsidP="00035C9C">
            <w:pPr>
              <w:jc w:val="center"/>
            </w:pPr>
            <w:r w:rsidRPr="003F48A5">
              <w:rPr>
                <w:b/>
                <w:bCs/>
              </w:rPr>
              <w:t>(OR)</w:t>
            </w:r>
          </w:p>
        </w:tc>
        <w:tc>
          <w:tcPr>
            <w:tcW w:w="312" w:type="pct"/>
          </w:tcPr>
          <w:p w14:paraId="5B9B9845" w14:textId="77777777" w:rsidR="00002AF2" w:rsidRPr="003F48A5" w:rsidRDefault="00002AF2" w:rsidP="00035C9C">
            <w:pPr>
              <w:jc w:val="center"/>
            </w:pPr>
          </w:p>
        </w:tc>
        <w:tc>
          <w:tcPr>
            <w:tcW w:w="259" w:type="pct"/>
          </w:tcPr>
          <w:p w14:paraId="7B2D7916" w14:textId="77777777" w:rsidR="00002AF2" w:rsidRPr="003F48A5" w:rsidRDefault="00002AF2" w:rsidP="00035C9C">
            <w:pPr>
              <w:jc w:val="center"/>
            </w:pPr>
          </w:p>
        </w:tc>
        <w:tc>
          <w:tcPr>
            <w:tcW w:w="257" w:type="pct"/>
          </w:tcPr>
          <w:p w14:paraId="1A8B4205" w14:textId="77777777" w:rsidR="00002AF2" w:rsidRPr="003F48A5" w:rsidRDefault="00002AF2" w:rsidP="00035C9C">
            <w:pPr>
              <w:jc w:val="center"/>
            </w:pPr>
          </w:p>
        </w:tc>
      </w:tr>
      <w:tr w:rsidR="00002AF2" w:rsidRPr="003F48A5" w14:paraId="09ECB44F" w14:textId="77777777" w:rsidTr="00002AF2">
        <w:trPr>
          <w:trHeight w:val="283"/>
        </w:trPr>
        <w:tc>
          <w:tcPr>
            <w:tcW w:w="265" w:type="pct"/>
          </w:tcPr>
          <w:p w14:paraId="57A6F3AB" w14:textId="77777777" w:rsidR="00002AF2" w:rsidRPr="003F48A5" w:rsidRDefault="00002AF2" w:rsidP="00035C9C">
            <w:pPr>
              <w:jc w:val="center"/>
            </w:pPr>
            <w:r w:rsidRPr="003F48A5">
              <w:t>4.</w:t>
            </w:r>
          </w:p>
        </w:tc>
        <w:tc>
          <w:tcPr>
            <w:tcW w:w="185" w:type="pct"/>
          </w:tcPr>
          <w:p w14:paraId="3ADED7BD" w14:textId="77777777" w:rsidR="00002AF2" w:rsidRPr="003F48A5" w:rsidRDefault="00002AF2" w:rsidP="00035C9C">
            <w:pPr>
              <w:jc w:val="center"/>
            </w:pPr>
            <w:r w:rsidRPr="003F48A5">
              <w:t>a.</w:t>
            </w:r>
          </w:p>
        </w:tc>
        <w:tc>
          <w:tcPr>
            <w:tcW w:w="3722" w:type="pct"/>
          </w:tcPr>
          <w:p w14:paraId="120747BA" w14:textId="77777777" w:rsidR="00002AF2" w:rsidRPr="00521D18" w:rsidRDefault="00002AF2" w:rsidP="00035C9C">
            <w:pPr>
              <w:jc w:val="both"/>
            </w:pPr>
            <w:r>
              <w:t>Illustrate the application of Gas Chromatography in the separation of volatile compounds.</w:t>
            </w:r>
          </w:p>
        </w:tc>
        <w:tc>
          <w:tcPr>
            <w:tcW w:w="312" w:type="pct"/>
          </w:tcPr>
          <w:p w14:paraId="3C576AC9" w14:textId="77777777" w:rsidR="00002AF2" w:rsidRPr="003F48A5" w:rsidRDefault="00002AF2" w:rsidP="00035C9C">
            <w:pPr>
              <w:jc w:val="center"/>
            </w:pPr>
            <w:r w:rsidRPr="009D6C74">
              <w:t>CO2</w:t>
            </w:r>
          </w:p>
        </w:tc>
        <w:tc>
          <w:tcPr>
            <w:tcW w:w="259" w:type="pct"/>
          </w:tcPr>
          <w:p w14:paraId="00A86E0D" w14:textId="77777777" w:rsidR="00002AF2" w:rsidRPr="003F48A5" w:rsidRDefault="00002AF2" w:rsidP="00002AF2">
            <w:pPr>
              <w:jc w:val="center"/>
            </w:pPr>
            <w:r w:rsidRPr="009D6C74">
              <w:t>A</w:t>
            </w:r>
          </w:p>
        </w:tc>
        <w:tc>
          <w:tcPr>
            <w:tcW w:w="257" w:type="pct"/>
          </w:tcPr>
          <w:p w14:paraId="589291B5" w14:textId="77777777" w:rsidR="00002AF2" w:rsidRPr="003F48A5" w:rsidRDefault="00002AF2" w:rsidP="00035C9C">
            <w:pPr>
              <w:jc w:val="center"/>
            </w:pPr>
            <w:r w:rsidRPr="009D6C74">
              <w:t>10</w:t>
            </w:r>
          </w:p>
        </w:tc>
      </w:tr>
      <w:tr w:rsidR="00002AF2" w:rsidRPr="003F48A5" w14:paraId="0D5E3470" w14:textId="77777777" w:rsidTr="00002AF2">
        <w:trPr>
          <w:trHeight w:val="283"/>
        </w:trPr>
        <w:tc>
          <w:tcPr>
            <w:tcW w:w="265" w:type="pct"/>
          </w:tcPr>
          <w:p w14:paraId="58CDFAB0" w14:textId="77777777" w:rsidR="00002AF2" w:rsidRPr="003F48A5" w:rsidRDefault="00002AF2" w:rsidP="00035C9C">
            <w:pPr>
              <w:jc w:val="center"/>
            </w:pPr>
          </w:p>
        </w:tc>
        <w:tc>
          <w:tcPr>
            <w:tcW w:w="185" w:type="pct"/>
          </w:tcPr>
          <w:p w14:paraId="7117106B" w14:textId="77777777" w:rsidR="00002AF2" w:rsidRPr="003F48A5" w:rsidRDefault="00002AF2" w:rsidP="00035C9C">
            <w:pPr>
              <w:jc w:val="center"/>
            </w:pPr>
            <w:r w:rsidRPr="003F48A5">
              <w:t>b.</w:t>
            </w:r>
          </w:p>
        </w:tc>
        <w:tc>
          <w:tcPr>
            <w:tcW w:w="3722" w:type="pct"/>
          </w:tcPr>
          <w:p w14:paraId="1CDDDAF3" w14:textId="77777777" w:rsidR="00002AF2" w:rsidRPr="00521D18" w:rsidRDefault="00002AF2" w:rsidP="00035C9C">
            <w:pPr>
              <w:jc w:val="both"/>
              <w:rPr>
                <w:bCs/>
              </w:rPr>
            </w:pPr>
            <w:r>
              <w:t>Assess the effectiveness of Gas Chromatography in forensic and environmental analysis.</w:t>
            </w:r>
          </w:p>
        </w:tc>
        <w:tc>
          <w:tcPr>
            <w:tcW w:w="312" w:type="pct"/>
          </w:tcPr>
          <w:p w14:paraId="06255C58" w14:textId="77777777" w:rsidR="00002AF2" w:rsidRPr="003F48A5" w:rsidRDefault="00002AF2" w:rsidP="00035C9C">
            <w:pPr>
              <w:jc w:val="center"/>
            </w:pPr>
            <w:r w:rsidRPr="009D6C74">
              <w:t>CO2</w:t>
            </w:r>
          </w:p>
        </w:tc>
        <w:tc>
          <w:tcPr>
            <w:tcW w:w="259" w:type="pct"/>
          </w:tcPr>
          <w:p w14:paraId="62545B0E" w14:textId="77777777" w:rsidR="00002AF2" w:rsidRPr="003F48A5" w:rsidRDefault="00002AF2" w:rsidP="00035C9C">
            <w:pPr>
              <w:jc w:val="center"/>
            </w:pPr>
            <w:r>
              <w:t>E</w:t>
            </w:r>
          </w:p>
        </w:tc>
        <w:tc>
          <w:tcPr>
            <w:tcW w:w="257" w:type="pct"/>
          </w:tcPr>
          <w:p w14:paraId="5936260A" w14:textId="77777777" w:rsidR="00002AF2" w:rsidRPr="003F48A5" w:rsidRDefault="00002AF2" w:rsidP="00035C9C">
            <w:pPr>
              <w:jc w:val="center"/>
            </w:pPr>
            <w:r w:rsidRPr="009D6C74">
              <w:t>10</w:t>
            </w:r>
          </w:p>
        </w:tc>
      </w:tr>
      <w:tr w:rsidR="00002AF2" w:rsidRPr="003F48A5" w14:paraId="65314BC4" w14:textId="77777777" w:rsidTr="00002AF2">
        <w:trPr>
          <w:trHeight w:val="397"/>
        </w:trPr>
        <w:tc>
          <w:tcPr>
            <w:tcW w:w="265" w:type="pct"/>
          </w:tcPr>
          <w:p w14:paraId="720E6841" w14:textId="77777777" w:rsidR="00002AF2" w:rsidRPr="003F48A5" w:rsidRDefault="00002AF2" w:rsidP="00035C9C">
            <w:pPr>
              <w:jc w:val="center"/>
            </w:pPr>
          </w:p>
        </w:tc>
        <w:tc>
          <w:tcPr>
            <w:tcW w:w="185" w:type="pct"/>
          </w:tcPr>
          <w:p w14:paraId="2DC26EF7" w14:textId="77777777" w:rsidR="00002AF2" w:rsidRPr="003F48A5" w:rsidRDefault="00002AF2" w:rsidP="00035C9C">
            <w:pPr>
              <w:jc w:val="center"/>
            </w:pPr>
          </w:p>
        </w:tc>
        <w:tc>
          <w:tcPr>
            <w:tcW w:w="3722" w:type="pct"/>
          </w:tcPr>
          <w:p w14:paraId="1727BC32" w14:textId="77777777" w:rsidR="00002AF2" w:rsidRPr="003F48A5" w:rsidRDefault="00002AF2" w:rsidP="00035C9C">
            <w:pPr>
              <w:jc w:val="both"/>
            </w:pPr>
          </w:p>
        </w:tc>
        <w:tc>
          <w:tcPr>
            <w:tcW w:w="312" w:type="pct"/>
          </w:tcPr>
          <w:p w14:paraId="6A6B820F" w14:textId="77777777" w:rsidR="00002AF2" w:rsidRPr="003F48A5" w:rsidRDefault="00002AF2" w:rsidP="00035C9C">
            <w:pPr>
              <w:jc w:val="center"/>
            </w:pPr>
          </w:p>
        </w:tc>
        <w:tc>
          <w:tcPr>
            <w:tcW w:w="259" w:type="pct"/>
          </w:tcPr>
          <w:p w14:paraId="3969669F" w14:textId="77777777" w:rsidR="00002AF2" w:rsidRPr="003F48A5" w:rsidRDefault="00002AF2" w:rsidP="00035C9C">
            <w:pPr>
              <w:jc w:val="center"/>
            </w:pPr>
          </w:p>
        </w:tc>
        <w:tc>
          <w:tcPr>
            <w:tcW w:w="257" w:type="pct"/>
          </w:tcPr>
          <w:p w14:paraId="1B92AE31" w14:textId="77777777" w:rsidR="00002AF2" w:rsidRPr="003F48A5" w:rsidRDefault="00002AF2" w:rsidP="00035C9C">
            <w:pPr>
              <w:jc w:val="center"/>
            </w:pPr>
          </w:p>
        </w:tc>
      </w:tr>
      <w:tr w:rsidR="00002AF2" w:rsidRPr="003F48A5" w14:paraId="69320276" w14:textId="77777777" w:rsidTr="00002AF2">
        <w:trPr>
          <w:trHeight w:val="283"/>
        </w:trPr>
        <w:tc>
          <w:tcPr>
            <w:tcW w:w="265" w:type="pct"/>
          </w:tcPr>
          <w:p w14:paraId="2F34805C" w14:textId="77777777" w:rsidR="00002AF2" w:rsidRPr="003F48A5" w:rsidRDefault="00002AF2" w:rsidP="00035C9C">
            <w:pPr>
              <w:jc w:val="center"/>
            </w:pPr>
            <w:r w:rsidRPr="003F48A5">
              <w:t>5.</w:t>
            </w:r>
          </w:p>
        </w:tc>
        <w:tc>
          <w:tcPr>
            <w:tcW w:w="185" w:type="pct"/>
          </w:tcPr>
          <w:p w14:paraId="0C2D2151" w14:textId="77777777" w:rsidR="00002AF2" w:rsidRPr="003F48A5" w:rsidRDefault="00002AF2" w:rsidP="00035C9C">
            <w:pPr>
              <w:jc w:val="center"/>
            </w:pPr>
            <w:r w:rsidRPr="003F48A5">
              <w:t>a.</w:t>
            </w:r>
          </w:p>
        </w:tc>
        <w:tc>
          <w:tcPr>
            <w:tcW w:w="3722" w:type="pct"/>
          </w:tcPr>
          <w:p w14:paraId="3A63D660" w14:textId="77777777" w:rsidR="00002AF2" w:rsidRPr="003F48A5" w:rsidRDefault="00002AF2" w:rsidP="00035C9C">
            <w:pPr>
              <w:jc w:val="both"/>
            </w:pPr>
            <w:r w:rsidRPr="00062931">
              <w:rPr>
                <w:rStyle w:val="Strong"/>
                <w:b w:val="0"/>
              </w:rPr>
              <w:t>Implement</w:t>
            </w:r>
            <w:r>
              <w:t xml:space="preserve"> the role of different detectors in HPLC for analyzing unknown chemical compounds.</w:t>
            </w:r>
          </w:p>
        </w:tc>
        <w:tc>
          <w:tcPr>
            <w:tcW w:w="312" w:type="pct"/>
          </w:tcPr>
          <w:p w14:paraId="2323F253" w14:textId="77777777" w:rsidR="00002AF2" w:rsidRPr="003F48A5" w:rsidRDefault="00002AF2" w:rsidP="00035C9C">
            <w:pPr>
              <w:jc w:val="center"/>
            </w:pPr>
            <w:r w:rsidRPr="009D6C74">
              <w:t>CO3</w:t>
            </w:r>
          </w:p>
        </w:tc>
        <w:tc>
          <w:tcPr>
            <w:tcW w:w="259" w:type="pct"/>
          </w:tcPr>
          <w:p w14:paraId="35141EA3" w14:textId="77777777" w:rsidR="00002AF2" w:rsidRPr="003F48A5" w:rsidRDefault="00002AF2" w:rsidP="00035C9C">
            <w:pPr>
              <w:jc w:val="center"/>
            </w:pPr>
            <w:r w:rsidRPr="009D6C74">
              <w:t>A</w:t>
            </w:r>
          </w:p>
        </w:tc>
        <w:tc>
          <w:tcPr>
            <w:tcW w:w="257" w:type="pct"/>
          </w:tcPr>
          <w:p w14:paraId="5FE82DCD" w14:textId="77777777" w:rsidR="00002AF2" w:rsidRPr="003F48A5" w:rsidRDefault="00002AF2" w:rsidP="00035C9C">
            <w:pPr>
              <w:jc w:val="center"/>
            </w:pPr>
            <w:r w:rsidRPr="009D6C74">
              <w:t>10</w:t>
            </w:r>
          </w:p>
        </w:tc>
      </w:tr>
      <w:tr w:rsidR="00002AF2" w:rsidRPr="003F48A5" w14:paraId="7491E434" w14:textId="77777777" w:rsidTr="00002AF2">
        <w:trPr>
          <w:trHeight w:val="283"/>
        </w:trPr>
        <w:tc>
          <w:tcPr>
            <w:tcW w:w="265" w:type="pct"/>
          </w:tcPr>
          <w:p w14:paraId="3E9565C6" w14:textId="77777777" w:rsidR="00002AF2" w:rsidRPr="003F48A5" w:rsidRDefault="00002AF2" w:rsidP="00035C9C">
            <w:pPr>
              <w:jc w:val="center"/>
            </w:pPr>
          </w:p>
        </w:tc>
        <w:tc>
          <w:tcPr>
            <w:tcW w:w="185" w:type="pct"/>
          </w:tcPr>
          <w:p w14:paraId="046E2EE8" w14:textId="77777777" w:rsidR="00002AF2" w:rsidRPr="003F48A5" w:rsidRDefault="00002AF2" w:rsidP="00035C9C">
            <w:pPr>
              <w:jc w:val="center"/>
            </w:pPr>
            <w:r w:rsidRPr="003F48A5">
              <w:t>b.</w:t>
            </w:r>
          </w:p>
        </w:tc>
        <w:tc>
          <w:tcPr>
            <w:tcW w:w="3722" w:type="pct"/>
          </w:tcPr>
          <w:p w14:paraId="120A22D2" w14:textId="77777777" w:rsidR="00002AF2" w:rsidRPr="00062931" w:rsidRDefault="00002AF2" w:rsidP="00002AF2">
            <w:pPr>
              <w:spacing w:before="100" w:beforeAutospacing="1" w:after="100" w:afterAutospacing="1"/>
              <w:jc w:val="both"/>
            </w:pPr>
            <w:r>
              <w:t>Investigate the differences between HPLC, UHPLC, and UPLC in terms of efficiency and performance.</w:t>
            </w:r>
          </w:p>
        </w:tc>
        <w:tc>
          <w:tcPr>
            <w:tcW w:w="312" w:type="pct"/>
          </w:tcPr>
          <w:p w14:paraId="29E69008" w14:textId="77777777" w:rsidR="00002AF2" w:rsidRPr="003F48A5" w:rsidRDefault="00002AF2" w:rsidP="00035C9C">
            <w:pPr>
              <w:jc w:val="center"/>
            </w:pPr>
            <w:r w:rsidRPr="009D6C74">
              <w:t>CO3</w:t>
            </w:r>
          </w:p>
        </w:tc>
        <w:tc>
          <w:tcPr>
            <w:tcW w:w="259" w:type="pct"/>
          </w:tcPr>
          <w:p w14:paraId="0D305029" w14:textId="77777777" w:rsidR="00002AF2" w:rsidRPr="003F48A5" w:rsidRDefault="00002AF2" w:rsidP="00035C9C">
            <w:pPr>
              <w:jc w:val="center"/>
            </w:pPr>
            <w:r w:rsidRPr="009D6C74">
              <w:t>An</w:t>
            </w:r>
          </w:p>
        </w:tc>
        <w:tc>
          <w:tcPr>
            <w:tcW w:w="257" w:type="pct"/>
          </w:tcPr>
          <w:p w14:paraId="117FF2CA" w14:textId="77777777" w:rsidR="00002AF2" w:rsidRPr="003F48A5" w:rsidRDefault="00002AF2" w:rsidP="00035C9C">
            <w:pPr>
              <w:jc w:val="center"/>
            </w:pPr>
            <w:r w:rsidRPr="009D6C74">
              <w:t>10</w:t>
            </w:r>
          </w:p>
        </w:tc>
      </w:tr>
      <w:tr w:rsidR="00002AF2" w:rsidRPr="003F48A5" w14:paraId="6003D611" w14:textId="77777777" w:rsidTr="00002AF2">
        <w:trPr>
          <w:trHeight w:val="263"/>
        </w:trPr>
        <w:tc>
          <w:tcPr>
            <w:tcW w:w="265" w:type="pct"/>
          </w:tcPr>
          <w:p w14:paraId="1BECA145" w14:textId="77777777" w:rsidR="00002AF2" w:rsidRPr="003F48A5" w:rsidRDefault="00002AF2" w:rsidP="00035C9C">
            <w:pPr>
              <w:jc w:val="center"/>
            </w:pPr>
          </w:p>
        </w:tc>
        <w:tc>
          <w:tcPr>
            <w:tcW w:w="185" w:type="pct"/>
          </w:tcPr>
          <w:p w14:paraId="5FF389A3" w14:textId="77777777" w:rsidR="00002AF2" w:rsidRPr="003F48A5" w:rsidRDefault="00002AF2" w:rsidP="00035C9C">
            <w:pPr>
              <w:jc w:val="center"/>
            </w:pPr>
          </w:p>
        </w:tc>
        <w:tc>
          <w:tcPr>
            <w:tcW w:w="3722" w:type="pct"/>
          </w:tcPr>
          <w:p w14:paraId="1CF42D8D" w14:textId="77777777" w:rsidR="00002AF2" w:rsidRPr="003F48A5" w:rsidRDefault="00002AF2" w:rsidP="00035C9C">
            <w:pPr>
              <w:jc w:val="center"/>
            </w:pPr>
            <w:r w:rsidRPr="003F48A5">
              <w:rPr>
                <w:b/>
                <w:bCs/>
              </w:rPr>
              <w:t>(OR)</w:t>
            </w:r>
          </w:p>
        </w:tc>
        <w:tc>
          <w:tcPr>
            <w:tcW w:w="312" w:type="pct"/>
          </w:tcPr>
          <w:p w14:paraId="5E842CF3" w14:textId="77777777" w:rsidR="00002AF2" w:rsidRPr="003F48A5" w:rsidRDefault="00002AF2" w:rsidP="00035C9C">
            <w:pPr>
              <w:jc w:val="center"/>
            </w:pPr>
          </w:p>
        </w:tc>
        <w:tc>
          <w:tcPr>
            <w:tcW w:w="259" w:type="pct"/>
          </w:tcPr>
          <w:p w14:paraId="0FBD3EFF" w14:textId="77777777" w:rsidR="00002AF2" w:rsidRPr="003F48A5" w:rsidRDefault="00002AF2" w:rsidP="00035C9C">
            <w:pPr>
              <w:jc w:val="center"/>
            </w:pPr>
          </w:p>
        </w:tc>
        <w:tc>
          <w:tcPr>
            <w:tcW w:w="257" w:type="pct"/>
          </w:tcPr>
          <w:p w14:paraId="6A267282" w14:textId="77777777" w:rsidR="00002AF2" w:rsidRPr="003F48A5" w:rsidRDefault="00002AF2" w:rsidP="00035C9C">
            <w:pPr>
              <w:jc w:val="center"/>
            </w:pPr>
          </w:p>
        </w:tc>
      </w:tr>
      <w:tr w:rsidR="00002AF2" w:rsidRPr="003F48A5" w14:paraId="27845811" w14:textId="77777777" w:rsidTr="00002AF2">
        <w:trPr>
          <w:trHeight w:val="283"/>
        </w:trPr>
        <w:tc>
          <w:tcPr>
            <w:tcW w:w="265" w:type="pct"/>
          </w:tcPr>
          <w:p w14:paraId="0E383926" w14:textId="77777777" w:rsidR="00002AF2" w:rsidRPr="003F48A5" w:rsidRDefault="00002AF2" w:rsidP="00035C9C">
            <w:pPr>
              <w:jc w:val="center"/>
            </w:pPr>
            <w:r w:rsidRPr="003F48A5">
              <w:t>6.</w:t>
            </w:r>
          </w:p>
        </w:tc>
        <w:tc>
          <w:tcPr>
            <w:tcW w:w="185" w:type="pct"/>
          </w:tcPr>
          <w:p w14:paraId="1DF51AA8" w14:textId="77777777" w:rsidR="00002AF2" w:rsidRPr="003F48A5" w:rsidRDefault="00002AF2" w:rsidP="00035C9C">
            <w:pPr>
              <w:jc w:val="center"/>
            </w:pPr>
            <w:r w:rsidRPr="003F48A5">
              <w:t>a.</w:t>
            </w:r>
          </w:p>
        </w:tc>
        <w:tc>
          <w:tcPr>
            <w:tcW w:w="3722" w:type="pct"/>
          </w:tcPr>
          <w:p w14:paraId="5F0C6D2E" w14:textId="77777777" w:rsidR="00002AF2" w:rsidRPr="003F48A5" w:rsidRDefault="00002AF2" w:rsidP="00035C9C">
            <w:pPr>
              <w:jc w:val="both"/>
            </w:pPr>
            <w:r w:rsidRPr="00062931">
              <w:rPr>
                <w:rStyle w:val="Strong"/>
                <w:b w:val="0"/>
              </w:rPr>
              <w:t>Use</w:t>
            </w:r>
            <w:r>
              <w:t xml:space="preserve"> the principles of HPLC to develop a method for separating complex mixtures in pharmaceutical analysis.</w:t>
            </w:r>
          </w:p>
        </w:tc>
        <w:tc>
          <w:tcPr>
            <w:tcW w:w="312" w:type="pct"/>
          </w:tcPr>
          <w:p w14:paraId="7AC568DB" w14:textId="77777777" w:rsidR="00002AF2" w:rsidRPr="003F48A5" w:rsidRDefault="00002AF2" w:rsidP="00035C9C">
            <w:pPr>
              <w:jc w:val="center"/>
            </w:pPr>
            <w:r w:rsidRPr="009D6C74">
              <w:t>CO3</w:t>
            </w:r>
          </w:p>
        </w:tc>
        <w:tc>
          <w:tcPr>
            <w:tcW w:w="259" w:type="pct"/>
          </w:tcPr>
          <w:p w14:paraId="02549006" w14:textId="77777777" w:rsidR="00002AF2" w:rsidRPr="003F48A5" w:rsidRDefault="00002AF2" w:rsidP="00035C9C">
            <w:pPr>
              <w:jc w:val="center"/>
            </w:pPr>
            <w:r w:rsidRPr="009D6C74">
              <w:t>A</w:t>
            </w:r>
          </w:p>
        </w:tc>
        <w:tc>
          <w:tcPr>
            <w:tcW w:w="257" w:type="pct"/>
          </w:tcPr>
          <w:p w14:paraId="0125F067" w14:textId="77777777" w:rsidR="00002AF2" w:rsidRPr="003F48A5" w:rsidRDefault="00002AF2" w:rsidP="00035C9C">
            <w:pPr>
              <w:jc w:val="center"/>
            </w:pPr>
            <w:r w:rsidRPr="009D6C74">
              <w:t>10</w:t>
            </w:r>
          </w:p>
        </w:tc>
      </w:tr>
      <w:tr w:rsidR="00002AF2" w:rsidRPr="003F48A5" w14:paraId="536619A6" w14:textId="77777777" w:rsidTr="00002AF2">
        <w:trPr>
          <w:trHeight w:val="283"/>
        </w:trPr>
        <w:tc>
          <w:tcPr>
            <w:tcW w:w="265" w:type="pct"/>
          </w:tcPr>
          <w:p w14:paraId="1B335AF1" w14:textId="77777777" w:rsidR="00002AF2" w:rsidRPr="003F48A5" w:rsidRDefault="00002AF2" w:rsidP="00035C9C">
            <w:pPr>
              <w:jc w:val="center"/>
            </w:pPr>
          </w:p>
        </w:tc>
        <w:tc>
          <w:tcPr>
            <w:tcW w:w="185" w:type="pct"/>
          </w:tcPr>
          <w:p w14:paraId="1C347CEC" w14:textId="77777777" w:rsidR="00002AF2" w:rsidRPr="003F48A5" w:rsidRDefault="00002AF2" w:rsidP="00035C9C">
            <w:pPr>
              <w:jc w:val="center"/>
            </w:pPr>
            <w:r w:rsidRPr="003F48A5">
              <w:t>b.</w:t>
            </w:r>
          </w:p>
        </w:tc>
        <w:tc>
          <w:tcPr>
            <w:tcW w:w="3722" w:type="pct"/>
          </w:tcPr>
          <w:p w14:paraId="24A92FC2" w14:textId="77777777" w:rsidR="00002AF2" w:rsidRPr="003F48A5" w:rsidRDefault="00002AF2" w:rsidP="00035C9C">
            <w:pPr>
              <w:jc w:val="both"/>
              <w:rPr>
                <w:bCs/>
              </w:rPr>
            </w:pPr>
            <w:r>
              <w:t xml:space="preserve">Explain the working principles and components of an HPLC system. </w:t>
            </w:r>
          </w:p>
        </w:tc>
        <w:tc>
          <w:tcPr>
            <w:tcW w:w="312" w:type="pct"/>
          </w:tcPr>
          <w:p w14:paraId="0999E249" w14:textId="77777777" w:rsidR="00002AF2" w:rsidRPr="003F48A5" w:rsidRDefault="00002AF2" w:rsidP="00035C9C">
            <w:pPr>
              <w:jc w:val="center"/>
            </w:pPr>
            <w:r w:rsidRPr="009D6C74">
              <w:t>CO3</w:t>
            </w:r>
          </w:p>
        </w:tc>
        <w:tc>
          <w:tcPr>
            <w:tcW w:w="259" w:type="pct"/>
          </w:tcPr>
          <w:p w14:paraId="6F8ABA35" w14:textId="77777777" w:rsidR="00002AF2" w:rsidRPr="003F48A5" w:rsidRDefault="00002AF2" w:rsidP="00035C9C">
            <w:pPr>
              <w:jc w:val="center"/>
            </w:pPr>
            <w:r>
              <w:t>U</w:t>
            </w:r>
          </w:p>
        </w:tc>
        <w:tc>
          <w:tcPr>
            <w:tcW w:w="257" w:type="pct"/>
          </w:tcPr>
          <w:p w14:paraId="381687D7" w14:textId="77777777" w:rsidR="00002AF2" w:rsidRPr="003F48A5" w:rsidRDefault="00002AF2" w:rsidP="00035C9C">
            <w:pPr>
              <w:jc w:val="center"/>
            </w:pPr>
            <w:r w:rsidRPr="009D6C74">
              <w:t>10</w:t>
            </w:r>
          </w:p>
        </w:tc>
      </w:tr>
      <w:tr w:rsidR="00002AF2" w:rsidRPr="003F48A5" w14:paraId="08934263" w14:textId="77777777" w:rsidTr="00002AF2">
        <w:trPr>
          <w:trHeight w:val="397"/>
        </w:trPr>
        <w:tc>
          <w:tcPr>
            <w:tcW w:w="265" w:type="pct"/>
          </w:tcPr>
          <w:p w14:paraId="0EF2C748" w14:textId="77777777" w:rsidR="00002AF2" w:rsidRPr="003F48A5" w:rsidRDefault="00002AF2" w:rsidP="00035C9C">
            <w:pPr>
              <w:jc w:val="center"/>
            </w:pPr>
          </w:p>
        </w:tc>
        <w:tc>
          <w:tcPr>
            <w:tcW w:w="185" w:type="pct"/>
          </w:tcPr>
          <w:p w14:paraId="12D3BDB2" w14:textId="77777777" w:rsidR="00002AF2" w:rsidRPr="003F48A5" w:rsidRDefault="00002AF2" w:rsidP="00035C9C">
            <w:pPr>
              <w:jc w:val="center"/>
            </w:pPr>
          </w:p>
        </w:tc>
        <w:tc>
          <w:tcPr>
            <w:tcW w:w="3722" w:type="pct"/>
          </w:tcPr>
          <w:p w14:paraId="60211367" w14:textId="77777777" w:rsidR="00002AF2" w:rsidRPr="003F48A5" w:rsidRDefault="00002AF2" w:rsidP="00035C9C">
            <w:pPr>
              <w:jc w:val="both"/>
            </w:pPr>
          </w:p>
        </w:tc>
        <w:tc>
          <w:tcPr>
            <w:tcW w:w="312" w:type="pct"/>
          </w:tcPr>
          <w:p w14:paraId="6FF24A08" w14:textId="77777777" w:rsidR="00002AF2" w:rsidRPr="003F48A5" w:rsidRDefault="00002AF2" w:rsidP="00035C9C">
            <w:pPr>
              <w:jc w:val="center"/>
            </w:pPr>
          </w:p>
        </w:tc>
        <w:tc>
          <w:tcPr>
            <w:tcW w:w="259" w:type="pct"/>
          </w:tcPr>
          <w:p w14:paraId="3D0EF929" w14:textId="77777777" w:rsidR="00002AF2" w:rsidRPr="003F48A5" w:rsidRDefault="00002AF2" w:rsidP="00035C9C">
            <w:pPr>
              <w:jc w:val="center"/>
            </w:pPr>
          </w:p>
        </w:tc>
        <w:tc>
          <w:tcPr>
            <w:tcW w:w="257" w:type="pct"/>
          </w:tcPr>
          <w:p w14:paraId="0279753C" w14:textId="77777777" w:rsidR="00002AF2" w:rsidRPr="003F48A5" w:rsidRDefault="00002AF2" w:rsidP="00035C9C">
            <w:pPr>
              <w:jc w:val="center"/>
            </w:pPr>
          </w:p>
        </w:tc>
      </w:tr>
      <w:tr w:rsidR="00002AF2" w:rsidRPr="003F48A5" w14:paraId="2B7A14AA" w14:textId="77777777" w:rsidTr="00002AF2">
        <w:trPr>
          <w:trHeight w:val="283"/>
        </w:trPr>
        <w:tc>
          <w:tcPr>
            <w:tcW w:w="265" w:type="pct"/>
          </w:tcPr>
          <w:p w14:paraId="14667D4D" w14:textId="77777777" w:rsidR="00002AF2" w:rsidRPr="003F48A5" w:rsidRDefault="00002AF2" w:rsidP="00035C9C">
            <w:pPr>
              <w:jc w:val="center"/>
            </w:pPr>
            <w:r w:rsidRPr="003F48A5">
              <w:t>7.</w:t>
            </w:r>
          </w:p>
        </w:tc>
        <w:tc>
          <w:tcPr>
            <w:tcW w:w="185" w:type="pct"/>
          </w:tcPr>
          <w:p w14:paraId="3AE1B952" w14:textId="77777777" w:rsidR="00002AF2" w:rsidRPr="003F48A5" w:rsidRDefault="00002AF2" w:rsidP="00035C9C">
            <w:pPr>
              <w:jc w:val="center"/>
            </w:pPr>
            <w:r w:rsidRPr="003F48A5">
              <w:t>a.</w:t>
            </w:r>
          </w:p>
        </w:tc>
        <w:tc>
          <w:tcPr>
            <w:tcW w:w="3722" w:type="pct"/>
          </w:tcPr>
          <w:p w14:paraId="008F5EE4" w14:textId="77777777" w:rsidR="00002AF2" w:rsidRPr="003F48A5" w:rsidRDefault="00002AF2" w:rsidP="00035C9C">
            <w:pPr>
              <w:jc w:val="both"/>
            </w:pPr>
            <w:r w:rsidRPr="00062931">
              <w:rPr>
                <w:rStyle w:val="Strong"/>
                <w:b w:val="0"/>
              </w:rPr>
              <w:t>Examine</w:t>
            </w:r>
            <w:r>
              <w:t xml:space="preserve"> the role of CO₂ as a carrier phase in SFC and its impact on method development and cost estimation.</w:t>
            </w:r>
          </w:p>
        </w:tc>
        <w:tc>
          <w:tcPr>
            <w:tcW w:w="312" w:type="pct"/>
          </w:tcPr>
          <w:p w14:paraId="1737EF67" w14:textId="77777777" w:rsidR="00002AF2" w:rsidRPr="003F48A5" w:rsidRDefault="00002AF2" w:rsidP="00035C9C">
            <w:pPr>
              <w:jc w:val="center"/>
            </w:pPr>
            <w:r w:rsidRPr="009D6C74">
              <w:t>CO4</w:t>
            </w:r>
          </w:p>
        </w:tc>
        <w:tc>
          <w:tcPr>
            <w:tcW w:w="259" w:type="pct"/>
          </w:tcPr>
          <w:p w14:paraId="57E7FA17" w14:textId="77777777" w:rsidR="00002AF2" w:rsidRPr="003F48A5" w:rsidRDefault="00002AF2" w:rsidP="00035C9C">
            <w:pPr>
              <w:jc w:val="center"/>
            </w:pPr>
            <w:r w:rsidRPr="009D6C74">
              <w:t>A</w:t>
            </w:r>
            <w:r>
              <w:t>n</w:t>
            </w:r>
          </w:p>
        </w:tc>
        <w:tc>
          <w:tcPr>
            <w:tcW w:w="257" w:type="pct"/>
          </w:tcPr>
          <w:p w14:paraId="7972281F" w14:textId="77777777" w:rsidR="00002AF2" w:rsidRPr="003F48A5" w:rsidRDefault="00002AF2" w:rsidP="00035C9C">
            <w:pPr>
              <w:jc w:val="center"/>
            </w:pPr>
            <w:r w:rsidRPr="009D6C74">
              <w:t>10</w:t>
            </w:r>
          </w:p>
        </w:tc>
      </w:tr>
      <w:tr w:rsidR="00002AF2" w:rsidRPr="003F48A5" w14:paraId="5C390B9E" w14:textId="77777777" w:rsidTr="00002AF2">
        <w:trPr>
          <w:trHeight w:val="283"/>
        </w:trPr>
        <w:tc>
          <w:tcPr>
            <w:tcW w:w="265" w:type="pct"/>
          </w:tcPr>
          <w:p w14:paraId="05778AB7" w14:textId="77777777" w:rsidR="00002AF2" w:rsidRPr="003F48A5" w:rsidRDefault="00002AF2" w:rsidP="00035C9C">
            <w:pPr>
              <w:jc w:val="center"/>
            </w:pPr>
          </w:p>
        </w:tc>
        <w:tc>
          <w:tcPr>
            <w:tcW w:w="185" w:type="pct"/>
          </w:tcPr>
          <w:p w14:paraId="5611307F" w14:textId="77777777" w:rsidR="00002AF2" w:rsidRPr="003F48A5" w:rsidRDefault="00002AF2" w:rsidP="00035C9C">
            <w:pPr>
              <w:jc w:val="center"/>
            </w:pPr>
            <w:r w:rsidRPr="003F48A5">
              <w:t>b.</w:t>
            </w:r>
          </w:p>
        </w:tc>
        <w:tc>
          <w:tcPr>
            <w:tcW w:w="3722" w:type="pct"/>
          </w:tcPr>
          <w:p w14:paraId="6C7E63CE" w14:textId="77777777" w:rsidR="00002AF2" w:rsidRPr="003F48A5" w:rsidRDefault="00002AF2" w:rsidP="00035C9C">
            <w:pPr>
              <w:jc w:val="both"/>
              <w:rPr>
                <w:bCs/>
              </w:rPr>
            </w:pPr>
            <w:r w:rsidRPr="00062931">
              <w:rPr>
                <w:rStyle w:val="Strong"/>
                <w:b w:val="0"/>
              </w:rPr>
              <w:t>Utilize</w:t>
            </w:r>
            <w:r>
              <w:t xml:space="preserve"> the principles of Supercritical Fluid Chromatography (SFC) to develop a preparative approach for pharmaceutical compound separation.</w:t>
            </w:r>
          </w:p>
        </w:tc>
        <w:tc>
          <w:tcPr>
            <w:tcW w:w="312" w:type="pct"/>
          </w:tcPr>
          <w:p w14:paraId="47C7D6B6" w14:textId="77777777" w:rsidR="00002AF2" w:rsidRPr="003F48A5" w:rsidRDefault="00002AF2" w:rsidP="00035C9C">
            <w:pPr>
              <w:jc w:val="center"/>
            </w:pPr>
            <w:r w:rsidRPr="009D6C74">
              <w:t>CO4</w:t>
            </w:r>
          </w:p>
        </w:tc>
        <w:tc>
          <w:tcPr>
            <w:tcW w:w="259" w:type="pct"/>
          </w:tcPr>
          <w:p w14:paraId="5884EE24" w14:textId="77777777" w:rsidR="00002AF2" w:rsidRPr="003F48A5" w:rsidRDefault="00002AF2" w:rsidP="00035C9C">
            <w:pPr>
              <w:jc w:val="center"/>
            </w:pPr>
            <w:r>
              <w:t>A</w:t>
            </w:r>
          </w:p>
        </w:tc>
        <w:tc>
          <w:tcPr>
            <w:tcW w:w="257" w:type="pct"/>
          </w:tcPr>
          <w:p w14:paraId="7EB0B5BD" w14:textId="77777777" w:rsidR="00002AF2" w:rsidRPr="003F48A5" w:rsidRDefault="00002AF2" w:rsidP="00035C9C">
            <w:pPr>
              <w:jc w:val="center"/>
            </w:pPr>
            <w:r w:rsidRPr="009D6C74">
              <w:t>10</w:t>
            </w:r>
          </w:p>
        </w:tc>
      </w:tr>
      <w:tr w:rsidR="00002AF2" w:rsidRPr="003F48A5" w14:paraId="722547ED" w14:textId="77777777" w:rsidTr="00002AF2">
        <w:trPr>
          <w:trHeight w:val="283"/>
        </w:trPr>
        <w:tc>
          <w:tcPr>
            <w:tcW w:w="265" w:type="pct"/>
          </w:tcPr>
          <w:p w14:paraId="137FA543" w14:textId="77777777" w:rsidR="00002AF2" w:rsidRPr="003F48A5" w:rsidRDefault="00002AF2" w:rsidP="00035C9C">
            <w:pPr>
              <w:jc w:val="center"/>
            </w:pPr>
          </w:p>
        </w:tc>
        <w:tc>
          <w:tcPr>
            <w:tcW w:w="185" w:type="pct"/>
          </w:tcPr>
          <w:p w14:paraId="22F3AE4B" w14:textId="77777777" w:rsidR="00002AF2" w:rsidRPr="003F48A5" w:rsidRDefault="00002AF2" w:rsidP="00035C9C">
            <w:pPr>
              <w:jc w:val="center"/>
            </w:pPr>
          </w:p>
        </w:tc>
        <w:tc>
          <w:tcPr>
            <w:tcW w:w="3722" w:type="pct"/>
          </w:tcPr>
          <w:p w14:paraId="79723A80" w14:textId="77777777" w:rsidR="00002AF2" w:rsidRPr="003F48A5" w:rsidRDefault="00002AF2" w:rsidP="00035C9C">
            <w:pPr>
              <w:jc w:val="center"/>
              <w:rPr>
                <w:bCs/>
              </w:rPr>
            </w:pPr>
            <w:r w:rsidRPr="003F48A5">
              <w:rPr>
                <w:b/>
                <w:bCs/>
              </w:rPr>
              <w:t>(OR)</w:t>
            </w:r>
          </w:p>
        </w:tc>
        <w:tc>
          <w:tcPr>
            <w:tcW w:w="312" w:type="pct"/>
          </w:tcPr>
          <w:p w14:paraId="2E3B36BD" w14:textId="77777777" w:rsidR="00002AF2" w:rsidRPr="003F48A5" w:rsidRDefault="00002AF2" w:rsidP="00035C9C">
            <w:pPr>
              <w:jc w:val="center"/>
            </w:pPr>
          </w:p>
        </w:tc>
        <w:tc>
          <w:tcPr>
            <w:tcW w:w="259" w:type="pct"/>
          </w:tcPr>
          <w:p w14:paraId="30AFBC6A" w14:textId="77777777" w:rsidR="00002AF2" w:rsidRPr="003F48A5" w:rsidRDefault="00002AF2" w:rsidP="00035C9C">
            <w:pPr>
              <w:jc w:val="center"/>
            </w:pPr>
          </w:p>
        </w:tc>
        <w:tc>
          <w:tcPr>
            <w:tcW w:w="257" w:type="pct"/>
          </w:tcPr>
          <w:p w14:paraId="60DBFA7C" w14:textId="77777777" w:rsidR="00002AF2" w:rsidRPr="003F48A5" w:rsidRDefault="00002AF2" w:rsidP="00035C9C">
            <w:pPr>
              <w:jc w:val="center"/>
            </w:pPr>
          </w:p>
        </w:tc>
      </w:tr>
      <w:tr w:rsidR="00002AF2" w:rsidRPr="003F48A5" w14:paraId="13FF47FD" w14:textId="77777777" w:rsidTr="00002AF2">
        <w:trPr>
          <w:trHeight w:val="283"/>
        </w:trPr>
        <w:tc>
          <w:tcPr>
            <w:tcW w:w="265" w:type="pct"/>
          </w:tcPr>
          <w:p w14:paraId="1B4549FC" w14:textId="77777777" w:rsidR="00002AF2" w:rsidRPr="003F48A5" w:rsidRDefault="00002AF2" w:rsidP="00035C9C">
            <w:pPr>
              <w:jc w:val="center"/>
            </w:pPr>
            <w:r w:rsidRPr="003F48A5">
              <w:t>8.</w:t>
            </w:r>
          </w:p>
        </w:tc>
        <w:tc>
          <w:tcPr>
            <w:tcW w:w="185" w:type="pct"/>
          </w:tcPr>
          <w:p w14:paraId="4C33F7D4" w14:textId="77777777" w:rsidR="00002AF2" w:rsidRPr="003F48A5" w:rsidRDefault="00002AF2" w:rsidP="00035C9C">
            <w:pPr>
              <w:jc w:val="center"/>
            </w:pPr>
            <w:r w:rsidRPr="003F48A5">
              <w:t>a.</w:t>
            </w:r>
          </w:p>
        </w:tc>
        <w:tc>
          <w:tcPr>
            <w:tcW w:w="3722" w:type="pct"/>
          </w:tcPr>
          <w:p w14:paraId="00B74B19" w14:textId="77777777" w:rsidR="00002AF2" w:rsidRPr="003F48A5" w:rsidRDefault="00002AF2" w:rsidP="00035C9C">
            <w:pPr>
              <w:jc w:val="both"/>
              <w:rPr>
                <w:bCs/>
              </w:rPr>
            </w:pPr>
            <w:r w:rsidRPr="003357F2">
              <w:rPr>
                <w:rStyle w:val="Strong"/>
                <w:b w:val="0"/>
              </w:rPr>
              <w:t>Implement</w:t>
            </w:r>
            <w:r>
              <w:t xml:space="preserve"> the chromatogram obtained from different chromatographic techniques to determine the purity and composition of a given sample.</w:t>
            </w:r>
          </w:p>
        </w:tc>
        <w:tc>
          <w:tcPr>
            <w:tcW w:w="312" w:type="pct"/>
          </w:tcPr>
          <w:p w14:paraId="12C8B1B6" w14:textId="77777777" w:rsidR="00002AF2" w:rsidRPr="003F48A5" w:rsidRDefault="00002AF2" w:rsidP="00035C9C">
            <w:pPr>
              <w:jc w:val="center"/>
            </w:pPr>
            <w:r w:rsidRPr="009D6C74">
              <w:t>CO5</w:t>
            </w:r>
          </w:p>
        </w:tc>
        <w:tc>
          <w:tcPr>
            <w:tcW w:w="259" w:type="pct"/>
          </w:tcPr>
          <w:p w14:paraId="38564C5D" w14:textId="77777777" w:rsidR="00002AF2" w:rsidRPr="003F48A5" w:rsidRDefault="00002AF2" w:rsidP="00035C9C">
            <w:pPr>
              <w:jc w:val="center"/>
            </w:pPr>
            <w:r w:rsidRPr="009D6C74">
              <w:t>A</w:t>
            </w:r>
          </w:p>
        </w:tc>
        <w:tc>
          <w:tcPr>
            <w:tcW w:w="257" w:type="pct"/>
          </w:tcPr>
          <w:p w14:paraId="61BC686F" w14:textId="77777777" w:rsidR="00002AF2" w:rsidRPr="003F48A5" w:rsidRDefault="00002AF2" w:rsidP="00035C9C">
            <w:pPr>
              <w:jc w:val="center"/>
            </w:pPr>
            <w:r w:rsidRPr="009D6C74">
              <w:t>10</w:t>
            </w:r>
          </w:p>
        </w:tc>
      </w:tr>
      <w:tr w:rsidR="00002AF2" w:rsidRPr="003F48A5" w14:paraId="639601B5" w14:textId="77777777" w:rsidTr="00002AF2">
        <w:trPr>
          <w:trHeight w:val="283"/>
        </w:trPr>
        <w:tc>
          <w:tcPr>
            <w:tcW w:w="265" w:type="pct"/>
          </w:tcPr>
          <w:p w14:paraId="43796A56" w14:textId="77777777" w:rsidR="00002AF2" w:rsidRPr="003F48A5" w:rsidRDefault="00002AF2" w:rsidP="00035C9C">
            <w:pPr>
              <w:jc w:val="center"/>
            </w:pPr>
          </w:p>
        </w:tc>
        <w:tc>
          <w:tcPr>
            <w:tcW w:w="185" w:type="pct"/>
          </w:tcPr>
          <w:p w14:paraId="23F12C47" w14:textId="77777777" w:rsidR="00002AF2" w:rsidRPr="003F48A5" w:rsidRDefault="00002AF2" w:rsidP="00035C9C">
            <w:pPr>
              <w:jc w:val="center"/>
            </w:pPr>
            <w:r w:rsidRPr="003F48A5">
              <w:t>b.</w:t>
            </w:r>
          </w:p>
        </w:tc>
        <w:tc>
          <w:tcPr>
            <w:tcW w:w="3722" w:type="pct"/>
          </w:tcPr>
          <w:p w14:paraId="763C5AC2" w14:textId="77777777" w:rsidR="00002AF2" w:rsidRPr="00906DB8" w:rsidRDefault="00002AF2" w:rsidP="00002AF2">
            <w:pPr>
              <w:spacing w:before="100" w:beforeAutospacing="1" w:after="100" w:afterAutospacing="1"/>
              <w:rPr>
                <w:lang w:val="en-IN" w:eastAsia="en-IN"/>
              </w:rPr>
            </w:pPr>
            <w:r w:rsidRPr="00906DB8">
              <w:rPr>
                <w:bCs/>
                <w:lang w:val="en-IN" w:eastAsia="en-IN"/>
              </w:rPr>
              <w:t>Rate</w:t>
            </w:r>
            <w:r w:rsidRPr="00906DB8">
              <w:rPr>
                <w:lang w:val="en-IN" w:eastAsia="en-IN"/>
              </w:rPr>
              <w:t xml:space="preserve"> the accuracy and reliability of chromatograms from different techniques.</w:t>
            </w:r>
          </w:p>
        </w:tc>
        <w:tc>
          <w:tcPr>
            <w:tcW w:w="312" w:type="pct"/>
          </w:tcPr>
          <w:p w14:paraId="0472C2CF" w14:textId="77777777" w:rsidR="00002AF2" w:rsidRPr="003F48A5" w:rsidRDefault="00002AF2" w:rsidP="00035C9C">
            <w:pPr>
              <w:jc w:val="center"/>
            </w:pPr>
            <w:r w:rsidRPr="009D6C74">
              <w:t>CO5</w:t>
            </w:r>
          </w:p>
        </w:tc>
        <w:tc>
          <w:tcPr>
            <w:tcW w:w="259" w:type="pct"/>
          </w:tcPr>
          <w:p w14:paraId="41A83C44" w14:textId="77777777" w:rsidR="00002AF2" w:rsidRPr="003F48A5" w:rsidRDefault="00002AF2" w:rsidP="00035C9C">
            <w:pPr>
              <w:jc w:val="center"/>
            </w:pPr>
            <w:r w:rsidRPr="009D6C74">
              <w:t>E</w:t>
            </w:r>
          </w:p>
        </w:tc>
        <w:tc>
          <w:tcPr>
            <w:tcW w:w="257" w:type="pct"/>
          </w:tcPr>
          <w:p w14:paraId="6E1CD7F7" w14:textId="77777777" w:rsidR="00002AF2" w:rsidRPr="003F48A5" w:rsidRDefault="00002AF2" w:rsidP="00035C9C">
            <w:pPr>
              <w:jc w:val="center"/>
            </w:pPr>
            <w:r w:rsidRPr="009D6C74">
              <w:t>10</w:t>
            </w:r>
          </w:p>
        </w:tc>
      </w:tr>
      <w:tr w:rsidR="00002AF2" w:rsidRPr="003F48A5" w14:paraId="1B97D80A" w14:textId="77777777" w:rsidTr="00002AF2">
        <w:trPr>
          <w:trHeight w:val="397"/>
        </w:trPr>
        <w:tc>
          <w:tcPr>
            <w:tcW w:w="5000" w:type="pct"/>
            <w:gridSpan w:val="6"/>
            <w:vAlign w:val="center"/>
          </w:tcPr>
          <w:p w14:paraId="0CCC7B03" w14:textId="77777777" w:rsidR="00002AF2" w:rsidRPr="003F48A5" w:rsidRDefault="00002AF2" w:rsidP="00002AF2">
            <w:pPr>
              <w:jc w:val="center"/>
            </w:pPr>
            <w:r w:rsidRPr="003F48A5">
              <w:rPr>
                <w:b/>
                <w:bCs/>
              </w:rPr>
              <w:t>COMPULSORY QUESTION</w:t>
            </w:r>
          </w:p>
        </w:tc>
      </w:tr>
      <w:tr w:rsidR="00002AF2" w:rsidRPr="003F48A5" w14:paraId="2A1E0BF8" w14:textId="77777777" w:rsidTr="00002AF2">
        <w:trPr>
          <w:trHeight w:val="283"/>
        </w:trPr>
        <w:tc>
          <w:tcPr>
            <w:tcW w:w="265" w:type="pct"/>
          </w:tcPr>
          <w:p w14:paraId="2B47C915" w14:textId="77777777" w:rsidR="00002AF2" w:rsidRPr="003F48A5" w:rsidRDefault="00002AF2" w:rsidP="00035C9C">
            <w:pPr>
              <w:jc w:val="center"/>
            </w:pPr>
            <w:r w:rsidRPr="003F48A5">
              <w:t>9.</w:t>
            </w:r>
          </w:p>
        </w:tc>
        <w:tc>
          <w:tcPr>
            <w:tcW w:w="185" w:type="pct"/>
          </w:tcPr>
          <w:p w14:paraId="7BF9EF1C" w14:textId="77777777" w:rsidR="00002AF2" w:rsidRPr="003F48A5" w:rsidRDefault="00002AF2" w:rsidP="00035C9C">
            <w:pPr>
              <w:jc w:val="center"/>
            </w:pPr>
            <w:r w:rsidRPr="003F48A5">
              <w:t>a.</w:t>
            </w:r>
          </w:p>
        </w:tc>
        <w:tc>
          <w:tcPr>
            <w:tcW w:w="3722" w:type="pct"/>
          </w:tcPr>
          <w:p w14:paraId="3E570620" w14:textId="77777777" w:rsidR="00002AF2" w:rsidRPr="003F48A5" w:rsidRDefault="00002AF2" w:rsidP="00035C9C">
            <w:pPr>
              <w:jc w:val="both"/>
            </w:pPr>
            <w:r w:rsidRPr="00906DB8">
              <w:rPr>
                <w:rStyle w:val="Strong"/>
                <w:b w:val="0"/>
              </w:rPr>
              <w:t>Describe</w:t>
            </w:r>
            <w:r>
              <w:t xml:space="preserve"> the semi-preparative approach and method development in Flash Chromatography.</w:t>
            </w:r>
          </w:p>
        </w:tc>
        <w:tc>
          <w:tcPr>
            <w:tcW w:w="312" w:type="pct"/>
          </w:tcPr>
          <w:p w14:paraId="2B92C455" w14:textId="77777777" w:rsidR="00002AF2" w:rsidRPr="003F48A5" w:rsidRDefault="00002AF2" w:rsidP="00035C9C">
            <w:pPr>
              <w:jc w:val="center"/>
            </w:pPr>
            <w:r w:rsidRPr="003F48A5">
              <w:t>CO6</w:t>
            </w:r>
          </w:p>
        </w:tc>
        <w:tc>
          <w:tcPr>
            <w:tcW w:w="259" w:type="pct"/>
          </w:tcPr>
          <w:p w14:paraId="3882A807" w14:textId="77777777" w:rsidR="00002AF2" w:rsidRPr="003F48A5" w:rsidRDefault="00002AF2" w:rsidP="00035C9C">
            <w:pPr>
              <w:jc w:val="center"/>
            </w:pPr>
            <w:r>
              <w:t>A</w:t>
            </w:r>
          </w:p>
        </w:tc>
        <w:tc>
          <w:tcPr>
            <w:tcW w:w="257" w:type="pct"/>
          </w:tcPr>
          <w:p w14:paraId="0774E266" w14:textId="77777777" w:rsidR="00002AF2" w:rsidRPr="003F48A5" w:rsidRDefault="00002AF2" w:rsidP="00035C9C">
            <w:pPr>
              <w:jc w:val="center"/>
            </w:pPr>
            <w:r>
              <w:t>1</w:t>
            </w:r>
            <w:r w:rsidRPr="003F48A5">
              <w:t>0</w:t>
            </w:r>
          </w:p>
        </w:tc>
      </w:tr>
      <w:tr w:rsidR="00002AF2" w:rsidRPr="003F48A5" w14:paraId="4BB9C067" w14:textId="77777777" w:rsidTr="00002AF2">
        <w:trPr>
          <w:trHeight w:val="283"/>
        </w:trPr>
        <w:tc>
          <w:tcPr>
            <w:tcW w:w="265" w:type="pct"/>
          </w:tcPr>
          <w:p w14:paraId="5DBDE350" w14:textId="77777777" w:rsidR="00002AF2" w:rsidRPr="003F48A5" w:rsidRDefault="00002AF2" w:rsidP="00035C9C">
            <w:pPr>
              <w:jc w:val="center"/>
            </w:pPr>
          </w:p>
        </w:tc>
        <w:tc>
          <w:tcPr>
            <w:tcW w:w="185" w:type="pct"/>
          </w:tcPr>
          <w:p w14:paraId="58C65312" w14:textId="77777777" w:rsidR="00002AF2" w:rsidRPr="003F48A5" w:rsidRDefault="00002AF2" w:rsidP="00035C9C">
            <w:pPr>
              <w:jc w:val="center"/>
            </w:pPr>
            <w:r w:rsidRPr="003F48A5">
              <w:t>b.</w:t>
            </w:r>
          </w:p>
        </w:tc>
        <w:tc>
          <w:tcPr>
            <w:tcW w:w="3722" w:type="pct"/>
          </w:tcPr>
          <w:p w14:paraId="4B6DBFAA" w14:textId="77777777" w:rsidR="00002AF2" w:rsidRPr="003F48A5" w:rsidRDefault="00002AF2" w:rsidP="00035C9C">
            <w:pPr>
              <w:jc w:val="both"/>
              <w:rPr>
                <w:bCs/>
              </w:rPr>
            </w:pPr>
            <w:r w:rsidRPr="00906DB8">
              <w:rPr>
                <w:rStyle w:val="Strong"/>
                <w:b w:val="0"/>
              </w:rPr>
              <w:t>Explain</w:t>
            </w:r>
            <w:r>
              <w:t xml:space="preserve"> the principles and instrumentation of Flash Chromatography.</w:t>
            </w:r>
          </w:p>
        </w:tc>
        <w:tc>
          <w:tcPr>
            <w:tcW w:w="312" w:type="pct"/>
          </w:tcPr>
          <w:p w14:paraId="4C5ECCB3" w14:textId="77777777" w:rsidR="00002AF2" w:rsidRPr="003F48A5" w:rsidRDefault="00002AF2" w:rsidP="00035C9C">
            <w:pPr>
              <w:jc w:val="center"/>
            </w:pPr>
            <w:r w:rsidRPr="009D6C74">
              <w:t>CO6</w:t>
            </w:r>
          </w:p>
        </w:tc>
        <w:tc>
          <w:tcPr>
            <w:tcW w:w="259" w:type="pct"/>
          </w:tcPr>
          <w:p w14:paraId="6BDFD71A" w14:textId="77777777" w:rsidR="00002AF2" w:rsidRPr="003F48A5" w:rsidRDefault="00002AF2" w:rsidP="00035C9C">
            <w:pPr>
              <w:jc w:val="center"/>
            </w:pPr>
            <w:r>
              <w:t>U</w:t>
            </w:r>
          </w:p>
        </w:tc>
        <w:tc>
          <w:tcPr>
            <w:tcW w:w="257" w:type="pct"/>
          </w:tcPr>
          <w:p w14:paraId="054BE5C1" w14:textId="77777777" w:rsidR="00002AF2" w:rsidRPr="003F48A5" w:rsidRDefault="00002AF2" w:rsidP="00035C9C">
            <w:pPr>
              <w:jc w:val="center"/>
            </w:pPr>
            <w:r w:rsidRPr="009D6C74">
              <w:t>10</w:t>
            </w:r>
          </w:p>
        </w:tc>
      </w:tr>
    </w:tbl>
    <w:p w14:paraId="30171E77" w14:textId="77777777" w:rsidR="00002AF2" w:rsidRDefault="00002AF2" w:rsidP="00856324"/>
    <w:p w14:paraId="01F8760E"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D59AC1"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66D66DED" w14:textId="77777777" w:rsidTr="00FA7076">
        <w:tc>
          <w:tcPr>
            <w:tcW w:w="425" w:type="dxa"/>
          </w:tcPr>
          <w:p w14:paraId="249EA347" w14:textId="77777777" w:rsidR="00002AF2" w:rsidRPr="00930ED1" w:rsidRDefault="00002AF2" w:rsidP="00FA7076">
            <w:pPr>
              <w:jc w:val="center"/>
              <w:rPr>
                <w:sz w:val="22"/>
                <w:szCs w:val="22"/>
              </w:rPr>
            </w:pPr>
          </w:p>
        </w:tc>
        <w:tc>
          <w:tcPr>
            <w:tcW w:w="10065" w:type="dxa"/>
          </w:tcPr>
          <w:p w14:paraId="74EA9802" w14:textId="77777777" w:rsidR="00002AF2" w:rsidRPr="00930ED1" w:rsidRDefault="00002AF2" w:rsidP="00FA7076">
            <w:pPr>
              <w:jc w:val="center"/>
              <w:rPr>
                <w:b/>
                <w:sz w:val="22"/>
                <w:szCs w:val="22"/>
              </w:rPr>
            </w:pPr>
            <w:r w:rsidRPr="00930ED1">
              <w:rPr>
                <w:b/>
                <w:sz w:val="22"/>
                <w:szCs w:val="22"/>
              </w:rPr>
              <w:t>COURSE OUTCOMES</w:t>
            </w:r>
          </w:p>
        </w:tc>
      </w:tr>
      <w:tr w:rsidR="00002AF2" w14:paraId="33DD9600" w14:textId="77777777" w:rsidTr="00FA7076">
        <w:tc>
          <w:tcPr>
            <w:tcW w:w="425" w:type="dxa"/>
          </w:tcPr>
          <w:p w14:paraId="4B43F7D6" w14:textId="77777777" w:rsidR="00002AF2" w:rsidRPr="00930ED1" w:rsidRDefault="00002AF2" w:rsidP="00FA7076">
            <w:pPr>
              <w:jc w:val="center"/>
              <w:rPr>
                <w:sz w:val="22"/>
                <w:szCs w:val="22"/>
              </w:rPr>
            </w:pPr>
            <w:r w:rsidRPr="00930ED1">
              <w:rPr>
                <w:sz w:val="22"/>
                <w:szCs w:val="22"/>
              </w:rPr>
              <w:t>CO1</w:t>
            </w:r>
          </w:p>
        </w:tc>
        <w:tc>
          <w:tcPr>
            <w:tcW w:w="10065" w:type="dxa"/>
          </w:tcPr>
          <w:p w14:paraId="0987A550" w14:textId="77777777" w:rsidR="00002AF2" w:rsidRPr="00930ED1" w:rsidRDefault="00002AF2" w:rsidP="00002AF2">
            <w:pPr>
              <w:jc w:val="both"/>
              <w:rPr>
                <w:sz w:val="22"/>
                <w:szCs w:val="22"/>
              </w:rPr>
            </w:pPr>
            <w:r>
              <w:t>Illustrate the principles of chromatographic techniques.</w:t>
            </w:r>
          </w:p>
        </w:tc>
      </w:tr>
      <w:tr w:rsidR="00002AF2" w14:paraId="208AF412" w14:textId="77777777" w:rsidTr="00FA7076">
        <w:tc>
          <w:tcPr>
            <w:tcW w:w="425" w:type="dxa"/>
          </w:tcPr>
          <w:p w14:paraId="56D050B8" w14:textId="77777777" w:rsidR="00002AF2" w:rsidRPr="00930ED1" w:rsidRDefault="00002AF2" w:rsidP="00FA7076">
            <w:pPr>
              <w:jc w:val="center"/>
              <w:rPr>
                <w:sz w:val="22"/>
                <w:szCs w:val="22"/>
              </w:rPr>
            </w:pPr>
            <w:r w:rsidRPr="00930ED1">
              <w:rPr>
                <w:sz w:val="22"/>
                <w:szCs w:val="22"/>
              </w:rPr>
              <w:t>CO2</w:t>
            </w:r>
          </w:p>
        </w:tc>
        <w:tc>
          <w:tcPr>
            <w:tcW w:w="10065" w:type="dxa"/>
          </w:tcPr>
          <w:p w14:paraId="10B59111" w14:textId="77777777" w:rsidR="00002AF2" w:rsidRPr="00930ED1" w:rsidRDefault="00002AF2" w:rsidP="00035C9C">
            <w:pPr>
              <w:jc w:val="both"/>
              <w:rPr>
                <w:sz w:val="22"/>
                <w:szCs w:val="22"/>
              </w:rPr>
            </w:pPr>
            <w:r>
              <w:t>Distinguish between different chromatographic techniques.</w:t>
            </w:r>
          </w:p>
        </w:tc>
      </w:tr>
      <w:tr w:rsidR="00002AF2" w14:paraId="29EE56F0" w14:textId="77777777" w:rsidTr="00FA7076">
        <w:tc>
          <w:tcPr>
            <w:tcW w:w="425" w:type="dxa"/>
          </w:tcPr>
          <w:p w14:paraId="0DC2278A" w14:textId="77777777" w:rsidR="00002AF2" w:rsidRPr="00930ED1" w:rsidRDefault="00002AF2" w:rsidP="00FA7076">
            <w:pPr>
              <w:jc w:val="center"/>
              <w:rPr>
                <w:sz w:val="22"/>
                <w:szCs w:val="22"/>
              </w:rPr>
            </w:pPr>
            <w:r w:rsidRPr="00930ED1">
              <w:rPr>
                <w:sz w:val="22"/>
                <w:szCs w:val="22"/>
              </w:rPr>
              <w:t>CO3</w:t>
            </w:r>
          </w:p>
        </w:tc>
        <w:tc>
          <w:tcPr>
            <w:tcW w:w="10065" w:type="dxa"/>
          </w:tcPr>
          <w:p w14:paraId="6C739A2B" w14:textId="77777777" w:rsidR="00002AF2" w:rsidRPr="00930ED1" w:rsidRDefault="00002AF2" w:rsidP="00035C9C">
            <w:pPr>
              <w:jc w:val="both"/>
              <w:rPr>
                <w:sz w:val="22"/>
                <w:szCs w:val="22"/>
              </w:rPr>
            </w:pPr>
            <w:r>
              <w:t>Apply the appropriate technique for separation of complex compounds</w:t>
            </w:r>
          </w:p>
        </w:tc>
      </w:tr>
      <w:tr w:rsidR="00002AF2" w14:paraId="47BB8DBC" w14:textId="77777777" w:rsidTr="00FA7076">
        <w:tc>
          <w:tcPr>
            <w:tcW w:w="425" w:type="dxa"/>
          </w:tcPr>
          <w:p w14:paraId="3789FDA5" w14:textId="77777777" w:rsidR="00002AF2" w:rsidRPr="00930ED1" w:rsidRDefault="00002AF2" w:rsidP="00FA7076">
            <w:pPr>
              <w:jc w:val="center"/>
              <w:rPr>
                <w:sz w:val="22"/>
                <w:szCs w:val="22"/>
              </w:rPr>
            </w:pPr>
            <w:r w:rsidRPr="00930ED1">
              <w:rPr>
                <w:sz w:val="22"/>
                <w:szCs w:val="22"/>
              </w:rPr>
              <w:t>CO4</w:t>
            </w:r>
          </w:p>
        </w:tc>
        <w:tc>
          <w:tcPr>
            <w:tcW w:w="10065" w:type="dxa"/>
          </w:tcPr>
          <w:p w14:paraId="43D46F38" w14:textId="77777777" w:rsidR="00002AF2" w:rsidRPr="00930ED1" w:rsidRDefault="00002AF2" w:rsidP="00035C9C">
            <w:pPr>
              <w:jc w:val="both"/>
              <w:rPr>
                <w:sz w:val="22"/>
                <w:szCs w:val="22"/>
              </w:rPr>
            </w:pPr>
            <w:r>
              <w:t>Identify the exact chromatography technique to purify the synthesized compound</w:t>
            </w:r>
          </w:p>
        </w:tc>
      </w:tr>
      <w:tr w:rsidR="00002AF2" w14:paraId="0C4A6032" w14:textId="77777777" w:rsidTr="00FA7076">
        <w:tc>
          <w:tcPr>
            <w:tcW w:w="425" w:type="dxa"/>
          </w:tcPr>
          <w:p w14:paraId="01394FB3" w14:textId="77777777" w:rsidR="00002AF2" w:rsidRPr="00930ED1" w:rsidRDefault="00002AF2" w:rsidP="00FA7076">
            <w:pPr>
              <w:jc w:val="center"/>
              <w:rPr>
                <w:sz w:val="22"/>
                <w:szCs w:val="22"/>
              </w:rPr>
            </w:pPr>
            <w:r w:rsidRPr="00930ED1">
              <w:rPr>
                <w:sz w:val="22"/>
                <w:szCs w:val="22"/>
              </w:rPr>
              <w:t>CO5</w:t>
            </w:r>
          </w:p>
        </w:tc>
        <w:tc>
          <w:tcPr>
            <w:tcW w:w="10065" w:type="dxa"/>
          </w:tcPr>
          <w:p w14:paraId="0EB336CF" w14:textId="77777777" w:rsidR="00002AF2" w:rsidRPr="00930ED1" w:rsidRDefault="00002AF2" w:rsidP="00035C9C">
            <w:pPr>
              <w:jc w:val="both"/>
              <w:rPr>
                <w:sz w:val="22"/>
                <w:szCs w:val="22"/>
              </w:rPr>
            </w:pPr>
            <w:r>
              <w:t>Interpret the chromatogram obtained from various techniques.</w:t>
            </w:r>
          </w:p>
        </w:tc>
      </w:tr>
      <w:tr w:rsidR="00002AF2" w14:paraId="76035CF2" w14:textId="77777777" w:rsidTr="00FA7076">
        <w:tc>
          <w:tcPr>
            <w:tcW w:w="425" w:type="dxa"/>
          </w:tcPr>
          <w:p w14:paraId="1C591799" w14:textId="77777777" w:rsidR="00002AF2" w:rsidRPr="00930ED1" w:rsidRDefault="00002AF2" w:rsidP="00FA7076">
            <w:pPr>
              <w:jc w:val="center"/>
              <w:rPr>
                <w:sz w:val="22"/>
                <w:szCs w:val="22"/>
              </w:rPr>
            </w:pPr>
            <w:r w:rsidRPr="00930ED1">
              <w:rPr>
                <w:sz w:val="22"/>
                <w:szCs w:val="22"/>
              </w:rPr>
              <w:t>CO6</w:t>
            </w:r>
          </w:p>
        </w:tc>
        <w:tc>
          <w:tcPr>
            <w:tcW w:w="10065" w:type="dxa"/>
          </w:tcPr>
          <w:p w14:paraId="20EB17F9" w14:textId="77777777" w:rsidR="00002AF2" w:rsidRPr="00930ED1" w:rsidRDefault="00002AF2" w:rsidP="00035C9C">
            <w:pPr>
              <w:jc w:val="both"/>
              <w:rPr>
                <w:sz w:val="22"/>
                <w:szCs w:val="22"/>
              </w:rPr>
            </w:pPr>
            <w:r>
              <w:t>Familiarize the chromatography skills in the laboratory.</w:t>
            </w:r>
          </w:p>
        </w:tc>
      </w:tr>
    </w:tbl>
    <w:p w14:paraId="7A119BEC" w14:textId="77777777" w:rsidR="00002AF2" w:rsidRDefault="00002AF2" w:rsidP="00856324"/>
    <w:p w14:paraId="10979377" w14:textId="77777777" w:rsidR="00002AF2" w:rsidRDefault="00002AF2" w:rsidP="00856324"/>
    <w:p w14:paraId="2200F0E8" w14:textId="77777777" w:rsidR="00002AF2" w:rsidRDefault="00002AF2" w:rsidP="00856324"/>
    <w:p w14:paraId="1926C25C" w14:textId="77777777" w:rsidR="00002AF2" w:rsidRDefault="00002AF2" w:rsidP="00856324"/>
    <w:p w14:paraId="7EFB013C" w14:textId="77777777" w:rsidR="00002AF2" w:rsidRDefault="00002AF2" w:rsidP="00D75201"/>
    <w:p w14:paraId="7E6B5560" w14:textId="77777777" w:rsidR="00002AF2" w:rsidRDefault="00002AF2" w:rsidP="00D75201"/>
    <w:p w14:paraId="76B74A5E" w14:textId="77777777" w:rsidR="00002AF2" w:rsidRDefault="00002AF2" w:rsidP="00D75201"/>
    <w:p w14:paraId="70ACFA25" w14:textId="77777777" w:rsidR="00002AF2" w:rsidRDefault="00002AF2" w:rsidP="00D75201"/>
    <w:p w14:paraId="37056357" w14:textId="77777777" w:rsidR="00002AF2" w:rsidRDefault="00002AF2" w:rsidP="00D75201"/>
    <w:p w14:paraId="64C0CADC" w14:textId="77777777" w:rsidR="00002AF2" w:rsidRDefault="00002AF2" w:rsidP="00D75201"/>
    <w:p w14:paraId="533333FC" w14:textId="77777777" w:rsidR="00002AF2" w:rsidRDefault="00002AF2" w:rsidP="00D75201"/>
    <w:p w14:paraId="6E5E311F" w14:textId="77777777" w:rsidR="00002AF2" w:rsidRDefault="00002AF2" w:rsidP="00D75201"/>
    <w:p w14:paraId="2E8F65A7" w14:textId="77777777" w:rsidR="00002AF2" w:rsidRDefault="00002AF2" w:rsidP="00D75201"/>
    <w:p w14:paraId="4E3B8704" w14:textId="77777777" w:rsidR="00002AF2" w:rsidRDefault="00002AF2" w:rsidP="00D75201"/>
    <w:p w14:paraId="5CB78C01" w14:textId="77777777" w:rsidR="00002AF2" w:rsidRDefault="00002AF2" w:rsidP="00D75201"/>
    <w:p w14:paraId="0882DD41" w14:textId="77777777" w:rsidR="00002AF2" w:rsidRDefault="00002AF2" w:rsidP="00D75201"/>
    <w:p w14:paraId="1F6EC6C1" w14:textId="77777777" w:rsidR="00002AF2" w:rsidRDefault="00002AF2" w:rsidP="00D75201"/>
    <w:p w14:paraId="77CBA02B" w14:textId="77777777" w:rsidR="00002AF2" w:rsidRDefault="00002AF2" w:rsidP="00D75201"/>
    <w:p w14:paraId="16CA2CE8" w14:textId="77777777" w:rsidR="00002AF2" w:rsidRDefault="00002AF2">
      <w:pPr>
        <w:spacing w:after="200" w:line="276" w:lineRule="auto"/>
        <w:rPr>
          <w:rFonts w:ascii="Arial" w:hAnsi="Arial" w:cs="Arial"/>
          <w:bCs/>
          <w:noProof/>
        </w:rPr>
      </w:pPr>
      <w:r>
        <w:rPr>
          <w:rFonts w:ascii="Arial" w:hAnsi="Arial" w:cs="Arial"/>
          <w:bCs/>
          <w:noProof/>
        </w:rPr>
        <w:br w:type="page"/>
      </w:r>
    </w:p>
    <w:p w14:paraId="1D067806" w14:textId="33EC9984"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7A439187" wp14:editId="0D32E2B5">
            <wp:extent cx="5734050" cy="838200"/>
            <wp:effectExtent l="0" t="0" r="0" b="0"/>
            <wp:docPr id="31907831" name="Picture 319078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3752B4" w14:textId="77777777" w:rsidR="00002AF2" w:rsidRDefault="00002AF2" w:rsidP="00002AF2">
      <w:pPr>
        <w:jc w:val="center"/>
        <w:rPr>
          <w:b/>
          <w:bCs/>
        </w:rPr>
      </w:pPr>
    </w:p>
    <w:p w14:paraId="116C72AC" w14:textId="77777777" w:rsidR="00002AF2" w:rsidRDefault="00002AF2" w:rsidP="00002AF2">
      <w:pPr>
        <w:jc w:val="center"/>
        <w:rPr>
          <w:b/>
          <w:bCs/>
        </w:rPr>
      </w:pPr>
      <w:r>
        <w:rPr>
          <w:b/>
          <w:bCs/>
        </w:rPr>
        <w:t>END SEMESTER EXAMINATION – MAY / JUNE 2025</w:t>
      </w:r>
    </w:p>
    <w:p w14:paraId="0877FB91" w14:textId="77777777" w:rsidR="00002AF2" w:rsidRPr="004C1C06" w:rsidRDefault="00002AF2" w:rsidP="00002AF2">
      <w:pPr>
        <w:jc w:val="center"/>
      </w:pPr>
    </w:p>
    <w:tbl>
      <w:tblPr>
        <w:tblW w:w="10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104"/>
        <w:gridCol w:w="1559"/>
        <w:gridCol w:w="709"/>
      </w:tblGrid>
      <w:tr w:rsidR="00002AF2" w:rsidRPr="00324FB0" w14:paraId="3CCAFB47" w14:textId="77777777" w:rsidTr="00002AF2">
        <w:trPr>
          <w:trHeight w:val="397"/>
          <w:jc w:val="center"/>
        </w:trPr>
        <w:tc>
          <w:tcPr>
            <w:tcW w:w="1702" w:type="dxa"/>
            <w:vAlign w:val="center"/>
          </w:tcPr>
          <w:p w14:paraId="7DFA9D4C" w14:textId="77777777" w:rsidR="00002AF2" w:rsidRPr="00324FB0" w:rsidRDefault="00002AF2" w:rsidP="00002AF2">
            <w:pPr>
              <w:pStyle w:val="Title"/>
              <w:jc w:val="left"/>
              <w:rPr>
                <w:b/>
                <w:szCs w:val="22"/>
              </w:rPr>
            </w:pPr>
            <w:r w:rsidRPr="00324FB0">
              <w:rPr>
                <w:b/>
                <w:sz w:val="22"/>
                <w:szCs w:val="22"/>
              </w:rPr>
              <w:t xml:space="preserve">Course Code      </w:t>
            </w:r>
          </w:p>
        </w:tc>
        <w:tc>
          <w:tcPr>
            <w:tcW w:w="6104" w:type="dxa"/>
            <w:vAlign w:val="center"/>
          </w:tcPr>
          <w:p w14:paraId="12717296" w14:textId="77777777" w:rsidR="00002AF2" w:rsidRPr="00324FB0" w:rsidRDefault="00002AF2" w:rsidP="00002AF2">
            <w:pPr>
              <w:pStyle w:val="Title"/>
              <w:jc w:val="left"/>
              <w:rPr>
                <w:b/>
                <w:szCs w:val="22"/>
              </w:rPr>
            </w:pPr>
            <w:r w:rsidRPr="00324FB0">
              <w:rPr>
                <w:b/>
                <w:sz w:val="22"/>
                <w:szCs w:val="22"/>
              </w:rPr>
              <w:t>23CR3001</w:t>
            </w:r>
          </w:p>
        </w:tc>
        <w:tc>
          <w:tcPr>
            <w:tcW w:w="1559" w:type="dxa"/>
            <w:vAlign w:val="center"/>
          </w:tcPr>
          <w:p w14:paraId="25458F47" w14:textId="77777777" w:rsidR="00002AF2" w:rsidRPr="00324FB0" w:rsidRDefault="00002AF2" w:rsidP="00002AF2">
            <w:pPr>
              <w:pStyle w:val="Title"/>
              <w:ind w:left="-468" w:firstLine="468"/>
              <w:jc w:val="left"/>
              <w:rPr>
                <w:szCs w:val="22"/>
              </w:rPr>
            </w:pPr>
            <w:r w:rsidRPr="00324FB0">
              <w:rPr>
                <w:b/>
                <w:bCs/>
                <w:sz w:val="22"/>
                <w:szCs w:val="22"/>
              </w:rPr>
              <w:t xml:space="preserve">Duration       </w:t>
            </w:r>
          </w:p>
        </w:tc>
        <w:tc>
          <w:tcPr>
            <w:tcW w:w="709" w:type="dxa"/>
            <w:vAlign w:val="center"/>
          </w:tcPr>
          <w:p w14:paraId="789665C4" w14:textId="77777777" w:rsidR="00002AF2" w:rsidRPr="00324FB0" w:rsidRDefault="00002AF2" w:rsidP="00002AF2">
            <w:pPr>
              <w:pStyle w:val="Title"/>
              <w:jc w:val="left"/>
              <w:rPr>
                <w:b/>
                <w:szCs w:val="22"/>
              </w:rPr>
            </w:pPr>
            <w:r w:rsidRPr="00324FB0">
              <w:rPr>
                <w:b/>
                <w:sz w:val="22"/>
                <w:szCs w:val="22"/>
              </w:rPr>
              <w:t>3hrs</w:t>
            </w:r>
          </w:p>
        </w:tc>
      </w:tr>
      <w:tr w:rsidR="00002AF2" w:rsidRPr="00324FB0" w14:paraId="1A11A90B" w14:textId="77777777" w:rsidTr="00002AF2">
        <w:trPr>
          <w:trHeight w:val="397"/>
          <w:jc w:val="center"/>
        </w:trPr>
        <w:tc>
          <w:tcPr>
            <w:tcW w:w="1702" w:type="dxa"/>
            <w:vAlign w:val="center"/>
          </w:tcPr>
          <w:p w14:paraId="52169BFF" w14:textId="77777777" w:rsidR="00002AF2" w:rsidRPr="00324FB0" w:rsidRDefault="00002AF2" w:rsidP="00002AF2">
            <w:pPr>
              <w:pStyle w:val="Title"/>
              <w:ind w:right="-160"/>
              <w:jc w:val="left"/>
              <w:rPr>
                <w:b/>
                <w:szCs w:val="22"/>
              </w:rPr>
            </w:pPr>
            <w:r>
              <w:rPr>
                <w:b/>
                <w:sz w:val="22"/>
                <w:szCs w:val="22"/>
              </w:rPr>
              <w:t xml:space="preserve">Course Title    </w:t>
            </w:r>
          </w:p>
        </w:tc>
        <w:tc>
          <w:tcPr>
            <w:tcW w:w="6104" w:type="dxa"/>
            <w:vAlign w:val="center"/>
          </w:tcPr>
          <w:p w14:paraId="486B713C" w14:textId="77777777" w:rsidR="00002AF2" w:rsidRPr="00324FB0" w:rsidRDefault="00002AF2" w:rsidP="00002AF2">
            <w:pPr>
              <w:pStyle w:val="Title"/>
              <w:jc w:val="left"/>
              <w:rPr>
                <w:b/>
                <w:szCs w:val="22"/>
              </w:rPr>
            </w:pPr>
            <w:r w:rsidRPr="00324FB0">
              <w:rPr>
                <w:b/>
                <w:bCs/>
                <w:color w:val="000000"/>
                <w:sz w:val="22"/>
                <w:szCs w:val="22"/>
              </w:rPr>
              <w:t>HUMAN RIGHTS</w:t>
            </w:r>
          </w:p>
        </w:tc>
        <w:tc>
          <w:tcPr>
            <w:tcW w:w="1559" w:type="dxa"/>
            <w:vAlign w:val="center"/>
          </w:tcPr>
          <w:p w14:paraId="5CE3DE57" w14:textId="77777777" w:rsidR="00002AF2" w:rsidRPr="00324FB0" w:rsidRDefault="00002AF2" w:rsidP="00002AF2">
            <w:pPr>
              <w:pStyle w:val="Title"/>
              <w:jc w:val="left"/>
              <w:rPr>
                <w:b/>
                <w:bCs/>
                <w:szCs w:val="22"/>
              </w:rPr>
            </w:pPr>
            <w:r w:rsidRPr="00324FB0">
              <w:rPr>
                <w:b/>
                <w:bCs/>
                <w:sz w:val="22"/>
                <w:szCs w:val="22"/>
              </w:rPr>
              <w:t xml:space="preserve">Max. Marks </w:t>
            </w:r>
          </w:p>
        </w:tc>
        <w:tc>
          <w:tcPr>
            <w:tcW w:w="709" w:type="dxa"/>
            <w:vAlign w:val="center"/>
          </w:tcPr>
          <w:p w14:paraId="2CD59DC0" w14:textId="77777777" w:rsidR="00002AF2" w:rsidRPr="00324FB0" w:rsidRDefault="00002AF2" w:rsidP="00002AF2">
            <w:pPr>
              <w:pStyle w:val="Title"/>
              <w:jc w:val="left"/>
              <w:rPr>
                <w:b/>
                <w:szCs w:val="22"/>
              </w:rPr>
            </w:pPr>
            <w:r w:rsidRPr="00324FB0">
              <w:rPr>
                <w:b/>
                <w:sz w:val="22"/>
                <w:szCs w:val="22"/>
              </w:rPr>
              <w:t>100</w:t>
            </w:r>
          </w:p>
        </w:tc>
      </w:tr>
    </w:tbl>
    <w:p w14:paraId="328EB9C1" w14:textId="77777777" w:rsidR="00002AF2" w:rsidRPr="004C1C06" w:rsidRDefault="00002AF2" w:rsidP="00002AF2">
      <w:pPr>
        <w:contextualSpacing/>
      </w:pPr>
    </w:p>
    <w:tbl>
      <w:tblPr>
        <w:tblStyle w:val="TableGrid"/>
        <w:tblW w:w="5659" w:type="pct"/>
        <w:tblInd w:w="-572" w:type="dxa"/>
        <w:tblLook w:val="04A0" w:firstRow="1" w:lastRow="0" w:firstColumn="1" w:lastColumn="0" w:noHBand="0" w:noVBand="1"/>
      </w:tblPr>
      <w:tblGrid>
        <w:gridCol w:w="570"/>
        <w:gridCol w:w="252"/>
        <w:gridCol w:w="7399"/>
        <w:gridCol w:w="765"/>
        <w:gridCol w:w="537"/>
        <w:gridCol w:w="682"/>
      </w:tblGrid>
      <w:tr w:rsidR="00002AF2" w:rsidRPr="004C1C06" w14:paraId="2D47A855" w14:textId="77777777" w:rsidTr="00002AF2">
        <w:trPr>
          <w:trHeight w:val="552"/>
        </w:trPr>
        <w:tc>
          <w:tcPr>
            <w:tcW w:w="279" w:type="pct"/>
            <w:vAlign w:val="center"/>
          </w:tcPr>
          <w:p w14:paraId="2878E1C7" w14:textId="77777777" w:rsidR="00002AF2" w:rsidRPr="004C1C06" w:rsidRDefault="00002AF2" w:rsidP="00002AF2">
            <w:pPr>
              <w:jc w:val="center"/>
              <w:rPr>
                <w:b/>
              </w:rPr>
            </w:pPr>
            <w:r w:rsidRPr="004C1C06">
              <w:rPr>
                <w:b/>
              </w:rPr>
              <w:t>Q. No.</w:t>
            </w:r>
          </w:p>
        </w:tc>
        <w:tc>
          <w:tcPr>
            <w:tcW w:w="3749" w:type="pct"/>
            <w:gridSpan w:val="2"/>
            <w:vAlign w:val="center"/>
          </w:tcPr>
          <w:p w14:paraId="407A5FC4" w14:textId="77777777" w:rsidR="00002AF2" w:rsidRPr="004C1C06" w:rsidRDefault="00002AF2" w:rsidP="00002AF2">
            <w:pPr>
              <w:jc w:val="center"/>
              <w:rPr>
                <w:b/>
              </w:rPr>
            </w:pPr>
            <w:r w:rsidRPr="004C1C06">
              <w:rPr>
                <w:b/>
              </w:rPr>
              <w:t>Questions</w:t>
            </w:r>
          </w:p>
        </w:tc>
        <w:tc>
          <w:tcPr>
            <w:tcW w:w="375" w:type="pct"/>
            <w:vAlign w:val="center"/>
          </w:tcPr>
          <w:p w14:paraId="31B8BF31" w14:textId="77777777" w:rsidR="00002AF2" w:rsidRPr="004C1C06" w:rsidRDefault="00002AF2" w:rsidP="00002AF2">
            <w:pPr>
              <w:jc w:val="center"/>
              <w:rPr>
                <w:b/>
              </w:rPr>
            </w:pPr>
            <w:r w:rsidRPr="004C1C06">
              <w:rPr>
                <w:b/>
              </w:rPr>
              <w:t>CO</w:t>
            </w:r>
          </w:p>
        </w:tc>
        <w:tc>
          <w:tcPr>
            <w:tcW w:w="263" w:type="pct"/>
            <w:vAlign w:val="center"/>
          </w:tcPr>
          <w:p w14:paraId="178B7E3D" w14:textId="77777777" w:rsidR="00002AF2" w:rsidRPr="004C1C06" w:rsidRDefault="00002AF2" w:rsidP="00002AF2">
            <w:pPr>
              <w:jc w:val="center"/>
              <w:rPr>
                <w:b/>
              </w:rPr>
            </w:pPr>
            <w:r w:rsidRPr="004C1C06">
              <w:rPr>
                <w:b/>
              </w:rPr>
              <w:t>BL</w:t>
            </w:r>
          </w:p>
        </w:tc>
        <w:tc>
          <w:tcPr>
            <w:tcW w:w="333" w:type="pct"/>
            <w:vAlign w:val="center"/>
          </w:tcPr>
          <w:p w14:paraId="5D76AFEB" w14:textId="77777777" w:rsidR="00002AF2" w:rsidRPr="004C1C06" w:rsidRDefault="00002AF2" w:rsidP="00002AF2">
            <w:pPr>
              <w:jc w:val="center"/>
              <w:rPr>
                <w:b/>
              </w:rPr>
            </w:pPr>
            <w:r w:rsidRPr="004C1C06">
              <w:rPr>
                <w:b/>
              </w:rPr>
              <w:t>M</w:t>
            </w:r>
          </w:p>
        </w:tc>
      </w:tr>
      <w:tr w:rsidR="00002AF2" w:rsidRPr="004C1C06" w14:paraId="46C4DBCF" w14:textId="77777777" w:rsidTr="00002AF2">
        <w:trPr>
          <w:trHeight w:val="552"/>
        </w:trPr>
        <w:tc>
          <w:tcPr>
            <w:tcW w:w="5000" w:type="pct"/>
            <w:gridSpan w:val="6"/>
          </w:tcPr>
          <w:p w14:paraId="3111962D" w14:textId="77777777" w:rsidR="00002AF2" w:rsidRPr="004C1C06" w:rsidRDefault="00002AF2" w:rsidP="00002AF2">
            <w:pPr>
              <w:jc w:val="center"/>
              <w:rPr>
                <w:b/>
                <w:u w:val="single"/>
              </w:rPr>
            </w:pPr>
            <w:r w:rsidRPr="004C1C06">
              <w:rPr>
                <w:b/>
                <w:u w:val="single"/>
              </w:rPr>
              <w:t>PART – A (4 X 20 = 80 MARKS)</w:t>
            </w:r>
          </w:p>
          <w:p w14:paraId="0ABB1943" w14:textId="77777777" w:rsidR="00002AF2" w:rsidRPr="004C1C06" w:rsidRDefault="00002AF2" w:rsidP="00002AF2">
            <w:pPr>
              <w:jc w:val="center"/>
              <w:rPr>
                <w:b/>
              </w:rPr>
            </w:pPr>
            <w:r w:rsidRPr="004C1C06">
              <w:rPr>
                <w:b/>
              </w:rPr>
              <w:t>(Answer all the Questions)</w:t>
            </w:r>
          </w:p>
        </w:tc>
      </w:tr>
      <w:tr w:rsidR="00002AF2" w:rsidRPr="004C1C06" w14:paraId="06E8699C" w14:textId="77777777" w:rsidTr="00002AF2">
        <w:trPr>
          <w:trHeight w:val="283"/>
        </w:trPr>
        <w:tc>
          <w:tcPr>
            <w:tcW w:w="279" w:type="pct"/>
          </w:tcPr>
          <w:p w14:paraId="09315E15" w14:textId="77777777" w:rsidR="00002AF2" w:rsidRPr="004C1C06" w:rsidRDefault="00002AF2" w:rsidP="00002AF2">
            <w:pPr>
              <w:jc w:val="center"/>
            </w:pPr>
            <w:r w:rsidRPr="004C1C06">
              <w:t>1.</w:t>
            </w:r>
          </w:p>
        </w:tc>
        <w:tc>
          <w:tcPr>
            <w:tcW w:w="124" w:type="pct"/>
          </w:tcPr>
          <w:p w14:paraId="45F302DA" w14:textId="77777777" w:rsidR="00002AF2" w:rsidRPr="004C1C06" w:rsidRDefault="00002AF2" w:rsidP="00002AF2">
            <w:pPr>
              <w:jc w:val="center"/>
            </w:pPr>
          </w:p>
        </w:tc>
        <w:tc>
          <w:tcPr>
            <w:tcW w:w="3625" w:type="pct"/>
            <w:vAlign w:val="bottom"/>
          </w:tcPr>
          <w:p w14:paraId="16C13A04" w14:textId="77777777" w:rsidR="00002AF2" w:rsidRDefault="00002AF2" w:rsidP="00002AF2">
            <w:pPr>
              <w:jc w:val="both"/>
            </w:pPr>
            <w:r>
              <w:t xml:space="preserve">i) </w:t>
            </w:r>
            <w:r w:rsidRPr="004C1C06">
              <w:t>Discuss the role of policing in addressing gender-based violence and domestic abuse</w:t>
            </w:r>
            <w:r>
              <w:t>.</w:t>
            </w:r>
            <w:r w:rsidRPr="004C1C06">
              <w:t xml:space="preserve"> </w:t>
            </w:r>
          </w:p>
          <w:p w14:paraId="0DDB769C" w14:textId="77777777" w:rsidR="00002AF2" w:rsidRPr="004C1C06" w:rsidRDefault="00002AF2" w:rsidP="00002AF2">
            <w:pPr>
              <w:jc w:val="both"/>
            </w:pPr>
            <w:r>
              <w:t xml:space="preserve">ii) Highlight the way the </w:t>
            </w:r>
            <w:r w:rsidRPr="004C1C06">
              <w:t>law enforcement agencies protect the rights of vict</w:t>
            </w:r>
            <w:r>
              <w:t>ims and survivors in such cases.</w:t>
            </w:r>
          </w:p>
        </w:tc>
        <w:tc>
          <w:tcPr>
            <w:tcW w:w="375" w:type="pct"/>
          </w:tcPr>
          <w:p w14:paraId="3761F944" w14:textId="77777777" w:rsidR="00002AF2" w:rsidRPr="004C1C06" w:rsidRDefault="00002AF2" w:rsidP="00002AF2">
            <w:pPr>
              <w:contextualSpacing/>
              <w:jc w:val="center"/>
            </w:pPr>
            <w:r w:rsidRPr="004C1C06">
              <w:t>CO1</w:t>
            </w:r>
          </w:p>
        </w:tc>
        <w:tc>
          <w:tcPr>
            <w:tcW w:w="263" w:type="pct"/>
          </w:tcPr>
          <w:p w14:paraId="44A48131" w14:textId="77777777" w:rsidR="00002AF2" w:rsidRPr="004C1C06" w:rsidRDefault="00002AF2" w:rsidP="00002AF2">
            <w:pPr>
              <w:contextualSpacing/>
              <w:jc w:val="center"/>
            </w:pPr>
            <w:r w:rsidRPr="004C1C06">
              <w:t>R</w:t>
            </w:r>
          </w:p>
        </w:tc>
        <w:tc>
          <w:tcPr>
            <w:tcW w:w="333" w:type="pct"/>
          </w:tcPr>
          <w:p w14:paraId="75FD0652" w14:textId="77777777" w:rsidR="00002AF2" w:rsidRPr="004C1C06" w:rsidRDefault="00002AF2" w:rsidP="00002AF2">
            <w:pPr>
              <w:contextualSpacing/>
              <w:jc w:val="center"/>
            </w:pPr>
            <w:r w:rsidRPr="004C1C06">
              <w:t>20</w:t>
            </w:r>
          </w:p>
        </w:tc>
      </w:tr>
      <w:tr w:rsidR="00002AF2" w:rsidRPr="004C1C06" w14:paraId="045C762A" w14:textId="77777777" w:rsidTr="00002AF2">
        <w:trPr>
          <w:trHeight w:val="283"/>
        </w:trPr>
        <w:tc>
          <w:tcPr>
            <w:tcW w:w="279" w:type="pct"/>
          </w:tcPr>
          <w:p w14:paraId="1D2835DA" w14:textId="77777777" w:rsidR="00002AF2" w:rsidRPr="004C1C06" w:rsidRDefault="00002AF2" w:rsidP="00002AF2">
            <w:pPr>
              <w:jc w:val="center"/>
            </w:pPr>
          </w:p>
        </w:tc>
        <w:tc>
          <w:tcPr>
            <w:tcW w:w="124" w:type="pct"/>
          </w:tcPr>
          <w:p w14:paraId="2AA6BE2B" w14:textId="77777777" w:rsidR="00002AF2" w:rsidRPr="004C1C06" w:rsidRDefault="00002AF2" w:rsidP="00002AF2">
            <w:pPr>
              <w:jc w:val="center"/>
            </w:pPr>
          </w:p>
        </w:tc>
        <w:tc>
          <w:tcPr>
            <w:tcW w:w="3625" w:type="pct"/>
            <w:vAlign w:val="bottom"/>
          </w:tcPr>
          <w:p w14:paraId="59DA4685" w14:textId="77777777" w:rsidR="00002AF2" w:rsidRPr="004C1C06" w:rsidRDefault="00002AF2" w:rsidP="00002AF2">
            <w:pPr>
              <w:contextualSpacing/>
              <w:jc w:val="center"/>
              <w:rPr>
                <w:b/>
                <w:bCs/>
              </w:rPr>
            </w:pPr>
            <w:r w:rsidRPr="004C1C06">
              <w:rPr>
                <w:b/>
                <w:bCs/>
              </w:rPr>
              <w:t>(OR)</w:t>
            </w:r>
          </w:p>
        </w:tc>
        <w:tc>
          <w:tcPr>
            <w:tcW w:w="375" w:type="pct"/>
          </w:tcPr>
          <w:p w14:paraId="25D0406C" w14:textId="77777777" w:rsidR="00002AF2" w:rsidRPr="004C1C06" w:rsidRDefault="00002AF2" w:rsidP="00002AF2">
            <w:pPr>
              <w:contextualSpacing/>
              <w:jc w:val="center"/>
            </w:pPr>
          </w:p>
        </w:tc>
        <w:tc>
          <w:tcPr>
            <w:tcW w:w="263" w:type="pct"/>
          </w:tcPr>
          <w:p w14:paraId="41443C7C" w14:textId="77777777" w:rsidR="00002AF2" w:rsidRPr="004C1C06" w:rsidRDefault="00002AF2" w:rsidP="00002AF2">
            <w:pPr>
              <w:contextualSpacing/>
              <w:jc w:val="center"/>
            </w:pPr>
          </w:p>
        </w:tc>
        <w:tc>
          <w:tcPr>
            <w:tcW w:w="333" w:type="pct"/>
          </w:tcPr>
          <w:p w14:paraId="71D1454C" w14:textId="77777777" w:rsidR="00002AF2" w:rsidRPr="004C1C06" w:rsidRDefault="00002AF2" w:rsidP="00002AF2">
            <w:pPr>
              <w:contextualSpacing/>
              <w:jc w:val="center"/>
            </w:pPr>
          </w:p>
        </w:tc>
      </w:tr>
      <w:tr w:rsidR="00002AF2" w:rsidRPr="004C1C06" w14:paraId="034867E5" w14:textId="77777777" w:rsidTr="00002AF2">
        <w:trPr>
          <w:trHeight w:val="283"/>
        </w:trPr>
        <w:tc>
          <w:tcPr>
            <w:tcW w:w="279" w:type="pct"/>
          </w:tcPr>
          <w:p w14:paraId="6A2DDEFB" w14:textId="77777777" w:rsidR="00002AF2" w:rsidRPr="004C1C06" w:rsidRDefault="00002AF2" w:rsidP="00002AF2">
            <w:pPr>
              <w:jc w:val="center"/>
            </w:pPr>
            <w:r w:rsidRPr="004C1C06">
              <w:t>2.</w:t>
            </w:r>
          </w:p>
        </w:tc>
        <w:tc>
          <w:tcPr>
            <w:tcW w:w="124" w:type="pct"/>
          </w:tcPr>
          <w:p w14:paraId="7CD02616" w14:textId="77777777" w:rsidR="00002AF2" w:rsidRPr="004C1C06" w:rsidRDefault="00002AF2" w:rsidP="00002AF2">
            <w:pPr>
              <w:jc w:val="center"/>
            </w:pPr>
          </w:p>
        </w:tc>
        <w:tc>
          <w:tcPr>
            <w:tcW w:w="3625" w:type="pct"/>
            <w:vAlign w:val="bottom"/>
          </w:tcPr>
          <w:p w14:paraId="58521134" w14:textId="77777777" w:rsidR="00002AF2" w:rsidRDefault="00002AF2" w:rsidP="00002AF2">
            <w:pPr>
              <w:jc w:val="both"/>
            </w:pPr>
            <w:r>
              <w:t xml:space="preserve">i) </w:t>
            </w:r>
            <w:r w:rsidRPr="004C1C06">
              <w:t xml:space="preserve">Explain the concept of the right against handcuffing in the context of human rights and criminal justice. </w:t>
            </w:r>
          </w:p>
          <w:p w14:paraId="5F6AD16E" w14:textId="77777777" w:rsidR="00002AF2" w:rsidRPr="004C1C06" w:rsidRDefault="00002AF2" w:rsidP="00002AF2">
            <w:pPr>
              <w:jc w:val="both"/>
            </w:pPr>
            <w:r>
              <w:t xml:space="preserve">ii) Enumerate </w:t>
            </w:r>
            <w:r w:rsidRPr="004C1C06">
              <w:t>the signif</w:t>
            </w:r>
            <w:r>
              <w:t>icance of protecting this right.</w:t>
            </w:r>
          </w:p>
        </w:tc>
        <w:tc>
          <w:tcPr>
            <w:tcW w:w="375" w:type="pct"/>
          </w:tcPr>
          <w:p w14:paraId="1FF14520" w14:textId="77777777" w:rsidR="00002AF2" w:rsidRPr="004C1C06" w:rsidRDefault="00002AF2" w:rsidP="00002AF2">
            <w:pPr>
              <w:contextualSpacing/>
              <w:jc w:val="center"/>
            </w:pPr>
            <w:r w:rsidRPr="004C1C06">
              <w:t>CO1</w:t>
            </w:r>
          </w:p>
        </w:tc>
        <w:tc>
          <w:tcPr>
            <w:tcW w:w="263" w:type="pct"/>
          </w:tcPr>
          <w:p w14:paraId="05F5A024" w14:textId="77777777" w:rsidR="00002AF2" w:rsidRPr="004C1C06" w:rsidRDefault="00002AF2" w:rsidP="00002AF2">
            <w:pPr>
              <w:contextualSpacing/>
              <w:jc w:val="center"/>
            </w:pPr>
            <w:r w:rsidRPr="004C1C06">
              <w:t>An</w:t>
            </w:r>
          </w:p>
        </w:tc>
        <w:tc>
          <w:tcPr>
            <w:tcW w:w="333" w:type="pct"/>
          </w:tcPr>
          <w:p w14:paraId="3B0D2B71" w14:textId="77777777" w:rsidR="00002AF2" w:rsidRPr="004C1C06" w:rsidRDefault="00002AF2" w:rsidP="00002AF2">
            <w:pPr>
              <w:contextualSpacing/>
              <w:jc w:val="center"/>
            </w:pPr>
            <w:r w:rsidRPr="004C1C06">
              <w:t>20</w:t>
            </w:r>
          </w:p>
        </w:tc>
      </w:tr>
      <w:tr w:rsidR="00002AF2" w:rsidRPr="004C1C06" w14:paraId="0DC19C66" w14:textId="77777777" w:rsidTr="00002AF2">
        <w:trPr>
          <w:trHeight w:val="283"/>
        </w:trPr>
        <w:tc>
          <w:tcPr>
            <w:tcW w:w="279" w:type="pct"/>
          </w:tcPr>
          <w:p w14:paraId="0BC66781" w14:textId="77777777" w:rsidR="00002AF2" w:rsidRPr="004C1C06" w:rsidRDefault="00002AF2" w:rsidP="00002AF2">
            <w:pPr>
              <w:jc w:val="center"/>
            </w:pPr>
          </w:p>
        </w:tc>
        <w:tc>
          <w:tcPr>
            <w:tcW w:w="124" w:type="pct"/>
          </w:tcPr>
          <w:p w14:paraId="557D72E4" w14:textId="77777777" w:rsidR="00002AF2" w:rsidRPr="004C1C06" w:rsidRDefault="00002AF2" w:rsidP="00002AF2">
            <w:pPr>
              <w:jc w:val="center"/>
            </w:pPr>
          </w:p>
        </w:tc>
        <w:tc>
          <w:tcPr>
            <w:tcW w:w="3625" w:type="pct"/>
            <w:vAlign w:val="bottom"/>
          </w:tcPr>
          <w:p w14:paraId="48AD7A0C" w14:textId="77777777" w:rsidR="00002AF2" w:rsidRPr="004C1C06" w:rsidRDefault="00002AF2" w:rsidP="00002AF2">
            <w:pPr>
              <w:contextualSpacing/>
              <w:jc w:val="both"/>
            </w:pPr>
          </w:p>
        </w:tc>
        <w:tc>
          <w:tcPr>
            <w:tcW w:w="375" w:type="pct"/>
          </w:tcPr>
          <w:p w14:paraId="422FF820" w14:textId="77777777" w:rsidR="00002AF2" w:rsidRPr="004C1C06" w:rsidRDefault="00002AF2" w:rsidP="00002AF2">
            <w:pPr>
              <w:contextualSpacing/>
              <w:jc w:val="center"/>
            </w:pPr>
          </w:p>
        </w:tc>
        <w:tc>
          <w:tcPr>
            <w:tcW w:w="263" w:type="pct"/>
          </w:tcPr>
          <w:p w14:paraId="454EAE54" w14:textId="77777777" w:rsidR="00002AF2" w:rsidRPr="004C1C06" w:rsidRDefault="00002AF2" w:rsidP="00002AF2">
            <w:pPr>
              <w:contextualSpacing/>
              <w:jc w:val="center"/>
            </w:pPr>
          </w:p>
        </w:tc>
        <w:tc>
          <w:tcPr>
            <w:tcW w:w="333" w:type="pct"/>
          </w:tcPr>
          <w:p w14:paraId="7682AA06" w14:textId="77777777" w:rsidR="00002AF2" w:rsidRPr="004C1C06" w:rsidRDefault="00002AF2" w:rsidP="00002AF2">
            <w:pPr>
              <w:contextualSpacing/>
              <w:jc w:val="center"/>
            </w:pPr>
          </w:p>
        </w:tc>
      </w:tr>
      <w:tr w:rsidR="00002AF2" w:rsidRPr="004C1C06" w14:paraId="3211E80E" w14:textId="77777777" w:rsidTr="00002AF2">
        <w:trPr>
          <w:trHeight w:val="283"/>
        </w:trPr>
        <w:tc>
          <w:tcPr>
            <w:tcW w:w="279" w:type="pct"/>
          </w:tcPr>
          <w:p w14:paraId="57999E0A" w14:textId="77777777" w:rsidR="00002AF2" w:rsidRPr="004C1C06" w:rsidRDefault="00002AF2" w:rsidP="00002AF2">
            <w:pPr>
              <w:jc w:val="center"/>
            </w:pPr>
            <w:r w:rsidRPr="004C1C06">
              <w:t>3.</w:t>
            </w:r>
          </w:p>
        </w:tc>
        <w:tc>
          <w:tcPr>
            <w:tcW w:w="124" w:type="pct"/>
          </w:tcPr>
          <w:p w14:paraId="3B50CD2F" w14:textId="77777777" w:rsidR="00002AF2" w:rsidRPr="004C1C06" w:rsidRDefault="00002AF2" w:rsidP="00002AF2">
            <w:pPr>
              <w:jc w:val="center"/>
            </w:pPr>
          </w:p>
        </w:tc>
        <w:tc>
          <w:tcPr>
            <w:tcW w:w="3625" w:type="pct"/>
            <w:vAlign w:val="bottom"/>
          </w:tcPr>
          <w:p w14:paraId="25DC5EF7" w14:textId="77777777" w:rsidR="00002AF2" w:rsidRPr="004C1C06" w:rsidRDefault="00002AF2" w:rsidP="00002AF2">
            <w:pPr>
              <w:jc w:val="both"/>
            </w:pPr>
            <w:r>
              <w:t xml:space="preserve">Explain the role of </w:t>
            </w:r>
            <w:r w:rsidRPr="004C1C06">
              <w:t>international human rights instruments, such as the Universal Declaration of Human Rights</w:t>
            </w:r>
            <w:r>
              <w:t xml:space="preserve"> and</w:t>
            </w:r>
            <w:r w:rsidRPr="004C1C06">
              <w:t xml:space="preserve"> relate </w:t>
            </w:r>
            <w:r>
              <w:t xml:space="preserve">it </w:t>
            </w:r>
            <w:r w:rsidRPr="004C1C06">
              <w:t xml:space="preserve">to the </w:t>
            </w:r>
            <w:r>
              <w:t>protection of prisoners' rights.</w:t>
            </w:r>
          </w:p>
        </w:tc>
        <w:tc>
          <w:tcPr>
            <w:tcW w:w="375" w:type="pct"/>
          </w:tcPr>
          <w:p w14:paraId="1233E9DF" w14:textId="77777777" w:rsidR="00002AF2" w:rsidRPr="004C1C06" w:rsidRDefault="00002AF2" w:rsidP="00002AF2">
            <w:pPr>
              <w:contextualSpacing/>
              <w:jc w:val="center"/>
            </w:pPr>
            <w:r w:rsidRPr="004C1C06">
              <w:t>CO2</w:t>
            </w:r>
          </w:p>
        </w:tc>
        <w:tc>
          <w:tcPr>
            <w:tcW w:w="263" w:type="pct"/>
          </w:tcPr>
          <w:p w14:paraId="6C9FD611" w14:textId="77777777" w:rsidR="00002AF2" w:rsidRPr="004C1C06" w:rsidRDefault="00002AF2" w:rsidP="00002AF2">
            <w:pPr>
              <w:contextualSpacing/>
              <w:jc w:val="center"/>
            </w:pPr>
            <w:r w:rsidRPr="004C1C06">
              <w:t>An</w:t>
            </w:r>
          </w:p>
        </w:tc>
        <w:tc>
          <w:tcPr>
            <w:tcW w:w="333" w:type="pct"/>
          </w:tcPr>
          <w:p w14:paraId="4AE44402" w14:textId="77777777" w:rsidR="00002AF2" w:rsidRPr="004C1C06" w:rsidRDefault="00002AF2" w:rsidP="00002AF2">
            <w:pPr>
              <w:contextualSpacing/>
              <w:jc w:val="center"/>
            </w:pPr>
            <w:r w:rsidRPr="004C1C06">
              <w:t>20</w:t>
            </w:r>
          </w:p>
        </w:tc>
      </w:tr>
      <w:tr w:rsidR="00002AF2" w:rsidRPr="004C1C06" w14:paraId="470047D4" w14:textId="77777777" w:rsidTr="00002AF2">
        <w:trPr>
          <w:trHeight w:val="283"/>
        </w:trPr>
        <w:tc>
          <w:tcPr>
            <w:tcW w:w="279" w:type="pct"/>
          </w:tcPr>
          <w:p w14:paraId="74002711" w14:textId="77777777" w:rsidR="00002AF2" w:rsidRPr="004C1C06" w:rsidRDefault="00002AF2" w:rsidP="00002AF2"/>
        </w:tc>
        <w:tc>
          <w:tcPr>
            <w:tcW w:w="124" w:type="pct"/>
          </w:tcPr>
          <w:p w14:paraId="44E7AA0A" w14:textId="77777777" w:rsidR="00002AF2" w:rsidRPr="004C1C06" w:rsidRDefault="00002AF2" w:rsidP="00002AF2">
            <w:pPr>
              <w:jc w:val="center"/>
            </w:pPr>
          </w:p>
        </w:tc>
        <w:tc>
          <w:tcPr>
            <w:tcW w:w="3625" w:type="pct"/>
            <w:vAlign w:val="bottom"/>
          </w:tcPr>
          <w:p w14:paraId="06732D02" w14:textId="77777777" w:rsidR="00002AF2" w:rsidRPr="004C1C06" w:rsidRDefault="00002AF2" w:rsidP="00002AF2">
            <w:pPr>
              <w:contextualSpacing/>
              <w:jc w:val="center"/>
            </w:pPr>
            <w:r w:rsidRPr="004C1C06">
              <w:rPr>
                <w:b/>
                <w:bCs/>
              </w:rPr>
              <w:t>(OR)</w:t>
            </w:r>
          </w:p>
        </w:tc>
        <w:tc>
          <w:tcPr>
            <w:tcW w:w="375" w:type="pct"/>
          </w:tcPr>
          <w:p w14:paraId="0B92645F" w14:textId="77777777" w:rsidR="00002AF2" w:rsidRPr="004C1C06" w:rsidRDefault="00002AF2" w:rsidP="00002AF2">
            <w:pPr>
              <w:contextualSpacing/>
              <w:jc w:val="center"/>
            </w:pPr>
          </w:p>
        </w:tc>
        <w:tc>
          <w:tcPr>
            <w:tcW w:w="263" w:type="pct"/>
          </w:tcPr>
          <w:p w14:paraId="0A213E4C" w14:textId="77777777" w:rsidR="00002AF2" w:rsidRPr="004C1C06" w:rsidRDefault="00002AF2" w:rsidP="00002AF2">
            <w:pPr>
              <w:contextualSpacing/>
              <w:jc w:val="center"/>
            </w:pPr>
          </w:p>
        </w:tc>
        <w:tc>
          <w:tcPr>
            <w:tcW w:w="333" w:type="pct"/>
          </w:tcPr>
          <w:p w14:paraId="385F9C69" w14:textId="77777777" w:rsidR="00002AF2" w:rsidRPr="004C1C06" w:rsidRDefault="00002AF2" w:rsidP="00002AF2">
            <w:pPr>
              <w:contextualSpacing/>
              <w:jc w:val="center"/>
            </w:pPr>
          </w:p>
        </w:tc>
      </w:tr>
      <w:tr w:rsidR="00002AF2" w:rsidRPr="004C1C06" w14:paraId="76312B1E" w14:textId="77777777" w:rsidTr="00002AF2">
        <w:trPr>
          <w:trHeight w:val="283"/>
        </w:trPr>
        <w:tc>
          <w:tcPr>
            <w:tcW w:w="279" w:type="pct"/>
          </w:tcPr>
          <w:p w14:paraId="70D06821" w14:textId="77777777" w:rsidR="00002AF2" w:rsidRPr="004C1C06" w:rsidRDefault="00002AF2" w:rsidP="00002AF2">
            <w:pPr>
              <w:jc w:val="center"/>
            </w:pPr>
            <w:r w:rsidRPr="004C1C06">
              <w:t>4.</w:t>
            </w:r>
          </w:p>
        </w:tc>
        <w:tc>
          <w:tcPr>
            <w:tcW w:w="124" w:type="pct"/>
          </w:tcPr>
          <w:p w14:paraId="0637AB35" w14:textId="77777777" w:rsidR="00002AF2" w:rsidRPr="004C1C06" w:rsidRDefault="00002AF2" w:rsidP="00002AF2">
            <w:pPr>
              <w:jc w:val="center"/>
            </w:pPr>
          </w:p>
        </w:tc>
        <w:tc>
          <w:tcPr>
            <w:tcW w:w="3625" w:type="pct"/>
            <w:vAlign w:val="bottom"/>
          </w:tcPr>
          <w:p w14:paraId="20AFD56A" w14:textId="77777777" w:rsidR="00002AF2" w:rsidRDefault="00002AF2" w:rsidP="00002AF2">
            <w:pPr>
              <w:jc w:val="both"/>
            </w:pPr>
            <w:r>
              <w:t xml:space="preserve">i) </w:t>
            </w:r>
            <w:r w:rsidRPr="004C1C06">
              <w:t>Explain International Covenant on Economic, Soci</w:t>
            </w:r>
            <w:r>
              <w:t>al and Cultural Rights (ICESCR).</w:t>
            </w:r>
          </w:p>
          <w:p w14:paraId="149B1016" w14:textId="77777777" w:rsidR="00002AF2" w:rsidRPr="004C1C06" w:rsidRDefault="00002AF2" w:rsidP="00002AF2">
            <w:pPr>
              <w:jc w:val="both"/>
            </w:pPr>
            <w:r>
              <w:t>ii) Describe</w:t>
            </w:r>
            <w:r w:rsidRPr="004C1C06">
              <w:t xml:space="preserve"> the primary objectives of this in</w:t>
            </w:r>
            <w:r>
              <w:t>ternational human rights treaty.</w:t>
            </w:r>
          </w:p>
        </w:tc>
        <w:tc>
          <w:tcPr>
            <w:tcW w:w="375" w:type="pct"/>
          </w:tcPr>
          <w:p w14:paraId="1BC4E7E6" w14:textId="77777777" w:rsidR="00002AF2" w:rsidRPr="004C1C06" w:rsidRDefault="00002AF2" w:rsidP="00002AF2">
            <w:pPr>
              <w:contextualSpacing/>
              <w:jc w:val="center"/>
            </w:pPr>
            <w:r w:rsidRPr="004C1C06">
              <w:t>CO2</w:t>
            </w:r>
          </w:p>
        </w:tc>
        <w:tc>
          <w:tcPr>
            <w:tcW w:w="263" w:type="pct"/>
          </w:tcPr>
          <w:p w14:paraId="6C01161A" w14:textId="77777777" w:rsidR="00002AF2" w:rsidRPr="004C1C06" w:rsidRDefault="00002AF2" w:rsidP="00002AF2">
            <w:pPr>
              <w:contextualSpacing/>
              <w:jc w:val="center"/>
            </w:pPr>
            <w:r w:rsidRPr="004C1C06">
              <w:t>E</w:t>
            </w:r>
          </w:p>
        </w:tc>
        <w:tc>
          <w:tcPr>
            <w:tcW w:w="333" w:type="pct"/>
          </w:tcPr>
          <w:p w14:paraId="00B9E274" w14:textId="77777777" w:rsidR="00002AF2" w:rsidRPr="004C1C06" w:rsidRDefault="00002AF2" w:rsidP="00002AF2">
            <w:pPr>
              <w:contextualSpacing/>
              <w:jc w:val="center"/>
            </w:pPr>
            <w:r w:rsidRPr="004C1C06">
              <w:t>20</w:t>
            </w:r>
          </w:p>
        </w:tc>
      </w:tr>
      <w:tr w:rsidR="00002AF2" w:rsidRPr="004C1C06" w14:paraId="3AC8F977" w14:textId="77777777" w:rsidTr="00002AF2">
        <w:trPr>
          <w:trHeight w:val="283"/>
        </w:trPr>
        <w:tc>
          <w:tcPr>
            <w:tcW w:w="279" w:type="pct"/>
          </w:tcPr>
          <w:p w14:paraId="575019D4" w14:textId="77777777" w:rsidR="00002AF2" w:rsidRPr="004C1C06" w:rsidRDefault="00002AF2" w:rsidP="00002AF2">
            <w:pPr>
              <w:jc w:val="center"/>
            </w:pPr>
          </w:p>
        </w:tc>
        <w:tc>
          <w:tcPr>
            <w:tcW w:w="124" w:type="pct"/>
          </w:tcPr>
          <w:p w14:paraId="36FBD007" w14:textId="77777777" w:rsidR="00002AF2" w:rsidRPr="004C1C06" w:rsidRDefault="00002AF2" w:rsidP="00002AF2">
            <w:pPr>
              <w:jc w:val="center"/>
            </w:pPr>
          </w:p>
        </w:tc>
        <w:tc>
          <w:tcPr>
            <w:tcW w:w="3625" w:type="pct"/>
            <w:vAlign w:val="bottom"/>
          </w:tcPr>
          <w:p w14:paraId="7568799A" w14:textId="77777777" w:rsidR="00002AF2" w:rsidRPr="004C1C06" w:rsidRDefault="00002AF2" w:rsidP="00002AF2">
            <w:pPr>
              <w:contextualSpacing/>
              <w:jc w:val="both"/>
            </w:pPr>
          </w:p>
        </w:tc>
        <w:tc>
          <w:tcPr>
            <w:tcW w:w="375" w:type="pct"/>
          </w:tcPr>
          <w:p w14:paraId="440DF9B6" w14:textId="77777777" w:rsidR="00002AF2" w:rsidRPr="004C1C06" w:rsidRDefault="00002AF2" w:rsidP="00002AF2">
            <w:pPr>
              <w:contextualSpacing/>
              <w:jc w:val="center"/>
            </w:pPr>
          </w:p>
        </w:tc>
        <w:tc>
          <w:tcPr>
            <w:tcW w:w="263" w:type="pct"/>
          </w:tcPr>
          <w:p w14:paraId="6731A331" w14:textId="77777777" w:rsidR="00002AF2" w:rsidRPr="004C1C06" w:rsidRDefault="00002AF2" w:rsidP="00002AF2">
            <w:pPr>
              <w:contextualSpacing/>
              <w:jc w:val="center"/>
            </w:pPr>
          </w:p>
        </w:tc>
        <w:tc>
          <w:tcPr>
            <w:tcW w:w="333" w:type="pct"/>
          </w:tcPr>
          <w:p w14:paraId="764E741A" w14:textId="77777777" w:rsidR="00002AF2" w:rsidRPr="004C1C06" w:rsidRDefault="00002AF2" w:rsidP="00002AF2">
            <w:pPr>
              <w:contextualSpacing/>
              <w:jc w:val="center"/>
            </w:pPr>
          </w:p>
        </w:tc>
      </w:tr>
      <w:tr w:rsidR="00002AF2" w:rsidRPr="004C1C06" w14:paraId="3801AE7E" w14:textId="77777777" w:rsidTr="00002AF2">
        <w:trPr>
          <w:trHeight w:val="283"/>
        </w:trPr>
        <w:tc>
          <w:tcPr>
            <w:tcW w:w="279" w:type="pct"/>
          </w:tcPr>
          <w:p w14:paraId="4B1712FC" w14:textId="77777777" w:rsidR="00002AF2" w:rsidRPr="004C1C06" w:rsidRDefault="00002AF2" w:rsidP="00002AF2">
            <w:pPr>
              <w:jc w:val="center"/>
            </w:pPr>
            <w:r w:rsidRPr="004C1C06">
              <w:t>5.</w:t>
            </w:r>
          </w:p>
        </w:tc>
        <w:tc>
          <w:tcPr>
            <w:tcW w:w="124" w:type="pct"/>
          </w:tcPr>
          <w:p w14:paraId="4F4035B2" w14:textId="77777777" w:rsidR="00002AF2" w:rsidRPr="004C1C06" w:rsidRDefault="00002AF2" w:rsidP="00002AF2">
            <w:pPr>
              <w:jc w:val="center"/>
            </w:pPr>
          </w:p>
        </w:tc>
        <w:tc>
          <w:tcPr>
            <w:tcW w:w="3625" w:type="pct"/>
            <w:vAlign w:val="bottom"/>
          </w:tcPr>
          <w:p w14:paraId="6D58D9EF" w14:textId="77777777" w:rsidR="00002AF2" w:rsidRDefault="00002AF2" w:rsidP="00002AF2">
            <w:pPr>
              <w:pStyle w:val="ListParagraph"/>
              <w:numPr>
                <w:ilvl w:val="0"/>
                <w:numId w:val="20"/>
              </w:numPr>
              <w:ind w:left="315" w:hanging="283"/>
              <w:jc w:val="both"/>
            </w:pPr>
            <w:r w:rsidRPr="004C1C06">
              <w:t xml:space="preserve">Describe the process and significance of recording </w:t>
            </w:r>
            <w:r>
              <w:t xml:space="preserve">of </w:t>
            </w:r>
            <w:r w:rsidRPr="004C1C06">
              <w:t>state</w:t>
            </w:r>
            <w:r>
              <w:t xml:space="preserve">ments under Section 164 of the </w:t>
            </w:r>
            <w:r w:rsidRPr="004C1C06">
              <w:t>Criminal Procedure</w:t>
            </w:r>
            <w:r>
              <w:t xml:space="preserve"> Code</w:t>
            </w:r>
            <w:r w:rsidRPr="004C1C06">
              <w:t xml:space="preserve">. </w:t>
            </w:r>
          </w:p>
          <w:p w14:paraId="04AD91BA" w14:textId="77777777" w:rsidR="00002AF2" w:rsidRPr="004C1C06" w:rsidRDefault="00002AF2" w:rsidP="00002AF2">
            <w:pPr>
              <w:jc w:val="both"/>
            </w:pPr>
            <w:r>
              <w:t>ii) Compare and contrast it with</w:t>
            </w:r>
            <w:r w:rsidRPr="004C1C06">
              <w:t xml:space="preserve"> Section 161 statements in ter</w:t>
            </w:r>
            <w:r>
              <w:t>ms of the authority and purpose.</w:t>
            </w:r>
          </w:p>
        </w:tc>
        <w:tc>
          <w:tcPr>
            <w:tcW w:w="375" w:type="pct"/>
          </w:tcPr>
          <w:p w14:paraId="11BC2F44" w14:textId="77777777" w:rsidR="00002AF2" w:rsidRPr="004C1C06" w:rsidRDefault="00002AF2" w:rsidP="00002AF2">
            <w:pPr>
              <w:contextualSpacing/>
              <w:jc w:val="center"/>
            </w:pPr>
            <w:r w:rsidRPr="004C1C06">
              <w:t>CO3</w:t>
            </w:r>
          </w:p>
        </w:tc>
        <w:tc>
          <w:tcPr>
            <w:tcW w:w="263" w:type="pct"/>
          </w:tcPr>
          <w:p w14:paraId="7B6DFAFF" w14:textId="77777777" w:rsidR="00002AF2" w:rsidRPr="004C1C06" w:rsidRDefault="00002AF2" w:rsidP="00002AF2">
            <w:pPr>
              <w:contextualSpacing/>
              <w:jc w:val="center"/>
            </w:pPr>
            <w:r w:rsidRPr="004C1C06">
              <w:t>An</w:t>
            </w:r>
          </w:p>
        </w:tc>
        <w:tc>
          <w:tcPr>
            <w:tcW w:w="333" w:type="pct"/>
          </w:tcPr>
          <w:p w14:paraId="45430ACA" w14:textId="77777777" w:rsidR="00002AF2" w:rsidRPr="004C1C06" w:rsidRDefault="00002AF2" w:rsidP="00002AF2">
            <w:pPr>
              <w:contextualSpacing/>
              <w:jc w:val="center"/>
            </w:pPr>
            <w:r w:rsidRPr="004C1C06">
              <w:t>20</w:t>
            </w:r>
          </w:p>
        </w:tc>
      </w:tr>
      <w:tr w:rsidR="00002AF2" w:rsidRPr="004C1C06" w14:paraId="7059379A" w14:textId="77777777" w:rsidTr="00002AF2">
        <w:trPr>
          <w:trHeight w:val="283"/>
        </w:trPr>
        <w:tc>
          <w:tcPr>
            <w:tcW w:w="279" w:type="pct"/>
          </w:tcPr>
          <w:p w14:paraId="338FD9B6" w14:textId="77777777" w:rsidR="00002AF2" w:rsidRPr="004C1C06" w:rsidRDefault="00002AF2" w:rsidP="00002AF2">
            <w:pPr>
              <w:jc w:val="center"/>
            </w:pPr>
          </w:p>
        </w:tc>
        <w:tc>
          <w:tcPr>
            <w:tcW w:w="124" w:type="pct"/>
          </w:tcPr>
          <w:p w14:paraId="309FEEF7" w14:textId="77777777" w:rsidR="00002AF2" w:rsidRPr="004C1C06" w:rsidRDefault="00002AF2" w:rsidP="00002AF2">
            <w:pPr>
              <w:jc w:val="center"/>
            </w:pPr>
          </w:p>
        </w:tc>
        <w:tc>
          <w:tcPr>
            <w:tcW w:w="3625" w:type="pct"/>
            <w:vAlign w:val="bottom"/>
          </w:tcPr>
          <w:p w14:paraId="029F3707" w14:textId="77777777" w:rsidR="00002AF2" w:rsidRPr="004C1C06" w:rsidRDefault="00002AF2" w:rsidP="00002AF2">
            <w:pPr>
              <w:contextualSpacing/>
              <w:jc w:val="center"/>
            </w:pPr>
            <w:r w:rsidRPr="004C1C06">
              <w:rPr>
                <w:b/>
                <w:bCs/>
              </w:rPr>
              <w:t>(OR)</w:t>
            </w:r>
          </w:p>
        </w:tc>
        <w:tc>
          <w:tcPr>
            <w:tcW w:w="375" w:type="pct"/>
          </w:tcPr>
          <w:p w14:paraId="310EAAFC" w14:textId="77777777" w:rsidR="00002AF2" w:rsidRPr="004C1C06" w:rsidRDefault="00002AF2" w:rsidP="00002AF2">
            <w:pPr>
              <w:contextualSpacing/>
              <w:jc w:val="center"/>
            </w:pPr>
          </w:p>
        </w:tc>
        <w:tc>
          <w:tcPr>
            <w:tcW w:w="263" w:type="pct"/>
          </w:tcPr>
          <w:p w14:paraId="1AC25C2B" w14:textId="77777777" w:rsidR="00002AF2" w:rsidRPr="004C1C06" w:rsidRDefault="00002AF2" w:rsidP="00002AF2">
            <w:pPr>
              <w:contextualSpacing/>
              <w:jc w:val="center"/>
            </w:pPr>
          </w:p>
        </w:tc>
        <w:tc>
          <w:tcPr>
            <w:tcW w:w="333" w:type="pct"/>
          </w:tcPr>
          <w:p w14:paraId="2D56A734" w14:textId="77777777" w:rsidR="00002AF2" w:rsidRPr="004C1C06" w:rsidRDefault="00002AF2" w:rsidP="00002AF2">
            <w:pPr>
              <w:contextualSpacing/>
              <w:jc w:val="center"/>
            </w:pPr>
          </w:p>
        </w:tc>
      </w:tr>
      <w:tr w:rsidR="00002AF2" w:rsidRPr="004C1C06" w14:paraId="36E754DE" w14:textId="77777777" w:rsidTr="00002AF2">
        <w:trPr>
          <w:trHeight w:val="283"/>
        </w:trPr>
        <w:tc>
          <w:tcPr>
            <w:tcW w:w="279" w:type="pct"/>
          </w:tcPr>
          <w:p w14:paraId="29B6F440" w14:textId="77777777" w:rsidR="00002AF2" w:rsidRPr="004C1C06" w:rsidRDefault="00002AF2" w:rsidP="00002AF2">
            <w:pPr>
              <w:jc w:val="center"/>
            </w:pPr>
            <w:r w:rsidRPr="004C1C06">
              <w:t>6.</w:t>
            </w:r>
          </w:p>
        </w:tc>
        <w:tc>
          <w:tcPr>
            <w:tcW w:w="124" w:type="pct"/>
          </w:tcPr>
          <w:p w14:paraId="6AC504E7" w14:textId="77777777" w:rsidR="00002AF2" w:rsidRPr="004C1C06" w:rsidRDefault="00002AF2" w:rsidP="00002AF2">
            <w:pPr>
              <w:jc w:val="center"/>
            </w:pPr>
          </w:p>
        </w:tc>
        <w:tc>
          <w:tcPr>
            <w:tcW w:w="3625" w:type="pct"/>
            <w:vAlign w:val="bottom"/>
          </w:tcPr>
          <w:p w14:paraId="235A00F7" w14:textId="77777777" w:rsidR="00002AF2" w:rsidRDefault="00002AF2" w:rsidP="00002AF2">
            <w:pPr>
              <w:jc w:val="both"/>
            </w:pPr>
            <w:r>
              <w:t xml:space="preserve">i) </w:t>
            </w:r>
            <w:r w:rsidRPr="004C1C06">
              <w:t xml:space="preserve">Explain the process of recording statements under Section 161 of the Code of Criminal Procedure in India. </w:t>
            </w:r>
          </w:p>
          <w:p w14:paraId="4EE3BEB3" w14:textId="77777777" w:rsidR="00002AF2" w:rsidRPr="004C1C06" w:rsidRDefault="00002AF2" w:rsidP="00002AF2">
            <w:pPr>
              <w:jc w:val="both"/>
            </w:pPr>
            <w:r>
              <w:t>ii) Explain the method of recording of statements</w:t>
            </w:r>
            <w:r w:rsidRPr="004C1C06">
              <w:t xml:space="preserve"> obtained from witne</w:t>
            </w:r>
            <w:r>
              <w:t>sses, complainants, or suspects.</w:t>
            </w:r>
          </w:p>
        </w:tc>
        <w:tc>
          <w:tcPr>
            <w:tcW w:w="375" w:type="pct"/>
          </w:tcPr>
          <w:p w14:paraId="1217B0FF" w14:textId="77777777" w:rsidR="00002AF2" w:rsidRPr="004C1C06" w:rsidRDefault="00002AF2" w:rsidP="00002AF2">
            <w:pPr>
              <w:contextualSpacing/>
              <w:jc w:val="center"/>
            </w:pPr>
            <w:r w:rsidRPr="004C1C06">
              <w:t>CO4</w:t>
            </w:r>
          </w:p>
        </w:tc>
        <w:tc>
          <w:tcPr>
            <w:tcW w:w="263" w:type="pct"/>
          </w:tcPr>
          <w:p w14:paraId="31EDE38E" w14:textId="77777777" w:rsidR="00002AF2" w:rsidRPr="004C1C06" w:rsidRDefault="00002AF2" w:rsidP="00002AF2">
            <w:pPr>
              <w:contextualSpacing/>
              <w:jc w:val="center"/>
            </w:pPr>
            <w:r w:rsidRPr="004C1C06">
              <w:t>R</w:t>
            </w:r>
          </w:p>
        </w:tc>
        <w:tc>
          <w:tcPr>
            <w:tcW w:w="333" w:type="pct"/>
          </w:tcPr>
          <w:p w14:paraId="0E3F8BEA" w14:textId="77777777" w:rsidR="00002AF2" w:rsidRPr="004C1C06" w:rsidRDefault="00002AF2" w:rsidP="00002AF2">
            <w:pPr>
              <w:contextualSpacing/>
              <w:jc w:val="center"/>
            </w:pPr>
            <w:r w:rsidRPr="004C1C06">
              <w:t>20</w:t>
            </w:r>
          </w:p>
        </w:tc>
      </w:tr>
      <w:tr w:rsidR="00002AF2" w:rsidRPr="004C1C06" w14:paraId="5C632909" w14:textId="77777777" w:rsidTr="00002AF2">
        <w:trPr>
          <w:trHeight w:val="283"/>
        </w:trPr>
        <w:tc>
          <w:tcPr>
            <w:tcW w:w="279" w:type="pct"/>
          </w:tcPr>
          <w:p w14:paraId="63AF9FB7" w14:textId="77777777" w:rsidR="00002AF2" w:rsidRPr="004C1C06" w:rsidRDefault="00002AF2" w:rsidP="00002AF2">
            <w:pPr>
              <w:jc w:val="center"/>
            </w:pPr>
          </w:p>
        </w:tc>
        <w:tc>
          <w:tcPr>
            <w:tcW w:w="124" w:type="pct"/>
          </w:tcPr>
          <w:p w14:paraId="638F0BDD" w14:textId="77777777" w:rsidR="00002AF2" w:rsidRPr="004C1C06" w:rsidRDefault="00002AF2" w:rsidP="00002AF2">
            <w:pPr>
              <w:jc w:val="center"/>
            </w:pPr>
          </w:p>
        </w:tc>
        <w:tc>
          <w:tcPr>
            <w:tcW w:w="3625" w:type="pct"/>
            <w:vAlign w:val="bottom"/>
          </w:tcPr>
          <w:p w14:paraId="01C71C11" w14:textId="77777777" w:rsidR="00002AF2" w:rsidRPr="004C1C06" w:rsidRDefault="00002AF2" w:rsidP="00002AF2">
            <w:pPr>
              <w:contextualSpacing/>
              <w:jc w:val="both"/>
            </w:pPr>
          </w:p>
        </w:tc>
        <w:tc>
          <w:tcPr>
            <w:tcW w:w="375" w:type="pct"/>
          </w:tcPr>
          <w:p w14:paraId="4E8C788A" w14:textId="77777777" w:rsidR="00002AF2" w:rsidRPr="004C1C06" w:rsidRDefault="00002AF2" w:rsidP="00002AF2">
            <w:pPr>
              <w:contextualSpacing/>
              <w:jc w:val="center"/>
            </w:pPr>
          </w:p>
        </w:tc>
        <w:tc>
          <w:tcPr>
            <w:tcW w:w="263" w:type="pct"/>
          </w:tcPr>
          <w:p w14:paraId="7DF92118" w14:textId="77777777" w:rsidR="00002AF2" w:rsidRPr="004C1C06" w:rsidRDefault="00002AF2" w:rsidP="00002AF2">
            <w:pPr>
              <w:contextualSpacing/>
              <w:jc w:val="center"/>
            </w:pPr>
          </w:p>
        </w:tc>
        <w:tc>
          <w:tcPr>
            <w:tcW w:w="333" w:type="pct"/>
          </w:tcPr>
          <w:p w14:paraId="59779A31" w14:textId="77777777" w:rsidR="00002AF2" w:rsidRPr="004C1C06" w:rsidRDefault="00002AF2" w:rsidP="00002AF2">
            <w:pPr>
              <w:contextualSpacing/>
              <w:jc w:val="center"/>
            </w:pPr>
          </w:p>
        </w:tc>
      </w:tr>
      <w:tr w:rsidR="00002AF2" w:rsidRPr="004C1C06" w14:paraId="252AE3AA" w14:textId="77777777" w:rsidTr="00002AF2">
        <w:trPr>
          <w:trHeight w:val="283"/>
        </w:trPr>
        <w:tc>
          <w:tcPr>
            <w:tcW w:w="279" w:type="pct"/>
          </w:tcPr>
          <w:p w14:paraId="632A12F0" w14:textId="77777777" w:rsidR="00002AF2" w:rsidRPr="004C1C06" w:rsidRDefault="00002AF2" w:rsidP="00002AF2">
            <w:pPr>
              <w:jc w:val="center"/>
            </w:pPr>
            <w:r w:rsidRPr="004C1C06">
              <w:t>7.</w:t>
            </w:r>
          </w:p>
        </w:tc>
        <w:tc>
          <w:tcPr>
            <w:tcW w:w="124" w:type="pct"/>
          </w:tcPr>
          <w:p w14:paraId="602564C4" w14:textId="77777777" w:rsidR="00002AF2" w:rsidRPr="004C1C06" w:rsidRDefault="00002AF2" w:rsidP="00002AF2">
            <w:pPr>
              <w:jc w:val="center"/>
            </w:pPr>
          </w:p>
        </w:tc>
        <w:tc>
          <w:tcPr>
            <w:tcW w:w="3625" w:type="pct"/>
            <w:vAlign w:val="bottom"/>
          </w:tcPr>
          <w:p w14:paraId="15979C68" w14:textId="77777777" w:rsidR="00002AF2" w:rsidRDefault="00002AF2" w:rsidP="00002AF2">
            <w:pPr>
              <w:jc w:val="both"/>
            </w:pPr>
            <w:r>
              <w:t xml:space="preserve">i) </w:t>
            </w:r>
            <w:r w:rsidRPr="004C1C06">
              <w:t xml:space="preserve">Explain the importance of providing psychological care to </w:t>
            </w:r>
            <w:r>
              <w:t>victims of crime and trauma.</w:t>
            </w:r>
          </w:p>
          <w:p w14:paraId="7457F627" w14:textId="77777777" w:rsidR="00002AF2" w:rsidRPr="004C1C06" w:rsidRDefault="00002AF2" w:rsidP="00002AF2">
            <w:pPr>
              <w:jc w:val="both"/>
            </w:pPr>
            <w:r>
              <w:t>ii)</w:t>
            </w:r>
            <w:r w:rsidRPr="004C1C06">
              <w:t xml:space="preserve"> </w:t>
            </w:r>
            <w:r>
              <w:t>D</w:t>
            </w:r>
            <w:r w:rsidRPr="004C1C06">
              <w:t>oes this care contribute to the overall well-being and recovery of survivors?</w:t>
            </w:r>
          </w:p>
        </w:tc>
        <w:tc>
          <w:tcPr>
            <w:tcW w:w="375" w:type="pct"/>
          </w:tcPr>
          <w:p w14:paraId="6D8B3518" w14:textId="77777777" w:rsidR="00002AF2" w:rsidRPr="004C1C06" w:rsidRDefault="00002AF2" w:rsidP="00002AF2">
            <w:pPr>
              <w:contextualSpacing/>
              <w:jc w:val="center"/>
            </w:pPr>
            <w:r w:rsidRPr="004C1C06">
              <w:t>CO4</w:t>
            </w:r>
          </w:p>
        </w:tc>
        <w:tc>
          <w:tcPr>
            <w:tcW w:w="263" w:type="pct"/>
          </w:tcPr>
          <w:p w14:paraId="1080CE89" w14:textId="77777777" w:rsidR="00002AF2" w:rsidRPr="004C1C06" w:rsidRDefault="00002AF2" w:rsidP="00002AF2">
            <w:pPr>
              <w:contextualSpacing/>
              <w:jc w:val="center"/>
            </w:pPr>
            <w:r w:rsidRPr="004C1C06">
              <w:t>R</w:t>
            </w:r>
          </w:p>
        </w:tc>
        <w:tc>
          <w:tcPr>
            <w:tcW w:w="333" w:type="pct"/>
          </w:tcPr>
          <w:p w14:paraId="38801824" w14:textId="77777777" w:rsidR="00002AF2" w:rsidRPr="004C1C06" w:rsidRDefault="00002AF2" w:rsidP="00002AF2">
            <w:pPr>
              <w:contextualSpacing/>
              <w:jc w:val="center"/>
            </w:pPr>
            <w:r w:rsidRPr="004C1C06">
              <w:t>20</w:t>
            </w:r>
          </w:p>
        </w:tc>
      </w:tr>
      <w:tr w:rsidR="00002AF2" w:rsidRPr="004C1C06" w14:paraId="666F3A50" w14:textId="77777777" w:rsidTr="00002AF2">
        <w:trPr>
          <w:trHeight w:val="283"/>
        </w:trPr>
        <w:tc>
          <w:tcPr>
            <w:tcW w:w="279" w:type="pct"/>
          </w:tcPr>
          <w:p w14:paraId="796CA847" w14:textId="77777777" w:rsidR="00002AF2" w:rsidRPr="004C1C06" w:rsidRDefault="00002AF2" w:rsidP="00002AF2">
            <w:pPr>
              <w:jc w:val="center"/>
            </w:pPr>
          </w:p>
        </w:tc>
        <w:tc>
          <w:tcPr>
            <w:tcW w:w="124" w:type="pct"/>
          </w:tcPr>
          <w:p w14:paraId="58809C7C" w14:textId="77777777" w:rsidR="00002AF2" w:rsidRPr="004C1C06" w:rsidRDefault="00002AF2" w:rsidP="00002AF2">
            <w:pPr>
              <w:jc w:val="center"/>
            </w:pPr>
          </w:p>
        </w:tc>
        <w:tc>
          <w:tcPr>
            <w:tcW w:w="3625" w:type="pct"/>
            <w:vAlign w:val="bottom"/>
          </w:tcPr>
          <w:p w14:paraId="59002214" w14:textId="77777777" w:rsidR="00002AF2" w:rsidRPr="004C1C06" w:rsidRDefault="00002AF2" w:rsidP="00002AF2">
            <w:pPr>
              <w:contextualSpacing/>
              <w:jc w:val="center"/>
              <w:rPr>
                <w:bCs/>
              </w:rPr>
            </w:pPr>
            <w:r w:rsidRPr="004C1C06">
              <w:rPr>
                <w:b/>
                <w:bCs/>
              </w:rPr>
              <w:t>(OR)</w:t>
            </w:r>
          </w:p>
        </w:tc>
        <w:tc>
          <w:tcPr>
            <w:tcW w:w="375" w:type="pct"/>
          </w:tcPr>
          <w:p w14:paraId="75283BB8" w14:textId="77777777" w:rsidR="00002AF2" w:rsidRPr="004C1C06" w:rsidRDefault="00002AF2" w:rsidP="00002AF2">
            <w:pPr>
              <w:contextualSpacing/>
              <w:jc w:val="center"/>
            </w:pPr>
          </w:p>
        </w:tc>
        <w:tc>
          <w:tcPr>
            <w:tcW w:w="263" w:type="pct"/>
          </w:tcPr>
          <w:p w14:paraId="2387F59C" w14:textId="77777777" w:rsidR="00002AF2" w:rsidRPr="004C1C06" w:rsidRDefault="00002AF2" w:rsidP="00002AF2">
            <w:pPr>
              <w:contextualSpacing/>
              <w:jc w:val="center"/>
            </w:pPr>
          </w:p>
        </w:tc>
        <w:tc>
          <w:tcPr>
            <w:tcW w:w="333" w:type="pct"/>
          </w:tcPr>
          <w:p w14:paraId="31E62D93" w14:textId="77777777" w:rsidR="00002AF2" w:rsidRPr="004C1C06" w:rsidRDefault="00002AF2" w:rsidP="00002AF2">
            <w:pPr>
              <w:contextualSpacing/>
              <w:jc w:val="center"/>
            </w:pPr>
          </w:p>
        </w:tc>
      </w:tr>
      <w:tr w:rsidR="00002AF2" w:rsidRPr="004C1C06" w14:paraId="6F6513B1" w14:textId="77777777" w:rsidTr="00002AF2">
        <w:trPr>
          <w:trHeight w:val="283"/>
        </w:trPr>
        <w:tc>
          <w:tcPr>
            <w:tcW w:w="279" w:type="pct"/>
          </w:tcPr>
          <w:p w14:paraId="541D0E11" w14:textId="77777777" w:rsidR="00002AF2" w:rsidRPr="004C1C06" w:rsidRDefault="00002AF2" w:rsidP="00002AF2">
            <w:pPr>
              <w:jc w:val="center"/>
            </w:pPr>
            <w:r w:rsidRPr="004C1C06">
              <w:t>8.</w:t>
            </w:r>
          </w:p>
        </w:tc>
        <w:tc>
          <w:tcPr>
            <w:tcW w:w="124" w:type="pct"/>
          </w:tcPr>
          <w:p w14:paraId="79B17771" w14:textId="77777777" w:rsidR="00002AF2" w:rsidRPr="004C1C06" w:rsidRDefault="00002AF2" w:rsidP="00002AF2">
            <w:pPr>
              <w:jc w:val="center"/>
            </w:pPr>
          </w:p>
        </w:tc>
        <w:tc>
          <w:tcPr>
            <w:tcW w:w="3625" w:type="pct"/>
            <w:vAlign w:val="bottom"/>
          </w:tcPr>
          <w:p w14:paraId="28401F04" w14:textId="77777777" w:rsidR="00002AF2" w:rsidRPr="004C1C06" w:rsidRDefault="00002AF2" w:rsidP="00002AF2">
            <w:pPr>
              <w:jc w:val="both"/>
            </w:pPr>
            <w:r>
              <w:t xml:space="preserve">i) </w:t>
            </w:r>
            <w:r w:rsidRPr="004C1C06">
              <w:t xml:space="preserve">Explain the tools and techniques used by investigators to identify and track sex trafficking operations. </w:t>
            </w:r>
            <w:r>
              <w:t>Put forth the</w:t>
            </w:r>
            <w:r w:rsidRPr="004C1C06">
              <w:t xml:space="preserve"> role </w:t>
            </w:r>
            <w:r>
              <w:t>of</w:t>
            </w:r>
            <w:r w:rsidRPr="004C1C06">
              <w:t xml:space="preserve"> surveillance, undercover</w:t>
            </w:r>
            <w:r>
              <w:t xml:space="preserve"> operations, and informants  in these efforts.</w:t>
            </w:r>
          </w:p>
        </w:tc>
        <w:tc>
          <w:tcPr>
            <w:tcW w:w="375" w:type="pct"/>
          </w:tcPr>
          <w:p w14:paraId="3EF2A4C2" w14:textId="77777777" w:rsidR="00002AF2" w:rsidRPr="004C1C06" w:rsidRDefault="00002AF2" w:rsidP="00002AF2">
            <w:pPr>
              <w:contextualSpacing/>
              <w:jc w:val="center"/>
            </w:pPr>
            <w:r w:rsidRPr="004C1C06">
              <w:t>CO5</w:t>
            </w:r>
          </w:p>
        </w:tc>
        <w:tc>
          <w:tcPr>
            <w:tcW w:w="263" w:type="pct"/>
          </w:tcPr>
          <w:p w14:paraId="7DA78B2D" w14:textId="77777777" w:rsidR="00002AF2" w:rsidRPr="004C1C06" w:rsidRDefault="00002AF2" w:rsidP="00002AF2">
            <w:pPr>
              <w:contextualSpacing/>
              <w:jc w:val="center"/>
            </w:pPr>
            <w:r w:rsidRPr="004C1C06">
              <w:t>An</w:t>
            </w:r>
          </w:p>
        </w:tc>
        <w:tc>
          <w:tcPr>
            <w:tcW w:w="333" w:type="pct"/>
          </w:tcPr>
          <w:p w14:paraId="1F934259" w14:textId="77777777" w:rsidR="00002AF2" w:rsidRPr="004C1C06" w:rsidRDefault="00002AF2" w:rsidP="00002AF2">
            <w:pPr>
              <w:contextualSpacing/>
              <w:jc w:val="center"/>
            </w:pPr>
            <w:r w:rsidRPr="004C1C06">
              <w:t>20</w:t>
            </w:r>
          </w:p>
        </w:tc>
      </w:tr>
      <w:tr w:rsidR="00002AF2" w:rsidRPr="004C1C06" w14:paraId="14B50E60" w14:textId="77777777" w:rsidTr="00002AF2">
        <w:trPr>
          <w:trHeight w:val="436"/>
        </w:trPr>
        <w:tc>
          <w:tcPr>
            <w:tcW w:w="5000" w:type="pct"/>
            <w:gridSpan w:val="6"/>
          </w:tcPr>
          <w:p w14:paraId="13B15275" w14:textId="77777777" w:rsidR="00002AF2" w:rsidRPr="004C1C06" w:rsidRDefault="00002AF2" w:rsidP="00002AF2">
            <w:pPr>
              <w:jc w:val="center"/>
            </w:pPr>
            <w:r w:rsidRPr="004C1C06">
              <w:rPr>
                <w:b/>
                <w:bCs/>
              </w:rPr>
              <w:t>COMPULSORY QUESTION</w:t>
            </w:r>
          </w:p>
        </w:tc>
      </w:tr>
      <w:tr w:rsidR="00002AF2" w:rsidRPr="004C1C06" w14:paraId="6999B68E" w14:textId="77777777" w:rsidTr="00002AF2">
        <w:trPr>
          <w:trHeight w:val="397"/>
        </w:trPr>
        <w:tc>
          <w:tcPr>
            <w:tcW w:w="279" w:type="pct"/>
          </w:tcPr>
          <w:p w14:paraId="00F53160" w14:textId="77777777" w:rsidR="00002AF2" w:rsidRPr="004C1C06" w:rsidRDefault="00002AF2" w:rsidP="00002AF2">
            <w:pPr>
              <w:jc w:val="center"/>
            </w:pPr>
            <w:r w:rsidRPr="004C1C06">
              <w:t>9.</w:t>
            </w:r>
          </w:p>
        </w:tc>
        <w:tc>
          <w:tcPr>
            <w:tcW w:w="124" w:type="pct"/>
          </w:tcPr>
          <w:p w14:paraId="5973E1B3" w14:textId="77777777" w:rsidR="00002AF2" w:rsidRPr="004C1C06" w:rsidRDefault="00002AF2" w:rsidP="00002AF2">
            <w:pPr>
              <w:jc w:val="center"/>
            </w:pPr>
          </w:p>
        </w:tc>
        <w:tc>
          <w:tcPr>
            <w:tcW w:w="3625" w:type="pct"/>
          </w:tcPr>
          <w:p w14:paraId="4DA68837" w14:textId="77777777" w:rsidR="00002AF2" w:rsidRPr="004C1C06" w:rsidRDefault="00002AF2" w:rsidP="00002AF2">
            <w:pPr>
              <w:jc w:val="both"/>
            </w:pPr>
            <w:r>
              <w:t>Define sex trafficking.</w:t>
            </w:r>
            <w:r w:rsidRPr="004C1C06">
              <w:t xml:space="preserve"> Discuss the key elements and indicators of sex trafficking.</w:t>
            </w:r>
            <w:r>
              <w:t xml:space="preserve"> </w:t>
            </w:r>
            <w:r w:rsidRPr="004C1C06">
              <w:t xml:space="preserve"> </w:t>
            </w:r>
          </w:p>
        </w:tc>
        <w:tc>
          <w:tcPr>
            <w:tcW w:w="375" w:type="pct"/>
          </w:tcPr>
          <w:p w14:paraId="08C47269" w14:textId="77777777" w:rsidR="00002AF2" w:rsidRPr="004C1C06" w:rsidRDefault="00002AF2" w:rsidP="00002AF2">
            <w:pPr>
              <w:jc w:val="center"/>
            </w:pPr>
            <w:r w:rsidRPr="004C1C06">
              <w:t>CO6</w:t>
            </w:r>
          </w:p>
        </w:tc>
        <w:tc>
          <w:tcPr>
            <w:tcW w:w="263" w:type="pct"/>
          </w:tcPr>
          <w:p w14:paraId="7365E41B" w14:textId="77777777" w:rsidR="00002AF2" w:rsidRPr="004C1C06" w:rsidRDefault="00002AF2" w:rsidP="00002AF2">
            <w:pPr>
              <w:jc w:val="center"/>
            </w:pPr>
            <w:r w:rsidRPr="004C1C06">
              <w:t>C</w:t>
            </w:r>
          </w:p>
        </w:tc>
        <w:tc>
          <w:tcPr>
            <w:tcW w:w="333" w:type="pct"/>
          </w:tcPr>
          <w:p w14:paraId="26ECE854" w14:textId="77777777" w:rsidR="00002AF2" w:rsidRPr="004C1C06" w:rsidRDefault="00002AF2" w:rsidP="00002AF2">
            <w:pPr>
              <w:jc w:val="center"/>
            </w:pPr>
            <w:r w:rsidRPr="004C1C06">
              <w:t>20</w:t>
            </w:r>
          </w:p>
        </w:tc>
      </w:tr>
    </w:tbl>
    <w:p w14:paraId="48FD4FD6" w14:textId="77777777" w:rsidR="00002AF2" w:rsidRDefault="00002AF2" w:rsidP="00002AF2">
      <w:pPr>
        <w:contextualSpacing/>
      </w:pPr>
    </w:p>
    <w:p w14:paraId="38EC8DF3" w14:textId="77777777" w:rsidR="00002AF2" w:rsidRDefault="00002AF2" w:rsidP="00002AF2">
      <w:r>
        <w:rPr>
          <w:b/>
          <w:bCs/>
        </w:rPr>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0E6882" w14:textId="77777777" w:rsidR="00002AF2" w:rsidRPr="004C1C06" w:rsidRDefault="00002AF2" w:rsidP="00002AF2">
      <w:pPr>
        <w:contextualSpacing/>
      </w:pPr>
    </w:p>
    <w:tbl>
      <w:tblPr>
        <w:tblStyle w:val="TableGrid"/>
        <w:tblpPr w:leftFromText="180" w:rightFromText="180" w:vertAnchor="text" w:horzAnchor="margin" w:tblpY="9"/>
        <w:tblW w:w="0" w:type="auto"/>
        <w:tblLook w:val="04A0" w:firstRow="1" w:lastRow="0" w:firstColumn="1" w:lastColumn="0" w:noHBand="0" w:noVBand="1"/>
      </w:tblPr>
      <w:tblGrid>
        <w:gridCol w:w="673"/>
        <w:gridCol w:w="8344"/>
      </w:tblGrid>
      <w:tr w:rsidR="00002AF2" w:rsidRPr="004C1C06" w14:paraId="22F4F56D" w14:textId="77777777" w:rsidTr="00002AF2">
        <w:tc>
          <w:tcPr>
            <w:tcW w:w="674" w:type="dxa"/>
          </w:tcPr>
          <w:p w14:paraId="51CC3D22" w14:textId="77777777" w:rsidR="00002AF2" w:rsidRPr="004C1C06" w:rsidRDefault="00002AF2" w:rsidP="00002AF2"/>
        </w:tc>
        <w:tc>
          <w:tcPr>
            <w:tcW w:w="9725" w:type="dxa"/>
          </w:tcPr>
          <w:p w14:paraId="23522F80" w14:textId="77777777" w:rsidR="00002AF2" w:rsidRPr="004C1C06" w:rsidRDefault="00002AF2" w:rsidP="00002AF2">
            <w:pPr>
              <w:jc w:val="center"/>
              <w:rPr>
                <w:b/>
              </w:rPr>
            </w:pPr>
            <w:r w:rsidRPr="004C1C06">
              <w:rPr>
                <w:b/>
              </w:rPr>
              <w:t>COURSE OUTCOMES</w:t>
            </w:r>
          </w:p>
        </w:tc>
      </w:tr>
      <w:tr w:rsidR="00002AF2" w:rsidRPr="004C1C06" w14:paraId="1A3135B4" w14:textId="77777777" w:rsidTr="00002AF2">
        <w:tc>
          <w:tcPr>
            <w:tcW w:w="674" w:type="dxa"/>
          </w:tcPr>
          <w:p w14:paraId="2A782BB8" w14:textId="77777777" w:rsidR="00002AF2" w:rsidRPr="004C1C06" w:rsidRDefault="00002AF2" w:rsidP="00002AF2">
            <w:r w:rsidRPr="004C1C06">
              <w:t>CO1</w:t>
            </w:r>
          </w:p>
        </w:tc>
        <w:tc>
          <w:tcPr>
            <w:tcW w:w="9725" w:type="dxa"/>
          </w:tcPr>
          <w:p w14:paraId="5F31F281" w14:textId="77777777" w:rsidR="00002AF2" w:rsidRPr="004C1C06" w:rsidRDefault="00002AF2" w:rsidP="00002AF2">
            <w:pPr>
              <w:pStyle w:val="NormalWeb"/>
              <w:spacing w:after="0"/>
              <w:jc w:val="both"/>
              <w:textAlignment w:val="baseline"/>
              <w:rPr>
                <w:color w:val="000000"/>
              </w:rPr>
            </w:pPr>
            <w:r w:rsidRPr="004C1C06">
              <w:rPr>
                <w:color w:val="000000"/>
              </w:rPr>
              <w:t>Illustrate the basic concepts of Human rights.</w:t>
            </w:r>
          </w:p>
        </w:tc>
      </w:tr>
      <w:tr w:rsidR="00002AF2" w:rsidRPr="004C1C06" w14:paraId="7D289595" w14:textId="77777777" w:rsidTr="00002AF2">
        <w:tc>
          <w:tcPr>
            <w:tcW w:w="674" w:type="dxa"/>
          </w:tcPr>
          <w:p w14:paraId="6CE5F103" w14:textId="77777777" w:rsidR="00002AF2" w:rsidRPr="004C1C06" w:rsidRDefault="00002AF2" w:rsidP="00002AF2">
            <w:r w:rsidRPr="004C1C06">
              <w:t>CO2</w:t>
            </w:r>
          </w:p>
        </w:tc>
        <w:tc>
          <w:tcPr>
            <w:tcW w:w="9725" w:type="dxa"/>
          </w:tcPr>
          <w:p w14:paraId="4C5BE9E3" w14:textId="77777777" w:rsidR="00002AF2" w:rsidRPr="004C1C06" w:rsidRDefault="00002AF2" w:rsidP="00002AF2">
            <w:pPr>
              <w:pStyle w:val="NormalWeb"/>
              <w:spacing w:after="0"/>
              <w:jc w:val="both"/>
              <w:textAlignment w:val="baseline"/>
              <w:rPr>
                <w:color w:val="000000"/>
              </w:rPr>
            </w:pPr>
            <w:r w:rsidRPr="004C1C06">
              <w:rPr>
                <w:color w:val="000000"/>
              </w:rPr>
              <w:t>Analyse to give solutions to problems related to human rights.</w:t>
            </w:r>
          </w:p>
        </w:tc>
      </w:tr>
      <w:tr w:rsidR="00002AF2" w:rsidRPr="004C1C06" w14:paraId="7498ED56" w14:textId="77777777" w:rsidTr="00002AF2">
        <w:tc>
          <w:tcPr>
            <w:tcW w:w="674" w:type="dxa"/>
          </w:tcPr>
          <w:p w14:paraId="18FF7974" w14:textId="77777777" w:rsidR="00002AF2" w:rsidRPr="004C1C06" w:rsidRDefault="00002AF2" w:rsidP="00002AF2">
            <w:r w:rsidRPr="004C1C06">
              <w:t>CO3</w:t>
            </w:r>
          </w:p>
        </w:tc>
        <w:tc>
          <w:tcPr>
            <w:tcW w:w="9725" w:type="dxa"/>
          </w:tcPr>
          <w:p w14:paraId="1BE32897" w14:textId="77777777" w:rsidR="00002AF2" w:rsidRPr="004C1C06" w:rsidRDefault="00002AF2" w:rsidP="00002AF2">
            <w:pPr>
              <w:pStyle w:val="NormalWeb"/>
              <w:spacing w:after="0"/>
              <w:jc w:val="both"/>
              <w:textAlignment w:val="baseline"/>
              <w:rPr>
                <w:color w:val="000000"/>
              </w:rPr>
            </w:pPr>
            <w:r w:rsidRPr="004C1C06">
              <w:rPr>
                <w:color w:val="000000"/>
              </w:rPr>
              <w:t>Recommend knowledge gained towards policy making.</w:t>
            </w:r>
          </w:p>
        </w:tc>
      </w:tr>
      <w:tr w:rsidR="00002AF2" w:rsidRPr="004C1C06" w14:paraId="0C08EF2A" w14:textId="77777777" w:rsidTr="00002AF2">
        <w:tc>
          <w:tcPr>
            <w:tcW w:w="674" w:type="dxa"/>
          </w:tcPr>
          <w:p w14:paraId="29D5FD32" w14:textId="77777777" w:rsidR="00002AF2" w:rsidRPr="004C1C06" w:rsidRDefault="00002AF2" w:rsidP="00002AF2">
            <w:r w:rsidRPr="004C1C06">
              <w:t>CO4</w:t>
            </w:r>
          </w:p>
        </w:tc>
        <w:tc>
          <w:tcPr>
            <w:tcW w:w="9725" w:type="dxa"/>
          </w:tcPr>
          <w:p w14:paraId="115F31DF" w14:textId="77777777" w:rsidR="00002AF2" w:rsidRPr="004C1C06" w:rsidRDefault="00002AF2" w:rsidP="00002AF2">
            <w:pPr>
              <w:pStyle w:val="NormalWeb"/>
              <w:spacing w:after="0"/>
              <w:jc w:val="both"/>
              <w:textAlignment w:val="baseline"/>
              <w:rPr>
                <w:color w:val="000000"/>
              </w:rPr>
            </w:pPr>
            <w:r w:rsidRPr="004C1C06">
              <w:rPr>
                <w:color w:val="000000"/>
              </w:rPr>
              <w:t>Apply the constitutional provisions in safeguarding human rights.</w:t>
            </w:r>
          </w:p>
        </w:tc>
      </w:tr>
      <w:tr w:rsidR="00002AF2" w:rsidRPr="004C1C06" w14:paraId="1FF5D6FB" w14:textId="77777777" w:rsidTr="00002AF2">
        <w:tc>
          <w:tcPr>
            <w:tcW w:w="674" w:type="dxa"/>
          </w:tcPr>
          <w:p w14:paraId="4DCBC5BF" w14:textId="77777777" w:rsidR="00002AF2" w:rsidRPr="004C1C06" w:rsidRDefault="00002AF2" w:rsidP="00002AF2">
            <w:r w:rsidRPr="004C1C06">
              <w:t>CO5</w:t>
            </w:r>
          </w:p>
        </w:tc>
        <w:tc>
          <w:tcPr>
            <w:tcW w:w="9725" w:type="dxa"/>
          </w:tcPr>
          <w:p w14:paraId="1D6DFFAA" w14:textId="77777777" w:rsidR="00002AF2" w:rsidRPr="004C1C06" w:rsidRDefault="00002AF2" w:rsidP="00002AF2">
            <w:pPr>
              <w:pStyle w:val="NormalWeb"/>
              <w:spacing w:after="0"/>
              <w:jc w:val="both"/>
              <w:textAlignment w:val="baseline"/>
              <w:rPr>
                <w:color w:val="000000"/>
              </w:rPr>
            </w:pPr>
            <w:r w:rsidRPr="004C1C06">
              <w:rPr>
                <w:color w:val="000000"/>
              </w:rPr>
              <w:t>Justify the role of the national and international instruments in safeguarding human rights</w:t>
            </w:r>
          </w:p>
        </w:tc>
      </w:tr>
      <w:tr w:rsidR="00002AF2" w:rsidRPr="004C1C06" w14:paraId="1AF15F06" w14:textId="77777777" w:rsidTr="00002AF2">
        <w:tc>
          <w:tcPr>
            <w:tcW w:w="674" w:type="dxa"/>
          </w:tcPr>
          <w:p w14:paraId="354513D5" w14:textId="77777777" w:rsidR="00002AF2" w:rsidRPr="004C1C06" w:rsidRDefault="00002AF2" w:rsidP="00002AF2">
            <w:r w:rsidRPr="004C1C06">
              <w:t>CO6</w:t>
            </w:r>
          </w:p>
        </w:tc>
        <w:tc>
          <w:tcPr>
            <w:tcW w:w="9725" w:type="dxa"/>
          </w:tcPr>
          <w:p w14:paraId="36169225" w14:textId="77777777" w:rsidR="00002AF2" w:rsidRPr="004C1C06" w:rsidRDefault="00002AF2" w:rsidP="00002AF2">
            <w:pPr>
              <w:pStyle w:val="NormalWeb"/>
              <w:spacing w:after="0"/>
              <w:jc w:val="both"/>
              <w:textAlignment w:val="baseline"/>
              <w:rPr>
                <w:color w:val="000000"/>
              </w:rPr>
            </w:pPr>
            <w:r w:rsidRPr="004C1C06">
              <w:rPr>
                <w:color w:val="000000"/>
              </w:rPr>
              <w:t>Facilitate and report in investigating sex trafficking.</w:t>
            </w:r>
          </w:p>
        </w:tc>
      </w:tr>
    </w:tbl>
    <w:p w14:paraId="38D72AE4" w14:textId="77777777" w:rsidR="00002AF2" w:rsidRPr="004C1C06" w:rsidRDefault="00002AF2" w:rsidP="00002AF2">
      <w:pPr>
        <w:contextualSpacing/>
      </w:pPr>
    </w:p>
    <w:p w14:paraId="31955222" w14:textId="77777777" w:rsidR="00002AF2" w:rsidRPr="004C1C06" w:rsidRDefault="00002AF2" w:rsidP="00002AF2">
      <w:pPr>
        <w:contextualSpacing/>
      </w:pPr>
    </w:p>
    <w:p w14:paraId="487CAC02" w14:textId="77777777" w:rsidR="00002AF2" w:rsidRPr="004C1C06" w:rsidRDefault="00002AF2" w:rsidP="00002AF2">
      <w:pPr>
        <w:contextualSpacing/>
      </w:pPr>
    </w:p>
    <w:p w14:paraId="71DF9167" w14:textId="77777777" w:rsidR="00002AF2" w:rsidRPr="004C1C06" w:rsidRDefault="00002AF2" w:rsidP="00002AF2">
      <w:pPr>
        <w:contextualSpacing/>
      </w:pPr>
    </w:p>
    <w:p w14:paraId="28DA23F7" w14:textId="77777777" w:rsidR="00002AF2" w:rsidRPr="004C1C06" w:rsidRDefault="00002AF2" w:rsidP="00002AF2">
      <w:pPr>
        <w:contextualSpacing/>
      </w:pPr>
    </w:p>
    <w:p w14:paraId="53A284D5" w14:textId="77777777" w:rsidR="00002AF2" w:rsidRPr="004C1C06" w:rsidRDefault="00002AF2" w:rsidP="00002AF2">
      <w:pPr>
        <w:contextualSpacing/>
      </w:pPr>
    </w:p>
    <w:p w14:paraId="1CCED1DF" w14:textId="77777777" w:rsidR="00002AF2" w:rsidRPr="004C1C06" w:rsidRDefault="00002AF2" w:rsidP="00002AF2">
      <w:pPr>
        <w:contextualSpacing/>
      </w:pPr>
    </w:p>
    <w:p w14:paraId="45562078" w14:textId="77777777" w:rsidR="00002AF2" w:rsidRPr="004C1C06" w:rsidRDefault="00002AF2" w:rsidP="00002AF2">
      <w:pPr>
        <w:contextualSpacing/>
      </w:pPr>
    </w:p>
    <w:p w14:paraId="142867E0" w14:textId="77777777" w:rsidR="00002AF2" w:rsidRPr="004C1C06" w:rsidRDefault="00002AF2" w:rsidP="00002AF2">
      <w:pPr>
        <w:contextualSpacing/>
      </w:pPr>
    </w:p>
    <w:p w14:paraId="6D25AC67" w14:textId="77777777" w:rsidR="00002AF2" w:rsidRPr="004C1C06" w:rsidRDefault="00002AF2" w:rsidP="00002AF2">
      <w:pPr>
        <w:contextualSpacing/>
      </w:pPr>
    </w:p>
    <w:p w14:paraId="5953D5D1" w14:textId="77777777" w:rsidR="00002AF2" w:rsidRPr="004C1C06" w:rsidRDefault="00002AF2" w:rsidP="00002AF2">
      <w:pPr>
        <w:contextualSpacing/>
      </w:pPr>
    </w:p>
    <w:p w14:paraId="003E8A12" w14:textId="77777777" w:rsidR="00002AF2" w:rsidRPr="004C1C06" w:rsidRDefault="00002AF2" w:rsidP="00002AF2">
      <w:pPr>
        <w:contextualSpacing/>
      </w:pPr>
    </w:p>
    <w:p w14:paraId="6FAB1692" w14:textId="77777777" w:rsidR="00002AF2" w:rsidRDefault="00002AF2">
      <w:pPr>
        <w:spacing w:after="200" w:line="276" w:lineRule="auto"/>
        <w:rPr>
          <w:rFonts w:ascii="Arial" w:hAnsi="Arial" w:cs="Arial"/>
          <w:bCs/>
          <w:noProof/>
        </w:rPr>
      </w:pPr>
      <w:r>
        <w:rPr>
          <w:rFonts w:ascii="Arial" w:hAnsi="Arial" w:cs="Arial"/>
          <w:bCs/>
          <w:noProof/>
        </w:rPr>
        <w:br w:type="page"/>
      </w:r>
    </w:p>
    <w:p w14:paraId="30E44767" w14:textId="6F717BE6"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72438839" wp14:editId="23CDD83D">
            <wp:extent cx="5734050" cy="838200"/>
            <wp:effectExtent l="0" t="0" r="0" b="0"/>
            <wp:docPr id="31907832" name="Picture 319078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941767" w14:textId="77777777" w:rsidR="00002AF2" w:rsidRDefault="00002AF2" w:rsidP="00002AF2">
      <w:pPr>
        <w:jc w:val="center"/>
        <w:rPr>
          <w:b/>
          <w:bCs/>
        </w:rPr>
      </w:pPr>
    </w:p>
    <w:p w14:paraId="0C52B438" w14:textId="77777777" w:rsidR="00002AF2" w:rsidRDefault="00002AF2" w:rsidP="00002AF2">
      <w:pPr>
        <w:jc w:val="center"/>
        <w:rPr>
          <w:b/>
          <w:bCs/>
        </w:rPr>
      </w:pPr>
      <w:r>
        <w:rPr>
          <w:b/>
          <w:bCs/>
        </w:rPr>
        <w:t>END SEMESTER EXAMINATION – MAY / JUNE 2025</w:t>
      </w:r>
    </w:p>
    <w:p w14:paraId="5BD88E1A" w14:textId="77777777" w:rsidR="00002AF2" w:rsidRPr="00F07E99" w:rsidRDefault="00002AF2" w:rsidP="00002AF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71"/>
        <w:gridCol w:w="1408"/>
        <w:gridCol w:w="704"/>
      </w:tblGrid>
      <w:tr w:rsidR="00002AF2" w:rsidRPr="00FE4342" w14:paraId="5BE89397" w14:textId="77777777" w:rsidTr="00002AF2">
        <w:trPr>
          <w:trHeight w:val="397"/>
          <w:jc w:val="center"/>
        </w:trPr>
        <w:tc>
          <w:tcPr>
            <w:tcW w:w="1702" w:type="dxa"/>
            <w:vAlign w:val="center"/>
          </w:tcPr>
          <w:p w14:paraId="1DD05968" w14:textId="77777777" w:rsidR="00002AF2" w:rsidRPr="00FE4342" w:rsidRDefault="00002AF2" w:rsidP="00002AF2">
            <w:pPr>
              <w:pStyle w:val="Title"/>
              <w:jc w:val="left"/>
              <w:rPr>
                <w:b/>
                <w:szCs w:val="22"/>
              </w:rPr>
            </w:pPr>
            <w:r w:rsidRPr="00FE4342">
              <w:rPr>
                <w:b/>
                <w:sz w:val="22"/>
                <w:szCs w:val="22"/>
              </w:rPr>
              <w:t xml:space="preserve">Course Code      </w:t>
            </w:r>
          </w:p>
        </w:tc>
        <w:tc>
          <w:tcPr>
            <w:tcW w:w="6671" w:type="dxa"/>
            <w:vAlign w:val="center"/>
          </w:tcPr>
          <w:p w14:paraId="5D02BC14" w14:textId="77777777" w:rsidR="00002AF2" w:rsidRPr="00FE4342" w:rsidRDefault="00002AF2" w:rsidP="00002AF2">
            <w:pPr>
              <w:pStyle w:val="Title"/>
              <w:jc w:val="left"/>
              <w:rPr>
                <w:b/>
                <w:szCs w:val="22"/>
              </w:rPr>
            </w:pPr>
            <w:r w:rsidRPr="00FE4342">
              <w:rPr>
                <w:b/>
                <w:sz w:val="22"/>
                <w:szCs w:val="22"/>
              </w:rPr>
              <w:t>23CR3002</w:t>
            </w:r>
          </w:p>
        </w:tc>
        <w:tc>
          <w:tcPr>
            <w:tcW w:w="1408" w:type="dxa"/>
            <w:vAlign w:val="center"/>
          </w:tcPr>
          <w:p w14:paraId="4CF6282D" w14:textId="77777777" w:rsidR="00002AF2" w:rsidRPr="00FE4342" w:rsidRDefault="00002AF2" w:rsidP="00002AF2">
            <w:pPr>
              <w:pStyle w:val="Title"/>
              <w:ind w:left="-468" w:firstLine="468"/>
              <w:jc w:val="left"/>
              <w:rPr>
                <w:szCs w:val="22"/>
              </w:rPr>
            </w:pPr>
            <w:r w:rsidRPr="00FE4342">
              <w:rPr>
                <w:b/>
                <w:bCs/>
                <w:sz w:val="22"/>
                <w:szCs w:val="22"/>
              </w:rPr>
              <w:t xml:space="preserve">Duration       </w:t>
            </w:r>
          </w:p>
        </w:tc>
        <w:tc>
          <w:tcPr>
            <w:tcW w:w="704" w:type="dxa"/>
            <w:vAlign w:val="center"/>
          </w:tcPr>
          <w:p w14:paraId="1A70292E" w14:textId="77777777" w:rsidR="00002AF2" w:rsidRPr="00FE4342" w:rsidRDefault="00002AF2" w:rsidP="00002AF2">
            <w:pPr>
              <w:pStyle w:val="Title"/>
              <w:jc w:val="left"/>
              <w:rPr>
                <w:b/>
                <w:szCs w:val="22"/>
              </w:rPr>
            </w:pPr>
            <w:r w:rsidRPr="00FE4342">
              <w:rPr>
                <w:b/>
                <w:sz w:val="22"/>
                <w:szCs w:val="22"/>
              </w:rPr>
              <w:t>3hrs</w:t>
            </w:r>
          </w:p>
        </w:tc>
      </w:tr>
      <w:tr w:rsidR="00002AF2" w:rsidRPr="00FE4342" w14:paraId="05973F79" w14:textId="77777777" w:rsidTr="00002AF2">
        <w:trPr>
          <w:trHeight w:val="397"/>
          <w:jc w:val="center"/>
        </w:trPr>
        <w:tc>
          <w:tcPr>
            <w:tcW w:w="1702" w:type="dxa"/>
            <w:vAlign w:val="center"/>
          </w:tcPr>
          <w:p w14:paraId="0472E572" w14:textId="77777777" w:rsidR="00002AF2" w:rsidRPr="00FE4342" w:rsidRDefault="00002AF2" w:rsidP="00002AF2">
            <w:pPr>
              <w:pStyle w:val="Title"/>
              <w:ind w:right="-160"/>
              <w:jc w:val="left"/>
              <w:rPr>
                <w:b/>
                <w:szCs w:val="22"/>
              </w:rPr>
            </w:pPr>
            <w:r>
              <w:rPr>
                <w:b/>
                <w:sz w:val="22"/>
                <w:szCs w:val="22"/>
              </w:rPr>
              <w:t xml:space="preserve">Course Title    </w:t>
            </w:r>
          </w:p>
        </w:tc>
        <w:tc>
          <w:tcPr>
            <w:tcW w:w="6671" w:type="dxa"/>
            <w:vAlign w:val="center"/>
          </w:tcPr>
          <w:p w14:paraId="46D8F4DF" w14:textId="77777777" w:rsidR="00002AF2" w:rsidRPr="00FE4342" w:rsidRDefault="00002AF2" w:rsidP="00002AF2">
            <w:pPr>
              <w:pStyle w:val="Title"/>
              <w:jc w:val="left"/>
              <w:rPr>
                <w:b/>
                <w:szCs w:val="22"/>
              </w:rPr>
            </w:pPr>
            <w:r w:rsidRPr="00FE4342">
              <w:rPr>
                <w:b/>
                <w:bCs/>
                <w:color w:val="000000"/>
                <w:sz w:val="22"/>
                <w:szCs w:val="22"/>
              </w:rPr>
              <w:t>VICTIMOLOGY AND VICTIM ASSISTANCE</w:t>
            </w:r>
          </w:p>
        </w:tc>
        <w:tc>
          <w:tcPr>
            <w:tcW w:w="1408" w:type="dxa"/>
            <w:vAlign w:val="center"/>
          </w:tcPr>
          <w:p w14:paraId="0C36DA2B" w14:textId="77777777" w:rsidR="00002AF2" w:rsidRPr="00FE4342" w:rsidRDefault="00002AF2" w:rsidP="00002AF2">
            <w:pPr>
              <w:pStyle w:val="Title"/>
              <w:jc w:val="left"/>
              <w:rPr>
                <w:b/>
                <w:bCs/>
                <w:szCs w:val="22"/>
              </w:rPr>
            </w:pPr>
            <w:r w:rsidRPr="00FE4342">
              <w:rPr>
                <w:b/>
                <w:bCs/>
                <w:sz w:val="22"/>
                <w:szCs w:val="22"/>
              </w:rPr>
              <w:t xml:space="preserve">Max. Marks </w:t>
            </w:r>
          </w:p>
        </w:tc>
        <w:tc>
          <w:tcPr>
            <w:tcW w:w="704" w:type="dxa"/>
            <w:vAlign w:val="center"/>
          </w:tcPr>
          <w:p w14:paraId="2F5C5E37" w14:textId="77777777" w:rsidR="00002AF2" w:rsidRPr="00FE4342" w:rsidRDefault="00002AF2" w:rsidP="00002AF2">
            <w:pPr>
              <w:pStyle w:val="Title"/>
              <w:jc w:val="left"/>
              <w:rPr>
                <w:b/>
                <w:szCs w:val="22"/>
              </w:rPr>
            </w:pPr>
            <w:r w:rsidRPr="00FE4342">
              <w:rPr>
                <w:b/>
                <w:sz w:val="22"/>
                <w:szCs w:val="22"/>
              </w:rPr>
              <w:t>100</w:t>
            </w:r>
          </w:p>
        </w:tc>
      </w:tr>
    </w:tbl>
    <w:p w14:paraId="166AB01E" w14:textId="77777777" w:rsidR="00002AF2" w:rsidRPr="00F07E99" w:rsidRDefault="00002AF2" w:rsidP="00002AF2">
      <w:pPr>
        <w:contextualSpacing/>
      </w:pPr>
    </w:p>
    <w:tbl>
      <w:tblPr>
        <w:tblStyle w:val="TableGrid"/>
        <w:tblW w:w="5674" w:type="pct"/>
        <w:jc w:val="center"/>
        <w:tblLook w:val="04A0" w:firstRow="1" w:lastRow="0" w:firstColumn="1" w:lastColumn="0" w:noHBand="0" w:noVBand="1"/>
      </w:tblPr>
      <w:tblGrid>
        <w:gridCol w:w="570"/>
        <w:gridCol w:w="410"/>
        <w:gridCol w:w="7464"/>
        <w:gridCol w:w="687"/>
        <w:gridCol w:w="553"/>
        <w:gridCol w:w="548"/>
      </w:tblGrid>
      <w:tr w:rsidR="00002AF2" w:rsidRPr="00F07E99" w14:paraId="79C4E9F0" w14:textId="77777777" w:rsidTr="00002AF2">
        <w:trPr>
          <w:trHeight w:val="552"/>
          <w:jc w:val="center"/>
        </w:trPr>
        <w:tc>
          <w:tcPr>
            <w:tcW w:w="272" w:type="pct"/>
            <w:vAlign w:val="center"/>
          </w:tcPr>
          <w:p w14:paraId="15F33A5B" w14:textId="77777777" w:rsidR="00002AF2" w:rsidRPr="00F07E99" w:rsidRDefault="00002AF2" w:rsidP="00002AF2">
            <w:pPr>
              <w:jc w:val="center"/>
              <w:rPr>
                <w:b/>
              </w:rPr>
            </w:pPr>
            <w:r w:rsidRPr="00F07E99">
              <w:rPr>
                <w:b/>
              </w:rPr>
              <w:t>Q. No.</w:t>
            </w:r>
          </w:p>
        </w:tc>
        <w:tc>
          <w:tcPr>
            <w:tcW w:w="3850" w:type="pct"/>
            <w:gridSpan w:val="2"/>
            <w:vAlign w:val="center"/>
          </w:tcPr>
          <w:p w14:paraId="2F12652A" w14:textId="77777777" w:rsidR="00002AF2" w:rsidRPr="00F07E99" w:rsidRDefault="00002AF2" w:rsidP="00002AF2">
            <w:pPr>
              <w:jc w:val="center"/>
              <w:rPr>
                <w:b/>
              </w:rPr>
            </w:pPr>
            <w:r w:rsidRPr="00F07E99">
              <w:rPr>
                <w:b/>
              </w:rPr>
              <w:t>Questions</w:t>
            </w:r>
          </w:p>
        </w:tc>
        <w:tc>
          <w:tcPr>
            <w:tcW w:w="337" w:type="pct"/>
            <w:vAlign w:val="center"/>
          </w:tcPr>
          <w:p w14:paraId="6FBFC742" w14:textId="77777777" w:rsidR="00002AF2" w:rsidRPr="00F07E99" w:rsidRDefault="00002AF2" w:rsidP="00002AF2">
            <w:pPr>
              <w:jc w:val="center"/>
              <w:rPr>
                <w:b/>
              </w:rPr>
            </w:pPr>
            <w:r>
              <w:rPr>
                <w:b/>
              </w:rPr>
              <w:t>CO</w:t>
            </w:r>
          </w:p>
        </w:tc>
        <w:tc>
          <w:tcPr>
            <w:tcW w:w="271" w:type="pct"/>
            <w:vAlign w:val="center"/>
          </w:tcPr>
          <w:p w14:paraId="2B4C285D" w14:textId="77777777" w:rsidR="00002AF2" w:rsidRPr="00F07E99" w:rsidRDefault="00002AF2" w:rsidP="00002AF2">
            <w:pPr>
              <w:jc w:val="center"/>
              <w:rPr>
                <w:b/>
              </w:rPr>
            </w:pPr>
            <w:r>
              <w:rPr>
                <w:b/>
              </w:rPr>
              <w:t>BL</w:t>
            </w:r>
          </w:p>
        </w:tc>
        <w:tc>
          <w:tcPr>
            <w:tcW w:w="270" w:type="pct"/>
            <w:vAlign w:val="center"/>
          </w:tcPr>
          <w:p w14:paraId="23B53527" w14:textId="77777777" w:rsidR="00002AF2" w:rsidRPr="00F07E99" w:rsidRDefault="00002AF2" w:rsidP="00002AF2">
            <w:pPr>
              <w:jc w:val="center"/>
              <w:rPr>
                <w:b/>
              </w:rPr>
            </w:pPr>
            <w:r>
              <w:rPr>
                <w:b/>
              </w:rPr>
              <w:t>M</w:t>
            </w:r>
          </w:p>
        </w:tc>
      </w:tr>
      <w:tr w:rsidR="00002AF2" w:rsidRPr="00F07E99" w14:paraId="687681F9" w14:textId="77777777" w:rsidTr="00002AF2">
        <w:trPr>
          <w:trHeight w:val="552"/>
          <w:jc w:val="center"/>
        </w:trPr>
        <w:tc>
          <w:tcPr>
            <w:tcW w:w="5000" w:type="pct"/>
            <w:gridSpan w:val="6"/>
          </w:tcPr>
          <w:p w14:paraId="124F950D" w14:textId="77777777" w:rsidR="00002AF2" w:rsidRPr="00F07E99" w:rsidRDefault="00002AF2" w:rsidP="00002AF2">
            <w:pPr>
              <w:jc w:val="center"/>
              <w:rPr>
                <w:b/>
                <w:u w:val="single"/>
              </w:rPr>
            </w:pPr>
            <w:r w:rsidRPr="00F07E99">
              <w:rPr>
                <w:b/>
                <w:u w:val="single"/>
              </w:rPr>
              <w:t>PART – A (4 X 20 = 80 MARKS)</w:t>
            </w:r>
          </w:p>
          <w:p w14:paraId="1215C6C1" w14:textId="77777777" w:rsidR="00002AF2" w:rsidRPr="00F07E99" w:rsidRDefault="00002AF2" w:rsidP="00002AF2">
            <w:pPr>
              <w:jc w:val="center"/>
              <w:rPr>
                <w:b/>
              </w:rPr>
            </w:pPr>
            <w:r w:rsidRPr="00F07E99">
              <w:rPr>
                <w:b/>
              </w:rPr>
              <w:t>(Answer all the Questions)</w:t>
            </w:r>
          </w:p>
        </w:tc>
      </w:tr>
      <w:tr w:rsidR="00002AF2" w:rsidRPr="00F07E99" w14:paraId="095DB0B7" w14:textId="77777777" w:rsidTr="00002AF2">
        <w:trPr>
          <w:trHeight w:val="397"/>
          <w:jc w:val="center"/>
        </w:trPr>
        <w:tc>
          <w:tcPr>
            <w:tcW w:w="272" w:type="pct"/>
          </w:tcPr>
          <w:p w14:paraId="25651F93" w14:textId="77777777" w:rsidR="00002AF2" w:rsidRPr="00F07E99" w:rsidRDefault="00002AF2" w:rsidP="00002AF2">
            <w:pPr>
              <w:jc w:val="center"/>
            </w:pPr>
            <w:r w:rsidRPr="00F07E99">
              <w:t>1.</w:t>
            </w:r>
          </w:p>
        </w:tc>
        <w:tc>
          <w:tcPr>
            <w:tcW w:w="202" w:type="pct"/>
          </w:tcPr>
          <w:p w14:paraId="33791661" w14:textId="77777777" w:rsidR="00002AF2" w:rsidRPr="00F07E99" w:rsidRDefault="00002AF2" w:rsidP="00002AF2">
            <w:pPr>
              <w:jc w:val="center"/>
            </w:pPr>
          </w:p>
        </w:tc>
        <w:tc>
          <w:tcPr>
            <w:tcW w:w="3649" w:type="pct"/>
            <w:vAlign w:val="bottom"/>
          </w:tcPr>
          <w:p w14:paraId="475C681F" w14:textId="77777777" w:rsidR="00002AF2" w:rsidRPr="00F07E99" w:rsidRDefault="00002AF2" w:rsidP="00002AF2">
            <w:pPr>
              <w:contextualSpacing/>
              <w:jc w:val="both"/>
            </w:pPr>
            <w:r w:rsidRPr="00F07E99">
              <w:t xml:space="preserve">Discuss in detail </w:t>
            </w:r>
            <w:r>
              <w:t xml:space="preserve">the </w:t>
            </w:r>
            <w:r w:rsidRPr="00F07E99">
              <w:t>historical development of victimology</w:t>
            </w:r>
            <w:r>
              <w:t>.</w:t>
            </w:r>
          </w:p>
        </w:tc>
        <w:tc>
          <w:tcPr>
            <w:tcW w:w="337" w:type="pct"/>
            <w:vAlign w:val="center"/>
          </w:tcPr>
          <w:p w14:paraId="3F1341C8" w14:textId="77777777" w:rsidR="00002AF2" w:rsidRPr="00F07E99" w:rsidRDefault="00002AF2" w:rsidP="00002AF2">
            <w:pPr>
              <w:contextualSpacing/>
            </w:pPr>
            <w:r w:rsidRPr="00F07E99">
              <w:t>CO1</w:t>
            </w:r>
          </w:p>
        </w:tc>
        <w:tc>
          <w:tcPr>
            <w:tcW w:w="271" w:type="pct"/>
            <w:vAlign w:val="center"/>
          </w:tcPr>
          <w:p w14:paraId="60CF6B4C" w14:textId="77777777" w:rsidR="00002AF2" w:rsidRPr="00F07E99" w:rsidRDefault="00002AF2" w:rsidP="00002AF2">
            <w:pPr>
              <w:contextualSpacing/>
            </w:pPr>
            <w:r w:rsidRPr="00F07E99">
              <w:t>R</w:t>
            </w:r>
          </w:p>
        </w:tc>
        <w:tc>
          <w:tcPr>
            <w:tcW w:w="270" w:type="pct"/>
            <w:vAlign w:val="center"/>
          </w:tcPr>
          <w:p w14:paraId="1054340E" w14:textId="77777777" w:rsidR="00002AF2" w:rsidRPr="00F07E99" w:rsidRDefault="00002AF2" w:rsidP="00002AF2">
            <w:pPr>
              <w:contextualSpacing/>
              <w:jc w:val="center"/>
            </w:pPr>
            <w:r w:rsidRPr="00F07E99">
              <w:t>20</w:t>
            </w:r>
          </w:p>
        </w:tc>
      </w:tr>
      <w:tr w:rsidR="00002AF2" w:rsidRPr="00F07E99" w14:paraId="763B7323" w14:textId="77777777" w:rsidTr="00002AF2">
        <w:trPr>
          <w:trHeight w:val="70"/>
          <w:jc w:val="center"/>
        </w:trPr>
        <w:tc>
          <w:tcPr>
            <w:tcW w:w="272" w:type="pct"/>
          </w:tcPr>
          <w:p w14:paraId="6A5115B9" w14:textId="77777777" w:rsidR="00002AF2" w:rsidRPr="00F07E99" w:rsidRDefault="00002AF2" w:rsidP="00002AF2">
            <w:pPr>
              <w:jc w:val="center"/>
            </w:pPr>
          </w:p>
        </w:tc>
        <w:tc>
          <w:tcPr>
            <w:tcW w:w="202" w:type="pct"/>
          </w:tcPr>
          <w:p w14:paraId="43BB51B8" w14:textId="77777777" w:rsidR="00002AF2" w:rsidRPr="00F07E99" w:rsidRDefault="00002AF2" w:rsidP="00002AF2">
            <w:pPr>
              <w:jc w:val="center"/>
            </w:pPr>
          </w:p>
        </w:tc>
        <w:tc>
          <w:tcPr>
            <w:tcW w:w="3649" w:type="pct"/>
            <w:vAlign w:val="bottom"/>
          </w:tcPr>
          <w:p w14:paraId="043ACED2" w14:textId="77777777" w:rsidR="00002AF2" w:rsidRPr="00F07E99" w:rsidRDefault="00002AF2" w:rsidP="00002AF2">
            <w:pPr>
              <w:contextualSpacing/>
              <w:jc w:val="center"/>
              <w:rPr>
                <w:b/>
                <w:bCs/>
              </w:rPr>
            </w:pPr>
            <w:r w:rsidRPr="00F07E99">
              <w:rPr>
                <w:b/>
                <w:bCs/>
              </w:rPr>
              <w:t>(OR)</w:t>
            </w:r>
          </w:p>
        </w:tc>
        <w:tc>
          <w:tcPr>
            <w:tcW w:w="337" w:type="pct"/>
            <w:vAlign w:val="center"/>
          </w:tcPr>
          <w:p w14:paraId="5F1D12FF" w14:textId="77777777" w:rsidR="00002AF2" w:rsidRPr="00F07E99" w:rsidRDefault="00002AF2" w:rsidP="00002AF2">
            <w:pPr>
              <w:contextualSpacing/>
            </w:pPr>
          </w:p>
        </w:tc>
        <w:tc>
          <w:tcPr>
            <w:tcW w:w="271" w:type="pct"/>
            <w:vAlign w:val="center"/>
          </w:tcPr>
          <w:p w14:paraId="796EB020" w14:textId="77777777" w:rsidR="00002AF2" w:rsidRPr="00F07E99" w:rsidRDefault="00002AF2" w:rsidP="00002AF2">
            <w:pPr>
              <w:contextualSpacing/>
            </w:pPr>
          </w:p>
        </w:tc>
        <w:tc>
          <w:tcPr>
            <w:tcW w:w="270" w:type="pct"/>
            <w:vAlign w:val="center"/>
          </w:tcPr>
          <w:p w14:paraId="2667C69E" w14:textId="77777777" w:rsidR="00002AF2" w:rsidRPr="00F07E99" w:rsidRDefault="00002AF2" w:rsidP="00002AF2">
            <w:pPr>
              <w:contextualSpacing/>
              <w:jc w:val="center"/>
            </w:pPr>
          </w:p>
        </w:tc>
      </w:tr>
      <w:tr w:rsidR="00002AF2" w:rsidRPr="00F07E99" w14:paraId="6D36C7FE" w14:textId="77777777" w:rsidTr="00002AF2">
        <w:trPr>
          <w:trHeight w:val="397"/>
          <w:jc w:val="center"/>
        </w:trPr>
        <w:tc>
          <w:tcPr>
            <w:tcW w:w="272" w:type="pct"/>
          </w:tcPr>
          <w:p w14:paraId="61BCFA74" w14:textId="77777777" w:rsidR="00002AF2" w:rsidRPr="00F07E99" w:rsidRDefault="00002AF2" w:rsidP="00002AF2">
            <w:pPr>
              <w:jc w:val="center"/>
            </w:pPr>
            <w:r w:rsidRPr="00F07E99">
              <w:t>2.</w:t>
            </w:r>
          </w:p>
        </w:tc>
        <w:tc>
          <w:tcPr>
            <w:tcW w:w="202" w:type="pct"/>
          </w:tcPr>
          <w:p w14:paraId="29E10DFB" w14:textId="77777777" w:rsidR="00002AF2" w:rsidRPr="00F07E99" w:rsidRDefault="00002AF2" w:rsidP="00002AF2">
            <w:pPr>
              <w:jc w:val="center"/>
            </w:pPr>
          </w:p>
        </w:tc>
        <w:tc>
          <w:tcPr>
            <w:tcW w:w="3649" w:type="pct"/>
            <w:vAlign w:val="bottom"/>
          </w:tcPr>
          <w:p w14:paraId="39E227DB" w14:textId="77777777" w:rsidR="00002AF2" w:rsidRPr="00F07E99" w:rsidRDefault="00002AF2" w:rsidP="00002AF2">
            <w:pPr>
              <w:shd w:val="clear" w:color="auto" w:fill="FFFFFF"/>
              <w:spacing w:line="0" w:lineRule="auto"/>
              <w:rPr>
                <w:color w:val="000000"/>
              </w:rPr>
            </w:pPr>
            <w:r w:rsidRPr="00F07E99">
              <w:rPr>
                <w:color w:val="000000"/>
              </w:rPr>
              <w:t xml:space="preserve">Compare and contrast the principles and purposes of restorative justice with </w:t>
            </w:r>
          </w:p>
          <w:p w14:paraId="341FD5F3" w14:textId="77777777" w:rsidR="00002AF2" w:rsidRPr="00F07E99" w:rsidRDefault="00002AF2" w:rsidP="00002AF2">
            <w:pPr>
              <w:shd w:val="clear" w:color="auto" w:fill="FFFFFF"/>
              <w:spacing w:line="0" w:lineRule="auto"/>
              <w:rPr>
                <w:color w:val="000000"/>
              </w:rPr>
            </w:pPr>
            <w:r w:rsidRPr="00F07E99">
              <w:rPr>
                <w:color w:val="000000"/>
              </w:rPr>
              <w:t>retributive justice</w:t>
            </w:r>
          </w:p>
          <w:p w14:paraId="445F9981" w14:textId="77777777" w:rsidR="00002AF2" w:rsidRPr="00F07E99" w:rsidRDefault="00002AF2" w:rsidP="00002AF2">
            <w:pPr>
              <w:contextualSpacing/>
              <w:jc w:val="both"/>
            </w:pPr>
            <w:r w:rsidRPr="00F07E99">
              <w:t>Compare and contrast the principles and purposes of restorative justice with retributive justice</w:t>
            </w:r>
            <w:r>
              <w:t>.</w:t>
            </w:r>
          </w:p>
        </w:tc>
        <w:tc>
          <w:tcPr>
            <w:tcW w:w="337" w:type="pct"/>
            <w:vAlign w:val="center"/>
          </w:tcPr>
          <w:p w14:paraId="2290B59E" w14:textId="77777777" w:rsidR="00002AF2" w:rsidRPr="00F07E99" w:rsidRDefault="00002AF2" w:rsidP="00002AF2">
            <w:pPr>
              <w:contextualSpacing/>
            </w:pPr>
            <w:r w:rsidRPr="00F07E99">
              <w:t>CO1</w:t>
            </w:r>
          </w:p>
        </w:tc>
        <w:tc>
          <w:tcPr>
            <w:tcW w:w="271" w:type="pct"/>
            <w:vAlign w:val="center"/>
          </w:tcPr>
          <w:p w14:paraId="24943A61" w14:textId="77777777" w:rsidR="00002AF2" w:rsidRPr="00F07E99" w:rsidRDefault="00002AF2" w:rsidP="00002AF2">
            <w:pPr>
              <w:contextualSpacing/>
            </w:pPr>
            <w:r w:rsidRPr="00F07E99">
              <w:t>An</w:t>
            </w:r>
          </w:p>
        </w:tc>
        <w:tc>
          <w:tcPr>
            <w:tcW w:w="270" w:type="pct"/>
            <w:vAlign w:val="center"/>
          </w:tcPr>
          <w:p w14:paraId="659055C1" w14:textId="77777777" w:rsidR="00002AF2" w:rsidRPr="00F07E99" w:rsidRDefault="00002AF2" w:rsidP="00002AF2">
            <w:pPr>
              <w:contextualSpacing/>
              <w:jc w:val="center"/>
            </w:pPr>
            <w:r w:rsidRPr="00F07E99">
              <w:t>20</w:t>
            </w:r>
          </w:p>
        </w:tc>
      </w:tr>
      <w:tr w:rsidR="00002AF2" w:rsidRPr="00F07E99" w14:paraId="5158516A" w14:textId="77777777" w:rsidTr="00002AF2">
        <w:trPr>
          <w:trHeight w:val="70"/>
          <w:jc w:val="center"/>
        </w:trPr>
        <w:tc>
          <w:tcPr>
            <w:tcW w:w="272" w:type="pct"/>
          </w:tcPr>
          <w:p w14:paraId="69A35747" w14:textId="77777777" w:rsidR="00002AF2" w:rsidRPr="00F07E99" w:rsidRDefault="00002AF2" w:rsidP="00002AF2">
            <w:pPr>
              <w:jc w:val="center"/>
            </w:pPr>
          </w:p>
        </w:tc>
        <w:tc>
          <w:tcPr>
            <w:tcW w:w="202" w:type="pct"/>
          </w:tcPr>
          <w:p w14:paraId="3A58304F" w14:textId="77777777" w:rsidR="00002AF2" w:rsidRPr="00F07E99" w:rsidRDefault="00002AF2" w:rsidP="00002AF2">
            <w:pPr>
              <w:jc w:val="center"/>
            </w:pPr>
          </w:p>
        </w:tc>
        <w:tc>
          <w:tcPr>
            <w:tcW w:w="3649" w:type="pct"/>
            <w:vAlign w:val="bottom"/>
          </w:tcPr>
          <w:p w14:paraId="644227A8" w14:textId="77777777" w:rsidR="00002AF2" w:rsidRPr="00F07E99" w:rsidRDefault="00002AF2" w:rsidP="00002AF2">
            <w:pPr>
              <w:contextualSpacing/>
              <w:jc w:val="both"/>
            </w:pPr>
          </w:p>
        </w:tc>
        <w:tc>
          <w:tcPr>
            <w:tcW w:w="337" w:type="pct"/>
            <w:vAlign w:val="center"/>
          </w:tcPr>
          <w:p w14:paraId="58F83384" w14:textId="77777777" w:rsidR="00002AF2" w:rsidRPr="00F07E99" w:rsidRDefault="00002AF2" w:rsidP="00002AF2">
            <w:pPr>
              <w:contextualSpacing/>
            </w:pPr>
          </w:p>
        </w:tc>
        <w:tc>
          <w:tcPr>
            <w:tcW w:w="271" w:type="pct"/>
            <w:vAlign w:val="center"/>
          </w:tcPr>
          <w:p w14:paraId="44DD46D7" w14:textId="77777777" w:rsidR="00002AF2" w:rsidRPr="00F07E99" w:rsidRDefault="00002AF2" w:rsidP="00002AF2">
            <w:pPr>
              <w:contextualSpacing/>
            </w:pPr>
          </w:p>
        </w:tc>
        <w:tc>
          <w:tcPr>
            <w:tcW w:w="270" w:type="pct"/>
            <w:vAlign w:val="center"/>
          </w:tcPr>
          <w:p w14:paraId="77F3718E" w14:textId="77777777" w:rsidR="00002AF2" w:rsidRPr="00F07E99" w:rsidRDefault="00002AF2" w:rsidP="00002AF2">
            <w:pPr>
              <w:contextualSpacing/>
              <w:jc w:val="center"/>
            </w:pPr>
          </w:p>
        </w:tc>
      </w:tr>
      <w:tr w:rsidR="00002AF2" w:rsidRPr="00F07E99" w14:paraId="4BC192BF" w14:textId="77777777" w:rsidTr="00002AF2">
        <w:trPr>
          <w:trHeight w:val="397"/>
          <w:jc w:val="center"/>
        </w:trPr>
        <w:tc>
          <w:tcPr>
            <w:tcW w:w="272" w:type="pct"/>
          </w:tcPr>
          <w:p w14:paraId="44384106" w14:textId="77777777" w:rsidR="00002AF2" w:rsidRPr="00F07E99" w:rsidRDefault="00002AF2" w:rsidP="00002AF2">
            <w:pPr>
              <w:jc w:val="center"/>
            </w:pPr>
            <w:r w:rsidRPr="00F07E99">
              <w:t>3.</w:t>
            </w:r>
          </w:p>
        </w:tc>
        <w:tc>
          <w:tcPr>
            <w:tcW w:w="202" w:type="pct"/>
          </w:tcPr>
          <w:p w14:paraId="3D236423" w14:textId="77777777" w:rsidR="00002AF2" w:rsidRPr="00F07E99" w:rsidRDefault="00002AF2" w:rsidP="00002AF2">
            <w:pPr>
              <w:jc w:val="center"/>
            </w:pPr>
          </w:p>
        </w:tc>
        <w:tc>
          <w:tcPr>
            <w:tcW w:w="3649" w:type="pct"/>
            <w:vAlign w:val="center"/>
          </w:tcPr>
          <w:p w14:paraId="11C56E35" w14:textId="77777777" w:rsidR="00002AF2" w:rsidRPr="00F07E99" w:rsidRDefault="00002AF2" w:rsidP="00002AF2">
            <w:pPr>
              <w:contextualSpacing/>
            </w:pPr>
            <w:r w:rsidRPr="00F07E99">
              <w:t>Explain the concept of victim precipitation theory</w:t>
            </w:r>
            <w:r>
              <w:t>.</w:t>
            </w:r>
          </w:p>
        </w:tc>
        <w:tc>
          <w:tcPr>
            <w:tcW w:w="337" w:type="pct"/>
            <w:vAlign w:val="center"/>
          </w:tcPr>
          <w:p w14:paraId="5E219269" w14:textId="77777777" w:rsidR="00002AF2" w:rsidRPr="00F07E99" w:rsidRDefault="00002AF2" w:rsidP="00002AF2">
            <w:pPr>
              <w:contextualSpacing/>
            </w:pPr>
            <w:r w:rsidRPr="00F07E99">
              <w:t>CO2</w:t>
            </w:r>
          </w:p>
        </w:tc>
        <w:tc>
          <w:tcPr>
            <w:tcW w:w="271" w:type="pct"/>
            <w:vAlign w:val="center"/>
          </w:tcPr>
          <w:p w14:paraId="48FAB7F6" w14:textId="77777777" w:rsidR="00002AF2" w:rsidRPr="00F07E99" w:rsidRDefault="00002AF2" w:rsidP="00002AF2">
            <w:pPr>
              <w:contextualSpacing/>
            </w:pPr>
            <w:r w:rsidRPr="00F07E99">
              <w:t>An</w:t>
            </w:r>
          </w:p>
        </w:tc>
        <w:tc>
          <w:tcPr>
            <w:tcW w:w="270" w:type="pct"/>
            <w:vAlign w:val="center"/>
          </w:tcPr>
          <w:p w14:paraId="55702ED5" w14:textId="77777777" w:rsidR="00002AF2" w:rsidRPr="00F07E99" w:rsidRDefault="00002AF2" w:rsidP="00002AF2">
            <w:pPr>
              <w:contextualSpacing/>
              <w:jc w:val="center"/>
            </w:pPr>
            <w:r w:rsidRPr="00F07E99">
              <w:t>20</w:t>
            </w:r>
          </w:p>
        </w:tc>
      </w:tr>
      <w:tr w:rsidR="00002AF2" w:rsidRPr="00F07E99" w14:paraId="71A84B42" w14:textId="77777777" w:rsidTr="00002AF2">
        <w:trPr>
          <w:trHeight w:val="397"/>
          <w:jc w:val="center"/>
        </w:trPr>
        <w:tc>
          <w:tcPr>
            <w:tcW w:w="272" w:type="pct"/>
          </w:tcPr>
          <w:p w14:paraId="5C277C68" w14:textId="77777777" w:rsidR="00002AF2" w:rsidRPr="00F07E99" w:rsidRDefault="00002AF2" w:rsidP="00002AF2"/>
        </w:tc>
        <w:tc>
          <w:tcPr>
            <w:tcW w:w="202" w:type="pct"/>
          </w:tcPr>
          <w:p w14:paraId="71DC8582" w14:textId="77777777" w:rsidR="00002AF2" w:rsidRPr="00F07E99" w:rsidRDefault="00002AF2" w:rsidP="00002AF2">
            <w:pPr>
              <w:jc w:val="center"/>
            </w:pPr>
          </w:p>
        </w:tc>
        <w:tc>
          <w:tcPr>
            <w:tcW w:w="3649" w:type="pct"/>
            <w:vAlign w:val="bottom"/>
          </w:tcPr>
          <w:p w14:paraId="33FAC35D" w14:textId="77777777" w:rsidR="00002AF2" w:rsidRPr="00F07E99" w:rsidRDefault="00002AF2" w:rsidP="00002AF2">
            <w:pPr>
              <w:contextualSpacing/>
              <w:jc w:val="center"/>
            </w:pPr>
            <w:r w:rsidRPr="00FE4342">
              <w:t>(OR)</w:t>
            </w:r>
          </w:p>
        </w:tc>
        <w:tc>
          <w:tcPr>
            <w:tcW w:w="337" w:type="pct"/>
            <w:vAlign w:val="center"/>
          </w:tcPr>
          <w:p w14:paraId="3625996F" w14:textId="77777777" w:rsidR="00002AF2" w:rsidRPr="00F07E99" w:rsidRDefault="00002AF2" w:rsidP="00002AF2">
            <w:pPr>
              <w:contextualSpacing/>
            </w:pPr>
          </w:p>
        </w:tc>
        <w:tc>
          <w:tcPr>
            <w:tcW w:w="271" w:type="pct"/>
            <w:vAlign w:val="center"/>
          </w:tcPr>
          <w:p w14:paraId="5B7BF836" w14:textId="77777777" w:rsidR="00002AF2" w:rsidRPr="00F07E99" w:rsidRDefault="00002AF2" w:rsidP="00002AF2">
            <w:pPr>
              <w:contextualSpacing/>
            </w:pPr>
          </w:p>
        </w:tc>
        <w:tc>
          <w:tcPr>
            <w:tcW w:w="270" w:type="pct"/>
            <w:vAlign w:val="center"/>
          </w:tcPr>
          <w:p w14:paraId="3DEE14FF" w14:textId="77777777" w:rsidR="00002AF2" w:rsidRPr="00F07E99" w:rsidRDefault="00002AF2" w:rsidP="00002AF2">
            <w:pPr>
              <w:contextualSpacing/>
              <w:jc w:val="center"/>
            </w:pPr>
          </w:p>
        </w:tc>
      </w:tr>
      <w:tr w:rsidR="00002AF2" w:rsidRPr="00F07E99" w14:paraId="1DAEEEC8" w14:textId="77777777" w:rsidTr="00002AF2">
        <w:trPr>
          <w:trHeight w:val="397"/>
          <w:jc w:val="center"/>
        </w:trPr>
        <w:tc>
          <w:tcPr>
            <w:tcW w:w="272" w:type="pct"/>
          </w:tcPr>
          <w:p w14:paraId="605C0DE6" w14:textId="77777777" w:rsidR="00002AF2" w:rsidRPr="00F07E99" w:rsidRDefault="00002AF2" w:rsidP="00002AF2">
            <w:pPr>
              <w:jc w:val="center"/>
            </w:pPr>
            <w:r w:rsidRPr="00F07E99">
              <w:t>4.</w:t>
            </w:r>
          </w:p>
        </w:tc>
        <w:tc>
          <w:tcPr>
            <w:tcW w:w="202" w:type="pct"/>
          </w:tcPr>
          <w:p w14:paraId="468E1230" w14:textId="77777777" w:rsidR="00002AF2" w:rsidRPr="00F07E99" w:rsidRDefault="00002AF2" w:rsidP="00002AF2">
            <w:pPr>
              <w:jc w:val="center"/>
            </w:pPr>
          </w:p>
        </w:tc>
        <w:tc>
          <w:tcPr>
            <w:tcW w:w="3649" w:type="pct"/>
            <w:vAlign w:val="bottom"/>
          </w:tcPr>
          <w:p w14:paraId="535C88EA" w14:textId="77777777" w:rsidR="00002AF2" w:rsidRPr="00FE4342" w:rsidRDefault="00002AF2" w:rsidP="00002AF2">
            <w:pPr>
              <w:shd w:val="clear" w:color="auto" w:fill="FAFAFA"/>
              <w:spacing w:before="121" w:after="121"/>
              <w:outlineLvl w:val="3"/>
            </w:pPr>
            <w:r>
              <w:t xml:space="preserve">Identify the </w:t>
            </w:r>
            <w:r w:rsidRPr="00FE4342">
              <w:t>difference between lifestyle the</w:t>
            </w:r>
            <w:r>
              <w:t>ory and routine activity theory.</w:t>
            </w:r>
          </w:p>
        </w:tc>
        <w:tc>
          <w:tcPr>
            <w:tcW w:w="337" w:type="pct"/>
            <w:vAlign w:val="center"/>
          </w:tcPr>
          <w:p w14:paraId="1FFD4BCE" w14:textId="77777777" w:rsidR="00002AF2" w:rsidRPr="00F07E99" w:rsidRDefault="00002AF2" w:rsidP="00002AF2">
            <w:pPr>
              <w:contextualSpacing/>
            </w:pPr>
            <w:r w:rsidRPr="00F07E99">
              <w:t>CO2</w:t>
            </w:r>
          </w:p>
        </w:tc>
        <w:tc>
          <w:tcPr>
            <w:tcW w:w="271" w:type="pct"/>
            <w:vAlign w:val="center"/>
          </w:tcPr>
          <w:p w14:paraId="5351ECA9" w14:textId="77777777" w:rsidR="00002AF2" w:rsidRPr="00F07E99" w:rsidRDefault="00002AF2" w:rsidP="00002AF2">
            <w:pPr>
              <w:contextualSpacing/>
            </w:pPr>
            <w:r w:rsidRPr="00F07E99">
              <w:t>E</w:t>
            </w:r>
          </w:p>
        </w:tc>
        <w:tc>
          <w:tcPr>
            <w:tcW w:w="270" w:type="pct"/>
            <w:vAlign w:val="center"/>
          </w:tcPr>
          <w:p w14:paraId="08F0EC89" w14:textId="77777777" w:rsidR="00002AF2" w:rsidRPr="00F07E99" w:rsidRDefault="00002AF2" w:rsidP="00002AF2">
            <w:pPr>
              <w:contextualSpacing/>
              <w:jc w:val="center"/>
            </w:pPr>
            <w:r w:rsidRPr="00F07E99">
              <w:t>20</w:t>
            </w:r>
          </w:p>
        </w:tc>
      </w:tr>
      <w:tr w:rsidR="00002AF2" w:rsidRPr="00F07E99" w14:paraId="5C2B9243" w14:textId="77777777" w:rsidTr="00002AF2">
        <w:trPr>
          <w:trHeight w:val="70"/>
          <w:jc w:val="center"/>
        </w:trPr>
        <w:tc>
          <w:tcPr>
            <w:tcW w:w="272" w:type="pct"/>
          </w:tcPr>
          <w:p w14:paraId="5B0B2C2C" w14:textId="77777777" w:rsidR="00002AF2" w:rsidRPr="00F07E99" w:rsidRDefault="00002AF2" w:rsidP="00002AF2">
            <w:pPr>
              <w:jc w:val="center"/>
            </w:pPr>
          </w:p>
        </w:tc>
        <w:tc>
          <w:tcPr>
            <w:tcW w:w="202" w:type="pct"/>
          </w:tcPr>
          <w:p w14:paraId="56AA72B1" w14:textId="77777777" w:rsidR="00002AF2" w:rsidRPr="00F07E99" w:rsidRDefault="00002AF2" w:rsidP="00002AF2">
            <w:pPr>
              <w:jc w:val="center"/>
            </w:pPr>
          </w:p>
        </w:tc>
        <w:tc>
          <w:tcPr>
            <w:tcW w:w="3649" w:type="pct"/>
            <w:vAlign w:val="bottom"/>
          </w:tcPr>
          <w:p w14:paraId="63FEE0EB" w14:textId="77777777" w:rsidR="00002AF2" w:rsidRPr="00F07E99" w:rsidRDefault="00002AF2" w:rsidP="00002AF2">
            <w:pPr>
              <w:contextualSpacing/>
              <w:jc w:val="both"/>
            </w:pPr>
          </w:p>
        </w:tc>
        <w:tc>
          <w:tcPr>
            <w:tcW w:w="337" w:type="pct"/>
            <w:vAlign w:val="center"/>
          </w:tcPr>
          <w:p w14:paraId="4407716F" w14:textId="77777777" w:rsidR="00002AF2" w:rsidRPr="00F07E99" w:rsidRDefault="00002AF2" w:rsidP="00002AF2">
            <w:pPr>
              <w:contextualSpacing/>
            </w:pPr>
          </w:p>
        </w:tc>
        <w:tc>
          <w:tcPr>
            <w:tcW w:w="271" w:type="pct"/>
            <w:vAlign w:val="center"/>
          </w:tcPr>
          <w:p w14:paraId="6C9795E6" w14:textId="77777777" w:rsidR="00002AF2" w:rsidRPr="00F07E99" w:rsidRDefault="00002AF2" w:rsidP="00002AF2">
            <w:pPr>
              <w:contextualSpacing/>
            </w:pPr>
          </w:p>
        </w:tc>
        <w:tc>
          <w:tcPr>
            <w:tcW w:w="270" w:type="pct"/>
            <w:vAlign w:val="center"/>
          </w:tcPr>
          <w:p w14:paraId="0E5E8BF3" w14:textId="77777777" w:rsidR="00002AF2" w:rsidRPr="00F07E99" w:rsidRDefault="00002AF2" w:rsidP="00002AF2">
            <w:pPr>
              <w:contextualSpacing/>
              <w:jc w:val="center"/>
            </w:pPr>
          </w:p>
        </w:tc>
      </w:tr>
      <w:tr w:rsidR="00002AF2" w:rsidRPr="00F07E99" w14:paraId="1BD10702" w14:textId="77777777" w:rsidTr="00002AF2">
        <w:trPr>
          <w:trHeight w:val="397"/>
          <w:jc w:val="center"/>
        </w:trPr>
        <w:tc>
          <w:tcPr>
            <w:tcW w:w="272" w:type="pct"/>
          </w:tcPr>
          <w:p w14:paraId="0E96FBE5" w14:textId="77777777" w:rsidR="00002AF2" w:rsidRPr="00F07E99" w:rsidRDefault="00002AF2" w:rsidP="00002AF2">
            <w:pPr>
              <w:jc w:val="center"/>
            </w:pPr>
            <w:r w:rsidRPr="00F07E99">
              <w:t>5.</w:t>
            </w:r>
          </w:p>
        </w:tc>
        <w:tc>
          <w:tcPr>
            <w:tcW w:w="202" w:type="pct"/>
          </w:tcPr>
          <w:p w14:paraId="514A34B7" w14:textId="77777777" w:rsidR="00002AF2" w:rsidRPr="00F07E99" w:rsidRDefault="00002AF2" w:rsidP="00002AF2">
            <w:pPr>
              <w:jc w:val="center"/>
            </w:pPr>
          </w:p>
        </w:tc>
        <w:tc>
          <w:tcPr>
            <w:tcW w:w="3649" w:type="pct"/>
            <w:vAlign w:val="center"/>
          </w:tcPr>
          <w:p w14:paraId="26D536FC" w14:textId="77777777" w:rsidR="00002AF2" w:rsidRPr="00F07E99" w:rsidRDefault="00002AF2" w:rsidP="00002AF2">
            <w:pPr>
              <w:contextualSpacing/>
            </w:pPr>
            <w:r w:rsidRPr="00F07E99">
              <w:rPr>
                <w:color w:val="000000"/>
              </w:rPr>
              <w:t xml:space="preserve">Explain </w:t>
            </w:r>
            <w:r>
              <w:rPr>
                <w:color w:val="000000"/>
              </w:rPr>
              <w:t xml:space="preserve">the </w:t>
            </w:r>
            <w:r w:rsidRPr="00F07E99">
              <w:rPr>
                <w:color w:val="000000"/>
              </w:rPr>
              <w:t>causes and effect</w:t>
            </w:r>
            <w:r>
              <w:rPr>
                <w:color w:val="000000"/>
              </w:rPr>
              <w:t xml:space="preserve"> of </w:t>
            </w:r>
            <w:r w:rsidRPr="00F07E99">
              <w:rPr>
                <w:color w:val="000000"/>
              </w:rPr>
              <w:t>Gender-based violence in to the society</w:t>
            </w:r>
            <w:r>
              <w:rPr>
                <w:color w:val="000000"/>
              </w:rPr>
              <w:t>.</w:t>
            </w:r>
          </w:p>
        </w:tc>
        <w:tc>
          <w:tcPr>
            <w:tcW w:w="337" w:type="pct"/>
            <w:vAlign w:val="center"/>
          </w:tcPr>
          <w:p w14:paraId="5CAB279A" w14:textId="77777777" w:rsidR="00002AF2" w:rsidRPr="00F07E99" w:rsidRDefault="00002AF2" w:rsidP="00002AF2">
            <w:pPr>
              <w:contextualSpacing/>
            </w:pPr>
            <w:r w:rsidRPr="00F07E99">
              <w:t>CO3</w:t>
            </w:r>
          </w:p>
        </w:tc>
        <w:tc>
          <w:tcPr>
            <w:tcW w:w="271" w:type="pct"/>
            <w:vAlign w:val="center"/>
          </w:tcPr>
          <w:p w14:paraId="2D1B38C8" w14:textId="77777777" w:rsidR="00002AF2" w:rsidRPr="00F07E99" w:rsidRDefault="00002AF2" w:rsidP="00002AF2">
            <w:pPr>
              <w:contextualSpacing/>
            </w:pPr>
            <w:r w:rsidRPr="00F07E99">
              <w:t>An</w:t>
            </w:r>
          </w:p>
        </w:tc>
        <w:tc>
          <w:tcPr>
            <w:tcW w:w="270" w:type="pct"/>
            <w:vAlign w:val="center"/>
          </w:tcPr>
          <w:p w14:paraId="085E1179" w14:textId="77777777" w:rsidR="00002AF2" w:rsidRPr="00F07E99" w:rsidRDefault="00002AF2" w:rsidP="00002AF2">
            <w:pPr>
              <w:contextualSpacing/>
              <w:jc w:val="center"/>
            </w:pPr>
            <w:r w:rsidRPr="00F07E99">
              <w:t>20</w:t>
            </w:r>
          </w:p>
        </w:tc>
      </w:tr>
      <w:tr w:rsidR="00002AF2" w:rsidRPr="00F07E99" w14:paraId="0314B5B2" w14:textId="77777777" w:rsidTr="00002AF2">
        <w:trPr>
          <w:trHeight w:val="397"/>
          <w:jc w:val="center"/>
        </w:trPr>
        <w:tc>
          <w:tcPr>
            <w:tcW w:w="272" w:type="pct"/>
          </w:tcPr>
          <w:p w14:paraId="3D06861C" w14:textId="77777777" w:rsidR="00002AF2" w:rsidRPr="00F07E99" w:rsidRDefault="00002AF2" w:rsidP="00002AF2">
            <w:pPr>
              <w:jc w:val="center"/>
            </w:pPr>
          </w:p>
        </w:tc>
        <w:tc>
          <w:tcPr>
            <w:tcW w:w="202" w:type="pct"/>
          </w:tcPr>
          <w:p w14:paraId="3E53A45B" w14:textId="77777777" w:rsidR="00002AF2" w:rsidRPr="00F07E99" w:rsidRDefault="00002AF2" w:rsidP="00002AF2">
            <w:pPr>
              <w:jc w:val="center"/>
            </w:pPr>
          </w:p>
        </w:tc>
        <w:tc>
          <w:tcPr>
            <w:tcW w:w="3649" w:type="pct"/>
            <w:vAlign w:val="bottom"/>
          </w:tcPr>
          <w:p w14:paraId="29D51C23" w14:textId="77777777" w:rsidR="00002AF2" w:rsidRPr="00F07E99" w:rsidRDefault="00002AF2" w:rsidP="00002AF2">
            <w:pPr>
              <w:contextualSpacing/>
              <w:jc w:val="center"/>
            </w:pPr>
            <w:r w:rsidRPr="00F07E99">
              <w:rPr>
                <w:b/>
                <w:bCs/>
              </w:rPr>
              <w:t>(OR)</w:t>
            </w:r>
          </w:p>
        </w:tc>
        <w:tc>
          <w:tcPr>
            <w:tcW w:w="337" w:type="pct"/>
            <w:vAlign w:val="center"/>
          </w:tcPr>
          <w:p w14:paraId="6FA545D3" w14:textId="77777777" w:rsidR="00002AF2" w:rsidRPr="00F07E99" w:rsidRDefault="00002AF2" w:rsidP="00002AF2">
            <w:pPr>
              <w:contextualSpacing/>
            </w:pPr>
          </w:p>
        </w:tc>
        <w:tc>
          <w:tcPr>
            <w:tcW w:w="271" w:type="pct"/>
            <w:vAlign w:val="center"/>
          </w:tcPr>
          <w:p w14:paraId="3274AB0F" w14:textId="77777777" w:rsidR="00002AF2" w:rsidRPr="00F07E99" w:rsidRDefault="00002AF2" w:rsidP="00002AF2">
            <w:pPr>
              <w:contextualSpacing/>
            </w:pPr>
          </w:p>
        </w:tc>
        <w:tc>
          <w:tcPr>
            <w:tcW w:w="270" w:type="pct"/>
            <w:vAlign w:val="center"/>
          </w:tcPr>
          <w:p w14:paraId="40D33E95" w14:textId="77777777" w:rsidR="00002AF2" w:rsidRPr="00F07E99" w:rsidRDefault="00002AF2" w:rsidP="00002AF2">
            <w:pPr>
              <w:contextualSpacing/>
              <w:jc w:val="center"/>
            </w:pPr>
          </w:p>
        </w:tc>
      </w:tr>
      <w:tr w:rsidR="00002AF2" w:rsidRPr="00F07E99" w14:paraId="63774856" w14:textId="77777777" w:rsidTr="00002AF2">
        <w:trPr>
          <w:trHeight w:val="397"/>
          <w:jc w:val="center"/>
        </w:trPr>
        <w:tc>
          <w:tcPr>
            <w:tcW w:w="272" w:type="pct"/>
          </w:tcPr>
          <w:p w14:paraId="4C8B1FCA" w14:textId="77777777" w:rsidR="00002AF2" w:rsidRPr="00F07E99" w:rsidRDefault="00002AF2" w:rsidP="00002AF2">
            <w:pPr>
              <w:jc w:val="center"/>
            </w:pPr>
            <w:r w:rsidRPr="00F07E99">
              <w:t>6.</w:t>
            </w:r>
          </w:p>
        </w:tc>
        <w:tc>
          <w:tcPr>
            <w:tcW w:w="202" w:type="pct"/>
          </w:tcPr>
          <w:p w14:paraId="104F7615" w14:textId="77777777" w:rsidR="00002AF2" w:rsidRPr="00F07E99" w:rsidRDefault="00002AF2" w:rsidP="00002AF2">
            <w:pPr>
              <w:jc w:val="center"/>
            </w:pPr>
          </w:p>
        </w:tc>
        <w:tc>
          <w:tcPr>
            <w:tcW w:w="3649" w:type="pct"/>
            <w:vAlign w:val="center"/>
          </w:tcPr>
          <w:p w14:paraId="5371CB1C" w14:textId="77777777" w:rsidR="00002AF2" w:rsidRPr="00FE4342" w:rsidRDefault="00002AF2" w:rsidP="00002AF2">
            <w:pPr>
              <w:contextualSpacing/>
            </w:pPr>
            <w:r w:rsidRPr="00FE4342">
              <w:rPr>
                <w:shd w:val="clear" w:color="auto" w:fill="FFFFFF"/>
              </w:rPr>
              <w:t xml:space="preserve">Explain </w:t>
            </w:r>
            <w:r>
              <w:rPr>
                <w:shd w:val="clear" w:color="auto" w:fill="FFFFFF"/>
              </w:rPr>
              <w:t xml:space="preserve">the ‘battered woman syndrome’, </w:t>
            </w:r>
            <w:r w:rsidRPr="00FE4342">
              <w:rPr>
                <w:shd w:val="clear" w:color="auto" w:fill="FFFFFF"/>
              </w:rPr>
              <w:t>an example of circumstances.</w:t>
            </w:r>
          </w:p>
        </w:tc>
        <w:tc>
          <w:tcPr>
            <w:tcW w:w="337" w:type="pct"/>
            <w:vAlign w:val="center"/>
          </w:tcPr>
          <w:p w14:paraId="4F89D5F3" w14:textId="77777777" w:rsidR="00002AF2" w:rsidRPr="00F07E99" w:rsidRDefault="00002AF2" w:rsidP="00002AF2">
            <w:pPr>
              <w:contextualSpacing/>
            </w:pPr>
            <w:r w:rsidRPr="00F07E99">
              <w:t>CO4</w:t>
            </w:r>
          </w:p>
        </w:tc>
        <w:tc>
          <w:tcPr>
            <w:tcW w:w="271" w:type="pct"/>
            <w:vAlign w:val="center"/>
          </w:tcPr>
          <w:p w14:paraId="75E1B0E1" w14:textId="77777777" w:rsidR="00002AF2" w:rsidRPr="00F07E99" w:rsidRDefault="00002AF2" w:rsidP="00002AF2">
            <w:pPr>
              <w:contextualSpacing/>
            </w:pPr>
            <w:r w:rsidRPr="00F07E99">
              <w:t>R</w:t>
            </w:r>
          </w:p>
        </w:tc>
        <w:tc>
          <w:tcPr>
            <w:tcW w:w="270" w:type="pct"/>
            <w:vAlign w:val="center"/>
          </w:tcPr>
          <w:p w14:paraId="6E4B8D43" w14:textId="77777777" w:rsidR="00002AF2" w:rsidRPr="00F07E99" w:rsidRDefault="00002AF2" w:rsidP="00002AF2">
            <w:pPr>
              <w:contextualSpacing/>
              <w:jc w:val="center"/>
            </w:pPr>
            <w:r w:rsidRPr="00F07E99">
              <w:t>20</w:t>
            </w:r>
          </w:p>
        </w:tc>
      </w:tr>
      <w:tr w:rsidR="00002AF2" w:rsidRPr="00F07E99" w14:paraId="255246C8" w14:textId="77777777" w:rsidTr="00002AF2">
        <w:trPr>
          <w:trHeight w:val="397"/>
          <w:jc w:val="center"/>
        </w:trPr>
        <w:tc>
          <w:tcPr>
            <w:tcW w:w="272" w:type="pct"/>
          </w:tcPr>
          <w:p w14:paraId="721EF4F7" w14:textId="77777777" w:rsidR="00002AF2" w:rsidRPr="00F07E99" w:rsidRDefault="00002AF2" w:rsidP="00002AF2">
            <w:pPr>
              <w:jc w:val="center"/>
            </w:pPr>
          </w:p>
        </w:tc>
        <w:tc>
          <w:tcPr>
            <w:tcW w:w="202" w:type="pct"/>
          </w:tcPr>
          <w:p w14:paraId="28A88CE3" w14:textId="77777777" w:rsidR="00002AF2" w:rsidRPr="00F07E99" w:rsidRDefault="00002AF2" w:rsidP="00002AF2">
            <w:pPr>
              <w:jc w:val="center"/>
            </w:pPr>
          </w:p>
        </w:tc>
        <w:tc>
          <w:tcPr>
            <w:tcW w:w="3649" w:type="pct"/>
            <w:vAlign w:val="bottom"/>
          </w:tcPr>
          <w:p w14:paraId="65319C55" w14:textId="77777777" w:rsidR="00002AF2" w:rsidRPr="00F07E99" w:rsidRDefault="00002AF2" w:rsidP="00002AF2">
            <w:pPr>
              <w:contextualSpacing/>
              <w:jc w:val="both"/>
            </w:pPr>
          </w:p>
        </w:tc>
        <w:tc>
          <w:tcPr>
            <w:tcW w:w="337" w:type="pct"/>
            <w:vAlign w:val="center"/>
          </w:tcPr>
          <w:p w14:paraId="3B4747BD" w14:textId="77777777" w:rsidR="00002AF2" w:rsidRPr="00F07E99" w:rsidRDefault="00002AF2" w:rsidP="00002AF2">
            <w:pPr>
              <w:contextualSpacing/>
            </w:pPr>
          </w:p>
        </w:tc>
        <w:tc>
          <w:tcPr>
            <w:tcW w:w="271" w:type="pct"/>
            <w:vAlign w:val="center"/>
          </w:tcPr>
          <w:p w14:paraId="3897F5DA" w14:textId="77777777" w:rsidR="00002AF2" w:rsidRPr="00F07E99" w:rsidRDefault="00002AF2" w:rsidP="00002AF2">
            <w:pPr>
              <w:contextualSpacing/>
            </w:pPr>
          </w:p>
        </w:tc>
        <w:tc>
          <w:tcPr>
            <w:tcW w:w="270" w:type="pct"/>
            <w:vAlign w:val="center"/>
          </w:tcPr>
          <w:p w14:paraId="38BF7E05" w14:textId="77777777" w:rsidR="00002AF2" w:rsidRPr="00F07E99" w:rsidRDefault="00002AF2" w:rsidP="00002AF2">
            <w:pPr>
              <w:contextualSpacing/>
              <w:jc w:val="center"/>
            </w:pPr>
          </w:p>
        </w:tc>
      </w:tr>
      <w:tr w:rsidR="00002AF2" w:rsidRPr="00F07E99" w14:paraId="38E29BB8" w14:textId="77777777" w:rsidTr="00002AF2">
        <w:trPr>
          <w:trHeight w:val="397"/>
          <w:jc w:val="center"/>
        </w:trPr>
        <w:tc>
          <w:tcPr>
            <w:tcW w:w="272" w:type="pct"/>
          </w:tcPr>
          <w:p w14:paraId="60722CA3" w14:textId="77777777" w:rsidR="00002AF2" w:rsidRPr="00F07E99" w:rsidRDefault="00002AF2" w:rsidP="00002AF2">
            <w:pPr>
              <w:jc w:val="center"/>
            </w:pPr>
            <w:r w:rsidRPr="00F07E99">
              <w:t>7.</w:t>
            </w:r>
          </w:p>
        </w:tc>
        <w:tc>
          <w:tcPr>
            <w:tcW w:w="202" w:type="pct"/>
          </w:tcPr>
          <w:p w14:paraId="17275C15" w14:textId="77777777" w:rsidR="00002AF2" w:rsidRPr="00F07E99" w:rsidRDefault="00002AF2" w:rsidP="00002AF2">
            <w:pPr>
              <w:jc w:val="center"/>
            </w:pPr>
          </w:p>
        </w:tc>
        <w:tc>
          <w:tcPr>
            <w:tcW w:w="3649" w:type="pct"/>
            <w:vAlign w:val="center"/>
          </w:tcPr>
          <w:p w14:paraId="5C045690" w14:textId="77777777" w:rsidR="00002AF2" w:rsidRPr="00F07E99" w:rsidRDefault="00002AF2" w:rsidP="00002AF2">
            <w:pPr>
              <w:contextualSpacing/>
            </w:pPr>
            <w:r w:rsidRPr="00F07E99">
              <w:t xml:space="preserve">Write a </w:t>
            </w:r>
            <w:r>
              <w:t xml:space="preserve">detailed </w:t>
            </w:r>
            <w:r w:rsidRPr="00F07E99">
              <w:t>note on PTSD signs and symptoms.</w:t>
            </w:r>
          </w:p>
        </w:tc>
        <w:tc>
          <w:tcPr>
            <w:tcW w:w="337" w:type="pct"/>
            <w:vAlign w:val="center"/>
          </w:tcPr>
          <w:p w14:paraId="2D79B059" w14:textId="77777777" w:rsidR="00002AF2" w:rsidRPr="00F07E99" w:rsidRDefault="00002AF2" w:rsidP="00002AF2">
            <w:pPr>
              <w:contextualSpacing/>
            </w:pPr>
            <w:r w:rsidRPr="00F07E99">
              <w:t>CO4</w:t>
            </w:r>
          </w:p>
        </w:tc>
        <w:tc>
          <w:tcPr>
            <w:tcW w:w="271" w:type="pct"/>
            <w:vAlign w:val="center"/>
          </w:tcPr>
          <w:p w14:paraId="306F1E99" w14:textId="77777777" w:rsidR="00002AF2" w:rsidRPr="00F07E99" w:rsidRDefault="00002AF2" w:rsidP="00002AF2">
            <w:pPr>
              <w:contextualSpacing/>
            </w:pPr>
            <w:r w:rsidRPr="00F07E99">
              <w:t>R</w:t>
            </w:r>
          </w:p>
        </w:tc>
        <w:tc>
          <w:tcPr>
            <w:tcW w:w="270" w:type="pct"/>
            <w:vAlign w:val="center"/>
          </w:tcPr>
          <w:p w14:paraId="31F5AC60" w14:textId="77777777" w:rsidR="00002AF2" w:rsidRPr="00F07E99" w:rsidRDefault="00002AF2" w:rsidP="00002AF2">
            <w:pPr>
              <w:contextualSpacing/>
              <w:jc w:val="center"/>
            </w:pPr>
            <w:r w:rsidRPr="00F07E99">
              <w:t>20</w:t>
            </w:r>
          </w:p>
        </w:tc>
      </w:tr>
      <w:tr w:rsidR="00002AF2" w:rsidRPr="00F07E99" w14:paraId="2D57642E" w14:textId="77777777" w:rsidTr="00002AF2">
        <w:trPr>
          <w:trHeight w:val="91"/>
          <w:jc w:val="center"/>
        </w:trPr>
        <w:tc>
          <w:tcPr>
            <w:tcW w:w="272" w:type="pct"/>
          </w:tcPr>
          <w:p w14:paraId="687CA833" w14:textId="77777777" w:rsidR="00002AF2" w:rsidRPr="00F07E99" w:rsidRDefault="00002AF2" w:rsidP="00002AF2">
            <w:pPr>
              <w:jc w:val="center"/>
            </w:pPr>
          </w:p>
        </w:tc>
        <w:tc>
          <w:tcPr>
            <w:tcW w:w="202" w:type="pct"/>
          </w:tcPr>
          <w:p w14:paraId="114D9BE0" w14:textId="77777777" w:rsidR="00002AF2" w:rsidRPr="00F07E99" w:rsidRDefault="00002AF2" w:rsidP="00002AF2">
            <w:pPr>
              <w:jc w:val="center"/>
            </w:pPr>
          </w:p>
        </w:tc>
        <w:tc>
          <w:tcPr>
            <w:tcW w:w="3649" w:type="pct"/>
            <w:vAlign w:val="bottom"/>
          </w:tcPr>
          <w:p w14:paraId="696190B4" w14:textId="77777777" w:rsidR="00002AF2" w:rsidRPr="00F07E99" w:rsidRDefault="00002AF2" w:rsidP="00002AF2">
            <w:pPr>
              <w:contextualSpacing/>
              <w:jc w:val="center"/>
              <w:rPr>
                <w:bCs/>
              </w:rPr>
            </w:pPr>
            <w:r w:rsidRPr="00F07E99">
              <w:rPr>
                <w:b/>
                <w:bCs/>
              </w:rPr>
              <w:t>(OR)</w:t>
            </w:r>
          </w:p>
        </w:tc>
        <w:tc>
          <w:tcPr>
            <w:tcW w:w="337" w:type="pct"/>
            <w:vAlign w:val="center"/>
          </w:tcPr>
          <w:p w14:paraId="5EF9294C" w14:textId="77777777" w:rsidR="00002AF2" w:rsidRPr="00F07E99" w:rsidRDefault="00002AF2" w:rsidP="00002AF2">
            <w:pPr>
              <w:contextualSpacing/>
            </w:pPr>
          </w:p>
        </w:tc>
        <w:tc>
          <w:tcPr>
            <w:tcW w:w="271" w:type="pct"/>
            <w:vAlign w:val="center"/>
          </w:tcPr>
          <w:p w14:paraId="17B235A2" w14:textId="77777777" w:rsidR="00002AF2" w:rsidRPr="00F07E99" w:rsidRDefault="00002AF2" w:rsidP="00002AF2">
            <w:pPr>
              <w:contextualSpacing/>
            </w:pPr>
          </w:p>
        </w:tc>
        <w:tc>
          <w:tcPr>
            <w:tcW w:w="270" w:type="pct"/>
            <w:vAlign w:val="center"/>
          </w:tcPr>
          <w:p w14:paraId="2AC04658" w14:textId="77777777" w:rsidR="00002AF2" w:rsidRPr="00F07E99" w:rsidRDefault="00002AF2" w:rsidP="00002AF2">
            <w:pPr>
              <w:contextualSpacing/>
              <w:jc w:val="center"/>
            </w:pPr>
          </w:p>
        </w:tc>
      </w:tr>
      <w:tr w:rsidR="00002AF2" w:rsidRPr="00F07E99" w14:paraId="4C8AE89C" w14:textId="77777777" w:rsidTr="00002AF2">
        <w:trPr>
          <w:trHeight w:val="397"/>
          <w:jc w:val="center"/>
        </w:trPr>
        <w:tc>
          <w:tcPr>
            <w:tcW w:w="272" w:type="pct"/>
          </w:tcPr>
          <w:p w14:paraId="0CAAF3C2" w14:textId="77777777" w:rsidR="00002AF2" w:rsidRPr="00F07E99" w:rsidRDefault="00002AF2" w:rsidP="00002AF2">
            <w:pPr>
              <w:jc w:val="center"/>
            </w:pPr>
            <w:r w:rsidRPr="00F07E99">
              <w:t>8.</w:t>
            </w:r>
          </w:p>
        </w:tc>
        <w:tc>
          <w:tcPr>
            <w:tcW w:w="202" w:type="pct"/>
          </w:tcPr>
          <w:p w14:paraId="1556120D" w14:textId="77777777" w:rsidR="00002AF2" w:rsidRPr="00F07E99" w:rsidRDefault="00002AF2" w:rsidP="00002AF2">
            <w:pPr>
              <w:jc w:val="center"/>
            </w:pPr>
          </w:p>
        </w:tc>
        <w:tc>
          <w:tcPr>
            <w:tcW w:w="3649" w:type="pct"/>
            <w:vAlign w:val="bottom"/>
          </w:tcPr>
          <w:p w14:paraId="21FF3585" w14:textId="77777777" w:rsidR="00002AF2" w:rsidRPr="00F07E99" w:rsidRDefault="00002AF2" w:rsidP="00002AF2">
            <w:pPr>
              <w:contextualSpacing/>
              <w:jc w:val="both"/>
              <w:rPr>
                <w:bCs/>
              </w:rPr>
            </w:pPr>
            <w:r w:rsidRPr="00F07E99">
              <w:rPr>
                <w:bCs/>
              </w:rPr>
              <w:t>Identify the causes of acute stress disorder</w:t>
            </w:r>
            <w:r>
              <w:rPr>
                <w:bCs/>
              </w:rPr>
              <w:t>.</w:t>
            </w:r>
          </w:p>
        </w:tc>
        <w:tc>
          <w:tcPr>
            <w:tcW w:w="337" w:type="pct"/>
            <w:vAlign w:val="center"/>
          </w:tcPr>
          <w:p w14:paraId="56B4FD04" w14:textId="77777777" w:rsidR="00002AF2" w:rsidRPr="00F07E99" w:rsidRDefault="00002AF2" w:rsidP="00002AF2">
            <w:pPr>
              <w:contextualSpacing/>
            </w:pPr>
            <w:r w:rsidRPr="00F07E99">
              <w:t>CO5</w:t>
            </w:r>
          </w:p>
        </w:tc>
        <w:tc>
          <w:tcPr>
            <w:tcW w:w="271" w:type="pct"/>
            <w:vAlign w:val="center"/>
          </w:tcPr>
          <w:p w14:paraId="785B6A27" w14:textId="77777777" w:rsidR="00002AF2" w:rsidRPr="00F07E99" w:rsidRDefault="00002AF2" w:rsidP="00002AF2">
            <w:pPr>
              <w:contextualSpacing/>
            </w:pPr>
            <w:r w:rsidRPr="00F07E99">
              <w:t>An</w:t>
            </w:r>
          </w:p>
        </w:tc>
        <w:tc>
          <w:tcPr>
            <w:tcW w:w="270" w:type="pct"/>
            <w:vAlign w:val="center"/>
          </w:tcPr>
          <w:p w14:paraId="660442FE" w14:textId="77777777" w:rsidR="00002AF2" w:rsidRPr="00F07E99" w:rsidRDefault="00002AF2" w:rsidP="00002AF2">
            <w:pPr>
              <w:contextualSpacing/>
              <w:jc w:val="center"/>
            </w:pPr>
            <w:r w:rsidRPr="00F07E99">
              <w:t>20</w:t>
            </w:r>
          </w:p>
        </w:tc>
      </w:tr>
      <w:tr w:rsidR="00002AF2" w:rsidRPr="00F07E99" w14:paraId="146EE216" w14:textId="77777777" w:rsidTr="00002AF2">
        <w:trPr>
          <w:trHeight w:val="258"/>
          <w:jc w:val="center"/>
        </w:trPr>
        <w:tc>
          <w:tcPr>
            <w:tcW w:w="5000" w:type="pct"/>
            <w:gridSpan w:val="6"/>
            <w:vAlign w:val="center"/>
          </w:tcPr>
          <w:p w14:paraId="080A7674" w14:textId="77777777" w:rsidR="00002AF2" w:rsidRPr="00F07E99" w:rsidRDefault="00002AF2" w:rsidP="00002AF2">
            <w:pPr>
              <w:jc w:val="center"/>
            </w:pPr>
            <w:r w:rsidRPr="00F07E99">
              <w:rPr>
                <w:b/>
                <w:bCs/>
              </w:rPr>
              <w:t>COMPULSORY QUESTION</w:t>
            </w:r>
          </w:p>
        </w:tc>
      </w:tr>
      <w:tr w:rsidR="00002AF2" w:rsidRPr="00F07E99" w14:paraId="4B87929A" w14:textId="77777777" w:rsidTr="00002AF2">
        <w:trPr>
          <w:trHeight w:val="397"/>
          <w:jc w:val="center"/>
        </w:trPr>
        <w:tc>
          <w:tcPr>
            <w:tcW w:w="272" w:type="pct"/>
          </w:tcPr>
          <w:p w14:paraId="7CE42454" w14:textId="77777777" w:rsidR="00002AF2" w:rsidRPr="00F07E99" w:rsidRDefault="00002AF2" w:rsidP="00002AF2">
            <w:pPr>
              <w:jc w:val="center"/>
            </w:pPr>
            <w:r w:rsidRPr="00F07E99">
              <w:t>9.</w:t>
            </w:r>
          </w:p>
        </w:tc>
        <w:tc>
          <w:tcPr>
            <w:tcW w:w="202" w:type="pct"/>
          </w:tcPr>
          <w:p w14:paraId="5752AF83" w14:textId="77777777" w:rsidR="00002AF2" w:rsidRPr="00F07E99" w:rsidRDefault="00002AF2" w:rsidP="00002AF2">
            <w:pPr>
              <w:jc w:val="center"/>
            </w:pPr>
          </w:p>
        </w:tc>
        <w:tc>
          <w:tcPr>
            <w:tcW w:w="3649" w:type="pct"/>
          </w:tcPr>
          <w:p w14:paraId="1A241E51" w14:textId="77777777" w:rsidR="00002AF2" w:rsidRPr="00F07E99" w:rsidRDefault="00002AF2" w:rsidP="00002AF2">
            <w:r>
              <w:rPr>
                <w:color w:val="202124"/>
                <w:shd w:val="clear" w:color="auto" w:fill="FFFFFF"/>
              </w:rPr>
              <w:t>V</w:t>
            </w:r>
            <w:r w:rsidRPr="00F07E99">
              <w:rPr>
                <w:color w:val="202124"/>
                <w:shd w:val="clear" w:color="auto" w:fill="FFFFFF"/>
              </w:rPr>
              <w:t xml:space="preserve">ictim compensation </w:t>
            </w:r>
            <w:r>
              <w:rPr>
                <w:color w:val="202124"/>
                <w:shd w:val="clear" w:color="auto" w:fill="FFFFFF"/>
              </w:rPr>
              <w:t>is the need of the hour, especially in India - argue</w:t>
            </w:r>
          </w:p>
        </w:tc>
        <w:tc>
          <w:tcPr>
            <w:tcW w:w="337" w:type="pct"/>
          </w:tcPr>
          <w:p w14:paraId="76ABC836" w14:textId="77777777" w:rsidR="00002AF2" w:rsidRPr="00F07E99" w:rsidRDefault="00002AF2" w:rsidP="00002AF2">
            <w:pPr>
              <w:jc w:val="center"/>
            </w:pPr>
            <w:r w:rsidRPr="00F07E99">
              <w:t>CO6</w:t>
            </w:r>
          </w:p>
        </w:tc>
        <w:tc>
          <w:tcPr>
            <w:tcW w:w="271" w:type="pct"/>
          </w:tcPr>
          <w:p w14:paraId="372CC810" w14:textId="77777777" w:rsidR="00002AF2" w:rsidRPr="00F07E99" w:rsidRDefault="00002AF2" w:rsidP="00002AF2">
            <w:pPr>
              <w:jc w:val="center"/>
            </w:pPr>
            <w:r w:rsidRPr="00F07E99">
              <w:t>C</w:t>
            </w:r>
          </w:p>
        </w:tc>
        <w:tc>
          <w:tcPr>
            <w:tcW w:w="270" w:type="pct"/>
          </w:tcPr>
          <w:p w14:paraId="4C03DECF" w14:textId="77777777" w:rsidR="00002AF2" w:rsidRPr="00F07E99" w:rsidRDefault="00002AF2" w:rsidP="00002AF2">
            <w:pPr>
              <w:jc w:val="center"/>
            </w:pPr>
            <w:r w:rsidRPr="00F07E99">
              <w:t>20</w:t>
            </w:r>
          </w:p>
        </w:tc>
      </w:tr>
    </w:tbl>
    <w:p w14:paraId="2B0FEAE6" w14:textId="77777777" w:rsidR="00002AF2" w:rsidRDefault="00002AF2" w:rsidP="00002AF2">
      <w:pPr>
        <w:contextualSpacing/>
      </w:pPr>
    </w:p>
    <w:p w14:paraId="1CB341F0" w14:textId="77777777" w:rsidR="00002AF2" w:rsidRPr="00C5722D" w:rsidRDefault="00002AF2" w:rsidP="00002AF2">
      <w:pPr>
        <w:jc w:val="center"/>
      </w:pPr>
      <w:r w:rsidRPr="00C5722D">
        <w:rPr>
          <w:b/>
          <w:bCs/>
        </w:rPr>
        <w:t>CO</w:t>
      </w:r>
      <w:r w:rsidRPr="00C5722D">
        <w:t xml:space="preserve"> – COURSE OUTCOME</w:t>
      </w:r>
      <w:r w:rsidRPr="00C5722D">
        <w:tab/>
        <w:t xml:space="preserve">        </w:t>
      </w:r>
      <w:r w:rsidRPr="00C5722D">
        <w:rPr>
          <w:b/>
          <w:bCs/>
        </w:rPr>
        <w:t>BL</w:t>
      </w:r>
      <w:r w:rsidRPr="00C5722D">
        <w:t xml:space="preserve"> – BLOOM’S LEVEL        </w:t>
      </w:r>
      <w:r w:rsidRPr="00C5722D">
        <w:rPr>
          <w:b/>
          <w:bCs/>
        </w:rPr>
        <w:t>M</w:t>
      </w:r>
      <w:r w:rsidRPr="00C5722D">
        <w:t xml:space="preserve"> – MARKS ALLOTTED</w:t>
      </w:r>
    </w:p>
    <w:p w14:paraId="23F55980" w14:textId="77777777" w:rsidR="00002AF2" w:rsidRPr="00F07E99" w:rsidRDefault="00002AF2" w:rsidP="00002AF2">
      <w:pPr>
        <w:contextualSpacing/>
      </w:pPr>
    </w:p>
    <w:tbl>
      <w:tblPr>
        <w:tblStyle w:val="TableGrid"/>
        <w:tblpPr w:leftFromText="180" w:rightFromText="180" w:vertAnchor="text" w:horzAnchor="margin" w:tblpXSpec="center" w:tblpY="9"/>
        <w:tblW w:w="0" w:type="auto"/>
        <w:tblLook w:val="04A0" w:firstRow="1" w:lastRow="0" w:firstColumn="1" w:lastColumn="0" w:noHBand="0" w:noVBand="1"/>
      </w:tblPr>
      <w:tblGrid>
        <w:gridCol w:w="673"/>
        <w:gridCol w:w="8344"/>
      </w:tblGrid>
      <w:tr w:rsidR="00002AF2" w:rsidRPr="00F07E99" w14:paraId="4405022E" w14:textId="77777777" w:rsidTr="00002AF2">
        <w:tc>
          <w:tcPr>
            <w:tcW w:w="674" w:type="dxa"/>
          </w:tcPr>
          <w:p w14:paraId="167737A7" w14:textId="77777777" w:rsidR="00002AF2" w:rsidRPr="00F07E99" w:rsidRDefault="00002AF2" w:rsidP="00002AF2"/>
        </w:tc>
        <w:tc>
          <w:tcPr>
            <w:tcW w:w="9725" w:type="dxa"/>
          </w:tcPr>
          <w:p w14:paraId="769EC553" w14:textId="77777777" w:rsidR="00002AF2" w:rsidRPr="00F07E99" w:rsidRDefault="00002AF2" w:rsidP="00002AF2">
            <w:pPr>
              <w:jc w:val="center"/>
              <w:rPr>
                <w:b/>
              </w:rPr>
            </w:pPr>
            <w:r w:rsidRPr="00F07E99">
              <w:rPr>
                <w:b/>
              </w:rPr>
              <w:t>COURSE OUTCOMES</w:t>
            </w:r>
          </w:p>
        </w:tc>
      </w:tr>
      <w:tr w:rsidR="00002AF2" w:rsidRPr="00F07E99" w14:paraId="762AA063" w14:textId="77777777" w:rsidTr="00002AF2">
        <w:tc>
          <w:tcPr>
            <w:tcW w:w="674" w:type="dxa"/>
          </w:tcPr>
          <w:p w14:paraId="0F317076" w14:textId="77777777" w:rsidR="00002AF2" w:rsidRPr="00F07E99" w:rsidRDefault="00002AF2" w:rsidP="00002AF2">
            <w:r w:rsidRPr="00F07E99">
              <w:t>CO1</w:t>
            </w:r>
          </w:p>
        </w:tc>
        <w:tc>
          <w:tcPr>
            <w:tcW w:w="9725" w:type="dxa"/>
          </w:tcPr>
          <w:p w14:paraId="76B418DC" w14:textId="77777777" w:rsidR="00002AF2" w:rsidRPr="00F07E99" w:rsidRDefault="00002AF2" w:rsidP="00002AF2">
            <w:pPr>
              <w:pStyle w:val="NormalWeb"/>
              <w:spacing w:after="0"/>
            </w:pPr>
            <w:r w:rsidRPr="00F07E99">
              <w:rPr>
                <w:color w:val="000000"/>
                <w:shd w:val="clear" w:color="auto" w:fill="FFFFFF"/>
              </w:rPr>
              <w:t>Understand the origin and development of victimology and its related concepts</w:t>
            </w:r>
          </w:p>
        </w:tc>
      </w:tr>
      <w:tr w:rsidR="00002AF2" w:rsidRPr="00F07E99" w14:paraId="62AB2B67" w14:textId="77777777" w:rsidTr="00002AF2">
        <w:tc>
          <w:tcPr>
            <w:tcW w:w="674" w:type="dxa"/>
          </w:tcPr>
          <w:p w14:paraId="5C57E887" w14:textId="77777777" w:rsidR="00002AF2" w:rsidRPr="00F07E99" w:rsidRDefault="00002AF2" w:rsidP="00002AF2">
            <w:r w:rsidRPr="00F07E99">
              <w:t>CO2</w:t>
            </w:r>
          </w:p>
        </w:tc>
        <w:tc>
          <w:tcPr>
            <w:tcW w:w="9725" w:type="dxa"/>
          </w:tcPr>
          <w:p w14:paraId="338078E8" w14:textId="77777777" w:rsidR="00002AF2" w:rsidRPr="00F07E99" w:rsidRDefault="00002AF2" w:rsidP="00002AF2">
            <w:pPr>
              <w:pStyle w:val="NormalWeb"/>
              <w:spacing w:after="0"/>
            </w:pPr>
            <w:r w:rsidRPr="00F07E99">
              <w:rPr>
                <w:color w:val="000000"/>
                <w:shd w:val="clear" w:color="auto" w:fill="FFFFFF"/>
              </w:rPr>
              <w:t>Gain knowledge on theories of victimology.</w:t>
            </w:r>
          </w:p>
        </w:tc>
      </w:tr>
      <w:tr w:rsidR="00002AF2" w:rsidRPr="00F07E99" w14:paraId="3DB9B536" w14:textId="77777777" w:rsidTr="00002AF2">
        <w:tc>
          <w:tcPr>
            <w:tcW w:w="674" w:type="dxa"/>
          </w:tcPr>
          <w:p w14:paraId="5BAD076D" w14:textId="77777777" w:rsidR="00002AF2" w:rsidRPr="00F07E99" w:rsidRDefault="00002AF2" w:rsidP="00002AF2">
            <w:r w:rsidRPr="00F07E99">
              <w:t>CO3</w:t>
            </w:r>
          </w:p>
        </w:tc>
        <w:tc>
          <w:tcPr>
            <w:tcW w:w="9725" w:type="dxa"/>
          </w:tcPr>
          <w:p w14:paraId="1802C7DA" w14:textId="77777777" w:rsidR="00002AF2" w:rsidRPr="00F07E99" w:rsidRDefault="00002AF2" w:rsidP="00002AF2">
            <w:pPr>
              <w:pStyle w:val="NormalWeb"/>
              <w:spacing w:after="0"/>
            </w:pPr>
            <w:r w:rsidRPr="00F07E99">
              <w:rPr>
                <w:color w:val="000000"/>
                <w:shd w:val="clear" w:color="auto" w:fill="FFFFFF"/>
              </w:rPr>
              <w:t>Understand the impact of victimization  </w:t>
            </w:r>
          </w:p>
        </w:tc>
      </w:tr>
      <w:tr w:rsidR="00002AF2" w:rsidRPr="00F07E99" w14:paraId="7C082B2F" w14:textId="77777777" w:rsidTr="00002AF2">
        <w:tc>
          <w:tcPr>
            <w:tcW w:w="674" w:type="dxa"/>
          </w:tcPr>
          <w:p w14:paraId="1869A93E" w14:textId="77777777" w:rsidR="00002AF2" w:rsidRPr="00F07E99" w:rsidRDefault="00002AF2" w:rsidP="00002AF2">
            <w:r w:rsidRPr="00F07E99">
              <w:t>CO4</w:t>
            </w:r>
          </w:p>
        </w:tc>
        <w:tc>
          <w:tcPr>
            <w:tcW w:w="9725" w:type="dxa"/>
          </w:tcPr>
          <w:p w14:paraId="288E7416" w14:textId="77777777" w:rsidR="00002AF2" w:rsidRPr="00F07E99" w:rsidRDefault="00002AF2" w:rsidP="00002AF2">
            <w:pPr>
              <w:pStyle w:val="NormalWeb"/>
              <w:spacing w:after="0"/>
            </w:pPr>
            <w:r w:rsidRPr="00F07E99">
              <w:rPr>
                <w:color w:val="000000"/>
                <w:shd w:val="clear" w:color="auto" w:fill="FFFFFF"/>
              </w:rPr>
              <w:t>Understand the history and development of the global movement towards rights of victims of crime</w:t>
            </w:r>
          </w:p>
        </w:tc>
      </w:tr>
      <w:tr w:rsidR="00002AF2" w:rsidRPr="00F07E99" w14:paraId="4DAAD1B3" w14:textId="77777777" w:rsidTr="00002AF2">
        <w:tc>
          <w:tcPr>
            <w:tcW w:w="674" w:type="dxa"/>
          </w:tcPr>
          <w:p w14:paraId="606D96F2" w14:textId="77777777" w:rsidR="00002AF2" w:rsidRPr="00F07E99" w:rsidRDefault="00002AF2" w:rsidP="00002AF2">
            <w:r w:rsidRPr="00F07E99">
              <w:t>CO5</w:t>
            </w:r>
          </w:p>
        </w:tc>
        <w:tc>
          <w:tcPr>
            <w:tcW w:w="9725" w:type="dxa"/>
          </w:tcPr>
          <w:p w14:paraId="674498E7" w14:textId="77777777" w:rsidR="00002AF2" w:rsidRPr="00F07E99" w:rsidRDefault="00002AF2" w:rsidP="00002AF2">
            <w:pPr>
              <w:pStyle w:val="NormalWeb"/>
              <w:spacing w:after="0"/>
            </w:pPr>
            <w:r w:rsidRPr="00F07E99">
              <w:rPr>
                <w:color w:val="000000"/>
                <w:shd w:val="clear" w:color="auto" w:fill="FFFFFF"/>
              </w:rPr>
              <w:t>Gain knowledge on  various victim assistance measures and support systems </w:t>
            </w:r>
          </w:p>
        </w:tc>
      </w:tr>
      <w:tr w:rsidR="00002AF2" w:rsidRPr="00F07E99" w14:paraId="7EC2263D" w14:textId="77777777" w:rsidTr="00002AF2">
        <w:tc>
          <w:tcPr>
            <w:tcW w:w="674" w:type="dxa"/>
          </w:tcPr>
          <w:p w14:paraId="2D3B9C91" w14:textId="77777777" w:rsidR="00002AF2" w:rsidRPr="00F07E99" w:rsidRDefault="00002AF2" w:rsidP="00002AF2">
            <w:r w:rsidRPr="00F07E99">
              <w:t>CO6</w:t>
            </w:r>
          </w:p>
        </w:tc>
        <w:tc>
          <w:tcPr>
            <w:tcW w:w="9725" w:type="dxa"/>
          </w:tcPr>
          <w:p w14:paraId="62F226AA" w14:textId="77777777" w:rsidR="00002AF2" w:rsidRPr="00F07E99" w:rsidRDefault="00002AF2" w:rsidP="00002AF2">
            <w:pPr>
              <w:pStyle w:val="NormalWeb"/>
              <w:spacing w:after="0"/>
            </w:pPr>
            <w:r w:rsidRPr="00F07E99">
              <w:rPr>
                <w:color w:val="000000"/>
                <w:shd w:val="clear" w:color="auto" w:fill="FFFFFF"/>
              </w:rPr>
              <w:t>Know the procedure for implementation and evaluation of victim assistance programs</w:t>
            </w:r>
          </w:p>
        </w:tc>
      </w:tr>
    </w:tbl>
    <w:p w14:paraId="7941F43C" w14:textId="77777777" w:rsidR="00002AF2" w:rsidRPr="00F07E99" w:rsidRDefault="00002AF2" w:rsidP="00002AF2">
      <w:pPr>
        <w:contextualSpacing/>
      </w:pPr>
    </w:p>
    <w:p w14:paraId="2056F17B" w14:textId="77777777"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40373498" wp14:editId="20E9728D">
            <wp:extent cx="5734050" cy="838200"/>
            <wp:effectExtent l="0" t="0" r="0" b="0"/>
            <wp:docPr id="31907833" name="Picture 319078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7AC138" w14:textId="77777777" w:rsidR="00002AF2" w:rsidRDefault="00002AF2" w:rsidP="00002AF2">
      <w:pPr>
        <w:jc w:val="center"/>
        <w:rPr>
          <w:b/>
          <w:bCs/>
        </w:rPr>
      </w:pPr>
    </w:p>
    <w:p w14:paraId="7A534A65" w14:textId="77777777" w:rsidR="00002AF2" w:rsidRDefault="00002AF2" w:rsidP="00002AF2">
      <w:pPr>
        <w:jc w:val="center"/>
        <w:rPr>
          <w:b/>
          <w:bCs/>
        </w:rPr>
      </w:pPr>
      <w:r>
        <w:rPr>
          <w:b/>
          <w:bCs/>
        </w:rPr>
        <w:t>END SEMESTER EXAMINATION – MAY / JUNE 2025</w:t>
      </w:r>
    </w:p>
    <w:p w14:paraId="685A08B7" w14:textId="77777777" w:rsidR="00002AF2" w:rsidRPr="0014187E" w:rsidRDefault="00002AF2" w:rsidP="00002AF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002AF2" w:rsidRPr="00E5664F" w14:paraId="0691ABFB" w14:textId="77777777" w:rsidTr="00002AF2">
        <w:trPr>
          <w:trHeight w:val="397"/>
          <w:jc w:val="center"/>
        </w:trPr>
        <w:tc>
          <w:tcPr>
            <w:tcW w:w="1702" w:type="dxa"/>
            <w:vAlign w:val="center"/>
          </w:tcPr>
          <w:p w14:paraId="610D306A" w14:textId="77777777" w:rsidR="00002AF2" w:rsidRPr="00E5664F" w:rsidRDefault="00002AF2" w:rsidP="00002AF2">
            <w:pPr>
              <w:pStyle w:val="Title"/>
              <w:jc w:val="left"/>
              <w:rPr>
                <w:b/>
                <w:szCs w:val="22"/>
              </w:rPr>
            </w:pPr>
            <w:r w:rsidRPr="00E5664F">
              <w:rPr>
                <w:b/>
                <w:sz w:val="22"/>
                <w:szCs w:val="22"/>
              </w:rPr>
              <w:t xml:space="preserve">Course Code      </w:t>
            </w:r>
          </w:p>
        </w:tc>
        <w:tc>
          <w:tcPr>
            <w:tcW w:w="6373" w:type="dxa"/>
            <w:vAlign w:val="center"/>
          </w:tcPr>
          <w:p w14:paraId="52074DD7" w14:textId="77777777" w:rsidR="00002AF2" w:rsidRPr="00E5664F" w:rsidRDefault="00002AF2" w:rsidP="00002AF2">
            <w:pPr>
              <w:pStyle w:val="Title"/>
              <w:jc w:val="left"/>
              <w:rPr>
                <w:b/>
                <w:szCs w:val="22"/>
              </w:rPr>
            </w:pPr>
            <w:r w:rsidRPr="00E5664F">
              <w:rPr>
                <w:b/>
                <w:sz w:val="22"/>
                <w:szCs w:val="22"/>
              </w:rPr>
              <w:t>23CS3001</w:t>
            </w:r>
          </w:p>
        </w:tc>
        <w:tc>
          <w:tcPr>
            <w:tcW w:w="1706" w:type="dxa"/>
            <w:vAlign w:val="center"/>
          </w:tcPr>
          <w:p w14:paraId="7D420A31" w14:textId="77777777" w:rsidR="00002AF2" w:rsidRPr="00E5664F" w:rsidRDefault="00002AF2" w:rsidP="00002AF2">
            <w:pPr>
              <w:pStyle w:val="Title"/>
              <w:ind w:left="-468" w:firstLine="468"/>
              <w:jc w:val="left"/>
              <w:rPr>
                <w:szCs w:val="22"/>
              </w:rPr>
            </w:pPr>
            <w:r w:rsidRPr="00E5664F">
              <w:rPr>
                <w:b/>
                <w:bCs/>
                <w:sz w:val="22"/>
                <w:szCs w:val="22"/>
              </w:rPr>
              <w:t xml:space="preserve">Duration       </w:t>
            </w:r>
          </w:p>
        </w:tc>
        <w:tc>
          <w:tcPr>
            <w:tcW w:w="704" w:type="dxa"/>
            <w:vAlign w:val="center"/>
          </w:tcPr>
          <w:p w14:paraId="698DF8E0" w14:textId="77777777" w:rsidR="00002AF2" w:rsidRPr="00E5664F" w:rsidRDefault="00002AF2" w:rsidP="00002AF2">
            <w:pPr>
              <w:pStyle w:val="Title"/>
              <w:jc w:val="left"/>
              <w:rPr>
                <w:b/>
                <w:szCs w:val="22"/>
              </w:rPr>
            </w:pPr>
            <w:r w:rsidRPr="00E5664F">
              <w:rPr>
                <w:b/>
                <w:sz w:val="22"/>
                <w:szCs w:val="22"/>
              </w:rPr>
              <w:t>3hrs</w:t>
            </w:r>
          </w:p>
        </w:tc>
      </w:tr>
      <w:tr w:rsidR="00002AF2" w:rsidRPr="00E5664F" w14:paraId="4E1F0007" w14:textId="77777777" w:rsidTr="00002AF2">
        <w:trPr>
          <w:trHeight w:val="397"/>
          <w:jc w:val="center"/>
        </w:trPr>
        <w:tc>
          <w:tcPr>
            <w:tcW w:w="1702" w:type="dxa"/>
            <w:vAlign w:val="center"/>
          </w:tcPr>
          <w:p w14:paraId="1D7F604D" w14:textId="77777777" w:rsidR="00002AF2" w:rsidRPr="00E5664F" w:rsidRDefault="00002AF2" w:rsidP="00002AF2">
            <w:pPr>
              <w:pStyle w:val="Title"/>
              <w:ind w:right="-160"/>
              <w:jc w:val="left"/>
              <w:rPr>
                <w:b/>
                <w:szCs w:val="22"/>
              </w:rPr>
            </w:pPr>
            <w:r w:rsidRPr="00E5664F">
              <w:rPr>
                <w:b/>
                <w:sz w:val="22"/>
                <w:szCs w:val="22"/>
              </w:rPr>
              <w:t xml:space="preserve">Course Title    </w:t>
            </w:r>
          </w:p>
        </w:tc>
        <w:tc>
          <w:tcPr>
            <w:tcW w:w="6373" w:type="dxa"/>
            <w:vAlign w:val="center"/>
          </w:tcPr>
          <w:p w14:paraId="3A9E3294" w14:textId="77777777" w:rsidR="00002AF2" w:rsidRPr="00E5664F" w:rsidRDefault="00002AF2" w:rsidP="00002AF2">
            <w:pPr>
              <w:pStyle w:val="Title"/>
              <w:jc w:val="left"/>
              <w:rPr>
                <w:b/>
                <w:szCs w:val="22"/>
              </w:rPr>
            </w:pPr>
            <w:r w:rsidRPr="00E5664F">
              <w:rPr>
                <w:b/>
                <w:sz w:val="22"/>
                <w:szCs w:val="22"/>
              </w:rPr>
              <w:t>BLOCKCHAIN TECHNOLOGIES AND APPLICATIONS</w:t>
            </w:r>
          </w:p>
        </w:tc>
        <w:tc>
          <w:tcPr>
            <w:tcW w:w="1706" w:type="dxa"/>
            <w:vAlign w:val="center"/>
          </w:tcPr>
          <w:p w14:paraId="620731FA" w14:textId="77777777" w:rsidR="00002AF2" w:rsidRPr="00E5664F" w:rsidRDefault="00002AF2" w:rsidP="00002AF2">
            <w:pPr>
              <w:pStyle w:val="Title"/>
              <w:jc w:val="left"/>
              <w:rPr>
                <w:b/>
                <w:bCs/>
                <w:szCs w:val="22"/>
              </w:rPr>
            </w:pPr>
            <w:r w:rsidRPr="00E5664F">
              <w:rPr>
                <w:b/>
                <w:bCs/>
                <w:sz w:val="22"/>
                <w:szCs w:val="22"/>
              </w:rPr>
              <w:t xml:space="preserve">Max. Marks </w:t>
            </w:r>
          </w:p>
        </w:tc>
        <w:tc>
          <w:tcPr>
            <w:tcW w:w="704" w:type="dxa"/>
            <w:vAlign w:val="center"/>
          </w:tcPr>
          <w:p w14:paraId="49153855" w14:textId="77777777" w:rsidR="00002AF2" w:rsidRPr="00E5664F" w:rsidRDefault="00002AF2" w:rsidP="00002AF2">
            <w:pPr>
              <w:pStyle w:val="Title"/>
              <w:jc w:val="left"/>
              <w:rPr>
                <w:b/>
                <w:szCs w:val="22"/>
              </w:rPr>
            </w:pPr>
            <w:r w:rsidRPr="00E5664F">
              <w:rPr>
                <w:b/>
                <w:sz w:val="22"/>
                <w:szCs w:val="22"/>
              </w:rPr>
              <w:t>100</w:t>
            </w:r>
          </w:p>
        </w:tc>
      </w:tr>
    </w:tbl>
    <w:p w14:paraId="1650DCA5" w14:textId="77777777" w:rsidR="00002AF2" w:rsidRPr="0014187E" w:rsidRDefault="00002AF2" w:rsidP="00002AF2">
      <w:pPr>
        <w:contextualSpacing/>
      </w:pPr>
    </w:p>
    <w:tbl>
      <w:tblPr>
        <w:tblStyle w:val="TableGrid"/>
        <w:tblW w:w="5234" w:type="pct"/>
        <w:tblInd w:w="-306" w:type="dxa"/>
        <w:tblLook w:val="04A0" w:firstRow="1" w:lastRow="0" w:firstColumn="1" w:lastColumn="0" w:noHBand="0" w:noVBand="1"/>
      </w:tblPr>
      <w:tblGrid>
        <w:gridCol w:w="570"/>
        <w:gridCol w:w="396"/>
        <w:gridCol w:w="6810"/>
        <w:gridCol w:w="670"/>
        <w:gridCol w:w="537"/>
        <w:gridCol w:w="456"/>
      </w:tblGrid>
      <w:tr w:rsidR="00002AF2" w:rsidRPr="0014187E" w14:paraId="5D4993BC" w14:textId="77777777" w:rsidTr="00002AF2">
        <w:trPr>
          <w:trHeight w:val="549"/>
        </w:trPr>
        <w:tc>
          <w:tcPr>
            <w:tcW w:w="262" w:type="pct"/>
            <w:vAlign w:val="center"/>
          </w:tcPr>
          <w:p w14:paraId="372D6016" w14:textId="77777777" w:rsidR="00002AF2" w:rsidRPr="0014187E" w:rsidRDefault="00002AF2" w:rsidP="00002AF2">
            <w:pPr>
              <w:contextualSpacing/>
              <w:jc w:val="center"/>
              <w:rPr>
                <w:b/>
              </w:rPr>
            </w:pPr>
            <w:r w:rsidRPr="0014187E">
              <w:rPr>
                <w:b/>
              </w:rPr>
              <w:t>Q. No.</w:t>
            </w:r>
          </w:p>
        </w:tc>
        <w:tc>
          <w:tcPr>
            <w:tcW w:w="3900" w:type="pct"/>
            <w:gridSpan w:val="2"/>
            <w:vAlign w:val="center"/>
          </w:tcPr>
          <w:p w14:paraId="62CC0408" w14:textId="77777777" w:rsidR="00002AF2" w:rsidRPr="0014187E" w:rsidRDefault="00002AF2" w:rsidP="00002AF2">
            <w:pPr>
              <w:contextualSpacing/>
              <w:jc w:val="center"/>
              <w:rPr>
                <w:b/>
              </w:rPr>
            </w:pPr>
            <w:r w:rsidRPr="0014187E">
              <w:rPr>
                <w:b/>
              </w:rPr>
              <w:t>Questions</w:t>
            </w:r>
          </w:p>
        </w:tc>
        <w:tc>
          <w:tcPr>
            <w:tcW w:w="326" w:type="pct"/>
            <w:vAlign w:val="center"/>
          </w:tcPr>
          <w:p w14:paraId="47C39128" w14:textId="77777777" w:rsidR="00002AF2" w:rsidRPr="0014187E" w:rsidRDefault="00002AF2" w:rsidP="00002AF2">
            <w:pPr>
              <w:contextualSpacing/>
              <w:jc w:val="center"/>
              <w:rPr>
                <w:b/>
              </w:rPr>
            </w:pPr>
            <w:r w:rsidRPr="0014187E">
              <w:rPr>
                <w:b/>
              </w:rPr>
              <w:t>CO</w:t>
            </w:r>
          </w:p>
        </w:tc>
        <w:tc>
          <w:tcPr>
            <w:tcW w:w="260" w:type="pct"/>
            <w:vAlign w:val="center"/>
          </w:tcPr>
          <w:p w14:paraId="34A474BD" w14:textId="77777777" w:rsidR="00002AF2" w:rsidRPr="0014187E" w:rsidRDefault="00002AF2" w:rsidP="00002AF2">
            <w:pPr>
              <w:contextualSpacing/>
              <w:jc w:val="center"/>
              <w:rPr>
                <w:b/>
              </w:rPr>
            </w:pPr>
            <w:r w:rsidRPr="0014187E">
              <w:rPr>
                <w:b/>
              </w:rPr>
              <w:t>BL</w:t>
            </w:r>
          </w:p>
        </w:tc>
        <w:tc>
          <w:tcPr>
            <w:tcW w:w="252" w:type="pct"/>
            <w:vAlign w:val="center"/>
          </w:tcPr>
          <w:p w14:paraId="241F3BE5" w14:textId="77777777" w:rsidR="00002AF2" w:rsidRPr="0014187E" w:rsidRDefault="00002AF2" w:rsidP="00002AF2">
            <w:pPr>
              <w:contextualSpacing/>
              <w:jc w:val="center"/>
              <w:rPr>
                <w:b/>
              </w:rPr>
            </w:pPr>
            <w:r w:rsidRPr="0014187E">
              <w:rPr>
                <w:b/>
              </w:rPr>
              <w:t>M</w:t>
            </w:r>
          </w:p>
        </w:tc>
      </w:tr>
      <w:tr w:rsidR="00002AF2" w:rsidRPr="0014187E" w14:paraId="68812CB9" w14:textId="77777777" w:rsidTr="00002AF2">
        <w:trPr>
          <w:trHeight w:val="549"/>
        </w:trPr>
        <w:tc>
          <w:tcPr>
            <w:tcW w:w="5000" w:type="pct"/>
            <w:gridSpan w:val="6"/>
          </w:tcPr>
          <w:p w14:paraId="6AB58170" w14:textId="77777777" w:rsidR="00002AF2" w:rsidRPr="0014187E" w:rsidRDefault="00002AF2" w:rsidP="00002AF2">
            <w:pPr>
              <w:contextualSpacing/>
              <w:jc w:val="center"/>
              <w:rPr>
                <w:b/>
                <w:u w:val="single"/>
              </w:rPr>
            </w:pPr>
            <w:r w:rsidRPr="0014187E">
              <w:rPr>
                <w:b/>
                <w:u w:val="single"/>
              </w:rPr>
              <w:t>PART – A (4 X 20 = 80 MARKS)</w:t>
            </w:r>
          </w:p>
          <w:p w14:paraId="5033A657" w14:textId="77777777" w:rsidR="00002AF2" w:rsidRPr="0014187E" w:rsidRDefault="00002AF2" w:rsidP="00002AF2">
            <w:pPr>
              <w:contextualSpacing/>
              <w:jc w:val="center"/>
              <w:rPr>
                <w:b/>
              </w:rPr>
            </w:pPr>
            <w:r w:rsidRPr="0014187E">
              <w:rPr>
                <w:b/>
              </w:rPr>
              <w:t>(Answer all the Questions)</w:t>
            </w:r>
          </w:p>
        </w:tc>
      </w:tr>
      <w:tr w:rsidR="00002AF2" w:rsidRPr="0014187E" w14:paraId="4CEFDB9A" w14:textId="77777777" w:rsidTr="00002AF2">
        <w:trPr>
          <w:trHeight w:val="394"/>
        </w:trPr>
        <w:tc>
          <w:tcPr>
            <w:tcW w:w="262" w:type="pct"/>
          </w:tcPr>
          <w:p w14:paraId="3E9D9C3C" w14:textId="77777777" w:rsidR="00002AF2" w:rsidRPr="0014187E" w:rsidRDefault="00002AF2" w:rsidP="00002AF2">
            <w:pPr>
              <w:contextualSpacing/>
              <w:jc w:val="center"/>
            </w:pPr>
            <w:r w:rsidRPr="0014187E">
              <w:t>1.</w:t>
            </w:r>
          </w:p>
        </w:tc>
        <w:tc>
          <w:tcPr>
            <w:tcW w:w="182" w:type="pct"/>
          </w:tcPr>
          <w:p w14:paraId="3F7F7A45" w14:textId="77777777" w:rsidR="00002AF2" w:rsidRPr="0014187E" w:rsidRDefault="00002AF2" w:rsidP="00002AF2">
            <w:pPr>
              <w:contextualSpacing/>
              <w:jc w:val="center"/>
            </w:pPr>
            <w:r w:rsidRPr="0014187E">
              <w:t>a.</w:t>
            </w:r>
          </w:p>
        </w:tc>
        <w:tc>
          <w:tcPr>
            <w:tcW w:w="3718" w:type="pct"/>
            <w:vAlign w:val="bottom"/>
          </w:tcPr>
          <w:p w14:paraId="1882860E" w14:textId="77777777" w:rsidR="00002AF2" w:rsidRPr="0014187E" w:rsidRDefault="00002AF2" w:rsidP="00002AF2">
            <w:pPr>
              <w:contextualSpacing/>
              <w:jc w:val="both"/>
            </w:pPr>
            <w:r w:rsidRPr="0014187E">
              <w:t>Explain blockchain's network perspective and architectural structure, highlighting its generic components.</w:t>
            </w:r>
          </w:p>
        </w:tc>
        <w:tc>
          <w:tcPr>
            <w:tcW w:w="326" w:type="pct"/>
          </w:tcPr>
          <w:p w14:paraId="625D8A85" w14:textId="77777777" w:rsidR="00002AF2" w:rsidRPr="0014187E" w:rsidRDefault="00002AF2" w:rsidP="00002AF2">
            <w:pPr>
              <w:contextualSpacing/>
              <w:jc w:val="center"/>
            </w:pPr>
            <w:r w:rsidRPr="0014187E">
              <w:t>CO1</w:t>
            </w:r>
          </w:p>
        </w:tc>
        <w:tc>
          <w:tcPr>
            <w:tcW w:w="260" w:type="pct"/>
          </w:tcPr>
          <w:p w14:paraId="3997FC70" w14:textId="77777777" w:rsidR="00002AF2" w:rsidRPr="0014187E" w:rsidRDefault="00002AF2" w:rsidP="00002AF2">
            <w:pPr>
              <w:contextualSpacing/>
              <w:jc w:val="center"/>
            </w:pPr>
            <w:r w:rsidRPr="0014187E">
              <w:t>U</w:t>
            </w:r>
          </w:p>
        </w:tc>
        <w:tc>
          <w:tcPr>
            <w:tcW w:w="252" w:type="pct"/>
          </w:tcPr>
          <w:p w14:paraId="16BC32A7" w14:textId="77777777" w:rsidR="00002AF2" w:rsidRPr="0014187E" w:rsidRDefault="00002AF2" w:rsidP="00002AF2">
            <w:pPr>
              <w:contextualSpacing/>
              <w:jc w:val="center"/>
            </w:pPr>
            <w:r w:rsidRPr="0014187E">
              <w:t>10</w:t>
            </w:r>
          </w:p>
        </w:tc>
      </w:tr>
      <w:tr w:rsidR="00002AF2" w:rsidRPr="0014187E" w14:paraId="438A4E48" w14:textId="77777777" w:rsidTr="00002AF2">
        <w:trPr>
          <w:trHeight w:val="394"/>
        </w:trPr>
        <w:tc>
          <w:tcPr>
            <w:tcW w:w="262" w:type="pct"/>
          </w:tcPr>
          <w:p w14:paraId="28C87FDC" w14:textId="77777777" w:rsidR="00002AF2" w:rsidRPr="0014187E" w:rsidRDefault="00002AF2" w:rsidP="00002AF2">
            <w:pPr>
              <w:contextualSpacing/>
              <w:jc w:val="center"/>
            </w:pPr>
          </w:p>
        </w:tc>
        <w:tc>
          <w:tcPr>
            <w:tcW w:w="182" w:type="pct"/>
          </w:tcPr>
          <w:p w14:paraId="2EDDD764" w14:textId="77777777" w:rsidR="00002AF2" w:rsidRPr="0014187E" w:rsidRDefault="00002AF2" w:rsidP="00002AF2">
            <w:pPr>
              <w:contextualSpacing/>
              <w:jc w:val="center"/>
            </w:pPr>
            <w:r w:rsidRPr="0014187E">
              <w:t>b.</w:t>
            </w:r>
          </w:p>
        </w:tc>
        <w:tc>
          <w:tcPr>
            <w:tcW w:w="3718" w:type="pct"/>
            <w:vAlign w:val="bottom"/>
          </w:tcPr>
          <w:p w14:paraId="0F9CE136" w14:textId="77777777" w:rsidR="00002AF2" w:rsidRPr="0014187E" w:rsidRDefault="00002AF2" w:rsidP="00002AF2">
            <w:pPr>
              <w:contextualSpacing/>
              <w:jc w:val="both"/>
              <w:rPr>
                <w:bCs/>
              </w:rPr>
            </w:pPr>
            <w:r w:rsidRPr="0014187E">
              <w:rPr>
                <w:bCs/>
              </w:rPr>
              <w:t>Describe the various benefits of blockchain technology that can effectively prevent fraud and unauthorized actions.</w:t>
            </w:r>
          </w:p>
        </w:tc>
        <w:tc>
          <w:tcPr>
            <w:tcW w:w="326" w:type="pct"/>
          </w:tcPr>
          <w:p w14:paraId="10788BD8" w14:textId="77777777" w:rsidR="00002AF2" w:rsidRPr="0014187E" w:rsidRDefault="00002AF2" w:rsidP="00002AF2">
            <w:pPr>
              <w:contextualSpacing/>
              <w:jc w:val="center"/>
            </w:pPr>
            <w:r w:rsidRPr="0014187E">
              <w:t>CO1</w:t>
            </w:r>
          </w:p>
        </w:tc>
        <w:tc>
          <w:tcPr>
            <w:tcW w:w="260" w:type="pct"/>
          </w:tcPr>
          <w:p w14:paraId="7B998BEC" w14:textId="77777777" w:rsidR="00002AF2" w:rsidRPr="0014187E" w:rsidRDefault="00002AF2" w:rsidP="00002AF2">
            <w:pPr>
              <w:contextualSpacing/>
              <w:jc w:val="center"/>
            </w:pPr>
            <w:r w:rsidRPr="0014187E">
              <w:t>U</w:t>
            </w:r>
          </w:p>
        </w:tc>
        <w:tc>
          <w:tcPr>
            <w:tcW w:w="252" w:type="pct"/>
          </w:tcPr>
          <w:p w14:paraId="4C99CE40" w14:textId="77777777" w:rsidR="00002AF2" w:rsidRPr="0014187E" w:rsidRDefault="00002AF2" w:rsidP="00002AF2">
            <w:pPr>
              <w:contextualSpacing/>
              <w:jc w:val="center"/>
            </w:pPr>
            <w:r w:rsidRPr="0014187E">
              <w:t>10</w:t>
            </w:r>
          </w:p>
        </w:tc>
      </w:tr>
      <w:tr w:rsidR="00002AF2" w:rsidRPr="0014187E" w14:paraId="709EB3A6" w14:textId="77777777" w:rsidTr="00002AF2">
        <w:trPr>
          <w:trHeight w:val="237"/>
        </w:trPr>
        <w:tc>
          <w:tcPr>
            <w:tcW w:w="262" w:type="pct"/>
          </w:tcPr>
          <w:p w14:paraId="2BEA029D" w14:textId="77777777" w:rsidR="00002AF2" w:rsidRPr="0014187E" w:rsidRDefault="00002AF2" w:rsidP="00002AF2">
            <w:pPr>
              <w:contextualSpacing/>
              <w:jc w:val="center"/>
            </w:pPr>
          </w:p>
        </w:tc>
        <w:tc>
          <w:tcPr>
            <w:tcW w:w="182" w:type="pct"/>
          </w:tcPr>
          <w:p w14:paraId="4B730E70" w14:textId="77777777" w:rsidR="00002AF2" w:rsidRPr="0014187E" w:rsidRDefault="00002AF2" w:rsidP="00002AF2">
            <w:pPr>
              <w:contextualSpacing/>
              <w:jc w:val="center"/>
            </w:pPr>
          </w:p>
        </w:tc>
        <w:tc>
          <w:tcPr>
            <w:tcW w:w="3718" w:type="pct"/>
            <w:vAlign w:val="bottom"/>
          </w:tcPr>
          <w:p w14:paraId="17FDAA85" w14:textId="77777777" w:rsidR="00002AF2" w:rsidRPr="0014187E" w:rsidRDefault="00002AF2" w:rsidP="00002AF2">
            <w:pPr>
              <w:contextualSpacing/>
              <w:jc w:val="center"/>
              <w:rPr>
                <w:b/>
                <w:bCs/>
              </w:rPr>
            </w:pPr>
            <w:r w:rsidRPr="0014187E">
              <w:rPr>
                <w:b/>
                <w:bCs/>
              </w:rPr>
              <w:t>(OR)</w:t>
            </w:r>
          </w:p>
        </w:tc>
        <w:tc>
          <w:tcPr>
            <w:tcW w:w="326" w:type="pct"/>
          </w:tcPr>
          <w:p w14:paraId="79835CE5" w14:textId="77777777" w:rsidR="00002AF2" w:rsidRPr="0014187E" w:rsidRDefault="00002AF2" w:rsidP="00002AF2">
            <w:pPr>
              <w:contextualSpacing/>
              <w:jc w:val="center"/>
            </w:pPr>
          </w:p>
        </w:tc>
        <w:tc>
          <w:tcPr>
            <w:tcW w:w="260" w:type="pct"/>
          </w:tcPr>
          <w:p w14:paraId="3F8FC051" w14:textId="77777777" w:rsidR="00002AF2" w:rsidRPr="0014187E" w:rsidRDefault="00002AF2" w:rsidP="00002AF2">
            <w:pPr>
              <w:contextualSpacing/>
              <w:jc w:val="center"/>
            </w:pPr>
          </w:p>
        </w:tc>
        <w:tc>
          <w:tcPr>
            <w:tcW w:w="252" w:type="pct"/>
          </w:tcPr>
          <w:p w14:paraId="08D1B879" w14:textId="77777777" w:rsidR="00002AF2" w:rsidRPr="0014187E" w:rsidRDefault="00002AF2" w:rsidP="00002AF2">
            <w:pPr>
              <w:contextualSpacing/>
              <w:jc w:val="center"/>
            </w:pPr>
          </w:p>
        </w:tc>
      </w:tr>
      <w:tr w:rsidR="00002AF2" w:rsidRPr="0014187E" w14:paraId="41F5C09B" w14:textId="77777777" w:rsidTr="00002AF2">
        <w:trPr>
          <w:trHeight w:val="394"/>
        </w:trPr>
        <w:tc>
          <w:tcPr>
            <w:tcW w:w="262" w:type="pct"/>
          </w:tcPr>
          <w:p w14:paraId="135EE244" w14:textId="77777777" w:rsidR="00002AF2" w:rsidRPr="0014187E" w:rsidRDefault="00002AF2" w:rsidP="00002AF2">
            <w:pPr>
              <w:contextualSpacing/>
              <w:jc w:val="center"/>
            </w:pPr>
            <w:r w:rsidRPr="0014187E">
              <w:t>2.</w:t>
            </w:r>
          </w:p>
        </w:tc>
        <w:tc>
          <w:tcPr>
            <w:tcW w:w="182" w:type="pct"/>
          </w:tcPr>
          <w:p w14:paraId="3A1B0107" w14:textId="77777777" w:rsidR="00002AF2" w:rsidRPr="0014187E" w:rsidRDefault="00002AF2" w:rsidP="00002AF2">
            <w:pPr>
              <w:contextualSpacing/>
              <w:jc w:val="center"/>
              <w:rPr>
                <w:bCs/>
              </w:rPr>
            </w:pPr>
            <w:r w:rsidRPr="0014187E">
              <w:rPr>
                <w:bCs/>
              </w:rPr>
              <w:t>a.</w:t>
            </w:r>
          </w:p>
        </w:tc>
        <w:tc>
          <w:tcPr>
            <w:tcW w:w="3718" w:type="pct"/>
            <w:vAlign w:val="bottom"/>
          </w:tcPr>
          <w:p w14:paraId="39033778" w14:textId="77777777" w:rsidR="00002AF2" w:rsidRPr="0014187E" w:rsidRDefault="00002AF2" w:rsidP="00002AF2">
            <w:pPr>
              <w:contextualSpacing/>
              <w:jc w:val="both"/>
              <w:rPr>
                <w:bCs/>
              </w:rPr>
            </w:pPr>
            <w:r w:rsidRPr="0014187E">
              <w:rPr>
                <w:bCs/>
              </w:rPr>
              <w:t xml:space="preserve">Explain the transaction lifecycle with a suitable diagram. </w:t>
            </w:r>
          </w:p>
          <w:p w14:paraId="4B73CCD6" w14:textId="77777777" w:rsidR="00002AF2" w:rsidRPr="0014187E" w:rsidRDefault="00002AF2" w:rsidP="00002AF2">
            <w:pPr>
              <w:contextualSpacing/>
              <w:jc w:val="both"/>
              <w:rPr>
                <w:bCs/>
              </w:rPr>
            </w:pPr>
            <w:r w:rsidRPr="0014187E">
              <w:rPr>
                <w:bCs/>
              </w:rPr>
              <w:t>Scenario: Perform a transaction before the debtor's close date. Once the debtor close date for a transaction has passed, the transaction should be locked and not allow changes.</w:t>
            </w:r>
          </w:p>
        </w:tc>
        <w:tc>
          <w:tcPr>
            <w:tcW w:w="326" w:type="pct"/>
          </w:tcPr>
          <w:p w14:paraId="34860A34" w14:textId="77777777" w:rsidR="00002AF2" w:rsidRPr="0014187E" w:rsidRDefault="00002AF2" w:rsidP="00002AF2">
            <w:pPr>
              <w:contextualSpacing/>
              <w:jc w:val="center"/>
            </w:pPr>
            <w:r w:rsidRPr="0014187E">
              <w:t>CO2</w:t>
            </w:r>
          </w:p>
        </w:tc>
        <w:tc>
          <w:tcPr>
            <w:tcW w:w="260" w:type="pct"/>
          </w:tcPr>
          <w:p w14:paraId="15424C47" w14:textId="77777777" w:rsidR="00002AF2" w:rsidRPr="0014187E" w:rsidRDefault="00002AF2" w:rsidP="00002AF2">
            <w:pPr>
              <w:contextualSpacing/>
              <w:jc w:val="center"/>
            </w:pPr>
            <w:r w:rsidRPr="0014187E">
              <w:t>U</w:t>
            </w:r>
          </w:p>
        </w:tc>
        <w:tc>
          <w:tcPr>
            <w:tcW w:w="252" w:type="pct"/>
          </w:tcPr>
          <w:p w14:paraId="2B74FC09" w14:textId="77777777" w:rsidR="00002AF2" w:rsidRPr="0014187E" w:rsidRDefault="00002AF2" w:rsidP="00002AF2">
            <w:pPr>
              <w:contextualSpacing/>
              <w:jc w:val="center"/>
            </w:pPr>
            <w:r w:rsidRPr="0014187E">
              <w:t>10</w:t>
            </w:r>
          </w:p>
        </w:tc>
      </w:tr>
      <w:tr w:rsidR="00002AF2" w:rsidRPr="0014187E" w14:paraId="0051C0E9" w14:textId="77777777" w:rsidTr="00002AF2">
        <w:trPr>
          <w:trHeight w:val="394"/>
        </w:trPr>
        <w:tc>
          <w:tcPr>
            <w:tcW w:w="262" w:type="pct"/>
          </w:tcPr>
          <w:p w14:paraId="0BEAE443" w14:textId="77777777" w:rsidR="00002AF2" w:rsidRPr="0014187E" w:rsidRDefault="00002AF2" w:rsidP="00002AF2">
            <w:pPr>
              <w:contextualSpacing/>
              <w:jc w:val="center"/>
            </w:pPr>
          </w:p>
        </w:tc>
        <w:tc>
          <w:tcPr>
            <w:tcW w:w="182" w:type="pct"/>
          </w:tcPr>
          <w:p w14:paraId="4D438BAC" w14:textId="77777777" w:rsidR="00002AF2" w:rsidRPr="0014187E" w:rsidRDefault="00002AF2" w:rsidP="00002AF2">
            <w:pPr>
              <w:contextualSpacing/>
              <w:jc w:val="center"/>
            </w:pPr>
            <w:r w:rsidRPr="0014187E">
              <w:t>b.</w:t>
            </w:r>
          </w:p>
        </w:tc>
        <w:tc>
          <w:tcPr>
            <w:tcW w:w="3718" w:type="pct"/>
            <w:vAlign w:val="bottom"/>
          </w:tcPr>
          <w:p w14:paraId="33521B34" w14:textId="77777777" w:rsidR="00002AF2" w:rsidRPr="0014187E" w:rsidRDefault="00002AF2" w:rsidP="00002AF2">
            <w:pPr>
              <w:contextualSpacing/>
              <w:jc w:val="both"/>
            </w:pPr>
            <w:r w:rsidRPr="0014187E">
              <w:rPr>
                <w:bCs/>
              </w:rPr>
              <w:t>Explain the mining strategy and provide a suitable solution for the scenario: Miners A and B concurrently solved block 101. Subsequently, 60% of network nodes adopted the new block from Miner A, with the remaining 40% selecting Miner B's block. It's essential to note that, at this juncture, both blocks are entirely legitimate and valid. Afterwards, Miner A's followers discovered two additional blocks, while Miner B's followers uncovered three more blocks. So, which chain is the valid one?</w:t>
            </w:r>
          </w:p>
        </w:tc>
        <w:tc>
          <w:tcPr>
            <w:tcW w:w="326" w:type="pct"/>
          </w:tcPr>
          <w:p w14:paraId="6FEA6BEF" w14:textId="77777777" w:rsidR="00002AF2" w:rsidRPr="0014187E" w:rsidRDefault="00002AF2" w:rsidP="00002AF2">
            <w:pPr>
              <w:contextualSpacing/>
              <w:jc w:val="center"/>
            </w:pPr>
            <w:r w:rsidRPr="0014187E">
              <w:t>CO2</w:t>
            </w:r>
          </w:p>
        </w:tc>
        <w:tc>
          <w:tcPr>
            <w:tcW w:w="260" w:type="pct"/>
          </w:tcPr>
          <w:p w14:paraId="0F3BAC0F" w14:textId="77777777" w:rsidR="00002AF2" w:rsidRPr="0014187E" w:rsidRDefault="00002AF2" w:rsidP="00002AF2">
            <w:pPr>
              <w:contextualSpacing/>
              <w:jc w:val="center"/>
            </w:pPr>
            <w:r w:rsidRPr="0014187E">
              <w:t>A</w:t>
            </w:r>
          </w:p>
        </w:tc>
        <w:tc>
          <w:tcPr>
            <w:tcW w:w="252" w:type="pct"/>
          </w:tcPr>
          <w:p w14:paraId="7F447537" w14:textId="77777777" w:rsidR="00002AF2" w:rsidRPr="0014187E" w:rsidRDefault="00002AF2" w:rsidP="00002AF2">
            <w:pPr>
              <w:contextualSpacing/>
              <w:jc w:val="center"/>
            </w:pPr>
            <w:r w:rsidRPr="0014187E">
              <w:t>10</w:t>
            </w:r>
          </w:p>
        </w:tc>
      </w:tr>
      <w:tr w:rsidR="00002AF2" w:rsidRPr="0014187E" w14:paraId="6657EDA6" w14:textId="77777777" w:rsidTr="00002AF2">
        <w:trPr>
          <w:trHeight w:val="70"/>
        </w:trPr>
        <w:tc>
          <w:tcPr>
            <w:tcW w:w="262" w:type="pct"/>
            <w:vAlign w:val="center"/>
          </w:tcPr>
          <w:p w14:paraId="5B625CEC" w14:textId="77777777" w:rsidR="00002AF2" w:rsidRPr="0014187E" w:rsidRDefault="00002AF2" w:rsidP="00002AF2">
            <w:pPr>
              <w:contextualSpacing/>
              <w:jc w:val="center"/>
            </w:pPr>
          </w:p>
        </w:tc>
        <w:tc>
          <w:tcPr>
            <w:tcW w:w="182" w:type="pct"/>
            <w:vAlign w:val="center"/>
          </w:tcPr>
          <w:p w14:paraId="67939F01" w14:textId="77777777" w:rsidR="00002AF2" w:rsidRPr="0014187E" w:rsidRDefault="00002AF2" w:rsidP="00002AF2">
            <w:pPr>
              <w:contextualSpacing/>
            </w:pPr>
          </w:p>
        </w:tc>
        <w:tc>
          <w:tcPr>
            <w:tcW w:w="3718" w:type="pct"/>
            <w:vAlign w:val="bottom"/>
          </w:tcPr>
          <w:p w14:paraId="2547C65A" w14:textId="77777777" w:rsidR="00002AF2" w:rsidRPr="0014187E" w:rsidRDefault="00002AF2" w:rsidP="00002AF2">
            <w:pPr>
              <w:contextualSpacing/>
              <w:jc w:val="both"/>
            </w:pPr>
          </w:p>
        </w:tc>
        <w:tc>
          <w:tcPr>
            <w:tcW w:w="326" w:type="pct"/>
          </w:tcPr>
          <w:p w14:paraId="4D912E21" w14:textId="77777777" w:rsidR="00002AF2" w:rsidRPr="0014187E" w:rsidRDefault="00002AF2" w:rsidP="00002AF2">
            <w:pPr>
              <w:contextualSpacing/>
              <w:jc w:val="center"/>
            </w:pPr>
          </w:p>
        </w:tc>
        <w:tc>
          <w:tcPr>
            <w:tcW w:w="260" w:type="pct"/>
          </w:tcPr>
          <w:p w14:paraId="55A3941C" w14:textId="77777777" w:rsidR="00002AF2" w:rsidRPr="0014187E" w:rsidRDefault="00002AF2" w:rsidP="00002AF2">
            <w:pPr>
              <w:contextualSpacing/>
              <w:jc w:val="center"/>
            </w:pPr>
          </w:p>
        </w:tc>
        <w:tc>
          <w:tcPr>
            <w:tcW w:w="252" w:type="pct"/>
          </w:tcPr>
          <w:p w14:paraId="7F75D421" w14:textId="77777777" w:rsidR="00002AF2" w:rsidRPr="0014187E" w:rsidRDefault="00002AF2" w:rsidP="00002AF2">
            <w:pPr>
              <w:contextualSpacing/>
              <w:jc w:val="center"/>
            </w:pPr>
          </w:p>
        </w:tc>
      </w:tr>
      <w:tr w:rsidR="00002AF2" w:rsidRPr="0014187E" w14:paraId="63BA3D58" w14:textId="77777777" w:rsidTr="00002AF2">
        <w:trPr>
          <w:trHeight w:val="394"/>
        </w:trPr>
        <w:tc>
          <w:tcPr>
            <w:tcW w:w="262" w:type="pct"/>
          </w:tcPr>
          <w:p w14:paraId="5644D64A" w14:textId="77777777" w:rsidR="00002AF2" w:rsidRPr="0014187E" w:rsidRDefault="00002AF2" w:rsidP="00002AF2">
            <w:pPr>
              <w:contextualSpacing/>
              <w:jc w:val="center"/>
            </w:pPr>
            <w:r w:rsidRPr="0014187E">
              <w:t>3.</w:t>
            </w:r>
          </w:p>
        </w:tc>
        <w:tc>
          <w:tcPr>
            <w:tcW w:w="182" w:type="pct"/>
          </w:tcPr>
          <w:p w14:paraId="29DDBEAF" w14:textId="77777777" w:rsidR="00002AF2" w:rsidRPr="0014187E" w:rsidRDefault="00002AF2" w:rsidP="00002AF2">
            <w:pPr>
              <w:contextualSpacing/>
              <w:jc w:val="center"/>
            </w:pPr>
            <w:r w:rsidRPr="0014187E">
              <w:t>a.</w:t>
            </w:r>
          </w:p>
        </w:tc>
        <w:tc>
          <w:tcPr>
            <w:tcW w:w="3718" w:type="pct"/>
            <w:vAlign w:val="bottom"/>
          </w:tcPr>
          <w:p w14:paraId="3AE90555" w14:textId="77777777" w:rsidR="00002AF2" w:rsidRPr="0014187E" w:rsidRDefault="00002AF2" w:rsidP="00002AF2">
            <w:pPr>
              <w:contextualSpacing/>
              <w:jc w:val="both"/>
            </w:pPr>
            <w:r w:rsidRPr="0014187E">
              <w:rPr>
                <w:bCs/>
              </w:rPr>
              <w:t>Describe how the Ethereum virtual machine executes scripts to implement operations in the Ethereum blockchain.</w:t>
            </w:r>
          </w:p>
        </w:tc>
        <w:tc>
          <w:tcPr>
            <w:tcW w:w="326" w:type="pct"/>
          </w:tcPr>
          <w:p w14:paraId="187E6BD7" w14:textId="77777777" w:rsidR="00002AF2" w:rsidRPr="0014187E" w:rsidRDefault="00002AF2" w:rsidP="00002AF2">
            <w:pPr>
              <w:contextualSpacing/>
              <w:jc w:val="center"/>
            </w:pPr>
            <w:r w:rsidRPr="0014187E">
              <w:t>CO3</w:t>
            </w:r>
          </w:p>
        </w:tc>
        <w:tc>
          <w:tcPr>
            <w:tcW w:w="260" w:type="pct"/>
          </w:tcPr>
          <w:p w14:paraId="44FBE867" w14:textId="77777777" w:rsidR="00002AF2" w:rsidRPr="0014187E" w:rsidRDefault="00002AF2" w:rsidP="00002AF2">
            <w:pPr>
              <w:contextualSpacing/>
              <w:jc w:val="center"/>
            </w:pPr>
            <w:r w:rsidRPr="0014187E">
              <w:t>U</w:t>
            </w:r>
          </w:p>
        </w:tc>
        <w:tc>
          <w:tcPr>
            <w:tcW w:w="252" w:type="pct"/>
          </w:tcPr>
          <w:p w14:paraId="0F0F9455" w14:textId="77777777" w:rsidR="00002AF2" w:rsidRPr="0014187E" w:rsidRDefault="00002AF2" w:rsidP="00002AF2">
            <w:pPr>
              <w:contextualSpacing/>
              <w:jc w:val="center"/>
            </w:pPr>
            <w:r w:rsidRPr="0014187E">
              <w:t>10</w:t>
            </w:r>
          </w:p>
        </w:tc>
      </w:tr>
      <w:tr w:rsidR="00002AF2" w:rsidRPr="0014187E" w14:paraId="74D87429" w14:textId="77777777" w:rsidTr="00002AF2">
        <w:trPr>
          <w:trHeight w:val="394"/>
        </w:trPr>
        <w:tc>
          <w:tcPr>
            <w:tcW w:w="262" w:type="pct"/>
          </w:tcPr>
          <w:p w14:paraId="7AD04935" w14:textId="77777777" w:rsidR="00002AF2" w:rsidRPr="0014187E" w:rsidRDefault="00002AF2" w:rsidP="00002AF2">
            <w:pPr>
              <w:contextualSpacing/>
              <w:jc w:val="center"/>
            </w:pPr>
          </w:p>
        </w:tc>
        <w:tc>
          <w:tcPr>
            <w:tcW w:w="182" w:type="pct"/>
          </w:tcPr>
          <w:p w14:paraId="23957A34" w14:textId="77777777" w:rsidR="00002AF2" w:rsidRPr="0014187E" w:rsidRDefault="00002AF2" w:rsidP="00002AF2">
            <w:pPr>
              <w:contextualSpacing/>
              <w:jc w:val="center"/>
            </w:pPr>
            <w:r w:rsidRPr="0014187E">
              <w:t>b.</w:t>
            </w:r>
          </w:p>
        </w:tc>
        <w:tc>
          <w:tcPr>
            <w:tcW w:w="3718" w:type="pct"/>
            <w:vAlign w:val="bottom"/>
          </w:tcPr>
          <w:p w14:paraId="387DF1C9" w14:textId="77777777" w:rsidR="00002AF2" w:rsidRPr="0014187E" w:rsidRDefault="00002AF2" w:rsidP="00002AF2">
            <w:pPr>
              <w:contextualSpacing/>
              <w:jc w:val="both"/>
              <w:rPr>
                <w:bCs/>
              </w:rPr>
            </w:pPr>
            <w:r w:rsidRPr="0014187E">
              <w:rPr>
                <w:bCs/>
              </w:rPr>
              <w:t>Explain the terms i) transactions, ii) currency, iii) gas, and iv) tokens with a suitable example.</w:t>
            </w:r>
          </w:p>
        </w:tc>
        <w:tc>
          <w:tcPr>
            <w:tcW w:w="326" w:type="pct"/>
          </w:tcPr>
          <w:p w14:paraId="52B17E24" w14:textId="77777777" w:rsidR="00002AF2" w:rsidRPr="0014187E" w:rsidRDefault="00002AF2" w:rsidP="00002AF2">
            <w:pPr>
              <w:contextualSpacing/>
              <w:jc w:val="center"/>
            </w:pPr>
            <w:r w:rsidRPr="0014187E">
              <w:t>CO3</w:t>
            </w:r>
          </w:p>
        </w:tc>
        <w:tc>
          <w:tcPr>
            <w:tcW w:w="260" w:type="pct"/>
          </w:tcPr>
          <w:p w14:paraId="7E4107E9" w14:textId="77777777" w:rsidR="00002AF2" w:rsidRPr="0014187E" w:rsidRDefault="00002AF2" w:rsidP="00002AF2">
            <w:pPr>
              <w:contextualSpacing/>
              <w:jc w:val="center"/>
            </w:pPr>
            <w:r w:rsidRPr="0014187E">
              <w:t>U</w:t>
            </w:r>
          </w:p>
        </w:tc>
        <w:tc>
          <w:tcPr>
            <w:tcW w:w="252" w:type="pct"/>
          </w:tcPr>
          <w:p w14:paraId="1FD977DF" w14:textId="77777777" w:rsidR="00002AF2" w:rsidRPr="0014187E" w:rsidRDefault="00002AF2" w:rsidP="00002AF2">
            <w:pPr>
              <w:contextualSpacing/>
              <w:jc w:val="center"/>
            </w:pPr>
            <w:r w:rsidRPr="0014187E">
              <w:t>10</w:t>
            </w:r>
          </w:p>
        </w:tc>
      </w:tr>
      <w:tr w:rsidR="00002AF2" w:rsidRPr="0014187E" w14:paraId="69661618" w14:textId="77777777" w:rsidTr="00002AF2">
        <w:trPr>
          <w:trHeight w:val="172"/>
        </w:trPr>
        <w:tc>
          <w:tcPr>
            <w:tcW w:w="262" w:type="pct"/>
          </w:tcPr>
          <w:p w14:paraId="2EED340B" w14:textId="77777777" w:rsidR="00002AF2" w:rsidRPr="0014187E" w:rsidRDefault="00002AF2" w:rsidP="00002AF2">
            <w:pPr>
              <w:contextualSpacing/>
              <w:jc w:val="center"/>
            </w:pPr>
          </w:p>
        </w:tc>
        <w:tc>
          <w:tcPr>
            <w:tcW w:w="182" w:type="pct"/>
          </w:tcPr>
          <w:p w14:paraId="5CF25A3E" w14:textId="77777777" w:rsidR="00002AF2" w:rsidRPr="0014187E" w:rsidRDefault="00002AF2" w:rsidP="00002AF2">
            <w:pPr>
              <w:contextualSpacing/>
              <w:jc w:val="center"/>
            </w:pPr>
          </w:p>
        </w:tc>
        <w:tc>
          <w:tcPr>
            <w:tcW w:w="3718" w:type="pct"/>
            <w:vAlign w:val="bottom"/>
          </w:tcPr>
          <w:p w14:paraId="587CEAF7" w14:textId="77777777" w:rsidR="00002AF2" w:rsidRPr="0014187E" w:rsidRDefault="00002AF2" w:rsidP="00002AF2">
            <w:pPr>
              <w:contextualSpacing/>
              <w:jc w:val="center"/>
            </w:pPr>
            <w:r w:rsidRPr="0014187E">
              <w:rPr>
                <w:b/>
                <w:bCs/>
              </w:rPr>
              <w:t>(OR)</w:t>
            </w:r>
          </w:p>
        </w:tc>
        <w:tc>
          <w:tcPr>
            <w:tcW w:w="326" w:type="pct"/>
          </w:tcPr>
          <w:p w14:paraId="4B4EFBE4" w14:textId="77777777" w:rsidR="00002AF2" w:rsidRPr="0014187E" w:rsidRDefault="00002AF2" w:rsidP="00002AF2">
            <w:pPr>
              <w:contextualSpacing/>
              <w:jc w:val="center"/>
            </w:pPr>
          </w:p>
        </w:tc>
        <w:tc>
          <w:tcPr>
            <w:tcW w:w="260" w:type="pct"/>
          </w:tcPr>
          <w:p w14:paraId="302244D4" w14:textId="77777777" w:rsidR="00002AF2" w:rsidRPr="0014187E" w:rsidRDefault="00002AF2" w:rsidP="00002AF2">
            <w:pPr>
              <w:contextualSpacing/>
              <w:jc w:val="center"/>
            </w:pPr>
          </w:p>
        </w:tc>
        <w:tc>
          <w:tcPr>
            <w:tcW w:w="252" w:type="pct"/>
          </w:tcPr>
          <w:p w14:paraId="2DB73B2E" w14:textId="77777777" w:rsidR="00002AF2" w:rsidRPr="0014187E" w:rsidRDefault="00002AF2" w:rsidP="00002AF2">
            <w:pPr>
              <w:contextualSpacing/>
              <w:jc w:val="center"/>
            </w:pPr>
          </w:p>
        </w:tc>
      </w:tr>
      <w:tr w:rsidR="00002AF2" w:rsidRPr="0014187E" w14:paraId="2002503F" w14:textId="77777777" w:rsidTr="00002AF2">
        <w:trPr>
          <w:trHeight w:val="394"/>
        </w:trPr>
        <w:tc>
          <w:tcPr>
            <w:tcW w:w="262" w:type="pct"/>
          </w:tcPr>
          <w:p w14:paraId="0C6A9461" w14:textId="77777777" w:rsidR="00002AF2" w:rsidRPr="0014187E" w:rsidRDefault="00002AF2" w:rsidP="00002AF2">
            <w:pPr>
              <w:contextualSpacing/>
              <w:jc w:val="center"/>
            </w:pPr>
            <w:r w:rsidRPr="0014187E">
              <w:t>4.</w:t>
            </w:r>
          </w:p>
        </w:tc>
        <w:tc>
          <w:tcPr>
            <w:tcW w:w="182" w:type="pct"/>
          </w:tcPr>
          <w:p w14:paraId="6FCAF1CD" w14:textId="77777777" w:rsidR="00002AF2" w:rsidRPr="0014187E" w:rsidRDefault="00002AF2" w:rsidP="00002AF2">
            <w:pPr>
              <w:contextualSpacing/>
              <w:jc w:val="center"/>
            </w:pPr>
            <w:r w:rsidRPr="0014187E">
              <w:t>a.</w:t>
            </w:r>
          </w:p>
        </w:tc>
        <w:tc>
          <w:tcPr>
            <w:tcW w:w="3718" w:type="pct"/>
            <w:vAlign w:val="bottom"/>
          </w:tcPr>
          <w:p w14:paraId="57AB37E3" w14:textId="77777777" w:rsidR="00002AF2" w:rsidRPr="0014187E" w:rsidRDefault="00002AF2" w:rsidP="00002AF2">
            <w:pPr>
              <w:contextualSpacing/>
              <w:jc w:val="both"/>
              <w:rPr>
                <w:bCs/>
              </w:rPr>
            </w:pPr>
            <w:r w:rsidRPr="0014187E">
              <w:rPr>
                <w:bCs/>
              </w:rPr>
              <w:t>Describe the various solidity programming vulnerabilities that must be avoided before moving to a smart contract platform.</w:t>
            </w:r>
          </w:p>
        </w:tc>
        <w:tc>
          <w:tcPr>
            <w:tcW w:w="326" w:type="pct"/>
          </w:tcPr>
          <w:p w14:paraId="5E8BE764" w14:textId="77777777" w:rsidR="00002AF2" w:rsidRPr="0014187E" w:rsidRDefault="00002AF2" w:rsidP="00002AF2">
            <w:pPr>
              <w:contextualSpacing/>
              <w:jc w:val="center"/>
            </w:pPr>
            <w:r w:rsidRPr="0014187E">
              <w:t>CO4</w:t>
            </w:r>
          </w:p>
        </w:tc>
        <w:tc>
          <w:tcPr>
            <w:tcW w:w="260" w:type="pct"/>
          </w:tcPr>
          <w:p w14:paraId="3838BEB2" w14:textId="77777777" w:rsidR="00002AF2" w:rsidRPr="0014187E" w:rsidRDefault="00002AF2" w:rsidP="00002AF2">
            <w:pPr>
              <w:contextualSpacing/>
              <w:jc w:val="center"/>
            </w:pPr>
            <w:r w:rsidRPr="0014187E">
              <w:t>U</w:t>
            </w:r>
          </w:p>
        </w:tc>
        <w:tc>
          <w:tcPr>
            <w:tcW w:w="252" w:type="pct"/>
          </w:tcPr>
          <w:p w14:paraId="73F8848F" w14:textId="77777777" w:rsidR="00002AF2" w:rsidRPr="0014187E" w:rsidRDefault="00002AF2" w:rsidP="00002AF2">
            <w:pPr>
              <w:contextualSpacing/>
              <w:jc w:val="center"/>
            </w:pPr>
            <w:r w:rsidRPr="0014187E">
              <w:t>10</w:t>
            </w:r>
          </w:p>
        </w:tc>
      </w:tr>
      <w:tr w:rsidR="00002AF2" w:rsidRPr="0014187E" w14:paraId="7549D2FB" w14:textId="77777777" w:rsidTr="00002AF2">
        <w:trPr>
          <w:trHeight w:val="394"/>
        </w:trPr>
        <w:tc>
          <w:tcPr>
            <w:tcW w:w="262" w:type="pct"/>
          </w:tcPr>
          <w:p w14:paraId="13CD42C0" w14:textId="77777777" w:rsidR="00002AF2" w:rsidRPr="0014187E" w:rsidRDefault="00002AF2" w:rsidP="00002AF2">
            <w:pPr>
              <w:contextualSpacing/>
              <w:jc w:val="center"/>
            </w:pPr>
          </w:p>
        </w:tc>
        <w:tc>
          <w:tcPr>
            <w:tcW w:w="182" w:type="pct"/>
          </w:tcPr>
          <w:p w14:paraId="44868CA0" w14:textId="77777777" w:rsidR="00002AF2" w:rsidRPr="0014187E" w:rsidRDefault="00002AF2" w:rsidP="00002AF2">
            <w:pPr>
              <w:contextualSpacing/>
              <w:jc w:val="center"/>
            </w:pPr>
            <w:r w:rsidRPr="0014187E">
              <w:t>b.</w:t>
            </w:r>
          </w:p>
        </w:tc>
        <w:tc>
          <w:tcPr>
            <w:tcW w:w="3718" w:type="pct"/>
            <w:vAlign w:val="center"/>
          </w:tcPr>
          <w:p w14:paraId="78CDBDE6" w14:textId="77777777" w:rsidR="00002AF2" w:rsidRPr="0014187E" w:rsidRDefault="00002AF2" w:rsidP="00002AF2">
            <w:pPr>
              <w:pStyle w:val="Heading1"/>
              <w:shd w:val="clear" w:color="auto" w:fill="FFFFFF"/>
              <w:spacing w:before="0"/>
              <w:textAlignment w:val="baseline"/>
              <w:outlineLvl w:val="0"/>
              <w:rPr>
                <w:rFonts w:ascii="Times New Roman" w:hAnsi="Times New Roman" w:cs="Times New Roman"/>
                <w:bCs/>
                <w:sz w:val="24"/>
                <w:szCs w:val="24"/>
              </w:rPr>
            </w:pPr>
            <w:r w:rsidRPr="0014187E">
              <w:rPr>
                <w:rFonts w:ascii="Times New Roman" w:eastAsia="Times New Roman" w:hAnsi="Times New Roman" w:cs="Times New Roman"/>
                <w:color w:val="auto"/>
                <w:sz w:val="24"/>
                <w:szCs w:val="24"/>
              </w:rPr>
              <w:t xml:space="preserve">Describe </w:t>
            </w:r>
            <w:r>
              <w:rPr>
                <w:rFonts w:ascii="Times New Roman" w:eastAsia="Times New Roman" w:hAnsi="Times New Roman" w:cs="Times New Roman"/>
                <w:color w:val="auto"/>
                <w:sz w:val="24"/>
                <w:szCs w:val="24"/>
              </w:rPr>
              <w:t>the steps involved in creating</w:t>
            </w:r>
            <w:r w:rsidRPr="0014187E">
              <w:rPr>
                <w:rFonts w:ascii="Times New Roman" w:eastAsia="Times New Roman" w:hAnsi="Times New Roman" w:cs="Times New Roman"/>
                <w:color w:val="auto"/>
                <w:sz w:val="24"/>
                <w:szCs w:val="24"/>
              </w:rPr>
              <w:t xml:space="preserve"> and deploy</w:t>
            </w:r>
            <w:r>
              <w:rPr>
                <w:rFonts w:ascii="Times New Roman" w:eastAsia="Times New Roman" w:hAnsi="Times New Roman" w:cs="Times New Roman"/>
                <w:color w:val="auto"/>
                <w:sz w:val="24"/>
                <w:szCs w:val="24"/>
              </w:rPr>
              <w:t>ing</w:t>
            </w:r>
            <w:r w:rsidRPr="0014187E">
              <w:rPr>
                <w:rFonts w:ascii="Times New Roman" w:eastAsia="Times New Roman" w:hAnsi="Times New Roman" w:cs="Times New Roman"/>
                <w:color w:val="auto"/>
                <w:sz w:val="24"/>
                <w:szCs w:val="24"/>
              </w:rPr>
              <w:t xml:space="preserve"> </w:t>
            </w:r>
            <w:r>
              <w:rPr>
                <w:rFonts w:ascii="Times New Roman" w:eastAsia="Times New Roman" w:hAnsi="Times New Roman" w:cs="Times New Roman"/>
                <w:color w:val="auto"/>
                <w:sz w:val="24"/>
                <w:szCs w:val="24"/>
              </w:rPr>
              <w:t>a</w:t>
            </w:r>
            <w:r w:rsidRPr="0014187E">
              <w:rPr>
                <w:rFonts w:ascii="Times New Roman" w:eastAsia="Times New Roman" w:hAnsi="Times New Roman" w:cs="Times New Roman"/>
                <w:color w:val="auto"/>
                <w:sz w:val="24"/>
                <w:szCs w:val="24"/>
              </w:rPr>
              <w:t xml:space="preserve"> first smart contract.</w:t>
            </w:r>
          </w:p>
        </w:tc>
        <w:tc>
          <w:tcPr>
            <w:tcW w:w="326" w:type="pct"/>
          </w:tcPr>
          <w:p w14:paraId="07FB105A" w14:textId="77777777" w:rsidR="00002AF2" w:rsidRPr="0014187E" w:rsidRDefault="00002AF2" w:rsidP="00002AF2">
            <w:pPr>
              <w:contextualSpacing/>
              <w:jc w:val="center"/>
            </w:pPr>
            <w:r w:rsidRPr="0014187E">
              <w:t>CO4</w:t>
            </w:r>
          </w:p>
        </w:tc>
        <w:tc>
          <w:tcPr>
            <w:tcW w:w="260" w:type="pct"/>
          </w:tcPr>
          <w:p w14:paraId="45AF0079" w14:textId="77777777" w:rsidR="00002AF2" w:rsidRPr="0014187E" w:rsidRDefault="00002AF2" w:rsidP="00002AF2">
            <w:pPr>
              <w:contextualSpacing/>
              <w:jc w:val="center"/>
            </w:pPr>
            <w:r w:rsidRPr="0014187E">
              <w:t>U</w:t>
            </w:r>
          </w:p>
        </w:tc>
        <w:tc>
          <w:tcPr>
            <w:tcW w:w="252" w:type="pct"/>
          </w:tcPr>
          <w:p w14:paraId="65B1E923" w14:textId="77777777" w:rsidR="00002AF2" w:rsidRPr="0014187E" w:rsidRDefault="00002AF2" w:rsidP="00002AF2">
            <w:pPr>
              <w:contextualSpacing/>
              <w:jc w:val="center"/>
            </w:pPr>
            <w:r w:rsidRPr="0014187E">
              <w:t>10</w:t>
            </w:r>
          </w:p>
        </w:tc>
      </w:tr>
      <w:tr w:rsidR="00002AF2" w:rsidRPr="0014187E" w14:paraId="1AFEBC10" w14:textId="77777777" w:rsidTr="00002AF2">
        <w:trPr>
          <w:trHeight w:val="394"/>
        </w:trPr>
        <w:tc>
          <w:tcPr>
            <w:tcW w:w="262" w:type="pct"/>
            <w:vAlign w:val="center"/>
          </w:tcPr>
          <w:p w14:paraId="2C2FDD46" w14:textId="77777777" w:rsidR="00002AF2" w:rsidRPr="0014187E" w:rsidRDefault="00002AF2" w:rsidP="00002AF2">
            <w:pPr>
              <w:contextualSpacing/>
              <w:jc w:val="center"/>
            </w:pPr>
          </w:p>
        </w:tc>
        <w:tc>
          <w:tcPr>
            <w:tcW w:w="182" w:type="pct"/>
            <w:vAlign w:val="center"/>
          </w:tcPr>
          <w:p w14:paraId="43488419" w14:textId="77777777" w:rsidR="00002AF2" w:rsidRPr="0014187E" w:rsidRDefault="00002AF2" w:rsidP="00002AF2">
            <w:pPr>
              <w:contextualSpacing/>
            </w:pPr>
          </w:p>
        </w:tc>
        <w:tc>
          <w:tcPr>
            <w:tcW w:w="3718" w:type="pct"/>
            <w:vAlign w:val="bottom"/>
          </w:tcPr>
          <w:p w14:paraId="5000795D" w14:textId="77777777" w:rsidR="00002AF2" w:rsidRPr="0014187E" w:rsidRDefault="00002AF2" w:rsidP="00002AF2">
            <w:pPr>
              <w:contextualSpacing/>
              <w:jc w:val="both"/>
            </w:pPr>
          </w:p>
        </w:tc>
        <w:tc>
          <w:tcPr>
            <w:tcW w:w="326" w:type="pct"/>
          </w:tcPr>
          <w:p w14:paraId="3D3CCD29" w14:textId="77777777" w:rsidR="00002AF2" w:rsidRPr="0014187E" w:rsidRDefault="00002AF2" w:rsidP="00002AF2">
            <w:pPr>
              <w:contextualSpacing/>
              <w:jc w:val="center"/>
            </w:pPr>
          </w:p>
        </w:tc>
        <w:tc>
          <w:tcPr>
            <w:tcW w:w="260" w:type="pct"/>
          </w:tcPr>
          <w:p w14:paraId="609778B5" w14:textId="77777777" w:rsidR="00002AF2" w:rsidRPr="0014187E" w:rsidRDefault="00002AF2" w:rsidP="00002AF2">
            <w:pPr>
              <w:contextualSpacing/>
              <w:jc w:val="center"/>
            </w:pPr>
          </w:p>
        </w:tc>
        <w:tc>
          <w:tcPr>
            <w:tcW w:w="252" w:type="pct"/>
          </w:tcPr>
          <w:p w14:paraId="2DFE974A" w14:textId="77777777" w:rsidR="00002AF2" w:rsidRPr="0014187E" w:rsidRDefault="00002AF2" w:rsidP="00002AF2">
            <w:pPr>
              <w:contextualSpacing/>
              <w:jc w:val="center"/>
            </w:pPr>
          </w:p>
        </w:tc>
      </w:tr>
      <w:tr w:rsidR="00002AF2" w:rsidRPr="0014187E" w14:paraId="676BAD86" w14:textId="77777777" w:rsidTr="00002AF2">
        <w:trPr>
          <w:trHeight w:val="394"/>
        </w:trPr>
        <w:tc>
          <w:tcPr>
            <w:tcW w:w="262" w:type="pct"/>
          </w:tcPr>
          <w:p w14:paraId="398184E9" w14:textId="77777777" w:rsidR="00002AF2" w:rsidRPr="0014187E" w:rsidRDefault="00002AF2" w:rsidP="00002AF2">
            <w:pPr>
              <w:contextualSpacing/>
              <w:jc w:val="center"/>
            </w:pPr>
            <w:r w:rsidRPr="0014187E">
              <w:t>5.</w:t>
            </w:r>
          </w:p>
        </w:tc>
        <w:tc>
          <w:tcPr>
            <w:tcW w:w="182" w:type="pct"/>
          </w:tcPr>
          <w:p w14:paraId="38D4A2FB" w14:textId="77777777" w:rsidR="00002AF2" w:rsidRPr="0014187E" w:rsidRDefault="00002AF2" w:rsidP="00002AF2">
            <w:pPr>
              <w:contextualSpacing/>
              <w:jc w:val="center"/>
            </w:pPr>
            <w:r w:rsidRPr="0014187E">
              <w:t>a.</w:t>
            </w:r>
          </w:p>
        </w:tc>
        <w:tc>
          <w:tcPr>
            <w:tcW w:w="3718" w:type="pct"/>
            <w:vAlign w:val="bottom"/>
          </w:tcPr>
          <w:p w14:paraId="507D43D6" w14:textId="77777777" w:rsidR="00002AF2" w:rsidRPr="0014187E" w:rsidRDefault="00002AF2" w:rsidP="00002AF2">
            <w:pPr>
              <w:contextualSpacing/>
              <w:jc w:val="both"/>
            </w:pPr>
            <w:r w:rsidRPr="0014187E">
              <w:t>Explain how the blockchain network validates each initiated transaction. Consider the scenario: i) verification of the sender's wallet address, ii) verifying malicious or double spends.</w:t>
            </w:r>
          </w:p>
        </w:tc>
        <w:tc>
          <w:tcPr>
            <w:tcW w:w="326" w:type="pct"/>
          </w:tcPr>
          <w:p w14:paraId="70A03B9C" w14:textId="77777777" w:rsidR="00002AF2" w:rsidRPr="0014187E" w:rsidRDefault="00002AF2" w:rsidP="00002AF2">
            <w:pPr>
              <w:contextualSpacing/>
              <w:jc w:val="center"/>
            </w:pPr>
            <w:r w:rsidRPr="0014187E">
              <w:t>CO5</w:t>
            </w:r>
          </w:p>
        </w:tc>
        <w:tc>
          <w:tcPr>
            <w:tcW w:w="260" w:type="pct"/>
          </w:tcPr>
          <w:p w14:paraId="4E1BCBD4" w14:textId="77777777" w:rsidR="00002AF2" w:rsidRPr="0014187E" w:rsidRDefault="00002AF2" w:rsidP="00002AF2">
            <w:pPr>
              <w:contextualSpacing/>
              <w:jc w:val="center"/>
            </w:pPr>
            <w:r w:rsidRPr="0014187E">
              <w:t>A</w:t>
            </w:r>
          </w:p>
        </w:tc>
        <w:tc>
          <w:tcPr>
            <w:tcW w:w="252" w:type="pct"/>
          </w:tcPr>
          <w:p w14:paraId="1B675D1C" w14:textId="77777777" w:rsidR="00002AF2" w:rsidRPr="0014187E" w:rsidRDefault="00002AF2" w:rsidP="00002AF2">
            <w:pPr>
              <w:contextualSpacing/>
              <w:jc w:val="center"/>
            </w:pPr>
            <w:r w:rsidRPr="0014187E">
              <w:t>10</w:t>
            </w:r>
          </w:p>
        </w:tc>
      </w:tr>
      <w:tr w:rsidR="00002AF2" w:rsidRPr="0014187E" w14:paraId="13BF992E" w14:textId="77777777" w:rsidTr="00002AF2">
        <w:trPr>
          <w:trHeight w:val="394"/>
        </w:trPr>
        <w:tc>
          <w:tcPr>
            <w:tcW w:w="262" w:type="pct"/>
          </w:tcPr>
          <w:p w14:paraId="28ECC9EB" w14:textId="77777777" w:rsidR="00002AF2" w:rsidRPr="0014187E" w:rsidRDefault="00002AF2" w:rsidP="00002AF2">
            <w:pPr>
              <w:contextualSpacing/>
              <w:jc w:val="center"/>
            </w:pPr>
          </w:p>
        </w:tc>
        <w:tc>
          <w:tcPr>
            <w:tcW w:w="182" w:type="pct"/>
          </w:tcPr>
          <w:p w14:paraId="1F0B06DA" w14:textId="77777777" w:rsidR="00002AF2" w:rsidRPr="0014187E" w:rsidRDefault="00002AF2" w:rsidP="00002AF2">
            <w:pPr>
              <w:contextualSpacing/>
              <w:jc w:val="center"/>
            </w:pPr>
            <w:r w:rsidRPr="0014187E">
              <w:t>b.</w:t>
            </w:r>
          </w:p>
        </w:tc>
        <w:tc>
          <w:tcPr>
            <w:tcW w:w="3718" w:type="pct"/>
            <w:vAlign w:val="bottom"/>
          </w:tcPr>
          <w:p w14:paraId="0512A1CE" w14:textId="77777777" w:rsidR="00002AF2" w:rsidRPr="0014187E" w:rsidRDefault="00002AF2" w:rsidP="00002AF2">
            <w:pPr>
              <w:contextualSpacing/>
              <w:jc w:val="both"/>
              <w:rPr>
                <w:bCs/>
              </w:rPr>
            </w:pPr>
            <w:r w:rsidRPr="0014187E">
              <w:t>Describe the significance of access control within the hyperledger architecture and elaborate on how it empowers an administrator to manage resources in a business network.</w:t>
            </w:r>
          </w:p>
        </w:tc>
        <w:tc>
          <w:tcPr>
            <w:tcW w:w="326" w:type="pct"/>
          </w:tcPr>
          <w:p w14:paraId="36D60FB0" w14:textId="77777777" w:rsidR="00002AF2" w:rsidRPr="0014187E" w:rsidRDefault="00002AF2" w:rsidP="00002AF2">
            <w:pPr>
              <w:contextualSpacing/>
              <w:jc w:val="center"/>
            </w:pPr>
            <w:r w:rsidRPr="0014187E">
              <w:t>CO5</w:t>
            </w:r>
          </w:p>
        </w:tc>
        <w:tc>
          <w:tcPr>
            <w:tcW w:w="260" w:type="pct"/>
          </w:tcPr>
          <w:p w14:paraId="4D24A116" w14:textId="77777777" w:rsidR="00002AF2" w:rsidRPr="0014187E" w:rsidRDefault="00002AF2" w:rsidP="00002AF2">
            <w:pPr>
              <w:contextualSpacing/>
              <w:jc w:val="center"/>
            </w:pPr>
            <w:r w:rsidRPr="0014187E">
              <w:t>U</w:t>
            </w:r>
          </w:p>
        </w:tc>
        <w:tc>
          <w:tcPr>
            <w:tcW w:w="252" w:type="pct"/>
          </w:tcPr>
          <w:p w14:paraId="1144B425" w14:textId="77777777" w:rsidR="00002AF2" w:rsidRPr="0014187E" w:rsidRDefault="00002AF2" w:rsidP="00002AF2">
            <w:pPr>
              <w:contextualSpacing/>
              <w:jc w:val="center"/>
            </w:pPr>
            <w:r w:rsidRPr="0014187E">
              <w:t>10</w:t>
            </w:r>
          </w:p>
        </w:tc>
      </w:tr>
      <w:tr w:rsidR="00002AF2" w:rsidRPr="0014187E" w14:paraId="1D11E016" w14:textId="77777777" w:rsidTr="00002AF2">
        <w:trPr>
          <w:trHeight w:val="261"/>
        </w:trPr>
        <w:tc>
          <w:tcPr>
            <w:tcW w:w="262" w:type="pct"/>
          </w:tcPr>
          <w:p w14:paraId="386433DB" w14:textId="77777777" w:rsidR="00002AF2" w:rsidRPr="0014187E" w:rsidRDefault="00002AF2" w:rsidP="00002AF2">
            <w:pPr>
              <w:contextualSpacing/>
              <w:jc w:val="center"/>
            </w:pPr>
          </w:p>
        </w:tc>
        <w:tc>
          <w:tcPr>
            <w:tcW w:w="182" w:type="pct"/>
          </w:tcPr>
          <w:p w14:paraId="77263099" w14:textId="77777777" w:rsidR="00002AF2" w:rsidRPr="0014187E" w:rsidRDefault="00002AF2" w:rsidP="00002AF2">
            <w:pPr>
              <w:contextualSpacing/>
              <w:jc w:val="center"/>
            </w:pPr>
          </w:p>
        </w:tc>
        <w:tc>
          <w:tcPr>
            <w:tcW w:w="3718" w:type="pct"/>
            <w:vAlign w:val="bottom"/>
          </w:tcPr>
          <w:p w14:paraId="0F2347D5" w14:textId="77777777" w:rsidR="00002AF2" w:rsidRPr="0014187E" w:rsidRDefault="00002AF2" w:rsidP="00002AF2">
            <w:pPr>
              <w:contextualSpacing/>
              <w:jc w:val="center"/>
            </w:pPr>
            <w:r w:rsidRPr="0014187E">
              <w:rPr>
                <w:b/>
                <w:bCs/>
              </w:rPr>
              <w:t>(OR)</w:t>
            </w:r>
          </w:p>
        </w:tc>
        <w:tc>
          <w:tcPr>
            <w:tcW w:w="326" w:type="pct"/>
          </w:tcPr>
          <w:p w14:paraId="57877FBC" w14:textId="77777777" w:rsidR="00002AF2" w:rsidRPr="0014187E" w:rsidRDefault="00002AF2" w:rsidP="00002AF2">
            <w:pPr>
              <w:contextualSpacing/>
              <w:jc w:val="center"/>
            </w:pPr>
          </w:p>
        </w:tc>
        <w:tc>
          <w:tcPr>
            <w:tcW w:w="260" w:type="pct"/>
          </w:tcPr>
          <w:p w14:paraId="043C2279" w14:textId="77777777" w:rsidR="00002AF2" w:rsidRPr="0014187E" w:rsidRDefault="00002AF2" w:rsidP="00002AF2">
            <w:pPr>
              <w:contextualSpacing/>
              <w:jc w:val="center"/>
            </w:pPr>
          </w:p>
        </w:tc>
        <w:tc>
          <w:tcPr>
            <w:tcW w:w="252" w:type="pct"/>
          </w:tcPr>
          <w:p w14:paraId="120320E6" w14:textId="77777777" w:rsidR="00002AF2" w:rsidRPr="0014187E" w:rsidRDefault="00002AF2" w:rsidP="00002AF2">
            <w:pPr>
              <w:contextualSpacing/>
              <w:jc w:val="center"/>
            </w:pPr>
          </w:p>
        </w:tc>
      </w:tr>
      <w:tr w:rsidR="00002AF2" w:rsidRPr="0014187E" w14:paraId="6D8E6CA8" w14:textId="77777777" w:rsidTr="00002AF2">
        <w:trPr>
          <w:trHeight w:val="394"/>
        </w:trPr>
        <w:tc>
          <w:tcPr>
            <w:tcW w:w="262" w:type="pct"/>
          </w:tcPr>
          <w:p w14:paraId="51CE7F3D" w14:textId="77777777" w:rsidR="00002AF2" w:rsidRPr="0014187E" w:rsidRDefault="00002AF2" w:rsidP="00002AF2">
            <w:pPr>
              <w:contextualSpacing/>
              <w:jc w:val="center"/>
            </w:pPr>
            <w:r w:rsidRPr="0014187E">
              <w:t>6.</w:t>
            </w:r>
          </w:p>
        </w:tc>
        <w:tc>
          <w:tcPr>
            <w:tcW w:w="182" w:type="pct"/>
          </w:tcPr>
          <w:p w14:paraId="79F4196E" w14:textId="77777777" w:rsidR="00002AF2" w:rsidRPr="0014187E" w:rsidRDefault="00002AF2" w:rsidP="00002AF2">
            <w:pPr>
              <w:contextualSpacing/>
              <w:jc w:val="center"/>
            </w:pPr>
            <w:r w:rsidRPr="0014187E">
              <w:t>a.</w:t>
            </w:r>
          </w:p>
        </w:tc>
        <w:tc>
          <w:tcPr>
            <w:tcW w:w="3718" w:type="pct"/>
            <w:vAlign w:val="bottom"/>
          </w:tcPr>
          <w:p w14:paraId="24807BBC" w14:textId="77777777" w:rsidR="00002AF2" w:rsidRPr="0014187E" w:rsidRDefault="00002AF2" w:rsidP="00002AF2">
            <w:pPr>
              <w:contextualSpacing/>
              <w:jc w:val="both"/>
            </w:pPr>
            <w:r w:rsidRPr="0014187E">
              <w:t>Explain how Blockchain can potentially reduce trade costs with a suitable example.</w:t>
            </w:r>
          </w:p>
        </w:tc>
        <w:tc>
          <w:tcPr>
            <w:tcW w:w="326" w:type="pct"/>
          </w:tcPr>
          <w:p w14:paraId="7017AEFD" w14:textId="77777777" w:rsidR="00002AF2" w:rsidRPr="0014187E" w:rsidRDefault="00002AF2" w:rsidP="00002AF2">
            <w:pPr>
              <w:contextualSpacing/>
              <w:jc w:val="center"/>
            </w:pPr>
            <w:r w:rsidRPr="0014187E">
              <w:t>CO6</w:t>
            </w:r>
          </w:p>
        </w:tc>
        <w:tc>
          <w:tcPr>
            <w:tcW w:w="260" w:type="pct"/>
          </w:tcPr>
          <w:p w14:paraId="57A11BFE" w14:textId="77777777" w:rsidR="00002AF2" w:rsidRPr="0014187E" w:rsidRDefault="00002AF2" w:rsidP="00002AF2">
            <w:pPr>
              <w:contextualSpacing/>
              <w:jc w:val="center"/>
            </w:pPr>
            <w:r w:rsidRPr="0014187E">
              <w:t>A</w:t>
            </w:r>
          </w:p>
        </w:tc>
        <w:tc>
          <w:tcPr>
            <w:tcW w:w="252" w:type="pct"/>
          </w:tcPr>
          <w:p w14:paraId="5ABBB152" w14:textId="77777777" w:rsidR="00002AF2" w:rsidRPr="0014187E" w:rsidRDefault="00002AF2" w:rsidP="00002AF2">
            <w:pPr>
              <w:contextualSpacing/>
              <w:jc w:val="center"/>
            </w:pPr>
            <w:r w:rsidRPr="0014187E">
              <w:t>10</w:t>
            </w:r>
          </w:p>
        </w:tc>
      </w:tr>
      <w:tr w:rsidR="00002AF2" w:rsidRPr="0014187E" w14:paraId="1151D95C" w14:textId="77777777" w:rsidTr="00002AF2">
        <w:trPr>
          <w:trHeight w:val="394"/>
        </w:trPr>
        <w:tc>
          <w:tcPr>
            <w:tcW w:w="262" w:type="pct"/>
          </w:tcPr>
          <w:p w14:paraId="0BEB4905" w14:textId="77777777" w:rsidR="00002AF2" w:rsidRPr="0014187E" w:rsidRDefault="00002AF2" w:rsidP="00002AF2">
            <w:pPr>
              <w:contextualSpacing/>
              <w:jc w:val="center"/>
            </w:pPr>
          </w:p>
        </w:tc>
        <w:tc>
          <w:tcPr>
            <w:tcW w:w="182" w:type="pct"/>
          </w:tcPr>
          <w:p w14:paraId="5C5CEC27" w14:textId="77777777" w:rsidR="00002AF2" w:rsidRPr="0014187E" w:rsidRDefault="00002AF2" w:rsidP="00002AF2">
            <w:pPr>
              <w:contextualSpacing/>
              <w:jc w:val="center"/>
            </w:pPr>
            <w:r w:rsidRPr="0014187E">
              <w:t>b.</w:t>
            </w:r>
          </w:p>
        </w:tc>
        <w:tc>
          <w:tcPr>
            <w:tcW w:w="3718" w:type="pct"/>
            <w:vAlign w:val="bottom"/>
          </w:tcPr>
          <w:p w14:paraId="73DC7BDE" w14:textId="77777777" w:rsidR="00002AF2" w:rsidRPr="0014187E" w:rsidRDefault="00002AF2" w:rsidP="00002AF2">
            <w:pPr>
              <w:contextualSpacing/>
              <w:jc w:val="both"/>
            </w:pPr>
            <w:r w:rsidRPr="0014187E">
              <w:t>Describe the key features of Blockchain, as well as the technical challenges that need to be addressed.</w:t>
            </w:r>
          </w:p>
        </w:tc>
        <w:tc>
          <w:tcPr>
            <w:tcW w:w="326" w:type="pct"/>
          </w:tcPr>
          <w:p w14:paraId="6C88DC79" w14:textId="77777777" w:rsidR="00002AF2" w:rsidRPr="0014187E" w:rsidRDefault="00002AF2" w:rsidP="00002AF2">
            <w:pPr>
              <w:contextualSpacing/>
              <w:jc w:val="center"/>
            </w:pPr>
            <w:r w:rsidRPr="0014187E">
              <w:t>CO6</w:t>
            </w:r>
          </w:p>
        </w:tc>
        <w:tc>
          <w:tcPr>
            <w:tcW w:w="260" w:type="pct"/>
          </w:tcPr>
          <w:p w14:paraId="597EEC4A" w14:textId="77777777" w:rsidR="00002AF2" w:rsidRPr="0014187E" w:rsidRDefault="00002AF2" w:rsidP="00002AF2">
            <w:pPr>
              <w:contextualSpacing/>
              <w:jc w:val="center"/>
            </w:pPr>
            <w:r w:rsidRPr="0014187E">
              <w:t>U</w:t>
            </w:r>
          </w:p>
        </w:tc>
        <w:tc>
          <w:tcPr>
            <w:tcW w:w="252" w:type="pct"/>
          </w:tcPr>
          <w:p w14:paraId="753BC718" w14:textId="77777777" w:rsidR="00002AF2" w:rsidRPr="0014187E" w:rsidRDefault="00002AF2" w:rsidP="00002AF2">
            <w:pPr>
              <w:contextualSpacing/>
              <w:jc w:val="center"/>
            </w:pPr>
            <w:r w:rsidRPr="0014187E">
              <w:t>10</w:t>
            </w:r>
          </w:p>
        </w:tc>
      </w:tr>
      <w:tr w:rsidR="00002AF2" w:rsidRPr="0014187E" w14:paraId="6B84F5EA" w14:textId="77777777" w:rsidTr="00002AF2">
        <w:trPr>
          <w:trHeight w:val="70"/>
        </w:trPr>
        <w:tc>
          <w:tcPr>
            <w:tcW w:w="262" w:type="pct"/>
          </w:tcPr>
          <w:p w14:paraId="0C0C58CB" w14:textId="77777777" w:rsidR="00002AF2" w:rsidRPr="0014187E" w:rsidRDefault="00002AF2" w:rsidP="00002AF2">
            <w:pPr>
              <w:contextualSpacing/>
              <w:jc w:val="center"/>
            </w:pPr>
          </w:p>
        </w:tc>
        <w:tc>
          <w:tcPr>
            <w:tcW w:w="182" w:type="pct"/>
          </w:tcPr>
          <w:p w14:paraId="50B72A54" w14:textId="77777777" w:rsidR="00002AF2" w:rsidRPr="0014187E" w:rsidRDefault="00002AF2" w:rsidP="00002AF2">
            <w:pPr>
              <w:contextualSpacing/>
              <w:jc w:val="center"/>
            </w:pPr>
          </w:p>
        </w:tc>
        <w:tc>
          <w:tcPr>
            <w:tcW w:w="3718" w:type="pct"/>
            <w:vAlign w:val="bottom"/>
          </w:tcPr>
          <w:p w14:paraId="1DDFB667" w14:textId="77777777" w:rsidR="00002AF2" w:rsidRPr="0014187E" w:rsidRDefault="00002AF2" w:rsidP="00002AF2">
            <w:pPr>
              <w:contextualSpacing/>
              <w:jc w:val="both"/>
            </w:pPr>
          </w:p>
        </w:tc>
        <w:tc>
          <w:tcPr>
            <w:tcW w:w="326" w:type="pct"/>
          </w:tcPr>
          <w:p w14:paraId="2A6557C0" w14:textId="77777777" w:rsidR="00002AF2" w:rsidRPr="0014187E" w:rsidRDefault="00002AF2" w:rsidP="00002AF2">
            <w:pPr>
              <w:contextualSpacing/>
              <w:jc w:val="center"/>
            </w:pPr>
          </w:p>
        </w:tc>
        <w:tc>
          <w:tcPr>
            <w:tcW w:w="260" w:type="pct"/>
          </w:tcPr>
          <w:p w14:paraId="0CE41B6C" w14:textId="77777777" w:rsidR="00002AF2" w:rsidRPr="0014187E" w:rsidRDefault="00002AF2" w:rsidP="00002AF2">
            <w:pPr>
              <w:contextualSpacing/>
              <w:jc w:val="center"/>
            </w:pPr>
          </w:p>
        </w:tc>
        <w:tc>
          <w:tcPr>
            <w:tcW w:w="252" w:type="pct"/>
          </w:tcPr>
          <w:p w14:paraId="25FCBA54" w14:textId="77777777" w:rsidR="00002AF2" w:rsidRPr="0014187E" w:rsidRDefault="00002AF2" w:rsidP="00002AF2">
            <w:pPr>
              <w:contextualSpacing/>
              <w:jc w:val="center"/>
            </w:pPr>
          </w:p>
        </w:tc>
      </w:tr>
      <w:tr w:rsidR="00002AF2" w:rsidRPr="0014187E" w14:paraId="40C85CEF" w14:textId="77777777" w:rsidTr="00002AF2">
        <w:trPr>
          <w:trHeight w:val="394"/>
        </w:trPr>
        <w:tc>
          <w:tcPr>
            <w:tcW w:w="262" w:type="pct"/>
          </w:tcPr>
          <w:p w14:paraId="66DB0432" w14:textId="77777777" w:rsidR="00002AF2" w:rsidRPr="0014187E" w:rsidRDefault="00002AF2" w:rsidP="00002AF2">
            <w:pPr>
              <w:contextualSpacing/>
              <w:jc w:val="center"/>
            </w:pPr>
            <w:r w:rsidRPr="0014187E">
              <w:t>7.</w:t>
            </w:r>
          </w:p>
        </w:tc>
        <w:tc>
          <w:tcPr>
            <w:tcW w:w="182" w:type="pct"/>
          </w:tcPr>
          <w:p w14:paraId="7B3CEB78" w14:textId="77777777" w:rsidR="00002AF2" w:rsidRPr="0014187E" w:rsidRDefault="00002AF2" w:rsidP="00002AF2">
            <w:pPr>
              <w:contextualSpacing/>
              <w:jc w:val="center"/>
            </w:pPr>
            <w:r w:rsidRPr="0014187E">
              <w:t>a.</w:t>
            </w:r>
          </w:p>
        </w:tc>
        <w:tc>
          <w:tcPr>
            <w:tcW w:w="3718" w:type="pct"/>
            <w:vAlign w:val="bottom"/>
          </w:tcPr>
          <w:p w14:paraId="6B225DB7" w14:textId="77777777" w:rsidR="00002AF2" w:rsidRPr="0014187E" w:rsidRDefault="00002AF2" w:rsidP="00002AF2">
            <w:pPr>
              <w:contextualSpacing/>
              <w:jc w:val="both"/>
            </w:pPr>
            <w:r w:rsidRPr="0014187E">
              <w:t>Explain the concept of byzantine general problem and fault tolerance with a suitable example.</w:t>
            </w:r>
          </w:p>
        </w:tc>
        <w:tc>
          <w:tcPr>
            <w:tcW w:w="326" w:type="pct"/>
          </w:tcPr>
          <w:p w14:paraId="207230E4" w14:textId="77777777" w:rsidR="00002AF2" w:rsidRPr="0014187E" w:rsidRDefault="00002AF2" w:rsidP="00002AF2">
            <w:pPr>
              <w:contextualSpacing/>
              <w:jc w:val="center"/>
            </w:pPr>
            <w:r w:rsidRPr="0014187E">
              <w:t>CO1</w:t>
            </w:r>
          </w:p>
        </w:tc>
        <w:tc>
          <w:tcPr>
            <w:tcW w:w="260" w:type="pct"/>
          </w:tcPr>
          <w:p w14:paraId="57CA5499" w14:textId="77777777" w:rsidR="00002AF2" w:rsidRPr="0014187E" w:rsidRDefault="00002AF2" w:rsidP="00002AF2">
            <w:pPr>
              <w:contextualSpacing/>
              <w:jc w:val="center"/>
            </w:pPr>
            <w:r w:rsidRPr="0014187E">
              <w:t>U</w:t>
            </w:r>
          </w:p>
        </w:tc>
        <w:tc>
          <w:tcPr>
            <w:tcW w:w="252" w:type="pct"/>
          </w:tcPr>
          <w:p w14:paraId="081C4D26" w14:textId="77777777" w:rsidR="00002AF2" w:rsidRPr="0014187E" w:rsidRDefault="00002AF2" w:rsidP="00002AF2">
            <w:pPr>
              <w:contextualSpacing/>
              <w:jc w:val="center"/>
            </w:pPr>
            <w:r w:rsidRPr="0014187E">
              <w:t>10</w:t>
            </w:r>
          </w:p>
        </w:tc>
      </w:tr>
      <w:tr w:rsidR="00002AF2" w:rsidRPr="0014187E" w14:paraId="52A46296" w14:textId="77777777" w:rsidTr="00002AF2">
        <w:trPr>
          <w:trHeight w:val="394"/>
        </w:trPr>
        <w:tc>
          <w:tcPr>
            <w:tcW w:w="262" w:type="pct"/>
          </w:tcPr>
          <w:p w14:paraId="61A20427" w14:textId="77777777" w:rsidR="00002AF2" w:rsidRPr="0014187E" w:rsidRDefault="00002AF2" w:rsidP="00002AF2">
            <w:pPr>
              <w:contextualSpacing/>
              <w:jc w:val="center"/>
            </w:pPr>
          </w:p>
        </w:tc>
        <w:tc>
          <w:tcPr>
            <w:tcW w:w="182" w:type="pct"/>
          </w:tcPr>
          <w:p w14:paraId="1F864960" w14:textId="77777777" w:rsidR="00002AF2" w:rsidRPr="0014187E" w:rsidRDefault="00002AF2" w:rsidP="00002AF2">
            <w:pPr>
              <w:contextualSpacing/>
              <w:jc w:val="center"/>
            </w:pPr>
            <w:r w:rsidRPr="0014187E">
              <w:t>b.</w:t>
            </w:r>
          </w:p>
        </w:tc>
        <w:tc>
          <w:tcPr>
            <w:tcW w:w="3718" w:type="pct"/>
            <w:vAlign w:val="bottom"/>
          </w:tcPr>
          <w:p w14:paraId="7DB9AF5A" w14:textId="77777777" w:rsidR="00002AF2" w:rsidRPr="0014187E" w:rsidRDefault="00002AF2" w:rsidP="00002AF2">
            <w:pPr>
              <w:contextualSpacing/>
              <w:jc w:val="both"/>
              <w:rPr>
                <w:bCs/>
              </w:rPr>
            </w:pPr>
            <w:r w:rsidRPr="0014187E">
              <w:rPr>
                <w:bCs/>
              </w:rPr>
              <w:t>Describe how the Hadoop Distributed File System provides high-performance access to data across highly scalable Hadoop clusters.</w:t>
            </w:r>
          </w:p>
        </w:tc>
        <w:tc>
          <w:tcPr>
            <w:tcW w:w="326" w:type="pct"/>
          </w:tcPr>
          <w:p w14:paraId="57891AD6" w14:textId="77777777" w:rsidR="00002AF2" w:rsidRPr="0014187E" w:rsidRDefault="00002AF2" w:rsidP="00002AF2">
            <w:pPr>
              <w:contextualSpacing/>
              <w:jc w:val="center"/>
            </w:pPr>
            <w:r w:rsidRPr="0014187E">
              <w:t>CO1</w:t>
            </w:r>
          </w:p>
        </w:tc>
        <w:tc>
          <w:tcPr>
            <w:tcW w:w="260" w:type="pct"/>
          </w:tcPr>
          <w:p w14:paraId="41D7696C" w14:textId="77777777" w:rsidR="00002AF2" w:rsidRPr="0014187E" w:rsidRDefault="00002AF2" w:rsidP="00002AF2">
            <w:pPr>
              <w:contextualSpacing/>
              <w:jc w:val="center"/>
            </w:pPr>
            <w:r w:rsidRPr="0014187E">
              <w:t>U</w:t>
            </w:r>
          </w:p>
        </w:tc>
        <w:tc>
          <w:tcPr>
            <w:tcW w:w="252" w:type="pct"/>
          </w:tcPr>
          <w:p w14:paraId="7FF41A5D" w14:textId="77777777" w:rsidR="00002AF2" w:rsidRPr="0014187E" w:rsidRDefault="00002AF2" w:rsidP="00002AF2">
            <w:pPr>
              <w:contextualSpacing/>
              <w:jc w:val="center"/>
            </w:pPr>
            <w:r w:rsidRPr="0014187E">
              <w:t>10</w:t>
            </w:r>
          </w:p>
        </w:tc>
      </w:tr>
      <w:tr w:rsidR="00002AF2" w:rsidRPr="0014187E" w14:paraId="32BB71B3" w14:textId="77777777" w:rsidTr="00002AF2">
        <w:trPr>
          <w:trHeight w:val="394"/>
        </w:trPr>
        <w:tc>
          <w:tcPr>
            <w:tcW w:w="262" w:type="pct"/>
          </w:tcPr>
          <w:p w14:paraId="0766F7A0" w14:textId="77777777" w:rsidR="00002AF2" w:rsidRPr="0014187E" w:rsidRDefault="00002AF2" w:rsidP="00002AF2">
            <w:pPr>
              <w:contextualSpacing/>
              <w:jc w:val="center"/>
            </w:pPr>
          </w:p>
        </w:tc>
        <w:tc>
          <w:tcPr>
            <w:tcW w:w="182" w:type="pct"/>
          </w:tcPr>
          <w:p w14:paraId="14367484" w14:textId="77777777" w:rsidR="00002AF2" w:rsidRPr="0014187E" w:rsidRDefault="00002AF2" w:rsidP="00002AF2">
            <w:pPr>
              <w:contextualSpacing/>
              <w:jc w:val="center"/>
            </w:pPr>
          </w:p>
        </w:tc>
        <w:tc>
          <w:tcPr>
            <w:tcW w:w="3718" w:type="pct"/>
            <w:vAlign w:val="bottom"/>
          </w:tcPr>
          <w:p w14:paraId="0820B90F" w14:textId="77777777" w:rsidR="00002AF2" w:rsidRPr="0014187E" w:rsidRDefault="00002AF2" w:rsidP="00002AF2">
            <w:pPr>
              <w:contextualSpacing/>
              <w:jc w:val="center"/>
              <w:rPr>
                <w:bCs/>
              </w:rPr>
            </w:pPr>
            <w:r w:rsidRPr="0014187E">
              <w:rPr>
                <w:b/>
                <w:bCs/>
              </w:rPr>
              <w:t>(OR)</w:t>
            </w:r>
          </w:p>
        </w:tc>
        <w:tc>
          <w:tcPr>
            <w:tcW w:w="326" w:type="pct"/>
          </w:tcPr>
          <w:p w14:paraId="6A682467" w14:textId="77777777" w:rsidR="00002AF2" w:rsidRPr="0014187E" w:rsidRDefault="00002AF2" w:rsidP="00002AF2">
            <w:pPr>
              <w:contextualSpacing/>
              <w:jc w:val="center"/>
            </w:pPr>
          </w:p>
        </w:tc>
        <w:tc>
          <w:tcPr>
            <w:tcW w:w="260" w:type="pct"/>
          </w:tcPr>
          <w:p w14:paraId="384966D9" w14:textId="77777777" w:rsidR="00002AF2" w:rsidRPr="0014187E" w:rsidRDefault="00002AF2" w:rsidP="00002AF2">
            <w:pPr>
              <w:contextualSpacing/>
              <w:jc w:val="center"/>
            </w:pPr>
          </w:p>
        </w:tc>
        <w:tc>
          <w:tcPr>
            <w:tcW w:w="252" w:type="pct"/>
          </w:tcPr>
          <w:p w14:paraId="72FB6E18" w14:textId="77777777" w:rsidR="00002AF2" w:rsidRPr="0014187E" w:rsidRDefault="00002AF2" w:rsidP="00002AF2">
            <w:pPr>
              <w:contextualSpacing/>
              <w:jc w:val="center"/>
            </w:pPr>
          </w:p>
        </w:tc>
      </w:tr>
      <w:tr w:rsidR="00002AF2" w:rsidRPr="0014187E" w14:paraId="082C5E9F" w14:textId="77777777" w:rsidTr="00002AF2">
        <w:trPr>
          <w:trHeight w:val="394"/>
        </w:trPr>
        <w:tc>
          <w:tcPr>
            <w:tcW w:w="262" w:type="pct"/>
          </w:tcPr>
          <w:p w14:paraId="5C05B7EB" w14:textId="77777777" w:rsidR="00002AF2" w:rsidRPr="0014187E" w:rsidRDefault="00002AF2" w:rsidP="00002AF2">
            <w:pPr>
              <w:contextualSpacing/>
              <w:jc w:val="center"/>
            </w:pPr>
            <w:r w:rsidRPr="0014187E">
              <w:t>8.</w:t>
            </w:r>
          </w:p>
        </w:tc>
        <w:tc>
          <w:tcPr>
            <w:tcW w:w="182" w:type="pct"/>
          </w:tcPr>
          <w:p w14:paraId="626D8EAE" w14:textId="77777777" w:rsidR="00002AF2" w:rsidRPr="0014187E" w:rsidRDefault="00002AF2" w:rsidP="00002AF2">
            <w:pPr>
              <w:contextualSpacing/>
              <w:jc w:val="center"/>
            </w:pPr>
            <w:r w:rsidRPr="0014187E">
              <w:t>a.</w:t>
            </w:r>
          </w:p>
        </w:tc>
        <w:tc>
          <w:tcPr>
            <w:tcW w:w="3718" w:type="pct"/>
            <w:vAlign w:val="bottom"/>
          </w:tcPr>
          <w:p w14:paraId="2007A106" w14:textId="77777777" w:rsidR="00002AF2" w:rsidRPr="0014187E" w:rsidRDefault="00002AF2" w:rsidP="00002AF2">
            <w:pPr>
              <w:contextualSpacing/>
              <w:jc w:val="both"/>
              <w:rPr>
                <w:bCs/>
              </w:rPr>
            </w:pPr>
            <w:r w:rsidRPr="0014187E">
              <w:rPr>
                <w:bCs/>
              </w:rPr>
              <w:t>Describe with a suitable example how the proof of work consensus algorithm ensures that each miner demonstrates the validity of a block.</w:t>
            </w:r>
          </w:p>
          <w:p w14:paraId="5FB927AA" w14:textId="77777777" w:rsidR="00002AF2" w:rsidRPr="0014187E" w:rsidRDefault="00002AF2" w:rsidP="00002AF2">
            <w:pPr>
              <w:contextualSpacing/>
              <w:jc w:val="both"/>
              <w:rPr>
                <w:bCs/>
              </w:rPr>
            </w:pPr>
            <w:r w:rsidRPr="0014187E">
              <w:rPr>
                <w:bCs/>
              </w:rPr>
              <w:t>Scenario: Imagine a blockchain network with miners competing to add a new block of transactions. Each block contains a set of pending transactions, and miners aim to validate and add these transactions to the ledger.</w:t>
            </w:r>
          </w:p>
        </w:tc>
        <w:tc>
          <w:tcPr>
            <w:tcW w:w="326" w:type="pct"/>
          </w:tcPr>
          <w:p w14:paraId="5D337F58" w14:textId="77777777" w:rsidR="00002AF2" w:rsidRPr="0014187E" w:rsidRDefault="00002AF2" w:rsidP="00002AF2">
            <w:pPr>
              <w:contextualSpacing/>
              <w:jc w:val="center"/>
            </w:pPr>
            <w:r w:rsidRPr="0014187E">
              <w:t>CO2</w:t>
            </w:r>
          </w:p>
        </w:tc>
        <w:tc>
          <w:tcPr>
            <w:tcW w:w="260" w:type="pct"/>
          </w:tcPr>
          <w:p w14:paraId="1BA943F7" w14:textId="77777777" w:rsidR="00002AF2" w:rsidRPr="0014187E" w:rsidRDefault="00002AF2" w:rsidP="00002AF2">
            <w:pPr>
              <w:contextualSpacing/>
              <w:jc w:val="center"/>
            </w:pPr>
            <w:r w:rsidRPr="0014187E">
              <w:t>U</w:t>
            </w:r>
          </w:p>
        </w:tc>
        <w:tc>
          <w:tcPr>
            <w:tcW w:w="252" w:type="pct"/>
          </w:tcPr>
          <w:p w14:paraId="47A10AE9" w14:textId="77777777" w:rsidR="00002AF2" w:rsidRPr="0014187E" w:rsidRDefault="00002AF2" w:rsidP="00002AF2">
            <w:pPr>
              <w:contextualSpacing/>
              <w:jc w:val="center"/>
            </w:pPr>
            <w:r w:rsidRPr="0014187E">
              <w:t>10</w:t>
            </w:r>
          </w:p>
        </w:tc>
      </w:tr>
      <w:tr w:rsidR="00002AF2" w:rsidRPr="0014187E" w14:paraId="09C6ECA8" w14:textId="77777777" w:rsidTr="00002AF2">
        <w:trPr>
          <w:trHeight w:val="394"/>
        </w:trPr>
        <w:tc>
          <w:tcPr>
            <w:tcW w:w="262" w:type="pct"/>
          </w:tcPr>
          <w:p w14:paraId="2936A24D" w14:textId="77777777" w:rsidR="00002AF2" w:rsidRPr="0014187E" w:rsidRDefault="00002AF2" w:rsidP="00002AF2">
            <w:pPr>
              <w:contextualSpacing/>
              <w:jc w:val="center"/>
            </w:pPr>
          </w:p>
        </w:tc>
        <w:tc>
          <w:tcPr>
            <w:tcW w:w="182" w:type="pct"/>
          </w:tcPr>
          <w:p w14:paraId="2FFD21B7" w14:textId="77777777" w:rsidR="00002AF2" w:rsidRPr="0014187E" w:rsidRDefault="00002AF2" w:rsidP="00002AF2">
            <w:pPr>
              <w:contextualSpacing/>
              <w:jc w:val="center"/>
            </w:pPr>
            <w:r w:rsidRPr="0014187E">
              <w:t>b.</w:t>
            </w:r>
          </w:p>
        </w:tc>
        <w:tc>
          <w:tcPr>
            <w:tcW w:w="3718" w:type="pct"/>
            <w:vAlign w:val="bottom"/>
          </w:tcPr>
          <w:p w14:paraId="1D0336BC" w14:textId="77777777" w:rsidR="00002AF2" w:rsidRPr="0014187E" w:rsidRDefault="00002AF2" w:rsidP="00002AF2">
            <w:pPr>
              <w:contextualSpacing/>
              <w:jc w:val="both"/>
              <w:rPr>
                <w:bCs/>
              </w:rPr>
            </w:pPr>
            <w:r w:rsidRPr="0014187E">
              <w:rPr>
                <w:bCs/>
              </w:rPr>
              <w:t>Explain with a suitable example the proof of stake algorithm.</w:t>
            </w:r>
          </w:p>
        </w:tc>
        <w:tc>
          <w:tcPr>
            <w:tcW w:w="326" w:type="pct"/>
          </w:tcPr>
          <w:p w14:paraId="1F578831" w14:textId="77777777" w:rsidR="00002AF2" w:rsidRPr="0014187E" w:rsidRDefault="00002AF2" w:rsidP="00002AF2">
            <w:pPr>
              <w:contextualSpacing/>
              <w:jc w:val="center"/>
            </w:pPr>
            <w:r w:rsidRPr="0014187E">
              <w:t>CO2</w:t>
            </w:r>
          </w:p>
        </w:tc>
        <w:tc>
          <w:tcPr>
            <w:tcW w:w="260" w:type="pct"/>
          </w:tcPr>
          <w:p w14:paraId="7C10749F" w14:textId="77777777" w:rsidR="00002AF2" w:rsidRPr="0014187E" w:rsidRDefault="00002AF2" w:rsidP="00002AF2">
            <w:pPr>
              <w:contextualSpacing/>
              <w:jc w:val="center"/>
            </w:pPr>
            <w:r w:rsidRPr="0014187E">
              <w:t>U</w:t>
            </w:r>
          </w:p>
        </w:tc>
        <w:tc>
          <w:tcPr>
            <w:tcW w:w="252" w:type="pct"/>
          </w:tcPr>
          <w:p w14:paraId="1E56FA24" w14:textId="77777777" w:rsidR="00002AF2" w:rsidRPr="0014187E" w:rsidRDefault="00002AF2" w:rsidP="00002AF2">
            <w:pPr>
              <w:contextualSpacing/>
              <w:jc w:val="center"/>
            </w:pPr>
            <w:r w:rsidRPr="0014187E">
              <w:t>10</w:t>
            </w:r>
          </w:p>
        </w:tc>
      </w:tr>
      <w:tr w:rsidR="00002AF2" w:rsidRPr="0014187E" w14:paraId="45B1860D" w14:textId="77777777" w:rsidTr="00002AF2">
        <w:trPr>
          <w:trHeight w:val="292"/>
        </w:trPr>
        <w:tc>
          <w:tcPr>
            <w:tcW w:w="5000" w:type="pct"/>
            <w:gridSpan w:val="6"/>
          </w:tcPr>
          <w:p w14:paraId="2F7197A3" w14:textId="77777777" w:rsidR="00002AF2" w:rsidRPr="0014187E" w:rsidRDefault="00002AF2" w:rsidP="00002AF2">
            <w:pPr>
              <w:contextualSpacing/>
              <w:jc w:val="center"/>
              <w:rPr>
                <w:b/>
                <w:u w:val="single"/>
              </w:rPr>
            </w:pPr>
            <w:r w:rsidRPr="0014187E">
              <w:rPr>
                <w:b/>
                <w:u w:val="single"/>
              </w:rPr>
              <w:t>PART – B (1 X 20 = 20 MARKS)</w:t>
            </w:r>
          </w:p>
          <w:p w14:paraId="33D3214E" w14:textId="77777777" w:rsidR="00002AF2" w:rsidRPr="0014187E" w:rsidRDefault="00002AF2" w:rsidP="00002AF2">
            <w:pPr>
              <w:contextualSpacing/>
              <w:jc w:val="center"/>
            </w:pPr>
            <w:r w:rsidRPr="0014187E">
              <w:rPr>
                <w:b/>
                <w:bCs/>
              </w:rPr>
              <w:t>COMPULSORY QUESTION</w:t>
            </w:r>
          </w:p>
        </w:tc>
      </w:tr>
      <w:tr w:rsidR="00002AF2" w:rsidRPr="0014187E" w14:paraId="3FCC0540" w14:textId="77777777" w:rsidTr="00002AF2">
        <w:trPr>
          <w:trHeight w:val="394"/>
        </w:trPr>
        <w:tc>
          <w:tcPr>
            <w:tcW w:w="262" w:type="pct"/>
          </w:tcPr>
          <w:p w14:paraId="46707CF6" w14:textId="77777777" w:rsidR="00002AF2" w:rsidRPr="0014187E" w:rsidRDefault="00002AF2" w:rsidP="00002AF2">
            <w:pPr>
              <w:contextualSpacing/>
              <w:jc w:val="center"/>
            </w:pPr>
            <w:r w:rsidRPr="0014187E">
              <w:t>9.</w:t>
            </w:r>
          </w:p>
        </w:tc>
        <w:tc>
          <w:tcPr>
            <w:tcW w:w="182" w:type="pct"/>
          </w:tcPr>
          <w:p w14:paraId="6476B3D8" w14:textId="77777777" w:rsidR="00002AF2" w:rsidRPr="0014187E" w:rsidRDefault="00002AF2" w:rsidP="00002AF2">
            <w:pPr>
              <w:contextualSpacing/>
              <w:jc w:val="center"/>
            </w:pPr>
            <w:r w:rsidRPr="0014187E">
              <w:t>a.</w:t>
            </w:r>
          </w:p>
        </w:tc>
        <w:tc>
          <w:tcPr>
            <w:tcW w:w="3718" w:type="pct"/>
            <w:vAlign w:val="bottom"/>
          </w:tcPr>
          <w:p w14:paraId="38DE5470" w14:textId="77777777" w:rsidR="00002AF2" w:rsidRPr="0014187E" w:rsidRDefault="00002AF2" w:rsidP="00002AF2">
            <w:pPr>
              <w:contextualSpacing/>
              <w:jc w:val="both"/>
            </w:pPr>
            <w:r w:rsidRPr="0014187E">
              <w:t>Explain how a financial institution identifies and verifies the client's identity when opening an account and periodically over time using the Know Your Customer process.</w:t>
            </w:r>
          </w:p>
        </w:tc>
        <w:tc>
          <w:tcPr>
            <w:tcW w:w="326" w:type="pct"/>
          </w:tcPr>
          <w:p w14:paraId="445A26E7" w14:textId="77777777" w:rsidR="00002AF2" w:rsidRPr="0014187E" w:rsidRDefault="00002AF2" w:rsidP="00002AF2">
            <w:pPr>
              <w:contextualSpacing/>
              <w:jc w:val="center"/>
            </w:pPr>
            <w:r w:rsidRPr="0014187E">
              <w:t>CO6</w:t>
            </w:r>
          </w:p>
        </w:tc>
        <w:tc>
          <w:tcPr>
            <w:tcW w:w="260" w:type="pct"/>
          </w:tcPr>
          <w:p w14:paraId="51933A11" w14:textId="77777777" w:rsidR="00002AF2" w:rsidRPr="0014187E" w:rsidRDefault="00002AF2" w:rsidP="00002AF2">
            <w:pPr>
              <w:contextualSpacing/>
              <w:jc w:val="center"/>
            </w:pPr>
            <w:r w:rsidRPr="0014187E">
              <w:t>A</w:t>
            </w:r>
          </w:p>
        </w:tc>
        <w:tc>
          <w:tcPr>
            <w:tcW w:w="252" w:type="pct"/>
          </w:tcPr>
          <w:p w14:paraId="18278953" w14:textId="77777777" w:rsidR="00002AF2" w:rsidRPr="0014187E" w:rsidRDefault="00002AF2" w:rsidP="00002AF2">
            <w:pPr>
              <w:contextualSpacing/>
              <w:jc w:val="center"/>
            </w:pPr>
            <w:r w:rsidRPr="0014187E">
              <w:t>10</w:t>
            </w:r>
          </w:p>
        </w:tc>
      </w:tr>
      <w:tr w:rsidR="00002AF2" w:rsidRPr="0014187E" w14:paraId="1D57FA3E" w14:textId="77777777" w:rsidTr="00002AF2">
        <w:trPr>
          <w:trHeight w:val="394"/>
        </w:trPr>
        <w:tc>
          <w:tcPr>
            <w:tcW w:w="262" w:type="pct"/>
          </w:tcPr>
          <w:p w14:paraId="10F248C3" w14:textId="77777777" w:rsidR="00002AF2" w:rsidRPr="0014187E" w:rsidRDefault="00002AF2" w:rsidP="00002AF2">
            <w:pPr>
              <w:contextualSpacing/>
              <w:jc w:val="center"/>
            </w:pPr>
          </w:p>
        </w:tc>
        <w:tc>
          <w:tcPr>
            <w:tcW w:w="182" w:type="pct"/>
          </w:tcPr>
          <w:p w14:paraId="39DE1285" w14:textId="77777777" w:rsidR="00002AF2" w:rsidRPr="0014187E" w:rsidRDefault="00002AF2" w:rsidP="00002AF2">
            <w:pPr>
              <w:contextualSpacing/>
              <w:jc w:val="center"/>
            </w:pPr>
            <w:r w:rsidRPr="0014187E">
              <w:t>b.</w:t>
            </w:r>
          </w:p>
        </w:tc>
        <w:tc>
          <w:tcPr>
            <w:tcW w:w="3718" w:type="pct"/>
            <w:vAlign w:val="bottom"/>
          </w:tcPr>
          <w:p w14:paraId="17793C34" w14:textId="77777777" w:rsidR="00002AF2" w:rsidRPr="0014187E" w:rsidRDefault="00002AF2" w:rsidP="00002AF2">
            <w:pPr>
              <w:contextualSpacing/>
              <w:jc w:val="both"/>
              <w:rPr>
                <w:bCs/>
              </w:rPr>
            </w:pPr>
            <w:r w:rsidRPr="0014187E">
              <w:t>Explain the shift in trade finance with the use of blockchain technology. With a suitable example, explain how blockchain overcomes the centralized operating model by implementing smart contract-based platforms.</w:t>
            </w:r>
          </w:p>
        </w:tc>
        <w:tc>
          <w:tcPr>
            <w:tcW w:w="326" w:type="pct"/>
          </w:tcPr>
          <w:p w14:paraId="21076019" w14:textId="77777777" w:rsidR="00002AF2" w:rsidRPr="0014187E" w:rsidRDefault="00002AF2" w:rsidP="00002AF2">
            <w:pPr>
              <w:contextualSpacing/>
              <w:jc w:val="center"/>
            </w:pPr>
            <w:r w:rsidRPr="0014187E">
              <w:t>CO6</w:t>
            </w:r>
          </w:p>
        </w:tc>
        <w:tc>
          <w:tcPr>
            <w:tcW w:w="260" w:type="pct"/>
          </w:tcPr>
          <w:p w14:paraId="32FE6451" w14:textId="77777777" w:rsidR="00002AF2" w:rsidRPr="0014187E" w:rsidRDefault="00002AF2" w:rsidP="00002AF2">
            <w:pPr>
              <w:contextualSpacing/>
              <w:jc w:val="center"/>
            </w:pPr>
            <w:r w:rsidRPr="0014187E">
              <w:t>A</w:t>
            </w:r>
          </w:p>
        </w:tc>
        <w:tc>
          <w:tcPr>
            <w:tcW w:w="252" w:type="pct"/>
          </w:tcPr>
          <w:p w14:paraId="645B4AF8" w14:textId="77777777" w:rsidR="00002AF2" w:rsidRPr="0014187E" w:rsidRDefault="00002AF2" w:rsidP="00002AF2">
            <w:pPr>
              <w:contextualSpacing/>
              <w:jc w:val="center"/>
            </w:pPr>
            <w:r w:rsidRPr="0014187E">
              <w:t>10</w:t>
            </w:r>
          </w:p>
        </w:tc>
      </w:tr>
    </w:tbl>
    <w:p w14:paraId="5327D073" w14:textId="77777777" w:rsidR="00002AF2" w:rsidRDefault="00002AF2" w:rsidP="00002AF2">
      <w:pPr>
        <w:jc w:val="center"/>
        <w:rPr>
          <w:b/>
          <w:bCs/>
        </w:rPr>
      </w:pPr>
    </w:p>
    <w:p w14:paraId="3974A0E6" w14:textId="77777777" w:rsidR="00002AF2" w:rsidRDefault="00002AF2" w:rsidP="00002AF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A4D5838" w14:textId="77777777" w:rsidR="00002AF2" w:rsidRPr="0014187E" w:rsidRDefault="00002AF2" w:rsidP="00002AF2">
      <w:pPr>
        <w:contextualSpacing/>
      </w:pPr>
    </w:p>
    <w:tbl>
      <w:tblPr>
        <w:tblStyle w:val="TableGrid"/>
        <w:tblW w:w="10016" w:type="dxa"/>
        <w:tblInd w:w="-502" w:type="dxa"/>
        <w:tblLook w:val="04A0" w:firstRow="1" w:lastRow="0" w:firstColumn="1" w:lastColumn="0" w:noHBand="0" w:noVBand="1"/>
      </w:tblPr>
      <w:tblGrid>
        <w:gridCol w:w="709"/>
        <w:gridCol w:w="9307"/>
      </w:tblGrid>
      <w:tr w:rsidR="00002AF2" w:rsidRPr="0014187E" w14:paraId="285D1672" w14:textId="77777777" w:rsidTr="00002AF2">
        <w:trPr>
          <w:trHeight w:val="277"/>
        </w:trPr>
        <w:tc>
          <w:tcPr>
            <w:tcW w:w="709" w:type="dxa"/>
          </w:tcPr>
          <w:p w14:paraId="143E2CD2" w14:textId="77777777" w:rsidR="00002AF2" w:rsidRPr="0014187E" w:rsidRDefault="00002AF2" w:rsidP="00002AF2">
            <w:pPr>
              <w:contextualSpacing/>
            </w:pPr>
          </w:p>
        </w:tc>
        <w:tc>
          <w:tcPr>
            <w:tcW w:w="9307" w:type="dxa"/>
          </w:tcPr>
          <w:p w14:paraId="304A2AEA" w14:textId="77777777" w:rsidR="00002AF2" w:rsidRPr="0014187E" w:rsidRDefault="00002AF2" w:rsidP="00002AF2">
            <w:pPr>
              <w:contextualSpacing/>
              <w:jc w:val="center"/>
              <w:rPr>
                <w:b/>
              </w:rPr>
            </w:pPr>
            <w:r w:rsidRPr="0014187E">
              <w:rPr>
                <w:b/>
              </w:rPr>
              <w:t>COURSE OUTCOMES</w:t>
            </w:r>
          </w:p>
        </w:tc>
      </w:tr>
      <w:tr w:rsidR="00002AF2" w:rsidRPr="0014187E" w14:paraId="33C1F736" w14:textId="77777777" w:rsidTr="00002AF2">
        <w:trPr>
          <w:trHeight w:val="277"/>
        </w:trPr>
        <w:tc>
          <w:tcPr>
            <w:tcW w:w="709" w:type="dxa"/>
          </w:tcPr>
          <w:p w14:paraId="1632D92D" w14:textId="77777777" w:rsidR="00002AF2" w:rsidRPr="0014187E" w:rsidRDefault="00002AF2" w:rsidP="00002AF2">
            <w:pPr>
              <w:contextualSpacing/>
            </w:pPr>
            <w:r w:rsidRPr="0014187E">
              <w:t>CO1</w:t>
            </w:r>
          </w:p>
        </w:tc>
        <w:tc>
          <w:tcPr>
            <w:tcW w:w="9307" w:type="dxa"/>
          </w:tcPr>
          <w:p w14:paraId="37C24AF2" w14:textId="77777777" w:rsidR="00002AF2" w:rsidRPr="0014187E" w:rsidRDefault="00002AF2" w:rsidP="00002AF2">
            <w:pPr>
              <w:contextualSpacing/>
              <w:jc w:val="both"/>
            </w:pPr>
            <w:r w:rsidRPr="0014187E">
              <w:t xml:space="preserve">Demonstrate the </w:t>
            </w:r>
            <w:r w:rsidRPr="0014187E">
              <w:rPr>
                <w:color w:val="000000"/>
              </w:rPr>
              <w:t>significance of decentralized systems, blockchain as a technology and its real world use cases</w:t>
            </w:r>
          </w:p>
        </w:tc>
      </w:tr>
      <w:tr w:rsidR="00002AF2" w:rsidRPr="0014187E" w14:paraId="48DD4B41" w14:textId="77777777" w:rsidTr="00002AF2">
        <w:trPr>
          <w:trHeight w:val="277"/>
        </w:trPr>
        <w:tc>
          <w:tcPr>
            <w:tcW w:w="709" w:type="dxa"/>
          </w:tcPr>
          <w:p w14:paraId="3335AF88" w14:textId="77777777" w:rsidR="00002AF2" w:rsidRPr="0014187E" w:rsidRDefault="00002AF2" w:rsidP="00002AF2">
            <w:pPr>
              <w:contextualSpacing/>
            </w:pPr>
            <w:r w:rsidRPr="0014187E">
              <w:t>CO2</w:t>
            </w:r>
          </w:p>
        </w:tc>
        <w:tc>
          <w:tcPr>
            <w:tcW w:w="9307" w:type="dxa"/>
          </w:tcPr>
          <w:p w14:paraId="2D9BB0E0" w14:textId="77777777" w:rsidR="00002AF2" w:rsidRPr="0014187E" w:rsidRDefault="00002AF2" w:rsidP="00002AF2">
            <w:pPr>
              <w:contextualSpacing/>
              <w:jc w:val="both"/>
            </w:pPr>
            <w:r w:rsidRPr="0014187E">
              <w:rPr>
                <w:color w:val="000000"/>
              </w:rPr>
              <w:t>Illustrate the working principle of bitcoin and cryptocurrency</w:t>
            </w:r>
          </w:p>
        </w:tc>
      </w:tr>
      <w:tr w:rsidR="00002AF2" w:rsidRPr="0014187E" w14:paraId="3599407C" w14:textId="77777777" w:rsidTr="00002AF2">
        <w:trPr>
          <w:trHeight w:val="277"/>
        </w:trPr>
        <w:tc>
          <w:tcPr>
            <w:tcW w:w="709" w:type="dxa"/>
          </w:tcPr>
          <w:p w14:paraId="6C9CDA32" w14:textId="77777777" w:rsidR="00002AF2" w:rsidRPr="0014187E" w:rsidRDefault="00002AF2" w:rsidP="00002AF2">
            <w:pPr>
              <w:contextualSpacing/>
            </w:pPr>
            <w:r w:rsidRPr="0014187E">
              <w:t>CO3</w:t>
            </w:r>
          </w:p>
        </w:tc>
        <w:tc>
          <w:tcPr>
            <w:tcW w:w="9307" w:type="dxa"/>
          </w:tcPr>
          <w:p w14:paraId="586BAB58" w14:textId="77777777" w:rsidR="00002AF2" w:rsidRPr="0014187E" w:rsidRDefault="00002AF2" w:rsidP="00002AF2">
            <w:pPr>
              <w:contextualSpacing/>
              <w:jc w:val="both"/>
            </w:pPr>
            <w:r w:rsidRPr="0014187E">
              <w:t>Develop applications using</w:t>
            </w:r>
            <w:r w:rsidRPr="0014187E">
              <w:rPr>
                <w:color w:val="000000"/>
              </w:rPr>
              <w:t xml:space="preserve"> the solidity programming language for ethereum</w:t>
            </w:r>
          </w:p>
        </w:tc>
      </w:tr>
      <w:tr w:rsidR="00002AF2" w:rsidRPr="0014187E" w14:paraId="72DCBFB7" w14:textId="77777777" w:rsidTr="00002AF2">
        <w:trPr>
          <w:trHeight w:val="277"/>
        </w:trPr>
        <w:tc>
          <w:tcPr>
            <w:tcW w:w="709" w:type="dxa"/>
          </w:tcPr>
          <w:p w14:paraId="534BB601" w14:textId="77777777" w:rsidR="00002AF2" w:rsidRPr="0014187E" w:rsidRDefault="00002AF2" w:rsidP="00002AF2">
            <w:pPr>
              <w:contextualSpacing/>
            </w:pPr>
            <w:r w:rsidRPr="0014187E">
              <w:t>CO4</w:t>
            </w:r>
          </w:p>
        </w:tc>
        <w:tc>
          <w:tcPr>
            <w:tcW w:w="9307" w:type="dxa"/>
          </w:tcPr>
          <w:p w14:paraId="1A921FDA" w14:textId="77777777" w:rsidR="00002AF2" w:rsidRPr="0014187E" w:rsidRDefault="00002AF2" w:rsidP="00002AF2">
            <w:pPr>
              <w:contextualSpacing/>
              <w:jc w:val="both"/>
            </w:pPr>
            <w:r w:rsidRPr="0014187E">
              <w:t>Examine the functionalities and the working model of hyperledger</w:t>
            </w:r>
          </w:p>
        </w:tc>
      </w:tr>
      <w:tr w:rsidR="00002AF2" w:rsidRPr="0014187E" w14:paraId="6E1B4523" w14:textId="77777777" w:rsidTr="00002AF2">
        <w:trPr>
          <w:trHeight w:val="277"/>
        </w:trPr>
        <w:tc>
          <w:tcPr>
            <w:tcW w:w="709" w:type="dxa"/>
          </w:tcPr>
          <w:p w14:paraId="19B3C14D" w14:textId="77777777" w:rsidR="00002AF2" w:rsidRPr="0014187E" w:rsidRDefault="00002AF2" w:rsidP="00002AF2">
            <w:pPr>
              <w:contextualSpacing/>
            </w:pPr>
            <w:r w:rsidRPr="0014187E">
              <w:t>CO5</w:t>
            </w:r>
          </w:p>
        </w:tc>
        <w:tc>
          <w:tcPr>
            <w:tcW w:w="9307" w:type="dxa"/>
          </w:tcPr>
          <w:p w14:paraId="200B5727" w14:textId="77777777" w:rsidR="00002AF2" w:rsidRPr="0014187E" w:rsidRDefault="00002AF2" w:rsidP="00002AF2">
            <w:pPr>
              <w:contextualSpacing/>
              <w:jc w:val="both"/>
            </w:pPr>
            <w:r w:rsidRPr="0014187E">
              <w:rPr>
                <w:color w:val="000000"/>
              </w:rPr>
              <w:t>Formulate privacy using channels and private data collections</w:t>
            </w:r>
          </w:p>
        </w:tc>
      </w:tr>
      <w:tr w:rsidR="00002AF2" w:rsidRPr="0014187E" w14:paraId="073B4739" w14:textId="77777777" w:rsidTr="00002AF2">
        <w:trPr>
          <w:trHeight w:val="277"/>
        </w:trPr>
        <w:tc>
          <w:tcPr>
            <w:tcW w:w="709" w:type="dxa"/>
          </w:tcPr>
          <w:p w14:paraId="273844FB" w14:textId="77777777" w:rsidR="00002AF2" w:rsidRPr="0014187E" w:rsidRDefault="00002AF2" w:rsidP="00002AF2">
            <w:pPr>
              <w:contextualSpacing/>
            </w:pPr>
            <w:r w:rsidRPr="0014187E">
              <w:t>CO6</w:t>
            </w:r>
          </w:p>
        </w:tc>
        <w:tc>
          <w:tcPr>
            <w:tcW w:w="9307" w:type="dxa"/>
          </w:tcPr>
          <w:p w14:paraId="34BB0F00" w14:textId="77777777" w:rsidR="00002AF2" w:rsidRPr="0014187E" w:rsidRDefault="00002AF2" w:rsidP="00002AF2">
            <w:pPr>
              <w:contextualSpacing/>
              <w:jc w:val="both"/>
            </w:pPr>
            <w:r w:rsidRPr="0014187E">
              <w:t>Design</w:t>
            </w:r>
            <w:r w:rsidRPr="0014187E">
              <w:rPr>
                <w:color w:val="000000"/>
              </w:rPr>
              <w:t xml:space="preserve"> end to end business flow of an hyperledger application</w:t>
            </w:r>
          </w:p>
        </w:tc>
      </w:tr>
    </w:tbl>
    <w:p w14:paraId="08280F7B" w14:textId="77777777" w:rsidR="00002AF2" w:rsidRPr="0014187E" w:rsidRDefault="00002AF2" w:rsidP="00002AF2">
      <w:pPr>
        <w:contextualSpacing/>
      </w:pPr>
    </w:p>
    <w:p w14:paraId="03E696E3" w14:textId="77777777" w:rsidR="00002AF2" w:rsidRPr="0014187E" w:rsidRDefault="00002AF2" w:rsidP="00002AF2">
      <w:pPr>
        <w:contextualSpacing/>
      </w:pPr>
    </w:p>
    <w:p w14:paraId="082ABCC3" w14:textId="77777777" w:rsidR="00002AF2" w:rsidRDefault="00002AF2">
      <w:pPr>
        <w:spacing w:after="200" w:line="276" w:lineRule="auto"/>
        <w:rPr>
          <w:rFonts w:ascii="Arial" w:hAnsi="Arial" w:cs="Arial"/>
          <w:bCs/>
          <w:noProof/>
        </w:rPr>
      </w:pPr>
      <w:r>
        <w:rPr>
          <w:rFonts w:ascii="Arial" w:hAnsi="Arial" w:cs="Arial"/>
          <w:bCs/>
          <w:noProof/>
        </w:rPr>
        <w:br w:type="page"/>
      </w:r>
    </w:p>
    <w:p w14:paraId="2CE28E01" w14:textId="118DCE29"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2DDF84DD" wp14:editId="72F8EBE6">
            <wp:extent cx="5734050" cy="838200"/>
            <wp:effectExtent l="0" t="0" r="0" b="0"/>
            <wp:docPr id="31907834" name="Picture 319078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A6E98C1" w14:textId="77777777" w:rsidR="00002AF2" w:rsidRDefault="00002AF2" w:rsidP="00035C9C">
      <w:pPr>
        <w:jc w:val="center"/>
        <w:rPr>
          <w:b/>
          <w:bCs/>
        </w:rPr>
      </w:pPr>
    </w:p>
    <w:p w14:paraId="4FE6D62A" w14:textId="77777777" w:rsidR="00002AF2" w:rsidRDefault="00002AF2" w:rsidP="00035C9C">
      <w:pPr>
        <w:jc w:val="center"/>
        <w:rPr>
          <w:b/>
          <w:bCs/>
        </w:rPr>
      </w:pPr>
      <w:r>
        <w:rPr>
          <w:b/>
          <w:bCs/>
        </w:rPr>
        <w:t>END SEMESTER EXAMINATION – MAY / JUNE 2025</w:t>
      </w:r>
    </w:p>
    <w:p w14:paraId="65B2EFFC"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230395" w14:paraId="3B71830F" w14:textId="77777777" w:rsidTr="00002AF2">
        <w:trPr>
          <w:trHeight w:val="397"/>
          <w:jc w:val="center"/>
        </w:trPr>
        <w:tc>
          <w:tcPr>
            <w:tcW w:w="1555" w:type="dxa"/>
            <w:vAlign w:val="center"/>
          </w:tcPr>
          <w:p w14:paraId="1CAD7183" w14:textId="77777777" w:rsidR="00002AF2" w:rsidRPr="00230395" w:rsidRDefault="00002AF2" w:rsidP="00002AF2">
            <w:pPr>
              <w:pStyle w:val="Title"/>
              <w:jc w:val="left"/>
              <w:rPr>
                <w:b/>
                <w:sz w:val="22"/>
                <w:szCs w:val="22"/>
              </w:rPr>
            </w:pPr>
            <w:r w:rsidRPr="00230395">
              <w:rPr>
                <w:b/>
                <w:sz w:val="22"/>
                <w:szCs w:val="22"/>
              </w:rPr>
              <w:t xml:space="preserve">Course Code      </w:t>
            </w:r>
          </w:p>
        </w:tc>
        <w:tc>
          <w:tcPr>
            <w:tcW w:w="6662" w:type="dxa"/>
            <w:vAlign w:val="center"/>
          </w:tcPr>
          <w:p w14:paraId="44E875B2" w14:textId="77777777" w:rsidR="00002AF2" w:rsidRPr="00230395" w:rsidRDefault="00002AF2" w:rsidP="00002AF2">
            <w:pPr>
              <w:pStyle w:val="Title"/>
              <w:jc w:val="left"/>
              <w:rPr>
                <w:b/>
                <w:sz w:val="22"/>
                <w:szCs w:val="22"/>
              </w:rPr>
            </w:pPr>
            <w:r w:rsidRPr="00230395">
              <w:rPr>
                <w:b/>
                <w:sz w:val="22"/>
                <w:szCs w:val="22"/>
              </w:rPr>
              <w:t>23EC3003</w:t>
            </w:r>
          </w:p>
        </w:tc>
        <w:tc>
          <w:tcPr>
            <w:tcW w:w="1417" w:type="dxa"/>
            <w:vAlign w:val="center"/>
          </w:tcPr>
          <w:p w14:paraId="24F815F7" w14:textId="77777777" w:rsidR="00002AF2" w:rsidRPr="00230395" w:rsidRDefault="00002AF2" w:rsidP="00002AF2">
            <w:pPr>
              <w:pStyle w:val="Title"/>
              <w:ind w:left="-468" w:firstLine="468"/>
              <w:jc w:val="left"/>
              <w:rPr>
                <w:sz w:val="22"/>
                <w:szCs w:val="22"/>
              </w:rPr>
            </w:pPr>
            <w:r w:rsidRPr="00230395">
              <w:rPr>
                <w:b/>
                <w:bCs/>
                <w:sz w:val="22"/>
                <w:szCs w:val="22"/>
              </w:rPr>
              <w:t xml:space="preserve">Duration       </w:t>
            </w:r>
          </w:p>
        </w:tc>
        <w:tc>
          <w:tcPr>
            <w:tcW w:w="851" w:type="dxa"/>
            <w:vAlign w:val="center"/>
          </w:tcPr>
          <w:p w14:paraId="5C6F7893" w14:textId="77777777" w:rsidR="00002AF2" w:rsidRPr="00230395" w:rsidRDefault="00002AF2" w:rsidP="00002AF2">
            <w:pPr>
              <w:pStyle w:val="Title"/>
              <w:jc w:val="left"/>
              <w:rPr>
                <w:b/>
                <w:sz w:val="22"/>
                <w:szCs w:val="22"/>
              </w:rPr>
            </w:pPr>
            <w:r w:rsidRPr="00230395">
              <w:rPr>
                <w:b/>
                <w:sz w:val="22"/>
                <w:szCs w:val="22"/>
              </w:rPr>
              <w:t>3hrs</w:t>
            </w:r>
          </w:p>
        </w:tc>
      </w:tr>
      <w:tr w:rsidR="00002AF2" w:rsidRPr="00230395" w14:paraId="6CEAF825" w14:textId="77777777" w:rsidTr="00002AF2">
        <w:trPr>
          <w:trHeight w:val="397"/>
          <w:jc w:val="center"/>
        </w:trPr>
        <w:tc>
          <w:tcPr>
            <w:tcW w:w="1555" w:type="dxa"/>
            <w:vAlign w:val="center"/>
          </w:tcPr>
          <w:p w14:paraId="0CBDA042" w14:textId="77777777" w:rsidR="00002AF2" w:rsidRPr="00230395" w:rsidRDefault="00002AF2" w:rsidP="00002AF2">
            <w:pPr>
              <w:pStyle w:val="Title"/>
              <w:ind w:right="-160"/>
              <w:jc w:val="left"/>
              <w:rPr>
                <w:b/>
                <w:sz w:val="22"/>
                <w:szCs w:val="22"/>
              </w:rPr>
            </w:pPr>
            <w:r w:rsidRPr="00230395">
              <w:rPr>
                <w:b/>
                <w:sz w:val="22"/>
                <w:szCs w:val="22"/>
              </w:rPr>
              <w:t xml:space="preserve">Course Title     </w:t>
            </w:r>
          </w:p>
        </w:tc>
        <w:tc>
          <w:tcPr>
            <w:tcW w:w="6662" w:type="dxa"/>
            <w:vAlign w:val="center"/>
          </w:tcPr>
          <w:p w14:paraId="61B9B43B" w14:textId="77777777" w:rsidR="00002AF2" w:rsidRPr="00230395" w:rsidRDefault="00002AF2" w:rsidP="00002AF2">
            <w:pPr>
              <w:pStyle w:val="Title"/>
              <w:jc w:val="left"/>
              <w:rPr>
                <w:b/>
                <w:sz w:val="22"/>
                <w:szCs w:val="22"/>
              </w:rPr>
            </w:pPr>
            <w:r w:rsidRPr="00230395">
              <w:rPr>
                <w:b/>
                <w:sz w:val="22"/>
                <w:szCs w:val="22"/>
              </w:rPr>
              <w:t>HARDWARE SECURITY</w:t>
            </w:r>
          </w:p>
        </w:tc>
        <w:tc>
          <w:tcPr>
            <w:tcW w:w="1417" w:type="dxa"/>
            <w:vAlign w:val="center"/>
          </w:tcPr>
          <w:p w14:paraId="2C441460" w14:textId="77777777" w:rsidR="00002AF2" w:rsidRPr="00230395" w:rsidRDefault="00002AF2" w:rsidP="00002AF2">
            <w:pPr>
              <w:pStyle w:val="Title"/>
              <w:jc w:val="left"/>
              <w:rPr>
                <w:b/>
                <w:bCs/>
                <w:sz w:val="22"/>
                <w:szCs w:val="22"/>
              </w:rPr>
            </w:pPr>
            <w:r w:rsidRPr="00230395">
              <w:rPr>
                <w:b/>
                <w:bCs/>
                <w:sz w:val="22"/>
                <w:szCs w:val="22"/>
              </w:rPr>
              <w:t xml:space="preserve">Max. Marks </w:t>
            </w:r>
          </w:p>
        </w:tc>
        <w:tc>
          <w:tcPr>
            <w:tcW w:w="851" w:type="dxa"/>
            <w:vAlign w:val="center"/>
          </w:tcPr>
          <w:p w14:paraId="4ACE71A7" w14:textId="77777777" w:rsidR="00002AF2" w:rsidRPr="00230395" w:rsidRDefault="00002AF2" w:rsidP="00002AF2">
            <w:pPr>
              <w:pStyle w:val="Title"/>
              <w:jc w:val="left"/>
              <w:rPr>
                <w:b/>
                <w:sz w:val="22"/>
                <w:szCs w:val="22"/>
              </w:rPr>
            </w:pPr>
            <w:r w:rsidRPr="00230395">
              <w:rPr>
                <w:b/>
                <w:sz w:val="22"/>
                <w:szCs w:val="22"/>
              </w:rPr>
              <w:t>100</w:t>
            </w:r>
          </w:p>
        </w:tc>
      </w:tr>
    </w:tbl>
    <w:p w14:paraId="0D3E938A"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002AF2" w:rsidRPr="003F48A5" w14:paraId="7E32B226" w14:textId="77777777" w:rsidTr="00002AF2">
        <w:trPr>
          <w:trHeight w:val="552"/>
        </w:trPr>
        <w:tc>
          <w:tcPr>
            <w:tcW w:w="272" w:type="pct"/>
            <w:vAlign w:val="center"/>
          </w:tcPr>
          <w:p w14:paraId="34AEBE6B" w14:textId="77777777" w:rsidR="00002AF2" w:rsidRPr="003F48A5" w:rsidRDefault="00002AF2" w:rsidP="004A6284">
            <w:pPr>
              <w:jc w:val="center"/>
              <w:rPr>
                <w:b/>
              </w:rPr>
            </w:pPr>
            <w:r w:rsidRPr="003F48A5">
              <w:rPr>
                <w:b/>
              </w:rPr>
              <w:t>Q. No.</w:t>
            </w:r>
          </w:p>
        </w:tc>
        <w:tc>
          <w:tcPr>
            <w:tcW w:w="3911" w:type="pct"/>
            <w:gridSpan w:val="2"/>
            <w:vAlign w:val="center"/>
          </w:tcPr>
          <w:p w14:paraId="2ECBEBEF" w14:textId="77777777" w:rsidR="00002AF2" w:rsidRPr="003F48A5" w:rsidRDefault="00002AF2" w:rsidP="004A6284">
            <w:pPr>
              <w:jc w:val="center"/>
              <w:rPr>
                <w:b/>
              </w:rPr>
            </w:pPr>
            <w:r w:rsidRPr="003F48A5">
              <w:rPr>
                <w:b/>
              </w:rPr>
              <w:t>Questions</w:t>
            </w:r>
          </w:p>
        </w:tc>
        <w:tc>
          <w:tcPr>
            <w:tcW w:w="319" w:type="pct"/>
            <w:vAlign w:val="center"/>
          </w:tcPr>
          <w:p w14:paraId="6026FA3A" w14:textId="77777777" w:rsidR="00002AF2" w:rsidRPr="003F48A5" w:rsidRDefault="00002AF2" w:rsidP="004A6284">
            <w:pPr>
              <w:jc w:val="center"/>
              <w:rPr>
                <w:b/>
              </w:rPr>
            </w:pPr>
            <w:r w:rsidRPr="003F48A5">
              <w:rPr>
                <w:b/>
              </w:rPr>
              <w:t>CO</w:t>
            </w:r>
          </w:p>
        </w:tc>
        <w:tc>
          <w:tcPr>
            <w:tcW w:w="256" w:type="pct"/>
            <w:vAlign w:val="center"/>
          </w:tcPr>
          <w:p w14:paraId="525A6B12" w14:textId="77777777" w:rsidR="00002AF2" w:rsidRPr="003F48A5" w:rsidRDefault="00002AF2" w:rsidP="004A6284">
            <w:pPr>
              <w:jc w:val="center"/>
              <w:rPr>
                <w:b/>
              </w:rPr>
            </w:pPr>
            <w:r w:rsidRPr="003F48A5">
              <w:rPr>
                <w:b/>
              </w:rPr>
              <w:t>BL</w:t>
            </w:r>
          </w:p>
        </w:tc>
        <w:tc>
          <w:tcPr>
            <w:tcW w:w="242" w:type="pct"/>
            <w:vAlign w:val="center"/>
          </w:tcPr>
          <w:p w14:paraId="71CA6FDF" w14:textId="77777777" w:rsidR="00002AF2" w:rsidRPr="003F48A5" w:rsidRDefault="00002AF2" w:rsidP="004A6284">
            <w:pPr>
              <w:jc w:val="center"/>
              <w:rPr>
                <w:b/>
              </w:rPr>
            </w:pPr>
            <w:r w:rsidRPr="003F48A5">
              <w:rPr>
                <w:b/>
              </w:rPr>
              <w:t>M</w:t>
            </w:r>
          </w:p>
        </w:tc>
      </w:tr>
      <w:tr w:rsidR="00002AF2" w:rsidRPr="003F48A5" w14:paraId="16AC2DC2" w14:textId="77777777" w:rsidTr="00035C9C">
        <w:trPr>
          <w:trHeight w:val="552"/>
        </w:trPr>
        <w:tc>
          <w:tcPr>
            <w:tcW w:w="5000" w:type="pct"/>
            <w:gridSpan w:val="6"/>
          </w:tcPr>
          <w:p w14:paraId="79E94A9F" w14:textId="77777777" w:rsidR="00002AF2" w:rsidRPr="003F48A5" w:rsidRDefault="00002AF2" w:rsidP="00035C9C">
            <w:pPr>
              <w:jc w:val="center"/>
              <w:rPr>
                <w:b/>
                <w:u w:val="single"/>
              </w:rPr>
            </w:pPr>
            <w:r w:rsidRPr="003F48A5">
              <w:rPr>
                <w:b/>
                <w:u w:val="single"/>
              </w:rPr>
              <w:t>PART – A (4 X 20 = 80 MARKS)</w:t>
            </w:r>
          </w:p>
          <w:p w14:paraId="05E0A87B" w14:textId="77777777" w:rsidR="00002AF2" w:rsidRPr="003F48A5" w:rsidRDefault="00002AF2" w:rsidP="00035C9C">
            <w:pPr>
              <w:jc w:val="center"/>
              <w:rPr>
                <w:b/>
              </w:rPr>
            </w:pPr>
            <w:r w:rsidRPr="003F48A5">
              <w:rPr>
                <w:b/>
              </w:rPr>
              <w:t>(Answer all the Questions)</w:t>
            </w:r>
          </w:p>
        </w:tc>
      </w:tr>
      <w:tr w:rsidR="00002AF2" w:rsidRPr="003F48A5" w14:paraId="0F82B628" w14:textId="77777777" w:rsidTr="00002AF2">
        <w:trPr>
          <w:trHeight w:val="283"/>
        </w:trPr>
        <w:tc>
          <w:tcPr>
            <w:tcW w:w="272" w:type="pct"/>
          </w:tcPr>
          <w:p w14:paraId="6664325B" w14:textId="77777777" w:rsidR="00002AF2" w:rsidRPr="003F48A5" w:rsidRDefault="00002AF2" w:rsidP="00002AF2">
            <w:pPr>
              <w:jc w:val="center"/>
            </w:pPr>
            <w:r w:rsidRPr="003F48A5">
              <w:t>1.</w:t>
            </w:r>
          </w:p>
        </w:tc>
        <w:tc>
          <w:tcPr>
            <w:tcW w:w="189" w:type="pct"/>
          </w:tcPr>
          <w:p w14:paraId="2CECC6D2" w14:textId="77777777" w:rsidR="00002AF2" w:rsidRPr="003F48A5" w:rsidRDefault="00002AF2" w:rsidP="00002AF2">
            <w:pPr>
              <w:jc w:val="center"/>
            </w:pPr>
            <w:r w:rsidRPr="003F48A5">
              <w:t>a.</w:t>
            </w:r>
          </w:p>
        </w:tc>
        <w:tc>
          <w:tcPr>
            <w:tcW w:w="3722" w:type="pct"/>
          </w:tcPr>
          <w:p w14:paraId="12942023" w14:textId="77777777" w:rsidR="00002AF2" w:rsidRPr="003F48A5" w:rsidRDefault="00002AF2" w:rsidP="00002AF2">
            <w:pPr>
              <w:jc w:val="both"/>
            </w:pPr>
            <w:r>
              <w:t xml:space="preserve">Examine how </w:t>
            </w:r>
            <w:r w:rsidRPr="006E6213">
              <w:t>the RSA algorithm utilize asymmetric key cryptography</w:t>
            </w:r>
            <w:r>
              <w:t xml:space="preserve"> for secure communication, and list</w:t>
            </w:r>
            <w:r w:rsidRPr="006E6213">
              <w:t xml:space="preserve"> the computational challenges associated with its security, particularly in the context of quantum computing threats</w:t>
            </w:r>
            <w:r>
              <w:t>.</w:t>
            </w:r>
          </w:p>
        </w:tc>
        <w:tc>
          <w:tcPr>
            <w:tcW w:w="319" w:type="pct"/>
          </w:tcPr>
          <w:p w14:paraId="57A19AE2" w14:textId="77777777" w:rsidR="00002AF2" w:rsidRPr="003F48A5" w:rsidRDefault="00002AF2" w:rsidP="00002AF2">
            <w:pPr>
              <w:jc w:val="center"/>
            </w:pPr>
            <w:r w:rsidRPr="003F48A5">
              <w:t>CO1</w:t>
            </w:r>
          </w:p>
        </w:tc>
        <w:tc>
          <w:tcPr>
            <w:tcW w:w="256" w:type="pct"/>
          </w:tcPr>
          <w:p w14:paraId="6DBFA478" w14:textId="77777777" w:rsidR="00002AF2" w:rsidRPr="003F48A5" w:rsidRDefault="00002AF2" w:rsidP="00002AF2">
            <w:pPr>
              <w:jc w:val="center"/>
            </w:pPr>
            <w:r>
              <w:t>An</w:t>
            </w:r>
          </w:p>
        </w:tc>
        <w:tc>
          <w:tcPr>
            <w:tcW w:w="242" w:type="pct"/>
          </w:tcPr>
          <w:p w14:paraId="6C157DA9" w14:textId="77777777" w:rsidR="00002AF2" w:rsidRPr="003F48A5" w:rsidRDefault="00002AF2" w:rsidP="00002AF2">
            <w:pPr>
              <w:jc w:val="center"/>
            </w:pPr>
            <w:r>
              <w:t>12</w:t>
            </w:r>
          </w:p>
        </w:tc>
      </w:tr>
      <w:tr w:rsidR="00002AF2" w:rsidRPr="003F48A5" w14:paraId="092D85BA" w14:textId="77777777" w:rsidTr="00002AF2">
        <w:trPr>
          <w:trHeight w:val="283"/>
        </w:trPr>
        <w:tc>
          <w:tcPr>
            <w:tcW w:w="272" w:type="pct"/>
          </w:tcPr>
          <w:p w14:paraId="2492D674" w14:textId="77777777" w:rsidR="00002AF2" w:rsidRPr="003F48A5" w:rsidRDefault="00002AF2" w:rsidP="00002AF2">
            <w:pPr>
              <w:jc w:val="center"/>
            </w:pPr>
          </w:p>
        </w:tc>
        <w:tc>
          <w:tcPr>
            <w:tcW w:w="189" w:type="pct"/>
          </w:tcPr>
          <w:p w14:paraId="3039E347" w14:textId="77777777" w:rsidR="00002AF2" w:rsidRPr="003F48A5" w:rsidRDefault="00002AF2" w:rsidP="00002AF2">
            <w:pPr>
              <w:jc w:val="center"/>
            </w:pPr>
            <w:r w:rsidRPr="003F48A5">
              <w:t>b.</w:t>
            </w:r>
          </w:p>
        </w:tc>
        <w:tc>
          <w:tcPr>
            <w:tcW w:w="3722" w:type="pct"/>
          </w:tcPr>
          <w:p w14:paraId="37D0EB0B" w14:textId="77777777" w:rsidR="00002AF2" w:rsidRPr="003F48A5" w:rsidRDefault="00002AF2" w:rsidP="00002AF2">
            <w:pPr>
              <w:jc w:val="both"/>
              <w:rPr>
                <w:bCs/>
              </w:rPr>
            </w:pPr>
            <w:r>
              <w:rPr>
                <w:bCs/>
              </w:rPr>
              <w:t>Explain how c</w:t>
            </w:r>
            <w:r w:rsidRPr="006E6213">
              <w:rPr>
                <w:bCs/>
              </w:rPr>
              <w:t>ryptographic hardware implementations on FPGA be optimized in terms of area, power, and latency</w:t>
            </w:r>
            <w:r>
              <w:rPr>
                <w:bCs/>
              </w:rPr>
              <w:t>.</w:t>
            </w:r>
          </w:p>
        </w:tc>
        <w:tc>
          <w:tcPr>
            <w:tcW w:w="319" w:type="pct"/>
          </w:tcPr>
          <w:p w14:paraId="64D5CD13" w14:textId="77777777" w:rsidR="00002AF2" w:rsidRPr="003F48A5" w:rsidRDefault="00002AF2" w:rsidP="00002AF2">
            <w:pPr>
              <w:jc w:val="center"/>
            </w:pPr>
            <w:r>
              <w:t>CO1</w:t>
            </w:r>
          </w:p>
        </w:tc>
        <w:tc>
          <w:tcPr>
            <w:tcW w:w="256" w:type="pct"/>
          </w:tcPr>
          <w:p w14:paraId="79294810" w14:textId="77777777" w:rsidR="00002AF2" w:rsidRPr="003F48A5" w:rsidRDefault="00002AF2" w:rsidP="00002AF2">
            <w:pPr>
              <w:jc w:val="center"/>
            </w:pPr>
            <w:r>
              <w:t>A</w:t>
            </w:r>
          </w:p>
        </w:tc>
        <w:tc>
          <w:tcPr>
            <w:tcW w:w="242" w:type="pct"/>
          </w:tcPr>
          <w:p w14:paraId="3FBE78CF" w14:textId="77777777" w:rsidR="00002AF2" w:rsidRPr="003F48A5" w:rsidRDefault="00002AF2" w:rsidP="00002AF2">
            <w:pPr>
              <w:jc w:val="center"/>
            </w:pPr>
            <w:r>
              <w:t>8</w:t>
            </w:r>
          </w:p>
        </w:tc>
      </w:tr>
      <w:tr w:rsidR="00002AF2" w:rsidRPr="003F48A5" w14:paraId="39676C28" w14:textId="77777777" w:rsidTr="00002AF2">
        <w:trPr>
          <w:trHeight w:val="239"/>
        </w:trPr>
        <w:tc>
          <w:tcPr>
            <w:tcW w:w="272" w:type="pct"/>
          </w:tcPr>
          <w:p w14:paraId="326FF2F5" w14:textId="77777777" w:rsidR="00002AF2" w:rsidRPr="003F48A5" w:rsidRDefault="00002AF2" w:rsidP="00002AF2">
            <w:pPr>
              <w:jc w:val="center"/>
            </w:pPr>
          </w:p>
        </w:tc>
        <w:tc>
          <w:tcPr>
            <w:tcW w:w="189" w:type="pct"/>
          </w:tcPr>
          <w:p w14:paraId="0BC8784D" w14:textId="77777777" w:rsidR="00002AF2" w:rsidRPr="003F48A5" w:rsidRDefault="00002AF2" w:rsidP="00002AF2">
            <w:pPr>
              <w:jc w:val="center"/>
            </w:pPr>
          </w:p>
        </w:tc>
        <w:tc>
          <w:tcPr>
            <w:tcW w:w="3722" w:type="pct"/>
          </w:tcPr>
          <w:p w14:paraId="24BBC68A" w14:textId="77777777" w:rsidR="00002AF2" w:rsidRPr="003F48A5" w:rsidRDefault="00002AF2" w:rsidP="00002AF2">
            <w:pPr>
              <w:jc w:val="center"/>
              <w:rPr>
                <w:b/>
                <w:bCs/>
              </w:rPr>
            </w:pPr>
            <w:r w:rsidRPr="003F48A5">
              <w:rPr>
                <w:b/>
                <w:bCs/>
              </w:rPr>
              <w:t>(OR)</w:t>
            </w:r>
          </w:p>
        </w:tc>
        <w:tc>
          <w:tcPr>
            <w:tcW w:w="319" w:type="pct"/>
          </w:tcPr>
          <w:p w14:paraId="52BC682F" w14:textId="77777777" w:rsidR="00002AF2" w:rsidRPr="003F48A5" w:rsidRDefault="00002AF2" w:rsidP="00002AF2">
            <w:pPr>
              <w:jc w:val="center"/>
            </w:pPr>
          </w:p>
        </w:tc>
        <w:tc>
          <w:tcPr>
            <w:tcW w:w="256" w:type="pct"/>
          </w:tcPr>
          <w:p w14:paraId="20F5BAED" w14:textId="77777777" w:rsidR="00002AF2" w:rsidRPr="003F48A5" w:rsidRDefault="00002AF2" w:rsidP="00002AF2">
            <w:pPr>
              <w:jc w:val="center"/>
            </w:pPr>
          </w:p>
        </w:tc>
        <w:tc>
          <w:tcPr>
            <w:tcW w:w="242" w:type="pct"/>
          </w:tcPr>
          <w:p w14:paraId="0E10E680" w14:textId="77777777" w:rsidR="00002AF2" w:rsidRPr="003F48A5" w:rsidRDefault="00002AF2" w:rsidP="00002AF2">
            <w:pPr>
              <w:jc w:val="center"/>
            </w:pPr>
          </w:p>
        </w:tc>
      </w:tr>
      <w:tr w:rsidR="00002AF2" w:rsidRPr="003F48A5" w14:paraId="0DDB0FD7" w14:textId="77777777" w:rsidTr="00002AF2">
        <w:trPr>
          <w:trHeight w:val="283"/>
        </w:trPr>
        <w:tc>
          <w:tcPr>
            <w:tcW w:w="272" w:type="pct"/>
          </w:tcPr>
          <w:p w14:paraId="4FAD0216" w14:textId="77777777" w:rsidR="00002AF2" w:rsidRPr="003F48A5" w:rsidRDefault="00002AF2" w:rsidP="00002AF2">
            <w:pPr>
              <w:jc w:val="center"/>
            </w:pPr>
            <w:r w:rsidRPr="003F48A5">
              <w:t>2.</w:t>
            </w:r>
          </w:p>
        </w:tc>
        <w:tc>
          <w:tcPr>
            <w:tcW w:w="189" w:type="pct"/>
          </w:tcPr>
          <w:p w14:paraId="3B35F1BD" w14:textId="77777777" w:rsidR="00002AF2" w:rsidRPr="003F48A5" w:rsidRDefault="00002AF2" w:rsidP="00002AF2">
            <w:pPr>
              <w:jc w:val="center"/>
            </w:pPr>
          </w:p>
        </w:tc>
        <w:tc>
          <w:tcPr>
            <w:tcW w:w="3722" w:type="pct"/>
          </w:tcPr>
          <w:p w14:paraId="1F87C125" w14:textId="77777777" w:rsidR="00002AF2" w:rsidRPr="003F48A5" w:rsidRDefault="00002AF2" w:rsidP="00002AF2">
            <w:pPr>
              <w:jc w:val="both"/>
            </w:pPr>
            <w:r w:rsidRPr="006E6213">
              <w:rPr>
                <w:rFonts w:eastAsia="Calibri"/>
                <w:color w:val="000000"/>
                <w:szCs w:val="23"/>
              </w:rPr>
              <w:t>Illustrate how different Physical Unclonable Function (PUF) implementations influence inherent hardware variations for secure key generation and list the key challenges in ensuring reliability, uniqueness, and resistance against machine learning attacks.</w:t>
            </w:r>
          </w:p>
        </w:tc>
        <w:tc>
          <w:tcPr>
            <w:tcW w:w="319" w:type="pct"/>
          </w:tcPr>
          <w:p w14:paraId="360967FB" w14:textId="77777777" w:rsidR="00002AF2" w:rsidRPr="003F48A5" w:rsidRDefault="00002AF2" w:rsidP="00002AF2">
            <w:pPr>
              <w:jc w:val="center"/>
            </w:pPr>
            <w:r w:rsidRPr="003F48A5">
              <w:t>CO2</w:t>
            </w:r>
          </w:p>
        </w:tc>
        <w:tc>
          <w:tcPr>
            <w:tcW w:w="256" w:type="pct"/>
          </w:tcPr>
          <w:p w14:paraId="21E6E339" w14:textId="77777777" w:rsidR="00002AF2" w:rsidRPr="003F48A5" w:rsidRDefault="00002AF2" w:rsidP="00002AF2">
            <w:pPr>
              <w:jc w:val="center"/>
            </w:pPr>
            <w:r>
              <w:t>A</w:t>
            </w:r>
          </w:p>
        </w:tc>
        <w:tc>
          <w:tcPr>
            <w:tcW w:w="242" w:type="pct"/>
          </w:tcPr>
          <w:p w14:paraId="31A7CFC9" w14:textId="77777777" w:rsidR="00002AF2" w:rsidRPr="003F48A5" w:rsidRDefault="00002AF2" w:rsidP="00002AF2">
            <w:pPr>
              <w:jc w:val="center"/>
            </w:pPr>
            <w:r w:rsidRPr="003F48A5">
              <w:t>20</w:t>
            </w:r>
          </w:p>
        </w:tc>
      </w:tr>
      <w:tr w:rsidR="00002AF2" w:rsidRPr="003F48A5" w14:paraId="156EF362" w14:textId="77777777" w:rsidTr="00002AF2">
        <w:trPr>
          <w:trHeight w:val="397"/>
        </w:trPr>
        <w:tc>
          <w:tcPr>
            <w:tcW w:w="272" w:type="pct"/>
          </w:tcPr>
          <w:p w14:paraId="27FB58F7" w14:textId="77777777" w:rsidR="00002AF2" w:rsidRPr="003F48A5" w:rsidRDefault="00002AF2" w:rsidP="00002AF2">
            <w:pPr>
              <w:jc w:val="center"/>
            </w:pPr>
          </w:p>
        </w:tc>
        <w:tc>
          <w:tcPr>
            <w:tcW w:w="189" w:type="pct"/>
          </w:tcPr>
          <w:p w14:paraId="7090B57F" w14:textId="77777777" w:rsidR="00002AF2" w:rsidRPr="003F48A5" w:rsidRDefault="00002AF2" w:rsidP="00002AF2">
            <w:pPr>
              <w:jc w:val="center"/>
            </w:pPr>
          </w:p>
        </w:tc>
        <w:tc>
          <w:tcPr>
            <w:tcW w:w="3722" w:type="pct"/>
          </w:tcPr>
          <w:p w14:paraId="7A8FCB0F" w14:textId="77777777" w:rsidR="00002AF2" w:rsidRPr="003F48A5" w:rsidRDefault="00002AF2" w:rsidP="00002AF2">
            <w:pPr>
              <w:jc w:val="both"/>
            </w:pPr>
          </w:p>
        </w:tc>
        <w:tc>
          <w:tcPr>
            <w:tcW w:w="319" w:type="pct"/>
          </w:tcPr>
          <w:p w14:paraId="796DFD73" w14:textId="77777777" w:rsidR="00002AF2" w:rsidRPr="003F48A5" w:rsidRDefault="00002AF2" w:rsidP="00002AF2">
            <w:pPr>
              <w:jc w:val="center"/>
            </w:pPr>
          </w:p>
        </w:tc>
        <w:tc>
          <w:tcPr>
            <w:tcW w:w="256" w:type="pct"/>
          </w:tcPr>
          <w:p w14:paraId="0BA1207D" w14:textId="77777777" w:rsidR="00002AF2" w:rsidRPr="003F48A5" w:rsidRDefault="00002AF2" w:rsidP="00002AF2">
            <w:pPr>
              <w:jc w:val="center"/>
            </w:pPr>
          </w:p>
        </w:tc>
        <w:tc>
          <w:tcPr>
            <w:tcW w:w="242" w:type="pct"/>
          </w:tcPr>
          <w:p w14:paraId="3F680AB1" w14:textId="77777777" w:rsidR="00002AF2" w:rsidRPr="003F48A5" w:rsidRDefault="00002AF2" w:rsidP="00002AF2">
            <w:pPr>
              <w:jc w:val="center"/>
            </w:pPr>
          </w:p>
        </w:tc>
      </w:tr>
      <w:tr w:rsidR="00002AF2" w:rsidRPr="003F48A5" w14:paraId="70A46481" w14:textId="77777777" w:rsidTr="00002AF2">
        <w:trPr>
          <w:trHeight w:val="283"/>
        </w:trPr>
        <w:tc>
          <w:tcPr>
            <w:tcW w:w="272" w:type="pct"/>
          </w:tcPr>
          <w:p w14:paraId="5C7BAA3A" w14:textId="77777777" w:rsidR="00002AF2" w:rsidRPr="003F48A5" w:rsidRDefault="00002AF2" w:rsidP="00002AF2">
            <w:pPr>
              <w:jc w:val="center"/>
            </w:pPr>
            <w:r w:rsidRPr="003F48A5">
              <w:t>3.</w:t>
            </w:r>
          </w:p>
        </w:tc>
        <w:tc>
          <w:tcPr>
            <w:tcW w:w="189" w:type="pct"/>
          </w:tcPr>
          <w:p w14:paraId="0F3E52AF" w14:textId="77777777" w:rsidR="00002AF2" w:rsidRPr="003F48A5" w:rsidRDefault="00002AF2" w:rsidP="00002AF2">
            <w:pPr>
              <w:jc w:val="center"/>
            </w:pPr>
          </w:p>
        </w:tc>
        <w:tc>
          <w:tcPr>
            <w:tcW w:w="3722" w:type="pct"/>
          </w:tcPr>
          <w:p w14:paraId="64F6AE5B" w14:textId="77777777" w:rsidR="00002AF2" w:rsidRPr="003F48A5" w:rsidRDefault="00002AF2" w:rsidP="00002AF2">
            <w:pPr>
              <w:jc w:val="both"/>
            </w:pPr>
            <w:r w:rsidRPr="006D6D97">
              <w:t>Examine the design techniques that can be employed to enhance the resilience of cryptographic hardware against fault injection and side-channel attacks, and how do countermeasures such as redundancy, masking, and error detection improve security without significantly impacting performance?</w:t>
            </w:r>
          </w:p>
        </w:tc>
        <w:tc>
          <w:tcPr>
            <w:tcW w:w="319" w:type="pct"/>
          </w:tcPr>
          <w:p w14:paraId="668BCE65" w14:textId="77777777" w:rsidR="00002AF2" w:rsidRPr="003F48A5" w:rsidRDefault="00002AF2" w:rsidP="00002AF2">
            <w:pPr>
              <w:jc w:val="center"/>
            </w:pPr>
            <w:r w:rsidRPr="003F48A5">
              <w:t>CO3</w:t>
            </w:r>
          </w:p>
        </w:tc>
        <w:tc>
          <w:tcPr>
            <w:tcW w:w="256" w:type="pct"/>
          </w:tcPr>
          <w:p w14:paraId="1C79E3C4" w14:textId="77777777" w:rsidR="00002AF2" w:rsidRPr="003F48A5" w:rsidRDefault="00002AF2" w:rsidP="00002AF2">
            <w:pPr>
              <w:jc w:val="center"/>
            </w:pPr>
            <w:r>
              <w:t>An</w:t>
            </w:r>
          </w:p>
        </w:tc>
        <w:tc>
          <w:tcPr>
            <w:tcW w:w="242" w:type="pct"/>
          </w:tcPr>
          <w:p w14:paraId="0B239F56" w14:textId="77777777" w:rsidR="00002AF2" w:rsidRPr="003F48A5" w:rsidRDefault="00002AF2" w:rsidP="00002AF2">
            <w:pPr>
              <w:jc w:val="center"/>
            </w:pPr>
            <w:r w:rsidRPr="003F48A5">
              <w:t>20</w:t>
            </w:r>
          </w:p>
        </w:tc>
      </w:tr>
      <w:tr w:rsidR="00002AF2" w:rsidRPr="003F48A5" w14:paraId="7359F39B" w14:textId="77777777" w:rsidTr="00002AF2">
        <w:trPr>
          <w:trHeight w:val="173"/>
        </w:trPr>
        <w:tc>
          <w:tcPr>
            <w:tcW w:w="272" w:type="pct"/>
          </w:tcPr>
          <w:p w14:paraId="6DB0A6E4" w14:textId="77777777" w:rsidR="00002AF2" w:rsidRPr="003F48A5" w:rsidRDefault="00002AF2" w:rsidP="00002AF2">
            <w:pPr>
              <w:jc w:val="center"/>
            </w:pPr>
          </w:p>
        </w:tc>
        <w:tc>
          <w:tcPr>
            <w:tcW w:w="189" w:type="pct"/>
          </w:tcPr>
          <w:p w14:paraId="2CFF66C0" w14:textId="77777777" w:rsidR="00002AF2" w:rsidRPr="003F48A5" w:rsidRDefault="00002AF2" w:rsidP="00002AF2">
            <w:pPr>
              <w:jc w:val="center"/>
            </w:pPr>
          </w:p>
        </w:tc>
        <w:tc>
          <w:tcPr>
            <w:tcW w:w="3722" w:type="pct"/>
          </w:tcPr>
          <w:p w14:paraId="5D159935" w14:textId="77777777" w:rsidR="00002AF2" w:rsidRPr="003F48A5" w:rsidRDefault="00002AF2" w:rsidP="00002AF2">
            <w:pPr>
              <w:jc w:val="center"/>
            </w:pPr>
            <w:r w:rsidRPr="003F48A5">
              <w:rPr>
                <w:b/>
                <w:bCs/>
              </w:rPr>
              <w:t>(OR)</w:t>
            </w:r>
          </w:p>
        </w:tc>
        <w:tc>
          <w:tcPr>
            <w:tcW w:w="319" w:type="pct"/>
          </w:tcPr>
          <w:p w14:paraId="20A36EB5" w14:textId="77777777" w:rsidR="00002AF2" w:rsidRPr="003F48A5" w:rsidRDefault="00002AF2" w:rsidP="00002AF2">
            <w:pPr>
              <w:jc w:val="center"/>
            </w:pPr>
          </w:p>
        </w:tc>
        <w:tc>
          <w:tcPr>
            <w:tcW w:w="256" w:type="pct"/>
          </w:tcPr>
          <w:p w14:paraId="38DAD12C" w14:textId="77777777" w:rsidR="00002AF2" w:rsidRPr="003F48A5" w:rsidRDefault="00002AF2" w:rsidP="00002AF2">
            <w:pPr>
              <w:jc w:val="center"/>
            </w:pPr>
          </w:p>
        </w:tc>
        <w:tc>
          <w:tcPr>
            <w:tcW w:w="242" w:type="pct"/>
          </w:tcPr>
          <w:p w14:paraId="3D976066" w14:textId="77777777" w:rsidR="00002AF2" w:rsidRPr="003F48A5" w:rsidRDefault="00002AF2" w:rsidP="00002AF2">
            <w:pPr>
              <w:jc w:val="center"/>
            </w:pPr>
          </w:p>
        </w:tc>
      </w:tr>
      <w:tr w:rsidR="00002AF2" w:rsidRPr="003F48A5" w14:paraId="7705CEB0" w14:textId="77777777" w:rsidTr="00002AF2">
        <w:trPr>
          <w:trHeight w:val="283"/>
        </w:trPr>
        <w:tc>
          <w:tcPr>
            <w:tcW w:w="272" w:type="pct"/>
          </w:tcPr>
          <w:p w14:paraId="5CE3773F" w14:textId="77777777" w:rsidR="00002AF2" w:rsidRPr="003F48A5" w:rsidRDefault="00002AF2" w:rsidP="00002AF2">
            <w:pPr>
              <w:jc w:val="center"/>
            </w:pPr>
            <w:r w:rsidRPr="003F48A5">
              <w:t>4.</w:t>
            </w:r>
          </w:p>
        </w:tc>
        <w:tc>
          <w:tcPr>
            <w:tcW w:w="189" w:type="pct"/>
          </w:tcPr>
          <w:p w14:paraId="1D628222" w14:textId="77777777" w:rsidR="00002AF2" w:rsidRPr="003F48A5" w:rsidRDefault="00002AF2" w:rsidP="00002AF2">
            <w:pPr>
              <w:jc w:val="center"/>
            </w:pPr>
          </w:p>
        </w:tc>
        <w:tc>
          <w:tcPr>
            <w:tcW w:w="3722" w:type="pct"/>
          </w:tcPr>
          <w:p w14:paraId="67270873" w14:textId="77777777" w:rsidR="00002AF2" w:rsidRPr="003F48A5" w:rsidRDefault="00002AF2" w:rsidP="00002AF2">
            <w:pPr>
              <w:jc w:val="both"/>
            </w:pPr>
            <w:r w:rsidRPr="006D6D97">
              <w:t xml:space="preserve">Examine the design techniques </w:t>
            </w:r>
            <w:r>
              <w:t>used</w:t>
            </w:r>
            <w:r w:rsidRPr="006D6D97">
              <w:t xml:space="preserve"> to prevent IP and IC piracy, and how do methods such as hardware obfuscation, watermarking, and split manufacturing enhance the security of semiconductor designs against unauthorized duplication and tampering?</w:t>
            </w:r>
          </w:p>
        </w:tc>
        <w:tc>
          <w:tcPr>
            <w:tcW w:w="319" w:type="pct"/>
          </w:tcPr>
          <w:p w14:paraId="5F7C0329" w14:textId="77777777" w:rsidR="00002AF2" w:rsidRPr="003F48A5" w:rsidRDefault="00002AF2" w:rsidP="00002AF2">
            <w:pPr>
              <w:jc w:val="center"/>
            </w:pPr>
            <w:r w:rsidRPr="003F48A5">
              <w:t>CO4</w:t>
            </w:r>
          </w:p>
        </w:tc>
        <w:tc>
          <w:tcPr>
            <w:tcW w:w="256" w:type="pct"/>
          </w:tcPr>
          <w:p w14:paraId="33921E80" w14:textId="77777777" w:rsidR="00002AF2" w:rsidRPr="003F48A5" w:rsidRDefault="00002AF2" w:rsidP="00002AF2">
            <w:pPr>
              <w:jc w:val="center"/>
            </w:pPr>
            <w:r>
              <w:t>An</w:t>
            </w:r>
          </w:p>
        </w:tc>
        <w:tc>
          <w:tcPr>
            <w:tcW w:w="242" w:type="pct"/>
          </w:tcPr>
          <w:p w14:paraId="07A8EFD7" w14:textId="77777777" w:rsidR="00002AF2" w:rsidRPr="003F48A5" w:rsidRDefault="00002AF2" w:rsidP="00002AF2">
            <w:pPr>
              <w:jc w:val="center"/>
            </w:pPr>
            <w:r w:rsidRPr="003F48A5">
              <w:t>20</w:t>
            </w:r>
          </w:p>
        </w:tc>
      </w:tr>
      <w:tr w:rsidR="00002AF2" w:rsidRPr="003F48A5" w14:paraId="4B8FB20B" w14:textId="77777777" w:rsidTr="00002AF2">
        <w:trPr>
          <w:trHeight w:val="397"/>
        </w:trPr>
        <w:tc>
          <w:tcPr>
            <w:tcW w:w="272" w:type="pct"/>
          </w:tcPr>
          <w:p w14:paraId="34D72FFF" w14:textId="77777777" w:rsidR="00002AF2" w:rsidRPr="003F48A5" w:rsidRDefault="00002AF2" w:rsidP="00002AF2">
            <w:pPr>
              <w:jc w:val="center"/>
            </w:pPr>
          </w:p>
        </w:tc>
        <w:tc>
          <w:tcPr>
            <w:tcW w:w="189" w:type="pct"/>
          </w:tcPr>
          <w:p w14:paraId="3E591F6E" w14:textId="77777777" w:rsidR="00002AF2" w:rsidRPr="003F48A5" w:rsidRDefault="00002AF2" w:rsidP="00002AF2">
            <w:pPr>
              <w:jc w:val="center"/>
            </w:pPr>
          </w:p>
        </w:tc>
        <w:tc>
          <w:tcPr>
            <w:tcW w:w="3722" w:type="pct"/>
          </w:tcPr>
          <w:p w14:paraId="7C1797F9" w14:textId="77777777" w:rsidR="00002AF2" w:rsidRPr="003F48A5" w:rsidRDefault="00002AF2" w:rsidP="00002AF2">
            <w:pPr>
              <w:jc w:val="both"/>
            </w:pPr>
          </w:p>
        </w:tc>
        <w:tc>
          <w:tcPr>
            <w:tcW w:w="319" w:type="pct"/>
          </w:tcPr>
          <w:p w14:paraId="302E2392" w14:textId="77777777" w:rsidR="00002AF2" w:rsidRPr="003F48A5" w:rsidRDefault="00002AF2" w:rsidP="00002AF2">
            <w:pPr>
              <w:jc w:val="center"/>
            </w:pPr>
          </w:p>
        </w:tc>
        <w:tc>
          <w:tcPr>
            <w:tcW w:w="256" w:type="pct"/>
          </w:tcPr>
          <w:p w14:paraId="7517521B" w14:textId="77777777" w:rsidR="00002AF2" w:rsidRPr="003F48A5" w:rsidRDefault="00002AF2" w:rsidP="00002AF2">
            <w:pPr>
              <w:jc w:val="center"/>
            </w:pPr>
          </w:p>
        </w:tc>
        <w:tc>
          <w:tcPr>
            <w:tcW w:w="242" w:type="pct"/>
          </w:tcPr>
          <w:p w14:paraId="1AB5CD3F" w14:textId="77777777" w:rsidR="00002AF2" w:rsidRPr="003F48A5" w:rsidRDefault="00002AF2" w:rsidP="00002AF2">
            <w:pPr>
              <w:jc w:val="center"/>
            </w:pPr>
          </w:p>
        </w:tc>
      </w:tr>
      <w:tr w:rsidR="00002AF2" w:rsidRPr="003F48A5" w14:paraId="5EAE37CF" w14:textId="77777777" w:rsidTr="00002AF2">
        <w:trPr>
          <w:trHeight w:val="283"/>
        </w:trPr>
        <w:tc>
          <w:tcPr>
            <w:tcW w:w="272" w:type="pct"/>
          </w:tcPr>
          <w:p w14:paraId="62AE26C3" w14:textId="77777777" w:rsidR="00002AF2" w:rsidRPr="003F48A5" w:rsidRDefault="00002AF2" w:rsidP="00002AF2">
            <w:pPr>
              <w:jc w:val="center"/>
            </w:pPr>
            <w:r w:rsidRPr="003F48A5">
              <w:t>5.</w:t>
            </w:r>
          </w:p>
        </w:tc>
        <w:tc>
          <w:tcPr>
            <w:tcW w:w="189" w:type="pct"/>
          </w:tcPr>
          <w:p w14:paraId="4E11EDB7" w14:textId="77777777" w:rsidR="00002AF2" w:rsidRPr="003F48A5" w:rsidRDefault="00002AF2" w:rsidP="00002AF2">
            <w:pPr>
              <w:jc w:val="center"/>
            </w:pPr>
          </w:p>
        </w:tc>
        <w:tc>
          <w:tcPr>
            <w:tcW w:w="3722" w:type="pct"/>
          </w:tcPr>
          <w:p w14:paraId="20D96E62" w14:textId="77777777" w:rsidR="00002AF2" w:rsidRPr="003F48A5" w:rsidRDefault="00002AF2" w:rsidP="00002AF2">
            <w:pPr>
              <w:jc w:val="both"/>
            </w:pPr>
            <w:r>
              <w:t xml:space="preserve">Explain the classification of </w:t>
            </w:r>
            <w:r w:rsidRPr="00E506A5">
              <w:t xml:space="preserve">Hardware Trojans based on their structure, activation mechanism, and payload, and </w:t>
            </w:r>
            <w:r>
              <w:t>list</w:t>
            </w:r>
            <w:r w:rsidRPr="00E506A5">
              <w:t xml:space="preserve"> the different operating modes that enable them to evade d</w:t>
            </w:r>
            <w:r>
              <w:t>etection in modern VLSI systems.</w:t>
            </w:r>
          </w:p>
        </w:tc>
        <w:tc>
          <w:tcPr>
            <w:tcW w:w="319" w:type="pct"/>
          </w:tcPr>
          <w:p w14:paraId="506C6477" w14:textId="77777777" w:rsidR="00002AF2" w:rsidRPr="003F48A5" w:rsidRDefault="00002AF2" w:rsidP="00002AF2">
            <w:pPr>
              <w:jc w:val="center"/>
            </w:pPr>
            <w:r w:rsidRPr="003F48A5">
              <w:t>CO5</w:t>
            </w:r>
          </w:p>
        </w:tc>
        <w:tc>
          <w:tcPr>
            <w:tcW w:w="256" w:type="pct"/>
          </w:tcPr>
          <w:p w14:paraId="69571247" w14:textId="77777777" w:rsidR="00002AF2" w:rsidRPr="003F48A5" w:rsidRDefault="00002AF2" w:rsidP="00002AF2">
            <w:pPr>
              <w:jc w:val="center"/>
            </w:pPr>
            <w:r>
              <w:t>A</w:t>
            </w:r>
          </w:p>
        </w:tc>
        <w:tc>
          <w:tcPr>
            <w:tcW w:w="242" w:type="pct"/>
          </w:tcPr>
          <w:p w14:paraId="4C6520F5" w14:textId="77777777" w:rsidR="00002AF2" w:rsidRPr="003F48A5" w:rsidRDefault="00002AF2" w:rsidP="00002AF2">
            <w:pPr>
              <w:jc w:val="center"/>
            </w:pPr>
            <w:r w:rsidRPr="003F48A5">
              <w:t>20</w:t>
            </w:r>
          </w:p>
        </w:tc>
      </w:tr>
      <w:tr w:rsidR="00002AF2" w:rsidRPr="003F48A5" w14:paraId="2B4AF92D" w14:textId="77777777" w:rsidTr="00002AF2">
        <w:trPr>
          <w:trHeight w:val="263"/>
        </w:trPr>
        <w:tc>
          <w:tcPr>
            <w:tcW w:w="272" w:type="pct"/>
          </w:tcPr>
          <w:p w14:paraId="5C9FF41D" w14:textId="77777777" w:rsidR="00002AF2" w:rsidRPr="003F48A5" w:rsidRDefault="00002AF2" w:rsidP="00002AF2">
            <w:pPr>
              <w:jc w:val="center"/>
            </w:pPr>
          </w:p>
        </w:tc>
        <w:tc>
          <w:tcPr>
            <w:tcW w:w="189" w:type="pct"/>
          </w:tcPr>
          <w:p w14:paraId="7F64D64C" w14:textId="77777777" w:rsidR="00002AF2" w:rsidRPr="003F48A5" w:rsidRDefault="00002AF2" w:rsidP="00002AF2">
            <w:pPr>
              <w:jc w:val="center"/>
            </w:pPr>
          </w:p>
        </w:tc>
        <w:tc>
          <w:tcPr>
            <w:tcW w:w="3722" w:type="pct"/>
          </w:tcPr>
          <w:p w14:paraId="5A7E12AD" w14:textId="77777777" w:rsidR="00002AF2" w:rsidRPr="003F48A5" w:rsidRDefault="00002AF2" w:rsidP="00002AF2">
            <w:pPr>
              <w:jc w:val="center"/>
            </w:pPr>
            <w:r w:rsidRPr="003F48A5">
              <w:rPr>
                <w:b/>
                <w:bCs/>
              </w:rPr>
              <w:t>(OR)</w:t>
            </w:r>
          </w:p>
        </w:tc>
        <w:tc>
          <w:tcPr>
            <w:tcW w:w="319" w:type="pct"/>
          </w:tcPr>
          <w:p w14:paraId="319F546F" w14:textId="77777777" w:rsidR="00002AF2" w:rsidRPr="003F48A5" w:rsidRDefault="00002AF2" w:rsidP="00002AF2">
            <w:pPr>
              <w:jc w:val="center"/>
            </w:pPr>
          </w:p>
        </w:tc>
        <w:tc>
          <w:tcPr>
            <w:tcW w:w="256" w:type="pct"/>
          </w:tcPr>
          <w:p w14:paraId="4876FB25" w14:textId="77777777" w:rsidR="00002AF2" w:rsidRPr="003F48A5" w:rsidRDefault="00002AF2" w:rsidP="00002AF2">
            <w:pPr>
              <w:jc w:val="center"/>
            </w:pPr>
          </w:p>
        </w:tc>
        <w:tc>
          <w:tcPr>
            <w:tcW w:w="242" w:type="pct"/>
          </w:tcPr>
          <w:p w14:paraId="178D8599" w14:textId="77777777" w:rsidR="00002AF2" w:rsidRPr="003F48A5" w:rsidRDefault="00002AF2" w:rsidP="00002AF2">
            <w:pPr>
              <w:jc w:val="center"/>
            </w:pPr>
          </w:p>
        </w:tc>
      </w:tr>
      <w:tr w:rsidR="00002AF2" w:rsidRPr="003F48A5" w14:paraId="54662588" w14:textId="77777777" w:rsidTr="00002AF2">
        <w:trPr>
          <w:trHeight w:val="283"/>
        </w:trPr>
        <w:tc>
          <w:tcPr>
            <w:tcW w:w="272" w:type="pct"/>
          </w:tcPr>
          <w:p w14:paraId="76460ED5" w14:textId="77777777" w:rsidR="00002AF2" w:rsidRPr="003F48A5" w:rsidRDefault="00002AF2" w:rsidP="00002AF2">
            <w:pPr>
              <w:jc w:val="center"/>
            </w:pPr>
            <w:r w:rsidRPr="003F48A5">
              <w:t>6.</w:t>
            </w:r>
          </w:p>
        </w:tc>
        <w:tc>
          <w:tcPr>
            <w:tcW w:w="189" w:type="pct"/>
          </w:tcPr>
          <w:p w14:paraId="78B3F943" w14:textId="77777777" w:rsidR="00002AF2" w:rsidRPr="003F48A5" w:rsidRDefault="00002AF2" w:rsidP="00002AF2">
            <w:pPr>
              <w:jc w:val="center"/>
            </w:pPr>
          </w:p>
        </w:tc>
        <w:tc>
          <w:tcPr>
            <w:tcW w:w="3722" w:type="pct"/>
          </w:tcPr>
          <w:p w14:paraId="2B6E7128" w14:textId="77777777" w:rsidR="00002AF2" w:rsidRPr="003F48A5" w:rsidRDefault="00002AF2" w:rsidP="00002AF2">
            <w:pPr>
              <w:jc w:val="both"/>
            </w:pPr>
            <w:r w:rsidRPr="006E6213">
              <w:t>Ex</w:t>
            </w:r>
            <w:r>
              <w:t>plain</w:t>
            </w:r>
            <w:r w:rsidRPr="006E6213">
              <w:t xml:space="preserve"> the key design techniques used to enhance the reliability, uniqueness, and randomness of PUF responses</w:t>
            </w:r>
            <w:r>
              <w:t>.</w:t>
            </w:r>
          </w:p>
        </w:tc>
        <w:tc>
          <w:tcPr>
            <w:tcW w:w="319" w:type="pct"/>
          </w:tcPr>
          <w:p w14:paraId="46F7E213" w14:textId="77777777" w:rsidR="00002AF2" w:rsidRPr="003F48A5" w:rsidRDefault="00002AF2" w:rsidP="00002AF2">
            <w:pPr>
              <w:jc w:val="center"/>
            </w:pPr>
            <w:r w:rsidRPr="003F48A5">
              <w:t>CO</w:t>
            </w:r>
            <w:r>
              <w:t>2</w:t>
            </w:r>
          </w:p>
        </w:tc>
        <w:tc>
          <w:tcPr>
            <w:tcW w:w="256" w:type="pct"/>
          </w:tcPr>
          <w:p w14:paraId="2EA8C4E0" w14:textId="77777777" w:rsidR="00002AF2" w:rsidRPr="003F48A5" w:rsidRDefault="00002AF2" w:rsidP="00002AF2">
            <w:pPr>
              <w:jc w:val="center"/>
            </w:pPr>
            <w:r>
              <w:t>A</w:t>
            </w:r>
          </w:p>
        </w:tc>
        <w:tc>
          <w:tcPr>
            <w:tcW w:w="242" w:type="pct"/>
          </w:tcPr>
          <w:p w14:paraId="1B959447" w14:textId="77777777" w:rsidR="00002AF2" w:rsidRPr="003F48A5" w:rsidRDefault="00002AF2" w:rsidP="00002AF2">
            <w:pPr>
              <w:jc w:val="center"/>
            </w:pPr>
            <w:r w:rsidRPr="003F48A5">
              <w:t>20</w:t>
            </w:r>
          </w:p>
        </w:tc>
      </w:tr>
      <w:tr w:rsidR="00002AF2" w:rsidRPr="003F48A5" w14:paraId="30DFEE45" w14:textId="77777777" w:rsidTr="00002AF2">
        <w:trPr>
          <w:trHeight w:val="397"/>
        </w:trPr>
        <w:tc>
          <w:tcPr>
            <w:tcW w:w="272" w:type="pct"/>
          </w:tcPr>
          <w:p w14:paraId="6DBAC605" w14:textId="77777777" w:rsidR="00002AF2" w:rsidRPr="003F48A5" w:rsidRDefault="00002AF2" w:rsidP="00002AF2">
            <w:pPr>
              <w:jc w:val="center"/>
            </w:pPr>
          </w:p>
        </w:tc>
        <w:tc>
          <w:tcPr>
            <w:tcW w:w="189" w:type="pct"/>
          </w:tcPr>
          <w:p w14:paraId="314B9212" w14:textId="77777777" w:rsidR="00002AF2" w:rsidRPr="003F48A5" w:rsidRDefault="00002AF2" w:rsidP="00002AF2">
            <w:pPr>
              <w:jc w:val="center"/>
            </w:pPr>
          </w:p>
        </w:tc>
        <w:tc>
          <w:tcPr>
            <w:tcW w:w="3722" w:type="pct"/>
          </w:tcPr>
          <w:p w14:paraId="3B2F97E1" w14:textId="77777777" w:rsidR="00002AF2" w:rsidRPr="003F48A5" w:rsidRDefault="00002AF2" w:rsidP="00002AF2">
            <w:pPr>
              <w:jc w:val="both"/>
            </w:pPr>
          </w:p>
        </w:tc>
        <w:tc>
          <w:tcPr>
            <w:tcW w:w="319" w:type="pct"/>
          </w:tcPr>
          <w:p w14:paraId="2BE25653" w14:textId="77777777" w:rsidR="00002AF2" w:rsidRPr="003F48A5" w:rsidRDefault="00002AF2" w:rsidP="00002AF2">
            <w:pPr>
              <w:jc w:val="center"/>
            </w:pPr>
          </w:p>
        </w:tc>
        <w:tc>
          <w:tcPr>
            <w:tcW w:w="256" w:type="pct"/>
          </w:tcPr>
          <w:p w14:paraId="251681D9" w14:textId="77777777" w:rsidR="00002AF2" w:rsidRPr="003F48A5" w:rsidRDefault="00002AF2" w:rsidP="00002AF2">
            <w:pPr>
              <w:jc w:val="center"/>
            </w:pPr>
          </w:p>
        </w:tc>
        <w:tc>
          <w:tcPr>
            <w:tcW w:w="242" w:type="pct"/>
          </w:tcPr>
          <w:p w14:paraId="6B80378C" w14:textId="77777777" w:rsidR="00002AF2" w:rsidRPr="003F48A5" w:rsidRDefault="00002AF2" w:rsidP="00002AF2">
            <w:pPr>
              <w:jc w:val="center"/>
            </w:pPr>
          </w:p>
        </w:tc>
      </w:tr>
      <w:tr w:rsidR="00002AF2" w:rsidRPr="003F48A5" w14:paraId="0DF4CCE0" w14:textId="77777777" w:rsidTr="00002AF2">
        <w:trPr>
          <w:trHeight w:val="283"/>
        </w:trPr>
        <w:tc>
          <w:tcPr>
            <w:tcW w:w="272" w:type="pct"/>
          </w:tcPr>
          <w:p w14:paraId="19C4A303" w14:textId="77777777" w:rsidR="00002AF2" w:rsidRPr="003F48A5" w:rsidRDefault="00002AF2" w:rsidP="00002AF2">
            <w:pPr>
              <w:jc w:val="center"/>
            </w:pPr>
            <w:r w:rsidRPr="003F48A5">
              <w:t>7.</w:t>
            </w:r>
          </w:p>
        </w:tc>
        <w:tc>
          <w:tcPr>
            <w:tcW w:w="189" w:type="pct"/>
          </w:tcPr>
          <w:p w14:paraId="27AE6AAE" w14:textId="77777777" w:rsidR="00002AF2" w:rsidRPr="003F48A5" w:rsidRDefault="00002AF2" w:rsidP="00002AF2">
            <w:pPr>
              <w:jc w:val="center"/>
            </w:pPr>
          </w:p>
        </w:tc>
        <w:tc>
          <w:tcPr>
            <w:tcW w:w="3722" w:type="pct"/>
          </w:tcPr>
          <w:p w14:paraId="693F5EB7" w14:textId="77777777" w:rsidR="00002AF2" w:rsidRPr="003F48A5" w:rsidRDefault="00002AF2" w:rsidP="00002AF2">
            <w:pPr>
              <w:jc w:val="both"/>
            </w:pPr>
            <w:r w:rsidRPr="00A8385A">
              <w:rPr>
                <w:szCs w:val="23"/>
              </w:rPr>
              <w:t>Illustrate how Physical Unclonable Functions (PUFs) be utilized to prevent hardware piracy, and what are the key challenges in integrating PUF-based authentication and encryption mechanisms into modern semiconductor designs?</w:t>
            </w:r>
          </w:p>
        </w:tc>
        <w:tc>
          <w:tcPr>
            <w:tcW w:w="319" w:type="pct"/>
          </w:tcPr>
          <w:p w14:paraId="3F217397" w14:textId="77777777" w:rsidR="00002AF2" w:rsidRPr="003F48A5" w:rsidRDefault="00002AF2" w:rsidP="00002AF2">
            <w:pPr>
              <w:jc w:val="center"/>
            </w:pPr>
            <w:r w:rsidRPr="003F48A5">
              <w:t>CO</w:t>
            </w:r>
            <w:r>
              <w:t>4</w:t>
            </w:r>
          </w:p>
        </w:tc>
        <w:tc>
          <w:tcPr>
            <w:tcW w:w="256" w:type="pct"/>
          </w:tcPr>
          <w:p w14:paraId="015C2AEC" w14:textId="77777777" w:rsidR="00002AF2" w:rsidRPr="003F48A5" w:rsidRDefault="00002AF2" w:rsidP="00002AF2">
            <w:pPr>
              <w:jc w:val="center"/>
            </w:pPr>
            <w:r>
              <w:t>A</w:t>
            </w:r>
          </w:p>
        </w:tc>
        <w:tc>
          <w:tcPr>
            <w:tcW w:w="242" w:type="pct"/>
          </w:tcPr>
          <w:p w14:paraId="47E742A7" w14:textId="77777777" w:rsidR="00002AF2" w:rsidRPr="003F48A5" w:rsidRDefault="00002AF2" w:rsidP="00002AF2">
            <w:pPr>
              <w:jc w:val="center"/>
            </w:pPr>
            <w:r w:rsidRPr="003F48A5">
              <w:t>20</w:t>
            </w:r>
          </w:p>
        </w:tc>
      </w:tr>
      <w:tr w:rsidR="00002AF2" w:rsidRPr="003F48A5" w14:paraId="53B61FB2" w14:textId="77777777" w:rsidTr="00002AF2">
        <w:trPr>
          <w:trHeight w:val="283"/>
        </w:trPr>
        <w:tc>
          <w:tcPr>
            <w:tcW w:w="272" w:type="pct"/>
          </w:tcPr>
          <w:p w14:paraId="036461E7" w14:textId="77777777" w:rsidR="00002AF2" w:rsidRPr="003F48A5" w:rsidRDefault="00002AF2" w:rsidP="00002AF2">
            <w:pPr>
              <w:jc w:val="center"/>
            </w:pPr>
          </w:p>
        </w:tc>
        <w:tc>
          <w:tcPr>
            <w:tcW w:w="189" w:type="pct"/>
          </w:tcPr>
          <w:p w14:paraId="3D0C9B0F" w14:textId="77777777" w:rsidR="00002AF2" w:rsidRPr="003F48A5" w:rsidRDefault="00002AF2" w:rsidP="00002AF2">
            <w:pPr>
              <w:jc w:val="center"/>
            </w:pPr>
          </w:p>
        </w:tc>
        <w:tc>
          <w:tcPr>
            <w:tcW w:w="3722" w:type="pct"/>
          </w:tcPr>
          <w:p w14:paraId="27A55482" w14:textId="77777777" w:rsidR="00002AF2" w:rsidRPr="003F48A5" w:rsidRDefault="00002AF2" w:rsidP="00002AF2">
            <w:pPr>
              <w:jc w:val="center"/>
              <w:rPr>
                <w:bCs/>
              </w:rPr>
            </w:pPr>
            <w:r w:rsidRPr="003F48A5">
              <w:rPr>
                <w:b/>
                <w:bCs/>
              </w:rPr>
              <w:t>(OR)</w:t>
            </w:r>
          </w:p>
        </w:tc>
        <w:tc>
          <w:tcPr>
            <w:tcW w:w="319" w:type="pct"/>
          </w:tcPr>
          <w:p w14:paraId="0CA7D2B3" w14:textId="77777777" w:rsidR="00002AF2" w:rsidRPr="003F48A5" w:rsidRDefault="00002AF2" w:rsidP="00002AF2">
            <w:pPr>
              <w:jc w:val="center"/>
            </w:pPr>
          </w:p>
        </w:tc>
        <w:tc>
          <w:tcPr>
            <w:tcW w:w="256" w:type="pct"/>
          </w:tcPr>
          <w:p w14:paraId="1D4ADDD8" w14:textId="77777777" w:rsidR="00002AF2" w:rsidRPr="003F48A5" w:rsidRDefault="00002AF2" w:rsidP="00002AF2">
            <w:pPr>
              <w:jc w:val="center"/>
            </w:pPr>
          </w:p>
        </w:tc>
        <w:tc>
          <w:tcPr>
            <w:tcW w:w="242" w:type="pct"/>
          </w:tcPr>
          <w:p w14:paraId="5C2D5F84" w14:textId="77777777" w:rsidR="00002AF2" w:rsidRPr="003F48A5" w:rsidRDefault="00002AF2" w:rsidP="00002AF2">
            <w:pPr>
              <w:jc w:val="center"/>
            </w:pPr>
          </w:p>
        </w:tc>
      </w:tr>
      <w:tr w:rsidR="00002AF2" w:rsidRPr="003F48A5" w14:paraId="6591E85C" w14:textId="77777777" w:rsidTr="00002AF2">
        <w:trPr>
          <w:trHeight w:val="283"/>
        </w:trPr>
        <w:tc>
          <w:tcPr>
            <w:tcW w:w="272" w:type="pct"/>
          </w:tcPr>
          <w:p w14:paraId="0CEADA37" w14:textId="77777777" w:rsidR="00002AF2" w:rsidRPr="003F48A5" w:rsidRDefault="00002AF2" w:rsidP="00002AF2">
            <w:pPr>
              <w:jc w:val="center"/>
            </w:pPr>
            <w:r w:rsidRPr="003F48A5">
              <w:t>8.</w:t>
            </w:r>
          </w:p>
        </w:tc>
        <w:tc>
          <w:tcPr>
            <w:tcW w:w="189" w:type="pct"/>
          </w:tcPr>
          <w:p w14:paraId="28C22EB2" w14:textId="77777777" w:rsidR="00002AF2" w:rsidRPr="003F48A5" w:rsidRDefault="00002AF2" w:rsidP="00002AF2">
            <w:pPr>
              <w:jc w:val="center"/>
            </w:pPr>
          </w:p>
        </w:tc>
        <w:tc>
          <w:tcPr>
            <w:tcW w:w="3722" w:type="pct"/>
          </w:tcPr>
          <w:p w14:paraId="3C863DC7" w14:textId="77777777" w:rsidR="00002AF2" w:rsidRPr="00CA4BD4" w:rsidRDefault="00002AF2" w:rsidP="00002AF2">
            <w:pPr>
              <w:jc w:val="both"/>
            </w:pPr>
            <w:r w:rsidRPr="00D23635">
              <w:t>Examine how do logic testing and side-channel analysis techniques detect Hardware Trojans in VLSI systems, and what are the key challenges in distinguishing Trojan-induced anomalies from process variations and environmental noise?</w:t>
            </w:r>
          </w:p>
        </w:tc>
        <w:tc>
          <w:tcPr>
            <w:tcW w:w="319" w:type="pct"/>
          </w:tcPr>
          <w:p w14:paraId="04FCD057" w14:textId="77777777" w:rsidR="00002AF2" w:rsidRPr="003F48A5" w:rsidRDefault="00002AF2" w:rsidP="00002AF2">
            <w:pPr>
              <w:jc w:val="center"/>
            </w:pPr>
            <w:r>
              <w:t>CO5</w:t>
            </w:r>
          </w:p>
        </w:tc>
        <w:tc>
          <w:tcPr>
            <w:tcW w:w="256" w:type="pct"/>
          </w:tcPr>
          <w:p w14:paraId="71D1534C" w14:textId="77777777" w:rsidR="00002AF2" w:rsidRPr="003F48A5" w:rsidRDefault="00002AF2" w:rsidP="00002AF2">
            <w:pPr>
              <w:jc w:val="center"/>
            </w:pPr>
            <w:r>
              <w:t>An</w:t>
            </w:r>
          </w:p>
        </w:tc>
        <w:tc>
          <w:tcPr>
            <w:tcW w:w="242" w:type="pct"/>
          </w:tcPr>
          <w:p w14:paraId="06758592" w14:textId="77777777" w:rsidR="00002AF2" w:rsidRPr="003F48A5" w:rsidRDefault="00002AF2" w:rsidP="00002AF2">
            <w:pPr>
              <w:jc w:val="center"/>
            </w:pPr>
            <w:r w:rsidRPr="003F48A5">
              <w:t>20</w:t>
            </w:r>
          </w:p>
        </w:tc>
      </w:tr>
      <w:tr w:rsidR="00002AF2" w:rsidRPr="003F48A5" w14:paraId="7BC3ED5B" w14:textId="77777777" w:rsidTr="00035C9C">
        <w:trPr>
          <w:trHeight w:val="186"/>
        </w:trPr>
        <w:tc>
          <w:tcPr>
            <w:tcW w:w="5000" w:type="pct"/>
            <w:gridSpan w:val="6"/>
          </w:tcPr>
          <w:p w14:paraId="298C05B6" w14:textId="77777777" w:rsidR="00002AF2" w:rsidRPr="003F48A5" w:rsidRDefault="00002AF2" w:rsidP="00002AF2">
            <w:pPr>
              <w:jc w:val="center"/>
            </w:pPr>
            <w:r w:rsidRPr="003F48A5">
              <w:rPr>
                <w:b/>
                <w:bCs/>
              </w:rPr>
              <w:t>COMPULSORY QUESTION</w:t>
            </w:r>
          </w:p>
        </w:tc>
      </w:tr>
      <w:tr w:rsidR="00002AF2" w:rsidRPr="003F48A5" w14:paraId="2DBAA602" w14:textId="77777777" w:rsidTr="00002AF2">
        <w:trPr>
          <w:trHeight w:val="283"/>
        </w:trPr>
        <w:tc>
          <w:tcPr>
            <w:tcW w:w="272" w:type="pct"/>
          </w:tcPr>
          <w:p w14:paraId="2675BEE3" w14:textId="77777777" w:rsidR="00002AF2" w:rsidRPr="003F48A5" w:rsidRDefault="00002AF2" w:rsidP="00002AF2">
            <w:pPr>
              <w:jc w:val="center"/>
            </w:pPr>
            <w:r w:rsidRPr="003F48A5">
              <w:t>9.</w:t>
            </w:r>
          </w:p>
        </w:tc>
        <w:tc>
          <w:tcPr>
            <w:tcW w:w="189" w:type="pct"/>
          </w:tcPr>
          <w:p w14:paraId="0E28C3A3" w14:textId="77777777" w:rsidR="00002AF2" w:rsidRPr="003F48A5" w:rsidRDefault="00002AF2" w:rsidP="00002AF2">
            <w:pPr>
              <w:jc w:val="center"/>
            </w:pPr>
          </w:p>
        </w:tc>
        <w:tc>
          <w:tcPr>
            <w:tcW w:w="3722" w:type="pct"/>
          </w:tcPr>
          <w:p w14:paraId="4CE60E65" w14:textId="77777777" w:rsidR="00002AF2" w:rsidRPr="003F48A5" w:rsidRDefault="00002AF2" w:rsidP="00002AF2">
            <w:pPr>
              <w:jc w:val="both"/>
            </w:pPr>
            <w:r>
              <w:t xml:space="preserve">Evaluate how </w:t>
            </w:r>
            <w:r w:rsidRPr="00E506A5">
              <w:t>attacks against branch prediction exploit speculative execution vulnerabilities, and what countermeasures can be implemented to mitigate security risks such as Spectre and Branch Target Injection?</w:t>
            </w:r>
          </w:p>
        </w:tc>
        <w:tc>
          <w:tcPr>
            <w:tcW w:w="319" w:type="pct"/>
          </w:tcPr>
          <w:p w14:paraId="30C30BCA" w14:textId="77777777" w:rsidR="00002AF2" w:rsidRPr="003F48A5" w:rsidRDefault="00002AF2" w:rsidP="00002AF2">
            <w:pPr>
              <w:jc w:val="center"/>
            </w:pPr>
            <w:r w:rsidRPr="003F48A5">
              <w:t>CO6</w:t>
            </w:r>
          </w:p>
        </w:tc>
        <w:tc>
          <w:tcPr>
            <w:tcW w:w="256" w:type="pct"/>
          </w:tcPr>
          <w:p w14:paraId="45A808B8" w14:textId="77777777" w:rsidR="00002AF2" w:rsidRPr="003F48A5" w:rsidRDefault="00002AF2" w:rsidP="00002AF2">
            <w:pPr>
              <w:jc w:val="center"/>
            </w:pPr>
            <w:r>
              <w:t>E</w:t>
            </w:r>
          </w:p>
        </w:tc>
        <w:tc>
          <w:tcPr>
            <w:tcW w:w="242" w:type="pct"/>
          </w:tcPr>
          <w:p w14:paraId="5A63477E" w14:textId="77777777" w:rsidR="00002AF2" w:rsidRPr="003F48A5" w:rsidRDefault="00002AF2" w:rsidP="00002AF2">
            <w:pPr>
              <w:jc w:val="center"/>
            </w:pPr>
            <w:r w:rsidRPr="003F48A5">
              <w:t>20</w:t>
            </w:r>
          </w:p>
        </w:tc>
      </w:tr>
    </w:tbl>
    <w:p w14:paraId="6C7F7084" w14:textId="77777777" w:rsidR="00002AF2" w:rsidRDefault="00002AF2" w:rsidP="00856324"/>
    <w:p w14:paraId="700C7754"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94AC9A1"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1D37A830" w14:textId="77777777" w:rsidTr="00002AF2">
        <w:tc>
          <w:tcPr>
            <w:tcW w:w="632" w:type="dxa"/>
          </w:tcPr>
          <w:p w14:paraId="3525DF8F" w14:textId="77777777" w:rsidR="00002AF2" w:rsidRPr="00930ED1" w:rsidRDefault="00002AF2" w:rsidP="00FA7076">
            <w:pPr>
              <w:jc w:val="center"/>
              <w:rPr>
                <w:sz w:val="22"/>
                <w:szCs w:val="22"/>
              </w:rPr>
            </w:pPr>
          </w:p>
        </w:tc>
        <w:tc>
          <w:tcPr>
            <w:tcW w:w="9858" w:type="dxa"/>
          </w:tcPr>
          <w:p w14:paraId="08FE4206" w14:textId="77777777" w:rsidR="00002AF2" w:rsidRPr="00930ED1" w:rsidRDefault="00002AF2" w:rsidP="00FA7076">
            <w:pPr>
              <w:jc w:val="center"/>
              <w:rPr>
                <w:b/>
                <w:sz w:val="22"/>
                <w:szCs w:val="22"/>
              </w:rPr>
            </w:pPr>
            <w:r w:rsidRPr="00930ED1">
              <w:rPr>
                <w:b/>
                <w:sz w:val="22"/>
                <w:szCs w:val="22"/>
              </w:rPr>
              <w:t>COURSE OUTCOMES</w:t>
            </w:r>
          </w:p>
        </w:tc>
      </w:tr>
      <w:tr w:rsidR="00002AF2" w14:paraId="6EC43583" w14:textId="77777777" w:rsidTr="00002AF2">
        <w:tc>
          <w:tcPr>
            <w:tcW w:w="632" w:type="dxa"/>
          </w:tcPr>
          <w:p w14:paraId="7B3C0244" w14:textId="77777777" w:rsidR="00002AF2" w:rsidRPr="00930ED1" w:rsidRDefault="00002AF2" w:rsidP="00002AF2">
            <w:pPr>
              <w:jc w:val="center"/>
              <w:rPr>
                <w:sz w:val="22"/>
                <w:szCs w:val="22"/>
              </w:rPr>
            </w:pPr>
            <w:r w:rsidRPr="00930ED1">
              <w:rPr>
                <w:sz w:val="22"/>
                <w:szCs w:val="22"/>
              </w:rPr>
              <w:t>CO1</w:t>
            </w:r>
          </w:p>
        </w:tc>
        <w:tc>
          <w:tcPr>
            <w:tcW w:w="9858" w:type="dxa"/>
          </w:tcPr>
          <w:p w14:paraId="482FD9D2" w14:textId="77777777" w:rsidR="00002AF2" w:rsidRPr="00930ED1" w:rsidRDefault="00002AF2" w:rsidP="00002AF2">
            <w:pPr>
              <w:jc w:val="both"/>
              <w:rPr>
                <w:sz w:val="22"/>
                <w:szCs w:val="22"/>
              </w:rPr>
            </w:pPr>
            <w:r w:rsidRPr="00AA3B9F">
              <w:rPr>
                <w:sz w:val="22"/>
                <w:szCs w:val="22"/>
              </w:rPr>
              <w:t>Interpret and optimize the process of implementing cryptographic algorithms on hardware</w:t>
            </w:r>
            <w:r>
              <w:rPr>
                <w:sz w:val="22"/>
                <w:szCs w:val="22"/>
              </w:rPr>
              <w:t>.</w:t>
            </w:r>
          </w:p>
        </w:tc>
      </w:tr>
      <w:tr w:rsidR="00002AF2" w14:paraId="0408ADFF" w14:textId="77777777" w:rsidTr="00002AF2">
        <w:tc>
          <w:tcPr>
            <w:tcW w:w="632" w:type="dxa"/>
          </w:tcPr>
          <w:p w14:paraId="7845D5D4" w14:textId="77777777" w:rsidR="00002AF2" w:rsidRPr="00930ED1" w:rsidRDefault="00002AF2" w:rsidP="00002AF2">
            <w:pPr>
              <w:jc w:val="center"/>
              <w:rPr>
                <w:sz w:val="22"/>
                <w:szCs w:val="22"/>
              </w:rPr>
            </w:pPr>
            <w:r w:rsidRPr="00930ED1">
              <w:rPr>
                <w:sz w:val="22"/>
                <w:szCs w:val="22"/>
              </w:rPr>
              <w:t>CO2</w:t>
            </w:r>
          </w:p>
        </w:tc>
        <w:tc>
          <w:tcPr>
            <w:tcW w:w="9858" w:type="dxa"/>
          </w:tcPr>
          <w:p w14:paraId="2A290DF1" w14:textId="77777777" w:rsidR="00002AF2" w:rsidRPr="00930ED1" w:rsidRDefault="00002AF2" w:rsidP="00002AF2">
            <w:pPr>
              <w:jc w:val="both"/>
              <w:rPr>
                <w:sz w:val="22"/>
                <w:szCs w:val="22"/>
              </w:rPr>
            </w:pPr>
            <w:r w:rsidRPr="00AA3B9F">
              <w:rPr>
                <w:sz w:val="22"/>
                <w:szCs w:val="22"/>
              </w:rPr>
              <w:t>Classify various Hardware Security Primitives</w:t>
            </w:r>
          </w:p>
        </w:tc>
      </w:tr>
      <w:tr w:rsidR="00002AF2" w14:paraId="5D08C710" w14:textId="77777777" w:rsidTr="00002AF2">
        <w:tc>
          <w:tcPr>
            <w:tcW w:w="632" w:type="dxa"/>
          </w:tcPr>
          <w:p w14:paraId="5C07C223" w14:textId="77777777" w:rsidR="00002AF2" w:rsidRPr="00930ED1" w:rsidRDefault="00002AF2" w:rsidP="00002AF2">
            <w:pPr>
              <w:jc w:val="center"/>
              <w:rPr>
                <w:sz w:val="22"/>
                <w:szCs w:val="22"/>
              </w:rPr>
            </w:pPr>
            <w:r w:rsidRPr="00930ED1">
              <w:rPr>
                <w:sz w:val="22"/>
                <w:szCs w:val="22"/>
              </w:rPr>
              <w:t>CO3</w:t>
            </w:r>
          </w:p>
        </w:tc>
        <w:tc>
          <w:tcPr>
            <w:tcW w:w="9858" w:type="dxa"/>
          </w:tcPr>
          <w:p w14:paraId="30AFA2E4" w14:textId="77777777" w:rsidR="00002AF2" w:rsidRPr="00930ED1" w:rsidRDefault="00002AF2" w:rsidP="00002AF2">
            <w:pPr>
              <w:jc w:val="both"/>
              <w:rPr>
                <w:sz w:val="22"/>
                <w:szCs w:val="22"/>
              </w:rPr>
            </w:pPr>
            <w:r w:rsidRPr="00AA3B9F">
              <w:rPr>
                <w:sz w:val="22"/>
                <w:szCs w:val="22"/>
              </w:rPr>
              <w:t>Determine the different kinds of attacks that can be mounted against cryptographic algorithms and Physical Unclonable Functions and make them resilient to attacks</w:t>
            </w:r>
          </w:p>
        </w:tc>
      </w:tr>
      <w:tr w:rsidR="00002AF2" w14:paraId="11597D12" w14:textId="77777777" w:rsidTr="00002AF2">
        <w:tc>
          <w:tcPr>
            <w:tcW w:w="632" w:type="dxa"/>
          </w:tcPr>
          <w:p w14:paraId="34C9A088" w14:textId="77777777" w:rsidR="00002AF2" w:rsidRPr="00930ED1" w:rsidRDefault="00002AF2" w:rsidP="00002AF2">
            <w:pPr>
              <w:jc w:val="center"/>
              <w:rPr>
                <w:sz w:val="22"/>
                <w:szCs w:val="22"/>
              </w:rPr>
            </w:pPr>
            <w:r w:rsidRPr="00930ED1">
              <w:rPr>
                <w:sz w:val="22"/>
                <w:szCs w:val="22"/>
              </w:rPr>
              <w:t>CO4</w:t>
            </w:r>
          </w:p>
        </w:tc>
        <w:tc>
          <w:tcPr>
            <w:tcW w:w="9858" w:type="dxa"/>
          </w:tcPr>
          <w:p w14:paraId="36205494" w14:textId="77777777" w:rsidR="00002AF2" w:rsidRPr="00930ED1" w:rsidRDefault="00002AF2" w:rsidP="00002AF2">
            <w:pPr>
              <w:jc w:val="both"/>
              <w:rPr>
                <w:sz w:val="22"/>
                <w:szCs w:val="22"/>
              </w:rPr>
            </w:pPr>
            <w:r w:rsidRPr="006E6213">
              <w:rPr>
                <w:sz w:val="22"/>
                <w:szCs w:val="22"/>
              </w:rPr>
              <w:t>Design Modern IC and Manufacturing Practices and Their Implications</w:t>
            </w:r>
          </w:p>
        </w:tc>
      </w:tr>
      <w:tr w:rsidR="00002AF2" w14:paraId="76EA464A" w14:textId="77777777" w:rsidTr="00002AF2">
        <w:tc>
          <w:tcPr>
            <w:tcW w:w="632" w:type="dxa"/>
          </w:tcPr>
          <w:p w14:paraId="311FE412" w14:textId="77777777" w:rsidR="00002AF2" w:rsidRPr="00930ED1" w:rsidRDefault="00002AF2" w:rsidP="00002AF2">
            <w:pPr>
              <w:jc w:val="center"/>
              <w:rPr>
                <w:sz w:val="22"/>
                <w:szCs w:val="22"/>
              </w:rPr>
            </w:pPr>
            <w:r w:rsidRPr="00930ED1">
              <w:rPr>
                <w:sz w:val="22"/>
                <w:szCs w:val="22"/>
              </w:rPr>
              <w:t>CO5</w:t>
            </w:r>
          </w:p>
        </w:tc>
        <w:tc>
          <w:tcPr>
            <w:tcW w:w="9858" w:type="dxa"/>
          </w:tcPr>
          <w:p w14:paraId="2F7D59C9" w14:textId="77777777" w:rsidR="00002AF2" w:rsidRPr="00930ED1" w:rsidRDefault="00002AF2" w:rsidP="00002AF2">
            <w:pPr>
              <w:jc w:val="both"/>
              <w:rPr>
                <w:sz w:val="22"/>
                <w:szCs w:val="22"/>
              </w:rPr>
            </w:pPr>
            <w:r w:rsidRPr="006E6213">
              <w:rPr>
                <w:sz w:val="22"/>
              </w:rPr>
              <w:t>Analyze the different kinds of Trojans, their impact and learn the effective counter measures for defending against them</w:t>
            </w:r>
            <w:r>
              <w:t>.</w:t>
            </w:r>
          </w:p>
        </w:tc>
      </w:tr>
      <w:tr w:rsidR="00002AF2" w14:paraId="64CFDC49" w14:textId="77777777" w:rsidTr="00002AF2">
        <w:tc>
          <w:tcPr>
            <w:tcW w:w="632" w:type="dxa"/>
          </w:tcPr>
          <w:p w14:paraId="14976FA9" w14:textId="77777777" w:rsidR="00002AF2" w:rsidRPr="00930ED1" w:rsidRDefault="00002AF2" w:rsidP="00002AF2">
            <w:pPr>
              <w:jc w:val="center"/>
              <w:rPr>
                <w:sz w:val="22"/>
                <w:szCs w:val="22"/>
              </w:rPr>
            </w:pPr>
            <w:r w:rsidRPr="00930ED1">
              <w:rPr>
                <w:sz w:val="22"/>
                <w:szCs w:val="22"/>
              </w:rPr>
              <w:t>CO6</w:t>
            </w:r>
          </w:p>
        </w:tc>
        <w:tc>
          <w:tcPr>
            <w:tcW w:w="9858" w:type="dxa"/>
          </w:tcPr>
          <w:p w14:paraId="10A353BB" w14:textId="77777777" w:rsidR="00002AF2" w:rsidRPr="00930ED1" w:rsidRDefault="00002AF2" w:rsidP="00002AF2">
            <w:pPr>
              <w:jc w:val="both"/>
              <w:rPr>
                <w:sz w:val="22"/>
                <w:szCs w:val="22"/>
              </w:rPr>
            </w:pPr>
            <w:r w:rsidRPr="006E6213">
              <w:rPr>
                <w:sz w:val="22"/>
                <w:szCs w:val="22"/>
              </w:rPr>
              <w:t>Infer the different kinds of threats at the micro architectural level and their corresponding Counter measures</w:t>
            </w:r>
          </w:p>
        </w:tc>
      </w:tr>
    </w:tbl>
    <w:p w14:paraId="1542D4EF" w14:textId="77777777" w:rsidR="00002AF2" w:rsidRDefault="00002AF2" w:rsidP="00856324"/>
    <w:p w14:paraId="3FEF8454" w14:textId="77777777" w:rsidR="00002AF2" w:rsidRDefault="00002AF2" w:rsidP="00856324"/>
    <w:p w14:paraId="62B46A7F" w14:textId="77777777" w:rsidR="00002AF2" w:rsidRDefault="00002AF2" w:rsidP="00856324"/>
    <w:p w14:paraId="3E667E20" w14:textId="77777777" w:rsidR="00002AF2" w:rsidRDefault="00002AF2" w:rsidP="00856324"/>
    <w:p w14:paraId="7D01725B" w14:textId="77777777" w:rsidR="00002AF2" w:rsidRDefault="00002AF2" w:rsidP="00D75201"/>
    <w:p w14:paraId="3B8CFA01" w14:textId="77777777" w:rsidR="00002AF2" w:rsidRDefault="00002AF2" w:rsidP="00D75201"/>
    <w:p w14:paraId="2A5FD666" w14:textId="77777777" w:rsidR="00002AF2" w:rsidRDefault="00002AF2" w:rsidP="00D75201"/>
    <w:p w14:paraId="39B0DF52" w14:textId="77777777" w:rsidR="00002AF2" w:rsidRDefault="00002AF2" w:rsidP="00D75201"/>
    <w:p w14:paraId="51742594" w14:textId="77777777" w:rsidR="00002AF2" w:rsidRDefault="00002AF2" w:rsidP="00D75201"/>
    <w:p w14:paraId="6FD281F8" w14:textId="77777777" w:rsidR="00002AF2" w:rsidRDefault="00002AF2" w:rsidP="00D75201"/>
    <w:p w14:paraId="79D0F3D0" w14:textId="77777777" w:rsidR="00002AF2" w:rsidRDefault="00002AF2" w:rsidP="00D75201"/>
    <w:p w14:paraId="602661FB" w14:textId="77777777" w:rsidR="00002AF2" w:rsidRDefault="00002AF2" w:rsidP="00D75201"/>
    <w:p w14:paraId="3B89B7EB" w14:textId="77777777" w:rsidR="00002AF2" w:rsidRDefault="00002AF2" w:rsidP="00D75201"/>
    <w:p w14:paraId="2D619521" w14:textId="77777777" w:rsidR="00002AF2" w:rsidRDefault="00002AF2" w:rsidP="00D75201"/>
    <w:p w14:paraId="13A2D5E7" w14:textId="77777777" w:rsidR="00002AF2" w:rsidRDefault="00002AF2" w:rsidP="00D75201"/>
    <w:p w14:paraId="68F4BA42" w14:textId="77777777" w:rsidR="00002AF2" w:rsidRDefault="00002AF2" w:rsidP="00D75201"/>
    <w:p w14:paraId="0F9A70CA" w14:textId="77777777" w:rsidR="00002AF2" w:rsidRDefault="00002AF2" w:rsidP="00D75201"/>
    <w:p w14:paraId="32E59DB2" w14:textId="77777777" w:rsidR="00002AF2" w:rsidRDefault="00002AF2" w:rsidP="00D75201"/>
    <w:p w14:paraId="6AC40378" w14:textId="77777777" w:rsidR="00002AF2" w:rsidRDefault="00002AF2">
      <w:pPr>
        <w:spacing w:after="200" w:line="276" w:lineRule="auto"/>
        <w:rPr>
          <w:b/>
        </w:rPr>
      </w:pPr>
      <w:r>
        <w:rPr>
          <w:b/>
        </w:rPr>
        <w:br w:type="page"/>
      </w:r>
    </w:p>
    <w:p w14:paraId="5AB8E7CC" w14:textId="6A982B5A" w:rsidR="00002AF2" w:rsidRDefault="00002AF2" w:rsidP="00002AF2">
      <w:pPr>
        <w:jc w:val="center"/>
        <w:rPr>
          <w:b/>
        </w:rPr>
      </w:pPr>
      <w:r w:rsidRPr="00D844F0">
        <w:rPr>
          <w:b/>
          <w:noProof/>
          <w:lang w:val="en-IN" w:eastAsia="en-IN"/>
        </w:rPr>
        <w:drawing>
          <wp:inline distT="0" distB="0" distL="0" distR="0" wp14:anchorId="0EF4B059" wp14:editId="5C1DEFFE">
            <wp:extent cx="5524500" cy="807568"/>
            <wp:effectExtent l="0" t="0" r="0" b="0"/>
            <wp:docPr id="31907835" name="Picture 319078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562387" cy="813106"/>
                    </a:xfrm>
                    <a:prstGeom prst="rect">
                      <a:avLst/>
                    </a:prstGeom>
                    <a:noFill/>
                    <a:ln>
                      <a:noFill/>
                    </a:ln>
                  </pic:spPr>
                </pic:pic>
              </a:graphicData>
            </a:graphic>
          </wp:inline>
        </w:drawing>
      </w:r>
    </w:p>
    <w:p w14:paraId="02A15EBF" w14:textId="77777777" w:rsidR="00002AF2" w:rsidRDefault="00002AF2" w:rsidP="00002AF2">
      <w:pPr>
        <w:jc w:val="center"/>
        <w:rPr>
          <w:b/>
        </w:rPr>
      </w:pPr>
      <w:r>
        <w:rPr>
          <w:b/>
        </w:rPr>
        <w:t>END SEMESTER EXAMINATION-MAY/JUNE 2025</w:t>
      </w:r>
    </w:p>
    <w:tbl>
      <w:tblPr>
        <w:tblStyle w:val="TableGrid"/>
        <w:tblW w:w="10488" w:type="dxa"/>
        <w:jc w:val="center"/>
        <w:tblLook w:val="04A0" w:firstRow="1" w:lastRow="0" w:firstColumn="1" w:lastColumn="0" w:noHBand="0" w:noVBand="1"/>
      </w:tblPr>
      <w:tblGrid>
        <w:gridCol w:w="1560"/>
        <w:gridCol w:w="6801"/>
        <w:gridCol w:w="1417"/>
        <w:gridCol w:w="710"/>
      </w:tblGrid>
      <w:tr w:rsidR="00002AF2" w:rsidRPr="004C7B75" w14:paraId="2EF3115B" w14:textId="77777777" w:rsidTr="00002AF2">
        <w:trPr>
          <w:trHeight w:val="397"/>
          <w:jc w:val="center"/>
        </w:trPr>
        <w:tc>
          <w:tcPr>
            <w:tcW w:w="1560" w:type="dxa"/>
            <w:vAlign w:val="center"/>
          </w:tcPr>
          <w:p w14:paraId="03BC6C81" w14:textId="77777777" w:rsidR="00002AF2" w:rsidRPr="004C7B75" w:rsidRDefault="00002AF2" w:rsidP="00002AF2">
            <w:pPr>
              <w:rPr>
                <w:b/>
              </w:rPr>
            </w:pPr>
            <w:r w:rsidRPr="004C7B75">
              <w:rPr>
                <w:b/>
              </w:rPr>
              <w:t>Course Code</w:t>
            </w:r>
          </w:p>
        </w:tc>
        <w:tc>
          <w:tcPr>
            <w:tcW w:w="6801" w:type="dxa"/>
            <w:vAlign w:val="center"/>
          </w:tcPr>
          <w:p w14:paraId="6E9B3D4C" w14:textId="77777777" w:rsidR="00002AF2" w:rsidRPr="004C7B75" w:rsidRDefault="00002AF2" w:rsidP="00002AF2">
            <w:pPr>
              <w:rPr>
                <w:b/>
              </w:rPr>
            </w:pPr>
            <w:r w:rsidRPr="004C7B75">
              <w:rPr>
                <w:b/>
              </w:rPr>
              <w:t>23EN3022</w:t>
            </w:r>
          </w:p>
        </w:tc>
        <w:tc>
          <w:tcPr>
            <w:tcW w:w="1417" w:type="dxa"/>
            <w:vAlign w:val="center"/>
          </w:tcPr>
          <w:p w14:paraId="548B726D" w14:textId="77777777" w:rsidR="00002AF2" w:rsidRPr="004C7B75" w:rsidRDefault="00002AF2" w:rsidP="00002AF2">
            <w:pPr>
              <w:rPr>
                <w:b/>
              </w:rPr>
            </w:pPr>
            <w:r w:rsidRPr="004C7B75">
              <w:rPr>
                <w:b/>
              </w:rPr>
              <w:t>Duration</w:t>
            </w:r>
          </w:p>
        </w:tc>
        <w:tc>
          <w:tcPr>
            <w:tcW w:w="710" w:type="dxa"/>
            <w:vAlign w:val="center"/>
          </w:tcPr>
          <w:p w14:paraId="04B1AAD3" w14:textId="77777777" w:rsidR="00002AF2" w:rsidRPr="004C7B75" w:rsidRDefault="00002AF2" w:rsidP="00002AF2">
            <w:pPr>
              <w:rPr>
                <w:b/>
              </w:rPr>
            </w:pPr>
            <w:r w:rsidRPr="004C7B75">
              <w:rPr>
                <w:b/>
              </w:rPr>
              <w:t>3hrs</w:t>
            </w:r>
          </w:p>
        </w:tc>
      </w:tr>
      <w:tr w:rsidR="00002AF2" w:rsidRPr="004C7B75" w14:paraId="6FD42804" w14:textId="77777777" w:rsidTr="00002AF2">
        <w:trPr>
          <w:trHeight w:val="272"/>
          <w:jc w:val="center"/>
        </w:trPr>
        <w:tc>
          <w:tcPr>
            <w:tcW w:w="1560" w:type="dxa"/>
            <w:vAlign w:val="center"/>
          </w:tcPr>
          <w:p w14:paraId="3DEDAC72" w14:textId="77777777" w:rsidR="00002AF2" w:rsidRPr="004C7B75" w:rsidRDefault="00002AF2" w:rsidP="00002AF2">
            <w:pPr>
              <w:rPr>
                <w:b/>
              </w:rPr>
            </w:pPr>
            <w:r w:rsidRPr="004C7B75">
              <w:rPr>
                <w:b/>
              </w:rPr>
              <w:t>Course Title</w:t>
            </w:r>
          </w:p>
        </w:tc>
        <w:tc>
          <w:tcPr>
            <w:tcW w:w="6801" w:type="dxa"/>
            <w:vAlign w:val="center"/>
          </w:tcPr>
          <w:p w14:paraId="61FD69D4" w14:textId="77777777" w:rsidR="00002AF2" w:rsidRPr="004C7B75" w:rsidRDefault="00002AF2" w:rsidP="00002AF2">
            <w:pPr>
              <w:rPr>
                <w:b/>
              </w:rPr>
            </w:pPr>
            <w:r w:rsidRPr="004C7B75">
              <w:rPr>
                <w:b/>
              </w:rPr>
              <w:t>ENGLISH FOR RESEARCH PAPER WRITING</w:t>
            </w:r>
          </w:p>
        </w:tc>
        <w:tc>
          <w:tcPr>
            <w:tcW w:w="1417" w:type="dxa"/>
            <w:vAlign w:val="center"/>
          </w:tcPr>
          <w:p w14:paraId="51D1D0BE" w14:textId="77777777" w:rsidR="00002AF2" w:rsidRPr="004C7B75" w:rsidRDefault="00002AF2" w:rsidP="00002AF2">
            <w:pPr>
              <w:rPr>
                <w:b/>
              </w:rPr>
            </w:pPr>
            <w:r w:rsidRPr="004C7B75">
              <w:rPr>
                <w:b/>
              </w:rPr>
              <w:t xml:space="preserve">Max.marks </w:t>
            </w:r>
          </w:p>
        </w:tc>
        <w:tc>
          <w:tcPr>
            <w:tcW w:w="710" w:type="dxa"/>
            <w:vAlign w:val="center"/>
          </w:tcPr>
          <w:p w14:paraId="7941E3FC" w14:textId="77777777" w:rsidR="00002AF2" w:rsidRPr="004C7B75" w:rsidRDefault="00002AF2" w:rsidP="00002AF2">
            <w:pPr>
              <w:rPr>
                <w:b/>
              </w:rPr>
            </w:pPr>
            <w:r w:rsidRPr="004C7B75">
              <w:rPr>
                <w:b/>
              </w:rPr>
              <w:t>100</w:t>
            </w:r>
          </w:p>
        </w:tc>
      </w:tr>
    </w:tbl>
    <w:p w14:paraId="391009D4" w14:textId="77777777" w:rsidR="00002AF2" w:rsidRPr="0002016F" w:rsidRDefault="00002AF2" w:rsidP="00002AF2">
      <w:pPr>
        <w:jc w:val="center"/>
        <w:rPr>
          <w:b/>
          <w:sz w:val="4"/>
        </w:rPr>
      </w:pPr>
    </w:p>
    <w:tbl>
      <w:tblPr>
        <w:tblStyle w:val="TableGrid"/>
        <w:tblW w:w="10488" w:type="dxa"/>
        <w:jc w:val="center"/>
        <w:tblLook w:val="04A0" w:firstRow="1" w:lastRow="0" w:firstColumn="1" w:lastColumn="0" w:noHBand="0" w:noVBand="1"/>
      </w:tblPr>
      <w:tblGrid>
        <w:gridCol w:w="570"/>
        <w:gridCol w:w="8086"/>
        <w:gridCol w:w="706"/>
        <w:gridCol w:w="565"/>
        <w:gridCol w:w="561"/>
      </w:tblGrid>
      <w:tr w:rsidR="00002AF2" w14:paraId="0145D737" w14:textId="77777777" w:rsidTr="00002AF2">
        <w:trPr>
          <w:jc w:val="center"/>
        </w:trPr>
        <w:tc>
          <w:tcPr>
            <w:tcW w:w="570" w:type="dxa"/>
          </w:tcPr>
          <w:p w14:paraId="3755E4E8" w14:textId="77777777" w:rsidR="00002AF2" w:rsidRDefault="00002AF2" w:rsidP="00002AF2">
            <w:pPr>
              <w:jc w:val="center"/>
              <w:rPr>
                <w:b/>
              </w:rPr>
            </w:pPr>
            <w:r>
              <w:rPr>
                <w:b/>
              </w:rPr>
              <w:t>Q.</w:t>
            </w:r>
          </w:p>
          <w:p w14:paraId="753B586B" w14:textId="77777777" w:rsidR="00002AF2" w:rsidRDefault="00002AF2" w:rsidP="00002AF2">
            <w:pPr>
              <w:jc w:val="center"/>
              <w:rPr>
                <w:b/>
              </w:rPr>
            </w:pPr>
            <w:r>
              <w:rPr>
                <w:b/>
              </w:rPr>
              <w:t>No.</w:t>
            </w:r>
          </w:p>
        </w:tc>
        <w:tc>
          <w:tcPr>
            <w:tcW w:w="8086" w:type="dxa"/>
            <w:vAlign w:val="center"/>
          </w:tcPr>
          <w:p w14:paraId="00BBED4C" w14:textId="77777777" w:rsidR="00002AF2" w:rsidRDefault="00002AF2" w:rsidP="00002AF2">
            <w:pPr>
              <w:jc w:val="center"/>
              <w:rPr>
                <w:b/>
              </w:rPr>
            </w:pPr>
            <w:r>
              <w:rPr>
                <w:b/>
              </w:rPr>
              <w:t>Questions</w:t>
            </w:r>
          </w:p>
        </w:tc>
        <w:tc>
          <w:tcPr>
            <w:tcW w:w="706" w:type="dxa"/>
            <w:vAlign w:val="center"/>
          </w:tcPr>
          <w:p w14:paraId="448B29CB" w14:textId="77777777" w:rsidR="00002AF2" w:rsidRDefault="00002AF2" w:rsidP="00002AF2">
            <w:pPr>
              <w:jc w:val="center"/>
              <w:rPr>
                <w:b/>
              </w:rPr>
            </w:pPr>
            <w:r>
              <w:rPr>
                <w:b/>
              </w:rPr>
              <w:t>CO</w:t>
            </w:r>
          </w:p>
        </w:tc>
        <w:tc>
          <w:tcPr>
            <w:tcW w:w="565" w:type="dxa"/>
            <w:vAlign w:val="center"/>
          </w:tcPr>
          <w:p w14:paraId="29CF1888" w14:textId="77777777" w:rsidR="00002AF2" w:rsidRDefault="00002AF2" w:rsidP="00002AF2">
            <w:pPr>
              <w:jc w:val="center"/>
              <w:rPr>
                <w:b/>
              </w:rPr>
            </w:pPr>
            <w:r>
              <w:rPr>
                <w:b/>
              </w:rPr>
              <w:t>BL</w:t>
            </w:r>
          </w:p>
        </w:tc>
        <w:tc>
          <w:tcPr>
            <w:tcW w:w="561" w:type="dxa"/>
            <w:vAlign w:val="center"/>
          </w:tcPr>
          <w:p w14:paraId="08ECD8CD" w14:textId="77777777" w:rsidR="00002AF2" w:rsidRDefault="00002AF2" w:rsidP="00002AF2">
            <w:pPr>
              <w:jc w:val="center"/>
              <w:rPr>
                <w:b/>
              </w:rPr>
            </w:pPr>
            <w:r>
              <w:rPr>
                <w:b/>
              </w:rPr>
              <w:t>M</w:t>
            </w:r>
          </w:p>
        </w:tc>
      </w:tr>
      <w:tr w:rsidR="00002AF2" w:rsidRPr="0002016F" w14:paraId="0B3C507E" w14:textId="77777777" w:rsidTr="00002AF2">
        <w:trPr>
          <w:jc w:val="center"/>
        </w:trPr>
        <w:tc>
          <w:tcPr>
            <w:tcW w:w="10488" w:type="dxa"/>
            <w:gridSpan w:val="5"/>
          </w:tcPr>
          <w:p w14:paraId="6F5E08EF" w14:textId="77777777" w:rsidR="00002AF2" w:rsidRPr="0002016F" w:rsidRDefault="00002AF2" w:rsidP="00002AF2">
            <w:pPr>
              <w:jc w:val="center"/>
              <w:rPr>
                <w:b/>
              </w:rPr>
            </w:pPr>
            <w:r w:rsidRPr="0002016F">
              <w:rPr>
                <w:b/>
              </w:rPr>
              <w:t>PART-A (4X20=80 MARKS)</w:t>
            </w:r>
          </w:p>
          <w:p w14:paraId="05899C42" w14:textId="77777777" w:rsidR="00002AF2" w:rsidRPr="0002016F" w:rsidRDefault="00002AF2" w:rsidP="00002AF2">
            <w:pPr>
              <w:jc w:val="center"/>
              <w:rPr>
                <w:b/>
              </w:rPr>
            </w:pPr>
            <w:r w:rsidRPr="0002016F">
              <w:rPr>
                <w:b/>
              </w:rPr>
              <w:t>(Answer all the Questions)</w:t>
            </w:r>
          </w:p>
        </w:tc>
      </w:tr>
      <w:tr w:rsidR="00002AF2" w14:paraId="5EE27973" w14:textId="77777777" w:rsidTr="00002AF2">
        <w:trPr>
          <w:jc w:val="center"/>
        </w:trPr>
        <w:tc>
          <w:tcPr>
            <w:tcW w:w="570" w:type="dxa"/>
          </w:tcPr>
          <w:p w14:paraId="23E8B450" w14:textId="77777777" w:rsidR="00002AF2" w:rsidRPr="004C7B75" w:rsidRDefault="00002AF2" w:rsidP="00002AF2">
            <w:pPr>
              <w:spacing w:line="276" w:lineRule="auto"/>
              <w:jc w:val="center"/>
              <w:rPr>
                <w:bCs/>
              </w:rPr>
            </w:pPr>
            <w:r w:rsidRPr="004C7B75">
              <w:rPr>
                <w:bCs/>
              </w:rPr>
              <w:t>1.</w:t>
            </w:r>
          </w:p>
        </w:tc>
        <w:tc>
          <w:tcPr>
            <w:tcW w:w="8086" w:type="dxa"/>
          </w:tcPr>
          <w:p w14:paraId="315A1FEE" w14:textId="77777777" w:rsidR="00002AF2" w:rsidRDefault="00002AF2" w:rsidP="00002AF2">
            <w:pPr>
              <w:spacing w:line="276" w:lineRule="auto"/>
              <w:rPr>
                <w:b/>
              </w:rPr>
            </w:pPr>
            <w:r>
              <w:t xml:space="preserve">Briefly explain </w:t>
            </w:r>
            <w:r w:rsidRPr="00D32A4B">
              <w:t>the components of a research paper</w:t>
            </w:r>
            <w:r>
              <w:t>.</w:t>
            </w:r>
          </w:p>
        </w:tc>
        <w:tc>
          <w:tcPr>
            <w:tcW w:w="706" w:type="dxa"/>
          </w:tcPr>
          <w:p w14:paraId="6987B025" w14:textId="77777777" w:rsidR="00002AF2" w:rsidRPr="004C7B75" w:rsidRDefault="00002AF2" w:rsidP="00002AF2">
            <w:pPr>
              <w:spacing w:line="276" w:lineRule="auto"/>
              <w:jc w:val="center"/>
              <w:rPr>
                <w:bCs/>
              </w:rPr>
            </w:pPr>
            <w:r w:rsidRPr="004C7B75">
              <w:rPr>
                <w:bCs/>
              </w:rPr>
              <w:t>CO1</w:t>
            </w:r>
          </w:p>
        </w:tc>
        <w:tc>
          <w:tcPr>
            <w:tcW w:w="565" w:type="dxa"/>
          </w:tcPr>
          <w:p w14:paraId="157D6E9C" w14:textId="77777777" w:rsidR="00002AF2" w:rsidRPr="004C7B75" w:rsidRDefault="00002AF2" w:rsidP="00002AF2">
            <w:pPr>
              <w:spacing w:line="276" w:lineRule="auto"/>
              <w:jc w:val="center"/>
              <w:rPr>
                <w:bCs/>
              </w:rPr>
            </w:pPr>
            <w:r w:rsidRPr="004C7B75">
              <w:rPr>
                <w:bCs/>
              </w:rPr>
              <w:t>U</w:t>
            </w:r>
          </w:p>
        </w:tc>
        <w:tc>
          <w:tcPr>
            <w:tcW w:w="561" w:type="dxa"/>
          </w:tcPr>
          <w:p w14:paraId="0809111F" w14:textId="77777777" w:rsidR="00002AF2" w:rsidRPr="004C7B75" w:rsidRDefault="00002AF2" w:rsidP="00002AF2">
            <w:pPr>
              <w:spacing w:line="276" w:lineRule="auto"/>
              <w:jc w:val="center"/>
              <w:rPr>
                <w:bCs/>
              </w:rPr>
            </w:pPr>
            <w:r w:rsidRPr="004C7B75">
              <w:rPr>
                <w:bCs/>
              </w:rPr>
              <w:t>20</w:t>
            </w:r>
          </w:p>
        </w:tc>
      </w:tr>
      <w:tr w:rsidR="00002AF2" w:rsidRPr="0002016F" w14:paraId="3A818E5F" w14:textId="77777777" w:rsidTr="00002AF2">
        <w:trPr>
          <w:trHeight w:val="70"/>
          <w:jc w:val="center"/>
        </w:trPr>
        <w:tc>
          <w:tcPr>
            <w:tcW w:w="570" w:type="dxa"/>
          </w:tcPr>
          <w:p w14:paraId="315A0A8B" w14:textId="77777777" w:rsidR="00002AF2" w:rsidRPr="0002016F" w:rsidRDefault="00002AF2" w:rsidP="00002AF2">
            <w:pPr>
              <w:spacing w:line="276" w:lineRule="auto"/>
              <w:jc w:val="center"/>
              <w:rPr>
                <w:bCs/>
              </w:rPr>
            </w:pPr>
          </w:p>
        </w:tc>
        <w:tc>
          <w:tcPr>
            <w:tcW w:w="8086" w:type="dxa"/>
          </w:tcPr>
          <w:p w14:paraId="66534133" w14:textId="77777777" w:rsidR="00002AF2" w:rsidRPr="0002016F" w:rsidRDefault="00002AF2" w:rsidP="00002AF2">
            <w:pPr>
              <w:spacing w:line="276" w:lineRule="auto"/>
              <w:jc w:val="center"/>
              <w:rPr>
                <w:b/>
              </w:rPr>
            </w:pPr>
            <w:r w:rsidRPr="0002016F">
              <w:rPr>
                <w:b/>
              </w:rPr>
              <w:t>(OR)</w:t>
            </w:r>
          </w:p>
        </w:tc>
        <w:tc>
          <w:tcPr>
            <w:tcW w:w="706" w:type="dxa"/>
          </w:tcPr>
          <w:p w14:paraId="22F91F0A" w14:textId="77777777" w:rsidR="00002AF2" w:rsidRPr="0002016F" w:rsidRDefault="00002AF2" w:rsidP="00002AF2">
            <w:pPr>
              <w:spacing w:line="276" w:lineRule="auto"/>
              <w:jc w:val="center"/>
              <w:rPr>
                <w:bCs/>
              </w:rPr>
            </w:pPr>
          </w:p>
        </w:tc>
        <w:tc>
          <w:tcPr>
            <w:tcW w:w="565" w:type="dxa"/>
          </w:tcPr>
          <w:p w14:paraId="4A28907C" w14:textId="77777777" w:rsidR="00002AF2" w:rsidRPr="0002016F" w:rsidRDefault="00002AF2" w:rsidP="00002AF2">
            <w:pPr>
              <w:spacing w:line="276" w:lineRule="auto"/>
              <w:jc w:val="center"/>
              <w:rPr>
                <w:bCs/>
              </w:rPr>
            </w:pPr>
          </w:p>
        </w:tc>
        <w:tc>
          <w:tcPr>
            <w:tcW w:w="561" w:type="dxa"/>
          </w:tcPr>
          <w:p w14:paraId="113BB453" w14:textId="77777777" w:rsidR="00002AF2" w:rsidRPr="0002016F" w:rsidRDefault="00002AF2" w:rsidP="00002AF2">
            <w:pPr>
              <w:spacing w:line="276" w:lineRule="auto"/>
              <w:jc w:val="center"/>
              <w:rPr>
                <w:bCs/>
              </w:rPr>
            </w:pPr>
          </w:p>
        </w:tc>
      </w:tr>
      <w:tr w:rsidR="00002AF2" w14:paraId="2A55E105" w14:textId="77777777" w:rsidTr="00002AF2">
        <w:trPr>
          <w:jc w:val="center"/>
        </w:trPr>
        <w:tc>
          <w:tcPr>
            <w:tcW w:w="570" w:type="dxa"/>
          </w:tcPr>
          <w:p w14:paraId="173FB186" w14:textId="77777777" w:rsidR="00002AF2" w:rsidRPr="004C7B75" w:rsidRDefault="00002AF2" w:rsidP="00002AF2">
            <w:pPr>
              <w:spacing w:line="276" w:lineRule="auto"/>
              <w:jc w:val="center"/>
              <w:rPr>
                <w:bCs/>
              </w:rPr>
            </w:pPr>
            <w:r w:rsidRPr="004C7B75">
              <w:rPr>
                <w:bCs/>
              </w:rPr>
              <w:t>2.</w:t>
            </w:r>
          </w:p>
        </w:tc>
        <w:tc>
          <w:tcPr>
            <w:tcW w:w="8086" w:type="dxa"/>
          </w:tcPr>
          <w:p w14:paraId="018A2173" w14:textId="77777777" w:rsidR="00002AF2" w:rsidRDefault="00002AF2" w:rsidP="00002AF2">
            <w:pPr>
              <w:spacing w:line="276" w:lineRule="auto"/>
              <w:rPr>
                <w:b/>
              </w:rPr>
            </w:pPr>
            <w:r>
              <w:t>Illustrate</w:t>
            </w:r>
            <w:r w:rsidRPr="00D32A4B">
              <w:t xml:space="preserve"> the key features to be followed for avoiding ambiguity and vagueness</w:t>
            </w:r>
            <w:r>
              <w:t>.</w:t>
            </w:r>
          </w:p>
        </w:tc>
        <w:tc>
          <w:tcPr>
            <w:tcW w:w="706" w:type="dxa"/>
          </w:tcPr>
          <w:p w14:paraId="2B31DBFF" w14:textId="77777777" w:rsidR="00002AF2" w:rsidRPr="004C7B75" w:rsidRDefault="00002AF2" w:rsidP="00002AF2">
            <w:pPr>
              <w:spacing w:line="276" w:lineRule="auto"/>
              <w:jc w:val="center"/>
              <w:rPr>
                <w:bCs/>
              </w:rPr>
            </w:pPr>
            <w:r w:rsidRPr="004C7B75">
              <w:rPr>
                <w:bCs/>
              </w:rPr>
              <w:t>CO1</w:t>
            </w:r>
          </w:p>
        </w:tc>
        <w:tc>
          <w:tcPr>
            <w:tcW w:w="565" w:type="dxa"/>
          </w:tcPr>
          <w:p w14:paraId="32D1875A" w14:textId="77777777" w:rsidR="00002AF2" w:rsidRPr="004C7B75" w:rsidRDefault="00002AF2" w:rsidP="00002AF2">
            <w:pPr>
              <w:spacing w:line="276" w:lineRule="auto"/>
              <w:jc w:val="center"/>
              <w:rPr>
                <w:bCs/>
              </w:rPr>
            </w:pPr>
            <w:r w:rsidRPr="004C7B75">
              <w:rPr>
                <w:bCs/>
              </w:rPr>
              <w:t>U</w:t>
            </w:r>
          </w:p>
        </w:tc>
        <w:tc>
          <w:tcPr>
            <w:tcW w:w="561" w:type="dxa"/>
          </w:tcPr>
          <w:p w14:paraId="2B425223" w14:textId="77777777" w:rsidR="00002AF2" w:rsidRPr="004C7B75" w:rsidRDefault="00002AF2" w:rsidP="00002AF2">
            <w:pPr>
              <w:spacing w:line="276" w:lineRule="auto"/>
              <w:jc w:val="center"/>
              <w:rPr>
                <w:bCs/>
              </w:rPr>
            </w:pPr>
            <w:r w:rsidRPr="004C7B75">
              <w:rPr>
                <w:bCs/>
              </w:rPr>
              <w:t>20</w:t>
            </w:r>
          </w:p>
        </w:tc>
      </w:tr>
      <w:tr w:rsidR="00002AF2" w14:paraId="351920D5" w14:textId="77777777" w:rsidTr="00002AF2">
        <w:trPr>
          <w:jc w:val="center"/>
        </w:trPr>
        <w:tc>
          <w:tcPr>
            <w:tcW w:w="570" w:type="dxa"/>
          </w:tcPr>
          <w:p w14:paraId="3BA645E9" w14:textId="77777777" w:rsidR="00002AF2" w:rsidRPr="004C7B75" w:rsidRDefault="00002AF2" w:rsidP="00002AF2">
            <w:pPr>
              <w:spacing w:line="276" w:lineRule="auto"/>
              <w:jc w:val="center"/>
              <w:rPr>
                <w:bCs/>
              </w:rPr>
            </w:pPr>
          </w:p>
        </w:tc>
        <w:tc>
          <w:tcPr>
            <w:tcW w:w="8086" w:type="dxa"/>
          </w:tcPr>
          <w:p w14:paraId="74D4C99B" w14:textId="77777777" w:rsidR="00002AF2" w:rsidRDefault="00002AF2" w:rsidP="00002AF2">
            <w:pPr>
              <w:spacing w:line="276" w:lineRule="auto"/>
              <w:jc w:val="center"/>
              <w:rPr>
                <w:b/>
              </w:rPr>
            </w:pPr>
          </w:p>
        </w:tc>
        <w:tc>
          <w:tcPr>
            <w:tcW w:w="706" w:type="dxa"/>
          </w:tcPr>
          <w:p w14:paraId="22472C42" w14:textId="77777777" w:rsidR="00002AF2" w:rsidRPr="004C7B75" w:rsidRDefault="00002AF2" w:rsidP="00002AF2">
            <w:pPr>
              <w:spacing w:line="276" w:lineRule="auto"/>
              <w:jc w:val="center"/>
              <w:rPr>
                <w:bCs/>
              </w:rPr>
            </w:pPr>
          </w:p>
        </w:tc>
        <w:tc>
          <w:tcPr>
            <w:tcW w:w="565" w:type="dxa"/>
          </w:tcPr>
          <w:p w14:paraId="1F7997A7" w14:textId="77777777" w:rsidR="00002AF2" w:rsidRPr="004C7B75" w:rsidRDefault="00002AF2" w:rsidP="00002AF2">
            <w:pPr>
              <w:spacing w:line="276" w:lineRule="auto"/>
              <w:jc w:val="center"/>
              <w:rPr>
                <w:bCs/>
              </w:rPr>
            </w:pPr>
          </w:p>
        </w:tc>
        <w:tc>
          <w:tcPr>
            <w:tcW w:w="561" w:type="dxa"/>
          </w:tcPr>
          <w:p w14:paraId="16BB9393" w14:textId="77777777" w:rsidR="00002AF2" w:rsidRPr="004C7B75" w:rsidRDefault="00002AF2" w:rsidP="00002AF2">
            <w:pPr>
              <w:spacing w:line="276" w:lineRule="auto"/>
              <w:jc w:val="center"/>
              <w:rPr>
                <w:bCs/>
              </w:rPr>
            </w:pPr>
          </w:p>
        </w:tc>
      </w:tr>
      <w:tr w:rsidR="00002AF2" w14:paraId="7190A50E" w14:textId="77777777" w:rsidTr="00002AF2">
        <w:trPr>
          <w:jc w:val="center"/>
        </w:trPr>
        <w:tc>
          <w:tcPr>
            <w:tcW w:w="570" w:type="dxa"/>
          </w:tcPr>
          <w:p w14:paraId="200D4839" w14:textId="77777777" w:rsidR="00002AF2" w:rsidRPr="004C7B75" w:rsidRDefault="00002AF2" w:rsidP="00002AF2">
            <w:pPr>
              <w:spacing w:line="276" w:lineRule="auto"/>
              <w:jc w:val="center"/>
              <w:rPr>
                <w:bCs/>
              </w:rPr>
            </w:pPr>
            <w:r w:rsidRPr="004C7B75">
              <w:rPr>
                <w:bCs/>
              </w:rPr>
              <w:t>3.</w:t>
            </w:r>
          </w:p>
        </w:tc>
        <w:tc>
          <w:tcPr>
            <w:tcW w:w="8086" w:type="dxa"/>
          </w:tcPr>
          <w:p w14:paraId="38987911" w14:textId="77777777" w:rsidR="00002AF2" w:rsidRDefault="00002AF2" w:rsidP="00002AF2">
            <w:pPr>
              <w:spacing w:line="276" w:lineRule="auto"/>
              <w:rPr>
                <w:b/>
              </w:rPr>
            </w:pPr>
            <w:r>
              <w:t xml:space="preserve">Describe </w:t>
            </w:r>
            <w:r w:rsidRPr="00D32A4B">
              <w:t xml:space="preserve">the essential things to </w:t>
            </w:r>
            <w:r>
              <w:t xml:space="preserve">be </w:t>
            </w:r>
            <w:r w:rsidRPr="00D32A4B">
              <w:t>follow</w:t>
            </w:r>
            <w:r>
              <w:t>ed</w:t>
            </w:r>
            <w:r w:rsidRPr="00D32A4B">
              <w:t xml:space="preserve"> to structure </w:t>
            </w:r>
            <w:r>
              <w:t xml:space="preserve">a </w:t>
            </w:r>
            <w:r w:rsidRPr="00D32A4B">
              <w:t>paragraph and how to avoid plagiarism</w:t>
            </w:r>
            <w:r>
              <w:t>.</w:t>
            </w:r>
          </w:p>
        </w:tc>
        <w:tc>
          <w:tcPr>
            <w:tcW w:w="706" w:type="dxa"/>
          </w:tcPr>
          <w:p w14:paraId="4C694A28" w14:textId="77777777" w:rsidR="00002AF2" w:rsidRPr="004C7B75" w:rsidRDefault="00002AF2" w:rsidP="00002AF2">
            <w:pPr>
              <w:spacing w:line="276" w:lineRule="auto"/>
              <w:jc w:val="center"/>
              <w:rPr>
                <w:bCs/>
              </w:rPr>
            </w:pPr>
            <w:r w:rsidRPr="004C7B75">
              <w:rPr>
                <w:bCs/>
              </w:rPr>
              <w:t>CO5</w:t>
            </w:r>
          </w:p>
        </w:tc>
        <w:tc>
          <w:tcPr>
            <w:tcW w:w="565" w:type="dxa"/>
          </w:tcPr>
          <w:p w14:paraId="7E4EB738" w14:textId="77777777" w:rsidR="00002AF2" w:rsidRPr="004C7B75" w:rsidRDefault="00002AF2" w:rsidP="00002AF2">
            <w:pPr>
              <w:spacing w:line="276" w:lineRule="auto"/>
              <w:jc w:val="center"/>
              <w:rPr>
                <w:bCs/>
              </w:rPr>
            </w:pPr>
            <w:r w:rsidRPr="004C7B75">
              <w:rPr>
                <w:bCs/>
              </w:rPr>
              <w:t>U</w:t>
            </w:r>
          </w:p>
        </w:tc>
        <w:tc>
          <w:tcPr>
            <w:tcW w:w="561" w:type="dxa"/>
          </w:tcPr>
          <w:p w14:paraId="2CD7E59E" w14:textId="77777777" w:rsidR="00002AF2" w:rsidRPr="004C7B75" w:rsidRDefault="00002AF2" w:rsidP="00002AF2">
            <w:pPr>
              <w:spacing w:line="276" w:lineRule="auto"/>
              <w:jc w:val="center"/>
              <w:rPr>
                <w:bCs/>
              </w:rPr>
            </w:pPr>
            <w:r w:rsidRPr="004C7B75">
              <w:rPr>
                <w:bCs/>
              </w:rPr>
              <w:t>20</w:t>
            </w:r>
          </w:p>
        </w:tc>
      </w:tr>
      <w:tr w:rsidR="00002AF2" w:rsidRPr="0002016F" w14:paraId="24D91D67" w14:textId="77777777" w:rsidTr="00002AF2">
        <w:trPr>
          <w:jc w:val="center"/>
        </w:trPr>
        <w:tc>
          <w:tcPr>
            <w:tcW w:w="570" w:type="dxa"/>
          </w:tcPr>
          <w:p w14:paraId="5518EEF0" w14:textId="77777777" w:rsidR="00002AF2" w:rsidRPr="0002016F" w:rsidRDefault="00002AF2" w:rsidP="00002AF2">
            <w:pPr>
              <w:spacing w:line="276" w:lineRule="auto"/>
              <w:jc w:val="center"/>
              <w:rPr>
                <w:bCs/>
              </w:rPr>
            </w:pPr>
          </w:p>
        </w:tc>
        <w:tc>
          <w:tcPr>
            <w:tcW w:w="8086" w:type="dxa"/>
          </w:tcPr>
          <w:p w14:paraId="389359E9" w14:textId="77777777" w:rsidR="00002AF2" w:rsidRPr="0002016F" w:rsidRDefault="00002AF2" w:rsidP="00002AF2">
            <w:pPr>
              <w:spacing w:line="276" w:lineRule="auto"/>
              <w:jc w:val="center"/>
              <w:rPr>
                <w:b/>
              </w:rPr>
            </w:pPr>
            <w:r w:rsidRPr="0002016F">
              <w:rPr>
                <w:b/>
              </w:rPr>
              <w:t xml:space="preserve"> (OR)</w:t>
            </w:r>
          </w:p>
        </w:tc>
        <w:tc>
          <w:tcPr>
            <w:tcW w:w="706" w:type="dxa"/>
          </w:tcPr>
          <w:p w14:paraId="07ED08A1" w14:textId="77777777" w:rsidR="00002AF2" w:rsidRPr="0002016F" w:rsidRDefault="00002AF2" w:rsidP="00002AF2">
            <w:pPr>
              <w:spacing w:line="276" w:lineRule="auto"/>
              <w:jc w:val="center"/>
              <w:rPr>
                <w:bCs/>
              </w:rPr>
            </w:pPr>
          </w:p>
        </w:tc>
        <w:tc>
          <w:tcPr>
            <w:tcW w:w="565" w:type="dxa"/>
          </w:tcPr>
          <w:p w14:paraId="2B70B8D2" w14:textId="77777777" w:rsidR="00002AF2" w:rsidRPr="0002016F" w:rsidRDefault="00002AF2" w:rsidP="00002AF2">
            <w:pPr>
              <w:spacing w:line="276" w:lineRule="auto"/>
              <w:jc w:val="center"/>
              <w:rPr>
                <w:bCs/>
              </w:rPr>
            </w:pPr>
          </w:p>
        </w:tc>
        <w:tc>
          <w:tcPr>
            <w:tcW w:w="561" w:type="dxa"/>
          </w:tcPr>
          <w:p w14:paraId="1E6F09D6" w14:textId="77777777" w:rsidR="00002AF2" w:rsidRPr="0002016F" w:rsidRDefault="00002AF2" w:rsidP="00002AF2">
            <w:pPr>
              <w:spacing w:line="276" w:lineRule="auto"/>
              <w:jc w:val="center"/>
              <w:rPr>
                <w:bCs/>
              </w:rPr>
            </w:pPr>
          </w:p>
        </w:tc>
      </w:tr>
      <w:tr w:rsidR="00002AF2" w14:paraId="212D8F21" w14:textId="77777777" w:rsidTr="00002AF2">
        <w:trPr>
          <w:jc w:val="center"/>
        </w:trPr>
        <w:tc>
          <w:tcPr>
            <w:tcW w:w="570" w:type="dxa"/>
          </w:tcPr>
          <w:p w14:paraId="3849B6E9" w14:textId="77777777" w:rsidR="00002AF2" w:rsidRPr="004C7B75" w:rsidRDefault="00002AF2" w:rsidP="00002AF2">
            <w:pPr>
              <w:spacing w:line="276" w:lineRule="auto"/>
              <w:jc w:val="center"/>
              <w:rPr>
                <w:bCs/>
              </w:rPr>
            </w:pPr>
            <w:r w:rsidRPr="004C7B75">
              <w:rPr>
                <w:bCs/>
              </w:rPr>
              <w:t>4.</w:t>
            </w:r>
          </w:p>
        </w:tc>
        <w:tc>
          <w:tcPr>
            <w:tcW w:w="8086" w:type="dxa"/>
          </w:tcPr>
          <w:p w14:paraId="7EFACED9" w14:textId="77777777" w:rsidR="00002AF2" w:rsidRDefault="00002AF2" w:rsidP="00002AF2">
            <w:pPr>
              <w:spacing w:line="276" w:lineRule="auto"/>
              <w:rPr>
                <w:b/>
              </w:rPr>
            </w:pPr>
            <w:r>
              <w:t>Examine</w:t>
            </w:r>
            <w:r w:rsidRPr="00D32A4B">
              <w:t xml:space="preserve"> the</w:t>
            </w:r>
            <w:r>
              <w:t xml:space="preserve"> structure of</w:t>
            </w:r>
            <w:r w:rsidRPr="00D32A4B">
              <w:t xml:space="preserve"> </w:t>
            </w:r>
            <w:r>
              <w:t>Methodology of a research</w:t>
            </w:r>
            <w:r w:rsidRPr="00D32A4B">
              <w:t xml:space="preserve"> and the </w:t>
            </w:r>
            <w:r>
              <w:t>S</w:t>
            </w:r>
            <w:r w:rsidRPr="00D32A4B">
              <w:t xml:space="preserve">tandard types of </w:t>
            </w:r>
            <w:r>
              <w:t>A</w:t>
            </w:r>
            <w:r w:rsidRPr="00D32A4B">
              <w:t>bstract</w:t>
            </w:r>
            <w:r>
              <w:t xml:space="preserve"> with examples</w:t>
            </w:r>
            <w:r w:rsidRPr="00D32A4B">
              <w:t>.</w:t>
            </w:r>
          </w:p>
        </w:tc>
        <w:tc>
          <w:tcPr>
            <w:tcW w:w="706" w:type="dxa"/>
          </w:tcPr>
          <w:p w14:paraId="76DE6299" w14:textId="77777777" w:rsidR="00002AF2" w:rsidRPr="004C7B75" w:rsidRDefault="00002AF2" w:rsidP="00002AF2">
            <w:pPr>
              <w:spacing w:line="276" w:lineRule="auto"/>
              <w:jc w:val="center"/>
              <w:rPr>
                <w:bCs/>
              </w:rPr>
            </w:pPr>
            <w:r w:rsidRPr="004C7B75">
              <w:rPr>
                <w:bCs/>
              </w:rPr>
              <w:t>CO2</w:t>
            </w:r>
          </w:p>
        </w:tc>
        <w:tc>
          <w:tcPr>
            <w:tcW w:w="565" w:type="dxa"/>
          </w:tcPr>
          <w:p w14:paraId="4C798CE1" w14:textId="77777777" w:rsidR="00002AF2" w:rsidRPr="004C7B75" w:rsidRDefault="00002AF2" w:rsidP="00002AF2">
            <w:pPr>
              <w:spacing w:line="276" w:lineRule="auto"/>
              <w:jc w:val="center"/>
              <w:rPr>
                <w:bCs/>
              </w:rPr>
            </w:pPr>
            <w:r w:rsidRPr="004C7B75">
              <w:rPr>
                <w:bCs/>
              </w:rPr>
              <w:t>E</w:t>
            </w:r>
          </w:p>
        </w:tc>
        <w:tc>
          <w:tcPr>
            <w:tcW w:w="561" w:type="dxa"/>
          </w:tcPr>
          <w:p w14:paraId="6E1E72F8" w14:textId="77777777" w:rsidR="00002AF2" w:rsidRPr="004C7B75" w:rsidRDefault="00002AF2" w:rsidP="00002AF2">
            <w:pPr>
              <w:spacing w:line="276" w:lineRule="auto"/>
              <w:jc w:val="center"/>
              <w:rPr>
                <w:bCs/>
              </w:rPr>
            </w:pPr>
            <w:r w:rsidRPr="004C7B75">
              <w:rPr>
                <w:bCs/>
              </w:rPr>
              <w:t>20</w:t>
            </w:r>
          </w:p>
        </w:tc>
      </w:tr>
      <w:tr w:rsidR="00002AF2" w14:paraId="6654091E" w14:textId="77777777" w:rsidTr="00002AF2">
        <w:trPr>
          <w:jc w:val="center"/>
        </w:trPr>
        <w:tc>
          <w:tcPr>
            <w:tcW w:w="570" w:type="dxa"/>
          </w:tcPr>
          <w:p w14:paraId="6BD8A25A" w14:textId="77777777" w:rsidR="00002AF2" w:rsidRPr="004C7B75" w:rsidRDefault="00002AF2" w:rsidP="00002AF2">
            <w:pPr>
              <w:spacing w:line="276" w:lineRule="auto"/>
              <w:jc w:val="center"/>
              <w:rPr>
                <w:bCs/>
              </w:rPr>
            </w:pPr>
          </w:p>
        </w:tc>
        <w:tc>
          <w:tcPr>
            <w:tcW w:w="8086" w:type="dxa"/>
          </w:tcPr>
          <w:p w14:paraId="70D94DD4" w14:textId="77777777" w:rsidR="00002AF2" w:rsidRDefault="00002AF2" w:rsidP="00002AF2">
            <w:pPr>
              <w:spacing w:line="276" w:lineRule="auto"/>
              <w:jc w:val="center"/>
              <w:rPr>
                <w:b/>
              </w:rPr>
            </w:pPr>
          </w:p>
        </w:tc>
        <w:tc>
          <w:tcPr>
            <w:tcW w:w="706" w:type="dxa"/>
          </w:tcPr>
          <w:p w14:paraId="5B8BB706" w14:textId="77777777" w:rsidR="00002AF2" w:rsidRPr="004C7B75" w:rsidRDefault="00002AF2" w:rsidP="00002AF2">
            <w:pPr>
              <w:spacing w:line="276" w:lineRule="auto"/>
              <w:jc w:val="center"/>
              <w:rPr>
                <w:bCs/>
              </w:rPr>
            </w:pPr>
          </w:p>
        </w:tc>
        <w:tc>
          <w:tcPr>
            <w:tcW w:w="565" w:type="dxa"/>
          </w:tcPr>
          <w:p w14:paraId="19F94882" w14:textId="77777777" w:rsidR="00002AF2" w:rsidRPr="004C7B75" w:rsidRDefault="00002AF2" w:rsidP="00002AF2">
            <w:pPr>
              <w:spacing w:line="276" w:lineRule="auto"/>
              <w:jc w:val="center"/>
              <w:rPr>
                <w:bCs/>
              </w:rPr>
            </w:pPr>
          </w:p>
        </w:tc>
        <w:tc>
          <w:tcPr>
            <w:tcW w:w="561" w:type="dxa"/>
          </w:tcPr>
          <w:p w14:paraId="0B5F6937" w14:textId="77777777" w:rsidR="00002AF2" w:rsidRPr="004C7B75" w:rsidRDefault="00002AF2" w:rsidP="00002AF2">
            <w:pPr>
              <w:spacing w:line="276" w:lineRule="auto"/>
              <w:jc w:val="center"/>
              <w:rPr>
                <w:bCs/>
              </w:rPr>
            </w:pPr>
          </w:p>
        </w:tc>
      </w:tr>
      <w:tr w:rsidR="00002AF2" w14:paraId="4EA3AE2D" w14:textId="77777777" w:rsidTr="00002AF2">
        <w:trPr>
          <w:trHeight w:val="70"/>
          <w:jc w:val="center"/>
        </w:trPr>
        <w:tc>
          <w:tcPr>
            <w:tcW w:w="570" w:type="dxa"/>
          </w:tcPr>
          <w:p w14:paraId="40EEAF32" w14:textId="77777777" w:rsidR="00002AF2" w:rsidRPr="004C7B75" w:rsidRDefault="00002AF2" w:rsidP="00002AF2">
            <w:pPr>
              <w:spacing w:line="276" w:lineRule="auto"/>
              <w:jc w:val="center"/>
              <w:rPr>
                <w:bCs/>
              </w:rPr>
            </w:pPr>
            <w:r w:rsidRPr="004C7B75">
              <w:rPr>
                <w:bCs/>
              </w:rPr>
              <w:t>5.</w:t>
            </w:r>
          </w:p>
        </w:tc>
        <w:tc>
          <w:tcPr>
            <w:tcW w:w="8086" w:type="dxa"/>
          </w:tcPr>
          <w:p w14:paraId="1FC3EF34" w14:textId="77777777" w:rsidR="00002AF2" w:rsidRDefault="00002AF2" w:rsidP="00002AF2">
            <w:pPr>
              <w:spacing w:line="276" w:lineRule="auto"/>
              <w:rPr>
                <w:b/>
              </w:rPr>
            </w:pPr>
            <w:r w:rsidRPr="0056765E">
              <w:t>Review of liter</w:t>
            </w:r>
            <w:r>
              <w:t>ature is a process and outcome, E</w:t>
            </w:r>
            <w:r w:rsidRPr="0056765E">
              <w:t>lucidate</w:t>
            </w:r>
            <w:r>
              <w:t>.</w:t>
            </w:r>
          </w:p>
        </w:tc>
        <w:tc>
          <w:tcPr>
            <w:tcW w:w="706" w:type="dxa"/>
          </w:tcPr>
          <w:p w14:paraId="3ABC4FCB" w14:textId="77777777" w:rsidR="00002AF2" w:rsidRPr="004C7B75" w:rsidRDefault="00002AF2" w:rsidP="00002AF2">
            <w:pPr>
              <w:spacing w:line="276" w:lineRule="auto"/>
              <w:jc w:val="center"/>
              <w:rPr>
                <w:bCs/>
              </w:rPr>
            </w:pPr>
            <w:r w:rsidRPr="004C7B75">
              <w:rPr>
                <w:bCs/>
              </w:rPr>
              <w:t>CO3</w:t>
            </w:r>
          </w:p>
        </w:tc>
        <w:tc>
          <w:tcPr>
            <w:tcW w:w="565" w:type="dxa"/>
          </w:tcPr>
          <w:p w14:paraId="654DF789" w14:textId="77777777" w:rsidR="00002AF2" w:rsidRPr="004C7B75" w:rsidRDefault="00002AF2" w:rsidP="00002AF2">
            <w:pPr>
              <w:spacing w:line="276" w:lineRule="auto"/>
              <w:jc w:val="center"/>
              <w:rPr>
                <w:bCs/>
              </w:rPr>
            </w:pPr>
            <w:r w:rsidRPr="004C7B75">
              <w:rPr>
                <w:bCs/>
              </w:rPr>
              <w:t>U</w:t>
            </w:r>
          </w:p>
        </w:tc>
        <w:tc>
          <w:tcPr>
            <w:tcW w:w="561" w:type="dxa"/>
          </w:tcPr>
          <w:p w14:paraId="7B1E25F9" w14:textId="77777777" w:rsidR="00002AF2" w:rsidRPr="004C7B75" w:rsidRDefault="00002AF2" w:rsidP="00002AF2">
            <w:pPr>
              <w:spacing w:line="276" w:lineRule="auto"/>
              <w:jc w:val="center"/>
              <w:rPr>
                <w:bCs/>
              </w:rPr>
            </w:pPr>
            <w:r w:rsidRPr="004C7B75">
              <w:rPr>
                <w:bCs/>
              </w:rPr>
              <w:t>20</w:t>
            </w:r>
          </w:p>
        </w:tc>
      </w:tr>
      <w:tr w:rsidR="00002AF2" w:rsidRPr="0002016F" w14:paraId="7DE8BCA4" w14:textId="77777777" w:rsidTr="00002AF2">
        <w:trPr>
          <w:jc w:val="center"/>
        </w:trPr>
        <w:tc>
          <w:tcPr>
            <w:tcW w:w="570" w:type="dxa"/>
          </w:tcPr>
          <w:p w14:paraId="785DE3C3" w14:textId="77777777" w:rsidR="00002AF2" w:rsidRPr="0002016F" w:rsidRDefault="00002AF2" w:rsidP="00002AF2">
            <w:pPr>
              <w:spacing w:line="276" w:lineRule="auto"/>
              <w:jc w:val="center"/>
              <w:rPr>
                <w:bCs/>
              </w:rPr>
            </w:pPr>
          </w:p>
        </w:tc>
        <w:tc>
          <w:tcPr>
            <w:tcW w:w="8086" w:type="dxa"/>
          </w:tcPr>
          <w:p w14:paraId="44F7B3DD" w14:textId="77777777" w:rsidR="00002AF2" w:rsidRPr="0002016F" w:rsidRDefault="00002AF2" w:rsidP="00002AF2">
            <w:pPr>
              <w:spacing w:line="276" w:lineRule="auto"/>
              <w:jc w:val="center"/>
              <w:rPr>
                <w:b/>
              </w:rPr>
            </w:pPr>
            <w:r w:rsidRPr="0002016F">
              <w:rPr>
                <w:b/>
              </w:rPr>
              <w:t>(OR)</w:t>
            </w:r>
          </w:p>
        </w:tc>
        <w:tc>
          <w:tcPr>
            <w:tcW w:w="706" w:type="dxa"/>
          </w:tcPr>
          <w:p w14:paraId="6DBC0138" w14:textId="77777777" w:rsidR="00002AF2" w:rsidRPr="0002016F" w:rsidRDefault="00002AF2" w:rsidP="00002AF2">
            <w:pPr>
              <w:spacing w:line="276" w:lineRule="auto"/>
              <w:jc w:val="center"/>
              <w:rPr>
                <w:bCs/>
              </w:rPr>
            </w:pPr>
          </w:p>
        </w:tc>
        <w:tc>
          <w:tcPr>
            <w:tcW w:w="565" w:type="dxa"/>
          </w:tcPr>
          <w:p w14:paraId="6087BCAD" w14:textId="77777777" w:rsidR="00002AF2" w:rsidRPr="0002016F" w:rsidRDefault="00002AF2" w:rsidP="00002AF2">
            <w:pPr>
              <w:spacing w:line="276" w:lineRule="auto"/>
              <w:jc w:val="center"/>
              <w:rPr>
                <w:bCs/>
              </w:rPr>
            </w:pPr>
          </w:p>
        </w:tc>
        <w:tc>
          <w:tcPr>
            <w:tcW w:w="561" w:type="dxa"/>
          </w:tcPr>
          <w:p w14:paraId="525E1216" w14:textId="77777777" w:rsidR="00002AF2" w:rsidRPr="0002016F" w:rsidRDefault="00002AF2" w:rsidP="00002AF2">
            <w:pPr>
              <w:spacing w:line="276" w:lineRule="auto"/>
              <w:jc w:val="center"/>
              <w:rPr>
                <w:bCs/>
              </w:rPr>
            </w:pPr>
          </w:p>
        </w:tc>
      </w:tr>
      <w:tr w:rsidR="00002AF2" w14:paraId="598F75D4" w14:textId="77777777" w:rsidTr="00002AF2">
        <w:trPr>
          <w:jc w:val="center"/>
        </w:trPr>
        <w:tc>
          <w:tcPr>
            <w:tcW w:w="570" w:type="dxa"/>
          </w:tcPr>
          <w:p w14:paraId="6499D9EF" w14:textId="77777777" w:rsidR="00002AF2" w:rsidRPr="004C7B75" w:rsidRDefault="00002AF2" w:rsidP="00002AF2">
            <w:pPr>
              <w:spacing w:line="276" w:lineRule="auto"/>
              <w:jc w:val="center"/>
              <w:rPr>
                <w:bCs/>
              </w:rPr>
            </w:pPr>
            <w:r w:rsidRPr="004C7B75">
              <w:rPr>
                <w:bCs/>
              </w:rPr>
              <w:t>6.</w:t>
            </w:r>
          </w:p>
        </w:tc>
        <w:tc>
          <w:tcPr>
            <w:tcW w:w="8086" w:type="dxa"/>
          </w:tcPr>
          <w:p w14:paraId="7D4A977D" w14:textId="77777777" w:rsidR="00002AF2" w:rsidRDefault="00002AF2" w:rsidP="00002AF2">
            <w:pPr>
              <w:spacing w:line="276" w:lineRule="auto"/>
              <w:rPr>
                <w:b/>
              </w:rPr>
            </w:pPr>
            <w:r>
              <w:t>Explain how to</w:t>
            </w:r>
            <w:r w:rsidRPr="00D32A4B">
              <w:t xml:space="preserve"> structure the methods and the results of the paper</w:t>
            </w:r>
            <w:r>
              <w:t xml:space="preserve"> with examples.</w:t>
            </w:r>
          </w:p>
        </w:tc>
        <w:tc>
          <w:tcPr>
            <w:tcW w:w="706" w:type="dxa"/>
          </w:tcPr>
          <w:p w14:paraId="31A2854E" w14:textId="77777777" w:rsidR="00002AF2" w:rsidRPr="004C7B75" w:rsidRDefault="00002AF2" w:rsidP="00002AF2">
            <w:pPr>
              <w:spacing w:line="276" w:lineRule="auto"/>
              <w:jc w:val="center"/>
              <w:rPr>
                <w:bCs/>
              </w:rPr>
            </w:pPr>
            <w:r w:rsidRPr="004C7B75">
              <w:rPr>
                <w:bCs/>
              </w:rPr>
              <w:t>CO4</w:t>
            </w:r>
          </w:p>
        </w:tc>
        <w:tc>
          <w:tcPr>
            <w:tcW w:w="565" w:type="dxa"/>
          </w:tcPr>
          <w:p w14:paraId="42E0D495" w14:textId="77777777" w:rsidR="00002AF2" w:rsidRPr="004C7B75" w:rsidRDefault="00002AF2" w:rsidP="00002AF2">
            <w:pPr>
              <w:spacing w:line="276" w:lineRule="auto"/>
              <w:jc w:val="center"/>
              <w:rPr>
                <w:bCs/>
              </w:rPr>
            </w:pPr>
            <w:r w:rsidRPr="004C7B75">
              <w:rPr>
                <w:bCs/>
              </w:rPr>
              <w:t>U</w:t>
            </w:r>
          </w:p>
        </w:tc>
        <w:tc>
          <w:tcPr>
            <w:tcW w:w="561" w:type="dxa"/>
          </w:tcPr>
          <w:p w14:paraId="46482A66" w14:textId="77777777" w:rsidR="00002AF2" w:rsidRPr="004C7B75" w:rsidRDefault="00002AF2" w:rsidP="00002AF2">
            <w:pPr>
              <w:spacing w:line="276" w:lineRule="auto"/>
              <w:jc w:val="center"/>
              <w:rPr>
                <w:bCs/>
              </w:rPr>
            </w:pPr>
            <w:r w:rsidRPr="004C7B75">
              <w:rPr>
                <w:bCs/>
              </w:rPr>
              <w:t>20</w:t>
            </w:r>
          </w:p>
        </w:tc>
      </w:tr>
      <w:tr w:rsidR="00002AF2" w14:paraId="7F6AA575" w14:textId="77777777" w:rsidTr="00002AF2">
        <w:trPr>
          <w:trHeight w:val="132"/>
          <w:jc w:val="center"/>
        </w:trPr>
        <w:tc>
          <w:tcPr>
            <w:tcW w:w="570" w:type="dxa"/>
          </w:tcPr>
          <w:p w14:paraId="6FA819A2" w14:textId="77777777" w:rsidR="00002AF2" w:rsidRPr="004C7B75" w:rsidRDefault="00002AF2" w:rsidP="00002AF2">
            <w:pPr>
              <w:spacing w:line="276" w:lineRule="auto"/>
              <w:jc w:val="center"/>
              <w:rPr>
                <w:bCs/>
              </w:rPr>
            </w:pPr>
          </w:p>
        </w:tc>
        <w:tc>
          <w:tcPr>
            <w:tcW w:w="8086" w:type="dxa"/>
          </w:tcPr>
          <w:p w14:paraId="1EEC50F8" w14:textId="77777777" w:rsidR="00002AF2" w:rsidRDefault="00002AF2" w:rsidP="00002AF2">
            <w:pPr>
              <w:spacing w:line="276" w:lineRule="auto"/>
              <w:jc w:val="center"/>
              <w:rPr>
                <w:b/>
              </w:rPr>
            </w:pPr>
          </w:p>
        </w:tc>
        <w:tc>
          <w:tcPr>
            <w:tcW w:w="706" w:type="dxa"/>
          </w:tcPr>
          <w:p w14:paraId="6AEAE9F8" w14:textId="77777777" w:rsidR="00002AF2" w:rsidRPr="004C7B75" w:rsidRDefault="00002AF2" w:rsidP="00002AF2">
            <w:pPr>
              <w:spacing w:line="276" w:lineRule="auto"/>
              <w:jc w:val="center"/>
              <w:rPr>
                <w:bCs/>
              </w:rPr>
            </w:pPr>
          </w:p>
        </w:tc>
        <w:tc>
          <w:tcPr>
            <w:tcW w:w="565" w:type="dxa"/>
          </w:tcPr>
          <w:p w14:paraId="511ED1EB" w14:textId="77777777" w:rsidR="00002AF2" w:rsidRPr="004C7B75" w:rsidRDefault="00002AF2" w:rsidP="00002AF2">
            <w:pPr>
              <w:spacing w:line="276" w:lineRule="auto"/>
              <w:jc w:val="center"/>
              <w:rPr>
                <w:bCs/>
              </w:rPr>
            </w:pPr>
          </w:p>
        </w:tc>
        <w:tc>
          <w:tcPr>
            <w:tcW w:w="561" w:type="dxa"/>
          </w:tcPr>
          <w:p w14:paraId="266803E8" w14:textId="77777777" w:rsidR="00002AF2" w:rsidRPr="004C7B75" w:rsidRDefault="00002AF2" w:rsidP="00002AF2">
            <w:pPr>
              <w:spacing w:line="276" w:lineRule="auto"/>
              <w:jc w:val="center"/>
              <w:rPr>
                <w:bCs/>
              </w:rPr>
            </w:pPr>
          </w:p>
        </w:tc>
      </w:tr>
      <w:tr w:rsidR="00002AF2" w14:paraId="2832DF5D" w14:textId="77777777" w:rsidTr="00002AF2">
        <w:trPr>
          <w:jc w:val="center"/>
        </w:trPr>
        <w:tc>
          <w:tcPr>
            <w:tcW w:w="570" w:type="dxa"/>
          </w:tcPr>
          <w:p w14:paraId="395A72F7" w14:textId="77777777" w:rsidR="00002AF2" w:rsidRPr="004C7B75" w:rsidRDefault="00002AF2" w:rsidP="00002AF2">
            <w:pPr>
              <w:spacing w:line="276" w:lineRule="auto"/>
              <w:jc w:val="center"/>
              <w:rPr>
                <w:bCs/>
              </w:rPr>
            </w:pPr>
            <w:r w:rsidRPr="004C7B75">
              <w:rPr>
                <w:bCs/>
              </w:rPr>
              <w:t>7.</w:t>
            </w:r>
          </w:p>
        </w:tc>
        <w:tc>
          <w:tcPr>
            <w:tcW w:w="8086" w:type="dxa"/>
          </w:tcPr>
          <w:p w14:paraId="5DF93223" w14:textId="77777777" w:rsidR="00002AF2" w:rsidRDefault="00002AF2" w:rsidP="00002AF2">
            <w:pPr>
              <w:spacing w:line="276" w:lineRule="auto"/>
              <w:rPr>
                <w:b/>
              </w:rPr>
            </w:pPr>
            <w:r w:rsidRPr="00D32A4B">
              <w:t>Analyze the key skills to write a title</w:t>
            </w:r>
            <w:r>
              <w:t xml:space="preserve"> and introduction</w:t>
            </w:r>
            <w:r w:rsidRPr="00D32A4B">
              <w:t xml:space="preserve"> in a research paper</w:t>
            </w:r>
            <w:r>
              <w:t xml:space="preserve"> with examples.</w:t>
            </w:r>
          </w:p>
        </w:tc>
        <w:tc>
          <w:tcPr>
            <w:tcW w:w="706" w:type="dxa"/>
          </w:tcPr>
          <w:p w14:paraId="3C0562B3" w14:textId="77777777" w:rsidR="00002AF2" w:rsidRPr="004C7B75" w:rsidRDefault="00002AF2" w:rsidP="00002AF2">
            <w:pPr>
              <w:spacing w:line="276" w:lineRule="auto"/>
              <w:jc w:val="center"/>
              <w:rPr>
                <w:bCs/>
              </w:rPr>
            </w:pPr>
            <w:r w:rsidRPr="004C7B75">
              <w:rPr>
                <w:bCs/>
              </w:rPr>
              <w:t>CO6</w:t>
            </w:r>
          </w:p>
        </w:tc>
        <w:tc>
          <w:tcPr>
            <w:tcW w:w="565" w:type="dxa"/>
          </w:tcPr>
          <w:p w14:paraId="35A83BC7" w14:textId="77777777" w:rsidR="00002AF2" w:rsidRPr="004C7B75" w:rsidRDefault="00002AF2" w:rsidP="00002AF2">
            <w:pPr>
              <w:spacing w:line="276" w:lineRule="auto"/>
              <w:jc w:val="center"/>
              <w:rPr>
                <w:bCs/>
              </w:rPr>
            </w:pPr>
            <w:r w:rsidRPr="004C7B75">
              <w:rPr>
                <w:bCs/>
              </w:rPr>
              <w:t>An</w:t>
            </w:r>
          </w:p>
        </w:tc>
        <w:tc>
          <w:tcPr>
            <w:tcW w:w="561" w:type="dxa"/>
          </w:tcPr>
          <w:p w14:paraId="120A1777" w14:textId="77777777" w:rsidR="00002AF2" w:rsidRPr="004C7B75" w:rsidRDefault="00002AF2" w:rsidP="00002AF2">
            <w:pPr>
              <w:spacing w:line="276" w:lineRule="auto"/>
              <w:jc w:val="center"/>
              <w:rPr>
                <w:bCs/>
              </w:rPr>
            </w:pPr>
            <w:r w:rsidRPr="004C7B75">
              <w:rPr>
                <w:bCs/>
              </w:rPr>
              <w:t>20</w:t>
            </w:r>
          </w:p>
        </w:tc>
      </w:tr>
      <w:tr w:rsidR="00002AF2" w:rsidRPr="0002016F" w14:paraId="1823CBF7" w14:textId="77777777" w:rsidTr="00002AF2">
        <w:trPr>
          <w:jc w:val="center"/>
        </w:trPr>
        <w:tc>
          <w:tcPr>
            <w:tcW w:w="570" w:type="dxa"/>
          </w:tcPr>
          <w:p w14:paraId="42AFAFED" w14:textId="77777777" w:rsidR="00002AF2" w:rsidRPr="0002016F" w:rsidRDefault="00002AF2" w:rsidP="00002AF2">
            <w:pPr>
              <w:spacing w:line="276" w:lineRule="auto"/>
              <w:jc w:val="center"/>
              <w:rPr>
                <w:bCs/>
              </w:rPr>
            </w:pPr>
          </w:p>
        </w:tc>
        <w:tc>
          <w:tcPr>
            <w:tcW w:w="8086" w:type="dxa"/>
          </w:tcPr>
          <w:p w14:paraId="68FCF954" w14:textId="77777777" w:rsidR="00002AF2" w:rsidRPr="0002016F" w:rsidRDefault="00002AF2" w:rsidP="00002AF2">
            <w:pPr>
              <w:spacing w:line="276" w:lineRule="auto"/>
              <w:jc w:val="center"/>
              <w:rPr>
                <w:b/>
              </w:rPr>
            </w:pPr>
            <w:r w:rsidRPr="0002016F">
              <w:rPr>
                <w:b/>
              </w:rPr>
              <w:t>(OR)</w:t>
            </w:r>
          </w:p>
        </w:tc>
        <w:tc>
          <w:tcPr>
            <w:tcW w:w="706" w:type="dxa"/>
          </w:tcPr>
          <w:p w14:paraId="4BF5EA60" w14:textId="77777777" w:rsidR="00002AF2" w:rsidRPr="0002016F" w:rsidRDefault="00002AF2" w:rsidP="00002AF2">
            <w:pPr>
              <w:spacing w:line="276" w:lineRule="auto"/>
              <w:jc w:val="center"/>
              <w:rPr>
                <w:bCs/>
              </w:rPr>
            </w:pPr>
          </w:p>
        </w:tc>
        <w:tc>
          <w:tcPr>
            <w:tcW w:w="565" w:type="dxa"/>
          </w:tcPr>
          <w:p w14:paraId="342D3D11" w14:textId="77777777" w:rsidR="00002AF2" w:rsidRPr="0002016F" w:rsidRDefault="00002AF2" w:rsidP="00002AF2">
            <w:pPr>
              <w:spacing w:line="276" w:lineRule="auto"/>
              <w:jc w:val="center"/>
              <w:rPr>
                <w:bCs/>
              </w:rPr>
            </w:pPr>
          </w:p>
        </w:tc>
        <w:tc>
          <w:tcPr>
            <w:tcW w:w="561" w:type="dxa"/>
          </w:tcPr>
          <w:p w14:paraId="468C86FF" w14:textId="77777777" w:rsidR="00002AF2" w:rsidRPr="0002016F" w:rsidRDefault="00002AF2" w:rsidP="00002AF2">
            <w:pPr>
              <w:spacing w:line="276" w:lineRule="auto"/>
              <w:jc w:val="center"/>
              <w:rPr>
                <w:bCs/>
              </w:rPr>
            </w:pPr>
          </w:p>
        </w:tc>
      </w:tr>
      <w:tr w:rsidR="00002AF2" w14:paraId="4A0CDDF6" w14:textId="77777777" w:rsidTr="00002AF2">
        <w:trPr>
          <w:jc w:val="center"/>
        </w:trPr>
        <w:tc>
          <w:tcPr>
            <w:tcW w:w="570" w:type="dxa"/>
          </w:tcPr>
          <w:p w14:paraId="305488B7" w14:textId="77777777" w:rsidR="00002AF2" w:rsidRPr="004C7B75" w:rsidRDefault="00002AF2" w:rsidP="00002AF2">
            <w:pPr>
              <w:spacing w:line="276" w:lineRule="auto"/>
              <w:jc w:val="center"/>
              <w:rPr>
                <w:bCs/>
              </w:rPr>
            </w:pPr>
            <w:r w:rsidRPr="004C7B75">
              <w:rPr>
                <w:bCs/>
              </w:rPr>
              <w:t>8.</w:t>
            </w:r>
          </w:p>
        </w:tc>
        <w:tc>
          <w:tcPr>
            <w:tcW w:w="8086" w:type="dxa"/>
          </w:tcPr>
          <w:p w14:paraId="360DA0FC" w14:textId="77777777" w:rsidR="00002AF2" w:rsidRDefault="00002AF2" w:rsidP="00002AF2">
            <w:pPr>
              <w:spacing w:line="276" w:lineRule="auto"/>
              <w:rPr>
                <w:b/>
              </w:rPr>
            </w:pPr>
            <w:r w:rsidRPr="0056765E">
              <w:t>Analyze the</w:t>
            </w:r>
            <w:r>
              <w:t xml:space="preserve"> different style and </w:t>
            </w:r>
            <w:r w:rsidRPr="0056765E">
              <w:t xml:space="preserve">role of reference in writing </w:t>
            </w:r>
            <w:r>
              <w:t xml:space="preserve">a </w:t>
            </w:r>
            <w:r w:rsidRPr="0056765E">
              <w:t>research paper</w:t>
            </w:r>
            <w:r>
              <w:t xml:space="preserve"> with examples.</w:t>
            </w:r>
          </w:p>
        </w:tc>
        <w:tc>
          <w:tcPr>
            <w:tcW w:w="706" w:type="dxa"/>
          </w:tcPr>
          <w:p w14:paraId="43E5A87B" w14:textId="77777777" w:rsidR="00002AF2" w:rsidRPr="004C7B75" w:rsidRDefault="00002AF2" w:rsidP="00002AF2">
            <w:pPr>
              <w:spacing w:line="276" w:lineRule="auto"/>
              <w:jc w:val="center"/>
              <w:rPr>
                <w:bCs/>
              </w:rPr>
            </w:pPr>
            <w:r w:rsidRPr="004C7B75">
              <w:rPr>
                <w:bCs/>
              </w:rPr>
              <w:t>CO4</w:t>
            </w:r>
          </w:p>
        </w:tc>
        <w:tc>
          <w:tcPr>
            <w:tcW w:w="565" w:type="dxa"/>
          </w:tcPr>
          <w:p w14:paraId="5C7D54B8" w14:textId="77777777" w:rsidR="00002AF2" w:rsidRPr="004C7B75" w:rsidRDefault="00002AF2" w:rsidP="00002AF2">
            <w:pPr>
              <w:spacing w:line="276" w:lineRule="auto"/>
              <w:jc w:val="center"/>
              <w:rPr>
                <w:bCs/>
              </w:rPr>
            </w:pPr>
            <w:r w:rsidRPr="004C7B75">
              <w:rPr>
                <w:bCs/>
              </w:rPr>
              <w:t>An</w:t>
            </w:r>
          </w:p>
        </w:tc>
        <w:tc>
          <w:tcPr>
            <w:tcW w:w="561" w:type="dxa"/>
          </w:tcPr>
          <w:p w14:paraId="4F27EF1C" w14:textId="77777777" w:rsidR="00002AF2" w:rsidRPr="004C7B75" w:rsidRDefault="00002AF2" w:rsidP="00002AF2">
            <w:pPr>
              <w:spacing w:line="276" w:lineRule="auto"/>
              <w:jc w:val="center"/>
              <w:rPr>
                <w:bCs/>
              </w:rPr>
            </w:pPr>
            <w:r w:rsidRPr="004C7B75">
              <w:rPr>
                <w:bCs/>
              </w:rPr>
              <w:t>20</w:t>
            </w:r>
          </w:p>
        </w:tc>
      </w:tr>
      <w:tr w:rsidR="00002AF2" w:rsidRPr="0002016F" w14:paraId="64F812C2" w14:textId="77777777" w:rsidTr="00002AF2">
        <w:trPr>
          <w:trHeight w:val="70"/>
          <w:jc w:val="center"/>
        </w:trPr>
        <w:tc>
          <w:tcPr>
            <w:tcW w:w="10488" w:type="dxa"/>
            <w:gridSpan w:val="5"/>
          </w:tcPr>
          <w:p w14:paraId="6AAC0992" w14:textId="77777777" w:rsidR="00002AF2" w:rsidRPr="0002016F" w:rsidRDefault="00002AF2" w:rsidP="00002AF2">
            <w:pPr>
              <w:jc w:val="center"/>
              <w:rPr>
                <w:b/>
              </w:rPr>
            </w:pPr>
            <w:r w:rsidRPr="0002016F">
              <w:rPr>
                <w:b/>
              </w:rPr>
              <w:t>COMPULSORY QUESTION</w:t>
            </w:r>
          </w:p>
        </w:tc>
      </w:tr>
      <w:tr w:rsidR="00002AF2" w14:paraId="6C43FC24" w14:textId="77777777" w:rsidTr="00002AF2">
        <w:trPr>
          <w:jc w:val="center"/>
        </w:trPr>
        <w:tc>
          <w:tcPr>
            <w:tcW w:w="570" w:type="dxa"/>
          </w:tcPr>
          <w:p w14:paraId="1BF48BD3" w14:textId="77777777" w:rsidR="00002AF2" w:rsidRPr="002A3819" w:rsidRDefault="00002AF2" w:rsidP="00002AF2">
            <w:pPr>
              <w:jc w:val="center"/>
              <w:rPr>
                <w:bCs/>
              </w:rPr>
            </w:pPr>
            <w:r w:rsidRPr="002A3819">
              <w:rPr>
                <w:bCs/>
              </w:rPr>
              <w:t>9.</w:t>
            </w:r>
          </w:p>
        </w:tc>
        <w:tc>
          <w:tcPr>
            <w:tcW w:w="8086" w:type="dxa"/>
          </w:tcPr>
          <w:p w14:paraId="0FA4CDFC" w14:textId="77777777" w:rsidR="00002AF2" w:rsidRPr="002A3819" w:rsidRDefault="00002AF2" w:rsidP="00002AF2">
            <w:pPr>
              <w:rPr>
                <w:b/>
              </w:rPr>
            </w:pPr>
            <w:r w:rsidRPr="002A3819">
              <w:t>Evaluate the quality and submission of research paper writing and enumerate the reasons for having final check in research paper.</w:t>
            </w:r>
          </w:p>
        </w:tc>
        <w:tc>
          <w:tcPr>
            <w:tcW w:w="706" w:type="dxa"/>
          </w:tcPr>
          <w:p w14:paraId="407EF618" w14:textId="77777777" w:rsidR="00002AF2" w:rsidRPr="004C7B75" w:rsidRDefault="00002AF2" w:rsidP="00002AF2">
            <w:pPr>
              <w:jc w:val="center"/>
              <w:rPr>
                <w:bCs/>
              </w:rPr>
            </w:pPr>
            <w:r w:rsidRPr="004C7B75">
              <w:rPr>
                <w:bCs/>
              </w:rPr>
              <w:t>CO6</w:t>
            </w:r>
          </w:p>
        </w:tc>
        <w:tc>
          <w:tcPr>
            <w:tcW w:w="565" w:type="dxa"/>
          </w:tcPr>
          <w:p w14:paraId="61B3BD60" w14:textId="77777777" w:rsidR="00002AF2" w:rsidRPr="004C7B75" w:rsidRDefault="00002AF2" w:rsidP="00002AF2">
            <w:pPr>
              <w:jc w:val="center"/>
              <w:rPr>
                <w:bCs/>
              </w:rPr>
            </w:pPr>
            <w:r w:rsidRPr="004C7B75">
              <w:rPr>
                <w:bCs/>
              </w:rPr>
              <w:t>E</w:t>
            </w:r>
          </w:p>
        </w:tc>
        <w:tc>
          <w:tcPr>
            <w:tcW w:w="561" w:type="dxa"/>
          </w:tcPr>
          <w:p w14:paraId="4774F0BA" w14:textId="77777777" w:rsidR="00002AF2" w:rsidRPr="004C7B75" w:rsidRDefault="00002AF2" w:rsidP="00002AF2">
            <w:pPr>
              <w:jc w:val="center"/>
              <w:rPr>
                <w:bCs/>
              </w:rPr>
            </w:pPr>
            <w:r w:rsidRPr="004C7B75">
              <w:rPr>
                <w:bCs/>
              </w:rPr>
              <w:t>20</w:t>
            </w:r>
          </w:p>
        </w:tc>
      </w:tr>
    </w:tbl>
    <w:p w14:paraId="072CD27D" w14:textId="77777777" w:rsidR="00002AF2" w:rsidRDefault="00002AF2" w:rsidP="00002AF2">
      <w:pPr>
        <w:jc w:val="center"/>
      </w:pPr>
      <w:r w:rsidRPr="0002016F">
        <w:rPr>
          <w:b/>
        </w:rPr>
        <w:t>CO-</w:t>
      </w:r>
      <w:r w:rsidRPr="0002016F">
        <w:t>COURSE OUTCOME</w:t>
      </w:r>
      <w:r w:rsidRPr="0002016F">
        <w:rPr>
          <w:b/>
        </w:rPr>
        <w:t xml:space="preserve"> </w:t>
      </w:r>
      <w:r>
        <w:rPr>
          <w:b/>
        </w:rPr>
        <w:t xml:space="preserve">                    </w:t>
      </w:r>
      <w:r w:rsidRPr="0002016F">
        <w:rPr>
          <w:b/>
        </w:rPr>
        <w:t xml:space="preserve">     BL-</w:t>
      </w:r>
      <w:r w:rsidRPr="0002016F">
        <w:t>BLOOM’S LEVEL</w:t>
      </w:r>
      <w:r w:rsidRPr="0002016F">
        <w:rPr>
          <w:b/>
        </w:rPr>
        <w:t xml:space="preserve">    </w:t>
      </w:r>
      <w:r>
        <w:rPr>
          <w:b/>
        </w:rPr>
        <w:t xml:space="preserve">         </w:t>
      </w:r>
      <w:r w:rsidRPr="0002016F">
        <w:rPr>
          <w:b/>
        </w:rPr>
        <w:t xml:space="preserve">      M-</w:t>
      </w:r>
      <w:r w:rsidRPr="0002016F">
        <w:t>MARKS ALLOTED</w:t>
      </w:r>
    </w:p>
    <w:tbl>
      <w:tblPr>
        <w:tblStyle w:val="TableGrid"/>
        <w:tblW w:w="9545" w:type="dxa"/>
        <w:tblLook w:val="04A0" w:firstRow="1" w:lastRow="0" w:firstColumn="1" w:lastColumn="0" w:noHBand="0" w:noVBand="1"/>
      </w:tblPr>
      <w:tblGrid>
        <w:gridCol w:w="675"/>
        <w:gridCol w:w="8870"/>
      </w:tblGrid>
      <w:tr w:rsidR="00002AF2" w:rsidRPr="0002016F" w14:paraId="07EC2559" w14:textId="77777777" w:rsidTr="00002AF2">
        <w:trPr>
          <w:trHeight w:val="70"/>
        </w:trPr>
        <w:tc>
          <w:tcPr>
            <w:tcW w:w="9545" w:type="dxa"/>
            <w:gridSpan w:val="2"/>
          </w:tcPr>
          <w:p w14:paraId="5D93BDFB" w14:textId="77777777" w:rsidR="00002AF2" w:rsidRPr="0002016F" w:rsidRDefault="00002AF2" w:rsidP="00002AF2">
            <w:pPr>
              <w:contextualSpacing/>
              <w:jc w:val="center"/>
              <w:rPr>
                <w:b/>
                <w:sz w:val="20"/>
                <w:szCs w:val="20"/>
              </w:rPr>
            </w:pPr>
            <w:r w:rsidRPr="0002016F">
              <w:rPr>
                <w:b/>
                <w:sz w:val="20"/>
                <w:szCs w:val="20"/>
              </w:rPr>
              <w:t>COURSE OUTCOME</w:t>
            </w:r>
          </w:p>
        </w:tc>
      </w:tr>
      <w:tr w:rsidR="00002AF2" w:rsidRPr="0002016F" w14:paraId="0DEACA1E" w14:textId="77777777" w:rsidTr="00002AF2">
        <w:trPr>
          <w:trHeight w:val="70"/>
        </w:trPr>
        <w:tc>
          <w:tcPr>
            <w:tcW w:w="675" w:type="dxa"/>
          </w:tcPr>
          <w:p w14:paraId="09616EAC" w14:textId="77777777" w:rsidR="00002AF2" w:rsidRPr="0002016F" w:rsidRDefault="00002AF2" w:rsidP="00002AF2">
            <w:pPr>
              <w:contextualSpacing/>
              <w:jc w:val="center"/>
              <w:rPr>
                <w:sz w:val="20"/>
                <w:szCs w:val="20"/>
              </w:rPr>
            </w:pPr>
            <w:r w:rsidRPr="0002016F">
              <w:rPr>
                <w:sz w:val="20"/>
                <w:szCs w:val="20"/>
              </w:rPr>
              <w:t>CO1</w:t>
            </w:r>
          </w:p>
        </w:tc>
        <w:tc>
          <w:tcPr>
            <w:tcW w:w="8870" w:type="dxa"/>
          </w:tcPr>
          <w:p w14:paraId="79DF7DD2" w14:textId="77777777" w:rsidR="00002AF2" w:rsidRPr="0002016F" w:rsidRDefault="00002AF2" w:rsidP="00002AF2">
            <w:pPr>
              <w:contextualSpacing/>
              <w:rPr>
                <w:sz w:val="20"/>
                <w:szCs w:val="20"/>
              </w:rPr>
            </w:pPr>
            <w:r w:rsidRPr="0002016F">
              <w:rPr>
                <w:sz w:val="20"/>
                <w:szCs w:val="20"/>
                <w:lang w:val="en-IN"/>
              </w:rPr>
              <w:t>Use appropriate vocabulary necessary for research writing</w:t>
            </w:r>
          </w:p>
        </w:tc>
      </w:tr>
      <w:tr w:rsidR="00002AF2" w:rsidRPr="0002016F" w14:paraId="480CBDB0" w14:textId="77777777" w:rsidTr="00002AF2">
        <w:trPr>
          <w:trHeight w:val="70"/>
        </w:trPr>
        <w:tc>
          <w:tcPr>
            <w:tcW w:w="675" w:type="dxa"/>
          </w:tcPr>
          <w:p w14:paraId="035898E0" w14:textId="77777777" w:rsidR="00002AF2" w:rsidRPr="0002016F" w:rsidRDefault="00002AF2" w:rsidP="00002AF2">
            <w:pPr>
              <w:contextualSpacing/>
              <w:jc w:val="center"/>
              <w:rPr>
                <w:sz w:val="20"/>
                <w:szCs w:val="20"/>
              </w:rPr>
            </w:pPr>
            <w:r w:rsidRPr="0002016F">
              <w:rPr>
                <w:sz w:val="20"/>
                <w:szCs w:val="20"/>
              </w:rPr>
              <w:t>CO2</w:t>
            </w:r>
          </w:p>
        </w:tc>
        <w:tc>
          <w:tcPr>
            <w:tcW w:w="8870" w:type="dxa"/>
          </w:tcPr>
          <w:p w14:paraId="78ED70C9" w14:textId="77777777" w:rsidR="00002AF2" w:rsidRPr="0002016F" w:rsidRDefault="00002AF2" w:rsidP="00002AF2">
            <w:pPr>
              <w:contextualSpacing/>
              <w:rPr>
                <w:sz w:val="20"/>
                <w:szCs w:val="20"/>
              </w:rPr>
            </w:pPr>
            <w:r w:rsidRPr="0002016F">
              <w:rPr>
                <w:sz w:val="20"/>
                <w:szCs w:val="20"/>
                <w:lang w:val="en-IN"/>
              </w:rPr>
              <w:t>Use correct format of the research paper</w:t>
            </w:r>
          </w:p>
        </w:tc>
      </w:tr>
      <w:tr w:rsidR="00002AF2" w:rsidRPr="0002016F" w14:paraId="22D1EA29" w14:textId="77777777" w:rsidTr="00002AF2">
        <w:trPr>
          <w:trHeight w:val="113"/>
        </w:trPr>
        <w:tc>
          <w:tcPr>
            <w:tcW w:w="675" w:type="dxa"/>
          </w:tcPr>
          <w:p w14:paraId="2BD5EDB8" w14:textId="77777777" w:rsidR="00002AF2" w:rsidRPr="0002016F" w:rsidRDefault="00002AF2" w:rsidP="00002AF2">
            <w:pPr>
              <w:contextualSpacing/>
              <w:jc w:val="center"/>
              <w:rPr>
                <w:sz w:val="20"/>
                <w:szCs w:val="20"/>
              </w:rPr>
            </w:pPr>
            <w:r w:rsidRPr="0002016F">
              <w:rPr>
                <w:sz w:val="20"/>
                <w:szCs w:val="20"/>
              </w:rPr>
              <w:t>CO3</w:t>
            </w:r>
          </w:p>
        </w:tc>
        <w:tc>
          <w:tcPr>
            <w:tcW w:w="8870" w:type="dxa"/>
          </w:tcPr>
          <w:p w14:paraId="490D6B15" w14:textId="77777777" w:rsidR="00002AF2" w:rsidRPr="0002016F" w:rsidRDefault="00002AF2" w:rsidP="00002AF2">
            <w:pPr>
              <w:contextualSpacing/>
              <w:rPr>
                <w:sz w:val="20"/>
                <w:szCs w:val="20"/>
              </w:rPr>
            </w:pPr>
            <w:r w:rsidRPr="0002016F">
              <w:rPr>
                <w:sz w:val="20"/>
                <w:szCs w:val="20"/>
                <w:lang w:val="en-IN"/>
              </w:rPr>
              <w:t>Apply the correct punctuation, tone and register</w:t>
            </w:r>
          </w:p>
        </w:tc>
      </w:tr>
      <w:tr w:rsidR="00002AF2" w:rsidRPr="0002016F" w14:paraId="797D3393" w14:textId="77777777" w:rsidTr="00002AF2">
        <w:trPr>
          <w:trHeight w:val="70"/>
        </w:trPr>
        <w:tc>
          <w:tcPr>
            <w:tcW w:w="675" w:type="dxa"/>
          </w:tcPr>
          <w:p w14:paraId="6A10DF17" w14:textId="77777777" w:rsidR="00002AF2" w:rsidRPr="0002016F" w:rsidRDefault="00002AF2" w:rsidP="00002AF2">
            <w:pPr>
              <w:contextualSpacing/>
              <w:jc w:val="center"/>
              <w:rPr>
                <w:sz w:val="20"/>
                <w:szCs w:val="20"/>
              </w:rPr>
            </w:pPr>
            <w:r w:rsidRPr="0002016F">
              <w:rPr>
                <w:sz w:val="20"/>
                <w:szCs w:val="20"/>
              </w:rPr>
              <w:t>CO4</w:t>
            </w:r>
          </w:p>
        </w:tc>
        <w:tc>
          <w:tcPr>
            <w:tcW w:w="8870" w:type="dxa"/>
          </w:tcPr>
          <w:p w14:paraId="244B580A" w14:textId="77777777" w:rsidR="00002AF2" w:rsidRPr="0002016F" w:rsidRDefault="00002AF2" w:rsidP="00002AF2">
            <w:pPr>
              <w:contextualSpacing/>
              <w:rPr>
                <w:sz w:val="20"/>
                <w:szCs w:val="20"/>
              </w:rPr>
            </w:pPr>
            <w:r w:rsidRPr="0002016F">
              <w:rPr>
                <w:sz w:val="20"/>
                <w:szCs w:val="20"/>
                <w:lang w:val="en-IN"/>
              </w:rPr>
              <w:t>Write grammatically correct sentences with coherence and cohesion</w:t>
            </w:r>
          </w:p>
        </w:tc>
      </w:tr>
      <w:tr w:rsidR="00002AF2" w:rsidRPr="0002016F" w14:paraId="4C1339EE" w14:textId="77777777" w:rsidTr="00002AF2">
        <w:trPr>
          <w:trHeight w:val="70"/>
        </w:trPr>
        <w:tc>
          <w:tcPr>
            <w:tcW w:w="675" w:type="dxa"/>
          </w:tcPr>
          <w:p w14:paraId="5330743B" w14:textId="77777777" w:rsidR="00002AF2" w:rsidRPr="0002016F" w:rsidRDefault="00002AF2" w:rsidP="00002AF2">
            <w:pPr>
              <w:contextualSpacing/>
              <w:jc w:val="center"/>
              <w:rPr>
                <w:sz w:val="20"/>
                <w:szCs w:val="20"/>
              </w:rPr>
            </w:pPr>
            <w:r w:rsidRPr="0002016F">
              <w:rPr>
                <w:sz w:val="20"/>
                <w:szCs w:val="20"/>
              </w:rPr>
              <w:t>CO5</w:t>
            </w:r>
          </w:p>
        </w:tc>
        <w:tc>
          <w:tcPr>
            <w:tcW w:w="8870" w:type="dxa"/>
          </w:tcPr>
          <w:p w14:paraId="04E7CF95" w14:textId="77777777" w:rsidR="00002AF2" w:rsidRPr="0002016F" w:rsidRDefault="00002AF2" w:rsidP="00002AF2">
            <w:pPr>
              <w:contextualSpacing/>
              <w:rPr>
                <w:sz w:val="20"/>
                <w:szCs w:val="20"/>
              </w:rPr>
            </w:pPr>
            <w:r w:rsidRPr="0002016F">
              <w:rPr>
                <w:sz w:val="20"/>
                <w:szCs w:val="20"/>
                <w:lang w:val="en-IN"/>
              </w:rPr>
              <w:t>Use appropriate style of writing required for research writing</w:t>
            </w:r>
          </w:p>
        </w:tc>
      </w:tr>
      <w:tr w:rsidR="00002AF2" w:rsidRPr="0002016F" w14:paraId="4C68A6CD" w14:textId="77777777" w:rsidTr="00002AF2">
        <w:trPr>
          <w:trHeight w:val="70"/>
        </w:trPr>
        <w:tc>
          <w:tcPr>
            <w:tcW w:w="675" w:type="dxa"/>
          </w:tcPr>
          <w:p w14:paraId="18A23F26" w14:textId="77777777" w:rsidR="00002AF2" w:rsidRPr="0002016F" w:rsidRDefault="00002AF2" w:rsidP="00002AF2">
            <w:pPr>
              <w:contextualSpacing/>
              <w:jc w:val="center"/>
              <w:rPr>
                <w:sz w:val="20"/>
                <w:szCs w:val="20"/>
              </w:rPr>
            </w:pPr>
            <w:r w:rsidRPr="0002016F">
              <w:rPr>
                <w:sz w:val="20"/>
                <w:szCs w:val="20"/>
              </w:rPr>
              <w:t>CO6</w:t>
            </w:r>
          </w:p>
        </w:tc>
        <w:tc>
          <w:tcPr>
            <w:tcW w:w="8870" w:type="dxa"/>
          </w:tcPr>
          <w:p w14:paraId="235D468F" w14:textId="77777777" w:rsidR="00002AF2" w:rsidRPr="0002016F" w:rsidRDefault="00002AF2" w:rsidP="00002AF2">
            <w:pPr>
              <w:contextualSpacing/>
              <w:rPr>
                <w:sz w:val="20"/>
                <w:szCs w:val="20"/>
              </w:rPr>
            </w:pPr>
            <w:r w:rsidRPr="0002016F">
              <w:rPr>
                <w:sz w:val="20"/>
                <w:szCs w:val="20"/>
                <w:lang w:val="en-IN"/>
              </w:rPr>
              <w:t>Apply the mechanics of writing</w:t>
            </w:r>
          </w:p>
        </w:tc>
      </w:tr>
    </w:tbl>
    <w:p w14:paraId="65D3F1EB" w14:textId="77777777" w:rsidR="00002AF2" w:rsidRDefault="00002AF2" w:rsidP="00002AF2"/>
    <w:p w14:paraId="53566A1A" w14:textId="77777777" w:rsidR="00002AF2" w:rsidRDefault="00002AF2">
      <w:pPr>
        <w:spacing w:after="200" w:line="276" w:lineRule="auto"/>
        <w:rPr>
          <w:rFonts w:ascii="Arial" w:hAnsi="Arial" w:cs="Arial"/>
          <w:bCs/>
          <w:noProof/>
        </w:rPr>
      </w:pPr>
      <w:r>
        <w:rPr>
          <w:rFonts w:ascii="Arial" w:hAnsi="Arial" w:cs="Arial"/>
          <w:bCs/>
          <w:noProof/>
        </w:rPr>
        <w:br w:type="page"/>
      </w:r>
    </w:p>
    <w:p w14:paraId="0CFDAD3B" w14:textId="7CC60262"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3958789A" wp14:editId="121784E3">
            <wp:extent cx="5734050" cy="838200"/>
            <wp:effectExtent l="0" t="0" r="0" b="0"/>
            <wp:docPr id="31907836" name="Picture 319078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EB693A" w14:textId="77777777" w:rsidR="00002AF2" w:rsidRDefault="00002AF2" w:rsidP="00035C9C">
      <w:pPr>
        <w:jc w:val="center"/>
        <w:rPr>
          <w:b/>
          <w:bCs/>
        </w:rPr>
      </w:pPr>
    </w:p>
    <w:p w14:paraId="3430CA23" w14:textId="77777777" w:rsidR="00002AF2" w:rsidRDefault="00002AF2" w:rsidP="00035C9C">
      <w:pPr>
        <w:jc w:val="center"/>
        <w:rPr>
          <w:b/>
          <w:bCs/>
        </w:rPr>
      </w:pPr>
      <w:r>
        <w:rPr>
          <w:b/>
          <w:bCs/>
        </w:rPr>
        <w:t>END SEMESTER EXAMINATION – MAY / JUNE 2025</w:t>
      </w:r>
    </w:p>
    <w:p w14:paraId="4EC76220"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72537EF7" w14:textId="77777777" w:rsidTr="00002AF2">
        <w:trPr>
          <w:trHeight w:val="397"/>
          <w:jc w:val="center"/>
        </w:trPr>
        <w:tc>
          <w:tcPr>
            <w:tcW w:w="1555" w:type="dxa"/>
            <w:vAlign w:val="center"/>
          </w:tcPr>
          <w:p w14:paraId="520C556B"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3E35C403" w14:textId="77777777" w:rsidR="00002AF2" w:rsidRPr="0037089B" w:rsidRDefault="00002AF2" w:rsidP="00002AF2">
            <w:pPr>
              <w:pStyle w:val="Title"/>
              <w:jc w:val="left"/>
              <w:rPr>
                <w:b/>
                <w:sz w:val="22"/>
                <w:szCs w:val="22"/>
              </w:rPr>
            </w:pPr>
            <w:r>
              <w:rPr>
                <w:b/>
                <w:sz w:val="22"/>
                <w:szCs w:val="22"/>
              </w:rPr>
              <w:t>23PH3013</w:t>
            </w:r>
          </w:p>
        </w:tc>
        <w:tc>
          <w:tcPr>
            <w:tcW w:w="1417" w:type="dxa"/>
            <w:vAlign w:val="center"/>
          </w:tcPr>
          <w:p w14:paraId="2FAD6E46"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2B6C3C56"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64025147" w14:textId="77777777" w:rsidTr="00002AF2">
        <w:trPr>
          <w:trHeight w:val="397"/>
          <w:jc w:val="center"/>
        </w:trPr>
        <w:tc>
          <w:tcPr>
            <w:tcW w:w="1555" w:type="dxa"/>
            <w:vAlign w:val="center"/>
          </w:tcPr>
          <w:p w14:paraId="083AADC3"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E28D832" w14:textId="77777777" w:rsidR="00002AF2" w:rsidRPr="0037089B" w:rsidRDefault="00002AF2" w:rsidP="00002AF2">
            <w:pPr>
              <w:pStyle w:val="Title"/>
              <w:jc w:val="left"/>
              <w:rPr>
                <w:b/>
                <w:sz w:val="22"/>
                <w:szCs w:val="22"/>
              </w:rPr>
            </w:pPr>
            <w:r>
              <w:rPr>
                <w:b/>
                <w:sz w:val="22"/>
                <w:szCs w:val="22"/>
              </w:rPr>
              <w:t>PHYSICS OF NANOMATERIALS</w:t>
            </w:r>
          </w:p>
        </w:tc>
        <w:tc>
          <w:tcPr>
            <w:tcW w:w="1417" w:type="dxa"/>
            <w:vAlign w:val="center"/>
          </w:tcPr>
          <w:p w14:paraId="0FFAE583"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274382EC" w14:textId="77777777" w:rsidR="00002AF2" w:rsidRPr="0037089B" w:rsidRDefault="00002AF2" w:rsidP="00002AF2">
            <w:pPr>
              <w:pStyle w:val="Title"/>
              <w:jc w:val="left"/>
              <w:rPr>
                <w:b/>
                <w:sz w:val="22"/>
                <w:szCs w:val="22"/>
              </w:rPr>
            </w:pPr>
            <w:r w:rsidRPr="0037089B">
              <w:rPr>
                <w:b/>
                <w:sz w:val="22"/>
                <w:szCs w:val="22"/>
              </w:rPr>
              <w:t>100</w:t>
            </w:r>
          </w:p>
        </w:tc>
      </w:tr>
    </w:tbl>
    <w:p w14:paraId="47F4FDD0"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444BB99B" w14:textId="77777777" w:rsidTr="00002AF2">
        <w:trPr>
          <w:trHeight w:val="552"/>
        </w:trPr>
        <w:tc>
          <w:tcPr>
            <w:tcW w:w="272" w:type="pct"/>
            <w:vAlign w:val="center"/>
          </w:tcPr>
          <w:p w14:paraId="1CB9F96B" w14:textId="77777777" w:rsidR="00002AF2" w:rsidRPr="003F48A5" w:rsidRDefault="00002AF2" w:rsidP="004A6284">
            <w:pPr>
              <w:jc w:val="center"/>
              <w:rPr>
                <w:b/>
              </w:rPr>
            </w:pPr>
            <w:r w:rsidRPr="003F48A5">
              <w:rPr>
                <w:b/>
              </w:rPr>
              <w:t>Q. No.</w:t>
            </w:r>
          </w:p>
        </w:tc>
        <w:tc>
          <w:tcPr>
            <w:tcW w:w="3900" w:type="pct"/>
            <w:gridSpan w:val="2"/>
            <w:vAlign w:val="center"/>
          </w:tcPr>
          <w:p w14:paraId="25A24415" w14:textId="77777777" w:rsidR="00002AF2" w:rsidRPr="003F48A5" w:rsidRDefault="00002AF2" w:rsidP="004A6284">
            <w:pPr>
              <w:jc w:val="center"/>
              <w:rPr>
                <w:b/>
              </w:rPr>
            </w:pPr>
            <w:r w:rsidRPr="003F48A5">
              <w:rPr>
                <w:b/>
              </w:rPr>
              <w:t>Questions</w:t>
            </w:r>
          </w:p>
        </w:tc>
        <w:tc>
          <w:tcPr>
            <w:tcW w:w="319" w:type="pct"/>
            <w:vAlign w:val="center"/>
          </w:tcPr>
          <w:p w14:paraId="5D1A94AC" w14:textId="77777777" w:rsidR="00002AF2" w:rsidRPr="003F48A5" w:rsidRDefault="00002AF2" w:rsidP="004A6284">
            <w:pPr>
              <w:jc w:val="center"/>
              <w:rPr>
                <w:b/>
              </w:rPr>
            </w:pPr>
            <w:r w:rsidRPr="003F48A5">
              <w:rPr>
                <w:b/>
              </w:rPr>
              <w:t>CO</w:t>
            </w:r>
          </w:p>
        </w:tc>
        <w:tc>
          <w:tcPr>
            <w:tcW w:w="256" w:type="pct"/>
            <w:vAlign w:val="center"/>
          </w:tcPr>
          <w:p w14:paraId="5FC6696B" w14:textId="77777777" w:rsidR="00002AF2" w:rsidRPr="003F48A5" w:rsidRDefault="00002AF2" w:rsidP="004A6284">
            <w:pPr>
              <w:jc w:val="center"/>
              <w:rPr>
                <w:b/>
              </w:rPr>
            </w:pPr>
            <w:r w:rsidRPr="003F48A5">
              <w:rPr>
                <w:b/>
              </w:rPr>
              <w:t>BL</w:t>
            </w:r>
          </w:p>
        </w:tc>
        <w:tc>
          <w:tcPr>
            <w:tcW w:w="253" w:type="pct"/>
            <w:vAlign w:val="center"/>
          </w:tcPr>
          <w:p w14:paraId="59C70D07" w14:textId="77777777" w:rsidR="00002AF2" w:rsidRPr="003F48A5" w:rsidRDefault="00002AF2" w:rsidP="004A6284">
            <w:pPr>
              <w:jc w:val="center"/>
              <w:rPr>
                <w:b/>
              </w:rPr>
            </w:pPr>
            <w:r w:rsidRPr="003F48A5">
              <w:rPr>
                <w:b/>
              </w:rPr>
              <w:t>M</w:t>
            </w:r>
          </w:p>
        </w:tc>
      </w:tr>
      <w:tr w:rsidR="00002AF2" w:rsidRPr="003F48A5" w14:paraId="38478F7C" w14:textId="77777777" w:rsidTr="00035C9C">
        <w:trPr>
          <w:trHeight w:val="552"/>
        </w:trPr>
        <w:tc>
          <w:tcPr>
            <w:tcW w:w="5000" w:type="pct"/>
            <w:gridSpan w:val="6"/>
          </w:tcPr>
          <w:p w14:paraId="281C5703" w14:textId="77777777" w:rsidR="00002AF2" w:rsidRPr="003F48A5" w:rsidRDefault="00002AF2" w:rsidP="00035C9C">
            <w:pPr>
              <w:jc w:val="center"/>
              <w:rPr>
                <w:b/>
                <w:u w:val="single"/>
              </w:rPr>
            </w:pPr>
            <w:r w:rsidRPr="003F48A5">
              <w:rPr>
                <w:b/>
                <w:u w:val="single"/>
              </w:rPr>
              <w:t>PART – A (4 X 20 = 80 MARKS)</w:t>
            </w:r>
          </w:p>
          <w:p w14:paraId="6242D08D" w14:textId="77777777" w:rsidR="00002AF2" w:rsidRPr="003F48A5" w:rsidRDefault="00002AF2" w:rsidP="00035C9C">
            <w:pPr>
              <w:jc w:val="center"/>
              <w:rPr>
                <w:b/>
              </w:rPr>
            </w:pPr>
            <w:r w:rsidRPr="003F48A5">
              <w:rPr>
                <w:b/>
              </w:rPr>
              <w:t>(Answer all the Questions)</w:t>
            </w:r>
          </w:p>
        </w:tc>
      </w:tr>
      <w:tr w:rsidR="00002AF2" w:rsidRPr="003F48A5" w14:paraId="4CE233F6" w14:textId="77777777" w:rsidTr="00002AF2">
        <w:trPr>
          <w:trHeight w:val="283"/>
        </w:trPr>
        <w:tc>
          <w:tcPr>
            <w:tcW w:w="272" w:type="pct"/>
          </w:tcPr>
          <w:p w14:paraId="2C584EDB" w14:textId="77777777" w:rsidR="00002AF2" w:rsidRPr="003F48A5" w:rsidRDefault="00002AF2" w:rsidP="00035C9C">
            <w:pPr>
              <w:jc w:val="center"/>
            </w:pPr>
            <w:r w:rsidRPr="003F48A5">
              <w:t>1.</w:t>
            </w:r>
          </w:p>
        </w:tc>
        <w:tc>
          <w:tcPr>
            <w:tcW w:w="189" w:type="pct"/>
          </w:tcPr>
          <w:p w14:paraId="52D5F3FC" w14:textId="77777777" w:rsidR="00002AF2" w:rsidRPr="003F48A5" w:rsidRDefault="00002AF2" w:rsidP="00035C9C">
            <w:pPr>
              <w:jc w:val="center"/>
            </w:pPr>
            <w:r w:rsidRPr="003F48A5">
              <w:t>a.</w:t>
            </w:r>
          </w:p>
        </w:tc>
        <w:tc>
          <w:tcPr>
            <w:tcW w:w="3711" w:type="pct"/>
          </w:tcPr>
          <w:p w14:paraId="74FDEEDF" w14:textId="77777777" w:rsidR="00002AF2" w:rsidRPr="003F48A5" w:rsidRDefault="00002AF2" w:rsidP="00002AF2">
            <w:pPr>
              <w:jc w:val="both"/>
            </w:pPr>
            <w:r>
              <w:t>Explain Plank’s hypothesis and justify the discrete flow of energy in quantum concepts.</w:t>
            </w:r>
          </w:p>
        </w:tc>
        <w:tc>
          <w:tcPr>
            <w:tcW w:w="319" w:type="pct"/>
          </w:tcPr>
          <w:p w14:paraId="4CC1E988" w14:textId="77777777" w:rsidR="00002AF2" w:rsidRPr="003F48A5" w:rsidRDefault="00002AF2" w:rsidP="00035C9C">
            <w:pPr>
              <w:jc w:val="center"/>
            </w:pPr>
            <w:r w:rsidRPr="003F48A5">
              <w:t>CO1</w:t>
            </w:r>
          </w:p>
        </w:tc>
        <w:tc>
          <w:tcPr>
            <w:tcW w:w="256" w:type="pct"/>
          </w:tcPr>
          <w:p w14:paraId="4628DE72" w14:textId="77777777" w:rsidR="00002AF2" w:rsidRPr="003F48A5" w:rsidRDefault="00002AF2" w:rsidP="00035C9C">
            <w:pPr>
              <w:jc w:val="center"/>
            </w:pPr>
            <w:r>
              <w:t>U</w:t>
            </w:r>
          </w:p>
        </w:tc>
        <w:tc>
          <w:tcPr>
            <w:tcW w:w="253" w:type="pct"/>
          </w:tcPr>
          <w:p w14:paraId="28EAA5AA" w14:textId="77777777" w:rsidR="00002AF2" w:rsidRPr="003F48A5" w:rsidRDefault="00002AF2" w:rsidP="00035C9C">
            <w:pPr>
              <w:jc w:val="center"/>
            </w:pPr>
            <w:r>
              <w:t>6</w:t>
            </w:r>
          </w:p>
        </w:tc>
      </w:tr>
      <w:tr w:rsidR="00002AF2" w:rsidRPr="003F48A5" w14:paraId="1FD979EC" w14:textId="77777777" w:rsidTr="00002AF2">
        <w:trPr>
          <w:trHeight w:val="283"/>
        </w:trPr>
        <w:tc>
          <w:tcPr>
            <w:tcW w:w="272" w:type="pct"/>
          </w:tcPr>
          <w:p w14:paraId="1CF04FF7" w14:textId="77777777" w:rsidR="00002AF2" w:rsidRPr="003F48A5" w:rsidRDefault="00002AF2" w:rsidP="00035C9C">
            <w:pPr>
              <w:jc w:val="center"/>
            </w:pPr>
          </w:p>
        </w:tc>
        <w:tc>
          <w:tcPr>
            <w:tcW w:w="189" w:type="pct"/>
          </w:tcPr>
          <w:p w14:paraId="4A388A46" w14:textId="77777777" w:rsidR="00002AF2" w:rsidRPr="003F48A5" w:rsidRDefault="00002AF2" w:rsidP="00035C9C">
            <w:pPr>
              <w:jc w:val="center"/>
            </w:pPr>
            <w:r w:rsidRPr="003F48A5">
              <w:t>b.</w:t>
            </w:r>
          </w:p>
        </w:tc>
        <w:tc>
          <w:tcPr>
            <w:tcW w:w="3711" w:type="pct"/>
          </w:tcPr>
          <w:p w14:paraId="761D8D92" w14:textId="77777777" w:rsidR="00002AF2" w:rsidRPr="003F48A5" w:rsidRDefault="00002AF2" w:rsidP="00002AF2">
            <w:pPr>
              <w:tabs>
                <w:tab w:val="left" w:pos="1624"/>
              </w:tabs>
              <w:jc w:val="both"/>
              <w:rPr>
                <w:bCs/>
              </w:rPr>
            </w:pPr>
            <w:r>
              <w:t>Apply Schrodinger wave equation for a 1D, 2D and 3D materials with suitable wave function diagrams.</w:t>
            </w:r>
          </w:p>
        </w:tc>
        <w:tc>
          <w:tcPr>
            <w:tcW w:w="319" w:type="pct"/>
          </w:tcPr>
          <w:p w14:paraId="66CD1AB0" w14:textId="77777777" w:rsidR="00002AF2" w:rsidRPr="003F48A5" w:rsidRDefault="00002AF2" w:rsidP="00035C9C">
            <w:pPr>
              <w:jc w:val="center"/>
            </w:pPr>
            <w:r>
              <w:t>CO1</w:t>
            </w:r>
          </w:p>
        </w:tc>
        <w:tc>
          <w:tcPr>
            <w:tcW w:w="256" w:type="pct"/>
          </w:tcPr>
          <w:p w14:paraId="6585CD7E" w14:textId="77777777" w:rsidR="00002AF2" w:rsidRPr="003F48A5" w:rsidRDefault="00002AF2" w:rsidP="00035C9C">
            <w:pPr>
              <w:jc w:val="center"/>
            </w:pPr>
            <w:r>
              <w:t>A</w:t>
            </w:r>
          </w:p>
        </w:tc>
        <w:tc>
          <w:tcPr>
            <w:tcW w:w="253" w:type="pct"/>
          </w:tcPr>
          <w:p w14:paraId="592948C4" w14:textId="77777777" w:rsidR="00002AF2" w:rsidRPr="003F48A5" w:rsidRDefault="00002AF2" w:rsidP="00035C9C">
            <w:pPr>
              <w:jc w:val="center"/>
            </w:pPr>
            <w:r>
              <w:t>14</w:t>
            </w:r>
          </w:p>
        </w:tc>
      </w:tr>
      <w:tr w:rsidR="00002AF2" w:rsidRPr="003F48A5" w14:paraId="3678F25A" w14:textId="77777777" w:rsidTr="00002AF2">
        <w:trPr>
          <w:trHeight w:val="239"/>
        </w:trPr>
        <w:tc>
          <w:tcPr>
            <w:tcW w:w="272" w:type="pct"/>
          </w:tcPr>
          <w:p w14:paraId="752709BB" w14:textId="77777777" w:rsidR="00002AF2" w:rsidRPr="003F48A5" w:rsidRDefault="00002AF2" w:rsidP="00035C9C">
            <w:pPr>
              <w:jc w:val="center"/>
            </w:pPr>
          </w:p>
        </w:tc>
        <w:tc>
          <w:tcPr>
            <w:tcW w:w="189" w:type="pct"/>
          </w:tcPr>
          <w:p w14:paraId="75AD3135" w14:textId="77777777" w:rsidR="00002AF2" w:rsidRPr="003F48A5" w:rsidRDefault="00002AF2" w:rsidP="00035C9C">
            <w:pPr>
              <w:jc w:val="center"/>
            </w:pPr>
          </w:p>
        </w:tc>
        <w:tc>
          <w:tcPr>
            <w:tcW w:w="3711" w:type="pct"/>
          </w:tcPr>
          <w:p w14:paraId="1045BC36" w14:textId="77777777" w:rsidR="00002AF2" w:rsidRPr="003F48A5" w:rsidRDefault="00002AF2" w:rsidP="00035C9C">
            <w:pPr>
              <w:jc w:val="center"/>
              <w:rPr>
                <w:b/>
                <w:bCs/>
              </w:rPr>
            </w:pPr>
            <w:r w:rsidRPr="003F48A5">
              <w:rPr>
                <w:b/>
                <w:bCs/>
              </w:rPr>
              <w:t>(OR)</w:t>
            </w:r>
          </w:p>
        </w:tc>
        <w:tc>
          <w:tcPr>
            <w:tcW w:w="319" w:type="pct"/>
          </w:tcPr>
          <w:p w14:paraId="5E522421" w14:textId="77777777" w:rsidR="00002AF2" w:rsidRPr="003F48A5" w:rsidRDefault="00002AF2" w:rsidP="00035C9C">
            <w:pPr>
              <w:jc w:val="center"/>
            </w:pPr>
          </w:p>
        </w:tc>
        <w:tc>
          <w:tcPr>
            <w:tcW w:w="256" w:type="pct"/>
          </w:tcPr>
          <w:p w14:paraId="1040EEE4" w14:textId="77777777" w:rsidR="00002AF2" w:rsidRPr="003F48A5" w:rsidRDefault="00002AF2" w:rsidP="00035C9C">
            <w:pPr>
              <w:jc w:val="center"/>
            </w:pPr>
          </w:p>
        </w:tc>
        <w:tc>
          <w:tcPr>
            <w:tcW w:w="253" w:type="pct"/>
          </w:tcPr>
          <w:p w14:paraId="26195FB2" w14:textId="77777777" w:rsidR="00002AF2" w:rsidRPr="003F48A5" w:rsidRDefault="00002AF2" w:rsidP="00035C9C">
            <w:pPr>
              <w:jc w:val="center"/>
            </w:pPr>
          </w:p>
        </w:tc>
      </w:tr>
      <w:tr w:rsidR="00002AF2" w:rsidRPr="003F48A5" w14:paraId="7EAD5AF3" w14:textId="77777777" w:rsidTr="00002AF2">
        <w:trPr>
          <w:trHeight w:val="283"/>
        </w:trPr>
        <w:tc>
          <w:tcPr>
            <w:tcW w:w="272" w:type="pct"/>
          </w:tcPr>
          <w:p w14:paraId="58F6337F" w14:textId="77777777" w:rsidR="00002AF2" w:rsidRPr="003F48A5" w:rsidRDefault="00002AF2" w:rsidP="00002AF2">
            <w:pPr>
              <w:jc w:val="center"/>
            </w:pPr>
            <w:r w:rsidRPr="003F48A5">
              <w:t>2.</w:t>
            </w:r>
          </w:p>
        </w:tc>
        <w:tc>
          <w:tcPr>
            <w:tcW w:w="189" w:type="pct"/>
          </w:tcPr>
          <w:p w14:paraId="78226FF1" w14:textId="77777777" w:rsidR="00002AF2" w:rsidRPr="003F48A5" w:rsidRDefault="00002AF2" w:rsidP="00002AF2">
            <w:pPr>
              <w:jc w:val="center"/>
            </w:pPr>
            <w:r w:rsidRPr="003F48A5">
              <w:t>a.</w:t>
            </w:r>
          </w:p>
        </w:tc>
        <w:tc>
          <w:tcPr>
            <w:tcW w:w="3711" w:type="pct"/>
          </w:tcPr>
          <w:p w14:paraId="5C2D6477" w14:textId="77777777" w:rsidR="00002AF2" w:rsidRPr="003F48A5" w:rsidRDefault="00002AF2" w:rsidP="00002AF2">
            <w:pPr>
              <w:jc w:val="both"/>
            </w:pPr>
            <w:r>
              <w:t>Explain de Broglie wavelength of an electron.</w:t>
            </w:r>
          </w:p>
        </w:tc>
        <w:tc>
          <w:tcPr>
            <w:tcW w:w="319" w:type="pct"/>
          </w:tcPr>
          <w:p w14:paraId="54740312" w14:textId="77777777" w:rsidR="00002AF2" w:rsidRPr="003F48A5" w:rsidRDefault="00002AF2" w:rsidP="00002AF2">
            <w:pPr>
              <w:jc w:val="center"/>
            </w:pPr>
            <w:r w:rsidRPr="003F48A5">
              <w:t>C</w:t>
            </w:r>
            <w:r>
              <w:t>O1</w:t>
            </w:r>
          </w:p>
        </w:tc>
        <w:tc>
          <w:tcPr>
            <w:tcW w:w="256" w:type="pct"/>
          </w:tcPr>
          <w:p w14:paraId="01A69B37" w14:textId="77777777" w:rsidR="00002AF2" w:rsidRPr="003F48A5" w:rsidRDefault="00002AF2" w:rsidP="00002AF2">
            <w:pPr>
              <w:jc w:val="center"/>
            </w:pPr>
            <w:r>
              <w:t>U</w:t>
            </w:r>
          </w:p>
        </w:tc>
        <w:tc>
          <w:tcPr>
            <w:tcW w:w="253" w:type="pct"/>
          </w:tcPr>
          <w:p w14:paraId="6F9D4001" w14:textId="77777777" w:rsidR="00002AF2" w:rsidRPr="003F48A5" w:rsidRDefault="00002AF2" w:rsidP="00002AF2">
            <w:pPr>
              <w:jc w:val="center"/>
            </w:pPr>
            <w:r>
              <w:t>5</w:t>
            </w:r>
          </w:p>
        </w:tc>
      </w:tr>
      <w:tr w:rsidR="00002AF2" w:rsidRPr="003F48A5" w14:paraId="10FAE7CE" w14:textId="77777777" w:rsidTr="00002AF2">
        <w:trPr>
          <w:trHeight w:val="283"/>
        </w:trPr>
        <w:tc>
          <w:tcPr>
            <w:tcW w:w="272" w:type="pct"/>
          </w:tcPr>
          <w:p w14:paraId="5B8719EE" w14:textId="77777777" w:rsidR="00002AF2" w:rsidRPr="003F48A5" w:rsidRDefault="00002AF2" w:rsidP="00002AF2">
            <w:pPr>
              <w:jc w:val="center"/>
            </w:pPr>
          </w:p>
        </w:tc>
        <w:tc>
          <w:tcPr>
            <w:tcW w:w="189" w:type="pct"/>
          </w:tcPr>
          <w:p w14:paraId="68FAB0D3" w14:textId="77777777" w:rsidR="00002AF2" w:rsidRPr="003F48A5" w:rsidRDefault="00002AF2" w:rsidP="00002AF2">
            <w:pPr>
              <w:jc w:val="center"/>
            </w:pPr>
            <w:r w:rsidRPr="003F48A5">
              <w:t>b.</w:t>
            </w:r>
          </w:p>
        </w:tc>
        <w:tc>
          <w:tcPr>
            <w:tcW w:w="3711" w:type="pct"/>
          </w:tcPr>
          <w:p w14:paraId="745E8809" w14:textId="77777777" w:rsidR="00002AF2" w:rsidRPr="003F48A5" w:rsidRDefault="00002AF2" w:rsidP="00002AF2">
            <w:pPr>
              <w:jc w:val="both"/>
            </w:pPr>
            <w:r>
              <w:t>Calculate the electron wavelength if it is accelerated by 100 volts.</w:t>
            </w:r>
          </w:p>
        </w:tc>
        <w:tc>
          <w:tcPr>
            <w:tcW w:w="319" w:type="pct"/>
          </w:tcPr>
          <w:p w14:paraId="6995A4FF" w14:textId="77777777" w:rsidR="00002AF2" w:rsidRPr="003F48A5" w:rsidRDefault="00002AF2" w:rsidP="00002AF2">
            <w:pPr>
              <w:jc w:val="center"/>
            </w:pPr>
            <w:r>
              <w:t>CO1</w:t>
            </w:r>
          </w:p>
        </w:tc>
        <w:tc>
          <w:tcPr>
            <w:tcW w:w="256" w:type="pct"/>
          </w:tcPr>
          <w:p w14:paraId="2CE7C1D9" w14:textId="77777777" w:rsidR="00002AF2" w:rsidRPr="003F48A5" w:rsidRDefault="00002AF2" w:rsidP="00002AF2">
            <w:pPr>
              <w:jc w:val="center"/>
            </w:pPr>
            <w:r>
              <w:t>A</w:t>
            </w:r>
          </w:p>
        </w:tc>
        <w:tc>
          <w:tcPr>
            <w:tcW w:w="253" w:type="pct"/>
          </w:tcPr>
          <w:p w14:paraId="52047B4C" w14:textId="77777777" w:rsidR="00002AF2" w:rsidRPr="003F48A5" w:rsidRDefault="00002AF2" w:rsidP="00002AF2">
            <w:pPr>
              <w:jc w:val="center"/>
            </w:pPr>
            <w:r>
              <w:t>15</w:t>
            </w:r>
          </w:p>
        </w:tc>
      </w:tr>
      <w:tr w:rsidR="00002AF2" w:rsidRPr="003F48A5" w14:paraId="24312E9C" w14:textId="77777777" w:rsidTr="00002AF2">
        <w:trPr>
          <w:trHeight w:val="397"/>
        </w:trPr>
        <w:tc>
          <w:tcPr>
            <w:tcW w:w="272" w:type="pct"/>
          </w:tcPr>
          <w:p w14:paraId="049B9179" w14:textId="77777777" w:rsidR="00002AF2" w:rsidRPr="003F48A5" w:rsidRDefault="00002AF2" w:rsidP="00002AF2">
            <w:pPr>
              <w:jc w:val="center"/>
            </w:pPr>
          </w:p>
        </w:tc>
        <w:tc>
          <w:tcPr>
            <w:tcW w:w="189" w:type="pct"/>
          </w:tcPr>
          <w:p w14:paraId="5F2874F2" w14:textId="77777777" w:rsidR="00002AF2" w:rsidRPr="003F48A5" w:rsidRDefault="00002AF2" w:rsidP="00002AF2">
            <w:pPr>
              <w:jc w:val="center"/>
            </w:pPr>
          </w:p>
        </w:tc>
        <w:tc>
          <w:tcPr>
            <w:tcW w:w="3711" w:type="pct"/>
          </w:tcPr>
          <w:p w14:paraId="2E1B4547" w14:textId="77777777" w:rsidR="00002AF2" w:rsidRPr="003F48A5" w:rsidRDefault="00002AF2" w:rsidP="00002AF2">
            <w:pPr>
              <w:jc w:val="both"/>
            </w:pPr>
          </w:p>
        </w:tc>
        <w:tc>
          <w:tcPr>
            <w:tcW w:w="319" w:type="pct"/>
          </w:tcPr>
          <w:p w14:paraId="673D74B4" w14:textId="77777777" w:rsidR="00002AF2" w:rsidRPr="003F48A5" w:rsidRDefault="00002AF2" w:rsidP="00002AF2">
            <w:pPr>
              <w:jc w:val="center"/>
            </w:pPr>
          </w:p>
        </w:tc>
        <w:tc>
          <w:tcPr>
            <w:tcW w:w="256" w:type="pct"/>
          </w:tcPr>
          <w:p w14:paraId="3BB31B45" w14:textId="77777777" w:rsidR="00002AF2" w:rsidRPr="003F48A5" w:rsidRDefault="00002AF2" w:rsidP="00002AF2">
            <w:pPr>
              <w:jc w:val="center"/>
            </w:pPr>
          </w:p>
        </w:tc>
        <w:tc>
          <w:tcPr>
            <w:tcW w:w="253" w:type="pct"/>
          </w:tcPr>
          <w:p w14:paraId="612A05E6" w14:textId="77777777" w:rsidR="00002AF2" w:rsidRPr="003F48A5" w:rsidRDefault="00002AF2" w:rsidP="00002AF2">
            <w:pPr>
              <w:jc w:val="center"/>
            </w:pPr>
          </w:p>
        </w:tc>
      </w:tr>
      <w:tr w:rsidR="00002AF2" w:rsidRPr="003F48A5" w14:paraId="26104529" w14:textId="77777777" w:rsidTr="00002AF2">
        <w:trPr>
          <w:trHeight w:val="283"/>
        </w:trPr>
        <w:tc>
          <w:tcPr>
            <w:tcW w:w="272" w:type="pct"/>
          </w:tcPr>
          <w:p w14:paraId="0DD5D949" w14:textId="77777777" w:rsidR="00002AF2" w:rsidRPr="003F48A5" w:rsidRDefault="00002AF2" w:rsidP="00002AF2">
            <w:pPr>
              <w:jc w:val="center"/>
            </w:pPr>
            <w:r w:rsidRPr="003F48A5">
              <w:t>3.</w:t>
            </w:r>
          </w:p>
        </w:tc>
        <w:tc>
          <w:tcPr>
            <w:tcW w:w="189" w:type="pct"/>
          </w:tcPr>
          <w:p w14:paraId="5FFD8B5A" w14:textId="77777777" w:rsidR="00002AF2" w:rsidRPr="003F48A5" w:rsidRDefault="00002AF2" w:rsidP="00002AF2">
            <w:pPr>
              <w:jc w:val="center"/>
            </w:pPr>
            <w:r w:rsidRPr="003F48A5">
              <w:t>a.</w:t>
            </w:r>
          </w:p>
        </w:tc>
        <w:tc>
          <w:tcPr>
            <w:tcW w:w="3711" w:type="pct"/>
          </w:tcPr>
          <w:p w14:paraId="1CD7E0A0" w14:textId="77777777" w:rsidR="00002AF2" w:rsidRPr="003F48A5" w:rsidRDefault="00002AF2" w:rsidP="00002AF2">
            <w:pPr>
              <w:jc w:val="both"/>
            </w:pPr>
            <w:r>
              <w:t>Illustrate the block diagram of the molecular beam epitaxial (MBE) method and explain its working.</w:t>
            </w:r>
          </w:p>
        </w:tc>
        <w:tc>
          <w:tcPr>
            <w:tcW w:w="319" w:type="pct"/>
          </w:tcPr>
          <w:p w14:paraId="20D1274E" w14:textId="77777777" w:rsidR="00002AF2" w:rsidRPr="003F48A5" w:rsidRDefault="00002AF2" w:rsidP="00002AF2">
            <w:pPr>
              <w:jc w:val="center"/>
            </w:pPr>
            <w:r w:rsidRPr="003F48A5">
              <w:t>CO</w:t>
            </w:r>
            <w:r>
              <w:t>1</w:t>
            </w:r>
          </w:p>
        </w:tc>
        <w:tc>
          <w:tcPr>
            <w:tcW w:w="256" w:type="pct"/>
          </w:tcPr>
          <w:p w14:paraId="12DD9243" w14:textId="77777777" w:rsidR="00002AF2" w:rsidRPr="003F48A5" w:rsidRDefault="00002AF2" w:rsidP="00002AF2">
            <w:pPr>
              <w:jc w:val="center"/>
            </w:pPr>
            <w:r>
              <w:t>U</w:t>
            </w:r>
          </w:p>
        </w:tc>
        <w:tc>
          <w:tcPr>
            <w:tcW w:w="253" w:type="pct"/>
          </w:tcPr>
          <w:p w14:paraId="5940CD49" w14:textId="77777777" w:rsidR="00002AF2" w:rsidRPr="003F48A5" w:rsidRDefault="00002AF2" w:rsidP="00002AF2">
            <w:pPr>
              <w:jc w:val="center"/>
            </w:pPr>
            <w:r>
              <w:t>15</w:t>
            </w:r>
          </w:p>
        </w:tc>
      </w:tr>
      <w:tr w:rsidR="00002AF2" w:rsidRPr="003F48A5" w14:paraId="5FCDB825" w14:textId="77777777" w:rsidTr="00002AF2">
        <w:trPr>
          <w:trHeight w:val="283"/>
        </w:trPr>
        <w:tc>
          <w:tcPr>
            <w:tcW w:w="272" w:type="pct"/>
          </w:tcPr>
          <w:p w14:paraId="5939EEFD" w14:textId="77777777" w:rsidR="00002AF2" w:rsidRPr="003F48A5" w:rsidRDefault="00002AF2" w:rsidP="00002AF2">
            <w:pPr>
              <w:jc w:val="center"/>
            </w:pPr>
          </w:p>
        </w:tc>
        <w:tc>
          <w:tcPr>
            <w:tcW w:w="189" w:type="pct"/>
          </w:tcPr>
          <w:p w14:paraId="1E92497D" w14:textId="77777777" w:rsidR="00002AF2" w:rsidRPr="003F48A5" w:rsidRDefault="00002AF2" w:rsidP="00002AF2">
            <w:pPr>
              <w:jc w:val="center"/>
            </w:pPr>
            <w:r w:rsidRPr="003F48A5">
              <w:t>b.</w:t>
            </w:r>
          </w:p>
        </w:tc>
        <w:tc>
          <w:tcPr>
            <w:tcW w:w="3711" w:type="pct"/>
          </w:tcPr>
          <w:p w14:paraId="6D19F143" w14:textId="77777777" w:rsidR="00002AF2" w:rsidRPr="003F48A5" w:rsidRDefault="00002AF2" w:rsidP="00002AF2">
            <w:pPr>
              <w:jc w:val="both"/>
              <w:rPr>
                <w:bCs/>
              </w:rPr>
            </w:pPr>
            <w:r>
              <w:t>Illustrate the mechanism of effusion cell in the MBE technique.</w:t>
            </w:r>
          </w:p>
        </w:tc>
        <w:tc>
          <w:tcPr>
            <w:tcW w:w="319" w:type="pct"/>
          </w:tcPr>
          <w:p w14:paraId="174981AA" w14:textId="77777777" w:rsidR="00002AF2" w:rsidRPr="003F48A5" w:rsidRDefault="00002AF2" w:rsidP="00002AF2">
            <w:pPr>
              <w:jc w:val="center"/>
            </w:pPr>
            <w:r>
              <w:t>CO1</w:t>
            </w:r>
          </w:p>
        </w:tc>
        <w:tc>
          <w:tcPr>
            <w:tcW w:w="256" w:type="pct"/>
          </w:tcPr>
          <w:p w14:paraId="7A002701" w14:textId="77777777" w:rsidR="00002AF2" w:rsidRPr="003F48A5" w:rsidRDefault="00002AF2" w:rsidP="00002AF2">
            <w:pPr>
              <w:jc w:val="center"/>
            </w:pPr>
            <w:r>
              <w:t>U</w:t>
            </w:r>
          </w:p>
        </w:tc>
        <w:tc>
          <w:tcPr>
            <w:tcW w:w="253" w:type="pct"/>
          </w:tcPr>
          <w:p w14:paraId="72E53FCE" w14:textId="77777777" w:rsidR="00002AF2" w:rsidRPr="003F48A5" w:rsidRDefault="00002AF2" w:rsidP="00002AF2">
            <w:pPr>
              <w:jc w:val="center"/>
            </w:pPr>
            <w:r>
              <w:t>5</w:t>
            </w:r>
          </w:p>
        </w:tc>
      </w:tr>
      <w:tr w:rsidR="00002AF2" w:rsidRPr="003F48A5" w14:paraId="27F65324" w14:textId="77777777" w:rsidTr="00002AF2">
        <w:trPr>
          <w:trHeight w:val="173"/>
        </w:trPr>
        <w:tc>
          <w:tcPr>
            <w:tcW w:w="272" w:type="pct"/>
          </w:tcPr>
          <w:p w14:paraId="721E5C73" w14:textId="77777777" w:rsidR="00002AF2" w:rsidRPr="003F48A5" w:rsidRDefault="00002AF2" w:rsidP="00002AF2">
            <w:pPr>
              <w:jc w:val="center"/>
            </w:pPr>
          </w:p>
        </w:tc>
        <w:tc>
          <w:tcPr>
            <w:tcW w:w="189" w:type="pct"/>
          </w:tcPr>
          <w:p w14:paraId="11CD8F08" w14:textId="77777777" w:rsidR="00002AF2" w:rsidRPr="003F48A5" w:rsidRDefault="00002AF2" w:rsidP="00002AF2">
            <w:pPr>
              <w:jc w:val="center"/>
            </w:pPr>
          </w:p>
        </w:tc>
        <w:tc>
          <w:tcPr>
            <w:tcW w:w="3711" w:type="pct"/>
          </w:tcPr>
          <w:p w14:paraId="15F4E513" w14:textId="77777777" w:rsidR="00002AF2" w:rsidRPr="003F48A5" w:rsidRDefault="00002AF2" w:rsidP="00002AF2">
            <w:pPr>
              <w:jc w:val="center"/>
            </w:pPr>
            <w:r w:rsidRPr="003F48A5">
              <w:rPr>
                <w:b/>
                <w:bCs/>
              </w:rPr>
              <w:t>(OR)</w:t>
            </w:r>
          </w:p>
        </w:tc>
        <w:tc>
          <w:tcPr>
            <w:tcW w:w="319" w:type="pct"/>
          </w:tcPr>
          <w:p w14:paraId="6F04C219" w14:textId="77777777" w:rsidR="00002AF2" w:rsidRPr="003F48A5" w:rsidRDefault="00002AF2" w:rsidP="00002AF2">
            <w:pPr>
              <w:jc w:val="center"/>
            </w:pPr>
          </w:p>
        </w:tc>
        <w:tc>
          <w:tcPr>
            <w:tcW w:w="256" w:type="pct"/>
          </w:tcPr>
          <w:p w14:paraId="24971BC4" w14:textId="77777777" w:rsidR="00002AF2" w:rsidRPr="003F48A5" w:rsidRDefault="00002AF2" w:rsidP="00002AF2">
            <w:pPr>
              <w:jc w:val="center"/>
            </w:pPr>
          </w:p>
        </w:tc>
        <w:tc>
          <w:tcPr>
            <w:tcW w:w="253" w:type="pct"/>
          </w:tcPr>
          <w:p w14:paraId="5410EA38" w14:textId="77777777" w:rsidR="00002AF2" w:rsidRPr="003F48A5" w:rsidRDefault="00002AF2" w:rsidP="00002AF2">
            <w:pPr>
              <w:jc w:val="center"/>
            </w:pPr>
          </w:p>
        </w:tc>
      </w:tr>
      <w:tr w:rsidR="00002AF2" w:rsidRPr="003F48A5" w14:paraId="6BEFD7CE" w14:textId="77777777" w:rsidTr="00002AF2">
        <w:trPr>
          <w:trHeight w:val="283"/>
        </w:trPr>
        <w:tc>
          <w:tcPr>
            <w:tcW w:w="272" w:type="pct"/>
          </w:tcPr>
          <w:p w14:paraId="2FE05C07" w14:textId="77777777" w:rsidR="00002AF2" w:rsidRPr="003F48A5" w:rsidRDefault="00002AF2" w:rsidP="00002AF2">
            <w:pPr>
              <w:jc w:val="center"/>
            </w:pPr>
            <w:r w:rsidRPr="003F48A5">
              <w:t>4.</w:t>
            </w:r>
          </w:p>
        </w:tc>
        <w:tc>
          <w:tcPr>
            <w:tcW w:w="189" w:type="pct"/>
          </w:tcPr>
          <w:p w14:paraId="4D374B1D" w14:textId="77777777" w:rsidR="00002AF2" w:rsidRPr="003F48A5" w:rsidRDefault="00002AF2" w:rsidP="00002AF2">
            <w:pPr>
              <w:jc w:val="center"/>
            </w:pPr>
            <w:r w:rsidRPr="003F48A5">
              <w:t>a.</w:t>
            </w:r>
          </w:p>
        </w:tc>
        <w:tc>
          <w:tcPr>
            <w:tcW w:w="3711" w:type="pct"/>
          </w:tcPr>
          <w:p w14:paraId="5D4977D1" w14:textId="77777777" w:rsidR="00002AF2" w:rsidRPr="003F48A5" w:rsidRDefault="00002AF2" w:rsidP="00002AF2">
            <w:pPr>
              <w:jc w:val="both"/>
            </w:pPr>
            <w:r>
              <w:t>Classify the physical chemical route of nanomaterials synthesis.</w:t>
            </w:r>
          </w:p>
        </w:tc>
        <w:tc>
          <w:tcPr>
            <w:tcW w:w="319" w:type="pct"/>
          </w:tcPr>
          <w:p w14:paraId="6686766C" w14:textId="77777777" w:rsidR="00002AF2" w:rsidRPr="003F48A5" w:rsidRDefault="00002AF2" w:rsidP="00002AF2">
            <w:pPr>
              <w:jc w:val="center"/>
            </w:pPr>
            <w:r w:rsidRPr="003F48A5">
              <w:t>CO</w:t>
            </w:r>
            <w:r>
              <w:t>2</w:t>
            </w:r>
          </w:p>
        </w:tc>
        <w:tc>
          <w:tcPr>
            <w:tcW w:w="256" w:type="pct"/>
          </w:tcPr>
          <w:p w14:paraId="4F7A03D8" w14:textId="77777777" w:rsidR="00002AF2" w:rsidRPr="003F48A5" w:rsidRDefault="00002AF2" w:rsidP="00002AF2">
            <w:pPr>
              <w:jc w:val="center"/>
            </w:pPr>
            <w:r>
              <w:t>U</w:t>
            </w:r>
          </w:p>
        </w:tc>
        <w:tc>
          <w:tcPr>
            <w:tcW w:w="253" w:type="pct"/>
          </w:tcPr>
          <w:p w14:paraId="16F263EA" w14:textId="77777777" w:rsidR="00002AF2" w:rsidRPr="003F48A5" w:rsidRDefault="00002AF2" w:rsidP="00002AF2">
            <w:pPr>
              <w:jc w:val="center"/>
            </w:pPr>
            <w:r>
              <w:t>6</w:t>
            </w:r>
          </w:p>
        </w:tc>
      </w:tr>
      <w:tr w:rsidR="00002AF2" w:rsidRPr="003F48A5" w14:paraId="01C8D2AA" w14:textId="77777777" w:rsidTr="00002AF2">
        <w:trPr>
          <w:trHeight w:val="283"/>
        </w:trPr>
        <w:tc>
          <w:tcPr>
            <w:tcW w:w="272" w:type="pct"/>
          </w:tcPr>
          <w:p w14:paraId="6B36E4D5" w14:textId="77777777" w:rsidR="00002AF2" w:rsidRPr="003F48A5" w:rsidRDefault="00002AF2" w:rsidP="00002AF2">
            <w:pPr>
              <w:jc w:val="center"/>
            </w:pPr>
          </w:p>
        </w:tc>
        <w:tc>
          <w:tcPr>
            <w:tcW w:w="189" w:type="pct"/>
          </w:tcPr>
          <w:p w14:paraId="33F5A7E8" w14:textId="77777777" w:rsidR="00002AF2" w:rsidRPr="003F48A5" w:rsidRDefault="00002AF2" w:rsidP="00002AF2">
            <w:pPr>
              <w:jc w:val="center"/>
            </w:pPr>
            <w:r w:rsidRPr="003F48A5">
              <w:t>b.</w:t>
            </w:r>
          </w:p>
        </w:tc>
        <w:tc>
          <w:tcPr>
            <w:tcW w:w="3711" w:type="pct"/>
          </w:tcPr>
          <w:p w14:paraId="723731BD" w14:textId="77777777" w:rsidR="00002AF2" w:rsidRPr="003F48A5" w:rsidRDefault="00002AF2" w:rsidP="00002AF2">
            <w:pPr>
              <w:jc w:val="both"/>
              <w:rPr>
                <w:bCs/>
              </w:rPr>
            </w:pPr>
            <w:r>
              <w:t>Explain the photolithographic technique of nano structure development.</w:t>
            </w:r>
          </w:p>
        </w:tc>
        <w:tc>
          <w:tcPr>
            <w:tcW w:w="319" w:type="pct"/>
          </w:tcPr>
          <w:p w14:paraId="4A7C2448" w14:textId="77777777" w:rsidR="00002AF2" w:rsidRPr="003F48A5" w:rsidRDefault="00002AF2" w:rsidP="00002AF2">
            <w:pPr>
              <w:jc w:val="center"/>
            </w:pPr>
            <w:r>
              <w:t>CO2</w:t>
            </w:r>
          </w:p>
        </w:tc>
        <w:tc>
          <w:tcPr>
            <w:tcW w:w="256" w:type="pct"/>
          </w:tcPr>
          <w:p w14:paraId="1788CB7B" w14:textId="77777777" w:rsidR="00002AF2" w:rsidRPr="003F48A5" w:rsidRDefault="00002AF2" w:rsidP="00002AF2">
            <w:pPr>
              <w:jc w:val="center"/>
            </w:pPr>
            <w:r>
              <w:t>U</w:t>
            </w:r>
          </w:p>
        </w:tc>
        <w:tc>
          <w:tcPr>
            <w:tcW w:w="253" w:type="pct"/>
          </w:tcPr>
          <w:p w14:paraId="75F2E1AE" w14:textId="77777777" w:rsidR="00002AF2" w:rsidRPr="003F48A5" w:rsidRDefault="00002AF2" w:rsidP="00002AF2">
            <w:pPr>
              <w:jc w:val="center"/>
            </w:pPr>
            <w:r>
              <w:t>14</w:t>
            </w:r>
          </w:p>
        </w:tc>
      </w:tr>
      <w:tr w:rsidR="00002AF2" w:rsidRPr="003F48A5" w14:paraId="671FE6A2" w14:textId="77777777" w:rsidTr="00002AF2">
        <w:trPr>
          <w:trHeight w:val="397"/>
        </w:trPr>
        <w:tc>
          <w:tcPr>
            <w:tcW w:w="272" w:type="pct"/>
          </w:tcPr>
          <w:p w14:paraId="10468061" w14:textId="77777777" w:rsidR="00002AF2" w:rsidRPr="003F48A5" w:rsidRDefault="00002AF2" w:rsidP="00002AF2">
            <w:pPr>
              <w:jc w:val="center"/>
            </w:pPr>
          </w:p>
        </w:tc>
        <w:tc>
          <w:tcPr>
            <w:tcW w:w="189" w:type="pct"/>
          </w:tcPr>
          <w:p w14:paraId="7BB7BAB1" w14:textId="77777777" w:rsidR="00002AF2" w:rsidRPr="003F48A5" w:rsidRDefault="00002AF2" w:rsidP="00002AF2">
            <w:pPr>
              <w:jc w:val="center"/>
            </w:pPr>
          </w:p>
        </w:tc>
        <w:tc>
          <w:tcPr>
            <w:tcW w:w="3711" w:type="pct"/>
          </w:tcPr>
          <w:p w14:paraId="528204A5" w14:textId="77777777" w:rsidR="00002AF2" w:rsidRPr="003F48A5" w:rsidRDefault="00002AF2" w:rsidP="00002AF2">
            <w:pPr>
              <w:jc w:val="both"/>
            </w:pPr>
          </w:p>
        </w:tc>
        <w:tc>
          <w:tcPr>
            <w:tcW w:w="319" w:type="pct"/>
          </w:tcPr>
          <w:p w14:paraId="60F920F4" w14:textId="77777777" w:rsidR="00002AF2" w:rsidRPr="003F48A5" w:rsidRDefault="00002AF2" w:rsidP="00002AF2">
            <w:pPr>
              <w:jc w:val="center"/>
            </w:pPr>
          </w:p>
        </w:tc>
        <w:tc>
          <w:tcPr>
            <w:tcW w:w="256" w:type="pct"/>
          </w:tcPr>
          <w:p w14:paraId="507229E0" w14:textId="77777777" w:rsidR="00002AF2" w:rsidRPr="003F48A5" w:rsidRDefault="00002AF2" w:rsidP="00002AF2">
            <w:pPr>
              <w:jc w:val="center"/>
            </w:pPr>
          </w:p>
        </w:tc>
        <w:tc>
          <w:tcPr>
            <w:tcW w:w="253" w:type="pct"/>
          </w:tcPr>
          <w:p w14:paraId="46BD4C2B" w14:textId="77777777" w:rsidR="00002AF2" w:rsidRPr="003F48A5" w:rsidRDefault="00002AF2" w:rsidP="00002AF2">
            <w:pPr>
              <w:jc w:val="center"/>
            </w:pPr>
          </w:p>
        </w:tc>
      </w:tr>
      <w:tr w:rsidR="00002AF2" w:rsidRPr="003F48A5" w14:paraId="0F4F2616" w14:textId="77777777" w:rsidTr="00002AF2">
        <w:trPr>
          <w:trHeight w:val="283"/>
        </w:trPr>
        <w:tc>
          <w:tcPr>
            <w:tcW w:w="272" w:type="pct"/>
          </w:tcPr>
          <w:p w14:paraId="4DDFCCF6" w14:textId="77777777" w:rsidR="00002AF2" w:rsidRPr="003F48A5" w:rsidRDefault="00002AF2" w:rsidP="00002AF2">
            <w:pPr>
              <w:jc w:val="center"/>
            </w:pPr>
            <w:r w:rsidRPr="003F48A5">
              <w:t>5.</w:t>
            </w:r>
          </w:p>
        </w:tc>
        <w:tc>
          <w:tcPr>
            <w:tcW w:w="189" w:type="pct"/>
          </w:tcPr>
          <w:p w14:paraId="1DC6D9BA" w14:textId="77777777" w:rsidR="00002AF2" w:rsidRPr="003F48A5" w:rsidRDefault="00002AF2" w:rsidP="00002AF2">
            <w:pPr>
              <w:jc w:val="center"/>
            </w:pPr>
            <w:r w:rsidRPr="003F48A5">
              <w:t>a.</w:t>
            </w:r>
          </w:p>
        </w:tc>
        <w:tc>
          <w:tcPr>
            <w:tcW w:w="3711" w:type="pct"/>
          </w:tcPr>
          <w:p w14:paraId="709B7EAC" w14:textId="77777777" w:rsidR="00002AF2" w:rsidRPr="003F48A5" w:rsidRDefault="00002AF2" w:rsidP="00002AF2">
            <w:pPr>
              <w:jc w:val="both"/>
            </w:pPr>
            <w:r>
              <w:t>Establish the dependence of chirality on the electrical properties of Carbon Nanotubes.</w:t>
            </w:r>
          </w:p>
        </w:tc>
        <w:tc>
          <w:tcPr>
            <w:tcW w:w="319" w:type="pct"/>
          </w:tcPr>
          <w:p w14:paraId="18577EFA" w14:textId="77777777" w:rsidR="00002AF2" w:rsidRPr="003F48A5" w:rsidRDefault="00002AF2" w:rsidP="00002AF2">
            <w:pPr>
              <w:jc w:val="center"/>
            </w:pPr>
            <w:r w:rsidRPr="003F48A5">
              <w:t>CO</w:t>
            </w:r>
            <w:r>
              <w:t>3</w:t>
            </w:r>
          </w:p>
        </w:tc>
        <w:tc>
          <w:tcPr>
            <w:tcW w:w="256" w:type="pct"/>
          </w:tcPr>
          <w:p w14:paraId="6FAF0546" w14:textId="77777777" w:rsidR="00002AF2" w:rsidRPr="003F48A5" w:rsidRDefault="00002AF2" w:rsidP="00002AF2">
            <w:pPr>
              <w:jc w:val="center"/>
            </w:pPr>
            <w:r>
              <w:t>A</w:t>
            </w:r>
          </w:p>
        </w:tc>
        <w:tc>
          <w:tcPr>
            <w:tcW w:w="253" w:type="pct"/>
          </w:tcPr>
          <w:p w14:paraId="286A4112" w14:textId="77777777" w:rsidR="00002AF2" w:rsidRPr="003F48A5" w:rsidRDefault="00002AF2" w:rsidP="00002AF2">
            <w:pPr>
              <w:jc w:val="center"/>
            </w:pPr>
            <w:r>
              <w:t>6</w:t>
            </w:r>
          </w:p>
        </w:tc>
      </w:tr>
      <w:tr w:rsidR="00002AF2" w:rsidRPr="003F48A5" w14:paraId="5C01C8D2" w14:textId="77777777" w:rsidTr="00002AF2">
        <w:trPr>
          <w:trHeight w:val="283"/>
        </w:trPr>
        <w:tc>
          <w:tcPr>
            <w:tcW w:w="272" w:type="pct"/>
          </w:tcPr>
          <w:p w14:paraId="6A74C599" w14:textId="77777777" w:rsidR="00002AF2" w:rsidRPr="003F48A5" w:rsidRDefault="00002AF2" w:rsidP="00002AF2">
            <w:pPr>
              <w:jc w:val="center"/>
            </w:pPr>
          </w:p>
        </w:tc>
        <w:tc>
          <w:tcPr>
            <w:tcW w:w="189" w:type="pct"/>
          </w:tcPr>
          <w:p w14:paraId="1CCD73D9" w14:textId="77777777" w:rsidR="00002AF2" w:rsidRPr="003F48A5" w:rsidRDefault="00002AF2" w:rsidP="00002AF2">
            <w:pPr>
              <w:jc w:val="center"/>
            </w:pPr>
            <w:r w:rsidRPr="003F48A5">
              <w:t>b.</w:t>
            </w:r>
          </w:p>
        </w:tc>
        <w:tc>
          <w:tcPr>
            <w:tcW w:w="3711" w:type="pct"/>
          </w:tcPr>
          <w:p w14:paraId="10E20993" w14:textId="77777777" w:rsidR="00002AF2" w:rsidRPr="003F48A5" w:rsidRDefault="00002AF2" w:rsidP="00002AF2">
            <w:pPr>
              <w:jc w:val="both"/>
              <w:rPr>
                <w:bCs/>
              </w:rPr>
            </w:pPr>
            <w:r>
              <w:t>Explain the density of states with suitable energy level diagrams for bulk, 1D, 2D and 3D materials.</w:t>
            </w:r>
          </w:p>
        </w:tc>
        <w:tc>
          <w:tcPr>
            <w:tcW w:w="319" w:type="pct"/>
          </w:tcPr>
          <w:p w14:paraId="4A9619A7" w14:textId="77777777" w:rsidR="00002AF2" w:rsidRPr="003F48A5" w:rsidRDefault="00002AF2" w:rsidP="00002AF2">
            <w:pPr>
              <w:jc w:val="center"/>
            </w:pPr>
            <w:r w:rsidRPr="003F48A5">
              <w:t>CO</w:t>
            </w:r>
            <w:r>
              <w:t>3</w:t>
            </w:r>
          </w:p>
        </w:tc>
        <w:tc>
          <w:tcPr>
            <w:tcW w:w="256" w:type="pct"/>
          </w:tcPr>
          <w:p w14:paraId="7B62FFEB" w14:textId="77777777" w:rsidR="00002AF2" w:rsidRPr="003F48A5" w:rsidRDefault="00002AF2" w:rsidP="00002AF2">
            <w:pPr>
              <w:jc w:val="center"/>
            </w:pPr>
            <w:r>
              <w:t>A</w:t>
            </w:r>
          </w:p>
        </w:tc>
        <w:tc>
          <w:tcPr>
            <w:tcW w:w="253" w:type="pct"/>
          </w:tcPr>
          <w:p w14:paraId="2000DBED" w14:textId="77777777" w:rsidR="00002AF2" w:rsidRPr="003F48A5" w:rsidRDefault="00002AF2" w:rsidP="00002AF2">
            <w:pPr>
              <w:jc w:val="center"/>
            </w:pPr>
            <w:r>
              <w:t>14</w:t>
            </w:r>
          </w:p>
        </w:tc>
      </w:tr>
      <w:tr w:rsidR="00002AF2" w:rsidRPr="003F48A5" w14:paraId="00F9820D" w14:textId="77777777" w:rsidTr="00002AF2">
        <w:trPr>
          <w:trHeight w:val="263"/>
        </w:trPr>
        <w:tc>
          <w:tcPr>
            <w:tcW w:w="272" w:type="pct"/>
          </w:tcPr>
          <w:p w14:paraId="4B820332" w14:textId="77777777" w:rsidR="00002AF2" w:rsidRPr="003F48A5" w:rsidRDefault="00002AF2" w:rsidP="00002AF2">
            <w:pPr>
              <w:jc w:val="center"/>
            </w:pPr>
          </w:p>
        </w:tc>
        <w:tc>
          <w:tcPr>
            <w:tcW w:w="189" w:type="pct"/>
          </w:tcPr>
          <w:p w14:paraId="55C16603" w14:textId="77777777" w:rsidR="00002AF2" w:rsidRPr="003F48A5" w:rsidRDefault="00002AF2" w:rsidP="00002AF2">
            <w:pPr>
              <w:jc w:val="center"/>
            </w:pPr>
          </w:p>
        </w:tc>
        <w:tc>
          <w:tcPr>
            <w:tcW w:w="3711" w:type="pct"/>
          </w:tcPr>
          <w:p w14:paraId="77735A8D" w14:textId="77777777" w:rsidR="00002AF2" w:rsidRPr="003F48A5" w:rsidRDefault="00002AF2" w:rsidP="00002AF2">
            <w:pPr>
              <w:jc w:val="center"/>
            </w:pPr>
            <w:r w:rsidRPr="003F48A5">
              <w:rPr>
                <w:b/>
                <w:bCs/>
              </w:rPr>
              <w:t>(OR)</w:t>
            </w:r>
          </w:p>
        </w:tc>
        <w:tc>
          <w:tcPr>
            <w:tcW w:w="319" w:type="pct"/>
          </w:tcPr>
          <w:p w14:paraId="1F65CEC8" w14:textId="77777777" w:rsidR="00002AF2" w:rsidRPr="003F48A5" w:rsidRDefault="00002AF2" w:rsidP="00002AF2">
            <w:pPr>
              <w:jc w:val="center"/>
            </w:pPr>
          </w:p>
        </w:tc>
        <w:tc>
          <w:tcPr>
            <w:tcW w:w="256" w:type="pct"/>
          </w:tcPr>
          <w:p w14:paraId="1FBA965D" w14:textId="77777777" w:rsidR="00002AF2" w:rsidRPr="003F48A5" w:rsidRDefault="00002AF2" w:rsidP="00002AF2">
            <w:pPr>
              <w:jc w:val="center"/>
            </w:pPr>
          </w:p>
        </w:tc>
        <w:tc>
          <w:tcPr>
            <w:tcW w:w="253" w:type="pct"/>
          </w:tcPr>
          <w:p w14:paraId="5427411B" w14:textId="77777777" w:rsidR="00002AF2" w:rsidRPr="003F48A5" w:rsidRDefault="00002AF2" w:rsidP="00002AF2">
            <w:pPr>
              <w:jc w:val="center"/>
            </w:pPr>
          </w:p>
        </w:tc>
      </w:tr>
      <w:tr w:rsidR="00002AF2" w:rsidRPr="003F48A5" w14:paraId="019E1DD6" w14:textId="77777777" w:rsidTr="00002AF2">
        <w:trPr>
          <w:trHeight w:val="283"/>
        </w:trPr>
        <w:tc>
          <w:tcPr>
            <w:tcW w:w="272" w:type="pct"/>
          </w:tcPr>
          <w:p w14:paraId="7EFEED02" w14:textId="77777777" w:rsidR="00002AF2" w:rsidRPr="003F48A5" w:rsidRDefault="00002AF2" w:rsidP="00002AF2">
            <w:pPr>
              <w:jc w:val="center"/>
            </w:pPr>
            <w:r w:rsidRPr="003F48A5">
              <w:t>6.</w:t>
            </w:r>
          </w:p>
        </w:tc>
        <w:tc>
          <w:tcPr>
            <w:tcW w:w="189" w:type="pct"/>
          </w:tcPr>
          <w:p w14:paraId="14D76017" w14:textId="77777777" w:rsidR="00002AF2" w:rsidRPr="003F48A5" w:rsidRDefault="00002AF2" w:rsidP="00002AF2">
            <w:pPr>
              <w:jc w:val="center"/>
            </w:pPr>
            <w:r w:rsidRPr="003F48A5">
              <w:t>a.</w:t>
            </w:r>
          </w:p>
        </w:tc>
        <w:tc>
          <w:tcPr>
            <w:tcW w:w="3711" w:type="pct"/>
          </w:tcPr>
          <w:p w14:paraId="258E02D6" w14:textId="77777777" w:rsidR="00002AF2" w:rsidRPr="003F48A5" w:rsidRDefault="00002AF2" w:rsidP="00002AF2">
            <w:pPr>
              <w:jc w:val="both"/>
            </w:pPr>
            <w:r>
              <w:t>Experiment with the gold metal nanoparticles to find its electrical conductance at different temperatures.</w:t>
            </w:r>
          </w:p>
        </w:tc>
        <w:tc>
          <w:tcPr>
            <w:tcW w:w="319" w:type="pct"/>
          </w:tcPr>
          <w:p w14:paraId="540F9339" w14:textId="77777777" w:rsidR="00002AF2" w:rsidRPr="003F48A5" w:rsidRDefault="00002AF2" w:rsidP="00002AF2">
            <w:pPr>
              <w:jc w:val="center"/>
            </w:pPr>
            <w:r w:rsidRPr="003F48A5">
              <w:t>CO</w:t>
            </w:r>
            <w:r>
              <w:t>3</w:t>
            </w:r>
          </w:p>
        </w:tc>
        <w:tc>
          <w:tcPr>
            <w:tcW w:w="256" w:type="pct"/>
          </w:tcPr>
          <w:p w14:paraId="748FD67C" w14:textId="77777777" w:rsidR="00002AF2" w:rsidRPr="003F48A5" w:rsidRDefault="00002AF2" w:rsidP="00002AF2">
            <w:pPr>
              <w:jc w:val="center"/>
            </w:pPr>
            <w:r>
              <w:t>A</w:t>
            </w:r>
          </w:p>
        </w:tc>
        <w:tc>
          <w:tcPr>
            <w:tcW w:w="253" w:type="pct"/>
          </w:tcPr>
          <w:p w14:paraId="4D2438A6" w14:textId="77777777" w:rsidR="00002AF2" w:rsidRPr="003F48A5" w:rsidRDefault="00002AF2" w:rsidP="00002AF2">
            <w:pPr>
              <w:jc w:val="center"/>
            </w:pPr>
            <w:r>
              <w:t>14</w:t>
            </w:r>
          </w:p>
        </w:tc>
      </w:tr>
      <w:tr w:rsidR="00002AF2" w:rsidRPr="003F48A5" w14:paraId="3859707C" w14:textId="77777777" w:rsidTr="00002AF2">
        <w:trPr>
          <w:trHeight w:val="283"/>
        </w:trPr>
        <w:tc>
          <w:tcPr>
            <w:tcW w:w="272" w:type="pct"/>
          </w:tcPr>
          <w:p w14:paraId="29EB52F1" w14:textId="77777777" w:rsidR="00002AF2" w:rsidRPr="003F48A5" w:rsidRDefault="00002AF2" w:rsidP="00002AF2">
            <w:pPr>
              <w:jc w:val="center"/>
            </w:pPr>
          </w:p>
        </w:tc>
        <w:tc>
          <w:tcPr>
            <w:tcW w:w="189" w:type="pct"/>
          </w:tcPr>
          <w:p w14:paraId="43D9A3DF" w14:textId="77777777" w:rsidR="00002AF2" w:rsidRPr="003F48A5" w:rsidRDefault="00002AF2" w:rsidP="00002AF2">
            <w:pPr>
              <w:jc w:val="center"/>
            </w:pPr>
            <w:r w:rsidRPr="003F48A5">
              <w:t>b.</w:t>
            </w:r>
          </w:p>
        </w:tc>
        <w:tc>
          <w:tcPr>
            <w:tcW w:w="3711" w:type="pct"/>
          </w:tcPr>
          <w:p w14:paraId="0F706976" w14:textId="77777777" w:rsidR="00002AF2" w:rsidRPr="003F48A5" w:rsidRDefault="00002AF2" w:rsidP="00002AF2">
            <w:pPr>
              <w:jc w:val="both"/>
              <w:rPr>
                <w:bCs/>
              </w:rPr>
            </w:pPr>
            <w:r>
              <w:t>State Coulomb blockade effect arising due to step potential at nanoscale materials.</w:t>
            </w:r>
          </w:p>
        </w:tc>
        <w:tc>
          <w:tcPr>
            <w:tcW w:w="319" w:type="pct"/>
          </w:tcPr>
          <w:p w14:paraId="668A7B94" w14:textId="77777777" w:rsidR="00002AF2" w:rsidRPr="003F48A5" w:rsidRDefault="00002AF2" w:rsidP="00002AF2">
            <w:pPr>
              <w:jc w:val="center"/>
            </w:pPr>
            <w:r>
              <w:t>CO3</w:t>
            </w:r>
          </w:p>
        </w:tc>
        <w:tc>
          <w:tcPr>
            <w:tcW w:w="256" w:type="pct"/>
          </w:tcPr>
          <w:p w14:paraId="69B3C0F1" w14:textId="77777777" w:rsidR="00002AF2" w:rsidRPr="003F48A5" w:rsidRDefault="00002AF2" w:rsidP="00002AF2">
            <w:pPr>
              <w:jc w:val="center"/>
            </w:pPr>
            <w:r>
              <w:t>A</w:t>
            </w:r>
          </w:p>
        </w:tc>
        <w:tc>
          <w:tcPr>
            <w:tcW w:w="253" w:type="pct"/>
          </w:tcPr>
          <w:p w14:paraId="2FFDD823" w14:textId="77777777" w:rsidR="00002AF2" w:rsidRPr="003F48A5" w:rsidRDefault="00002AF2" w:rsidP="00002AF2">
            <w:pPr>
              <w:jc w:val="center"/>
            </w:pPr>
            <w:r>
              <w:t>6</w:t>
            </w:r>
          </w:p>
        </w:tc>
      </w:tr>
      <w:tr w:rsidR="00002AF2" w:rsidRPr="003F48A5" w14:paraId="23AFBFF8" w14:textId="77777777" w:rsidTr="00002AF2">
        <w:trPr>
          <w:trHeight w:val="397"/>
        </w:trPr>
        <w:tc>
          <w:tcPr>
            <w:tcW w:w="272" w:type="pct"/>
          </w:tcPr>
          <w:p w14:paraId="5A3D209C" w14:textId="77777777" w:rsidR="00002AF2" w:rsidRPr="003F48A5" w:rsidRDefault="00002AF2" w:rsidP="00002AF2">
            <w:pPr>
              <w:jc w:val="center"/>
            </w:pPr>
          </w:p>
        </w:tc>
        <w:tc>
          <w:tcPr>
            <w:tcW w:w="189" w:type="pct"/>
          </w:tcPr>
          <w:p w14:paraId="7618D929" w14:textId="77777777" w:rsidR="00002AF2" w:rsidRPr="003F48A5" w:rsidRDefault="00002AF2" w:rsidP="00002AF2">
            <w:pPr>
              <w:jc w:val="center"/>
            </w:pPr>
          </w:p>
        </w:tc>
        <w:tc>
          <w:tcPr>
            <w:tcW w:w="3711" w:type="pct"/>
          </w:tcPr>
          <w:p w14:paraId="324FE797" w14:textId="77777777" w:rsidR="00002AF2" w:rsidRPr="003F48A5" w:rsidRDefault="00002AF2" w:rsidP="00002AF2">
            <w:pPr>
              <w:jc w:val="both"/>
            </w:pPr>
          </w:p>
        </w:tc>
        <w:tc>
          <w:tcPr>
            <w:tcW w:w="319" w:type="pct"/>
          </w:tcPr>
          <w:p w14:paraId="3E7462B3" w14:textId="77777777" w:rsidR="00002AF2" w:rsidRPr="003F48A5" w:rsidRDefault="00002AF2" w:rsidP="00002AF2">
            <w:pPr>
              <w:jc w:val="center"/>
            </w:pPr>
          </w:p>
        </w:tc>
        <w:tc>
          <w:tcPr>
            <w:tcW w:w="256" w:type="pct"/>
          </w:tcPr>
          <w:p w14:paraId="11FB3483" w14:textId="77777777" w:rsidR="00002AF2" w:rsidRPr="003F48A5" w:rsidRDefault="00002AF2" w:rsidP="00002AF2">
            <w:pPr>
              <w:jc w:val="center"/>
            </w:pPr>
          </w:p>
        </w:tc>
        <w:tc>
          <w:tcPr>
            <w:tcW w:w="253" w:type="pct"/>
          </w:tcPr>
          <w:p w14:paraId="6D1A4401" w14:textId="77777777" w:rsidR="00002AF2" w:rsidRPr="003F48A5" w:rsidRDefault="00002AF2" w:rsidP="00002AF2">
            <w:pPr>
              <w:jc w:val="center"/>
            </w:pPr>
          </w:p>
        </w:tc>
      </w:tr>
      <w:tr w:rsidR="00002AF2" w:rsidRPr="003F48A5" w14:paraId="76930E98" w14:textId="77777777" w:rsidTr="00002AF2">
        <w:trPr>
          <w:trHeight w:val="283"/>
        </w:trPr>
        <w:tc>
          <w:tcPr>
            <w:tcW w:w="272" w:type="pct"/>
          </w:tcPr>
          <w:p w14:paraId="28644C43" w14:textId="77777777" w:rsidR="00002AF2" w:rsidRPr="003F48A5" w:rsidRDefault="00002AF2" w:rsidP="00002AF2">
            <w:pPr>
              <w:jc w:val="center"/>
            </w:pPr>
            <w:r w:rsidRPr="003F48A5">
              <w:t>7.</w:t>
            </w:r>
          </w:p>
        </w:tc>
        <w:tc>
          <w:tcPr>
            <w:tcW w:w="189" w:type="pct"/>
          </w:tcPr>
          <w:p w14:paraId="2ACE5E8A" w14:textId="77777777" w:rsidR="00002AF2" w:rsidRPr="003F48A5" w:rsidRDefault="00002AF2" w:rsidP="00002AF2">
            <w:pPr>
              <w:jc w:val="center"/>
            </w:pPr>
            <w:r w:rsidRPr="003F48A5">
              <w:t>a.</w:t>
            </w:r>
          </w:p>
        </w:tc>
        <w:tc>
          <w:tcPr>
            <w:tcW w:w="3711" w:type="pct"/>
          </w:tcPr>
          <w:p w14:paraId="4A0D9073" w14:textId="77777777" w:rsidR="00002AF2" w:rsidRPr="003F48A5" w:rsidRDefault="00002AF2" w:rsidP="00002AF2">
            <w:pPr>
              <w:jc w:val="both"/>
            </w:pPr>
            <w:r>
              <w:t>List the physical properties that change due to size reduction.</w:t>
            </w:r>
          </w:p>
        </w:tc>
        <w:tc>
          <w:tcPr>
            <w:tcW w:w="319" w:type="pct"/>
          </w:tcPr>
          <w:p w14:paraId="056B6E16" w14:textId="77777777" w:rsidR="00002AF2" w:rsidRPr="003F48A5" w:rsidRDefault="00002AF2" w:rsidP="00002AF2">
            <w:pPr>
              <w:jc w:val="center"/>
            </w:pPr>
            <w:r w:rsidRPr="003F48A5">
              <w:t>CO</w:t>
            </w:r>
            <w:r>
              <w:t>4</w:t>
            </w:r>
          </w:p>
        </w:tc>
        <w:tc>
          <w:tcPr>
            <w:tcW w:w="256" w:type="pct"/>
          </w:tcPr>
          <w:p w14:paraId="056B0176" w14:textId="77777777" w:rsidR="00002AF2" w:rsidRPr="003F48A5" w:rsidRDefault="00002AF2" w:rsidP="00002AF2">
            <w:pPr>
              <w:jc w:val="center"/>
            </w:pPr>
            <w:r>
              <w:t>R</w:t>
            </w:r>
          </w:p>
        </w:tc>
        <w:tc>
          <w:tcPr>
            <w:tcW w:w="253" w:type="pct"/>
          </w:tcPr>
          <w:p w14:paraId="7523B992" w14:textId="77777777" w:rsidR="00002AF2" w:rsidRPr="003F48A5" w:rsidRDefault="00002AF2" w:rsidP="00002AF2">
            <w:pPr>
              <w:jc w:val="center"/>
            </w:pPr>
            <w:r>
              <w:t>5</w:t>
            </w:r>
          </w:p>
        </w:tc>
      </w:tr>
      <w:tr w:rsidR="00002AF2" w:rsidRPr="003F48A5" w14:paraId="312B416E" w14:textId="77777777" w:rsidTr="00002AF2">
        <w:trPr>
          <w:trHeight w:val="283"/>
        </w:trPr>
        <w:tc>
          <w:tcPr>
            <w:tcW w:w="272" w:type="pct"/>
          </w:tcPr>
          <w:p w14:paraId="02A3E777" w14:textId="77777777" w:rsidR="00002AF2" w:rsidRPr="003F48A5" w:rsidRDefault="00002AF2" w:rsidP="00002AF2">
            <w:pPr>
              <w:jc w:val="center"/>
            </w:pPr>
          </w:p>
        </w:tc>
        <w:tc>
          <w:tcPr>
            <w:tcW w:w="189" w:type="pct"/>
          </w:tcPr>
          <w:p w14:paraId="64F378A6" w14:textId="77777777" w:rsidR="00002AF2" w:rsidRPr="003F48A5" w:rsidRDefault="00002AF2" w:rsidP="00002AF2">
            <w:pPr>
              <w:jc w:val="center"/>
            </w:pPr>
            <w:r w:rsidRPr="003F48A5">
              <w:t>b.</w:t>
            </w:r>
          </w:p>
        </w:tc>
        <w:tc>
          <w:tcPr>
            <w:tcW w:w="3711" w:type="pct"/>
          </w:tcPr>
          <w:p w14:paraId="6B686FE4" w14:textId="77777777" w:rsidR="00002AF2" w:rsidRPr="003F48A5" w:rsidRDefault="00002AF2" w:rsidP="00002AF2">
            <w:pPr>
              <w:jc w:val="both"/>
              <w:rPr>
                <w:bCs/>
              </w:rPr>
            </w:pPr>
            <w:r>
              <w:t>Explain Gibson’s experiment with the melting point and the changes happen in the lattice constant.</w:t>
            </w:r>
          </w:p>
        </w:tc>
        <w:tc>
          <w:tcPr>
            <w:tcW w:w="319" w:type="pct"/>
          </w:tcPr>
          <w:p w14:paraId="20996AC7" w14:textId="77777777" w:rsidR="00002AF2" w:rsidRPr="003F48A5" w:rsidRDefault="00002AF2" w:rsidP="00002AF2">
            <w:pPr>
              <w:jc w:val="center"/>
            </w:pPr>
            <w:r>
              <w:t>CO4</w:t>
            </w:r>
          </w:p>
        </w:tc>
        <w:tc>
          <w:tcPr>
            <w:tcW w:w="256" w:type="pct"/>
          </w:tcPr>
          <w:p w14:paraId="38A20BF7" w14:textId="77777777" w:rsidR="00002AF2" w:rsidRPr="003F48A5" w:rsidRDefault="00002AF2" w:rsidP="00002AF2">
            <w:pPr>
              <w:jc w:val="center"/>
            </w:pPr>
            <w:r>
              <w:t>A</w:t>
            </w:r>
          </w:p>
        </w:tc>
        <w:tc>
          <w:tcPr>
            <w:tcW w:w="253" w:type="pct"/>
          </w:tcPr>
          <w:p w14:paraId="3BB1DAFF" w14:textId="77777777" w:rsidR="00002AF2" w:rsidRPr="003F48A5" w:rsidRDefault="00002AF2" w:rsidP="00002AF2">
            <w:pPr>
              <w:jc w:val="center"/>
            </w:pPr>
            <w:r>
              <w:t>15</w:t>
            </w:r>
          </w:p>
        </w:tc>
      </w:tr>
      <w:tr w:rsidR="00002AF2" w:rsidRPr="003F48A5" w14:paraId="566B3C61" w14:textId="77777777" w:rsidTr="00002AF2">
        <w:trPr>
          <w:trHeight w:val="283"/>
        </w:trPr>
        <w:tc>
          <w:tcPr>
            <w:tcW w:w="272" w:type="pct"/>
          </w:tcPr>
          <w:p w14:paraId="6379D5CD" w14:textId="77777777" w:rsidR="00002AF2" w:rsidRPr="003F48A5" w:rsidRDefault="00002AF2" w:rsidP="00002AF2">
            <w:pPr>
              <w:jc w:val="center"/>
            </w:pPr>
          </w:p>
        </w:tc>
        <w:tc>
          <w:tcPr>
            <w:tcW w:w="189" w:type="pct"/>
          </w:tcPr>
          <w:p w14:paraId="540C0631" w14:textId="77777777" w:rsidR="00002AF2" w:rsidRPr="003F48A5" w:rsidRDefault="00002AF2" w:rsidP="00002AF2">
            <w:pPr>
              <w:jc w:val="center"/>
            </w:pPr>
          </w:p>
        </w:tc>
        <w:tc>
          <w:tcPr>
            <w:tcW w:w="3711" w:type="pct"/>
          </w:tcPr>
          <w:p w14:paraId="6C567524" w14:textId="77777777" w:rsidR="00002AF2" w:rsidRPr="003F48A5" w:rsidRDefault="00002AF2" w:rsidP="00002AF2">
            <w:pPr>
              <w:jc w:val="center"/>
              <w:rPr>
                <w:bCs/>
              </w:rPr>
            </w:pPr>
            <w:r w:rsidRPr="003F48A5">
              <w:rPr>
                <w:b/>
                <w:bCs/>
              </w:rPr>
              <w:t>(OR)</w:t>
            </w:r>
          </w:p>
        </w:tc>
        <w:tc>
          <w:tcPr>
            <w:tcW w:w="319" w:type="pct"/>
          </w:tcPr>
          <w:p w14:paraId="4BD8E322" w14:textId="77777777" w:rsidR="00002AF2" w:rsidRPr="003F48A5" w:rsidRDefault="00002AF2" w:rsidP="00002AF2">
            <w:pPr>
              <w:jc w:val="center"/>
            </w:pPr>
          </w:p>
        </w:tc>
        <w:tc>
          <w:tcPr>
            <w:tcW w:w="256" w:type="pct"/>
          </w:tcPr>
          <w:p w14:paraId="5A8E6F55" w14:textId="77777777" w:rsidR="00002AF2" w:rsidRPr="003F48A5" w:rsidRDefault="00002AF2" w:rsidP="00002AF2">
            <w:pPr>
              <w:jc w:val="center"/>
            </w:pPr>
          </w:p>
        </w:tc>
        <w:tc>
          <w:tcPr>
            <w:tcW w:w="253" w:type="pct"/>
          </w:tcPr>
          <w:p w14:paraId="255203DF" w14:textId="77777777" w:rsidR="00002AF2" w:rsidRPr="003F48A5" w:rsidRDefault="00002AF2" w:rsidP="00002AF2">
            <w:pPr>
              <w:jc w:val="center"/>
            </w:pPr>
          </w:p>
        </w:tc>
      </w:tr>
      <w:tr w:rsidR="00002AF2" w:rsidRPr="003F48A5" w14:paraId="4A001FF4" w14:textId="77777777" w:rsidTr="00002AF2">
        <w:trPr>
          <w:trHeight w:val="283"/>
        </w:trPr>
        <w:tc>
          <w:tcPr>
            <w:tcW w:w="272" w:type="pct"/>
          </w:tcPr>
          <w:p w14:paraId="6AF8422F" w14:textId="77777777" w:rsidR="00002AF2" w:rsidRPr="003F48A5" w:rsidRDefault="00002AF2" w:rsidP="00002AF2">
            <w:pPr>
              <w:jc w:val="center"/>
            </w:pPr>
            <w:r w:rsidRPr="003F48A5">
              <w:t>8.</w:t>
            </w:r>
          </w:p>
        </w:tc>
        <w:tc>
          <w:tcPr>
            <w:tcW w:w="189" w:type="pct"/>
          </w:tcPr>
          <w:p w14:paraId="510FE2F5" w14:textId="77777777" w:rsidR="00002AF2" w:rsidRPr="003F48A5" w:rsidRDefault="00002AF2" w:rsidP="00002AF2">
            <w:pPr>
              <w:jc w:val="center"/>
            </w:pPr>
            <w:r w:rsidRPr="003F48A5">
              <w:t>a.</w:t>
            </w:r>
          </w:p>
        </w:tc>
        <w:tc>
          <w:tcPr>
            <w:tcW w:w="3711" w:type="pct"/>
          </w:tcPr>
          <w:p w14:paraId="6982C1C5" w14:textId="77777777" w:rsidR="00002AF2" w:rsidRPr="003F48A5" w:rsidRDefault="00002AF2" w:rsidP="00002AF2">
            <w:pPr>
              <w:jc w:val="both"/>
              <w:rPr>
                <w:bCs/>
              </w:rPr>
            </w:pPr>
            <w:r>
              <w:t>Analyze the optical absorption in nanomaterials with blue shift and the color change due to size reduction.</w:t>
            </w:r>
          </w:p>
        </w:tc>
        <w:tc>
          <w:tcPr>
            <w:tcW w:w="319" w:type="pct"/>
          </w:tcPr>
          <w:p w14:paraId="58508A91" w14:textId="77777777" w:rsidR="00002AF2" w:rsidRPr="003F48A5" w:rsidRDefault="00002AF2" w:rsidP="00002AF2">
            <w:pPr>
              <w:jc w:val="center"/>
            </w:pPr>
            <w:r w:rsidRPr="003F48A5">
              <w:t>CO</w:t>
            </w:r>
            <w:r>
              <w:t>4</w:t>
            </w:r>
          </w:p>
        </w:tc>
        <w:tc>
          <w:tcPr>
            <w:tcW w:w="256" w:type="pct"/>
          </w:tcPr>
          <w:p w14:paraId="24E0BB03" w14:textId="77777777" w:rsidR="00002AF2" w:rsidRPr="003F48A5" w:rsidRDefault="00002AF2" w:rsidP="00002AF2">
            <w:pPr>
              <w:jc w:val="center"/>
            </w:pPr>
            <w:r>
              <w:t>An</w:t>
            </w:r>
          </w:p>
        </w:tc>
        <w:tc>
          <w:tcPr>
            <w:tcW w:w="253" w:type="pct"/>
          </w:tcPr>
          <w:p w14:paraId="5C732FDD" w14:textId="77777777" w:rsidR="00002AF2" w:rsidRPr="003F48A5" w:rsidRDefault="00002AF2" w:rsidP="00002AF2">
            <w:pPr>
              <w:jc w:val="center"/>
            </w:pPr>
            <w:r>
              <w:t>10</w:t>
            </w:r>
          </w:p>
        </w:tc>
      </w:tr>
      <w:tr w:rsidR="00002AF2" w:rsidRPr="003F48A5" w14:paraId="16E9EDE8" w14:textId="77777777" w:rsidTr="00002AF2">
        <w:trPr>
          <w:trHeight w:val="283"/>
        </w:trPr>
        <w:tc>
          <w:tcPr>
            <w:tcW w:w="272" w:type="pct"/>
          </w:tcPr>
          <w:p w14:paraId="01D6B859" w14:textId="77777777" w:rsidR="00002AF2" w:rsidRPr="003F48A5" w:rsidRDefault="00002AF2" w:rsidP="00002AF2">
            <w:pPr>
              <w:jc w:val="center"/>
            </w:pPr>
          </w:p>
        </w:tc>
        <w:tc>
          <w:tcPr>
            <w:tcW w:w="189" w:type="pct"/>
          </w:tcPr>
          <w:p w14:paraId="256AE69B" w14:textId="77777777" w:rsidR="00002AF2" w:rsidRPr="003F48A5" w:rsidRDefault="00002AF2" w:rsidP="00002AF2">
            <w:pPr>
              <w:jc w:val="center"/>
            </w:pPr>
            <w:r w:rsidRPr="003F48A5">
              <w:t>b.</w:t>
            </w:r>
          </w:p>
        </w:tc>
        <w:tc>
          <w:tcPr>
            <w:tcW w:w="3711" w:type="pct"/>
          </w:tcPr>
          <w:p w14:paraId="111D8B9A" w14:textId="77777777" w:rsidR="00002AF2" w:rsidRPr="003F48A5" w:rsidRDefault="00002AF2" w:rsidP="00002AF2">
            <w:pPr>
              <w:jc w:val="both"/>
              <w:rPr>
                <w:bCs/>
              </w:rPr>
            </w:pPr>
            <w:r>
              <w:t>Evaluate the nano indentation method of measuring the mechanical properties of materials.</w:t>
            </w:r>
          </w:p>
        </w:tc>
        <w:tc>
          <w:tcPr>
            <w:tcW w:w="319" w:type="pct"/>
          </w:tcPr>
          <w:p w14:paraId="35813B68" w14:textId="77777777" w:rsidR="00002AF2" w:rsidRPr="003F48A5" w:rsidRDefault="00002AF2" w:rsidP="00002AF2">
            <w:pPr>
              <w:jc w:val="center"/>
            </w:pPr>
            <w:r>
              <w:t>CO4</w:t>
            </w:r>
          </w:p>
        </w:tc>
        <w:tc>
          <w:tcPr>
            <w:tcW w:w="256" w:type="pct"/>
          </w:tcPr>
          <w:p w14:paraId="39D0E1EB" w14:textId="77777777" w:rsidR="00002AF2" w:rsidRPr="003F48A5" w:rsidRDefault="00002AF2" w:rsidP="00002AF2">
            <w:pPr>
              <w:jc w:val="center"/>
            </w:pPr>
            <w:r>
              <w:t>E</w:t>
            </w:r>
          </w:p>
        </w:tc>
        <w:tc>
          <w:tcPr>
            <w:tcW w:w="253" w:type="pct"/>
          </w:tcPr>
          <w:p w14:paraId="1D77C5BF" w14:textId="77777777" w:rsidR="00002AF2" w:rsidRPr="003F48A5" w:rsidRDefault="00002AF2" w:rsidP="00002AF2">
            <w:pPr>
              <w:jc w:val="center"/>
            </w:pPr>
            <w:r>
              <w:t>10</w:t>
            </w:r>
          </w:p>
        </w:tc>
      </w:tr>
      <w:tr w:rsidR="00002AF2" w:rsidRPr="003F48A5" w14:paraId="67DC5216" w14:textId="77777777" w:rsidTr="00035C9C">
        <w:trPr>
          <w:trHeight w:val="186"/>
        </w:trPr>
        <w:tc>
          <w:tcPr>
            <w:tcW w:w="5000" w:type="pct"/>
            <w:gridSpan w:val="6"/>
          </w:tcPr>
          <w:p w14:paraId="275895A1" w14:textId="77777777" w:rsidR="00002AF2" w:rsidRDefault="00002AF2" w:rsidP="00002AF2">
            <w:pPr>
              <w:jc w:val="center"/>
              <w:rPr>
                <w:b/>
                <w:bCs/>
              </w:rPr>
            </w:pPr>
          </w:p>
          <w:p w14:paraId="0C710BBF" w14:textId="77777777" w:rsidR="00002AF2" w:rsidRPr="003F48A5" w:rsidRDefault="00002AF2" w:rsidP="00002AF2">
            <w:pPr>
              <w:jc w:val="center"/>
            </w:pPr>
            <w:r w:rsidRPr="003F48A5">
              <w:rPr>
                <w:b/>
                <w:bCs/>
              </w:rPr>
              <w:t>COMPULSORY QUESTION</w:t>
            </w:r>
          </w:p>
        </w:tc>
      </w:tr>
      <w:tr w:rsidR="00002AF2" w:rsidRPr="003F48A5" w14:paraId="10F51E4F" w14:textId="77777777" w:rsidTr="00002AF2">
        <w:trPr>
          <w:trHeight w:val="283"/>
        </w:trPr>
        <w:tc>
          <w:tcPr>
            <w:tcW w:w="272" w:type="pct"/>
          </w:tcPr>
          <w:p w14:paraId="0A45FC93" w14:textId="77777777" w:rsidR="00002AF2" w:rsidRPr="003F48A5" w:rsidRDefault="00002AF2" w:rsidP="00002AF2">
            <w:pPr>
              <w:jc w:val="center"/>
            </w:pPr>
            <w:r w:rsidRPr="003F48A5">
              <w:t>9.</w:t>
            </w:r>
          </w:p>
        </w:tc>
        <w:tc>
          <w:tcPr>
            <w:tcW w:w="189" w:type="pct"/>
          </w:tcPr>
          <w:p w14:paraId="39F73A11" w14:textId="77777777" w:rsidR="00002AF2" w:rsidRPr="003F48A5" w:rsidRDefault="00002AF2" w:rsidP="00002AF2">
            <w:pPr>
              <w:jc w:val="center"/>
            </w:pPr>
            <w:r w:rsidRPr="003F48A5">
              <w:t>a.</w:t>
            </w:r>
          </w:p>
        </w:tc>
        <w:tc>
          <w:tcPr>
            <w:tcW w:w="3711" w:type="pct"/>
          </w:tcPr>
          <w:p w14:paraId="5C7B6D86" w14:textId="77777777" w:rsidR="00002AF2" w:rsidRPr="003F48A5" w:rsidRDefault="00002AF2" w:rsidP="00002AF2">
            <w:pPr>
              <w:jc w:val="both"/>
            </w:pPr>
            <w:r w:rsidRPr="00271962">
              <w:t xml:space="preserve">Explain the phenomenon of </w:t>
            </w:r>
            <w:r>
              <w:t>Giant magneto resistance and the colossal magnetic field in nanomaterials</w:t>
            </w:r>
            <w:r w:rsidRPr="00271962">
              <w:t xml:space="preserve">         </w:t>
            </w:r>
            <w:r>
              <w:t>.</w:t>
            </w:r>
          </w:p>
        </w:tc>
        <w:tc>
          <w:tcPr>
            <w:tcW w:w="319" w:type="pct"/>
          </w:tcPr>
          <w:p w14:paraId="0625953C" w14:textId="77777777" w:rsidR="00002AF2" w:rsidRPr="003F48A5" w:rsidRDefault="00002AF2" w:rsidP="00002AF2">
            <w:pPr>
              <w:jc w:val="center"/>
            </w:pPr>
            <w:r w:rsidRPr="003F48A5">
              <w:t>CO</w:t>
            </w:r>
            <w:r>
              <w:t>5</w:t>
            </w:r>
          </w:p>
        </w:tc>
        <w:tc>
          <w:tcPr>
            <w:tcW w:w="256" w:type="pct"/>
          </w:tcPr>
          <w:p w14:paraId="6ADAD352" w14:textId="77777777" w:rsidR="00002AF2" w:rsidRPr="003F48A5" w:rsidRDefault="00002AF2" w:rsidP="00002AF2">
            <w:pPr>
              <w:jc w:val="center"/>
            </w:pPr>
            <w:r>
              <w:t>An</w:t>
            </w:r>
          </w:p>
        </w:tc>
        <w:tc>
          <w:tcPr>
            <w:tcW w:w="253" w:type="pct"/>
          </w:tcPr>
          <w:p w14:paraId="67E9D74A" w14:textId="77777777" w:rsidR="00002AF2" w:rsidRPr="003F48A5" w:rsidRDefault="00002AF2" w:rsidP="00002AF2">
            <w:pPr>
              <w:jc w:val="center"/>
            </w:pPr>
            <w:r>
              <w:t>1</w:t>
            </w:r>
            <w:r w:rsidRPr="003F48A5">
              <w:t>0</w:t>
            </w:r>
          </w:p>
        </w:tc>
      </w:tr>
      <w:tr w:rsidR="00002AF2" w:rsidRPr="003F48A5" w14:paraId="1157BF84" w14:textId="77777777" w:rsidTr="00002AF2">
        <w:trPr>
          <w:trHeight w:val="283"/>
        </w:trPr>
        <w:tc>
          <w:tcPr>
            <w:tcW w:w="272" w:type="pct"/>
          </w:tcPr>
          <w:p w14:paraId="269869CF" w14:textId="77777777" w:rsidR="00002AF2" w:rsidRPr="003F48A5" w:rsidRDefault="00002AF2" w:rsidP="00002AF2">
            <w:pPr>
              <w:jc w:val="center"/>
            </w:pPr>
          </w:p>
        </w:tc>
        <w:tc>
          <w:tcPr>
            <w:tcW w:w="189" w:type="pct"/>
          </w:tcPr>
          <w:p w14:paraId="401FEB03" w14:textId="77777777" w:rsidR="00002AF2" w:rsidRPr="003F48A5" w:rsidRDefault="00002AF2" w:rsidP="00002AF2">
            <w:pPr>
              <w:jc w:val="center"/>
            </w:pPr>
            <w:r w:rsidRPr="003F48A5">
              <w:t>b.</w:t>
            </w:r>
          </w:p>
        </w:tc>
        <w:tc>
          <w:tcPr>
            <w:tcW w:w="3711" w:type="pct"/>
          </w:tcPr>
          <w:p w14:paraId="2387B080" w14:textId="77777777" w:rsidR="00002AF2" w:rsidRPr="003F48A5" w:rsidRDefault="00002AF2" w:rsidP="00002AF2">
            <w:pPr>
              <w:jc w:val="both"/>
              <w:rPr>
                <w:bCs/>
              </w:rPr>
            </w:pPr>
            <w:r>
              <w:t>Appraise the Micro Electro Mechanical Systems and Nano Electro Mechanical System technology in reducing the size of electronic gadgets.</w:t>
            </w:r>
          </w:p>
        </w:tc>
        <w:tc>
          <w:tcPr>
            <w:tcW w:w="319" w:type="pct"/>
          </w:tcPr>
          <w:p w14:paraId="278AF33F" w14:textId="77777777" w:rsidR="00002AF2" w:rsidRPr="003F48A5" w:rsidRDefault="00002AF2" w:rsidP="00002AF2">
            <w:pPr>
              <w:jc w:val="center"/>
            </w:pPr>
            <w:r>
              <w:t>CO6</w:t>
            </w:r>
          </w:p>
        </w:tc>
        <w:tc>
          <w:tcPr>
            <w:tcW w:w="256" w:type="pct"/>
          </w:tcPr>
          <w:p w14:paraId="18A27C13" w14:textId="77777777" w:rsidR="00002AF2" w:rsidRPr="003F48A5" w:rsidRDefault="00002AF2" w:rsidP="00002AF2">
            <w:pPr>
              <w:jc w:val="center"/>
            </w:pPr>
            <w:r>
              <w:t>E</w:t>
            </w:r>
          </w:p>
        </w:tc>
        <w:tc>
          <w:tcPr>
            <w:tcW w:w="253" w:type="pct"/>
          </w:tcPr>
          <w:p w14:paraId="2C7EA39E" w14:textId="77777777" w:rsidR="00002AF2" w:rsidRPr="003F48A5" w:rsidRDefault="00002AF2" w:rsidP="00002AF2">
            <w:pPr>
              <w:jc w:val="center"/>
            </w:pPr>
            <w:r>
              <w:t>10</w:t>
            </w:r>
          </w:p>
        </w:tc>
      </w:tr>
    </w:tbl>
    <w:p w14:paraId="6E5AD9A2" w14:textId="77777777" w:rsidR="00002AF2" w:rsidRDefault="00002AF2" w:rsidP="00856324"/>
    <w:p w14:paraId="2E5BFBE9"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DBEE64" w14:textId="77777777" w:rsidR="00002AF2" w:rsidRDefault="00002AF2" w:rsidP="00856324"/>
    <w:tbl>
      <w:tblPr>
        <w:tblStyle w:val="TableGrid"/>
        <w:tblW w:w="8789" w:type="dxa"/>
        <w:jc w:val="center"/>
        <w:tblLook w:val="04A0" w:firstRow="1" w:lastRow="0" w:firstColumn="1" w:lastColumn="0" w:noHBand="0" w:noVBand="1"/>
      </w:tblPr>
      <w:tblGrid>
        <w:gridCol w:w="632"/>
        <w:gridCol w:w="8157"/>
      </w:tblGrid>
      <w:tr w:rsidR="00002AF2" w14:paraId="4CA08F3C" w14:textId="77777777" w:rsidTr="00002AF2">
        <w:trPr>
          <w:jc w:val="center"/>
        </w:trPr>
        <w:tc>
          <w:tcPr>
            <w:tcW w:w="632" w:type="dxa"/>
          </w:tcPr>
          <w:p w14:paraId="25553684" w14:textId="77777777" w:rsidR="00002AF2" w:rsidRPr="00930ED1" w:rsidRDefault="00002AF2" w:rsidP="00FA7076">
            <w:pPr>
              <w:jc w:val="center"/>
              <w:rPr>
                <w:sz w:val="22"/>
                <w:szCs w:val="22"/>
              </w:rPr>
            </w:pPr>
          </w:p>
        </w:tc>
        <w:tc>
          <w:tcPr>
            <w:tcW w:w="8157" w:type="dxa"/>
          </w:tcPr>
          <w:p w14:paraId="511924AB" w14:textId="77777777" w:rsidR="00002AF2" w:rsidRPr="00930ED1" w:rsidRDefault="00002AF2" w:rsidP="00FA7076">
            <w:pPr>
              <w:jc w:val="center"/>
              <w:rPr>
                <w:b/>
                <w:sz w:val="22"/>
                <w:szCs w:val="22"/>
              </w:rPr>
            </w:pPr>
            <w:r w:rsidRPr="00930ED1">
              <w:rPr>
                <w:b/>
                <w:sz w:val="22"/>
                <w:szCs w:val="22"/>
              </w:rPr>
              <w:t>COURSE OUTCOMES</w:t>
            </w:r>
          </w:p>
        </w:tc>
      </w:tr>
      <w:tr w:rsidR="00002AF2" w14:paraId="060B84DB" w14:textId="77777777" w:rsidTr="00002AF2">
        <w:trPr>
          <w:jc w:val="center"/>
        </w:trPr>
        <w:tc>
          <w:tcPr>
            <w:tcW w:w="632" w:type="dxa"/>
          </w:tcPr>
          <w:p w14:paraId="46A3C5D7" w14:textId="77777777" w:rsidR="00002AF2" w:rsidRPr="00930ED1" w:rsidRDefault="00002AF2" w:rsidP="00FA7076">
            <w:pPr>
              <w:jc w:val="center"/>
              <w:rPr>
                <w:sz w:val="22"/>
                <w:szCs w:val="22"/>
              </w:rPr>
            </w:pPr>
            <w:r w:rsidRPr="00930ED1">
              <w:rPr>
                <w:sz w:val="22"/>
                <w:szCs w:val="22"/>
              </w:rPr>
              <w:t>CO1</w:t>
            </w:r>
          </w:p>
        </w:tc>
        <w:tc>
          <w:tcPr>
            <w:tcW w:w="8157" w:type="dxa"/>
          </w:tcPr>
          <w:p w14:paraId="13E9A92B" w14:textId="77777777" w:rsidR="00002AF2" w:rsidRPr="00930ED1" w:rsidRDefault="00002AF2" w:rsidP="00035C9C">
            <w:pPr>
              <w:jc w:val="both"/>
              <w:rPr>
                <w:sz w:val="22"/>
                <w:szCs w:val="22"/>
              </w:rPr>
            </w:pPr>
            <w:r>
              <w:rPr>
                <w:sz w:val="22"/>
                <w:szCs w:val="22"/>
              </w:rPr>
              <w:t>Categories Quantum confinement effects in nanomaterials</w:t>
            </w:r>
          </w:p>
        </w:tc>
      </w:tr>
      <w:tr w:rsidR="00002AF2" w14:paraId="100787E6" w14:textId="77777777" w:rsidTr="00002AF2">
        <w:trPr>
          <w:jc w:val="center"/>
        </w:trPr>
        <w:tc>
          <w:tcPr>
            <w:tcW w:w="632" w:type="dxa"/>
          </w:tcPr>
          <w:p w14:paraId="02F47BD0" w14:textId="77777777" w:rsidR="00002AF2" w:rsidRPr="00930ED1" w:rsidRDefault="00002AF2" w:rsidP="00FA7076">
            <w:pPr>
              <w:jc w:val="center"/>
              <w:rPr>
                <w:sz w:val="22"/>
                <w:szCs w:val="22"/>
              </w:rPr>
            </w:pPr>
            <w:r w:rsidRPr="00930ED1">
              <w:rPr>
                <w:sz w:val="22"/>
                <w:szCs w:val="22"/>
              </w:rPr>
              <w:t>CO2</w:t>
            </w:r>
          </w:p>
        </w:tc>
        <w:tc>
          <w:tcPr>
            <w:tcW w:w="8157" w:type="dxa"/>
          </w:tcPr>
          <w:p w14:paraId="783E7B27" w14:textId="77777777" w:rsidR="00002AF2" w:rsidRPr="00930ED1" w:rsidRDefault="00002AF2" w:rsidP="00035C9C">
            <w:pPr>
              <w:jc w:val="both"/>
              <w:rPr>
                <w:sz w:val="22"/>
                <w:szCs w:val="22"/>
              </w:rPr>
            </w:pPr>
            <w:r>
              <w:rPr>
                <w:sz w:val="22"/>
                <w:szCs w:val="22"/>
              </w:rPr>
              <w:t>Demonstrate different fabrication techniques of nanomaterials</w:t>
            </w:r>
          </w:p>
        </w:tc>
      </w:tr>
      <w:tr w:rsidR="00002AF2" w14:paraId="532FB033" w14:textId="77777777" w:rsidTr="00002AF2">
        <w:trPr>
          <w:jc w:val="center"/>
        </w:trPr>
        <w:tc>
          <w:tcPr>
            <w:tcW w:w="632" w:type="dxa"/>
          </w:tcPr>
          <w:p w14:paraId="0BF54F5C" w14:textId="77777777" w:rsidR="00002AF2" w:rsidRPr="00930ED1" w:rsidRDefault="00002AF2" w:rsidP="00FA7076">
            <w:pPr>
              <w:jc w:val="center"/>
              <w:rPr>
                <w:sz w:val="22"/>
                <w:szCs w:val="22"/>
              </w:rPr>
            </w:pPr>
            <w:r w:rsidRPr="00930ED1">
              <w:rPr>
                <w:sz w:val="22"/>
                <w:szCs w:val="22"/>
              </w:rPr>
              <w:t>CO3</w:t>
            </w:r>
          </w:p>
        </w:tc>
        <w:tc>
          <w:tcPr>
            <w:tcW w:w="8157" w:type="dxa"/>
          </w:tcPr>
          <w:p w14:paraId="5CF236DD" w14:textId="77777777" w:rsidR="00002AF2" w:rsidRPr="00930ED1" w:rsidRDefault="00002AF2" w:rsidP="00035C9C">
            <w:pPr>
              <w:jc w:val="both"/>
              <w:rPr>
                <w:sz w:val="22"/>
                <w:szCs w:val="22"/>
              </w:rPr>
            </w:pPr>
            <w:r>
              <w:rPr>
                <w:sz w:val="22"/>
                <w:szCs w:val="22"/>
              </w:rPr>
              <w:t>Analyse the characteristics of nanomaterials</w:t>
            </w:r>
          </w:p>
        </w:tc>
      </w:tr>
      <w:tr w:rsidR="00002AF2" w14:paraId="5B8130C9" w14:textId="77777777" w:rsidTr="00002AF2">
        <w:trPr>
          <w:jc w:val="center"/>
        </w:trPr>
        <w:tc>
          <w:tcPr>
            <w:tcW w:w="632" w:type="dxa"/>
          </w:tcPr>
          <w:p w14:paraId="67876E4A" w14:textId="77777777" w:rsidR="00002AF2" w:rsidRPr="00930ED1" w:rsidRDefault="00002AF2" w:rsidP="00FA7076">
            <w:pPr>
              <w:jc w:val="center"/>
              <w:rPr>
                <w:sz w:val="22"/>
                <w:szCs w:val="22"/>
              </w:rPr>
            </w:pPr>
            <w:r w:rsidRPr="00930ED1">
              <w:rPr>
                <w:sz w:val="22"/>
                <w:szCs w:val="22"/>
              </w:rPr>
              <w:t>CO4</w:t>
            </w:r>
          </w:p>
        </w:tc>
        <w:tc>
          <w:tcPr>
            <w:tcW w:w="8157" w:type="dxa"/>
          </w:tcPr>
          <w:p w14:paraId="519EFDF3" w14:textId="77777777" w:rsidR="00002AF2" w:rsidRPr="00930ED1" w:rsidRDefault="00002AF2" w:rsidP="00035C9C">
            <w:pPr>
              <w:jc w:val="both"/>
              <w:rPr>
                <w:sz w:val="22"/>
                <w:szCs w:val="22"/>
              </w:rPr>
            </w:pPr>
            <w:r>
              <w:rPr>
                <w:sz w:val="22"/>
                <w:szCs w:val="22"/>
              </w:rPr>
              <w:t>Develop nanodevices using different fabrication and characterization tools</w:t>
            </w:r>
          </w:p>
        </w:tc>
      </w:tr>
      <w:tr w:rsidR="00002AF2" w14:paraId="4447E71F" w14:textId="77777777" w:rsidTr="00002AF2">
        <w:trPr>
          <w:jc w:val="center"/>
        </w:trPr>
        <w:tc>
          <w:tcPr>
            <w:tcW w:w="632" w:type="dxa"/>
          </w:tcPr>
          <w:p w14:paraId="0639833D" w14:textId="77777777" w:rsidR="00002AF2" w:rsidRPr="00930ED1" w:rsidRDefault="00002AF2" w:rsidP="00FA7076">
            <w:pPr>
              <w:jc w:val="center"/>
              <w:rPr>
                <w:sz w:val="22"/>
                <w:szCs w:val="22"/>
              </w:rPr>
            </w:pPr>
            <w:r w:rsidRPr="00930ED1">
              <w:rPr>
                <w:sz w:val="22"/>
                <w:szCs w:val="22"/>
              </w:rPr>
              <w:t>CO5</w:t>
            </w:r>
          </w:p>
        </w:tc>
        <w:tc>
          <w:tcPr>
            <w:tcW w:w="8157" w:type="dxa"/>
          </w:tcPr>
          <w:p w14:paraId="676C6412" w14:textId="77777777" w:rsidR="00002AF2" w:rsidRPr="00930ED1" w:rsidRDefault="00002AF2" w:rsidP="00035C9C">
            <w:pPr>
              <w:jc w:val="both"/>
              <w:rPr>
                <w:sz w:val="22"/>
                <w:szCs w:val="22"/>
              </w:rPr>
            </w:pPr>
            <w:r>
              <w:rPr>
                <w:sz w:val="22"/>
                <w:szCs w:val="22"/>
              </w:rPr>
              <w:t>Evaluate the nano fingerprints present in the samples through advanced techniques.</w:t>
            </w:r>
          </w:p>
        </w:tc>
      </w:tr>
      <w:tr w:rsidR="00002AF2" w14:paraId="77A797BE" w14:textId="77777777" w:rsidTr="00002AF2">
        <w:trPr>
          <w:jc w:val="center"/>
        </w:trPr>
        <w:tc>
          <w:tcPr>
            <w:tcW w:w="632" w:type="dxa"/>
          </w:tcPr>
          <w:p w14:paraId="157A6F46" w14:textId="77777777" w:rsidR="00002AF2" w:rsidRPr="00930ED1" w:rsidRDefault="00002AF2" w:rsidP="00FA7076">
            <w:pPr>
              <w:jc w:val="center"/>
              <w:rPr>
                <w:sz w:val="22"/>
                <w:szCs w:val="22"/>
              </w:rPr>
            </w:pPr>
            <w:r w:rsidRPr="00930ED1">
              <w:rPr>
                <w:sz w:val="22"/>
                <w:szCs w:val="22"/>
              </w:rPr>
              <w:t>CO6</w:t>
            </w:r>
          </w:p>
        </w:tc>
        <w:tc>
          <w:tcPr>
            <w:tcW w:w="8157" w:type="dxa"/>
          </w:tcPr>
          <w:p w14:paraId="150B9032" w14:textId="77777777" w:rsidR="00002AF2" w:rsidRPr="00930ED1" w:rsidRDefault="00002AF2" w:rsidP="00035C9C">
            <w:pPr>
              <w:jc w:val="both"/>
              <w:rPr>
                <w:sz w:val="22"/>
                <w:szCs w:val="22"/>
              </w:rPr>
            </w:pPr>
            <w:r>
              <w:rPr>
                <w:sz w:val="22"/>
                <w:szCs w:val="22"/>
              </w:rPr>
              <w:t>Formulate the parameters of nanoscale devices for specific applications.</w:t>
            </w:r>
          </w:p>
        </w:tc>
      </w:tr>
    </w:tbl>
    <w:p w14:paraId="73753C19" w14:textId="77777777" w:rsidR="00002AF2" w:rsidRDefault="00002AF2" w:rsidP="00856324"/>
    <w:p w14:paraId="738F7075" w14:textId="77777777" w:rsidR="00002AF2" w:rsidRDefault="00002AF2" w:rsidP="00856324"/>
    <w:p w14:paraId="60DA2F90" w14:textId="77777777" w:rsidR="00002AF2" w:rsidRDefault="00002AF2" w:rsidP="00856324"/>
    <w:p w14:paraId="2D5F9948" w14:textId="77777777" w:rsidR="00002AF2" w:rsidRDefault="00002AF2" w:rsidP="00856324"/>
    <w:p w14:paraId="47881D32" w14:textId="77777777" w:rsidR="00002AF2" w:rsidRDefault="00002AF2" w:rsidP="00D75201"/>
    <w:p w14:paraId="4BD4F04A" w14:textId="77777777" w:rsidR="00002AF2" w:rsidRDefault="00002AF2" w:rsidP="00D75201"/>
    <w:p w14:paraId="43131AA7" w14:textId="77777777" w:rsidR="00002AF2" w:rsidRDefault="00002AF2" w:rsidP="00D75201"/>
    <w:p w14:paraId="4EF2555B" w14:textId="77777777" w:rsidR="00002AF2" w:rsidRDefault="00002AF2" w:rsidP="00D75201"/>
    <w:p w14:paraId="41C151FC" w14:textId="77777777" w:rsidR="00002AF2" w:rsidRDefault="00002AF2" w:rsidP="00D75201"/>
    <w:p w14:paraId="307306CA" w14:textId="77777777" w:rsidR="00002AF2" w:rsidRDefault="00002AF2" w:rsidP="00D75201"/>
    <w:p w14:paraId="47D84FD8" w14:textId="77777777" w:rsidR="00002AF2" w:rsidRDefault="00002AF2" w:rsidP="00D75201"/>
    <w:p w14:paraId="507BF0DA" w14:textId="77777777" w:rsidR="00002AF2" w:rsidRDefault="00002AF2" w:rsidP="00D75201"/>
    <w:p w14:paraId="3DD3BDCD" w14:textId="77777777" w:rsidR="00002AF2" w:rsidRDefault="00002AF2" w:rsidP="00D75201"/>
    <w:p w14:paraId="7F253CCF" w14:textId="77777777" w:rsidR="00002AF2" w:rsidRDefault="00002AF2" w:rsidP="00D75201"/>
    <w:p w14:paraId="529ABB26" w14:textId="77777777" w:rsidR="00002AF2" w:rsidRDefault="00002AF2" w:rsidP="00D75201"/>
    <w:p w14:paraId="150A74A7" w14:textId="77777777" w:rsidR="00002AF2" w:rsidRDefault="00002AF2" w:rsidP="00D75201"/>
    <w:p w14:paraId="4D29E7F5" w14:textId="77777777" w:rsidR="00002AF2" w:rsidRDefault="00002AF2" w:rsidP="00D75201"/>
    <w:p w14:paraId="5BB4922C" w14:textId="77777777" w:rsidR="00002AF2" w:rsidRDefault="00002AF2" w:rsidP="00D75201"/>
    <w:p w14:paraId="40993D0D" w14:textId="77777777" w:rsidR="00002AF2" w:rsidRDefault="00002AF2">
      <w:pPr>
        <w:spacing w:after="200" w:line="276" w:lineRule="auto"/>
        <w:rPr>
          <w:rFonts w:ascii="Arial" w:hAnsi="Arial" w:cs="Arial"/>
          <w:bCs/>
          <w:noProof/>
        </w:rPr>
      </w:pPr>
      <w:r>
        <w:rPr>
          <w:rFonts w:ascii="Arial" w:hAnsi="Arial" w:cs="Arial"/>
          <w:bCs/>
          <w:noProof/>
        </w:rPr>
        <w:br w:type="page"/>
      </w:r>
    </w:p>
    <w:p w14:paraId="0C6F3EA2" w14:textId="35315511"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3B66F4EB" wp14:editId="77CEBA87">
            <wp:extent cx="5734050" cy="838200"/>
            <wp:effectExtent l="0" t="0" r="0" b="0"/>
            <wp:docPr id="31907837" name="Picture 319078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C29216" w14:textId="77777777" w:rsidR="00002AF2" w:rsidRDefault="00002AF2" w:rsidP="008B182C">
      <w:pPr>
        <w:jc w:val="center"/>
        <w:rPr>
          <w:b/>
          <w:bCs/>
        </w:rPr>
      </w:pPr>
    </w:p>
    <w:p w14:paraId="1D6B298A" w14:textId="77777777" w:rsidR="00002AF2" w:rsidRDefault="00002AF2" w:rsidP="008B182C">
      <w:pPr>
        <w:jc w:val="center"/>
        <w:rPr>
          <w:b/>
          <w:bCs/>
        </w:rPr>
      </w:pPr>
      <w:r>
        <w:rPr>
          <w:b/>
          <w:bCs/>
        </w:rPr>
        <w:t>END SEMESTER EXAMINATION – NOV / DEC 2024</w:t>
      </w:r>
    </w:p>
    <w:p w14:paraId="33255AEA"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55049704" w14:textId="77777777" w:rsidTr="00002AF2">
        <w:trPr>
          <w:trHeight w:val="397"/>
          <w:jc w:val="center"/>
        </w:trPr>
        <w:tc>
          <w:tcPr>
            <w:tcW w:w="1555" w:type="dxa"/>
            <w:vAlign w:val="center"/>
          </w:tcPr>
          <w:p w14:paraId="3B1D9D4C"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7A2841BA" w14:textId="77777777" w:rsidR="00002AF2" w:rsidRPr="0037089B" w:rsidRDefault="00002AF2" w:rsidP="00002AF2">
            <w:pPr>
              <w:pStyle w:val="Title"/>
              <w:jc w:val="left"/>
              <w:rPr>
                <w:b/>
                <w:sz w:val="22"/>
                <w:szCs w:val="22"/>
              </w:rPr>
            </w:pPr>
            <w:r>
              <w:rPr>
                <w:b/>
                <w:sz w:val="22"/>
                <w:szCs w:val="22"/>
              </w:rPr>
              <w:t>23PH3014</w:t>
            </w:r>
          </w:p>
        </w:tc>
        <w:tc>
          <w:tcPr>
            <w:tcW w:w="1417" w:type="dxa"/>
            <w:vAlign w:val="center"/>
          </w:tcPr>
          <w:p w14:paraId="756E6398"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26EFB522"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6C69908B" w14:textId="77777777" w:rsidTr="00002AF2">
        <w:trPr>
          <w:trHeight w:val="397"/>
          <w:jc w:val="center"/>
        </w:trPr>
        <w:tc>
          <w:tcPr>
            <w:tcW w:w="1555" w:type="dxa"/>
            <w:vAlign w:val="center"/>
          </w:tcPr>
          <w:p w14:paraId="2C22611A"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DF3E475" w14:textId="77777777" w:rsidR="00002AF2" w:rsidRPr="0037089B" w:rsidRDefault="00002AF2" w:rsidP="00002AF2">
            <w:pPr>
              <w:pStyle w:val="Title"/>
              <w:jc w:val="left"/>
              <w:rPr>
                <w:b/>
                <w:sz w:val="22"/>
                <w:szCs w:val="22"/>
              </w:rPr>
            </w:pPr>
            <w:r>
              <w:rPr>
                <w:b/>
                <w:sz w:val="22"/>
                <w:szCs w:val="22"/>
              </w:rPr>
              <w:t>THIN FILM TECHNOLOGY</w:t>
            </w:r>
          </w:p>
        </w:tc>
        <w:tc>
          <w:tcPr>
            <w:tcW w:w="1417" w:type="dxa"/>
            <w:vAlign w:val="center"/>
          </w:tcPr>
          <w:p w14:paraId="50903751"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47A6FDF6" w14:textId="77777777" w:rsidR="00002AF2" w:rsidRPr="0037089B" w:rsidRDefault="00002AF2" w:rsidP="00002AF2">
            <w:pPr>
              <w:pStyle w:val="Title"/>
              <w:jc w:val="left"/>
              <w:rPr>
                <w:b/>
                <w:sz w:val="22"/>
                <w:szCs w:val="22"/>
              </w:rPr>
            </w:pPr>
            <w:r w:rsidRPr="0037089B">
              <w:rPr>
                <w:b/>
                <w:sz w:val="22"/>
                <w:szCs w:val="22"/>
              </w:rPr>
              <w:t>100</w:t>
            </w:r>
          </w:p>
        </w:tc>
      </w:tr>
    </w:tbl>
    <w:p w14:paraId="28DB1DF5"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67"/>
        <w:gridCol w:w="670"/>
        <w:gridCol w:w="562"/>
        <w:gridCol w:w="525"/>
      </w:tblGrid>
      <w:tr w:rsidR="00002AF2" w:rsidRPr="003F48A5" w14:paraId="6F24C2BB" w14:textId="77777777" w:rsidTr="00002AF2">
        <w:trPr>
          <w:trHeight w:val="552"/>
        </w:trPr>
        <w:tc>
          <w:tcPr>
            <w:tcW w:w="272" w:type="pct"/>
            <w:vAlign w:val="center"/>
          </w:tcPr>
          <w:p w14:paraId="79190469" w14:textId="77777777" w:rsidR="00002AF2" w:rsidRPr="003F48A5" w:rsidRDefault="00002AF2" w:rsidP="00002AF2">
            <w:pPr>
              <w:jc w:val="center"/>
              <w:rPr>
                <w:b/>
              </w:rPr>
            </w:pPr>
            <w:r w:rsidRPr="003F48A5">
              <w:rPr>
                <w:b/>
              </w:rPr>
              <w:t>Q. No.</w:t>
            </w:r>
          </w:p>
        </w:tc>
        <w:tc>
          <w:tcPr>
            <w:tcW w:w="3890" w:type="pct"/>
            <w:gridSpan w:val="2"/>
            <w:vAlign w:val="center"/>
          </w:tcPr>
          <w:p w14:paraId="4FCB2A21" w14:textId="77777777" w:rsidR="00002AF2" w:rsidRPr="003F48A5" w:rsidRDefault="00002AF2" w:rsidP="00002AF2">
            <w:pPr>
              <w:jc w:val="center"/>
              <w:rPr>
                <w:b/>
              </w:rPr>
            </w:pPr>
            <w:r w:rsidRPr="003F48A5">
              <w:rPr>
                <w:b/>
              </w:rPr>
              <w:t>Questions</w:t>
            </w:r>
          </w:p>
        </w:tc>
        <w:tc>
          <w:tcPr>
            <w:tcW w:w="319" w:type="pct"/>
            <w:vAlign w:val="center"/>
          </w:tcPr>
          <w:p w14:paraId="401C02BD" w14:textId="77777777" w:rsidR="00002AF2" w:rsidRPr="003F48A5" w:rsidRDefault="00002AF2" w:rsidP="00002AF2">
            <w:pPr>
              <w:jc w:val="center"/>
              <w:rPr>
                <w:b/>
              </w:rPr>
            </w:pPr>
            <w:r w:rsidRPr="003F48A5">
              <w:rPr>
                <w:b/>
              </w:rPr>
              <w:t>CO</w:t>
            </w:r>
          </w:p>
        </w:tc>
        <w:tc>
          <w:tcPr>
            <w:tcW w:w="268" w:type="pct"/>
            <w:vAlign w:val="center"/>
          </w:tcPr>
          <w:p w14:paraId="0DA1E2D5" w14:textId="77777777" w:rsidR="00002AF2" w:rsidRPr="003F48A5" w:rsidRDefault="00002AF2" w:rsidP="00002AF2">
            <w:pPr>
              <w:jc w:val="center"/>
              <w:rPr>
                <w:b/>
              </w:rPr>
            </w:pPr>
            <w:r w:rsidRPr="003F48A5">
              <w:rPr>
                <w:b/>
              </w:rPr>
              <w:t>BL</w:t>
            </w:r>
          </w:p>
        </w:tc>
        <w:tc>
          <w:tcPr>
            <w:tcW w:w="250" w:type="pct"/>
            <w:vAlign w:val="center"/>
          </w:tcPr>
          <w:p w14:paraId="1687B483" w14:textId="77777777" w:rsidR="00002AF2" w:rsidRPr="003F48A5" w:rsidRDefault="00002AF2" w:rsidP="00002AF2">
            <w:pPr>
              <w:jc w:val="center"/>
              <w:rPr>
                <w:b/>
              </w:rPr>
            </w:pPr>
            <w:r w:rsidRPr="003F48A5">
              <w:rPr>
                <w:b/>
              </w:rPr>
              <w:t>M</w:t>
            </w:r>
          </w:p>
        </w:tc>
      </w:tr>
      <w:tr w:rsidR="00002AF2" w:rsidRPr="003F48A5" w14:paraId="30F46B09" w14:textId="77777777" w:rsidTr="00002AF2">
        <w:trPr>
          <w:trHeight w:val="552"/>
        </w:trPr>
        <w:tc>
          <w:tcPr>
            <w:tcW w:w="5000" w:type="pct"/>
            <w:gridSpan w:val="6"/>
            <w:vAlign w:val="center"/>
          </w:tcPr>
          <w:p w14:paraId="704F6229" w14:textId="77777777" w:rsidR="00002AF2" w:rsidRPr="003F48A5" w:rsidRDefault="00002AF2" w:rsidP="00002AF2">
            <w:pPr>
              <w:jc w:val="center"/>
              <w:rPr>
                <w:b/>
                <w:u w:val="single"/>
              </w:rPr>
            </w:pPr>
            <w:r w:rsidRPr="003F48A5">
              <w:rPr>
                <w:b/>
                <w:u w:val="single"/>
              </w:rPr>
              <w:t>PART – A (4 X 20 = 80 MARKS)</w:t>
            </w:r>
          </w:p>
          <w:p w14:paraId="3075C431" w14:textId="77777777" w:rsidR="00002AF2" w:rsidRPr="003F48A5" w:rsidRDefault="00002AF2" w:rsidP="00002AF2">
            <w:pPr>
              <w:jc w:val="center"/>
              <w:rPr>
                <w:b/>
              </w:rPr>
            </w:pPr>
            <w:r w:rsidRPr="003F48A5">
              <w:rPr>
                <w:b/>
              </w:rPr>
              <w:t>(Answer all the Questions)</w:t>
            </w:r>
          </w:p>
        </w:tc>
      </w:tr>
      <w:tr w:rsidR="00002AF2" w:rsidRPr="003F48A5" w14:paraId="7BC2C252" w14:textId="77777777" w:rsidTr="00002AF2">
        <w:trPr>
          <w:trHeight w:val="283"/>
        </w:trPr>
        <w:tc>
          <w:tcPr>
            <w:tcW w:w="272" w:type="pct"/>
          </w:tcPr>
          <w:p w14:paraId="2BBB0CF1" w14:textId="77777777" w:rsidR="00002AF2" w:rsidRPr="003F48A5" w:rsidRDefault="00002AF2" w:rsidP="00002AF2">
            <w:pPr>
              <w:jc w:val="center"/>
            </w:pPr>
            <w:r w:rsidRPr="003F48A5">
              <w:t>1.</w:t>
            </w:r>
          </w:p>
        </w:tc>
        <w:tc>
          <w:tcPr>
            <w:tcW w:w="189" w:type="pct"/>
          </w:tcPr>
          <w:p w14:paraId="41EC36C4" w14:textId="77777777" w:rsidR="00002AF2" w:rsidRPr="003F48A5" w:rsidRDefault="00002AF2" w:rsidP="00002AF2">
            <w:pPr>
              <w:jc w:val="center"/>
            </w:pPr>
            <w:r w:rsidRPr="003F48A5">
              <w:t>a.</w:t>
            </w:r>
          </w:p>
        </w:tc>
        <w:tc>
          <w:tcPr>
            <w:tcW w:w="3702" w:type="pct"/>
          </w:tcPr>
          <w:p w14:paraId="1DFDE668" w14:textId="77777777" w:rsidR="00002AF2" w:rsidRPr="003F48A5" w:rsidRDefault="00002AF2" w:rsidP="00002AF2">
            <w:pPr>
              <w:jc w:val="both"/>
            </w:pPr>
            <w:r>
              <w:t>Compare rotary and diffusion pumps.</w:t>
            </w:r>
          </w:p>
        </w:tc>
        <w:tc>
          <w:tcPr>
            <w:tcW w:w="319" w:type="pct"/>
          </w:tcPr>
          <w:p w14:paraId="307CD828" w14:textId="77777777" w:rsidR="00002AF2" w:rsidRPr="003F48A5" w:rsidRDefault="00002AF2" w:rsidP="00002AF2">
            <w:pPr>
              <w:jc w:val="center"/>
            </w:pPr>
            <w:r w:rsidRPr="003F48A5">
              <w:t>CO1</w:t>
            </w:r>
          </w:p>
        </w:tc>
        <w:tc>
          <w:tcPr>
            <w:tcW w:w="268" w:type="pct"/>
          </w:tcPr>
          <w:p w14:paraId="407D4F19" w14:textId="77777777" w:rsidR="00002AF2" w:rsidRPr="003F48A5" w:rsidRDefault="00002AF2" w:rsidP="00002AF2">
            <w:pPr>
              <w:jc w:val="center"/>
            </w:pPr>
            <w:r>
              <w:t>An</w:t>
            </w:r>
          </w:p>
        </w:tc>
        <w:tc>
          <w:tcPr>
            <w:tcW w:w="250" w:type="pct"/>
          </w:tcPr>
          <w:p w14:paraId="22504062" w14:textId="77777777" w:rsidR="00002AF2" w:rsidRPr="003F48A5" w:rsidRDefault="00002AF2" w:rsidP="00002AF2">
            <w:pPr>
              <w:jc w:val="center"/>
            </w:pPr>
            <w:r>
              <w:t>5</w:t>
            </w:r>
          </w:p>
        </w:tc>
      </w:tr>
      <w:tr w:rsidR="00002AF2" w:rsidRPr="003F48A5" w14:paraId="62CA8CC1" w14:textId="77777777" w:rsidTr="00002AF2">
        <w:trPr>
          <w:trHeight w:val="283"/>
        </w:trPr>
        <w:tc>
          <w:tcPr>
            <w:tcW w:w="272" w:type="pct"/>
          </w:tcPr>
          <w:p w14:paraId="79A5B201" w14:textId="77777777" w:rsidR="00002AF2" w:rsidRPr="003F48A5" w:rsidRDefault="00002AF2" w:rsidP="00002AF2">
            <w:pPr>
              <w:jc w:val="center"/>
            </w:pPr>
          </w:p>
        </w:tc>
        <w:tc>
          <w:tcPr>
            <w:tcW w:w="189" w:type="pct"/>
          </w:tcPr>
          <w:p w14:paraId="64AAD80E" w14:textId="77777777" w:rsidR="00002AF2" w:rsidRPr="003F48A5" w:rsidRDefault="00002AF2" w:rsidP="00002AF2">
            <w:pPr>
              <w:jc w:val="center"/>
            </w:pPr>
            <w:r w:rsidRPr="003F48A5">
              <w:t>b.</w:t>
            </w:r>
          </w:p>
        </w:tc>
        <w:tc>
          <w:tcPr>
            <w:tcW w:w="3702" w:type="pct"/>
          </w:tcPr>
          <w:p w14:paraId="092F8F7E" w14:textId="77777777" w:rsidR="00002AF2" w:rsidRPr="003F48A5" w:rsidRDefault="00002AF2" w:rsidP="00002AF2">
            <w:pPr>
              <w:jc w:val="both"/>
              <w:rPr>
                <w:bCs/>
              </w:rPr>
            </w:pPr>
            <w:r>
              <w:t>Analyze the advantages and disadvantages of turbo molecular pump with suitable working principle.</w:t>
            </w:r>
          </w:p>
        </w:tc>
        <w:tc>
          <w:tcPr>
            <w:tcW w:w="319" w:type="pct"/>
          </w:tcPr>
          <w:p w14:paraId="00A098AA" w14:textId="77777777" w:rsidR="00002AF2" w:rsidRPr="003F48A5" w:rsidRDefault="00002AF2" w:rsidP="00002AF2">
            <w:pPr>
              <w:jc w:val="center"/>
            </w:pPr>
            <w:r w:rsidRPr="003F48A5">
              <w:t>CO1</w:t>
            </w:r>
          </w:p>
        </w:tc>
        <w:tc>
          <w:tcPr>
            <w:tcW w:w="268" w:type="pct"/>
          </w:tcPr>
          <w:p w14:paraId="2C0D549A" w14:textId="77777777" w:rsidR="00002AF2" w:rsidRPr="003F48A5" w:rsidRDefault="00002AF2" w:rsidP="00002AF2">
            <w:pPr>
              <w:jc w:val="center"/>
            </w:pPr>
            <w:r>
              <w:t>An</w:t>
            </w:r>
          </w:p>
        </w:tc>
        <w:tc>
          <w:tcPr>
            <w:tcW w:w="250" w:type="pct"/>
          </w:tcPr>
          <w:p w14:paraId="16735D2F" w14:textId="77777777" w:rsidR="00002AF2" w:rsidRPr="003F48A5" w:rsidRDefault="00002AF2" w:rsidP="00002AF2">
            <w:pPr>
              <w:jc w:val="center"/>
            </w:pPr>
            <w:r>
              <w:t>15</w:t>
            </w:r>
          </w:p>
        </w:tc>
      </w:tr>
      <w:tr w:rsidR="00002AF2" w:rsidRPr="003F48A5" w14:paraId="4C701FAD" w14:textId="77777777" w:rsidTr="00002AF2">
        <w:trPr>
          <w:trHeight w:val="239"/>
        </w:trPr>
        <w:tc>
          <w:tcPr>
            <w:tcW w:w="272" w:type="pct"/>
          </w:tcPr>
          <w:p w14:paraId="0F86C4E9" w14:textId="77777777" w:rsidR="00002AF2" w:rsidRPr="003F48A5" w:rsidRDefault="00002AF2" w:rsidP="00002AF2">
            <w:pPr>
              <w:jc w:val="center"/>
            </w:pPr>
          </w:p>
        </w:tc>
        <w:tc>
          <w:tcPr>
            <w:tcW w:w="189" w:type="pct"/>
          </w:tcPr>
          <w:p w14:paraId="403CD2F2" w14:textId="77777777" w:rsidR="00002AF2" w:rsidRPr="003F48A5" w:rsidRDefault="00002AF2" w:rsidP="00002AF2">
            <w:pPr>
              <w:jc w:val="center"/>
            </w:pPr>
          </w:p>
        </w:tc>
        <w:tc>
          <w:tcPr>
            <w:tcW w:w="3702" w:type="pct"/>
          </w:tcPr>
          <w:p w14:paraId="78755F82" w14:textId="77777777" w:rsidR="00002AF2" w:rsidRPr="003F48A5" w:rsidRDefault="00002AF2" w:rsidP="00002AF2">
            <w:pPr>
              <w:jc w:val="center"/>
              <w:rPr>
                <w:b/>
                <w:bCs/>
              </w:rPr>
            </w:pPr>
            <w:r w:rsidRPr="003F48A5">
              <w:rPr>
                <w:b/>
                <w:bCs/>
              </w:rPr>
              <w:t>(OR)</w:t>
            </w:r>
          </w:p>
        </w:tc>
        <w:tc>
          <w:tcPr>
            <w:tcW w:w="319" w:type="pct"/>
          </w:tcPr>
          <w:p w14:paraId="49DDF703" w14:textId="77777777" w:rsidR="00002AF2" w:rsidRPr="003F48A5" w:rsidRDefault="00002AF2" w:rsidP="00002AF2">
            <w:pPr>
              <w:jc w:val="center"/>
            </w:pPr>
          </w:p>
        </w:tc>
        <w:tc>
          <w:tcPr>
            <w:tcW w:w="268" w:type="pct"/>
          </w:tcPr>
          <w:p w14:paraId="635A006F" w14:textId="77777777" w:rsidR="00002AF2" w:rsidRPr="003F48A5" w:rsidRDefault="00002AF2" w:rsidP="00002AF2">
            <w:pPr>
              <w:jc w:val="center"/>
            </w:pPr>
          </w:p>
        </w:tc>
        <w:tc>
          <w:tcPr>
            <w:tcW w:w="250" w:type="pct"/>
          </w:tcPr>
          <w:p w14:paraId="0ECF9412" w14:textId="77777777" w:rsidR="00002AF2" w:rsidRPr="003F48A5" w:rsidRDefault="00002AF2" w:rsidP="00002AF2">
            <w:pPr>
              <w:jc w:val="center"/>
            </w:pPr>
          </w:p>
        </w:tc>
      </w:tr>
      <w:tr w:rsidR="00002AF2" w:rsidRPr="003F48A5" w14:paraId="59EE0E3C" w14:textId="77777777" w:rsidTr="00002AF2">
        <w:trPr>
          <w:trHeight w:val="283"/>
        </w:trPr>
        <w:tc>
          <w:tcPr>
            <w:tcW w:w="272" w:type="pct"/>
          </w:tcPr>
          <w:p w14:paraId="047BFEFA" w14:textId="77777777" w:rsidR="00002AF2" w:rsidRPr="003F48A5" w:rsidRDefault="00002AF2" w:rsidP="00002AF2">
            <w:pPr>
              <w:jc w:val="center"/>
            </w:pPr>
            <w:r w:rsidRPr="003F48A5">
              <w:t>2.</w:t>
            </w:r>
          </w:p>
        </w:tc>
        <w:tc>
          <w:tcPr>
            <w:tcW w:w="189" w:type="pct"/>
          </w:tcPr>
          <w:p w14:paraId="23F1691B" w14:textId="77777777" w:rsidR="00002AF2" w:rsidRPr="003F48A5" w:rsidRDefault="00002AF2" w:rsidP="00002AF2">
            <w:pPr>
              <w:jc w:val="center"/>
            </w:pPr>
          </w:p>
        </w:tc>
        <w:tc>
          <w:tcPr>
            <w:tcW w:w="3702" w:type="pct"/>
          </w:tcPr>
          <w:p w14:paraId="7F59F1B1" w14:textId="77777777" w:rsidR="00002AF2" w:rsidRPr="003F48A5" w:rsidRDefault="00002AF2" w:rsidP="00002AF2">
            <w:pPr>
              <w:jc w:val="both"/>
            </w:pPr>
            <w:r>
              <w:t>Explain the differences between the Penning and Pirani gauges with suitable diagrams.</w:t>
            </w:r>
          </w:p>
        </w:tc>
        <w:tc>
          <w:tcPr>
            <w:tcW w:w="319" w:type="pct"/>
          </w:tcPr>
          <w:p w14:paraId="389A1F0B" w14:textId="77777777" w:rsidR="00002AF2" w:rsidRPr="003F48A5" w:rsidRDefault="00002AF2" w:rsidP="00002AF2">
            <w:pPr>
              <w:jc w:val="center"/>
            </w:pPr>
            <w:r w:rsidRPr="003F48A5">
              <w:t>CO</w:t>
            </w:r>
            <w:r>
              <w:t>1</w:t>
            </w:r>
          </w:p>
        </w:tc>
        <w:tc>
          <w:tcPr>
            <w:tcW w:w="268" w:type="pct"/>
          </w:tcPr>
          <w:p w14:paraId="0BA5B9B3" w14:textId="77777777" w:rsidR="00002AF2" w:rsidRPr="003F48A5" w:rsidRDefault="00002AF2" w:rsidP="00002AF2">
            <w:pPr>
              <w:jc w:val="center"/>
            </w:pPr>
            <w:r>
              <w:t>A</w:t>
            </w:r>
          </w:p>
        </w:tc>
        <w:tc>
          <w:tcPr>
            <w:tcW w:w="250" w:type="pct"/>
          </w:tcPr>
          <w:p w14:paraId="6FD1AD30" w14:textId="77777777" w:rsidR="00002AF2" w:rsidRPr="003F48A5" w:rsidRDefault="00002AF2" w:rsidP="00002AF2">
            <w:r>
              <w:t>20</w:t>
            </w:r>
          </w:p>
        </w:tc>
      </w:tr>
      <w:tr w:rsidR="00002AF2" w:rsidRPr="003F48A5" w14:paraId="72FD5380" w14:textId="77777777" w:rsidTr="00002AF2">
        <w:trPr>
          <w:trHeight w:val="283"/>
        </w:trPr>
        <w:tc>
          <w:tcPr>
            <w:tcW w:w="272" w:type="pct"/>
          </w:tcPr>
          <w:p w14:paraId="1CA5011F" w14:textId="77777777" w:rsidR="00002AF2" w:rsidRPr="003F48A5" w:rsidRDefault="00002AF2" w:rsidP="00002AF2">
            <w:pPr>
              <w:jc w:val="center"/>
            </w:pPr>
          </w:p>
        </w:tc>
        <w:tc>
          <w:tcPr>
            <w:tcW w:w="189" w:type="pct"/>
          </w:tcPr>
          <w:p w14:paraId="0128B644" w14:textId="77777777" w:rsidR="00002AF2" w:rsidRPr="003F48A5" w:rsidRDefault="00002AF2" w:rsidP="00002AF2">
            <w:pPr>
              <w:jc w:val="center"/>
            </w:pPr>
          </w:p>
        </w:tc>
        <w:tc>
          <w:tcPr>
            <w:tcW w:w="3702" w:type="pct"/>
          </w:tcPr>
          <w:p w14:paraId="11E5046E" w14:textId="77777777" w:rsidR="00002AF2" w:rsidRPr="003F48A5" w:rsidRDefault="00002AF2" w:rsidP="00002AF2">
            <w:pPr>
              <w:jc w:val="both"/>
            </w:pPr>
          </w:p>
        </w:tc>
        <w:tc>
          <w:tcPr>
            <w:tcW w:w="319" w:type="pct"/>
          </w:tcPr>
          <w:p w14:paraId="19E7AC82" w14:textId="77777777" w:rsidR="00002AF2" w:rsidRPr="003F48A5" w:rsidRDefault="00002AF2" w:rsidP="00002AF2">
            <w:pPr>
              <w:jc w:val="center"/>
            </w:pPr>
          </w:p>
        </w:tc>
        <w:tc>
          <w:tcPr>
            <w:tcW w:w="268" w:type="pct"/>
          </w:tcPr>
          <w:p w14:paraId="67D1AD36" w14:textId="77777777" w:rsidR="00002AF2" w:rsidRPr="003F48A5" w:rsidRDefault="00002AF2" w:rsidP="00002AF2">
            <w:pPr>
              <w:jc w:val="center"/>
            </w:pPr>
          </w:p>
        </w:tc>
        <w:tc>
          <w:tcPr>
            <w:tcW w:w="250" w:type="pct"/>
          </w:tcPr>
          <w:p w14:paraId="71EED8BA" w14:textId="77777777" w:rsidR="00002AF2" w:rsidRPr="003F48A5" w:rsidRDefault="00002AF2" w:rsidP="00002AF2">
            <w:pPr>
              <w:jc w:val="center"/>
            </w:pPr>
          </w:p>
        </w:tc>
      </w:tr>
      <w:tr w:rsidR="00002AF2" w:rsidRPr="003F48A5" w14:paraId="21CDE4D2" w14:textId="77777777" w:rsidTr="00002AF2">
        <w:trPr>
          <w:trHeight w:val="283"/>
        </w:trPr>
        <w:tc>
          <w:tcPr>
            <w:tcW w:w="272" w:type="pct"/>
          </w:tcPr>
          <w:p w14:paraId="7B79401F" w14:textId="77777777" w:rsidR="00002AF2" w:rsidRPr="003F48A5" w:rsidRDefault="00002AF2" w:rsidP="00002AF2">
            <w:pPr>
              <w:jc w:val="center"/>
            </w:pPr>
            <w:r w:rsidRPr="003F48A5">
              <w:t>3.</w:t>
            </w:r>
          </w:p>
        </w:tc>
        <w:tc>
          <w:tcPr>
            <w:tcW w:w="189" w:type="pct"/>
          </w:tcPr>
          <w:p w14:paraId="759DD161" w14:textId="77777777" w:rsidR="00002AF2" w:rsidRPr="003F48A5" w:rsidRDefault="00002AF2" w:rsidP="00002AF2">
            <w:pPr>
              <w:jc w:val="center"/>
            </w:pPr>
            <w:r w:rsidRPr="003F48A5">
              <w:t>a.</w:t>
            </w:r>
          </w:p>
        </w:tc>
        <w:tc>
          <w:tcPr>
            <w:tcW w:w="3702" w:type="pct"/>
          </w:tcPr>
          <w:p w14:paraId="42767AA3" w14:textId="77777777" w:rsidR="00002AF2" w:rsidRPr="003F48A5" w:rsidRDefault="00002AF2" w:rsidP="00002AF2">
            <w:pPr>
              <w:jc w:val="both"/>
            </w:pPr>
            <w:r>
              <w:t xml:space="preserve">Experiment with spray pyrolysis deposition technique to develop an Oxide thin film. </w:t>
            </w:r>
          </w:p>
        </w:tc>
        <w:tc>
          <w:tcPr>
            <w:tcW w:w="319" w:type="pct"/>
          </w:tcPr>
          <w:p w14:paraId="564B978E" w14:textId="77777777" w:rsidR="00002AF2" w:rsidRPr="003F48A5" w:rsidRDefault="00002AF2" w:rsidP="00002AF2">
            <w:pPr>
              <w:jc w:val="center"/>
            </w:pPr>
            <w:r w:rsidRPr="003F48A5">
              <w:t>CO</w:t>
            </w:r>
            <w:r>
              <w:t>2</w:t>
            </w:r>
          </w:p>
        </w:tc>
        <w:tc>
          <w:tcPr>
            <w:tcW w:w="268" w:type="pct"/>
          </w:tcPr>
          <w:p w14:paraId="2D020259" w14:textId="77777777" w:rsidR="00002AF2" w:rsidRPr="003F48A5" w:rsidRDefault="00002AF2" w:rsidP="00002AF2">
            <w:pPr>
              <w:jc w:val="center"/>
            </w:pPr>
            <w:r>
              <w:t>An</w:t>
            </w:r>
          </w:p>
        </w:tc>
        <w:tc>
          <w:tcPr>
            <w:tcW w:w="250" w:type="pct"/>
          </w:tcPr>
          <w:p w14:paraId="4120C90E" w14:textId="77777777" w:rsidR="00002AF2" w:rsidRPr="003F48A5" w:rsidRDefault="00002AF2" w:rsidP="00002AF2">
            <w:pPr>
              <w:jc w:val="center"/>
            </w:pPr>
            <w:r>
              <w:t>8</w:t>
            </w:r>
          </w:p>
        </w:tc>
      </w:tr>
      <w:tr w:rsidR="00002AF2" w:rsidRPr="003F48A5" w14:paraId="637C1631" w14:textId="77777777" w:rsidTr="00002AF2">
        <w:trPr>
          <w:trHeight w:val="283"/>
        </w:trPr>
        <w:tc>
          <w:tcPr>
            <w:tcW w:w="272" w:type="pct"/>
          </w:tcPr>
          <w:p w14:paraId="72D011BF" w14:textId="77777777" w:rsidR="00002AF2" w:rsidRPr="003F48A5" w:rsidRDefault="00002AF2" w:rsidP="00002AF2">
            <w:pPr>
              <w:jc w:val="center"/>
            </w:pPr>
          </w:p>
        </w:tc>
        <w:tc>
          <w:tcPr>
            <w:tcW w:w="189" w:type="pct"/>
          </w:tcPr>
          <w:p w14:paraId="3345B4D6" w14:textId="77777777" w:rsidR="00002AF2" w:rsidRPr="003F48A5" w:rsidRDefault="00002AF2" w:rsidP="00002AF2">
            <w:pPr>
              <w:jc w:val="center"/>
            </w:pPr>
            <w:r w:rsidRPr="003F48A5">
              <w:t>b.</w:t>
            </w:r>
          </w:p>
        </w:tc>
        <w:tc>
          <w:tcPr>
            <w:tcW w:w="3702" w:type="pct"/>
          </w:tcPr>
          <w:p w14:paraId="143757AD" w14:textId="77777777" w:rsidR="00002AF2" w:rsidRPr="003F48A5" w:rsidRDefault="00002AF2" w:rsidP="00002AF2">
            <w:pPr>
              <w:jc w:val="both"/>
              <w:rPr>
                <w:bCs/>
              </w:rPr>
            </w:pPr>
            <w:r>
              <w:t>Analyze the role of Magnetron horseshoe magnets in RF sputtering techniques with suitable diagrams.</w:t>
            </w:r>
          </w:p>
        </w:tc>
        <w:tc>
          <w:tcPr>
            <w:tcW w:w="319" w:type="pct"/>
          </w:tcPr>
          <w:p w14:paraId="2A2B4AD6" w14:textId="77777777" w:rsidR="00002AF2" w:rsidRPr="003F48A5" w:rsidRDefault="00002AF2" w:rsidP="00002AF2">
            <w:pPr>
              <w:jc w:val="center"/>
            </w:pPr>
            <w:r w:rsidRPr="003F48A5">
              <w:t>CO</w:t>
            </w:r>
            <w:r>
              <w:t>2</w:t>
            </w:r>
          </w:p>
        </w:tc>
        <w:tc>
          <w:tcPr>
            <w:tcW w:w="268" w:type="pct"/>
          </w:tcPr>
          <w:p w14:paraId="59E2B60D" w14:textId="77777777" w:rsidR="00002AF2" w:rsidRPr="003F48A5" w:rsidRDefault="00002AF2" w:rsidP="00002AF2">
            <w:pPr>
              <w:jc w:val="center"/>
            </w:pPr>
            <w:r>
              <w:t>An</w:t>
            </w:r>
          </w:p>
        </w:tc>
        <w:tc>
          <w:tcPr>
            <w:tcW w:w="250" w:type="pct"/>
          </w:tcPr>
          <w:p w14:paraId="696F0768" w14:textId="77777777" w:rsidR="00002AF2" w:rsidRPr="003F48A5" w:rsidRDefault="00002AF2" w:rsidP="00002AF2">
            <w:pPr>
              <w:jc w:val="center"/>
            </w:pPr>
            <w:r>
              <w:t>12</w:t>
            </w:r>
          </w:p>
        </w:tc>
      </w:tr>
      <w:tr w:rsidR="00002AF2" w:rsidRPr="003F48A5" w14:paraId="727B6126" w14:textId="77777777" w:rsidTr="00002AF2">
        <w:trPr>
          <w:trHeight w:val="173"/>
        </w:trPr>
        <w:tc>
          <w:tcPr>
            <w:tcW w:w="272" w:type="pct"/>
          </w:tcPr>
          <w:p w14:paraId="2A6C47D8" w14:textId="77777777" w:rsidR="00002AF2" w:rsidRPr="003F48A5" w:rsidRDefault="00002AF2" w:rsidP="00002AF2">
            <w:pPr>
              <w:jc w:val="center"/>
            </w:pPr>
          </w:p>
        </w:tc>
        <w:tc>
          <w:tcPr>
            <w:tcW w:w="189" w:type="pct"/>
          </w:tcPr>
          <w:p w14:paraId="170CEE7B" w14:textId="77777777" w:rsidR="00002AF2" w:rsidRPr="003F48A5" w:rsidRDefault="00002AF2" w:rsidP="00002AF2">
            <w:pPr>
              <w:jc w:val="center"/>
            </w:pPr>
          </w:p>
        </w:tc>
        <w:tc>
          <w:tcPr>
            <w:tcW w:w="3702" w:type="pct"/>
          </w:tcPr>
          <w:p w14:paraId="6625A352" w14:textId="77777777" w:rsidR="00002AF2" w:rsidRPr="003F48A5" w:rsidRDefault="00002AF2" w:rsidP="00002AF2">
            <w:pPr>
              <w:jc w:val="center"/>
            </w:pPr>
            <w:r w:rsidRPr="003F48A5">
              <w:rPr>
                <w:b/>
                <w:bCs/>
              </w:rPr>
              <w:t>(OR)</w:t>
            </w:r>
          </w:p>
        </w:tc>
        <w:tc>
          <w:tcPr>
            <w:tcW w:w="319" w:type="pct"/>
          </w:tcPr>
          <w:p w14:paraId="4CF77B4C" w14:textId="77777777" w:rsidR="00002AF2" w:rsidRPr="003F48A5" w:rsidRDefault="00002AF2" w:rsidP="00002AF2">
            <w:pPr>
              <w:jc w:val="center"/>
            </w:pPr>
          </w:p>
        </w:tc>
        <w:tc>
          <w:tcPr>
            <w:tcW w:w="268" w:type="pct"/>
          </w:tcPr>
          <w:p w14:paraId="4D41EBC6" w14:textId="77777777" w:rsidR="00002AF2" w:rsidRPr="003F48A5" w:rsidRDefault="00002AF2" w:rsidP="00002AF2">
            <w:pPr>
              <w:jc w:val="center"/>
            </w:pPr>
          </w:p>
        </w:tc>
        <w:tc>
          <w:tcPr>
            <w:tcW w:w="250" w:type="pct"/>
          </w:tcPr>
          <w:p w14:paraId="74FEEA9C" w14:textId="77777777" w:rsidR="00002AF2" w:rsidRPr="003F48A5" w:rsidRDefault="00002AF2" w:rsidP="00002AF2">
            <w:pPr>
              <w:jc w:val="center"/>
            </w:pPr>
          </w:p>
        </w:tc>
      </w:tr>
      <w:tr w:rsidR="00002AF2" w:rsidRPr="003F48A5" w14:paraId="201451B5" w14:textId="77777777" w:rsidTr="00002AF2">
        <w:trPr>
          <w:trHeight w:val="283"/>
        </w:trPr>
        <w:tc>
          <w:tcPr>
            <w:tcW w:w="272" w:type="pct"/>
          </w:tcPr>
          <w:p w14:paraId="024AE007" w14:textId="77777777" w:rsidR="00002AF2" w:rsidRPr="003F48A5" w:rsidRDefault="00002AF2" w:rsidP="00002AF2">
            <w:pPr>
              <w:jc w:val="center"/>
            </w:pPr>
            <w:r w:rsidRPr="003F48A5">
              <w:t>4.</w:t>
            </w:r>
          </w:p>
        </w:tc>
        <w:tc>
          <w:tcPr>
            <w:tcW w:w="189" w:type="pct"/>
          </w:tcPr>
          <w:p w14:paraId="0D810B58" w14:textId="77777777" w:rsidR="00002AF2" w:rsidRPr="003F48A5" w:rsidRDefault="00002AF2" w:rsidP="00002AF2">
            <w:pPr>
              <w:jc w:val="center"/>
            </w:pPr>
            <w:r w:rsidRPr="003F48A5">
              <w:t>a.</w:t>
            </w:r>
          </w:p>
        </w:tc>
        <w:tc>
          <w:tcPr>
            <w:tcW w:w="3702" w:type="pct"/>
          </w:tcPr>
          <w:p w14:paraId="2A9CD530" w14:textId="77777777" w:rsidR="00002AF2" w:rsidRPr="003F48A5" w:rsidRDefault="00002AF2" w:rsidP="00002AF2">
            <w:pPr>
              <w:jc w:val="both"/>
            </w:pPr>
            <w:r>
              <w:t>Analyze the role of effusion cells in the molecular beam epitaxial system to deposit composite films.</w:t>
            </w:r>
          </w:p>
        </w:tc>
        <w:tc>
          <w:tcPr>
            <w:tcW w:w="319" w:type="pct"/>
          </w:tcPr>
          <w:p w14:paraId="5DAB4EFA" w14:textId="77777777" w:rsidR="00002AF2" w:rsidRPr="003F48A5" w:rsidRDefault="00002AF2" w:rsidP="00002AF2">
            <w:pPr>
              <w:jc w:val="center"/>
            </w:pPr>
            <w:r w:rsidRPr="003F48A5">
              <w:t>CO</w:t>
            </w:r>
            <w:r>
              <w:t>2</w:t>
            </w:r>
          </w:p>
        </w:tc>
        <w:tc>
          <w:tcPr>
            <w:tcW w:w="268" w:type="pct"/>
          </w:tcPr>
          <w:p w14:paraId="1001C409" w14:textId="77777777" w:rsidR="00002AF2" w:rsidRPr="003F48A5" w:rsidRDefault="00002AF2" w:rsidP="00002AF2">
            <w:pPr>
              <w:jc w:val="center"/>
            </w:pPr>
            <w:r>
              <w:t>An</w:t>
            </w:r>
          </w:p>
        </w:tc>
        <w:tc>
          <w:tcPr>
            <w:tcW w:w="250" w:type="pct"/>
          </w:tcPr>
          <w:p w14:paraId="2ECA405F" w14:textId="77777777" w:rsidR="00002AF2" w:rsidRPr="003F48A5" w:rsidRDefault="00002AF2" w:rsidP="00002AF2">
            <w:pPr>
              <w:jc w:val="center"/>
            </w:pPr>
            <w:r>
              <w:t>14</w:t>
            </w:r>
          </w:p>
        </w:tc>
      </w:tr>
      <w:tr w:rsidR="00002AF2" w:rsidRPr="003F48A5" w14:paraId="19BB9174" w14:textId="77777777" w:rsidTr="00002AF2">
        <w:trPr>
          <w:trHeight w:val="283"/>
        </w:trPr>
        <w:tc>
          <w:tcPr>
            <w:tcW w:w="272" w:type="pct"/>
          </w:tcPr>
          <w:p w14:paraId="468F5463" w14:textId="77777777" w:rsidR="00002AF2" w:rsidRPr="003F48A5" w:rsidRDefault="00002AF2" w:rsidP="00002AF2">
            <w:pPr>
              <w:jc w:val="center"/>
            </w:pPr>
          </w:p>
        </w:tc>
        <w:tc>
          <w:tcPr>
            <w:tcW w:w="189" w:type="pct"/>
          </w:tcPr>
          <w:p w14:paraId="03A52652" w14:textId="77777777" w:rsidR="00002AF2" w:rsidRPr="003F48A5" w:rsidRDefault="00002AF2" w:rsidP="00002AF2">
            <w:pPr>
              <w:jc w:val="center"/>
            </w:pPr>
            <w:r w:rsidRPr="003F48A5">
              <w:t>b.</w:t>
            </w:r>
          </w:p>
        </w:tc>
        <w:tc>
          <w:tcPr>
            <w:tcW w:w="3702" w:type="pct"/>
          </w:tcPr>
          <w:p w14:paraId="71BBCEC9" w14:textId="77777777" w:rsidR="00002AF2" w:rsidRPr="003F48A5" w:rsidRDefault="00002AF2" w:rsidP="00002AF2">
            <w:pPr>
              <w:jc w:val="both"/>
              <w:rPr>
                <w:bCs/>
              </w:rPr>
            </w:pPr>
            <w:r>
              <w:t>Apply Physical Vapour thermal evaporation method to prepare a thin film Schottky barrier diode.</w:t>
            </w:r>
          </w:p>
        </w:tc>
        <w:tc>
          <w:tcPr>
            <w:tcW w:w="319" w:type="pct"/>
          </w:tcPr>
          <w:p w14:paraId="4CF8DB4C" w14:textId="77777777" w:rsidR="00002AF2" w:rsidRPr="003F48A5" w:rsidRDefault="00002AF2" w:rsidP="00002AF2">
            <w:pPr>
              <w:jc w:val="center"/>
            </w:pPr>
            <w:r w:rsidRPr="003F48A5">
              <w:t>CO</w:t>
            </w:r>
            <w:r>
              <w:t>2</w:t>
            </w:r>
          </w:p>
        </w:tc>
        <w:tc>
          <w:tcPr>
            <w:tcW w:w="268" w:type="pct"/>
          </w:tcPr>
          <w:p w14:paraId="0201CA34" w14:textId="77777777" w:rsidR="00002AF2" w:rsidRPr="003F48A5" w:rsidRDefault="00002AF2" w:rsidP="00002AF2">
            <w:pPr>
              <w:jc w:val="center"/>
            </w:pPr>
            <w:r>
              <w:t>A</w:t>
            </w:r>
          </w:p>
        </w:tc>
        <w:tc>
          <w:tcPr>
            <w:tcW w:w="250" w:type="pct"/>
          </w:tcPr>
          <w:p w14:paraId="19B6ED55" w14:textId="77777777" w:rsidR="00002AF2" w:rsidRPr="003F48A5" w:rsidRDefault="00002AF2" w:rsidP="00002AF2">
            <w:pPr>
              <w:jc w:val="center"/>
            </w:pPr>
            <w:r>
              <w:t>6</w:t>
            </w:r>
          </w:p>
        </w:tc>
      </w:tr>
      <w:tr w:rsidR="00002AF2" w:rsidRPr="003F48A5" w14:paraId="3741BDC4" w14:textId="77777777" w:rsidTr="00002AF2">
        <w:trPr>
          <w:trHeight w:val="283"/>
        </w:trPr>
        <w:tc>
          <w:tcPr>
            <w:tcW w:w="272" w:type="pct"/>
          </w:tcPr>
          <w:p w14:paraId="4BC7C2C4" w14:textId="77777777" w:rsidR="00002AF2" w:rsidRPr="003F48A5" w:rsidRDefault="00002AF2" w:rsidP="00002AF2">
            <w:pPr>
              <w:jc w:val="center"/>
            </w:pPr>
          </w:p>
        </w:tc>
        <w:tc>
          <w:tcPr>
            <w:tcW w:w="189" w:type="pct"/>
          </w:tcPr>
          <w:p w14:paraId="4987B8D0" w14:textId="77777777" w:rsidR="00002AF2" w:rsidRPr="003F48A5" w:rsidRDefault="00002AF2" w:rsidP="00002AF2">
            <w:pPr>
              <w:jc w:val="center"/>
            </w:pPr>
          </w:p>
        </w:tc>
        <w:tc>
          <w:tcPr>
            <w:tcW w:w="3702" w:type="pct"/>
          </w:tcPr>
          <w:p w14:paraId="76C9D4B5" w14:textId="77777777" w:rsidR="00002AF2" w:rsidRPr="003F48A5" w:rsidRDefault="00002AF2" w:rsidP="00002AF2">
            <w:pPr>
              <w:jc w:val="both"/>
            </w:pPr>
          </w:p>
        </w:tc>
        <w:tc>
          <w:tcPr>
            <w:tcW w:w="319" w:type="pct"/>
          </w:tcPr>
          <w:p w14:paraId="37F21918" w14:textId="77777777" w:rsidR="00002AF2" w:rsidRPr="003F48A5" w:rsidRDefault="00002AF2" w:rsidP="00002AF2">
            <w:pPr>
              <w:jc w:val="center"/>
            </w:pPr>
          </w:p>
        </w:tc>
        <w:tc>
          <w:tcPr>
            <w:tcW w:w="268" w:type="pct"/>
          </w:tcPr>
          <w:p w14:paraId="5DB97294" w14:textId="77777777" w:rsidR="00002AF2" w:rsidRPr="003F48A5" w:rsidRDefault="00002AF2" w:rsidP="00002AF2">
            <w:pPr>
              <w:jc w:val="center"/>
            </w:pPr>
          </w:p>
        </w:tc>
        <w:tc>
          <w:tcPr>
            <w:tcW w:w="250" w:type="pct"/>
          </w:tcPr>
          <w:p w14:paraId="2E6D6ED5" w14:textId="77777777" w:rsidR="00002AF2" w:rsidRPr="003F48A5" w:rsidRDefault="00002AF2" w:rsidP="00002AF2">
            <w:pPr>
              <w:jc w:val="center"/>
            </w:pPr>
          </w:p>
        </w:tc>
      </w:tr>
      <w:tr w:rsidR="00002AF2" w:rsidRPr="003F48A5" w14:paraId="3DD09FC1" w14:textId="77777777" w:rsidTr="00002AF2">
        <w:trPr>
          <w:trHeight w:val="283"/>
        </w:trPr>
        <w:tc>
          <w:tcPr>
            <w:tcW w:w="272" w:type="pct"/>
          </w:tcPr>
          <w:p w14:paraId="7019E09E" w14:textId="77777777" w:rsidR="00002AF2" w:rsidRPr="003F48A5" w:rsidRDefault="00002AF2" w:rsidP="00002AF2">
            <w:pPr>
              <w:jc w:val="center"/>
            </w:pPr>
            <w:r w:rsidRPr="003F48A5">
              <w:t>5.</w:t>
            </w:r>
          </w:p>
        </w:tc>
        <w:tc>
          <w:tcPr>
            <w:tcW w:w="189" w:type="pct"/>
          </w:tcPr>
          <w:p w14:paraId="2BCAF420" w14:textId="77777777" w:rsidR="00002AF2" w:rsidRPr="003F48A5" w:rsidRDefault="00002AF2" w:rsidP="00002AF2">
            <w:pPr>
              <w:jc w:val="center"/>
            </w:pPr>
            <w:r w:rsidRPr="003F48A5">
              <w:t>a.</w:t>
            </w:r>
          </w:p>
        </w:tc>
        <w:tc>
          <w:tcPr>
            <w:tcW w:w="3702" w:type="pct"/>
          </w:tcPr>
          <w:p w14:paraId="24044AAA" w14:textId="77777777" w:rsidR="00002AF2" w:rsidRPr="003F48A5" w:rsidRDefault="00002AF2" w:rsidP="00002AF2">
            <w:pPr>
              <w:jc w:val="both"/>
            </w:pPr>
            <w:r>
              <w:t>Illustrate the adsorption and diffusion Processes and nucleation and crystallization in thin film deposition.</w:t>
            </w:r>
          </w:p>
        </w:tc>
        <w:tc>
          <w:tcPr>
            <w:tcW w:w="319" w:type="pct"/>
          </w:tcPr>
          <w:p w14:paraId="53B129D5" w14:textId="77777777" w:rsidR="00002AF2" w:rsidRPr="003F48A5" w:rsidRDefault="00002AF2" w:rsidP="00002AF2">
            <w:pPr>
              <w:jc w:val="center"/>
            </w:pPr>
            <w:r w:rsidRPr="003F48A5">
              <w:t>CO</w:t>
            </w:r>
            <w:r>
              <w:t>3</w:t>
            </w:r>
          </w:p>
        </w:tc>
        <w:tc>
          <w:tcPr>
            <w:tcW w:w="268" w:type="pct"/>
          </w:tcPr>
          <w:p w14:paraId="4E9EB48F" w14:textId="77777777" w:rsidR="00002AF2" w:rsidRPr="003F48A5" w:rsidRDefault="00002AF2" w:rsidP="00002AF2">
            <w:pPr>
              <w:jc w:val="center"/>
            </w:pPr>
            <w:r>
              <w:t>U</w:t>
            </w:r>
          </w:p>
        </w:tc>
        <w:tc>
          <w:tcPr>
            <w:tcW w:w="250" w:type="pct"/>
          </w:tcPr>
          <w:p w14:paraId="3981A62B" w14:textId="77777777" w:rsidR="00002AF2" w:rsidRPr="003F48A5" w:rsidRDefault="00002AF2" w:rsidP="00002AF2">
            <w:pPr>
              <w:jc w:val="center"/>
            </w:pPr>
            <w:r>
              <w:t>15</w:t>
            </w:r>
          </w:p>
        </w:tc>
      </w:tr>
      <w:tr w:rsidR="00002AF2" w:rsidRPr="003F48A5" w14:paraId="0D8CEBA1" w14:textId="77777777" w:rsidTr="00002AF2">
        <w:trPr>
          <w:trHeight w:val="283"/>
        </w:trPr>
        <w:tc>
          <w:tcPr>
            <w:tcW w:w="272" w:type="pct"/>
          </w:tcPr>
          <w:p w14:paraId="078D8AAE" w14:textId="77777777" w:rsidR="00002AF2" w:rsidRPr="003F48A5" w:rsidRDefault="00002AF2" w:rsidP="00002AF2">
            <w:pPr>
              <w:jc w:val="center"/>
            </w:pPr>
          </w:p>
        </w:tc>
        <w:tc>
          <w:tcPr>
            <w:tcW w:w="189" w:type="pct"/>
          </w:tcPr>
          <w:p w14:paraId="5C0DE756" w14:textId="77777777" w:rsidR="00002AF2" w:rsidRPr="003F48A5" w:rsidRDefault="00002AF2" w:rsidP="00002AF2">
            <w:pPr>
              <w:jc w:val="center"/>
            </w:pPr>
            <w:r w:rsidRPr="003F48A5">
              <w:t>b.</w:t>
            </w:r>
          </w:p>
        </w:tc>
        <w:tc>
          <w:tcPr>
            <w:tcW w:w="3702" w:type="pct"/>
          </w:tcPr>
          <w:p w14:paraId="1C70BBF1" w14:textId="77777777" w:rsidR="00002AF2" w:rsidRPr="003F48A5" w:rsidRDefault="00002AF2" w:rsidP="00002AF2">
            <w:pPr>
              <w:jc w:val="both"/>
              <w:rPr>
                <w:bCs/>
              </w:rPr>
            </w:pPr>
            <w:r>
              <w:t>Infer the role of substrates in thin film deposition.</w:t>
            </w:r>
          </w:p>
        </w:tc>
        <w:tc>
          <w:tcPr>
            <w:tcW w:w="319" w:type="pct"/>
          </w:tcPr>
          <w:p w14:paraId="2BE6BD08" w14:textId="77777777" w:rsidR="00002AF2" w:rsidRPr="003F48A5" w:rsidRDefault="00002AF2" w:rsidP="00002AF2">
            <w:pPr>
              <w:jc w:val="center"/>
            </w:pPr>
            <w:r w:rsidRPr="003F48A5">
              <w:t>CO</w:t>
            </w:r>
            <w:r>
              <w:t>3</w:t>
            </w:r>
          </w:p>
        </w:tc>
        <w:tc>
          <w:tcPr>
            <w:tcW w:w="268" w:type="pct"/>
          </w:tcPr>
          <w:p w14:paraId="4DEEA363" w14:textId="77777777" w:rsidR="00002AF2" w:rsidRPr="003F48A5" w:rsidRDefault="00002AF2" w:rsidP="00002AF2">
            <w:pPr>
              <w:jc w:val="center"/>
            </w:pPr>
            <w:r>
              <w:t>U</w:t>
            </w:r>
          </w:p>
        </w:tc>
        <w:tc>
          <w:tcPr>
            <w:tcW w:w="250" w:type="pct"/>
          </w:tcPr>
          <w:p w14:paraId="56FEF1BE" w14:textId="77777777" w:rsidR="00002AF2" w:rsidRPr="003F48A5" w:rsidRDefault="00002AF2" w:rsidP="00002AF2">
            <w:pPr>
              <w:jc w:val="center"/>
            </w:pPr>
            <w:r>
              <w:t>5</w:t>
            </w:r>
          </w:p>
        </w:tc>
      </w:tr>
      <w:tr w:rsidR="00002AF2" w:rsidRPr="003F48A5" w14:paraId="5C3EC967" w14:textId="77777777" w:rsidTr="00002AF2">
        <w:trPr>
          <w:trHeight w:val="263"/>
        </w:trPr>
        <w:tc>
          <w:tcPr>
            <w:tcW w:w="272" w:type="pct"/>
          </w:tcPr>
          <w:p w14:paraId="72383EA6" w14:textId="77777777" w:rsidR="00002AF2" w:rsidRPr="003F48A5" w:rsidRDefault="00002AF2" w:rsidP="00002AF2">
            <w:pPr>
              <w:jc w:val="center"/>
            </w:pPr>
          </w:p>
        </w:tc>
        <w:tc>
          <w:tcPr>
            <w:tcW w:w="189" w:type="pct"/>
          </w:tcPr>
          <w:p w14:paraId="72C86B3A" w14:textId="77777777" w:rsidR="00002AF2" w:rsidRPr="003F48A5" w:rsidRDefault="00002AF2" w:rsidP="00002AF2">
            <w:pPr>
              <w:jc w:val="center"/>
            </w:pPr>
          </w:p>
        </w:tc>
        <w:tc>
          <w:tcPr>
            <w:tcW w:w="3702" w:type="pct"/>
          </w:tcPr>
          <w:p w14:paraId="0DC672E7" w14:textId="77777777" w:rsidR="00002AF2" w:rsidRPr="003F48A5" w:rsidRDefault="00002AF2" w:rsidP="00002AF2">
            <w:pPr>
              <w:jc w:val="center"/>
            </w:pPr>
            <w:r w:rsidRPr="003F48A5">
              <w:rPr>
                <w:b/>
                <w:bCs/>
              </w:rPr>
              <w:t>(OR)</w:t>
            </w:r>
          </w:p>
        </w:tc>
        <w:tc>
          <w:tcPr>
            <w:tcW w:w="319" w:type="pct"/>
          </w:tcPr>
          <w:p w14:paraId="1132D1E0" w14:textId="77777777" w:rsidR="00002AF2" w:rsidRPr="003F48A5" w:rsidRDefault="00002AF2" w:rsidP="00002AF2">
            <w:pPr>
              <w:jc w:val="center"/>
            </w:pPr>
          </w:p>
        </w:tc>
        <w:tc>
          <w:tcPr>
            <w:tcW w:w="268" w:type="pct"/>
          </w:tcPr>
          <w:p w14:paraId="65AA3C90" w14:textId="77777777" w:rsidR="00002AF2" w:rsidRPr="003F48A5" w:rsidRDefault="00002AF2" w:rsidP="00002AF2">
            <w:pPr>
              <w:jc w:val="center"/>
            </w:pPr>
          </w:p>
        </w:tc>
        <w:tc>
          <w:tcPr>
            <w:tcW w:w="250" w:type="pct"/>
          </w:tcPr>
          <w:p w14:paraId="4EE2575F" w14:textId="77777777" w:rsidR="00002AF2" w:rsidRPr="003F48A5" w:rsidRDefault="00002AF2" w:rsidP="00002AF2">
            <w:pPr>
              <w:jc w:val="center"/>
            </w:pPr>
          </w:p>
        </w:tc>
      </w:tr>
      <w:tr w:rsidR="00002AF2" w:rsidRPr="003F48A5" w14:paraId="06B902D9" w14:textId="77777777" w:rsidTr="00002AF2">
        <w:trPr>
          <w:trHeight w:val="283"/>
        </w:trPr>
        <w:tc>
          <w:tcPr>
            <w:tcW w:w="272" w:type="pct"/>
          </w:tcPr>
          <w:p w14:paraId="6FC151DA" w14:textId="77777777" w:rsidR="00002AF2" w:rsidRPr="003F48A5" w:rsidRDefault="00002AF2" w:rsidP="00002AF2">
            <w:pPr>
              <w:jc w:val="center"/>
            </w:pPr>
            <w:r w:rsidRPr="003F48A5">
              <w:t>6.</w:t>
            </w:r>
          </w:p>
        </w:tc>
        <w:tc>
          <w:tcPr>
            <w:tcW w:w="189" w:type="pct"/>
          </w:tcPr>
          <w:p w14:paraId="666E0570" w14:textId="77777777" w:rsidR="00002AF2" w:rsidRPr="003F48A5" w:rsidRDefault="00002AF2" w:rsidP="00002AF2">
            <w:pPr>
              <w:jc w:val="center"/>
            </w:pPr>
            <w:r w:rsidRPr="003F48A5">
              <w:t>a.</w:t>
            </w:r>
          </w:p>
        </w:tc>
        <w:tc>
          <w:tcPr>
            <w:tcW w:w="3702" w:type="pct"/>
          </w:tcPr>
          <w:p w14:paraId="25D39399" w14:textId="77777777" w:rsidR="00002AF2" w:rsidRPr="003F48A5" w:rsidRDefault="00002AF2" w:rsidP="00002AF2">
            <w:pPr>
              <w:jc w:val="both"/>
            </w:pPr>
            <w:r>
              <w:t xml:space="preserve">Justify the influence of substrate heating alter the quality of thin films. </w:t>
            </w:r>
          </w:p>
        </w:tc>
        <w:tc>
          <w:tcPr>
            <w:tcW w:w="319" w:type="pct"/>
          </w:tcPr>
          <w:p w14:paraId="40D21C5D" w14:textId="77777777" w:rsidR="00002AF2" w:rsidRPr="003F48A5" w:rsidRDefault="00002AF2" w:rsidP="00002AF2">
            <w:pPr>
              <w:jc w:val="center"/>
            </w:pPr>
            <w:r w:rsidRPr="003F48A5">
              <w:t>CO</w:t>
            </w:r>
            <w:r>
              <w:t>3</w:t>
            </w:r>
          </w:p>
        </w:tc>
        <w:tc>
          <w:tcPr>
            <w:tcW w:w="268" w:type="pct"/>
          </w:tcPr>
          <w:p w14:paraId="5796F613" w14:textId="77777777" w:rsidR="00002AF2" w:rsidRPr="003F48A5" w:rsidRDefault="00002AF2" w:rsidP="00002AF2">
            <w:pPr>
              <w:jc w:val="center"/>
            </w:pPr>
            <w:r>
              <w:t>E</w:t>
            </w:r>
          </w:p>
        </w:tc>
        <w:tc>
          <w:tcPr>
            <w:tcW w:w="250" w:type="pct"/>
          </w:tcPr>
          <w:p w14:paraId="556B0C05" w14:textId="77777777" w:rsidR="00002AF2" w:rsidRPr="003F48A5" w:rsidRDefault="00002AF2" w:rsidP="00002AF2">
            <w:pPr>
              <w:jc w:val="center"/>
            </w:pPr>
            <w:r>
              <w:t>1</w:t>
            </w:r>
            <w:r w:rsidRPr="003F48A5">
              <w:t>0</w:t>
            </w:r>
          </w:p>
        </w:tc>
      </w:tr>
      <w:tr w:rsidR="00002AF2" w:rsidRPr="003F48A5" w14:paraId="0394102F" w14:textId="77777777" w:rsidTr="00002AF2">
        <w:trPr>
          <w:trHeight w:val="283"/>
        </w:trPr>
        <w:tc>
          <w:tcPr>
            <w:tcW w:w="272" w:type="pct"/>
          </w:tcPr>
          <w:p w14:paraId="02AEE8F2" w14:textId="77777777" w:rsidR="00002AF2" w:rsidRPr="003F48A5" w:rsidRDefault="00002AF2" w:rsidP="00002AF2">
            <w:pPr>
              <w:jc w:val="center"/>
            </w:pPr>
          </w:p>
        </w:tc>
        <w:tc>
          <w:tcPr>
            <w:tcW w:w="189" w:type="pct"/>
          </w:tcPr>
          <w:p w14:paraId="0B2B428A" w14:textId="77777777" w:rsidR="00002AF2" w:rsidRPr="003F48A5" w:rsidRDefault="00002AF2" w:rsidP="00002AF2">
            <w:pPr>
              <w:jc w:val="center"/>
            </w:pPr>
            <w:r w:rsidRPr="003F48A5">
              <w:t>b.</w:t>
            </w:r>
          </w:p>
        </w:tc>
        <w:tc>
          <w:tcPr>
            <w:tcW w:w="3702" w:type="pct"/>
          </w:tcPr>
          <w:p w14:paraId="15A46B93" w14:textId="77777777" w:rsidR="00002AF2" w:rsidRPr="003F48A5" w:rsidRDefault="00002AF2" w:rsidP="00002AF2">
            <w:pPr>
              <w:jc w:val="both"/>
              <w:rPr>
                <w:bCs/>
              </w:rPr>
            </w:pPr>
            <w:r>
              <w:t xml:space="preserve">Describe lattice mismatch and stress developments during the thin film deposition process. </w:t>
            </w:r>
          </w:p>
        </w:tc>
        <w:tc>
          <w:tcPr>
            <w:tcW w:w="319" w:type="pct"/>
          </w:tcPr>
          <w:p w14:paraId="5FBF9CCA" w14:textId="77777777" w:rsidR="00002AF2" w:rsidRPr="003F48A5" w:rsidRDefault="00002AF2" w:rsidP="00002AF2">
            <w:pPr>
              <w:jc w:val="center"/>
            </w:pPr>
            <w:r w:rsidRPr="003F48A5">
              <w:t>CO</w:t>
            </w:r>
            <w:r>
              <w:t>3</w:t>
            </w:r>
          </w:p>
        </w:tc>
        <w:tc>
          <w:tcPr>
            <w:tcW w:w="268" w:type="pct"/>
          </w:tcPr>
          <w:p w14:paraId="54EEDD64" w14:textId="77777777" w:rsidR="00002AF2" w:rsidRPr="003F48A5" w:rsidRDefault="00002AF2" w:rsidP="00002AF2">
            <w:pPr>
              <w:jc w:val="center"/>
            </w:pPr>
            <w:r>
              <w:t>U</w:t>
            </w:r>
          </w:p>
        </w:tc>
        <w:tc>
          <w:tcPr>
            <w:tcW w:w="250" w:type="pct"/>
          </w:tcPr>
          <w:p w14:paraId="6AB02BFA" w14:textId="77777777" w:rsidR="00002AF2" w:rsidRPr="003F48A5" w:rsidRDefault="00002AF2" w:rsidP="00002AF2">
            <w:pPr>
              <w:jc w:val="center"/>
            </w:pPr>
            <w:r>
              <w:t>10</w:t>
            </w:r>
          </w:p>
        </w:tc>
      </w:tr>
      <w:tr w:rsidR="00002AF2" w:rsidRPr="003F48A5" w14:paraId="78B9860A" w14:textId="77777777" w:rsidTr="00002AF2">
        <w:trPr>
          <w:trHeight w:val="283"/>
        </w:trPr>
        <w:tc>
          <w:tcPr>
            <w:tcW w:w="272" w:type="pct"/>
          </w:tcPr>
          <w:p w14:paraId="623D7FF0" w14:textId="77777777" w:rsidR="00002AF2" w:rsidRPr="003F48A5" w:rsidRDefault="00002AF2" w:rsidP="00002AF2">
            <w:pPr>
              <w:jc w:val="center"/>
            </w:pPr>
          </w:p>
        </w:tc>
        <w:tc>
          <w:tcPr>
            <w:tcW w:w="189" w:type="pct"/>
          </w:tcPr>
          <w:p w14:paraId="6C62021C" w14:textId="77777777" w:rsidR="00002AF2" w:rsidRPr="003F48A5" w:rsidRDefault="00002AF2" w:rsidP="00002AF2">
            <w:pPr>
              <w:jc w:val="center"/>
            </w:pPr>
          </w:p>
        </w:tc>
        <w:tc>
          <w:tcPr>
            <w:tcW w:w="3702" w:type="pct"/>
          </w:tcPr>
          <w:p w14:paraId="06F7E9E8" w14:textId="77777777" w:rsidR="00002AF2" w:rsidRPr="003F48A5" w:rsidRDefault="00002AF2" w:rsidP="00002AF2">
            <w:pPr>
              <w:jc w:val="both"/>
            </w:pPr>
          </w:p>
        </w:tc>
        <w:tc>
          <w:tcPr>
            <w:tcW w:w="319" w:type="pct"/>
          </w:tcPr>
          <w:p w14:paraId="6FD514F6" w14:textId="77777777" w:rsidR="00002AF2" w:rsidRPr="003F48A5" w:rsidRDefault="00002AF2" w:rsidP="00002AF2">
            <w:pPr>
              <w:jc w:val="center"/>
            </w:pPr>
          </w:p>
        </w:tc>
        <w:tc>
          <w:tcPr>
            <w:tcW w:w="268" w:type="pct"/>
          </w:tcPr>
          <w:p w14:paraId="5C921D99" w14:textId="77777777" w:rsidR="00002AF2" w:rsidRPr="003F48A5" w:rsidRDefault="00002AF2" w:rsidP="00002AF2">
            <w:pPr>
              <w:jc w:val="center"/>
            </w:pPr>
          </w:p>
        </w:tc>
        <w:tc>
          <w:tcPr>
            <w:tcW w:w="250" w:type="pct"/>
          </w:tcPr>
          <w:p w14:paraId="6C8656B6" w14:textId="77777777" w:rsidR="00002AF2" w:rsidRPr="003F48A5" w:rsidRDefault="00002AF2" w:rsidP="00002AF2">
            <w:pPr>
              <w:jc w:val="center"/>
            </w:pPr>
          </w:p>
        </w:tc>
      </w:tr>
      <w:tr w:rsidR="00002AF2" w:rsidRPr="003F48A5" w14:paraId="4231C983" w14:textId="77777777" w:rsidTr="00002AF2">
        <w:trPr>
          <w:trHeight w:val="283"/>
        </w:trPr>
        <w:tc>
          <w:tcPr>
            <w:tcW w:w="272" w:type="pct"/>
          </w:tcPr>
          <w:p w14:paraId="00582CA4" w14:textId="77777777" w:rsidR="00002AF2" w:rsidRPr="003F48A5" w:rsidRDefault="00002AF2" w:rsidP="00002AF2">
            <w:pPr>
              <w:jc w:val="center"/>
            </w:pPr>
            <w:r w:rsidRPr="003F48A5">
              <w:t>7.</w:t>
            </w:r>
          </w:p>
        </w:tc>
        <w:tc>
          <w:tcPr>
            <w:tcW w:w="189" w:type="pct"/>
          </w:tcPr>
          <w:p w14:paraId="51B53E8F" w14:textId="77777777" w:rsidR="00002AF2" w:rsidRPr="003F48A5" w:rsidRDefault="00002AF2" w:rsidP="00002AF2">
            <w:pPr>
              <w:jc w:val="center"/>
            </w:pPr>
          </w:p>
        </w:tc>
        <w:tc>
          <w:tcPr>
            <w:tcW w:w="3702" w:type="pct"/>
          </w:tcPr>
          <w:p w14:paraId="312DC985" w14:textId="77777777" w:rsidR="00002AF2" w:rsidRPr="003F48A5" w:rsidRDefault="00002AF2" w:rsidP="00002AF2">
            <w:pPr>
              <w:jc w:val="both"/>
            </w:pPr>
            <w:r>
              <w:t>Evaluate the electrical properties of thin films using four probe and hall measurements.</w:t>
            </w:r>
          </w:p>
        </w:tc>
        <w:tc>
          <w:tcPr>
            <w:tcW w:w="319" w:type="pct"/>
          </w:tcPr>
          <w:p w14:paraId="4498C5D0" w14:textId="77777777" w:rsidR="00002AF2" w:rsidRPr="003F48A5" w:rsidRDefault="00002AF2" w:rsidP="00002AF2">
            <w:pPr>
              <w:jc w:val="center"/>
            </w:pPr>
            <w:r w:rsidRPr="003F48A5">
              <w:t>CO</w:t>
            </w:r>
            <w:r>
              <w:t>4</w:t>
            </w:r>
          </w:p>
        </w:tc>
        <w:tc>
          <w:tcPr>
            <w:tcW w:w="268" w:type="pct"/>
          </w:tcPr>
          <w:p w14:paraId="33E995E1" w14:textId="77777777" w:rsidR="00002AF2" w:rsidRPr="003F48A5" w:rsidRDefault="00002AF2" w:rsidP="00002AF2">
            <w:pPr>
              <w:jc w:val="center"/>
            </w:pPr>
            <w:r>
              <w:t>E</w:t>
            </w:r>
          </w:p>
        </w:tc>
        <w:tc>
          <w:tcPr>
            <w:tcW w:w="250" w:type="pct"/>
          </w:tcPr>
          <w:p w14:paraId="23279FFF" w14:textId="77777777" w:rsidR="00002AF2" w:rsidRPr="003F48A5" w:rsidRDefault="00002AF2" w:rsidP="00002AF2">
            <w:pPr>
              <w:jc w:val="center"/>
            </w:pPr>
            <w:r w:rsidRPr="003F48A5">
              <w:t>20</w:t>
            </w:r>
          </w:p>
        </w:tc>
      </w:tr>
      <w:tr w:rsidR="00002AF2" w:rsidRPr="003F48A5" w14:paraId="7370A5D7" w14:textId="77777777" w:rsidTr="00002AF2">
        <w:trPr>
          <w:trHeight w:val="283"/>
        </w:trPr>
        <w:tc>
          <w:tcPr>
            <w:tcW w:w="272" w:type="pct"/>
          </w:tcPr>
          <w:p w14:paraId="0B0C7232" w14:textId="77777777" w:rsidR="00002AF2" w:rsidRPr="003F48A5" w:rsidRDefault="00002AF2" w:rsidP="00002AF2">
            <w:pPr>
              <w:jc w:val="center"/>
            </w:pPr>
          </w:p>
        </w:tc>
        <w:tc>
          <w:tcPr>
            <w:tcW w:w="189" w:type="pct"/>
          </w:tcPr>
          <w:p w14:paraId="7785A634" w14:textId="77777777" w:rsidR="00002AF2" w:rsidRPr="003F48A5" w:rsidRDefault="00002AF2" w:rsidP="00002AF2">
            <w:pPr>
              <w:jc w:val="center"/>
            </w:pPr>
          </w:p>
        </w:tc>
        <w:tc>
          <w:tcPr>
            <w:tcW w:w="3702" w:type="pct"/>
          </w:tcPr>
          <w:p w14:paraId="5D460203" w14:textId="77777777" w:rsidR="00002AF2" w:rsidRPr="003F48A5" w:rsidRDefault="00002AF2" w:rsidP="00002AF2">
            <w:pPr>
              <w:jc w:val="center"/>
              <w:rPr>
                <w:bCs/>
              </w:rPr>
            </w:pPr>
            <w:r w:rsidRPr="003F48A5">
              <w:rPr>
                <w:b/>
                <w:bCs/>
              </w:rPr>
              <w:t>(OR)</w:t>
            </w:r>
          </w:p>
        </w:tc>
        <w:tc>
          <w:tcPr>
            <w:tcW w:w="319" w:type="pct"/>
          </w:tcPr>
          <w:p w14:paraId="61C8274C" w14:textId="77777777" w:rsidR="00002AF2" w:rsidRPr="003F48A5" w:rsidRDefault="00002AF2" w:rsidP="00002AF2">
            <w:pPr>
              <w:jc w:val="center"/>
            </w:pPr>
          </w:p>
        </w:tc>
        <w:tc>
          <w:tcPr>
            <w:tcW w:w="268" w:type="pct"/>
          </w:tcPr>
          <w:p w14:paraId="56987243" w14:textId="77777777" w:rsidR="00002AF2" w:rsidRPr="003F48A5" w:rsidRDefault="00002AF2" w:rsidP="00002AF2">
            <w:pPr>
              <w:jc w:val="center"/>
            </w:pPr>
          </w:p>
        </w:tc>
        <w:tc>
          <w:tcPr>
            <w:tcW w:w="250" w:type="pct"/>
          </w:tcPr>
          <w:p w14:paraId="31646482" w14:textId="77777777" w:rsidR="00002AF2" w:rsidRPr="003F48A5" w:rsidRDefault="00002AF2" w:rsidP="00002AF2">
            <w:pPr>
              <w:jc w:val="center"/>
            </w:pPr>
          </w:p>
        </w:tc>
      </w:tr>
      <w:tr w:rsidR="00002AF2" w:rsidRPr="003F48A5" w14:paraId="049E8204" w14:textId="77777777" w:rsidTr="00002AF2">
        <w:trPr>
          <w:trHeight w:val="283"/>
        </w:trPr>
        <w:tc>
          <w:tcPr>
            <w:tcW w:w="272" w:type="pct"/>
          </w:tcPr>
          <w:p w14:paraId="43972869" w14:textId="77777777" w:rsidR="00002AF2" w:rsidRPr="003F48A5" w:rsidRDefault="00002AF2" w:rsidP="00002AF2">
            <w:pPr>
              <w:jc w:val="center"/>
            </w:pPr>
            <w:r w:rsidRPr="003F48A5">
              <w:t>8.</w:t>
            </w:r>
          </w:p>
        </w:tc>
        <w:tc>
          <w:tcPr>
            <w:tcW w:w="189" w:type="pct"/>
          </w:tcPr>
          <w:p w14:paraId="18F60F00" w14:textId="77777777" w:rsidR="00002AF2" w:rsidRPr="003F48A5" w:rsidRDefault="00002AF2" w:rsidP="00002AF2">
            <w:pPr>
              <w:jc w:val="center"/>
            </w:pPr>
          </w:p>
        </w:tc>
        <w:tc>
          <w:tcPr>
            <w:tcW w:w="3702" w:type="pct"/>
          </w:tcPr>
          <w:p w14:paraId="32AA3816" w14:textId="77777777" w:rsidR="00002AF2" w:rsidRPr="003F48A5" w:rsidRDefault="00002AF2" w:rsidP="00002AF2">
            <w:pPr>
              <w:jc w:val="both"/>
              <w:rPr>
                <w:bCs/>
              </w:rPr>
            </w:pPr>
            <w:r>
              <w:t>Assess the use of UV visible absorption spectrophotograph for absorption edge, blue shift, transparency of the thin films.</w:t>
            </w:r>
          </w:p>
        </w:tc>
        <w:tc>
          <w:tcPr>
            <w:tcW w:w="319" w:type="pct"/>
          </w:tcPr>
          <w:p w14:paraId="4736699A" w14:textId="77777777" w:rsidR="00002AF2" w:rsidRPr="003F48A5" w:rsidRDefault="00002AF2" w:rsidP="00002AF2">
            <w:pPr>
              <w:jc w:val="center"/>
            </w:pPr>
            <w:r w:rsidRPr="003F48A5">
              <w:t>CO</w:t>
            </w:r>
            <w:r>
              <w:t>4</w:t>
            </w:r>
          </w:p>
        </w:tc>
        <w:tc>
          <w:tcPr>
            <w:tcW w:w="268" w:type="pct"/>
          </w:tcPr>
          <w:p w14:paraId="0D7E08F9" w14:textId="77777777" w:rsidR="00002AF2" w:rsidRPr="003F48A5" w:rsidRDefault="00002AF2" w:rsidP="00002AF2">
            <w:pPr>
              <w:jc w:val="center"/>
            </w:pPr>
            <w:r>
              <w:t>E</w:t>
            </w:r>
          </w:p>
        </w:tc>
        <w:tc>
          <w:tcPr>
            <w:tcW w:w="250" w:type="pct"/>
          </w:tcPr>
          <w:p w14:paraId="372AEBA2" w14:textId="77777777" w:rsidR="00002AF2" w:rsidRPr="003F48A5" w:rsidRDefault="00002AF2" w:rsidP="00002AF2">
            <w:pPr>
              <w:jc w:val="center"/>
            </w:pPr>
            <w:r w:rsidRPr="003F48A5">
              <w:t>20</w:t>
            </w:r>
          </w:p>
        </w:tc>
      </w:tr>
      <w:tr w:rsidR="00002AF2" w:rsidRPr="003F48A5" w14:paraId="0F224E76" w14:textId="77777777" w:rsidTr="00002AF2">
        <w:trPr>
          <w:trHeight w:val="454"/>
        </w:trPr>
        <w:tc>
          <w:tcPr>
            <w:tcW w:w="5000" w:type="pct"/>
            <w:gridSpan w:val="6"/>
            <w:vAlign w:val="center"/>
          </w:tcPr>
          <w:p w14:paraId="4FEE96F6" w14:textId="77777777" w:rsidR="00002AF2" w:rsidRPr="003F48A5" w:rsidRDefault="00002AF2" w:rsidP="00002AF2">
            <w:pPr>
              <w:jc w:val="center"/>
            </w:pPr>
            <w:r w:rsidRPr="003F48A5">
              <w:rPr>
                <w:b/>
                <w:bCs/>
              </w:rPr>
              <w:t>COMPULSORY QUESTION</w:t>
            </w:r>
          </w:p>
        </w:tc>
      </w:tr>
      <w:tr w:rsidR="00002AF2" w:rsidRPr="003F48A5" w14:paraId="0D4C88FE" w14:textId="77777777" w:rsidTr="00002AF2">
        <w:trPr>
          <w:trHeight w:val="283"/>
        </w:trPr>
        <w:tc>
          <w:tcPr>
            <w:tcW w:w="272" w:type="pct"/>
          </w:tcPr>
          <w:p w14:paraId="3228B858" w14:textId="77777777" w:rsidR="00002AF2" w:rsidRPr="003F48A5" w:rsidRDefault="00002AF2" w:rsidP="00002AF2">
            <w:pPr>
              <w:jc w:val="center"/>
            </w:pPr>
            <w:r w:rsidRPr="003F48A5">
              <w:t>9.</w:t>
            </w:r>
          </w:p>
        </w:tc>
        <w:tc>
          <w:tcPr>
            <w:tcW w:w="189" w:type="pct"/>
          </w:tcPr>
          <w:p w14:paraId="5F34D9A4" w14:textId="77777777" w:rsidR="00002AF2" w:rsidRPr="003F48A5" w:rsidRDefault="00002AF2" w:rsidP="00002AF2">
            <w:pPr>
              <w:jc w:val="center"/>
            </w:pPr>
          </w:p>
        </w:tc>
        <w:tc>
          <w:tcPr>
            <w:tcW w:w="3702" w:type="pct"/>
          </w:tcPr>
          <w:p w14:paraId="098E41F9" w14:textId="77777777" w:rsidR="00002AF2" w:rsidRPr="003F48A5" w:rsidRDefault="00002AF2" w:rsidP="00002AF2">
            <w:pPr>
              <w:jc w:val="both"/>
            </w:pPr>
            <w:r>
              <w:t>Design a multiple quantum well structure for full spectrum absorption in multiple exciton generation.</w:t>
            </w:r>
          </w:p>
        </w:tc>
        <w:tc>
          <w:tcPr>
            <w:tcW w:w="319" w:type="pct"/>
          </w:tcPr>
          <w:p w14:paraId="31859552" w14:textId="77777777" w:rsidR="00002AF2" w:rsidRPr="003F48A5" w:rsidRDefault="00002AF2" w:rsidP="00002AF2">
            <w:pPr>
              <w:jc w:val="center"/>
            </w:pPr>
            <w:r w:rsidRPr="003F48A5">
              <w:t>CO6</w:t>
            </w:r>
          </w:p>
        </w:tc>
        <w:tc>
          <w:tcPr>
            <w:tcW w:w="268" w:type="pct"/>
          </w:tcPr>
          <w:p w14:paraId="6CBE368A" w14:textId="77777777" w:rsidR="00002AF2" w:rsidRPr="003F48A5" w:rsidRDefault="00002AF2" w:rsidP="00002AF2">
            <w:pPr>
              <w:jc w:val="center"/>
            </w:pPr>
            <w:r>
              <w:t>C</w:t>
            </w:r>
          </w:p>
        </w:tc>
        <w:tc>
          <w:tcPr>
            <w:tcW w:w="250" w:type="pct"/>
          </w:tcPr>
          <w:p w14:paraId="583F3E79" w14:textId="77777777" w:rsidR="00002AF2" w:rsidRPr="003F48A5" w:rsidRDefault="00002AF2" w:rsidP="00002AF2">
            <w:pPr>
              <w:jc w:val="center"/>
            </w:pPr>
            <w:r>
              <w:t>20</w:t>
            </w:r>
          </w:p>
        </w:tc>
      </w:tr>
    </w:tbl>
    <w:p w14:paraId="4C30345E"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55C78C"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078305E3" w14:textId="77777777" w:rsidTr="00002AF2">
        <w:tc>
          <w:tcPr>
            <w:tcW w:w="632" w:type="dxa"/>
          </w:tcPr>
          <w:p w14:paraId="25D5380D" w14:textId="77777777" w:rsidR="00002AF2" w:rsidRPr="00930ED1" w:rsidRDefault="00002AF2" w:rsidP="00FA7076">
            <w:pPr>
              <w:jc w:val="center"/>
              <w:rPr>
                <w:sz w:val="22"/>
                <w:szCs w:val="22"/>
              </w:rPr>
            </w:pPr>
          </w:p>
        </w:tc>
        <w:tc>
          <w:tcPr>
            <w:tcW w:w="9858" w:type="dxa"/>
          </w:tcPr>
          <w:p w14:paraId="7FD41DAA" w14:textId="77777777" w:rsidR="00002AF2" w:rsidRPr="00930ED1" w:rsidRDefault="00002AF2" w:rsidP="00FA7076">
            <w:pPr>
              <w:jc w:val="center"/>
              <w:rPr>
                <w:b/>
                <w:sz w:val="22"/>
                <w:szCs w:val="22"/>
              </w:rPr>
            </w:pPr>
            <w:r w:rsidRPr="00930ED1">
              <w:rPr>
                <w:b/>
                <w:sz w:val="22"/>
                <w:szCs w:val="22"/>
              </w:rPr>
              <w:t>COURSE OUTCOMES</w:t>
            </w:r>
          </w:p>
        </w:tc>
      </w:tr>
      <w:tr w:rsidR="00002AF2" w14:paraId="2BFB8618" w14:textId="77777777" w:rsidTr="00002AF2">
        <w:tc>
          <w:tcPr>
            <w:tcW w:w="632" w:type="dxa"/>
          </w:tcPr>
          <w:p w14:paraId="48858425" w14:textId="77777777" w:rsidR="00002AF2" w:rsidRPr="00930ED1" w:rsidRDefault="00002AF2" w:rsidP="00002AF2">
            <w:pPr>
              <w:jc w:val="center"/>
              <w:rPr>
                <w:sz w:val="22"/>
                <w:szCs w:val="22"/>
              </w:rPr>
            </w:pPr>
            <w:r w:rsidRPr="00930ED1">
              <w:rPr>
                <w:sz w:val="22"/>
                <w:szCs w:val="22"/>
              </w:rPr>
              <w:t>CO1</w:t>
            </w:r>
          </w:p>
        </w:tc>
        <w:tc>
          <w:tcPr>
            <w:tcW w:w="9858" w:type="dxa"/>
          </w:tcPr>
          <w:p w14:paraId="452B5F80" w14:textId="77777777" w:rsidR="00002AF2" w:rsidRPr="00930ED1" w:rsidRDefault="00002AF2" w:rsidP="00002AF2">
            <w:pPr>
              <w:jc w:val="both"/>
              <w:rPr>
                <w:sz w:val="22"/>
                <w:szCs w:val="22"/>
              </w:rPr>
            </w:pPr>
            <w:r>
              <w:t>Define Quantum confinement effect in nanomaterials.</w:t>
            </w:r>
          </w:p>
        </w:tc>
      </w:tr>
      <w:tr w:rsidR="00002AF2" w14:paraId="3CC9FE2E" w14:textId="77777777" w:rsidTr="00002AF2">
        <w:tc>
          <w:tcPr>
            <w:tcW w:w="632" w:type="dxa"/>
          </w:tcPr>
          <w:p w14:paraId="6B542354" w14:textId="77777777" w:rsidR="00002AF2" w:rsidRPr="00930ED1" w:rsidRDefault="00002AF2" w:rsidP="00002AF2">
            <w:pPr>
              <w:jc w:val="center"/>
              <w:rPr>
                <w:sz w:val="22"/>
                <w:szCs w:val="22"/>
              </w:rPr>
            </w:pPr>
            <w:r w:rsidRPr="00930ED1">
              <w:rPr>
                <w:sz w:val="22"/>
                <w:szCs w:val="22"/>
              </w:rPr>
              <w:t>CO2</w:t>
            </w:r>
          </w:p>
        </w:tc>
        <w:tc>
          <w:tcPr>
            <w:tcW w:w="9858" w:type="dxa"/>
          </w:tcPr>
          <w:p w14:paraId="15DC3AD7" w14:textId="77777777" w:rsidR="00002AF2" w:rsidRPr="00930ED1" w:rsidRDefault="00002AF2" w:rsidP="00002AF2">
            <w:pPr>
              <w:jc w:val="both"/>
              <w:rPr>
                <w:sz w:val="22"/>
                <w:szCs w:val="22"/>
              </w:rPr>
            </w:pPr>
            <w:r>
              <w:t>Describe the different fabrication techniques of nanomaterials.</w:t>
            </w:r>
          </w:p>
        </w:tc>
      </w:tr>
      <w:tr w:rsidR="00002AF2" w14:paraId="6C6D1921" w14:textId="77777777" w:rsidTr="00002AF2">
        <w:tc>
          <w:tcPr>
            <w:tcW w:w="632" w:type="dxa"/>
          </w:tcPr>
          <w:p w14:paraId="2C290DC5" w14:textId="77777777" w:rsidR="00002AF2" w:rsidRPr="00930ED1" w:rsidRDefault="00002AF2" w:rsidP="00002AF2">
            <w:pPr>
              <w:jc w:val="center"/>
              <w:rPr>
                <w:sz w:val="22"/>
                <w:szCs w:val="22"/>
              </w:rPr>
            </w:pPr>
            <w:r w:rsidRPr="00930ED1">
              <w:rPr>
                <w:sz w:val="22"/>
                <w:szCs w:val="22"/>
              </w:rPr>
              <w:t>CO3</w:t>
            </w:r>
          </w:p>
        </w:tc>
        <w:tc>
          <w:tcPr>
            <w:tcW w:w="9858" w:type="dxa"/>
          </w:tcPr>
          <w:p w14:paraId="3E01F6FD" w14:textId="77777777" w:rsidR="00002AF2" w:rsidRPr="00930ED1" w:rsidRDefault="00002AF2" w:rsidP="00002AF2">
            <w:pPr>
              <w:jc w:val="both"/>
              <w:rPr>
                <w:sz w:val="22"/>
                <w:szCs w:val="22"/>
              </w:rPr>
            </w:pPr>
            <w:r>
              <w:t>Examine the characteristics of nanomaterials.</w:t>
            </w:r>
          </w:p>
        </w:tc>
      </w:tr>
      <w:tr w:rsidR="00002AF2" w14:paraId="0CA7BCE8" w14:textId="77777777" w:rsidTr="00002AF2">
        <w:tc>
          <w:tcPr>
            <w:tcW w:w="632" w:type="dxa"/>
          </w:tcPr>
          <w:p w14:paraId="306A034C" w14:textId="77777777" w:rsidR="00002AF2" w:rsidRPr="00930ED1" w:rsidRDefault="00002AF2" w:rsidP="00002AF2">
            <w:pPr>
              <w:jc w:val="center"/>
              <w:rPr>
                <w:sz w:val="22"/>
                <w:szCs w:val="22"/>
              </w:rPr>
            </w:pPr>
            <w:r w:rsidRPr="00930ED1">
              <w:rPr>
                <w:sz w:val="22"/>
                <w:szCs w:val="22"/>
              </w:rPr>
              <w:t>CO4</w:t>
            </w:r>
          </w:p>
        </w:tc>
        <w:tc>
          <w:tcPr>
            <w:tcW w:w="9858" w:type="dxa"/>
          </w:tcPr>
          <w:p w14:paraId="6E0D3B45" w14:textId="77777777" w:rsidR="00002AF2" w:rsidRPr="00930ED1" w:rsidRDefault="00002AF2" w:rsidP="00002AF2">
            <w:pPr>
              <w:jc w:val="both"/>
              <w:rPr>
                <w:sz w:val="22"/>
                <w:szCs w:val="22"/>
              </w:rPr>
            </w:pPr>
            <w:r>
              <w:t>Analyze the nanodevices with different characterization tools.</w:t>
            </w:r>
          </w:p>
        </w:tc>
      </w:tr>
      <w:tr w:rsidR="00002AF2" w14:paraId="0F82AD63" w14:textId="77777777" w:rsidTr="00002AF2">
        <w:tc>
          <w:tcPr>
            <w:tcW w:w="632" w:type="dxa"/>
          </w:tcPr>
          <w:p w14:paraId="1A06C70E" w14:textId="77777777" w:rsidR="00002AF2" w:rsidRPr="00930ED1" w:rsidRDefault="00002AF2" w:rsidP="00002AF2">
            <w:pPr>
              <w:jc w:val="center"/>
              <w:rPr>
                <w:sz w:val="22"/>
                <w:szCs w:val="22"/>
              </w:rPr>
            </w:pPr>
            <w:r w:rsidRPr="00930ED1">
              <w:rPr>
                <w:sz w:val="22"/>
                <w:szCs w:val="22"/>
              </w:rPr>
              <w:t>CO5</w:t>
            </w:r>
          </w:p>
        </w:tc>
        <w:tc>
          <w:tcPr>
            <w:tcW w:w="9858" w:type="dxa"/>
          </w:tcPr>
          <w:p w14:paraId="110F3576" w14:textId="77777777" w:rsidR="00002AF2" w:rsidRPr="00930ED1" w:rsidRDefault="00002AF2" w:rsidP="00002AF2">
            <w:pPr>
              <w:jc w:val="both"/>
              <w:rPr>
                <w:sz w:val="22"/>
                <w:szCs w:val="22"/>
              </w:rPr>
            </w:pPr>
            <w:r>
              <w:t>Evaluate the nanodevices for different applications.</w:t>
            </w:r>
          </w:p>
        </w:tc>
      </w:tr>
      <w:tr w:rsidR="00002AF2" w14:paraId="2ED1277E" w14:textId="77777777" w:rsidTr="00002AF2">
        <w:tc>
          <w:tcPr>
            <w:tcW w:w="632" w:type="dxa"/>
          </w:tcPr>
          <w:p w14:paraId="23426750" w14:textId="77777777" w:rsidR="00002AF2" w:rsidRPr="00930ED1" w:rsidRDefault="00002AF2" w:rsidP="00002AF2">
            <w:pPr>
              <w:jc w:val="center"/>
              <w:rPr>
                <w:sz w:val="22"/>
                <w:szCs w:val="22"/>
              </w:rPr>
            </w:pPr>
            <w:r w:rsidRPr="00930ED1">
              <w:rPr>
                <w:sz w:val="22"/>
                <w:szCs w:val="22"/>
              </w:rPr>
              <w:t>CO6</w:t>
            </w:r>
          </w:p>
        </w:tc>
        <w:tc>
          <w:tcPr>
            <w:tcW w:w="9858" w:type="dxa"/>
          </w:tcPr>
          <w:p w14:paraId="45823251" w14:textId="77777777" w:rsidR="00002AF2" w:rsidRPr="00930ED1" w:rsidRDefault="00002AF2" w:rsidP="00002AF2">
            <w:pPr>
              <w:jc w:val="both"/>
              <w:rPr>
                <w:sz w:val="22"/>
                <w:szCs w:val="22"/>
              </w:rPr>
            </w:pPr>
            <w:r>
              <w:t>Design and create advanced nanodevices.</w:t>
            </w:r>
          </w:p>
        </w:tc>
      </w:tr>
    </w:tbl>
    <w:p w14:paraId="28E4CCFD" w14:textId="77777777" w:rsidR="00002AF2" w:rsidRDefault="00002AF2" w:rsidP="00D75201"/>
    <w:p w14:paraId="6C98D2EF" w14:textId="77777777" w:rsidR="00002AF2" w:rsidRDefault="00002AF2" w:rsidP="00D75201"/>
    <w:p w14:paraId="3DE11089" w14:textId="77777777" w:rsidR="00002AF2" w:rsidRDefault="00002AF2" w:rsidP="00D75201"/>
    <w:p w14:paraId="7E443F64" w14:textId="77777777" w:rsidR="00002AF2" w:rsidRDefault="00002AF2" w:rsidP="00D75201"/>
    <w:p w14:paraId="1B40E78D" w14:textId="77777777" w:rsidR="00002AF2" w:rsidRDefault="00002AF2" w:rsidP="00D75201"/>
    <w:p w14:paraId="23FFC864" w14:textId="77777777" w:rsidR="00002AF2" w:rsidRDefault="00002AF2" w:rsidP="00D75201"/>
    <w:p w14:paraId="26B778B3" w14:textId="77777777" w:rsidR="00002AF2" w:rsidRDefault="00002AF2" w:rsidP="00D75201"/>
    <w:p w14:paraId="679E32BB" w14:textId="77777777" w:rsidR="00002AF2" w:rsidRDefault="00002AF2" w:rsidP="00D75201"/>
    <w:p w14:paraId="3B0D299E" w14:textId="77777777" w:rsidR="00002AF2" w:rsidRDefault="00002AF2" w:rsidP="00D75201"/>
    <w:p w14:paraId="03026BA4" w14:textId="77777777" w:rsidR="00002AF2" w:rsidRDefault="00002AF2" w:rsidP="00D75201"/>
    <w:p w14:paraId="0EE832DF" w14:textId="77777777" w:rsidR="00002AF2" w:rsidRDefault="00002AF2" w:rsidP="00D75201"/>
    <w:p w14:paraId="7CF442A4" w14:textId="77777777" w:rsidR="00002AF2" w:rsidRDefault="00002AF2" w:rsidP="00D75201"/>
    <w:p w14:paraId="41AD962C" w14:textId="77777777" w:rsidR="00002AF2" w:rsidRDefault="00002AF2" w:rsidP="00D75201"/>
    <w:p w14:paraId="7D023F8E" w14:textId="77777777" w:rsidR="00002AF2" w:rsidRDefault="00002AF2">
      <w:pPr>
        <w:spacing w:after="200" w:line="276" w:lineRule="auto"/>
        <w:rPr>
          <w:rFonts w:ascii="Arial" w:hAnsi="Arial" w:cs="Arial"/>
          <w:bCs/>
          <w:noProof/>
        </w:rPr>
      </w:pPr>
      <w:r>
        <w:rPr>
          <w:rFonts w:ascii="Arial" w:hAnsi="Arial" w:cs="Arial"/>
          <w:bCs/>
          <w:noProof/>
        </w:rPr>
        <w:br w:type="page"/>
      </w:r>
    </w:p>
    <w:p w14:paraId="3CE80AF4" w14:textId="51C7E753"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2EFA1EE0" wp14:editId="4C7F3D6F">
            <wp:extent cx="5734050" cy="838200"/>
            <wp:effectExtent l="0" t="0" r="0" b="0"/>
            <wp:docPr id="31907838" name="Picture 31907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F90A15" w14:textId="77777777" w:rsidR="00002AF2" w:rsidRDefault="00002AF2" w:rsidP="00002AF2">
      <w:pPr>
        <w:jc w:val="center"/>
        <w:rPr>
          <w:b/>
          <w:bCs/>
        </w:rPr>
      </w:pPr>
    </w:p>
    <w:p w14:paraId="6904A07E" w14:textId="77777777" w:rsidR="00002AF2" w:rsidRDefault="00002AF2" w:rsidP="00002AF2">
      <w:pPr>
        <w:jc w:val="center"/>
        <w:rPr>
          <w:b/>
          <w:bCs/>
        </w:rPr>
      </w:pPr>
      <w:r>
        <w:rPr>
          <w:b/>
          <w:bCs/>
        </w:rPr>
        <w:t>END SEMESTER EXAMINATION – MAY / JUNE 2025</w:t>
      </w:r>
    </w:p>
    <w:p w14:paraId="718DEBF2" w14:textId="77777777" w:rsidR="00002AF2" w:rsidRDefault="00002AF2"/>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4"/>
        <w:gridCol w:w="6989"/>
        <w:gridCol w:w="1403"/>
        <w:gridCol w:w="632"/>
      </w:tblGrid>
      <w:tr w:rsidR="00002AF2" w:rsidRPr="002241CC" w14:paraId="6208F4D8" w14:textId="77777777" w:rsidTr="00002AF2">
        <w:trPr>
          <w:trHeight w:val="397"/>
          <w:jc w:val="center"/>
        </w:trPr>
        <w:tc>
          <w:tcPr>
            <w:tcW w:w="1614" w:type="dxa"/>
            <w:vAlign w:val="center"/>
          </w:tcPr>
          <w:p w14:paraId="6CA18B83" w14:textId="77777777" w:rsidR="00002AF2" w:rsidRPr="002241CC" w:rsidRDefault="00002AF2" w:rsidP="00002AF2">
            <w:pPr>
              <w:pStyle w:val="Title"/>
              <w:jc w:val="left"/>
              <w:rPr>
                <w:b/>
                <w:sz w:val="22"/>
                <w:szCs w:val="22"/>
              </w:rPr>
            </w:pPr>
            <w:r w:rsidRPr="002241CC">
              <w:rPr>
                <w:b/>
                <w:sz w:val="22"/>
                <w:szCs w:val="22"/>
              </w:rPr>
              <w:t xml:space="preserve">Course Code           </w:t>
            </w:r>
          </w:p>
        </w:tc>
        <w:tc>
          <w:tcPr>
            <w:tcW w:w="6989" w:type="dxa"/>
            <w:vAlign w:val="center"/>
          </w:tcPr>
          <w:p w14:paraId="0C721050" w14:textId="77777777" w:rsidR="00002AF2" w:rsidRPr="002241CC" w:rsidRDefault="00002AF2" w:rsidP="00002AF2">
            <w:pPr>
              <w:pStyle w:val="Title"/>
              <w:jc w:val="left"/>
              <w:rPr>
                <w:b/>
                <w:sz w:val="22"/>
                <w:szCs w:val="22"/>
              </w:rPr>
            </w:pPr>
            <w:r w:rsidRPr="002241CC">
              <w:rPr>
                <w:b/>
                <w:color w:val="000000" w:themeColor="text1"/>
                <w:sz w:val="22"/>
                <w:szCs w:val="22"/>
              </w:rPr>
              <w:t>24AG3024</w:t>
            </w:r>
          </w:p>
        </w:tc>
        <w:tc>
          <w:tcPr>
            <w:tcW w:w="1403" w:type="dxa"/>
            <w:vAlign w:val="center"/>
          </w:tcPr>
          <w:p w14:paraId="0EE879F3" w14:textId="77777777" w:rsidR="00002AF2" w:rsidRPr="002241CC" w:rsidRDefault="00002AF2" w:rsidP="00002AF2">
            <w:pPr>
              <w:pStyle w:val="Title"/>
              <w:jc w:val="left"/>
              <w:rPr>
                <w:b/>
                <w:sz w:val="22"/>
                <w:szCs w:val="22"/>
              </w:rPr>
            </w:pPr>
            <w:r w:rsidRPr="002241CC">
              <w:rPr>
                <w:b/>
                <w:sz w:val="22"/>
                <w:szCs w:val="22"/>
              </w:rPr>
              <w:t xml:space="preserve">Duration      </w:t>
            </w:r>
          </w:p>
        </w:tc>
        <w:tc>
          <w:tcPr>
            <w:tcW w:w="632" w:type="dxa"/>
            <w:vAlign w:val="center"/>
          </w:tcPr>
          <w:p w14:paraId="079B0B30" w14:textId="77777777" w:rsidR="00002AF2" w:rsidRPr="002241CC" w:rsidRDefault="00002AF2" w:rsidP="00002AF2">
            <w:pPr>
              <w:pStyle w:val="Title"/>
              <w:jc w:val="left"/>
              <w:rPr>
                <w:b/>
                <w:sz w:val="22"/>
                <w:szCs w:val="22"/>
              </w:rPr>
            </w:pPr>
            <w:r w:rsidRPr="002241CC">
              <w:rPr>
                <w:b/>
                <w:sz w:val="22"/>
                <w:szCs w:val="22"/>
              </w:rPr>
              <w:t>3hrs</w:t>
            </w:r>
          </w:p>
        </w:tc>
      </w:tr>
      <w:tr w:rsidR="00002AF2" w:rsidRPr="002241CC" w14:paraId="6449DD91" w14:textId="77777777" w:rsidTr="00002AF2">
        <w:trPr>
          <w:trHeight w:val="397"/>
          <w:jc w:val="center"/>
        </w:trPr>
        <w:tc>
          <w:tcPr>
            <w:tcW w:w="1614" w:type="dxa"/>
            <w:vAlign w:val="center"/>
          </w:tcPr>
          <w:p w14:paraId="0CA5FC75" w14:textId="77777777" w:rsidR="00002AF2" w:rsidRPr="002241CC" w:rsidRDefault="00002AF2" w:rsidP="00002AF2">
            <w:pPr>
              <w:pStyle w:val="Title"/>
              <w:jc w:val="left"/>
              <w:rPr>
                <w:b/>
                <w:sz w:val="22"/>
                <w:szCs w:val="22"/>
              </w:rPr>
            </w:pPr>
            <w:r w:rsidRPr="002241CC">
              <w:rPr>
                <w:b/>
                <w:sz w:val="22"/>
                <w:szCs w:val="22"/>
              </w:rPr>
              <w:t>Course Title</w:t>
            </w:r>
          </w:p>
        </w:tc>
        <w:tc>
          <w:tcPr>
            <w:tcW w:w="6989" w:type="dxa"/>
            <w:vAlign w:val="center"/>
          </w:tcPr>
          <w:p w14:paraId="56D2BCE4" w14:textId="77777777" w:rsidR="00002AF2" w:rsidRPr="002241CC" w:rsidRDefault="00002AF2" w:rsidP="00002AF2">
            <w:pPr>
              <w:pStyle w:val="Title"/>
              <w:jc w:val="left"/>
              <w:rPr>
                <w:b/>
                <w:sz w:val="22"/>
                <w:szCs w:val="22"/>
              </w:rPr>
            </w:pPr>
            <w:r w:rsidRPr="002241CC">
              <w:rPr>
                <w:b/>
                <w:color w:val="000000" w:themeColor="text1"/>
                <w:sz w:val="22"/>
                <w:szCs w:val="22"/>
              </w:rPr>
              <w:t>PHYSIOLOGICAL AND MOLECULAR ASPECTS OF SOURCE-SINK CAPACITY FOR ENHANCING YIELD</w:t>
            </w:r>
          </w:p>
        </w:tc>
        <w:tc>
          <w:tcPr>
            <w:tcW w:w="1403" w:type="dxa"/>
            <w:vAlign w:val="center"/>
          </w:tcPr>
          <w:p w14:paraId="6DA54CFE" w14:textId="77777777" w:rsidR="00002AF2" w:rsidRPr="002241CC" w:rsidRDefault="00002AF2" w:rsidP="00002AF2">
            <w:pPr>
              <w:pStyle w:val="Title"/>
              <w:jc w:val="left"/>
              <w:rPr>
                <w:b/>
                <w:sz w:val="22"/>
                <w:szCs w:val="22"/>
              </w:rPr>
            </w:pPr>
            <w:r w:rsidRPr="002241CC">
              <w:rPr>
                <w:b/>
                <w:sz w:val="22"/>
                <w:szCs w:val="22"/>
              </w:rPr>
              <w:t xml:space="preserve">Max. Marks </w:t>
            </w:r>
          </w:p>
        </w:tc>
        <w:tc>
          <w:tcPr>
            <w:tcW w:w="632" w:type="dxa"/>
            <w:vAlign w:val="center"/>
          </w:tcPr>
          <w:p w14:paraId="7987A820" w14:textId="77777777" w:rsidR="00002AF2" w:rsidRPr="002241CC" w:rsidRDefault="00002AF2" w:rsidP="00002AF2">
            <w:pPr>
              <w:pStyle w:val="Title"/>
              <w:jc w:val="left"/>
              <w:rPr>
                <w:b/>
                <w:sz w:val="22"/>
                <w:szCs w:val="22"/>
              </w:rPr>
            </w:pPr>
            <w:r w:rsidRPr="002241CC">
              <w:rPr>
                <w:b/>
                <w:sz w:val="22"/>
                <w:szCs w:val="22"/>
              </w:rPr>
              <w:t>100</w:t>
            </w:r>
          </w:p>
        </w:tc>
      </w:tr>
    </w:tbl>
    <w:p w14:paraId="00C5ECF4" w14:textId="77777777" w:rsidR="00002AF2" w:rsidRDefault="00002AF2" w:rsidP="005133D7">
      <w:pPr>
        <w:rPr>
          <w:b/>
          <w:u w:val="single"/>
        </w:rPr>
      </w:pPr>
    </w:p>
    <w:tbl>
      <w:tblPr>
        <w:tblStyle w:val="TableGrid"/>
        <w:tblW w:w="5802" w:type="pct"/>
        <w:jc w:val="center"/>
        <w:tblLayout w:type="fixed"/>
        <w:tblLook w:val="04A0" w:firstRow="1" w:lastRow="0" w:firstColumn="1" w:lastColumn="0" w:noHBand="0" w:noVBand="1"/>
      </w:tblPr>
      <w:tblGrid>
        <w:gridCol w:w="690"/>
        <w:gridCol w:w="416"/>
        <w:gridCol w:w="7605"/>
        <w:gridCol w:w="691"/>
        <w:gridCol w:w="561"/>
        <w:gridCol w:w="500"/>
      </w:tblGrid>
      <w:tr w:rsidR="00002AF2" w:rsidRPr="00676C4D" w14:paraId="4C0378FA" w14:textId="77777777" w:rsidTr="00002AF2">
        <w:trPr>
          <w:jc w:val="center"/>
        </w:trPr>
        <w:tc>
          <w:tcPr>
            <w:tcW w:w="330" w:type="pct"/>
            <w:vAlign w:val="center"/>
          </w:tcPr>
          <w:p w14:paraId="442007FC" w14:textId="77777777" w:rsidR="00002AF2" w:rsidRPr="00A07468" w:rsidRDefault="00002AF2" w:rsidP="005133D7">
            <w:pPr>
              <w:jc w:val="center"/>
              <w:rPr>
                <w:b/>
              </w:rPr>
            </w:pPr>
            <w:r w:rsidRPr="00A07468">
              <w:rPr>
                <w:b/>
              </w:rPr>
              <w:t>Q. No.</w:t>
            </w:r>
          </w:p>
        </w:tc>
        <w:tc>
          <w:tcPr>
            <w:tcW w:w="3833" w:type="pct"/>
            <w:gridSpan w:val="2"/>
            <w:vAlign w:val="center"/>
          </w:tcPr>
          <w:p w14:paraId="1BDF22FF" w14:textId="77777777" w:rsidR="00002AF2" w:rsidRPr="00A07468" w:rsidRDefault="00002AF2" w:rsidP="005133D7">
            <w:pPr>
              <w:jc w:val="center"/>
              <w:rPr>
                <w:b/>
              </w:rPr>
            </w:pPr>
            <w:r w:rsidRPr="00A07468">
              <w:rPr>
                <w:b/>
              </w:rPr>
              <w:t>Questions</w:t>
            </w:r>
          </w:p>
        </w:tc>
        <w:tc>
          <w:tcPr>
            <w:tcW w:w="330" w:type="pct"/>
            <w:vAlign w:val="center"/>
          </w:tcPr>
          <w:p w14:paraId="5A4E4469" w14:textId="77777777" w:rsidR="00002AF2" w:rsidRPr="00A07468" w:rsidRDefault="00002AF2" w:rsidP="00002AF2">
            <w:pPr>
              <w:jc w:val="center"/>
              <w:rPr>
                <w:b/>
              </w:rPr>
            </w:pPr>
            <w:r>
              <w:rPr>
                <w:b/>
              </w:rPr>
              <w:t>CO</w:t>
            </w:r>
          </w:p>
        </w:tc>
        <w:tc>
          <w:tcPr>
            <w:tcW w:w="268" w:type="pct"/>
            <w:vAlign w:val="center"/>
          </w:tcPr>
          <w:p w14:paraId="07A35DB2" w14:textId="77777777" w:rsidR="00002AF2" w:rsidRPr="00A07468" w:rsidRDefault="00002AF2" w:rsidP="00002AF2">
            <w:pPr>
              <w:jc w:val="center"/>
              <w:rPr>
                <w:b/>
              </w:rPr>
            </w:pPr>
            <w:r>
              <w:rPr>
                <w:b/>
                <w:sz w:val="22"/>
                <w:szCs w:val="22"/>
              </w:rPr>
              <w:t>BL</w:t>
            </w:r>
          </w:p>
        </w:tc>
        <w:tc>
          <w:tcPr>
            <w:tcW w:w="239" w:type="pct"/>
            <w:vAlign w:val="center"/>
          </w:tcPr>
          <w:p w14:paraId="214E1835" w14:textId="77777777" w:rsidR="00002AF2" w:rsidRPr="00A07468" w:rsidRDefault="00002AF2" w:rsidP="00002AF2">
            <w:pPr>
              <w:jc w:val="center"/>
              <w:rPr>
                <w:b/>
              </w:rPr>
            </w:pPr>
            <w:r>
              <w:rPr>
                <w:b/>
              </w:rPr>
              <w:t>M</w:t>
            </w:r>
          </w:p>
        </w:tc>
      </w:tr>
      <w:tr w:rsidR="00002AF2" w:rsidRPr="00676C4D" w14:paraId="00333FB3" w14:textId="77777777" w:rsidTr="00002AF2">
        <w:trPr>
          <w:jc w:val="center"/>
        </w:trPr>
        <w:tc>
          <w:tcPr>
            <w:tcW w:w="330" w:type="pct"/>
          </w:tcPr>
          <w:p w14:paraId="3C44F2DA" w14:textId="77777777" w:rsidR="00002AF2" w:rsidRPr="00676C4D" w:rsidRDefault="00002AF2" w:rsidP="00002AF2">
            <w:pPr>
              <w:jc w:val="center"/>
              <w:rPr>
                <w:b/>
              </w:rPr>
            </w:pPr>
          </w:p>
        </w:tc>
        <w:tc>
          <w:tcPr>
            <w:tcW w:w="4670" w:type="pct"/>
            <w:gridSpan w:val="5"/>
          </w:tcPr>
          <w:p w14:paraId="3C255B7B" w14:textId="77777777" w:rsidR="00002AF2" w:rsidRDefault="00002AF2" w:rsidP="00002AF2">
            <w:pPr>
              <w:jc w:val="center"/>
              <w:rPr>
                <w:b/>
              </w:rPr>
            </w:pPr>
            <w:r>
              <w:rPr>
                <w:b/>
              </w:rPr>
              <w:t>PART-A(20X1=2</w:t>
            </w:r>
            <w:r w:rsidRPr="00676C4D">
              <w:rPr>
                <w:b/>
              </w:rPr>
              <w:t>0 MARKS)</w:t>
            </w:r>
          </w:p>
        </w:tc>
      </w:tr>
      <w:tr w:rsidR="00002AF2" w:rsidRPr="00676C4D" w14:paraId="3E06EA25" w14:textId="77777777" w:rsidTr="00002AF2">
        <w:trPr>
          <w:trHeight w:val="322"/>
          <w:jc w:val="center"/>
        </w:trPr>
        <w:tc>
          <w:tcPr>
            <w:tcW w:w="330" w:type="pct"/>
          </w:tcPr>
          <w:p w14:paraId="491F6A7A" w14:textId="77777777" w:rsidR="00002AF2" w:rsidRPr="00676C4D" w:rsidRDefault="00002AF2" w:rsidP="00002AF2">
            <w:pPr>
              <w:jc w:val="center"/>
            </w:pPr>
            <w:r w:rsidRPr="00676C4D">
              <w:t>1.</w:t>
            </w:r>
          </w:p>
        </w:tc>
        <w:tc>
          <w:tcPr>
            <w:tcW w:w="3833" w:type="pct"/>
            <w:gridSpan w:val="2"/>
          </w:tcPr>
          <w:p w14:paraId="5544A9DB" w14:textId="77777777" w:rsidR="00002AF2" w:rsidRPr="00676C4D" w:rsidRDefault="00002AF2" w:rsidP="00002AF2">
            <w:r w:rsidRPr="00096E99">
              <w:rPr>
                <w:rFonts w:eastAsia="Calibri"/>
                <w:color w:val="000000"/>
                <w:lang w:val="en-IN"/>
              </w:rPr>
              <w:t>Define the terms "source" and "sink" in the context of crop physiology</w:t>
            </w:r>
            <w:r>
              <w:rPr>
                <w:rFonts w:eastAsia="Calibri"/>
                <w:color w:val="000000"/>
                <w:lang w:val="en-IN"/>
              </w:rPr>
              <w:t>.</w:t>
            </w:r>
          </w:p>
        </w:tc>
        <w:tc>
          <w:tcPr>
            <w:tcW w:w="330" w:type="pct"/>
            <w:vAlign w:val="center"/>
          </w:tcPr>
          <w:p w14:paraId="46350F20" w14:textId="77777777" w:rsidR="00002AF2" w:rsidRPr="00EE6D7E" w:rsidRDefault="00002AF2" w:rsidP="00002AF2">
            <w:pPr>
              <w:jc w:val="center"/>
            </w:pPr>
            <w:r w:rsidRPr="00EE6D7E">
              <w:t>CO1</w:t>
            </w:r>
          </w:p>
        </w:tc>
        <w:tc>
          <w:tcPr>
            <w:tcW w:w="268" w:type="pct"/>
            <w:vAlign w:val="center"/>
          </w:tcPr>
          <w:p w14:paraId="7C920CEC" w14:textId="77777777" w:rsidR="00002AF2" w:rsidRPr="00EE6D7E" w:rsidRDefault="00002AF2" w:rsidP="00002AF2">
            <w:pPr>
              <w:jc w:val="center"/>
            </w:pPr>
            <w:r w:rsidRPr="00EE6D7E">
              <w:t>R</w:t>
            </w:r>
          </w:p>
        </w:tc>
        <w:tc>
          <w:tcPr>
            <w:tcW w:w="239" w:type="pct"/>
            <w:vAlign w:val="center"/>
          </w:tcPr>
          <w:p w14:paraId="0A06B2D2" w14:textId="77777777" w:rsidR="00002AF2" w:rsidRPr="00EE6D7E" w:rsidRDefault="00002AF2" w:rsidP="00002AF2">
            <w:pPr>
              <w:jc w:val="center"/>
            </w:pPr>
            <w:r w:rsidRPr="00EE6D7E">
              <w:t>1</w:t>
            </w:r>
          </w:p>
        </w:tc>
      </w:tr>
      <w:tr w:rsidR="00002AF2" w:rsidRPr="00676C4D" w14:paraId="4D0D5266" w14:textId="77777777" w:rsidTr="00002AF2">
        <w:trPr>
          <w:jc w:val="center"/>
        </w:trPr>
        <w:tc>
          <w:tcPr>
            <w:tcW w:w="330" w:type="pct"/>
          </w:tcPr>
          <w:p w14:paraId="2A516EB3" w14:textId="77777777" w:rsidR="00002AF2" w:rsidRPr="00676C4D" w:rsidRDefault="00002AF2" w:rsidP="00002AF2">
            <w:pPr>
              <w:jc w:val="center"/>
            </w:pPr>
            <w:r w:rsidRPr="00676C4D">
              <w:t>2.</w:t>
            </w:r>
          </w:p>
        </w:tc>
        <w:tc>
          <w:tcPr>
            <w:tcW w:w="3833" w:type="pct"/>
            <w:gridSpan w:val="2"/>
          </w:tcPr>
          <w:p w14:paraId="11109A07" w14:textId="77777777" w:rsidR="00002AF2" w:rsidRPr="00676C4D" w:rsidRDefault="00002AF2" w:rsidP="00002AF2">
            <w:r>
              <w:t>List different plant organs that can act as a source and a sink.</w:t>
            </w:r>
          </w:p>
        </w:tc>
        <w:tc>
          <w:tcPr>
            <w:tcW w:w="330" w:type="pct"/>
            <w:vAlign w:val="center"/>
          </w:tcPr>
          <w:p w14:paraId="44F1BF95" w14:textId="77777777" w:rsidR="00002AF2" w:rsidRPr="00EE6D7E" w:rsidRDefault="00002AF2" w:rsidP="00002AF2">
            <w:pPr>
              <w:jc w:val="center"/>
            </w:pPr>
            <w:r w:rsidRPr="00EE6D7E">
              <w:t>CO2</w:t>
            </w:r>
          </w:p>
        </w:tc>
        <w:tc>
          <w:tcPr>
            <w:tcW w:w="268" w:type="pct"/>
            <w:vAlign w:val="center"/>
          </w:tcPr>
          <w:p w14:paraId="094F8415" w14:textId="77777777" w:rsidR="00002AF2" w:rsidRPr="00EE6D7E" w:rsidRDefault="00002AF2" w:rsidP="00002AF2">
            <w:pPr>
              <w:jc w:val="center"/>
            </w:pPr>
            <w:r w:rsidRPr="00EE6D7E">
              <w:t>R</w:t>
            </w:r>
          </w:p>
        </w:tc>
        <w:tc>
          <w:tcPr>
            <w:tcW w:w="239" w:type="pct"/>
            <w:vAlign w:val="center"/>
          </w:tcPr>
          <w:p w14:paraId="4A8AE202" w14:textId="77777777" w:rsidR="00002AF2" w:rsidRPr="00EE6D7E" w:rsidRDefault="00002AF2" w:rsidP="00002AF2">
            <w:pPr>
              <w:jc w:val="center"/>
            </w:pPr>
            <w:r w:rsidRPr="00EE6D7E">
              <w:t>1</w:t>
            </w:r>
          </w:p>
        </w:tc>
      </w:tr>
      <w:tr w:rsidR="00002AF2" w:rsidRPr="00676C4D" w14:paraId="7B33CB2A" w14:textId="77777777" w:rsidTr="00002AF2">
        <w:trPr>
          <w:jc w:val="center"/>
        </w:trPr>
        <w:tc>
          <w:tcPr>
            <w:tcW w:w="330" w:type="pct"/>
          </w:tcPr>
          <w:p w14:paraId="131EED92" w14:textId="77777777" w:rsidR="00002AF2" w:rsidRPr="00676C4D" w:rsidRDefault="00002AF2" w:rsidP="00002AF2">
            <w:pPr>
              <w:jc w:val="center"/>
            </w:pPr>
            <w:r w:rsidRPr="00676C4D">
              <w:t>3.</w:t>
            </w:r>
          </w:p>
        </w:tc>
        <w:tc>
          <w:tcPr>
            <w:tcW w:w="3833" w:type="pct"/>
            <w:gridSpan w:val="2"/>
          </w:tcPr>
          <w:p w14:paraId="248CBDB4" w14:textId="77777777" w:rsidR="00002AF2" w:rsidRPr="00676C4D" w:rsidRDefault="00002AF2" w:rsidP="00002AF2">
            <w:r>
              <w:t>Define phloem loading and unloading.</w:t>
            </w:r>
          </w:p>
        </w:tc>
        <w:tc>
          <w:tcPr>
            <w:tcW w:w="330" w:type="pct"/>
            <w:vAlign w:val="center"/>
          </w:tcPr>
          <w:p w14:paraId="465656B1" w14:textId="77777777" w:rsidR="00002AF2" w:rsidRPr="00EE6D7E" w:rsidRDefault="00002AF2" w:rsidP="00002AF2">
            <w:pPr>
              <w:jc w:val="center"/>
            </w:pPr>
            <w:r w:rsidRPr="00EE6D7E">
              <w:t>CO4</w:t>
            </w:r>
          </w:p>
        </w:tc>
        <w:tc>
          <w:tcPr>
            <w:tcW w:w="268" w:type="pct"/>
            <w:vAlign w:val="center"/>
          </w:tcPr>
          <w:p w14:paraId="794895E5" w14:textId="77777777" w:rsidR="00002AF2" w:rsidRPr="00EE6D7E" w:rsidRDefault="00002AF2" w:rsidP="00002AF2">
            <w:pPr>
              <w:jc w:val="center"/>
            </w:pPr>
            <w:r w:rsidRPr="00EE6D7E">
              <w:t>R</w:t>
            </w:r>
          </w:p>
        </w:tc>
        <w:tc>
          <w:tcPr>
            <w:tcW w:w="239" w:type="pct"/>
            <w:vAlign w:val="center"/>
          </w:tcPr>
          <w:p w14:paraId="70AB6AF9" w14:textId="77777777" w:rsidR="00002AF2" w:rsidRPr="00EE6D7E" w:rsidRDefault="00002AF2" w:rsidP="00002AF2">
            <w:pPr>
              <w:jc w:val="center"/>
            </w:pPr>
            <w:r w:rsidRPr="00EE6D7E">
              <w:t>1</w:t>
            </w:r>
          </w:p>
        </w:tc>
      </w:tr>
      <w:tr w:rsidR="00002AF2" w:rsidRPr="00676C4D" w14:paraId="27C7D587" w14:textId="77777777" w:rsidTr="00002AF2">
        <w:trPr>
          <w:jc w:val="center"/>
        </w:trPr>
        <w:tc>
          <w:tcPr>
            <w:tcW w:w="330" w:type="pct"/>
          </w:tcPr>
          <w:p w14:paraId="0D05FC14" w14:textId="77777777" w:rsidR="00002AF2" w:rsidRPr="00676C4D" w:rsidRDefault="00002AF2" w:rsidP="00002AF2">
            <w:pPr>
              <w:jc w:val="center"/>
            </w:pPr>
            <w:r w:rsidRPr="00676C4D">
              <w:t>4.</w:t>
            </w:r>
          </w:p>
        </w:tc>
        <w:tc>
          <w:tcPr>
            <w:tcW w:w="3833" w:type="pct"/>
            <w:gridSpan w:val="2"/>
          </w:tcPr>
          <w:p w14:paraId="39A43B72" w14:textId="77777777" w:rsidR="00002AF2" w:rsidRPr="00676C4D" w:rsidRDefault="00002AF2" w:rsidP="00002AF2">
            <w:r>
              <w:t>Define Canopy architecture.</w:t>
            </w:r>
          </w:p>
        </w:tc>
        <w:tc>
          <w:tcPr>
            <w:tcW w:w="330" w:type="pct"/>
            <w:vAlign w:val="center"/>
          </w:tcPr>
          <w:p w14:paraId="6C895662" w14:textId="77777777" w:rsidR="00002AF2" w:rsidRPr="00EE6D7E" w:rsidRDefault="00002AF2" w:rsidP="00002AF2">
            <w:pPr>
              <w:jc w:val="center"/>
            </w:pPr>
            <w:r w:rsidRPr="00EE6D7E">
              <w:t>CO2</w:t>
            </w:r>
          </w:p>
        </w:tc>
        <w:tc>
          <w:tcPr>
            <w:tcW w:w="268" w:type="pct"/>
            <w:vAlign w:val="center"/>
          </w:tcPr>
          <w:p w14:paraId="6BC3E2DD" w14:textId="77777777" w:rsidR="00002AF2" w:rsidRPr="00EE6D7E" w:rsidRDefault="00002AF2" w:rsidP="00002AF2">
            <w:pPr>
              <w:jc w:val="center"/>
            </w:pPr>
            <w:r w:rsidRPr="00EE6D7E">
              <w:t>R</w:t>
            </w:r>
          </w:p>
        </w:tc>
        <w:tc>
          <w:tcPr>
            <w:tcW w:w="239" w:type="pct"/>
            <w:vAlign w:val="center"/>
          </w:tcPr>
          <w:p w14:paraId="54E31C77" w14:textId="77777777" w:rsidR="00002AF2" w:rsidRPr="00EE6D7E" w:rsidRDefault="00002AF2" w:rsidP="00002AF2">
            <w:pPr>
              <w:jc w:val="center"/>
            </w:pPr>
            <w:r w:rsidRPr="00EE6D7E">
              <w:t>1</w:t>
            </w:r>
          </w:p>
        </w:tc>
      </w:tr>
      <w:tr w:rsidR="00002AF2" w:rsidRPr="00676C4D" w14:paraId="04B08194" w14:textId="77777777" w:rsidTr="00002AF2">
        <w:trPr>
          <w:jc w:val="center"/>
        </w:trPr>
        <w:tc>
          <w:tcPr>
            <w:tcW w:w="330" w:type="pct"/>
          </w:tcPr>
          <w:p w14:paraId="38575CC8" w14:textId="77777777" w:rsidR="00002AF2" w:rsidRPr="00676C4D" w:rsidRDefault="00002AF2" w:rsidP="00002AF2">
            <w:pPr>
              <w:jc w:val="center"/>
            </w:pPr>
            <w:r w:rsidRPr="00676C4D">
              <w:t>5.</w:t>
            </w:r>
          </w:p>
        </w:tc>
        <w:tc>
          <w:tcPr>
            <w:tcW w:w="3833" w:type="pct"/>
            <w:gridSpan w:val="2"/>
          </w:tcPr>
          <w:p w14:paraId="0A8F3C1A" w14:textId="77777777" w:rsidR="00002AF2" w:rsidRPr="00B854F5" w:rsidRDefault="00002AF2" w:rsidP="00002AF2">
            <w:pPr>
              <w:rPr>
                <w:sz w:val="22"/>
                <w:szCs w:val="22"/>
              </w:rPr>
            </w:pPr>
            <w:r>
              <w:rPr>
                <w:lang w:val="en-IN"/>
              </w:rPr>
              <w:t>Give examples of g</w:t>
            </w:r>
            <w:r w:rsidRPr="008F27E8">
              <w:rPr>
                <w:lang w:val="en-IN"/>
              </w:rPr>
              <w:t xml:space="preserve">ene editing technologies </w:t>
            </w:r>
            <w:r>
              <w:rPr>
                <w:lang w:val="en-IN"/>
              </w:rPr>
              <w:t>used for metabolic engineering of CO</w:t>
            </w:r>
            <w:r w:rsidRPr="008F27E8">
              <w:rPr>
                <w:vertAlign w:val="subscript"/>
                <w:lang w:val="en-IN"/>
              </w:rPr>
              <w:t>2</w:t>
            </w:r>
            <w:r>
              <w:rPr>
                <w:lang w:val="en-IN"/>
              </w:rPr>
              <w:t xml:space="preserve"> fixation.</w:t>
            </w:r>
          </w:p>
        </w:tc>
        <w:tc>
          <w:tcPr>
            <w:tcW w:w="330" w:type="pct"/>
            <w:vAlign w:val="center"/>
          </w:tcPr>
          <w:p w14:paraId="340163F3" w14:textId="77777777" w:rsidR="00002AF2" w:rsidRPr="00EE6D7E" w:rsidRDefault="00002AF2" w:rsidP="00002AF2">
            <w:pPr>
              <w:jc w:val="center"/>
            </w:pPr>
            <w:r w:rsidRPr="00EE6D7E">
              <w:t>CO4</w:t>
            </w:r>
          </w:p>
        </w:tc>
        <w:tc>
          <w:tcPr>
            <w:tcW w:w="268" w:type="pct"/>
            <w:vAlign w:val="center"/>
          </w:tcPr>
          <w:p w14:paraId="34642517" w14:textId="77777777" w:rsidR="00002AF2" w:rsidRPr="00EE6D7E" w:rsidRDefault="00002AF2" w:rsidP="00002AF2">
            <w:pPr>
              <w:jc w:val="center"/>
            </w:pPr>
            <w:r w:rsidRPr="00EE6D7E">
              <w:t>U</w:t>
            </w:r>
          </w:p>
        </w:tc>
        <w:tc>
          <w:tcPr>
            <w:tcW w:w="239" w:type="pct"/>
            <w:vAlign w:val="center"/>
          </w:tcPr>
          <w:p w14:paraId="00EFA599" w14:textId="77777777" w:rsidR="00002AF2" w:rsidRPr="00EE6D7E" w:rsidRDefault="00002AF2" w:rsidP="00002AF2">
            <w:pPr>
              <w:jc w:val="center"/>
            </w:pPr>
            <w:r w:rsidRPr="00EE6D7E">
              <w:t>1</w:t>
            </w:r>
          </w:p>
        </w:tc>
      </w:tr>
      <w:tr w:rsidR="00002AF2" w:rsidRPr="00676C4D" w14:paraId="360FD276" w14:textId="77777777" w:rsidTr="00002AF2">
        <w:trPr>
          <w:jc w:val="center"/>
        </w:trPr>
        <w:tc>
          <w:tcPr>
            <w:tcW w:w="330" w:type="pct"/>
          </w:tcPr>
          <w:p w14:paraId="0267B794" w14:textId="77777777" w:rsidR="00002AF2" w:rsidRPr="00676C4D" w:rsidRDefault="00002AF2" w:rsidP="00002AF2">
            <w:pPr>
              <w:jc w:val="center"/>
            </w:pPr>
            <w:r w:rsidRPr="00676C4D">
              <w:t>6.</w:t>
            </w:r>
          </w:p>
        </w:tc>
        <w:tc>
          <w:tcPr>
            <w:tcW w:w="3833" w:type="pct"/>
            <w:gridSpan w:val="2"/>
          </w:tcPr>
          <w:p w14:paraId="5FFA5933" w14:textId="77777777" w:rsidR="00002AF2" w:rsidRPr="00676C4D" w:rsidRDefault="00002AF2" w:rsidP="00002AF2">
            <w:r>
              <w:rPr>
                <w:lang w:val="en-IN"/>
              </w:rPr>
              <w:t>Define l</w:t>
            </w:r>
            <w:r w:rsidRPr="00747A19">
              <w:rPr>
                <w:lang w:val="en-IN"/>
              </w:rPr>
              <w:t xml:space="preserve">ight interception </w:t>
            </w:r>
          </w:p>
        </w:tc>
        <w:tc>
          <w:tcPr>
            <w:tcW w:w="330" w:type="pct"/>
            <w:vAlign w:val="center"/>
          </w:tcPr>
          <w:p w14:paraId="223CEF72" w14:textId="77777777" w:rsidR="00002AF2" w:rsidRPr="00EE6D7E" w:rsidRDefault="00002AF2" w:rsidP="00002AF2">
            <w:pPr>
              <w:jc w:val="center"/>
            </w:pPr>
            <w:r w:rsidRPr="00EE6D7E">
              <w:t>CO1</w:t>
            </w:r>
          </w:p>
        </w:tc>
        <w:tc>
          <w:tcPr>
            <w:tcW w:w="268" w:type="pct"/>
            <w:vAlign w:val="center"/>
          </w:tcPr>
          <w:p w14:paraId="16BAAF60" w14:textId="77777777" w:rsidR="00002AF2" w:rsidRPr="00EE6D7E" w:rsidRDefault="00002AF2" w:rsidP="00002AF2">
            <w:pPr>
              <w:jc w:val="center"/>
            </w:pPr>
            <w:r w:rsidRPr="00EE6D7E">
              <w:t>R</w:t>
            </w:r>
          </w:p>
        </w:tc>
        <w:tc>
          <w:tcPr>
            <w:tcW w:w="239" w:type="pct"/>
            <w:vAlign w:val="center"/>
          </w:tcPr>
          <w:p w14:paraId="12E6A9E1" w14:textId="77777777" w:rsidR="00002AF2" w:rsidRPr="00EE6D7E" w:rsidRDefault="00002AF2" w:rsidP="00002AF2">
            <w:pPr>
              <w:jc w:val="center"/>
            </w:pPr>
            <w:r w:rsidRPr="00EE6D7E">
              <w:t>1</w:t>
            </w:r>
          </w:p>
        </w:tc>
      </w:tr>
      <w:tr w:rsidR="00002AF2" w:rsidRPr="00676C4D" w14:paraId="398C9240" w14:textId="77777777" w:rsidTr="00002AF2">
        <w:trPr>
          <w:jc w:val="center"/>
        </w:trPr>
        <w:tc>
          <w:tcPr>
            <w:tcW w:w="330" w:type="pct"/>
          </w:tcPr>
          <w:p w14:paraId="1809DBC6" w14:textId="77777777" w:rsidR="00002AF2" w:rsidRPr="00676C4D" w:rsidRDefault="00002AF2" w:rsidP="00002AF2">
            <w:pPr>
              <w:jc w:val="center"/>
            </w:pPr>
            <w:r w:rsidRPr="00676C4D">
              <w:t>7.</w:t>
            </w:r>
          </w:p>
        </w:tc>
        <w:tc>
          <w:tcPr>
            <w:tcW w:w="3833" w:type="pct"/>
            <w:gridSpan w:val="2"/>
          </w:tcPr>
          <w:p w14:paraId="4D410BC7" w14:textId="77777777" w:rsidR="00002AF2" w:rsidRPr="008A1145" w:rsidRDefault="00002AF2" w:rsidP="00002AF2">
            <w:r w:rsidRPr="008A1145">
              <w:t>Write the processes which depends on photon capture and photon ratio.</w:t>
            </w:r>
          </w:p>
        </w:tc>
        <w:tc>
          <w:tcPr>
            <w:tcW w:w="330" w:type="pct"/>
            <w:vAlign w:val="center"/>
          </w:tcPr>
          <w:p w14:paraId="536DAAC2" w14:textId="77777777" w:rsidR="00002AF2" w:rsidRPr="00EE6D7E" w:rsidRDefault="00002AF2" w:rsidP="00002AF2">
            <w:pPr>
              <w:jc w:val="center"/>
            </w:pPr>
            <w:r w:rsidRPr="00EE6D7E">
              <w:t>CO3</w:t>
            </w:r>
          </w:p>
        </w:tc>
        <w:tc>
          <w:tcPr>
            <w:tcW w:w="268" w:type="pct"/>
            <w:vAlign w:val="center"/>
          </w:tcPr>
          <w:p w14:paraId="313CA9AC" w14:textId="77777777" w:rsidR="00002AF2" w:rsidRPr="00EE6D7E" w:rsidRDefault="00002AF2" w:rsidP="00002AF2">
            <w:pPr>
              <w:jc w:val="center"/>
            </w:pPr>
            <w:r w:rsidRPr="00EE6D7E">
              <w:t>A</w:t>
            </w:r>
          </w:p>
        </w:tc>
        <w:tc>
          <w:tcPr>
            <w:tcW w:w="239" w:type="pct"/>
            <w:vAlign w:val="center"/>
          </w:tcPr>
          <w:p w14:paraId="7F45F31D" w14:textId="77777777" w:rsidR="00002AF2" w:rsidRPr="00EE6D7E" w:rsidRDefault="00002AF2" w:rsidP="00002AF2">
            <w:pPr>
              <w:jc w:val="center"/>
            </w:pPr>
            <w:r w:rsidRPr="00EE6D7E">
              <w:t>1</w:t>
            </w:r>
          </w:p>
        </w:tc>
      </w:tr>
      <w:tr w:rsidR="00002AF2" w:rsidRPr="00676C4D" w14:paraId="635858CE" w14:textId="77777777" w:rsidTr="00002AF2">
        <w:trPr>
          <w:jc w:val="center"/>
        </w:trPr>
        <w:tc>
          <w:tcPr>
            <w:tcW w:w="330" w:type="pct"/>
          </w:tcPr>
          <w:p w14:paraId="60D37EAF" w14:textId="77777777" w:rsidR="00002AF2" w:rsidRPr="00676C4D" w:rsidRDefault="00002AF2" w:rsidP="00002AF2">
            <w:pPr>
              <w:jc w:val="center"/>
            </w:pPr>
            <w:r w:rsidRPr="00676C4D">
              <w:t>8.</w:t>
            </w:r>
          </w:p>
        </w:tc>
        <w:tc>
          <w:tcPr>
            <w:tcW w:w="3833" w:type="pct"/>
            <w:gridSpan w:val="2"/>
          </w:tcPr>
          <w:p w14:paraId="2CAFECD2" w14:textId="77777777" w:rsidR="00002AF2" w:rsidRPr="005C5EBB" w:rsidRDefault="00002AF2" w:rsidP="00002AF2">
            <w:pPr>
              <w:rPr>
                <w:sz w:val="22"/>
                <w:szCs w:val="22"/>
              </w:rPr>
            </w:pPr>
            <w:r w:rsidRPr="005C5EBB">
              <w:t xml:space="preserve">List two </w:t>
            </w:r>
            <w:r>
              <w:t>C</w:t>
            </w:r>
            <w:r w:rsidRPr="00847FA2">
              <w:rPr>
                <w:vertAlign w:val="subscript"/>
              </w:rPr>
              <w:t>4</w:t>
            </w:r>
            <w:r>
              <w:t xml:space="preserve"> </w:t>
            </w:r>
            <w:r w:rsidRPr="005C5EBB">
              <w:t xml:space="preserve">genes enginerred in </w:t>
            </w:r>
            <w:r>
              <w:t>C</w:t>
            </w:r>
            <w:r w:rsidRPr="00847FA2">
              <w:rPr>
                <w:vertAlign w:val="subscript"/>
              </w:rPr>
              <w:t>3</w:t>
            </w:r>
            <w:r>
              <w:t xml:space="preserve"> plants.</w:t>
            </w:r>
            <w:r w:rsidRPr="005C5EBB">
              <w:t>.</w:t>
            </w:r>
          </w:p>
        </w:tc>
        <w:tc>
          <w:tcPr>
            <w:tcW w:w="330" w:type="pct"/>
            <w:vAlign w:val="center"/>
          </w:tcPr>
          <w:p w14:paraId="741D07AE" w14:textId="77777777" w:rsidR="00002AF2" w:rsidRPr="00EE6D7E" w:rsidRDefault="00002AF2" w:rsidP="00002AF2">
            <w:pPr>
              <w:jc w:val="center"/>
            </w:pPr>
            <w:r w:rsidRPr="00EE6D7E">
              <w:t>CO5</w:t>
            </w:r>
          </w:p>
        </w:tc>
        <w:tc>
          <w:tcPr>
            <w:tcW w:w="268" w:type="pct"/>
            <w:vAlign w:val="center"/>
          </w:tcPr>
          <w:p w14:paraId="18BCA4C9" w14:textId="77777777" w:rsidR="00002AF2" w:rsidRPr="00EE6D7E" w:rsidRDefault="00002AF2" w:rsidP="00002AF2">
            <w:pPr>
              <w:jc w:val="center"/>
            </w:pPr>
            <w:r w:rsidRPr="00EE6D7E">
              <w:t>R</w:t>
            </w:r>
          </w:p>
        </w:tc>
        <w:tc>
          <w:tcPr>
            <w:tcW w:w="239" w:type="pct"/>
            <w:vAlign w:val="center"/>
          </w:tcPr>
          <w:p w14:paraId="180A6F31" w14:textId="77777777" w:rsidR="00002AF2" w:rsidRPr="00EE6D7E" w:rsidRDefault="00002AF2" w:rsidP="00002AF2">
            <w:pPr>
              <w:jc w:val="center"/>
            </w:pPr>
            <w:r w:rsidRPr="00EE6D7E">
              <w:t>1</w:t>
            </w:r>
          </w:p>
        </w:tc>
      </w:tr>
      <w:tr w:rsidR="00002AF2" w:rsidRPr="00676C4D" w14:paraId="220621FB" w14:textId="77777777" w:rsidTr="00002AF2">
        <w:trPr>
          <w:jc w:val="center"/>
        </w:trPr>
        <w:tc>
          <w:tcPr>
            <w:tcW w:w="330" w:type="pct"/>
          </w:tcPr>
          <w:p w14:paraId="4F53C4E8" w14:textId="77777777" w:rsidR="00002AF2" w:rsidRPr="00676C4D" w:rsidRDefault="00002AF2" w:rsidP="00002AF2">
            <w:pPr>
              <w:jc w:val="center"/>
            </w:pPr>
            <w:r w:rsidRPr="00676C4D">
              <w:t>9.</w:t>
            </w:r>
          </w:p>
        </w:tc>
        <w:tc>
          <w:tcPr>
            <w:tcW w:w="3833" w:type="pct"/>
            <w:gridSpan w:val="2"/>
          </w:tcPr>
          <w:p w14:paraId="5BB5CB9A" w14:textId="77777777" w:rsidR="00002AF2" w:rsidRPr="00E731DA" w:rsidRDefault="00002AF2" w:rsidP="00002AF2">
            <w:pPr>
              <w:rPr>
                <w:sz w:val="22"/>
                <w:szCs w:val="22"/>
              </w:rPr>
            </w:pPr>
            <w:r>
              <w:rPr>
                <w:lang w:val="en-IN"/>
              </w:rPr>
              <w:t xml:space="preserve">Name the key genes </w:t>
            </w:r>
            <w:r w:rsidRPr="00F95552">
              <w:rPr>
                <w:lang w:val="en-IN"/>
              </w:rPr>
              <w:t>involved in regulating sourc</w:t>
            </w:r>
            <w:r>
              <w:rPr>
                <w:lang w:val="en-IN"/>
              </w:rPr>
              <w:t>e and sink activities in plants.</w:t>
            </w:r>
          </w:p>
        </w:tc>
        <w:tc>
          <w:tcPr>
            <w:tcW w:w="330" w:type="pct"/>
            <w:vAlign w:val="center"/>
          </w:tcPr>
          <w:p w14:paraId="6850AC2F" w14:textId="77777777" w:rsidR="00002AF2" w:rsidRPr="00EE6D7E" w:rsidRDefault="00002AF2" w:rsidP="00002AF2">
            <w:pPr>
              <w:jc w:val="center"/>
            </w:pPr>
            <w:r w:rsidRPr="00EE6D7E">
              <w:t>CO3</w:t>
            </w:r>
          </w:p>
        </w:tc>
        <w:tc>
          <w:tcPr>
            <w:tcW w:w="268" w:type="pct"/>
            <w:vAlign w:val="center"/>
          </w:tcPr>
          <w:p w14:paraId="79EA6DB9" w14:textId="77777777" w:rsidR="00002AF2" w:rsidRPr="00EE6D7E" w:rsidRDefault="00002AF2" w:rsidP="00002AF2">
            <w:pPr>
              <w:jc w:val="center"/>
            </w:pPr>
            <w:r w:rsidRPr="00EE6D7E">
              <w:t>U</w:t>
            </w:r>
          </w:p>
        </w:tc>
        <w:tc>
          <w:tcPr>
            <w:tcW w:w="239" w:type="pct"/>
            <w:vAlign w:val="center"/>
          </w:tcPr>
          <w:p w14:paraId="31804C91" w14:textId="77777777" w:rsidR="00002AF2" w:rsidRPr="00EE6D7E" w:rsidRDefault="00002AF2" w:rsidP="00002AF2">
            <w:pPr>
              <w:jc w:val="center"/>
            </w:pPr>
            <w:r w:rsidRPr="00EE6D7E">
              <w:t>1</w:t>
            </w:r>
          </w:p>
        </w:tc>
      </w:tr>
      <w:tr w:rsidR="00002AF2" w:rsidRPr="00676C4D" w14:paraId="24B37E2D" w14:textId="77777777" w:rsidTr="00002AF2">
        <w:trPr>
          <w:jc w:val="center"/>
        </w:trPr>
        <w:tc>
          <w:tcPr>
            <w:tcW w:w="330" w:type="pct"/>
          </w:tcPr>
          <w:p w14:paraId="605262B6" w14:textId="77777777" w:rsidR="00002AF2" w:rsidRPr="00676C4D" w:rsidRDefault="00002AF2" w:rsidP="00002AF2">
            <w:pPr>
              <w:jc w:val="center"/>
            </w:pPr>
            <w:r w:rsidRPr="00676C4D">
              <w:t>10.</w:t>
            </w:r>
          </w:p>
        </w:tc>
        <w:tc>
          <w:tcPr>
            <w:tcW w:w="3833" w:type="pct"/>
            <w:gridSpan w:val="2"/>
          </w:tcPr>
          <w:p w14:paraId="53A1D9BA" w14:textId="77777777" w:rsidR="00002AF2" w:rsidRPr="008A1145" w:rsidRDefault="00002AF2" w:rsidP="00002AF2">
            <w:r w:rsidRPr="008A1145">
              <w:t xml:space="preserve">Illustrate the LADIR instrument. </w:t>
            </w:r>
          </w:p>
        </w:tc>
        <w:tc>
          <w:tcPr>
            <w:tcW w:w="330" w:type="pct"/>
            <w:vAlign w:val="center"/>
          </w:tcPr>
          <w:p w14:paraId="032A86D8" w14:textId="77777777" w:rsidR="00002AF2" w:rsidRPr="00EE6D7E" w:rsidRDefault="00002AF2" w:rsidP="00002AF2">
            <w:pPr>
              <w:jc w:val="center"/>
            </w:pPr>
            <w:r w:rsidRPr="00EE6D7E">
              <w:t>CO2</w:t>
            </w:r>
          </w:p>
        </w:tc>
        <w:tc>
          <w:tcPr>
            <w:tcW w:w="268" w:type="pct"/>
            <w:vAlign w:val="center"/>
          </w:tcPr>
          <w:p w14:paraId="1183D0E2" w14:textId="77777777" w:rsidR="00002AF2" w:rsidRPr="00EE6D7E" w:rsidRDefault="00002AF2" w:rsidP="00002AF2">
            <w:pPr>
              <w:jc w:val="center"/>
            </w:pPr>
            <w:r w:rsidRPr="00EE6D7E">
              <w:t>U</w:t>
            </w:r>
          </w:p>
        </w:tc>
        <w:tc>
          <w:tcPr>
            <w:tcW w:w="239" w:type="pct"/>
            <w:vAlign w:val="center"/>
          </w:tcPr>
          <w:p w14:paraId="08F11B5D" w14:textId="77777777" w:rsidR="00002AF2" w:rsidRPr="00EE6D7E" w:rsidRDefault="00002AF2" w:rsidP="00002AF2">
            <w:pPr>
              <w:jc w:val="center"/>
            </w:pPr>
            <w:r w:rsidRPr="00EE6D7E">
              <w:t>1</w:t>
            </w:r>
          </w:p>
        </w:tc>
      </w:tr>
      <w:tr w:rsidR="00002AF2" w:rsidRPr="00676C4D" w14:paraId="40E1F959" w14:textId="77777777" w:rsidTr="00002AF2">
        <w:trPr>
          <w:jc w:val="center"/>
        </w:trPr>
        <w:tc>
          <w:tcPr>
            <w:tcW w:w="330" w:type="pct"/>
          </w:tcPr>
          <w:p w14:paraId="14FC5174" w14:textId="77777777" w:rsidR="00002AF2" w:rsidRPr="00676C4D" w:rsidRDefault="00002AF2" w:rsidP="00002AF2">
            <w:pPr>
              <w:jc w:val="center"/>
            </w:pPr>
            <w:r>
              <w:t>11.</w:t>
            </w:r>
          </w:p>
        </w:tc>
        <w:tc>
          <w:tcPr>
            <w:tcW w:w="3833" w:type="pct"/>
            <w:gridSpan w:val="2"/>
          </w:tcPr>
          <w:p w14:paraId="2ECD7F19" w14:textId="77777777" w:rsidR="00002AF2" w:rsidRPr="00676C4D" w:rsidRDefault="00002AF2" w:rsidP="00002AF2">
            <w:r>
              <w:t xml:space="preserve">Describe </w:t>
            </w:r>
            <w:r w:rsidRPr="00083DA8">
              <w:t>the role of sucrose transporters in source-sink balance.</w:t>
            </w:r>
          </w:p>
        </w:tc>
        <w:tc>
          <w:tcPr>
            <w:tcW w:w="330" w:type="pct"/>
            <w:vAlign w:val="center"/>
          </w:tcPr>
          <w:p w14:paraId="1C919F27" w14:textId="77777777" w:rsidR="00002AF2" w:rsidRPr="00EE6D7E" w:rsidRDefault="00002AF2" w:rsidP="00002AF2">
            <w:pPr>
              <w:jc w:val="center"/>
            </w:pPr>
            <w:r w:rsidRPr="00EE6D7E">
              <w:t>CO5</w:t>
            </w:r>
          </w:p>
        </w:tc>
        <w:tc>
          <w:tcPr>
            <w:tcW w:w="268" w:type="pct"/>
            <w:vAlign w:val="center"/>
          </w:tcPr>
          <w:p w14:paraId="19935012" w14:textId="77777777" w:rsidR="00002AF2" w:rsidRPr="00EE6D7E" w:rsidRDefault="00002AF2" w:rsidP="00002AF2">
            <w:pPr>
              <w:jc w:val="center"/>
            </w:pPr>
            <w:r w:rsidRPr="00EE6D7E">
              <w:t>U</w:t>
            </w:r>
          </w:p>
        </w:tc>
        <w:tc>
          <w:tcPr>
            <w:tcW w:w="239" w:type="pct"/>
            <w:vAlign w:val="center"/>
          </w:tcPr>
          <w:p w14:paraId="43737F28" w14:textId="77777777" w:rsidR="00002AF2" w:rsidRPr="00EE6D7E" w:rsidRDefault="00002AF2" w:rsidP="00002AF2">
            <w:pPr>
              <w:jc w:val="center"/>
            </w:pPr>
            <w:r w:rsidRPr="00EE6D7E">
              <w:t>1</w:t>
            </w:r>
          </w:p>
        </w:tc>
      </w:tr>
      <w:tr w:rsidR="00002AF2" w:rsidRPr="00676C4D" w14:paraId="6F4C805A" w14:textId="77777777" w:rsidTr="00002AF2">
        <w:trPr>
          <w:jc w:val="center"/>
        </w:trPr>
        <w:tc>
          <w:tcPr>
            <w:tcW w:w="330" w:type="pct"/>
          </w:tcPr>
          <w:p w14:paraId="3827A0AD" w14:textId="77777777" w:rsidR="00002AF2" w:rsidRPr="00676C4D" w:rsidRDefault="00002AF2" w:rsidP="00002AF2">
            <w:pPr>
              <w:jc w:val="center"/>
            </w:pPr>
            <w:r>
              <w:t>12.</w:t>
            </w:r>
          </w:p>
        </w:tc>
        <w:tc>
          <w:tcPr>
            <w:tcW w:w="3833" w:type="pct"/>
            <w:gridSpan w:val="2"/>
          </w:tcPr>
          <w:p w14:paraId="634BE26A" w14:textId="77777777" w:rsidR="00002AF2" w:rsidRPr="00E731DA" w:rsidRDefault="00002AF2" w:rsidP="00002AF2">
            <w:r>
              <w:rPr>
                <w:rFonts w:eastAsia="Calibri"/>
                <w:lang w:val="en-IN" w:eastAsia="zh-CN"/>
              </w:rPr>
              <w:t xml:space="preserve">Explain the method </w:t>
            </w:r>
            <w:r w:rsidRPr="00083DA8">
              <w:rPr>
                <w:rFonts w:eastAsia="Calibri"/>
                <w:bCs/>
                <w:lang w:eastAsia="zh-CN"/>
              </w:rPr>
              <w:t>utilized to precisely target gene expression in different cell types within the leaf</w:t>
            </w:r>
            <w:r>
              <w:rPr>
                <w:rFonts w:eastAsia="Calibri"/>
                <w:bCs/>
                <w:lang w:eastAsia="zh-CN"/>
              </w:rPr>
              <w:t>.</w:t>
            </w:r>
          </w:p>
        </w:tc>
        <w:tc>
          <w:tcPr>
            <w:tcW w:w="330" w:type="pct"/>
            <w:vAlign w:val="center"/>
          </w:tcPr>
          <w:p w14:paraId="7139E6FA" w14:textId="77777777" w:rsidR="00002AF2" w:rsidRPr="00EE6D7E" w:rsidRDefault="00002AF2" w:rsidP="00002AF2">
            <w:pPr>
              <w:jc w:val="center"/>
            </w:pPr>
            <w:r w:rsidRPr="00EE6D7E">
              <w:t>CO3</w:t>
            </w:r>
          </w:p>
        </w:tc>
        <w:tc>
          <w:tcPr>
            <w:tcW w:w="268" w:type="pct"/>
            <w:vAlign w:val="center"/>
          </w:tcPr>
          <w:p w14:paraId="555F094B" w14:textId="77777777" w:rsidR="00002AF2" w:rsidRPr="00EE6D7E" w:rsidRDefault="00002AF2" w:rsidP="00002AF2">
            <w:pPr>
              <w:jc w:val="center"/>
            </w:pPr>
            <w:r w:rsidRPr="00EE6D7E">
              <w:t>An</w:t>
            </w:r>
          </w:p>
        </w:tc>
        <w:tc>
          <w:tcPr>
            <w:tcW w:w="239" w:type="pct"/>
            <w:vAlign w:val="center"/>
          </w:tcPr>
          <w:p w14:paraId="39F4617B" w14:textId="77777777" w:rsidR="00002AF2" w:rsidRPr="00EE6D7E" w:rsidRDefault="00002AF2" w:rsidP="00002AF2">
            <w:pPr>
              <w:jc w:val="center"/>
            </w:pPr>
            <w:r w:rsidRPr="00EE6D7E">
              <w:t>1</w:t>
            </w:r>
          </w:p>
        </w:tc>
      </w:tr>
      <w:tr w:rsidR="00002AF2" w:rsidRPr="00676C4D" w14:paraId="376FFF32" w14:textId="77777777" w:rsidTr="00002AF2">
        <w:trPr>
          <w:jc w:val="center"/>
        </w:trPr>
        <w:tc>
          <w:tcPr>
            <w:tcW w:w="330" w:type="pct"/>
          </w:tcPr>
          <w:p w14:paraId="64E4E046" w14:textId="77777777" w:rsidR="00002AF2" w:rsidRPr="00676C4D" w:rsidRDefault="00002AF2" w:rsidP="00002AF2">
            <w:pPr>
              <w:jc w:val="center"/>
            </w:pPr>
            <w:r>
              <w:t>13.</w:t>
            </w:r>
          </w:p>
        </w:tc>
        <w:tc>
          <w:tcPr>
            <w:tcW w:w="3833" w:type="pct"/>
            <w:gridSpan w:val="2"/>
          </w:tcPr>
          <w:p w14:paraId="3B7CC6B4" w14:textId="77777777" w:rsidR="00002AF2" w:rsidRPr="00E731DA" w:rsidRDefault="00002AF2" w:rsidP="00002AF2">
            <w:r>
              <w:t xml:space="preserve">Define LAI </w:t>
            </w:r>
          </w:p>
        </w:tc>
        <w:tc>
          <w:tcPr>
            <w:tcW w:w="330" w:type="pct"/>
            <w:vAlign w:val="center"/>
          </w:tcPr>
          <w:p w14:paraId="3CDFC919" w14:textId="77777777" w:rsidR="00002AF2" w:rsidRPr="00EE6D7E" w:rsidRDefault="00002AF2" w:rsidP="00002AF2">
            <w:pPr>
              <w:jc w:val="center"/>
            </w:pPr>
            <w:r w:rsidRPr="00EE6D7E">
              <w:t>CO1</w:t>
            </w:r>
          </w:p>
        </w:tc>
        <w:tc>
          <w:tcPr>
            <w:tcW w:w="268" w:type="pct"/>
            <w:vAlign w:val="center"/>
          </w:tcPr>
          <w:p w14:paraId="70329886" w14:textId="77777777" w:rsidR="00002AF2" w:rsidRPr="00EE6D7E" w:rsidRDefault="00002AF2" w:rsidP="00002AF2">
            <w:pPr>
              <w:jc w:val="center"/>
            </w:pPr>
            <w:r>
              <w:t>R</w:t>
            </w:r>
          </w:p>
        </w:tc>
        <w:tc>
          <w:tcPr>
            <w:tcW w:w="239" w:type="pct"/>
            <w:vAlign w:val="center"/>
          </w:tcPr>
          <w:p w14:paraId="601241B7" w14:textId="77777777" w:rsidR="00002AF2" w:rsidRPr="00EE6D7E" w:rsidRDefault="00002AF2" w:rsidP="00002AF2">
            <w:pPr>
              <w:jc w:val="center"/>
            </w:pPr>
            <w:r w:rsidRPr="00EE6D7E">
              <w:t>1</w:t>
            </w:r>
          </w:p>
        </w:tc>
      </w:tr>
      <w:tr w:rsidR="00002AF2" w:rsidRPr="00676C4D" w14:paraId="4A3414B6" w14:textId="77777777" w:rsidTr="00002AF2">
        <w:trPr>
          <w:jc w:val="center"/>
        </w:trPr>
        <w:tc>
          <w:tcPr>
            <w:tcW w:w="330" w:type="pct"/>
          </w:tcPr>
          <w:p w14:paraId="5E9DE25A" w14:textId="77777777" w:rsidR="00002AF2" w:rsidRPr="00676C4D" w:rsidRDefault="00002AF2" w:rsidP="00002AF2">
            <w:pPr>
              <w:jc w:val="center"/>
            </w:pPr>
            <w:r>
              <w:t>14.</w:t>
            </w:r>
          </w:p>
        </w:tc>
        <w:tc>
          <w:tcPr>
            <w:tcW w:w="3833" w:type="pct"/>
            <w:gridSpan w:val="2"/>
          </w:tcPr>
          <w:p w14:paraId="6A017195" w14:textId="77777777" w:rsidR="00002AF2" w:rsidRPr="00676C4D" w:rsidRDefault="00002AF2" w:rsidP="00002AF2">
            <w:r w:rsidRPr="00B0791D">
              <w:rPr>
                <w:rFonts w:eastAsia="Calibri"/>
                <w:lang w:val="en-IN" w:eastAsia="zh-CN"/>
              </w:rPr>
              <w:t>Name one key difference between C3 and C4 plant leaves.</w:t>
            </w:r>
          </w:p>
        </w:tc>
        <w:tc>
          <w:tcPr>
            <w:tcW w:w="330" w:type="pct"/>
            <w:vAlign w:val="center"/>
          </w:tcPr>
          <w:p w14:paraId="546F47A1" w14:textId="77777777" w:rsidR="00002AF2" w:rsidRPr="00EE6D7E" w:rsidRDefault="00002AF2" w:rsidP="00002AF2">
            <w:pPr>
              <w:jc w:val="center"/>
            </w:pPr>
            <w:r w:rsidRPr="00EE6D7E">
              <w:t>CO4</w:t>
            </w:r>
          </w:p>
        </w:tc>
        <w:tc>
          <w:tcPr>
            <w:tcW w:w="268" w:type="pct"/>
            <w:vAlign w:val="center"/>
          </w:tcPr>
          <w:p w14:paraId="4C1BD7E9" w14:textId="77777777" w:rsidR="00002AF2" w:rsidRPr="00EE6D7E" w:rsidRDefault="00002AF2" w:rsidP="00002AF2">
            <w:pPr>
              <w:jc w:val="center"/>
            </w:pPr>
            <w:r w:rsidRPr="00EE6D7E">
              <w:t>R</w:t>
            </w:r>
          </w:p>
        </w:tc>
        <w:tc>
          <w:tcPr>
            <w:tcW w:w="239" w:type="pct"/>
            <w:vAlign w:val="center"/>
          </w:tcPr>
          <w:p w14:paraId="6336D91D" w14:textId="77777777" w:rsidR="00002AF2" w:rsidRPr="00EE6D7E" w:rsidRDefault="00002AF2" w:rsidP="00002AF2">
            <w:pPr>
              <w:jc w:val="center"/>
            </w:pPr>
            <w:r w:rsidRPr="00EE6D7E">
              <w:t>1</w:t>
            </w:r>
          </w:p>
        </w:tc>
      </w:tr>
      <w:tr w:rsidR="00002AF2" w:rsidRPr="00676C4D" w14:paraId="1A335C1E" w14:textId="77777777" w:rsidTr="00002AF2">
        <w:trPr>
          <w:jc w:val="center"/>
        </w:trPr>
        <w:tc>
          <w:tcPr>
            <w:tcW w:w="330" w:type="pct"/>
          </w:tcPr>
          <w:p w14:paraId="4B0B6887" w14:textId="77777777" w:rsidR="00002AF2" w:rsidRPr="00676C4D" w:rsidRDefault="00002AF2" w:rsidP="00002AF2">
            <w:pPr>
              <w:jc w:val="center"/>
            </w:pPr>
            <w:r>
              <w:t>15.</w:t>
            </w:r>
          </w:p>
        </w:tc>
        <w:tc>
          <w:tcPr>
            <w:tcW w:w="3833" w:type="pct"/>
            <w:gridSpan w:val="2"/>
          </w:tcPr>
          <w:p w14:paraId="0FB5D7CA" w14:textId="77777777" w:rsidR="00002AF2" w:rsidRPr="00A00FF6" w:rsidRDefault="00002AF2" w:rsidP="00002AF2">
            <w:r>
              <w:rPr>
                <w:rFonts w:eastAsia="Calibri"/>
                <w:lang w:val="en-IN" w:eastAsia="zh-CN"/>
              </w:rPr>
              <w:t>Describe</w:t>
            </w:r>
            <w:r w:rsidRPr="00A00FF6">
              <w:rPr>
                <w:rFonts w:eastAsia="Calibri"/>
                <w:lang w:val="en-IN" w:eastAsia="zh-CN"/>
              </w:rPr>
              <w:t xml:space="preserve"> </w:t>
            </w:r>
            <w:r w:rsidRPr="004831FC">
              <w:rPr>
                <w:rFonts w:eastAsia="Calibri"/>
                <w:lang w:val="en-IN" w:eastAsia="zh-CN"/>
              </w:rPr>
              <w:t xml:space="preserve">the </w:t>
            </w:r>
            <w:r>
              <w:rPr>
                <w:rFonts w:eastAsia="Calibri"/>
                <w:lang w:val="en-IN" w:eastAsia="zh-CN"/>
              </w:rPr>
              <w:t>majore challenge</w:t>
            </w:r>
            <w:r w:rsidRPr="004831FC">
              <w:rPr>
                <w:rFonts w:eastAsia="Calibri"/>
                <w:lang w:val="en-IN" w:eastAsia="zh-CN"/>
              </w:rPr>
              <w:t xml:space="preserve"> in developing semi-tall lodging-resistant varieties</w:t>
            </w:r>
          </w:p>
        </w:tc>
        <w:tc>
          <w:tcPr>
            <w:tcW w:w="330" w:type="pct"/>
            <w:vAlign w:val="center"/>
          </w:tcPr>
          <w:p w14:paraId="4E242491" w14:textId="77777777" w:rsidR="00002AF2" w:rsidRPr="00EE6D7E" w:rsidRDefault="00002AF2" w:rsidP="00002AF2">
            <w:pPr>
              <w:jc w:val="center"/>
            </w:pPr>
            <w:r w:rsidRPr="00EE6D7E">
              <w:t>CO1</w:t>
            </w:r>
          </w:p>
        </w:tc>
        <w:tc>
          <w:tcPr>
            <w:tcW w:w="268" w:type="pct"/>
            <w:vAlign w:val="center"/>
          </w:tcPr>
          <w:p w14:paraId="5B9BB3C1" w14:textId="77777777" w:rsidR="00002AF2" w:rsidRPr="00EE6D7E" w:rsidRDefault="00002AF2" w:rsidP="00002AF2">
            <w:pPr>
              <w:jc w:val="center"/>
            </w:pPr>
            <w:r w:rsidRPr="00EE6D7E">
              <w:t>U</w:t>
            </w:r>
          </w:p>
        </w:tc>
        <w:tc>
          <w:tcPr>
            <w:tcW w:w="239" w:type="pct"/>
            <w:vAlign w:val="center"/>
          </w:tcPr>
          <w:p w14:paraId="7F4BCE39" w14:textId="77777777" w:rsidR="00002AF2" w:rsidRPr="00EE6D7E" w:rsidRDefault="00002AF2" w:rsidP="00002AF2">
            <w:pPr>
              <w:jc w:val="center"/>
            </w:pPr>
            <w:r w:rsidRPr="00EE6D7E">
              <w:t>1</w:t>
            </w:r>
          </w:p>
        </w:tc>
      </w:tr>
      <w:tr w:rsidR="00002AF2" w:rsidRPr="00676C4D" w14:paraId="01D8081A" w14:textId="77777777" w:rsidTr="00002AF2">
        <w:trPr>
          <w:jc w:val="center"/>
        </w:trPr>
        <w:tc>
          <w:tcPr>
            <w:tcW w:w="330" w:type="pct"/>
          </w:tcPr>
          <w:p w14:paraId="3F61A4AB" w14:textId="77777777" w:rsidR="00002AF2" w:rsidRPr="00676C4D" w:rsidRDefault="00002AF2" w:rsidP="00002AF2">
            <w:pPr>
              <w:jc w:val="center"/>
            </w:pPr>
            <w:r>
              <w:t>16.</w:t>
            </w:r>
          </w:p>
        </w:tc>
        <w:tc>
          <w:tcPr>
            <w:tcW w:w="3833" w:type="pct"/>
            <w:gridSpan w:val="2"/>
          </w:tcPr>
          <w:p w14:paraId="1FF70FB0" w14:textId="77777777" w:rsidR="00002AF2" w:rsidRPr="00A00FF6" w:rsidRDefault="00002AF2" w:rsidP="00002AF2">
            <w:r>
              <w:t>Name the enzymeis involved in C</w:t>
            </w:r>
            <w:r w:rsidRPr="00FD5230">
              <w:rPr>
                <w:vertAlign w:val="subscript"/>
              </w:rPr>
              <w:t xml:space="preserve">3 </w:t>
            </w:r>
            <w:r w:rsidRPr="004831FC">
              <w:t>photosynthesis</w:t>
            </w:r>
          </w:p>
        </w:tc>
        <w:tc>
          <w:tcPr>
            <w:tcW w:w="330" w:type="pct"/>
            <w:vAlign w:val="center"/>
          </w:tcPr>
          <w:p w14:paraId="64218510" w14:textId="77777777" w:rsidR="00002AF2" w:rsidRPr="00EE6D7E" w:rsidRDefault="00002AF2" w:rsidP="00002AF2">
            <w:pPr>
              <w:jc w:val="center"/>
            </w:pPr>
            <w:r w:rsidRPr="00EE6D7E">
              <w:t>CO4</w:t>
            </w:r>
          </w:p>
        </w:tc>
        <w:tc>
          <w:tcPr>
            <w:tcW w:w="268" w:type="pct"/>
            <w:vAlign w:val="center"/>
          </w:tcPr>
          <w:p w14:paraId="74FAA481" w14:textId="77777777" w:rsidR="00002AF2" w:rsidRPr="00EE6D7E" w:rsidRDefault="00002AF2" w:rsidP="00002AF2">
            <w:pPr>
              <w:jc w:val="center"/>
            </w:pPr>
            <w:r w:rsidRPr="00EE6D7E">
              <w:t>R</w:t>
            </w:r>
          </w:p>
        </w:tc>
        <w:tc>
          <w:tcPr>
            <w:tcW w:w="239" w:type="pct"/>
            <w:vAlign w:val="center"/>
          </w:tcPr>
          <w:p w14:paraId="4E85E611" w14:textId="77777777" w:rsidR="00002AF2" w:rsidRPr="00EE6D7E" w:rsidRDefault="00002AF2" w:rsidP="00002AF2">
            <w:pPr>
              <w:jc w:val="center"/>
            </w:pPr>
            <w:r w:rsidRPr="00EE6D7E">
              <w:t>1</w:t>
            </w:r>
          </w:p>
        </w:tc>
      </w:tr>
      <w:tr w:rsidR="00002AF2" w:rsidRPr="00676C4D" w14:paraId="147E7448" w14:textId="77777777" w:rsidTr="00002AF2">
        <w:trPr>
          <w:jc w:val="center"/>
        </w:trPr>
        <w:tc>
          <w:tcPr>
            <w:tcW w:w="330" w:type="pct"/>
          </w:tcPr>
          <w:p w14:paraId="57BB6C77" w14:textId="77777777" w:rsidR="00002AF2" w:rsidRPr="00676C4D" w:rsidRDefault="00002AF2" w:rsidP="00002AF2">
            <w:pPr>
              <w:jc w:val="center"/>
            </w:pPr>
            <w:r>
              <w:t>17.</w:t>
            </w:r>
          </w:p>
        </w:tc>
        <w:tc>
          <w:tcPr>
            <w:tcW w:w="3833" w:type="pct"/>
            <w:gridSpan w:val="2"/>
          </w:tcPr>
          <w:p w14:paraId="4C3CF2B7" w14:textId="77777777" w:rsidR="00002AF2" w:rsidRPr="00C42E85" w:rsidRDefault="00002AF2" w:rsidP="00002AF2">
            <w:r>
              <w:rPr>
                <w:rFonts w:eastAsia="Calibri"/>
                <w:lang w:eastAsia="zh-CN"/>
              </w:rPr>
              <w:t>Give two examples of</w:t>
            </w:r>
            <w:r w:rsidRPr="00F4497E">
              <w:rPr>
                <w:rFonts w:eastAsia="Calibri"/>
                <w:lang w:eastAsia="zh-CN"/>
              </w:rPr>
              <w:t xml:space="preserve"> the genes involved in </w:t>
            </w:r>
            <w:r>
              <w:rPr>
                <w:rFonts w:eastAsia="Calibri"/>
                <w:lang w:eastAsia="zh-CN"/>
              </w:rPr>
              <w:t>light use efficiency</w:t>
            </w:r>
          </w:p>
        </w:tc>
        <w:tc>
          <w:tcPr>
            <w:tcW w:w="330" w:type="pct"/>
            <w:vAlign w:val="center"/>
          </w:tcPr>
          <w:p w14:paraId="59382D05" w14:textId="77777777" w:rsidR="00002AF2" w:rsidRPr="00EE6D7E" w:rsidRDefault="00002AF2" w:rsidP="00002AF2">
            <w:pPr>
              <w:jc w:val="center"/>
            </w:pPr>
            <w:r w:rsidRPr="00EE6D7E">
              <w:t>CO4</w:t>
            </w:r>
          </w:p>
        </w:tc>
        <w:tc>
          <w:tcPr>
            <w:tcW w:w="268" w:type="pct"/>
            <w:vAlign w:val="center"/>
          </w:tcPr>
          <w:p w14:paraId="5B241126" w14:textId="77777777" w:rsidR="00002AF2" w:rsidRPr="00EE6D7E" w:rsidRDefault="00002AF2" w:rsidP="00002AF2">
            <w:pPr>
              <w:jc w:val="center"/>
            </w:pPr>
            <w:r w:rsidRPr="00EE6D7E">
              <w:t>U</w:t>
            </w:r>
          </w:p>
        </w:tc>
        <w:tc>
          <w:tcPr>
            <w:tcW w:w="239" w:type="pct"/>
            <w:vAlign w:val="center"/>
          </w:tcPr>
          <w:p w14:paraId="11B2D412" w14:textId="77777777" w:rsidR="00002AF2" w:rsidRPr="00EE6D7E" w:rsidRDefault="00002AF2" w:rsidP="00002AF2">
            <w:pPr>
              <w:jc w:val="center"/>
            </w:pPr>
            <w:r w:rsidRPr="00EE6D7E">
              <w:t>1</w:t>
            </w:r>
          </w:p>
        </w:tc>
      </w:tr>
      <w:tr w:rsidR="00002AF2" w:rsidRPr="00676C4D" w14:paraId="72C3E1AF" w14:textId="77777777" w:rsidTr="00002AF2">
        <w:trPr>
          <w:jc w:val="center"/>
        </w:trPr>
        <w:tc>
          <w:tcPr>
            <w:tcW w:w="330" w:type="pct"/>
          </w:tcPr>
          <w:p w14:paraId="523FBB68" w14:textId="77777777" w:rsidR="00002AF2" w:rsidRPr="00676C4D" w:rsidRDefault="00002AF2" w:rsidP="00002AF2">
            <w:pPr>
              <w:jc w:val="center"/>
            </w:pPr>
            <w:r>
              <w:t>18.</w:t>
            </w:r>
          </w:p>
        </w:tc>
        <w:tc>
          <w:tcPr>
            <w:tcW w:w="3833" w:type="pct"/>
            <w:gridSpan w:val="2"/>
          </w:tcPr>
          <w:p w14:paraId="72056908" w14:textId="77777777" w:rsidR="00002AF2" w:rsidRPr="00A00FF6" w:rsidRDefault="00002AF2" w:rsidP="00002AF2">
            <w:r>
              <w:rPr>
                <w:rFonts w:eastAsia="Calibri"/>
                <w:lang w:val="en-IN" w:eastAsia="zh-CN"/>
              </w:rPr>
              <w:t xml:space="preserve">List the photon capture </w:t>
            </w:r>
            <w:r w:rsidRPr="003A06A7">
              <w:rPr>
                <w:rFonts w:eastAsia="Calibri"/>
                <w:lang w:val="en-IN" w:eastAsia="zh-CN"/>
              </w:rPr>
              <w:t>components</w:t>
            </w:r>
          </w:p>
        </w:tc>
        <w:tc>
          <w:tcPr>
            <w:tcW w:w="330" w:type="pct"/>
            <w:vAlign w:val="center"/>
          </w:tcPr>
          <w:p w14:paraId="549B5975" w14:textId="77777777" w:rsidR="00002AF2" w:rsidRPr="00EE6D7E" w:rsidRDefault="00002AF2" w:rsidP="00002AF2">
            <w:pPr>
              <w:jc w:val="center"/>
            </w:pPr>
            <w:r w:rsidRPr="00EE6D7E">
              <w:t>CO3</w:t>
            </w:r>
          </w:p>
        </w:tc>
        <w:tc>
          <w:tcPr>
            <w:tcW w:w="268" w:type="pct"/>
            <w:vAlign w:val="center"/>
          </w:tcPr>
          <w:p w14:paraId="66C3B997" w14:textId="77777777" w:rsidR="00002AF2" w:rsidRPr="00EE6D7E" w:rsidRDefault="00002AF2" w:rsidP="00002AF2">
            <w:pPr>
              <w:jc w:val="center"/>
            </w:pPr>
            <w:r w:rsidRPr="00EE6D7E">
              <w:t>An</w:t>
            </w:r>
          </w:p>
        </w:tc>
        <w:tc>
          <w:tcPr>
            <w:tcW w:w="239" w:type="pct"/>
            <w:vAlign w:val="center"/>
          </w:tcPr>
          <w:p w14:paraId="7DB3B8C2" w14:textId="77777777" w:rsidR="00002AF2" w:rsidRPr="00EE6D7E" w:rsidRDefault="00002AF2" w:rsidP="00002AF2">
            <w:pPr>
              <w:jc w:val="center"/>
            </w:pPr>
            <w:r w:rsidRPr="00EE6D7E">
              <w:t>1</w:t>
            </w:r>
          </w:p>
        </w:tc>
      </w:tr>
      <w:tr w:rsidR="00002AF2" w:rsidRPr="00676C4D" w14:paraId="41555AFB" w14:textId="77777777" w:rsidTr="00002AF2">
        <w:trPr>
          <w:trHeight w:val="294"/>
          <w:jc w:val="center"/>
        </w:trPr>
        <w:tc>
          <w:tcPr>
            <w:tcW w:w="330" w:type="pct"/>
          </w:tcPr>
          <w:p w14:paraId="5FB5F67A" w14:textId="77777777" w:rsidR="00002AF2" w:rsidRPr="00676C4D" w:rsidRDefault="00002AF2" w:rsidP="00002AF2">
            <w:pPr>
              <w:jc w:val="center"/>
            </w:pPr>
            <w:r>
              <w:t>19.</w:t>
            </w:r>
          </w:p>
        </w:tc>
        <w:tc>
          <w:tcPr>
            <w:tcW w:w="3833" w:type="pct"/>
            <w:gridSpan w:val="2"/>
          </w:tcPr>
          <w:p w14:paraId="62BD828E" w14:textId="77777777" w:rsidR="00002AF2" w:rsidRPr="00315BA9" w:rsidRDefault="00002AF2" w:rsidP="00002AF2">
            <w:r>
              <w:rPr>
                <w:rFonts w:eastAsia="Calibri"/>
                <w:lang w:val="en-IN" w:eastAsia="zh-CN"/>
              </w:rPr>
              <w:t>Describe the</w:t>
            </w:r>
            <w:r w:rsidRPr="00AF711D">
              <w:rPr>
                <w:rFonts w:eastAsia="Calibri"/>
                <w:lang w:val="en-IN" w:eastAsia="zh-CN"/>
              </w:rPr>
              <w:t xml:space="preserve"> major factor that determines sink strength in cereals.</w:t>
            </w:r>
          </w:p>
        </w:tc>
        <w:tc>
          <w:tcPr>
            <w:tcW w:w="330" w:type="pct"/>
            <w:vAlign w:val="center"/>
          </w:tcPr>
          <w:p w14:paraId="1B46726E" w14:textId="77777777" w:rsidR="00002AF2" w:rsidRPr="00EE6D7E" w:rsidRDefault="00002AF2" w:rsidP="00002AF2">
            <w:pPr>
              <w:jc w:val="center"/>
            </w:pPr>
            <w:r w:rsidRPr="00EE6D7E">
              <w:t>CO5</w:t>
            </w:r>
          </w:p>
        </w:tc>
        <w:tc>
          <w:tcPr>
            <w:tcW w:w="268" w:type="pct"/>
            <w:vAlign w:val="center"/>
          </w:tcPr>
          <w:p w14:paraId="78A0AE90" w14:textId="77777777" w:rsidR="00002AF2" w:rsidRPr="00EE6D7E" w:rsidRDefault="00002AF2" w:rsidP="00002AF2">
            <w:pPr>
              <w:jc w:val="center"/>
            </w:pPr>
            <w:r w:rsidRPr="00EE6D7E">
              <w:t>U</w:t>
            </w:r>
          </w:p>
        </w:tc>
        <w:tc>
          <w:tcPr>
            <w:tcW w:w="239" w:type="pct"/>
            <w:vAlign w:val="center"/>
          </w:tcPr>
          <w:p w14:paraId="4755CAE4" w14:textId="77777777" w:rsidR="00002AF2" w:rsidRPr="00EE6D7E" w:rsidRDefault="00002AF2" w:rsidP="00002AF2">
            <w:pPr>
              <w:jc w:val="center"/>
            </w:pPr>
            <w:r w:rsidRPr="00EE6D7E">
              <w:t>1</w:t>
            </w:r>
          </w:p>
        </w:tc>
      </w:tr>
      <w:tr w:rsidR="00002AF2" w:rsidRPr="00676C4D" w14:paraId="37812D1F" w14:textId="77777777" w:rsidTr="00002AF2">
        <w:trPr>
          <w:jc w:val="center"/>
        </w:trPr>
        <w:tc>
          <w:tcPr>
            <w:tcW w:w="330" w:type="pct"/>
          </w:tcPr>
          <w:p w14:paraId="029013F9" w14:textId="77777777" w:rsidR="00002AF2" w:rsidRDefault="00002AF2" w:rsidP="00002AF2">
            <w:pPr>
              <w:jc w:val="center"/>
            </w:pPr>
            <w:r>
              <w:t>20.</w:t>
            </w:r>
          </w:p>
        </w:tc>
        <w:tc>
          <w:tcPr>
            <w:tcW w:w="3833" w:type="pct"/>
            <w:gridSpan w:val="2"/>
          </w:tcPr>
          <w:p w14:paraId="6C5AE131" w14:textId="77777777" w:rsidR="00002AF2" w:rsidRPr="008A1145" w:rsidRDefault="00002AF2" w:rsidP="00002AF2">
            <w:r w:rsidRPr="008A1145">
              <w:rPr>
                <w:rFonts w:eastAsia="Calibri"/>
                <w:lang w:val="en-IN"/>
              </w:rPr>
              <w:t>Give examples of artificial semiconductors which mimic photosynthetics.</w:t>
            </w:r>
          </w:p>
        </w:tc>
        <w:tc>
          <w:tcPr>
            <w:tcW w:w="330" w:type="pct"/>
            <w:vAlign w:val="center"/>
          </w:tcPr>
          <w:p w14:paraId="757DF54F" w14:textId="77777777" w:rsidR="00002AF2" w:rsidRPr="00EE6D7E" w:rsidRDefault="00002AF2" w:rsidP="00002AF2">
            <w:pPr>
              <w:jc w:val="center"/>
            </w:pPr>
            <w:r w:rsidRPr="00EE6D7E">
              <w:t>CO2</w:t>
            </w:r>
          </w:p>
        </w:tc>
        <w:tc>
          <w:tcPr>
            <w:tcW w:w="268" w:type="pct"/>
            <w:vAlign w:val="center"/>
          </w:tcPr>
          <w:p w14:paraId="7C38C6D1" w14:textId="77777777" w:rsidR="00002AF2" w:rsidRPr="00EE6D7E" w:rsidRDefault="00002AF2" w:rsidP="00002AF2">
            <w:pPr>
              <w:jc w:val="center"/>
            </w:pPr>
            <w:r w:rsidRPr="00EE6D7E">
              <w:t>U</w:t>
            </w:r>
          </w:p>
        </w:tc>
        <w:tc>
          <w:tcPr>
            <w:tcW w:w="239" w:type="pct"/>
            <w:vAlign w:val="center"/>
          </w:tcPr>
          <w:p w14:paraId="29302827" w14:textId="77777777" w:rsidR="00002AF2" w:rsidRPr="00EE6D7E" w:rsidRDefault="00002AF2" w:rsidP="00002AF2">
            <w:pPr>
              <w:jc w:val="center"/>
            </w:pPr>
            <w:r w:rsidRPr="00EE6D7E">
              <w:t>1</w:t>
            </w:r>
          </w:p>
        </w:tc>
      </w:tr>
      <w:tr w:rsidR="00002AF2" w:rsidRPr="00676C4D" w14:paraId="6C5DA4BB" w14:textId="77777777" w:rsidTr="00002AF2">
        <w:trPr>
          <w:jc w:val="center"/>
        </w:trPr>
        <w:tc>
          <w:tcPr>
            <w:tcW w:w="330" w:type="pct"/>
          </w:tcPr>
          <w:p w14:paraId="71ACC6A4" w14:textId="77777777" w:rsidR="00002AF2" w:rsidRPr="00676C4D" w:rsidRDefault="00002AF2" w:rsidP="00002AF2">
            <w:pPr>
              <w:jc w:val="center"/>
              <w:rPr>
                <w:b/>
              </w:rPr>
            </w:pPr>
          </w:p>
        </w:tc>
        <w:tc>
          <w:tcPr>
            <w:tcW w:w="4670" w:type="pct"/>
            <w:gridSpan w:val="5"/>
          </w:tcPr>
          <w:p w14:paraId="0C4D6D41" w14:textId="77777777" w:rsidR="00002AF2" w:rsidRDefault="00002AF2" w:rsidP="00002AF2">
            <w:pPr>
              <w:jc w:val="center"/>
              <w:rPr>
                <w:b/>
              </w:rPr>
            </w:pPr>
            <w:r>
              <w:rPr>
                <w:b/>
              </w:rPr>
              <w:t>PART B(10</w:t>
            </w:r>
            <w:r w:rsidRPr="00676C4D">
              <w:rPr>
                <w:b/>
              </w:rPr>
              <w:t xml:space="preserve"> X </w:t>
            </w:r>
            <w:r>
              <w:rPr>
                <w:b/>
              </w:rPr>
              <w:t>5</w:t>
            </w:r>
            <w:r w:rsidRPr="00676C4D">
              <w:rPr>
                <w:b/>
              </w:rPr>
              <w:t>= 5</w:t>
            </w:r>
            <w:r>
              <w:rPr>
                <w:b/>
              </w:rPr>
              <w:t>0</w:t>
            </w:r>
            <w:r w:rsidRPr="00676C4D">
              <w:rPr>
                <w:b/>
              </w:rPr>
              <w:t xml:space="preserve"> MARKS) </w:t>
            </w:r>
          </w:p>
          <w:p w14:paraId="11650AD7" w14:textId="77777777" w:rsidR="00002AF2" w:rsidRDefault="00002AF2" w:rsidP="00002AF2">
            <w:pPr>
              <w:jc w:val="center"/>
              <w:rPr>
                <w:b/>
              </w:rPr>
            </w:pPr>
            <w:r>
              <w:rPr>
                <w:b/>
              </w:rPr>
              <w:t>(Answer any 10 from the following)</w:t>
            </w:r>
          </w:p>
        </w:tc>
      </w:tr>
      <w:tr w:rsidR="00002AF2" w:rsidRPr="00676C4D" w14:paraId="2514B2E5" w14:textId="77777777" w:rsidTr="00002AF2">
        <w:trPr>
          <w:jc w:val="center"/>
        </w:trPr>
        <w:tc>
          <w:tcPr>
            <w:tcW w:w="330" w:type="pct"/>
          </w:tcPr>
          <w:p w14:paraId="5F8596D6" w14:textId="77777777" w:rsidR="00002AF2" w:rsidRPr="00676C4D" w:rsidRDefault="00002AF2" w:rsidP="00002AF2">
            <w:pPr>
              <w:jc w:val="center"/>
            </w:pPr>
            <w:r>
              <w:t>21.</w:t>
            </w:r>
          </w:p>
        </w:tc>
        <w:tc>
          <w:tcPr>
            <w:tcW w:w="3833" w:type="pct"/>
            <w:gridSpan w:val="2"/>
          </w:tcPr>
          <w:p w14:paraId="22F88827" w14:textId="77777777" w:rsidR="00002AF2" w:rsidRPr="00676C4D" w:rsidRDefault="00002AF2" w:rsidP="00002AF2">
            <w:pPr>
              <w:jc w:val="both"/>
            </w:pPr>
            <w:r>
              <w:t>Explain</w:t>
            </w:r>
            <w:r w:rsidRPr="001B1DA7">
              <w:t xml:space="preserve"> the relationship between canopy size and light use efficiency with a suitable diagram</w:t>
            </w:r>
            <w:r>
              <w:t>.</w:t>
            </w:r>
          </w:p>
        </w:tc>
        <w:tc>
          <w:tcPr>
            <w:tcW w:w="330" w:type="pct"/>
            <w:vAlign w:val="center"/>
          </w:tcPr>
          <w:p w14:paraId="338C1609" w14:textId="77777777" w:rsidR="00002AF2" w:rsidRPr="00EE6D7E" w:rsidRDefault="00002AF2" w:rsidP="00002AF2">
            <w:pPr>
              <w:jc w:val="center"/>
            </w:pPr>
            <w:r w:rsidRPr="00EE6D7E">
              <w:t>CO1</w:t>
            </w:r>
          </w:p>
        </w:tc>
        <w:tc>
          <w:tcPr>
            <w:tcW w:w="268" w:type="pct"/>
            <w:vAlign w:val="center"/>
          </w:tcPr>
          <w:p w14:paraId="20363741" w14:textId="77777777" w:rsidR="00002AF2" w:rsidRPr="00EE6D7E" w:rsidRDefault="00002AF2" w:rsidP="00002AF2">
            <w:pPr>
              <w:jc w:val="center"/>
            </w:pPr>
            <w:r w:rsidRPr="00EE6D7E">
              <w:t>An</w:t>
            </w:r>
          </w:p>
        </w:tc>
        <w:tc>
          <w:tcPr>
            <w:tcW w:w="239" w:type="pct"/>
            <w:vAlign w:val="center"/>
          </w:tcPr>
          <w:p w14:paraId="5AF2863D" w14:textId="77777777" w:rsidR="00002AF2" w:rsidRPr="00EE6D7E" w:rsidRDefault="00002AF2" w:rsidP="00002AF2">
            <w:pPr>
              <w:jc w:val="center"/>
            </w:pPr>
            <w:r w:rsidRPr="00EE6D7E">
              <w:t>5</w:t>
            </w:r>
          </w:p>
        </w:tc>
      </w:tr>
      <w:tr w:rsidR="00002AF2" w:rsidRPr="00676C4D" w14:paraId="2E0CE275" w14:textId="77777777" w:rsidTr="00002AF2">
        <w:trPr>
          <w:jc w:val="center"/>
        </w:trPr>
        <w:tc>
          <w:tcPr>
            <w:tcW w:w="330" w:type="pct"/>
          </w:tcPr>
          <w:p w14:paraId="261FC1C7" w14:textId="77777777" w:rsidR="00002AF2" w:rsidRDefault="00002AF2" w:rsidP="00002AF2">
            <w:pPr>
              <w:jc w:val="center"/>
            </w:pPr>
            <w:r>
              <w:t>22.</w:t>
            </w:r>
          </w:p>
        </w:tc>
        <w:tc>
          <w:tcPr>
            <w:tcW w:w="3833" w:type="pct"/>
            <w:gridSpan w:val="2"/>
          </w:tcPr>
          <w:p w14:paraId="2B59A6D1" w14:textId="77777777" w:rsidR="00002AF2" w:rsidRPr="00676C4D" w:rsidRDefault="00002AF2" w:rsidP="00002AF2">
            <w:r>
              <w:t>Analyse</w:t>
            </w:r>
            <w:r w:rsidRPr="003C43ED">
              <w:t xml:space="preserve"> the </w:t>
            </w:r>
            <w:r>
              <w:t xml:space="preserve">strategies employed for engineering </w:t>
            </w:r>
            <w:r w:rsidRPr="003C43ED">
              <w:t>C4 cycle</w:t>
            </w:r>
            <w:r>
              <w:t>.</w:t>
            </w:r>
          </w:p>
        </w:tc>
        <w:tc>
          <w:tcPr>
            <w:tcW w:w="330" w:type="pct"/>
            <w:vAlign w:val="center"/>
          </w:tcPr>
          <w:p w14:paraId="29616A42" w14:textId="77777777" w:rsidR="00002AF2" w:rsidRPr="00EE6D7E" w:rsidRDefault="00002AF2" w:rsidP="00002AF2">
            <w:pPr>
              <w:jc w:val="center"/>
            </w:pPr>
            <w:r w:rsidRPr="00EE6D7E">
              <w:t>CO5</w:t>
            </w:r>
          </w:p>
        </w:tc>
        <w:tc>
          <w:tcPr>
            <w:tcW w:w="268" w:type="pct"/>
            <w:vAlign w:val="center"/>
          </w:tcPr>
          <w:p w14:paraId="193620A6" w14:textId="77777777" w:rsidR="00002AF2" w:rsidRPr="00EE6D7E" w:rsidRDefault="00002AF2" w:rsidP="00002AF2">
            <w:pPr>
              <w:jc w:val="center"/>
            </w:pPr>
            <w:r w:rsidRPr="00EE6D7E">
              <w:t>An</w:t>
            </w:r>
          </w:p>
        </w:tc>
        <w:tc>
          <w:tcPr>
            <w:tcW w:w="239" w:type="pct"/>
            <w:vAlign w:val="center"/>
          </w:tcPr>
          <w:p w14:paraId="4C8F3C66" w14:textId="77777777" w:rsidR="00002AF2" w:rsidRPr="00EE6D7E" w:rsidRDefault="00002AF2" w:rsidP="00002AF2">
            <w:pPr>
              <w:jc w:val="center"/>
            </w:pPr>
            <w:r w:rsidRPr="00EE6D7E">
              <w:t>5</w:t>
            </w:r>
          </w:p>
        </w:tc>
      </w:tr>
      <w:tr w:rsidR="00002AF2" w:rsidRPr="00676C4D" w14:paraId="76B4D2F7" w14:textId="77777777" w:rsidTr="00002AF2">
        <w:trPr>
          <w:jc w:val="center"/>
        </w:trPr>
        <w:tc>
          <w:tcPr>
            <w:tcW w:w="330" w:type="pct"/>
          </w:tcPr>
          <w:p w14:paraId="3F586E55" w14:textId="77777777" w:rsidR="00002AF2" w:rsidRPr="00676C4D" w:rsidRDefault="00002AF2" w:rsidP="00002AF2">
            <w:pPr>
              <w:jc w:val="center"/>
            </w:pPr>
            <w:r>
              <w:t>2</w:t>
            </w:r>
            <w:r w:rsidRPr="00676C4D">
              <w:t>3</w:t>
            </w:r>
            <w:r>
              <w:t>.</w:t>
            </w:r>
          </w:p>
        </w:tc>
        <w:tc>
          <w:tcPr>
            <w:tcW w:w="3833" w:type="pct"/>
            <w:gridSpan w:val="2"/>
          </w:tcPr>
          <w:p w14:paraId="3E8D85D3" w14:textId="77777777" w:rsidR="00002AF2" w:rsidRPr="00C42E85" w:rsidRDefault="00002AF2" w:rsidP="00002AF2">
            <w:pPr>
              <w:jc w:val="both"/>
            </w:pPr>
            <w:r>
              <w:t>Describe the concept of stay green types for sustained net carbon gain in plants.</w:t>
            </w:r>
          </w:p>
        </w:tc>
        <w:tc>
          <w:tcPr>
            <w:tcW w:w="330" w:type="pct"/>
            <w:vAlign w:val="center"/>
          </w:tcPr>
          <w:p w14:paraId="5653CC6A" w14:textId="77777777" w:rsidR="00002AF2" w:rsidRPr="00EE6D7E" w:rsidRDefault="00002AF2" w:rsidP="00002AF2">
            <w:pPr>
              <w:jc w:val="center"/>
            </w:pPr>
            <w:r w:rsidRPr="00EE6D7E">
              <w:t>CO4</w:t>
            </w:r>
          </w:p>
        </w:tc>
        <w:tc>
          <w:tcPr>
            <w:tcW w:w="268" w:type="pct"/>
            <w:vAlign w:val="center"/>
          </w:tcPr>
          <w:p w14:paraId="67D5D366" w14:textId="77777777" w:rsidR="00002AF2" w:rsidRPr="00EE6D7E" w:rsidRDefault="00002AF2" w:rsidP="00002AF2">
            <w:pPr>
              <w:jc w:val="center"/>
            </w:pPr>
            <w:r w:rsidRPr="00EE6D7E">
              <w:t>U</w:t>
            </w:r>
          </w:p>
        </w:tc>
        <w:tc>
          <w:tcPr>
            <w:tcW w:w="239" w:type="pct"/>
            <w:vAlign w:val="center"/>
          </w:tcPr>
          <w:p w14:paraId="111BE88B" w14:textId="77777777" w:rsidR="00002AF2" w:rsidRPr="00EE6D7E" w:rsidRDefault="00002AF2" w:rsidP="00002AF2">
            <w:pPr>
              <w:jc w:val="center"/>
            </w:pPr>
            <w:r w:rsidRPr="00EE6D7E">
              <w:t>5</w:t>
            </w:r>
          </w:p>
        </w:tc>
      </w:tr>
      <w:tr w:rsidR="00002AF2" w:rsidRPr="00676C4D" w14:paraId="6D525C7A" w14:textId="77777777" w:rsidTr="00002AF2">
        <w:trPr>
          <w:trHeight w:val="215"/>
          <w:jc w:val="center"/>
        </w:trPr>
        <w:tc>
          <w:tcPr>
            <w:tcW w:w="330" w:type="pct"/>
          </w:tcPr>
          <w:p w14:paraId="120E4FF5" w14:textId="77777777" w:rsidR="00002AF2" w:rsidRDefault="00002AF2" w:rsidP="00002AF2">
            <w:pPr>
              <w:jc w:val="center"/>
            </w:pPr>
            <w:r>
              <w:t>24.</w:t>
            </w:r>
          </w:p>
        </w:tc>
        <w:tc>
          <w:tcPr>
            <w:tcW w:w="3833" w:type="pct"/>
            <w:gridSpan w:val="2"/>
          </w:tcPr>
          <w:p w14:paraId="4A1E3827" w14:textId="77777777" w:rsidR="00002AF2" w:rsidRPr="00676C4D" w:rsidRDefault="00002AF2" w:rsidP="00002AF2">
            <w:r w:rsidRPr="00250DE1">
              <w:t xml:space="preserve">Describe the </w:t>
            </w:r>
            <w:r>
              <w:t>effect of VPD on gas</w:t>
            </w:r>
            <w:r w:rsidRPr="00250DE1">
              <w:t xml:space="preserve"> exchange </w:t>
            </w:r>
            <w:r>
              <w:t xml:space="preserve">during </w:t>
            </w:r>
            <w:r w:rsidRPr="00250DE1">
              <w:t>photosynthesis</w:t>
            </w:r>
            <w:r>
              <w:t>.</w:t>
            </w:r>
          </w:p>
        </w:tc>
        <w:tc>
          <w:tcPr>
            <w:tcW w:w="330" w:type="pct"/>
            <w:vAlign w:val="center"/>
          </w:tcPr>
          <w:p w14:paraId="045D1B52" w14:textId="77777777" w:rsidR="00002AF2" w:rsidRPr="00EE6D7E" w:rsidRDefault="00002AF2" w:rsidP="00002AF2">
            <w:pPr>
              <w:jc w:val="center"/>
            </w:pPr>
            <w:r w:rsidRPr="00EE6D7E">
              <w:t>CO3</w:t>
            </w:r>
          </w:p>
        </w:tc>
        <w:tc>
          <w:tcPr>
            <w:tcW w:w="268" w:type="pct"/>
            <w:vAlign w:val="center"/>
          </w:tcPr>
          <w:p w14:paraId="02EDC287" w14:textId="77777777" w:rsidR="00002AF2" w:rsidRPr="00EE6D7E" w:rsidRDefault="00002AF2" w:rsidP="00002AF2">
            <w:pPr>
              <w:jc w:val="center"/>
            </w:pPr>
            <w:r w:rsidRPr="00EE6D7E">
              <w:t>U</w:t>
            </w:r>
          </w:p>
        </w:tc>
        <w:tc>
          <w:tcPr>
            <w:tcW w:w="239" w:type="pct"/>
            <w:vAlign w:val="center"/>
          </w:tcPr>
          <w:p w14:paraId="764C6F2F" w14:textId="77777777" w:rsidR="00002AF2" w:rsidRPr="00EE6D7E" w:rsidRDefault="00002AF2" w:rsidP="00002AF2">
            <w:pPr>
              <w:jc w:val="center"/>
            </w:pPr>
            <w:r w:rsidRPr="00EE6D7E">
              <w:t>5</w:t>
            </w:r>
          </w:p>
        </w:tc>
      </w:tr>
      <w:tr w:rsidR="00002AF2" w:rsidRPr="00676C4D" w14:paraId="23ABFD1F" w14:textId="77777777" w:rsidTr="00002AF2">
        <w:trPr>
          <w:jc w:val="center"/>
        </w:trPr>
        <w:tc>
          <w:tcPr>
            <w:tcW w:w="330" w:type="pct"/>
          </w:tcPr>
          <w:p w14:paraId="0BB2B593" w14:textId="77777777" w:rsidR="00002AF2" w:rsidRPr="00676C4D" w:rsidRDefault="00002AF2" w:rsidP="00002AF2">
            <w:pPr>
              <w:jc w:val="center"/>
            </w:pPr>
            <w:r>
              <w:t>2</w:t>
            </w:r>
            <w:r w:rsidRPr="00676C4D">
              <w:t>5</w:t>
            </w:r>
            <w:r>
              <w:t>.</w:t>
            </w:r>
          </w:p>
        </w:tc>
        <w:tc>
          <w:tcPr>
            <w:tcW w:w="3833" w:type="pct"/>
            <w:gridSpan w:val="2"/>
          </w:tcPr>
          <w:p w14:paraId="61EC889D" w14:textId="77777777" w:rsidR="00002AF2" w:rsidRPr="00676C4D" w:rsidRDefault="00002AF2" w:rsidP="00002AF2">
            <w:r w:rsidRPr="00250DE1">
              <w:t>Discuss the role of different plant organs as sinks in determining crop yield.</w:t>
            </w:r>
          </w:p>
        </w:tc>
        <w:tc>
          <w:tcPr>
            <w:tcW w:w="330" w:type="pct"/>
            <w:vAlign w:val="center"/>
          </w:tcPr>
          <w:p w14:paraId="4A41E26D" w14:textId="77777777" w:rsidR="00002AF2" w:rsidRPr="00EE6D7E" w:rsidRDefault="00002AF2" w:rsidP="00002AF2">
            <w:pPr>
              <w:jc w:val="center"/>
            </w:pPr>
            <w:r w:rsidRPr="00EE6D7E">
              <w:t>CO6</w:t>
            </w:r>
          </w:p>
        </w:tc>
        <w:tc>
          <w:tcPr>
            <w:tcW w:w="268" w:type="pct"/>
            <w:vAlign w:val="center"/>
          </w:tcPr>
          <w:p w14:paraId="5C983EF2" w14:textId="77777777" w:rsidR="00002AF2" w:rsidRPr="00EE6D7E" w:rsidRDefault="00002AF2" w:rsidP="00002AF2">
            <w:pPr>
              <w:jc w:val="center"/>
            </w:pPr>
            <w:r w:rsidRPr="00EE6D7E">
              <w:t>U</w:t>
            </w:r>
          </w:p>
        </w:tc>
        <w:tc>
          <w:tcPr>
            <w:tcW w:w="239" w:type="pct"/>
            <w:vAlign w:val="center"/>
          </w:tcPr>
          <w:p w14:paraId="57B3B177" w14:textId="77777777" w:rsidR="00002AF2" w:rsidRPr="00EE6D7E" w:rsidRDefault="00002AF2" w:rsidP="00002AF2">
            <w:pPr>
              <w:jc w:val="center"/>
            </w:pPr>
            <w:r w:rsidRPr="00EE6D7E">
              <w:t>5</w:t>
            </w:r>
          </w:p>
        </w:tc>
      </w:tr>
      <w:tr w:rsidR="00002AF2" w:rsidRPr="00676C4D" w14:paraId="6CE9C82A" w14:textId="77777777" w:rsidTr="00002AF2">
        <w:trPr>
          <w:jc w:val="center"/>
        </w:trPr>
        <w:tc>
          <w:tcPr>
            <w:tcW w:w="330" w:type="pct"/>
          </w:tcPr>
          <w:p w14:paraId="181A4E67" w14:textId="77777777" w:rsidR="00002AF2" w:rsidRDefault="00002AF2" w:rsidP="00002AF2">
            <w:pPr>
              <w:jc w:val="center"/>
            </w:pPr>
            <w:r>
              <w:t>26.</w:t>
            </w:r>
          </w:p>
        </w:tc>
        <w:tc>
          <w:tcPr>
            <w:tcW w:w="3833" w:type="pct"/>
            <w:gridSpan w:val="2"/>
          </w:tcPr>
          <w:p w14:paraId="443E8B7A" w14:textId="77777777" w:rsidR="00002AF2" w:rsidRPr="00676C4D" w:rsidRDefault="00002AF2" w:rsidP="00002AF2">
            <w:r>
              <w:t>Evalaute the importance</w:t>
            </w:r>
            <w:r w:rsidRPr="00846BD2">
              <w:t xml:space="preserve"> of chloroplast engineering </w:t>
            </w:r>
            <w:r>
              <w:t xml:space="preserve">for </w:t>
            </w:r>
            <w:r w:rsidRPr="00846BD2">
              <w:t>increasing light use efficiency and carbon assimilation in crops</w:t>
            </w:r>
            <w:r>
              <w:t>.</w:t>
            </w:r>
          </w:p>
        </w:tc>
        <w:tc>
          <w:tcPr>
            <w:tcW w:w="330" w:type="pct"/>
            <w:vAlign w:val="center"/>
          </w:tcPr>
          <w:p w14:paraId="2E799ACB" w14:textId="77777777" w:rsidR="00002AF2" w:rsidRPr="00EE6D7E" w:rsidRDefault="00002AF2" w:rsidP="00002AF2">
            <w:pPr>
              <w:jc w:val="center"/>
            </w:pPr>
            <w:r w:rsidRPr="00EE6D7E">
              <w:t>CO3</w:t>
            </w:r>
          </w:p>
        </w:tc>
        <w:tc>
          <w:tcPr>
            <w:tcW w:w="268" w:type="pct"/>
            <w:vAlign w:val="center"/>
          </w:tcPr>
          <w:p w14:paraId="0A341E90" w14:textId="77777777" w:rsidR="00002AF2" w:rsidRPr="00EE6D7E" w:rsidRDefault="00002AF2" w:rsidP="00002AF2">
            <w:pPr>
              <w:jc w:val="center"/>
            </w:pPr>
            <w:r w:rsidRPr="00EE6D7E">
              <w:t>An</w:t>
            </w:r>
          </w:p>
        </w:tc>
        <w:tc>
          <w:tcPr>
            <w:tcW w:w="239" w:type="pct"/>
            <w:vAlign w:val="center"/>
          </w:tcPr>
          <w:p w14:paraId="0C85325D" w14:textId="77777777" w:rsidR="00002AF2" w:rsidRPr="00EE6D7E" w:rsidRDefault="00002AF2" w:rsidP="00002AF2">
            <w:pPr>
              <w:jc w:val="center"/>
            </w:pPr>
            <w:r w:rsidRPr="00EE6D7E">
              <w:t>5</w:t>
            </w:r>
          </w:p>
        </w:tc>
      </w:tr>
      <w:tr w:rsidR="00002AF2" w:rsidRPr="00676C4D" w14:paraId="28FC2806" w14:textId="77777777" w:rsidTr="00002AF2">
        <w:trPr>
          <w:jc w:val="center"/>
        </w:trPr>
        <w:tc>
          <w:tcPr>
            <w:tcW w:w="330" w:type="pct"/>
          </w:tcPr>
          <w:p w14:paraId="5FB0DDCE" w14:textId="77777777" w:rsidR="00002AF2" w:rsidRDefault="00002AF2" w:rsidP="00002AF2">
            <w:pPr>
              <w:jc w:val="center"/>
            </w:pPr>
            <w:r>
              <w:t>27.</w:t>
            </w:r>
          </w:p>
        </w:tc>
        <w:tc>
          <w:tcPr>
            <w:tcW w:w="3833" w:type="pct"/>
            <w:gridSpan w:val="2"/>
          </w:tcPr>
          <w:p w14:paraId="1F3A0D11" w14:textId="77777777" w:rsidR="00002AF2" w:rsidRPr="00676C4D" w:rsidRDefault="00002AF2" w:rsidP="00002AF2">
            <w:pPr>
              <w:jc w:val="both"/>
            </w:pPr>
            <w:r>
              <w:t>Describe the major strategies used in crop improvement to enhance sink size for higher yield with a suitable example.</w:t>
            </w:r>
          </w:p>
        </w:tc>
        <w:tc>
          <w:tcPr>
            <w:tcW w:w="330" w:type="pct"/>
            <w:vAlign w:val="center"/>
          </w:tcPr>
          <w:p w14:paraId="111407DD" w14:textId="77777777" w:rsidR="00002AF2" w:rsidRPr="00EE6D7E" w:rsidRDefault="00002AF2" w:rsidP="00002AF2">
            <w:pPr>
              <w:jc w:val="center"/>
            </w:pPr>
            <w:r w:rsidRPr="00EE6D7E">
              <w:t>CO6</w:t>
            </w:r>
          </w:p>
        </w:tc>
        <w:tc>
          <w:tcPr>
            <w:tcW w:w="268" w:type="pct"/>
            <w:vAlign w:val="center"/>
          </w:tcPr>
          <w:p w14:paraId="487E7616" w14:textId="77777777" w:rsidR="00002AF2" w:rsidRPr="00EE6D7E" w:rsidRDefault="00002AF2" w:rsidP="00002AF2">
            <w:pPr>
              <w:jc w:val="center"/>
            </w:pPr>
            <w:r w:rsidRPr="00EE6D7E">
              <w:t>U</w:t>
            </w:r>
          </w:p>
        </w:tc>
        <w:tc>
          <w:tcPr>
            <w:tcW w:w="239" w:type="pct"/>
            <w:vAlign w:val="center"/>
          </w:tcPr>
          <w:p w14:paraId="36850ACD" w14:textId="77777777" w:rsidR="00002AF2" w:rsidRPr="00EE6D7E" w:rsidRDefault="00002AF2" w:rsidP="00002AF2">
            <w:pPr>
              <w:jc w:val="center"/>
            </w:pPr>
            <w:r w:rsidRPr="00EE6D7E">
              <w:t>5</w:t>
            </w:r>
          </w:p>
        </w:tc>
      </w:tr>
      <w:tr w:rsidR="00002AF2" w:rsidRPr="00676C4D" w14:paraId="2E865AEF" w14:textId="77777777" w:rsidTr="00002AF2">
        <w:trPr>
          <w:jc w:val="center"/>
        </w:trPr>
        <w:tc>
          <w:tcPr>
            <w:tcW w:w="330" w:type="pct"/>
          </w:tcPr>
          <w:p w14:paraId="6C9847F1" w14:textId="77777777" w:rsidR="00002AF2" w:rsidRDefault="00002AF2" w:rsidP="00002AF2">
            <w:pPr>
              <w:jc w:val="center"/>
            </w:pPr>
            <w:r>
              <w:t>28.</w:t>
            </w:r>
          </w:p>
        </w:tc>
        <w:tc>
          <w:tcPr>
            <w:tcW w:w="3833" w:type="pct"/>
            <w:gridSpan w:val="2"/>
          </w:tcPr>
          <w:p w14:paraId="290CD99F" w14:textId="77777777" w:rsidR="00002AF2" w:rsidRPr="00676C4D" w:rsidRDefault="00002AF2" w:rsidP="00002AF2">
            <w:pPr>
              <w:jc w:val="both"/>
            </w:pPr>
            <w:r>
              <w:t>Explain the concept of shade avoidance response (SAR) with a suitable diagram.</w:t>
            </w:r>
          </w:p>
        </w:tc>
        <w:tc>
          <w:tcPr>
            <w:tcW w:w="330" w:type="pct"/>
            <w:vAlign w:val="center"/>
          </w:tcPr>
          <w:p w14:paraId="6D055FFB" w14:textId="77777777" w:rsidR="00002AF2" w:rsidRPr="00EE6D7E" w:rsidRDefault="00002AF2" w:rsidP="00002AF2">
            <w:pPr>
              <w:jc w:val="center"/>
            </w:pPr>
            <w:r w:rsidRPr="00EE6D7E">
              <w:t>CO3</w:t>
            </w:r>
          </w:p>
        </w:tc>
        <w:tc>
          <w:tcPr>
            <w:tcW w:w="268" w:type="pct"/>
            <w:vAlign w:val="center"/>
          </w:tcPr>
          <w:p w14:paraId="02401B5F" w14:textId="77777777" w:rsidR="00002AF2" w:rsidRPr="00EE6D7E" w:rsidRDefault="00002AF2" w:rsidP="00002AF2">
            <w:pPr>
              <w:jc w:val="center"/>
            </w:pPr>
            <w:r w:rsidRPr="00EE6D7E">
              <w:t>A</w:t>
            </w:r>
          </w:p>
        </w:tc>
        <w:tc>
          <w:tcPr>
            <w:tcW w:w="239" w:type="pct"/>
            <w:vAlign w:val="center"/>
          </w:tcPr>
          <w:p w14:paraId="7066B04D" w14:textId="77777777" w:rsidR="00002AF2" w:rsidRPr="00EE6D7E" w:rsidRDefault="00002AF2" w:rsidP="00002AF2">
            <w:pPr>
              <w:jc w:val="center"/>
            </w:pPr>
            <w:r w:rsidRPr="00EE6D7E">
              <w:t>5</w:t>
            </w:r>
          </w:p>
        </w:tc>
      </w:tr>
      <w:tr w:rsidR="00002AF2" w:rsidRPr="00676C4D" w14:paraId="6DD6057D" w14:textId="77777777" w:rsidTr="00002AF2">
        <w:trPr>
          <w:jc w:val="center"/>
        </w:trPr>
        <w:tc>
          <w:tcPr>
            <w:tcW w:w="330" w:type="pct"/>
          </w:tcPr>
          <w:p w14:paraId="735B4F06" w14:textId="77777777" w:rsidR="00002AF2" w:rsidRDefault="00002AF2" w:rsidP="00002AF2">
            <w:pPr>
              <w:jc w:val="center"/>
            </w:pPr>
            <w:r>
              <w:t>29.</w:t>
            </w:r>
          </w:p>
        </w:tc>
        <w:tc>
          <w:tcPr>
            <w:tcW w:w="3833" w:type="pct"/>
            <w:gridSpan w:val="2"/>
          </w:tcPr>
          <w:p w14:paraId="10F38EF8" w14:textId="77777777" w:rsidR="00002AF2" w:rsidRPr="00676C4D" w:rsidRDefault="00002AF2" w:rsidP="00002AF2">
            <w:r>
              <w:t>Differentiate</w:t>
            </w:r>
            <w:r w:rsidRPr="002E7B8B">
              <w:t xml:space="preserve"> between dorsiventral and isobilateral leaf with suitable diagram</w:t>
            </w:r>
            <w:r>
              <w:t>.</w:t>
            </w:r>
          </w:p>
        </w:tc>
        <w:tc>
          <w:tcPr>
            <w:tcW w:w="330" w:type="pct"/>
            <w:vAlign w:val="center"/>
          </w:tcPr>
          <w:p w14:paraId="6AC0883F" w14:textId="77777777" w:rsidR="00002AF2" w:rsidRPr="00EE6D7E" w:rsidRDefault="00002AF2" w:rsidP="00002AF2">
            <w:pPr>
              <w:jc w:val="center"/>
            </w:pPr>
            <w:r w:rsidRPr="00EE6D7E">
              <w:t>CO4</w:t>
            </w:r>
          </w:p>
        </w:tc>
        <w:tc>
          <w:tcPr>
            <w:tcW w:w="268" w:type="pct"/>
            <w:vAlign w:val="center"/>
          </w:tcPr>
          <w:p w14:paraId="7737D604" w14:textId="77777777" w:rsidR="00002AF2" w:rsidRPr="00EE6D7E" w:rsidRDefault="00002AF2" w:rsidP="00002AF2">
            <w:pPr>
              <w:jc w:val="center"/>
            </w:pPr>
            <w:r w:rsidRPr="00EE6D7E">
              <w:t>U</w:t>
            </w:r>
          </w:p>
        </w:tc>
        <w:tc>
          <w:tcPr>
            <w:tcW w:w="239" w:type="pct"/>
            <w:vAlign w:val="center"/>
          </w:tcPr>
          <w:p w14:paraId="341A3E55" w14:textId="77777777" w:rsidR="00002AF2" w:rsidRPr="00EE6D7E" w:rsidRDefault="00002AF2" w:rsidP="00002AF2">
            <w:pPr>
              <w:jc w:val="center"/>
            </w:pPr>
            <w:r w:rsidRPr="00EE6D7E">
              <w:t>5</w:t>
            </w:r>
          </w:p>
        </w:tc>
      </w:tr>
      <w:tr w:rsidR="00002AF2" w:rsidRPr="00676C4D" w14:paraId="5D88A655" w14:textId="77777777" w:rsidTr="00002AF2">
        <w:trPr>
          <w:jc w:val="center"/>
        </w:trPr>
        <w:tc>
          <w:tcPr>
            <w:tcW w:w="330" w:type="pct"/>
          </w:tcPr>
          <w:p w14:paraId="469D789B" w14:textId="77777777" w:rsidR="00002AF2" w:rsidRDefault="00002AF2" w:rsidP="00002AF2">
            <w:pPr>
              <w:jc w:val="center"/>
            </w:pPr>
            <w:r>
              <w:t>30.</w:t>
            </w:r>
          </w:p>
        </w:tc>
        <w:tc>
          <w:tcPr>
            <w:tcW w:w="3833" w:type="pct"/>
            <w:gridSpan w:val="2"/>
          </w:tcPr>
          <w:p w14:paraId="2228B73D" w14:textId="77777777" w:rsidR="00002AF2" w:rsidRPr="00676C4D" w:rsidRDefault="00002AF2" w:rsidP="00002AF2">
            <w:r>
              <w:t>Discuss the role of c</w:t>
            </w:r>
            <w:r w:rsidRPr="00BD2E1A">
              <w:t>anopy architecture t</w:t>
            </w:r>
            <w:r>
              <w:t>o support sink requirements in pulses.</w:t>
            </w:r>
          </w:p>
        </w:tc>
        <w:tc>
          <w:tcPr>
            <w:tcW w:w="330" w:type="pct"/>
            <w:vAlign w:val="center"/>
          </w:tcPr>
          <w:p w14:paraId="0F0A6C57" w14:textId="77777777" w:rsidR="00002AF2" w:rsidRPr="00EE6D7E" w:rsidRDefault="00002AF2" w:rsidP="00002AF2">
            <w:pPr>
              <w:jc w:val="center"/>
            </w:pPr>
            <w:r w:rsidRPr="00EE6D7E">
              <w:t>CO2</w:t>
            </w:r>
          </w:p>
        </w:tc>
        <w:tc>
          <w:tcPr>
            <w:tcW w:w="268" w:type="pct"/>
            <w:vAlign w:val="center"/>
          </w:tcPr>
          <w:p w14:paraId="1DEAFC88" w14:textId="77777777" w:rsidR="00002AF2" w:rsidRPr="00EE6D7E" w:rsidRDefault="00002AF2" w:rsidP="00002AF2">
            <w:pPr>
              <w:jc w:val="center"/>
            </w:pPr>
            <w:r w:rsidRPr="00EE6D7E">
              <w:t>U</w:t>
            </w:r>
          </w:p>
        </w:tc>
        <w:tc>
          <w:tcPr>
            <w:tcW w:w="239" w:type="pct"/>
            <w:vAlign w:val="center"/>
          </w:tcPr>
          <w:p w14:paraId="5AE6A65A" w14:textId="77777777" w:rsidR="00002AF2" w:rsidRPr="00EE6D7E" w:rsidRDefault="00002AF2" w:rsidP="00002AF2">
            <w:pPr>
              <w:jc w:val="center"/>
            </w:pPr>
            <w:r w:rsidRPr="00EE6D7E">
              <w:t>5</w:t>
            </w:r>
          </w:p>
        </w:tc>
      </w:tr>
      <w:tr w:rsidR="00002AF2" w:rsidRPr="00676C4D" w14:paraId="04F96D56" w14:textId="77777777" w:rsidTr="00002AF2">
        <w:trPr>
          <w:trHeight w:val="205"/>
          <w:jc w:val="center"/>
        </w:trPr>
        <w:tc>
          <w:tcPr>
            <w:tcW w:w="330" w:type="pct"/>
          </w:tcPr>
          <w:p w14:paraId="5E61EA56" w14:textId="77777777" w:rsidR="00002AF2" w:rsidRDefault="00002AF2" w:rsidP="00002AF2">
            <w:pPr>
              <w:jc w:val="center"/>
            </w:pPr>
            <w:r>
              <w:t>31.</w:t>
            </w:r>
          </w:p>
        </w:tc>
        <w:tc>
          <w:tcPr>
            <w:tcW w:w="3833" w:type="pct"/>
            <w:gridSpan w:val="2"/>
          </w:tcPr>
          <w:p w14:paraId="6D67CED0" w14:textId="77777777" w:rsidR="00002AF2" w:rsidRPr="00B55B90" w:rsidRDefault="00002AF2" w:rsidP="00002AF2">
            <w:pPr>
              <w:jc w:val="both"/>
              <w:rPr>
                <w:rFonts w:eastAsia="Calibri"/>
                <w:lang w:bidi="ta-IN"/>
              </w:rPr>
            </w:pPr>
            <w:r>
              <w:rPr>
                <w:rFonts w:eastAsia="Calibri"/>
                <w:lang w:bidi="ta-IN"/>
              </w:rPr>
              <w:t>Explain the c</w:t>
            </w:r>
            <w:r w:rsidRPr="00705B89">
              <w:rPr>
                <w:rFonts w:eastAsia="Calibri"/>
                <w:lang w:bidi="ta-IN"/>
              </w:rPr>
              <w:t>onc</w:t>
            </w:r>
            <w:r>
              <w:rPr>
                <w:rFonts w:eastAsia="Calibri"/>
                <w:lang w:bidi="ta-IN"/>
              </w:rPr>
              <w:t>ept of shade avoidance response with diagram.</w:t>
            </w:r>
          </w:p>
        </w:tc>
        <w:tc>
          <w:tcPr>
            <w:tcW w:w="330" w:type="pct"/>
            <w:vAlign w:val="center"/>
          </w:tcPr>
          <w:p w14:paraId="4275FF24" w14:textId="77777777" w:rsidR="00002AF2" w:rsidRPr="00EE6D7E" w:rsidRDefault="00002AF2" w:rsidP="00002AF2">
            <w:pPr>
              <w:jc w:val="center"/>
            </w:pPr>
            <w:r w:rsidRPr="00EE6D7E">
              <w:t>CO4</w:t>
            </w:r>
          </w:p>
        </w:tc>
        <w:tc>
          <w:tcPr>
            <w:tcW w:w="268" w:type="pct"/>
            <w:vAlign w:val="center"/>
          </w:tcPr>
          <w:p w14:paraId="43C9F267" w14:textId="77777777" w:rsidR="00002AF2" w:rsidRPr="00EE6D7E" w:rsidRDefault="00002AF2" w:rsidP="00002AF2">
            <w:pPr>
              <w:jc w:val="center"/>
            </w:pPr>
            <w:r w:rsidRPr="00EE6D7E">
              <w:t>An</w:t>
            </w:r>
          </w:p>
        </w:tc>
        <w:tc>
          <w:tcPr>
            <w:tcW w:w="239" w:type="pct"/>
            <w:vAlign w:val="center"/>
          </w:tcPr>
          <w:p w14:paraId="35652998" w14:textId="77777777" w:rsidR="00002AF2" w:rsidRPr="00EE6D7E" w:rsidRDefault="00002AF2" w:rsidP="00002AF2">
            <w:pPr>
              <w:jc w:val="center"/>
            </w:pPr>
            <w:r w:rsidRPr="00EE6D7E">
              <w:t>5</w:t>
            </w:r>
          </w:p>
        </w:tc>
      </w:tr>
      <w:tr w:rsidR="00002AF2" w:rsidRPr="00676C4D" w14:paraId="5974ECF1" w14:textId="77777777" w:rsidTr="00002AF2">
        <w:trPr>
          <w:jc w:val="center"/>
        </w:trPr>
        <w:tc>
          <w:tcPr>
            <w:tcW w:w="330" w:type="pct"/>
          </w:tcPr>
          <w:p w14:paraId="6FE429CC" w14:textId="77777777" w:rsidR="00002AF2" w:rsidRDefault="00002AF2" w:rsidP="00002AF2">
            <w:pPr>
              <w:jc w:val="center"/>
            </w:pPr>
            <w:r>
              <w:t>32.</w:t>
            </w:r>
          </w:p>
        </w:tc>
        <w:tc>
          <w:tcPr>
            <w:tcW w:w="3833" w:type="pct"/>
            <w:gridSpan w:val="2"/>
          </w:tcPr>
          <w:p w14:paraId="1F2461BC" w14:textId="77777777" w:rsidR="00002AF2" w:rsidRPr="00676C4D" w:rsidRDefault="00002AF2" w:rsidP="00002AF2">
            <w:r>
              <w:t>Evalaute the significance of transcriptomics and functional genomics in identifying traits that enhance source capacity in plants.</w:t>
            </w:r>
          </w:p>
        </w:tc>
        <w:tc>
          <w:tcPr>
            <w:tcW w:w="330" w:type="pct"/>
            <w:vAlign w:val="center"/>
          </w:tcPr>
          <w:p w14:paraId="51C62F0E" w14:textId="77777777" w:rsidR="00002AF2" w:rsidRPr="00EE6D7E" w:rsidRDefault="00002AF2" w:rsidP="00002AF2">
            <w:pPr>
              <w:jc w:val="center"/>
            </w:pPr>
            <w:r w:rsidRPr="00EE6D7E">
              <w:t>CO5</w:t>
            </w:r>
          </w:p>
        </w:tc>
        <w:tc>
          <w:tcPr>
            <w:tcW w:w="268" w:type="pct"/>
            <w:vAlign w:val="center"/>
          </w:tcPr>
          <w:p w14:paraId="3B080A0C" w14:textId="77777777" w:rsidR="00002AF2" w:rsidRPr="00EE6D7E" w:rsidRDefault="00002AF2" w:rsidP="00002AF2">
            <w:pPr>
              <w:jc w:val="center"/>
            </w:pPr>
            <w:r w:rsidRPr="00EE6D7E">
              <w:t>An</w:t>
            </w:r>
          </w:p>
        </w:tc>
        <w:tc>
          <w:tcPr>
            <w:tcW w:w="239" w:type="pct"/>
            <w:vAlign w:val="center"/>
          </w:tcPr>
          <w:p w14:paraId="3E763FA8" w14:textId="77777777" w:rsidR="00002AF2" w:rsidRPr="00EE6D7E" w:rsidRDefault="00002AF2" w:rsidP="00002AF2">
            <w:pPr>
              <w:jc w:val="center"/>
            </w:pPr>
            <w:r w:rsidRPr="00EE6D7E">
              <w:t>5</w:t>
            </w:r>
          </w:p>
        </w:tc>
      </w:tr>
      <w:tr w:rsidR="00002AF2" w:rsidRPr="00676C4D" w14:paraId="560834A0" w14:textId="77777777" w:rsidTr="00002AF2">
        <w:trPr>
          <w:trHeight w:val="232"/>
          <w:jc w:val="center"/>
        </w:trPr>
        <w:tc>
          <w:tcPr>
            <w:tcW w:w="330" w:type="pct"/>
          </w:tcPr>
          <w:p w14:paraId="75B2BC61" w14:textId="77777777" w:rsidR="00002AF2" w:rsidRPr="00676C4D" w:rsidRDefault="00002AF2" w:rsidP="00002AF2">
            <w:pPr>
              <w:jc w:val="center"/>
              <w:rPr>
                <w:b/>
              </w:rPr>
            </w:pPr>
          </w:p>
        </w:tc>
        <w:tc>
          <w:tcPr>
            <w:tcW w:w="4670" w:type="pct"/>
            <w:gridSpan w:val="5"/>
          </w:tcPr>
          <w:p w14:paraId="64F1C57B" w14:textId="77777777" w:rsidR="00002AF2" w:rsidRDefault="00002AF2" w:rsidP="00002AF2">
            <w:pPr>
              <w:jc w:val="center"/>
              <w:rPr>
                <w:b/>
              </w:rPr>
            </w:pPr>
            <w:r w:rsidRPr="00676C4D">
              <w:rPr>
                <w:b/>
              </w:rPr>
              <w:t>PART C(</w:t>
            </w:r>
            <w:r>
              <w:rPr>
                <w:b/>
              </w:rPr>
              <w:t>2</w:t>
            </w:r>
            <w:r w:rsidRPr="00676C4D">
              <w:rPr>
                <w:b/>
              </w:rPr>
              <w:t xml:space="preserve"> X </w:t>
            </w:r>
            <w:r>
              <w:rPr>
                <w:b/>
              </w:rPr>
              <w:t>15</w:t>
            </w:r>
            <w:r w:rsidRPr="00676C4D">
              <w:rPr>
                <w:b/>
              </w:rPr>
              <w:t xml:space="preserve">= </w:t>
            </w:r>
            <w:r>
              <w:rPr>
                <w:b/>
              </w:rPr>
              <w:t>30</w:t>
            </w:r>
            <w:r w:rsidRPr="00676C4D">
              <w:rPr>
                <w:b/>
              </w:rPr>
              <w:t xml:space="preserve"> MARKS)</w:t>
            </w:r>
          </w:p>
          <w:p w14:paraId="2A31DD6C" w14:textId="77777777" w:rsidR="00002AF2" w:rsidRPr="00676C4D" w:rsidRDefault="00002AF2" w:rsidP="00002AF2">
            <w:pPr>
              <w:jc w:val="center"/>
              <w:rPr>
                <w:b/>
              </w:rPr>
            </w:pPr>
            <w:r>
              <w:rPr>
                <w:b/>
              </w:rPr>
              <w:t>(Answer any 2 from the following)</w:t>
            </w:r>
          </w:p>
        </w:tc>
      </w:tr>
      <w:tr w:rsidR="00002AF2" w:rsidRPr="00676C4D" w14:paraId="2FEF22F8" w14:textId="77777777" w:rsidTr="00002AF2">
        <w:trPr>
          <w:trHeight w:val="285"/>
          <w:jc w:val="center"/>
        </w:trPr>
        <w:tc>
          <w:tcPr>
            <w:tcW w:w="330" w:type="pct"/>
            <w:vMerge w:val="restart"/>
          </w:tcPr>
          <w:p w14:paraId="13D7C767" w14:textId="77777777" w:rsidR="00002AF2" w:rsidRPr="00676C4D" w:rsidRDefault="00002AF2" w:rsidP="00002AF2">
            <w:pPr>
              <w:jc w:val="center"/>
            </w:pPr>
            <w:r>
              <w:t>33</w:t>
            </w:r>
            <w:r w:rsidRPr="00676C4D">
              <w:t>.</w:t>
            </w:r>
          </w:p>
        </w:tc>
        <w:tc>
          <w:tcPr>
            <w:tcW w:w="199" w:type="pct"/>
          </w:tcPr>
          <w:p w14:paraId="580975C3" w14:textId="77777777" w:rsidR="00002AF2" w:rsidRPr="00676C4D" w:rsidRDefault="00002AF2" w:rsidP="00002AF2">
            <w:pPr>
              <w:jc w:val="center"/>
            </w:pPr>
            <w:r w:rsidRPr="00676C4D">
              <w:t>a.</w:t>
            </w:r>
          </w:p>
        </w:tc>
        <w:tc>
          <w:tcPr>
            <w:tcW w:w="3634" w:type="pct"/>
          </w:tcPr>
          <w:p w14:paraId="7DF78E48" w14:textId="77777777" w:rsidR="00002AF2" w:rsidRPr="00676C4D" w:rsidRDefault="00002AF2" w:rsidP="00002AF2">
            <w:pPr>
              <w:jc w:val="both"/>
            </w:pPr>
            <w:r>
              <w:t>Explain the interaction between water, nutrients, and canopy architecture in optimizing source establishment and biomass accumulation in plants.</w:t>
            </w:r>
          </w:p>
        </w:tc>
        <w:tc>
          <w:tcPr>
            <w:tcW w:w="330" w:type="pct"/>
          </w:tcPr>
          <w:p w14:paraId="1D1A5532" w14:textId="77777777" w:rsidR="00002AF2" w:rsidRPr="00EE6D7E" w:rsidRDefault="00002AF2" w:rsidP="00002AF2">
            <w:pPr>
              <w:jc w:val="center"/>
            </w:pPr>
            <w:r w:rsidRPr="00EE6D7E">
              <w:t>CO2</w:t>
            </w:r>
          </w:p>
        </w:tc>
        <w:tc>
          <w:tcPr>
            <w:tcW w:w="268" w:type="pct"/>
          </w:tcPr>
          <w:p w14:paraId="16432E84" w14:textId="77777777" w:rsidR="00002AF2" w:rsidRPr="00EE6D7E" w:rsidRDefault="00002AF2" w:rsidP="00002AF2">
            <w:pPr>
              <w:jc w:val="center"/>
            </w:pPr>
            <w:r w:rsidRPr="00EE6D7E">
              <w:t>An</w:t>
            </w:r>
          </w:p>
        </w:tc>
        <w:tc>
          <w:tcPr>
            <w:tcW w:w="239" w:type="pct"/>
          </w:tcPr>
          <w:p w14:paraId="2A5C3F24" w14:textId="77777777" w:rsidR="00002AF2" w:rsidRPr="00EE6D7E" w:rsidRDefault="00002AF2" w:rsidP="00002AF2">
            <w:pPr>
              <w:jc w:val="center"/>
            </w:pPr>
            <w:r w:rsidRPr="00EE6D7E">
              <w:t>8</w:t>
            </w:r>
          </w:p>
        </w:tc>
      </w:tr>
      <w:tr w:rsidR="00002AF2" w:rsidRPr="00676C4D" w14:paraId="4DF99003" w14:textId="77777777" w:rsidTr="00002AF2">
        <w:trPr>
          <w:trHeight w:val="232"/>
          <w:jc w:val="center"/>
        </w:trPr>
        <w:tc>
          <w:tcPr>
            <w:tcW w:w="330" w:type="pct"/>
            <w:vMerge/>
          </w:tcPr>
          <w:p w14:paraId="041D443D" w14:textId="77777777" w:rsidR="00002AF2" w:rsidRPr="00676C4D" w:rsidRDefault="00002AF2" w:rsidP="00002AF2">
            <w:pPr>
              <w:jc w:val="center"/>
            </w:pPr>
          </w:p>
        </w:tc>
        <w:tc>
          <w:tcPr>
            <w:tcW w:w="199" w:type="pct"/>
          </w:tcPr>
          <w:p w14:paraId="71CF77DA" w14:textId="77777777" w:rsidR="00002AF2" w:rsidRPr="00676C4D" w:rsidRDefault="00002AF2" w:rsidP="00002AF2">
            <w:pPr>
              <w:jc w:val="center"/>
            </w:pPr>
            <w:r w:rsidRPr="00676C4D">
              <w:t>b.</w:t>
            </w:r>
          </w:p>
        </w:tc>
        <w:tc>
          <w:tcPr>
            <w:tcW w:w="3634" w:type="pct"/>
          </w:tcPr>
          <w:p w14:paraId="3F35E007" w14:textId="77777777" w:rsidR="00002AF2" w:rsidRPr="00676C4D" w:rsidRDefault="00002AF2" w:rsidP="00002AF2">
            <w:r>
              <w:rPr>
                <w:rFonts w:eastAsia="Calibri"/>
                <w:lang w:bidi="ta-IN"/>
              </w:rPr>
              <w:t xml:space="preserve">Describe the effect </w:t>
            </w:r>
            <w:r w:rsidRPr="009B110C">
              <w:rPr>
                <w:rFonts w:eastAsia="Calibri"/>
                <w:lang w:bidi="ta-IN"/>
              </w:rPr>
              <w:t xml:space="preserve">of </w:t>
            </w:r>
            <w:r>
              <w:rPr>
                <w:rFonts w:eastAsia="Calibri"/>
                <w:lang w:bidi="ta-IN"/>
              </w:rPr>
              <w:t>plant density,</w:t>
            </w:r>
            <w:r>
              <w:t>leaf orientation and canopy architecture on light interception and source strength in plants.</w:t>
            </w:r>
          </w:p>
        </w:tc>
        <w:tc>
          <w:tcPr>
            <w:tcW w:w="330" w:type="pct"/>
          </w:tcPr>
          <w:p w14:paraId="10E053DF" w14:textId="77777777" w:rsidR="00002AF2" w:rsidRPr="00EE6D7E" w:rsidRDefault="00002AF2" w:rsidP="00002AF2">
            <w:pPr>
              <w:jc w:val="center"/>
            </w:pPr>
            <w:r w:rsidRPr="00EE6D7E">
              <w:t>CO1</w:t>
            </w:r>
          </w:p>
        </w:tc>
        <w:tc>
          <w:tcPr>
            <w:tcW w:w="268" w:type="pct"/>
          </w:tcPr>
          <w:p w14:paraId="08FE5800" w14:textId="77777777" w:rsidR="00002AF2" w:rsidRPr="00EE6D7E" w:rsidRDefault="00002AF2" w:rsidP="00002AF2">
            <w:pPr>
              <w:jc w:val="center"/>
            </w:pPr>
            <w:r w:rsidRPr="00EE6D7E">
              <w:t>U</w:t>
            </w:r>
          </w:p>
        </w:tc>
        <w:tc>
          <w:tcPr>
            <w:tcW w:w="239" w:type="pct"/>
          </w:tcPr>
          <w:p w14:paraId="20829E24" w14:textId="77777777" w:rsidR="00002AF2" w:rsidRPr="00EE6D7E" w:rsidRDefault="00002AF2" w:rsidP="00002AF2">
            <w:pPr>
              <w:jc w:val="center"/>
            </w:pPr>
            <w:r w:rsidRPr="00EE6D7E">
              <w:t>7</w:t>
            </w:r>
          </w:p>
        </w:tc>
      </w:tr>
      <w:tr w:rsidR="00002AF2" w:rsidRPr="00676C4D" w14:paraId="20FB72E1" w14:textId="77777777" w:rsidTr="00002AF2">
        <w:trPr>
          <w:trHeight w:val="232"/>
          <w:jc w:val="center"/>
        </w:trPr>
        <w:tc>
          <w:tcPr>
            <w:tcW w:w="330" w:type="pct"/>
            <w:vMerge w:val="restart"/>
          </w:tcPr>
          <w:p w14:paraId="7A16A11F" w14:textId="77777777" w:rsidR="00002AF2" w:rsidRPr="00676C4D" w:rsidRDefault="00002AF2" w:rsidP="00002AF2">
            <w:pPr>
              <w:jc w:val="center"/>
            </w:pPr>
            <w:r>
              <w:t>34</w:t>
            </w:r>
            <w:r w:rsidRPr="00676C4D">
              <w:t>.</w:t>
            </w:r>
          </w:p>
        </w:tc>
        <w:tc>
          <w:tcPr>
            <w:tcW w:w="199" w:type="pct"/>
          </w:tcPr>
          <w:p w14:paraId="513020E4" w14:textId="77777777" w:rsidR="00002AF2" w:rsidRPr="00676C4D" w:rsidRDefault="00002AF2" w:rsidP="00002AF2">
            <w:pPr>
              <w:jc w:val="center"/>
            </w:pPr>
            <w:r w:rsidRPr="00676C4D">
              <w:t>a.</w:t>
            </w:r>
          </w:p>
        </w:tc>
        <w:tc>
          <w:tcPr>
            <w:tcW w:w="3634" w:type="pct"/>
          </w:tcPr>
          <w:p w14:paraId="3E6AA3C5" w14:textId="77777777" w:rsidR="00002AF2" w:rsidRPr="00676C4D" w:rsidRDefault="00002AF2" w:rsidP="00002AF2">
            <w:r>
              <w:t>Explain</w:t>
            </w:r>
            <w:r w:rsidRPr="00BB16F4">
              <w:t xml:space="preserve"> the </w:t>
            </w:r>
            <w:r w:rsidRPr="00193FA4">
              <w:rPr>
                <w:rFonts w:eastAsia="Calibri"/>
                <w:lang w:bidi="ta-IN"/>
              </w:rPr>
              <w:t xml:space="preserve">CRISPR-based genome editing techniques </w:t>
            </w:r>
            <w:r>
              <w:rPr>
                <w:rFonts w:eastAsia="Calibri"/>
                <w:lang w:bidi="ta-IN"/>
              </w:rPr>
              <w:t xml:space="preserve">to improve </w:t>
            </w:r>
            <w:r w:rsidRPr="00193FA4">
              <w:rPr>
                <w:rFonts w:eastAsia="Calibri"/>
                <w:lang w:bidi="ta-IN"/>
              </w:rPr>
              <w:t>photosynthetic traits</w:t>
            </w:r>
            <w:r>
              <w:rPr>
                <w:rFonts w:eastAsia="Calibri"/>
                <w:lang w:bidi="ta-IN"/>
              </w:rPr>
              <w:t xml:space="preserve"> for enhanced crop productivity.</w:t>
            </w:r>
          </w:p>
        </w:tc>
        <w:tc>
          <w:tcPr>
            <w:tcW w:w="330" w:type="pct"/>
          </w:tcPr>
          <w:p w14:paraId="1C198759" w14:textId="77777777" w:rsidR="00002AF2" w:rsidRPr="00EE6D7E" w:rsidRDefault="00002AF2" w:rsidP="00002AF2">
            <w:pPr>
              <w:jc w:val="center"/>
            </w:pPr>
            <w:r w:rsidRPr="00EE6D7E">
              <w:t>CO3</w:t>
            </w:r>
          </w:p>
        </w:tc>
        <w:tc>
          <w:tcPr>
            <w:tcW w:w="268" w:type="pct"/>
          </w:tcPr>
          <w:p w14:paraId="1A6A1F73" w14:textId="77777777" w:rsidR="00002AF2" w:rsidRPr="00EE6D7E" w:rsidRDefault="00002AF2" w:rsidP="00002AF2">
            <w:pPr>
              <w:jc w:val="center"/>
            </w:pPr>
            <w:r w:rsidRPr="00EE6D7E">
              <w:t>U</w:t>
            </w:r>
          </w:p>
        </w:tc>
        <w:tc>
          <w:tcPr>
            <w:tcW w:w="239" w:type="pct"/>
          </w:tcPr>
          <w:p w14:paraId="74454881" w14:textId="77777777" w:rsidR="00002AF2" w:rsidRPr="00EE6D7E" w:rsidRDefault="00002AF2" w:rsidP="00002AF2">
            <w:pPr>
              <w:jc w:val="center"/>
            </w:pPr>
            <w:r w:rsidRPr="00EE6D7E">
              <w:t>8</w:t>
            </w:r>
          </w:p>
        </w:tc>
      </w:tr>
      <w:tr w:rsidR="00002AF2" w:rsidRPr="00676C4D" w14:paraId="09B6E1B2" w14:textId="77777777" w:rsidTr="00002AF2">
        <w:trPr>
          <w:trHeight w:val="232"/>
          <w:jc w:val="center"/>
        </w:trPr>
        <w:tc>
          <w:tcPr>
            <w:tcW w:w="330" w:type="pct"/>
            <w:vMerge/>
          </w:tcPr>
          <w:p w14:paraId="6972D882" w14:textId="77777777" w:rsidR="00002AF2" w:rsidRPr="00676C4D" w:rsidRDefault="00002AF2" w:rsidP="00002AF2">
            <w:pPr>
              <w:jc w:val="center"/>
            </w:pPr>
          </w:p>
        </w:tc>
        <w:tc>
          <w:tcPr>
            <w:tcW w:w="199" w:type="pct"/>
          </w:tcPr>
          <w:p w14:paraId="75E8EAF6" w14:textId="77777777" w:rsidR="00002AF2" w:rsidRPr="00676C4D" w:rsidRDefault="00002AF2" w:rsidP="00002AF2">
            <w:pPr>
              <w:jc w:val="center"/>
            </w:pPr>
            <w:r w:rsidRPr="00676C4D">
              <w:t>b.</w:t>
            </w:r>
          </w:p>
        </w:tc>
        <w:tc>
          <w:tcPr>
            <w:tcW w:w="3634" w:type="pct"/>
          </w:tcPr>
          <w:p w14:paraId="038AC340" w14:textId="77777777" w:rsidR="00002AF2" w:rsidRPr="00676C4D" w:rsidRDefault="00002AF2" w:rsidP="00002AF2">
            <w:r>
              <w:t>Describe the relationship between leaf anatomy and stomatal regulation in different crops for enhancing carbon fixation and yield.</w:t>
            </w:r>
          </w:p>
        </w:tc>
        <w:tc>
          <w:tcPr>
            <w:tcW w:w="330" w:type="pct"/>
          </w:tcPr>
          <w:p w14:paraId="7D7126AB" w14:textId="77777777" w:rsidR="00002AF2" w:rsidRPr="00EE6D7E" w:rsidRDefault="00002AF2" w:rsidP="00002AF2">
            <w:pPr>
              <w:jc w:val="center"/>
            </w:pPr>
            <w:r w:rsidRPr="00EE6D7E">
              <w:t>CO4</w:t>
            </w:r>
          </w:p>
        </w:tc>
        <w:tc>
          <w:tcPr>
            <w:tcW w:w="268" w:type="pct"/>
          </w:tcPr>
          <w:p w14:paraId="78E565B4" w14:textId="77777777" w:rsidR="00002AF2" w:rsidRPr="00EE6D7E" w:rsidRDefault="00002AF2" w:rsidP="00002AF2">
            <w:pPr>
              <w:jc w:val="center"/>
            </w:pPr>
            <w:r w:rsidRPr="00EE6D7E">
              <w:t>R</w:t>
            </w:r>
          </w:p>
        </w:tc>
        <w:tc>
          <w:tcPr>
            <w:tcW w:w="239" w:type="pct"/>
          </w:tcPr>
          <w:p w14:paraId="137BA6B3" w14:textId="77777777" w:rsidR="00002AF2" w:rsidRPr="00EE6D7E" w:rsidRDefault="00002AF2" w:rsidP="00002AF2">
            <w:pPr>
              <w:jc w:val="center"/>
            </w:pPr>
            <w:r w:rsidRPr="00EE6D7E">
              <w:t>7</w:t>
            </w:r>
          </w:p>
        </w:tc>
      </w:tr>
      <w:tr w:rsidR="00002AF2" w:rsidRPr="00676C4D" w14:paraId="15CA4D75" w14:textId="77777777" w:rsidTr="00002AF2">
        <w:trPr>
          <w:trHeight w:val="232"/>
          <w:jc w:val="center"/>
        </w:trPr>
        <w:tc>
          <w:tcPr>
            <w:tcW w:w="330" w:type="pct"/>
            <w:vMerge w:val="restart"/>
          </w:tcPr>
          <w:p w14:paraId="47FD13C6" w14:textId="77777777" w:rsidR="00002AF2" w:rsidRPr="00676C4D" w:rsidRDefault="00002AF2" w:rsidP="00002AF2">
            <w:pPr>
              <w:jc w:val="center"/>
            </w:pPr>
            <w:r>
              <w:t>35</w:t>
            </w:r>
            <w:r w:rsidRPr="00676C4D">
              <w:t>.</w:t>
            </w:r>
          </w:p>
        </w:tc>
        <w:tc>
          <w:tcPr>
            <w:tcW w:w="199" w:type="pct"/>
          </w:tcPr>
          <w:p w14:paraId="52EC6FEA" w14:textId="77777777" w:rsidR="00002AF2" w:rsidRPr="00676C4D" w:rsidRDefault="00002AF2" w:rsidP="00002AF2">
            <w:pPr>
              <w:jc w:val="center"/>
            </w:pPr>
            <w:r w:rsidRPr="00676C4D">
              <w:t>a.</w:t>
            </w:r>
          </w:p>
        </w:tc>
        <w:tc>
          <w:tcPr>
            <w:tcW w:w="3634" w:type="pct"/>
          </w:tcPr>
          <w:p w14:paraId="538E4DCE" w14:textId="77777777" w:rsidR="00002AF2" w:rsidRPr="00676C4D" w:rsidRDefault="00002AF2" w:rsidP="00002AF2">
            <w:r>
              <w:t>Examine the g</w:t>
            </w:r>
            <w:r w:rsidRPr="00AB6AD0">
              <w:t>enomic and genetic resources</w:t>
            </w:r>
            <w:r>
              <w:t xml:space="preserve"> developed for spikelet number, pod number and</w:t>
            </w:r>
            <w:r w:rsidRPr="00AB6AD0">
              <w:t xml:space="preserve"> fruit number</w:t>
            </w:r>
            <w:r>
              <w:t>.</w:t>
            </w:r>
          </w:p>
        </w:tc>
        <w:tc>
          <w:tcPr>
            <w:tcW w:w="330" w:type="pct"/>
          </w:tcPr>
          <w:p w14:paraId="154BC3F6" w14:textId="77777777" w:rsidR="00002AF2" w:rsidRPr="00EE6D7E" w:rsidRDefault="00002AF2" w:rsidP="00002AF2">
            <w:pPr>
              <w:jc w:val="center"/>
            </w:pPr>
            <w:r w:rsidRPr="00EE6D7E">
              <w:t>CO5</w:t>
            </w:r>
          </w:p>
        </w:tc>
        <w:tc>
          <w:tcPr>
            <w:tcW w:w="268" w:type="pct"/>
          </w:tcPr>
          <w:p w14:paraId="16A96BF8" w14:textId="77777777" w:rsidR="00002AF2" w:rsidRPr="00EE6D7E" w:rsidRDefault="00002AF2" w:rsidP="00002AF2">
            <w:pPr>
              <w:jc w:val="center"/>
            </w:pPr>
            <w:r w:rsidRPr="00EE6D7E">
              <w:t>A</w:t>
            </w:r>
          </w:p>
        </w:tc>
        <w:tc>
          <w:tcPr>
            <w:tcW w:w="239" w:type="pct"/>
          </w:tcPr>
          <w:p w14:paraId="7C9FB406" w14:textId="77777777" w:rsidR="00002AF2" w:rsidRPr="00EE6D7E" w:rsidRDefault="00002AF2" w:rsidP="00002AF2">
            <w:pPr>
              <w:jc w:val="center"/>
            </w:pPr>
            <w:r w:rsidRPr="00EE6D7E">
              <w:t>8</w:t>
            </w:r>
          </w:p>
        </w:tc>
      </w:tr>
      <w:tr w:rsidR="00002AF2" w:rsidRPr="00676C4D" w14:paraId="78FF374A" w14:textId="77777777" w:rsidTr="00002AF2">
        <w:trPr>
          <w:trHeight w:val="232"/>
          <w:jc w:val="center"/>
        </w:trPr>
        <w:tc>
          <w:tcPr>
            <w:tcW w:w="330" w:type="pct"/>
            <w:vMerge/>
          </w:tcPr>
          <w:p w14:paraId="0D0A3DF9" w14:textId="77777777" w:rsidR="00002AF2" w:rsidRPr="00676C4D" w:rsidRDefault="00002AF2" w:rsidP="00002AF2">
            <w:pPr>
              <w:jc w:val="center"/>
            </w:pPr>
          </w:p>
        </w:tc>
        <w:tc>
          <w:tcPr>
            <w:tcW w:w="199" w:type="pct"/>
          </w:tcPr>
          <w:p w14:paraId="5CF84356" w14:textId="77777777" w:rsidR="00002AF2" w:rsidRPr="00676C4D" w:rsidRDefault="00002AF2" w:rsidP="00002AF2">
            <w:pPr>
              <w:jc w:val="center"/>
            </w:pPr>
            <w:r w:rsidRPr="00676C4D">
              <w:t>b.</w:t>
            </w:r>
          </w:p>
        </w:tc>
        <w:tc>
          <w:tcPr>
            <w:tcW w:w="3634" w:type="pct"/>
          </w:tcPr>
          <w:p w14:paraId="3B3C17D4" w14:textId="77777777" w:rsidR="00002AF2" w:rsidRPr="00505765" w:rsidRDefault="00002AF2" w:rsidP="00002AF2">
            <w:r>
              <w:t>Evaluate the genetic and physiological factors that regulate sink size and yield in crops.</w:t>
            </w:r>
          </w:p>
        </w:tc>
        <w:tc>
          <w:tcPr>
            <w:tcW w:w="330" w:type="pct"/>
          </w:tcPr>
          <w:p w14:paraId="0B6AF4D7" w14:textId="77777777" w:rsidR="00002AF2" w:rsidRPr="00EE6D7E" w:rsidRDefault="00002AF2" w:rsidP="00002AF2">
            <w:pPr>
              <w:jc w:val="center"/>
            </w:pPr>
            <w:r w:rsidRPr="00EE6D7E">
              <w:t>CO6</w:t>
            </w:r>
          </w:p>
        </w:tc>
        <w:tc>
          <w:tcPr>
            <w:tcW w:w="268" w:type="pct"/>
          </w:tcPr>
          <w:p w14:paraId="213F80E6" w14:textId="77777777" w:rsidR="00002AF2" w:rsidRPr="00EE6D7E" w:rsidRDefault="00002AF2" w:rsidP="00002AF2">
            <w:pPr>
              <w:jc w:val="center"/>
            </w:pPr>
            <w:r w:rsidRPr="00EE6D7E">
              <w:t>E</w:t>
            </w:r>
          </w:p>
        </w:tc>
        <w:tc>
          <w:tcPr>
            <w:tcW w:w="239" w:type="pct"/>
          </w:tcPr>
          <w:p w14:paraId="1C40B227" w14:textId="77777777" w:rsidR="00002AF2" w:rsidRPr="00EE6D7E" w:rsidRDefault="00002AF2" w:rsidP="00002AF2">
            <w:pPr>
              <w:jc w:val="center"/>
            </w:pPr>
            <w:r w:rsidRPr="00EE6D7E">
              <w:t>7</w:t>
            </w:r>
          </w:p>
        </w:tc>
      </w:tr>
    </w:tbl>
    <w:p w14:paraId="71F909C4" w14:textId="77777777" w:rsidR="00002AF2" w:rsidRDefault="00002AF2" w:rsidP="002E336A">
      <w:pPr>
        <w:jc w:val="center"/>
      </w:pPr>
    </w:p>
    <w:tbl>
      <w:tblPr>
        <w:tblStyle w:val="TableGrid"/>
        <w:tblW w:w="0" w:type="auto"/>
        <w:tblLook w:val="04A0" w:firstRow="1" w:lastRow="0" w:firstColumn="1" w:lastColumn="0" w:noHBand="0" w:noVBand="1"/>
      </w:tblPr>
      <w:tblGrid>
        <w:gridCol w:w="674"/>
        <w:gridCol w:w="8343"/>
      </w:tblGrid>
      <w:tr w:rsidR="00002AF2" w14:paraId="2839DF78" w14:textId="77777777" w:rsidTr="00002AF2">
        <w:tc>
          <w:tcPr>
            <w:tcW w:w="675" w:type="dxa"/>
          </w:tcPr>
          <w:p w14:paraId="79F89604" w14:textId="77777777" w:rsidR="00002AF2" w:rsidRDefault="00002AF2" w:rsidP="00002AF2"/>
        </w:tc>
        <w:tc>
          <w:tcPr>
            <w:tcW w:w="9782" w:type="dxa"/>
          </w:tcPr>
          <w:p w14:paraId="50A0145C" w14:textId="77777777" w:rsidR="00002AF2" w:rsidRPr="007E5F37" w:rsidRDefault="00002AF2" w:rsidP="00002AF2">
            <w:pPr>
              <w:jc w:val="center"/>
              <w:rPr>
                <w:b/>
              </w:rPr>
            </w:pPr>
            <w:r w:rsidRPr="007E5F37">
              <w:rPr>
                <w:b/>
              </w:rPr>
              <w:t>COURSE OUTCOMES</w:t>
            </w:r>
          </w:p>
        </w:tc>
      </w:tr>
      <w:tr w:rsidR="00002AF2" w14:paraId="453382D2" w14:textId="77777777" w:rsidTr="00002AF2">
        <w:tc>
          <w:tcPr>
            <w:tcW w:w="675" w:type="dxa"/>
          </w:tcPr>
          <w:p w14:paraId="4F3ED476" w14:textId="77777777" w:rsidR="00002AF2" w:rsidRDefault="00002AF2" w:rsidP="00002AF2">
            <w:r>
              <w:t>CO1</w:t>
            </w:r>
          </w:p>
        </w:tc>
        <w:tc>
          <w:tcPr>
            <w:tcW w:w="9782" w:type="dxa"/>
          </w:tcPr>
          <w:p w14:paraId="386992DA" w14:textId="77777777" w:rsidR="00002AF2" w:rsidRPr="0098789B" w:rsidRDefault="00002AF2" w:rsidP="00002AF2">
            <w:r w:rsidRPr="00EF5CB7">
              <w:rPr>
                <w:lang w:val="en-IN"/>
              </w:rPr>
              <w:t>Apply the principle of light interception to enhance source establishment for enhancing yield in plants.</w:t>
            </w:r>
          </w:p>
        </w:tc>
      </w:tr>
      <w:tr w:rsidR="00002AF2" w14:paraId="2EC1FDBA" w14:textId="77777777" w:rsidTr="00002AF2">
        <w:tc>
          <w:tcPr>
            <w:tcW w:w="675" w:type="dxa"/>
          </w:tcPr>
          <w:p w14:paraId="642E9305" w14:textId="77777777" w:rsidR="00002AF2" w:rsidRDefault="00002AF2" w:rsidP="00002AF2">
            <w:r>
              <w:t>CO2</w:t>
            </w:r>
          </w:p>
        </w:tc>
        <w:tc>
          <w:tcPr>
            <w:tcW w:w="9782" w:type="dxa"/>
          </w:tcPr>
          <w:p w14:paraId="69CB13C3" w14:textId="77777777" w:rsidR="00002AF2" w:rsidRPr="0098789B" w:rsidRDefault="00002AF2" w:rsidP="00002AF2">
            <w:r w:rsidRPr="00EF5CB7">
              <w:rPr>
                <w:lang w:val="en-IN"/>
              </w:rPr>
              <w:t>Examine the canopy size, water and nutrient status for improving photosynthesis for source establishment in plants.</w:t>
            </w:r>
          </w:p>
        </w:tc>
      </w:tr>
      <w:tr w:rsidR="00002AF2" w14:paraId="6F89F6F2" w14:textId="77777777" w:rsidTr="00002AF2">
        <w:tc>
          <w:tcPr>
            <w:tcW w:w="675" w:type="dxa"/>
          </w:tcPr>
          <w:p w14:paraId="632F92E6" w14:textId="77777777" w:rsidR="00002AF2" w:rsidRDefault="00002AF2" w:rsidP="00002AF2">
            <w:r>
              <w:t>CO3</w:t>
            </w:r>
          </w:p>
        </w:tc>
        <w:tc>
          <w:tcPr>
            <w:tcW w:w="9782" w:type="dxa"/>
          </w:tcPr>
          <w:p w14:paraId="33236297" w14:textId="77777777" w:rsidR="00002AF2" w:rsidRPr="0098789B" w:rsidRDefault="00002AF2" w:rsidP="00002AF2">
            <w:r w:rsidRPr="00EF5CB7">
              <w:rPr>
                <w:lang w:val="en-IN"/>
              </w:rPr>
              <w:t>Analyze the emerging photosynthetic engineering tools to improve the source function for enhanced yield.</w:t>
            </w:r>
          </w:p>
        </w:tc>
      </w:tr>
      <w:tr w:rsidR="00002AF2" w14:paraId="2D6B3273" w14:textId="77777777" w:rsidTr="00002AF2">
        <w:tc>
          <w:tcPr>
            <w:tcW w:w="675" w:type="dxa"/>
          </w:tcPr>
          <w:p w14:paraId="1AD395AE" w14:textId="77777777" w:rsidR="00002AF2" w:rsidRDefault="00002AF2" w:rsidP="00002AF2">
            <w:r>
              <w:t>CO4</w:t>
            </w:r>
          </w:p>
        </w:tc>
        <w:tc>
          <w:tcPr>
            <w:tcW w:w="9782" w:type="dxa"/>
          </w:tcPr>
          <w:p w14:paraId="4222001D" w14:textId="77777777" w:rsidR="00002AF2" w:rsidRPr="0098789B" w:rsidRDefault="00002AF2" w:rsidP="00002AF2">
            <w:r w:rsidRPr="00EF5CB7">
              <w:rPr>
                <w:lang w:val="en-IN"/>
              </w:rPr>
              <w:t>Compare the leaf and stomatal physiology in different crops to improve the carbon fixation for higher yields in crops.</w:t>
            </w:r>
          </w:p>
        </w:tc>
      </w:tr>
      <w:tr w:rsidR="00002AF2" w14:paraId="010C87AF" w14:textId="77777777" w:rsidTr="00002AF2">
        <w:tc>
          <w:tcPr>
            <w:tcW w:w="675" w:type="dxa"/>
          </w:tcPr>
          <w:p w14:paraId="047B3E6C" w14:textId="77777777" w:rsidR="00002AF2" w:rsidRDefault="00002AF2" w:rsidP="00002AF2">
            <w:r>
              <w:t>CO5</w:t>
            </w:r>
          </w:p>
        </w:tc>
        <w:tc>
          <w:tcPr>
            <w:tcW w:w="9782" w:type="dxa"/>
          </w:tcPr>
          <w:p w14:paraId="07166425" w14:textId="77777777" w:rsidR="00002AF2" w:rsidRPr="0098789B" w:rsidRDefault="00002AF2" w:rsidP="00002AF2">
            <w:r w:rsidRPr="00EF5CB7">
              <w:rPr>
                <w:lang w:val="en-IN"/>
              </w:rPr>
              <w:t>Adopt the genetic and genomic resources to identify potential trait for enhanced source capacity.</w:t>
            </w:r>
          </w:p>
        </w:tc>
      </w:tr>
      <w:tr w:rsidR="00002AF2" w14:paraId="5B2DBF3D" w14:textId="77777777" w:rsidTr="00002AF2">
        <w:tc>
          <w:tcPr>
            <w:tcW w:w="675" w:type="dxa"/>
          </w:tcPr>
          <w:p w14:paraId="58BDE671" w14:textId="77777777" w:rsidR="00002AF2" w:rsidRDefault="00002AF2" w:rsidP="00002AF2">
            <w:r>
              <w:t>CO6</w:t>
            </w:r>
          </w:p>
        </w:tc>
        <w:tc>
          <w:tcPr>
            <w:tcW w:w="9782" w:type="dxa"/>
          </w:tcPr>
          <w:p w14:paraId="083E5ACA" w14:textId="77777777" w:rsidR="00002AF2" w:rsidRDefault="00002AF2" w:rsidP="00002AF2">
            <w:r w:rsidRPr="00EF5CB7">
              <w:rPr>
                <w:lang w:val="en-IN"/>
              </w:rPr>
              <w:t>Evaluate the different characters in relation to sink size for enhanced yield in crops.</w:t>
            </w:r>
          </w:p>
        </w:tc>
      </w:tr>
    </w:tbl>
    <w:p w14:paraId="050E686C" w14:textId="77777777" w:rsidR="00002AF2" w:rsidRPr="00BA50B9" w:rsidRDefault="00002AF2" w:rsidP="00002AF2"/>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002AF2" w14:paraId="6FF6A90C" w14:textId="77777777" w:rsidTr="00002AF2">
        <w:tc>
          <w:tcPr>
            <w:tcW w:w="10683" w:type="dxa"/>
            <w:gridSpan w:val="8"/>
          </w:tcPr>
          <w:p w14:paraId="14C8A1DF" w14:textId="77777777" w:rsidR="00002AF2" w:rsidRPr="0009580C" w:rsidRDefault="00002AF2" w:rsidP="00002AF2">
            <w:pPr>
              <w:jc w:val="center"/>
              <w:rPr>
                <w:b/>
              </w:rPr>
            </w:pPr>
            <w:r w:rsidRPr="0009580C">
              <w:rPr>
                <w:b/>
              </w:rPr>
              <w:t>A</w:t>
            </w:r>
            <w:r>
              <w:rPr>
                <w:b/>
              </w:rPr>
              <w:t>ssessment Pattern</w:t>
            </w:r>
            <w:r w:rsidRPr="0009580C">
              <w:rPr>
                <w:b/>
              </w:rPr>
              <w:t xml:space="preserve"> as per Bloom’s </w:t>
            </w:r>
            <w:r>
              <w:rPr>
                <w:b/>
              </w:rPr>
              <w:t>Level</w:t>
            </w:r>
          </w:p>
        </w:tc>
      </w:tr>
      <w:tr w:rsidR="00002AF2" w14:paraId="0C70B7B0" w14:textId="77777777" w:rsidTr="00002AF2">
        <w:tc>
          <w:tcPr>
            <w:tcW w:w="959" w:type="dxa"/>
          </w:tcPr>
          <w:p w14:paraId="64C024AC" w14:textId="77777777" w:rsidR="00002AF2" w:rsidRDefault="00002AF2" w:rsidP="00002AF2">
            <w:r>
              <w:t>CO / BL</w:t>
            </w:r>
          </w:p>
        </w:tc>
        <w:tc>
          <w:tcPr>
            <w:tcW w:w="1362" w:type="dxa"/>
          </w:tcPr>
          <w:p w14:paraId="3A4BC94E" w14:textId="77777777" w:rsidR="00002AF2" w:rsidRPr="00723EF4" w:rsidRDefault="00002AF2" w:rsidP="00002AF2">
            <w:pPr>
              <w:jc w:val="center"/>
              <w:rPr>
                <w:b/>
              </w:rPr>
            </w:pPr>
            <w:r w:rsidRPr="00723EF4">
              <w:rPr>
                <w:b/>
              </w:rPr>
              <w:t>Remember</w:t>
            </w:r>
          </w:p>
        </w:tc>
        <w:tc>
          <w:tcPr>
            <w:tcW w:w="1569" w:type="dxa"/>
          </w:tcPr>
          <w:p w14:paraId="0876819E" w14:textId="77777777" w:rsidR="00002AF2" w:rsidRPr="00723EF4" w:rsidRDefault="00002AF2" w:rsidP="00002AF2">
            <w:pPr>
              <w:jc w:val="center"/>
              <w:rPr>
                <w:b/>
              </w:rPr>
            </w:pPr>
            <w:r w:rsidRPr="00723EF4">
              <w:rPr>
                <w:b/>
              </w:rPr>
              <w:t>Understand</w:t>
            </w:r>
          </w:p>
        </w:tc>
        <w:tc>
          <w:tcPr>
            <w:tcW w:w="1439" w:type="dxa"/>
          </w:tcPr>
          <w:p w14:paraId="45573A6D" w14:textId="77777777" w:rsidR="00002AF2" w:rsidRPr="00723EF4" w:rsidRDefault="00002AF2" w:rsidP="00002AF2">
            <w:pPr>
              <w:jc w:val="center"/>
              <w:rPr>
                <w:b/>
              </w:rPr>
            </w:pPr>
            <w:r w:rsidRPr="00723EF4">
              <w:rPr>
                <w:b/>
              </w:rPr>
              <w:t>Apply</w:t>
            </w:r>
          </w:p>
        </w:tc>
        <w:tc>
          <w:tcPr>
            <w:tcW w:w="1497" w:type="dxa"/>
          </w:tcPr>
          <w:p w14:paraId="3E6951FF" w14:textId="77777777" w:rsidR="00002AF2" w:rsidRPr="00723EF4" w:rsidRDefault="00002AF2" w:rsidP="00002AF2">
            <w:pPr>
              <w:jc w:val="center"/>
              <w:rPr>
                <w:b/>
              </w:rPr>
            </w:pPr>
            <w:r w:rsidRPr="00723EF4">
              <w:rPr>
                <w:b/>
              </w:rPr>
              <w:t>Analyze</w:t>
            </w:r>
          </w:p>
        </w:tc>
        <w:tc>
          <w:tcPr>
            <w:tcW w:w="1375" w:type="dxa"/>
          </w:tcPr>
          <w:p w14:paraId="697B7AC7" w14:textId="77777777" w:rsidR="00002AF2" w:rsidRPr="00723EF4" w:rsidRDefault="00002AF2" w:rsidP="00002AF2">
            <w:pPr>
              <w:jc w:val="center"/>
              <w:rPr>
                <w:b/>
              </w:rPr>
            </w:pPr>
            <w:r w:rsidRPr="00723EF4">
              <w:rPr>
                <w:b/>
              </w:rPr>
              <w:t>Evaluate</w:t>
            </w:r>
          </w:p>
        </w:tc>
        <w:tc>
          <w:tcPr>
            <w:tcW w:w="1321" w:type="dxa"/>
          </w:tcPr>
          <w:p w14:paraId="412207A6" w14:textId="77777777" w:rsidR="00002AF2" w:rsidRPr="00723EF4" w:rsidRDefault="00002AF2" w:rsidP="00002AF2">
            <w:pPr>
              <w:jc w:val="center"/>
              <w:rPr>
                <w:b/>
              </w:rPr>
            </w:pPr>
            <w:r w:rsidRPr="00723EF4">
              <w:rPr>
                <w:b/>
              </w:rPr>
              <w:t>Create</w:t>
            </w:r>
          </w:p>
        </w:tc>
        <w:tc>
          <w:tcPr>
            <w:tcW w:w="1161" w:type="dxa"/>
          </w:tcPr>
          <w:p w14:paraId="518C3F99" w14:textId="77777777" w:rsidR="00002AF2" w:rsidRPr="00723EF4" w:rsidRDefault="00002AF2" w:rsidP="00002AF2">
            <w:pPr>
              <w:jc w:val="center"/>
              <w:rPr>
                <w:b/>
              </w:rPr>
            </w:pPr>
            <w:r w:rsidRPr="00723EF4">
              <w:rPr>
                <w:b/>
              </w:rPr>
              <w:t>Total</w:t>
            </w:r>
          </w:p>
        </w:tc>
      </w:tr>
      <w:tr w:rsidR="00002AF2" w14:paraId="7D7ADF56" w14:textId="77777777" w:rsidTr="00002AF2">
        <w:tc>
          <w:tcPr>
            <w:tcW w:w="959" w:type="dxa"/>
          </w:tcPr>
          <w:p w14:paraId="5B438C04" w14:textId="77777777" w:rsidR="00002AF2" w:rsidRDefault="00002AF2" w:rsidP="00002AF2">
            <w:r>
              <w:t>CO1</w:t>
            </w:r>
          </w:p>
        </w:tc>
        <w:tc>
          <w:tcPr>
            <w:tcW w:w="1362" w:type="dxa"/>
          </w:tcPr>
          <w:p w14:paraId="495F4E51" w14:textId="77777777" w:rsidR="00002AF2" w:rsidRDefault="00002AF2" w:rsidP="00002AF2">
            <w:pPr>
              <w:jc w:val="center"/>
            </w:pPr>
            <w:r>
              <w:t>3</w:t>
            </w:r>
          </w:p>
        </w:tc>
        <w:tc>
          <w:tcPr>
            <w:tcW w:w="1569" w:type="dxa"/>
          </w:tcPr>
          <w:p w14:paraId="684C6399" w14:textId="77777777" w:rsidR="00002AF2" w:rsidRDefault="00002AF2" w:rsidP="00002AF2">
            <w:pPr>
              <w:jc w:val="center"/>
            </w:pPr>
            <w:r>
              <w:t>8</w:t>
            </w:r>
          </w:p>
        </w:tc>
        <w:tc>
          <w:tcPr>
            <w:tcW w:w="1439" w:type="dxa"/>
          </w:tcPr>
          <w:p w14:paraId="5595CD2E" w14:textId="77777777" w:rsidR="00002AF2" w:rsidRDefault="00002AF2" w:rsidP="00002AF2">
            <w:pPr>
              <w:jc w:val="center"/>
            </w:pPr>
            <w:r>
              <w:t>-</w:t>
            </w:r>
          </w:p>
        </w:tc>
        <w:tc>
          <w:tcPr>
            <w:tcW w:w="1497" w:type="dxa"/>
          </w:tcPr>
          <w:p w14:paraId="6EED4D6D" w14:textId="77777777" w:rsidR="00002AF2" w:rsidRDefault="00002AF2" w:rsidP="00002AF2">
            <w:pPr>
              <w:jc w:val="center"/>
            </w:pPr>
            <w:r>
              <w:t>5</w:t>
            </w:r>
          </w:p>
        </w:tc>
        <w:tc>
          <w:tcPr>
            <w:tcW w:w="1375" w:type="dxa"/>
          </w:tcPr>
          <w:p w14:paraId="20C04822" w14:textId="77777777" w:rsidR="00002AF2" w:rsidRDefault="00002AF2" w:rsidP="00002AF2">
            <w:pPr>
              <w:jc w:val="center"/>
            </w:pPr>
            <w:r>
              <w:t>-</w:t>
            </w:r>
          </w:p>
        </w:tc>
        <w:tc>
          <w:tcPr>
            <w:tcW w:w="1321" w:type="dxa"/>
          </w:tcPr>
          <w:p w14:paraId="0B9C0BCF" w14:textId="77777777" w:rsidR="00002AF2" w:rsidRDefault="00002AF2" w:rsidP="00002AF2">
            <w:pPr>
              <w:jc w:val="center"/>
            </w:pPr>
            <w:r>
              <w:t>-</w:t>
            </w:r>
          </w:p>
        </w:tc>
        <w:tc>
          <w:tcPr>
            <w:tcW w:w="1161" w:type="dxa"/>
          </w:tcPr>
          <w:p w14:paraId="7C7DB44D" w14:textId="77777777" w:rsidR="00002AF2" w:rsidRDefault="00002AF2" w:rsidP="00002AF2">
            <w:pPr>
              <w:jc w:val="center"/>
            </w:pPr>
            <w:r>
              <w:t>16</w:t>
            </w:r>
          </w:p>
        </w:tc>
      </w:tr>
      <w:tr w:rsidR="00002AF2" w14:paraId="790BD598" w14:textId="77777777" w:rsidTr="00002AF2">
        <w:tc>
          <w:tcPr>
            <w:tcW w:w="959" w:type="dxa"/>
          </w:tcPr>
          <w:p w14:paraId="6DD6DFB3" w14:textId="77777777" w:rsidR="00002AF2" w:rsidRDefault="00002AF2" w:rsidP="00002AF2">
            <w:r>
              <w:t>CO2</w:t>
            </w:r>
          </w:p>
        </w:tc>
        <w:tc>
          <w:tcPr>
            <w:tcW w:w="1362" w:type="dxa"/>
          </w:tcPr>
          <w:p w14:paraId="6750C0CC" w14:textId="77777777" w:rsidR="00002AF2" w:rsidRDefault="00002AF2" w:rsidP="00002AF2">
            <w:pPr>
              <w:jc w:val="center"/>
            </w:pPr>
            <w:r>
              <w:t>2</w:t>
            </w:r>
          </w:p>
        </w:tc>
        <w:tc>
          <w:tcPr>
            <w:tcW w:w="1569" w:type="dxa"/>
          </w:tcPr>
          <w:p w14:paraId="20014C2B" w14:textId="77777777" w:rsidR="00002AF2" w:rsidRDefault="00002AF2" w:rsidP="00002AF2">
            <w:pPr>
              <w:jc w:val="center"/>
            </w:pPr>
            <w:r>
              <w:t>7</w:t>
            </w:r>
          </w:p>
        </w:tc>
        <w:tc>
          <w:tcPr>
            <w:tcW w:w="1439" w:type="dxa"/>
          </w:tcPr>
          <w:p w14:paraId="6CD3E356" w14:textId="77777777" w:rsidR="00002AF2" w:rsidRDefault="00002AF2" w:rsidP="00002AF2">
            <w:pPr>
              <w:jc w:val="center"/>
            </w:pPr>
            <w:r>
              <w:t>-</w:t>
            </w:r>
          </w:p>
        </w:tc>
        <w:tc>
          <w:tcPr>
            <w:tcW w:w="1497" w:type="dxa"/>
          </w:tcPr>
          <w:p w14:paraId="17C552A8" w14:textId="77777777" w:rsidR="00002AF2" w:rsidRDefault="00002AF2" w:rsidP="00002AF2">
            <w:pPr>
              <w:jc w:val="center"/>
            </w:pPr>
            <w:r>
              <w:t>8</w:t>
            </w:r>
          </w:p>
        </w:tc>
        <w:tc>
          <w:tcPr>
            <w:tcW w:w="1375" w:type="dxa"/>
          </w:tcPr>
          <w:p w14:paraId="0800A69D" w14:textId="77777777" w:rsidR="00002AF2" w:rsidRDefault="00002AF2" w:rsidP="00002AF2">
            <w:pPr>
              <w:jc w:val="center"/>
            </w:pPr>
            <w:r>
              <w:t>-</w:t>
            </w:r>
          </w:p>
        </w:tc>
        <w:tc>
          <w:tcPr>
            <w:tcW w:w="1321" w:type="dxa"/>
          </w:tcPr>
          <w:p w14:paraId="1C0495A0" w14:textId="77777777" w:rsidR="00002AF2" w:rsidRDefault="00002AF2" w:rsidP="00002AF2">
            <w:pPr>
              <w:jc w:val="center"/>
            </w:pPr>
            <w:r>
              <w:t>-</w:t>
            </w:r>
          </w:p>
        </w:tc>
        <w:tc>
          <w:tcPr>
            <w:tcW w:w="1161" w:type="dxa"/>
          </w:tcPr>
          <w:p w14:paraId="76ECE4A0" w14:textId="77777777" w:rsidR="00002AF2" w:rsidRDefault="00002AF2" w:rsidP="00002AF2">
            <w:pPr>
              <w:jc w:val="center"/>
            </w:pPr>
            <w:r>
              <w:t>17</w:t>
            </w:r>
          </w:p>
        </w:tc>
      </w:tr>
      <w:tr w:rsidR="00002AF2" w14:paraId="14BD40F3" w14:textId="77777777" w:rsidTr="00002AF2">
        <w:tc>
          <w:tcPr>
            <w:tcW w:w="959" w:type="dxa"/>
          </w:tcPr>
          <w:p w14:paraId="560E11A4" w14:textId="77777777" w:rsidR="00002AF2" w:rsidRDefault="00002AF2" w:rsidP="00002AF2">
            <w:r>
              <w:t>CO3</w:t>
            </w:r>
          </w:p>
        </w:tc>
        <w:tc>
          <w:tcPr>
            <w:tcW w:w="1362" w:type="dxa"/>
          </w:tcPr>
          <w:p w14:paraId="74C7B04B" w14:textId="77777777" w:rsidR="00002AF2" w:rsidRDefault="00002AF2" w:rsidP="00002AF2">
            <w:pPr>
              <w:jc w:val="center"/>
            </w:pPr>
            <w:r>
              <w:t>-</w:t>
            </w:r>
          </w:p>
        </w:tc>
        <w:tc>
          <w:tcPr>
            <w:tcW w:w="1569" w:type="dxa"/>
          </w:tcPr>
          <w:p w14:paraId="2BC326C8" w14:textId="77777777" w:rsidR="00002AF2" w:rsidRDefault="00002AF2" w:rsidP="00002AF2">
            <w:pPr>
              <w:jc w:val="center"/>
            </w:pPr>
            <w:r>
              <w:t>14</w:t>
            </w:r>
          </w:p>
        </w:tc>
        <w:tc>
          <w:tcPr>
            <w:tcW w:w="1439" w:type="dxa"/>
          </w:tcPr>
          <w:p w14:paraId="78B3921B" w14:textId="77777777" w:rsidR="00002AF2" w:rsidRDefault="00002AF2" w:rsidP="00002AF2">
            <w:pPr>
              <w:jc w:val="center"/>
            </w:pPr>
            <w:r>
              <w:t>6</w:t>
            </w:r>
          </w:p>
        </w:tc>
        <w:tc>
          <w:tcPr>
            <w:tcW w:w="1497" w:type="dxa"/>
          </w:tcPr>
          <w:p w14:paraId="1BF912A4" w14:textId="77777777" w:rsidR="00002AF2" w:rsidRDefault="00002AF2" w:rsidP="00002AF2">
            <w:pPr>
              <w:jc w:val="center"/>
            </w:pPr>
            <w:r>
              <w:t>7</w:t>
            </w:r>
          </w:p>
        </w:tc>
        <w:tc>
          <w:tcPr>
            <w:tcW w:w="1375" w:type="dxa"/>
          </w:tcPr>
          <w:p w14:paraId="3D4CE8BB" w14:textId="77777777" w:rsidR="00002AF2" w:rsidRDefault="00002AF2" w:rsidP="00002AF2">
            <w:pPr>
              <w:jc w:val="center"/>
            </w:pPr>
            <w:r>
              <w:t>-</w:t>
            </w:r>
          </w:p>
        </w:tc>
        <w:tc>
          <w:tcPr>
            <w:tcW w:w="1321" w:type="dxa"/>
          </w:tcPr>
          <w:p w14:paraId="4A892EE4" w14:textId="77777777" w:rsidR="00002AF2" w:rsidRDefault="00002AF2" w:rsidP="00002AF2">
            <w:pPr>
              <w:jc w:val="center"/>
            </w:pPr>
            <w:r>
              <w:t>-</w:t>
            </w:r>
          </w:p>
        </w:tc>
        <w:tc>
          <w:tcPr>
            <w:tcW w:w="1161" w:type="dxa"/>
          </w:tcPr>
          <w:p w14:paraId="0BD8BC52" w14:textId="77777777" w:rsidR="00002AF2" w:rsidRDefault="00002AF2" w:rsidP="00002AF2">
            <w:pPr>
              <w:jc w:val="center"/>
            </w:pPr>
            <w:r>
              <w:t>27</w:t>
            </w:r>
          </w:p>
        </w:tc>
      </w:tr>
      <w:tr w:rsidR="00002AF2" w14:paraId="211ACE9E" w14:textId="77777777" w:rsidTr="00002AF2">
        <w:tc>
          <w:tcPr>
            <w:tcW w:w="959" w:type="dxa"/>
          </w:tcPr>
          <w:p w14:paraId="3B7175BB" w14:textId="77777777" w:rsidR="00002AF2" w:rsidRDefault="00002AF2" w:rsidP="00002AF2">
            <w:r>
              <w:t>CO4</w:t>
            </w:r>
          </w:p>
        </w:tc>
        <w:tc>
          <w:tcPr>
            <w:tcW w:w="1362" w:type="dxa"/>
          </w:tcPr>
          <w:p w14:paraId="0ABE5D68" w14:textId="77777777" w:rsidR="00002AF2" w:rsidRDefault="00002AF2" w:rsidP="00002AF2">
            <w:pPr>
              <w:jc w:val="center"/>
            </w:pPr>
            <w:r>
              <w:t>10</w:t>
            </w:r>
          </w:p>
        </w:tc>
        <w:tc>
          <w:tcPr>
            <w:tcW w:w="1569" w:type="dxa"/>
          </w:tcPr>
          <w:p w14:paraId="4412036C" w14:textId="77777777" w:rsidR="00002AF2" w:rsidRDefault="00002AF2" w:rsidP="00002AF2">
            <w:pPr>
              <w:jc w:val="center"/>
            </w:pPr>
            <w:r>
              <w:t>12</w:t>
            </w:r>
          </w:p>
        </w:tc>
        <w:tc>
          <w:tcPr>
            <w:tcW w:w="1439" w:type="dxa"/>
          </w:tcPr>
          <w:p w14:paraId="021A1942" w14:textId="77777777" w:rsidR="00002AF2" w:rsidRDefault="00002AF2" w:rsidP="00002AF2">
            <w:pPr>
              <w:jc w:val="center"/>
            </w:pPr>
            <w:r>
              <w:t>-</w:t>
            </w:r>
          </w:p>
        </w:tc>
        <w:tc>
          <w:tcPr>
            <w:tcW w:w="1497" w:type="dxa"/>
          </w:tcPr>
          <w:p w14:paraId="3E47B658" w14:textId="77777777" w:rsidR="00002AF2" w:rsidRDefault="00002AF2" w:rsidP="00002AF2">
            <w:pPr>
              <w:jc w:val="center"/>
            </w:pPr>
            <w:r>
              <w:t>5</w:t>
            </w:r>
          </w:p>
        </w:tc>
        <w:tc>
          <w:tcPr>
            <w:tcW w:w="1375" w:type="dxa"/>
          </w:tcPr>
          <w:p w14:paraId="602B1EBE" w14:textId="77777777" w:rsidR="00002AF2" w:rsidRDefault="00002AF2" w:rsidP="00002AF2">
            <w:pPr>
              <w:jc w:val="center"/>
            </w:pPr>
            <w:r>
              <w:t>-</w:t>
            </w:r>
          </w:p>
        </w:tc>
        <w:tc>
          <w:tcPr>
            <w:tcW w:w="1321" w:type="dxa"/>
          </w:tcPr>
          <w:p w14:paraId="71474885" w14:textId="77777777" w:rsidR="00002AF2" w:rsidRDefault="00002AF2" w:rsidP="00002AF2">
            <w:pPr>
              <w:jc w:val="center"/>
            </w:pPr>
            <w:r>
              <w:t>-</w:t>
            </w:r>
          </w:p>
        </w:tc>
        <w:tc>
          <w:tcPr>
            <w:tcW w:w="1161" w:type="dxa"/>
          </w:tcPr>
          <w:p w14:paraId="56B60CED" w14:textId="77777777" w:rsidR="00002AF2" w:rsidRDefault="00002AF2" w:rsidP="00002AF2">
            <w:pPr>
              <w:jc w:val="center"/>
            </w:pPr>
            <w:r>
              <w:t>27</w:t>
            </w:r>
          </w:p>
        </w:tc>
      </w:tr>
      <w:tr w:rsidR="00002AF2" w14:paraId="4AED61BE" w14:textId="77777777" w:rsidTr="00002AF2">
        <w:tc>
          <w:tcPr>
            <w:tcW w:w="959" w:type="dxa"/>
          </w:tcPr>
          <w:p w14:paraId="1C755A2B" w14:textId="77777777" w:rsidR="00002AF2" w:rsidRDefault="00002AF2" w:rsidP="00002AF2">
            <w:r>
              <w:t>CO5</w:t>
            </w:r>
          </w:p>
        </w:tc>
        <w:tc>
          <w:tcPr>
            <w:tcW w:w="1362" w:type="dxa"/>
          </w:tcPr>
          <w:p w14:paraId="5D10E422" w14:textId="77777777" w:rsidR="00002AF2" w:rsidRDefault="00002AF2" w:rsidP="00002AF2">
            <w:pPr>
              <w:jc w:val="center"/>
            </w:pPr>
            <w:r>
              <w:t>1</w:t>
            </w:r>
          </w:p>
        </w:tc>
        <w:tc>
          <w:tcPr>
            <w:tcW w:w="1569" w:type="dxa"/>
          </w:tcPr>
          <w:p w14:paraId="6C0CD540" w14:textId="77777777" w:rsidR="00002AF2" w:rsidRDefault="00002AF2" w:rsidP="00002AF2">
            <w:pPr>
              <w:jc w:val="center"/>
            </w:pPr>
            <w:r>
              <w:t>2</w:t>
            </w:r>
          </w:p>
        </w:tc>
        <w:tc>
          <w:tcPr>
            <w:tcW w:w="1439" w:type="dxa"/>
          </w:tcPr>
          <w:p w14:paraId="435DDD7A" w14:textId="77777777" w:rsidR="00002AF2" w:rsidRDefault="00002AF2" w:rsidP="00002AF2">
            <w:pPr>
              <w:jc w:val="center"/>
            </w:pPr>
            <w:r>
              <w:t>8</w:t>
            </w:r>
          </w:p>
        </w:tc>
        <w:tc>
          <w:tcPr>
            <w:tcW w:w="1497" w:type="dxa"/>
          </w:tcPr>
          <w:p w14:paraId="03067A73" w14:textId="77777777" w:rsidR="00002AF2" w:rsidRDefault="00002AF2" w:rsidP="00002AF2">
            <w:pPr>
              <w:jc w:val="center"/>
            </w:pPr>
            <w:r>
              <w:t>10</w:t>
            </w:r>
          </w:p>
        </w:tc>
        <w:tc>
          <w:tcPr>
            <w:tcW w:w="1375" w:type="dxa"/>
          </w:tcPr>
          <w:p w14:paraId="2A943B2F" w14:textId="77777777" w:rsidR="00002AF2" w:rsidRDefault="00002AF2" w:rsidP="00002AF2">
            <w:pPr>
              <w:jc w:val="center"/>
            </w:pPr>
            <w:r>
              <w:t>-</w:t>
            </w:r>
          </w:p>
        </w:tc>
        <w:tc>
          <w:tcPr>
            <w:tcW w:w="1321" w:type="dxa"/>
          </w:tcPr>
          <w:p w14:paraId="13AF56C4" w14:textId="77777777" w:rsidR="00002AF2" w:rsidRDefault="00002AF2" w:rsidP="00002AF2">
            <w:pPr>
              <w:jc w:val="center"/>
            </w:pPr>
            <w:r>
              <w:t>-</w:t>
            </w:r>
          </w:p>
        </w:tc>
        <w:tc>
          <w:tcPr>
            <w:tcW w:w="1161" w:type="dxa"/>
          </w:tcPr>
          <w:p w14:paraId="48A05BC5" w14:textId="77777777" w:rsidR="00002AF2" w:rsidRDefault="00002AF2" w:rsidP="00002AF2">
            <w:pPr>
              <w:jc w:val="center"/>
            </w:pPr>
            <w:r>
              <w:t>21</w:t>
            </w:r>
          </w:p>
        </w:tc>
      </w:tr>
      <w:tr w:rsidR="00002AF2" w14:paraId="533AAFDA" w14:textId="77777777" w:rsidTr="00002AF2">
        <w:tc>
          <w:tcPr>
            <w:tcW w:w="959" w:type="dxa"/>
          </w:tcPr>
          <w:p w14:paraId="0FCB9350" w14:textId="77777777" w:rsidR="00002AF2" w:rsidRDefault="00002AF2" w:rsidP="00002AF2">
            <w:r>
              <w:t>CO6</w:t>
            </w:r>
          </w:p>
        </w:tc>
        <w:tc>
          <w:tcPr>
            <w:tcW w:w="1362" w:type="dxa"/>
          </w:tcPr>
          <w:p w14:paraId="0FDF1D03" w14:textId="77777777" w:rsidR="00002AF2" w:rsidRDefault="00002AF2" w:rsidP="00002AF2">
            <w:pPr>
              <w:jc w:val="center"/>
            </w:pPr>
            <w:r>
              <w:t>-</w:t>
            </w:r>
          </w:p>
        </w:tc>
        <w:tc>
          <w:tcPr>
            <w:tcW w:w="1569" w:type="dxa"/>
          </w:tcPr>
          <w:p w14:paraId="7D68B15C" w14:textId="77777777" w:rsidR="00002AF2" w:rsidRDefault="00002AF2" w:rsidP="00002AF2">
            <w:pPr>
              <w:jc w:val="center"/>
            </w:pPr>
            <w:r>
              <w:t>10</w:t>
            </w:r>
          </w:p>
        </w:tc>
        <w:tc>
          <w:tcPr>
            <w:tcW w:w="1439" w:type="dxa"/>
          </w:tcPr>
          <w:p w14:paraId="34691C3F" w14:textId="77777777" w:rsidR="00002AF2" w:rsidRDefault="00002AF2" w:rsidP="00002AF2">
            <w:pPr>
              <w:jc w:val="center"/>
            </w:pPr>
            <w:r>
              <w:t>-</w:t>
            </w:r>
          </w:p>
        </w:tc>
        <w:tc>
          <w:tcPr>
            <w:tcW w:w="1497" w:type="dxa"/>
          </w:tcPr>
          <w:p w14:paraId="3F6D603F" w14:textId="77777777" w:rsidR="00002AF2" w:rsidRDefault="00002AF2" w:rsidP="00002AF2">
            <w:pPr>
              <w:jc w:val="center"/>
            </w:pPr>
            <w:r>
              <w:t>-</w:t>
            </w:r>
          </w:p>
        </w:tc>
        <w:tc>
          <w:tcPr>
            <w:tcW w:w="1375" w:type="dxa"/>
          </w:tcPr>
          <w:p w14:paraId="6212360A" w14:textId="77777777" w:rsidR="00002AF2" w:rsidRDefault="00002AF2" w:rsidP="00002AF2">
            <w:pPr>
              <w:jc w:val="center"/>
            </w:pPr>
            <w:r>
              <w:t>7</w:t>
            </w:r>
          </w:p>
        </w:tc>
        <w:tc>
          <w:tcPr>
            <w:tcW w:w="1321" w:type="dxa"/>
          </w:tcPr>
          <w:p w14:paraId="6FAFFFB6" w14:textId="77777777" w:rsidR="00002AF2" w:rsidRDefault="00002AF2" w:rsidP="00002AF2">
            <w:pPr>
              <w:jc w:val="center"/>
            </w:pPr>
            <w:r>
              <w:t>-</w:t>
            </w:r>
          </w:p>
        </w:tc>
        <w:tc>
          <w:tcPr>
            <w:tcW w:w="1161" w:type="dxa"/>
          </w:tcPr>
          <w:p w14:paraId="4DF1E067" w14:textId="77777777" w:rsidR="00002AF2" w:rsidRDefault="00002AF2" w:rsidP="00002AF2">
            <w:pPr>
              <w:jc w:val="center"/>
            </w:pPr>
            <w:r>
              <w:t>17</w:t>
            </w:r>
          </w:p>
        </w:tc>
      </w:tr>
      <w:tr w:rsidR="00002AF2" w14:paraId="062FABBD" w14:textId="77777777" w:rsidTr="00002AF2">
        <w:tc>
          <w:tcPr>
            <w:tcW w:w="9522" w:type="dxa"/>
            <w:gridSpan w:val="7"/>
          </w:tcPr>
          <w:p w14:paraId="0D790F45" w14:textId="77777777" w:rsidR="00002AF2" w:rsidRDefault="00002AF2" w:rsidP="00002AF2"/>
        </w:tc>
        <w:tc>
          <w:tcPr>
            <w:tcW w:w="1161" w:type="dxa"/>
          </w:tcPr>
          <w:p w14:paraId="784B9212" w14:textId="77777777" w:rsidR="00002AF2" w:rsidRPr="00723EF4" w:rsidRDefault="00002AF2" w:rsidP="00002AF2">
            <w:pPr>
              <w:jc w:val="center"/>
              <w:rPr>
                <w:b/>
              </w:rPr>
            </w:pPr>
            <w:r>
              <w:rPr>
                <w:b/>
              </w:rPr>
              <w:t>125</w:t>
            </w:r>
          </w:p>
        </w:tc>
      </w:tr>
    </w:tbl>
    <w:p w14:paraId="6DDC140D" w14:textId="77777777" w:rsidR="00002AF2" w:rsidRDefault="00002AF2" w:rsidP="00002AF2">
      <w:pPr>
        <w:jc w:val="center"/>
      </w:pPr>
    </w:p>
    <w:p w14:paraId="59FA00F6" w14:textId="77777777" w:rsidR="00002AF2" w:rsidRDefault="00002AF2">
      <w:pPr>
        <w:spacing w:after="200" w:line="276" w:lineRule="auto"/>
        <w:rPr>
          <w:rFonts w:ascii="Arial" w:hAnsi="Arial" w:cs="Arial"/>
          <w:bCs/>
          <w:noProof/>
        </w:rPr>
      </w:pPr>
      <w:r>
        <w:rPr>
          <w:rFonts w:ascii="Arial" w:hAnsi="Arial" w:cs="Arial"/>
          <w:bCs/>
          <w:noProof/>
        </w:rPr>
        <w:br w:type="page"/>
      </w:r>
    </w:p>
    <w:p w14:paraId="3EE0E9B8" w14:textId="5A4D13B6"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05732CDB" wp14:editId="2E8C8D53">
            <wp:extent cx="5734050" cy="838200"/>
            <wp:effectExtent l="0" t="0" r="0" b="0"/>
            <wp:docPr id="31907839" name="Picture 31907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7313DB" w14:textId="77777777" w:rsidR="00002AF2" w:rsidRDefault="00002AF2" w:rsidP="00002AF2">
      <w:pPr>
        <w:jc w:val="center"/>
        <w:rPr>
          <w:b/>
          <w:bCs/>
        </w:rPr>
      </w:pPr>
    </w:p>
    <w:p w14:paraId="3ACD947F" w14:textId="77777777" w:rsidR="00002AF2" w:rsidRDefault="00002AF2" w:rsidP="00002AF2">
      <w:pPr>
        <w:jc w:val="center"/>
        <w:rPr>
          <w:b/>
          <w:bCs/>
        </w:rPr>
      </w:pPr>
      <w:r>
        <w:rPr>
          <w:b/>
          <w:bCs/>
        </w:rPr>
        <w:t>END SEMESTER EXAMINATION – MAY / JUNE 2025</w:t>
      </w:r>
    </w:p>
    <w:p w14:paraId="7BC6A11A" w14:textId="77777777" w:rsidR="00002AF2" w:rsidRDefault="00002AF2" w:rsidP="00002AF2">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F82E35" w14:paraId="416888BC" w14:textId="77777777" w:rsidTr="00002AF2">
        <w:trPr>
          <w:trHeight w:val="397"/>
          <w:jc w:val="center"/>
        </w:trPr>
        <w:tc>
          <w:tcPr>
            <w:tcW w:w="1555" w:type="dxa"/>
            <w:vAlign w:val="center"/>
          </w:tcPr>
          <w:p w14:paraId="0E1F61E7" w14:textId="77777777" w:rsidR="00002AF2" w:rsidRPr="00F82E35" w:rsidRDefault="00002AF2" w:rsidP="00002AF2">
            <w:pPr>
              <w:pStyle w:val="Title"/>
              <w:jc w:val="left"/>
              <w:rPr>
                <w:b/>
                <w:sz w:val="22"/>
                <w:szCs w:val="22"/>
              </w:rPr>
            </w:pPr>
            <w:r w:rsidRPr="00F82E35">
              <w:rPr>
                <w:b/>
                <w:sz w:val="22"/>
                <w:szCs w:val="22"/>
              </w:rPr>
              <w:t xml:space="preserve">Course Code      </w:t>
            </w:r>
          </w:p>
        </w:tc>
        <w:tc>
          <w:tcPr>
            <w:tcW w:w="6662" w:type="dxa"/>
            <w:vAlign w:val="center"/>
          </w:tcPr>
          <w:p w14:paraId="64FB8D58" w14:textId="77777777" w:rsidR="00002AF2" w:rsidRPr="00F82E35" w:rsidRDefault="00002AF2" w:rsidP="00002AF2">
            <w:pPr>
              <w:pStyle w:val="Title"/>
              <w:jc w:val="left"/>
              <w:rPr>
                <w:b/>
                <w:sz w:val="22"/>
                <w:szCs w:val="22"/>
              </w:rPr>
            </w:pPr>
            <w:r w:rsidRPr="00F82E35">
              <w:rPr>
                <w:rFonts w:eastAsiaTheme="minorHAnsi"/>
                <w:b/>
                <w:bCs/>
                <w:sz w:val="22"/>
                <w:szCs w:val="22"/>
                <w:lang w:val="en-IN"/>
              </w:rPr>
              <w:t>24AG3048</w:t>
            </w:r>
          </w:p>
        </w:tc>
        <w:tc>
          <w:tcPr>
            <w:tcW w:w="1417" w:type="dxa"/>
            <w:vAlign w:val="center"/>
          </w:tcPr>
          <w:p w14:paraId="216A4C2D" w14:textId="77777777" w:rsidR="00002AF2" w:rsidRPr="00F82E35" w:rsidRDefault="00002AF2" w:rsidP="00002AF2">
            <w:pPr>
              <w:pStyle w:val="Title"/>
              <w:ind w:left="-468" w:firstLine="468"/>
              <w:jc w:val="left"/>
              <w:rPr>
                <w:sz w:val="22"/>
                <w:szCs w:val="22"/>
              </w:rPr>
            </w:pPr>
            <w:r w:rsidRPr="00F82E35">
              <w:rPr>
                <w:b/>
                <w:bCs/>
                <w:sz w:val="22"/>
                <w:szCs w:val="22"/>
              </w:rPr>
              <w:t xml:space="preserve">Duration       </w:t>
            </w:r>
          </w:p>
        </w:tc>
        <w:tc>
          <w:tcPr>
            <w:tcW w:w="851" w:type="dxa"/>
            <w:vAlign w:val="center"/>
          </w:tcPr>
          <w:p w14:paraId="05F920B6" w14:textId="77777777" w:rsidR="00002AF2" w:rsidRPr="00F82E35" w:rsidRDefault="00002AF2" w:rsidP="00002AF2">
            <w:pPr>
              <w:pStyle w:val="Title"/>
              <w:jc w:val="left"/>
              <w:rPr>
                <w:b/>
                <w:sz w:val="22"/>
                <w:szCs w:val="22"/>
              </w:rPr>
            </w:pPr>
            <w:r w:rsidRPr="00F82E35">
              <w:rPr>
                <w:b/>
                <w:sz w:val="22"/>
                <w:szCs w:val="22"/>
              </w:rPr>
              <w:t>3hrs</w:t>
            </w:r>
          </w:p>
        </w:tc>
      </w:tr>
      <w:tr w:rsidR="00002AF2" w:rsidRPr="00F82E35" w14:paraId="176CF8C7" w14:textId="77777777" w:rsidTr="00002AF2">
        <w:trPr>
          <w:trHeight w:val="397"/>
          <w:jc w:val="center"/>
        </w:trPr>
        <w:tc>
          <w:tcPr>
            <w:tcW w:w="1555" w:type="dxa"/>
            <w:vAlign w:val="center"/>
          </w:tcPr>
          <w:p w14:paraId="62526AFD" w14:textId="77777777" w:rsidR="00002AF2" w:rsidRPr="00F82E35" w:rsidRDefault="00002AF2" w:rsidP="00002AF2">
            <w:pPr>
              <w:pStyle w:val="Title"/>
              <w:ind w:right="-160"/>
              <w:jc w:val="left"/>
              <w:rPr>
                <w:b/>
                <w:sz w:val="22"/>
                <w:szCs w:val="22"/>
              </w:rPr>
            </w:pPr>
            <w:r w:rsidRPr="00F82E35">
              <w:rPr>
                <w:b/>
                <w:sz w:val="22"/>
                <w:szCs w:val="22"/>
              </w:rPr>
              <w:t xml:space="preserve">Course Title     </w:t>
            </w:r>
          </w:p>
        </w:tc>
        <w:tc>
          <w:tcPr>
            <w:tcW w:w="6662" w:type="dxa"/>
            <w:vAlign w:val="center"/>
          </w:tcPr>
          <w:p w14:paraId="0EDF4BD2" w14:textId="77777777" w:rsidR="00002AF2" w:rsidRPr="00F82E35" w:rsidRDefault="00002AF2" w:rsidP="00002AF2">
            <w:pPr>
              <w:pStyle w:val="Title"/>
              <w:jc w:val="left"/>
              <w:rPr>
                <w:b/>
                <w:bCs/>
                <w:sz w:val="22"/>
                <w:szCs w:val="22"/>
              </w:rPr>
            </w:pPr>
            <w:r w:rsidRPr="00F82E35">
              <w:rPr>
                <w:rFonts w:eastAsiaTheme="minorHAnsi"/>
                <w:b/>
                <w:bCs/>
                <w:sz w:val="22"/>
                <w:szCs w:val="22"/>
                <w:lang w:val="en-IN"/>
              </w:rPr>
              <w:t>CROP EVOLUTION</w:t>
            </w:r>
          </w:p>
        </w:tc>
        <w:tc>
          <w:tcPr>
            <w:tcW w:w="1417" w:type="dxa"/>
            <w:vAlign w:val="center"/>
          </w:tcPr>
          <w:p w14:paraId="276C7DF3" w14:textId="77777777" w:rsidR="00002AF2" w:rsidRPr="00F82E35" w:rsidRDefault="00002AF2" w:rsidP="00002AF2">
            <w:pPr>
              <w:pStyle w:val="Title"/>
              <w:jc w:val="left"/>
              <w:rPr>
                <w:b/>
                <w:bCs/>
                <w:sz w:val="22"/>
                <w:szCs w:val="22"/>
              </w:rPr>
            </w:pPr>
            <w:r w:rsidRPr="00F82E35">
              <w:rPr>
                <w:b/>
                <w:bCs/>
                <w:sz w:val="22"/>
                <w:szCs w:val="22"/>
              </w:rPr>
              <w:t xml:space="preserve">Max. Marks </w:t>
            </w:r>
          </w:p>
        </w:tc>
        <w:tc>
          <w:tcPr>
            <w:tcW w:w="851" w:type="dxa"/>
            <w:vAlign w:val="center"/>
          </w:tcPr>
          <w:p w14:paraId="082891C5" w14:textId="77777777" w:rsidR="00002AF2" w:rsidRPr="00F82E35" w:rsidRDefault="00002AF2" w:rsidP="00002AF2">
            <w:pPr>
              <w:pStyle w:val="Title"/>
              <w:jc w:val="left"/>
              <w:rPr>
                <w:b/>
                <w:sz w:val="22"/>
                <w:szCs w:val="22"/>
              </w:rPr>
            </w:pPr>
            <w:r w:rsidRPr="00F82E35">
              <w:rPr>
                <w:b/>
                <w:sz w:val="22"/>
                <w:szCs w:val="22"/>
              </w:rPr>
              <w:t>100</w:t>
            </w:r>
          </w:p>
        </w:tc>
      </w:tr>
    </w:tbl>
    <w:p w14:paraId="4A90A556"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1"/>
        <w:gridCol w:w="7769"/>
        <w:gridCol w:w="670"/>
        <w:gridCol w:w="543"/>
        <w:gridCol w:w="537"/>
      </w:tblGrid>
      <w:tr w:rsidR="00002AF2" w:rsidRPr="00694086" w14:paraId="76AB5015" w14:textId="77777777" w:rsidTr="00002AF2">
        <w:trPr>
          <w:trHeight w:val="552"/>
        </w:trPr>
        <w:tc>
          <w:tcPr>
            <w:tcW w:w="272" w:type="pct"/>
            <w:vAlign w:val="center"/>
          </w:tcPr>
          <w:p w14:paraId="2A23B32E" w14:textId="77777777" w:rsidR="00002AF2" w:rsidRPr="00694086" w:rsidRDefault="00002AF2" w:rsidP="00002AF2">
            <w:pPr>
              <w:jc w:val="center"/>
              <w:rPr>
                <w:b/>
              </w:rPr>
            </w:pPr>
            <w:r w:rsidRPr="00694086">
              <w:rPr>
                <w:b/>
              </w:rPr>
              <w:t>Q. No.</w:t>
            </w:r>
          </w:p>
        </w:tc>
        <w:tc>
          <w:tcPr>
            <w:tcW w:w="3894" w:type="pct"/>
            <w:gridSpan w:val="2"/>
            <w:vAlign w:val="center"/>
          </w:tcPr>
          <w:p w14:paraId="369DA482" w14:textId="77777777" w:rsidR="00002AF2" w:rsidRPr="00694086" w:rsidRDefault="00002AF2" w:rsidP="00002AF2">
            <w:pPr>
              <w:tabs>
                <w:tab w:val="center" w:pos="3976"/>
                <w:tab w:val="left" w:pos="6143"/>
              </w:tabs>
              <w:jc w:val="center"/>
              <w:rPr>
                <w:b/>
              </w:rPr>
            </w:pPr>
            <w:r w:rsidRPr="00694086">
              <w:rPr>
                <w:b/>
              </w:rPr>
              <w:t>Questions</w:t>
            </w:r>
          </w:p>
        </w:tc>
        <w:tc>
          <w:tcPr>
            <w:tcW w:w="319" w:type="pct"/>
            <w:vAlign w:val="center"/>
          </w:tcPr>
          <w:p w14:paraId="58BCDCED" w14:textId="77777777" w:rsidR="00002AF2" w:rsidRPr="00694086" w:rsidRDefault="00002AF2" w:rsidP="00002AF2">
            <w:pPr>
              <w:jc w:val="center"/>
              <w:rPr>
                <w:b/>
              </w:rPr>
            </w:pPr>
            <w:r w:rsidRPr="00694086">
              <w:rPr>
                <w:b/>
              </w:rPr>
              <w:t>CO</w:t>
            </w:r>
          </w:p>
        </w:tc>
        <w:tc>
          <w:tcPr>
            <w:tcW w:w="259" w:type="pct"/>
            <w:vAlign w:val="center"/>
          </w:tcPr>
          <w:p w14:paraId="607457CC" w14:textId="77777777" w:rsidR="00002AF2" w:rsidRPr="00694086" w:rsidRDefault="00002AF2" w:rsidP="00002AF2">
            <w:pPr>
              <w:jc w:val="center"/>
              <w:rPr>
                <w:b/>
              </w:rPr>
            </w:pPr>
            <w:r w:rsidRPr="00694086">
              <w:rPr>
                <w:b/>
              </w:rPr>
              <w:t>BL</w:t>
            </w:r>
          </w:p>
        </w:tc>
        <w:tc>
          <w:tcPr>
            <w:tcW w:w="256" w:type="pct"/>
            <w:vAlign w:val="center"/>
          </w:tcPr>
          <w:p w14:paraId="6A5915EF" w14:textId="77777777" w:rsidR="00002AF2" w:rsidRPr="00694086" w:rsidRDefault="00002AF2" w:rsidP="00002AF2">
            <w:pPr>
              <w:jc w:val="center"/>
              <w:rPr>
                <w:b/>
              </w:rPr>
            </w:pPr>
            <w:r w:rsidRPr="00694086">
              <w:rPr>
                <w:b/>
              </w:rPr>
              <w:t>M</w:t>
            </w:r>
          </w:p>
        </w:tc>
      </w:tr>
      <w:tr w:rsidR="00002AF2" w:rsidRPr="00694086" w14:paraId="293FDEFA" w14:textId="77777777" w:rsidTr="00002AF2">
        <w:trPr>
          <w:trHeight w:val="454"/>
        </w:trPr>
        <w:tc>
          <w:tcPr>
            <w:tcW w:w="5000" w:type="pct"/>
            <w:gridSpan w:val="6"/>
            <w:vAlign w:val="center"/>
          </w:tcPr>
          <w:p w14:paraId="252C22CD" w14:textId="77777777" w:rsidR="00002AF2" w:rsidRPr="00694086" w:rsidRDefault="00002AF2" w:rsidP="00002AF2">
            <w:pPr>
              <w:jc w:val="center"/>
              <w:rPr>
                <w:b/>
                <w:u w:val="single"/>
              </w:rPr>
            </w:pPr>
            <w:r w:rsidRPr="00694086">
              <w:rPr>
                <w:b/>
                <w:u w:val="single"/>
              </w:rPr>
              <w:t>PART – A (20 X 1 = 20 MARKS)</w:t>
            </w:r>
          </w:p>
        </w:tc>
      </w:tr>
      <w:tr w:rsidR="00002AF2" w:rsidRPr="00694086" w14:paraId="14348091" w14:textId="77777777" w:rsidTr="00002AF2">
        <w:trPr>
          <w:trHeight w:val="283"/>
        </w:trPr>
        <w:tc>
          <w:tcPr>
            <w:tcW w:w="272" w:type="pct"/>
          </w:tcPr>
          <w:p w14:paraId="1259E1C2" w14:textId="77777777" w:rsidR="00002AF2" w:rsidRPr="00694086" w:rsidRDefault="00002AF2" w:rsidP="00002AF2">
            <w:pPr>
              <w:jc w:val="center"/>
            </w:pPr>
            <w:r w:rsidRPr="00694086">
              <w:t>1.</w:t>
            </w:r>
          </w:p>
        </w:tc>
        <w:tc>
          <w:tcPr>
            <w:tcW w:w="3894" w:type="pct"/>
            <w:gridSpan w:val="2"/>
          </w:tcPr>
          <w:p w14:paraId="1D368727" w14:textId="77777777" w:rsidR="00002AF2" w:rsidRPr="00694086" w:rsidRDefault="00002AF2" w:rsidP="00002AF2">
            <w:pPr>
              <w:jc w:val="both"/>
            </w:pPr>
            <w:r>
              <w:t xml:space="preserve">Differentiate </w:t>
            </w:r>
            <w:r w:rsidRPr="00E91B6F">
              <w:t>genome introgression and hybridization.</w:t>
            </w:r>
          </w:p>
        </w:tc>
        <w:tc>
          <w:tcPr>
            <w:tcW w:w="319" w:type="pct"/>
          </w:tcPr>
          <w:p w14:paraId="4FEB9512" w14:textId="77777777" w:rsidR="00002AF2" w:rsidRPr="00694086" w:rsidRDefault="00002AF2" w:rsidP="00002AF2">
            <w:pPr>
              <w:jc w:val="center"/>
            </w:pPr>
            <w:r w:rsidRPr="00694086">
              <w:t>CO1</w:t>
            </w:r>
          </w:p>
        </w:tc>
        <w:tc>
          <w:tcPr>
            <w:tcW w:w="259" w:type="pct"/>
          </w:tcPr>
          <w:p w14:paraId="1BC2AC55" w14:textId="77777777" w:rsidR="00002AF2" w:rsidRPr="00694086" w:rsidRDefault="00002AF2" w:rsidP="00002AF2">
            <w:pPr>
              <w:jc w:val="center"/>
            </w:pPr>
            <w:r>
              <w:t>U</w:t>
            </w:r>
          </w:p>
        </w:tc>
        <w:tc>
          <w:tcPr>
            <w:tcW w:w="256" w:type="pct"/>
          </w:tcPr>
          <w:p w14:paraId="1659F5B9" w14:textId="77777777" w:rsidR="00002AF2" w:rsidRPr="00694086" w:rsidRDefault="00002AF2" w:rsidP="00002AF2">
            <w:pPr>
              <w:jc w:val="center"/>
            </w:pPr>
            <w:r w:rsidRPr="00694086">
              <w:t>1</w:t>
            </w:r>
          </w:p>
        </w:tc>
      </w:tr>
      <w:tr w:rsidR="00002AF2" w:rsidRPr="00694086" w14:paraId="56681542" w14:textId="77777777" w:rsidTr="00002AF2">
        <w:trPr>
          <w:trHeight w:val="283"/>
        </w:trPr>
        <w:tc>
          <w:tcPr>
            <w:tcW w:w="272" w:type="pct"/>
          </w:tcPr>
          <w:p w14:paraId="3D3503A8" w14:textId="77777777" w:rsidR="00002AF2" w:rsidRPr="00694086" w:rsidRDefault="00002AF2" w:rsidP="00002AF2">
            <w:pPr>
              <w:jc w:val="center"/>
            </w:pPr>
            <w:r w:rsidRPr="00694086">
              <w:t>2.</w:t>
            </w:r>
          </w:p>
        </w:tc>
        <w:tc>
          <w:tcPr>
            <w:tcW w:w="3894" w:type="pct"/>
            <w:gridSpan w:val="2"/>
          </w:tcPr>
          <w:p w14:paraId="35DA1AB9" w14:textId="77777777" w:rsidR="00002AF2" w:rsidRPr="00694086" w:rsidRDefault="00002AF2" w:rsidP="00002AF2">
            <w:pPr>
              <w:jc w:val="both"/>
            </w:pPr>
            <w:r w:rsidRPr="00760897">
              <w:t>Define genetic drift and its consequences in evolution.</w:t>
            </w:r>
          </w:p>
        </w:tc>
        <w:tc>
          <w:tcPr>
            <w:tcW w:w="319" w:type="pct"/>
          </w:tcPr>
          <w:p w14:paraId="0B400B1E" w14:textId="77777777" w:rsidR="00002AF2" w:rsidRPr="00694086" w:rsidRDefault="00002AF2" w:rsidP="00002AF2">
            <w:pPr>
              <w:jc w:val="center"/>
            </w:pPr>
            <w:r w:rsidRPr="00694086">
              <w:t>CO1</w:t>
            </w:r>
          </w:p>
        </w:tc>
        <w:tc>
          <w:tcPr>
            <w:tcW w:w="259" w:type="pct"/>
          </w:tcPr>
          <w:p w14:paraId="32F7448F" w14:textId="77777777" w:rsidR="00002AF2" w:rsidRPr="00694086" w:rsidRDefault="00002AF2" w:rsidP="00002AF2">
            <w:pPr>
              <w:jc w:val="center"/>
            </w:pPr>
            <w:r>
              <w:t>R</w:t>
            </w:r>
          </w:p>
        </w:tc>
        <w:tc>
          <w:tcPr>
            <w:tcW w:w="256" w:type="pct"/>
          </w:tcPr>
          <w:p w14:paraId="530DE070" w14:textId="77777777" w:rsidR="00002AF2" w:rsidRPr="00694086" w:rsidRDefault="00002AF2" w:rsidP="00002AF2">
            <w:pPr>
              <w:jc w:val="center"/>
            </w:pPr>
            <w:r w:rsidRPr="00694086">
              <w:t>1</w:t>
            </w:r>
          </w:p>
        </w:tc>
      </w:tr>
      <w:tr w:rsidR="00002AF2" w:rsidRPr="00694086" w14:paraId="37BBEE3F" w14:textId="77777777" w:rsidTr="00002AF2">
        <w:trPr>
          <w:trHeight w:val="283"/>
        </w:trPr>
        <w:tc>
          <w:tcPr>
            <w:tcW w:w="272" w:type="pct"/>
          </w:tcPr>
          <w:p w14:paraId="72046661" w14:textId="77777777" w:rsidR="00002AF2" w:rsidRPr="00694086" w:rsidRDefault="00002AF2" w:rsidP="00002AF2">
            <w:pPr>
              <w:jc w:val="center"/>
            </w:pPr>
            <w:r w:rsidRPr="00694086">
              <w:t>3.</w:t>
            </w:r>
          </w:p>
        </w:tc>
        <w:tc>
          <w:tcPr>
            <w:tcW w:w="3894" w:type="pct"/>
            <w:gridSpan w:val="2"/>
          </w:tcPr>
          <w:p w14:paraId="2DD89C8A" w14:textId="77777777" w:rsidR="00002AF2" w:rsidRPr="00694086" w:rsidRDefault="00002AF2" w:rsidP="00002AF2">
            <w:pPr>
              <w:jc w:val="both"/>
            </w:pPr>
            <w:r w:rsidRPr="00E91B6F">
              <w:t>Compare the different mechanisms of reproductive isolation.</w:t>
            </w:r>
          </w:p>
        </w:tc>
        <w:tc>
          <w:tcPr>
            <w:tcW w:w="319" w:type="pct"/>
          </w:tcPr>
          <w:p w14:paraId="69FA1300" w14:textId="77777777" w:rsidR="00002AF2" w:rsidRPr="00694086" w:rsidRDefault="00002AF2" w:rsidP="00002AF2">
            <w:pPr>
              <w:jc w:val="center"/>
            </w:pPr>
            <w:r w:rsidRPr="00694086">
              <w:t>CO1</w:t>
            </w:r>
          </w:p>
        </w:tc>
        <w:tc>
          <w:tcPr>
            <w:tcW w:w="259" w:type="pct"/>
          </w:tcPr>
          <w:p w14:paraId="39B7E208" w14:textId="77777777" w:rsidR="00002AF2" w:rsidRPr="00694086" w:rsidRDefault="00002AF2" w:rsidP="00002AF2">
            <w:pPr>
              <w:jc w:val="center"/>
            </w:pPr>
            <w:r>
              <w:t>An</w:t>
            </w:r>
          </w:p>
        </w:tc>
        <w:tc>
          <w:tcPr>
            <w:tcW w:w="256" w:type="pct"/>
          </w:tcPr>
          <w:p w14:paraId="5E67307C" w14:textId="77777777" w:rsidR="00002AF2" w:rsidRPr="00694086" w:rsidRDefault="00002AF2" w:rsidP="00002AF2">
            <w:pPr>
              <w:jc w:val="center"/>
            </w:pPr>
            <w:r w:rsidRPr="00694086">
              <w:t>1</w:t>
            </w:r>
          </w:p>
        </w:tc>
      </w:tr>
      <w:tr w:rsidR="00002AF2" w:rsidRPr="00694086" w14:paraId="01D11C15" w14:textId="77777777" w:rsidTr="00002AF2">
        <w:trPr>
          <w:trHeight w:val="283"/>
        </w:trPr>
        <w:tc>
          <w:tcPr>
            <w:tcW w:w="272" w:type="pct"/>
          </w:tcPr>
          <w:p w14:paraId="3FAFC1A0" w14:textId="77777777" w:rsidR="00002AF2" w:rsidRPr="00694086" w:rsidRDefault="00002AF2" w:rsidP="00002AF2">
            <w:pPr>
              <w:jc w:val="center"/>
            </w:pPr>
            <w:r w:rsidRPr="00694086">
              <w:t>4.</w:t>
            </w:r>
          </w:p>
        </w:tc>
        <w:tc>
          <w:tcPr>
            <w:tcW w:w="3894" w:type="pct"/>
            <w:gridSpan w:val="2"/>
          </w:tcPr>
          <w:p w14:paraId="54A3EFB0" w14:textId="77777777" w:rsidR="00002AF2" w:rsidRPr="00694086" w:rsidRDefault="00002AF2" w:rsidP="00002AF2">
            <w:pPr>
              <w:jc w:val="both"/>
            </w:pPr>
            <w:r>
              <w:t xml:space="preserve">Explain the process in the development of </w:t>
            </w:r>
            <w:r w:rsidRPr="00394A91">
              <w:t>doubled haploid (DH)</w:t>
            </w:r>
            <w:r>
              <w:t xml:space="preserve"> crops.</w:t>
            </w:r>
          </w:p>
        </w:tc>
        <w:tc>
          <w:tcPr>
            <w:tcW w:w="319" w:type="pct"/>
          </w:tcPr>
          <w:p w14:paraId="302F279A" w14:textId="77777777" w:rsidR="00002AF2" w:rsidRPr="00694086" w:rsidRDefault="00002AF2" w:rsidP="00002AF2">
            <w:pPr>
              <w:jc w:val="center"/>
            </w:pPr>
            <w:r w:rsidRPr="00694086">
              <w:t>CO2</w:t>
            </w:r>
          </w:p>
        </w:tc>
        <w:tc>
          <w:tcPr>
            <w:tcW w:w="259" w:type="pct"/>
          </w:tcPr>
          <w:p w14:paraId="1C0F11AB" w14:textId="77777777" w:rsidR="00002AF2" w:rsidRPr="00694086" w:rsidRDefault="00002AF2" w:rsidP="00002AF2">
            <w:pPr>
              <w:jc w:val="center"/>
            </w:pPr>
            <w:r>
              <w:t>R</w:t>
            </w:r>
          </w:p>
        </w:tc>
        <w:tc>
          <w:tcPr>
            <w:tcW w:w="256" w:type="pct"/>
          </w:tcPr>
          <w:p w14:paraId="092594FB" w14:textId="77777777" w:rsidR="00002AF2" w:rsidRPr="00694086" w:rsidRDefault="00002AF2" w:rsidP="00002AF2">
            <w:pPr>
              <w:jc w:val="center"/>
            </w:pPr>
            <w:r w:rsidRPr="00694086">
              <w:t>1</w:t>
            </w:r>
          </w:p>
        </w:tc>
      </w:tr>
      <w:tr w:rsidR="00002AF2" w:rsidRPr="00694086" w14:paraId="0BEE8DF2" w14:textId="77777777" w:rsidTr="00002AF2">
        <w:trPr>
          <w:trHeight w:val="283"/>
        </w:trPr>
        <w:tc>
          <w:tcPr>
            <w:tcW w:w="272" w:type="pct"/>
          </w:tcPr>
          <w:p w14:paraId="4E2EFC43" w14:textId="77777777" w:rsidR="00002AF2" w:rsidRPr="00694086" w:rsidRDefault="00002AF2" w:rsidP="00002AF2">
            <w:pPr>
              <w:jc w:val="center"/>
            </w:pPr>
            <w:r w:rsidRPr="00694086">
              <w:t>5.</w:t>
            </w:r>
          </w:p>
        </w:tc>
        <w:tc>
          <w:tcPr>
            <w:tcW w:w="3894" w:type="pct"/>
            <w:gridSpan w:val="2"/>
          </w:tcPr>
          <w:p w14:paraId="7B907DBD" w14:textId="77777777" w:rsidR="00002AF2" w:rsidRPr="00694086" w:rsidRDefault="00002AF2" w:rsidP="00002AF2">
            <w:pPr>
              <w:jc w:val="both"/>
            </w:pPr>
            <w:r w:rsidRPr="001B5092">
              <w:t>Compare interspecific and intergeneric hybridization.</w:t>
            </w:r>
          </w:p>
        </w:tc>
        <w:tc>
          <w:tcPr>
            <w:tcW w:w="319" w:type="pct"/>
          </w:tcPr>
          <w:p w14:paraId="7134C5FA" w14:textId="77777777" w:rsidR="00002AF2" w:rsidRPr="00694086" w:rsidRDefault="00002AF2" w:rsidP="00002AF2">
            <w:pPr>
              <w:jc w:val="center"/>
            </w:pPr>
            <w:r w:rsidRPr="00694086">
              <w:t>CO2</w:t>
            </w:r>
          </w:p>
        </w:tc>
        <w:tc>
          <w:tcPr>
            <w:tcW w:w="259" w:type="pct"/>
          </w:tcPr>
          <w:p w14:paraId="109BEDA7" w14:textId="77777777" w:rsidR="00002AF2" w:rsidRPr="00694086" w:rsidRDefault="00002AF2" w:rsidP="00002AF2">
            <w:pPr>
              <w:jc w:val="center"/>
            </w:pPr>
            <w:r>
              <w:t>U</w:t>
            </w:r>
          </w:p>
        </w:tc>
        <w:tc>
          <w:tcPr>
            <w:tcW w:w="256" w:type="pct"/>
          </w:tcPr>
          <w:p w14:paraId="48F8CD73" w14:textId="77777777" w:rsidR="00002AF2" w:rsidRPr="00694086" w:rsidRDefault="00002AF2" w:rsidP="00002AF2">
            <w:pPr>
              <w:jc w:val="center"/>
            </w:pPr>
            <w:r w:rsidRPr="00694086">
              <w:t>1</w:t>
            </w:r>
          </w:p>
        </w:tc>
      </w:tr>
      <w:tr w:rsidR="00002AF2" w:rsidRPr="00694086" w14:paraId="44A0FE2D" w14:textId="77777777" w:rsidTr="00002AF2">
        <w:trPr>
          <w:trHeight w:val="283"/>
        </w:trPr>
        <w:tc>
          <w:tcPr>
            <w:tcW w:w="272" w:type="pct"/>
          </w:tcPr>
          <w:p w14:paraId="59C8363C" w14:textId="77777777" w:rsidR="00002AF2" w:rsidRPr="00694086" w:rsidRDefault="00002AF2" w:rsidP="00002AF2">
            <w:pPr>
              <w:jc w:val="center"/>
            </w:pPr>
            <w:r w:rsidRPr="00694086">
              <w:t>6.</w:t>
            </w:r>
          </w:p>
        </w:tc>
        <w:tc>
          <w:tcPr>
            <w:tcW w:w="3894" w:type="pct"/>
            <w:gridSpan w:val="2"/>
          </w:tcPr>
          <w:p w14:paraId="70D573E9" w14:textId="77777777" w:rsidR="00002AF2" w:rsidRPr="00694086" w:rsidRDefault="00002AF2" w:rsidP="00002AF2">
            <w:pPr>
              <w:jc w:val="both"/>
            </w:pPr>
            <w:r w:rsidRPr="00760897">
              <w:t>Define the concept of gene pools in crop evolution</w:t>
            </w:r>
            <w:r>
              <w:t>.</w:t>
            </w:r>
          </w:p>
        </w:tc>
        <w:tc>
          <w:tcPr>
            <w:tcW w:w="319" w:type="pct"/>
          </w:tcPr>
          <w:p w14:paraId="47CCA2DC" w14:textId="77777777" w:rsidR="00002AF2" w:rsidRPr="00694086" w:rsidRDefault="00002AF2" w:rsidP="00002AF2">
            <w:pPr>
              <w:jc w:val="center"/>
            </w:pPr>
            <w:r w:rsidRPr="00694086">
              <w:t>CO2</w:t>
            </w:r>
          </w:p>
        </w:tc>
        <w:tc>
          <w:tcPr>
            <w:tcW w:w="259" w:type="pct"/>
          </w:tcPr>
          <w:p w14:paraId="1090BD72" w14:textId="77777777" w:rsidR="00002AF2" w:rsidRPr="00694086" w:rsidRDefault="00002AF2" w:rsidP="00002AF2">
            <w:pPr>
              <w:jc w:val="center"/>
            </w:pPr>
            <w:r>
              <w:t>R</w:t>
            </w:r>
          </w:p>
        </w:tc>
        <w:tc>
          <w:tcPr>
            <w:tcW w:w="256" w:type="pct"/>
          </w:tcPr>
          <w:p w14:paraId="1BC08AFE" w14:textId="77777777" w:rsidR="00002AF2" w:rsidRPr="00694086" w:rsidRDefault="00002AF2" w:rsidP="00002AF2">
            <w:pPr>
              <w:jc w:val="center"/>
            </w:pPr>
            <w:r w:rsidRPr="00694086">
              <w:t>1</w:t>
            </w:r>
          </w:p>
        </w:tc>
      </w:tr>
      <w:tr w:rsidR="00002AF2" w:rsidRPr="00694086" w14:paraId="36B43A5E" w14:textId="77777777" w:rsidTr="00002AF2">
        <w:trPr>
          <w:trHeight w:val="283"/>
        </w:trPr>
        <w:tc>
          <w:tcPr>
            <w:tcW w:w="272" w:type="pct"/>
          </w:tcPr>
          <w:p w14:paraId="6F43DE42" w14:textId="77777777" w:rsidR="00002AF2" w:rsidRPr="00694086" w:rsidRDefault="00002AF2" w:rsidP="00002AF2">
            <w:pPr>
              <w:jc w:val="center"/>
            </w:pPr>
            <w:r w:rsidRPr="00694086">
              <w:t>7.</w:t>
            </w:r>
          </w:p>
        </w:tc>
        <w:tc>
          <w:tcPr>
            <w:tcW w:w="3894" w:type="pct"/>
            <w:gridSpan w:val="2"/>
          </w:tcPr>
          <w:p w14:paraId="19B288FC" w14:textId="77777777" w:rsidR="00002AF2" w:rsidRPr="00694086" w:rsidRDefault="00002AF2" w:rsidP="00002AF2">
            <w:pPr>
              <w:jc w:val="both"/>
              <w:rPr>
                <w:noProof/>
                <w:lang w:eastAsia="zh-TW"/>
              </w:rPr>
            </w:pPr>
            <w:r w:rsidRPr="00E91B6F">
              <w:rPr>
                <w:noProof/>
                <w:lang w:eastAsia="zh-TW"/>
              </w:rPr>
              <w:t>Compare different methods used to validate genome expression in transgenic crops</w:t>
            </w:r>
            <w:r>
              <w:rPr>
                <w:noProof/>
                <w:lang w:eastAsia="zh-TW"/>
              </w:rPr>
              <w:t>.</w:t>
            </w:r>
          </w:p>
        </w:tc>
        <w:tc>
          <w:tcPr>
            <w:tcW w:w="319" w:type="pct"/>
          </w:tcPr>
          <w:p w14:paraId="713DDA86" w14:textId="77777777" w:rsidR="00002AF2" w:rsidRPr="00694086" w:rsidRDefault="00002AF2" w:rsidP="00002AF2">
            <w:pPr>
              <w:jc w:val="center"/>
            </w:pPr>
            <w:r w:rsidRPr="00694086">
              <w:t>CO3</w:t>
            </w:r>
          </w:p>
        </w:tc>
        <w:tc>
          <w:tcPr>
            <w:tcW w:w="259" w:type="pct"/>
          </w:tcPr>
          <w:p w14:paraId="6CF5429C" w14:textId="77777777" w:rsidR="00002AF2" w:rsidRPr="00694086" w:rsidRDefault="00002AF2" w:rsidP="00002AF2">
            <w:pPr>
              <w:jc w:val="center"/>
            </w:pPr>
            <w:r>
              <w:t>A</w:t>
            </w:r>
          </w:p>
        </w:tc>
        <w:tc>
          <w:tcPr>
            <w:tcW w:w="256" w:type="pct"/>
          </w:tcPr>
          <w:p w14:paraId="1809454C" w14:textId="77777777" w:rsidR="00002AF2" w:rsidRPr="00694086" w:rsidRDefault="00002AF2" w:rsidP="00002AF2">
            <w:pPr>
              <w:jc w:val="center"/>
            </w:pPr>
            <w:r w:rsidRPr="00694086">
              <w:t>1</w:t>
            </w:r>
          </w:p>
        </w:tc>
      </w:tr>
      <w:tr w:rsidR="00002AF2" w:rsidRPr="00694086" w14:paraId="0F31F816" w14:textId="77777777" w:rsidTr="00002AF2">
        <w:trPr>
          <w:trHeight w:val="283"/>
        </w:trPr>
        <w:tc>
          <w:tcPr>
            <w:tcW w:w="272" w:type="pct"/>
          </w:tcPr>
          <w:p w14:paraId="3B30061C" w14:textId="77777777" w:rsidR="00002AF2" w:rsidRPr="00694086" w:rsidRDefault="00002AF2" w:rsidP="00002AF2">
            <w:pPr>
              <w:jc w:val="center"/>
            </w:pPr>
            <w:r w:rsidRPr="00694086">
              <w:t>8.</w:t>
            </w:r>
          </w:p>
        </w:tc>
        <w:tc>
          <w:tcPr>
            <w:tcW w:w="3894" w:type="pct"/>
            <w:gridSpan w:val="2"/>
          </w:tcPr>
          <w:p w14:paraId="3C673178" w14:textId="77777777" w:rsidR="00002AF2" w:rsidRPr="00B46A38" w:rsidRDefault="00002AF2" w:rsidP="00002AF2">
            <w:pPr>
              <w:jc w:val="both"/>
            </w:pPr>
            <w:r w:rsidRPr="00B46A38">
              <w:t>Discuss the role of human intervention in crop evolution</w:t>
            </w:r>
            <w:r>
              <w:t>.</w:t>
            </w:r>
          </w:p>
        </w:tc>
        <w:tc>
          <w:tcPr>
            <w:tcW w:w="319" w:type="pct"/>
          </w:tcPr>
          <w:p w14:paraId="5DE1A581" w14:textId="77777777" w:rsidR="00002AF2" w:rsidRPr="00694086" w:rsidRDefault="00002AF2" w:rsidP="00002AF2">
            <w:pPr>
              <w:jc w:val="center"/>
            </w:pPr>
            <w:r w:rsidRPr="00694086">
              <w:t>CO3</w:t>
            </w:r>
          </w:p>
        </w:tc>
        <w:tc>
          <w:tcPr>
            <w:tcW w:w="259" w:type="pct"/>
          </w:tcPr>
          <w:p w14:paraId="349728B2" w14:textId="77777777" w:rsidR="00002AF2" w:rsidRPr="00694086" w:rsidRDefault="00002AF2" w:rsidP="00002AF2">
            <w:pPr>
              <w:jc w:val="center"/>
            </w:pPr>
            <w:r>
              <w:t>U</w:t>
            </w:r>
          </w:p>
        </w:tc>
        <w:tc>
          <w:tcPr>
            <w:tcW w:w="256" w:type="pct"/>
          </w:tcPr>
          <w:p w14:paraId="2600FE8C" w14:textId="77777777" w:rsidR="00002AF2" w:rsidRPr="00694086" w:rsidRDefault="00002AF2" w:rsidP="00002AF2">
            <w:pPr>
              <w:jc w:val="center"/>
            </w:pPr>
            <w:r w:rsidRPr="00694086">
              <w:t>1</w:t>
            </w:r>
          </w:p>
        </w:tc>
      </w:tr>
      <w:tr w:rsidR="00002AF2" w:rsidRPr="00694086" w14:paraId="40F54C5E" w14:textId="77777777" w:rsidTr="00002AF2">
        <w:trPr>
          <w:trHeight w:val="283"/>
        </w:trPr>
        <w:tc>
          <w:tcPr>
            <w:tcW w:w="272" w:type="pct"/>
          </w:tcPr>
          <w:p w14:paraId="0B071274" w14:textId="77777777" w:rsidR="00002AF2" w:rsidRPr="00694086" w:rsidRDefault="00002AF2" w:rsidP="00002AF2">
            <w:pPr>
              <w:jc w:val="center"/>
            </w:pPr>
            <w:r w:rsidRPr="00694086">
              <w:t>9.</w:t>
            </w:r>
          </w:p>
        </w:tc>
        <w:tc>
          <w:tcPr>
            <w:tcW w:w="3894" w:type="pct"/>
            <w:gridSpan w:val="2"/>
          </w:tcPr>
          <w:p w14:paraId="295B90EF" w14:textId="77777777" w:rsidR="00002AF2" w:rsidRPr="00694086" w:rsidRDefault="00002AF2" w:rsidP="00002AF2">
            <w:pPr>
              <w:jc w:val="both"/>
              <w:rPr>
                <w:noProof/>
                <w:lang w:eastAsia="zh-TW"/>
              </w:rPr>
            </w:pPr>
            <w:r w:rsidRPr="00083C16">
              <w:rPr>
                <w:noProof/>
                <w:lang w:eastAsia="zh-TW"/>
              </w:rPr>
              <w:t>Analyze how environmental factors influence hybridization outcomes</w:t>
            </w:r>
            <w:r>
              <w:rPr>
                <w:noProof/>
                <w:lang w:eastAsia="zh-TW"/>
              </w:rPr>
              <w:t>.</w:t>
            </w:r>
          </w:p>
        </w:tc>
        <w:tc>
          <w:tcPr>
            <w:tcW w:w="319" w:type="pct"/>
          </w:tcPr>
          <w:p w14:paraId="38D3DB6B" w14:textId="77777777" w:rsidR="00002AF2" w:rsidRPr="00694086" w:rsidRDefault="00002AF2" w:rsidP="00002AF2">
            <w:pPr>
              <w:jc w:val="center"/>
            </w:pPr>
            <w:r w:rsidRPr="00694086">
              <w:t>CO3</w:t>
            </w:r>
          </w:p>
        </w:tc>
        <w:tc>
          <w:tcPr>
            <w:tcW w:w="259" w:type="pct"/>
          </w:tcPr>
          <w:p w14:paraId="3295735C" w14:textId="77777777" w:rsidR="00002AF2" w:rsidRPr="00694086" w:rsidRDefault="00002AF2" w:rsidP="00002AF2">
            <w:pPr>
              <w:jc w:val="center"/>
            </w:pPr>
            <w:r>
              <w:t>An</w:t>
            </w:r>
          </w:p>
        </w:tc>
        <w:tc>
          <w:tcPr>
            <w:tcW w:w="256" w:type="pct"/>
          </w:tcPr>
          <w:p w14:paraId="2A7761F2" w14:textId="77777777" w:rsidR="00002AF2" w:rsidRPr="00694086" w:rsidRDefault="00002AF2" w:rsidP="00002AF2">
            <w:pPr>
              <w:jc w:val="center"/>
            </w:pPr>
            <w:r w:rsidRPr="00694086">
              <w:t>1</w:t>
            </w:r>
          </w:p>
        </w:tc>
      </w:tr>
      <w:tr w:rsidR="00002AF2" w:rsidRPr="00694086" w14:paraId="003A9771" w14:textId="77777777" w:rsidTr="00002AF2">
        <w:trPr>
          <w:trHeight w:val="283"/>
        </w:trPr>
        <w:tc>
          <w:tcPr>
            <w:tcW w:w="272" w:type="pct"/>
          </w:tcPr>
          <w:p w14:paraId="1D7F889E" w14:textId="77777777" w:rsidR="00002AF2" w:rsidRPr="00694086" w:rsidRDefault="00002AF2" w:rsidP="00002AF2">
            <w:pPr>
              <w:jc w:val="center"/>
            </w:pPr>
            <w:r w:rsidRPr="00694086">
              <w:t>10.</w:t>
            </w:r>
          </w:p>
        </w:tc>
        <w:tc>
          <w:tcPr>
            <w:tcW w:w="3894" w:type="pct"/>
            <w:gridSpan w:val="2"/>
          </w:tcPr>
          <w:p w14:paraId="40A8E067" w14:textId="77777777" w:rsidR="00002AF2" w:rsidRPr="00694086" w:rsidRDefault="00002AF2" w:rsidP="00002AF2">
            <w:pPr>
              <w:jc w:val="both"/>
            </w:pPr>
            <w:r w:rsidRPr="00760897">
              <w:t>Name t</w:t>
            </w:r>
            <w:r>
              <w:t>wo</w:t>
            </w:r>
            <w:r w:rsidRPr="00760897">
              <w:t xml:space="preserve"> techniques used to transfer genes into cultivated species.</w:t>
            </w:r>
          </w:p>
        </w:tc>
        <w:tc>
          <w:tcPr>
            <w:tcW w:w="319" w:type="pct"/>
          </w:tcPr>
          <w:p w14:paraId="29B5A271" w14:textId="77777777" w:rsidR="00002AF2" w:rsidRPr="00694086" w:rsidRDefault="00002AF2" w:rsidP="00002AF2">
            <w:pPr>
              <w:jc w:val="center"/>
            </w:pPr>
            <w:r w:rsidRPr="00694086">
              <w:t>CO4</w:t>
            </w:r>
          </w:p>
        </w:tc>
        <w:tc>
          <w:tcPr>
            <w:tcW w:w="259" w:type="pct"/>
          </w:tcPr>
          <w:p w14:paraId="3825866B" w14:textId="77777777" w:rsidR="00002AF2" w:rsidRPr="00694086" w:rsidRDefault="00002AF2" w:rsidP="00002AF2">
            <w:pPr>
              <w:jc w:val="center"/>
            </w:pPr>
            <w:r>
              <w:t>R</w:t>
            </w:r>
          </w:p>
        </w:tc>
        <w:tc>
          <w:tcPr>
            <w:tcW w:w="256" w:type="pct"/>
          </w:tcPr>
          <w:p w14:paraId="12A287A6" w14:textId="77777777" w:rsidR="00002AF2" w:rsidRPr="00694086" w:rsidRDefault="00002AF2" w:rsidP="00002AF2">
            <w:pPr>
              <w:jc w:val="center"/>
            </w:pPr>
            <w:r w:rsidRPr="00694086">
              <w:t>1</w:t>
            </w:r>
          </w:p>
        </w:tc>
      </w:tr>
      <w:tr w:rsidR="00002AF2" w:rsidRPr="00694086" w14:paraId="684E755A" w14:textId="77777777" w:rsidTr="00002AF2">
        <w:trPr>
          <w:trHeight w:val="283"/>
        </w:trPr>
        <w:tc>
          <w:tcPr>
            <w:tcW w:w="272" w:type="pct"/>
          </w:tcPr>
          <w:p w14:paraId="62D07D00" w14:textId="77777777" w:rsidR="00002AF2" w:rsidRPr="00694086" w:rsidRDefault="00002AF2" w:rsidP="00002AF2">
            <w:pPr>
              <w:jc w:val="center"/>
            </w:pPr>
            <w:r w:rsidRPr="00694086">
              <w:t>11.</w:t>
            </w:r>
          </w:p>
        </w:tc>
        <w:tc>
          <w:tcPr>
            <w:tcW w:w="3894" w:type="pct"/>
            <w:gridSpan w:val="2"/>
          </w:tcPr>
          <w:p w14:paraId="7358569E" w14:textId="77777777" w:rsidR="00002AF2" w:rsidRPr="00694086" w:rsidRDefault="00002AF2" w:rsidP="00002AF2">
            <w:pPr>
              <w:jc w:val="both"/>
            </w:pPr>
            <w:r w:rsidRPr="002921CE">
              <w:t>How does evolution impact modern agriculture?</w:t>
            </w:r>
          </w:p>
        </w:tc>
        <w:tc>
          <w:tcPr>
            <w:tcW w:w="319" w:type="pct"/>
          </w:tcPr>
          <w:p w14:paraId="1EFFF006" w14:textId="77777777" w:rsidR="00002AF2" w:rsidRPr="00694086" w:rsidRDefault="00002AF2" w:rsidP="00002AF2">
            <w:pPr>
              <w:jc w:val="center"/>
            </w:pPr>
            <w:r w:rsidRPr="00694086">
              <w:t>CO4</w:t>
            </w:r>
          </w:p>
        </w:tc>
        <w:tc>
          <w:tcPr>
            <w:tcW w:w="259" w:type="pct"/>
          </w:tcPr>
          <w:p w14:paraId="5BA7DD23" w14:textId="77777777" w:rsidR="00002AF2" w:rsidRPr="00694086" w:rsidRDefault="00002AF2" w:rsidP="00002AF2">
            <w:pPr>
              <w:jc w:val="center"/>
            </w:pPr>
            <w:r>
              <w:t>U</w:t>
            </w:r>
          </w:p>
        </w:tc>
        <w:tc>
          <w:tcPr>
            <w:tcW w:w="256" w:type="pct"/>
          </w:tcPr>
          <w:p w14:paraId="51DB6214" w14:textId="77777777" w:rsidR="00002AF2" w:rsidRPr="00694086" w:rsidRDefault="00002AF2" w:rsidP="00002AF2">
            <w:pPr>
              <w:jc w:val="center"/>
            </w:pPr>
            <w:r w:rsidRPr="00694086">
              <w:t>1</w:t>
            </w:r>
          </w:p>
        </w:tc>
      </w:tr>
      <w:tr w:rsidR="00002AF2" w:rsidRPr="00694086" w14:paraId="33048E4C" w14:textId="77777777" w:rsidTr="00002AF2">
        <w:trPr>
          <w:trHeight w:val="283"/>
        </w:trPr>
        <w:tc>
          <w:tcPr>
            <w:tcW w:w="272" w:type="pct"/>
          </w:tcPr>
          <w:p w14:paraId="24F8E09A" w14:textId="77777777" w:rsidR="00002AF2" w:rsidRPr="00694086" w:rsidRDefault="00002AF2" w:rsidP="00002AF2">
            <w:pPr>
              <w:jc w:val="center"/>
            </w:pPr>
            <w:r w:rsidRPr="00694086">
              <w:t>12.</w:t>
            </w:r>
          </w:p>
        </w:tc>
        <w:tc>
          <w:tcPr>
            <w:tcW w:w="3894" w:type="pct"/>
            <w:gridSpan w:val="2"/>
          </w:tcPr>
          <w:p w14:paraId="7ACD44CA" w14:textId="77777777" w:rsidR="00002AF2" w:rsidRPr="00694086" w:rsidRDefault="00002AF2" w:rsidP="00002AF2">
            <w:pPr>
              <w:jc w:val="both"/>
            </w:pPr>
            <w:r>
              <w:t>I</w:t>
            </w:r>
            <w:r w:rsidRPr="0032692D">
              <w:t>llustrate the effects of selection on crop traits</w:t>
            </w:r>
            <w:r>
              <w:t xml:space="preserve"> with examples.</w:t>
            </w:r>
          </w:p>
        </w:tc>
        <w:tc>
          <w:tcPr>
            <w:tcW w:w="319" w:type="pct"/>
          </w:tcPr>
          <w:p w14:paraId="2FD4F936" w14:textId="77777777" w:rsidR="00002AF2" w:rsidRPr="00694086" w:rsidRDefault="00002AF2" w:rsidP="00002AF2">
            <w:pPr>
              <w:jc w:val="center"/>
            </w:pPr>
            <w:r w:rsidRPr="00694086">
              <w:t>CO4</w:t>
            </w:r>
          </w:p>
        </w:tc>
        <w:tc>
          <w:tcPr>
            <w:tcW w:w="259" w:type="pct"/>
          </w:tcPr>
          <w:p w14:paraId="186961F7" w14:textId="77777777" w:rsidR="00002AF2" w:rsidRPr="00694086" w:rsidRDefault="00002AF2" w:rsidP="00002AF2">
            <w:pPr>
              <w:jc w:val="center"/>
            </w:pPr>
            <w:r>
              <w:t>A</w:t>
            </w:r>
          </w:p>
        </w:tc>
        <w:tc>
          <w:tcPr>
            <w:tcW w:w="256" w:type="pct"/>
          </w:tcPr>
          <w:p w14:paraId="1DDFEFF0" w14:textId="77777777" w:rsidR="00002AF2" w:rsidRPr="00694086" w:rsidRDefault="00002AF2" w:rsidP="00002AF2">
            <w:pPr>
              <w:jc w:val="center"/>
            </w:pPr>
            <w:r w:rsidRPr="00694086">
              <w:t>1</w:t>
            </w:r>
          </w:p>
        </w:tc>
      </w:tr>
      <w:tr w:rsidR="00002AF2" w:rsidRPr="00694086" w14:paraId="4AAE1023" w14:textId="77777777" w:rsidTr="00002AF2">
        <w:trPr>
          <w:trHeight w:val="283"/>
        </w:trPr>
        <w:tc>
          <w:tcPr>
            <w:tcW w:w="272" w:type="pct"/>
          </w:tcPr>
          <w:p w14:paraId="50D3D7B8" w14:textId="77777777" w:rsidR="00002AF2" w:rsidRPr="00694086" w:rsidRDefault="00002AF2" w:rsidP="00002AF2">
            <w:pPr>
              <w:jc w:val="center"/>
            </w:pPr>
            <w:r w:rsidRPr="00694086">
              <w:t>13.</w:t>
            </w:r>
          </w:p>
        </w:tc>
        <w:tc>
          <w:tcPr>
            <w:tcW w:w="3894" w:type="pct"/>
            <w:gridSpan w:val="2"/>
          </w:tcPr>
          <w:p w14:paraId="6A078D13" w14:textId="77777777" w:rsidR="00002AF2" w:rsidRPr="00694086" w:rsidRDefault="00002AF2" w:rsidP="00002AF2">
            <w:pPr>
              <w:jc w:val="both"/>
            </w:pPr>
            <w:r w:rsidRPr="00760897">
              <w:t>Define the concept of exploitation of natural variation</w:t>
            </w:r>
            <w:r>
              <w:t>.</w:t>
            </w:r>
          </w:p>
        </w:tc>
        <w:tc>
          <w:tcPr>
            <w:tcW w:w="319" w:type="pct"/>
          </w:tcPr>
          <w:p w14:paraId="3EBC0CEF" w14:textId="77777777" w:rsidR="00002AF2" w:rsidRPr="00694086" w:rsidRDefault="00002AF2" w:rsidP="00002AF2">
            <w:pPr>
              <w:jc w:val="center"/>
            </w:pPr>
            <w:r w:rsidRPr="00694086">
              <w:t>CO5</w:t>
            </w:r>
          </w:p>
        </w:tc>
        <w:tc>
          <w:tcPr>
            <w:tcW w:w="259" w:type="pct"/>
          </w:tcPr>
          <w:p w14:paraId="4F491067" w14:textId="77777777" w:rsidR="00002AF2" w:rsidRPr="00694086" w:rsidRDefault="00002AF2" w:rsidP="00002AF2">
            <w:pPr>
              <w:jc w:val="center"/>
            </w:pPr>
            <w:r>
              <w:t>R</w:t>
            </w:r>
          </w:p>
        </w:tc>
        <w:tc>
          <w:tcPr>
            <w:tcW w:w="256" w:type="pct"/>
          </w:tcPr>
          <w:p w14:paraId="4107289E" w14:textId="77777777" w:rsidR="00002AF2" w:rsidRPr="00694086" w:rsidRDefault="00002AF2" w:rsidP="00002AF2">
            <w:pPr>
              <w:jc w:val="center"/>
            </w:pPr>
            <w:r w:rsidRPr="00694086">
              <w:t>1</w:t>
            </w:r>
          </w:p>
        </w:tc>
      </w:tr>
      <w:tr w:rsidR="00002AF2" w:rsidRPr="00694086" w14:paraId="2EDE170F" w14:textId="77777777" w:rsidTr="00002AF2">
        <w:trPr>
          <w:trHeight w:val="283"/>
        </w:trPr>
        <w:tc>
          <w:tcPr>
            <w:tcW w:w="272" w:type="pct"/>
          </w:tcPr>
          <w:p w14:paraId="12ADE748" w14:textId="77777777" w:rsidR="00002AF2" w:rsidRPr="00694086" w:rsidRDefault="00002AF2" w:rsidP="00002AF2">
            <w:pPr>
              <w:jc w:val="center"/>
            </w:pPr>
            <w:r w:rsidRPr="00694086">
              <w:t>14.</w:t>
            </w:r>
          </w:p>
        </w:tc>
        <w:tc>
          <w:tcPr>
            <w:tcW w:w="3894" w:type="pct"/>
            <w:gridSpan w:val="2"/>
          </w:tcPr>
          <w:p w14:paraId="348E8375" w14:textId="77777777" w:rsidR="00002AF2" w:rsidRPr="00694086" w:rsidRDefault="00002AF2" w:rsidP="00002AF2">
            <w:pPr>
              <w:jc w:val="both"/>
            </w:pPr>
            <w:r>
              <w:rPr>
                <w:lang w:eastAsia="en-IN"/>
              </w:rPr>
              <w:t>List</w:t>
            </w:r>
            <w:r w:rsidRPr="00113F50">
              <w:rPr>
                <w:lang w:eastAsia="en-IN"/>
              </w:rPr>
              <w:t xml:space="preserve"> the methods used to validate ploidy levels in crop species</w:t>
            </w:r>
            <w:r>
              <w:rPr>
                <w:lang w:eastAsia="en-IN"/>
              </w:rPr>
              <w:t>.</w:t>
            </w:r>
          </w:p>
        </w:tc>
        <w:tc>
          <w:tcPr>
            <w:tcW w:w="319" w:type="pct"/>
          </w:tcPr>
          <w:p w14:paraId="5A55F239" w14:textId="77777777" w:rsidR="00002AF2" w:rsidRPr="00694086" w:rsidRDefault="00002AF2" w:rsidP="00002AF2">
            <w:pPr>
              <w:jc w:val="center"/>
            </w:pPr>
            <w:r w:rsidRPr="00694086">
              <w:t>CO5</w:t>
            </w:r>
          </w:p>
        </w:tc>
        <w:tc>
          <w:tcPr>
            <w:tcW w:w="259" w:type="pct"/>
          </w:tcPr>
          <w:p w14:paraId="2E3A62EE" w14:textId="77777777" w:rsidR="00002AF2" w:rsidRPr="00694086" w:rsidRDefault="00002AF2" w:rsidP="00002AF2">
            <w:pPr>
              <w:jc w:val="center"/>
            </w:pPr>
            <w:r>
              <w:t>R</w:t>
            </w:r>
          </w:p>
        </w:tc>
        <w:tc>
          <w:tcPr>
            <w:tcW w:w="256" w:type="pct"/>
          </w:tcPr>
          <w:p w14:paraId="10F1FF5C" w14:textId="77777777" w:rsidR="00002AF2" w:rsidRPr="00694086" w:rsidRDefault="00002AF2" w:rsidP="00002AF2">
            <w:pPr>
              <w:jc w:val="center"/>
            </w:pPr>
            <w:r w:rsidRPr="00694086">
              <w:t>1</w:t>
            </w:r>
          </w:p>
        </w:tc>
      </w:tr>
      <w:tr w:rsidR="00002AF2" w:rsidRPr="00694086" w14:paraId="585C737B" w14:textId="77777777" w:rsidTr="00002AF2">
        <w:trPr>
          <w:trHeight w:val="283"/>
        </w:trPr>
        <w:tc>
          <w:tcPr>
            <w:tcW w:w="272" w:type="pct"/>
          </w:tcPr>
          <w:p w14:paraId="19275B7D" w14:textId="77777777" w:rsidR="00002AF2" w:rsidRPr="00694086" w:rsidRDefault="00002AF2" w:rsidP="00002AF2">
            <w:pPr>
              <w:jc w:val="center"/>
            </w:pPr>
            <w:r w:rsidRPr="00694086">
              <w:t>15.</w:t>
            </w:r>
          </w:p>
        </w:tc>
        <w:tc>
          <w:tcPr>
            <w:tcW w:w="3894" w:type="pct"/>
            <w:gridSpan w:val="2"/>
          </w:tcPr>
          <w:p w14:paraId="15ED975D" w14:textId="77777777" w:rsidR="00002AF2" w:rsidRPr="00694086" w:rsidRDefault="00002AF2" w:rsidP="00002AF2">
            <w:pPr>
              <w:jc w:val="both"/>
            </w:pPr>
            <w:r w:rsidRPr="00B46A38">
              <w:t>Compare natural and artificial selection in plant evolution</w:t>
            </w:r>
            <w:r>
              <w:t>.</w:t>
            </w:r>
          </w:p>
        </w:tc>
        <w:tc>
          <w:tcPr>
            <w:tcW w:w="319" w:type="pct"/>
          </w:tcPr>
          <w:p w14:paraId="56D4932A" w14:textId="77777777" w:rsidR="00002AF2" w:rsidRPr="00694086" w:rsidRDefault="00002AF2" w:rsidP="00002AF2">
            <w:pPr>
              <w:jc w:val="center"/>
            </w:pPr>
            <w:r w:rsidRPr="00694086">
              <w:t>CO6</w:t>
            </w:r>
          </w:p>
        </w:tc>
        <w:tc>
          <w:tcPr>
            <w:tcW w:w="259" w:type="pct"/>
          </w:tcPr>
          <w:p w14:paraId="341E9DEE" w14:textId="77777777" w:rsidR="00002AF2" w:rsidRPr="00694086" w:rsidRDefault="00002AF2" w:rsidP="00002AF2">
            <w:pPr>
              <w:jc w:val="center"/>
            </w:pPr>
            <w:r>
              <w:t>An</w:t>
            </w:r>
          </w:p>
        </w:tc>
        <w:tc>
          <w:tcPr>
            <w:tcW w:w="256" w:type="pct"/>
          </w:tcPr>
          <w:p w14:paraId="159D8DFA" w14:textId="77777777" w:rsidR="00002AF2" w:rsidRPr="00694086" w:rsidRDefault="00002AF2" w:rsidP="00002AF2">
            <w:pPr>
              <w:jc w:val="center"/>
            </w:pPr>
            <w:r w:rsidRPr="00694086">
              <w:t>1</w:t>
            </w:r>
          </w:p>
        </w:tc>
      </w:tr>
      <w:tr w:rsidR="00002AF2" w:rsidRPr="00694086" w14:paraId="60D0EC3B" w14:textId="77777777" w:rsidTr="00002AF2">
        <w:trPr>
          <w:trHeight w:val="283"/>
        </w:trPr>
        <w:tc>
          <w:tcPr>
            <w:tcW w:w="272" w:type="pct"/>
          </w:tcPr>
          <w:p w14:paraId="6DC71058" w14:textId="77777777" w:rsidR="00002AF2" w:rsidRPr="00694086" w:rsidRDefault="00002AF2" w:rsidP="00002AF2">
            <w:pPr>
              <w:jc w:val="center"/>
            </w:pPr>
            <w:r w:rsidRPr="00694086">
              <w:t>16.</w:t>
            </w:r>
          </w:p>
        </w:tc>
        <w:tc>
          <w:tcPr>
            <w:tcW w:w="3894" w:type="pct"/>
            <w:gridSpan w:val="2"/>
          </w:tcPr>
          <w:p w14:paraId="08CAF7EF" w14:textId="77777777" w:rsidR="00002AF2" w:rsidRPr="00694086" w:rsidRDefault="00002AF2" w:rsidP="00002AF2">
            <w:pPr>
              <w:jc w:val="both"/>
            </w:pPr>
            <w:r w:rsidRPr="00760897">
              <w:t>Define polyploidy and its role in crop evolution</w:t>
            </w:r>
            <w:r>
              <w:t>.</w:t>
            </w:r>
          </w:p>
        </w:tc>
        <w:tc>
          <w:tcPr>
            <w:tcW w:w="319" w:type="pct"/>
          </w:tcPr>
          <w:p w14:paraId="6D9637F4" w14:textId="77777777" w:rsidR="00002AF2" w:rsidRPr="00694086" w:rsidRDefault="00002AF2" w:rsidP="00002AF2">
            <w:pPr>
              <w:jc w:val="center"/>
            </w:pPr>
            <w:r w:rsidRPr="00694086">
              <w:t>CO6</w:t>
            </w:r>
          </w:p>
        </w:tc>
        <w:tc>
          <w:tcPr>
            <w:tcW w:w="259" w:type="pct"/>
          </w:tcPr>
          <w:p w14:paraId="36ED8B52" w14:textId="77777777" w:rsidR="00002AF2" w:rsidRPr="00694086" w:rsidRDefault="00002AF2" w:rsidP="00002AF2">
            <w:pPr>
              <w:jc w:val="center"/>
            </w:pPr>
            <w:r>
              <w:t>R</w:t>
            </w:r>
          </w:p>
        </w:tc>
        <w:tc>
          <w:tcPr>
            <w:tcW w:w="256" w:type="pct"/>
          </w:tcPr>
          <w:p w14:paraId="5206900C" w14:textId="77777777" w:rsidR="00002AF2" w:rsidRPr="00694086" w:rsidRDefault="00002AF2" w:rsidP="00002AF2">
            <w:pPr>
              <w:jc w:val="center"/>
            </w:pPr>
            <w:r w:rsidRPr="00694086">
              <w:t>1</w:t>
            </w:r>
          </w:p>
        </w:tc>
      </w:tr>
      <w:tr w:rsidR="00002AF2" w:rsidRPr="00694086" w14:paraId="02FBAEC3" w14:textId="77777777" w:rsidTr="00002AF2">
        <w:trPr>
          <w:trHeight w:val="283"/>
        </w:trPr>
        <w:tc>
          <w:tcPr>
            <w:tcW w:w="272" w:type="pct"/>
          </w:tcPr>
          <w:p w14:paraId="4A038566" w14:textId="77777777" w:rsidR="00002AF2" w:rsidRPr="00694086" w:rsidRDefault="00002AF2" w:rsidP="00002AF2">
            <w:pPr>
              <w:jc w:val="center"/>
            </w:pPr>
            <w:r w:rsidRPr="00694086">
              <w:t>17.</w:t>
            </w:r>
          </w:p>
        </w:tc>
        <w:tc>
          <w:tcPr>
            <w:tcW w:w="3894" w:type="pct"/>
            <w:gridSpan w:val="2"/>
          </w:tcPr>
          <w:p w14:paraId="04217E76" w14:textId="77777777" w:rsidR="00002AF2" w:rsidRPr="00694086" w:rsidRDefault="00002AF2" w:rsidP="00002AF2">
            <w:pPr>
              <w:jc w:val="both"/>
            </w:pPr>
            <w:r w:rsidRPr="0032692D">
              <w:t>Describe the difference between autopolyploidy and allopolyploidy.</w:t>
            </w:r>
          </w:p>
        </w:tc>
        <w:tc>
          <w:tcPr>
            <w:tcW w:w="319" w:type="pct"/>
          </w:tcPr>
          <w:p w14:paraId="13FD37A2" w14:textId="77777777" w:rsidR="00002AF2" w:rsidRPr="00694086" w:rsidRDefault="00002AF2" w:rsidP="00002AF2">
            <w:pPr>
              <w:jc w:val="center"/>
            </w:pPr>
            <w:r w:rsidRPr="00694086">
              <w:t>CO6</w:t>
            </w:r>
          </w:p>
        </w:tc>
        <w:tc>
          <w:tcPr>
            <w:tcW w:w="259" w:type="pct"/>
          </w:tcPr>
          <w:p w14:paraId="744BEF41" w14:textId="77777777" w:rsidR="00002AF2" w:rsidRPr="00694086" w:rsidRDefault="00002AF2" w:rsidP="00002AF2">
            <w:pPr>
              <w:jc w:val="center"/>
            </w:pPr>
            <w:r>
              <w:t>U</w:t>
            </w:r>
          </w:p>
        </w:tc>
        <w:tc>
          <w:tcPr>
            <w:tcW w:w="256" w:type="pct"/>
          </w:tcPr>
          <w:p w14:paraId="202693AA" w14:textId="77777777" w:rsidR="00002AF2" w:rsidRPr="00694086" w:rsidRDefault="00002AF2" w:rsidP="00002AF2">
            <w:pPr>
              <w:jc w:val="center"/>
            </w:pPr>
            <w:r w:rsidRPr="00694086">
              <w:t>1</w:t>
            </w:r>
          </w:p>
        </w:tc>
      </w:tr>
      <w:tr w:rsidR="00002AF2" w:rsidRPr="00694086" w14:paraId="169ABA0D" w14:textId="77777777" w:rsidTr="00002AF2">
        <w:trPr>
          <w:trHeight w:val="283"/>
        </w:trPr>
        <w:tc>
          <w:tcPr>
            <w:tcW w:w="272" w:type="pct"/>
          </w:tcPr>
          <w:p w14:paraId="0C6C25B1" w14:textId="77777777" w:rsidR="00002AF2" w:rsidRPr="00694086" w:rsidRDefault="00002AF2" w:rsidP="00002AF2">
            <w:pPr>
              <w:jc w:val="center"/>
            </w:pPr>
            <w:r w:rsidRPr="00694086">
              <w:t>18.</w:t>
            </w:r>
          </w:p>
        </w:tc>
        <w:tc>
          <w:tcPr>
            <w:tcW w:w="3894" w:type="pct"/>
            <w:gridSpan w:val="2"/>
          </w:tcPr>
          <w:p w14:paraId="2BEEA948" w14:textId="77777777" w:rsidR="00002AF2" w:rsidRPr="00694086" w:rsidRDefault="00002AF2" w:rsidP="00002AF2">
            <w:pPr>
              <w:jc w:val="both"/>
            </w:pPr>
            <w:r>
              <w:t>H</w:t>
            </w:r>
            <w:r w:rsidRPr="00DF0385">
              <w:t xml:space="preserve">ow colchicine can be used for chromosome </w:t>
            </w:r>
            <w:r>
              <w:t>doubling in plants?</w:t>
            </w:r>
          </w:p>
        </w:tc>
        <w:tc>
          <w:tcPr>
            <w:tcW w:w="319" w:type="pct"/>
          </w:tcPr>
          <w:p w14:paraId="7DE0FF8B" w14:textId="77777777" w:rsidR="00002AF2" w:rsidRPr="00694086" w:rsidRDefault="00002AF2" w:rsidP="00002AF2">
            <w:pPr>
              <w:jc w:val="center"/>
            </w:pPr>
            <w:r w:rsidRPr="00694086">
              <w:t>CO1</w:t>
            </w:r>
          </w:p>
        </w:tc>
        <w:tc>
          <w:tcPr>
            <w:tcW w:w="259" w:type="pct"/>
          </w:tcPr>
          <w:p w14:paraId="3BB864A1" w14:textId="77777777" w:rsidR="00002AF2" w:rsidRPr="00694086" w:rsidRDefault="00002AF2" w:rsidP="00002AF2">
            <w:pPr>
              <w:jc w:val="center"/>
            </w:pPr>
            <w:r>
              <w:t>A</w:t>
            </w:r>
          </w:p>
        </w:tc>
        <w:tc>
          <w:tcPr>
            <w:tcW w:w="256" w:type="pct"/>
          </w:tcPr>
          <w:p w14:paraId="2BF950BA" w14:textId="77777777" w:rsidR="00002AF2" w:rsidRPr="00694086" w:rsidRDefault="00002AF2" w:rsidP="00002AF2">
            <w:pPr>
              <w:jc w:val="center"/>
            </w:pPr>
            <w:r w:rsidRPr="00694086">
              <w:t>1</w:t>
            </w:r>
          </w:p>
        </w:tc>
      </w:tr>
      <w:tr w:rsidR="00002AF2" w:rsidRPr="00694086" w14:paraId="648AE393" w14:textId="77777777" w:rsidTr="00002AF2">
        <w:trPr>
          <w:trHeight w:val="283"/>
        </w:trPr>
        <w:tc>
          <w:tcPr>
            <w:tcW w:w="272" w:type="pct"/>
          </w:tcPr>
          <w:p w14:paraId="48E04D54" w14:textId="77777777" w:rsidR="00002AF2" w:rsidRPr="00694086" w:rsidRDefault="00002AF2" w:rsidP="00002AF2">
            <w:pPr>
              <w:jc w:val="center"/>
            </w:pPr>
            <w:r w:rsidRPr="00694086">
              <w:t>19.</w:t>
            </w:r>
          </w:p>
        </w:tc>
        <w:tc>
          <w:tcPr>
            <w:tcW w:w="3894" w:type="pct"/>
            <w:gridSpan w:val="2"/>
          </w:tcPr>
          <w:p w14:paraId="600369BA" w14:textId="77777777" w:rsidR="00002AF2" w:rsidRPr="00694086" w:rsidRDefault="00002AF2" w:rsidP="00002AF2">
            <w:pPr>
              <w:jc w:val="both"/>
            </w:pPr>
            <w:r w:rsidRPr="00DF0385">
              <w:t>Describe the role of chromosome doubling in creating new crop varieties</w:t>
            </w:r>
            <w:r>
              <w:t>.</w:t>
            </w:r>
          </w:p>
        </w:tc>
        <w:tc>
          <w:tcPr>
            <w:tcW w:w="319" w:type="pct"/>
          </w:tcPr>
          <w:p w14:paraId="7DFBF915" w14:textId="77777777" w:rsidR="00002AF2" w:rsidRPr="00694086" w:rsidRDefault="00002AF2" w:rsidP="00002AF2">
            <w:pPr>
              <w:jc w:val="center"/>
            </w:pPr>
            <w:r w:rsidRPr="00694086">
              <w:t>CO2</w:t>
            </w:r>
          </w:p>
        </w:tc>
        <w:tc>
          <w:tcPr>
            <w:tcW w:w="259" w:type="pct"/>
          </w:tcPr>
          <w:p w14:paraId="468F85C7" w14:textId="77777777" w:rsidR="00002AF2" w:rsidRPr="00694086" w:rsidRDefault="00002AF2" w:rsidP="00002AF2">
            <w:pPr>
              <w:jc w:val="center"/>
            </w:pPr>
            <w:r>
              <w:t>U</w:t>
            </w:r>
          </w:p>
        </w:tc>
        <w:tc>
          <w:tcPr>
            <w:tcW w:w="256" w:type="pct"/>
          </w:tcPr>
          <w:p w14:paraId="0B0BF38B" w14:textId="77777777" w:rsidR="00002AF2" w:rsidRPr="00694086" w:rsidRDefault="00002AF2" w:rsidP="00002AF2">
            <w:pPr>
              <w:jc w:val="center"/>
            </w:pPr>
            <w:r w:rsidRPr="00694086">
              <w:t>1</w:t>
            </w:r>
          </w:p>
        </w:tc>
      </w:tr>
      <w:tr w:rsidR="00002AF2" w:rsidRPr="00694086" w14:paraId="723ED972" w14:textId="77777777" w:rsidTr="00002AF2">
        <w:trPr>
          <w:trHeight w:val="283"/>
        </w:trPr>
        <w:tc>
          <w:tcPr>
            <w:tcW w:w="272" w:type="pct"/>
          </w:tcPr>
          <w:p w14:paraId="3F497491" w14:textId="77777777" w:rsidR="00002AF2" w:rsidRPr="00694086" w:rsidRDefault="00002AF2" w:rsidP="00002AF2">
            <w:pPr>
              <w:jc w:val="center"/>
            </w:pPr>
            <w:r w:rsidRPr="00694086">
              <w:t>20.</w:t>
            </w:r>
          </w:p>
        </w:tc>
        <w:tc>
          <w:tcPr>
            <w:tcW w:w="3894" w:type="pct"/>
            <w:gridSpan w:val="2"/>
          </w:tcPr>
          <w:p w14:paraId="0009A350" w14:textId="77777777" w:rsidR="00002AF2" w:rsidRPr="00694086" w:rsidRDefault="00002AF2" w:rsidP="00002AF2">
            <w:pPr>
              <w:jc w:val="both"/>
            </w:pPr>
            <w:r w:rsidRPr="00F273E2">
              <w:t>What is the significance of genome interactions in crop evolution?</w:t>
            </w:r>
          </w:p>
        </w:tc>
        <w:tc>
          <w:tcPr>
            <w:tcW w:w="319" w:type="pct"/>
          </w:tcPr>
          <w:p w14:paraId="0CCAF63A" w14:textId="77777777" w:rsidR="00002AF2" w:rsidRPr="00694086" w:rsidRDefault="00002AF2" w:rsidP="00002AF2">
            <w:pPr>
              <w:jc w:val="center"/>
            </w:pPr>
            <w:r w:rsidRPr="00694086">
              <w:t>CO4</w:t>
            </w:r>
          </w:p>
        </w:tc>
        <w:tc>
          <w:tcPr>
            <w:tcW w:w="259" w:type="pct"/>
          </w:tcPr>
          <w:p w14:paraId="6154D175" w14:textId="77777777" w:rsidR="00002AF2" w:rsidRPr="00694086" w:rsidRDefault="00002AF2" w:rsidP="00002AF2">
            <w:pPr>
              <w:jc w:val="center"/>
            </w:pPr>
            <w:r>
              <w:t>R</w:t>
            </w:r>
          </w:p>
        </w:tc>
        <w:tc>
          <w:tcPr>
            <w:tcW w:w="256" w:type="pct"/>
          </w:tcPr>
          <w:p w14:paraId="0DF45A74" w14:textId="77777777" w:rsidR="00002AF2" w:rsidRPr="00694086" w:rsidRDefault="00002AF2" w:rsidP="00002AF2">
            <w:pPr>
              <w:jc w:val="center"/>
            </w:pPr>
            <w:r w:rsidRPr="00694086">
              <w:t>1</w:t>
            </w:r>
          </w:p>
        </w:tc>
      </w:tr>
      <w:tr w:rsidR="00002AF2" w:rsidRPr="00694086" w14:paraId="1D872206" w14:textId="77777777" w:rsidTr="00002AF2">
        <w:trPr>
          <w:trHeight w:val="552"/>
        </w:trPr>
        <w:tc>
          <w:tcPr>
            <w:tcW w:w="5000" w:type="pct"/>
            <w:gridSpan w:val="6"/>
          </w:tcPr>
          <w:p w14:paraId="7028EB4A" w14:textId="77777777" w:rsidR="00002AF2" w:rsidRPr="00694086" w:rsidRDefault="00002AF2" w:rsidP="00002AF2">
            <w:pPr>
              <w:jc w:val="center"/>
              <w:rPr>
                <w:b/>
                <w:u w:val="single"/>
              </w:rPr>
            </w:pPr>
            <w:r w:rsidRPr="00694086">
              <w:rPr>
                <w:b/>
                <w:u w:val="single"/>
              </w:rPr>
              <w:t>PART – B (10 X 5 = 50 MARKS)</w:t>
            </w:r>
          </w:p>
          <w:p w14:paraId="6CD75FE7" w14:textId="77777777" w:rsidR="00002AF2" w:rsidRPr="00694086" w:rsidRDefault="00002AF2" w:rsidP="00002AF2">
            <w:pPr>
              <w:jc w:val="center"/>
              <w:rPr>
                <w:b/>
                <w:u w:val="single"/>
              </w:rPr>
            </w:pPr>
            <w:r w:rsidRPr="00694086">
              <w:rPr>
                <w:b/>
              </w:rPr>
              <w:t>(Answer any 10 from the following)</w:t>
            </w:r>
          </w:p>
        </w:tc>
      </w:tr>
      <w:tr w:rsidR="00002AF2" w:rsidRPr="00694086" w14:paraId="4F68B908" w14:textId="77777777" w:rsidTr="00002AF2">
        <w:trPr>
          <w:trHeight w:val="283"/>
        </w:trPr>
        <w:tc>
          <w:tcPr>
            <w:tcW w:w="272" w:type="pct"/>
          </w:tcPr>
          <w:p w14:paraId="6430F274" w14:textId="77777777" w:rsidR="00002AF2" w:rsidRPr="00694086" w:rsidRDefault="00002AF2" w:rsidP="00002AF2">
            <w:pPr>
              <w:jc w:val="center"/>
            </w:pPr>
            <w:r w:rsidRPr="00694086">
              <w:t>21.</w:t>
            </w:r>
          </w:p>
        </w:tc>
        <w:tc>
          <w:tcPr>
            <w:tcW w:w="3894" w:type="pct"/>
            <w:gridSpan w:val="2"/>
          </w:tcPr>
          <w:p w14:paraId="44D247C6" w14:textId="77777777" w:rsidR="00002AF2" w:rsidRPr="00694086" w:rsidRDefault="00002AF2" w:rsidP="00002AF2">
            <w:pPr>
              <w:spacing w:line="276" w:lineRule="auto"/>
              <w:jc w:val="both"/>
            </w:pPr>
            <w:r>
              <w:t>Distinguish</w:t>
            </w:r>
            <w:r w:rsidRPr="00394A91">
              <w:t xml:space="preserve"> between </w:t>
            </w:r>
            <w:r>
              <w:t xml:space="preserve">natural selection </w:t>
            </w:r>
            <w:r w:rsidRPr="00394A91">
              <w:t xml:space="preserve">and </w:t>
            </w:r>
            <w:r>
              <w:t>speciation.</w:t>
            </w:r>
          </w:p>
        </w:tc>
        <w:tc>
          <w:tcPr>
            <w:tcW w:w="319" w:type="pct"/>
          </w:tcPr>
          <w:p w14:paraId="52184587" w14:textId="77777777" w:rsidR="00002AF2" w:rsidRPr="00694086" w:rsidRDefault="00002AF2" w:rsidP="00002AF2">
            <w:pPr>
              <w:jc w:val="center"/>
            </w:pPr>
            <w:r w:rsidRPr="00694086">
              <w:t>CO1</w:t>
            </w:r>
          </w:p>
        </w:tc>
        <w:tc>
          <w:tcPr>
            <w:tcW w:w="259" w:type="pct"/>
          </w:tcPr>
          <w:p w14:paraId="08303AA4" w14:textId="77777777" w:rsidR="00002AF2" w:rsidRPr="00694086" w:rsidRDefault="00002AF2" w:rsidP="00002AF2">
            <w:pPr>
              <w:jc w:val="center"/>
            </w:pPr>
            <w:r>
              <w:t>U</w:t>
            </w:r>
          </w:p>
        </w:tc>
        <w:tc>
          <w:tcPr>
            <w:tcW w:w="256" w:type="pct"/>
          </w:tcPr>
          <w:p w14:paraId="3D465CF3" w14:textId="77777777" w:rsidR="00002AF2" w:rsidRPr="00694086" w:rsidRDefault="00002AF2" w:rsidP="00002AF2">
            <w:pPr>
              <w:jc w:val="center"/>
            </w:pPr>
            <w:r w:rsidRPr="00694086">
              <w:t>5</w:t>
            </w:r>
          </w:p>
        </w:tc>
      </w:tr>
      <w:tr w:rsidR="00002AF2" w:rsidRPr="00694086" w14:paraId="1A5FED8F" w14:textId="77777777" w:rsidTr="00002AF2">
        <w:trPr>
          <w:trHeight w:val="283"/>
        </w:trPr>
        <w:tc>
          <w:tcPr>
            <w:tcW w:w="272" w:type="pct"/>
          </w:tcPr>
          <w:p w14:paraId="7F8F512D" w14:textId="77777777" w:rsidR="00002AF2" w:rsidRPr="00694086" w:rsidRDefault="00002AF2" w:rsidP="00002AF2">
            <w:pPr>
              <w:jc w:val="center"/>
            </w:pPr>
            <w:r w:rsidRPr="00694086">
              <w:t>22.</w:t>
            </w:r>
          </w:p>
        </w:tc>
        <w:tc>
          <w:tcPr>
            <w:tcW w:w="3894" w:type="pct"/>
            <w:gridSpan w:val="2"/>
          </w:tcPr>
          <w:p w14:paraId="382A336B" w14:textId="77777777" w:rsidR="00002AF2" w:rsidRPr="00694086" w:rsidRDefault="00002AF2" w:rsidP="00002AF2">
            <w:pPr>
              <w:jc w:val="both"/>
            </w:pPr>
            <w:r w:rsidRPr="00E91B6F">
              <w:t>Compare transgenesis and traditional breeding techniques</w:t>
            </w:r>
            <w:r>
              <w:t>.</w:t>
            </w:r>
          </w:p>
        </w:tc>
        <w:tc>
          <w:tcPr>
            <w:tcW w:w="319" w:type="pct"/>
          </w:tcPr>
          <w:p w14:paraId="46036451" w14:textId="77777777" w:rsidR="00002AF2" w:rsidRPr="00694086" w:rsidRDefault="00002AF2" w:rsidP="00002AF2">
            <w:pPr>
              <w:jc w:val="center"/>
            </w:pPr>
            <w:r w:rsidRPr="00694086">
              <w:t>CO2</w:t>
            </w:r>
          </w:p>
        </w:tc>
        <w:tc>
          <w:tcPr>
            <w:tcW w:w="259" w:type="pct"/>
          </w:tcPr>
          <w:p w14:paraId="0B2C461B" w14:textId="77777777" w:rsidR="00002AF2" w:rsidRPr="00694086" w:rsidRDefault="00002AF2" w:rsidP="00002AF2">
            <w:r>
              <w:t xml:space="preserve"> A</w:t>
            </w:r>
          </w:p>
        </w:tc>
        <w:tc>
          <w:tcPr>
            <w:tcW w:w="256" w:type="pct"/>
          </w:tcPr>
          <w:p w14:paraId="3C8A22A5" w14:textId="77777777" w:rsidR="00002AF2" w:rsidRPr="00694086" w:rsidRDefault="00002AF2" w:rsidP="00002AF2">
            <w:pPr>
              <w:jc w:val="center"/>
            </w:pPr>
            <w:r w:rsidRPr="00694086">
              <w:t>5</w:t>
            </w:r>
          </w:p>
        </w:tc>
      </w:tr>
      <w:tr w:rsidR="00002AF2" w:rsidRPr="00694086" w14:paraId="2EA620B8" w14:textId="77777777" w:rsidTr="00002AF2">
        <w:trPr>
          <w:trHeight w:val="283"/>
        </w:trPr>
        <w:tc>
          <w:tcPr>
            <w:tcW w:w="272" w:type="pct"/>
          </w:tcPr>
          <w:p w14:paraId="6D2943B7" w14:textId="77777777" w:rsidR="00002AF2" w:rsidRPr="00694086" w:rsidRDefault="00002AF2" w:rsidP="00002AF2">
            <w:pPr>
              <w:jc w:val="center"/>
            </w:pPr>
            <w:r w:rsidRPr="00694086">
              <w:t>23.</w:t>
            </w:r>
          </w:p>
        </w:tc>
        <w:tc>
          <w:tcPr>
            <w:tcW w:w="3894" w:type="pct"/>
            <w:gridSpan w:val="2"/>
          </w:tcPr>
          <w:p w14:paraId="6317A93B" w14:textId="77777777" w:rsidR="00002AF2" w:rsidRPr="00694086" w:rsidRDefault="00002AF2" w:rsidP="00002AF2">
            <w:pPr>
              <w:spacing w:line="276" w:lineRule="auto"/>
              <w:jc w:val="both"/>
            </w:pPr>
            <w:r>
              <w:t>How will you u</w:t>
            </w:r>
            <w:r w:rsidRPr="00E91B6F">
              <w:t>se molecular markers to analyze gene</w:t>
            </w:r>
            <w:r>
              <w:t>tic variation in a crop species?</w:t>
            </w:r>
          </w:p>
        </w:tc>
        <w:tc>
          <w:tcPr>
            <w:tcW w:w="319" w:type="pct"/>
          </w:tcPr>
          <w:p w14:paraId="1DC4300D" w14:textId="77777777" w:rsidR="00002AF2" w:rsidRPr="00694086" w:rsidRDefault="00002AF2" w:rsidP="00002AF2">
            <w:pPr>
              <w:jc w:val="center"/>
            </w:pPr>
            <w:r w:rsidRPr="00694086">
              <w:t>CO3</w:t>
            </w:r>
          </w:p>
        </w:tc>
        <w:tc>
          <w:tcPr>
            <w:tcW w:w="259" w:type="pct"/>
          </w:tcPr>
          <w:p w14:paraId="0A74209E" w14:textId="77777777" w:rsidR="00002AF2" w:rsidRPr="00694086" w:rsidRDefault="00002AF2" w:rsidP="00002AF2">
            <w:pPr>
              <w:jc w:val="center"/>
            </w:pPr>
            <w:r>
              <w:t>A</w:t>
            </w:r>
          </w:p>
        </w:tc>
        <w:tc>
          <w:tcPr>
            <w:tcW w:w="256" w:type="pct"/>
          </w:tcPr>
          <w:p w14:paraId="2414023A" w14:textId="77777777" w:rsidR="00002AF2" w:rsidRPr="00694086" w:rsidRDefault="00002AF2" w:rsidP="00002AF2">
            <w:pPr>
              <w:jc w:val="center"/>
            </w:pPr>
            <w:r w:rsidRPr="00694086">
              <w:t>5</w:t>
            </w:r>
          </w:p>
        </w:tc>
      </w:tr>
      <w:tr w:rsidR="00002AF2" w:rsidRPr="00694086" w14:paraId="12F38866" w14:textId="77777777" w:rsidTr="00002AF2">
        <w:trPr>
          <w:trHeight w:val="283"/>
        </w:trPr>
        <w:tc>
          <w:tcPr>
            <w:tcW w:w="272" w:type="pct"/>
          </w:tcPr>
          <w:p w14:paraId="36420EC8" w14:textId="77777777" w:rsidR="00002AF2" w:rsidRPr="00694086" w:rsidRDefault="00002AF2" w:rsidP="00002AF2">
            <w:pPr>
              <w:jc w:val="center"/>
            </w:pPr>
            <w:r w:rsidRPr="00694086">
              <w:t>24.</w:t>
            </w:r>
          </w:p>
        </w:tc>
        <w:tc>
          <w:tcPr>
            <w:tcW w:w="3894" w:type="pct"/>
            <w:gridSpan w:val="2"/>
          </w:tcPr>
          <w:p w14:paraId="1F3DE3A1" w14:textId="77777777" w:rsidR="00002AF2" w:rsidRPr="00694086" w:rsidRDefault="00002AF2" w:rsidP="00002AF2">
            <w:pPr>
              <w:spacing w:line="276" w:lineRule="auto"/>
              <w:jc w:val="both"/>
            </w:pPr>
            <w:r w:rsidRPr="00E91B6F">
              <w:t>Justify the use of genome editing in overcoming hybridization limitations</w:t>
            </w:r>
            <w:r>
              <w:t>.</w:t>
            </w:r>
          </w:p>
        </w:tc>
        <w:tc>
          <w:tcPr>
            <w:tcW w:w="319" w:type="pct"/>
          </w:tcPr>
          <w:p w14:paraId="24524A37" w14:textId="77777777" w:rsidR="00002AF2" w:rsidRPr="00694086" w:rsidRDefault="00002AF2" w:rsidP="00002AF2">
            <w:pPr>
              <w:jc w:val="center"/>
            </w:pPr>
            <w:r w:rsidRPr="00694086">
              <w:t>CO4</w:t>
            </w:r>
          </w:p>
        </w:tc>
        <w:tc>
          <w:tcPr>
            <w:tcW w:w="259" w:type="pct"/>
          </w:tcPr>
          <w:p w14:paraId="03F5F8B3" w14:textId="77777777" w:rsidR="00002AF2" w:rsidRPr="00694086" w:rsidRDefault="00002AF2" w:rsidP="00002AF2">
            <w:pPr>
              <w:jc w:val="center"/>
            </w:pPr>
            <w:r>
              <w:t>E</w:t>
            </w:r>
          </w:p>
        </w:tc>
        <w:tc>
          <w:tcPr>
            <w:tcW w:w="256" w:type="pct"/>
          </w:tcPr>
          <w:p w14:paraId="0E52A0E7" w14:textId="77777777" w:rsidR="00002AF2" w:rsidRPr="00694086" w:rsidRDefault="00002AF2" w:rsidP="00002AF2">
            <w:pPr>
              <w:jc w:val="center"/>
            </w:pPr>
            <w:r w:rsidRPr="00694086">
              <w:t>5</w:t>
            </w:r>
          </w:p>
        </w:tc>
      </w:tr>
      <w:tr w:rsidR="00002AF2" w:rsidRPr="00694086" w14:paraId="51169A87" w14:textId="77777777" w:rsidTr="00002AF2">
        <w:trPr>
          <w:trHeight w:val="283"/>
        </w:trPr>
        <w:tc>
          <w:tcPr>
            <w:tcW w:w="272" w:type="pct"/>
          </w:tcPr>
          <w:p w14:paraId="23C479AA" w14:textId="77777777" w:rsidR="00002AF2" w:rsidRPr="00694086" w:rsidRDefault="00002AF2" w:rsidP="00002AF2">
            <w:pPr>
              <w:jc w:val="center"/>
            </w:pPr>
            <w:r w:rsidRPr="00694086">
              <w:t>25.</w:t>
            </w:r>
          </w:p>
        </w:tc>
        <w:tc>
          <w:tcPr>
            <w:tcW w:w="3894" w:type="pct"/>
            <w:gridSpan w:val="2"/>
          </w:tcPr>
          <w:p w14:paraId="437C229C" w14:textId="77777777" w:rsidR="00002AF2" w:rsidRPr="00694086" w:rsidRDefault="00002AF2" w:rsidP="00002AF2">
            <w:pPr>
              <w:spacing w:line="276" w:lineRule="auto"/>
              <w:jc w:val="both"/>
            </w:pPr>
            <w:r w:rsidRPr="005558BB">
              <w:t>Demonstrate the effects of intergeneric hybridization using a case study</w:t>
            </w:r>
            <w:r>
              <w:t>.</w:t>
            </w:r>
          </w:p>
        </w:tc>
        <w:tc>
          <w:tcPr>
            <w:tcW w:w="319" w:type="pct"/>
          </w:tcPr>
          <w:p w14:paraId="0C4888D3" w14:textId="77777777" w:rsidR="00002AF2" w:rsidRPr="00694086" w:rsidRDefault="00002AF2" w:rsidP="00002AF2">
            <w:pPr>
              <w:jc w:val="center"/>
            </w:pPr>
            <w:r w:rsidRPr="00694086">
              <w:t>CO5</w:t>
            </w:r>
          </w:p>
        </w:tc>
        <w:tc>
          <w:tcPr>
            <w:tcW w:w="259" w:type="pct"/>
          </w:tcPr>
          <w:p w14:paraId="55B5CB6F" w14:textId="77777777" w:rsidR="00002AF2" w:rsidRPr="00694086" w:rsidRDefault="00002AF2" w:rsidP="00002AF2">
            <w:pPr>
              <w:jc w:val="center"/>
            </w:pPr>
            <w:r>
              <w:t>A</w:t>
            </w:r>
          </w:p>
        </w:tc>
        <w:tc>
          <w:tcPr>
            <w:tcW w:w="256" w:type="pct"/>
          </w:tcPr>
          <w:p w14:paraId="3A4A57C9" w14:textId="77777777" w:rsidR="00002AF2" w:rsidRPr="00694086" w:rsidRDefault="00002AF2" w:rsidP="00002AF2">
            <w:pPr>
              <w:jc w:val="center"/>
            </w:pPr>
            <w:r w:rsidRPr="00694086">
              <w:t>5</w:t>
            </w:r>
          </w:p>
        </w:tc>
      </w:tr>
      <w:tr w:rsidR="00002AF2" w:rsidRPr="00694086" w14:paraId="6145A6E1" w14:textId="77777777" w:rsidTr="00002AF2">
        <w:trPr>
          <w:trHeight w:val="283"/>
        </w:trPr>
        <w:tc>
          <w:tcPr>
            <w:tcW w:w="272" w:type="pct"/>
          </w:tcPr>
          <w:p w14:paraId="6B330515" w14:textId="77777777" w:rsidR="00002AF2" w:rsidRPr="00694086" w:rsidRDefault="00002AF2" w:rsidP="00002AF2">
            <w:pPr>
              <w:jc w:val="center"/>
            </w:pPr>
            <w:r w:rsidRPr="00694086">
              <w:t>26.</w:t>
            </w:r>
          </w:p>
        </w:tc>
        <w:tc>
          <w:tcPr>
            <w:tcW w:w="3894" w:type="pct"/>
            <w:gridSpan w:val="2"/>
          </w:tcPr>
          <w:p w14:paraId="1F56E0E1" w14:textId="77777777" w:rsidR="00002AF2" w:rsidRPr="00694086" w:rsidRDefault="00002AF2" w:rsidP="00002AF2">
            <w:pPr>
              <w:spacing w:line="276" w:lineRule="auto"/>
              <w:jc w:val="both"/>
            </w:pPr>
            <w:r w:rsidRPr="000D59AD">
              <w:t>Discuss the role of hybridization in creating polyploidy</w:t>
            </w:r>
            <w:r>
              <w:t xml:space="preserve"> in</w:t>
            </w:r>
            <w:r w:rsidRPr="000D59AD">
              <w:t xml:space="preserve"> crops</w:t>
            </w:r>
            <w:r>
              <w:t>.</w:t>
            </w:r>
          </w:p>
        </w:tc>
        <w:tc>
          <w:tcPr>
            <w:tcW w:w="319" w:type="pct"/>
          </w:tcPr>
          <w:p w14:paraId="62FDE117" w14:textId="77777777" w:rsidR="00002AF2" w:rsidRPr="00694086" w:rsidRDefault="00002AF2" w:rsidP="00002AF2">
            <w:pPr>
              <w:jc w:val="center"/>
            </w:pPr>
            <w:r w:rsidRPr="00694086">
              <w:t>CO6</w:t>
            </w:r>
          </w:p>
        </w:tc>
        <w:tc>
          <w:tcPr>
            <w:tcW w:w="259" w:type="pct"/>
          </w:tcPr>
          <w:p w14:paraId="40B128E4" w14:textId="77777777" w:rsidR="00002AF2" w:rsidRPr="00694086" w:rsidRDefault="00002AF2" w:rsidP="00002AF2">
            <w:pPr>
              <w:jc w:val="center"/>
            </w:pPr>
            <w:r>
              <w:t>U</w:t>
            </w:r>
          </w:p>
        </w:tc>
        <w:tc>
          <w:tcPr>
            <w:tcW w:w="256" w:type="pct"/>
          </w:tcPr>
          <w:p w14:paraId="677A7E21" w14:textId="77777777" w:rsidR="00002AF2" w:rsidRPr="00694086" w:rsidRDefault="00002AF2" w:rsidP="00002AF2">
            <w:pPr>
              <w:jc w:val="center"/>
            </w:pPr>
            <w:r w:rsidRPr="00694086">
              <w:t>5</w:t>
            </w:r>
          </w:p>
        </w:tc>
      </w:tr>
      <w:tr w:rsidR="00002AF2" w:rsidRPr="00694086" w14:paraId="7F057159" w14:textId="77777777" w:rsidTr="00002AF2">
        <w:trPr>
          <w:trHeight w:val="283"/>
        </w:trPr>
        <w:tc>
          <w:tcPr>
            <w:tcW w:w="272" w:type="pct"/>
          </w:tcPr>
          <w:p w14:paraId="481FFF59" w14:textId="77777777" w:rsidR="00002AF2" w:rsidRPr="00694086" w:rsidRDefault="00002AF2" w:rsidP="00002AF2">
            <w:pPr>
              <w:jc w:val="center"/>
            </w:pPr>
            <w:r w:rsidRPr="00694086">
              <w:t>27.</w:t>
            </w:r>
          </w:p>
        </w:tc>
        <w:tc>
          <w:tcPr>
            <w:tcW w:w="3894" w:type="pct"/>
            <w:gridSpan w:val="2"/>
          </w:tcPr>
          <w:p w14:paraId="0E93CB9B" w14:textId="77777777" w:rsidR="00002AF2" w:rsidRPr="00694086" w:rsidRDefault="00002AF2" w:rsidP="00002AF2">
            <w:pPr>
              <w:spacing w:line="276" w:lineRule="auto"/>
              <w:jc w:val="both"/>
            </w:pPr>
            <w:r w:rsidRPr="000011EB">
              <w:t>Analyze how genome modifications have affected crop evolution</w:t>
            </w:r>
            <w:r>
              <w:t>.</w:t>
            </w:r>
          </w:p>
        </w:tc>
        <w:tc>
          <w:tcPr>
            <w:tcW w:w="319" w:type="pct"/>
          </w:tcPr>
          <w:p w14:paraId="56F6BDB8" w14:textId="77777777" w:rsidR="00002AF2" w:rsidRPr="00694086" w:rsidRDefault="00002AF2" w:rsidP="00002AF2">
            <w:pPr>
              <w:jc w:val="center"/>
            </w:pPr>
            <w:r w:rsidRPr="00694086">
              <w:t>CO1</w:t>
            </w:r>
          </w:p>
        </w:tc>
        <w:tc>
          <w:tcPr>
            <w:tcW w:w="259" w:type="pct"/>
          </w:tcPr>
          <w:p w14:paraId="52D90F77" w14:textId="77777777" w:rsidR="00002AF2" w:rsidRPr="00694086" w:rsidRDefault="00002AF2" w:rsidP="00002AF2">
            <w:pPr>
              <w:jc w:val="center"/>
            </w:pPr>
            <w:r>
              <w:t>An</w:t>
            </w:r>
          </w:p>
        </w:tc>
        <w:tc>
          <w:tcPr>
            <w:tcW w:w="256" w:type="pct"/>
          </w:tcPr>
          <w:p w14:paraId="6C3316FA" w14:textId="77777777" w:rsidR="00002AF2" w:rsidRPr="00694086" w:rsidRDefault="00002AF2" w:rsidP="00002AF2">
            <w:pPr>
              <w:jc w:val="center"/>
            </w:pPr>
            <w:r w:rsidRPr="00694086">
              <w:t>5</w:t>
            </w:r>
          </w:p>
        </w:tc>
      </w:tr>
      <w:tr w:rsidR="00002AF2" w:rsidRPr="00694086" w14:paraId="1F02EB73" w14:textId="77777777" w:rsidTr="00002AF2">
        <w:trPr>
          <w:trHeight w:val="283"/>
        </w:trPr>
        <w:tc>
          <w:tcPr>
            <w:tcW w:w="272" w:type="pct"/>
          </w:tcPr>
          <w:p w14:paraId="0EDA5F57" w14:textId="77777777" w:rsidR="00002AF2" w:rsidRPr="00694086" w:rsidRDefault="00002AF2" w:rsidP="00002AF2">
            <w:pPr>
              <w:jc w:val="center"/>
            </w:pPr>
            <w:r w:rsidRPr="00694086">
              <w:t>28.</w:t>
            </w:r>
          </w:p>
        </w:tc>
        <w:tc>
          <w:tcPr>
            <w:tcW w:w="3894" w:type="pct"/>
            <w:gridSpan w:val="2"/>
          </w:tcPr>
          <w:p w14:paraId="6A8857C2" w14:textId="77777777" w:rsidR="00002AF2" w:rsidRPr="00694086" w:rsidRDefault="00002AF2" w:rsidP="00002AF2">
            <w:pPr>
              <w:spacing w:line="276" w:lineRule="auto"/>
              <w:jc w:val="both"/>
            </w:pPr>
            <w:r>
              <w:t>Suggest suitable</w:t>
            </w:r>
            <w:r w:rsidRPr="001B5092">
              <w:t xml:space="preserve"> gene transfer techniques to introduce a desirable trait in a crop.</w:t>
            </w:r>
          </w:p>
        </w:tc>
        <w:tc>
          <w:tcPr>
            <w:tcW w:w="319" w:type="pct"/>
          </w:tcPr>
          <w:p w14:paraId="0B9B8E70" w14:textId="77777777" w:rsidR="00002AF2" w:rsidRPr="00694086" w:rsidRDefault="00002AF2" w:rsidP="00002AF2">
            <w:pPr>
              <w:jc w:val="center"/>
            </w:pPr>
            <w:r w:rsidRPr="00694086">
              <w:t>CO2</w:t>
            </w:r>
          </w:p>
        </w:tc>
        <w:tc>
          <w:tcPr>
            <w:tcW w:w="259" w:type="pct"/>
          </w:tcPr>
          <w:p w14:paraId="69B413CF" w14:textId="77777777" w:rsidR="00002AF2" w:rsidRPr="00694086" w:rsidRDefault="00002AF2" w:rsidP="00002AF2">
            <w:pPr>
              <w:jc w:val="center"/>
            </w:pPr>
            <w:r>
              <w:t>A</w:t>
            </w:r>
          </w:p>
        </w:tc>
        <w:tc>
          <w:tcPr>
            <w:tcW w:w="256" w:type="pct"/>
          </w:tcPr>
          <w:p w14:paraId="3C68E416" w14:textId="77777777" w:rsidR="00002AF2" w:rsidRPr="00694086" w:rsidRDefault="00002AF2" w:rsidP="00002AF2">
            <w:pPr>
              <w:jc w:val="center"/>
            </w:pPr>
            <w:r w:rsidRPr="00694086">
              <w:t>5</w:t>
            </w:r>
          </w:p>
        </w:tc>
      </w:tr>
      <w:tr w:rsidR="00002AF2" w:rsidRPr="00694086" w14:paraId="56336064" w14:textId="77777777" w:rsidTr="00002AF2">
        <w:trPr>
          <w:trHeight w:val="283"/>
        </w:trPr>
        <w:tc>
          <w:tcPr>
            <w:tcW w:w="272" w:type="pct"/>
          </w:tcPr>
          <w:p w14:paraId="4E0F4AE1" w14:textId="77777777" w:rsidR="00002AF2" w:rsidRPr="00694086" w:rsidRDefault="00002AF2" w:rsidP="00002AF2">
            <w:pPr>
              <w:jc w:val="center"/>
            </w:pPr>
            <w:r w:rsidRPr="00694086">
              <w:t>29.</w:t>
            </w:r>
          </w:p>
        </w:tc>
        <w:tc>
          <w:tcPr>
            <w:tcW w:w="3894" w:type="pct"/>
            <w:gridSpan w:val="2"/>
          </w:tcPr>
          <w:p w14:paraId="3BB88B1B" w14:textId="77777777" w:rsidR="00002AF2" w:rsidRPr="00694086" w:rsidRDefault="00002AF2" w:rsidP="00002AF2">
            <w:pPr>
              <w:spacing w:line="276" w:lineRule="auto"/>
              <w:jc w:val="both"/>
            </w:pPr>
            <w:r w:rsidRPr="00BC11CA">
              <w:t>Compare the role of nuclear and cytoplasmic interactions in genome stability</w:t>
            </w:r>
            <w:r>
              <w:t>.</w:t>
            </w:r>
          </w:p>
        </w:tc>
        <w:tc>
          <w:tcPr>
            <w:tcW w:w="319" w:type="pct"/>
          </w:tcPr>
          <w:p w14:paraId="31BD5DD5" w14:textId="77777777" w:rsidR="00002AF2" w:rsidRPr="00694086" w:rsidRDefault="00002AF2" w:rsidP="00002AF2">
            <w:pPr>
              <w:jc w:val="center"/>
            </w:pPr>
            <w:r w:rsidRPr="00694086">
              <w:t>CO3</w:t>
            </w:r>
          </w:p>
        </w:tc>
        <w:tc>
          <w:tcPr>
            <w:tcW w:w="259" w:type="pct"/>
          </w:tcPr>
          <w:p w14:paraId="48C571BF" w14:textId="77777777" w:rsidR="00002AF2" w:rsidRPr="00694086" w:rsidRDefault="00002AF2" w:rsidP="00002AF2">
            <w:pPr>
              <w:jc w:val="center"/>
            </w:pPr>
            <w:r>
              <w:t>U</w:t>
            </w:r>
          </w:p>
        </w:tc>
        <w:tc>
          <w:tcPr>
            <w:tcW w:w="256" w:type="pct"/>
          </w:tcPr>
          <w:p w14:paraId="59A97D28" w14:textId="77777777" w:rsidR="00002AF2" w:rsidRPr="00694086" w:rsidRDefault="00002AF2" w:rsidP="00002AF2">
            <w:pPr>
              <w:jc w:val="center"/>
            </w:pPr>
            <w:r w:rsidRPr="00694086">
              <w:t>5</w:t>
            </w:r>
          </w:p>
        </w:tc>
      </w:tr>
      <w:tr w:rsidR="00002AF2" w:rsidRPr="00694086" w14:paraId="71DB5A77" w14:textId="77777777" w:rsidTr="00002AF2">
        <w:trPr>
          <w:trHeight w:val="283"/>
        </w:trPr>
        <w:tc>
          <w:tcPr>
            <w:tcW w:w="272" w:type="pct"/>
          </w:tcPr>
          <w:p w14:paraId="0C05B5A5" w14:textId="77777777" w:rsidR="00002AF2" w:rsidRPr="00694086" w:rsidRDefault="00002AF2" w:rsidP="00002AF2">
            <w:pPr>
              <w:jc w:val="center"/>
            </w:pPr>
            <w:r w:rsidRPr="00694086">
              <w:t>30.</w:t>
            </w:r>
          </w:p>
        </w:tc>
        <w:tc>
          <w:tcPr>
            <w:tcW w:w="3894" w:type="pct"/>
            <w:gridSpan w:val="2"/>
          </w:tcPr>
          <w:p w14:paraId="52164233" w14:textId="77777777" w:rsidR="00002AF2" w:rsidRPr="00694086" w:rsidRDefault="00002AF2" w:rsidP="00002AF2">
            <w:pPr>
              <w:spacing w:line="276" w:lineRule="auto"/>
              <w:jc w:val="both"/>
            </w:pPr>
            <w:r w:rsidRPr="000D59AD">
              <w:t>Design a protocol for producing doubled haploids in cereal crops.</w:t>
            </w:r>
          </w:p>
        </w:tc>
        <w:tc>
          <w:tcPr>
            <w:tcW w:w="319" w:type="pct"/>
          </w:tcPr>
          <w:p w14:paraId="3AF66E67" w14:textId="77777777" w:rsidR="00002AF2" w:rsidRPr="00694086" w:rsidRDefault="00002AF2" w:rsidP="00002AF2">
            <w:pPr>
              <w:jc w:val="center"/>
            </w:pPr>
            <w:r w:rsidRPr="00694086">
              <w:t>CO4</w:t>
            </w:r>
          </w:p>
        </w:tc>
        <w:tc>
          <w:tcPr>
            <w:tcW w:w="259" w:type="pct"/>
          </w:tcPr>
          <w:p w14:paraId="1AF63106" w14:textId="77777777" w:rsidR="00002AF2" w:rsidRPr="00694086" w:rsidRDefault="00002AF2" w:rsidP="00002AF2">
            <w:pPr>
              <w:jc w:val="center"/>
            </w:pPr>
            <w:r>
              <w:t>C</w:t>
            </w:r>
          </w:p>
        </w:tc>
        <w:tc>
          <w:tcPr>
            <w:tcW w:w="256" w:type="pct"/>
          </w:tcPr>
          <w:p w14:paraId="71C37138" w14:textId="77777777" w:rsidR="00002AF2" w:rsidRPr="00694086" w:rsidRDefault="00002AF2" w:rsidP="00002AF2">
            <w:pPr>
              <w:jc w:val="center"/>
            </w:pPr>
            <w:r w:rsidRPr="00694086">
              <w:t>5</w:t>
            </w:r>
          </w:p>
        </w:tc>
      </w:tr>
      <w:tr w:rsidR="00002AF2" w:rsidRPr="00694086" w14:paraId="5E4EC99E" w14:textId="77777777" w:rsidTr="00002AF2">
        <w:trPr>
          <w:trHeight w:val="283"/>
        </w:trPr>
        <w:tc>
          <w:tcPr>
            <w:tcW w:w="272" w:type="pct"/>
          </w:tcPr>
          <w:p w14:paraId="072A8171" w14:textId="77777777" w:rsidR="00002AF2" w:rsidRPr="00694086" w:rsidRDefault="00002AF2" w:rsidP="00002AF2">
            <w:pPr>
              <w:jc w:val="center"/>
            </w:pPr>
            <w:r w:rsidRPr="00694086">
              <w:t>31.</w:t>
            </w:r>
          </w:p>
        </w:tc>
        <w:tc>
          <w:tcPr>
            <w:tcW w:w="3894" w:type="pct"/>
            <w:gridSpan w:val="2"/>
          </w:tcPr>
          <w:p w14:paraId="04B4896C" w14:textId="77777777" w:rsidR="00002AF2" w:rsidRPr="00694086" w:rsidRDefault="00002AF2" w:rsidP="00002AF2">
            <w:pPr>
              <w:spacing w:line="276" w:lineRule="auto"/>
              <w:jc w:val="both"/>
            </w:pPr>
            <w:r w:rsidRPr="000011EB">
              <w:t>Compare primary, secondary, and tertiary gene pools in crop evolution.</w:t>
            </w:r>
          </w:p>
        </w:tc>
        <w:tc>
          <w:tcPr>
            <w:tcW w:w="319" w:type="pct"/>
          </w:tcPr>
          <w:p w14:paraId="1D089EA5" w14:textId="77777777" w:rsidR="00002AF2" w:rsidRPr="00694086" w:rsidRDefault="00002AF2" w:rsidP="00002AF2">
            <w:pPr>
              <w:jc w:val="center"/>
            </w:pPr>
            <w:r w:rsidRPr="00694086">
              <w:t>CO5</w:t>
            </w:r>
          </w:p>
        </w:tc>
        <w:tc>
          <w:tcPr>
            <w:tcW w:w="259" w:type="pct"/>
          </w:tcPr>
          <w:p w14:paraId="6EBAF26F" w14:textId="77777777" w:rsidR="00002AF2" w:rsidRPr="00694086" w:rsidRDefault="00002AF2" w:rsidP="00002AF2">
            <w:pPr>
              <w:jc w:val="center"/>
            </w:pPr>
            <w:r>
              <w:t>U</w:t>
            </w:r>
          </w:p>
        </w:tc>
        <w:tc>
          <w:tcPr>
            <w:tcW w:w="256" w:type="pct"/>
          </w:tcPr>
          <w:p w14:paraId="14F38C01" w14:textId="77777777" w:rsidR="00002AF2" w:rsidRPr="00694086" w:rsidRDefault="00002AF2" w:rsidP="00002AF2">
            <w:pPr>
              <w:jc w:val="center"/>
            </w:pPr>
            <w:r w:rsidRPr="00694086">
              <w:t>5</w:t>
            </w:r>
          </w:p>
        </w:tc>
      </w:tr>
      <w:tr w:rsidR="00002AF2" w:rsidRPr="00694086" w14:paraId="0F5AA32C" w14:textId="77777777" w:rsidTr="00002AF2">
        <w:trPr>
          <w:trHeight w:val="283"/>
        </w:trPr>
        <w:tc>
          <w:tcPr>
            <w:tcW w:w="272" w:type="pct"/>
          </w:tcPr>
          <w:p w14:paraId="0F99A8A3" w14:textId="77777777" w:rsidR="00002AF2" w:rsidRPr="00694086" w:rsidRDefault="00002AF2" w:rsidP="00002AF2">
            <w:pPr>
              <w:jc w:val="center"/>
            </w:pPr>
            <w:r w:rsidRPr="00694086">
              <w:t>32.</w:t>
            </w:r>
          </w:p>
        </w:tc>
        <w:tc>
          <w:tcPr>
            <w:tcW w:w="3894" w:type="pct"/>
            <w:gridSpan w:val="2"/>
          </w:tcPr>
          <w:p w14:paraId="14E740D2" w14:textId="77777777" w:rsidR="00002AF2" w:rsidRPr="00694086" w:rsidRDefault="00002AF2" w:rsidP="00002AF2">
            <w:pPr>
              <w:spacing w:line="276" w:lineRule="auto"/>
              <w:jc w:val="both"/>
            </w:pPr>
            <w:r w:rsidRPr="005558BB">
              <w:t>Develop a strategy for improving genetic diversity through distant hybridization</w:t>
            </w:r>
            <w:r>
              <w:t>.</w:t>
            </w:r>
          </w:p>
        </w:tc>
        <w:tc>
          <w:tcPr>
            <w:tcW w:w="319" w:type="pct"/>
          </w:tcPr>
          <w:p w14:paraId="06AE7655" w14:textId="77777777" w:rsidR="00002AF2" w:rsidRPr="00694086" w:rsidRDefault="00002AF2" w:rsidP="00002AF2">
            <w:pPr>
              <w:jc w:val="center"/>
            </w:pPr>
            <w:r w:rsidRPr="00694086">
              <w:t>CO6</w:t>
            </w:r>
          </w:p>
        </w:tc>
        <w:tc>
          <w:tcPr>
            <w:tcW w:w="259" w:type="pct"/>
          </w:tcPr>
          <w:p w14:paraId="6DFE5DA3" w14:textId="77777777" w:rsidR="00002AF2" w:rsidRPr="00694086" w:rsidRDefault="00002AF2" w:rsidP="00002AF2">
            <w:pPr>
              <w:jc w:val="center"/>
            </w:pPr>
            <w:r>
              <w:t>A</w:t>
            </w:r>
          </w:p>
        </w:tc>
        <w:tc>
          <w:tcPr>
            <w:tcW w:w="256" w:type="pct"/>
          </w:tcPr>
          <w:p w14:paraId="525B3059" w14:textId="77777777" w:rsidR="00002AF2" w:rsidRPr="00694086" w:rsidRDefault="00002AF2" w:rsidP="00002AF2">
            <w:pPr>
              <w:jc w:val="center"/>
            </w:pPr>
            <w:r w:rsidRPr="00694086">
              <w:t>5</w:t>
            </w:r>
          </w:p>
        </w:tc>
      </w:tr>
      <w:tr w:rsidR="00002AF2" w:rsidRPr="00694086" w14:paraId="08454493" w14:textId="77777777" w:rsidTr="00002AF2">
        <w:trPr>
          <w:trHeight w:val="552"/>
        </w:trPr>
        <w:tc>
          <w:tcPr>
            <w:tcW w:w="5000" w:type="pct"/>
            <w:gridSpan w:val="6"/>
          </w:tcPr>
          <w:p w14:paraId="2332847C" w14:textId="77777777" w:rsidR="00002AF2" w:rsidRPr="00694086" w:rsidRDefault="00002AF2" w:rsidP="00002AF2">
            <w:pPr>
              <w:jc w:val="center"/>
              <w:rPr>
                <w:b/>
                <w:u w:val="single"/>
              </w:rPr>
            </w:pPr>
            <w:r w:rsidRPr="00694086">
              <w:rPr>
                <w:b/>
                <w:u w:val="single"/>
              </w:rPr>
              <w:t>PART – C (2 X 15 = 30 MARKS)</w:t>
            </w:r>
          </w:p>
          <w:p w14:paraId="6411570C" w14:textId="77777777" w:rsidR="00002AF2" w:rsidRPr="00694086" w:rsidRDefault="00002AF2" w:rsidP="00002AF2">
            <w:pPr>
              <w:jc w:val="center"/>
              <w:rPr>
                <w:b/>
              </w:rPr>
            </w:pPr>
            <w:r w:rsidRPr="00694086">
              <w:rPr>
                <w:b/>
              </w:rPr>
              <w:t>(Answer any 2 from the following)</w:t>
            </w:r>
          </w:p>
        </w:tc>
      </w:tr>
      <w:tr w:rsidR="00002AF2" w:rsidRPr="00694086" w14:paraId="604AF955" w14:textId="77777777" w:rsidTr="00002AF2">
        <w:trPr>
          <w:trHeight w:val="283"/>
        </w:trPr>
        <w:tc>
          <w:tcPr>
            <w:tcW w:w="272" w:type="pct"/>
          </w:tcPr>
          <w:p w14:paraId="64646D61" w14:textId="77777777" w:rsidR="00002AF2" w:rsidRPr="00694086" w:rsidRDefault="00002AF2" w:rsidP="00002AF2">
            <w:pPr>
              <w:jc w:val="center"/>
            </w:pPr>
            <w:r w:rsidRPr="00694086">
              <w:t>33.</w:t>
            </w:r>
          </w:p>
        </w:tc>
        <w:tc>
          <w:tcPr>
            <w:tcW w:w="191" w:type="pct"/>
          </w:tcPr>
          <w:p w14:paraId="7BC501FE" w14:textId="77777777" w:rsidR="00002AF2" w:rsidRPr="00694086" w:rsidRDefault="00002AF2" w:rsidP="00002AF2">
            <w:pPr>
              <w:jc w:val="center"/>
            </w:pPr>
            <w:r w:rsidRPr="00694086">
              <w:t>a.</w:t>
            </w:r>
          </w:p>
        </w:tc>
        <w:tc>
          <w:tcPr>
            <w:tcW w:w="3703" w:type="pct"/>
          </w:tcPr>
          <w:p w14:paraId="4FEA72B8" w14:textId="77777777" w:rsidR="00002AF2" w:rsidRPr="00694086" w:rsidRDefault="00002AF2" w:rsidP="00002AF2">
            <w:pPr>
              <w:jc w:val="both"/>
            </w:pPr>
            <w:r w:rsidRPr="001B5092">
              <w:t>Explain why interspecific hybridization is important in plant breeding.</w:t>
            </w:r>
          </w:p>
        </w:tc>
        <w:tc>
          <w:tcPr>
            <w:tcW w:w="319" w:type="pct"/>
          </w:tcPr>
          <w:p w14:paraId="703FEA03" w14:textId="77777777" w:rsidR="00002AF2" w:rsidRPr="00694086" w:rsidRDefault="00002AF2" w:rsidP="00002AF2">
            <w:pPr>
              <w:jc w:val="center"/>
            </w:pPr>
            <w:r w:rsidRPr="00694086">
              <w:t>CO1</w:t>
            </w:r>
          </w:p>
        </w:tc>
        <w:tc>
          <w:tcPr>
            <w:tcW w:w="259" w:type="pct"/>
          </w:tcPr>
          <w:p w14:paraId="5F0167E1" w14:textId="77777777" w:rsidR="00002AF2" w:rsidRPr="00694086" w:rsidRDefault="00002AF2" w:rsidP="00002AF2">
            <w:pPr>
              <w:jc w:val="center"/>
            </w:pPr>
            <w:r>
              <w:t>U</w:t>
            </w:r>
          </w:p>
        </w:tc>
        <w:tc>
          <w:tcPr>
            <w:tcW w:w="256" w:type="pct"/>
          </w:tcPr>
          <w:p w14:paraId="53FB0711" w14:textId="77777777" w:rsidR="00002AF2" w:rsidRPr="00694086" w:rsidRDefault="00002AF2" w:rsidP="00002AF2">
            <w:pPr>
              <w:jc w:val="center"/>
            </w:pPr>
            <w:r>
              <w:t>7</w:t>
            </w:r>
          </w:p>
        </w:tc>
      </w:tr>
      <w:tr w:rsidR="00002AF2" w:rsidRPr="00694086" w14:paraId="158E7967" w14:textId="77777777" w:rsidTr="00002AF2">
        <w:trPr>
          <w:trHeight w:val="283"/>
        </w:trPr>
        <w:tc>
          <w:tcPr>
            <w:tcW w:w="272" w:type="pct"/>
          </w:tcPr>
          <w:p w14:paraId="374C09C5" w14:textId="77777777" w:rsidR="00002AF2" w:rsidRPr="00694086" w:rsidRDefault="00002AF2" w:rsidP="00002AF2">
            <w:pPr>
              <w:jc w:val="center"/>
            </w:pPr>
          </w:p>
        </w:tc>
        <w:tc>
          <w:tcPr>
            <w:tcW w:w="191" w:type="pct"/>
          </w:tcPr>
          <w:p w14:paraId="7B1FA6E0" w14:textId="77777777" w:rsidR="00002AF2" w:rsidRPr="00694086" w:rsidRDefault="00002AF2" w:rsidP="00002AF2">
            <w:pPr>
              <w:jc w:val="center"/>
            </w:pPr>
            <w:r w:rsidRPr="00694086">
              <w:t>b.</w:t>
            </w:r>
          </w:p>
        </w:tc>
        <w:tc>
          <w:tcPr>
            <w:tcW w:w="3703" w:type="pct"/>
          </w:tcPr>
          <w:p w14:paraId="0851D730" w14:textId="77777777" w:rsidR="00002AF2" w:rsidRPr="00694086" w:rsidRDefault="00002AF2" w:rsidP="00002AF2">
            <w:pPr>
              <w:jc w:val="both"/>
              <w:rPr>
                <w:bCs/>
              </w:rPr>
            </w:pPr>
            <w:r w:rsidRPr="00B46A38">
              <w:rPr>
                <w:bCs/>
              </w:rPr>
              <w:t>Design a study to analyze the genetic diversity of a domesticated crop</w:t>
            </w:r>
            <w:r>
              <w:rPr>
                <w:bCs/>
              </w:rPr>
              <w:t>.</w:t>
            </w:r>
          </w:p>
        </w:tc>
        <w:tc>
          <w:tcPr>
            <w:tcW w:w="319" w:type="pct"/>
          </w:tcPr>
          <w:p w14:paraId="46B910FF" w14:textId="77777777" w:rsidR="00002AF2" w:rsidRPr="00694086" w:rsidRDefault="00002AF2" w:rsidP="00002AF2">
            <w:pPr>
              <w:jc w:val="center"/>
            </w:pPr>
            <w:r w:rsidRPr="00694086">
              <w:t>CO</w:t>
            </w:r>
            <w:r>
              <w:t>3</w:t>
            </w:r>
          </w:p>
        </w:tc>
        <w:tc>
          <w:tcPr>
            <w:tcW w:w="259" w:type="pct"/>
          </w:tcPr>
          <w:p w14:paraId="44CDE832" w14:textId="77777777" w:rsidR="00002AF2" w:rsidRPr="00694086" w:rsidRDefault="00002AF2" w:rsidP="00002AF2">
            <w:pPr>
              <w:jc w:val="center"/>
            </w:pPr>
            <w:r>
              <w:t>A</w:t>
            </w:r>
          </w:p>
        </w:tc>
        <w:tc>
          <w:tcPr>
            <w:tcW w:w="256" w:type="pct"/>
          </w:tcPr>
          <w:p w14:paraId="2A518CAC" w14:textId="77777777" w:rsidR="00002AF2" w:rsidRPr="00694086" w:rsidRDefault="00002AF2" w:rsidP="00002AF2">
            <w:pPr>
              <w:jc w:val="center"/>
            </w:pPr>
            <w:r>
              <w:t>8</w:t>
            </w:r>
          </w:p>
        </w:tc>
      </w:tr>
      <w:tr w:rsidR="00002AF2" w:rsidRPr="00694086" w14:paraId="1C1AA538" w14:textId="77777777" w:rsidTr="00002AF2">
        <w:trPr>
          <w:trHeight w:val="283"/>
        </w:trPr>
        <w:tc>
          <w:tcPr>
            <w:tcW w:w="272" w:type="pct"/>
          </w:tcPr>
          <w:p w14:paraId="15D432DF" w14:textId="77777777" w:rsidR="00002AF2" w:rsidRPr="00694086" w:rsidRDefault="00002AF2" w:rsidP="00002AF2">
            <w:pPr>
              <w:jc w:val="center"/>
            </w:pPr>
          </w:p>
        </w:tc>
        <w:tc>
          <w:tcPr>
            <w:tcW w:w="191" w:type="pct"/>
          </w:tcPr>
          <w:p w14:paraId="08B04F4F" w14:textId="77777777" w:rsidR="00002AF2" w:rsidRPr="00694086" w:rsidRDefault="00002AF2" w:rsidP="00002AF2">
            <w:pPr>
              <w:jc w:val="center"/>
            </w:pPr>
          </w:p>
        </w:tc>
        <w:tc>
          <w:tcPr>
            <w:tcW w:w="3703" w:type="pct"/>
          </w:tcPr>
          <w:p w14:paraId="6EDF4950" w14:textId="77777777" w:rsidR="00002AF2" w:rsidRPr="00B46A38" w:rsidRDefault="00002AF2" w:rsidP="00002AF2">
            <w:pPr>
              <w:jc w:val="both"/>
              <w:rPr>
                <w:bCs/>
              </w:rPr>
            </w:pPr>
          </w:p>
        </w:tc>
        <w:tc>
          <w:tcPr>
            <w:tcW w:w="319" w:type="pct"/>
          </w:tcPr>
          <w:p w14:paraId="070C6413" w14:textId="77777777" w:rsidR="00002AF2" w:rsidRPr="00694086" w:rsidRDefault="00002AF2" w:rsidP="00002AF2">
            <w:pPr>
              <w:jc w:val="center"/>
            </w:pPr>
          </w:p>
        </w:tc>
        <w:tc>
          <w:tcPr>
            <w:tcW w:w="259" w:type="pct"/>
          </w:tcPr>
          <w:p w14:paraId="0167D07F" w14:textId="77777777" w:rsidR="00002AF2" w:rsidRDefault="00002AF2" w:rsidP="00002AF2">
            <w:pPr>
              <w:jc w:val="center"/>
            </w:pPr>
          </w:p>
        </w:tc>
        <w:tc>
          <w:tcPr>
            <w:tcW w:w="256" w:type="pct"/>
          </w:tcPr>
          <w:p w14:paraId="06B65655" w14:textId="77777777" w:rsidR="00002AF2" w:rsidRDefault="00002AF2" w:rsidP="00002AF2">
            <w:pPr>
              <w:jc w:val="center"/>
            </w:pPr>
          </w:p>
        </w:tc>
      </w:tr>
      <w:tr w:rsidR="00002AF2" w:rsidRPr="00694086" w14:paraId="2F37CAA6" w14:textId="77777777" w:rsidTr="00002AF2">
        <w:trPr>
          <w:trHeight w:val="283"/>
        </w:trPr>
        <w:tc>
          <w:tcPr>
            <w:tcW w:w="272" w:type="pct"/>
          </w:tcPr>
          <w:p w14:paraId="45410602" w14:textId="77777777" w:rsidR="00002AF2" w:rsidRPr="00694086" w:rsidRDefault="00002AF2" w:rsidP="00002AF2">
            <w:pPr>
              <w:jc w:val="center"/>
            </w:pPr>
            <w:r w:rsidRPr="00694086">
              <w:t>34.</w:t>
            </w:r>
          </w:p>
        </w:tc>
        <w:tc>
          <w:tcPr>
            <w:tcW w:w="191" w:type="pct"/>
          </w:tcPr>
          <w:p w14:paraId="6A9066CF" w14:textId="77777777" w:rsidR="00002AF2" w:rsidRPr="00694086" w:rsidRDefault="00002AF2" w:rsidP="00002AF2">
            <w:pPr>
              <w:jc w:val="center"/>
            </w:pPr>
            <w:r w:rsidRPr="00694086">
              <w:t>a.</w:t>
            </w:r>
          </w:p>
        </w:tc>
        <w:tc>
          <w:tcPr>
            <w:tcW w:w="3703" w:type="pct"/>
          </w:tcPr>
          <w:p w14:paraId="40C500E5" w14:textId="77777777" w:rsidR="00002AF2" w:rsidRPr="00694086" w:rsidRDefault="00002AF2" w:rsidP="00002AF2">
            <w:pPr>
              <w:jc w:val="both"/>
            </w:pPr>
            <w:r w:rsidRPr="003A61B7">
              <w:t>Evaluate the effectiveness of DNA markers in crop improvement programs.</w:t>
            </w:r>
          </w:p>
        </w:tc>
        <w:tc>
          <w:tcPr>
            <w:tcW w:w="319" w:type="pct"/>
          </w:tcPr>
          <w:p w14:paraId="60C02808" w14:textId="77777777" w:rsidR="00002AF2" w:rsidRPr="00694086" w:rsidRDefault="00002AF2" w:rsidP="00002AF2">
            <w:pPr>
              <w:jc w:val="center"/>
            </w:pPr>
            <w:r w:rsidRPr="00694086">
              <w:t>CO</w:t>
            </w:r>
            <w:r>
              <w:t>4</w:t>
            </w:r>
          </w:p>
        </w:tc>
        <w:tc>
          <w:tcPr>
            <w:tcW w:w="259" w:type="pct"/>
          </w:tcPr>
          <w:p w14:paraId="46CCA8C0" w14:textId="77777777" w:rsidR="00002AF2" w:rsidRPr="00694086" w:rsidRDefault="00002AF2" w:rsidP="00002AF2">
            <w:pPr>
              <w:jc w:val="center"/>
            </w:pPr>
            <w:r>
              <w:t>E</w:t>
            </w:r>
          </w:p>
        </w:tc>
        <w:tc>
          <w:tcPr>
            <w:tcW w:w="256" w:type="pct"/>
          </w:tcPr>
          <w:p w14:paraId="3472B288" w14:textId="77777777" w:rsidR="00002AF2" w:rsidRPr="00694086" w:rsidRDefault="00002AF2" w:rsidP="00002AF2">
            <w:pPr>
              <w:jc w:val="center"/>
            </w:pPr>
            <w:r>
              <w:t>7</w:t>
            </w:r>
          </w:p>
        </w:tc>
      </w:tr>
      <w:tr w:rsidR="00002AF2" w:rsidRPr="00694086" w14:paraId="1907A0E0" w14:textId="77777777" w:rsidTr="00002AF2">
        <w:trPr>
          <w:trHeight w:val="283"/>
        </w:trPr>
        <w:tc>
          <w:tcPr>
            <w:tcW w:w="272" w:type="pct"/>
          </w:tcPr>
          <w:p w14:paraId="0A660179" w14:textId="77777777" w:rsidR="00002AF2" w:rsidRPr="00694086" w:rsidRDefault="00002AF2" w:rsidP="00002AF2">
            <w:pPr>
              <w:jc w:val="center"/>
            </w:pPr>
          </w:p>
        </w:tc>
        <w:tc>
          <w:tcPr>
            <w:tcW w:w="191" w:type="pct"/>
          </w:tcPr>
          <w:p w14:paraId="06533728" w14:textId="77777777" w:rsidR="00002AF2" w:rsidRPr="00694086" w:rsidRDefault="00002AF2" w:rsidP="00002AF2">
            <w:pPr>
              <w:jc w:val="center"/>
            </w:pPr>
            <w:r w:rsidRPr="00694086">
              <w:t>b.</w:t>
            </w:r>
          </w:p>
        </w:tc>
        <w:tc>
          <w:tcPr>
            <w:tcW w:w="3703" w:type="pct"/>
          </w:tcPr>
          <w:p w14:paraId="4177B5D9" w14:textId="77777777" w:rsidR="00002AF2" w:rsidRPr="00694086" w:rsidRDefault="00002AF2" w:rsidP="00002AF2">
            <w:pPr>
              <w:jc w:val="both"/>
            </w:pPr>
            <w:r w:rsidRPr="003A61B7">
              <w:t>Discuss the scope and limitations of intergeneric hybridization</w:t>
            </w:r>
            <w:r>
              <w:t>.</w:t>
            </w:r>
          </w:p>
        </w:tc>
        <w:tc>
          <w:tcPr>
            <w:tcW w:w="319" w:type="pct"/>
          </w:tcPr>
          <w:p w14:paraId="28882824" w14:textId="77777777" w:rsidR="00002AF2" w:rsidRPr="00694086" w:rsidRDefault="00002AF2" w:rsidP="00002AF2">
            <w:pPr>
              <w:jc w:val="center"/>
            </w:pPr>
            <w:r w:rsidRPr="00694086">
              <w:t>CO1</w:t>
            </w:r>
          </w:p>
        </w:tc>
        <w:tc>
          <w:tcPr>
            <w:tcW w:w="259" w:type="pct"/>
          </w:tcPr>
          <w:p w14:paraId="0A78AC8C" w14:textId="77777777" w:rsidR="00002AF2" w:rsidRPr="00694086" w:rsidRDefault="00002AF2" w:rsidP="00002AF2">
            <w:pPr>
              <w:jc w:val="center"/>
            </w:pPr>
            <w:r>
              <w:t>U</w:t>
            </w:r>
          </w:p>
        </w:tc>
        <w:tc>
          <w:tcPr>
            <w:tcW w:w="256" w:type="pct"/>
          </w:tcPr>
          <w:p w14:paraId="52802491" w14:textId="77777777" w:rsidR="00002AF2" w:rsidRPr="00694086" w:rsidRDefault="00002AF2" w:rsidP="00002AF2">
            <w:pPr>
              <w:jc w:val="center"/>
            </w:pPr>
            <w:r>
              <w:t>8</w:t>
            </w:r>
          </w:p>
        </w:tc>
      </w:tr>
      <w:tr w:rsidR="00002AF2" w:rsidRPr="00694086" w14:paraId="00C3D284" w14:textId="77777777" w:rsidTr="00002AF2">
        <w:trPr>
          <w:trHeight w:val="283"/>
        </w:trPr>
        <w:tc>
          <w:tcPr>
            <w:tcW w:w="272" w:type="pct"/>
          </w:tcPr>
          <w:p w14:paraId="54B36ED1" w14:textId="77777777" w:rsidR="00002AF2" w:rsidRPr="00694086" w:rsidRDefault="00002AF2" w:rsidP="00002AF2">
            <w:pPr>
              <w:jc w:val="center"/>
            </w:pPr>
          </w:p>
        </w:tc>
        <w:tc>
          <w:tcPr>
            <w:tcW w:w="191" w:type="pct"/>
          </w:tcPr>
          <w:p w14:paraId="02AF1FAC" w14:textId="77777777" w:rsidR="00002AF2" w:rsidRPr="00694086" w:rsidRDefault="00002AF2" w:rsidP="00002AF2">
            <w:pPr>
              <w:jc w:val="center"/>
            </w:pPr>
          </w:p>
        </w:tc>
        <w:tc>
          <w:tcPr>
            <w:tcW w:w="3703" w:type="pct"/>
          </w:tcPr>
          <w:p w14:paraId="135EB180" w14:textId="77777777" w:rsidR="00002AF2" w:rsidRPr="003A61B7" w:rsidRDefault="00002AF2" w:rsidP="00002AF2">
            <w:pPr>
              <w:jc w:val="both"/>
            </w:pPr>
          </w:p>
        </w:tc>
        <w:tc>
          <w:tcPr>
            <w:tcW w:w="319" w:type="pct"/>
          </w:tcPr>
          <w:p w14:paraId="32CC2ED4" w14:textId="77777777" w:rsidR="00002AF2" w:rsidRPr="00694086" w:rsidRDefault="00002AF2" w:rsidP="00002AF2">
            <w:pPr>
              <w:jc w:val="center"/>
            </w:pPr>
          </w:p>
        </w:tc>
        <w:tc>
          <w:tcPr>
            <w:tcW w:w="259" w:type="pct"/>
          </w:tcPr>
          <w:p w14:paraId="5E2D55C1" w14:textId="77777777" w:rsidR="00002AF2" w:rsidRDefault="00002AF2" w:rsidP="00002AF2">
            <w:pPr>
              <w:jc w:val="center"/>
            </w:pPr>
          </w:p>
        </w:tc>
        <w:tc>
          <w:tcPr>
            <w:tcW w:w="256" w:type="pct"/>
          </w:tcPr>
          <w:p w14:paraId="0C3FA5AF" w14:textId="77777777" w:rsidR="00002AF2" w:rsidRDefault="00002AF2" w:rsidP="00002AF2">
            <w:pPr>
              <w:jc w:val="center"/>
            </w:pPr>
          </w:p>
        </w:tc>
      </w:tr>
      <w:tr w:rsidR="00002AF2" w:rsidRPr="00694086" w14:paraId="52FBC782" w14:textId="77777777" w:rsidTr="00002AF2">
        <w:trPr>
          <w:trHeight w:val="283"/>
        </w:trPr>
        <w:tc>
          <w:tcPr>
            <w:tcW w:w="272" w:type="pct"/>
          </w:tcPr>
          <w:p w14:paraId="736FBE4F" w14:textId="77777777" w:rsidR="00002AF2" w:rsidRPr="00694086" w:rsidRDefault="00002AF2" w:rsidP="00002AF2">
            <w:pPr>
              <w:jc w:val="center"/>
            </w:pPr>
            <w:r w:rsidRPr="00694086">
              <w:t>35.</w:t>
            </w:r>
          </w:p>
        </w:tc>
        <w:tc>
          <w:tcPr>
            <w:tcW w:w="191" w:type="pct"/>
          </w:tcPr>
          <w:p w14:paraId="20E4CAEC" w14:textId="77777777" w:rsidR="00002AF2" w:rsidRPr="00694086" w:rsidRDefault="00002AF2" w:rsidP="00002AF2">
            <w:pPr>
              <w:jc w:val="center"/>
            </w:pPr>
            <w:r w:rsidRPr="00694086">
              <w:t>a.</w:t>
            </w:r>
          </w:p>
        </w:tc>
        <w:tc>
          <w:tcPr>
            <w:tcW w:w="3703" w:type="pct"/>
          </w:tcPr>
          <w:p w14:paraId="0449863F" w14:textId="77777777" w:rsidR="00002AF2" w:rsidRPr="00694086" w:rsidRDefault="00002AF2" w:rsidP="00002AF2">
            <w:pPr>
              <w:jc w:val="both"/>
            </w:pPr>
            <w:r w:rsidRPr="00B46A38">
              <w:t>Illustrate how artificial selection is used in modern agriculture</w:t>
            </w:r>
            <w:r>
              <w:t>.</w:t>
            </w:r>
          </w:p>
        </w:tc>
        <w:tc>
          <w:tcPr>
            <w:tcW w:w="319" w:type="pct"/>
          </w:tcPr>
          <w:p w14:paraId="13AFCF71" w14:textId="77777777" w:rsidR="00002AF2" w:rsidRPr="00694086" w:rsidRDefault="00002AF2" w:rsidP="00002AF2">
            <w:pPr>
              <w:jc w:val="center"/>
            </w:pPr>
            <w:r w:rsidRPr="00694086">
              <w:t>CO</w:t>
            </w:r>
            <w:r>
              <w:t>2</w:t>
            </w:r>
          </w:p>
        </w:tc>
        <w:tc>
          <w:tcPr>
            <w:tcW w:w="259" w:type="pct"/>
          </w:tcPr>
          <w:p w14:paraId="5AB5F080" w14:textId="77777777" w:rsidR="00002AF2" w:rsidRPr="00694086" w:rsidRDefault="00002AF2" w:rsidP="00002AF2">
            <w:pPr>
              <w:jc w:val="center"/>
            </w:pPr>
            <w:r>
              <w:t>A</w:t>
            </w:r>
          </w:p>
        </w:tc>
        <w:tc>
          <w:tcPr>
            <w:tcW w:w="256" w:type="pct"/>
          </w:tcPr>
          <w:p w14:paraId="10D83F29" w14:textId="77777777" w:rsidR="00002AF2" w:rsidRPr="00694086" w:rsidRDefault="00002AF2" w:rsidP="00002AF2">
            <w:pPr>
              <w:jc w:val="center"/>
            </w:pPr>
            <w:r>
              <w:t>7</w:t>
            </w:r>
          </w:p>
        </w:tc>
      </w:tr>
      <w:tr w:rsidR="00002AF2" w:rsidRPr="00694086" w14:paraId="3DD44ABE" w14:textId="77777777" w:rsidTr="00002AF2">
        <w:trPr>
          <w:trHeight w:val="283"/>
        </w:trPr>
        <w:tc>
          <w:tcPr>
            <w:tcW w:w="272" w:type="pct"/>
          </w:tcPr>
          <w:p w14:paraId="2021A83C" w14:textId="77777777" w:rsidR="00002AF2" w:rsidRPr="00694086" w:rsidRDefault="00002AF2" w:rsidP="00002AF2">
            <w:pPr>
              <w:jc w:val="center"/>
            </w:pPr>
          </w:p>
        </w:tc>
        <w:tc>
          <w:tcPr>
            <w:tcW w:w="191" w:type="pct"/>
          </w:tcPr>
          <w:p w14:paraId="463FCFC0" w14:textId="77777777" w:rsidR="00002AF2" w:rsidRPr="00694086" w:rsidRDefault="00002AF2" w:rsidP="00002AF2">
            <w:pPr>
              <w:jc w:val="center"/>
            </w:pPr>
            <w:r w:rsidRPr="00694086">
              <w:t>b.</w:t>
            </w:r>
          </w:p>
        </w:tc>
        <w:tc>
          <w:tcPr>
            <w:tcW w:w="3703" w:type="pct"/>
          </w:tcPr>
          <w:p w14:paraId="1911DD4E" w14:textId="77777777" w:rsidR="00002AF2" w:rsidRPr="00694086" w:rsidRDefault="00002AF2" w:rsidP="00002AF2">
            <w:pPr>
              <w:jc w:val="both"/>
              <w:rPr>
                <w:bCs/>
              </w:rPr>
            </w:pPr>
            <w:r>
              <w:rPr>
                <w:bCs/>
              </w:rPr>
              <w:t>Formulate</w:t>
            </w:r>
            <w:r w:rsidRPr="003A61B7">
              <w:rPr>
                <w:bCs/>
              </w:rPr>
              <w:t xml:space="preserve"> a gene transfer technique to introduce a beneficial trait</w:t>
            </w:r>
            <w:r>
              <w:rPr>
                <w:bCs/>
              </w:rPr>
              <w:t xml:space="preserve"> in rice crop.</w:t>
            </w:r>
          </w:p>
        </w:tc>
        <w:tc>
          <w:tcPr>
            <w:tcW w:w="319" w:type="pct"/>
          </w:tcPr>
          <w:p w14:paraId="5D63CA08" w14:textId="77777777" w:rsidR="00002AF2" w:rsidRPr="00694086" w:rsidRDefault="00002AF2" w:rsidP="00002AF2">
            <w:pPr>
              <w:jc w:val="center"/>
            </w:pPr>
            <w:r w:rsidRPr="00694086">
              <w:t>CO</w:t>
            </w:r>
            <w:r>
              <w:t>3</w:t>
            </w:r>
          </w:p>
        </w:tc>
        <w:tc>
          <w:tcPr>
            <w:tcW w:w="259" w:type="pct"/>
          </w:tcPr>
          <w:p w14:paraId="584A86CC" w14:textId="77777777" w:rsidR="00002AF2" w:rsidRPr="00694086" w:rsidRDefault="00002AF2" w:rsidP="00002AF2">
            <w:pPr>
              <w:jc w:val="center"/>
            </w:pPr>
            <w:r>
              <w:t>A</w:t>
            </w:r>
          </w:p>
        </w:tc>
        <w:tc>
          <w:tcPr>
            <w:tcW w:w="256" w:type="pct"/>
          </w:tcPr>
          <w:p w14:paraId="3E221D8C" w14:textId="77777777" w:rsidR="00002AF2" w:rsidRPr="00694086" w:rsidRDefault="00002AF2" w:rsidP="00002AF2">
            <w:pPr>
              <w:jc w:val="center"/>
            </w:pPr>
            <w:r>
              <w:t>8</w:t>
            </w:r>
          </w:p>
        </w:tc>
      </w:tr>
    </w:tbl>
    <w:p w14:paraId="14442E6C" w14:textId="77777777" w:rsidR="00002AF2" w:rsidRDefault="00002AF2" w:rsidP="00002AF2">
      <w:pPr>
        <w:rPr>
          <w:b/>
          <w:bCs/>
        </w:rPr>
      </w:pPr>
    </w:p>
    <w:p w14:paraId="16B59F15"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A4A4CC" w14:textId="77777777" w:rsidR="00002AF2" w:rsidRDefault="00002AF2" w:rsidP="00002AF2"/>
    <w:tbl>
      <w:tblPr>
        <w:tblStyle w:val="TableGrid"/>
        <w:tblW w:w="10490" w:type="dxa"/>
        <w:tblInd w:w="-714" w:type="dxa"/>
        <w:tblLook w:val="04A0" w:firstRow="1" w:lastRow="0" w:firstColumn="1" w:lastColumn="0" w:noHBand="0" w:noVBand="1"/>
      </w:tblPr>
      <w:tblGrid>
        <w:gridCol w:w="670"/>
        <w:gridCol w:w="9820"/>
      </w:tblGrid>
      <w:tr w:rsidR="00002AF2" w14:paraId="702EB7A5" w14:textId="77777777" w:rsidTr="00002AF2">
        <w:tc>
          <w:tcPr>
            <w:tcW w:w="670" w:type="dxa"/>
          </w:tcPr>
          <w:p w14:paraId="5752FA7A" w14:textId="77777777" w:rsidR="00002AF2" w:rsidRPr="0051318C" w:rsidRDefault="00002AF2" w:rsidP="00002AF2">
            <w:pPr>
              <w:jc w:val="center"/>
              <w:rPr>
                <w:sz w:val="22"/>
                <w:szCs w:val="22"/>
              </w:rPr>
            </w:pPr>
          </w:p>
        </w:tc>
        <w:tc>
          <w:tcPr>
            <w:tcW w:w="9820" w:type="dxa"/>
          </w:tcPr>
          <w:p w14:paraId="25600864" w14:textId="77777777" w:rsidR="00002AF2" w:rsidRPr="0051318C" w:rsidRDefault="00002AF2" w:rsidP="00002AF2">
            <w:pPr>
              <w:jc w:val="center"/>
              <w:rPr>
                <w:b/>
                <w:sz w:val="22"/>
                <w:szCs w:val="22"/>
              </w:rPr>
            </w:pPr>
            <w:r w:rsidRPr="0051318C">
              <w:rPr>
                <w:b/>
                <w:sz w:val="22"/>
                <w:szCs w:val="22"/>
              </w:rPr>
              <w:t>COURSE OUTCOMES</w:t>
            </w:r>
          </w:p>
        </w:tc>
      </w:tr>
      <w:tr w:rsidR="00002AF2" w14:paraId="2E2D28AC" w14:textId="77777777" w:rsidTr="00002AF2">
        <w:tc>
          <w:tcPr>
            <w:tcW w:w="670" w:type="dxa"/>
          </w:tcPr>
          <w:p w14:paraId="4B48348B"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2C149F39" w14:textId="77777777" w:rsidR="00002AF2" w:rsidRPr="0051318C" w:rsidRDefault="00002AF2" w:rsidP="00002AF2">
            <w:pPr>
              <w:jc w:val="both"/>
              <w:rPr>
                <w:sz w:val="22"/>
                <w:szCs w:val="22"/>
              </w:rPr>
            </w:pPr>
            <w:r w:rsidRPr="002E0966">
              <w:rPr>
                <w:rFonts w:ascii="TimesNewRomanPSMT" w:eastAsiaTheme="minorHAnsi" w:hAnsi="TimesNewRomanPSMT" w:cs="TimesNewRomanPSMT"/>
                <w:sz w:val="22"/>
                <w:szCs w:val="22"/>
                <w:lang w:val="en-IN"/>
              </w:rPr>
              <w:t>Gain expertise on evolution of various crop species</w:t>
            </w:r>
            <w:r>
              <w:rPr>
                <w:rFonts w:ascii="TimesNewRomanPSMT" w:eastAsiaTheme="minorHAnsi" w:hAnsi="TimesNewRomanPSMT" w:cs="TimesNewRomanPSMT"/>
                <w:sz w:val="22"/>
                <w:szCs w:val="22"/>
                <w:lang w:val="en-IN"/>
              </w:rPr>
              <w:t>.</w:t>
            </w:r>
          </w:p>
        </w:tc>
      </w:tr>
      <w:tr w:rsidR="00002AF2" w14:paraId="5DD11460" w14:textId="77777777" w:rsidTr="00002AF2">
        <w:tc>
          <w:tcPr>
            <w:tcW w:w="670" w:type="dxa"/>
          </w:tcPr>
          <w:p w14:paraId="157E1598"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210F2A28" w14:textId="77777777" w:rsidR="00002AF2" w:rsidRPr="0051318C" w:rsidRDefault="00002AF2" w:rsidP="00002AF2">
            <w:pPr>
              <w:jc w:val="both"/>
              <w:rPr>
                <w:sz w:val="22"/>
                <w:szCs w:val="22"/>
              </w:rPr>
            </w:pPr>
            <w:r w:rsidRPr="002E0966">
              <w:rPr>
                <w:rFonts w:ascii="TimesNewRomanPSMT" w:eastAsiaTheme="minorHAnsi" w:hAnsi="TimesNewRomanPSMT" w:cs="TimesNewRomanPSMT"/>
                <w:sz w:val="22"/>
                <w:szCs w:val="22"/>
                <w:lang w:val="en-IN"/>
              </w:rPr>
              <w:t xml:space="preserve">Comprehend the process of speciation and </w:t>
            </w:r>
            <w:r>
              <w:rPr>
                <w:rFonts w:ascii="TimesNewRomanPSMT" w:eastAsiaTheme="minorHAnsi" w:hAnsi="TimesNewRomanPSMT" w:cs="TimesNewRomanPSMT"/>
                <w:sz w:val="22"/>
                <w:szCs w:val="22"/>
                <w:lang w:val="en-IN"/>
              </w:rPr>
              <w:t>domestication.</w:t>
            </w:r>
          </w:p>
        </w:tc>
      </w:tr>
      <w:tr w:rsidR="00002AF2" w14:paraId="3050E73C" w14:textId="77777777" w:rsidTr="00002AF2">
        <w:tc>
          <w:tcPr>
            <w:tcW w:w="670" w:type="dxa"/>
          </w:tcPr>
          <w:p w14:paraId="39078A88" w14:textId="77777777" w:rsidR="00002AF2" w:rsidRPr="00302FF6" w:rsidRDefault="00002AF2" w:rsidP="00002AF2">
            <w:pPr>
              <w:jc w:val="center"/>
              <w:rPr>
                <w:b/>
                <w:bCs/>
                <w:sz w:val="22"/>
                <w:szCs w:val="22"/>
              </w:rPr>
            </w:pPr>
            <w:r w:rsidRPr="00302FF6">
              <w:rPr>
                <w:b/>
                <w:bCs/>
                <w:sz w:val="22"/>
                <w:szCs w:val="22"/>
              </w:rPr>
              <w:t>CO3</w:t>
            </w:r>
          </w:p>
        </w:tc>
        <w:tc>
          <w:tcPr>
            <w:tcW w:w="9820" w:type="dxa"/>
          </w:tcPr>
          <w:p w14:paraId="715A4D35" w14:textId="77777777" w:rsidR="00002AF2" w:rsidRPr="0051318C" w:rsidRDefault="00002AF2" w:rsidP="00002AF2">
            <w:pPr>
              <w:jc w:val="both"/>
              <w:rPr>
                <w:sz w:val="22"/>
                <w:szCs w:val="22"/>
              </w:rPr>
            </w:pPr>
            <w:r w:rsidRPr="002E0966">
              <w:rPr>
                <w:rFonts w:ascii="TimesNewRomanPSMT" w:eastAsiaTheme="minorHAnsi" w:hAnsi="TimesNewRomanPSMT" w:cs="TimesNewRomanPSMT"/>
                <w:sz w:val="22"/>
                <w:szCs w:val="22"/>
                <w:lang w:val="en-IN"/>
              </w:rPr>
              <w:t>Analyze the methods for exploiting the natural variation</w:t>
            </w:r>
            <w:r>
              <w:rPr>
                <w:rFonts w:ascii="TimesNewRomanPSMT" w:eastAsiaTheme="minorHAnsi" w:hAnsi="TimesNewRomanPSMT" w:cs="TimesNewRomanPSMT"/>
                <w:sz w:val="22"/>
                <w:szCs w:val="22"/>
                <w:lang w:val="en-IN"/>
              </w:rPr>
              <w:t>.</w:t>
            </w:r>
          </w:p>
        </w:tc>
      </w:tr>
      <w:tr w:rsidR="00002AF2" w14:paraId="2B8ABF2B" w14:textId="77777777" w:rsidTr="00002AF2">
        <w:tc>
          <w:tcPr>
            <w:tcW w:w="670" w:type="dxa"/>
          </w:tcPr>
          <w:p w14:paraId="2AC3C1BD" w14:textId="77777777" w:rsidR="00002AF2" w:rsidRPr="00302FF6" w:rsidRDefault="00002AF2" w:rsidP="00002AF2">
            <w:pPr>
              <w:jc w:val="center"/>
              <w:rPr>
                <w:b/>
                <w:bCs/>
                <w:sz w:val="22"/>
                <w:szCs w:val="22"/>
              </w:rPr>
            </w:pPr>
            <w:r w:rsidRPr="00302FF6">
              <w:rPr>
                <w:b/>
                <w:bCs/>
                <w:sz w:val="22"/>
                <w:szCs w:val="22"/>
              </w:rPr>
              <w:t>CO4</w:t>
            </w:r>
          </w:p>
        </w:tc>
        <w:tc>
          <w:tcPr>
            <w:tcW w:w="9820" w:type="dxa"/>
          </w:tcPr>
          <w:p w14:paraId="32EC3A71" w14:textId="77777777" w:rsidR="00002AF2" w:rsidRPr="0051318C" w:rsidRDefault="00002AF2" w:rsidP="00002AF2">
            <w:pPr>
              <w:jc w:val="both"/>
              <w:rPr>
                <w:sz w:val="22"/>
                <w:szCs w:val="22"/>
              </w:rPr>
            </w:pPr>
            <w:r w:rsidRPr="002E0966">
              <w:rPr>
                <w:rFonts w:ascii="TimesNewRomanPSMT" w:eastAsiaTheme="minorHAnsi" w:hAnsi="TimesNewRomanPSMT" w:cs="TimesNewRomanPSMT"/>
                <w:sz w:val="22"/>
                <w:szCs w:val="22"/>
                <w:lang w:val="en-IN"/>
              </w:rPr>
              <w:t>Apply the knowledge on concepts of crop evolution for Crop Improvement</w:t>
            </w:r>
            <w:r>
              <w:rPr>
                <w:rFonts w:ascii="TimesNewRomanPSMT" w:eastAsiaTheme="minorHAnsi" w:hAnsi="TimesNewRomanPSMT" w:cs="TimesNewRomanPSMT"/>
                <w:sz w:val="22"/>
                <w:szCs w:val="22"/>
                <w:lang w:val="en-IN"/>
              </w:rPr>
              <w:t>.</w:t>
            </w:r>
          </w:p>
        </w:tc>
      </w:tr>
      <w:tr w:rsidR="00002AF2" w14:paraId="0085B709" w14:textId="77777777" w:rsidTr="00002AF2">
        <w:tc>
          <w:tcPr>
            <w:tcW w:w="670" w:type="dxa"/>
          </w:tcPr>
          <w:p w14:paraId="04D49E5B" w14:textId="77777777" w:rsidR="00002AF2" w:rsidRPr="00302FF6" w:rsidRDefault="00002AF2" w:rsidP="00002AF2">
            <w:pPr>
              <w:jc w:val="center"/>
              <w:rPr>
                <w:b/>
                <w:bCs/>
                <w:sz w:val="22"/>
                <w:szCs w:val="22"/>
              </w:rPr>
            </w:pPr>
            <w:r w:rsidRPr="00302FF6">
              <w:rPr>
                <w:b/>
                <w:bCs/>
                <w:sz w:val="22"/>
                <w:szCs w:val="22"/>
              </w:rPr>
              <w:t>CO5</w:t>
            </w:r>
          </w:p>
        </w:tc>
        <w:tc>
          <w:tcPr>
            <w:tcW w:w="9820" w:type="dxa"/>
          </w:tcPr>
          <w:p w14:paraId="6BCBB257" w14:textId="77777777" w:rsidR="00002AF2" w:rsidRPr="0051318C" w:rsidRDefault="00002AF2" w:rsidP="00002AF2">
            <w:pPr>
              <w:jc w:val="both"/>
              <w:rPr>
                <w:sz w:val="22"/>
                <w:szCs w:val="22"/>
              </w:rPr>
            </w:pPr>
            <w:r w:rsidRPr="002E0966">
              <w:rPr>
                <w:rFonts w:ascii="TimesNewRomanPSMT" w:eastAsiaTheme="minorHAnsi" w:hAnsi="TimesNewRomanPSMT" w:cs="TimesNewRomanPSMT"/>
                <w:sz w:val="22"/>
                <w:szCs w:val="22"/>
                <w:lang w:val="en-IN"/>
              </w:rPr>
              <w:t>Realize the historical domestication events</w:t>
            </w:r>
            <w:r>
              <w:rPr>
                <w:rFonts w:ascii="TimesNewRomanPSMT" w:eastAsiaTheme="minorHAnsi" w:hAnsi="TimesNewRomanPSMT" w:cs="TimesNewRomanPSMT"/>
                <w:sz w:val="22"/>
                <w:szCs w:val="22"/>
                <w:lang w:val="en-IN"/>
              </w:rPr>
              <w:t>.</w:t>
            </w:r>
          </w:p>
        </w:tc>
      </w:tr>
      <w:tr w:rsidR="00002AF2" w14:paraId="1F3ECEA6" w14:textId="77777777" w:rsidTr="00002AF2">
        <w:tc>
          <w:tcPr>
            <w:tcW w:w="670" w:type="dxa"/>
          </w:tcPr>
          <w:p w14:paraId="24CB7876" w14:textId="77777777" w:rsidR="00002AF2" w:rsidRPr="00302FF6" w:rsidRDefault="00002AF2" w:rsidP="00002AF2">
            <w:pPr>
              <w:jc w:val="center"/>
              <w:rPr>
                <w:b/>
                <w:bCs/>
                <w:sz w:val="22"/>
                <w:szCs w:val="22"/>
              </w:rPr>
            </w:pPr>
            <w:r w:rsidRPr="00302FF6">
              <w:rPr>
                <w:b/>
                <w:bCs/>
                <w:sz w:val="22"/>
                <w:szCs w:val="22"/>
              </w:rPr>
              <w:t>CO6</w:t>
            </w:r>
          </w:p>
        </w:tc>
        <w:tc>
          <w:tcPr>
            <w:tcW w:w="9820" w:type="dxa"/>
          </w:tcPr>
          <w:p w14:paraId="2CD91672" w14:textId="77777777" w:rsidR="00002AF2" w:rsidRPr="0051318C" w:rsidRDefault="00002AF2" w:rsidP="00002AF2">
            <w:pPr>
              <w:jc w:val="both"/>
              <w:rPr>
                <w:sz w:val="22"/>
                <w:szCs w:val="22"/>
              </w:rPr>
            </w:pPr>
            <w:r w:rsidRPr="002E0966">
              <w:rPr>
                <w:rFonts w:ascii="TimesNewRomanPSMT" w:eastAsiaTheme="minorHAnsi" w:hAnsi="TimesNewRomanPSMT" w:cs="TimesNewRomanPSMT"/>
                <w:sz w:val="22"/>
                <w:szCs w:val="22"/>
                <w:lang w:val="en-IN"/>
              </w:rPr>
              <w:t>Conserve the genetic base of a crop</w:t>
            </w:r>
            <w:r>
              <w:rPr>
                <w:rFonts w:ascii="TimesNewRomanPSMT" w:eastAsiaTheme="minorHAnsi" w:hAnsi="TimesNewRomanPSMT" w:cs="TimesNewRomanPSMT"/>
                <w:sz w:val="22"/>
                <w:szCs w:val="22"/>
                <w:lang w:val="en-IN"/>
              </w:rPr>
              <w:t>.</w:t>
            </w:r>
          </w:p>
        </w:tc>
      </w:tr>
    </w:tbl>
    <w:p w14:paraId="478A6D1D"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310FAB14" w14:textId="77777777" w:rsidTr="00002AF2">
        <w:trPr>
          <w:jc w:val="center"/>
        </w:trPr>
        <w:tc>
          <w:tcPr>
            <w:tcW w:w="6385" w:type="dxa"/>
            <w:gridSpan w:val="8"/>
          </w:tcPr>
          <w:p w14:paraId="2488D993"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31A16105" w14:textId="77777777" w:rsidTr="00002AF2">
        <w:trPr>
          <w:jc w:val="center"/>
        </w:trPr>
        <w:tc>
          <w:tcPr>
            <w:tcW w:w="1140" w:type="dxa"/>
          </w:tcPr>
          <w:p w14:paraId="4122ED77"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73FCC7D8" w14:textId="77777777" w:rsidR="00002AF2" w:rsidRPr="0051318C" w:rsidRDefault="00002AF2" w:rsidP="00002AF2">
            <w:pPr>
              <w:jc w:val="center"/>
              <w:rPr>
                <w:b/>
                <w:sz w:val="22"/>
                <w:szCs w:val="22"/>
              </w:rPr>
            </w:pPr>
            <w:r w:rsidRPr="0051318C">
              <w:rPr>
                <w:b/>
                <w:sz w:val="22"/>
                <w:szCs w:val="22"/>
              </w:rPr>
              <w:t>R</w:t>
            </w:r>
          </w:p>
        </w:tc>
        <w:tc>
          <w:tcPr>
            <w:tcW w:w="708" w:type="dxa"/>
          </w:tcPr>
          <w:p w14:paraId="438B8C99" w14:textId="77777777" w:rsidR="00002AF2" w:rsidRPr="0051318C" w:rsidRDefault="00002AF2" w:rsidP="00002AF2">
            <w:pPr>
              <w:jc w:val="center"/>
              <w:rPr>
                <w:b/>
                <w:sz w:val="22"/>
                <w:szCs w:val="22"/>
              </w:rPr>
            </w:pPr>
            <w:r w:rsidRPr="0051318C">
              <w:rPr>
                <w:b/>
                <w:sz w:val="22"/>
                <w:szCs w:val="22"/>
              </w:rPr>
              <w:t>U</w:t>
            </w:r>
          </w:p>
        </w:tc>
        <w:tc>
          <w:tcPr>
            <w:tcW w:w="709" w:type="dxa"/>
          </w:tcPr>
          <w:p w14:paraId="5B9DAF69" w14:textId="77777777" w:rsidR="00002AF2" w:rsidRPr="0051318C" w:rsidRDefault="00002AF2" w:rsidP="00002AF2">
            <w:pPr>
              <w:jc w:val="center"/>
              <w:rPr>
                <w:b/>
                <w:sz w:val="22"/>
                <w:szCs w:val="22"/>
              </w:rPr>
            </w:pPr>
            <w:r w:rsidRPr="0051318C">
              <w:rPr>
                <w:b/>
                <w:sz w:val="22"/>
                <w:szCs w:val="22"/>
              </w:rPr>
              <w:t>A</w:t>
            </w:r>
          </w:p>
        </w:tc>
        <w:tc>
          <w:tcPr>
            <w:tcW w:w="709" w:type="dxa"/>
          </w:tcPr>
          <w:p w14:paraId="4B5F2337" w14:textId="77777777" w:rsidR="00002AF2" w:rsidRPr="0051318C" w:rsidRDefault="00002AF2" w:rsidP="00002AF2">
            <w:pPr>
              <w:jc w:val="center"/>
              <w:rPr>
                <w:b/>
                <w:sz w:val="22"/>
                <w:szCs w:val="22"/>
              </w:rPr>
            </w:pPr>
            <w:r w:rsidRPr="0051318C">
              <w:rPr>
                <w:b/>
                <w:sz w:val="22"/>
                <w:szCs w:val="22"/>
              </w:rPr>
              <w:t>An</w:t>
            </w:r>
          </w:p>
        </w:tc>
        <w:tc>
          <w:tcPr>
            <w:tcW w:w="709" w:type="dxa"/>
          </w:tcPr>
          <w:p w14:paraId="1BD6C72E" w14:textId="77777777" w:rsidR="00002AF2" w:rsidRPr="0051318C" w:rsidRDefault="00002AF2" w:rsidP="00002AF2">
            <w:pPr>
              <w:jc w:val="center"/>
              <w:rPr>
                <w:b/>
                <w:sz w:val="22"/>
                <w:szCs w:val="22"/>
              </w:rPr>
            </w:pPr>
            <w:r w:rsidRPr="0051318C">
              <w:rPr>
                <w:b/>
                <w:sz w:val="22"/>
                <w:szCs w:val="22"/>
              </w:rPr>
              <w:t>E</w:t>
            </w:r>
          </w:p>
        </w:tc>
        <w:tc>
          <w:tcPr>
            <w:tcW w:w="708" w:type="dxa"/>
          </w:tcPr>
          <w:p w14:paraId="19A3ED28" w14:textId="77777777" w:rsidR="00002AF2" w:rsidRPr="0051318C" w:rsidRDefault="00002AF2" w:rsidP="00002AF2">
            <w:pPr>
              <w:jc w:val="center"/>
              <w:rPr>
                <w:b/>
                <w:sz w:val="22"/>
                <w:szCs w:val="22"/>
              </w:rPr>
            </w:pPr>
            <w:r w:rsidRPr="0051318C">
              <w:rPr>
                <w:b/>
                <w:sz w:val="22"/>
                <w:szCs w:val="22"/>
              </w:rPr>
              <w:t>C</w:t>
            </w:r>
          </w:p>
        </w:tc>
        <w:tc>
          <w:tcPr>
            <w:tcW w:w="993" w:type="dxa"/>
          </w:tcPr>
          <w:p w14:paraId="40CDC8E9" w14:textId="77777777" w:rsidR="00002AF2" w:rsidRPr="0051318C" w:rsidRDefault="00002AF2" w:rsidP="00002AF2">
            <w:pPr>
              <w:jc w:val="center"/>
              <w:rPr>
                <w:b/>
                <w:sz w:val="22"/>
                <w:szCs w:val="22"/>
              </w:rPr>
            </w:pPr>
            <w:r w:rsidRPr="0051318C">
              <w:rPr>
                <w:b/>
                <w:sz w:val="22"/>
                <w:szCs w:val="22"/>
              </w:rPr>
              <w:t>Total</w:t>
            </w:r>
          </w:p>
        </w:tc>
      </w:tr>
      <w:tr w:rsidR="00002AF2" w:rsidRPr="0051318C" w14:paraId="3EB6FB77" w14:textId="77777777" w:rsidTr="00002AF2">
        <w:trPr>
          <w:jc w:val="center"/>
        </w:trPr>
        <w:tc>
          <w:tcPr>
            <w:tcW w:w="1140" w:type="dxa"/>
          </w:tcPr>
          <w:p w14:paraId="1713D682" w14:textId="77777777" w:rsidR="00002AF2" w:rsidRPr="00302FF6" w:rsidRDefault="00002AF2" w:rsidP="00002AF2">
            <w:pPr>
              <w:jc w:val="center"/>
              <w:rPr>
                <w:b/>
                <w:bCs/>
                <w:sz w:val="22"/>
                <w:szCs w:val="22"/>
              </w:rPr>
            </w:pPr>
            <w:r w:rsidRPr="00302FF6">
              <w:rPr>
                <w:b/>
                <w:bCs/>
                <w:sz w:val="22"/>
                <w:szCs w:val="22"/>
              </w:rPr>
              <w:t>CO1</w:t>
            </w:r>
          </w:p>
        </w:tc>
        <w:tc>
          <w:tcPr>
            <w:tcW w:w="709" w:type="dxa"/>
          </w:tcPr>
          <w:p w14:paraId="6F18FCF6" w14:textId="77777777" w:rsidR="00002AF2" w:rsidRPr="0051318C" w:rsidRDefault="00002AF2" w:rsidP="00002AF2">
            <w:pPr>
              <w:jc w:val="center"/>
              <w:rPr>
                <w:sz w:val="22"/>
                <w:szCs w:val="22"/>
              </w:rPr>
            </w:pPr>
            <w:r>
              <w:rPr>
                <w:sz w:val="22"/>
                <w:szCs w:val="22"/>
              </w:rPr>
              <w:t>1</w:t>
            </w:r>
          </w:p>
        </w:tc>
        <w:tc>
          <w:tcPr>
            <w:tcW w:w="708" w:type="dxa"/>
          </w:tcPr>
          <w:p w14:paraId="2CAD4B00" w14:textId="77777777" w:rsidR="00002AF2" w:rsidRPr="0051318C" w:rsidRDefault="00002AF2" w:rsidP="00002AF2">
            <w:pPr>
              <w:jc w:val="center"/>
              <w:rPr>
                <w:sz w:val="22"/>
                <w:szCs w:val="22"/>
              </w:rPr>
            </w:pPr>
            <w:r>
              <w:rPr>
                <w:sz w:val="22"/>
                <w:szCs w:val="22"/>
              </w:rPr>
              <w:t>21</w:t>
            </w:r>
          </w:p>
        </w:tc>
        <w:tc>
          <w:tcPr>
            <w:tcW w:w="709" w:type="dxa"/>
          </w:tcPr>
          <w:p w14:paraId="0F230C8E" w14:textId="77777777" w:rsidR="00002AF2" w:rsidRPr="0051318C" w:rsidRDefault="00002AF2" w:rsidP="00002AF2">
            <w:pPr>
              <w:jc w:val="center"/>
              <w:rPr>
                <w:sz w:val="22"/>
                <w:szCs w:val="22"/>
              </w:rPr>
            </w:pPr>
            <w:r>
              <w:rPr>
                <w:sz w:val="22"/>
                <w:szCs w:val="22"/>
              </w:rPr>
              <w:t>1</w:t>
            </w:r>
          </w:p>
        </w:tc>
        <w:tc>
          <w:tcPr>
            <w:tcW w:w="709" w:type="dxa"/>
          </w:tcPr>
          <w:p w14:paraId="4EA556FC" w14:textId="77777777" w:rsidR="00002AF2" w:rsidRPr="0051318C" w:rsidRDefault="00002AF2" w:rsidP="00002AF2">
            <w:pPr>
              <w:jc w:val="center"/>
              <w:rPr>
                <w:sz w:val="22"/>
                <w:szCs w:val="22"/>
              </w:rPr>
            </w:pPr>
            <w:r>
              <w:rPr>
                <w:sz w:val="22"/>
                <w:szCs w:val="22"/>
              </w:rPr>
              <w:t>6</w:t>
            </w:r>
          </w:p>
        </w:tc>
        <w:tc>
          <w:tcPr>
            <w:tcW w:w="709" w:type="dxa"/>
          </w:tcPr>
          <w:p w14:paraId="3806F29D" w14:textId="77777777" w:rsidR="00002AF2" w:rsidRPr="0051318C" w:rsidRDefault="00002AF2" w:rsidP="00002AF2">
            <w:pPr>
              <w:jc w:val="center"/>
              <w:rPr>
                <w:sz w:val="22"/>
                <w:szCs w:val="22"/>
              </w:rPr>
            </w:pPr>
          </w:p>
        </w:tc>
        <w:tc>
          <w:tcPr>
            <w:tcW w:w="708" w:type="dxa"/>
          </w:tcPr>
          <w:p w14:paraId="7D964E8B" w14:textId="77777777" w:rsidR="00002AF2" w:rsidRPr="0051318C" w:rsidRDefault="00002AF2" w:rsidP="00002AF2">
            <w:pPr>
              <w:jc w:val="center"/>
              <w:rPr>
                <w:sz w:val="22"/>
                <w:szCs w:val="22"/>
              </w:rPr>
            </w:pPr>
          </w:p>
        </w:tc>
        <w:tc>
          <w:tcPr>
            <w:tcW w:w="993" w:type="dxa"/>
          </w:tcPr>
          <w:p w14:paraId="0A501EB7" w14:textId="77777777" w:rsidR="00002AF2" w:rsidRPr="0051318C" w:rsidRDefault="00002AF2" w:rsidP="00002AF2">
            <w:pPr>
              <w:jc w:val="center"/>
              <w:rPr>
                <w:sz w:val="22"/>
                <w:szCs w:val="22"/>
              </w:rPr>
            </w:pPr>
            <w:r>
              <w:rPr>
                <w:sz w:val="22"/>
                <w:szCs w:val="22"/>
              </w:rPr>
              <w:t>29</w:t>
            </w:r>
          </w:p>
        </w:tc>
      </w:tr>
      <w:tr w:rsidR="00002AF2" w:rsidRPr="0051318C" w14:paraId="115F4CA4" w14:textId="77777777" w:rsidTr="00002AF2">
        <w:trPr>
          <w:jc w:val="center"/>
        </w:trPr>
        <w:tc>
          <w:tcPr>
            <w:tcW w:w="1140" w:type="dxa"/>
          </w:tcPr>
          <w:p w14:paraId="0CD9EBC9" w14:textId="77777777" w:rsidR="00002AF2" w:rsidRPr="00302FF6" w:rsidRDefault="00002AF2" w:rsidP="00002AF2">
            <w:pPr>
              <w:jc w:val="center"/>
              <w:rPr>
                <w:b/>
                <w:bCs/>
                <w:sz w:val="22"/>
                <w:szCs w:val="22"/>
              </w:rPr>
            </w:pPr>
            <w:r w:rsidRPr="00302FF6">
              <w:rPr>
                <w:b/>
                <w:bCs/>
                <w:sz w:val="22"/>
                <w:szCs w:val="22"/>
              </w:rPr>
              <w:t>CO2</w:t>
            </w:r>
          </w:p>
        </w:tc>
        <w:tc>
          <w:tcPr>
            <w:tcW w:w="709" w:type="dxa"/>
          </w:tcPr>
          <w:p w14:paraId="1F37328C" w14:textId="77777777" w:rsidR="00002AF2" w:rsidRPr="0051318C" w:rsidRDefault="00002AF2" w:rsidP="00002AF2">
            <w:pPr>
              <w:jc w:val="center"/>
              <w:rPr>
                <w:sz w:val="22"/>
                <w:szCs w:val="22"/>
              </w:rPr>
            </w:pPr>
            <w:r>
              <w:rPr>
                <w:sz w:val="22"/>
                <w:szCs w:val="22"/>
              </w:rPr>
              <w:t>2</w:t>
            </w:r>
          </w:p>
        </w:tc>
        <w:tc>
          <w:tcPr>
            <w:tcW w:w="708" w:type="dxa"/>
          </w:tcPr>
          <w:p w14:paraId="239AE500" w14:textId="77777777" w:rsidR="00002AF2" w:rsidRPr="0051318C" w:rsidRDefault="00002AF2" w:rsidP="00002AF2">
            <w:pPr>
              <w:jc w:val="center"/>
              <w:rPr>
                <w:sz w:val="22"/>
                <w:szCs w:val="22"/>
              </w:rPr>
            </w:pPr>
            <w:r>
              <w:rPr>
                <w:sz w:val="22"/>
                <w:szCs w:val="22"/>
              </w:rPr>
              <w:t>2</w:t>
            </w:r>
          </w:p>
        </w:tc>
        <w:tc>
          <w:tcPr>
            <w:tcW w:w="709" w:type="dxa"/>
          </w:tcPr>
          <w:p w14:paraId="084FF710" w14:textId="77777777" w:rsidR="00002AF2" w:rsidRPr="0051318C" w:rsidRDefault="00002AF2" w:rsidP="00002AF2">
            <w:pPr>
              <w:jc w:val="center"/>
              <w:rPr>
                <w:sz w:val="22"/>
                <w:szCs w:val="22"/>
              </w:rPr>
            </w:pPr>
            <w:r>
              <w:rPr>
                <w:sz w:val="22"/>
                <w:szCs w:val="22"/>
              </w:rPr>
              <w:t>17</w:t>
            </w:r>
          </w:p>
        </w:tc>
        <w:tc>
          <w:tcPr>
            <w:tcW w:w="709" w:type="dxa"/>
          </w:tcPr>
          <w:p w14:paraId="7EC5CDEA" w14:textId="77777777" w:rsidR="00002AF2" w:rsidRPr="0051318C" w:rsidRDefault="00002AF2" w:rsidP="00002AF2">
            <w:pPr>
              <w:jc w:val="center"/>
              <w:rPr>
                <w:sz w:val="22"/>
                <w:szCs w:val="22"/>
              </w:rPr>
            </w:pPr>
          </w:p>
        </w:tc>
        <w:tc>
          <w:tcPr>
            <w:tcW w:w="709" w:type="dxa"/>
          </w:tcPr>
          <w:p w14:paraId="0579978D" w14:textId="77777777" w:rsidR="00002AF2" w:rsidRPr="0051318C" w:rsidRDefault="00002AF2" w:rsidP="00002AF2">
            <w:pPr>
              <w:jc w:val="center"/>
              <w:rPr>
                <w:sz w:val="22"/>
                <w:szCs w:val="22"/>
              </w:rPr>
            </w:pPr>
          </w:p>
        </w:tc>
        <w:tc>
          <w:tcPr>
            <w:tcW w:w="708" w:type="dxa"/>
          </w:tcPr>
          <w:p w14:paraId="24B7B459" w14:textId="77777777" w:rsidR="00002AF2" w:rsidRPr="0051318C" w:rsidRDefault="00002AF2" w:rsidP="00002AF2">
            <w:pPr>
              <w:jc w:val="center"/>
              <w:rPr>
                <w:sz w:val="22"/>
                <w:szCs w:val="22"/>
              </w:rPr>
            </w:pPr>
          </w:p>
        </w:tc>
        <w:tc>
          <w:tcPr>
            <w:tcW w:w="993" w:type="dxa"/>
          </w:tcPr>
          <w:p w14:paraId="368E6FAF" w14:textId="77777777" w:rsidR="00002AF2" w:rsidRPr="0051318C" w:rsidRDefault="00002AF2" w:rsidP="00002AF2">
            <w:pPr>
              <w:jc w:val="center"/>
              <w:rPr>
                <w:sz w:val="22"/>
                <w:szCs w:val="22"/>
              </w:rPr>
            </w:pPr>
            <w:r>
              <w:rPr>
                <w:sz w:val="22"/>
                <w:szCs w:val="22"/>
              </w:rPr>
              <w:t>21</w:t>
            </w:r>
          </w:p>
        </w:tc>
      </w:tr>
      <w:tr w:rsidR="00002AF2" w:rsidRPr="0051318C" w14:paraId="6F3582E4" w14:textId="77777777" w:rsidTr="00002AF2">
        <w:trPr>
          <w:jc w:val="center"/>
        </w:trPr>
        <w:tc>
          <w:tcPr>
            <w:tcW w:w="1140" w:type="dxa"/>
          </w:tcPr>
          <w:p w14:paraId="100BEEAC" w14:textId="77777777" w:rsidR="00002AF2" w:rsidRPr="00302FF6" w:rsidRDefault="00002AF2" w:rsidP="00002AF2">
            <w:pPr>
              <w:jc w:val="center"/>
              <w:rPr>
                <w:b/>
                <w:bCs/>
                <w:sz w:val="22"/>
                <w:szCs w:val="22"/>
              </w:rPr>
            </w:pPr>
            <w:r w:rsidRPr="00302FF6">
              <w:rPr>
                <w:b/>
                <w:bCs/>
                <w:sz w:val="22"/>
                <w:szCs w:val="22"/>
              </w:rPr>
              <w:t>CO3</w:t>
            </w:r>
          </w:p>
        </w:tc>
        <w:tc>
          <w:tcPr>
            <w:tcW w:w="709" w:type="dxa"/>
          </w:tcPr>
          <w:p w14:paraId="34CFEDB7" w14:textId="77777777" w:rsidR="00002AF2" w:rsidRPr="0051318C" w:rsidRDefault="00002AF2" w:rsidP="00002AF2">
            <w:pPr>
              <w:jc w:val="center"/>
              <w:rPr>
                <w:sz w:val="22"/>
                <w:szCs w:val="22"/>
              </w:rPr>
            </w:pPr>
          </w:p>
        </w:tc>
        <w:tc>
          <w:tcPr>
            <w:tcW w:w="708" w:type="dxa"/>
          </w:tcPr>
          <w:p w14:paraId="27DF45EC" w14:textId="77777777" w:rsidR="00002AF2" w:rsidRPr="0051318C" w:rsidRDefault="00002AF2" w:rsidP="00002AF2">
            <w:pPr>
              <w:jc w:val="center"/>
              <w:rPr>
                <w:sz w:val="22"/>
                <w:szCs w:val="22"/>
              </w:rPr>
            </w:pPr>
            <w:r>
              <w:rPr>
                <w:sz w:val="22"/>
                <w:szCs w:val="22"/>
              </w:rPr>
              <w:t>6</w:t>
            </w:r>
          </w:p>
        </w:tc>
        <w:tc>
          <w:tcPr>
            <w:tcW w:w="709" w:type="dxa"/>
          </w:tcPr>
          <w:p w14:paraId="3B8A2A4E" w14:textId="77777777" w:rsidR="00002AF2" w:rsidRPr="0051318C" w:rsidRDefault="00002AF2" w:rsidP="00002AF2">
            <w:pPr>
              <w:jc w:val="center"/>
              <w:rPr>
                <w:sz w:val="22"/>
                <w:szCs w:val="22"/>
              </w:rPr>
            </w:pPr>
            <w:r>
              <w:rPr>
                <w:sz w:val="22"/>
                <w:szCs w:val="22"/>
              </w:rPr>
              <w:t>22</w:t>
            </w:r>
          </w:p>
        </w:tc>
        <w:tc>
          <w:tcPr>
            <w:tcW w:w="709" w:type="dxa"/>
          </w:tcPr>
          <w:p w14:paraId="3E85B552" w14:textId="77777777" w:rsidR="00002AF2" w:rsidRPr="0051318C" w:rsidRDefault="00002AF2" w:rsidP="00002AF2">
            <w:pPr>
              <w:jc w:val="center"/>
              <w:rPr>
                <w:sz w:val="22"/>
                <w:szCs w:val="22"/>
              </w:rPr>
            </w:pPr>
            <w:r>
              <w:rPr>
                <w:sz w:val="22"/>
                <w:szCs w:val="22"/>
              </w:rPr>
              <w:t>1</w:t>
            </w:r>
          </w:p>
        </w:tc>
        <w:tc>
          <w:tcPr>
            <w:tcW w:w="709" w:type="dxa"/>
          </w:tcPr>
          <w:p w14:paraId="2A89F377" w14:textId="77777777" w:rsidR="00002AF2" w:rsidRPr="0051318C" w:rsidRDefault="00002AF2" w:rsidP="00002AF2">
            <w:pPr>
              <w:jc w:val="center"/>
              <w:rPr>
                <w:sz w:val="22"/>
                <w:szCs w:val="22"/>
              </w:rPr>
            </w:pPr>
          </w:p>
        </w:tc>
        <w:tc>
          <w:tcPr>
            <w:tcW w:w="708" w:type="dxa"/>
          </w:tcPr>
          <w:p w14:paraId="094DEC8F" w14:textId="77777777" w:rsidR="00002AF2" w:rsidRPr="0051318C" w:rsidRDefault="00002AF2" w:rsidP="00002AF2">
            <w:pPr>
              <w:jc w:val="center"/>
              <w:rPr>
                <w:sz w:val="22"/>
                <w:szCs w:val="22"/>
              </w:rPr>
            </w:pPr>
          </w:p>
        </w:tc>
        <w:tc>
          <w:tcPr>
            <w:tcW w:w="993" w:type="dxa"/>
          </w:tcPr>
          <w:p w14:paraId="0D78D2A4" w14:textId="77777777" w:rsidR="00002AF2" w:rsidRPr="0051318C" w:rsidRDefault="00002AF2" w:rsidP="00002AF2">
            <w:pPr>
              <w:jc w:val="center"/>
              <w:rPr>
                <w:sz w:val="22"/>
                <w:szCs w:val="22"/>
              </w:rPr>
            </w:pPr>
            <w:r>
              <w:rPr>
                <w:sz w:val="22"/>
                <w:szCs w:val="22"/>
              </w:rPr>
              <w:t>29</w:t>
            </w:r>
          </w:p>
        </w:tc>
      </w:tr>
      <w:tr w:rsidR="00002AF2" w:rsidRPr="0051318C" w14:paraId="3DAB3FF1" w14:textId="77777777" w:rsidTr="00002AF2">
        <w:trPr>
          <w:jc w:val="center"/>
        </w:trPr>
        <w:tc>
          <w:tcPr>
            <w:tcW w:w="1140" w:type="dxa"/>
          </w:tcPr>
          <w:p w14:paraId="72EB5033" w14:textId="77777777" w:rsidR="00002AF2" w:rsidRPr="00302FF6" w:rsidRDefault="00002AF2" w:rsidP="00002AF2">
            <w:pPr>
              <w:jc w:val="center"/>
              <w:rPr>
                <w:b/>
                <w:bCs/>
                <w:sz w:val="22"/>
                <w:szCs w:val="22"/>
              </w:rPr>
            </w:pPr>
            <w:r w:rsidRPr="00302FF6">
              <w:rPr>
                <w:b/>
                <w:bCs/>
                <w:sz w:val="22"/>
                <w:szCs w:val="22"/>
              </w:rPr>
              <w:t>CO4</w:t>
            </w:r>
          </w:p>
        </w:tc>
        <w:tc>
          <w:tcPr>
            <w:tcW w:w="709" w:type="dxa"/>
          </w:tcPr>
          <w:p w14:paraId="4870999B" w14:textId="77777777" w:rsidR="00002AF2" w:rsidRPr="0051318C" w:rsidRDefault="00002AF2" w:rsidP="00002AF2">
            <w:pPr>
              <w:jc w:val="center"/>
              <w:rPr>
                <w:sz w:val="22"/>
                <w:szCs w:val="22"/>
              </w:rPr>
            </w:pPr>
            <w:r>
              <w:rPr>
                <w:sz w:val="22"/>
                <w:szCs w:val="22"/>
              </w:rPr>
              <w:t>2</w:t>
            </w:r>
          </w:p>
        </w:tc>
        <w:tc>
          <w:tcPr>
            <w:tcW w:w="708" w:type="dxa"/>
          </w:tcPr>
          <w:p w14:paraId="22C1AA80" w14:textId="77777777" w:rsidR="00002AF2" w:rsidRPr="0051318C" w:rsidRDefault="00002AF2" w:rsidP="00002AF2">
            <w:pPr>
              <w:jc w:val="center"/>
              <w:rPr>
                <w:sz w:val="22"/>
                <w:szCs w:val="22"/>
              </w:rPr>
            </w:pPr>
            <w:r>
              <w:rPr>
                <w:sz w:val="22"/>
                <w:szCs w:val="22"/>
              </w:rPr>
              <w:t>1</w:t>
            </w:r>
          </w:p>
        </w:tc>
        <w:tc>
          <w:tcPr>
            <w:tcW w:w="709" w:type="dxa"/>
          </w:tcPr>
          <w:p w14:paraId="7AB6A625" w14:textId="77777777" w:rsidR="00002AF2" w:rsidRPr="0051318C" w:rsidRDefault="00002AF2" w:rsidP="00002AF2">
            <w:pPr>
              <w:jc w:val="center"/>
              <w:rPr>
                <w:sz w:val="22"/>
                <w:szCs w:val="22"/>
              </w:rPr>
            </w:pPr>
            <w:r>
              <w:rPr>
                <w:sz w:val="22"/>
                <w:szCs w:val="22"/>
              </w:rPr>
              <w:t>1</w:t>
            </w:r>
          </w:p>
        </w:tc>
        <w:tc>
          <w:tcPr>
            <w:tcW w:w="709" w:type="dxa"/>
          </w:tcPr>
          <w:p w14:paraId="4C10DBBE" w14:textId="77777777" w:rsidR="00002AF2" w:rsidRPr="0051318C" w:rsidRDefault="00002AF2" w:rsidP="00002AF2">
            <w:pPr>
              <w:jc w:val="center"/>
              <w:rPr>
                <w:sz w:val="22"/>
                <w:szCs w:val="22"/>
              </w:rPr>
            </w:pPr>
          </w:p>
        </w:tc>
        <w:tc>
          <w:tcPr>
            <w:tcW w:w="709" w:type="dxa"/>
          </w:tcPr>
          <w:p w14:paraId="3DCADD11" w14:textId="77777777" w:rsidR="00002AF2" w:rsidRPr="0051318C" w:rsidRDefault="00002AF2" w:rsidP="00002AF2">
            <w:pPr>
              <w:jc w:val="center"/>
              <w:rPr>
                <w:sz w:val="22"/>
                <w:szCs w:val="22"/>
              </w:rPr>
            </w:pPr>
            <w:r>
              <w:rPr>
                <w:sz w:val="22"/>
                <w:szCs w:val="22"/>
              </w:rPr>
              <w:t>12</w:t>
            </w:r>
          </w:p>
        </w:tc>
        <w:tc>
          <w:tcPr>
            <w:tcW w:w="708" w:type="dxa"/>
          </w:tcPr>
          <w:p w14:paraId="2A8FB53C" w14:textId="77777777" w:rsidR="00002AF2" w:rsidRPr="0051318C" w:rsidRDefault="00002AF2" w:rsidP="00002AF2">
            <w:pPr>
              <w:jc w:val="center"/>
              <w:rPr>
                <w:sz w:val="22"/>
                <w:szCs w:val="22"/>
              </w:rPr>
            </w:pPr>
            <w:r>
              <w:rPr>
                <w:sz w:val="22"/>
                <w:szCs w:val="22"/>
              </w:rPr>
              <w:t>5</w:t>
            </w:r>
          </w:p>
        </w:tc>
        <w:tc>
          <w:tcPr>
            <w:tcW w:w="993" w:type="dxa"/>
          </w:tcPr>
          <w:p w14:paraId="66289364" w14:textId="77777777" w:rsidR="00002AF2" w:rsidRPr="0051318C" w:rsidRDefault="00002AF2" w:rsidP="00002AF2">
            <w:pPr>
              <w:jc w:val="center"/>
              <w:rPr>
                <w:sz w:val="22"/>
                <w:szCs w:val="22"/>
              </w:rPr>
            </w:pPr>
            <w:r>
              <w:rPr>
                <w:sz w:val="22"/>
                <w:szCs w:val="22"/>
              </w:rPr>
              <w:t>21</w:t>
            </w:r>
          </w:p>
        </w:tc>
      </w:tr>
      <w:tr w:rsidR="00002AF2" w:rsidRPr="0051318C" w14:paraId="3013C893" w14:textId="77777777" w:rsidTr="00002AF2">
        <w:trPr>
          <w:jc w:val="center"/>
        </w:trPr>
        <w:tc>
          <w:tcPr>
            <w:tcW w:w="1140" w:type="dxa"/>
          </w:tcPr>
          <w:p w14:paraId="6DC0C781" w14:textId="77777777" w:rsidR="00002AF2" w:rsidRPr="00302FF6" w:rsidRDefault="00002AF2" w:rsidP="00002AF2">
            <w:pPr>
              <w:jc w:val="center"/>
              <w:rPr>
                <w:b/>
                <w:bCs/>
                <w:sz w:val="22"/>
                <w:szCs w:val="22"/>
              </w:rPr>
            </w:pPr>
            <w:r w:rsidRPr="00302FF6">
              <w:rPr>
                <w:b/>
                <w:bCs/>
                <w:sz w:val="22"/>
                <w:szCs w:val="22"/>
              </w:rPr>
              <w:t>CO5</w:t>
            </w:r>
          </w:p>
        </w:tc>
        <w:tc>
          <w:tcPr>
            <w:tcW w:w="709" w:type="dxa"/>
          </w:tcPr>
          <w:p w14:paraId="17B2A098" w14:textId="77777777" w:rsidR="00002AF2" w:rsidRPr="0051318C" w:rsidRDefault="00002AF2" w:rsidP="00002AF2">
            <w:pPr>
              <w:jc w:val="center"/>
              <w:rPr>
                <w:sz w:val="22"/>
                <w:szCs w:val="22"/>
              </w:rPr>
            </w:pPr>
            <w:r>
              <w:rPr>
                <w:sz w:val="22"/>
                <w:szCs w:val="22"/>
              </w:rPr>
              <w:t>2</w:t>
            </w:r>
          </w:p>
        </w:tc>
        <w:tc>
          <w:tcPr>
            <w:tcW w:w="708" w:type="dxa"/>
          </w:tcPr>
          <w:p w14:paraId="3AC79D18" w14:textId="77777777" w:rsidR="00002AF2" w:rsidRPr="0051318C" w:rsidRDefault="00002AF2" w:rsidP="00002AF2">
            <w:pPr>
              <w:jc w:val="center"/>
              <w:rPr>
                <w:sz w:val="22"/>
                <w:szCs w:val="22"/>
              </w:rPr>
            </w:pPr>
            <w:r>
              <w:rPr>
                <w:sz w:val="22"/>
                <w:szCs w:val="22"/>
              </w:rPr>
              <w:t>5</w:t>
            </w:r>
          </w:p>
        </w:tc>
        <w:tc>
          <w:tcPr>
            <w:tcW w:w="709" w:type="dxa"/>
          </w:tcPr>
          <w:p w14:paraId="16E26C33" w14:textId="77777777" w:rsidR="00002AF2" w:rsidRPr="0051318C" w:rsidRDefault="00002AF2" w:rsidP="00002AF2">
            <w:pPr>
              <w:jc w:val="center"/>
              <w:rPr>
                <w:sz w:val="22"/>
                <w:szCs w:val="22"/>
              </w:rPr>
            </w:pPr>
            <w:r>
              <w:rPr>
                <w:sz w:val="22"/>
                <w:szCs w:val="22"/>
              </w:rPr>
              <w:t>5</w:t>
            </w:r>
          </w:p>
        </w:tc>
        <w:tc>
          <w:tcPr>
            <w:tcW w:w="709" w:type="dxa"/>
          </w:tcPr>
          <w:p w14:paraId="075DA923" w14:textId="77777777" w:rsidR="00002AF2" w:rsidRPr="0051318C" w:rsidRDefault="00002AF2" w:rsidP="00002AF2">
            <w:pPr>
              <w:jc w:val="center"/>
              <w:rPr>
                <w:sz w:val="22"/>
                <w:szCs w:val="22"/>
              </w:rPr>
            </w:pPr>
          </w:p>
        </w:tc>
        <w:tc>
          <w:tcPr>
            <w:tcW w:w="709" w:type="dxa"/>
          </w:tcPr>
          <w:p w14:paraId="2F2E5791" w14:textId="77777777" w:rsidR="00002AF2" w:rsidRPr="0051318C" w:rsidRDefault="00002AF2" w:rsidP="00002AF2">
            <w:pPr>
              <w:jc w:val="center"/>
              <w:rPr>
                <w:sz w:val="22"/>
                <w:szCs w:val="22"/>
              </w:rPr>
            </w:pPr>
          </w:p>
        </w:tc>
        <w:tc>
          <w:tcPr>
            <w:tcW w:w="708" w:type="dxa"/>
          </w:tcPr>
          <w:p w14:paraId="1FE223D4" w14:textId="77777777" w:rsidR="00002AF2" w:rsidRPr="0051318C" w:rsidRDefault="00002AF2" w:rsidP="00002AF2">
            <w:pPr>
              <w:jc w:val="center"/>
              <w:rPr>
                <w:sz w:val="22"/>
                <w:szCs w:val="22"/>
              </w:rPr>
            </w:pPr>
          </w:p>
        </w:tc>
        <w:tc>
          <w:tcPr>
            <w:tcW w:w="993" w:type="dxa"/>
          </w:tcPr>
          <w:p w14:paraId="418540CD" w14:textId="77777777" w:rsidR="00002AF2" w:rsidRPr="0051318C" w:rsidRDefault="00002AF2" w:rsidP="00002AF2">
            <w:pPr>
              <w:jc w:val="center"/>
              <w:rPr>
                <w:sz w:val="22"/>
                <w:szCs w:val="22"/>
              </w:rPr>
            </w:pPr>
            <w:r>
              <w:rPr>
                <w:sz w:val="22"/>
                <w:szCs w:val="22"/>
              </w:rPr>
              <w:t>12</w:t>
            </w:r>
          </w:p>
        </w:tc>
      </w:tr>
      <w:tr w:rsidR="00002AF2" w:rsidRPr="0051318C" w14:paraId="10B2A64F" w14:textId="77777777" w:rsidTr="00002AF2">
        <w:trPr>
          <w:jc w:val="center"/>
        </w:trPr>
        <w:tc>
          <w:tcPr>
            <w:tcW w:w="1140" w:type="dxa"/>
          </w:tcPr>
          <w:p w14:paraId="0202698D" w14:textId="77777777" w:rsidR="00002AF2" w:rsidRPr="00302FF6" w:rsidRDefault="00002AF2" w:rsidP="00002AF2">
            <w:pPr>
              <w:jc w:val="center"/>
              <w:rPr>
                <w:b/>
                <w:bCs/>
                <w:sz w:val="22"/>
                <w:szCs w:val="22"/>
              </w:rPr>
            </w:pPr>
            <w:r w:rsidRPr="00302FF6">
              <w:rPr>
                <w:b/>
                <w:bCs/>
                <w:sz w:val="22"/>
                <w:szCs w:val="22"/>
              </w:rPr>
              <w:t>CO6</w:t>
            </w:r>
          </w:p>
        </w:tc>
        <w:tc>
          <w:tcPr>
            <w:tcW w:w="709" w:type="dxa"/>
          </w:tcPr>
          <w:p w14:paraId="3197F7E7" w14:textId="77777777" w:rsidR="00002AF2" w:rsidRPr="0051318C" w:rsidRDefault="00002AF2" w:rsidP="00002AF2">
            <w:pPr>
              <w:jc w:val="center"/>
              <w:rPr>
                <w:sz w:val="22"/>
                <w:szCs w:val="22"/>
              </w:rPr>
            </w:pPr>
            <w:r>
              <w:rPr>
                <w:sz w:val="22"/>
                <w:szCs w:val="22"/>
              </w:rPr>
              <w:t>1</w:t>
            </w:r>
          </w:p>
        </w:tc>
        <w:tc>
          <w:tcPr>
            <w:tcW w:w="708" w:type="dxa"/>
          </w:tcPr>
          <w:p w14:paraId="2E0E1CCF" w14:textId="77777777" w:rsidR="00002AF2" w:rsidRPr="0051318C" w:rsidRDefault="00002AF2" w:rsidP="00002AF2">
            <w:pPr>
              <w:jc w:val="center"/>
              <w:rPr>
                <w:sz w:val="22"/>
                <w:szCs w:val="22"/>
              </w:rPr>
            </w:pPr>
            <w:r>
              <w:rPr>
                <w:sz w:val="22"/>
                <w:szCs w:val="22"/>
              </w:rPr>
              <w:t>6</w:t>
            </w:r>
          </w:p>
        </w:tc>
        <w:tc>
          <w:tcPr>
            <w:tcW w:w="709" w:type="dxa"/>
          </w:tcPr>
          <w:p w14:paraId="6E73EB0B" w14:textId="77777777" w:rsidR="00002AF2" w:rsidRPr="0051318C" w:rsidRDefault="00002AF2" w:rsidP="00002AF2">
            <w:pPr>
              <w:jc w:val="center"/>
              <w:rPr>
                <w:sz w:val="22"/>
                <w:szCs w:val="22"/>
              </w:rPr>
            </w:pPr>
            <w:r>
              <w:rPr>
                <w:sz w:val="22"/>
                <w:szCs w:val="22"/>
              </w:rPr>
              <w:t>5</w:t>
            </w:r>
          </w:p>
        </w:tc>
        <w:tc>
          <w:tcPr>
            <w:tcW w:w="709" w:type="dxa"/>
          </w:tcPr>
          <w:p w14:paraId="700CE786" w14:textId="77777777" w:rsidR="00002AF2" w:rsidRPr="0051318C" w:rsidRDefault="00002AF2" w:rsidP="00002AF2">
            <w:pPr>
              <w:jc w:val="center"/>
              <w:rPr>
                <w:sz w:val="22"/>
                <w:szCs w:val="22"/>
              </w:rPr>
            </w:pPr>
            <w:r>
              <w:rPr>
                <w:sz w:val="22"/>
                <w:szCs w:val="22"/>
              </w:rPr>
              <w:t>1</w:t>
            </w:r>
          </w:p>
        </w:tc>
        <w:tc>
          <w:tcPr>
            <w:tcW w:w="709" w:type="dxa"/>
          </w:tcPr>
          <w:p w14:paraId="3A1AFA7D" w14:textId="77777777" w:rsidR="00002AF2" w:rsidRPr="0051318C" w:rsidRDefault="00002AF2" w:rsidP="00002AF2">
            <w:pPr>
              <w:jc w:val="center"/>
              <w:rPr>
                <w:sz w:val="22"/>
                <w:szCs w:val="22"/>
              </w:rPr>
            </w:pPr>
          </w:p>
        </w:tc>
        <w:tc>
          <w:tcPr>
            <w:tcW w:w="708" w:type="dxa"/>
          </w:tcPr>
          <w:p w14:paraId="38085C29" w14:textId="77777777" w:rsidR="00002AF2" w:rsidRPr="0051318C" w:rsidRDefault="00002AF2" w:rsidP="00002AF2">
            <w:pPr>
              <w:jc w:val="center"/>
              <w:rPr>
                <w:sz w:val="22"/>
                <w:szCs w:val="22"/>
              </w:rPr>
            </w:pPr>
          </w:p>
        </w:tc>
        <w:tc>
          <w:tcPr>
            <w:tcW w:w="993" w:type="dxa"/>
          </w:tcPr>
          <w:p w14:paraId="33C46710" w14:textId="77777777" w:rsidR="00002AF2" w:rsidRPr="0051318C" w:rsidRDefault="00002AF2" w:rsidP="00002AF2">
            <w:pPr>
              <w:jc w:val="center"/>
              <w:rPr>
                <w:sz w:val="22"/>
                <w:szCs w:val="22"/>
              </w:rPr>
            </w:pPr>
            <w:r>
              <w:rPr>
                <w:sz w:val="22"/>
                <w:szCs w:val="22"/>
              </w:rPr>
              <w:t>13</w:t>
            </w:r>
          </w:p>
        </w:tc>
      </w:tr>
      <w:tr w:rsidR="00002AF2" w:rsidRPr="0051318C" w14:paraId="7B57DD19" w14:textId="77777777" w:rsidTr="00002AF2">
        <w:trPr>
          <w:jc w:val="center"/>
        </w:trPr>
        <w:tc>
          <w:tcPr>
            <w:tcW w:w="5392" w:type="dxa"/>
            <w:gridSpan w:val="7"/>
          </w:tcPr>
          <w:p w14:paraId="30A2E1D8" w14:textId="77777777" w:rsidR="00002AF2" w:rsidRPr="0051318C" w:rsidRDefault="00002AF2" w:rsidP="00002AF2">
            <w:pPr>
              <w:rPr>
                <w:sz w:val="22"/>
                <w:szCs w:val="22"/>
              </w:rPr>
            </w:pPr>
          </w:p>
        </w:tc>
        <w:tc>
          <w:tcPr>
            <w:tcW w:w="993" w:type="dxa"/>
          </w:tcPr>
          <w:p w14:paraId="73BED755"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74CA06C8" w14:textId="77777777" w:rsidR="00002AF2" w:rsidRDefault="00002AF2" w:rsidP="00002AF2"/>
    <w:p w14:paraId="1610CCFD" w14:textId="77777777" w:rsidR="00002AF2" w:rsidRDefault="00002AF2">
      <w:pPr>
        <w:spacing w:after="200" w:line="276" w:lineRule="auto"/>
        <w:rPr>
          <w:rFonts w:ascii="Arial" w:hAnsi="Arial" w:cs="Arial"/>
          <w:bCs/>
          <w:noProof/>
        </w:rPr>
      </w:pPr>
      <w:r>
        <w:rPr>
          <w:rFonts w:ascii="Arial" w:hAnsi="Arial" w:cs="Arial"/>
          <w:bCs/>
          <w:noProof/>
        </w:rPr>
        <w:br w:type="page"/>
      </w:r>
    </w:p>
    <w:p w14:paraId="18BA184D" w14:textId="6703C105"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1B0C4481" wp14:editId="40ACC2C8">
            <wp:extent cx="5734050" cy="838200"/>
            <wp:effectExtent l="0" t="0" r="0" b="0"/>
            <wp:docPr id="419289024" name="Picture 4192890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42F4C6" w14:textId="77777777" w:rsidR="00002AF2" w:rsidRDefault="00002AF2" w:rsidP="00002AF2">
      <w:pPr>
        <w:jc w:val="center"/>
        <w:rPr>
          <w:b/>
          <w:bCs/>
        </w:rPr>
      </w:pPr>
    </w:p>
    <w:p w14:paraId="41B52F9D" w14:textId="77777777" w:rsidR="00002AF2" w:rsidRDefault="00002AF2" w:rsidP="00002AF2">
      <w:pPr>
        <w:jc w:val="center"/>
        <w:rPr>
          <w:b/>
          <w:bCs/>
        </w:rPr>
      </w:pPr>
      <w:r>
        <w:rPr>
          <w:b/>
          <w:bCs/>
        </w:rPr>
        <w:t>END SEMESTER EXAMINATION – MAY / JUNE 2025</w:t>
      </w:r>
    </w:p>
    <w:p w14:paraId="5EF07226" w14:textId="77777777" w:rsidR="00002AF2" w:rsidRDefault="00002AF2" w:rsidP="00002AF2">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397797" w14:paraId="781FB887" w14:textId="77777777" w:rsidTr="00002AF2">
        <w:trPr>
          <w:trHeight w:val="397"/>
          <w:jc w:val="center"/>
        </w:trPr>
        <w:tc>
          <w:tcPr>
            <w:tcW w:w="1555" w:type="dxa"/>
            <w:vAlign w:val="center"/>
          </w:tcPr>
          <w:p w14:paraId="49580D05" w14:textId="77777777" w:rsidR="00002AF2" w:rsidRPr="00397797" w:rsidRDefault="00002AF2" w:rsidP="00002AF2">
            <w:pPr>
              <w:pStyle w:val="Title"/>
              <w:jc w:val="left"/>
              <w:rPr>
                <w:b/>
                <w:sz w:val="22"/>
                <w:szCs w:val="22"/>
              </w:rPr>
            </w:pPr>
            <w:r w:rsidRPr="00397797">
              <w:rPr>
                <w:b/>
                <w:sz w:val="22"/>
                <w:szCs w:val="22"/>
              </w:rPr>
              <w:t xml:space="preserve">Course Code      </w:t>
            </w:r>
          </w:p>
        </w:tc>
        <w:tc>
          <w:tcPr>
            <w:tcW w:w="6662" w:type="dxa"/>
            <w:vAlign w:val="center"/>
          </w:tcPr>
          <w:p w14:paraId="51F86443" w14:textId="77777777" w:rsidR="00002AF2" w:rsidRPr="00397797" w:rsidRDefault="00002AF2" w:rsidP="00002AF2">
            <w:pPr>
              <w:pStyle w:val="Title"/>
              <w:jc w:val="left"/>
              <w:rPr>
                <w:b/>
                <w:sz w:val="22"/>
                <w:szCs w:val="22"/>
              </w:rPr>
            </w:pPr>
            <w:r w:rsidRPr="00397797">
              <w:rPr>
                <w:b/>
                <w:color w:val="000000" w:themeColor="text1"/>
                <w:sz w:val="22"/>
                <w:szCs w:val="22"/>
              </w:rPr>
              <w:t>24AG4025</w:t>
            </w:r>
          </w:p>
        </w:tc>
        <w:tc>
          <w:tcPr>
            <w:tcW w:w="1417" w:type="dxa"/>
            <w:vAlign w:val="center"/>
          </w:tcPr>
          <w:p w14:paraId="412B4A50" w14:textId="77777777" w:rsidR="00002AF2" w:rsidRPr="00397797" w:rsidRDefault="00002AF2" w:rsidP="00002AF2">
            <w:pPr>
              <w:pStyle w:val="Title"/>
              <w:ind w:left="-468" w:firstLine="468"/>
              <w:jc w:val="left"/>
              <w:rPr>
                <w:sz w:val="22"/>
                <w:szCs w:val="22"/>
              </w:rPr>
            </w:pPr>
            <w:r w:rsidRPr="00397797">
              <w:rPr>
                <w:b/>
                <w:bCs/>
                <w:sz w:val="22"/>
                <w:szCs w:val="22"/>
              </w:rPr>
              <w:t xml:space="preserve">Duration       </w:t>
            </w:r>
          </w:p>
        </w:tc>
        <w:tc>
          <w:tcPr>
            <w:tcW w:w="851" w:type="dxa"/>
            <w:vAlign w:val="center"/>
          </w:tcPr>
          <w:p w14:paraId="34CEAF16" w14:textId="77777777" w:rsidR="00002AF2" w:rsidRPr="00397797" w:rsidRDefault="00002AF2" w:rsidP="00002AF2">
            <w:pPr>
              <w:pStyle w:val="Title"/>
              <w:jc w:val="left"/>
              <w:rPr>
                <w:b/>
                <w:sz w:val="22"/>
                <w:szCs w:val="22"/>
              </w:rPr>
            </w:pPr>
            <w:r w:rsidRPr="00397797">
              <w:rPr>
                <w:b/>
                <w:sz w:val="22"/>
                <w:szCs w:val="22"/>
              </w:rPr>
              <w:t>3hrs</w:t>
            </w:r>
          </w:p>
        </w:tc>
      </w:tr>
      <w:tr w:rsidR="00002AF2" w:rsidRPr="00397797" w14:paraId="67827CDD" w14:textId="77777777" w:rsidTr="00002AF2">
        <w:trPr>
          <w:trHeight w:val="397"/>
          <w:jc w:val="center"/>
        </w:trPr>
        <w:tc>
          <w:tcPr>
            <w:tcW w:w="1555" w:type="dxa"/>
            <w:vAlign w:val="center"/>
          </w:tcPr>
          <w:p w14:paraId="73F71591" w14:textId="77777777" w:rsidR="00002AF2" w:rsidRPr="00397797" w:rsidRDefault="00002AF2" w:rsidP="00002AF2">
            <w:pPr>
              <w:pStyle w:val="Title"/>
              <w:ind w:right="-160"/>
              <w:jc w:val="left"/>
              <w:rPr>
                <w:b/>
                <w:sz w:val="22"/>
                <w:szCs w:val="22"/>
              </w:rPr>
            </w:pPr>
            <w:r w:rsidRPr="00397797">
              <w:rPr>
                <w:b/>
                <w:sz w:val="22"/>
                <w:szCs w:val="22"/>
              </w:rPr>
              <w:t xml:space="preserve">Course Title     </w:t>
            </w:r>
          </w:p>
        </w:tc>
        <w:tc>
          <w:tcPr>
            <w:tcW w:w="6662" w:type="dxa"/>
            <w:vAlign w:val="center"/>
          </w:tcPr>
          <w:p w14:paraId="690345B2" w14:textId="77777777" w:rsidR="00002AF2" w:rsidRPr="00397797" w:rsidRDefault="00002AF2" w:rsidP="00002AF2">
            <w:pPr>
              <w:pStyle w:val="Title"/>
              <w:jc w:val="both"/>
              <w:rPr>
                <w:b/>
                <w:sz w:val="22"/>
                <w:szCs w:val="22"/>
              </w:rPr>
            </w:pPr>
            <w:r w:rsidRPr="00397797">
              <w:rPr>
                <w:b/>
                <w:color w:val="000000" w:themeColor="text1"/>
                <w:sz w:val="22"/>
                <w:szCs w:val="22"/>
              </w:rPr>
              <w:t>CONCEPTS AND APPLICATION OF OMICS IN BIOLOGICAL SCIENCE</w:t>
            </w:r>
          </w:p>
        </w:tc>
        <w:tc>
          <w:tcPr>
            <w:tcW w:w="1417" w:type="dxa"/>
            <w:vAlign w:val="center"/>
          </w:tcPr>
          <w:p w14:paraId="3D95BEC4" w14:textId="77777777" w:rsidR="00002AF2" w:rsidRPr="00397797" w:rsidRDefault="00002AF2" w:rsidP="00002AF2">
            <w:pPr>
              <w:pStyle w:val="Title"/>
              <w:jc w:val="left"/>
              <w:rPr>
                <w:b/>
                <w:bCs/>
                <w:sz w:val="22"/>
                <w:szCs w:val="22"/>
              </w:rPr>
            </w:pPr>
            <w:r w:rsidRPr="00397797">
              <w:rPr>
                <w:b/>
                <w:bCs/>
                <w:sz w:val="22"/>
                <w:szCs w:val="22"/>
              </w:rPr>
              <w:t xml:space="preserve">Max. Marks </w:t>
            </w:r>
          </w:p>
        </w:tc>
        <w:tc>
          <w:tcPr>
            <w:tcW w:w="851" w:type="dxa"/>
            <w:vAlign w:val="center"/>
          </w:tcPr>
          <w:p w14:paraId="34C43DC5" w14:textId="77777777" w:rsidR="00002AF2" w:rsidRPr="00397797" w:rsidRDefault="00002AF2" w:rsidP="00002AF2">
            <w:pPr>
              <w:pStyle w:val="Title"/>
              <w:jc w:val="left"/>
              <w:rPr>
                <w:b/>
                <w:sz w:val="22"/>
                <w:szCs w:val="22"/>
              </w:rPr>
            </w:pPr>
            <w:r w:rsidRPr="00397797">
              <w:rPr>
                <w:b/>
                <w:sz w:val="22"/>
                <w:szCs w:val="22"/>
              </w:rPr>
              <w:t>100</w:t>
            </w:r>
          </w:p>
        </w:tc>
      </w:tr>
    </w:tbl>
    <w:p w14:paraId="13FD235F"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397"/>
        <w:gridCol w:w="7729"/>
        <w:gridCol w:w="670"/>
        <w:gridCol w:w="537"/>
        <w:gridCol w:w="587"/>
      </w:tblGrid>
      <w:tr w:rsidR="00002AF2" w:rsidRPr="00694086" w14:paraId="5AE8102F" w14:textId="77777777" w:rsidTr="00002AF2">
        <w:trPr>
          <w:trHeight w:val="552"/>
        </w:trPr>
        <w:tc>
          <w:tcPr>
            <w:tcW w:w="272" w:type="pct"/>
            <w:vAlign w:val="center"/>
          </w:tcPr>
          <w:p w14:paraId="7142BB5E" w14:textId="77777777" w:rsidR="00002AF2" w:rsidRPr="00694086" w:rsidRDefault="00002AF2" w:rsidP="00002AF2">
            <w:pPr>
              <w:jc w:val="center"/>
              <w:rPr>
                <w:b/>
              </w:rPr>
            </w:pPr>
            <w:r w:rsidRPr="00694086">
              <w:rPr>
                <w:b/>
              </w:rPr>
              <w:t>Q. No.</w:t>
            </w:r>
          </w:p>
        </w:tc>
        <w:tc>
          <w:tcPr>
            <w:tcW w:w="3873" w:type="pct"/>
            <w:gridSpan w:val="2"/>
            <w:vAlign w:val="center"/>
          </w:tcPr>
          <w:p w14:paraId="281AE668" w14:textId="77777777" w:rsidR="00002AF2" w:rsidRPr="00694086" w:rsidRDefault="00002AF2" w:rsidP="00002AF2">
            <w:pPr>
              <w:tabs>
                <w:tab w:val="center" w:pos="3976"/>
                <w:tab w:val="left" w:pos="6143"/>
              </w:tabs>
              <w:jc w:val="center"/>
              <w:rPr>
                <w:b/>
              </w:rPr>
            </w:pPr>
            <w:r w:rsidRPr="00694086">
              <w:rPr>
                <w:b/>
              </w:rPr>
              <w:t>Questions</w:t>
            </w:r>
          </w:p>
        </w:tc>
        <w:tc>
          <w:tcPr>
            <w:tcW w:w="319" w:type="pct"/>
            <w:vAlign w:val="center"/>
          </w:tcPr>
          <w:p w14:paraId="2B05F4EE" w14:textId="77777777" w:rsidR="00002AF2" w:rsidRPr="00694086" w:rsidRDefault="00002AF2" w:rsidP="00002AF2">
            <w:pPr>
              <w:jc w:val="center"/>
              <w:rPr>
                <w:b/>
              </w:rPr>
            </w:pPr>
            <w:r w:rsidRPr="00694086">
              <w:rPr>
                <w:b/>
              </w:rPr>
              <w:t>CO</w:t>
            </w:r>
          </w:p>
        </w:tc>
        <w:tc>
          <w:tcPr>
            <w:tcW w:w="256" w:type="pct"/>
            <w:vAlign w:val="center"/>
          </w:tcPr>
          <w:p w14:paraId="1E921D70" w14:textId="77777777" w:rsidR="00002AF2" w:rsidRPr="00694086" w:rsidRDefault="00002AF2" w:rsidP="00002AF2">
            <w:pPr>
              <w:jc w:val="center"/>
              <w:rPr>
                <w:b/>
              </w:rPr>
            </w:pPr>
            <w:r w:rsidRPr="00694086">
              <w:rPr>
                <w:b/>
              </w:rPr>
              <w:t>BL</w:t>
            </w:r>
          </w:p>
        </w:tc>
        <w:tc>
          <w:tcPr>
            <w:tcW w:w="280" w:type="pct"/>
            <w:vAlign w:val="center"/>
          </w:tcPr>
          <w:p w14:paraId="66801665" w14:textId="77777777" w:rsidR="00002AF2" w:rsidRPr="00694086" w:rsidRDefault="00002AF2" w:rsidP="00002AF2">
            <w:pPr>
              <w:jc w:val="center"/>
              <w:rPr>
                <w:b/>
              </w:rPr>
            </w:pPr>
            <w:r w:rsidRPr="00694086">
              <w:rPr>
                <w:b/>
              </w:rPr>
              <w:t>M</w:t>
            </w:r>
          </w:p>
        </w:tc>
      </w:tr>
      <w:tr w:rsidR="00002AF2" w:rsidRPr="00694086" w14:paraId="0AE4340F" w14:textId="77777777" w:rsidTr="00002AF2">
        <w:trPr>
          <w:trHeight w:val="290"/>
        </w:trPr>
        <w:tc>
          <w:tcPr>
            <w:tcW w:w="5000" w:type="pct"/>
            <w:gridSpan w:val="6"/>
          </w:tcPr>
          <w:p w14:paraId="13C1BFB5" w14:textId="77777777" w:rsidR="00002AF2" w:rsidRPr="00694086" w:rsidRDefault="00002AF2" w:rsidP="00002AF2">
            <w:pPr>
              <w:jc w:val="center"/>
              <w:rPr>
                <w:b/>
                <w:u w:val="single"/>
              </w:rPr>
            </w:pPr>
            <w:r w:rsidRPr="00694086">
              <w:rPr>
                <w:b/>
                <w:u w:val="single"/>
              </w:rPr>
              <w:t>PART – A (20 X 1 = 20 MARKS)</w:t>
            </w:r>
          </w:p>
        </w:tc>
      </w:tr>
      <w:tr w:rsidR="00002AF2" w:rsidRPr="00694086" w14:paraId="55C2C94A" w14:textId="77777777" w:rsidTr="00002AF2">
        <w:trPr>
          <w:trHeight w:val="283"/>
        </w:trPr>
        <w:tc>
          <w:tcPr>
            <w:tcW w:w="272" w:type="pct"/>
          </w:tcPr>
          <w:p w14:paraId="6FADEADA" w14:textId="77777777" w:rsidR="00002AF2" w:rsidRPr="00694086" w:rsidRDefault="00002AF2" w:rsidP="00002AF2">
            <w:pPr>
              <w:jc w:val="center"/>
            </w:pPr>
            <w:r w:rsidRPr="00694086">
              <w:t>1.</w:t>
            </w:r>
          </w:p>
        </w:tc>
        <w:tc>
          <w:tcPr>
            <w:tcW w:w="3873" w:type="pct"/>
            <w:gridSpan w:val="2"/>
            <w:vAlign w:val="center"/>
          </w:tcPr>
          <w:p w14:paraId="7E17B15E" w14:textId="77777777" w:rsidR="00002AF2" w:rsidRPr="00694086" w:rsidRDefault="00002AF2" w:rsidP="00002AF2">
            <w:pPr>
              <w:jc w:val="both"/>
            </w:pPr>
            <w:r>
              <w:t>Define ionomics. List the importance of crop improvement.</w:t>
            </w:r>
          </w:p>
        </w:tc>
        <w:tc>
          <w:tcPr>
            <w:tcW w:w="319" w:type="pct"/>
          </w:tcPr>
          <w:p w14:paraId="6DFC4CDF" w14:textId="77777777" w:rsidR="00002AF2" w:rsidRPr="00694086" w:rsidRDefault="00002AF2" w:rsidP="00002AF2">
            <w:pPr>
              <w:jc w:val="center"/>
            </w:pPr>
            <w:r w:rsidRPr="00694086">
              <w:t>CO</w:t>
            </w:r>
            <w:r>
              <w:t>6</w:t>
            </w:r>
          </w:p>
        </w:tc>
        <w:tc>
          <w:tcPr>
            <w:tcW w:w="256" w:type="pct"/>
          </w:tcPr>
          <w:p w14:paraId="031DEC3E" w14:textId="77777777" w:rsidR="00002AF2" w:rsidRPr="00694086" w:rsidRDefault="00002AF2" w:rsidP="00002AF2">
            <w:pPr>
              <w:jc w:val="center"/>
            </w:pPr>
            <w:r>
              <w:t>R</w:t>
            </w:r>
          </w:p>
        </w:tc>
        <w:tc>
          <w:tcPr>
            <w:tcW w:w="280" w:type="pct"/>
          </w:tcPr>
          <w:p w14:paraId="2DFCC949" w14:textId="77777777" w:rsidR="00002AF2" w:rsidRPr="00694086" w:rsidRDefault="00002AF2" w:rsidP="00002AF2">
            <w:pPr>
              <w:jc w:val="center"/>
            </w:pPr>
            <w:r w:rsidRPr="00694086">
              <w:t>1</w:t>
            </w:r>
          </w:p>
        </w:tc>
      </w:tr>
      <w:tr w:rsidR="00002AF2" w:rsidRPr="00694086" w14:paraId="403177FF" w14:textId="77777777" w:rsidTr="00002AF2">
        <w:trPr>
          <w:trHeight w:val="283"/>
        </w:trPr>
        <w:tc>
          <w:tcPr>
            <w:tcW w:w="272" w:type="pct"/>
          </w:tcPr>
          <w:p w14:paraId="2CB10F93" w14:textId="77777777" w:rsidR="00002AF2" w:rsidRPr="00694086" w:rsidRDefault="00002AF2" w:rsidP="00002AF2">
            <w:pPr>
              <w:jc w:val="center"/>
            </w:pPr>
            <w:r w:rsidRPr="00694086">
              <w:t>2.</w:t>
            </w:r>
          </w:p>
        </w:tc>
        <w:tc>
          <w:tcPr>
            <w:tcW w:w="3873" w:type="pct"/>
            <w:gridSpan w:val="2"/>
            <w:vAlign w:val="center"/>
          </w:tcPr>
          <w:p w14:paraId="1FAF3F44" w14:textId="77777777" w:rsidR="00002AF2" w:rsidRPr="00694086" w:rsidRDefault="00002AF2" w:rsidP="00002AF2">
            <w:pPr>
              <w:jc w:val="both"/>
            </w:pPr>
            <w:r>
              <w:t>Expand DREB. Mention its significance in crop improvement.</w:t>
            </w:r>
          </w:p>
        </w:tc>
        <w:tc>
          <w:tcPr>
            <w:tcW w:w="319" w:type="pct"/>
          </w:tcPr>
          <w:p w14:paraId="211AC469" w14:textId="77777777" w:rsidR="00002AF2" w:rsidRPr="00694086" w:rsidRDefault="00002AF2" w:rsidP="00002AF2">
            <w:pPr>
              <w:jc w:val="center"/>
            </w:pPr>
            <w:r w:rsidRPr="00694086">
              <w:t>CO</w:t>
            </w:r>
            <w:r>
              <w:t>2</w:t>
            </w:r>
          </w:p>
        </w:tc>
        <w:tc>
          <w:tcPr>
            <w:tcW w:w="256" w:type="pct"/>
          </w:tcPr>
          <w:p w14:paraId="1AEDA62C" w14:textId="77777777" w:rsidR="00002AF2" w:rsidRPr="00694086" w:rsidRDefault="00002AF2" w:rsidP="00002AF2">
            <w:pPr>
              <w:jc w:val="center"/>
            </w:pPr>
            <w:r w:rsidRPr="00694086">
              <w:t>R</w:t>
            </w:r>
          </w:p>
        </w:tc>
        <w:tc>
          <w:tcPr>
            <w:tcW w:w="280" w:type="pct"/>
          </w:tcPr>
          <w:p w14:paraId="2A0C980A" w14:textId="77777777" w:rsidR="00002AF2" w:rsidRPr="00694086" w:rsidRDefault="00002AF2" w:rsidP="00002AF2">
            <w:pPr>
              <w:jc w:val="center"/>
            </w:pPr>
            <w:r w:rsidRPr="00694086">
              <w:t>1</w:t>
            </w:r>
          </w:p>
        </w:tc>
      </w:tr>
      <w:tr w:rsidR="00002AF2" w:rsidRPr="00694086" w14:paraId="3F2A6FA0" w14:textId="77777777" w:rsidTr="00002AF2">
        <w:trPr>
          <w:trHeight w:val="283"/>
        </w:trPr>
        <w:tc>
          <w:tcPr>
            <w:tcW w:w="272" w:type="pct"/>
          </w:tcPr>
          <w:p w14:paraId="44D54C9A" w14:textId="77777777" w:rsidR="00002AF2" w:rsidRPr="00694086" w:rsidRDefault="00002AF2" w:rsidP="00002AF2">
            <w:pPr>
              <w:jc w:val="center"/>
            </w:pPr>
            <w:r w:rsidRPr="00694086">
              <w:t>3.</w:t>
            </w:r>
          </w:p>
        </w:tc>
        <w:tc>
          <w:tcPr>
            <w:tcW w:w="3873" w:type="pct"/>
            <w:gridSpan w:val="2"/>
            <w:vAlign w:val="center"/>
          </w:tcPr>
          <w:p w14:paraId="45E8770D" w14:textId="77777777" w:rsidR="00002AF2" w:rsidRPr="00694086" w:rsidRDefault="00002AF2" w:rsidP="00002AF2">
            <w:pPr>
              <w:jc w:val="both"/>
            </w:pPr>
            <w:r>
              <w:t>Enumerate the role of epigenomics in crop improvement.</w:t>
            </w:r>
          </w:p>
        </w:tc>
        <w:tc>
          <w:tcPr>
            <w:tcW w:w="319" w:type="pct"/>
          </w:tcPr>
          <w:p w14:paraId="022C1607" w14:textId="77777777" w:rsidR="00002AF2" w:rsidRPr="00694086" w:rsidRDefault="00002AF2" w:rsidP="00002AF2">
            <w:pPr>
              <w:jc w:val="center"/>
            </w:pPr>
            <w:r w:rsidRPr="00694086">
              <w:t>CO</w:t>
            </w:r>
            <w:r>
              <w:t>2</w:t>
            </w:r>
          </w:p>
        </w:tc>
        <w:tc>
          <w:tcPr>
            <w:tcW w:w="256" w:type="pct"/>
          </w:tcPr>
          <w:p w14:paraId="7055B806" w14:textId="77777777" w:rsidR="00002AF2" w:rsidRPr="00694086" w:rsidRDefault="00002AF2" w:rsidP="00002AF2">
            <w:pPr>
              <w:jc w:val="center"/>
            </w:pPr>
            <w:r>
              <w:t>U</w:t>
            </w:r>
          </w:p>
        </w:tc>
        <w:tc>
          <w:tcPr>
            <w:tcW w:w="280" w:type="pct"/>
          </w:tcPr>
          <w:p w14:paraId="2381A1D7" w14:textId="77777777" w:rsidR="00002AF2" w:rsidRPr="00694086" w:rsidRDefault="00002AF2" w:rsidP="00002AF2">
            <w:pPr>
              <w:jc w:val="center"/>
            </w:pPr>
            <w:r w:rsidRPr="00694086">
              <w:t>1</w:t>
            </w:r>
          </w:p>
        </w:tc>
      </w:tr>
      <w:tr w:rsidR="00002AF2" w:rsidRPr="00694086" w14:paraId="0EF7DD52" w14:textId="77777777" w:rsidTr="00002AF2">
        <w:trPr>
          <w:trHeight w:val="283"/>
        </w:trPr>
        <w:tc>
          <w:tcPr>
            <w:tcW w:w="272" w:type="pct"/>
          </w:tcPr>
          <w:p w14:paraId="5A0921A5" w14:textId="77777777" w:rsidR="00002AF2" w:rsidRPr="00694086" w:rsidRDefault="00002AF2" w:rsidP="00002AF2">
            <w:pPr>
              <w:jc w:val="center"/>
            </w:pPr>
            <w:r w:rsidRPr="00694086">
              <w:t>4.</w:t>
            </w:r>
          </w:p>
        </w:tc>
        <w:tc>
          <w:tcPr>
            <w:tcW w:w="3873" w:type="pct"/>
            <w:gridSpan w:val="2"/>
            <w:vAlign w:val="center"/>
          </w:tcPr>
          <w:p w14:paraId="2B5C8C96" w14:textId="77777777" w:rsidR="00002AF2" w:rsidRPr="00694086" w:rsidRDefault="00002AF2" w:rsidP="00002AF2">
            <w:pPr>
              <w:jc w:val="both"/>
            </w:pPr>
            <w:r>
              <w:t>Briefly explain the functions of the mitochondrial genome.</w:t>
            </w:r>
          </w:p>
        </w:tc>
        <w:tc>
          <w:tcPr>
            <w:tcW w:w="319" w:type="pct"/>
          </w:tcPr>
          <w:p w14:paraId="188A2193" w14:textId="77777777" w:rsidR="00002AF2" w:rsidRPr="00694086" w:rsidRDefault="00002AF2" w:rsidP="00002AF2">
            <w:pPr>
              <w:jc w:val="center"/>
            </w:pPr>
            <w:r w:rsidRPr="00694086">
              <w:t>CO2</w:t>
            </w:r>
          </w:p>
        </w:tc>
        <w:tc>
          <w:tcPr>
            <w:tcW w:w="256" w:type="pct"/>
          </w:tcPr>
          <w:p w14:paraId="0636B808" w14:textId="77777777" w:rsidR="00002AF2" w:rsidRPr="00694086" w:rsidRDefault="00002AF2" w:rsidP="00002AF2">
            <w:pPr>
              <w:jc w:val="center"/>
            </w:pPr>
            <w:r>
              <w:t>U</w:t>
            </w:r>
          </w:p>
        </w:tc>
        <w:tc>
          <w:tcPr>
            <w:tcW w:w="280" w:type="pct"/>
          </w:tcPr>
          <w:p w14:paraId="7C3EC426" w14:textId="77777777" w:rsidR="00002AF2" w:rsidRPr="00694086" w:rsidRDefault="00002AF2" w:rsidP="00002AF2">
            <w:pPr>
              <w:jc w:val="center"/>
            </w:pPr>
            <w:r w:rsidRPr="00694086">
              <w:t>1</w:t>
            </w:r>
          </w:p>
        </w:tc>
      </w:tr>
      <w:tr w:rsidR="00002AF2" w:rsidRPr="00694086" w14:paraId="26F34F6F" w14:textId="77777777" w:rsidTr="00002AF2">
        <w:trPr>
          <w:trHeight w:val="283"/>
        </w:trPr>
        <w:tc>
          <w:tcPr>
            <w:tcW w:w="272" w:type="pct"/>
          </w:tcPr>
          <w:p w14:paraId="55F23B79" w14:textId="77777777" w:rsidR="00002AF2" w:rsidRPr="00694086" w:rsidRDefault="00002AF2" w:rsidP="00002AF2">
            <w:pPr>
              <w:jc w:val="center"/>
            </w:pPr>
            <w:r w:rsidRPr="00694086">
              <w:t>5.</w:t>
            </w:r>
          </w:p>
        </w:tc>
        <w:tc>
          <w:tcPr>
            <w:tcW w:w="3873" w:type="pct"/>
            <w:gridSpan w:val="2"/>
            <w:vAlign w:val="center"/>
          </w:tcPr>
          <w:p w14:paraId="48E082FF" w14:textId="77777777" w:rsidR="00002AF2" w:rsidRPr="00694086" w:rsidRDefault="00002AF2" w:rsidP="00002AF2">
            <w:pPr>
              <w:jc w:val="both"/>
            </w:pPr>
            <w:r>
              <w:t>What is phylogeny?</w:t>
            </w:r>
          </w:p>
        </w:tc>
        <w:tc>
          <w:tcPr>
            <w:tcW w:w="319" w:type="pct"/>
          </w:tcPr>
          <w:p w14:paraId="680E5C02" w14:textId="77777777" w:rsidR="00002AF2" w:rsidRPr="00694086" w:rsidRDefault="00002AF2" w:rsidP="00002AF2">
            <w:pPr>
              <w:jc w:val="center"/>
            </w:pPr>
            <w:r w:rsidRPr="00694086">
              <w:t>CO2</w:t>
            </w:r>
          </w:p>
        </w:tc>
        <w:tc>
          <w:tcPr>
            <w:tcW w:w="256" w:type="pct"/>
          </w:tcPr>
          <w:p w14:paraId="09EC9DBC" w14:textId="77777777" w:rsidR="00002AF2" w:rsidRPr="00694086" w:rsidRDefault="00002AF2" w:rsidP="00002AF2">
            <w:pPr>
              <w:jc w:val="center"/>
            </w:pPr>
            <w:r>
              <w:t>R</w:t>
            </w:r>
          </w:p>
        </w:tc>
        <w:tc>
          <w:tcPr>
            <w:tcW w:w="280" w:type="pct"/>
          </w:tcPr>
          <w:p w14:paraId="556BE314" w14:textId="77777777" w:rsidR="00002AF2" w:rsidRPr="00694086" w:rsidRDefault="00002AF2" w:rsidP="00002AF2">
            <w:pPr>
              <w:jc w:val="center"/>
            </w:pPr>
            <w:r w:rsidRPr="00694086">
              <w:t>1</w:t>
            </w:r>
          </w:p>
        </w:tc>
      </w:tr>
      <w:tr w:rsidR="00002AF2" w:rsidRPr="00694086" w14:paraId="673E7361" w14:textId="77777777" w:rsidTr="00002AF2">
        <w:trPr>
          <w:trHeight w:val="283"/>
        </w:trPr>
        <w:tc>
          <w:tcPr>
            <w:tcW w:w="272" w:type="pct"/>
          </w:tcPr>
          <w:p w14:paraId="5F3B0EA5" w14:textId="77777777" w:rsidR="00002AF2" w:rsidRPr="00694086" w:rsidRDefault="00002AF2" w:rsidP="00002AF2">
            <w:pPr>
              <w:jc w:val="center"/>
            </w:pPr>
            <w:r w:rsidRPr="00694086">
              <w:t>6.</w:t>
            </w:r>
          </w:p>
        </w:tc>
        <w:tc>
          <w:tcPr>
            <w:tcW w:w="3873" w:type="pct"/>
            <w:gridSpan w:val="2"/>
            <w:vAlign w:val="center"/>
          </w:tcPr>
          <w:p w14:paraId="77ADA80E" w14:textId="77777777" w:rsidR="00002AF2" w:rsidRPr="00694086" w:rsidRDefault="00002AF2" w:rsidP="00002AF2">
            <w:pPr>
              <w:jc w:val="both"/>
            </w:pPr>
            <w:r>
              <w:rPr>
                <w:bCs/>
              </w:rPr>
              <w:t>Differentiate chromosome walking and chromosome j</w:t>
            </w:r>
            <w:r w:rsidRPr="005A1312">
              <w:rPr>
                <w:bCs/>
              </w:rPr>
              <w:t>umping</w:t>
            </w:r>
            <w:r>
              <w:rPr>
                <w:bCs/>
              </w:rPr>
              <w:t>.</w:t>
            </w:r>
          </w:p>
        </w:tc>
        <w:tc>
          <w:tcPr>
            <w:tcW w:w="319" w:type="pct"/>
          </w:tcPr>
          <w:p w14:paraId="5C15124D" w14:textId="77777777" w:rsidR="00002AF2" w:rsidRPr="00694086" w:rsidRDefault="00002AF2" w:rsidP="00002AF2">
            <w:pPr>
              <w:jc w:val="center"/>
            </w:pPr>
            <w:r w:rsidRPr="00694086">
              <w:t>CO</w:t>
            </w:r>
            <w:r>
              <w:t>3</w:t>
            </w:r>
          </w:p>
        </w:tc>
        <w:tc>
          <w:tcPr>
            <w:tcW w:w="256" w:type="pct"/>
          </w:tcPr>
          <w:p w14:paraId="2F6BFF7F" w14:textId="77777777" w:rsidR="00002AF2" w:rsidRPr="00694086" w:rsidRDefault="00002AF2" w:rsidP="00002AF2">
            <w:pPr>
              <w:jc w:val="center"/>
            </w:pPr>
            <w:r>
              <w:t>U</w:t>
            </w:r>
          </w:p>
        </w:tc>
        <w:tc>
          <w:tcPr>
            <w:tcW w:w="280" w:type="pct"/>
          </w:tcPr>
          <w:p w14:paraId="5D3577B6" w14:textId="77777777" w:rsidR="00002AF2" w:rsidRPr="00694086" w:rsidRDefault="00002AF2" w:rsidP="00002AF2">
            <w:pPr>
              <w:jc w:val="center"/>
            </w:pPr>
            <w:r w:rsidRPr="00694086">
              <w:t>1</w:t>
            </w:r>
          </w:p>
        </w:tc>
      </w:tr>
      <w:tr w:rsidR="00002AF2" w:rsidRPr="00694086" w14:paraId="27F924D3" w14:textId="77777777" w:rsidTr="00002AF2">
        <w:trPr>
          <w:trHeight w:val="283"/>
        </w:trPr>
        <w:tc>
          <w:tcPr>
            <w:tcW w:w="272" w:type="pct"/>
          </w:tcPr>
          <w:p w14:paraId="61DD5084" w14:textId="77777777" w:rsidR="00002AF2" w:rsidRPr="00694086" w:rsidRDefault="00002AF2" w:rsidP="00002AF2">
            <w:pPr>
              <w:jc w:val="center"/>
            </w:pPr>
            <w:r w:rsidRPr="00694086">
              <w:t>7.</w:t>
            </w:r>
          </w:p>
        </w:tc>
        <w:tc>
          <w:tcPr>
            <w:tcW w:w="3873" w:type="pct"/>
            <w:gridSpan w:val="2"/>
            <w:vAlign w:val="center"/>
          </w:tcPr>
          <w:p w14:paraId="0266B099" w14:textId="77777777" w:rsidR="00002AF2" w:rsidRPr="00694086" w:rsidRDefault="00002AF2" w:rsidP="00002AF2">
            <w:pPr>
              <w:jc w:val="both"/>
              <w:rPr>
                <w:noProof/>
                <w:lang w:eastAsia="zh-TW"/>
              </w:rPr>
            </w:pPr>
            <w:r>
              <w:rPr>
                <w:lang w:val="en-IN"/>
              </w:rPr>
              <w:t>Define annotation. List its types.</w:t>
            </w:r>
          </w:p>
        </w:tc>
        <w:tc>
          <w:tcPr>
            <w:tcW w:w="319" w:type="pct"/>
          </w:tcPr>
          <w:p w14:paraId="38918C7D" w14:textId="77777777" w:rsidR="00002AF2" w:rsidRPr="00694086" w:rsidRDefault="00002AF2" w:rsidP="00002AF2">
            <w:pPr>
              <w:jc w:val="center"/>
            </w:pPr>
            <w:r w:rsidRPr="00694086">
              <w:t>CO3</w:t>
            </w:r>
          </w:p>
        </w:tc>
        <w:tc>
          <w:tcPr>
            <w:tcW w:w="256" w:type="pct"/>
          </w:tcPr>
          <w:p w14:paraId="42C76603" w14:textId="77777777" w:rsidR="00002AF2" w:rsidRPr="00694086" w:rsidRDefault="00002AF2" w:rsidP="00002AF2">
            <w:pPr>
              <w:jc w:val="center"/>
            </w:pPr>
            <w:r>
              <w:t>R</w:t>
            </w:r>
          </w:p>
        </w:tc>
        <w:tc>
          <w:tcPr>
            <w:tcW w:w="280" w:type="pct"/>
          </w:tcPr>
          <w:p w14:paraId="76A16052" w14:textId="77777777" w:rsidR="00002AF2" w:rsidRPr="00694086" w:rsidRDefault="00002AF2" w:rsidP="00002AF2">
            <w:pPr>
              <w:jc w:val="center"/>
            </w:pPr>
            <w:r w:rsidRPr="00694086">
              <w:t>1</w:t>
            </w:r>
          </w:p>
        </w:tc>
      </w:tr>
      <w:tr w:rsidR="00002AF2" w:rsidRPr="00694086" w14:paraId="22713D35" w14:textId="77777777" w:rsidTr="00002AF2">
        <w:trPr>
          <w:trHeight w:val="283"/>
        </w:trPr>
        <w:tc>
          <w:tcPr>
            <w:tcW w:w="272" w:type="pct"/>
          </w:tcPr>
          <w:p w14:paraId="1C067005" w14:textId="77777777" w:rsidR="00002AF2" w:rsidRPr="00694086" w:rsidRDefault="00002AF2" w:rsidP="00002AF2">
            <w:pPr>
              <w:jc w:val="center"/>
            </w:pPr>
            <w:r w:rsidRPr="00694086">
              <w:t>8.</w:t>
            </w:r>
          </w:p>
        </w:tc>
        <w:tc>
          <w:tcPr>
            <w:tcW w:w="3873" w:type="pct"/>
            <w:gridSpan w:val="2"/>
            <w:vAlign w:val="center"/>
          </w:tcPr>
          <w:p w14:paraId="3E044097" w14:textId="77777777" w:rsidR="00002AF2" w:rsidRPr="00694086" w:rsidRDefault="00002AF2" w:rsidP="00002AF2">
            <w:pPr>
              <w:jc w:val="both"/>
              <w:rPr>
                <w:b/>
                <w:bCs/>
              </w:rPr>
            </w:pPr>
            <w:r>
              <w:rPr>
                <w:lang w:val="en-IN"/>
              </w:rPr>
              <w:t>What are all the considerable points in comparative genomics?</w:t>
            </w:r>
          </w:p>
        </w:tc>
        <w:tc>
          <w:tcPr>
            <w:tcW w:w="319" w:type="pct"/>
          </w:tcPr>
          <w:p w14:paraId="442EB35A" w14:textId="77777777" w:rsidR="00002AF2" w:rsidRPr="00694086" w:rsidRDefault="00002AF2" w:rsidP="00002AF2">
            <w:pPr>
              <w:jc w:val="center"/>
            </w:pPr>
            <w:r w:rsidRPr="00694086">
              <w:t>CO3</w:t>
            </w:r>
          </w:p>
        </w:tc>
        <w:tc>
          <w:tcPr>
            <w:tcW w:w="256" w:type="pct"/>
          </w:tcPr>
          <w:p w14:paraId="4EA35D02" w14:textId="77777777" w:rsidR="00002AF2" w:rsidRPr="00694086" w:rsidRDefault="00002AF2" w:rsidP="00002AF2">
            <w:pPr>
              <w:jc w:val="center"/>
            </w:pPr>
            <w:r>
              <w:t>A</w:t>
            </w:r>
          </w:p>
        </w:tc>
        <w:tc>
          <w:tcPr>
            <w:tcW w:w="280" w:type="pct"/>
          </w:tcPr>
          <w:p w14:paraId="6C340358" w14:textId="77777777" w:rsidR="00002AF2" w:rsidRPr="00694086" w:rsidRDefault="00002AF2" w:rsidP="00002AF2">
            <w:pPr>
              <w:jc w:val="center"/>
            </w:pPr>
            <w:r w:rsidRPr="00694086">
              <w:t>1</w:t>
            </w:r>
          </w:p>
        </w:tc>
      </w:tr>
      <w:tr w:rsidR="00002AF2" w:rsidRPr="00694086" w14:paraId="42300D38" w14:textId="77777777" w:rsidTr="00002AF2">
        <w:trPr>
          <w:trHeight w:val="283"/>
        </w:trPr>
        <w:tc>
          <w:tcPr>
            <w:tcW w:w="272" w:type="pct"/>
          </w:tcPr>
          <w:p w14:paraId="6D45E601" w14:textId="77777777" w:rsidR="00002AF2" w:rsidRPr="00694086" w:rsidRDefault="00002AF2" w:rsidP="00002AF2">
            <w:pPr>
              <w:jc w:val="center"/>
            </w:pPr>
            <w:r w:rsidRPr="00694086">
              <w:t>9.</w:t>
            </w:r>
          </w:p>
        </w:tc>
        <w:tc>
          <w:tcPr>
            <w:tcW w:w="3873" w:type="pct"/>
            <w:gridSpan w:val="2"/>
            <w:vAlign w:val="center"/>
          </w:tcPr>
          <w:p w14:paraId="2D95A6B5" w14:textId="77777777" w:rsidR="00002AF2" w:rsidRPr="00694086" w:rsidRDefault="00002AF2" w:rsidP="00002AF2">
            <w:pPr>
              <w:jc w:val="both"/>
              <w:rPr>
                <w:noProof/>
                <w:lang w:eastAsia="zh-TW"/>
              </w:rPr>
            </w:pPr>
            <w:r>
              <w:rPr>
                <w:lang w:val="en-IN"/>
              </w:rPr>
              <w:t>Expand SAGE and PAGE.</w:t>
            </w:r>
          </w:p>
        </w:tc>
        <w:tc>
          <w:tcPr>
            <w:tcW w:w="319" w:type="pct"/>
          </w:tcPr>
          <w:p w14:paraId="6129286C" w14:textId="77777777" w:rsidR="00002AF2" w:rsidRPr="00694086" w:rsidRDefault="00002AF2" w:rsidP="00002AF2">
            <w:pPr>
              <w:jc w:val="center"/>
            </w:pPr>
            <w:r w:rsidRPr="00694086">
              <w:t>CO3</w:t>
            </w:r>
          </w:p>
        </w:tc>
        <w:tc>
          <w:tcPr>
            <w:tcW w:w="256" w:type="pct"/>
          </w:tcPr>
          <w:p w14:paraId="030099B2" w14:textId="77777777" w:rsidR="00002AF2" w:rsidRPr="00694086" w:rsidRDefault="00002AF2" w:rsidP="00002AF2">
            <w:pPr>
              <w:jc w:val="center"/>
            </w:pPr>
            <w:r>
              <w:t>R</w:t>
            </w:r>
          </w:p>
        </w:tc>
        <w:tc>
          <w:tcPr>
            <w:tcW w:w="280" w:type="pct"/>
          </w:tcPr>
          <w:p w14:paraId="4914E8B4" w14:textId="77777777" w:rsidR="00002AF2" w:rsidRPr="00694086" w:rsidRDefault="00002AF2" w:rsidP="00002AF2">
            <w:pPr>
              <w:jc w:val="center"/>
            </w:pPr>
            <w:r w:rsidRPr="00694086">
              <w:t>1</w:t>
            </w:r>
          </w:p>
        </w:tc>
      </w:tr>
      <w:tr w:rsidR="00002AF2" w:rsidRPr="00694086" w14:paraId="4CC68067" w14:textId="77777777" w:rsidTr="00002AF2">
        <w:trPr>
          <w:trHeight w:val="283"/>
        </w:trPr>
        <w:tc>
          <w:tcPr>
            <w:tcW w:w="272" w:type="pct"/>
          </w:tcPr>
          <w:p w14:paraId="4878074B" w14:textId="77777777" w:rsidR="00002AF2" w:rsidRPr="00694086" w:rsidRDefault="00002AF2" w:rsidP="00002AF2">
            <w:pPr>
              <w:jc w:val="center"/>
            </w:pPr>
            <w:r w:rsidRPr="00694086">
              <w:t>10.</w:t>
            </w:r>
          </w:p>
        </w:tc>
        <w:tc>
          <w:tcPr>
            <w:tcW w:w="3873" w:type="pct"/>
            <w:gridSpan w:val="2"/>
            <w:vAlign w:val="center"/>
          </w:tcPr>
          <w:p w14:paraId="3FBC9BF1" w14:textId="77777777" w:rsidR="00002AF2" w:rsidRPr="00694086" w:rsidRDefault="00002AF2" w:rsidP="00002AF2">
            <w:pPr>
              <w:jc w:val="both"/>
            </w:pPr>
            <w:r>
              <w:rPr>
                <w:lang w:val="en-IN"/>
              </w:rPr>
              <w:t>Briefly explain the principle of PCR. List the different types of PCR.</w:t>
            </w:r>
          </w:p>
        </w:tc>
        <w:tc>
          <w:tcPr>
            <w:tcW w:w="319" w:type="pct"/>
          </w:tcPr>
          <w:p w14:paraId="41B74245" w14:textId="77777777" w:rsidR="00002AF2" w:rsidRPr="00694086" w:rsidRDefault="00002AF2" w:rsidP="00002AF2">
            <w:pPr>
              <w:jc w:val="center"/>
            </w:pPr>
            <w:r w:rsidRPr="00694086">
              <w:t>CO</w:t>
            </w:r>
            <w:r>
              <w:t>1</w:t>
            </w:r>
          </w:p>
        </w:tc>
        <w:tc>
          <w:tcPr>
            <w:tcW w:w="256" w:type="pct"/>
          </w:tcPr>
          <w:p w14:paraId="2E76231D" w14:textId="77777777" w:rsidR="00002AF2" w:rsidRPr="00694086" w:rsidRDefault="00002AF2" w:rsidP="00002AF2">
            <w:pPr>
              <w:jc w:val="center"/>
            </w:pPr>
            <w:r>
              <w:t>U</w:t>
            </w:r>
          </w:p>
        </w:tc>
        <w:tc>
          <w:tcPr>
            <w:tcW w:w="280" w:type="pct"/>
          </w:tcPr>
          <w:p w14:paraId="052DE568" w14:textId="77777777" w:rsidR="00002AF2" w:rsidRPr="00694086" w:rsidRDefault="00002AF2" w:rsidP="00002AF2">
            <w:pPr>
              <w:jc w:val="center"/>
            </w:pPr>
            <w:r w:rsidRPr="00694086">
              <w:t>1</w:t>
            </w:r>
          </w:p>
        </w:tc>
      </w:tr>
      <w:tr w:rsidR="00002AF2" w:rsidRPr="00694086" w14:paraId="690CDF73" w14:textId="77777777" w:rsidTr="00002AF2">
        <w:trPr>
          <w:trHeight w:val="283"/>
        </w:trPr>
        <w:tc>
          <w:tcPr>
            <w:tcW w:w="272" w:type="pct"/>
          </w:tcPr>
          <w:p w14:paraId="7638BD0A" w14:textId="77777777" w:rsidR="00002AF2" w:rsidRPr="00694086" w:rsidRDefault="00002AF2" w:rsidP="00002AF2">
            <w:pPr>
              <w:jc w:val="center"/>
            </w:pPr>
            <w:r w:rsidRPr="00694086">
              <w:t>11.</w:t>
            </w:r>
          </w:p>
        </w:tc>
        <w:tc>
          <w:tcPr>
            <w:tcW w:w="3873" w:type="pct"/>
            <w:gridSpan w:val="2"/>
            <w:vAlign w:val="center"/>
          </w:tcPr>
          <w:p w14:paraId="79B92FBA" w14:textId="77777777" w:rsidR="00002AF2" w:rsidRPr="00694086" w:rsidRDefault="00002AF2" w:rsidP="00002AF2">
            <w:pPr>
              <w:jc w:val="both"/>
            </w:pPr>
            <w:r>
              <w:t xml:space="preserve">What is genetic mapping? </w:t>
            </w:r>
          </w:p>
        </w:tc>
        <w:tc>
          <w:tcPr>
            <w:tcW w:w="319" w:type="pct"/>
          </w:tcPr>
          <w:p w14:paraId="5068DF97" w14:textId="77777777" w:rsidR="00002AF2" w:rsidRPr="00694086" w:rsidRDefault="00002AF2" w:rsidP="00002AF2">
            <w:pPr>
              <w:jc w:val="center"/>
            </w:pPr>
            <w:r w:rsidRPr="00694086">
              <w:t>CO</w:t>
            </w:r>
            <w:r>
              <w:t>1</w:t>
            </w:r>
          </w:p>
        </w:tc>
        <w:tc>
          <w:tcPr>
            <w:tcW w:w="256" w:type="pct"/>
          </w:tcPr>
          <w:p w14:paraId="625688C8" w14:textId="77777777" w:rsidR="00002AF2" w:rsidRPr="00694086" w:rsidRDefault="00002AF2" w:rsidP="00002AF2">
            <w:pPr>
              <w:jc w:val="center"/>
            </w:pPr>
            <w:r>
              <w:t>U</w:t>
            </w:r>
          </w:p>
        </w:tc>
        <w:tc>
          <w:tcPr>
            <w:tcW w:w="280" w:type="pct"/>
          </w:tcPr>
          <w:p w14:paraId="2CCA5432" w14:textId="77777777" w:rsidR="00002AF2" w:rsidRPr="00694086" w:rsidRDefault="00002AF2" w:rsidP="00002AF2">
            <w:pPr>
              <w:jc w:val="center"/>
            </w:pPr>
            <w:r w:rsidRPr="00694086">
              <w:t>1</w:t>
            </w:r>
          </w:p>
        </w:tc>
      </w:tr>
      <w:tr w:rsidR="00002AF2" w:rsidRPr="00694086" w14:paraId="1714DB73" w14:textId="77777777" w:rsidTr="00002AF2">
        <w:trPr>
          <w:trHeight w:val="283"/>
        </w:trPr>
        <w:tc>
          <w:tcPr>
            <w:tcW w:w="272" w:type="pct"/>
          </w:tcPr>
          <w:p w14:paraId="2DE51E16" w14:textId="77777777" w:rsidR="00002AF2" w:rsidRPr="00694086" w:rsidRDefault="00002AF2" w:rsidP="00002AF2">
            <w:pPr>
              <w:jc w:val="center"/>
            </w:pPr>
            <w:r w:rsidRPr="00694086">
              <w:t>12.</w:t>
            </w:r>
          </w:p>
        </w:tc>
        <w:tc>
          <w:tcPr>
            <w:tcW w:w="3873" w:type="pct"/>
            <w:gridSpan w:val="2"/>
            <w:vAlign w:val="center"/>
          </w:tcPr>
          <w:p w14:paraId="49C00DA1" w14:textId="77777777" w:rsidR="00002AF2" w:rsidRPr="00694086" w:rsidRDefault="00002AF2" w:rsidP="00002AF2">
            <w:pPr>
              <w:jc w:val="both"/>
            </w:pPr>
            <w:r>
              <w:t>What is transcription factor? List its function.</w:t>
            </w:r>
          </w:p>
        </w:tc>
        <w:tc>
          <w:tcPr>
            <w:tcW w:w="319" w:type="pct"/>
          </w:tcPr>
          <w:p w14:paraId="67D7B8F2" w14:textId="77777777" w:rsidR="00002AF2" w:rsidRPr="00694086" w:rsidRDefault="00002AF2" w:rsidP="00002AF2">
            <w:pPr>
              <w:jc w:val="center"/>
            </w:pPr>
            <w:r w:rsidRPr="00694086">
              <w:t>CO</w:t>
            </w:r>
            <w:r>
              <w:t>5</w:t>
            </w:r>
          </w:p>
        </w:tc>
        <w:tc>
          <w:tcPr>
            <w:tcW w:w="256" w:type="pct"/>
          </w:tcPr>
          <w:p w14:paraId="59DF057D" w14:textId="77777777" w:rsidR="00002AF2" w:rsidRPr="00694086" w:rsidRDefault="00002AF2" w:rsidP="00002AF2">
            <w:pPr>
              <w:jc w:val="center"/>
            </w:pPr>
            <w:r>
              <w:t>U</w:t>
            </w:r>
          </w:p>
        </w:tc>
        <w:tc>
          <w:tcPr>
            <w:tcW w:w="280" w:type="pct"/>
          </w:tcPr>
          <w:p w14:paraId="5BE263A0" w14:textId="77777777" w:rsidR="00002AF2" w:rsidRPr="00694086" w:rsidRDefault="00002AF2" w:rsidP="00002AF2">
            <w:pPr>
              <w:jc w:val="center"/>
            </w:pPr>
            <w:r w:rsidRPr="00694086">
              <w:t>1</w:t>
            </w:r>
          </w:p>
        </w:tc>
      </w:tr>
      <w:tr w:rsidR="00002AF2" w:rsidRPr="00694086" w14:paraId="5DEBAC59" w14:textId="77777777" w:rsidTr="00002AF2">
        <w:trPr>
          <w:trHeight w:val="283"/>
        </w:trPr>
        <w:tc>
          <w:tcPr>
            <w:tcW w:w="272" w:type="pct"/>
          </w:tcPr>
          <w:p w14:paraId="16339AF4" w14:textId="77777777" w:rsidR="00002AF2" w:rsidRPr="00694086" w:rsidRDefault="00002AF2" w:rsidP="00002AF2">
            <w:pPr>
              <w:jc w:val="center"/>
            </w:pPr>
            <w:r w:rsidRPr="00694086">
              <w:t>13.</w:t>
            </w:r>
          </w:p>
        </w:tc>
        <w:tc>
          <w:tcPr>
            <w:tcW w:w="3873" w:type="pct"/>
            <w:gridSpan w:val="2"/>
            <w:vAlign w:val="center"/>
          </w:tcPr>
          <w:p w14:paraId="54CC43C1" w14:textId="77777777" w:rsidR="00002AF2" w:rsidRPr="00676BFB" w:rsidRDefault="00002AF2" w:rsidP="00002AF2">
            <w:pPr>
              <w:jc w:val="both"/>
            </w:pPr>
            <w:r w:rsidRPr="00676BFB">
              <w:rPr>
                <w:lang w:val="en-IN"/>
              </w:rPr>
              <w:t>Mentio</w:t>
            </w:r>
            <w:r>
              <w:rPr>
                <w:lang w:val="en-IN"/>
              </w:rPr>
              <w:t>n a</w:t>
            </w:r>
            <w:r w:rsidRPr="00676BFB">
              <w:rPr>
                <w:lang w:val="en-IN"/>
              </w:rPr>
              <w:t xml:space="preserve"> </w:t>
            </w:r>
            <w:r>
              <w:rPr>
                <w:lang w:val="en-IN"/>
              </w:rPr>
              <w:t>stress-induced</w:t>
            </w:r>
            <w:r w:rsidRPr="00676BFB">
              <w:rPr>
                <w:lang w:val="en-IN"/>
              </w:rPr>
              <w:t xml:space="preserve"> primary and secondary metabolome.</w:t>
            </w:r>
          </w:p>
        </w:tc>
        <w:tc>
          <w:tcPr>
            <w:tcW w:w="319" w:type="pct"/>
          </w:tcPr>
          <w:p w14:paraId="3B501709" w14:textId="77777777" w:rsidR="00002AF2" w:rsidRPr="00694086" w:rsidRDefault="00002AF2" w:rsidP="00002AF2">
            <w:pPr>
              <w:jc w:val="center"/>
            </w:pPr>
            <w:r w:rsidRPr="00694086">
              <w:t>CO</w:t>
            </w:r>
            <w:r>
              <w:t>4</w:t>
            </w:r>
          </w:p>
        </w:tc>
        <w:tc>
          <w:tcPr>
            <w:tcW w:w="256" w:type="pct"/>
          </w:tcPr>
          <w:p w14:paraId="0A907888" w14:textId="77777777" w:rsidR="00002AF2" w:rsidRPr="00694086" w:rsidRDefault="00002AF2" w:rsidP="00002AF2">
            <w:pPr>
              <w:jc w:val="center"/>
            </w:pPr>
            <w:r>
              <w:t>R</w:t>
            </w:r>
          </w:p>
        </w:tc>
        <w:tc>
          <w:tcPr>
            <w:tcW w:w="280" w:type="pct"/>
          </w:tcPr>
          <w:p w14:paraId="636CBF16" w14:textId="77777777" w:rsidR="00002AF2" w:rsidRPr="00694086" w:rsidRDefault="00002AF2" w:rsidP="00002AF2">
            <w:pPr>
              <w:jc w:val="center"/>
            </w:pPr>
            <w:r w:rsidRPr="00694086">
              <w:t>1</w:t>
            </w:r>
          </w:p>
        </w:tc>
      </w:tr>
      <w:tr w:rsidR="00002AF2" w:rsidRPr="00694086" w14:paraId="6E153E42" w14:textId="77777777" w:rsidTr="00002AF2">
        <w:trPr>
          <w:trHeight w:val="283"/>
        </w:trPr>
        <w:tc>
          <w:tcPr>
            <w:tcW w:w="272" w:type="pct"/>
          </w:tcPr>
          <w:p w14:paraId="353FA7C0" w14:textId="77777777" w:rsidR="00002AF2" w:rsidRPr="00694086" w:rsidRDefault="00002AF2" w:rsidP="00002AF2">
            <w:pPr>
              <w:jc w:val="center"/>
            </w:pPr>
            <w:r w:rsidRPr="00694086">
              <w:t>14.</w:t>
            </w:r>
          </w:p>
        </w:tc>
        <w:tc>
          <w:tcPr>
            <w:tcW w:w="3873" w:type="pct"/>
            <w:gridSpan w:val="2"/>
            <w:vAlign w:val="center"/>
          </w:tcPr>
          <w:p w14:paraId="66134D49" w14:textId="77777777" w:rsidR="00002AF2" w:rsidRPr="00694086" w:rsidRDefault="00002AF2" w:rsidP="00002AF2">
            <w:pPr>
              <w:jc w:val="both"/>
            </w:pPr>
            <w:r>
              <w:t>Enumerate the causes for genome size variations in crop plants.</w:t>
            </w:r>
          </w:p>
        </w:tc>
        <w:tc>
          <w:tcPr>
            <w:tcW w:w="319" w:type="pct"/>
          </w:tcPr>
          <w:p w14:paraId="0D88CFE0" w14:textId="77777777" w:rsidR="00002AF2" w:rsidRPr="00694086" w:rsidRDefault="00002AF2" w:rsidP="00002AF2">
            <w:pPr>
              <w:jc w:val="center"/>
            </w:pPr>
            <w:r w:rsidRPr="00694086">
              <w:t>CO</w:t>
            </w:r>
            <w:r>
              <w:t>2</w:t>
            </w:r>
          </w:p>
        </w:tc>
        <w:tc>
          <w:tcPr>
            <w:tcW w:w="256" w:type="pct"/>
          </w:tcPr>
          <w:p w14:paraId="549B7C7F" w14:textId="77777777" w:rsidR="00002AF2" w:rsidRPr="00694086" w:rsidRDefault="00002AF2" w:rsidP="00002AF2">
            <w:pPr>
              <w:jc w:val="center"/>
            </w:pPr>
            <w:r>
              <w:t>A</w:t>
            </w:r>
          </w:p>
        </w:tc>
        <w:tc>
          <w:tcPr>
            <w:tcW w:w="280" w:type="pct"/>
          </w:tcPr>
          <w:p w14:paraId="6C03EFD9" w14:textId="77777777" w:rsidR="00002AF2" w:rsidRPr="00694086" w:rsidRDefault="00002AF2" w:rsidP="00002AF2">
            <w:pPr>
              <w:jc w:val="center"/>
            </w:pPr>
            <w:r w:rsidRPr="00694086">
              <w:t>1</w:t>
            </w:r>
          </w:p>
        </w:tc>
      </w:tr>
      <w:tr w:rsidR="00002AF2" w:rsidRPr="00694086" w14:paraId="1741D645" w14:textId="77777777" w:rsidTr="00002AF2">
        <w:trPr>
          <w:trHeight w:val="283"/>
        </w:trPr>
        <w:tc>
          <w:tcPr>
            <w:tcW w:w="272" w:type="pct"/>
          </w:tcPr>
          <w:p w14:paraId="40024F81" w14:textId="77777777" w:rsidR="00002AF2" w:rsidRPr="00694086" w:rsidRDefault="00002AF2" w:rsidP="00002AF2">
            <w:pPr>
              <w:jc w:val="center"/>
            </w:pPr>
            <w:r w:rsidRPr="00694086">
              <w:t>15.</w:t>
            </w:r>
          </w:p>
        </w:tc>
        <w:tc>
          <w:tcPr>
            <w:tcW w:w="3873" w:type="pct"/>
            <w:gridSpan w:val="2"/>
            <w:vAlign w:val="center"/>
          </w:tcPr>
          <w:p w14:paraId="33B0E680" w14:textId="77777777" w:rsidR="00002AF2" w:rsidRPr="00694086" w:rsidRDefault="00002AF2" w:rsidP="00002AF2">
            <w:pPr>
              <w:jc w:val="both"/>
            </w:pPr>
            <w:r>
              <w:t>What is prime editing?</w:t>
            </w:r>
          </w:p>
        </w:tc>
        <w:tc>
          <w:tcPr>
            <w:tcW w:w="319" w:type="pct"/>
          </w:tcPr>
          <w:p w14:paraId="24877FCA" w14:textId="77777777" w:rsidR="00002AF2" w:rsidRPr="00694086" w:rsidRDefault="00002AF2" w:rsidP="00002AF2">
            <w:pPr>
              <w:jc w:val="center"/>
            </w:pPr>
            <w:r w:rsidRPr="00694086">
              <w:t>CO6</w:t>
            </w:r>
          </w:p>
        </w:tc>
        <w:tc>
          <w:tcPr>
            <w:tcW w:w="256" w:type="pct"/>
          </w:tcPr>
          <w:p w14:paraId="7D3E2033" w14:textId="77777777" w:rsidR="00002AF2" w:rsidRPr="00694086" w:rsidRDefault="00002AF2" w:rsidP="00002AF2">
            <w:pPr>
              <w:jc w:val="center"/>
            </w:pPr>
            <w:r>
              <w:t>R</w:t>
            </w:r>
          </w:p>
        </w:tc>
        <w:tc>
          <w:tcPr>
            <w:tcW w:w="280" w:type="pct"/>
          </w:tcPr>
          <w:p w14:paraId="53665118" w14:textId="77777777" w:rsidR="00002AF2" w:rsidRPr="00694086" w:rsidRDefault="00002AF2" w:rsidP="00002AF2">
            <w:pPr>
              <w:jc w:val="center"/>
            </w:pPr>
            <w:r w:rsidRPr="00694086">
              <w:t>1</w:t>
            </w:r>
          </w:p>
        </w:tc>
      </w:tr>
      <w:tr w:rsidR="00002AF2" w:rsidRPr="00694086" w14:paraId="7223FA0E" w14:textId="77777777" w:rsidTr="00002AF2">
        <w:trPr>
          <w:trHeight w:val="283"/>
        </w:trPr>
        <w:tc>
          <w:tcPr>
            <w:tcW w:w="272" w:type="pct"/>
          </w:tcPr>
          <w:p w14:paraId="53C5D2A8" w14:textId="77777777" w:rsidR="00002AF2" w:rsidRPr="00694086" w:rsidRDefault="00002AF2" w:rsidP="00002AF2">
            <w:pPr>
              <w:jc w:val="center"/>
            </w:pPr>
            <w:r w:rsidRPr="00694086">
              <w:t>16.</w:t>
            </w:r>
          </w:p>
        </w:tc>
        <w:tc>
          <w:tcPr>
            <w:tcW w:w="3873" w:type="pct"/>
            <w:gridSpan w:val="2"/>
            <w:vAlign w:val="center"/>
          </w:tcPr>
          <w:p w14:paraId="672F5CB5" w14:textId="77777777" w:rsidR="00002AF2" w:rsidRPr="00694086" w:rsidRDefault="00002AF2" w:rsidP="00002AF2">
            <w:pPr>
              <w:jc w:val="both"/>
            </w:pPr>
            <w:r>
              <w:rPr>
                <w:lang w:val="en-IN"/>
              </w:rPr>
              <w:t>What is nutrigenomics?</w:t>
            </w:r>
          </w:p>
        </w:tc>
        <w:tc>
          <w:tcPr>
            <w:tcW w:w="319" w:type="pct"/>
          </w:tcPr>
          <w:p w14:paraId="1F047841" w14:textId="77777777" w:rsidR="00002AF2" w:rsidRPr="00694086" w:rsidRDefault="00002AF2" w:rsidP="00002AF2">
            <w:pPr>
              <w:jc w:val="center"/>
            </w:pPr>
            <w:r w:rsidRPr="00694086">
              <w:t>CO</w:t>
            </w:r>
            <w:r>
              <w:t>2</w:t>
            </w:r>
          </w:p>
        </w:tc>
        <w:tc>
          <w:tcPr>
            <w:tcW w:w="256" w:type="pct"/>
          </w:tcPr>
          <w:p w14:paraId="098609B1" w14:textId="77777777" w:rsidR="00002AF2" w:rsidRPr="00694086" w:rsidRDefault="00002AF2" w:rsidP="00002AF2">
            <w:pPr>
              <w:jc w:val="center"/>
            </w:pPr>
            <w:r>
              <w:t>U</w:t>
            </w:r>
          </w:p>
        </w:tc>
        <w:tc>
          <w:tcPr>
            <w:tcW w:w="280" w:type="pct"/>
          </w:tcPr>
          <w:p w14:paraId="762E87FD" w14:textId="77777777" w:rsidR="00002AF2" w:rsidRPr="00694086" w:rsidRDefault="00002AF2" w:rsidP="00002AF2">
            <w:pPr>
              <w:jc w:val="center"/>
            </w:pPr>
            <w:r w:rsidRPr="00694086">
              <w:t>1</w:t>
            </w:r>
          </w:p>
        </w:tc>
      </w:tr>
      <w:tr w:rsidR="00002AF2" w:rsidRPr="00694086" w14:paraId="06EF2C8D" w14:textId="77777777" w:rsidTr="00002AF2">
        <w:trPr>
          <w:trHeight w:val="283"/>
        </w:trPr>
        <w:tc>
          <w:tcPr>
            <w:tcW w:w="272" w:type="pct"/>
          </w:tcPr>
          <w:p w14:paraId="693CE2BF" w14:textId="77777777" w:rsidR="00002AF2" w:rsidRPr="00694086" w:rsidRDefault="00002AF2" w:rsidP="00002AF2">
            <w:pPr>
              <w:jc w:val="center"/>
            </w:pPr>
            <w:r w:rsidRPr="00694086">
              <w:t>17.</w:t>
            </w:r>
          </w:p>
        </w:tc>
        <w:tc>
          <w:tcPr>
            <w:tcW w:w="3873" w:type="pct"/>
            <w:gridSpan w:val="2"/>
            <w:vAlign w:val="center"/>
          </w:tcPr>
          <w:p w14:paraId="5FD3965F" w14:textId="77777777" w:rsidR="00002AF2" w:rsidRPr="00694086" w:rsidRDefault="00002AF2" w:rsidP="00002AF2">
            <w:pPr>
              <w:jc w:val="both"/>
            </w:pPr>
            <w:r>
              <w:rPr>
                <w:lang w:val="en-IN"/>
              </w:rPr>
              <w:t>Expand SNP? List its importance.</w:t>
            </w:r>
          </w:p>
        </w:tc>
        <w:tc>
          <w:tcPr>
            <w:tcW w:w="319" w:type="pct"/>
          </w:tcPr>
          <w:p w14:paraId="533CA44F" w14:textId="77777777" w:rsidR="00002AF2" w:rsidRPr="00694086" w:rsidRDefault="00002AF2" w:rsidP="00002AF2">
            <w:pPr>
              <w:jc w:val="center"/>
            </w:pPr>
            <w:r w:rsidRPr="00694086">
              <w:t>CO</w:t>
            </w:r>
            <w:r>
              <w:t>1</w:t>
            </w:r>
          </w:p>
        </w:tc>
        <w:tc>
          <w:tcPr>
            <w:tcW w:w="256" w:type="pct"/>
          </w:tcPr>
          <w:p w14:paraId="587856D2" w14:textId="77777777" w:rsidR="00002AF2" w:rsidRPr="00694086" w:rsidRDefault="00002AF2" w:rsidP="00002AF2">
            <w:pPr>
              <w:jc w:val="center"/>
            </w:pPr>
            <w:r>
              <w:t>R</w:t>
            </w:r>
          </w:p>
        </w:tc>
        <w:tc>
          <w:tcPr>
            <w:tcW w:w="280" w:type="pct"/>
          </w:tcPr>
          <w:p w14:paraId="1BA79440" w14:textId="77777777" w:rsidR="00002AF2" w:rsidRPr="00694086" w:rsidRDefault="00002AF2" w:rsidP="00002AF2">
            <w:pPr>
              <w:jc w:val="center"/>
            </w:pPr>
            <w:r w:rsidRPr="00694086">
              <w:t>1</w:t>
            </w:r>
          </w:p>
        </w:tc>
      </w:tr>
      <w:tr w:rsidR="00002AF2" w:rsidRPr="00694086" w14:paraId="4E0755E2" w14:textId="77777777" w:rsidTr="00002AF2">
        <w:trPr>
          <w:trHeight w:val="283"/>
        </w:trPr>
        <w:tc>
          <w:tcPr>
            <w:tcW w:w="272" w:type="pct"/>
          </w:tcPr>
          <w:p w14:paraId="208CD3C6" w14:textId="77777777" w:rsidR="00002AF2" w:rsidRPr="00694086" w:rsidRDefault="00002AF2" w:rsidP="00002AF2">
            <w:pPr>
              <w:jc w:val="center"/>
            </w:pPr>
            <w:r w:rsidRPr="00694086">
              <w:t>18.</w:t>
            </w:r>
          </w:p>
        </w:tc>
        <w:tc>
          <w:tcPr>
            <w:tcW w:w="3873" w:type="pct"/>
            <w:gridSpan w:val="2"/>
            <w:vAlign w:val="center"/>
          </w:tcPr>
          <w:p w14:paraId="55A50F65" w14:textId="77777777" w:rsidR="00002AF2" w:rsidRPr="00694086" w:rsidRDefault="00002AF2" w:rsidP="00002AF2">
            <w:pPr>
              <w:jc w:val="both"/>
            </w:pPr>
            <w:r>
              <w:rPr>
                <w:lang w:val="en-IN"/>
              </w:rPr>
              <w:t>Briefly explain the role of metabolomics in plants.</w:t>
            </w:r>
          </w:p>
        </w:tc>
        <w:tc>
          <w:tcPr>
            <w:tcW w:w="319" w:type="pct"/>
          </w:tcPr>
          <w:p w14:paraId="384C85EF" w14:textId="77777777" w:rsidR="00002AF2" w:rsidRPr="00694086" w:rsidRDefault="00002AF2" w:rsidP="00002AF2">
            <w:pPr>
              <w:jc w:val="center"/>
            </w:pPr>
            <w:r w:rsidRPr="00694086">
              <w:t>CO</w:t>
            </w:r>
            <w:r>
              <w:t>4</w:t>
            </w:r>
          </w:p>
        </w:tc>
        <w:tc>
          <w:tcPr>
            <w:tcW w:w="256" w:type="pct"/>
          </w:tcPr>
          <w:p w14:paraId="6ABAFF68" w14:textId="77777777" w:rsidR="00002AF2" w:rsidRPr="00694086" w:rsidRDefault="00002AF2" w:rsidP="00002AF2">
            <w:pPr>
              <w:jc w:val="center"/>
            </w:pPr>
            <w:r>
              <w:t>U</w:t>
            </w:r>
          </w:p>
        </w:tc>
        <w:tc>
          <w:tcPr>
            <w:tcW w:w="280" w:type="pct"/>
          </w:tcPr>
          <w:p w14:paraId="22E533F7" w14:textId="77777777" w:rsidR="00002AF2" w:rsidRPr="00694086" w:rsidRDefault="00002AF2" w:rsidP="00002AF2">
            <w:pPr>
              <w:jc w:val="center"/>
            </w:pPr>
            <w:r w:rsidRPr="00694086">
              <w:t>1</w:t>
            </w:r>
          </w:p>
        </w:tc>
      </w:tr>
      <w:tr w:rsidR="00002AF2" w:rsidRPr="00694086" w14:paraId="28395C3B" w14:textId="77777777" w:rsidTr="00002AF2">
        <w:trPr>
          <w:trHeight w:val="283"/>
        </w:trPr>
        <w:tc>
          <w:tcPr>
            <w:tcW w:w="272" w:type="pct"/>
          </w:tcPr>
          <w:p w14:paraId="0A76A010" w14:textId="77777777" w:rsidR="00002AF2" w:rsidRPr="00694086" w:rsidRDefault="00002AF2" w:rsidP="00002AF2">
            <w:pPr>
              <w:jc w:val="center"/>
            </w:pPr>
            <w:r w:rsidRPr="00694086">
              <w:t>19.</w:t>
            </w:r>
          </w:p>
        </w:tc>
        <w:tc>
          <w:tcPr>
            <w:tcW w:w="3873" w:type="pct"/>
            <w:gridSpan w:val="2"/>
            <w:vAlign w:val="center"/>
          </w:tcPr>
          <w:p w14:paraId="03E73AF1" w14:textId="77777777" w:rsidR="00002AF2" w:rsidRPr="00694086" w:rsidRDefault="00002AF2" w:rsidP="00002AF2">
            <w:pPr>
              <w:jc w:val="both"/>
            </w:pPr>
            <w:r>
              <w:t>Define epigenetics.</w:t>
            </w:r>
          </w:p>
        </w:tc>
        <w:tc>
          <w:tcPr>
            <w:tcW w:w="319" w:type="pct"/>
          </w:tcPr>
          <w:p w14:paraId="58CCDAB5" w14:textId="77777777" w:rsidR="00002AF2" w:rsidRPr="00694086" w:rsidRDefault="00002AF2" w:rsidP="00002AF2">
            <w:pPr>
              <w:jc w:val="center"/>
            </w:pPr>
            <w:r w:rsidRPr="00694086">
              <w:t>CO2</w:t>
            </w:r>
          </w:p>
        </w:tc>
        <w:tc>
          <w:tcPr>
            <w:tcW w:w="256" w:type="pct"/>
          </w:tcPr>
          <w:p w14:paraId="45EF4392" w14:textId="77777777" w:rsidR="00002AF2" w:rsidRPr="00694086" w:rsidRDefault="00002AF2" w:rsidP="00002AF2">
            <w:pPr>
              <w:jc w:val="center"/>
            </w:pPr>
            <w:r>
              <w:t>U</w:t>
            </w:r>
          </w:p>
        </w:tc>
        <w:tc>
          <w:tcPr>
            <w:tcW w:w="280" w:type="pct"/>
          </w:tcPr>
          <w:p w14:paraId="07000E83" w14:textId="77777777" w:rsidR="00002AF2" w:rsidRPr="00694086" w:rsidRDefault="00002AF2" w:rsidP="00002AF2">
            <w:pPr>
              <w:jc w:val="center"/>
            </w:pPr>
            <w:r w:rsidRPr="00694086">
              <w:t>1</w:t>
            </w:r>
          </w:p>
        </w:tc>
      </w:tr>
      <w:tr w:rsidR="00002AF2" w:rsidRPr="00694086" w14:paraId="3A378E45" w14:textId="77777777" w:rsidTr="00002AF2">
        <w:trPr>
          <w:trHeight w:val="283"/>
        </w:trPr>
        <w:tc>
          <w:tcPr>
            <w:tcW w:w="272" w:type="pct"/>
          </w:tcPr>
          <w:p w14:paraId="3B941674" w14:textId="77777777" w:rsidR="00002AF2" w:rsidRPr="00694086" w:rsidRDefault="00002AF2" w:rsidP="00002AF2">
            <w:pPr>
              <w:jc w:val="center"/>
            </w:pPr>
            <w:r w:rsidRPr="00694086">
              <w:t>20.</w:t>
            </w:r>
          </w:p>
        </w:tc>
        <w:tc>
          <w:tcPr>
            <w:tcW w:w="3873" w:type="pct"/>
            <w:gridSpan w:val="2"/>
            <w:vAlign w:val="center"/>
          </w:tcPr>
          <w:p w14:paraId="3B2E43DF" w14:textId="77777777" w:rsidR="00002AF2" w:rsidRPr="00694086" w:rsidRDefault="00002AF2" w:rsidP="00002AF2">
            <w:pPr>
              <w:jc w:val="both"/>
            </w:pPr>
            <w:r>
              <w:rPr>
                <w:lang w:val="en-IN"/>
              </w:rPr>
              <w:t>Expand EST. Mention the importance of EST.</w:t>
            </w:r>
          </w:p>
        </w:tc>
        <w:tc>
          <w:tcPr>
            <w:tcW w:w="319" w:type="pct"/>
          </w:tcPr>
          <w:p w14:paraId="78EE92C8" w14:textId="77777777" w:rsidR="00002AF2" w:rsidRPr="00694086" w:rsidRDefault="00002AF2" w:rsidP="00002AF2">
            <w:pPr>
              <w:jc w:val="center"/>
            </w:pPr>
            <w:r w:rsidRPr="00694086">
              <w:t>CO</w:t>
            </w:r>
            <w:r>
              <w:t>3</w:t>
            </w:r>
          </w:p>
        </w:tc>
        <w:tc>
          <w:tcPr>
            <w:tcW w:w="256" w:type="pct"/>
          </w:tcPr>
          <w:p w14:paraId="7381FB83" w14:textId="77777777" w:rsidR="00002AF2" w:rsidRPr="00694086" w:rsidRDefault="00002AF2" w:rsidP="00002AF2">
            <w:pPr>
              <w:jc w:val="center"/>
            </w:pPr>
            <w:r>
              <w:t>U</w:t>
            </w:r>
          </w:p>
        </w:tc>
        <w:tc>
          <w:tcPr>
            <w:tcW w:w="280" w:type="pct"/>
          </w:tcPr>
          <w:p w14:paraId="5C9AD057" w14:textId="77777777" w:rsidR="00002AF2" w:rsidRPr="00694086" w:rsidRDefault="00002AF2" w:rsidP="00002AF2">
            <w:pPr>
              <w:jc w:val="center"/>
            </w:pPr>
            <w:r w:rsidRPr="00694086">
              <w:t>1</w:t>
            </w:r>
          </w:p>
        </w:tc>
      </w:tr>
      <w:tr w:rsidR="00002AF2" w:rsidRPr="00694086" w14:paraId="6721B56B" w14:textId="77777777" w:rsidTr="00002AF2">
        <w:trPr>
          <w:trHeight w:val="552"/>
        </w:trPr>
        <w:tc>
          <w:tcPr>
            <w:tcW w:w="5000" w:type="pct"/>
            <w:gridSpan w:val="6"/>
          </w:tcPr>
          <w:p w14:paraId="0059BFCB" w14:textId="77777777" w:rsidR="00002AF2" w:rsidRPr="00694086" w:rsidRDefault="00002AF2" w:rsidP="00002AF2">
            <w:pPr>
              <w:jc w:val="center"/>
              <w:rPr>
                <w:b/>
                <w:u w:val="single"/>
              </w:rPr>
            </w:pPr>
            <w:r w:rsidRPr="00694086">
              <w:rPr>
                <w:b/>
                <w:u w:val="single"/>
              </w:rPr>
              <w:t>PART – B (10 X 5 = 50 MARKS)</w:t>
            </w:r>
          </w:p>
          <w:p w14:paraId="0E1F703E" w14:textId="77777777" w:rsidR="00002AF2" w:rsidRPr="00694086" w:rsidRDefault="00002AF2" w:rsidP="00002AF2">
            <w:pPr>
              <w:jc w:val="center"/>
              <w:rPr>
                <w:b/>
                <w:u w:val="single"/>
              </w:rPr>
            </w:pPr>
            <w:r w:rsidRPr="00694086">
              <w:rPr>
                <w:b/>
              </w:rPr>
              <w:t>(Answer any 10 from the following)</w:t>
            </w:r>
          </w:p>
        </w:tc>
      </w:tr>
      <w:tr w:rsidR="00002AF2" w:rsidRPr="00694086" w14:paraId="56C7088F" w14:textId="77777777" w:rsidTr="00002AF2">
        <w:trPr>
          <w:trHeight w:val="283"/>
        </w:trPr>
        <w:tc>
          <w:tcPr>
            <w:tcW w:w="272" w:type="pct"/>
          </w:tcPr>
          <w:p w14:paraId="1339A93D" w14:textId="77777777" w:rsidR="00002AF2" w:rsidRPr="00694086" w:rsidRDefault="00002AF2" w:rsidP="00002AF2">
            <w:pPr>
              <w:jc w:val="center"/>
            </w:pPr>
            <w:r w:rsidRPr="00694086">
              <w:t>21.</w:t>
            </w:r>
          </w:p>
        </w:tc>
        <w:tc>
          <w:tcPr>
            <w:tcW w:w="3873" w:type="pct"/>
            <w:gridSpan w:val="2"/>
          </w:tcPr>
          <w:p w14:paraId="261E4D46" w14:textId="77777777" w:rsidR="00002AF2" w:rsidRPr="00694086" w:rsidRDefault="00002AF2" w:rsidP="00002AF2">
            <w:pPr>
              <w:spacing w:line="276" w:lineRule="auto"/>
              <w:jc w:val="both"/>
            </w:pPr>
            <w:r>
              <w:t>Differentiate bi-parental mapping and genome-wide association studies.</w:t>
            </w:r>
          </w:p>
        </w:tc>
        <w:tc>
          <w:tcPr>
            <w:tcW w:w="319" w:type="pct"/>
          </w:tcPr>
          <w:p w14:paraId="73872E2C" w14:textId="77777777" w:rsidR="00002AF2" w:rsidRPr="00694086" w:rsidRDefault="00002AF2" w:rsidP="00002AF2">
            <w:pPr>
              <w:jc w:val="center"/>
            </w:pPr>
            <w:r w:rsidRPr="00694086">
              <w:t>CO1</w:t>
            </w:r>
          </w:p>
        </w:tc>
        <w:tc>
          <w:tcPr>
            <w:tcW w:w="256" w:type="pct"/>
          </w:tcPr>
          <w:p w14:paraId="24035395" w14:textId="77777777" w:rsidR="00002AF2" w:rsidRPr="00694086" w:rsidRDefault="00002AF2" w:rsidP="00002AF2">
            <w:pPr>
              <w:jc w:val="center"/>
            </w:pPr>
            <w:r w:rsidRPr="00694086">
              <w:t>A</w:t>
            </w:r>
          </w:p>
        </w:tc>
        <w:tc>
          <w:tcPr>
            <w:tcW w:w="280" w:type="pct"/>
          </w:tcPr>
          <w:p w14:paraId="2EAA4FE0" w14:textId="77777777" w:rsidR="00002AF2" w:rsidRPr="00694086" w:rsidRDefault="00002AF2" w:rsidP="00002AF2">
            <w:pPr>
              <w:jc w:val="center"/>
            </w:pPr>
            <w:r w:rsidRPr="00694086">
              <w:t>5</w:t>
            </w:r>
          </w:p>
        </w:tc>
      </w:tr>
      <w:tr w:rsidR="00002AF2" w:rsidRPr="00694086" w14:paraId="01F7BEFC" w14:textId="77777777" w:rsidTr="00002AF2">
        <w:trPr>
          <w:trHeight w:val="283"/>
        </w:trPr>
        <w:tc>
          <w:tcPr>
            <w:tcW w:w="272" w:type="pct"/>
          </w:tcPr>
          <w:p w14:paraId="2CA03B07" w14:textId="77777777" w:rsidR="00002AF2" w:rsidRPr="00694086" w:rsidRDefault="00002AF2" w:rsidP="00002AF2">
            <w:pPr>
              <w:jc w:val="center"/>
            </w:pPr>
            <w:r w:rsidRPr="00694086">
              <w:t>22.</w:t>
            </w:r>
          </w:p>
        </w:tc>
        <w:tc>
          <w:tcPr>
            <w:tcW w:w="3873" w:type="pct"/>
            <w:gridSpan w:val="2"/>
          </w:tcPr>
          <w:p w14:paraId="1A0556A9" w14:textId="77777777" w:rsidR="00002AF2" w:rsidRPr="00694086" w:rsidRDefault="00002AF2" w:rsidP="00002AF2">
            <w:pPr>
              <w:jc w:val="both"/>
            </w:pPr>
            <w:r>
              <w:t xml:space="preserve">Describe the principles of genome sequencing. </w:t>
            </w:r>
          </w:p>
        </w:tc>
        <w:tc>
          <w:tcPr>
            <w:tcW w:w="319" w:type="pct"/>
          </w:tcPr>
          <w:p w14:paraId="59DA4013" w14:textId="77777777" w:rsidR="00002AF2" w:rsidRPr="00694086" w:rsidRDefault="00002AF2" w:rsidP="00002AF2">
            <w:pPr>
              <w:jc w:val="center"/>
            </w:pPr>
            <w:r w:rsidRPr="00694086">
              <w:t>CO</w:t>
            </w:r>
            <w:r>
              <w:t>1</w:t>
            </w:r>
          </w:p>
        </w:tc>
        <w:tc>
          <w:tcPr>
            <w:tcW w:w="256" w:type="pct"/>
          </w:tcPr>
          <w:p w14:paraId="24D8F8F6" w14:textId="77777777" w:rsidR="00002AF2" w:rsidRPr="00694086" w:rsidRDefault="00002AF2" w:rsidP="00002AF2">
            <w:pPr>
              <w:jc w:val="center"/>
            </w:pPr>
            <w:r w:rsidRPr="00694086">
              <w:t>U</w:t>
            </w:r>
          </w:p>
        </w:tc>
        <w:tc>
          <w:tcPr>
            <w:tcW w:w="280" w:type="pct"/>
          </w:tcPr>
          <w:p w14:paraId="32D3C9F6" w14:textId="77777777" w:rsidR="00002AF2" w:rsidRPr="00694086" w:rsidRDefault="00002AF2" w:rsidP="00002AF2">
            <w:pPr>
              <w:jc w:val="center"/>
            </w:pPr>
            <w:r w:rsidRPr="00694086">
              <w:t>5</w:t>
            </w:r>
          </w:p>
        </w:tc>
      </w:tr>
      <w:tr w:rsidR="00002AF2" w:rsidRPr="00694086" w14:paraId="67FC78EC" w14:textId="77777777" w:rsidTr="00002AF2">
        <w:trPr>
          <w:trHeight w:val="283"/>
        </w:trPr>
        <w:tc>
          <w:tcPr>
            <w:tcW w:w="272" w:type="pct"/>
          </w:tcPr>
          <w:p w14:paraId="18666A25" w14:textId="77777777" w:rsidR="00002AF2" w:rsidRPr="00694086" w:rsidRDefault="00002AF2" w:rsidP="00002AF2">
            <w:pPr>
              <w:jc w:val="center"/>
            </w:pPr>
            <w:r w:rsidRPr="00694086">
              <w:t>23.</w:t>
            </w:r>
          </w:p>
        </w:tc>
        <w:tc>
          <w:tcPr>
            <w:tcW w:w="3873" w:type="pct"/>
            <w:gridSpan w:val="2"/>
            <w:vAlign w:val="center"/>
          </w:tcPr>
          <w:p w14:paraId="2C02C172" w14:textId="77777777" w:rsidR="00002AF2" w:rsidRPr="00694086" w:rsidRDefault="00002AF2" w:rsidP="00002AF2">
            <w:pPr>
              <w:spacing w:line="276" w:lineRule="auto"/>
              <w:jc w:val="both"/>
            </w:pPr>
            <w:r>
              <w:t>Differentiate whole genome sequencing and whole-exome sequencing.</w:t>
            </w:r>
          </w:p>
        </w:tc>
        <w:tc>
          <w:tcPr>
            <w:tcW w:w="319" w:type="pct"/>
          </w:tcPr>
          <w:p w14:paraId="00C3FF25" w14:textId="77777777" w:rsidR="00002AF2" w:rsidRPr="00694086" w:rsidRDefault="00002AF2" w:rsidP="00002AF2">
            <w:pPr>
              <w:jc w:val="center"/>
            </w:pPr>
            <w:r w:rsidRPr="00694086">
              <w:t>CO</w:t>
            </w:r>
            <w:r>
              <w:t>1</w:t>
            </w:r>
          </w:p>
        </w:tc>
        <w:tc>
          <w:tcPr>
            <w:tcW w:w="256" w:type="pct"/>
          </w:tcPr>
          <w:p w14:paraId="7A1FE1EA" w14:textId="77777777" w:rsidR="00002AF2" w:rsidRPr="00694086" w:rsidRDefault="00002AF2" w:rsidP="00002AF2">
            <w:pPr>
              <w:jc w:val="center"/>
            </w:pPr>
            <w:r>
              <w:t>A</w:t>
            </w:r>
          </w:p>
        </w:tc>
        <w:tc>
          <w:tcPr>
            <w:tcW w:w="280" w:type="pct"/>
          </w:tcPr>
          <w:p w14:paraId="342AC60C" w14:textId="77777777" w:rsidR="00002AF2" w:rsidRPr="00694086" w:rsidRDefault="00002AF2" w:rsidP="00002AF2">
            <w:pPr>
              <w:jc w:val="center"/>
            </w:pPr>
            <w:r w:rsidRPr="00694086">
              <w:t>5</w:t>
            </w:r>
          </w:p>
        </w:tc>
      </w:tr>
      <w:tr w:rsidR="00002AF2" w:rsidRPr="00694086" w14:paraId="2CE4B901" w14:textId="77777777" w:rsidTr="00002AF2">
        <w:trPr>
          <w:trHeight w:val="283"/>
        </w:trPr>
        <w:tc>
          <w:tcPr>
            <w:tcW w:w="272" w:type="pct"/>
          </w:tcPr>
          <w:p w14:paraId="5BB7E946" w14:textId="77777777" w:rsidR="00002AF2" w:rsidRPr="00694086" w:rsidRDefault="00002AF2" w:rsidP="00002AF2">
            <w:pPr>
              <w:jc w:val="center"/>
            </w:pPr>
            <w:r w:rsidRPr="00694086">
              <w:t>24.</w:t>
            </w:r>
          </w:p>
        </w:tc>
        <w:tc>
          <w:tcPr>
            <w:tcW w:w="3873" w:type="pct"/>
            <w:gridSpan w:val="2"/>
            <w:vAlign w:val="center"/>
          </w:tcPr>
          <w:p w14:paraId="397CFFB7" w14:textId="77777777" w:rsidR="00002AF2" w:rsidRPr="00694086" w:rsidRDefault="00002AF2" w:rsidP="00002AF2">
            <w:pPr>
              <w:spacing w:line="276" w:lineRule="auto"/>
              <w:jc w:val="both"/>
            </w:pPr>
            <w:r>
              <w:t>Compare and contrast RNAi and antisense technology with a suitable example.</w:t>
            </w:r>
          </w:p>
        </w:tc>
        <w:tc>
          <w:tcPr>
            <w:tcW w:w="319" w:type="pct"/>
          </w:tcPr>
          <w:p w14:paraId="0B6AEECB" w14:textId="77777777" w:rsidR="00002AF2" w:rsidRPr="00694086" w:rsidRDefault="00002AF2" w:rsidP="00002AF2">
            <w:pPr>
              <w:jc w:val="center"/>
            </w:pPr>
            <w:r w:rsidRPr="00694086">
              <w:t>CO</w:t>
            </w:r>
            <w:r>
              <w:t>5</w:t>
            </w:r>
          </w:p>
        </w:tc>
        <w:tc>
          <w:tcPr>
            <w:tcW w:w="256" w:type="pct"/>
          </w:tcPr>
          <w:p w14:paraId="20579706" w14:textId="77777777" w:rsidR="00002AF2" w:rsidRPr="00694086" w:rsidRDefault="00002AF2" w:rsidP="00002AF2">
            <w:pPr>
              <w:jc w:val="center"/>
            </w:pPr>
            <w:r>
              <w:t>An</w:t>
            </w:r>
          </w:p>
        </w:tc>
        <w:tc>
          <w:tcPr>
            <w:tcW w:w="280" w:type="pct"/>
          </w:tcPr>
          <w:p w14:paraId="5B497A46" w14:textId="77777777" w:rsidR="00002AF2" w:rsidRPr="00694086" w:rsidRDefault="00002AF2" w:rsidP="00002AF2">
            <w:pPr>
              <w:jc w:val="center"/>
            </w:pPr>
            <w:r w:rsidRPr="00694086">
              <w:t>5</w:t>
            </w:r>
          </w:p>
        </w:tc>
      </w:tr>
      <w:tr w:rsidR="00002AF2" w:rsidRPr="00694086" w14:paraId="181B145B" w14:textId="77777777" w:rsidTr="00002AF2">
        <w:trPr>
          <w:trHeight w:val="283"/>
        </w:trPr>
        <w:tc>
          <w:tcPr>
            <w:tcW w:w="272" w:type="pct"/>
          </w:tcPr>
          <w:p w14:paraId="5D9A3294" w14:textId="77777777" w:rsidR="00002AF2" w:rsidRPr="00694086" w:rsidRDefault="00002AF2" w:rsidP="00002AF2">
            <w:pPr>
              <w:jc w:val="center"/>
            </w:pPr>
            <w:r w:rsidRPr="00694086">
              <w:t>25.</w:t>
            </w:r>
          </w:p>
        </w:tc>
        <w:tc>
          <w:tcPr>
            <w:tcW w:w="3873" w:type="pct"/>
            <w:gridSpan w:val="2"/>
            <w:vAlign w:val="center"/>
          </w:tcPr>
          <w:p w14:paraId="7F934216" w14:textId="77777777" w:rsidR="00002AF2" w:rsidRPr="00694086" w:rsidRDefault="00002AF2" w:rsidP="00002AF2">
            <w:pPr>
              <w:spacing w:line="276" w:lineRule="auto"/>
              <w:jc w:val="both"/>
            </w:pPr>
            <w:r>
              <w:t>Enumerate the application of microarray technology in crop improvement.</w:t>
            </w:r>
          </w:p>
        </w:tc>
        <w:tc>
          <w:tcPr>
            <w:tcW w:w="319" w:type="pct"/>
          </w:tcPr>
          <w:p w14:paraId="4F5B3C87" w14:textId="77777777" w:rsidR="00002AF2" w:rsidRPr="00694086" w:rsidRDefault="00002AF2" w:rsidP="00002AF2">
            <w:pPr>
              <w:jc w:val="center"/>
            </w:pPr>
            <w:r w:rsidRPr="00694086">
              <w:t>CO</w:t>
            </w:r>
            <w:r>
              <w:t>2</w:t>
            </w:r>
          </w:p>
        </w:tc>
        <w:tc>
          <w:tcPr>
            <w:tcW w:w="256" w:type="pct"/>
          </w:tcPr>
          <w:p w14:paraId="7A2DEEAA" w14:textId="77777777" w:rsidR="00002AF2" w:rsidRPr="00694086" w:rsidRDefault="00002AF2" w:rsidP="00002AF2">
            <w:pPr>
              <w:jc w:val="center"/>
            </w:pPr>
            <w:r>
              <w:t>U</w:t>
            </w:r>
          </w:p>
        </w:tc>
        <w:tc>
          <w:tcPr>
            <w:tcW w:w="280" w:type="pct"/>
          </w:tcPr>
          <w:p w14:paraId="4F29F7FA" w14:textId="77777777" w:rsidR="00002AF2" w:rsidRPr="00694086" w:rsidRDefault="00002AF2" w:rsidP="00002AF2">
            <w:pPr>
              <w:jc w:val="center"/>
            </w:pPr>
            <w:r w:rsidRPr="00694086">
              <w:t>5</w:t>
            </w:r>
          </w:p>
        </w:tc>
      </w:tr>
      <w:tr w:rsidR="00002AF2" w:rsidRPr="00694086" w14:paraId="00276D8B" w14:textId="77777777" w:rsidTr="00002AF2">
        <w:trPr>
          <w:trHeight w:val="283"/>
        </w:trPr>
        <w:tc>
          <w:tcPr>
            <w:tcW w:w="272" w:type="pct"/>
          </w:tcPr>
          <w:p w14:paraId="61E89510" w14:textId="77777777" w:rsidR="00002AF2" w:rsidRPr="00694086" w:rsidRDefault="00002AF2" w:rsidP="00002AF2">
            <w:pPr>
              <w:jc w:val="center"/>
            </w:pPr>
            <w:r w:rsidRPr="00694086">
              <w:t>26.</w:t>
            </w:r>
          </w:p>
        </w:tc>
        <w:tc>
          <w:tcPr>
            <w:tcW w:w="3873" w:type="pct"/>
            <w:gridSpan w:val="2"/>
            <w:vAlign w:val="center"/>
          </w:tcPr>
          <w:p w14:paraId="32AB74E2" w14:textId="77777777" w:rsidR="00002AF2" w:rsidRPr="00694086" w:rsidRDefault="00002AF2" w:rsidP="00002AF2">
            <w:pPr>
              <w:spacing w:line="276" w:lineRule="auto"/>
              <w:jc w:val="both"/>
            </w:pPr>
            <w:r>
              <w:rPr>
                <w:lang w:val="en-IN"/>
              </w:rPr>
              <w:t>Explain the principle and steps in Illumina sequencing.</w:t>
            </w:r>
          </w:p>
        </w:tc>
        <w:tc>
          <w:tcPr>
            <w:tcW w:w="319" w:type="pct"/>
          </w:tcPr>
          <w:p w14:paraId="76AFD56B" w14:textId="77777777" w:rsidR="00002AF2" w:rsidRPr="00694086" w:rsidRDefault="00002AF2" w:rsidP="00002AF2">
            <w:pPr>
              <w:jc w:val="center"/>
            </w:pPr>
            <w:r w:rsidRPr="00694086">
              <w:t>CO</w:t>
            </w:r>
            <w:r>
              <w:t>1</w:t>
            </w:r>
          </w:p>
        </w:tc>
        <w:tc>
          <w:tcPr>
            <w:tcW w:w="256" w:type="pct"/>
          </w:tcPr>
          <w:p w14:paraId="529B6979" w14:textId="77777777" w:rsidR="00002AF2" w:rsidRPr="00694086" w:rsidRDefault="00002AF2" w:rsidP="00002AF2">
            <w:pPr>
              <w:jc w:val="center"/>
            </w:pPr>
            <w:r>
              <w:t>U</w:t>
            </w:r>
          </w:p>
        </w:tc>
        <w:tc>
          <w:tcPr>
            <w:tcW w:w="280" w:type="pct"/>
          </w:tcPr>
          <w:p w14:paraId="2F2A2DAF" w14:textId="77777777" w:rsidR="00002AF2" w:rsidRPr="00694086" w:rsidRDefault="00002AF2" w:rsidP="00002AF2">
            <w:pPr>
              <w:jc w:val="center"/>
            </w:pPr>
            <w:r w:rsidRPr="00694086">
              <w:t>5</w:t>
            </w:r>
          </w:p>
        </w:tc>
      </w:tr>
      <w:tr w:rsidR="00002AF2" w:rsidRPr="00694086" w14:paraId="29E8A723" w14:textId="77777777" w:rsidTr="00002AF2">
        <w:trPr>
          <w:trHeight w:val="283"/>
        </w:trPr>
        <w:tc>
          <w:tcPr>
            <w:tcW w:w="272" w:type="pct"/>
          </w:tcPr>
          <w:p w14:paraId="03A20E3E" w14:textId="77777777" w:rsidR="00002AF2" w:rsidRPr="00694086" w:rsidRDefault="00002AF2" w:rsidP="00002AF2">
            <w:pPr>
              <w:jc w:val="center"/>
            </w:pPr>
            <w:r w:rsidRPr="00694086">
              <w:t>27.</w:t>
            </w:r>
          </w:p>
        </w:tc>
        <w:tc>
          <w:tcPr>
            <w:tcW w:w="3873" w:type="pct"/>
            <w:gridSpan w:val="2"/>
            <w:vAlign w:val="center"/>
          </w:tcPr>
          <w:p w14:paraId="7B092275" w14:textId="77777777" w:rsidR="00002AF2" w:rsidRPr="00694086" w:rsidRDefault="00002AF2" w:rsidP="00002AF2">
            <w:pPr>
              <w:spacing w:line="276" w:lineRule="auto"/>
              <w:jc w:val="both"/>
            </w:pPr>
            <w:r>
              <w:t xml:space="preserve">Describe the different types of chromosomal variations. </w:t>
            </w:r>
          </w:p>
        </w:tc>
        <w:tc>
          <w:tcPr>
            <w:tcW w:w="319" w:type="pct"/>
          </w:tcPr>
          <w:p w14:paraId="287BEB16" w14:textId="77777777" w:rsidR="00002AF2" w:rsidRPr="00694086" w:rsidRDefault="00002AF2" w:rsidP="00002AF2">
            <w:pPr>
              <w:jc w:val="center"/>
            </w:pPr>
            <w:r w:rsidRPr="00694086">
              <w:t>CO1</w:t>
            </w:r>
          </w:p>
        </w:tc>
        <w:tc>
          <w:tcPr>
            <w:tcW w:w="256" w:type="pct"/>
          </w:tcPr>
          <w:p w14:paraId="34F67300" w14:textId="77777777" w:rsidR="00002AF2" w:rsidRPr="00694086" w:rsidRDefault="00002AF2" w:rsidP="00002AF2">
            <w:pPr>
              <w:jc w:val="center"/>
            </w:pPr>
            <w:r>
              <w:t>U</w:t>
            </w:r>
          </w:p>
        </w:tc>
        <w:tc>
          <w:tcPr>
            <w:tcW w:w="280" w:type="pct"/>
          </w:tcPr>
          <w:p w14:paraId="6DA68FD4" w14:textId="77777777" w:rsidR="00002AF2" w:rsidRPr="00694086" w:rsidRDefault="00002AF2" w:rsidP="00002AF2">
            <w:pPr>
              <w:jc w:val="center"/>
            </w:pPr>
            <w:r w:rsidRPr="00694086">
              <w:t>5</w:t>
            </w:r>
          </w:p>
        </w:tc>
      </w:tr>
      <w:tr w:rsidR="00002AF2" w:rsidRPr="00694086" w14:paraId="583DA57A" w14:textId="77777777" w:rsidTr="00002AF2">
        <w:trPr>
          <w:trHeight w:val="283"/>
        </w:trPr>
        <w:tc>
          <w:tcPr>
            <w:tcW w:w="272" w:type="pct"/>
          </w:tcPr>
          <w:p w14:paraId="5D60AB93" w14:textId="77777777" w:rsidR="00002AF2" w:rsidRPr="00694086" w:rsidRDefault="00002AF2" w:rsidP="00002AF2">
            <w:pPr>
              <w:jc w:val="center"/>
            </w:pPr>
            <w:r w:rsidRPr="00694086">
              <w:t>28.</w:t>
            </w:r>
          </w:p>
        </w:tc>
        <w:tc>
          <w:tcPr>
            <w:tcW w:w="3873" w:type="pct"/>
            <w:gridSpan w:val="2"/>
          </w:tcPr>
          <w:p w14:paraId="60A319A4" w14:textId="77777777" w:rsidR="00002AF2" w:rsidRPr="00694086" w:rsidRDefault="00002AF2" w:rsidP="00002AF2">
            <w:pPr>
              <w:spacing w:line="276" w:lineRule="auto"/>
              <w:jc w:val="both"/>
            </w:pPr>
            <w:r>
              <w:rPr>
                <w:lang w:val="en-IN"/>
              </w:rPr>
              <w:t>Elucidate the applications of multi-omics approaches in crop improvement.</w:t>
            </w:r>
          </w:p>
        </w:tc>
        <w:tc>
          <w:tcPr>
            <w:tcW w:w="319" w:type="pct"/>
          </w:tcPr>
          <w:p w14:paraId="6C1B905A" w14:textId="77777777" w:rsidR="00002AF2" w:rsidRPr="00694086" w:rsidRDefault="00002AF2" w:rsidP="00002AF2">
            <w:pPr>
              <w:jc w:val="center"/>
            </w:pPr>
            <w:r w:rsidRPr="00694086">
              <w:t>CO</w:t>
            </w:r>
            <w:r>
              <w:t>6</w:t>
            </w:r>
          </w:p>
        </w:tc>
        <w:tc>
          <w:tcPr>
            <w:tcW w:w="256" w:type="pct"/>
          </w:tcPr>
          <w:p w14:paraId="787DBC7C" w14:textId="77777777" w:rsidR="00002AF2" w:rsidRPr="00694086" w:rsidRDefault="00002AF2" w:rsidP="00002AF2">
            <w:pPr>
              <w:jc w:val="center"/>
            </w:pPr>
            <w:r>
              <w:t>An</w:t>
            </w:r>
          </w:p>
        </w:tc>
        <w:tc>
          <w:tcPr>
            <w:tcW w:w="280" w:type="pct"/>
          </w:tcPr>
          <w:p w14:paraId="0AB4E18D" w14:textId="77777777" w:rsidR="00002AF2" w:rsidRPr="00694086" w:rsidRDefault="00002AF2" w:rsidP="00002AF2">
            <w:pPr>
              <w:jc w:val="center"/>
            </w:pPr>
            <w:r w:rsidRPr="00694086">
              <w:t>5</w:t>
            </w:r>
          </w:p>
        </w:tc>
      </w:tr>
      <w:tr w:rsidR="00002AF2" w:rsidRPr="00694086" w14:paraId="139CDB81" w14:textId="77777777" w:rsidTr="00002AF2">
        <w:trPr>
          <w:trHeight w:val="283"/>
        </w:trPr>
        <w:tc>
          <w:tcPr>
            <w:tcW w:w="272" w:type="pct"/>
          </w:tcPr>
          <w:p w14:paraId="50022F8E" w14:textId="77777777" w:rsidR="00002AF2" w:rsidRPr="00694086" w:rsidRDefault="00002AF2" w:rsidP="00002AF2">
            <w:pPr>
              <w:jc w:val="center"/>
            </w:pPr>
            <w:r w:rsidRPr="00694086">
              <w:t>29.</w:t>
            </w:r>
          </w:p>
        </w:tc>
        <w:tc>
          <w:tcPr>
            <w:tcW w:w="3873" w:type="pct"/>
            <w:gridSpan w:val="2"/>
          </w:tcPr>
          <w:p w14:paraId="7EE74C8C" w14:textId="77777777" w:rsidR="00002AF2" w:rsidRPr="00694086" w:rsidRDefault="00002AF2" w:rsidP="00002AF2">
            <w:pPr>
              <w:spacing w:line="276" w:lineRule="auto"/>
              <w:jc w:val="both"/>
            </w:pPr>
            <w:r>
              <w:t>Differentiate transcriptomics and proteomics.</w:t>
            </w:r>
          </w:p>
        </w:tc>
        <w:tc>
          <w:tcPr>
            <w:tcW w:w="319" w:type="pct"/>
          </w:tcPr>
          <w:p w14:paraId="0A70A1A1" w14:textId="77777777" w:rsidR="00002AF2" w:rsidRPr="00694086" w:rsidRDefault="00002AF2" w:rsidP="00002AF2">
            <w:pPr>
              <w:jc w:val="center"/>
            </w:pPr>
            <w:r w:rsidRPr="00694086">
              <w:t>CO</w:t>
            </w:r>
            <w:r>
              <w:t>2</w:t>
            </w:r>
          </w:p>
        </w:tc>
        <w:tc>
          <w:tcPr>
            <w:tcW w:w="256" w:type="pct"/>
          </w:tcPr>
          <w:p w14:paraId="1DF56040" w14:textId="77777777" w:rsidR="00002AF2" w:rsidRPr="00694086" w:rsidRDefault="00002AF2" w:rsidP="00002AF2">
            <w:pPr>
              <w:jc w:val="center"/>
            </w:pPr>
            <w:r>
              <w:t>A</w:t>
            </w:r>
          </w:p>
        </w:tc>
        <w:tc>
          <w:tcPr>
            <w:tcW w:w="280" w:type="pct"/>
          </w:tcPr>
          <w:p w14:paraId="697A4B05" w14:textId="77777777" w:rsidR="00002AF2" w:rsidRPr="00694086" w:rsidRDefault="00002AF2" w:rsidP="00002AF2">
            <w:pPr>
              <w:jc w:val="center"/>
            </w:pPr>
            <w:r w:rsidRPr="00694086">
              <w:t>5</w:t>
            </w:r>
          </w:p>
        </w:tc>
      </w:tr>
      <w:tr w:rsidR="00002AF2" w:rsidRPr="00694086" w14:paraId="3A893686" w14:textId="77777777" w:rsidTr="00002AF2">
        <w:trPr>
          <w:trHeight w:val="283"/>
        </w:trPr>
        <w:tc>
          <w:tcPr>
            <w:tcW w:w="272" w:type="pct"/>
          </w:tcPr>
          <w:p w14:paraId="039DB1CB" w14:textId="77777777" w:rsidR="00002AF2" w:rsidRPr="00694086" w:rsidRDefault="00002AF2" w:rsidP="00002AF2">
            <w:pPr>
              <w:jc w:val="center"/>
            </w:pPr>
            <w:r w:rsidRPr="00694086">
              <w:t>30.</w:t>
            </w:r>
          </w:p>
        </w:tc>
        <w:tc>
          <w:tcPr>
            <w:tcW w:w="3873" w:type="pct"/>
            <w:gridSpan w:val="2"/>
            <w:vAlign w:val="center"/>
          </w:tcPr>
          <w:p w14:paraId="53BA68A0" w14:textId="77777777" w:rsidR="00002AF2" w:rsidRPr="00694086" w:rsidRDefault="00002AF2" w:rsidP="00002AF2">
            <w:pPr>
              <w:spacing w:line="276" w:lineRule="auto"/>
              <w:jc w:val="both"/>
            </w:pPr>
            <w:r>
              <w:t>Describe the steps and applications of Sanger sequencing.</w:t>
            </w:r>
          </w:p>
        </w:tc>
        <w:tc>
          <w:tcPr>
            <w:tcW w:w="319" w:type="pct"/>
          </w:tcPr>
          <w:p w14:paraId="314C9E96" w14:textId="77777777" w:rsidR="00002AF2" w:rsidRPr="00694086" w:rsidRDefault="00002AF2" w:rsidP="00002AF2">
            <w:pPr>
              <w:jc w:val="center"/>
            </w:pPr>
            <w:r w:rsidRPr="00694086">
              <w:t>CO</w:t>
            </w:r>
            <w:r>
              <w:t>1</w:t>
            </w:r>
          </w:p>
        </w:tc>
        <w:tc>
          <w:tcPr>
            <w:tcW w:w="256" w:type="pct"/>
          </w:tcPr>
          <w:p w14:paraId="636CBFE0" w14:textId="77777777" w:rsidR="00002AF2" w:rsidRPr="00694086" w:rsidRDefault="00002AF2" w:rsidP="00002AF2">
            <w:pPr>
              <w:jc w:val="center"/>
            </w:pPr>
            <w:r>
              <w:t>U</w:t>
            </w:r>
          </w:p>
        </w:tc>
        <w:tc>
          <w:tcPr>
            <w:tcW w:w="280" w:type="pct"/>
          </w:tcPr>
          <w:p w14:paraId="5E09D6FB" w14:textId="77777777" w:rsidR="00002AF2" w:rsidRPr="00694086" w:rsidRDefault="00002AF2" w:rsidP="00002AF2">
            <w:pPr>
              <w:jc w:val="center"/>
            </w:pPr>
            <w:r w:rsidRPr="00694086">
              <w:t>5</w:t>
            </w:r>
          </w:p>
        </w:tc>
      </w:tr>
      <w:tr w:rsidR="00002AF2" w:rsidRPr="00694086" w14:paraId="500B18EC" w14:textId="77777777" w:rsidTr="00002AF2">
        <w:trPr>
          <w:trHeight w:val="283"/>
        </w:trPr>
        <w:tc>
          <w:tcPr>
            <w:tcW w:w="272" w:type="pct"/>
          </w:tcPr>
          <w:p w14:paraId="3CFD7644" w14:textId="77777777" w:rsidR="00002AF2" w:rsidRPr="00694086" w:rsidRDefault="00002AF2" w:rsidP="00002AF2">
            <w:pPr>
              <w:jc w:val="center"/>
            </w:pPr>
            <w:r w:rsidRPr="00694086">
              <w:t>31.</w:t>
            </w:r>
          </w:p>
        </w:tc>
        <w:tc>
          <w:tcPr>
            <w:tcW w:w="3873" w:type="pct"/>
            <w:gridSpan w:val="2"/>
            <w:vAlign w:val="center"/>
          </w:tcPr>
          <w:p w14:paraId="62AEE265" w14:textId="77777777" w:rsidR="00002AF2" w:rsidRPr="00694086" w:rsidRDefault="00002AF2" w:rsidP="00002AF2">
            <w:pPr>
              <w:spacing w:line="276" w:lineRule="auto"/>
              <w:jc w:val="both"/>
            </w:pPr>
            <w:r>
              <w:t>Distinguish between shotgun and clone-by-clone sequencing.</w:t>
            </w:r>
          </w:p>
        </w:tc>
        <w:tc>
          <w:tcPr>
            <w:tcW w:w="319" w:type="pct"/>
          </w:tcPr>
          <w:p w14:paraId="6A3038C5" w14:textId="77777777" w:rsidR="00002AF2" w:rsidRPr="00694086" w:rsidRDefault="00002AF2" w:rsidP="00002AF2">
            <w:pPr>
              <w:jc w:val="center"/>
            </w:pPr>
            <w:r w:rsidRPr="00694086">
              <w:t>CO</w:t>
            </w:r>
            <w:r>
              <w:t>1</w:t>
            </w:r>
          </w:p>
        </w:tc>
        <w:tc>
          <w:tcPr>
            <w:tcW w:w="256" w:type="pct"/>
          </w:tcPr>
          <w:p w14:paraId="56FED5FA" w14:textId="77777777" w:rsidR="00002AF2" w:rsidRPr="00694086" w:rsidRDefault="00002AF2" w:rsidP="00002AF2">
            <w:pPr>
              <w:jc w:val="center"/>
            </w:pPr>
            <w:r>
              <w:t>An</w:t>
            </w:r>
          </w:p>
        </w:tc>
        <w:tc>
          <w:tcPr>
            <w:tcW w:w="280" w:type="pct"/>
          </w:tcPr>
          <w:p w14:paraId="0963ADB1" w14:textId="77777777" w:rsidR="00002AF2" w:rsidRPr="00694086" w:rsidRDefault="00002AF2" w:rsidP="00002AF2">
            <w:pPr>
              <w:jc w:val="center"/>
            </w:pPr>
            <w:r w:rsidRPr="00694086">
              <w:t>5</w:t>
            </w:r>
          </w:p>
        </w:tc>
      </w:tr>
      <w:tr w:rsidR="00002AF2" w:rsidRPr="00694086" w14:paraId="3E321A58" w14:textId="77777777" w:rsidTr="00002AF2">
        <w:trPr>
          <w:trHeight w:val="283"/>
        </w:trPr>
        <w:tc>
          <w:tcPr>
            <w:tcW w:w="272" w:type="pct"/>
          </w:tcPr>
          <w:p w14:paraId="54C7E35C" w14:textId="77777777" w:rsidR="00002AF2" w:rsidRPr="00694086" w:rsidRDefault="00002AF2" w:rsidP="00002AF2">
            <w:pPr>
              <w:jc w:val="center"/>
            </w:pPr>
            <w:r w:rsidRPr="00694086">
              <w:t>32.</w:t>
            </w:r>
          </w:p>
        </w:tc>
        <w:tc>
          <w:tcPr>
            <w:tcW w:w="3873" w:type="pct"/>
            <w:gridSpan w:val="2"/>
          </w:tcPr>
          <w:p w14:paraId="136A2128" w14:textId="77777777" w:rsidR="00002AF2" w:rsidRPr="00694086" w:rsidRDefault="00002AF2" w:rsidP="00002AF2">
            <w:pPr>
              <w:spacing w:line="276" w:lineRule="auto"/>
              <w:jc w:val="both"/>
            </w:pPr>
            <w:r>
              <w:t>Illustrate the steps in molecular mapping.</w:t>
            </w:r>
          </w:p>
        </w:tc>
        <w:tc>
          <w:tcPr>
            <w:tcW w:w="319" w:type="pct"/>
          </w:tcPr>
          <w:p w14:paraId="6986C21D" w14:textId="77777777" w:rsidR="00002AF2" w:rsidRPr="00694086" w:rsidRDefault="00002AF2" w:rsidP="00002AF2">
            <w:pPr>
              <w:jc w:val="center"/>
            </w:pPr>
            <w:r w:rsidRPr="00694086">
              <w:t>CO</w:t>
            </w:r>
            <w:r>
              <w:t>2</w:t>
            </w:r>
          </w:p>
        </w:tc>
        <w:tc>
          <w:tcPr>
            <w:tcW w:w="256" w:type="pct"/>
          </w:tcPr>
          <w:p w14:paraId="71D1B06B" w14:textId="77777777" w:rsidR="00002AF2" w:rsidRPr="00694086" w:rsidRDefault="00002AF2" w:rsidP="00002AF2">
            <w:pPr>
              <w:jc w:val="center"/>
            </w:pPr>
            <w:r>
              <w:t>U</w:t>
            </w:r>
          </w:p>
        </w:tc>
        <w:tc>
          <w:tcPr>
            <w:tcW w:w="280" w:type="pct"/>
          </w:tcPr>
          <w:p w14:paraId="1469E991" w14:textId="77777777" w:rsidR="00002AF2" w:rsidRPr="00694086" w:rsidRDefault="00002AF2" w:rsidP="00002AF2">
            <w:pPr>
              <w:jc w:val="center"/>
            </w:pPr>
            <w:r w:rsidRPr="00694086">
              <w:t>5</w:t>
            </w:r>
          </w:p>
        </w:tc>
      </w:tr>
      <w:tr w:rsidR="00002AF2" w:rsidRPr="00694086" w14:paraId="05E126D5" w14:textId="77777777" w:rsidTr="00002AF2">
        <w:trPr>
          <w:trHeight w:val="552"/>
        </w:trPr>
        <w:tc>
          <w:tcPr>
            <w:tcW w:w="5000" w:type="pct"/>
            <w:gridSpan w:val="6"/>
          </w:tcPr>
          <w:p w14:paraId="2329846D" w14:textId="77777777" w:rsidR="00002AF2" w:rsidRPr="00694086" w:rsidRDefault="00002AF2" w:rsidP="00002AF2">
            <w:pPr>
              <w:jc w:val="center"/>
              <w:rPr>
                <w:b/>
                <w:u w:val="single"/>
              </w:rPr>
            </w:pPr>
            <w:r w:rsidRPr="00694086">
              <w:rPr>
                <w:b/>
                <w:u w:val="single"/>
              </w:rPr>
              <w:t>PART – C (2 X 15 = 30 MARKS)</w:t>
            </w:r>
          </w:p>
          <w:p w14:paraId="0ACA1701" w14:textId="77777777" w:rsidR="00002AF2" w:rsidRPr="00694086" w:rsidRDefault="00002AF2" w:rsidP="00002AF2">
            <w:pPr>
              <w:jc w:val="center"/>
              <w:rPr>
                <w:b/>
              </w:rPr>
            </w:pPr>
            <w:r w:rsidRPr="00694086">
              <w:rPr>
                <w:b/>
              </w:rPr>
              <w:t>(Answer any 2 from the following)</w:t>
            </w:r>
          </w:p>
        </w:tc>
      </w:tr>
      <w:tr w:rsidR="00002AF2" w:rsidRPr="00694086" w14:paraId="5AC48B6C" w14:textId="77777777" w:rsidTr="00002AF2">
        <w:trPr>
          <w:trHeight w:val="283"/>
        </w:trPr>
        <w:tc>
          <w:tcPr>
            <w:tcW w:w="272" w:type="pct"/>
          </w:tcPr>
          <w:p w14:paraId="299B65F7" w14:textId="77777777" w:rsidR="00002AF2" w:rsidRPr="00694086" w:rsidRDefault="00002AF2" w:rsidP="00002AF2">
            <w:pPr>
              <w:jc w:val="center"/>
            </w:pPr>
            <w:r w:rsidRPr="00694086">
              <w:t>33.</w:t>
            </w:r>
          </w:p>
        </w:tc>
        <w:tc>
          <w:tcPr>
            <w:tcW w:w="189" w:type="pct"/>
          </w:tcPr>
          <w:p w14:paraId="49A36B21" w14:textId="77777777" w:rsidR="00002AF2" w:rsidRPr="00694086" w:rsidRDefault="00002AF2" w:rsidP="00002AF2">
            <w:pPr>
              <w:jc w:val="center"/>
            </w:pPr>
            <w:r w:rsidRPr="00694086">
              <w:t>a.</w:t>
            </w:r>
          </w:p>
        </w:tc>
        <w:tc>
          <w:tcPr>
            <w:tcW w:w="3684" w:type="pct"/>
          </w:tcPr>
          <w:p w14:paraId="1D51A5E2" w14:textId="77777777" w:rsidR="00002AF2" w:rsidRPr="00694086" w:rsidRDefault="00002AF2" w:rsidP="00002AF2">
            <w:pPr>
              <w:jc w:val="both"/>
            </w:pPr>
            <w:r>
              <w:t>Compare and contrast the various conventional sequencing method's principles, merits, and applications in crop improvement.</w:t>
            </w:r>
          </w:p>
        </w:tc>
        <w:tc>
          <w:tcPr>
            <w:tcW w:w="319" w:type="pct"/>
          </w:tcPr>
          <w:p w14:paraId="6055A139" w14:textId="77777777" w:rsidR="00002AF2" w:rsidRPr="00694086" w:rsidRDefault="00002AF2" w:rsidP="00002AF2">
            <w:pPr>
              <w:jc w:val="center"/>
            </w:pPr>
            <w:r w:rsidRPr="00694086">
              <w:t>CO1</w:t>
            </w:r>
          </w:p>
        </w:tc>
        <w:tc>
          <w:tcPr>
            <w:tcW w:w="256" w:type="pct"/>
          </w:tcPr>
          <w:p w14:paraId="5016E48B" w14:textId="77777777" w:rsidR="00002AF2" w:rsidRPr="00694086" w:rsidRDefault="00002AF2" w:rsidP="00002AF2">
            <w:pPr>
              <w:jc w:val="center"/>
            </w:pPr>
            <w:r>
              <w:t>An</w:t>
            </w:r>
          </w:p>
        </w:tc>
        <w:tc>
          <w:tcPr>
            <w:tcW w:w="280" w:type="pct"/>
          </w:tcPr>
          <w:p w14:paraId="194A845C" w14:textId="77777777" w:rsidR="00002AF2" w:rsidRPr="00694086" w:rsidRDefault="00002AF2" w:rsidP="00002AF2">
            <w:pPr>
              <w:jc w:val="center"/>
            </w:pPr>
            <w:r>
              <w:t>8</w:t>
            </w:r>
          </w:p>
        </w:tc>
      </w:tr>
      <w:tr w:rsidR="00002AF2" w:rsidRPr="00694086" w14:paraId="6DD7F2F1" w14:textId="77777777" w:rsidTr="00002AF2">
        <w:trPr>
          <w:trHeight w:val="283"/>
        </w:trPr>
        <w:tc>
          <w:tcPr>
            <w:tcW w:w="272" w:type="pct"/>
          </w:tcPr>
          <w:p w14:paraId="41258B72" w14:textId="77777777" w:rsidR="00002AF2" w:rsidRPr="00694086" w:rsidRDefault="00002AF2" w:rsidP="00002AF2">
            <w:pPr>
              <w:jc w:val="center"/>
            </w:pPr>
          </w:p>
        </w:tc>
        <w:tc>
          <w:tcPr>
            <w:tcW w:w="189" w:type="pct"/>
          </w:tcPr>
          <w:p w14:paraId="58636CC1" w14:textId="77777777" w:rsidR="00002AF2" w:rsidRPr="00694086" w:rsidRDefault="00002AF2" w:rsidP="00002AF2">
            <w:pPr>
              <w:jc w:val="center"/>
            </w:pPr>
            <w:r w:rsidRPr="00694086">
              <w:t>b.</w:t>
            </w:r>
          </w:p>
        </w:tc>
        <w:tc>
          <w:tcPr>
            <w:tcW w:w="3684" w:type="pct"/>
          </w:tcPr>
          <w:p w14:paraId="795007DE" w14:textId="77777777" w:rsidR="00002AF2" w:rsidRPr="00694086" w:rsidRDefault="00002AF2" w:rsidP="00002AF2">
            <w:pPr>
              <w:jc w:val="both"/>
              <w:rPr>
                <w:bCs/>
              </w:rPr>
            </w:pPr>
            <w:r>
              <w:rPr>
                <w:color w:val="000000"/>
              </w:rPr>
              <w:t>Explain the r</w:t>
            </w:r>
            <w:r w:rsidRPr="007B0670">
              <w:rPr>
                <w:color w:val="000000"/>
              </w:rPr>
              <w:t>ole of metabolomics in understanding abiotic stress in crops</w:t>
            </w:r>
            <w:r>
              <w:rPr>
                <w:color w:val="000000"/>
              </w:rPr>
              <w:t>.</w:t>
            </w:r>
          </w:p>
        </w:tc>
        <w:tc>
          <w:tcPr>
            <w:tcW w:w="319" w:type="pct"/>
          </w:tcPr>
          <w:p w14:paraId="0E4AD519" w14:textId="77777777" w:rsidR="00002AF2" w:rsidRPr="00694086" w:rsidRDefault="00002AF2" w:rsidP="00002AF2">
            <w:pPr>
              <w:jc w:val="center"/>
            </w:pPr>
            <w:r>
              <w:t>CO4</w:t>
            </w:r>
          </w:p>
        </w:tc>
        <w:tc>
          <w:tcPr>
            <w:tcW w:w="256" w:type="pct"/>
          </w:tcPr>
          <w:p w14:paraId="67DDE6E3" w14:textId="77777777" w:rsidR="00002AF2" w:rsidRPr="00694086" w:rsidRDefault="00002AF2" w:rsidP="00002AF2">
            <w:pPr>
              <w:jc w:val="center"/>
            </w:pPr>
            <w:r>
              <w:t>U</w:t>
            </w:r>
          </w:p>
        </w:tc>
        <w:tc>
          <w:tcPr>
            <w:tcW w:w="280" w:type="pct"/>
          </w:tcPr>
          <w:p w14:paraId="46EF8541" w14:textId="77777777" w:rsidR="00002AF2" w:rsidRPr="00694086" w:rsidRDefault="00002AF2" w:rsidP="00002AF2">
            <w:pPr>
              <w:jc w:val="center"/>
            </w:pPr>
            <w:r>
              <w:t>7</w:t>
            </w:r>
          </w:p>
        </w:tc>
      </w:tr>
      <w:tr w:rsidR="00002AF2" w:rsidRPr="00694086" w14:paraId="5DA02C43" w14:textId="77777777" w:rsidTr="00002AF2">
        <w:trPr>
          <w:trHeight w:val="283"/>
        </w:trPr>
        <w:tc>
          <w:tcPr>
            <w:tcW w:w="272" w:type="pct"/>
          </w:tcPr>
          <w:p w14:paraId="108FE9B6" w14:textId="77777777" w:rsidR="00002AF2" w:rsidRPr="00694086" w:rsidRDefault="00002AF2" w:rsidP="00002AF2">
            <w:pPr>
              <w:jc w:val="center"/>
            </w:pPr>
          </w:p>
        </w:tc>
        <w:tc>
          <w:tcPr>
            <w:tcW w:w="189" w:type="pct"/>
          </w:tcPr>
          <w:p w14:paraId="7C059CCB" w14:textId="77777777" w:rsidR="00002AF2" w:rsidRPr="00694086" w:rsidRDefault="00002AF2" w:rsidP="00002AF2">
            <w:pPr>
              <w:jc w:val="center"/>
            </w:pPr>
          </w:p>
        </w:tc>
        <w:tc>
          <w:tcPr>
            <w:tcW w:w="3684" w:type="pct"/>
          </w:tcPr>
          <w:p w14:paraId="7E5D01FE" w14:textId="77777777" w:rsidR="00002AF2" w:rsidRDefault="00002AF2" w:rsidP="00002AF2">
            <w:pPr>
              <w:jc w:val="both"/>
              <w:rPr>
                <w:color w:val="000000"/>
              </w:rPr>
            </w:pPr>
          </w:p>
        </w:tc>
        <w:tc>
          <w:tcPr>
            <w:tcW w:w="319" w:type="pct"/>
          </w:tcPr>
          <w:p w14:paraId="51225CFE" w14:textId="77777777" w:rsidR="00002AF2" w:rsidRDefault="00002AF2" w:rsidP="00002AF2">
            <w:pPr>
              <w:jc w:val="center"/>
            </w:pPr>
          </w:p>
        </w:tc>
        <w:tc>
          <w:tcPr>
            <w:tcW w:w="256" w:type="pct"/>
          </w:tcPr>
          <w:p w14:paraId="2E564F85" w14:textId="77777777" w:rsidR="00002AF2" w:rsidRDefault="00002AF2" w:rsidP="00002AF2">
            <w:pPr>
              <w:jc w:val="center"/>
            </w:pPr>
          </w:p>
        </w:tc>
        <w:tc>
          <w:tcPr>
            <w:tcW w:w="280" w:type="pct"/>
          </w:tcPr>
          <w:p w14:paraId="40357397" w14:textId="77777777" w:rsidR="00002AF2" w:rsidRDefault="00002AF2" w:rsidP="00002AF2">
            <w:pPr>
              <w:jc w:val="center"/>
            </w:pPr>
          </w:p>
        </w:tc>
      </w:tr>
      <w:tr w:rsidR="00002AF2" w:rsidRPr="00694086" w14:paraId="0270EF69" w14:textId="77777777" w:rsidTr="00002AF2">
        <w:trPr>
          <w:trHeight w:val="283"/>
        </w:trPr>
        <w:tc>
          <w:tcPr>
            <w:tcW w:w="272" w:type="pct"/>
          </w:tcPr>
          <w:p w14:paraId="64CF0052" w14:textId="77777777" w:rsidR="00002AF2" w:rsidRPr="00694086" w:rsidRDefault="00002AF2" w:rsidP="00002AF2">
            <w:pPr>
              <w:jc w:val="center"/>
            </w:pPr>
            <w:r w:rsidRPr="00694086">
              <w:t>34.</w:t>
            </w:r>
          </w:p>
        </w:tc>
        <w:tc>
          <w:tcPr>
            <w:tcW w:w="189" w:type="pct"/>
          </w:tcPr>
          <w:p w14:paraId="744C3EE6" w14:textId="77777777" w:rsidR="00002AF2" w:rsidRPr="00694086" w:rsidRDefault="00002AF2" w:rsidP="00002AF2">
            <w:pPr>
              <w:jc w:val="center"/>
            </w:pPr>
            <w:r w:rsidRPr="00694086">
              <w:t>a.</w:t>
            </w:r>
          </w:p>
        </w:tc>
        <w:tc>
          <w:tcPr>
            <w:tcW w:w="3684" w:type="pct"/>
            <w:vAlign w:val="center"/>
          </w:tcPr>
          <w:p w14:paraId="2C15FA16" w14:textId="77777777" w:rsidR="00002AF2" w:rsidRPr="00694086" w:rsidRDefault="00002AF2" w:rsidP="00002AF2">
            <w:pPr>
              <w:jc w:val="both"/>
            </w:pPr>
            <w:r>
              <w:t>Explain the different hybridization techniques in molecular breeding.</w:t>
            </w:r>
          </w:p>
        </w:tc>
        <w:tc>
          <w:tcPr>
            <w:tcW w:w="319" w:type="pct"/>
          </w:tcPr>
          <w:p w14:paraId="6227F3A2" w14:textId="77777777" w:rsidR="00002AF2" w:rsidRPr="00694086" w:rsidRDefault="00002AF2" w:rsidP="00002AF2">
            <w:pPr>
              <w:jc w:val="center"/>
            </w:pPr>
            <w:r w:rsidRPr="00694086">
              <w:t>CO2</w:t>
            </w:r>
          </w:p>
        </w:tc>
        <w:tc>
          <w:tcPr>
            <w:tcW w:w="256" w:type="pct"/>
          </w:tcPr>
          <w:p w14:paraId="31BA7F4B" w14:textId="77777777" w:rsidR="00002AF2" w:rsidRPr="00694086" w:rsidRDefault="00002AF2" w:rsidP="00002AF2">
            <w:pPr>
              <w:jc w:val="center"/>
            </w:pPr>
            <w:r>
              <w:t>U</w:t>
            </w:r>
          </w:p>
        </w:tc>
        <w:tc>
          <w:tcPr>
            <w:tcW w:w="280" w:type="pct"/>
          </w:tcPr>
          <w:p w14:paraId="5AB23A3C" w14:textId="77777777" w:rsidR="00002AF2" w:rsidRPr="00694086" w:rsidRDefault="00002AF2" w:rsidP="00002AF2">
            <w:pPr>
              <w:jc w:val="center"/>
            </w:pPr>
            <w:r>
              <w:t>8</w:t>
            </w:r>
          </w:p>
        </w:tc>
      </w:tr>
      <w:tr w:rsidR="00002AF2" w:rsidRPr="00694086" w14:paraId="5865EE23" w14:textId="77777777" w:rsidTr="00002AF2">
        <w:trPr>
          <w:trHeight w:val="283"/>
        </w:trPr>
        <w:tc>
          <w:tcPr>
            <w:tcW w:w="272" w:type="pct"/>
          </w:tcPr>
          <w:p w14:paraId="419D39EE" w14:textId="77777777" w:rsidR="00002AF2" w:rsidRPr="00694086" w:rsidRDefault="00002AF2" w:rsidP="00002AF2">
            <w:pPr>
              <w:jc w:val="center"/>
            </w:pPr>
          </w:p>
        </w:tc>
        <w:tc>
          <w:tcPr>
            <w:tcW w:w="189" w:type="pct"/>
          </w:tcPr>
          <w:p w14:paraId="47C42E70" w14:textId="77777777" w:rsidR="00002AF2" w:rsidRPr="00694086" w:rsidRDefault="00002AF2" w:rsidP="00002AF2">
            <w:pPr>
              <w:jc w:val="center"/>
            </w:pPr>
            <w:r w:rsidRPr="00694086">
              <w:t>b.</w:t>
            </w:r>
          </w:p>
        </w:tc>
        <w:tc>
          <w:tcPr>
            <w:tcW w:w="3684" w:type="pct"/>
            <w:vAlign w:val="center"/>
          </w:tcPr>
          <w:p w14:paraId="4C365A66" w14:textId="77777777" w:rsidR="00002AF2" w:rsidRPr="00694086" w:rsidRDefault="00002AF2" w:rsidP="00002AF2">
            <w:pPr>
              <w:jc w:val="both"/>
            </w:pPr>
            <w:r>
              <w:rPr>
                <w:lang w:val="en-IN"/>
              </w:rPr>
              <w:t>Illustrate the workflow of the next-generation sequencing technique.</w:t>
            </w:r>
          </w:p>
        </w:tc>
        <w:tc>
          <w:tcPr>
            <w:tcW w:w="319" w:type="pct"/>
          </w:tcPr>
          <w:p w14:paraId="5C36E17B" w14:textId="77777777" w:rsidR="00002AF2" w:rsidRPr="00694086" w:rsidRDefault="00002AF2" w:rsidP="00002AF2">
            <w:pPr>
              <w:jc w:val="center"/>
            </w:pPr>
            <w:r>
              <w:t>CO1</w:t>
            </w:r>
          </w:p>
        </w:tc>
        <w:tc>
          <w:tcPr>
            <w:tcW w:w="256" w:type="pct"/>
          </w:tcPr>
          <w:p w14:paraId="40751123" w14:textId="77777777" w:rsidR="00002AF2" w:rsidRPr="00694086" w:rsidRDefault="00002AF2" w:rsidP="00002AF2">
            <w:pPr>
              <w:jc w:val="center"/>
            </w:pPr>
            <w:r>
              <w:t>U</w:t>
            </w:r>
          </w:p>
        </w:tc>
        <w:tc>
          <w:tcPr>
            <w:tcW w:w="280" w:type="pct"/>
          </w:tcPr>
          <w:p w14:paraId="661F434E" w14:textId="77777777" w:rsidR="00002AF2" w:rsidRPr="00694086" w:rsidRDefault="00002AF2" w:rsidP="00002AF2">
            <w:pPr>
              <w:jc w:val="center"/>
            </w:pPr>
            <w:r>
              <w:t>7</w:t>
            </w:r>
          </w:p>
        </w:tc>
      </w:tr>
      <w:tr w:rsidR="00002AF2" w:rsidRPr="00694086" w14:paraId="0FE064F2" w14:textId="77777777" w:rsidTr="00002AF2">
        <w:trPr>
          <w:trHeight w:val="283"/>
        </w:trPr>
        <w:tc>
          <w:tcPr>
            <w:tcW w:w="272" w:type="pct"/>
          </w:tcPr>
          <w:p w14:paraId="596D96A5" w14:textId="77777777" w:rsidR="00002AF2" w:rsidRPr="00694086" w:rsidRDefault="00002AF2" w:rsidP="00002AF2">
            <w:pPr>
              <w:jc w:val="center"/>
            </w:pPr>
          </w:p>
        </w:tc>
        <w:tc>
          <w:tcPr>
            <w:tcW w:w="189" w:type="pct"/>
          </w:tcPr>
          <w:p w14:paraId="5C39214A" w14:textId="77777777" w:rsidR="00002AF2" w:rsidRPr="00694086" w:rsidRDefault="00002AF2" w:rsidP="00002AF2">
            <w:pPr>
              <w:jc w:val="center"/>
            </w:pPr>
          </w:p>
        </w:tc>
        <w:tc>
          <w:tcPr>
            <w:tcW w:w="3684" w:type="pct"/>
            <w:vAlign w:val="center"/>
          </w:tcPr>
          <w:p w14:paraId="16BEFC8F" w14:textId="77777777" w:rsidR="00002AF2" w:rsidRDefault="00002AF2" w:rsidP="00002AF2">
            <w:pPr>
              <w:jc w:val="both"/>
              <w:rPr>
                <w:lang w:val="en-IN"/>
              </w:rPr>
            </w:pPr>
          </w:p>
        </w:tc>
        <w:tc>
          <w:tcPr>
            <w:tcW w:w="319" w:type="pct"/>
          </w:tcPr>
          <w:p w14:paraId="37EBCA46" w14:textId="77777777" w:rsidR="00002AF2" w:rsidRDefault="00002AF2" w:rsidP="00002AF2">
            <w:pPr>
              <w:jc w:val="center"/>
            </w:pPr>
          </w:p>
        </w:tc>
        <w:tc>
          <w:tcPr>
            <w:tcW w:w="256" w:type="pct"/>
          </w:tcPr>
          <w:p w14:paraId="6BBBAE7A" w14:textId="77777777" w:rsidR="00002AF2" w:rsidRDefault="00002AF2" w:rsidP="00002AF2">
            <w:pPr>
              <w:jc w:val="center"/>
            </w:pPr>
          </w:p>
        </w:tc>
        <w:tc>
          <w:tcPr>
            <w:tcW w:w="280" w:type="pct"/>
          </w:tcPr>
          <w:p w14:paraId="1A21705D" w14:textId="77777777" w:rsidR="00002AF2" w:rsidRDefault="00002AF2" w:rsidP="00002AF2">
            <w:pPr>
              <w:jc w:val="center"/>
            </w:pPr>
          </w:p>
        </w:tc>
      </w:tr>
      <w:tr w:rsidR="00002AF2" w:rsidRPr="00694086" w14:paraId="0F33270A" w14:textId="77777777" w:rsidTr="00002AF2">
        <w:trPr>
          <w:trHeight w:val="283"/>
        </w:trPr>
        <w:tc>
          <w:tcPr>
            <w:tcW w:w="272" w:type="pct"/>
          </w:tcPr>
          <w:p w14:paraId="2E8D647E" w14:textId="77777777" w:rsidR="00002AF2" w:rsidRPr="00694086" w:rsidRDefault="00002AF2" w:rsidP="00002AF2">
            <w:pPr>
              <w:jc w:val="center"/>
            </w:pPr>
            <w:r w:rsidRPr="00694086">
              <w:t>35.</w:t>
            </w:r>
          </w:p>
        </w:tc>
        <w:tc>
          <w:tcPr>
            <w:tcW w:w="189" w:type="pct"/>
          </w:tcPr>
          <w:p w14:paraId="015501AE" w14:textId="77777777" w:rsidR="00002AF2" w:rsidRPr="00694086" w:rsidRDefault="00002AF2" w:rsidP="00002AF2">
            <w:pPr>
              <w:jc w:val="center"/>
            </w:pPr>
            <w:r w:rsidRPr="00694086">
              <w:t>a.</w:t>
            </w:r>
          </w:p>
        </w:tc>
        <w:tc>
          <w:tcPr>
            <w:tcW w:w="3684" w:type="pct"/>
          </w:tcPr>
          <w:p w14:paraId="352E23C3" w14:textId="77777777" w:rsidR="00002AF2" w:rsidRPr="00694086" w:rsidRDefault="00002AF2" w:rsidP="00002AF2">
            <w:pPr>
              <w:jc w:val="both"/>
            </w:pPr>
            <w:r w:rsidRPr="00264ECD">
              <w:t xml:space="preserve">How can nutrigenomics contribute to alleviating malnutrition? Highlight key </w:t>
            </w:r>
            <w:r>
              <w:t>points and provide relevant examples.</w:t>
            </w:r>
          </w:p>
        </w:tc>
        <w:tc>
          <w:tcPr>
            <w:tcW w:w="319" w:type="pct"/>
          </w:tcPr>
          <w:p w14:paraId="461EC87B" w14:textId="77777777" w:rsidR="00002AF2" w:rsidRPr="00694086" w:rsidRDefault="00002AF2" w:rsidP="00002AF2">
            <w:pPr>
              <w:jc w:val="center"/>
            </w:pPr>
            <w:r w:rsidRPr="00694086">
              <w:t>CO</w:t>
            </w:r>
            <w:r>
              <w:t>2</w:t>
            </w:r>
          </w:p>
        </w:tc>
        <w:tc>
          <w:tcPr>
            <w:tcW w:w="256" w:type="pct"/>
          </w:tcPr>
          <w:p w14:paraId="25FDF775" w14:textId="77777777" w:rsidR="00002AF2" w:rsidRPr="00694086" w:rsidRDefault="00002AF2" w:rsidP="00002AF2">
            <w:pPr>
              <w:jc w:val="center"/>
            </w:pPr>
            <w:r>
              <w:t>A</w:t>
            </w:r>
          </w:p>
        </w:tc>
        <w:tc>
          <w:tcPr>
            <w:tcW w:w="280" w:type="pct"/>
          </w:tcPr>
          <w:p w14:paraId="1B0AFA5B" w14:textId="77777777" w:rsidR="00002AF2" w:rsidRPr="00694086" w:rsidRDefault="00002AF2" w:rsidP="00002AF2">
            <w:pPr>
              <w:jc w:val="center"/>
            </w:pPr>
            <w:r>
              <w:t>8</w:t>
            </w:r>
          </w:p>
        </w:tc>
      </w:tr>
      <w:tr w:rsidR="00002AF2" w:rsidRPr="00694086" w14:paraId="3AEB452F" w14:textId="77777777" w:rsidTr="00002AF2">
        <w:trPr>
          <w:trHeight w:val="283"/>
        </w:trPr>
        <w:tc>
          <w:tcPr>
            <w:tcW w:w="272" w:type="pct"/>
          </w:tcPr>
          <w:p w14:paraId="386D6407" w14:textId="77777777" w:rsidR="00002AF2" w:rsidRPr="00694086" w:rsidRDefault="00002AF2" w:rsidP="00002AF2">
            <w:pPr>
              <w:jc w:val="center"/>
            </w:pPr>
          </w:p>
        </w:tc>
        <w:tc>
          <w:tcPr>
            <w:tcW w:w="189" w:type="pct"/>
          </w:tcPr>
          <w:p w14:paraId="57A33FA0" w14:textId="77777777" w:rsidR="00002AF2" w:rsidRPr="00694086" w:rsidRDefault="00002AF2" w:rsidP="00002AF2">
            <w:pPr>
              <w:jc w:val="center"/>
            </w:pPr>
            <w:r w:rsidRPr="00694086">
              <w:t>b.</w:t>
            </w:r>
          </w:p>
        </w:tc>
        <w:tc>
          <w:tcPr>
            <w:tcW w:w="3684" w:type="pct"/>
          </w:tcPr>
          <w:p w14:paraId="2CCCCA39" w14:textId="77777777" w:rsidR="00002AF2" w:rsidRPr="00694086" w:rsidRDefault="00002AF2" w:rsidP="00002AF2">
            <w:pPr>
              <w:jc w:val="both"/>
              <w:rPr>
                <w:bCs/>
              </w:rPr>
            </w:pPr>
            <w:r>
              <w:rPr>
                <w:bCs/>
              </w:rPr>
              <w:t>How does prime editing differ from the CRISPR-Cas9 technique of genome editing?</w:t>
            </w:r>
          </w:p>
        </w:tc>
        <w:tc>
          <w:tcPr>
            <w:tcW w:w="319" w:type="pct"/>
          </w:tcPr>
          <w:p w14:paraId="4776B22A" w14:textId="77777777" w:rsidR="00002AF2" w:rsidRPr="00694086" w:rsidRDefault="00002AF2" w:rsidP="00002AF2">
            <w:pPr>
              <w:jc w:val="center"/>
            </w:pPr>
            <w:r>
              <w:t>CO6</w:t>
            </w:r>
          </w:p>
        </w:tc>
        <w:tc>
          <w:tcPr>
            <w:tcW w:w="256" w:type="pct"/>
          </w:tcPr>
          <w:p w14:paraId="2F9DDDB6" w14:textId="77777777" w:rsidR="00002AF2" w:rsidRPr="00694086" w:rsidRDefault="00002AF2" w:rsidP="00002AF2">
            <w:pPr>
              <w:jc w:val="center"/>
            </w:pPr>
            <w:r>
              <w:t>U</w:t>
            </w:r>
          </w:p>
        </w:tc>
        <w:tc>
          <w:tcPr>
            <w:tcW w:w="280" w:type="pct"/>
          </w:tcPr>
          <w:p w14:paraId="564F4A89" w14:textId="77777777" w:rsidR="00002AF2" w:rsidRPr="00694086" w:rsidRDefault="00002AF2" w:rsidP="00002AF2">
            <w:pPr>
              <w:jc w:val="center"/>
            </w:pPr>
            <w:r>
              <w:t>7</w:t>
            </w:r>
          </w:p>
        </w:tc>
      </w:tr>
    </w:tbl>
    <w:p w14:paraId="6EC9E6A0" w14:textId="77777777" w:rsidR="00002AF2" w:rsidRDefault="00002AF2" w:rsidP="00002AF2">
      <w:pPr>
        <w:rPr>
          <w:b/>
          <w:bCs/>
        </w:rPr>
      </w:pPr>
    </w:p>
    <w:p w14:paraId="52A17E10"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86E020F" w14:textId="77777777" w:rsidR="00002AF2" w:rsidRDefault="00002AF2" w:rsidP="00002AF2"/>
    <w:tbl>
      <w:tblPr>
        <w:tblStyle w:val="TableGrid"/>
        <w:tblW w:w="10490" w:type="dxa"/>
        <w:tblInd w:w="-714" w:type="dxa"/>
        <w:tblLook w:val="04A0" w:firstRow="1" w:lastRow="0" w:firstColumn="1" w:lastColumn="0" w:noHBand="0" w:noVBand="1"/>
      </w:tblPr>
      <w:tblGrid>
        <w:gridCol w:w="670"/>
        <w:gridCol w:w="9820"/>
      </w:tblGrid>
      <w:tr w:rsidR="00002AF2" w14:paraId="2313C622" w14:textId="77777777" w:rsidTr="00002AF2">
        <w:tc>
          <w:tcPr>
            <w:tcW w:w="670" w:type="dxa"/>
          </w:tcPr>
          <w:p w14:paraId="4F51AF8C" w14:textId="77777777" w:rsidR="00002AF2" w:rsidRPr="0051318C" w:rsidRDefault="00002AF2" w:rsidP="00002AF2">
            <w:pPr>
              <w:jc w:val="center"/>
              <w:rPr>
                <w:sz w:val="22"/>
                <w:szCs w:val="22"/>
              </w:rPr>
            </w:pPr>
          </w:p>
        </w:tc>
        <w:tc>
          <w:tcPr>
            <w:tcW w:w="9820" w:type="dxa"/>
          </w:tcPr>
          <w:p w14:paraId="0BC86D3F" w14:textId="77777777" w:rsidR="00002AF2" w:rsidRPr="0051318C" w:rsidRDefault="00002AF2" w:rsidP="00002AF2">
            <w:pPr>
              <w:jc w:val="center"/>
              <w:rPr>
                <w:b/>
                <w:sz w:val="22"/>
                <w:szCs w:val="22"/>
              </w:rPr>
            </w:pPr>
            <w:r w:rsidRPr="0051318C">
              <w:rPr>
                <w:b/>
                <w:sz w:val="22"/>
                <w:szCs w:val="22"/>
              </w:rPr>
              <w:t>COURSE OUTCOMES</w:t>
            </w:r>
          </w:p>
        </w:tc>
      </w:tr>
      <w:tr w:rsidR="00002AF2" w14:paraId="63083E23" w14:textId="77777777" w:rsidTr="00002AF2">
        <w:tc>
          <w:tcPr>
            <w:tcW w:w="670" w:type="dxa"/>
          </w:tcPr>
          <w:p w14:paraId="48A4BB53"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72B34919" w14:textId="77777777" w:rsidR="00002AF2" w:rsidRPr="005D468D" w:rsidRDefault="00002AF2" w:rsidP="00002AF2">
            <w:pPr>
              <w:rPr>
                <w:color w:val="000000" w:themeColor="text1"/>
              </w:rPr>
            </w:pPr>
            <w:r w:rsidRPr="005D468D">
              <w:rPr>
                <w:color w:val="000000" w:themeColor="text1"/>
              </w:rPr>
              <w:t>Explore various sequencing techniques</w:t>
            </w:r>
            <w:r>
              <w:rPr>
                <w:color w:val="000000" w:themeColor="text1"/>
              </w:rPr>
              <w:t>.</w:t>
            </w:r>
          </w:p>
        </w:tc>
      </w:tr>
      <w:tr w:rsidR="00002AF2" w14:paraId="4EAF524A" w14:textId="77777777" w:rsidTr="00002AF2">
        <w:tc>
          <w:tcPr>
            <w:tcW w:w="670" w:type="dxa"/>
          </w:tcPr>
          <w:p w14:paraId="4E44C0DF"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3EA80407" w14:textId="77777777" w:rsidR="00002AF2" w:rsidRPr="005D468D" w:rsidRDefault="00002AF2" w:rsidP="00002AF2">
            <w:pPr>
              <w:rPr>
                <w:color w:val="000000" w:themeColor="text1"/>
              </w:rPr>
            </w:pPr>
            <w:r w:rsidRPr="005D468D">
              <w:rPr>
                <w:color w:val="000000" w:themeColor="text1"/>
              </w:rPr>
              <w:t>Describe comparative genomics and proteomics</w:t>
            </w:r>
            <w:r>
              <w:rPr>
                <w:color w:val="000000" w:themeColor="text1"/>
              </w:rPr>
              <w:t>.</w:t>
            </w:r>
          </w:p>
        </w:tc>
      </w:tr>
      <w:tr w:rsidR="00002AF2" w14:paraId="10CAB99E" w14:textId="77777777" w:rsidTr="00002AF2">
        <w:tc>
          <w:tcPr>
            <w:tcW w:w="670" w:type="dxa"/>
          </w:tcPr>
          <w:p w14:paraId="36F4C13E" w14:textId="77777777" w:rsidR="00002AF2" w:rsidRPr="00302FF6" w:rsidRDefault="00002AF2" w:rsidP="00002AF2">
            <w:pPr>
              <w:jc w:val="center"/>
              <w:rPr>
                <w:b/>
                <w:bCs/>
                <w:sz w:val="22"/>
                <w:szCs w:val="22"/>
              </w:rPr>
            </w:pPr>
            <w:r w:rsidRPr="00302FF6">
              <w:rPr>
                <w:b/>
                <w:bCs/>
                <w:sz w:val="22"/>
                <w:szCs w:val="22"/>
              </w:rPr>
              <w:t>CO3</w:t>
            </w:r>
          </w:p>
        </w:tc>
        <w:tc>
          <w:tcPr>
            <w:tcW w:w="9820" w:type="dxa"/>
          </w:tcPr>
          <w:p w14:paraId="66A631A0" w14:textId="77777777" w:rsidR="00002AF2" w:rsidRPr="005D468D" w:rsidRDefault="00002AF2" w:rsidP="00002AF2">
            <w:pPr>
              <w:rPr>
                <w:color w:val="000000" w:themeColor="text1"/>
              </w:rPr>
            </w:pPr>
            <w:r w:rsidRPr="005D468D">
              <w:rPr>
                <w:color w:val="000000" w:themeColor="text1"/>
              </w:rPr>
              <w:t>Compare methods for sequence alignments</w:t>
            </w:r>
            <w:r>
              <w:rPr>
                <w:color w:val="000000" w:themeColor="text1"/>
              </w:rPr>
              <w:t>.</w:t>
            </w:r>
          </w:p>
        </w:tc>
      </w:tr>
      <w:tr w:rsidR="00002AF2" w14:paraId="748B6B22" w14:textId="77777777" w:rsidTr="00002AF2">
        <w:tc>
          <w:tcPr>
            <w:tcW w:w="670" w:type="dxa"/>
          </w:tcPr>
          <w:p w14:paraId="4C3FAADB" w14:textId="77777777" w:rsidR="00002AF2" w:rsidRPr="00302FF6" w:rsidRDefault="00002AF2" w:rsidP="00002AF2">
            <w:pPr>
              <w:jc w:val="center"/>
              <w:rPr>
                <w:b/>
                <w:bCs/>
                <w:sz w:val="22"/>
                <w:szCs w:val="22"/>
              </w:rPr>
            </w:pPr>
            <w:r w:rsidRPr="00302FF6">
              <w:rPr>
                <w:b/>
                <w:bCs/>
                <w:sz w:val="22"/>
                <w:szCs w:val="22"/>
              </w:rPr>
              <w:t>CO4</w:t>
            </w:r>
          </w:p>
        </w:tc>
        <w:tc>
          <w:tcPr>
            <w:tcW w:w="9820" w:type="dxa"/>
          </w:tcPr>
          <w:p w14:paraId="418A5FD6" w14:textId="77777777" w:rsidR="00002AF2" w:rsidRPr="00A043BC" w:rsidRDefault="00002AF2" w:rsidP="00002AF2">
            <w:pPr>
              <w:rPr>
                <w:color w:val="000000" w:themeColor="text1"/>
              </w:rPr>
            </w:pPr>
            <w:r w:rsidRPr="00A043BC">
              <w:rPr>
                <w:color w:val="000000" w:themeColor="text1"/>
              </w:rPr>
              <w:t>Apply advanced bioinformatic tools for elucidation of metabolic pathways</w:t>
            </w:r>
            <w:r>
              <w:rPr>
                <w:color w:val="000000" w:themeColor="text1"/>
              </w:rPr>
              <w:t>.</w:t>
            </w:r>
          </w:p>
        </w:tc>
      </w:tr>
      <w:tr w:rsidR="00002AF2" w14:paraId="14636330" w14:textId="77777777" w:rsidTr="00002AF2">
        <w:tc>
          <w:tcPr>
            <w:tcW w:w="670" w:type="dxa"/>
          </w:tcPr>
          <w:p w14:paraId="2399E1C0" w14:textId="77777777" w:rsidR="00002AF2" w:rsidRPr="00302FF6" w:rsidRDefault="00002AF2" w:rsidP="00002AF2">
            <w:pPr>
              <w:jc w:val="center"/>
              <w:rPr>
                <w:b/>
                <w:bCs/>
                <w:sz w:val="22"/>
                <w:szCs w:val="22"/>
              </w:rPr>
            </w:pPr>
            <w:r w:rsidRPr="00302FF6">
              <w:rPr>
                <w:b/>
                <w:bCs/>
                <w:sz w:val="22"/>
                <w:szCs w:val="22"/>
              </w:rPr>
              <w:t>CO5</w:t>
            </w:r>
          </w:p>
        </w:tc>
        <w:tc>
          <w:tcPr>
            <w:tcW w:w="9820" w:type="dxa"/>
          </w:tcPr>
          <w:p w14:paraId="617659E4" w14:textId="77777777" w:rsidR="00002AF2" w:rsidRPr="001434B9" w:rsidRDefault="00002AF2" w:rsidP="00002AF2">
            <w:pPr>
              <w:rPr>
                <w:color w:val="000000" w:themeColor="text1"/>
              </w:rPr>
            </w:pPr>
            <w:r w:rsidRPr="001434B9">
              <w:rPr>
                <w:color w:val="000000" w:themeColor="text1"/>
              </w:rPr>
              <w:t>Assess various kinds of RNA analysis</w:t>
            </w:r>
            <w:r>
              <w:rPr>
                <w:color w:val="000000" w:themeColor="text1"/>
              </w:rPr>
              <w:t>.</w:t>
            </w:r>
          </w:p>
        </w:tc>
      </w:tr>
      <w:tr w:rsidR="00002AF2" w14:paraId="68F85DB0" w14:textId="77777777" w:rsidTr="00002AF2">
        <w:tc>
          <w:tcPr>
            <w:tcW w:w="670" w:type="dxa"/>
          </w:tcPr>
          <w:p w14:paraId="43E0D65E" w14:textId="77777777" w:rsidR="00002AF2" w:rsidRPr="00302FF6" w:rsidRDefault="00002AF2" w:rsidP="00002AF2">
            <w:pPr>
              <w:jc w:val="center"/>
              <w:rPr>
                <w:b/>
                <w:bCs/>
                <w:sz w:val="22"/>
                <w:szCs w:val="22"/>
              </w:rPr>
            </w:pPr>
            <w:r w:rsidRPr="00302FF6">
              <w:rPr>
                <w:b/>
                <w:bCs/>
                <w:sz w:val="22"/>
                <w:szCs w:val="22"/>
              </w:rPr>
              <w:t>CO6</w:t>
            </w:r>
          </w:p>
        </w:tc>
        <w:tc>
          <w:tcPr>
            <w:tcW w:w="9820" w:type="dxa"/>
          </w:tcPr>
          <w:p w14:paraId="238CBB40" w14:textId="77777777" w:rsidR="00002AF2" w:rsidRPr="0051318C" w:rsidRDefault="00002AF2" w:rsidP="00002AF2">
            <w:pPr>
              <w:jc w:val="both"/>
              <w:rPr>
                <w:sz w:val="22"/>
                <w:szCs w:val="22"/>
              </w:rPr>
            </w:pPr>
            <w:r w:rsidRPr="007B0670">
              <w:rPr>
                <w:color w:val="000000" w:themeColor="text1"/>
              </w:rPr>
              <w:t>Expertise in the field of integrated omics</w:t>
            </w:r>
            <w:r>
              <w:rPr>
                <w:color w:val="000000" w:themeColor="text1"/>
              </w:rPr>
              <w:t>.</w:t>
            </w:r>
          </w:p>
        </w:tc>
      </w:tr>
    </w:tbl>
    <w:p w14:paraId="1B2F282B"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4B840D8F" w14:textId="77777777" w:rsidTr="00002AF2">
        <w:trPr>
          <w:jc w:val="center"/>
        </w:trPr>
        <w:tc>
          <w:tcPr>
            <w:tcW w:w="6385" w:type="dxa"/>
            <w:gridSpan w:val="8"/>
          </w:tcPr>
          <w:p w14:paraId="7B24BD6E"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39DB20A2" w14:textId="77777777" w:rsidTr="00002AF2">
        <w:trPr>
          <w:jc w:val="center"/>
        </w:trPr>
        <w:tc>
          <w:tcPr>
            <w:tcW w:w="1140" w:type="dxa"/>
          </w:tcPr>
          <w:p w14:paraId="240916AB"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0BB7714C" w14:textId="77777777" w:rsidR="00002AF2" w:rsidRPr="0051318C" w:rsidRDefault="00002AF2" w:rsidP="00002AF2">
            <w:pPr>
              <w:jc w:val="center"/>
              <w:rPr>
                <w:b/>
                <w:sz w:val="22"/>
                <w:szCs w:val="22"/>
              </w:rPr>
            </w:pPr>
            <w:r w:rsidRPr="0051318C">
              <w:rPr>
                <w:b/>
                <w:sz w:val="22"/>
                <w:szCs w:val="22"/>
              </w:rPr>
              <w:t>R</w:t>
            </w:r>
          </w:p>
        </w:tc>
        <w:tc>
          <w:tcPr>
            <w:tcW w:w="708" w:type="dxa"/>
          </w:tcPr>
          <w:p w14:paraId="1782158D" w14:textId="77777777" w:rsidR="00002AF2" w:rsidRPr="0051318C" w:rsidRDefault="00002AF2" w:rsidP="00002AF2">
            <w:pPr>
              <w:jc w:val="center"/>
              <w:rPr>
                <w:b/>
                <w:sz w:val="22"/>
                <w:szCs w:val="22"/>
              </w:rPr>
            </w:pPr>
            <w:r w:rsidRPr="0051318C">
              <w:rPr>
                <w:b/>
                <w:sz w:val="22"/>
                <w:szCs w:val="22"/>
              </w:rPr>
              <w:t>U</w:t>
            </w:r>
          </w:p>
        </w:tc>
        <w:tc>
          <w:tcPr>
            <w:tcW w:w="709" w:type="dxa"/>
          </w:tcPr>
          <w:p w14:paraId="74818AC0" w14:textId="77777777" w:rsidR="00002AF2" w:rsidRPr="0051318C" w:rsidRDefault="00002AF2" w:rsidP="00002AF2">
            <w:pPr>
              <w:jc w:val="center"/>
              <w:rPr>
                <w:b/>
                <w:sz w:val="22"/>
                <w:szCs w:val="22"/>
              </w:rPr>
            </w:pPr>
            <w:r w:rsidRPr="0051318C">
              <w:rPr>
                <w:b/>
                <w:sz w:val="22"/>
                <w:szCs w:val="22"/>
              </w:rPr>
              <w:t>A</w:t>
            </w:r>
          </w:p>
        </w:tc>
        <w:tc>
          <w:tcPr>
            <w:tcW w:w="709" w:type="dxa"/>
          </w:tcPr>
          <w:p w14:paraId="28B4E15C" w14:textId="77777777" w:rsidR="00002AF2" w:rsidRPr="0051318C" w:rsidRDefault="00002AF2" w:rsidP="00002AF2">
            <w:pPr>
              <w:jc w:val="center"/>
              <w:rPr>
                <w:b/>
                <w:sz w:val="22"/>
                <w:szCs w:val="22"/>
              </w:rPr>
            </w:pPr>
            <w:r w:rsidRPr="0051318C">
              <w:rPr>
                <w:b/>
                <w:sz w:val="22"/>
                <w:szCs w:val="22"/>
              </w:rPr>
              <w:t>An</w:t>
            </w:r>
          </w:p>
        </w:tc>
        <w:tc>
          <w:tcPr>
            <w:tcW w:w="709" w:type="dxa"/>
          </w:tcPr>
          <w:p w14:paraId="3E3658C5" w14:textId="77777777" w:rsidR="00002AF2" w:rsidRPr="0051318C" w:rsidRDefault="00002AF2" w:rsidP="00002AF2">
            <w:pPr>
              <w:jc w:val="center"/>
              <w:rPr>
                <w:b/>
                <w:sz w:val="22"/>
                <w:szCs w:val="22"/>
              </w:rPr>
            </w:pPr>
            <w:r w:rsidRPr="0051318C">
              <w:rPr>
                <w:b/>
                <w:sz w:val="22"/>
                <w:szCs w:val="22"/>
              </w:rPr>
              <w:t>E</w:t>
            </w:r>
          </w:p>
        </w:tc>
        <w:tc>
          <w:tcPr>
            <w:tcW w:w="708" w:type="dxa"/>
          </w:tcPr>
          <w:p w14:paraId="45F848F2" w14:textId="77777777" w:rsidR="00002AF2" w:rsidRPr="0051318C" w:rsidRDefault="00002AF2" w:rsidP="00002AF2">
            <w:pPr>
              <w:jc w:val="center"/>
              <w:rPr>
                <w:b/>
                <w:sz w:val="22"/>
                <w:szCs w:val="22"/>
              </w:rPr>
            </w:pPr>
            <w:r w:rsidRPr="0051318C">
              <w:rPr>
                <w:b/>
                <w:sz w:val="22"/>
                <w:szCs w:val="22"/>
              </w:rPr>
              <w:t>C</w:t>
            </w:r>
          </w:p>
        </w:tc>
        <w:tc>
          <w:tcPr>
            <w:tcW w:w="993" w:type="dxa"/>
          </w:tcPr>
          <w:p w14:paraId="61133B69" w14:textId="77777777" w:rsidR="00002AF2" w:rsidRPr="0051318C" w:rsidRDefault="00002AF2" w:rsidP="00002AF2">
            <w:pPr>
              <w:jc w:val="center"/>
              <w:rPr>
                <w:b/>
                <w:sz w:val="22"/>
                <w:szCs w:val="22"/>
              </w:rPr>
            </w:pPr>
            <w:r w:rsidRPr="0051318C">
              <w:rPr>
                <w:b/>
                <w:sz w:val="22"/>
                <w:szCs w:val="22"/>
              </w:rPr>
              <w:t>Total</w:t>
            </w:r>
          </w:p>
        </w:tc>
      </w:tr>
      <w:tr w:rsidR="00002AF2" w:rsidRPr="0051318C" w14:paraId="1537F2EF" w14:textId="77777777" w:rsidTr="00002AF2">
        <w:trPr>
          <w:jc w:val="center"/>
        </w:trPr>
        <w:tc>
          <w:tcPr>
            <w:tcW w:w="1140" w:type="dxa"/>
          </w:tcPr>
          <w:p w14:paraId="267FB980" w14:textId="77777777" w:rsidR="00002AF2" w:rsidRPr="00302FF6" w:rsidRDefault="00002AF2" w:rsidP="00002AF2">
            <w:pPr>
              <w:jc w:val="center"/>
              <w:rPr>
                <w:b/>
                <w:bCs/>
                <w:sz w:val="22"/>
                <w:szCs w:val="22"/>
              </w:rPr>
            </w:pPr>
            <w:r w:rsidRPr="00302FF6">
              <w:rPr>
                <w:b/>
                <w:bCs/>
                <w:sz w:val="22"/>
                <w:szCs w:val="22"/>
              </w:rPr>
              <w:t>CO1</w:t>
            </w:r>
          </w:p>
        </w:tc>
        <w:tc>
          <w:tcPr>
            <w:tcW w:w="709" w:type="dxa"/>
          </w:tcPr>
          <w:p w14:paraId="0CFC2464" w14:textId="77777777" w:rsidR="00002AF2" w:rsidRPr="0051318C" w:rsidRDefault="00002AF2" w:rsidP="00002AF2">
            <w:pPr>
              <w:jc w:val="center"/>
              <w:rPr>
                <w:sz w:val="22"/>
                <w:szCs w:val="22"/>
              </w:rPr>
            </w:pPr>
            <w:r>
              <w:rPr>
                <w:sz w:val="22"/>
                <w:szCs w:val="22"/>
              </w:rPr>
              <w:t>1</w:t>
            </w:r>
          </w:p>
        </w:tc>
        <w:tc>
          <w:tcPr>
            <w:tcW w:w="708" w:type="dxa"/>
          </w:tcPr>
          <w:p w14:paraId="400CCF58" w14:textId="77777777" w:rsidR="00002AF2" w:rsidRPr="0051318C" w:rsidRDefault="00002AF2" w:rsidP="00002AF2">
            <w:pPr>
              <w:jc w:val="center"/>
              <w:rPr>
                <w:sz w:val="22"/>
                <w:szCs w:val="22"/>
              </w:rPr>
            </w:pPr>
            <w:r>
              <w:rPr>
                <w:sz w:val="22"/>
                <w:szCs w:val="22"/>
              </w:rPr>
              <w:t>29</w:t>
            </w:r>
          </w:p>
        </w:tc>
        <w:tc>
          <w:tcPr>
            <w:tcW w:w="709" w:type="dxa"/>
          </w:tcPr>
          <w:p w14:paraId="467B3397" w14:textId="77777777" w:rsidR="00002AF2" w:rsidRPr="0051318C" w:rsidRDefault="00002AF2" w:rsidP="00002AF2">
            <w:pPr>
              <w:jc w:val="center"/>
              <w:rPr>
                <w:sz w:val="22"/>
                <w:szCs w:val="22"/>
              </w:rPr>
            </w:pPr>
            <w:r>
              <w:rPr>
                <w:sz w:val="22"/>
                <w:szCs w:val="22"/>
              </w:rPr>
              <w:t>10</w:t>
            </w:r>
          </w:p>
        </w:tc>
        <w:tc>
          <w:tcPr>
            <w:tcW w:w="709" w:type="dxa"/>
          </w:tcPr>
          <w:p w14:paraId="7F7712C6" w14:textId="77777777" w:rsidR="00002AF2" w:rsidRPr="0051318C" w:rsidRDefault="00002AF2" w:rsidP="00002AF2">
            <w:pPr>
              <w:jc w:val="center"/>
              <w:rPr>
                <w:sz w:val="22"/>
                <w:szCs w:val="22"/>
              </w:rPr>
            </w:pPr>
            <w:r>
              <w:rPr>
                <w:sz w:val="22"/>
                <w:szCs w:val="22"/>
              </w:rPr>
              <w:t>13</w:t>
            </w:r>
          </w:p>
        </w:tc>
        <w:tc>
          <w:tcPr>
            <w:tcW w:w="709" w:type="dxa"/>
          </w:tcPr>
          <w:p w14:paraId="16183DDA" w14:textId="77777777" w:rsidR="00002AF2" w:rsidRPr="0051318C" w:rsidRDefault="00002AF2" w:rsidP="00002AF2">
            <w:pPr>
              <w:jc w:val="center"/>
              <w:rPr>
                <w:sz w:val="22"/>
                <w:szCs w:val="22"/>
              </w:rPr>
            </w:pPr>
            <w:r>
              <w:rPr>
                <w:sz w:val="22"/>
                <w:szCs w:val="22"/>
              </w:rPr>
              <w:t>-</w:t>
            </w:r>
          </w:p>
        </w:tc>
        <w:tc>
          <w:tcPr>
            <w:tcW w:w="708" w:type="dxa"/>
          </w:tcPr>
          <w:p w14:paraId="3B099ADA" w14:textId="77777777" w:rsidR="00002AF2" w:rsidRPr="0051318C" w:rsidRDefault="00002AF2" w:rsidP="00002AF2">
            <w:pPr>
              <w:jc w:val="center"/>
              <w:rPr>
                <w:sz w:val="22"/>
                <w:szCs w:val="22"/>
              </w:rPr>
            </w:pPr>
            <w:r>
              <w:rPr>
                <w:sz w:val="22"/>
                <w:szCs w:val="22"/>
              </w:rPr>
              <w:t>-</w:t>
            </w:r>
          </w:p>
        </w:tc>
        <w:tc>
          <w:tcPr>
            <w:tcW w:w="993" w:type="dxa"/>
          </w:tcPr>
          <w:p w14:paraId="7A86820C" w14:textId="77777777" w:rsidR="00002AF2" w:rsidRPr="0051318C" w:rsidRDefault="00002AF2" w:rsidP="00002AF2">
            <w:pPr>
              <w:jc w:val="center"/>
              <w:rPr>
                <w:sz w:val="22"/>
                <w:szCs w:val="22"/>
              </w:rPr>
            </w:pPr>
            <w:r>
              <w:rPr>
                <w:sz w:val="22"/>
                <w:szCs w:val="22"/>
              </w:rPr>
              <w:t>53</w:t>
            </w:r>
          </w:p>
        </w:tc>
      </w:tr>
      <w:tr w:rsidR="00002AF2" w:rsidRPr="0051318C" w14:paraId="77F8AA3A" w14:textId="77777777" w:rsidTr="00002AF2">
        <w:trPr>
          <w:jc w:val="center"/>
        </w:trPr>
        <w:tc>
          <w:tcPr>
            <w:tcW w:w="1140" w:type="dxa"/>
          </w:tcPr>
          <w:p w14:paraId="1E6F75F2" w14:textId="77777777" w:rsidR="00002AF2" w:rsidRPr="00302FF6" w:rsidRDefault="00002AF2" w:rsidP="00002AF2">
            <w:pPr>
              <w:jc w:val="center"/>
              <w:rPr>
                <w:b/>
                <w:bCs/>
                <w:sz w:val="22"/>
                <w:szCs w:val="22"/>
              </w:rPr>
            </w:pPr>
            <w:r w:rsidRPr="00302FF6">
              <w:rPr>
                <w:b/>
                <w:bCs/>
                <w:sz w:val="22"/>
                <w:szCs w:val="22"/>
              </w:rPr>
              <w:t>CO2</w:t>
            </w:r>
          </w:p>
        </w:tc>
        <w:tc>
          <w:tcPr>
            <w:tcW w:w="709" w:type="dxa"/>
          </w:tcPr>
          <w:p w14:paraId="350C8474" w14:textId="77777777" w:rsidR="00002AF2" w:rsidRPr="0051318C" w:rsidRDefault="00002AF2" w:rsidP="00002AF2">
            <w:pPr>
              <w:jc w:val="center"/>
              <w:rPr>
                <w:sz w:val="22"/>
                <w:szCs w:val="22"/>
              </w:rPr>
            </w:pPr>
            <w:r>
              <w:rPr>
                <w:sz w:val="22"/>
                <w:szCs w:val="22"/>
              </w:rPr>
              <w:t>2</w:t>
            </w:r>
          </w:p>
        </w:tc>
        <w:tc>
          <w:tcPr>
            <w:tcW w:w="708" w:type="dxa"/>
          </w:tcPr>
          <w:p w14:paraId="3C42312E" w14:textId="77777777" w:rsidR="00002AF2" w:rsidRPr="0051318C" w:rsidRDefault="00002AF2" w:rsidP="00002AF2">
            <w:pPr>
              <w:jc w:val="center"/>
              <w:rPr>
                <w:sz w:val="22"/>
                <w:szCs w:val="22"/>
              </w:rPr>
            </w:pPr>
            <w:r>
              <w:rPr>
                <w:sz w:val="22"/>
                <w:szCs w:val="22"/>
              </w:rPr>
              <w:t>22</w:t>
            </w:r>
          </w:p>
        </w:tc>
        <w:tc>
          <w:tcPr>
            <w:tcW w:w="709" w:type="dxa"/>
          </w:tcPr>
          <w:p w14:paraId="52657FC9" w14:textId="77777777" w:rsidR="00002AF2" w:rsidRPr="0051318C" w:rsidRDefault="00002AF2" w:rsidP="00002AF2">
            <w:pPr>
              <w:jc w:val="center"/>
              <w:rPr>
                <w:sz w:val="22"/>
                <w:szCs w:val="22"/>
              </w:rPr>
            </w:pPr>
            <w:r>
              <w:rPr>
                <w:sz w:val="22"/>
                <w:szCs w:val="22"/>
              </w:rPr>
              <w:t>14</w:t>
            </w:r>
          </w:p>
        </w:tc>
        <w:tc>
          <w:tcPr>
            <w:tcW w:w="709" w:type="dxa"/>
          </w:tcPr>
          <w:p w14:paraId="1AE42634" w14:textId="77777777" w:rsidR="00002AF2" w:rsidRPr="0051318C" w:rsidRDefault="00002AF2" w:rsidP="00002AF2">
            <w:pPr>
              <w:jc w:val="center"/>
              <w:rPr>
                <w:sz w:val="22"/>
                <w:szCs w:val="22"/>
              </w:rPr>
            </w:pPr>
            <w:r>
              <w:rPr>
                <w:sz w:val="22"/>
                <w:szCs w:val="22"/>
              </w:rPr>
              <w:t>-</w:t>
            </w:r>
          </w:p>
        </w:tc>
        <w:tc>
          <w:tcPr>
            <w:tcW w:w="709" w:type="dxa"/>
          </w:tcPr>
          <w:p w14:paraId="3D9A46BF" w14:textId="77777777" w:rsidR="00002AF2" w:rsidRPr="0051318C" w:rsidRDefault="00002AF2" w:rsidP="00002AF2">
            <w:pPr>
              <w:jc w:val="center"/>
              <w:rPr>
                <w:sz w:val="22"/>
                <w:szCs w:val="22"/>
              </w:rPr>
            </w:pPr>
            <w:r>
              <w:rPr>
                <w:sz w:val="22"/>
                <w:szCs w:val="22"/>
              </w:rPr>
              <w:t>-</w:t>
            </w:r>
          </w:p>
        </w:tc>
        <w:tc>
          <w:tcPr>
            <w:tcW w:w="708" w:type="dxa"/>
          </w:tcPr>
          <w:p w14:paraId="6298ED85" w14:textId="77777777" w:rsidR="00002AF2" w:rsidRPr="0051318C" w:rsidRDefault="00002AF2" w:rsidP="00002AF2">
            <w:pPr>
              <w:jc w:val="center"/>
              <w:rPr>
                <w:sz w:val="22"/>
                <w:szCs w:val="22"/>
              </w:rPr>
            </w:pPr>
            <w:r>
              <w:rPr>
                <w:sz w:val="22"/>
                <w:szCs w:val="22"/>
              </w:rPr>
              <w:t>-</w:t>
            </w:r>
          </w:p>
        </w:tc>
        <w:tc>
          <w:tcPr>
            <w:tcW w:w="993" w:type="dxa"/>
          </w:tcPr>
          <w:p w14:paraId="1FDCE2E2" w14:textId="77777777" w:rsidR="00002AF2" w:rsidRPr="0051318C" w:rsidRDefault="00002AF2" w:rsidP="00002AF2">
            <w:pPr>
              <w:jc w:val="center"/>
              <w:rPr>
                <w:sz w:val="22"/>
                <w:szCs w:val="22"/>
              </w:rPr>
            </w:pPr>
            <w:r>
              <w:rPr>
                <w:sz w:val="22"/>
                <w:szCs w:val="22"/>
              </w:rPr>
              <w:t>38</w:t>
            </w:r>
          </w:p>
        </w:tc>
      </w:tr>
      <w:tr w:rsidR="00002AF2" w:rsidRPr="0051318C" w14:paraId="65519B62" w14:textId="77777777" w:rsidTr="00002AF2">
        <w:trPr>
          <w:jc w:val="center"/>
        </w:trPr>
        <w:tc>
          <w:tcPr>
            <w:tcW w:w="1140" w:type="dxa"/>
          </w:tcPr>
          <w:p w14:paraId="19A760C5" w14:textId="77777777" w:rsidR="00002AF2" w:rsidRPr="00302FF6" w:rsidRDefault="00002AF2" w:rsidP="00002AF2">
            <w:pPr>
              <w:jc w:val="center"/>
              <w:rPr>
                <w:b/>
                <w:bCs/>
                <w:sz w:val="22"/>
                <w:szCs w:val="22"/>
              </w:rPr>
            </w:pPr>
            <w:r w:rsidRPr="00302FF6">
              <w:rPr>
                <w:b/>
                <w:bCs/>
                <w:sz w:val="22"/>
                <w:szCs w:val="22"/>
              </w:rPr>
              <w:t>CO3</w:t>
            </w:r>
          </w:p>
        </w:tc>
        <w:tc>
          <w:tcPr>
            <w:tcW w:w="709" w:type="dxa"/>
          </w:tcPr>
          <w:p w14:paraId="4538160C" w14:textId="77777777" w:rsidR="00002AF2" w:rsidRPr="0051318C" w:rsidRDefault="00002AF2" w:rsidP="00002AF2">
            <w:pPr>
              <w:jc w:val="center"/>
              <w:rPr>
                <w:sz w:val="22"/>
                <w:szCs w:val="22"/>
              </w:rPr>
            </w:pPr>
            <w:r>
              <w:rPr>
                <w:sz w:val="22"/>
                <w:szCs w:val="22"/>
              </w:rPr>
              <w:t>2</w:t>
            </w:r>
          </w:p>
        </w:tc>
        <w:tc>
          <w:tcPr>
            <w:tcW w:w="708" w:type="dxa"/>
          </w:tcPr>
          <w:p w14:paraId="13B291D8" w14:textId="77777777" w:rsidR="00002AF2" w:rsidRPr="0051318C" w:rsidRDefault="00002AF2" w:rsidP="00002AF2">
            <w:pPr>
              <w:jc w:val="center"/>
              <w:rPr>
                <w:sz w:val="22"/>
                <w:szCs w:val="22"/>
              </w:rPr>
            </w:pPr>
            <w:r>
              <w:rPr>
                <w:sz w:val="22"/>
                <w:szCs w:val="22"/>
              </w:rPr>
              <w:t>2</w:t>
            </w:r>
          </w:p>
        </w:tc>
        <w:tc>
          <w:tcPr>
            <w:tcW w:w="709" w:type="dxa"/>
          </w:tcPr>
          <w:p w14:paraId="4491C9E2" w14:textId="77777777" w:rsidR="00002AF2" w:rsidRPr="0051318C" w:rsidRDefault="00002AF2" w:rsidP="00002AF2">
            <w:pPr>
              <w:jc w:val="center"/>
              <w:rPr>
                <w:sz w:val="22"/>
                <w:szCs w:val="22"/>
              </w:rPr>
            </w:pPr>
            <w:r>
              <w:rPr>
                <w:sz w:val="22"/>
                <w:szCs w:val="22"/>
              </w:rPr>
              <w:t>1</w:t>
            </w:r>
          </w:p>
        </w:tc>
        <w:tc>
          <w:tcPr>
            <w:tcW w:w="709" w:type="dxa"/>
          </w:tcPr>
          <w:p w14:paraId="27FAC8B5" w14:textId="77777777" w:rsidR="00002AF2" w:rsidRPr="0051318C" w:rsidRDefault="00002AF2" w:rsidP="00002AF2">
            <w:pPr>
              <w:jc w:val="center"/>
              <w:rPr>
                <w:sz w:val="22"/>
                <w:szCs w:val="22"/>
              </w:rPr>
            </w:pPr>
            <w:r>
              <w:rPr>
                <w:sz w:val="22"/>
                <w:szCs w:val="22"/>
              </w:rPr>
              <w:t>-</w:t>
            </w:r>
          </w:p>
        </w:tc>
        <w:tc>
          <w:tcPr>
            <w:tcW w:w="709" w:type="dxa"/>
          </w:tcPr>
          <w:p w14:paraId="5AF286EB" w14:textId="77777777" w:rsidR="00002AF2" w:rsidRPr="0051318C" w:rsidRDefault="00002AF2" w:rsidP="00002AF2">
            <w:pPr>
              <w:jc w:val="center"/>
              <w:rPr>
                <w:sz w:val="22"/>
                <w:szCs w:val="22"/>
              </w:rPr>
            </w:pPr>
            <w:r>
              <w:rPr>
                <w:sz w:val="22"/>
                <w:szCs w:val="22"/>
              </w:rPr>
              <w:t>-</w:t>
            </w:r>
          </w:p>
        </w:tc>
        <w:tc>
          <w:tcPr>
            <w:tcW w:w="708" w:type="dxa"/>
          </w:tcPr>
          <w:p w14:paraId="252EC3EF" w14:textId="77777777" w:rsidR="00002AF2" w:rsidRPr="0051318C" w:rsidRDefault="00002AF2" w:rsidP="00002AF2">
            <w:pPr>
              <w:jc w:val="center"/>
              <w:rPr>
                <w:sz w:val="22"/>
                <w:szCs w:val="22"/>
              </w:rPr>
            </w:pPr>
            <w:r>
              <w:rPr>
                <w:sz w:val="22"/>
                <w:szCs w:val="22"/>
              </w:rPr>
              <w:t>-</w:t>
            </w:r>
          </w:p>
        </w:tc>
        <w:tc>
          <w:tcPr>
            <w:tcW w:w="993" w:type="dxa"/>
          </w:tcPr>
          <w:p w14:paraId="0E1F6425" w14:textId="77777777" w:rsidR="00002AF2" w:rsidRPr="0051318C" w:rsidRDefault="00002AF2" w:rsidP="00002AF2">
            <w:pPr>
              <w:jc w:val="center"/>
              <w:rPr>
                <w:sz w:val="22"/>
                <w:szCs w:val="22"/>
              </w:rPr>
            </w:pPr>
            <w:r>
              <w:rPr>
                <w:sz w:val="22"/>
                <w:szCs w:val="22"/>
              </w:rPr>
              <w:t>5</w:t>
            </w:r>
          </w:p>
        </w:tc>
      </w:tr>
      <w:tr w:rsidR="00002AF2" w:rsidRPr="0051318C" w14:paraId="05F31E0E" w14:textId="77777777" w:rsidTr="00002AF2">
        <w:trPr>
          <w:jc w:val="center"/>
        </w:trPr>
        <w:tc>
          <w:tcPr>
            <w:tcW w:w="1140" w:type="dxa"/>
          </w:tcPr>
          <w:p w14:paraId="06C2E46F" w14:textId="77777777" w:rsidR="00002AF2" w:rsidRPr="00302FF6" w:rsidRDefault="00002AF2" w:rsidP="00002AF2">
            <w:pPr>
              <w:jc w:val="center"/>
              <w:rPr>
                <w:b/>
                <w:bCs/>
                <w:sz w:val="22"/>
                <w:szCs w:val="22"/>
              </w:rPr>
            </w:pPr>
            <w:r w:rsidRPr="00302FF6">
              <w:rPr>
                <w:b/>
                <w:bCs/>
                <w:sz w:val="22"/>
                <w:szCs w:val="22"/>
              </w:rPr>
              <w:t>CO4</w:t>
            </w:r>
          </w:p>
        </w:tc>
        <w:tc>
          <w:tcPr>
            <w:tcW w:w="709" w:type="dxa"/>
          </w:tcPr>
          <w:p w14:paraId="7DC22407" w14:textId="77777777" w:rsidR="00002AF2" w:rsidRPr="0051318C" w:rsidRDefault="00002AF2" w:rsidP="00002AF2">
            <w:pPr>
              <w:jc w:val="center"/>
              <w:rPr>
                <w:sz w:val="22"/>
                <w:szCs w:val="22"/>
              </w:rPr>
            </w:pPr>
            <w:r>
              <w:rPr>
                <w:sz w:val="22"/>
                <w:szCs w:val="22"/>
              </w:rPr>
              <w:t>1</w:t>
            </w:r>
          </w:p>
        </w:tc>
        <w:tc>
          <w:tcPr>
            <w:tcW w:w="708" w:type="dxa"/>
          </w:tcPr>
          <w:p w14:paraId="1BED191B" w14:textId="77777777" w:rsidR="00002AF2" w:rsidRPr="0051318C" w:rsidRDefault="00002AF2" w:rsidP="00002AF2">
            <w:pPr>
              <w:jc w:val="center"/>
              <w:rPr>
                <w:sz w:val="22"/>
                <w:szCs w:val="22"/>
              </w:rPr>
            </w:pPr>
            <w:r>
              <w:rPr>
                <w:sz w:val="22"/>
                <w:szCs w:val="22"/>
              </w:rPr>
              <w:t>8</w:t>
            </w:r>
          </w:p>
        </w:tc>
        <w:tc>
          <w:tcPr>
            <w:tcW w:w="709" w:type="dxa"/>
          </w:tcPr>
          <w:p w14:paraId="71E8DE52" w14:textId="77777777" w:rsidR="00002AF2" w:rsidRPr="0051318C" w:rsidRDefault="00002AF2" w:rsidP="00002AF2">
            <w:pPr>
              <w:jc w:val="center"/>
              <w:rPr>
                <w:sz w:val="22"/>
                <w:szCs w:val="22"/>
              </w:rPr>
            </w:pPr>
            <w:r>
              <w:rPr>
                <w:sz w:val="22"/>
                <w:szCs w:val="22"/>
              </w:rPr>
              <w:t>-</w:t>
            </w:r>
          </w:p>
        </w:tc>
        <w:tc>
          <w:tcPr>
            <w:tcW w:w="709" w:type="dxa"/>
          </w:tcPr>
          <w:p w14:paraId="0DA5F4DD" w14:textId="77777777" w:rsidR="00002AF2" w:rsidRPr="0051318C" w:rsidRDefault="00002AF2" w:rsidP="00002AF2">
            <w:pPr>
              <w:jc w:val="center"/>
              <w:rPr>
                <w:sz w:val="22"/>
                <w:szCs w:val="22"/>
              </w:rPr>
            </w:pPr>
            <w:r>
              <w:rPr>
                <w:sz w:val="22"/>
                <w:szCs w:val="22"/>
              </w:rPr>
              <w:t>-</w:t>
            </w:r>
          </w:p>
        </w:tc>
        <w:tc>
          <w:tcPr>
            <w:tcW w:w="709" w:type="dxa"/>
          </w:tcPr>
          <w:p w14:paraId="32AF8C8A" w14:textId="77777777" w:rsidR="00002AF2" w:rsidRPr="0051318C" w:rsidRDefault="00002AF2" w:rsidP="00002AF2">
            <w:pPr>
              <w:jc w:val="center"/>
              <w:rPr>
                <w:sz w:val="22"/>
                <w:szCs w:val="22"/>
              </w:rPr>
            </w:pPr>
            <w:r>
              <w:rPr>
                <w:sz w:val="22"/>
                <w:szCs w:val="22"/>
              </w:rPr>
              <w:t>-</w:t>
            </w:r>
          </w:p>
        </w:tc>
        <w:tc>
          <w:tcPr>
            <w:tcW w:w="708" w:type="dxa"/>
          </w:tcPr>
          <w:p w14:paraId="13AF6433" w14:textId="77777777" w:rsidR="00002AF2" w:rsidRPr="0051318C" w:rsidRDefault="00002AF2" w:rsidP="00002AF2">
            <w:pPr>
              <w:jc w:val="center"/>
              <w:rPr>
                <w:sz w:val="22"/>
                <w:szCs w:val="22"/>
              </w:rPr>
            </w:pPr>
            <w:r>
              <w:rPr>
                <w:sz w:val="22"/>
                <w:szCs w:val="22"/>
              </w:rPr>
              <w:t>-</w:t>
            </w:r>
          </w:p>
        </w:tc>
        <w:tc>
          <w:tcPr>
            <w:tcW w:w="993" w:type="dxa"/>
          </w:tcPr>
          <w:p w14:paraId="4AA3B8BE" w14:textId="77777777" w:rsidR="00002AF2" w:rsidRPr="0051318C" w:rsidRDefault="00002AF2" w:rsidP="00002AF2">
            <w:pPr>
              <w:jc w:val="center"/>
              <w:rPr>
                <w:sz w:val="22"/>
                <w:szCs w:val="22"/>
              </w:rPr>
            </w:pPr>
            <w:r>
              <w:rPr>
                <w:sz w:val="22"/>
                <w:szCs w:val="22"/>
              </w:rPr>
              <w:t>9</w:t>
            </w:r>
          </w:p>
        </w:tc>
      </w:tr>
      <w:tr w:rsidR="00002AF2" w:rsidRPr="0051318C" w14:paraId="35BDC52A" w14:textId="77777777" w:rsidTr="00002AF2">
        <w:trPr>
          <w:jc w:val="center"/>
        </w:trPr>
        <w:tc>
          <w:tcPr>
            <w:tcW w:w="1140" w:type="dxa"/>
          </w:tcPr>
          <w:p w14:paraId="5AD4A812" w14:textId="77777777" w:rsidR="00002AF2" w:rsidRPr="00302FF6" w:rsidRDefault="00002AF2" w:rsidP="00002AF2">
            <w:pPr>
              <w:jc w:val="center"/>
              <w:rPr>
                <w:b/>
                <w:bCs/>
                <w:sz w:val="22"/>
                <w:szCs w:val="22"/>
              </w:rPr>
            </w:pPr>
            <w:r w:rsidRPr="00302FF6">
              <w:rPr>
                <w:b/>
                <w:bCs/>
                <w:sz w:val="22"/>
                <w:szCs w:val="22"/>
              </w:rPr>
              <w:t>CO5</w:t>
            </w:r>
          </w:p>
        </w:tc>
        <w:tc>
          <w:tcPr>
            <w:tcW w:w="709" w:type="dxa"/>
          </w:tcPr>
          <w:p w14:paraId="2B40A217" w14:textId="77777777" w:rsidR="00002AF2" w:rsidRPr="0051318C" w:rsidRDefault="00002AF2" w:rsidP="00002AF2">
            <w:pPr>
              <w:jc w:val="center"/>
              <w:rPr>
                <w:sz w:val="22"/>
                <w:szCs w:val="22"/>
              </w:rPr>
            </w:pPr>
            <w:r>
              <w:rPr>
                <w:sz w:val="22"/>
                <w:szCs w:val="22"/>
              </w:rPr>
              <w:t>-</w:t>
            </w:r>
          </w:p>
        </w:tc>
        <w:tc>
          <w:tcPr>
            <w:tcW w:w="708" w:type="dxa"/>
          </w:tcPr>
          <w:p w14:paraId="6997273E" w14:textId="77777777" w:rsidR="00002AF2" w:rsidRPr="0051318C" w:rsidRDefault="00002AF2" w:rsidP="00002AF2">
            <w:pPr>
              <w:jc w:val="center"/>
              <w:rPr>
                <w:sz w:val="22"/>
                <w:szCs w:val="22"/>
              </w:rPr>
            </w:pPr>
            <w:r>
              <w:rPr>
                <w:sz w:val="22"/>
                <w:szCs w:val="22"/>
              </w:rPr>
              <w:t>1</w:t>
            </w:r>
          </w:p>
        </w:tc>
        <w:tc>
          <w:tcPr>
            <w:tcW w:w="709" w:type="dxa"/>
          </w:tcPr>
          <w:p w14:paraId="66C95C06" w14:textId="77777777" w:rsidR="00002AF2" w:rsidRPr="0051318C" w:rsidRDefault="00002AF2" w:rsidP="00002AF2">
            <w:pPr>
              <w:jc w:val="center"/>
              <w:rPr>
                <w:sz w:val="22"/>
                <w:szCs w:val="22"/>
              </w:rPr>
            </w:pPr>
            <w:r>
              <w:rPr>
                <w:sz w:val="22"/>
                <w:szCs w:val="22"/>
              </w:rPr>
              <w:t>-</w:t>
            </w:r>
          </w:p>
        </w:tc>
        <w:tc>
          <w:tcPr>
            <w:tcW w:w="709" w:type="dxa"/>
          </w:tcPr>
          <w:p w14:paraId="55DC3E9A" w14:textId="77777777" w:rsidR="00002AF2" w:rsidRPr="0051318C" w:rsidRDefault="00002AF2" w:rsidP="00002AF2">
            <w:pPr>
              <w:jc w:val="center"/>
              <w:rPr>
                <w:sz w:val="22"/>
                <w:szCs w:val="22"/>
              </w:rPr>
            </w:pPr>
            <w:r>
              <w:rPr>
                <w:sz w:val="22"/>
                <w:szCs w:val="22"/>
              </w:rPr>
              <w:t>5</w:t>
            </w:r>
          </w:p>
        </w:tc>
        <w:tc>
          <w:tcPr>
            <w:tcW w:w="709" w:type="dxa"/>
          </w:tcPr>
          <w:p w14:paraId="7D5A6D69" w14:textId="77777777" w:rsidR="00002AF2" w:rsidRPr="0051318C" w:rsidRDefault="00002AF2" w:rsidP="00002AF2">
            <w:pPr>
              <w:jc w:val="center"/>
              <w:rPr>
                <w:sz w:val="22"/>
                <w:szCs w:val="22"/>
              </w:rPr>
            </w:pPr>
            <w:r>
              <w:rPr>
                <w:sz w:val="22"/>
                <w:szCs w:val="22"/>
              </w:rPr>
              <w:t>-</w:t>
            </w:r>
          </w:p>
        </w:tc>
        <w:tc>
          <w:tcPr>
            <w:tcW w:w="708" w:type="dxa"/>
          </w:tcPr>
          <w:p w14:paraId="112462B0" w14:textId="77777777" w:rsidR="00002AF2" w:rsidRPr="0051318C" w:rsidRDefault="00002AF2" w:rsidP="00002AF2">
            <w:pPr>
              <w:jc w:val="center"/>
              <w:rPr>
                <w:sz w:val="22"/>
                <w:szCs w:val="22"/>
              </w:rPr>
            </w:pPr>
            <w:r>
              <w:rPr>
                <w:sz w:val="22"/>
                <w:szCs w:val="22"/>
              </w:rPr>
              <w:t>-</w:t>
            </w:r>
          </w:p>
        </w:tc>
        <w:tc>
          <w:tcPr>
            <w:tcW w:w="993" w:type="dxa"/>
          </w:tcPr>
          <w:p w14:paraId="3BEAB20F" w14:textId="77777777" w:rsidR="00002AF2" w:rsidRPr="0051318C" w:rsidRDefault="00002AF2" w:rsidP="00002AF2">
            <w:pPr>
              <w:jc w:val="center"/>
              <w:rPr>
                <w:sz w:val="22"/>
                <w:szCs w:val="22"/>
              </w:rPr>
            </w:pPr>
            <w:r>
              <w:rPr>
                <w:sz w:val="22"/>
                <w:szCs w:val="22"/>
              </w:rPr>
              <w:t>6</w:t>
            </w:r>
          </w:p>
        </w:tc>
      </w:tr>
      <w:tr w:rsidR="00002AF2" w:rsidRPr="0051318C" w14:paraId="712BE7E5" w14:textId="77777777" w:rsidTr="00002AF2">
        <w:trPr>
          <w:jc w:val="center"/>
        </w:trPr>
        <w:tc>
          <w:tcPr>
            <w:tcW w:w="1140" w:type="dxa"/>
          </w:tcPr>
          <w:p w14:paraId="4C419C52" w14:textId="77777777" w:rsidR="00002AF2" w:rsidRPr="00302FF6" w:rsidRDefault="00002AF2" w:rsidP="00002AF2">
            <w:pPr>
              <w:jc w:val="center"/>
              <w:rPr>
                <w:b/>
                <w:bCs/>
                <w:sz w:val="22"/>
                <w:szCs w:val="22"/>
              </w:rPr>
            </w:pPr>
            <w:r w:rsidRPr="00302FF6">
              <w:rPr>
                <w:b/>
                <w:bCs/>
                <w:sz w:val="22"/>
                <w:szCs w:val="22"/>
              </w:rPr>
              <w:t>CO6</w:t>
            </w:r>
          </w:p>
        </w:tc>
        <w:tc>
          <w:tcPr>
            <w:tcW w:w="709" w:type="dxa"/>
          </w:tcPr>
          <w:p w14:paraId="0C16DB3F" w14:textId="77777777" w:rsidR="00002AF2" w:rsidRPr="0051318C" w:rsidRDefault="00002AF2" w:rsidP="00002AF2">
            <w:pPr>
              <w:jc w:val="center"/>
              <w:rPr>
                <w:sz w:val="22"/>
                <w:szCs w:val="22"/>
              </w:rPr>
            </w:pPr>
            <w:r>
              <w:rPr>
                <w:sz w:val="22"/>
                <w:szCs w:val="22"/>
              </w:rPr>
              <w:t>2</w:t>
            </w:r>
          </w:p>
        </w:tc>
        <w:tc>
          <w:tcPr>
            <w:tcW w:w="708" w:type="dxa"/>
          </w:tcPr>
          <w:p w14:paraId="63E5B11D" w14:textId="77777777" w:rsidR="00002AF2" w:rsidRPr="0051318C" w:rsidRDefault="00002AF2" w:rsidP="00002AF2">
            <w:pPr>
              <w:jc w:val="center"/>
              <w:rPr>
                <w:sz w:val="22"/>
                <w:szCs w:val="22"/>
              </w:rPr>
            </w:pPr>
            <w:r>
              <w:rPr>
                <w:sz w:val="22"/>
                <w:szCs w:val="22"/>
              </w:rPr>
              <w:t>7</w:t>
            </w:r>
          </w:p>
        </w:tc>
        <w:tc>
          <w:tcPr>
            <w:tcW w:w="709" w:type="dxa"/>
          </w:tcPr>
          <w:p w14:paraId="7DC88C55" w14:textId="77777777" w:rsidR="00002AF2" w:rsidRPr="0051318C" w:rsidRDefault="00002AF2" w:rsidP="00002AF2">
            <w:pPr>
              <w:jc w:val="center"/>
              <w:rPr>
                <w:sz w:val="22"/>
                <w:szCs w:val="22"/>
              </w:rPr>
            </w:pPr>
            <w:r>
              <w:rPr>
                <w:sz w:val="22"/>
                <w:szCs w:val="22"/>
              </w:rPr>
              <w:t>-</w:t>
            </w:r>
          </w:p>
        </w:tc>
        <w:tc>
          <w:tcPr>
            <w:tcW w:w="709" w:type="dxa"/>
          </w:tcPr>
          <w:p w14:paraId="11BCA12D" w14:textId="77777777" w:rsidR="00002AF2" w:rsidRPr="0051318C" w:rsidRDefault="00002AF2" w:rsidP="00002AF2">
            <w:pPr>
              <w:jc w:val="center"/>
              <w:rPr>
                <w:sz w:val="22"/>
                <w:szCs w:val="22"/>
              </w:rPr>
            </w:pPr>
            <w:r>
              <w:rPr>
                <w:sz w:val="22"/>
                <w:szCs w:val="22"/>
              </w:rPr>
              <w:t>5</w:t>
            </w:r>
          </w:p>
        </w:tc>
        <w:tc>
          <w:tcPr>
            <w:tcW w:w="709" w:type="dxa"/>
          </w:tcPr>
          <w:p w14:paraId="0C7FFE69" w14:textId="77777777" w:rsidR="00002AF2" w:rsidRPr="0051318C" w:rsidRDefault="00002AF2" w:rsidP="00002AF2">
            <w:pPr>
              <w:jc w:val="center"/>
              <w:rPr>
                <w:sz w:val="22"/>
                <w:szCs w:val="22"/>
              </w:rPr>
            </w:pPr>
            <w:r>
              <w:rPr>
                <w:sz w:val="22"/>
                <w:szCs w:val="22"/>
              </w:rPr>
              <w:t>-</w:t>
            </w:r>
          </w:p>
        </w:tc>
        <w:tc>
          <w:tcPr>
            <w:tcW w:w="708" w:type="dxa"/>
          </w:tcPr>
          <w:p w14:paraId="254FCB6D" w14:textId="77777777" w:rsidR="00002AF2" w:rsidRPr="0051318C" w:rsidRDefault="00002AF2" w:rsidP="00002AF2">
            <w:pPr>
              <w:jc w:val="center"/>
              <w:rPr>
                <w:sz w:val="22"/>
                <w:szCs w:val="22"/>
              </w:rPr>
            </w:pPr>
            <w:r>
              <w:rPr>
                <w:sz w:val="22"/>
                <w:szCs w:val="22"/>
              </w:rPr>
              <w:t>-</w:t>
            </w:r>
          </w:p>
        </w:tc>
        <w:tc>
          <w:tcPr>
            <w:tcW w:w="993" w:type="dxa"/>
          </w:tcPr>
          <w:p w14:paraId="013BE0CE" w14:textId="77777777" w:rsidR="00002AF2" w:rsidRPr="0051318C" w:rsidRDefault="00002AF2" w:rsidP="00002AF2">
            <w:pPr>
              <w:jc w:val="center"/>
              <w:rPr>
                <w:sz w:val="22"/>
                <w:szCs w:val="22"/>
              </w:rPr>
            </w:pPr>
            <w:r>
              <w:rPr>
                <w:sz w:val="22"/>
                <w:szCs w:val="22"/>
              </w:rPr>
              <w:t>14</w:t>
            </w:r>
          </w:p>
        </w:tc>
      </w:tr>
      <w:tr w:rsidR="00002AF2" w:rsidRPr="0051318C" w14:paraId="109576F0" w14:textId="77777777" w:rsidTr="00002AF2">
        <w:trPr>
          <w:jc w:val="center"/>
        </w:trPr>
        <w:tc>
          <w:tcPr>
            <w:tcW w:w="5392" w:type="dxa"/>
            <w:gridSpan w:val="7"/>
          </w:tcPr>
          <w:p w14:paraId="3C6C2AB6" w14:textId="77777777" w:rsidR="00002AF2" w:rsidRPr="0051318C" w:rsidRDefault="00002AF2" w:rsidP="00002AF2">
            <w:pPr>
              <w:rPr>
                <w:sz w:val="22"/>
                <w:szCs w:val="22"/>
              </w:rPr>
            </w:pPr>
          </w:p>
        </w:tc>
        <w:tc>
          <w:tcPr>
            <w:tcW w:w="993" w:type="dxa"/>
          </w:tcPr>
          <w:p w14:paraId="1CAF6A80"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51007EC6" w14:textId="77777777" w:rsidR="00002AF2" w:rsidRDefault="00002AF2" w:rsidP="00002AF2"/>
    <w:p w14:paraId="6D1D4232" w14:textId="77777777" w:rsidR="00002AF2" w:rsidRDefault="00002AF2">
      <w:pPr>
        <w:spacing w:after="200" w:line="276" w:lineRule="auto"/>
        <w:rPr>
          <w:sz w:val="20"/>
        </w:rPr>
      </w:pPr>
      <w:r>
        <w:rPr>
          <w:sz w:val="20"/>
        </w:rPr>
        <w:br w:type="page"/>
      </w:r>
    </w:p>
    <w:p w14:paraId="0412AF95" w14:textId="1D94B62B" w:rsidR="00002AF2" w:rsidRDefault="00002AF2" w:rsidP="00002AF2">
      <w:pPr>
        <w:pStyle w:val="BodyText"/>
        <w:jc w:val="center"/>
        <w:rPr>
          <w:sz w:val="20"/>
        </w:rPr>
      </w:pPr>
      <w:r>
        <w:rPr>
          <w:noProof/>
          <w:sz w:val="20"/>
          <w:lang w:val="en-IN" w:eastAsia="en-IN"/>
        </w:rPr>
        <w:drawing>
          <wp:inline distT="0" distB="0" distL="0" distR="0" wp14:anchorId="761F4C85" wp14:editId="01F6A3BB">
            <wp:extent cx="5793145" cy="846581"/>
            <wp:effectExtent l="0" t="0" r="0" b="0"/>
            <wp:docPr id="419289025" name="Image 1" descr="A black background with red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ack background with red text  Description automatically generated"/>
                    <pic:cNvPicPr/>
                  </pic:nvPicPr>
                  <pic:blipFill>
                    <a:blip r:embed="rId86" cstate="print"/>
                    <a:stretch>
                      <a:fillRect/>
                    </a:stretch>
                  </pic:blipFill>
                  <pic:spPr>
                    <a:xfrm>
                      <a:off x="0" y="0"/>
                      <a:ext cx="5793145" cy="846581"/>
                    </a:xfrm>
                    <a:prstGeom prst="rect">
                      <a:avLst/>
                    </a:prstGeom>
                  </pic:spPr>
                </pic:pic>
              </a:graphicData>
            </a:graphic>
          </wp:inline>
        </w:drawing>
      </w:r>
    </w:p>
    <w:p w14:paraId="5BE689E5" w14:textId="77777777" w:rsidR="00002AF2" w:rsidRDefault="00002AF2">
      <w:pPr>
        <w:pStyle w:val="Title"/>
      </w:pPr>
      <w:r>
        <w:t>END</w:t>
      </w:r>
      <w:r>
        <w:rPr>
          <w:spacing w:val="-2"/>
        </w:rPr>
        <w:t xml:space="preserve"> </w:t>
      </w:r>
      <w:r>
        <w:t>SEMESTER</w:t>
      </w:r>
      <w:r>
        <w:rPr>
          <w:spacing w:val="-1"/>
        </w:rPr>
        <w:t xml:space="preserve"> </w:t>
      </w:r>
      <w:r>
        <w:t>EXAMINATION</w:t>
      </w:r>
      <w:r>
        <w:rPr>
          <w:spacing w:val="1"/>
        </w:rPr>
        <w:t xml:space="preserve"> </w:t>
      </w:r>
      <w:r>
        <w:t>–</w:t>
      </w:r>
      <w:r>
        <w:rPr>
          <w:spacing w:val="-1"/>
        </w:rPr>
        <w:t xml:space="preserve"> </w:t>
      </w:r>
      <w:r>
        <w:t>MAY</w:t>
      </w:r>
      <w:r>
        <w:rPr>
          <w:spacing w:val="-1"/>
        </w:rPr>
        <w:t xml:space="preserve"> </w:t>
      </w:r>
      <w:r>
        <w:t>/</w:t>
      </w:r>
      <w:r>
        <w:rPr>
          <w:spacing w:val="-1"/>
        </w:rPr>
        <w:t xml:space="preserve"> </w:t>
      </w:r>
      <w:r>
        <w:t xml:space="preserve">JUNE </w:t>
      </w:r>
      <w:r>
        <w:rPr>
          <w:spacing w:val="-4"/>
        </w:rPr>
        <w:t>2025</w:t>
      </w:r>
    </w:p>
    <w:tbl>
      <w:tblPr>
        <w:tblpPr w:leftFromText="180" w:rightFromText="180" w:vertAnchor="text" w:horzAnchor="margin" w:tblpXSpec="center" w:tblpY="171"/>
        <w:tblW w:w="10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664"/>
        <w:gridCol w:w="1416"/>
        <w:gridCol w:w="852"/>
      </w:tblGrid>
      <w:tr w:rsidR="00002AF2" w:rsidRPr="005C082F" w14:paraId="4F716F0F" w14:textId="77777777" w:rsidTr="00002AF2">
        <w:trPr>
          <w:trHeight w:val="398"/>
        </w:trPr>
        <w:tc>
          <w:tcPr>
            <w:tcW w:w="1556" w:type="dxa"/>
          </w:tcPr>
          <w:p w14:paraId="1D19C4A8" w14:textId="77777777" w:rsidR="00002AF2" w:rsidRPr="005C082F" w:rsidRDefault="00002AF2" w:rsidP="00002AF2">
            <w:pPr>
              <w:pStyle w:val="TableParagraph"/>
              <w:jc w:val="left"/>
              <w:rPr>
                <w:b/>
              </w:rPr>
            </w:pPr>
            <w:r w:rsidRPr="005C082F">
              <w:rPr>
                <w:b/>
              </w:rPr>
              <w:t>Course</w:t>
            </w:r>
            <w:r w:rsidRPr="005C082F">
              <w:rPr>
                <w:b/>
                <w:spacing w:val="-2"/>
              </w:rPr>
              <w:t xml:space="preserve"> </w:t>
            </w:r>
            <w:r w:rsidRPr="005C082F">
              <w:rPr>
                <w:b/>
                <w:spacing w:val="-4"/>
              </w:rPr>
              <w:t>Code</w:t>
            </w:r>
          </w:p>
        </w:tc>
        <w:tc>
          <w:tcPr>
            <w:tcW w:w="6664" w:type="dxa"/>
          </w:tcPr>
          <w:p w14:paraId="009A1509" w14:textId="77777777" w:rsidR="00002AF2" w:rsidRPr="005C082F" w:rsidRDefault="00002AF2" w:rsidP="00002AF2">
            <w:pPr>
              <w:pStyle w:val="TableParagraph"/>
              <w:jc w:val="left"/>
              <w:rPr>
                <w:b/>
              </w:rPr>
            </w:pPr>
            <w:r w:rsidRPr="005C082F">
              <w:rPr>
                <w:b/>
                <w:spacing w:val="-2"/>
              </w:rPr>
              <w:t>24AG4039</w:t>
            </w:r>
          </w:p>
        </w:tc>
        <w:tc>
          <w:tcPr>
            <w:tcW w:w="1416" w:type="dxa"/>
          </w:tcPr>
          <w:p w14:paraId="3225AFFF" w14:textId="77777777" w:rsidR="00002AF2" w:rsidRPr="005C082F" w:rsidRDefault="00002AF2" w:rsidP="00002AF2">
            <w:pPr>
              <w:pStyle w:val="TableParagraph"/>
              <w:jc w:val="left"/>
              <w:rPr>
                <w:b/>
              </w:rPr>
            </w:pPr>
            <w:r w:rsidRPr="005C082F">
              <w:rPr>
                <w:b/>
                <w:spacing w:val="-2"/>
              </w:rPr>
              <w:t>Duration</w:t>
            </w:r>
          </w:p>
        </w:tc>
        <w:tc>
          <w:tcPr>
            <w:tcW w:w="852" w:type="dxa"/>
          </w:tcPr>
          <w:p w14:paraId="6ADD862D" w14:textId="77777777" w:rsidR="00002AF2" w:rsidRPr="005C082F" w:rsidRDefault="00002AF2" w:rsidP="00002AF2">
            <w:pPr>
              <w:pStyle w:val="TableParagraph"/>
              <w:jc w:val="left"/>
              <w:rPr>
                <w:b/>
              </w:rPr>
            </w:pPr>
            <w:r w:rsidRPr="005C082F">
              <w:rPr>
                <w:b/>
                <w:spacing w:val="-4"/>
              </w:rPr>
              <w:t>3hrs</w:t>
            </w:r>
          </w:p>
        </w:tc>
      </w:tr>
      <w:tr w:rsidR="00002AF2" w:rsidRPr="005C082F" w14:paraId="4D3E03F5" w14:textId="77777777" w:rsidTr="00002AF2">
        <w:trPr>
          <w:trHeight w:val="395"/>
        </w:trPr>
        <w:tc>
          <w:tcPr>
            <w:tcW w:w="1556" w:type="dxa"/>
          </w:tcPr>
          <w:p w14:paraId="4DBE7AAD" w14:textId="77777777" w:rsidR="00002AF2" w:rsidRPr="005C082F" w:rsidRDefault="00002AF2" w:rsidP="00002AF2">
            <w:pPr>
              <w:pStyle w:val="TableParagraph"/>
              <w:jc w:val="left"/>
              <w:rPr>
                <w:b/>
              </w:rPr>
            </w:pPr>
            <w:r w:rsidRPr="005C082F">
              <w:rPr>
                <w:b/>
              </w:rPr>
              <w:t>Course</w:t>
            </w:r>
            <w:r w:rsidRPr="005C082F">
              <w:rPr>
                <w:b/>
                <w:spacing w:val="-3"/>
              </w:rPr>
              <w:t xml:space="preserve"> </w:t>
            </w:r>
            <w:r w:rsidRPr="005C082F">
              <w:rPr>
                <w:b/>
                <w:spacing w:val="-2"/>
              </w:rPr>
              <w:t>Title</w:t>
            </w:r>
          </w:p>
        </w:tc>
        <w:tc>
          <w:tcPr>
            <w:tcW w:w="6664" w:type="dxa"/>
          </w:tcPr>
          <w:p w14:paraId="1F750BBA" w14:textId="77777777" w:rsidR="00002AF2" w:rsidRPr="005C082F" w:rsidRDefault="00002AF2" w:rsidP="00002AF2">
            <w:pPr>
              <w:pStyle w:val="TableParagraph"/>
              <w:jc w:val="left"/>
              <w:rPr>
                <w:b/>
              </w:rPr>
            </w:pPr>
            <w:r w:rsidRPr="005C082F">
              <w:rPr>
                <w:b/>
              </w:rPr>
              <w:t>ADVANCES</w:t>
            </w:r>
            <w:r w:rsidRPr="005C082F">
              <w:rPr>
                <w:b/>
                <w:spacing w:val="-1"/>
              </w:rPr>
              <w:t xml:space="preserve"> </w:t>
            </w:r>
            <w:r w:rsidRPr="005C082F">
              <w:rPr>
                <w:b/>
              </w:rPr>
              <w:t>IN BIOMETRICAL</w:t>
            </w:r>
            <w:r w:rsidRPr="005C082F">
              <w:rPr>
                <w:b/>
                <w:spacing w:val="-1"/>
              </w:rPr>
              <w:t xml:space="preserve"> </w:t>
            </w:r>
            <w:r w:rsidRPr="005C082F">
              <w:rPr>
                <w:b/>
                <w:spacing w:val="-2"/>
              </w:rPr>
              <w:t>GENETICS</w:t>
            </w:r>
          </w:p>
        </w:tc>
        <w:tc>
          <w:tcPr>
            <w:tcW w:w="1416" w:type="dxa"/>
          </w:tcPr>
          <w:p w14:paraId="684F9FFB" w14:textId="77777777" w:rsidR="00002AF2" w:rsidRPr="005C082F" w:rsidRDefault="00002AF2" w:rsidP="00002AF2">
            <w:pPr>
              <w:pStyle w:val="TableParagraph"/>
              <w:jc w:val="left"/>
              <w:rPr>
                <w:b/>
              </w:rPr>
            </w:pPr>
            <w:r w:rsidRPr="005C082F">
              <w:rPr>
                <w:b/>
              </w:rPr>
              <w:t xml:space="preserve">Max. </w:t>
            </w:r>
            <w:r w:rsidRPr="005C082F">
              <w:rPr>
                <w:b/>
                <w:spacing w:val="-2"/>
              </w:rPr>
              <w:t>Marks</w:t>
            </w:r>
          </w:p>
        </w:tc>
        <w:tc>
          <w:tcPr>
            <w:tcW w:w="852" w:type="dxa"/>
          </w:tcPr>
          <w:p w14:paraId="51B94FFA" w14:textId="77777777" w:rsidR="00002AF2" w:rsidRPr="005C082F" w:rsidRDefault="00002AF2" w:rsidP="00002AF2">
            <w:pPr>
              <w:pStyle w:val="TableParagraph"/>
              <w:jc w:val="left"/>
              <w:rPr>
                <w:b/>
              </w:rPr>
            </w:pPr>
            <w:r w:rsidRPr="005C082F">
              <w:rPr>
                <w:b/>
                <w:spacing w:val="-5"/>
              </w:rPr>
              <w:t>100</w:t>
            </w:r>
          </w:p>
        </w:tc>
      </w:tr>
    </w:tbl>
    <w:p w14:paraId="3644FAD2" w14:textId="77777777" w:rsidR="00002AF2" w:rsidRDefault="00002AF2">
      <w:pPr>
        <w:pStyle w:val="BodyText"/>
        <w:spacing w:before="47"/>
        <w:rPr>
          <w:b/>
          <w:sz w:val="20"/>
        </w:rPr>
      </w:pPr>
    </w:p>
    <w:tbl>
      <w:tblPr>
        <w:tblpPr w:leftFromText="180" w:rightFromText="180" w:vertAnchor="text" w:horzAnchor="margin" w:tblpXSpec="center" w:tblpY="40"/>
        <w:tblW w:w="104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8171"/>
        <w:gridCol w:w="669"/>
        <w:gridCol w:w="544"/>
        <w:gridCol w:w="534"/>
      </w:tblGrid>
      <w:tr w:rsidR="00002AF2" w14:paraId="71453327" w14:textId="77777777" w:rsidTr="00002AF2">
        <w:trPr>
          <w:trHeight w:val="554"/>
        </w:trPr>
        <w:tc>
          <w:tcPr>
            <w:tcW w:w="569" w:type="dxa"/>
          </w:tcPr>
          <w:p w14:paraId="69F94C7A" w14:textId="77777777" w:rsidR="00002AF2" w:rsidRDefault="00002AF2" w:rsidP="00002AF2">
            <w:pPr>
              <w:pStyle w:val="TableParagraph"/>
              <w:spacing w:before="1"/>
              <w:ind w:left="160"/>
              <w:jc w:val="left"/>
              <w:rPr>
                <w:b/>
                <w:sz w:val="24"/>
              </w:rPr>
            </w:pPr>
            <w:r>
              <w:rPr>
                <w:b/>
                <w:spacing w:val="-5"/>
                <w:sz w:val="24"/>
              </w:rPr>
              <w:t>Q.</w:t>
            </w:r>
          </w:p>
          <w:p w14:paraId="1BF7D77D" w14:textId="77777777" w:rsidR="00002AF2" w:rsidRDefault="00002AF2" w:rsidP="00002AF2">
            <w:pPr>
              <w:pStyle w:val="TableParagraph"/>
              <w:spacing w:line="257" w:lineRule="exact"/>
              <w:ind w:left="107"/>
              <w:jc w:val="left"/>
              <w:rPr>
                <w:b/>
                <w:sz w:val="24"/>
              </w:rPr>
            </w:pPr>
            <w:r>
              <w:rPr>
                <w:b/>
                <w:spacing w:val="-5"/>
                <w:sz w:val="24"/>
              </w:rPr>
              <w:t>No.</w:t>
            </w:r>
          </w:p>
        </w:tc>
        <w:tc>
          <w:tcPr>
            <w:tcW w:w="8171" w:type="dxa"/>
          </w:tcPr>
          <w:p w14:paraId="0E1290DC" w14:textId="77777777" w:rsidR="00002AF2" w:rsidRDefault="00002AF2" w:rsidP="00002AF2">
            <w:pPr>
              <w:pStyle w:val="TableParagraph"/>
              <w:spacing w:before="138"/>
              <w:ind w:left="11"/>
              <w:rPr>
                <w:b/>
                <w:sz w:val="24"/>
              </w:rPr>
            </w:pPr>
            <w:r>
              <w:rPr>
                <w:b/>
                <w:spacing w:val="-2"/>
                <w:sz w:val="24"/>
              </w:rPr>
              <w:t>Questions</w:t>
            </w:r>
          </w:p>
        </w:tc>
        <w:tc>
          <w:tcPr>
            <w:tcW w:w="669" w:type="dxa"/>
          </w:tcPr>
          <w:p w14:paraId="794BEF1B" w14:textId="77777777" w:rsidR="00002AF2" w:rsidRDefault="00002AF2" w:rsidP="00002AF2">
            <w:pPr>
              <w:pStyle w:val="TableParagraph"/>
              <w:spacing w:before="138"/>
              <w:ind w:left="11" w:right="4"/>
              <w:rPr>
                <w:b/>
                <w:sz w:val="24"/>
              </w:rPr>
            </w:pPr>
            <w:r>
              <w:rPr>
                <w:b/>
                <w:spacing w:val="-5"/>
                <w:sz w:val="24"/>
              </w:rPr>
              <w:t>CO</w:t>
            </w:r>
          </w:p>
        </w:tc>
        <w:tc>
          <w:tcPr>
            <w:tcW w:w="544" w:type="dxa"/>
          </w:tcPr>
          <w:p w14:paraId="7120DEEF" w14:textId="77777777" w:rsidR="00002AF2" w:rsidRDefault="00002AF2" w:rsidP="00002AF2">
            <w:pPr>
              <w:pStyle w:val="TableParagraph"/>
              <w:spacing w:before="138"/>
              <w:ind w:left="10" w:right="1"/>
              <w:rPr>
                <w:b/>
                <w:sz w:val="24"/>
              </w:rPr>
            </w:pPr>
            <w:r>
              <w:rPr>
                <w:b/>
                <w:spacing w:val="-5"/>
                <w:sz w:val="24"/>
              </w:rPr>
              <w:t>BL</w:t>
            </w:r>
          </w:p>
        </w:tc>
        <w:tc>
          <w:tcPr>
            <w:tcW w:w="534" w:type="dxa"/>
          </w:tcPr>
          <w:p w14:paraId="1515680B" w14:textId="77777777" w:rsidR="00002AF2" w:rsidRDefault="00002AF2" w:rsidP="00002AF2">
            <w:pPr>
              <w:pStyle w:val="TableParagraph"/>
              <w:spacing w:before="138"/>
              <w:ind w:left="17"/>
              <w:rPr>
                <w:b/>
                <w:sz w:val="24"/>
              </w:rPr>
            </w:pPr>
            <w:r>
              <w:rPr>
                <w:b/>
                <w:spacing w:val="-10"/>
                <w:sz w:val="24"/>
              </w:rPr>
              <w:t>M</w:t>
            </w:r>
          </w:p>
        </w:tc>
      </w:tr>
      <w:tr w:rsidR="00002AF2" w14:paraId="4E02C839" w14:textId="77777777" w:rsidTr="00002AF2">
        <w:trPr>
          <w:trHeight w:val="552"/>
        </w:trPr>
        <w:tc>
          <w:tcPr>
            <w:tcW w:w="10487" w:type="dxa"/>
            <w:gridSpan w:val="5"/>
          </w:tcPr>
          <w:p w14:paraId="06C8521D" w14:textId="77777777" w:rsidR="00002AF2" w:rsidRDefault="00002AF2" w:rsidP="00002AF2">
            <w:pPr>
              <w:pStyle w:val="TableParagraph"/>
              <w:spacing w:before="135"/>
              <w:ind w:left="13"/>
              <w:rPr>
                <w:b/>
                <w:sz w:val="24"/>
              </w:rPr>
            </w:pPr>
            <w:r>
              <w:rPr>
                <w:b/>
                <w:sz w:val="24"/>
                <w:u w:val="single"/>
              </w:rPr>
              <w:t>PART</w:t>
            </w:r>
            <w:r>
              <w:rPr>
                <w:b/>
                <w:spacing w:val="-1"/>
                <w:sz w:val="24"/>
                <w:u w:val="single"/>
              </w:rPr>
              <w:t xml:space="preserve"> </w:t>
            </w:r>
            <w:r>
              <w:rPr>
                <w:b/>
                <w:sz w:val="24"/>
                <w:u w:val="single"/>
              </w:rPr>
              <w:t>– A</w:t>
            </w:r>
            <w:r>
              <w:rPr>
                <w:b/>
                <w:spacing w:val="-1"/>
                <w:sz w:val="24"/>
                <w:u w:val="single"/>
              </w:rPr>
              <w:t xml:space="preserve"> </w:t>
            </w:r>
            <w:r>
              <w:rPr>
                <w:b/>
                <w:sz w:val="24"/>
                <w:u w:val="single"/>
              </w:rPr>
              <w:t>(20 X 1</w:t>
            </w:r>
            <w:r>
              <w:rPr>
                <w:b/>
                <w:spacing w:val="-1"/>
                <w:sz w:val="24"/>
                <w:u w:val="single"/>
              </w:rPr>
              <w:t xml:space="preserve"> </w:t>
            </w:r>
            <w:r>
              <w:rPr>
                <w:b/>
                <w:sz w:val="24"/>
                <w:u w:val="single"/>
              </w:rPr>
              <w:t>=</w:t>
            </w:r>
            <w:r>
              <w:rPr>
                <w:b/>
                <w:spacing w:val="-1"/>
                <w:sz w:val="24"/>
                <w:u w:val="single"/>
              </w:rPr>
              <w:t xml:space="preserve"> </w:t>
            </w:r>
            <w:r>
              <w:rPr>
                <w:b/>
                <w:sz w:val="24"/>
                <w:u w:val="single"/>
              </w:rPr>
              <w:t>20</w:t>
            </w:r>
            <w:r>
              <w:rPr>
                <w:b/>
                <w:spacing w:val="2"/>
                <w:sz w:val="24"/>
                <w:u w:val="single"/>
              </w:rPr>
              <w:t xml:space="preserve"> </w:t>
            </w:r>
            <w:r>
              <w:rPr>
                <w:b/>
                <w:spacing w:val="-2"/>
                <w:sz w:val="24"/>
                <w:u w:val="single"/>
              </w:rPr>
              <w:t>MARKS)</w:t>
            </w:r>
          </w:p>
        </w:tc>
      </w:tr>
      <w:tr w:rsidR="00002AF2" w14:paraId="34A1421F" w14:textId="77777777" w:rsidTr="00002AF2">
        <w:trPr>
          <w:trHeight w:val="282"/>
        </w:trPr>
        <w:tc>
          <w:tcPr>
            <w:tcW w:w="569" w:type="dxa"/>
          </w:tcPr>
          <w:p w14:paraId="5BC81A8E" w14:textId="77777777" w:rsidR="00002AF2" w:rsidRDefault="00002AF2" w:rsidP="00002AF2">
            <w:pPr>
              <w:pStyle w:val="TableParagraph"/>
              <w:rPr>
                <w:sz w:val="24"/>
              </w:rPr>
            </w:pPr>
            <w:r>
              <w:rPr>
                <w:spacing w:val="-5"/>
                <w:sz w:val="24"/>
              </w:rPr>
              <w:t>1.</w:t>
            </w:r>
          </w:p>
        </w:tc>
        <w:tc>
          <w:tcPr>
            <w:tcW w:w="8171" w:type="dxa"/>
          </w:tcPr>
          <w:p w14:paraId="26AFB059" w14:textId="77777777" w:rsidR="00002AF2" w:rsidRDefault="00002AF2" w:rsidP="00002AF2">
            <w:pPr>
              <w:pStyle w:val="TableParagraph"/>
              <w:ind w:left="108"/>
              <w:jc w:val="left"/>
              <w:rPr>
                <w:sz w:val="24"/>
              </w:rPr>
            </w:pPr>
            <w:r>
              <w:rPr>
                <w:sz w:val="24"/>
              </w:rPr>
              <w:t>Define</w:t>
            </w:r>
            <w:r>
              <w:rPr>
                <w:spacing w:val="-2"/>
                <w:sz w:val="24"/>
              </w:rPr>
              <w:t xml:space="preserve"> </w:t>
            </w:r>
            <w:r>
              <w:rPr>
                <w:sz w:val="24"/>
              </w:rPr>
              <w:t>‘Epistasis</w:t>
            </w:r>
            <w:r>
              <w:rPr>
                <w:spacing w:val="-2"/>
                <w:sz w:val="24"/>
              </w:rPr>
              <w:t>’.</w:t>
            </w:r>
          </w:p>
        </w:tc>
        <w:tc>
          <w:tcPr>
            <w:tcW w:w="669" w:type="dxa"/>
          </w:tcPr>
          <w:p w14:paraId="3D0D1C5A" w14:textId="77777777" w:rsidR="00002AF2" w:rsidRDefault="00002AF2" w:rsidP="00002AF2">
            <w:pPr>
              <w:pStyle w:val="TableParagraph"/>
              <w:ind w:left="11"/>
              <w:rPr>
                <w:sz w:val="24"/>
              </w:rPr>
            </w:pPr>
            <w:r>
              <w:rPr>
                <w:spacing w:val="-5"/>
                <w:sz w:val="24"/>
              </w:rPr>
              <w:t>CO2</w:t>
            </w:r>
          </w:p>
        </w:tc>
        <w:tc>
          <w:tcPr>
            <w:tcW w:w="544" w:type="dxa"/>
          </w:tcPr>
          <w:p w14:paraId="3B057041" w14:textId="77777777" w:rsidR="00002AF2" w:rsidRDefault="00002AF2" w:rsidP="00002AF2">
            <w:pPr>
              <w:pStyle w:val="TableParagraph"/>
              <w:ind w:left="10"/>
              <w:rPr>
                <w:sz w:val="24"/>
              </w:rPr>
            </w:pPr>
            <w:r>
              <w:rPr>
                <w:spacing w:val="-10"/>
                <w:sz w:val="24"/>
              </w:rPr>
              <w:t>R</w:t>
            </w:r>
          </w:p>
        </w:tc>
        <w:tc>
          <w:tcPr>
            <w:tcW w:w="534" w:type="dxa"/>
          </w:tcPr>
          <w:p w14:paraId="5AB032FF" w14:textId="77777777" w:rsidR="00002AF2" w:rsidRDefault="00002AF2" w:rsidP="00002AF2">
            <w:pPr>
              <w:pStyle w:val="TableParagraph"/>
              <w:ind w:left="17" w:right="1"/>
              <w:rPr>
                <w:sz w:val="24"/>
              </w:rPr>
            </w:pPr>
            <w:r>
              <w:rPr>
                <w:spacing w:val="-10"/>
                <w:sz w:val="24"/>
              </w:rPr>
              <w:t>1</w:t>
            </w:r>
          </w:p>
        </w:tc>
      </w:tr>
      <w:tr w:rsidR="00002AF2" w14:paraId="72BB6DE9" w14:textId="77777777" w:rsidTr="00002AF2">
        <w:trPr>
          <w:trHeight w:val="282"/>
        </w:trPr>
        <w:tc>
          <w:tcPr>
            <w:tcW w:w="569" w:type="dxa"/>
          </w:tcPr>
          <w:p w14:paraId="29725ECD" w14:textId="77777777" w:rsidR="00002AF2" w:rsidRDefault="00002AF2" w:rsidP="00002AF2">
            <w:pPr>
              <w:pStyle w:val="TableParagraph"/>
              <w:rPr>
                <w:sz w:val="24"/>
              </w:rPr>
            </w:pPr>
            <w:r>
              <w:rPr>
                <w:spacing w:val="-5"/>
                <w:sz w:val="24"/>
              </w:rPr>
              <w:t>2.</w:t>
            </w:r>
          </w:p>
        </w:tc>
        <w:tc>
          <w:tcPr>
            <w:tcW w:w="8171" w:type="dxa"/>
          </w:tcPr>
          <w:p w14:paraId="23ABB983" w14:textId="77777777" w:rsidR="00002AF2" w:rsidRDefault="00002AF2" w:rsidP="00002AF2">
            <w:pPr>
              <w:pStyle w:val="TableParagraph"/>
              <w:ind w:left="108"/>
              <w:jc w:val="left"/>
              <w:rPr>
                <w:sz w:val="24"/>
              </w:rPr>
            </w:pPr>
            <w:r>
              <w:rPr>
                <w:sz w:val="24"/>
              </w:rPr>
              <w:t>What</w:t>
            </w:r>
            <w:r>
              <w:rPr>
                <w:spacing w:val="-1"/>
                <w:sz w:val="24"/>
              </w:rPr>
              <w:t xml:space="preserve"> </w:t>
            </w:r>
            <w:r>
              <w:rPr>
                <w:sz w:val="24"/>
              </w:rPr>
              <w:t>is</w:t>
            </w:r>
            <w:r>
              <w:rPr>
                <w:spacing w:val="-1"/>
                <w:sz w:val="24"/>
              </w:rPr>
              <w:t xml:space="preserve"> ‘</w:t>
            </w:r>
            <w:r>
              <w:rPr>
                <w:sz w:val="24"/>
              </w:rPr>
              <w:t>genetic drift’</w:t>
            </w:r>
            <w:r>
              <w:rPr>
                <w:spacing w:val="-2"/>
                <w:sz w:val="24"/>
              </w:rPr>
              <w:t>?</w:t>
            </w:r>
          </w:p>
        </w:tc>
        <w:tc>
          <w:tcPr>
            <w:tcW w:w="669" w:type="dxa"/>
          </w:tcPr>
          <w:p w14:paraId="0DF8A4AB" w14:textId="77777777" w:rsidR="00002AF2" w:rsidRDefault="00002AF2" w:rsidP="00002AF2">
            <w:pPr>
              <w:pStyle w:val="TableParagraph"/>
              <w:ind w:left="11"/>
              <w:rPr>
                <w:sz w:val="24"/>
              </w:rPr>
            </w:pPr>
            <w:r>
              <w:rPr>
                <w:spacing w:val="-5"/>
                <w:sz w:val="24"/>
              </w:rPr>
              <w:t>CO1</w:t>
            </w:r>
          </w:p>
        </w:tc>
        <w:tc>
          <w:tcPr>
            <w:tcW w:w="544" w:type="dxa"/>
          </w:tcPr>
          <w:p w14:paraId="16D1F1F1" w14:textId="77777777" w:rsidR="00002AF2" w:rsidRDefault="00002AF2" w:rsidP="00002AF2">
            <w:pPr>
              <w:pStyle w:val="TableParagraph"/>
              <w:ind w:left="10" w:right="4"/>
              <w:rPr>
                <w:sz w:val="24"/>
              </w:rPr>
            </w:pPr>
            <w:r>
              <w:rPr>
                <w:spacing w:val="-10"/>
                <w:sz w:val="24"/>
              </w:rPr>
              <w:t>R</w:t>
            </w:r>
          </w:p>
        </w:tc>
        <w:tc>
          <w:tcPr>
            <w:tcW w:w="534" w:type="dxa"/>
          </w:tcPr>
          <w:p w14:paraId="0F3B5869" w14:textId="77777777" w:rsidR="00002AF2" w:rsidRDefault="00002AF2" w:rsidP="00002AF2">
            <w:pPr>
              <w:pStyle w:val="TableParagraph"/>
              <w:ind w:left="17" w:right="1"/>
              <w:rPr>
                <w:sz w:val="24"/>
              </w:rPr>
            </w:pPr>
            <w:r>
              <w:rPr>
                <w:spacing w:val="-10"/>
                <w:sz w:val="24"/>
              </w:rPr>
              <w:t>1</w:t>
            </w:r>
          </w:p>
        </w:tc>
      </w:tr>
      <w:tr w:rsidR="00002AF2" w14:paraId="1DFFF25C" w14:textId="77777777" w:rsidTr="00002AF2">
        <w:trPr>
          <w:trHeight w:val="282"/>
        </w:trPr>
        <w:tc>
          <w:tcPr>
            <w:tcW w:w="569" w:type="dxa"/>
          </w:tcPr>
          <w:p w14:paraId="1B748593" w14:textId="77777777" w:rsidR="00002AF2" w:rsidRDefault="00002AF2" w:rsidP="00002AF2">
            <w:pPr>
              <w:pStyle w:val="TableParagraph"/>
              <w:rPr>
                <w:sz w:val="24"/>
              </w:rPr>
            </w:pPr>
            <w:r>
              <w:rPr>
                <w:spacing w:val="-5"/>
                <w:sz w:val="24"/>
              </w:rPr>
              <w:t>3.</w:t>
            </w:r>
          </w:p>
        </w:tc>
        <w:tc>
          <w:tcPr>
            <w:tcW w:w="8171" w:type="dxa"/>
          </w:tcPr>
          <w:p w14:paraId="60350AAD" w14:textId="77777777" w:rsidR="00002AF2" w:rsidRDefault="00002AF2" w:rsidP="00002AF2">
            <w:pPr>
              <w:pStyle w:val="TableParagraph"/>
              <w:ind w:left="108"/>
              <w:jc w:val="left"/>
              <w:rPr>
                <w:sz w:val="24"/>
              </w:rPr>
            </w:pPr>
            <w:r>
              <w:rPr>
                <w:sz w:val="24"/>
              </w:rPr>
              <w:t>Examine the</w:t>
            </w:r>
            <w:r>
              <w:rPr>
                <w:spacing w:val="-10"/>
                <w:sz w:val="24"/>
              </w:rPr>
              <w:t xml:space="preserve"> </w:t>
            </w:r>
            <w:r>
              <w:rPr>
                <w:sz w:val="24"/>
              </w:rPr>
              <w:t>role</w:t>
            </w:r>
            <w:r>
              <w:rPr>
                <w:spacing w:val="-3"/>
                <w:sz w:val="24"/>
              </w:rPr>
              <w:t xml:space="preserve"> </w:t>
            </w:r>
            <w:r>
              <w:rPr>
                <w:sz w:val="24"/>
              </w:rPr>
              <w:t>of</w:t>
            </w:r>
            <w:r>
              <w:rPr>
                <w:spacing w:val="-1"/>
                <w:sz w:val="24"/>
              </w:rPr>
              <w:t xml:space="preserve"> </w:t>
            </w:r>
            <w:r>
              <w:rPr>
                <w:sz w:val="24"/>
              </w:rPr>
              <w:t>‘Mutation’</w:t>
            </w:r>
            <w:r>
              <w:rPr>
                <w:spacing w:val="-1"/>
                <w:sz w:val="24"/>
              </w:rPr>
              <w:t xml:space="preserve"> </w:t>
            </w:r>
            <w:r>
              <w:rPr>
                <w:sz w:val="24"/>
              </w:rPr>
              <w:t>in</w:t>
            </w:r>
            <w:r>
              <w:rPr>
                <w:spacing w:val="-1"/>
                <w:sz w:val="24"/>
              </w:rPr>
              <w:t xml:space="preserve"> </w:t>
            </w:r>
            <w:r>
              <w:rPr>
                <w:sz w:val="24"/>
              </w:rPr>
              <w:t>evolution</w:t>
            </w:r>
            <w:r>
              <w:rPr>
                <w:spacing w:val="-2"/>
                <w:sz w:val="24"/>
              </w:rPr>
              <w:t xml:space="preserve"> </w:t>
            </w:r>
            <w:r>
              <w:rPr>
                <w:sz w:val="24"/>
              </w:rPr>
              <w:t>of</w:t>
            </w:r>
            <w:r>
              <w:rPr>
                <w:spacing w:val="-2"/>
                <w:sz w:val="24"/>
              </w:rPr>
              <w:t xml:space="preserve"> </w:t>
            </w:r>
            <w:r>
              <w:rPr>
                <w:sz w:val="24"/>
              </w:rPr>
              <w:t>continuous</w:t>
            </w:r>
            <w:r>
              <w:rPr>
                <w:spacing w:val="-2"/>
                <w:sz w:val="24"/>
              </w:rPr>
              <w:t xml:space="preserve"> variation.</w:t>
            </w:r>
          </w:p>
        </w:tc>
        <w:tc>
          <w:tcPr>
            <w:tcW w:w="669" w:type="dxa"/>
          </w:tcPr>
          <w:p w14:paraId="6DE78A7A" w14:textId="77777777" w:rsidR="00002AF2" w:rsidRDefault="00002AF2" w:rsidP="00002AF2">
            <w:pPr>
              <w:pStyle w:val="TableParagraph"/>
              <w:ind w:left="11"/>
              <w:rPr>
                <w:sz w:val="24"/>
              </w:rPr>
            </w:pPr>
            <w:r>
              <w:rPr>
                <w:spacing w:val="-5"/>
                <w:sz w:val="24"/>
              </w:rPr>
              <w:t>CO1</w:t>
            </w:r>
          </w:p>
        </w:tc>
        <w:tc>
          <w:tcPr>
            <w:tcW w:w="544" w:type="dxa"/>
          </w:tcPr>
          <w:p w14:paraId="66B85F48" w14:textId="77777777" w:rsidR="00002AF2" w:rsidRDefault="00002AF2" w:rsidP="00002AF2">
            <w:pPr>
              <w:pStyle w:val="TableParagraph"/>
              <w:ind w:left="10"/>
              <w:rPr>
                <w:sz w:val="24"/>
              </w:rPr>
            </w:pPr>
            <w:r>
              <w:rPr>
                <w:spacing w:val="-10"/>
                <w:sz w:val="24"/>
              </w:rPr>
              <w:t>A</w:t>
            </w:r>
          </w:p>
        </w:tc>
        <w:tc>
          <w:tcPr>
            <w:tcW w:w="534" w:type="dxa"/>
          </w:tcPr>
          <w:p w14:paraId="4A2C3BD3" w14:textId="77777777" w:rsidR="00002AF2" w:rsidRDefault="00002AF2" w:rsidP="00002AF2">
            <w:pPr>
              <w:pStyle w:val="TableParagraph"/>
              <w:ind w:left="17" w:right="1"/>
              <w:rPr>
                <w:sz w:val="24"/>
              </w:rPr>
            </w:pPr>
            <w:r>
              <w:rPr>
                <w:spacing w:val="-10"/>
                <w:sz w:val="24"/>
              </w:rPr>
              <w:t>1</w:t>
            </w:r>
          </w:p>
        </w:tc>
      </w:tr>
      <w:tr w:rsidR="00002AF2" w14:paraId="5DFFC41D" w14:textId="77777777" w:rsidTr="00002AF2">
        <w:trPr>
          <w:trHeight w:val="282"/>
        </w:trPr>
        <w:tc>
          <w:tcPr>
            <w:tcW w:w="569" w:type="dxa"/>
          </w:tcPr>
          <w:p w14:paraId="7F016BB1" w14:textId="77777777" w:rsidR="00002AF2" w:rsidRDefault="00002AF2" w:rsidP="00002AF2">
            <w:pPr>
              <w:pStyle w:val="TableParagraph"/>
              <w:rPr>
                <w:sz w:val="24"/>
              </w:rPr>
            </w:pPr>
            <w:r>
              <w:rPr>
                <w:spacing w:val="-5"/>
                <w:sz w:val="24"/>
              </w:rPr>
              <w:t>4.</w:t>
            </w:r>
          </w:p>
        </w:tc>
        <w:tc>
          <w:tcPr>
            <w:tcW w:w="8171" w:type="dxa"/>
          </w:tcPr>
          <w:p w14:paraId="748D4EF2" w14:textId="77777777" w:rsidR="00002AF2" w:rsidRDefault="00002AF2" w:rsidP="00002AF2">
            <w:pPr>
              <w:pStyle w:val="TableParagraph"/>
              <w:ind w:left="108"/>
              <w:jc w:val="left"/>
              <w:rPr>
                <w:sz w:val="24"/>
              </w:rPr>
            </w:pPr>
            <w:r>
              <w:rPr>
                <w:sz w:val="24"/>
              </w:rPr>
              <w:t>Expand</w:t>
            </w:r>
            <w:r>
              <w:rPr>
                <w:spacing w:val="-2"/>
                <w:sz w:val="24"/>
              </w:rPr>
              <w:t xml:space="preserve"> MANOVA.</w:t>
            </w:r>
          </w:p>
        </w:tc>
        <w:tc>
          <w:tcPr>
            <w:tcW w:w="669" w:type="dxa"/>
          </w:tcPr>
          <w:p w14:paraId="6C1A9E9C" w14:textId="77777777" w:rsidR="00002AF2" w:rsidRDefault="00002AF2" w:rsidP="00002AF2">
            <w:pPr>
              <w:pStyle w:val="TableParagraph"/>
              <w:ind w:left="11"/>
              <w:rPr>
                <w:sz w:val="24"/>
              </w:rPr>
            </w:pPr>
            <w:r>
              <w:rPr>
                <w:spacing w:val="-5"/>
                <w:sz w:val="24"/>
              </w:rPr>
              <w:t>CO1</w:t>
            </w:r>
          </w:p>
        </w:tc>
        <w:tc>
          <w:tcPr>
            <w:tcW w:w="544" w:type="dxa"/>
          </w:tcPr>
          <w:p w14:paraId="5443BAE2" w14:textId="77777777" w:rsidR="00002AF2" w:rsidRDefault="00002AF2" w:rsidP="00002AF2">
            <w:pPr>
              <w:pStyle w:val="TableParagraph"/>
              <w:ind w:left="10" w:right="1"/>
              <w:rPr>
                <w:sz w:val="24"/>
              </w:rPr>
            </w:pPr>
            <w:r>
              <w:rPr>
                <w:spacing w:val="-5"/>
                <w:sz w:val="24"/>
              </w:rPr>
              <w:t>R</w:t>
            </w:r>
          </w:p>
        </w:tc>
        <w:tc>
          <w:tcPr>
            <w:tcW w:w="534" w:type="dxa"/>
          </w:tcPr>
          <w:p w14:paraId="456565D0" w14:textId="77777777" w:rsidR="00002AF2" w:rsidRDefault="00002AF2" w:rsidP="00002AF2">
            <w:pPr>
              <w:pStyle w:val="TableParagraph"/>
              <w:ind w:left="17" w:right="1"/>
              <w:rPr>
                <w:sz w:val="24"/>
              </w:rPr>
            </w:pPr>
            <w:r>
              <w:rPr>
                <w:spacing w:val="-10"/>
                <w:sz w:val="24"/>
              </w:rPr>
              <w:t>1</w:t>
            </w:r>
          </w:p>
        </w:tc>
      </w:tr>
      <w:tr w:rsidR="00002AF2" w14:paraId="715DA44F" w14:textId="77777777" w:rsidTr="00002AF2">
        <w:trPr>
          <w:trHeight w:val="282"/>
        </w:trPr>
        <w:tc>
          <w:tcPr>
            <w:tcW w:w="569" w:type="dxa"/>
          </w:tcPr>
          <w:p w14:paraId="3813676D" w14:textId="77777777" w:rsidR="00002AF2" w:rsidRDefault="00002AF2" w:rsidP="00002AF2">
            <w:pPr>
              <w:pStyle w:val="TableParagraph"/>
              <w:rPr>
                <w:sz w:val="24"/>
              </w:rPr>
            </w:pPr>
            <w:r>
              <w:rPr>
                <w:spacing w:val="-5"/>
                <w:sz w:val="24"/>
              </w:rPr>
              <w:t>5.</w:t>
            </w:r>
          </w:p>
        </w:tc>
        <w:tc>
          <w:tcPr>
            <w:tcW w:w="8171" w:type="dxa"/>
          </w:tcPr>
          <w:p w14:paraId="5B7380BC" w14:textId="77777777" w:rsidR="00002AF2" w:rsidRDefault="00002AF2" w:rsidP="00002AF2">
            <w:pPr>
              <w:pStyle w:val="TableParagraph"/>
              <w:ind w:left="108"/>
              <w:jc w:val="left"/>
              <w:rPr>
                <w:sz w:val="24"/>
              </w:rPr>
            </w:pPr>
            <w:r>
              <w:rPr>
                <w:sz w:val="24"/>
              </w:rPr>
              <w:t>Define</w:t>
            </w:r>
            <w:r>
              <w:rPr>
                <w:spacing w:val="-3"/>
                <w:sz w:val="24"/>
              </w:rPr>
              <w:t xml:space="preserve"> ‘</w:t>
            </w:r>
            <w:r>
              <w:rPr>
                <w:sz w:val="24"/>
              </w:rPr>
              <w:t>Population Genetics’</w:t>
            </w:r>
            <w:r>
              <w:rPr>
                <w:spacing w:val="-2"/>
                <w:sz w:val="24"/>
              </w:rPr>
              <w:t>.</w:t>
            </w:r>
          </w:p>
        </w:tc>
        <w:tc>
          <w:tcPr>
            <w:tcW w:w="669" w:type="dxa"/>
          </w:tcPr>
          <w:p w14:paraId="791E98B7" w14:textId="77777777" w:rsidR="00002AF2" w:rsidRDefault="00002AF2" w:rsidP="00002AF2">
            <w:pPr>
              <w:pStyle w:val="TableParagraph"/>
              <w:ind w:left="11"/>
              <w:rPr>
                <w:sz w:val="24"/>
              </w:rPr>
            </w:pPr>
            <w:r>
              <w:rPr>
                <w:spacing w:val="-5"/>
                <w:sz w:val="24"/>
              </w:rPr>
              <w:t>CO3</w:t>
            </w:r>
          </w:p>
        </w:tc>
        <w:tc>
          <w:tcPr>
            <w:tcW w:w="544" w:type="dxa"/>
          </w:tcPr>
          <w:p w14:paraId="25D59E51" w14:textId="77777777" w:rsidR="00002AF2" w:rsidRDefault="00002AF2" w:rsidP="00002AF2">
            <w:pPr>
              <w:pStyle w:val="TableParagraph"/>
              <w:ind w:left="10" w:right="4"/>
              <w:rPr>
                <w:sz w:val="24"/>
              </w:rPr>
            </w:pPr>
            <w:r>
              <w:rPr>
                <w:spacing w:val="-10"/>
                <w:sz w:val="24"/>
              </w:rPr>
              <w:t>R</w:t>
            </w:r>
          </w:p>
        </w:tc>
        <w:tc>
          <w:tcPr>
            <w:tcW w:w="534" w:type="dxa"/>
          </w:tcPr>
          <w:p w14:paraId="0F274A64" w14:textId="77777777" w:rsidR="00002AF2" w:rsidRDefault="00002AF2" w:rsidP="00002AF2">
            <w:pPr>
              <w:pStyle w:val="TableParagraph"/>
              <w:ind w:left="17" w:right="1"/>
              <w:rPr>
                <w:sz w:val="24"/>
              </w:rPr>
            </w:pPr>
            <w:r>
              <w:rPr>
                <w:spacing w:val="-10"/>
                <w:sz w:val="24"/>
              </w:rPr>
              <w:t>1</w:t>
            </w:r>
          </w:p>
        </w:tc>
      </w:tr>
      <w:tr w:rsidR="00002AF2" w14:paraId="7419E2E1" w14:textId="77777777" w:rsidTr="00002AF2">
        <w:trPr>
          <w:trHeight w:val="282"/>
        </w:trPr>
        <w:tc>
          <w:tcPr>
            <w:tcW w:w="569" w:type="dxa"/>
          </w:tcPr>
          <w:p w14:paraId="30755D91" w14:textId="77777777" w:rsidR="00002AF2" w:rsidRDefault="00002AF2" w:rsidP="00002AF2">
            <w:pPr>
              <w:pStyle w:val="TableParagraph"/>
              <w:rPr>
                <w:sz w:val="24"/>
              </w:rPr>
            </w:pPr>
            <w:r>
              <w:rPr>
                <w:spacing w:val="-5"/>
                <w:sz w:val="24"/>
              </w:rPr>
              <w:t>6.</w:t>
            </w:r>
          </w:p>
        </w:tc>
        <w:tc>
          <w:tcPr>
            <w:tcW w:w="8171" w:type="dxa"/>
          </w:tcPr>
          <w:p w14:paraId="219348B0" w14:textId="77777777" w:rsidR="00002AF2" w:rsidRDefault="00002AF2" w:rsidP="00002AF2">
            <w:pPr>
              <w:pStyle w:val="TableParagraph"/>
              <w:ind w:left="108"/>
              <w:jc w:val="left"/>
              <w:rPr>
                <w:sz w:val="24"/>
              </w:rPr>
            </w:pPr>
            <w:r>
              <w:rPr>
                <w:sz w:val="24"/>
              </w:rPr>
              <w:t>Give</w:t>
            </w:r>
            <w:r>
              <w:rPr>
                <w:spacing w:val="-7"/>
                <w:sz w:val="24"/>
              </w:rPr>
              <w:t xml:space="preserve"> </w:t>
            </w:r>
            <w:r>
              <w:rPr>
                <w:sz w:val="24"/>
              </w:rPr>
              <w:t>examples for</w:t>
            </w:r>
            <w:r>
              <w:rPr>
                <w:spacing w:val="-3"/>
                <w:sz w:val="24"/>
              </w:rPr>
              <w:t xml:space="preserve"> </w:t>
            </w:r>
            <w:r>
              <w:rPr>
                <w:sz w:val="24"/>
              </w:rPr>
              <w:t>random mating</w:t>
            </w:r>
            <w:r>
              <w:rPr>
                <w:spacing w:val="-1"/>
                <w:sz w:val="24"/>
              </w:rPr>
              <w:t xml:space="preserve"> </w:t>
            </w:r>
            <w:r>
              <w:rPr>
                <w:sz w:val="24"/>
              </w:rPr>
              <w:t>and non-random mating</w:t>
            </w:r>
            <w:r>
              <w:rPr>
                <w:spacing w:val="-2"/>
                <w:sz w:val="24"/>
              </w:rPr>
              <w:t xml:space="preserve"> </w:t>
            </w:r>
            <w:r>
              <w:rPr>
                <w:sz w:val="24"/>
              </w:rPr>
              <w:t xml:space="preserve">populations in </w:t>
            </w:r>
            <w:r>
              <w:rPr>
                <w:spacing w:val="-2"/>
                <w:sz w:val="24"/>
              </w:rPr>
              <w:t>plants.</w:t>
            </w:r>
          </w:p>
        </w:tc>
        <w:tc>
          <w:tcPr>
            <w:tcW w:w="669" w:type="dxa"/>
          </w:tcPr>
          <w:p w14:paraId="2A584694" w14:textId="77777777" w:rsidR="00002AF2" w:rsidRDefault="00002AF2" w:rsidP="00002AF2">
            <w:pPr>
              <w:pStyle w:val="TableParagraph"/>
              <w:ind w:left="11"/>
              <w:rPr>
                <w:sz w:val="24"/>
              </w:rPr>
            </w:pPr>
            <w:r>
              <w:rPr>
                <w:spacing w:val="-5"/>
                <w:sz w:val="24"/>
              </w:rPr>
              <w:t>CO2</w:t>
            </w:r>
          </w:p>
        </w:tc>
        <w:tc>
          <w:tcPr>
            <w:tcW w:w="544" w:type="dxa"/>
          </w:tcPr>
          <w:p w14:paraId="17986FEA" w14:textId="77777777" w:rsidR="00002AF2" w:rsidRDefault="00002AF2" w:rsidP="00002AF2">
            <w:pPr>
              <w:pStyle w:val="TableParagraph"/>
              <w:ind w:left="10" w:right="4"/>
              <w:rPr>
                <w:sz w:val="24"/>
              </w:rPr>
            </w:pPr>
            <w:r>
              <w:rPr>
                <w:spacing w:val="-10"/>
                <w:sz w:val="24"/>
              </w:rPr>
              <w:t>R</w:t>
            </w:r>
          </w:p>
        </w:tc>
        <w:tc>
          <w:tcPr>
            <w:tcW w:w="534" w:type="dxa"/>
          </w:tcPr>
          <w:p w14:paraId="4E0A16CF" w14:textId="77777777" w:rsidR="00002AF2" w:rsidRDefault="00002AF2" w:rsidP="00002AF2">
            <w:pPr>
              <w:pStyle w:val="TableParagraph"/>
              <w:ind w:left="17" w:right="1"/>
              <w:rPr>
                <w:sz w:val="24"/>
              </w:rPr>
            </w:pPr>
            <w:r>
              <w:rPr>
                <w:spacing w:val="-10"/>
                <w:sz w:val="24"/>
              </w:rPr>
              <w:t>1</w:t>
            </w:r>
          </w:p>
        </w:tc>
      </w:tr>
      <w:tr w:rsidR="00002AF2" w14:paraId="54792A37" w14:textId="77777777" w:rsidTr="00002AF2">
        <w:trPr>
          <w:trHeight w:val="232"/>
        </w:trPr>
        <w:tc>
          <w:tcPr>
            <w:tcW w:w="569" w:type="dxa"/>
          </w:tcPr>
          <w:p w14:paraId="2021D038" w14:textId="77777777" w:rsidR="00002AF2" w:rsidRDefault="00002AF2" w:rsidP="00002AF2">
            <w:pPr>
              <w:pStyle w:val="TableParagraph"/>
              <w:spacing w:line="275" w:lineRule="exact"/>
              <w:rPr>
                <w:sz w:val="24"/>
              </w:rPr>
            </w:pPr>
            <w:r>
              <w:rPr>
                <w:spacing w:val="-5"/>
                <w:sz w:val="24"/>
              </w:rPr>
              <w:t>7.</w:t>
            </w:r>
          </w:p>
        </w:tc>
        <w:tc>
          <w:tcPr>
            <w:tcW w:w="8171" w:type="dxa"/>
          </w:tcPr>
          <w:p w14:paraId="4C3DBF32" w14:textId="77777777" w:rsidR="00002AF2" w:rsidRDefault="00002AF2" w:rsidP="00002AF2">
            <w:pPr>
              <w:pStyle w:val="TableParagraph"/>
              <w:ind w:left="115" w:right="101"/>
              <w:jc w:val="left"/>
              <w:rPr>
                <w:sz w:val="24"/>
              </w:rPr>
            </w:pPr>
            <w:r>
              <w:rPr>
                <w:sz w:val="24"/>
              </w:rPr>
              <w:t>Differentiate</w:t>
            </w:r>
            <w:r>
              <w:rPr>
                <w:spacing w:val="-8"/>
                <w:sz w:val="24"/>
              </w:rPr>
              <w:t xml:space="preserve"> </w:t>
            </w:r>
            <w:r>
              <w:rPr>
                <w:spacing w:val="-5"/>
                <w:sz w:val="24"/>
              </w:rPr>
              <w:t xml:space="preserve"> </w:t>
            </w:r>
            <w:r>
              <w:rPr>
                <w:sz w:val="24"/>
              </w:rPr>
              <w:t>panmictic</w:t>
            </w:r>
            <w:r>
              <w:rPr>
                <w:spacing w:val="-5"/>
                <w:sz w:val="24"/>
              </w:rPr>
              <w:t xml:space="preserve"> </w:t>
            </w:r>
            <w:r>
              <w:rPr>
                <w:sz w:val="24"/>
              </w:rPr>
              <w:t>and</w:t>
            </w:r>
            <w:r>
              <w:rPr>
                <w:spacing w:val="-5"/>
                <w:sz w:val="24"/>
              </w:rPr>
              <w:t xml:space="preserve"> </w:t>
            </w:r>
            <w:r>
              <w:rPr>
                <w:sz w:val="24"/>
              </w:rPr>
              <w:t>non-panmictic</w:t>
            </w:r>
            <w:r>
              <w:rPr>
                <w:spacing w:val="-5"/>
                <w:sz w:val="24"/>
              </w:rPr>
              <w:t xml:space="preserve"> </w:t>
            </w:r>
            <w:r>
              <w:rPr>
                <w:sz w:val="24"/>
              </w:rPr>
              <w:t>populations</w:t>
            </w:r>
            <w:r>
              <w:rPr>
                <w:spacing w:val="-7"/>
                <w:sz w:val="24"/>
              </w:rPr>
              <w:t xml:space="preserve"> </w:t>
            </w:r>
            <w:r>
              <w:rPr>
                <w:sz w:val="24"/>
              </w:rPr>
              <w:t xml:space="preserve">in </w:t>
            </w:r>
            <w:r>
              <w:rPr>
                <w:spacing w:val="-2"/>
                <w:sz w:val="24"/>
              </w:rPr>
              <w:t>plants.</w:t>
            </w:r>
          </w:p>
        </w:tc>
        <w:tc>
          <w:tcPr>
            <w:tcW w:w="669" w:type="dxa"/>
          </w:tcPr>
          <w:p w14:paraId="77DCCC9C" w14:textId="77777777" w:rsidR="00002AF2" w:rsidRDefault="00002AF2" w:rsidP="00002AF2">
            <w:pPr>
              <w:pStyle w:val="TableParagraph"/>
              <w:spacing w:line="275" w:lineRule="exact"/>
              <w:ind w:left="11"/>
              <w:rPr>
                <w:sz w:val="24"/>
              </w:rPr>
            </w:pPr>
            <w:r>
              <w:rPr>
                <w:spacing w:val="-5"/>
                <w:sz w:val="24"/>
              </w:rPr>
              <w:t>CO2</w:t>
            </w:r>
          </w:p>
        </w:tc>
        <w:tc>
          <w:tcPr>
            <w:tcW w:w="544" w:type="dxa"/>
          </w:tcPr>
          <w:p w14:paraId="6CA268A4" w14:textId="77777777" w:rsidR="00002AF2" w:rsidRDefault="00002AF2" w:rsidP="00002AF2">
            <w:pPr>
              <w:pStyle w:val="TableParagraph"/>
              <w:spacing w:line="275" w:lineRule="exact"/>
              <w:ind w:left="10" w:right="1"/>
              <w:rPr>
                <w:sz w:val="24"/>
              </w:rPr>
            </w:pPr>
            <w:r>
              <w:rPr>
                <w:spacing w:val="-5"/>
                <w:sz w:val="24"/>
              </w:rPr>
              <w:t>An</w:t>
            </w:r>
          </w:p>
        </w:tc>
        <w:tc>
          <w:tcPr>
            <w:tcW w:w="534" w:type="dxa"/>
          </w:tcPr>
          <w:p w14:paraId="2D95520B" w14:textId="77777777" w:rsidR="00002AF2" w:rsidRDefault="00002AF2" w:rsidP="00002AF2">
            <w:pPr>
              <w:pStyle w:val="TableParagraph"/>
              <w:spacing w:line="275" w:lineRule="exact"/>
              <w:ind w:left="17" w:right="1"/>
              <w:rPr>
                <w:sz w:val="24"/>
              </w:rPr>
            </w:pPr>
            <w:r>
              <w:rPr>
                <w:spacing w:val="-10"/>
                <w:sz w:val="24"/>
              </w:rPr>
              <w:t>1</w:t>
            </w:r>
          </w:p>
        </w:tc>
      </w:tr>
      <w:tr w:rsidR="00002AF2" w14:paraId="77A25CF6" w14:textId="77777777" w:rsidTr="00002AF2">
        <w:trPr>
          <w:trHeight w:val="285"/>
        </w:trPr>
        <w:tc>
          <w:tcPr>
            <w:tcW w:w="569" w:type="dxa"/>
          </w:tcPr>
          <w:p w14:paraId="47555EFD" w14:textId="77777777" w:rsidR="00002AF2" w:rsidRDefault="00002AF2" w:rsidP="00002AF2">
            <w:pPr>
              <w:pStyle w:val="TableParagraph"/>
              <w:spacing w:before="1" w:line="264" w:lineRule="exact"/>
              <w:rPr>
                <w:sz w:val="24"/>
              </w:rPr>
            </w:pPr>
            <w:r>
              <w:rPr>
                <w:spacing w:val="-5"/>
                <w:sz w:val="24"/>
              </w:rPr>
              <w:t>8.</w:t>
            </w:r>
          </w:p>
        </w:tc>
        <w:tc>
          <w:tcPr>
            <w:tcW w:w="8171" w:type="dxa"/>
          </w:tcPr>
          <w:p w14:paraId="3129F60A" w14:textId="77777777" w:rsidR="00002AF2" w:rsidRDefault="00002AF2" w:rsidP="00002AF2">
            <w:pPr>
              <w:pStyle w:val="TableParagraph"/>
              <w:spacing w:before="1" w:line="264" w:lineRule="exact"/>
              <w:ind w:left="108"/>
              <w:jc w:val="left"/>
              <w:rPr>
                <w:sz w:val="24"/>
              </w:rPr>
            </w:pPr>
            <w:r>
              <w:rPr>
                <w:sz w:val="24"/>
              </w:rPr>
              <w:t>Mention</w:t>
            </w:r>
            <w:r>
              <w:rPr>
                <w:spacing w:val="-6"/>
                <w:sz w:val="24"/>
              </w:rPr>
              <w:t xml:space="preserve"> </w:t>
            </w:r>
            <w:r>
              <w:rPr>
                <w:sz w:val="24"/>
              </w:rPr>
              <w:t>the</w:t>
            </w:r>
            <w:r>
              <w:rPr>
                <w:spacing w:val="-1"/>
                <w:sz w:val="24"/>
              </w:rPr>
              <w:t xml:space="preserve"> additive </w:t>
            </w:r>
            <w:r>
              <w:rPr>
                <w:sz w:val="24"/>
              </w:rPr>
              <w:t>components of</w:t>
            </w:r>
            <w:r>
              <w:rPr>
                <w:spacing w:val="-1"/>
                <w:sz w:val="24"/>
              </w:rPr>
              <w:t xml:space="preserve"> </w:t>
            </w:r>
            <w:r>
              <w:rPr>
                <w:sz w:val="24"/>
              </w:rPr>
              <w:t>continuous</w:t>
            </w:r>
            <w:r>
              <w:rPr>
                <w:spacing w:val="-1"/>
                <w:sz w:val="24"/>
              </w:rPr>
              <w:t xml:space="preserve"> </w:t>
            </w:r>
            <w:r>
              <w:rPr>
                <w:sz w:val="24"/>
              </w:rPr>
              <w:t>variation</w:t>
            </w:r>
            <w:r>
              <w:rPr>
                <w:spacing w:val="-1"/>
                <w:sz w:val="24"/>
              </w:rPr>
              <w:t xml:space="preserve"> </w:t>
            </w:r>
            <w:r>
              <w:rPr>
                <w:sz w:val="24"/>
              </w:rPr>
              <w:t>in</w:t>
            </w:r>
            <w:r>
              <w:rPr>
                <w:spacing w:val="-1"/>
                <w:sz w:val="24"/>
              </w:rPr>
              <w:t xml:space="preserve"> </w:t>
            </w:r>
            <w:r>
              <w:rPr>
                <w:spacing w:val="-2"/>
                <w:sz w:val="24"/>
              </w:rPr>
              <w:t>genetics.</w:t>
            </w:r>
          </w:p>
        </w:tc>
        <w:tc>
          <w:tcPr>
            <w:tcW w:w="669" w:type="dxa"/>
          </w:tcPr>
          <w:p w14:paraId="31D0A737" w14:textId="77777777" w:rsidR="00002AF2" w:rsidRDefault="00002AF2" w:rsidP="00002AF2">
            <w:pPr>
              <w:pStyle w:val="TableParagraph"/>
              <w:spacing w:before="1" w:line="264" w:lineRule="exact"/>
              <w:ind w:left="11"/>
              <w:rPr>
                <w:sz w:val="24"/>
              </w:rPr>
            </w:pPr>
            <w:r>
              <w:rPr>
                <w:spacing w:val="-5"/>
                <w:sz w:val="24"/>
              </w:rPr>
              <w:t>CO3</w:t>
            </w:r>
          </w:p>
        </w:tc>
        <w:tc>
          <w:tcPr>
            <w:tcW w:w="544" w:type="dxa"/>
          </w:tcPr>
          <w:p w14:paraId="2CABAAB2" w14:textId="77777777" w:rsidR="00002AF2" w:rsidRDefault="00002AF2" w:rsidP="00002AF2">
            <w:pPr>
              <w:pStyle w:val="TableParagraph"/>
              <w:spacing w:before="1" w:line="264" w:lineRule="exact"/>
              <w:ind w:left="10"/>
              <w:rPr>
                <w:sz w:val="24"/>
              </w:rPr>
            </w:pPr>
            <w:r>
              <w:rPr>
                <w:spacing w:val="-10"/>
                <w:sz w:val="24"/>
              </w:rPr>
              <w:t>U</w:t>
            </w:r>
          </w:p>
        </w:tc>
        <w:tc>
          <w:tcPr>
            <w:tcW w:w="534" w:type="dxa"/>
          </w:tcPr>
          <w:p w14:paraId="50C02D9A" w14:textId="77777777" w:rsidR="00002AF2" w:rsidRDefault="00002AF2" w:rsidP="00002AF2">
            <w:pPr>
              <w:pStyle w:val="TableParagraph"/>
              <w:spacing w:before="1" w:line="264" w:lineRule="exact"/>
              <w:ind w:left="17" w:right="1"/>
              <w:rPr>
                <w:sz w:val="24"/>
              </w:rPr>
            </w:pPr>
            <w:r>
              <w:rPr>
                <w:spacing w:val="-10"/>
                <w:sz w:val="24"/>
              </w:rPr>
              <w:t>1</w:t>
            </w:r>
          </w:p>
        </w:tc>
      </w:tr>
      <w:tr w:rsidR="00002AF2" w14:paraId="03DC1E56" w14:textId="77777777" w:rsidTr="00002AF2">
        <w:trPr>
          <w:trHeight w:val="282"/>
        </w:trPr>
        <w:tc>
          <w:tcPr>
            <w:tcW w:w="569" w:type="dxa"/>
          </w:tcPr>
          <w:p w14:paraId="2AD5386A" w14:textId="77777777" w:rsidR="00002AF2" w:rsidRDefault="00002AF2" w:rsidP="00002AF2">
            <w:pPr>
              <w:pStyle w:val="TableParagraph"/>
              <w:rPr>
                <w:sz w:val="24"/>
              </w:rPr>
            </w:pPr>
            <w:r>
              <w:rPr>
                <w:spacing w:val="-5"/>
                <w:sz w:val="24"/>
              </w:rPr>
              <w:t>9.</w:t>
            </w:r>
          </w:p>
        </w:tc>
        <w:tc>
          <w:tcPr>
            <w:tcW w:w="8171" w:type="dxa"/>
          </w:tcPr>
          <w:p w14:paraId="50E1F57A" w14:textId="77777777" w:rsidR="00002AF2" w:rsidRDefault="00002AF2" w:rsidP="00002AF2">
            <w:pPr>
              <w:pStyle w:val="TableParagraph"/>
              <w:ind w:left="108"/>
              <w:jc w:val="left"/>
              <w:rPr>
                <w:sz w:val="24"/>
              </w:rPr>
            </w:pPr>
            <w:r>
              <w:rPr>
                <w:sz w:val="24"/>
              </w:rPr>
              <w:t>Name</w:t>
            </w:r>
            <w:r>
              <w:rPr>
                <w:spacing w:val="-6"/>
                <w:sz w:val="24"/>
              </w:rPr>
              <w:t xml:space="preserve"> </w:t>
            </w:r>
            <w:r>
              <w:rPr>
                <w:sz w:val="24"/>
              </w:rPr>
              <w:t>the</w:t>
            </w:r>
            <w:r>
              <w:rPr>
                <w:spacing w:val="-1"/>
                <w:sz w:val="24"/>
              </w:rPr>
              <w:t xml:space="preserve"> </w:t>
            </w:r>
            <w:r>
              <w:rPr>
                <w:sz w:val="24"/>
              </w:rPr>
              <w:t>Scientist</w:t>
            </w:r>
            <w:r>
              <w:rPr>
                <w:spacing w:val="-1"/>
                <w:sz w:val="24"/>
              </w:rPr>
              <w:t xml:space="preserve"> </w:t>
            </w:r>
            <w:r>
              <w:rPr>
                <w:sz w:val="24"/>
              </w:rPr>
              <w:t>who</w:t>
            </w:r>
            <w:r>
              <w:rPr>
                <w:spacing w:val="-1"/>
                <w:sz w:val="24"/>
              </w:rPr>
              <w:t xml:space="preserve"> </w:t>
            </w:r>
            <w:r>
              <w:rPr>
                <w:sz w:val="24"/>
              </w:rPr>
              <w:t>developed</w:t>
            </w:r>
            <w:r>
              <w:rPr>
                <w:spacing w:val="-1"/>
                <w:sz w:val="24"/>
              </w:rPr>
              <w:t xml:space="preserve"> </w:t>
            </w:r>
            <w:r>
              <w:rPr>
                <w:sz w:val="24"/>
              </w:rPr>
              <w:t>the</w:t>
            </w:r>
            <w:r>
              <w:rPr>
                <w:spacing w:val="-2"/>
                <w:sz w:val="24"/>
              </w:rPr>
              <w:t xml:space="preserve"> </w:t>
            </w:r>
            <w:r>
              <w:rPr>
                <w:sz w:val="24"/>
              </w:rPr>
              <w:t xml:space="preserve">LxT </w:t>
            </w:r>
            <w:r>
              <w:rPr>
                <w:spacing w:val="-2"/>
                <w:sz w:val="24"/>
              </w:rPr>
              <w:t>analysis.</w:t>
            </w:r>
          </w:p>
        </w:tc>
        <w:tc>
          <w:tcPr>
            <w:tcW w:w="669" w:type="dxa"/>
          </w:tcPr>
          <w:p w14:paraId="0793214A" w14:textId="77777777" w:rsidR="00002AF2" w:rsidRDefault="00002AF2" w:rsidP="00002AF2">
            <w:pPr>
              <w:pStyle w:val="TableParagraph"/>
              <w:ind w:left="11"/>
              <w:rPr>
                <w:sz w:val="24"/>
              </w:rPr>
            </w:pPr>
            <w:r>
              <w:rPr>
                <w:spacing w:val="-5"/>
                <w:sz w:val="24"/>
              </w:rPr>
              <w:t>CO3</w:t>
            </w:r>
          </w:p>
        </w:tc>
        <w:tc>
          <w:tcPr>
            <w:tcW w:w="544" w:type="dxa"/>
          </w:tcPr>
          <w:p w14:paraId="3270D0CD" w14:textId="77777777" w:rsidR="00002AF2" w:rsidRDefault="00002AF2" w:rsidP="00002AF2">
            <w:pPr>
              <w:pStyle w:val="TableParagraph"/>
              <w:ind w:left="10" w:right="4"/>
              <w:rPr>
                <w:sz w:val="24"/>
              </w:rPr>
            </w:pPr>
            <w:r>
              <w:rPr>
                <w:spacing w:val="-10"/>
                <w:sz w:val="24"/>
              </w:rPr>
              <w:t>R</w:t>
            </w:r>
          </w:p>
        </w:tc>
        <w:tc>
          <w:tcPr>
            <w:tcW w:w="534" w:type="dxa"/>
          </w:tcPr>
          <w:p w14:paraId="2D0715CD" w14:textId="77777777" w:rsidR="00002AF2" w:rsidRDefault="00002AF2" w:rsidP="00002AF2">
            <w:pPr>
              <w:pStyle w:val="TableParagraph"/>
              <w:ind w:left="17" w:right="1"/>
              <w:rPr>
                <w:sz w:val="24"/>
              </w:rPr>
            </w:pPr>
            <w:r>
              <w:rPr>
                <w:spacing w:val="-10"/>
                <w:sz w:val="24"/>
              </w:rPr>
              <w:t>1</w:t>
            </w:r>
          </w:p>
        </w:tc>
      </w:tr>
      <w:tr w:rsidR="00002AF2" w14:paraId="3FE2DFCF" w14:textId="77777777" w:rsidTr="00002AF2">
        <w:trPr>
          <w:trHeight w:val="282"/>
        </w:trPr>
        <w:tc>
          <w:tcPr>
            <w:tcW w:w="569" w:type="dxa"/>
          </w:tcPr>
          <w:p w14:paraId="2E8479F2" w14:textId="77777777" w:rsidR="00002AF2" w:rsidRDefault="00002AF2" w:rsidP="00002AF2">
            <w:pPr>
              <w:pStyle w:val="TableParagraph"/>
              <w:rPr>
                <w:sz w:val="24"/>
              </w:rPr>
            </w:pPr>
            <w:r>
              <w:rPr>
                <w:spacing w:val="-5"/>
                <w:sz w:val="24"/>
              </w:rPr>
              <w:t>10.</w:t>
            </w:r>
          </w:p>
        </w:tc>
        <w:tc>
          <w:tcPr>
            <w:tcW w:w="8171" w:type="dxa"/>
          </w:tcPr>
          <w:p w14:paraId="2B47154D" w14:textId="77777777" w:rsidR="00002AF2" w:rsidRDefault="00002AF2" w:rsidP="00002AF2">
            <w:pPr>
              <w:pStyle w:val="TableParagraph"/>
              <w:ind w:left="108"/>
              <w:jc w:val="left"/>
              <w:rPr>
                <w:sz w:val="24"/>
              </w:rPr>
            </w:pPr>
            <w:r>
              <w:rPr>
                <w:sz w:val="24"/>
              </w:rPr>
              <w:t>State</w:t>
            </w:r>
            <w:r>
              <w:rPr>
                <w:spacing w:val="-6"/>
                <w:sz w:val="24"/>
              </w:rPr>
              <w:t xml:space="preserve"> </w:t>
            </w:r>
            <w:r>
              <w:rPr>
                <w:sz w:val="24"/>
              </w:rPr>
              <w:t>Hardy–Weinberg</w:t>
            </w:r>
            <w:r>
              <w:rPr>
                <w:spacing w:val="-1"/>
                <w:sz w:val="24"/>
              </w:rPr>
              <w:t xml:space="preserve"> </w:t>
            </w:r>
            <w:r>
              <w:rPr>
                <w:spacing w:val="-4"/>
                <w:sz w:val="24"/>
              </w:rPr>
              <w:t>equilibrium in Population Genetics.</w:t>
            </w:r>
          </w:p>
        </w:tc>
        <w:tc>
          <w:tcPr>
            <w:tcW w:w="669" w:type="dxa"/>
          </w:tcPr>
          <w:p w14:paraId="61090363" w14:textId="77777777" w:rsidR="00002AF2" w:rsidRDefault="00002AF2" w:rsidP="00002AF2">
            <w:pPr>
              <w:pStyle w:val="TableParagraph"/>
              <w:ind w:left="11"/>
              <w:rPr>
                <w:sz w:val="24"/>
              </w:rPr>
            </w:pPr>
            <w:r>
              <w:rPr>
                <w:spacing w:val="-5"/>
                <w:sz w:val="24"/>
              </w:rPr>
              <w:t>CO2</w:t>
            </w:r>
          </w:p>
        </w:tc>
        <w:tc>
          <w:tcPr>
            <w:tcW w:w="544" w:type="dxa"/>
          </w:tcPr>
          <w:p w14:paraId="31D3D3B1" w14:textId="77777777" w:rsidR="00002AF2" w:rsidRDefault="00002AF2" w:rsidP="00002AF2">
            <w:pPr>
              <w:pStyle w:val="TableParagraph"/>
              <w:ind w:left="10"/>
              <w:rPr>
                <w:sz w:val="24"/>
              </w:rPr>
            </w:pPr>
            <w:r>
              <w:rPr>
                <w:spacing w:val="-10"/>
                <w:sz w:val="24"/>
              </w:rPr>
              <w:t>U</w:t>
            </w:r>
          </w:p>
        </w:tc>
        <w:tc>
          <w:tcPr>
            <w:tcW w:w="534" w:type="dxa"/>
          </w:tcPr>
          <w:p w14:paraId="266D0844" w14:textId="77777777" w:rsidR="00002AF2" w:rsidRDefault="00002AF2" w:rsidP="00002AF2">
            <w:pPr>
              <w:pStyle w:val="TableParagraph"/>
              <w:ind w:left="17" w:right="1"/>
              <w:rPr>
                <w:sz w:val="24"/>
              </w:rPr>
            </w:pPr>
            <w:r>
              <w:rPr>
                <w:spacing w:val="-10"/>
                <w:sz w:val="24"/>
              </w:rPr>
              <w:t>1</w:t>
            </w:r>
          </w:p>
        </w:tc>
      </w:tr>
      <w:tr w:rsidR="00002AF2" w14:paraId="654D5168" w14:textId="77777777" w:rsidTr="00002AF2">
        <w:trPr>
          <w:trHeight w:val="282"/>
        </w:trPr>
        <w:tc>
          <w:tcPr>
            <w:tcW w:w="569" w:type="dxa"/>
          </w:tcPr>
          <w:p w14:paraId="7DB0F07F" w14:textId="77777777" w:rsidR="00002AF2" w:rsidRDefault="00002AF2" w:rsidP="00002AF2">
            <w:pPr>
              <w:pStyle w:val="TableParagraph"/>
              <w:rPr>
                <w:sz w:val="24"/>
              </w:rPr>
            </w:pPr>
            <w:r>
              <w:rPr>
                <w:spacing w:val="-5"/>
                <w:sz w:val="24"/>
              </w:rPr>
              <w:t>11.</w:t>
            </w:r>
          </w:p>
        </w:tc>
        <w:tc>
          <w:tcPr>
            <w:tcW w:w="8171" w:type="dxa"/>
          </w:tcPr>
          <w:p w14:paraId="08073259" w14:textId="77777777" w:rsidR="00002AF2" w:rsidRDefault="00002AF2" w:rsidP="00002AF2">
            <w:pPr>
              <w:pStyle w:val="TableParagraph"/>
              <w:ind w:left="108"/>
              <w:jc w:val="left"/>
              <w:rPr>
                <w:sz w:val="24"/>
              </w:rPr>
            </w:pPr>
            <w:r>
              <w:rPr>
                <w:sz w:val="24"/>
              </w:rPr>
              <w:t>Define</w:t>
            </w:r>
            <w:r>
              <w:rPr>
                <w:spacing w:val="-1"/>
                <w:sz w:val="24"/>
              </w:rPr>
              <w:t xml:space="preserve"> </w:t>
            </w:r>
            <w:r>
              <w:rPr>
                <w:sz w:val="24"/>
              </w:rPr>
              <w:t>Linkage</w:t>
            </w:r>
            <w:r>
              <w:rPr>
                <w:spacing w:val="-5"/>
                <w:sz w:val="24"/>
              </w:rPr>
              <w:t xml:space="preserve"> </w:t>
            </w:r>
            <w:r>
              <w:rPr>
                <w:sz w:val="24"/>
              </w:rPr>
              <w:t>Disequilibrium</w:t>
            </w:r>
            <w:r>
              <w:rPr>
                <w:spacing w:val="-1"/>
                <w:sz w:val="24"/>
              </w:rPr>
              <w:t xml:space="preserve"> </w:t>
            </w:r>
            <w:r>
              <w:rPr>
                <w:spacing w:val="-4"/>
                <w:sz w:val="24"/>
              </w:rPr>
              <w:t>(LD).</w:t>
            </w:r>
          </w:p>
        </w:tc>
        <w:tc>
          <w:tcPr>
            <w:tcW w:w="669" w:type="dxa"/>
          </w:tcPr>
          <w:p w14:paraId="17233DB3" w14:textId="77777777" w:rsidR="00002AF2" w:rsidRDefault="00002AF2" w:rsidP="00002AF2">
            <w:pPr>
              <w:pStyle w:val="TableParagraph"/>
              <w:ind w:left="11"/>
              <w:rPr>
                <w:sz w:val="24"/>
              </w:rPr>
            </w:pPr>
            <w:r>
              <w:rPr>
                <w:spacing w:val="-5"/>
                <w:sz w:val="24"/>
              </w:rPr>
              <w:t>CO3</w:t>
            </w:r>
          </w:p>
        </w:tc>
        <w:tc>
          <w:tcPr>
            <w:tcW w:w="544" w:type="dxa"/>
          </w:tcPr>
          <w:p w14:paraId="3E02CCCD" w14:textId="77777777" w:rsidR="00002AF2" w:rsidRDefault="00002AF2" w:rsidP="00002AF2">
            <w:pPr>
              <w:pStyle w:val="TableParagraph"/>
              <w:ind w:left="10"/>
              <w:rPr>
                <w:sz w:val="24"/>
              </w:rPr>
            </w:pPr>
            <w:r>
              <w:rPr>
                <w:spacing w:val="-10"/>
                <w:sz w:val="24"/>
              </w:rPr>
              <w:t>R</w:t>
            </w:r>
          </w:p>
        </w:tc>
        <w:tc>
          <w:tcPr>
            <w:tcW w:w="534" w:type="dxa"/>
          </w:tcPr>
          <w:p w14:paraId="0C77A6F9" w14:textId="77777777" w:rsidR="00002AF2" w:rsidRDefault="00002AF2" w:rsidP="00002AF2">
            <w:pPr>
              <w:pStyle w:val="TableParagraph"/>
              <w:ind w:left="17" w:right="1"/>
              <w:rPr>
                <w:sz w:val="24"/>
              </w:rPr>
            </w:pPr>
            <w:r>
              <w:rPr>
                <w:spacing w:val="-10"/>
                <w:sz w:val="24"/>
              </w:rPr>
              <w:t>1</w:t>
            </w:r>
          </w:p>
        </w:tc>
      </w:tr>
      <w:tr w:rsidR="00002AF2" w14:paraId="0A8BF782" w14:textId="77777777" w:rsidTr="00002AF2">
        <w:trPr>
          <w:trHeight w:val="283"/>
        </w:trPr>
        <w:tc>
          <w:tcPr>
            <w:tcW w:w="569" w:type="dxa"/>
          </w:tcPr>
          <w:p w14:paraId="6238F066" w14:textId="77777777" w:rsidR="00002AF2" w:rsidRDefault="00002AF2" w:rsidP="00002AF2">
            <w:pPr>
              <w:pStyle w:val="TableParagraph"/>
              <w:rPr>
                <w:sz w:val="24"/>
              </w:rPr>
            </w:pPr>
            <w:r>
              <w:rPr>
                <w:spacing w:val="-5"/>
                <w:sz w:val="24"/>
              </w:rPr>
              <w:t>12.</w:t>
            </w:r>
          </w:p>
        </w:tc>
        <w:tc>
          <w:tcPr>
            <w:tcW w:w="8171" w:type="dxa"/>
          </w:tcPr>
          <w:p w14:paraId="3D6B6F4B" w14:textId="77777777" w:rsidR="00002AF2" w:rsidRDefault="00002AF2" w:rsidP="00002AF2">
            <w:pPr>
              <w:pStyle w:val="TableParagraph"/>
              <w:spacing w:before="1" w:line="261" w:lineRule="exact"/>
              <w:ind w:left="108"/>
              <w:jc w:val="left"/>
              <w:rPr>
                <w:sz w:val="24"/>
              </w:rPr>
            </w:pPr>
            <w:r>
              <w:rPr>
                <w:sz w:val="24"/>
              </w:rPr>
              <w:t>Write</w:t>
            </w:r>
            <w:r>
              <w:rPr>
                <w:spacing w:val="-4"/>
                <w:sz w:val="24"/>
              </w:rPr>
              <w:t xml:space="preserve"> </w:t>
            </w:r>
            <w:r>
              <w:rPr>
                <w:sz w:val="24"/>
              </w:rPr>
              <w:t>a</w:t>
            </w:r>
            <w:r>
              <w:rPr>
                <w:spacing w:val="-1"/>
                <w:sz w:val="24"/>
              </w:rPr>
              <w:t xml:space="preserve"> </w:t>
            </w:r>
            <w:r>
              <w:rPr>
                <w:sz w:val="24"/>
              </w:rPr>
              <w:t xml:space="preserve">short note on “Darwin’s theory of </w:t>
            </w:r>
            <w:r>
              <w:rPr>
                <w:spacing w:val="-2"/>
                <w:sz w:val="24"/>
              </w:rPr>
              <w:t>evolution”.</w:t>
            </w:r>
          </w:p>
        </w:tc>
        <w:tc>
          <w:tcPr>
            <w:tcW w:w="669" w:type="dxa"/>
          </w:tcPr>
          <w:p w14:paraId="5D995BD9" w14:textId="77777777" w:rsidR="00002AF2" w:rsidRDefault="00002AF2" w:rsidP="00002AF2">
            <w:pPr>
              <w:pStyle w:val="TableParagraph"/>
              <w:ind w:left="11"/>
              <w:rPr>
                <w:sz w:val="24"/>
              </w:rPr>
            </w:pPr>
            <w:r>
              <w:rPr>
                <w:spacing w:val="-5"/>
                <w:sz w:val="24"/>
              </w:rPr>
              <w:t>CO4</w:t>
            </w:r>
          </w:p>
        </w:tc>
        <w:tc>
          <w:tcPr>
            <w:tcW w:w="544" w:type="dxa"/>
          </w:tcPr>
          <w:p w14:paraId="5F65783C" w14:textId="77777777" w:rsidR="00002AF2" w:rsidRDefault="00002AF2" w:rsidP="00002AF2">
            <w:pPr>
              <w:pStyle w:val="TableParagraph"/>
              <w:ind w:left="10" w:right="4"/>
              <w:rPr>
                <w:sz w:val="24"/>
              </w:rPr>
            </w:pPr>
            <w:r>
              <w:rPr>
                <w:spacing w:val="-10"/>
                <w:sz w:val="24"/>
              </w:rPr>
              <w:t>R</w:t>
            </w:r>
          </w:p>
        </w:tc>
        <w:tc>
          <w:tcPr>
            <w:tcW w:w="534" w:type="dxa"/>
          </w:tcPr>
          <w:p w14:paraId="52C27EEC" w14:textId="77777777" w:rsidR="00002AF2" w:rsidRDefault="00002AF2" w:rsidP="00002AF2">
            <w:pPr>
              <w:pStyle w:val="TableParagraph"/>
              <w:ind w:left="17" w:right="1"/>
              <w:rPr>
                <w:sz w:val="24"/>
              </w:rPr>
            </w:pPr>
            <w:r>
              <w:rPr>
                <w:spacing w:val="-10"/>
                <w:sz w:val="24"/>
              </w:rPr>
              <w:t>1</w:t>
            </w:r>
          </w:p>
        </w:tc>
      </w:tr>
      <w:tr w:rsidR="00002AF2" w14:paraId="61546F17" w14:textId="77777777" w:rsidTr="00002AF2">
        <w:trPr>
          <w:trHeight w:val="282"/>
        </w:trPr>
        <w:tc>
          <w:tcPr>
            <w:tcW w:w="569" w:type="dxa"/>
          </w:tcPr>
          <w:p w14:paraId="36A2EC8D" w14:textId="77777777" w:rsidR="00002AF2" w:rsidRDefault="00002AF2" w:rsidP="00002AF2">
            <w:pPr>
              <w:pStyle w:val="TableParagraph"/>
              <w:rPr>
                <w:sz w:val="24"/>
              </w:rPr>
            </w:pPr>
            <w:r>
              <w:rPr>
                <w:spacing w:val="-5"/>
                <w:sz w:val="24"/>
              </w:rPr>
              <w:t>13.</w:t>
            </w:r>
          </w:p>
        </w:tc>
        <w:tc>
          <w:tcPr>
            <w:tcW w:w="8171" w:type="dxa"/>
          </w:tcPr>
          <w:p w14:paraId="2359AB26" w14:textId="77777777" w:rsidR="00002AF2" w:rsidRDefault="00002AF2" w:rsidP="00002AF2">
            <w:pPr>
              <w:pStyle w:val="TableParagraph"/>
              <w:ind w:left="108"/>
              <w:jc w:val="left"/>
              <w:rPr>
                <w:sz w:val="24"/>
              </w:rPr>
            </w:pPr>
            <w:r>
              <w:rPr>
                <w:sz w:val="24"/>
              </w:rPr>
              <w:t>List</w:t>
            </w:r>
            <w:r>
              <w:rPr>
                <w:spacing w:val="-2"/>
                <w:sz w:val="24"/>
              </w:rPr>
              <w:t xml:space="preserve"> </w:t>
            </w:r>
            <w:r>
              <w:rPr>
                <w:sz w:val="24"/>
              </w:rPr>
              <w:t>the types</w:t>
            </w:r>
            <w:r>
              <w:rPr>
                <w:spacing w:val="-1"/>
                <w:sz w:val="24"/>
              </w:rPr>
              <w:t xml:space="preserve"> </w:t>
            </w:r>
            <w:r>
              <w:rPr>
                <w:sz w:val="24"/>
              </w:rPr>
              <w:t>of</w:t>
            </w:r>
            <w:r>
              <w:rPr>
                <w:spacing w:val="-1"/>
                <w:sz w:val="24"/>
              </w:rPr>
              <w:t xml:space="preserve"> </w:t>
            </w:r>
            <w:r>
              <w:rPr>
                <w:sz w:val="24"/>
              </w:rPr>
              <w:t>mapping populations</w:t>
            </w:r>
            <w:r>
              <w:rPr>
                <w:spacing w:val="-2"/>
                <w:sz w:val="24"/>
              </w:rPr>
              <w:t>.</w:t>
            </w:r>
          </w:p>
        </w:tc>
        <w:tc>
          <w:tcPr>
            <w:tcW w:w="669" w:type="dxa"/>
          </w:tcPr>
          <w:p w14:paraId="4207A70C" w14:textId="77777777" w:rsidR="00002AF2" w:rsidRDefault="00002AF2" w:rsidP="00002AF2">
            <w:pPr>
              <w:pStyle w:val="TableParagraph"/>
              <w:ind w:left="11"/>
              <w:rPr>
                <w:sz w:val="24"/>
              </w:rPr>
            </w:pPr>
            <w:r>
              <w:rPr>
                <w:spacing w:val="-5"/>
                <w:sz w:val="24"/>
              </w:rPr>
              <w:t>CO5</w:t>
            </w:r>
          </w:p>
        </w:tc>
        <w:tc>
          <w:tcPr>
            <w:tcW w:w="544" w:type="dxa"/>
          </w:tcPr>
          <w:p w14:paraId="3AA053D2" w14:textId="77777777" w:rsidR="00002AF2" w:rsidRDefault="00002AF2" w:rsidP="00002AF2">
            <w:pPr>
              <w:pStyle w:val="TableParagraph"/>
              <w:ind w:left="10"/>
              <w:rPr>
                <w:sz w:val="24"/>
              </w:rPr>
            </w:pPr>
            <w:r>
              <w:rPr>
                <w:spacing w:val="-10"/>
                <w:sz w:val="24"/>
              </w:rPr>
              <w:t>U</w:t>
            </w:r>
          </w:p>
        </w:tc>
        <w:tc>
          <w:tcPr>
            <w:tcW w:w="534" w:type="dxa"/>
          </w:tcPr>
          <w:p w14:paraId="33BC7EAD" w14:textId="77777777" w:rsidR="00002AF2" w:rsidRDefault="00002AF2" w:rsidP="00002AF2">
            <w:pPr>
              <w:pStyle w:val="TableParagraph"/>
              <w:ind w:left="17" w:right="1"/>
              <w:rPr>
                <w:sz w:val="24"/>
              </w:rPr>
            </w:pPr>
            <w:r>
              <w:rPr>
                <w:spacing w:val="-10"/>
                <w:sz w:val="24"/>
              </w:rPr>
              <w:t>1</w:t>
            </w:r>
          </w:p>
        </w:tc>
      </w:tr>
      <w:tr w:rsidR="00002AF2" w14:paraId="42AE52B8" w14:textId="77777777" w:rsidTr="00002AF2">
        <w:trPr>
          <w:trHeight w:val="282"/>
        </w:trPr>
        <w:tc>
          <w:tcPr>
            <w:tcW w:w="569" w:type="dxa"/>
          </w:tcPr>
          <w:p w14:paraId="7F36A0B1" w14:textId="77777777" w:rsidR="00002AF2" w:rsidRDefault="00002AF2" w:rsidP="00002AF2">
            <w:pPr>
              <w:pStyle w:val="TableParagraph"/>
              <w:rPr>
                <w:sz w:val="24"/>
              </w:rPr>
            </w:pPr>
            <w:r>
              <w:rPr>
                <w:spacing w:val="-5"/>
                <w:sz w:val="24"/>
              </w:rPr>
              <w:t>14.</w:t>
            </w:r>
          </w:p>
        </w:tc>
        <w:tc>
          <w:tcPr>
            <w:tcW w:w="8171" w:type="dxa"/>
          </w:tcPr>
          <w:p w14:paraId="6DBF903F" w14:textId="77777777" w:rsidR="00002AF2" w:rsidRDefault="00002AF2" w:rsidP="00002AF2">
            <w:pPr>
              <w:pStyle w:val="TableParagraph"/>
              <w:ind w:left="108"/>
              <w:jc w:val="left"/>
              <w:rPr>
                <w:sz w:val="24"/>
              </w:rPr>
            </w:pPr>
            <w:r>
              <w:rPr>
                <w:sz w:val="24"/>
              </w:rPr>
              <w:t>Mention</w:t>
            </w:r>
            <w:r>
              <w:rPr>
                <w:spacing w:val="-5"/>
                <w:sz w:val="24"/>
              </w:rPr>
              <w:t xml:space="preserve"> </w:t>
            </w:r>
            <w:r>
              <w:rPr>
                <w:sz w:val="24"/>
              </w:rPr>
              <w:t>the</w:t>
            </w:r>
            <w:r>
              <w:rPr>
                <w:spacing w:val="-6"/>
                <w:sz w:val="24"/>
              </w:rPr>
              <w:t xml:space="preserve"> </w:t>
            </w:r>
            <w:r>
              <w:rPr>
                <w:sz w:val="24"/>
              </w:rPr>
              <w:t>significance</w:t>
            </w:r>
            <w:r>
              <w:rPr>
                <w:spacing w:val="-8"/>
                <w:sz w:val="24"/>
              </w:rPr>
              <w:t xml:space="preserve"> </w:t>
            </w:r>
            <w:r>
              <w:rPr>
                <w:sz w:val="24"/>
              </w:rPr>
              <w:t>of</w:t>
            </w:r>
            <w:r>
              <w:rPr>
                <w:spacing w:val="-7"/>
                <w:sz w:val="24"/>
              </w:rPr>
              <w:t xml:space="preserve"> </w:t>
            </w:r>
            <w:r>
              <w:rPr>
                <w:sz w:val="24"/>
              </w:rPr>
              <w:t>mating designs</w:t>
            </w:r>
            <w:r>
              <w:rPr>
                <w:spacing w:val="-2"/>
                <w:sz w:val="24"/>
              </w:rPr>
              <w:t>.</w:t>
            </w:r>
          </w:p>
        </w:tc>
        <w:tc>
          <w:tcPr>
            <w:tcW w:w="669" w:type="dxa"/>
          </w:tcPr>
          <w:p w14:paraId="690DBB18" w14:textId="77777777" w:rsidR="00002AF2" w:rsidRDefault="00002AF2" w:rsidP="00002AF2">
            <w:pPr>
              <w:pStyle w:val="TableParagraph"/>
              <w:ind w:left="11"/>
              <w:rPr>
                <w:sz w:val="24"/>
              </w:rPr>
            </w:pPr>
            <w:r>
              <w:rPr>
                <w:spacing w:val="-5"/>
                <w:sz w:val="24"/>
              </w:rPr>
              <w:t>CO5</w:t>
            </w:r>
          </w:p>
        </w:tc>
        <w:tc>
          <w:tcPr>
            <w:tcW w:w="544" w:type="dxa"/>
          </w:tcPr>
          <w:p w14:paraId="4ECF6B73" w14:textId="77777777" w:rsidR="00002AF2" w:rsidRDefault="00002AF2" w:rsidP="00002AF2">
            <w:pPr>
              <w:pStyle w:val="TableParagraph"/>
              <w:ind w:left="10" w:right="4"/>
              <w:rPr>
                <w:sz w:val="24"/>
              </w:rPr>
            </w:pPr>
            <w:r>
              <w:rPr>
                <w:spacing w:val="-10"/>
                <w:sz w:val="24"/>
              </w:rPr>
              <w:t>R</w:t>
            </w:r>
          </w:p>
        </w:tc>
        <w:tc>
          <w:tcPr>
            <w:tcW w:w="534" w:type="dxa"/>
          </w:tcPr>
          <w:p w14:paraId="0659EB8E" w14:textId="77777777" w:rsidR="00002AF2" w:rsidRDefault="00002AF2" w:rsidP="00002AF2">
            <w:pPr>
              <w:pStyle w:val="TableParagraph"/>
              <w:ind w:left="17" w:right="1"/>
              <w:rPr>
                <w:sz w:val="24"/>
              </w:rPr>
            </w:pPr>
            <w:r>
              <w:rPr>
                <w:spacing w:val="-10"/>
                <w:sz w:val="24"/>
              </w:rPr>
              <w:t>1</w:t>
            </w:r>
          </w:p>
        </w:tc>
      </w:tr>
      <w:tr w:rsidR="00002AF2" w14:paraId="446544AC" w14:textId="77777777" w:rsidTr="00002AF2">
        <w:trPr>
          <w:trHeight w:val="282"/>
        </w:trPr>
        <w:tc>
          <w:tcPr>
            <w:tcW w:w="569" w:type="dxa"/>
          </w:tcPr>
          <w:p w14:paraId="34A83629" w14:textId="77777777" w:rsidR="00002AF2" w:rsidRDefault="00002AF2" w:rsidP="00002AF2">
            <w:pPr>
              <w:pStyle w:val="TableParagraph"/>
              <w:rPr>
                <w:sz w:val="24"/>
              </w:rPr>
            </w:pPr>
            <w:r>
              <w:rPr>
                <w:spacing w:val="-5"/>
                <w:sz w:val="24"/>
              </w:rPr>
              <w:t>15.</w:t>
            </w:r>
          </w:p>
        </w:tc>
        <w:tc>
          <w:tcPr>
            <w:tcW w:w="8171" w:type="dxa"/>
          </w:tcPr>
          <w:p w14:paraId="34328A27" w14:textId="77777777" w:rsidR="00002AF2" w:rsidRDefault="00002AF2" w:rsidP="00002AF2">
            <w:pPr>
              <w:pStyle w:val="TableParagraph"/>
              <w:ind w:left="108"/>
              <w:jc w:val="left"/>
              <w:rPr>
                <w:sz w:val="24"/>
              </w:rPr>
            </w:pPr>
            <w:r>
              <w:rPr>
                <w:sz w:val="24"/>
              </w:rPr>
              <w:t>Identify</w:t>
            </w:r>
            <w:r>
              <w:rPr>
                <w:spacing w:val="-14"/>
                <w:sz w:val="24"/>
              </w:rPr>
              <w:t xml:space="preserve"> </w:t>
            </w:r>
            <w:r>
              <w:rPr>
                <w:sz w:val="24"/>
              </w:rPr>
              <w:t>the</w:t>
            </w:r>
            <w:r>
              <w:rPr>
                <w:spacing w:val="-12"/>
                <w:sz w:val="24"/>
              </w:rPr>
              <w:t xml:space="preserve"> </w:t>
            </w:r>
            <w:r>
              <w:rPr>
                <w:sz w:val="24"/>
              </w:rPr>
              <w:t>best</w:t>
            </w:r>
            <w:r>
              <w:rPr>
                <w:spacing w:val="-10"/>
                <w:sz w:val="24"/>
              </w:rPr>
              <w:t xml:space="preserve"> </w:t>
            </w:r>
            <w:r>
              <w:rPr>
                <w:sz w:val="24"/>
              </w:rPr>
              <w:t>population</w:t>
            </w:r>
            <w:r>
              <w:rPr>
                <w:spacing w:val="-13"/>
                <w:sz w:val="24"/>
              </w:rPr>
              <w:t xml:space="preserve"> </w:t>
            </w:r>
            <w:r>
              <w:rPr>
                <w:sz w:val="24"/>
              </w:rPr>
              <w:t>for</w:t>
            </w:r>
            <w:r>
              <w:rPr>
                <w:spacing w:val="-14"/>
                <w:sz w:val="24"/>
              </w:rPr>
              <w:t xml:space="preserve"> </w:t>
            </w:r>
            <w:r>
              <w:rPr>
                <w:sz w:val="24"/>
              </w:rPr>
              <w:t>QTL</w:t>
            </w:r>
            <w:r>
              <w:rPr>
                <w:spacing w:val="-14"/>
                <w:sz w:val="24"/>
              </w:rPr>
              <w:t xml:space="preserve"> </w:t>
            </w:r>
            <w:r>
              <w:rPr>
                <w:sz w:val="24"/>
              </w:rPr>
              <w:t>mapping</w:t>
            </w:r>
            <w:r>
              <w:rPr>
                <w:spacing w:val="-11"/>
                <w:sz w:val="24"/>
              </w:rPr>
              <w:t xml:space="preserve"> </w:t>
            </w:r>
            <w:r>
              <w:rPr>
                <w:sz w:val="24"/>
              </w:rPr>
              <w:t>and</w:t>
            </w:r>
            <w:r>
              <w:rPr>
                <w:spacing w:val="-11"/>
                <w:sz w:val="24"/>
              </w:rPr>
              <w:t xml:space="preserve"> </w:t>
            </w:r>
            <w:r>
              <w:rPr>
                <w:spacing w:val="-4"/>
                <w:sz w:val="24"/>
              </w:rPr>
              <w:t>why?</w:t>
            </w:r>
          </w:p>
        </w:tc>
        <w:tc>
          <w:tcPr>
            <w:tcW w:w="669" w:type="dxa"/>
          </w:tcPr>
          <w:p w14:paraId="11EACA0B" w14:textId="77777777" w:rsidR="00002AF2" w:rsidRDefault="00002AF2" w:rsidP="00002AF2">
            <w:pPr>
              <w:pStyle w:val="TableParagraph"/>
              <w:ind w:left="11"/>
              <w:rPr>
                <w:sz w:val="24"/>
              </w:rPr>
            </w:pPr>
            <w:r>
              <w:rPr>
                <w:spacing w:val="-5"/>
                <w:sz w:val="24"/>
              </w:rPr>
              <w:t>CO4</w:t>
            </w:r>
          </w:p>
        </w:tc>
        <w:tc>
          <w:tcPr>
            <w:tcW w:w="544" w:type="dxa"/>
          </w:tcPr>
          <w:p w14:paraId="7755D398" w14:textId="77777777" w:rsidR="00002AF2" w:rsidRDefault="00002AF2" w:rsidP="00002AF2">
            <w:pPr>
              <w:pStyle w:val="TableParagraph"/>
              <w:ind w:left="10"/>
              <w:rPr>
                <w:sz w:val="24"/>
              </w:rPr>
            </w:pPr>
            <w:r>
              <w:rPr>
                <w:spacing w:val="-10"/>
                <w:sz w:val="24"/>
              </w:rPr>
              <w:t>U</w:t>
            </w:r>
          </w:p>
        </w:tc>
        <w:tc>
          <w:tcPr>
            <w:tcW w:w="534" w:type="dxa"/>
          </w:tcPr>
          <w:p w14:paraId="32A378FD" w14:textId="77777777" w:rsidR="00002AF2" w:rsidRDefault="00002AF2" w:rsidP="00002AF2">
            <w:pPr>
              <w:pStyle w:val="TableParagraph"/>
              <w:ind w:left="17" w:right="1"/>
              <w:rPr>
                <w:sz w:val="24"/>
              </w:rPr>
            </w:pPr>
            <w:r>
              <w:rPr>
                <w:spacing w:val="-10"/>
                <w:sz w:val="24"/>
              </w:rPr>
              <w:t>1</w:t>
            </w:r>
          </w:p>
        </w:tc>
      </w:tr>
      <w:tr w:rsidR="00002AF2" w14:paraId="4D5A35A1" w14:textId="77777777" w:rsidTr="00002AF2">
        <w:trPr>
          <w:trHeight w:val="282"/>
        </w:trPr>
        <w:tc>
          <w:tcPr>
            <w:tcW w:w="569" w:type="dxa"/>
          </w:tcPr>
          <w:p w14:paraId="7C084E40" w14:textId="77777777" w:rsidR="00002AF2" w:rsidRDefault="00002AF2" w:rsidP="00002AF2">
            <w:pPr>
              <w:pStyle w:val="TableParagraph"/>
              <w:rPr>
                <w:sz w:val="24"/>
              </w:rPr>
            </w:pPr>
            <w:r>
              <w:rPr>
                <w:spacing w:val="-5"/>
                <w:sz w:val="24"/>
              </w:rPr>
              <w:t>16.</w:t>
            </w:r>
          </w:p>
        </w:tc>
        <w:tc>
          <w:tcPr>
            <w:tcW w:w="8171" w:type="dxa"/>
          </w:tcPr>
          <w:p w14:paraId="65AEF04C" w14:textId="77777777" w:rsidR="00002AF2" w:rsidRDefault="00002AF2" w:rsidP="00002AF2">
            <w:pPr>
              <w:pStyle w:val="TableParagraph"/>
              <w:ind w:left="108"/>
              <w:jc w:val="left"/>
              <w:rPr>
                <w:sz w:val="24"/>
              </w:rPr>
            </w:pPr>
            <w:r>
              <w:rPr>
                <w:sz w:val="24"/>
              </w:rPr>
              <w:t>Define</w:t>
            </w:r>
            <w:r>
              <w:rPr>
                <w:spacing w:val="-4"/>
                <w:sz w:val="24"/>
              </w:rPr>
              <w:t xml:space="preserve"> </w:t>
            </w:r>
            <w:r>
              <w:rPr>
                <w:spacing w:val="-2"/>
                <w:sz w:val="24"/>
              </w:rPr>
              <w:t>‘Neo-Darwinism’.</w:t>
            </w:r>
          </w:p>
        </w:tc>
        <w:tc>
          <w:tcPr>
            <w:tcW w:w="669" w:type="dxa"/>
          </w:tcPr>
          <w:p w14:paraId="034587FA" w14:textId="77777777" w:rsidR="00002AF2" w:rsidRDefault="00002AF2" w:rsidP="00002AF2">
            <w:pPr>
              <w:pStyle w:val="TableParagraph"/>
              <w:ind w:left="11"/>
              <w:rPr>
                <w:sz w:val="24"/>
              </w:rPr>
            </w:pPr>
            <w:r>
              <w:rPr>
                <w:spacing w:val="-5"/>
                <w:sz w:val="24"/>
              </w:rPr>
              <w:t>CO2</w:t>
            </w:r>
          </w:p>
        </w:tc>
        <w:tc>
          <w:tcPr>
            <w:tcW w:w="544" w:type="dxa"/>
          </w:tcPr>
          <w:p w14:paraId="1D7E38AC" w14:textId="77777777" w:rsidR="00002AF2" w:rsidRDefault="00002AF2" w:rsidP="00002AF2">
            <w:pPr>
              <w:pStyle w:val="TableParagraph"/>
              <w:ind w:left="10" w:right="4"/>
              <w:rPr>
                <w:sz w:val="24"/>
              </w:rPr>
            </w:pPr>
            <w:r>
              <w:rPr>
                <w:spacing w:val="-10"/>
                <w:sz w:val="24"/>
              </w:rPr>
              <w:t>R</w:t>
            </w:r>
          </w:p>
        </w:tc>
        <w:tc>
          <w:tcPr>
            <w:tcW w:w="534" w:type="dxa"/>
          </w:tcPr>
          <w:p w14:paraId="0E50D078" w14:textId="77777777" w:rsidR="00002AF2" w:rsidRDefault="00002AF2" w:rsidP="00002AF2">
            <w:pPr>
              <w:pStyle w:val="TableParagraph"/>
              <w:ind w:left="17" w:right="1"/>
              <w:rPr>
                <w:sz w:val="24"/>
              </w:rPr>
            </w:pPr>
            <w:r>
              <w:rPr>
                <w:spacing w:val="-10"/>
                <w:sz w:val="24"/>
              </w:rPr>
              <w:t>1</w:t>
            </w:r>
          </w:p>
        </w:tc>
      </w:tr>
      <w:tr w:rsidR="00002AF2" w14:paraId="15053D8B" w14:textId="77777777" w:rsidTr="00002AF2">
        <w:trPr>
          <w:trHeight w:val="282"/>
        </w:trPr>
        <w:tc>
          <w:tcPr>
            <w:tcW w:w="569" w:type="dxa"/>
          </w:tcPr>
          <w:p w14:paraId="18C83782" w14:textId="77777777" w:rsidR="00002AF2" w:rsidRDefault="00002AF2" w:rsidP="00002AF2">
            <w:pPr>
              <w:pStyle w:val="TableParagraph"/>
              <w:rPr>
                <w:sz w:val="24"/>
              </w:rPr>
            </w:pPr>
            <w:r>
              <w:rPr>
                <w:spacing w:val="-5"/>
                <w:sz w:val="24"/>
              </w:rPr>
              <w:t>17.</w:t>
            </w:r>
          </w:p>
        </w:tc>
        <w:tc>
          <w:tcPr>
            <w:tcW w:w="8171" w:type="dxa"/>
          </w:tcPr>
          <w:p w14:paraId="54063DC8" w14:textId="77777777" w:rsidR="00002AF2" w:rsidRDefault="00002AF2" w:rsidP="00002AF2">
            <w:pPr>
              <w:pStyle w:val="TableParagraph"/>
              <w:ind w:left="108"/>
              <w:jc w:val="left"/>
              <w:rPr>
                <w:sz w:val="24"/>
              </w:rPr>
            </w:pPr>
            <w:r>
              <w:rPr>
                <w:sz w:val="24"/>
              </w:rPr>
              <w:t>What is AMMI analysis?</w:t>
            </w:r>
          </w:p>
        </w:tc>
        <w:tc>
          <w:tcPr>
            <w:tcW w:w="669" w:type="dxa"/>
          </w:tcPr>
          <w:p w14:paraId="0E7D0D68" w14:textId="77777777" w:rsidR="00002AF2" w:rsidRDefault="00002AF2" w:rsidP="00002AF2">
            <w:pPr>
              <w:pStyle w:val="TableParagraph"/>
              <w:ind w:left="11"/>
              <w:rPr>
                <w:sz w:val="24"/>
              </w:rPr>
            </w:pPr>
            <w:r>
              <w:rPr>
                <w:spacing w:val="-5"/>
                <w:sz w:val="24"/>
              </w:rPr>
              <w:t>CO4</w:t>
            </w:r>
          </w:p>
        </w:tc>
        <w:tc>
          <w:tcPr>
            <w:tcW w:w="544" w:type="dxa"/>
          </w:tcPr>
          <w:p w14:paraId="6E7809E6" w14:textId="77777777" w:rsidR="00002AF2" w:rsidRDefault="00002AF2" w:rsidP="00002AF2">
            <w:pPr>
              <w:pStyle w:val="TableParagraph"/>
              <w:ind w:left="10"/>
              <w:rPr>
                <w:sz w:val="24"/>
              </w:rPr>
            </w:pPr>
            <w:r>
              <w:rPr>
                <w:spacing w:val="-10"/>
                <w:sz w:val="24"/>
              </w:rPr>
              <w:t>U</w:t>
            </w:r>
          </w:p>
        </w:tc>
        <w:tc>
          <w:tcPr>
            <w:tcW w:w="534" w:type="dxa"/>
          </w:tcPr>
          <w:p w14:paraId="0E20A276" w14:textId="77777777" w:rsidR="00002AF2" w:rsidRDefault="00002AF2" w:rsidP="00002AF2">
            <w:pPr>
              <w:pStyle w:val="TableParagraph"/>
              <w:ind w:left="17" w:right="1"/>
              <w:rPr>
                <w:sz w:val="24"/>
              </w:rPr>
            </w:pPr>
            <w:r>
              <w:rPr>
                <w:spacing w:val="-10"/>
                <w:sz w:val="24"/>
              </w:rPr>
              <w:t>1</w:t>
            </w:r>
          </w:p>
        </w:tc>
      </w:tr>
      <w:tr w:rsidR="00002AF2" w14:paraId="25616F50" w14:textId="77777777" w:rsidTr="00002AF2">
        <w:trPr>
          <w:trHeight w:val="551"/>
        </w:trPr>
        <w:tc>
          <w:tcPr>
            <w:tcW w:w="569" w:type="dxa"/>
          </w:tcPr>
          <w:p w14:paraId="0516CB93" w14:textId="77777777" w:rsidR="00002AF2" w:rsidRDefault="00002AF2" w:rsidP="00002AF2">
            <w:pPr>
              <w:pStyle w:val="TableParagraph"/>
              <w:spacing w:line="275" w:lineRule="exact"/>
              <w:rPr>
                <w:sz w:val="24"/>
              </w:rPr>
            </w:pPr>
            <w:r>
              <w:rPr>
                <w:spacing w:val="-5"/>
                <w:sz w:val="24"/>
              </w:rPr>
              <w:t>18.</w:t>
            </w:r>
          </w:p>
        </w:tc>
        <w:tc>
          <w:tcPr>
            <w:tcW w:w="8171" w:type="dxa"/>
          </w:tcPr>
          <w:p w14:paraId="568C8438" w14:textId="77777777" w:rsidR="00002AF2" w:rsidRDefault="00002AF2" w:rsidP="00002AF2">
            <w:pPr>
              <w:pStyle w:val="TableParagraph"/>
              <w:spacing w:line="276" w:lineRule="exact"/>
              <w:ind w:left="108" w:right="127"/>
              <w:jc w:val="both"/>
              <w:rPr>
                <w:sz w:val="24"/>
              </w:rPr>
            </w:pPr>
            <w:r>
              <w:rPr>
                <w:sz w:val="24"/>
              </w:rPr>
              <w:t>Determine</w:t>
            </w:r>
            <w:r>
              <w:rPr>
                <w:spacing w:val="-15"/>
                <w:sz w:val="24"/>
              </w:rPr>
              <w:t xml:space="preserve"> </w:t>
            </w:r>
            <w:r>
              <w:rPr>
                <w:sz w:val="24"/>
              </w:rPr>
              <w:t>the</w:t>
            </w:r>
            <w:r>
              <w:rPr>
                <w:spacing w:val="-15"/>
                <w:sz w:val="24"/>
              </w:rPr>
              <w:t xml:space="preserve">  </w:t>
            </w:r>
            <w:r>
              <w:rPr>
                <w:sz w:val="24"/>
              </w:rPr>
              <w:t>relationship</w:t>
            </w:r>
            <w:r>
              <w:rPr>
                <w:spacing w:val="-15"/>
                <w:sz w:val="24"/>
              </w:rPr>
              <w:t xml:space="preserve"> </w:t>
            </w:r>
            <w:r>
              <w:rPr>
                <w:sz w:val="24"/>
              </w:rPr>
              <w:t>between</w:t>
            </w:r>
            <w:r>
              <w:rPr>
                <w:spacing w:val="-15"/>
                <w:sz w:val="24"/>
              </w:rPr>
              <w:t xml:space="preserve"> </w:t>
            </w:r>
            <w:r>
              <w:rPr>
                <w:sz w:val="24"/>
              </w:rPr>
              <w:t>heritability</w:t>
            </w:r>
            <w:r>
              <w:rPr>
                <w:spacing w:val="-15"/>
                <w:sz w:val="24"/>
              </w:rPr>
              <w:t xml:space="preserve"> </w:t>
            </w:r>
            <w:r>
              <w:rPr>
                <w:sz w:val="24"/>
              </w:rPr>
              <w:t>of</w:t>
            </w:r>
            <w:r>
              <w:rPr>
                <w:spacing w:val="-15"/>
                <w:sz w:val="24"/>
              </w:rPr>
              <w:t xml:space="preserve"> </w:t>
            </w:r>
            <w:r>
              <w:rPr>
                <w:sz w:val="24"/>
              </w:rPr>
              <w:t>a</w:t>
            </w:r>
            <w:r>
              <w:rPr>
                <w:spacing w:val="-15"/>
                <w:sz w:val="24"/>
              </w:rPr>
              <w:t xml:space="preserve"> </w:t>
            </w:r>
            <w:r>
              <w:rPr>
                <w:sz w:val="24"/>
              </w:rPr>
              <w:t>trait</w:t>
            </w:r>
            <w:r>
              <w:rPr>
                <w:spacing w:val="-15"/>
                <w:sz w:val="24"/>
              </w:rPr>
              <w:t xml:space="preserve"> </w:t>
            </w:r>
            <w:r>
              <w:rPr>
                <w:sz w:val="24"/>
              </w:rPr>
              <w:t>with</w:t>
            </w:r>
            <w:r>
              <w:rPr>
                <w:spacing w:val="-15"/>
                <w:sz w:val="24"/>
              </w:rPr>
              <w:t xml:space="preserve"> </w:t>
            </w:r>
            <w:r>
              <w:rPr>
                <w:sz w:val="24"/>
              </w:rPr>
              <w:t>Markers</w:t>
            </w:r>
            <w:r>
              <w:rPr>
                <w:spacing w:val="-15"/>
                <w:sz w:val="24"/>
              </w:rPr>
              <w:t xml:space="preserve"> </w:t>
            </w:r>
            <w:r>
              <w:rPr>
                <w:sz w:val="24"/>
              </w:rPr>
              <w:t>in</w:t>
            </w:r>
            <w:r>
              <w:rPr>
                <w:spacing w:val="-15"/>
                <w:sz w:val="24"/>
              </w:rPr>
              <w:t xml:space="preserve"> </w:t>
            </w:r>
            <w:r>
              <w:rPr>
                <w:sz w:val="24"/>
              </w:rPr>
              <w:t>Marker Assisted Selection (MAS).</w:t>
            </w:r>
          </w:p>
        </w:tc>
        <w:tc>
          <w:tcPr>
            <w:tcW w:w="669" w:type="dxa"/>
          </w:tcPr>
          <w:p w14:paraId="67B92C90" w14:textId="77777777" w:rsidR="00002AF2" w:rsidRDefault="00002AF2" w:rsidP="00002AF2">
            <w:pPr>
              <w:pStyle w:val="TableParagraph"/>
              <w:spacing w:line="275" w:lineRule="exact"/>
              <w:ind w:left="11"/>
              <w:rPr>
                <w:sz w:val="24"/>
              </w:rPr>
            </w:pPr>
            <w:r>
              <w:rPr>
                <w:spacing w:val="-5"/>
                <w:sz w:val="24"/>
              </w:rPr>
              <w:t>CO4</w:t>
            </w:r>
          </w:p>
        </w:tc>
        <w:tc>
          <w:tcPr>
            <w:tcW w:w="544" w:type="dxa"/>
          </w:tcPr>
          <w:p w14:paraId="45EF7072" w14:textId="77777777" w:rsidR="00002AF2" w:rsidRDefault="00002AF2" w:rsidP="00002AF2">
            <w:pPr>
              <w:pStyle w:val="TableParagraph"/>
              <w:spacing w:line="275" w:lineRule="exact"/>
              <w:ind w:left="10"/>
              <w:rPr>
                <w:sz w:val="24"/>
              </w:rPr>
            </w:pPr>
            <w:r>
              <w:rPr>
                <w:spacing w:val="-10"/>
                <w:sz w:val="24"/>
              </w:rPr>
              <w:t>A</w:t>
            </w:r>
          </w:p>
        </w:tc>
        <w:tc>
          <w:tcPr>
            <w:tcW w:w="534" w:type="dxa"/>
          </w:tcPr>
          <w:p w14:paraId="0DB9A0FB" w14:textId="77777777" w:rsidR="00002AF2" w:rsidRDefault="00002AF2" w:rsidP="00002AF2">
            <w:pPr>
              <w:pStyle w:val="TableParagraph"/>
              <w:spacing w:line="275" w:lineRule="exact"/>
              <w:ind w:left="17" w:right="1"/>
              <w:rPr>
                <w:sz w:val="24"/>
              </w:rPr>
            </w:pPr>
            <w:r>
              <w:rPr>
                <w:spacing w:val="-10"/>
                <w:sz w:val="24"/>
              </w:rPr>
              <w:t>1</w:t>
            </w:r>
          </w:p>
        </w:tc>
      </w:tr>
      <w:tr w:rsidR="00002AF2" w14:paraId="0A37D5F9" w14:textId="77777777" w:rsidTr="00002AF2">
        <w:trPr>
          <w:trHeight w:val="282"/>
        </w:trPr>
        <w:tc>
          <w:tcPr>
            <w:tcW w:w="569" w:type="dxa"/>
          </w:tcPr>
          <w:p w14:paraId="25F81765" w14:textId="77777777" w:rsidR="00002AF2" w:rsidRDefault="00002AF2" w:rsidP="00002AF2">
            <w:pPr>
              <w:pStyle w:val="TableParagraph"/>
              <w:spacing w:before="1" w:line="261" w:lineRule="exact"/>
              <w:rPr>
                <w:sz w:val="24"/>
              </w:rPr>
            </w:pPr>
            <w:r>
              <w:rPr>
                <w:spacing w:val="-5"/>
                <w:sz w:val="24"/>
              </w:rPr>
              <w:t>19.</w:t>
            </w:r>
          </w:p>
        </w:tc>
        <w:tc>
          <w:tcPr>
            <w:tcW w:w="8171" w:type="dxa"/>
          </w:tcPr>
          <w:p w14:paraId="39A65489" w14:textId="77777777" w:rsidR="00002AF2" w:rsidRDefault="00002AF2" w:rsidP="00002AF2">
            <w:pPr>
              <w:pStyle w:val="TableParagraph"/>
              <w:spacing w:before="1" w:line="261" w:lineRule="exact"/>
              <w:ind w:left="108"/>
              <w:jc w:val="left"/>
              <w:rPr>
                <w:sz w:val="24"/>
              </w:rPr>
            </w:pPr>
            <w:r>
              <w:rPr>
                <w:sz w:val="24"/>
              </w:rPr>
              <w:t>What are</w:t>
            </w:r>
            <w:r>
              <w:rPr>
                <w:spacing w:val="-2"/>
                <w:sz w:val="24"/>
              </w:rPr>
              <w:t xml:space="preserve"> MAGIC populations?</w:t>
            </w:r>
          </w:p>
        </w:tc>
        <w:tc>
          <w:tcPr>
            <w:tcW w:w="669" w:type="dxa"/>
          </w:tcPr>
          <w:p w14:paraId="3D05D340" w14:textId="77777777" w:rsidR="00002AF2" w:rsidRDefault="00002AF2" w:rsidP="00002AF2">
            <w:pPr>
              <w:pStyle w:val="TableParagraph"/>
              <w:spacing w:before="1" w:line="261" w:lineRule="exact"/>
              <w:ind w:left="11"/>
              <w:rPr>
                <w:sz w:val="24"/>
              </w:rPr>
            </w:pPr>
            <w:r>
              <w:rPr>
                <w:spacing w:val="-5"/>
                <w:sz w:val="24"/>
              </w:rPr>
              <w:t>CO6</w:t>
            </w:r>
          </w:p>
        </w:tc>
        <w:tc>
          <w:tcPr>
            <w:tcW w:w="544" w:type="dxa"/>
          </w:tcPr>
          <w:p w14:paraId="23862308" w14:textId="77777777" w:rsidR="00002AF2" w:rsidRDefault="00002AF2" w:rsidP="00002AF2">
            <w:pPr>
              <w:pStyle w:val="TableParagraph"/>
              <w:spacing w:before="1" w:line="261" w:lineRule="exact"/>
              <w:ind w:left="10" w:right="4"/>
              <w:rPr>
                <w:sz w:val="24"/>
              </w:rPr>
            </w:pPr>
            <w:r>
              <w:rPr>
                <w:spacing w:val="-10"/>
                <w:sz w:val="24"/>
              </w:rPr>
              <w:t>R</w:t>
            </w:r>
          </w:p>
        </w:tc>
        <w:tc>
          <w:tcPr>
            <w:tcW w:w="534" w:type="dxa"/>
          </w:tcPr>
          <w:p w14:paraId="6BFAA925" w14:textId="77777777" w:rsidR="00002AF2" w:rsidRDefault="00002AF2" w:rsidP="00002AF2">
            <w:pPr>
              <w:pStyle w:val="TableParagraph"/>
              <w:spacing w:before="1" w:line="261" w:lineRule="exact"/>
              <w:ind w:left="17" w:right="1"/>
              <w:rPr>
                <w:sz w:val="24"/>
              </w:rPr>
            </w:pPr>
            <w:r>
              <w:rPr>
                <w:spacing w:val="-10"/>
                <w:sz w:val="24"/>
              </w:rPr>
              <w:t>1</w:t>
            </w:r>
          </w:p>
        </w:tc>
      </w:tr>
      <w:tr w:rsidR="00002AF2" w14:paraId="4013A447" w14:textId="77777777" w:rsidTr="00002AF2">
        <w:trPr>
          <w:trHeight w:val="285"/>
        </w:trPr>
        <w:tc>
          <w:tcPr>
            <w:tcW w:w="569" w:type="dxa"/>
          </w:tcPr>
          <w:p w14:paraId="1B1869BB" w14:textId="77777777" w:rsidR="00002AF2" w:rsidRDefault="00002AF2" w:rsidP="00002AF2">
            <w:pPr>
              <w:pStyle w:val="TableParagraph"/>
              <w:spacing w:before="1" w:line="264" w:lineRule="exact"/>
              <w:rPr>
                <w:sz w:val="24"/>
              </w:rPr>
            </w:pPr>
            <w:r>
              <w:rPr>
                <w:spacing w:val="-5"/>
                <w:sz w:val="24"/>
              </w:rPr>
              <w:t>20.</w:t>
            </w:r>
          </w:p>
        </w:tc>
        <w:tc>
          <w:tcPr>
            <w:tcW w:w="8171" w:type="dxa"/>
          </w:tcPr>
          <w:p w14:paraId="129CEE39" w14:textId="77777777" w:rsidR="00002AF2" w:rsidRDefault="00002AF2" w:rsidP="00002AF2">
            <w:pPr>
              <w:pStyle w:val="TableParagraph"/>
              <w:spacing w:before="1" w:line="264" w:lineRule="exact"/>
              <w:ind w:left="108"/>
              <w:jc w:val="left"/>
              <w:rPr>
                <w:sz w:val="24"/>
              </w:rPr>
            </w:pPr>
            <w:r>
              <w:rPr>
                <w:sz w:val="24"/>
              </w:rPr>
              <w:t>Give two examples of qualitative traits.</w:t>
            </w:r>
          </w:p>
        </w:tc>
        <w:tc>
          <w:tcPr>
            <w:tcW w:w="669" w:type="dxa"/>
          </w:tcPr>
          <w:p w14:paraId="296BB888" w14:textId="77777777" w:rsidR="00002AF2" w:rsidRDefault="00002AF2" w:rsidP="00002AF2">
            <w:pPr>
              <w:pStyle w:val="TableParagraph"/>
              <w:spacing w:before="1" w:line="264" w:lineRule="exact"/>
              <w:ind w:left="11"/>
              <w:rPr>
                <w:sz w:val="24"/>
              </w:rPr>
            </w:pPr>
            <w:r>
              <w:rPr>
                <w:spacing w:val="-5"/>
                <w:sz w:val="24"/>
              </w:rPr>
              <w:t>CO6</w:t>
            </w:r>
          </w:p>
        </w:tc>
        <w:tc>
          <w:tcPr>
            <w:tcW w:w="544" w:type="dxa"/>
          </w:tcPr>
          <w:p w14:paraId="2492F93F" w14:textId="77777777" w:rsidR="00002AF2" w:rsidRDefault="00002AF2" w:rsidP="00002AF2">
            <w:pPr>
              <w:pStyle w:val="TableParagraph"/>
              <w:spacing w:before="1" w:line="264" w:lineRule="exact"/>
              <w:ind w:left="10"/>
              <w:rPr>
                <w:sz w:val="24"/>
              </w:rPr>
            </w:pPr>
            <w:r>
              <w:rPr>
                <w:spacing w:val="-10"/>
                <w:sz w:val="24"/>
              </w:rPr>
              <w:t>U</w:t>
            </w:r>
          </w:p>
        </w:tc>
        <w:tc>
          <w:tcPr>
            <w:tcW w:w="534" w:type="dxa"/>
          </w:tcPr>
          <w:p w14:paraId="3570B670" w14:textId="77777777" w:rsidR="00002AF2" w:rsidRDefault="00002AF2" w:rsidP="00002AF2">
            <w:pPr>
              <w:pStyle w:val="TableParagraph"/>
              <w:spacing w:before="1" w:line="264" w:lineRule="exact"/>
              <w:ind w:left="17" w:right="1"/>
              <w:rPr>
                <w:sz w:val="24"/>
              </w:rPr>
            </w:pPr>
            <w:r>
              <w:rPr>
                <w:spacing w:val="-10"/>
                <w:sz w:val="24"/>
              </w:rPr>
              <w:t>1</w:t>
            </w:r>
          </w:p>
        </w:tc>
      </w:tr>
      <w:tr w:rsidR="00002AF2" w14:paraId="2CDC59CC" w14:textId="77777777" w:rsidTr="00002AF2">
        <w:trPr>
          <w:trHeight w:val="551"/>
        </w:trPr>
        <w:tc>
          <w:tcPr>
            <w:tcW w:w="10487" w:type="dxa"/>
            <w:gridSpan w:val="5"/>
          </w:tcPr>
          <w:p w14:paraId="4C921D78" w14:textId="77777777" w:rsidR="00002AF2" w:rsidRDefault="00002AF2" w:rsidP="00002AF2">
            <w:pPr>
              <w:pStyle w:val="TableParagraph"/>
              <w:spacing w:line="275" w:lineRule="exact"/>
              <w:ind w:left="13" w:right="1"/>
              <w:rPr>
                <w:b/>
                <w:sz w:val="24"/>
              </w:rPr>
            </w:pPr>
            <w:r>
              <w:rPr>
                <w:b/>
                <w:sz w:val="24"/>
                <w:u w:val="single"/>
              </w:rPr>
              <w:t>PART</w:t>
            </w:r>
            <w:r>
              <w:rPr>
                <w:b/>
                <w:spacing w:val="-1"/>
                <w:sz w:val="24"/>
                <w:u w:val="single"/>
              </w:rPr>
              <w:t xml:space="preserve"> </w:t>
            </w:r>
            <w:r>
              <w:rPr>
                <w:b/>
                <w:sz w:val="24"/>
                <w:u w:val="single"/>
              </w:rPr>
              <w:t>– B (10 X</w:t>
            </w:r>
            <w:r>
              <w:rPr>
                <w:b/>
                <w:spacing w:val="-2"/>
                <w:sz w:val="24"/>
                <w:u w:val="single"/>
              </w:rPr>
              <w:t xml:space="preserve"> </w:t>
            </w:r>
            <w:r>
              <w:rPr>
                <w:b/>
                <w:sz w:val="24"/>
                <w:u w:val="single"/>
              </w:rPr>
              <w:t xml:space="preserve">5 = 50 </w:t>
            </w:r>
            <w:r>
              <w:rPr>
                <w:b/>
                <w:spacing w:val="-2"/>
                <w:sz w:val="24"/>
                <w:u w:val="single"/>
              </w:rPr>
              <w:t>MARKS)</w:t>
            </w:r>
          </w:p>
          <w:p w14:paraId="1C817118" w14:textId="77777777" w:rsidR="00002AF2" w:rsidRDefault="00002AF2" w:rsidP="00002AF2">
            <w:pPr>
              <w:pStyle w:val="TableParagraph"/>
              <w:spacing w:line="257" w:lineRule="exact"/>
              <w:ind w:left="13"/>
              <w:rPr>
                <w:b/>
                <w:sz w:val="24"/>
              </w:rPr>
            </w:pPr>
            <w:r>
              <w:rPr>
                <w:b/>
                <w:sz w:val="24"/>
              </w:rPr>
              <w:t>(Answer</w:t>
            </w:r>
            <w:r>
              <w:rPr>
                <w:b/>
                <w:spacing w:val="-2"/>
                <w:sz w:val="24"/>
              </w:rPr>
              <w:t xml:space="preserve"> </w:t>
            </w:r>
            <w:r>
              <w:rPr>
                <w:b/>
                <w:sz w:val="24"/>
              </w:rPr>
              <w:t>any</w:t>
            </w:r>
            <w:r>
              <w:rPr>
                <w:b/>
                <w:spacing w:val="-1"/>
                <w:sz w:val="24"/>
              </w:rPr>
              <w:t xml:space="preserve"> </w:t>
            </w:r>
            <w:r>
              <w:rPr>
                <w:b/>
                <w:sz w:val="24"/>
              </w:rPr>
              <w:t>10</w:t>
            </w:r>
            <w:r>
              <w:rPr>
                <w:b/>
                <w:spacing w:val="-1"/>
                <w:sz w:val="24"/>
              </w:rPr>
              <w:t xml:space="preserve"> </w:t>
            </w:r>
            <w:r>
              <w:rPr>
                <w:b/>
                <w:sz w:val="24"/>
              </w:rPr>
              <w:t xml:space="preserve">from the </w:t>
            </w:r>
            <w:r>
              <w:rPr>
                <w:b/>
                <w:spacing w:val="-2"/>
                <w:sz w:val="24"/>
              </w:rPr>
              <w:t>following)</w:t>
            </w:r>
          </w:p>
        </w:tc>
      </w:tr>
      <w:tr w:rsidR="00002AF2" w14:paraId="1D705F5E" w14:textId="77777777" w:rsidTr="00002AF2">
        <w:trPr>
          <w:trHeight w:val="316"/>
        </w:trPr>
        <w:tc>
          <w:tcPr>
            <w:tcW w:w="569" w:type="dxa"/>
          </w:tcPr>
          <w:p w14:paraId="1C6DA3CE" w14:textId="77777777" w:rsidR="00002AF2" w:rsidRDefault="00002AF2" w:rsidP="00002AF2">
            <w:pPr>
              <w:pStyle w:val="TableParagraph"/>
              <w:spacing w:line="276" w:lineRule="exact"/>
              <w:rPr>
                <w:sz w:val="24"/>
              </w:rPr>
            </w:pPr>
            <w:r>
              <w:rPr>
                <w:spacing w:val="-5"/>
                <w:sz w:val="24"/>
              </w:rPr>
              <w:t>21.</w:t>
            </w:r>
          </w:p>
        </w:tc>
        <w:tc>
          <w:tcPr>
            <w:tcW w:w="8171" w:type="dxa"/>
          </w:tcPr>
          <w:p w14:paraId="3531CE42" w14:textId="77777777" w:rsidR="00002AF2" w:rsidRDefault="00002AF2" w:rsidP="00002AF2">
            <w:pPr>
              <w:pStyle w:val="TableParagraph"/>
              <w:spacing w:line="276" w:lineRule="exact"/>
              <w:ind w:left="108"/>
              <w:jc w:val="left"/>
              <w:rPr>
                <w:sz w:val="24"/>
              </w:rPr>
            </w:pPr>
            <w:r>
              <w:rPr>
                <w:sz w:val="24"/>
              </w:rPr>
              <w:t>Describe the</w:t>
            </w:r>
            <w:r>
              <w:rPr>
                <w:spacing w:val="-3"/>
                <w:sz w:val="24"/>
              </w:rPr>
              <w:t xml:space="preserve"> </w:t>
            </w:r>
            <w:r>
              <w:rPr>
                <w:sz w:val="24"/>
              </w:rPr>
              <w:t>graphical</w:t>
            </w:r>
            <w:r>
              <w:rPr>
                <w:spacing w:val="-1"/>
                <w:sz w:val="24"/>
              </w:rPr>
              <w:t xml:space="preserve"> </w:t>
            </w:r>
            <w:r>
              <w:rPr>
                <w:sz w:val="24"/>
              </w:rPr>
              <w:t>approach of</w:t>
            </w:r>
            <w:r>
              <w:rPr>
                <w:spacing w:val="-3"/>
                <w:sz w:val="24"/>
              </w:rPr>
              <w:t xml:space="preserve"> </w:t>
            </w:r>
            <w:r>
              <w:rPr>
                <w:sz w:val="24"/>
              </w:rPr>
              <w:t>diallel</w:t>
            </w:r>
            <w:r>
              <w:rPr>
                <w:spacing w:val="-2"/>
                <w:sz w:val="24"/>
              </w:rPr>
              <w:t xml:space="preserve"> analysis.</w:t>
            </w:r>
          </w:p>
        </w:tc>
        <w:tc>
          <w:tcPr>
            <w:tcW w:w="669" w:type="dxa"/>
          </w:tcPr>
          <w:p w14:paraId="52C28B33" w14:textId="77777777" w:rsidR="00002AF2" w:rsidRDefault="00002AF2" w:rsidP="00002AF2">
            <w:pPr>
              <w:pStyle w:val="TableParagraph"/>
              <w:spacing w:line="276" w:lineRule="exact"/>
              <w:ind w:left="11"/>
              <w:rPr>
                <w:sz w:val="24"/>
              </w:rPr>
            </w:pPr>
            <w:r>
              <w:rPr>
                <w:spacing w:val="-5"/>
                <w:sz w:val="24"/>
              </w:rPr>
              <w:t>CO2</w:t>
            </w:r>
          </w:p>
        </w:tc>
        <w:tc>
          <w:tcPr>
            <w:tcW w:w="544" w:type="dxa"/>
          </w:tcPr>
          <w:p w14:paraId="0C62F979" w14:textId="77777777" w:rsidR="00002AF2" w:rsidRDefault="00002AF2" w:rsidP="00002AF2">
            <w:pPr>
              <w:pStyle w:val="TableParagraph"/>
              <w:spacing w:line="276" w:lineRule="exact"/>
              <w:ind w:left="10" w:right="3"/>
              <w:rPr>
                <w:sz w:val="24"/>
              </w:rPr>
            </w:pPr>
            <w:r>
              <w:rPr>
                <w:spacing w:val="-10"/>
                <w:sz w:val="24"/>
              </w:rPr>
              <w:t>U</w:t>
            </w:r>
          </w:p>
        </w:tc>
        <w:tc>
          <w:tcPr>
            <w:tcW w:w="534" w:type="dxa"/>
          </w:tcPr>
          <w:p w14:paraId="4C09578B" w14:textId="77777777" w:rsidR="00002AF2" w:rsidRDefault="00002AF2" w:rsidP="00002AF2">
            <w:pPr>
              <w:pStyle w:val="TableParagraph"/>
              <w:spacing w:line="276" w:lineRule="exact"/>
              <w:ind w:left="17" w:right="1"/>
              <w:rPr>
                <w:sz w:val="24"/>
              </w:rPr>
            </w:pPr>
            <w:r>
              <w:rPr>
                <w:spacing w:val="-10"/>
                <w:sz w:val="24"/>
              </w:rPr>
              <w:t>5</w:t>
            </w:r>
          </w:p>
        </w:tc>
      </w:tr>
      <w:tr w:rsidR="00002AF2" w14:paraId="462F0F42" w14:textId="77777777" w:rsidTr="00002AF2">
        <w:trPr>
          <w:trHeight w:val="282"/>
        </w:trPr>
        <w:tc>
          <w:tcPr>
            <w:tcW w:w="569" w:type="dxa"/>
          </w:tcPr>
          <w:p w14:paraId="7B0753E4" w14:textId="77777777" w:rsidR="00002AF2" w:rsidRDefault="00002AF2" w:rsidP="00002AF2">
            <w:pPr>
              <w:pStyle w:val="TableParagraph"/>
              <w:rPr>
                <w:sz w:val="24"/>
              </w:rPr>
            </w:pPr>
            <w:r>
              <w:rPr>
                <w:spacing w:val="-5"/>
                <w:sz w:val="24"/>
              </w:rPr>
              <w:t>22.</w:t>
            </w:r>
          </w:p>
        </w:tc>
        <w:tc>
          <w:tcPr>
            <w:tcW w:w="8171" w:type="dxa"/>
          </w:tcPr>
          <w:p w14:paraId="632A3B40" w14:textId="77777777" w:rsidR="00002AF2" w:rsidRDefault="00002AF2" w:rsidP="00002AF2">
            <w:pPr>
              <w:pStyle w:val="TableParagraph"/>
              <w:ind w:left="108"/>
              <w:jc w:val="left"/>
              <w:rPr>
                <w:sz w:val="24"/>
              </w:rPr>
            </w:pPr>
            <w:r>
              <w:rPr>
                <w:sz w:val="24"/>
              </w:rPr>
              <w:t>Explain</w:t>
            </w:r>
            <w:r>
              <w:rPr>
                <w:spacing w:val="17"/>
                <w:sz w:val="24"/>
              </w:rPr>
              <w:t xml:space="preserve"> </w:t>
            </w:r>
            <w:r>
              <w:rPr>
                <w:sz w:val="24"/>
              </w:rPr>
              <w:t>the</w:t>
            </w:r>
            <w:r>
              <w:rPr>
                <w:spacing w:val="17"/>
                <w:sz w:val="24"/>
              </w:rPr>
              <w:t xml:space="preserve"> features of </w:t>
            </w:r>
            <w:r>
              <w:rPr>
                <w:sz w:val="24"/>
              </w:rPr>
              <w:t>LxT mating design</w:t>
            </w:r>
            <w:r>
              <w:rPr>
                <w:spacing w:val="-2"/>
                <w:sz w:val="24"/>
              </w:rPr>
              <w:t>.</w:t>
            </w:r>
          </w:p>
        </w:tc>
        <w:tc>
          <w:tcPr>
            <w:tcW w:w="669" w:type="dxa"/>
          </w:tcPr>
          <w:p w14:paraId="662FF5F7" w14:textId="77777777" w:rsidR="00002AF2" w:rsidRDefault="00002AF2" w:rsidP="00002AF2">
            <w:pPr>
              <w:pStyle w:val="TableParagraph"/>
              <w:ind w:left="11"/>
              <w:rPr>
                <w:sz w:val="24"/>
              </w:rPr>
            </w:pPr>
            <w:r>
              <w:rPr>
                <w:spacing w:val="-5"/>
                <w:sz w:val="24"/>
              </w:rPr>
              <w:t>CO3</w:t>
            </w:r>
          </w:p>
        </w:tc>
        <w:tc>
          <w:tcPr>
            <w:tcW w:w="544" w:type="dxa"/>
          </w:tcPr>
          <w:p w14:paraId="58FBFE43" w14:textId="77777777" w:rsidR="00002AF2" w:rsidRDefault="00002AF2" w:rsidP="00002AF2">
            <w:pPr>
              <w:pStyle w:val="TableParagraph"/>
              <w:ind w:left="10"/>
              <w:rPr>
                <w:sz w:val="24"/>
              </w:rPr>
            </w:pPr>
            <w:r>
              <w:rPr>
                <w:spacing w:val="-10"/>
                <w:sz w:val="24"/>
              </w:rPr>
              <w:t>U</w:t>
            </w:r>
          </w:p>
        </w:tc>
        <w:tc>
          <w:tcPr>
            <w:tcW w:w="534" w:type="dxa"/>
          </w:tcPr>
          <w:p w14:paraId="56564201" w14:textId="77777777" w:rsidR="00002AF2" w:rsidRDefault="00002AF2" w:rsidP="00002AF2">
            <w:pPr>
              <w:pStyle w:val="TableParagraph"/>
              <w:ind w:left="17" w:right="1"/>
              <w:rPr>
                <w:sz w:val="24"/>
              </w:rPr>
            </w:pPr>
            <w:r>
              <w:rPr>
                <w:spacing w:val="-10"/>
                <w:sz w:val="24"/>
              </w:rPr>
              <w:t>5</w:t>
            </w:r>
          </w:p>
        </w:tc>
      </w:tr>
      <w:tr w:rsidR="00002AF2" w14:paraId="387EA2BA" w14:textId="77777777" w:rsidTr="00002AF2">
        <w:trPr>
          <w:trHeight w:val="318"/>
        </w:trPr>
        <w:tc>
          <w:tcPr>
            <w:tcW w:w="569" w:type="dxa"/>
          </w:tcPr>
          <w:p w14:paraId="16692A3A" w14:textId="77777777" w:rsidR="00002AF2" w:rsidRDefault="00002AF2" w:rsidP="00002AF2">
            <w:pPr>
              <w:pStyle w:val="TableParagraph"/>
              <w:spacing w:line="275" w:lineRule="exact"/>
              <w:rPr>
                <w:sz w:val="24"/>
              </w:rPr>
            </w:pPr>
            <w:r>
              <w:rPr>
                <w:spacing w:val="-5"/>
                <w:sz w:val="24"/>
              </w:rPr>
              <w:t>23.</w:t>
            </w:r>
          </w:p>
        </w:tc>
        <w:tc>
          <w:tcPr>
            <w:tcW w:w="8171" w:type="dxa"/>
          </w:tcPr>
          <w:p w14:paraId="5B859EFA" w14:textId="77777777" w:rsidR="00002AF2" w:rsidRDefault="00002AF2" w:rsidP="00002AF2">
            <w:pPr>
              <w:pStyle w:val="TableParagraph"/>
              <w:spacing w:line="275" w:lineRule="exact"/>
              <w:ind w:left="108"/>
              <w:jc w:val="left"/>
              <w:rPr>
                <w:sz w:val="24"/>
              </w:rPr>
            </w:pPr>
            <w:r>
              <w:rPr>
                <w:sz w:val="24"/>
              </w:rPr>
              <w:t>Describe</w:t>
            </w:r>
            <w:r>
              <w:rPr>
                <w:spacing w:val="-3"/>
                <w:sz w:val="24"/>
              </w:rPr>
              <w:t xml:space="preserve"> </w:t>
            </w:r>
            <w:r>
              <w:rPr>
                <w:sz w:val="24"/>
              </w:rPr>
              <w:t>the features of</w:t>
            </w:r>
            <w:r>
              <w:rPr>
                <w:spacing w:val="-2"/>
                <w:sz w:val="24"/>
              </w:rPr>
              <w:t xml:space="preserve"> </w:t>
            </w:r>
            <w:r>
              <w:rPr>
                <w:sz w:val="24"/>
              </w:rPr>
              <w:t>“Principal Component</w:t>
            </w:r>
            <w:r>
              <w:rPr>
                <w:spacing w:val="-2"/>
                <w:sz w:val="24"/>
              </w:rPr>
              <w:t xml:space="preserve"> Analysis”.</w:t>
            </w:r>
          </w:p>
        </w:tc>
        <w:tc>
          <w:tcPr>
            <w:tcW w:w="669" w:type="dxa"/>
          </w:tcPr>
          <w:p w14:paraId="3030C798" w14:textId="77777777" w:rsidR="00002AF2" w:rsidRDefault="00002AF2" w:rsidP="00002AF2">
            <w:pPr>
              <w:pStyle w:val="TableParagraph"/>
              <w:spacing w:line="275" w:lineRule="exact"/>
              <w:ind w:left="11"/>
              <w:rPr>
                <w:sz w:val="24"/>
              </w:rPr>
            </w:pPr>
            <w:r>
              <w:rPr>
                <w:spacing w:val="-5"/>
                <w:sz w:val="24"/>
              </w:rPr>
              <w:t>CO3</w:t>
            </w:r>
          </w:p>
        </w:tc>
        <w:tc>
          <w:tcPr>
            <w:tcW w:w="544" w:type="dxa"/>
          </w:tcPr>
          <w:p w14:paraId="5A65E5D6" w14:textId="77777777" w:rsidR="00002AF2" w:rsidRDefault="00002AF2" w:rsidP="00002AF2">
            <w:pPr>
              <w:pStyle w:val="TableParagraph"/>
              <w:spacing w:line="275" w:lineRule="exact"/>
              <w:ind w:left="10"/>
              <w:rPr>
                <w:sz w:val="24"/>
              </w:rPr>
            </w:pPr>
            <w:r>
              <w:rPr>
                <w:spacing w:val="-10"/>
                <w:sz w:val="24"/>
              </w:rPr>
              <w:t>R</w:t>
            </w:r>
          </w:p>
        </w:tc>
        <w:tc>
          <w:tcPr>
            <w:tcW w:w="534" w:type="dxa"/>
          </w:tcPr>
          <w:p w14:paraId="122F37DC" w14:textId="77777777" w:rsidR="00002AF2" w:rsidRDefault="00002AF2" w:rsidP="00002AF2">
            <w:pPr>
              <w:pStyle w:val="TableParagraph"/>
              <w:spacing w:line="275" w:lineRule="exact"/>
              <w:ind w:left="17" w:right="1"/>
              <w:rPr>
                <w:sz w:val="24"/>
              </w:rPr>
            </w:pPr>
            <w:r>
              <w:rPr>
                <w:spacing w:val="-10"/>
                <w:sz w:val="24"/>
              </w:rPr>
              <w:t>5</w:t>
            </w:r>
          </w:p>
        </w:tc>
      </w:tr>
      <w:tr w:rsidR="00002AF2" w14:paraId="436960B7" w14:textId="77777777" w:rsidTr="00002AF2">
        <w:trPr>
          <w:trHeight w:val="316"/>
        </w:trPr>
        <w:tc>
          <w:tcPr>
            <w:tcW w:w="569" w:type="dxa"/>
          </w:tcPr>
          <w:p w14:paraId="6D358F10" w14:textId="77777777" w:rsidR="00002AF2" w:rsidRDefault="00002AF2" w:rsidP="00002AF2">
            <w:pPr>
              <w:pStyle w:val="TableParagraph"/>
              <w:spacing w:line="275" w:lineRule="exact"/>
              <w:rPr>
                <w:sz w:val="24"/>
              </w:rPr>
            </w:pPr>
            <w:r>
              <w:rPr>
                <w:spacing w:val="-5"/>
                <w:sz w:val="24"/>
              </w:rPr>
              <w:t>24.</w:t>
            </w:r>
          </w:p>
        </w:tc>
        <w:tc>
          <w:tcPr>
            <w:tcW w:w="8171" w:type="dxa"/>
          </w:tcPr>
          <w:p w14:paraId="3ABE3C51" w14:textId="77777777" w:rsidR="00002AF2" w:rsidRDefault="00002AF2" w:rsidP="00002AF2">
            <w:pPr>
              <w:pStyle w:val="TableParagraph"/>
              <w:spacing w:line="275" w:lineRule="exact"/>
              <w:ind w:left="108"/>
              <w:jc w:val="left"/>
              <w:rPr>
                <w:sz w:val="24"/>
              </w:rPr>
            </w:pPr>
            <w:r>
              <w:rPr>
                <w:sz w:val="24"/>
              </w:rPr>
              <w:t>Distinguish</w:t>
            </w:r>
            <w:r>
              <w:rPr>
                <w:spacing w:val="-15"/>
                <w:sz w:val="24"/>
              </w:rPr>
              <w:t xml:space="preserve"> </w:t>
            </w:r>
            <w:r>
              <w:rPr>
                <w:sz w:val="24"/>
              </w:rPr>
              <w:t>between</w:t>
            </w:r>
            <w:r>
              <w:rPr>
                <w:spacing w:val="-15"/>
                <w:sz w:val="24"/>
              </w:rPr>
              <w:t xml:space="preserve"> </w:t>
            </w:r>
            <w:r>
              <w:rPr>
                <w:sz w:val="24"/>
              </w:rPr>
              <w:t>Quantitative</w:t>
            </w:r>
            <w:r>
              <w:rPr>
                <w:spacing w:val="-15"/>
                <w:sz w:val="24"/>
              </w:rPr>
              <w:t xml:space="preserve"> </w:t>
            </w:r>
            <w:r>
              <w:rPr>
                <w:sz w:val="24"/>
              </w:rPr>
              <w:t>and</w:t>
            </w:r>
            <w:r>
              <w:rPr>
                <w:spacing w:val="-15"/>
                <w:sz w:val="24"/>
              </w:rPr>
              <w:t xml:space="preserve"> </w:t>
            </w:r>
            <w:r>
              <w:rPr>
                <w:sz w:val="24"/>
              </w:rPr>
              <w:t>Qualitative</w:t>
            </w:r>
            <w:r>
              <w:rPr>
                <w:spacing w:val="-15"/>
                <w:sz w:val="24"/>
              </w:rPr>
              <w:t xml:space="preserve"> </w:t>
            </w:r>
            <w:r>
              <w:rPr>
                <w:spacing w:val="-2"/>
                <w:sz w:val="24"/>
              </w:rPr>
              <w:t>inheritances.</w:t>
            </w:r>
          </w:p>
        </w:tc>
        <w:tc>
          <w:tcPr>
            <w:tcW w:w="669" w:type="dxa"/>
          </w:tcPr>
          <w:p w14:paraId="2F1CD1A8" w14:textId="77777777" w:rsidR="00002AF2" w:rsidRDefault="00002AF2" w:rsidP="00002AF2">
            <w:pPr>
              <w:pStyle w:val="TableParagraph"/>
              <w:spacing w:line="275" w:lineRule="exact"/>
              <w:ind w:left="11"/>
              <w:rPr>
                <w:sz w:val="24"/>
              </w:rPr>
            </w:pPr>
            <w:r>
              <w:rPr>
                <w:spacing w:val="-5"/>
                <w:sz w:val="24"/>
              </w:rPr>
              <w:t>CO1</w:t>
            </w:r>
          </w:p>
        </w:tc>
        <w:tc>
          <w:tcPr>
            <w:tcW w:w="544" w:type="dxa"/>
          </w:tcPr>
          <w:p w14:paraId="7FA3F8E3" w14:textId="77777777" w:rsidR="00002AF2" w:rsidRDefault="00002AF2" w:rsidP="00002AF2">
            <w:pPr>
              <w:pStyle w:val="TableParagraph"/>
              <w:spacing w:line="275" w:lineRule="exact"/>
              <w:ind w:left="10" w:right="3"/>
              <w:rPr>
                <w:sz w:val="24"/>
              </w:rPr>
            </w:pPr>
            <w:r>
              <w:rPr>
                <w:spacing w:val="-10"/>
                <w:sz w:val="24"/>
              </w:rPr>
              <w:t>U</w:t>
            </w:r>
          </w:p>
        </w:tc>
        <w:tc>
          <w:tcPr>
            <w:tcW w:w="534" w:type="dxa"/>
          </w:tcPr>
          <w:p w14:paraId="50901B05" w14:textId="77777777" w:rsidR="00002AF2" w:rsidRDefault="00002AF2" w:rsidP="00002AF2">
            <w:pPr>
              <w:pStyle w:val="TableParagraph"/>
              <w:spacing w:line="275" w:lineRule="exact"/>
              <w:ind w:left="17" w:right="1"/>
              <w:rPr>
                <w:sz w:val="24"/>
              </w:rPr>
            </w:pPr>
            <w:r>
              <w:rPr>
                <w:spacing w:val="-10"/>
                <w:sz w:val="24"/>
              </w:rPr>
              <w:t>5</w:t>
            </w:r>
          </w:p>
        </w:tc>
      </w:tr>
      <w:tr w:rsidR="00002AF2" w14:paraId="2ED73048" w14:textId="77777777" w:rsidTr="00002AF2">
        <w:trPr>
          <w:trHeight w:val="316"/>
        </w:trPr>
        <w:tc>
          <w:tcPr>
            <w:tcW w:w="569" w:type="dxa"/>
          </w:tcPr>
          <w:p w14:paraId="3CB0146A" w14:textId="77777777" w:rsidR="00002AF2" w:rsidRDefault="00002AF2" w:rsidP="00002AF2">
            <w:pPr>
              <w:pStyle w:val="TableParagraph"/>
              <w:spacing w:line="275" w:lineRule="exact"/>
              <w:rPr>
                <w:sz w:val="24"/>
              </w:rPr>
            </w:pPr>
            <w:r>
              <w:rPr>
                <w:spacing w:val="-5"/>
                <w:sz w:val="24"/>
              </w:rPr>
              <w:t>25.</w:t>
            </w:r>
          </w:p>
        </w:tc>
        <w:tc>
          <w:tcPr>
            <w:tcW w:w="8171" w:type="dxa"/>
          </w:tcPr>
          <w:p w14:paraId="4A0BE85F" w14:textId="77777777" w:rsidR="00002AF2" w:rsidRDefault="00002AF2" w:rsidP="00002AF2">
            <w:pPr>
              <w:pStyle w:val="TableParagraph"/>
              <w:spacing w:line="275" w:lineRule="exact"/>
              <w:ind w:left="108"/>
              <w:jc w:val="left"/>
              <w:rPr>
                <w:sz w:val="24"/>
              </w:rPr>
            </w:pPr>
            <w:r>
              <w:rPr>
                <w:sz w:val="24"/>
              </w:rPr>
              <w:t>Elucidate</w:t>
            </w:r>
            <w:r>
              <w:rPr>
                <w:spacing w:val="-7"/>
                <w:sz w:val="24"/>
              </w:rPr>
              <w:t xml:space="preserve"> </w:t>
            </w:r>
            <w:r>
              <w:rPr>
                <w:sz w:val="24"/>
              </w:rPr>
              <w:t>the</w:t>
            </w:r>
            <w:r>
              <w:rPr>
                <w:spacing w:val="-4"/>
                <w:sz w:val="24"/>
              </w:rPr>
              <w:t xml:space="preserve"> </w:t>
            </w:r>
            <w:r>
              <w:rPr>
                <w:sz w:val="24"/>
              </w:rPr>
              <w:t>concept</w:t>
            </w:r>
            <w:r>
              <w:rPr>
                <w:spacing w:val="-4"/>
                <w:sz w:val="24"/>
              </w:rPr>
              <w:t xml:space="preserve"> </w:t>
            </w:r>
            <w:r>
              <w:rPr>
                <w:sz w:val="24"/>
              </w:rPr>
              <w:t>of</w:t>
            </w:r>
            <w:r>
              <w:rPr>
                <w:spacing w:val="-5"/>
                <w:sz w:val="24"/>
              </w:rPr>
              <w:t xml:space="preserve"> </w:t>
            </w:r>
            <w:r>
              <w:rPr>
                <w:sz w:val="24"/>
              </w:rPr>
              <w:t>Quantitative</w:t>
            </w:r>
            <w:r>
              <w:rPr>
                <w:spacing w:val="-3"/>
                <w:sz w:val="24"/>
              </w:rPr>
              <w:t xml:space="preserve"> </w:t>
            </w:r>
            <w:r>
              <w:rPr>
                <w:sz w:val="24"/>
              </w:rPr>
              <w:t>Trait</w:t>
            </w:r>
            <w:r>
              <w:rPr>
                <w:spacing w:val="-4"/>
                <w:sz w:val="24"/>
              </w:rPr>
              <w:t xml:space="preserve"> </w:t>
            </w:r>
            <w:r>
              <w:rPr>
                <w:sz w:val="24"/>
              </w:rPr>
              <w:t>Locus</w:t>
            </w:r>
            <w:r>
              <w:rPr>
                <w:spacing w:val="-4"/>
                <w:sz w:val="24"/>
              </w:rPr>
              <w:t xml:space="preserve"> </w:t>
            </w:r>
            <w:r>
              <w:rPr>
                <w:sz w:val="24"/>
              </w:rPr>
              <w:t>(QTL)</w:t>
            </w:r>
            <w:r>
              <w:rPr>
                <w:spacing w:val="-4"/>
                <w:sz w:val="24"/>
              </w:rPr>
              <w:t xml:space="preserve"> </w:t>
            </w:r>
            <w:r>
              <w:rPr>
                <w:sz w:val="24"/>
              </w:rPr>
              <w:t>mapping</w:t>
            </w:r>
            <w:r>
              <w:rPr>
                <w:spacing w:val="-5"/>
                <w:sz w:val="24"/>
              </w:rPr>
              <w:t xml:space="preserve"> </w:t>
            </w:r>
            <w:r>
              <w:rPr>
                <w:sz w:val="24"/>
              </w:rPr>
              <w:t>in</w:t>
            </w:r>
            <w:r>
              <w:rPr>
                <w:spacing w:val="-4"/>
                <w:sz w:val="24"/>
              </w:rPr>
              <w:t xml:space="preserve"> </w:t>
            </w:r>
            <w:r>
              <w:rPr>
                <w:sz w:val="24"/>
              </w:rPr>
              <w:t>plant</w:t>
            </w:r>
            <w:r>
              <w:rPr>
                <w:spacing w:val="-5"/>
                <w:sz w:val="24"/>
              </w:rPr>
              <w:t xml:space="preserve"> </w:t>
            </w:r>
            <w:r>
              <w:rPr>
                <w:spacing w:val="-2"/>
                <w:sz w:val="24"/>
              </w:rPr>
              <w:t>breeding.</w:t>
            </w:r>
          </w:p>
        </w:tc>
        <w:tc>
          <w:tcPr>
            <w:tcW w:w="669" w:type="dxa"/>
          </w:tcPr>
          <w:p w14:paraId="45DE5163" w14:textId="77777777" w:rsidR="00002AF2" w:rsidRDefault="00002AF2" w:rsidP="00002AF2">
            <w:pPr>
              <w:pStyle w:val="TableParagraph"/>
              <w:spacing w:line="275" w:lineRule="exact"/>
              <w:ind w:left="11"/>
              <w:rPr>
                <w:sz w:val="24"/>
              </w:rPr>
            </w:pPr>
            <w:r>
              <w:rPr>
                <w:spacing w:val="-5"/>
                <w:sz w:val="24"/>
              </w:rPr>
              <w:t>CO3</w:t>
            </w:r>
          </w:p>
        </w:tc>
        <w:tc>
          <w:tcPr>
            <w:tcW w:w="544" w:type="dxa"/>
          </w:tcPr>
          <w:p w14:paraId="7CE52ABD" w14:textId="77777777" w:rsidR="00002AF2" w:rsidRDefault="00002AF2" w:rsidP="00002AF2">
            <w:pPr>
              <w:pStyle w:val="TableParagraph"/>
              <w:spacing w:line="275" w:lineRule="exact"/>
              <w:ind w:left="10" w:right="1"/>
              <w:rPr>
                <w:sz w:val="24"/>
              </w:rPr>
            </w:pPr>
            <w:r>
              <w:rPr>
                <w:spacing w:val="-5"/>
                <w:sz w:val="24"/>
              </w:rPr>
              <w:t>U</w:t>
            </w:r>
          </w:p>
        </w:tc>
        <w:tc>
          <w:tcPr>
            <w:tcW w:w="534" w:type="dxa"/>
          </w:tcPr>
          <w:p w14:paraId="7EA58473" w14:textId="77777777" w:rsidR="00002AF2" w:rsidRDefault="00002AF2" w:rsidP="00002AF2">
            <w:pPr>
              <w:pStyle w:val="TableParagraph"/>
              <w:spacing w:line="275" w:lineRule="exact"/>
              <w:ind w:left="17" w:right="1"/>
              <w:rPr>
                <w:sz w:val="24"/>
              </w:rPr>
            </w:pPr>
            <w:r>
              <w:rPr>
                <w:spacing w:val="-10"/>
                <w:sz w:val="24"/>
              </w:rPr>
              <w:t>5</w:t>
            </w:r>
          </w:p>
        </w:tc>
      </w:tr>
      <w:tr w:rsidR="00002AF2" w14:paraId="3BF2EB48" w14:textId="77777777" w:rsidTr="00002AF2">
        <w:trPr>
          <w:trHeight w:val="318"/>
        </w:trPr>
        <w:tc>
          <w:tcPr>
            <w:tcW w:w="569" w:type="dxa"/>
          </w:tcPr>
          <w:p w14:paraId="1064016B" w14:textId="77777777" w:rsidR="00002AF2" w:rsidRDefault="00002AF2" w:rsidP="00002AF2">
            <w:pPr>
              <w:pStyle w:val="TableParagraph"/>
              <w:spacing w:before="1"/>
              <w:rPr>
                <w:sz w:val="24"/>
              </w:rPr>
            </w:pPr>
            <w:r>
              <w:rPr>
                <w:spacing w:val="-5"/>
                <w:sz w:val="24"/>
              </w:rPr>
              <w:t>26.</w:t>
            </w:r>
          </w:p>
        </w:tc>
        <w:tc>
          <w:tcPr>
            <w:tcW w:w="8171" w:type="dxa"/>
          </w:tcPr>
          <w:p w14:paraId="67970F61" w14:textId="77777777" w:rsidR="00002AF2" w:rsidRDefault="00002AF2" w:rsidP="00002AF2">
            <w:pPr>
              <w:pStyle w:val="TableParagraph"/>
              <w:spacing w:before="1"/>
              <w:ind w:left="108"/>
              <w:jc w:val="left"/>
              <w:rPr>
                <w:sz w:val="24"/>
              </w:rPr>
            </w:pPr>
            <w:r>
              <w:rPr>
                <w:sz w:val="24"/>
              </w:rPr>
              <w:t>Explain</w:t>
            </w:r>
            <w:r>
              <w:rPr>
                <w:spacing w:val="-2"/>
                <w:sz w:val="24"/>
              </w:rPr>
              <w:t xml:space="preserve"> </w:t>
            </w:r>
            <w:r>
              <w:rPr>
                <w:sz w:val="24"/>
              </w:rPr>
              <w:t>the</w:t>
            </w:r>
            <w:r>
              <w:rPr>
                <w:spacing w:val="-2"/>
                <w:sz w:val="24"/>
              </w:rPr>
              <w:t xml:space="preserve"> concept of </w:t>
            </w:r>
            <w:r>
              <w:rPr>
                <w:sz w:val="24"/>
              </w:rPr>
              <w:t>‘Multiparental</w:t>
            </w:r>
            <w:r>
              <w:rPr>
                <w:spacing w:val="1"/>
                <w:sz w:val="24"/>
              </w:rPr>
              <w:t xml:space="preserve"> </w:t>
            </w:r>
            <w:r>
              <w:rPr>
                <w:spacing w:val="-2"/>
                <w:sz w:val="24"/>
              </w:rPr>
              <w:t>mating’.</w:t>
            </w:r>
          </w:p>
        </w:tc>
        <w:tc>
          <w:tcPr>
            <w:tcW w:w="669" w:type="dxa"/>
          </w:tcPr>
          <w:p w14:paraId="2935EE35" w14:textId="77777777" w:rsidR="00002AF2" w:rsidRDefault="00002AF2" w:rsidP="00002AF2">
            <w:pPr>
              <w:pStyle w:val="TableParagraph"/>
              <w:spacing w:before="1"/>
              <w:ind w:left="11"/>
              <w:rPr>
                <w:sz w:val="24"/>
              </w:rPr>
            </w:pPr>
            <w:r>
              <w:rPr>
                <w:spacing w:val="-5"/>
                <w:sz w:val="24"/>
              </w:rPr>
              <w:t>CO5</w:t>
            </w:r>
          </w:p>
        </w:tc>
        <w:tc>
          <w:tcPr>
            <w:tcW w:w="544" w:type="dxa"/>
          </w:tcPr>
          <w:p w14:paraId="1500254C" w14:textId="77777777" w:rsidR="00002AF2" w:rsidRDefault="00002AF2" w:rsidP="00002AF2">
            <w:pPr>
              <w:pStyle w:val="TableParagraph"/>
              <w:spacing w:before="1"/>
              <w:ind w:left="10" w:right="3"/>
              <w:rPr>
                <w:sz w:val="24"/>
              </w:rPr>
            </w:pPr>
            <w:r>
              <w:rPr>
                <w:spacing w:val="-10"/>
                <w:sz w:val="24"/>
              </w:rPr>
              <w:t>U</w:t>
            </w:r>
          </w:p>
        </w:tc>
        <w:tc>
          <w:tcPr>
            <w:tcW w:w="534" w:type="dxa"/>
          </w:tcPr>
          <w:p w14:paraId="41A3975F" w14:textId="77777777" w:rsidR="00002AF2" w:rsidRDefault="00002AF2" w:rsidP="00002AF2">
            <w:pPr>
              <w:pStyle w:val="TableParagraph"/>
              <w:spacing w:before="1"/>
              <w:ind w:left="17" w:right="1"/>
              <w:rPr>
                <w:sz w:val="24"/>
              </w:rPr>
            </w:pPr>
            <w:r>
              <w:rPr>
                <w:spacing w:val="-10"/>
                <w:sz w:val="24"/>
              </w:rPr>
              <w:t>5</w:t>
            </w:r>
          </w:p>
        </w:tc>
      </w:tr>
      <w:tr w:rsidR="00002AF2" w14:paraId="14D6ED87" w14:textId="77777777" w:rsidTr="00002AF2">
        <w:trPr>
          <w:trHeight w:val="316"/>
        </w:trPr>
        <w:tc>
          <w:tcPr>
            <w:tcW w:w="569" w:type="dxa"/>
          </w:tcPr>
          <w:p w14:paraId="713905D7" w14:textId="77777777" w:rsidR="00002AF2" w:rsidRDefault="00002AF2" w:rsidP="00002AF2">
            <w:pPr>
              <w:pStyle w:val="TableParagraph"/>
              <w:spacing w:line="275" w:lineRule="exact"/>
              <w:rPr>
                <w:sz w:val="24"/>
              </w:rPr>
            </w:pPr>
            <w:r>
              <w:rPr>
                <w:spacing w:val="-5"/>
                <w:sz w:val="24"/>
              </w:rPr>
              <w:t>27.</w:t>
            </w:r>
          </w:p>
        </w:tc>
        <w:tc>
          <w:tcPr>
            <w:tcW w:w="8171" w:type="dxa"/>
          </w:tcPr>
          <w:p w14:paraId="33A1FD65" w14:textId="77777777" w:rsidR="00002AF2" w:rsidRDefault="00002AF2" w:rsidP="00002AF2">
            <w:pPr>
              <w:pStyle w:val="TableParagraph"/>
              <w:spacing w:line="275" w:lineRule="exact"/>
              <w:ind w:left="108"/>
              <w:jc w:val="left"/>
              <w:rPr>
                <w:sz w:val="24"/>
              </w:rPr>
            </w:pPr>
            <w:r>
              <w:rPr>
                <w:sz w:val="24"/>
              </w:rPr>
              <w:t>What are</w:t>
            </w:r>
            <w:r>
              <w:rPr>
                <w:spacing w:val="-3"/>
                <w:sz w:val="24"/>
              </w:rPr>
              <w:t xml:space="preserve"> </w:t>
            </w:r>
            <w:r>
              <w:rPr>
                <w:sz w:val="24"/>
              </w:rPr>
              <w:t>the features of</w:t>
            </w:r>
            <w:r>
              <w:rPr>
                <w:spacing w:val="1"/>
                <w:sz w:val="24"/>
              </w:rPr>
              <w:t xml:space="preserve"> </w:t>
            </w:r>
            <w:r>
              <w:rPr>
                <w:sz w:val="24"/>
              </w:rPr>
              <w:t>‘Joint</w:t>
            </w:r>
            <w:r>
              <w:rPr>
                <w:spacing w:val="-1"/>
                <w:sz w:val="24"/>
              </w:rPr>
              <w:t xml:space="preserve"> </w:t>
            </w:r>
            <w:r>
              <w:rPr>
                <w:sz w:val="24"/>
              </w:rPr>
              <w:t xml:space="preserve">Scaling </w:t>
            </w:r>
            <w:r>
              <w:rPr>
                <w:spacing w:val="-2"/>
                <w:sz w:val="24"/>
              </w:rPr>
              <w:t>test’.</w:t>
            </w:r>
          </w:p>
        </w:tc>
        <w:tc>
          <w:tcPr>
            <w:tcW w:w="669" w:type="dxa"/>
          </w:tcPr>
          <w:p w14:paraId="6882E1EF" w14:textId="77777777" w:rsidR="00002AF2" w:rsidRDefault="00002AF2" w:rsidP="00002AF2">
            <w:pPr>
              <w:pStyle w:val="TableParagraph"/>
              <w:spacing w:line="275" w:lineRule="exact"/>
              <w:ind w:left="11"/>
              <w:rPr>
                <w:sz w:val="24"/>
              </w:rPr>
            </w:pPr>
            <w:r>
              <w:rPr>
                <w:spacing w:val="-5"/>
                <w:sz w:val="24"/>
              </w:rPr>
              <w:t>CO4</w:t>
            </w:r>
          </w:p>
        </w:tc>
        <w:tc>
          <w:tcPr>
            <w:tcW w:w="544" w:type="dxa"/>
          </w:tcPr>
          <w:p w14:paraId="00226A4A" w14:textId="77777777" w:rsidR="00002AF2" w:rsidRDefault="00002AF2" w:rsidP="00002AF2">
            <w:pPr>
              <w:pStyle w:val="TableParagraph"/>
              <w:spacing w:line="275" w:lineRule="exact"/>
              <w:ind w:left="10" w:right="1"/>
              <w:rPr>
                <w:sz w:val="24"/>
              </w:rPr>
            </w:pPr>
            <w:r>
              <w:rPr>
                <w:spacing w:val="-5"/>
                <w:sz w:val="24"/>
              </w:rPr>
              <w:t>R</w:t>
            </w:r>
          </w:p>
        </w:tc>
        <w:tc>
          <w:tcPr>
            <w:tcW w:w="534" w:type="dxa"/>
          </w:tcPr>
          <w:p w14:paraId="435451E7" w14:textId="77777777" w:rsidR="00002AF2" w:rsidRDefault="00002AF2" w:rsidP="00002AF2">
            <w:pPr>
              <w:pStyle w:val="TableParagraph"/>
              <w:spacing w:line="275" w:lineRule="exact"/>
              <w:ind w:left="17" w:right="1"/>
              <w:rPr>
                <w:sz w:val="24"/>
              </w:rPr>
            </w:pPr>
            <w:r>
              <w:rPr>
                <w:spacing w:val="-10"/>
                <w:sz w:val="24"/>
              </w:rPr>
              <w:t>5</w:t>
            </w:r>
          </w:p>
        </w:tc>
      </w:tr>
      <w:tr w:rsidR="00002AF2" w14:paraId="4CA4FF4C" w14:textId="77777777" w:rsidTr="00002AF2">
        <w:trPr>
          <w:trHeight w:val="318"/>
        </w:trPr>
        <w:tc>
          <w:tcPr>
            <w:tcW w:w="569" w:type="dxa"/>
          </w:tcPr>
          <w:p w14:paraId="14631768" w14:textId="77777777" w:rsidR="00002AF2" w:rsidRDefault="00002AF2" w:rsidP="00002AF2">
            <w:pPr>
              <w:pStyle w:val="TableParagraph"/>
              <w:spacing w:line="275" w:lineRule="exact"/>
              <w:rPr>
                <w:sz w:val="24"/>
              </w:rPr>
            </w:pPr>
            <w:r>
              <w:rPr>
                <w:spacing w:val="-5"/>
                <w:sz w:val="24"/>
              </w:rPr>
              <w:t>28.</w:t>
            </w:r>
          </w:p>
        </w:tc>
        <w:tc>
          <w:tcPr>
            <w:tcW w:w="8171" w:type="dxa"/>
          </w:tcPr>
          <w:p w14:paraId="3885AF92" w14:textId="77777777" w:rsidR="00002AF2" w:rsidRDefault="00002AF2" w:rsidP="00002AF2">
            <w:pPr>
              <w:pStyle w:val="TableParagraph"/>
              <w:spacing w:line="275" w:lineRule="exact"/>
              <w:ind w:left="108"/>
              <w:jc w:val="left"/>
              <w:rPr>
                <w:sz w:val="24"/>
              </w:rPr>
            </w:pPr>
            <w:r>
              <w:rPr>
                <w:sz w:val="24"/>
              </w:rPr>
              <w:t>Elaborate</w:t>
            </w:r>
            <w:r>
              <w:rPr>
                <w:spacing w:val="-3"/>
                <w:sz w:val="24"/>
              </w:rPr>
              <w:t xml:space="preserve"> </w:t>
            </w:r>
            <w:r>
              <w:rPr>
                <w:sz w:val="24"/>
              </w:rPr>
              <w:t>the effect</w:t>
            </w:r>
            <w:r>
              <w:rPr>
                <w:spacing w:val="-1"/>
                <w:sz w:val="24"/>
              </w:rPr>
              <w:t xml:space="preserve"> </w:t>
            </w:r>
            <w:r>
              <w:rPr>
                <w:sz w:val="24"/>
              </w:rPr>
              <w:t>of</w:t>
            </w:r>
            <w:r>
              <w:rPr>
                <w:spacing w:val="-1"/>
                <w:sz w:val="24"/>
              </w:rPr>
              <w:t xml:space="preserve"> </w:t>
            </w:r>
            <w:r>
              <w:rPr>
                <w:sz w:val="24"/>
              </w:rPr>
              <w:t>linkage</w:t>
            </w:r>
            <w:r>
              <w:rPr>
                <w:spacing w:val="-2"/>
                <w:sz w:val="24"/>
              </w:rPr>
              <w:t xml:space="preserve"> </w:t>
            </w:r>
            <w:r>
              <w:rPr>
                <w:sz w:val="24"/>
              </w:rPr>
              <w:t>on</w:t>
            </w:r>
            <w:r>
              <w:rPr>
                <w:spacing w:val="1"/>
                <w:sz w:val="24"/>
              </w:rPr>
              <w:t xml:space="preserve"> </w:t>
            </w:r>
            <w:r>
              <w:rPr>
                <w:sz w:val="24"/>
              </w:rPr>
              <w:t>generation</w:t>
            </w:r>
            <w:r>
              <w:rPr>
                <w:spacing w:val="-1"/>
                <w:sz w:val="24"/>
              </w:rPr>
              <w:t xml:space="preserve"> </w:t>
            </w:r>
            <w:r>
              <w:rPr>
                <w:spacing w:val="-4"/>
                <w:sz w:val="24"/>
              </w:rPr>
              <w:t>mean.</w:t>
            </w:r>
          </w:p>
        </w:tc>
        <w:tc>
          <w:tcPr>
            <w:tcW w:w="669" w:type="dxa"/>
          </w:tcPr>
          <w:p w14:paraId="7BAD561E" w14:textId="77777777" w:rsidR="00002AF2" w:rsidRDefault="00002AF2" w:rsidP="00002AF2">
            <w:pPr>
              <w:pStyle w:val="TableParagraph"/>
              <w:spacing w:line="275" w:lineRule="exact"/>
              <w:ind w:left="11"/>
              <w:rPr>
                <w:sz w:val="24"/>
              </w:rPr>
            </w:pPr>
            <w:r>
              <w:rPr>
                <w:spacing w:val="-5"/>
                <w:sz w:val="24"/>
              </w:rPr>
              <w:t>CO4</w:t>
            </w:r>
          </w:p>
        </w:tc>
        <w:tc>
          <w:tcPr>
            <w:tcW w:w="544" w:type="dxa"/>
          </w:tcPr>
          <w:p w14:paraId="43CDB42F" w14:textId="77777777" w:rsidR="00002AF2" w:rsidRDefault="00002AF2" w:rsidP="00002AF2">
            <w:pPr>
              <w:pStyle w:val="TableParagraph"/>
              <w:spacing w:line="275" w:lineRule="exact"/>
              <w:ind w:left="10" w:right="1"/>
              <w:rPr>
                <w:sz w:val="24"/>
              </w:rPr>
            </w:pPr>
            <w:r>
              <w:rPr>
                <w:spacing w:val="-5"/>
                <w:sz w:val="24"/>
              </w:rPr>
              <w:t>An</w:t>
            </w:r>
          </w:p>
        </w:tc>
        <w:tc>
          <w:tcPr>
            <w:tcW w:w="534" w:type="dxa"/>
          </w:tcPr>
          <w:p w14:paraId="45864F82" w14:textId="77777777" w:rsidR="00002AF2" w:rsidRDefault="00002AF2" w:rsidP="00002AF2">
            <w:pPr>
              <w:pStyle w:val="TableParagraph"/>
              <w:spacing w:line="275" w:lineRule="exact"/>
              <w:ind w:left="17" w:right="1"/>
              <w:rPr>
                <w:sz w:val="24"/>
              </w:rPr>
            </w:pPr>
            <w:r>
              <w:rPr>
                <w:spacing w:val="-10"/>
                <w:sz w:val="24"/>
              </w:rPr>
              <w:t>5</w:t>
            </w:r>
          </w:p>
        </w:tc>
      </w:tr>
      <w:tr w:rsidR="00002AF2" w14:paraId="3AD7CFD6" w14:textId="77777777" w:rsidTr="00002AF2">
        <w:trPr>
          <w:trHeight w:val="316"/>
        </w:trPr>
        <w:tc>
          <w:tcPr>
            <w:tcW w:w="569" w:type="dxa"/>
          </w:tcPr>
          <w:p w14:paraId="70E2F4FA" w14:textId="77777777" w:rsidR="00002AF2" w:rsidRDefault="00002AF2" w:rsidP="00002AF2">
            <w:pPr>
              <w:pStyle w:val="TableParagraph"/>
              <w:spacing w:line="275" w:lineRule="exact"/>
              <w:rPr>
                <w:sz w:val="24"/>
              </w:rPr>
            </w:pPr>
            <w:r>
              <w:rPr>
                <w:spacing w:val="-5"/>
                <w:sz w:val="24"/>
              </w:rPr>
              <w:t>29.</w:t>
            </w:r>
          </w:p>
        </w:tc>
        <w:tc>
          <w:tcPr>
            <w:tcW w:w="8171" w:type="dxa"/>
          </w:tcPr>
          <w:p w14:paraId="4DDD0A03" w14:textId="77777777" w:rsidR="00002AF2" w:rsidRDefault="00002AF2" w:rsidP="00002AF2">
            <w:pPr>
              <w:pStyle w:val="TableParagraph"/>
              <w:spacing w:line="275" w:lineRule="exact"/>
              <w:ind w:left="108"/>
              <w:jc w:val="left"/>
              <w:rPr>
                <w:sz w:val="24"/>
              </w:rPr>
            </w:pPr>
            <w:r>
              <w:rPr>
                <w:sz w:val="24"/>
              </w:rPr>
              <w:t>Determine</w:t>
            </w:r>
            <w:r>
              <w:rPr>
                <w:spacing w:val="-5"/>
                <w:sz w:val="24"/>
              </w:rPr>
              <w:t xml:space="preserve"> the effect of </w:t>
            </w:r>
            <w:r>
              <w:rPr>
                <w:sz w:val="24"/>
              </w:rPr>
              <w:t>“Epistatic variances with relation to selection</w:t>
            </w:r>
            <w:r>
              <w:rPr>
                <w:spacing w:val="-2"/>
                <w:sz w:val="24"/>
              </w:rPr>
              <w:t>”.</w:t>
            </w:r>
          </w:p>
        </w:tc>
        <w:tc>
          <w:tcPr>
            <w:tcW w:w="669" w:type="dxa"/>
          </w:tcPr>
          <w:p w14:paraId="33D60436" w14:textId="77777777" w:rsidR="00002AF2" w:rsidRDefault="00002AF2" w:rsidP="00002AF2">
            <w:pPr>
              <w:pStyle w:val="TableParagraph"/>
              <w:spacing w:line="275" w:lineRule="exact"/>
              <w:ind w:left="11"/>
              <w:rPr>
                <w:sz w:val="24"/>
              </w:rPr>
            </w:pPr>
            <w:r>
              <w:rPr>
                <w:spacing w:val="-5"/>
                <w:sz w:val="24"/>
              </w:rPr>
              <w:t>CO4</w:t>
            </w:r>
          </w:p>
        </w:tc>
        <w:tc>
          <w:tcPr>
            <w:tcW w:w="544" w:type="dxa"/>
          </w:tcPr>
          <w:p w14:paraId="346C4D68" w14:textId="77777777" w:rsidR="00002AF2" w:rsidRDefault="00002AF2" w:rsidP="00002AF2">
            <w:pPr>
              <w:pStyle w:val="TableParagraph"/>
              <w:spacing w:line="275" w:lineRule="exact"/>
              <w:ind w:left="10"/>
              <w:rPr>
                <w:sz w:val="24"/>
              </w:rPr>
            </w:pPr>
            <w:r>
              <w:rPr>
                <w:spacing w:val="-10"/>
                <w:sz w:val="24"/>
              </w:rPr>
              <w:t>A</w:t>
            </w:r>
          </w:p>
        </w:tc>
        <w:tc>
          <w:tcPr>
            <w:tcW w:w="534" w:type="dxa"/>
          </w:tcPr>
          <w:p w14:paraId="39E254B1" w14:textId="77777777" w:rsidR="00002AF2" w:rsidRDefault="00002AF2" w:rsidP="00002AF2">
            <w:pPr>
              <w:pStyle w:val="TableParagraph"/>
              <w:spacing w:line="275" w:lineRule="exact"/>
              <w:ind w:left="17" w:right="1"/>
              <w:rPr>
                <w:sz w:val="24"/>
              </w:rPr>
            </w:pPr>
            <w:r>
              <w:rPr>
                <w:spacing w:val="-10"/>
                <w:sz w:val="24"/>
              </w:rPr>
              <w:t>5</w:t>
            </w:r>
          </w:p>
        </w:tc>
      </w:tr>
    </w:tbl>
    <w:p w14:paraId="78735A31" w14:textId="77777777" w:rsidR="00002AF2" w:rsidRDefault="00002AF2">
      <w:pPr>
        <w:pStyle w:val="BodyText"/>
        <w:spacing w:before="46"/>
        <w:rPr>
          <w:b/>
          <w:sz w:val="20"/>
        </w:rPr>
      </w:pPr>
    </w:p>
    <w:p w14:paraId="2540139B" w14:textId="77777777" w:rsidR="00002AF2" w:rsidRDefault="00002AF2">
      <w:pPr>
        <w:pStyle w:val="TableParagraph"/>
        <w:spacing w:line="275" w:lineRule="exact"/>
        <w:rPr>
          <w:sz w:val="24"/>
        </w:rPr>
        <w:sectPr w:rsidR="00002AF2" w:rsidSect="00002AF2">
          <w:pgSz w:w="11907" w:h="16839" w:code="9"/>
          <w:pgMar w:top="862" w:right="1440" w:bottom="1440" w:left="1440" w:header="720" w:footer="720" w:gutter="0"/>
          <w:cols w:space="720"/>
          <w:docGrid w:linePitch="360"/>
        </w:sectPr>
      </w:pPr>
    </w:p>
    <w:tbl>
      <w:tblPr>
        <w:tblW w:w="10491"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401"/>
        <w:gridCol w:w="7771"/>
        <w:gridCol w:w="670"/>
        <w:gridCol w:w="545"/>
        <w:gridCol w:w="535"/>
      </w:tblGrid>
      <w:tr w:rsidR="00002AF2" w14:paraId="1F523F64" w14:textId="77777777" w:rsidTr="00002AF2">
        <w:trPr>
          <w:trHeight w:val="318"/>
        </w:trPr>
        <w:tc>
          <w:tcPr>
            <w:tcW w:w="569" w:type="dxa"/>
          </w:tcPr>
          <w:p w14:paraId="263CF561" w14:textId="77777777" w:rsidR="00002AF2" w:rsidRDefault="00002AF2">
            <w:pPr>
              <w:pStyle w:val="TableParagraph"/>
              <w:spacing w:line="275" w:lineRule="exact"/>
              <w:rPr>
                <w:sz w:val="24"/>
              </w:rPr>
            </w:pPr>
            <w:r>
              <w:rPr>
                <w:spacing w:val="-5"/>
                <w:sz w:val="24"/>
              </w:rPr>
              <w:t>30.</w:t>
            </w:r>
          </w:p>
        </w:tc>
        <w:tc>
          <w:tcPr>
            <w:tcW w:w="8172" w:type="dxa"/>
            <w:gridSpan w:val="2"/>
          </w:tcPr>
          <w:p w14:paraId="0B9E5C70" w14:textId="77777777" w:rsidR="00002AF2" w:rsidRDefault="00002AF2">
            <w:pPr>
              <w:pStyle w:val="TableParagraph"/>
              <w:spacing w:line="275" w:lineRule="exact"/>
              <w:ind w:left="108"/>
              <w:jc w:val="left"/>
              <w:rPr>
                <w:sz w:val="24"/>
              </w:rPr>
            </w:pPr>
            <w:r>
              <w:rPr>
                <w:sz w:val="24"/>
              </w:rPr>
              <w:t>Describe</w:t>
            </w:r>
            <w:r>
              <w:rPr>
                <w:spacing w:val="-8"/>
                <w:sz w:val="24"/>
              </w:rPr>
              <w:t xml:space="preserve"> the </w:t>
            </w:r>
            <w:r>
              <w:rPr>
                <w:sz w:val="24"/>
              </w:rPr>
              <w:t>Diversity analysis</w:t>
            </w:r>
            <w:r>
              <w:rPr>
                <w:spacing w:val="-2"/>
                <w:sz w:val="24"/>
              </w:rPr>
              <w:t xml:space="preserve"> </w:t>
            </w:r>
            <w:r>
              <w:rPr>
                <w:sz w:val="24"/>
              </w:rPr>
              <w:t>in</w:t>
            </w:r>
            <w:r>
              <w:rPr>
                <w:spacing w:val="-4"/>
                <w:sz w:val="24"/>
              </w:rPr>
              <w:t xml:space="preserve"> </w:t>
            </w:r>
            <w:r>
              <w:rPr>
                <w:sz w:val="24"/>
              </w:rPr>
              <w:t>biometrical</w:t>
            </w:r>
            <w:r>
              <w:rPr>
                <w:spacing w:val="-1"/>
                <w:sz w:val="24"/>
              </w:rPr>
              <w:t xml:space="preserve"> </w:t>
            </w:r>
            <w:r>
              <w:rPr>
                <w:spacing w:val="-2"/>
                <w:sz w:val="24"/>
              </w:rPr>
              <w:t>genetics.</w:t>
            </w:r>
          </w:p>
        </w:tc>
        <w:tc>
          <w:tcPr>
            <w:tcW w:w="670" w:type="dxa"/>
          </w:tcPr>
          <w:p w14:paraId="554CF221" w14:textId="77777777" w:rsidR="00002AF2" w:rsidRDefault="00002AF2" w:rsidP="00002AF2">
            <w:pPr>
              <w:pStyle w:val="TableParagraph"/>
              <w:spacing w:line="275" w:lineRule="exact"/>
              <w:ind w:left="11" w:right="3"/>
              <w:rPr>
                <w:sz w:val="24"/>
              </w:rPr>
            </w:pPr>
            <w:r>
              <w:rPr>
                <w:spacing w:val="-5"/>
                <w:sz w:val="24"/>
              </w:rPr>
              <w:t>CO6</w:t>
            </w:r>
          </w:p>
        </w:tc>
        <w:tc>
          <w:tcPr>
            <w:tcW w:w="545" w:type="dxa"/>
          </w:tcPr>
          <w:p w14:paraId="03F1B3BC" w14:textId="77777777" w:rsidR="00002AF2" w:rsidRDefault="00002AF2" w:rsidP="00002AF2">
            <w:pPr>
              <w:pStyle w:val="TableParagraph"/>
              <w:spacing w:line="275" w:lineRule="exact"/>
              <w:ind w:right="176"/>
              <w:rPr>
                <w:sz w:val="24"/>
              </w:rPr>
            </w:pPr>
            <w:r>
              <w:rPr>
                <w:spacing w:val="-10"/>
                <w:sz w:val="24"/>
              </w:rPr>
              <w:t>U</w:t>
            </w:r>
          </w:p>
        </w:tc>
        <w:tc>
          <w:tcPr>
            <w:tcW w:w="535" w:type="dxa"/>
          </w:tcPr>
          <w:p w14:paraId="6A88DB4E" w14:textId="77777777" w:rsidR="00002AF2" w:rsidRDefault="00002AF2">
            <w:pPr>
              <w:pStyle w:val="TableParagraph"/>
              <w:spacing w:line="275" w:lineRule="exact"/>
              <w:rPr>
                <w:sz w:val="24"/>
              </w:rPr>
            </w:pPr>
            <w:r>
              <w:rPr>
                <w:spacing w:val="-10"/>
                <w:sz w:val="24"/>
              </w:rPr>
              <w:t>5</w:t>
            </w:r>
          </w:p>
        </w:tc>
      </w:tr>
      <w:tr w:rsidR="00002AF2" w14:paraId="1303DC6B" w14:textId="77777777" w:rsidTr="00002AF2">
        <w:trPr>
          <w:trHeight w:val="316"/>
        </w:trPr>
        <w:tc>
          <w:tcPr>
            <w:tcW w:w="569" w:type="dxa"/>
          </w:tcPr>
          <w:p w14:paraId="3156A311" w14:textId="77777777" w:rsidR="00002AF2" w:rsidRDefault="00002AF2">
            <w:pPr>
              <w:pStyle w:val="TableParagraph"/>
              <w:spacing w:line="275" w:lineRule="exact"/>
              <w:rPr>
                <w:sz w:val="24"/>
              </w:rPr>
            </w:pPr>
            <w:r>
              <w:rPr>
                <w:spacing w:val="-5"/>
                <w:sz w:val="24"/>
              </w:rPr>
              <w:t>31.</w:t>
            </w:r>
          </w:p>
        </w:tc>
        <w:tc>
          <w:tcPr>
            <w:tcW w:w="8172" w:type="dxa"/>
            <w:gridSpan w:val="2"/>
          </w:tcPr>
          <w:p w14:paraId="63BA7E71" w14:textId="77777777" w:rsidR="00002AF2" w:rsidRDefault="00002AF2">
            <w:pPr>
              <w:pStyle w:val="TableParagraph"/>
              <w:spacing w:line="275" w:lineRule="exact"/>
              <w:ind w:left="108"/>
              <w:jc w:val="left"/>
              <w:rPr>
                <w:sz w:val="24"/>
              </w:rPr>
            </w:pPr>
            <w:r>
              <w:rPr>
                <w:sz w:val="24"/>
              </w:rPr>
              <w:t>Illustrate</w:t>
            </w:r>
            <w:r>
              <w:rPr>
                <w:spacing w:val="22"/>
                <w:sz w:val="24"/>
              </w:rPr>
              <w:t xml:space="preserve"> </w:t>
            </w:r>
            <w:r>
              <w:rPr>
                <w:sz w:val="24"/>
              </w:rPr>
              <w:t>the</w:t>
            </w:r>
            <w:r>
              <w:rPr>
                <w:spacing w:val="22"/>
                <w:sz w:val="24"/>
              </w:rPr>
              <w:t xml:space="preserve"> </w:t>
            </w:r>
            <w:r>
              <w:rPr>
                <w:sz w:val="24"/>
              </w:rPr>
              <w:t>significance</w:t>
            </w:r>
            <w:r>
              <w:rPr>
                <w:spacing w:val="25"/>
                <w:sz w:val="24"/>
              </w:rPr>
              <w:t xml:space="preserve"> </w:t>
            </w:r>
            <w:r>
              <w:rPr>
                <w:sz w:val="24"/>
              </w:rPr>
              <w:t>of</w:t>
            </w:r>
            <w:r>
              <w:rPr>
                <w:spacing w:val="22"/>
                <w:sz w:val="24"/>
              </w:rPr>
              <w:t xml:space="preserve"> </w:t>
            </w:r>
            <w:r>
              <w:rPr>
                <w:sz w:val="24"/>
              </w:rPr>
              <w:t>Marker Assisted Selection (MAS)</w:t>
            </w:r>
            <w:r>
              <w:rPr>
                <w:spacing w:val="23"/>
                <w:sz w:val="24"/>
              </w:rPr>
              <w:t xml:space="preserve"> </w:t>
            </w:r>
            <w:r>
              <w:rPr>
                <w:sz w:val="24"/>
              </w:rPr>
              <w:t>in</w:t>
            </w:r>
            <w:r>
              <w:rPr>
                <w:spacing w:val="23"/>
                <w:sz w:val="24"/>
              </w:rPr>
              <w:t xml:space="preserve"> </w:t>
            </w:r>
            <w:r>
              <w:rPr>
                <w:sz w:val="24"/>
              </w:rPr>
              <w:t xml:space="preserve">plant </w:t>
            </w:r>
            <w:r>
              <w:rPr>
                <w:spacing w:val="-2"/>
                <w:sz w:val="24"/>
              </w:rPr>
              <w:t>breeding.</w:t>
            </w:r>
          </w:p>
        </w:tc>
        <w:tc>
          <w:tcPr>
            <w:tcW w:w="670" w:type="dxa"/>
          </w:tcPr>
          <w:p w14:paraId="0491A8E5" w14:textId="77777777" w:rsidR="00002AF2" w:rsidRDefault="00002AF2" w:rsidP="00002AF2">
            <w:pPr>
              <w:pStyle w:val="TableParagraph"/>
              <w:spacing w:line="275" w:lineRule="exact"/>
              <w:ind w:left="11" w:right="3"/>
              <w:rPr>
                <w:sz w:val="24"/>
              </w:rPr>
            </w:pPr>
            <w:r>
              <w:rPr>
                <w:spacing w:val="-5"/>
                <w:sz w:val="24"/>
              </w:rPr>
              <w:t>CO5</w:t>
            </w:r>
          </w:p>
        </w:tc>
        <w:tc>
          <w:tcPr>
            <w:tcW w:w="545" w:type="dxa"/>
          </w:tcPr>
          <w:p w14:paraId="6309059F" w14:textId="77777777" w:rsidR="00002AF2" w:rsidRDefault="00002AF2" w:rsidP="00002AF2">
            <w:pPr>
              <w:pStyle w:val="TableParagraph"/>
              <w:spacing w:line="275" w:lineRule="exact"/>
              <w:ind w:right="184"/>
              <w:rPr>
                <w:sz w:val="24"/>
              </w:rPr>
            </w:pPr>
            <w:r>
              <w:rPr>
                <w:spacing w:val="-10"/>
                <w:sz w:val="24"/>
              </w:rPr>
              <w:t>U</w:t>
            </w:r>
          </w:p>
        </w:tc>
        <w:tc>
          <w:tcPr>
            <w:tcW w:w="535" w:type="dxa"/>
          </w:tcPr>
          <w:p w14:paraId="6C2999F2" w14:textId="77777777" w:rsidR="00002AF2" w:rsidRDefault="00002AF2">
            <w:pPr>
              <w:pStyle w:val="TableParagraph"/>
              <w:spacing w:line="275" w:lineRule="exact"/>
              <w:rPr>
                <w:sz w:val="24"/>
              </w:rPr>
            </w:pPr>
            <w:r>
              <w:rPr>
                <w:spacing w:val="-10"/>
                <w:sz w:val="24"/>
              </w:rPr>
              <w:t>5</w:t>
            </w:r>
          </w:p>
        </w:tc>
      </w:tr>
      <w:tr w:rsidR="00002AF2" w14:paraId="4C28E5E1" w14:textId="77777777" w:rsidTr="00002AF2">
        <w:trPr>
          <w:trHeight w:val="316"/>
        </w:trPr>
        <w:tc>
          <w:tcPr>
            <w:tcW w:w="569" w:type="dxa"/>
          </w:tcPr>
          <w:p w14:paraId="162B9FF5" w14:textId="77777777" w:rsidR="00002AF2" w:rsidRDefault="00002AF2">
            <w:pPr>
              <w:pStyle w:val="TableParagraph"/>
              <w:spacing w:line="275" w:lineRule="exact"/>
              <w:rPr>
                <w:sz w:val="24"/>
              </w:rPr>
            </w:pPr>
            <w:r>
              <w:rPr>
                <w:spacing w:val="-5"/>
                <w:sz w:val="24"/>
              </w:rPr>
              <w:t>32.</w:t>
            </w:r>
          </w:p>
        </w:tc>
        <w:tc>
          <w:tcPr>
            <w:tcW w:w="8172" w:type="dxa"/>
            <w:gridSpan w:val="2"/>
          </w:tcPr>
          <w:p w14:paraId="22A43E7E" w14:textId="77777777" w:rsidR="00002AF2" w:rsidRDefault="00002AF2">
            <w:pPr>
              <w:pStyle w:val="TableParagraph"/>
              <w:spacing w:line="275" w:lineRule="exact"/>
              <w:ind w:left="108"/>
              <w:jc w:val="left"/>
              <w:rPr>
                <w:sz w:val="24"/>
              </w:rPr>
            </w:pPr>
            <w:r>
              <w:rPr>
                <w:sz w:val="24"/>
              </w:rPr>
              <w:t>Describe</w:t>
            </w:r>
            <w:r>
              <w:rPr>
                <w:spacing w:val="1"/>
                <w:sz w:val="24"/>
              </w:rPr>
              <w:t xml:space="preserve"> </w:t>
            </w:r>
            <w:r>
              <w:rPr>
                <w:sz w:val="24"/>
              </w:rPr>
              <w:t>the</w:t>
            </w:r>
            <w:r>
              <w:rPr>
                <w:spacing w:val="-2"/>
                <w:sz w:val="24"/>
              </w:rPr>
              <w:t xml:space="preserve"> </w:t>
            </w:r>
            <w:r>
              <w:rPr>
                <w:sz w:val="24"/>
              </w:rPr>
              <w:t>importance</w:t>
            </w:r>
            <w:r>
              <w:rPr>
                <w:spacing w:val="-1"/>
                <w:sz w:val="24"/>
              </w:rPr>
              <w:t xml:space="preserve"> </w:t>
            </w:r>
            <w:r>
              <w:rPr>
                <w:sz w:val="24"/>
              </w:rPr>
              <w:t>of</w:t>
            </w:r>
            <w:r>
              <w:rPr>
                <w:spacing w:val="-1"/>
                <w:sz w:val="24"/>
              </w:rPr>
              <w:t xml:space="preserve"> </w:t>
            </w:r>
            <w:r>
              <w:rPr>
                <w:sz w:val="24"/>
              </w:rPr>
              <w:t>QTL mapping</w:t>
            </w:r>
            <w:r>
              <w:rPr>
                <w:spacing w:val="-1"/>
                <w:sz w:val="24"/>
              </w:rPr>
              <w:t xml:space="preserve"> </w:t>
            </w:r>
            <w:r>
              <w:rPr>
                <w:sz w:val="24"/>
              </w:rPr>
              <w:t>in</w:t>
            </w:r>
            <w:r>
              <w:rPr>
                <w:spacing w:val="-1"/>
                <w:sz w:val="24"/>
              </w:rPr>
              <w:t xml:space="preserve"> </w:t>
            </w:r>
            <w:r>
              <w:rPr>
                <w:sz w:val="24"/>
              </w:rPr>
              <w:t xml:space="preserve">biometrical </w:t>
            </w:r>
            <w:r>
              <w:rPr>
                <w:spacing w:val="-2"/>
                <w:sz w:val="24"/>
              </w:rPr>
              <w:t>genetics.</w:t>
            </w:r>
          </w:p>
        </w:tc>
        <w:tc>
          <w:tcPr>
            <w:tcW w:w="670" w:type="dxa"/>
          </w:tcPr>
          <w:p w14:paraId="11FE1C00" w14:textId="77777777" w:rsidR="00002AF2" w:rsidRDefault="00002AF2" w:rsidP="00002AF2">
            <w:pPr>
              <w:pStyle w:val="TableParagraph"/>
              <w:spacing w:line="275" w:lineRule="exact"/>
              <w:ind w:left="11" w:right="3"/>
              <w:rPr>
                <w:sz w:val="24"/>
              </w:rPr>
            </w:pPr>
            <w:r>
              <w:rPr>
                <w:spacing w:val="-5"/>
                <w:sz w:val="24"/>
              </w:rPr>
              <w:t>CO4</w:t>
            </w:r>
          </w:p>
        </w:tc>
        <w:tc>
          <w:tcPr>
            <w:tcW w:w="545" w:type="dxa"/>
          </w:tcPr>
          <w:p w14:paraId="5C84F6A1" w14:textId="77777777" w:rsidR="00002AF2" w:rsidRDefault="00002AF2" w:rsidP="00002AF2">
            <w:pPr>
              <w:pStyle w:val="TableParagraph"/>
              <w:spacing w:line="275" w:lineRule="exact"/>
              <w:ind w:right="184"/>
              <w:rPr>
                <w:sz w:val="24"/>
              </w:rPr>
            </w:pPr>
            <w:r>
              <w:rPr>
                <w:spacing w:val="-10"/>
                <w:sz w:val="24"/>
              </w:rPr>
              <w:t>U</w:t>
            </w:r>
          </w:p>
        </w:tc>
        <w:tc>
          <w:tcPr>
            <w:tcW w:w="535" w:type="dxa"/>
          </w:tcPr>
          <w:p w14:paraId="73F65507" w14:textId="77777777" w:rsidR="00002AF2" w:rsidRDefault="00002AF2">
            <w:pPr>
              <w:pStyle w:val="TableParagraph"/>
              <w:spacing w:line="275" w:lineRule="exact"/>
              <w:rPr>
                <w:sz w:val="24"/>
              </w:rPr>
            </w:pPr>
            <w:r>
              <w:rPr>
                <w:spacing w:val="-10"/>
                <w:sz w:val="24"/>
              </w:rPr>
              <w:t>5</w:t>
            </w:r>
          </w:p>
        </w:tc>
      </w:tr>
      <w:tr w:rsidR="00002AF2" w14:paraId="376406D3" w14:textId="77777777" w:rsidTr="00002AF2">
        <w:trPr>
          <w:trHeight w:val="554"/>
        </w:trPr>
        <w:tc>
          <w:tcPr>
            <w:tcW w:w="10491" w:type="dxa"/>
            <w:gridSpan w:val="6"/>
          </w:tcPr>
          <w:p w14:paraId="5807B7C9" w14:textId="77777777" w:rsidR="00002AF2" w:rsidRDefault="00002AF2" w:rsidP="00002AF2">
            <w:pPr>
              <w:pStyle w:val="TableParagraph"/>
              <w:spacing w:before="1"/>
              <w:ind w:left="8"/>
              <w:rPr>
                <w:b/>
                <w:sz w:val="24"/>
              </w:rPr>
            </w:pPr>
            <w:r>
              <w:rPr>
                <w:b/>
                <w:sz w:val="24"/>
                <w:u w:val="single"/>
              </w:rPr>
              <w:t>PART</w:t>
            </w:r>
            <w:r>
              <w:rPr>
                <w:b/>
                <w:spacing w:val="-1"/>
                <w:sz w:val="24"/>
                <w:u w:val="single"/>
              </w:rPr>
              <w:t xml:space="preserve"> </w:t>
            </w:r>
            <w:r>
              <w:rPr>
                <w:b/>
                <w:sz w:val="24"/>
                <w:u w:val="single"/>
              </w:rPr>
              <w:t>– C</w:t>
            </w:r>
            <w:r>
              <w:rPr>
                <w:b/>
                <w:spacing w:val="-1"/>
                <w:sz w:val="24"/>
                <w:u w:val="single"/>
              </w:rPr>
              <w:t xml:space="preserve"> </w:t>
            </w:r>
            <w:r>
              <w:rPr>
                <w:b/>
                <w:sz w:val="24"/>
                <w:u w:val="single"/>
              </w:rPr>
              <w:t>(2 X 15</w:t>
            </w:r>
            <w:r>
              <w:rPr>
                <w:b/>
                <w:spacing w:val="-1"/>
                <w:sz w:val="24"/>
                <w:u w:val="single"/>
              </w:rPr>
              <w:t xml:space="preserve"> </w:t>
            </w:r>
            <w:r>
              <w:rPr>
                <w:b/>
                <w:sz w:val="24"/>
                <w:u w:val="single"/>
              </w:rPr>
              <w:t>= 30</w:t>
            </w:r>
            <w:r>
              <w:rPr>
                <w:b/>
                <w:spacing w:val="1"/>
                <w:sz w:val="24"/>
                <w:u w:val="single"/>
              </w:rPr>
              <w:t xml:space="preserve"> </w:t>
            </w:r>
            <w:r>
              <w:rPr>
                <w:b/>
                <w:spacing w:val="-2"/>
                <w:sz w:val="24"/>
                <w:u w:val="single"/>
              </w:rPr>
              <w:t>MARKS)</w:t>
            </w:r>
          </w:p>
          <w:p w14:paraId="3B228C10" w14:textId="77777777" w:rsidR="00002AF2" w:rsidRDefault="00002AF2" w:rsidP="00002AF2">
            <w:pPr>
              <w:pStyle w:val="TableParagraph"/>
              <w:spacing w:line="257" w:lineRule="exact"/>
              <w:ind w:left="8"/>
              <w:rPr>
                <w:b/>
                <w:sz w:val="24"/>
              </w:rPr>
            </w:pPr>
            <w:r>
              <w:rPr>
                <w:b/>
                <w:sz w:val="24"/>
              </w:rPr>
              <w:t>(Answer</w:t>
            </w:r>
            <w:r>
              <w:rPr>
                <w:b/>
                <w:spacing w:val="-3"/>
                <w:sz w:val="24"/>
              </w:rPr>
              <w:t xml:space="preserve"> </w:t>
            </w:r>
            <w:r>
              <w:rPr>
                <w:b/>
                <w:sz w:val="24"/>
              </w:rPr>
              <w:t>any</w:t>
            </w:r>
            <w:r>
              <w:rPr>
                <w:b/>
                <w:spacing w:val="-1"/>
                <w:sz w:val="24"/>
              </w:rPr>
              <w:t xml:space="preserve"> </w:t>
            </w:r>
            <w:r>
              <w:rPr>
                <w:b/>
                <w:sz w:val="24"/>
              </w:rPr>
              <w:t>2</w:t>
            </w:r>
            <w:r>
              <w:rPr>
                <w:b/>
                <w:spacing w:val="-1"/>
                <w:sz w:val="24"/>
              </w:rPr>
              <w:t xml:space="preserve"> </w:t>
            </w:r>
            <w:r>
              <w:rPr>
                <w:b/>
                <w:sz w:val="24"/>
              </w:rPr>
              <w:t xml:space="preserve">from the </w:t>
            </w:r>
            <w:r>
              <w:rPr>
                <w:b/>
                <w:spacing w:val="-2"/>
                <w:sz w:val="24"/>
              </w:rPr>
              <w:t>following)</w:t>
            </w:r>
          </w:p>
        </w:tc>
      </w:tr>
      <w:tr w:rsidR="00002AF2" w14:paraId="5929327B" w14:textId="77777777" w:rsidTr="00002AF2">
        <w:trPr>
          <w:trHeight w:val="282"/>
        </w:trPr>
        <w:tc>
          <w:tcPr>
            <w:tcW w:w="569" w:type="dxa"/>
          </w:tcPr>
          <w:p w14:paraId="13668B4C" w14:textId="77777777" w:rsidR="00002AF2" w:rsidRDefault="00002AF2">
            <w:pPr>
              <w:pStyle w:val="TableParagraph"/>
              <w:rPr>
                <w:sz w:val="24"/>
              </w:rPr>
            </w:pPr>
            <w:r>
              <w:rPr>
                <w:spacing w:val="-5"/>
                <w:sz w:val="24"/>
              </w:rPr>
              <w:t>33.</w:t>
            </w:r>
          </w:p>
        </w:tc>
        <w:tc>
          <w:tcPr>
            <w:tcW w:w="401" w:type="dxa"/>
          </w:tcPr>
          <w:p w14:paraId="5FFA9064" w14:textId="77777777" w:rsidR="00002AF2" w:rsidRDefault="00002AF2">
            <w:pPr>
              <w:pStyle w:val="TableParagraph"/>
              <w:ind w:right="1"/>
              <w:rPr>
                <w:sz w:val="24"/>
              </w:rPr>
            </w:pPr>
            <w:r>
              <w:rPr>
                <w:spacing w:val="-5"/>
                <w:sz w:val="24"/>
              </w:rPr>
              <w:t>a.</w:t>
            </w:r>
          </w:p>
        </w:tc>
        <w:tc>
          <w:tcPr>
            <w:tcW w:w="7771" w:type="dxa"/>
          </w:tcPr>
          <w:p w14:paraId="2A82257F" w14:textId="77777777" w:rsidR="00002AF2" w:rsidRDefault="00002AF2">
            <w:pPr>
              <w:pStyle w:val="TableParagraph"/>
              <w:ind w:left="107"/>
              <w:jc w:val="left"/>
              <w:rPr>
                <w:sz w:val="24"/>
              </w:rPr>
            </w:pPr>
            <w:r>
              <w:rPr>
                <w:sz w:val="24"/>
              </w:rPr>
              <w:t>Explain</w:t>
            </w:r>
            <w:r>
              <w:rPr>
                <w:spacing w:val="-6"/>
                <w:sz w:val="24"/>
              </w:rPr>
              <w:t xml:space="preserve"> </w:t>
            </w:r>
            <w:r>
              <w:rPr>
                <w:sz w:val="24"/>
              </w:rPr>
              <w:t>the</w:t>
            </w:r>
            <w:r>
              <w:rPr>
                <w:spacing w:val="1"/>
                <w:sz w:val="24"/>
              </w:rPr>
              <w:t xml:space="preserve"> </w:t>
            </w:r>
            <w:r>
              <w:rPr>
                <w:sz w:val="24"/>
              </w:rPr>
              <w:t>evolution</w:t>
            </w:r>
            <w:r>
              <w:rPr>
                <w:spacing w:val="-1"/>
                <w:sz w:val="24"/>
              </w:rPr>
              <w:t xml:space="preserve"> </w:t>
            </w:r>
            <w:r>
              <w:rPr>
                <w:sz w:val="24"/>
              </w:rPr>
              <w:t>of</w:t>
            </w:r>
            <w:r>
              <w:rPr>
                <w:spacing w:val="-1"/>
                <w:sz w:val="24"/>
              </w:rPr>
              <w:t xml:space="preserve"> </w:t>
            </w:r>
            <w:r>
              <w:rPr>
                <w:sz w:val="24"/>
              </w:rPr>
              <w:t>continuous</w:t>
            </w:r>
            <w:r>
              <w:rPr>
                <w:spacing w:val="-1"/>
                <w:sz w:val="24"/>
              </w:rPr>
              <w:t xml:space="preserve"> </w:t>
            </w:r>
            <w:r>
              <w:rPr>
                <w:sz w:val="24"/>
              </w:rPr>
              <w:t>variation</w:t>
            </w:r>
            <w:r>
              <w:rPr>
                <w:spacing w:val="-1"/>
                <w:sz w:val="24"/>
              </w:rPr>
              <w:t xml:space="preserve"> </w:t>
            </w:r>
            <w:r>
              <w:rPr>
                <w:sz w:val="24"/>
              </w:rPr>
              <w:t>at</w:t>
            </w:r>
            <w:r>
              <w:rPr>
                <w:spacing w:val="-1"/>
                <w:sz w:val="24"/>
              </w:rPr>
              <w:t xml:space="preserve"> </w:t>
            </w:r>
            <w:r>
              <w:rPr>
                <w:sz w:val="24"/>
              </w:rPr>
              <w:t>molecular</w:t>
            </w:r>
            <w:r>
              <w:rPr>
                <w:spacing w:val="-3"/>
                <w:sz w:val="24"/>
              </w:rPr>
              <w:t xml:space="preserve"> </w:t>
            </w:r>
            <w:r>
              <w:rPr>
                <w:spacing w:val="-2"/>
                <w:sz w:val="24"/>
              </w:rPr>
              <w:t>level.</w:t>
            </w:r>
          </w:p>
        </w:tc>
        <w:tc>
          <w:tcPr>
            <w:tcW w:w="670" w:type="dxa"/>
          </w:tcPr>
          <w:p w14:paraId="5DE53275" w14:textId="77777777" w:rsidR="00002AF2" w:rsidRDefault="00002AF2" w:rsidP="00002AF2">
            <w:pPr>
              <w:pStyle w:val="TableParagraph"/>
              <w:ind w:left="11" w:right="3"/>
              <w:rPr>
                <w:sz w:val="24"/>
              </w:rPr>
            </w:pPr>
            <w:r>
              <w:rPr>
                <w:spacing w:val="-5"/>
                <w:sz w:val="24"/>
              </w:rPr>
              <w:t>CO2</w:t>
            </w:r>
          </w:p>
        </w:tc>
        <w:tc>
          <w:tcPr>
            <w:tcW w:w="545" w:type="dxa"/>
          </w:tcPr>
          <w:p w14:paraId="3CCD8A9F" w14:textId="77777777" w:rsidR="00002AF2" w:rsidRDefault="00002AF2" w:rsidP="00002AF2">
            <w:pPr>
              <w:pStyle w:val="TableParagraph"/>
              <w:ind w:right="117"/>
              <w:rPr>
                <w:sz w:val="24"/>
              </w:rPr>
            </w:pPr>
            <w:r>
              <w:rPr>
                <w:spacing w:val="-5"/>
                <w:sz w:val="24"/>
              </w:rPr>
              <w:t>U</w:t>
            </w:r>
          </w:p>
        </w:tc>
        <w:tc>
          <w:tcPr>
            <w:tcW w:w="535" w:type="dxa"/>
          </w:tcPr>
          <w:p w14:paraId="344BC09E" w14:textId="77777777" w:rsidR="00002AF2" w:rsidRDefault="00002AF2">
            <w:pPr>
              <w:pStyle w:val="TableParagraph"/>
              <w:rPr>
                <w:sz w:val="24"/>
              </w:rPr>
            </w:pPr>
            <w:r>
              <w:rPr>
                <w:spacing w:val="-10"/>
                <w:sz w:val="24"/>
              </w:rPr>
              <w:t>8</w:t>
            </w:r>
          </w:p>
        </w:tc>
      </w:tr>
      <w:tr w:rsidR="00002AF2" w14:paraId="12D8BCB7" w14:textId="77777777" w:rsidTr="00002AF2">
        <w:trPr>
          <w:trHeight w:val="551"/>
        </w:trPr>
        <w:tc>
          <w:tcPr>
            <w:tcW w:w="569" w:type="dxa"/>
          </w:tcPr>
          <w:p w14:paraId="1C8284A8" w14:textId="77777777" w:rsidR="00002AF2" w:rsidRDefault="00002AF2">
            <w:pPr>
              <w:pStyle w:val="TableParagraph"/>
              <w:jc w:val="left"/>
            </w:pPr>
          </w:p>
        </w:tc>
        <w:tc>
          <w:tcPr>
            <w:tcW w:w="401" w:type="dxa"/>
          </w:tcPr>
          <w:p w14:paraId="5627F10E" w14:textId="77777777" w:rsidR="00002AF2" w:rsidRDefault="00002AF2">
            <w:pPr>
              <w:pStyle w:val="TableParagraph"/>
              <w:spacing w:line="275" w:lineRule="exact"/>
              <w:rPr>
                <w:sz w:val="24"/>
              </w:rPr>
            </w:pPr>
            <w:r>
              <w:rPr>
                <w:spacing w:val="-5"/>
                <w:sz w:val="24"/>
              </w:rPr>
              <w:t>b.</w:t>
            </w:r>
          </w:p>
        </w:tc>
        <w:tc>
          <w:tcPr>
            <w:tcW w:w="7771" w:type="dxa"/>
          </w:tcPr>
          <w:p w14:paraId="55577FA0" w14:textId="77777777" w:rsidR="00002AF2" w:rsidRDefault="00002AF2" w:rsidP="00002AF2">
            <w:pPr>
              <w:pStyle w:val="TableParagraph"/>
              <w:spacing w:line="276" w:lineRule="exact"/>
              <w:ind w:left="107" w:right="128"/>
              <w:jc w:val="both"/>
              <w:rPr>
                <w:sz w:val="24"/>
              </w:rPr>
            </w:pPr>
            <w:r>
              <w:rPr>
                <w:sz w:val="24"/>
              </w:rPr>
              <w:t>Explain about</w:t>
            </w:r>
            <w:r>
              <w:rPr>
                <w:spacing w:val="32"/>
                <w:sz w:val="24"/>
              </w:rPr>
              <w:t xml:space="preserve"> </w:t>
            </w:r>
            <w:r>
              <w:rPr>
                <w:sz w:val="24"/>
              </w:rPr>
              <w:t>the biometrical techniques used in Plant Breeding and</w:t>
            </w:r>
            <w:r>
              <w:rPr>
                <w:spacing w:val="32"/>
                <w:sz w:val="24"/>
              </w:rPr>
              <w:t xml:space="preserve"> </w:t>
            </w:r>
            <w:r>
              <w:rPr>
                <w:sz w:val="24"/>
              </w:rPr>
              <w:t>how</w:t>
            </w:r>
            <w:r>
              <w:rPr>
                <w:spacing w:val="31"/>
                <w:sz w:val="24"/>
              </w:rPr>
              <w:t xml:space="preserve"> </w:t>
            </w:r>
            <w:r>
              <w:rPr>
                <w:sz w:val="24"/>
              </w:rPr>
              <w:t>they contribute for the exploitation of variation in plants?</w:t>
            </w:r>
          </w:p>
        </w:tc>
        <w:tc>
          <w:tcPr>
            <w:tcW w:w="670" w:type="dxa"/>
          </w:tcPr>
          <w:p w14:paraId="18C7F94A" w14:textId="77777777" w:rsidR="00002AF2" w:rsidRDefault="00002AF2" w:rsidP="00002AF2">
            <w:pPr>
              <w:pStyle w:val="TableParagraph"/>
              <w:spacing w:line="275" w:lineRule="exact"/>
              <w:ind w:left="11" w:right="3"/>
              <w:rPr>
                <w:sz w:val="24"/>
              </w:rPr>
            </w:pPr>
            <w:r>
              <w:rPr>
                <w:spacing w:val="-5"/>
                <w:sz w:val="24"/>
              </w:rPr>
              <w:t>CO3</w:t>
            </w:r>
          </w:p>
        </w:tc>
        <w:tc>
          <w:tcPr>
            <w:tcW w:w="545" w:type="dxa"/>
          </w:tcPr>
          <w:p w14:paraId="4AB34F65" w14:textId="77777777" w:rsidR="00002AF2" w:rsidRDefault="00002AF2" w:rsidP="00002AF2">
            <w:pPr>
              <w:pStyle w:val="TableParagraph"/>
              <w:spacing w:line="275" w:lineRule="exact"/>
              <w:ind w:right="117"/>
              <w:rPr>
                <w:sz w:val="24"/>
              </w:rPr>
            </w:pPr>
            <w:r>
              <w:rPr>
                <w:spacing w:val="-5"/>
                <w:sz w:val="24"/>
              </w:rPr>
              <w:t>R</w:t>
            </w:r>
          </w:p>
        </w:tc>
        <w:tc>
          <w:tcPr>
            <w:tcW w:w="535" w:type="dxa"/>
          </w:tcPr>
          <w:p w14:paraId="5BF9A26B" w14:textId="77777777" w:rsidR="00002AF2" w:rsidRDefault="00002AF2">
            <w:pPr>
              <w:pStyle w:val="TableParagraph"/>
              <w:spacing w:line="275" w:lineRule="exact"/>
              <w:rPr>
                <w:sz w:val="24"/>
              </w:rPr>
            </w:pPr>
            <w:r>
              <w:rPr>
                <w:spacing w:val="-10"/>
                <w:sz w:val="24"/>
              </w:rPr>
              <w:t>7</w:t>
            </w:r>
          </w:p>
        </w:tc>
      </w:tr>
      <w:tr w:rsidR="00002AF2" w14:paraId="48F3D269" w14:textId="77777777" w:rsidTr="00002AF2">
        <w:trPr>
          <w:trHeight w:val="284"/>
        </w:trPr>
        <w:tc>
          <w:tcPr>
            <w:tcW w:w="569" w:type="dxa"/>
          </w:tcPr>
          <w:p w14:paraId="1FCC63CB" w14:textId="77777777" w:rsidR="00002AF2" w:rsidRDefault="00002AF2">
            <w:pPr>
              <w:pStyle w:val="TableParagraph"/>
              <w:jc w:val="left"/>
            </w:pPr>
          </w:p>
        </w:tc>
        <w:tc>
          <w:tcPr>
            <w:tcW w:w="401" w:type="dxa"/>
          </w:tcPr>
          <w:p w14:paraId="7F1D15C5" w14:textId="77777777" w:rsidR="00002AF2" w:rsidRDefault="00002AF2">
            <w:pPr>
              <w:pStyle w:val="TableParagraph"/>
              <w:spacing w:line="275" w:lineRule="exact"/>
              <w:rPr>
                <w:spacing w:val="-5"/>
                <w:sz w:val="24"/>
              </w:rPr>
            </w:pPr>
          </w:p>
        </w:tc>
        <w:tc>
          <w:tcPr>
            <w:tcW w:w="7771" w:type="dxa"/>
          </w:tcPr>
          <w:p w14:paraId="19D91B28" w14:textId="77777777" w:rsidR="00002AF2" w:rsidRDefault="00002AF2">
            <w:pPr>
              <w:pStyle w:val="TableParagraph"/>
              <w:spacing w:line="276" w:lineRule="exact"/>
              <w:ind w:left="107"/>
              <w:jc w:val="left"/>
              <w:rPr>
                <w:sz w:val="24"/>
              </w:rPr>
            </w:pPr>
          </w:p>
        </w:tc>
        <w:tc>
          <w:tcPr>
            <w:tcW w:w="670" w:type="dxa"/>
          </w:tcPr>
          <w:p w14:paraId="38F39949" w14:textId="77777777" w:rsidR="00002AF2" w:rsidRDefault="00002AF2" w:rsidP="00002AF2">
            <w:pPr>
              <w:pStyle w:val="TableParagraph"/>
              <w:spacing w:line="275" w:lineRule="exact"/>
              <w:ind w:left="11" w:right="3"/>
              <w:rPr>
                <w:spacing w:val="-5"/>
                <w:sz w:val="24"/>
              </w:rPr>
            </w:pPr>
          </w:p>
        </w:tc>
        <w:tc>
          <w:tcPr>
            <w:tcW w:w="545" w:type="dxa"/>
          </w:tcPr>
          <w:p w14:paraId="744C517E" w14:textId="77777777" w:rsidR="00002AF2" w:rsidRDefault="00002AF2" w:rsidP="00002AF2">
            <w:pPr>
              <w:pStyle w:val="TableParagraph"/>
              <w:spacing w:line="275" w:lineRule="exact"/>
              <w:ind w:right="117"/>
              <w:rPr>
                <w:spacing w:val="-5"/>
                <w:sz w:val="24"/>
              </w:rPr>
            </w:pPr>
          </w:p>
        </w:tc>
        <w:tc>
          <w:tcPr>
            <w:tcW w:w="535" w:type="dxa"/>
          </w:tcPr>
          <w:p w14:paraId="2EDF5605" w14:textId="77777777" w:rsidR="00002AF2" w:rsidRDefault="00002AF2">
            <w:pPr>
              <w:pStyle w:val="TableParagraph"/>
              <w:spacing w:line="275" w:lineRule="exact"/>
              <w:rPr>
                <w:spacing w:val="-10"/>
                <w:sz w:val="24"/>
              </w:rPr>
            </w:pPr>
          </w:p>
        </w:tc>
      </w:tr>
      <w:tr w:rsidR="00002AF2" w14:paraId="397AD776" w14:textId="77777777" w:rsidTr="00002AF2">
        <w:trPr>
          <w:trHeight w:val="551"/>
        </w:trPr>
        <w:tc>
          <w:tcPr>
            <w:tcW w:w="569" w:type="dxa"/>
          </w:tcPr>
          <w:p w14:paraId="4CDBE2C1" w14:textId="77777777" w:rsidR="00002AF2" w:rsidRDefault="00002AF2">
            <w:pPr>
              <w:pStyle w:val="TableParagraph"/>
              <w:spacing w:line="275" w:lineRule="exact"/>
              <w:rPr>
                <w:sz w:val="24"/>
              </w:rPr>
            </w:pPr>
            <w:r>
              <w:rPr>
                <w:spacing w:val="-5"/>
                <w:sz w:val="24"/>
              </w:rPr>
              <w:t>34.</w:t>
            </w:r>
          </w:p>
        </w:tc>
        <w:tc>
          <w:tcPr>
            <w:tcW w:w="401" w:type="dxa"/>
          </w:tcPr>
          <w:p w14:paraId="2A96F36F" w14:textId="77777777" w:rsidR="00002AF2" w:rsidRDefault="00002AF2">
            <w:pPr>
              <w:pStyle w:val="TableParagraph"/>
              <w:spacing w:line="275" w:lineRule="exact"/>
              <w:ind w:right="1"/>
              <w:rPr>
                <w:sz w:val="24"/>
              </w:rPr>
            </w:pPr>
            <w:r>
              <w:rPr>
                <w:spacing w:val="-5"/>
                <w:sz w:val="24"/>
              </w:rPr>
              <w:t>a.</w:t>
            </w:r>
          </w:p>
        </w:tc>
        <w:tc>
          <w:tcPr>
            <w:tcW w:w="7771" w:type="dxa"/>
          </w:tcPr>
          <w:p w14:paraId="7C05C3AF" w14:textId="77777777" w:rsidR="00002AF2" w:rsidRDefault="00002AF2">
            <w:pPr>
              <w:pStyle w:val="TableParagraph"/>
              <w:spacing w:line="276" w:lineRule="exact"/>
              <w:ind w:left="107"/>
              <w:jc w:val="left"/>
              <w:rPr>
                <w:sz w:val="24"/>
              </w:rPr>
            </w:pPr>
            <w:r>
              <w:rPr>
                <w:sz w:val="24"/>
              </w:rPr>
              <w:t>Illustrate</w:t>
            </w:r>
            <w:r>
              <w:rPr>
                <w:spacing w:val="-5"/>
                <w:sz w:val="24"/>
              </w:rPr>
              <w:t xml:space="preserve"> the features and methods for analyzing </w:t>
            </w:r>
            <w:r>
              <w:rPr>
                <w:sz w:val="24"/>
              </w:rPr>
              <w:t>G x E interaction</w:t>
            </w:r>
            <w:r>
              <w:rPr>
                <w:spacing w:val="-2"/>
                <w:sz w:val="24"/>
              </w:rPr>
              <w:t>.</w:t>
            </w:r>
          </w:p>
        </w:tc>
        <w:tc>
          <w:tcPr>
            <w:tcW w:w="670" w:type="dxa"/>
          </w:tcPr>
          <w:p w14:paraId="04311307" w14:textId="77777777" w:rsidR="00002AF2" w:rsidRDefault="00002AF2" w:rsidP="00002AF2">
            <w:pPr>
              <w:pStyle w:val="TableParagraph"/>
              <w:spacing w:line="275" w:lineRule="exact"/>
              <w:ind w:left="11" w:right="3"/>
              <w:rPr>
                <w:sz w:val="24"/>
              </w:rPr>
            </w:pPr>
            <w:r>
              <w:rPr>
                <w:spacing w:val="-5"/>
                <w:sz w:val="24"/>
              </w:rPr>
              <w:t>CO1</w:t>
            </w:r>
          </w:p>
        </w:tc>
        <w:tc>
          <w:tcPr>
            <w:tcW w:w="545" w:type="dxa"/>
          </w:tcPr>
          <w:p w14:paraId="69B3B028" w14:textId="77777777" w:rsidR="00002AF2" w:rsidRDefault="00002AF2" w:rsidP="00002AF2">
            <w:pPr>
              <w:pStyle w:val="TableParagraph"/>
              <w:spacing w:line="275" w:lineRule="exact"/>
              <w:ind w:right="190"/>
              <w:rPr>
                <w:sz w:val="24"/>
              </w:rPr>
            </w:pPr>
            <w:r>
              <w:rPr>
                <w:spacing w:val="-10"/>
                <w:sz w:val="24"/>
              </w:rPr>
              <w:t>U</w:t>
            </w:r>
          </w:p>
        </w:tc>
        <w:tc>
          <w:tcPr>
            <w:tcW w:w="535" w:type="dxa"/>
          </w:tcPr>
          <w:p w14:paraId="2D79ECB6" w14:textId="77777777" w:rsidR="00002AF2" w:rsidRDefault="00002AF2">
            <w:pPr>
              <w:pStyle w:val="TableParagraph"/>
              <w:spacing w:line="275" w:lineRule="exact"/>
              <w:rPr>
                <w:sz w:val="24"/>
              </w:rPr>
            </w:pPr>
            <w:r>
              <w:rPr>
                <w:spacing w:val="-10"/>
                <w:sz w:val="24"/>
              </w:rPr>
              <w:t>8</w:t>
            </w:r>
          </w:p>
        </w:tc>
      </w:tr>
      <w:tr w:rsidR="00002AF2" w14:paraId="08FEB603" w14:textId="77777777" w:rsidTr="00002AF2">
        <w:trPr>
          <w:trHeight w:val="282"/>
        </w:trPr>
        <w:tc>
          <w:tcPr>
            <w:tcW w:w="569" w:type="dxa"/>
          </w:tcPr>
          <w:p w14:paraId="38A89F70" w14:textId="77777777" w:rsidR="00002AF2" w:rsidRDefault="00002AF2">
            <w:pPr>
              <w:pStyle w:val="TableParagraph"/>
              <w:jc w:val="left"/>
              <w:rPr>
                <w:sz w:val="20"/>
              </w:rPr>
            </w:pPr>
          </w:p>
        </w:tc>
        <w:tc>
          <w:tcPr>
            <w:tcW w:w="401" w:type="dxa"/>
          </w:tcPr>
          <w:p w14:paraId="37F94FCC" w14:textId="77777777" w:rsidR="00002AF2" w:rsidRDefault="00002AF2">
            <w:pPr>
              <w:pStyle w:val="TableParagraph"/>
              <w:spacing w:line="262" w:lineRule="exact"/>
              <w:rPr>
                <w:sz w:val="24"/>
              </w:rPr>
            </w:pPr>
            <w:r>
              <w:rPr>
                <w:spacing w:val="-5"/>
                <w:sz w:val="24"/>
              </w:rPr>
              <w:t>b.</w:t>
            </w:r>
          </w:p>
        </w:tc>
        <w:tc>
          <w:tcPr>
            <w:tcW w:w="7771" w:type="dxa"/>
          </w:tcPr>
          <w:p w14:paraId="72772337" w14:textId="77777777" w:rsidR="00002AF2" w:rsidRDefault="00002AF2">
            <w:pPr>
              <w:pStyle w:val="TableParagraph"/>
              <w:spacing w:line="262" w:lineRule="exact"/>
              <w:ind w:left="107"/>
              <w:jc w:val="left"/>
              <w:rPr>
                <w:sz w:val="24"/>
              </w:rPr>
            </w:pPr>
            <w:r>
              <w:rPr>
                <w:sz w:val="24"/>
              </w:rPr>
              <w:t>Explain</w:t>
            </w:r>
            <w:r>
              <w:rPr>
                <w:spacing w:val="-1"/>
                <w:sz w:val="24"/>
              </w:rPr>
              <w:t xml:space="preserve"> </w:t>
            </w:r>
            <w:r>
              <w:rPr>
                <w:sz w:val="24"/>
              </w:rPr>
              <w:t>the</w:t>
            </w:r>
            <w:r>
              <w:rPr>
                <w:spacing w:val="-2"/>
                <w:sz w:val="24"/>
              </w:rPr>
              <w:t xml:space="preserve"> </w:t>
            </w:r>
            <w:r>
              <w:rPr>
                <w:sz w:val="24"/>
              </w:rPr>
              <w:t>components of variation</w:t>
            </w:r>
            <w:r>
              <w:rPr>
                <w:spacing w:val="-1"/>
                <w:sz w:val="24"/>
              </w:rPr>
              <w:t xml:space="preserve"> </w:t>
            </w:r>
            <w:r>
              <w:rPr>
                <w:sz w:val="24"/>
              </w:rPr>
              <w:t>in</w:t>
            </w:r>
            <w:r>
              <w:rPr>
                <w:spacing w:val="1"/>
                <w:sz w:val="24"/>
              </w:rPr>
              <w:t xml:space="preserve"> </w:t>
            </w:r>
            <w:r>
              <w:rPr>
                <w:sz w:val="24"/>
              </w:rPr>
              <w:t>polygenic</w:t>
            </w:r>
            <w:r>
              <w:rPr>
                <w:spacing w:val="-1"/>
                <w:sz w:val="24"/>
              </w:rPr>
              <w:t xml:space="preserve"> </w:t>
            </w:r>
            <w:r>
              <w:rPr>
                <w:spacing w:val="-2"/>
                <w:sz w:val="24"/>
              </w:rPr>
              <w:t>traits.</w:t>
            </w:r>
          </w:p>
        </w:tc>
        <w:tc>
          <w:tcPr>
            <w:tcW w:w="670" w:type="dxa"/>
          </w:tcPr>
          <w:p w14:paraId="5F8EFA93" w14:textId="77777777" w:rsidR="00002AF2" w:rsidRDefault="00002AF2" w:rsidP="00002AF2">
            <w:pPr>
              <w:pStyle w:val="TableParagraph"/>
              <w:spacing w:line="262" w:lineRule="exact"/>
              <w:ind w:left="11" w:right="3"/>
              <w:rPr>
                <w:sz w:val="24"/>
              </w:rPr>
            </w:pPr>
            <w:r>
              <w:rPr>
                <w:spacing w:val="-5"/>
                <w:sz w:val="24"/>
              </w:rPr>
              <w:t>CO6</w:t>
            </w:r>
          </w:p>
        </w:tc>
        <w:tc>
          <w:tcPr>
            <w:tcW w:w="545" w:type="dxa"/>
          </w:tcPr>
          <w:p w14:paraId="0B2FD483" w14:textId="77777777" w:rsidR="00002AF2" w:rsidRDefault="00002AF2" w:rsidP="00002AF2">
            <w:pPr>
              <w:pStyle w:val="TableParagraph"/>
              <w:spacing w:line="262" w:lineRule="exact"/>
              <w:ind w:right="117"/>
              <w:rPr>
                <w:sz w:val="24"/>
              </w:rPr>
            </w:pPr>
            <w:r>
              <w:rPr>
                <w:spacing w:val="-5"/>
                <w:sz w:val="24"/>
              </w:rPr>
              <w:t>U</w:t>
            </w:r>
          </w:p>
        </w:tc>
        <w:tc>
          <w:tcPr>
            <w:tcW w:w="535" w:type="dxa"/>
          </w:tcPr>
          <w:p w14:paraId="44F869C6" w14:textId="77777777" w:rsidR="00002AF2" w:rsidRDefault="00002AF2">
            <w:pPr>
              <w:pStyle w:val="TableParagraph"/>
              <w:spacing w:line="262" w:lineRule="exact"/>
              <w:rPr>
                <w:sz w:val="24"/>
              </w:rPr>
            </w:pPr>
            <w:r>
              <w:rPr>
                <w:spacing w:val="-10"/>
                <w:sz w:val="24"/>
              </w:rPr>
              <w:t>7</w:t>
            </w:r>
          </w:p>
        </w:tc>
      </w:tr>
      <w:tr w:rsidR="00002AF2" w14:paraId="18364D09" w14:textId="77777777" w:rsidTr="00002AF2">
        <w:trPr>
          <w:trHeight w:val="282"/>
        </w:trPr>
        <w:tc>
          <w:tcPr>
            <w:tcW w:w="569" w:type="dxa"/>
          </w:tcPr>
          <w:p w14:paraId="2E9945D7" w14:textId="77777777" w:rsidR="00002AF2" w:rsidRDefault="00002AF2">
            <w:pPr>
              <w:pStyle w:val="TableParagraph"/>
              <w:jc w:val="left"/>
              <w:rPr>
                <w:sz w:val="20"/>
              </w:rPr>
            </w:pPr>
          </w:p>
        </w:tc>
        <w:tc>
          <w:tcPr>
            <w:tcW w:w="401" w:type="dxa"/>
          </w:tcPr>
          <w:p w14:paraId="49191E26" w14:textId="77777777" w:rsidR="00002AF2" w:rsidRDefault="00002AF2">
            <w:pPr>
              <w:pStyle w:val="TableParagraph"/>
              <w:spacing w:line="262" w:lineRule="exact"/>
              <w:rPr>
                <w:spacing w:val="-5"/>
                <w:sz w:val="24"/>
              </w:rPr>
            </w:pPr>
          </w:p>
        </w:tc>
        <w:tc>
          <w:tcPr>
            <w:tcW w:w="7771" w:type="dxa"/>
          </w:tcPr>
          <w:p w14:paraId="63A677DC" w14:textId="77777777" w:rsidR="00002AF2" w:rsidRDefault="00002AF2">
            <w:pPr>
              <w:pStyle w:val="TableParagraph"/>
              <w:spacing w:line="262" w:lineRule="exact"/>
              <w:ind w:left="107"/>
              <w:jc w:val="left"/>
              <w:rPr>
                <w:sz w:val="24"/>
              </w:rPr>
            </w:pPr>
          </w:p>
        </w:tc>
        <w:tc>
          <w:tcPr>
            <w:tcW w:w="670" w:type="dxa"/>
          </w:tcPr>
          <w:p w14:paraId="04512DE2" w14:textId="77777777" w:rsidR="00002AF2" w:rsidRDefault="00002AF2" w:rsidP="00002AF2">
            <w:pPr>
              <w:pStyle w:val="TableParagraph"/>
              <w:spacing w:line="262" w:lineRule="exact"/>
              <w:ind w:left="11" w:right="3"/>
              <w:rPr>
                <w:spacing w:val="-5"/>
                <w:sz w:val="24"/>
              </w:rPr>
            </w:pPr>
          </w:p>
        </w:tc>
        <w:tc>
          <w:tcPr>
            <w:tcW w:w="545" w:type="dxa"/>
          </w:tcPr>
          <w:p w14:paraId="3959ED5A" w14:textId="77777777" w:rsidR="00002AF2" w:rsidRDefault="00002AF2" w:rsidP="00002AF2">
            <w:pPr>
              <w:pStyle w:val="TableParagraph"/>
              <w:spacing w:line="262" w:lineRule="exact"/>
              <w:ind w:right="117"/>
              <w:rPr>
                <w:spacing w:val="-5"/>
                <w:sz w:val="24"/>
              </w:rPr>
            </w:pPr>
          </w:p>
        </w:tc>
        <w:tc>
          <w:tcPr>
            <w:tcW w:w="535" w:type="dxa"/>
          </w:tcPr>
          <w:p w14:paraId="49F35CA7" w14:textId="77777777" w:rsidR="00002AF2" w:rsidRDefault="00002AF2">
            <w:pPr>
              <w:pStyle w:val="TableParagraph"/>
              <w:spacing w:line="262" w:lineRule="exact"/>
              <w:rPr>
                <w:spacing w:val="-10"/>
                <w:sz w:val="24"/>
              </w:rPr>
            </w:pPr>
          </w:p>
        </w:tc>
      </w:tr>
      <w:tr w:rsidR="00002AF2" w14:paraId="14FE0030" w14:textId="77777777" w:rsidTr="00002AF2">
        <w:trPr>
          <w:trHeight w:val="552"/>
        </w:trPr>
        <w:tc>
          <w:tcPr>
            <w:tcW w:w="569" w:type="dxa"/>
          </w:tcPr>
          <w:p w14:paraId="763607FD" w14:textId="77777777" w:rsidR="00002AF2" w:rsidRDefault="00002AF2">
            <w:pPr>
              <w:pStyle w:val="TableParagraph"/>
              <w:spacing w:line="275" w:lineRule="exact"/>
              <w:rPr>
                <w:sz w:val="24"/>
              </w:rPr>
            </w:pPr>
            <w:r>
              <w:rPr>
                <w:spacing w:val="-5"/>
                <w:sz w:val="24"/>
              </w:rPr>
              <w:t>35.</w:t>
            </w:r>
          </w:p>
        </w:tc>
        <w:tc>
          <w:tcPr>
            <w:tcW w:w="401" w:type="dxa"/>
          </w:tcPr>
          <w:p w14:paraId="11DD7E2F" w14:textId="77777777" w:rsidR="00002AF2" w:rsidRDefault="00002AF2">
            <w:pPr>
              <w:pStyle w:val="TableParagraph"/>
              <w:spacing w:line="275" w:lineRule="exact"/>
              <w:ind w:right="1"/>
              <w:rPr>
                <w:sz w:val="24"/>
              </w:rPr>
            </w:pPr>
            <w:r>
              <w:rPr>
                <w:spacing w:val="-5"/>
                <w:sz w:val="24"/>
              </w:rPr>
              <w:t>a.</w:t>
            </w:r>
          </w:p>
        </w:tc>
        <w:tc>
          <w:tcPr>
            <w:tcW w:w="7771" w:type="dxa"/>
          </w:tcPr>
          <w:p w14:paraId="793E7B8E" w14:textId="77777777" w:rsidR="00002AF2" w:rsidRDefault="00002AF2" w:rsidP="00002AF2">
            <w:pPr>
              <w:pStyle w:val="TableParagraph"/>
              <w:spacing w:line="276" w:lineRule="exact"/>
              <w:ind w:left="107" w:right="128"/>
              <w:jc w:val="both"/>
              <w:rPr>
                <w:sz w:val="24"/>
              </w:rPr>
            </w:pPr>
            <w:r>
              <w:rPr>
                <w:sz w:val="24"/>
              </w:rPr>
              <w:t>Illustrate</w:t>
            </w:r>
            <w:r>
              <w:rPr>
                <w:spacing w:val="33"/>
                <w:sz w:val="24"/>
              </w:rPr>
              <w:t xml:space="preserve"> </w:t>
            </w:r>
            <w:r>
              <w:rPr>
                <w:sz w:val="24"/>
              </w:rPr>
              <w:t>the</w:t>
            </w:r>
            <w:r>
              <w:rPr>
                <w:spacing w:val="34"/>
                <w:sz w:val="24"/>
              </w:rPr>
              <w:t xml:space="preserve"> </w:t>
            </w:r>
            <w:r>
              <w:rPr>
                <w:sz w:val="24"/>
              </w:rPr>
              <w:t>applications</w:t>
            </w:r>
            <w:r>
              <w:rPr>
                <w:spacing w:val="36"/>
                <w:sz w:val="24"/>
              </w:rPr>
              <w:t xml:space="preserve"> </w:t>
            </w:r>
            <w:r>
              <w:rPr>
                <w:sz w:val="24"/>
              </w:rPr>
              <w:t>of</w:t>
            </w:r>
            <w:r>
              <w:rPr>
                <w:spacing w:val="33"/>
                <w:sz w:val="24"/>
              </w:rPr>
              <w:t xml:space="preserve"> </w:t>
            </w:r>
            <w:r>
              <w:rPr>
                <w:sz w:val="24"/>
              </w:rPr>
              <w:t>Marker</w:t>
            </w:r>
            <w:r>
              <w:rPr>
                <w:spacing w:val="-3"/>
                <w:sz w:val="24"/>
              </w:rPr>
              <w:t xml:space="preserve"> </w:t>
            </w:r>
            <w:r>
              <w:rPr>
                <w:sz w:val="24"/>
              </w:rPr>
              <w:t>Assisted</w:t>
            </w:r>
            <w:r>
              <w:rPr>
                <w:spacing w:val="-3"/>
                <w:sz w:val="24"/>
              </w:rPr>
              <w:t xml:space="preserve"> </w:t>
            </w:r>
            <w:r>
              <w:rPr>
                <w:sz w:val="24"/>
              </w:rPr>
              <w:t>Selection</w:t>
            </w:r>
            <w:r>
              <w:rPr>
                <w:spacing w:val="35"/>
                <w:sz w:val="24"/>
              </w:rPr>
              <w:t xml:space="preserve"> </w:t>
            </w:r>
            <w:r>
              <w:rPr>
                <w:sz w:val="24"/>
              </w:rPr>
              <w:t>and</w:t>
            </w:r>
            <w:r>
              <w:rPr>
                <w:spacing w:val="34"/>
                <w:sz w:val="24"/>
              </w:rPr>
              <w:t xml:space="preserve"> </w:t>
            </w:r>
            <w:r>
              <w:rPr>
                <w:sz w:val="24"/>
              </w:rPr>
              <w:t>its</w:t>
            </w:r>
            <w:r>
              <w:rPr>
                <w:spacing w:val="-3"/>
                <w:sz w:val="24"/>
              </w:rPr>
              <w:t xml:space="preserve"> </w:t>
            </w:r>
            <w:r>
              <w:rPr>
                <w:sz w:val="24"/>
              </w:rPr>
              <w:t>potential</w:t>
            </w:r>
            <w:r>
              <w:rPr>
                <w:spacing w:val="-4"/>
                <w:sz w:val="24"/>
              </w:rPr>
              <w:t xml:space="preserve"> </w:t>
            </w:r>
            <w:r>
              <w:rPr>
                <w:sz w:val="24"/>
              </w:rPr>
              <w:t>towards Crop Improvement.</w:t>
            </w:r>
          </w:p>
        </w:tc>
        <w:tc>
          <w:tcPr>
            <w:tcW w:w="670" w:type="dxa"/>
          </w:tcPr>
          <w:p w14:paraId="6D16F669" w14:textId="77777777" w:rsidR="00002AF2" w:rsidRDefault="00002AF2" w:rsidP="00002AF2">
            <w:pPr>
              <w:pStyle w:val="TableParagraph"/>
              <w:spacing w:line="275" w:lineRule="exact"/>
              <w:ind w:left="11" w:right="3"/>
              <w:rPr>
                <w:sz w:val="24"/>
              </w:rPr>
            </w:pPr>
            <w:r>
              <w:rPr>
                <w:spacing w:val="-5"/>
                <w:sz w:val="24"/>
              </w:rPr>
              <w:t>CO4</w:t>
            </w:r>
          </w:p>
        </w:tc>
        <w:tc>
          <w:tcPr>
            <w:tcW w:w="545" w:type="dxa"/>
          </w:tcPr>
          <w:p w14:paraId="24F815DA" w14:textId="77777777" w:rsidR="00002AF2" w:rsidRDefault="00002AF2" w:rsidP="00002AF2">
            <w:pPr>
              <w:pStyle w:val="TableParagraph"/>
              <w:spacing w:line="275" w:lineRule="exact"/>
              <w:ind w:right="190"/>
              <w:rPr>
                <w:sz w:val="24"/>
              </w:rPr>
            </w:pPr>
            <w:r>
              <w:rPr>
                <w:spacing w:val="-10"/>
                <w:sz w:val="24"/>
              </w:rPr>
              <w:t>U</w:t>
            </w:r>
          </w:p>
        </w:tc>
        <w:tc>
          <w:tcPr>
            <w:tcW w:w="535" w:type="dxa"/>
          </w:tcPr>
          <w:p w14:paraId="5C6B21D6" w14:textId="77777777" w:rsidR="00002AF2" w:rsidRDefault="00002AF2">
            <w:pPr>
              <w:pStyle w:val="TableParagraph"/>
              <w:spacing w:line="275" w:lineRule="exact"/>
              <w:rPr>
                <w:sz w:val="24"/>
              </w:rPr>
            </w:pPr>
            <w:r>
              <w:rPr>
                <w:spacing w:val="-10"/>
                <w:sz w:val="24"/>
              </w:rPr>
              <w:t>8</w:t>
            </w:r>
          </w:p>
        </w:tc>
      </w:tr>
      <w:tr w:rsidR="00002AF2" w14:paraId="71540367" w14:textId="77777777" w:rsidTr="00002AF2">
        <w:trPr>
          <w:trHeight w:val="285"/>
        </w:trPr>
        <w:tc>
          <w:tcPr>
            <w:tcW w:w="569" w:type="dxa"/>
          </w:tcPr>
          <w:p w14:paraId="6F59E50F" w14:textId="77777777" w:rsidR="00002AF2" w:rsidRDefault="00002AF2">
            <w:pPr>
              <w:pStyle w:val="TableParagraph"/>
              <w:jc w:val="left"/>
              <w:rPr>
                <w:sz w:val="20"/>
              </w:rPr>
            </w:pPr>
          </w:p>
        </w:tc>
        <w:tc>
          <w:tcPr>
            <w:tcW w:w="401" w:type="dxa"/>
          </w:tcPr>
          <w:p w14:paraId="66B5766B" w14:textId="77777777" w:rsidR="00002AF2" w:rsidRDefault="00002AF2">
            <w:pPr>
              <w:pStyle w:val="TableParagraph"/>
              <w:spacing w:line="265" w:lineRule="exact"/>
              <w:rPr>
                <w:sz w:val="24"/>
              </w:rPr>
            </w:pPr>
            <w:r>
              <w:rPr>
                <w:spacing w:val="-5"/>
                <w:sz w:val="24"/>
              </w:rPr>
              <w:t>b.</w:t>
            </w:r>
          </w:p>
        </w:tc>
        <w:tc>
          <w:tcPr>
            <w:tcW w:w="7771" w:type="dxa"/>
          </w:tcPr>
          <w:p w14:paraId="5A8CDE61" w14:textId="77777777" w:rsidR="00002AF2" w:rsidRDefault="00002AF2" w:rsidP="00002AF2">
            <w:pPr>
              <w:pStyle w:val="TableParagraph"/>
              <w:spacing w:line="265" w:lineRule="exact"/>
              <w:ind w:left="107" w:right="128"/>
              <w:jc w:val="both"/>
              <w:rPr>
                <w:sz w:val="24"/>
              </w:rPr>
            </w:pPr>
            <w:r>
              <w:rPr>
                <w:sz w:val="24"/>
              </w:rPr>
              <w:t>Elaborate</w:t>
            </w:r>
            <w:r w:rsidRPr="00BF3702">
              <w:rPr>
                <w:sz w:val="24"/>
              </w:rPr>
              <w:t xml:space="preserve"> </w:t>
            </w:r>
            <w:r>
              <w:rPr>
                <w:sz w:val="24"/>
              </w:rPr>
              <w:t>the</w:t>
            </w:r>
            <w:r w:rsidRPr="00BF3702">
              <w:rPr>
                <w:sz w:val="24"/>
              </w:rPr>
              <w:t xml:space="preserve"> advantages and disadvantages of Randomized Block Design</w:t>
            </w:r>
            <w:r>
              <w:rPr>
                <w:spacing w:val="11"/>
                <w:sz w:val="24"/>
              </w:rPr>
              <w:t xml:space="preserve"> (RBD).</w:t>
            </w:r>
          </w:p>
        </w:tc>
        <w:tc>
          <w:tcPr>
            <w:tcW w:w="670" w:type="dxa"/>
          </w:tcPr>
          <w:p w14:paraId="693C2493" w14:textId="77777777" w:rsidR="00002AF2" w:rsidRDefault="00002AF2" w:rsidP="00002AF2">
            <w:pPr>
              <w:pStyle w:val="TableParagraph"/>
              <w:spacing w:line="265" w:lineRule="exact"/>
              <w:ind w:left="11" w:right="3"/>
              <w:rPr>
                <w:sz w:val="24"/>
              </w:rPr>
            </w:pPr>
            <w:r>
              <w:rPr>
                <w:spacing w:val="-5"/>
                <w:sz w:val="24"/>
              </w:rPr>
              <w:t>CO5</w:t>
            </w:r>
          </w:p>
        </w:tc>
        <w:tc>
          <w:tcPr>
            <w:tcW w:w="545" w:type="dxa"/>
          </w:tcPr>
          <w:p w14:paraId="4354067A" w14:textId="77777777" w:rsidR="00002AF2" w:rsidRDefault="00002AF2" w:rsidP="00002AF2">
            <w:pPr>
              <w:pStyle w:val="TableParagraph"/>
              <w:spacing w:line="265" w:lineRule="exact"/>
              <w:ind w:right="190"/>
              <w:rPr>
                <w:sz w:val="24"/>
              </w:rPr>
            </w:pPr>
            <w:r>
              <w:rPr>
                <w:spacing w:val="-10"/>
                <w:sz w:val="24"/>
              </w:rPr>
              <w:t>U</w:t>
            </w:r>
          </w:p>
        </w:tc>
        <w:tc>
          <w:tcPr>
            <w:tcW w:w="535" w:type="dxa"/>
          </w:tcPr>
          <w:p w14:paraId="09893F74" w14:textId="77777777" w:rsidR="00002AF2" w:rsidRDefault="00002AF2">
            <w:pPr>
              <w:pStyle w:val="TableParagraph"/>
              <w:spacing w:line="265" w:lineRule="exact"/>
              <w:rPr>
                <w:sz w:val="24"/>
              </w:rPr>
            </w:pPr>
            <w:r>
              <w:rPr>
                <w:spacing w:val="-10"/>
                <w:sz w:val="24"/>
              </w:rPr>
              <w:t>7</w:t>
            </w:r>
          </w:p>
        </w:tc>
      </w:tr>
    </w:tbl>
    <w:p w14:paraId="3F138473" w14:textId="77777777" w:rsidR="00002AF2" w:rsidRDefault="00002AF2">
      <w:pPr>
        <w:pStyle w:val="BodyText"/>
        <w:spacing w:before="28"/>
        <w:rPr>
          <w:b/>
        </w:rPr>
      </w:pPr>
    </w:p>
    <w:p w14:paraId="6ACCF755" w14:textId="77777777" w:rsidR="00002AF2" w:rsidRDefault="00002AF2" w:rsidP="00002AF2">
      <w:pPr>
        <w:pStyle w:val="BodyText"/>
        <w:tabs>
          <w:tab w:val="left" w:pos="4234"/>
          <w:tab w:val="left" w:pos="7175"/>
        </w:tabs>
        <w:ind w:left="874"/>
        <w:jc w:val="center"/>
      </w:pPr>
      <w:r>
        <w:rPr>
          <w:b/>
        </w:rPr>
        <w:t>CO</w:t>
      </w:r>
      <w:r>
        <w:rPr>
          <w:b/>
          <w:spacing w:val="-1"/>
        </w:rPr>
        <w:t xml:space="preserve"> </w:t>
      </w:r>
      <w:r>
        <w:t>–</w:t>
      </w:r>
      <w:r>
        <w:rPr>
          <w:spacing w:val="-2"/>
        </w:rPr>
        <w:t xml:space="preserve"> </w:t>
      </w:r>
      <w:r>
        <w:t xml:space="preserve">COURSE </w:t>
      </w:r>
      <w:r>
        <w:rPr>
          <w:spacing w:val="-2"/>
        </w:rPr>
        <w:t>OUTCOME</w:t>
      </w:r>
      <w:r>
        <w:tab/>
      </w:r>
      <w:r>
        <w:rPr>
          <w:b/>
        </w:rPr>
        <w:t>BL</w:t>
      </w:r>
      <w:r>
        <w:rPr>
          <w:b/>
          <w:spacing w:val="-1"/>
        </w:rPr>
        <w:t xml:space="preserve"> </w:t>
      </w:r>
      <w:r>
        <w:t>–</w:t>
      </w:r>
      <w:r>
        <w:rPr>
          <w:spacing w:val="-1"/>
        </w:rPr>
        <w:t xml:space="preserve"> </w:t>
      </w:r>
      <w:r>
        <w:t>BLOOM’S</w:t>
      </w:r>
      <w:r>
        <w:rPr>
          <w:spacing w:val="-1"/>
        </w:rPr>
        <w:t xml:space="preserve"> </w:t>
      </w:r>
      <w:r>
        <w:rPr>
          <w:spacing w:val="-2"/>
        </w:rPr>
        <w:t>LEVEL</w:t>
      </w:r>
      <w:r>
        <w:tab/>
      </w:r>
      <w:r>
        <w:rPr>
          <w:b/>
        </w:rPr>
        <w:t>M</w:t>
      </w:r>
      <w:r>
        <w:rPr>
          <w:b/>
          <w:spacing w:val="-3"/>
        </w:rPr>
        <w:t xml:space="preserve"> </w:t>
      </w:r>
      <w:r>
        <w:t>– MARKS</w:t>
      </w:r>
      <w:r>
        <w:rPr>
          <w:spacing w:val="3"/>
        </w:rPr>
        <w:t xml:space="preserve"> </w:t>
      </w:r>
      <w:r>
        <w:rPr>
          <w:spacing w:val="-2"/>
        </w:rPr>
        <w:t>ALLOTTED</w:t>
      </w:r>
    </w:p>
    <w:p w14:paraId="543963A0" w14:textId="77777777" w:rsidR="00002AF2" w:rsidRDefault="00002AF2">
      <w:pPr>
        <w:pStyle w:val="BodyText"/>
        <w:spacing w:before="47"/>
        <w:rPr>
          <w:sz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0"/>
        <w:gridCol w:w="7972"/>
      </w:tblGrid>
      <w:tr w:rsidR="00002AF2" w14:paraId="2E974870" w14:textId="77777777" w:rsidTr="00002AF2">
        <w:trPr>
          <w:trHeight w:val="251"/>
          <w:jc w:val="center"/>
        </w:trPr>
        <w:tc>
          <w:tcPr>
            <w:tcW w:w="670" w:type="dxa"/>
          </w:tcPr>
          <w:p w14:paraId="38AFD2C2" w14:textId="77777777" w:rsidR="00002AF2" w:rsidRDefault="00002AF2">
            <w:pPr>
              <w:pStyle w:val="TableParagraph"/>
              <w:jc w:val="left"/>
              <w:rPr>
                <w:sz w:val="18"/>
              </w:rPr>
            </w:pPr>
          </w:p>
        </w:tc>
        <w:tc>
          <w:tcPr>
            <w:tcW w:w="7972" w:type="dxa"/>
          </w:tcPr>
          <w:p w14:paraId="4C3529F4" w14:textId="77777777" w:rsidR="00002AF2" w:rsidRDefault="00002AF2">
            <w:pPr>
              <w:pStyle w:val="TableParagraph"/>
              <w:spacing w:line="232" w:lineRule="exact"/>
              <w:ind w:left="14"/>
              <w:rPr>
                <w:b/>
              </w:rPr>
            </w:pPr>
            <w:r>
              <w:rPr>
                <w:b/>
              </w:rPr>
              <w:t>COURSE</w:t>
            </w:r>
            <w:r>
              <w:rPr>
                <w:b/>
                <w:spacing w:val="-8"/>
              </w:rPr>
              <w:t xml:space="preserve"> </w:t>
            </w:r>
            <w:r>
              <w:rPr>
                <w:b/>
                <w:spacing w:val="-2"/>
              </w:rPr>
              <w:t>OUTCOMES</w:t>
            </w:r>
          </w:p>
        </w:tc>
      </w:tr>
      <w:tr w:rsidR="00002AF2" w14:paraId="05956E05" w14:textId="77777777" w:rsidTr="00002AF2">
        <w:trPr>
          <w:trHeight w:val="275"/>
          <w:jc w:val="center"/>
        </w:trPr>
        <w:tc>
          <w:tcPr>
            <w:tcW w:w="670" w:type="dxa"/>
          </w:tcPr>
          <w:p w14:paraId="7CC2BF82" w14:textId="77777777" w:rsidR="00002AF2" w:rsidRDefault="00002AF2">
            <w:pPr>
              <w:pStyle w:val="TableParagraph"/>
              <w:spacing w:line="251" w:lineRule="exact"/>
              <w:ind w:left="11"/>
              <w:rPr>
                <w:b/>
              </w:rPr>
            </w:pPr>
            <w:r>
              <w:rPr>
                <w:b/>
                <w:spacing w:val="-5"/>
              </w:rPr>
              <w:t>CO1</w:t>
            </w:r>
          </w:p>
        </w:tc>
        <w:tc>
          <w:tcPr>
            <w:tcW w:w="7972" w:type="dxa"/>
          </w:tcPr>
          <w:p w14:paraId="5639E1BA" w14:textId="77777777" w:rsidR="00002AF2" w:rsidRDefault="00002AF2">
            <w:pPr>
              <w:pStyle w:val="TableParagraph"/>
              <w:spacing w:line="256" w:lineRule="exact"/>
              <w:ind w:left="107"/>
              <w:jc w:val="left"/>
              <w:rPr>
                <w:sz w:val="24"/>
              </w:rPr>
            </w:pPr>
            <w:r>
              <w:rPr>
                <w:sz w:val="24"/>
              </w:rPr>
              <w:t>Explore</w:t>
            </w:r>
            <w:r>
              <w:rPr>
                <w:spacing w:val="-3"/>
                <w:sz w:val="24"/>
              </w:rPr>
              <w:t xml:space="preserve"> </w:t>
            </w:r>
            <w:r>
              <w:rPr>
                <w:sz w:val="24"/>
              </w:rPr>
              <w:t>the</w:t>
            </w:r>
            <w:r>
              <w:rPr>
                <w:spacing w:val="-1"/>
                <w:sz w:val="24"/>
              </w:rPr>
              <w:t xml:space="preserve"> </w:t>
            </w:r>
            <w:r>
              <w:rPr>
                <w:sz w:val="24"/>
              </w:rPr>
              <w:t>qualitative and</w:t>
            </w:r>
            <w:r>
              <w:rPr>
                <w:spacing w:val="-1"/>
                <w:sz w:val="24"/>
              </w:rPr>
              <w:t xml:space="preserve"> </w:t>
            </w:r>
            <w:r>
              <w:rPr>
                <w:sz w:val="24"/>
              </w:rPr>
              <w:t xml:space="preserve">quantitative </w:t>
            </w:r>
            <w:r>
              <w:rPr>
                <w:spacing w:val="-2"/>
                <w:sz w:val="24"/>
              </w:rPr>
              <w:t>techniques.</w:t>
            </w:r>
          </w:p>
        </w:tc>
      </w:tr>
      <w:tr w:rsidR="00002AF2" w14:paraId="49C27CF1" w14:textId="77777777" w:rsidTr="00002AF2">
        <w:trPr>
          <w:trHeight w:val="275"/>
          <w:jc w:val="center"/>
        </w:trPr>
        <w:tc>
          <w:tcPr>
            <w:tcW w:w="670" w:type="dxa"/>
          </w:tcPr>
          <w:p w14:paraId="50AA7A4D" w14:textId="77777777" w:rsidR="00002AF2" w:rsidRDefault="00002AF2">
            <w:pPr>
              <w:pStyle w:val="TableParagraph"/>
              <w:spacing w:line="251" w:lineRule="exact"/>
              <w:ind w:left="11"/>
              <w:rPr>
                <w:b/>
              </w:rPr>
            </w:pPr>
            <w:r>
              <w:rPr>
                <w:b/>
                <w:spacing w:val="-5"/>
              </w:rPr>
              <w:t>CO2</w:t>
            </w:r>
          </w:p>
        </w:tc>
        <w:tc>
          <w:tcPr>
            <w:tcW w:w="7972" w:type="dxa"/>
          </w:tcPr>
          <w:p w14:paraId="3722B690" w14:textId="77777777" w:rsidR="00002AF2" w:rsidRDefault="00002AF2">
            <w:pPr>
              <w:pStyle w:val="TableParagraph"/>
              <w:spacing w:line="256" w:lineRule="exact"/>
              <w:ind w:left="107"/>
              <w:jc w:val="left"/>
              <w:rPr>
                <w:sz w:val="24"/>
              </w:rPr>
            </w:pPr>
            <w:r>
              <w:rPr>
                <w:sz w:val="24"/>
              </w:rPr>
              <w:t>Evaluate</w:t>
            </w:r>
            <w:r>
              <w:rPr>
                <w:spacing w:val="-2"/>
                <w:sz w:val="24"/>
              </w:rPr>
              <w:t xml:space="preserve"> </w:t>
            </w:r>
            <w:r>
              <w:rPr>
                <w:sz w:val="24"/>
              </w:rPr>
              <w:t>G x</w:t>
            </w:r>
            <w:r>
              <w:rPr>
                <w:spacing w:val="-1"/>
                <w:sz w:val="24"/>
              </w:rPr>
              <w:t xml:space="preserve"> </w:t>
            </w:r>
            <w:r>
              <w:rPr>
                <w:sz w:val="24"/>
              </w:rPr>
              <w:t>E</w:t>
            </w:r>
            <w:r>
              <w:rPr>
                <w:spacing w:val="1"/>
                <w:sz w:val="24"/>
              </w:rPr>
              <w:t xml:space="preserve"> </w:t>
            </w:r>
            <w:r>
              <w:rPr>
                <w:spacing w:val="-2"/>
                <w:sz w:val="24"/>
              </w:rPr>
              <w:t>Interaction.</w:t>
            </w:r>
          </w:p>
        </w:tc>
      </w:tr>
      <w:tr w:rsidR="00002AF2" w14:paraId="7F19D732" w14:textId="77777777" w:rsidTr="00002AF2">
        <w:trPr>
          <w:trHeight w:val="277"/>
          <w:jc w:val="center"/>
        </w:trPr>
        <w:tc>
          <w:tcPr>
            <w:tcW w:w="670" w:type="dxa"/>
          </w:tcPr>
          <w:p w14:paraId="45400018" w14:textId="77777777" w:rsidR="00002AF2" w:rsidRDefault="00002AF2">
            <w:pPr>
              <w:pStyle w:val="TableParagraph"/>
              <w:spacing w:before="1"/>
              <w:ind w:left="11"/>
              <w:rPr>
                <w:b/>
              </w:rPr>
            </w:pPr>
            <w:r>
              <w:rPr>
                <w:b/>
                <w:spacing w:val="-5"/>
              </w:rPr>
              <w:t>CO3</w:t>
            </w:r>
          </w:p>
        </w:tc>
        <w:tc>
          <w:tcPr>
            <w:tcW w:w="7972" w:type="dxa"/>
          </w:tcPr>
          <w:p w14:paraId="43506AB1" w14:textId="77777777" w:rsidR="00002AF2" w:rsidRDefault="00002AF2">
            <w:pPr>
              <w:pStyle w:val="TableParagraph"/>
              <w:spacing w:before="1" w:line="257" w:lineRule="exact"/>
              <w:ind w:left="107"/>
              <w:jc w:val="left"/>
              <w:rPr>
                <w:sz w:val="24"/>
              </w:rPr>
            </w:pPr>
            <w:r>
              <w:rPr>
                <w:sz w:val="24"/>
              </w:rPr>
              <w:t>Construct</w:t>
            </w:r>
            <w:r>
              <w:rPr>
                <w:spacing w:val="-1"/>
                <w:sz w:val="24"/>
              </w:rPr>
              <w:t xml:space="preserve"> </w:t>
            </w:r>
            <w:r>
              <w:rPr>
                <w:sz w:val="24"/>
              </w:rPr>
              <w:t>saturated</w:t>
            </w:r>
            <w:r>
              <w:rPr>
                <w:spacing w:val="-2"/>
                <w:sz w:val="24"/>
              </w:rPr>
              <w:t xml:space="preserve"> </w:t>
            </w:r>
            <w:r>
              <w:rPr>
                <w:sz w:val="24"/>
              </w:rPr>
              <w:t>linkage</w:t>
            </w:r>
            <w:r>
              <w:rPr>
                <w:spacing w:val="-1"/>
                <w:sz w:val="24"/>
              </w:rPr>
              <w:t xml:space="preserve"> </w:t>
            </w:r>
            <w:r>
              <w:rPr>
                <w:spacing w:val="-4"/>
                <w:sz w:val="24"/>
              </w:rPr>
              <w:t>maps.</w:t>
            </w:r>
          </w:p>
        </w:tc>
      </w:tr>
      <w:tr w:rsidR="00002AF2" w14:paraId="3C8108B3" w14:textId="77777777" w:rsidTr="00002AF2">
        <w:trPr>
          <w:trHeight w:val="275"/>
          <w:jc w:val="center"/>
        </w:trPr>
        <w:tc>
          <w:tcPr>
            <w:tcW w:w="670" w:type="dxa"/>
          </w:tcPr>
          <w:p w14:paraId="1D61A3A2" w14:textId="77777777" w:rsidR="00002AF2" w:rsidRDefault="00002AF2">
            <w:pPr>
              <w:pStyle w:val="TableParagraph"/>
              <w:spacing w:line="251" w:lineRule="exact"/>
              <w:ind w:left="11"/>
              <w:rPr>
                <w:b/>
              </w:rPr>
            </w:pPr>
            <w:r>
              <w:rPr>
                <w:b/>
                <w:spacing w:val="-5"/>
              </w:rPr>
              <w:t>CO4</w:t>
            </w:r>
          </w:p>
        </w:tc>
        <w:tc>
          <w:tcPr>
            <w:tcW w:w="7972" w:type="dxa"/>
          </w:tcPr>
          <w:p w14:paraId="45CF4B1A" w14:textId="77777777" w:rsidR="00002AF2" w:rsidRDefault="00002AF2">
            <w:pPr>
              <w:pStyle w:val="TableParagraph"/>
              <w:spacing w:line="256" w:lineRule="exact"/>
              <w:ind w:left="107"/>
              <w:jc w:val="left"/>
              <w:rPr>
                <w:sz w:val="24"/>
              </w:rPr>
            </w:pPr>
            <w:r>
              <w:rPr>
                <w:sz w:val="24"/>
              </w:rPr>
              <w:t>Apply</w:t>
            </w:r>
            <w:r>
              <w:rPr>
                <w:spacing w:val="-2"/>
                <w:sz w:val="24"/>
              </w:rPr>
              <w:t xml:space="preserve"> </w:t>
            </w:r>
            <w:r>
              <w:rPr>
                <w:sz w:val="24"/>
              </w:rPr>
              <w:t>Marker Assisted</w:t>
            </w:r>
            <w:r>
              <w:rPr>
                <w:spacing w:val="-2"/>
                <w:sz w:val="24"/>
              </w:rPr>
              <w:t xml:space="preserve"> </w:t>
            </w:r>
            <w:r>
              <w:rPr>
                <w:sz w:val="24"/>
              </w:rPr>
              <w:t>Selection</w:t>
            </w:r>
            <w:r>
              <w:rPr>
                <w:spacing w:val="-1"/>
                <w:sz w:val="24"/>
              </w:rPr>
              <w:t xml:space="preserve"> </w:t>
            </w:r>
            <w:r>
              <w:rPr>
                <w:sz w:val="24"/>
              </w:rPr>
              <w:t>in</w:t>
            </w:r>
            <w:r>
              <w:rPr>
                <w:spacing w:val="-1"/>
                <w:sz w:val="24"/>
              </w:rPr>
              <w:t xml:space="preserve"> </w:t>
            </w:r>
            <w:r>
              <w:rPr>
                <w:sz w:val="24"/>
              </w:rPr>
              <w:t>plant</w:t>
            </w:r>
            <w:r>
              <w:rPr>
                <w:spacing w:val="-1"/>
                <w:sz w:val="24"/>
              </w:rPr>
              <w:t xml:space="preserve"> </w:t>
            </w:r>
            <w:r>
              <w:rPr>
                <w:spacing w:val="-2"/>
                <w:sz w:val="24"/>
              </w:rPr>
              <w:t>breeding.</w:t>
            </w:r>
          </w:p>
        </w:tc>
      </w:tr>
      <w:tr w:rsidR="00002AF2" w14:paraId="17F5C737" w14:textId="77777777" w:rsidTr="00002AF2">
        <w:trPr>
          <w:trHeight w:val="275"/>
          <w:jc w:val="center"/>
        </w:trPr>
        <w:tc>
          <w:tcPr>
            <w:tcW w:w="670" w:type="dxa"/>
          </w:tcPr>
          <w:p w14:paraId="3D379637" w14:textId="77777777" w:rsidR="00002AF2" w:rsidRDefault="00002AF2">
            <w:pPr>
              <w:pStyle w:val="TableParagraph"/>
              <w:spacing w:line="251" w:lineRule="exact"/>
              <w:ind w:left="11"/>
              <w:rPr>
                <w:b/>
              </w:rPr>
            </w:pPr>
            <w:r>
              <w:rPr>
                <w:b/>
                <w:spacing w:val="-5"/>
              </w:rPr>
              <w:t>CO5</w:t>
            </w:r>
          </w:p>
        </w:tc>
        <w:tc>
          <w:tcPr>
            <w:tcW w:w="7972" w:type="dxa"/>
          </w:tcPr>
          <w:p w14:paraId="188A97FF" w14:textId="77777777" w:rsidR="00002AF2" w:rsidRDefault="00002AF2">
            <w:pPr>
              <w:pStyle w:val="TableParagraph"/>
              <w:spacing w:line="256" w:lineRule="exact"/>
              <w:ind w:left="107"/>
              <w:jc w:val="left"/>
              <w:rPr>
                <w:sz w:val="24"/>
              </w:rPr>
            </w:pPr>
            <w:r>
              <w:rPr>
                <w:sz w:val="24"/>
              </w:rPr>
              <w:t>Utilize</w:t>
            </w:r>
            <w:r>
              <w:rPr>
                <w:spacing w:val="-3"/>
                <w:sz w:val="24"/>
              </w:rPr>
              <w:t xml:space="preserve"> </w:t>
            </w:r>
            <w:r>
              <w:rPr>
                <w:sz w:val="24"/>
              </w:rPr>
              <w:t>advanced software</w:t>
            </w:r>
            <w:r>
              <w:rPr>
                <w:spacing w:val="-1"/>
                <w:sz w:val="24"/>
              </w:rPr>
              <w:t xml:space="preserve"> </w:t>
            </w:r>
            <w:r>
              <w:rPr>
                <w:spacing w:val="-2"/>
                <w:sz w:val="24"/>
              </w:rPr>
              <w:t>packages.</w:t>
            </w:r>
          </w:p>
        </w:tc>
      </w:tr>
      <w:tr w:rsidR="00002AF2" w14:paraId="7F3882D7" w14:textId="77777777" w:rsidTr="00002AF2">
        <w:trPr>
          <w:trHeight w:val="275"/>
          <w:jc w:val="center"/>
        </w:trPr>
        <w:tc>
          <w:tcPr>
            <w:tcW w:w="670" w:type="dxa"/>
          </w:tcPr>
          <w:p w14:paraId="4AE83796" w14:textId="77777777" w:rsidR="00002AF2" w:rsidRDefault="00002AF2">
            <w:pPr>
              <w:pStyle w:val="TableParagraph"/>
              <w:spacing w:line="251" w:lineRule="exact"/>
              <w:ind w:left="11"/>
              <w:rPr>
                <w:b/>
              </w:rPr>
            </w:pPr>
            <w:r>
              <w:rPr>
                <w:b/>
                <w:spacing w:val="-5"/>
              </w:rPr>
              <w:t>CO6</w:t>
            </w:r>
          </w:p>
        </w:tc>
        <w:tc>
          <w:tcPr>
            <w:tcW w:w="7972" w:type="dxa"/>
          </w:tcPr>
          <w:p w14:paraId="49A94E95" w14:textId="77777777" w:rsidR="00002AF2" w:rsidRDefault="00002AF2">
            <w:pPr>
              <w:pStyle w:val="TableParagraph"/>
              <w:spacing w:line="256" w:lineRule="exact"/>
              <w:ind w:left="107"/>
              <w:jc w:val="left"/>
              <w:rPr>
                <w:sz w:val="24"/>
              </w:rPr>
            </w:pPr>
            <w:r>
              <w:rPr>
                <w:sz w:val="24"/>
              </w:rPr>
              <w:t>Analyze</w:t>
            </w:r>
            <w:r>
              <w:rPr>
                <w:spacing w:val="-2"/>
                <w:sz w:val="24"/>
              </w:rPr>
              <w:t xml:space="preserve"> </w:t>
            </w:r>
            <w:r>
              <w:rPr>
                <w:sz w:val="24"/>
              </w:rPr>
              <w:t>biometrical</w:t>
            </w:r>
            <w:r>
              <w:rPr>
                <w:spacing w:val="-1"/>
                <w:sz w:val="24"/>
              </w:rPr>
              <w:t xml:space="preserve"> </w:t>
            </w:r>
            <w:r>
              <w:rPr>
                <w:sz w:val="24"/>
              </w:rPr>
              <w:t>data</w:t>
            </w:r>
            <w:r>
              <w:rPr>
                <w:spacing w:val="2"/>
                <w:sz w:val="24"/>
              </w:rPr>
              <w:t xml:space="preserve"> </w:t>
            </w:r>
            <w:r>
              <w:rPr>
                <w:sz w:val="24"/>
              </w:rPr>
              <w:t>and</w:t>
            </w:r>
            <w:r>
              <w:rPr>
                <w:spacing w:val="-1"/>
                <w:sz w:val="24"/>
              </w:rPr>
              <w:t xml:space="preserve"> </w:t>
            </w:r>
            <w:r>
              <w:rPr>
                <w:spacing w:val="-2"/>
                <w:sz w:val="24"/>
              </w:rPr>
              <w:t>interpretation.</w:t>
            </w:r>
          </w:p>
        </w:tc>
      </w:tr>
    </w:tbl>
    <w:p w14:paraId="360074B5" w14:textId="77777777" w:rsidR="00002AF2" w:rsidRDefault="00002AF2">
      <w:pPr>
        <w:pStyle w:val="BodyText"/>
        <w:spacing w:before="50"/>
        <w:rPr>
          <w:sz w:val="20"/>
        </w:rPr>
      </w:pPr>
    </w:p>
    <w:tbl>
      <w:tblPr>
        <w:tblW w:w="0" w:type="auto"/>
        <w:tblInd w:w="2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41"/>
        <w:gridCol w:w="711"/>
        <w:gridCol w:w="709"/>
        <w:gridCol w:w="709"/>
        <w:gridCol w:w="709"/>
        <w:gridCol w:w="711"/>
        <w:gridCol w:w="709"/>
        <w:gridCol w:w="995"/>
      </w:tblGrid>
      <w:tr w:rsidR="00002AF2" w14:paraId="2D53BC46" w14:textId="77777777">
        <w:trPr>
          <w:trHeight w:val="254"/>
        </w:trPr>
        <w:tc>
          <w:tcPr>
            <w:tcW w:w="6394" w:type="dxa"/>
            <w:gridSpan w:val="8"/>
          </w:tcPr>
          <w:p w14:paraId="4A8A0E4F" w14:textId="77777777" w:rsidR="00002AF2" w:rsidRDefault="00002AF2">
            <w:pPr>
              <w:pStyle w:val="TableParagraph"/>
              <w:spacing w:line="234" w:lineRule="exact"/>
              <w:ind w:left="1265"/>
              <w:jc w:val="left"/>
              <w:rPr>
                <w:b/>
              </w:rPr>
            </w:pPr>
            <w:r>
              <w:rPr>
                <w:b/>
              </w:rPr>
              <w:t>Assessment</w:t>
            </w:r>
            <w:r>
              <w:rPr>
                <w:b/>
                <w:spacing w:val="-6"/>
              </w:rPr>
              <w:t xml:space="preserve"> </w:t>
            </w:r>
            <w:r>
              <w:rPr>
                <w:b/>
              </w:rPr>
              <w:t>Pattern</w:t>
            </w:r>
            <w:r>
              <w:rPr>
                <w:b/>
                <w:spacing w:val="-5"/>
              </w:rPr>
              <w:t xml:space="preserve"> </w:t>
            </w:r>
            <w:r>
              <w:rPr>
                <w:b/>
              </w:rPr>
              <w:t>as</w:t>
            </w:r>
            <w:r>
              <w:rPr>
                <w:b/>
                <w:spacing w:val="-6"/>
              </w:rPr>
              <w:t xml:space="preserve"> </w:t>
            </w:r>
            <w:r>
              <w:rPr>
                <w:b/>
              </w:rPr>
              <w:t>per</w:t>
            </w:r>
            <w:r>
              <w:rPr>
                <w:b/>
                <w:spacing w:val="-5"/>
              </w:rPr>
              <w:t xml:space="preserve"> </w:t>
            </w:r>
            <w:r>
              <w:rPr>
                <w:b/>
              </w:rPr>
              <w:t>Bloom’s</w:t>
            </w:r>
            <w:r>
              <w:rPr>
                <w:b/>
                <w:spacing w:val="-3"/>
              </w:rPr>
              <w:t xml:space="preserve"> </w:t>
            </w:r>
            <w:r>
              <w:rPr>
                <w:b/>
                <w:spacing w:val="-4"/>
              </w:rPr>
              <w:t>Level</w:t>
            </w:r>
          </w:p>
        </w:tc>
      </w:tr>
      <w:tr w:rsidR="00002AF2" w14:paraId="31AD0F2B" w14:textId="77777777">
        <w:trPr>
          <w:trHeight w:val="251"/>
        </w:trPr>
        <w:tc>
          <w:tcPr>
            <w:tcW w:w="1141" w:type="dxa"/>
          </w:tcPr>
          <w:p w14:paraId="006A9F87" w14:textId="77777777" w:rsidR="00002AF2" w:rsidRDefault="00002AF2">
            <w:pPr>
              <w:pStyle w:val="TableParagraph"/>
              <w:spacing w:line="232" w:lineRule="exact"/>
              <w:ind w:left="10"/>
              <w:rPr>
                <w:b/>
              </w:rPr>
            </w:pPr>
            <w:r>
              <w:rPr>
                <w:b/>
              </w:rPr>
              <w:t xml:space="preserve">CO / </w:t>
            </w:r>
            <w:r>
              <w:rPr>
                <w:b/>
                <w:spacing w:val="-5"/>
              </w:rPr>
              <w:t>BL</w:t>
            </w:r>
          </w:p>
        </w:tc>
        <w:tc>
          <w:tcPr>
            <w:tcW w:w="711" w:type="dxa"/>
          </w:tcPr>
          <w:p w14:paraId="1576A635" w14:textId="77777777" w:rsidR="00002AF2" w:rsidRDefault="00002AF2">
            <w:pPr>
              <w:pStyle w:val="TableParagraph"/>
              <w:spacing w:line="232" w:lineRule="exact"/>
              <w:ind w:left="5" w:right="1"/>
              <w:rPr>
                <w:b/>
              </w:rPr>
            </w:pPr>
            <w:r>
              <w:rPr>
                <w:b/>
                <w:spacing w:val="-10"/>
              </w:rPr>
              <w:t>R</w:t>
            </w:r>
          </w:p>
        </w:tc>
        <w:tc>
          <w:tcPr>
            <w:tcW w:w="709" w:type="dxa"/>
          </w:tcPr>
          <w:p w14:paraId="03D30086" w14:textId="77777777" w:rsidR="00002AF2" w:rsidRDefault="00002AF2">
            <w:pPr>
              <w:pStyle w:val="TableParagraph"/>
              <w:spacing w:line="232" w:lineRule="exact"/>
              <w:ind w:left="6" w:right="1"/>
              <w:rPr>
                <w:b/>
              </w:rPr>
            </w:pPr>
            <w:r>
              <w:rPr>
                <w:b/>
                <w:spacing w:val="-10"/>
              </w:rPr>
              <w:t>U</w:t>
            </w:r>
          </w:p>
        </w:tc>
        <w:tc>
          <w:tcPr>
            <w:tcW w:w="709" w:type="dxa"/>
          </w:tcPr>
          <w:p w14:paraId="50C7B54F" w14:textId="77777777" w:rsidR="00002AF2" w:rsidRDefault="00002AF2">
            <w:pPr>
              <w:pStyle w:val="TableParagraph"/>
              <w:spacing w:line="232" w:lineRule="exact"/>
              <w:ind w:left="5" w:right="2"/>
              <w:rPr>
                <w:b/>
              </w:rPr>
            </w:pPr>
            <w:r>
              <w:rPr>
                <w:b/>
                <w:spacing w:val="-10"/>
              </w:rPr>
              <w:t>A</w:t>
            </w:r>
          </w:p>
        </w:tc>
        <w:tc>
          <w:tcPr>
            <w:tcW w:w="709" w:type="dxa"/>
          </w:tcPr>
          <w:p w14:paraId="188388BB" w14:textId="77777777" w:rsidR="00002AF2" w:rsidRDefault="00002AF2">
            <w:pPr>
              <w:pStyle w:val="TableParagraph"/>
              <w:spacing w:line="232" w:lineRule="exact"/>
              <w:ind w:left="5" w:right="3"/>
              <w:rPr>
                <w:b/>
              </w:rPr>
            </w:pPr>
            <w:r>
              <w:rPr>
                <w:b/>
                <w:spacing w:val="-5"/>
              </w:rPr>
              <w:t>An</w:t>
            </w:r>
          </w:p>
        </w:tc>
        <w:tc>
          <w:tcPr>
            <w:tcW w:w="711" w:type="dxa"/>
          </w:tcPr>
          <w:p w14:paraId="092134D2" w14:textId="77777777" w:rsidR="00002AF2" w:rsidRDefault="00002AF2">
            <w:pPr>
              <w:pStyle w:val="TableParagraph"/>
              <w:spacing w:line="232" w:lineRule="exact"/>
              <w:ind w:left="5"/>
              <w:rPr>
                <w:b/>
              </w:rPr>
            </w:pPr>
            <w:r>
              <w:rPr>
                <w:b/>
                <w:spacing w:val="-10"/>
              </w:rPr>
              <w:t>E</w:t>
            </w:r>
          </w:p>
        </w:tc>
        <w:tc>
          <w:tcPr>
            <w:tcW w:w="709" w:type="dxa"/>
          </w:tcPr>
          <w:p w14:paraId="59F40952" w14:textId="77777777" w:rsidR="00002AF2" w:rsidRDefault="00002AF2">
            <w:pPr>
              <w:pStyle w:val="TableParagraph"/>
              <w:spacing w:line="232" w:lineRule="exact"/>
              <w:ind w:left="5" w:right="6"/>
              <w:rPr>
                <w:b/>
              </w:rPr>
            </w:pPr>
            <w:r>
              <w:rPr>
                <w:b/>
                <w:spacing w:val="-10"/>
              </w:rPr>
              <w:t>C</w:t>
            </w:r>
          </w:p>
        </w:tc>
        <w:tc>
          <w:tcPr>
            <w:tcW w:w="995" w:type="dxa"/>
          </w:tcPr>
          <w:p w14:paraId="02166F00" w14:textId="77777777" w:rsidR="00002AF2" w:rsidRDefault="00002AF2">
            <w:pPr>
              <w:pStyle w:val="TableParagraph"/>
              <w:spacing w:line="232" w:lineRule="exact"/>
              <w:ind w:right="1"/>
              <w:rPr>
                <w:b/>
              </w:rPr>
            </w:pPr>
            <w:r>
              <w:rPr>
                <w:b/>
                <w:spacing w:val="-2"/>
              </w:rPr>
              <w:t>Total</w:t>
            </w:r>
          </w:p>
        </w:tc>
      </w:tr>
      <w:tr w:rsidR="00002AF2" w14:paraId="3B95F4F0" w14:textId="77777777">
        <w:trPr>
          <w:trHeight w:val="253"/>
        </w:trPr>
        <w:tc>
          <w:tcPr>
            <w:tcW w:w="1141" w:type="dxa"/>
          </w:tcPr>
          <w:p w14:paraId="572BB8FE" w14:textId="77777777" w:rsidR="00002AF2" w:rsidRDefault="00002AF2" w:rsidP="00002AF2">
            <w:pPr>
              <w:pStyle w:val="TableParagraph"/>
              <w:spacing w:before="1" w:line="233" w:lineRule="exact"/>
              <w:ind w:left="10"/>
              <w:rPr>
                <w:b/>
              </w:rPr>
            </w:pPr>
            <w:r>
              <w:rPr>
                <w:b/>
                <w:spacing w:val="-5"/>
              </w:rPr>
              <w:t>CO1</w:t>
            </w:r>
          </w:p>
        </w:tc>
        <w:tc>
          <w:tcPr>
            <w:tcW w:w="711" w:type="dxa"/>
          </w:tcPr>
          <w:p w14:paraId="4364C6FC" w14:textId="77777777" w:rsidR="00002AF2" w:rsidRDefault="00002AF2" w:rsidP="00002AF2">
            <w:pPr>
              <w:pStyle w:val="TableParagraph"/>
              <w:spacing w:before="1" w:line="233" w:lineRule="exact"/>
              <w:ind w:left="5" w:right="2"/>
            </w:pPr>
            <w:r>
              <w:t>2</w:t>
            </w:r>
          </w:p>
        </w:tc>
        <w:tc>
          <w:tcPr>
            <w:tcW w:w="709" w:type="dxa"/>
          </w:tcPr>
          <w:p w14:paraId="0C327BCE" w14:textId="77777777" w:rsidR="00002AF2" w:rsidRDefault="00002AF2" w:rsidP="00002AF2">
            <w:pPr>
              <w:pStyle w:val="TableParagraph"/>
              <w:spacing w:before="1" w:line="233" w:lineRule="exact"/>
              <w:ind w:left="6" w:right="1"/>
            </w:pPr>
            <w:r>
              <w:t>13</w:t>
            </w:r>
          </w:p>
        </w:tc>
        <w:tc>
          <w:tcPr>
            <w:tcW w:w="709" w:type="dxa"/>
          </w:tcPr>
          <w:p w14:paraId="07C4418A" w14:textId="77777777" w:rsidR="00002AF2" w:rsidRDefault="00002AF2" w:rsidP="00002AF2">
            <w:pPr>
              <w:pStyle w:val="TableParagraph"/>
              <w:spacing w:before="1" w:line="233" w:lineRule="exact"/>
              <w:ind w:left="5" w:right="3"/>
            </w:pPr>
            <w:r>
              <w:t>1</w:t>
            </w:r>
          </w:p>
        </w:tc>
        <w:tc>
          <w:tcPr>
            <w:tcW w:w="709" w:type="dxa"/>
          </w:tcPr>
          <w:p w14:paraId="0F130B5A" w14:textId="77777777" w:rsidR="00002AF2" w:rsidRDefault="00002AF2" w:rsidP="00002AF2">
            <w:pPr>
              <w:pStyle w:val="TableParagraph"/>
              <w:spacing w:before="1" w:line="233" w:lineRule="exact"/>
              <w:ind w:left="5" w:right="4"/>
            </w:pPr>
            <w:r>
              <w:t>-</w:t>
            </w:r>
          </w:p>
        </w:tc>
        <w:tc>
          <w:tcPr>
            <w:tcW w:w="711" w:type="dxa"/>
          </w:tcPr>
          <w:p w14:paraId="68A7225B" w14:textId="77777777" w:rsidR="00002AF2" w:rsidRDefault="00002AF2" w:rsidP="00002AF2">
            <w:pPr>
              <w:pStyle w:val="TableParagraph"/>
              <w:spacing w:before="1" w:line="233" w:lineRule="exact"/>
              <w:ind w:left="5" w:right="4"/>
            </w:pPr>
            <w:r w:rsidRPr="009365BA">
              <w:t>-</w:t>
            </w:r>
          </w:p>
        </w:tc>
        <w:tc>
          <w:tcPr>
            <w:tcW w:w="709" w:type="dxa"/>
          </w:tcPr>
          <w:p w14:paraId="6EDDF2C5" w14:textId="77777777" w:rsidR="00002AF2" w:rsidRDefault="00002AF2" w:rsidP="00002AF2">
            <w:pPr>
              <w:pStyle w:val="TableParagraph"/>
              <w:spacing w:before="1" w:line="233" w:lineRule="exact"/>
              <w:ind w:left="5" w:right="5"/>
            </w:pPr>
            <w:r w:rsidRPr="009365BA">
              <w:t>-</w:t>
            </w:r>
          </w:p>
        </w:tc>
        <w:tc>
          <w:tcPr>
            <w:tcW w:w="995" w:type="dxa"/>
          </w:tcPr>
          <w:p w14:paraId="53B7571E" w14:textId="77777777" w:rsidR="00002AF2" w:rsidRDefault="00002AF2" w:rsidP="00002AF2">
            <w:pPr>
              <w:pStyle w:val="TableParagraph"/>
              <w:spacing w:before="1" w:line="233" w:lineRule="exact"/>
              <w:ind w:left="1" w:right="1"/>
            </w:pPr>
            <w:r>
              <w:rPr>
                <w:spacing w:val="-5"/>
              </w:rPr>
              <w:t>16</w:t>
            </w:r>
          </w:p>
        </w:tc>
      </w:tr>
      <w:tr w:rsidR="00002AF2" w14:paraId="3B4C9F4F" w14:textId="77777777">
        <w:trPr>
          <w:trHeight w:val="253"/>
        </w:trPr>
        <w:tc>
          <w:tcPr>
            <w:tcW w:w="1141" w:type="dxa"/>
          </w:tcPr>
          <w:p w14:paraId="02E26944" w14:textId="77777777" w:rsidR="00002AF2" w:rsidRDefault="00002AF2" w:rsidP="00002AF2">
            <w:pPr>
              <w:pStyle w:val="TableParagraph"/>
              <w:spacing w:line="234" w:lineRule="exact"/>
              <w:ind w:left="10"/>
              <w:rPr>
                <w:b/>
              </w:rPr>
            </w:pPr>
            <w:r>
              <w:rPr>
                <w:b/>
                <w:spacing w:val="-5"/>
              </w:rPr>
              <w:t>CO2</w:t>
            </w:r>
          </w:p>
        </w:tc>
        <w:tc>
          <w:tcPr>
            <w:tcW w:w="711" w:type="dxa"/>
          </w:tcPr>
          <w:p w14:paraId="42ED1385" w14:textId="77777777" w:rsidR="00002AF2" w:rsidRDefault="00002AF2" w:rsidP="00002AF2">
            <w:pPr>
              <w:pStyle w:val="TableParagraph"/>
              <w:spacing w:line="234" w:lineRule="exact"/>
              <w:ind w:left="5" w:right="2"/>
            </w:pPr>
            <w:r>
              <w:t>3</w:t>
            </w:r>
          </w:p>
        </w:tc>
        <w:tc>
          <w:tcPr>
            <w:tcW w:w="709" w:type="dxa"/>
          </w:tcPr>
          <w:p w14:paraId="1C12A98A" w14:textId="77777777" w:rsidR="00002AF2" w:rsidRDefault="00002AF2" w:rsidP="00002AF2">
            <w:pPr>
              <w:pStyle w:val="TableParagraph"/>
              <w:spacing w:line="234" w:lineRule="exact"/>
              <w:ind w:left="5" w:right="1"/>
            </w:pPr>
            <w:r>
              <w:t>14</w:t>
            </w:r>
          </w:p>
        </w:tc>
        <w:tc>
          <w:tcPr>
            <w:tcW w:w="709" w:type="dxa"/>
          </w:tcPr>
          <w:p w14:paraId="12FEE3E9" w14:textId="77777777" w:rsidR="00002AF2" w:rsidRDefault="00002AF2" w:rsidP="00002AF2">
            <w:pPr>
              <w:pStyle w:val="TableParagraph"/>
              <w:spacing w:line="234" w:lineRule="exact"/>
              <w:ind w:left="5" w:right="3"/>
            </w:pPr>
            <w:r>
              <w:t>1</w:t>
            </w:r>
          </w:p>
        </w:tc>
        <w:tc>
          <w:tcPr>
            <w:tcW w:w="709" w:type="dxa"/>
          </w:tcPr>
          <w:p w14:paraId="577A0DC7" w14:textId="77777777" w:rsidR="00002AF2" w:rsidRDefault="00002AF2" w:rsidP="00002AF2">
            <w:pPr>
              <w:pStyle w:val="TableParagraph"/>
              <w:spacing w:line="234" w:lineRule="exact"/>
              <w:ind w:left="5" w:right="4"/>
            </w:pPr>
            <w:r w:rsidRPr="006B403D">
              <w:t>-</w:t>
            </w:r>
          </w:p>
        </w:tc>
        <w:tc>
          <w:tcPr>
            <w:tcW w:w="711" w:type="dxa"/>
          </w:tcPr>
          <w:p w14:paraId="006F649D" w14:textId="77777777" w:rsidR="00002AF2" w:rsidRDefault="00002AF2" w:rsidP="00002AF2">
            <w:pPr>
              <w:pStyle w:val="TableParagraph"/>
              <w:spacing w:line="234" w:lineRule="exact"/>
              <w:ind w:left="5" w:right="4"/>
            </w:pPr>
            <w:r w:rsidRPr="009365BA">
              <w:t>-</w:t>
            </w:r>
          </w:p>
        </w:tc>
        <w:tc>
          <w:tcPr>
            <w:tcW w:w="709" w:type="dxa"/>
          </w:tcPr>
          <w:p w14:paraId="4C737BEE" w14:textId="77777777" w:rsidR="00002AF2" w:rsidRDefault="00002AF2" w:rsidP="00002AF2">
            <w:pPr>
              <w:pStyle w:val="TableParagraph"/>
              <w:jc w:val="left"/>
              <w:rPr>
                <w:sz w:val="18"/>
              </w:rPr>
            </w:pPr>
            <w:r w:rsidRPr="009365BA">
              <w:t>-</w:t>
            </w:r>
          </w:p>
        </w:tc>
        <w:tc>
          <w:tcPr>
            <w:tcW w:w="995" w:type="dxa"/>
          </w:tcPr>
          <w:p w14:paraId="05662957" w14:textId="77777777" w:rsidR="00002AF2" w:rsidRDefault="00002AF2" w:rsidP="00002AF2">
            <w:pPr>
              <w:pStyle w:val="TableParagraph"/>
              <w:spacing w:line="234" w:lineRule="exact"/>
              <w:ind w:left="1" w:right="1"/>
            </w:pPr>
            <w:r>
              <w:rPr>
                <w:spacing w:val="-5"/>
              </w:rPr>
              <w:t>18</w:t>
            </w:r>
          </w:p>
        </w:tc>
      </w:tr>
      <w:tr w:rsidR="00002AF2" w14:paraId="34EA1214" w14:textId="77777777">
        <w:trPr>
          <w:trHeight w:val="251"/>
        </w:trPr>
        <w:tc>
          <w:tcPr>
            <w:tcW w:w="1141" w:type="dxa"/>
          </w:tcPr>
          <w:p w14:paraId="05887617" w14:textId="77777777" w:rsidR="00002AF2" w:rsidRDefault="00002AF2" w:rsidP="00002AF2">
            <w:pPr>
              <w:pStyle w:val="TableParagraph"/>
              <w:spacing w:line="232" w:lineRule="exact"/>
              <w:ind w:left="10"/>
              <w:rPr>
                <w:b/>
              </w:rPr>
            </w:pPr>
            <w:r>
              <w:rPr>
                <w:b/>
                <w:spacing w:val="-5"/>
              </w:rPr>
              <w:t>CO3</w:t>
            </w:r>
          </w:p>
        </w:tc>
        <w:tc>
          <w:tcPr>
            <w:tcW w:w="711" w:type="dxa"/>
          </w:tcPr>
          <w:p w14:paraId="5F270268" w14:textId="77777777" w:rsidR="00002AF2" w:rsidRDefault="00002AF2" w:rsidP="00002AF2">
            <w:pPr>
              <w:pStyle w:val="TableParagraph"/>
              <w:spacing w:line="232" w:lineRule="exact"/>
              <w:ind w:left="5" w:right="2"/>
            </w:pPr>
            <w:r>
              <w:t>15</w:t>
            </w:r>
          </w:p>
        </w:tc>
        <w:tc>
          <w:tcPr>
            <w:tcW w:w="709" w:type="dxa"/>
          </w:tcPr>
          <w:p w14:paraId="76943681" w14:textId="77777777" w:rsidR="00002AF2" w:rsidRDefault="00002AF2" w:rsidP="00002AF2">
            <w:pPr>
              <w:pStyle w:val="TableParagraph"/>
              <w:spacing w:line="232" w:lineRule="exact"/>
              <w:ind w:left="5" w:right="1"/>
            </w:pPr>
            <w:r>
              <w:t>11</w:t>
            </w:r>
          </w:p>
        </w:tc>
        <w:tc>
          <w:tcPr>
            <w:tcW w:w="709" w:type="dxa"/>
          </w:tcPr>
          <w:p w14:paraId="2EFBF431" w14:textId="77777777" w:rsidR="00002AF2" w:rsidRDefault="00002AF2" w:rsidP="00002AF2">
            <w:pPr>
              <w:pStyle w:val="TableParagraph"/>
              <w:spacing w:line="232" w:lineRule="exact"/>
              <w:ind w:left="5" w:right="3"/>
            </w:pPr>
            <w:r>
              <w:t>-</w:t>
            </w:r>
          </w:p>
        </w:tc>
        <w:tc>
          <w:tcPr>
            <w:tcW w:w="709" w:type="dxa"/>
          </w:tcPr>
          <w:p w14:paraId="12D3C310" w14:textId="77777777" w:rsidR="00002AF2" w:rsidRDefault="00002AF2" w:rsidP="00002AF2">
            <w:pPr>
              <w:pStyle w:val="TableParagraph"/>
              <w:spacing w:line="232" w:lineRule="exact"/>
              <w:ind w:left="5" w:right="4"/>
            </w:pPr>
            <w:r w:rsidRPr="006B403D">
              <w:t>-</w:t>
            </w:r>
          </w:p>
        </w:tc>
        <w:tc>
          <w:tcPr>
            <w:tcW w:w="711" w:type="dxa"/>
          </w:tcPr>
          <w:p w14:paraId="60EEE652" w14:textId="77777777" w:rsidR="00002AF2" w:rsidRDefault="00002AF2" w:rsidP="00002AF2">
            <w:pPr>
              <w:pStyle w:val="TableParagraph"/>
              <w:spacing w:line="232" w:lineRule="exact"/>
              <w:ind w:left="5" w:right="2"/>
            </w:pPr>
            <w:r w:rsidRPr="009365BA">
              <w:t>-</w:t>
            </w:r>
          </w:p>
        </w:tc>
        <w:tc>
          <w:tcPr>
            <w:tcW w:w="709" w:type="dxa"/>
          </w:tcPr>
          <w:p w14:paraId="4806C9C1" w14:textId="77777777" w:rsidR="00002AF2" w:rsidRDefault="00002AF2" w:rsidP="00002AF2">
            <w:pPr>
              <w:pStyle w:val="TableParagraph"/>
              <w:spacing w:line="232" w:lineRule="exact"/>
              <w:ind w:left="5" w:right="5"/>
            </w:pPr>
            <w:r w:rsidRPr="009365BA">
              <w:t>-</w:t>
            </w:r>
          </w:p>
        </w:tc>
        <w:tc>
          <w:tcPr>
            <w:tcW w:w="995" w:type="dxa"/>
          </w:tcPr>
          <w:p w14:paraId="4776D584" w14:textId="77777777" w:rsidR="00002AF2" w:rsidRDefault="00002AF2" w:rsidP="00002AF2">
            <w:pPr>
              <w:pStyle w:val="TableParagraph"/>
              <w:spacing w:line="232" w:lineRule="exact"/>
              <w:ind w:left="1" w:right="1"/>
            </w:pPr>
            <w:r>
              <w:rPr>
                <w:spacing w:val="-5"/>
              </w:rPr>
              <w:t>26</w:t>
            </w:r>
          </w:p>
        </w:tc>
      </w:tr>
      <w:tr w:rsidR="00002AF2" w14:paraId="732A2AC7" w14:textId="77777777">
        <w:trPr>
          <w:trHeight w:val="254"/>
        </w:trPr>
        <w:tc>
          <w:tcPr>
            <w:tcW w:w="1141" w:type="dxa"/>
          </w:tcPr>
          <w:p w14:paraId="12C45D0A" w14:textId="77777777" w:rsidR="00002AF2" w:rsidRDefault="00002AF2" w:rsidP="00002AF2">
            <w:pPr>
              <w:pStyle w:val="TableParagraph"/>
              <w:spacing w:line="234" w:lineRule="exact"/>
              <w:ind w:left="10"/>
              <w:rPr>
                <w:b/>
              </w:rPr>
            </w:pPr>
            <w:r>
              <w:rPr>
                <w:b/>
                <w:spacing w:val="-5"/>
              </w:rPr>
              <w:t>CO4</w:t>
            </w:r>
          </w:p>
        </w:tc>
        <w:tc>
          <w:tcPr>
            <w:tcW w:w="711" w:type="dxa"/>
          </w:tcPr>
          <w:p w14:paraId="1231FEF5" w14:textId="77777777" w:rsidR="00002AF2" w:rsidRDefault="00002AF2" w:rsidP="00002AF2">
            <w:pPr>
              <w:pStyle w:val="TableParagraph"/>
              <w:spacing w:line="234" w:lineRule="exact"/>
              <w:ind w:left="5" w:right="2"/>
            </w:pPr>
            <w:r>
              <w:t>6</w:t>
            </w:r>
          </w:p>
        </w:tc>
        <w:tc>
          <w:tcPr>
            <w:tcW w:w="709" w:type="dxa"/>
          </w:tcPr>
          <w:p w14:paraId="230ECAEE" w14:textId="77777777" w:rsidR="00002AF2" w:rsidRDefault="00002AF2" w:rsidP="00002AF2">
            <w:pPr>
              <w:pStyle w:val="TableParagraph"/>
              <w:spacing w:line="234" w:lineRule="exact"/>
              <w:ind w:left="5" w:right="1"/>
            </w:pPr>
            <w:r>
              <w:t>15</w:t>
            </w:r>
          </w:p>
        </w:tc>
        <w:tc>
          <w:tcPr>
            <w:tcW w:w="709" w:type="dxa"/>
          </w:tcPr>
          <w:p w14:paraId="098BE2B5" w14:textId="77777777" w:rsidR="00002AF2" w:rsidRDefault="00002AF2" w:rsidP="00002AF2">
            <w:pPr>
              <w:pStyle w:val="TableParagraph"/>
              <w:spacing w:line="234" w:lineRule="exact"/>
              <w:ind w:left="5" w:right="3"/>
            </w:pPr>
            <w:r>
              <w:t>6</w:t>
            </w:r>
          </w:p>
        </w:tc>
        <w:tc>
          <w:tcPr>
            <w:tcW w:w="709" w:type="dxa"/>
          </w:tcPr>
          <w:p w14:paraId="5684EFDA" w14:textId="77777777" w:rsidR="00002AF2" w:rsidRDefault="00002AF2" w:rsidP="00002AF2">
            <w:pPr>
              <w:pStyle w:val="TableParagraph"/>
              <w:spacing w:line="234" w:lineRule="exact"/>
              <w:ind w:left="5" w:right="4"/>
            </w:pPr>
            <w:r>
              <w:t>5</w:t>
            </w:r>
          </w:p>
        </w:tc>
        <w:tc>
          <w:tcPr>
            <w:tcW w:w="711" w:type="dxa"/>
          </w:tcPr>
          <w:p w14:paraId="44F25D94" w14:textId="77777777" w:rsidR="00002AF2" w:rsidRDefault="00002AF2" w:rsidP="00002AF2">
            <w:pPr>
              <w:pStyle w:val="TableParagraph"/>
              <w:spacing w:line="234" w:lineRule="exact"/>
              <w:ind w:left="5" w:right="4"/>
            </w:pPr>
            <w:r w:rsidRPr="009365BA">
              <w:t>-</w:t>
            </w:r>
          </w:p>
        </w:tc>
        <w:tc>
          <w:tcPr>
            <w:tcW w:w="709" w:type="dxa"/>
          </w:tcPr>
          <w:p w14:paraId="20FCD960" w14:textId="77777777" w:rsidR="00002AF2" w:rsidRDefault="00002AF2" w:rsidP="00002AF2">
            <w:pPr>
              <w:pStyle w:val="TableParagraph"/>
              <w:spacing w:line="234" w:lineRule="exact"/>
              <w:ind w:left="5" w:right="5"/>
            </w:pPr>
            <w:r w:rsidRPr="009365BA">
              <w:t>-</w:t>
            </w:r>
          </w:p>
        </w:tc>
        <w:tc>
          <w:tcPr>
            <w:tcW w:w="995" w:type="dxa"/>
          </w:tcPr>
          <w:p w14:paraId="1F2BECDA" w14:textId="77777777" w:rsidR="00002AF2" w:rsidRDefault="00002AF2" w:rsidP="00002AF2">
            <w:pPr>
              <w:pStyle w:val="TableParagraph"/>
              <w:spacing w:line="234" w:lineRule="exact"/>
              <w:ind w:left="1" w:right="1"/>
            </w:pPr>
            <w:r>
              <w:rPr>
                <w:spacing w:val="-5"/>
              </w:rPr>
              <w:t>32</w:t>
            </w:r>
          </w:p>
        </w:tc>
      </w:tr>
      <w:tr w:rsidR="00002AF2" w14:paraId="448FE1DF" w14:textId="77777777">
        <w:trPr>
          <w:trHeight w:val="251"/>
        </w:trPr>
        <w:tc>
          <w:tcPr>
            <w:tcW w:w="1141" w:type="dxa"/>
          </w:tcPr>
          <w:p w14:paraId="33B80E5A" w14:textId="77777777" w:rsidR="00002AF2" w:rsidRDefault="00002AF2" w:rsidP="00002AF2">
            <w:pPr>
              <w:pStyle w:val="TableParagraph"/>
              <w:spacing w:line="232" w:lineRule="exact"/>
              <w:ind w:left="10"/>
              <w:rPr>
                <w:b/>
              </w:rPr>
            </w:pPr>
            <w:r>
              <w:rPr>
                <w:b/>
                <w:spacing w:val="-5"/>
              </w:rPr>
              <w:t>CO5</w:t>
            </w:r>
          </w:p>
        </w:tc>
        <w:tc>
          <w:tcPr>
            <w:tcW w:w="711" w:type="dxa"/>
          </w:tcPr>
          <w:p w14:paraId="370B687D" w14:textId="77777777" w:rsidR="00002AF2" w:rsidRDefault="00002AF2" w:rsidP="00002AF2">
            <w:pPr>
              <w:pStyle w:val="TableParagraph"/>
              <w:spacing w:line="232" w:lineRule="exact"/>
              <w:ind w:left="5" w:right="2"/>
            </w:pPr>
            <w:r>
              <w:t>1</w:t>
            </w:r>
          </w:p>
        </w:tc>
        <w:tc>
          <w:tcPr>
            <w:tcW w:w="709" w:type="dxa"/>
          </w:tcPr>
          <w:p w14:paraId="4BB45C6D" w14:textId="77777777" w:rsidR="00002AF2" w:rsidRDefault="00002AF2" w:rsidP="00002AF2">
            <w:pPr>
              <w:pStyle w:val="TableParagraph"/>
              <w:spacing w:line="232" w:lineRule="exact"/>
              <w:ind w:left="5" w:right="1"/>
            </w:pPr>
            <w:r>
              <w:t>18</w:t>
            </w:r>
          </w:p>
        </w:tc>
        <w:tc>
          <w:tcPr>
            <w:tcW w:w="709" w:type="dxa"/>
          </w:tcPr>
          <w:p w14:paraId="614A9358" w14:textId="77777777" w:rsidR="00002AF2" w:rsidRDefault="00002AF2" w:rsidP="00002AF2">
            <w:pPr>
              <w:pStyle w:val="TableParagraph"/>
              <w:spacing w:line="232" w:lineRule="exact"/>
              <w:ind w:left="5" w:right="2"/>
            </w:pPr>
            <w:r w:rsidRPr="000551D9">
              <w:t>-</w:t>
            </w:r>
          </w:p>
        </w:tc>
        <w:tc>
          <w:tcPr>
            <w:tcW w:w="709" w:type="dxa"/>
          </w:tcPr>
          <w:p w14:paraId="05037755" w14:textId="77777777" w:rsidR="00002AF2" w:rsidRDefault="00002AF2" w:rsidP="00002AF2">
            <w:pPr>
              <w:pStyle w:val="TableParagraph"/>
              <w:spacing w:line="232" w:lineRule="exact"/>
              <w:ind w:left="5" w:right="3"/>
            </w:pPr>
            <w:r w:rsidRPr="000551D9">
              <w:t>-</w:t>
            </w:r>
          </w:p>
        </w:tc>
        <w:tc>
          <w:tcPr>
            <w:tcW w:w="711" w:type="dxa"/>
          </w:tcPr>
          <w:p w14:paraId="71059B9E" w14:textId="77777777" w:rsidR="00002AF2" w:rsidRDefault="00002AF2" w:rsidP="00002AF2">
            <w:pPr>
              <w:pStyle w:val="TableParagraph"/>
              <w:spacing w:line="232" w:lineRule="exact"/>
              <w:ind w:left="5" w:right="4"/>
            </w:pPr>
            <w:r w:rsidRPr="009365BA">
              <w:t>-</w:t>
            </w:r>
          </w:p>
        </w:tc>
        <w:tc>
          <w:tcPr>
            <w:tcW w:w="709" w:type="dxa"/>
          </w:tcPr>
          <w:p w14:paraId="7F2FEEE3" w14:textId="77777777" w:rsidR="00002AF2" w:rsidRDefault="00002AF2" w:rsidP="00002AF2">
            <w:pPr>
              <w:pStyle w:val="TableParagraph"/>
              <w:spacing w:line="232" w:lineRule="exact"/>
              <w:ind w:left="5" w:right="5"/>
            </w:pPr>
            <w:r w:rsidRPr="009365BA">
              <w:t>-</w:t>
            </w:r>
          </w:p>
        </w:tc>
        <w:tc>
          <w:tcPr>
            <w:tcW w:w="995" w:type="dxa"/>
          </w:tcPr>
          <w:p w14:paraId="6CEC6948" w14:textId="77777777" w:rsidR="00002AF2" w:rsidRDefault="00002AF2" w:rsidP="00002AF2">
            <w:pPr>
              <w:pStyle w:val="TableParagraph"/>
              <w:spacing w:line="232" w:lineRule="exact"/>
              <w:ind w:left="1" w:right="1"/>
            </w:pPr>
            <w:r>
              <w:rPr>
                <w:spacing w:val="-5"/>
              </w:rPr>
              <w:t>19</w:t>
            </w:r>
          </w:p>
        </w:tc>
      </w:tr>
      <w:tr w:rsidR="00002AF2" w14:paraId="4A49F4D3" w14:textId="77777777">
        <w:trPr>
          <w:trHeight w:val="254"/>
        </w:trPr>
        <w:tc>
          <w:tcPr>
            <w:tcW w:w="1141" w:type="dxa"/>
          </w:tcPr>
          <w:p w14:paraId="5ED90572" w14:textId="77777777" w:rsidR="00002AF2" w:rsidRDefault="00002AF2" w:rsidP="00002AF2">
            <w:pPr>
              <w:pStyle w:val="TableParagraph"/>
              <w:spacing w:line="234" w:lineRule="exact"/>
              <w:ind w:left="10"/>
              <w:rPr>
                <w:b/>
              </w:rPr>
            </w:pPr>
            <w:r>
              <w:rPr>
                <w:b/>
                <w:spacing w:val="-5"/>
              </w:rPr>
              <w:t>CO6</w:t>
            </w:r>
          </w:p>
        </w:tc>
        <w:tc>
          <w:tcPr>
            <w:tcW w:w="711" w:type="dxa"/>
          </w:tcPr>
          <w:p w14:paraId="46B2D3A9" w14:textId="77777777" w:rsidR="00002AF2" w:rsidRDefault="00002AF2" w:rsidP="00002AF2">
            <w:pPr>
              <w:pStyle w:val="TableParagraph"/>
              <w:spacing w:line="234" w:lineRule="exact"/>
              <w:ind w:left="5" w:right="2"/>
            </w:pPr>
            <w:r>
              <w:t>1</w:t>
            </w:r>
          </w:p>
        </w:tc>
        <w:tc>
          <w:tcPr>
            <w:tcW w:w="709" w:type="dxa"/>
          </w:tcPr>
          <w:p w14:paraId="556ECDCA" w14:textId="77777777" w:rsidR="00002AF2" w:rsidRDefault="00002AF2" w:rsidP="00002AF2">
            <w:pPr>
              <w:pStyle w:val="TableParagraph"/>
              <w:spacing w:line="234" w:lineRule="exact"/>
              <w:ind w:left="5" w:right="1"/>
            </w:pPr>
            <w:r>
              <w:t>13</w:t>
            </w:r>
          </w:p>
        </w:tc>
        <w:tc>
          <w:tcPr>
            <w:tcW w:w="709" w:type="dxa"/>
          </w:tcPr>
          <w:p w14:paraId="16D99E98" w14:textId="77777777" w:rsidR="00002AF2" w:rsidRDefault="00002AF2" w:rsidP="00002AF2">
            <w:pPr>
              <w:pStyle w:val="TableParagraph"/>
              <w:spacing w:line="234" w:lineRule="exact"/>
              <w:ind w:left="5" w:right="3"/>
            </w:pPr>
            <w:r w:rsidRPr="000551D9">
              <w:t>-</w:t>
            </w:r>
          </w:p>
        </w:tc>
        <w:tc>
          <w:tcPr>
            <w:tcW w:w="709" w:type="dxa"/>
          </w:tcPr>
          <w:p w14:paraId="35A5E963" w14:textId="77777777" w:rsidR="00002AF2" w:rsidRDefault="00002AF2" w:rsidP="00002AF2">
            <w:pPr>
              <w:pStyle w:val="TableParagraph"/>
              <w:spacing w:line="234" w:lineRule="exact"/>
              <w:ind w:left="5" w:right="4"/>
            </w:pPr>
            <w:r w:rsidRPr="000551D9">
              <w:t>-</w:t>
            </w:r>
          </w:p>
        </w:tc>
        <w:tc>
          <w:tcPr>
            <w:tcW w:w="711" w:type="dxa"/>
          </w:tcPr>
          <w:p w14:paraId="38F74F56" w14:textId="77777777" w:rsidR="00002AF2" w:rsidRDefault="00002AF2" w:rsidP="00002AF2">
            <w:pPr>
              <w:pStyle w:val="TableParagraph"/>
              <w:spacing w:line="234" w:lineRule="exact"/>
              <w:ind w:left="5" w:right="2"/>
            </w:pPr>
            <w:r w:rsidRPr="009365BA">
              <w:t>-</w:t>
            </w:r>
          </w:p>
        </w:tc>
        <w:tc>
          <w:tcPr>
            <w:tcW w:w="709" w:type="dxa"/>
          </w:tcPr>
          <w:p w14:paraId="02AB5DF4" w14:textId="77777777" w:rsidR="00002AF2" w:rsidRDefault="00002AF2" w:rsidP="00002AF2">
            <w:pPr>
              <w:pStyle w:val="TableParagraph"/>
              <w:spacing w:line="234" w:lineRule="exact"/>
              <w:ind w:left="5" w:right="5"/>
            </w:pPr>
            <w:r w:rsidRPr="009365BA">
              <w:t>-</w:t>
            </w:r>
          </w:p>
        </w:tc>
        <w:tc>
          <w:tcPr>
            <w:tcW w:w="995" w:type="dxa"/>
          </w:tcPr>
          <w:p w14:paraId="0340069A" w14:textId="77777777" w:rsidR="00002AF2" w:rsidRDefault="00002AF2" w:rsidP="00002AF2">
            <w:pPr>
              <w:pStyle w:val="TableParagraph"/>
              <w:spacing w:line="234" w:lineRule="exact"/>
              <w:ind w:left="1" w:right="1"/>
            </w:pPr>
            <w:r>
              <w:rPr>
                <w:spacing w:val="-5"/>
              </w:rPr>
              <w:t>14</w:t>
            </w:r>
          </w:p>
        </w:tc>
      </w:tr>
      <w:tr w:rsidR="00002AF2" w14:paraId="0688F0EE" w14:textId="77777777">
        <w:trPr>
          <w:trHeight w:val="253"/>
        </w:trPr>
        <w:tc>
          <w:tcPr>
            <w:tcW w:w="5399" w:type="dxa"/>
            <w:gridSpan w:val="7"/>
          </w:tcPr>
          <w:p w14:paraId="124219F1" w14:textId="77777777" w:rsidR="00002AF2" w:rsidRDefault="00002AF2">
            <w:pPr>
              <w:pStyle w:val="TableParagraph"/>
              <w:jc w:val="left"/>
              <w:rPr>
                <w:sz w:val="18"/>
              </w:rPr>
            </w:pPr>
          </w:p>
        </w:tc>
        <w:tc>
          <w:tcPr>
            <w:tcW w:w="995" w:type="dxa"/>
          </w:tcPr>
          <w:p w14:paraId="0CE9F5D7" w14:textId="77777777" w:rsidR="00002AF2" w:rsidRDefault="00002AF2">
            <w:pPr>
              <w:pStyle w:val="TableParagraph"/>
              <w:spacing w:line="234" w:lineRule="exact"/>
              <w:ind w:left="1" w:right="1"/>
              <w:rPr>
                <w:b/>
              </w:rPr>
            </w:pPr>
            <w:r>
              <w:rPr>
                <w:b/>
                <w:spacing w:val="-5"/>
              </w:rPr>
              <w:t>125</w:t>
            </w:r>
          </w:p>
        </w:tc>
      </w:tr>
    </w:tbl>
    <w:p w14:paraId="4E8F9A4D" w14:textId="77777777" w:rsidR="00002AF2" w:rsidRDefault="00002AF2"/>
    <w:p w14:paraId="1B1728C6" w14:textId="77777777" w:rsidR="00002AF2" w:rsidRDefault="00002AF2">
      <w:pPr>
        <w:spacing w:after="200" w:line="276" w:lineRule="auto"/>
        <w:rPr>
          <w:rFonts w:ascii="Arial" w:hAnsi="Arial" w:cs="Arial"/>
          <w:bCs/>
          <w:noProof/>
        </w:rPr>
      </w:pPr>
      <w:r>
        <w:rPr>
          <w:rFonts w:ascii="Arial" w:hAnsi="Arial" w:cs="Arial"/>
          <w:bCs/>
          <w:noProof/>
        </w:rPr>
        <w:br w:type="page"/>
      </w:r>
    </w:p>
    <w:p w14:paraId="568B673C" w14:textId="044D0DCD"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6FFA36C4" wp14:editId="6D13E820">
            <wp:extent cx="5734050" cy="838200"/>
            <wp:effectExtent l="0" t="0" r="0" b="0"/>
            <wp:docPr id="419289026" name="Picture 4192890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044A47" w14:textId="77777777" w:rsidR="00002AF2" w:rsidRDefault="00002AF2" w:rsidP="00002AF2">
      <w:pPr>
        <w:jc w:val="center"/>
        <w:rPr>
          <w:b/>
          <w:bCs/>
        </w:rPr>
      </w:pPr>
    </w:p>
    <w:p w14:paraId="68A26BB1" w14:textId="77777777" w:rsidR="00002AF2" w:rsidRDefault="00002AF2" w:rsidP="00002AF2">
      <w:pPr>
        <w:jc w:val="center"/>
        <w:rPr>
          <w:b/>
          <w:bCs/>
        </w:rPr>
      </w:pPr>
      <w:r>
        <w:rPr>
          <w:b/>
          <w:bCs/>
        </w:rPr>
        <w:t>END SEMESTER EXAMINATION – MAY / JUNE 2025</w:t>
      </w:r>
    </w:p>
    <w:p w14:paraId="3A0A66B4" w14:textId="77777777" w:rsidR="00002AF2" w:rsidRDefault="00002AF2" w:rsidP="00002AF2">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7A278A" w14:paraId="0098D7F1" w14:textId="77777777" w:rsidTr="00002AF2">
        <w:trPr>
          <w:trHeight w:val="397"/>
          <w:jc w:val="center"/>
        </w:trPr>
        <w:tc>
          <w:tcPr>
            <w:tcW w:w="1555" w:type="dxa"/>
            <w:vAlign w:val="center"/>
          </w:tcPr>
          <w:p w14:paraId="3C12D577" w14:textId="77777777" w:rsidR="00002AF2" w:rsidRPr="007A278A" w:rsidRDefault="00002AF2" w:rsidP="00002AF2">
            <w:pPr>
              <w:pStyle w:val="Title"/>
              <w:jc w:val="left"/>
              <w:rPr>
                <w:b/>
                <w:sz w:val="22"/>
                <w:szCs w:val="22"/>
              </w:rPr>
            </w:pPr>
            <w:r w:rsidRPr="007A278A">
              <w:rPr>
                <w:b/>
                <w:sz w:val="22"/>
                <w:szCs w:val="22"/>
              </w:rPr>
              <w:t xml:space="preserve">Course Code      </w:t>
            </w:r>
          </w:p>
        </w:tc>
        <w:tc>
          <w:tcPr>
            <w:tcW w:w="6662" w:type="dxa"/>
            <w:vAlign w:val="center"/>
          </w:tcPr>
          <w:p w14:paraId="39941A69" w14:textId="77777777" w:rsidR="00002AF2" w:rsidRPr="007A278A" w:rsidRDefault="00002AF2" w:rsidP="00002AF2">
            <w:pPr>
              <w:pStyle w:val="Title"/>
              <w:jc w:val="left"/>
              <w:rPr>
                <w:b/>
                <w:sz w:val="22"/>
                <w:szCs w:val="22"/>
              </w:rPr>
            </w:pPr>
            <w:r>
              <w:rPr>
                <w:b/>
                <w:sz w:val="22"/>
                <w:szCs w:val="22"/>
              </w:rPr>
              <w:t>24AG4040</w:t>
            </w:r>
          </w:p>
        </w:tc>
        <w:tc>
          <w:tcPr>
            <w:tcW w:w="1417" w:type="dxa"/>
            <w:vAlign w:val="center"/>
          </w:tcPr>
          <w:p w14:paraId="01C6025E" w14:textId="77777777" w:rsidR="00002AF2" w:rsidRPr="007A278A" w:rsidRDefault="00002AF2" w:rsidP="00002AF2">
            <w:pPr>
              <w:pStyle w:val="Title"/>
              <w:ind w:left="-468" w:firstLine="468"/>
              <w:jc w:val="left"/>
              <w:rPr>
                <w:sz w:val="22"/>
                <w:szCs w:val="22"/>
              </w:rPr>
            </w:pPr>
            <w:r w:rsidRPr="007A278A">
              <w:rPr>
                <w:b/>
                <w:bCs/>
                <w:sz w:val="22"/>
                <w:szCs w:val="22"/>
              </w:rPr>
              <w:t xml:space="preserve">Duration       </w:t>
            </w:r>
          </w:p>
        </w:tc>
        <w:tc>
          <w:tcPr>
            <w:tcW w:w="851" w:type="dxa"/>
            <w:vAlign w:val="center"/>
          </w:tcPr>
          <w:p w14:paraId="245589EC" w14:textId="77777777" w:rsidR="00002AF2" w:rsidRPr="007A278A" w:rsidRDefault="00002AF2" w:rsidP="00002AF2">
            <w:pPr>
              <w:pStyle w:val="Title"/>
              <w:jc w:val="left"/>
              <w:rPr>
                <w:b/>
                <w:sz w:val="22"/>
                <w:szCs w:val="22"/>
              </w:rPr>
            </w:pPr>
            <w:r w:rsidRPr="007A278A">
              <w:rPr>
                <w:b/>
                <w:sz w:val="22"/>
                <w:szCs w:val="22"/>
              </w:rPr>
              <w:t>3hrs</w:t>
            </w:r>
          </w:p>
        </w:tc>
      </w:tr>
      <w:tr w:rsidR="00002AF2" w:rsidRPr="007A278A" w14:paraId="06BA8BDB" w14:textId="77777777" w:rsidTr="00002AF2">
        <w:trPr>
          <w:trHeight w:val="397"/>
          <w:jc w:val="center"/>
        </w:trPr>
        <w:tc>
          <w:tcPr>
            <w:tcW w:w="1555" w:type="dxa"/>
            <w:vAlign w:val="center"/>
          </w:tcPr>
          <w:p w14:paraId="02A0DB52" w14:textId="77777777" w:rsidR="00002AF2" w:rsidRPr="007A278A" w:rsidRDefault="00002AF2" w:rsidP="00002AF2">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700A970E" w14:textId="77777777" w:rsidR="00002AF2" w:rsidRPr="00F903FC" w:rsidRDefault="00002AF2" w:rsidP="00002AF2">
            <w:pPr>
              <w:pStyle w:val="Title"/>
              <w:jc w:val="left"/>
              <w:rPr>
                <w:b/>
                <w:sz w:val="22"/>
                <w:szCs w:val="22"/>
              </w:rPr>
            </w:pPr>
            <w:r w:rsidRPr="00F903FC">
              <w:rPr>
                <w:b/>
                <w:sz w:val="22"/>
                <w:szCs w:val="22"/>
              </w:rPr>
              <w:t>GENOMICS IN PLANT BREEDING</w:t>
            </w:r>
          </w:p>
        </w:tc>
        <w:tc>
          <w:tcPr>
            <w:tcW w:w="1417" w:type="dxa"/>
            <w:vAlign w:val="center"/>
          </w:tcPr>
          <w:p w14:paraId="6151D740" w14:textId="77777777" w:rsidR="00002AF2" w:rsidRPr="007A278A" w:rsidRDefault="00002AF2" w:rsidP="00002AF2">
            <w:pPr>
              <w:pStyle w:val="Title"/>
              <w:jc w:val="left"/>
              <w:rPr>
                <w:b/>
                <w:bCs/>
                <w:sz w:val="22"/>
                <w:szCs w:val="22"/>
              </w:rPr>
            </w:pPr>
            <w:r w:rsidRPr="007A278A">
              <w:rPr>
                <w:b/>
                <w:bCs/>
                <w:sz w:val="22"/>
                <w:szCs w:val="22"/>
              </w:rPr>
              <w:t xml:space="preserve">Max. Marks </w:t>
            </w:r>
          </w:p>
        </w:tc>
        <w:tc>
          <w:tcPr>
            <w:tcW w:w="851" w:type="dxa"/>
            <w:vAlign w:val="center"/>
          </w:tcPr>
          <w:p w14:paraId="1BBB97C8" w14:textId="77777777" w:rsidR="00002AF2" w:rsidRPr="007A278A" w:rsidRDefault="00002AF2" w:rsidP="00002AF2">
            <w:pPr>
              <w:pStyle w:val="Title"/>
              <w:jc w:val="left"/>
              <w:rPr>
                <w:b/>
                <w:sz w:val="22"/>
                <w:szCs w:val="22"/>
              </w:rPr>
            </w:pPr>
            <w:r w:rsidRPr="007A278A">
              <w:rPr>
                <w:b/>
                <w:sz w:val="22"/>
                <w:szCs w:val="22"/>
              </w:rPr>
              <w:t>100</w:t>
            </w:r>
          </w:p>
        </w:tc>
      </w:tr>
    </w:tbl>
    <w:p w14:paraId="3D940CE0"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1"/>
        <w:gridCol w:w="7769"/>
        <w:gridCol w:w="670"/>
        <w:gridCol w:w="543"/>
        <w:gridCol w:w="537"/>
      </w:tblGrid>
      <w:tr w:rsidR="00002AF2" w:rsidRPr="00694086" w14:paraId="6461E950" w14:textId="77777777" w:rsidTr="00002AF2">
        <w:trPr>
          <w:trHeight w:val="552"/>
        </w:trPr>
        <w:tc>
          <w:tcPr>
            <w:tcW w:w="272" w:type="pct"/>
            <w:vAlign w:val="center"/>
          </w:tcPr>
          <w:p w14:paraId="73BECFAE" w14:textId="77777777" w:rsidR="00002AF2" w:rsidRPr="00694086" w:rsidRDefault="00002AF2" w:rsidP="00002AF2">
            <w:pPr>
              <w:jc w:val="center"/>
              <w:rPr>
                <w:b/>
              </w:rPr>
            </w:pPr>
            <w:r w:rsidRPr="00694086">
              <w:rPr>
                <w:b/>
              </w:rPr>
              <w:t>Q. No.</w:t>
            </w:r>
          </w:p>
        </w:tc>
        <w:tc>
          <w:tcPr>
            <w:tcW w:w="3894" w:type="pct"/>
            <w:gridSpan w:val="2"/>
            <w:vAlign w:val="center"/>
          </w:tcPr>
          <w:p w14:paraId="7A322C09" w14:textId="77777777" w:rsidR="00002AF2" w:rsidRPr="00694086" w:rsidRDefault="00002AF2" w:rsidP="00002AF2">
            <w:pPr>
              <w:tabs>
                <w:tab w:val="center" w:pos="3976"/>
                <w:tab w:val="left" w:pos="6143"/>
              </w:tabs>
              <w:jc w:val="center"/>
              <w:rPr>
                <w:b/>
              </w:rPr>
            </w:pPr>
            <w:r w:rsidRPr="00694086">
              <w:rPr>
                <w:b/>
              </w:rPr>
              <w:t>Questions</w:t>
            </w:r>
          </w:p>
        </w:tc>
        <w:tc>
          <w:tcPr>
            <w:tcW w:w="319" w:type="pct"/>
            <w:vAlign w:val="center"/>
          </w:tcPr>
          <w:p w14:paraId="71D04FC6" w14:textId="77777777" w:rsidR="00002AF2" w:rsidRPr="00694086" w:rsidRDefault="00002AF2" w:rsidP="00002AF2">
            <w:pPr>
              <w:jc w:val="center"/>
              <w:rPr>
                <w:b/>
              </w:rPr>
            </w:pPr>
            <w:r w:rsidRPr="00694086">
              <w:rPr>
                <w:b/>
              </w:rPr>
              <w:t>CO</w:t>
            </w:r>
          </w:p>
        </w:tc>
        <w:tc>
          <w:tcPr>
            <w:tcW w:w="259" w:type="pct"/>
            <w:vAlign w:val="center"/>
          </w:tcPr>
          <w:p w14:paraId="5F915E88" w14:textId="77777777" w:rsidR="00002AF2" w:rsidRPr="00694086" w:rsidRDefault="00002AF2" w:rsidP="00002AF2">
            <w:pPr>
              <w:jc w:val="center"/>
              <w:rPr>
                <w:b/>
              </w:rPr>
            </w:pPr>
            <w:r w:rsidRPr="00694086">
              <w:rPr>
                <w:b/>
              </w:rPr>
              <w:t>BL</w:t>
            </w:r>
          </w:p>
        </w:tc>
        <w:tc>
          <w:tcPr>
            <w:tcW w:w="256" w:type="pct"/>
            <w:vAlign w:val="center"/>
          </w:tcPr>
          <w:p w14:paraId="66E46E22" w14:textId="77777777" w:rsidR="00002AF2" w:rsidRPr="00694086" w:rsidRDefault="00002AF2" w:rsidP="00002AF2">
            <w:pPr>
              <w:jc w:val="center"/>
              <w:rPr>
                <w:b/>
              </w:rPr>
            </w:pPr>
            <w:r w:rsidRPr="00694086">
              <w:rPr>
                <w:b/>
              </w:rPr>
              <w:t>M</w:t>
            </w:r>
          </w:p>
        </w:tc>
      </w:tr>
      <w:tr w:rsidR="00002AF2" w:rsidRPr="00694086" w14:paraId="16CF3CB6" w14:textId="77777777" w:rsidTr="00002AF2">
        <w:trPr>
          <w:trHeight w:val="290"/>
        </w:trPr>
        <w:tc>
          <w:tcPr>
            <w:tcW w:w="5000" w:type="pct"/>
            <w:gridSpan w:val="6"/>
          </w:tcPr>
          <w:p w14:paraId="1B408F89" w14:textId="77777777" w:rsidR="00002AF2" w:rsidRPr="00694086" w:rsidRDefault="00002AF2" w:rsidP="00002AF2">
            <w:pPr>
              <w:jc w:val="center"/>
              <w:rPr>
                <w:b/>
                <w:u w:val="single"/>
              </w:rPr>
            </w:pPr>
            <w:r w:rsidRPr="00694086">
              <w:rPr>
                <w:b/>
                <w:u w:val="single"/>
              </w:rPr>
              <w:t>PART – A (20 X 1 = 20 MARKS)</w:t>
            </w:r>
          </w:p>
        </w:tc>
      </w:tr>
      <w:tr w:rsidR="00002AF2" w:rsidRPr="00694086" w14:paraId="41019A35" w14:textId="77777777" w:rsidTr="00002AF2">
        <w:trPr>
          <w:trHeight w:val="283"/>
        </w:trPr>
        <w:tc>
          <w:tcPr>
            <w:tcW w:w="272" w:type="pct"/>
          </w:tcPr>
          <w:p w14:paraId="2758BF9A" w14:textId="77777777" w:rsidR="00002AF2" w:rsidRPr="00694086" w:rsidRDefault="00002AF2" w:rsidP="00002AF2">
            <w:pPr>
              <w:jc w:val="center"/>
            </w:pPr>
            <w:r w:rsidRPr="00694086">
              <w:t>1.</w:t>
            </w:r>
          </w:p>
        </w:tc>
        <w:tc>
          <w:tcPr>
            <w:tcW w:w="3894" w:type="pct"/>
            <w:gridSpan w:val="2"/>
          </w:tcPr>
          <w:p w14:paraId="12BB343D" w14:textId="77777777" w:rsidR="00002AF2" w:rsidRPr="00694086" w:rsidRDefault="00002AF2" w:rsidP="00002AF2">
            <w:pPr>
              <w:jc w:val="both"/>
            </w:pPr>
            <w:r>
              <w:t xml:space="preserve">Define nuclear </w:t>
            </w:r>
            <w:r w:rsidRPr="00E47438">
              <w:t>and mitochondrial genomes</w:t>
            </w:r>
            <w:r>
              <w:t>.</w:t>
            </w:r>
          </w:p>
        </w:tc>
        <w:tc>
          <w:tcPr>
            <w:tcW w:w="319" w:type="pct"/>
          </w:tcPr>
          <w:p w14:paraId="32CFD1F7" w14:textId="77777777" w:rsidR="00002AF2" w:rsidRPr="00694086" w:rsidRDefault="00002AF2" w:rsidP="00002AF2">
            <w:pPr>
              <w:jc w:val="center"/>
            </w:pPr>
            <w:r w:rsidRPr="00694086">
              <w:t>CO1</w:t>
            </w:r>
          </w:p>
        </w:tc>
        <w:tc>
          <w:tcPr>
            <w:tcW w:w="259" w:type="pct"/>
          </w:tcPr>
          <w:p w14:paraId="69B6C758" w14:textId="77777777" w:rsidR="00002AF2" w:rsidRPr="00694086" w:rsidRDefault="00002AF2" w:rsidP="00002AF2">
            <w:pPr>
              <w:jc w:val="center"/>
            </w:pPr>
            <w:r>
              <w:t>R</w:t>
            </w:r>
          </w:p>
        </w:tc>
        <w:tc>
          <w:tcPr>
            <w:tcW w:w="256" w:type="pct"/>
          </w:tcPr>
          <w:p w14:paraId="240A7A46" w14:textId="77777777" w:rsidR="00002AF2" w:rsidRPr="00694086" w:rsidRDefault="00002AF2" w:rsidP="00002AF2">
            <w:pPr>
              <w:jc w:val="center"/>
            </w:pPr>
            <w:r w:rsidRPr="00694086">
              <w:t>1</w:t>
            </w:r>
          </w:p>
        </w:tc>
      </w:tr>
      <w:tr w:rsidR="00002AF2" w:rsidRPr="00694086" w14:paraId="2812C104" w14:textId="77777777" w:rsidTr="00002AF2">
        <w:trPr>
          <w:trHeight w:val="283"/>
        </w:trPr>
        <w:tc>
          <w:tcPr>
            <w:tcW w:w="272" w:type="pct"/>
          </w:tcPr>
          <w:p w14:paraId="7585C7BB" w14:textId="77777777" w:rsidR="00002AF2" w:rsidRPr="00694086" w:rsidRDefault="00002AF2" w:rsidP="00002AF2">
            <w:pPr>
              <w:jc w:val="center"/>
            </w:pPr>
            <w:r w:rsidRPr="00694086">
              <w:t>2.</w:t>
            </w:r>
          </w:p>
        </w:tc>
        <w:tc>
          <w:tcPr>
            <w:tcW w:w="3894" w:type="pct"/>
            <w:gridSpan w:val="2"/>
          </w:tcPr>
          <w:p w14:paraId="284C4107" w14:textId="77777777" w:rsidR="00002AF2" w:rsidRPr="00694086" w:rsidRDefault="00002AF2" w:rsidP="00002AF2">
            <w:pPr>
              <w:jc w:val="both"/>
            </w:pPr>
            <w:r>
              <w:t>Identify the complexity of genome size in cereals.</w:t>
            </w:r>
          </w:p>
        </w:tc>
        <w:tc>
          <w:tcPr>
            <w:tcW w:w="319" w:type="pct"/>
          </w:tcPr>
          <w:p w14:paraId="10677932" w14:textId="77777777" w:rsidR="00002AF2" w:rsidRPr="00694086" w:rsidRDefault="00002AF2" w:rsidP="00002AF2">
            <w:pPr>
              <w:jc w:val="center"/>
            </w:pPr>
            <w:r w:rsidRPr="00694086">
              <w:t>CO1</w:t>
            </w:r>
          </w:p>
        </w:tc>
        <w:tc>
          <w:tcPr>
            <w:tcW w:w="259" w:type="pct"/>
          </w:tcPr>
          <w:p w14:paraId="6CA129DC" w14:textId="77777777" w:rsidR="00002AF2" w:rsidRPr="00694086" w:rsidRDefault="00002AF2" w:rsidP="00002AF2">
            <w:pPr>
              <w:jc w:val="center"/>
            </w:pPr>
            <w:r>
              <w:t>U</w:t>
            </w:r>
          </w:p>
        </w:tc>
        <w:tc>
          <w:tcPr>
            <w:tcW w:w="256" w:type="pct"/>
          </w:tcPr>
          <w:p w14:paraId="7DCFCDAF" w14:textId="77777777" w:rsidR="00002AF2" w:rsidRPr="00694086" w:rsidRDefault="00002AF2" w:rsidP="00002AF2">
            <w:pPr>
              <w:jc w:val="center"/>
            </w:pPr>
            <w:r w:rsidRPr="00694086">
              <w:t>1</w:t>
            </w:r>
          </w:p>
        </w:tc>
      </w:tr>
      <w:tr w:rsidR="00002AF2" w:rsidRPr="00694086" w14:paraId="5E180DEE" w14:textId="77777777" w:rsidTr="00002AF2">
        <w:trPr>
          <w:trHeight w:val="283"/>
        </w:trPr>
        <w:tc>
          <w:tcPr>
            <w:tcW w:w="272" w:type="pct"/>
          </w:tcPr>
          <w:p w14:paraId="72837577" w14:textId="77777777" w:rsidR="00002AF2" w:rsidRPr="00694086" w:rsidRDefault="00002AF2" w:rsidP="00002AF2">
            <w:pPr>
              <w:jc w:val="center"/>
            </w:pPr>
            <w:r w:rsidRPr="00694086">
              <w:t>3.</w:t>
            </w:r>
          </w:p>
        </w:tc>
        <w:tc>
          <w:tcPr>
            <w:tcW w:w="3894" w:type="pct"/>
            <w:gridSpan w:val="2"/>
          </w:tcPr>
          <w:p w14:paraId="383E4D38" w14:textId="77777777" w:rsidR="00002AF2" w:rsidRPr="00694086" w:rsidRDefault="00002AF2" w:rsidP="00002AF2">
            <w:pPr>
              <w:jc w:val="both"/>
            </w:pPr>
            <w:r>
              <w:t>Describe the role of repetitive DNA in genomics.</w:t>
            </w:r>
          </w:p>
        </w:tc>
        <w:tc>
          <w:tcPr>
            <w:tcW w:w="319" w:type="pct"/>
          </w:tcPr>
          <w:p w14:paraId="492521E7" w14:textId="77777777" w:rsidR="00002AF2" w:rsidRPr="00694086" w:rsidRDefault="00002AF2" w:rsidP="00002AF2">
            <w:pPr>
              <w:jc w:val="center"/>
            </w:pPr>
            <w:r w:rsidRPr="00694086">
              <w:t>CO1</w:t>
            </w:r>
          </w:p>
        </w:tc>
        <w:tc>
          <w:tcPr>
            <w:tcW w:w="259" w:type="pct"/>
          </w:tcPr>
          <w:p w14:paraId="30927C7A" w14:textId="77777777" w:rsidR="00002AF2" w:rsidRPr="00694086" w:rsidRDefault="00002AF2" w:rsidP="00002AF2">
            <w:pPr>
              <w:jc w:val="center"/>
            </w:pPr>
            <w:r>
              <w:t>U</w:t>
            </w:r>
          </w:p>
        </w:tc>
        <w:tc>
          <w:tcPr>
            <w:tcW w:w="256" w:type="pct"/>
          </w:tcPr>
          <w:p w14:paraId="7EBE1AD3" w14:textId="77777777" w:rsidR="00002AF2" w:rsidRPr="00694086" w:rsidRDefault="00002AF2" w:rsidP="00002AF2">
            <w:pPr>
              <w:jc w:val="center"/>
            </w:pPr>
            <w:r w:rsidRPr="00694086">
              <w:t>1</w:t>
            </w:r>
          </w:p>
        </w:tc>
      </w:tr>
      <w:tr w:rsidR="00002AF2" w:rsidRPr="00694086" w14:paraId="6F7C579B" w14:textId="77777777" w:rsidTr="00002AF2">
        <w:trPr>
          <w:trHeight w:val="283"/>
        </w:trPr>
        <w:tc>
          <w:tcPr>
            <w:tcW w:w="272" w:type="pct"/>
          </w:tcPr>
          <w:p w14:paraId="5BDB5846" w14:textId="77777777" w:rsidR="00002AF2" w:rsidRPr="00694086" w:rsidRDefault="00002AF2" w:rsidP="00002AF2">
            <w:pPr>
              <w:jc w:val="center"/>
            </w:pPr>
            <w:r w:rsidRPr="00694086">
              <w:t>4.</w:t>
            </w:r>
          </w:p>
        </w:tc>
        <w:tc>
          <w:tcPr>
            <w:tcW w:w="3894" w:type="pct"/>
            <w:gridSpan w:val="2"/>
          </w:tcPr>
          <w:p w14:paraId="08D65617" w14:textId="77777777" w:rsidR="00002AF2" w:rsidRPr="00694086" w:rsidRDefault="00002AF2" w:rsidP="00002AF2">
            <w:pPr>
              <w:jc w:val="both"/>
            </w:pPr>
            <w:r w:rsidRPr="00E47438">
              <w:t>Mention two applications of sequence information in plant breeding</w:t>
            </w:r>
            <w:r>
              <w:t>.</w:t>
            </w:r>
          </w:p>
        </w:tc>
        <w:tc>
          <w:tcPr>
            <w:tcW w:w="319" w:type="pct"/>
          </w:tcPr>
          <w:p w14:paraId="21B16FF9" w14:textId="77777777" w:rsidR="00002AF2" w:rsidRPr="00694086" w:rsidRDefault="00002AF2" w:rsidP="00002AF2">
            <w:pPr>
              <w:jc w:val="center"/>
            </w:pPr>
            <w:r w:rsidRPr="00694086">
              <w:t>CO2</w:t>
            </w:r>
          </w:p>
        </w:tc>
        <w:tc>
          <w:tcPr>
            <w:tcW w:w="259" w:type="pct"/>
          </w:tcPr>
          <w:p w14:paraId="2F215F1A" w14:textId="77777777" w:rsidR="00002AF2" w:rsidRPr="00694086" w:rsidRDefault="00002AF2" w:rsidP="00002AF2">
            <w:pPr>
              <w:jc w:val="center"/>
            </w:pPr>
            <w:r>
              <w:t>R</w:t>
            </w:r>
          </w:p>
        </w:tc>
        <w:tc>
          <w:tcPr>
            <w:tcW w:w="256" w:type="pct"/>
          </w:tcPr>
          <w:p w14:paraId="2E4A3267" w14:textId="77777777" w:rsidR="00002AF2" w:rsidRPr="00694086" w:rsidRDefault="00002AF2" w:rsidP="00002AF2">
            <w:pPr>
              <w:jc w:val="center"/>
            </w:pPr>
            <w:r w:rsidRPr="00694086">
              <w:t>1</w:t>
            </w:r>
          </w:p>
        </w:tc>
      </w:tr>
      <w:tr w:rsidR="00002AF2" w:rsidRPr="00694086" w14:paraId="43A1C811" w14:textId="77777777" w:rsidTr="00002AF2">
        <w:trPr>
          <w:trHeight w:val="283"/>
        </w:trPr>
        <w:tc>
          <w:tcPr>
            <w:tcW w:w="272" w:type="pct"/>
          </w:tcPr>
          <w:p w14:paraId="1039CC5F" w14:textId="77777777" w:rsidR="00002AF2" w:rsidRPr="00694086" w:rsidRDefault="00002AF2" w:rsidP="00002AF2">
            <w:pPr>
              <w:jc w:val="center"/>
            </w:pPr>
            <w:r w:rsidRPr="00694086">
              <w:t>5.</w:t>
            </w:r>
          </w:p>
        </w:tc>
        <w:tc>
          <w:tcPr>
            <w:tcW w:w="3894" w:type="pct"/>
            <w:gridSpan w:val="2"/>
          </w:tcPr>
          <w:p w14:paraId="1462241E" w14:textId="77777777" w:rsidR="00002AF2" w:rsidRPr="00694086" w:rsidRDefault="00002AF2" w:rsidP="00002AF2">
            <w:pPr>
              <w:jc w:val="both"/>
            </w:pPr>
            <w:r>
              <w:t>List the importance of structural genomics in rice.</w:t>
            </w:r>
          </w:p>
        </w:tc>
        <w:tc>
          <w:tcPr>
            <w:tcW w:w="319" w:type="pct"/>
          </w:tcPr>
          <w:p w14:paraId="141050F1" w14:textId="77777777" w:rsidR="00002AF2" w:rsidRPr="00694086" w:rsidRDefault="00002AF2" w:rsidP="00002AF2">
            <w:pPr>
              <w:jc w:val="center"/>
            </w:pPr>
            <w:r w:rsidRPr="00694086">
              <w:t>CO2</w:t>
            </w:r>
          </w:p>
        </w:tc>
        <w:tc>
          <w:tcPr>
            <w:tcW w:w="259" w:type="pct"/>
          </w:tcPr>
          <w:p w14:paraId="50FDF050" w14:textId="77777777" w:rsidR="00002AF2" w:rsidRPr="00694086" w:rsidRDefault="00002AF2" w:rsidP="00002AF2">
            <w:pPr>
              <w:jc w:val="center"/>
            </w:pPr>
            <w:r>
              <w:t>R</w:t>
            </w:r>
          </w:p>
        </w:tc>
        <w:tc>
          <w:tcPr>
            <w:tcW w:w="256" w:type="pct"/>
          </w:tcPr>
          <w:p w14:paraId="38F900D5" w14:textId="77777777" w:rsidR="00002AF2" w:rsidRPr="00694086" w:rsidRDefault="00002AF2" w:rsidP="00002AF2">
            <w:pPr>
              <w:jc w:val="center"/>
            </w:pPr>
            <w:r w:rsidRPr="00694086">
              <w:t>1</w:t>
            </w:r>
          </w:p>
        </w:tc>
      </w:tr>
      <w:tr w:rsidR="00002AF2" w:rsidRPr="00694086" w14:paraId="6E962483" w14:textId="77777777" w:rsidTr="00002AF2">
        <w:trPr>
          <w:trHeight w:val="283"/>
        </w:trPr>
        <w:tc>
          <w:tcPr>
            <w:tcW w:w="272" w:type="pct"/>
          </w:tcPr>
          <w:p w14:paraId="3085021A" w14:textId="77777777" w:rsidR="00002AF2" w:rsidRPr="00694086" w:rsidRDefault="00002AF2" w:rsidP="00002AF2">
            <w:pPr>
              <w:jc w:val="center"/>
            </w:pPr>
            <w:r w:rsidRPr="00694086">
              <w:t>6.</w:t>
            </w:r>
          </w:p>
        </w:tc>
        <w:tc>
          <w:tcPr>
            <w:tcW w:w="3894" w:type="pct"/>
            <w:gridSpan w:val="2"/>
          </w:tcPr>
          <w:p w14:paraId="79AE75AF" w14:textId="77777777" w:rsidR="00002AF2" w:rsidRPr="00694086" w:rsidRDefault="00002AF2" w:rsidP="00002AF2">
            <w:pPr>
              <w:tabs>
                <w:tab w:val="left" w:pos="3300"/>
              </w:tabs>
              <w:jc w:val="both"/>
            </w:pPr>
            <w:r w:rsidRPr="00E47438">
              <w:t>Define Single Molecule Real-Time (SMRT) technology</w:t>
            </w:r>
            <w:r>
              <w:t>.</w:t>
            </w:r>
          </w:p>
        </w:tc>
        <w:tc>
          <w:tcPr>
            <w:tcW w:w="319" w:type="pct"/>
          </w:tcPr>
          <w:p w14:paraId="34E5BD66" w14:textId="77777777" w:rsidR="00002AF2" w:rsidRPr="00694086" w:rsidRDefault="00002AF2" w:rsidP="00002AF2">
            <w:pPr>
              <w:jc w:val="center"/>
            </w:pPr>
            <w:r w:rsidRPr="00694086">
              <w:t>CO2</w:t>
            </w:r>
          </w:p>
        </w:tc>
        <w:tc>
          <w:tcPr>
            <w:tcW w:w="259" w:type="pct"/>
          </w:tcPr>
          <w:p w14:paraId="6C9FD196" w14:textId="77777777" w:rsidR="00002AF2" w:rsidRPr="00694086" w:rsidRDefault="00002AF2" w:rsidP="00002AF2">
            <w:pPr>
              <w:jc w:val="center"/>
            </w:pPr>
            <w:r>
              <w:t>R</w:t>
            </w:r>
          </w:p>
        </w:tc>
        <w:tc>
          <w:tcPr>
            <w:tcW w:w="256" w:type="pct"/>
          </w:tcPr>
          <w:p w14:paraId="4A385809" w14:textId="77777777" w:rsidR="00002AF2" w:rsidRPr="00694086" w:rsidRDefault="00002AF2" w:rsidP="00002AF2">
            <w:pPr>
              <w:jc w:val="center"/>
            </w:pPr>
            <w:r w:rsidRPr="00694086">
              <w:t>1</w:t>
            </w:r>
          </w:p>
        </w:tc>
      </w:tr>
      <w:tr w:rsidR="00002AF2" w:rsidRPr="00694086" w14:paraId="6F2F9F20" w14:textId="77777777" w:rsidTr="00002AF2">
        <w:trPr>
          <w:trHeight w:val="283"/>
        </w:trPr>
        <w:tc>
          <w:tcPr>
            <w:tcW w:w="272" w:type="pct"/>
          </w:tcPr>
          <w:p w14:paraId="1103AE3A" w14:textId="77777777" w:rsidR="00002AF2" w:rsidRPr="00694086" w:rsidRDefault="00002AF2" w:rsidP="00002AF2">
            <w:pPr>
              <w:jc w:val="center"/>
            </w:pPr>
            <w:r w:rsidRPr="00694086">
              <w:t>7.</w:t>
            </w:r>
          </w:p>
        </w:tc>
        <w:tc>
          <w:tcPr>
            <w:tcW w:w="3894" w:type="pct"/>
            <w:gridSpan w:val="2"/>
          </w:tcPr>
          <w:p w14:paraId="553FABA1" w14:textId="77777777" w:rsidR="00002AF2" w:rsidRPr="00694086" w:rsidRDefault="00002AF2" w:rsidP="00002AF2">
            <w:pPr>
              <w:jc w:val="both"/>
              <w:rPr>
                <w:noProof/>
                <w:lang w:eastAsia="zh-TW"/>
              </w:rPr>
            </w:pPr>
            <w:r>
              <w:rPr>
                <w:noProof/>
                <w:lang w:eastAsia="zh-TW"/>
              </w:rPr>
              <w:t>Identify the strengths of next generation sequencing.</w:t>
            </w:r>
          </w:p>
        </w:tc>
        <w:tc>
          <w:tcPr>
            <w:tcW w:w="319" w:type="pct"/>
          </w:tcPr>
          <w:p w14:paraId="06A8210C" w14:textId="77777777" w:rsidR="00002AF2" w:rsidRPr="00694086" w:rsidRDefault="00002AF2" w:rsidP="00002AF2">
            <w:pPr>
              <w:jc w:val="center"/>
            </w:pPr>
            <w:r w:rsidRPr="00694086">
              <w:t>CO3</w:t>
            </w:r>
          </w:p>
        </w:tc>
        <w:tc>
          <w:tcPr>
            <w:tcW w:w="259" w:type="pct"/>
          </w:tcPr>
          <w:p w14:paraId="7B088FDD" w14:textId="77777777" w:rsidR="00002AF2" w:rsidRPr="00694086" w:rsidRDefault="00002AF2" w:rsidP="00002AF2">
            <w:pPr>
              <w:jc w:val="center"/>
            </w:pPr>
            <w:r>
              <w:t>An</w:t>
            </w:r>
          </w:p>
        </w:tc>
        <w:tc>
          <w:tcPr>
            <w:tcW w:w="256" w:type="pct"/>
          </w:tcPr>
          <w:p w14:paraId="12840E91" w14:textId="77777777" w:rsidR="00002AF2" w:rsidRPr="00694086" w:rsidRDefault="00002AF2" w:rsidP="00002AF2">
            <w:pPr>
              <w:jc w:val="center"/>
            </w:pPr>
            <w:r w:rsidRPr="00694086">
              <w:t>1</w:t>
            </w:r>
          </w:p>
        </w:tc>
      </w:tr>
      <w:tr w:rsidR="00002AF2" w:rsidRPr="00694086" w14:paraId="01898667" w14:textId="77777777" w:rsidTr="00002AF2">
        <w:trPr>
          <w:trHeight w:val="283"/>
        </w:trPr>
        <w:tc>
          <w:tcPr>
            <w:tcW w:w="272" w:type="pct"/>
          </w:tcPr>
          <w:p w14:paraId="10F86F49" w14:textId="77777777" w:rsidR="00002AF2" w:rsidRPr="00694086" w:rsidRDefault="00002AF2" w:rsidP="00002AF2">
            <w:pPr>
              <w:jc w:val="center"/>
            </w:pPr>
            <w:r w:rsidRPr="00694086">
              <w:t>8.</w:t>
            </w:r>
          </w:p>
        </w:tc>
        <w:tc>
          <w:tcPr>
            <w:tcW w:w="3894" w:type="pct"/>
            <w:gridSpan w:val="2"/>
          </w:tcPr>
          <w:p w14:paraId="25D20349" w14:textId="77777777" w:rsidR="00002AF2" w:rsidRPr="00732170" w:rsidRDefault="00002AF2" w:rsidP="00002AF2">
            <w:pPr>
              <w:jc w:val="both"/>
              <w:rPr>
                <w:bCs/>
              </w:rPr>
            </w:pPr>
            <w:r w:rsidRPr="00732170">
              <w:rPr>
                <w:bCs/>
              </w:rPr>
              <w:t>Assess the impact of SNP markers in crop improvement.</w:t>
            </w:r>
          </w:p>
        </w:tc>
        <w:tc>
          <w:tcPr>
            <w:tcW w:w="319" w:type="pct"/>
          </w:tcPr>
          <w:p w14:paraId="04D4D11A" w14:textId="77777777" w:rsidR="00002AF2" w:rsidRPr="00694086" w:rsidRDefault="00002AF2" w:rsidP="00002AF2">
            <w:pPr>
              <w:jc w:val="center"/>
            </w:pPr>
            <w:r w:rsidRPr="00694086">
              <w:t>CO3</w:t>
            </w:r>
          </w:p>
        </w:tc>
        <w:tc>
          <w:tcPr>
            <w:tcW w:w="259" w:type="pct"/>
          </w:tcPr>
          <w:p w14:paraId="73669428" w14:textId="77777777" w:rsidR="00002AF2" w:rsidRPr="00694086" w:rsidRDefault="00002AF2" w:rsidP="00002AF2">
            <w:pPr>
              <w:jc w:val="center"/>
            </w:pPr>
            <w:r>
              <w:t>An</w:t>
            </w:r>
          </w:p>
        </w:tc>
        <w:tc>
          <w:tcPr>
            <w:tcW w:w="256" w:type="pct"/>
          </w:tcPr>
          <w:p w14:paraId="414EA7D6" w14:textId="77777777" w:rsidR="00002AF2" w:rsidRPr="00694086" w:rsidRDefault="00002AF2" w:rsidP="00002AF2">
            <w:pPr>
              <w:jc w:val="center"/>
            </w:pPr>
            <w:r w:rsidRPr="00694086">
              <w:t>1</w:t>
            </w:r>
          </w:p>
        </w:tc>
      </w:tr>
      <w:tr w:rsidR="00002AF2" w:rsidRPr="00694086" w14:paraId="3DA18D9D" w14:textId="77777777" w:rsidTr="00002AF2">
        <w:trPr>
          <w:trHeight w:val="283"/>
        </w:trPr>
        <w:tc>
          <w:tcPr>
            <w:tcW w:w="272" w:type="pct"/>
          </w:tcPr>
          <w:p w14:paraId="13F5BFBD" w14:textId="77777777" w:rsidR="00002AF2" w:rsidRPr="00694086" w:rsidRDefault="00002AF2" w:rsidP="00002AF2">
            <w:pPr>
              <w:jc w:val="center"/>
            </w:pPr>
            <w:r w:rsidRPr="00694086">
              <w:t>9.</w:t>
            </w:r>
          </w:p>
        </w:tc>
        <w:tc>
          <w:tcPr>
            <w:tcW w:w="3894" w:type="pct"/>
            <w:gridSpan w:val="2"/>
          </w:tcPr>
          <w:p w14:paraId="55C9707B" w14:textId="77777777" w:rsidR="00002AF2" w:rsidRPr="00694086" w:rsidRDefault="00002AF2" w:rsidP="00002AF2">
            <w:pPr>
              <w:jc w:val="both"/>
              <w:rPr>
                <w:noProof/>
                <w:lang w:eastAsia="zh-TW"/>
              </w:rPr>
            </w:pPr>
            <w:r>
              <w:t xml:space="preserve">Define </w:t>
            </w:r>
            <w:r w:rsidRPr="00E47438">
              <w:t>C-value paradox</w:t>
            </w:r>
            <w:r>
              <w:t>.</w:t>
            </w:r>
          </w:p>
        </w:tc>
        <w:tc>
          <w:tcPr>
            <w:tcW w:w="319" w:type="pct"/>
          </w:tcPr>
          <w:p w14:paraId="2BECF437" w14:textId="77777777" w:rsidR="00002AF2" w:rsidRPr="00694086" w:rsidRDefault="00002AF2" w:rsidP="00002AF2">
            <w:pPr>
              <w:jc w:val="center"/>
            </w:pPr>
            <w:r w:rsidRPr="00694086">
              <w:t>CO</w:t>
            </w:r>
            <w:r>
              <w:t>1</w:t>
            </w:r>
          </w:p>
        </w:tc>
        <w:tc>
          <w:tcPr>
            <w:tcW w:w="259" w:type="pct"/>
          </w:tcPr>
          <w:p w14:paraId="3C61B5C0" w14:textId="77777777" w:rsidR="00002AF2" w:rsidRPr="00694086" w:rsidRDefault="00002AF2" w:rsidP="00002AF2">
            <w:pPr>
              <w:jc w:val="center"/>
            </w:pPr>
            <w:r>
              <w:t>R</w:t>
            </w:r>
          </w:p>
        </w:tc>
        <w:tc>
          <w:tcPr>
            <w:tcW w:w="256" w:type="pct"/>
          </w:tcPr>
          <w:p w14:paraId="0B866371" w14:textId="77777777" w:rsidR="00002AF2" w:rsidRPr="00694086" w:rsidRDefault="00002AF2" w:rsidP="00002AF2">
            <w:pPr>
              <w:jc w:val="center"/>
            </w:pPr>
            <w:r w:rsidRPr="00694086">
              <w:t>1</w:t>
            </w:r>
          </w:p>
        </w:tc>
      </w:tr>
      <w:tr w:rsidR="00002AF2" w:rsidRPr="00694086" w14:paraId="6930FE59" w14:textId="77777777" w:rsidTr="00002AF2">
        <w:trPr>
          <w:trHeight w:val="283"/>
        </w:trPr>
        <w:tc>
          <w:tcPr>
            <w:tcW w:w="272" w:type="pct"/>
          </w:tcPr>
          <w:p w14:paraId="79C29646" w14:textId="77777777" w:rsidR="00002AF2" w:rsidRPr="00694086" w:rsidRDefault="00002AF2" w:rsidP="00002AF2">
            <w:pPr>
              <w:jc w:val="center"/>
            </w:pPr>
            <w:r w:rsidRPr="00694086">
              <w:t>10.</w:t>
            </w:r>
          </w:p>
        </w:tc>
        <w:tc>
          <w:tcPr>
            <w:tcW w:w="3894" w:type="pct"/>
            <w:gridSpan w:val="2"/>
          </w:tcPr>
          <w:p w14:paraId="390BFE41" w14:textId="77777777" w:rsidR="00002AF2" w:rsidRPr="00694086" w:rsidRDefault="00002AF2" w:rsidP="00002AF2">
            <w:pPr>
              <w:jc w:val="both"/>
            </w:pPr>
            <w:r>
              <w:t>Compare physical map and genetic map.</w:t>
            </w:r>
          </w:p>
        </w:tc>
        <w:tc>
          <w:tcPr>
            <w:tcW w:w="319" w:type="pct"/>
          </w:tcPr>
          <w:p w14:paraId="1C25E326" w14:textId="77777777" w:rsidR="00002AF2" w:rsidRPr="00694086" w:rsidRDefault="00002AF2" w:rsidP="00002AF2">
            <w:pPr>
              <w:jc w:val="center"/>
            </w:pPr>
            <w:r w:rsidRPr="00694086">
              <w:t>CO4</w:t>
            </w:r>
          </w:p>
        </w:tc>
        <w:tc>
          <w:tcPr>
            <w:tcW w:w="259" w:type="pct"/>
          </w:tcPr>
          <w:p w14:paraId="7487F2FB" w14:textId="77777777" w:rsidR="00002AF2" w:rsidRPr="00694086" w:rsidRDefault="00002AF2" w:rsidP="00002AF2">
            <w:pPr>
              <w:jc w:val="center"/>
            </w:pPr>
            <w:r>
              <w:t>An</w:t>
            </w:r>
          </w:p>
        </w:tc>
        <w:tc>
          <w:tcPr>
            <w:tcW w:w="256" w:type="pct"/>
          </w:tcPr>
          <w:p w14:paraId="1E8180A5" w14:textId="77777777" w:rsidR="00002AF2" w:rsidRPr="00694086" w:rsidRDefault="00002AF2" w:rsidP="00002AF2">
            <w:pPr>
              <w:jc w:val="center"/>
            </w:pPr>
            <w:r w:rsidRPr="00694086">
              <w:t>1</w:t>
            </w:r>
          </w:p>
        </w:tc>
      </w:tr>
      <w:tr w:rsidR="00002AF2" w:rsidRPr="00694086" w14:paraId="7769CA99" w14:textId="77777777" w:rsidTr="00002AF2">
        <w:trPr>
          <w:trHeight w:val="283"/>
        </w:trPr>
        <w:tc>
          <w:tcPr>
            <w:tcW w:w="272" w:type="pct"/>
          </w:tcPr>
          <w:p w14:paraId="179A9651" w14:textId="77777777" w:rsidR="00002AF2" w:rsidRPr="00694086" w:rsidRDefault="00002AF2" w:rsidP="00002AF2">
            <w:pPr>
              <w:jc w:val="center"/>
            </w:pPr>
            <w:r w:rsidRPr="00694086">
              <w:t>11.</w:t>
            </w:r>
          </w:p>
        </w:tc>
        <w:tc>
          <w:tcPr>
            <w:tcW w:w="3894" w:type="pct"/>
            <w:gridSpan w:val="2"/>
          </w:tcPr>
          <w:p w14:paraId="2085702D" w14:textId="77777777" w:rsidR="00002AF2" w:rsidRPr="00694086" w:rsidRDefault="00002AF2" w:rsidP="00002AF2">
            <w:pPr>
              <w:jc w:val="both"/>
            </w:pPr>
            <w:r>
              <w:t>List any two methods to study metabolomics of crops.</w:t>
            </w:r>
          </w:p>
        </w:tc>
        <w:tc>
          <w:tcPr>
            <w:tcW w:w="319" w:type="pct"/>
          </w:tcPr>
          <w:p w14:paraId="3A2D4484" w14:textId="77777777" w:rsidR="00002AF2" w:rsidRPr="00694086" w:rsidRDefault="00002AF2" w:rsidP="00002AF2">
            <w:pPr>
              <w:jc w:val="center"/>
            </w:pPr>
            <w:r w:rsidRPr="00694086">
              <w:t>CO4</w:t>
            </w:r>
          </w:p>
        </w:tc>
        <w:tc>
          <w:tcPr>
            <w:tcW w:w="259" w:type="pct"/>
          </w:tcPr>
          <w:p w14:paraId="75AA5171" w14:textId="77777777" w:rsidR="00002AF2" w:rsidRPr="00694086" w:rsidRDefault="00002AF2" w:rsidP="00002AF2">
            <w:pPr>
              <w:jc w:val="center"/>
            </w:pPr>
            <w:r>
              <w:t>R</w:t>
            </w:r>
          </w:p>
        </w:tc>
        <w:tc>
          <w:tcPr>
            <w:tcW w:w="256" w:type="pct"/>
          </w:tcPr>
          <w:p w14:paraId="220365EC" w14:textId="77777777" w:rsidR="00002AF2" w:rsidRPr="00694086" w:rsidRDefault="00002AF2" w:rsidP="00002AF2">
            <w:pPr>
              <w:jc w:val="center"/>
            </w:pPr>
            <w:r w:rsidRPr="00694086">
              <w:t>1</w:t>
            </w:r>
          </w:p>
        </w:tc>
      </w:tr>
      <w:tr w:rsidR="00002AF2" w:rsidRPr="00694086" w14:paraId="17569F8F" w14:textId="77777777" w:rsidTr="00002AF2">
        <w:trPr>
          <w:trHeight w:val="283"/>
        </w:trPr>
        <w:tc>
          <w:tcPr>
            <w:tcW w:w="272" w:type="pct"/>
          </w:tcPr>
          <w:p w14:paraId="308E54CE" w14:textId="77777777" w:rsidR="00002AF2" w:rsidRPr="00694086" w:rsidRDefault="00002AF2" w:rsidP="00002AF2">
            <w:pPr>
              <w:jc w:val="center"/>
            </w:pPr>
            <w:r w:rsidRPr="00694086">
              <w:t>12.</w:t>
            </w:r>
          </w:p>
        </w:tc>
        <w:tc>
          <w:tcPr>
            <w:tcW w:w="3894" w:type="pct"/>
            <w:gridSpan w:val="2"/>
          </w:tcPr>
          <w:p w14:paraId="5F583B2D" w14:textId="77777777" w:rsidR="00002AF2" w:rsidRPr="00694086" w:rsidRDefault="00002AF2" w:rsidP="00002AF2">
            <w:pPr>
              <w:jc w:val="both"/>
            </w:pPr>
            <w:r>
              <w:t>Identify the limitations in conventional sequencing methods.</w:t>
            </w:r>
          </w:p>
        </w:tc>
        <w:tc>
          <w:tcPr>
            <w:tcW w:w="319" w:type="pct"/>
          </w:tcPr>
          <w:p w14:paraId="56E30D1B" w14:textId="77777777" w:rsidR="00002AF2" w:rsidRPr="00694086" w:rsidRDefault="00002AF2" w:rsidP="00002AF2">
            <w:pPr>
              <w:jc w:val="center"/>
            </w:pPr>
            <w:r w:rsidRPr="00694086">
              <w:t>CO</w:t>
            </w:r>
            <w:r>
              <w:t>2</w:t>
            </w:r>
          </w:p>
        </w:tc>
        <w:tc>
          <w:tcPr>
            <w:tcW w:w="259" w:type="pct"/>
          </w:tcPr>
          <w:p w14:paraId="5F7AA3E4" w14:textId="77777777" w:rsidR="00002AF2" w:rsidRPr="00694086" w:rsidRDefault="00002AF2" w:rsidP="00002AF2">
            <w:pPr>
              <w:jc w:val="center"/>
            </w:pPr>
            <w:r>
              <w:t>An</w:t>
            </w:r>
          </w:p>
        </w:tc>
        <w:tc>
          <w:tcPr>
            <w:tcW w:w="256" w:type="pct"/>
          </w:tcPr>
          <w:p w14:paraId="7EEE4EEC" w14:textId="77777777" w:rsidR="00002AF2" w:rsidRPr="00694086" w:rsidRDefault="00002AF2" w:rsidP="00002AF2">
            <w:pPr>
              <w:jc w:val="center"/>
            </w:pPr>
            <w:r w:rsidRPr="00694086">
              <w:t>1</w:t>
            </w:r>
          </w:p>
        </w:tc>
      </w:tr>
      <w:tr w:rsidR="00002AF2" w:rsidRPr="00694086" w14:paraId="1866BE07" w14:textId="77777777" w:rsidTr="00002AF2">
        <w:trPr>
          <w:trHeight w:val="283"/>
        </w:trPr>
        <w:tc>
          <w:tcPr>
            <w:tcW w:w="272" w:type="pct"/>
          </w:tcPr>
          <w:p w14:paraId="7133F31C" w14:textId="77777777" w:rsidR="00002AF2" w:rsidRPr="00694086" w:rsidRDefault="00002AF2" w:rsidP="00002AF2">
            <w:pPr>
              <w:jc w:val="center"/>
            </w:pPr>
            <w:r w:rsidRPr="00694086">
              <w:t>13.</w:t>
            </w:r>
          </w:p>
        </w:tc>
        <w:tc>
          <w:tcPr>
            <w:tcW w:w="3894" w:type="pct"/>
            <w:gridSpan w:val="2"/>
          </w:tcPr>
          <w:p w14:paraId="710261EB" w14:textId="77777777" w:rsidR="00002AF2" w:rsidRPr="00694086" w:rsidRDefault="00002AF2" w:rsidP="00002AF2">
            <w:pPr>
              <w:jc w:val="both"/>
            </w:pPr>
            <w:r>
              <w:t>What is comparative genomics?</w:t>
            </w:r>
          </w:p>
        </w:tc>
        <w:tc>
          <w:tcPr>
            <w:tcW w:w="319" w:type="pct"/>
          </w:tcPr>
          <w:p w14:paraId="0373722E" w14:textId="77777777" w:rsidR="00002AF2" w:rsidRPr="00694086" w:rsidRDefault="00002AF2" w:rsidP="00002AF2">
            <w:pPr>
              <w:jc w:val="center"/>
            </w:pPr>
            <w:r w:rsidRPr="00694086">
              <w:t>CO5</w:t>
            </w:r>
          </w:p>
        </w:tc>
        <w:tc>
          <w:tcPr>
            <w:tcW w:w="259" w:type="pct"/>
          </w:tcPr>
          <w:p w14:paraId="7EF00149" w14:textId="77777777" w:rsidR="00002AF2" w:rsidRPr="00694086" w:rsidRDefault="00002AF2" w:rsidP="00002AF2">
            <w:pPr>
              <w:jc w:val="center"/>
            </w:pPr>
            <w:r>
              <w:t>U</w:t>
            </w:r>
          </w:p>
        </w:tc>
        <w:tc>
          <w:tcPr>
            <w:tcW w:w="256" w:type="pct"/>
          </w:tcPr>
          <w:p w14:paraId="586E3EA9" w14:textId="77777777" w:rsidR="00002AF2" w:rsidRPr="00694086" w:rsidRDefault="00002AF2" w:rsidP="00002AF2">
            <w:pPr>
              <w:jc w:val="center"/>
            </w:pPr>
            <w:r w:rsidRPr="00694086">
              <w:t>1</w:t>
            </w:r>
          </w:p>
        </w:tc>
      </w:tr>
      <w:tr w:rsidR="00002AF2" w:rsidRPr="00694086" w14:paraId="29563F38" w14:textId="77777777" w:rsidTr="00002AF2">
        <w:trPr>
          <w:trHeight w:val="283"/>
        </w:trPr>
        <w:tc>
          <w:tcPr>
            <w:tcW w:w="272" w:type="pct"/>
          </w:tcPr>
          <w:p w14:paraId="3894C3D9" w14:textId="77777777" w:rsidR="00002AF2" w:rsidRPr="00694086" w:rsidRDefault="00002AF2" w:rsidP="00002AF2">
            <w:pPr>
              <w:jc w:val="center"/>
            </w:pPr>
            <w:r w:rsidRPr="00694086">
              <w:t>14.</w:t>
            </w:r>
          </w:p>
        </w:tc>
        <w:tc>
          <w:tcPr>
            <w:tcW w:w="3894" w:type="pct"/>
            <w:gridSpan w:val="2"/>
          </w:tcPr>
          <w:p w14:paraId="3E2A233D" w14:textId="77777777" w:rsidR="00002AF2" w:rsidRPr="00694086" w:rsidRDefault="00002AF2" w:rsidP="00002AF2">
            <w:pPr>
              <w:jc w:val="both"/>
            </w:pPr>
            <w:r>
              <w:t>Categorize the methods used in GWAS to map traits.</w:t>
            </w:r>
          </w:p>
        </w:tc>
        <w:tc>
          <w:tcPr>
            <w:tcW w:w="319" w:type="pct"/>
          </w:tcPr>
          <w:p w14:paraId="7196B8F8" w14:textId="77777777" w:rsidR="00002AF2" w:rsidRPr="00694086" w:rsidRDefault="00002AF2" w:rsidP="00002AF2">
            <w:pPr>
              <w:jc w:val="center"/>
            </w:pPr>
            <w:r w:rsidRPr="00694086">
              <w:t>CO5</w:t>
            </w:r>
          </w:p>
        </w:tc>
        <w:tc>
          <w:tcPr>
            <w:tcW w:w="259" w:type="pct"/>
          </w:tcPr>
          <w:p w14:paraId="3E42EBD1" w14:textId="77777777" w:rsidR="00002AF2" w:rsidRPr="00694086" w:rsidRDefault="00002AF2" w:rsidP="00002AF2">
            <w:pPr>
              <w:jc w:val="center"/>
            </w:pPr>
            <w:r>
              <w:t>E</w:t>
            </w:r>
          </w:p>
        </w:tc>
        <w:tc>
          <w:tcPr>
            <w:tcW w:w="256" w:type="pct"/>
          </w:tcPr>
          <w:p w14:paraId="285D9628" w14:textId="77777777" w:rsidR="00002AF2" w:rsidRPr="00694086" w:rsidRDefault="00002AF2" w:rsidP="00002AF2">
            <w:pPr>
              <w:jc w:val="center"/>
            </w:pPr>
            <w:r w:rsidRPr="00694086">
              <w:t>1</w:t>
            </w:r>
          </w:p>
        </w:tc>
      </w:tr>
      <w:tr w:rsidR="00002AF2" w:rsidRPr="00694086" w14:paraId="5EBDB7DE" w14:textId="77777777" w:rsidTr="00002AF2">
        <w:trPr>
          <w:trHeight w:val="283"/>
        </w:trPr>
        <w:tc>
          <w:tcPr>
            <w:tcW w:w="272" w:type="pct"/>
          </w:tcPr>
          <w:p w14:paraId="6CC41425" w14:textId="77777777" w:rsidR="00002AF2" w:rsidRPr="00694086" w:rsidRDefault="00002AF2" w:rsidP="00002AF2">
            <w:pPr>
              <w:jc w:val="center"/>
            </w:pPr>
            <w:r w:rsidRPr="00694086">
              <w:t>15.</w:t>
            </w:r>
          </w:p>
        </w:tc>
        <w:tc>
          <w:tcPr>
            <w:tcW w:w="3894" w:type="pct"/>
            <w:gridSpan w:val="2"/>
          </w:tcPr>
          <w:p w14:paraId="3945B040" w14:textId="77777777" w:rsidR="00002AF2" w:rsidRPr="00694086" w:rsidRDefault="00002AF2" w:rsidP="00002AF2">
            <w:pPr>
              <w:jc w:val="both"/>
            </w:pPr>
            <w:r>
              <w:t xml:space="preserve">Mention the effectiveness of high throughput phenotyping in phenomics. </w:t>
            </w:r>
          </w:p>
        </w:tc>
        <w:tc>
          <w:tcPr>
            <w:tcW w:w="319" w:type="pct"/>
          </w:tcPr>
          <w:p w14:paraId="418754CD" w14:textId="77777777" w:rsidR="00002AF2" w:rsidRPr="00694086" w:rsidRDefault="00002AF2" w:rsidP="00002AF2">
            <w:pPr>
              <w:jc w:val="center"/>
            </w:pPr>
            <w:r w:rsidRPr="00694086">
              <w:t>CO6</w:t>
            </w:r>
          </w:p>
        </w:tc>
        <w:tc>
          <w:tcPr>
            <w:tcW w:w="259" w:type="pct"/>
          </w:tcPr>
          <w:p w14:paraId="7FCD163C" w14:textId="77777777" w:rsidR="00002AF2" w:rsidRPr="00694086" w:rsidRDefault="00002AF2" w:rsidP="00002AF2">
            <w:pPr>
              <w:jc w:val="center"/>
            </w:pPr>
            <w:r>
              <w:t>U</w:t>
            </w:r>
          </w:p>
        </w:tc>
        <w:tc>
          <w:tcPr>
            <w:tcW w:w="256" w:type="pct"/>
          </w:tcPr>
          <w:p w14:paraId="79DAECDC" w14:textId="77777777" w:rsidR="00002AF2" w:rsidRPr="00694086" w:rsidRDefault="00002AF2" w:rsidP="00002AF2">
            <w:pPr>
              <w:jc w:val="center"/>
            </w:pPr>
            <w:r w:rsidRPr="00694086">
              <w:t>1</w:t>
            </w:r>
          </w:p>
        </w:tc>
      </w:tr>
      <w:tr w:rsidR="00002AF2" w:rsidRPr="00694086" w14:paraId="75CD29BD" w14:textId="77777777" w:rsidTr="00002AF2">
        <w:trPr>
          <w:trHeight w:val="283"/>
        </w:trPr>
        <w:tc>
          <w:tcPr>
            <w:tcW w:w="272" w:type="pct"/>
          </w:tcPr>
          <w:p w14:paraId="2F43BAE8" w14:textId="77777777" w:rsidR="00002AF2" w:rsidRPr="00694086" w:rsidRDefault="00002AF2" w:rsidP="00002AF2">
            <w:pPr>
              <w:jc w:val="center"/>
            </w:pPr>
            <w:r w:rsidRPr="00694086">
              <w:t>16.</w:t>
            </w:r>
          </w:p>
        </w:tc>
        <w:tc>
          <w:tcPr>
            <w:tcW w:w="3894" w:type="pct"/>
            <w:gridSpan w:val="2"/>
          </w:tcPr>
          <w:p w14:paraId="54662867" w14:textId="77777777" w:rsidR="00002AF2" w:rsidRPr="00694086" w:rsidRDefault="00002AF2" w:rsidP="00002AF2">
            <w:pPr>
              <w:jc w:val="both"/>
            </w:pPr>
            <w:r>
              <w:t>Examine the role of sgRNA in genome editing.</w:t>
            </w:r>
          </w:p>
        </w:tc>
        <w:tc>
          <w:tcPr>
            <w:tcW w:w="319" w:type="pct"/>
          </w:tcPr>
          <w:p w14:paraId="6E28D440" w14:textId="77777777" w:rsidR="00002AF2" w:rsidRPr="00694086" w:rsidRDefault="00002AF2" w:rsidP="00002AF2">
            <w:pPr>
              <w:jc w:val="center"/>
            </w:pPr>
            <w:r w:rsidRPr="00694086">
              <w:t>CO6</w:t>
            </w:r>
          </w:p>
        </w:tc>
        <w:tc>
          <w:tcPr>
            <w:tcW w:w="259" w:type="pct"/>
          </w:tcPr>
          <w:p w14:paraId="2F639D7A" w14:textId="77777777" w:rsidR="00002AF2" w:rsidRPr="00694086" w:rsidRDefault="00002AF2" w:rsidP="00002AF2">
            <w:pPr>
              <w:jc w:val="center"/>
            </w:pPr>
            <w:r>
              <w:t>An</w:t>
            </w:r>
          </w:p>
        </w:tc>
        <w:tc>
          <w:tcPr>
            <w:tcW w:w="256" w:type="pct"/>
          </w:tcPr>
          <w:p w14:paraId="1B9D1F79" w14:textId="77777777" w:rsidR="00002AF2" w:rsidRPr="00694086" w:rsidRDefault="00002AF2" w:rsidP="00002AF2">
            <w:pPr>
              <w:jc w:val="center"/>
            </w:pPr>
            <w:r w:rsidRPr="00694086">
              <w:t>1</w:t>
            </w:r>
          </w:p>
        </w:tc>
      </w:tr>
      <w:tr w:rsidR="00002AF2" w:rsidRPr="00694086" w14:paraId="0CB9D623" w14:textId="77777777" w:rsidTr="00002AF2">
        <w:trPr>
          <w:trHeight w:val="283"/>
        </w:trPr>
        <w:tc>
          <w:tcPr>
            <w:tcW w:w="272" w:type="pct"/>
          </w:tcPr>
          <w:p w14:paraId="5AC72E1F" w14:textId="77777777" w:rsidR="00002AF2" w:rsidRPr="00694086" w:rsidRDefault="00002AF2" w:rsidP="00002AF2">
            <w:pPr>
              <w:jc w:val="center"/>
            </w:pPr>
            <w:r w:rsidRPr="00694086">
              <w:t>17.</w:t>
            </w:r>
          </w:p>
        </w:tc>
        <w:tc>
          <w:tcPr>
            <w:tcW w:w="3894" w:type="pct"/>
            <w:gridSpan w:val="2"/>
          </w:tcPr>
          <w:p w14:paraId="26413BD9" w14:textId="77777777" w:rsidR="00002AF2" w:rsidRPr="00694086" w:rsidRDefault="00002AF2" w:rsidP="00002AF2">
            <w:pPr>
              <w:jc w:val="both"/>
            </w:pPr>
            <w:r>
              <w:t>Differentiate cisgenesis from intragenesis.</w:t>
            </w:r>
          </w:p>
        </w:tc>
        <w:tc>
          <w:tcPr>
            <w:tcW w:w="319" w:type="pct"/>
          </w:tcPr>
          <w:p w14:paraId="2FA1AC7B" w14:textId="77777777" w:rsidR="00002AF2" w:rsidRPr="00694086" w:rsidRDefault="00002AF2" w:rsidP="00002AF2">
            <w:pPr>
              <w:jc w:val="center"/>
            </w:pPr>
            <w:r w:rsidRPr="00694086">
              <w:t>CO6</w:t>
            </w:r>
          </w:p>
        </w:tc>
        <w:tc>
          <w:tcPr>
            <w:tcW w:w="259" w:type="pct"/>
          </w:tcPr>
          <w:p w14:paraId="6862AA72" w14:textId="77777777" w:rsidR="00002AF2" w:rsidRPr="00694086" w:rsidRDefault="00002AF2" w:rsidP="00002AF2">
            <w:pPr>
              <w:jc w:val="center"/>
            </w:pPr>
            <w:r>
              <w:t>U</w:t>
            </w:r>
          </w:p>
        </w:tc>
        <w:tc>
          <w:tcPr>
            <w:tcW w:w="256" w:type="pct"/>
          </w:tcPr>
          <w:p w14:paraId="2C31C75C" w14:textId="77777777" w:rsidR="00002AF2" w:rsidRPr="00694086" w:rsidRDefault="00002AF2" w:rsidP="00002AF2">
            <w:pPr>
              <w:jc w:val="center"/>
            </w:pPr>
            <w:r w:rsidRPr="00694086">
              <w:t>1</w:t>
            </w:r>
          </w:p>
        </w:tc>
      </w:tr>
      <w:tr w:rsidR="00002AF2" w:rsidRPr="00694086" w14:paraId="34D3DED6" w14:textId="77777777" w:rsidTr="00002AF2">
        <w:trPr>
          <w:trHeight w:val="283"/>
        </w:trPr>
        <w:tc>
          <w:tcPr>
            <w:tcW w:w="272" w:type="pct"/>
          </w:tcPr>
          <w:p w14:paraId="5058BBA7" w14:textId="77777777" w:rsidR="00002AF2" w:rsidRPr="00694086" w:rsidRDefault="00002AF2" w:rsidP="00002AF2">
            <w:pPr>
              <w:jc w:val="center"/>
            </w:pPr>
            <w:r w:rsidRPr="00694086">
              <w:t>18.</w:t>
            </w:r>
          </w:p>
        </w:tc>
        <w:tc>
          <w:tcPr>
            <w:tcW w:w="3894" w:type="pct"/>
            <w:gridSpan w:val="2"/>
          </w:tcPr>
          <w:p w14:paraId="7723E5AF" w14:textId="77777777" w:rsidR="00002AF2" w:rsidRPr="00694086" w:rsidRDefault="00002AF2" w:rsidP="00002AF2">
            <w:pPr>
              <w:jc w:val="both"/>
            </w:pPr>
            <w:r>
              <w:t xml:space="preserve">List any two uses of </w:t>
            </w:r>
            <w:r w:rsidRPr="00E47438">
              <w:t>LD-based mapping</w:t>
            </w:r>
            <w:r>
              <w:t xml:space="preserve"> in crops.</w:t>
            </w:r>
          </w:p>
        </w:tc>
        <w:tc>
          <w:tcPr>
            <w:tcW w:w="319" w:type="pct"/>
          </w:tcPr>
          <w:p w14:paraId="372F599E" w14:textId="77777777" w:rsidR="00002AF2" w:rsidRPr="00694086" w:rsidRDefault="00002AF2" w:rsidP="00002AF2">
            <w:pPr>
              <w:jc w:val="center"/>
            </w:pPr>
            <w:r w:rsidRPr="00694086">
              <w:t>CO1</w:t>
            </w:r>
          </w:p>
        </w:tc>
        <w:tc>
          <w:tcPr>
            <w:tcW w:w="259" w:type="pct"/>
          </w:tcPr>
          <w:p w14:paraId="2E8DE3BB" w14:textId="77777777" w:rsidR="00002AF2" w:rsidRPr="00694086" w:rsidRDefault="00002AF2" w:rsidP="00002AF2">
            <w:pPr>
              <w:jc w:val="center"/>
            </w:pPr>
            <w:r>
              <w:t>R</w:t>
            </w:r>
          </w:p>
        </w:tc>
        <w:tc>
          <w:tcPr>
            <w:tcW w:w="256" w:type="pct"/>
          </w:tcPr>
          <w:p w14:paraId="146654E7" w14:textId="77777777" w:rsidR="00002AF2" w:rsidRPr="00694086" w:rsidRDefault="00002AF2" w:rsidP="00002AF2">
            <w:pPr>
              <w:jc w:val="center"/>
            </w:pPr>
            <w:r w:rsidRPr="00694086">
              <w:t>1</w:t>
            </w:r>
          </w:p>
        </w:tc>
      </w:tr>
      <w:tr w:rsidR="00002AF2" w:rsidRPr="00694086" w14:paraId="5F948292" w14:textId="77777777" w:rsidTr="00002AF2">
        <w:trPr>
          <w:trHeight w:val="283"/>
        </w:trPr>
        <w:tc>
          <w:tcPr>
            <w:tcW w:w="272" w:type="pct"/>
          </w:tcPr>
          <w:p w14:paraId="3F188512" w14:textId="77777777" w:rsidR="00002AF2" w:rsidRPr="00694086" w:rsidRDefault="00002AF2" w:rsidP="00002AF2">
            <w:pPr>
              <w:jc w:val="center"/>
            </w:pPr>
            <w:r w:rsidRPr="00694086">
              <w:t>19.</w:t>
            </w:r>
          </w:p>
        </w:tc>
        <w:tc>
          <w:tcPr>
            <w:tcW w:w="3894" w:type="pct"/>
            <w:gridSpan w:val="2"/>
          </w:tcPr>
          <w:p w14:paraId="2AB5C866" w14:textId="77777777" w:rsidR="00002AF2" w:rsidRPr="00694086" w:rsidRDefault="00002AF2" w:rsidP="00002AF2">
            <w:pPr>
              <w:jc w:val="both"/>
            </w:pPr>
            <w:r>
              <w:t>Define the term ‘contig’ in sequencing.</w:t>
            </w:r>
          </w:p>
        </w:tc>
        <w:tc>
          <w:tcPr>
            <w:tcW w:w="319" w:type="pct"/>
          </w:tcPr>
          <w:p w14:paraId="1AD5C820" w14:textId="77777777" w:rsidR="00002AF2" w:rsidRPr="00694086" w:rsidRDefault="00002AF2" w:rsidP="00002AF2">
            <w:pPr>
              <w:jc w:val="center"/>
            </w:pPr>
            <w:r w:rsidRPr="00694086">
              <w:t>CO2</w:t>
            </w:r>
          </w:p>
        </w:tc>
        <w:tc>
          <w:tcPr>
            <w:tcW w:w="259" w:type="pct"/>
          </w:tcPr>
          <w:p w14:paraId="166B29A7" w14:textId="77777777" w:rsidR="00002AF2" w:rsidRPr="00694086" w:rsidRDefault="00002AF2" w:rsidP="00002AF2">
            <w:pPr>
              <w:jc w:val="center"/>
            </w:pPr>
            <w:r>
              <w:t>R</w:t>
            </w:r>
          </w:p>
        </w:tc>
        <w:tc>
          <w:tcPr>
            <w:tcW w:w="256" w:type="pct"/>
          </w:tcPr>
          <w:p w14:paraId="28299DB9" w14:textId="77777777" w:rsidR="00002AF2" w:rsidRPr="00694086" w:rsidRDefault="00002AF2" w:rsidP="00002AF2">
            <w:pPr>
              <w:jc w:val="center"/>
            </w:pPr>
            <w:r w:rsidRPr="00694086">
              <w:t>1</w:t>
            </w:r>
          </w:p>
        </w:tc>
      </w:tr>
      <w:tr w:rsidR="00002AF2" w:rsidRPr="00694086" w14:paraId="6ACCD0E6" w14:textId="77777777" w:rsidTr="00002AF2">
        <w:trPr>
          <w:trHeight w:val="283"/>
        </w:trPr>
        <w:tc>
          <w:tcPr>
            <w:tcW w:w="272" w:type="pct"/>
          </w:tcPr>
          <w:p w14:paraId="5F61F600" w14:textId="77777777" w:rsidR="00002AF2" w:rsidRPr="00694086" w:rsidRDefault="00002AF2" w:rsidP="00002AF2">
            <w:pPr>
              <w:jc w:val="center"/>
            </w:pPr>
            <w:r w:rsidRPr="00694086">
              <w:t>20.</w:t>
            </w:r>
          </w:p>
        </w:tc>
        <w:tc>
          <w:tcPr>
            <w:tcW w:w="3894" w:type="pct"/>
            <w:gridSpan w:val="2"/>
          </w:tcPr>
          <w:p w14:paraId="4C274B78" w14:textId="77777777" w:rsidR="00002AF2" w:rsidRPr="00694086" w:rsidRDefault="00002AF2" w:rsidP="00002AF2">
            <w:pPr>
              <w:jc w:val="both"/>
            </w:pPr>
            <w:r>
              <w:t>Suggest a software that can be used for GWAS.</w:t>
            </w:r>
          </w:p>
        </w:tc>
        <w:tc>
          <w:tcPr>
            <w:tcW w:w="319" w:type="pct"/>
          </w:tcPr>
          <w:p w14:paraId="1A8722E6" w14:textId="77777777" w:rsidR="00002AF2" w:rsidRPr="00694086" w:rsidRDefault="00002AF2" w:rsidP="00002AF2">
            <w:pPr>
              <w:jc w:val="center"/>
            </w:pPr>
            <w:r w:rsidRPr="00694086">
              <w:t>CO4</w:t>
            </w:r>
          </w:p>
        </w:tc>
        <w:tc>
          <w:tcPr>
            <w:tcW w:w="259" w:type="pct"/>
          </w:tcPr>
          <w:p w14:paraId="4D527F09" w14:textId="77777777" w:rsidR="00002AF2" w:rsidRPr="00694086" w:rsidRDefault="00002AF2" w:rsidP="00002AF2">
            <w:pPr>
              <w:jc w:val="center"/>
            </w:pPr>
            <w:r>
              <w:t>A</w:t>
            </w:r>
          </w:p>
        </w:tc>
        <w:tc>
          <w:tcPr>
            <w:tcW w:w="256" w:type="pct"/>
          </w:tcPr>
          <w:p w14:paraId="70E05FEC" w14:textId="77777777" w:rsidR="00002AF2" w:rsidRPr="00694086" w:rsidRDefault="00002AF2" w:rsidP="00002AF2">
            <w:pPr>
              <w:jc w:val="center"/>
            </w:pPr>
            <w:r w:rsidRPr="00694086">
              <w:t>1</w:t>
            </w:r>
          </w:p>
        </w:tc>
      </w:tr>
      <w:tr w:rsidR="00002AF2" w:rsidRPr="00694086" w14:paraId="4E375EA8" w14:textId="77777777" w:rsidTr="00002AF2">
        <w:trPr>
          <w:trHeight w:val="552"/>
        </w:trPr>
        <w:tc>
          <w:tcPr>
            <w:tcW w:w="5000" w:type="pct"/>
            <w:gridSpan w:val="6"/>
          </w:tcPr>
          <w:p w14:paraId="4E77049C" w14:textId="77777777" w:rsidR="00002AF2" w:rsidRPr="00694086" w:rsidRDefault="00002AF2" w:rsidP="00002AF2">
            <w:pPr>
              <w:jc w:val="center"/>
              <w:rPr>
                <w:b/>
                <w:u w:val="single"/>
              </w:rPr>
            </w:pPr>
            <w:r w:rsidRPr="00694086">
              <w:rPr>
                <w:b/>
                <w:u w:val="single"/>
              </w:rPr>
              <w:t>PART – B (10 X 5 = 50 MARKS)</w:t>
            </w:r>
          </w:p>
          <w:p w14:paraId="46F8B4A8" w14:textId="77777777" w:rsidR="00002AF2" w:rsidRPr="00694086" w:rsidRDefault="00002AF2" w:rsidP="00002AF2">
            <w:pPr>
              <w:jc w:val="center"/>
              <w:rPr>
                <w:b/>
                <w:u w:val="single"/>
              </w:rPr>
            </w:pPr>
            <w:r w:rsidRPr="00694086">
              <w:rPr>
                <w:b/>
              </w:rPr>
              <w:t>(Answer any 10 from the following)</w:t>
            </w:r>
          </w:p>
        </w:tc>
      </w:tr>
      <w:tr w:rsidR="00002AF2" w:rsidRPr="00694086" w14:paraId="31B64ED9" w14:textId="77777777" w:rsidTr="00002AF2">
        <w:trPr>
          <w:trHeight w:val="283"/>
        </w:trPr>
        <w:tc>
          <w:tcPr>
            <w:tcW w:w="272" w:type="pct"/>
          </w:tcPr>
          <w:p w14:paraId="3D3733C4" w14:textId="77777777" w:rsidR="00002AF2" w:rsidRPr="00694086" w:rsidRDefault="00002AF2" w:rsidP="00002AF2">
            <w:pPr>
              <w:jc w:val="center"/>
            </w:pPr>
            <w:r w:rsidRPr="00694086">
              <w:t>21.</w:t>
            </w:r>
          </w:p>
        </w:tc>
        <w:tc>
          <w:tcPr>
            <w:tcW w:w="3894" w:type="pct"/>
            <w:gridSpan w:val="2"/>
          </w:tcPr>
          <w:p w14:paraId="09C9ACCA" w14:textId="77777777" w:rsidR="00002AF2" w:rsidRPr="00694086" w:rsidRDefault="00002AF2" w:rsidP="00002AF2">
            <w:pPr>
              <w:spacing w:line="276" w:lineRule="auto"/>
              <w:jc w:val="both"/>
            </w:pPr>
            <w:r>
              <w:t>Compare and contrast forward and reverse genetics with examples.</w:t>
            </w:r>
          </w:p>
        </w:tc>
        <w:tc>
          <w:tcPr>
            <w:tcW w:w="319" w:type="pct"/>
          </w:tcPr>
          <w:p w14:paraId="18F678E8" w14:textId="77777777" w:rsidR="00002AF2" w:rsidRPr="00694086" w:rsidRDefault="00002AF2" w:rsidP="00002AF2">
            <w:pPr>
              <w:jc w:val="center"/>
            </w:pPr>
            <w:r w:rsidRPr="00694086">
              <w:t>CO1</w:t>
            </w:r>
          </w:p>
        </w:tc>
        <w:tc>
          <w:tcPr>
            <w:tcW w:w="259" w:type="pct"/>
          </w:tcPr>
          <w:p w14:paraId="4289269C" w14:textId="77777777" w:rsidR="00002AF2" w:rsidRPr="00694086" w:rsidRDefault="00002AF2" w:rsidP="00002AF2">
            <w:pPr>
              <w:jc w:val="center"/>
            </w:pPr>
            <w:r w:rsidRPr="00694086">
              <w:t>A</w:t>
            </w:r>
          </w:p>
        </w:tc>
        <w:tc>
          <w:tcPr>
            <w:tcW w:w="256" w:type="pct"/>
          </w:tcPr>
          <w:p w14:paraId="229B0FB5" w14:textId="77777777" w:rsidR="00002AF2" w:rsidRPr="00694086" w:rsidRDefault="00002AF2" w:rsidP="00002AF2">
            <w:pPr>
              <w:jc w:val="center"/>
            </w:pPr>
            <w:r w:rsidRPr="00694086">
              <w:t>5</w:t>
            </w:r>
          </w:p>
        </w:tc>
      </w:tr>
      <w:tr w:rsidR="00002AF2" w:rsidRPr="00694086" w14:paraId="6AA925D8" w14:textId="77777777" w:rsidTr="00002AF2">
        <w:trPr>
          <w:trHeight w:val="283"/>
        </w:trPr>
        <w:tc>
          <w:tcPr>
            <w:tcW w:w="272" w:type="pct"/>
          </w:tcPr>
          <w:p w14:paraId="39FBA83C" w14:textId="77777777" w:rsidR="00002AF2" w:rsidRPr="00694086" w:rsidRDefault="00002AF2" w:rsidP="00002AF2">
            <w:pPr>
              <w:jc w:val="center"/>
            </w:pPr>
            <w:r w:rsidRPr="00694086">
              <w:t>22.</w:t>
            </w:r>
          </w:p>
        </w:tc>
        <w:tc>
          <w:tcPr>
            <w:tcW w:w="3894" w:type="pct"/>
            <w:gridSpan w:val="2"/>
          </w:tcPr>
          <w:p w14:paraId="0671D1A1" w14:textId="77777777" w:rsidR="00002AF2" w:rsidRPr="00694086" w:rsidRDefault="00002AF2" w:rsidP="00002AF2">
            <w:pPr>
              <w:jc w:val="both"/>
            </w:pPr>
            <w:r>
              <w:t xml:space="preserve">Differentiate </w:t>
            </w:r>
            <w:r w:rsidRPr="00E47438">
              <w:t>shotgun and clone-by-clone sequencing</w:t>
            </w:r>
            <w:r>
              <w:t>.</w:t>
            </w:r>
          </w:p>
        </w:tc>
        <w:tc>
          <w:tcPr>
            <w:tcW w:w="319" w:type="pct"/>
          </w:tcPr>
          <w:p w14:paraId="5783BA12" w14:textId="77777777" w:rsidR="00002AF2" w:rsidRPr="00694086" w:rsidRDefault="00002AF2" w:rsidP="00002AF2">
            <w:pPr>
              <w:jc w:val="center"/>
            </w:pPr>
            <w:r w:rsidRPr="00694086">
              <w:t>CO2</w:t>
            </w:r>
          </w:p>
        </w:tc>
        <w:tc>
          <w:tcPr>
            <w:tcW w:w="259" w:type="pct"/>
          </w:tcPr>
          <w:p w14:paraId="7386214C" w14:textId="77777777" w:rsidR="00002AF2" w:rsidRPr="00694086" w:rsidRDefault="00002AF2" w:rsidP="00002AF2">
            <w:pPr>
              <w:jc w:val="center"/>
            </w:pPr>
            <w:r w:rsidRPr="00694086">
              <w:t>U</w:t>
            </w:r>
          </w:p>
        </w:tc>
        <w:tc>
          <w:tcPr>
            <w:tcW w:w="256" w:type="pct"/>
          </w:tcPr>
          <w:p w14:paraId="7BB85BDD" w14:textId="77777777" w:rsidR="00002AF2" w:rsidRPr="00694086" w:rsidRDefault="00002AF2" w:rsidP="00002AF2">
            <w:pPr>
              <w:jc w:val="center"/>
            </w:pPr>
            <w:r w:rsidRPr="00694086">
              <w:t>5</w:t>
            </w:r>
          </w:p>
        </w:tc>
      </w:tr>
      <w:tr w:rsidR="00002AF2" w:rsidRPr="00694086" w14:paraId="75A7267E" w14:textId="77777777" w:rsidTr="00002AF2">
        <w:trPr>
          <w:trHeight w:val="283"/>
        </w:trPr>
        <w:tc>
          <w:tcPr>
            <w:tcW w:w="272" w:type="pct"/>
          </w:tcPr>
          <w:p w14:paraId="761DB358" w14:textId="77777777" w:rsidR="00002AF2" w:rsidRPr="00694086" w:rsidRDefault="00002AF2" w:rsidP="00002AF2">
            <w:pPr>
              <w:jc w:val="center"/>
            </w:pPr>
            <w:r w:rsidRPr="00694086">
              <w:t>23.</w:t>
            </w:r>
          </w:p>
        </w:tc>
        <w:tc>
          <w:tcPr>
            <w:tcW w:w="3894" w:type="pct"/>
            <w:gridSpan w:val="2"/>
          </w:tcPr>
          <w:p w14:paraId="6C763C0A" w14:textId="77777777" w:rsidR="00002AF2" w:rsidRPr="00694086" w:rsidRDefault="00002AF2" w:rsidP="00002AF2">
            <w:pPr>
              <w:spacing w:line="276" w:lineRule="auto"/>
              <w:jc w:val="both"/>
            </w:pPr>
            <w:r>
              <w:t>Describe any one method for allele mining and list its implications.</w:t>
            </w:r>
          </w:p>
        </w:tc>
        <w:tc>
          <w:tcPr>
            <w:tcW w:w="319" w:type="pct"/>
          </w:tcPr>
          <w:p w14:paraId="0EEA3C41" w14:textId="77777777" w:rsidR="00002AF2" w:rsidRPr="00694086" w:rsidRDefault="00002AF2" w:rsidP="00002AF2">
            <w:pPr>
              <w:jc w:val="center"/>
            </w:pPr>
            <w:r w:rsidRPr="00694086">
              <w:t>CO3</w:t>
            </w:r>
          </w:p>
        </w:tc>
        <w:tc>
          <w:tcPr>
            <w:tcW w:w="259" w:type="pct"/>
          </w:tcPr>
          <w:p w14:paraId="4B163D63" w14:textId="77777777" w:rsidR="00002AF2" w:rsidRPr="00694086" w:rsidRDefault="00002AF2" w:rsidP="00002AF2">
            <w:pPr>
              <w:jc w:val="center"/>
            </w:pPr>
            <w:r>
              <w:t>U</w:t>
            </w:r>
          </w:p>
        </w:tc>
        <w:tc>
          <w:tcPr>
            <w:tcW w:w="256" w:type="pct"/>
          </w:tcPr>
          <w:p w14:paraId="2F3DEC83" w14:textId="77777777" w:rsidR="00002AF2" w:rsidRPr="00694086" w:rsidRDefault="00002AF2" w:rsidP="00002AF2">
            <w:pPr>
              <w:jc w:val="center"/>
            </w:pPr>
            <w:r w:rsidRPr="00694086">
              <w:t>5</w:t>
            </w:r>
          </w:p>
        </w:tc>
      </w:tr>
      <w:tr w:rsidR="00002AF2" w:rsidRPr="00694086" w14:paraId="52052F14" w14:textId="77777777" w:rsidTr="00002AF2">
        <w:trPr>
          <w:trHeight w:val="283"/>
        </w:trPr>
        <w:tc>
          <w:tcPr>
            <w:tcW w:w="272" w:type="pct"/>
          </w:tcPr>
          <w:p w14:paraId="287CA5DD" w14:textId="77777777" w:rsidR="00002AF2" w:rsidRPr="00694086" w:rsidRDefault="00002AF2" w:rsidP="00002AF2">
            <w:pPr>
              <w:jc w:val="center"/>
            </w:pPr>
            <w:r w:rsidRPr="00694086">
              <w:t>24.</w:t>
            </w:r>
          </w:p>
        </w:tc>
        <w:tc>
          <w:tcPr>
            <w:tcW w:w="3894" w:type="pct"/>
            <w:gridSpan w:val="2"/>
          </w:tcPr>
          <w:p w14:paraId="50F3CCF3" w14:textId="77777777" w:rsidR="00002AF2" w:rsidRPr="00694086" w:rsidRDefault="00002AF2" w:rsidP="00002AF2">
            <w:pPr>
              <w:spacing w:line="276" w:lineRule="auto"/>
              <w:jc w:val="both"/>
            </w:pPr>
            <w:r>
              <w:t xml:space="preserve">Assess the role of </w:t>
            </w:r>
            <w:r w:rsidRPr="00E47438">
              <w:t>transposon tagging in functional genomics</w:t>
            </w:r>
            <w:r>
              <w:t>.</w:t>
            </w:r>
          </w:p>
        </w:tc>
        <w:tc>
          <w:tcPr>
            <w:tcW w:w="319" w:type="pct"/>
          </w:tcPr>
          <w:p w14:paraId="340A72ED" w14:textId="77777777" w:rsidR="00002AF2" w:rsidRPr="00694086" w:rsidRDefault="00002AF2" w:rsidP="00002AF2">
            <w:pPr>
              <w:jc w:val="center"/>
            </w:pPr>
            <w:r w:rsidRPr="00694086">
              <w:t>CO4</w:t>
            </w:r>
          </w:p>
        </w:tc>
        <w:tc>
          <w:tcPr>
            <w:tcW w:w="259" w:type="pct"/>
          </w:tcPr>
          <w:p w14:paraId="0FE7B01D" w14:textId="77777777" w:rsidR="00002AF2" w:rsidRPr="00694086" w:rsidRDefault="00002AF2" w:rsidP="00002AF2">
            <w:pPr>
              <w:jc w:val="center"/>
            </w:pPr>
            <w:r>
              <w:t>An</w:t>
            </w:r>
          </w:p>
        </w:tc>
        <w:tc>
          <w:tcPr>
            <w:tcW w:w="256" w:type="pct"/>
          </w:tcPr>
          <w:p w14:paraId="465BFCFC" w14:textId="77777777" w:rsidR="00002AF2" w:rsidRPr="00694086" w:rsidRDefault="00002AF2" w:rsidP="00002AF2">
            <w:pPr>
              <w:jc w:val="center"/>
            </w:pPr>
            <w:r w:rsidRPr="00694086">
              <w:t>5</w:t>
            </w:r>
          </w:p>
        </w:tc>
      </w:tr>
      <w:tr w:rsidR="00002AF2" w:rsidRPr="00694086" w14:paraId="4E8C8EA7" w14:textId="77777777" w:rsidTr="00002AF2">
        <w:trPr>
          <w:trHeight w:val="283"/>
        </w:trPr>
        <w:tc>
          <w:tcPr>
            <w:tcW w:w="272" w:type="pct"/>
          </w:tcPr>
          <w:p w14:paraId="2BEC02CF" w14:textId="77777777" w:rsidR="00002AF2" w:rsidRPr="00694086" w:rsidRDefault="00002AF2" w:rsidP="00002AF2">
            <w:pPr>
              <w:jc w:val="center"/>
            </w:pPr>
            <w:r w:rsidRPr="00694086">
              <w:t>25.</w:t>
            </w:r>
          </w:p>
        </w:tc>
        <w:tc>
          <w:tcPr>
            <w:tcW w:w="3894" w:type="pct"/>
            <w:gridSpan w:val="2"/>
          </w:tcPr>
          <w:p w14:paraId="1834924C" w14:textId="77777777" w:rsidR="00002AF2" w:rsidRPr="00694086" w:rsidRDefault="00002AF2" w:rsidP="00002AF2">
            <w:pPr>
              <w:spacing w:line="276" w:lineRule="auto"/>
              <w:jc w:val="both"/>
            </w:pPr>
            <w:r>
              <w:t>Explain foreground and background selection in marker assisted selection.</w:t>
            </w:r>
          </w:p>
        </w:tc>
        <w:tc>
          <w:tcPr>
            <w:tcW w:w="319" w:type="pct"/>
          </w:tcPr>
          <w:p w14:paraId="33DD31F2" w14:textId="77777777" w:rsidR="00002AF2" w:rsidRPr="00694086" w:rsidRDefault="00002AF2" w:rsidP="00002AF2">
            <w:pPr>
              <w:jc w:val="center"/>
            </w:pPr>
            <w:r w:rsidRPr="00694086">
              <w:t>CO5</w:t>
            </w:r>
          </w:p>
        </w:tc>
        <w:tc>
          <w:tcPr>
            <w:tcW w:w="259" w:type="pct"/>
          </w:tcPr>
          <w:p w14:paraId="47D1DD91" w14:textId="77777777" w:rsidR="00002AF2" w:rsidRPr="00694086" w:rsidRDefault="00002AF2" w:rsidP="00002AF2">
            <w:pPr>
              <w:jc w:val="center"/>
            </w:pPr>
            <w:r>
              <w:t>U</w:t>
            </w:r>
          </w:p>
        </w:tc>
        <w:tc>
          <w:tcPr>
            <w:tcW w:w="256" w:type="pct"/>
          </w:tcPr>
          <w:p w14:paraId="592DD68C" w14:textId="77777777" w:rsidR="00002AF2" w:rsidRPr="00694086" w:rsidRDefault="00002AF2" w:rsidP="00002AF2">
            <w:pPr>
              <w:jc w:val="center"/>
            </w:pPr>
            <w:r w:rsidRPr="00694086">
              <w:t>5</w:t>
            </w:r>
          </w:p>
        </w:tc>
      </w:tr>
      <w:tr w:rsidR="00002AF2" w:rsidRPr="00694086" w14:paraId="49B8F68C" w14:textId="77777777" w:rsidTr="00002AF2">
        <w:trPr>
          <w:trHeight w:val="283"/>
        </w:trPr>
        <w:tc>
          <w:tcPr>
            <w:tcW w:w="272" w:type="pct"/>
          </w:tcPr>
          <w:p w14:paraId="014975B0" w14:textId="77777777" w:rsidR="00002AF2" w:rsidRPr="00694086" w:rsidRDefault="00002AF2" w:rsidP="00002AF2">
            <w:pPr>
              <w:jc w:val="center"/>
            </w:pPr>
            <w:r w:rsidRPr="00694086">
              <w:t>26.</w:t>
            </w:r>
          </w:p>
        </w:tc>
        <w:tc>
          <w:tcPr>
            <w:tcW w:w="3894" w:type="pct"/>
            <w:gridSpan w:val="2"/>
          </w:tcPr>
          <w:p w14:paraId="7A348C51" w14:textId="77777777" w:rsidR="00002AF2" w:rsidRPr="00694086" w:rsidRDefault="00002AF2" w:rsidP="00002AF2">
            <w:pPr>
              <w:spacing w:line="276" w:lineRule="auto"/>
              <w:jc w:val="both"/>
            </w:pPr>
            <w:r>
              <w:t>Describe Sangers sequencing with a diagram.</w:t>
            </w:r>
          </w:p>
        </w:tc>
        <w:tc>
          <w:tcPr>
            <w:tcW w:w="319" w:type="pct"/>
          </w:tcPr>
          <w:p w14:paraId="4CF80626" w14:textId="77777777" w:rsidR="00002AF2" w:rsidRPr="00694086" w:rsidRDefault="00002AF2" w:rsidP="00002AF2">
            <w:pPr>
              <w:jc w:val="center"/>
            </w:pPr>
            <w:r w:rsidRPr="00694086">
              <w:t>CO6</w:t>
            </w:r>
          </w:p>
        </w:tc>
        <w:tc>
          <w:tcPr>
            <w:tcW w:w="259" w:type="pct"/>
          </w:tcPr>
          <w:p w14:paraId="6210B572" w14:textId="77777777" w:rsidR="00002AF2" w:rsidRPr="00694086" w:rsidRDefault="00002AF2" w:rsidP="00002AF2">
            <w:pPr>
              <w:jc w:val="center"/>
            </w:pPr>
            <w:r>
              <w:t>U</w:t>
            </w:r>
          </w:p>
        </w:tc>
        <w:tc>
          <w:tcPr>
            <w:tcW w:w="256" w:type="pct"/>
          </w:tcPr>
          <w:p w14:paraId="360DC7DB" w14:textId="77777777" w:rsidR="00002AF2" w:rsidRPr="00694086" w:rsidRDefault="00002AF2" w:rsidP="00002AF2">
            <w:pPr>
              <w:jc w:val="center"/>
            </w:pPr>
            <w:r w:rsidRPr="00694086">
              <w:t>5</w:t>
            </w:r>
          </w:p>
        </w:tc>
      </w:tr>
      <w:tr w:rsidR="00002AF2" w:rsidRPr="00694086" w14:paraId="44CA4C4C" w14:textId="77777777" w:rsidTr="00002AF2">
        <w:trPr>
          <w:trHeight w:val="283"/>
        </w:trPr>
        <w:tc>
          <w:tcPr>
            <w:tcW w:w="272" w:type="pct"/>
          </w:tcPr>
          <w:p w14:paraId="57D73877" w14:textId="77777777" w:rsidR="00002AF2" w:rsidRPr="00694086" w:rsidRDefault="00002AF2" w:rsidP="00002AF2">
            <w:pPr>
              <w:jc w:val="center"/>
            </w:pPr>
            <w:r w:rsidRPr="00694086">
              <w:t>27.</w:t>
            </w:r>
          </w:p>
        </w:tc>
        <w:tc>
          <w:tcPr>
            <w:tcW w:w="3894" w:type="pct"/>
            <w:gridSpan w:val="2"/>
          </w:tcPr>
          <w:p w14:paraId="769E24BD" w14:textId="77777777" w:rsidR="00002AF2" w:rsidRPr="00694086" w:rsidRDefault="00002AF2" w:rsidP="00002AF2">
            <w:pPr>
              <w:spacing w:line="276" w:lineRule="auto"/>
              <w:jc w:val="both"/>
            </w:pPr>
            <w:r>
              <w:t xml:space="preserve">Assess the impact of plant genome projects in ascertaining global food security. </w:t>
            </w:r>
          </w:p>
        </w:tc>
        <w:tc>
          <w:tcPr>
            <w:tcW w:w="319" w:type="pct"/>
          </w:tcPr>
          <w:p w14:paraId="2BF45C00" w14:textId="77777777" w:rsidR="00002AF2" w:rsidRPr="00694086" w:rsidRDefault="00002AF2" w:rsidP="00002AF2">
            <w:pPr>
              <w:jc w:val="center"/>
            </w:pPr>
            <w:r w:rsidRPr="00694086">
              <w:t>CO1</w:t>
            </w:r>
          </w:p>
        </w:tc>
        <w:tc>
          <w:tcPr>
            <w:tcW w:w="259" w:type="pct"/>
          </w:tcPr>
          <w:p w14:paraId="587A30DC" w14:textId="77777777" w:rsidR="00002AF2" w:rsidRPr="00694086" w:rsidRDefault="00002AF2" w:rsidP="00002AF2">
            <w:pPr>
              <w:jc w:val="center"/>
            </w:pPr>
            <w:r>
              <w:t>An</w:t>
            </w:r>
          </w:p>
        </w:tc>
        <w:tc>
          <w:tcPr>
            <w:tcW w:w="256" w:type="pct"/>
          </w:tcPr>
          <w:p w14:paraId="62B13EFD" w14:textId="77777777" w:rsidR="00002AF2" w:rsidRPr="00694086" w:rsidRDefault="00002AF2" w:rsidP="00002AF2">
            <w:pPr>
              <w:jc w:val="center"/>
            </w:pPr>
            <w:r w:rsidRPr="00694086">
              <w:t>5</w:t>
            </w:r>
          </w:p>
        </w:tc>
      </w:tr>
      <w:tr w:rsidR="00002AF2" w:rsidRPr="00694086" w14:paraId="6904A11E" w14:textId="77777777" w:rsidTr="00002AF2">
        <w:trPr>
          <w:trHeight w:val="283"/>
        </w:trPr>
        <w:tc>
          <w:tcPr>
            <w:tcW w:w="272" w:type="pct"/>
          </w:tcPr>
          <w:p w14:paraId="1FDDD807" w14:textId="77777777" w:rsidR="00002AF2" w:rsidRPr="00694086" w:rsidRDefault="00002AF2" w:rsidP="00002AF2">
            <w:pPr>
              <w:jc w:val="center"/>
            </w:pPr>
            <w:r w:rsidRPr="00694086">
              <w:t>28.</w:t>
            </w:r>
          </w:p>
        </w:tc>
        <w:tc>
          <w:tcPr>
            <w:tcW w:w="3894" w:type="pct"/>
            <w:gridSpan w:val="2"/>
          </w:tcPr>
          <w:p w14:paraId="1CB544E9" w14:textId="77777777" w:rsidR="00002AF2" w:rsidRPr="00694086" w:rsidRDefault="00002AF2" w:rsidP="00002AF2">
            <w:pPr>
              <w:spacing w:line="276" w:lineRule="auto"/>
              <w:jc w:val="both"/>
            </w:pPr>
            <w:r>
              <w:t>Analyze the various PCR techniques used in plant breeding program.</w:t>
            </w:r>
          </w:p>
        </w:tc>
        <w:tc>
          <w:tcPr>
            <w:tcW w:w="319" w:type="pct"/>
          </w:tcPr>
          <w:p w14:paraId="7121533E" w14:textId="77777777" w:rsidR="00002AF2" w:rsidRPr="00694086" w:rsidRDefault="00002AF2" w:rsidP="00002AF2">
            <w:pPr>
              <w:jc w:val="center"/>
            </w:pPr>
            <w:r w:rsidRPr="00694086">
              <w:t>CO2</w:t>
            </w:r>
          </w:p>
        </w:tc>
        <w:tc>
          <w:tcPr>
            <w:tcW w:w="259" w:type="pct"/>
          </w:tcPr>
          <w:p w14:paraId="26835EFF" w14:textId="77777777" w:rsidR="00002AF2" w:rsidRPr="00694086" w:rsidRDefault="00002AF2" w:rsidP="00002AF2">
            <w:pPr>
              <w:jc w:val="center"/>
            </w:pPr>
            <w:r>
              <w:t>An</w:t>
            </w:r>
          </w:p>
        </w:tc>
        <w:tc>
          <w:tcPr>
            <w:tcW w:w="256" w:type="pct"/>
          </w:tcPr>
          <w:p w14:paraId="18E01EA7" w14:textId="77777777" w:rsidR="00002AF2" w:rsidRPr="00694086" w:rsidRDefault="00002AF2" w:rsidP="00002AF2">
            <w:pPr>
              <w:jc w:val="center"/>
            </w:pPr>
            <w:r w:rsidRPr="00694086">
              <w:t>5</w:t>
            </w:r>
          </w:p>
        </w:tc>
      </w:tr>
      <w:tr w:rsidR="00002AF2" w:rsidRPr="00694086" w14:paraId="28B69692" w14:textId="77777777" w:rsidTr="00002AF2">
        <w:trPr>
          <w:trHeight w:val="283"/>
        </w:trPr>
        <w:tc>
          <w:tcPr>
            <w:tcW w:w="272" w:type="pct"/>
          </w:tcPr>
          <w:p w14:paraId="71A5DB6E" w14:textId="77777777" w:rsidR="00002AF2" w:rsidRPr="00694086" w:rsidRDefault="00002AF2" w:rsidP="00002AF2">
            <w:pPr>
              <w:jc w:val="center"/>
            </w:pPr>
            <w:r w:rsidRPr="00694086">
              <w:t>29.</w:t>
            </w:r>
          </w:p>
        </w:tc>
        <w:tc>
          <w:tcPr>
            <w:tcW w:w="3894" w:type="pct"/>
            <w:gridSpan w:val="2"/>
          </w:tcPr>
          <w:p w14:paraId="02DFFB82" w14:textId="77777777" w:rsidR="00002AF2" w:rsidRPr="00694086" w:rsidRDefault="00002AF2" w:rsidP="00002AF2">
            <w:pPr>
              <w:spacing w:line="276" w:lineRule="auto"/>
              <w:jc w:val="both"/>
            </w:pPr>
            <w:r>
              <w:t xml:space="preserve">Design a suitable method to identify minor genes / QTLs in crops. </w:t>
            </w:r>
          </w:p>
        </w:tc>
        <w:tc>
          <w:tcPr>
            <w:tcW w:w="319" w:type="pct"/>
          </w:tcPr>
          <w:p w14:paraId="65C0571B" w14:textId="77777777" w:rsidR="00002AF2" w:rsidRPr="00694086" w:rsidRDefault="00002AF2" w:rsidP="00002AF2">
            <w:pPr>
              <w:jc w:val="center"/>
            </w:pPr>
            <w:r w:rsidRPr="00694086">
              <w:t>CO3</w:t>
            </w:r>
          </w:p>
        </w:tc>
        <w:tc>
          <w:tcPr>
            <w:tcW w:w="259" w:type="pct"/>
          </w:tcPr>
          <w:p w14:paraId="1EDA9F73" w14:textId="77777777" w:rsidR="00002AF2" w:rsidRPr="00694086" w:rsidRDefault="00002AF2" w:rsidP="00002AF2">
            <w:pPr>
              <w:jc w:val="center"/>
            </w:pPr>
            <w:r>
              <w:t>A</w:t>
            </w:r>
          </w:p>
        </w:tc>
        <w:tc>
          <w:tcPr>
            <w:tcW w:w="256" w:type="pct"/>
          </w:tcPr>
          <w:p w14:paraId="4423B3D4" w14:textId="77777777" w:rsidR="00002AF2" w:rsidRPr="00694086" w:rsidRDefault="00002AF2" w:rsidP="00002AF2">
            <w:pPr>
              <w:jc w:val="center"/>
            </w:pPr>
            <w:r w:rsidRPr="00694086">
              <w:t>5</w:t>
            </w:r>
          </w:p>
        </w:tc>
      </w:tr>
      <w:tr w:rsidR="00002AF2" w:rsidRPr="00694086" w14:paraId="29F55B54" w14:textId="77777777" w:rsidTr="00002AF2">
        <w:trPr>
          <w:trHeight w:val="283"/>
        </w:trPr>
        <w:tc>
          <w:tcPr>
            <w:tcW w:w="272" w:type="pct"/>
          </w:tcPr>
          <w:p w14:paraId="7FBB2E9C" w14:textId="77777777" w:rsidR="00002AF2" w:rsidRPr="00694086" w:rsidRDefault="00002AF2" w:rsidP="00002AF2">
            <w:pPr>
              <w:jc w:val="center"/>
            </w:pPr>
            <w:r w:rsidRPr="00694086">
              <w:t>30.</w:t>
            </w:r>
          </w:p>
        </w:tc>
        <w:tc>
          <w:tcPr>
            <w:tcW w:w="3894" w:type="pct"/>
            <w:gridSpan w:val="2"/>
          </w:tcPr>
          <w:p w14:paraId="4AF81321" w14:textId="77777777" w:rsidR="00002AF2" w:rsidRPr="00694086" w:rsidRDefault="00002AF2" w:rsidP="00002AF2">
            <w:pPr>
              <w:spacing w:line="276" w:lineRule="auto"/>
              <w:jc w:val="both"/>
            </w:pPr>
            <w:r>
              <w:t>Describe the method of developing climate resilient crop plant by using breeding by design method.</w:t>
            </w:r>
          </w:p>
        </w:tc>
        <w:tc>
          <w:tcPr>
            <w:tcW w:w="319" w:type="pct"/>
          </w:tcPr>
          <w:p w14:paraId="2A02A797" w14:textId="77777777" w:rsidR="00002AF2" w:rsidRPr="00694086" w:rsidRDefault="00002AF2" w:rsidP="00002AF2">
            <w:pPr>
              <w:jc w:val="center"/>
            </w:pPr>
            <w:r w:rsidRPr="00694086">
              <w:t>CO4</w:t>
            </w:r>
          </w:p>
        </w:tc>
        <w:tc>
          <w:tcPr>
            <w:tcW w:w="259" w:type="pct"/>
          </w:tcPr>
          <w:p w14:paraId="42E41416" w14:textId="77777777" w:rsidR="00002AF2" w:rsidRPr="00694086" w:rsidRDefault="00002AF2" w:rsidP="00002AF2">
            <w:pPr>
              <w:jc w:val="center"/>
            </w:pPr>
            <w:r>
              <w:t>U</w:t>
            </w:r>
          </w:p>
        </w:tc>
        <w:tc>
          <w:tcPr>
            <w:tcW w:w="256" w:type="pct"/>
          </w:tcPr>
          <w:p w14:paraId="42E36DBA" w14:textId="77777777" w:rsidR="00002AF2" w:rsidRPr="00694086" w:rsidRDefault="00002AF2" w:rsidP="00002AF2">
            <w:pPr>
              <w:jc w:val="center"/>
            </w:pPr>
            <w:r w:rsidRPr="00694086">
              <w:t>5</w:t>
            </w:r>
          </w:p>
        </w:tc>
      </w:tr>
      <w:tr w:rsidR="00002AF2" w:rsidRPr="00694086" w14:paraId="4AEFB6E1" w14:textId="77777777" w:rsidTr="00002AF2">
        <w:trPr>
          <w:trHeight w:val="283"/>
        </w:trPr>
        <w:tc>
          <w:tcPr>
            <w:tcW w:w="272" w:type="pct"/>
          </w:tcPr>
          <w:p w14:paraId="44BD686D" w14:textId="77777777" w:rsidR="00002AF2" w:rsidRPr="00694086" w:rsidRDefault="00002AF2" w:rsidP="00002AF2">
            <w:pPr>
              <w:jc w:val="center"/>
            </w:pPr>
            <w:r w:rsidRPr="00694086">
              <w:t>31.</w:t>
            </w:r>
          </w:p>
        </w:tc>
        <w:tc>
          <w:tcPr>
            <w:tcW w:w="3894" w:type="pct"/>
            <w:gridSpan w:val="2"/>
          </w:tcPr>
          <w:p w14:paraId="315BFF4E" w14:textId="77777777" w:rsidR="00002AF2" w:rsidRPr="00694086" w:rsidRDefault="00002AF2" w:rsidP="00002AF2">
            <w:pPr>
              <w:spacing w:line="276" w:lineRule="auto"/>
              <w:jc w:val="both"/>
            </w:pPr>
            <w:r>
              <w:t xml:space="preserve">Explain </w:t>
            </w:r>
            <w:r w:rsidRPr="00E47438">
              <w:t>sequencing-by-synthesis and sequencing-by-ligation</w:t>
            </w:r>
            <w:r>
              <w:t>.</w:t>
            </w:r>
          </w:p>
        </w:tc>
        <w:tc>
          <w:tcPr>
            <w:tcW w:w="319" w:type="pct"/>
          </w:tcPr>
          <w:p w14:paraId="315E27C8" w14:textId="77777777" w:rsidR="00002AF2" w:rsidRPr="00694086" w:rsidRDefault="00002AF2" w:rsidP="00002AF2">
            <w:pPr>
              <w:jc w:val="center"/>
            </w:pPr>
            <w:r w:rsidRPr="00694086">
              <w:t>CO5</w:t>
            </w:r>
          </w:p>
        </w:tc>
        <w:tc>
          <w:tcPr>
            <w:tcW w:w="259" w:type="pct"/>
          </w:tcPr>
          <w:p w14:paraId="0428F256" w14:textId="77777777" w:rsidR="00002AF2" w:rsidRPr="00694086" w:rsidRDefault="00002AF2" w:rsidP="00002AF2">
            <w:pPr>
              <w:jc w:val="center"/>
            </w:pPr>
            <w:r>
              <w:t>U</w:t>
            </w:r>
          </w:p>
        </w:tc>
        <w:tc>
          <w:tcPr>
            <w:tcW w:w="256" w:type="pct"/>
          </w:tcPr>
          <w:p w14:paraId="31E57614" w14:textId="77777777" w:rsidR="00002AF2" w:rsidRPr="00694086" w:rsidRDefault="00002AF2" w:rsidP="00002AF2">
            <w:pPr>
              <w:jc w:val="center"/>
            </w:pPr>
            <w:r w:rsidRPr="00694086">
              <w:t>5</w:t>
            </w:r>
          </w:p>
        </w:tc>
      </w:tr>
      <w:tr w:rsidR="00002AF2" w:rsidRPr="00694086" w14:paraId="6411034F" w14:textId="77777777" w:rsidTr="00002AF2">
        <w:trPr>
          <w:trHeight w:val="283"/>
        </w:trPr>
        <w:tc>
          <w:tcPr>
            <w:tcW w:w="272" w:type="pct"/>
          </w:tcPr>
          <w:p w14:paraId="6947B8DE" w14:textId="77777777" w:rsidR="00002AF2" w:rsidRPr="00694086" w:rsidRDefault="00002AF2" w:rsidP="00002AF2">
            <w:pPr>
              <w:jc w:val="center"/>
            </w:pPr>
            <w:r w:rsidRPr="00694086">
              <w:t>32.</w:t>
            </w:r>
          </w:p>
        </w:tc>
        <w:tc>
          <w:tcPr>
            <w:tcW w:w="3894" w:type="pct"/>
            <w:gridSpan w:val="2"/>
          </w:tcPr>
          <w:p w14:paraId="7F8C0266" w14:textId="77777777" w:rsidR="00002AF2" w:rsidRPr="00694086" w:rsidRDefault="00002AF2" w:rsidP="00002AF2">
            <w:pPr>
              <w:spacing w:line="276" w:lineRule="auto"/>
              <w:jc w:val="both"/>
            </w:pPr>
            <w:r>
              <w:t>Formulate a suitable methodology to identify early flowering gene in Rice crop.</w:t>
            </w:r>
          </w:p>
        </w:tc>
        <w:tc>
          <w:tcPr>
            <w:tcW w:w="319" w:type="pct"/>
          </w:tcPr>
          <w:p w14:paraId="3944F685" w14:textId="77777777" w:rsidR="00002AF2" w:rsidRPr="00694086" w:rsidRDefault="00002AF2" w:rsidP="00002AF2">
            <w:pPr>
              <w:jc w:val="center"/>
            </w:pPr>
            <w:r w:rsidRPr="00694086">
              <w:t>CO6</w:t>
            </w:r>
          </w:p>
        </w:tc>
        <w:tc>
          <w:tcPr>
            <w:tcW w:w="259" w:type="pct"/>
          </w:tcPr>
          <w:p w14:paraId="25B222B6" w14:textId="77777777" w:rsidR="00002AF2" w:rsidRPr="00694086" w:rsidRDefault="00002AF2" w:rsidP="00002AF2">
            <w:pPr>
              <w:jc w:val="center"/>
            </w:pPr>
            <w:r>
              <w:t>A</w:t>
            </w:r>
          </w:p>
        </w:tc>
        <w:tc>
          <w:tcPr>
            <w:tcW w:w="256" w:type="pct"/>
          </w:tcPr>
          <w:p w14:paraId="3DEA6427" w14:textId="77777777" w:rsidR="00002AF2" w:rsidRPr="00694086" w:rsidRDefault="00002AF2" w:rsidP="00002AF2">
            <w:pPr>
              <w:jc w:val="center"/>
            </w:pPr>
            <w:r w:rsidRPr="00694086">
              <w:t>5</w:t>
            </w:r>
          </w:p>
        </w:tc>
      </w:tr>
      <w:tr w:rsidR="00002AF2" w:rsidRPr="00694086" w14:paraId="2C1EA26B" w14:textId="77777777" w:rsidTr="00002AF2">
        <w:trPr>
          <w:trHeight w:val="552"/>
        </w:trPr>
        <w:tc>
          <w:tcPr>
            <w:tcW w:w="5000" w:type="pct"/>
            <w:gridSpan w:val="6"/>
          </w:tcPr>
          <w:p w14:paraId="7BB8D10D" w14:textId="77777777" w:rsidR="00002AF2" w:rsidRPr="00694086" w:rsidRDefault="00002AF2" w:rsidP="00002AF2">
            <w:pPr>
              <w:jc w:val="center"/>
              <w:rPr>
                <w:b/>
                <w:u w:val="single"/>
              </w:rPr>
            </w:pPr>
            <w:r w:rsidRPr="00694086">
              <w:rPr>
                <w:b/>
                <w:u w:val="single"/>
              </w:rPr>
              <w:t>PART – C (2 X 15 = 30 MARKS)</w:t>
            </w:r>
          </w:p>
          <w:p w14:paraId="7C38DA60" w14:textId="77777777" w:rsidR="00002AF2" w:rsidRPr="00694086" w:rsidRDefault="00002AF2" w:rsidP="00002AF2">
            <w:pPr>
              <w:jc w:val="center"/>
              <w:rPr>
                <w:b/>
              </w:rPr>
            </w:pPr>
            <w:r w:rsidRPr="00694086">
              <w:rPr>
                <w:b/>
              </w:rPr>
              <w:t>(Answer any 2 from the following)</w:t>
            </w:r>
          </w:p>
        </w:tc>
      </w:tr>
      <w:tr w:rsidR="00002AF2" w:rsidRPr="00694086" w14:paraId="526E9083" w14:textId="77777777" w:rsidTr="00002AF2">
        <w:trPr>
          <w:trHeight w:val="283"/>
        </w:trPr>
        <w:tc>
          <w:tcPr>
            <w:tcW w:w="272" w:type="pct"/>
          </w:tcPr>
          <w:p w14:paraId="2E499AFE" w14:textId="77777777" w:rsidR="00002AF2" w:rsidRPr="00694086" w:rsidRDefault="00002AF2" w:rsidP="00002AF2">
            <w:pPr>
              <w:jc w:val="center"/>
            </w:pPr>
            <w:r w:rsidRPr="00694086">
              <w:t>33.</w:t>
            </w:r>
          </w:p>
        </w:tc>
        <w:tc>
          <w:tcPr>
            <w:tcW w:w="191" w:type="pct"/>
          </w:tcPr>
          <w:p w14:paraId="58CBDDFC" w14:textId="77777777" w:rsidR="00002AF2" w:rsidRPr="00694086" w:rsidRDefault="00002AF2" w:rsidP="00002AF2">
            <w:pPr>
              <w:jc w:val="center"/>
            </w:pPr>
            <w:r w:rsidRPr="00694086">
              <w:t>a.</w:t>
            </w:r>
          </w:p>
        </w:tc>
        <w:tc>
          <w:tcPr>
            <w:tcW w:w="3703" w:type="pct"/>
          </w:tcPr>
          <w:p w14:paraId="200FF2FA" w14:textId="77777777" w:rsidR="00002AF2" w:rsidRPr="00694086" w:rsidRDefault="00002AF2" w:rsidP="00002AF2">
            <w:pPr>
              <w:jc w:val="both"/>
            </w:pPr>
            <w:r w:rsidRPr="00E47438">
              <w:t xml:space="preserve">Explain RT-PCR and qRT-PCR </w:t>
            </w:r>
            <w:r>
              <w:t xml:space="preserve">techniques </w:t>
            </w:r>
            <w:r w:rsidRPr="00E47438">
              <w:t>and their applications</w:t>
            </w:r>
            <w:r>
              <w:t>.</w:t>
            </w:r>
          </w:p>
        </w:tc>
        <w:tc>
          <w:tcPr>
            <w:tcW w:w="319" w:type="pct"/>
          </w:tcPr>
          <w:p w14:paraId="1EE91FEA" w14:textId="77777777" w:rsidR="00002AF2" w:rsidRPr="00694086" w:rsidRDefault="00002AF2" w:rsidP="00002AF2">
            <w:pPr>
              <w:jc w:val="center"/>
            </w:pPr>
            <w:r>
              <w:t>CO3</w:t>
            </w:r>
          </w:p>
        </w:tc>
        <w:tc>
          <w:tcPr>
            <w:tcW w:w="259" w:type="pct"/>
          </w:tcPr>
          <w:p w14:paraId="707A053C" w14:textId="77777777" w:rsidR="00002AF2" w:rsidRPr="00694086" w:rsidRDefault="00002AF2" w:rsidP="00002AF2">
            <w:pPr>
              <w:jc w:val="center"/>
            </w:pPr>
            <w:r>
              <w:t>U</w:t>
            </w:r>
          </w:p>
        </w:tc>
        <w:tc>
          <w:tcPr>
            <w:tcW w:w="256" w:type="pct"/>
          </w:tcPr>
          <w:p w14:paraId="1427B59A" w14:textId="77777777" w:rsidR="00002AF2" w:rsidRPr="00694086" w:rsidRDefault="00002AF2" w:rsidP="00002AF2">
            <w:pPr>
              <w:jc w:val="center"/>
            </w:pPr>
            <w:r>
              <w:t>7</w:t>
            </w:r>
          </w:p>
        </w:tc>
      </w:tr>
      <w:tr w:rsidR="00002AF2" w:rsidRPr="00694086" w14:paraId="6C587D7A" w14:textId="77777777" w:rsidTr="00002AF2">
        <w:trPr>
          <w:trHeight w:val="283"/>
        </w:trPr>
        <w:tc>
          <w:tcPr>
            <w:tcW w:w="272" w:type="pct"/>
          </w:tcPr>
          <w:p w14:paraId="76AADAF0" w14:textId="77777777" w:rsidR="00002AF2" w:rsidRPr="00694086" w:rsidRDefault="00002AF2" w:rsidP="00002AF2">
            <w:pPr>
              <w:jc w:val="center"/>
            </w:pPr>
          </w:p>
        </w:tc>
        <w:tc>
          <w:tcPr>
            <w:tcW w:w="191" w:type="pct"/>
          </w:tcPr>
          <w:p w14:paraId="139E11DE" w14:textId="77777777" w:rsidR="00002AF2" w:rsidRPr="00694086" w:rsidRDefault="00002AF2" w:rsidP="00002AF2">
            <w:pPr>
              <w:jc w:val="center"/>
            </w:pPr>
            <w:r w:rsidRPr="00694086">
              <w:t>b.</w:t>
            </w:r>
          </w:p>
        </w:tc>
        <w:tc>
          <w:tcPr>
            <w:tcW w:w="3703" w:type="pct"/>
          </w:tcPr>
          <w:p w14:paraId="32201BAF" w14:textId="77777777" w:rsidR="00002AF2" w:rsidRPr="00694086" w:rsidRDefault="00002AF2" w:rsidP="00002AF2">
            <w:pPr>
              <w:jc w:val="both"/>
              <w:rPr>
                <w:bCs/>
              </w:rPr>
            </w:pPr>
            <w:r>
              <w:rPr>
                <w:bCs/>
              </w:rPr>
              <w:t>Describe the principle of Nano pore sequencing and list its application in crops.</w:t>
            </w:r>
          </w:p>
        </w:tc>
        <w:tc>
          <w:tcPr>
            <w:tcW w:w="319" w:type="pct"/>
          </w:tcPr>
          <w:p w14:paraId="14D2DE98" w14:textId="77777777" w:rsidR="00002AF2" w:rsidRPr="00694086" w:rsidRDefault="00002AF2" w:rsidP="00002AF2">
            <w:pPr>
              <w:jc w:val="center"/>
            </w:pPr>
            <w:r>
              <w:t>CO3</w:t>
            </w:r>
          </w:p>
        </w:tc>
        <w:tc>
          <w:tcPr>
            <w:tcW w:w="259" w:type="pct"/>
          </w:tcPr>
          <w:p w14:paraId="78B234C6" w14:textId="77777777" w:rsidR="00002AF2" w:rsidRPr="00694086" w:rsidRDefault="00002AF2" w:rsidP="00002AF2">
            <w:pPr>
              <w:jc w:val="center"/>
            </w:pPr>
            <w:r>
              <w:t>U</w:t>
            </w:r>
          </w:p>
        </w:tc>
        <w:tc>
          <w:tcPr>
            <w:tcW w:w="256" w:type="pct"/>
          </w:tcPr>
          <w:p w14:paraId="679F7BAD" w14:textId="77777777" w:rsidR="00002AF2" w:rsidRPr="00694086" w:rsidRDefault="00002AF2" w:rsidP="00002AF2">
            <w:pPr>
              <w:jc w:val="center"/>
            </w:pPr>
            <w:r>
              <w:t>8</w:t>
            </w:r>
          </w:p>
        </w:tc>
      </w:tr>
      <w:tr w:rsidR="00002AF2" w:rsidRPr="00694086" w14:paraId="20ADEAA9" w14:textId="77777777" w:rsidTr="00002AF2">
        <w:trPr>
          <w:trHeight w:val="283"/>
        </w:trPr>
        <w:tc>
          <w:tcPr>
            <w:tcW w:w="272" w:type="pct"/>
          </w:tcPr>
          <w:p w14:paraId="19D2A52A" w14:textId="77777777" w:rsidR="00002AF2" w:rsidRPr="00694086" w:rsidRDefault="00002AF2" w:rsidP="00002AF2">
            <w:pPr>
              <w:jc w:val="center"/>
            </w:pPr>
          </w:p>
        </w:tc>
        <w:tc>
          <w:tcPr>
            <w:tcW w:w="191" w:type="pct"/>
          </w:tcPr>
          <w:p w14:paraId="4116E8D7" w14:textId="77777777" w:rsidR="00002AF2" w:rsidRPr="00694086" w:rsidRDefault="00002AF2" w:rsidP="00002AF2">
            <w:pPr>
              <w:jc w:val="center"/>
            </w:pPr>
          </w:p>
        </w:tc>
        <w:tc>
          <w:tcPr>
            <w:tcW w:w="3703" w:type="pct"/>
          </w:tcPr>
          <w:p w14:paraId="26EF5CDE" w14:textId="77777777" w:rsidR="00002AF2" w:rsidRDefault="00002AF2" w:rsidP="00002AF2">
            <w:pPr>
              <w:jc w:val="both"/>
              <w:rPr>
                <w:bCs/>
              </w:rPr>
            </w:pPr>
          </w:p>
        </w:tc>
        <w:tc>
          <w:tcPr>
            <w:tcW w:w="319" w:type="pct"/>
          </w:tcPr>
          <w:p w14:paraId="47CA858B" w14:textId="77777777" w:rsidR="00002AF2" w:rsidRDefault="00002AF2" w:rsidP="00002AF2">
            <w:pPr>
              <w:jc w:val="center"/>
            </w:pPr>
          </w:p>
        </w:tc>
        <w:tc>
          <w:tcPr>
            <w:tcW w:w="259" w:type="pct"/>
          </w:tcPr>
          <w:p w14:paraId="3F71F79E" w14:textId="77777777" w:rsidR="00002AF2" w:rsidRDefault="00002AF2" w:rsidP="00002AF2">
            <w:pPr>
              <w:jc w:val="center"/>
            </w:pPr>
          </w:p>
        </w:tc>
        <w:tc>
          <w:tcPr>
            <w:tcW w:w="256" w:type="pct"/>
          </w:tcPr>
          <w:p w14:paraId="1235453D" w14:textId="77777777" w:rsidR="00002AF2" w:rsidRDefault="00002AF2" w:rsidP="00002AF2">
            <w:pPr>
              <w:jc w:val="center"/>
            </w:pPr>
          </w:p>
        </w:tc>
      </w:tr>
      <w:tr w:rsidR="00002AF2" w:rsidRPr="00694086" w14:paraId="0A25CCB4" w14:textId="77777777" w:rsidTr="00002AF2">
        <w:trPr>
          <w:trHeight w:val="283"/>
        </w:trPr>
        <w:tc>
          <w:tcPr>
            <w:tcW w:w="272" w:type="pct"/>
          </w:tcPr>
          <w:p w14:paraId="4B102365" w14:textId="77777777" w:rsidR="00002AF2" w:rsidRPr="00694086" w:rsidRDefault="00002AF2" w:rsidP="00002AF2">
            <w:pPr>
              <w:jc w:val="center"/>
            </w:pPr>
            <w:r w:rsidRPr="00694086">
              <w:t>34.</w:t>
            </w:r>
          </w:p>
        </w:tc>
        <w:tc>
          <w:tcPr>
            <w:tcW w:w="191" w:type="pct"/>
          </w:tcPr>
          <w:p w14:paraId="452AB6E7" w14:textId="77777777" w:rsidR="00002AF2" w:rsidRPr="00694086" w:rsidRDefault="00002AF2" w:rsidP="00002AF2">
            <w:pPr>
              <w:jc w:val="center"/>
            </w:pPr>
            <w:r w:rsidRPr="00694086">
              <w:t>a.</w:t>
            </w:r>
          </w:p>
        </w:tc>
        <w:tc>
          <w:tcPr>
            <w:tcW w:w="3703" w:type="pct"/>
          </w:tcPr>
          <w:p w14:paraId="12B79443" w14:textId="77777777" w:rsidR="00002AF2" w:rsidRPr="00694086" w:rsidRDefault="00002AF2" w:rsidP="00002AF2">
            <w:pPr>
              <w:jc w:val="both"/>
            </w:pPr>
            <w:r>
              <w:rPr>
                <w:rFonts w:eastAsiaTheme="minorHAnsi"/>
              </w:rPr>
              <w:t>Assess the impact of Genome-Wide genetic diversity s</w:t>
            </w:r>
            <w:r w:rsidRPr="00472403">
              <w:rPr>
                <w:rFonts w:eastAsiaTheme="minorHAnsi"/>
              </w:rPr>
              <w:t>tudies</w:t>
            </w:r>
            <w:r>
              <w:rPr>
                <w:rFonts w:eastAsiaTheme="minorHAnsi"/>
              </w:rPr>
              <w:t xml:space="preserve"> in hybridization.</w:t>
            </w:r>
          </w:p>
        </w:tc>
        <w:tc>
          <w:tcPr>
            <w:tcW w:w="319" w:type="pct"/>
          </w:tcPr>
          <w:p w14:paraId="27BF87BD" w14:textId="77777777" w:rsidR="00002AF2" w:rsidRPr="00694086" w:rsidRDefault="00002AF2" w:rsidP="00002AF2">
            <w:pPr>
              <w:jc w:val="center"/>
            </w:pPr>
            <w:r w:rsidRPr="00694086">
              <w:t>CO2</w:t>
            </w:r>
          </w:p>
        </w:tc>
        <w:tc>
          <w:tcPr>
            <w:tcW w:w="259" w:type="pct"/>
          </w:tcPr>
          <w:p w14:paraId="79C71661" w14:textId="77777777" w:rsidR="00002AF2" w:rsidRPr="00694086" w:rsidRDefault="00002AF2" w:rsidP="00002AF2">
            <w:pPr>
              <w:jc w:val="center"/>
            </w:pPr>
            <w:r>
              <w:t>An</w:t>
            </w:r>
          </w:p>
        </w:tc>
        <w:tc>
          <w:tcPr>
            <w:tcW w:w="256" w:type="pct"/>
          </w:tcPr>
          <w:p w14:paraId="65B27455" w14:textId="77777777" w:rsidR="00002AF2" w:rsidRPr="00694086" w:rsidRDefault="00002AF2" w:rsidP="00002AF2">
            <w:pPr>
              <w:jc w:val="center"/>
            </w:pPr>
            <w:r>
              <w:t>7</w:t>
            </w:r>
          </w:p>
        </w:tc>
      </w:tr>
      <w:tr w:rsidR="00002AF2" w:rsidRPr="00694086" w14:paraId="06596420" w14:textId="77777777" w:rsidTr="00002AF2">
        <w:trPr>
          <w:trHeight w:val="283"/>
        </w:trPr>
        <w:tc>
          <w:tcPr>
            <w:tcW w:w="272" w:type="pct"/>
          </w:tcPr>
          <w:p w14:paraId="672AD77A" w14:textId="77777777" w:rsidR="00002AF2" w:rsidRPr="00694086" w:rsidRDefault="00002AF2" w:rsidP="00002AF2">
            <w:pPr>
              <w:jc w:val="center"/>
            </w:pPr>
          </w:p>
        </w:tc>
        <w:tc>
          <w:tcPr>
            <w:tcW w:w="191" w:type="pct"/>
          </w:tcPr>
          <w:p w14:paraId="71994519" w14:textId="77777777" w:rsidR="00002AF2" w:rsidRPr="00694086" w:rsidRDefault="00002AF2" w:rsidP="00002AF2">
            <w:pPr>
              <w:jc w:val="center"/>
            </w:pPr>
            <w:r w:rsidRPr="00694086">
              <w:t>b.</w:t>
            </w:r>
          </w:p>
        </w:tc>
        <w:tc>
          <w:tcPr>
            <w:tcW w:w="3703" w:type="pct"/>
          </w:tcPr>
          <w:p w14:paraId="1FFCD1DC" w14:textId="77777777" w:rsidR="00002AF2" w:rsidRPr="00694086" w:rsidRDefault="00002AF2" w:rsidP="00002AF2">
            <w:pPr>
              <w:jc w:val="both"/>
            </w:pPr>
            <w:r>
              <w:t>Describe the procedure in northern hybridization with a diagram.</w:t>
            </w:r>
          </w:p>
        </w:tc>
        <w:tc>
          <w:tcPr>
            <w:tcW w:w="319" w:type="pct"/>
          </w:tcPr>
          <w:p w14:paraId="410BAF7A" w14:textId="77777777" w:rsidR="00002AF2" w:rsidRPr="00694086" w:rsidRDefault="00002AF2" w:rsidP="00002AF2">
            <w:pPr>
              <w:jc w:val="center"/>
            </w:pPr>
            <w:r>
              <w:t>CO3</w:t>
            </w:r>
          </w:p>
        </w:tc>
        <w:tc>
          <w:tcPr>
            <w:tcW w:w="259" w:type="pct"/>
          </w:tcPr>
          <w:p w14:paraId="7857AAE4" w14:textId="77777777" w:rsidR="00002AF2" w:rsidRPr="00694086" w:rsidRDefault="00002AF2" w:rsidP="00002AF2">
            <w:pPr>
              <w:jc w:val="center"/>
            </w:pPr>
            <w:r>
              <w:t>U</w:t>
            </w:r>
          </w:p>
        </w:tc>
        <w:tc>
          <w:tcPr>
            <w:tcW w:w="256" w:type="pct"/>
          </w:tcPr>
          <w:p w14:paraId="5643E948" w14:textId="77777777" w:rsidR="00002AF2" w:rsidRPr="00694086" w:rsidRDefault="00002AF2" w:rsidP="00002AF2">
            <w:pPr>
              <w:jc w:val="center"/>
            </w:pPr>
            <w:r>
              <w:t>8</w:t>
            </w:r>
          </w:p>
        </w:tc>
      </w:tr>
      <w:tr w:rsidR="00002AF2" w:rsidRPr="00694086" w14:paraId="55BACB60" w14:textId="77777777" w:rsidTr="00002AF2">
        <w:trPr>
          <w:trHeight w:val="283"/>
        </w:trPr>
        <w:tc>
          <w:tcPr>
            <w:tcW w:w="272" w:type="pct"/>
          </w:tcPr>
          <w:p w14:paraId="2E62C17E" w14:textId="77777777" w:rsidR="00002AF2" w:rsidRPr="00694086" w:rsidRDefault="00002AF2" w:rsidP="00002AF2">
            <w:pPr>
              <w:jc w:val="center"/>
            </w:pPr>
          </w:p>
        </w:tc>
        <w:tc>
          <w:tcPr>
            <w:tcW w:w="191" w:type="pct"/>
          </w:tcPr>
          <w:p w14:paraId="1DA5DC83" w14:textId="77777777" w:rsidR="00002AF2" w:rsidRPr="00694086" w:rsidRDefault="00002AF2" w:rsidP="00002AF2">
            <w:pPr>
              <w:jc w:val="center"/>
            </w:pPr>
          </w:p>
        </w:tc>
        <w:tc>
          <w:tcPr>
            <w:tcW w:w="3703" w:type="pct"/>
          </w:tcPr>
          <w:p w14:paraId="7F0949FB" w14:textId="77777777" w:rsidR="00002AF2" w:rsidRDefault="00002AF2" w:rsidP="00002AF2">
            <w:pPr>
              <w:jc w:val="both"/>
            </w:pPr>
          </w:p>
        </w:tc>
        <w:tc>
          <w:tcPr>
            <w:tcW w:w="319" w:type="pct"/>
          </w:tcPr>
          <w:p w14:paraId="22680B76" w14:textId="77777777" w:rsidR="00002AF2" w:rsidRDefault="00002AF2" w:rsidP="00002AF2">
            <w:pPr>
              <w:jc w:val="center"/>
            </w:pPr>
          </w:p>
        </w:tc>
        <w:tc>
          <w:tcPr>
            <w:tcW w:w="259" w:type="pct"/>
          </w:tcPr>
          <w:p w14:paraId="0C8C694A" w14:textId="77777777" w:rsidR="00002AF2" w:rsidRDefault="00002AF2" w:rsidP="00002AF2">
            <w:pPr>
              <w:jc w:val="center"/>
            </w:pPr>
          </w:p>
        </w:tc>
        <w:tc>
          <w:tcPr>
            <w:tcW w:w="256" w:type="pct"/>
          </w:tcPr>
          <w:p w14:paraId="01AFF0F0" w14:textId="77777777" w:rsidR="00002AF2" w:rsidRDefault="00002AF2" w:rsidP="00002AF2">
            <w:pPr>
              <w:jc w:val="center"/>
            </w:pPr>
          </w:p>
        </w:tc>
      </w:tr>
      <w:tr w:rsidR="00002AF2" w:rsidRPr="00694086" w14:paraId="1CE30352" w14:textId="77777777" w:rsidTr="00002AF2">
        <w:trPr>
          <w:trHeight w:val="283"/>
        </w:trPr>
        <w:tc>
          <w:tcPr>
            <w:tcW w:w="272" w:type="pct"/>
          </w:tcPr>
          <w:p w14:paraId="7A1917D0" w14:textId="77777777" w:rsidR="00002AF2" w:rsidRPr="00694086" w:rsidRDefault="00002AF2" w:rsidP="00002AF2">
            <w:pPr>
              <w:jc w:val="center"/>
            </w:pPr>
            <w:r w:rsidRPr="00694086">
              <w:t>35.</w:t>
            </w:r>
          </w:p>
        </w:tc>
        <w:tc>
          <w:tcPr>
            <w:tcW w:w="191" w:type="pct"/>
          </w:tcPr>
          <w:p w14:paraId="2FB373A9" w14:textId="77777777" w:rsidR="00002AF2" w:rsidRPr="00694086" w:rsidRDefault="00002AF2" w:rsidP="00002AF2">
            <w:pPr>
              <w:jc w:val="center"/>
            </w:pPr>
            <w:r w:rsidRPr="00694086">
              <w:t>a.</w:t>
            </w:r>
          </w:p>
        </w:tc>
        <w:tc>
          <w:tcPr>
            <w:tcW w:w="3703" w:type="pct"/>
          </w:tcPr>
          <w:p w14:paraId="1268DFDB" w14:textId="77777777" w:rsidR="00002AF2" w:rsidRPr="00694086" w:rsidRDefault="00002AF2" w:rsidP="00002AF2">
            <w:pPr>
              <w:jc w:val="both"/>
            </w:pPr>
            <w:r>
              <w:t>Design a suitable genome editing method to enhance the nutrients in rice kernel.</w:t>
            </w:r>
          </w:p>
        </w:tc>
        <w:tc>
          <w:tcPr>
            <w:tcW w:w="319" w:type="pct"/>
          </w:tcPr>
          <w:p w14:paraId="5C6096A5" w14:textId="77777777" w:rsidR="00002AF2" w:rsidRPr="00694086" w:rsidRDefault="00002AF2" w:rsidP="00002AF2">
            <w:pPr>
              <w:jc w:val="center"/>
            </w:pPr>
            <w:r>
              <w:t>CO6</w:t>
            </w:r>
          </w:p>
        </w:tc>
        <w:tc>
          <w:tcPr>
            <w:tcW w:w="259" w:type="pct"/>
          </w:tcPr>
          <w:p w14:paraId="008019BA" w14:textId="77777777" w:rsidR="00002AF2" w:rsidRPr="00694086" w:rsidRDefault="00002AF2" w:rsidP="00002AF2">
            <w:pPr>
              <w:jc w:val="center"/>
            </w:pPr>
            <w:r>
              <w:t>A</w:t>
            </w:r>
          </w:p>
        </w:tc>
        <w:tc>
          <w:tcPr>
            <w:tcW w:w="256" w:type="pct"/>
          </w:tcPr>
          <w:p w14:paraId="4D67A99E" w14:textId="77777777" w:rsidR="00002AF2" w:rsidRPr="00694086" w:rsidRDefault="00002AF2" w:rsidP="00002AF2">
            <w:pPr>
              <w:jc w:val="center"/>
            </w:pPr>
            <w:r>
              <w:t>7</w:t>
            </w:r>
          </w:p>
        </w:tc>
      </w:tr>
      <w:tr w:rsidR="00002AF2" w:rsidRPr="00694086" w14:paraId="0137455D" w14:textId="77777777" w:rsidTr="00002AF2">
        <w:trPr>
          <w:trHeight w:val="283"/>
        </w:trPr>
        <w:tc>
          <w:tcPr>
            <w:tcW w:w="272" w:type="pct"/>
          </w:tcPr>
          <w:p w14:paraId="4C031577" w14:textId="77777777" w:rsidR="00002AF2" w:rsidRPr="00694086" w:rsidRDefault="00002AF2" w:rsidP="00002AF2">
            <w:pPr>
              <w:jc w:val="center"/>
            </w:pPr>
          </w:p>
        </w:tc>
        <w:tc>
          <w:tcPr>
            <w:tcW w:w="191" w:type="pct"/>
          </w:tcPr>
          <w:p w14:paraId="2D5B444F" w14:textId="77777777" w:rsidR="00002AF2" w:rsidRPr="00694086" w:rsidRDefault="00002AF2" w:rsidP="00002AF2">
            <w:pPr>
              <w:jc w:val="center"/>
            </w:pPr>
            <w:r w:rsidRPr="00694086">
              <w:t>b.</w:t>
            </w:r>
          </w:p>
        </w:tc>
        <w:tc>
          <w:tcPr>
            <w:tcW w:w="3703" w:type="pct"/>
          </w:tcPr>
          <w:p w14:paraId="21584884" w14:textId="77777777" w:rsidR="00002AF2" w:rsidRPr="00694086" w:rsidRDefault="00002AF2" w:rsidP="00002AF2">
            <w:pPr>
              <w:jc w:val="both"/>
              <w:rPr>
                <w:bCs/>
              </w:rPr>
            </w:pPr>
            <w:r>
              <w:rPr>
                <w:bCs/>
              </w:rPr>
              <w:t>Suggest and frame a MAS method to pyramid rust resistant genes in wheat.</w:t>
            </w:r>
          </w:p>
        </w:tc>
        <w:tc>
          <w:tcPr>
            <w:tcW w:w="319" w:type="pct"/>
          </w:tcPr>
          <w:p w14:paraId="52E2C42C" w14:textId="77777777" w:rsidR="00002AF2" w:rsidRPr="00694086" w:rsidRDefault="00002AF2" w:rsidP="00002AF2">
            <w:pPr>
              <w:jc w:val="center"/>
            </w:pPr>
            <w:r>
              <w:t>CO5</w:t>
            </w:r>
          </w:p>
        </w:tc>
        <w:tc>
          <w:tcPr>
            <w:tcW w:w="259" w:type="pct"/>
          </w:tcPr>
          <w:p w14:paraId="608CAC1E" w14:textId="77777777" w:rsidR="00002AF2" w:rsidRPr="00694086" w:rsidRDefault="00002AF2" w:rsidP="00002AF2">
            <w:pPr>
              <w:jc w:val="center"/>
            </w:pPr>
            <w:r>
              <w:t>An</w:t>
            </w:r>
          </w:p>
        </w:tc>
        <w:tc>
          <w:tcPr>
            <w:tcW w:w="256" w:type="pct"/>
          </w:tcPr>
          <w:p w14:paraId="0FB3D677" w14:textId="77777777" w:rsidR="00002AF2" w:rsidRPr="00694086" w:rsidRDefault="00002AF2" w:rsidP="00002AF2">
            <w:pPr>
              <w:jc w:val="center"/>
            </w:pPr>
            <w:r>
              <w:t>8</w:t>
            </w:r>
          </w:p>
        </w:tc>
      </w:tr>
    </w:tbl>
    <w:p w14:paraId="406CA1C1" w14:textId="77777777" w:rsidR="00002AF2" w:rsidRDefault="00002AF2" w:rsidP="00002AF2">
      <w:pPr>
        <w:rPr>
          <w:b/>
          <w:bCs/>
        </w:rPr>
      </w:pPr>
    </w:p>
    <w:p w14:paraId="22863FF5"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3506CF4" w14:textId="77777777" w:rsidR="00002AF2" w:rsidRDefault="00002AF2" w:rsidP="00002AF2"/>
    <w:tbl>
      <w:tblPr>
        <w:tblStyle w:val="TableGrid"/>
        <w:tblW w:w="10490" w:type="dxa"/>
        <w:tblInd w:w="-714" w:type="dxa"/>
        <w:tblLook w:val="04A0" w:firstRow="1" w:lastRow="0" w:firstColumn="1" w:lastColumn="0" w:noHBand="0" w:noVBand="1"/>
      </w:tblPr>
      <w:tblGrid>
        <w:gridCol w:w="670"/>
        <w:gridCol w:w="9820"/>
      </w:tblGrid>
      <w:tr w:rsidR="00002AF2" w14:paraId="7CDB6C29" w14:textId="77777777" w:rsidTr="00002AF2">
        <w:tc>
          <w:tcPr>
            <w:tcW w:w="670" w:type="dxa"/>
          </w:tcPr>
          <w:p w14:paraId="0F70830B" w14:textId="77777777" w:rsidR="00002AF2" w:rsidRPr="0051318C" w:rsidRDefault="00002AF2" w:rsidP="00002AF2">
            <w:pPr>
              <w:jc w:val="center"/>
              <w:rPr>
                <w:sz w:val="22"/>
                <w:szCs w:val="22"/>
              </w:rPr>
            </w:pPr>
          </w:p>
        </w:tc>
        <w:tc>
          <w:tcPr>
            <w:tcW w:w="9820" w:type="dxa"/>
          </w:tcPr>
          <w:p w14:paraId="6A5FEB86" w14:textId="77777777" w:rsidR="00002AF2" w:rsidRPr="0051318C" w:rsidRDefault="00002AF2" w:rsidP="00002AF2">
            <w:pPr>
              <w:jc w:val="center"/>
              <w:rPr>
                <w:b/>
                <w:sz w:val="22"/>
                <w:szCs w:val="22"/>
              </w:rPr>
            </w:pPr>
            <w:r w:rsidRPr="0051318C">
              <w:rPr>
                <w:b/>
                <w:sz w:val="22"/>
                <w:szCs w:val="22"/>
              </w:rPr>
              <w:t>COURSE OUTCOMES</w:t>
            </w:r>
          </w:p>
        </w:tc>
      </w:tr>
      <w:tr w:rsidR="00002AF2" w14:paraId="0093AA01" w14:textId="77777777" w:rsidTr="00002AF2">
        <w:tc>
          <w:tcPr>
            <w:tcW w:w="670" w:type="dxa"/>
          </w:tcPr>
          <w:p w14:paraId="08D16419"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63F9C8A7" w14:textId="77777777" w:rsidR="00002AF2" w:rsidRPr="0051318C" w:rsidRDefault="00002AF2" w:rsidP="00002AF2">
            <w:pPr>
              <w:jc w:val="both"/>
              <w:rPr>
                <w:sz w:val="22"/>
                <w:szCs w:val="22"/>
              </w:rPr>
            </w:pPr>
            <w:r w:rsidRPr="0086163D">
              <w:rPr>
                <w:bCs/>
                <w:color w:val="000000" w:themeColor="text1"/>
              </w:rPr>
              <w:t>Understand the modern concepts and methods of next-generation sequencing technologies</w:t>
            </w:r>
            <w:r>
              <w:rPr>
                <w:bCs/>
                <w:color w:val="000000" w:themeColor="text1"/>
              </w:rPr>
              <w:t>.</w:t>
            </w:r>
          </w:p>
        </w:tc>
      </w:tr>
      <w:tr w:rsidR="00002AF2" w14:paraId="791A8C3D" w14:textId="77777777" w:rsidTr="00002AF2">
        <w:tc>
          <w:tcPr>
            <w:tcW w:w="670" w:type="dxa"/>
          </w:tcPr>
          <w:p w14:paraId="3BED9B17"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25639A13" w14:textId="77777777" w:rsidR="00002AF2" w:rsidRPr="0051318C" w:rsidRDefault="00002AF2" w:rsidP="00002AF2">
            <w:pPr>
              <w:jc w:val="both"/>
              <w:rPr>
                <w:sz w:val="22"/>
                <w:szCs w:val="22"/>
              </w:rPr>
            </w:pPr>
            <w:r w:rsidRPr="0086163D">
              <w:rPr>
                <w:bCs/>
                <w:color w:val="000000" w:themeColor="text1"/>
              </w:rPr>
              <w:t>Apply sequence information to develop pipelines for varietal development</w:t>
            </w:r>
            <w:r>
              <w:rPr>
                <w:bCs/>
                <w:color w:val="000000" w:themeColor="text1"/>
              </w:rPr>
              <w:t>.</w:t>
            </w:r>
          </w:p>
        </w:tc>
      </w:tr>
      <w:tr w:rsidR="00002AF2" w14:paraId="7E8950E0" w14:textId="77777777" w:rsidTr="00002AF2">
        <w:tc>
          <w:tcPr>
            <w:tcW w:w="670" w:type="dxa"/>
          </w:tcPr>
          <w:p w14:paraId="0A82E8FD" w14:textId="77777777" w:rsidR="00002AF2" w:rsidRPr="00302FF6" w:rsidRDefault="00002AF2" w:rsidP="00002AF2">
            <w:pPr>
              <w:jc w:val="center"/>
              <w:rPr>
                <w:b/>
                <w:bCs/>
                <w:sz w:val="22"/>
                <w:szCs w:val="22"/>
              </w:rPr>
            </w:pPr>
            <w:r w:rsidRPr="00302FF6">
              <w:rPr>
                <w:b/>
                <w:bCs/>
                <w:sz w:val="22"/>
                <w:szCs w:val="22"/>
              </w:rPr>
              <w:t>CO3</w:t>
            </w:r>
          </w:p>
        </w:tc>
        <w:tc>
          <w:tcPr>
            <w:tcW w:w="9820" w:type="dxa"/>
          </w:tcPr>
          <w:p w14:paraId="5B30E9E1" w14:textId="77777777" w:rsidR="00002AF2" w:rsidRPr="0051318C" w:rsidRDefault="00002AF2" w:rsidP="00002AF2">
            <w:pPr>
              <w:jc w:val="both"/>
              <w:rPr>
                <w:sz w:val="22"/>
                <w:szCs w:val="22"/>
              </w:rPr>
            </w:pPr>
            <w:r w:rsidRPr="0086163D">
              <w:rPr>
                <w:bCs/>
                <w:color w:val="000000" w:themeColor="text1"/>
              </w:rPr>
              <w:t>Adopt genome mapping techniques to identify the causative genes for the trait improvement</w:t>
            </w:r>
            <w:r>
              <w:rPr>
                <w:bCs/>
                <w:color w:val="000000" w:themeColor="text1"/>
              </w:rPr>
              <w:t>.</w:t>
            </w:r>
          </w:p>
        </w:tc>
      </w:tr>
      <w:tr w:rsidR="00002AF2" w14:paraId="731FC39B" w14:textId="77777777" w:rsidTr="00002AF2">
        <w:tc>
          <w:tcPr>
            <w:tcW w:w="670" w:type="dxa"/>
          </w:tcPr>
          <w:p w14:paraId="74F0900B" w14:textId="77777777" w:rsidR="00002AF2" w:rsidRPr="00302FF6" w:rsidRDefault="00002AF2" w:rsidP="00002AF2">
            <w:pPr>
              <w:jc w:val="center"/>
              <w:rPr>
                <w:b/>
                <w:bCs/>
                <w:sz w:val="22"/>
                <w:szCs w:val="22"/>
              </w:rPr>
            </w:pPr>
            <w:r w:rsidRPr="00302FF6">
              <w:rPr>
                <w:b/>
                <w:bCs/>
                <w:sz w:val="22"/>
                <w:szCs w:val="22"/>
              </w:rPr>
              <w:t>CO4</w:t>
            </w:r>
          </w:p>
        </w:tc>
        <w:tc>
          <w:tcPr>
            <w:tcW w:w="9820" w:type="dxa"/>
          </w:tcPr>
          <w:p w14:paraId="4BD2DAC6" w14:textId="77777777" w:rsidR="00002AF2" w:rsidRPr="0051318C" w:rsidRDefault="00002AF2" w:rsidP="00002AF2">
            <w:pPr>
              <w:jc w:val="both"/>
              <w:rPr>
                <w:sz w:val="22"/>
                <w:szCs w:val="22"/>
              </w:rPr>
            </w:pPr>
            <w:r w:rsidRPr="0086163D">
              <w:rPr>
                <w:bCs/>
                <w:color w:val="000000" w:themeColor="text1"/>
              </w:rPr>
              <w:t>Acquire skills in advanced and modern molecular approaches in genomic selection</w:t>
            </w:r>
            <w:r>
              <w:rPr>
                <w:bCs/>
                <w:color w:val="000000" w:themeColor="text1"/>
              </w:rPr>
              <w:t>.</w:t>
            </w:r>
          </w:p>
        </w:tc>
      </w:tr>
      <w:tr w:rsidR="00002AF2" w14:paraId="19D63A7D" w14:textId="77777777" w:rsidTr="00002AF2">
        <w:tc>
          <w:tcPr>
            <w:tcW w:w="670" w:type="dxa"/>
          </w:tcPr>
          <w:p w14:paraId="249FFDCF" w14:textId="77777777" w:rsidR="00002AF2" w:rsidRPr="00302FF6" w:rsidRDefault="00002AF2" w:rsidP="00002AF2">
            <w:pPr>
              <w:jc w:val="center"/>
              <w:rPr>
                <w:b/>
                <w:bCs/>
                <w:sz w:val="22"/>
                <w:szCs w:val="22"/>
              </w:rPr>
            </w:pPr>
            <w:r w:rsidRPr="00302FF6">
              <w:rPr>
                <w:b/>
                <w:bCs/>
                <w:sz w:val="22"/>
                <w:szCs w:val="22"/>
              </w:rPr>
              <w:t>CO5</w:t>
            </w:r>
          </w:p>
        </w:tc>
        <w:tc>
          <w:tcPr>
            <w:tcW w:w="9820" w:type="dxa"/>
          </w:tcPr>
          <w:p w14:paraId="28D8A247" w14:textId="77777777" w:rsidR="00002AF2" w:rsidRPr="0051318C" w:rsidRDefault="00002AF2" w:rsidP="00002AF2">
            <w:pPr>
              <w:jc w:val="both"/>
              <w:rPr>
                <w:sz w:val="22"/>
                <w:szCs w:val="22"/>
              </w:rPr>
            </w:pPr>
            <w:r w:rsidRPr="0086163D">
              <w:rPr>
                <w:bCs/>
                <w:color w:val="000000" w:themeColor="text1"/>
              </w:rPr>
              <w:t>Attain knowledge of molecular markers and marker-assisted selection to develop new climate-resilient varieties</w:t>
            </w:r>
            <w:r>
              <w:rPr>
                <w:bCs/>
                <w:color w:val="000000" w:themeColor="text1"/>
              </w:rPr>
              <w:t>.</w:t>
            </w:r>
          </w:p>
        </w:tc>
      </w:tr>
      <w:tr w:rsidR="00002AF2" w14:paraId="1B63A2E4" w14:textId="77777777" w:rsidTr="00002AF2">
        <w:tc>
          <w:tcPr>
            <w:tcW w:w="670" w:type="dxa"/>
          </w:tcPr>
          <w:p w14:paraId="4A8E85D5" w14:textId="77777777" w:rsidR="00002AF2" w:rsidRPr="00302FF6" w:rsidRDefault="00002AF2" w:rsidP="00002AF2">
            <w:pPr>
              <w:jc w:val="center"/>
              <w:rPr>
                <w:b/>
                <w:bCs/>
                <w:sz w:val="22"/>
                <w:szCs w:val="22"/>
              </w:rPr>
            </w:pPr>
            <w:r w:rsidRPr="00302FF6">
              <w:rPr>
                <w:b/>
                <w:bCs/>
                <w:sz w:val="22"/>
                <w:szCs w:val="22"/>
              </w:rPr>
              <w:t>CO6</w:t>
            </w:r>
          </w:p>
        </w:tc>
        <w:tc>
          <w:tcPr>
            <w:tcW w:w="9820" w:type="dxa"/>
          </w:tcPr>
          <w:p w14:paraId="58B10D9A" w14:textId="77777777" w:rsidR="00002AF2" w:rsidRPr="0051318C" w:rsidRDefault="00002AF2" w:rsidP="00002AF2">
            <w:pPr>
              <w:jc w:val="both"/>
              <w:rPr>
                <w:sz w:val="22"/>
                <w:szCs w:val="22"/>
              </w:rPr>
            </w:pPr>
            <w:r w:rsidRPr="0086163D">
              <w:rPr>
                <w:color w:val="000000" w:themeColor="text1"/>
              </w:rPr>
              <w:t>Adopt transgene-free advanced genome editing technologies for crop improvement</w:t>
            </w:r>
            <w:r>
              <w:rPr>
                <w:color w:val="000000" w:themeColor="text1"/>
              </w:rPr>
              <w:t>.</w:t>
            </w:r>
          </w:p>
        </w:tc>
      </w:tr>
    </w:tbl>
    <w:p w14:paraId="586CC56A"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71973AFB" w14:textId="77777777" w:rsidTr="00002AF2">
        <w:trPr>
          <w:jc w:val="center"/>
        </w:trPr>
        <w:tc>
          <w:tcPr>
            <w:tcW w:w="6385" w:type="dxa"/>
            <w:gridSpan w:val="8"/>
          </w:tcPr>
          <w:p w14:paraId="5FDE6360"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0E2223D0" w14:textId="77777777" w:rsidTr="00002AF2">
        <w:trPr>
          <w:jc w:val="center"/>
        </w:trPr>
        <w:tc>
          <w:tcPr>
            <w:tcW w:w="1140" w:type="dxa"/>
          </w:tcPr>
          <w:p w14:paraId="51BE989B"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17F16208" w14:textId="77777777" w:rsidR="00002AF2" w:rsidRPr="0051318C" w:rsidRDefault="00002AF2" w:rsidP="00002AF2">
            <w:pPr>
              <w:jc w:val="center"/>
              <w:rPr>
                <w:b/>
                <w:sz w:val="22"/>
                <w:szCs w:val="22"/>
              </w:rPr>
            </w:pPr>
            <w:r w:rsidRPr="0051318C">
              <w:rPr>
                <w:b/>
                <w:sz w:val="22"/>
                <w:szCs w:val="22"/>
              </w:rPr>
              <w:t>R</w:t>
            </w:r>
          </w:p>
        </w:tc>
        <w:tc>
          <w:tcPr>
            <w:tcW w:w="708" w:type="dxa"/>
          </w:tcPr>
          <w:p w14:paraId="224A79B7" w14:textId="77777777" w:rsidR="00002AF2" w:rsidRPr="0051318C" w:rsidRDefault="00002AF2" w:rsidP="00002AF2">
            <w:pPr>
              <w:jc w:val="center"/>
              <w:rPr>
                <w:b/>
                <w:sz w:val="22"/>
                <w:szCs w:val="22"/>
              </w:rPr>
            </w:pPr>
            <w:r w:rsidRPr="0051318C">
              <w:rPr>
                <w:b/>
                <w:sz w:val="22"/>
                <w:szCs w:val="22"/>
              </w:rPr>
              <w:t>U</w:t>
            </w:r>
          </w:p>
        </w:tc>
        <w:tc>
          <w:tcPr>
            <w:tcW w:w="709" w:type="dxa"/>
          </w:tcPr>
          <w:p w14:paraId="1E2C2CC9" w14:textId="77777777" w:rsidR="00002AF2" w:rsidRPr="0051318C" w:rsidRDefault="00002AF2" w:rsidP="00002AF2">
            <w:pPr>
              <w:jc w:val="center"/>
              <w:rPr>
                <w:b/>
                <w:sz w:val="22"/>
                <w:szCs w:val="22"/>
              </w:rPr>
            </w:pPr>
            <w:r w:rsidRPr="0051318C">
              <w:rPr>
                <w:b/>
                <w:sz w:val="22"/>
                <w:szCs w:val="22"/>
              </w:rPr>
              <w:t>A</w:t>
            </w:r>
          </w:p>
        </w:tc>
        <w:tc>
          <w:tcPr>
            <w:tcW w:w="709" w:type="dxa"/>
          </w:tcPr>
          <w:p w14:paraId="1FBEE38D" w14:textId="77777777" w:rsidR="00002AF2" w:rsidRPr="0051318C" w:rsidRDefault="00002AF2" w:rsidP="00002AF2">
            <w:pPr>
              <w:jc w:val="center"/>
              <w:rPr>
                <w:b/>
                <w:sz w:val="22"/>
                <w:szCs w:val="22"/>
              </w:rPr>
            </w:pPr>
            <w:r w:rsidRPr="0051318C">
              <w:rPr>
                <w:b/>
                <w:sz w:val="22"/>
                <w:szCs w:val="22"/>
              </w:rPr>
              <w:t>An</w:t>
            </w:r>
          </w:p>
        </w:tc>
        <w:tc>
          <w:tcPr>
            <w:tcW w:w="709" w:type="dxa"/>
          </w:tcPr>
          <w:p w14:paraId="792C6B77" w14:textId="77777777" w:rsidR="00002AF2" w:rsidRPr="0051318C" w:rsidRDefault="00002AF2" w:rsidP="00002AF2">
            <w:pPr>
              <w:jc w:val="center"/>
              <w:rPr>
                <w:b/>
                <w:sz w:val="22"/>
                <w:szCs w:val="22"/>
              </w:rPr>
            </w:pPr>
            <w:r w:rsidRPr="0051318C">
              <w:rPr>
                <w:b/>
                <w:sz w:val="22"/>
                <w:szCs w:val="22"/>
              </w:rPr>
              <w:t>E</w:t>
            </w:r>
          </w:p>
        </w:tc>
        <w:tc>
          <w:tcPr>
            <w:tcW w:w="708" w:type="dxa"/>
          </w:tcPr>
          <w:p w14:paraId="3823ACDE" w14:textId="77777777" w:rsidR="00002AF2" w:rsidRPr="0051318C" w:rsidRDefault="00002AF2" w:rsidP="00002AF2">
            <w:pPr>
              <w:jc w:val="center"/>
              <w:rPr>
                <w:b/>
                <w:sz w:val="22"/>
                <w:szCs w:val="22"/>
              </w:rPr>
            </w:pPr>
            <w:r w:rsidRPr="0051318C">
              <w:rPr>
                <w:b/>
                <w:sz w:val="22"/>
                <w:szCs w:val="22"/>
              </w:rPr>
              <w:t>C</w:t>
            </w:r>
          </w:p>
        </w:tc>
        <w:tc>
          <w:tcPr>
            <w:tcW w:w="993" w:type="dxa"/>
          </w:tcPr>
          <w:p w14:paraId="4BAB8535" w14:textId="77777777" w:rsidR="00002AF2" w:rsidRPr="0051318C" w:rsidRDefault="00002AF2" w:rsidP="00002AF2">
            <w:pPr>
              <w:jc w:val="center"/>
              <w:rPr>
                <w:b/>
                <w:sz w:val="22"/>
                <w:szCs w:val="22"/>
              </w:rPr>
            </w:pPr>
            <w:r w:rsidRPr="0051318C">
              <w:rPr>
                <w:b/>
                <w:sz w:val="22"/>
                <w:szCs w:val="22"/>
              </w:rPr>
              <w:t>Total</w:t>
            </w:r>
          </w:p>
        </w:tc>
      </w:tr>
      <w:tr w:rsidR="00002AF2" w:rsidRPr="0051318C" w14:paraId="61EBA85D" w14:textId="77777777" w:rsidTr="00002AF2">
        <w:trPr>
          <w:jc w:val="center"/>
        </w:trPr>
        <w:tc>
          <w:tcPr>
            <w:tcW w:w="1140" w:type="dxa"/>
          </w:tcPr>
          <w:p w14:paraId="4EC4A912" w14:textId="77777777" w:rsidR="00002AF2" w:rsidRPr="00302FF6" w:rsidRDefault="00002AF2" w:rsidP="00002AF2">
            <w:pPr>
              <w:jc w:val="center"/>
              <w:rPr>
                <w:b/>
                <w:bCs/>
                <w:sz w:val="22"/>
                <w:szCs w:val="22"/>
              </w:rPr>
            </w:pPr>
            <w:r w:rsidRPr="00302FF6">
              <w:rPr>
                <w:b/>
                <w:bCs/>
                <w:sz w:val="22"/>
                <w:szCs w:val="22"/>
              </w:rPr>
              <w:t>CO1</w:t>
            </w:r>
          </w:p>
        </w:tc>
        <w:tc>
          <w:tcPr>
            <w:tcW w:w="709" w:type="dxa"/>
          </w:tcPr>
          <w:p w14:paraId="6996EE74" w14:textId="77777777" w:rsidR="00002AF2" w:rsidRPr="0051318C" w:rsidRDefault="00002AF2" w:rsidP="00002AF2">
            <w:pPr>
              <w:jc w:val="center"/>
              <w:rPr>
                <w:sz w:val="22"/>
                <w:szCs w:val="22"/>
              </w:rPr>
            </w:pPr>
            <w:r>
              <w:rPr>
                <w:sz w:val="22"/>
                <w:szCs w:val="22"/>
              </w:rPr>
              <w:t>3</w:t>
            </w:r>
          </w:p>
        </w:tc>
        <w:tc>
          <w:tcPr>
            <w:tcW w:w="708" w:type="dxa"/>
          </w:tcPr>
          <w:p w14:paraId="5E46CCF4" w14:textId="77777777" w:rsidR="00002AF2" w:rsidRPr="0051318C" w:rsidRDefault="00002AF2" w:rsidP="00002AF2">
            <w:pPr>
              <w:jc w:val="center"/>
              <w:rPr>
                <w:sz w:val="22"/>
                <w:szCs w:val="22"/>
              </w:rPr>
            </w:pPr>
            <w:r>
              <w:rPr>
                <w:sz w:val="22"/>
                <w:szCs w:val="22"/>
              </w:rPr>
              <w:t>2</w:t>
            </w:r>
          </w:p>
        </w:tc>
        <w:tc>
          <w:tcPr>
            <w:tcW w:w="709" w:type="dxa"/>
          </w:tcPr>
          <w:p w14:paraId="5D318D4C" w14:textId="77777777" w:rsidR="00002AF2" w:rsidRPr="0051318C" w:rsidRDefault="00002AF2" w:rsidP="00002AF2">
            <w:pPr>
              <w:jc w:val="center"/>
              <w:rPr>
                <w:sz w:val="22"/>
                <w:szCs w:val="22"/>
              </w:rPr>
            </w:pPr>
            <w:r>
              <w:rPr>
                <w:sz w:val="22"/>
                <w:szCs w:val="22"/>
              </w:rPr>
              <w:t>5</w:t>
            </w:r>
          </w:p>
        </w:tc>
        <w:tc>
          <w:tcPr>
            <w:tcW w:w="709" w:type="dxa"/>
          </w:tcPr>
          <w:p w14:paraId="51068296" w14:textId="77777777" w:rsidR="00002AF2" w:rsidRPr="0051318C" w:rsidRDefault="00002AF2" w:rsidP="00002AF2">
            <w:pPr>
              <w:jc w:val="center"/>
              <w:rPr>
                <w:sz w:val="22"/>
                <w:szCs w:val="22"/>
              </w:rPr>
            </w:pPr>
            <w:r>
              <w:rPr>
                <w:sz w:val="22"/>
                <w:szCs w:val="22"/>
              </w:rPr>
              <w:t>5</w:t>
            </w:r>
          </w:p>
        </w:tc>
        <w:tc>
          <w:tcPr>
            <w:tcW w:w="709" w:type="dxa"/>
          </w:tcPr>
          <w:p w14:paraId="01CC9681" w14:textId="77777777" w:rsidR="00002AF2" w:rsidRPr="0051318C" w:rsidRDefault="00002AF2" w:rsidP="00002AF2">
            <w:pPr>
              <w:jc w:val="center"/>
              <w:rPr>
                <w:sz w:val="22"/>
                <w:szCs w:val="22"/>
              </w:rPr>
            </w:pPr>
          </w:p>
        </w:tc>
        <w:tc>
          <w:tcPr>
            <w:tcW w:w="708" w:type="dxa"/>
          </w:tcPr>
          <w:p w14:paraId="20B67675" w14:textId="77777777" w:rsidR="00002AF2" w:rsidRPr="0051318C" w:rsidRDefault="00002AF2" w:rsidP="00002AF2">
            <w:pPr>
              <w:jc w:val="center"/>
              <w:rPr>
                <w:sz w:val="22"/>
                <w:szCs w:val="22"/>
              </w:rPr>
            </w:pPr>
          </w:p>
        </w:tc>
        <w:tc>
          <w:tcPr>
            <w:tcW w:w="993" w:type="dxa"/>
          </w:tcPr>
          <w:p w14:paraId="12EB24B3" w14:textId="77777777" w:rsidR="00002AF2" w:rsidRPr="0051318C" w:rsidRDefault="00002AF2" w:rsidP="00002AF2">
            <w:pPr>
              <w:jc w:val="center"/>
              <w:rPr>
                <w:sz w:val="22"/>
                <w:szCs w:val="22"/>
              </w:rPr>
            </w:pPr>
            <w:r>
              <w:rPr>
                <w:sz w:val="22"/>
                <w:szCs w:val="22"/>
              </w:rPr>
              <w:t>15</w:t>
            </w:r>
          </w:p>
        </w:tc>
      </w:tr>
      <w:tr w:rsidR="00002AF2" w:rsidRPr="0051318C" w14:paraId="0907219E" w14:textId="77777777" w:rsidTr="00002AF2">
        <w:trPr>
          <w:jc w:val="center"/>
        </w:trPr>
        <w:tc>
          <w:tcPr>
            <w:tcW w:w="1140" w:type="dxa"/>
          </w:tcPr>
          <w:p w14:paraId="28A6E09D" w14:textId="77777777" w:rsidR="00002AF2" w:rsidRPr="00302FF6" w:rsidRDefault="00002AF2" w:rsidP="00002AF2">
            <w:pPr>
              <w:jc w:val="center"/>
              <w:rPr>
                <w:b/>
                <w:bCs/>
                <w:sz w:val="22"/>
                <w:szCs w:val="22"/>
              </w:rPr>
            </w:pPr>
            <w:r w:rsidRPr="00302FF6">
              <w:rPr>
                <w:b/>
                <w:bCs/>
                <w:sz w:val="22"/>
                <w:szCs w:val="22"/>
              </w:rPr>
              <w:t>CO2</w:t>
            </w:r>
          </w:p>
        </w:tc>
        <w:tc>
          <w:tcPr>
            <w:tcW w:w="709" w:type="dxa"/>
          </w:tcPr>
          <w:p w14:paraId="25039EEF" w14:textId="77777777" w:rsidR="00002AF2" w:rsidRPr="0051318C" w:rsidRDefault="00002AF2" w:rsidP="00002AF2">
            <w:pPr>
              <w:jc w:val="center"/>
              <w:rPr>
                <w:sz w:val="22"/>
                <w:szCs w:val="22"/>
              </w:rPr>
            </w:pPr>
            <w:r>
              <w:rPr>
                <w:sz w:val="22"/>
                <w:szCs w:val="22"/>
              </w:rPr>
              <w:t>4</w:t>
            </w:r>
          </w:p>
        </w:tc>
        <w:tc>
          <w:tcPr>
            <w:tcW w:w="708" w:type="dxa"/>
          </w:tcPr>
          <w:p w14:paraId="16F4FDA2" w14:textId="77777777" w:rsidR="00002AF2" w:rsidRPr="0051318C" w:rsidRDefault="00002AF2" w:rsidP="00002AF2">
            <w:pPr>
              <w:jc w:val="center"/>
              <w:rPr>
                <w:sz w:val="22"/>
                <w:szCs w:val="22"/>
              </w:rPr>
            </w:pPr>
            <w:r>
              <w:rPr>
                <w:sz w:val="22"/>
                <w:szCs w:val="22"/>
              </w:rPr>
              <w:t>5</w:t>
            </w:r>
          </w:p>
        </w:tc>
        <w:tc>
          <w:tcPr>
            <w:tcW w:w="709" w:type="dxa"/>
          </w:tcPr>
          <w:p w14:paraId="4FB2FC47" w14:textId="77777777" w:rsidR="00002AF2" w:rsidRPr="0051318C" w:rsidRDefault="00002AF2" w:rsidP="00002AF2">
            <w:pPr>
              <w:jc w:val="center"/>
              <w:rPr>
                <w:sz w:val="22"/>
                <w:szCs w:val="22"/>
              </w:rPr>
            </w:pPr>
          </w:p>
        </w:tc>
        <w:tc>
          <w:tcPr>
            <w:tcW w:w="709" w:type="dxa"/>
          </w:tcPr>
          <w:p w14:paraId="20851420" w14:textId="77777777" w:rsidR="00002AF2" w:rsidRPr="0051318C" w:rsidRDefault="00002AF2" w:rsidP="00002AF2">
            <w:pPr>
              <w:jc w:val="center"/>
              <w:rPr>
                <w:sz w:val="22"/>
                <w:szCs w:val="22"/>
              </w:rPr>
            </w:pPr>
            <w:r>
              <w:rPr>
                <w:sz w:val="22"/>
                <w:szCs w:val="22"/>
              </w:rPr>
              <w:t>13</w:t>
            </w:r>
          </w:p>
        </w:tc>
        <w:tc>
          <w:tcPr>
            <w:tcW w:w="709" w:type="dxa"/>
          </w:tcPr>
          <w:p w14:paraId="2C61CB6B" w14:textId="77777777" w:rsidR="00002AF2" w:rsidRPr="0051318C" w:rsidRDefault="00002AF2" w:rsidP="00002AF2">
            <w:pPr>
              <w:jc w:val="center"/>
              <w:rPr>
                <w:sz w:val="22"/>
                <w:szCs w:val="22"/>
              </w:rPr>
            </w:pPr>
          </w:p>
        </w:tc>
        <w:tc>
          <w:tcPr>
            <w:tcW w:w="708" w:type="dxa"/>
          </w:tcPr>
          <w:p w14:paraId="3EC59FC3" w14:textId="77777777" w:rsidR="00002AF2" w:rsidRPr="0051318C" w:rsidRDefault="00002AF2" w:rsidP="00002AF2">
            <w:pPr>
              <w:jc w:val="center"/>
              <w:rPr>
                <w:sz w:val="22"/>
                <w:szCs w:val="22"/>
              </w:rPr>
            </w:pPr>
          </w:p>
        </w:tc>
        <w:tc>
          <w:tcPr>
            <w:tcW w:w="993" w:type="dxa"/>
          </w:tcPr>
          <w:p w14:paraId="3E8ED827" w14:textId="77777777" w:rsidR="00002AF2" w:rsidRPr="0051318C" w:rsidRDefault="00002AF2" w:rsidP="00002AF2">
            <w:pPr>
              <w:jc w:val="center"/>
              <w:rPr>
                <w:sz w:val="22"/>
                <w:szCs w:val="22"/>
              </w:rPr>
            </w:pPr>
            <w:r>
              <w:rPr>
                <w:sz w:val="22"/>
                <w:szCs w:val="22"/>
              </w:rPr>
              <w:t>22</w:t>
            </w:r>
          </w:p>
        </w:tc>
      </w:tr>
      <w:tr w:rsidR="00002AF2" w:rsidRPr="0051318C" w14:paraId="67626281" w14:textId="77777777" w:rsidTr="00002AF2">
        <w:trPr>
          <w:jc w:val="center"/>
        </w:trPr>
        <w:tc>
          <w:tcPr>
            <w:tcW w:w="1140" w:type="dxa"/>
          </w:tcPr>
          <w:p w14:paraId="71A16EE1" w14:textId="77777777" w:rsidR="00002AF2" w:rsidRPr="00302FF6" w:rsidRDefault="00002AF2" w:rsidP="00002AF2">
            <w:pPr>
              <w:jc w:val="center"/>
              <w:rPr>
                <w:b/>
                <w:bCs/>
                <w:sz w:val="22"/>
                <w:szCs w:val="22"/>
              </w:rPr>
            </w:pPr>
            <w:r w:rsidRPr="00302FF6">
              <w:rPr>
                <w:b/>
                <w:bCs/>
                <w:sz w:val="22"/>
                <w:szCs w:val="22"/>
              </w:rPr>
              <w:t>CO3</w:t>
            </w:r>
          </w:p>
        </w:tc>
        <w:tc>
          <w:tcPr>
            <w:tcW w:w="709" w:type="dxa"/>
          </w:tcPr>
          <w:p w14:paraId="5927AEB0" w14:textId="77777777" w:rsidR="00002AF2" w:rsidRPr="0051318C" w:rsidRDefault="00002AF2" w:rsidP="00002AF2">
            <w:pPr>
              <w:jc w:val="center"/>
              <w:rPr>
                <w:sz w:val="22"/>
                <w:szCs w:val="22"/>
              </w:rPr>
            </w:pPr>
          </w:p>
        </w:tc>
        <w:tc>
          <w:tcPr>
            <w:tcW w:w="708" w:type="dxa"/>
          </w:tcPr>
          <w:p w14:paraId="62658701" w14:textId="77777777" w:rsidR="00002AF2" w:rsidRPr="0051318C" w:rsidRDefault="00002AF2" w:rsidP="00002AF2">
            <w:pPr>
              <w:jc w:val="center"/>
              <w:rPr>
                <w:sz w:val="22"/>
                <w:szCs w:val="22"/>
              </w:rPr>
            </w:pPr>
            <w:r>
              <w:rPr>
                <w:sz w:val="22"/>
                <w:szCs w:val="22"/>
              </w:rPr>
              <w:t>28</w:t>
            </w:r>
          </w:p>
        </w:tc>
        <w:tc>
          <w:tcPr>
            <w:tcW w:w="709" w:type="dxa"/>
          </w:tcPr>
          <w:p w14:paraId="6BF90EDF" w14:textId="77777777" w:rsidR="00002AF2" w:rsidRPr="0051318C" w:rsidRDefault="00002AF2" w:rsidP="00002AF2">
            <w:pPr>
              <w:jc w:val="center"/>
              <w:rPr>
                <w:sz w:val="22"/>
                <w:szCs w:val="22"/>
              </w:rPr>
            </w:pPr>
            <w:r>
              <w:rPr>
                <w:sz w:val="22"/>
                <w:szCs w:val="22"/>
              </w:rPr>
              <w:t>5</w:t>
            </w:r>
          </w:p>
        </w:tc>
        <w:tc>
          <w:tcPr>
            <w:tcW w:w="709" w:type="dxa"/>
          </w:tcPr>
          <w:p w14:paraId="4CBC753A" w14:textId="77777777" w:rsidR="00002AF2" w:rsidRPr="0051318C" w:rsidRDefault="00002AF2" w:rsidP="00002AF2">
            <w:pPr>
              <w:jc w:val="center"/>
              <w:rPr>
                <w:sz w:val="22"/>
                <w:szCs w:val="22"/>
              </w:rPr>
            </w:pPr>
            <w:r>
              <w:rPr>
                <w:sz w:val="22"/>
                <w:szCs w:val="22"/>
              </w:rPr>
              <w:t>2</w:t>
            </w:r>
          </w:p>
        </w:tc>
        <w:tc>
          <w:tcPr>
            <w:tcW w:w="709" w:type="dxa"/>
          </w:tcPr>
          <w:p w14:paraId="74EA016B" w14:textId="77777777" w:rsidR="00002AF2" w:rsidRPr="0051318C" w:rsidRDefault="00002AF2" w:rsidP="00002AF2">
            <w:pPr>
              <w:jc w:val="center"/>
              <w:rPr>
                <w:sz w:val="22"/>
                <w:szCs w:val="22"/>
              </w:rPr>
            </w:pPr>
          </w:p>
        </w:tc>
        <w:tc>
          <w:tcPr>
            <w:tcW w:w="708" w:type="dxa"/>
          </w:tcPr>
          <w:p w14:paraId="50454D6C" w14:textId="77777777" w:rsidR="00002AF2" w:rsidRPr="0051318C" w:rsidRDefault="00002AF2" w:rsidP="00002AF2">
            <w:pPr>
              <w:jc w:val="center"/>
              <w:rPr>
                <w:sz w:val="22"/>
                <w:szCs w:val="22"/>
              </w:rPr>
            </w:pPr>
          </w:p>
        </w:tc>
        <w:tc>
          <w:tcPr>
            <w:tcW w:w="993" w:type="dxa"/>
          </w:tcPr>
          <w:p w14:paraId="0DB80347" w14:textId="77777777" w:rsidR="00002AF2" w:rsidRPr="0051318C" w:rsidRDefault="00002AF2" w:rsidP="00002AF2">
            <w:pPr>
              <w:jc w:val="center"/>
              <w:rPr>
                <w:sz w:val="22"/>
                <w:szCs w:val="22"/>
              </w:rPr>
            </w:pPr>
            <w:r>
              <w:rPr>
                <w:sz w:val="22"/>
                <w:szCs w:val="22"/>
              </w:rPr>
              <w:t>35</w:t>
            </w:r>
          </w:p>
        </w:tc>
      </w:tr>
      <w:tr w:rsidR="00002AF2" w:rsidRPr="0051318C" w14:paraId="5C2477D2" w14:textId="77777777" w:rsidTr="00002AF2">
        <w:trPr>
          <w:jc w:val="center"/>
        </w:trPr>
        <w:tc>
          <w:tcPr>
            <w:tcW w:w="1140" w:type="dxa"/>
          </w:tcPr>
          <w:p w14:paraId="4469D30B" w14:textId="77777777" w:rsidR="00002AF2" w:rsidRPr="00302FF6" w:rsidRDefault="00002AF2" w:rsidP="00002AF2">
            <w:pPr>
              <w:jc w:val="center"/>
              <w:rPr>
                <w:b/>
                <w:bCs/>
                <w:sz w:val="22"/>
                <w:szCs w:val="22"/>
              </w:rPr>
            </w:pPr>
            <w:r w:rsidRPr="00302FF6">
              <w:rPr>
                <w:b/>
                <w:bCs/>
                <w:sz w:val="22"/>
                <w:szCs w:val="22"/>
              </w:rPr>
              <w:t>CO4</w:t>
            </w:r>
          </w:p>
        </w:tc>
        <w:tc>
          <w:tcPr>
            <w:tcW w:w="709" w:type="dxa"/>
          </w:tcPr>
          <w:p w14:paraId="2AD22138" w14:textId="77777777" w:rsidR="00002AF2" w:rsidRPr="0051318C" w:rsidRDefault="00002AF2" w:rsidP="00002AF2">
            <w:pPr>
              <w:jc w:val="center"/>
              <w:rPr>
                <w:sz w:val="22"/>
                <w:szCs w:val="22"/>
              </w:rPr>
            </w:pPr>
            <w:r>
              <w:rPr>
                <w:sz w:val="22"/>
                <w:szCs w:val="22"/>
              </w:rPr>
              <w:t>1</w:t>
            </w:r>
          </w:p>
        </w:tc>
        <w:tc>
          <w:tcPr>
            <w:tcW w:w="708" w:type="dxa"/>
          </w:tcPr>
          <w:p w14:paraId="5A511B1D" w14:textId="77777777" w:rsidR="00002AF2" w:rsidRPr="0051318C" w:rsidRDefault="00002AF2" w:rsidP="00002AF2">
            <w:pPr>
              <w:jc w:val="center"/>
              <w:rPr>
                <w:sz w:val="22"/>
                <w:szCs w:val="22"/>
              </w:rPr>
            </w:pPr>
            <w:r>
              <w:rPr>
                <w:sz w:val="22"/>
                <w:szCs w:val="22"/>
              </w:rPr>
              <w:t>5</w:t>
            </w:r>
          </w:p>
        </w:tc>
        <w:tc>
          <w:tcPr>
            <w:tcW w:w="709" w:type="dxa"/>
          </w:tcPr>
          <w:p w14:paraId="748A0318" w14:textId="77777777" w:rsidR="00002AF2" w:rsidRPr="0051318C" w:rsidRDefault="00002AF2" w:rsidP="00002AF2">
            <w:pPr>
              <w:jc w:val="center"/>
              <w:rPr>
                <w:sz w:val="22"/>
                <w:szCs w:val="22"/>
              </w:rPr>
            </w:pPr>
            <w:r>
              <w:rPr>
                <w:sz w:val="22"/>
                <w:szCs w:val="22"/>
              </w:rPr>
              <w:t>1</w:t>
            </w:r>
          </w:p>
        </w:tc>
        <w:tc>
          <w:tcPr>
            <w:tcW w:w="709" w:type="dxa"/>
          </w:tcPr>
          <w:p w14:paraId="6DA5AE92" w14:textId="77777777" w:rsidR="00002AF2" w:rsidRPr="0051318C" w:rsidRDefault="00002AF2" w:rsidP="00002AF2">
            <w:pPr>
              <w:jc w:val="center"/>
              <w:rPr>
                <w:sz w:val="22"/>
                <w:szCs w:val="22"/>
              </w:rPr>
            </w:pPr>
            <w:r>
              <w:rPr>
                <w:sz w:val="22"/>
                <w:szCs w:val="22"/>
              </w:rPr>
              <w:t>6</w:t>
            </w:r>
          </w:p>
        </w:tc>
        <w:tc>
          <w:tcPr>
            <w:tcW w:w="709" w:type="dxa"/>
          </w:tcPr>
          <w:p w14:paraId="082704D0" w14:textId="77777777" w:rsidR="00002AF2" w:rsidRPr="0051318C" w:rsidRDefault="00002AF2" w:rsidP="00002AF2">
            <w:pPr>
              <w:jc w:val="center"/>
              <w:rPr>
                <w:sz w:val="22"/>
                <w:szCs w:val="22"/>
              </w:rPr>
            </w:pPr>
          </w:p>
        </w:tc>
        <w:tc>
          <w:tcPr>
            <w:tcW w:w="708" w:type="dxa"/>
          </w:tcPr>
          <w:p w14:paraId="5BF05715" w14:textId="77777777" w:rsidR="00002AF2" w:rsidRPr="0051318C" w:rsidRDefault="00002AF2" w:rsidP="00002AF2">
            <w:pPr>
              <w:jc w:val="center"/>
              <w:rPr>
                <w:sz w:val="22"/>
                <w:szCs w:val="22"/>
              </w:rPr>
            </w:pPr>
          </w:p>
        </w:tc>
        <w:tc>
          <w:tcPr>
            <w:tcW w:w="993" w:type="dxa"/>
          </w:tcPr>
          <w:p w14:paraId="2E49B153" w14:textId="77777777" w:rsidR="00002AF2" w:rsidRPr="0051318C" w:rsidRDefault="00002AF2" w:rsidP="00002AF2">
            <w:pPr>
              <w:jc w:val="center"/>
              <w:rPr>
                <w:sz w:val="22"/>
                <w:szCs w:val="22"/>
              </w:rPr>
            </w:pPr>
            <w:r>
              <w:rPr>
                <w:sz w:val="22"/>
                <w:szCs w:val="22"/>
              </w:rPr>
              <w:t>13</w:t>
            </w:r>
          </w:p>
        </w:tc>
      </w:tr>
      <w:tr w:rsidR="00002AF2" w:rsidRPr="0051318C" w14:paraId="56881353" w14:textId="77777777" w:rsidTr="00002AF2">
        <w:trPr>
          <w:jc w:val="center"/>
        </w:trPr>
        <w:tc>
          <w:tcPr>
            <w:tcW w:w="1140" w:type="dxa"/>
          </w:tcPr>
          <w:p w14:paraId="7E1595BE" w14:textId="77777777" w:rsidR="00002AF2" w:rsidRPr="00302FF6" w:rsidRDefault="00002AF2" w:rsidP="00002AF2">
            <w:pPr>
              <w:jc w:val="center"/>
              <w:rPr>
                <w:b/>
                <w:bCs/>
                <w:sz w:val="22"/>
                <w:szCs w:val="22"/>
              </w:rPr>
            </w:pPr>
            <w:r w:rsidRPr="00302FF6">
              <w:rPr>
                <w:b/>
                <w:bCs/>
                <w:sz w:val="22"/>
                <w:szCs w:val="22"/>
              </w:rPr>
              <w:t>CO5</w:t>
            </w:r>
          </w:p>
        </w:tc>
        <w:tc>
          <w:tcPr>
            <w:tcW w:w="709" w:type="dxa"/>
          </w:tcPr>
          <w:p w14:paraId="1D1E8DCA" w14:textId="77777777" w:rsidR="00002AF2" w:rsidRPr="0051318C" w:rsidRDefault="00002AF2" w:rsidP="00002AF2">
            <w:pPr>
              <w:jc w:val="center"/>
              <w:rPr>
                <w:sz w:val="22"/>
                <w:szCs w:val="22"/>
              </w:rPr>
            </w:pPr>
          </w:p>
        </w:tc>
        <w:tc>
          <w:tcPr>
            <w:tcW w:w="708" w:type="dxa"/>
          </w:tcPr>
          <w:p w14:paraId="38324A49" w14:textId="77777777" w:rsidR="00002AF2" w:rsidRPr="0051318C" w:rsidRDefault="00002AF2" w:rsidP="00002AF2">
            <w:pPr>
              <w:jc w:val="center"/>
              <w:rPr>
                <w:sz w:val="22"/>
                <w:szCs w:val="22"/>
              </w:rPr>
            </w:pPr>
            <w:r>
              <w:rPr>
                <w:sz w:val="22"/>
                <w:szCs w:val="22"/>
              </w:rPr>
              <w:t>11</w:t>
            </w:r>
          </w:p>
        </w:tc>
        <w:tc>
          <w:tcPr>
            <w:tcW w:w="709" w:type="dxa"/>
          </w:tcPr>
          <w:p w14:paraId="7C58AC6E" w14:textId="77777777" w:rsidR="00002AF2" w:rsidRPr="0051318C" w:rsidRDefault="00002AF2" w:rsidP="00002AF2">
            <w:pPr>
              <w:jc w:val="center"/>
              <w:rPr>
                <w:sz w:val="22"/>
                <w:szCs w:val="22"/>
              </w:rPr>
            </w:pPr>
          </w:p>
        </w:tc>
        <w:tc>
          <w:tcPr>
            <w:tcW w:w="709" w:type="dxa"/>
          </w:tcPr>
          <w:p w14:paraId="70DBF6F6" w14:textId="77777777" w:rsidR="00002AF2" w:rsidRPr="0051318C" w:rsidRDefault="00002AF2" w:rsidP="00002AF2">
            <w:pPr>
              <w:jc w:val="center"/>
              <w:rPr>
                <w:sz w:val="22"/>
                <w:szCs w:val="22"/>
              </w:rPr>
            </w:pPr>
          </w:p>
        </w:tc>
        <w:tc>
          <w:tcPr>
            <w:tcW w:w="709" w:type="dxa"/>
          </w:tcPr>
          <w:p w14:paraId="419E3713" w14:textId="77777777" w:rsidR="00002AF2" w:rsidRPr="0051318C" w:rsidRDefault="00002AF2" w:rsidP="00002AF2">
            <w:pPr>
              <w:jc w:val="center"/>
              <w:rPr>
                <w:sz w:val="22"/>
                <w:szCs w:val="22"/>
              </w:rPr>
            </w:pPr>
            <w:r>
              <w:rPr>
                <w:sz w:val="22"/>
                <w:szCs w:val="22"/>
              </w:rPr>
              <w:t>1</w:t>
            </w:r>
          </w:p>
        </w:tc>
        <w:tc>
          <w:tcPr>
            <w:tcW w:w="708" w:type="dxa"/>
          </w:tcPr>
          <w:p w14:paraId="6DB3A98B" w14:textId="77777777" w:rsidR="00002AF2" w:rsidRPr="0051318C" w:rsidRDefault="00002AF2" w:rsidP="00002AF2">
            <w:pPr>
              <w:jc w:val="center"/>
              <w:rPr>
                <w:sz w:val="22"/>
                <w:szCs w:val="22"/>
              </w:rPr>
            </w:pPr>
          </w:p>
        </w:tc>
        <w:tc>
          <w:tcPr>
            <w:tcW w:w="993" w:type="dxa"/>
          </w:tcPr>
          <w:p w14:paraId="207C2AF1" w14:textId="77777777" w:rsidR="00002AF2" w:rsidRPr="0051318C" w:rsidRDefault="00002AF2" w:rsidP="00002AF2">
            <w:pPr>
              <w:jc w:val="center"/>
              <w:rPr>
                <w:sz w:val="22"/>
                <w:szCs w:val="22"/>
              </w:rPr>
            </w:pPr>
            <w:r>
              <w:rPr>
                <w:sz w:val="22"/>
                <w:szCs w:val="22"/>
              </w:rPr>
              <w:t>12</w:t>
            </w:r>
          </w:p>
        </w:tc>
      </w:tr>
      <w:tr w:rsidR="00002AF2" w:rsidRPr="0051318C" w14:paraId="6ED7F8FE" w14:textId="77777777" w:rsidTr="00002AF2">
        <w:trPr>
          <w:jc w:val="center"/>
        </w:trPr>
        <w:tc>
          <w:tcPr>
            <w:tcW w:w="1140" w:type="dxa"/>
          </w:tcPr>
          <w:p w14:paraId="3D5A44B3" w14:textId="77777777" w:rsidR="00002AF2" w:rsidRPr="00302FF6" w:rsidRDefault="00002AF2" w:rsidP="00002AF2">
            <w:pPr>
              <w:jc w:val="center"/>
              <w:rPr>
                <w:b/>
                <w:bCs/>
                <w:sz w:val="22"/>
                <w:szCs w:val="22"/>
              </w:rPr>
            </w:pPr>
            <w:r w:rsidRPr="00302FF6">
              <w:rPr>
                <w:b/>
                <w:bCs/>
                <w:sz w:val="22"/>
                <w:szCs w:val="22"/>
              </w:rPr>
              <w:t>CO6</w:t>
            </w:r>
          </w:p>
        </w:tc>
        <w:tc>
          <w:tcPr>
            <w:tcW w:w="709" w:type="dxa"/>
          </w:tcPr>
          <w:p w14:paraId="4B0A4FEF" w14:textId="77777777" w:rsidR="00002AF2" w:rsidRPr="0051318C" w:rsidRDefault="00002AF2" w:rsidP="00002AF2">
            <w:pPr>
              <w:jc w:val="center"/>
              <w:rPr>
                <w:sz w:val="22"/>
                <w:szCs w:val="22"/>
              </w:rPr>
            </w:pPr>
          </w:p>
        </w:tc>
        <w:tc>
          <w:tcPr>
            <w:tcW w:w="708" w:type="dxa"/>
          </w:tcPr>
          <w:p w14:paraId="65A9538C" w14:textId="77777777" w:rsidR="00002AF2" w:rsidRPr="0051318C" w:rsidRDefault="00002AF2" w:rsidP="00002AF2">
            <w:pPr>
              <w:jc w:val="center"/>
              <w:rPr>
                <w:sz w:val="22"/>
                <w:szCs w:val="22"/>
              </w:rPr>
            </w:pPr>
            <w:r>
              <w:rPr>
                <w:sz w:val="22"/>
                <w:szCs w:val="22"/>
              </w:rPr>
              <w:t>7</w:t>
            </w:r>
          </w:p>
        </w:tc>
        <w:tc>
          <w:tcPr>
            <w:tcW w:w="709" w:type="dxa"/>
          </w:tcPr>
          <w:p w14:paraId="2BF705E4" w14:textId="77777777" w:rsidR="00002AF2" w:rsidRPr="0051318C" w:rsidRDefault="00002AF2" w:rsidP="00002AF2">
            <w:pPr>
              <w:jc w:val="center"/>
              <w:rPr>
                <w:sz w:val="22"/>
                <w:szCs w:val="22"/>
              </w:rPr>
            </w:pPr>
            <w:r>
              <w:rPr>
                <w:sz w:val="22"/>
                <w:szCs w:val="22"/>
              </w:rPr>
              <w:t>12</w:t>
            </w:r>
          </w:p>
        </w:tc>
        <w:tc>
          <w:tcPr>
            <w:tcW w:w="709" w:type="dxa"/>
          </w:tcPr>
          <w:p w14:paraId="3EA9C21C" w14:textId="77777777" w:rsidR="00002AF2" w:rsidRPr="0051318C" w:rsidRDefault="00002AF2" w:rsidP="00002AF2">
            <w:pPr>
              <w:jc w:val="center"/>
              <w:rPr>
                <w:sz w:val="22"/>
                <w:szCs w:val="22"/>
              </w:rPr>
            </w:pPr>
            <w:r>
              <w:rPr>
                <w:sz w:val="22"/>
                <w:szCs w:val="22"/>
              </w:rPr>
              <w:t>9</w:t>
            </w:r>
          </w:p>
        </w:tc>
        <w:tc>
          <w:tcPr>
            <w:tcW w:w="709" w:type="dxa"/>
          </w:tcPr>
          <w:p w14:paraId="1188948D" w14:textId="77777777" w:rsidR="00002AF2" w:rsidRPr="0051318C" w:rsidRDefault="00002AF2" w:rsidP="00002AF2">
            <w:pPr>
              <w:jc w:val="center"/>
              <w:rPr>
                <w:sz w:val="22"/>
                <w:szCs w:val="22"/>
              </w:rPr>
            </w:pPr>
          </w:p>
        </w:tc>
        <w:tc>
          <w:tcPr>
            <w:tcW w:w="708" w:type="dxa"/>
          </w:tcPr>
          <w:p w14:paraId="3FB799AC" w14:textId="77777777" w:rsidR="00002AF2" w:rsidRPr="0051318C" w:rsidRDefault="00002AF2" w:rsidP="00002AF2">
            <w:pPr>
              <w:jc w:val="center"/>
              <w:rPr>
                <w:sz w:val="22"/>
                <w:szCs w:val="22"/>
              </w:rPr>
            </w:pPr>
          </w:p>
        </w:tc>
        <w:tc>
          <w:tcPr>
            <w:tcW w:w="993" w:type="dxa"/>
          </w:tcPr>
          <w:p w14:paraId="018F3B06" w14:textId="77777777" w:rsidR="00002AF2" w:rsidRPr="0051318C" w:rsidRDefault="00002AF2" w:rsidP="00002AF2">
            <w:pPr>
              <w:jc w:val="center"/>
              <w:rPr>
                <w:sz w:val="22"/>
                <w:szCs w:val="22"/>
              </w:rPr>
            </w:pPr>
            <w:r>
              <w:rPr>
                <w:sz w:val="22"/>
                <w:szCs w:val="22"/>
              </w:rPr>
              <w:t>28</w:t>
            </w:r>
          </w:p>
        </w:tc>
      </w:tr>
      <w:tr w:rsidR="00002AF2" w:rsidRPr="0051318C" w14:paraId="1A10B889" w14:textId="77777777" w:rsidTr="00002AF2">
        <w:trPr>
          <w:jc w:val="center"/>
        </w:trPr>
        <w:tc>
          <w:tcPr>
            <w:tcW w:w="5392" w:type="dxa"/>
            <w:gridSpan w:val="7"/>
          </w:tcPr>
          <w:p w14:paraId="6E7821BB" w14:textId="77777777" w:rsidR="00002AF2" w:rsidRPr="0051318C" w:rsidRDefault="00002AF2" w:rsidP="00002AF2">
            <w:pPr>
              <w:rPr>
                <w:sz w:val="22"/>
                <w:szCs w:val="22"/>
              </w:rPr>
            </w:pPr>
          </w:p>
        </w:tc>
        <w:tc>
          <w:tcPr>
            <w:tcW w:w="993" w:type="dxa"/>
          </w:tcPr>
          <w:p w14:paraId="11B2F940"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0E8420A9" w14:textId="77777777" w:rsidR="00002AF2" w:rsidRDefault="00002AF2" w:rsidP="00002AF2"/>
    <w:p w14:paraId="7DE5B268" w14:textId="77777777" w:rsidR="00002AF2" w:rsidRDefault="00002AF2" w:rsidP="00002AF2"/>
    <w:p w14:paraId="799C0F16" w14:textId="77777777" w:rsidR="00002AF2" w:rsidRDefault="00002AF2">
      <w:pPr>
        <w:spacing w:after="200" w:line="276" w:lineRule="auto"/>
        <w:rPr>
          <w:rFonts w:ascii="Arial" w:hAnsi="Arial" w:cs="Arial"/>
          <w:bCs/>
          <w:noProof/>
        </w:rPr>
      </w:pPr>
      <w:r>
        <w:rPr>
          <w:rFonts w:ascii="Arial" w:hAnsi="Arial" w:cs="Arial"/>
          <w:bCs/>
          <w:noProof/>
        </w:rPr>
        <w:br w:type="page"/>
      </w:r>
    </w:p>
    <w:p w14:paraId="298ECFAF" w14:textId="6283E95A"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2D412F9B" wp14:editId="38CC0761">
            <wp:extent cx="5734050" cy="838200"/>
            <wp:effectExtent l="0" t="0" r="0" b="0"/>
            <wp:docPr id="419289027" name="Picture 4192890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C22D29" w14:textId="77777777" w:rsidR="00002AF2" w:rsidRDefault="00002AF2" w:rsidP="00002AF2">
      <w:pPr>
        <w:jc w:val="center"/>
        <w:rPr>
          <w:b/>
          <w:bCs/>
        </w:rPr>
      </w:pPr>
    </w:p>
    <w:p w14:paraId="424B6DC3" w14:textId="77777777" w:rsidR="00002AF2" w:rsidRDefault="00002AF2" w:rsidP="00002AF2">
      <w:pPr>
        <w:jc w:val="center"/>
        <w:rPr>
          <w:b/>
          <w:bCs/>
        </w:rPr>
      </w:pPr>
      <w:r>
        <w:rPr>
          <w:b/>
          <w:bCs/>
        </w:rPr>
        <w:t>END SEMESTER EXAMINATION – MAY / JUNE 2025</w:t>
      </w:r>
    </w:p>
    <w:p w14:paraId="62BEB2F2" w14:textId="77777777" w:rsidR="00002AF2" w:rsidRDefault="00002AF2" w:rsidP="00002AF2">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562450" w14:paraId="1AF80705" w14:textId="77777777" w:rsidTr="00002AF2">
        <w:trPr>
          <w:trHeight w:val="397"/>
          <w:jc w:val="center"/>
        </w:trPr>
        <w:tc>
          <w:tcPr>
            <w:tcW w:w="1555" w:type="dxa"/>
            <w:vAlign w:val="center"/>
          </w:tcPr>
          <w:p w14:paraId="48E3D757" w14:textId="77777777" w:rsidR="00002AF2" w:rsidRPr="00562450" w:rsidRDefault="00002AF2" w:rsidP="00002AF2">
            <w:pPr>
              <w:pStyle w:val="Title"/>
              <w:jc w:val="left"/>
              <w:rPr>
                <w:b/>
                <w:sz w:val="22"/>
                <w:szCs w:val="22"/>
              </w:rPr>
            </w:pPr>
            <w:r w:rsidRPr="00562450">
              <w:rPr>
                <w:b/>
                <w:sz w:val="22"/>
                <w:szCs w:val="22"/>
              </w:rPr>
              <w:t>Course Code</w:t>
            </w:r>
          </w:p>
        </w:tc>
        <w:tc>
          <w:tcPr>
            <w:tcW w:w="6662" w:type="dxa"/>
            <w:vAlign w:val="center"/>
          </w:tcPr>
          <w:p w14:paraId="67C8EDE2" w14:textId="77777777" w:rsidR="00002AF2" w:rsidRPr="00562450" w:rsidRDefault="00002AF2" w:rsidP="00002AF2">
            <w:pPr>
              <w:pStyle w:val="Title"/>
              <w:jc w:val="left"/>
              <w:rPr>
                <w:b/>
                <w:sz w:val="22"/>
                <w:szCs w:val="22"/>
              </w:rPr>
            </w:pPr>
            <w:r w:rsidRPr="00562450">
              <w:rPr>
                <w:b/>
                <w:sz w:val="22"/>
                <w:szCs w:val="22"/>
              </w:rPr>
              <w:t>24AG4042</w:t>
            </w:r>
          </w:p>
        </w:tc>
        <w:tc>
          <w:tcPr>
            <w:tcW w:w="1417" w:type="dxa"/>
            <w:vAlign w:val="center"/>
          </w:tcPr>
          <w:p w14:paraId="225AE9AB" w14:textId="77777777" w:rsidR="00002AF2" w:rsidRPr="00562450" w:rsidRDefault="00002AF2" w:rsidP="00002AF2">
            <w:pPr>
              <w:pStyle w:val="Title"/>
              <w:ind w:left="-468" w:firstLine="468"/>
              <w:jc w:val="left"/>
              <w:rPr>
                <w:sz w:val="22"/>
                <w:szCs w:val="22"/>
              </w:rPr>
            </w:pPr>
            <w:r w:rsidRPr="00562450">
              <w:rPr>
                <w:b/>
                <w:bCs/>
                <w:sz w:val="22"/>
                <w:szCs w:val="22"/>
              </w:rPr>
              <w:t>Duration</w:t>
            </w:r>
          </w:p>
        </w:tc>
        <w:tc>
          <w:tcPr>
            <w:tcW w:w="851" w:type="dxa"/>
            <w:vAlign w:val="center"/>
          </w:tcPr>
          <w:p w14:paraId="14C3148C" w14:textId="77777777" w:rsidR="00002AF2" w:rsidRPr="00562450" w:rsidRDefault="00002AF2" w:rsidP="00002AF2">
            <w:pPr>
              <w:pStyle w:val="Title"/>
              <w:jc w:val="left"/>
              <w:rPr>
                <w:b/>
                <w:sz w:val="22"/>
                <w:szCs w:val="22"/>
              </w:rPr>
            </w:pPr>
            <w:r w:rsidRPr="00562450">
              <w:rPr>
                <w:b/>
                <w:sz w:val="22"/>
                <w:szCs w:val="22"/>
              </w:rPr>
              <w:t>3hrs</w:t>
            </w:r>
          </w:p>
        </w:tc>
      </w:tr>
      <w:tr w:rsidR="00002AF2" w:rsidRPr="00562450" w14:paraId="059298CE" w14:textId="77777777" w:rsidTr="00002AF2">
        <w:trPr>
          <w:trHeight w:val="397"/>
          <w:jc w:val="center"/>
        </w:trPr>
        <w:tc>
          <w:tcPr>
            <w:tcW w:w="1555" w:type="dxa"/>
            <w:vAlign w:val="center"/>
          </w:tcPr>
          <w:p w14:paraId="3831FB39" w14:textId="77777777" w:rsidR="00002AF2" w:rsidRPr="00562450" w:rsidRDefault="00002AF2" w:rsidP="00002AF2">
            <w:pPr>
              <w:pStyle w:val="Title"/>
              <w:ind w:right="-160"/>
              <w:jc w:val="left"/>
              <w:rPr>
                <w:b/>
                <w:sz w:val="22"/>
                <w:szCs w:val="22"/>
              </w:rPr>
            </w:pPr>
            <w:r w:rsidRPr="00562450">
              <w:rPr>
                <w:b/>
                <w:sz w:val="22"/>
                <w:szCs w:val="22"/>
              </w:rPr>
              <w:t>Course Title</w:t>
            </w:r>
          </w:p>
        </w:tc>
        <w:tc>
          <w:tcPr>
            <w:tcW w:w="6662" w:type="dxa"/>
            <w:vAlign w:val="center"/>
          </w:tcPr>
          <w:p w14:paraId="707F7A38" w14:textId="77777777" w:rsidR="00002AF2" w:rsidRPr="00562450" w:rsidRDefault="00002AF2" w:rsidP="00002AF2">
            <w:pPr>
              <w:pStyle w:val="Title"/>
              <w:jc w:val="left"/>
              <w:rPr>
                <w:b/>
                <w:bCs/>
                <w:sz w:val="22"/>
                <w:szCs w:val="22"/>
              </w:rPr>
            </w:pPr>
            <w:r w:rsidRPr="00562450">
              <w:rPr>
                <w:b/>
                <w:bCs/>
                <w:sz w:val="22"/>
                <w:szCs w:val="22"/>
              </w:rPr>
              <w:t>IPR AND REGULATORY MECHANISM</w:t>
            </w:r>
          </w:p>
        </w:tc>
        <w:tc>
          <w:tcPr>
            <w:tcW w:w="1417" w:type="dxa"/>
            <w:vAlign w:val="center"/>
          </w:tcPr>
          <w:p w14:paraId="65809F3E" w14:textId="77777777" w:rsidR="00002AF2" w:rsidRPr="00562450" w:rsidRDefault="00002AF2" w:rsidP="00002AF2">
            <w:pPr>
              <w:pStyle w:val="Title"/>
              <w:jc w:val="left"/>
              <w:rPr>
                <w:b/>
                <w:bCs/>
                <w:sz w:val="22"/>
                <w:szCs w:val="22"/>
              </w:rPr>
            </w:pPr>
            <w:r w:rsidRPr="00562450">
              <w:rPr>
                <w:b/>
                <w:bCs/>
                <w:sz w:val="22"/>
                <w:szCs w:val="22"/>
              </w:rPr>
              <w:t>Max. Marks</w:t>
            </w:r>
          </w:p>
        </w:tc>
        <w:tc>
          <w:tcPr>
            <w:tcW w:w="851" w:type="dxa"/>
            <w:vAlign w:val="center"/>
          </w:tcPr>
          <w:p w14:paraId="1269F2C1" w14:textId="77777777" w:rsidR="00002AF2" w:rsidRPr="00562450" w:rsidRDefault="00002AF2" w:rsidP="00002AF2">
            <w:pPr>
              <w:pStyle w:val="Title"/>
              <w:jc w:val="left"/>
              <w:rPr>
                <w:b/>
                <w:sz w:val="22"/>
                <w:szCs w:val="22"/>
              </w:rPr>
            </w:pPr>
            <w:r w:rsidRPr="00562450">
              <w:rPr>
                <w:b/>
                <w:sz w:val="22"/>
                <w:szCs w:val="22"/>
              </w:rPr>
              <w:t>100</w:t>
            </w:r>
          </w:p>
        </w:tc>
      </w:tr>
    </w:tbl>
    <w:p w14:paraId="63FCBD46"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1"/>
        <w:gridCol w:w="7769"/>
        <w:gridCol w:w="670"/>
        <w:gridCol w:w="543"/>
        <w:gridCol w:w="537"/>
      </w:tblGrid>
      <w:tr w:rsidR="00002AF2" w:rsidRPr="00694086" w14:paraId="0AA57F64" w14:textId="77777777" w:rsidTr="00002AF2">
        <w:trPr>
          <w:trHeight w:val="552"/>
        </w:trPr>
        <w:tc>
          <w:tcPr>
            <w:tcW w:w="272" w:type="pct"/>
            <w:vAlign w:val="center"/>
          </w:tcPr>
          <w:p w14:paraId="71F6073C" w14:textId="77777777" w:rsidR="00002AF2" w:rsidRPr="00694086" w:rsidRDefault="00002AF2" w:rsidP="00002AF2">
            <w:pPr>
              <w:jc w:val="center"/>
              <w:rPr>
                <w:b/>
              </w:rPr>
            </w:pPr>
            <w:r w:rsidRPr="00694086">
              <w:rPr>
                <w:b/>
              </w:rPr>
              <w:t>Q. No.</w:t>
            </w:r>
          </w:p>
        </w:tc>
        <w:tc>
          <w:tcPr>
            <w:tcW w:w="3894" w:type="pct"/>
            <w:gridSpan w:val="2"/>
            <w:vAlign w:val="center"/>
          </w:tcPr>
          <w:p w14:paraId="06807CB7" w14:textId="77777777" w:rsidR="00002AF2" w:rsidRPr="00694086" w:rsidRDefault="00002AF2" w:rsidP="00002AF2">
            <w:pPr>
              <w:tabs>
                <w:tab w:val="center" w:pos="3976"/>
                <w:tab w:val="left" w:pos="6143"/>
              </w:tabs>
              <w:jc w:val="center"/>
              <w:rPr>
                <w:b/>
              </w:rPr>
            </w:pPr>
            <w:r w:rsidRPr="00694086">
              <w:rPr>
                <w:b/>
              </w:rPr>
              <w:t>Questions</w:t>
            </w:r>
          </w:p>
        </w:tc>
        <w:tc>
          <w:tcPr>
            <w:tcW w:w="319" w:type="pct"/>
            <w:vAlign w:val="center"/>
          </w:tcPr>
          <w:p w14:paraId="0A3D2BF6" w14:textId="77777777" w:rsidR="00002AF2" w:rsidRPr="00694086" w:rsidRDefault="00002AF2" w:rsidP="00002AF2">
            <w:pPr>
              <w:jc w:val="center"/>
              <w:rPr>
                <w:b/>
              </w:rPr>
            </w:pPr>
            <w:r w:rsidRPr="00694086">
              <w:rPr>
                <w:b/>
              </w:rPr>
              <w:t>CO</w:t>
            </w:r>
          </w:p>
        </w:tc>
        <w:tc>
          <w:tcPr>
            <w:tcW w:w="259" w:type="pct"/>
            <w:vAlign w:val="center"/>
          </w:tcPr>
          <w:p w14:paraId="67CC27AC" w14:textId="77777777" w:rsidR="00002AF2" w:rsidRPr="00694086" w:rsidRDefault="00002AF2" w:rsidP="00002AF2">
            <w:pPr>
              <w:jc w:val="center"/>
              <w:rPr>
                <w:b/>
              </w:rPr>
            </w:pPr>
            <w:r w:rsidRPr="00694086">
              <w:rPr>
                <w:b/>
              </w:rPr>
              <w:t>BL</w:t>
            </w:r>
          </w:p>
        </w:tc>
        <w:tc>
          <w:tcPr>
            <w:tcW w:w="256" w:type="pct"/>
            <w:vAlign w:val="center"/>
          </w:tcPr>
          <w:p w14:paraId="1E1AF13D" w14:textId="77777777" w:rsidR="00002AF2" w:rsidRPr="00694086" w:rsidRDefault="00002AF2" w:rsidP="00002AF2">
            <w:pPr>
              <w:jc w:val="center"/>
              <w:rPr>
                <w:b/>
              </w:rPr>
            </w:pPr>
            <w:r w:rsidRPr="00694086">
              <w:rPr>
                <w:b/>
              </w:rPr>
              <w:t>M</w:t>
            </w:r>
          </w:p>
        </w:tc>
      </w:tr>
      <w:tr w:rsidR="00002AF2" w:rsidRPr="00694086" w14:paraId="59CB92D2" w14:textId="77777777" w:rsidTr="00002AF2">
        <w:trPr>
          <w:trHeight w:val="290"/>
        </w:trPr>
        <w:tc>
          <w:tcPr>
            <w:tcW w:w="5000" w:type="pct"/>
            <w:gridSpan w:val="6"/>
          </w:tcPr>
          <w:p w14:paraId="0A14C4B9" w14:textId="77777777" w:rsidR="00002AF2" w:rsidRPr="00694086" w:rsidRDefault="00002AF2" w:rsidP="00002AF2">
            <w:pPr>
              <w:jc w:val="center"/>
              <w:rPr>
                <w:b/>
                <w:u w:val="single"/>
              </w:rPr>
            </w:pPr>
            <w:r w:rsidRPr="00694086">
              <w:rPr>
                <w:b/>
                <w:u w:val="single"/>
              </w:rPr>
              <w:t>PART – A (20 X 1 = 20 MARKS)</w:t>
            </w:r>
          </w:p>
        </w:tc>
      </w:tr>
      <w:tr w:rsidR="00002AF2" w:rsidRPr="00694086" w14:paraId="6035CC80" w14:textId="77777777" w:rsidTr="00002AF2">
        <w:trPr>
          <w:trHeight w:val="283"/>
        </w:trPr>
        <w:tc>
          <w:tcPr>
            <w:tcW w:w="272" w:type="pct"/>
          </w:tcPr>
          <w:p w14:paraId="71CC632B" w14:textId="77777777" w:rsidR="00002AF2" w:rsidRPr="00694086" w:rsidRDefault="00002AF2" w:rsidP="00002AF2">
            <w:pPr>
              <w:jc w:val="center"/>
            </w:pPr>
            <w:r w:rsidRPr="00694086">
              <w:t>1.</w:t>
            </w:r>
          </w:p>
        </w:tc>
        <w:tc>
          <w:tcPr>
            <w:tcW w:w="3894" w:type="pct"/>
            <w:gridSpan w:val="2"/>
          </w:tcPr>
          <w:p w14:paraId="49056381" w14:textId="77777777" w:rsidR="00002AF2" w:rsidRPr="00A232AB" w:rsidRDefault="00002AF2" w:rsidP="00002AF2">
            <w:pPr>
              <w:jc w:val="both"/>
              <w:rPr>
                <w:sz w:val="22"/>
                <w:szCs w:val="22"/>
              </w:rPr>
            </w:pPr>
            <w:r w:rsidRPr="005A0093">
              <w:rPr>
                <w:sz w:val="22"/>
                <w:szCs w:val="22"/>
              </w:rPr>
              <w:t>Expan</w:t>
            </w:r>
            <w:r>
              <w:rPr>
                <w:sz w:val="22"/>
                <w:szCs w:val="22"/>
              </w:rPr>
              <w:t xml:space="preserve">d </w:t>
            </w:r>
            <w:r w:rsidRPr="005A0093">
              <w:rPr>
                <w:sz w:val="22"/>
                <w:szCs w:val="22"/>
              </w:rPr>
              <w:t>WIPO</w:t>
            </w:r>
            <w:r>
              <w:rPr>
                <w:sz w:val="22"/>
                <w:szCs w:val="22"/>
              </w:rPr>
              <w:t xml:space="preserve"> and </w:t>
            </w:r>
            <w:r w:rsidRPr="005A0093">
              <w:rPr>
                <w:sz w:val="22"/>
                <w:szCs w:val="22"/>
              </w:rPr>
              <w:t>TRIPS</w:t>
            </w:r>
            <w:r>
              <w:rPr>
                <w:sz w:val="22"/>
                <w:szCs w:val="22"/>
              </w:rPr>
              <w:t>.</w:t>
            </w:r>
          </w:p>
        </w:tc>
        <w:tc>
          <w:tcPr>
            <w:tcW w:w="319" w:type="pct"/>
          </w:tcPr>
          <w:p w14:paraId="6EC72181" w14:textId="77777777" w:rsidR="00002AF2" w:rsidRPr="00694086" w:rsidRDefault="00002AF2" w:rsidP="00002AF2">
            <w:pPr>
              <w:jc w:val="center"/>
            </w:pPr>
            <w:r w:rsidRPr="00511FC5">
              <w:t>CO</w:t>
            </w:r>
            <w:r>
              <w:t>1</w:t>
            </w:r>
          </w:p>
        </w:tc>
        <w:tc>
          <w:tcPr>
            <w:tcW w:w="259" w:type="pct"/>
          </w:tcPr>
          <w:p w14:paraId="685D434D" w14:textId="77777777" w:rsidR="00002AF2" w:rsidRPr="00694086" w:rsidRDefault="00002AF2" w:rsidP="00002AF2">
            <w:pPr>
              <w:jc w:val="center"/>
            </w:pPr>
            <w:r>
              <w:t>R</w:t>
            </w:r>
          </w:p>
        </w:tc>
        <w:tc>
          <w:tcPr>
            <w:tcW w:w="256" w:type="pct"/>
          </w:tcPr>
          <w:p w14:paraId="5CEBE179" w14:textId="77777777" w:rsidR="00002AF2" w:rsidRPr="00694086" w:rsidRDefault="00002AF2" w:rsidP="00002AF2">
            <w:pPr>
              <w:jc w:val="center"/>
            </w:pPr>
            <w:r w:rsidRPr="00694086">
              <w:t>1</w:t>
            </w:r>
          </w:p>
        </w:tc>
      </w:tr>
      <w:tr w:rsidR="00002AF2" w:rsidRPr="00694086" w14:paraId="3B8AFC88" w14:textId="77777777" w:rsidTr="00002AF2">
        <w:trPr>
          <w:trHeight w:val="283"/>
        </w:trPr>
        <w:tc>
          <w:tcPr>
            <w:tcW w:w="272" w:type="pct"/>
          </w:tcPr>
          <w:p w14:paraId="0AF339C6" w14:textId="77777777" w:rsidR="00002AF2" w:rsidRPr="00694086" w:rsidRDefault="00002AF2" w:rsidP="00002AF2">
            <w:pPr>
              <w:jc w:val="center"/>
            </w:pPr>
            <w:r w:rsidRPr="00694086">
              <w:t>2.</w:t>
            </w:r>
          </w:p>
        </w:tc>
        <w:tc>
          <w:tcPr>
            <w:tcW w:w="3894" w:type="pct"/>
            <w:gridSpan w:val="2"/>
          </w:tcPr>
          <w:p w14:paraId="2FFC0A4B" w14:textId="77777777" w:rsidR="00002AF2" w:rsidRPr="00A232AB" w:rsidRDefault="00002AF2" w:rsidP="00002AF2">
            <w:pPr>
              <w:jc w:val="both"/>
              <w:rPr>
                <w:sz w:val="22"/>
                <w:szCs w:val="22"/>
              </w:rPr>
            </w:pPr>
            <w:r>
              <w:rPr>
                <w:sz w:val="22"/>
                <w:szCs w:val="22"/>
              </w:rPr>
              <w:t>Examine</w:t>
            </w:r>
            <w:r w:rsidRPr="005A0093">
              <w:rPr>
                <w:sz w:val="22"/>
                <w:szCs w:val="22"/>
              </w:rPr>
              <w:t xml:space="preserve"> the kind of IP protection for liberatory work.</w:t>
            </w:r>
          </w:p>
        </w:tc>
        <w:tc>
          <w:tcPr>
            <w:tcW w:w="319" w:type="pct"/>
          </w:tcPr>
          <w:p w14:paraId="73239CE9" w14:textId="77777777" w:rsidR="00002AF2" w:rsidRPr="00694086" w:rsidRDefault="00002AF2" w:rsidP="00002AF2">
            <w:pPr>
              <w:jc w:val="center"/>
            </w:pPr>
            <w:r w:rsidRPr="00511FC5">
              <w:t>CO</w:t>
            </w:r>
            <w:r>
              <w:t>1</w:t>
            </w:r>
          </w:p>
        </w:tc>
        <w:tc>
          <w:tcPr>
            <w:tcW w:w="259" w:type="pct"/>
          </w:tcPr>
          <w:p w14:paraId="3847834B" w14:textId="77777777" w:rsidR="00002AF2" w:rsidRPr="00694086" w:rsidRDefault="00002AF2" w:rsidP="00002AF2">
            <w:pPr>
              <w:jc w:val="center"/>
            </w:pPr>
            <w:r>
              <w:t>R</w:t>
            </w:r>
          </w:p>
        </w:tc>
        <w:tc>
          <w:tcPr>
            <w:tcW w:w="256" w:type="pct"/>
          </w:tcPr>
          <w:p w14:paraId="2A849669" w14:textId="77777777" w:rsidR="00002AF2" w:rsidRPr="00694086" w:rsidRDefault="00002AF2" w:rsidP="00002AF2">
            <w:pPr>
              <w:jc w:val="center"/>
            </w:pPr>
            <w:r w:rsidRPr="00694086">
              <w:t>1</w:t>
            </w:r>
          </w:p>
        </w:tc>
      </w:tr>
      <w:tr w:rsidR="00002AF2" w:rsidRPr="00694086" w14:paraId="3231CB83" w14:textId="77777777" w:rsidTr="00002AF2">
        <w:trPr>
          <w:trHeight w:val="283"/>
        </w:trPr>
        <w:tc>
          <w:tcPr>
            <w:tcW w:w="272" w:type="pct"/>
          </w:tcPr>
          <w:p w14:paraId="5E06C4B2" w14:textId="77777777" w:rsidR="00002AF2" w:rsidRPr="00694086" w:rsidRDefault="00002AF2" w:rsidP="00002AF2">
            <w:pPr>
              <w:jc w:val="center"/>
            </w:pPr>
            <w:r w:rsidRPr="00694086">
              <w:t>3.</w:t>
            </w:r>
          </w:p>
        </w:tc>
        <w:tc>
          <w:tcPr>
            <w:tcW w:w="3894" w:type="pct"/>
            <w:gridSpan w:val="2"/>
          </w:tcPr>
          <w:p w14:paraId="44B4D1F5" w14:textId="77777777" w:rsidR="00002AF2" w:rsidRPr="00694086" w:rsidRDefault="00002AF2" w:rsidP="00002AF2">
            <w:pPr>
              <w:jc w:val="both"/>
            </w:pPr>
            <w:r>
              <w:t>Identify t</w:t>
            </w:r>
            <w:r w:rsidRPr="005A0093">
              <w:t>he IPR that identify goods and services from others of this kind.</w:t>
            </w:r>
          </w:p>
        </w:tc>
        <w:tc>
          <w:tcPr>
            <w:tcW w:w="319" w:type="pct"/>
          </w:tcPr>
          <w:p w14:paraId="67E7700E" w14:textId="77777777" w:rsidR="00002AF2" w:rsidRPr="00694086" w:rsidRDefault="00002AF2" w:rsidP="00002AF2">
            <w:pPr>
              <w:jc w:val="center"/>
            </w:pPr>
            <w:r w:rsidRPr="00511FC5">
              <w:t>CO</w:t>
            </w:r>
            <w:r>
              <w:t>2</w:t>
            </w:r>
          </w:p>
        </w:tc>
        <w:tc>
          <w:tcPr>
            <w:tcW w:w="259" w:type="pct"/>
          </w:tcPr>
          <w:p w14:paraId="34C2B0F0" w14:textId="77777777" w:rsidR="00002AF2" w:rsidRPr="00694086" w:rsidRDefault="00002AF2" w:rsidP="00002AF2">
            <w:pPr>
              <w:jc w:val="center"/>
            </w:pPr>
            <w:r>
              <w:t>R</w:t>
            </w:r>
          </w:p>
        </w:tc>
        <w:tc>
          <w:tcPr>
            <w:tcW w:w="256" w:type="pct"/>
          </w:tcPr>
          <w:p w14:paraId="2C0AB796" w14:textId="77777777" w:rsidR="00002AF2" w:rsidRPr="00694086" w:rsidRDefault="00002AF2" w:rsidP="00002AF2">
            <w:pPr>
              <w:jc w:val="center"/>
            </w:pPr>
            <w:r w:rsidRPr="00694086">
              <w:t>1</w:t>
            </w:r>
          </w:p>
        </w:tc>
      </w:tr>
      <w:tr w:rsidR="00002AF2" w:rsidRPr="00694086" w14:paraId="792C0FAA" w14:textId="77777777" w:rsidTr="00002AF2">
        <w:trPr>
          <w:trHeight w:val="283"/>
        </w:trPr>
        <w:tc>
          <w:tcPr>
            <w:tcW w:w="272" w:type="pct"/>
          </w:tcPr>
          <w:p w14:paraId="3B592826" w14:textId="77777777" w:rsidR="00002AF2" w:rsidRPr="00694086" w:rsidRDefault="00002AF2" w:rsidP="00002AF2">
            <w:pPr>
              <w:jc w:val="center"/>
            </w:pPr>
            <w:r w:rsidRPr="00694086">
              <w:t>4.</w:t>
            </w:r>
          </w:p>
        </w:tc>
        <w:tc>
          <w:tcPr>
            <w:tcW w:w="3894" w:type="pct"/>
            <w:gridSpan w:val="2"/>
          </w:tcPr>
          <w:p w14:paraId="6665FF30" w14:textId="77777777" w:rsidR="00002AF2" w:rsidRPr="00694086" w:rsidRDefault="00002AF2" w:rsidP="00002AF2">
            <w:pPr>
              <w:jc w:val="both"/>
            </w:pPr>
            <w:r w:rsidRPr="005A0093">
              <w:t>What is the territoriality principle of IP?</w:t>
            </w:r>
          </w:p>
        </w:tc>
        <w:tc>
          <w:tcPr>
            <w:tcW w:w="319" w:type="pct"/>
          </w:tcPr>
          <w:p w14:paraId="71FBB5EB" w14:textId="77777777" w:rsidR="00002AF2" w:rsidRPr="00694086" w:rsidRDefault="00002AF2" w:rsidP="00002AF2">
            <w:pPr>
              <w:jc w:val="center"/>
            </w:pPr>
            <w:r w:rsidRPr="00511FC5">
              <w:t>CO</w:t>
            </w:r>
            <w:r>
              <w:t>2</w:t>
            </w:r>
          </w:p>
        </w:tc>
        <w:tc>
          <w:tcPr>
            <w:tcW w:w="259" w:type="pct"/>
          </w:tcPr>
          <w:p w14:paraId="607EDE46" w14:textId="77777777" w:rsidR="00002AF2" w:rsidRPr="00694086" w:rsidRDefault="00002AF2" w:rsidP="00002AF2">
            <w:pPr>
              <w:jc w:val="center"/>
            </w:pPr>
            <w:r>
              <w:t>R</w:t>
            </w:r>
          </w:p>
        </w:tc>
        <w:tc>
          <w:tcPr>
            <w:tcW w:w="256" w:type="pct"/>
          </w:tcPr>
          <w:p w14:paraId="7E21FE77" w14:textId="77777777" w:rsidR="00002AF2" w:rsidRPr="00694086" w:rsidRDefault="00002AF2" w:rsidP="00002AF2">
            <w:pPr>
              <w:jc w:val="center"/>
            </w:pPr>
            <w:r w:rsidRPr="00694086">
              <w:t>1</w:t>
            </w:r>
          </w:p>
        </w:tc>
      </w:tr>
      <w:tr w:rsidR="00002AF2" w:rsidRPr="00694086" w14:paraId="27CA6B05" w14:textId="77777777" w:rsidTr="00002AF2">
        <w:trPr>
          <w:trHeight w:val="283"/>
        </w:trPr>
        <w:tc>
          <w:tcPr>
            <w:tcW w:w="272" w:type="pct"/>
          </w:tcPr>
          <w:p w14:paraId="2A61F774" w14:textId="77777777" w:rsidR="00002AF2" w:rsidRPr="00694086" w:rsidRDefault="00002AF2" w:rsidP="00002AF2">
            <w:pPr>
              <w:jc w:val="center"/>
            </w:pPr>
            <w:r w:rsidRPr="00694086">
              <w:t>5.</w:t>
            </w:r>
          </w:p>
        </w:tc>
        <w:tc>
          <w:tcPr>
            <w:tcW w:w="3894" w:type="pct"/>
            <w:gridSpan w:val="2"/>
          </w:tcPr>
          <w:p w14:paraId="0B5ED903" w14:textId="77777777" w:rsidR="00002AF2" w:rsidRPr="00694086" w:rsidRDefault="00002AF2" w:rsidP="00002AF2">
            <w:pPr>
              <w:jc w:val="both"/>
            </w:pPr>
            <w:r>
              <w:t>Commend on the</w:t>
            </w:r>
            <w:r w:rsidRPr="005A0093">
              <w:t xml:space="preserve"> time limit</w:t>
            </w:r>
            <w:r>
              <w:t xml:space="preserve"> of </w:t>
            </w:r>
            <w:r w:rsidRPr="005A0093">
              <w:t>IP protection</w:t>
            </w:r>
            <w:r>
              <w:t>.</w:t>
            </w:r>
          </w:p>
        </w:tc>
        <w:tc>
          <w:tcPr>
            <w:tcW w:w="319" w:type="pct"/>
          </w:tcPr>
          <w:p w14:paraId="50B80096" w14:textId="77777777" w:rsidR="00002AF2" w:rsidRPr="00694086" w:rsidRDefault="00002AF2" w:rsidP="00002AF2">
            <w:pPr>
              <w:jc w:val="center"/>
            </w:pPr>
            <w:r w:rsidRPr="00511FC5">
              <w:t>CO</w:t>
            </w:r>
            <w:r>
              <w:t>1</w:t>
            </w:r>
          </w:p>
        </w:tc>
        <w:tc>
          <w:tcPr>
            <w:tcW w:w="259" w:type="pct"/>
          </w:tcPr>
          <w:p w14:paraId="3DFB52AF" w14:textId="77777777" w:rsidR="00002AF2" w:rsidRPr="00694086" w:rsidRDefault="00002AF2" w:rsidP="00002AF2">
            <w:pPr>
              <w:jc w:val="center"/>
            </w:pPr>
            <w:r>
              <w:t>R</w:t>
            </w:r>
          </w:p>
        </w:tc>
        <w:tc>
          <w:tcPr>
            <w:tcW w:w="256" w:type="pct"/>
          </w:tcPr>
          <w:p w14:paraId="6D9FD565" w14:textId="77777777" w:rsidR="00002AF2" w:rsidRPr="00694086" w:rsidRDefault="00002AF2" w:rsidP="00002AF2">
            <w:pPr>
              <w:jc w:val="center"/>
            </w:pPr>
            <w:r w:rsidRPr="00694086">
              <w:t>1</w:t>
            </w:r>
          </w:p>
        </w:tc>
      </w:tr>
      <w:tr w:rsidR="00002AF2" w:rsidRPr="00694086" w14:paraId="338352FF" w14:textId="77777777" w:rsidTr="00002AF2">
        <w:trPr>
          <w:trHeight w:val="283"/>
        </w:trPr>
        <w:tc>
          <w:tcPr>
            <w:tcW w:w="272" w:type="pct"/>
          </w:tcPr>
          <w:p w14:paraId="1B7864E0" w14:textId="77777777" w:rsidR="00002AF2" w:rsidRPr="00694086" w:rsidRDefault="00002AF2" w:rsidP="00002AF2">
            <w:pPr>
              <w:jc w:val="center"/>
            </w:pPr>
            <w:r w:rsidRPr="00694086">
              <w:t>6.</w:t>
            </w:r>
          </w:p>
        </w:tc>
        <w:tc>
          <w:tcPr>
            <w:tcW w:w="3894" w:type="pct"/>
            <w:gridSpan w:val="2"/>
          </w:tcPr>
          <w:p w14:paraId="74C2B8D8" w14:textId="77777777" w:rsidR="00002AF2" w:rsidRPr="00694086" w:rsidRDefault="00002AF2" w:rsidP="00002AF2">
            <w:pPr>
              <w:jc w:val="both"/>
            </w:pPr>
            <w:r>
              <w:t>Recall how benefit sharing for conservation of genetic resources is done to the farming community?</w:t>
            </w:r>
          </w:p>
        </w:tc>
        <w:tc>
          <w:tcPr>
            <w:tcW w:w="319" w:type="pct"/>
          </w:tcPr>
          <w:p w14:paraId="6D3A1DA5" w14:textId="77777777" w:rsidR="00002AF2" w:rsidRPr="00694086" w:rsidRDefault="00002AF2" w:rsidP="00002AF2">
            <w:pPr>
              <w:jc w:val="center"/>
            </w:pPr>
            <w:r w:rsidRPr="00511FC5">
              <w:t>CO</w:t>
            </w:r>
            <w:r>
              <w:t>2</w:t>
            </w:r>
          </w:p>
        </w:tc>
        <w:tc>
          <w:tcPr>
            <w:tcW w:w="259" w:type="pct"/>
          </w:tcPr>
          <w:p w14:paraId="6990216C" w14:textId="77777777" w:rsidR="00002AF2" w:rsidRPr="00694086" w:rsidRDefault="00002AF2" w:rsidP="00002AF2">
            <w:pPr>
              <w:jc w:val="center"/>
            </w:pPr>
            <w:r>
              <w:t>A</w:t>
            </w:r>
          </w:p>
        </w:tc>
        <w:tc>
          <w:tcPr>
            <w:tcW w:w="256" w:type="pct"/>
          </w:tcPr>
          <w:p w14:paraId="595F2E62" w14:textId="77777777" w:rsidR="00002AF2" w:rsidRPr="00694086" w:rsidRDefault="00002AF2" w:rsidP="00002AF2">
            <w:pPr>
              <w:jc w:val="center"/>
            </w:pPr>
            <w:r w:rsidRPr="00694086">
              <w:t>1</w:t>
            </w:r>
          </w:p>
        </w:tc>
      </w:tr>
      <w:tr w:rsidR="00002AF2" w:rsidRPr="00694086" w14:paraId="550CF2AB" w14:textId="77777777" w:rsidTr="00002AF2">
        <w:trPr>
          <w:trHeight w:val="283"/>
        </w:trPr>
        <w:tc>
          <w:tcPr>
            <w:tcW w:w="272" w:type="pct"/>
          </w:tcPr>
          <w:p w14:paraId="5013E1F8" w14:textId="77777777" w:rsidR="00002AF2" w:rsidRPr="00694086" w:rsidRDefault="00002AF2" w:rsidP="00002AF2">
            <w:pPr>
              <w:jc w:val="center"/>
            </w:pPr>
            <w:r w:rsidRPr="00694086">
              <w:t>7.</w:t>
            </w:r>
          </w:p>
        </w:tc>
        <w:tc>
          <w:tcPr>
            <w:tcW w:w="3894" w:type="pct"/>
            <w:gridSpan w:val="2"/>
          </w:tcPr>
          <w:p w14:paraId="25D0BF10" w14:textId="77777777" w:rsidR="00002AF2" w:rsidRPr="00694086" w:rsidRDefault="00002AF2" w:rsidP="00002AF2">
            <w:pPr>
              <w:jc w:val="both"/>
              <w:rPr>
                <w:noProof/>
                <w:lang w:eastAsia="zh-TW"/>
              </w:rPr>
            </w:pPr>
            <w:r w:rsidRPr="00414E62">
              <w:t>How does the international community coordinate IP protection?</w:t>
            </w:r>
          </w:p>
        </w:tc>
        <w:tc>
          <w:tcPr>
            <w:tcW w:w="319" w:type="pct"/>
          </w:tcPr>
          <w:p w14:paraId="543E85BA" w14:textId="77777777" w:rsidR="00002AF2" w:rsidRPr="00694086" w:rsidRDefault="00002AF2" w:rsidP="00002AF2">
            <w:pPr>
              <w:jc w:val="center"/>
            </w:pPr>
            <w:r w:rsidRPr="00511FC5">
              <w:t>CO</w:t>
            </w:r>
            <w:r>
              <w:t>1</w:t>
            </w:r>
          </w:p>
        </w:tc>
        <w:tc>
          <w:tcPr>
            <w:tcW w:w="259" w:type="pct"/>
          </w:tcPr>
          <w:p w14:paraId="7D9D2442" w14:textId="77777777" w:rsidR="00002AF2" w:rsidRPr="00694086" w:rsidRDefault="00002AF2" w:rsidP="00002AF2">
            <w:pPr>
              <w:jc w:val="center"/>
            </w:pPr>
            <w:r>
              <w:t>U</w:t>
            </w:r>
          </w:p>
        </w:tc>
        <w:tc>
          <w:tcPr>
            <w:tcW w:w="256" w:type="pct"/>
          </w:tcPr>
          <w:p w14:paraId="1084E334" w14:textId="77777777" w:rsidR="00002AF2" w:rsidRPr="00694086" w:rsidRDefault="00002AF2" w:rsidP="00002AF2">
            <w:pPr>
              <w:jc w:val="center"/>
            </w:pPr>
            <w:r w:rsidRPr="00694086">
              <w:t>1</w:t>
            </w:r>
          </w:p>
        </w:tc>
      </w:tr>
      <w:tr w:rsidR="00002AF2" w:rsidRPr="00694086" w14:paraId="17AAA913" w14:textId="77777777" w:rsidTr="00002AF2">
        <w:trPr>
          <w:trHeight w:val="283"/>
        </w:trPr>
        <w:tc>
          <w:tcPr>
            <w:tcW w:w="272" w:type="pct"/>
          </w:tcPr>
          <w:p w14:paraId="6CC66D79" w14:textId="77777777" w:rsidR="00002AF2" w:rsidRPr="00694086" w:rsidRDefault="00002AF2" w:rsidP="00002AF2">
            <w:pPr>
              <w:jc w:val="center"/>
            </w:pPr>
            <w:r w:rsidRPr="00694086">
              <w:t>8.</w:t>
            </w:r>
          </w:p>
        </w:tc>
        <w:tc>
          <w:tcPr>
            <w:tcW w:w="3894" w:type="pct"/>
            <w:gridSpan w:val="2"/>
          </w:tcPr>
          <w:p w14:paraId="1362B59E" w14:textId="77777777" w:rsidR="00002AF2" w:rsidRPr="00694086" w:rsidRDefault="00002AF2" w:rsidP="00002AF2">
            <w:pPr>
              <w:jc w:val="both"/>
              <w:rPr>
                <w:b/>
                <w:bCs/>
              </w:rPr>
            </w:pPr>
            <w:r w:rsidRPr="00414E62">
              <w:t>Examine the fee for registration of farmer</w:t>
            </w:r>
            <w:r>
              <w:t>’</w:t>
            </w:r>
            <w:r w:rsidRPr="00414E62">
              <w:t>s variety.</w:t>
            </w:r>
          </w:p>
        </w:tc>
        <w:tc>
          <w:tcPr>
            <w:tcW w:w="319" w:type="pct"/>
          </w:tcPr>
          <w:p w14:paraId="4CDE2F36" w14:textId="77777777" w:rsidR="00002AF2" w:rsidRPr="00694086" w:rsidRDefault="00002AF2" w:rsidP="00002AF2">
            <w:pPr>
              <w:jc w:val="center"/>
            </w:pPr>
            <w:r w:rsidRPr="00511FC5">
              <w:t>CO</w:t>
            </w:r>
            <w:r>
              <w:t>1</w:t>
            </w:r>
          </w:p>
        </w:tc>
        <w:tc>
          <w:tcPr>
            <w:tcW w:w="259" w:type="pct"/>
          </w:tcPr>
          <w:p w14:paraId="02C60908" w14:textId="77777777" w:rsidR="00002AF2" w:rsidRPr="00694086" w:rsidRDefault="00002AF2" w:rsidP="00002AF2">
            <w:pPr>
              <w:jc w:val="center"/>
            </w:pPr>
            <w:r>
              <w:t>An</w:t>
            </w:r>
          </w:p>
        </w:tc>
        <w:tc>
          <w:tcPr>
            <w:tcW w:w="256" w:type="pct"/>
          </w:tcPr>
          <w:p w14:paraId="0255264A" w14:textId="77777777" w:rsidR="00002AF2" w:rsidRPr="00694086" w:rsidRDefault="00002AF2" w:rsidP="00002AF2">
            <w:pPr>
              <w:jc w:val="center"/>
            </w:pPr>
            <w:r w:rsidRPr="00694086">
              <w:t>1</w:t>
            </w:r>
          </w:p>
        </w:tc>
      </w:tr>
      <w:tr w:rsidR="00002AF2" w:rsidRPr="00694086" w14:paraId="591A56C2" w14:textId="77777777" w:rsidTr="00002AF2">
        <w:trPr>
          <w:trHeight w:val="283"/>
        </w:trPr>
        <w:tc>
          <w:tcPr>
            <w:tcW w:w="272" w:type="pct"/>
          </w:tcPr>
          <w:p w14:paraId="0924ED42" w14:textId="77777777" w:rsidR="00002AF2" w:rsidRPr="00694086" w:rsidRDefault="00002AF2" w:rsidP="00002AF2">
            <w:pPr>
              <w:jc w:val="center"/>
            </w:pPr>
            <w:r w:rsidRPr="00694086">
              <w:t>9.</w:t>
            </w:r>
          </w:p>
        </w:tc>
        <w:tc>
          <w:tcPr>
            <w:tcW w:w="3894" w:type="pct"/>
            <w:gridSpan w:val="2"/>
          </w:tcPr>
          <w:p w14:paraId="68AEA109" w14:textId="77777777" w:rsidR="00002AF2" w:rsidRPr="00694086" w:rsidRDefault="00002AF2" w:rsidP="00002AF2">
            <w:pPr>
              <w:jc w:val="both"/>
              <w:rPr>
                <w:noProof/>
                <w:lang w:eastAsia="zh-TW"/>
              </w:rPr>
            </w:pPr>
            <w:r w:rsidRPr="00414E62">
              <w:rPr>
                <w:noProof/>
                <w:lang w:eastAsia="zh-TW"/>
              </w:rPr>
              <w:t>Commend on the validity of registration of varieties under IPR</w:t>
            </w:r>
            <w:r>
              <w:rPr>
                <w:noProof/>
                <w:lang w:eastAsia="zh-TW"/>
              </w:rPr>
              <w:t>.</w:t>
            </w:r>
          </w:p>
        </w:tc>
        <w:tc>
          <w:tcPr>
            <w:tcW w:w="319" w:type="pct"/>
          </w:tcPr>
          <w:p w14:paraId="0E64B66D" w14:textId="77777777" w:rsidR="00002AF2" w:rsidRPr="00694086" w:rsidRDefault="00002AF2" w:rsidP="00002AF2">
            <w:pPr>
              <w:jc w:val="center"/>
            </w:pPr>
            <w:r w:rsidRPr="00511FC5">
              <w:t>CO</w:t>
            </w:r>
            <w:r>
              <w:t>1</w:t>
            </w:r>
          </w:p>
        </w:tc>
        <w:tc>
          <w:tcPr>
            <w:tcW w:w="259" w:type="pct"/>
          </w:tcPr>
          <w:p w14:paraId="48B720EE" w14:textId="77777777" w:rsidR="00002AF2" w:rsidRPr="00694086" w:rsidRDefault="00002AF2" w:rsidP="00002AF2">
            <w:pPr>
              <w:jc w:val="center"/>
            </w:pPr>
            <w:r>
              <w:t>An</w:t>
            </w:r>
          </w:p>
        </w:tc>
        <w:tc>
          <w:tcPr>
            <w:tcW w:w="256" w:type="pct"/>
          </w:tcPr>
          <w:p w14:paraId="3477202E" w14:textId="77777777" w:rsidR="00002AF2" w:rsidRPr="00694086" w:rsidRDefault="00002AF2" w:rsidP="00002AF2">
            <w:pPr>
              <w:jc w:val="center"/>
            </w:pPr>
            <w:r w:rsidRPr="00694086">
              <w:t>1</w:t>
            </w:r>
          </w:p>
        </w:tc>
      </w:tr>
      <w:tr w:rsidR="00002AF2" w:rsidRPr="00694086" w14:paraId="470BC3F4" w14:textId="77777777" w:rsidTr="00002AF2">
        <w:trPr>
          <w:trHeight w:val="283"/>
        </w:trPr>
        <w:tc>
          <w:tcPr>
            <w:tcW w:w="272" w:type="pct"/>
          </w:tcPr>
          <w:p w14:paraId="627F2658" w14:textId="77777777" w:rsidR="00002AF2" w:rsidRPr="00694086" w:rsidRDefault="00002AF2" w:rsidP="00002AF2">
            <w:pPr>
              <w:jc w:val="center"/>
            </w:pPr>
            <w:r w:rsidRPr="00694086">
              <w:t>10.</w:t>
            </w:r>
          </w:p>
        </w:tc>
        <w:tc>
          <w:tcPr>
            <w:tcW w:w="3894" w:type="pct"/>
            <w:gridSpan w:val="2"/>
          </w:tcPr>
          <w:p w14:paraId="42EEDDF4" w14:textId="77777777" w:rsidR="00002AF2" w:rsidRPr="00694086" w:rsidRDefault="00002AF2" w:rsidP="00002AF2">
            <w:pPr>
              <w:jc w:val="both"/>
            </w:pPr>
            <w:r w:rsidRPr="00414E62">
              <w:t>The Indian Act on PPV &amp; FR passed by Govt. of India in the year …………</w:t>
            </w:r>
          </w:p>
        </w:tc>
        <w:tc>
          <w:tcPr>
            <w:tcW w:w="319" w:type="pct"/>
          </w:tcPr>
          <w:p w14:paraId="60C5A744" w14:textId="77777777" w:rsidR="00002AF2" w:rsidRPr="00694086" w:rsidRDefault="00002AF2" w:rsidP="00002AF2">
            <w:pPr>
              <w:jc w:val="center"/>
            </w:pPr>
            <w:r w:rsidRPr="00511FC5">
              <w:t>CO</w:t>
            </w:r>
            <w:r>
              <w:t>2</w:t>
            </w:r>
          </w:p>
        </w:tc>
        <w:tc>
          <w:tcPr>
            <w:tcW w:w="259" w:type="pct"/>
          </w:tcPr>
          <w:p w14:paraId="19AEBC70" w14:textId="77777777" w:rsidR="00002AF2" w:rsidRPr="00694086" w:rsidRDefault="00002AF2" w:rsidP="00002AF2">
            <w:pPr>
              <w:jc w:val="center"/>
            </w:pPr>
            <w:r>
              <w:t>R</w:t>
            </w:r>
          </w:p>
        </w:tc>
        <w:tc>
          <w:tcPr>
            <w:tcW w:w="256" w:type="pct"/>
          </w:tcPr>
          <w:p w14:paraId="5F7FDB45" w14:textId="77777777" w:rsidR="00002AF2" w:rsidRPr="00694086" w:rsidRDefault="00002AF2" w:rsidP="00002AF2">
            <w:pPr>
              <w:jc w:val="center"/>
            </w:pPr>
            <w:r w:rsidRPr="00694086">
              <w:t>1</w:t>
            </w:r>
          </w:p>
        </w:tc>
      </w:tr>
      <w:tr w:rsidR="00002AF2" w:rsidRPr="00694086" w14:paraId="31CDCE3E" w14:textId="77777777" w:rsidTr="00002AF2">
        <w:trPr>
          <w:trHeight w:val="283"/>
        </w:trPr>
        <w:tc>
          <w:tcPr>
            <w:tcW w:w="272" w:type="pct"/>
          </w:tcPr>
          <w:p w14:paraId="296931F9" w14:textId="77777777" w:rsidR="00002AF2" w:rsidRPr="00694086" w:rsidRDefault="00002AF2" w:rsidP="00002AF2">
            <w:pPr>
              <w:jc w:val="center"/>
            </w:pPr>
            <w:r w:rsidRPr="00694086">
              <w:t>11.</w:t>
            </w:r>
          </w:p>
        </w:tc>
        <w:tc>
          <w:tcPr>
            <w:tcW w:w="3894" w:type="pct"/>
            <w:gridSpan w:val="2"/>
          </w:tcPr>
          <w:p w14:paraId="43AED820" w14:textId="77777777" w:rsidR="00002AF2" w:rsidRPr="00694086" w:rsidRDefault="00002AF2" w:rsidP="00002AF2">
            <w:pPr>
              <w:jc w:val="both"/>
            </w:pPr>
            <w:r w:rsidRPr="00414E62">
              <w:t>What is EDV?</w:t>
            </w:r>
          </w:p>
        </w:tc>
        <w:tc>
          <w:tcPr>
            <w:tcW w:w="319" w:type="pct"/>
          </w:tcPr>
          <w:p w14:paraId="25A62615" w14:textId="77777777" w:rsidR="00002AF2" w:rsidRPr="00694086" w:rsidRDefault="00002AF2" w:rsidP="00002AF2">
            <w:pPr>
              <w:jc w:val="center"/>
            </w:pPr>
            <w:r w:rsidRPr="00511FC5">
              <w:t>CO</w:t>
            </w:r>
            <w:r>
              <w:t>2</w:t>
            </w:r>
          </w:p>
        </w:tc>
        <w:tc>
          <w:tcPr>
            <w:tcW w:w="259" w:type="pct"/>
          </w:tcPr>
          <w:p w14:paraId="720FC107" w14:textId="77777777" w:rsidR="00002AF2" w:rsidRPr="00694086" w:rsidRDefault="00002AF2" w:rsidP="00002AF2">
            <w:pPr>
              <w:jc w:val="center"/>
            </w:pPr>
            <w:r>
              <w:t>R</w:t>
            </w:r>
          </w:p>
        </w:tc>
        <w:tc>
          <w:tcPr>
            <w:tcW w:w="256" w:type="pct"/>
          </w:tcPr>
          <w:p w14:paraId="616D1BBB" w14:textId="77777777" w:rsidR="00002AF2" w:rsidRPr="00694086" w:rsidRDefault="00002AF2" w:rsidP="00002AF2">
            <w:pPr>
              <w:jc w:val="center"/>
            </w:pPr>
            <w:r w:rsidRPr="00694086">
              <w:t>1</w:t>
            </w:r>
          </w:p>
        </w:tc>
      </w:tr>
      <w:tr w:rsidR="00002AF2" w:rsidRPr="00694086" w14:paraId="29D33A75" w14:textId="77777777" w:rsidTr="00002AF2">
        <w:trPr>
          <w:trHeight w:val="283"/>
        </w:trPr>
        <w:tc>
          <w:tcPr>
            <w:tcW w:w="272" w:type="pct"/>
          </w:tcPr>
          <w:p w14:paraId="3F6DFD49" w14:textId="77777777" w:rsidR="00002AF2" w:rsidRPr="00694086" w:rsidRDefault="00002AF2" w:rsidP="00002AF2">
            <w:pPr>
              <w:jc w:val="center"/>
            </w:pPr>
            <w:r w:rsidRPr="00694086">
              <w:t>12.</w:t>
            </w:r>
          </w:p>
        </w:tc>
        <w:tc>
          <w:tcPr>
            <w:tcW w:w="3894" w:type="pct"/>
            <w:gridSpan w:val="2"/>
          </w:tcPr>
          <w:p w14:paraId="799AAE69" w14:textId="77777777" w:rsidR="00002AF2" w:rsidRPr="00694086" w:rsidRDefault="00002AF2" w:rsidP="00002AF2">
            <w:pPr>
              <w:jc w:val="both"/>
            </w:pPr>
            <w:r w:rsidRPr="00414E62">
              <w:t>What is the term of copy right for the author of a book?</w:t>
            </w:r>
          </w:p>
        </w:tc>
        <w:tc>
          <w:tcPr>
            <w:tcW w:w="319" w:type="pct"/>
          </w:tcPr>
          <w:p w14:paraId="3E21EAA1" w14:textId="77777777" w:rsidR="00002AF2" w:rsidRPr="00694086" w:rsidRDefault="00002AF2" w:rsidP="00002AF2">
            <w:pPr>
              <w:jc w:val="center"/>
            </w:pPr>
            <w:r w:rsidRPr="00511FC5">
              <w:t>CO</w:t>
            </w:r>
            <w:r>
              <w:t>1</w:t>
            </w:r>
          </w:p>
        </w:tc>
        <w:tc>
          <w:tcPr>
            <w:tcW w:w="259" w:type="pct"/>
          </w:tcPr>
          <w:p w14:paraId="3632FF53" w14:textId="77777777" w:rsidR="00002AF2" w:rsidRPr="00694086" w:rsidRDefault="00002AF2" w:rsidP="00002AF2">
            <w:pPr>
              <w:jc w:val="center"/>
            </w:pPr>
            <w:r>
              <w:t>R</w:t>
            </w:r>
          </w:p>
        </w:tc>
        <w:tc>
          <w:tcPr>
            <w:tcW w:w="256" w:type="pct"/>
          </w:tcPr>
          <w:p w14:paraId="5D79EF03" w14:textId="77777777" w:rsidR="00002AF2" w:rsidRPr="00694086" w:rsidRDefault="00002AF2" w:rsidP="00002AF2">
            <w:pPr>
              <w:jc w:val="center"/>
            </w:pPr>
            <w:r w:rsidRPr="00694086">
              <w:t>1</w:t>
            </w:r>
          </w:p>
        </w:tc>
      </w:tr>
      <w:tr w:rsidR="00002AF2" w:rsidRPr="00694086" w14:paraId="3E737951" w14:textId="77777777" w:rsidTr="00002AF2">
        <w:trPr>
          <w:trHeight w:val="283"/>
        </w:trPr>
        <w:tc>
          <w:tcPr>
            <w:tcW w:w="272" w:type="pct"/>
          </w:tcPr>
          <w:p w14:paraId="2776515A" w14:textId="77777777" w:rsidR="00002AF2" w:rsidRPr="00694086" w:rsidRDefault="00002AF2" w:rsidP="00002AF2">
            <w:pPr>
              <w:jc w:val="center"/>
            </w:pPr>
            <w:r w:rsidRPr="00694086">
              <w:t>13.</w:t>
            </w:r>
          </w:p>
        </w:tc>
        <w:tc>
          <w:tcPr>
            <w:tcW w:w="3894" w:type="pct"/>
            <w:gridSpan w:val="2"/>
          </w:tcPr>
          <w:p w14:paraId="011BC20A" w14:textId="77777777" w:rsidR="00002AF2" w:rsidRPr="00694086" w:rsidRDefault="00002AF2" w:rsidP="00002AF2">
            <w:pPr>
              <w:jc w:val="both"/>
            </w:pPr>
            <w:r w:rsidRPr="008569A9">
              <w:t>Identify a</w:t>
            </w:r>
            <w:r>
              <w:t xml:space="preserve">n </w:t>
            </w:r>
            <w:r w:rsidRPr="008569A9">
              <w:t>IPR owned by a community.</w:t>
            </w:r>
          </w:p>
        </w:tc>
        <w:tc>
          <w:tcPr>
            <w:tcW w:w="319" w:type="pct"/>
          </w:tcPr>
          <w:p w14:paraId="20EFB308" w14:textId="77777777" w:rsidR="00002AF2" w:rsidRPr="00694086" w:rsidRDefault="00002AF2" w:rsidP="00002AF2">
            <w:pPr>
              <w:jc w:val="center"/>
            </w:pPr>
            <w:r w:rsidRPr="00511FC5">
              <w:t>CO</w:t>
            </w:r>
            <w:r>
              <w:t>2</w:t>
            </w:r>
          </w:p>
        </w:tc>
        <w:tc>
          <w:tcPr>
            <w:tcW w:w="259" w:type="pct"/>
          </w:tcPr>
          <w:p w14:paraId="26B3F2A1" w14:textId="77777777" w:rsidR="00002AF2" w:rsidRPr="00694086" w:rsidRDefault="00002AF2" w:rsidP="00002AF2">
            <w:pPr>
              <w:jc w:val="center"/>
            </w:pPr>
            <w:r>
              <w:t>U</w:t>
            </w:r>
          </w:p>
        </w:tc>
        <w:tc>
          <w:tcPr>
            <w:tcW w:w="256" w:type="pct"/>
          </w:tcPr>
          <w:p w14:paraId="606FDCB8" w14:textId="77777777" w:rsidR="00002AF2" w:rsidRPr="00694086" w:rsidRDefault="00002AF2" w:rsidP="00002AF2">
            <w:pPr>
              <w:jc w:val="center"/>
            </w:pPr>
            <w:r w:rsidRPr="00694086">
              <w:t>1</w:t>
            </w:r>
          </w:p>
        </w:tc>
      </w:tr>
      <w:tr w:rsidR="00002AF2" w:rsidRPr="00694086" w14:paraId="0D5C3643" w14:textId="77777777" w:rsidTr="00002AF2">
        <w:trPr>
          <w:trHeight w:val="283"/>
        </w:trPr>
        <w:tc>
          <w:tcPr>
            <w:tcW w:w="272" w:type="pct"/>
          </w:tcPr>
          <w:p w14:paraId="6F01DAF6" w14:textId="77777777" w:rsidR="00002AF2" w:rsidRPr="00694086" w:rsidRDefault="00002AF2" w:rsidP="00002AF2">
            <w:pPr>
              <w:jc w:val="center"/>
            </w:pPr>
            <w:r w:rsidRPr="00694086">
              <w:t>14.</w:t>
            </w:r>
          </w:p>
        </w:tc>
        <w:tc>
          <w:tcPr>
            <w:tcW w:w="3894" w:type="pct"/>
            <w:gridSpan w:val="2"/>
          </w:tcPr>
          <w:p w14:paraId="3539F499" w14:textId="77777777" w:rsidR="00002AF2" w:rsidRPr="00694086" w:rsidRDefault="00002AF2" w:rsidP="00002AF2">
            <w:pPr>
              <w:jc w:val="both"/>
            </w:pPr>
            <w:r w:rsidRPr="008569A9">
              <w:t>TKDL stands for …</w:t>
            </w:r>
          </w:p>
        </w:tc>
        <w:tc>
          <w:tcPr>
            <w:tcW w:w="319" w:type="pct"/>
          </w:tcPr>
          <w:p w14:paraId="0B695459" w14:textId="77777777" w:rsidR="00002AF2" w:rsidRPr="00694086" w:rsidRDefault="00002AF2" w:rsidP="00002AF2">
            <w:pPr>
              <w:jc w:val="center"/>
            </w:pPr>
            <w:r w:rsidRPr="00511FC5">
              <w:t>CO</w:t>
            </w:r>
            <w:r>
              <w:t>1</w:t>
            </w:r>
          </w:p>
        </w:tc>
        <w:tc>
          <w:tcPr>
            <w:tcW w:w="259" w:type="pct"/>
          </w:tcPr>
          <w:p w14:paraId="62D587BD" w14:textId="77777777" w:rsidR="00002AF2" w:rsidRPr="00694086" w:rsidRDefault="00002AF2" w:rsidP="00002AF2">
            <w:pPr>
              <w:jc w:val="center"/>
            </w:pPr>
            <w:r>
              <w:t>R</w:t>
            </w:r>
          </w:p>
        </w:tc>
        <w:tc>
          <w:tcPr>
            <w:tcW w:w="256" w:type="pct"/>
          </w:tcPr>
          <w:p w14:paraId="34C53A59" w14:textId="77777777" w:rsidR="00002AF2" w:rsidRPr="00694086" w:rsidRDefault="00002AF2" w:rsidP="00002AF2">
            <w:pPr>
              <w:jc w:val="center"/>
            </w:pPr>
            <w:r w:rsidRPr="00694086">
              <w:t>1</w:t>
            </w:r>
          </w:p>
        </w:tc>
      </w:tr>
      <w:tr w:rsidR="00002AF2" w:rsidRPr="00694086" w14:paraId="6E91E5FB" w14:textId="77777777" w:rsidTr="00002AF2">
        <w:trPr>
          <w:trHeight w:val="283"/>
        </w:trPr>
        <w:tc>
          <w:tcPr>
            <w:tcW w:w="272" w:type="pct"/>
          </w:tcPr>
          <w:p w14:paraId="259A5839" w14:textId="77777777" w:rsidR="00002AF2" w:rsidRPr="00694086" w:rsidRDefault="00002AF2" w:rsidP="00002AF2">
            <w:pPr>
              <w:jc w:val="center"/>
            </w:pPr>
            <w:r w:rsidRPr="00694086">
              <w:t>15.</w:t>
            </w:r>
          </w:p>
        </w:tc>
        <w:tc>
          <w:tcPr>
            <w:tcW w:w="3894" w:type="pct"/>
            <w:gridSpan w:val="2"/>
          </w:tcPr>
          <w:p w14:paraId="2D3738CF" w14:textId="77777777" w:rsidR="00002AF2" w:rsidRPr="00694086" w:rsidRDefault="00002AF2" w:rsidP="00002AF2">
            <w:pPr>
              <w:jc w:val="both"/>
            </w:pPr>
            <w:r>
              <w:t>Expand NDUS.</w:t>
            </w:r>
          </w:p>
        </w:tc>
        <w:tc>
          <w:tcPr>
            <w:tcW w:w="319" w:type="pct"/>
          </w:tcPr>
          <w:p w14:paraId="3A8B1638" w14:textId="77777777" w:rsidR="00002AF2" w:rsidRPr="00694086" w:rsidRDefault="00002AF2" w:rsidP="00002AF2">
            <w:pPr>
              <w:jc w:val="center"/>
            </w:pPr>
            <w:r w:rsidRPr="00511FC5">
              <w:t>CO</w:t>
            </w:r>
            <w:r>
              <w:t>1</w:t>
            </w:r>
          </w:p>
        </w:tc>
        <w:tc>
          <w:tcPr>
            <w:tcW w:w="259" w:type="pct"/>
          </w:tcPr>
          <w:p w14:paraId="04E044F4" w14:textId="77777777" w:rsidR="00002AF2" w:rsidRPr="00694086" w:rsidRDefault="00002AF2" w:rsidP="00002AF2">
            <w:pPr>
              <w:jc w:val="center"/>
            </w:pPr>
            <w:r>
              <w:t>R</w:t>
            </w:r>
          </w:p>
        </w:tc>
        <w:tc>
          <w:tcPr>
            <w:tcW w:w="256" w:type="pct"/>
          </w:tcPr>
          <w:p w14:paraId="2AC1F99E" w14:textId="77777777" w:rsidR="00002AF2" w:rsidRPr="00694086" w:rsidRDefault="00002AF2" w:rsidP="00002AF2">
            <w:pPr>
              <w:jc w:val="center"/>
            </w:pPr>
            <w:r w:rsidRPr="00694086">
              <w:t>1</w:t>
            </w:r>
          </w:p>
        </w:tc>
      </w:tr>
      <w:tr w:rsidR="00002AF2" w:rsidRPr="00694086" w14:paraId="7B9173E6" w14:textId="77777777" w:rsidTr="00002AF2">
        <w:trPr>
          <w:trHeight w:val="283"/>
        </w:trPr>
        <w:tc>
          <w:tcPr>
            <w:tcW w:w="272" w:type="pct"/>
          </w:tcPr>
          <w:p w14:paraId="6E30C83D" w14:textId="77777777" w:rsidR="00002AF2" w:rsidRPr="00694086" w:rsidRDefault="00002AF2" w:rsidP="00002AF2">
            <w:pPr>
              <w:jc w:val="center"/>
            </w:pPr>
            <w:r w:rsidRPr="00694086">
              <w:t>16.</w:t>
            </w:r>
          </w:p>
        </w:tc>
        <w:tc>
          <w:tcPr>
            <w:tcW w:w="3894" w:type="pct"/>
            <w:gridSpan w:val="2"/>
          </w:tcPr>
          <w:p w14:paraId="607EC851" w14:textId="77777777" w:rsidR="00002AF2" w:rsidRPr="00694086" w:rsidRDefault="00002AF2" w:rsidP="00002AF2">
            <w:pPr>
              <w:jc w:val="both"/>
            </w:pPr>
            <w:r>
              <w:t>Identify the authority to issue GI tag.</w:t>
            </w:r>
          </w:p>
        </w:tc>
        <w:tc>
          <w:tcPr>
            <w:tcW w:w="319" w:type="pct"/>
          </w:tcPr>
          <w:p w14:paraId="7AD7A483" w14:textId="77777777" w:rsidR="00002AF2" w:rsidRPr="00694086" w:rsidRDefault="00002AF2" w:rsidP="00002AF2">
            <w:pPr>
              <w:jc w:val="center"/>
            </w:pPr>
            <w:r w:rsidRPr="00511FC5">
              <w:t>CO</w:t>
            </w:r>
            <w:r>
              <w:t>2</w:t>
            </w:r>
          </w:p>
        </w:tc>
        <w:tc>
          <w:tcPr>
            <w:tcW w:w="259" w:type="pct"/>
          </w:tcPr>
          <w:p w14:paraId="3DCF34AB" w14:textId="77777777" w:rsidR="00002AF2" w:rsidRPr="00694086" w:rsidRDefault="00002AF2" w:rsidP="00002AF2">
            <w:pPr>
              <w:jc w:val="center"/>
            </w:pPr>
            <w:r>
              <w:t>R</w:t>
            </w:r>
          </w:p>
        </w:tc>
        <w:tc>
          <w:tcPr>
            <w:tcW w:w="256" w:type="pct"/>
          </w:tcPr>
          <w:p w14:paraId="5124605B" w14:textId="77777777" w:rsidR="00002AF2" w:rsidRPr="00694086" w:rsidRDefault="00002AF2" w:rsidP="00002AF2">
            <w:pPr>
              <w:jc w:val="center"/>
            </w:pPr>
            <w:r w:rsidRPr="00694086">
              <w:t>1</w:t>
            </w:r>
          </w:p>
        </w:tc>
      </w:tr>
      <w:tr w:rsidR="00002AF2" w:rsidRPr="00694086" w14:paraId="048141A6" w14:textId="77777777" w:rsidTr="00002AF2">
        <w:trPr>
          <w:trHeight w:val="283"/>
        </w:trPr>
        <w:tc>
          <w:tcPr>
            <w:tcW w:w="272" w:type="pct"/>
          </w:tcPr>
          <w:p w14:paraId="16182D87" w14:textId="77777777" w:rsidR="00002AF2" w:rsidRPr="00694086" w:rsidRDefault="00002AF2" w:rsidP="00002AF2">
            <w:pPr>
              <w:jc w:val="center"/>
            </w:pPr>
            <w:r w:rsidRPr="00694086">
              <w:t>17.</w:t>
            </w:r>
          </w:p>
        </w:tc>
        <w:tc>
          <w:tcPr>
            <w:tcW w:w="3894" w:type="pct"/>
            <w:gridSpan w:val="2"/>
          </w:tcPr>
          <w:p w14:paraId="389747F8" w14:textId="77777777" w:rsidR="00002AF2" w:rsidRPr="00694086" w:rsidRDefault="00002AF2" w:rsidP="00002AF2">
            <w:pPr>
              <w:jc w:val="both"/>
            </w:pPr>
            <w:r w:rsidRPr="008569A9">
              <w:t>Examine the validity of registration of tree species and vine.</w:t>
            </w:r>
          </w:p>
        </w:tc>
        <w:tc>
          <w:tcPr>
            <w:tcW w:w="319" w:type="pct"/>
          </w:tcPr>
          <w:p w14:paraId="1EB0CA37" w14:textId="77777777" w:rsidR="00002AF2" w:rsidRPr="00694086" w:rsidRDefault="00002AF2" w:rsidP="00002AF2">
            <w:pPr>
              <w:jc w:val="center"/>
            </w:pPr>
            <w:r w:rsidRPr="00511FC5">
              <w:t>CO</w:t>
            </w:r>
            <w:r>
              <w:t>1</w:t>
            </w:r>
          </w:p>
        </w:tc>
        <w:tc>
          <w:tcPr>
            <w:tcW w:w="259" w:type="pct"/>
          </w:tcPr>
          <w:p w14:paraId="7F4A60A4" w14:textId="77777777" w:rsidR="00002AF2" w:rsidRPr="00694086" w:rsidRDefault="00002AF2" w:rsidP="00002AF2">
            <w:pPr>
              <w:jc w:val="center"/>
            </w:pPr>
            <w:r>
              <w:t>An</w:t>
            </w:r>
          </w:p>
        </w:tc>
        <w:tc>
          <w:tcPr>
            <w:tcW w:w="256" w:type="pct"/>
          </w:tcPr>
          <w:p w14:paraId="636A6A6A" w14:textId="77777777" w:rsidR="00002AF2" w:rsidRPr="00694086" w:rsidRDefault="00002AF2" w:rsidP="00002AF2">
            <w:pPr>
              <w:jc w:val="center"/>
            </w:pPr>
            <w:r w:rsidRPr="00694086">
              <w:t>1</w:t>
            </w:r>
          </w:p>
        </w:tc>
      </w:tr>
      <w:tr w:rsidR="00002AF2" w:rsidRPr="00694086" w14:paraId="087B2FD5" w14:textId="77777777" w:rsidTr="00002AF2">
        <w:trPr>
          <w:trHeight w:val="283"/>
        </w:trPr>
        <w:tc>
          <w:tcPr>
            <w:tcW w:w="272" w:type="pct"/>
          </w:tcPr>
          <w:p w14:paraId="6DC02850" w14:textId="77777777" w:rsidR="00002AF2" w:rsidRPr="00694086" w:rsidRDefault="00002AF2" w:rsidP="00002AF2">
            <w:pPr>
              <w:jc w:val="center"/>
            </w:pPr>
            <w:r w:rsidRPr="00694086">
              <w:t>18.</w:t>
            </w:r>
          </w:p>
        </w:tc>
        <w:tc>
          <w:tcPr>
            <w:tcW w:w="3894" w:type="pct"/>
            <w:gridSpan w:val="2"/>
          </w:tcPr>
          <w:p w14:paraId="7FD768F0" w14:textId="77777777" w:rsidR="00002AF2" w:rsidRPr="00694086" w:rsidRDefault="00002AF2" w:rsidP="00002AF2">
            <w:pPr>
              <w:jc w:val="both"/>
            </w:pPr>
            <w:r>
              <w:t xml:space="preserve">Examine </w:t>
            </w:r>
            <w:r w:rsidRPr="0056427E">
              <w:t>The Indian Trademarks Act 199</w:t>
            </w:r>
            <w:r>
              <w:t>9.</w:t>
            </w:r>
          </w:p>
        </w:tc>
        <w:tc>
          <w:tcPr>
            <w:tcW w:w="319" w:type="pct"/>
          </w:tcPr>
          <w:p w14:paraId="05E1C457" w14:textId="77777777" w:rsidR="00002AF2" w:rsidRPr="00694086" w:rsidRDefault="00002AF2" w:rsidP="00002AF2">
            <w:pPr>
              <w:jc w:val="center"/>
            </w:pPr>
            <w:r w:rsidRPr="00511FC5">
              <w:t>CO</w:t>
            </w:r>
            <w:r>
              <w:t>2</w:t>
            </w:r>
          </w:p>
        </w:tc>
        <w:tc>
          <w:tcPr>
            <w:tcW w:w="259" w:type="pct"/>
          </w:tcPr>
          <w:p w14:paraId="4135E88A" w14:textId="77777777" w:rsidR="00002AF2" w:rsidRPr="00694086" w:rsidRDefault="00002AF2" w:rsidP="00002AF2">
            <w:pPr>
              <w:jc w:val="center"/>
            </w:pPr>
            <w:r>
              <w:t>An</w:t>
            </w:r>
          </w:p>
        </w:tc>
        <w:tc>
          <w:tcPr>
            <w:tcW w:w="256" w:type="pct"/>
          </w:tcPr>
          <w:p w14:paraId="4C26D30B" w14:textId="77777777" w:rsidR="00002AF2" w:rsidRPr="00694086" w:rsidRDefault="00002AF2" w:rsidP="00002AF2">
            <w:pPr>
              <w:jc w:val="center"/>
            </w:pPr>
            <w:r w:rsidRPr="00694086">
              <w:t>1</w:t>
            </w:r>
          </w:p>
        </w:tc>
      </w:tr>
      <w:tr w:rsidR="00002AF2" w:rsidRPr="00694086" w14:paraId="799C15E1" w14:textId="77777777" w:rsidTr="00002AF2">
        <w:trPr>
          <w:trHeight w:val="283"/>
        </w:trPr>
        <w:tc>
          <w:tcPr>
            <w:tcW w:w="272" w:type="pct"/>
          </w:tcPr>
          <w:p w14:paraId="78E6A1E4" w14:textId="77777777" w:rsidR="00002AF2" w:rsidRPr="00694086" w:rsidRDefault="00002AF2" w:rsidP="00002AF2">
            <w:pPr>
              <w:jc w:val="center"/>
            </w:pPr>
            <w:r w:rsidRPr="00694086">
              <w:t>19.</w:t>
            </w:r>
          </w:p>
        </w:tc>
        <w:tc>
          <w:tcPr>
            <w:tcW w:w="3894" w:type="pct"/>
            <w:gridSpan w:val="2"/>
          </w:tcPr>
          <w:p w14:paraId="42DDABC7" w14:textId="77777777" w:rsidR="00002AF2" w:rsidRPr="00694086" w:rsidRDefault="00002AF2" w:rsidP="00002AF2">
            <w:pPr>
              <w:jc w:val="both"/>
            </w:pPr>
            <w:r>
              <w:t xml:space="preserve">Commend on the </w:t>
            </w:r>
            <w:r w:rsidRPr="00414E62">
              <w:t xml:space="preserve">type of IPR agreement </w:t>
            </w:r>
            <w:r>
              <w:t xml:space="preserve">in which </w:t>
            </w:r>
            <w:r w:rsidRPr="00414E62">
              <w:t>royalty is paid on the basis of sale.</w:t>
            </w:r>
          </w:p>
        </w:tc>
        <w:tc>
          <w:tcPr>
            <w:tcW w:w="319" w:type="pct"/>
          </w:tcPr>
          <w:p w14:paraId="4D13C630" w14:textId="77777777" w:rsidR="00002AF2" w:rsidRPr="00694086" w:rsidRDefault="00002AF2" w:rsidP="00002AF2">
            <w:pPr>
              <w:jc w:val="center"/>
            </w:pPr>
            <w:r w:rsidRPr="00511FC5">
              <w:t>CO</w:t>
            </w:r>
            <w:r>
              <w:t>2</w:t>
            </w:r>
          </w:p>
        </w:tc>
        <w:tc>
          <w:tcPr>
            <w:tcW w:w="259" w:type="pct"/>
          </w:tcPr>
          <w:p w14:paraId="0AA6F190" w14:textId="77777777" w:rsidR="00002AF2" w:rsidRPr="00694086" w:rsidRDefault="00002AF2" w:rsidP="00002AF2">
            <w:pPr>
              <w:jc w:val="center"/>
            </w:pPr>
            <w:r>
              <w:t>U</w:t>
            </w:r>
          </w:p>
        </w:tc>
        <w:tc>
          <w:tcPr>
            <w:tcW w:w="256" w:type="pct"/>
          </w:tcPr>
          <w:p w14:paraId="418DD7C9" w14:textId="77777777" w:rsidR="00002AF2" w:rsidRPr="00694086" w:rsidRDefault="00002AF2" w:rsidP="00002AF2">
            <w:pPr>
              <w:jc w:val="center"/>
            </w:pPr>
            <w:r w:rsidRPr="00694086">
              <w:t>1</w:t>
            </w:r>
          </w:p>
        </w:tc>
      </w:tr>
      <w:tr w:rsidR="00002AF2" w:rsidRPr="00694086" w14:paraId="029D247A" w14:textId="77777777" w:rsidTr="00002AF2">
        <w:trPr>
          <w:trHeight w:val="283"/>
        </w:trPr>
        <w:tc>
          <w:tcPr>
            <w:tcW w:w="272" w:type="pct"/>
          </w:tcPr>
          <w:p w14:paraId="74004D19" w14:textId="77777777" w:rsidR="00002AF2" w:rsidRPr="00694086" w:rsidRDefault="00002AF2" w:rsidP="00002AF2">
            <w:pPr>
              <w:jc w:val="center"/>
            </w:pPr>
            <w:r w:rsidRPr="00694086">
              <w:t>20.</w:t>
            </w:r>
          </w:p>
        </w:tc>
        <w:tc>
          <w:tcPr>
            <w:tcW w:w="3894" w:type="pct"/>
            <w:gridSpan w:val="2"/>
          </w:tcPr>
          <w:p w14:paraId="4A9ABBBB" w14:textId="77777777" w:rsidR="00002AF2" w:rsidRPr="00694086" w:rsidRDefault="00002AF2" w:rsidP="00002AF2">
            <w:pPr>
              <w:jc w:val="both"/>
            </w:pPr>
            <w:r>
              <w:t>Identify the main treaties connected to Geographical indications.</w:t>
            </w:r>
          </w:p>
        </w:tc>
        <w:tc>
          <w:tcPr>
            <w:tcW w:w="319" w:type="pct"/>
          </w:tcPr>
          <w:p w14:paraId="2D20D452" w14:textId="77777777" w:rsidR="00002AF2" w:rsidRPr="00694086" w:rsidRDefault="00002AF2" w:rsidP="00002AF2">
            <w:pPr>
              <w:jc w:val="center"/>
            </w:pPr>
            <w:r w:rsidRPr="00511FC5">
              <w:t>CO</w:t>
            </w:r>
            <w:r>
              <w:t>1</w:t>
            </w:r>
          </w:p>
        </w:tc>
        <w:tc>
          <w:tcPr>
            <w:tcW w:w="259" w:type="pct"/>
          </w:tcPr>
          <w:p w14:paraId="5F7E0A08" w14:textId="77777777" w:rsidR="00002AF2" w:rsidRPr="00694086" w:rsidRDefault="00002AF2" w:rsidP="00002AF2">
            <w:pPr>
              <w:jc w:val="center"/>
            </w:pPr>
            <w:r>
              <w:t>R</w:t>
            </w:r>
          </w:p>
        </w:tc>
        <w:tc>
          <w:tcPr>
            <w:tcW w:w="256" w:type="pct"/>
          </w:tcPr>
          <w:p w14:paraId="0153B03F" w14:textId="77777777" w:rsidR="00002AF2" w:rsidRPr="00694086" w:rsidRDefault="00002AF2" w:rsidP="00002AF2">
            <w:pPr>
              <w:jc w:val="center"/>
            </w:pPr>
            <w:r w:rsidRPr="00694086">
              <w:t>1</w:t>
            </w:r>
          </w:p>
        </w:tc>
      </w:tr>
      <w:tr w:rsidR="00002AF2" w:rsidRPr="00694086" w14:paraId="069ECA33" w14:textId="77777777" w:rsidTr="00002AF2">
        <w:trPr>
          <w:trHeight w:val="552"/>
        </w:trPr>
        <w:tc>
          <w:tcPr>
            <w:tcW w:w="5000" w:type="pct"/>
            <w:gridSpan w:val="6"/>
          </w:tcPr>
          <w:p w14:paraId="618D09A7" w14:textId="77777777" w:rsidR="00002AF2" w:rsidRPr="00694086" w:rsidRDefault="00002AF2" w:rsidP="00002AF2">
            <w:pPr>
              <w:jc w:val="center"/>
              <w:rPr>
                <w:b/>
                <w:u w:val="single"/>
              </w:rPr>
            </w:pPr>
            <w:r w:rsidRPr="00694086">
              <w:rPr>
                <w:b/>
                <w:u w:val="single"/>
              </w:rPr>
              <w:t>PART – B (10 X 5 = 50 MARKS)</w:t>
            </w:r>
          </w:p>
          <w:p w14:paraId="7AB82CE2" w14:textId="77777777" w:rsidR="00002AF2" w:rsidRPr="00694086" w:rsidRDefault="00002AF2" w:rsidP="00002AF2">
            <w:pPr>
              <w:jc w:val="center"/>
              <w:rPr>
                <w:b/>
                <w:u w:val="single"/>
              </w:rPr>
            </w:pPr>
            <w:r w:rsidRPr="00694086">
              <w:rPr>
                <w:b/>
              </w:rPr>
              <w:t>(Answer any 10 from the following)</w:t>
            </w:r>
          </w:p>
        </w:tc>
      </w:tr>
      <w:tr w:rsidR="00002AF2" w:rsidRPr="00694086" w14:paraId="16CE58A8" w14:textId="77777777" w:rsidTr="00002AF2">
        <w:trPr>
          <w:trHeight w:val="283"/>
        </w:trPr>
        <w:tc>
          <w:tcPr>
            <w:tcW w:w="272" w:type="pct"/>
          </w:tcPr>
          <w:p w14:paraId="14BFAFD1" w14:textId="77777777" w:rsidR="00002AF2" w:rsidRPr="00694086" w:rsidRDefault="00002AF2" w:rsidP="00002AF2">
            <w:pPr>
              <w:jc w:val="center"/>
            </w:pPr>
            <w:r w:rsidRPr="00694086">
              <w:t>21.</w:t>
            </w:r>
          </w:p>
        </w:tc>
        <w:tc>
          <w:tcPr>
            <w:tcW w:w="3894" w:type="pct"/>
            <w:gridSpan w:val="2"/>
          </w:tcPr>
          <w:p w14:paraId="18C89BA0" w14:textId="77777777" w:rsidR="00002AF2" w:rsidRPr="00694086" w:rsidRDefault="00002AF2" w:rsidP="00002AF2">
            <w:pPr>
              <w:spacing w:line="276" w:lineRule="auto"/>
              <w:jc w:val="both"/>
            </w:pPr>
            <w:r>
              <w:t>Identify the patentability of innovations.</w:t>
            </w:r>
          </w:p>
        </w:tc>
        <w:tc>
          <w:tcPr>
            <w:tcW w:w="319" w:type="pct"/>
          </w:tcPr>
          <w:p w14:paraId="63071387" w14:textId="77777777" w:rsidR="00002AF2" w:rsidRPr="00694086" w:rsidRDefault="00002AF2" w:rsidP="00002AF2">
            <w:pPr>
              <w:jc w:val="center"/>
            </w:pPr>
            <w:r w:rsidRPr="00511FC5">
              <w:t>CO</w:t>
            </w:r>
            <w:r>
              <w:t>1</w:t>
            </w:r>
          </w:p>
        </w:tc>
        <w:tc>
          <w:tcPr>
            <w:tcW w:w="259" w:type="pct"/>
          </w:tcPr>
          <w:p w14:paraId="21850A0C" w14:textId="77777777" w:rsidR="00002AF2" w:rsidRPr="00694086" w:rsidRDefault="00002AF2" w:rsidP="00002AF2">
            <w:pPr>
              <w:jc w:val="center"/>
            </w:pPr>
            <w:r>
              <w:t>R</w:t>
            </w:r>
          </w:p>
        </w:tc>
        <w:tc>
          <w:tcPr>
            <w:tcW w:w="256" w:type="pct"/>
          </w:tcPr>
          <w:p w14:paraId="07DF2656" w14:textId="77777777" w:rsidR="00002AF2" w:rsidRPr="00694086" w:rsidRDefault="00002AF2" w:rsidP="00002AF2">
            <w:pPr>
              <w:jc w:val="center"/>
            </w:pPr>
            <w:r w:rsidRPr="00694086">
              <w:t>5</w:t>
            </w:r>
          </w:p>
        </w:tc>
      </w:tr>
      <w:tr w:rsidR="00002AF2" w:rsidRPr="00694086" w14:paraId="2514C189" w14:textId="77777777" w:rsidTr="00002AF2">
        <w:trPr>
          <w:trHeight w:val="283"/>
        </w:trPr>
        <w:tc>
          <w:tcPr>
            <w:tcW w:w="272" w:type="pct"/>
          </w:tcPr>
          <w:p w14:paraId="052BED57" w14:textId="77777777" w:rsidR="00002AF2" w:rsidRPr="00694086" w:rsidRDefault="00002AF2" w:rsidP="00002AF2">
            <w:pPr>
              <w:jc w:val="center"/>
            </w:pPr>
            <w:r w:rsidRPr="00694086">
              <w:t>22.</w:t>
            </w:r>
          </w:p>
        </w:tc>
        <w:tc>
          <w:tcPr>
            <w:tcW w:w="3894" w:type="pct"/>
            <w:gridSpan w:val="2"/>
          </w:tcPr>
          <w:p w14:paraId="013CE0F3" w14:textId="77777777" w:rsidR="00002AF2" w:rsidRPr="00694086" w:rsidRDefault="00002AF2" w:rsidP="00002AF2">
            <w:pPr>
              <w:jc w:val="both"/>
            </w:pPr>
            <w:r>
              <w:t xml:space="preserve">Criticize the Basmati patent case against Rice Tech company of USA.   </w:t>
            </w:r>
          </w:p>
        </w:tc>
        <w:tc>
          <w:tcPr>
            <w:tcW w:w="319" w:type="pct"/>
          </w:tcPr>
          <w:p w14:paraId="178E828D" w14:textId="77777777" w:rsidR="00002AF2" w:rsidRPr="00694086" w:rsidRDefault="00002AF2" w:rsidP="00002AF2">
            <w:pPr>
              <w:jc w:val="center"/>
            </w:pPr>
            <w:r w:rsidRPr="00511FC5">
              <w:t>CO</w:t>
            </w:r>
            <w:r>
              <w:t>1</w:t>
            </w:r>
          </w:p>
        </w:tc>
        <w:tc>
          <w:tcPr>
            <w:tcW w:w="259" w:type="pct"/>
          </w:tcPr>
          <w:p w14:paraId="51331E82" w14:textId="77777777" w:rsidR="00002AF2" w:rsidRPr="00694086" w:rsidRDefault="00002AF2" w:rsidP="00002AF2">
            <w:pPr>
              <w:jc w:val="center"/>
            </w:pPr>
            <w:r>
              <w:t>E</w:t>
            </w:r>
          </w:p>
        </w:tc>
        <w:tc>
          <w:tcPr>
            <w:tcW w:w="256" w:type="pct"/>
          </w:tcPr>
          <w:p w14:paraId="31264AEA" w14:textId="77777777" w:rsidR="00002AF2" w:rsidRPr="00694086" w:rsidRDefault="00002AF2" w:rsidP="00002AF2">
            <w:pPr>
              <w:jc w:val="center"/>
            </w:pPr>
            <w:r w:rsidRPr="00694086">
              <w:t>5</w:t>
            </w:r>
          </w:p>
        </w:tc>
      </w:tr>
      <w:tr w:rsidR="00002AF2" w:rsidRPr="00694086" w14:paraId="70CB021C" w14:textId="77777777" w:rsidTr="00002AF2">
        <w:trPr>
          <w:trHeight w:val="283"/>
        </w:trPr>
        <w:tc>
          <w:tcPr>
            <w:tcW w:w="272" w:type="pct"/>
          </w:tcPr>
          <w:p w14:paraId="28516609" w14:textId="77777777" w:rsidR="00002AF2" w:rsidRPr="00694086" w:rsidRDefault="00002AF2" w:rsidP="00002AF2">
            <w:pPr>
              <w:jc w:val="center"/>
            </w:pPr>
            <w:r w:rsidRPr="00694086">
              <w:t>23.</w:t>
            </w:r>
          </w:p>
        </w:tc>
        <w:tc>
          <w:tcPr>
            <w:tcW w:w="3894" w:type="pct"/>
            <w:gridSpan w:val="2"/>
          </w:tcPr>
          <w:p w14:paraId="55C422C3" w14:textId="77777777" w:rsidR="00002AF2" w:rsidRPr="00694086" w:rsidRDefault="00002AF2" w:rsidP="00002AF2">
            <w:pPr>
              <w:spacing w:line="276" w:lineRule="auto"/>
              <w:jc w:val="both"/>
            </w:pPr>
            <w:r>
              <w:t xml:space="preserve">Analyze the </w:t>
            </w:r>
            <w:r w:rsidRPr="00225BE3">
              <w:t>“priority” principle</w:t>
            </w:r>
            <w:r>
              <w:t xml:space="preserve"> in patent and Trade mark.</w:t>
            </w:r>
          </w:p>
        </w:tc>
        <w:tc>
          <w:tcPr>
            <w:tcW w:w="319" w:type="pct"/>
          </w:tcPr>
          <w:p w14:paraId="60767538" w14:textId="77777777" w:rsidR="00002AF2" w:rsidRPr="00694086" w:rsidRDefault="00002AF2" w:rsidP="00002AF2">
            <w:pPr>
              <w:jc w:val="center"/>
            </w:pPr>
            <w:r w:rsidRPr="00511FC5">
              <w:t>CO</w:t>
            </w:r>
            <w:r>
              <w:t>2</w:t>
            </w:r>
          </w:p>
        </w:tc>
        <w:tc>
          <w:tcPr>
            <w:tcW w:w="259" w:type="pct"/>
          </w:tcPr>
          <w:p w14:paraId="3B7BD224" w14:textId="77777777" w:rsidR="00002AF2" w:rsidRPr="00694086" w:rsidRDefault="00002AF2" w:rsidP="00002AF2">
            <w:pPr>
              <w:jc w:val="center"/>
            </w:pPr>
            <w:r>
              <w:t>An</w:t>
            </w:r>
          </w:p>
        </w:tc>
        <w:tc>
          <w:tcPr>
            <w:tcW w:w="256" w:type="pct"/>
          </w:tcPr>
          <w:p w14:paraId="18397F08" w14:textId="77777777" w:rsidR="00002AF2" w:rsidRPr="00694086" w:rsidRDefault="00002AF2" w:rsidP="00002AF2">
            <w:pPr>
              <w:jc w:val="center"/>
            </w:pPr>
            <w:r w:rsidRPr="00694086">
              <w:t>5</w:t>
            </w:r>
          </w:p>
        </w:tc>
      </w:tr>
      <w:tr w:rsidR="00002AF2" w:rsidRPr="00694086" w14:paraId="02F49B35" w14:textId="77777777" w:rsidTr="00002AF2">
        <w:trPr>
          <w:trHeight w:val="283"/>
        </w:trPr>
        <w:tc>
          <w:tcPr>
            <w:tcW w:w="272" w:type="pct"/>
          </w:tcPr>
          <w:p w14:paraId="371CF2D2" w14:textId="77777777" w:rsidR="00002AF2" w:rsidRPr="00694086" w:rsidRDefault="00002AF2" w:rsidP="00002AF2">
            <w:pPr>
              <w:jc w:val="center"/>
            </w:pPr>
            <w:r w:rsidRPr="00694086">
              <w:t>24.</w:t>
            </w:r>
          </w:p>
        </w:tc>
        <w:tc>
          <w:tcPr>
            <w:tcW w:w="3894" w:type="pct"/>
            <w:gridSpan w:val="2"/>
          </w:tcPr>
          <w:p w14:paraId="6C9C257F" w14:textId="77777777" w:rsidR="00002AF2" w:rsidRPr="00694086" w:rsidRDefault="00002AF2" w:rsidP="00002AF2">
            <w:pPr>
              <w:spacing w:line="276" w:lineRule="auto"/>
              <w:jc w:val="both"/>
            </w:pPr>
            <w:r>
              <w:t xml:space="preserve">Criticize </w:t>
            </w:r>
            <w:r w:rsidRPr="00225BE3">
              <w:t>“transparency” principle</w:t>
            </w:r>
            <w:r>
              <w:t>” in TRIPS agreement.</w:t>
            </w:r>
          </w:p>
        </w:tc>
        <w:tc>
          <w:tcPr>
            <w:tcW w:w="319" w:type="pct"/>
          </w:tcPr>
          <w:p w14:paraId="3D5776B8" w14:textId="77777777" w:rsidR="00002AF2" w:rsidRPr="00694086" w:rsidRDefault="00002AF2" w:rsidP="00002AF2">
            <w:pPr>
              <w:jc w:val="center"/>
            </w:pPr>
            <w:r w:rsidRPr="00511FC5">
              <w:t>CO</w:t>
            </w:r>
            <w:r>
              <w:t>1</w:t>
            </w:r>
          </w:p>
        </w:tc>
        <w:tc>
          <w:tcPr>
            <w:tcW w:w="259" w:type="pct"/>
          </w:tcPr>
          <w:p w14:paraId="5F7234CD" w14:textId="77777777" w:rsidR="00002AF2" w:rsidRPr="00694086" w:rsidRDefault="00002AF2" w:rsidP="00002AF2">
            <w:pPr>
              <w:jc w:val="center"/>
            </w:pPr>
            <w:r>
              <w:t>E</w:t>
            </w:r>
          </w:p>
        </w:tc>
        <w:tc>
          <w:tcPr>
            <w:tcW w:w="256" w:type="pct"/>
          </w:tcPr>
          <w:p w14:paraId="3B609303" w14:textId="77777777" w:rsidR="00002AF2" w:rsidRPr="00694086" w:rsidRDefault="00002AF2" w:rsidP="00002AF2">
            <w:pPr>
              <w:jc w:val="center"/>
            </w:pPr>
            <w:r w:rsidRPr="00694086">
              <w:t>5</w:t>
            </w:r>
          </w:p>
        </w:tc>
      </w:tr>
      <w:tr w:rsidR="00002AF2" w:rsidRPr="00694086" w14:paraId="365475C4" w14:textId="77777777" w:rsidTr="00002AF2">
        <w:trPr>
          <w:trHeight w:val="283"/>
        </w:trPr>
        <w:tc>
          <w:tcPr>
            <w:tcW w:w="272" w:type="pct"/>
          </w:tcPr>
          <w:p w14:paraId="7CF2EDCF" w14:textId="77777777" w:rsidR="00002AF2" w:rsidRPr="00694086" w:rsidRDefault="00002AF2" w:rsidP="00002AF2">
            <w:pPr>
              <w:jc w:val="center"/>
            </w:pPr>
            <w:r w:rsidRPr="00694086">
              <w:t>25.</w:t>
            </w:r>
          </w:p>
        </w:tc>
        <w:tc>
          <w:tcPr>
            <w:tcW w:w="3894" w:type="pct"/>
            <w:gridSpan w:val="2"/>
          </w:tcPr>
          <w:p w14:paraId="0E9A08D4" w14:textId="77777777" w:rsidR="00002AF2" w:rsidRPr="00694086" w:rsidRDefault="00002AF2" w:rsidP="00002AF2">
            <w:pPr>
              <w:spacing w:line="276" w:lineRule="auto"/>
              <w:jc w:val="both"/>
            </w:pPr>
            <w:r>
              <w:t xml:space="preserve">Summarize the role played by the </w:t>
            </w:r>
            <w:r w:rsidRPr="00FB7C20">
              <w:t xml:space="preserve">international conventions </w:t>
            </w:r>
            <w:r>
              <w:t>to protect trademark rights.</w:t>
            </w:r>
          </w:p>
        </w:tc>
        <w:tc>
          <w:tcPr>
            <w:tcW w:w="319" w:type="pct"/>
          </w:tcPr>
          <w:p w14:paraId="46516357" w14:textId="77777777" w:rsidR="00002AF2" w:rsidRPr="00694086" w:rsidRDefault="00002AF2" w:rsidP="00002AF2">
            <w:pPr>
              <w:jc w:val="center"/>
            </w:pPr>
            <w:r w:rsidRPr="00511FC5">
              <w:t>CO</w:t>
            </w:r>
            <w:r>
              <w:t>2</w:t>
            </w:r>
          </w:p>
        </w:tc>
        <w:tc>
          <w:tcPr>
            <w:tcW w:w="259" w:type="pct"/>
          </w:tcPr>
          <w:p w14:paraId="3B5CCE88" w14:textId="77777777" w:rsidR="00002AF2" w:rsidRPr="00694086" w:rsidRDefault="00002AF2" w:rsidP="00002AF2">
            <w:pPr>
              <w:jc w:val="center"/>
            </w:pPr>
            <w:r>
              <w:t>U</w:t>
            </w:r>
          </w:p>
        </w:tc>
        <w:tc>
          <w:tcPr>
            <w:tcW w:w="256" w:type="pct"/>
          </w:tcPr>
          <w:p w14:paraId="726C0DA5" w14:textId="77777777" w:rsidR="00002AF2" w:rsidRPr="00694086" w:rsidRDefault="00002AF2" w:rsidP="00002AF2">
            <w:pPr>
              <w:jc w:val="center"/>
            </w:pPr>
            <w:r w:rsidRPr="00694086">
              <w:t>5</w:t>
            </w:r>
          </w:p>
        </w:tc>
      </w:tr>
      <w:tr w:rsidR="00002AF2" w:rsidRPr="00694086" w14:paraId="4A7C2214" w14:textId="77777777" w:rsidTr="00002AF2">
        <w:trPr>
          <w:trHeight w:val="283"/>
        </w:trPr>
        <w:tc>
          <w:tcPr>
            <w:tcW w:w="272" w:type="pct"/>
          </w:tcPr>
          <w:p w14:paraId="6136BFBC" w14:textId="77777777" w:rsidR="00002AF2" w:rsidRPr="00694086" w:rsidRDefault="00002AF2" w:rsidP="00002AF2">
            <w:pPr>
              <w:jc w:val="center"/>
            </w:pPr>
            <w:r w:rsidRPr="00694086">
              <w:t>26.</w:t>
            </w:r>
          </w:p>
        </w:tc>
        <w:tc>
          <w:tcPr>
            <w:tcW w:w="3894" w:type="pct"/>
            <w:gridSpan w:val="2"/>
          </w:tcPr>
          <w:p w14:paraId="0C667FD8" w14:textId="77777777" w:rsidR="00002AF2" w:rsidRPr="00694086" w:rsidRDefault="00002AF2" w:rsidP="00002AF2">
            <w:pPr>
              <w:spacing w:line="276" w:lineRule="auto"/>
              <w:jc w:val="both"/>
            </w:pPr>
            <w:r>
              <w:t>Interpret the sui generis system of IPR regulation.</w:t>
            </w:r>
          </w:p>
        </w:tc>
        <w:tc>
          <w:tcPr>
            <w:tcW w:w="319" w:type="pct"/>
          </w:tcPr>
          <w:p w14:paraId="53432E33" w14:textId="77777777" w:rsidR="00002AF2" w:rsidRPr="00694086" w:rsidRDefault="00002AF2" w:rsidP="00002AF2">
            <w:pPr>
              <w:jc w:val="center"/>
            </w:pPr>
            <w:r w:rsidRPr="00511FC5">
              <w:t>CO</w:t>
            </w:r>
            <w:r>
              <w:t>2</w:t>
            </w:r>
          </w:p>
        </w:tc>
        <w:tc>
          <w:tcPr>
            <w:tcW w:w="259" w:type="pct"/>
          </w:tcPr>
          <w:p w14:paraId="53504539" w14:textId="77777777" w:rsidR="00002AF2" w:rsidRPr="00694086" w:rsidRDefault="00002AF2" w:rsidP="00002AF2">
            <w:pPr>
              <w:jc w:val="center"/>
            </w:pPr>
            <w:r>
              <w:t>U</w:t>
            </w:r>
          </w:p>
        </w:tc>
        <w:tc>
          <w:tcPr>
            <w:tcW w:w="256" w:type="pct"/>
          </w:tcPr>
          <w:p w14:paraId="497C8EB9" w14:textId="77777777" w:rsidR="00002AF2" w:rsidRPr="00694086" w:rsidRDefault="00002AF2" w:rsidP="00002AF2">
            <w:pPr>
              <w:jc w:val="center"/>
            </w:pPr>
            <w:r w:rsidRPr="00694086">
              <w:t>5</w:t>
            </w:r>
          </w:p>
        </w:tc>
      </w:tr>
      <w:tr w:rsidR="00002AF2" w:rsidRPr="00694086" w14:paraId="0004BBCC" w14:textId="77777777" w:rsidTr="00002AF2">
        <w:trPr>
          <w:trHeight w:val="283"/>
        </w:trPr>
        <w:tc>
          <w:tcPr>
            <w:tcW w:w="272" w:type="pct"/>
          </w:tcPr>
          <w:p w14:paraId="17342F10" w14:textId="77777777" w:rsidR="00002AF2" w:rsidRPr="00694086" w:rsidRDefault="00002AF2" w:rsidP="00002AF2">
            <w:pPr>
              <w:jc w:val="center"/>
            </w:pPr>
            <w:r w:rsidRPr="00694086">
              <w:t>27.</w:t>
            </w:r>
          </w:p>
        </w:tc>
        <w:tc>
          <w:tcPr>
            <w:tcW w:w="3894" w:type="pct"/>
            <w:gridSpan w:val="2"/>
          </w:tcPr>
          <w:p w14:paraId="47FE2B77" w14:textId="77777777" w:rsidR="00002AF2" w:rsidRPr="00694086" w:rsidRDefault="00002AF2" w:rsidP="00002AF2">
            <w:pPr>
              <w:spacing w:line="276" w:lineRule="auto"/>
              <w:jc w:val="both"/>
            </w:pPr>
            <w:r>
              <w:t>Describe National Gene Fund and reward for conservation of Plant Genetic Resources.</w:t>
            </w:r>
          </w:p>
        </w:tc>
        <w:tc>
          <w:tcPr>
            <w:tcW w:w="319" w:type="pct"/>
          </w:tcPr>
          <w:p w14:paraId="7CD645F9" w14:textId="77777777" w:rsidR="00002AF2" w:rsidRPr="00694086" w:rsidRDefault="00002AF2" w:rsidP="00002AF2">
            <w:pPr>
              <w:jc w:val="center"/>
            </w:pPr>
            <w:r w:rsidRPr="00511FC5">
              <w:t>CO</w:t>
            </w:r>
            <w:r>
              <w:t>1</w:t>
            </w:r>
          </w:p>
        </w:tc>
        <w:tc>
          <w:tcPr>
            <w:tcW w:w="259" w:type="pct"/>
          </w:tcPr>
          <w:p w14:paraId="4347682E" w14:textId="77777777" w:rsidR="00002AF2" w:rsidRPr="00694086" w:rsidRDefault="00002AF2" w:rsidP="00002AF2">
            <w:pPr>
              <w:jc w:val="center"/>
            </w:pPr>
            <w:r>
              <w:t>U</w:t>
            </w:r>
          </w:p>
        </w:tc>
        <w:tc>
          <w:tcPr>
            <w:tcW w:w="256" w:type="pct"/>
          </w:tcPr>
          <w:p w14:paraId="257476F8" w14:textId="77777777" w:rsidR="00002AF2" w:rsidRPr="00694086" w:rsidRDefault="00002AF2" w:rsidP="00002AF2">
            <w:pPr>
              <w:jc w:val="center"/>
            </w:pPr>
            <w:r w:rsidRPr="00694086">
              <w:t>5</w:t>
            </w:r>
          </w:p>
        </w:tc>
      </w:tr>
      <w:tr w:rsidR="00002AF2" w:rsidRPr="00694086" w14:paraId="22EE2F7B" w14:textId="77777777" w:rsidTr="00002AF2">
        <w:trPr>
          <w:trHeight w:val="283"/>
        </w:trPr>
        <w:tc>
          <w:tcPr>
            <w:tcW w:w="272" w:type="pct"/>
          </w:tcPr>
          <w:p w14:paraId="50A54152" w14:textId="77777777" w:rsidR="00002AF2" w:rsidRPr="00694086" w:rsidRDefault="00002AF2" w:rsidP="00002AF2">
            <w:pPr>
              <w:jc w:val="center"/>
            </w:pPr>
            <w:r w:rsidRPr="00694086">
              <w:t>28.</w:t>
            </w:r>
          </w:p>
        </w:tc>
        <w:tc>
          <w:tcPr>
            <w:tcW w:w="3894" w:type="pct"/>
            <w:gridSpan w:val="2"/>
          </w:tcPr>
          <w:p w14:paraId="6EC7DA2D" w14:textId="77777777" w:rsidR="00002AF2" w:rsidRPr="00694086" w:rsidRDefault="00002AF2" w:rsidP="00002AF2">
            <w:pPr>
              <w:spacing w:line="276" w:lineRule="auto"/>
              <w:jc w:val="both"/>
            </w:pPr>
            <w:r w:rsidRPr="00BB3C62">
              <w:t>Criticize IP infringement and legal issues.</w:t>
            </w:r>
          </w:p>
        </w:tc>
        <w:tc>
          <w:tcPr>
            <w:tcW w:w="319" w:type="pct"/>
          </w:tcPr>
          <w:p w14:paraId="0409F3ED" w14:textId="77777777" w:rsidR="00002AF2" w:rsidRPr="00694086" w:rsidRDefault="00002AF2" w:rsidP="00002AF2">
            <w:pPr>
              <w:jc w:val="center"/>
            </w:pPr>
            <w:r w:rsidRPr="00511FC5">
              <w:t>CO</w:t>
            </w:r>
            <w:r>
              <w:t>2</w:t>
            </w:r>
          </w:p>
        </w:tc>
        <w:tc>
          <w:tcPr>
            <w:tcW w:w="259" w:type="pct"/>
          </w:tcPr>
          <w:p w14:paraId="0CDF7D14" w14:textId="77777777" w:rsidR="00002AF2" w:rsidRPr="00694086" w:rsidRDefault="00002AF2" w:rsidP="00002AF2">
            <w:pPr>
              <w:jc w:val="center"/>
            </w:pPr>
            <w:r>
              <w:t>An</w:t>
            </w:r>
          </w:p>
        </w:tc>
        <w:tc>
          <w:tcPr>
            <w:tcW w:w="256" w:type="pct"/>
          </w:tcPr>
          <w:p w14:paraId="74CE21A8" w14:textId="77777777" w:rsidR="00002AF2" w:rsidRPr="00694086" w:rsidRDefault="00002AF2" w:rsidP="00002AF2">
            <w:pPr>
              <w:jc w:val="center"/>
            </w:pPr>
            <w:r w:rsidRPr="00694086">
              <w:t>5</w:t>
            </w:r>
          </w:p>
        </w:tc>
      </w:tr>
      <w:tr w:rsidR="00002AF2" w:rsidRPr="00694086" w14:paraId="36EB1FB7" w14:textId="77777777" w:rsidTr="00002AF2">
        <w:trPr>
          <w:trHeight w:val="283"/>
        </w:trPr>
        <w:tc>
          <w:tcPr>
            <w:tcW w:w="272" w:type="pct"/>
          </w:tcPr>
          <w:p w14:paraId="26A0487E" w14:textId="77777777" w:rsidR="00002AF2" w:rsidRPr="00694086" w:rsidRDefault="00002AF2" w:rsidP="00002AF2">
            <w:pPr>
              <w:jc w:val="center"/>
            </w:pPr>
            <w:r w:rsidRPr="00694086">
              <w:t>29.</w:t>
            </w:r>
          </w:p>
        </w:tc>
        <w:tc>
          <w:tcPr>
            <w:tcW w:w="3894" w:type="pct"/>
            <w:gridSpan w:val="2"/>
          </w:tcPr>
          <w:p w14:paraId="6E09D633" w14:textId="77777777" w:rsidR="00002AF2" w:rsidRPr="00694086" w:rsidRDefault="00002AF2" w:rsidP="00002AF2">
            <w:pPr>
              <w:spacing w:line="276" w:lineRule="auto"/>
              <w:jc w:val="both"/>
            </w:pPr>
            <w:r>
              <w:t>Assess the progress achieved in Tamil Nadu towards securing GI tags for agricultural products.</w:t>
            </w:r>
          </w:p>
        </w:tc>
        <w:tc>
          <w:tcPr>
            <w:tcW w:w="319" w:type="pct"/>
          </w:tcPr>
          <w:p w14:paraId="0A6B46DC" w14:textId="77777777" w:rsidR="00002AF2" w:rsidRPr="00694086" w:rsidRDefault="00002AF2" w:rsidP="00002AF2">
            <w:pPr>
              <w:jc w:val="center"/>
            </w:pPr>
            <w:r w:rsidRPr="00511FC5">
              <w:t>CO</w:t>
            </w:r>
            <w:r>
              <w:t>1</w:t>
            </w:r>
          </w:p>
        </w:tc>
        <w:tc>
          <w:tcPr>
            <w:tcW w:w="259" w:type="pct"/>
          </w:tcPr>
          <w:p w14:paraId="508A21CA" w14:textId="77777777" w:rsidR="00002AF2" w:rsidRPr="00694086" w:rsidRDefault="00002AF2" w:rsidP="00002AF2">
            <w:pPr>
              <w:jc w:val="center"/>
            </w:pPr>
            <w:r>
              <w:t>An</w:t>
            </w:r>
          </w:p>
        </w:tc>
        <w:tc>
          <w:tcPr>
            <w:tcW w:w="256" w:type="pct"/>
          </w:tcPr>
          <w:p w14:paraId="5E3F213E" w14:textId="77777777" w:rsidR="00002AF2" w:rsidRPr="00694086" w:rsidRDefault="00002AF2" w:rsidP="00002AF2">
            <w:pPr>
              <w:jc w:val="center"/>
            </w:pPr>
            <w:r w:rsidRPr="00694086">
              <w:t>5</w:t>
            </w:r>
          </w:p>
        </w:tc>
      </w:tr>
      <w:tr w:rsidR="00002AF2" w:rsidRPr="00694086" w14:paraId="74B9A721" w14:textId="77777777" w:rsidTr="00002AF2">
        <w:trPr>
          <w:trHeight w:val="283"/>
        </w:trPr>
        <w:tc>
          <w:tcPr>
            <w:tcW w:w="272" w:type="pct"/>
          </w:tcPr>
          <w:p w14:paraId="752C814D" w14:textId="77777777" w:rsidR="00002AF2" w:rsidRPr="00694086" w:rsidRDefault="00002AF2" w:rsidP="00002AF2">
            <w:pPr>
              <w:jc w:val="center"/>
            </w:pPr>
            <w:r w:rsidRPr="00694086">
              <w:t>30.</w:t>
            </w:r>
          </w:p>
        </w:tc>
        <w:tc>
          <w:tcPr>
            <w:tcW w:w="3894" w:type="pct"/>
            <w:gridSpan w:val="2"/>
          </w:tcPr>
          <w:p w14:paraId="47694E4C" w14:textId="77777777" w:rsidR="00002AF2" w:rsidRPr="00694086" w:rsidRDefault="00002AF2" w:rsidP="00002AF2">
            <w:pPr>
              <w:spacing w:line="276" w:lineRule="auto"/>
              <w:jc w:val="both"/>
            </w:pPr>
            <w:r>
              <w:t>Justify the Material Transfer Agreements in relation to micro-organisms.</w:t>
            </w:r>
          </w:p>
        </w:tc>
        <w:tc>
          <w:tcPr>
            <w:tcW w:w="319" w:type="pct"/>
          </w:tcPr>
          <w:p w14:paraId="2DEDA608" w14:textId="77777777" w:rsidR="00002AF2" w:rsidRPr="00694086" w:rsidRDefault="00002AF2" w:rsidP="00002AF2">
            <w:pPr>
              <w:jc w:val="center"/>
            </w:pPr>
            <w:r w:rsidRPr="00511FC5">
              <w:t>CO</w:t>
            </w:r>
            <w:r>
              <w:t>2</w:t>
            </w:r>
          </w:p>
        </w:tc>
        <w:tc>
          <w:tcPr>
            <w:tcW w:w="259" w:type="pct"/>
          </w:tcPr>
          <w:p w14:paraId="11075461" w14:textId="77777777" w:rsidR="00002AF2" w:rsidRPr="00694086" w:rsidRDefault="00002AF2" w:rsidP="00002AF2">
            <w:pPr>
              <w:jc w:val="center"/>
            </w:pPr>
            <w:r>
              <w:t>E</w:t>
            </w:r>
          </w:p>
        </w:tc>
        <w:tc>
          <w:tcPr>
            <w:tcW w:w="256" w:type="pct"/>
          </w:tcPr>
          <w:p w14:paraId="613CCE0D" w14:textId="77777777" w:rsidR="00002AF2" w:rsidRPr="00694086" w:rsidRDefault="00002AF2" w:rsidP="00002AF2">
            <w:pPr>
              <w:jc w:val="center"/>
            </w:pPr>
            <w:r w:rsidRPr="00694086">
              <w:t>5</w:t>
            </w:r>
          </w:p>
        </w:tc>
      </w:tr>
      <w:tr w:rsidR="00002AF2" w:rsidRPr="00694086" w14:paraId="756B8919" w14:textId="77777777" w:rsidTr="00002AF2">
        <w:trPr>
          <w:trHeight w:val="283"/>
        </w:trPr>
        <w:tc>
          <w:tcPr>
            <w:tcW w:w="272" w:type="pct"/>
          </w:tcPr>
          <w:p w14:paraId="114D9819" w14:textId="77777777" w:rsidR="00002AF2" w:rsidRPr="00694086" w:rsidRDefault="00002AF2" w:rsidP="00002AF2">
            <w:pPr>
              <w:jc w:val="center"/>
            </w:pPr>
            <w:r w:rsidRPr="00694086">
              <w:t>31.</w:t>
            </w:r>
          </w:p>
        </w:tc>
        <w:tc>
          <w:tcPr>
            <w:tcW w:w="3894" w:type="pct"/>
            <w:gridSpan w:val="2"/>
          </w:tcPr>
          <w:p w14:paraId="68D0BB57" w14:textId="77777777" w:rsidR="00002AF2" w:rsidRPr="00694086" w:rsidRDefault="00002AF2" w:rsidP="00002AF2">
            <w:pPr>
              <w:spacing w:line="276" w:lineRule="auto"/>
              <w:jc w:val="both"/>
            </w:pPr>
            <w:r>
              <w:t>Assess the role of UPOV convention in framing PPVFR.</w:t>
            </w:r>
          </w:p>
        </w:tc>
        <w:tc>
          <w:tcPr>
            <w:tcW w:w="319" w:type="pct"/>
          </w:tcPr>
          <w:p w14:paraId="2AAFE4A7" w14:textId="77777777" w:rsidR="00002AF2" w:rsidRPr="00694086" w:rsidRDefault="00002AF2" w:rsidP="00002AF2">
            <w:pPr>
              <w:jc w:val="center"/>
            </w:pPr>
            <w:r w:rsidRPr="00511FC5">
              <w:t>CO</w:t>
            </w:r>
            <w:r>
              <w:t>1</w:t>
            </w:r>
          </w:p>
        </w:tc>
        <w:tc>
          <w:tcPr>
            <w:tcW w:w="259" w:type="pct"/>
          </w:tcPr>
          <w:p w14:paraId="38E3B1A9" w14:textId="77777777" w:rsidR="00002AF2" w:rsidRPr="00694086" w:rsidRDefault="00002AF2" w:rsidP="00002AF2">
            <w:pPr>
              <w:jc w:val="center"/>
            </w:pPr>
            <w:r>
              <w:t>E</w:t>
            </w:r>
          </w:p>
        </w:tc>
        <w:tc>
          <w:tcPr>
            <w:tcW w:w="256" w:type="pct"/>
          </w:tcPr>
          <w:p w14:paraId="122375D1" w14:textId="77777777" w:rsidR="00002AF2" w:rsidRPr="00694086" w:rsidRDefault="00002AF2" w:rsidP="00002AF2">
            <w:pPr>
              <w:jc w:val="center"/>
            </w:pPr>
            <w:r w:rsidRPr="00694086">
              <w:t>5</w:t>
            </w:r>
          </w:p>
        </w:tc>
      </w:tr>
      <w:tr w:rsidR="00002AF2" w:rsidRPr="00694086" w14:paraId="44368C9A" w14:textId="77777777" w:rsidTr="00002AF2">
        <w:trPr>
          <w:trHeight w:val="283"/>
        </w:trPr>
        <w:tc>
          <w:tcPr>
            <w:tcW w:w="272" w:type="pct"/>
          </w:tcPr>
          <w:p w14:paraId="39776A6F" w14:textId="77777777" w:rsidR="00002AF2" w:rsidRPr="00694086" w:rsidRDefault="00002AF2" w:rsidP="00002AF2">
            <w:pPr>
              <w:jc w:val="center"/>
            </w:pPr>
            <w:r w:rsidRPr="00694086">
              <w:t>32.</w:t>
            </w:r>
          </w:p>
        </w:tc>
        <w:tc>
          <w:tcPr>
            <w:tcW w:w="3894" w:type="pct"/>
            <w:gridSpan w:val="2"/>
          </w:tcPr>
          <w:p w14:paraId="353B02F6" w14:textId="77777777" w:rsidR="00002AF2" w:rsidRPr="00694086" w:rsidRDefault="00002AF2" w:rsidP="00002AF2">
            <w:pPr>
              <w:spacing w:line="276" w:lineRule="auto"/>
              <w:jc w:val="both"/>
            </w:pPr>
            <w:r>
              <w:t xml:space="preserve">Examine the uniqueness of trade secret among other forms of IPR. </w:t>
            </w:r>
          </w:p>
        </w:tc>
        <w:tc>
          <w:tcPr>
            <w:tcW w:w="319" w:type="pct"/>
          </w:tcPr>
          <w:p w14:paraId="33ED5AA7" w14:textId="77777777" w:rsidR="00002AF2" w:rsidRPr="00694086" w:rsidRDefault="00002AF2" w:rsidP="00002AF2">
            <w:pPr>
              <w:jc w:val="center"/>
            </w:pPr>
            <w:r w:rsidRPr="00511FC5">
              <w:t>CO</w:t>
            </w:r>
            <w:r>
              <w:t>1</w:t>
            </w:r>
          </w:p>
        </w:tc>
        <w:tc>
          <w:tcPr>
            <w:tcW w:w="259" w:type="pct"/>
          </w:tcPr>
          <w:p w14:paraId="33BB96DB" w14:textId="77777777" w:rsidR="00002AF2" w:rsidRPr="00694086" w:rsidRDefault="00002AF2" w:rsidP="00002AF2">
            <w:pPr>
              <w:jc w:val="center"/>
            </w:pPr>
            <w:r>
              <w:t>An</w:t>
            </w:r>
          </w:p>
        </w:tc>
        <w:tc>
          <w:tcPr>
            <w:tcW w:w="256" w:type="pct"/>
          </w:tcPr>
          <w:p w14:paraId="3E970F66" w14:textId="77777777" w:rsidR="00002AF2" w:rsidRPr="00694086" w:rsidRDefault="00002AF2" w:rsidP="00002AF2">
            <w:pPr>
              <w:jc w:val="center"/>
            </w:pPr>
            <w:r w:rsidRPr="00694086">
              <w:t>5</w:t>
            </w:r>
          </w:p>
        </w:tc>
      </w:tr>
      <w:tr w:rsidR="00002AF2" w:rsidRPr="00694086" w14:paraId="7F213800" w14:textId="77777777" w:rsidTr="00002AF2">
        <w:trPr>
          <w:trHeight w:val="552"/>
        </w:trPr>
        <w:tc>
          <w:tcPr>
            <w:tcW w:w="5000" w:type="pct"/>
            <w:gridSpan w:val="6"/>
          </w:tcPr>
          <w:p w14:paraId="7BBCD3E5" w14:textId="77777777" w:rsidR="00002AF2" w:rsidRPr="00694086" w:rsidRDefault="00002AF2" w:rsidP="00002AF2">
            <w:pPr>
              <w:jc w:val="center"/>
              <w:rPr>
                <w:b/>
                <w:u w:val="single"/>
              </w:rPr>
            </w:pPr>
            <w:r w:rsidRPr="00694086">
              <w:rPr>
                <w:b/>
                <w:u w:val="single"/>
              </w:rPr>
              <w:t>PART – C (2 X 15 = 30 MARKS)</w:t>
            </w:r>
          </w:p>
          <w:p w14:paraId="161A043C" w14:textId="77777777" w:rsidR="00002AF2" w:rsidRPr="00694086" w:rsidRDefault="00002AF2" w:rsidP="00002AF2">
            <w:pPr>
              <w:jc w:val="center"/>
              <w:rPr>
                <w:b/>
              </w:rPr>
            </w:pPr>
            <w:r w:rsidRPr="00694086">
              <w:rPr>
                <w:b/>
              </w:rPr>
              <w:t>(Answer any 2 from the following)</w:t>
            </w:r>
          </w:p>
        </w:tc>
      </w:tr>
      <w:tr w:rsidR="00002AF2" w:rsidRPr="00694086" w14:paraId="1D56BF39" w14:textId="77777777" w:rsidTr="00002AF2">
        <w:trPr>
          <w:trHeight w:val="283"/>
        </w:trPr>
        <w:tc>
          <w:tcPr>
            <w:tcW w:w="272" w:type="pct"/>
          </w:tcPr>
          <w:p w14:paraId="386E5FC5" w14:textId="77777777" w:rsidR="00002AF2" w:rsidRPr="00694086" w:rsidRDefault="00002AF2" w:rsidP="00002AF2">
            <w:pPr>
              <w:jc w:val="center"/>
            </w:pPr>
            <w:r w:rsidRPr="00694086">
              <w:t>33.</w:t>
            </w:r>
          </w:p>
        </w:tc>
        <w:tc>
          <w:tcPr>
            <w:tcW w:w="191" w:type="pct"/>
          </w:tcPr>
          <w:p w14:paraId="7D5CE77F" w14:textId="77777777" w:rsidR="00002AF2" w:rsidRPr="00694086" w:rsidRDefault="00002AF2" w:rsidP="00002AF2">
            <w:pPr>
              <w:jc w:val="center"/>
            </w:pPr>
            <w:r w:rsidRPr="00694086">
              <w:t>a.</w:t>
            </w:r>
          </w:p>
        </w:tc>
        <w:tc>
          <w:tcPr>
            <w:tcW w:w="3703" w:type="pct"/>
          </w:tcPr>
          <w:p w14:paraId="7029F8A8" w14:textId="77777777" w:rsidR="00002AF2" w:rsidRPr="00694086" w:rsidRDefault="00002AF2" w:rsidP="00002AF2">
            <w:pPr>
              <w:jc w:val="both"/>
            </w:pPr>
            <w:r>
              <w:t>Examine the features of IPR protection through GI tag. Discuss the GI tags in connection with the agricultural products.</w:t>
            </w:r>
          </w:p>
        </w:tc>
        <w:tc>
          <w:tcPr>
            <w:tcW w:w="319" w:type="pct"/>
            <w:vAlign w:val="center"/>
          </w:tcPr>
          <w:p w14:paraId="1535393F" w14:textId="77777777" w:rsidR="00002AF2" w:rsidRPr="00694086" w:rsidRDefault="00002AF2" w:rsidP="00002AF2">
            <w:pPr>
              <w:jc w:val="center"/>
            </w:pPr>
            <w:r w:rsidRPr="00511FC5">
              <w:t>CO</w:t>
            </w:r>
            <w:r>
              <w:t>2</w:t>
            </w:r>
          </w:p>
        </w:tc>
        <w:tc>
          <w:tcPr>
            <w:tcW w:w="259" w:type="pct"/>
            <w:vAlign w:val="center"/>
          </w:tcPr>
          <w:p w14:paraId="35E1F53D" w14:textId="77777777" w:rsidR="00002AF2" w:rsidRPr="00694086" w:rsidRDefault="00002AF2" w:rsidP="00002AF2">
            <w:pPr>
              <w:jc w:val="center"/>
            </w:pPr>
            <w:r>
              <w:t>An</w:t>
            </w:r>
          </w:p>
        </w:tc>
        <w:tc>
          <w:tcPr>
            <w:tcW w:w="256" w:type="pct"/>
            <w:vAlign w:val="center"/>
          </w:tcPr>
          <w:p w14:paraId="3889E659" w14:textId="77777777" w:rsidR="00002AF2" w:rsidRPr="00694086" w:rsidRDefault="00002AF2" w:rsidP="00002AF2">
            <w:pPr>
              <w:jc w:val="center"/>
            </w:pPr>
            <w:r>
              <w:t>7</w:t>
            </w:r>
          </w:p>
        </w:tc>
      </w:tr>
      <w:tr w:rsidR="00002AF2" w:rsidRPr="00694086" w14:paraId="4398CFF0" w14:textId="77777777" w:rsidTr="00002AF2">
        <w:trPr>
          <w:trHeight w:val="283"/>
        </w:trPr>
        <w:tc>
          <w:tcPr>
            <w:tcW w:w="272" w:type="pct"/>
          </w:tcPr>
          <w:p w14:paraId="23F2ADD9" w14:textId="77777777" w:rsidR="00002AF2" w:rsidRPr="00694086" w:rsidRDefault="00002AF2" w:rsidP="00002AF2">
            <w:pPr>
              <w:jc w:val="center"/>
            </w:pPr>
          </w:p>
        </w:tc>
        <w:tc>
          <w:tcPr>
            <w:tcW w:w="191" w:type="pct"/>
          </w:tcPr>
          <w:p w14:paraId="300423E4" w14:textId="77777777" w:rsidR="00002AF2" w:rsidRPr="00694086" w:rsidRDefault="00002AF2" w:rsidP="00002AF2">
            <w:pPr>
              <w:jc w:val="center"/>
            </w:pPr>
            <w:r w:rsidRPr="00694086">
              <w:t>b.</w:t>
            </w:r>
          </w:p>
        </w:tc>
        <w:tc>
          <w:tcPr>
            <w:tcW w:w="3703" w:type="pct"/>
          </w:tcPr>
          <w:p w14:paraId="29E1B54D" w14:textId="77777777" w:rsidR="00002AF2" w:rsidRPr="00694086" w:rsidRDefault="00002AF2" w:rsidP="00002AF2">
            <w:pPr>
              <w:jc w:val="both"/>
              <w:rPr>
                <w:bCs/>
              </w:rPr>
            </w:pPr>
            <w:r>
              <w:t>Summarize the procedure for securing GI tag.</w:t>
            </w:r>
          </w:p>
        </w:tc>
        <w:tc>
          <w:tcPr>
            <w:tcW w:w="319" w:type="pct"/>
            <w:vAlign w:val="center"/>
          </w:tcPr>
          <w:p w14:paraId="52F50BC9" w14:textId="77777777" w:rsidR="00002AF2" w:rsidRPr="00694086" w:rsidRDefault="00002AF2" w:rsidP="00002AF2">
            <w:pPr>
              <w:jc w:val="center"/>
            </w:pPr>
            <w:r w:rsidRPr="00511FC5">
              <w:t>CO</w:t>
            </w:r>
            <w:r>
              <w:t>1</w:t>
            </w:r>
          </w:p>
        </w:tc>
        <w:tc>
          <w:tcPr>
            <w:tcW w:w="259" w:type="pct"/>
            <w:vAlign w:val="center"/>
          </w:tcPr>
          <w:p w14:paraId="1DD1FC6E" w14:textId="77777777" w:rsidR="00002AF2" w:rsidRPr="00694086" w:rsidRDefault="00002AF2" w:rsidP="00002AF2">
            <w:pPr>
              <w:jc w:val="center"/>
            </w:pPr>
            <w:r>
              <w:t>U</w:t>
            </w:r>
          </w:p>
        </w:tc>
        <w:tc>
          <w:tcPr>
            <w:tcW w:w="256" w:type="pct"/>
            <w:vAlign w:val="center"/>
          </w:tcPr>
          <w:p w14:paraId="1BCDDCB5" w14:textId="77777777" w:rsidR="00002AF2" w:rsidRPr="00694086" w:rsidRDefault="00002AF2" w:rsidP="00002AF2">
            <w:pPr>
              <w:jc w:val="center"/>
            </w:pPr>
            <w:r>
              <w:t>8</w:t>
            </w:r>
          </w:p>
        </w:tc>
      </w:tr>
      <w:tr w:rsidR="00002AF2" w:rsidRPr="00694086" w14:paraId="7BA2B418" w14:textId="77777777" w:rsidTr="00002AF2">
        <w:trPr>
          <w:trHeight w:val="283"/>
        </w:trPr>
        <w:tc>
          <w:tcPr>
            <w:tcW w:w="272" w:type="pct"/>
          </w:tcPr>
          <w:p w14:paraId="586E0F44" w14:textId="77777777" w:rsidR="00002AF2" w:rsidRPr="00694086" w:rsidRDefault="00002AF2" w:rsidP="00002AF2">
            <w:pPr>
              <w:jc w:val="center"/>
            </w:pPr>
          </w:p>
        </w:tc>
        <w:tc>
          <w:tcPr>
            <w:tcW w:w="191" w:type="pct"/>
          </w:tcPr>
          <w:p w14:paraId="114C7ED2" w14:textId="77777777" w:rsidR="00002AF2" w:rsidRPr="00694086" w:rsidRDefault="00002AF2" w:rsidP="00002AF2">
            <w:pPr>
              <w:jc w:val="center"/>
            </w:pPr>
          </w:p>
        </w:tc>
        <w:tc>
          <w:tcPr>
            <w:tcW w:w="3703" w:type="pct"/>
          </w:tcPr>
          <w:p w14:paraId="3EA9ECF8" w14:textId="77777777" w:rsidR="00002AF2" w:rsidRPr="00694086" w:rsidRDefault="00002AF2" w:rsidP="00002AF2">
            <w:pPr>
              <w:jc w:val="both"/>
            </w:pPr>
          </w:p>
        </w:tc>
        <w:tc>
          <w:tcPr>
            <w:tcW w:w="319" w:type="pct"/>
          </w:tcPr>
          <w:p w14:paraId="17F4C628" w14:textId="77777777" w:rsidR="00002AF2" w:rsidRPr="00694086" w:rsidRDefault="00002AF2" w:rsidP="00002AF2">
            <w:pPr>
              <w:jc w:val="center"/>
            </w:pPr>
          </w:p>
        </w:tc>
        <w:tc>
          <w:tcPr>
            <w:tcW w:w="259" w:type="pct"/>
          </w:tcPr>
          <w:p w14:paraId="24629AC4" w14:textId="77777777" w:rsidR="00002AF2" w:rsidRPr="00694086" w:rsidRDefault="00002AF2" w:rsidP="00002AF2">
            <w:pPr>
              <w:jc w:val="center"/>
            </w:pPr>
          </w:p>
        </w:tc>
        <w:tc>
          <w:tcPr>
            <w:tcW w:w="256" w:type="pct"/>
          </w:tcPr>
          <w:p w14:paraId="75D80773" w14:textId="77777777" w:rsidR="00002AF2" w:rsidRPr="00694086" w:rsidRDefault="00002AF2" w:rsidP="00002AF2">
            <w:pPr>
              <w:jc w:val="center"/>
            </w:pPr>
          </w:p>
        </w:tc>
      </w:tr>
      <w:tr w:rsidR="00002AF2" w:rsidRPr="00694086" w14:paraId="4A3EBF6F" w14:textId="77777777" w:rsidTr="00002AF2">
        <w:trPr>
          <w:trHeight w:val="283"/>
        </w:trPr>
        <w:tc>
          <w:tcPr>
            <w:tcW w:w="272" w:type="pct"/>
          </w:tcPr>
          <w:p w14:paraId="2BE3FD86" w14:textId="77777777" w:rsidR="00002AF2" w:rsidRPr="00694086" w:rsidRDefault="00002AF2" w:rsidP="00002AF2">
            <w:pPr>
              <w:jc w:val="center"/>
            </w:pPr>
            <w:r w:rsidRPr="00694086">
              <w:t>34.</w:t>
            </w:r>
          </w:p>
        </w:tc>
        <w:tc>
          <w:tcPr>
            <w:tcW w:w="191" w:type="pct"/>
          </w:tcPr>
          <w:p w14:paraId="6481BA72" w14:textId="77777777" w:rsidR="00002AF2" w:rsidRPr="00694086" w:rsidRDefault="00002AF2" w:rsidP="00002AF2">
            <w:pPr>
              <w:jc w:val="center"/>
            </w:pPr>
            <w:r w:rsidRPr="00694086">
              <w:t>a.</w:t>
            </w:r>
          </w:p>
        </w:tc>
        <w:tc>
          <w:tcPr>
            <w:tcW w:w="3703" w:type="pct"/>
          </w:tcPr>
          <w:p w14:paraId="5FDA8D2A" w14:textId="77777777" w:rsidR="00002AF2" w:rsidRPr="00694086" w:rsidRDefault="00002AF2" w:rsidP="00002AF2">
            <w:pPr>
              <w:jc w:val="both"/>
            </w:pPr>
            <w:r w:rsidRPr="00B649C8">
              <w:t>E</w:t>
            </w:r>
            <w:r>
              <w:t>valuate</w:t>
            </w:r>
            <w:r w:rsidRPr="00B649C8">
              <w:t xml:space="preserve"> the </w:t>
            </w:r>
            <w:r>
              <w:t>regulations of PPVFR and organize the benefits to the breeders and farmers.</w:t>
            </w:r>
          </w:p>
        </w:tc>
        <w:tc>
          <w:tcPr>
            <w:tcW w:w="319" w:type="pct"/>
            <w:vAlign w:val="center"/>
          </w:tcPr>
          <w:p w14:paraId="5E6677B9" w14:textId="77777777" w:rsidR="00002AF2" w:rsidRPr="00694086" w:rsidRDefault="00002AF2" w:rsidP="00002AF2">
            <w:pPr>
              <w:jc w:val="center"/>
            </w:pPr>
            <w:r w:rsidRPr="00511FC5">
              <w:t>CO</w:t>
            </w:r>
            <w:r>
              <w:t>1</w:t>
            </w:r>
          </w:p>
        </w:tc>
        <w:tc>
          <w:tcPr>
            <w:tcW w:w="259" w:type="pct"/>
            <w:vAlign w:val="center"/>
          </w:tcPr>
          <w:p w14:paraId="1C0BCA87" w14:textId="77777777" w:rsidR="00002AF2" w:rsidRPr="00694086" w:rsidRDefault="00002AF2" w:rsidP="00002AF2">
            <w:pPr>
              <w:jc w:val="center"/>
            </w:pPr>
            <w:r>
              <w:t>E</w:t>
            </w:r>
          </w:p>
        </w:tc>
        <w:tc>
          <w:tcPr>
            <w:tcW w:w="256" w:type="pct"/>
            <w:vAlign w:val="center"/>
          </w:tcPr>
          <w:p w14:paraId="0B655A1D" w14:textId="77777777" w:rsidR="00002AF2" w:rsidRPr="00694086" w:rsidRDefault="00002AF2" w:rsidP="00002AF2">
            <w:pPr>
              <w:jc w:val="center"/>
            </w:pPr>
            <w:r>
              <w:t>7</w:t>
            </w:r>
          </w:p>
        </w:tc>
      </w:tr>
      <w:tr w:rsidR="00002AF2" w:rsidRPr="00694086" w14:paraId="5FAED678" w14:textId="77777777" w:rsidTr="00002AF2">
        <w:trPr>
          <w:trHeight w:val="283"/>
        </w:trPr>
        <w:tc>
          <w:tcPr>
            <w:tcW w:w="272" w:type="pct"/>
          </w:tcPr>
          <w:p w14:paraId="6442E84D" w14:textId="77777777" w:rsidR="00002AF2" w:rsidRPr="00694086" w:rsidRDefault="00002AF2" w:rsidP="00002AF2">
            <w:pPr>
              <w:jc w:val="center"/>
            </w:pPr>
          </w:p>
        </w:tc>
        <w:tc>
          <w:tcPr>
            <w:tcW w:w="191" w:type="pct"/>
          </w:tcPr>
          <w:p w14:paraId="75D6D026" w14:textId="77777777" w:rsidR="00002AF2" w:rsidRPr="00694086" w:rsidRDefault="00002AF2" w:rsidP="00002AF2">
            <w:pPr>
              <w:jc w:val="center"/>
            </w:pPr>
            <w:r w:rsidRPr="00694086">
              <w:t>b.</w:t>
            </w:r>
          </w:p>
        </w:tc>
        <w:tc>
          <w:tcPr>
            <w:tcW w:w="3703" w:type="pct"/>
          </w:tcPr>
          <w:p w14:paraId="4CFC3D83" w14:textId="77777777" w:rsidR="00002AF2" w:rsidRPr="00694086" w:rsidRDefault="00002AF2" w:rsidP="00002AF2">
            <w:pPr>
              <w:jc w:val="both"/>
            </w:pPr>
            <w:r>
              <w:t>Explain</w:t>
            </w:r>
            <w:r w:rsidRPr="00B649C8">
              <w:t xml:space="preserve"> the </w:t>
            </w:r>
            <w:r>
              <w:t>procedure and requirements for registering a new variety under IPR regime.</w:t>
            </w:r>
          </w:p>
        </w:tc>
        <w:tc>
          <w:tcPr>
            <w:tcW w:w="319" w:type="pct"/>
            <w:vAlign w:val="center"/>
          </w:tcPr>
          <w:p w14:paraId="03D0A03D" w14:textId="77777777" w:rsidR="00002AF2" w:rsidRPr="00694086" w:rsidRDefault="00002AF2" w:rsidP="00002AF2">
            <w:pPr>
              <w:jc w:val="center"/>
            </w:pPr>
            <w:r w:rsidRPr="00511FC5">
              <w:t>CO</w:t>
            </w:r>
            <w:r>
              <w:t>1</w:t>
            </w:r>
          </w:p>
        </w:tc>
        <w:tc>
          <w:tcPr>
            <w:tcW w:w="259" w:type="pct"/>
            <w:vAlign w:val="center"/>
          </w:tcPr>
          <w:p w14:paraId="759FE8DF" w14:textId="77777777" w:rsidR="00002AF2" w:rsidRPr="00694086" w:rsidRDefault="00002AF2" w:rsidP="00002AF2">
            <w:pPr>
              <w:jc w:val="center"/>
            </w:pPr>
            <w:r>
              <w:t>U</w:t>
            </w:r>
          </w:p>
        </w:tc>
        <w:tc>
          <w:tcPr>
            <w:tcW w:w="256" w:type="pct"/>
            <w:vAlign w:val="center"/>
          </w:tcPr>
          <w:p w14:paraId="12B5B35E" w14:textId="77777777" w:rsidR="00002AF2" w:rsidRPr="00694086" w:rsidRDefault="00002AF2" w:rsidP="00002AF2">
            <w:pPr>
              <w:jc w:val="center"/>
            </w:pPr>
            <w:r>
              <w:t>8</w:t>
            </w:r>
          </w:p>
        </w:tc>
      </w:tr>
      <w:tr w:rsidR="00002AF2" w:rsidRPr="00694086" w14:paraId="746F5A88" w14:textId="77777777" w:rsidTr="00002AF2">
        <w:trPr>
          <w:trHeight w:val="283"/>
        </w:trPr>
        <w:tc>
          <w:tcPr>
            <w:tcW w:w="272" w:type="pct"/>
          </w:tcPr>
          <w:p w14:paraId="516691B5" w14:textId="77777777" w:rsidR="00002AF2" w:rsidRPr="00694086" w:rsidRDefault="00002AF2" w:rsidP="00002AF2">
            <w:pPr>
              <w:jc w:val="center"/>
            </w:pPr>
          </w:p>
        </w:tc>
        <w:tc>
          <w:tcPr>
            <w:tcW w:w="191" w:type="pct"/>
          </w:tcPr>
          <w:p w14:paraId="66F0BDF8" w14:textId="77777777" w:rsidR="00002AF2" w:rsidRPr="00694086" w:rsidRDefault="00002AF2" w:rsidP="00002AF2">
            <w:pPr>
              <w:jc w:val="center"/>
            </w:pPr>
          </w:p>
        </w:tc>
        <w:tc>
          <w:tcPr>
            <w:tcW w:w="3703" w:type="pct"/>
          </w:tcPr>
          <w:p w14:paraId="3CB4BE8B" w14:textId="77777777" w:rsidR="00002AF2" w:rsidRPr="00694086" w:rsidRDefault="00002AF2" w:rsidP="00002AF2">
            <w:pPr>
              <w:jc w:val="both"/>
            </w:pPr>
          </w:p>
        </w:tc>
        <w:tc>
          <w:tcPr>
            <w:tcW w:w="319" w:type="pct"/>
          </w:tcPr>
          <w:p w14:paraId="7CFEA01A" w14:textId="77777777" w:rsidR="00002AF2" w:rsidRPr="00694086" w:rsidRDefault="00002AF2" w:rsidP="00002AF2">
            <w:pPr>
              <w:jc w:val="center"/>
            </w:pPr>
          </w:p>
        </w:tc>
        <w:tc>
          <w:tcPr>
            <w:tcW w:w="259" w:type="pct"/>
          </w:tcPr>
          <w:p w14:paraId="4F50FBD5" w14:textId="77777777" w:rsidR="00002AF2" w:rsidRPr="00694086" w:rsidRDefault="00002AF2" w:rsidP="00002AF2">
            <w:pPr>
              <w:jc w:val="center"/>
            </w:pPr>
          </w:p>
        </w:tc>
        <w:tc>
          <w:tcPr>
            <w:tcW w:w="256" w:type="pct"/>
          </w:tcPr>
          <w:p w14:paraId="70D9F3EA" w14:textId="77777777" w:rsidR="00002AF2" w:rsidRPr="00694086" w:rsidRDefault="00002AF2" w:rsidP="00002AF2">
            <w:pPr>
              <w:jc w:val="center"/>
            </w:pPr>
          </w:p>
        </w:tc>
      </w:tr>
      <w:tr w:rsidR="00002AF2" w:rsidRPr="00694086" w14:paraId="60647EE8" w14:textId="77777777" w:rsidTr="00002AF2">
        <w:trPr>
          <w:trHeight w:val="283"/>
        </w:trPr>
        <w:tc>
          <w:tcPr>
            <w:tcW w:w="272" w:type="pct"/>
          </w:tcPr>
          <w:p w14:paraId="6EF0FD6D" w14:textId="77777777" w:rsidR="00002AF2" w:rsidRPr="00694086" w:rsidRDefault="00002AF2" w:rsidP="00002AF2">
            <w:pPr>
              <w:jc w:val="center"/>
            </w:pPr>
            <w:r w:rsidRPr="00694086">
              <w:t>35.</w:t>
            </w:r>
          </w:p>
        </w:tc>
        <w:tc>
          <w:tcPr>
            <w:tcW w:w="191" w:type="pct"/>
          </w:tcPr>
          <w:p w14:paraId="2E373FB3" w14:textId="77777777" w:rsidR="00002AF2" w:rsidRPr="00694086" w:rsidRDefault="00002AF2" w:rsidP="00002AF2">
            <w:pPr>
              <w:jc w:val="center"/>
            </w:pPr>
            <w:r w:rsidRPr="00694086">
              <w:t>a.</w:t>
            </w:r>
          </w:p>
        </w:tc>
        <w:tc>
          <w:tcPr>
            <w:tcW w:w="3703" w:type="pct"/>
          </w:tcPr>
          <w:p w14:paraId="18938EAC" w14:textId="77777777" w:rsidR="00002AF2" w:rsidRPr="00694086" w:rsidRDefault="00002AF2" w:rsidP="00002AF2">
            <w:pPr>
              <w:jc w:val="both"/>
            </w:pPr>
            <w:r>
              <w:t>Differentiate IPR protection under Geographical indication and trade mark.</w:t>
            </w:r>
          </w:p>
        </w:tc>
        <w:tc>
          <w:tcPr>
            <w:tcW w:w="319" w:type="pct"/>
            <w:vAlign w:val="center"/>
          </w:tcPr>
          <w:p w14:paraId="6FD50B63" w14:textId="77777777" w:rsidR="00002AF2" w:rsidRPr="00694086" w:rsidRDefault="00002AF2" w:rsidP="00002AF2">
            <w:pPr>
              <w:jc w:val="center"/>
            </w:pPr>
            <w:r w:rsidRPr="00511FC5">
              <w:t>CO</w:t>
            </w:r>
            <w:r>
              <w:t>2</w:t>
            </w:r>
          </w:p>
        </w:tc>
        <w:tc>
          <w:tcPr>
            <w:tcW w:w="259" w:type="pct"/>
            <w:vAlign w:val="center"/>
          </w:tcPr>
          <w:p w14:paraId="5B22C9ED" w14:textId="77777777" w:rsidR="00002AF2" w:rsidRPr="00694086" w:rsidRDefault="00002AF2" w:rsidP="00002AF2">
            <w:pPr>
              <w:jc w:val="center"/>
            </w:pPr>
            <w:r>
              <w:t>An</w:t>
            </w:r>
          </w:p>
        </w:tc>
        <w:tc>
          <w:tcPr>
            <w:tcW w:w="256" w:type="pct"/>
            <w:vAlign w:val="center"/>
          </w:tcPr>
          <w:p w14:paraId="60A977C4" w14:textId="77777777" w:rsidR="00002AF2" w:rsidRPr="00694086" w:rsidRDefault="00002AF2" w:rsidP="00002AF2">
            <w:pPr>
              <w:jc w:val="center"/>
            </w:pPr>
            <w:r>
              <w:t>7</w:t>
            </w:r>
          </w:p>
        </w:tc>
      </w:tr>
      <w:tr w:rsidR="00002AF2" w:rsidRPr="00694086" w14:paraId="11AA595D" w14:textId="77777777" w:rsidTr="00002AF2">
        <w:trPr>
          <w:trHeight w:val="283"/>
        </w:trPr>
        <w:tc>
          <w:tcPr>
            <w:tcW w:w="272" w:type="pct"/>
          </w:tcPr>
          <w:p w14:paraId="0A6568EB" w14:textId="77777777" w:rsidR="00002AF2" w:rsidRPr="00694086" w:rsidRDefault="00002AF2" w:rsidP="00002AF2">
            <w:pPr>
              <w:jc w:val="center"/>
            </w:pPr>
          </w:p>
        </w:tc>
        <w:tc>
          <w:tcPr>
            <w:tcW w:w="191" w:type="pct"/>
          </w:tcPr>
          <w:p w14:paraId="6F76C2A7" w14:textId="77777777" w:rsidR="00002AF2" w:rsidRPr="00694086" w:rsidRDefault="00002AF2" w:rsidP="00002AF2">
            <w:pPr>
              <w:jc w:val="center"/>
            </w:pPr>
            <w:r w:rsidRPr="00694086">
              <w:t>b.</w:t>
            </w:r>
          </w:p>
        </w:tc>
        <w:tc>
          <w:tcPr>
            <w:tcW w:w="3703" w:type="pct"/>
          </w:tcPr>
          <w:p w14:paraId="3A168538" w14:textId="77777777" w:rsidR="00002AF2" w:rsidRPr="00694086" w:rsidRDefault="00002AF2" w:rsidP="00002AF2">
            <w:pPr>
              <w:jc w:val="both"/>
              <w:rPr>
                <w:bCs/>
              </w:rPr>
            </w:pPr>
            <w:r>
              <w:rPr>
                <w:bCs/>
              </w:rPr>
              <w:t>Analyze the essential features of trade mark. Evaluate the benefits of trade mark from the point of view of the traders and consumers.</w:t>
            </w:r>
          </w:p>
        </w:tc>
        <w:tc>
          <w:tcPr>
            <w:tcW w:w="319" w:type="pct"/>
            <w:vAlign w:val="center"/>
          </w:tcPr>
          <w:p w14:paraId="0D017543" w14:textId="77777777" w:rsidR="00002AF2" w:rsidRPr="00694086" w:rsidRDefault="00002AF2" w:rsidP="00002AF2">
            <w:pPr>
              <w:jc w:val="center"/>
            </w:pPr>
            <w:r w:rsidRPr="00511FC5">
              <w:t>CO</w:t>
            </w:r>
            <w:r>
              <w:t>1</w:t>
            </w:r>
          </w:p>
        </w:tc>
        <w:tc>
          <w:tcPr>
            <w:tcW w:w="259" w:type="pct"/>
            <w:vAlign w:val="center"/>
          </w:tcPr>
          <w:p w14:paraId="0BFC3C7F" w14:textId="77777777" w:rsidR="00002AF2" w:rsidRPr="00694086" w:rsidRDefault="00002AF2" w:rsidP="00002AF2">
            <w:pPr>
              <w:jc w:val="center"/>
            </w:pPr>
            <w:r>
              <w:t>An</w:t>
            </w:r>
          </w:p>
        </w:tc>
        <w:tc>
          <w:tcPr>
            <w:tcW w:w="256" w:type="pct"/>
            <w:vAlign w:val="center"/>
          </w:tcPr>
          <w:p w14:paraId="66A98D9B" w14:textId="77777777" w:rsidR="00002AF2" w:rsidRPr="00694086" w:rsidRDefault="00002AF2" w:rsidP="00002AF2">
            <w:pPr>
              <w:jc w:val="center"/>
            </w:pPr>
            <w:r>
              <w:t>8</w:t>
            </w:r>
          </w:p>
        </w:tc>
      </w:tr>
    </w:tbl>
    <w:p w14:paraId="4F330765" w14:textId="77777777" w:rsidR="00002AF2" w:rsidRDefault="00002AF2" w:rsidP="00002AF2">
      <w:pPr>
        <w:rPr>
          <w:b/>
          <w:bCs/>
        </w:rPr>
      </w:pPr>
    </w:p>
    <w:p w14:paraId="73AF99E3"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AF7E65" w14:textId="77777777" w:rsidR="00002AF2" w:rsidRDefault="00002AF2" w:rsidP="00002AF2"/>
    <w:tbl>
      <w:tblPr>
        <w:tblStyle w:val="TableGrid"/>
        <w:tblW w:w="10490" w:type="dxa"/>
        <w:tblInd w:w="-714" w:type="dxa"/>
        <w:tblLook w:val="04A0" w:firstRow="1" w:lastRow="0" w:firstColumn="1" w:lastColumn="0" w:noHBand="0" w:noVBand="1"/>
      </w:tblPr>
      <w:tblGrid>
        <w:gridCol w:w="670"/>
        <w:gridCol w:w="9820"/>
      </w:tblGrid>
      <w:tr w:rsidR="00002AF2" w14:paraId="6D5E3405" w14:textId="77777777" w:rsidTr="00002AF2">
        <w:tc>
          <w:tcPr>
            <w:tcW w:w="670" w:type="dxa"/>
          </w:tcPr>
          <w:p w14:paraId="1190B5F2" w14:textId="77777777" w:rsidR="00002AF2" w:rsidRPr="0051318C" w:rsidRDefault="00002AF2" w:rsidP="00002AF2">
            <w:pPr>
              <w:jc w:val="center"/>
              <w:rPr>
                <w:sz w:val="22"/>
                <w:szCs w:val="22"/>
              </w:rPr>
            </w:pPr>
          </w:p>
        </w:tc>
        <w:tc>
          <w:tcPr>
            <w:tcW w:w="9820" w:type="dxa"/>
          </w:tcPr>
          <w:p w14:paraId="77A0C2CD" w14:textId="77777777" w:rsidR="00002AF2" w:rsidRPr="0051318C" w:rsidRDefault="00002AF2" w:rsidP="00002AF2">
            <w:pPr>
              <w:jc w:val="center"/>
              <w:rPr>
                <w:b/>
                <w:sz w:val="22"/>
                <w:szCs w:val="22"/>
              </w:rPr>
            </w:pPr>
            <w:r w:rsidRPr="0051318C">
              <w:rPr>
                <w:b/>
                <w:sz w:val="22"/>
                <w:szCs w:val="22"/>
              </w:rPr>
              <w:t>COURSE OUTCOMES</w:t>
            </w:r>
          </w:p>
        </w:tc>
      </w:tr>
      <w:tr w:rsidR="00002AF2" w14:paraId="1AD94E65" w14:textId="77777777" w:rsidTr="00002AF2">
        <w:tc>
          <w:tcPr>
            <w:tcW w:w="670" w:type="dxa"/>
          </w:tcPr>
          <w:p w14:paraId="51FEA644"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313D61AF" w14:textId="77777777" w:rsidR="00002AF2" w:rsidRPr="0051318C" w:rsidRDefault="00002AF2" w:rsidP="00002AF2">
            <w:pPr>
              <w:jc w:val="both"/>
              <w:rPr>
                <w:sz w:val="22"/>
                <w:szCs w:val="22"/>
              </w:rPr>
            </w:pPr>
            <w:r w:rsidRPr="001D069C">
              <w:t xml:space="preserve">equip with knowledge of intellectual property rights (IPR), related protection systems, their significance. </w:t>
            </w:r>
          </w:p>
        </w:tc>
      </w:tr>
      <w:tr w:rsidR="00002AF2" w14:paraId="09902833" w14:textId="77777777" w:rsidTr="00002AF2">
        <w:tc>
          <w:tcPr>
            <w:tcW w:w="670" w:type="dxa"/>
          </w:tcPr>
          <w:p w14:paraId="1DA127AD"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4A7BC70D" w14:textId="77777777" w:rsidR="00002AF2" w:rsidRPr="0051318C" w:rsidRDefault="00002AF2" w:rsidP="00002AF2">
            <w:pPr>
              <w:jc w:val="both"/>
              <w:rPr>
                <w:sz w:val="22"/>
                <w:szCs w:val="22"/>
              </w:rPr>
            </w:pPr>
            <w:r w:rsidRPr="001D069C">
              <w:t>use IPR as a tool for wealth and value creation in a knowledge-based economy</w:t>
            </w:r>
          </w:p>
        </w:tc>
      </w:tr>
    </w:tbl>
    <w:p w14:paraId="7A62E445"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2043BE81" w14:textId="77777777" w:rsidTr="00002AF2">
        <w:trPr>
          <w:jc w:val="center"/>
        </w:trPr>
        <w:tc>
          <w:tcPr>
            <w:tcW w:w="6385" w:type="dxa"/>
            <w:gridSpan w:val="8"/>
          </w:tcPr>
          <w:p w14:paraId="3EDC30AA"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56E9356C" w14:textId="77777777" w:rsidTr="00002AF2">
        <w:trPr>
          <w:trHeight w:val="325"/>
          <w:jc w:val="center"/>
        </w:trPr>
        <w:tc>
          <w:tcPr>
            <w:tcW w:w="1140" w:type="dxa"/>
          </w:tcPr>
          <w:p w14:paraId="61F01F0C"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53E3F470" w14:textId="77777777" w:rsidR="00002AF2" w:rsidRPr="0051318C" w:rsidRDefault="00002AF2" w:rsidP="00002AF2">
            <w:pPr>
              <w:jc w:val="center"/>
              <w:rPr>
                <w:b/>
                <w:sz w:val="22"/>
                <w:szCs w:val="22"/>
              </w:rPr>
            </w:pPr>
            <w:r w:rsidRPr="0051318C">
              <w:rPr>
                <w:b/>
                <w:sz w:val="22"/>
                <w:szCs w:val="22"/>
              </w:rPr>
              <w:t>R</w:t>
            </w:r>
          </w:p>
        </w:tc>
        <w:tc>
          <w:tcPr>
            <w:tcW w:w="708" w:type="dxa"/>
          </w:tcPr>
          <w:p w14:paraId="6B2547CC" w14:textId="77777777" w:rsidR="00002AF2" w:rsidRPr="0051318C" w:rsidRDefault="00002AF2" w:rsidP="00002AF2">
            <w:pPr>
              <w:jc w:val="center"/>
              <w:rPr>
                <w:b/>
                <w:sz w:val="22"/>
                <w:szCs w:val="22"/>
              </w:rPr>
            </w:pPr>
            <w:r w:rsidRPr="0051318C">
              <w:rPr>
                <w:b/>
                <w:sz w:val="22"/>
                <w:szCs w:val="22"/>
              </w:rPr>
              <w:t>U</w:t>
            </w:r>
          </w:p>
        </w:tc>
        <w:tc>
          <w:tcPr>
            <w:tcW w:w="709" w:type="dxa"/>
          </w:tcPr>
          <w:p w14:paraId="10405885" w14:textId="77777777" w:rsidR="00002AF2" w:rsidRPr="0051318C" w:rsidRDefault="00002AF2" w:rsidP="00002AF2">
            <w:pPr>
              <w:jc w:val="center"/>
              <w:rPr>
                <w:b/>
                <w:sz w:val="22"/>
                <w:szCs w:val="22"/>
              </w:rPr>
            </w:pPr>
            <w:r w:rsidRPr="0051318C">
              <w:rPr>
                <w:b/>
                <w:sz w:val="22"/>
                <w:szCs w:val="22"/>
              </w:rPr>
              <w:t>A</w:t>
            </w:r>
          </w:p>
        </w:tc>
        <w:tc>
          <w:tcPr>
            <w:tcW w:w="709" w:type="dxa"/>
          </w:tcPr>
          <w:p w14:paraId="0F90A017" w14:textId="77777777" w:rsidR="00002AF2" w:rsidRPr="0051318C" w:rsidRDefault="00002AF2" w:rsidP="00002AF2">
            <w:pPr>
              <w:jc w:val="center"/>
              <w:rPr>
                <w:b/>
                <w:sz w:val="22"/>
                <w:szCs w:val="22"/>
              </w:rPr>
            </w:pPr>
            <w:r w:rsidRPr="0051318C">
              <w:rPr>
                <w:b/>
                <w:sz w:val="22"/>
                <w:szCs w:val="22"/>
              </w:rPr>
              <w:t>An</w:t>
            </w:r>
          </w:p>
        </w:tc>
        <w:tc>
          <w:tcPr>
            <w:tcW w:w="709" w:type="dxa"/>
          </w:tcPr>
          <w:p w14:paraId="3A5A478E" w14:textId="77777777" w:rsidR="00002AF2" w:rsidRPr="0051318C" w:rsidRDefault="00002AF2" w:rsidP="00002AF2">
            <w:pPr>
              <w:jc w:val="center"/>
              <w:rPr>
                <w:b/>
                <w:sz w:val="22"/>
                <w:szCs w:val="22"/>
              </w:rPr>
            </w:pPr>
            <w:r w:rsidRPr="0051318C">
              <w:rPr>
                <w:b/>
                <w:sz w:val="22"/>
                <w:szCs w:val="22"/>
              </w:rPr>
              <w:t>E</w:t>
            </w:r>
          </w:p>
        </w:tc>
        <w:tc>
          <w:tcPr>
            <w:tcW w:w="708" w:type="dxa"/>
          </w:tcPr>
          <w:p w14:paraId="3477EB14" w14:textId="77777777" w:rsidR="00002AF2" w:rsidRPr="0051318C" w:rsidRDefault="00002AF2" w:rsidP="00002AF2">
            <w:pPr>
              <w:jc w:val="center"/>
              <w:rPr>
                <w:b/>
                <w:sz w:val="22"/>
                <w:szCs w:val="22"/>
              </w:rPr>
            </w:pPr>
            <w:r w:rsidRPr="0051318C">
              <w:rPr>
                <w:b/>
                <w:sz w:val="22"/>
                <w:szCs w:val="22"/>
              </w:rPr>
              <w:t>C</w:t>
            </w:r>
          </w:p>
        </w:tc>
        <w:tc>
          <w:tcPr>
            <w:tcW w:w="993" w:type="dxa"/>
          </w:tcPr>
          <w:p w14:paraId="77822598" w14:textId="77777777" w:rsidR="00002AF2" w:rsidRPr="0051318C" w:rsidRDefault="00002AF2" w:rsidP="00002AF2">
            <w:pPr>
              <w:jc w:val="center"/>
              <w:rPr>
                <w:b/>
                <w:sz w:val="22"/>
                <w:szCs w:val="22"/>
              </w:rPr>
            </w:pPr>
            <w:r w:rsidRPr="0051318C">
              <w:rPr>
                <w:b/>
                <w:sz w:val="22"/>
                <w:szCs w:val="22"/>
              </w:rPr>
              <w:t>Total</w:t>
            </w:r>
          </w:p>
        </w:tc>
      </w:tr>
      <w:tr w:rsidR="00002AF2" w:rsidRPr="0051318C" w14:paraId="5F27F431" w14:textId="77777777" w:rsidTr="00002AF2">
        <w:trPr>
          <w:jc w:val="center"/>
        </w:trPr>
        <w:tc>
          <w:tcPr>
            <w:tcW w:w="1140" w:type="dxa"/>
          </w:tcPr>
          <w:p w14:paraId="4BB35E27" w14:textId="77777777" w:rsidR="00002AF2" w:rsidRPr="00302FF6" w:rsidRDefault="00002AF2" w:rsidP="00002AF2">
            <w:pPr>
              <w:jc w:val="center"/>
              <w:rPr>
                <w:b/>
                <w:bCs/>
                <w:sz w:val="22"/>
                <w:szCs w:val="22"/>
              </w:rPr>
            </w:pPr>
            <w:r w:rsidRPr="00302FF6">
              <w:rPr>
                <w:b/>
                <w:bCs/>
                <w:sz w:val="22"/>
                <w:szCs w:val="22"/>
              </w:rPr>
              <w:t>CO1</w:t>
            </w:r>
          </w:p>
        </w:tc>
        <w:tc>
          <w:tcPr>
            <w:tcW w:w="709" w:type="dxa"/>
          </w:tcPr>
          <w:p w14:paraId="3B2FE9EA" w14:textId="77777777" w:rsidR="00002AF2" w:rsidRPr="0051318C" w:rsidRDefault="00002AF2" w:rsidP="00002AF2">
            <w:pPr>
              <w:jc w:val="center"/>
              <w:rPr>
                <w:sz w:val="22"/>
                <w:szCs w:val="22"/>
              </w:rPr>
            </w:pPr>
            <w:r>
              <w:rPr>
                <w:sz w:val="22"/>
                <w:szCs w:val="22"/>
              </w:rPr>
              <w:t>12</w:t>
            </w:r>
          </w:p>
        </w:tc>
        <w:tc>
          <w:tcPr>
            <w:tcW w:w="708" w:type="dxa"/>
          </w:tcPr>
          <w:p w14:paraId="382D977E" w14:textId="77777777" w:rsidR="00002AF2" w:rsidRPr="0051318C" w:rsidRDefault="00002AF2" w:rsidP="00002AF2">
            <w:pPr>
              <w:jc w:val="center"/>
              <w:rPr>
                <w:sz w:val="22"/>
                <w:szCs w:val="22"/>
              </w:rPr>
            </w:pPr>
            <w:r>
              <w:rPr>
                <w:sz w:val="22"/>
                <w:szCs w:val="22"/>
              </w:rPr>
              <w:t>22</w:t>
            </w:r>
          </w:p>
        </w:tc>
        <w:tc>
          <w:tcPr>
            <w:tcW w:w="709" w:type="dxa"/>
          </w:tcPr>
          <w:p w14:paraId="48197C50" w14:textId="77777777" w:rsidR="00002AF2" w:rsidRPr="0051318C" w:rsidRDefault="00002AF2" w:rsidP="00002AF2">
            <w:pPr>
              <w:jc w:val="center"/>
              <w:rPr>
                <w:sz w:val="22"/>
                <w:szCs w:val="22"/>
              </w:rPr>
            </w:pPr>
            <w:r>
              <w:rPr>
                <w:sz w:val="22"/>
                <w:szCs w:val="22"/>
              </w:rPr>
              <w:t>-</w:t>
            </w:r>
          </w:p>
        </w:tc>
        <w:tc>
          <w:tcPr>
            <w:tcW w:w="709" w:type="dxa"/>
          </w:tcPr>
          <w:p w14:paraId="14C2E41A" w14:textId="77777777" w:rsidR="00002AF2" w:rsidRPr="0051318C" w:rsidRDefault="00002AF2" w:rsidP="00002AF2">
            <w:pPr>
              <w:jc w:val="center"/>
              <w:rPr>
                <w:sz w:val="22"/>
                <w:szCs w:val="22"/>
              </w:rPr>
            </w:pPr>
            <w:r>
              <w:rPr>
                <w:sz w:val="22"/>
                <w:szCs w:val="22"/>
              </w:rPr>
              <w:t>21</w:t>
            </w:r>
          </w:p>
        </w:tc>
        <w:tc>
          <w:tcPr>
            <w:tcW w:w="709" w:type="dxa"/>
          </w:tcPr>
          <w:p w14:paraId="13B58786" w14:textId="77777777" w:rsidR="00002AF2" w:rsidRPr="0051318C" w:rsidRDefault="00002AF2" w:rsidP="00002AF2">
            <w:pPr>
              <w:jc w:val="center"/>
              <w:rPr>
                <w:sz w:val="22"/>
                <w:szCs w:val="22"/>
              </w:rPr>
            </w:pPr>
            <w:r>
              <w:rPr>
                <w:sz w:val="22"/>
                <w:szCs w:val="22"/>
              </w:rPr>
              <w:t>22</w:t>
            </w:r>
          </w:p>
        </w:tc>
        <w:tc>
          <w:tcPr>
            <w:tcW w:w="708" w:type="dxa"/>
          </w:tcPr>
          <w:p w14:paraId="361CDD7F" w14:textId="77777777" w:rsidR="00002AF2" w:rsidRPr="0051318C" w:rsidRDefault="00002AF2" w:rsidP="00002AF2">
            <w:pPr>
              <w:jc w:val="center"/>
              <w:rPr>
                <w:sz w:val="22"/>
                <w:szCs w:val="22"/>
              </w:rPr>
            </w:pPr>
          </w:p>
        </w:tc>
        <w:tc>
          <w:tcPr>
            <w:tcW w:w="993" w:type="dxa"/>
          </w:tcPr>
          <w:p w14:paraId="0C6A255C" w14:textId="77777777" w:rsidR="00002AF2" w:rsidRPr="0051318C" w:rsidRDefault="00002AF2" w:rsidP="00002AF2">
            <w:pPr>
              <w:jc w:val="center"/>
              <w:rPr>
                <w:sz w:val="22"/>
                <w:szCs w:val="22"/>
              </w:rPr>
            </w:pPr>
            <w:r>
              <w:rPr>
                <w:sz w:val="22"/>
                <w:szCs w:val="22"/>
              </w:rPr>
              <w:t>77</w:t>
            </w:r>
          </w:p>
        </w:tc>
      </w:tr>
      <w:tr w:rsidR="00002AF2" w:rsidRPr="0051318C" w14:paraId="795F25E9" w14:textId="77777777" w:rsidTr="00002AF2">
        <w:trPr>
          <w:jc w:val="center"/>
        </w:trPr>
        <w:tc>
          <w:tcPr>
            <w:tcW w:w="1140" w:type="dxa"/>
          </w:tcPr>
          <w:p w14:paraId="1ACFD75E" w14:textId="77777777" w:rsidR="00002AF2" w:rsidRPr="00302FF6" w:rsidRDefault="00002AF2" w:rsidP="00002AF2">
            <w:pPr>
              <w:jc w:val="center"/>
              <w:rPr>
                <w:b/>
                <w:bCs/>
                <w:sz w:val="22"/>
                <w:szCs w:val="22"/>
              </w:rPr>
            </w:pPr>
            <w:r w:rsidRPr="00302FF6">
              <w:rPr>
                <w:b/>
                <w:bCs/>
                <w:sz w:val="22"/>
                <w:szCs w:val="22"/>
              </w:rPr>
              <w:t>CO2</w:t>
            </w:r>
          </w:p>
        </w:tc>
        <w:tc>
          <w:tcPr>
            <w:tcW w:w="709" w:type="dxa"/>
          </w:tcPr>
          <w:p w14:paraId="3285E347" w14:textId="77777777" w:rsidR="00002AF2" w:rsidRPr="0051318C" w:rsidRDefault="00002AF2" w:rsidP="00002AF2">
            <w:pPr>
              <w:jc w:val="center"/>
              <w:rPr>
                <w:sz w:val="22"/>
                <w:szCs w:val="22"/>
              </w:rPr>
            </w:pPr>
            <w:r>
              <w:rPr>
                <w:sz w:val="22"/>
                <w:szCs w:val="22"/>
              </w:rPr>
              <w:t>5</w:t>
            </w:r>
          </w:p>
        </w:tc>
        <w:tc>
          <w:tcPr>
            <w:tcW w:w="708" w:type="dxa"/>
          </w:tcPr>
          <w:p w14:paraId="556CE220" w14:textId="77777777" w:rsidR="00002AF2" w:rsidRPr="0051318C" w:rsidRDefault="00002AF2" w:rsidP="00002AF2">
            <w:pPr>
              <w:jc w:val="center"/>
              <w:rPr>
                <w:sz w:val="22"/>
                <w:szCs w:val="22"/>
              </w:rPr>
            </w:pPr>
            <w:r>
              <w:rPr>
                <w:sz w:val="22"/>
                <w:szCs w:val="22"/>
              </w:rPr>
              <w:t>13</w:t>
            </w:r>
          </w:p>
        </w:tc>
        <w:tc>
          <w:tcPr>
            <w:tcW w:w="709" w:type="dxa"/>
          </w:tcPr>
          <w:p w14:paraId="4D2BBC77" w14:textId="77777777" w:rsidR="00002AF2" w:rsidRPr="0051318C" w:rsidRDefault="00002AF2" w:rsidP="00002AF2">
            <w:pPr>
              <w:jc w:val="center"/>
              <w:rPr>
                <w:sz w:val="22"/>
                <w:szCs w:val="22"/>
              </w:rPr>
            </w:pPr>
            <w:r>
              <w:rPr>
                <w:sz w:val="22"/>
                <w:szCs w:val="22"/>
              </w:rPr>
              <w:t>-</w:t>
            </w:r>
          </w:p>
        </w:tc>
        <w:tc>
          <w:tcPr>
            <w:tcW w:w="709" w:type="dxa"/>
          </w:tcPr>
          <w:p w14:paraId="21EA0F14" w14:textId="77777777" w:rsidR="00002AF2" w:rsidRPr="0051318C" w:rsidRDefault="00002AF2" w:rsidP="00002AF2">
            <w:pPr>
              <w:jc w:val="center"/>
              <w:rPr>
                <w:sz w:val="22"/>
                <w:szCs w:val="22"/>
              </w:rPr>
            </w:pPr>
            <w:r>
              <w:rPr>
                <w:sz w:val="22"/>
                <w:szCs w:val="22"/>
              </w:rPr>
              <w:t>25</w:t>
            </w:r>
          </w:p>
        </w:tc>
        <w:tc>
          <w:tcPr>
            <w:tcW w:w="709" w:type="dxa"/>
          </w:tcPr>
          <w:p w14:paraId="2B5130AF" w14:textId="77777777" w:rsidR="00002AF2" w:rsidRPr="0051318C" w:rsidRDefault="00002AF2" w:rsidP="00002AF2">
            <w:pPr>
              <w:jc w:val="center"/>
              <w:rPr>
                <w:sz w:val="22"/>
                <w:szCs w:val="22"/>
              </w:rPr>
            </w:pPr>
            <w:r>
              <w:rPr>
                <w:sz w:val="22"/>
                <w:szCs w:val="22"/>
              </w:rPr>
              <w:t>5</w:t>
            </w:r>
          </w:p>
        </w:tc>
        <w:tc>
          <w:tcPr>
            <w:tcW w:w="708" w:type="dxa"/>
          </w:tcPr>
          <w:p w14:paraId="64C568D0" w14:textId="77777777" w:rsidR="00002AF2" w:rsidRPr="0051318C" w:rsidRDefault="00002AF2" w:rsidP="00002AF2">
            <w:pPr>
              <w:jc w:val="center"/>
              <w:rPr>
                <w:sz w:val="22"/>
                <w:szCs w:val="22"/>
              </w:rPr>
            </w:pPr>
          </w:p>
        </w:tc>
        <w:tc>
          <w:tcPr>
            <w:tcW w:w="993" w:type="dxa"/>
          </w:tcPr>
          <w:p w14:paraId="0452D918" w14:textId="77777777" w:rsidR="00002AF2" w:rsidRPr="0051318C" w:rsidRDefault="00002AF2" w:rsidP="00002AF2">
            <w:pPr>
              <w:jc w:val="center"/>
              <w:rPr>
                <w:sz w:val="22"/>
                <w:szCs w:val="22"/>
              </w:rPr>
            </w:pPr>
            <w:r>
              <w:rPr>
                <w:sz w:val="22"/>
                <w:szCs w:val="22"/>
              </w:rPr>
              <w:t>48</w:t>
            </w:r>
          </w:p>
        </w:tc>
      </w:tr>
      <w:tr w:rsidR="00002AF2" w:rsidRPr="0051318C" w14:paraId="0AF88E3A" w14:textId="77777777" w:rsidTr="00002AF2">
        <w:trPr>
          <w:jc w:val="center"/>
        </w:trPr>
        <w:tc>
          <w:tcPr>
            <w:tcW w:w="5392" w:type="dxa"/>
            <w:gridSpan w:val="7"/>
          </w:tcPr>
          <w:p w14:paraId="523E64B0" w14:textId="77777777" w:rsidR="00002AF2" w:rsidRPr="0051318C" w:rsidRDefault="00002AF2" w:rsidP="00002AF2">
            <w:pPr>
              <w:rPr>
                <w:sz w:val="22"/>
                <w:szCs w:val="22"/>
              </w:rPr>
            </w:pPr>
          </w:p>
        </w:tc>
        <w:tc>
          <w:tcPr>
            <w:tcW w:w="993" w:type="dxa"/>
          </w:tcPr>
          <w:p w14:paraId="3EA99652"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7C74F0A7" w14:textId="77777777" w:rsidR="00002AF2" w:rsidRDefault="00002AF2" w:rsidP="00002AF2"/>
    <w:p w14:paraId="400225FB" w14:textId="77777777" w:rsidR="00002AF2" w:rsidRDefault="00002AF2">
      <w:pPr>
        <w:spacing w:after="200" w:line="276" w:lineRule="auto"/>
        <w:rPr>
          <w:rFonts w:ascii="Arial" w:hAnsi="Arial" w:cs="Arial"/>
          <w:bCs/>
          <w:noProof/>
        </w:rPr>
      </w:pPr>
      <w:r>
        <w:rPr>
          <w:rFonts w:ascii="Arial" w:hAnsi="Arial" w:cs="Arial"/>
          <w:bCs/>
          <w:noProof/>
        </w:rPr>
        <w:br w:type="page"/>
      </w:r>
    </w:p>
    <w:p w14:paraId="0E67ABAB" w14:textId="72FBC6AF"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38C74970" wp14:editId="50592354">
            <wp:extent cx="5734050" cy="838200"/>
            <wp:effectExtent l="0" t="0" r="0" b="0"/>
            <wp:docPr id="419289028" name="Picture 4192890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31881A" w14:textId="77777777" w:rsidR="00002AF2" w:rsidRDefault="00002AF2" w:rsidP="00002AF2">
      <w:pPr>
        <w:jc w:val="center"/>
        <w:rPr>
          <w:b/>
          <w:bCs/>
        </w:rPr>
      </w:pPr>
    </w:p>
    <w:p w14:paraId="193F2424" w14:textId="77777777" w:rsidR="00002AF2" w:rsidRDefault="00002AF2" w:rsidP="00002AF2">
      <w:pPr>
        <w:jc w:val="center"/>
        <w:rPr>
          <w:b/>
          <w:bCs/>
        </w:rPr>
      </w:pPr>
      <w:r>
        <w:rPr>
          <w:b/>
          <w:bCs/>
        </w:rPr>
        <w:t>END SEMESTER EXAMINATION – MAY / JUNE 2025</w:t>
      </w:r>
    </w:p>
    <w:p w14:paraId="265A32A0" w14:textId="77777777" w:rsidR="00002AF2" w:rsidRDefault="00002AF2" w:rsidP="00002AF2">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7A278A" w14:paraId="32FE5B9E" w14:textId="77777777" w:rsidTr="00002AF2">
        <w:trPr>
          <w:trHeight w:val="397"/>
          <w:jc w:val="center"/>
        </w:trPr>
        <w:tc>
          <w:tcPr>
            <w:tcW w:w="1555" w:type="dxa"/>
            <w:vAlign w:val="center"/>
          </w:tcPr>
          <w:p w14:paraId="6D54EAC8" w14:textId="77777777" w:rsidR="00002AF2" w:rsidRPr="007A278A" w:rsidRDefault="00002AF2" w:rsidP="00002AF2">
            <w:pPr>
              <w:pStyle w:val="Title"/>
              <w:jc w:val="left"/>
              <w:rPr>
                <w:b/>
                <w:sz w:val="22"/>
                <w:szCs w:val="22"/>
              </w:rPr>
            </w:pPr>
            <w:r w:rsidRPr="007A278A">
              <w:rPr>
                <w:b/>
                <w:sz w:val="22"/>
                <w:szCs w:val="22"/>
              </w:rPr>
              <w:t xml:space="preserve">Course Code      </w:t>
            </w:r>
          </w:p>
        </w:tc>
        <w:tc>
          <w:tcPr>
            <w:tcW w:w="6662" w:type="dxa"/>
            <w:vAlign w:val="center"/>
          </w:tcPr>
          <w:p w14:paraId="6DBFDF82" w14:textId="77777777" w:rsidR="00002AF2" w:rsidRPr="007A278A" w:rsidRDefault="00002AF2" w:rsidP="00002AF2">
            <w:pPr>
              <w:pStyle w:val="Title"/>
              <w:jc w:val="left"/>
              <w:rPr>
                <w:b/>
                <w:sz w:val="22"/>
                <w:szCs w:val="22"/>
              </w:rPr>
            </w:pPr>
            <w:r>
              <w:rPr>
                <w:b/>
                <w:sz w:val="22"/>
                <w:szCs w:val="22"/>
              </w:rPr>
              <w:t>24AG4048</w:t>
            </w:r>
          </w:p>
        </w:tc>
        <w:tc>
          <w:tcPr>
            <w:tcW w:w="1417" w:type="dxa"/>
            <w:vAlign w:val="center"/>
          </w:tcPr>
          <w:p w14:paraId="74EE6AF2" w14:textId="77777777" w:rsidR="00002AF2" w:rsidRPr="007A278A" w:rsidRDefault="00002AF2" w:rsidP="00002AF2">
            <w:pPr>
              <w:pStyle w:val="Title"/>
              <w:ind w:left="-468" w:firstLine="468"/>
              <w:jc w:val="left"/>
              <w:rPr>
                <w:sz w:val="22"/>
                <w:szCs w:val="22"/>
              </w:rPr>
            </w:pPr>
            <w:r w:rsidRPr="007A278A">
              <w:rPr>
                <w:b/>
                <w:bCs/>
                <w:sz w:val="22"/>
                <w:szCs w:val="22"/>
              </w:rPr>
              <w:t xml:space="preserve">Duration       </w:t>
            </w:r>
          </w:p>
        </w:tc>
        <w:tc>
          <w:tcPr>
            <w:tcW w:w="851" w:type="dxa"/>
            <w:vAlign w:val="center"/>
          </w:tcPr>
          <w:p w14:paraId="7989B554" w14:textId="77777777" w:rsidR="00002AF2" w:rsidRPr="007A278A" w:rsidRDefault="00002AF2" w:rsidP="00002AF2">
            <w:pPr>
              <w:pStyle w:val="Title"/>
              <w:jc w:val="left"/>
              <w:rPr>
                <w:b/>
                <w:sz w:val="22"/>
                <w:szCs w:val="22"/>
              </w:rPr>
            </w:pPr>
            <w:r w:rsidRPr="007A278A">
              <w:rPr>
                <w:b/>
                <w:sz w:val="22"/>
                <w:szCs w:val="22"/>
              </w:rPr>
              <w:t>3hrs</w:t>
            </w:r>
          </w:p>
        </w:tc>
      </w:tr>
      <w:tr w:rsidR="00002AF2" w:rsidRPr="007A278A" w14:paraId="6DB4B8DA" w14:textId="77777777" w:rsidTr="00002AF2">
        <w:trPr>
          <w:trHeight w:val="397"/>
          <w:jc w:val="center"/>
        </w:trPr>
        <w:tc>
          <w:tcPr>
            <w:tcW w:w="1555" w:type="dxa"/>
            <w:vAlign w:val="center"/>
          </w:tcPr>
          <w:p w14:paraId="630D78DD" w14:textId="77777777" w:rsidR="00002AF2" w:rsidRPr="007A278A" w:rsidRDefault="00002AF2" w:rsidP="00002AF2">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16E2A688" w14:textId="77777777" w:rsidR="00002AF2" w:rsidRPr="007A278A" w:rsidRDefault="00002AF2" w:rsidP="00002AF2">
            <w:pPr>
              <w:pStyle w:val="Title"/>
              <w:jc w:val="left"/>
              <w:rPr>
                <w:b/>
                <w:sz w:val="22"/>
                <w:szCs w:val="22"/>
              </w:rPr>
            </w:pPr>
            <w:r>
              <w:rPr>
                <w:b/>
                <w:sz w:val="22"/>
                <w:szCs w:val="22"/>
              </w:rPr>
              <w:t>ADVANCES IN PLANT BREEDING SYSTEMS</w:t>
            </w:r>
          </w:p>
        </w:tc>
        <w:tc>
          <w:tcPr>
            <w:tcW w:w="1417" w:type="dxa"/>
            <w:vAlign w:val="center"/>
          </w:tcPr>
          <w:p w14:paraId="101B66A2" w14:textId="77777777" w:rsidR="00002AF2" w:rsidRPr="007A278A" w:rsidRDefault="00002AF2" w:rsidP="00002AF2">
            <w:pPr>
              <w:pStyle w:val="Title"/>
              <w:jc w:val="left"/>
              <w:rPr>
                <w:b/>
                <w:bCs/>
                <w:sz w:val="22"/>
                <w:szCs w:val="22"/>
              </w:rPr>
            </w:pPr>
            <w:r w:rsidRPr="007A278A">
              <w:rPr>
                <w:b/>
                <w:bCs/>
                <w:sz w:val="22"/>
                <w:szCs w:val="22"/>
              </w:rPr>
              <w:t xml:space="preserve">Max. Marks </w:t>
            </w:r>
          </w:p>
        </w:tc>
        <w:tc>
          <w:tcPr>
            <w:tcW w:w="851" w:type="dxa"/>
            <w:vAlign w:val="center"/>
          </w:tcPr>
          <w:p w14:paraId="063D0350" w14:textId="77777777" w:rsidR="00002AF2" w:rsidRPr="007A278A" w:rsidRDefault="00002AF2" w:rsidP="00002AF2">
            <w:pPr>
              <w:pStyle w:val="Title"/>
              <w:jc w:val="left"/>
              <w:rPr>
                <w:b/>
                <w:sz w:val="22"/>
                <w:szCs w:val="22"/>
              </w:rPr>
            </w:pPr>
            <w:r w:rsidRPr="007A278A">
              <w:rPr>
                <w:b/>
                <w:sz w:val="22"/>
                <w:szCs w:val="22"/>
              </w:rPr>
              <w:t>100</w:t>
            </w:r>
          </w:p>
        </w:tc>
      </w:tr>
    </w:tbl>
    <w:p w14:paraId="49246427"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1"/>
        <w:gridCol w:w="7769"/>
        <w:gridCol w:w="670"/>
        <w:gridCol w:w="543"/>
        <w:gridCol w:w="537"/>
      </w:tblGrid>
      <w:tr w:rsidR="00002AF2" w:rsidRPr="00694086" w14:paraId="1B2442B0" w14:textId="77777777" w:rsidTr="00002AF2">
        <w:trPr>
          <w:trHeight w:val="552"/>
        </w:trPr>
        <w:tc>
          <w:tcPr>
            <w:tcW w:w="272" w:type="pct"/>
            <w:vAlign w:val="center"/>
          </w:tcPr>
          <w:p w14:paraId="142307CF" w14:textId="77777777" w:rsidR="00002AF2" w:rsidRPr="00694086" w:rsidRDefault="00002AF2" w:rsidP="00002AF2">
            <w:pPr>
              <w:jc w:val="center"/>
              <w:rPr>
                <w:b/>
              </w:rPr>
            </w:pPr>
            <w:r w:rsidRPr="00694086">
              <w:rPr>
                <w:b/>
              </w:rPr>
              <w:t>Q. No.</w:t>
            </w:r>
          </w:p>
        </w:tc>
        <w:tc>
          <w:tcPr>
            <w:tcW w:w="3894" w:type="pct"/>
            <w:gridSpan w:val="2"/>
            <w:vAlign w:val="center"/>
          </w:tcPr>
          <w:p w14:paraId="1EEF494C" w14:textId="77777777" w:rsidR="00002AF2" w:rsidRPr="00694086" w:rsidRDefault="00002AF2" w:rsidP="00002AF2">
            <w:pPr>
              <w:tabs>
                <w:tab w:val="center" w:pos="3976"/>
                <w:tab w:val="left" w:pos="6143"/>
              </w:tabs>
              <w:jc w:val="center"/>
              <w:rPr>
                <w:b/>
              </w:rPr>
            </w:pPr>
            <w:r w:rsidRPr="00694086">
              <w:rPr>
                <w:b/>
              </w:rPr>
              <w:t>Questions</w:t>
            </w:r>
          </w:p>
        </w:tc>
        <w:tc>
          <w:tcPr>
            <w:tcW w:w="319" w:type="pct"/>
            <w:vAlign w:val="center"/>
          </w:tcPr>
          <w:p w14:paraId="5CDBABD2" w14:textId="77777777" w:rsidR="00002AF2" w:rsidRPr="00694086" w:rsidRDefault="00002AF2" w:rsidP="00002AF2">
            <w:pPr>
              <w:jc w:val="center"/>
              <w:rPr>
                <w:b/>
              </w:rPr>
            </w:pPr>
            <w:r w:rsidRPr="00694086">
              <w:rPr>
                <w:b/>
              </w:rPr>
              <w:t>CO</w:t>
            </w:r>
          </w:p>
        </w:tc>
        <w:tc>
          <w:tcPr>
            <w:tcW w:w="259" w:type="pct"/>
            <w:vAlign w:val="center"/>
          </w:tcPr>
          <w:p w14:paraId="725B6E81" w14:textId="77777777" w:rsidR="00002AF2" w:rsidRPr="00694086" w:rsidRDefault="00002AF2" w:rsidP="00002AF2">
            <w:pPr>
              <w:jc w:val="center"/>
              <w:rPr>
                <w:b/>
              </w:rPr>
            </w:pPr>
            <w:r w:rsidRPr="00694086">
              <w:rPr>
                <w:b/>
              </w:rPr>
              <w:t>BL</w:t>
            </w:r>
          </w:p>
        </w:tc>
        <w:tc>
          <w:tcPr>
            <w:tcW w:w="256" w:type="pct"/>
            <w:vAlign w:val="center"/>
          </w:tcPr>
          <w:p w14:paraId="38AB3530" w14:textId="77777777" w:rsidR="00002AF2" w:rsidRPr="00694086" w:rsidRDefault="00002AF2" w:rsidP="00002AF2">
            <w:pPr>
              <w:jc w:val="center"/>
              <w:rPr>
                <w:b/>
              </w:rPr>
            </w:pPr>
            <w:r w:rsidRPr="00694086">
              <w:rPr>
                <w:b/>
              </w:rPr>
              <w:t>M</w:t>
            </w:r>
          </w:p>
        </w:tc>
      </w:tr>
      <w:tr w:rsidR="00002AF2" w:rsidRPr="00694086" w14:paraId="1A68E99E" w14:textId="77777777" w:rsidTr="00002AF2">
        <w:trPr>
          <w:trHeight w:val="290"/>
        </w:trPr>
        <w:tc>
          <w:tcPr>
            <w:tcW w:w="5000" w:type="pct"/>
            <w:gridSpan w:val="6"/>
          </w:tcPr>
          <w:p w14:paraId="591F2204" w14:textId="77777777" w:rsidR="00002AF2" w:rsidRPr="00694086" w:rsidRDefault="00002AF2" w:rsidP="00002AF2">
            <w:pPr>
              <w:jc w:val="center"/>
              <w:rPr>
                <w:b/>
                <w:u w:val="single"/>
              </w:rPr>
            </w:pPr>
            <w:r w:rsidRPr="00694086">
              <w:rPr>
                <w:b/>
                <w:u w:val="single"/>
              </w:rPr>
              <w:t>PART – A (20 X 1 = 20 MARKS)</w:t>
            </w:r>
          </w:p>
        </w:tc>
      </w:tr>
      <w:tr w:rsidR="00002AF2" w:rsidRPr="00694086" w14:paraId="0F76BEF5" w14:textId="77777777" w:rsidTr="00002AF2">
        <w:trPr>
          <w:trHeight w:val="283"/>
        </w:trPr>
        <w:tc>
          <w:tcPr>
            <w:tcW w:w="272" w:type="pct"/>
          </w:tcPr>
          <w:p w14:paraId="45D71708" w14:textId="77777777" w:rsidR="00002AF2" w:rsidRPr="00694086" w:rsidRDefault="00002AF2" w:rsidP="00002AF2">
            <w:pPr>
              <w:jc w:val="center"/>
            </w:pPr>
            <w:r w:rsidRPr="00694086">
              <w:t>1.</w:t>
            </w:r>
          </w:p>
        </w:tc>
        <w:tc>
          <w:tcPr>
            <w:tcW w:w="3894" w:type="pct"/>
            <w:gridSpan w:val="2"/>
          </w:tcPr>
          <w:p w14:paraId="679B766E" w14:textId="77777777" w:rsidR="00002AF2" w:rsidRPr="00694086" w:rsidRDefault="00002AF2" w:rsidP="00002AF2">
            <w:pPr>
              <w:jc w:val="both"/>
            </w:pPr>
            <w:r>
              <w:t>The ABC model of flowering in plants was given by------------.</w:t>
            </w:r>
          </w:p>
        </w:tc>
        <w:tc>
          <w:tcPr>
            <w:tcW w:w="319" w:type="pct"/>
          </w:tcPr>
          <w:p w14:paraId="521B42B6" w14:textId="77777777" w:rsidR="00002AF2" w:rsidRPr="00694086" w:rsidRDefault="00002AF2" w:rsidP="00002AF2">
            <w:pPr>
              <w:jc w:val="center"/>
            </w:pPr>
            <w:r w:rsidRPr="00694086">
              <w:t>CO</w:t>
            </w:r>
            <w:r>
              <w:t>2</w:t>
            </w:r>
          </w:p>
        </w:tc>
        <w:tc>
          <w:tcPr>
            <w:tcW w:w="259" w:type="pct"/>
          </w:tcPr>
          <w:p w14:paraId="7ADB1768" w14:textId="77777777" w:rsidR="00002AF2" w:rsidRPr="00694086" w:rsidRDefault="00002AF2" w:rsidP="00002AF2">
            <w:pPr>
              <w:jc w:val="center"/>
            </w:pPr>
            <w:r>
              <w:t>R</w:t>
            </w:r>
          </w:p>
        </w:tc>
        <w:tc>
          <w:tcPr>
            <w:tcW w:w="256" w:type="pct"/>
          </w:tcPr>
          <w:p w14:paraId="421DE213" w14:textId="77777777" w:rsidR="00002AF2" w:rsidRPr="00694086" w:rsidRDefault="00002AF2" w:rsidP="00002AF2">
            <w:pPr>
              <w:jc w:val="center"/>
            </w:pPr>
            <w:r w:rsidRPr="00694086">
              <w:t>1</w:t>
            </w:r>
          </w:p>
        </w:tc>
      </w:tr>
      <w:tr w:rsidR="00002AF2" w:rsidRPr="00694086" w14:paraId="04934A62" w14:textId="77777777" w:rsidTr="00002AF2">
        <w:trPr>
          <w:trHeight w:val="283"/>
        </w:trPr>
        <w:tc>
          <w:tcPr>
            <w:tcW w:w="272" w:type="pct"/>
          </w:tcPr>
          <w:p w14:paraId="59887E7D" w14:textId="77777777" w:rsidR="00002AF2" w:rsidRPr="00694086" w:rsidRDefault="00002AF2" w:rsidP="00002AF2">
            <w:pPr>
              <w:jc w:val="center"/>
            </w:pPr>
            <w:r w:rsidRPr="00694086">
              <w:t>2.</w:t>
            </w:r>
          </w:p>
        </w:tc>
        <w:tc>
          <w:tcPr>
            <w:tcW w:w="3894" w:type="pct"/>
            <w:gridSpan w:val="2"/>
          </w:tcPr>
          <w:p w14:paraId="6469782B" w14:textId="77777777" w:rsidR="00002AF2" w:rsidRPr="00694086" w:rsidRDefault="00002AF2" w:rsidP="00002AF2">
            <w:pPr>
              <w:jc w:val="both"/>
            </w:pPr>
            <w:r>
              <w:t>Mention the key genes for sepals in flowers.</w:t>
            </w:r>
          </w:p>
        </w:tc>
        <w:tc>
          <w:tcPr>
            <w:tcW w:w="319" w:type="pct"/>
          </w:tcPr>
          <w:p w14:paraId="3D340601" w14:textId="77777777" w:rsidR="00002AF2" w:rsidRPr="00694086" w:rsidRDefault="00002AF2" w:rsidP="00002AF2">
            <w:pPr>
              <w:jc w:val="center"/>
            </w:pPr>
            <w:r w:rsidRPr="00694086">
              <w:t>CO</w:t>
            </w:r>
            <w:r>
              <w:t>2</w:t>
            </w:r>
          </w:p>
        </w:tc>
        <w:tc>
          <w:tcPr>
            <w:tcW w:w="259" w:type="pct"/>
          </w:tcPr>
          <w:p w14:paraId="0FD71BEC" w14:textId="77777777" w:rsidR="00002AF2" w:rsidRPr="00694086" w:rsidRDefault="00002AF2" w:rsidP="00002AF2">
            <w:pPr>
              <w:jc w:val="center"/>
            </w:pPr>
            <w:r w:rsidRPr="00694086">
              <w:t>R</w:t>
            </w:r>
          </w:p>
        </w:tc>
        <w:tc>
          <w:tcPr>
            <w:tcW w:w="256" w:type="pct"/>
          </w:tcPr>
          <w:p w14:paraId="4A56F21E" w14:textId="77777777" w:rsidR="00002AF2" w:rsidRPr="00694086" w:rsidRDefault="00002AF2" w:rsidP="00002AF2">
            <w:pPr>
              <w:jc w:val="center"/>
            </w:pPr>
            <w:r w:rsidRPr="00694086">
              <w:t>1</w:t>
            </w:r>
          </w:p>
        </w:tc>
      </w:tr>
      <w:tr w:rsidR="00002AF2" w:rsidRPr="00694086" w14:paraId="16E3AC76" w14:textId="77777777" w:rsidTr="00002AF2">
        <w:trPr>
          <w:trHeight w:val="283"/>
        </w:trPr>
        <w:tc>
          <w:tcPr>
            <w:tcW w:w="272" w:type="pct"/>
          </w:tcPr>
          <w:p w14:paraId="21995125" w14:textId="77777777" w:rsidR="00002AF2" w:rsidRPr="00694086" w:rsidRDefault="00002AF2" w:rsidP="00002AF2">
            <w:pPr>
              <w:jc w:val="center"/>
            </w:pPr>
            <w:r w:rsidRPr="00694086">
              <w:t>3.</w:t>
            </w:r>
          </w:p>
        </w:tc>
        <w:tc>
          <w:tcPr>
            <w:tcW w:w="3894" w:type="pct"/>
            <w:gridSpan w:val="2"/>
          </w:tcPr>
          <w:p w14:paraId="11CAAD1F" w14:textId="77777777" w:rsidR="00002AF2" w:rsidRPr="00694086" w:rsidRDefault="00002AF2" w:rsidP="00002AF2">
            <w:pPr>
              <w:jc w:val="both"/>
            </w:pPr>
            <w:r>
              <w:t>List the environmental factors impacting flowering in plants.</w:t>
            </w:r>
          </w:p>
        </w:tc>
        <w:tc>
          <w:tcPr>
            <w:tcW w:w="319" w:type="pct"/>
          </w:tcPr>
          <w:p w14:paraId="276025FA" w14:textId="77777777" w:rsidR="00002AF2" w:rsidRPr="00694086" w:rsidRDefault="00002AF2" w:rsidP="00002AF2">
            <w:pPr>
              <w:jc w:val="center"/>
            </w:pPr>
            <w:r w:rsidRPr="00694086">
              <w:t>CO</w:t>
            </w:r>
            <w:r>
              <w:t>3</w:t>
            </w:r>
          </w:p>
        </w:tc>
        <w:tc>
          <w:tcPr>
            <w:tcW w:w="259" w:type="pct"/>
          </w:tcPr>
          <w:p w14:paraId="2E9DA5A3" w14:textId="77777777" w:rsidR="00002AF2" w:rsidRPr="00694086" w:rsidRDefault="00002AF2" w:rsidP="00002AF2">
            <w:pPr>
              <w:jc w:val="center"/>
            </w:pPr>
            <w:r>
              <w:t>U</w:t>
            </w:r>
          </w:p>
        </w:tc>
        <w:tc>
          <w:tcPr>
            <w:tcW w:w="256" w:type="pct"/>
          </w:tcPr>
          <w:p w14:paraId="70E8326E" w14:textId="77777777" w:rsidR="00002AF2" w:rsidRPr="00694086" w:rsidRDefault="00002AF2" w:rsidP="00002AF2">
            <w:pPr>
              <w:jc w:val="center"/>
            </w:pPr>
            <w:r w:rsidRPr="00694086">
              <w:t>1</w:t>
            </w:r>
          </w:p>
        </w:tc>
      </w:tr>
      <w:tr w:rsidR="00002AF2" w:rsidRPr="00694086" w14:paraId="5617B23A" w14:textId="77777777" w:rsidTr="00002AF2">
        <w:trPr>
          <w:trHeight w:val="283"/>
        </w:trPr>
        <w:tc>
          <w:tcPr>
            <w:tcW w:w="272" w:type="pct"/>
          </w:tcPr>
          <w:p w14:paraId="375BE024" w14:textId="77777777" w:rsidR="00002AF2" w:rsidRPr="00694086" w:rsidRDefault="00002AF2" w:rsidP="00002AF2">
            <w:pPr>
              <w:jc w:val="center"/>
            </w:pPr>
            <w:r w:rsidRPr="00694086">
              <w:t>4.</w:t>
            </w:r>
          </w:p>
        </w:tc>
        <w:tc>
          <w:tcPr>
            <w:tcW w:w="3894" w:type="pct"/>
            <w:gridSpan w:val="2"/>
          </w:tcPr>
          <w:p w14:paraId="5AB2A489" w14:textId="77777777" w:rsidR="00002AF2" w:rsidRPr="00694086" w:rsidRDefault="00002AF2" w:rsidP="00002AF2">
            <w:pPr>
              <w:jc w:val="both"/>
            </w:pPr>
            <w:r>
              <w:t>-------- involves the polarized extrusion of the pollen cytoplasmic contents into the pollen-tube.</w:t>
            </w:r>
          </w:p>
        </w:tc>
        <w:tc>
          <w:tcPr>
            <w:tcW w:w="319" w:type="pct"/>
          </w:tcPr>
          <w:p w14:paraId="125F0559" w14:textId="77777777" w:rsidR="00002AF2" w:rsidRPr="00694086" w:rsidRDefault="00002AF2" w:rsidP="00002AF2">
            <w:pPr>
              <w:jc w:val="center"/>
            </w:pPr>
            <w:r w:rsidRPr="00694086">
              <w:t>CO2</w:t>
            </w:r>
          </w:p>
        </w:tc>
        <w:tc>
          <w:tcPr>
            <w:tcW w:w="259" w:type="pct"/>
          </w:tcPr>
          <w:p w14:paraId="625CD82F" w14:textId="77777777" w:rsidR="00002AF2" w:rsidRPr="00694086" w:rsidRDefault="00002AF2" w:rsidP="00002AF2">
            <w:pPr>
              <w:jc w:val="center"/>
            </w:pPr>
            <w:r>
              <w:t>R</w:t>
            </w:r>
          </w:p>
        </w:tc>
        <w:tc>
          <w:tcPr>
            <w:tcW w:w="256" w:type="pct"/>
          </w:tcPr>
          <w:p w14:paraId="1EDE6D66" w14:textId="77777777" w:rsidR="00002AF2" w:rsidRPr="00694086" w:rsidRDefault="00002AF2" w:rsidP="00002AF2">
            <w:pPr>
              <w:jc w:val="center"/>
            </w:pPr>
            <w:r w:rsidRPr="00694086">
              <w:t>1</w:t>
            </w:r>
          </w:p>
        </w:tc>
      </w:tr>
      <w:tr w:rsidR="00002AF2" w:rsidRPr="00694086" w14:paraId="71585D6C" w14:textId="77777777" w:rsidTr="00002AF2">
        <w:trPr>
          <w:trHeight w:val="283"/>
        </w:trPr>
        <w:tc>
          <w:tcPr>
            <w:tcW w:w="272" w:type="pct"/>
          </w:tcPr>
          <w:p w14:paraId="661D428B" w14:textId="77777777" w:rsidR="00002AF2" w:rsidRPr="00694086" w:rsidRDefault="00002AF2" w:rsidP="00002AF2">
            <w:pPr>
              <w:jc w:val="center"/>
            </w:pPr>
            <w:r w:rsidRPr="00694086">
              <w:t>5.</w:t>
            </w:r>
          </w:p>
        </w:tc>
        <w:tc>
          <w:tcPr>
            <w:tcW w:w="3894" w:type="pct"/>
            <w:gridSpan w:val="2"/>
          </w:tcPr>
          <w:p w14:paraId="0B8EC8C8" w14:textId="77777777" w:rsidR="00002AF2" w:rsidRPr="00694086" w:rsidRDefault="00002AF2" w:rsidP="00002AF2">
            <w:pPr>
              <w:jc w:val="both"/>
            </w:pPr>
            <w:r>
              <w:t>What is shuttle breeding?</w:t>
            </w:r>
          </w:p>
        </w:tc>
        <w:tc>
          <w:tcPr>
            <w:tcW w:w="319" w:type="pct"/>
          </w:tcPr>
          <w:p w14:paraId="7FB964EA" w14:textId="77777777" w:rsidR="00002AF2" w:rsidRPr="00694086" w:rsidRDefault="00002AF2" w:rsidP="00002AF2">
            <w:pPr>
              <w:jc w:val="center"/>
            </w:pPr>
            <w:r w:rsidRPr="00694086">
              <w:t>CO</w:t>
            </w:r>
            <w:r>
              <w:t>3</w:t>
            </w:r>
          </w:p>
        </w:tc>
        <w:tc>
          <w:tcPr>
            <w:tcW w:w="259" w:type="pct"/>
          </w:tcPr>
          <w:p w14:paraId="0661510F" w14:textId="77777777" w:rsidR="00002AF2" w:rsidRPr="00694086" w:rsidRDefault="00002AF2" w:rsidP="00002AF2">
            <w:pPr>
              <w:jc w:val="center"/>
            </w:pPr>
            <w:r>
              <w:t>R</w:t>
            </w:r>
          </w:p>
        </w:tc>
        <w:tc>
          <w:tcPr>
            <w:tcW w:w="256" w:type="pct"/>
          </w:tcPr>
          <w:p w14:paraId="5E6F5D3A" w14:textId="77777777" w:rsidR="00002AF2" w:rsidRPr="00694086" w:rsidRDefault="00002AF2" w:rsidP="00002AF2">
            <w:pPr>
              <w:jc w:val="center"/>
            </w:pPr>
            <w:r w:rsidRPr="00694086">
              <w:t>1</w:t>
            </w:r>
          </w:p>
        </w:tc>
      </w:tr>
      <w:tr w:rsidR="00002AF2" w:rsidRPr="00694086" w14:paraId="5B99B4FC" w14:textId="77777777" w:rsidTr="00002AF2">
        <w:trPr>
          <w:trHeight w:val="283"/>
        </w:trPr>
        <w:tc>
          <w:tcPr>
            <w:tcW w:w="272" w:type="pct"/>
          </w:tcPr>
          <w:p w14:paraId="6604F2E4" w14:textId="77777777" w:rsidR="00002AF2" w:rsidRPr="00694086" w:rsidRDefault="00002AF2" w:rsidP="00002AF2">
            <w:pPr>
              <w:jc w:val="center"/>
            </w:pPr>
            <w:r w:rsidRPr="00694086">
              <w:t>6.</w:t>
            </w:r>
          </w:p>
        </w:tc>
        <w:tc>
          <w:tcPr>
            <w:tcW w:w="3894" w:type="pct"/>
            <w:gridSpan w:val="2"/>
          </w:tcPr>
          <w:p w14:paraId="66E6FC01" w14:textId="77777777" w:rsidR="00002AF2" w:rsidRPr="00694086" w:rsidRDefault="00002AF2" w:rsidP="00002AF2">
            <w:pPr>
              <w:jc w:val="both"/>
            </w:pPr>
            <w:r>
              <w:t>Define pureline.</w:t>
            </w:r>
          </w:p>
        </w:tc>
        <w:tc>
          <w:tcPr>
            <w:tcW w:w="319" w:type="pct"/>
          </w:tcPr>
          <w:p w14:paraId="465E90C6" w14:textId="77777777" w:rsidR="00002AF2" w:rsidRPr="00694086" w:rsidRDefault="00002AF2" w:rsidP="00002AF2">
            <w:pPr>
              <w:jc w:val="center"/>
            </w:pPr>
            <w:r w:rsidRPr="00694086">
              <w:t>CO</w:t>
            </w:r>
            <w:r>
              <w:t>4</w:t>
            </w:r>
          </w:p>
        </w:tc>
        <w:tc>
          <w:tcPr>
            <w:tcW w:w="259" w:type="pct"/>
          </w:tcPr>
          <w:p w14:paraId="34E4D0AD" w14:textId="77777777" w:rsidR="00002AF2" w:rsidRPr="00694086" w:rsidRDefault="00002AF2" w:rsidP="00002AF2">
            <w:pPr>
              <w:jc w:val="center"/>
            </w:pPr>
            <w:r>
              <w:t>R</w:t>
            </w:r>
          </w:p>
        </w:tc>
        <w:tc>
          <w:tcPr>
            <w:tcW w:w="256" w:type="pct"/>
          </w:tcPr>
          <w:p w14:paraId="49264108" w14:textId="77777777" w:rsidR="00002AF2" w:rsidRPr="00694086" w:rsidRDefault="00002AF2" w:rsidP="00002AF2">
            <w:pPr>
              <w:jc w:val="center"/>
            </w:pPr>
            <w:r w:rsidRPr="00694086">
              <w:t>1</w:t>
            </w:r>
          </w:p>
        </w:tc>
      </w:tr>
      <w:tr w:rsidR="00002AF2" w:rsidRPr="00694086" w14:paraId="7A2642EF" w14:textId="77777777" w:rsidTr="00002AF2">
        <w:trPr>
          <w:trHeight w:val="283"/>
        </w:trPr>
        <w:tc>
          <w:tcPr>
            <w:tcW w:w="272" w:type="pct"/>
          </w:tcPr>
          <w:p w14:paraId="32C102A9" w14:textId="77777777" w:rsidR="00002AF2" w:rsidRPr="00694086" w:rsidRDefault="00002AF2" w:rsidP="00002AF2">
            <w:pPr>
              <w:jc w:val="center"/>
            </w:pPr>
            <w:r w:rsidRPr="00694086">
              <w:t>7.</w:t>
            </w:r>
          </w:p>
        </w:tc>
        <w:tc>
          <w:tcPr>
            <w:tcW w:w="3894" w:type="pct"/>
            <w:gridSpan w:val="2"/>
          </w:tcPr>
          <w:p w14:paraId="318FE270" w14:textId="77777777" w:rsidR="00002AF2" w:rsidRPr="00694086" w:rsidRDefault="00002AF2" w:rsidP="00002AF2">
            <w:pPr>
              <w:jc w:val="both"/>
              <w:rPr>
                <w:noProof/>
                <w:lang w:eastAsia="zh-TW"/>
              </w:rPr>
            </w:pPr>
            <w:r>
              <w:t>Expand GEAC. Mention the role of GEAC.</w:t>
            </w:r>
          </w:p>
        </w:tc>
        <w:tc>
          <w:tcPr>
            <w:tcW w:w="319" w:type="pct"/>
          </w:tcPr>
          <w:p w14:paraId="77EEC2BE" w14:textId="77777777" w:rsidR="00002AF2" w:rsidRPr="00694086" w:rsidRDefault="00002AF2" w:rsidP="00002AF2">
            <w:pPr>
              <w:jc w:val="center"/>
            </w:pPr>
            <w:r w:rsidRPr="00694086">
              <w:t>CO</w:t>
            </w:r>
            <w:r>
              <w:t>2</w:t>
            </w:r>
          </w:p>
        </w:tc>
        <w:tc>
          <w:tcPr>
            <w:tcW w:w="259" w:type="pct"/>
          </w:tcPr>
          <w:p w14:paraId="1DB1EDFC" w14:textId="77777777" w:rsidR="00002AF2" w:rsidRPr="00694086" w:rsidRDefault="00002AF2" w:rsidP="00002AF2">
            <w:pPr>
              <w:jc w:val="center"/>
            </w:pPr>
            <w:r>
              <w:t>R</w:t>
            </w:r>
          </w:p>
        </w:tc>
        <w:tc>
          <w:tcPr>
            <w:tcW w:w="256" w:type="pct"/>
          </w:tcPr>
          <w:p w14:paraId="4E0392DF" w14:textId="77777777" w:rsidR="00002AF2" w:rsidRPr="00694086" w:rsidRDefault="00002AF2" w:rsidP="00002AF2">
            <w:pPr>
              <w:jc w:val="center"/>
            </w:pPr>
            <w:r w:rsidRPr="00694086">
              <w:t>1</w:t>
            </w:r>
          </w:p>
        </w:tc>
      </w:tr>
      <w:tr w:rsidR="00002AF2" w:rsidRPr="00694086" w14:paraId="7DA15A57" w14:textId="77777777" w:rsidTr="00002AF2">
        <w:trPr>
          <w:trHeight w:val="283"/>
        </w:trPr>
        <w:tc>
          <w:tcPr>
            <w:tcW w:w="272" w:type="pct"/>
          </w:tcPr>
          <w:p w14:paraId="28E2C76F" w14:textId="77777777" w:rsidR="00002AF2" w:rsidRPr="00694086" w:rsidRDefault="00002AF2" w:rsidP="00002AF2">
            <w:pPr>
              <w:jc w:val="center"/>
            </w:pPr>
            <w:r w:rsidRPr="00694086">
              <w:t>8.</w:t>
            </w:r>
          </w:p>
        </w:tc>
        <w:tc>
          <w:tcPr>
            <w:tcW w:w="3894" w:type="pct"/>
            <w:gridSpan w:val="2"/>
          </w:tcPr>
          <w:p w14:paraId="1F09A380" w14:textId="77777777" w:rsidR="00002AF2" w:rsidRPr="00694086" w:rsidRDefault="00002AF2" w:rsidP="00002AF2">
            <w:pPr>
              <w:jc w:val="both"/>
              <w:rPr>
                <w:b/>
                <w:bCs/>
              </w:rPr>
            </w:pPr>
            <w:r>
              <w:t>Differentiate between pure line and multiline with an example.</w:t>
            </w:r>
          </w:p>
        </w:tc>
        <w:tc>
          <w:tcPr>
            <w:tcW w:w="319" w:type="pct"/>
          </w:tcPr>
          <w:p w14:paraId="4FD2257D" w14:textId="77777777" w:rsidR="00002AF2" w:rsidRPr="00694086" w:rsidRDefault="00002AF2" w:rsidP="00002AF2">
            <w:pPr>
              <w:jc w:val="center"/>
            </w:pPr>
            <w:r w:rsidRPr="00694086">
              <w:t>CO</w:t>
            </w:r>
            <w:r>
              <w:t>5</w:t>
            </w:r>
          </w:p>
        </w:tc>
        <w:tc>
          <w:tcPr>
            <w:tcW w:w="259" w:type="pct"/>
          </w:tcPr>
          <w:p w14:paraId="4BF50AE5" w14:textId="77777777" w:rsidR="00002AF2" w:rsidRPr="00694086" w:rsidRDefault="00002AF2" w:rsidP="00002AF2">
            <w:pPr>
              <w:jc w:val="center"/>
            </w:pPr>
            <w:r>
              <w:t>U</w:t>
            </w:r>
          </w:p>
        </w:tc>
        <w:tc>
          <w:tcPr>
            <w:tcW w:w="256" w:type="pct"/>
          </w:tcPr>
          <w:p w14:paraId="12AFCEE8" w14:textId="77777777" w:rsidR="00002AF2" w:rsidRPr="00694086" w:rsidRDefault="00002AF2" w:rsidP="00002AF2">
            <w:pPr>
              <w:jc w:val="center"/>
            </w:pPr>
            <w:r w:rsidRPr="00694086">
              <w:t>1</w:t>
            </w:r>
          </w:p>
        </w:tc>
      </w:tr>
      <w:tr w:rsidR="00002AF2" w:rsidRPr="00694086" w14:paraId="506B08E1" w14:textId="77777777" w:rsidTr="00002AF2">
        <w:trPr>
          <w:trHeight w:val="283"/>
        </w:trPr>
        <w:tc>
          <w:tcPr>
            <w:tcW w:w="272" w:type="pct"/>
          </w:tcPr>
          <w:p w14:paraId="3213C76C" w14:textId="77777777" w:rsidR="00002AF2" w:rsidRPr="00694086" w:rsidRDefault="00002AF2" w:rsidP="00002AF2">
            <w:pPr>
              <w:jc w:val="center"/>
            </w:pPr>
            <w:r w:rsidRPr="00694086">
              <w:t>9.</w:t>
            </w:r>
          </w:p>
        </w:tc>
        <w:tc>
          <w:tcPr>
            <w:tcW w:w="3894" w:type="pct"/>
            <w:gridSpan w:val="2"/>
          </w:tcPr>
          <w:p w14:paraId="3BD651FA" w14:textId="77777777" w:rsidR="00002AF2" w:rsidRPr="00694086" w:rsidRDefault="00002AF2" w:rsidP="00002AF2">
            <w:pPr>
              <w:jc w:val="both"/>
              <w:rPr>
                <w:noProof/>
                <w:lang w:eastAsia="zh-TW"/>
              </w:rPr>
            </w:pPr>
            <w:r>
              <w:t>Define Bridge cross with an example.</w:t>
            </w:r>
          </w:p>
        </w:tc>
        <w:tc>
          <w:tcPr>
            <w:tcW w:w="319" w:type="pct"/>
          </w:tcPr>
          <w:p w14:paraId="2813B232" w14:textId="77777777" w:rsidR="00002AF2" w:rsidRPr="00694086" w:rsidRDefault="00002AF2" w:rsidP="00002AF2">
            <w:pPr>
              <w:jc w:val="center"/>
            </w:pPr>
            <w:r w:rsidRPr="00694086">
              <w:t>CO</w:t>
            </w:r>
            <w:r>
              <w:t>5</w:t>
            </w:r>
          </w:p>
        </w:tc>
        <w:tc>
          <w:tcPr>
            <w:tcW w:w="259" w:type="pct"/>
          </w:tcPr>
          <w:p w14:paraId="16A801DB" w14:textId="77777777" w:rsidR="00002AF2" w:rsidRPr="00694086" w:rsidRDefault="00002AF2" w:rsidP="00002AF2">
            <w:pPr>
              <w:jc w:val="center"/>
            </w:pPr>
            <w:r>
              <w:t>R</w:t>
            </w:r>
          </w:p>
        </w:tc>
        <w:tc>
          <w:tcPr>
            <w:tcW w:w="256" w:type="pct"/>
          </w:tcPr>
          <w:p w14:paraId="465BF24B" w14:textId="77777777" w:rsidR="00002AF2" w:rsidRPr="00694086" w:rsidRDefault="00002AF2" w:rsidP="00002AF2">
            <w:pPr>
              <w:jc w:val="center"/>
            </w:pPr>
            <w:r w:rsidRPr="00694086">
              <w:t>1</w:t>
            </w:r>
          </w:p>
        </w:tc>
      </w:tr>
      <w:tr w:rsidR="00002AF2" w:rsidRPr="00694086" w14:paraId="10041376" w14:textId="77777777" w:rsidTr="00002AF2">
        <w:trPr>
          <w:trHeight w:val="283"/>
        </w:trPr>
        <w:tc>
          <w:tcPr>
            <w:tcW w:w="272" w:type="pct"/>
          </w:tcPr>
          <w:p w14:paraId="35406D37" w14:textId="77777777" w:rsidR="00002AF2" w:rsidRPr="00694086" w:rsidRDefault="00002AF2" w:rsidP="00002AF2">
            <w:pPr>
              <w:jc w:val="center"/>
            </w:pPr>
            <w:r w:rsidRPr="00694086">
              <w:t>10.</w:t>
            </w:r>
          </w:p>
        </w:tc>
        <w:tc>
          <w:tcPr>
            <w:tcW w:w="3894" w:type="pct"/>
            <w:gridSpan w:val="2"/>
          </w:tcPr>
          <w:p w14:paraId="03AAA9C8" w14:textId="77777777" w:rsidR="00002AF2" w:rsidRPr="00694086" w:rsidRDefault="00002AF2" w:rsidP="00002AF2">
            <w:pPr>
              <w:jc w:val="both"/>
            </w:pPr>
            <w:r>
              <w:t>Lipids and proteins are embedded along the exine in a layer known as-------.</w:t>
            </w:r>
          </w:p>
        </w:tc>
        <w:tc>
          <w:tcPr>
            <w:tcW w:w="319" w:type="pct"/>
          </w:tcPr>
          <w:p w14:paraId="4540061E" w14:textId="77777777" w:rsidR="00002AF2" w:rsidRPr="00694086" w:rsidRDefault="00002AF2" w:rsidP="00002AF2">
            <w:pPr>
              <w:jc w:val="center"/>
            </w:pPr>
            <w:r w:rsidRPr="00694086">
              <w:t>CO</w:t>
            </w:r>
            <w:r>
              <w:t>2</w:t>
            </w:r>
          </w:p>
        </w:tc>
        <w:tc>
          <w:tcPr>
            <w:tcW w:w="259" w:type="pct"/>
          </w:tcPr>
          <w:p w14:paraId="44378A09" w14:textId="77777777" w:rsidR="00002AF2" w:rsidRPr="00694086" w:rsidRDefault="00002AF2" w:rsidP="00002AF2">
            <w:pPr>
              <w:jc w:val="center"/>
            </w:pPr>
            <w:r>
              <w:t>R</w:t>
            </w:r>
          </w:p>
        </w:tc>
        <w:tc>
          <w:tcPr>
            <w:tcW w:w="256" w:type="pct"/>
          </w:tcPr>
          <w:p w14:paraId="21B74CA5" w14:textId="77777777" w:rsidR="00002AF2" w:rsidRPr="00694086" w:rsidRDefault="00002AF2" w:rsidP="00002AF2">
            <w:pPr>
              <w:jc w:val="center"/>
            </w:pPr>
            <w:r w:rsidRPr="00694086">
              <w:t>1</w:t>
            </w:r>
          </w:p>
        </w:tc>
      </w:tr>
      <w:tr w:rsidR="00002AF2" w:rsidRPr="00694086" w14:paraId="19527865" w14:textId="77777777" w:rsidTr="00002AF2">
        <w:trPr>
          <w:trHeight w:val="283"/>
        </w:trPr>
        <w:tc>
          <w:tcPr>
            <w:tcW w:w="272" w:type="pct"/>
          </w:tcPr>
          <w:p w14:paraId="076B4E38" w14:textId="77777777" w:rsidR="00002AF2" w:rsidRPr="00694086" w:rsidRDefault="00002AF2" w:rsidP="00002AF2">
            <w:pPr>
              <w:jc w:val="center"/>
            </w:pPr>
            <w:r w:rsidRPr="00694086">
              <w:t>11.</w:t>
            </w:r>
          </w:p>
        </w:tc>
        <w:tc>
          <w:tcPr>
            <w:tcW w:w="3894" w:type="pct"/>
            <w:gridSpan w:val="2"/>
          </w:tcPr>
          <w:p w14:paraId="3AA45E3C" w14:textId="77777777" w:rsidR="00002AF2" w:rsidRPr="00694086" w:rsidRDefault="00002AF2" w:rsidP="00002AF2">
            <w:pPr>
              <w:jc w:val="both"/>
            </w:pPr>
            <w:r>
              <w:t>Expand MAGIC and NAM.</w:t>
            </w:r>
          </w:p>
        </w:tc>
        <w:tc>
          <w:tcPr>
            <w:tcW w:w="319" w:type="pct"/>
          </w:tcPr>
          <w:p w14:paraId="4EBFFDDC" w14:textId="77777777" w:rsidR="00002AF2" w:rsidRPr="00694086" w:rsidRDefault="00002AF2" w:rsidP="00002AF2">
            <w:pPr>
              <w:jc w:val="center"/>
            </w:pPr>
            <w:r w:rsidRPr="00694086">
              <w:t>CO</w:t>
            </w:r>
            <w:r>
              <w:t>1</w:t>
            </w:r>
          </w:p>
        </w:tc>
        <w:tc>
          <w:tcPr>
            <w:tcW w:w="259" w:type="pct"/>
          </w:tcPr>
          <w:p w14:paraId="367AC780" w14:textId="77777777" w:rsidR="00002AF2" w:rsidRPr="00694086" w:rsidRDefault="00002AF2" w:rsidP="00002AF2">
            <w:pPr>
              <w:jc w:val="center"/>
            </w:pPr>
            <w:r>
              <w:t>R</w:t>
            </w:r>
          </w:p>
        </w:tc>
        <w:tc>
          <w:tcPr>
            <w:tcW w:w="256" w:type="pct"/>
          </w:tcPr>
          <w:p w14:paraId="1F444687" w14:textId="77777777" w:rsidR="00002AF2" w:rsidRPr="00694086" w:rsidRDefault="00002AF2" w:rsidP="00002AF2">
            <w:pPr>
              <w:jc w:val="center"/>
            </w:pPr>
            <w:r w:rsidRPr="00694086">
              <w:t>1</w:t>
            </w:r>
          </w:p>
        </w:tc>
      </w:tr>
      <w:tr w:rsidR="00002AF2" w:rsidRPr="00694086" w14:paraId="774D3A8F" w14:textId="77777777" w:rsidTr="00002AF2">
        <w:trPr>
          <w:trHeight w:val="283"/>
        </w:trPr>
        <w:tc>
          <w:tcPr>
            <w:tcW w:w="272" w:type="pct"/>
          </w:tcPr>
          <w:p w14:paraId="0BE17BE2" w14:textId="77777777" w:rsidR="00002AF2" w:rsidRPr="00694086" w:rsidRDefault="00002AF2" w:rsidP="00002AF2">
            <w:pPr>
              <w:jc w:val="center"/>
            </w:pPr>
            <w:r w:rsidRPr="00694086">
              <w:t>12.</w:t>
            </w:r>
          </w:p>
        </w:tc>
        <w:tc>
          <w:tcPr>
            <w:tcW w:w="3894" w:type="pct"/>
            <w:gridSpan w:val="2"/>
          </w:tcPr>
          <w:p w14:paraId="645A41A0" w14:textId="77777777" w:rsidR="00002AF2" w:rsidRPr="00694086" w:rsidRDefault="00002AF2" w:rsidP="00002AF2">
            <w:pPr>
              <w:jc w:val="both"/>
            </w:pPr>
            <w:r>
              <w:t>What is clonal selection?</w:t>
            </w:r>
          </w:p>
        </w:tc>
        <w:tc>
          <w:tcPr>
            <w:tcW w:w="319" w:type="pct"/>
          </w:tcPr>
          <w:p w14:paraId="75947DA0" w14:textId="77777777" w:rsidR="00002AF2" w:rsidRPr="00694086" w:rsidRDefault="00002AF2" w:rsidP="00002AF2">
            <w:pPr>
              <w:jc w:val="center"/>
            </w:pPr>
            <w:r w:rsidRPr="00694086">
              <w:t>CO</w:t>
            </w:r>
            <w:r>
              <w:t>2</w:t>
            </w:r>
          </w:p>
        </w:tc>
        <w:tc>
          <w:tcPr>
            <w:tcW w:w="259" w:type="pct"/>
          </w:tcPr>
          <w:p w14:paraId="5CA44F8B" w14:textId="77777777" w:rsidR="00002AF2" w:rsidRPr="00694086" w:rsidRDefault="00002AF2" w:rsidP="00002AF2">
            <w:pPr>
              <w:jc w:val="center"/>
            </w:pPr>
            <w:r>
              <w:t>U</w:t>
            </w:r>
          </w:p>
        </w:tc>
        <w:tc>
          <w:tcPr>
            <w:tcW w:w="256" w:type="pct"/>
          </w:tcPr>
          <w:p w14:paraId="268C8168" w14:textId="77777777" w:rsidR="00002AF2" w:rsidRPr="00694086" w:rsidRDefault="00002AF2" w:rsidP="00002AF2">
            <w:pPr>
              <w:jc w:val="center"/>
            </w:pPr>
            <w:r w:rsidRPr="00694086">
              <w:t>1</w:t>
            </w:r>
          </w:p>
        </w:tc>
      </w:tr>
      <w:tr w:rsidR="00002AF2" w:rsidRPr="00694086" w14:paraId="4B53A5EB" w14:textId="77777777" w:rsidTr="00002AF2">
        <w:trPr>
          <w:trHeight w:val="283"/>
        </w:trPr>
        <w:tc>
          <w:tcPr>
            <w:tcW w:w="272" w:type="pct"/>
          </w:tcPr>
          <w:p w14:paraId="68CC8099" w14:textId="77777777" w:rsidR="00002AF2" w:rsidRPr="00694086" w:rsidRDefault="00002AF2" w:rsidP="00002AF2">
            <w:pPr>
              <w:jc w:val="center"/>
            </w:pPr>
            <w:r w:rsidRPr="00694086">
              <w:t>13.</w:t>
            </w:r>
          </w:p>
        </w:tc>
        <w:tc>
          <w:tcPr>
            <w:tcW w:w="3894" w:type="pct"/>
            <w:gridSpan w:val="2"/>
          </w:tcPr>
          <w:p w14:paraId="086E6924" w14:textId="77777777" w:rsidR="00002AF2" w:rsidRPr="00694086" w:rsidRDefault="00002AF2" w:rsidP="00002AF2">
            <w:pPr>
              <w:jc w:val="both"/>
            </w:pPr>
            <w:r>
              <w:t>List the pre-mendelian methods used in self-pollinated crops.</w:t>
            </w:r>
          </w:p>
        </w:tc>
        <w:tc>
          <w:tcPr>
            <w:tcW w:w="319" w:type="pct"/>
          </w:tcPr>
          <w:p w14:paraId="0EC451B7" w14:textId="77777777" w:rsidR="00002AF2" w:rsidRPr="00694086" w:rsidRDefault="00002AF2" w:rsidP="00002AF2">
            <w:pPr>
              <w:jc w:val="center"/>
            </w:pPr>
            <w:r w:rsidRPr="00694086">
              <w:t>CO</w:t>
            </w:r>
            <w:r>
              <w:t>3</w:t>
            </w:r>
          </w:p>
        </w:tc>
        <w:tc>
          <w:tcPr>
            <w:tcW w:w="259" w:type="pct"/>
          </w:tcPr>
          <w:p w14:paraId="1C7F7F79" w14:textId="77777777" w:rsidR="00002AF2" w:rsidRPr="00694086" w:rsidRDefault="00002AF2" w:rsidP="00002AF2">
            <w:pPr>
              <w:jc w:val="center"/>
            </w:pPr>
            <w:r>
              <w:t>R</w:t>
            </w:r>
          </w:p>
        </w:tc>
        <w:tc>
          <w:tcPr>
            <w:tcW w:w="256" w:type="pct"/>
          </w:tcPr>
          <w:p w14:paraId="6249FBF4" w14:textId="77777777" w:rsidR="00002AF2" w:rsidRPr="00694086" w:rsidRDefault="00002AF2" w:rsidP="00002AF2">
            <w:pPr>
              <w:jc w:val="center"/>
            </w:pPr>
            <w:r w:rsidRPr="00694086">
              <w:t>1</w:t>
            </w:r>
          </w:p>
        </w:tc>
      </w:tr>
      <w:tr w:rsidR="00002AF2" w:rsidRPr="00694086" w14:paraId="040C8EE7" w14:textId="77777777" w:rsidTr="00002AF2">
        <w:trPr>
          <w:trHeight w:val="283"/>
        </w:trPr>
        <w:tc>
          <w:tcPr>
            <w:tcW w:w="272" w:type="pct"/>
          </w:tcPr>
          <w:p w14:paraId="6310FFE3" w14:textId="77777777" w:rsidR="00002AF2" w:rsidRPr="00694086" w:rsidRDefault="00002AF2" w:rsidP="00002AF2">
            <w:pPr>
              <w:jc w:val="center"/>
            </w:pPr>
            <w:r w:rsidRPr="00694086">
              <w:t>14.</w:t>
            </w:r>
          </w:p>
        </w:tc>
        <w:tc>
          <w:tcPr>
            <w:tcW w:w="3894" w:type="pct"/>
            <w:gridSpan w:val="2"/>
          </w:tcPr>
          <w:p w14:paraId="1E35874D" w14:textId="77777777" w:rsidR="00002AF2" w:rsidRPr="00694086" w:rsidRDefault="00002AF2" w:rsidP="00002AF2">
            <w:pPr>
              <w:jc w:val="both"/>
            </w:pPr>
            <w:r>
              <w:t>Mention the breeding objectives for organic cultivation in crops.</w:t>
            </w:r>
          </w:p>
        </w:tc>
        <w:tc>
          <w:tcPr>
            <w:tcW w:w="319" w:type="pct"/>
          </w:tcPr>
          <w:p w14:paraId="069454AA" w14:textId="77777777" w:rsidR="00002AF2" w:rsidRPr="00694086" w:rsidRDefault="00002AF2" w:rsidP="00002AF2">
            <w:pPr>
              <w:jc w:val="center"/>
            </w:pPr>
            <w:r w:rsidRPr="00694086">
              <w:t>CO</w:t>
            </w:r>
            <w:r>
              <w:t>4</w:t>
            </w:r>
          </w:p>
        </w:tc>
        <w:tc>
          <w:tcPr>
            <w:tcW w:w="259" w:type="pct"/>
          </w:tcPr>
          <w:p w14:paraId="0380C060" w14:textId="77777777" w:rsidR="00002AF2" w:rsidRPr="00694086" w:rsidRDefault="00002AF2" w:rsidP="00002AF2">
            <w:pPr>
              <w:jc w:val="center"/>
            </w:pPr>
            <w:r>
              <w:t>U</w:t>
            </w:r>
          </w:p>
        </w:tc>
        <w:tc>
          <w:tcPr>
            <w:tcW w:w="256" w:type="pct"/>
          </w:tcPr>
          <w:p w14:paraId="7D60C257" w14:textId="77777777" w:rsidR="00002AF2" w:rsidRPr="00694086" w:rsidRDefault="00002AF2" w:rsidP="00002AF2">
            <w:pPr>
              <w:jc w:val="center"/>
            </w:pPr>
            <w:r w:rsidRPr="00694086">
              <w:t>1</w:t>
            </w:r>
          </w:p>
        </w:tc>
      </w:tr>
      <w:tr w:rsidR="00002AF2" w:rsidRPr="00694086" w14:paraId="21AD11A2" w14:textId="77777777" w:rsidTr="00002AF2">
        <w:trPr>
          <w:trHeight w:val="283"/>
        </w:trPr>
        <w:tc>
          <w:tcPr>
            <w:tcW w:w="272" w:type="pct"/>
          </w:tcPr>
          <w:p w14:paraId="70D2DACE" w14:textId="77777777" w:rsidR="00002AF2" w:rsidRPr="00694086" w:rsidRDefault="00002AF2" w:rsidP="00002AF2">
            <w:pPr>
              <w:jc w:val="center"/>
            </w:pPr>
            <w:r w:rsidRPr="00694086">
              <w:t>15.</w:t>
            </w:r>
          </w:p>
        </w:tc>
        <w:tc>
          <w:tcPr>
            <w:tcW w:w="3894" w:type="pct"/>
            <w:gridSpan w:val="2"/>
          </w:tcPr>
          <w:p w14:paraId="6420F517" w14:textId="77777777" w:rsidR="00002AF2" w:rsidRPr="00694086" w:rsidRDefault="00002AF2" w:rsidP="00002AF2">
            <w:pPr>
              <w:jc w:val="both"/>
            </w:pPr>
            <w:r>
              <w:t>The process of transfer of a gene from a donor to a recipient is known as introgression (True/False).</w:t>
            </w:r>
          </w:p>
        </w:tc>
        <w:tc>
          <w:tcPr>
            <w:tcW w:w="319" w:type="pct"/>
          </w:tcPr>
          <w:p w14:paraId="5F674EB1" w14:textId="77777777" w:rsidR="00002AF2" w:rsidRPr="00694086" w:rsidRDefault="00002AF2" w:rsidP="00002AF2">
            <w:pPr>
              <w:jc w:val="center"/>
            </w:pPr>
            <w:r w:rsidRPr="00694086">
              <w:t>CO</w:t>
            </w:r>
            <w:r>
              <w:t>4</w:t>
            </w:r>
          </w:p>
        </w:tc>
        <w:tc>
          <w:tcPr>
            <w:tcW w:w="259" w:type="pct"/>
          </w:tcPr>
          <w:p w14:paraId="1942C641" w14:textId="77777777" w:rsidR="00002AF2" w:rsidRPr="00694086" w:rsidRDefault="00002AF2" w:rsidP="00002AF2">
            <w:pPr>
              <w:jc w:val="center"/>
            </w:pPr>
            <w:r>
              <w:t>R</w:t>
            </w:r>
          </w:p>
        </w:tc>
        <w:tc>
          <w:tcPr>
            <w:tcW w:w="256" w:type="pct"/>
          </w:tcPr>
          <w:p w14:paraId="31BC58F2" w14:textId="77777777" w:rsidR="00002AF2" w:rsidRPr="00694086" w:rsidRDefault="00002AF2" w:rsidP="00002AF2">
            <w:pPr>
              <w:jc w:val="center"/>
            </w:pPr>
            <w:r w:rsidRPr="00694086">
              <w:t>1</w:t>
            </w:r>
          </w:p>
        </w:tc>
      </w:tr>
      <w:tr w:rsidR="00002AF2" w:rsidRPr="00694086" w14:paraId="3F36AF99" w14:textId="77777777" w:rsidTr="00002AF2">
        <w:trPr>
          <w:trHeight w:val="283"/>
        </w:trPr>
        <w:tc>
          <w:tcPr>
            <w:tcW w:w="272" w:type="pct"/>
          </w:tcPr>
          <w:p w14:paraId="078A45E7" w14:textId="77777777" w:rsidR="00002AF2" w:rsidRPr="00694086" w:rsidRDefault="00002AF2" w:rsidP="00002AF2">
            <w:pPr>
              <w:jc w:val="center"/>
            </w:pPr>
            <w:r w:rsidRPr="00694086">
              <w:t>16.</w:t>
            </w:r>
          </w:p>
        </w:tc>
        <w:tc>
          <w:tcPr>
            <w:tcW w:w="3894" w:type="pct"/>
            <w:gridSpan w:val="2"/>
          </w:tcPr>
          <w:p w14:paraId="5EA85E6C" w14:textId="77777777" w:rsidR="00002AF2" w:rsidRPr="00694086" w:rsidRDefault="00002AF2" w:rsidP="00002AF2">
            <w:pPr>
              <w:jc w:val="both"/>
            </w:pPr>
            <w:r>
              <w:t>Define incongruity.</w:t>
            </w:r>
          </w:p>
        </w:tc>
        <w:tc>
          <w:tcPr>
            <w:tcW w:w="319" w:type="pct"/>
          </w:tcPr>
          <w:p w14:paraId="7C3B3537" w14:textId="77777777" w:rsidR="00002AF2" w:rsidRPr="00694086" w:rsidRDefault="00002AF2" w:rsidP="00002AF2">
            <w:pPr>
              <w:jc w:val="center"/>
            </w:pPr>
            <w:r w:rsidRPr="00694086">
              <w:t>CO</w:t>
            </w:r>
            <w:r>
              <w:t>1</w:t>
            </w:r>
          </w:p>
        </w:tc>
        <w:tc>
          <w:tcPr>
            <w:tcW w:w="259" w:type="pct"/>
          </w:tcPr>
          <w:p w14:paraId="067572F9" w14:textId="77777777" w:rsidR="00002AF2" w:rsidRPr="00694086" w:rsidRDefault="00002AF2" w:rsidP="00002AF2">
            <w:pPr>
              <w:jc w:val="center"/>
            </w:pPr>
            <w:r>
              <w:t>R</w:t>
            </w:r>
          </w:p>
        </w:tc>
        <w:tc>
          <w:tcPr>
            <w:tcW w:w="256" w:type="pct"/>
          </w:tcPr>
          <w:p w14:paraId="62C874D3" w14:textId="77777777" w:rsidR="00002AF2" w:rsidRPr="00694086" w:rsidRDefault="00002AF2" w:rsidP="00002AF2">
            <w:pPr>
              <w:jc w:val="center"/>
            </w:pPr>
            <w:r w:rsidRPr="00694086">
              <w:t>1</w:t>
            </w:r>
          </w:p>
        </w:tc>
      </w:tr>
      <w:tr w:rsidR="00002AF2" w:rsidRPr="00694086" w14:paraId="06701804" w14:textId="77777777" w:rsidTr="00002AF2">
        <w:trPr>
          <w:trHeight w:val="283"/>
        </w:trPr>
        <w:tc>
          <w:tcPr>
            <w:tcW w:w="272" w:type="pct"/>
          </w:tcPr>
          <w:p w14:paraId="2FFB5E78" w14:textId="77777777" w:rsidR="00002AF2" w:rsidRPr="00694086" w:rsidRDefault="00002AF2" w:rsidP="00002AF2">
            <w:pPr>
              <w:jc w:val="center"/>
            </w:pPr>
            <w:r w:rsidRPr="00694086">
              <w:t>17.</w:t>
            </w:r>
          </w:p>
        </w:tc>
        <w:tc>
          <w:tcPr>
            <w:tcW w:w="3894" w:type="pct"/>
            <w:gridSpan w:val="2"/>
          </w:tcPr>
          <w:p w14:paraId="5963EBEC" w14:textId="77777777" w:rsidR="00002AF2" w:rsidRPr="00694086" w:rsidRDefault="00002AF2" w:rsidP="00002AF2">
            <w:pPr>
              <w:jc w:val="both"/>
            </w:pPr>
            <w:r>
              <w:t>Who proposed the concept of ideotype?</w:t>
            </w:r>
          </w:p>
        </w:tc>
        <w:tc>
          <w:tcPr>
            <w:tcW w:w="319" w:type="pct"/>
          </w:tcPr>
          <w:p w14:paraId="695E9DC4" w14:textId="77777777" w:rsidR="00002AF2" w:rsidRPr="00694086" w:rsidRDefault="00002AF2" w:rsidP="00002AF2">
            <w:pPr>
              <w:jc w:val="center"/>
            </w:pPr>
            <w:r w:rsidRPr="00694086">
              <w:t>CO</w:t>
            </w:r>
            <w:r>
              <w:t>1</w:t>
            </w:r>
          </w:p>
        </w:tc>
        <w:tc>
          <w:tcPr>
            <w:tcW w:w="259" w:type="pct"/>
          </w:tcPr>
          <w:p w14:paraId="6DD74AA8" w14:textId="77777777" w:rsidR="00002AF2" w:rsidRPr="00694086" w:rsidRDefault="00002AF2" w:rsidP="00002AF2">
            <w:pPr>
              <w:jc w:val="center"/>
            </w:pPr>
            <w:r>
              <w:t>R</w:t>
            </w:r>
          </w:p>
        </w:tc>
        <w:tc>
          <w:tcPr>
            <w:tcW w:w="256" w:type="pct"/>
          </w:tcPr>
          <w:p w14:paraId="775802CB" w14:textId="77777777" w:rsidR="00002AF2" w:rsidRPr="00694086" w:rsidRDefault="00002AF2" w:rsidP="00002AF2">
            <w:pPr>
              <w:jc w:val="center"/>
            </w:pPr>
            <w:r w:rsidRPr="00694086">
              <w:t>1</w:t>
            </w:r>
          </w:p>
        </w:tc>
      </w:tr>
      <w:tr w:rsidR="00002AF2" w:rsidRPr="00694086" w14:paraId="222DD328" w14:textId="77777777" w:rsidTr="00002AF2">
        <w:trPr>
          <w:trHeight w:val="283"/>
        </w:trPr>
        <w:tc>
          <w:tcPr>
            <w:tcW w:w="272" w:type="pct"/>
          </w:tcPr>
          <w:p w14:paraId="15560515" w14:textId="77777777" w:rsidR="00002AF2" w:rsidRPr="00694086" w:rsidRDefault="00002AF2" w:rsidP="00002AF2">
            <w:pPr>
              <w:jc w:val="center"/>
            </w:pPr>
            <w:r w:rsidRPr="00694086">
              <w:t>18.</w:t>
            </w:r>
          </w:p>
        </w:tc>
        <w:tc>
          <w:tcPr>
            <w:tcW w:w="3894" w:type="pct"/>
            <w:gridSpan w:val="2"/>
          </w:tcPr>
          <w:p w14:paraId="200DAFE0" w14:textId="77777777" w:rsidR="00002AF2" w:rsidRPr="00694086" w:rsidRDefault="00002AF2" w:rsidP="00002AF2">
            <w:pPr>
              <w:jc w:val="both"/>
            </w:pPr>
            <w:r>
              <w:t>Give two examples for codominant markers.</w:t>
            </w:r>
          </w:p>
        </w:tc>
        <w:tc>
          <w:tcPr>
            <w:tcW w:w="319" w:type="pct"/>
          </w:tcPr>
          <w:p w14:paraId="4820F586" w14:textId="77777777" w:rsidR="00002AF2" w:rsidRPr="00694086" w:rsidRDefault="00002AF2" w:rsidP="00002AF2">
            <w:pPr>
              <w:jc w:val="center"/>
            </w:pPr>
            <w:r w:rsidRPr="00694086">
              <w:t>CO</w:t>
            </w:r>
            <w:r>
              <w:t>3</w:t>
            </w:r>
          </w:p>
        </w:tc>
        <w:tc>
          <w:tcPr>
            <w:tcW w:w="259" w:type="pct"/>
          </w:tcPr>
          <w:p w14:paraId="3377E4A8" w14:textId="77777777" w:rsidR="00002AF2" w:rsidRPr="00694086" w:rsidRDefault="00002AF2" w:rsidP="00002AF2">
            <w:pPr>
              <w:jc w:val="center"/>
            </w:pPr>
            <w:r>
              <w:t>U</w:t>
            </w:r>
          </w:p>
        </w:tc>
        <w:tc>
          <w:tcPr>
            <w:tcW w:w="256" w:type="pct"/>
          </w:tcPr>
          <w:p w14:paraId="198BC5BE" w14:textId="77777777" w:rsidR="00002AF2" w:rsidRPr="00694086" w:rsidRDefault="00002AF2" w:rsidP="00002AF2">
            <w:pPr>
              <w:jc w:val="center"/>
            </w:pPr>
            <w:r w:rsidRPr="00694086">
              <w:t>1</w:t>
            </w:r>
          </w:p>
        </w:tc>
      </w:tr>
      <w:tr w:rsidR="00002AF2" w:rsidRPr="00694086" w14:paraId="122F7663" w14:textId="77777777" w:rsidTr="00002AF2">
        <w:trPr>
          <w:trHeight w:val="283"/>
        </w:trPr>
        <w:tc>
          <w:tcPr>
            <w:tcW w:w="272" w:type="pct"/>
          </w:tcPr>
          <w:p w14:paraId="530A63CC" w14:textId="77777777" w:rsidR="00002AF2" w:rsidRPr="00694086" w:rsidRDefault="00002AF2" w:rsidP="00002AF2">
            <w:pPr>
              <w:jc w:val="center"/>
            </w:pPr>
            <w:r w:rsidRPr="00694086">
              <w:t>19.</w:t>
            </w:r>
          </w:p>
        </w:tc>
        <w:tc>
          <w:tcPr>
            <w:tcW w:w="3894" w:type="pct"/>
            <w:gridSpan w:val="2"/>
          </w:tcPr>
          <w:p w14:paraId="50A360C6" w14:textId="77777777" w:rsidR="00002AF2" w:rsidRPr="00694086" w:rsidRDefault="00002AF2" w:rsidP="00002AF2">
            <w:pPr>
              <w:jc w:val="both"/>
            </w:pPr>
            <w:r>
              <w:t>What is embryo rescue technique?</w:t>
            </w:r>
          </w:p>
        </w:tc>
        <w:tc>
          <w:tcPr>
            <w:tcW w:w="319" w:type="pct"/>
          </w:tcPr>
          <w:p w14:paraId="26C479B4" w14:textId="77777777" w:rsidR="00002AF2" w:rsidRPr="00694086" w:rsidRDefault="00002AF2" w:rsidP="00002AF2">
            <w:pPr>
              <w:jc w:val="center"/>
            </w:pPr>
            <w:r w:rsidRPr="00694086">
              <w:t>CO</w:t>
            </w:r>
            <w:r>
              <w:t>5</w:t>
            </w:r>
          </w:p>
        </w:tc>
        <w:tc>
          <w:tcPr>
            <w:tcW w:w="259" w:type="pct"/>
          </w:tcPr>
          <w:p w14:paraId="5A7DA5D6" w14:textId="77777777" w:rsidR="00002AF2" w:rsidRPr="00694086" w:rsidRDefault="00002AF2" w:rsidP="00002AF2">
            <w:pPr>
              <w:jc w:val="center"/>
            </w:pPr>
            <w:r>
              <w:t>U</w:t>
            </w:r>
          </w:p>
        </w:tc>
        <w:tc>
          <w:tcPr>
            <w:tcW w:w="256" w:type="pct"/>
          </w:tcPr>
          <w:p w14:paraId="214FEC78" w14:textId="77777777" w:rsidR="00002AF2" w:rsidRPr="00694086" w:rsidRDefault="00002AF2" w:rsidP="00002AF2">
            <w:pPr>
              <w:jc w:val="center"/>
            </w:pPr>
            <w:r w:rsidRPr="00694086">
              <w:t>1</w:t>
            </w:r>
          </w:p>
        </w:tc>
      </w:tr>
      <w:tr w:rsidR="00002AF2" w:rsidRPr="00694086" w14:paraId="0B0A7454" w14:textId="77777777" w:rsidTr="00002AF2">
        <w:trPr>
          <w:trHeight w:val="283"/>
        </w:trPr>
        <w:tc>
          <w:tcPr>
            <w:tcW w:w="272" w:type="pct"/>
          </w:tcPr>
          <w:p w14:paraId="41DD6FAF" w14:textId="77777777" w:rsidR="00002AF2" w:rsidRPr="00694086" w:rsidRDefault="00002AF2" w:rsidP="00002AF2">
            <w:pPr>
              <w:jc w:val="center"/>
            </w:pPr>
            <w:r w:rsidRPr="00694086">
              <w:t>20.</w:t>
            </w:r>
          </w:p>
        </w:tc>
        <w:tc>
          <w:tcPr>
            <w:tcW w:w="3894" w:type="pct"/>
            <w:gridSpan w:val="2"/>
          </w:tcPr>
          <w:p w14:paraId="67125D7F" w14:textId="77777777" w:rsidR="00002AF2" w:rsidRPr="00694086" w:rsidRDefault="00002AF2" w:rsidP="00002AF2">
            <w:pPr>
              <w:jc w:val="both"/>
            </w:pPr>
            <w:r>
              <w:t>---------- is the male sterile cytoplasm commonly used in rice.</w:t>
            </w:r>
          </w:p>
        </w:tc>
        <w:tc>
          <w:tcPr>
            <w:tcW w:w="319" w:type="pct"/>
          </w:tcPr>
          <w:p w14:paraId="4699B192" w14:textId="77777777" w:rsidR="00002AF2" w:rsidRPr="00694086" w:rsidRDefault="00002AF2" w:rsidP="00002AF2">
            <w:pPr>
              <w:jc w:val="center"/>
            </w:pPr>
            <w:r w:rsidRPr="00694086">
              <w:t>CO</w:t>
            </w:r>
            <w:r>
              <w:t>2</w:t>
            </w:r>
          </w:p>
        </w:tc>
        <w:tc>
          <w:tcPr>
            <w:tcW w:w="259" w:type="pct"/>
          </w:tcPr>
          <w:p w14:paraId="113DFF1D" w14:textId="77777777" w:rsidR="00002AF2" w:rsidRPr="00694086" w:rsidRDefault="00002AF2" w:rsidP="00002AF2">
            <w:pPr>
              <w:jc w:val="center"/>
            </w:pPr>
            <w:r>
              <w:t>R</w:t>
            </w:r>
          </w:p>
        </w:tc>
        <w:tc>
          <w:tcPr>
            <w:tcW w:w="256" w:type="pct"/>
          </w:tcPr>
          <w:p w14:paraId="1270C38B" w14:textId="77777777" w:rsidR="00002AF2" w:rsidRPr="00694086" w:rsidRDefault="00002AF2" w:rsidP="00002AF2">
            <w:pPr>
              <w:jc w:val="center"/>
            </w:pPr>
            <w:r w:rsidRPr="00694086">
              <w:t>1</w:t>
            </w:r>
          </w:p>
        </w:tc>
      </w:tr>
      <w:tr w:rsidR="00002AF2" w:rsidRPr="00694086" w14:paraId="46C3E840" w14:textId="77777777" w:rsidTr="00002AF2">
        <w:trPr>
          <w:trHeight w:val="552"/>
        </w:trPr>
        <w:tc>
          <w:tcPr>
            <w:tcW w:w="5000" w:type="pct"/>
            <w:gridSpan w:val="6"/>
          </w:tcPr>
          <w:p w14:paraId="2B1D8346" w14:textId="77777777" w:rsidR="00002AF2" w:rsidRPr="00694086" w:rsidRDefault="00002AF2" w:rsidP="00002AF2">
            <w:pPr>
              <w:jc w:val="center"/>
              <w:rPr>
                <w:b/>
                <w:u w:val="single"/>
              </w:rPr>
            </w:pPr>
            <w:r w:rsidRPr="00694086">
              <w:rPr>
                <w:b/>
                <w:u w:val="single"/>
              </w:rPr>
              <w:t>PART – B (10 X 5 = 50 MARKS)</w:t>
            </w:r>
          </w:p>
          <w:p w14:paraId="2641D638" w14:textId="77777777" w:rsidR="00002AF2" w:rsidRPr="00694086" w:rsidRDefault="00002AF2" w:rsidP="00002AF2">
            <w:pPr>
              <w:jc w:val="center"/>
              <w:rPr>
                <w:b/>
                <w:u w:val="single"/>
              </w:rPr>
            </w:pPr>
            <w:r w:rsidRPr="00694086">
              <w:rPr>
                <w:b/>
              </w:rPr>
              <w:t>(Answer any 10 from the following)</w:t>
            </w:r>
          </w:p>
        </w:tc>
      </w:tr>
      <w:tr w:rsidR="00002AF2" w:rsidRPr="00694086" w14:paraId="66BB0F9E" w14:textId="77777777" w:rsidTr="00002AF2">
        <w:trPr>
          <w:trHeight w:val="283"/>
        </w:trPr>
        <w:tc>
          <w:tcPr>
            <w:tcW w:w="272" w:type="pct"/>
          </w:tcPr>
          <w:p w14:paraId="64B1CB25" w14:textId="77777777" w:rsidR="00002AF2" w:rsidRPr="00694086" w:rsidRDefault="00002AF2" w:rsidP="00002AF2">
            <w:pPr>
              <w:jc w:val="center"/>
            </w:pPr>
            <w:r w:rsidRPr="00694086">
              <w:t>21.</w:t>
            </w:r>
          </w:p>
        </w:tc>
        <w:tc>
          <w:tcPr>
            <w:tcW w:w="3894" w:type="pct"/>
            <w:gridSpan w:val="2"/>
          </w:tcPr>
          <w:p w14:paraId="13CB39DD" w14:textId="77777777" w:rsidR="00002AF2" w:rsidRPr="00694086" w:rsidRDefault="00002AF2" w:rsidP="00002AF2">
            <w:pPr>
              <w:spacing w:line="276" w:lineRule="auto"/>
              <w:jc w:val="both"/>
            </w:pPr>
            <w:r>
              <w:t>Explain the transgenic male sterility in plants with a suitable example.</w:t>
            </w:r>
          </w:p>
        </w:tc>
        <w:tc>
          <w:tcPr>
            <w:tcW w:w="319" w:type="pct"/>
          </w:tcPr>
          <w:p w14:paraId="76778A94" w14:textId="77777777" w:rsidR="00002AF2" w:rsidRPr="00694086" w:rsidRDefault="00002AF2" w:rsidP="00002AF2">
            <w:pPr>
              <w:jc w:val="center"/>
            </w:pPr>
            <w:r w:rsidRPr="00694086">
              <w:t>CO</w:t>
            </w:r>
            <w:r>
              <w:t>2</w:t>
            </w:r>
          </w:p>
        </w:tc>
        <w:tc>
          <w:tcPr>
            <w:tcW w:w="259" w:type="pct"/>
          </w:tcPr>
          <w:p w14:paraId="630C51EA" w14:textId="77777777" w:rsidR="00002AF2" w:rsidRPr="00694086" w:rsidRDefault="00002AF2" w:rsidP="00002AF2">
            <w:pPr>
              <w:jc w:val="center"/>
            </w:pPr>
            <w:r>
              <w:t>U</w:t>
            </w:r>
          </w:p>
        </w:tc>
        <w:tc>
          <w:tcPr>
            <w:tcW w:w="256" w:type="pct"/>
          </w:tcPr>
          <w:p w14:paraId="6AAF6B7A" w14:textId="77777777" w:rsidR="00002AF2" w:rsidRPr="00694086" w:rsidRDefault="00002AF2" w:rsidP="00002AF2">
            <w:pPr>
              <w:jc w:val="center"/>
            </w:pPr>
            <w:r w:rsidRPr="00694086">
              <w:t>5</w:t>
            </w:r>
          </w:p>
        </w:tc>
      </w:tr>
      <w:tr w:rsidR="00002AF2" w:rsidRPr="00694086" w14:paraId="35F95310" w14:textId="77777777" w:rsidTr="00002AF2">
        <w:trPr>
          <w:trHeight w:val="283"/>
        </w:trPr>
        <w:tc>
          <w:tcPr>
            <w:tcW w:w="272" w:type="pct"/>
          </w:tcPr>
          <w:p w14:paraId="31531A9C" w14:textId="77777777" w:rsidR="00002AF2" w:rsidRPr="00694086" w:rsidRDefault="00002AF2" w:rsidP="00002AF2">
            <w:pPr>
              <w:jc w:val="center"/>
            </w:pPr>
            <w:r w:rsidRPr="00694086">
              <w:t>22.</w:t>
            </w:r>
          </w:p>
        </w:tc>
        <w:tc>
          <w:tcPr>
            <w:tcW w:w="3894" w:type="pct"/>
            <w:gridSpan w:val="2"/>
          </w:tcPr>
          <w:p w14:paraId="5C308FF6" w14:textId="77777777" w:rsidR="00002AF2" w:rsidRPr="00694086" w:rsidRDefault="00002AF2" w:rsidP="00002AF2">
            <w:pPr>
              <w:jc w:val="both"/>
            </w:pPr>
            <w:r>
              <w:rPr>
                <w:u w:color="222222"/>
              </w:rPr>
              <w:t>Describe the breeding methods involved in handling segregating populations of cross-pollinated crops.</w:t>
            </w:r>
          </w:p>
        </w:tc>
        <w:tc>
          <w:tcPr>
            <w:tcW w:w="319" w:type="pct"/>
          </w:tcPr>
          <w:p w14:paraId="4E0FC089" w14:textId="77777777" w:rsidR="00002AF2" w:rsidRPr="00694086" w:rsidRDefault="00002AF2" w:rsidP="00002AF2">
            <w:pPr>
              <w:jc w:val="center"/>
            </w:pPr>
            <w:r w:rsidRPr="00694086">
              <w:t>CO</w:t>
            </w:r>
            <w:r>
              <w:t>1</w:t>
            </w:r>
          </w:p>
        </w:tc>
        <w:tc>
          <w:tcPr>
            <w:tcW w:w="259" w:type="pct"/>
          </w:tcPr>
          <w:p w14:paraId="4D5A1E63" w14:textId="77777777" w:rsidR="00002AF2" w:rsidRPr="00694086" w:rsidRDefault="00002AF2" w:rsidP="00002AF2">
            <w:pPr>
              <w:jc w:val="center"/>
            </w:pPr>
            <w:r w:rsidRPr="00694086">
              <w:t>U</w:t>
            </w:r>
          </w:p>
        </w:tc>
        <w:tc>
          <w:tcPr>
            <w:tcW w:w="256" w:type="pct"/>
          </w:tcPr>
          <w:p w14:paraId="154C94E8" w14:textId="77777777" w:rsidR="00002AF2" w:rsidRPr="00694086" w:rsidRDefault="00002AF2" w:rsidP="00002AF2">
            <w:pPr>
              <w:jc w:val="center"/>
            </w:pPr>
            <w:r w:rsidRPr="00694086">
              <w:t>5</w:t>
            </w:r>
          </w:p>
        </w:tc>
      </w:tr>
      <w:tr w:rsidR="00002AF2" w:rsidRPr="00694086" w14:paraId="1BBCADF9" w14:textId="77777777" w:rsidTr="00002AF2">
        <w:trPr>
          <w:trHeight w:val="283"/>
        </w:trPr>
        <w:tc>
          <w:tcPr>
            <w:tcW w:w="272" w:type="pct"/>
          </w:tcPr>
          <w:p w14:paraId="38F44AEE" w14:textId="77777777" w:rsidR="00002AF2" w:rsidRPr="00694086" w:rsidRDefault="00002AF2" w:rsidP="00002AF2">
            <w:pPr>
              <w:jc w:val="center"/>
            </w:pPr>
            <w:r w:rsidRPr="00694086">
              <w:t>23.</w:t>
            </w:r>
          </w:p>
        </w:tc>
        <w:tc>
          <w:tcPr>
            <w:tcW w:w="3894" w:type="pct"/>
            <w:gridSpan w:val="2"/>
          </w:tcPr>
          <w:p w14:paraId="0EEB5632" w14:textId="77777777" w:rsidR="00002AF2" w:rsidRPr="00694086" w:rsidRDefault="00002AF2" w:rsidP="00002AF2">
            <w:pPr>
              <w:spacing w:line="276" w:lineRule="auto"/>
              <w:jc w:val="both"/>
            </w:pPr>
            <w:r>
              <w:t xml:space="preserve">Describe the gametophytic and sporophytic self-incompatibility in plants. </w:t>
            </w:r>
          </w:p>
        </w:tc>
        <w:tc>
          <w:tcPr>
            <w:tcW w:w="319" w:type="pct"/>
          </w:tcPr>
          <w:p w14:paraId="75566572" w14:textId="77777777" w:rsidR="00002AF2" w:rsidRPr="00694086" w:rsidRDefault="00002AF2" w:rsidP="00002AF2">
            <w:pPr>
              <w:jc w:val="center"/>
            </w:pPr>
            <w:r w:rsidRPr="00694086">
              <w:t>CO</w:t>
            </w:r>
            <w:r>
              <w:t>1</w:t>
            </w:r>
          </w:p>
        </w:tc>
        <w:tc>
          <w:tcPr>
            <w:tcW w:w="259" w:type="pct"/>
          </w:tcPr>
          <w:p w14:paraId="0E7EC9D7" w14:textId="77777777" w:rsidR="00002AF2" w:rsidRPr="00694086" w:rsidRDefault="00002AF2" w:rsidP="00002AF2">
            <w:pPr>
              <w:jc w:val="center"/>
            </w:pPr>
            <w:r>
              <w:t>R</w:t>
            </w:r>
          </w:p>
        </w:tc>
        <w:tc>
          <w:tcPr>
            <w:tcW w:w="256" w:type="pct"/>
          </w:tcPr>
          <w:p w14:paraId="311207A9" w14:textId="77777777" w:rsidR="00002AF2" w:rsidRPr="00694086" w:rsidRDefault="00002AF2" w:rsidP="00002AF2">
            <w:pPr>
              <w:jc w:val="center"/>
            </w:pPr>
            <w:r w:rsidRPr="00694086">
              <w:t>5</w:t>
            </w:r>
          </w:p>
        </w:tc>
      </w:tr>
      <w:tr w:rsidR="00002AF2" w:rsidRPr="00694086" w14:paraId="6002F105" w14:textId="77777777" w:rsidTr="00002AF2">
        <w:trPr>
          <w:trHeight w:val="283"/>
        </w:trPr>
        <w:tc>
          <w:tcPr>
            <w:tcW w:w="272" w:type="pct"/>
          </w:tcPr>
          <w:p w14:paraId="306AD930" w14:textId="77777777" w:rsidR="00002AF2" w:rsidRPr="00694086" w:rsidRDefault="00002AF2" w:rsidP="00002AF2">
            <w:pPr>
              <w:jc w:val="center"/>
            </w:pPr>
            <w:r w:rsidRPr="00694086">
              <w:t>24.</w:t>
            </w:r>
          </w:p>
        </w:tc>
        <w:tc>
          <w:tcPr>
            <w:tcW w:w="3894" w:type="pct"/>
            <w:gridSpan w:val="2"/>
          </w:tcPr>
          <w:p w14:paraId="0E1AD4F7" w14:textId="77777777" w:rsidR="00002AF2" w:rsidRPr="00694086" w:rsidRDefault="00002AF2" w:rsidP="00002AF2">
            <w:pPr>
              <w:spacing w:line="276" w:lineRule="auto"/>
              <w:jc w:val="both"/>
            </w:pPr>
            <w:r>
              <w:t>What is ideotype breeding? Describe the steps involved in developing ideotypes in plants.</w:t>
            </w:r>
          </w:p>
        </w:tc>
        <w:tc>
          <w:tcPr>
            <w:tcW w:w="319" w:type="pct"/>
          </w:tcPr>
          <w:p w14:paraId="3668C8FE" w14:textId="77777777" w:rsidR="00002AF2" w:rsidRPr="00694086" w:rsidRDefault="00002AF2" w:rsidP="00002AF2">
            <w:pPr>
              <w:jc w:val="center"/>
            </w:pPr>
            <w:r w:rsidRPr="00694086">
              <w:t>CO</w:t>
            </w:r>
            <w:r>
              <w:t>5</w:t>
            </w:r>
          </w:p>
        </w:tc>
        <w:tc>
          <w:tcPr>
            <w:tcW w:w="259" w:type="pct"/>
          </w:tcPr>
          <w:p w14:paraId="6CF39A21" w14:textId="77777777" w:rsidR="00002AF2" w:rsidRPr="00694086" w:rsidRDefault="00002AF2" w:rsidP="00002AF2">
            <w:pPr>
              <w:jc w:val="center"/>
            </w:pPr>
            <w:r>
              <w:t>U</w:t>
            </w:r>
          </w:p>
        </w:tc>
        <w:tc>
          <w:tcPr>
            <w:tcW w:w="256" w:type="pct"/>
          </w:tcPr>
          <w:p w14:paraId="586CC65E" w14:textId="77777777" w:rsidR="00002AF2" w:rsidRPr="00694086" w:rsidRDefault="00002AF2" w:rsidP="00002AF2">
            <w:pPr>
              <w:jc w:val="center"/>
            </w:pPr>
            <w:r w:rsidRPr="00694086">
              <w:t>5</w:t>
            </w:r>
          </w:p>
        </w:tc>
      </w:tr>
      <w:tr w:rsidR="00002AF2" w:rsidRPr="00694086" w14:paraId="72CC3D62" w14:textId="77777777" w:rsidTr="00002AF2">
        <w:trPr>
          <w:trHeight w:val="283"/>
        </w:trPr>
        <w:tc>
          <w:tcPr>
            <w:tcW w:w="272" w:type="pct"/>
          </w:tcPr>
          <w:p w14:paraId="6BE523BB" w14:textId="77777777" w:rsidR="00002AF2" w:rsidRPr="00694086" w:rsidRDefault="00002AF2" w:rsidP="00002AF2">
            <w:pPr>
              <w:jc w:val="center"/>
            </w:pPr>
            <w:r w:rsidRPr="00694086">
              <w:t>25.</w:t>
            </w:r>
          </w:p>
        </w:tc>
        <w:tc>
          <w:tcPr>
            <w:tcW w:w="3894" w:type="pct"/>
            <w:gridSpan w:val="2"/>
          </w:tcPr>
          <w:p w14:paraId="5098B1BF" w14:textId="77777777" w:rsidR="00002AF2" w:rsidRPr="00694086" w:rsidRDefault="00002AF2" w:rsidP="00002AF2">
            <w:pPr>
              <w:spacing w:line="276" w:lineRule="auto"/>
              <w:jc w:val="both"/>
            </w:pPr>
            <w:r>
              <w:t>Illustrate the screening techniques for drought tolerance in rice.</w:t>
            </w:r>
          </w:p>
        </w:tc>
        <w:tc>
          <w:tcPr>
            <w:tcW w:w="319" w:type="pct"/>
          </w:tcPr>
          <w:p w14:paraId="0CE7CD1F" w14:textId="77777777" w:rsidR="00002AF2" w:rsidRPr="00694086" w:rsidRDefault="00002AF2" w:rsidP="00002AF2">
            <w:pPr>
              <w:jc w:val="center"/>
            </w:pPr>
            <w:r w:rsidRPr="00694086">
              <w:t>CO</w:t>
            </w:r>
            <w:r>
              <w:t>6</w:t>
            </w:r>
          </w:p>
        </w:tc>
        <w:tc>
          <w:tcPr>
            <w:tcW w:w="259" w:type="pct"/>
          </w:tcPr>
          <w:p w14:paraId="33B4E4D8" w14:textId="77777777" w:rsidR="00002AF2" w:rsidRPr="00694086" w:rsidRDefault="00002AF2" w:rsidP="00002AF2">
            <w:pPr>
              <w:jc w:val="center"/>
            </w:pPr>
            <w:r>
              <w:t>U</w:t>
            </w:r>
          </w:p>
        </w:tc>
        <w:tc>
          <w:tcPr>
            <w:tcW w:w="256" w:type="pct"/>
          </w:tcPr>
          <w:p w14:paraId="3DBC105B" w14:textId="77777777" w:rsidR="00002AF2" w:rsidRPr="00694086" w:rsidRDefault="00002AF2" w:rsidP="00002AF2">
            <w:pPr>
              <w:jc w:val="center"/>
            </w:pPr>
            <w:r w:rsidRPr="00694086">
              <w:t>5</w:t>
            </w:r>
          </w:p>
        </w:tc>
      </w:tr>
      <w:tr w:rsidR="00002AF2" w:rsidRPr="00694086" w14:paraId="7925B5E2" w14:textId="77777777" w:rsidTr="00002AF2">
        <w:trPr>
          <w:trHeight w:val="283"/>
        </w:trPr>
        <w:tc>
          <w:tcPr>
            <w:tcW w:w="272" w:type="pct"/>
          </w:tcPr>
          <w:p w14:paraId="205BE000" w14:textId="77777777" w:rsidR="00002AF2" w:rsidRPr="00694086" w:rsidRDefault="00002AF2" w:rsidP="00002AF2">
            <w:pPr>
              <w:jc w:val="center"/>
            </w:pPr>
            <w:r w:rsidRPr="00694086">
              <w:t>26.</w:t>
            </w:r>
          </w:p>
        </w:tc>
        <w:tc>
          <w:tcPr>
            <w:tcW w:w="3894" w:type="pct"/>
            <w:gridSpan w:val="2"/>
          </w:tcPr>
          <w:p w14:paraId="7FAD1C2A" w14:textId="77777777" w:rsidR="00002AF2" w:rsidRPr="00694086" w:rsidRDefault="00002AF2" w:rsidP="00002AF2">
            <w:pPr>
              <w:spacing w:line="276" w:lineRule="auto"/>
              <w:jc w:val="both"/>
            </w:pPr>
            <w:r>
              <w:t>Explain the role of apomixis in heterosis breeding of crops.</w:t>
            </w:r>
          </w:p>
        </w:tc>
        <w:tc>
          <w:tcPr>
            <w:tcW w:w="319" w:type="pct"/>
          </w:tcPr>
          <w:p w14:paraId="2F1E71FE" w14:textId="77777777" w:rsidR="00002AF2" w:rsidRPr="00694086" w:rsidRDefault="00002AF2" w:rsidP="00002AF2">
            <w:pPr>
              <w:jc w:val="center"/>
            </w:pPr>
            <w:r w:rsidRPr="00694086">
              <w:t>CO</w:t>
            </w:r>
            <w:r>
              <w:t>2</w:t>
            </w:r>
          </w:p>
        </w:tc>
        <w:tc>
          <w:tcPr>
            <w:tcW w:w="259" w:type="pct"/>
          </w:tcPr>
          <w:p w14:paraId="3E07E521" w14:textId="77777777" w:rsidR="00002AF2" w:rsidRPr="00694086" w:rsidRDefault="00002AF2" w:rsidP="00002AF2">
            <w:pPr>
              <w:jc w:val="center"/>
            </w:pPr>
            <w:r>
              <w:t>R</w:t>
            </w:r>
          </w:p>
        </w:tc>
        <w:tc>
          <w:tcPr>
            <w:tcW w:w="256" w:type="pct"/>
          </w:tcPr>
          <w:p w14:paraId="4FEE043F" w14:textId="77777777" w:rsidR="00002AF2" w:rsidRPr="00694086" w:rsidRDefault="00002AF2" w:rsidP="00002AF2">
            <w:pPr>
              <w:jc w:val="center"/>
            </w:pPr>
            <w:r w:rsidRPr="00694086">
              <w:t>5</w:t>
            </w:r>
          </w:p>
        </w:tc>
      </w:tr>
      <w:tr w:rsidR="00002AF2" w:rsidRPr="00694086" w14:paraId="1B1809F8" w14:textId="77777777" w:rsidTr="00002AF2">
        <w:trPr>
          <w:trHeight w:val="283"/>
        </w:trPr>
        <w:tc>
          <w:tcPr>
            <w:tcW w:w="272" w:type="pct"/>
          </w:tcPr>
          <w:p w14:paraId="36BF8681" w14:textId="77777777" w:rsidR="00002AF2" w:rsidRPr="00694086" w:rsidRDefault="00002AF2" w:rsidP="00002AF2">
            <w:pPr>
              <w:jc w:val="center"/>
            </w:pPr>
            <w:r w:rsidRPr="00694086">
              <w:t>27.</w:t>
            </w:r>
          </w:p>
        </w:tc>
        <w:tc>
          <w:tcPr>
            <w:tcW w:w="3894" w:type="pct"/>
            <w:gridSpan w:val="2"/>
          </w:tcPr>
          <w:p w14:paraId="6C97CFD0" w14:textId="77777777" w:rsidR="00002AF2" w:rsidRPr="00694086" w:rsidRDefault="00002AF2" w:rsidP="00002AF2">
            <w:pPr>
              <w:spacing w:line="276" w:lineRule="auto"/>
              <w:jc w:val="both"/>
            </w:pPr>
            <w:r>
              <w:t>Describe the importance and development of golden rice and elaborate the ethical and safety concerns for its commercial cultivation.</w:t>
            </w:r>
          </w:p>
        </w:tc>
        <w:tc>
          <w:tcPr>
            <w:tcW w:w="319" w:type="pct"/>
          </w:tcPr>
          <w:p w14:paraId="170C4D4F" w14:textId="77777777" w:rsidR="00002AF2" w:rsidRPr="00694086" w:rsidRDefault="00002AF2" w:rsidP="00002AF2">
            <w:pPr>
              <w:jc w:val="center"/>
            </w:pPr>
            <w:r w:rsidRPr="00694086">
              <w:t>CO</w:t>
            </w:r>
            <w:r>
              <w:t>6</w:t>
            </w:r>
          </w:p>
        </w:tc>
        <w:tc>
          <w:tcPr>
            <w:tcW w:w="259" w:type="pct"/>
          </w:tcPr>
          <w:p w14:paraId="4DFE9528" w14:textId="77777777" w:rsidR="00002AF2" w:rsidRPr="00694086" w:rsidRDefault="00002AF2" w:rsidP="00002AF2">
            <w:pPr>
              <w:jc w:val="center"/>
            </w:pPr>
            <w:r>
              <w:t>U</w:t>
            </w:r>
          </w:p>
        </w:tc>
        <w:tc>
          <w:tcPr>
            <w:tcW w:w="256" w:type="pct"/>
          </w:tcPr>
          <w:p w14:paraId="3AAD07FB" w14:textId="77777777" w:rsidR="00002AF2" w:rsidRPr="00694086" w:rsidRDefault="00002AF2" w:rsidP="00002AF2">
            <w:pPr>
              <w:jc w:val="center"/>
            </w:pPr>
            <w:r w:rsidRPr="00694086">
              <w:t>5</w:t>
            </w:r>
          </w:p>
        </w:tc>
      </w:tr>
      <w:tr w:rsidR="00002AF2" w:rsidRPr="00694086" w14:paraId="1E888B27" w14:textId="77777777" w:rsidTr="00002AF2">
        <w:trPr>
          <w:trHeight w:val="283"/>
        </w:trPr>
        <w:tc>
          <w:tcPr>
            <w:tcW w:w="272" w:type="pct"/>
          </w:tcPr>
          <w:p w14:paraId="04432426" w14:textId="77777777" w:rsidR="00002AF2" w:rsidRPr="00694086" w:rsidRDefault="00002AF2" w:rsidP="00002AF2">
            <w:pPr>
              <w:jc w:val="center"/>
            </w:pPr>
            <w:r w:rsidRPr="00694086">
              <w:t>28.</w:t>
            </w:r>
          </w:p>
        </w:tc>
        <w:tc>
          <w:tcPr>
            <w:tcW w:w="3894" w:type="pct"/>
            <w:gridSpan w:val="2"/>
          </w:tcPr>
          <w:p w14:paraId="1ECE69FF" w14:textId="77777777" w:rsidR="00002AF2" w:rsidRPr="00694086" w:rsidRDefault="00002AF2" w:rsidP="00002AF2">
            <w:pPr>
              <w:spacing w:line="276" w:lineRule="auto"/>
              <w:jc w:val="both"/>
            </w:pPr>
            <w:r>
              <w:t>Differentiate Pedigree and Bulk method of breeding in crops.</w:t>
            </w:r>
          </w:p>
        </w:tc>
        <w:tc>
          <w:tcPr>
            <w:tcW w:w="319" w:type="pct"/>
          </w:tcPr>
          <w:p w14:paraId="6FC52B35" w14:textId="77777777" w:rsidR="00002AF2" w:rsidRPr="00694086" w:rsidRDefault="00002AF2" w:rsidP="00002AF2">
            <w:pPr>
              <w:jc w:val="center"/>
            </w:pPr>
            <w:r w:rsidRPr="00694086">
              <w:t>CO</w:t>
            </w:r>
            <w:r>
              <w:t>1</w:t>
            </w:r>
          </w:p>
        </w:tc>
        <w:tc>
          <w:tcPr>
            <w:tcW w:w="259" w:type="pct"/>
          </w:tcPr>
          <w:p w14:paraId="7A178CB5" w14:textId="77777777" w:rsidR="00002AF2" w:rsidRPr="00694086" w:rsidRDefault="00002AF2" w:rsidP="00002AF2">
            <w:pPr>
              <w:jc w:val="center"/>
            </w:pPr>
            <w:r>
              <w:t>U</w:t>
            </w:r>
          </w:p>
        </w:tc>
        <w:tc>
          <w:tcPr>
            <w:tcW w:w="256" w:type="pct"/>
          </w:tcPr>
          <w:p w14:paraId="747DF0B7" w14:textId="77777777" w:rsidR="00002AF2" w:rsidRPr="00694086" w:rsidRDefault="00002AF2" w:rsidP="00002AF2">
            <w:pPr>
              <w:jc w:val="center"/>
            </w:pPr>
            <w:r w:rsidRPr="00694086">
              <w:t>5</w:t>
            </w:r>
          </w:p>
        </w:tc>
      </w:tr>
      <w:tr w:rsidR="00002AF2" w:rsidRPr="00694086" w14:paraId="48D7E3D7" w14:textId="77777777" w:rsidTr="00002AF2">
        <w:trPr>
          <w:trHeight w:val="283"/>
        </w:trPr>
        <w:tc>
          <w:tcPr>
            <w:tcW w:w="272" w:type="pct"/>
          </w:tcPr>
          <w:p w14:paraId="774F1595" w14:textId="77777777" w:rsidR="00002AF2" w:rsidRPr="00694086" w:rsidRDefault="00002AF2" w:rsidP="00002AF2">
            <w:pPr>
              <w:jc w:val="center"/>
            </w:pPr>
            <w:r w:rsidRPr="00694086">
              <w:t>29.</w:t>
            </w:r>
          </w:p>
        </w:tc>
        <w:tc>
          <w:tcPr>
            <w:tcW w:w="3894" w:type="pct"/>
            <w:gridSpan w:val="2"/>
          </w:tcPr>
          <w:p w14:paraId="2FFBDABC" w14:textId="77777777" w:rsidR="00002AF2" w:rsidRPr="00694086" w:rsidRDefault="00002AF2" w:rsidP="00002AF2">
            <w:pPr>
              <w:spacing w:line="276" w:lineRule="auto"/>
              <w:jc w:val="both"/>
            </w:pPr>
            <w:r>
              <w:t>What is marker assisted backcross? Describe the features and process involved in a marker assisted backcross.</w:t>
            </w:r>
          </w:p>
        </w:tc>
        <w:tc>
          <w:tcPr>
            <w:tcW w:w="319" w:type="pct"/>
          </w:tcPr>
          <w:p w14:paraId="6C031D76" w14:textId="77777777" w:rsidR="00002AF2" w:rsidRPr="00694086" w:rsidRDefault="00002AF2" w:rsidP="00002AF2">
            <w:pPr>
              <w:jc w:val="center"/>
            </w:pPr>
            <w:r w:rsidRPr="00694086">
              <w:t>CO</w:t>
            </w:r>
            <w:r>
              <w:t>3</w:t>
            </w:r>
          </w:p>
        </w:tc>
        <w:tc>
          <w:tcPr>
            <w:tcW w:w="259" w:type="pct"/>
          </w:tcPr>
          <w:p w14:paraId="4E8E166D" w14:textId="77777777" w:rsidR="00002AF2" w:rsidRPr="00694086" w:rsidRDefault="00002AF2" w:rsidP="00002AF2">
            <w:pPr>
              <w:jc w:val="center"/>
            </w:pPr>
            <w:r>
              <w:t>R</w:t>
            </w:r>
          </w:p>
        </w:tc>
        <w:tc>
          <w:tcPr>
            <w:tcW w:w="256" w:type="pct"/>
          </w:tcPr>
          <w:p w14:paraId="3BFF366E" w14:textId="77777777" w:rsidR="00002AF2" w:rsidRPr="00694086" w:rsidRDefault="00002AF2" w:rsidP="00002AF2">
            <w:pPr>
              <w:jc w:val="center"/>
            </w:pPr>
            <w:r w:rsidRPr="00694086">
              <w:t>5</w:t>
            </w:r>
          </w:p>
        </w:tc>
      </w:tr>
      <w:tr w:rsidR="00002AF2" w:rsidRPr="00694086" w14:paraId="7CBC8E66" w14:textId="77777777" w:rsidTr="00002AF2">
        <w:trPr>
          <w:trHeight w:val="283"/>
        </w:trPr>
        <w:tc>
          <w:tcPr>
            <w:tcW w:w="272" w:type="pct"/>
          </w:tcPr>
          <w:p w14:paraId="1D4C8CB1" w14:textId="77777777" w:rsidR="00002AF2" w:rsidRPr="00694086" w:rsidRDefault="00002AF2" w:rsidP="00002AF2">
            <w:pPr>
              <w:jc w:val="center"/>
            </w:pPr>
            <w:r w:rsidRPr="00694086">
              <w:t>30.</w:t>
            </w:r>
          </w:p>
        </w:tc>
        <w:tc>
          <w:tcPr>
            <w:tcW w:w="3894" w:type="pct"/>
            <w:gridSpan w:val="2"/>
          </w:tcPr>
          <w:p w14:paraId="1CBE371F" w14:textId="77777777" w:rsidR="00002AF2" w:rsidRDefault="00002AF2" w:rsidP="00002AF2">
            <w:pPr>
              <w:spacing w:line="276" w:lineRule="auto"/>
            </w:pPr>
            <w:r>
              <w:t>Identify and explain the type of cross combinations given below.</w:t>
            </w:r>
          </w:p>
          <w:p w14:paraId="48556B6A" w14:textId="77777777" w:rsidR="00002AF2" w:rsidRDefault="00002AF2" w:rsidP="00002AF2">
            <w:pPr>
              <w:pStyle w:val="ListParagraph"/>
              <w:numPr>
                <w:ilvl w:val="0"/>
                <w:numId w:val="21"/>
              </w:numPr>
              <w:spacing w:line="276" w:lineRule="auto"/>
            </w:pPr>
            <w:r>
              <w:t>(A X B) X B</w:t>
            </w:r>
          </w:p>
          <w:p w14:paraId="1006A278" w14:textId="77777777" w:rsidR="00002AF2" w:rsidRDefault="00002AF2" w:rsidP="00002AF2">
            <w:pPr>
              <w:pStyle w:val="ListParagraph"/>
              <w:numPr>
                <w:ilvl w:val="0"/>
                <w:numId w:val="21"/>
              </w:numPr>
              <w:spacing w:line="276" w:lineRule="auto"/>
            </w:pPr>
            <w:r>
              <w:t>(A X B) X (C X D)</w:t>
            </w:r>
          </w:p>
          <w:p w14:paraId="69938AB7" w14:textId="77777777" w:rsidR="00002AF2" w:rsidRDefault="00002AF2" w:rsidP="00002AF2">
            <w:pPr>
              <w:pStyle w:val="ListParagraph"/>
              <w:numPr>
                <w:ilvl w:val="0"/>
                <w:numId w:val="21"/>
              </w:numPr>
              <w:spacing w:line="276" w:lineRule="auto"/>
            </w:pPr>
            <w:r>
              <w:t>Inbred X Inbred</w:t>
            </w:r>
          </w:p>
          <w:p w14:paraId="5C3D865D" w14:textId="77777777" w:rsidR="00002AF2" w:rsidRDefault="00002AF2" w:rsidP="00002AF2">
            <w:pPr>
              <w:pStyle w:val="ListParagraph"/>
              <w:numPr>
                <w:ilvl w:val="0"/>
                <w:numId w:val="21"/>
              </w:numPr>
              <w:spacing w:line="276" w:lineRule="auto"/>
            </w:pPr>
            <w:r>
              <w:t>(A X B) X (C X D) X (E X F) X (G X H)</w:t>
            </w:r>
          </w:p>
          <w:p w14:paraId="3F588F9A" w14:textId="77777777" w:rsidR="00002AF2" w:rsidRPr="00694086" w:rsidRDefault="00002AF2" w:rsidP="00002AF2">
            <w:pPr>
              <w:pStyle w:val="ListParagraph"/>
              <w:numPr>
                <w:ilvl w:val="0"/>
                <w:numId w:val="21"/>
              </w:numPr>
              <w:spacing w:line="276" w:lineRule="auto"/>
            </w:pPr>
            <w:r>
              <w:t>(A X A)</w:t>
            </w:r>
          </w:p>
        </w:tc>
        <w:tc>
          <w:tcPr>
            <w:tcW w:w="319" w:type="pct"/>
          </w:tcPr>
          <w:p w14:paraId="4389DD6A" w14:textId="77777777" w:rsidR="00002AF2" w:rsidRPr="00694086" w:rsidRDefault="00002AF2" w:rsidP="00002AF2">
            <w:pPr>
              <w:jc w:val="center"/>
            </w:pPr>
            <w:r w:rsidRPr="00694086">
              <w:t>CO</w:t>
            </w:r>
            <w:r>
              <w:t>1</w:t>
            </w:r>
          </w:p>
        </w:tc>
        <w:tc>
          <w:tcPr>
            <w:tcW w:w="259" w:type="pct"/>
          </w:tcPr>
          <w:p w14:paraId="1AFFF683" w14:textId="77777777" w:rsidR="00002AF2" w:rsidRPr="00694086" w:rsidRDefault="00002AF2" w:rsidP="00002AF2">
            <w:pPr>
              <w:jc w:val="center"/>
            </w:pPr>
            <w:r>
              <w:t>A</w:t>
            </w:r>
          </w:p>
        </w:tc>
        <w:tc>
          <w:tcPr>
            <w:tcW w:w="256" w:type="pct"/>
          </w:tcPr>
          <w:p w14:paraId="68A0D29C" w14:textId="77777777" w:rsidR="00002AF2" w:rsidRPr="00694086" w:rsidRDefault="00002AF2" w:rsidP="00002AF2">
            <w:pPr>
              <w:jc w:val="center"/>
            </w:pPr>
            <w:r w:rsidRPr="00694086">
              <w:t>5</w:t>
            </w:r>
          </w:p>
        </w:tc>
      </w:tr>
      <w:tr w:rsidR="00002AF2" w:rsidRPr="00694086" w14:paraId="45EA2C2A" w14:textId="77777777" w:rsidTr="00002AF2">
        <w:trPr>
          <w:trHeight w:val="283"/>
        </w:trPr>
        <w:tc>
          <w:tcPr>
            <w:tcW w:w="272" w:type="pct"/>
          </w:tcPr>
          <w:p w14:paraId="68AFD630" w14:textId="77777777" w:rsidR="00002AF2" w:rsidRPr="00694086" w:rsidRDefault="00002AF2" w:rsidP="00002AF2">
            <w:pPr>
              <w:jc w:val="center"/>
            </w:pPr>
            <w:r w:rsidRPr="00694086">
              <w:t>31.</w:t>
            </w:r>
          </w:p>
        </w:tc>
        <w:tc>
          <w:tcPr>
            <w:tcW w:w="3894" w:type="pct"/>
            <w:gridSpan w:val="2"/>
          </w:tcPr>
          <w:p w14:paraId="3CB8E872" w14:textId="77777777" w:rsidR="00002AF2" w:rsidRPr="00694086" w:rsidRDefault="00002AF2" w:rsidP="00002AF2">
            <w:pPr>
              <w:spacing w:line="276" w:lineRule="auto"/>
              <w:jc w:val="both"/>
            </w:pPr>
            <w:r>
              <w:rPr>
                <w:u w:color="222222"/>
              </w:rPr>
              <w:t>Explain the molecular basis of pollen-pistil interactions.</w:t>
            </w:r>
          </w:p>
        </w:tc>
        <w:tc>
          <w:tcPr>
            <w:tcW w:w="319" w:type="pct"/>
          </w:tcPr>
          <w:p w14:paraId="1CBA44AB" w14:textId="77777777" w:rsidR="00002AF2" w:rsidRPr="00694086" w:rsidRDefault="00002AF2" w:rsidP="00002AF2">
            <w:pPr>
              <w:jc w:val="center"/>
            </w:pPr>
            <w:r w:rsidRPr="00694086">
              <w:t>CO</w:t>
            </w:r>
            <w:r>
              <w:t>2</w:t>
            </w:r>
          </w:p>
        </w:tc>
        <w:tc>
          <w:tcPr>
            <w:tcW w:w="259" w:type="pct"/>
          </w:tcPr>
          <w:p w14:paraId="30E91323" w14:textId="77777777" w:rsidR="00002AF2" w:rsidRPr="00694086" w:rsidRDefault="00002AF2" w:rsidP="00002AF2">
            <w:pPr>
              <w:jc w:val="center"/>
            </w:pPr>
            <w:r>
              <w:t>U</w:t>
            </w:r>
          </w:p>
        </w:tc>
        <w:tc>
          <w:tcPr>
            <w:tcW w:w="256" w:type="pct"/>
          </w:tcPr>
          <w:p w14:paraId="788FF656" w14:textId="77777777" w:rsidR="00002AF2" w:rsidRPr="00694086" w:rsidRDefault="00002AF2" w:rsidP="00002AF2">
            <w:pPr>
              <w:jc w:val="center"/>
            </w:pPr>
            <w:r w:rsidRPr="00694086">
              <w:t>5</w:t>
            </w:r>
          </w:p>
        </w:tc>
      </w:tr>
      <w:tr w:rsidR="00002AF2" w:rsidRPr="00694086" w14:paraId="6A7B236B" w14:textId="77777777" w:rsidTr="00002AF2">
        <w:trPr>
          <w:trHeight w:val="283"/>
        </w:trPr>
        <w:tc>
          <w:tcPr>
            <w:tcW w:w="272" w:type="pct"/>
          </w:tcPr>
          <w:p w14:paraId="43AD28E4" w14:textId="77777777" w:rsidR="00002AF2" w:rsidRPr="00694086" w:rsidRDefault="00002AF2" w:rsidP="00002AF2">
            <w:pPr>
              <w:jc w:val="center"/>
            </w:pPr>
            <w:r w:rsidRPr="00694086">
              <w:t>32.</w:t>
            </w:r>
          </w:p>
        </w:tc>
        <w:tc>
          <w:tcPr>
            <w:tcW w:w="3894" w:type="pct"/>
            <w:gridSpan w:val="2"/>
          </w:tcPr>
          <w:p w14:paraId="6506804D" w14:textId="77777777" w:rsidR="00002AF2" w:rsidRPr="00694086" w:rsidRDefault="00002AF2" w:rsidP="00002AF2">
            <w:pPr>
              <w:spacing w:line="276" w:lineRule="auto"/>
              <w:jc w:val="both"/>
            </w:pPr>
            <w:r>
              <w:t>Describe the role of environmental sensitive genetic male sterility in heterosis breeding with an example in rice.</w:t>
            </w:r>
          </w:p>
        </w:tc>
        <w:tc>
          <w:tcPr>
            <w:tcW w:w="319" w:type="pct"/>
          </w:tcPr>
          <w:p w14:paraId="45750322" w14:textId="77777777" w:rsidR="00002AF2" w:rsidRPr="00694086" w:rsidRDefault="00002AF2" w:rsidP="00002AF2">
            <w:pPr>
              <w:jc w:val="center"/>
            </w:pPr>
            <w:r w:rsidRPr="00694086">
              <w:t>CO6</w:t>
            </w:r>
          </w:p>
        </w:tc>
        <w:tc>
          <w:tcPr>
            <w:tcW w:w="259" w:type="pct"/>
          </w:tcPr>
          <w:p w14:paraId="3505FE2D" w14:textId="77777777" w:rsidR="00002AF2" w:rsidRPr="00694086" w:rsidRDefault="00002AF2" w:rsidP="00002AF2">
            <w:pPr>
              <w:jc w:val="center"/>
            </w:pPr>
            <w:r>
              <w:t>U</w:t>
            </w:r>
          </w:p>
        </w:tc>
        <w:tc>
          <w:tcPr>
            <w:tcW w:w="256" w:type="pct"/>
          </w:tcPr>
          <w:p w14:paraId="41F4E17C" w14:textId="77777777" w:rsidR="00002AF2" w:rsidRPr="00694086" w:rsidRDefault="00002AF2" w:rsidP="00002AF2">
            <w:pPr>
              <w:jc w:val="center"/>
            </w:pPr>
            <w:r w:rsidRPr="00694086">
              <w:t>5</w:t>
            </w:r>
          </w:p>
        </w:tc>
      </w:tr>
      <w:tr w:rsidR="00002AF2" w:rsidRPr="00694086" w14:paraId="00480820" w14:textId="77777777" w:rsidTr="00002AF2">
        <w:trPr>
          <w:trHeight w:val="552"/>
        </w:trPr>
        <w:tc>
          <w:tcPr>
            <w:tcW w:w="5000" w:type="pct"/>
            <w:gridSpan w:val="6"/>
          </w:tcPr>
          <w:p w14:paraId="110AA3C1" w14:textId="77777777" w:rsidR="00002AF2" w:rsidRPr="00694086" w:rsidRDefault="00002AF2" w:rsidP="00002AF2">
            <w:pPr>
              <w:jc w:val="center"/>
              <w:rPr>
                <w:b/>
                <w:u w:val="single"/>
              </w:rPr>
            </w:pPr>
            <w:r w:rsidRPr="00694086">
              <w:rPr>
                <w:b/>
                <w:u w:val="single"/>
              </w:rPr>
              <w:t>PART – C (2 X 15 = 30 MARKS)</w:t>
            </w:r>
          </w:p>
          <w:p w14:paraId="6038DB75" w14:textId="77777777" w:rsidR="00002AF2" w:rsidRPr="00694086" w:rsidRDefault="00002AF2" w:rsidP="00002AF2">
            <w:pPr>
              <w:jc w:val="center"/>
              <w:rPr>
                <w:b/>
              </w:rPr>
            </w:pPr>
            <w:r w:rsidRPr="00694086">
              <w:rPr>
                <w:b/>
              </w:rPr>
              <w:t>(Answer any 2 from the following)</w:t>
            </w:r>
          </w:p>
        </w:tc>
      </w:tr>
      <w:tr w:rsidR="00002AF2" w:rsidRPr="00694086" w14:paraId="76027964" w14:textId="77777777" w:rsidTr="00002AF2">
        <w:trPr>
          <w:trHeight w:val="283"/>
        </w:trPr>
        <w:tc>
          <w:tcPr>
            <w:tcW w:w="272" w:type="pct"/>
          </w:tcPr>
          <w:p w14:paraId="666C6753" w14:textId="77777777" w:rsidR="00002AF2" w:rsidRPr="00694086" w:rsidRDefault="00002AF2" w:rsidP="00002AF2">
            <w:pPr>
              <w:jc w:val="center"/>
            </w:pPr>
            <w:r w:rsidRPr="00694086">
              <w:t>33.</w:t>
            </w:r>
          </w:p>
        </w:tc>
        <w:tc>
          <w:tcPr>
            <w:tcW w:w="191" w:type="pct"/>
          </w:tcPr>
          <w:p w14:paraId="67C4C1BB" w14:textId="77777777" w:rsidR="00002AF2" w:rsidRPr="00694086" w:rsidRDefault="00002AF2" w:rsidP="00002AF2">
            <w:pPr>
              <w:jc w:val="center"/>
            </w:pPr>
            <w:r w:rsidRPr="00694086">
              <w:t>a.</w:t>
            </w:r>
          </w:p>
        </w:tc>
        <w:tc>
          <w:tcPr>
            <w:tcW w:w="3703" w:type="pct"/>
          </w:tcPr>
          <w:p w14:paraId="0248FE5A" w14:textId="77777777" w:rsidR="00002AF2" w:rsidRPr="00694086" w:rsidRDefault="00002AF2" w:rsidP="00002AF2">
            <w:pPr>
              <w:jc w:val="both"/>
            </w:pPr>
            <w:r w:rsidRPr="00AE4E88">
              <w:t>As a rice breeder, you're working with the high-yielding variety CO 18, which, unfortunately, is susceptible to blast disease. Your goal is to develop an improved version of CO 18 that is resistant to blast by transferring the recessive blast-resistant gene from IR 16. Design a breeding strategy to introduce this resistance trait into CO 18.</w:t>
            </w:r>
          </w:p>
        </w:tc>
        <w:tc>
          <w:tcPr>
            <w:tcW w:w="319" w:type="pct"/>
          </w:tcPr>
          <w:p w14:paraId="455266E3" w14:textId="77777777" w:rsidR="00002AF2" w:rsidRPr="00694086" w:rsidRDefault="00002AF2" w:rsidP="00002AF2">
            <w:pPr>
              <w:jc w:val="center"/>
            </w:pPr>
            <w:r w:rsidRPr="00694086">
              <w:t>CO1</w:t>
            </w:r>
          </w:p>
        </w:tc>
        <w:tc>
          <w:tcPr>
            <w:tcW w:w="259" w:type="pct"/>
          </w:tcPr>
          <w:p w14:paraId="0541E20C" w14:textId="77777777" w:rsidR="00002AF2" w:rsidRPr="00694086" w:rsidRDefault="00002AF2" w:rsidP="00002AF2">
            <w:pPr>
              <w:jc w:val="center"/>
            </w:pPr>
            <w:r>
              <w:t>A</w:t>
            </w:r>
          </w:p>
        </w:tc>
        <w:tc>
          <w:tcPr>
            <w:tcW w:w="256" w:type="pct"/>
          </w:tcPr>
          <w:p w14:paraId="4B8986BA" w14:textId="77777777" w:rsidR="00002AF2" w:rsidRPr="00694086" w:rsidRDefault="00002AF2" w:rsidP="00002AF2">
            <w:pPr>
              <w:jc w:val="center"/>
            </w:pPr>
            <w:r>
              <w:t>8</w:t>
            </w:r>
          </w:p>
        </w:tc>
      </w:tr>
      <w:tr w:rsidR="00002AF2" w:rsidRPr="00694086" w14:paraId="3B0AB361" w14:textId="77777777" w:rsidTr="00002AF2">
        <w:trPr>
          <w:trHeight w:val="283"/>
        </w:trPr>
        <w:tc>
          <w:tcPr>
            <w:tcW w:w="272" w:type="pct"/>
          </w:tcPr>
          <w:p w14:paraId="57F7D9C7" w14:textId="77777777" w:rsidR="00002AF2" w:rsidRPr="00694086" w:rsidRDefault="00002AF2" w:rsidP="00002AF2">
            <w:pPr>
              <w:jc w:val="center"/>
            </w:pPr>
          </w:p>
        </w:tc>
        <w:tc>
          <w:tcPr>
            <w:tcW w:w="191" w:type="pct"/>
          </w:tcPr>
          <w:p w14:paraId="5A6A8939" w14:textId="77777777" w:rsidR="00002AF2" w:rsidRPr="00694086" w:rsidRDefault="00002AF2" w:rsidP="00002AF2">
            <w:pPr>
              <w:jc w:val="center"/>
            </w:pPr>
            <w:r w:rsidRPr="00694086">
              <w:t>b.</w:t>
            </w:r>
          </w:p>
        </w:tc>
        <w:tc>
          <w:tcPr>
            <w:tcW w:w="3703" w:type="pct"/>
          </w:tcPr>
          <w:p w14:paraId="441F390E" w14:textId="77777777" w:rsidR="00002AF2" w:rsidRPr="00694086" w:rsidRDefault="00002AF2" w:rsidP="00002AF2">
            <w:pPr>
              <w:jc w:val="both"/>
              <w:rPr>
                <w:bCs/>
              </w:rPr>
            </w:pPr>
            <w:r>
              <w:rPr>
                <w:bCs/>
              </w:rPr>
              <w:t>Describe the process of genetic transformation involved in developing Bt cotton and illustrate the impact of cry proteins in gut of bollworms.</w:t>
            </w:r>
          </w:p>
        </w:tc>
        <w:tc>
          <w:tcPr>
            <w:tcW w:w="319" w:type="pct"/>
          </w:tcPr>
          <w:p w14:paraId="7CDCB6C2" w14:textId="77777777" w:rsidR="00002AF2" w:rsidRPr="00694086" w:rsidRDefault="00002AF2" w:rsidP="00002AF2">
            <w:pPr>
              <w:jc w:val="center"/>
            </w:pPr>
            <w:r>
              <w:t>CO4</w:t>
            </w:r>
          </w:p>
        </w:tc>
        <w:tc>
          <w:tcPr>
            <w:tcW w:w="259" w:type="pct"/>
          </w:tcPr>
          <w:p w14:paraId="3A5C272A" w14:textId="77777777" w:rsidR="00002AF2" w:rsidRPr="00694086" w:rsidRDefault="00002AF2" w:rsidP="00002AF2">
            <w:pPr>
              <w:jc w:val="center"/>
            </w:pPr>
            <w:r>
              <w:t>U</w:t>
            </w:r>
          </w:p>
        </w:tc>
        <w:tc>
          <w:tcPr>
            <w:tcW w:w="256" w:type="pct"/>
          </w:tcPr>
          <w:p w14:paraId="7C57454E" w14:textId="77777777" w:rsidR="00002AF2" w:rsidRPr="00694086" w:rsidRDefault="00002AF2" w:rsidP="00002AF2">
            <w:pPr>
              <w:jc w:val="center"/>
            </w:pPr>
            <w:r>
              <w:t>7</w:t>
            </w:r>
          </w:p>
        </w:tc>
      </w:tr>
      <w:tr w:rsidR="00002AF2" w:rsidRPr="00694086" w14:paraId="6E227991" w14:textId="77777777" w:rsidTr="00002AF2">
        <w:trPr>
          <w:trHeight w:val="283"/>
        </w:trPr>
        <w:tc>
          <w:tcPr>
            <w:tcW w:w="272" w:type="pct"/>
          </w:tcPr>
          <w:p w14:paraId="24905566" w14:textId="77777777" w:rsidR="00002AF2" w:rsidRPr="00694086" w:rsidRDefault="00002AF2" w:rsidP="00002AF2">
            <w:pPr>
              <w:jc w:val="center"/>
            </w:pPr>
          </w:p>
        </w:tc>
        <w:tc>
          <w:tcPr>
            <w:tcW w:w="191" w:type="pct"/>
          </w:tcPr>
          <w:p w14:paraId="5028F6A1" w14:textId="77777777" w:rsidR="00002AF2" w:rsidRPr="00694086" w:rsidRDefault="00002AF2" w:rsidP="00002AF2">
            <w:pPr>
              <w:jc w:val="center"/>
            </w:pPr>
          </w:p>
        </w:tc>
        <w:tc>
          <w:tcPr>
            <w:tcW w:w="3703" w:type="pct"/>
          </w:tcPr>
          <w:p w14:paraId="4E8A70C1" w14:textId="77777777" w:rsidR="00002AF2" w:rsidRDefault="00002AF2" w:rsidP="00002AF2">
            <w:pPr>
              <w:jc w:val="both"/>
              <w:rPr>
                <w:bCs/>
              </w:rPr>
            </w:pPr>
          </w:p>
        </w:tc>
        <w:tc>
          <w:tcPr>
            <w:tcW w:w="319" w:type="pct"/>
          </w:tcPr>
          <w:p w14:paraId="30147607" w14:textId="77777777" w:rsidR="00002AF2" w:rsidRDefault="00002AF2" w:rsidP="00002AF2">
            <w:pPr>
              <w:jc w:val="center"/>
            </w:pPr>
          </w:p>
        </w:tc>
        <w:tc>
          <w:tcPr>
            <w:tcW w:w="259" w:type="pct"/>
          </w:tcPr>
          <w:p w14:paraId="1C00C330" w14:textId="77777777" w:rsidR="00002AF2" w:rsidRDefault="00002AF2" w:rsidP="00002AF2">
            <w:pPr>
              <w:jc w:val="center"/>
            </w:pPr>
          </w:p>
        </w:tc>
        <w:tc>
          <w:tcPr>
            <w:tcW w:w="256" w:type="pct"/>
          </w:tcPr>
          <w:p w14:paraId="644CB757" w14:textId="77777777" w:rsidR="00002AF2" w:rsidRDefault="00002AF2" w:rsidP="00002AF2">
            <w:pPr>
              <w:jc w:val="center"/>
            </w:pPr>
          </w:p>
        </w:tc>
      </w:tr>
      <w:tr w:rsidR="00002AF2" w:rsidRPr="00694086" w14:paraId="1D11A0EC" w14:textId="77777777" w:rsidTr="00002AF2">
        <w:trPr>
          <w:trHeight w:val="283"/>
        </w:trPr>
        <w:tc>
          <w:tcPr>
            <w:tcW w:w="272" w:type="pct"/>
          </w:tcPr>
          <w:p w14:paraId="3B9E9E45" w14:textId="77777777" w:rsidR="00002AF2" w:rsidRPr="00694086" w:rsidRDefault="00002AF2" w:rsidP="00002AF2">
            <w:pPr>
              <w:jc w:val="center"/>
            </w:pPr>
            <w:r w:rsidRPr="00694086">
              <w:t>34.</w:t>
            </w:r>
          </w:p>
        </w:tc>
        <w:tc>
          <w:tcPr>
            <w:tcW w:w="191" w:type="pct"/>
          </w:tcPr>
          <w:p w14:paraId="4F2A9ACD" w14:textId="77777777" w:rsidR="00002AF2" w:rsidRPr="00694086" w:rsidRDefault="00002AF2" w:rsidP="00002AF2">
            <w:pPr>
              <w:jc w:val="center"/>
            </w:pPr>
            <w:r w:rsidRPr="00694086">
              <w:t>a.</w:t>
            </w:r>
          </w:p>
        </w:tc>
        <w:tc>
          <w:tcPr>
            <w:tcW w:w="3703" w:type="pct"/>
          </w:tcPr>
          <w:p w14:paraId="30818D3B" w14:textId="77777777" w:rsidR="00002AF2" w:rsidRPr="00694086" w:rsidRDefault="00002AF2" w:rsidP="00002AF2">
            <w:pPr>
              <w:jc w:val="both"/>
            </w:pPr>
            <w:r>
              <w:t>Explain the gene pyramiding strategies involved in stacking multiple genes in crops.</w:t>
            </w:r>
          </w:p>
        </w:tc>
        <w:tc>
          <w:tcPr>
            <w:tcW w:w="319" w:type="pct"/>
          </w:tcPr>
          <w:p w14:paraId="7513D357" w14:textId="77777777" w:rsidR="00002AF2" w:rsidRPr="00694086" w:rsidRDefault="00002AF2" w:rsidP="00002AF2">
            <w:pPr>
              <w:jc w:val="center"/>
            </w:pPr>
            <w:r w:rsidRPr="00694086">
              <w:t>CO</w:t>
            </w:r>
            <w:r>
              <w:t>3</w:t>
            </w:r>
          </w:p>
        </w:tc>
        <w:tc>
          <w:tcPr>
            <w:tcW w:w="259" w:type="pct"/>
          </w:tcPr>
          <w:p w14:paraId="149FB8AE" w14:textId="77777777" w:rsidR="00002AF2" w:rsidRPr="00694086" w:rsidRDefault="00002AF2" w:rsidP="00002AF2">
            <w:pPr>
              <w:jc w:val="center"/>
            </w:pPr>
            <w:r>
              <w:t>U</w:t>
            </w:r>
          </w:p>
        </w:tc>
        <w:tc>
          <w:tcPr>
            <w:tcW w:w="256" w:type="pct"/>
          </w:tcPr>
          <w:p w14:paraId="4E7C994B" w14:textId="77777777" w:rsidR="00002AF2" w:rsidRPr="00694086" w:rsidRDefault="00002AF2" w:rsidP="00002AF2">
            <w:pPr>
              <w:jc w:val="center"/>
            </w:pPr>
            <w:r>
              <w:t>8</w:t>
            </w:r>
          </w:p>
        </w:tc>
      </w:tr>
      <w:tr w:rsidR="00002AF2" w:rsidRPr="00694086" w14:paraId="115E6FAC" w14:textId="77777777" w:rsidTr="00002AF2">
        <w:trPr>
          <w:trHeight w:val="283"/>
        </w:trPr>
        <w:tc>
          <w:tcPr>
            <w:tcW w:w="272" w:type="pct"/>
          </w:tcPr>
          <w:p w14:paraId="48574CEF" w14:textId="77777777" w:rsidR="00002AF2" w:rsidRPr="00694086" w:rsidRDefault="00002AF2" w:rsidP="00002AF2">
            <w:pPr>
              <w:jc w:val="center"/>
            </w:pPr>
          </w:p>
        </w:tc>
        <w:tc>
          <w:tcPr>
            <w:tcW w:w="191" w:type="pct"/>
          </w:tcPr>
          <w:p w14:paraId="582F4670" w14:textId="77777777" w:rsidR="00002AF2" w:rsidRPr="00694086" w:rsidRDefault="00002AF2" w:rsidP="00002AF2">
            <w:pPr>
              <w:jc w:val="center"/>
            </w:pPr>
            <w:r w:rsidRPr="00694086">
              <w:t>b.</w:t>
            </w:r>
          </w:p>
        </w:tc>
        <w:tc>
          <w:tcPr>
            <w:tcW w:w="3703" w:type="pct"/>
          </w:tcPr>
          <w:p w14:paraId="28AE19D2" w14:textId="77777777" w:rsidR="00002AF2" w:rsidRPr="00694086" w:rsidRDefault="00002AF2" w:rsidP="00002AF2">
            <w:pPr>
              <w:jc w:val="both"/>
            </w:pPr>
            <w:r>
              <w:t>Describe the pre and post fertilization barriers involved in wide hybridization.</w:t>
            </w:r>
          </w:p>
        </w:tc>
        <w:tc>
          <w:tcPr>
            <w:tcW w:w="319" w:type="pct"/>
          </w:tcPr>
          <w:p w14:paraId="3A214CAE" w14:textId="77777777" w:rsidR="00002AF2" w:rsidRPr="00694086" w:rsidRDefault="00002AF2" w:rsidP="00002AF2">
            <w:pPr>
              <w:jc w:val="center"/>
            </w:pPr>
            <w:r>
              <w:t>CO2</w:t>
            </w:r>
          </w:p>
        </w:tc>
        <w:tc>
          <w:tcPr>
            <w:tcW w:w="259" w:type="pct"/>
          </w:tcPr>
          <w:p w14:paraId="2A877C50" w14:textId="77777777" w:rsidR="00002AF2" w:rsidRPr="00694086" w:rsidRDefault="00002AF2" w:rsidP="00002AF2">
            <w:pPr>
              <w:jc w:val="center"/>
            </w:pPr>
            <w:r>
              <w:t>R</w:t>
            </w:r>
          </w:p>
        </w:tc>
        <w:tc>
          <w:tcPr>
            <w:tcW w:w="256" w:type="pct"/>
          </w:tcPr>
          <w:p w14:paraId="2AB8DF62" w14:textId="77777777" w:rsidR="00002AF2" w:rsidRPr="00694086" w:rsidRDefault="00002AF2" w:rsidP="00002AF2">
            <w:pPr>
              <w:jc w:val="center"/>
            </w:pPr>
            <w:r>
              <w:t>7</w:t>
            </w:r>
          </w:p>
        </w:tc>
      </w:tr>
      <w:tr w:rsidR="00002AF2" w:rsidRPr="00694086" w14:paraId="34A60693" w14:textId="77777777" w:rsidTr="00002AF2">
        <w:trPr>
          <w:trHeight w:val="283"/>
        </w:trPr>
        <w:tc>
          <w:tcPr>
            <w:tcW w:w="272" w:type="pct"/>
          </w:tcPr>
          <w:p w14:paraId="6EEECE62" w14:textId="77777777" w:rsidR="00002AF2" w:rsidRPr="00694086" w:rsidRDefault="00002AF2" w:rsidP="00002AF2">
            <w:pPr>
              <w:jc w:val="center"/>
            </w:pPr>
          </w:p>
        </w:tc>
        <w:tc>
          <w:tcPr>
            <w:tcW w:w="191" w:type="pct"/>
          </w:tcPr>
          <w:p w14:paraId="5A706895" w14:textId="77777777" w:rsidR="00002AF2" w:rsidRPr="00694086" w:rsidRDefault="00002AF2" w:rsidP="00002AF2">
            <w:pPr>
              <w:jc w:val="center"/>
            </w:pPr>
          </w:p>
        </w:tc>
        <w:tc>
          <w:tcPr>
            <w:tcW w:w="3703" w:type="pct"/>
          </w:tcPr>
          <w:p w14:paraId="2568F406" w14:textId="77777777" w:rsidR="00002AF2" w:rsidRDefault="00002AF2" w:rsidP="00002AF2">
            <w:pPr>
              <w:jc w:val="both"/>
            </w:pPr>
          </w:p>
        </w:tc>
        <w:tc>
          <w:tcPr>
            <w:tcW w:w="319" w:type="pct"/>
          </w:tcPr>
          <w:p w14:paraId="46664021" w14:textId="77777777" w:rsidR="00002AF2" w:rsidRDefault="00002AF2" w:rsidP="00002AF2">
            <w:pPr>
              <w:jc w:val="center"/>
            </w:pPr>
          </w:p>
        </w:tc>
        <w:tc>
          <w:tcPr>
            <w:tcW w:w="259" w:type="pct"/>
          </w:tcPr>
          <w:p w14:paraId="5BB7036F" w14:textId="77777777" w:rsidR="00002AF2" w:rsidRDefault="00002AF2" w:rsidP="00002AF2">
            <w:pPr>
              <w:jc w:val="center"/>
            </w:pPr>
          </w:p>
        </w:tc>
        <w:tc>
          <w:tcPr>
            <w:tcW w:w="256" w:type="pct"/>
          </w:tcPr>
          <w:p w14:paraId="170BA42D" w14:textId="77777777" w:rsidR="00002AF2" w:rsidRDefault="00002AF2" w:rsidP="00002AF2">
            <w:pPr>
              <w:jc w:val="center"/>
            </w:pPr>
          </w:p>
        </w:tc>
      </w:tr>
      <w:tr w:rsidR="00002AF2" w:rsidRPr="00694086" w14:paraId="0A7785F3" w14:textId="77777777" w:rsidTr="00002AF2">
        <w:trPr>
          <w:trHeight w:val="283"/>
        </w:trPr>
        <w:tc>
          <w:tcPr>
            <w:tcW w:w="272" w:type="pct"/>
          </w:tcPr>
          <w:p w14:paraId="60570007" w14:textId="77777777" w:rsidR="00002AF2" w:rsidRPr="00694086" w:rsidRDefault="00002AF2" w:rsidP="00002AF2">
            <w:pPr>
              <w:jc w:val="center"/>
            </w:pPr>
            <w:r w:rsidRPr="00694086">
              <w:t>35.</w:t>
            </w:r>
          </w:p>
        </w:tc>
        <w:tc>
          <w:tcPr>
            <w:tcW w:w="191" w:type="pct"/>
          </w:tcPr>
          <w:p w14:paraId="04A90974" w14:textId="77777777" w:rsidR="00002AF2" w:rsidRPr="00694086" w:rsidRDefault="00002AF2" w:rsidP="00002AF2">
            <w:pPr>
              <w:jc w:val="center"/>
            </w:pPr>
            <w:r w:rsidRPr="00694086">
              <w:t>a.</w:t>
            </w:r>
          </w:p>
        </w:tc>
        <w:tc>
          <w:tcPr>
            <w:tcW w:w="3703" w:type="pct"/>
          </w:tcPr>
          <w:p w14:paraId="63DC52BF" w14:textId="77777777" w:rsidR="00002AF2" w:rsidRPr="00694086" w:rsidRDefault="00002AF2" w:rsidP="00002AF2">
            <w:pPr>
              <w:jc w:val="both"/>
            </w:pPr>
            <w:r>
              <w:rPr>
                <w:u w:color="222222"/>
              </w:rPr>
              <w:t>What is marker-assisted selection? E</w:t>
            </w:r>
            <w:r w:rsidRPr="00146CD6">
              <w:rPr>
                <w:u w:color="222222"/>
              </w:rPr>
              <w:t>laborate the</w:t>
            </w:r>
            <w:r>
              <w:rPr>
                <w:u w:color="222222"/>
              </w:rPr>
              <w:t xml:space="preserve"> classification of molecular markers and their applications in crop improvement.</w:t>
            </w:r>
          </w:p>
        </w:tc>
        <w:tc>
          <w:tcPr>
            <w:tcW w:w="319" w:type="pct"/>
          </w:tcPr>
          <w:p w14:paraId="165F5EA7" w14:textId="77777777" w:rsidR="00002AF2" w:rsidRPr="00694086" w:rsidRDefault="00002AF2" w:rsidP="00002AF2">
            <w:pPr>
              <w:jc w:val="center"/>
            </w:pPr>
            <w:r w:rsidRPr="00694086">
              <w:t>CO3</w:t>
            </w:r>
          </w:p>
        </w:tc>
        <w:tc>
          <w:tcPr>
            <w:tcW w:w="259" w:type="pct"/>
          </w:tcPr>
          <w:p w14:paraId="63BEEA68" w14:textId="77777777" w:rsidR="00002AF2" w:rsidRPr="00694086" w:rsidRDefault="00002AF2" w:rsidP="00002AF2">
            <w:pPr>
              <w:jc w:val="center"/>
            </w:pPr>
            <w:r>
              <w:t>R</w:t>
            </w:r>
          </w:p>
        </w:tc>
        <w:tc>
          <w:tcPr>
            <w:tcW w:w="256" w:type="pct"/>
          </w:tcPr>
          <w:p w14:paraId="2E338B66" w14:textId="77777777" w:rsidR="00002AF2" w:rsidRPr="00694086" w:rsidRDefault="00002AF2" w:rsidP="00002AF2">
            <w:pPr>
              <w:jc w:val="center"/>
            </w:pPr>
            <w:r>
              <w:t>8</w:t>
            </w:r>
          </w:p>
        </w:tc>
      </w:tr>
      <w:tr w:rsidR="00002AF2" w:rsidRPr="00694086" w14:paraId="65AB7C13" w14:textId="77777777" w:rsidTr="00002AF2">
        <w:trPr>
          <w:trHeight w:val="283"/>
        </w:trPr>
        <w:tc>
          <w:tcPr>
            <w:tcW w:w="272" w:type="pct"/>
          </w:tcPr>
          <w:p w14:paraId="265A701B" w14:textId="77777777" w:rsidR="00002AF2" w:rsidRPr="00694086" w:rsidRDefault="00002AF2" w:rsidP="00002AF2">
            <w:pPr>
              <w:jc w:val="center"/>
            </w:pPr>
          </w:p>
        </w:tc>
        <w:tc>
          <w:tcPr>
            <w:tcW w:w="191" w:type="pct"/>
          </w:tcPr>
          <w:p w14:paraId="768B7174" w14:textId="77777777" w:rsidR="00002AF2" w:rsidRPr="00694086" w:rsidRDefault="00002AF2" w:rsidP="00002AF2">
            <w:pPr>
              <w:jc w:val="center"/>
            </w:pPr>
            <w:r w:rsidRPr="00694086">
              <w:t>b.</w:t>
            </w:r>
          </w:p>
        </w:tc>
        <w:tc>
          <w:tcPr>
            <w:tcW w:w="3703" w:type="pct"/>
          </w:tcPr>
          <w:p w14:paraId="5E8C7170" w14:textId="77777777" w:rsidR="00002AF2" w:rsidRPr="00694086" w:rsidRDefault="00002AF2" w:rsidP="00002AF2">
            <w:pPr>
              <w:jc w:val="both"/>
              <w:rPr>
                <w:bCs/>
              </w:rPr>
            </w:pPr>
            <w:r>
              <w:rPr>
                <w:bCs/>
              </w:rPr>
              <w:t>What is gene pool? Describe the concept and classification of gene pools in plants.</w:t>
            </w:r>
          </w:p>
        </w:tc>
        <w:tc>
          <w:tcPr>
            <w:tcW w:w="319" w:type="pct"/>
          </w:tcPr>
          <w:p w14:paraId="4CE8D118" w14:textId="77777777" w:rsidR="00002AF2" w:rsidRPr="00694086" w:rsidRDefault="00002AF2" w:rsidP="00002AF2">
            <w:pPr>
              <w:jc w:val="center"/>
            </w:pPr>
            <w:r>
              <w:t>CO5</w:t>
            </w:r>
          </w:p>
        </w:tc>
        <w:tc>
          <w:tcPr>
            <w:tcW w:w="259" w:type="pct"/>
          </w:tcPr>
          <w:p w14:paraId="1AAA65C8" w14:textId="77777777" w:rsidR="00002AF2" w:rsidRPr="00694086" w:rsidRDefault="00002AF2" w:rsidP="00002AF2">
            <w:pPr>
              <w:jc w:val="center"/>
            </w:pPr>
            <w:r>
              <w:t>U</w:t>
            </w:r>
          </w:p>
        </w:tc>
        <w:tc>
          <w:tcPr>
            <w:tcW w:w="256" w:type="pct"/>
          </w:tcPr>
          <w:p w14:paraId="160F57E4" w14:textId="77777777" w:rsidR="00002AF2" w:rsidRPr="00694086" w:rsidRDefault="00002AF2" w:rsidP="00002AF2">
            <w:pPr>
              <w:jc w:val="center"/>
            </w:pPr>
            <w:r>
              <w:t>7</w:t>
            </w:r>
          </w:p>
        </w:tc>
      </w:tr>
    </w:tbl>
    <w:p w14:paraId="7EC3D238" w14:textId="77777777" w:rsidR="00002AF2" w:rsidRDefault="00002AF2" w:rsidP="00002AF2">
      <w:pPr>
        <w:rPr>
          <w:b/>
          <w:bCs/>
        </w:rPr>
      </w:pPr>
    </w:p>
    <w:p w14:paraId="3964AF12"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002AF2" w14:paraId="7E890988" w14:textId="77777777" w:rsidTr="00002AF2">
        <w:tc>
          <w:tcPr>
            <w:tcW w:w="670" w:type="dxa"/>
          </w:tcPr>
          <w:p w14:paraId="669D21C6" w14:textId="77777777" w:rsidR="00002AF2" w:rsidRPr="0051318C" w:rsidRDefault="00002AF2" w:rsidP="00002AF2">
            <w:pPr>
              <w:jc w:val="center"/>
              <w:rPr>
                <w:sz w:val="22"/>
                <w:szCs w:val="22"/>
              </w:rPr>
            </w:pPr>
          </w:p>
        </w:tc>
        <w:tc>
          <w:tcPr>
            <w:tcW w:w="9820" w:type="dxa"/>
          </w:tcPr>
          <w:p w14:paraId="352599C6" w14:textId="77777777" w:rsidR="00002AF2" w:rsidRPr="0051318C" w:rsidRDefault="00002AF2" w:rsidP="00002AF2">
            <w:pPr>
              <w:jc w:val="center"/>
              <w:rPr>
                <w:b/>
                <w:sz w:val="22"/>
                <w:szCs w:val="22"/>
              </w:rPr>
            </w:pPr>
            <w:r w:rsidRPr="0051318C">
              <w:rPr>
                <w:b/>
                <w:sz w:val="22"/>
                <w:szCs w:val="22"/>
              </w:rPr>
              <w:t>COURSE OUTCOMES</w:t>
            </w:r>
          </w:p>
        </w:tc>
      </w:tr>
      <w:tr w:rsidR="00002AF2" w14:paraId="41939AD0" w14:textId="77777777" w:rsidTr="00002AF2">
        <w:tc>
          <w:tcPr>
            <w:tcW w:w="670" w:type="dxa"/>
          </w:tcPr>
          <w:p w14:paraId="6A3FA6FB"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26F5DFB3" w14:textId="77777777" w:rsidR="00002AF2" w:rsidRPr="00B71B93" w:rsidRDefault="00002AF2" w:rsidP="00002AF2">
            <w:pPr>
              <w:autoSpaceDE w:val="0"/>
              <w:autoSpaceDN w:val="0"/>
              <w:adjustRightInd w:val="0"/>
              <w:jc w:val="both"/>
              <w:rPr>
                <w:color w:val="000000" w:themeColor="text1"/>
              </w:rPr>
            </w:pPr>
            <w:r w:rsidRPr="00B71B93">
              <w:rPr>
                <w:color w:val="000000" w:themeColor="text1"/>
              </w:rPr>
              <w:t>Conceptualize various breeding methodologies</w:t>
            </w:r>
            <w:r>
              <w:rPr>
                <w:color w:val="000000" w:themeColor="text1"/>
              </w:rPr>
              <w:t>.</w:t>
            </w:r>
            <w:r w:rsidRPr="00B71B93">
              <w:rPr>
                <w:color w:val="000000" w:themeColor="text1"/>
              </w:rPr>
              <w:t xml:space="preserve"> </w:t>
            </w:r>
          </w:p>
        </w:tc>
      </w:tr>
      <w:tr w:rsidR="00002AF2" w14:paraId="3CAB11F6" w14:textId="77777777" w:rsidTr="00002AF2">
        <w:tc>
          <w:tcPr>
            <w:tcW w:w="670" w:type="dxa"/>
          </w:tcPr>
          <w:p w14:paraId="56A6EDA9"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5CF84CE7" w14:textId="77777777" w:rsidR="00002AF2" w:rsidRPr="00CA5C84" w:rsidRDefault="00002AF2" w:rsidP="00002AF2">
            <w:pPr>
              <w:autoSpaceDE w:val="0"/>
              <w:autoSpaceDN w:val="0"/>
              <w:adjustRightInd w:val="0"/>
              <w:jc w:val="both"/>
              <w:rPr>
                <w:color w:val="000000" w:themeColor="text1"/>
              </w:rPr>
            </w:pPr>
            <w:r w:rsidRPr="00CA5C84">
              <w:rPr>
                <w:color w:val="000000" w:themeColor="text1"/>
              </w:rPr>
              <w:t>Compare the principles and procedures for the formation of a complex population</w:t>
            </w:r>
            <w:r>
              <w:rPr>
                <w:color w:val="000000" w:themeColor="text1"/>
              </w:rPr>
              <w:t>.</w:t>
            </w:r>
          </w:p>
        </w:tc>
      </w:tr>
      <w:tr w:rsidR="00002AF2" w14:paraId="3EB2A986" w14:textId="77777777" w:rsidTr="00002AF2">
        <w:tc>
          <w:tcPr>
            <w:tcW w:w="670" w:type="dxa"/>
          </w:tcPr>
          <w:p w14:paraId="09DCCE41" w14:textId="77777777" w:rsidR="00002AF2" w:rsidRPr="00302FF6" w:rsidRDefault="00002AF2" w:rsidP="00002AF2">
            <w:pPr>
              <w:jc w:val="center"/>
              <w:rPr>
                <w:b/>
                <w:bCs/>
                <w:sz w:val="22"/>
                <w:szCs w:val="22"/>
              </w:rPr>
            </w:pPr>
            <w:r w:rsidRPr="00302FF6">
              <w:rPr>
                <w:b/>
                <w:bCs/>
                <w:sz w:val="22"/>
                <w:szCs w:val="22"/>
              </w:rPr>
              <w:t>CO3</w:t>
            </w:r>
          </w:p>
        </w:tc>
        <w:tc>
          <w:tcPr>
            <w:tcW w:w="9820" w:type="dxa"/>
          </w:tcPr>
          <w:p w14:paraId="76E15CD1" w14:textId="77777777" w:rsidR="00002AF2" w:rsidRPr="00CA5C84" w:rsidRDefault="00002AF2" w:rsidP="00002AF2">
            <w:pPr>
              <w:autoSpaceDE w:val="0"/>
              <w:autoSpaceDN w:val="0"/>
              <w:adjustRightInd w:val="0"/>
              <w:jc w:val="both"/>
              <w:rPr>
                <w:color w:val="000000" w:themeColor="text1"/>
              </w:rPr>
            </w:pPr>
            <w:r w:rsidRPr="00CA5C84">
              <w:rPr>
                <w:color w:val="000000" w:themeColor="text1"/>
              </w:rPr>
              <w:t>Explore the tools used in MAS</w:t>
            </w:r>
            <w:r>
              <w:rPr>
                <w:color w:val="000000" w:themeColor="text1"/>
              </w:rPr>
              <w:t>.</w:t>
            </w:r>
          </w:p>
        </w:tc>
      </w:tr>
      <w:tr w:rsidR="00002AF2" w14:paraId="6A6D927B" w14:textId="77777777" w:rsidTr="00002AF2">
        <w:tc>
          <w:tcPr>
            <w:tcW w:w="670" w:type="dxa"/>
          </w:tcPr>
          <w:p w14:paraId="671E4D39" w14:textId="77777777" w:rsidR="00002AF2" w:rsidRPr="00302FF6" w:rsidRDefault="00002AF2" w:rsidP="00002AF2">
            <w:pPr>
              <w:jc w:val="center"/>
              <w:rPr>
                <w:b/>
                <w:bCs/>
                <w:sz w:val="22"/>
                <w:szCs w:val="22"/>
              </w:rPr>
            </w:pPr>
            <w:r w:rsidRPr="00302FF6">
              <w:rPr>
                <w:b/>
                <w:bCs/>
                <w:sz w:val="22"/>
                <w:szCs w:val="22"/>
              </w:rPr>
              <w:t>CO4</w:t>
            </w:r>
          </w:p>
        </w:tc>
        <w:tc>
          <w:tcPr>
            <w:tcW w:w="9820" w:type="dxa"/>
          </w:tcPr>
          <w:p w14:paraId="108571DB" w14:textId="77777777" w:rsidR="00002AF2" w:rsidRPr="00CA5C84" w:rsidRDefault="00002AF2" w:rsidP="00002AF2">
            <w:pPr>
              <w:autoSpaceDE w:val="0"/>
              <w:autoSpaceDN w:val="0"/>
              <w:adjustRightInd w:val="0"/>
              <w:jc w:val="both"/>
              <w:rPr>
                <w:color w:val="000000" w:themeColor="text1"/>
              </w:rPr>
            </w:pPr>
            <w:r w:rsidRPr="00CA5C84">
              <w:rPr>
                <w:color w:val="000000" w:themeColor="text1"/>
              </w:rPr>
              <w:t>Analyze the various procedures in gene pyramiding</w:t>
            </w:r>
            <w:r>
              <w:rPr>
                <w:color w:val="000000" w:themeColor="text1"/>
              </w:rPr>
              <w:t>.</w:t>
            </w:r>
          </w:p>
        </w:tc>
      </w:tr>
      <w:tr w:rsidR="00002AF2" w14:paraId="619CFEFE" w14:textId="77777777" w:rsidTr="00002AF2">
        <w:tc>
          <w:tcPr>
            <w:tcW w:w="670" w:type="dxa"/>
          </w:tcPr>
          <w:p w14:paraId="0899742B" w14:textId="77777777" w:rsidR="00002AF2" w:rsidRPr="00302FF6" w:rsidRDefault="00002AF2" w:rsidP="00002AF2">
            <w:pPr>
              <w:jc w:val="center"/>
              <w:rPr>
                <w:b/>
                <w:bCs/>
                <w:sz w:val="22"/>
                <w:szCs w:val="22"/>
              </w:rPr>
            </w:pPr>
            <w:r w:rsidRPr="00302FF6">
              <w:rPr>
                <w:b/>
                <w:bCs/>
                <w:sz w:val="22"/>
                <w:szCs w:val="22"/>
              </w:rPr>
              <w:t>CO5</w:t>
            </w:r>
          </w:p>
        </w:tc>
        <w:tc>
          <w:tcPr>
            <w:tcW w:w="9820" w:type="dxa"/>
          </w:tcPr>
          <w:p w14:paraId="020A564A" w14:textId="77777777" w:rsidR="00002AF2" w:rsidRPr="00CA5C84" w:rsidRDefault="00002AF2" w:rsidP="00002AF2">
            <w:pPr>
              <w:autoSpaceDE w:val="0"/>
              <w:autoSpaceDN w:val="0"/>
              <w:adjustRightInd w:val="0"/>
              <w:jc w:val="both"/>
              <w:rPr>
                <w:color w:val="000000" w:themeColor="text1"/>
              </w:rPr>
            </w:pPr>
            <w:r w:rsidRPr="00CA5C84">
              <w:rPr>
                <w:color w:val="000000" w:themeColor="text1"/>
              </w:rPr>
              <w:t>Acquire skills in utilization of germplasm</w:t>
            </w:r>
            <w:r>
              <w:rPr>
                <w:color w:val="000000" w:themeColor="text1"/>
              </w:rPr>
              <w:t>.</w:t>
            </w:r>
          </w:p>
        </w:tc>
      </w:tr>
      <w:tr w:rsidR="00002AF2" w14:paraId="07C9945A" w14:textId="77777777" w:rsidTr="00002AF2">
        <w:tc>
          <w:tcPr>
            <w:tcW w:w="670" w:type="dxa"/>
          </w:tcPr>
          <w:p w14:paraId="5EEF3343" w14:textId="77777777" w:rsidR="00002AF2" w:rsidRPr="00302FF6" w:rsidRDefault="00002AF2" w:rsidP="00002AF2">
            <w:pPr>
              <w:jc w:val="center"/>
              <w:rPr>
                <w:b/>
                <w:bCs/>
                <w:sz w:val="22"/>
                <w:szCs w:val="22"/>
              </w:rPr>
            </w:pPr>
            <w:r w:rsidRPr="00302FF6">
              <w:rPr>
                <w:b/>
                <w:bCs/>
                <w:sz w:val="22"/>
                <w:szCs w:val="22"/>
              </w:rPr>
              <w:t>CO6</w:t>
            </w:r>
          </w:p>
        </w:tc>
        <w:tc>
          <w:tcPr>
            <w:tcW w:w="9820" w:type="dxa"/>
          </w:tcPr>
          <w:p w14:paraId="198E6BC8" w14:textId="77777777" w:rsidR="00002AF2" w:rsidRPr="0051318C" w:rsidRDefault="00002AF2" w:rsidP="00002AF2">
            <w:pPr>
              <w:jc w:val="both"/>
              <w:rPr>
                <w:sz w:val="22"/>
                <w:szCs w:val="22"/>
              </w:rPr>
            </w:pPr>
            <w:r w:rsidRPr="003C4C00">
              <w:rPr>
                <w:color w:val="000000" w:themeColor="text1"/>
              </w:rPr>
              <w:t>Examine the trends in breeding for climate change</w:t>
            </w:r>
            <w:r>
              <w:rPr>
                <w:color w:val="000000" w:themeColor="text1"/>
              </w:rPr>
              <w:t>.</w:t>
            </w:r>
          </w:p>
        </w:tc>
      </w:tr>
    </w:tbl>
    <w:p w14:paraId="5B4CF91D"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4C800C34" w14:textId="77777777" w:rsidTr="00002AF2">
        <w:trPr>
          <w:jc w:val="center"/>
        </w:trPr>
        <w:tc>
          <w:tcPr>
            <w:tcW w:w="6385" w:type="dxa"/>
            <w:gridSpan w:val="8"/>
          </w:tcPr>
          <w:p w14:paraId="32FDC51F"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582E18A6" w14:textId="77777777" w:rsidTr="00002AF2">
        <w:trPr>
          <w:jc w:val="center"/>
        </w:trPr>
        <w:tc>
          <w:tcPr>
            <w:tcW w:w="1140" w:type="dxa"/>
          </w:tcPr>
          <w:p w14:paraId="67610DD7"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115CE0FA" w14:textId="77777777" w:rsidR="00002AF2" w:rsidRPr="0051318C" w:rsidRDefault="00002AF2" w:rsidP="00002AF2">
            <w:pPr>
              <w:jc w:val="center"/>
              <w:rPr>
                <w:b/>
                <w:sz w:val="22"/>
                <w:szCs w:val="22"/>
              </w:rPr>
            </w:pPr>
            <w:r w:rsidRPr="0051318C">
              <w:rPr>
                <w:b/>
                <w:sz w:val="22"/>
                <w:szCs w:val="22"/>
              </w:rPr>
              <w:t>R</w:t>
            </w:r>
          </w:p>
        </w:tc>
        <w:tc>
          <w:tcPr>
            <w:tcW w:w="708" w:type="dxa"/>
          </w:tcPr>
          <w:p w14:paraId="332F9191" w14:textId="77777777" w:rsidR="00002AF2" w:rsidRPr="0051318C" w:rsidRDefault="00002AF2" w:rsidP="00002AF2">
            <w:pPr>
              <w:jc w:val="center"/>
              <w:rPr>
                <w:b/>
                <w:sz w:val="22"/>
                <w:szCs w:val="22"/>
              </w:rPr>
            </w:pPr>
            <w:r w:rsidRPr="0051318C">
              <w:rPr>
                <w:b/>
                <w:sz w:val="22"/>
                <w:szCs w:val="22"/>
              </w:rPr>
              <w:t>U</w:t>
            </w:r>
          </w:p>
        </w:tc>
        <w:tc>
          <w:tcPr>
            <w:tcW w:w="709" w:type="dxa"/>
          </w:tcPr>
          <w:p w14:paraId="42F02ABD" w14:textId="77777777" w:rsidR="00002AF2" w:rsidRPr="0051318C" w:rsidRDefault="00002AF2" w:rsidP="00002AF2">
            <w:pPr>
              <w:jc w:val="center"/>
              <w:rPr>
                <w:b/>
                <w:sz w:val="22"/>
                <w:szCs w:val="22"/>
              </w:rPr>
            </w:pPr>
            <w:r w:rsidRPr="0051318C">
              <w:rPr>
                <w:b/>
                <w:sz w:val="22"/>
                <w:szCs w:val="22"/>
              </w:rPr>
              <w:t>A</w:t>
            </w:r>
          </w:p>
        </w:tc>
        <w:tc>
          <w:tcPr>
            <w:tcW w:w="709" w:type="dxa"/>
          </w:tcPr>
          <w:p w14:paraId="12A45DF1" w14:textId="77777777" w:rsidR="00002AF2" w:rsidRPr="0051318C" w:rsidRDefault="00002AF2" w:rsidP="00002AF2">
            <w:pPr>
              <w:jc w:val="center"/>
              <w:rPr>
                <w:b/>
                <w:sz w:val="22"/>
                <w:szCs w:val="22"/>
              </w:rPr>
            </w:pPr>
            <w:r w:rsidRPr="0051318C">
              <w:rPr>
                <w:b/>
                <w:sz w:val="22"/>
                <w:szCs w:val="22"/>
              </w:rPr>
              <w:t>An</w:t>
            </w:r>
          </w:p>
        </w:tc>
        <w:tc>
          <w:tcPr>
            <w:tcW w:w="709" w:type="dxa"/>
          </w:tcPr>
          <w:p w14:paraId="46B4B2C1" w14:textId="77777777" w:rsidR="00002AF2" w:rsidRPr="0051318C" w:rsidRDefault="00002AF2" w:rsidP="00002AF2">
            <w:pPr>
              <w:jc w:val="center"/>
              <w:rPr>
                <w:b/>
                <w:sz w:val="22"/>
                <w:szCs w:val="22"/>
              </w:rPr>
            </w:pPr>
            <w:r w:rsidRPr="0051318C">
              <w:rPr>
                <w:b/>
                <w:sz w:val="22"/>
                <w:szCs w:val="22"/>
              </w:rPr>
              <w:t>E</w:t>
            </w:r>
          </w:p>
        </w:tc>
        <w:tc>
          <w:tcPr>
            <w:tcW w:w="708" w:type="dxa"/>
          </w:tcPr>
          <w:p w14:paraId="1D3A658A" w14:textId="77777777" w:rsidR="00002AF2" w:rsidRPr="0051318C" w:rsidRDefault="00002AF2" w:rsidP="00002AF2">
            <w:pPr>
              <w:jc w:val="center"/>
              <w:rPr>
                <w:b/>
                <w:sz w:val="22"/>
                <w:szCs w:val="22"/>
              </w:rPr>
            </w:pPr>
            <w:r w:rsidRPr="0051318C">
              <w:rPr>
                <w:b/>
                <w:sz w:val="22"/>
                <w:szCs w:val="22"/>
              </w:rPr>
              <w:t>C</w:t>
            </w:r>
          </w:p>
        </w:tc>
        <w:tc>
          <w:tcPr>
            <w:tcW w:w="993" w:type="dxa"/>
          </w:tcPr>
          <w:p w14:paraId="64562749" w14:textId="77777777" w:rsidR="00002AF2" w:rsidRPr="0051318C" w:rsidRDefault="00002AF2" w:rsidP="00002AF2">
            <w:pPr>
              <w:jc w:val="center"/>
              <w:rPr>
                <w:b/>
                <w:sz w:val="22"/>
                <w:szCs w:val="22"/>
              </w:rPr>
            </w:pPr>
            <w:r w:rsidRPr="0051318C">
              <w:rPr>
                <w:b/>
                <w:sz w:val="22"/>
                <w:szCs w:val="22"/>
              </w:rPr>
              <w:t>Total</w:t>
            </w:r>
          </w:p>
        </w:tc>
      </w:tr>
      <w:tr w:rsidR="00002AF2" w:rsidRPr="0051318C" w14:paraId="0B96F685" w14:textId="77777777" w:rsidTr="00002AF2">
        <w:trPr>
          <w:jc w:val="center"/>
        </w:trPr>
        <w:tc>
          <w:tcPr>
            <w:tcW w:w="1140" w:type="dxa"/>
          </w:tcPr>
          <w:p w14:paraId="7B747F2E" w14:textId="77777777" w:rsidR="00002AF2" w:rsidRPr="00302FF6" w:rsidRDefault="00002AF2" w:rsidP="00002AF2">
            <w:pPr>
              <w:jc w:val="center"/>
              <w:rPr>
                <w:b/>
                <w:bCs/>
                <w:sz w:val="22"/>
                <w:szCs w:val="22"/>
              </w:rPr>
            </w:pPr>
            <w:r w:rsidRPr="00302FF6">
              <w:rPr>
                <w:b/>
                <w:bCs/>
                <w:sz w:val="22"/>
                <w:szCs w:val="22"/>
              </w:rPr>
              <w:t>CO1</w:t>
            </w:r>
          </w:p>
        </w:tc>
        <w:tc>
          <w:tcPr>
            <w:tcW w:w="709" w:type="dxa"/>
          </w:tcPr>
          <w:p w14:paraId="3F3FF09C" w14:textId="77777777" w:rsidR="00002AF2" w:rsidRPr="0051318C" w:rsidRDefault="00002AF2" w:rsidP="00002AF2">
            <w:pPr>
              <w:jc w:val="center"/>
              <w:rPr>
                <w:sz w:val="22"/>
                <w:szCs w:val="22"/>
              </w:rPr>
            </w:pPr>
            <w:r>
              <w:rPr>
                <w:sz w:val="22"/>
                <w:szCs w:val="22"/>
              </w:rPr>
              <w:t>8</w:t>
            </w:r>
          </w:p>
        </w:tc>
        <w:tc>
          <w:tcPr>
            <w:tcW w:w="708" w:type="dxa"/>
          </w:tcPr>
          <w:p w14:paraId="12FE75E7" w14:textId="77777777" w:rsidR="00002AF2" w:rsidRPr="0051318C" w:rsidRDefault="00002AF2" w:rsidP="00002AF2">
            <w:pPr>
              <w:jc w:val="center"/>
              <w:rPr>
                <w:sz w:val="22"/>
                <w:szCs w:val="22"/>
              </w:rPr>
            </w:pPr>
            <w:r>
              <w:rPr>
                <w:sz w:val="22"/>
                <w:szCs w:val="22"/>
              </w:rPr>
              <w:t>10</w:t>
            </w:r>
          </w:p>
        </w:tc>
        <w:tc>
          <w:tcPr>
            <w:tcW w:w="709" w:type="dxa"/>
          </w:tcPr>
          <w:p w14:paraId="46FDE19B" w14:textId="77777777" w:rsidR="00002AF2" w:rsidRPr="0051318C" w:rsidRDefault="00002AF2" w:rsidP="00002AF2">
            <w:pPr>
              <w:jc w:val="center"/>
              <w:rPr>
                <w:sz w:val="22"/>
                <w:szCs w:val="22"/>
              </w:rPr>
            </w:pPr>
            <w:r>
              <w:rPr>
                <w:sz w:val="22"/>
                <w:szCs w:val="22"/>
              </w:rPr>
              <w:t>13</w:t>
            </w:r>
          </w:p>
        </w:tc>
        <w:tc>
          <w:tcPr>
            <w:tcW w:w="709" w:type="dxa"/>
          </w:tcPr>
          <w:p w14:paraId="14C4C41D" w14:textId="77777777" w:rsidR="00002AF2" w:rsidRPr="0051318C" w:rsidRDefault="00002AF2" w:rsidP="00002AF2">
            <w:pPr>
              <w:jc w:val="center"/>
              <w:rPr>
                <w:sz w:val="22"/>
                <w:szCs w:val="22"/>
              </w:rPr>
            </w:pPr>
            <w:r w:rsidRPr="007806E6">
              <w:rPr>
                <w:sz w:val="22"/>
                <w:szCs w:val="22"/>
              </w:rPr>
              <w:t>-</w:t>
            </w:r>
          </w:p>
        </w:tc>
        <w:tc>
          <w:tcPr>
            <w:tcW w:w="709" w:type="dxa"/>
          </w:tcPr>
          <w:p w14:paraId="5BA446FA" w14:textId="77777777" w:rsidR="00002AF2" w:rsidRPr="0051318C" w:rsidRDefault="00002AF2" w:rsidP="00002AF2">
            <w:pPr>
              <w:jc w:val="center"/>
              <w:rPr>
                <w:sz w:val="22"/>
                <w:szCs w:val="22"/>
              </w:rPr>
            </w:pPr>
            <w:r w:rsidRPr="007806E6">
              <w:rPr>
                <w:sz w:val="22"/>
                <w:szCs w:val="22"/>
              </w:rPr>
              <w:t>-</w:t>
            </w:r>
          </w:p>
        </w:tc>
        <w:tc>
          <w:tcPr>
            <w:tcW w:w="708" w:type="dxa"/>
          </w:tcPr>
          <w:p w14:paraId="4843D8BC" w14:textId="77777777" w:rsidR="00002AF2" w:rsidRPr="0051318C" w:rsidRDefault="00002AF2" w:rsidP="00002AF2">
            <w:pPr>
              <w:jc w:val="center"/>
              <w:rPr>
                <w:sz w:val="22"/>
                <w:szCs w:val="22"/>
              </w:rPr>
            </w:pPr>
            <w:r w:rsidRPr="007806E6">
              <w:rPr>
                <w:sz w:val="22"/>
                <w:szCs w:val="22"/>
              </w:rPr>
              <w:t>-</w:t>
            </w:r>
          </w:p>
        </w:tc>
        <w:tc>
          <w:tcPr>
            <w:tcW w:w="993" w:type="dxa"/>
          </w:tcPr>
          <w:p w14:paraId="6DDE7E0F" w14:textId="77777777" w:rsidR="00002AF2" w:rsidRPr="0051318C" w:rsidRDefault="00002AF2" w:rsidP="00002AF2">
            <w:pPr>
              <w:jc w:val="center"/>
              <w:rPr>
                <w:sz w:val="22"/>
                <w:szCs w:val="22"/>
              </w:rPr>
            </w:pPr>
            <w:r>
              <w:rPr>
                <w:sz w:val="22"/>
                <w:szCs w:val="22"/>
              </w:rPr>
              <w:t>31</w:t>
            </w:r>
          </w:p>
        </w:tc>
      </w:tr>
      <w:tr w:rsidR="00002AF2" w:rsidRPr="0051318C" w14:paraId="7991CCFB" w14:textId="77777777" w:rsidTr="00002AF2">
        <w:trPr>
          <w:jc w:val="center"/>
        </w:trPr>
        <w:tc>
          <w:tcPr>
            <w:tcW w:w="1140" w:type="dxa"/>
          </w:tcPr>
          <w:p w14:paraId="397C038A" w14:textId="77777777" w:rsidR="00002AF2" w:rsidRPr="00302FF6" w:rsidRDefault="00002AF2" w:rsidP="00002AF2">
            <w:pPr>
              <w:jc w:val="center"/>
              <w:rPr>
                <w:b/>
                <w:bCs/>
                <w:sz w:val="22"/>
                <w:szCs w:val="22"/>
              </w:rPr>
            </w:pPr>
            <w:r w:rsidRPr="00302FF6">
              <w:rPr>
                <w:b/>
                <w:bCs/>
                <w:sz w:val="22"/>
                <w:szCs w:val="22"/>
              </w:rPr>
              <w:t>CO2</w:t>
            </w:r>
          </w:p>
        </w:tc>
        <w:tc>
          <w:tcPr>
            <w:tcW w:w="709" w:type="dxa"/>
          </w:tcPr>
          <w:p w14:paraId="65A099F3" w14:textId="77777777" w:rsidR="00002AF2" w:rsidRPr="0051318C" w:rsidRDefault="00002AF2" w:rsidP="00002AF2">
            <w:pPr>
              <w:jc w:val="center"/>
              <w:rPr>
                <w:sz w:val="22"/>
                <w:szCs w:val="22"/>
              </w:rPr>
            </w:pPr>
            <w:r>
              <w:rPr>
                <w:sz w:val="22"/>
                <w:szCs w:val="22"/>
              </w:rPr>
              <w:t>18</w:t>
            </w:r>
          </w:p>
        </w:tc>
        <w:tc>
          <w:tcPr>
            <w:tcW w:w="708" w:type="dxa"/>
          </w:tcPr>
          <w:p w14:paraId="5D3EF0CB" w14:textId="77777777" w:rsidR="00002AF2" w:rsidRPr="0051318C" w:rsidRDefault="00002AF2" w:rsidP="00002AF2">
            <w:pPr>
              <w:jc w:val="center"/>
              <w:rPr>
                <w:sz w:val="22"/>
                <w:szCs w:val="22"/>
              </w:rPr>
            </w:pPr>
            <w:r>
              <w:rPr>
                <w:sz w:val="22"/>
                <w:szCs w:val="22"/>
              </w:rPr>
              <w:t>11</w:t>
            </w:r>
          </w:p>
        </w:tc>
        <w:tc>
          <w:tcPr>
            <w:tcW w:w="709" w:type="dxa"/>
          </w:tcPr>
          <w:p w14:paraId="52A87CB4" w14:textId="77777777" w:rsidR="00002AF2" w:rsidRPr="0051318C" w:rsidRDefault="00002AF2" w:rsidP="00002AF2">
            <w:pPr>
              <w:jc w:val="center"/>
              <w:rPr>
                <w:sz w:val="22"/>
                <w:szCs w:val="22"/>
              </w:rPr>
            </w:pPr>
            <w:r w:rsidRPr="005306DF">
              <w:rPr>
                <w:sz w:val="22"/>
                <w:szCs w:val="22"/>
              </w:rPr>
              <w:t>-</w:t>
            </w:r>
          </w:p>
        </w:tc>
        <w:tc>
          <w:tcPr>
            <w:tcW w:w="709" w:type="dxa"/>
          </w:tcPr>
          <w:p w14:paraId="24C4E0E1" w14:textId="77777777" w:rsidR="00002AF2" w:rsidRPr="0051318C" w:rsidRDefault="00002AF2" w:rsidP="00002AF2">
            <w:pPr>
              <w:jc w:val="center"/>
              <w:rPr>
                <w:sz w:val="22"/>
                <w:szCs w:val="22"/>
              </w:rPr>
            </w:pPr>
            <w:r w:rsidRPr="007806E6">
              <w:rPr>
                <w:sz w:val="22"/>
                <w:szCs w:val="22"/>
              </w:rPr>
              <w:t>-</w:t>
            </w:r>
          </w:p>
        </w:tc>
        <w:tc>
          <w:tcPr>
            <w:tcW w:w="709" w:type="dxa"/>
          </w:tcPr>
          <w:p w14:paraId="2FF3E943" w14:textId="77777777" w:rsidR="00002AF2" w:rsidRPr="0051318C" w:rsidRDefault="00002AF2" w:rsidP="00002AF2">
            <w:pPr>
              <w:jc w:val="center"/>
              <w:rPr>
                <w:sz w:val="22"/>
                <w:szCs w:val="22"/>
              </w:rPr>
            </w:pPr>
            <w:r w:rsidRPr="007806E6">
              <w:rPr>
                <w:sz w:val="22"/>
                <w:szCs w:val="22"/>
              </w:rPr>
              <w:t>-</w:t>
            </w:r>
          </w:p>
        </w:tc>
        <w:tc>
          <w:tcPr>
            <w:tcW w:w="708" w:type="dxa"/>
          </w:tcPr>
          <w:p w14:paraId="3B487ACB" w14:textId="77777777" w:rsidR="00002AF2" w:rsidRPr="0051318C" w:rsidRDefault="00002AF2" w:rsidP="00002AF2">
            <w:pPr>
              <w:jc w:val="center"/>
              <w:rPr>
                <w:sz w:val="22"/>
                <w:szCs w:val="22"/>
              </w:rPr>
            </w:pPr>
            <w:r w:rsidRPr="007806E6">
              <w:rPr>
                <w:sz w:val="22"/>
                <w:szCs w:val="22"/>
              </w:rPr>
              <w:t>-</w:t>
            </w:r>
          </w:p>
        </w:tc>
        <w:tc>
          <w:tcPr>
            <w:tcW w:w="993" w:type="dxa"/>
          </w:tcPr>
          <w:p w14:paraId="669B9436" w14:textId="77777777" w:rsidR="00002AF2" w:rsidRPr="0051318C" w:rsidRDefault="00002AF2" w:rsidP="00002AF2">
            <w:pPr>
              <w:jc w:val="center"/>
              <w:rPr>
                <w:sz w:val="22"/>
                <w:szCs w:val="22"/>
              </w:rPr>
            </w:pPr>
            <w:r>
              <w:rPr>
                <w:sz w:val="22"/>
                <w:szCs w:val="22"/>
              </w:rPr>
              <w:t>29</w:t>
            </w:r>
          </w:p>
        </w:tc>
      </w:tr>
      <w:tr w:rsidR="00002AF2" w:rsidRPr="0051318C" w14:paraId="38D23085" w14:textId="77777777" w:rsidTr="00002AF2">
        <w:trPr>
          <w:jc w:val="center"/>
        </w:trPr>
        <w:tc>
          <w:tcPr>
            <w:tcW w:w="1140" w:type="dxa"/>
          </w:tcPr>
          <w:p w14:paraId="6971B291" w14:textId="77777777" w:rsidR="00002AF2" w:rsidRPr="00302FF6" w:rsidRDefault="00002AF2" w:rsidP="00002AF2">
            <w:pPr>
              <w:jc w:val="center"/>
              <w:rPr>
                <w:b/>
                <w:bCs/>
                <w:sz w:val="22"/>
                <w:szCs w:val="22"/>
              </w:rPr>
            </w:pPr>
            <w:r w:rsidRPr="00302FF6">
              <w:rPr>
                <w:b/>
                <w:bCs/>
                <w:sz w:val="22"/>
                <w:szCs w:val="22"/>
              </w:rPr>
              <w:t>CO3</w:t>
            </w:r>
          </w:p>
        </w:tc>
        <w:tc>
          <w:tcPr>
            <w:tcW w:w="709" w:type="dxa"/>
          </w:tcPr>
          <w:p w14:paraId="49DC4868" w14:textId="77777777" w:rsidR="00002AF2" w:rsidRPr="0051318C" w:rsidRDefault="00002AF2" w:rsidP="00002AF2">
            <w:pPr>
              <w:jc w:val="center"/>
              <w:rPr>
                <w:sz w:val="22"/>
                <w:szCs w:val="22"/>
              </w:rPr>
            </w:pPr>
            <w:r>
              <w:rPr>
                <w:sz w:val="22"/>
                <w:szCs w:val="22"/>
              </w:rPr>
              <w:t>15</w:t>
            </w:r>
          </w:p>
        </w:tc>
        <w:tc>
          <w:tcPr>
            <w:tcW w:w="708" w:type="dxa"/>
          </w:tcPr>
          <w:p w14:paraId="22D28E8E" w14:textId="77777777" w:rsidR="00002AF2" w:rsidRPr="0051318C" w:rsidRDefault="00002AF2" w:rsidP="00002AF2">
            <w:pPr>
              <w:jc w:val="center"/>
              <w:rPr>
                <w:sz w:val="22"/>
                <w:szCs w:val="22"/>
              </w:rPr>
            </w:pPr>
            <w:r>
              <w:rPr>
                <w:sz w:val="22"/>
                <w:szCs w:val="22"/>
              </w:rPr>
              <w:t>10</w:t>
            </w:r>
          </w:p>
        </w:tc>
        <w:tc>
          <w:tcPr>
            <w:tcW w:w="709" w:type="dxa"/>
          </w:tcPr>
          <w:p w14:paraId="02B3B016" w14:textId="77777777" w:rsidR="00002AF2" w:rsidRPr="0051318C" w:rsidRDefault="00002AF2" w:rsidP="00002AF2">
            <w:pPr>
              <w:jc w:val="center"/>
              <w:rPr>
                <w:sz w:val="22"/>
                <w:szCs w:val="22"/>
              </w:rPr>
            </w:pPr>
            <w:r w:rsidRPr="005306DF">
              <w:rPr>
                <w:sz w:val="22"/>
                <w:szCs w:val="22"/>
              </w:rPr>
              <w:t>-</w:t>
            </w:r>
          </w:p>
        </w:tc>
        <w:tc>
          <w:tcPr>
            <w:tcW w:w="709" w:type="dxa"/>
          </w:tcPr>
          <w:p w14:paraId="4276EEF2" w14:textId="77777777" w:rsidR="00002AF2" w:rsidRPr="0051318C" w:rsidRDefault="00002AF2" w:rsidP="00002AF2">
            <w:pPr>
              <w:jc w:val="center"/>
              <w:rPr>
                <w:sz w:val="22"/>
                <w:szCs w:val="22"/>
              </w:rPr>
            </w:pPr>
            <w:r w:rsidRPr="007806E6">
              <w:rPr>
                <w:sz w:val="22"/>
                <w:szCs w:val="22"/>
              </w:rPr>
              <w:t>-</w:t>
            </w:r>
          </w:p>
        </w:tc>
        <w:tc>
          <w:tcPr>
            <w:tcW w:w="709" w:type="dxa"/>
          </w:tcPr>
          <w:p w14:paraId="67B9812C" w14:textId="77777777" w:rsidR="00002AF2" w:rsidRPr="0051318C" w:rsidRDefault="00002AF2" w:rsidP="00002AF2">
            <w:pPr>
              <w:jc w:val="center"/>
              <w:rPr>
                <w:sz w:val="22"/>
                <w:szCs w:val="22"/>
              </w:rPr>
            </w:pPr>
            <w:r w:rsidRPr="007806E6">
              <w:rPr>
                <w:sz w:val="22"/>
                <w:szCs w:val="22"/>
              </w:rPr>
              <w:t>-</w:t>
            </w:r>
          </w:p>
        </w:tc>
        <w:tc>
          <w:tcPr>
            <w:tcW w:w="708" w:type="dxa"/>
          </w:tcPr>
          <w:p w14:paraId="529D5BDC" w14:textId="77777777" w:rsidR="00002AF2" w:rsidRPr="0051318C" w:rsidRDefault="00002AF2" w:rsidP="00002AF2">
            <w:pPr>
              <w:jc w:val="center"/>
              <w:rPr>
                <w:sz w:val="22"/>
                <w:szCs w:val="22"/>
              </w:rPr>
            </w:pPr>
            <w:r w:rsidRPr="007806E6">
              <w:rPr>
                <w:sz w:val="22"/>
                <w:szCs w:val="22"/>
              </w:rPr>
              <w:t>-</w:t>
            </w:r>
          </w:p>
        </w:tc>
        <w:tc>
          <w:tcPr>
            <w:tcW w:w="993" w:type="dxa"/>
          </w:tcPr>
          <w:p w14:paraId="79D9EFD1" w14:textId="77777777" w:rsidR="00002AF2" w:rsidRPr="0051318C" w:rsidRDefault="00002AF2" w:rsidP="00002AF2">
            <w:pPr>
              <w:jc w:val="center"/>
              <w:rPr>
                <w:sz w:val="22"/>
                <w:szCs w:val="22"/>
              </w:rPr>
            </w:pPr>
            <w:r>
              <w:rPr>
                <w:sz w:val="22"/>
                <w:szCs w:val="22"/>
              </w:rPr>
              <w:t>25</w:t>
            </w:r>
          </w:p>
        </w:tc>
      </w:tr>
      <w:tr w:rsidR="00002AF2" w:rsidRPr="0051318C" w14:paraId="55FBBC07" w14:textId="77777777" w:rsidTr="00002AF2">
        <w:trPr>
          <w:jc w:val="center"/>
        </w:trPr>
        <w:tc>
          <w:tcPr>
            <w:tcW w:w="1140" w:type="dxa"/>
          </w:tcPr>
          <w:p w14:paraId="729C2113" w14:textId="77777777" w:rsidR="00002AF2" w:rsidRPr="00302FF6" w:rsidRDefault="00002AF2" w:rsidP="00002AF2">
            <w:pPr>
              <w:jc w:val="center"/>
              <w:rPr>
                <w:b/>
                <w:bCs/>
                <w:sz w:val="22"/>
                <w:szCs w:val="22"/>
              </w:rPr>
            </w:pPr>
            <w:r w:rsidRPr="00302FF6">
              <w:rPr>
                <w:b/>
                <w:bCs/>
                <w:sz w:val="22"/>
                <w:szCs w:val="22"/>
              </w:rPr>
              <w:t>CO4</w:t>
            </w:r>
          </w:p>
        </w:tc>
        <w:tc>
          <w:tcPr>
            <w:tcW w:w="709" w:type="dxa"/>
          </w:tcPr>
          <w:p w14:paraId="6AADD008" w14:textId="77777777" w:rsidR="00002AF2" w:rsidRPr="0051318C" w:rsidRDefault="00002AF2" w:rsidP="00002AF2">
            <w:pPr>
              <w:jc w:val="center"/>
              <w:rPr>
                <w:sz w:val="22"/>
                <w:szCs w:val="22"/>
              </w:rPr>
            </w:pPr>
            <w:r>
              <w:rPr>
                <w:sz w:val="22"/>
                <w:szCs w:val="22"/>
              </w:rPr>
              <w:t>2</w:t>
            </w:r>
          </w:p>
        </w:tc>
        <w:tc>
          <w:tcPr>
            <w:tcW w:w="708" w:type="dxa"/>
          </w:tcPr>
          <w:p w14:paraId="2912C61B" w14:textId="77777777" w:rsidR="00002AF2" w:rsidRPr="0051318C" w:rsidRDefault="00002AF2" w:rsidP="00002AF2">
            <w:pPr>
              <w:jc w:val="center"/>
              <w:rPr>
                <w:sz w:val="22"/>
                <w:szCs w:val="22"/>
              </w:rPr>
            </w:pPr>
            <w:r>
              <w:rPr>
                <w:sz w:val="22"/>
                <w:szCs w:val="22"/>
              </w:rPr>
              <w:t>8</w:t>
            </w:r>
          </w:p>
        </w:tc>
        <w:tc>
          <w:tcPr>
            <w:tcW w:w="709" w:type="dxa"/>
          </w:tcPr>
          <w:p w14:paraId="5046D5AC" w14:textId="77777777" w:rsidR="00002AF2" w:rsidRPr="0051318C" w:rsidRDefault="00002AF2" w:rsidP="00002AF2">
            <w:pPr>
              <w:jc w:val="center"/>
              <w:rPr>
                <w:sz w:val="22"/>
                <w:szCs w:val="22"/>
              </w:rPr>
            </w:pPr>
            <w:r w:rsidRPr="005306DF">
              <w:rPr>
                <w:sz w:val="22"/>
                <w:szCs w:val="22"/>
              </w:rPr>
              <w:t>-</w:t>
            </w:r>
          </w:p>
        </w:tc>
        <w:tc>
          <w:tcPr>
            <w:tcW w:w="709" w:type="dxa"/>
          </w:tcPr>
          <w:p w14:paraId="487FF57C" w14:textId="77777777" w:rsidR="00002AF2" w:rsidRPr="0051318C" w:rsidRDefault="00002AF2" w:rsidP="00002AF2">
            <w:pPr>
              <w:jc w:val="center"/>
              <w:rPr>
                <w:sz w:val="22"/>
                <w:szCs w:val="22"/>
              </w:rPr>
            </w:pPr>
            <w:r w:rsidRPr="007806E6">
              <w:rPr>
                <w:sz w:val="22"/>
                <w:szCs w:val="22"/>
              </w:rPr>
              <w:t>-</w:t>
            </w:r>
          </w:p>
        </w:tc>
        <w:tc>
          <w:tcPr>
            <w:tcW w:w="709" w:type="dxa"/>
          </w:tcPr>
          <w:p w14:paraId="6FF97341" w14:textId="77777777" w:rsidR="00002AF2" w:rsidRPr="0051318C" w:rsidRDefault="00002AF2" w:rsidP="00002AF2">
            <w:pPr>
              <w:jc w:val="center"/>
              <w:rPr>
                <w:sz w:val="22"/>
                <w:szCs w:val="22"/>
              </w:rPr>
            </w:pPr>
            <w:r w:rsidRPr="007806E6">
              <w:rPr>
                <w:sz w:val="22"/>
                <w:szCs w:val="22"/>
              </w:rPr>
              <w:t>-</w:t>
            </w:r>
          </w:p>
        </w:tc>
        <w:tc>
          <w:tcPr>
            <w:tcW w:w="708" w:type="dxa"/>
          </w:tcPr>
          <w:p w14:paraId="4FC78351" w14:textId="77777777" w:rsidR="00002AF2" w:rsidRPr="0051318C" w:rsidRDefault="00002AF2" w:rsidP="00002AF2">
            <w:pPr>
              <w:jc w:val="center"/>
              <w:rPr>
                <w:sz w:val="22"/>
                <w:szCs w:val="22"/>
              </w:rPr>
            </w:pPr>
            <w:r w:rsidRPr="007806E6">
              <w:rPr>
                <w:sz w:val="22"/>
                <w:szCs w:val="22"/>
              </w:rPr>
              <w:t>-</w:t>
            </w:r>
          </w:p>
        </w:tc>
        <w:tc>
          <w:tcPr>
            <w:tcW w:w="993" w:type="dxa"/>
          </w:tcPr>
          <w:p w14:paraId="34059A43" w14:textId="77777777" w:rsidR="00002AF2" w:rsidRPr="0051318C" w:rsidRDefault="00002AF2" w:rsidP="00002AF2">
            <w:pPr>
              <w:jc w:val="center"/>
              <w:rPr>
                <w:sz w:val="22"/>
                <w:szCs w:val="22"/>
              </w:rPr>
            </w:pPr>
            <w:r>
              <w:rPr>
                <w:sz w:val="22"/>
                <w:szCs w:val="22"/>
              </w:rPr>
              <w:t>10</w:t>
            </w:r>
          </w:p>
        </w:tc>
      </w:tr>
      <w:tr w:rsidR="00002AF2" w:rsidRPr="0051318C" w14:paraId="4CE3F9BD" w14:textId="77777777" w:rsidTr="00002AF2">
        <w:trPr>
          <w:jc w:val="center"/>
        </w:trPr>
        <w:tc>
          <w:tcPr>
            <w:tcW w:w="1140" w:type="dxa"/>
          </w:tcPr>
          <w:p w14:paraId="35694185" w14:textId="77777777" w:rsidR="00002AF2" w:rsidRPr="00302FF6" w:rsidRDefault="00002AF2" w:rsidP="00002AF2">
            <w:pPr>
              <w:jc w:val="center"/>
              <w:rPr>
                <w:b/>
                <w:bCs/>
                <w:sz w:val="22"/>
                <w:szCs w:val="22"/>
              </w:rPr>
            </w:pPr>
            <w:r w:rsidRPr="00302FF6">
              <w:rPr>
                <w:b/>
                <w:bCs/>
                <w:sz w:val="22"/>
                <w:szCs w:val="22"/>
              </w:rPr>
              <w:t>CO5</w:t>
            </w:r>
          </w:p>
        </w:tc>
        <w:tc>
          <w:tcPr>
            <w:tcW w:w="709" w:type="dxa"/>
          </w:tcPr>
          <w:p w14:paraId="22035127" w14:textId="77777777" w:rsidR="00002AF2" w:rsidRPr="0051318C" w:rsidRDefault="00002AF2" w:rsidP="00002AF2">
            <w:pPr>
              <w:jc w:val="center"/>
              <w:rPr>
                <w:sz w:val="22"/>
                <w:szCs w:val="22"/>
              </w:rPr>
            </w:pPr>
            <w:r>
              <w:rPr>
                <w:sz w:val="22"/>
                <w:szCs w:val="22"/>
              </w:rPr>
              <w:t>1</w:t>
            </w:r>
          </w:p>
        </w:tc>
        <w:tc>
          <w:tcPr>
            <w:tcW w:w="708" w:type="dxa"/>
          </w:tcPr>
          <w:p w14:paraId="744D03BB" w14:textId="77777777" w:rsidR="00002AF2" w:rsidRPr="0051318C" w:rsidRDefault="00002AF2" w:rsidP="00002AF2">
            <w:pPr>
              <w:jc w:val="center"/>
              <w:rPr>
                <w:sz w:val="22"/>
                <w:szCs w:val="22"/>
              </w:rPr>
            </w:pPr>
            <w:r>
              <w:rPr>
                <w:sz w:val="22"/>
                <w:szCs w:val="22"/>
              </w:rPr>
              <w:t>14</w:t>
            </w:r>
          </w:p>
        </w:tc>
        <w:tc>
          <w:tcPr>
            <w:tcW w:w="709" w:type="dxa"/>
          </w:tcPr>
          <w:p w14:paraId="49951079" w14:textId="77777777" w:rsidR="00002AF2" w:rsidRPr="0051318C" w:rsidRDefault="00002AF2" w:rsidP="00002AF2">
            <w:pPr>
              <w:jc w:val="center"/>
              <w:rPr>
                <w:sz w:val="22"/>
                <w:szCs w:val="22"/>
              </w:rPr>
            </w:pPr>
            <w:r w:rsidRPr="005306DF">
              <w:rPr>
                <w:sz w:val="22"/>
                <w:szCs w:val="22"/>
              </w:rPr>
              <w:t>-</w:t>
            </w:r>
          </w:p>
        </w:tc>
        <w:tc>
          <w:tcPr>
            <w:tcW w:w="709" w:type="dxa"/>
          </w:tcPr>
          <w:p w14:paraId="76A5CF64" w14:textId="77777777" w:rsidR="00002AF2" w:rsidRPr="0051318C" w:rsidRDefault="00002AF2" w:rsidP="00002AF2">
            <w:pPr>
              <w:jc w:val="center"/>
              <w:rPr>
                <w:sz w:val="22"/>
                <w:szCs w:val="22"/>
              </w:rPr>
            </w:pPr>
            <w:r w:rsidRPr="007806E6">
              <w:rPr>
                <w:sz w:val="22"/>
                <w:szCs w:val="22"/>
              </w:rPr>
              <w:t>-</w:t>
            </w:r>
          </w:p>
        </w:tc>
        <w:tc>
          <w:tcPr>
            <w:tcW w:w="709" w:type="dxa"/>
          </w:tcPr>
          <w:p w14:paraId="52121C93" w14:textId="77777777" w:rsidR="00002AF2" w:rsidRPr="0051318C" w:rsidRDefault="00002AF2" w:rsidP="00002AF2">
            <w:pPr>
              <w:jc w:val="center"/>
              <w:rPr>
                <w:sz w:val="22"/>
                <w:szCs w:val="22"/>
              </w:rPr>
            </w:pPr>
            <w:r w:rsidRPr="007806E6">
              <w:rPr>
                <w:sz w:val="22"/>
                <w:szCs w:val="22"/>
              </w:rPr>
              <w:t>-</w:t>
            </w:r>
          </w:p>
        </w:tc>
        <w:tc>
          <w:tcPr>
            <w:tcW w:w="708" w:type="dxa"/>
          </w:tcPr>
          <w:p w14:paraId="1BDF06F3" w14:textId="77777777" w:rsidR="00002AF2" w:rsidRPr="0051318C" w:rsidRDefault="00002AF2" w:rsidP="00002AF2">
            <w:pPr>
              <w:jc w:val="center"/>
              <w:rPr>
                <w:sz w:val="22"/>
                <w:szCs w:val="22"/>
              </w:rPr>
            </w:pPr>
            <w:r w:rsidRPr="007806E6">
              <w:rPr>
                <w:sz w:val="22"/>
                <w:szCs w:val="22"/>
              </w:rPr>
              <w:t>-</w:t>
            </w:r>
          </w:p>
        </w:tc>
        <w:tc>
          <w:tcPr>
            <w:tcW w:w="993" w:type="dxa"/>
          </w:tcPr>
          <w:p w14:paraId="561A600F" w14:textId="77777777" w:rsidR="00002AF2" w:rsidRPr="0051318C" w:rsidRDefault="00002AF2" w:rsidP="00002AF2">
            <w:pPr>
              <w:jc w:val="center"/>
              <w:rPr>
                <w:sz w:val="22"/>
                <w:szCs w:val="22"/>
              </w:rPr>
            </w:pPr>
            <w:r>
              <w:rPr>
                <w:sz w:val="22"/>
                <w:szCs w:val="22"/>
              </w:rPr>
              <w:t>15</w:t>
            </w:r>
          </w:p>
        </w:tc>
      </w:tr>
      <w:tr w:rsidR="00002AF2" w:rsidRPr="0051318C" w14:paraId="1AE8A008" w14:textId="77777777" w:rsidTr="00002AF2">
        <w:trPr>
          <w:jc w:val="center"/>
        </w:trPr>
        <w:tc>
          <w:tcPr>
            <w:tcW w:w="1140" w:type="dxa"/>
          </w:tcPr>
          <w:p w14:paraId="60F09CC7" w14:textId="77777777" w:rsidR="00002AF2" w:rsidRPr="00302FF6" w:rsidRDefault="00002AF2" w:rsidP="00002AF2">
            <w:pPr>
              <w:jc w:val="center"/>
              <w:rPr>
                <w:b/>
                <w:bCs/>
                <w:sz w:val="22"/>
                <w:szCs w:val="22"/>
              </w:rPr>
            </w:pPr>
            <w:r w:rsidRPr="00302FF6">
              <w:rPr>
                <w:b/>
                <w:bCs/>
                <w:sz w:val="22"/>
                <w:szCs w:val="22"/>
              </w:rPr>
              <w:t>CO6</w:t>
            </w:r>
          </w:p>
        </w:tc>
        <w:tc>
          <w:tcPr>
            <w:tcW w:w="709" w:type="dxa"/>
          </w:tcPr>
          <w:p w14:paraId="09BB6553" w14:textId="77777777" w:rsidR="00002AF2" w:rsidRPr="0051318C" w:rsidRDefault="00002AF2" w:rsidP="00002AF2">
            <w:pPr>
              <w:jc w:val="center"/>
              <w:rPr>
                <w:sz w:val="22"/>
                <w:szCs w:val="22"/>
              </w:rPr>
            </w:pPr>
            <w:r>
              <w:rPr>
                <w:sz w:val="22"/>
                <w:szCs w:val="22"/>
              </w:rPr>
              <w:t>-</w:t>
            </w:r>
          </w:p>
        </w:tc>
        <w:tc>
          <w:tcPr>
            <w:tcW w:w="708" w:type="dxa"/>
          </w:tcPr>
          <w:p w14:paraId="752ACB42" w14:textId="77777777" w:rsidR="00002AF2" w:rsidRPr="0051318C" w:rsidRDefault="00002AF2" w:rsidP="00002AF2">
            <w:pPr>
              <w:jc w:val="center"/>
              <w:rPr>
                <w:sz w:val="22"/>
                <w:szCs w:val="22"/>
              </w:rPr>
            </w:pPr>
            <w:r>
              <w:rPr>
                <w:sz w:val="22"/>
                <w:szCs w:val="22"/>
              </w:rPr>
              <w:t>15</w:t>
            </w:r>
          </w:p>
        </w:tc>
        <w:tc>
          <w:tcPr>
            <w:tcW w:w="709" w:type="dxa"/>
          </w:tcPr>
          <w:p w14:paraId="05C4A654" w14:textId="77777777" w:rsidR="00002AF2" w:rsidRPr="0051318C" w:rsidRDefault="00002AF2" w:rsidP="00002AF2">
            <w:pPr>
              <w:jc w:val="center"/>
              <w:rPr>
                <w:sz w:val="22"/>
                <w:szCs w:val="22"/>
              </w:rPr>
            </w:pPr>
            <w:r w:rsidRPr="005306DF">
              <w:rPr>
                <w:sz w:val="22"/>
                <w:szCs w:val="22"/>
              </w:rPr>
              <w:t>-</w:t>
            </w:r>
          </w:p>
        </w:tc>
        <w:tc>
          <w:tcPr>
            <w:tcW w:w="709" w:type="dxa"/>
          </w:tcPr>
          <w:p w14:paraId="642DA806" w14:textId="77777777" w:rsidR="00002AF2" w:rsidRPr="0051318C" w:rsidRDefault="00002AF2" w:rsidP="00002AF2">
            <w:pPr>
              <w:jc w:val="center"/>
              <w:rPr>
                <w:sz w:val="22"/>
                <w:szCs w:val="22"/>
              </w:rPr>
            </w:pPr>
            <w:r w:rsidRPr="007806E6">
              <w:rPr>
                <w:sz w:val="22"/>
                <w:szCs w:val="22"/>
              </w:rPr>
              <w:t>-</w:t>
            </w:r>
          </w:p>
        </w:tc>
        <w:tc>
          <w:tcPr>
            <w:tcW w:w="709" w:type="dxa"/>
          </w:tcPr>
          <w:p w14:paraId="4693E145" w14:textId="77777777" w:rsidR="00002AF2" w:rsidRPr="0051318C" w:rsidRDefault="00002AF2" w:rsidP="00002AF2">
            <w:pPr>
              <w:jc w:val="center"/>
              <w:rPr>
                <w:sz w:val="22"/>
                <w:szCs w:val="22"/>
              </w:rPr>
            </w:pPr>
            <w:r w:rsidRPr="007806E6">
              <w:rPr>
                <w:sz w:val="22"/>
                <w:szCs w:val="22"/>
              </w:rPr>
              <w:t>-</w:t>
            </w:r>
          </w:p>
        </w:tc>
        <w:tc>
          <w:tcPr>
            <w:tcW w:w="708" w:type="dxa"/>
          </w:tcPr>
          <w:p w14:paraId="3235EDE8" w14:textId="77777777" w:rsidR="00002AF2" w:rsidRPr="0051318C" w:rsidRDefault="00002AF2" w:rsidP="00002AF2">
            <w:pPr>
              <w:jc w:val="center"/>
              <w:rPr>
                <w:sz w:val="22"/>
                <w:szCs w:val="22"/>
              </w:rPr>
            </w:pPr>
            <w:r w:rsidRPr="007806E6">
              <w:rPr>
                <w:sz w:val="22"/>
                <w:szCs w:val="22"/>
              </w:rPr>
              <w:t>-</w:t>
            </w:r>
          </w:p>
        </w:tc>
        <w:tc>
          <w:tcPr>
            <w:tcW w:w="993" w:type="dxa"/>
          </w:tcPr>
          <w:p w14:paraId="59F4AEF4" w14:textId="77777777" w:rsidR="00002AF2" w:rsidRPr="0051318C" w:rsidRDefault="00002AF2" w:rsidP="00002AF2">
            <w:pPr>
              <w:jc w:val="center"/>
              <w:rPr>
                <w:sz w:val="22"/>
                <w:szCs w:val="22"/>
              </w:rPr>
            </w:pPr>
            <w:r>
              <w:rPr>
                <w:sz w:val="22"/>
                <w:szCs w:val="22"/>
              </w:rPr>
              <w:t>15</w:t>
            </w:r>
          </w:p>
        </w:tc>
      </w:tr>
      <w:tr w:rsidR="00002AF2" w:rsidRPr="0051318C" w14:paraId="0FAF94CA" w14:textId="77777777" w:rsidTr="00002AF2">
        <w:trPr>
          <w:jc w:val="center"/>
        </w:trPr>
        <w:tc>
          <w:tcPr>
            <w:tcW w:w="5392" w:type="dxa"/>
            <w:gridSpan w:val="7"/>
          </w:tcPr>
          <w:p w14:paraId="69502121" w14:textId="77777777" w:rsidR="00002AF2" w:rsidRPr="0051318C" w:rsidRDefault="00002AF2" w:rsidP="00002AF2">
            <w:pPr>
              <w:rPr>
                <w:sz w:val="22"/>
                <w:szCs w:val="22"/>
              </w:rPr>
            </w:pPr>
          </w:p>
        </w:tc>
        <w:tc>
          <w:tcPr>
            <w:tcW w:w="993" w:type="dxa"/>
          </w:tcPr>
          <w:p w14:paraId="4213E11B"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5DEBC3E6" w14:textId="77777777" w:rsidR="00002AF2" w:rsidRDefault="00002AF2" w:rsidP="00002AF2"/>
    <w:p w14:paraId="6B854C49" w14:textId="77777777"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146B6CE9" wp14:editId="783DE0F8">
            <wp:extent cx="5734050" cy="838200"/>
            <wp:effectExtent l="0" t="0" r="0" b="0"/>
            <wp:docPr id="419289029" name="Picture 4192890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3CC7FCB" w14:textId="77777777" w:rsidR="00002AF2" w:rsidRDefault="00002AF2" w:rsidP="00002AF2">
      <w:pPr>
        <w:jc w:val="center"/>
        <w:rPr>
          <w:b/>
          <w:bCs/>
        </w:rPr>
      </w:pPr>
    </w:p>
    <w:p w14:paraId="074F8D4E" w14:textId="77777777" w:rsidR="00002AF2" w:rsidRDefault="00002AF2" w:rsidP="00002AF2">
      <w:pPr>
        <w:jc w:val="center"/>
        <w:rPr>
          <w:b/>
          <w:bCs/>
        </w:rPr>
      </w:pPr>
      <w:r>
        <w:rPr>
          <w:b/>
          <w:bCs/>
        </w:rPr>
        <w:t>END SEMESTER EXAMINATION – MAY / JUNE 2025</w:t>
      </w:r>
    </w:p>
    <w:p w14:paraId="11EC94DF" w14:textId="77777777" w:rsidR="00002AF2" w:rsidRDefault="00002AF2">
      <w:pPr>
        <w:jc w:val="center"/>
        <w:rPr>
          <w:rFonts w:ascii="Arial" w:hAnsi="Arial" w:cs="Arial"/>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002AF2" w:rsidRPr="002D43CD" w14:paraId="239FED3A" w14:textId="77777777">
        <w:trPr>
          <w:trHeight w:val="397"/>
          <w:jc w:val="center"/>
        </w:trPr>
        <w:tc>
          <w:tcPr>
            <w:tcW w:w="1555" w:type="dxa"/>
            <w:vAlign w:val="center"/>
          </w:tcPr>
          <w:p w14:paraId="3C17F6F2" w14:textId="77777777" w:rsidR="00002AF2" w:rsidRPr="002D43CD" w:rsidRDefault="00002AF2">
            <w:pPr>
              <w:pStyle w:val="Title"/>
              <w:jc w:val="left"/>
              <w:rPr>
                <w:b/>
                <w:sz w:val="22"/>
                <w:szCs w:val="22"/>
              </w:rPr>
            </w:pPr>
            <w:r w:rsidRPr="002D43CD">
              <w:rPr>
                <w:b/>
                <w:sz w:val="22"/>
                <w:szCs w:val="22"/>
              </w:rPr>
              <w:t xml:space="preserve">Course Code      </w:t>
            </w:r>
          </w:p>
        </w:tc>
        <w:tc>
          <w:tcPr>
            <w:tcW w:w="6662" w:type="dxa"/>
            <w:vAlign w:val="center"/>
          </w:tcPr>
          <w:p w14:paraId="7E6963C6" w14:textId="77777777" w:rsidR="00002AF2" w:rsidRPr="002D43CD" w:rsidRDefault="00002AF2">
            <w:pPr>
              <w:pStyle w:val="Title"/>
              <w:jc w:val="left"/>
              <w:rPr>
                <w:b/>
                <w:sz w:val="22"/>
                <w:szCs w:val="22"/>
              </w:rPr>
            </w:pPr>
            <w:r w:rsidRPr="002D43CD">
              <w:rPr>
                <w:b/>
                <w:sz w:val="22"/>
                <w:szCs w:val="22"/>
              </w:rPr>
              <w:t>24AG4052</w:t>
            </w:r>
          </w:p>
        </w:tc>
        <w:tc>
          <w:tcPr>
            <w:tcW w:w="1417" w:type="dxa"/>
            <w:vAlign w:val="center"/>
          </w:tcPr>
          <w:p w14:paraId="2C25962C" w14:textId="77777777" w:rsidR="00002AF2" w:rsidRPr="002D43CD" w:rsidRDefault="00002AF2">
            <w:pPr>
              <w:pStyle w:val="Title"/>
              <w:ind w:left="-468" w:firstLine="468"/>
              <w:jc w:val="left"/>
              <w:rPr>
                <w:sz w:val="22"/>
                <w:szCs w:val="22"/>
              </w:rPr>
            </w:pPr>
            <w:r w:rsidRPr="002D43CD">
              <w:rPr>
                <w:b/>
                <w:bCs/>
                <w:sz w:val="22"/>
                <w:szCs w:val="22"/>
              </w:rPr>
              <w:t xml:space="preserve">Duration       </w:t>
            </w:r>
          </w:p>
        </w:tc>
        <w:tc>
          <w:tcPr>
            <w:tcW w:w="851" w:type="dxa"/>
            <w:vAlign w:val="center"/>
          </w:tcPr>
          <w:p w14:paraId="38FED78C" w14:textId="77777777" w:rsidR="00002AF2" w:rsidRPr="002D43CD" w:rsidRDefault="00002AF2">
            <w:pPr>
              <w:pStyle w:val="Title"/>
              <w:jc w:val="left"/>
              <w:rPr>
                <w:b/>
                <w:sz w:val="22"/>
                <w:szCs w:val="22"/>
              </w:rPr>
            </w:pPr>
            <w:r w:rsidRPr="002D43CD">
              <w:rPr>
                <w:b/>
                <w:sz w:val="22"/>
                <w:szCs w:val="22"/>
              </w:rPr>
              <w:t>3hrs</w:t>
            </w:r>
          </w:p>
        </w:tc>
      </w:tr>
      <w:tr w:rsidR="00002AF2" w:rsidRPr="002D43CD" w14:paraId="55EFBD4E" w14:textId="77777777">
        <w:trPr>
          <w:trHeight w:val="397"/>
          <w:jc w:val="center"/>
        </w:trPr>
        <w:tc>
          <w:tcPr>
            <w:tcW w:w="1555" w:type="dxa"/>
            <w:vAlign w:val="center"/>
          </w:tcPr>
          <w:p w14:paraId="495C9BF7" w14:textId="77777777" w:rsidR="00002AF2" w:rsidRPr="002D43CD" w:rsidRDefault="00002AF2">
            <w:pPr>
              <w:pStyle w:val="Title"/>
              <w:ind w:right="-160"/>
              <w:jc w:val="left"/>
              <w:rPr>
                <w:b/>
                <w:sz w:val="22"/>
                <w:szCs w:val="22"/>
              </w:rPr>
            </w:pPr>
            <w:r w:rsidRPr="002D43CD">
              <w:rPr>
                <w:b/>
                <w:sz w:val="22"/>
                <w:szCs w:val="22"/>
              </w:rPr>
              <w:t xml:space="preserve">Course Title     </w:t>
            </w:r>
          </w:p>
        </w:tc>
        <w:tc>
          <w:tcPr>
            <w:tcW w:w="6662" w:type="dxa"/>
            <w:vAlign w:val="center"/>
          </w:tcPr>
          <w:p w14:paraId="00D84107" w14:textId="77777777" w:rsidR="00002AF2" w:rsidRPr="002D43CD" w:rsidRDefault="00002AF2">
            <w:pPr>
              <w:pStyle w:val="Title"/>
              <w:jc w:val="left"/>
              <w:rPr>
                <w:b/>
                <w:sz w:val="22"/>
                <w:szCs w:val="22"/>
              </w:rPr>
            </w:pPr>
            <w:r w:rsidRPr="002D43CD">
              <w:rPr>
                <w:rFonts w:eastAsia="Helvetica"/>
                <w:b/>
                <w:bCs/>
                <w:color w:val="333333"/>
                <w:sz w:val="22"/>
                <w:szCs w:val="22"/>
                <w:shd w:val="clear" w:color="auto" w:fill="FFFFFF"/>
              </w:rPr>
              <w:t>TECHNIQUES IN PLANT PHYSIOLOGY</w:t>
            </w:r>
          </w:p>
        </w:tc>
        <w:tc>
          <w:tcPr>
            <w:tcW w:w="1417" w:type="dxa"/>
            <w:vAlign w:val="center"/>
          </w:tcPr>
          <w:p w14:paraId="03436B69" w14:textId="77777777" w:rsidR="00002AF2" w:rsidRPr="002D43CD" w:rsidRDefault="00002AF2">
            <w:pPr>
              <w:pStyle w:val="Title"/>
              <w:jc w:val="left"/>
              <w:rPr>
                <w:b/>
                <w:bCs/>
                <w:sz w:val="22"/>
                <w:szCs w:val="22"/>
              </w:rPr>
            </w:pPr>
            <w:r w:rsidRPr="002D43CD">
              <w:rPr>
                <w:b/>
                <w:bCs/>
                <w:sz w:val="22"/>
                <w:szCs w:val="22"/>
              </w:rPr>
              <w:t xml:space="preserve">Max. Marks </w:t>
            </w:r>
          </w:p>
        </w:tc>
        <w:tc>
          <w:tcPr>
            <w:tcW w:w="851" w:type="dxa"/>
            <w:vAlign w:val="center"/>
          </w:tcPr>
          <w:p w14:paraId="4C7C41A9" w14:textId="77777777" w:rsidR="00002AF2" w:rsidRPr="002D43CD" w:rsidRDefault="00002AF2">
            <w:pPr>
              <w:pStyle w:val="Title"/>
              <w:jc w:val="left"/>
              <w:rPr>
                <w:b/>
                <w:sz w:val="22"/>
                <w:szCs w:val="22"/>
              </w:rPr>
            </w:pPr>
            <w:r w:rsidRPr="002D43CD">
              <w:rPr>
                <w:b/>
                <w:sz w:val="22"/>
                <w:szCs w:val="22"/>
              </w:rPr>
              <w:t>100</w:t>
            </w:r>
          </w:p>
        </w:tc>
      </w:tr>
    </w:tbl>
    <w:p w14:paraId="693E40CF" w14:textId="77777777" w:rsidR="00002AF2" w:rsidRDefault="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397"/>
        <w:gridCol w:w="7679"/>
        <w:gridCol w:w="709"/>
        <w:gridCol w:w="569"/>
        <w:gridCol w:w="566"/>
      </w:tblGrid>
      <w:tr w:rsidR="00002AF2" w14:paraId="6F9C33C0" w14:textId="77777777" w:rsidTr="00002AF2">
        <w:trPr>
          <w:trHeight w:val="552"/>
        </w:trPr>
        <w:tc>
          <w:tcPr>
            <w:tcW w:w="272" w:type="pct"/>
            <w:vAlign w:val="center"/>
          </w:tcPr>
          <w:p w14:paraId="14493F7C" w14:textId="77777777" w:rsidR="00002AF2" w:rsidRDefault="00002AF2">
            <w:pPr>
              <w:jc w:val="center"/>
              <w:rPr>
                <w:b/>
              </w:rPr>
            </w:pPr>
            <w:r>
              <w:rPr>
                <w:b/>
              </w:rPr>
              <w:t>Q. No.</w:t>
            </w:r>
          </w:p>
        </w:tc>
        <w:tc>
          <w:tcPr>
            <w:tcW w:w="3849" w:type="pct"/>
            <w:gridSpan w:val="2"/>
            <w:vAlign w:val="center"/>
          </w:tcPr>
          <w:p w14:paraId="59153C4E" w14:textId="77777777" w:rsidR="00002AF2" w:rsidRDefault="00002AF2">
            <w:pPr>
              <w:jc w:val="center"/>
              <w:rPr>
                <w:b/>
              </w:rPr>
            </w:pPr>
            <w:r>
              <w:rPr>
                <w:b/>
              </w:rPr>
              <w:t>Questions</w:t>
            </w:r>
          </w:p>
        </w:tc>
        <w:tc>
          <w:tcPr>
            <w:tcW w:w="338" w:type="pct"/>
            <w:vAlign w:val="center"/>
          </w:tcPr>
          <w:p w14:paraId="1EB76863" w14:textId="77777777" w:rsidR="00002AF2" w:rsidRDefault="00002AF2">
            <w:pPr>
              <w:jc w:val="center"/>
              <w:rPr>
                <w:b/>
              </w:rPr>
            </w:pPr>
            <w:r>
              <w:rPr>
                <w:b/>
              </w:rPr>
              <w:t>CO</w:t>
            </w:r>
          </w:p>
        </w:tc>
        <w:tc>
          <w:tcPr>
            <w:tcW w:w="271" w:type="pct"/>
            <w:vAlign w:val="center"/>
          </w:tcPr>
          <w:p w14:paraId="7D2C4E97" w14:textId="77777777" w:rsidR="00002AF2" w:rsidRDefault="00002AF2">
            <w:pPr>
              <w:jc w:val="center"/>
              <w:rPr>
                <w:b/>
              </w:rPr>
            </w:pPr>
            <w:r>
              <w:rPr>
                <w:b/>
              </w:rPr>
              <w:t>BL</w:t>
            </w:r>
          </w:p>
        </w:tc>
        <w:tc>
          <w:tcPr>
            <w:tcW w:w="269" w:type="pct"/>
            <w:vAlign w:val="center"/>
          </w:tcPr>
          <w:p w14:paraId="27CFF2A4" w14:textId="77777777" w:rsidR="00002AF2" w:rsidRDefault="00002AF2">
            <w:pPr>
              <w:jc w:val="center"/>
              <w:rPr>
                <w:b/>
              </w:rPr>
            </w:pPr>
            <w:r>
              <w:rPr>
                <w:b/>
              </w:rPr>
              <w:t>M</w:t>
            </w:r>
          </w:p>
        </w:tc>
      </w:tr>
      <w:tr w:rsidR="00002AF2" w14:paraId="29074B15" w14:textId="77777777" w:rsidTr="00002AF2">
        <w:trPr>
          <w:trHeight w:val="552"/>
        </w:trPr>
        <w:tc>
          <w:tcPr>
            <w:tcW w:w="5000" w:type="pct"/>
            <w:gridSpan w:val="6"/>
            <w:vAlign w:val="center"/>
          </w:tcPr>
          <w:p w14:paraId="567A331A" w14:textId="77777777" w:rsidR="00002AF2" w:rsidRDefault="00002AF2">
            <w:pPr>
              <w:jc w:val="center"/>
              <w:rPr>
                <w:b/>
                <w:u w:val="single"/>
              </w:rPr>
            </w:pPr>
            <w:r>
              <w:rPr>
                <w:b/>
                <w:u w:val="single"/>
              </w:rPr>
              <w:t>PART – A (20 X 1 = 20 MARKS)</w:t>
            </w:r>
          </w:p>
        </w:tc>
      </w:tr>
      <w:tr w:rsidR="00002AF2" w14:paraId="0BC41F35" w14:textId="77777777" w:rsidTr="00002AF2">
        <w:trPr>
          <w:trHeight w:val="283"/>
        </w:trPr>
        <w:tc>
          <w:tcPr>
            <w:tcW w:w="272" w:type="pct"/>
          </w:tcPr>
          <w:p w14:paraId="17D827EB" w14:textId="77777777" w:rsidR="00002AF2" w:rsidRDefault="00002AF2">
            <w:pPr>
              <w:jc w:val="center"/>
            </w:pPr>
            <w:r>
              <w:t>1.</w:t>
            </w:r>
          </w:p>
        </w:tc>
        <w:tc>
          <w:tcPr>
            <w:tcW w:w="3849" w:type="pct"/>
            <w:gridSpan w:val="2"/>
            <w:shd w:val="clear" w:color="auto" w:fill="auto"/>
          </w:tcPr>
          <w:p w14:paraId="5A801A31" w14:textId="77777777" w:rsidR="00002AF2" w:rsidRDefault="00002AF2">
            <w:r>
              <w:t>Expand IRGA</w:t>
            </w:r>
          </w:p>
        </w:tc>
        <w:tc>
          <w:tcPr>
            <w:tcW w:w="338" w:type="pct"/>
          </w:tcPr>
          <w:p w14:paraId="7F79B000" w14:textId="77777777" w:rsidR="00002AF2" w:rsidRDefault="00002AF2">
            <w:pPr>
              <w:jc w:val="center"/>
            </w:pPr>
            <w:r>
              <w:t>CO1</w:t>
            </w:r>
          </w:p>
        </w:tc>
        <w:tc>
          <w:tcPr>
            <w:tcW w:w="271" w:type="pct"/>
          </w:tcPr>
          <w:p w14:paraId="7A61E6E8" w14:textId="77777777" w:rsidR="00002AF2" w:rsidRDefault="00002AF2">
            <w:pPr>
              <w:jc w:val="center"/>
            </w:pPr>
            <w:r>
              <w:t>R</w:t>
            </w:r>
          </w:p>
        </w:tc>
        <w:tc>
          <w:tcPr>
            <w:tcW w:w="269" w:type="pct"/>
          </w:tcPr>
          <w:p w14:paraId="18E45CAD" w14:textId="77777777" w:rsidR="00002AF2" w:rsidRDefault="00002AF2">
            <w:pPr>
              <w:jc w:val="center"/>
            </w:pPr>
            <w:r>
              <w:t>1</w:t>
            </w:r>
          </w:p>
        </w:tc>
      </w:tr>
      <w:tr w:rsidR="00002AF2" w14:paraId="52D4237A" w14:textId="77777777" w:rsidTr="00002AF2">
        <w:trPr>
          <w:trHeight w:val="283"/>
        </w:trPr>
        <w:tc>
          <w:tcPr>
            <w:tcW w:w="272" w:type="pct"/>
          </w:tcPr>
          <w:p w14:paraId="7DEDFD3B" w14:textId="77777777" w:rsidR="00002AF2" w:rsidRDefault="00002AF2">
            <w:pPr>
              <w:jc w:val="center"/>
            </w:pPr>
            <w:r>
              <w:t>2.</w:t>
            </w:r>
          </w:p>
        </w:tc>
        <w:tc>
          <w:tcPr>
            <w:tcW w:w="3849" w:type="pct"/>
            <w:gridSpan w:val="2"/>
            <w:shd w:val="clear" w:color="auto" w:fill="auto"/>
          </w:tcPr>
          <w:p w14:paraId="2E18BD7E" w14:textId="77777777" w:rsidR="00002AF2" w:rsidRDefault="00002AF2">
            <w:r>
              <w:t>Define stomatal conductance.</w:t>
            </w:r>
          </w:p>
        </w:tc>
        <w:tc>
          <w:tcPr>
            <w:tcW w:w="338" w:type="pct"/>
          </w:tcPr>
          <w:p w14:paraId="062A4466" w14:textId="77777777" w:rsidR="00002AF2" w:rsidRDefault="00002AF2">
            <w:pPr>
              <w:jc w:val="center"/>
            </w:pPr>
            <w:r>
              <w:t>CO1</w:t>
            </w:r>
          </w:p>
        </w:tc>
        <w:tc>
          <w:tcPr>
            <w:tcW w:w="271" w:type="pct"/>
          </w:tcPr>
          <w:p w14:paraId="1E8EA452" w14:textId="77777777" w:rsidR="00002AF2" w:rsidRDefault="00002AF2">
            <w:pPr>
              <w:jc w:val="center"/>
            </w:pPr>
            <w:r>
              <w:t>R</w:t>
            </w:r>
          </w:p>
        </w:tc>
        <w:tc>
          <w:tcPr>
            <w:tcW w:w="269" w:type="pct"/>
          </w:tcPr>
          <w:p w14:paraId="61429828" w14:textId="77777777" w:rsidR="00002AF2" w:rsidRDefault="00002AF2">
            <w:pPr>
              <w:jc w:val="center"/>
            </w:pPr>
            <w:r>
              <w:t>1</w:t>
            </w:r>
          </w:p>
        </w:tc>
      </w:tr>
      <w:tr w:rsidR="00002AF2" w14:paraId="5EDC38E8" w14:textId="77777777" w:rsidTr="00002AF2">
        <w:trPr>
          <w:trHeight w:val="283"/>
        </w:trPr>
        <w:tc>
          <w:tcPr>
            <w:tcW w:w="272" w:type="pct"/>
          </w:tcPr>
          <w:p w14:paraId="2F61DD35" w14:textId="77777777" w:rsidR="00002AF2" w:rsidRDefault="00002AF2">
            <w:pPr>
              <w:jc w:val="center"/>
            </w:pPr>
            <w:r>
              <w:t>3.</w:t>
            </w:r>
          </w:p>
        </w:tc>
        <w:tc>
          <w:tcPr>
            <w:tcW w:w="3849" w:type="pct"/>
            <w:gridSpan w:val="2"/>
            <w:shd w:val="clear" w:color="auto" w:fill="auto"/>
          </w:tcPr>
          <w:p w14:paraId="58700495" w14:textId="77777777" w:rsidR="00002AF2" w:rsidRDefault="00002AF2">
            <w:r>
              <w:t>Identify the component in photosynthetic ETC affected by high light.</w:t>
            </w:r>
          </w:p>
        </w:tc>
        <w:tc>
          <w:tcPr>
            <w:tcW w:w="338" w:type="pct"/>
          </w:tcPr>
          <w:p w14:paraId="5C6CA929" w14:textId="77777777" w:rsidR="00002AF2" w:rsidRDefault="00002AF2">
            <w:pPr>
              <w:jc w:val="center"/>
            </w:pPr>
            <w:r>
              <w:t>CO1</w:t>
            </w:r>
          </w:p>
        </w:tc>
        <w:tc>
          <w:tcPr>
            <w:tcW w:w="271" w:type="pct"/>
          </w:tcPr>
          <w:p w14:paraId="4FA26C5A" w14:textId="77777777" w:rsidR="00002AF2" w:rsidRDefault="00002AF2">
            <w:pPr>
              <w:jc w:val="center"/>
            </w:pPr>
            <w:r>
              <w:t>U</w:t>
            </w:r>
          </w:p>
        </w:tc>
        <w:tc>
          <w:tcPr>
            <w:tcW w:w="269" w:type="pct"/>
          </w:tcPr>
          <w:p w14:paraId="25238619" w14:textId="77777777" w:rsidR="00002AF2" w:rsidRDefault="00002AF2">
            <w:pPr>
              <w:jc w:val="center"/>
            </w:pPr>
            <w:r>
              <w:t>1</w:t>
            </w:r>
          </w:p>
        </w:tc>
      </w:tr>
      <w:tr w:rsidR="00002AF2" w14:paraId="69695868" w14:textId="77777777" w:rsidTr="00002AF2">
        <w:trPr>
          <w:trHeight w:val="283"/>
        </w:trPr>
        <w:tc>
          <w:tcPr>
            <w:tcW w:w="272" w:type="pct"/>
          </w:tcPr>
          <w:p w14:paraId="41801597" w14:textId="77777777" w:rsidR="00002AF2" w:rsidRDefault="00002AF2">
            <w:pPr>
              <w:jc w:val="center"/>
            </w:pPr>
            <w:r>
              <w:t>4.</w:t>
            </w:r>
          </w:p>
        </w:tc>
        <w:tc>
          <w:tcPr>
            <w:tcW w:w="3849" w:type="pct"/>
            <w:gridSpan w:val="2"/>
            <w:shd w:val="clear" w:color="auto" w:fill="auto"/>
          </w:tcPr>
          <w:p w14:paraId="69C91E9D" w14:textId="77777777" w:rsidR="00002AF2" w:rsidRDefault="00002AF2">
            <w:r>
              <w:t>Describe the Gamma rays charge.</w:t>
            </w:r>
          </w:p>
        </w:tc>
        <w:tc>
          <w:tcPr>
            <w:tcW w:w="338" w:type="pct"/>
          </w:tcPr>
          <w:p w14:paraId="63A8684A" w14:textId="77777777" w:rsidR="00002AF2" w:rsidRDefault="00002AF2">
            <w:pPr>
              <w:jc w:val="center"/>
            </w:pPr>
            <w:r>
              <w:t>CO2</w:t>
            </w:r>
          </w:p>
        </w:tc>
        <w:tc>
          <w:tcPr>
            <w:tcW w:w="271" w:type="pct"/>
          </w:tcPr>
          <w:p w14:paraId="4EB5D75E" w14:textId="77777777" w:rsidR="00002AF2" w:rsidRDefault="00002AF2">
            <w:pPr>
              <w:jc w:val="center"/>
            </w:pPr>
            <w:r>
              <w:t>U</w:t>
            </w:r>
          </w:p>
        </w:tc>
        <w:tc>
          <w:tcPr>
            <w:tcW w:w="269" w:type="pct"/>
          </w:tcPr>
          <w:p w14:paraId="31140DFC" w14:textId="77777777" w:rsidR="00002AF2" w:rsidRDefault="00002AF2">
            <w:pPr>
              <w:jc w:val="center"/>
            </w:pPr>
            <w:r>
              <w:t>1</w:t>
            </w:r>
          </w:p>
        </w:tc>
      </w:tr>
      <w:tr w:rsidR="00002AF2" w14:paraId="4DEC2C15" w14:textId="77777777" w:rsidTr="00002AF2">
        <w:trPr>
          <w:trHeight w:val="283"/>
        </w:trPr>
        <w:tc>
          <w:tcPr>
            <w:tcW w:w="272" w:type="pct"/>
          </w:tcPr>
          <w:p w14:paraId="09718226" w14:textId="77777777" w:rsidR="00002AF2" w:rsidRDefault="00002AF2">
            <w:pPr>
              <w:jc w:val="center"/>
            </w:pPr>
            <w:r>
              <w:t>5.</w:t>
            </w:r>
          </w:p>
        </w:tc>
        <w:tc>
          <w:tcPr>
            <w:tcW w:w="3849" w:type="pct"/>
            <w:gridSpan w:val="2"/>
            <w:shd w:val="clear" w:color="auto" w:fill="auto"/>
          </w:tcPr>
          <w:p w14:paraId="629AA2A7" w14:textId="77777777" w:rsidR="00002AF2" w:rsidRDefault="00002AF2">
            <w:r>
              <w:t>Write one instrument that measures radioactivity.</w:t>
            </w:r>
          </w:p>
        </w:tc>
        <w:tc>
          <w:tcPr>
            <w:tcW w:w="338" w:type="pct"/>
          </w:tcPr>
          <w:p w14:paraId="615EB902" w14:textId="77777777" w:rsidR="00002AF2" w:rsidRDefault="00002AF2">
            <w:pPr>
              <w:jc w:val="center"/>
            </w:pPr>
            <w:r>
              <w:t>CO2</w:t>
            </w:r>
          </w:p>
        </w:tc>
        <w:tc>
          <w:tcPr>
            <w:tcW w:w="271" w:type="pct"/>
          </w:tcPr>
          <w:p w14:paraId="09EC617D" w14:textId="77777777" w:rsidR="00002AF2" w:rsidRDefault="00002AF2">
            <w:pPr>
              <w:jc w:val="center"/>
            </w:pPr>
            <w:r>
              <w:t>A</w:t>
            </w:r>
          </w:p>
        </w:tc>
        <w:tc>
          <w:tcPr>
            <w:tcW w:w="269" w:type="pct"/>
          </w:tcPr>
          <w:p w14:paraId="4C64B121" w14:textId="77777777" w:rsidR="00002AF2" w:rsidRDefault="00002AF2">
            <w:pPr>
              <w:jc w:val="center"/>
            </w:pPr>
            <w:r>
              <w:t>1</w:t>
            </w:r>
          </w:p>
        </w:tc>
      </w:tr>
      <w:tr w:rsidR="00002AF2" w14:paraId="089F3D0E" w14:textId="77777777" w:rsidTr="00002AF2">
        <w:trPr>
          <w:trHeight w:val="283"/>
        </w:trPr>
        <w:tc>
          <w:tcPr>
            <w:tcW w:w="272" w:type="pct"/>
          </w:tcPr>
          <w:p w14:paraId="78640D73" w14:textId="77777777" w:rsidR="00002AF2" w:rsidRDefault="00002AF2">
            <w:pPr>
              <w:jc w:val="center"/>
            </w:pPr>
            <w:r>
              <w:t>6.</w:t>
            </w:r>
          </w:p>
        </w:tc>
        <w:tc>
          <w:tcPr>
            <w:tcW w:w="3849" w:type="pct"/>
            <w:gridSpan w:val="2"/>
          </w:tcPr>
          <w:p w14:paraId="3164DD3B" w14:textId="77777777" w:rsidR="00002AF2" w:rsidRDefault="00002AF2" w:rsidP="00002AF2">
            <w:r>
              <w:t>Name the radio isotope used to measure DNA movement.</w:t>
            </w:r>
          </w:p>
        </w:tc>
        <w:tc>
          <w:tcPr>
            <w:tcW w:w="338" w:type="pct"/>
          </w:tcPr>
          <w:p w14:paraId="0587DC01" w14:textId="77777777" w:rsidR="00002AF2" w:rsidRDefault="00002AF2">
            <w:pPr>
              <w:jc w:val="center"/>
            </w:pPr>
            <w:r>
              <w:t>CO2</w:t>
            </w:r>
          </w:p>
        </w:tc>
        <w:tc>
          <w:tcPr>
            <w:tcW w:w="271" w:type="pct"/>
          </w:tcPr>
          <w:p w14:paraId="480FD559" w14:textId="77777777" w:rsidR="00002AF2" w:rsidRDefault="00002AF2">
            <w:pPr>
              <w:jc w:val="center"/>
            </w:pPr>
            <w:r>
              <w:t>R</w:t>
            </w:r>
          </w:p>
        </w:tc>
        <w:tc>
          <w:tcPr>
            <w:tcW w:w="269" w:type="pct"/>
          </w:tcPr>
          <w:p w14:paraId="2278A002" w14:textId="77777777" w:rsidR="00002AF2" w:rsidRDefault="00002AF2">
            <w:pPr>
              <w:jc w:val="center"/>
            </w:pPr>
            <w:r>
              <w:t>1</w:t>
            </w:r>
          </w:p>
        </w:tc>
      </w:tr>
      <w:tr w:rsidR="00002AF2" w14:paraId="0106D2AF" w14:textId="77777777" w:rsidTr="00002AF2">
        <w:trPr>
          <w:trHeight w:val="283"/>
        </w:trPr>
        <w:tc>
          <w:tcPr>
            <w:tcW w:w="272" w:type="pct"/>
          </w:tcPr>
          <w:p w14:paraId="5FF5EAC5" w14:textId="77777777" w:rsidR="00002AF2" w:rsidRDefault="00002AF2">
            <w:pPr>
              <w:jc w:val="center"/>
            </w:pPr>
            <w:r>
              <w:t>7.</w:t>
            </w:r>
          </w:p>
        </w:tc>
        <w:tc>
          <w:tcPr>
            <w:tcW w:w="3849" w:type="pct"/>
            <w:gridSpan w:val="2"/>
          </w:tcPr>
          <w:p w14:paraId="783C799B" w14:textId="77777777" w:rsidR="00002AF2" w:rsidRDefault="00002AF2">
            <w:pPr>
              <w:rPr>
                <w:lang w:eastAsia="zh-TW"/>
              </w:rPr>
            </w:pPr>
            <w:r>
              <w:rPr>
                <w:lang w:eastAsia="zh-TW"/>
              </w:rPr>
              <w:t>Write one genomics tool to interpret gene sequences.</w:t>
            </w:r>
          </w:p>
        </w:tc>
        <w:tc>
          <w:tcPr>
            <w:tcW w:w="338" w:type="pct"/>
          </w:tcPr>
          <w:p w14:paraId="43121AAE" w14:textId="77777777" w:rsidR="00002AF2" w:rsidRDefault="00002AF2">
            <w:pPr>
              <w:jc w:val="center"/>
            </w:pPr>
            <w:r>
              <w:t>CO3</w:t>
            </w:r>
          </w:p>
        </w:tc>
        <w:tc>
          <w:tcPr>
            <w:tcW w:w="271" w:type="pct"/>
          </w:tcPr>
          <w:p w14:paraId="28966A4A" w14:textId="77777777" w:rsidR="00002AF2" w:rsidRDefault="00002AF2">
            <w:pPr>
              <w:jc w:val="center"/>
            </w:pPr>
            <w:r>
              <w:t>A</w:t>
            </w:r>
          </w:p>
        </w:tc>
        <w:tc>
          <w:tcPr>
            <w:tcW w:w="269" w:type="pct"/>
          </w:tcPr>
          <w:p w14:paraId="2D7873FF" w14:textId="77777777" w:rsidR="00002AF2" w:rsidRDefault="00002AF2">
            <w:pPr>
              <w:jc w:val="center"/>
            </w:pPr>
            <w:r>
              <w:t>1</w:t>
            </w:r>
          </w:p>
        </w:tc>
      </w:tr>
      <w:tr w:rsidR="00002AF2" w14:paraId="38F7B8B4" w14:textId="77777777" w:rsidTr="00002AF2">
        <w:trPr>
          <w:trHeight w:val="283"/>
        </w:trPr>
        <w:tc>
          <w:tcPr>
            <w:tcW w:w="272" w:type="pct"/>
          </w:tcPr>
          <w:p w14:paraId="7DCD3D44" w14:textId="77777777" w:rsidR="00002AF2" w:rsidRDefault="00002AF2">
            <w:pPr>
              <w:jc w:val="center"/>
            </w:pPr>
            <w:r>
              <w:t>8.</w:t>
            </w:r>
          </w:p>
        </w:tc>
        <w:tc>
          <w:tcPr>
            <w:tcW w:w="3849" w:type="pct"/>
            <w:gridSpan w:val="2"/>
          </w:tcPr>
          <w:p w14:paraId="45B454A9" w14:textId="77777777" w:rsidR="00002AF2" w:rsidRDefault="00002AF2" w:rsidP="00002AF2">
            <w:pPr>
              <w:tabs>
                <w:tab w:val="left" w:pos="2835"/>
              </w:tabs>
              <w:rPr>
                <w:b/>
                <w:bCs/>
              </w:rPr>
            </w:pPr>
            <w:r w:rsidRPr="00F63F73">
              <w:rPr>
                <w:bCs/>
              </w:rPr>
              <w:t>Define transcriptomics</w:t>
            </w:r>
            <w:r>
              <w:rPr>
                <w:b/>
                <w:bCs/>
              </w:rPr>
              <w:t>.</w:t>
            </w:r>
            <w:r>
              <w:rPr>
                <w:b/>
                <w:bCs/>
              </w:rPr>
              <w:tab/>
            </w:r>
          </w:p>
        </w:tc>
        <w:tc>
          <w:tcPr>
            <w:tcW w:w="338" w:type="pct"/>
          </w:tcPr>
          <w:p w14:paraId="3220BF9F" w14:textId="77777777" w:rsidR="00002AF2" w:rsidRDefault="00002AF2">
            <w:pPr>
              <w:jc w:val="center"/>
            </w:pPr>
            <w:r>
              <w:t>CO3</w:t>
            </w:r>
          </w:p>
        </w:tc>
        <w:tc>
          <w:tcPr>
            <w:tcW w:w="271" w:type="pct"/>
          </w:tcPr>
          <w:p w14:paraId="2D6403A4" w14:textId="77777777" w:rsidR="00002AF2" w:rsidRDefault="00002AF2">
            <w:pPr>
              <w:jc w:val="center"/>
            </w:pPr>
            <w:r>
              <w:t>R</w:t>
            </w:r>
          </w:p>
        </w:tc>
        <w:tc>
          <w:tcPr>
            <w:tcW w:w="269" w:type="pct"/>
          </w:tcPr>
          <w:p w14:paraId="70EC6BFD" w14:textId="77777777" w:rsidR="00002AF2" w:rsidRDefault="00002AF2">
            <w:pPr>
              <w:jc w:val="center"/>
            </w:pPr>
            <w:r>
              <w:t>1</w:t>
            </w:r>
          </w:p>
        </w:tc>
      </w:tr>
      <w:tr w:rsidR="00002AF2" w14:paraId="5CBDDA40" w14:textId="77777777" w:rsidTr="00002AF2">
        <w:trPr>
          <w:trHeight w:val="283"/>
        </w:trPr>
        <w:tc>
          <w:tcPr>
            <w:tcW w:w="272" w:type="pct"/>
          </w:tcPr>
          <w:p w14:paraId="1275AB88" w14:textId="77777777" w:rsidR="00002AF2" w:rsidRDefault="00002AF2">
            <w:pPr>
              <w:jc w:val="center"/>
            </w:pPr>
            <w:r>
              <w:t>9.</w:t>
            </w:r>
          </w:p>
        </w:tc>
        <w:tc>
          <w:tcPr>
            <w:tcW w:w="3849" w:type="pct"/>
            <w:gridSpan w:val="2"/>
          </w:tcPr>
          <w:p w14:paraId="47424797" w14:textId="77777777" w:rsidR="00002AF2" w:rsidRDefault="00002AF2">
            <w:pPr>
              <w:rPr>
                <w:lang w:eastAsia="zh-TW"/>
              </w:rPr>
            </w:pPr>
            <w:r>
              <w:rPr>
                <w:lang w:eastAsia="zh-TW"/>
              </w:rPr>
              <w:t>Illustrate the central dogma of life.</w:t>
            </w:r>
          </w:p>
        </w:tc>
        <w:tc>
          <w:tcPr>
            <w:tcW w:w="338" w:type="pct"/>
          </w:tcPr>
          <w:p w14:paraId="54C134C2" w14:textId="77777777" w:rsidR="00002AF2" w:rsidRDefault="00002AF2">
            <w:pPr>
              <w:jc w:val="center"/>
            </w:pPr>
            <w:r>
              <w:t>CO3</w:t>
            </w:r>
          </w:p>
        </w:tc>
        <w:tc>
          <w:tcPr>
            <w:tcW w:w="271" w:type="pct"/>
          </w:tcPr>
          <w:p w14:paraId="1311EC91" w14:textId="77777777" w:rsidR="00002AF2" w:rsidRDefault="00002AF2">
            <w:pPr>
              <w:jc w:val="center"/>
            </w:pPr>
            <w:r>
              <w:t>U</w:t>
            </w:r>
          </w:p>
        </w:tc>
        <w:tc>
          <w:tcPr>
            <w:tcW w:w="269" w:type="pct"/>
          </w:tcPr>
          <w:p w14:paraId="31AD3458" w14:textId="77777777" w:rsidR="00002AF2" w:rsidRDefault="00002AF2">
            <w:pPr>
              <w:jc w:val="center"/>
            </w:pPr>
            <w:r>
              <w:t>1</w:t>
            </w:r>
          </w:p>
        </w:tc>
      </w:tr>
      <w:tr w:rsidR="00002AF2" w14:paraId="0FFA8926" w14:textId="77777777" w:rsidTr="00002AF2">
        <w:trPr>
          <w:trHeight w:val="283"/>
        </w:trPr>
        <w:tc>
          <w:tcPr>
            <w:tcW w:w="272" w:type="pct"/>
          </w:tcPr>
          <w:p w14:paraId="7A6AB19F" w14:textId="77777777" w:rsidR="00002AF2" w:rsidRDefault="00002AF2">
            <w:pPr>
              <w:jc w:val="center"/>
            </w:pPr>
            <w:r>
              <w:t>10.</w:t>
            </w:r>
          </w:p>
        </w:tc>
        <w:tc>
          <w:tcPr>
            <w:tcW w:w="3849" w:type="pct"/>
            <w:gridSpan w:val="2"/>
            <w:shd w:val="clear" w:color="auto" w:fill="auto"/>
          </w:tcPr>
          <w:p w14:paraId="6A2D21F0" w14:textId="77777777" w:rsidR="00002AF2" w:rsidRDefault="00002AF2" w:rsidP="00002AF2">
            <w:pPr>
              <w:rPr>
                <w:lang w:eastAsia="zh-TW"/>
              </w:rPr>
            </w:pPr>
            <w:r>
              <w:rPr>
                <w:lang w:eastAsia="zh-TW"/>
              </w:rPr>
              <w:t>Explain the principle of atomic absorption spectroscopy.</w:t>
            </w:r>
          </w:p>
        </w:tc>
        <w:tc>
          <w:tcPr>
            <w:tcW w:w="338" w:type="pct"/>
          </w:tcPr>
          <w:p w14:paraId="607BD3B8" w14:textId="77777777" w:rsidR="00002AF2" w:rsidRDefault="00002AF2">
            <w:pPr>
              <w:jc w:val="center"/>
            </w:pPr>
            <w:r>
              <w:t>CO4</w:t>
            </w:r>
          </w:p>
        </w:tc>
        <w:tc>
          <w:tcPr>
            <w:tcW w:w="271" w:type="pct"/>
          </w:tcPr>
          <w:p w14:paraId="09762A64" w14:textId="77777777" w:rsidR="00002AF2" w:rsidRDefault="00002AF2">
            <w:pPr>
              <w:jc w:val="center"/>
            </w:pPr>
            <w:r>
              <w:t>A</w:t>
            </w:r>
          </w:p>
        </w:tc>
        <w:tc>
          <w:tcPr>
            <w:tcW w:w="269" w:type="pct"/>
          </w:tcPr>
          <w:p w14:paraId="1544EB10" w14:textId="77777777" w:rsidR="00002AF2" w:rsidRDefault="00002AF2">
            <w:pPr>
              <w:jc w:val="center"/>
            </w:pPr>
            <w:r>
              <w:t>1</w:t>
            </w:r>
          </w:p>
        </w:tc>
      </w:tr>
      <w:tr w:rsidR="00002AF2" w14:paraId="60B3CA39" w14:textId="77777777" w:rsidTr="00002AF2">
        <w:trPr>
          <w:trHeight w:val="283"/>
        </w:trPr>
        <w:tc>
          <w:tcPr>
            <w:tcW w:w="272" w:type="pct"/>
          </w:tcPr>
          <w:p w14:paraId="196C4376" w14:textId="77777777" w:rsidR="00002AF2" w:rsidRDefault="00002AF2">
            <w:pPr>
              <w:jc w:val="center"/>
            </w:pPr>
            <w:r>
              <w:t>11.</w:t>
            </w:r>
          </w:p>
        </w:tc>
        <w:tc>
          <w:tcPr>
            <w:tcW w:w="3849" w:type="pct"/>
            <w:gridSpan w:val="2"/>
            <w:shd w:val="clear" w:color="auto" w:fill="auto"/>
          </w:tcPr>
          <w:p w14:paraId="6964B25F" w14:textId="77777777" w:rsidR="00002AF2" w:rsidRPr="00F63F73" w:rsidRDefault="00002AF2">
            <w:pPr>
              <w:rPr>
                <w:bCs/>
              </w:rPr>
            </w:pPr>
            <w:r w:rsidRPr="00F63F73">
              <w:rPr>
                <w:bCs/>
              </w:rPr>
              <w:t>Expand ICP.</w:t>
            </w:r>
          </w:p>
        </w:tc>
        <w:tc>
          <w:tcPr>
            <w:tcW w:w="338" w:type="pct"/>
          </w:tcPr>
          <w:p w14:paraId="571BE2AB" w14:textId="77777777" w:rsidR="00002AF2" w:rsidRDefault="00002AF2">
            <w:pPr>
              <w:jc w:val="center"/>
            </w:pPr>
            <w:r>
              <w:t>CO4</w:t>
            </w:r>
          </w:p>
        </w:tc>
        <w:tc>
          <w:tcPr>
            <w:tcW w:w="271" w:type="pct"/>
          </w:tcPr>
          <w:p w14:paraId="63D39322" w14:textId="77777777" w:rsidR="00002AF2" w:rsidRDefault="00002AF2">
            <w:pPr>
              <w:jc w:val="center"/>
            </w:pPr>
            <w:r>
              <w:t>R</w:t>
            </w:r>
          </w:p>
        </w:tc>
        <w:tc>
          <w:tcPr>
            <w:tcW w:w="269" w:type="pct"/>
          </w:tcPr>
          <w:p w14:paraId="46C07776" w14:textId="77777777" w:rsidR="00002AF2" w:rsidRDefault="00002AF2">
            <w:pPr>
              <w:jc w:val="center"/>
            </w:pPr>
            <w:r>
              <w:t>1</w:t>
            </w:r>
          </w:p>
        </w:tc>
      </w:tr>
      <w:tr w:rsidR="00002AF2" w14:paraId="6B33BE9E" w14:textId="77777777" w:rsidTr="00002AF2">
        <w:trPr>
          <w:trHeight w:val="283"/>
        </w:trPr>
        <w:tc>
          <w:tcPr>
            <w:tcW w:w="272" w:type="pct"/>
          </w:tcPr>
          <w:p w14:paraId="6C61DD2C" w14:textId="77777777" w:rsidR="00002AF2" w:rsidRDefault="00002AF2">
            <w:pPr>
              <w:jc w:val="center"/>
            </w:pPr>
            <w:r>
              <w:t>12.</w:t>
            </w:r>
          </w:p>
        </w:tc>
        <w:tc>
          <w:tcPr>
            <w:tcW w:w="3849" w:type="pct"/>
            <w:gridSpan w:val="2"/>
            <w:shd w:val="clear" w:color="auto" w:fill="auto"/>
          </w:tcPr>
          <w:p w14:paraId="016ED37B" w14:textId="77777777" w:rsidR="00002AF2" w:rsidRDefault="00002AF2" w:rsidP="00002AF2">
            <w:pPr>
              <w:rPr>
                <w:lang w:eastAsia="zh-TW"/>
              </w:rPr>
            </w:pPr>
            <w:r>
              <w:rPr>
                <w:lang w:eastAsia="zh-TW"/>
              </w:rPr>
              <w:t>Choose the element measured using ICR.(trace/large).</w:t>
            </w:r>
          </w:p>
        </w:tc>
        <w:tc>
          <w:tcPr>
            <w:tcW w:w="338" w:type="pct"/>
          </w:tcPr>
          <w:p w14:paraId="13B3B7C7" w14:textId="77777777" w:rsidR="00002AF2" w:rsidRDefault="00002AF2">
            <w:pPr>
              <w:jc w:val="center"/>
            </w:pPr>
            <w:r>
              <w:t>CO4</w:t>
            </w:r>
          </w:p>
        </w:tc>
        <w:tc>
          <w:tcPr>
            <w:tcW w:w="271" w:type="pct"/>
          </w:tcPr>
          <w:p w14:paraId="709E1992" w14:textId="77777777" w:rsidR="00002AF2" w:rsidRDefault="00002AF2">
            <w:pPr>
              <w:jc w:val="center"/>
            </w:pPr>
            <w:r>
              <w:t>A</w:t>
            </w:r>
          </w:p>
        </w:tc>
        <w:tc>
          <w:tcPr>
            <w:tcW w:w="269" w:type="pct"/>
          </w:tcPr>
          <w:p w14:paraId="7C47D7EE" w14:textId="77777777" w:rsidR="00002AF2" w:rsidRDefault="00002AF2">
            <w:pPr>
              <w:jc w:val="center"/>
            </w:pPr>
            <w:r>
              <w:t>1</w:t>
            </w:r>
          </w:p>
        </w:tc>
      </w:tr>
      <w:tr w:rsidR="00002AF2" w14:paraId="7B38E18C" w14:textId="77777777" w:rsidTr="00002AF2">
        <w:trPr>
          <w:trHeight w:val="283"/>
        </w:trPr>
        <w:tc>
          <w:tcPr>
            <w:tcW w:w="272" w:type="pct"/>
          </w:tcPr>
          <w:p w14:paraId="3B24A8A9" w14:textId="77777777" w:rsidR="00002AF2" w:rsidRDefault="00002AF2">
            <w:pPr>
              <w:jc w:val="center"/>
            </w:pPr>
            <w:r>
              <w:t>13.</w:t>
            </w:r>
          </w:p>
        </w:tc>
        <w:tc>
          <w:tcPr>
            <w:tcW w:w="3849" w:type="pct"/>
            <w:gridSpan w:val="2"/>
          </w:tcPr>
          <w:p w14:paraId="08673F94" w14:textId="77777777" w:rsidR="00002AF2" w:rsidRDefault="00002AF2" w:rsidP="00002AF2">
            <w:r>
              <w:t>List two restriction endonucleases that gives sticky ends after digestion..</w:t>
            </w:r>
          </w:p>
        </w:tc>
        <w:tc>
          <w:tcPr>
            <w:tcW w:w="338" w:type="pct"/>
          </w:tcPr>
          <w:p w14:paraId="7BFEBE9E" w14:textId="77777777" w:rsidR="00002AF2" w:rsidRDefault="00002AF2">
            <w:pPr>
              <w:jc w:val="center"/>
            </w:pPr>
            <w:r>
              <w:t>CO5</w:t>
            </w:r>
          </w:p>
        </w:tc>
        <w:tc>
          <w:tcPr>
            <w:tcW w:w="271" w:type="pct"/>
          </w:tcPr>
          <w:p w14:paraId="76E3B9E4" w14:textId="77777777" w:rsidR="00002AF2" w:rsidRDefault="00002AF2">
            <w:pPr>
              <w:jc w:val="center"/>
            </w:pPr>
            <w:r>
              <w:t>R</w:t>
            </w:r>
          </w:p>
        </w:tc>
        <w:tc>
          <w:tcPr>
            <w:tcW w:w="269" w:type="pct"/>
          </w:tcPr>
          <w:p w14:paraId="195F61D5" w14:textId="77777777" w:rsidR="00002AF2" w:rsidRDefault="00002AF2">
            <w:pPr>
              <w:jc w:val="center"/>
            </w:pPr>
            <w:r>
              <w:t>1</w:t>
            </w:r>
          </w:p>
        </w:tc>
      </w:tr>
      <w:tr w:rsidR="00002AF2" w14:paraId="3B342B1C" w14:textId="77777777" w:rsidTr="00002AF2">
        <w:trPr>
          <w:trHeight w:val="283"/>
        </w:trPr>
        <w:tc>
          <w:tcPr>
            <w:tcW w:w="272" w:type="pct"/>
          </w:tcPr>
          <w:p w14:paraId="5031A867" w14:textId="77777777" w:rsidR="00002AF2" w:rsidRDefault="00002AF2">
            <w:pPr>
              <w:jc w:val="center"/>
            </w:pPr>
            <w:r>
              <w:t>14.</w:t>
            </w:r>
          </w:p>
        </w:tc>
        <w:tc>
          <w:tcPr>
            <w:tcW w:w="3849" w:type="pct"/>
            <w:gridSpan w:val="2"/>
          </w:tcPr>
          <w:p w14:paraId="1C164AAA" w14:textId="77777777" w:rsidR="00002AF2" w:rsidRDefault="00002AF2">
            <w:r>
              <w:t>List two dominant markers used in MAS.</w:t>
            </w:r>
          </w:p>
        </w:tc>
        <w:tc>
          <w:tcPr>
            <w:tcW w:w="338" w:type="pct"/>
          </w:tcPr>
          <w:p w14:paraId="1E3B2E08" w14:textId="77777777" w:rsidR="00002AF2" w:rsidRDefault="00002AF2">
            <w:pPr>
              <w:jc w:val="center"/>
            </w:pPr>
            <w:r>
              <w:t>CO5</w:t>
            </w:r>
          </w:p>
        </w:tc>
        <w:tc>
          <w:tcPr>
            <w:tcW w:w="271" w:type="pct"/>
          </w:tcPr>
          <w:p w14:paraId="5F61AD50" w14:textId="77777777" w:rsidR="00002AF2" w:rsidRDefault="00002AF2">
            <w:pPr>
              <w:jc w:val="center"/>
            </w:pPr>
            <w:r>
              <w:t>R</w:t>
            </w:r>
          </w:p>
        </w:tc>
        <w:tc>
          <w:tcPr>
            <w:tcW w:w="269" w:type="pct"/>
          </w:tcPr>
          <w:p w14:paraId="4142D00C" w14:textId="77777777" w:rsidR="00002AF2" w:rsidRDefault="00002AF2">
            <w:pPr>
              <w:jc w:val="center"/>
            </w:pPr>
            <w:r>
              <w:t>1</w:t>
            </w:r>
          </w:p>
        </w:tc>
      </w:tr>
      <w:tr w:rsidR="00002AF2" w14:paraId="04788C3E" w14:textId="77777777" w:rsidTr="00002AF2">
        <w:trPr>
          <w:trHeight w:val="283"/>
        </w:trPr>
        <w:tc>
          <w:tcPr>
            <w:tcW w:w="272" w:type="pct"/>
          </w:tcPr>
          <w:p w14:paraId="5B66A757" w14:textId="77777777" w:rsidR="00002AF2" w:rsidRDefault="00002AF2">
            <w:pPr>
              <w:jc w:val="center"/>
            </w:pPr>
            <w:r>
              <w:t>15.</w:t>
            </w:r>
          </w:p>
        </w:tc>
        <w:tc>
          <w:tcPr>
            <w:tcW w:w="3849" w:type="pct"/>
            <w:gridSpan w:val="2"/>
          </w:tcPr>
          <w:p w14:paraId="0C2E8A1A" w14:textId="77777777" w:rsidR="00002AF2" w:rsidRDefault="00002AF2" w:rsidP="00002AF2">
            <w:r>
              <w:t>Choose the vehicle that carries the desired gene into the host plant (Vector / Host)</w:t>
            </w:r>
          </w:p>
        </w:tc>
        <w:tc>
          <w:tcPr>
            <w:tcW w:w="338" w:type="pct"/>
          </w:tcPr>
          <w:p w14:paraId="7074C496" w14:textId="77777777" w:rsidR="00002AF2" w:rsidRDefault="00002AF2">
            <w:pPr>
              <w:jc w:val="center"/>
            </w:pPr>
            <w:r>
              <w:t>CO5</w:t>
            </w:r>
          </w:p>
        </w:tc>
        <w:tc>
          <w:tcPr>
            <w:tcW w:w="271" w:type="pct"/>
          </w:tcPr>
          <w:p w14:paraId="4AA690B9" w14:textId="77777777" w:rsidR="00002AF2" w:rsidRDefault="00002AF2">
            <w:pPr>
              <w:jc w:val="center"/>
            </w:pPr>
            <w:r>
              <w:t>A</w:t>
            </w:r>
          </w:p>
        </w:tc>
        <w:tc>
          <w:tcPr>
            <w:tcW w:w="269" w:type="pct"/>
          </w:tcPr>
          <w:p w14:paraId="730AE823" w14:textId="77777777" w:rsidR="00002AF2" w:rsidRDefault="00002AF2">
            <w:pPr>
              <w:jc w:val="center"/>
            </w:pPr>
            <w:r>
              <w:t>1</w:t>
            </w:r>
          </w:p>
        </w:tc>
      </w:tr>
      <w:tr w:rsidR="00002AF2" w14:paraId="18DBF60D" w14:textId="77777777" w:rsidTr="00002AF2">
        <w:trPr>
          <w:trHeight w:val="283"/>
        </w:trPr>
        <w:tc>
          <w:tcPr>
            <w:tcW w:w="272" w:type="pct"/>
          </w:tcPr>
          <w:p w14:paraId="1FA8CE03" w14:textId="77777777" w:rsidR="00002AF2" w:rsidRDefault="00002AF2">
            <w:pPr>
              <w:jc w:val="center"/>
            </w:pPr>
            <w:r>
              <w:t>16.</w:t>
            </w:r>
          </w:p>
        </w:tc>
        <w:tc>
          <w:tcPr>
            <w:tcW w:w="3849" w:type="pct"/>
            <w:gridSpan w:val="2"/>
          </w:tcPr>
          <w:p w14:paraId="29F4185E" w14:textId="77777777" w:rsidR="00002AF2" w:rsidRDefault="00002AF2">
            <w:r>
              <w:t>Explain the law on which UV spectrophotometer works.</w:t>
            </w:r>
          </w:p>
        </w:tc>
        <w:tc>
          <w:tcPr>
            <w:tcW w:w="338" w:type="pct"/>
          </w:tcPr>
          <w:p w14:paraId="1457885F" w14:textId="77777777" w:rsidR="00002AF2" w:rsidRDefault="00002AF2">
            <w:pPr>
              <w:jc w:val="center"/>
            </w:pPr>
            <w:r>
              <w:t>CO6</w:t>
            </w:r>
          </w:p>
        </w:tc>
        <w:tc>
          <w:tcPr>
            <w:tcW w:w="271" w:type="pct"/>
          </w:tcPr>
          <w:p w14:paraId="7D175D27" w14:textId="77777777" w:rsidR="00002AF2" w:rsidRDefault="00002AF2">
            <w:pPr>
              <w:jc w:val="center"/>
            </w:pPr>
            <w:r>
              <w:t>R</w:t>
            </w:r>
          </w:p>
        </w:tc>
        <w:tc>
          <w:tcPr>
            <w:tcW w:w="269" w:type="pct"/>
          </w:tcPr>
          <w:p w14:paraId="045DADAA" w14:textId="77777777" w:rsidR="00002AF2" w:rsidRDefault="00002AF2">
            <w:pPr>
              <w:jc w:val="center"/>
            </w:pPr>
            <w:r>
              <w:t>1</w:t>
            </w:r>
          </w:p>
        </w:tc>
      </w:tr>
      <w:tr w:rsidR="00002AF2" w14:paraId="120A42BF" w14:textId="77777777" w:rsidTr="00002AF2">
        <w:trPr>
          <w:trHeight w:val="283"/>
        </w:trPr>
        <w:tc>
          <w:tcPr>
            <w:tcW w:w="272" w:type="pct"/>
          </w:tcPr>
          <w:p w14:paraId="497B1967" w14:textId="77777777" w:rsidR="00002AF2" w:rsidRDefault="00002AF2">
            <w:pPr>
              <w:jc w:val="center"/>
            </w:pPr>
            <w:r>
              <w:t>17.</w:t>
            </w:r>
          </w:p>
        </w:tc>
        <w:tc>
          <w:tcPr>
            <w:tcW w:w="3849" w:type="pct"/>
            <w:gridSpan w:val="2"/>
          </w:tcPr>
          <w:p w14:paraId="128A659A" w14:textId="77777777" w:rsidR="00002AF2" w:rsidRDefault="00002AF2" w:rsidP="00002AF2">
            <w:r>
              <w:t>Name the component of fluorescent microscopy that filters unwanted light.</w:t>
            </w:r>
          </w:p>
        </w:tc>
        <w:tc>
          <w:tcPr>
            <w:tcW w:w="338" w:type="pct"/>
          </w:tcPr>
          <w:p w14:paraId="62688EF9" w14:textId="77777777" w:rsidR="00002AF2" w:rsidRDefault="00002AF2">
            <w:pPr>
              <w:jc w:val="center"/>
            </w:pPr>
            <w:r>
              <w:t>CO6</w:t>
            </w:r>
          </w:p>
        </w:tc>
        <w:tc>
          <w:tcPr>
            <w:tcW w:w="271" w:type="pct"/>
          </w:tcPr>
          <w:p w14:paraId="6041D1FA" w14:textId="77777777" w:rsidR="00002AF2" w:rsidRDefault="00002AF2">
            <w:pPr>
              <w:jc w:val="center"/>
            </w:pPr>
            <w:r>
              <w:t>R</w:t>
            </w:r>
          </w:p>
        </w:tc>
        <w:tc>
          <w:tcPr>
            <w:tcW w:w="269" w:type="pct"/>
          </w:tcPr>
          <w:p w14:paraId="582156C2" w14:textId="77777777" w:rsidR="00002AF2" w:rsidRDefault="00002AF2">
            <w:pPr>
              <w:jc w:val="center"/>
            </w:pPr>
            <w:r>
              <w:t>1</w:t>
            </w:r>
          </w:p>
        </w:tc>
      </w:tr>
      <w:tr w:rsidR="00002AF2" w14:paraId="75B4B80B" w14:textId="77777777" w:rsidTr="00002AF2">
        <w:trPr>
          <w:trHeight w:val="283"/>
        </w:trPr>
        <w:tc>
          <w:tcPr>
            <w:tcW w:w="272" w:type="pct"/>
          </w:tcPr>
          <w:p w14:paraId="2EAF4CF0" w14:textId="77777777" w:rsidR="00002AF2" w:rsidRDefault="00002AF2">
            <w:pPr>
              <w:jc w:val="center"/>
            </w:pPr>
            <w:r>
              <w:t>18.</w:t>
            </w:r>
          </w:p>
        </w:tc>
        <w:tc>
          <w:tcPr>
            <w:tcW w:w="3849" w:type="pct"/>
            <w:gridSpan w:val="2"/>
          </w:tcPr>
          <w:p w14:paraId="16276BD5" w14:textId="77777777" w:rsidR="00002AF2" w:rsidRDefault="00002AF2" w:rsidP="00002AF2">
            <w:r>
              <w:t>Classify the NGS technique based on its function.</w:t>
            </w:r>
          </w:p>
        </w:tc>
        <w:tc>
          <w:tcPr>
            <w:tcW w:w="338" w:type="pct"/>
          </w:tcPr>
          <w:p w14:paraId="0160794A" w14:textId="77777777" w:rsidR="00002AF2" w:rsidRDefault="00002AF2">
            <w:pPr>
              <w:jc w:val="center"/>
            </w:pPr>
            <w:r>
              <w:t>CO6</w:t>
            </w:r>
          </w:p>
        </w:tc>
        <w:tc>
          <w:tcPr>
            <w:tcW w:w="271" w:type="pct"/>
          </w:tcPr>
          <w:p w14:paraId="6D19B41E" w14:textId="77777777" w:rsidR="00002AF2" w:rsidRDefault="00002AF2">
            <w:pPr>
              <w:jc w:val="center"/>
            </w:pPr>
            <w:r>
              <w:t>U</w:t>
            </w:r>
          </w:p>
        </w:tc>
        <w:tc>
          <w:tcPr>
            <w:tcW w:w="269" w:type="pct"/>
          </w:tcPr>
          <w:p w14:paraId="0E1FD17F" w14:textId="77777777" w:rsidR="00002AF2" w:rsidRDefault="00002AF2">
            <w:pPr>
              <w:jc w:val="center"/>
            </w:pPr>
            <w:r>
              <w:t>1</w:t>
            </w:r>
          </w:p>
        </w:tc>
      </w:tr>
      <w:tr w:rsidR="00002AF2" w14:paraId="33BAAF66" w14:textId="77777777" w:rsidTr="00002AF2">
        <w:trPr>
          <w:trHeight w:val="283"/>
        </w:trPr>
        <w:tc>
          <w:tcPr>
            <w:tcW w:w="272" w:type="pct"/>
          </w:tcPr>
          <w:p w14:paraId="31058611" w14:textId="77777777" w:rsidR="00002AF2" w:rsidRDefault="00002AF2">
            <w:pPr>
              <w:jc w:val="center"/>
            </w:pPr>
            <w:r>
              <w:t>19.</w:t>
            </w:r>
          </w:p>
        </w:tc>
        <w:tc>
          <w:tcPr>
            <w:tcW w:w="3849" w:type="pct"/>
            <w:gridSpan w:val="2"/>
          </w:tcPr>
          <w:p w14:paraId="3BF50E9F" w14:textId="77777777" w:rsidR="00002AF2" w:rsidRDefault="00002AF2" w:rsidP="00002AF2">
            <w:r>
              <w:t>List the steps in PCR.</w:t>
            </w:r>
          </w:p>
        </w:tc>
        <w:tc>
          <w:tcPr>
            <w:tcW w:w="338" w:type="pct"/>
          </w:tcPr>
          <w:p w14:paraId="433EB870" w14:textId="77777777" w:rsidR="00002AF2" w:rsidRDefault="00002AF2">
            <w:pPr>
              <w:jc w:val="center"/>
            </w:pPr>
            <w:r>
              <w:t>CO5</w:t>
            </w:r>
          </w:p>
        </w:tc>
        <w:tc>
          <w:tcPr>
            <w:tcW w:w="271" w:type="pct"/>
          </w:tcPr>
          <w:p w14:paraId="58366FE3" w14:textId="77777777" w:rsidR="00002AF2" w:rsidRDefault="00002AF2">
            <w:pPr>
              <w:jc w:val="center"/>
            </w:pPr>
            <w:r>
              <w:t>R</w:t>
            </w:r>
          </w:p>
        </w:tc>
        <w:tc>
          <w:tcPr>
            <w:tcW w:w="269" w:type="pct"/>
          </w:tcPr>
          <w:p w14:paraId="3B6F3114" w14:textId="77777777" w:rsidR="00002AF2" w:rsidRDefault="00002AF2">
            <w:pPr>
              <w:jc w:val="center"/>
            </w:pPr>
            <w:r>
              <w:t>1</w:t>
            </w:r>
          </w:p>
        </w:tc>
      </w:tr>
      <w:tr w:rsidR="00002AF2" w14:paraId="4E1A23E8" w14:textId="77777777" w:rsidTr="00002AF2">
        <w:trPr>
          <w:trHeight w:val="283"/>
        </w:trPr>
        <w:tc>
          <w:tcPr>
            <w:tcW w:w="272" w:type="pct"/>
          </w:tcPr>
          <w:p w14:paraId="1BE79B72" w14:textId="77777777" w:rsidR="00002AF2" w:rsidRDefault="00002AF2">
            <w:pPr>
              <w:jc w:val="center"/>
            </w:pPr>
            <w:r>
              <w:t>20.</w:t>
            </w:r>
          </w:p>
        </w:tc>
        <w:tc>
          <w:tcPr>
            <w:tcW w:w="3849" w:type="pct"/>
            <w:gridSpan w:val="2"/>
          </w:tcPr>
          <w:p w14:paraId="1F433185" w14:textId="77777777" w:rsidR="00002AF2" w:rsidRDefault="00002AF2">
            <w:r>
              <w:t>Compare Northern and Southern blotting techniques.</w:t>
            </w:r>
          </w:p>
        </w:tc>
        <w:tc>
          <w:tcPr>
            <w:tcW w:w="338" w:type="pct"/>
          </w:tcPr>
          <w:p w14:paraId="6FCF6B45" w14:textId="77777777" w:rsidR="00002AF2" w:rsidRDefault="00002AF2">
            <w:pPr>
              <w:jc w:val="center"/>
            </w:pPr>
            <w:r>
              <w:t>CO2</w:t>
            </w:r>
          </w:p>
        </w:tc>
        <w:tc>
          <w:tcPr>
            <w:tcW w:w="271" w:type="pct"/>
          </w:tcPr>
          <w:p w14:paraId="03531980" w14:textId="77777777" w:rsidR="00002AF2" w:rsidRDefault="00002AF2">
            <w:pPr>
              <w:jc w:val="center"/>
            </w:pPr>
            <w:r>
              <w:t>U</w:t>
            </w:r>
          </w:p>
        </w:tc>
        <w:tc>
          <w:tcPr>
            <w:tcW w:w="269" w:type="pct"/>
          </w:tcPr>
          <w:p w14:paraId="2605F87A" w14:textId="77777777" w:rsidR="00002AF2" w:rsidRDefault="00002AF2">
            <w:pPr>
              <w:jc w:val="center"/>
            </w:pPr>
            <w:r>
              <w:t>1</w:t>
            </w:r>
          </w:p>
        </w:tc>
      </w:tr>
      <w:tr w:rsidR="00002AF2" w14:paraId="20D3569D" w14:textId="77777777" w:rsidTr="00002AF2">
        <w:trPr>
          <w:trHeight w:val="552"/>
        </w:trPr>
        <w:tc>
          <w:tcPr>
            <w:tcW w:w="5000" w:type="pct"/>
            <w:gridSpan w:val="6"/>
          </w:tcPr>
          <w:p w14:paraId="5BE065FA" w14:textId="77777777" w:rsidR="00002AF2" w:rsidRDefault="00002AF2">
            <w:pPr>
              <w:jc w:val="center"/>
              <w:rPr>
                <w:b/>
                <w:u w:val="single"/>
              </w:rPr>
            </w:pPr>
            <w:r>
              <w:rPr>
                <w:b/>
                <w:u w:val="single"/>
              </w:rPr>
              <w:t>PART – B (10 X 5 = 50 MARKS)</w:t>
            </w:r>
          </w:p>
          <w:p w14:paraId="4AB51AD6" w14:textId="77777777" w:rsidR="00002AF2" w:rsidRDefault="00002AF2">
            <w:pPr>
              <w:jc w:val="center"/>
              <w:rPr>
                <w:b/>
                <w:u w:val="single"/>
              </w:rPr>
            </w:pPr>
            <w:r>
              <w:rPr>
                <w:b/>
              </w:rPr>
              <w:t>(Answer any 10 from the following)</w:t>
            </w:r>
          </w:p>
        </w:tc>
      </w:tr>
      <w:tr w:rsidR="00002AF2" w14:paraId="405F6D6F" w14:textId="77777777" w:rsidTr="00002AF2">
        <w:trPr>
          <w:trHeight w:val="283"/>
        </w:trPr>
        <w:tc>
          <w:tcPr>
            <w:tcW w:w="272" w:type="pct"/>
          </w:tcPr>
          <w:p w14:paraId="66AE9AD3" w14:textId="77777777" w:rsidR="00002AF2" w:rsidRDefault="00002AF2">
            <w:pPr>
              <w:jc w:val="center"/>
            </w:pPr>
            <w:r>
              <w:t>21.</w:t>
            </w:r>
          </w:p>
        </w:tc>
        <w:tc>
          <w:tcPr>
            <w:tcW w:w="3849" w:type="pct"/>
            <w:gridSpan w:val="2"/>
          </w:tcPr>
          <w:p w14:paraId="53769008" w14:textId="77777777" w:rsidR="00002AF2" w:rsidRDefault="00002AF2">
            <w:pPr>
              <w:spacing w:line="276" w:lineRule="auto"/>
            </w:pPr>
            <w:r>
              <w:t>Explain two drought tolerant trait adopted by tolerant cultivars.</w:t>
            </w:r>
          </w:p>
        </w:tc>
        <w:tc>
          <w:tcPr>
            <w:tcW w:w="338" w:type="pct"/>
          </w:tcPr>
          <w:p w14:paraId="068054A8" w14:textId="77777777" w:rsidR="00002AF2" w:rsidRDefault="00002AF2">
            <w:pPr>
              <w:jc w:val="center"/>
            </w:pPr>
            <w:r>
              <w:t>CO1</w:t>
            </w:r>
          </w:p>
        </w:tc>
        <w:tc>
          <w:tcPr>
            <w:tcW w:w="271" w:type="pct"/>
          </w:tcPr>
          <w:p w14:paraId="043C6B08" w14:textId="77777777" w:rsidR="00002AF2" w:rsidRDefault="00002AF2">
            <w:pPr>
              <w:jc w:val="center"/>
            </w:pPr>
            <w:r>
              <w:t>U</w:t>
            </w:r>
          </w:p>
        </w:tc>
        <w:tc>
          <w:tcPr>
            <w:tcW w:w="269" w:type="pct"/>
          </w:tcPr>
          <w:p w14:paraId="1CE2B5A6" w14:textId="77777777" w:rsidR="00002AF2" w:rsidRDefault="00002AF2">
            <w:pPr>
              <w:jc w:val="center"/>
            </w:pPr>
            <w:r>
              <w:t>5</w:t>
            </w:r>
          </w:p>
        </w:tc>
      </w:tr>
      <w:tr w:rsidR="00002AF2" w14:paraId="0397C299" w14:textId="77777777" w:rsidTr="00002AF2">
        <w:trPr>
          <w:trHeight w:val="283"/>
        </w:trPr>
        <w:tc>
          <w:tcPr>
            <w:tcW w:w="272" w:type="pct"/>
          </w:tcPr>
          <w:p w14:paraId="27F603C8" w14:textId="77777777" w:rsidR="00002AF2" w:rsidRDefault="00002AF2">
            <w:pPr>
              <w:jc w:val="center"/>
            </w:pPr>
            <w:r>
              <w:t>22.</w:t>
            </w:r>
          </w:p>
        </w:tc>
        <w:tc>
          <w:tcPr>
            <w:tcW w:w="3849" w:type="pct"/>
            <w:gridSpan w:val="2"/>
          </w:tcPr>
          <w:p w14:paraId="23FBDBEF" w14:textId="77777777" w:rsidR="00002AF2" w:rsidRDefault="00002AF2" w:rsidP="00002AF2">
            <w:r>
              <w:t>Discuss the advantages and disadvantages of AAS.</w:t>
            </w:r>
          </w:p>
        </w:tc>
        <w:tc>
          <w:tcPr>
            <w:tcW w:w="338" w:type="pct"/>
          </w:tcPr>
          <w:p w14:paraId="10313638" w14:textId="77777777" w:rsidR="00002AF2" w:rsidRDefault="00002AF2">
            <w:pPr>
              <w:jc w:val="center"/>
            </w:pPr>
            <w:r>
              <w:t>CO2</w:t>
            </w:r>
          </w:p>
        </w:tc>
        <w:tc>
          <w:tcPr>
            <w:tcW w:w="271" w:type="pct"/>
          </w:tcPr>
          <w:p w14:paraId="4AF9C661" w14:textId="77777777" w:rsidR="00002AF2" w:rsidRDefault="00002AF2">
            <w:pPr>
              <w:jc w:val="center"/>
            </w:pPr>
            <w:r>
              <w:t>U</w:t>
            </w:r>
          </w:p>
        </w:tc>
        <w:tc>
          <w:tcPr>
            <w:tcW w:w="269" w:type="pct"/>
          </w:tcPr>
          <w:p w14:paraId="6B3C4E61" w14:textId="77777777" w:rsidR="00002AF2" w:rsidRDefault="00002AF2">
            <w:pPr>
              <w:jc w:val="center"/>
            </w:pPr>
            <w:r>
              <w:t>5</w:t>
            </w:r>
          </w:p>
        </w:tc>
      </w:tr>
      <w:tr w:rsidR="00002AF2" w14:paraId="0A1E94DA" w14:textId="77777777" w:rsidTr="00002AF2">
        <w:trPr>
          <w:trHeight w:val="283"/>
        </w:trPr>
        <w:tc>
          <w:tcPr>
            <w:tcW w:w="272" w:type="pct"/>
          </w:tcPr>
          <w:p w14:paraId="701115A9" w14:textId="77777777" w:rsidR="00002AF2" w:rsidRDefault="00002AF2">
            <w:pPr>
              <w:jc w:val="center"/>
            </w:pPr>
            <w:r>
              <w:t>23.</w:t>
            </w:r>
          </w:p>
        </w:tc>
        <w:tc>
          <w:tcPr>
            <w:tcW w:w="3849" w:type="pct"/>
            <w:gridSpan w:val="2"/>
          </w:tcPr>
          <w:p w14:paraId="5A78E96E" w14:textId="77777777" w:rsidR="00002AF2" w:rsidRDefault="00002AF2" w:rsidP="00002AF2">
            <w:pPr>
              <w:spacing w:line="276" w:lineRule="auto"/>
            </w:pPr>
            <w:r>
              <w:t>Describe the different Genomic tools used for plant Genotyping.</w:t>
            </w:r>
          </w:p>
        </w:tc>
        <w:tc>
          <w:tcPr>
            <w:tcW w:w="338" w:type="pct"/>
          </w:tcPr>
          <w:p w14:paraId="6BA016AC" w14:textId="77777777" w:rsidR="00002AF2" w:rsidRDefault="00002AF2">
            <w:pPr>
              <w:jc w:val="center"/>
            </w:pPr>
            <w:r>
              <w:t>CO3</w:t>
            </w:r>
          </w:p>
        </w:tc>
        <w:tc>
          <w:tcPr>
            <w:tcW w:w="271" w:type="pct"/>
          </w:tcPr>
          <w:p w14:paraId="7792AC08" w14:textId="77777777" w:rsidR="00002AF2" w:rsidRDefault="00002AF2">
            <w:pPr>
              <w:jc w:val="center"/>
            </w:pPr>
            <w:r>
              <w:t>R</w:t>
            </w:r>
          </w:p>
        </w:tc>
        <w:tc>
          <w:tcPr>
            <w:tcW w:w="269" w:type="pct"/>
          </w:tcPr>
          <w:p w14:paraId="50DEB04F" w14:textId="77777777" w:rsidR="00002AF2" w:rsidRDefault="00002AF2">
            <w:pPr>
              <w:jc w:val="center"/>
            </w:pPr>
            <w:r>
              <w:t>5</w:t>
            </w:r>
          </w:p>
        </w:tc>
      </w:tr>
      <w:tr w:rsidR="00002AF2" w14:paraId="6A4DBDC6" w14:textId="77777777" w:rsidTr="00002AF2">
        <w:trPr>
          <w:trHeight w:val="90"/>
        </w:trPr>
        <w:tc>
          <w:tcPr>
            <w:tcW w:w="272" w:type="pct"/>
          </w:tcPr>
          <w:p w14:paraId="524133FB" w14:textId="77777777" w:rsidR="00002AF2" w:rsidRDefault="00002AF2">
            <w:pPr>
              <w:jc w:val="center"/>
            </w:pPr>
            <w:r>
              <w:t>24.</w:t>
            </w:r>
          </w:p>
        </w:tc>
        <w:tc>
          <w:tcPr>
            <w:tcW w:w="3849" w:type="pct"/>
            <w:gridSpan w:val="2"/>
          </w:tcPr>
          <w:p w14:paraId="2A73F449" w14:textId="77777777" w:rsidR="00002AF2" w:rsidRDefault="00002AF2" w:rsidP="00002AF2">
            <w:pPr>
              <w:spacing w:line="276" w:lineRule="auto"/>
            </w:pPr>
            <w:r>
              <w:t>Describe the procedure to quantify mineral nutrients using ICP.</w:t>
            </w:r>
          </w:p>
        </w:tc>
        <w:tc>
          <w:tcPr>
            <w:tcW w:w="338" w:type="pct"/>
          </w:tcPr>
          <w:p w14:paraId="3D6F4EAA" w14:textId="77777777" w:rsidR="00002AF2" w:rsidRDefault="00002AF2">
            <w:pPr>
              <w:jc w:val="center"/>
            </w:pPr>
            <w:r>
              <w:t>CO4</w:t>
            </w:r>
          </w:p>
        </w:tc>
        <w:tc>
          <w:tcPr>
            <w:tcW w:w="271" w:type="pct"/>
          </w:tcPr>
          <w:p w14:paraId="7229A7CC" w14:textId="77777777" w:rsidR="00002AF2" w:rsidRDefault="00002AF2">
            <w:pPr>
              <w:jc w:val="center"/>
            </w:pPr>
            <w:r>
              <w:t>U</w:t>
            </w:r>
          </w:p>
        </w:tc>
        <w:tc>
          <w:tcPr>
            <w:tcW w:w="269" w:type="pct"/>
          </w:tcPr>
          <w:p w14:paraId="4317275C" w14:textId="77777777" w:rsidR="00002AF2" w:rsidRDefault="00002AF2">
            <w:pPr>
              <w:jc w:val="center"/>
            </w:pPr>
            <w:r>
              <w:t>5</w:t>
            </w:r>
          </w:p>
        </w:tc>
      </w:tr>
      <w:tr w:rsidR="00002AF2" w14:paraId="0BFC91D1" w14:textId="77777777" w:rsidTr="00002AF2">
        <w:trPr>
          <w:trHeight w:val="283"/>
        </w:trPr>
        <w:tc>
          <w:tcPr>
            <w:tcW w:w="272" w:type="pct"/>
          </w:tcPr>
          <w:p w14:paraId="43764E77" w14:textId="77777777" w:rsidR="00002AF2" w:rsidRDefault="00002AF2">
            <w:pPr>
              <w:jc w:val="center"/>
            </w:pPr>
            <w:r>
              <w:t>25.</w:t>
            </w:r>
          </w:p>
        </w:tc>
        <w:tc>
          <w:tcPr>
            <w:tcW w:w="3849" w:type="pct"/>
            <w:gridSpan w:val="2"/>
          </w:tcPr>
          <w:p w14:paraId="2CACF689" w14:textId="77777777" w:rsidR="00002AF2" w:rsidRDefault="00002AF2" w:rsidP="00002AF2">
            <w:pPr>
              <w:spacing w:line="276" w:lineRule="auto"/>
            </w:pPr>
            <w:r>
              <w:t>Compare the efficiency of qPCR. qRT-PCR and PCR in quantifying genes.</w:t>
            </w:r>
          </w:p>
        </w:tc>
        <w:tc>
          <w:tcPr>
            <w:tcW w:w="338" w:type="pct"/>
          </w:tcPr>
          <w:p w14:paraId="027AAE4E" w14:textId="77777777" w:rsidR="00002AF2" w:rsidRDefault="00002AF2">
            <w:pPr>
              <w:jc w:val="center"/>
            </w:pPr>
            <w:r>
              <w:t>CO5</w:t>
            </w:r>
          </w:p>
        </w:tc>
        <w:tc>
          <w:tcPr>
            <w:tcW w:w="271" w:type="pct"/>
          </w:tcPr>
          <w:p w14:paraId="377D9338" w14:textId="77777777" w:rsidR="00002AF2" w:rsidRDefault="00002AF2">
            <w:pPr>
              <w:jc w:val="center"/>
            </w:pPr>
            <w:r>
              <w:t>An</w:t>
            </w:r>
          </w:p>
        </w:tc>
        <w:tc>
          <w:tcPr>
            <w:tcW w:w="269" w:type="pct"/>
          </w:tcPr>
          <w:p w14:paraId="67859D9E" w14:textId="77777777" w:rsidR="00002AF2" w:rsidRDefault="00002AF2">
            <w:pPr>
              <w:jc w:val="center"/>
            </w:pPr>
            <w:r>
              <w:t>5</w:t>
            </w:r>
          </w:p>
        </w:tc>
      </w:tr>
      <w:tr w:rsidR="00002AF2" w14:paraId="37AC11ED" w14:textId="77777777" w:rsidTr="00002AF2">
        <w:trPr>
          <w:trHeight w:val="283"/>
        </w:trPr>
        <w:tc>
          <w:tcPr>
            <w:tcW w:w="272" w:type="pct"/>
          </w:tcPr>
          <w:p w14:paraId="7372A31D" w14:textId="77777777" w:rsidR="00002AF2" w:rsidRDefault="00002AF2">
            <w:pPr>
              <w:jc w:val="center"/>
            </w:pPr>
            <w:r>
              <w:t>26.</w:t>
            </w:r>
          </w:p>
        </w:tc>
        <w:tc>
          <w:tcPr>
            <w:tcW w:w="3849" w:type="pct"/>
            <w:gridSpan w:val="2"/>
          </w:tcPr>
          <w:p w14:paraId="0FE8857A" w14:textId="77777777" w:rsidR="00002AF2" w:rsidRDefault="00002AF2">
            <w:pPr>
              <w:spacing w:line="276" w:lineRule="auto"/>
            </w:pPr>
            <w:r>
              <w:t>Discuss the use and advantage of different types of mass spectrometer.</w:t>
            </w:r>
          </w:p>
        </w:tc>
        <w:tc>
          <w:tcPr>
            <w:tcW w:w="338" w:type="pct"/>
          </w:tcPr>
          <w:p w14:paraId="66554933" w14:textId="77777777" w:rsidR="00002AF2" w:rsidRDefault="00002AF2">
            <w:pPr>
              <w:jc w:val="center"/>
            </w:pPr>
            <w:r>
              <w:t>CO6</w:t>
            </w:r>
          </w:p>
        </w:tc>
        <w:tc>
          <w:tcPr>
            <w:tcW w:w="271" w:type="pct"/>
          </w:tcPr>
          <w:p w14:paraId="70E605FC" w14:textId="77777777" w:rsidR="00002AF2" w:rsidRDefault="00002AF2">
            <w:pPr>
              <w:jc w:val="center"/>
            </w:pPr>
            <w:r>
              <w:t>U</w:t>
            </w:r>
          </w:p>
        </w:tc>
        <w:tc>
          <w:tcPr>
            <w:tcW w:w="269" w:type="pct"/>
          </w:tcPr>
          <w:p w14:paraId="43809A4B" w14:textId="77777777" w:rsidR="00002AF2" w:rsidRDefault="00002AF2">
            <w:pPr>
              <w:jc w:val="center"/>
            </w:pPr>
            <w:r>
              <w:t>5</w:t>
            </w:r>
          </w:p>
        </w:tc>
      </w:tr>
      <w:tr w:rsidR="00002AF2" w14:paraId="5F005D9E" w14:textId="77777777" w:rsidTr="00002AF2">
        <w:trPr>
          <w:trHeight w:val="283"/>
        </w:trPr>
        <w:tc>
          <w:tcPr>
            <w:tcW w:w="272" w:type="pct"/>
          </w:tcPr>
          <w:p w14:paraId="5F389367" w14:textId="77777777" w:rsidR="00002AF2" w:rsidRDefault="00002AF2">
            <w:pPr>
              <w:jc w:val="center"/>
            </w:pPr>
            <w:r>
              <w:t>27.</w:t>
            </w:r>
          </w:p>
        </w:tc>
        <w:tc>
          <w:tcPr>
            <w:tcW w:w="3849" w:type="pct"/>
            <w:gridSpan w:val="2"/>
          </w:tcPr>
          <w:p w14:paraId="187BBC40" w14:textId="77777777" w:rsidR="00002AF2" w:rsidRDefault="00002AF2" w:rsidP="00002AF2">
            <w:pPr>
              <w:spacing w:line="276" w:lineRule="auto"/>
            </w:pPr>
            <w:r>
              <w:t>Evaluate the advantages and challenges of molecular breeding techniques.</w:t>
            </w:r>
          </w:p>
        </w:tc>
        <w:tc>
          <w:tcPr>
            <w:tcW w:w="338" w:type="pct"/>
          </w:tcPr>
          <w:p w14:paraId="5DF190F4" w14:textId="77777777" w:rsidR="00002AF2" w:rsidRDefault="00002AF2">
            <w:pPr>
              <w:jc w:val="center"/>
            </w:pPr>
            <w:r>
              <w:t>CO1</w:t>
            </w:r>
          </w:p>
        </w:tc>
        <w:tc>
          <w:tcPr>
            <w:tcW w:w="271" w:type="pct"/>
          </w:tcPr>
          <w:p w14:paraId="1752D934" w14:textId="77777777" w:rsidR="00002AF2" w:rsidRDefault="00002AF2">
            <w:pPr>
              <w:jc w:val="center"/>
            </w:pPr>
            <w:r>
              <w:t>E</w:t>
            </w:r>
          </w:p>
        </w:tc>
        <w:tc>
          <w:tcPr>
            <w:tcW w:w="269" w:type="pct"/>
          </w:tcPr>
          <w:p w14:paraId="60635D55" w14:textId="77777777" w:rsidR="00002AF2" w:rsidRDefault="00002AF2">
            <w:pPr>
              <w:jc w:val="center"/>
            </w:pPr>
            <w:r>
              <w:t>5</w:t>
            </w:r>
          </w:p>
        </w:tc>
      </w:tr>
      <w:tr w:rsidR="00002AF2" w14:paraId="24F4DCE4" w14:textId="77777777" w:rsidTr="00002AF2">
        <w:trPr>
          <w:trHeight w:val="283"/>
        </w:trPr>
        <w:tc>
          <w:tcPr>
            <w:tcW w:w="272" w:type="pct"/>
          </w:tcPr>
          <w:p w14:paraId="2C146B23" w14:textId="77777777" w:rsidR="00002AF2" w:rsidRDefault="00002AF2">
            <w:pPr>
              <w:jc w:val="center"/>
            </w:pPr>
            <w:r>
              <w:t>28.</w:t>
            </w:r>
          </w:p>
        </w:tc>
        <w:tc>
          <w:tcPr>
            <w:tcW w:w="3849" w:type="pct"/>
            <w:gridSpan w:val="2"/>
          </w:tcPr>
          <w:p w14:paraId="265EF768" w14:textId="77777777" w:rsidR="00002AF2" w:rsidRDefault="00002AF2" w:rsidP="00002AF2">
            <w:pPr>
              <w:spacing w:line="276" w:lineRule="auto"/>
              <w:jc w:val="both"/>
            </w:pPr>
            <w:r>
              <w:t>Explain the characteristics of different types of radiation emitted by the radio isotopes.</w:t>
            </w:r>
          </w:p>
        </w:tc>
        <w:tc>
          <w:tcPr>
            <w:tcW w:w="338" w:type="pct"/>
          </w:tcPr>
          <w:p w14:paraId="24461485" w14:textId="77777777" w:rsidR="00002AF2" w:rsidRDefault="00002AF2">
            <w:pPr>
              <w:jc w:val="center"/>
            </w:pPr>
            <w:r>
              <w:t>CO2</w:t>
            </w:r>
          </w:p>
        </w:tc>
        <w:tc>
          <w:tcPr>
            <w:tcW w:w="271" w:type="pct"/>
          </w:tcPr>
          <w:p w14:paraId="2F8DED96" w14:textId="77777777" w:rsidR="00002AF2" w:rsidRDefault="00002AF2">
            <w:pPr>
              <w:jc w:val="center"/>
            </w:pPr>
            <w:r>
              <w:t>R</w:t>
            </w:r>
          </w:p>
        </w:tc>
        <w:tc>
          <w:tcPr>
            <w:tcW w:w="269" w:type="pct"/>
          </w:tcPr>
          <w:p w14:paraId="72E060F7" w14:textId="77777777" w:rsidR="00002AF2" w:rsidRDefault="00002AF2">
            <w:pPr>
              <w:jc w:val="center"/>
            </w:pPr>
            <w:r>
              <w:t>5</w:t>
            </w:r>
          </w:p>
        </w:tc>
      </w:tr>
      <w:tr w:rsidR="00002AF2" w14:paraId="36E22EF9" w14:textId="77777777" w:rsidTr="00002AF2">
        <w:trPr>
          <w:trHeight w:val="283"/>
        </w:trPr>
        <w:tc>
          <w:tcPr>
            <w:tcW w:w="272" w:type="pct"/>
          </w:tcPr>
          <w:p w14:paraId="60CAE5BA" w14:textId="77777777" w:rsidR="00002AF2" w:rsidRDefault="00002AF2">
            <w:pPr>
              <w:jc w:val="center"/>
            </w:pPr>
            <w:r>
              <w:t>29.</w:t>
            </w:r>
          </w:p>
        </w:tc>
        <w:tc>
          <w:tcPr>
            <w:tcW w:w="3849" w:type="pct"/>
            <w:gridSpan w:val="2"/>
          </w:tcPr>
          <w:p w14:paraId="62DBF4AC" w14:textId="77777777" w:rsidR="00002AF2" w:rsidRDefault="00002AF2" w:rsidP="00002AF2">
            <w:pPr>
              <w:spacing w:line="276" w:lineRule="auto"/>
              <w:jc w:val="both"/>
            </w:pPr>
            <w:r>
              <w:t>Distinguish between AAS and ICP instruments in estimating nutrient content in plants.</w:t>
            </w:r>
          </w:p>
        </w:tc>
        <w:tc>
          <w:tcPr>
            <w:tcW w:w="338" w:type="pct"/>
          </w:tcPr>
          <w:p w14:paraId="2B465E1A" w14:textId="77777777" w:rsidR="00002AF2" w:rsidRDefault="00002AF2">
            <w:pPr>
              <w:jc w:val="center"/>
            </w:pPr>
            <w:r>
              <w:t>CO3</w:t>
            </w:r>
          </w:p>
        </w:tc>
        <w:tc>
          <w:tcPr>
            <w:tcW w:w="271" w:type="pct"/>
          </w:tcPr>
          <w:p w14:paraId="4594C956" w14:textId="77777777" w:rsidR="00002AF2" w:rsidRDefault="00002AF2">
            <w:pPr>
              <w:jc w:val="center"/>
            </w:pPr>
            <w:r>
              <w:t>An</w:t>
            </w:r>
          </w:p>
        </w:tc>
        <w:tc>
          <w:tcPr>
            <w:tcW w:w="269" w:type="pct"/>
          </w:tcPr>
          <w:p w14:paraId="77FCC36D" w14:textId="77777777" w:rsidR="00002AF2" w:rsidRDefault="00002AF2">
            <w:pPr>
              <w:jc w:val="center"/>
            </w:pPr>
            <w:r>
              <w:t>5</w:t>
            </w:r>
          </w:p>
        </w:tc>
      </w:tr>
      <w:tr w:rsidR="00002AF2" w14:paraId="602ABCBE" w14:textId="77777777" w:rsidTr="00002AF2">
        <w:trPr>
          <w:trHeight w:val="283"/>
        </w:trPr>
        <w:tc>
          <w:tcPr>
            <w:tcW w:w="272" w:type="pct"/>
          </w:tcPr>
          <w:p w14:paraId="1E30E265" w14:textId="77777777" w:rsidR="00002AF2" w:rsidRDefault="00002AF2">
            <w:pPr>
              <w:jc w:val="center"/>
            </w:pPr>
            <w:r>
              <w:t>30.</w:t>
            </w:r>
          </w:p>
        </w:tc>
        <w:tc>
          <w:tcPr>
            <w:tcW w:w="3849" w:type="pct"/>
            <w:gridSpan w:val="2"/>
          </w:tcPr>
          <w:p w14:paraId="546A11A9" w14:textId="77777777" w:rsidR="00002AF2" w:rsidRDefault="00002AF2" w:rsidP="00002AF2">
            <w:pPr>
              <w:spacing w:line="276" w:lineRule="auto"/>
            </w:pPr>
            <w:r>
              <w:t>Analyse the significance of transcriptomics in plant breeding.</w:t>
            </w:r>
          </w:p>
        </w:tc>
        <w:tc>
          <w:tcPr>
            <w:tcW w:w="338" w:type="pct"/>
          </w:tcPr>
          <w:p w14:paraId="0434597D" w14:textId="77777777" w:rsidR="00002AF2" w:rsidRDefault="00002AF2">
            <w:pPr>
              <w:jc w:val="center"/>
            </w:pPr>
            <w:r>
              <w:t>CO4</w:t>
            </w:r>
          </w:p>
        </w:tc>
        <w:tc>
          <w:tcPr>
            <w:tcW w:w="271" w:type="pct"/>
          </w:tcPr>
          <w:p w14:paraId="6759C2C3" w14:textId="77777777" w:rsidR="00002AF2" w:rsidRDefault="00002AF2">
            <w:pPr>
              <w:jc w:val="center"/>
            </w:pPr>
            <w:r>
              <w:t>An</w:t>
            </w:r>
          </w:p>
        </w:tc>
        <w:tc>
          <w:tcPr>
            <w:tcW w:w="269" w:type="pct"/>
          </w:tcPr>
          <w:p w14:paraId="79918F13" w14:textId="77777777" w:rsidR="00002AF2" w:rsidRDefault="00002AF2">
            <w:pPr>
              <w:jc w:val="center"/>
            </w:pPr>
            <w:r>
              <w:t>5</w:t>
            </w:r>
          </w:p>
        </w:tc>
      </w:tr>
      <w:tr w:rsidR="00002AF2" w14:paraId="5352F6EC" w14:textId="77777777" w:rsidTr="00002AF2">
        <w:trPr>
          <w:trHeight w:val="283"/>
        </w:trPr>
        <w:tc>
          <w:tcPr>
            <w:tcW w:w="272" w:type="pct"/>
          </w:tcPr>
          <w:p w14:paraId="6297B424" w14:textId="77777777" w:rsidR="00002AF2" w:rsidRDefault="00002AF2">
            <w:pPr>
              <w:jc w:val="center"/>
            </w:pPr>
            <w:r>
              <w:t>31.</w:t>
            </w:r>
          </w:p>
        </w:tc>
        <w:tc>
          <w:tcPr>
            <w:tcW w:w="3849" w:type="pct"/>
            <w:gridSpan w:val="2"/>
          </w:tcPr>
          <w:p w14:paraId="70E6B13A" w14:textId="77777777" w:rsidR="00002AF2" w:rsidRDefault="00002AF2">
            <w:pPr>
              <w:spacing w:line="276" w:lineRule="auto"/>
            </w:pPr>
            <w:r>
              <w:t>Illustrate with a neat diagram the CRISPR-CAS technology of gene editing.</w:t>
            </w:r>
          </w:p>
        </w:tc>
        <w:tc>
          <w:tcPr>
            <w:tcW w:w="338" w:type="pct"/>
          </w:tcPr>
          <w:p w14:paraId="5D29EA57" w14:textId="77777777" w:rsidR="00002AF2" w:rsidRDefault="00002AF2">
            <w:pPr>
              <w:jc w:val="center"/>
            </w:pPr>
            <w:r>
              <w:t>CO5</w:t>
            </w:r>
          </w:p>
        </w:tc>
        <w:tc>
          <w:tcPr>
            <w:tcW w:w="271" w:type="pct"/>
          </w:tcPr>
          <w:p w14:paraId="2C0FF794" w14:textId="77777777" w:rsidR="00002AF2" w:rsidRDefault="00002AF2">
            <w:pPr>
              <w:jc w:val="center"/>
            </w:pPr>
            <w:r>
              <w:t>U</w:t>
            </w:r>
          </w:p>
        </w:tc>
        <w:tc>
          <w:tcPr>
            <w:tcW w:w="269" w:type="pct"/>
          </w:tcPr>
          <w:p w14:paraId="7B99B8C9" w14:textId="77777777" w:rsidR="00002AF2" w:rsidRDefault="00002AF2">
            <w:pPr>
              <w:jc w:val="center"/>
            </w:pPr>
            <w:r>
              <w:t>5</w:t>
            </w:r>
          </w:p>
        </w:tc>
      </w:tr>
      <w:tr w:rsidR="00002AF2" w14:paraId="707BBF19" w14:textId="77777777" w:rsidTr="00002AF2">
        <w:trPr>
          <w:trHeight w:val="283"/>
        </w:trPr>
        <w:tc>
          <w:tcPr>
            <w:tcW w:w="272" w:type="pct"/>
          </w:tcPr>
          <w:p w14:paraId="30D797F9" w14:textId="77777777" w:rsidR="00002AF2" w:rsidRDefault="00002AF2">
            <w:pPr>
              <w:jc w:val="center"/>
            </w:pPr>
            <w:r>
              <w:t>32.</w:t>
            </w:r>
          </w:p>
        </w:tc>
        <w:tc>
          <w:tcPr>
            <w:tcW w:w="3849" w:type="pct"/>
            <w:gridSpan w:val="2"/>
          </w:tcPr>
          <w:p w14:paraId="59EDF5EF" w14:textId="77777777" w:rsidR="00002AF2" w:rsidRDefault="00002AF2" w:rsidP="00002AF2">
            <w:pPr>
              <w:spacing w:line="276" w:lineRule="auto"/>
              <w:jc w:val="both"/>
            </w:pPr>
            <w:r>
              <w:t>Differentiate Sanger DNA sequencing method and NGS on their efficiency and methodology.</w:t>
            </w:r>
          </w:p>
        </w:tc>
        <w:tc>
          <w:tcPr>
            <w:tcW w:w="338" w:type="pct"/>
          </w:tcPr>
          <w:p w14:paraId="1900C0CC" w14:textId="77777777" w:rsidR="00002AF2" w:rsidRDefault="00002AF2">
            <w:pPr>
              <w:jc w:val="center"/>
            </w:pPr>
            <w:r>
              <w:t>CO6</w:t>
            </w:r>
          </w:p>
        </w:tc>
        <w:tc>
          <w:tcPr>
            <w:tcW w:w="271" w:type="pct"/>
          </w:tcPr>
          <w:p w14:paraId="4CF105F6" w14:textId="77777777" w:rsidR="00002AF2" w:rsidRDefault="00002AF2">
            <w:pPr>
              <w:jc w:val="center"/>
            </w:pPr>
            <w:r>
              <w:t>An</w:t>
            </w:r>
          </w:p>
        </w:tc>
        <w:tc>
          <w:tcPr>
            <w:tcW w:w="269" w:type="pct"/>
          </w:tcPr>
          <w:p w14:paraId="557E7C84" w14:textId="77777777" w:rsidR="00002AF2" w:rsidRDefault="00002AF2">
            <w:pPr>
              <w:jc w:val="center"/>
            </w:pPr>
            <w:r>
              <w:t>5</w:t>
            </w:r>
          </w:p>
        </w:tc>
      </w:tr>
      <w:tr w:rsidR="00002AF2" w14:paraId="648E7746" w14:textId="77777777" w:rsidTr="00002AF2">
        <w:trPr>
          <w:trHeight w:val="552"/>
        </w:trPr>
        <w:tc>
          <w:tcPr>
            <w:tcW w:w="5000" w:type="pct"/>
            <w:gridSpan w:val="6"/>
          </w:tcPr>
          <w:p w14:paraId="565F188B" w14:textId="77777777" w:rsidR="00002AF2" w:rsidRDefault="00002AF2">
            <w:pPr>
              <w:jc w:val="center"/>
              <w:rPr>
                <w:b/>
                <w:u w:val="single"/>
              </w:rPr>
            </w:pPr>
            <w:r>
              <w:rPr>
                <w:b/>
                <w:u w:val="single"/>
              </w:rPr>
              <w:t>PART – C (2 X 15 = 30 MARKS)</w:t>
            </w:r>
          </w:p>
          <w:p w14:paraId="193D6D15" w14:textId="77777777" w:rsidR="00002AF2" w:rsidRDefault="00002AF2">
            <w:pPr>
              <w:jc w:val="center"/>
              <w:rPr>
                <w:b/>
              </w:rPr>
            </w:pPr>
            <w:r>
              <w:rPr>
                <w:b/>
              </w:rPr>
              <w:t>(Answer any 2 from the following)</w:t>
            </w:r>
          </w:p>
        </w:tc>
      </w:tr>
      <w:tr w:rsidR="00002AF2" w14:paraId="75D756BD" w14:textId="77777777" w:rsidTr="00002AF2">
        <w:trPr>
          <w:trHeight w:val="283"/>
        </w:trPr>
        <w:tc>
          <w:tcPr>
            <w:tcW w:w="272" w:type="pct"/>
          </w:tcPr>
          <w:p w14:paraId="48829E8F" w14:textId="77777777" w:rsidR="00002AF2" w:rsidRDefault="00002AF2">
            <w:pPr>
              <w:jc w:val="center"/>
            </w:pPr>
            <w:r>
              <w:t>33.</w:t>
            </w:r>
          </w:p>
        </w:tc>
        <w:tc>
          <w:tcPr>
            <w:tcW w:w="189" w:type="pct"/>
          </w:tcPr>
          <w:p w14:paraId="56099D87" w14:textId="77777777" w:rsidR="00002AF2" w:rsidRDefault="00002AF2">
            <w:pPr>
              <w:jc w:val="center"/>
            </w:pPr>
            <w:r>
              <w:t>a.</w:t>
            </w:r>
          </w:p>
        </w:tc>
        <w:tc>
          <w:tcPr>
            <w:tcW w:w="3660" w:type="pct"/>
          </w:tcPr>
          <w:p w14:paraId="49ED2C1E" w14:textId="77777777" w:rsidR="00002AF2" w:rsidRDefault="00002AF2">
            <w:r>
              <w:t>Analyse the performance of the crop under stress based on the data given.</w:t>
            </w:r>
          </w:p>
          <w:p w14:paraId="2AC26034" w14:textId="77777777" w:rsidR="00002AF2" w:rsidRDefault="00002AF2">
            <w:r>
              <w:t>Electrolyte leakage (%), and transpiration (mmol H2O m−2s−1) of different field grown tomato varieties at two different stages: Stage 1: 51 DAT, 34 °C and Stage 2: 86 DAT, 41 °C..</w:t>
            </w:r>
          </w:p>
          <w:p w14:paraId="7DF1748B" w14:textId="77777777" w:rsidR="00002AF2" w:rsidRDefault="00002AF2">
            <w:r>
              <w:rPr>
                <w:noProof/>
                <w:lang w:val="en-IN" w:eastAsia="en-IN"/>
              </w:rPr>
              <w:drawing>
                <wp:inline distT="0" distB="0" distL="114300" distR="114300" wp14:anchorId="78EC7F1C" wp14:editId="23D552AE">
                  <wp:extent cx="3503295" cy="2184400"/>
                  <wp:effectExtent l="0" t="0" r="1905" b="0"/>
                  <wp:docPr id="41928903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88"/>
                          <a:stretch>
                            <a:fillRect/>
                          </a:stretch>
                        </pic:blipFill>
                        <pic:spPr>
                          <a:xfrm>
                            <a:off x="0" y="0"/>
                            <a:ext cx="3503295" cy="2184400"/>
                          </a:xfrm>
                          <a:prstGeom prst="rect">
                            <a:avLst/>
                          </a:prstGeom>
                          <a:noFill/>
                          <a:ln>
                            <a:noFill/>
                          </a:ln>
                        </pic:spPr>
                      </pic:pic>
                    </a:graphicData>
                  </a:graphic>
                </wp:inline>
              </w:drawing>
            </w:r>
            <w:r>
              <w:rPr>
                <w:noProof/>
                <w:lang w:val="en-IN" w:eastAsia="en-IN"/>
              </w:rPr>
              <w:drawing>
                <wp:inline distT="0" distB="0" distL="114300" distR="114300" wp14:anchorId="49D19A47" wp14:editId="0918710F">
                  <wp:extent cx="3706495" cy="1932305"/>
                  <wp:effectExtent l="0" t="0" r="1905" b="10795"/>
                  <wp:docPr id="4192890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89"/>
                          <a:stretch>
                            <a:fillRect/>
                          </a:stretch>
                        </pic:blipFill>
                        <pic:spPr>
                          <a:xfrm>
                            <a:off x="0" y="0"/>
                            <a:ext cx="3706495" cy="1932305"/>
                          </a:xfrm>
                          <a:prstGeom prst="rect">
                            <a:avLst/>
                          </a:prstGeom>
                          <a:noFill/>
                          <a:ln>
                            <a:noFill/>
                          </a:ln>
                        </pic:spPr>
                      </pic:pic>
                    </a:graphicData>
                  </a:graphic>
                </wp:inline>
              </w:drawing>
            </w:r>
          </w:p>
          <w:p w14:paraId="3310E78A" w14:textId="77777777" w:rsidR="00002AF2" w:rsidRDefault="00002AF2"/>
        </w:tc>
        <w:tc>
          <w:tcPr>
            <w:tcW w:w="338" w:type="pct"/>
          </w:tcPr>
          <w:p w14:paraId="2A8F7A77" w14:textId="77777777" w:rsidR="00002AF2" w:rsidRDefault="00002AF2">
            <w:pPr>
              <w:jc w:val="center"/>
            </w:pPr>
            <w:r>
              <w:t>CO1</w:t>
            </w:r>
          </w:p>
        </w:tc>
        <w:tc>
          <w:tcPr>
            <w:tcW w:w="271" w:type="pct"/>
          </w:tcPr>
          <w:p w14:paraId="5D59FF32" w14:textId="77777777" w:rsidR="00002AF2" w:rsidRDefault="00002AF2">
            <w:pPr>
              <w:jc w:val="center"/>
            </w:pPr>
            <w:r>
              <w:t>An</w:t>
            </w:r>
          </w:p>
        </w:tc>
        <w:tc>
          <w:tcPr>
            <w:tcW w:w="269" w:type="pct"/>
          </w:tcPr>
          <w:p w14:paraId="60A00471" w14:textId="77777777" w:rsidR="00002AF2" w:rsidRDefault="00002AF2">
            <w:pPr>
              <w:jc w:val="center"/>
            </w:pPr>
            <w:r>
              <w:t>10</w:t>
            </w:r>
          </w:p>
        </w:tc>
      </w:tr>
      <w:tr w:rsidR="00002AF2" w14:paraId="56E8D57C" w14:textId="77777777" w:rsidTr="00002AF2">
        <w:trPr>
          <w:trHeight w:val="283"/>
        </w:trPr>
        <w:tc>
          <w:tcPr>
            <w:tcW w:w="272" w:type="pct"/>
          </w:tcPr>
          <w:p w14:paraId="61277BE1" w14:textId="77777777" w:rsidR="00002AF2" w:rsidRDefault="00002AF2">
            <w:pPr>
              <w:jc w:val="center"/>
            </w:pPr>
          </w:p>
        </w:tc>
        <w:tc>
          <w:tcPr>
            <w:tcW w:w="189" w:type="pct"/>
          </w:tcPr>
          <w:p w14:paraId="42C8643E" w14:textId="77777777" w:rsidR="00002AF2" w:rsidRDefault="00002AF2">
            <w:pPr>
              <w:jc w:val="center"/>
            </w:pPr>
            <w:r>
              <w:t>b.</w:t>
            </w:r>
          </w:p>
        </w:tc>
        <w:tc>
          <w:tcPr>
            <w:tcW w:w="3660" w:type="pct"/>
          </w:tcPr>
          <w:p w14:paraId="1CBA81E1" w14:textId="77777777" w:rsidR="00002AF2" w:rsidRDefault="00002AF2" w:rsidP="00002AF2">
            <w:pPr>
              <w:rPr>
                <w:bCs/>
              </w:rPr>
            </w:pPr>
            <w:r>
              <w:rPr>
                <w:bCs/>
              </w:rPr>
              <w:t>Explain the working  principle of UV spectrophotometry instrument.</w:t>
            </w:r>
          </w:p>
        </w:tc>
        <w:tc>
          <w:tcPr>
            <w:tcW w:w="338" w:type="pct"/>
          </w:tcPr>
          <w:p w14:paraId="3A156909" w14:textId="77777777" w:rsidR="00002AF2" w:rsidRDefault="00002AF2">
            <w:pPr>
              <w:jc w:val="center"/>
            </w:pPr>
            <w:r>
              <w:t>CO6</w:t>
            </w:r>
          </w:p>
        </w:tc>
        <w:tc>
          <w:tcPr>
            <w:tcW w:w="271" w:type="pct"/>
          </w:tcPr>
          <w:p w14:paraId="626B3F01" w14:textId="77777777" w:rsidR="00002AF2" w:rsidRDefault="00002AF2">
            <w:pPr>
              <w:jc w:val="center"/>
            </w:pPr>
            <w:r>
              <w:t>U</w:t>
            </w:r>
          </w:p>
        </w:tc>
        <w:tc>
          <w:tcPr>
            <w:tcW w:w="269" w:type="pct"/>
          </w:tcPr>
          <w:p w14:paraId="475D072B" w14:textId="77777777" w:rsidR="00002AF2" w:rsidRDefault="00002AF2">
            <w:pPr>
              <w:jc w:val="center"/>
            </w:pPr>
            <w:r>
              <w:t>5</w:t>
            </w:r>
          </w:p>
        </w:tc>
      </w:tr>
      <w:tr w:rsidR="00002AF2" w14:paraId="266C6716" w14:textId="77777777" w:rsidTr="00002AF2">
        <w:trPr>
          <w:trHeight w:val="283"/>
        </w:trPr>
        <w:tc>
          <w:tcPr>
            <w:tcW w:w="272" w:type="pct"/>
          </w:tcPr>
          <w:p w14:paraId="3D52E039" w14:textId="77777777" w:rsidR="00002AF2" w:rsidRDefault="00002AF2">
            <w:pPr>
              <w:jc w:val="center"/>
            </w:pPr>
          </w:p>
        </w:tc>
        <w:tc>
          <w:tcPr>
            <w:tcW w:w="189" w:type="pct"/>
          </w:tcPr>
          <w:p w14:paraId="2F70ACF2" w14:textId="77777777" w:rsidR="00002AF2" w:rsidRDefault="00002AF2">
            <w:pPr>
              <w:jc w:val="center"/>
            </w:pPr>
          </w:p>
        </w:tc>
        <w:tc>
          <w:tcPr>
            <w:tcW w:w="3660" w:type="pct"/>
          </w:tcPr>
          <w:p w14:paraId="10A78946" w14:textId="77777777" w:rsidR="00002AF2" w:rsidRDefault="00002AF2"/>
        </w:tc>
        <w:tc>
          <w:tcPr>
            <w:tcW w:w="338" w:type="pct"/>
          </w:tcPr>
          <w:p w14:paraId="0649EF3E" w14:textId="77777777" w:rsidR="00002AF2" w:rsidRDefault="00002AF2">
            <w:pPr>
              <w:jc w:val="center"/>
            </w:pPr>
          </w:p>
        </w:tc>
        <w:tc>
          <w:tcPr>
            <w:tcW w:w="271" w:type="pct"/>
          </w:tcPr>
          <w:p w14:paraId="5D6BC276" w14:textId="77777777" w:rsidR="00002AF2" w:rsidRDefault="00002AF2">
            <w:pPr>
              <w:jc w:val="center"/>
            </w:pPr>
          </w:p>
        </w:tc>
        <w:tc>
          <w:tcPr>
            <w:tcW w:w="269" w:type="pct"/>
          </w:tcPr>
          <w:p w14:paraId="0A1017C4" w14:textId="77777777" w:rsidR="00002AF2" w:rsidRDefault="00002AF2">
            <w:pPr>
              <w:jc w:val="center"/>
            </w:pPr>
          </w:p>
        </w:tc>
      </w:tr>
      <w:tr w:rsidR="00002AF2" w14:paraId="5E4A6D72" w14:textId="77777777" w:rsidTr="00002AF2">
        <w:trPr>
          <w:trHeight w:val="283"/>
        </w:trPr>
        <w:tc>
          <w:tcPr>
            <w:tcW w:w="272" w:type="pct"/>
          </w:tcPr>
          <w:p w14:paraId="27BB8944" w14:textId="77777777" w:rsidR="00002AF2" w:rsidRDefault="00002AF2">
            <w:pPr>
              <w:jc w:val="center"/>
            </w:pPr>
            <w:r>
              <w:t>34.</w:t>
            </w:r>
          </w:p>
        </w:tc>
        <w:tc>
          <w:tcPr>
            <w:tcW w:w="189" w:type="pct"/>
          </w:tcPr>
          <w:p w14:paraId="608DBA1C" w14:textId="77777777" w:rsidR="00002AF2" w:rsidRDefault="00002AF2">
            <w:pPr>
              <w:jc w:val="center"/>
            </w:pPr>
            <w:r>
              <w:t>a.</w:t>
            </w:r>
          </w:p>
        </w:tc>
        <w:tc>
          <w:tcPr>
            <w:tcW w:w="3660" w:type="pct"/>
          </w:tcPr>
          <w:p w14:paraId="3829BE28" w14:textId="77777777" w:rsidR="00002AF2" w:rsidRDefault="00002AF2" w:rsidP="00002AF2">
            <w:r>
              <w:t>Compare the principle, application and mechanism of AAS and GC-MS</w:t>
            </w:r>
          </w:p>
        </w:tc>
        <w:tc>
          <w:tcPr>
            <w:tcW w:w="338" w:type="pct"/>
          </w:tcPr>
          <w:p w14:paraId="3470D348" w14:textId="77777777" w:rsidR="00002AF2" w:rsidRDefault="00002AF2">
            <w:pPr>
              <w:jc w:val="center"/>
            </w:pPr>
            <w:r>
              <w:t>CO3</w:t>
            </w:r>
          </w:p>
        </w:tc>
        <w:tc>
          <w:tcPr>
            <w:tcW w:w="271" w:type="pct"/>
          </w:tcPr>
          <w:p w14:paraId="67664752" w14:textId="77777777" w:rsidR="00002AF2" w:rsidRDefault="00002AF2">
            <w:pPr>
              <w:jc w:val="center"/>
            </w:pPr>
            <w:r>
              <w:t>An</w:t>
            </w:r>
          </w:p>
        </w:tc>
        <w:tc>
          <w:tcPr>
            <w:tcW w:w="269" w:type="pct"/>
          </w:tcPr>
          <w:p w14:paraId="59CB10A5" w14:textId="77777777" w:rsidR="00002AF2" w:rsidRDefault="00002AF2">
            <w:pPr>
              <w:jc w:val="center"/>
            </w:pPr>
            <w:r>
              <w:t>10</w:t>
            </w:r>
          </w:p>
        </w:tc>
      </w:tr>
      <w:tr w:rsidR="00002AF2" w14:paraId="49BE17C3" w14:textId="77777777" w:rsidTr="00002AF2">
        <w:trPr>
          <w:trHeight w:val="283"/>
        </w:trPr>
        <w:tc>
          <w:tcPr>
            <w:tcW w:w="272" w:type="pct"/>
          </w:tcPr>
          <w:p w14:paraId="685590A5" w14:textId="77777777" w:rsidR="00002AF2" w:rsidRDefault="00002AF2">
            <w:pPr>
              <w:jc w:val="center"/>
            </w:pPr>
          </w:p>
        </w:tc>
        <w:tc>
          <w:tcPr>
            <w:tcW w:w="189" w:type="pct"/>
          </w:tcPr>
          <w:p w14:paraId="359AE8CD" w14:textId="77777777" w:rsidR="00002AF2" w:rsidRDefault="00002AF2">
            <w:pPr>
              <w:jc w:val="center"/>
            </w:pPr>
            <w:r>
              <w:t>b.</w:t>
            </w:r>
          </w:p>
        </w:tc>
        <w:tc>
          <w:tcPr>
            <w:tcW w:w="3660" w:type="pct"/>
          </w:tcPr>
          <w:p w14:paraId="12E1D8AB" w14:textId="77777777" w:rsidR="00002AF2" w:rsidRDefault="00002AF2">
            <w:r>
              <w:t>Explain the principle and function of ICP.</w:t>
            </w:r>
          </w:p>
        </w:tc>
        <w:tc>
          <w:tcPr>
            <w:tcW w:w="338" w:type="pct"/>
          </w:tcPr>
          <w:p w14:paraId="7D41C393" w14:textId="77777777" w:rsidR="00002AF2" w:rsidRDefault="00002AF2">
            <w:pPr>
              <w:jc w:val="center"/>
            </w:pPr>
            <w:r>
              <w:t>CO4</w:t>
            </w:r>
          </w:p>
        </w:tc>
        <w:tc>
          <w:tcPr>
            <w:tcW w:w="271" w:type="pct"/>
          </w:tcPr>
          <w:p w14:paraId="5EF8EC17" w14:textId="77777777" w:rsidR="00002AF2" w:rsidRDefault="00002AF2">
            <w:pPr>
              <w:jc w:val="center"/>
            </w:pPr>
            <w:r>
              <w:t>U</w:t>
            </w:r>
          </w:p>
        </w:tc>
        <w:tc>
          <w:tcPr>
            <w:tcW w:w="269" w:type="pct"/>
          </w:tcPr>
          <w:p w14:paraId="0E861AC8" w14:textId="77777777" w:rsidR="00002AF2" w:rsidRDefault="00002AF2">
            <w:pPr>
              <w:jc w:val="center"/>
            </w:pPr>
            <w:r>
              <w:t>5</w:t>
            </w:r>
          </w:p>
        </w:tc>
      </w:tr>
      <w:tr w:rsidR="00002AF2" w14:paraId="28A0B9BC" w14:textId="77777777" w:rsidTr="00002AF2">
        <w:trPr>
          <w:trHeight w:val="283"/>
        </w:trPr>
        <w:tc>
          <w:tcPr>
            <w:tcW w:w="272" w:type="pct"/>
          </w:tcPr>
          <w:p w14:paraId="1CA27B05" w14:textId="77777777" w:rsidR="00002AF2" w:rsidRDefault="00002AF2">
            <w:pPr>
              <w:jc w:val="center"/>
            </w:pPr>
          </w:p>
        </w:tc>
        <w:tc>
          <w:tcPr>
            <w:tcW w:w="189" w:type="pct"/>
          </w:tcPr>
          <w:p w14:paraId="205626DD" w14:textId="77777777" w:rsidR="00002AF2" w:rsidRDefault="00002AF2">
            <w:pPr>
              <w:jc w:val="center"/>
            </w:pPr>
          </w:p>
        </w:tc>
        <w:tc>
          <w:tcPr>
            <w:tcW w:w="3660" w:type="pct"/>
          </w:tcPr>
          <w:p w14:paraId="241DC108" w14:textId="77777777" w:rsidR="00002AF2" w:rsidRDefault="00002AF2"/>
        </w:tc>
        <w:tc>
          <w:tcPr>
            <w:tcW w:w="338" w:type="pct"/>
          </w:tcPr>
          <w:p w14:paraId="24831418" w14:textId="77777777" w:rsidR="00002AF2" w:rsidRDefault="00002AF2">
            <w:pPr>
              <w:jc w:val="center"/>
            </w:pPr>
          </w:p>
        </w:tc>
        <w:tc>
          <w:tcPr>
            <w:tcW w:w="271" w:type="pct"/>
          </w:tcPr>
          <w:p w14:paraId="53A69B6F" w14:textId="77777777" w:rsidR="00002AF2" w:rsidRDefault="00002AF2">
            <w:pPr>
              <w:jc w:val="center"/>
            </w:pPr>
          </w:p>
        </w:tc>
        <w:tc>
          <w:tcPr>
            <w:tcW w:w="269" w:type="pct"/>
          </w:tcPr>
          <w:p w14:paraId="39A5CC70" w14:textId="77777777" w:rsidR="00002AF2" w:rsidRDefault="00002AF2">
            <w:pPr>
              <w:jc w:val="center"/>
            </w:pPr>
          </w:p>
        </w:tc>
      </w:tr>
      <w:tr w:rsidR="00002AF2" w14:paraId="68803C66" w14:textId="77777777" w:rsidTr="00002AF2">
        <w:trPr>
          <w:trHeight w:val="283"/>
        </w:trPr>
        <w:tc>
          <w:tcPr>
            <w:tcW w:w="272" w:type="pct"/>
          </w:tcPr>
          <w:p w14:paraId="39021AFE" w14:textId="77777777" w:rsidR="00002AF2" w:rsidRDefault="00002AF2">
            <w:pPr>
              <w:jc w:val="center"/>
            </w:pPr>
            <w:r>
              <w:t>35.</w:t>
            </w:r>
          </w:p>
        </w:tc>
        <w:tc>
          <w:tcPr>
            <w:tcW w:w="189" w:type="pct"/>
          </w:tcPr>
          <w:p w14:paraId="20D256DF" w14:textId="77777777" w:rsidR="00002AF2" w:rsidRDefault="00002AF2">
            <w:pPr>
              <w:jc w:val="center"/>
            </w:pPr>
            <w:r>
              <w:t>a.</w:t>
            </w:r>
          </w:p>
        </w:tc>
        <w:tc>
          <w:tcPr>
            <w:tcW w:w="3660" w:type="pct"/>
          </w:tcPr>
          <w:p w14:paraId="405B5F43" w14:textId="77777777" w:rsidR="00002AF2" w:rsidRDefault="00002AF2">
            <w:r>
              <w:t>Compare the advantages and disadvantages of genetic transformation tool with MAS in developing stress resistant plants.</w:t>
            </w:r>
          </w:p>
        </w:tc>
        <w:tc>
          <w:tcPr>
            <w:tcW w:w="338" w:type="pct"/>
          </w:tcPr>
          <w:p w14:paraId="0C62544D" w14:textId="77777777" w:rsidR="00002AF2" w:rsidRDefault="00002AF2">
            <w:pPr>
              <w:jc w:val="center"/>
            </w:pPr>
            <w:r>
              <w:t>CO5</w:t>
            </w:r>
          </w:p>
        </w:tc>
        <w:tc>
          <w:tcPr>
            <w:tcW w:w="271" w:type="pct"/>
          </w:tcPr>
          <w:p w14:paraId="3348C1F9" w14:textId="77777777" w:rsidR="00002AF2" w:rsidRDefault="00002AF2">
            <w:pPr>
              <w:jc w:val="center"/>
            </w:pPr>
            <w:r>
              <w:t>An</w:t>
            </w:r>
          </w:p>
        </w:tc>
        <w:tc>
          <w:tcPr>
            <w:tcW w:w="269" w:type="pct"/>
          </w:tcPr>
          <w:p w14:paraId="0946498C" w14:textId="77777777" w:rsidR="00002AF2" w:rsidRDefault="00002AF2">
            <w:pPr>
              <w:jc w:val="center"/>
            </w:pPr>
            <w:r>
              <w:t>10</w:t>
            </w:r>
          </w:p>
        </w:tc>
      </w:tr>
      <w:tr w:rsidR="00002AF2" w14:paraId="67B4A927" w14:textId="77777777" w:rsidTr="00002AF2">
        <w:trPr>
          <w:trHeight w:val="283"/>
        </w:trPr>
        <w:tc>
          <w:tcPr>
            <w:tcW w:w="272" w:type="pct"/>
          </w:tcPr>
          <w:p w14:paraId="1A9A0C45" w14:textId="77777777" w:rsidR="00002AF2" w:rsidRDefault="00002AF2">
            <w:pPr>
              <w:jc w:val="center"/>
            </w:pPr>
          </w:p>
        </w:tc>
        <w:tc>
          <w:tcPr>
            <w:tcW w:w="189" w:type="pct"/>
          </w:tcPr>
          <w:p w14:paraId="22D5662B" w14:textId="77777777" w:rsidR="00002AF2" w:rsidRDefault="00002AF2">
            <w:pPr>
              <w:jc w:val="center"/>
            </w:pPr>
            <w:r>
              <w:t>b.</w:t>
            </w:r>
          </w:p>
        </w:tc>
        <w:tc>
          <w:tcPr>
            <w:tcW w:w="3660" w:type="pct"/>
          </w:tcPr>
          <w:p w14:paraId="6FBD54D0" w14:textId="77777777" w:rsidR="00002AF2" w:rsidRDefault="00002AF2" w:rsidP="00002AF2">
            <w:pPr>
              <w:rPr>
                <w:bCs/>
              </w:rPr>
            </w:pPr>
            <w:r>
              <w:rPr>
                <w:bCs/>
              </w:rPr>
              <w:t>Explain the application of molecular markers in plant analysis.</w:t>
            </w:r>
          </w:p>
        </w:tc>
        <w:tc>
          <w:tcPr>
            <w:tcW w:w="338" w:type="pct"/>
          </w:tcPr>
          <w:p w14:paraId="4D6B9D8F" w14:textId="77777777" w:rsidR="00002AF2" w:rsidRDefault="00002AF2">
            <w:pPr>
              <w:jc w:val="center"/>
            </w:pPr>
            <w:r>
              <w:t>CO2</w:t>
            </w:r>
          </w:p>
        </w:tc>
        <w:tc>
          <w:tcPr>
            <w:tcW w:w="271" w:type="pct"/>
          </w:tcPr>
          <w:p w14:paraId="3488434D" w14:textId="77777777" w:rsidR="00002AF2" w:rsidRDefault="00002AF2" w:rsidP="00002AF2">
            <w:pPr>
              <w:jc w:val="center"/>
            </w:pPr>
            <w:r>
              <w:t>A</w:t>
            </w:r>
          </w:p>
        </w:tc>
        <w:tc>
          <w:tcPr>
            <w:tcW w:w="269" w:type="pct"/>
          </w:tcPr>
          <w:p w14:paraId="6A8ABE55" w14:textId="77777777" w:rsidR="00002AF2" w:rsidRDefault="00002AF2">
            <w:pPr>
              <w:jc w:val="center"/>
            </w:pPr>
            <w:r>
              <w:t>5</w:t>
            </w:r>
          </w:p>
        </w:tc>
      </w:tr>
    </w:tbl>
    <w:p w14:paraId="18CA3B0D" w14:textId="77777777" w:rsidR="00002AF2" w:rsidRDefault="00002AF2">
      <w:pPr>
        <w:rPr>
          <w:b/>
          <w:bCs/>
        </w:rPr>
      </w:pPr>
    </w:p>
    <w:p w14:paraId="21481B32" w14:textId="77777777" w:rsidR="00002AF2" w:rsidRDefault="00002AF2">
      <w:r>
        <w:rPr>
          <w:b/>
          <w:bCs/>
        </w:rPr>
        <w:t>CO</w:t>
      </w:r>
      <w:r>
        <w:t xml:space="preserve"> – COURSE OUTCOME</w:t>
      </w:r>
      <w:r>
        <w:tab/>
        <w:t xml:space="preserve">        </w:t>
      </w:r>
      <w:r>
        <w:rPr>
          <w:b/>
          <w:bCs/>
        </w:rPr>
        <w:t>BL</w:t>
      </w:r>
      <w:r>
        <w:t xml:space="preserve"> – BLOOM’S LEVEL        </w:t>
      </w:r>
      <w:r>
        <w:rPr>
          <w:b/>
          <w:bCs/>
        </w:rPr>
        <w:t>M</w:t>
      </w:r>
      <w:r>
        <w:t xml:space="preserve"> – MARKS ALLOTTED</w:t>
      </w:r>
    </w:p>
    <w:p w14:paraId="66480CDA" w14:textId="77777777" w:rsidR="00002AF2" w:rsidRDefault="00002AF2"/>
    <w:tbl>
      <w:tblPr>
        <w:tblStyle w:val="TableGrid"/>
        <w:tblW w:w="10490" w:type="dxa"/>
        <w:tblInd w:w="-714" w:type="dxa"/>
        <w:tblLook w:val="04A0" w:firstRow="1" w:lastRow="0" w:firstColumn="1" w:lastColumn="0" w:noHBand="0" w:noVBand="1"/>
      </w:tblPr>
      <w:tblGrid>
        <w:gridCol w:w="670"/>
        <w:gridCol w:w="9820"/>
      </w:tblGrid>
      <w:tr w:rsidR="00002AF2" w14:paraId="66D86FDA" w14:textId="77777777">
        <w:tc>
          <w:tcPr>
            <w:tcW w:w="670" w:type="dxa"/>
          </w:tcPr>
          <w:p w14:paraId="7521F02B" w14:textId="77777777" w:rsidR="00002AF2" w:rsidRDefault="00002AF2">
            <w:pPr>
              <w:jc w:val="center"/>
              <w:rPr>
                <w:sz w:val="22"/>
                <w:szCs w:val="22"/>
              </w:rPr>
            </w:pPr>
          </w:p>
        </w:tc>
        <w:tc>
          <w:tcPr>
            <w:tcW w:w="9820" w:type="dxa"/>
          </w:tcPr>
          <w:p w14:paraId="32078DD2" w14:textId="77777777" w:rsidR="00002AF2" w:rsidRDefault="00002AF2">
            <w:pPr>
              <w:jc w:val="center"/>
              <w:rPr>
                <w:b/>
                <w:sz w:val="22"/>
                <w:szCs w:val="22"/>
              </w:rPr>
            </w:pPr>
            <w:r>
              <w:rPr>
                <w:b/>
                <w:sz w:val="22"/>
                <w:szCs w:val="22"/>
              </w:rPr>
              <w:t>COURSE OUTCOMES</w:t>
            </w:r>
          </w:p>
        </w:tc>
      </w:tr>
      <w:tr w:rsidR="00002AF2" w14:paraId="0CCAB171" w14:textId="77777777">
        <w:tc>
          <w:tcPr>
            <w:tcW w:w="670" w:type="dxa"/>
          </w:tcPr>
          <w:p w14:paraId="1847F1BD" w14:textId="77777777" w:rsidR="00002AF2" w:rsidRDefault="00002AF2">
            <w:pPr>
              <w:jc w:val="center"/>
              <w:rPr>
                <w:b/>
                <w:bCs/>
                <w:sz w:val="22"/>
                <w:szCs w:val="22"/>
              </w:rPr>
            </w:pPr>
            <w:r>
              <w:rPr>
                <w:b/>
                <w:bCs/>
                <w:sz w:val="22"/>
                <w:szCs w:val="22"/>
              </w:rPr>
              <w:t>CO1</w:t>
            </w:r>
          </w:p>
        </w:tc>
        <w:tc>
          <w:tcPr>
            <w:tcW w:w="9820" w:type="dxa"/>
          </w:tcPr>
          <w:p w14:paraId="1B119696" w14:textId="77777777" w:rsidR="00002AF2" w:rsidRDefault="00002AF2">
            <w:r>
              <w:t>Analyse the performance of crops under different stress conditions based on the photosynthetic measurements and WUE</w:t>
            </w:r>
          </w:p>
        </w:tc>
      </w:tr>
      <w:tr w:rsidR="00002AF2" w14:paraId="3AA7363F" w14:textId="77777777">
        <w:tc>
          <w:tcPr>
            <w:tcW w:w="670" w:type="dxa"/>
          </w:tcPr>
          <w:p w14:paraId="5705F153" w14:textId="77777777" w:rsidR="00002AF2" w:rsidRDefault="00002AF2">
            <w:pPr>
              <w:jc w:val="center"/>
              <w:rPr>
                <w:b/>
                <w:bCs/>
                <w:sz w:val="22"/>
                <w:szCs w:val="22"/>
              </w:rPr>
            </w:pPr>
            <w:r>
              <w:rPr>
                <w:b/>
                <w:bCs/>
                <w:sz w:val="22"/>
                <w:szCs w:val="22"/>
              </w:rPr>
              <w:t>CO2</w:t>
            </w:r>
          </w:p>
        </w:tc>
        <w:tc>
          <w:tcPr>
            <w:tcW w:w="9820" w:type="dxa"/>
          </w:tcPr>
          <w:p w14:paraId="1A07DC9D" w14:textId="77777777" w:rsidR="00002AF2" w:rsidRDefault="00002AF2">
            <w:r>
              <w:t>Understand the use of radio isotopes in estimation of physiological and molecular processes</w:t>
            </w:r>
          </w:p>
        </w:tc>
      </w:tr>
      <w:tr w:rsidR="00002AF2" w14:paraId="281A1EBE" w14:textId="77777777">
        <w:tc>
          <w:tcPr>
            <w:tcW w:w="670" w:type="dxa"/>
          </w:tcPr>
          <w:p w14:paraId="3BD8E61B" w14:textId="77777777" w:rsidR="00002AF2" w:rsidRDefault="00002AF2">
            <w:pPr>
              <w:jc w:val="center"/>
              <w:rPr>
                <w:b/>
                <w:bCs/>
                <w:sz w:val="22"/>
                <w:szCs w:val="22"/>
              </w:rPr>
            </w:pPr>
            <w:r>
              <w:rPr>
                <w:b/>
                <w:bCs/>
                <w:sz w:val="22"/>
                <w:szCs w:val="22"/>
              </w:rPr>
              <w:t>CO3</w:t>
            </w:r>
          </w:p>
        </w:tc>
        <w:tc>
          <w:tcPr>
            <w:tcW w:w="9820" w:type="dxa"/>
          </w:tcPr>
          <w:p w14:paraId="0B005DC6" w14:textId="77777777" w:rsidR="00002AF2" w:rsidRDefault="00002AF2">
            <w:r>
              <w:t>Interpret the stress responses using Phenomic, molecular &amp; biochemical tools and techniques.</w:t>
            </w:r>
          </w:p>
        </w:tc>
      </w:tr>
      <w:tr w:rsidR="00002AF2" w14:paraId="1284DB7A" w14:textId="77777777">
        <w:tc>
          <w:tcPr>
            <w:tcW w:w="670" w:type="dxa"/>
          </w:tcPr>
          <w:p w14:paraId="0D1A2024" w14:textId="77777777" w:rsidR="00002AF2" w:rsidRDefault="00002AF2">
            <w:pPr>
              <w:jc w:val="center"/>
              <w:rPr>
                <w:b/>
                <w:bCs/>
                <w:sz w:val="22"/>
                <w:szCs w:val="22"/>
              </w:rPr>
            </w:pPr>
            <w:r>
              <w:rPr>
                <w:b/>
                <w:bCs/>
                <w:sz w:val="22"/>
                <w:szCs w:val="22"/>
              </w:rPr>
              <w:t>CO4</w:t>
            </w:r>
          </w:p>
        </w:tc>
        <w:tc>
          <w:tcPr>
            <w:tcW w:w="9820" w:type="dxa"/>
          </w:tcPr>
          <w:p w14:paraId="3E4FB2A3" w14:textId="77777777" w:rsidR="00002AF2" w:rsidRDefault="00002AF2">
            <w:r>
              <w:t>Estimate the crop nutrient status using AAS and ICP.</w:t>
            </w:r>
          </w:p>
        </w:tc>
      </w:tr>
      <w:tr w:rsidR="00002AF2" w14:paraId="2FC8A67A" w14:textId="77777777">
        <w:tc>
          <w:tcPr>
            <w:tcW w:w="670" w:type="dxa"/>
          </w:tcPr>
          <w:p w14:paraId="0DE49D02" w14:textId="77777777" w:rsidR="00002AF2" w:rsidRDefault="00002AF2">
            <w:pPr>
              <w:jc w:val="center"/>
              <w:rPr>
                <w:b/>
                <w:bCs/>
                <w:sz w:val="22"/>
                <w:szCs w:val="22"/>
              </w:rPr>
            </w:pPr>
            <w:r>
              <w:rPr>
                <w:b/>
                <w:bCs/>
                <w:sz w:val="22"/>
                <w:szCs w:val="22"/>
              </w:rPr>
              <w:t>CO5</w:t>
            </w:r>
          </w:p>
        </w:tc>
        <w:tc>
          <w:tcPr>
            <w:tcW w:w="9820" w:type="dxa"/>
          </w:tcPr>
          <w:p w14:paraId="1668065C" w14:textId="77777777" w:rsidR="00002AF2" w:rsidRDefault="00002AF2">
            <w:r>
              <w:t>Apply the various plant transformation  and MAS techniques for developing superior genotype.</w:t>
            </w:r>
          </w:p>
        </w:tc>
      </w:tr>
      <w:tr w:rsidR="00002AF2" w14:paraId="6B97C620" w14:textId="77777777">
        <w:tc>
          <w:tcPr>
            <w:tcW w:w="670" w:type="dxa"/>
          </w:tcPr>
          <w:p w14:paraId="3FA772DB" w14:textId="77777777" w:rsidR="00002AF2" w:rsidRDefault="00002AF2">
            <w:pPr>
              <w:jc w:val="center"/>
              <w:rPr>
                <w:b/>
                <w:bCs/>
                <w:sz w:val="22"/>
                <w:szCs w:val="22"/>
              </w:rPr>
            </w:pPr>
            <w:r>
              <w:rPr>
                <w:b/>
                <w:bCs/>
                <w:sz w:val="22"/>
                <w:szCs w:val="22"/>
              </w:rPr>
              <w:t>CO6</w:t>
            </w:r>
          </w:p>
        </w:tc>
        <w:tc>
          <w:tcPr>
            <w:tcW w:w="9820" w:type="dxa"/>
          </w:tcPr>
          <w:p w14:paraId="15EE21EA" w14:textId="77777777" w:rsidR="00002AF2" w:rsidRDefault="00002AF2">
            <w:pPr>
              <w:jc w:val="both"/>
              <w:rPr>
                <w:sz w:val="22"/>
                <w:szCs w:val="22"/>
              </w:rPr>
            </w:pPr>
            <w:r>
              <w:rPr>
                <w:bCs/>
              </w:rPr>
              <w:t>Apply the working knowledge of important instruments to characterize the plant physiological and molecular responses.</w:t>
            </w:r>
          </w:p>
        </w:tc>
      </w:tr>
    </w:tbl>
    <w:p w14:paraId="3898BBB4" w14:textId="77777777" w:rsidR="00002AF2" w:rsidRDefault="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14:paraId="14FC4F99" w14:textId="77777777">
        <w:trPr>
          <w:jc w:val="center"/>
        </w:trPr>
        <w:tc>
          <w:tcPr>
            <w:tcW w:w="6385" w:type="dxa"/>
            <w:gridSpan w:val="8"/>
          </w:tcPr>
          <w:p w14:paraId="5665A874" w14:textId="77777777" w:rsidR="00002AF2" w:rsidRDefault="00002AF2">
            <w:pPr>
              <w:jc w:val="center"/>
              <w:rPr>
                <w:b/>
                <w:sz w:val="22"/>
                <w:szCs w:val="22"/>
              </w:rPr>
            </w:pPr>
            <w:r>
              <w:rPr>
                <w:b/>
                <w:sz w:val="22"/>
                <w:szCs w:val="22"/>
              </w:rPr>
              <w:t>Assessment Pattern as per Bloom’s Level</w:t>
            </w:r>
          </w:p>
        </w:tc>
      </w:tr>
      <w:tr w:rsidR="00002AF2" w14:paraId="7F2C9ED3" w14:textId="77777777">
        <w:trPr>
          <w:jc w:val="center"/>
        </w:trPr>
        <w:tc>
          <w:tcPr>
            <w:tcW w:w="1140" w:type="dxa"/>
          </w:tcPr>
          <w:p w14:paraId="2E8651D0" w14:textId="77777777" w:rsidR="00002AF2" w:rsidRDefault="00002AF2">
            <w:pPr>
              <w:jc w:val="center"/>
              <w:rPr>
                <w:b/>
                <w:bCs/>
                <w:sz w:val="22"/>
                <w:szCs w:val="22"/>
              </w:rPr>
            </w:pPr>
            <w:r>
              <w:rPr>
                <w:b/>
                <w:bCs/>
                <w:sz w:val="22"/>
                <w:szCs w:val="22"/>
              </w:rPr>
              <w:t>CO / BL</w:t>
            </w:r>
          </w:p>
        </w:tc>
        <w:tc>
          <w:tcPr>
            <w:tcW w:w="709" w:type="dxa"/>
          </w:tcPr>
          <w:p w14:paraId="71FD5900" w14:textId="77777777" w:rsidR="00002AF2" w:rsidRDefault="00002AF2">
            <w:pPr>
              <w:jc w:val="center"/>
              <w:rPr>
                <w:b/>
                <w:sz w:val="22"/>
                <w:szCs w:val="22"/>
              </w:rPr>
            </w:pPr>
            <w:r>
              <w:rPr>
                <w:b/>
                <w:sz w:val="22"/>
                <w:szCs w:val="22"/>
              </w:rPr>
              <w:t>R</w:t>
            </w:r>
          </w:p>
        </w:tc>
        <w:tc>
          <w:tcPr>
            <w:tcW w:w="708" w:type="dxa"/>
          </w:tcPr>
          <w:p w14:paraId="1F4C36EF" w14:textId="77777777" w:rsidR="00002AF2" w:rsidRDefault="00002AF2">
            <w:pPr>
              <w:jc w:val="center"/>
              <w:rPr>
                <w:b/>
                <w:sz w:val="22"/>
                <w:szCs w:val="22"/>
              </w:rPr>
            </w:pPr>
            <w:r>
              <w:rPr>
                <w:b/>
                <w:sz w:val="22"/>
                <w:szCs w:val="22"/>
              </w:rPr>
              <w:t>U</w:t>
            </w:r>
          </w:p>
        </w:tc>
        <w:tc>
          <w:tcPr>
            <w:tcW w:w="709" w:type="dxa"/>
          </w:tcPr>
          <w:p w14:paraId="49E431E2" w14:textId="77777777" w:rsidR="00002AF2" w:rsidRDefault="00002AF2">
            <w:pPr>
              <w:jc w:val="center"/>
              <w:rPr>
                <w:b/>
                <w:sz w:val="22"/>
                <w:szCs w:val="22"/>
              </w:rPr>
            </w:pPr>
            <w:r>
              <w:rPr>
                <w:b/>
                <w:sz w:val="22"/>
                <w:szCs w:val="22"/>
              </w:rPr>
              <w:t>A</w:t>
            </w:r>
          </w:p>
        </w:tc>
        <w:tc>
          <w:tcPr>
            <w:tcW w:w="709" w:type="dxa"/>
          </w:tcPr>
          <w:p w14:paraId="525A9ABE" w14:textId="77777777" w:rsidR="00002AF2" w:rsidRDefault="00002AF2">
            <w:pPr>
              <w:jc w:val="center"/>
              <w:rPr>
                <w:b/>
                <w:sz w:val="22"/>
                <w:szCs w:val="22"/>
              </w:rPr>
            </w:pPr>
            <w:r>
              <w:rPr>
                <w:b/>
                <w:sz w:val="22"/>
                <w:szCs w:val="22"/>
              </w:rPr>
              <w:t>An</w:t>
            </w:r>
          </w:p>
        </w:tc>
        <w:tc>
          <w:tcPr>
            <w:tcW w:w="709" w:type="dxa"/>
          </w:tcPr>
          <w:p w14:paraId="78EF5D96" w14:textId="77777777" w:rsidR="00002AF2" w:rsidRDefault="00002AF2">
            <w:pPr>
              <w:jc w:val="center"/>
              <w:rPr>
                <w:b/>
                <w:sz w:val="22"/>
                <w:szCs w:val="22"/>
              </w:rPr>
            </w:pPr>
            <w:r>
              <w:rPr>
                <w:b/>
                <w:sz w:val="22"/>
                <w:szCs w:val="22"/>
              </w:rPr>
              <w:t>E</w:t>
            </w:r>
          </w:p>
        </w:tc>
        <w:tc>
          <w:tcPr>
            <w:tcW w:w="708" w:type="dxa"/>
          </w:tcPr>
          <w:p w14:paraId="11E63948" w14:textId="77777777" w:rsidR="00002AF2" w:rsidRDefault="00002AF2">
            <w:pPr>
              <w:jc w:val="center"/>
              <w:rPr>
                <w:b/>
                <w:sz w:val="22"/>
                <w:szCs w:val="22"/>
              </w:rPr>
            </w:pPr>
            <w:r>
              <w:rPr>
                <w:b/>
                <w:sz w:val="22"/>
                <w:szCs w:val="22"/>
              </w:rPr>
              <w:t>C</w:t>
            </w:r>
          </w:p>
        </w:tc>
        <w:tc>
          <w:tcPr>
            <w:tcW w:w="993" w:type="dxa"/>
          </w:tcPr>
          <w:p w14:paraId="48304750" w14:textId="77777777" w:rsidR="00002AF2" w:rsidRDefault="00002AF2">
            <w:pPr>
              <w:jc w:val="center"/>
              <w:rPr>
                <w:b/>
                <w:sz w:val="22"/>
                <w:szCs w:val="22"/>
              </w:rPr>
            </w:pPr>
            <w:r>
              <w:rPr>
                <w:b/>
                <w:sz w:val="22"/>
                <w:szCs w:val="22"/>
              </w:rPr>
              <w:t>Total</w:t>
            </w:r>
          </w:p>
        </w:tc>
      </w:tr>
      <w:tr w:rsidR="00002AF2" w14:paraId="7CB50BD5" w14:textId="77777777">
        <w:trPr>
          <w:jc w:val="center"/>
        </w:trPr>
        <w:tc>
          <w:tcPr>
            <w:tcW w:w="1140" w:type="dxa"/>
          </w:tcPr>
          <w:p w14:paraId="6DD611E4" w14:textId="77777777" w:rsidR="00002AF2" w:rsidRDefault="00002AF2">
            <w:pPr>
              <w:jc w:val="center"/>
              <w:rPr>
                <w:b/>
                <w:bCs/>
                <w:sz w:val="22"/>
                <w:szCs w:val="22"/>
              </w:rPr>
            </w:pPr>
            <w:r>
              <w:rPr>
                <w:b/>
                <w:bCs/>
                <w:sz w:val="22"/>
                <w:szCs w:val="22"/>
              </w:rPr>
              <w:t>CO1</w:t>
            </w:r>
          </w:p>
        </w:tc>
        <w:tc>
          <w:tcPr>
            <w:tcW w:w="709" w:type="dxa"/>
          </w:tcPr>
          <w:p w14:paraId="487940CD" w14:textId="77777777" w:rsidR="00002AF2" w:rsidRDefault="00002AF2">
            <w:pPr>
              <w:jc w:val="center"/>
              <w:rPr>
                <w:sz w:val="22"/>
                <w:szCs w:val="22"/>
              </w:rPr>
            </w:pPr>
            <w:r>
              <w:rPr>
                <w:sz w:val="22"/>
                <w:szCs w:val="22"/>
              </w:rPr>
              <w:t>2</w:t>
            </w:r>
          </w:p>
        </w:tc>
        <w:tc>
          <w:tcPr>
            <w:tcW w:w="708" w:type="dxa"/>
          </w:tcPr>
          <w:p w14:paraId="6EB7E4BE" w14:textId="77777777" w:rsidR="00002AF2" w:rsidRDefault="00002AF2">
            <w:pPr>
              <w:jc w:val="center"/>
              <w:rPr>
                <w:sz w:val="22"/>
                <w:szCs w:val="22"/>
              </w:rPr>
            </w:pPr>
            <w:r>
              <w:rPr>
                <w:sz w:val="22"/>
                <w:szCs w:val="22"/>
              </w:rPr>
              <w:t>6</w:t>
            </w:r>
          </w:p>
        </w:tc>
        <w:tc>
          <w:tcPr>
            <w:tcW w:w="709" w:type="dxa"/>
          </w:tcPr>
          <w:p w14:paraId="1FCF38EC" w14:textId="77777777" w:rsidR="00002AF2" w:rsidRDefault="00002AF2">
            <w:pPr>
              <w:jc w:val="center"/>
              <w:rPr>
                <w:sz w:val="22"/>
                <w:szCs w:val="22"/>
              </w:rPr>
            </w:pPr>
            <w:r>
              <w:rPr>
                <w:sz w:val="22"/>
                <w:szCs w:val="22"/>
              </w:rPr>
              <w:t>10</w:t>
            </w:r>
          </w:p>
        </w:tc>
        <w:tc>
          <w:tcPr>
            <w:tcW w:w="709" w:type="dxa"/>
          </w:tcPr>
          <w:p w14:paraId="6BC77ECA" w14:textId="77777777" w:rsidR="00002AF2" w:rsidRDefault="00002AF2">
            <w:pPr>
              <w:jc w:val="center"/>
              <w:rPr>
                <w:sz w:val="22"/>
                <w:szCs w:val="22"/>
              </w:rPr>
            </w:pPr>
            <w:r>
              <w:rPr>
                <w:sz w:val="22"/>
                <w:szCs w:val="22"/>
              </w:rPr>
              <w:t>-</w:t>
            </w:r>
          </w:p>
        </w:tc>
        <w:tc>
          <w:tcPr>
            <w:tcW w:w="709" w:type="dxa"/>
          </w:tcPr>
          <w:p w14:paraId="5F57E90B" w14:textId="77777777" w:rsidR="00002AF2" w:rsidRDefault="00002AF2">
            <w:pPr>
              <w:jc w:val="center"/>
              <w:rPr>
                <w:sz w:val="22"/>
                <w:szCs w:val="22"/>
              </w:rPr>
            </w:pPr>
            <w:r>
              <w:rPr>
                <w:sz w:val="22"/>
                <w:szCs w:val="22"/>
              </w:rPr>
              <w:t>5</w:t>
            </w:r>
          </w:p>
        </w:tc>
        <w:tc>
          <w:tcPr>
            <w:tcW w:w="708" w:type="dxa"/>
          </w:tcPr>
          <w:p w14:paraId="4A9426EF" w14:textId="77777777" w:rsidR="00002AF2" w:rsidRDefault="00002AF2">
            <w:pPr>
              <w:jc w:val="center"/>
              <w:rPr>
                <w:sz w:val="22"/>
                <w:szCs w:val="22"/>
              </w:rPr>
            </w:pPr>
            <w:r>
              <w:rPr>
                <w:sz w:val="22"/>
                <w:szCs w:val="22"/>
              </w:rPr>
              <w:t>-</w:t>
            </w:r>
          </w:p>
        </w:tc>
        <w:tc>
          <w:tcPr>
            <w:tcW w:w="993" w:type="dxa"/>
          </w:tcPr>
          <w:p w14:paraId="30A673CB" w14:textId="77777777" w:rsidR="00002AF2" w:rsidRDefault="00002AF2">
            <w:pPr>
              <w:jc w:val="center"/>
              <w:rPr>
                <w:sz w:val="22"/>
                <w:szCs w:val="22"/>
              </w:rPr>
            </w:pPr>
            <w:r>
              <w:rPr>
                <w:sz w:val="22"/>
                <w:szCs w:val="22"/>
              </w:rPr>
              <w:t>23</w:t>
            </w:r>
          </w:p>
        </w:tc>
      </w:tr>
      <w:tr w:rsidR="00002AF2" w14:paraId="27143A8D" w14:textId="77777777">
        <w:trPr>
          <w:jc w:val="center"/>
        </w:trPr>
        <w:tc>
          <w:tcPr>
            <w:tcW w:w="1140" w:type="dxa"/>
          </w:tcPr>
          <w:p w14:paraId="4893E975" w14:textId="77777777" w:rsidR="00002AF2" w:rsidRDefault="00002AF2">
            <w:pPr>
              <w:jc w:val="center"/>
              <w:rPr>
                <w:b/>
                <w:bCs/>
                <w:sz w:val="22"/>
                <w:szCs w:val="22"/>
              </w:rPr>
            </w:pPr>
            <w:r>
              <w:rPr>
                <w:b/>
                <w:bCs/>
                <w:sz w:val="22"/>
                <w:szCs w:val="22"/>
              </w:rPr>
              <w:t>CO2</w:t>
            </w:r>
          </w:p>
        </w:tc>
        <w:tc>
          <w:tcPr>
            <w:tcW w:w="709" w:type="dxa"/>
          </w:tcPr>
          <w:p w14:paraId="6D7009BD" w14:textId="77777777" w:rsidR="00002AF2" w:rsidRDefault="00002AF2" w:rsidP="00002AF2">
            <w:pPr>
              <w:jc w:val="center"/>
              <w:rPr>
                <w:sz w:val="22"/>
                <w:szCs w:val="22"/>
              </w:rPr>
            </w:pPr>
            <w:r>
              <w:rPr>
                <w:sz w:val="22"/>
                <w:szCs w:val="22"/>
              </w:rPr>
              <w:t>6</w:t>
            </w:r>
          </w:p>
        </w:tc>
        <w:tc>
          <w:tcPr>
            <w:tcW w:w="708" w:type="dxa"/>
          </w:tcPr>
          <w:p w14:paraId="7E328880" w14:textId="77777777" w:rsidR="00002AF2" w:rsidRDefault="00002AF2">
            <w:pPr>
              <w:jc w:val="center"/>
              <w:rPr>
                <w:sz w:val="22"/>
                <w:szCs w:val="22"/>
              </w:rPr>
            </w:pPr>
            <w:r>
              <w:rPr>
                <w:sz w:val="22"/>
                <w:szCs w:val="22"/>
              </w:rPr>
              <w:t>7</w:t>
            </w:r>
          </w:p>
        </w:tc>
        <w:tc>
          <w:tcPr>
            <w:tcW w:w="709" w:type="dxa"/>
          </w:tcPr>
          <w:p w14:paraId="73AB859E" w14:textId="77777777" w:rsidR="00002AF2" w:rsidRDefault="00002AF2">
            <w:pPr>
              <w:jc w:val="center"/>
              <w:rPr>
                <w:sz w:val="22"/>
                <w:szCs w:val="22"/>
              </w:rPr>
            </w:pPr>
            <w:r>
              <w:rPr>
                <w:sz w:val="22"/>
                <w:szCs w:val="22"/>
              </w:rPr>
              <w:t>6</w:t>
            </w:r>
          </w:p>
        </w:tc>
        <w:tc>
          <w:tcPr>
            <w:tcW w:w="709" w:type="dxa"/>
          </w:tcPr>
          <w:p w14:paraId="1631E6A0" w14:textId="77777777" w:rsidR="00002AF2" w:rsidRDefault="00002AF2">
            <w:pPr>
              <w:jc w:val="center"/>
              <w:rPr>
                <w:sz w:val="22"/>
                <w:szCs w:val="22"/>
              </w:rPr>
            </w:pPr>
            <w:r>
              <w:rPr>
                <w:sz w:val="22"/>
                <w:szCs w:val="22"/>
              </w:rPr>
              <w:t>-</w:t>
            </w:r>
          </w:p>
        </w:tc>
        <w:tc>
          <w:tcPr>
            <w:tcW w:w="709" w:type="dxa"/>
          </w:tcPr>
          <w:p w14:paraId="13695514" w14:textId="77777777" w:rsidR="00002AF2" w:rsidRDefault="00002AF2">
            <w:pPr>
              <w:jc w:val="center"/>
              <w:rPr>
                <w:sz w:val="22"/>
                <w:szCs w:val="22"/>
              </w:rPr>
            </w:pPr>
            <w:r>
              <w:rPr>
                <w:sz w:val="22"/>
                <w:szCs w:val="22"/>
              </w:rPr>
              <w:t>-</w:t>
            </w:r>
          </w:p>
        </w:tc>
        <w:tc>
          <w:tcPr>
            <w:tcW w:w="708" w:type="dxa"/>
          </w:tcPr>
          <w:p w14:paraId="4AF1A8A5" w14:textId="77777777" w:rsidR="00002AF2" w:rsidRDefault="00002AF2">
            <w:pPr>
              <w:jc w:val="center"/>
              <w:rPr>
                <w:sz w:val="22"/>
                <w:szCs w:val="22"/>
              </w:rPr>
            </w:pPr>
            <w:r>
              <w:rPr>
                <w:sz w:val="22"/>
                <w:szCs w:val="22"/>
              </w:rPr>
              <w:t>-</w:t>
            </w:r>
          </w:p>
        </w:tc>
        <w:tc>
          <w:tcPr>
            <w:tcW w:w="993" w:type="dxa"/>
          </w:tcPr>
          <w:p w14:paraId="33DFAD9D" w14:textId="77777777" w:rsidR="00002AF2" w:rsidRDefault="00002AF2">
            <w:pPr>
              <w:jc w:val="center"/>
              <w:rPr>
                <w:sz w:val="22"/>
                <w:szCs w:val="22"/>
              </w:rPr>
            </w:pPr>
            <w:r>
              <w:rPr>
                <w:sz w:val="22"/>
                <w:szCs w:val="22"/>
              </w:rPr>
              <w:t>19</w:t>
            </w:r>
          </w:p>
        </w:tc>
      </w:tr>
      <w:tr w:rsidR="00002AF2" w14:paraId="4CB5C754" w14:textId="77777777">
        <w:trPr>
          <w:jc w:val="center"/>
        </w:trPr>
        <w:tc>
          <w:tcPr>
            <w:tcW w:w="1140" w:type="dxa"/>
          </w:tcPr>
          <w:p w14:paraId="4E16F6E2" w14:textId="77777777" w:rsidR="00002AF2" w:rsidRDefault="00002AF2">
            <w:pPr>
              <w:jc w:val="center"/>
              <w:rPr>
                <w:b/>
                <w:bCs/>
                <w:sz w:val="22"/>
                <w:szCs w:val="22"/>
              </w:rPr>
            </w:pPr>
            <w:r>
              <w:rPr>
                <w:b/>
                <w:bCs/>
                <w:sz w:val="22"/>
                <w:szCs w:val="22"/>
              </w:rPr>
              <w:t>CO3</w:t>
            </w:r>
          </w:p>
        </w:tc>
        <w:tc>
          <w:tcPr>
            <w:tcW w:w="709" w:type="dxa"/>
          </w:tcPr>
          <w:p w14:paraId="620A16C3" w14:textId="77777777" w:rsidR="00002AF2" w:rsidRDefault="00002AF2">
            <w:pPr>
              <w:jc w:val="center"/>
              <w:rPr>
                <w:sz w:val="22"/>
                <w:szCs w:val="22"/>
              </w:rPr>
            </w:pPr>
            <w:r>
              <w:rPr>
                <w:sz w:val="22"/>
                <w:szCs w:val="22"/>
              </w:rPr>
              <w:t>6</w:t>
            </w:r>
          </w:p>
        </w:tc>
        <w:tc>
          <w:tcPr>
            <w:tcW w:w="708" w:type="dxa"/>
          </w:tcPr>
          <w:p w14:paraId="38182ECD" w14:textId="77777777" w:rsidR="00002AF2" w:rsidRDefault="00002AF2" w:rsidP="00002AF2">
            <w:pPr>
              <w:jc w:val="center"/>
              <w:rPr>
                <w:sz w:val="22"/>
                <w:szCs w:val="22"/>
              </w:rPr>
            </w:pPr>
            <w:r>
              <w:rPr>
                <w:sz w:val="22"/>
                <w:szCs w:val="22"/>
              </w:rPr>
              <w:t>1</w:t>
            </w:r>
          </w:p>
        </w:tc>
        <w:tc>
          <w:tcPr>
            <w:tcW w:w="709" w:type="dxa"/>
          </w:tcPr>
          <w:p w14:paraId="12C840E6" w14:textId="77777777" w:rsidR="00002AF2" w:rsidRDefault="00002AF2">
            <w:pPr>
              <w:jc w:val="center"/>
              <w:rPr>
                <w:sz w:val="22"/>
                <w:szCs w:val="22"/>
              </w:rPr>
            </w:pPr>
            <w:r>
              <w:rPr>
                <w:sz w:val="22"/>
                <w:szCs w:val="22"/>
              </w:rPr>
              <w:t>1</w:t>
            </w:r>
          </w:p>
        </w:tc>
        <w:tc>
          <w:tcPr>
            <w:tcW w:w="709" w:type="dxa"/>
          </w:tcPr>
          <w:p w14:paraId="276E638A" w14:textId="77777777" w:rsidR="00002AF2" w:rsidRDefault="00002AF2">
            <w:pPr>
              <w:jc w:val="center"/>
              <w:rPr>
                <w:sz w:val="22"/>
                <w:szCs w:val="22"/>
              </w:rPr>
            </w:pPr>
            <w:r>
              <w:rPr>
                <w:sz w:val="22"/>
                <w:szCs w:val="22"/>
              </w:rPr>
              <w:t>15</w:t>
            </w:r>
          </w:p>
        </w:tc>
        <w:tc>
          <w:tcPr>
            <w:tcW w:w="709" w:type="dxa"/>
          </w:tcPr>
          <w:p w14:paraId="50ED7083" w14:textId="77777777" w:rsidR="00002AF2" w:rsidRDefault="00002AF2">
            <w:pPr>
              <w:jc w:val="center"/>
              <w:rPr>
                <w:sz w:val="22"/>
                <w:szCs w:val="22"/>
              </w:rPr>
            </w:pPr>
            <w:r>
              <w:rPr>
                <w:sz w:val="22"/>
                <w:szCs w:val="22"/>
              </w:rPr>
              <w:t>-</w:t>
            </w:r>
          </w:p>
        </w:tc>
        <w:tc>
          <w:tcPr>
            <w:tcW w:w="708" w:type="dxa"/>
          </w:tcPr>
          <w:p w14:paraId="40022117" w14:textId="77777777" w:rsidR="00002AF2" w:rsidRDefault="00002AF2">
            <w:pPr>
              <w:jc w:val="center"/>
              <w:rPr>
                <w:sz w:val="22"/>
                <w:szCs w:val="22"/>
              </w:rPr>
            </w:pPr>
            <w:r>
              <w:rPr>
                <w:sz w:val="22"/>
                <w:szCs w:val="22"/>
              </w:rPr>
              <w:t>-</w:t>
            </w:r>
          </w:p>
        </w:tc>
        <w:tc>
          <w:tcPr>
            <w:tcW w:w="993" w:type="dxa"/>
          </w:tcPr>
          <w:p w14:paraId="2CBC3E7B" w14:textId="77777777" w:rsidR="00002AF2" w:rsidRDefault="00002AF2">
            <w:pPr>
              <w:jc w:val="center"/>
              <w:rPr>
                <w:sz w:val="22"/>
                <w:szCs w:val="22"/>
              </w:rPr>
            </w:pPr>
            <w:r>
              <w:rPr>
                <w:sz w:val="22"/>
                <w:szCs w:val="22"/>
              </w:rPr>
              <w:t>23</w:t>
            </w:r>
          </w:p>
        </w:tc>
      </w:tr>
      <w:tr w:rsidR="00002AF2" w14:paraId="386DCE9F" w14:textId="77777777">
        <w:trPr>
          <w:jc w:val="center"/>
        </w:trPr>
        <w:tc>
          <w:tcPr>
            <w:tcW w:w="1140" w:type="dxa"/>
          </w:tcPr>
          <w:p w14:paraId="74ACC8C4" w14:textId="77777777" w:rsidR="00002AF2" w:rsidRDefault="00002AF2">
            <w:pPr>
              <w:jc w:val="center"/>
              <w:rPr>
                <w:b/>
                <w:bCs/>
                <w:sz w:val="22"/>
                <w:szCs w:val="22"/>
              </w:rPr>
            </w:pPr>
            <w:r>
              <w:rPr>
                <w:b/>
                <w:bCs/>
                <w:sz w:val="22"/>
                <w:szCs w:val="22"/>
              </w:rPr>
              <w:t>CO4</w:t>
            </w:r>
          </w:p>
        </w:tc>
        <w:tc>
          <w:tcPr>
            <w:tcW w:w="709" w:type="dxa"/>
          </w:tcPr>
          <w:p w14:paraId="239EEC95" w14:textId="77777777" w:rsidR="00002AF2" w:rsidRDefault="00002AF2">
            <w:pPr>
              <w:jc w:val="center"/>
              <w:rPr>
                <w:sz w:val="22"/>
                <w:szCs w:val="22"/>
              </w:rPr>
            </w:pPr>
            <w:r>
              <w:rPr>
                <w:sz w:val="22"/>
                <w:szCs w:val="22"/>
              </w:rPr>
              <w:t>1</w:t>
            </w:r>
          </w:p>
        </w:tc>
        <w:tc>
          <w:tcPr>
            <w:tcW w:w="708" w:type="dxa"/>
          </w:tcPr>
          <w:p w14:paraId="22E6E0D4" w14:textId="77777777" w:rsidR="00002AF2" w:rsidRDefault="00002AF2" w:rsidP="00002AF2">
            <w:pPr>
              <w:jc w:val="center"/>
              <w:rPr>
                <w:sz w:val="22"/>
                <w:szCs w:val="22"/>
              </w:rPr>
            </w:pPr>
            <w:r>
              <w:rPr>
                <w:sz w:val="22"/>
                <w:szCs w:val="22"/>
              </w:rPr>
              <w:t>10</w:t>
            </w:r>
          </w:p>
        </w:tc>
        <w:tc>
          <w:tcPr>
            <w:tcW w:w="709" w:type="dxa"/>
          </w:tcPr>
          <w:p w14:paraId="0E4BF08C" w14:textId="77777777" w:rsidR="00002AF2" w:rsidRDefault="00002AF2">
            <w:pPr>
              <w:jc w:val="center"/>
              <w:rPr>
                <w:sz w:val="22"/>
                <w:szCs w:val="22"/>
              </w:rPr>
            </w:pPr>
            <w:r>
              <w:rPr>
                <w:sz w:val="22"/>
                <w:szCs w:val="22"/>
              </w:rPr>
              <w:t>2</w:t>
            </w:r>
          </w:p>
        </w:tc>
        <w:tc>
          <w:tcPr>
            <w:tcW w:w="709" w:type="dxa"/>
          </w:tcPr>
          <w:p w14:paraId="1257E1EF" w14:textId="77777777" w:rsidR="00002AF2" w:rsidRDefault="00002AF2">
            <w:pPr>
              <w:jc w:val="center"/>
              <w:rPr>
                <w:sz w:val="22"/>
                <w:szCs w:val="22"/>
              </w:rPr>
            </w:pPr>
            <w:r>
              <w:rPr>
                <w:sz w:val="22"/>
                <w:szCs w:val="22"/>
              </w:rPr>
              <w:t>5-</w:t>
            </w:r>
          </w:p>
        </w:tc>
        <w:tc>
          <w:tcPr>
            <w:tcW w:w="709" w:type="dxa"/>
          </w:tcPr>
          <w:p w14:paraId="508354B5" w14:textId="77777777" w:rsidR="00002AF2" w:rsidRDefault="00002AF2">
            <w:pPr>
              <w:jc w:val="center"/>
              <w:rPr>
                <w:sz w:val="22"/>
                <w:szCs w:val="22"/>
              </w:rPr>
            </w:pPr>
            <w:r>
              <w:rPr>
                <w:sz w:val="22"/>
                <w:szCs w:val="22"/>
              </w:rPr>
              <w:t>-</w:t>
            </w:r>
          </w:p>
        </w:tc>
        <w:tc>
          <w:tcPr>
            <w:tcW w:w="708" w:type="dxa"/>
          </w:tcPr>
          <w:p w14:paraId="59557726" w14:textId="77777777" w:rsidR="00002AF2" w:rsidRDefault="00002AF2">
            <w:pPr>
              <w:jc w:val="center"/>
              <w:rPr>
                <w:sz w:val="22"/>
                <w:szCs w:val="22"/>
              </w:rPr>
            </w:pPr>
            <w:r>
              <w:rPr>
                <w:sz w:val="22"/>
                <w:szCs w:val="22"/>
              </w:rPr>
              <w:t>-</w:t>
            </w:r>
          </w:p>
        </w:tc>
        <w:tc>
          <w:tcPr>
            <w:tcW w:w="993" w:type="dxa"/>
          </w:tcPr>
          <w:p w14:paraId="3EC8CD03" w14:textId="77777777" w:rsidR="00002AF2" w:rsidRDefault="00002AF2">
            <w:pPr>
              <w:jc w:val="center"/>
              <w:rPr>
                <w:sz w:val="22"/>
                <w:szCs w:val="22"/>
              </w:rPr>
            </w:pPr>
            <w:r>
              <w:rPr>
                <w:sz w:val="22"/>
                <w:szCs w:val="22"/>
              </w:rPr>
              <w:t>18</w:t>
            </w:r>
          </w:p>
        </w:tc>
      </w:tr>
      <w:tr w:rsidR="00002AF2" w14:paraId="7DBD9C2E" w14:textId="77777777">
        <w:trPr>
          <w:jc w:val="center"/>
        </w:trPr>
        <w:tc>
          <w:tcPr>
            <w:tcW w:w="1140" w:type="dxa"/>
          </w:tcPr>
          <w:p w14:paraId="679C7E21" w14:textId="77777777" w:rsidR="00002AF2" w:rsidRDefault="00002AF2">
            <w:pPr>
              <w:jc w:val="center"/>
              <w:rPr>
                <w:b/>
                <w:bCs/>
                <w:sz w:val="22"/>
                <w:szCs w:val="22"/>
              </w:rPr>
            </w:pPr>
            <w:r>
              <w:rPr>
                <w:b/>
                <w:bCs/>
                <w:sz w:val="22"/>
                <w:szCs w:val="22"/>
              </w:rPr>
              <w:t>CO5</w:t>
            </w:r>
          </w:p>
        </w:tc>
        <w:tc>
          <w:tcPr>
            <w:tcW w:w="709" w:type="dxa"/>
          </w:tcPr>
          <w:p w14:paraId="799FA60E" w14:textId="77777777" w:rsidR="00002AF2" w:rsidRDefault="00002AF2">
            <w:pPr>
              <w:jc w:val="center"/>
              <w:rPr>
                <w:sz w:val="22"/>
                <w:szCs w:val="22"/>
              </w:rPr>
            </w:pPr>
            <w:r>
              <w:rPr>
                <w:sz w:val="22"/>
                <w:szCs w:val="22"/>
              </w:rPr>
              <w:t>4</w:t>
            </w:r>
          </w:p>
        </w:tc>
        <w:tc>
          <w:tcPr>
            <w:tcW w:w="708" w:type="dxa"/>
          </w:tcPr>
          <w:p w14:paraId="7CB260C4" w14:textId="77777777" w:rsidR="00002AF2" w:rsidRDefault="00002AF2">
            <w:pPr>
              <w:jc w:val="center"/>
              <w:rPr>
                <w:sz w:val="22"/>
                <w:szCs w:val="22"/>
              </w:rPr>
            </w:pPr>
            <w:r>
              <w:rPr>
                <w:sz w:val="22"/>
                <w:szCs w:val="22"/>
              </w:rPr>
              <w:t>5</w:t>
            </w:r>
          </w:p>
        </w:tc>
        <w:tc>
          <w:tcPr>
            <w:tcW w:w="709" w:type="dxa"/>
          </w:tcPr>
          <w:p w14:paraId="62373ECE" w14:textId="77777777" w:rsidR="00002AF2" w:rsidRDefault="00002AF2">
            <w:pPr>
              <w:jc w:val="center"/>
              <w:rPr>
                <w:sz w:val="22"/>
                <w:szCs w:val="22"/>
              </w:rPr>
            </w:pPr>
            <w:r>
              <w:rPr>
                <w:sz w:val="22"/>
                <w:szCs w:val="22"/>
              </w:rPr>
              <w:t>-</w:t>
            </w:r>
          </w:p>
        </w:tc>
        <w:tc>
          <w:tcPr>
            <w:tcW w:w="709" w:type="dxa"/>
          </w:tcPr>
          <w:p w14:paraId="7C714B8F" w14:textId="77777777" w:rsidR="00002AF2" w:rsidRDefault="00002AF2">
            <w:pPr>
              <w:jc w:val="center"/>
              <w:rPr>
                <w:sz w:val="22"/>
                <w:szCs w:val="22"/>
              </w:rPr>
            </w:pPr>
            <w:r>
              <w:rPr>
                <w:sz w:val="22"/>
                <w:szCs w:val="22"/>
              </w:rPr>
              <w:t>15</w:t>
            </w:r>
          </w:p>
        </w:tc>
        <w:tc>
          <w:tcPr>
            <w:tcW w:w="709" w:type="dxa"/>
          </w:tcPr>
          <w:p w14:paraId="216CAE47" w14:textId="77777777" w:rsidR="00002AF2" w:rsidRDefault="00002AF2">
            <w:pPr>
              <w:jc w:val="center"/>
              <w:rPr>
                <w:sz w:val="22"/>
                <w:szCs w:val="22"/>
              </w:rPr>
            </w:pPr>
            <w:r>
              <w:rPr>
                <w:sz w:val="22"/>
                <w:szCs w:val="22"/>
              </w:rPr>
              <w:t>-</w:t>
            </w:r>
          </w:p>
        </w:tc>
        <w:tc>
          <w:tcPr>
            <w:tcW w:w="708" w:type="dxa"/>
          </w:tcPr>
          <w:p w14:paraId="6166A10C" w14:textId="77777777" w:rsidR="00002AF2" w:rsidRDefault="00002AF2">
            <w:pPr>
              <w:jc w:val="center"/>
              <w:rPr>
                <w:sz w:val="22"/>
                <w:szCs w:val="22"/>
              </w:rPr>
            </w:pPr>
            <w:r>
              <w:rPr>
                <w:sz w:val="22"/>
                <w:szCs w:val="22"/>
              </w:rPr>
              <w:t>-</w:t>
            </w:r>
          </w:p>
        </w:tc>
        <w:tc>
          <w:tcPr>
            <w:tcW w:w="993" w:type="dxa"/>
          </w:tcPr>
          <w:p w14:paraId="393D3F99" w14:textId="77777777" w:rsidR="00002AF2" w:rsidRDefault="00002AF2">
            <w:pPr>
              <w:jc w:val="center"/>
              <w:rPr>
                <w:sz w:val="22"/>
                <w:szCs w:val="22"/>
              </w:rPr>
            </w:pPr>
            <w:r>
              <w:rPr>
                <w:sz w:val="22"/>
                <w:szCs w:val="22"/>
              </w:rPr>
              <w:t>24</w:t>
            </w:r>
          </w:p>
        </w:tc>
      </w:tr>
      <w:tr w:rsidR="00002AF2" w14:paraId="7D0B6CC6" w14:textId="77777777">
        <w:trPr>
          <w:jc w:val="center"/>
        </w:trPr>
        <w:tc>
          <w:tcPr>
            <w:tcW w:w="1140" w:type="dxa"/>
          </w:tcPr>
          <w:p w14:paraId="6E1D9B7A" w14:textId="77777777" w:rsidR="00002AF2" w:rsidRDefault="00002AF2">
            <w:pPr>
              <w:jc w:val="center"/>
              <w:rPr>
                <w:b/>
                <w:bCs/>
                <w:sz w:val="22"/>
                <w:szCs w:val="22"/>
              </w:rPr>
            </w:pPr>
            <w:r>
              <w:rPr>
                <w:b/>
                <w:bCs/>
                <w:sz w:val="22"/>
                <w:szCs w:val="22"/>
              </w:rPr>
              <w:t>CO6</w:t>
            </w:r>
          </w:p>
        </w:tc>
        <w:tc>
          <w:tcPr>
            <w:tcW w:w="709" w:type="dxa"/>
          </w:tcPr>
          <w:p w14:paraId="00E28073" w14:textId="77777777" w:rsidR="00002AF2" w:rsidRDefault="00002AF2">
            <w:pPr>
              <w:jc w:val="center"/>
              <w:rPr>
                <w:sz w:val="22"/>
                <w:szCs w:val="22"/>
              </w:rPr>
            </w:pPr>
            <w:r>
              <w:rPr>
                <w:sz w:val="22"/>
                <w:szCs w:val="22"/>
              </w:rPr>
              <w:t>2</w:t>
            </w:r>
          </w:p>
        </w:tc>
        <w:tc>
          <w:tcPr>
            <w:tcW w:w="708" w:type="dxa"/>
          </w:tcPr>
          <w:p w14:paraId="0C666943" w14:textId="77777777" w:rsidR="00002AF2" w:rsidRDefault="00002AF2">
            <w:pPr>
              <w:jc w:val="center"/>
              <w:rPr>
                <w:sz w:val="22"/>
                <w:szCs w:val="22"/>
              </w:rPr>
            </w:pPr>
            <w:r>
              <w:rPr>
                <w:sz w:val="22"/>
                <w:szCs w:val="22"/>
              </w:rPr>
              <w:t>11</w:t>
            </w:r>
          </w:p>
        </w:tc>
        <w:tc>
          <w:tcPr>
            <w:tcW w:w="709" w:type="dxa"/>
          </w:tcPr>
          <w:p w14:paraId="4FE0ECA2" w14:textId="77777777" w:rsidR="00002AF2" w:rsidRDefault="00002AF2">
            <w:pPr>
              <w:jc w:val="center"/>
              <w:rPr>
                <w:sz w:val="22"/>
                <w:szCs w:val="22"/>
              </w:rPr>
            </w:pPr>
            <w:r>
              <w:rPr>
                <w:sz w:val="22"/>
                <w:szCs w:val="22"/>
              </w:rPr>
              <w:t>-</w:t>
            </w:r>
          </w:p>
        </w:tc>
        <w:tc>
          <w:tcPr>
            <w:tcW w:w="709" w:type="dxa"/>
          </w:tcPr>
          <w:p w14:paraId="02E2D829" w14:textId="77777777" w:rsidR="00002AF2" w:rsidRDefault="00002AF2">
            <w:pPr>
              <w:jc w:val="center"/>
              <w:rPr>
                <w:sz w:val="22"/>
                <w:szCs w:val="22"/>
              </w:rPr>
            </w:pPr>
            <w:r>
              <w:rPr>
                <w:sz w:val="22"/>
                <w:szCs w:val="22"/>
              </w:rPr>
              <w:t>5</w:t>
            </w:r>
          </w:p>
        </w:tc>
        <w:tc>
          <w:tcPr>
            <w:tcW w:w="709" w:type="dxa"/>
          </w:tcPr>
          <w:p w14:paraId="538B5BD5" w14:textId="77777777" w:rsidR="00002AF2" w:rsidRDefault="00002AF2">
            <w:pPr>
              <w:jc w:val="center"/>
              <w:rPr>
                <w:sz w:val="22"/>
                <w:szCs w:val="22"/>
              </w:rPr>
            </w:pPr>
            <w:r>
              <w:rPr>
                <w:sz w:val="22"/>
                <w:szCs w:val="22"/>
              </w:rPr>
              <w:t>-</w:t>
            </w:r>
          </w:p>
        </w:tc>
        <w:tc>
          <w:tcPr>
            <w:tcW w:w="708" w:type="dxa"/>
          </w:tcPr>
          <w:p w14:paraId="244EEA67" w14:textId="77777777" w:rsidR="00002AF2" w:rsidRDefault="00002AF2">
            <w:pPr>
              <w:jc w:val="center"/>
              <w:rPr>
                <w:sz w:val="22"/>
                <w:szCs w:val="22"/>
              </w:rPr>
            </w:pPr>
            <w:r>
              <w:rPr>
                <w:sz w:val="22"/>
                <w:szCs w:val="22"/>
              </w:rPr>
              <w:t>-</w:t>
            </w:r>
          </w:p>
        </w:tc>
        <w:tc>
          <w:tcPr>
            <w:tcW w:w="993" w:type="dxa"/>
          </w:tcPr>
          <w:p w14:paraId="02832ABE" w14:textId="77777777" w:rsidR="00002AF2" w:rsidRDefault="00002AF2">
            <w:pPr>
              <w:jc w:val="center"/>
              <w:rPr>
                <w:sz w:val="22"/>
                <w:szCs w:val="22"/>
              </w:rPr>
            </w:pPr>
            <w:r>
              <w:rPr>
                <w:sz w:val="22"/>
                <w:szCs w:val="22"/>
              </w:rPr>
              <w:t>18</w:t>
            </w:r>
          </w:p>
        </w:tc>
      </w:tr>
      <w:tr w:rsidR="00002AF2" w14:paraId="00D1A7BD" w14:textId="77777777">
        <w:trPr>
          <w:jc w:val="center"/>
        </w:trPr>
        <w:tc>
          <w:tcPr>
            <w:tcW w:w="5392" w:type="dxa"/>
            <w:gridSpan w:val="7"/>
          </w:tcPr>
          <w:p w14:paraId="3A58D926" w14:textId="77777777" w:rsidR="00002AF2" w:rsidRDefault="00002AF2">
            <w:pPr>
              <w:rPr>
                <w:sz w:val="22"/>
                <w:szCs w:val="22"/>
              </w:rPr>
            </w:pPr>
          </w:p>
        </w:tc>
        <w:tc>
          <w:tcPr>
            <w:tcW w:w="993" w:type="dxa"/>
          </w:tcPr>
          <w:p w14:paraId="7D8F62E3" w14:textId="77777777" w:rsidR="00002AF2" w:rsidRDefault="00002AF2">
            <w:pPr>
              <w:jc w:val="center"/>
              <w:rPr>
                <w:b/>
                <w:sz w:val="22"/>
                <w:szCs w:val="22"/>
              </w:rPr>
            </w:pPr>
            <w:r>
              <w:rPr>
                <w:b/>
                <w:sz w:val="22"/>
                <w:szCs w:val="22"/>
              </w:rPr>
              <w:t>125</w:t>
            </w:r>
          </w:p>
        </w:tc>
      </w:tr>
    </w:tbl>
    <w:p w14:paraId="061CA826" w14:textId="77777777" w:rsidR="00002AF2" w:rsidRDefault="00002AF2"/>
    <w:p w14:paraId="68C5A59D" w14:textId="77777777" w:rsidR="00002AF2" w:rsidRDefault="00002AF2">
      <w:pPr>
        <w:spacing w:after="200" w:line="276" w:lineRule="auto"/>
        <w:rPr>
          <w:rFonts w:ascii="Arial" w:hAnsi="Arial" w:cs="Arial"/>
          <w:bCs/>
          <w:noProof/>
        </w:rPr>
      </w:pPr>
      <w:r>
        <w:rPr>
          <w:rFonts w:ascii="Arial" w:hAnsi="Arial" w:cs="Arial"/>
          <w:bCs/>
          <w:noProof/>
        </w:rPr>
        <w:br w:type="page"/>
      </w:r>
    </w:p>
    <w:p w14:paraId="116CA6D1" w14:textId="2D77D225"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35D443D1" wp14:editId="2B3A7162">
            <wp:extent cx="5734050" cy="838200"/>
            <wp:effectExtent l="0" t="0" r="0" b="0"/>
            <wp:docPr id="419289032" name="Picture 4192890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486550" w14:textId="77777777" w:rsidR="00002AF2" w:rsidRDefault="00002AF2" w:rsidP="00002AF2">
      <w:pPr>
        <w:jc w:val="center"/>
        <w:rPr>
          <w:b/>
          <w:bCs/>
        </w:rPr>
      </w:pPr>
    </w:p>
    <w:p w14:paraId="4463692E" w14:textId="77777777" w:rsidR="00002AF2" w:rsidRDefault="00002AF2" w:rsidP="00002AF2">
      <w:pPr>
        <w:jc w:val="center"/>
        <w:rPr>
          <w:b/>
          <w:bCs/>
        </w:rPr>
      </w:pPr>
      <w:r w:rsidRPr="00545EFB">
        <w:rPr>
          <w:b/>
          <w:bCs/>
        </w:rPr>
        <w:t>END SEMESTER EXAMINATION – MAY / JUNE 2025</w:t>
      </w:r>
    </w:p>
    <w:p w14:paraId="34C6EF9D" w14:textId="77777777" w:rsidR="00002AF2" w:rsidRDefault="00002AF2" w:rsidP="00002AF2">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002AF2" w:rsidRPr="006756E7" w14:paraId="47C11E6C" w14:textId="77777777" w:rsidTr="00002AF2">
        <w:trPr>
          <w:trHeight w:val="397"/>
          <w:jc w:val="center"/>
        </w:trPr>
        <w:tc>
          <w:tcPr>
            <w:tcW w:w="1555" w:type="dxa"/>
            <w:vAlign w:val="center"/>
          </w:tcPr>
          <w:p w14:paraId="4EE33513" w14:textId="77777777" w:rsidR="00002AF2" w:rsidRPr="006756E7" w:rsidRDefault="00002AF2" w:rsidP="00002AF2">
            <w:pPr>
              <w:pStyle w:val="Title"/>
              <w:jc w:val="left"/>
              <w:rPr>
                <w:b/>
                <w:sz w:val="22"/>
                <w:szCs w:val="22"/>
              </w:rPr>
            </w:pPr>
            <w:r w:rsidRPr="006756E7">
              <w:rPr>
                <w:b/>
                <w:sz w:val="22"/>
                <w:szCs w:val="22"/>
              </w:rPr>
              <w:t xml:space="preserve">Course Code      </w:t>
            </w:r>
          </w:p>
        </w:tc>
        <w:tc>
          <w:tcPr>
            <w:tcW w:w="6804" w:type="dxa"/>
            <w:vAlign w:val="center"/>
          </w:tcPr>
          <w:p w14:paraId="7D77E7F9" w14:textId="77777777" w:rsidR="00002AF2" w:rsidRPr="006756E7" w:rsidRDefault="00002AF2" w:rsidP="00002AF2">
            <w:pPr>
              <w:pStyle w:val="Title"/>
              <w:jc w:val="left"/>
              <w:rPr>
                <w:b/>
                <w:sz w:val="22"/>
                <w:szCs w:val="22"/>
              </w:rPr>
            </w:pPr>
            <w:r w:rsidRPr="006756E7">
              <w:rPr>
                <w:b/>
                <w:sz w:val="22"/>
                <w:szCs w:val="22"/>
              </w:rPr>
              <w:t>24AG4055</w:t>
            </w:r>
          </w:p>
        </w:tc>
        <w:tc>
          <w:tcPr>
            <w:tcW w:w="1417" w:type="dxa"/>
            <w:vAlign w:val="center"/>
          </w:tcPr>
          <w:p w14:paraId="7C0B45FF" w14:textId="77777777" w:rsidR="00002AF2" w:rsidRPr="006756E7" w:rsidRDefault="00002AF2" w:rsidP="00002AF2">
            <w:pPr>
              <w:pStyle w:val="Title"/>
              <w:ind w:left="-468" w:firstLine="468"/>
              <w:jc w:val="left"/>
              <w:rPr>
                <w:sz w:val="22"/>
                <w:szCs w:val="22"/>
              </w:rPr>
            </w:pPr>
            <w:r w:rsidRPr="006756E7">
              <w:rPr>
                <w:b/>
                <w:bCs/>
                <w:sz w:val="22"/>
                <w:szCs w:val="22"/>
              </w:rPr>
              <w:t xml:space="preserve">Duration       </w:t>
            </w:r>
          </w:p>
        </w:tc>
        <w:tc>
          <w:tcPr>
            <w:tcW w:w="709" w:type="dxa"/>
            <w:vAlign w:val="center"/>
          </w:tcPr>
          <w:p w14:paraId="5789424B" w14:textId="77777777" w:rsidR="00002AF2" w:rsidRPr="006756E7" w:rsidRDefault="00002AF2" w:rsidP="00002AF2">
            <w:pPr>
              <w:pStyle w:val="Title"/>
              <w:jc w:val="left"/>
              <w:rPr>
                <w:b/>
                <w:sz w:val="22"/>
                <w:szCs w:val="22"/>
              </w:rPr>
            </w:pPr>
            <w:r w:rsidRPr="006756E7">
              <w:rPr>
                <w:b/>
                <w:sz w:val="22"/>
                <w:szCs w:val="22"/>
              </w:rPr>
              <w:t>3hrs</w:t>
            </w:r>
          </w:p>
        </w:tc>
      </w:tr>
      <w:tr w:rsidR="00002AF2" w:rsidRPr="006756E7" w14:paraId="1DB373CC" w14:textId="77777777" w:rsidTr="00002AF2">
        <w:trPr>
          <w:trHeight w:val="397"/>
          <w:jc w:val="center"/>
        </w:trPr>
        <w:tc>
          <w:tcPr>
            <w:tcW w:w="1555" w:type="dxa"/>
            <w:vAlign w:val="center"/>
          </w:tcPr>
          <w:p w14:paraId="56B8F3A5" w14:textId="77777777" w:rsidR="00002AF2" w:rsidRPr="006756E7" w:rsidRDefault="00002AF2" w:rsidP="00002AF2">
            <w:pPr>
              <w:pStyle w:val="Title"/>
              <w:ind w:right="-160"/>
              <w:jc w:val="left"/>
              <w:rPr>
                <w:b/>
                <w:sz w:val="22"/>
                <w:szCs w:val="22"/>
              </w:rPr>
            </w:pPr>
            <w:r w:rsidRPr="006756E7">
              <w:rPr>
                <w:b/>
                <w:sz w:val="22"/>
                <w:szCs w:val="22"/>
              </w:rPr>
              <w:t xml:space="preserve">Course Title     </w:t>
            </w:r>
          </w:p>
        </w:tc>
        <w:tc>
          <w:tcPr>
            <w:tcW w:w="6804" w:type="dxa"/>
            <w:vAlign w:val="center"/>
          </w:tcPr>
          <w:p w14:paraId="1067D5B0" w14:textId="77777777" w:rsidR="00002AF2" w:rsidRPr="006756E7" w:rsidRDefault="00002AF2" w:rsidP="00002AF2">
            <w:pPr>
              <w:pStyle w:val="Title"/>
              <w:jc w:val="left"/>
              <w:rPr>
                <w:b/>
                <w:sz w:val="22"/>
                <w:szCs w:val="22"/>
              </w:rPr>
            </w:pPr>
            <w:r w:rsidRPr="006756E7">
              <w:rPr>
                <w:b/>
                <w:sz w:val="22"/>
                <w:szCs w:val="22"/>
              </w:rPr>
              <w:t>APPLIED REGRESSION ANALYSIS</w:t>
            </w:r>
          </w:p>
        </w:tc>
        <w:tc>
          <w:tcPr>
            <w:tcW w:w="1417" w:type="dxa"/>
            <w:vAlign w:val="center"/>
          </w:tcPr>
          <w:p w14:paraId="7A7D851E" w14:textId="77777777" w:rsidR="00002AF2" w:rsidRPr="006756E7" w:rsidRDefault="00002AF2" w:rsidP="00002AF2">
            <w:pPr>
              <w:pStyle w:val="Title"/>
              <w:jc w:val="left"/>
              <w:rPr>
                <w:b/>
                <w:bCs/>
                <w:sz w:val="22"/>
                <w:szCs w:val="22"/>
              </w:rPr>
            </w:pPr>
            <w:r w:rsidRPr="006756E7">
              <w:rPr>
                <w:b/>
                <w:bCs/>
                <w:sz w:val="22"/>
                <w:szCs w:val="22"/>
              </w:rPr>
              <w:t xml:space="preserve">Max. Marks </w:t>
            </w:r>
          </w:p>
        </w:tc>
        <w:tc>
          <w:tcPr>
            <w:tcW w:w="709" w:type="dxa"/>
            <w:vAlign w:val="center"/>
          </w:tcPr>
          <w:p w14:paraId="3C68DB57" w14:textId="77777777" w:rsidR="00002AF2" w:rsidRPr="006756E7" w:rsidRDefault="00002AF2" w:rsidP="00002AF2">
            <w:pPr>
              <w:pStyle w:val="Title"/>
              <w:jc w:val="left"/>
              <w:rPr>
                <w:b/>
                <w:sz w:val="22"/>
                <w:szCs w:val="22"/>
              </w:rPr>
            </w:pPr>
            <w:r w:rsidRPr="006756E7">
              <w:rPr>
                <w:b/>
                <w:sz w:val="22"/>
                <w:szCs w:val="22"/>
              </w:rPr>
              <w:t>100</w:t>
            </w:r>
          </w:p>
        </w:tc>
      </w:tr>
    </w:tbl>
    <w:p w14:paraId="086E0EC3"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5"/>
        <w:gridCol w:w="407"/>
        <w:gridCol w:w="7775"/>
        <w:gridCol w:w="670"/>
        <w:gridCol w:w="550"/>
        <w:gridCol w:w="543"/>
      </w:tblGrid>
      <w:tr w:rsidR="00002AF2" w:rsidRPr="00694086" w14:paraId="0468E503" w14:textId="77777777" w:rsidTr="00002AF2">
        <w:trPr>
          <w:trHeight w:val="20"/>
        </w:trPr>
        <w:tc>
          <w:tcPr>
            <w:tcW w:w="260" w:type="pct"/>
            <w:vAlign w:val="center"/>
          </w:tcPr>
          <w:p w14:paraId="0139046B" w14:textId="77777777" w:rsidR="00002AF2" w:rsidRPr="00694086" w:rsidRDefault="00002AF2" w:rsidP="00002AF2">
            <w:pPr>
              <w:jc w:val="center"/>
              <w:rPr>
                <w:b/>
              </w:rPr>
            </w:pPr>
            <w:r w:rsidRPr="00694086">
              <w:rPr>
                <w:b/>
              </w:rPr>
              <w:t>Q.</w:t>
            </w:r>
          </w:p>
        </w:tc>
        <w:tc>
          <w:tcPr>
            <w:tcW w:w="3900" w:type="pct"/>
            <w:gridSpan w:val="2"/>
            <w:vAlign w:val="center"/>
          </w:tcPr>
          <w:p w14:paraId="036B2B7B" w14:textId="77777777" w:rsidR="00002AF2" w:rsidRPr="00694086" w:rsidRDefault="00002AF2" w:rsidP="00002AF2">
            <w:pPr>
              <w:jc w:val="center"/>
              <w:rPr>
                <w:b/>
              </w:rPr>
            </w:pPr>
            <w:r w:rsidRPr="00694086">
              <w:rPr>
                <w:b/>
              </w:rPr>
              <w:t>Questions</w:t>
            </w:r>
          </w:p>
        </w:tc>
        <w:tc>
          <w:tcPr>
            <w:tcW w:w="319" w:type="pct"/>
            <w:vAlign w:val="center"/>
          </w:tcPr>
          <w:p w14:paraId="416FC069" w14:textId="77777777" w:rsidR="00002AF2" w:rsidRPr="00694086" w:rsidRDefault="00002AF2" w:rsidP="00002AF2">
            <w:pPr>
              <w:jc w:val="center"/>
              <w:rPr>
                <w:b/>
              </w:rPr>
            </w:pPr>
            <w:r w:rsidRPr="00694086">
              <w:rPr>
                <w:b/>
              </w:rPr>
              <w:t>CO</w:t>
            </w:r>
          </w:p>
        </w:tc>
        <w:tc>
          <w:tcPr>
            <w:tcW w:w="262" w:type="pct"/>
            <w:vAlign w:val="center"/>
          </w:tcPr>
          <w:p w14:paraId="7735605A" w14:textId="77777777" w:rsidR="00002AF2" w:rsidRPr="00694086" w:rsidRDefault="00002AF2" w:rsidP="00002AF2">
            <w:pPr>
              <w:jc w:val="center"/>
              <w:rPr>
                <w:b/>
              </w:rPr>
            </w:pPr>
            <w:r w:rsidRPr="00694086">
              <w:rPr>
                <w:b/>
              </w:rPr>
              <w:t>BL</w:t>
            </w:r>
          </w:p>
        </w:tc>
        <w:tc>
          <w:tcPr>
            <w:tcW w:w="259" w:type="pct"/>
            <w:vAlign w:val="center"/>
          </w:tcPr>
          <w:p w14:paraId="55BE6656" w14:textId="77777777" w:rsidR="00002AF2" w:rsidRPr="00694086" w:rsidRDefault="00002AF2" w:rsidP="00002AF2">
            <w:pPr>
              <w:jc w:val="center"/>
              <w:rPr>
                <w:b/>
              </w:rPr>
            </w:pPr>
            <w:r w:rsidRPr="00694086">
              <w:rPr>
                <w:b/>
              </w:rPr>
              <w:t>M</w:t>
            </w:r>
          </w:p>
        </w:tc>
      </w:tr>
      <w:tr w:rsidR="00002AF2" w:rsidRPr="00694086" w14:paraId="22E09F89" w14:textId="77777777" w:rsidTr="00002AF2">
        <w:trPr>
          <w:trHeight w:val="397"/>
        </w:trPr>
        <w:tc>
          <w:tcPr>
            <w:tcW w:w="5000" w:type="pct"/>
            <w:gridSpan w:val="6"/>
            <w:vAlign w:val="center"/>
          </w:tcPr>
          <w:p w14:paraId="4726498E" w14:textId="77777777" w:rsidR="00002AF2" w:rsidRPr="00694086" w:rsidRDefault="00002AF2" w:rsidP="00002AF2">
            <w:pPr>
              <w:jc w:val="center"/>
              <w:rPr>
                <w:b/>
                <w:u w:val="single"/>
              </w:rPr>
            </w:pPr>
            <w:r w:rsidRPr="00694086">
              <w:rPr>
                <w:b/>
                <w:u w:val="single"/>
              </w:rPr>
              <w:t>PART – A (20 X 1 = 20 MARKS)</w:t>
            </w:r>
          </w:p>
        </w:tc>
      </w:tr>
      <w:tr w:rsidR="00002AF2" w:rsidRPr="00694086" w14:paraId="3227CAAE" w14:textId="77777777" w:rsidTr="00002AF2">
        <w:trPr>
          <w:trHeight w:val="20"/>
        </w:trPr>
        <w:tc>
          <w:tcPr>
            <w:tcW w:w="260" w:type="pct"/>
          </w:tcPr>
          <w:p w14:paraId="1E55012B" w14:textId="77777777" w:rsidR="00002AF2" w:rsidRPr="00694086" w:rsidRDefault="00002AF2" w:rsidP="00002AF2">
            <w:pPr>
              <w:jc w:val="center"/>
            </w:pPr>
            <w:r w:rsidRPr="00694086">
              <w:t>1.</w:t>
            </w:r>
          </w:p>
        </w:tc>
        <w:tc>
          <w:tcPr>
            <w:tcW w:w="3900" w:type="pct"/>
            <w:gridSpan w:val="2"/>
            <w:vAlign w:val="bottom"/>
          </w:tcPr>
          <w:p w14:paraId="3E1AA384" w14:textId="77777777" w:rsidR="00002AF2" w:rsidRPr="00791EA6" w:rsidRDefault="00002AF2" w:rsidP="00002AF2">
            <w:pPr>
              <w:jc w:val="both"/>
            </w:pPr>
            <w:r w:rsidRPr="00791EA6">
              <w:rPr>
                <w:color w:val="000000"/>
              </w:rPr>
              <w:t>The strength and direction of the linear relationship between two variables are measured using ___________.</w:t>
            </w:r>
          </w:p>
        </w:tc>
        <w:tc>
          <w:tcPr>
            <w:tcW w:w="319" w:type="pct"/>
          </w:tcPr>
          <w:p w14:paraId="1EFFD114" w14:textId="77777777" w:rsidR="00002AF2" w:rsidRPr="00694086" w:rsidRDefault="00002AF2" w:rsidP="00002AF2">
            <w:pPr>
              <w:jc w:val="center"/>
            </w:pPr>
            <w:r w:rsidRPr="00694086">
              <w:t>CO1</w:t>
            </w:r>
          </w:p>
        </w:tc>
        <w:tc>
          <w:tcPr>
            <w:tcW w:w="262" w:type="pct"/>
          </w:tcPr>
          <w:p w14:paraId="5704A2BD" w14:textId="77777777" w:rsidR="00002AF2" w:rsidRPr="00694086" w:rsidRDefault="00002AF2" w:rsidP="00002AF2">
            <w:pPr>
              <w:jc w:val="center"/>
            </w:pPr>
            <w:r w:rsidRPr="00694086">
              <w:t>U</w:t>
            </w:r>
          </w:p>
        </w:tc>
        <w:tc>
          <w:tcPr>
            <w:tcW w:w="259" w:type="pct"/>
          </w:tcPr>
          <w:p w14:paraId="67E40885" w14:textId="77777777" w:rsidR="00002AF2" w:rsidRPr="00694086" w:rsidRDefault="00002AF2" w:rsidP="00002AF2">
            <w:pPr>
              <w:jc w:val="center"/>
            </w:pPr>
            <w:r w:rsidRPr="00694086">
              <w:t>1</w:t>
            </w:r>
          </w:p>
        </w:tc>
      </w:tr>
      <w:tr w:rsidR="00002AF2" w:rsidRPr="00694086" w14:paraId="685052B3" w14:textId="77777777" w:rsidTr="00002AF2">
        <w:trPr>
          <w:trHeight w:val="20"/>
        </w:trPr>
        <w:tc>
          <w:tcPr>
            <w:tcW w:w="260" w:type="pct"/>
          </w:tcPr>
          <w:p w14:paraId="3B97526C" w14:textId="77777777" w:rsidR="00002AF2" w:rsidRPr="00694086" w:rsidRDefault="00002AF2" w:rsidP="00002AF2">
            <w:pPr>
              <w:jc w:val="center"/>
            </w:pPr>
            <w:r w:rsidRPr="00694086">
              <w:t>2.</w:t>
            </w:r>
          </w:p>
        </w:tc>
        <w:tc>
          <w:tcPr>
            <w:tcW w:w="3900" w:type="pct"/>
            <w:gridSpan w:val="2"/>
            <w:vAlign w:val="bottom"/>
          </w:tcPr>
          <w:p w14:paraId="3741D193" w14:textId="77777777" w:rsidR="00002AF2" w:rsidRPr="00791EA6" w:rsidRDefault="00002AF2" w:rsidP="00002AF2">
            <w:r w:rsidRPr="00791EA6">
              <w:rPr>
                <w:color w:val="000000"/>
              </w:rPr>
              <w:t>Correlation does not imply ___________ between variables.</w:t>
            </w:r>
          </w:p>
        </w:tc>
        <w:tc>
          <w:tcPr>
            <w:tcW w:w="319" w:type="pct"/>
          </w:tcPr>
          <w:p w14:paraId="7311D428" w14:textId="77777777" w:rsidR="00002AF2" w:rsidRPr="00694086" w:rsidRDefault="00002AF2" w:rsidP="00002AF2">
            <w:pPr>
              <w:jc w:val="center"/>
            </w:pPr>
            <w:r w:rsidRPr="00694086">
              <w:t>CO1</w:t>
            </w:r>
          </w:p>
        </w:tc>
        <w:tc>
          <w:tcPr>
            <w:tcW w:w="262" w:type="pct"/>
          </w:tcPr>
          <w:p w14:paraId="0E0507FB" w14:textId="77777777" w:rsidR="00002AF2" w:rsidRPr="00694086" w:rsidRDefault="00002AF2" w:rsidP="00002AF2">
            <w:pPr>
              <w:jc w:val="center"/>
            </w:pPr>
            <w:r w:rsidRPr="00694086">
              <w:t>R</w:t>
            </w:r>
          </w:p>
        </w:tc>
        <w:tc>
          <w:tcPr>
            <w:tcW w:w="259" w:type="pct"/>
          </w:tcPr>
          <w:p w14:paraId="720FEEFD" w14:textId="77777777" w:rsidR="00002AF2" w:rsidRPr="00694086" w:rsidRDefault="00002AF2" w:rsidP="00002AF2">
            <w:pPr>
              <w:jc w:val="center"/>
            </w:pPr>
            <w:r w:rsidRPr="00694086">
              <w:t>1</w:t>
            </w:r>
          </w:p>
        </w:tc>
      </w:tr>
      <w:tr w:rsidR="00002AF2" w:rsidRPr="00694086" w14:paraId="2BF0FF94" w14:textId="77777777" w:rsidTr="00002AF2">
        <w:trPr>
          <w:trHeight w:val="20"/>
        </w:trPr>
        <w:tc>
          <w:tcPr>
            <w:tcW w:w="260" w:type="pct"/>
          </w:tcPr>
          <w:p w14:paraId="6C81815B" w14:textId="77777777" w:rsidR="00002AF2" w:rsidRPr="00694086" w:rsidRDefault="00002AF2" w:rsidP="00002AF2">
            <w:pPr>
              <w:jc w:val="center"/>
            </w:pPr>
            <w:r w:rsidRPr="00694086">
              <w:t>3.</w:t>
            </w:r>
          </w:p>
        </w:tc>
        <w:tc>
          <w:tcPr>
            <w:tcW w:w="3900" w:type="pct"/>
            <w:gridSpan w:val="2"/>
            <w:vAlign w:val="bottom"/>
          </w:tcPr>
          <w:p w14:paraId="3F4C6237" w14:textId="77777777" w:rsidR="00002AF2" w:rsidRPr="00791EA6" w:rsidRDefault="00002AF2" w:rsidP="00002AF2">
            <w:pPr>
              <w:jc w:val="both"/>
            </w:pPr>
            <w:r w:rsidRPr="00791EA6">
              <w:rPr>
                <w:color w:val="000000"/>
              </w:rPr>
              <w:t>Which type of correlation is appropriate when both variables are measured on an ordinal scale?</w:t>
            </w:r>
          </w:p>
        </w:tc>
        <w:tc>
          <w:tcPr>
            <w:tcW w:w="319" w:type="pct"/>
          </w:tcPr>
          <w:p w14:paraId="7060B005" w14:textId="77777777" w:rsidR="00002AF2" w:rsidRPr="00694086" w:rsidRDefault="00002AF2" w:rsidP="00002AF2">
            <w:pPr>
              <w:jc w:val="center"/>
            </w:pPr>
            <w:r w:rsidRPr="00694086">
              <w:t>CO1</w:t>
            </w:r>
          </w:p>
        </w:tc>
        <w:tc>
          <w:tcPr>
            <w:tcW w:w="262" w:type="pct"/>
          </w:tcPr>
          <w:p w14:paraId="484D9A11" w14:textId="77777777" w:rsidR="00002AF2" w:rsidRPr="00694086" w:rsidRDefault="00002AF2" w:rsidP="00002AF2">
            <w:pPr>
              <w:jc w:val="center"/>
            </w:pPr>
            <w:r>
              <w:t>E</w:t>
            </w:r>
          </w:p>
        </w:tc>
        <w:tc>
          <w:tcPr>
            <w:tcW w:w="259" w:type="pct"/>
          </w:tcPr>
          <w:p w14:paraId="641C4787" w14:textId="77777777" w:rsidR="00002AF2" w:rsidRPr="00694086" w:rsidRDefault="00002AF2" w:rsidP="00002AF2">
            <w:pPr>
              <w:jc w:val="center"/>
            </w:pPr>
            <w:r w:rsidRPr="00694086">
              <w:t>1</w:t>
            </w:r>
          </w:p>
        </w:tc>
      </w:tr>
      <w:tr w:rsidR="00002AF2" w:rsidRPr="00694086" w14:paraId="73F9C677" w14:textId="77777777" w:rsidTr="00002AF2">
        <w:trPr>
          <w:trHeight w:val="20"/>
        </w:trPr>
        <w:tc>
          <w:tcPr>
            <w:tcW w:w="260" w:type="pct"/>
          </w:tcPr>
          <w:p w14:paraId="57899C11" w14:textId="77777777" w:rsidR="00002AF2" w:rsidRPr="00694086" w:rsidRDefault="00002AF2" w:rsidP="00002AF2">
            <w:pPr>
              <w:jc w:val="center"/>
            </w:pPr>
            <w:r w:rsidRPr="00694086">
              <w:t>4.</w:t>
            </w:r>
          </w:p>
        </w:tc>
        <w:tc>
          <w:tcPr>
            <w:tcW w:w="3900" w:type="pct"/>
            <w:gridSpan w:val="2"/>
            <w:vAlign w:val="bottom"/>
          </w:tcPr>
          <w:p w14:paraId="55352712" w14:textId="77777777" w:rsidR="00002AF2" w:rsidRPr="00791EA6" w:rsidRDefault="00002AF2" w:rsidP="00002AF2">
            <w:pPr>
              <w:jc w:val="both"/>
            </w:pPr>
            <w:r w:rsidRPr="00791EA6">
              <w:rPr>
                <w:color w:val="000000"/>
              </w:rPr>
              <w:t>When a third variable affects the correlation between two other variables, it is called ___________.</w:t>
            </w:r>
          </w:p>
        </w:tc>
        <w:tc>
          <w:tcPr>
            <w:tcW w:w="319" w:type="pct"/>
          </w:tcPr>
          <w:p w14:paraId="7328B0C8" w14:textId="77777777" w:rsidR="00002AF2" w:rsidRPr="00694086" w:rsidRDefault="00002AF2" w:rsidP="00002AF2">
            <w:pPr>
              <w:jc w:val="center"/>
            </w:pPr>
            <w:r w:rsidRPr="00694086">
              <w:t>CO</w:t>
            </w:r>
            <w:r>
              <w:t>1</w:t>
            </w:r>
          </w:p>
        </w:tc>
        <w:tc>
          <w:tcPr>
            <w:tcW w:w="262" w:type="pct"/>
          </w:tcPr>
          <w:p w14:paraId="7B12E14A" w14:textId="77777777" w:rsidR="00002AF2" w:rsidRPr="00694086" w:rsidRDefault="00002AF2" w:rsidP="00002AF2">
            <w:pPr>
              <w:jc w:val="center"/>
            </w:pPr>
            <w:r>
              <w:t>A</w:t>
            </w:r>
          </w:p>
        </w:tc>
        <w:tc>
          <w:tcPr>
            <w:tcW w:w="259" w:type="pct"/>
          </w:tcPr>
          <w:p w14:paraId="1E59BECF" w14:textId="77777777" w:rsidR="00002AF2" w:rsidRPr="00694086" w:rsidRDefault="00002AF2" w:rsidP="00002AF2">
            <w:pPr>
              <w:jc w:val="center"/>
            </w:pPr>
            <w:r w:rsidRPr="00694086">
              <w:t>1</w:t>
            </w:r>
          </w:p>
        </w:tc>
      </w:tr>
      <w:tr w:rsidR="00002AF2" w:rsidRPr="00694086" w14:paraId="63B3F5F1" w14:textId="77777777" w:rsidTr="00002AF2">
        <w:trPr>
          <w:trHeight w:val="20"/>
        </w:trPr>
        <w:tc>
          <w:tcPr>
            <w:tcW w:w="260" w:type="pct"/>
          </w:tcPr>
          <w:p w14:paraId="503FB712" w14:textId="77777777" w:rsidR="00002AF2" w:rsidRPr="00694086" w:rsidRDefault="00002AF2" w:rsidP="00002AF2">
            <w:pPr>
              <w:jc w:val="center"/>
            </w:pPr>
            <w:r w:rsidRPr="00694086">
              <w:t>5.</w:t>
            </w:r>
          </w:p>
        </w:tc>
        <w:tc>
          <w:tcPr>
            <w:tcW w:w="3900" w:type="pct"/>
            <w:gridSpan w:val="2"/>
            <w:vAlign w:val="bottom"/>
          </w:tcPr>
          <w:p w14:paraId="375F007C" w14:textId="77777777" w:rsidR="00002AF2" w:rsidRPr="00791EA6" w:rsidRDefault="00002AF2" w:rsidP="00002AF2">
            <w:pPr>
              <w:jc w:val="both"/>
            </w:pPr>
            <w:r w:rsidRPr="00791EA6">
              <w:rPr>
                <w:color w:val="000000"/>
              </w:rPr>
              <w:t>The correlation method used when both variables are continuous but not normally distributed is ___________.</w:t>
            </w:r>
          </w:p>
        </w:tc>
        <w:tc>
          <w:tcPr>
            <w:tcW w:w="319" w:type="pct"/>
          </w:tcPr>
          <w:p w14:paraId="52A271CF" w14:textId="77777777" w:rsidR="00002AF2" w:rsidRPr="00694086" w:rsidRDefault="00002AF2" w:rsidP="00002AF2">
            <w:pPr>
              <w:jc w:val="center"/>
            </w:pPr>
            <w:r w:rsidRPr="00694086">
              <w:t>CO2</w:t>
            </w:r>
          </w:p>
        </w:tc>
        <w:tc>
          <w:tcPr>
            <w:tcW w:w="262" w:type="pct"/>
          </w:tcPr>
          <w:p w14:paraId="3CF4E718" w14:textId="77777777" w:rsidR="00002AF2" w:rsidRPr="00694086" w:rsidRDefault="00002AF2" w:rsidP="00002AF2">
            <w:pPr>
              <w:jc w:val="center"/>
            </w:pPr>
            <w:r>
              <w:t>U</w:t>
            </w:r>
          </w:p>
        </w:tc>
        <w:tc>
          <w:tcPr>
            <w:tcW w:w="259" w:type="pct"/>
          </w:tcPr>
          <w:p w14:paraId="1A5255D8" w14:textId="77777777" w:rsidR="00002AF2" w:rsidRPr="00694086" w:rsidRDefault="00002AF2" w:rsidP="00002AF2">
            <w:pPr>
              <w:jc w:val="center"/>
            </w:pPr>
            <w:r w:rsidRPr="00694086">
              <w:t>1</w:t>
            </w:r>
          </w:p>
        </w:tc>
      </w:tr>
      <w:tr w:rsidR="00002AF2" w:rsidRPr="00694086" w14:paraId="68C54800" w14:textId="77777777" w:rsidTr="00002AF2">
        <w:trPr>
          <w:trHeight w:val="20"/>
        </w:trPr>
        <w:tc>
          <w:tcPr>
            <w:tcW w:w="260" w:type="pct"/>
          </w:tcPr>
          <w:p w14:paraId="09EEFA6B" w14:textId="77777777" w:rsidR="00002AF2" w:rsidRPr="00694086" w:rsidRDefault="00002AF2" w:rsidP="00002AF2">
            <w:pPr>
              <w:jc w:val="center"/>
            </w:pPr>
            <w:r w:rsidRPr="00694086">
              <w:t>6.</w:t>
            </w:r>
          </w:p>
        </w:tc>
        <w:tc>
          <w:tcPr>
            <w:tcW w:w="3900" w:type="pct"/>
            <w:gridSpan w:val="2"/>
            <w:vAlign w:val="bottom"/>
          </w:tcPr>
          <w:p w14:paraId="30098282" w14:textId="77777777" w:rsidR="00002AF2" w:rsidRPr="00791EA6" w:rsidRDefault="00002AF2" w:rsidP="00002AF2">
            <w:r w:rsidRPr="00791EA6">
              <w:rPr>
                <w:color w:val="000000"/>
              </w:rPr>
              <w:t>Which test is used to check for serial correlation in regression residuals?</w:t>
            </w:r>
          </w:p>
        </w:tc>
        <w:tc>
          <w:tcPr>
            <w:tcW w:w="319" w:type="pct"/>
          </w:tcPr>
          <w:p w14:paraId="77E0926F" w14:textId="77777777" w:rsidR="00002AF2" w:rsidRPr="00694086" w:rsidRDefault="00002AF2" w:rsidP="00002AF2">
            <w:pPr>
              <w:jc w:val="center"/>
            </w:pPr>
            <w:r w:rsidRPr="00694086">
              <w:t>CO2</w:t>
            </w:r>
          </w:p>
        </w:tc>
        <w:tc>
          <w:tcPr>
            <w:tcW w:w="262" w:type="pct"/>
          </w:tcPr>
          <w:p w14:paraId="7D5EAB06" w14:textId="77777777" w:rsidR="00002AF2" w:rsidRPr="00694086" w:rsidRDefault="00002AF2" w:rsidP="00002AF2">
            <w:pPr>
              <w:jc w:val="center"/>
            </w:pPr>
            <w:r>
              <w:t>R</w:t>
            </w:r>
          </w:p>
        </w:tc>
        <w:tc>
          <w:tcPr>
            <w:tcW w:w="259" w:type="pct"/>
          </w:tcPr>
          <w:p w14:paraId="33D40B61" w14:textId="77777777" w:rsidR="00002AF2" w:rsidRPr="00694086" w:rsidRDefault="00002AF2" w:rsidP="00002AF2">
            <w:pPr>
              <w:jc w:val="center"/>
            </w:pPr>
            <w:r w:rsidRPr="00694086">
              <w:t>1</w:t>
            </w:r>
          </w:p>
        </w:tc>
      </w:tr>
      <w:tr w:rsidR="00002AF2" w:rsidRPr="00694086" w14:paraId="4C8B608A" w14:textId="77777777" w:rsidTr="00002AF2">
        <w:trPr>
          <w:trHeight w:val="20"/>
        </w:trPr>
        <w:tc>
          <w:tcPr>
            <w:tcW w:w="260" w:type="pct"/>
          </w:tcPr>
          <w:p w14:paraId="736817F1" w14:textId="77777777" w:rsidR="00002AF2" w:rsidRPr="00694086" w:rsidRDefault="00002AF2" w:rsidP="00002AF2">
            <w:pPr>
              <w:jc w:val="center"/>
            </w:pPr>
            <w:r w:rsidRPr="00694086">
              <w:t>7.</w:t>
            </w:r>
          </w:p>
        </w:tc>
        <w:tc>
          <w:tcPr>
            <w:tcW w:w="3900" w:type="pct"/>
            <w:gridSpan w:val="2"/>
            <w:vAlign w:val="bottom"/>
          </w:tcPr>
          <w:p w14:paraId="7B6B609F" w14:textId="77777777" w:rsidR="00002AF2" w:rsidRPr="00791EA6" w:rsidRDefault="00002AF2" w:rsidP="00002AF2">
            <w:pPr>
              <w:jc w:val="both"/>
              <w:rPr>
                <w:noProof/>
                <w:lang w:eastAsia="zh-TW"/>
              </w:rPr>
            </w:pPr>
            <w:r w:rsidRPr="00791EA6">
              <w:rPr>
                <w:color w:val="000000"/>
              </w:rPr>
              <w:t>The condition where predictor variables in a regression model are highly correlated is known as ___________.</w:t>
            </w:r>
          </w:p>
        </w:tc>
        <w:tc>
          <w:tcPr>
            <w:tcW w:w="319" w:type="pct"/>
          </w:tcPr>
          <w:p w14:paraId="6166BF80" w14:textId="77777777" w:rsidR="00002AF2" w:rsidRPr="00694086" w:rsidRDefault="00002AF2" w:rsidP="00002AF2">
            <w:pPr>
              <w:jc w:val="center"/>
            </w:pPr>
            <w:r w:rsidRPr="00694086">
              <w:t>CO</w:t>
            </w:r>
            <w:r>
              <w:t>2</w:t>
            </w:r>
          </w:p>
        </w:tc>
        <w:tc>
          <w:tcPr>
            <w:tcW w:w="262" w:type="pct"/>
          </w:tcPr>
          <w:p w14:paraId="3DCD8890" w14:textId="77777777" w:rsidR="00002AF2" w:rsidRPr="00694086" w:rsidRDefault="00002AF2" w:rsidP="00002AF2">
            <w:pPr>
              <w:jc w:val="center"/>
            </w:pPr>
            <w:r>
              <w:t>A</w:t>
            </w:r>
          </w:p>
        </w:tc>
        <w:tc>
          <w:tcPr>
            <w:tcW w:w="259" w:type="pct"/>
          </w:tcPr>
          <w:p w14:paraId="10FCC7D8" w14:textId="77777777" w:rsidR="00002AF2" w:rsidRPr="00694086" w:rsidRDefault="00002AF2" w:rsidP="00002AF2">
            <w:pPr>
              <w:jc w:val="center"/>
            </w:pPr>
            <w:r w:rsidRPr="00694086">
              <w:t>1</w:t>
            </w:r>
          </w:p>
        </w:tc>
      </w:tr>
      <w:tr w:rsidR="00002AF2" w:rsidRPr="00694086" w14:paraId="1691C34C" w14:textId="77777777" w:rsidTr="00002AF2">
        <w:trPr>
          <w:trHeight w:val="20"/>
        </w:trPr>
        <w:tc>
          <w:tcPr>
            <w:tcW w:w="260" w:type="pct"/>
          </w:tcPr>
          <w:p w14:paraId="1A037B62" w14:textId="77777777" w:rsidR="00002AF2" w:rsidRPr="00694086" w:rsidRDefault="00002AF2" w:rsidP="00002AF2">
            <w:pPr>
              <w:jc w:val="center"/>
            </w:pPr>
            <w:r w:rsidRPr="00694086">
              <w:t>8.</w:t>
            </w:r>
          </w:p>
        </w:tc>
        <w:tc>
          <w:tcPr>
            <w:tcW w:w="3900" w:type="pct"/>
            <w:gridSpan w:val="2"/>
            <w:vAlign w:val="bottom"/>
          </w:tcPr>
          <w:p w14:paraId="12A10BA3" w14:textId="77777777" w:rsidR="00002AF2" w:rsidRPr="00791EA6" w:rsidRDefault="00002AF2" w:rsidP="00002AF2">
            <w:pPr>
              <w:jc w:val="both"/>
            </w:pPr>
            <w:r w:rsidRPr="00791EA6">
              <w:rPr>
                <w:color w:val="000000"/>
              </w:rPr>
              <w:t>The purpose of using the Variance Inflation Factor (VIF) in regression analysis is ___________.</w:t>
            </w:r>
          </w:p>
        </w:tc>
        <w:tc>
          <w:tcPr>
            <w:tcW w:w="319" w:type="pct"/>
          </w:tcPr>
          <w:p w14:paraId="4748260F" w14:textId="77777777" w:rsidR="00002AF2" w:rsidRPr="00694086" w:rsidRDefault="00002AF2" w:rsidP="00002AF2">
            <w:pPr>
              <w:jc w:val="center"/>
            </w:pPr>
            <w:r w:rsidRPr="00694086">
              <w:t>CO3</w:t>
            </w:r>
          </w:p>
        </w:tc>
        <w:tc>
          <w:tcPr>
            <w:tcW w:w="262" w:type="pct"/>
          </w:tcPr>
          <w:p w14:paraId="35E8EFFB" w14:textId="77777777" w:rsidR="00002AF2" w:rsidRPr="00694086" w:rsidRDefault="00002AF2" w:rsidP="00002AF2">
            <w:pPr>
              <w:jc w:val="center"/>
            </w:pPr>
            <w:r>
              <w:t>R</w:t>
            </w:r>
          </w:p>
        </w:tc>
        <w:tc>
          <w:tcPr>
            <w:tcW w:w="259" w:type="pct"/>
          </w:tcPr>
          <w:p w14:paraId="444B448E" w14:textId="77777777" w:rsidR="00002AF2" w:rsidRPr="00694086" w:rsidRDefault="00002AF2" w:rsidP="00002AF2">
            <w:pPr>
              <w:jc w:val="center"/>
            </w:pPr>
            <w:r w:rsidRPr="00694086">
              <w:t>1</w:t>
            </w:r>
          </w:p>
        </w:tc>
      </w:tr>
      <w:tr w:rsidR="00002AF2" w:rsidRPr="00694086" w14:paraId="44C91AB7" w14:textId="77777777" w:rsidTr="00002AF2">
        <w:trPr>
          <w:trHeight w:val="20"/>
        </w:trPr>
        <w:tc>
          <w:tcPr>
            <w:tcW w:w="260" w:type="pct"/>
          </w:tcPr>
          <w:p w14:paraId="70FDE790" w14:textId="77777777" w:rsidR="00002AF2" w:rsidRPr="00694086" w:rsidRDefault="00002AF2" w:rsidP="00002AF2">
            <w:pPr>
              <w:jc w:val="center"/>
            </w:pPr>
            <w:r w:rsidRPr="00694086">
              <w:t>9.</w:t>
            </w:r>
          </w:p>
        </w:tc>
        <w:tc>
          <w:tcPr>
            <w:tcW w:w="3900" w:type="pct"/>
            <w:gridSpan w:val="2"/>
            <w:vAlign w:val="bottom"/>
          </w:tcPr>
          <w:p w14:paraId="57A97EEA" w14:textId="77777777" w:rsidR="00002AF2" w:rsidRPr="00791EA6" w:rsidRDefault="00002AF2" w:rsidP="00002AF2">
            <w:pPr>
              <w:jc w:val="both"/>
              <w:rPr>
                <w:noProof/>
                <w:lang w:eastAsia="zh-TW"/>
              </w:rPr>
            </w:pPr>
            <w:r w:rsidRPr="00791EA6">
              <w:rPr>
                <w:color w:val="000000"/>
              </w:rPr>
              <w:t>What statistical approach is commonly used to handle multicollinearity in regression?</w:t>
            </w:r>
          </w:p>
        </w:tc>
        <w:tc>
          <w:tcPr>
            <w:tcW w:w="319" w:type="pct"/>
          </w:tcPr>
          <w:p w14:paraId="1C76BDBD" w14:textId="77777777" w:rsidR="00002AF2" w:rsidRPr="00694086" w:rsidRDefault="00002AF2" w:rsidP="00002AF2">
            <w:pPr>
              <w:jc w:val="center"/>
            </w:pPr>
            <w:r w:rsidRPr="00694086">
              <w:t>CO3</w:t>
            </w:r>
          </w:p>
        </w:tc>
        <w:tc>
          <w:tcPr>
            <w:tcW w:w="262" w:type="pct"/>
          </w:tcPr>
          <w:p w14:paraId="1259B043" w14:textId="77777777" w:rsidR="00002AF2" w:rsidRPr="00694086" w:rsidRDefault="00002AF2" w:rsidP="00002AF2">
            <w:pPr>
              <w:jc w:val="center"/>
            </w:pPr>
            <w:r>
              <w:t>U</w:t>
            </w:r>
          </w:p>
        </w:tc>
        <w:tc>
          <w:tcPr>
            <w:tcW w:w="259" w:type="pct"/>
          </w:tcPr>
          <w:p w14:paraId="15CBC173" w14:textId="77777777" w:rsidR="00002AF2" w:rsidRPr="00694086" w:rsidRDefault="00002AF2" w:rsidP="00002AF2">
            <w:pPr>
              <w:jc w:val="center"/>
            </w:pPr>
            <w:r w:rsidRPr="00694086">
              <w:t>1</w:t>
            </w:r>
          </w:p>
        </w:tc>
      </w:tr>
      <w:tr w:rsidR="00002AF2" w:rsidRPr="00694086" w14:paraId="386C88E2" w14:textId="77777777" w:rsidTr="00002AF2">
        <w:trPr>
          <w:trHeight w:val="20"/>
        </w:trPr>
        <w:tc>
          <w:tcPr>
            <w:tcW w:w="260" w:type="pct"/>
          </w:tcPr>
          <w:p w14:paraId="7212B253" w14:textId="77777777" w:rsidR="00002AF2" w:rsidRPr="00694086" w:rsidRDefault="00002AF2" w:rsidP="00002AF2">
            <w:pPr>
              <w:jc w:val="center"/>
            </w:pPr>
            <w:r w:rsidRPr="00694086">
              <w:t>10.</w:t>
            </w:r>
          </w:p>
        </w:tc>
        <w:tc>
          <w:tcPr>
            <w:tcW w:w="3900" w:type="pct"/>
            <w:gridSpan w:val="2"/>
            <w:vAlign w:val="bottom"/>
          </w:tcPr>
          <w:p w14:paraId="524FFDCE" w14:textId="77777777" w:rsidR="00002AF2" w:rsidRPr="00791EA6" w:rsidRDefault="00002AF2" w:rsidP="00002AF2">
            <w:pPr>
              <w:jc w:val="both"/>
            </w:pPr>
            <w:r w:rsidRPr="00791EA6">
              <w:rPr>
                <w:color w:val="000000"/>
              </w:rPr>
              <w:t>Which type of transformation is commonly used to stabilize variance in time series data?</w:t>
            </w:r>
          </w:p>
        </w:tc>
        <w:tc>
          <w:tcPr>
            <w:tcW w:w="319" w:type="pct"/>
          </w:tcPr>
          <w:p w14:paraId="61C8B827" w14:textId="77777777" w:rsidR="00002AF2" w:rsidRPr="00694086" w:rsidRDefault="00002AF2" w:rsidP="00002AF2">
            <w:pPr>
              <w:jc w:val="center"/>
            </w:pPr>
            <w:r w:rsidRPr="00694086">
              <w:t>CO</w:t>
            </w:r>
            <w:r>
              <w:t>3</w:t>
            </w:r>
          </w:p>
        </w:tc>
        <w:tc>
          <w:tcPr>
            <w:tcW w:w="262" w:type="pct"/>
          </w:tcPr>
          <w:p w14:paraId="6C4D94B8" w14:textId="77777777" w:rsidR="00002AF2" w:rsidRPr="00694086" w:rsidRDefault="00002AF2" w:rsidP="00002AF2">
            <w:pPr>
              <w:jc w:val="center"/>
            </w:pPr>
            <w:r>
              <w:t>A</w:t>
            </w:r>
          </w:p>
        </w:tc>
        <w:tc>
          <w:tcPr>
            <w:tcW w:w="259" w:type="pct"/>
          </w:tcPr>
          <w:p w14:paraId="774F4DE7" w14:textId="77777777" w:rsidR="00002AF2" w:rsidRPr="00694086" w:rsidRDefault="00002AF2" w:rsidP="00002AF2">
            <w:pPr>
              <w:jc w:val="center"/>
            </w:pPr>
            <w:r w:rsidRPr="00694086">
              <w:t>1</w:t>
            </w:r>
          </w:p>
        </w:tc>
      </w:tr>
      <w:tr w:rsidR="00002AF2" w:rsidRPr="00694086" w14:paraId="0F519FD6" w14:textId="77777777" w:rsidTr="00002AF2">
        <w:trPr>
          <w:trHeight w:val="20"/>
        </w:trPr>
        <w:tc>
          <w:tcPr>
            <w:tcW w:w="260" w:type="pct"/>
          </w:tcPr>
          <w:p w14:paraId="36CC2A95" w14:textId="77777777" w:rsidR="00002AF2" w:rsidRPr="00694086" w:rsidRDefault="00002AF2" w:rsidP="00002AF2">
            <w:pPr>
              <w:jc w:val="center"/>
            </w:pPr>
            <w:r w:rsidRPr="00694086">
              <w:t>11.</w:t>
            </w:r>
          </w:p>
        </w:tc>
        <w:tc>
          <w:tcPr>
            <w:tcW w:w="3900" w:type="pct"/>
            <w:gridSpan w:val="2"/>
            <w:vAlign w:val="bottom"/>
          </w:tcPr>
          <w:p w14:paraId="518A5FDC" w14:textId="77777777" w:rsidR="00002AF2" w:rsidRPr="00791EA6" w:rsidRDefault="00002AF2" w:rsidP="00002AF2">
            <w:pPr>
              <w:jc w:val="both"/>
            </w:pPr>
            <w:r w:rsidRPr="00791EA6">
              <w:rPr>
                <w:color w:val="000000"/>
              </w:rPr>
              <w:t>When the residuals in a regression model exhibit a pattern over time, this indicates the presence of ___________.</w:t>
            </w:r>
          </w:p>
        </w:tc>
        <w:tc>
          <w:tcPr>
            <w:tcW w:w="319" w:type="pct"/>
          </w:tcPr>
          <w:p w14:paraId="448C4A92" w14:textId="77777777" w:rsidR="00002AF2" w:rsidRPr="00694086" w:rsidRDefault="00002AF2" w:rsidP="00002AF2">
            <w:pPr>
              <w:jc w:val="center"/>
            </w:pPr>
            <w:r w:rsidRPr="00694086">
              <w:t>CO</w:t>
            </w:r>
            <w:r>
              <w:t>3</w:t>
            </w:r>
          </w:p>
        </w:tc>
        <w:tc>
          <w:tcPr>
            <w:tcW w:w="262" w:type="pct"/>
          </w:tcPr>
          <w:p w14:paraId="5515A019" w14:textId="77777777" w:rsidR="00002AF2" w:rsidRPr="00694086" w:rsidRDefault="00002AF2" w:rsidP="00002AF2">
            <w:pPr>
              <w:jc w:val="center"/>
            </w:pPr>
            <w:r>
              <w:t>R</w:t>
            </w:r>
          </w:p>
        </w:tc>
        <w:tc>
          <w:tcPr>
            <w:tcW w:w="259" w:type="pct"/>
          </w:tcPr>
          <w:p w14:paraId="39ABCFDA" w14:textId="77777777" w:rsidR="00002AF2" w:rsidRPr="00694086" w:rsidRDefault="00002AF2" w:rsidP="00002AF2">
            <w:pPr>
              <w:jc w:val="center"/>
            </w:pPr>
            <w:r w:rsidRPr="00694086">
              <w:t>1</w:t>
            </w:r>
          </w:p>
        </w:tc>
      </w:tr>
      <w:tr w:rsidR="00002AF2" w:rsidRPr="00694086" w14:paraId="0DD3DF3D" w14:textId="77777777" w:rsidTr="00002AF2">
        <w:trPr>
          <w:trHeight w:val="20"/>
        </w:trPr>
        <w:tc>
          <w:tcPr>
            <w:tcW w:w="260" w:type="pct"/>
          </w:tcPr>
          <w:p w14:paraId="496D8CB7" w14:textId="77777777" w:rsidR="00002AF2" w:rsidRPr="00694086" w:rsidRDefault="00002AF2" w:rsidP="00002AF2">
            <w:pPr>
              <w:jc w:val="center"/>
            </w:pPr>
            <w:r w:rsidRPr="00694086">
              <w:t>12.</w:t>
            </w:r>
          </w:p>
        </w:tc>
        <w:tc>
          <w:tcPr>
            <w:tcW w:w="3900" w:type="pct"/>
            <w:gridSpan w:val="2"/>
            <w:vAlign w:val="bottom"/>
          </w:tcPr>
          <w:p w14:paraId="0ABC1642" w14:textId="77777777" w:rsidR="00002AF2" w:rsidRPr="00791EA6" w:rsidRDefault="00002AF2" w:rsidP="00002AF2">
            <w:pPr>
              <w:jc w:val="both"/>
            </w:pPr>
            <w:r w:rsidRPr="00791EA6">
              <w:rPr>
                <w:color w:val="000000"/>
              </w:rPr>
              <w:t>In regression analysis, the significance of an independent variable is tested using the ___________.</w:t>
            </w:r>
          </w:p>
        </w:tc>
        <w:tc>
          <w:tcPr>
            <w:tcW w:w="319" w:type="pct"/>
          </w:tcPr>
          <w:p w14:paraId="6CAEAA48" w14:textId="77777777" w:rsidR="00002AF2" w:rsidRPr="00694086" w:rsidRDefault="00002AF2" w:rsidP="00002AF2">
            <w:pPr>
              <w:jc w:val="center"/>
            </w:pPr>
            <w:r w:rsidRPr="00694086">
              <w:t>CO4</w:t>
            </w:r>
          </w:p>
        </w:tc>
        <w:tc>
          <w:tcPr>
            <w:tcW w:w="262" w:type="pct"/>
          </w:tcPr>
          <w:p w14:paraId="03C770DD" w14:textId="77777777" w:rsidR="00002AF2" w:rsidRPr="00694086" w:rsidRDefault="00002AF2" w:rsidP="00002AF2">
            <w:pPr>
              <w:jc w:val="center"/>
            </w:pPr>
            <w:r>
              <w:t>An</w:t>
            </w:r>
          </w:p>
        </w:tc>
        <w:tc>
          <w:tcPr>
            <w:tcW w:w="259" w:type="pct"/>
          </w:tcPr>
          <w:p w14:paraId="1541868F" w14:textId="77777777" w:rsidR="00002AF2" w:rsidRPr="00694086" w:rsidRDefault="00002AF2" w:rsidP="00002AF2">
            <w:pPr>
              <w:jc w:val="center"/>
            </w:pPr>
            <w:r w:rsidRPr="00694086">
              <w:t>1</w:t>
            </w:r>
          </w:p>
        </w:tc>
      </w:tr>
      <w:tr w:rsidR="00002AF2" w:rsidRPr="00694086" w14:paraId="2FC63A8F" w14:textId="77777777" w:rsidTr="00002AF2">
        <w:trPr>
          <w:trHeight w:val="20"/>
        </w:trPr>
        <w:tc>
          <w:tcPr>
            <w:tcW w:w="260" w:type="pct"/>
          </w:tcPr>
          <w:p w14:paraId="1427DEFC" w14:textId="77777777" w:rsidR="00002AF2" w:rsidRPr="00694086" w:rsidRDefault="00002AF2" w:rsidP="00002AF2">
            <w:pPr>
              <w:jc w:val="center"/>
            </w:pPr>
            <w:r w:rsidRPr="00694086">
              <w:t>13.</w:t>
            </w:r>
          </w:p>
        </w:tc>
        <w:tc>
          <w:tcPr>
            <w:tcW w:w="3900" w:type="pct"/>
            <w:gridSpan w:val="2"/>
            <w:vAlign w:val="bottom"/>
          </w:tcPr>
          <w:p w14:paraId="58A22962" w14:textId="77777777" w:rsidR="00002AF2" w:rsidRPr="00791EA6" w:rsidRDefault="00002AF2" w:rsidP="00002AF2">
            <w:pPr>
              <w:jc w:val="both"/>
            </w:pPr>
            <w:r w:rsidRPr="00791EA6">
              <w:rPr>
                <w:color w:val="000000"/>
              </w:rPr>
              <w:t>In multiple regression, the technique used to separate the effect of confounding variables is called ___________.</w:t>
            </w:r>
          </w:p>
        </w:tc>
        <w:tc>
          <w:tcPr>
            <w:tcW w:w="319" w:type="pct"/>
          </w:tcPr>
          <w:p w14:paraId="601A8B83" w14:textId="77777777" w:rsidR="00002AF2" w:rsidRPr="00694086" w:rsidRDefault="00002AF2" w:rsidP="00002AF2">
            <w:pPr>
              <w:jc w:val="center"/>
            </w:pPr>
            <w:r w:rsidRPr="00694086">
              <w:t>CO</w:t>
            </w:r>
            <w:r>
              <w:t>4</w:t>
            </w:r>
          </w:p>
        </w:tc>
        <w:tc>
          <w:tcPr>
            <w:tcW w:w="262" w:type="pct"/>
          </w:tcPr>
          <w:p w14:paraId="7567048B" w14:textId="77777777" w:rsidR="00002AF2" w:rsidRPr="00694086" w:rsidRDefault="00002AF2" w:rsidP="00002AF2">
            <w:pPr>
              <w:jc w:val="center"/>
            </w:pPr>
            <w:r>
              <w:t>C</w:t>
            </w:r>
          </w:p>
        </w:tc>
        <w:tc>
          <w:tcPr>
            <w:tcW w:w="259" w:type="pct"/>
          </w:tcPr>
          <w:p w14:paraId="0C262E2D" w14:textId="77777777" w:rsidR="00002AF2" w:rsidRPr="00694086" w:rsidRDefault="00002AF2" w:rsidP="00002AF2">
            <w:pPr>
              <w:jc w:val="center"/>
            </w:pPr>
            <w:r w:rsidRPr="00694086">
              <w:t>1</w:t>
            </w:r>
          </w:p>
        </w:tc>
      </w:tr>
      <w:tr w:rsidR="00002AF2" w:rsidRPr="00694086" w14:paraId="5D6B0277" w14:textId="77777777" w:rsidTr="00002AF2">
        <w:trPr>
          <w:trHeight w:val="20"/>
        </w:trPr>
        <w:tc>
          <w:tcPr>
            <w:tcW w:w="260" w:type="pct"/>
          </w:tcPr>
          <w:p w14:paraId="62C13AFE" w14:textId="77777777" w:rsidR="00002AF2" w:rsidRPr="00694086" w:rsidRDefault="00002AF2" w:rsidP="00002AF2">
            <w:pPr>
              <w:jc w:val="center"/>
            </w:pPr>
            <w:r w:rsidRPr="00694086">
              <w:t>14.</w:t>
            </w:r>
          </w:p>
        </w:tc>
        <w:tc>
          <w:tcPr>
            <w:tcW w:w="3900" w:type="pct"/>
            <w:gridSpan w:val="2"/>
            <w:vAlign w:val="bottom"/>
          </w:tcPr>
          <w:p w14:paraId="2A010136" w14:textId="77777777" w:rsidR="00002AF2" w:rsidRPr="00791EA6" w:rsidRDefault="00002AF2" w:rsidP="00002AF2">
            <w:pPr>
              <w:jc w:val="both"/>
            </w:pPr>
            <w:r w:rsidRPr="00791EA6">
              <w:rPr>
                <w:color w:val="000000"/>
              </w:rPr>
              <w:t>A multiple linear regression model predicts the ___________ variable using multiple predictors.</w:t>
            </w:r>
          </w:p>
        </w:tc>
        <w:tc>
          <w:tcPr>
            <w:tcW w:w="319" w:type="pct"/>
          </w:tcPr>
          <w:p w14:paraId="03982D6B" w14:textId="77777777" w:rsidR="00002AF2" w:rsidRPr="00694086" w:rsidRDefault="00002AF2" w:rsidP="00002AF2">
            <w:pPr>
              <w:jc w:val="center"/>
            </w:pPr>
            <w:r w:rsidRPr="00694086">
              <w:t>CO</w:t>
            </w:r>
            <w:r>
              <w:t>4</w:t>
            </w:r>
          </w:p>
        </w:tc>
        <w:tc>
          <w:tcPr>
            <w:tcW w:w="262" w:type="pct"/>
          </w:tcPr>
          <w:p w14:paraId="00130936" w14:textId="77777777" w:rsidR="00002AF2" w:rsidRPr="00694086" w:rsidRDefault="00002AF2" w:rsidP="00002AF2">
            <w:pPr>
              <w:jc w:val="center"/>
            </w:pPr>
            <w:r>
              <w:t>R</w:t>
            </w:r>
          </w:p>
        </w:tc>
        <w:tc>
          <w:tcPr>
            <w:tcW w:w="259" w:type="pct"/>
          </w:tcPr>
          <w:p w14:paraId="75551DF4" w14:textId="77777777" w:rsidR="00002AF2" w:rsidRPr="00694086" w:rsidRDefault="00002AF2" w:rsidP="00002AF2">
            <w:pPr>
              <w:jc w:val="center"/>
            </w:pPr>
            <w:r w:rsidRPr="00694086">
              <w:t>1</w:t>
            </w:r>
          </w:p>
        </w:tc>
      </w:tr>
      <w:tr w:rsidR="00002AF2" w:rsidRPr="00694086" w14:paraId="1D4FB208" w14:textId="77777777" w:rsidTr="00002AF2">
        <w:trPr>
          <w:trHeight w:val="20"/>
        </w:trPr>
        <w:tc>
          <w:tcPr>
            <w:tcW w:w="260" w:type="pct"/>
          </w:tcPr>
          <w:p w14:paraId="6D4A7B33" w14:textId="77777777" w:rsidR="00002AF2" w:rsidRPr="00694086" w:rsidRDefault="00002AF2" w:rsidP="00002AF2">
            <w:pPr>
              <w:jc w:val="center"/>
            </w:pPr>
            <w:r w:rsidRPr="00694086">
              <w:t>15.</w:t>
            </w:r>
          </w:p>
        </w:tc>
        <w:tc>
          <w:tcPr>
            <w:tcW w:w="3900" w:type="pct"/>
            <w:gridSpan w:val="2"/>
            <w:vAlign w:val="bottom"/>
          </w:tcPr>
          <w:p w14:paraId="5D6549EA" w14:textId="77777777" w:rsidR="00002AF2" w:rsidRPr="00791EA6" w:rsidRDefault="00002AF2" w:rsidP="00002AF2">
            <w:pPr>
              <w:jc w:val="both"/>
            </w:pPr>
            <w:r w:rsidRPr="00791EA6">
              <w:rPr>
                <w:color w:val="000000"/>
              </w:rPr>
              <w:t>Weighted Least Squares (WLS) regression is useful when ___________ is present in the data.</w:t>
            </w:r>
          </w:p>
        </w:tc>
        <w:tc>
          <w:tcPr>
            <w:tcW w:w="319" w:type="pct"/>
          </w:tcPr>
          <w:p w14:paraId="11D16F8D" w14:textId="77777777" w:rsidR="00002AF2" w:rsidRPr="00694086" w:rsidRDefault="00002AF2" w:rsidP="00002AF2">
            <w:pPr>
              <w:jc w:val="center"/>
            </w:pPr>
            <w:r w:rsidRPr="00694086">
              <w:t>CO</w:t>
            </w:r>
            <w:r>
              <w:t>5</w:t>
            </w:r>
          </w:p>
        </w:tc>
        <w:tc>
          <w:tcPr>
            <w:tcW w:w="262" w:type="pct"/>
          </w:tcPr>
          <w:p w14:paraId="2AB12A06" w14:textId="77777777" w:rsidR="00002AF2" w:rsidRPr="00694086" w:rsidRDefault="00002AF2" w:rsidP="00002AF2">
            <w:pPr>
              <w:jc w:val="center"/>
            </w:pPr>
            <w:r>
              <w:t>U</w:t>
            </w:r>
          </w:p>
        </w:tc>
        <w:tc>
          <w:tcPr>
            <w:tcW w:w="259" w:type="pct"/>
          </w:tcPr>
          <w:p w14:paraId="69A5EBB0" w14:textId="77777777" w:rsidR="00002AF2" w:rsidRPr="00694086" w:rsidRDefault="00002AF2" w:rsidP="00002AF2">
            <w:pPr>
              <w:jc w:val="center"/>
            </w:pPr>
            <w:r w:rsidRPr="00694086">
              <w:t>1</w:t>
            </w:r>
          </w:p>
        </w:tc>
      </w:tr>
      <w:tr w:rsidR="00002AF2" w:rsidRPr="00694086" w14:paraId="2E6E97CF" w14:textId="77777777" w:rsidTr="00002AF2">
        <w:trPr>
          <w:trHeight w:val="20"/>
        </w:trPr>
        <w:tc>
          <w:tcPr>
            <w:tcW w:w="260" w:type="pct"/>
          </w:tcPr>
          <w:p w14:paraId="156D9063" w14:textId="77777777" w:rsidR="00002AF2" w:rsidRPr="00694086" w:rsidRDefault="00002AF2" w:rsidP="00002AF2">
            <w:pPr>
              <w:jc w:val="center"/>
            </w:pPr>
            <w:r w:rsidRPr="00694086">
              <w:t>16.</w:t>
            </w:r>
          </w:p>
        </w:tc>
        <w:tc>
          <w:tcPr>
            <w:tcW w:w="3900" w:type="pct"/>
            <w:gridSpan w:val="2"/>
            <w:vAlign w:val="bottom"/>
          </w:tcPr>
          <w:p w14:paraId="2748D146" w14:textId="77777777" w:rsidR="00002AF2" w:rsidRPr="00791EA6" w:rsidRDefault="00002AF2" w:rsidP="00002AF2">
            <w:pPr>
              <w:jc w:val="both"/>
            </w:pPr>
            <w:r w:rsidRPr="00791EA6">
              <w:rPr>
                <w:color w:val="000000"/>
              </w:rPr>
              <w:t>What is the primary purpose of grouping data in regression analysis?</w:t>
            </w:r>
          </w:p>
        </w:tc>
        <w:tc>
          <w:tcPr>
            <w:tcW w:w="319" w:type="pct"/>
          </w:tcPr>
          <w:p w14:paraId="2F9143D2" w14:textId="77777777" w:rsidR="00002AF2" w:rsidRPr="00694086" w:rsidRDefault="00002AF2" w:rsidP="00002AF2">
            <w:pPr>
              <w:jc w:val="center"/>
            </w:pPr>
            <w:r w:rsidRPr="00694086">
              <w:t>CO</w:t>
            </w:r>
            <w:r>
              <w:t>5</w:t>
            </w:r>
          </w:p>
        </w:tc>
        <w:tc>
          <w:tcPr>
            <w:tcW w:w="262" w:type="pct"/>
          </w:tcPr>
          <w:p w14:paraId="72E39D83" w14:textId="77777777" w:rsidR="00002AF2" w:rsidRPr="00694086" w:rsidRDefault="00002AF2" w:rsidP="00002AF2">
            <w:pPr>
              <w:jc w:val="center"/>
            </w:pPr>
            <w:r>
              <w:t>A</w:t>
            </w:r>
          </w:p>
        </w:tc>
        <w:tc>
          <w:tcPr>
            <w:tcW w:w="259" w:type="pct"/>
          </w:tcPr>
          <w:p w14:paraId="211E9CB5" w14:textId="77777777" w:rsidR="00002AF2" w:rsidRPr="00694086" w:rsidRDefault="00002AF2" w:rsidP="00002AF2">
            <w:pPr>
              <w:jc w:val="center"/>
            </w:pPr>
            <w:r w:rsidRPr="00694086">
              <w:t>1</w:t>
            </w:r>
          </w:p>
        </w:tc>
      </w:tr>
      <w:tr w:rsidR="00002AF2" w:rsidRPr="00694086" w14:paraId="4C3D778A" w14:textId="77777777" w:rsidTr="00002AF2">
        <w:trPr>
          <w:trHeight w:val="20"/>
        </w:trPr>
        <w:tc>
          <w:tcPr>
            <w:tcW w:w="260" w:type="pct"/>
          </w:tcPr>
          <w:p w14:paraId="63C2A1AF" w14:textId="77777777" w:rsidR="00002AF2" w:rsidRPr="00694086" w:rsidRDefault="00002AF2" w:rsidP="00002AF2">
            <w:pPr>
              <w:jc w:val="center"/>
            </w:pPr>
            <w:r w:rsidRPr="00694086">
              <w:t>17.</w:t>
            </w:r>
          </w:p>
        </w:tc>
        <w:tc>
          <w:tcPr>
            <w:tcW w:w="3900" w:type="pct"/>
            <w:gridSpan w:val="2"/>
            <w:vAlign w:val="bottom"/>
          </w:tcPr>
          <w:p w14:paraId="3CC1AD56" w14:textId="77777777" w:rsidR="00002AF2" w:rsidRPr="00791EA6" w:rsidRDefault="00002AF2" w:rsidP="00002AF2">
            <w:pPr>
              <w:jc w:val="both"/>
            </w:pPr>
            <w:r w:rsidRPr="00791EA6">
              <w:rPr>
                <w:color w:val="000000"/>
              </w:rPr>
              <w:t>The method used to determine the best-fitting regression model is called ___________.</w:t>
            </w:r>
          </w:p>
        </w:tc>
        <w:tc>
          <w:tcPr>
            <w:tcW w:w="319" w:type="pct"/>
          </w:tcPr>
          <w:p w14:paraId="6D239242" w14:textId="77777777" w:rsidR="00002AF2" w:rsidRPr="00694086" w:rsidRDefault="00002AF2" w:rsidP="00002AF2">
            <w:pPr>
              <w:jc w:val="center"/>
            </w:pPr>
            <w:r w:rsidRPr="00694086">
              <w:t>CO</w:t>
            </w:r>
            <w:r>
              <w:t>5</w:t>
            </w:r>
          </w:p>
        </w:tc>
        <w:tc>
          <w:tcPr>
            <w:tcW w:w="262" w:type="pct"/>
          </w:tcPr>
          <w:p w14:paraId="08AEDBE6" w14:textId="77777777" w:rsidR="00002AF2" w:rsidRPr="00694086" w:rsidRDefault="00002AF2" w:rsidP="00002AF2">
            <w:pPr>
              <w:jc w:val="center"/>
            </w:pPr>
            <w:r>
              <w:t>An</w:t>
            </w:r>
          </w:p>
        </w:tc>
        <w:tc>
          <w:tcPr>
            <w:tcW w:w="259" w:type="pct"/>
          </w:tcPr>
          <w:p w14:paraId="3736CC04" w14:textId="77777777" w:rsidR="00002AF2" w:rsidRPr="00694086" w:rsidRDefault="00002AF2" w:rsidP="00002AF2">
            <w:pPr>
              <w:jc w:val="center"/>
            </w:pPr>
            <w:r w:rsidRPr="00694086">
              <w:t>1</w:t>
            </w:r>
          </w:p>
        </w:tc>
      </w:tr>
      <w:tr w:rsidR="00002AF2" w:rsidRPr="00694086" w14:paraId="5DD14F5E" w14:textId="77777777" w:rsidTr="00002AF2">
        <w:trPr>
          <w:trHeight w:val="20"/>
        </w:trPr>
        <w:tc>
          <w:tcPr>
            <w:tcW w:w="260" w:type="pct"/>
          </w:tcPr>
          <w:p w14:paraId="6D1FCAE9" w14:textId="77777777" w:rsidR="00002AF2" w:rsidRPr="00694086" w:rsidRDefault="00002AF2" w:rsidP="00002AF2">
            <w:pPr>
              <w:jc w:val="center"/>
            </w:pPr>
            <w:r w:rsidRPr="00694086">
              <w:t>18.</w:t>
            </w:r>
          </w:p>
        </w:tc>
        <w:tc>
          <w:tcPr>
            <w:tcW w:w="3900" w:type="pct"/>
            <w:gridSpan w:val="2"/>
            <w:vAlign w:val="bottom"/>
          </w:tcPr>
          <w:p w14:paraId="77B84E6B" w14:textId="77777777" w:rsidR="00002AF2" w:rsidRPr="00791EA6" w:rsidRDefault="00002AF2" w:rsidP="00002AF2">
            <w:pPr>
              <w:jc w:val="both"/>
            </w:pPr>
            <w:r w:rsidRPr="00791EA6">
              <w:rPr>
                <w:color w:val="000000"/>
              </w:rPr>
              <w:t>How is ANOVA related to regression analysis?</w:t>
            </w:r>
          </w:p>
        </w:tc>
        <w:tc>
          <w:tcPr>
            <w:tcW w:w="319" w:type="pct"/>
          </w:tcPr>
          <w:p w14:paraId="74A54FC9" w14:textId="77777777" w:rsidR="00002AF2" w:rsidRPr="00694086" w:rsidRDefault="00002AF2" w:rsidP="00002AF2">
            <w:pPr>
              <w:jc w:val="center"/>
            </w:pPr>
            <w:r w:rsidRPr="00694086">
              <w:t>CO</w:t>
            </w:r>
            <w:r>
              <w:t>6</w:t>
            </w:r>
          </w:p>
        </w:tc>
        <w:tc>
          <w:tcPr>
            <w:tcW w:w="262" w:type="pct"/>
          </w:tcPr>
          <w:p w14:paraId="04F2C809" w14:textId="77777777" w:rsidR="00002AF2" w:rsidRPr="00694086" w:rsidRDefault="00002AF2" w:rsidP="00002AF2">
            <w:pPr>
              <w:jc w:val="center"/>
            </w:pPr>
            <w:r>
              <w:t>C</w:t>
            </w:r>
          </w:p>
        </w:tc>
        <w:tc>
          <w:tcPr>
            <w:tcW w:w="259" w:type="pct"/>
          </w:tcPr>
          <w:p w14:paraId="70F0B80A" w14:textId="77777777" w:rsidR="00002AF2" w:rsidRPr="00694086" w:rsidRDefault="00002AF2" w:rsidP="00002AF2">
            <w:pPr>
              <w:jc w:val="center"/>
            </w:pPr>
            <w:r w:rsidRPr="00694086">
              <w:t>1</w:t>
            </w:r>
          </w:p>
        </w:tc>
      </w:tr>
      <w:tr w:rsidR="00002AF2" w:rsidRPr="00694086" w14:paraId="53743081" w14:textId="77777777" w:rsidTr="00002AF2">
        <w:trPr>
          <w:trHeight w:val="20"/>
        </w:trPr>
        <w:tc>
          <w:tcPr>
            <w:tcW w:w="260" w:type="pct"/>
          </w:tcPr>
          <w:p w14:paraId="41DEAD2E" w14:textId="77777777" w:rsidR="00002AF2" w:rsidRPr="00694086" w:rsidRDefault="00002AF2" w:rsidP="00002AF2">
            <w:pPr>
              <w:jc w:val="center"/>
            </w:pPr>
            <w:r w:rsidRPr="00694086">
              <w:t>19.</w:t>
            </w:r>
          </w:p>
        </w:tc>
        <w:tc>
          <w:tcPr>
            <w:tcW w:w="3900" w:type="pct"/>
            <w:gridSpan w:val="2"/>
            <w:vAlign w:val="bottom"/>
          </w:tcPr>
          <w:p w14:paraId="16A683FF" w14:textId="77777777" w:rsidR="00002AF2" w:rsidRPr="00791EA6" w:rsidRDefault="00002AF2" w:rsidP="00002AF2">
            <w:pPr>
              <w:jc w:val="both"/>
            </w:pPr>
            <w:r w:rsidRPr="00791EA6">
              <w:rPr>
                <w:color w:val="000000"/>
              </w:rPr>
              <w:t>In experimental studies, the principle used to determine the most effective treatment dose is called ___________.</w:t>
            </w:r>
          </w:p>
        </w:tc>
        <w:tc>
          <w:tcPr>
            <w:tcW w:w="319" w:type="pct"/>
          </w:tcPr>
          <w:p w14:paraId="0D228FA7" w14:textId="77777777" w:rsidR="00002AF2" w:rsidRPr="00694086" w:rsidRDefault="00002AF2" w:rsidP="00002AF2">
            <w:pPr>
              <w:jc w:val="center"/>
            </w:pPr>
            <w:r w:rsidRPr="00694086">
              <w:t>CO</w:t>
            </w:r>
            <w:r>
              <w:t>6</w:t>
            </w:r>
          </w:p>
        </w:tc>
        <w:tc>
          <w:tcPr>
            <w:tcW w:w="262" w:type="pct"/>
          </w:tcPr>
          <w:p w14:paraId="01EDAE1F" w14:textId="77777777" w:rsidR="00002AF2" w:rsidRPr="00694086" w:rsidRDefault="00002AF2" w:rsidP="00002AF2">
            <w:pPr>
              <w:jc w:val="center"/>
            </w:pPr>
            <w:r>
              <w:t>An</w:t>
            </w:r>
          </w:p>
        </w:tc>
        <w:tc>
          <w:tcPr>
            <w:tcW w:w="259" w:type="pct"/>
          </w:tcPr>
          <w:p w14:paraId="163D946F" w14:textId="77777777" w:rsidR="00002AF2" w:rsidRPr="00694086" w:rsidRDefault="00002AF2" w:rsidP="00002AF2">
            <w:pPr>
              <w:jc w:val="center"/>
            </w:pPr>
            <w:r w:rsidRPr="00694086">
              <w:t>1</w:t>
            </w:r>
          </w:p>
        </w:tc>
      </w:tr>
      <w:tr w:rsidR="00002AF2" w:rsidRPr="00694086" w14:paraId="6AD2C857" w14:textId="77777777" w:rsidTr="00002AF2">
        <w:trPr>
          <w:trHeight w:val="20"/>
        </w:trPr>
        <w:tc>
          <w:tcPr>
            <w:tcW w:w="260" w:type="pct"/>
          </w:tcPr>
          <w:p w14:paraId="2B75AEF7" w14:textId="77777777" w:rsidR="00002AF2" w:rsidRPr="00694086" w:rsidRDefault="00002AF2" w:rsidP="00002AF2">
            <w:pPr>
              <w:jc w:val="center"/>
            </w:pPr>
            <w:r w:rsidRPr="00694086">
              <w:t>20.</w:t>
            </w:r>
          </w:p>
        </w:tc>
        <w:tc>
          <w:tcPr>
            <w:tcW w:w="3900" w:type="pct"/>
            <w:gridSpan w:val="2"/>
            <w:vAlign w:val="bottom"/>
          </w:tcPr>
          <w:p w14:paraId="5CC5F4FF" w14:textId="77777777" w:rsidR="00002AF2" w:rsidRPr="00791EA6" w:rsidRDefault="00002AF2" w:rsidP="00002AF2">
            <w:pPr>
              <w:jc w:val="both"/>
            </w:pPr>
            <w:r w:rsidRPr="00791EA6">
              <w:rPr>
                <w:color w:val="000000"/>
              </w:rPr>
              <w:t>A regression model that includes squared or higher-order terms of the predictor variables is called ___________.</w:t>
            </w:r>
          </w:p>
        </w:tc>
        <w:tc>
          <w:tcPr>
            <w:tcW w:w="319" w:type="pct"/>
          </w:tcPr>
          <w:p w14:paraId="3154CE7A" w14:textId="77777777" w:rsidR="00002AF2" w:rsidRPr="00694086" w:rsidRDefault="00002AF2" w:rsidP="00002AF2">
            <w:pPr>
              <w:jc w:val="center"/>
            </w:pPr>
            <w:r w:rsidRPr="00694086">
              <w:t>CO</w:t>
            </w:r>
            <w:r>
              <w:t>6</w:t>
            </w:r>
          </w:p>
        </w:tc>
        <w:tc>
          <w:tcPr>
            <w:tcW w:w="262" w:type="pct"/>
          </w:tcPr>
          <w:p w14:paraId="1D81F11E" w14:textId="77777777" w:rsidR="00002AF2" w:rsidRPr="00694086" w:rsidRDefault="00002AF2" w:rsidP="00002AF2">
            <w:pPr>
              <w:jc w:val="center"/>
            </w:pPr>
            <w:r>
              <w:t>R</w:t>
            </w:r>
          </w:p>
        </w:tc>
        <w:tc>
          <w:tcPr>
            <w:tcW w:w="259" w:type="pct"/>
          </w:tcPr>
          <w:p w14:paraId="1D0BDABA" w14:textId="77777777" w:rsidR="00002AF2" w:rsidRPr="00694086" w:rsidRDefault="00002AF2" w:rsidP="00002AF2">
            <w:pPr>
              <w:jc w:val="center"/>
            </w:pPr>
            <w:r w:rsidRPr="00694086">
              <w:t>1</w:t>
            </w:r>
          </w:p>
        </w:tc>
      </w:tr>
      <w:tr w:rsidR="00002AF2" w:rsidRPr="00694086" w14:paraId="6B60D982" w14:textId="77777777" w:rsidTr="00002AF2">
        <w:trPr>
          <w:trHeight w:val="20"/>
        </w:trPr>
        <w:tc>
          <w:tcPr>
            <w:tcW w:w="5000" w:type="pct"/>
            <w:gridSpan w:val="6"/>
          </w:tcPr>
          <w:p w14:paraId="335CA958" w14:textId="77777777" w:rsidR="00002AF2" w:rsidRDefault="00002AF2" w:rsidP="00002AF2">
            <w:pPr>
              <w:jc w:val="center"/>
              <w:rPr>
                <w:b/>
                <w:u w:val="single"/>
              </w:rPr>
            </w:pPr>
          </w:p>
          <w:p w14:paraId="04D952A4" w14:textId="77777777" w:rsidR="00002AF2" w:rsidRPr="00694086" w:rsidRDefault="00002AF2" w:rsidP="00002AF2">
            <w:pPr>
              <w:jc w:val="center"/>
              <w:rPr>
                <w:b/>
                <w:u w:val="single"/>
              </w:rPr>
            </w:pPr>
            <w:r w:rsidRPr="00694086">
              <w:rPr>
                <w:b/>
                <w:u w:val="single"/>
              </w:rPr>
              <w:t>PART – B (10 X 5 = 50 MARKS)</w:t>
            </w:r>
          </w:p>
          <w:p w14:paraId="2043FD80" w14:textId="77777777" w:rsidR="00002AF2" w:rsidRPr="00694086" w:rsidRDefault="00002AF2" w:rsidP="00002AF2">
            <w:pPr>
              <w:jc w:val="center"/>
              <w:rPr>
                <w:b/>
                <w:u w:val="single"/>
              </w:rPr>
            </w:pPr>
            <w:r w:rsidRPr="00694086">
              <w:rPr>
                <w:b/>
              </w:rPr>
              <w:t>(Answer any 10 from the following)</w:t>
            </w:r>
          </w:p>
        </w:tc>
      </w:tr>
      <w:tr w:rsidR="00002AF2" w:rsidRPr="00694086" w14:paraId="306052B8" w14:textId="77777777" w:rsidTr="00002AF2">
        <w:trPr>
          <w:trHeight w:val="20"/>
        </w:trPr>
        <w:tc>
          <w:tcPr>
            <w:tcW w:w="260" w:type="pct"/>
          </w:tcPr>
          <w:p w14:paraId="7D855166" w14:textId="77777777" w:rsidR="00002AF2" w:rsidRPr="00694086" w:rsidRDefault="00002AF2" w:rsidP="00002AF2">
            <w:pPr>
              <w:jc w:val="center"/>
            </w:pPr>
            <w:r w:rsidRPr="00694086">
              <w:t>21.</w:t>
            </w:r>
          </w:p>
        </w:tc>
        <w:tc>
          <w:tcPr>
            <w:tcW w:w="3900" w:type="pct"/>
            <w:gridSpan w:val="2"/>
          </w:tcPr>
          <w:p w14:paraId="7E90BBF3" w14:textId="77777777" w:rsidR="00002AF2" w:rsidRPr="00694086" w:rsidRDefault="00002AF2" w:rsidP="00002AF2">
            <w:pPr>
              <w:spacing w:line="276" w:lineRule="auto"/>
              <w:jc w:val="both"/>
            </w:pPr>
            <w:r w:rsidRPr="00E6175A">
              <w:t>Explain the difference between Pearson’s correlation coefficient and Spearman’s rank correlation coefficient.</w:t>
            </w:r>
          </w:p>
        </w:tc>
        <w:tc>
          <w:tcPr>
            <w:tcW w:w="319" w:type="pct"/>
          </w:tcPr>
          <w:p w14:paraId="118749E6" w14:textId="77777777" w:rsidR="00002AF2" w:rsidRPr="00694086" w:rsidRDefault="00002AF2" w:rsidP="00002AF2">
            <w:pPr>
              <w:jc w:val="center"/>
            </w:pPr>
            <w:r w:rsidRPr="00694086">
              <w:t>CO1</w:t>
            </w:r>
          </w:p>
        </w:tc>
        <w:tc>
          <w:tcPr>
            <w:tcW w:w="262" w:type="pct"/>
          </w:tcPr>
          <w:p w14:paraId="0E2AB055" w14:textId="77777777" w:rsidR="00002AF2" w:rsidRPr="00694086" w:rsidRDefault="00002AF2" w:rsidP="00002AF2">
            <w:pPr>
              <w:jc w:val="center"/>
            </w:pPr>
            <w:r>
              <w:t>E</w:t>
            </w:r>
          </w:p>
        </w:tc>
        <w:tc>
          <w:tcPr>
            <w:tcW w:w="259" w:type="pct"/>
          </w:tcPr>
          <w:p w14:paraId="16BB7410" w14:textId="77777777" w:rsidR="00002AF2" w:rsidRPr="00694086" w:rsidRDefault="00002AF2" w:rsidP="00002AF2">
            <w:pPr>
              <w:jc w:val="center"/>
            </w:pPr>
            <w:r w:rsidRPr="00694086">
              <w:t>5</w:t>
            </w:r>
          </w:p>
        </w:tc>
      </w:tr>
      <w:tr w:rsidR="00002AF2" w:rsidRPr="00694086" w14:paraId="72262B31" w14:textId="77777777" w:rsidTr="00002AF2">
        <w:trPr>
          <w:trHeight w:val="20"/>
        </w:trPr>
        <w:tc>
          <w:tcPr>
            <w:tcW w:w="260" w:type="pct"/>
          </w:tcPr>
          <w:p w14:paraId="7A522C90" w14:textId="77777777" w:rsidR="00002AF2" w:rsidRPr="00694086" w:rsidRDefault="00002AF2" w:rsidP="00002AF2">
            <w:pPr>
              <w:jc w:val="center"/>
            </w:pPr>
            <w:r w:rsidRPr="00694086">
              <w:t>22.</w:t>
            </w:r>
          </w:p>
        </w:tc>
        <w:tc>
          <w:tcPr>
            <w:tcW w:w="3900" w:type="pct"/>
            <w:gridSpan w:val="2"/>
          </w:tcPr>
          <w:p w14:paraId="3D849AB5" w14:textId="77777777" w:rsidR="00002AF2" w:rsidRDefault="00002AF2" w:rsidP="00002AF2">
            <w:r>
              <w:t xml:space="preserve">The following data shows the values of two variables, </w:t>
            </w:r>
            <w:r w:rsidRPr="00E6175A">
              <w:rPr>
                <w:i/>
                <w:iCs/>
              </w:rPr>
              <w:t>X</w:t>
            </w:r>
            <w:r>
              <w:t xml:space="preserve"> and </w:t>
            </w:r>
            <w:r w:rsidRPr="00E6175A">
              <w:rPr>
                <w:i/>
                <w:iCs/>
              </w:rPr>
              <w:t>Y</w:t>
            </w:r>
            <w:r>
              <w:t>:</w:t>
            </w:r>
          </w:p>
          <w:tbl>
            <w:tblPr>
              <w:tblW w:w="5760" w:type="dxa"/>
              <w:tblInd w:w="1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gridCol w:w="960"/>
              <w:gridCol w:w="960"/>
            </w:tblGrid>
            <w:tr w:rsidR="00002AF2" w:rsidRPr="00E6175A" w14:paraId="131DB223" w14:textId="77777777" w:rsidTr="00002AF2">
              <w:trPr>
                <w:trHeight w:val="300"/>
              </w:trPr>
              <w:tc>
                <w:tcPr>
                  <w:tcW w:w="960" w:type="dxa"/>
                  <w:shd w:val="clear" w:color="auto" w:fill="auto"/>
                  <w:noWrap/>
                  <w:hideMark/>
                </w:tcPr>
                <w:p w14:paraId="232FD81D" w14:textId="77777777" w:rsidR="00002AF2" w:rsidRPr="00E6175A" w:rsidRDefault="00002AF2" w:rsidP="00002AF2">
                  <w:pPr>
                    <w:jc w:val="center"/>
                    <w:rPr>
                      <w:color w:val="000000"/>
                      <w:lang w:val="en-IN" w:eastAsia="en-IN"/>
                    </w:rPr>
                  </w:pPr>
                  <w:r w:rsidRPr="00E6175A">
                    <w:rPr>
                      <w:color w:val="000000"/>
                      <w:lang w:val="en-IN" w:eastAsia="en-IN"/>
                    </w:rPr>
                    <w:t>X</w:t>
                  </w:r>
                </w:p>
              </w:tc>
              <w:tc>
                <w:tcPr>
                  <w:tcW w:w="960" w:type="dxa"/>
                  <w:shd w:val="clear" w:color="auto" w:fill="auto"/>
                  <w:noWrap/>
                  <w:hideMark/>
                </w:tcPr>
                <w:p w14:paraId="7D829983" w14:textId="77777777" w:rsidR="00002AF2" w:rsidRPr="00E6175A" w:rsidRDefault="00002AF2" w:rsidP="00002AF2">
                  <w:pPr>
                    <w:jc w:val="center"/>
                    <w:rPr>
                      <w:color w:val="000000"/>
                      <w:lang w:val="en-IN" w:eastAsia="en-IN"/>
                    </w:rPr>
                  </w:pPr>
                  <w:r w:rsidRPr="00E6175A">
                    <w:rPr>
                      <w:color w:val="000000"/>
                      <w:lang w:val="en-IN" w:eastAsia="en-IN"/>
                    </w:rPr>
                    <w:t>2</w:t>
                  </w:r>
                </w:p>
              </w:tc>
              <w:tc>
                <w:tcPr>
                  <w:tcW w:w="960" w:type="dxa"/>
                  <w:shd w:val="clear" w:color="auto" w:fill="auto"/>
                  <w:noWrap/>
                  <w:hideMark/>
                </w:tcPr>
                <w:p w14:paraId="164833A6" w14:textId="77777777" w:rsidR="00002AF2" w:rsidRPr="00E6175A" w:rsidRDefault="00002AF2" w:rsidP="00002AF2">
                  <w:pPr>
                    <w:jc w:val="center"/>
                    <w:rPr>
                      <w:color w:val="000000"/>
                      <w:lang w:val="en-IN" w:eastAsia="en-IN"/>
                    </w:rPr>
                  </w:pPr>
                  <w:r w:rsidRPr="00E6175A">
                    <w:rPr>
                      <w:color w:val="000000"/>
                      <w:lang w:val="en-IN" w:eastAsia="en-IN"/>
                    </w:rPr>
                    <w:t>4</w:t>
                  </w:r>
                </w:p>
              </w:tc>
              <w:tc>
                <w:tcPr>
                  <w:tcW w:w="960" w:type="dxa"/>
                  <w:shd w:val="clear" w:color="auto" w:fill="auto"/>
                  <w:noWrap/>
                  <w:hideMark/>
                </w:tcPr>
                <w:p w14:paraId="6AF220EC" w14:textId="77777777" w:rsidR="00002AF2" w:rsidRPr="00E6175A" w:rsidRDefault="00002AF2" w:rsidP="00002AF2">
                  <w:pPr>
                    <w:jc w:val="center"/>
                    <w:rPr>
                      <w:color w:val="000000"/>
                      <w:lang w:val="en-IN" w:eastAsia="en-IN"/>
                    </w:rPr>
                  </w:pPr>
                  <w:r w:rsidRPr="00E6175A">
                    <w:rPr>
                      <w:color w:val="000000"/>
                      <w:lang w:val="en-IN" w:eastAsia="en-IN"/>
                    </w:rPr>
                    <w:t>6</w:t>
                  </w:r>
                </w:p>
              </w:tc>
              <w:tc>
                <w:tcPr>
                  <w:tcW w:w="960" w:type="dxa"/>
                  <w:shd w:val="clear" w:color="auto" w:fill="auto"/>
                  <w:noWrap/>
                  <w:hideMark/>
                </w:tcPr>
                <w:p w14:paraId="65E5F1B9" w14:textId="77777777" w:rsidR="00002AF2" w:rsidRPr="00E6175A" w:rsidRDefault="00002AF2" w:rsidP="00002AF2">
                  <w:pPr>
                    <w:jc w:val="center"/>
                    <w:rPr>
                      <w:color w:val="000000"/>
                      <w:lang w:val="en-IN" w:eastAsia="en-IN"/>
                    </w:rPr>
                  </w:pPr>
                  <w:r w:rsidRPr="00E6175A">
                    <w:rPr>
                      <w:color w:val="000000"/>
                      <w:lang w:val="en-IN" w:eastAsia="en-IN"/>
                    </w:rPr>
                    <w:t>8</w:t>
                  </w:r>
                </w:p>
              </w:tc>
              <w:tc>
                <w:tcPr>
                  <w:tcW w:w="960" w:type="dxa"/>
                  <w:shd w:val="clear" w:color="auto" w:fill="auto"/>
                  <w:noWrap/>
                  <w:hideMark/>
                </w:tcPr>
                <w:p w14:paraId="417726F1" w14:textId="77777777" w:rsidR="00002AF2" w:rsidRPr="00E6175A" w:rsidRDefault="00002AF2" w:rsidP="00002AF2">
                  <w:pPr>
                    <w:jc w:val="center"/>
                    <w:rPr>
                      <w:color w:val="000000"/>
                      <w:lang w:val="en-IN" w:eastAsia="en-IN"/>
                    </w:rPr>
                  </w:pPr>
                  <w:r w:rsidRPr="00E6175A">
                    <w:rPr>
                      <w:color w:val="000000"/>
                      <w:lang w:val="en-IN" w:eastAsia="en-IN"/>
                    </w:rPr>
                    <w:t>10</w:t>
                  </w:r>
                </w:p>
              </w:tc>
            </w:tr>
            <w:tr w:rsidR="00002AF2" w:rsidRPr="00E6175A" w14:paraId="768EA15E" w14:textId="77777777" w:rsidTr="00002AF2">
              <w:trPr>
                <w:trHeight w:val="300"/>
              </w:trPr>
              <w:tc>
                <w:tcPr>
                  <w:tcW w:w="960" w:type="dxa"/>
                  <w:shd w:val="clear" w:color="auto" w:fill="auto"/>
                  <w:noWrap/>
                  <w:hideMark/>
                </w:tcPr>
                <w:p w14:paraId="7547A03C" w14:textId="77777777" w:rsidR="00002AF2" w:rsidRPr="00E6175A" w:rsidRDefault="00002AF2" w:rsidP="00002AF2">
                  <w:pPr>
                    <w:jc w:val="center"/>
                    <w:rPr>
                      <w:color w:val="000000"/>
                      <w:lang w:val="en-IN" w:eastAsia="en-IN"/>
                    </w:rPr>
                  </w:pPr>
                  <w:r w:rsidRPr="00E6175A">
                    <w:rPr>
                      <w:color w:val="000000"/>
                      <w:lang w:val="en-IN" w:eastAsia="en-IN"/>
                    </w:rPr>
                    <w:t>Y</w:t>
                  </w:r>
                </w:p>
              </w:tc>
              <w:tc>
                <w:tcPr>
                  <w:tcW w:w="960" w:type="dxa"/>
                  <w:shd w:val="clear" w:color="auto" w:fill="auto"/>
                  <w:noWrap/>
                  <w:hideMark/>
                </w:tcPr>
                <w:p w14:paraId="57DB0E7D" w14:textId="77777777" w:rsidR="00002AF2" w:rsidRPr="00E6175A" w:rsidRDefault="00002AF2" w:rsidP="00002AF2">
                  <w:pPr>
                    <w:jc w:val="center"/>
                    <w:rPr>
                      <w:color w:val="000000"/>
                      <w:lang w:val="en-IN" w:eastAsia="en-IN"/>
                    </w:rPr>
                  </w:pPr>
                  <w:r w:rsidRPr="00E6175A">
                    <w:rPr>
                      <w:color w:val="000000"/>
                      <w:lang w:val="en-IN" w:eastAsia="en-IN"/>
                    </w:rPr>
                    <w:t>5</w:t>
                  </w:r>
                </w:p>
              </w:tc>
              <w:tc>
                <w:tcPr>
                  <w:tcW w:w="960" w:type="dxa"/>
                  <w:shd w:val="clear" w:color="auto" w:fill="auto"/>
                  <w:noWrap/>
                  <w:hideMark/>
                </w:tcPr>
                <w:p w14:paraId="09C7B272" w14:textId="77777777" w:rsidR="00002AF2" w:rsidRPr="00E6175A" w:rsidRDefault="00002AF2" w:rsidP="00002AF2">
                  <w:pPr>
                    <w:jc w:val="center"/>
                    <w:rPr>
                      <w:color w:val="000000"/>
                      <w:lang w:val="en-IN" w:eastAsia="en-IN"/>
                    </w:rPr>
                  </w:pPr>
                  <w:r w:rsidRPr="00E6175A">
                    <w:rPr>
                      <w:color w:val="000000"/>
                      <w:lang w:val="en-IN" w:eastAsia="en-IN"/>
                    </w:rPr>
                    <w:t>9</w:t>
                  </w:r>
                </w:p>
              </w:tc>
              <w:tc>
                <w:tcPr>
                  <w:tcW w:w="960" w:type="dxa"/>
                  <w:shd w:val="clear" w:color="auto" w:fill="auto"/>
                  <w:noWrap/>
                  <w:hideMark/>
                </w:tcPr>
                <w:p w14:paraId="4D157B82" w14:textId="77777777" w:rsidR="00002AF2" w:rsidRPr="00E6175A" w:rsidRDefault="00002AF2" w:rsidP="00002AF2">
                  <w:pPr>
                    <w:jc w:val="center"/>
                    <w:rPr>
                      <w:color w:val="000000"/>
                      <w:lang w:val="en-IN" w:eastAsia="en-IN"/>
                    </w:rPr>
                  </w:pPr>
                  <w:r w:rsidRPr="00E6175A">
                    <w:rPr>
                      <w:color w:val="000000"/>
                      <w:lang w:val="en-IN" w:eastAsia="en-IN"/>
                    </w:rPr>
                    <w:t>12</w:t>
                  </w:r>
                </w:p>
              </w:tc>
              <w:tc>
                <w:tcPr>
                  <w:tcW w:w="960" w:type="dxa"/>
                  <w:shd w:val="clear" w:color="auto" w:fill="auto"/>
                  <w:noWrap/>
                  <w:hideMark/>
                </w:tcPr>
                <w:p w14:paraId="4C2FF7A1" w14:textId="77777777" w:rsidR="00002AF2" w:rsidRPr="00E6175A" w:rsidRDefault="00002AF2" w:rsidP="00002AF2">
                  <w:pPr>
                    <w:jc w:val="center"/>
                    <w:rPr>
                      <w:color w:val="000000"/>
                      <w:lang w:val="en-IN" w:eastAsia="en-IN"/>
                    </w:rPr>
                  </w:pPr>
                  <w:r w:rsidRPr="00E6175A">
                    <w:rPr>
                      <w:color w:val="000000"/>
                      <w:lang w:val="en-IN" w:eastAsia="en-IN"/>
                    </w:rPr>
                    <w:t>15</w:t>
                  </w:r>
                </w:p>
              </w:tc>
              <w:tc>
                <w:tcPr>
                  <w:tcW w:w="960" w:type="dxa"/>
                  <w:shd w:val="clear" w:color="auto" w:fill="auto"/>
                  <w:noWrap/>
                  <w:hideMark/>
                </w:tcPr>
                <w:p w14:paraId="673BA750" w14:textId="77777777" w:rsidR="00002AF2" w:rsidRPr="00E6175A" w:rsidRDefault="00002AF2" w:rsidP="00002AF2">
                  <w:pPr>
                    <w:jc w:val="center"/>
                    <w:rPr>
                      <w:color w:val="000000"/>
                      <w:lang w:val="en-IN" w:eastAsia="en-IN"/>
                    </w:rPr>
                  </w:pPr>
                  <w:r w:rsidRPr="00E6175A">
                    <w:rPr>
                      <w:color w:val="000000"/>
                      <w:lang w:val="en-IN" w:eastAsia="en-IN"/>
                    </w:rPr>
                    <w:t>20</w:t>
                  </w:r>
                </w:p>
              </w:tc>
            </w:tr>
          </w:tbl>
          <w:p w14:paraId="58D19646" w14:textId="77777777" w:rsidR="00002AF2" w:rsidRDefault="00002AF2" w:rsidP="00002AF2">
            <w:r>
              <w:t xml:space="preserve">(a) Calculate the Pearson correlation coefficient </w:t>
            </w:r>
            <w:r w:rsidRPr="00E6175A">
              <w:rPr>
                <w:i/>
                <w:iCs/>
              </w:rPr>
              <w:t>x</w:t>
            </w:r>
            <w:r>
              <w:t xml:space="preserve"> and </w:t>
            </w:r>
            <w:r w:rsidRPr="00E6175A">
              <w:rPr>
                <w:i/>
                <w:iCs/>
              </w:rPr>
              <w:t>y</w:t>
            </w:r>
            <w:r>
              <w:t>,</w:t>
            </w:r>
          </w:p>
          <w:p w14:paraId="7B7ED078" w14:textId="77777777" w:rsidR="00002AF2" w:rsidRPr="00F3263D" w:rsidRDefault="00002AF2" w:rsidP="00002AF2">
            <w:r>
              <w:t>(b) Interpret the result in terms of strength and direction of correlation.</w:t>
            </w:r>
          </w:p>
        </w:tc>
        <w:tc>
          <w:tcPr>
            <w:tcW w:w="319" w:type="pct"/>
          </w:tcPr>
          <w:p w14:paraId="4B109204" w14:textId="77777777" w:rsidR="00002AF2" w:rsidRPr="00694086" w:rsidRDefault="00002AF2" w:rsidP="00002AF2">
            <w:pPr>
              <w:jc w:val="center"/>
            </w:pPr>
            <w:r w:rsidRPr="00694086">
              <w:t>CO</w:t>
            </w:r>
            <w:r>
              <w:t>1</w:t>
            </w:r>
          </w:p>
        </w:tc>
        <w:tc>
          <w:tcPr>
            <w:tcW w:w="262" w:type="pct"/>
          </w:tcPr>
          <w:p w14:paraId="55BE7832" w14:textId="77777777" w:rsidR="00002AF2" w:rsidRPr="00694086" w:rsidRDefault="00002AF2" w:rsidP="00002AF2">
            <w:pPr>
              <w:jc w:val="center"/>
            </w:pPr>
            <w:r>
              <w:t>A</w:t>
            </w:r>
          </w:p>
        </w:tc>
        <w:tc>
          <w:tcPr>
            <w:tcW w:w="259" w:type="pct"/>
          </w:tcPr>
          <w:p w14:paraId="071600B7" w14:textId="77777777" w:rsidR="00002AF2" w:rsidRPr="00694086" w:rsidRDefault="00002AF2" w:rsidP="00002AF2">
            <w:pPr>
              <w:jc w:val="center"/>
            </w:pPr>
            <w:r w:rsidRPr="00694086">
              <w:t>5</w:t>
            </w:r>
          </w:p>
        </w:tc>
      </w:tr>
      <w:tr w:rsidR="00002AF2" w:rsidRPr="00694086" w14:paraId="0609D16A" w14:textId="77777777" w:rsidTr="00002AF2">
        <w:trPr>
          <w:trHeight w:val="20"/>
        </w:trPr>
        <w:tc>
          <w:tcPr>
            <w:tcW w:w="260" w:type="pct"/>
          </w:tcPr>
          <w:p w14:paraId="3D53F847" w14:textId="77777777" w:rsidR="00002AF2" w:rsidRPr="00694086" w:rsidRDefault="00002AF2" w:rsidP="00002AF2">
            <w:pPr>
              <w:jc w:val="center"/>
            </w:pPr>
            <w:r w:rsidRPr="00694086">
              <w:t>23.</w:t>
            </w:r>
          </w:p>
        </w:tc>
        <w:tc>
          <w:tcPr>
            <w:tcW w:w="3900" w:type="pct"/>
            <w:gridSpan w:val="2"/>
          </w:tcPr>
          <w:p w14:paraId="596890D6" w14:textId="77777777" w:rsidR="00002AF2" w:rsidRDefault="00002AF2" w:rsidP="00002AF2">
            <w:pPr>
              <w:spacing w:line="276" w:lineRule="auto"/>
            </w:pPr>
            <w:r>
              <w:t xml:space="preserve">The joint probability distribution of </w:t>
            </w:r>
            <w:r>
              <w:rPr>
                <w:i/>
                <w:iCs/>
              </w:rPr>
              <w:t xml:space="preserve">x </w:t>
            </w:r>
            <w:r>
              <w:t xml:space="preserve">and </w:t>
            </w:r>
            <w:r>
              <w:rPr>
                <w:i/>
                <w:iCs/>
              </w:rPr>
              <w:t xml:space="preserve">y </w:t>
            </w:r>
            <w:r>
              <w:t xml:space="preserve">is given below. Find the correlation coefficient between </w:t>
            </w:r>
            <w:r w:rsidRPr="00ED1AFA">
              <w:rPr>
                <w:i/>
                <w:iCs/>
              </w:rPr>
              <w:t>x</w:t>
            </w:r>
            <w:r>
              <w:t xml:space="preserve"> and </w:t>
            </w:r>
            <w:r w:rsidRPr="00ED1AFA">
              <w:rPr>
                <w:i/>
                <w:iCs/>
              </w:rPr>
              <w:t>y</w:t>
            </w:r>
            <w:r>
              <w:t>.</w:t>
            </w:r>
          </w:p>
          <w:tbl>
            <w:tblPr>
              <w:tblStyle w:val="TableGrid"/>
              <w:tblW w:w="2268" w:type="dxa"/>
              <w:jc w:val="center"/>
              <w:tblLook w:val="04A0" w:firstRow="1" w:lastRow="0" w:firstColumn="1" w:lastColumn="0" w:noHBand="0" w:noVBand="1"/>
            </w:tblPr>
            <w:tblGrid>
              <w:gridCol w:w="567"/>
              <w:gridCol w:w="567"/>
              <w:gridCol w:w="567"/>
              <w:gridCol w:w="567"/>
            </w:tblGrid>
            <w:tr w:rsidR="00002AF2" w14:paraId="70973B2E" w14:textId="77777777" w:rsidTr="00002AF2">
              <w:trPr>
                <w:jc w:val="center"/>
              </w:trPr>
              <w:tc>
                <w:tcPr>
                  <w:tcW w:w="567" w:type="dxa"/>
                </w:tcPr>
                <w:p w14:paraId="1B8941CE" w14:textId="77777777" w:rsidR="00002AF2" w:rsidRPr="007C391A" w:rsidRDefault="00002AF2" w:rsidP="00002AF2">
                  <w:pPr>
                    <w:jc w:val="right"/>
                    <w:rPr>
                      <w:i/>
                      <w:iCs/>
                    </w:rPr>
                  </w:pPr>
                  <w:r w:rsidRPr="007C391A">
                    <w:rPr>
                      <w:i/>
                      <w:iCs/>
                    </w:rPr>
                    <w:t>x</w:t>
                  </w:r>
                </w:p>
                <w:p w14:paraId="7BAE2A10" w14:textId="77777777" w:rsidR="00002AF2" w:rsidRPr="007C391A" w:rsidRDefault="00002AF2" w:rsidP="00002AF2">
                  <w:pPr>
                    <w:rPr>
                      <w:i/>
                      <w:iCs/>
                    </w:rPr>
                  </w:pPr>
                  <w:r w:rsidRPr="007C391A">
                    <w:rPr>
                      <w:i/>
                      <w:iCs/>
                    </w:rPr>
                    <w:t>y</w:t>
                  </w:r>
                </w:p>
              </w:tc>
              <w:tc>
                <w:tcPr>
                  <w:tcW w:w="567" w:type="dxa"/>
                </w:tcPr>
                <w:p w14:paraId="6390AAC9" w14:textId="77777777" w:rsidR="00002AF2" w:rsidRDefault="00002AF2" w:rsidP="00002AF2">
                  <w:pPr>
                    <w:jc w:val="center"/>
                  </w:pPr>
                  <w:r>
                    <w:t>-2</w:t>
                  </w:r>
                </w:p>
              </w:tc>
              <w:tc>
                <w:tcPr>
                  <w:tcW w:w="567" w:type="dxa"/>
                </w:tcPr>
                <w:p w14:paraId="3FF4CE57" w14:textId="77777777" w:rsidR="00002AF2" w:rsidRDefault="00002AF2" w:rsidP="00002AF2">
                  <w:pPr>
                    <w:jc w:val="center"/>
                  </w:pPr>
                  <w:r>
                    <w:t>0</w:t>
                  </w:r>
                </w:p>
              </w:tc>
              <w:tc>
                <w:tcPr>
                  <w:tcW w:w="567" w:type="dxa"/>
                </w:tcPr>
                <w:p w14:paraId="2D9CB9F8" w14:textId="77777777" w:rsidR="00002AF2" w:rsidRDefault="00002AF2" w:rsidP="00002AF2">
                  <w:pPr>
                    <w:jc w:val="center"/>
                  </w:pPr>
                  <w:r>
                    <w:t>+2</w:t>
                  </w:r>
                </w:p>
              </w:tc>
            </w:tr>
            <w:tr w:rsidR="00002AF2" w14:paraId="72E24F38" w14:textId="77777777" w:rsidTr="00002AF2">
              <w:trPr>
                <w:jc w:val="center"/>
              </w:trPr>
              <w:tc>
                <w:tcPr>
                  <w:tcW w:w="567" w:type="dxa"/>
                </w:tcPr>
                <w:p w14:paraId="74C6369D" w14:textId="77777777" w:rsidR="00002AF2" w:rsidRDefault="00002AF2" w:rsidP="00002AF2">
                  <w:pPr>
                    <w:spacing w:line="276" w:lineRule="auto"/>
                  </w:pPr>
                  <w:r>
                    <w:t>1</w:t>
                  </w:r>
                </w:p>
              </w:tc>
              <w:tc>
                <w:tcPr>
                  <w:tcW w:w="567" w:type="dxa"/>
                </w:tcPr>
                <w:p w14:paraId="732A1C3E" w14:textId="77777777" w:rsidR="00002AF2" w:rsidRDefault="00002AF2" w:rsidP="00002AF2">
                  <w:pPr>
                    <w:spacing w:line="276" w:lineRule="auto"/>
                    <w:jc w:val="center"/>
                  </w:pPr>
                  <w:r>
                    <w:t>1/6</w:t>
                  </w:r>
                </w:p>
              </w:tc>
              <w:tc>
                <w:tcPr>
                  <w:tcW w:w="567" w:type="dxa"/>
                </w:tcPr>
                <w:p w14:paraId="318A766D" w14:textId="77777777" w:rsidR="00002AF2" w:rsidRDefault="00002AF2" w:rsidP="00002AF2">
                  <w:pPr>
                    <w:spacing w:line="276" w:lineRule="auto"/>
                    <w:jc w:val="center"/>
                  </w:pPr>
                  <w:r w:rsidRPr="002C0145">
                    <w:t>1/6</w:t>
                  </w:r>
                </w:p>
              </w:tc>
              <w:tc>
                <w:tcPr>
                  <w:tcW w:w="567" w:type="dxa"/>
                </w:tcPr>
                <w:p w14:paraId="27EE0FD6" w14:textId="77777777" w:rsidR="00002AF2" w:rsidRDefault="00002AF2" w:rsidP="00002AF2">
                  <w:pPr>
                    <w:spacing w:line="276" w:lineRule="auto"/>
                    <w:jc w:val="center"/>
                  </w:pPr>
                  <w:r w:rsidRPr="002C0145">
                    <w:t>1/6</w:t>
                  </w:r>
                </w:p>
              </w:tc>
            </w:tr>
            <w:tr w:rsidR="00002AF2" w14:paraId="0C581739" w14:textId="77777777" w:rsidTr="00002AF2">
              <w:trPr>
                <w:jc w:val="center"/>
              </w:trPr>
              <w:tc>
                <w:tcPr>
                  <w:tcW w:w="567" w:type="dxa"/>
                </w:tcPr>
                <w:p w14:paraId="6F06064F" w14:textId="77777777" w:rsidR="00002AF2" w:rsidRDefault="00002AF2" w:rsidP="00002AF2">
                  <w:pPr>
                    <w:spacing w:line="276" w:lineRule="auto"/>
                  </w:pPr>
                  <w:r>
                    <w:t>3</w:t>
                  </w:r>
                </w:p>
              </w:tc>
              <w:tc>
                <w:tcPr>
                  <w:tcW w:w="567" w:type="dxa"/>
                </w:tcPr>
                <w:p w14:paraId="552D055A" w14:textId="77777777" w:rsidR="00002AF2" w:rsidRDefault="00002AF2" w:rsidP="00002AF2">
                  <w:pPr>
                    <w:spacing w:line="276" w:lineRule="auto"/>
                    <w:jc w:val="center"/>
                  </w:pPr>
                  <w:r w:rsidRPr="000B0488">
                    <w:t>1/6</w:t>
                  </w:r>
                </w:p>
              </w:tc>
              <w:tc>
                <w:tcPr>
                  <w:tcW w:w="567" w:type="dxa"/>
                </w:tcPr>
                <w:p w14:paraId="3B3322E4" w14:textId="77777777" w:rsidR="00002AF2" w:rsidRDefault="00002AF2" w:rsidP="00002AF2">
                  <w:pPr>
                    <w:spacing w:line="276" w:lineRule="auto"/>
                    <w:jc w:val="center"/>
                  </w:pPr>
                  <w:r w:rsidRPr="000B0488">
                    <w:t>1/6</w:t>
                  </w:r>
                </w:p>
              </w:tc>
              <w:tc>
                <w:tcPr>
                  <w:tcW w:w="567" w:type="dxa"/>
                </w:tcPr>
                <w:p w14:paraId="33CE4C76" w14:textId="77777777" w:rsidR="00002AF2" w:rsidRDefault="00002AF2" w:rsidP="00002AF2">
                  <w:pPr>
                    <w:spacing w:line="276" w:lineRule="auto"/>
                    <w:jc w:val="center"/>
                  </w:pPr>
                  <w:r w:rsidRPr="000B0488">
                    <w:t>1/6</w:t>
                  </w:r>
                </w:p>
              </w:tc>
            </w:tr>
          </w:tbl>
          <w:p w14:paraId="2A7F9CB5" w14:textId="77777777" w:rsidR="00002AF2" w:rsidRPr="00694086" w:rsidRDefault="00002AF2" w:rsidP="00002AF2">
            <w:pPr>
              <w:spacing w:line="276" w:lineRule="auto"/>
            </w:pPr>
          </w:p>
        </w:tc>
        <w:tc>
          <w:tcPr>
            <w:tcW w:w="319" w:type="pct"/>
          </w:tcPr>
          <w:p w14:paraId="7CAB8BAA" w14:textId="77777777" w:rsidR="00002AF2" w:rsidRPr="00694086" w:rsidRDefault="00002AF2" w:rsidP="00002AF2">
            <w:pPr>
              <w:jc w:val="center"/>
            </w:pPr>
            <w:r w:rsidRPr="00694086">
              <w:t>CO</w:t>
            </w:r>
            <w:r>
              <w:t>2</w:t>
            </w:r>
          </w:p>
        </w:tc>
        <w:tc>
          <w:tcPr>
            <w:tcW w:w="262" w:type="pct"/>
          </w:tcPr>
          <w:p w14:paraId="5C19F6A3" w14:textId="77777777" w:rsidR="00002AF2" w:rsidRPr="00694086" w:rsidRDefault="00002AF2" w:rsidP="00002AF2">
            <w:pPr>
              <w:jc w:val="center"/>
            </w:pPr>
            <w:r>
              <w:t>An</w:t>
            </w:r>
          </w:p>
        </w:tc>
        <w:tc>
          <w:tcPr>
            <w:tcW w:w="259" w:type="pct"/>
          </w:tcPr>
          <w:p w14:paraId="6B17AB0C" w14:textId="77777777" w:rsidR="00002AF2" w:rsidRPr="00694086" w:rsidRDefault="00002AF2" w:rsidP="00002AF2">
            <w:pPr>
              <w:jc w:val="center"/>
            </w:pPr>
            <w:r w:rsidRPr="00694086">
              <w:t>5</w:t>
            </w:r>
          </w:p>
        </w:tc>
      </w:tr>
      <w:tr w:rsidR="00002AF2" w:rsidRPr="00694086" w14:paraId="39829937" w14:textId="77777777" w:rsidTr="00002AF2">
        <w:trPr>
          <w:trHeight w:val="20"/>
        </w:trPr>
        <w:tc>
          <w:tcPr>
            <w:tcW w:w="260" w:type="pct"/>
          </w:tcPr>
          <w:p w14:paraId="41B39245" w14:textId="77777777" w:rsidR="00002AF2" w:rsidRPr="00694086" w:rsidRDefault="00002AF2" w:rsidP="00002AF2">
            <w:pPr>
              <w:jc w:val="center"/>
            </w:pPr>
            <w:r w:rsidRPr="00694086">
              <w:t>24.</w:t>
            </w:r>
          </w:p>
        </w:tc>
        <w:tc>
          <w:tcPr>
            <w:tcW w:w="3900" w:type="pct"/>
            <w:gridSpan w:val="2"/>
          </w:tcPr>
          <w:p w14:paraId="20FF34D7" w14:textId="77777777" w:rsidR="00002AF2" w:rsidRPr="00E623F7" w:rsidRDefault="00002AF2" w:rsidP="00002AF2">
            <w:pPr>
              <w:spacing w:line="276" w:lineRule="auto"/>
            </w:pPr>
            <w:r w:rsidRPr="00E6175A">
              <w:t>Explain the steps involved in testing the significance of a correlation coefficient.</w:t>
            </w:r>
          </w:p>
        </w:tc>
        <w:tc>
          <w:tcPr>
            <w:tcW w:w="319" w:type="pct"/>
          </w:tcPr>
          <w:p w14:paraId="799AD26D" w14:textId="77777777" w:rsidR="00002AF2" w:rsidRPr="00694086" w:rsidRDefault="00002AF2" w:rsidP="00002AF2">
            <w:pPr>
              <w:jc w:val="center"/>
            </w:pPr>
            <w:r w:rsidRPr="00694086">
              <w:t>CO</w:t>
            </w:r>
            <w:r>
              <w:t>2</w:t>
            </w:r>
          </w:p>
        </w:tc>
        <w:tc>
          <w:tcPr>
            <w:tcW w:w="262" w:type="pct"/>
          </w:tcPr>
          <w:p w14:paraId="438793E3" w14:textId="77777777" w:rsidR="00002AF2" w:rsidRPr="00694086" w:rsidRDefault="00002AF2" w:rsidP="00002AF2">
            <w:pPr>
              <w:jc w:val="center"/>
            </w:pPr>
            <w:r>
              <w:t>R</w:t>
            </w:r>
          </w:p>
        </w:tc>
        <w:tc>
          <w:tcPr>
            <w:tcW w:w="259" w:type="pct"/>
          </w:tcPr>
          <w:p w14:paraId="434141B5" w14:textId="77777777" w:rsidR="00002AF2" w:rsidRPr="00694086" w:rsidRDefault="00002AF2" w:rsidP="00002AF2">
            <w:pPr>
              <w:jc w:val="center"/>
            </w:pPr>
            <w:r w:rsidRPr="00694086">
              <w:t>5</w:t>
            </w:r>
          </w:p>
        </w:tc>
      </w:tr>
      <w:tr w:rsidR="00002AF2" w:rsidRPr="00694086" w14:paraId="14BD8280" w14:textId="77777777" w:rsidTr="00002AF2">
        <w:trPr>
          <w:trHeight w:val="20"/>
        </w:trPr>
        <w:tc>
          <w:tcPr>
            <w:tcW w:w="260" w:type="pct"/>
          </w:tcPr>
          <w:p w14:paraId="623CB25D" w14:textId="77777777" w:rsidR="00002AF2" w:rsidRPr="00694086" w:rsidRDefault="00002AF2" w:rsidP="00002AF2">
            <w:pPr>
              <w:jc w:val="center"/>
            </w:pPr>
            <w:r w:rsidRPr="00694086">
              <w:t>25.</w:t>
            </w:r>
          </w:p>
        </w:tc>
        <w:tc>
          <w:tcPr>
            <w:tcW w:w="3900" w:type="pct"/>
            <w:gridSpan w:val="2"/>
          </w:tcPr>
          <w:p w14:paraId="4D937C64" w14:textId="77777777" w:rsidR="00002AF2" w:rsidRPr="00694086" w:rsidRDefault="00002AF2" w:rsidP="00002AF2">
            <w:pPr>
              <w:spacing w:line="276" w:lineRule="auto"/>
            </w:pPr>
            <w:r>
              <w:t xml:space="preserve">Explain the </w:t>
            </w:r>
            <w:r w:rsidRPr="00E6175A">
              <w:t>consequences of correlated errors in statistical modeling</w:t>
            </w:r>
            <w:r>
              <w:t>.</w:t>
            </w:r>
          </w:p>
        </w:tc>
        <w:tc>
          <w:tcPr>
            <w:tcW w:w="319" w:type="pct"/>
          </w:tcPr>
          <w:p w14:paraId="2E17E3AB" w14:textId="77777777" w:rsidR="00002AF2" w:rsidRPr="00694086" w:rsidRDefault="00002AF2" w:rsidP="00002AF2">
            <w:pPr>
              <w:jc w:val="center"/>
            </w:pPr>
            <w:r w:rsidRPr="00694086">
              <w:t>CO</w:t>
            </w:r>
            <w:r>
              <w:t>2</w:t>
            </w:r>
          </w:p>
        </w:tc>
        <w:tc>
          <w:tcPr>
            <w:tcW w:w="262" w:type="pct"/>
          </w:tcPr>
          <w:p w14:paraId="6585DAB4" w14:textId="77777777" w:rsidR="00002AF2" w:rsidRPr="00694086" w:rsidRDefault="00002AF2" w:rsidP="00002AF2">
            <w:pPr>
              <w:jc w:val="center"/>
            </w:pPr>
            <w:r>
              <w:t>An</w:t>
            </w:r>
          </w:p>
        </w:tc>
        <w:tc>
          <w:tcPr>
            <w:tcW w:w="259" w:type="pct"/>
          </w:tcPr>
          <w:p w14:paraId="5B242573" w14:textId="77777777" w:rsidR="00002AF2" w:rsidRPr="00694086" w:rsidRDefault="00002AF2" w:rsidP="00002AF2">
            <w:pPr>
              <w:jc w:val="center"/>
            </w:pPr>
            <w:r w:rsidRPr="00694086">
              <w:t>5</w:t>
            </w:r>
          </w:p>
        </w:tc>
      </w:tr>
      <w:tr w:rsidR="00002AF2" w:rsidRPr="00694086" w14:paraId="1656452F" w14:textId="77777777" w:rsidTr="00002AF2">
        <w:trPr>
          <w:trHeight w:val="20"/>
        </w:trPr>
        <w:tc>
          <w:tcPr>
            <w:tcW w:w="260" w:type="pct"/>
          </w:tcPr>
          <w:p w14:paraId="4544142F" w14:textId="77777777" w:rsidR="00002AF2" w:rsidRPr="00694086" w:rsidRDefault="00002AF2" w:rsidP="00002AF2">
            <w:pPr>
              <w:jc w:val="center"/>
            </w:pPr>
            <w:r w:rsidRPr="00694086">
              <w:t>26.</w:t>
            </w:r>
          </w:p>
        </w:tc>
        <w:tc>
          <w:tcPr>
            <w:tcW w:w="3900" w:type="pct"/>
            <w:gridSpan w:val="2"/>
          </w:tcPr>
          <w:p w14:paraId="5FC724F1" w14:textId="77777777" w:rsidR="00002AF2" w:rsidRPr="00694086" w:rsidRDefault="00002AF2" w:rsidP="00002AF2">
            <w:pPr>
              <w:jc w:val="both"/>
            </w:pPr>
            <w:r>
              <w:t>E</w:t>
            </w:r>
            <w:r w:rsidRPr="00E6175A">
              <w:t>xplain the maximum likelihood estimation (MLE) method for parameter estimation.</w:t>
            </w:r>
          </w:p>
        </w:tc>
        <w:tc>
          <w:tcPr>
            <w:tcW w:w="319" w:type="pct"/>
          </w:tcPr>
          <w:p w14:paraId="75E11188" w14:textId="77777777" w:rsidR="00002AF2" w:rsidRPr="00694086" w:rsidRDefault="00002AF2" w:rsidP="00002AF2">
            <w:pPr>
              <w:jc w:val="center"/>
            </w:pPr>
            <w:r w:rsidRPr="00694086">
              <w:t>CO</w:t>
            </w:r>
            <w:r>
              <w:t>3</w:t>
            </w:r>
          </w:p>
        </w:tc>
        <w:tc>
          <w:tcPr>
            <w:tcW w:w="262" w:type="pct"/>
          </w:tcPr>
          <w:p w14:paraId="566A8265" w14:textId="77777777" w:rsidR="00002AF2" w:rsidRPr="00694086" w:rsidRDefault="00002AF2" w:rsidP="00002AF2">
            <w:pPr>
              <w:jc w:val="center"/>
            </w:pPr>
            <w:r>
              <w:t>R</w:t>
            </w:r>
          </w:p>
        </w:tc>
        <w:tc>
          <w:tcPr>
            <w:tcW w:w="259" w:type="pct"/>
          </w:tcPr>
          <w:p w14:paraId="4F193D6C" w14:textId="77777777" w:rsidR="00002AF2" w:rsidRPr="00694086" w:rsidRDefault="00002AF2" w:rsidP="00002AF2">
            <w:pPr>
              <w:jc w:val="center"/>
            </w:pPr>
            <w:r w:rsidRPr="00694086">
              <w:t>5</w:t>
            </w:r>
          </w:p>
        </w:tc>
      </w:tr>
      <w:tr w:rsidR="00002AF2" w:rsidRPr="00694086" w14:paraId="2477C37D" w14:textId="77777777" w:rsidTr="00002AF2">
        <w:trPr>
          <w:trHeight w:val="20"/>
        </w:trPr>
        <w:tc>
          <w:tcPr>
            <w:tcW w:w="260" w:type="pct"/>
          </w:tcPr>
          <w:p w14:paraId="06A8D39A" w14:textId="77777777" w:rsidR="00002AF2" w:rsidRPr="00694086" w:rsidRDefault="00002AF2" w:rsidP="00002AF2">
            <w:pPr>
              <w:jc w:val="center"/>
            </w:pPr>
            <w:r w:rsidRPr="00694086">
              <w:t>27.</w:t>
            </w:r>
          </w:p>
        </w:tc>
        <w:tc>
          <w:tcPr>
            <w:tcW w:w="3900" w:type="pct"/>
            <w:gridSpan w:val="2"/>
          </w:tcPr>
          <w:p w14:paraId="15CA5EEA" w14:textId="77777777" w:rsidR="00002AF2" w:rsidRPr="00694086" w:rsidRDefault="00002AF2" w:rsidP="00002AF2">
            <w:pPr>
              <w:spacing w:line="276" w:lineRule="auto"/>
            </w:pPr>
            <w:r w:rsidRPr="00E6175A">
              <w:t>Describe the concept of heteroscedasticity and the methods used to detect it.</w:t>
            </w:r>
          </w:p>
        </w:tc>
        <w:tc>
          <w:tcPr>
            <w:tcW w:w="319" w:type="pct"/>
          </w:tcPr>
          <w:p w14:paraId="0FA7F1AE" w14:textId="77777777" w:rsidR="00002AF2" w:rsidRPr="00694086" w:rsidRDefault="00002AF2" w:rsidP="00002AF2">
            <w:pPr>
              <w:jc w:val="center"/>
            </w:pPr>
            <w:r w:rsidRPr="00694086">
              <w:t>CO</w:t>
            </w:r>
            <w:r>
              <w:t>3</w:t>
            </w:r>
          </w:p>
        </w:tc>
        <w:tc>
          <w:tcPr>
            <w:tcW w:w="262" w:type="pct"/>
          </w:tcPr>
          <w:p w14:paraId="38EF5C4E" w14:textId="77777777" w:rsidR="00002AF2" w:rsidRPr="00694086" w:rsidRDefault="00002AF2" w:rsidP="00002AF2">
            <w:pPr>
              <w:jc w:val="center"/>
            </w:pPr>
            <w:r>
              <w:t>U</w:t>
            </w:r>
          </w:p>
        </w:tc>
        <w:tc>
          <w:tcPr>
            <w:tcW w:w="259" w:type="pct"/>
          </w:tcPr>
          <w:p w14:paraId="51B4E9BC" w14:textId="77777777" w:rsidR="00002AF2" w:rsidRPr="00694086" w:rsidRDefault="00002AF2" w:rsidP="00002AF2">
            <w:pPr>
              <w:jc w:val="center"/>
            </w:pPr>
            <w:r w:rsidRPr="00694086">
              <w:t>5</w:t>
            </w:r>
          </w:p>
        </w:tc>
      </w:tr>
      <w:tr w:rsidR="00002AF2" w:rsidRPr="00694086" w14:paraId="051620DE" w14:textId="77777777" w:rsidTr="00002AF2">
        <w:trPr>
          <w:trHeight w:val="20"/>
        </w:trPr>
        <w:tc>
          <w:tcPr>
            <w:tcW w:w="260" w:type="pct"/>
          </w:tcPr>
          <w:p w14:paraId="2193655C" w14:textId="77777777" w:rsidR="00002AF2" w:rsidRPr="00694086" w:rsidRDefault="00002AF2" w:rsidP="00002AF2">
            <w:pPr>
              <w:jc w:val="center"/>
            </w:pPr>
            <w:r w:rsidRPr="00694086">
              <w:t>28.</w:t>
            </w:r>
          </w:p>
        </w:tc>
        <w:tc>
          <w:tcPr>
            <w:tcW w:w="3900" w:type="pct"/>
            <w:gridSpan w:val="2"/>
          </w:tcPr>
          <w:p w14:paraId="2EA430D2" w14:textId="77777777" w:rsidR="00002AF2" w:rsidRPr="00694086" w:rsidRDefault="00002AF2" w:rsidP="00002AF2">
            <w:pPr>
              <w:spacing w:line="276" w:lineRule="auto"/>
              <w:jc w:val="both"/>
            </w:pPr>
            <w:r>
              <w:t xml:space="preserve">A scientist investigates the relationship between daily exercise duration (in minutes, </w:t>
            </w:r>
            <w:r>
              <w:rPr>
                <w:i/>
                <w:iCs/>
              </w:rPr>
              <w:t>x</w:t>
            </w:r>
            <w:r>
              <w:t xml:space="preserve">) and weight loss (in kg, </w:t>
            </w:r>
            <w:r w:rsidRPr="0094528E">
              <w:rPr>
                <w:i/>
                <w:iCs/>
              </w:rPr>
              <w:t>y</w:t>
            </w:r>
            <w:r>
              <w:t>) over a month for 12 individuals. The estimated regression equation is obtained, where the estimated slope is</w:t>
            </w:r>
            <w:r w:rsidRPr="0094528E">
              <w:rPr>
                <w:i/>
                <w:iCs/>
              </w:rPr>
              <w:t xml:space="preserve"> β</w:t>
            </w:r>
            <w:r w:rsidRPr="0094528E">
              <w:rPr>
                <w:i/>
                <w:iCs/>
                <w:vertAlign w:val="subscript"/>
              </w:rPr>
              <w:t>1</w:t>
            </w:r>
            <w:r>
              <w:t xml:space="preserve"> =2.8 with a standard error of 0.9. Test whether the slope is significantly different from zero at a 5% significance level (α=0.05).</w:t>
            </w:r>
          </w:p>
        </w:tc>
        <w:tc>
          <w:tcPr>
            <w:tcW w:w="319" w:type="pct"/>
          </w:tcPr>
          <w:p w14:paraId="6BF1BD2E" w14:textId="77777777" w:rsidR="00002AF2" w:rsidRPr="00694086" w:rsidRDefault="00002AF2" w:rsidP="00002AF2">
            <w:pPr>
              <w:jc w:val="center"/>
            </w:pPr>
            <w:r w:rsidRPr="00694086">
              <w:t>CO</w:t>
            </w:r>
            <w:r>
              <w:t>4</w:t>
            </w:r>
          </w:p>
        </w:tc>
        <w:tc>
          <w:tcPr>
            <w:tcW w:w="262" w:type="pct"/>
          </w:tcPr>
          <w:p w14:paraId="33F38632" w14:textId="77777777" w:rsidR="00002AF2" w:rsidRPr="00694086" w:rsidRDefault="00002AF2" w:rsidP="00002AF2">
            <w:pPr>
              <w:jc w:val="center"/>
            </w:pPr>
            <w:r>
              <w:t>An</w:t>
            </w:r>
          </w:p>
        </w:tc>
        <w:tc>
          <w:tcPr>
            <w:tcW w:w="259" w:type="pct"/>
          </w:tcPr>
          <w:p w14:paraId="20700901" w14:textId="77777777" w:rsidR="00002AF2" w:rsidRPr="00694086" w:rsidRDefault="00002AF2" w:rsidP="00002AF2">
            <w:pPr>
              <w:jc w:val="center"/>
            </w:pPr>
            <w:r w:rsidRPr="00694086">
              <w:t>5</w:t>
            </w:r>
          </w:p>
        </w:tc>
      </w:tr>
      <w:tr w:rsidR="00002AF2" w:rsidRPr="00694086" w14:paraId="6734694D" w14:textId="77777777" w:rsidTr="00002AF2">
        <w:trPr>
          <w:trHeight w:val="20"/>
        </w:trPr>
        <w:tc>
          <w:tcPr>
            <w:tcW w:w="260" w:type="pct"/>
          </w:tcPr>
          <w:p w14:paraId="3CF78C49" w14:textId="77777777" w:rsidR="00002AF2" w:rsidRPr="00694086" w:rsidRDefault="00002AF2" w:rsidP="00002AF2">
            <w:pPr>
              <w:jc w:val="center"/>
            </w:pPr>
            <w:r w:rsidRPr="00694086">
              <w:t>29.</w:t>
            </w:r>
          </w:p>
        </w:tc>
        <w:tc>
          <w:tcPr>
            <w:tcW w:w="3900" w:type="pct"/>
            <w:gridSpan w:val="2"/>
          </w:tcPr>
          <w:p w14:paraId="7FCDA9BA" w14:textId="77777777" w:rsidR="00002AF2" w:rsidRPr="00694086" w:rsidRDefault="00002AF2" w:rsidP="00002AF2">
            <w:pPr>
              <w:jc w:val="both"/>
            </w:pPr>
            <w:r w:rsidRPr="0094528E">
              <w:t>What is the significance of residual analysis in regression? Discuss different diagnostic plots.</w:t>
            </w:r>
          </w:p>
        </w:tc>
        <w:tc>
          <w:tcPr>
            <w:tcW w:w="319" w:type="pct"/>
          </w:tcPr>
          <w:p w14:paraId="0FF54347" w14:textId="77777777" w:rsidR="00002AF2" w:rsidRPr="00694086" w:rsidRDefault="00002AF2" w:rsidP="00002AF2">
            <w:pPr>
              <w:jc w:val="center"/>
            </w:pPr>
            <w:r w:rsidRPr="00694086">
              <w:t>CO</w:t>
            </w:r>
            <w:r>
              <w:t>4</w:t>
            </w:r>
          </w:p>
        </w:tc>
        <w:tc>
          <w:tcPr>
            <w:tcW w:w="262" w:type="pct"/>
          </w:tcPr>
          <w:p w14:paraId="4F22B443" w14:textId="77777777" w:rsidR="00002AF2" w:rsidRPr="00694086" w:rsidRDefault="00002AF2" w:rsidP="00002AF2">
            <w:pPr>
              <w:jc w:val="center"/>
            </w:pPr>
            <w:r>
              <w:t>A</w:t>
            </w:r>
          </w:p>
        </w:tc>
        <w:tc>
          <w:tcPr>
            <w:tcW w:w="259" w:type="pct"/>
          </w:tcPr>
          <w:p w14:paraId="016A5465" w14:textId="77777777" w:rsidR="00002AF2" w:rsidRPr="00694086" w:rsidRDefault="00002AF2" w:rsidP="00002AF2">
            <w:pPr>
              <w:jc w:val="center"/>
            </w:pPr>
            <w:r w:rsidRPr="00694086">
              <w:t>5</w:t>
            </w:r>
          </w:p>
        </w:tc>
      </w:tr>
      <w:tr w:rsidR="00002AF2" w:rsidRPr="00694086" w14:paraId="7A0A1D2C" w14:textId="77777777" w:rsidTr="00002AF2">
        <w:trPr>
          <w:trHeight w:val="20"/>
        </w:trPr>
        <w:tc>
          <w:tcPr>
            <w:tcW w:w="260" w:type="pct"/>
          </w:tcPr>
          <w:p w14:paraId="60B89B2B" w14:textId="77777777" w:rsidR="00002AF2" w:rsidRPr="00694086" w:rsidRDefault="00002AF2" w:rsidP="00002AF2">
            <w:pPr>
              <w:jc w:val="center"/>
            </w:pPr>
            <w:r w:rsidRPr="00694086">
              <w:t>30.</w:t>
            </w:r>
          </w:p>
        </w:tc>
        <w:tc>
          <w:tcPr>
            <w:tcW w:w="3900" w:type="pct"/>
            <w:gridSpan w:val="2"/>
          </w:tcPr>
          <w:p w14:paraId="2525B104" w14:textId="77777777" w:rsidR="00002AF2" w:rsidRPr="00694086" w:rsidRDefault="00002AF2" w:rsidP="00002AF2">
            <w:pPr>
              <w:spacing w:line="276" w:lineRule="auto"/>
              <w:jc w:val="both"/>
            </w:pPr>
            <w:r w:rsidRPr="0094528E">
              <w:t>Describe stepwise regression. How does it differ from forward and backward selection methods?</w:t>
            </w:r>
          </w:p>
        </w:tc>
        <w:tc>
          <w:tcPr>
            <w:tcW w:w="319" w:type="pct"/>
          </w:tcPr>
          <w:p w14:paraId="3204AB9D" w14:textId="77777777" w:rsidR="00002AF2" w:rsidRPr="00694086" w:rsidRDefault="00002AF2" w:rsidP="00002AF2">
            <w:pPr>
              <w:jc w:val="center"/>
            </w:pPr>
            <w:r w:rsidRPr="00694086">
              <w:t>CO</w:t>
            </w:r>
            <w:r>
              <w:t>5</w:t>
            </w:r>
          </w:p>
        </w:tc>
        <w:tc>
          <w:tcPr>
            <w:tcW w:w="262" w:type="pct"/>
          </w:tcPr>
          <w:p w14:paraId="7838729C" w14:textId="77777777" w:rsidR="00002AF2" w:rsidRPr="00694086" w:rsidRDefault="00002AF2" w:rsidP="00002AF2">
            <w:pPr>
              <w:jc w:val="center"/>
            </w:pPr>
            <w:r>
              <w:t>E</w:t>
            </w:r>
          </w:p>
        </w:tc>
        <w:tc>
          <w:tcPr>
            <w:tcW w:w="259" w:type="pct"/>
          </w:tcPr>
          <w:p w14:paraId="2891BCF0" w14:textId="77777777" w:rsidR="00002AF2" w:rsidRPr="00694086" w:rsidRDefault="00002AF2" w:rsidP="00002AF2">
            <w:pPr>
              <w:jc w:val="center"/>
            </w:pPr>
            <w:r w:rsidRPr="00694086">
              <w:t>5</w:t>
            </w:r>
          </w:p>
        </w:tc>
      </w:tr>
      <w:tr w:rsidR="00002AF2" w:rsidRPr="00694086" w14:paraId="707E5E70" w14:textId="77777777" w:rsidTr="00002AF2">
        <w:trPr>
          <w:trHeight w:val="20"/>
        </w:trPr>
        <w:tc>
          <w:tcPr>
            <w:tcW w:w="260" w:type="pct"/>
          </w:tcPr>
          <w:p w14:paraId="710E26F4" w14:textId="77777777" w:rsidR="00002AF2" w:rsidRPr="00694086" w:rsidRDefault="00002AF2" w:rsidP="00002AF2">
            <w:pPr>
              <w:jc w:val="center"/>
            </w:pPr>
            <w:r w:rsidRPr="00694086">
              <w:t>31.</w:t>
            </w:r>
          </w:p>
        </w:tc>
        <w:tc>
          <w:tcPr>
            <w:tcW w:w="3900" w:type="pct"/>
            <w:gridSpan w:val="2"/>
          </w:tcPr>
          <w:p w14:paraId="46F95627" w14:textId="77777777" w:rsidR="00002AF2" w:rsidRPr="00694086" w:rsidRDefault="00002AF2" w:rsidP="00002AF2">
            <w:pPr>
              <w:spacing w:line="276" w:lineRule="auto"/>
              <w:jc w:val="both"/>
            </w:pPr>
            <w:r w:rsidRPr="0094528E">
              <w:t>Discuss the importance of variable selection in multiple regression models.</w:t>
            </w:r>
          </w:p>
        </w:tc>
        <w:tc>
          <w:tcPr>
            <w:tcW w:w="319" w:type="pct"/>
          </w:tcPr>
          <w:p w14:paraId="666AE537" w14:textId="77777777" w:rsidR="00002AF2" w:rsidRPr="00694086" w:rsidRDefault="00002AF2" w:rsidP="00002AF2">
            <w:pPr>
              <w:jc w:val="center"/>
            </w:pPr>
            <w:r w:rsidRPr="00694086">
              <w:t>CO5</w:t>
            </w:r>
          </w:p>
        </w:tc>
        <w:tc>
          <w:tcPr>
            <w:tcW w:w="262" w:type="pct"/>
          </w:tcPr>
          <w:p w14:paraId="2DE86106" w14:textId="77777777" w:rsidR="00002AF2" w:rsidRPr="00694086" w:rsidRDefault="00002AF2" w:rsidP="00002AF2">
            <w:pPr>
              <w:jc w:val="center"/>
            </w:pPr>
            <w:r>
              <w:t>R</w:t>
            </w:r>
          </w:p>
        </w:tc>
        <w:tc>
          <w:tcPr>
            <w:tcW w:w="259" w:type="pct"/>
          </w:tcPr>
          <w:p w14:paraId="46DEE830" w14:textId="77777777" w:rsidR="00002AF2" w:rsidRPr="00694086" w:rsidRDefault="00002AF2" w:rsidP="00002AF2">
            <w:pPr>
              <w:jc w:val="center"/>
            </w:pPr>
            <w:r w:rsidRPr="00694086">
              <w:t>5</w:t>
            </w:r>
          </w:p>
        </w:tc>
      </w:tr>
      <w:tr w:rsidR="00002AF2" w:rsidRPr="00694086" w14:paraId="4D6A8890" w14:textId="77777777" w:rsidTr="00002AF2">
        <w:trPr>
          <w:trHeight w:val="20"/>
        </w:trPr>
        <w:tc>
          <w:tcPr>
            <w:tcW w:w="260" w:type="pct"/>
          </w:tcPr>
          <w:p w14:paraId="3AF9E932" w14:textId="77777777" w:rsidR="00002AF2" w:rsidRPr="00694086" w:rsidRDefault="00002AF2" w:rsidP="00002AF2">
            <w:pPr>
              <w:jc w:val="center"/>
            </w:pPr>
            <w:r w:rsidRPr="00694086">
              <w:t>32.</w:t>
            </w:r>
          </w:p>
        </w:tc>
        <w:tc>
          <w:tcPr>
            <w:tcW w:w="3900" w:type="pct"/>
            <w:gridSpan w:val="2"/>
          </w:tcPr>
          <w:p w14:paraId="2073FC68" w14:textId="77777777" w:rsidR="00002AF2" w:rsidRPr="00694086" w:rsidRDefault="00002AF2" w:rsidP="00002AF2">
            <w:pPr>
              <w:spacing w:line="276" w:lineRule="auto"/>
            </w:pPr>
            <w:r w:rsidRPr="0094528E">
              <w:t>Explain the role of Variance Inflation Factor (VIF) in diagnosing multicollinearity.</w:t>
            </w:r>
          </w:p>
        </w:tc>
        <w:tc>
          <w:tcPr>
            <w:tcW w:w="319" w:type="pct"/>
          </w:tcPr>
          <w:p w14:paraId="1CA6E212" w14:textId="77777777" w:rsidR="00002AF2" w:rsidRPr="00694086" w:rsidRDefault="00002AF2" w:rsidP="00002AF2">
            <w:pPr>
              <w:jc w:val="center"/>
            </w:pPr>
            <w:r w:rsidRPr="00694086">
              <w:t>CO6</w:t>
            </w:r>
          </w:p>
        </w:tc>
        <w:tc>
          <w:tcPr>
            <w:tcW w:w="262" w:type="pct"/>
          </w:tcPr>
          <w:p w14:paraId="493BA089" w14:textId="77777777" w:rsidR="00002AF2" w:rsidRPr="00694086" w:rsidRDefault="00002AF2" w:rsidP="00002AF2">
            <w:pPr>
              <w:jc w:val="center"/>
            </w:pPr>
            <w:r>
              <w:t>E</w:t>
            </w:r>
          </w:p>
        </w:tc>
        <w:tc>
          <w:tcPr>
            <w:tcW w:w="259" w:type="pct"/>
          </w:tcPr>
          <w:p w14:paraId="0F8A7300" w14:textId="77777777" w:rsidR="00002AF2" w:rsidRPr="00694086" w:rsidRDefault="00002AF2" w:rsidP="00002AF2">
            <w:pPr>
              <w:jc w:val="center"/>
            </w:pPr>
            <w:r w:rsidRPr="00694086">
              <w:t>5</w:t>
            </w:r>
          </w:p>
        </w:tc>
      </w:tr>
      <w:tr w:rsidR="00002AF2" w:rsidRPr="00694086" w14:paraId="1F89D61B" w14:textId="77777777" w:rsidTr="00002AF2">
        <w:trPr>
          <w:trHeight w:val="20"/>
        </w:trPr>
        <w:tc>
          <w:tcPr>
            <w:tcW w:w="5000" w:type="pct"/>
            <w:gridSpan w:val="6"/>
          </w:tcPr>
          <w:p w14:paraId="0B05D3AF" w14:textId="77777777" w:rsidR="00002AF2" w:rsidRPr="00694086" w:rsidRDefault="00002AF2" w:rsidP="00002AF2">
            <w:pPr>
              <w:jc w:val="center"/>
              <w:rPr>
                <w:b/>
                <w:u w:val="single"/>
              </w:rPr>
            </w:pPr>
            <w:r w:rsidRPr="00694086">
              <w:rPr>
                <w:b/>
                <w:u w:val="single"/>
              </w:rPr>
              <w:t>PART – C (2 X 15 = 30 MARKS)</w:t>
            </w:r>
          </w:p>
          <w:p w14:paraId="79968C1B" w14:textId="77777777" w:rsidR="00002AF2" w:rsidRPr="00694086" w:rsidRDefault="00002AF2" w:rsidP="00002AF2">
            <w:pPr>
              <w:jc w:val="center"/>
              <w:rPr>
                <w:b/>
              </w:rPr>
            </w:pPr>
            <w:r w:rsidRPr="00694086">
              <w:rPr>
                <w:b/>
              </w:rPr>
              <w:t>(Answer any 2 from the following)</w:t>
            </w:r>
          </w:p>
        </w:tc>
      </w:tr>
      <w:tr w:rsidR="00002AF2" w:rsidRPr="00694086" w14:paraId="67B991E6" w14:textId="77777777" w:rsidTr="00002AF2">
        <w:trPr>
          <w:trHeight w:val="20"/>
        </w:trPr>
        <w:tc>
          <w:tcPr>
            <w:tcW w:w="260" w:type="pct"/>
          </w:tcPr>
          <w:p w14:paraId="05E78BAD" w14:textId="77777777" w:rsidR="00002AF2" w:rsidRPr="00694086" w:rsidRDefault="00002AF2" w:rsidP="00002AF2">
            <w:pPr>
              <w:jc w:val="center"/>
            </w:pPr>
            <w:r w:rsidRPr="00694086">
              <w:t>33.</w:t>
            </w:r>
          </w:p>
        </w:tc>
        <w:tc>
          <w:tcPr>
            <w:tcW w:w="194" w:type="pct"/>
          </w:tcPr>
          <w:p w14:paraId="1EE6125D" w14:textId="77777777" w:rsidR="00002AF2" w:rsidRPr="00694086" w:rsidRDefault="00002AF2" w:rsidP="00002AF2">
            <w:pPr>
              <w:jc w:val="center"/>
            </w:pPr>
            <w:r w:rsidRPr="00694086">
              <w:t>a.</w:t>
            </w:r>
          </w:p>
        </w:tc>
        <w:tc>
          <w:tcPr>
            <w:tcW w:w="3706" w:type="pct"/>
          </w:tcPr>
          <w:p w14:paraId="7B5B3B32" w14:textId="77777777" w:rsidR="00002AF2" w:rsidRPr="00694086" w:rsidRDefault="00002AF2" w:rsidP="00002AF2">
            <w:r>
              <w:t>Explain the simple linear regression with its assumptions.</w:t>
            </w:r>
          </w:p>
        </w:tc>
        <w:tc>
          <w:tcPr>
            <w:tcW w:w="319" w:type="pct"/>
          </w:tcPr>
          <w:p w14:paraId="75FADCF4" w14:textId="77777777" w:rsidR="00002AF2" w:rsidRPr="00694086" w:rsidRDefault="00002AF2" w:rsidP="00002AF2">
            <w:pPr>
              <w:jc w:val="center"/>
            </w:pPr>
            <w:r w:rsidRPr="00694086">
              <w:t>CO</w:t>
            </w:r>
            <w:r>
              <w:t>1</w:t>
            </w:r>
          </w:p>
        </w:tc>
        <w:tc>
          <w:tcPr>
            <w:tcW w:w="262" w:type="pct"/>
          </w:tcPr>
          <w:p w14:paraId="33FB7D25" w14:textId="77777777" w:rsidR="00002AF2" w:rsidRPr="00694086" w:rsidRDefault="00002AF2" w:rsidP="00002AF2">
            <w:pPr>
              <w:jc w:val="center"/>
            </w:pPr>
            <w:r>
              <w:t>C</w:t>
            </w:r>
          </w:p>
        </w:tc>
        <w:tc>
          <w:tcPr>
            <w:tcW w:w="259" w:type="pct"/>
          </w:tcPr>
          <w:p w14:paraId="51FCBBB3" w14:textId="77777777" w:rsidR="00002AF2" w:rsidRPr="00694086" w:rsidRDefault="00002AF2" w:rsidP="00002AF2">
            <w:pPr>
              <w:jc w:val="center"/>
            </w:pPr>
            <w:r w:rsidRPr="00694086">
              <w:t>1</w:t>
            </w:r>
            <w:r>
              <w:t>0</w:t>
            </w:r>
          </w:p>
        </w:tc>
      </w:tr>
      <w:tr w:rsidR="00002AF2" w:rsidRPr="00694086" w14:paraId="211EA1D9" w14:textId="77777777" w:rsidTr="00002AF2">
        <w:trPr>
          <w:trHeight w:val="20"/>
        </w:trPr>
        <w:tc>
          <w:tcPr>
            <w:tcW w:w="260" w:type="pct"/>
          </w:tcPr>
          <w:p w14:paraId="551F1685" w14:textId="77777777" w:rsidR="00002AF2" w:rsidRPr="00694086" w:rsidRDefault="00002AF2" w:rsidP="00002AF2">
            <w:pPr>
              <w:jc w:val="center"/>
            </w:pPr>
          </w:p>
        </w:tc>
        <w:tc>
          <w:tcPr>
            <w:tcW w:w="194" w:type="pct"/>
          </w:tcPr>
          <w:p w14:paraId="24AFD0B9" w14:textId="77777777" w:rsidR="00002AF2" w:rsidRPr="00694086" w:rsidRDefault="00002AF2" w:rsidP="00002AF2">
            <w:pPr>
              <w:jc w:val="center"/>
            </w:pPr>
            <w:r w:rsidRPr="00694086">
              <w:t>b.</w:t>
            </w:r>
          </w:p>
        </w:tc>
        <w:tc>
          <w:tcPr>
            <w:tcW w:w="3706" w:type="pct"/>
          </w:tcPr>
          <w:p w14:paraId="07E70BF9" w14:textId="77777777" w:rsidR="00002AF2" w:rsidRPr="00694086" w:rsidRDefault="00002AF2" w:rsidP="00002AF2">
            <w:pPr>
              <w:jc w:val="both"/>
              <w:rPr>
                <w:bCs/>
              </w:rPr>
            </w:pPr>
            <w:r>
              <w:t>Evaluate</w:t>
            </w:r>
            <w:r w:rsidRPr="0094528E">
              <w:t xml:space="preserve"> the different ways to test for normality of residuals in regression analysis</w:t>
            </w:r>
            <w:r>
              <w:t>.</w:t>
            </w:r>
          </w:p>
        </w:tc>
        <w:tc>
          <w:tcPr>
            <w:tcW w:w="319" w:type="pct"/>
          </w:tcPr>
          <w:p w14:paraId="45C2FCDD" w14:textId="77777777" w:rsidR="00002AF2" w:rsidRPr="00694086" w:rsidRDefault="00002AF2" w:rsidP="00002AF2">
            <w:pPr>
              <w:jc w:val="center"/>
            </w:pPr>
            <w:r w:rsidRPr="00694086">
              <w:t>CO</w:t>
            </w:r>
            <w:r>
              <w:t>2</w:t>
            </w:r>
          </w:p>
        </w:tc>
        <w:tc>
          <w:tcPr>
            <w:tcW w:w="262" w:type="pct"/>
          </w:tcPr>
          <w:p w14:paraId="646B86F8" w14:textId="77777777" w:rsidR="00002AF2" w:rsidRPr="00694086" w:rsidRDefault="00002AF2" w:rsidP="00002AF2">
            <w:pPr>
              <w:jc w:val="center"/>
            </w:pPr>
            <w:r>
              <w:t>An</w:t>
            </w:r>
          </w:p>
        </w:tc>
        <w:tc>
          <w:tcPr>
            <w:tcW w:w="259" w:type="pct"/>
          </w:tcPr>
          <w:p w14:paraId="0C25CC63" w14:textId="77777777" w:rsidR="00002AF2" w:rsidRPr="00694086" w:rsidRDefault="00002AF2" w:rsidP="00002AF2">
            <w:pPr>
              <w:jc w:val="center"/>
            </w:pPr>
            <w:r>
              <w:t>5</w:t>
            </w:r>
          </w:p>
        </w:tc>
      </w:tr>
      <w:tr w:rsidR="00002AF2" w:rsidRPr="00694086" w14:paraId="33579C42" w14:textId="77777777" w:rsidTr="00002AF2">
        <w:trPr>
          <w:trHeight w:val="20"/>
        </w:trPr>
        <w:tc>
          <w:tcPr>
            <w:tcW w:w="260" w:type="pct"/>
          </w:tcPr>
          <w:p w14:paraId="2F33B7EE" w14:textId="77777777" w:rsidR="00002AF2" w:rsidRPr="00694086" w:rsidRDefault="00002AF2" w:rsidP="00002AF2">
            <w:pPr>
              <w:jc w:val="center"/>
            </w:pPr>
          </w:p>
        </w:tc>
        <w:tc>
          <w:tcPr>
            <w:tcW w:w="194" w:type="pct"/>
          </w:tcPr>
          <w:p w14:paraId="6E2404D8" w14:textId="77777777" w:rsidR="00002AF2" w:rsidRPr="00694086" w:rsidRDefault="00002AF2" w:rsidP="00002AF2">
            <w:pPr>
              <w:jc w:val="center"/>
            </w:pPr>
          </w:p>
        </w:tc>
        <w:tc>
          <w:tcPr>
            <w:tcW w:w="3706" w:type="pct"/>
          </w:tcPr>
          <w:p w14:paraId="76DAB512" w14:textId="77777777" w:rsidR="00002AF2" w:rsidRPr="00694086" w:rsidRDefault="00002AF2" w:rsidP="00002AF2"/>
        </w:tc>
        <w:tc>
          <w:tcPr>
            <w:tcW w:w="319" w:type="pct"/>
          </w:tcPr>
          <w:p w14:paraId="3F61753E" w14:textId="77777777" w:rsidR="00002AF2" w:rsidRPr="00694086" w:rsidRDefault="00002AF2" w:rsidP="00002AF2">
            <w:pPr>
              <w:jc w:val="center"/>
            </w:pPr>
          </w:p>
        </w:tc>
        <w:tc>
          <w:tcPr>
            <w:tcW w:w="262" w:type="pct"/>
          </w:tcPr>
          <w:p w14:paraId="18DB8F30" w14:textId="77777777" w:rsidR="00002AF2" w:rsidRPr="00694086" w:rsidRDefault="00002AF2" w:rsidP="00002AF2">
            <w:pPr>
              <w:jc w:val="center"/>
            </w:pPr>
          </w:p>
        </w:tc>
        <w:tc>
          <w:tcPr>
            <w:tcW w:w="259" w:type="pct"/>
          </w:tcPr>
          <w:p w14:paraId="3A10D8BD" w14:textId="77777777" w:rsidR="00002AF2" w:rsidRPr="00694086" w:rsidRDefault="00002AF2" w:rsidP="00002AF2">
            <w:pPr>
              <w:jc w:val="center"/>
            </w:pPr>
          </w:p>
        </w:tc>
      </w:tr>
      <w:tr w:rsidR="00002AF2" w:rsidRPr="00694086" w14:paraId="5BC1FD58" w14:textId="77777777" w:rsidTr="00002AF2">
        <w:trPr>
          <w:trHeight w:val="20"/>
        </w:trPr>
        <w:tc>
          <w:tcPr>
            <w:tcW w:w="260" w:type="pct"/>
          </w:tcPr>
          <w:p w14:paraId="43126266" w14:textId="77777777" w:rsidR="00002AF2" w:rsidRPr="00694086" w:rsidRDefault="00002AF2" w:rsidP="00002AF2">
            <w:pPr>
              <w:jc w:val="center"/>
            </w:pPr>
            <w:r w:rsidRPr="00694086">
              <w:t>34.</w:t>
            </w:r>
          </w:p>
        </w:tc>
        <w:tc>
          <w:tcPr>
            <w:tcW w:w="194" w:type="pct"/>
          </w:tcPr>
          <w:p w14:paraId="3355B567" w14:textId="77777777" w:rsidR="00002AF2" w:rsidRPr="00694086" w:rsidRDefault="00002AF2" w:rsidP="00002AF2">
            <w:pPr>
              <w:jc w:val="center"/>
            </w:pPr>
          </w:p>
        </w:tc>
        <w:tc>
          <w:tcPr>
            <w:tcW w:w="3706" w:type="pct"/>
          </w:tcPr>
          <w:p w14:paraId="7A1CFBCB" w14:textId="77777777" w:rsidR="00002AF2" w:rsidRPr="00376164" w:rsidRDefault="00002AF2" w:rsidP="00002AF2">
            <w:r w:rsidRPr="0094528E">
              <w:t>The number of study hours and test scores of 6 students are given below:</w:t>
            </w:r>
            <w:r w:rsidRPr="00376164">
              <w:t xml:space="preserve"> </w:t>
            </w:r>
          </w:p>
          <w:tbl>
            <w:tblPr>
              <w:tblW w:w="44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1468"/>
              <w:gridCol w:w="1468"/>
            </w:tblGrid>
            <w:tr w:rsidR="00002AF2" w:rsidRPr="00376164" w14:paraId="096E4842" w14:textId="77777777" w:rsidTr="00002AF2">
              <w:trPr>
                <w:trHeight w:val="283"/>
                <w:jc w:val="center"/>
              </w:trPr>
              <w:tc>
                <w:tcPr>
                  <w:tcW w:w="1468" w:type="dxa"/>
                  <w:shd w:val="clear" w:color="auto" w:fill="auto"/>
                  <w:noWrap/>
                  <w:vAlign w:val="center"/>
                  <w:hideMark/>
                </w:tcPr>
                <w:p w14:paraId="44F4909C" w14:textId="77777777" w:rsidR="00002AF2" w:rsidRPr="003B0681" w:rsidRDefault="00002AF2" w:rsidP="00002AF2">
                  <w:pPr>
                    <w:jc w:val="center"/>
                    <w:rPr>
                      <w:color w:val="000000"/>
                      <w:lang w:eastAsia="en-IN"/>
                    </w:rPr>
                  </w:pPr>
                  <w:r w:rsidRPr="003B0681">
                    <w:rPr>
                      <w:color w:val="000000"/>
                      <w:lang w:eastAsia="en-IN"/>
                    </w:rPr>
                    <w:t>Plants</w:t>
                  </w:r>
                </w:p>
              </w:tc>
              <w:tc>
                <w:tcPr>
                  <w:tcW w:w="1468" w:type="dxa"/>
                  <w:shd w:val="clear" w:color="auto" w:fill="auto"/>
                  <w:noWrap/>
                  <w:vAlign w:val="center"/>
                  <w:hideMark/>
                </w:tcPr>
                <w:p w14:paraId="755C7FDE" w14:textId="77777777" w:rsidR="00002AF2" w:rsidRPr="003B0681" w:rsidRDefault="00002AF2" w:rsidP="00002AF2">
                  <w:pPr>
                    <w:jc w:val="center"/>
                    <w:rPr>
                      <w:color w:val="000000"/>
                      <w:lang w:eastAsia="en-IN"/>
                    </w:rPr>
                  </w:pPr>
                  <w:r w:rsidRPr="003B0681">
                    <w:rPr>
                      <w:color w:val="000000"/>
                      <w:lang w:eastAsia="en-IN"/>
                    </w:rPr>
                    <w:t>Height (cm)</w:t>
                  </w:r>
                </w:p>
              </w:tc>
              <w:tc>
                <w:tcPr>
                  <w:tcW w:w="1468" w:type="dxa"/>
                  <w:shd w:val="clear" w:color="auto" w:fill="auto"/>
                  <w:noWrap/>
                  <w:vAlign w:val="center"/>
                  <w:hideMark/>
                </w:tcPr>
                <w:p w14:paraId="78A2679F" w14:textId="77777777" w:rsidR="00002AF2" w:rsidRPr="003B0681" w:rsidRDefault="00002AF2" w:rsidP="00002AF2">
                  <w:pPr>
                    <w:jc w:val="center"/>
                    <w:rPr>
                      <w:color w:val="000000"/>
                      <w:lang w:eastAsia="en-IN"/>
                    </w:rPr>
                  </w:pPr>
                  <w:r w:rsidRPr="003B0681">
                    <w:rPr>
                      <w:color w:val="000000"/>
                      <w:lang w:eastAsia="en-IN"/>
                    </w:rPr>
                    <w:t>Yield (g)</w:t>
                  </w:r>
                </w:p>
              </w:tc>
            </w:tr>
            <w:tr w:rsidR="00002AF2" w:rsidRPr="00376164" w14:paraId="6A3FB94E" w14:textId="77777777" w:rsidTr="00002AF2">
              <w:trPr>
                <w:trHeight w:val="283"/>
                <w:jc w:val="center"/>
              </w:trPr>
              <w:tc>
                <w:tcPr>
                  <w:tcW w:w="1468" w:type="dxa"/>
                  <w:shd w:val="clear" w:color="auto" w:fill="auto"/>
                  <w:noWrap/>
                  <w:vAlign w:val="bottom"/>
                  <w:hideMark/>
                </w:tcPr>
                <w:p w14:paraId="66D6CB70" w14:textId="77777777" w:rsidR="00002AF2" w:rsidRPr="0094528E" w:rsidRDefault="00002AF2" w:rsidP="00002AF2">
                  <w:pPr>
                    <w:jc w:val="center"/>
                    <w:rPr>
                      <w:color w:val="000000"/>
                      <w:lang w:eastAsia="en-IN"/>
                    </w:rPr>
                  </w:pPr>
                  <w:r w:rsidRPr="0094528E">
                    <w:rPr>
                      <w:color w:val="000000"/>
                    </w:rPr>
                    <w:t>A</w:t>
                  </w:r>
                </w:p>
              </w:tc>
              <w:tc>
                <w:tcPr>
                  <w:tcW w:w="1468" w:type="dxa"/>
                  <w:shd w:val="clear" w:color="auto" w:fill="auto"/>
                  <w:noWrap/>
                  <w:vAlign w:val="bottom"/>
                  <w:hideMark/>
                </w:tcPr>
                <w:p w14:paraId="5947821E" w14:textId="77777777" w:rsidR="00002AF2" w:rsidRPr="0094528E" w:rsidRDefault="00002AF2" w:rsidP="00002AF2">
                  <w:pPr>
                    <w:jc w:val="center"/>
                    <w:rPr>
                      <w:color w:val="000000"/>
                      <w:lang w:eastAsia="en-IN"/>
                    </w:rPr>
                  </w:pPr>
                  <w:r w:rsidRPr="0094528E">
                    <w:rPr>
                      <w:color w:val="000000"/>
                    </w:rPr>
                    <w:t>2</w:t>
                  </w:r>
                </w:p>
              </w:tc>
              <w:tc>
                <w:tcPr>
                  <w:tcW w:w="1468" w:type="dxa"/>
                  <w:shd w:val="clear" w:color="auto" w:fill="auto"/>
                  <w:noWrap/>
                  <w:vAlign w:val="bottom"/>
                  <w:hideMark/>
                </w:tcPr>
                <w:p w14:paraId="2757B176" w14:textId="77777777" w:rsidR="00002AF2" w:rsidRPr="0094528E" w:rsidRDefault="00002AF2" w:rsidP="00002AF2">
                  <w:pPr>
                    <w:jc w:val="center"/>
                    <w:rPr>
                      <w:color w:val="000000"/>
                      <w:lang w:eastAsia="en-IN"/>
                    </w:rPr>
                  </w:pPr>
                  <w:r w:rsidRPr="0094528E">
                    <w:rPr>
                      <w:color w:val="000000"/>
                    </w:rPr>
                    <w:t>50</w:t>
                  </w:r>
                </w:p>
              </w:tc>
            </w:tr>
            <w:tr w:rsidR="00002AF2" w:rsidRPr="00376164" w14:paraId="466EC19E" w14:textId="77777777" w:rsidTr="00002AF2">
              <w:trPr>
                <w:trHeight w:val="283"/>
                <w:jc w:val="center"/>
              </w:trPr>
              <w:tc>
                <w:tcPr>
                  <w:tcW w:w="1468" w:type="dxa"/>
                  <w:shd w:val="clear" w:color="auto" w:fill="auto"/>
                  <w:noWrap/>
                  <w:vAlign w:val="bottom"/>
                  <w:hideMark/>
                </w:tcPr>
                <w:p w14:paraId="29B4E371" w14:textId="77777777" w:rsidR="00002AF2" w:rsidRPr="0094528E" w:rsidRDefault="00002AF2" w:rsidP="00002AF2">
                  <w:pPr>
                    <w:jc w:val="center"/>
                    <w:rPr>
                      <w:color w:val="000000"/>
                      <w:lang w:eastAsia="en-IN"/>
                    </w:rPr>
                  </w:pPr>
                  <w:r w:rsidRPr="0094528E">
                    <w:rPr>
                      <w:color w:val="000000"/>
                    </w:rPr>
                    <w:t>B</w:t>
                  </w:r>
                </w:p>
              </w:tc>
              <w:tc>
                <w:tcPr>
                  <w:tcW w:w="1468" w:type="dxa"/>
                  <w:shd w:val="clear" w:color="auto" w:fill="auto"/>
                  <w:noWrap/>
                  <w:vAlign w:val="bottom"/>
                  <w:hideMark/>
                </w:tcPr>
                <w:p w14:paraId="1B86346E" w14:textId="77777777" w:rsidR="00002AF2" w:rsidRPr="0094528E" w:rsidRDefault="00002AF2" w:rsidP="00002AF2">
                  <w:pPr>
                    <w:jc w:val="center"/>
                    <w:rPr>
                      <w:color w:val="000000"/>
                      <w:lang w:eastAsia="en-IN"/>
                    </w:rPr>
                  </w:pPr>
                  <w:r w:rsidRPr="0094528E">
                    <w:rPr>
                      <w:color w:val="000000"/>
                    </w:rPr>
                    <w:t>3</w:t>
                  </w:r>
                </w:p>
              </w:tc>
              <w:tc>
                <w:tcPr>
                  <w:tcW w:w="1468" w:type="dxa"/>
                  <w:shd w:val="clear" w:color="auto" w:fill="auto"/>
                  <w:noWrap/>
                  <w:vAlign w:val="bottom"/>
                  <w:hideMark/>
                </w:tcPr>
                <w:p w14:paraId="0696134A" w14:textId="77777777" w:rsidR="00002AF2" w:rsidRPr="0094528E" w:rsidRDefault="00002AF2" w:rsidP="00002AF2">
                  <w:pPr>
                    <w:jc w:val="center"/>
                    <w:rPr>
                      <w:color w:val="000000"/>
                      <w:lang w:eastAsia="en-IN"/>
                    </w:rPr>
                  </w:pPr>
                  <w:r w:rsidRPr="0094528E">
                    <w:rPr>
                      <w:color w:val="000000"/>
                    </w:rPr>
                    <w:t>55</w:t>
                  </w:r>
                </w:p>
              </w:tc>
            </w:tr>
            <w:tr w:rsidR="00002AF2" w:rsidRPr="00376164" w14:paraId="41E5ADF4" w14:textId="77777777" w:rsidTr="00002AF2">
              <w:trPr>
                <w:trHeight w:val="283"/>
                <w:jc w:val="center"/>
              </w:trPr>
              <w:tc>
                <w:tcPr>
                  <w:tcW w:w="1468" w:type="dxa"/>
                  <w:shd w:val="clear" w:color="auto" w:fill="auto"/>
                  <w:noWrap/>
                  <w:vAlign w:val="bottom"/>
                  <w:hideMark/>
                </w:tcPr>
                <w:p w14:paraId="2206AC08" w14:textId="77777777" w:rsidR="00002AF2" w:rsidRPr="0094528E" w:rsidRDefault="00002AF2" w:rsidP="00002AF2">
                  <w:pPr>
                    <w:jc w:val="center"/>
                    <w:rPr>
                      <w:color w:val="000000"/>
                      <w:lang w:eastAsia="en-IN"/>
                    </w:rPr>
                  </w:pPr>
                  <w:r w:rsidRPr="0094528E">
                    <w:rPr>
                      <w:color w:val="000000"/>
                    </w:rPr>
                    <w:t>C</w:t>
                  </w:r>
                </w:p>
              </w:tc>
              <w:tc>
                <w:tcPr>
                  <w:tcW w:w="1468" w:type="dxa"/>
                  <w:shd w:val="clear" w:color="auto" w:fill="auto"/>
                  <w:noWrap/>
                  <w:vAlign w:val="bottom"/>
                  <w:hideMark/>
                </w:tcPr>
                <w:p w14:paraId="75027C61" w14:textId="77777777" w:rsidR="00002AF2" w:rsidRPr="0094528E" w:rsidRDefault="00002AF2" w:rsidP="00002AF2">
                  <w:pPr>
                    <w:jc w:val="center"/>
                    <w:rPr>
                      <w:color w:val="000000"/>
                      <w:lang w:eastAsia="en-IN"/>
                    </w:rPr>
                  </w:pPr>
                  <w:r w:rsidRPr="0094528E">
                    <w:rPr>
                      <w:color w:val="000000"/>
                    </w:rPr>
                    <w:t>4</w:t>
                  </w:r>
                </w:p>
              </w:tc>
              <w:tc>
                <w:tcPr>
                  <w:tcW w:w="1468" w:type="dxa"/>
                  <w:shd w:val="clear" w:color="auto" w:fill="auto"/>
                  <w:noWrap/>
                  <w:vAlign w:val="bottom"/>
                  <w:hideMark/>
                </w:tcPr>
                <w:p w14:paraId="7B6A8E65" w14:textId="77777777" w:rsidR="00002AF2" w:rsidRPr="0094528E" w:rsidRDefault="00002AF2" w:rsidP="00002AF2">
                  <w:pPr>
                    <w:jc w:val="center"/>
                    <w:rPr>
                      <w:color w:val="000000"/>
                      <w:lang w:eastAsia="en-IN"/>
                    </w:rPr>
                  </w:pPr>
                  <w:r w:rsidRPr="0094528E">
                    <w:rPr>
                      <w:color w:val="000000"/>
                    </w:rPr>
                    <w:t>60</w:t>
                  </w:r>
                </w:p>
              </w:tc>
            </w:tr>
            <w:tr w:rsidR="00002AF2" w:rsidRPr="00376164" w14:paraId="1CF5E0FD" w14:textId="77777777" w:rsidTr="00002AF2">
              <w:trPr>
                <w:trHeight w:val="283"/>
                <w:jc w:val="center"/>
              </w:trPr>
              <w:tc>
                <w:tcPr>
                  <w:tcW w:w="1468" w:type="dxa"/>
                  <w:shd w:val="clear" w:color="auto" w:fill="auto"/>
                  <w:noWrap/>
                  <w:vAlign w:val="bottom"/>
                </w:tcPr>
                <w:p w14:paraId="234F4DD2" w14:textId="77777777" w:rsidR="00002AF2" w:rsidRPr="0094528E" w:rsidRDefault="00002AF2" w:rsidP="00002AF2">
                  <w:pPr>
                    <w:jc w:val="center"/>
                    <w:rPr>
                      <w:color w:val="000000"/>
                      <w:lang w:eastAsia="en-IN"/>
                    </w:rPr>
                  </w:pPr>
                  <w:r w:rsidRPr="0094528E">
                    <w:rPr>
                      <w:color w:val="000000"/>
                    </w:rPr>
                    <w:t>D</w:t>
                  </w:r>
                </w:p>
              </w:tc>
              <w:tc>
                <w:tcPr>
                  <w:tcW w:w="1468" w:type="dxa"/>
                  <w:shd w:val="clear" w:color="auto" w:fill="auto"/>
                  <w:noWrap/>
                  <w:vAlign w:val="bottom"/>
                </w:tcPr>
                <w:p w14:paraId="34694582" w14:textId="77777777" w:rsidR="00002AF2" w:rsidRPr="0094528E" w:rsidRDefault="00002AF2" w:rsidP="00002AF2">
                  <w:pPr>
                    <w:jc w:val="center"/>
                    <w:rPr>
                      <w:color w:val="000000"/>
                      <w:lang w:eastAsia="en-IN"/>
                    </w:rPr>
                  </w:pPr>
                  <w:r w:rsidRPr="0094528E">
                    <w:rPr>
                      <w:color w:val="000000"/>
                    </w:rPr>
                    <w:t>5</w:t>
                  </w:r>
                </w:p>
              </w:tc>
              <w:tc>
                <w:tcPr>
                  <w:tcW w:w="1468" w:type="dxa"/>
                  <w:shd w:val="clear" w:color="auto" w:fill="auto"/>
                  <w:noWrap/>
                  <w:vAlign w:val="bottom"/>
                </w:tcPr>
                <w:p w14:paraId="459C6C5C" w14:textId="77777777" w:rsidR="00002AF2" w:rsidRPr="0094528E" w:rsidRDefault="00002AF2" w:rsidP="00002AF2">
                  <w:pPr>
                    <w:jc w:val="center"/>
                    <w:rPr>
                      <w:color w:val="000000"/>
                      <w:lang w:eastAsia="en-IN"/>
                    </w:rPr>
                  </w:pPr>
                  <w:r w:rsidRPr="0094528E">
                    <w:rPr>
                      <w:color w:val="000000"/>
                    </w:rPr>
                    <w:t>65</w:t>
                  </w:r>
                </w:p>
              </w:tc>
            </w:tr>
            <w:tr w:rsidR="00002AF2" w:rsidRPr="00376164" w14:paraId="1C36E2E3" w14:textId="77777777" w:rsidTr="00002AF2">
              <w:trPr>
                <w:trHeight w:val="283"/>
                <w:jc w:val="center"/>
              </w:trPr>
              <w:tc>
                <w:tcPr>
                  <w:tcW w:w="1468" w:type="dxa"/>
                  <w:shd w:val="clear" w:color="auto" w:fill="auto"/>
                  <w:noWrap/>
                  <w:vAlign w:val="bottom"/>
                </w:tcPr>
                <w:p w14:paraId="1FC4FC0A" w14:textId="77777777" w:rsidR="00002AF2" w:rsidRPr="0094528E" w:rsidRDefault="00002AF2" w:rsidP="00002AF2">
                  <w:pPr>
                    <w:jc w:val="center"/>
                    <w:rPr>
                      <w:color w:val="000000"/>
                      <w:lang w:eastAsia="en-IN"/>
                    </w:rPr>
                  </w:pPr>
                  <w:r w:rsidRPr="0094528E">
                    <w:rPr>
                      <w:color w:val="000000"/>
                    </w:rPr>
                    <w:t>E</w:t>
                  </w:r>
                </w:p>
              </w:tc>
              <w:tc>
                <w:tcPr>
                  <w:tcW w:w="1468" w:type="dxa"/>
                  <w:shd w:val="clear" w:color="auto" w:fill="auto"/>
                  <w:noWrap/>
                  <w:vAlign w:val="bottom"/>
                </w:tcPr>
                <w:p w14:paraId="6305D2F6" w14:textId="77777777" w:rsidR="00002AF2" w:rsidRPr="0094528E" w:rsidRDefault="00002AF2" w:rsidP="00002AF2">
                  <w:pPr>
                    <w:jc w:val="center"/>
                    <w:rPr>
                      <w:color w:val="000000"/>
                      <w:lang w:eastAsia="en-IN"/>
                    </w:rPr>
                  </w:pPr>
                  <w:r w:rsidRPr="0094528E">
                    <w:rPr>
                      <w:color w:val="000000"/>
                    </w:rPr>
                    <w:t>6</w:t>
                  </w:r>
                </w:p>
              </w:tc>
              <w:tc>
                <w:tcPr>
                  <w:tcW w:w="1468" w:type="dxa"/>
                  <w:shd w:val="clear" w:color="auto" w:fill="auto"/>
                  <w:noWrap/>
                  <w:vAlign w:val="bottom"/>
                </w:tcPr>
                <w:p w14:paraId="717B2492" w14:textId="77777777" w:rsidR="00002AF2" w:rsidRPr="0094528E" w:rsidRDefault="00002AF2" w:rsidP="00002AF2">
                  <w:pPr>
                    <w:jc w:val="center"/>
                    <w:rPr>
                      <w:color w:val="000000"/>
                      <w:lang w:eastAsia="en-IN"/>
                    </w:rPr>
                  </w:pPr>
                  <w:r w:rsidRPr="0094528E">
                    <w:rPr>
                      <w:color w:val="000000"/>
                    </w:rPr>
                    <w:t>72</w:t>
                  </w:r>
                </w:p>
              </w:tc>
            </w:tr>
            <w:tr w:rsidR="00002AF2" w:rsidRPr="00376164" w14:paraId="0B4906C9" w14:textId="77777777" w:rsidTr="00002AF2">
              <w:trPr>
                <w:trHeight w:val="283"/>
                <w:jc w:val="center"/>
              </w:trPr>
              <w:tc>
                <w:tcPr>
                  <w:tcW w:w="1468" w:type="dxa"/>
                  <w:shd w:val="clear" w:color="auto" w:fill="auto"/>
                  <w:noWrap/>
                  <w:vAlign w:val="bottom"/>
                  <w:hideMark/>
                </w:tcPr>
                <w:p w14:paraId="00AADD09" w14:textId="77777777" w:rsidR="00002AF2" w:rsidRPr="0094528E" w:rsidRDefault="00002AF2" w:rsidP="00002AF2">
                  <w:pPr>
                    <w:jc w:val="center"/>
                    <w:rPr>
                      <w:color w:val="000000"/>
                      <w:lang w:eastAsia="en-IN"/>
                    </w:rPr>
                  </w:pPr>
                  <w:r w:rsidRPr="0094528E">
                    <w:rPr>
                      <w:color w:val="000000"/>
                    </w:rPr>
                    <w:t>F</w:t>
                  </w:r>
                </w:p>
              </w:tc>
              <w:tc>
                <w:tcPr>
                  <w:tcW w:w="1468" w:type="dxa"/>
                  <w:shd w:val="clear" w:color="auto" w:fill="auto"/>
                  <w:noWrap/>
                  <w:vAlign w:val="bottom"/>
                  <w:hideMark/>
                </w:tcPr>
                <w:p w14:paraId="35EE4915" w14:textId="77777777" w:rsidR="00002AF2" w:rsidRPr="0094528E" w:rsidRDefault="00002AF2" w:rsidP="00002AF2">
                  <w:pPr>
                    <w:jc w:val="center"/>
                    <w:rPr>
                      <w:color w:val="000000"/>
                      <w:lang w:eastAsia="en-IN"/>
                    </w:rPr>
                  </w:pPr>
                  <w:r w:rsidRPr="0094528E">
                    <w:rPr>
                      <w:color w:val="000000"/>
                    </w:rPr>
                    <w:t>7</w:t>
                  </w:r>
                </w:p>
              </w:tc>
              <w:tc>
                <w:tcPr>
                  <w:tcW w:w="1468" w:type="dxa"/>
                  <w:shd w:val="clear" w:color="auto" w:fill="auto"/>
                  <w:noWrap/>
                  <w:vAlign w:val="bottom"/>
                  <w:hideMark/>
                </w:tcPr>
                <w:p w14:paraId="117687EB" w14:textId="77777777" w:rsidR="00002AF2" w:rsidRPr="0094528E" w:rsidRDefault="00002AF2" w:rsidP="00002AF2">
                  <w:pPr>
                    <w:jc w:val="center"/>
                    <w:rPr>
                      <w:color w:val="000000"/>
                      <w:lang w:eastAsia="en-IN"/>
                    </w:rPr>
                  </w:pPr>
                  <w:r w:rsidRPr="0094528E">
                    <w:rPr>
                      <w:color w:val="000000"/>
                    </w:rPr>
                    <w:t>80</w:t>
                  </w:r>
                </w:p>
              </w:tc>
            </w:tr>
          </w:tbl>
          <w:p w14:paraId="0B95FA48" w14:textId="77777777" w:rsidR="00002AF2" w:rsidRDefault="00002AF2" w:rsidP="00002AF2">
            <w:pPr>
              <w:pStyle w:val="ListParagraph"/>
              <w:numPr>
                <w:ilvl w:val="0"/>
                <w:numId w:val="22"/>
              </w:numPr>
              <w:ind w:left="358" w:hanging="283"/>
              <w:jc w:val="both"/>
            </w:pPr>
            <w:r>
              <w:t>Fit a regression equation.</w:t>
            </w:r>
          </w:p>
          <w:p w14:paraId="13AF448C" w14:textId="77777777" w:rsidR="00002AF2" w:rsidRPr="00694086" w:rsidRDefault="00002AF2" w:rsidP="00002AF2">
            <w:pPr>
              <w:pStyle w:val="ListParagraph"/>
              <w:numPr>
                <w:ilvl w:val="0"/>
                <w:numId w:val="22"/>
              </w:numPr>
              <w:ind w:left="358" w:hanging="283"/>
              <w:jc w:val="both"/>
            </w:pPr>
            <w:r>
              <w:t>Predict the test score for a student who studied for 4.5 hours.</w:t>
            </w:r>
          </w:p>
        </w:tc>
        <w:tc>
          <w:tcPr>
            <w:tcW w:w="319" w:type="pct"/>
          </w:tcPr>
          <w:p w14:paraId="45E55EAA" w14:textId="77777777" w:rsidR="00002AF2" w:rsidRPr="00694086" w:rsidRDefault="00002AF2" w:rsidP="00002AF2">
            <w:pPr>
              <w:jc w:val="center"/>
            </w:pPr>
            <w:r w:rsidRPr="00694086">
              <w:t>CO</w:t>
            </w:r>
            <w:r>
              <w:t>5</w:t>
            </w:r>
          </w:p>
        </w:tc>
        <w:tc>
          <w:tcPr>
            <w:tcW w:w="262" w:type="pct"/>
          </w:tcPr>
          <w:p w14:paraId="0B6D7541" w14:textId="77777777" w:rsidR="00002AF2" w:rsidRPr="00694086" w:rsidRDefault="00002AF2" w:rsidP="00002AF2">
            <w:pPr>
              <w:jc w:val="center"/>
            </w:pPr>
            <w:r>
              <w:t>A</w:t>
            </w:r>
          </w:p>
        </w:tc>
        <w:tc>
          <w:tcPr>
            <w:tcW w:w="259" w:type="pct"/>
          </w:tcPr>
          <w:p w14:paraId="0137FBC2" w14:textId="77777777" w:rsidR="00002AF2" w:rsidRPr="00694086" w:rsidRDefault="00002AF2" w:rsidP="00002AF2">
            <w:pPr>
              <w:jc w:val="center"/>
            </w:pPr>
            <w:r w:rsidRPr="00694086">
              <w:t>15</w:t>
            </w:r>
          </w:p>
        </w:tc>
      </w:tr>
      <w:tr w:rsidR="00002AF2" w:rsidRPr="00694086" w14:paraId="656A357E" w14:textId="77777777" w:rsidTr="00002AF2">
        <w:trPr>
          <w:trHeight w:val="20"/>
        </w:trPr>
        <w:tc>
          <w:tcPr>
            <w:tcW w:w="260" w:type="pct"/>
          </w:tcPr>
          <w:p w14:paraId="3C20F7D4" w14:textId="77777777" w:rsidR="00002AF2" w:rsidRPr="00694086" w:rsidRDefault="00002AF2" w:rsidP="00002AF2">
            <w:pPr>
              <w:jc w:val="center"/>
            </w:pPr>
          </w:p>
        </w:tc>
        <w:tc>
          <w:tcPr>
            <w:tcW w:w="194" w:type="pct"/>
          </w:tcPr>
          <w:p w14:paraId="57D063AB" w14:textId="77777777" w:rsidR="00002AF2" w:rsidRPr="00694086" w:rsidRDefault="00002AF2" w:rsidP="00002AF2">
            <w:pPr>
              <w:jc w:val="center"/>
            </w:pPr>
          </w:p>
        </w:tc>
        <w:tc>
          <w:tcPr>
            <w:tcW w:w="3706" w:type="pct"/>
          </w:tcPr>
          <w:p w14:paraId="708C8749" w14:textId="77777777" w:rsidR="00002AF2" w:rsidRPr="00694086" w:rsidRDefault="00002AF2" w:rsidP="00002AF2"/>
        </w:tc>
        <w:tc>
          <w:tcPr>
            <w:tcW w:w="319" w:type="pct"/>
          </w:tcPr>
          <w:p w14:paraId="5A2EF880" w14:textId="77777777" w:rsidR="00002AF2" w:rsidRPr="00694086" w:rsidRDefault="00002AF2" w:rsidP="00002AF2">
            <w:pPr>
              <w:jc w:val="center"/>
            </w:pPr>
          </w:p>
        </w:tc>
        <w:tc>
          <w:tcPr>
            <w:tcW w:w="262" w:type="pct"/>
          </w:tcPr>
          <w:p w14:paraId="57001F70" w14:textId="77777777" w:rsidR="00002AF2" w:rsidRPr="00694086" w:rsidRDefault="00002AF2" w:rsidP="00002AF2">
            <w:pPr>
              <w:jc w:val="center"/>
            </w:pPr>
          </w:p>
        </w:tc>
        <w:tc>
          <w:tcPr>
            <w:tcW w:w="259" w:type="pct"/>
          </w:tcPr>
          <w:p w14:paraId="3AC2FCD4" w14:textId="77777777" w:rsidR="00002AF2" w:rsidRPr="00694086" w:rsidRDefault="00002AF2" w:rsidP="00002AF2">
            <w:pPr>
              <w:jc w:val="center"/>
            </w:pPr>
          </w:p>
        </w:tc>
      </w:tr>
      <w:tr w:rsidR="00002AF2" w:rsidRPr="00694086" w14:paraId="5C5C1EAF" w14:textId="77777777" w:rsidTr="00002AF2">
        <w:trPr>
          <w:trHeight w:val="3114"/>
        </w:trPr>
        <w:tc>
          <w:tcPr>
            <w:tcW w:w="260" w:type="pct"/>
          </w:tcPr>
          <w:p w14:paraId="369312DE" w14:textId="77777777" w:rsidR="00002AF2" w:rsidRPr="00694086" w:rsidRDefault="00002AF2" w:rsidP="00002AF2">
            <w:pPr>
              <w:jc w:val="center"/>
            </w:pPr>
            <w:r w:rsidRPr="00694086">
              <w:t>35.</w:t>
            </w:r>
          </w:p>
        </w:tc>
        <w:tc>
          <w:tcPr>
            <w:tcW w:w="194" w:type="pct"/>
          </w:tcPr>
          <w:p w14:paraId="43479E4C" w14:textId="77777777" w:rsidR="00002AF2" w:rsidRPr="00694086" w:rsidRDefault="00002AF2" w:rsidP="00002AF2">
            <w:pPr>
              <w:jc w:val="center"/>
            </w:pPr>
          </w:p>
        </w:tc>
        <w:tc>
          <w:tcPr>
            <w:tcW w:w="3706" w:type="pct"/>
          </w:tcPr>
          <w:p w14:paraId="2D90A6AC" w14:textId="77777777" w:rsidR="00002AF2" w:rsidRDefault="00002AF2" w:rsidP="00002AF2">
            <w:r w:rsidRPr="00545EFB">
              <w:t>The height (cm) and amount of fertilizer applied (g) for 5 plants, along with their yield (g), are given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1383"/>
              <w:gridCol w:w="1436"/>
              <w:gridCol w:w="1090"/>
            </w:tblGrid>
            <w:tr w:rsidR="00002AF2" w:rsidRPr="00545EFB" w14:paraId="38A2F772" w14:textId="77777777" w:rsidTr="00002AF2">
              <w:trPr>
                <w:trHeight w:val="300"/>
                <w:jc w:val="center"/>
              </w:trPr>
              <w:tc>
                <w:tcPr>
                  <w:tcW w:w="0" w:type="auto"/>
                  <w:shd w:val="clear" w:color="auto" w:fill="auto"/>
                  <w:noWrap/>
                  <w:vAlign w:val="bottom"/>
                  <w:hideMark/>
                </w:tcPr>
                <w:p w14:paraId="2156DEE4" w14:textId="77777777" w:rsidR="00002AF2" w:rsidRPr="00545EFB" w:rsidRDefault="00002AF2" w:rsidP="00002AF2">
                  <w:pPr>
                    <w:rPr>
                      <w:color w:val="000000"/>
                      <w:lang w:val="en-IN" w:eastAsia="en-IN"/>
                    </w:rPr>
                  </w:pPr>
                  <w:r w:rsidRPr="00545EFB">
                    <w:rPr>
                      <w:color w:val="000000"/>
                      <w:lang w:val="en-IN" w:eastAsia="en-IN"/>
                    </w:rPr>
                    <w:t>Plant</w:t>
                  </w:r>
                </w:p>
              </w:tc>
              <w:tc>
                <w:tcPr>
                  <w:tcW w:w="0" w:type="auto"/>
                  <w:shd w:val="clear" w:color="auto" w:fill="auto"/>
                  <w:noWrap/>
                  <w:vAlign w:val="bottom"/>
                  <w:hideMark/>
                </w:tcPr>
                <w:p w14:paraId="1CB19278" w14:textId="77777777" w:rsidR="00002AF2" w:rsidRPr="00545EFB" w:rsidRDefault="00002AF2" w:rsidP="00002AF2">
                  <w:pPr>
                    <w:rPr>
                      <w:color w:val="000000"/>
                      <w:lang w:val="en-IN" w:eastAsia="en-IN"/>
                    </w:rPr>
                  </w:pPr>
                  <w:r w:rsidRPr="00545EFB">
                    <w:rPr>
                      <w:color w:val="000000"/>
                      <w:lang w:val="en-IN" w:eastAsia="en-IN"/>
                    </w:rPr>
                    <w:t>Height (cm)</w:t>
                  </w:r>
                </w:p>
              </w:tc>
              <w:tc>
                <w:tcPr>
                  <w:tcW w:w="0" w:type="auto"/>
                  <w:shd w:val="clear" w:color="auto" w:fill="auto"/>
                  <w:noWrap/>
                  <w:vAlign w:val="bottom"/>
                  <w:hideMark/>
                </w:tcPr>
                <w:p w14:paraId="634CBD90" w14:textId="77777777" w:rsidR="00002AF2" w:rsidRPr="00545EFB" w:rsidRDefault="00002AF2" w:rsidP="00002AF2">
                  <w:pPr>
                    <w:rPr>
                      <w:color w:val="000000"/>
                      <w:lang w:val="en-IN" w:eastAsia="en-IN"/>
                    </w:rPr>
                  </w:pPr>
                  <w:r w:rsidRPr="00545EFB">
                    <w:rPr>
                      <w:color w:val="000000"/>
                      <w:lang w:val="en-IN" w:eastAsia="en-IN"/>
                    </w:rPr>
                    <w:t>Fertilizer (g)</w:t>
                  </w:r>
                </w:p>
              </w:tc>
              <w:tc>
                <w:tcPr>
                  <w:tcW w:w="0" w:type="auto"/>
                  <w:shd w:val="clear" w:color="auto" w:fill="auto"/>
                  <w:noWrap/>
                  <w:vAlign w:val="bottom"/>
                  <w:hideMark/>
                </w:tcPr>
                <w:p w14:paraId="12113174" w14:textId="77777777" w:rsidR="00002AF2" w:rsidRPr="00545EFB" w:rsidRDefault="00002AF2" w:rsidP="00002AF2">
                  <w:pPr>
                    <w:rPr>
                      <w:color w:val="000000"/>
                      <w:lang w:val="en-IN" w:eastAsia="en-IN"/>
                    </w:rPr>
                  </w:pPr>
                  <w:r w:rsidRPr="00545EFB">
                    <w:rPr>
                      <w:color w:val="000000"/>
                      <w:lang w:val="en-IN" w:eastAsia="en-IN"/>
                    </w:rPr>
                    <w:t>Yield (g)</w:t>
                  </w:r>
                </w:p>
              </w:tc>
            </w:tr>
            <w:tr w:rsidR="00002AF2" w:rsidRPr="00545EFB" w14:paraId="2F0A3116" w14:textId="77777777" w:rsidTr="00002AF2">
              <w:trPr>
                <w:trHeight w:val="300"/>
                <w:jc w:val="center"/>
              </w:trPr>
              <w:tc>
                <w:tcPr>
                  <w:tcW w:w="0" w:type="auto"/>
                  <w:shd w:val="clear" w:color="auto" w:fill="auto"/>
                  <w:noWrap/>
                  <w:vAlign w:val="bottom"/>
                  <w:hideMark/>
                </w:tcPr>
                <w:p w14:paraId="5EFBB51E" w14:textId="77777777" w:rsidR="00002AF2" w:rsidRPr="00545EFB" w:rsidRDefault="00002AF2" w:rsidP="00002AF2">
                  <w:pPr>
                    <w:rPr>
                      <w:color w:val="000000"/>
                      <w:lang w:val="en-IN" w:eastAsia="en-IN"/>
                    </w:rPr>
                  </w:pPr>
                  <w:r w:rsidRPr="00545EFB">
                    <w:rPr>
                      <w:color w:val="000000"/>
                      <w:lang w:val="en-IN" w:eastAsia="en-IN"/>
                    </w:rPr>
                    <w:t>Plant 1</w:t>
                  </w:r>
                </w:p>
              </w:tc>
              <w:tc>
                <w:tcPr>
                  <w:tcW w:w="0" w:type="auto"/>
                  <w:shd w:val="clear" w:color="auto" w:fill="auto"/>
                  <w:noWrap/>
                  <w:vAlign w:val="bottom"/>
                  <w:hideMark/>
                </w:tcPr>
                <w:p w14:paraId="79601E88" w14:textId="77777777" w:rsidR="00002AF2" w:rsidRPr="00545EFB" w:rsidRDefault="00002AF2" w:rsidP="00002AF2">
                  <w:pPr>
                    <w:jc w:val="right"/>
                    <w:rPr>
                      <w:color w:val="000000"/>
                      <w:lang w:val="en-IN" w:eastAsia="en-IN"/>
                    </w:rPr>
                  </w:pPr>
                  <w:r w:rsidRPr="00545EFB">
                    <w:rPr>
                      <w:color w:val="000000"/>
                      <w:lang w:val="en-IN" w:eastAsia="en-IN"/>
                    </w:rPr>
                    <w:t>1.5</w:t>
                  </w:r>
                </w:p>
              </w:tc>
              <w:tc>
                <w:tcPr>
                  <w:tcW w:w="0" w:type="auto"/>
                  <w:shd w:val="clear" w:color="auto" w:fill="auto"/>
                  <w:noWrap/>
                  <w:vAlign w:val="bottom"/>
                  <w:hideMark/>
                </w:tcPr>
                <w:p w14:paraId="7780310D" w14:textId="77777777" w:rsidR="00002AF2" w:rsidRPr="00545EFB" w:rsidRDefault="00002AF2" w:rsidP="00002AF2">
                  <w:pPr>
                    <w:jc w:val="right"/>
                    <w:rPr>
                      <w:color w:val="000000"/>
                      <w:lang w:val="en-IN" w:eastAsia="en-IN"/>
                    </w:rPr>
                  </w:pPr>
                  <w:r w:rsidRPr="00545EFB">
                    <w:rPr>
                      <w:color w:val="000000"/>
                      <w:lang w:val="en-IN" w:eastAsia="en-IN"/>
                    </w:rPr>
                    <w:t>50</w:t>
                  </w:r>
                </w:p>
              </w:tc>
              <w:tc>
                <w:tcPr>
                  <w:tcW w:w="0" w:type="auto"/>
                  <w:shd w:val="clear" w:color="auto" w:fill="auto"/>
                  <w:noWrap/>
                  <w:vAlign w:val="bottom"/>
                  <w:hideMark/>
                </w:tcPr>
                <w:p w14:paraId="0BE6C46D" w14:textId="77777777" w:rsidR="00002AF2" w:rsidRPr="00545EFB" w:rsidRDefault="00002AF2" w:rsidP="00002AF2">
                  <w:pPr>
                    <w:jc w:val="right"/>
                    <w:rPr>
                      <w:color w:val="000000"/>
                      <w:lang w:val="en-IN" w:eastAsia="en-IN"/>
                    </w:rPr>
                  </w:pPr>
                  <w:r w:rsidRPr="00545EFB">
                    <w:rPr>
                      <w:color w:val="000000"/>
                      <w:lang w:val="en-IN" w:eastAsia="en-IN"/>
                    </w:rPr>
                    <w:t>2</w:t>
                  </w:r>
                </w:p>
              </w:tc>
            </w:tr>
            <w:tr w:rsidR="00002AF2" w:rsidRPr="00545EFB" w14:paraId="04B0A2A5" w14:textId="77777777" w:rsidTr="00002AF2">
              <w:trPr>
                <w:trHeight w:val="300"/>
                <w:jc w:val="center"/>
              </w:trPr>
              <w:tc>
                <w:tcPr>
                  <w:tcW w:w="0" w:type="auto"/>
                  <w:shd w:val="clear" w:color="auto" w:fill="auto"/>
                  <w:noWrap/>
                  <w:vAlign w:val="bottom"/>
                  <w:hideMark/>
                </w:tcPr>
                <w:p w14:paraId="3509E844" w14:textId="77777777" w:rsidR="00002AF2" w:rsidRPr="00545EFB" w:rsidRDefault="00002AF2" w:rsidP="00002AF2">
                  <w:pPr>
                    <w:rPr>
                      <w:color w:val="000000"/>
                      <w:lang w:val="en-IN" w:eastAsia="en-IN"/>
                    </w:rPr>
                  </w:pPr>
                  <w:r w:rsidRPr="00545EFB">
                    <w:rPr>
                      <w:color w:val="000000"/>
                      <w:lang w:val="en-IN" w:eastAsia="en-IN"/>
                    </w:rPr>
                    <w:t>Plant 2</w:t>
                  </w:r>
                </w:p>
              </w:tc>
              <w:tc>
                <w:tcPr>
                  <w:tcW w:w="0" w:type="auto"/>
                  <w:shd w:val="clear" w:color="auto" w:fill="auto"/>
                  <w:noWrap/>
                  <w:vAlign w:val="bottom"/>
                  <w:hideMark/>
                </w:tcPr>
                <w:p w14:paraId="58205949" w14:textId="77777777" w:rsidR="00002AF2" w:rsidRPr="00545EFB" w:rsidRDefault="00002AF2" w:rsidP="00002AF2">
                  <w:pPr>
                    <w:jc w:val="right"/>
                    <w:rPr>
                      <w:color w:val="000000"/>
                      <w:lang w:val="en-IN" w:eastAsia="en-IN"/>
                    </w:rPr>
                  </w:pPr>
                  <w:r w:rsidRPr="00545EFB">
                    <w:rPr>
                      <w:color w:val="000000"/>
                      <w:lang w:val="en-IN" w:eastAsia="en-IN"/>
                    </w:rPr>
                    <w:t>2</w:t>
                  </w:r>
                </w:p>
              </w:tc>
              <w:tc>
                <w:tcPr>
                  <w:tcW w:w="0" w:type="auto"/>
                  <w:shd w:val="clear" w:color="auto" w:fill="auto"/>
                  <w:noWrap/>
                  <w:vAlign w:val="bottom"/>
                  <w:hideMark/>
                </w:tcPr>
                <w:p w14:paraId="6C0E2487" w14:textId="77777777" w:rsidR="00002AF2" w:rsidRPr="00545EFB" w:rsidRDefault="00002AF2" w:rsidP="00002AF2">
                  <w:pPr>
                    <w:jc w:val="right"/>
                    <w:rPr>
                      <w:color w:val="000000"/>
                      <w:lang w:val="en-IN" w:eastAsia="en-IN"/>
                    </w:rPr>
                  </w:pPr>
                  <w:r w:rsidRPr="00545EFB">
                    <w:rPr>
                      <w:color w:val="000000"/>
                      <w:lang w:val="en-IN" w:eastAsia="en-IN"/>
                    </w:rPr>
                    <w:t>60</w:t>
                  </w:r>
                </w:p>
              </w:tc>
              <w:tc>
                <w:tcPr>
                  <w:tcW w:w="0" w:type="auto"/>
                  <w:shd w:val="clear" w:color="auto" w:fill="auto"/>
                  <w:noWrap/>
                  <w:vAlign w:val="bottom"/>
                  <w:hideMark/>
                </w:tcPr>
                <w:p w14:paraId="759C352B" w14:textId="77777777" w:rsidR="00002AF2" w:rsidRPr="00545EFB" w:rsidRDefault="00002AF2" w:rsidP="00002AF2">
                  <w:pPr>
                    <w:jc w:val="right"/>
                    <w:rPr>
                      <w:color w:val="000000"/>
                      <w:lang w:val="en-IN" w:eastAsia="en-IN"/>
                    </w:rPr>
                  </w:pPr>
                  <w:r w:rsidRPr="00545EFB">
                    <w:rPr>
                      <w:color w:val="000000"/>
                      <w:lang w:val="en-IN" w:eastAsia="en-IN"/>
                    </w:rPr>
                    <w:t>3.5</w:t>
                  </w:r>
                </w:p>
              </w:tc>
            </w:tr>
            <w:tr w:rsidR="00002AF2" w:rsidRPr="00545EFB" w14:paraId="0709B9CC" w14:textId="77777777" w:rsidTr="00002AF2">
              <w:trPr>
                <w:trHeight w:val="300"/>
                <w:jc w:val="center"/>
              </w:trPr>
              <w:tc>
                <w:tcPr>
                  <w:tcW w:w="0" w:type="auto"/>
                  <w:shd w:val="clear" w:color="auto" w:fill="auto"/>
                  <w:noWrap/>
                  <w:vAlign w:val="bottom"/>
                  <w:hideMark/>
                </w:tcPr>
                <w:p w14:paraId="075C3656" w14:textId="77777777" w:rsidR="00002AF2" w:rsidRPr="00545EFB" w:rsidRDefault="00002AF2" w:rsidP="00002AF2">
                  <w:pPr>
                    <w:rPr>
                      <w:color w:val="000000"/>
                      <w:lang w:val="en-IN" w:eastAsia="en-IN"/>
                    </w:rPr>
                  </w:pPr>
                  <w:r w:rsidRPr="00545EFB">
                    <w:rPr>
                      <w:color w:val="000000"/>
                      <w:lang w:val="en-IN" w:eastAsia="en-IN"/>
                    </w:rPr>
                    <w:t>Plant 3</w:t>
                  </w:r>
                </w:p>
              </w:tc>
              <w:tc>
                <w:tcPr>
                  <w:tcW w:w="0" w:type="auto"/>
                  <w:shd w:val="clear" w:color="auto" w:fill="auto"/>
                  <w:noWrap/>
                  <w:vAlign w:val="bottom"/>
                  <w:hideMark/>
                </w:tcPr>
                <w:p w14:paraId="779D4307" w14:textId="77777777" w:rsidR="00002AF2" w:rsidRPr="00545EFB" w:rsidRDefault="00002AF2" w:rsidP="00002AF2">
                  <w:pPr>
                    <w:jc w:val="right"/>
                    <w:rPr>
                      <w:color w:val="000000"/>
                      <w:lang w:val="en-IN" w:eastAsia="en-IN"/>
                    </w:rPr>
                  </w:pPr>
                  <w:r w:rsidRPr="00545EFB">
                    <w:rPr>
                      <w:color w:val="000000"/>
                      <w:lang w:val="en-IN" w:eastAsia="en-IN"/>
                    </w:rPr>
                    <w:t>2.5</w:t>
                  </w:r>
                </w:p>
              </w:tc>
              <w:tc>
                <w:tcPr>
                  <w:tcW w:w="0" w:type="auto"/>
                  <w:shd w:val="clear" w:color="auto" w:fill="auto"/>
                  <w:noWrap/>
                  <w:vAlign w:val="bottom"/>
                  <w:hideMark/>
                </w:tcPr>
                <w:p w14:paraId="67214FD0" w14:textId="77777777" w:rsidR="00002AF2" w:rsidRPr="00545EFB" w:rsidRDefault="00002AF2" w:rsidP="00002AF2">
                  <w:pPr>
                    <w:jc w:val="right"/>
                    <w:rPr>
                      <w:color w:val="000000"/>
                      <w:lang w:val="en-IN" w:eastAsia="en-IN"/>
                    </w:rPr>
                  </w:pPr>
                  <w:r w:rsidRPr="00545EFB">
                    <w:rPr>
                      <w:color w:val="000000"/>
                      <w:lang w:val="en-IN" w:eastAsia="en-IN"/>
                    </w:rPr>
                    <w:t>70</w:t>
                  </w:r>
                </w:p>
              </w:tc>
              <w:tc>
                <w:tcPr>
                  <w:tcW w:w="0" w:type="auto"/>
                  <w:shd w:val="clear" w:color="auto" w:fill="auto"/>
                  <w:noWrap/>
                  <w:vAlign w:val="bottom"/>
                  <w:hideMark/>
                </w:tcPr>
                <w:p w14:paraId="03FFCA8A" w14:textId="77777777" w:rsidR="00002AF2" w:rsidRPr="00545EFB" w:rsidRDefault="00002AF2" w:rsidP="00002AF2">
                  <w:pPr>
                    <w:jc w:val="right"/>
                    <w:rPr>
                      <w:color w:val="000000"/>
                      <w:lang w:val="en-IN" w:eastAsia="en-IN"/>
                    </w:rPr>
                  </w:pPr>
                  <w:r w:rsidRPr="00545EFB">
                    <w:rPr>
                      <w:color w:val="000000"/>
                      <w:lang w:val="en-IN" w:eastAsia="en-IN"/>
                    </w:rPr>
                    <w:t>4</w:t>
                  </w:r>
                </w:p>
              </w:tc>
            </w:tr>
            <w:tr w:rsidR="00002AF2" w:rsidRPr="00545EFB" w14:paraId="10C05FB0" w14:textId="77777777" w:rsidTr="00002AF2">
              <w:trPr>
                <w:trHeight w:val="300"/>
                <w:jc w:val="center"/>
              </w:trPr>
              <w:tc>
                <w:tcPr>
                  <w:tcW w:w="0" w:type="auto"/>
                  <w:shd w:val="clear" w:color="auto" w:fill="auto"/>
                  <w:noWrap/>
                  <w:vAlign w:val="bottom"/>
                  <w:hideMark/>
                </w:tcPr>
                <w:p w14:paraId="1B297A4A" w14:textId="77777777" w:rsidR="00002AF2" w:rsidRPr="00545EFB" w:rsidRDefault="00002AF2" w:rsidP="00002AF2">
                  <w:pPr>
                    <w:rPr>
                      <w:color w:val="000000"/>
                      <w:lang w:val="en-IN" w:eastAsia="en-IN"/>
                    </w:rPr>
                  </w:pPr>
                  <w:r w:rsidRPr="00545EFB">
                    <w:rPr>
                      <w:color w:val="000000"/>
                      <w:lang w:val="en-IN" w:eastAsia="en-IN"/>
                    </w:rPr>
                    <w:t>Plant 4</w:t>
                  </w:r>
                </w:p>
              </w:tc>
              <w:tc>
                <w:tcPr>
                  <w:tcW w:w="0" w:type="auto"/>
                  <w:shd w:val="clear" w:color="auto" w:fill="auto"/>
                  <w:noWrap/>
                  <w:vAlign w:val="bottom"/>
                  <w:hideMark/>
                </w:tcPr>
                <w:p w14:paraId="21451EAF" w14:textId="77777777" w:rsidR="00002AF2" w:rsidRPr="00545EFB" w:rsidRDefault="00002AF2" w:rsidP="00002AF2">
                  <w:pPr>
                    <w:jc w:val="right"/>
                    <w:rPr>
                      <w:color w:val="000000"/>
                      <w:lang w:val="en-IN" w:eastAsia="en-IN"/>
                    </w:rPr>
                  </w:pPr>
                  <w:r w:rsidRPr="00545EFB">
                    <w:rPr>
                      <w:color w:val="000000"/>
                      <w:lang w:val="en-IN" w:eastAsia="en-IN"/>
                    </w:rPr>
                    <w:t>3</w:t>
                  </w:r>
                </w:p>
              </w:tc>
              <w:tc>
                <w:tcPr>
                  <w:tcW w:w="0" w:type="auto"/>
                  <w:shd w:val="clear" w:color="auto" w:fill="auto"/>
                  <w:noWrap/>
                  <w:vAlign w:val="bottom"/>
                  <w:hideMark/>
                </w:tcPr>
                <w:p w14:paraId="73B6E315" w14:textId="77777777" w:rsidR="00002AF2" w:rsidRPr="00545EFB" w:rsidRDefault="00002AF2" w:rsidP="00002AF2">
                  <w:pPr>
                    <w:jc w:val="right"/>
                    <w:rPr>
                      <w:color w:val="000000"/>
                      <w:lang w:val="en-IN" w:eastAsia="en-IN"/>
                    </w:rPr>
                  </w:pPr>
                  <w:r w:rsidRPr="00545EFB">
                    <w:rPr>
                      <w:color w:val="000000"/>
                      <w:lang w:val="en-IN" w:eastAsia="en-IN"/>
                    </w:rPr>
                    <w:t>80</w:t>
                  </w:r>
                </w:p>
              </w:tc>
              <w:tc>
                <w:tcPr>
                  <w:tcW w:w="0" w:type="auto"/>
                  <w:shd w:val="clear" w:color="auto" w:fill="auto"/>
                  <w:noWrap/>
                  <w:vAlign w:val="bottom"/>
                  <w:hideMark/>
                </w:tcPr>
                <w:p w14:paraId="4A328FB8" w14:textId="77777777" w:rsidR="00002AF2" w:rsidRPr="00545EFB" w:rsidRDefault="00002AF2" w:rsidP="00002AF2">
                  <w:pPr>
                    <w:jc w:val="right"/>
                    <w:rPr>
                      <w:color w:val="000000"/>
                      <w:lang w:val="en-IN" w:eastAsia="en-IN"/>
                    </w:rPr>
                  </w:pPr>
                  <w:r w:rsidRPr="00545EFB">
                    <w:rPr>
                      <w:color w:val="000000"/>
                      <w:lang w:val="en-IN" w:eastAsia="en-IN"/>
                    </w:rPr>
                    <w:t>6.5</w:t>
                  </w:r>
                </w:p>
              </w:tc>
            </w:tr>
            <w:tr w:rsidR="00002AF2" w:rsidRPr="00545EFB" w14:paraId="1DAB0E05" w14:textId="77777777" w:rsidTr="00002AF2">
              <w:trPr>
                <w:trHeight w:val="300"/>
                <w:jc w:val="center"/>
              </w:trPr>
              <w:tc>
                <w:tcPr>
                  <w:tcW w:w="0" w:type="auto"/>
                  <w:shd w:val="clear" w:color="auto" w:fill="auto"/>
                  <w:noWrap/>
                  <w:vAlign w:val="bottom"/>
                  <w:hideMark/>
                </w:tcPr>
                <w:p w14:paraId="3F238E3F" w14:textId="77777777" w:rsidR="00002AF2" w:rsidRPr="00545EFB" w:rsidRDefault="00002AF2" w:rsidP="00002AF2">
                  <w:pPr>
                    <w:rPr>
                      <w:color w:val="000000"/>
                      <w:lang w:val="en-IN" w:eastAsia="en-IN"/>
                    </w:rPr>
                  </w:pPr>
                  <w:r w:rsidRPr="00545EFB">
                    <w:rPr>
                      <w:color w:val="000000"/>
                      <w:lang w:val="en-IN" w:eastAsia="en-IN"/>
                    </w:rPr>
                    <w:t>Plant 5</w:t>
                  </w:r>
                </w:p>
              </w:tc>
              <w:tc>
                <w:tcPr>
                  <w:tcW w:w="0" w:type="auto"/>
                  <w:shd w:val="clear" w:color="auto" w:fill="auto"/>
                  <w:noWrap/>
                  <w:vAlign w:val="bottom"/>
                  <w:hideMark/>
                </w:tcPr>
                <w:p w14:paraId="5214E047" w14:textId="77777777" w:rsidR="00002AF2" w:rsidRPr="00545EFB" w:rsidRDefault="00002AF2" w:rsidP="00002AF2">
                  <w:pPr>
                    <w:jc w:val="right"/>
                    <w:rPr>
                      <w:color w:val="000000"/>
                      <w:lang w:val="en-IN" w:eastAsia="en-IN"/>
                    </w:rPr>
                  </w:pPr>
                  <w:r w:rsidRPr="00545EFB">
                    <w:rPr>
                      <w:color w:val="000000"/>
                      <w:lang w:val="en-IN" w:eastAsia="en-IN"/>
                    </w:rPr>
                    <w:t>3.5</w:t>
                  </w:r>
                </w:p>
              </w:tc>
              <w:tc>
                <w:tcPr>
                  <w:tcW w:w="0" w:type="auto"/>
                  <w:shd w:val="clear" w:color="auto" w:fill="auto"/>
                  <w:noWrap/>
                  <w:vAlign w:val="bottom"/>
                  <w:hideMark/>
                </w:tcPr>
                <w:p w14:paraId="05ECD206" w14:textId="77777777" w:rsidR="00002AF2" w:rsidRPr="00545EFB" w:rsidRDefault="00002AF2" w:rsidP="00002AF2">
                  <w:pPr>
                    <w:jc w:val="right"/>
                    <w:rPr>
                      <w:color w:val="000000"/>
                      <w:lang w:val="en-IN" w:eastAsia="en-IN"/>
                    </w:rPr>
                  </w:pPr>
                  <w:r w:rsidRPr="00545EFB">
                    <w:rPr>
                      <w:color w:val="000000"/>
                      <w:lang w:val="en-IN" w:eastAsia="en-IN"/>
                    </w:rPr>
                    <w:t>90</w:t>
                  </w:r>
                </w:p>
              </w:tc>
              <w:tc>
                <w:tcPr>
                  <w:tcW w:w="0" w:type="auto"/>
                  <w:shd w:val="clear" w:color="auto" w:fill="auto"/>
                  <w:noWrap/>
                  <w:vAlign w:val="bottom"/>
                  <w:hideMark/>
                </w:tcPr>
                <w:p w14:paraId="6941D591" w14:textId="77777777" w:rsidR="00002AF2" w:rsidRPr="00545EFB" w:rsidRDefault="00002AF2" w:rsidP="00002AF2">
                  <w:pPr>
                    <w:jc w:val="right"/>
                    <w:rPr>
                      <w:color w:val="000000"/>
                      <w:lang w:val="en-IN" w:eastAsia="en-IN"/>
                    </w:rPr>
                  </w:pPr>
                  <w:r w:rsidRPr="00545EFB">
                    <w:rPr>
                      <w:color w:val="000000"/>
                      <w:lang w:val="en-IN" w:eastAsia="en-IN"/>
                    </w:rPr>
                    <w:t>7.5</w:t>
                  </w:r>
                </w:p>
              </w:tc>
            </w:tr>
          </w:tbl>
          <w:p w14:paraId="46459056" w14:textId="77777777" w:rsidR="00002AF2" w:rsidRDefault="00002AF2" w:rsidP="00002AF2">
            <w:pPr>
              <w:pStyle w:val="ListParagraph"/>
              <w:numPr>
                <w:ilvl w:val="0"/>
                <w:numId w:val="23"/>
              </w:numPr>
              <w:ind w:left="500" w:hanging="140"/>
              <w:jc w:val="both"/>
            </w:pPr>
            <w:r>
              <w:t>Find the partial regression equation of yield (</w:t>
            </w:r>
            <w:r w:rsidRPr="008F54B7">
              <w:rPr>
                <w:i/>
                <w:iCs/>
              </w:rPr>
              <w:t>y</w:t>
            </w:r>
            <w:r>
              <w:t>) on height (</w:t>
            </w:r>
            <w:r w:rsidRPr="008F54B7">
              <w:rPr>
                <w:i/>
                <w:iCs/>
              </w:rPr>
              <w:t>x</w:t>
            </w:r>
            <w:r w:rsidRPr="008F54B7">
              <w:rPr>
                <w:i/>
                <w:iCs/>
                <w:vertAlign w:val="subscript"/>
              </w:rPr>
              <w:t>1</w:t>
            </w:r>
            <w:r>
              <w:t>), controlling Fertilizer (</w:t>
            </w:r>
            <w:r w:rsidRPr="008F54B7">
              <w:rPr>
                <w:i/>
                <w:iCs/>
              </w:rPr>
              <w:t>x</w:t>
            </w:r>
            <w:r w:rsidRPr="008F54B7">
              <w:rPr>
                <w:i/>
                <w:iCs/>
                <w:vertAlign w:val="subscript"/>
              </w:rPr>
              <w:t>2</w:t>
            </w:r>
            <w:r>
              <w:t>).</w:t>
            </w:r>
          </w:p>
          <w:p w14:paraId="75BF07C2" w14:textId="77777777" w:rsidR="00002AF2" w:rsidRPr="00694086" w:rsidRDefault="00002AF2" w:rsidP="00002AF2">
            <w:pPr>
              <w:pStyle w:val="ListParagraph"/>
              <w:numPr>
                <w:ilvl w:val="0"/>
                <w:numId w:val="23"/>
              </w:numPr>
              <w:ind w:left="500" w:hanging="140"/>
            </w:pPr>
            <w:r>
              <w:t>Interpret the partial regression coefficients.</w:t>
            </w:r>
          </w:p>
        </w:tc>
        <w:tc>
          <w:tcPr>
            <w:tcW w:w="319" w:type="pct"/>
          </w:tcPr>
          <w:p w14:paraId="3C99997C" w14:textId="77777777" w:rsidR="00002AF2" w:rsidRPr="00694086" w:rsidRDefault="00002AF2" w:rsidP="00002AF2">
            <w:pPr>
              <w:jc w:val="center"/>
            </w:pPr>
            <w:r w:rsidRPr="00694086">
              <w:t>CO</w:t>
            </w:r>
            <w:r>
              <w:t>6</w:t>
            </w:r>
          </w:p>
        </w:tc>
        <w:tc>
          <w:tcPr>
            <w:tcW w:w="262" w:type="pct"/>
          </w:tcPr>
          <w:p w14:paraId="6BA1F533" w14:textId="77777777" w:rsidR="00002AF2" w:rsidRPr="00694086" w:rsidRDefault="00002AF2" w:rsidP="00002AF2">
            <w:pPr>
              <w:jc w:val="center"/>
            </w:pPr>
            <w:r>
              <w:t>E</w:t>
            </w:r>
          </w:p>
        </w:tc>
        <w:tc>
          <w:tcPr>
            <w:tcW w:w="259" w:type="pct"/>
          </w:tcPr>
          <w:p w14:paraId="3F48867C" w14:textId="77777777" w:rsidR="00002AF2" w:rsidRPr="00694086" w:rsidRDefault="00002AF2" w:rsidP="00002AF2">
            <w:pPr>
              <w:jc w:val="center"/>
            </w:pPr>
            <w:r w:rsidRPr="00694086">
              <w:t>15</w:t>
            </w:r>
          </w:p>
        </w:tc>
      </w:tr>
    </w:tbl>
    <w:p w14:paraId="5511FF08" w14:textId="77777777" w:rsidR="00002AF2" w:rsidRDefault="00002AF2" w:rsidP="00002AF2">
      <w:pPr>
        <w:rPr>
          <w:b/>
          <w:bCs/>
        </w:rPr>
      </w:pPr>
    </w:p>
    <w:p w14:paraId="2E71BF7B"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CBA8E6" w14:textId="77777777" w:rsidR="00002AF2" w:rsidRDefault="00002AF2" w:rsidP="00002AF2"/>
    <w:tbl>
      <w:tblPr>
        <w:tblStyle w:val="TableGrid"/>
        <w:tblW w:w="10490" w:type="dxa"/>
        <w:tblInd w:w="-714" w:type="dxa"/>
        <w:tblLook w:val="04A0" w:firstRow="1" w:lastRow="0" w:firstColumn="1" w:lastColumn="0" w:noHBand="0" w:noVBand="1"/>
      </w:tblPr>
      <w:tblGrid>
        <w:gridCol w:w="670"/>
        <w:gridCol w:w="9820"/>
      </w:tblGrid>
      <w:tr w:rsidR="00002AF2" w14:paraId="782B4E1E" w14:textId="77777777" w:rsidTr="00002AF2">
        <w:tc>
          <w:tcPr>
            <w:tcW w:w="670" w:type="dxa"/>
          </w:tcPr>
          <w:p w14:paraId="0C1B69E2" w14:textId="77777777" w:rsidR="00002AF2" w:rsidRPr="0051318C" w:rsidRDefault="00002AF2" w:rsidP="00002AF2">
            <w:pPr>
              <w:jc w:val="center"/>
              <w:rPr>
                <w:sz w:val="22"/>
                <w:szCs w:val="22"/>
              </w:rPr>
            </w:pPr>
          </w:p>
        </w:tc>
        <w:tc>
          <w:tcPr>
            <w:tcW w:w="9820" w:type="dxa"/>
          </w:tcPr>
          <w:p w14:paraId="12B9ACEA" w14:textId="77777777" w:rsidR="00002AF2" w:rsidRPr="0051318C" w:rsidRDefault="00002AF2" w:rsidP="00002AF2">
            <w:pPr>
              <w:jc w:val="center"/>
              <w:rPr>
                <w:b/>
                <w:sz w:val="22"/>
                <w:szCs w:val="22"/>
              </w:rPr>
            </w:pPr>
            <w:r w:rsidRPr="0051318C">
              <w:rPr>
                <w:b/>
                <w:sz w:val="22"/>
                <w:szCs w:val="22"/>
              </w:rPr>
              <w:t>COURSE OUTCOMES</w:t>
            </w:r>
          </w:p>
        </w:tc>
      </w:tr>
      <w:tr w:rsidR="00002AF2" w14:paraId="47DB62ED" w14:textId="77777777" w:rsidTr="00002AF2">
        <w:tc>
          <w:tcPr>
            <w:tcW w:w="670" w:type="dxa"/>
          </w:tcPr>
          <w:p w14:paraId="3060CF2F"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0CF90256" w14:textId="77777777" w:rsidR="00002AF2" w:rsidRPr="0051318C" w:rsidRDefault="00002AF2" w:rsidP="00002AF2">
            <w:pPr>
              <w:jc w:val="both"/>
              <w:rPr>
                <w:sz w:val="22"/>
                <w:szCs w:val="22"/>
              </w:rPr>
            </w:pPr>
            <w:r w:rsidRPr="006470D4">
              <w:t>Comprehend the definitions and measures of correlation, including rank correlation and multiple/partial correlation coefficients.</w:t>
            </w:r>
          </w:p>
        </w:tc>
      </w:tr>
      <w:tr w:rsidR="00002AF2" w14:paraId="5D9DB077" w14:textId="77777777" w:rsidTr="00002AF2">
        <w:tc>
          <w:tcPr>
            <w:tcW w:w="670" w:type="dxa"/>
          </w:tcPr>
          <w:p w14:paraId="466EF517"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29BD48C7" w14:textId="77777777" w:rsidR="00002AF2" w:rsidRPr="0051318C" w:rsidRDefault="00002AF2" w:rsidP="00002AF2">
            <w:pPr>
              <w:jc w:val="both"/>
              <w:rPr>
                <w:sz w:val="22"/>
                <w:szCs w:val="22"/>
              </w:rPr>
            </w:pPr>
            <w:r w:rsidRPr="006470D4">
              <w:t>Detect and test for correlated errors, autocorrelation, and multicollinearity, and apply these concepts in regression models.</w:t>
            </w:r>
          </w:p>
        </w:tc>
      </w:tr>
      <w:tr w:rsidR="00002AF2" w14:paraId="461DCFBF" w14:textId="77777777" w:rsidTr="00002AF2">
        <w:tc>
          <w:tcPr>
            <w:tcW w:w="670" w:type="dxa"/>
          </w:tcPr>
          <w:p w14:paraId="0587AB96" w14:textId="77777777" w:rsidR="00002AF2" w:rsidRPr="00302FF6" w:rsidRDefault="00002AF2" w:rsidP="00002AF2">
            <w:pPr>
              <w:jc w:val="center"/>
              <w:rPr>
                <w:b/>
                <w:bCs/>
                <w:sz w:val="22"/>
                <w:szCs w:val="22"/>
              </w:rPr>
            </w:pPr>
            <w:r w:rsidRPr="00302FF6">
              <w:rPr>
                <w:b/>
                <w:bCs/>
                <w:sz w:val="22"/>
                <w:szCs w:val="22"/>
              </w:rPr>
              <w:t>CO3</w:t>
            </w:r>
          </w:p>
        </w:tc>
        <w:tc>
          <w:tcPr>
            <w:tcW w:w="9820" w:type="dxa"/>
          </w:tcPr>
          <w:p w14:paraId="40CE519D" w14:textId="77777777" w:rsidR="00002AF2" w:rsidRPr="0051318C" w:rsidRDefault="00002AF2" w:rsidP="00002AF2">
            <w:pPr>
              <w:jc w:val="both"/>
              <w:rPr>
                <w:sz w:val="22"/>
                <w:szCs w:val="22"/>
              </w:rPr>
            </w:pPr>
            <w:r w:rsidRPr="006470D4">
              <w:t>Apply the method of least squares for regression analysis, including curve fitting and testing regression coefficients in multiple and partial regression models.</w:t>
            </w:r>
          </w:p>
        </w:tc>
      </w:tr>
      <w:tr w:rsidR="00002AF2" w14:paraId="7FAD160B" w14:textId="77777777" w:rsidTr="00002AF2">
        <w:tc>
          <w:tcPr>
            <w:tcW w:w="670" w:type="dxa"/>
          </w:tcPr>
          <w:p w14:paraId="00B7B8D1" w14:textId="77777777" w:rsidR="00002AF2" w:rsidRPr="00302FF6" w:rsidRDefault="00002AF2" w:rsidP="00002AF2">
            <w:pPr>
              <w:jc w:val="center"/>
              <w:rPr>
                <w:b/>
                <w:bCs/>
                <w:sz w:val="22"/>
                <w:szCs w:val="22"/>
              </w:rPr>
            </w:pPr>
            <w:r w:rsidRPr="00302FF6">
              <w:rPr>
                <w:b/>
                <w:bCs/>
                <w:sz w:val="22"/>
                <w:szCs w:val="22"/>
              </w:rPr>
              <w:t>CO4</w:t>
            </w:r>
          </w:p>
        </w:tc>
        <w:tc>
          <w:tcPr>
            <w:tcW w:w="9820" w:type="dxa"/>
          </w:tcPr>
          <w:p w14:paraId="2339E904" w14:textId="77777777" w:rsidR="00002AF2" w:rsidRPr="0051318C" w:rsidRDefault="00002AF2" w:rsidP="00002AF2">
            <w:pPr>
              <w:jc w:val="both"/>
              <w:rPr>
                <w:sz w:val="22"/>
                <w:szCs w:val="22"/>
              </w:rPr>
            </w:pPr>
            <w:r w:rsidRPr="006470D4">
              <w:t>Analyse diagnostic measures such as Durbin-Watson statistics, heteroscedastic models, and multicollinearity correction techniques to improve regression models.</w:t>
            </w:r>
          </w:p>
        </w:tc>
      </w:tr>
      <w:tr w:rsidR="00002AF2" w14:paraId="55A2D522" w14:textId="77777777" w:rsidTr="00002AF2">
        <w:tc>
          <w:tcPr>
            <w:tcW w:w="670" w:type="dxa"/>
          </w:tcPr>
          <w:p w14:paraId="2E33964D" w14:textId="77777777" w:rsidR="00002AF2" w:rsidRPr="00302FF6" w:rsidRDefault="00002AF2" w:rsidP="00002AF2">
            <w:pPr>
              <w:jc w:val="center"/>
              <w:rPr>
                <w:b/>
                <w:bCs/>
                <w:sz w:val="22"/>
                <w:szCs w:val="22"/>
              </w:rPr>
            </w:pPr>
            <w:r w:rsidRPr="00302FF6">
              <w:rPr>
                <w:b/>
                <w:bCs/>
                <w:sz w:val="22"/>
                <w:szCs w:val="22"/>
              </w:rPr>
              <w:t>CO5</w:t>
            </w:r>
          </w:p>
        </w:tc>
        <w:tc>
          <w:tcPr>
            <w:tcW w:w="9820" w:type="dxa"/>
          </w:tcPr>
          <w:p w14:paraId="0C19D23B" w14:textId="77777777" w:rsidR="00002AF2" w:rsidRPr="0051318C" w:rsidRDefault="00002AF2" w:rsidP="00002AF2">
            <w:pPr>
              <w:jc w:val="both"/>
              <w:rPr>
                <w:sz w:val="22"/>
                <w:szCs w:val="22"/>
              </w:rPr>
            </w:pPr>
            <w:r w:rsidRPr="006470D4">
              <w:t>Evaluate the best regression equations and perform model selection using techniques such as weighted least squares and regression on grouped data.</w:t>
            </w:r>
          </w:p>
        </w:tc>
      </w:tr>
      <w:tr w:rsidR="00002AF2" w14:paraId="2AA15CC3" w14:textId="77777777" w:rsidTr="00002AF2">
        <w:tc>
          <w:tcPr>
            <w:tcW w:w="670" w:type="dxa"/>
          </w:tcPr>
          <w:p w14:paraId="62D75FED" w14:textId="77777777" w:rsidR="00002AF2" w:rsidRPr="00302FF6" w:rsidRDefault="00002AF2" w:rsidP="00002AF2">
            <w:pPr>
              <w:jc w:val="center"/>
              <w:rPr>
                <w:b/>
                <w:bCs/>
                <w:sz w:val="22"/>
                <w:szCs w:val="22"/>
              </w:rPr>
            </w:pPr>
            <w:r w:rsidRPr="00302FF6">
              <w:rPr>
                <w:b/>
                <w:bCs/>
                <w:sz w:val="22"/>
                <w:szCs w:val="22"/>
              </w:rPr>
              <w:t>CO6</w:t>
            </w:r>
          </w:p>
        </w:tc>
        <w:tc>
          <w:tcPr>
            <w:tcW w:w="9820" w:type="dxa"/>
          </w:tcPr>
          <w:p w14:paraId="7B87FA7C" w14:textId="77777777" w:rsidR="00002AF2" w:rsidRPr="0051318C" w:rsidRDefault="00002AF2" w:rsidP="00002AF2">
            <w:pPr>
              <w:jc w:val="both"/>
              <w:rPr>
                <w:sz w:val="22"/>
                <w:szCs w:val="22"/>
              </w:rPr>
            </w:pPr>
            <w:r w:rsidRPr="006470D4">
              <w:t>Create nonlinear regression models, including quadratic, exponential, and power curves, and apply them to determine optimal economic doses and fit orthogonal polynomials.</w:t>
            </w:r>
          </w:p>
        </w:tc>
      </w:tr>
    </w:tbl>
    <w:p w14:paraId="0B70661B"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7E48CD5A" w14:textId="77777777" w:rsidTr="00002AF2">
        <w:trPr>
          <w:jc w:val="center"/>
        </w:trPr>
        <w:tc>
          <w:tcPr>
            <w:tcW w:w="6385" w:type="dxa"/>
            <w:gridSpan w:val="8"/>
          </w:tcPr>
          <w:p w14:paraId="7209D54D"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48BF8F28" w14:textId="77777777" w:rsidTr="00002AF2">
        <w:trPr>
          <w:jc w:val="center"/>
        </w:trPr>
        <w:tc>
          <w:tcPr>
            <w:tcW w:w="1140" w:type="dxa"/>
          </w:tcPr>
          <w:p w14:paraId="49FAE291"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38D2ABAB" w14:textId="77777777" w:rsidR="00002AF2" w:rsidRPr="0051318C" w:rsidRDefault="00002AF2" w:rsidP="00002AF2">
            <w:pPr>
              <w:jc w:val="center"/>
              <w:rPr>
                <w:b/>
                <w:sz w:val="22"/>
                <w:szCs w:val="22"/>
              </w:rPr>
            </w:pPr>
            <w:r w:rsidRPr="0051318C">
              <w:rPr>
                <w:b/>
                <w:sz w:val="22"/>
                <w:szCs w:val="22"/>
              </w:rPr>
              <w:t>R</w:t>
            </w:r>
          </w:p>
        </w:tc>
        <w:tc>
          <w:tcPr>
            <w:tcW w:w="708" w:type="dxa"/>
          </w:tcPr>
          <w:p w14:paraId="0510948B" w14:textId="77777777" w:rsidR="00002AF2" w:rsidRPr="0051318C" w:rsidRDefault="00002AF2" w:rsidP="00002AF2">
            <w:pPr>
              <w:jc w:val="center"/>
              <w:rPr>
                <w:b/>
                <w:sz w:val="22"/>
                <w:szCs w:val="22"/>
              </w:rPr>
            </w:pPr>
            <w:r w:rsidRPr="0051318C">
              <w:rPr>
                <w:b/>
                <w:sz w:val="22"/>
                <w:szCs w:val="22"/>
              </w:rPr>
              <w:t>U</w:t>
            </w:r>
          </w:p>
        </w:tc>
        <w:tc>
          <w:tcPr>
            <w:tcW w:w="709" w:type="dxa"/>
          </w:tcPr>
          <w:p w14:paraId="681F4EAB" w14:textId="77777777" w:rsidR="00002AF2" w:rsidRPr="0051318C" w:rsidRDefault="00002AF2" w:rsidP="00002AF2">
            <w:pPr>
              <w:jc w:val="center"/>
              <w:rPr>
                <w:b/>
                <w:sz w:val="22"/>
                <w:szCs w:val="22"/>
              </w:rPr>
            </w:pPr>
            <w:r w:rsidRPr="0051318C">
              <w:rPr>
                <w:b/>
                <w:sz w:val="22"/>
                <w:szCs w:val="22"/>
              </w:rPr>
              <w:t>A</w:t>
            </w:r>
          </w:p>
        </w:tc>
        <w:tc>
          <w:tcPr>
            <w:tcW w:w="709" w:type="dxa"/>
          </w:tcPr>
          <w:p w14:paraId="1419DC7A" w14:textId="77777777" w:rsidR="00002AF2" w:rsidRPr="0051318C" w:rsidRDefault="00002AF2" w:rsidP="00002AF2">
            <w:pPr>
              <w:jc w:val="center"/>
              <w:rPr>
                <w:b/>
                <w:sz w:val="22"/>
                <w:szCs w:val="22"/>
              </w:rPr>
            </w:pPr>
            <w:r w:rsidRPr="0051318C">
              <w:rPr>
                <w:b/>
                <w:sz w:val="22"/>
                <w:szCs w:val="22"/>
              </w:rPr>
              <w:t>An</w:t>
            </w:r>
          </w:p>
        </w:tc>
        <w:tc>
          <w:tcPr>
            <w:tcW w:w="709" w:type="dxa"/>
          </w:tcPr>
          <w:p w14:paraId="3F2BEC71" w14:textId="77777777" w:rsidR="00002AF2" w:rsidRPr="0051318C" w:rsidRDefault="00002AF2" w:rsidP="00002AF2">
            <w:pPr>
              <w:jc w:val="center"/>
              <w:rPr>
                <w:b/>
                <w:sz w:val="22"/>
                <w:szCs w:val="22"/>
              </w:rPr>
            </w:pPr>
            <w:r w:rsidRPr="0051318C">
              <w:rPr>
                <w:b/>
                <w:sz w:val="22"/>
                <w:szCs w:val="22"/>
              </w:rPr>
              <w:t>E</w:t>
            </w:r>
          </w:p>
        </w:tc>
        <w:tc>
          <w:tcPr>
            <w:tcW w:w="708" w:type="dxa"/>
          </w:tcPr>
          <w:p w14:paraId="131A86C4" w14:textId="77777777" w:rsidR="00002AF2" w:rsidRPr="0051318C" w:rsidRDefault="00002AF2" w:rsidP="00002AF2">
            <w:pPr>
              <w:jc w:val="center"/>
              <w:rPr>
                <w:b/>
                <w:sz w:val="22"/>
                <w:szCs w:val="22"/>
              </w:rPr>
            </w:pPr>
            <w:r w:rsidRPr="0051318C">
              <w:rPr>
                <w:b/>
                <w:sz w:val="22"/>
                <w:szCs w:val="22"/>
              </w:rPr>
              <w:t>C</w:t>
            </w:r>
          </w:p>
        </w:tc>
        <w:tc>
          <w:tcPr>
            <w:tcW w:w="993" w:type="dxa"/>
          </w:tcPr>
          <w:p w14:paraId="7BB0CD43" w14:textId="77777777" w:rsidR="00002AF2" w:rsidRPr="0051318C" w:rsidRDefault="00002AF2" w:rsidP="00002AF2">
            <w:pPr>
              <w:jc w:val="center"/>
              <w:rPr>
                <w:b/>
                <w:sz w:val="22"/>
                <w:szCs w:val="22"/>
              </w:rPr>
            </w:pPr>
            <w:r w:rsidRPr="0051318C">
              <w:rPr>
                <w:b/>
                <w:sz w:val="22"/>
                <w:szCs w:val="22"/>
              </w:rPr>
              <w:t>Total</w:t>
            </w:r>
          </w:p>
        </w:tc>
      </w:tr>
      <w:tr w:rsidR="00002AF2" w:rsidRPr="0051318C" w14:paraId="5153741F" w14:textId="77777777" w:rsidTr="00002AF2">
        <w:trPr>
          <w:jc w:val="center"/>
        </w:trPr>
        <w:tc>
          <w:tcPr>
            <w:tcW w:w="1140" w:type="dxa"/>
          </w:tcPr>
          <w:p w14:paraId="77E3C945" w14:textId="77777777" w:rsidR="00002AF2" w:rsidRPr="00302FF6" w:rsidRDefault="00002AF2" w:rsidP="00002AF2">
            <w:pPr>
              <w:jc w:val="center"/>
              <w:rPr>
                <w:b/>
                <w:bCs/>
                <w:sz w:val="22"/>
                <w:szCs w:val="22"/>
              </w:rPr>
            </w:pPr>
            <w:r w:rsidRPr="00302FF6">
              <w:rPr>
                <w:b/>
                <w:bCs/>
                <w:sz w:val="22"/>
                <w:szCs w:val="22"/>
              </w:rPr>
              <w:t>CO1</w:t>
            </w:r>
          </w:p>
        </w:tc>
        <w:tc>
          <w:tcPr>
            <w:tcW w:w="709" w:type="dxa"/>
            <w:vAlign w:val="bottom"/>
          </w:tcPr>
          <w:p w14:paraId="78AD50CD" w14:textId="77777777" w:rsidR="00002AF2" w:rsidRPr="00732683" w:rsidRDefault="00002AF2" w:rsidP="00002AF2">
            <w:pPr>
              <w:jc w:val="center"/>
            </w:pPr>
            <w:r w:rsidRPr="00732683">
              <w:rPr>
                <w:color w:val="000000"/>
              </w:rPr>
              <w:t>1</w:t>
            </w:r>
          </w:p>
        </w:tc>
        <w:tc>
          <w:tcPr>
            <w:tcW w:w="708" w:type="dxa"/>
            <w:vAlign w:val="bottom"/>
          </w:tcPr>
          <w:p w14:paraId="2C01C8AD" w14:textId="77777777" w:rsidR="00002AF2" w:rsidRPr="00732683" w:rsidRDefault="00002AF2" w:rsidP="00002AF2">
            <w:pPr>
              <w:jc w:val="center"/>
            </w:pPr>
            <w:r w:rsidRPr="00732683">
              <w:rPr>
                <w:color w:val="000000"/>
              </w:rPr>
              <w:t>1</w:t>
            </w:r>
          </w:p>
        </w:tc>
        <w:tc>
          <w:tcPr>
            <w:tcW w:w="709" w:type="dxa"/>
            <w:vAlign w:val="bottom"/>
          </w:tcPr>
          <w:p w14:paraId="5B7C6698" w14:textId="77777777" w:rsidR="00002AF2" w:rsidRPr="00732683" w:rsidRDefault="00002AF2" w:rsidP="00002AF2">
            <w:pPr>
              <w:jc w:val="center"/>
            </w:pPr>
            <w:r w:rsidRPr="00732683">
              <w:rPr>
                <w:color w:val="000000"/>
              </w:rPr>
              <w:t>6</w:t>
            </w:r>
          </w:p>
        </w:tc>
        <w:tc>
          <w:tcPr>
            <w:tcW w:w="709" w:type="dxa"/>
            <w:vAlign w:val="bottom"/>
          </w:tcPr>
          <w:p w14:paraId="4E78B593" w14:textId="77777777" w:rsidR="00002AF2" w:rsidRPr="00732683" w:rsidRDefault="00002AF2" w:rsidP="00002AF2">
            <w:pPr>
              <w:jc w:val="center"/>
            </w:pPr>
          </w:p>
        </w:tc>
        <w:tc>
          <w:tcPr>
            <w:tcW w:w="709" w:type="dxa"/>
            <w:vAlign w:val="bottom"/>
          </w:tcPr>
          <w:p w14:paraId="07DAB8E0" w14:textId="77777777" w:rsidR="00002AF2" w:rsidRPr="00732683" w:rsidRDefault="00002AF2" w:rsidP="00002AF2">
            <w:pPr>
              <w:jc w:val="center"/>
            </w:pPr>
            <w:r w:rsidRPr="00732683">
              <w:rPr>
                <w:color w:val="000000"/>
              </w:rPr>
              <w:t>6</w:t>
            </w:r>
          </w:p>
        </w:tc>
        <w:tc>
          <w:tcPr>
            <w:tcW w:w="708" w:type="dxa"/>
            <w:vAlign w:val="bottom"/>
          </w:tcPr>
          <w:p w14:paraId="6CF30F23" w14:textId="77777777" w:rsidR="00002AF2" w:rsidRPr="00732683" w:rsidRDefault="00002AF2" w:rsidP="00002AF2">
            <w:pPr>
              <w:jc w:val="center"/>
            </w:pPr>
            <w:r w:rsidRPr="00732683">
              <w:rPr>
                <w:color w:val="000000"/>
              </w:rPr>
              <w:t>10</w:t>
            </w:r>
          </w:p>
        </w:tc>
        <w:tc>
          <w:tcPr>
            <w:tcW w:w="993" w:type="dxa"/>
            <w:vAlign w:val="bottom"/>
          </w:tcPr>
          <w:p w14:paraId="4398A089" w14:textId="77777777" w:rsidR="00002AF2" w:rsidRPr="00732683" w:rsidRDefault="00002AF2" w:rsidP="00002AF2">
            <w:pPr>
              <w:jc w:val="center"/>
            </w:pPr>
            <w:r w:rsidRPr="00732683">
              <w:rPr>
                <w:color w:val="000000"/>
              </w:rPr>
              <w:t>24</w:t>
            </w:r>
          </w:p>
        </w:tc>
      </w:tr>
      <w:tr w:rsidR="00002AF2" w:rsidRPr="0051318C" w14:paraId="4BA24FA4" w14:textId="77777777" w:rsidTr="00002AF2">
        <w:trPr>
          <w:jc w:val="center"/>
        </w:trPr>
        <w:tc>
          <w:tcPr>
            <w:tcW w:w="1140" w:type="dxa"/>
          </w:tcPr>
          <w:p w14:paraId="099AA6A0" w14:textId="77777777" w:rsidR="00002AF2" w:rsidRPr="00302FF6" w:rsidRDefault="00002AF2" w:rsidP="00002AF2">
            <w:pPr>
              <w:jc w:val="center"/>
              <w:rPr>
                <w:b/>
                <w:bCs/>
                <w:sz w:val="22"/>
                <w:szCs w:val="22"/>
              </w:rPr>
            </w:pPr>
            <w:r w:rsidRPr="00302FF6">
              <w:rPr>
                <w:b/>
                <w:bCs/>
                <w:sz w:val="22"/>
                <w:szCs w:val="22"/>
              </w:rPr>
              <w:t>CO2</w:t>
            </w:r>
          </w:p>
        </w:tc>
        <w:tc>
          <w:tcPr>
            <w:tcW w:w="709" w:type="dxa"/>
            <w:vAlign w:val="bottom"/>
          </w:tcPr>
          <w:p w14:paraId="0CF7080B" w14:textId="77777777" w:rsidR="00002AF2" w:rsidRPr="00732683" w:rsidRDefault="00002AF2" w:rsidP="00002AF2">
            <w:pPr>
              <w:jc w:val="center"/>
            </w:pPr>
            <w:r w:rsidRPr="00732683">
              <w:rPr>
                <w:color w:val="000000"/>
              </w:rPr>
              <w:t>6</w:t>
            </w:r>
          </w:p>
        </w:tc>
        <w:tc>
          <w:tcPr>
            <w:tcW w:w="708" w:type="dxa"/>
            <w:vAlign w:val="bottom"/>
          </w:tcPr>
          <w:p w14:paraId="7BFC3F25" w14:textId="77777777" w:rsidR="00002AF2" w:rsidRPr="00732683" w:rsidRDefault="00002AF2" w:rsidP="00002AF2">
            <w:pPr>
              <w:jc w:val="center"/>
            </w:pPr>
            <w:r w:rsidRPr="00732683">
              <w:rPr>
                <w:color w:val="000000"/>
              </w:rPr>
              <w:t>1</w:t>
            </w:r>
          </w:p>
        </w:tc>
        <w:tc>
          <w:tcPr>
            <w:tcW w:w="709" w:type="dxa"/>
            <w:vAlign w:val="bottom"/>
          </w:tcPr>
          <w:p w14:paraId="170F74A4" w14:textId="77777777" w:rsidR="00002AF2" w:rsidRPr="00732683" w:rsidRDefault="00002AF2" w:rsidP="00002AF2">
            <w:pPr>
              <w:jc w:val="center"/>
            </w:pPr>
            <w:r w:rsidRPr="00732683">
              <w:rPr>
                <w:color w:val="000000"/>
              </w:rPr>
              <w:t>1</w:t>
            </w:r>
          </w:p>
        </w:tc>
        <w:tc>
          <w:tcPr>
            <w:tcW w:w="709" w:type="dxa"/>
            <w:vAlign w:val="bottom"/>
          </w:tcPr>
          <w:p w14:paraId="46FA7758" w14:textId="77777777" w:rsidR="00002AF2" w:rsidRPr="00732683" w:rsidRDefault="00002AF2" w:rsidP="00002AF2">
            <w:pPr>
              <w:jc w:val="center"/>
            </w:pPr>
            <w:r w:rsidRPr="00732683">
              <w:rPr>
                <w:color w:val="000000"/>
              </w:rPr>
              <w:t>15</w:t>
            </w:r>
          </w:p>
        </w:tc>
        <w:tc>
          <w:tcPr>
            <w:tcW w:w="709" w:type="dxa"/>
            <w:vAlign w:val="bottom"/>
          </w:tcPr>
          <w:p w14:paraId="11C1348D" w14:textId="77777777" w:rsidR="00002AF2" w:rsidRPr="00732683" w:rsidRDefault="00002AF2" w:rsidP="00002AF2">
            <w:pPr>
              <w:jc w:val="center"/>
            </w:pPr>
          </w:p>
        </w:tc>
        <w:tc>
          <w:tcPr>
            <w:tcW w:w="708" w:type="dxa"/>
            <w:vAlign w:val="bottom"/>
          </w:tcPr>
          <w:p w14:paraId="3C09C6EF" w14:textId="77777777" w:rsidR="00002AF2" w:rsidRPr="00732683" w:rsidRDefault="00002AF2" w:rsidP="00002AF2">
            <w:pPr>
              <w:jc w:val="center"/>
            </w:pPr>
          </w:p>
        </w:tc>
        <w:tc>
          <w:tcPr>
            <w:tcW w:w="993" w:type="dxa"/>
            <w:vAlign w:val="bottom"/>
          </w:tcPr>
          <w:p w14:paraId="5E21A420" w14:textId="77777777" w:rsidR="00002AF2" w:rsidRPr="00732683" w:rsidRDefault="00002AF2" w:rsidP="00002AF2">
            <w:pPr>
              <w:jc w:val="center"/>
            </w:pPr>
            <w:r w:rsidRPr="00732683">
              <w:rPr>
                <w:color w:val="000000"/>
              </w:rPr>
              <w:t>23</w:t>
            </w:r>
          </w:p>
        </w:tc>
      </w:tr>
      <w:tr w:rsidR="00002AF2" w:rsidRPr="0051318C" w14:paraId="76AC44B7" w14:textId="77777777" w:rsidTr="00002AF2">
        <w:trPr>
          <w:jc w:val="center"/>
        </w:trPr>
        <w:tc>
          <w:tcPr>
            <w:tcW w:w="1140" w:type="dxa"/>
          </w:tcPr>
          <w:p w14:paraId="2CD635A0" w14:textId="77777777" w:rsidR="00002AF2" w:rsidRPr="00302FF6" w:rsidRDefault="00002AF2" w:rsidP="00002AF2">
            <w:pPr>
              <w:jc w:val="center"/>
              <w:rPr>
                <w:b/>
                <w:bCs/>
                <w:sz w:val="22"/>
                <w:szCs w:val="22"/>
              </w:rPr>
            </w:pPr>
            <w:r w:rsidRPr="00302FF6">
              <w:rPr>
                <w:b/>
                <w:bCs/>
                <w:sz w:val="22"/>
                <w:szCs w:val="22"/>
              </w:rPr>
              <w:t>CO3</w:t>
            </w:r>
          </w:p>
        </w:tc>
        <w:tc>
          <w:tcPr>
            <w:tcW w:w="709" w:type="dxa"/>
            <w:vAlign w:val="bottom"/>
          </w:tcPr>
          <w:p w14:paraId="30D3F5F2" w14:textId="77777777" w:rsidR="00002AF2" w:rsidRPr="00732683" w:rsidRDefault="00002AF2" w:rsidP="00002AF2">
            <w:pPr>
              <w:jc w:val="center"/>
            </w:pPr>
            <w:r w:rsidRPr="00732683">
              <w:rPr>
                <w:color w:val="000000"/>
              </w:rPr>
              <w:t>7</w:t>
            </w:r>
          </w:p>
        </w:tc>
        <w:tc>
          <w:tcPr>
            <w:tcW w:w="708" w:type="dxa"/>
            <w:vAlign w:val="bottom"/>
          </w:tcPr>
          <w:p w14:paraId="4E8F0EF1" w14:textId="77777777" w:rsidR="00002AF2" w:rsidRPr="00732683" w:rsidRDefault="00002AF2" w:rsidP="00002AF2">
            <w:pPr>
              <w:jc w:val="center"/>
            </w:pPr>
            <w:r w:rsidRPr="00732683">
              <w:rPr>
                <w:color w:val="000000"/>
              </w:rPr>
              <w:t>6</w:t>
            </w:r>
          </w:p>
        </w:tc>
        <w:tc>
          <w:tcPr>
            <w:tcW w:w="709" w:type="dxa"/>
            <w:vAlign w:val="bottom"/>
          </w:tcPr>
          <w:p w14:paraId="613D1F12" w14:textId="77777777" w:rsidR="00002AF2" w:rsidRPr="00732683" w:rsidRDefault="00002AF2" w:rsidP="00002AF2">
            <w:pPr>
              <w:jc w:val="center"/>
            </w:pPr>
            <w:r w:rsidRPr="00732683">
              <w:rPr>
                <w:color w:val="000000"/>
              </w:rPr>
              <w:t>1</w:t>
            </w:r>
          </w:p>
        </w:tc>
        <w:tc>
          <w:tcPr>
            <w:tcW w:w="709" w:type="dxa"/>
            <w:vAlign w:val="bottom"/>
          </w:tcPr>
          <w:p w14:paraId="00DDE87C" w14:textId="77777777" w:rsidR="00002AF2" w:rsidRPr="00732683" w:rsidRDefault="00002AF2" w:rsidP="00002AF2">
            <w:pPr>
              <w:jc w:val="center"/>
            </w:pPr>
          </w:p>
        </w:tc>
        <w:tc>
          <w:tcPr>
            <w:tcW w:w="709" w:type="dxa"/>
            <w:vAlign w:val="bottom"/>
          </w:tcPr>
          <w:p w14:paraId="5C2C8296" w14:textId="77777777" w:rsidR="00002AF2" w:rsidRPr="00732683" w:rsidRDefault="00002AF2" w:rsidP="00002AF2">
            <w:pPr>
              <w:jc w:val="center"/>
            </w:pPr>
          </w:p>
        </w:tc>
        <w:tc>
          <w:tcPr>
            <w:tcW w:w="708" w:type="dxa"/>
            <w:vAlign w:val="bottom"/>
          </w:tcPr>
          <w:p w14:paraId="329A8E69" w14:textId="77777777" w:rsidR="00002AF2" w:rsidRPr="00732683" w:rsidRDefault="00002AF2" w:rsidP="00002AF2">
            <w:pPr>
              <w:jc w:val="center"/>
            </w:pPr>
          </w:p>
        </w:tc>
        <w:tc>
          <w:tcPr>
            <w:tcW w:w="993" w:type="dxa"/>
            <w:vAlign w:val="bottom"/>
          </w:tcPr>
          <w:p w14:paraId="6E560FE2" w14:textId="77777777" w:rsidR="00002AF2" w:rsidRPr="00732683" w:rsidRDefault="00002AF2" w:rsidP="00002AF2">
            <w:pPr>
              <w:jc w:val="center"/>
            </w:pPr>
            <w:r w:rsidRPr="00732683">
              <w:rPr>
                <w:color w:val="000000"/>
              </w:rPr>
              <w:t>14</w:t>
            </w:r>
          </w:p>
        </w:tc>
      </w:tr>
      <w:tr w:rsidR="00002AF2" w:rsidRPr="0051318C" w14:paraId="2290BA9E" w14:textId="77777777" w:rsidTr="00002AF2">
        <w:trPr>
          <w:jc w:val="center"/>
        </w:trPr>
        <w:tc>
          <w:tcPr>
            <w:tcW w:w="1140" w:type="dxa"/>
          </w:tcPr>
          <w:p w14:paraId="49D504CF" w14:textId="77777777" w:rsidR="00002AF2" w:rsidRPr="00302FF6" w:rsidRDefault="00002AF2" w:rsidP="00002AF2">
            <w:pPr>
              <w:jc w:val="center"/>
              <w:rPr>
                <w:b/>
                <w:bCs/>
                <w:sz w:val="22"/>
                <w:szCs w:val="22"/>
              </w:rPr>
            </w:pPr>
            <w:r w:rsidRPr="00302FF6">
              <w:rPr>
                <w:b/>
                <w:bCs/>
                <w:sz w:val="22"/>
                <w:szCs w:val="22"/>
              </w:rPr>
              <w:t>CO4</w:t>
            </w:r>
          </w:p>
        </w:tc>
        <w:tc>
          <w:tcPr>
            <w:tcW w:w="709" w:type="dxa"/>
            <w:vAlign w:val="bottom"/>
          </w:tcPr>
          <w:p w14:paraId="0C265B6F" w14:textId="77777777" w:rsidR="00002AF2" w:rsidRPr="00732683" w:rsidRDefault="00002AF2" w:rsidP="00002AF2">
            <w:pPr>
              <w:jc w:val="center"/>
            </w:pPr>
            <w:r w:rsidRPr="00732683">
              <w:rPr>
                <w:color w:val="000000"/>
              </w:rPr>
              <w:t>1</w:t>
            </w:r>
          </w:p>
        </w:tc>
        <w:tc>
          <w:tcPr>
            <w:tcW w:w="708" w:type="dxa"/>
            <w:vAlign w:val="bottom"/>
          </w:tcPr>
          <w:p w14:paraId="368E69D2" w14:textId="77777777" w:rsidR="00002AF2" w:rsidRPr="00732683" w:rsidRDefault="00002AF2" w:rsidP="00002AF2">
            <w:pPr>
              <w:jc w:val="center"/>
            </w:pPr>
          </w:p>
        </w:tc>
        <w:tc>
          <w:tcPr>
            <w:tcW w:w="709" w:type="dxa"/>
            <w:vAlign w:val="bottom"/>
          </w:tcPr>
          <w:p w14:paraId="107E757C" w14:textId="77777777" w:rsidR="00002AF2" w:rsidRPr="00732683" w:rsidRDefault="00002AF2" w:rsidP="00002AF2">
            <w:pPr>
              <w:jc w:val="center"/>
            </w:pPr>
            <w:r w:rsidRPr="00732683">
              <w:rPr>
                <w:color w:val="000000"/>
              </w:rPr>
              <w:t>5</w:t>
            </w:r>
          </w:p>
        </w:tc>
        <w:tc>
          <w:tcPr>
            <w:tcW w:w="709" w:type="dxa"/>
            <w:vAlign w:val="bottom"/>
          </w:tcPr>
          <w:p w14:paraId="5E6DC181" w14:textId="77777777" w:rsidR="00002AF2" w:rsidRPr="00732683" w:rsidRDefault="00002AF2" w:rsidP="00002AF2">
            <w:pPr>
              <w:jc w:val="center"/>
            </w:pPr>
            <w:r w:rsidRPr="00732683">
              <w:rPr>
                <w:color w:val="000000"/>
              </w:rPr>
              <w:t>6</w:t>
            </w:r>
          </w:p>
        </w:tc>
        <w:tc>
          <w:tcPr>
            <w:tcW w:w="709" w:type="dxa"/>
            <w:vAlign w:val="bottom"/>
          </w:tcPr>
          <w:p w14:paraId="33A55931" w14:textId="77777777" w:rsidR="00002AF2" w:rsidRPr="00732683" w:rsidRDefault="00002AF2" w:rsidP="00002AF2">
            <w:pPr>
              <w:jc w:val="center"/>
            </w:pPr>
          </w:p>
        </w:tc>
        <w:tc>
          <w:tcPr>
            <w:tcW w:w="708" w:type="dxa"/>
            <w:vAlign w:val="bottom"/>
          </w:tcPr>
          <w:p w14:paraId="695B72C8" w14:textId="77777777" w:rsidR="00002AF2" w:rsidRPr="00732683" w:rsidRDefault="00002AF2" w:rsidP="00002AF2">
            <w:pPr>
              <w:jc w:val="center"/>
            </w:pPr>
            <w:r w:rsidRPr="00732683">
              <w:rPr>
                <w:color w:val="000000"/>
              </w:rPr>
              <w:t>1</w:t>
            </w:r>
          </w:p>
        </w:tc>
        <w:tc>
          <w:tcPr>
            <w:tcW w:w="993" w:type="dxa"/>
            <w:vAlign w:val="bottom"/>
          </w:tcPr>
          <w:p w14:paraId="744F5585" w14:textId="77777777" w:rsidR="00002AF2" w:rsidRPr="00732683" w:rsidRDefault="00002AF2" w:rsidP="00002AF2">
            <w:pPr>
              <w:jc w:val="center"/>
            </w:pPr>
            <w:r w:rsidRPr="00732683">
              <w:rPr>
                <w:color w:val="000000"/>
              </w:rPr>
              <w:t>13</w:t>
            </w:r>
          </w:p>
        </w:tc>
      </w:tr>
      <w:tr w:rsidR="00002AF2" w:rsidRPr="0051318C" w14:paraId="20F5C7FB" w14:textId="77777777" w:rsidTr="00002AF2">
        <w:trPr>
          <w:jc w:val="center"/>
        </w:trPr>
        <w:tc>
          <w:tcPr>
            <w:tcW w:w="1140" w:type="dxa"/>
          </w:tcPr>
          <w:p w14:paraId="2553F712" w14:textId="77777777" w:rsidR="00002AF2" w:rsidRPr="00302FF6" w:rsidRDefault="00002AF2" w:rsidP="00002AF2">
            <w:pPr>
              <w:jc w:val="center"/>
              <w:rPr>
                <w:b/>
                <w:bCs/>
                <w:sz w:val="22"/>
                <w:szCs w:val="22"/>
              </w:rPr>
            </w:pPr>
            <w:r w:rsidRPr="00302FF6">
              <w:rPr>
                <w:b/>
                <w:bCs/>
                <w:sz w:val="22"/>
                <w:szCs w:val="22"/>
              </w:rPr>
              <w:t>CO5</w:t>
            </w:r>
          </w:p>
        </w:tc>
        <w:tc>
          <w:tcPr>
            <w:tcW w:w="709" w:type="dxa"/>
            <w:vAlign w:val="bottom"/>
          </w:tcPr>
          <w:p w14:paraId="213A45CF" w14:textId="77777777" w:rsidR="00002AF2" w:rsidRPr="00732683" w:rsidRDefault="00002AF2" w:rsidP="00002AF2">
            <w:pPr>
              <w:jc w:val="center"/>
            </w:pPr>
            <w:r w:rsidRPr="00732683">
              <w:rPr>
                <w:color w:val="000000"/>
              </w:rPr>
              <w:t>5</w:t>
            </w:r>
          </w:p>
        </w:tc>
        <w:tc>
          <w:tcPr>
            <w:tcW w:w="708" w:type="dxa"/>
            <w:vAlign w:val="bottom"/>
          </w:tcPr>
          <w:p w14:paraId="5394C8A0" w14:textId="77777777" w:rsidR="00002AF2" w:rsidRPr="00732683" w:rsidRDefault="00002AF2" w:rsidP="00002AF2">
            <w:pPr>
              <w:jc w:val="center"/>
            </w:pPr>
            <w:r w:rsidRPr="00732683">
              <w:rPr>
                <w:color w:val="000000"/>
              </w:rPr>
              <w:t>1</w:t>
            </w:r>
          </w:p>
        </w:tc>
        <w:tc>
          <w:tcPr>
            <w:tcW w:w="709" w:type="dxa"/>
            <w:vAlign w:val="bottom"/>
          </w:tcPr>
          <w:p w14:paraId="0DE18555" w14:textId="77777777" w:rsidR="00002AF2" w:rsidRPr="00732683" w:rsidRDefault="00002AF2" w:rsidP="00002AF2">
            <w:pPr>
              <w:jc w:val="center"/>
            </w:pPr>
            <w:r w:rsidRPr="00732683">
              <w:rPr>
                <w:color w:val="000000"/>
              </w:rPr>
              <w:t>16</w:t>
            </w:r>
          </w:p>
        </w:tc>
        <w:tc>
          <w:tcPr>
            <w:tcW w:w="709" w:type="dxa"/>
            <w:vAlign w:val="bottom"/>
          </w:tcPr>
          <w:p w14:paraId="1FC4D43D" w14:textId="77777777" w:rsidR="00002AF2" w:rsidRPr="00732683" w:rsidRDefault="00002AF2" w:rsidP="00002AF2">
            <w:pPr>
              <w:jc w:val="center"/>
            </w:pPr>
            <w:r w:rsidRPr="00732683">
              <w:rPr>
                <w:color w:val="000000"/>
              </w:rPr>
              <w:t>1</w:t>
            </w:r>
          </w:p>
        </w:tc>
        <w:tc>
          <w:tcPr>
            <w:tcW w:w="709" w:type="dxa"/>
            <w:vAlign w:val="bottom"/>
          </w:tcPr>
          <w:p w14:paraId="5D0EF124" w14:textId="77777777" w:rsidR="00002AF2" w:rsidRPr="00732683" w:rsidRDefault="00002AF2" w:rsidP="00002AF2">
            <w:pPr>
              <w:jc w:val="center"/>
            </w:pPr>
            <w:r w:rsidRPr="00732683">
              <w:rPr>
                <w:color w:val="000000"/>
              </w:rPr>
              <w:t>5</w:t>
            </w:r>
          </w:p>
        </w:tc>
        <w:tc>
          <w:tcPr>
            <w:tcW w:w="708" w:type="dxa"/>
            <w:vAlign w:val="bottom"/>
          </w:tcPr>
          <w:p w14:paraId="2145C8C6" w14:textId="77777777" w:rsidR="00002AF2" w:rsidRPr="00732683" w:rsidRDefault="00002AF2" w:rsidP="00002AF2">
            <w:pPr>
              <w:jc w:val="center"/>
            </w:pPr>
          </w:p>
        </w:tc>
        <w:tc>
          <w:tcPr>
            <w:tcW w:w="993" w:type="dxa"/>
            <w:vAlign w:val="bottom"/>
          </w:tcPr>
          <w:p w14:paraId="0D340D7A" w14:textId="77777777" w:rsidR="00002AF2" w:rsidRPr="00732683" w:rsidRDefault="00002AF2" w:rsidP="00002AF2">
            <w:pPr>
              <w:jc w:val="center"/>
            </w:pPr>
            <w:r w:rsidRPr="00732683">
              <w:rPr>
                <w:color w:val="000000"/>
              </w:rPr>
              <w:t>28</w:t>
            </w:r>
          </w:p>
        </w:tc>
      </w:tr>
      <w:tr w:rsidR="00002AF2" w:rsidRPr="0051318C" w14:paraId="4F0135FE" w14:textId="77777777" w:rsidTr="00002AF2">
        <w:trPr>
          <w:jc w:val="center"/>
        </w:trPr>
        <w:tc>
          <w:tcPr>
            <w:tcW w:w="1140" w:type="dxa"/>
          </w:tcPr>
          <w:p w14:paraId="1005A6AD" w14:textId="77777777" w:rsidR="00002AF2" w:rsidRPr="00302FF6" w:rsidRDefault="00002AF2" w:rsidP="00002AF2">
            <w:pPr>
              <w:jc w:val="center"/>
              <w:rPr>
                <w:b/>
                <w:bCs/>
                <w:sz w:val="22"/>
                <w:szCs w:val="22"/>
              </w:rPr>
            </w:pPr>
            <w:r w:rsidRPr="00302FF6">
              <w:rPr>
                <w:b/>
                <w:bCs/>
                <w:sz w:val="22"/>
                <w:szCs w:val="22"/>
              </w:rPr>
              <w:t>CO6</w:t>
            </w:r>
          </w:p>
        </w:tc>
        <w:tc>
          <w:tcPr>
            <w:tcW w:w="709" w:type="dxa"/>
            <w:vAlign w:val="bottom"/>
          </w:tcPr>
          <w:p w14:paraId="43D8010E" w14:textId="77777777" w:rsidR="00002AF2" w:rsidRPr="00732683" w:rsidRDefault="00002AF2" w:rsidP="00002AF2">
            <w:pPr>
              <w:jc w:val="center"/>
            </w:pPr>
            <w:r w:rsidRPr="00732683">
              <w:rPr>
                <w:color w:val="000000"/>
              </w:rPr>
              <w:t>16</w:t>
            </w:r>
          </w:p>
        </w:tc>
        <w:tc>
          <w:tcPr>
            <w:tcW w:w="708" w:type="dxa"/>
            <w:vAlign w:val="bottom"/>
          </w:tcPr>
          <w:p w14:paraId="50AD577E" w14:textId="77777777" w:rsidR="00002AF2" w:rsidRPr="00732683" w:rsidRDefault="00002AF2" w:rsidP="00002AF2">
            <w:pPr>
              <w:jc w:val="center"/>
            </w:pPr>
          </w:p>
        </w:tc>
        <w:tc>
          <w:tcPr>
            <w:tcW w:w="709" w:type="dxa"/>
            <w:vAlign w:val="bottom"/>
          </w:tcPr>
          <w:p w14:paraId="25025BB6" w14:textId="77777777" w:rsidR="00002AF2" w:rsidRPr="00732683" w:rsidRDefault="00002AF2" w:rsidP="00002AF2">
            <w:pPr>
              <w:jc w:val="center"/>
            </w:pPr>
          </w:p>
        </w:tc>
        <w:tc>
          <w:tcPr>
            <w:tcW w:w="709" w:type="dxa"/>
            <w:vAlign w:val="bottom"/>
          </w:tcPr>
          <w:p w14:paraId="66850DE9" w14:textId="77777777" w:rsidR="00002AF2" w:rsidRPr="00732683" w:rsidRDefault="00002AF2" w:rsidP="00002AF2">
            <w:pPr>
              <w:jc w:val="center"/>
            </w:pPr>
            <w:r w:rsidRPr="00732683">
              <w:rPr>
                <w:color w:val="000000"/>
              </w:rPr>
              <w:t>1</w:t>
            </w:r>
          </w:p>
        </w:tc>
        <w:tc>
          <w:tcPr>
            <w:tcW w:w="709" w:type="dxa"/>
            <w:vAlign w:val="bottom"/>
          </w:tcPr>
          <w:p w14:paraId="197397B6" w14:textId="77777777" w:rsidR="00002AF2" w:rsidRPr="00732683" w:rsidRDefault="00002AF2" w:rsidP="00002AF2">
            <w:pPr>
              <w:jc w:val="center"/>
            </w:pPr>
            <w:r w:rsidRPr="00732683">
              <w:rPr>
                <w:color w:val="000000"/>
              </w:rPr>
              <w:t>5</w:t>
            </w:r>
          </w:p>
        </w:tc>
        <w:tc>
          <w:tcPr>
            <w:tcW w:w="708" w:type="dxa"/>
            <w:vAlign w:val="bottom"/>
          </w:tcPr>
          <w:p w14:paraId="028FE275" w14:textId="77777777" w:rsidR="00002AF2" w:rsidRPr="00732683" w:rsidRDefault="00002AF2" w:rsidP="00002AF2">
            <w:pPr>
              <w:jc w:val="center"/>
            </w:pPr>
            <w:r w:rsidRPr="00732683">
              <w:rPr>
                <w:color w:val="000000"/>
              </w:rPr>
              <w:t>1</w:t>
            </w:r>
          </w:p>
        </w:tc>
        <w:tc>
          <w:tcPr>
            <w:tcW w:w="993" w:type="dxa"/>
            <w:vAlign w:val="bottom"/>
          </w:tcPr>
          <w:p w14:paraId="64EF64F7" w14:textId="77777777" w:rsidR="00002AF2" w:rsidRPr="00732683" w:rsidRDefault="00002AF2" w:rsidP="00002AF2">
            <w:pPr>
              <w:jc w:val="center"/>
            </w:pPr>
            <w:r w:rsidRPr="00732683">
              <w:rPr>
                <w:color w:val="000000"/>
              </w:rPr>
              <w:t>23</w:t>
            </w:r>
          </w:p>
        </w:tc>
      </w:tr>
      <w:tr w:rsidR="00002AF2" w:rsidRPr="0051318C" w14:paraId="044ABBED" w14:textId="77777777" w:rsidTr="00002AF2">
        <w:trPr>
          <w:jc w:val="center"/>
        </w:trPr>
        <w:tc>
          <w:tcPr>
            <w:tcW w:w="5392" w:type="dxa"/>
            <w:gridSpan w:val="7"/>
          </w:tcPr>
          <w:p w14:paraId="7C812F15" w14:textId="77777777" w:rsidR="00002AF2" w:rsidRPr="0051318C" w:rsidRDefault="00002AF2" w:rsidP="00002AF2">
            <w:pPr>
              <w:rPr>
                <w:sz w:val="22"/>
                <w:szCs w:val="22"/>
              </w:rPr>
            </w:pPr>
          </w:p>
        </w:tc>
        <w:tc>
          <w:tcPr>
            <w:tcW w:w="993" w:type="dxa"/>
          </w:tcPr>
          <w:p w14:paraId="02F8225B"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421835C9" w14:textId="77777777" w:rsidR="00002AF2" w:rsidRDefault="00002AF2" w:rsidP="00002AF2"/>
    <w:p w14:paraId="28AFF883" w14:textId="77777777" w:rsidR="00002AF2" w:rsidRDefault="00002AF2">
      <w:pPr>
        <w:spacing w:after="200" w:line="276" w:lineRule="auto"/>
        <w:rPr>
          <w:rFonts w:ascii="Arial" w:hAnsi="Arial" w:cs="Arial"/>
          <w:bCs/>
          <w:noProof/>
        </w:rPr>
      </w:pPr>
      <w:r>
        <w:rPr>
          <w:rFonts w:ascii="Arial" w:hAnsi="Arial" w:cs="Arial"/>
          <w:bCs/>
          <w:noProof/>
        </w:rPr>
        <w:br w:type="page"/>
      </w:r>
    </w:p>
    <w:p w14:paraId="5D2773A4" w14:textId="016F5F84"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134D37D5" wp14:editId="14638F5E">
            <wp:extent cx="5734050" cy="838200"/>
            <wp:effectExtent l="0" t="0" r="0" b="0"/>
            <wp:docPr id="419289033" name="Picture 4192890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8C382A" w14:textId="77777777" w:rsidR="00002AF2" w:rsidRDefault="00002AF2" w:rsidP="00002AF2">
      <w:pPr>
        <w:jc w:val="center"/>
        <w:rPr>
          <w:b/>
          <w:bCs/>
        </w:rPr>
      </w:pPr>
    </w:p>
    <w:p w14:paraId="17537814" w14:textId="77777777" w:rsidR="00002AF2" w:rsidRDefault="00002AF2" w:rsidP="00002AF2">
      <w:pPr>
        <w:jc w:val="center"/>
        <w:rPr>
          <w:b/>
          <w:bCs/>
        </w:rPr>
      </w:pPr>
      <w:r>
        <w:rPr>
          <w:b/>
          <w:bCs/>
        </w:rPr>
        <w:t>END SEMESTER EXAMINATION – MAY / JUNE 2025</w:t>
      </w:r>
    </w:p>
    <w:p w14:paraId="7832626A" w14:textId="77777777" w:rsidR="00002AF2" w:rsidRDefault="00002AF2" w:rsidP="00002AF2">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7A278A" w14:paraId="02CBA57D" w14:textId="77777777" w:rsidTr="00002AF2">
        <w:trPr>
          <w:trHeight w:val="397"/>
          <w:jc w:val="center"/>
        </w:trPr>
        <w:tc>
          <w:tcPr>
            <w:tcW w:w="1555" w:type="dxa"/>
            <w:vAlign w:val="center"/>
          </w:tcPr>
          <w:p w14:paraId="3FF683D4" w14:textId="77777777" w:rsidR="00002AF2" w:rsidRPr="007A278A" w:rsidRDefault="00002AF2" w:rsidP="00002AF2">
            <w:pPr>
              <w:pStyle w:val="Title"/>
              <w:jc w:val="left"/>
              <w:rPr>
                <w:b/>
                <w:sz w:val="22"/>
                <w:szCs w:val="22"/>
              </w:rPr>
            </w:pPr>
            <w:r w:rsidRPr="007A278A">
              <w:rPr>
                <w:b/>
                <w:sz w:val="22"/>
                <w:szCs w:val="22"/>
              </w:rPr>
              <w:t xml:space="preserve">Course Code      </w:t>
            </w:r>
          </w:p>
        </w:tc>
        <w:tc>
          <w:tcPr>
            <w:tcW w:w="6662" w:type="dxa"/>
            <w:vAlign w:val="center"/>
          </w:tcPr>
          <w:p w14:paraId="6F2C37A6" w14:textId="77777777" w:rsidR="00002AF2" w:rsidRPr="007A278A" w:rsidRDefault="00002AF2" w:rsidP="00002AF2">
            <w:pPr>
              <w:pStyle w:val="Title"/>
              <w:jc w:val="left"/>
              <w:rPr>
                <w:b/>
                <w:sz w:val="22"/>
                <w:szCs w:val="22"/>
              </w:rPr>
            </w:pPr>
            <w:r>
              <w:rPr>
                <w:b/>
                <w:sz w:val="22"/>
                <w:szCs w:val="22"/>
              </w:rPr>
              <w:t>24AG4090</w:t>
            </w:r>
          </w:p>
        </w:tc>
        <w:tc>
          <w:tcPr>
            <w:tcW w:w="1417" w:type="dxa"/>
            <w:vAlign w:val="center"/>
          </w:tcPr>
          <w:p w14:paraId="0E5FE121" w14:textId="77777777" w:rsidR="00002AF2" w:rsidRPr="007A278A" w:rsidRDefault="00002AF2" w:rsidP="00002AF2">
            <w:pPr>
              <w:pStyle w:val="Title"/>
              <w:ind w:left="-468" w:firstLine="468"/>
              <w:jc w:val="left"/>
              <w:rPr>
                <w:sz w:val="22"/>
                <w:szCs w:val="22"/>
              </w:rPr>
            </w:pPr>
            <w:r w:rsidRPr="007A278A">
              <w:rPr>
                <w:b/>
                <w:bCs/>
                <w:sz w:val="22"/>
                <w:szCs w:val="22"/>
              </w:rPr>
              <w:t xml:space="preserve">Duration       </w:t>
            </w:r>
          </w:p>
        </w:tc>
        <w:tc>
          <w:tcPr>
            <w:tcW w:w="851" w:type="dxa"/>
            <w:vAlign w:val="center"/>
          </w:tcPr>
          <w:p w14:paraId="0F4C725A" w14:textId="77777777" w:rsidR="00002AF2" w:rsidRPr="007A278A" w:rsidRDefault="00002AF2" w:rsidP="00002AF2">
            <w:pPr>
              <w:pStyle w:val="Title"/>
              <w:jc w:val="left"/>
              <w:rPr>
                <w:b/>
                <w:sz w:val="22"/>
                <w:szCs w:val="22"/>
              </w:rPr>
            </w:pPr>
            <w:r w:rsidRPr="007A278A">
              <w:rPr>
                <w:b/>
                <w:sz w:val="22"/>
                <w:szCs w:val="22"/>
              </w:rPr>
              <w:t>3hrs</w:t>
            </w:r>
          </w:p>
        </w:tc>
      </w:tr>
      <w:tr w:rsidR="00002AF2" w:rsidRPr="007A278A" w14:paraId="61BC730B" w14:textId="77777777" w:rsidTr="00002AF2">
        <w:trPr>
          <w:trHeight w:val="397"/>
          <w:jc w:val="center"/>
        </w:trPr>
        <w:tc>
          <w:tcPr>
            <w:tcW w:w="1555" w:type="dxa"/>
            <w:vAlign w:val="center"/>
          </w:tcPr>
          <w:p w14:paraId="59986820" w14:textId="77777777" w:rsidR="00002AF2" w:rsidRPr="007A278A" w:rsidRDefault="00002AF2" w:rsidP="00002AF2">
            <w:pPr>
              <w:pStyle w:val="Title"/>
              <w:ind w:right="-160"/>
              <w:jc w:val="left"/>
              <w:rPr>
                <w:b/>
                <w:sz w:val="22"/>
                <w:szCs w:val="22"/>
              </w:rPr>
            </w:pPr>
            <w:r w:rsidRPr="007A278A">
              <w:rPr>
                <w:b/>
                <w:sz w:val="22"/>
                <w:szCs w:val="22"/>
              </w:rPr>
              <w:t xml:space="preserve">Course </w:t>
            </w:r>
            <w:r>
              <w:rPr>
                <w:b/>
                <w:sz w:val="22"/>
                <w:szCs w:val="22"/>
              </w:rPr>
              <w:t>Title</w:t>
            </w:r>
            <w:r w:rsidRPr="007A278A">
              <w:rPr>
                <w:b/>
                <w:sz w:val="22"/>
                <w:szCs w:val="22"/>
              </w:rPr>
              <w:t xml:space="preserve">     </w:t>
            </w:r>
          </w:p>
        </w:tc>
        <w:tc>
          <w:tcPr>
            <w:tcW w:w="6662" w:type="dxa"/>
            <w:vAlign w:val="center"/>
          </w:tcPr>
          <w:p w14:paraId="46DF8AEA" w14:textId="77777777" w:rsidR="00002AF2" w:rsidRPr="007A278A" w:rsidRDefault="00002AF2" w:rsidP="00002AF2">
            <w:pPr>
              <w:pStyle w:val="Title"/>
              <w:jc w:val="left"/>
              <w:rPr>
                <w:b/>
                <w:sz w:val="22"/>
                <w:szCs w:val="22"/>
              </w:rPr>
            </w:pPr>
            <w:r w:rsidRPr="007A278A">
              <w:rPr>
                <w:b/>
                <w:sz w:val="22"/>
                <w:szCs w:val="22"/>
              </w:rPr>
              <w:t>IN</w:t>
            </w:r>
            <w:r>
              <w:rPr>
                <w:b/>
                <w:sz w:val="22"/>
                <w:szCs w:val="22"/>
              </w:rPr>
              <w:t>FORMATION TECHNOLOGY IN AGRICULTURE</w:t>
            </w:r>
          </w:p>
        </w:tc>
        <w:tc>
          <w:tcPr>
            <w:tcW w:w="1417" w:type="dxa"/>
            <w:vAlign w:val="center"/>
          </w:tcPr>
          <w:p w14:paraId="08E10415" w14:textId="77777777" w:rsidR="00002AF2" w:rsidRPr="007A278A" w:rsidRDefault="00002AF2" w:rsidP="00002AF2">
            <w:pPr>
              <w:pStyle w:val="Title"/>
              <w:jc w:val="left"/>
              <w:rPr>
                <w:b/>
                <w:bCs/>
                <w:sz w:val="22"/>
                <w:szCs w:val="22"/>
              </w:rPr>
            </w:pPr>
            <w:r w:rsidRPr="007A278A">
              <w:rPr>
                <w:b/>
                <w:bCs/>
                <w:sz w:val="22"/>
                <w:szCs w:val="22"/>
              </w:rPr>
              <w:t xml:space="preserve">Max. Marks </w:t>
            </w:r>
          </w:p>
        </w:tc>
        <w:tc>
          <w:tcPr>
            <w:tcW w:w="851" w:type="dxa"/>
            <w:vAlign w:val="center"/>
          </w:tcPr>
          <w:p w14:paraId="3B6661A3" w14:textId="77777777" w:rsidR="00002AF2" w:rsidRPr="007A278A" w:rsidRDefault="00002AF2" w:rsidP="00002AF2">
            <w:pPr>
              <w:pStyle w:val="Title"/>
              <w:jc w:val="left"/>
              <w:rPr>
                <w:b/>
                <w:sz w:val="22"/>
                <w:szCs w:val="22"/>
              </w:rPr>
            </w:pPr>
            <w:r w:rsidRPr="007A278A">
              <w:rPr>
                <w:b/>
                <w:sz w:val="22"/>
                <w:szCs w:val="22"/>
              </w:rPr>
              <w:t>100</w:t>
            </w:r>
          </w:p>
        </w:tc>
      </w:tr>
    </w:tbl>
    <w:p w14:paraId="15965C1E" w14:textId="77777777" w:rsidR="00002AF2" w:rsidRDefault="00002AF2" w:rsidP="00002AF2">
      <w:pPr>
        <w:ind w:left="720"/>
        <w:rPr>
          <w:highlight w:val="yellow"/>
        </w:rPr>
      </w:pPr>
    </w:p>
    <w:tbl>
      <w:tblPr>
        <w:tblStyle w:val="TableGrid"/>
        <w:tblW w:w="5817" w:type="pct"/>
        <w:tblInd w:w="-71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1"/>
        <w:gridCol w:w="7769"/>
        <w:gridCol w:w="670"/>
        <w:gridCol w:w="543"/>
        <w:gridCol w:w="537"/>
      </w:tblGrid>
      <w:tr w:rsidR="00002AF2" w:rsidRPr="00694086" w14:paraId="4140FF03" w14:textId="77777777" w:rsidTr="00002AF2">
        <w:trPr>
          <w:trHeight w:val="552"/>
        </w:trPr>
        <w:tc>
          <w:tcPr>
            <w:tcW w:w="272" w:type="pct"/>
            <w:vAlign w:val="center"/>
          </w:tcPr>
          <w:p w14:paraId="4458ACAF" w14:textId="77777777" w:rsidR="00002AF2" w:rsidRPr="00694086" w:rsidRDefault="00002AF2" w:rsidP="00002AF2">
            <w:pPr>
              <w:jc w:val="center"/>
              <w:rPr>
                <w:b/>
              </w:rPr>
            </w:pPr>
            <w:r w:rsidRPr="00694086">
              <w:rPr>
                <w:b/>
              </w:rPr>
              <w:t>Q. No.</w:t>
            </w:r>
          </w:p>
        </w:tc>
        <w:tc>
          <w:tcPr>
            <w:tcW w:w="3894" w:type="pct"/>
            <w:gridSpan w:val="2"/>
            <w:vAlign w:val="center"/>
          </w:tcPr>
          <w:p w14:paraId="18E5A1D9" w14:textId="77777777" w:rsidR="00002AF2" w:rsidRPr="00694086" w:rsidRDefault="00002AF2" w:rsidP="00002AF2">
            <w:pPr>
              <w:tabs>
                <w:tab w:val="center" w:pos="3976"/>
                <w:tab w:val="left" w:pos="6143"/>
              </w:tabs>
              <w:jc w:val="center"/>
              <w:rPr>
                <w:b/>
              </w:rPr>
            </w:pPr>
            <w:r w:rsidRPr="00694086">
              <w:rPr>
                <w:b/>
              </w:rPr>
              <w:t>Questions</w:t>
            </w:r>
          </w:p>
        </w:tc>
        <w:tc>
          <w:tcPr>
            <w:tcW w:w="319" w:type="pct"/>
            <w:vAlign w:val="center"/>
          </w:tcPr>
          <w:p w14:paraId="3C7EC75E" w14:textId="77777777" w:rsidR="00002AF2" w:rsidRPr="00694086" w:rsidRDefault="00002AF2" w:rsidP="00002AF2">
            <w:pPr>
              <w:jc w:val="center"/>
              <w:rPr>
                <w:b/>
              </w:rPr>
            </w:pPr>
            <w:r w:rsidRPr="00694086">
              <w:rPr>
                <w:b/>
              </w:rPr>
              <w:t>CO</w:t>
            </w:r>
          </w:p>
        </w:tc>
        <w:tc>
          <w:tcPr>
            <w:tcW w:w="259" w:type="pct"/>
            <w:vAlign w:val="center"/>
          </w:tcPr>
          <w:p w14:paraId="66B32A34" w14:textId="77777777" w:rsidR="00002AF2" w:rsidRPr="00694086" w:rsidRDefault="00002AF2" w:rsidP="00002AF2">
            <w:pPr>
              <w:jc w:val="center"/>
              <w:rPr>
                <w:b/>
              </w:rPr>
            </w:pPr>
            <w:r w:rsidRPr="00694086">
              <w:rPr>
                <w:b/>
              </w:rPr>
              <w:t>BL</w:t>
            </w:r>
          </w:p>
        </w:tc>
        <w:tc>
          <w:tcPr>
            <w:tcW w:w="256" w:type="pct"/>
            <w:vAlign w:val="center"/>
          </w:tcPr>
          <w:p w14:paraId="0266EA8E" w14:textId="77777777" w:rsidR="00002AF2" w:rsidRPr="00694086" w:rsidRDefault="00002AF2" w:rsidP="00002AF2">
            <w:pPr>
              <w:jc w:val="center"/>
              <w:rPr>
                <w:b/>
              </w:rPr>
            </w:pPr>
            <w:r w:rsidRPr="00694086">
              <w:rPr>
                <w:b/>
              </w:rPr>
              <w:t>M</w:t>
            </w:r>
          </w:p>
        </w:tc>
      </w:tr>
      <w:tr w:rsidR="00002AF2" w:rsidRPr="00694086" w14:paraId="5EC6E698" w14:textId="77777777" w:rsidTr="00002AF2">
        <w:trPr>
          <w:trHeight w:val="290"/>
        </w:trPr>
        <w:tc>
          <w:tcPr>
            <w:tcW w:w="5000" w:type="pct"/>
            <w:gridSpan w:val="6"/>
          </w:tcPr>
          <w:p w14:paraId="7583DD1F" w14:textId="77777777" w:rsidR="00002AF2" w:rsidRPr="00694086" w:rsidRDefault="00002AF2" w:rsidP="00002AF2">
            <w:pPr>
              <w:jc w:val="center"/>
              <w:rPr>
                <w:b/>
                <w:u w:val="single"/>
              </w:rPr>
            </w:pPr>
            <w:r w:rsidRPr="00694086">
              <w:rPr>
                <w:b/>
                <w:u w:val="single"/>
              </w:rPr>
              <w:t>PART – A (20 X 1 = 20 MARKS)</w:t>
            </w:r>
          </w:p>
        </w:tc>
      </w:tr>
      <w:tr w:rsidR="00002AF2" w:rsidRPr="00694086" w14:paraId="5C1DB776" w14:textId="77777777" w:rsidTr="00002AF2">
        <w:trPr>
          <w:trHeight w:val="283"/>
        </w:trPr>
        <w:tc>
          <w:tcPr>
            <w:tcW w:w="272" w:type="pct"/>
          </w:tcPr>
          <w:p w14:paraId="0F894AA2" w14:textId="77777777" w:rsidR="00002AF2" w:rsidRPr="00694086" w:rsidRDefault="00002AF2" w:rsidP="00002AF2">
            <w:pPr>
              <w:jc w:val="center"/>
            </w:pPr>
            <w:r w:rsidRPr="00694086">
              <w:t>1.</w:t>
            </w:r>
          </w:p>
        </w:tc>
        <w:tc>
          <w:tcPr>
            <w:tcW w:w="3894" w:type="pct"/>
            <w:gridSpan w:val="2"/>
          </w:tcPr>
          <w:p w14:paraId="2100F488" w14:textId="77777777" w:rsidR="00002AF2" w:rsidRPr="00694086" w:rsidRDefault="00002AF2" w:rsidP="00002AF2">
            <w:pPr>
              <w:jc w:val="both"/>
            </w:pPr>
            <w:r>
              <w:t>Mention two examples for input devices in computer.</w:t>
            </w:r>
          </w:p>
        </w:tc>
        <w:tc>
          <w:tcPr>
            <w:tcW w:w="319" w:type="pct"/>
          </w:tcPr>
          <w:p w14:paraId="3CB1CA6A" w14:textId="77777777" w:rsidR="00002AF2" w:rsidRPr="00694086" w:rsidRDefault="00002AF2" w:rsidP="00002AF2">
            <w:pPr>
              <w:jc w:val="center"/>
            </w:pPr>
            <w:r w:rsidRPr="00694086">
              <w:t>CO1</w:t>
            </w:r>
          </w:p>
        </w:tc>
        <w:tc>
          <w:tcPr>
            <w:tcW w:w="259" w:type="pct"/>
          </w:tcPr>
          <w:p w14:paraId="0BAF2984" w14:textId="77777777" w:rsidR="00002AF2" w:rsidRPr="00694086" w:rsidRDefault="00002AF2" w:rsidP="00002AF2">
            <w:pPr>
              <w:jc w:val="center"/>
            </w:pPr>
            <w:r>
              <w:t>R</w:t>
            </w:r>
          </w:p>
        </w:tc>
        <w:tc>
          <w:tcPr>
            <w:tcW w:w="256" w:type="pct"/>
          </w:tcPr>
          <w:p w14:paraId="59D85ABC" w14:textId="77777777" w:rsidR="00002AF2" w:rsidRPr="00694086" w:rsidRDefault="00002AF2" w:rsidP="00002AF2">
            <w:pPr>
              <w:jc w:val="center"/>
            </w:pPr>
            <w:r w:rsidRPr="00694086">
              <w:t>1</w:t>
            </w:r>
          </w:p>
        </w:tc>
      </w:tr>
      <w:tr w:rsidR="00002AF2" w:rsidRPr="00694086" w14:paraId="0ACAB25A" w14:textId="77777777" w:rsidTr="00002AF2">
        <w:trPr>
          <w:trHeight w:val="283"/>
        </w:trPr>
        <w:tc>
          <w:tcPr>
            <w:tcW w:w="272" w:type="pct"/>
          </w:tcPr>
          <w:p w14:paraId="7B14098C" w14:textId="77777777" w:rsidR="00002AF2" w:rsidRPr="00694086" w:rsidRDefault="00002AF2" w:rsidP="00002AF2">
            <w:pPr>
              <w:jc w:val="center"/>
            </w:pPr>
            <w:r w:rsidRPr="00694086">
              <w:t>2.</w:t>
            </w:r>
          </w:p>
        </w:tc>
        <w:tc>
          <w:tcPr>
            <w:tcW w:w="3894" w:type="pct"/>
            <w:gridSpan w:val="2"/>
          </w:tcPr>
          <w:p w14:paraId="4ABF3E57" w14:textId="77777777" w:rsidR="00002AF2" w:rsidRPr="00694086" w:rsidRDefault="00002AF2" w:rsidP="00002AF2">
            <w:pPr>
              <w:jc w:val="both"/>
            </w:pPr>
            <w:r>
              <w:t>--------- computers are used for complex situations and ------ are the systems used in appliances or vehicles.</w:t>
            </w:r>
          </w:p>
        </w:tc>
        <w:tc>
          <w:tcPr>
            <w:tcW w:w="319" w:type="pct"/>
          </w:tcPr>
          <w:p w14:paraId="25C75A76" w14:textId="77777777" w:rsidR="00002AF2" w:rsidRPr="00694086" w:rsidRDefault="00002AF2" w:rsidP="00002AF2">
            <w:pPr>
              <w:jc w:val="center"/>
            </w:pPr>
            <w:r w:rsidRPr="00694086">
              <w:t>CO1</w:t>
            </w:r>
          </w:p>
        </w:tc>
        <w:tc>
          <w:tcPr>
            <w:tcW w:w="259" w:type="pct"/>
          </w:tcPr>
          <w:p w14:paraId="6BE625F3" w14:textId="77777777" w:rsidR="00002AF2" w:rsidRPr="00694086" w:rsidRDefault="00002AF2" w:rsidP="00002AF2">
            <w:pPr>
              <w:jc w:val="center"/>
            </w:pPr>
            <w:r w:rsidRPr="00694086">
              <w:t>R</w:t>
            </w:r>
          </w:p>
        </w:tc>
        <w:tc>
          <w:tcPr>
            <w:tcW w:w="256" w:type="pct"/>
          </w:tcPr>
          <w:p w14:paraId="774AC73F" w14:textId="77777777" w:rsidR="00002AF2" w:rsidRPr="00694086" w:rsidRDefault="00002AF2" w:rsidP="00002AF2">
            <w:pPr>
              <w:jc w:val="center"/>
            </w:pPr>
            <w:r w:rsidRPr="00694086">
              <w:t>1</w:t>
            </w:r>
          </w:p>
        </w:tc>
      </w:tr>
      <w:tr w:rsidR="00002AF2" w:rsidRPr="00694086" w14:paraId="4641C552" w14:textId="77777777" w:rsidTr="00002AF2">
        <w:trPr>
          <w:trHeight w:val="283"/>
        </w:trPr>
        <w:tc>
          <w:tcPr>
            <w:tcW w:w="272" w:type="pct"/>
          </w:tcPr>
          <w:p w14:paraId="1D28E0EB" w14:textId="77777777" w:rsidR="00002AF2" w:rsidRPr="00694086" w:rsidRDefault="00002AF2" w:rsidP="00002AF2">
            <w:pPr>
              <w:jc w:val="center"/>
            </w:pPr>
            <w:r w:rsidRPr="00694086">
              <w:t>3.</w:t>
            </w:r>
          </w:p>
        </w:tc>
        <w:tc>
          <w:tcPr>
            <w:tcW w:w="3894" w:type="pct"/>
            <w:gridSpan w:val="2"/>
          </w:tcPr>
          <w:p w14:paraId="44495004" w14:textId="77777777" w:rsidR="00002AF2" w:rsidRPr="00694086" w:rsidRDefault="00002AF2" w:rsidP="00002AF2">
            <w:pPr>
              <w:jc w:val="both"/>
            </w:pPr>
            <w:r>
              <w:t>Expand GUI, GPS and BIOS.</w:t>
            </w:r>
          </w:p>
        </w:tc>
        <w:tc>
          <w:tcPr>
            <w:tcW w:w="319" w:type="pct"/>
          </w:tcPr>
          <w:p w14:paraId="4B8F8F94" w14:textId="77777777" w:rsidR="00002AF2" w:rsidRPr="00694086" w:rsidRDefault="00002AF2" w:rsidP="00002AF2">
            <w:pPr>
              <w:jc w:val="center"/>
            </w:pPr>
            <w:r w:rsidRPr="00694086">
              <w:t>CO1</w:t>
            </w:r>
          </w:p>
        </w:tc>
        <w:tc>
          <w:tcPr>
            <w:tcW w:w="259" w:type="pct"/>
          </w:tcPr>
          <w:p w14:paraId="5D8410B5" w14:textId="77777777" w:rsidR="00002AF2" w:rsidRPr="00694086" w:rsidRDefault="00002AF2" w:rsidP="00002AF2">
            <w:pPr>
              <w:jc w:val="center"/>
            </w:pPr>
            <w:r>
              <w:t>R</w:t>
            </w:r>
          </w:p>
        </w:tc>
        <w:tc>
          <w:tcPr>
            <w:tcW w:w="256" w:type="pct"/>
          </w:tcPr>
          <w:p w14:paraId="2E81D7D5" w14:textId="77777777" w:rsidR="00002AF2" w:rsidRPr="00694086" w:rsidRDefault="00002AF2" w:rsidP="00002AF2">
            <w:pPr>
              <w:jc w:val="center"/>
            </w:pPr>
            <w:r w:rsidRPr="00694086">
              <w:t>1</w:t>
            </w:r>
          </w:p>
        </w:tc>
      </w:tr>
      <w:tr w:rsidR="00002AF2" w:rsidRPr="00694086" w14:paraId="116DF644" w14:textId="77777777" w:rsidTr="00002AF2">
        <w:trPr>
          <w:trHeight w:val="283"/>
        </w:trPr>
        <w:tc>
          <w:tcPr>
            <w:tcW w:w="272" w:type="pct"/>
          </w:tcPr>
          <w:p w14:paraId="643BA471" w14:textId="77777777" w:rsidR="00002AF2" w:rsidRPr="00694086" w:rsidRDefault="00002AF2" w:rsidP="00002AF2">
            <w:pPr>
              <w:jc w:val="center"/>
            </w:pPr>
            <w:r w:rsidRPr="00694086">
              <w:t>4.</w:t>
            </w:r>
          </w:p>
        </w:tc>
        <w:tc>
          <w:tcPr>
            <w:tcW w:w="3894" w:type="pct"/>
            <w:gridSpan w:val="2"/>
          </w:tcPr>
          <w:p w14:paraId="5F207218" w14:textId="77777777" w:rsidR="00002AF2" w:rsidRPr="00694086" w:rsidRDefault="00002AF2" w:rsidP="00002AF2">
            <w:pPr>
              <w:jc w:val="both"/>
            </w:pPr>
            <w:r>
              <w:t>Differentiate RAM and ROM.</w:t>
            </w:r>
          </w:p>
        </w:tc>
        <w:tc>
          <w:tcPr>
            <w:tcW w:w="319" w:type="pct"/>
          </w:tcPr>
          <w:p w14:paraId="7AC5E3E6" w14:textId="77777777" w:rsidR="00002AF2" w:rsidRPr="00694086" w:rsidRDefault="00002AF2" w:rsidP="00002AF2">
            <w:pPr>
              <w:jc w:val="center"/>
            </w:pPr>
            <w:r w:rsidRPr="00694086">
              <w:t>CO</w:t>
            </w:r>
            <w:r>
              <w:t>1</w:t>
            </w:r>
          </w:p>
        </w:tc>
        <w:tc>
          <w:tcPr>
            <w:tcW w:w="259" w:type="pct"/>
          </w:tcPr>
          <w:p w14:paraId="14C4DEF3" w14:textId="77777777" w:rsidR="00002AF2" w:rsidRPr="00694086" w:rsidRDefault="00002AF2" w:rsidP="00002AF2">
            <w:pPr>
              <w:jc w:val="center"/>
            </w:pPr>
            <w:r>
              <w:t>U</w:t>
            </w:r>
          </w:p>
        </w:tc>
        <w:tc>
          <w:tcPr>
            <w:tcW w:w="256" w:type="pct"/>
          </w:tcPr>
          <w:p w14:paraId="5FA9D56F" w14:textId="77777777" w:rsidR="00002AF2" w:rsidRPr="00694086" w:rsidRDefault="00002AF2" w:rsidP="00002AF2">
            <w:pPr>
              <w:jc w:val="center"/>
            </w:pPr>
            <w:r w:rsidRPr="00694086">
              <w:t>1</w:t>
            </w:r>
          </w:p>
        </w:tc>
      </w:tr>
      <w:tr w:rsidR="00002AF2" w:rsidRPr="00694086" w14:paraId="12393518" w14:textId="77777777" w:rsidTr="00002AF2">
        <w:trPr>
          <w:trHeight w:val="283"/>
        </w:trPr>
        <w:tc>
          <w:tcPr>
            <w:tcW w:w="272" w:type="pct"/>
          </w:tcPr>
          <w:p w14:paraId="428D5A9B" w14:textId="77777777" w:rsidR="00002AF2" w:rsidRPr="00694086" w:rsidRDefault="00002AF2" w:rsidP="00002AF2">
            <w:pPr>
              <w:jc w:val="center"/>
            </w:pPr>
            <w:r w:rsidRPr="00694086">
              <w:t>5.</w:t>
            </w:r>
          </w:p>
        </w:tc>
        <w:tc>
          <w:tcPr>
            <w:tcW w:w="3894" w:type="pct"/>
            <w:gridSpan w:val="2"/>
          </w:tcPr>
          <w:p w14:paraId="43D9C639" w14:textId="77777777" w:rsidR="00002AF2" w:rsidRPr="00694086" w:rsidRDefault="00002AF2" w:rsidP="00002AF2">
            <w:pPr>
              <w:jc w:val="both"/>
            </w:pPr>
            <w:r>
              <w:t>Define megabyte and megahertz.</w:t>
            </w:r>
          </w:p>
        </w:tc>
        <w:tc>
          <w:tcPr>
            <w:tcW w:w="319" w:type="pct"/>
          </w:tcPr>
          <w:p w14:paraId="1496515A" w14:textId="77777777" w:rsidR="00002AF2" w:rsidRPr="00694086" w:rsidRDefault="00002AF2" w:rsidP="00002AF2">
            <w:pPr>
              <w:jc w:val="center"/>
            </w:pPr>
            <w:r w:rsidRPr="00694086">
              <w:t>CO2</w:t>
            </w:r>
          </w:p>
        </w:tc>
        <w:tc>
          <w:tcPr>
            <w:tcW w:w="259" w:type="pct"/>
          </w:tcPr>
          <w:p w14:paraId="65BB9899" w14:textId="77777777" w:rsidR="00002AF2" w:rsidRPr="00694086" w:rsidRDefault="00002AF2" w:rsidP="00002AF2">
            <w:pPr>
              <w:jc w:val="center"/>
            </w:pPr>
            <w:r>
              <w:t>R</w:t>
            </w:r>
          </w:p>
        </w:tc>
        <w:tc>
          <w:tcPr>
            <w:tcW w:w="256" w:type="pct"/>
          </w:tcPr>
          <w:p w14:paraId="68DA1A8B" w14:textId="77777777" w:rsidR="00002AF2" w:rsidRPr="00694086" w:rsidRDefault="00002AF2" w:rsidP="00002AF2">
            <w:pPr>
              <w:jc w:val="center"/>
            </w:pPr>
            <w:r w:rsidRPr="00694086">
              <w:t>1</w:t>
            </w:r>
          </w:p>
        </w:tc>
      </w:tr>
      <w:tr w:rsidR="00002AF2" w:rsidRPr="00694086" w14:paraId="4E156552" w14:textId="77777777" w:rsidTr="00002AF2">
        <w:trPr>
          <w:trHeight w:val="283"/>
        </w:trPr>
        <w:tc>
          <w:tcPr>
            <w:tcW w:w="272" w:type="pct"/>
          </w:tcPr>
          <w:p w14:paraId="37B69117" w14:textId="77777777" w:rsidR="00002AF2" w:rsidRPr="00694086" w:rsidRDefault="00002AF2" w:rsidP="00002AF2">
            <w:pPr>
              <w:jc w:val="center"/>
            </w:pPr>
            <w:r w:rsidRPr="00694086">
              <w:t>6.</w:t>
            </w:r>
          </w:p>
        </w:tc>
        <w:tc>
          <w:tcPr>
            <w:tcW w:w="3894" w:type="pct"/>
            <w:gridSpan w:val="2"/>
          </w:tcPr>
          <w:p w14:paraId="71E9021C" w14:textId="77777777" w:rsidR="00002AF2" w:rsidRPr="00694086" w:rsidRDefault="00002AF2" w:rsidP="00002AF2">
            <w:pPr>
              <w:jc w:val="both"/>
            </w:pPr>
            <w:r>
              <w:t>--------- is the device that allows multiple logical signals to be transmitted simultaneously across a single physical channel.</w:t>
            </w:r>
          </w:p>
        </w:tc>
        <w:tc>
          <w:tcPr>
            <w:tcW w:w="319" w:type="pct"/>
          </w:tcPr>
          <w:p w14:paraId="1302D573" w14:textId="77777777" w:rsidR="00002AF2" w:rsidRPr="00694086" w:rsidRDefault="00002AF2" w:rsidP="00002AF2">
            <w:pPr>
              <w:jc w:val="center"/>
            </w:pPr>
            <w:r w:rsidRPr="00694086">
              <w:t>CO2</w:t>
            </w:r>
          </w:p>
        </w:tc>
        <w:tc>
          <w:tcPr>
            <w:tcW w:w="259" w:type="pct"/>
          </w:tcPr>
          <w:p w14:paraId="6EC35831" w14:textId="77777777" w:rsidR="00002AF2" w:rsidRPr="00694086" w:rsidRDefault="00002AF2" w:rsidP="00002AF2">
            <w:pPr>
              <w:jc w:val="center"/>
            </w:pPr>
            <w:r>
              <w:t>U</w:t>
            </w:r>
          </w:p>
        </w:tc>
        <w:tc>
          <w:tcPr>
            <w:tcW w:w="256" w:type="pct"/>
          </w:tcPr>
          <w:p w14:paraId="571B5193" w14:textId="77777777" w:rsidR="00002AF2" w:rsidRPr="00694086" w:rsidRDefault="00002AF2" w:rsidP="00002AF2">
            <w:pPr>
              <w:jc w:val="center"/>
            </w:pPr>
            <w:r w:rsidRPr="00694086">
              <w:t>1</w:t>
            </w:r>
          </w:p>
        </w:tc>
      </w:tr>
      <w:tr w:rsidR="00002AF2" w:rsidRPr="00694086" w14:paraId="3EA73BE0" w14:textId="77777777" w:rsidTr="00002AF2">
        <w:trPr>
          <w:trHeight w:val="283"/>
        </w:trPr>
        <w:tc>
          <w:tcPr>
            <w:tcW w:w="272" w:type="pct"/>
          </w:tcPr>
          <w:p w14:paraId="25DCCA5D" w14:textId="77777777" w:rsidR="00002AF2" w:rsidRPr="00694086" w:rsidRDefault="00002AF2" w:rsidP="00002AF2">
            <w:pPr>
              <w:jc w:val="center"/>
            </w:pPr>
            <w:r w:rsidRPr="00694086">
              <w:t>7.</w:t>
            </w:r>
          </w:p>
        </w:tc>
        <w:tc>
          <w:tcPr>
            <w:tcW w:w="3894" w:type="pct"/>
            <w:gridSpan w:val="2"/>
          </w:tcPr>
          <w:p w14:paraId="224C27E1" w14:textId="77777777" w:rsidR="00002AF2" w:rsidRPr="00694086" w:rsidRDefault="00002AF2" w:rsidP="00002AF2">
            <w:pPr>
              <w:jc w:val="both"/>
              <w:rPr>
                <w:noProof/>
                <w:lang w:eastAsia="zh-TW"/>
              </w:rPr>
            </w:pPr>
            <w:r>
              <w:rPr>
                <w:noProof/>
                <w:lang w:eastAsia="zh-TW"/>
              </w:rPr>
              <w:t>Define WAN and ICT.</w:t>
            </w:r>
          </w:p>
        </w:tc>
        <w:tc>
          <w:tcPr>
            <w:tcW w:w="319" w:type="pct"/>
          </w:tcPr>
          <w:p w14:paraId="5EA2B143" w14:textId="77777777" w:rsidR="00002AF2" w:rsidRPr="00694086" w:rsidRDefault="00002AF2" w:rsidP="00002AF2">
            <w:pPr>
              <w:jc w:val="center"/>
            </w:pPr>
            <w:r w:rsidRPr="00694086">
              <w:t>CO</w:t>
            </w:r>
            <w:r>
              <w:t>2</w:t>
            </w:r>
          </w:p>
        </w:tc>
        <w:tc>
          <w:tcPr>
            <w:tcW w:w="259" w:type="pct"/>
          </w:tcPr>
          <w:p w14:paraId="22773EF8" w14:textId="77777777" w:rsidR="00002AF2" w:rsidRPr="00694086" w:rsidRDefault="00002AF2" w:rsidP="00002AF2">
            <w:pPr>
              <w:jc w:val="center"/>
            </w:pPr>
            <w:r>
              <w:t>R</w:t>
            </w:r>
          </w:p>
        </w:tc>
        <w:tc>
          <w:tcPr>
            <w:tcW w:w="256" w:type="pct"/>
          </w:tcPr>
          <w:p w14:paraId="53B76B96" w14:textId="77777777" w:rsidR="00002AF2" w:rsidRPr="00694086" w:rsidRDefault="00002AF2" w:rsidP="00002AF2">
            <w:pPr>
              <w:jc w:val="center"/>
            </w:pPr>
            <w:r w:rsidRPr="00694086">
              <w:t>1</w:t>
            </w:r>
          </w:p>
        </w:tc>
      </w:tr>
      <w:tr w:rsidR="00002AF2" w:rsidRPr="00694086" w14:paraId="5A458D06" w14:textId="77777777" w:rsidTr="00002AF2">
        <w:trPr>
          <w:trHeight w:val="283"/>
        </w:trPr>
        <w:tc>
          <w:tcPr>
            <w:tcW w:w="272" w:type="pct"/>
          </w:tcPr>
          <w:p w14:paraId="30B0C6CF" w14:textId="77777777" w:rsidR="00002AF2" w:rsidRPr="00694086" w:rsidRDefault="00002AF2" w:rsidP="00002AF2">
            <w:pPr>
              <w:jc w:val="center"/>
            </w:pPr>
            <w:r w:rsidRPr="00694086">
              <w:t>8.</w:t>
            </w:r>
          </w:p>
        </w:tc>
        <w:tc>
          <w:tcPr>
            <w:tcW w:w="3894" w:type="pct"/>
            <w:gridSpan w:val="2"/>
          </w:tcPr>
          <w:p w14:paraId="08C7C327" w14:textId="77777777" w:rsidR="00002AF2" w:rsidRPr="00C86A61" w:rsidRDefault="00002AF2" w:rsidP="00002AF2">
            <w:pPr>
              <w:jc w:val="both"/>
            </w:pPr>
            <w:r>
              <w:t>List the different kinds of data.</w:t>
            </w:r>
          </w:p>
        </w:tc>
        <w:tc>
          <w:tcPr>
            <w:tcW w:w="319" w:type="pct"/>
          </w:tcPr>
          <w:p w14:paraId="72965B5F" w14:textId="77777777" w:rsidR="00002AF2" w:rsidRPr="00694086" w:rsidRDefault="00002AF2" w:rsidP="00002AF2">
            <w:pPr>
              <w:jc w:val="center"/>
            </w:pPr>
            <w:r w:rsidRPr="00694086">
              <w:t>CO</w:t>
            </w:r>
            <w:r>
              <w:t>3</w:t>
            </w:r>
          </w:p>
        </w:tc>
        <w:tc>
          <w:tcPr>
            <w:tcW w:w="259" w:type="pct"/>
          </w:tcPr>
          <w:p w14:paraId="0D3C5229" w14:textId="77777777" w:rsidR="00002AF2" w:rsidRPr="00694086" w:rsidRDefault="00002AF2" w:rsidP="00002AF2">
            <w:pPr>
              <w:jc w:val="center"/>
            </w:pPr>
            <w:r>
              <w:t>R</w:t>
            </w:r>
          </w:p>
        </w:tc>
        <w:tc>
          <w:tcPr>
            <w:tcW w:w="256" w:type="pct"/>
          </w:tcPr>
          <w:p w14:paraId="5E28B21B" w14:textId="77777777" w:rsidR="00002AF2" w:rsidRPr="00694086" w:rsidRDefault="00002AF2" w:rsidP="00002AF2">
            <w:pPr>
              <w:jc w:val="center"/>
            </w:pPr>
            <w:r w:rsidRPr="00694086">
              <w:t>1</w:t>
            </w:r>
          </w:p>
        </w:tc>
      </w:tr>
      <w:tr w:rsidR="00002AF2" w:rsidRPr="00694086" w14:paraId="16BCAA0E" w14:textId="77777777" w:rsidTr="00002AF2">
        <w:trPr>
          <w:trHeight w:val="283"/>
        </w:trPr>
        <w:tc>
          <w:tcPr>
            <w:tcW w:w="272" w:type="pct"/>
          </w:tcPr>
          <w:p w14:paraId="39400981" w14:textId="77777777" w:rsidR="00002AF2" w:rsidRPr="00694086" w:rsidRDefault="00002AF2" w:rsidP="00002AF2">
            <w:pPr>
              <w:jc w:val="center"/>
            </w:pPr>
            <w:r w:rsidRPr="00694086">
              <w:t>9.</w:t>
            </w:r>
          </w:p>
        </w:tc>
        <w:tc>
          <w:tcPr>
            <w:tcW w:w="3894" w:type="pct"/>
            <w:gridSpan w:val="2"/>
          </w:tcPr>
          <w:p w14:paraId="68B96A09" w14:textId="77777777" w:rsidR="00002AF2" w:rsidRPr="00506F15" w:rsidRDefault="00002AF2" w:rsidP="00002AF2">
            <w:pPr>
              <w:jc w:val="both"/>
              <w:rPr>
                <w:noProof/>
                <w:lang w:val="en-IN" w:eastAsia="zh-TW"/>
              </w:rPr>
            </w:pPr>
            <w:r w:rsidRPr="00506F15">
              <w:rPr>
                <w:noProof/>
                <w:lang w:val="en-IN" w:eastAsia="zh-TW"/>
              </w:rPr>
              <w:t xml:space="preserve">List the types of </w:t>
            </w:r>
            <w:r>
              <w:rPr>
                <w:noProof/>
                <w:lang w:val="en-IN" w:eastAsia="zh-TW"/>
              </w:rPr>
              <w:t xml:space="preserve">softwares for </w:t>
            </w:r>
            <w:r w:rsidRPr="00506F15">
              <w:rPr>
                <w:noProof/>
                <w:lang w:val="en-IN" w:eastAsia="zh-TW"/>
              </w:rPr>
              <w:t>data presentation.</w:t>
            </w:r>
          </w:p>
        </w:tc>
        <w:tc>
          <w:tcPr>
            <w:tcW w:w="319" w:type="pct"/>
          </w:tcPr>
          <w:p w14:paraId="2C25C2BF" w14:textId="77777777" w:rsidR="00002AF2" w:rsidRPr="00694086" w:rsidRDefault="00002AF2" w:rsidP="00002AF2">
            <w:pPr>
              <w:jc w:val="center"/>
            </w:pPr>
            <w:r w:rsidRPr="00694086">
              <w:t>CO</w:t>
            </w:r>
            <w:r>
              <w:t>4</w:t>
            </w:r>
          </w:p>
        </w:tc>
        <w:tc>
          <w:tcPr>
            <w:tcW w:w="259" w:type="pct"/>
          </w:tcPr>
          <w:p w14:paraId="3FACED4F" w14:textId="77777777" w:rsidR="00002AF2" w:rsidRPr="00694086" w:rsidRDefault="00002AF2" w:rsidP="00002AF2">
            <w:pPr>
              <w:jc w:val="center"/>
            </w:pPr>
            <w:r>
              <w:t>R</w:t>
            </w:r>
          </w:p>
        </w:tc>
        <w:tc>
          <w:tcPr>
            <w:tcW w:w="256" w:type="pct"/>
          </w:tcPr>
          <w:p w14:paraId="6818B3F5" w14:textId="77777777" w:rsidR="00002AF2" w:rsidRPr="00694086" w:rsidRDefault="00002AF2" w:rsidP="00002AF2">
            <w:pPr>
              <w:jc w:val="center"/>
            </w:pPr>
            <w:r w:rsidRPr="00694086">
              <w:t>1</w:t>
            </w:r>
          </w:p>
        </w:tc>
      </w:tr>
      <w:tr w:rsidR="00002AF2" w:rsidRPr="00694086" w14:paraId="7787C1DF" w14:textId="77777777" w:rsidTr="00002AF2">
        <w:trPr>
          <w:trHeight w:val="283"/>
        </w:trPr>
        <w:tc>
          <w:tcPr>
            <w:tcW w:w="272" w:type="pct"/>
          </w:tcPr>
          <w:p w14:paraId="5ED48BB6" w14:textId="77777777" w:rsidR="00002AF2" w:rsidRPr="00694086" w:rsidRDefault="00002AF2" w:rsidP="00002AF2">
            <w:pPr>
              <w:jc w:val="center"/>
            </w:pPr>
            <w:r w:rsidRPr="00694086">
              <w:t>10.</w:t>
            </w:r>
          </w:p>
        </w:tc>
        <w:tc>
          <w:tcPr>
            <w:tcW w:w="3894" w:type="pct"/>
            <w:gridSpan w:val="2"/>
          </w:tcPr>
          <w:p w14:paraId="1B00C0E7" w14:textId="77777777" w:rsidR="00002AF2" w:rsidRPr="00694086" w:rsidRDefault="00002AF2" w:rsidP="00002AF2">
            <w:pPr>
              <w:jc w:val="both"/>
            </w:pPr>
            <w:r>
              <w:t>What are the types of graphs utilized for data presentation?</w:t>
            </w:r>
          </w:p>
        </w:tc>
        <w:tc>
          <w:tcPr>
            <w:tcW w:w="319" w:type="pct"/>
          </w:tcPr>
          <w:p w14:paraId="06F51418" w14:textId="77777777" w:rsidR="00002AF2" w:rsidRPr="00694086" w:rsidRDefault="00002AF2" w:rsidP="00002AF2">
            <w:pPr>
              <w:jc w:val="center"/>
            </w:pPr>
            <w:r w:rsidRPr="00694086">
              <w:t>CO</w:t>
            </w:r>
            <w:r>
              <w:t>1</w:t>
            </w:r>
          </w:p>
        </w:tc>
        <w:tc>
          <w:tcPr>
            <w:tcW w:w="259" w:type="pct"/>
          </w:tcPr>
          <w:p w14:paraId="03109CB6" w14:textId="77777777" w:rsidR="00002AF2" w:rsidRPr="00694086" w:rsidRDefault="00002AF2" w:rsidP="00002AF2">
            <w:pPr>
              <w:jc w:val="center"/>
            </w:pPr>
            <w:r>
              <w:t>U</w:t>
            </w:r>
          </w:p>
        </w:tc>
        <w:tc>
          <w:tcPr>
            <w:tcW w:w="256" w:type="pct"/>
          </w:tcPr>
          <w:p w14:paraId="2F58AA3D" w14:textId="77777777" w:rsidR="00002AF2" w:rsidRPr="00694086" w:rsidRDefault="00002AF2" w:rsidP="00002AF2">
            <w:pPr>
              <w:jc w:val="center"/>
            </w:pPr>
            <w:r w:rsidRPr="00694086">
              <w:t>1</w:t>
            </w:r>
          </w:p>
        </w:tc>
      </w:tr>
      <w:tr w:rsidR="00002AF2" w:rsidRPr="00694086" w14:paraId="258C4AE8" w14:textId="77777777" w:rsidTr="00002AF2">
        <w:trPr>
          <w:trHeight w:val="283"/>
        </w:trPr>
        <w:tc>
          <w:tcPr>
            <w:tcW w:w="272" w:type="pct"/>
          </w:tcPr>
          <w:p w14:paraId="2E258571" w14:textId="77777777" w:rsidR="00002AF2" w:rsidRPr="00694086" w:rsidRDefault="00002AF2" w:rsidP="00002AF2">
            <w:pPr>
              <w:jc w:val="center"/>
            </w:pPr>
            <w:r w:rsidRPr="00694086">
              <w:t>11.</w:t>
            </w:r>
          </w:p>
        </w:tc>
        <w:tc>
          <w:tcPr>
            <w:tcW w:w="3894" w:type="pct"/>
            <w:gridSpan w:val="2"/>
          </w:tcPr>
          <w:p w14:paraId="707D1C96" w14:textId="77777777" w:rsidR="00002AF2" w:rsidRPr="00694086" w:rsidRDefault="00002AF2" w:rsidP="00002AF2">
            <w:pPr>
              <w:jc w:val="both"/>
            </w:pPr>
            <w:r>
              <w:t>Give two examples for software applications that can be used to calculate the fertilizer and nutrition requirements in crops.</w:t>
            </w:r>
          </w:p>
        </w:tc>
        <w:tc>
          <w:tcPr>
            <w:tcW w:w="319" w:type="pct"/>
          </w:tcPr>
          <w:p w14:paraId="0ABE8CD9" w14:textId="77777777" w:rsidR="00002AF2" w:rsidRPr="00694086" w:rsidRDefault="00002AF2" w:rsidP="00002AF2">
            <w:pPr>
              <w:jc w:val="center"/>
            </w:pPr>
            <w:r w:rsidRPr="00694086">
              <w:t>CO</w:t>
            </w:r>
            <w:r>
              <w:t>3</w:t>
            </w:r>
          </w:p>
        </w:tc>
        <w:tc>
          <w:tcPr>
            <w:tcW w:w="259" w:type="pct"/>
          </w:tcPr>
          <w:p w14:paraId="4B2E191A" w14:textId="77777777" w:rsidR="00002AF2" w:rsidRPr="00694086" w:rsidRDefault="00002AF2" w:rsidP="00002AF2">
            <w:pPr>
              <w:jc w:val="center"/>
            </w:pPr>
            <w:r>
              <w:t>R</w:t>
            </w:r>
          </w:p>
        </w:tc>
        <w:tc>
          <w:tcPr>
            <w:tcW w:w="256" w:type="pct"/>
          </w:tcPr>
          <w:p w14:paraId="4285E418" w14:textId="77777777" w:rsidR="00002AF2" w:rsidRPr="00694086" w:rsidRDefault="00002AF2" w:rsidP="00002AF2">
            <w:pPr>
              <w:jc w:val="center"/>
            </w:pPr>
            <w:r w:rsidRPr="00694086">
              <w:t>1</w:t>
            </w:r>
          </w:p>
        </w:tc>
      </w:tr>
      <w:tr w:rsidR="00002AF2" w:rsidRPr="00694086" w14:paraId="4ED8A52B" w14:textId="77777777" w:rsidTr="00002AF2">
        <w:trPr>
          <w:trHeight w:val="283"/>
        </w:trPr>
        <w:tc>
          <w:tcPr>
            <w:tcW w:w="272" w:type="pct"/>
          </w:tcPr>
          <w:p w14:paraId="12226620" w14:textId="77777777" w:rsidR="00002AF2" w:rsidRPr="00694086" w:rsidRDefault="00002AF2" w:rsidP="00002AF2">
            <w:pPr>
              <w:jc w:val="center"/>
            </w:pPr>
            <w:r w:rsidRPr="00694086">
              <w:t>12.</w:t>
            </w:r>
          </w:p>
        </w:tc>
        <w:tc>
          <w:tcPr>
            <w:tcW w:w="3894" w:type="pct"/>
            <w:gridSpan w:val="2"/>
          </w:tcPr>
          <w:p w14:paraId="4CB483CF" w14:textId="77777777" w:rsidR="00002AF2" w:rsidRPr="00694086" w:rsidRDefault="00002AF2" w:rsidP="00002AF2">
            <w:pPr>
              <w:jc w:val="both"/>
            </w:pPr>
            <w:r>
              <w:t>Mention the role of e-Agriculture and the platforms for supporting e-Agriculture.</w:t>
            </w:r>
          </w:p>
        </w:tc>
        <w:tc>
          <w:tcPr>
            <w:tcW w:w="319" w:type="pct"/>
          </w:tcPr>
          <w:p w14:paraId="44318027" w14:textId="77777777" w:rsidR="00002AF2" w:rsidRPr="00694086" w:rsidRDefault="00002AF2" w:rsidP="00002AF2">
            <w:pPr>
              <w:jc w:val="center"/>
            </w:pPr>
            <w:r w:rsidRPr="00694086">
              <w:t>CO</w:t>
            </w:r>
            <w:r>
              <w:t>3</w:t>
            </w:r>
          </w:p>
        </w:tc>
        <w:tc>
          <w:tcPr>
            <w:tcW w:w="259" w:type="pct"/>
          </w:tcPr>
          <w:p w14:paraId="3A0E3DD9" w14:textId="77777777" w:rsidR="00002AF2" w:rsidRPr="00694086" w:rsidRDefault="00002AF2" w:rsidP="00002AF2">
            <w:pPr>
              <w:jc w:val="center"/>
            </w:pPr>
            <w:r>
              <w:t>U</w:t>
            </w:r>
          </w:p>
        </w:tc>
        <w:tc>
          <w:tcPr>
            <w:tcW w:w="256" w:type="pct"/>
          </w:tcPr>
          <w:p w14:paraId="4F6773F7" w14:textId="77777777" w:rsidR="00002AF2" w:rsidRPr="00694086" w:rsidRDefault="00002AF2" w:rsidP="00002AF2">
            <w:pPr>
              <w:jc w:val="center"/>
            </w:pPr>
            <w:r w:rsidRPr="00694086">
              <w:t>1</w:t>
            </w:r>
          </w:p>
        </w:tc>
      </w:tr>
      <w:tr w:rsidR="00002AF2" w:rsidRPr="00694086" w14:paraId="1531BBBE" w14:textId="77777777" w:rsidTr="00002AF2">
        <w:trPr>
          <w:trHeight w:val="283"/>
        </w:trPr>
        <w:tc>
          <w:tcPr>
            <w:tcW w:w="272" w:type="pct"/>
          </w:tcPr>
          <w:p w14:paraId="684545AD" w14:textId="77777777" w:rsidR="00002AF2" w:rsidRPr="00694086" w:rsidRDefault="00002AF2" w:rsidP="00002AF2">
            <w:pPr>
              <w:jc w:val="center"/>
            </w:pPr>
            <w:r w:rsidRPr="00694086">
              <w:t>13.</w:t>
            </w:r>
          </w:p>
        </w:tc>
        <w:tc>
          <w:tcPr>
            <w:tcW w:w="3894" w:type="pct"/>
            <w:gridSpan w:val="2"/>
          </w:tcPr>
          <w:p w14:paraId="448EDCA2" w14:textId="77777777" w:rsidR="00002AF2" w:rsidRPr="00694086" w:rsidRDefault="00002AF2" w:rsidP="00002AF2">
            <w:pPr>
              <w:jc w:val="both"/>
            </w:pPr>
            <w:r>
              <w:t>----------- acts as an interface between database and user.</w:t>
            </w:r>
          </w:p>
        </w:tc>
        <w:tc>
          <w:tcPr>
            <w:tcW w:w="319" w:type="pct"/>
          </w:tcPr>
          <w:p w14:paraId="37B30413" w14:textId="77777777" w:rsidR="00002AF2" w:rsidRPr="00694086" w:rsidRDefault="00002AF2" w:rsidP="00002AF2">
            <w:pPr>
              <w:jc w:val="center"/>
            </w:pPr>
            <w:r w:rsidRPr="00694086">
              <w:t>CO</w:t>
            </w:r>
            <w:r>
              <w:t>4</w:t>
            </w:r>
          </w:p>
        </w:tc>
        <w:tc>
          <w:tcPr>
            <w:tcW w:w="259" w:type="pct"/>
          </w:tcPr>
          <w:p w14:paraId="69B022D8" w14:textId="77777777" w:rsidR="00002AF2" w:rsidRPr="00694086" w:rsidRDefault="00002AF2" w:rsidP="00002AF2">
            <w:pPr>
              <w:jc w:val="center"/>
            </w:pPr>
            <w:r>
              <w:t>U</w:t>
            </w:r>
          </w:p>
        </w:tc>
        <w:tc>
          <w:tcPr>
            <w:tcW w:w="256" w:type="pct"/>
          </w:tcPr>
          <w:p w14:paraId="25359F6C" w14:textId="77777777" w:rsidR="00002AF2" w:rsidRPr="00694086" w:rsidRDefault="00002AF2" w:rsidP="00002AF2">
            <w:pPr>
              <w:jc w:val="center"/>
            </w:pPr>
            <w:r w:rsidRPr="00694086">
              <w:t>1</w:t>
            </w:r>
          </w:p>
        </w:tc>
      </w:tr>
      <w:tr w:rsidR="00002AF2" w:rsidRPr="00694086" w14:paraId="6A427814" w14:textId="77777777" w:rsidTr="00002AF2">
        <w:trPr>
          <w:trHeight w:val="283"/>
        </w:trPr>
        <w:tc>
          <w:tcPr>
            <w:tcW w:w="272" w:type="pct"/>
          </w:tcPr>
          <w:p w14:paraId="2FFC22C5" w14:textId="77777777" w:rsidR="00002AF2" w:rsidRPr="00694086" w:rsidRDefault="00002AF2" w:rsidP="00002AF2">
            <w:pPr>
              <w:jc w:val="center"/>
            </w:pPr>
            <w:r w:rsidRPr="00694086">
              <w:t>14.</w:t>
            </w:r>
          </w:p>
        </w:tc>
        <w:tc>
          <w:tcPr>
            <w:tcW w:w="3894" w:type="pct"/>
            <w:gridSpan w:val="2"/>
          </w:tcPr>
          <w:p w14:paraId="76CEA2A0" w14:textId="77777777" w:rsidR="00002AF2" w:rsidRPr="00694086" w:rsidRDefault="00002AF2" w:rsidP="00002AF2">
            <w:pPr>
              <w:jc w:val="both"/>
            </w:pPr>
            <w:r>
              <w:t>List the features of DBMS.</w:t>
            </w:r>
          </w:p>
        </w:tc>
        <w:tc>
          <w:tcPr>
            <w:tcW w:w="319" w:type="pct"/>
          </w:tcPr>
          <w:p w14:paraId="7041C3C4" w14:textId="77777777" w:rsidR="00002AF2" w:rsidRPr="00694086" w:rsidRDefault="00002AF2" w:rsidP="00002AF2">
            <w:pPr>
              <w:jc w:val="center"/>
            </w:pPr>
            <w:r w:rsidRPr="00694086">
              <w:t>CO</w:t>
            </w:r>
            <w:r>
              <w:t>3</w:t>
            </w:r>
          </w:p>
        </w:tc>
        <w:tc>
          <w:tcPr>
            <w:tcW w:w="259" w:type="pct"/>
          </w:tcPr>
          <w:p w14:paraId="260028EC" w14:textId="77777777" w:rsidR="00002AF2" w:rsidRPr="00694086" w:rsidRDefault="00002AF2" w:rsidP="00002AF2">
            <w:pPr>
              <w:jc w:val="center"/>
            </w:pPr>
            <w:r>
              <w:t>U</w:t>
            </w:r>
          </w:p>
        </w:tc>
        <w:tc>
          <w:tcPr>
            <w:tcW w:w="256" w:type="pct"/>
          </w:tcPr>
          <w:p w14:paraId="6F2E9CCE" w14:textId="77777777" w:rsidR="00002AF2" w:rsidRPr="00694086" w:rsidRDefault="00002AF2" w:rsidP="00002AF2">
            <w:pPr>
              <w:jc w:val="center"/>
            </w:pPr>
            <w:r w:rsidRPr="00694086">
              <w:t>1</w:t>
            </w:r>
          </w:p>
        </w:tc>
      </w:tr>
      <w:tr w:rsidR="00002AF2" w:rsidRPr="00694086" w14:paraId="3EC75B08" w14:textId="77777777" w:rsidTr="00002AF2">
        <w:trPr>
          <w:trHeight w:val="283"/>
        </w:trPr>
        <w:tc>
          <w:tcPr>
            <w:tcW w:w="272" w:type="pct"/>
          </w:tcPr>
          <w:p w14:paraId="1305912D" w14:textId="77777777" w:rsidR="00002AF2" w:rsidRPr="00694086" w:rsidRDefault="00002AF2" w:rsidP="00002AF2">
            <w:pPr>
              <w:jc w:val="center"/>
            </w:pPr>
            <w:r w:rsidRPr="00694086">
              <w:t>15.</w:t>
            </w:r>
          </w:p>
        </w:tc>
        <w:tc>
          <w:tcPr>
            <w:tcW w:w="3894" w:type="pct"/>
            <w:gridSpan w:val="2"/>
          </w:tcPr>
          <w:p w14:paraId="579F3321" w14:textId="77777777" w:rsidR="00002AF2" w:rsidRPr="00694086" w:rsidRDefault="00002AF2" w:rsidP="00002AF2">
            <w:pPr>
              <w:jc w:val="both"/>
            </w:pPr>
            <w:r>
              <w:t>Mention two examples for database software.</w:t>
            </w:r>
          </w:p>
        </w:tc>
        <w:tc>
          <w:tcPr>
            <w:tcW w:w="319" w:type="pct"/>
          </w:tcPr>
          <w:p w14:paraId="11795348" w14:textId="77777777" w:rsidR="00002AF2" w:rsidRPr="00694086" w:rsidRDefault="00002AF2" w:rsidP="00002AF2">
            <w:pPr>
              <w:jc w:val="center"/>
            </w:pPr>
            <w:r w:rsidRPr="00694086">
              <w:t>CO</w:t>
            </w:r>
            <w:r>
              <w:t>2</w:t>
            </w:r>
          </w:p>
        </w:tc>
        <w:tc>
          <w:tcPr>
            <w:tcW w:w="259" w:type="pct"/>
          </w:tcPr>
          <w:p w14:paraId="767C9FE9" w14:textId="77777777" w:rsidR="00002AF2" w:rsidRPr="00694086" w:rsidRDefault="00002AF2" w:rsidP="00002AF2">
            <w:pPr>
              <w:jc w:val="center"/>
            </w:pPr>
            <w:r>
              <w:t>R</w:t>
            </w:r>
          </w:p>
        </w:tc>
        <w:tc>
          <w:tcPr>
            <w:tcW w:w="256" w:type="pct"/>
          </w:tcPr>
          <w:p w14:paraId="260F94AC" w14:textId="77777777" w:rsidR="00002AF2" w:rsidRPr="00694086" w:rsidRDefault="00002AF2" w:rsidP="00002AF2">
            <w:pPr>
              <w:jc w:val="center"/>
            </w:pPr>
            <w:r w:rsidRPr="00694086">
              <w:t>1</w:t>
            </w:r>
          </w:p>
        </w:tc>
      </w:tr>
      <w:tr w:rsidR="00002AF2" w:rsidRPr="00694086" w14:paraId="5BF67A78" w14:textId="77777777" w:rsidTr="00002AF2">
        <w:trPr>
          <w:trHeight w:val="283"/>
        </w:trPr>
        <w:tc>
          <w:tcPr>
            <w:tcW w:w="272" w:type="pct"/>
          </w:tcPr>
          <w:p w14:paraId="00FC25DD" w14:textId="77777777" w:rsidR="00002AF2" w:rsidRPr="00694086" w:rsidRDefault="00002AF2" w:rsidP="00002AF2">
            <w:pPr>
              <w:jc w:val="center"/>
            </w:pPr>
            <w:r w:rsidRPr="00694086">
              <w:t>16.</w:t>
            </w:r>
          </w:p>
        </w:tc>
        <w:tc>
          <w:tcPr>
            <w:tcW w:w="3894" w:type="pct"/>
            <w:gridSpan w:val="2"/>
            <w:vAlign w:val="center"/>
          </w:tcPr>
          <w:p w14:paraId="64454E99" w14:textId="77777777" w:rsidR="00002AF2" w:rsidRPr="00694086" w:rsidRDefault="00002AF2" w:rsidP="00002AF2">
            <w:pPr>
              <w:jc w:val="both"/>
            </w:pPr>
            <w:r>
              <w:t>-------- and --------- are the example for multiple devices connecting portals.</w:t>
            </w:r>
          </w:p>
        </w:tc>
        <w:tc>
          <w:tcPr>
            <w:tcW w:w="319" w:type="pct"/>
          </w:tcPr>
          <w:p w14:paraId="51E53014" w14:textId="77777777" w:rsidR="00002AF2" w:rsidRPr="00694086" w:rsidRDefault="00002AF2" w:rsidP="00002AF2">
            <w:pPr>
              <w:jc w:val="center"/>
            </w:pPr>
            <w:r w:rsidRPr="00694086">
              <w:t>CO</w:t>
            </w:r>
            <w:r>
              <w:t>1</w:t>
            </w:r>
          </w:p>
        </w:tc>
        <w:tc>
          <w:tcPr>
            <w:tcW w:w="259" w:type="pct"/>
          </w:tcPr>
          <w:p w14:paraId="6072552B" w14:textId="77777777" w:rsidR="00002AF2" w:rsidRPr="00694086" w:rsidRDefault="00002AF2" w:rsidP="00002AF2">
            <w:pPr>
              <w:jc w:val="center"/>
            </w:pPr>
            <w:r>
              <w:t>R</w:t>
            </w:r>
          </w:p>
        </w:tc>
        <w:tc>
          <w:tcPr>
            <w:tcW w:w="256" w:type="pct"/>
          </w:tcPr>
          <w:p w14:paraId="1D3A2DA9" w14:textId="77777777" w:rsidR="00002AF2" w:rsidRPr="00694086" w:rsidRDefault="00002AF2" w:rsidP="00002AF2">
            <w:pPr>
              <w:jc w:val="center"/>
            </w:pPr>
            <w:r w:rsidRPr="00694086">
              <w:t>1</w:t>
            </w:r>
          </w:p>
        </w:tc>
      </w:tr>
      <w:tr w:rsidR="00002AF2" w:rsidRPr="00694086" w14:paraId="05690BDC" w14:textId="77777777" w:rsidTr="00002AF2">
        <w:trPr>
          <w:trHeight w:val="283"/>
        </w:trPr>
        <w:tc>
          <w:tcPr>
            <w:tcW w:w="272" w:type="pct"/>
          </w:tcPr>
          <w:p w14:paraId="19C531C7" w14:textId="77777777" w:rsidR="00002AF2" w:rsidRPr="00694086" w:rsidRDefault="00002AF2" w:rsidP="00002AF2">
            <w:pPr>
              <w:jc w:val="center"/>
            </w:pPr>
            <w:r w:rsidRPr="00694086">
              <w:t>17.</w:t>
            </w:r>
          </w:p>
        </w:tc>
        <w:tc>
          <w:tcPr>
            <w:tcW w:w="3894" w:type="pct"/>
            <w:gridSpan w:val="2"/>
          </w:tcPr>
          <w:p w14:paraId="3D134D26" w14:textId="77777777" w:rsidR="00002AF2" w:rsidRPr="00694086" w:rsidRDefault="00002AF2" w:rsidP="00002AF2">
            <w:pPr>
              <w:jc w:val="both"/>
            </w:pPr>
            <w:r>
              <w:t>Define a computer virus.</w:t>
            </w:r>
          </w:p>
        </w:tc>
        <w:tc>
          <w:tcPr>
            <w:tcW w:w="319" w:type="pct"/>
          </w:tcPr>
          <w:p w14:paraId="28838AF0" w14:textId="77777777" w:rsidR="00002AF2" w:rsidRPr="00694086" w:rsidRDefault="00002AF2" w:rsidP="00002AF2">
            <w:pPr>
              <w:jc w:val="center"/>
            </w:pPr>
            <w:r w:rsidRPr="00694086">
              <w:t>CO</w:t>
            </w:r>
            <w:r>
              <w:t>1</w:t>
            </w:r>
          </w:p>
        </w:tc>
        <w:tc>
          <w:tcPr>
            <w:tcW w:w="259" w:type="pct"/>
          </w:tcPr>
          <w:p w14:paraId="5975F4C0" w14:textId="77777777" w:rsidR="00002AF2" w:rsidRPr="00694086" w:rsidRDefault="00002AF2" w:rsidP="00002AF2">
            <w:pPr>
              <w:jc w:val="center"/>
            </w:pPr>
            <w:r>
              <w:t>R</w:t>
            </w:r>
          </w:p>
        </w:tc>
        <w:tc>
          <w:tcPr>
            <w:tcW w:w="256" w:type="pct"/>
          </w:tcPr>
          <w:p w14:paraId="1D3B423E" w14:textId="77777777" w:rsidR="00002AF2" w:rsidRPr="00694086" w:rsidRDefault="00002AF2" w:rsidP="00002AF2">
            <w:pPr>
              <w:jc w:val="center"/>
            </w:pPr>
            <w:r w:rsidRPr="00694086">
              <w:t>1</w:t>
            </w:r>
          </w:p>
        </w:tc>
      </w:tr>
      <w:tr w:rsidR="00002AF2" w:rsidRPr="00694086" w14:paraId="3D0E292D" w14:textId="77777777" w:rsidTr="00002AF2">
        <w:trPr>
          <w:trHeight w:val="283"/>
        </w:trPr>
        <w:tc>
          <w:tcPr>
            <w:tcW w:w="272" w:type="pct"/>
          </w:tcPr>
          <w:p w14:paraId="29F8A767" w14:textId="77777777" w:rsidR="00002AF2" w:rsidRPr="00694086" w:rsidRDefault="00002AF2" w:rsidP="00002AF2">
            <w:pPr>
              <w:jc w:val="center"/>
            </w:pPr>
            <w:r w:rsidRPr="00694086">
              <w:t>18.</w:t>
            </w:r>
          </w:p>
        </w:tc>
        <w:tc>
          <w:tcPr>
            <w:tcW w:w="3894" w:type="pct"/>
            <w:gridSpan w:val="2"/>
            <w:vAlign w:val="center"/>
          </w:tcPr>
          <w:p w14:paraId="433AE1E6" w14:textId="77777777" w:rsidR="00002AF2" w:rsidRPr="00694086" w:rsidRDefault="00002AF2" w:rsidP="00002AF2">
            <w:pPr>
              <w:jc w:val="both"/>
            </w:pPr>
            <w:r>
              <w:rPr>
                <w:lang w:val="en-IN"/>
              </w:rPr>
              <w:t>Give two examples for utility software.</w:t>
            </w:r>
          </w:p>
        </w:tc>
        <w:tc>
          <w:tcPr>
            <w:tcW w:w="319" w:type="pct"/>
          </w:tcPr>
          <w:p w14:paraId="44F91955" w14:textId="77777777" w:rsidR="00002AF2" w:rsidRPr="00694086" w:rsidRDefault="00002AF2" w:rsidP="00002AF2">
            <w:pPr>
              <w:jc w:val="center"/>
            </w:pPr>
            <w:r w:rsidRPr="00694086">
              <w:t>CO1</w:t>
            </w:r>
          </w:p>
        </w:tc>
        <w:tc>
          <w:tcPr>
            <w:tcW w:w="259" w:type="pct"/>
          </w:tcPr>
          <w:p w14:paraId="234DB77C" w14:textId="77777777" w:rsidR="00002AF2" w:rsidRPr="00694086" w:rsidRDefault="00002AF2" w:rsidP="00002AF2">
            <w:pPr>
              <w:jc w:val="center"/>
            </w:pPr>
            <w:r>
              <w:t>U</w:t>
            </w:r>
          </w:p>
        </w:tc>
        <w:tc>
          <w:tcPr>
            <w:tcW w:w="256" w:type="pct"/>
          </w:tcPr>
          <w:p w14:paraId="7784CF35" w14:textId="77777777" w:rsidR="00002AF2" w:rsidRPr="00694086" w:rsidRDefault="00002AF2" w:rsidP="00002AF2">
            <w:pPr>
              <w:jc w:val="center"/>
            </w:pPr>
            <w:r w:rsidRPr="00694086">
              <w:t>1</w:t>
            </w:r>
          </w:p>
        </w:tc>
      </w:tr>
      <w:tr w:rsidR="00002AF2" w:rsidRPr="00694086" w14:paraId="27847738" w14:textId="77777777" w:rsidTr="00002AF2">
        <w:trPr>
          <w:trHeight w:val="283"/>
        </w:trPr>
        <w:tc>
          <w:tcPr>
            <w:tcW w:w="272" w:type="pct"/>
          </w:tcPr>
          <w:p w14:paraId="634E862D" w14:textId="77777777" w:rsidR="00002AF2" w:rsidRPr="00694086" w:rsidRDefault="00002AF2" w:rsidP="00002AF2">
            <w:pPr>
              <w:jc w:val="center"/>
            </w:pPr>
            <w:r w:rsidRPr="00694086">
              <w:t>19.</w:t>
            </w:r>
          </w:p>
        </w:tc>
        <w:tc>
          <w:tcPr>
            <w:tcW w:w="3894" w:type="pct"/>
            <w:gridSpan w:val="2"/>
          </w:tcPr>
          <w:p w14:paraId="567E5C97" w14:textId="77777777" w:rsidR="00002AF2" w:rsidRPr="00694086" w:rsidRDefault="00002AF2" w:rsidP="00002AF2">
            <w:pPr>
              <w:jc w:val="both"/>
            </w:pPr>
            <w:r>
              <w:rPr>
                <w:lang w:val="en-IN"/>
              </w:rPr>
              <w:t>List the file extension of i)excel ii)word iii)batch file and iv) command interpreter.</w:t>
            </w:r>
          </w:p>
        </w:tc>
        <w:tc>
          <w:tcPr>
            <w:tcW w:w="319" w:type="pct"/>
          </w:tcPr>
          <w:p w14:paraId="48B2EA71" w14:textId="77777777" w:rsidR="00002AF2" w:rsidRPr="00694086" w:rsidRDefault="00002AF2" w:rsidP="00002AF2">
            <w:pPr>
              <w:jc w:val="center"/>
            </w:pPr>
            <w:r w:rsidRPr="00694086">
              <w:t>CO</w:t>
            </w:r>
            <w:r>
              <w:t>1</w:t>
            </w:r>
          </w:p>
        </w:tc>
        <w:tc>
          <w:tcPr>
            <w:tcW w:w="259" w:type="pct"/>
          </w:tcPr>
          <w:p w14:paraId="12D8C5DF" w14:textId="77777777" w:rsidR="00002AF2" w:rsidRPr="00694086" w:rsidRDefault="00002AF2" w:rsidP="00002AF2">
            <w:pPr>
              <w:jc w:val="center"/>
            </w:pPr>
            <w:r>
              <w:t>R</w:t>
            </w:r>
          </w:p>
        </w:tc>
        <w:tc>
          <w:tcPr>
            <w:tcW w:w="256" w:type="pct"/>
          </w:tcPr>
          <w:p w14:paraId="212BC72B" w14:textId="77777777" w:rsidR="00002AF2" w:rsidRPr="00694086" w:rsidRDefault="00002AF2" w:rsidP="00002AF2">
            <w:pPr>
              <w:jc w:val="center"/>
            </w:pPr>
            <w:r w:rsidRPr="00694086">
              <w:t>1</w:t>
            </w:r>
          </w:p>
        </w:tc>
      </w:tr>
      <w:tr w:rsidR="00002AF2" w:rsidRPr="00694086" w14:paraId="7886995B" w14:textId="77777777" w:rsidTr="00002AF2">
        <w:trPr>
          <w:trHeight w:val="283"/>
        </w:trPr>
        <w:tc>
          <w:tcPr>
            <w:tcW w:w="272" w:type="pct"/>
          </w:tcPr>
          <w:p w14:paraId="1FDE5478" w14:textId="77777777" w:rsidR="00002AF2" w:rsidRPr="00694086" w:rsidRDefault="00002AF2" w:rsidP="00002AF2">
            <w:pPr>
              <w:jc w:val="center"/>
            </w:pPr>
            <w:r w:rsidRPr="00694086">
              <w:t>20.</w:t>
            </w:r>
          </w:p>
        </w:tc>
        <w:tc>
          <w:tcPr>
            <w:tcW w:w="3894" w:type="pct"/>
            <w:gridSpan w:val="2"/>
          </w:tcPr>
          <w:p w14:paraId="2F5B511E" w14:textId="77777777" w:rsidR="00002AF2" w:rsidRPr="00694086" w:rsidRDefault="00002AF2" w:rsidP="00002AF2">
            <w:pPr>
              <w:jc w:val="both"/>
            </w:pPr>
            <w:r>
              <w:t>Mention two examples for programming languages.</w:t>
            </w:r>
          </w:p>
        </w:tc>
        <w:tc>
          <w:tcPr>
            <w:tcW w:w="319" w:type="pct"/>
          </w:tcPr>
          <w:p w14:paraId="5D43B75A" w14:textId="77777777" w:rsidR="00002AF2" w:rsidRPr="00694086" w:rsidRDefault="00002AF2" w:rsidP="00002AF2">
            <w:pPr>
              <w:jc w:val="center"/>
            </w:pPr>
            <w:r w:rsidRPr="00694086">
              <w:t>CO</w:t>
            </w:r>
            <w:r>
              <w:t>3</w:t>
            </w:r>
          </w:p>
        </w:tc>
        <w:tc>
          <w:tcPr>
            <w:tcW w:w="259" w:type="pct"/>
          </w:tcPr>
          <w:p w14:paraId="09DDCE2B" w14:textId="77777777" w:rsidR="00002AF2" w:rsidRPr="00694086" w:rsidRDefault="00002AF2" w:rsidP="00002AF2">
            <w:pPr>
              <w:jc w:val="center"/>
            </w:pPr>
            <w:r>
              <w:t>R</w:t>
            </w:r>
          </w:p>
        </w:tc>
        <w:tc>
          <w:tcPr>
            <w:tcW w:w="256" w:type="pct"/>
          </w:tcPr>
          <w:p w14:paraId="1D3AEC43" w14:textId="77777777" w:rsidR="00002AF2" w:rsidRPr="00694086" w:rsidRDefault="00002AF2" w:rsidP="00002AF2">
            <w:pPr>
              <w:jc w:val="center"/>
            </w:pPr>
            <w:r w:rsidRPr="00694086">
              <w:t>1</w:t>
            </w:r>
          </w:p>
        </w:tc>
      </w:tr>
      <w:tr w:rsidR="00002AF2" w:rsidRPr="00694086" w14:paraId="5FBEA9EA" w14:textId="77777777" w:rsidTr="00002AF2">
        <w:trPr>
          <w:trHeight w:val="552"/>
        </w:trPr>
        <w:tc>
          <w:tcPr>
            <w:tcW w:w="5000" w:type="pct"/>
            <w:gridSpan w:val="6"/>
          </w:tcPr>
          <w:p w14:paraId="5EB64226" w14:textId="77777777" w:rsidR="00002AF2" w:rsidRPr="00694086" w:rsidRDefault="00002AF2" w:rsidP="00002AF2">
            <w:pPr>
              <w:jc w:val="center"/>
              <w:rPr>
                <w:b/>
                <w:u w:val="single"/>
              </w:rPr>
            </w:pPr>
            <w:r w:rsidRPr="00694086">
              <w:rPr>
                <w:b/>
                <w:u w:val="single"/>
              </w:rPr>
              <w:t>PART – B (10 X 5 = 50 MARKS)</w:t>
            </w:r>
          </w:p>
          <w:p w14:paraId="1114A305" w14:textId="77777777" w:rsidR="00002AF2" w:rsidRPr="00694086" w:rsidRDefault="00002AF2" w:rsidP="00002AF2">
            <w:pPr>
              <w:jc w:val="center"/>
              <w:rPr>
                <w:b/>
                <w:u w:val="single"/>
              </w:rPr>
            </w:pPr>
            <w:r w:rsidRPr="00694086">
              <w:rPr>
                <w:b/>
              </w:rPr>
              <w:t>(Answer any 10 from the following)</w:t>
            </w:r>
          </w:p>
        </w:tc>
      </w:tr>
      <w:tr w:rsidR="00002AF2" w:rsidRPr="00694086" w14:paraId="4563988A" w14:textId="77777777" w:rsidTr="00002AF2">
        <w:trPr>
          <w:trHeight w:val="283"/>
        </w:trPr>
        <w:tc>
          <w:tcPr>
            <w:tcW w:w="272" w:type="pct"/>
          </w:tcPr>
          <w:p w14:paraId="30897191" w14:textId="77777777" w:rsidR="00002AF2" w:rsidRPr="00694086" w:rsidRDefault="00002AF2" w:rsidP="00002AF2">
            <w:pPr>
              <w:jc w:val="center"/>
            </w:pPr>
            <w:r w:rsidRPr="00694086">
              <w:t>21.</w:t>
            </w:r>
          </w:p>
        </w:tc>
        <w:tc>
          <w:tcPr>
            <w:tcW w:w="3894" w:type="pct"/>
            <w:gridSpan w:val="2"/>
          </w:tcPr>
          <w:p w14:paraId="23D68F4F" w14:textId="77777777" w:rsidR="00002AF2" w:rsidRPr="00694086" w:rsidRDefault="00002AF2" w:rsidP="00002AF2">
            <w:pPr>
              <w:spacing w:line="276" w:lineRule="auto"/>
              <w:jc w:val="both"/>
            </w:pPr>
            <w:r>
              <w:rPr>
                <w:lang w:val="en-IN"/>
              </w:rPr>
              <w:t>Describe the types of computers and illustrate the importance of cloud computing.</w:t>
            </w:r>
          </w:p>
        </w:tc>
        <w:tc>
          <w:tcPr>
            <w:tcW w:w="319" w:type="pct"/>
          </w:tcPr>
          <w:p w14:paraId="7944960C" w14:textId="77777777" w:rsidR="00002AF2" w:rsidRPr="00694086" w:rsidRDefault="00002AF2" w:rsidP="00002AF2">
            <w:pPr>
              <w:jc w:val="center"/>
            </w:pPr>
            <w:r w:rsidRPr="00694086">
              <w:t>CO1</w:t>
            </w:r>
          </w:p>
        </w:tc>
        <w:tc>
          <w:tcPr>
            <w:tcW w:w="259" w:type="pct"/>
          </w:tcPr>
          <w:p w14:paraId="573D4E15" w14:textId="77777777" w:rsidR="00002AF2" w:rsidRPr="00694086" w:rsidRDefault="00002AF2" w:rsidP="00002AF2">
            <w:pPr>
              <w:jc w:val="center"/>
            </w:pPr>
            <w:r>
              <w:t>R</w:t>
            </w:r>
          </w:p>
        </w:tc>
        <w:tc>
          <w:tcPr>
            <w:tcW w:w="256" w:type="pct"/>
          </w:tcPr>
          <w:p w14:paraId="65E9620E" w14:textId="77777777" w:rsidR="00002AF2" w:rsidRPr="00694086" w:rsidRDefault="00002AF2" w:rsidP="00002AF2">
            <w:pPr>
              <w:jc w:val="center"/>
            </w:pPr>
            <w:r w:rsidRPr="00694086">
              <w:t>5</w:t>
            </w:r>
          </w:p>
        </w:tc>
      </w:tr>
      <w:tr w:rsidR="00002AF2" w:rsidRPr="00694086" w14:paraId="6DBDB354" w14:textId="77777777" w:rsidTr="00002AF2">
        <w:trPr>
          <w:trHeight w:val="283"/>
        </w:trPr>
        <w:tc>
          <w:tcPr>
            <w:tcW w:w="272" w:type="pct"/>
          </w:tcPr>
          <w:p w14:paraId="18DFBDBA" w14:textId="77777777" w:rsidR="00002AF2" w:rsidRPr="00694086" w:rsidRDefault="00002AF2" w:rsidP="00002AF2">
            <w:pPr>
              <w:jc w:val="center"/>
            </w:pPr>
            <w:r w:rsidRPr="00694086">
              <w:t>22.</w:t>
            </w:r>
          </w:p>
        </w:tc>
        <w:tc>
          <w:tcPr>
            <w:tcW w:w="3894" w:type="pct"/>
            <w:gridSpan w:val="2"/>
          </w:tcPr>
          <w:p w14:paraId="5A7E4902" w14:textId="77777777" w:rsidR="00002AF2" w:rsidRPr="00694086" w:rsidRDefault="00002AF2" w:rsidP="00002AF2">
            <w:pPr>
              <w:jc w:val="both"/>
            </w:pPr>
            <w:r>
              <w:t>Diagrammatically explain the structure of a computer and explain the role of hardware.</w:t>
            </w:r>
          </w:p>
        </w:tc>
        <w:tc>
          <w:tcPr>
            <w:tcW w:w="319" w:type="pct"/>
          </w:tcPr>
          <w:p w14:paraId="39C3B3A9" w14:textId="77777777" w:rsidR="00002AF2" w:rsidRPr="00694086" w:rsidRDefault="00002AF2" w:rsidP="00002AF2">
            <w:pPr>
              <w:jc w:val="center"/>
            </w:pPr>
            <w:r w:rsidRPr="00694086">
              <w:t>CO</w:t>
            </w:r>
            <w:r>
              <w:t>1</w:t>
            </w:r>
          </w:p>
        </w:tc>
        <w:tc>
          <w:tcPr>
            <w:tcW w:w="259" w:type="pct"/>
          </w:tcPr>
          <w:p w14:paraId="23D01D62" w14:textId="77777777" w:rsidR="00002AF2" w:rsidRPr="00694086" w:rsidRDefault="00002AF2" w:rsidP="00002AF2">
            <w:pPr>
              <w:jc w:val="center"/>
            </w:pPr>
            <w:r w:rsidRPr="00694086">
              <w:t>U</w:t>
            </w:r>
          </w:p>
        </w:tc>
        <w:tc>
          <w:tcPr>
            <w:tcW w:w="256" w:type="pct"/>
          </w:tcPr>
          <w:p w14:paraId="0203FAEB" w14:textId="77777777" w:rsidR="00002AF2" w:rsidRPr="00694086" w:rsidRDefault="00002AF2" w:rsidP="00002AF2">
            <w:pPr>
              <w:jc w:val="center"/>
            </w:pPr>
            <w:r w:rsidRPr="00694086">
              <w:t>5</w:t>
            </w:r>
          </w:p>
        </w:tc>
      </w:tr>
      <w:tr w:rsidR="00002AF2" w:rsidRPr="00694086" w14:paraId="7C913465" w14:textId="77777777" w:rsidTr="00002AF2">
        <w:trPr>
          <w:trHeight w:val="283"/>
        </w:trPr>
        <w:tc>
          <w:tcPr>
            <w:tcW w:w="272" w:type="pct"/>
          </w:tcPr>
          <w:p w14:paraId="219592EF" w14:textId="77777777" w:rsidR="00002AF2" w:rsidRPr="00694086" w:rsidRDefault="00002AF2" w:rsidP="00002AF2">
            <w:pPr>
              <w:jc w:val="center"/>
            </w:pPr>
            <w:r w:rsidRPr="00694086">
              <w:t>23.</w:t>
            </w:r>
          </w:p>
        </w:tc>
        <w:tc>
          <w:tcPr>
            <w:tcW w:w="3894" w:type="pct"/>
            <w:gridSpan w:val="2"/>
          </w:tcPr>
          <w:p w14:paraId="02329725" w14:textId="77777777" w:rsidR="00002AF2" w:rsidRPr="00694086" w:rsidRDefault="00002AF2" w:rsidP="00002AF2">
            <w:pPr>
              <w:spacing w:line="276" w:lineRule="auto"/>
              <w:jc w:val="both"/>
            </w:pPr>
            <w:r>
              <w:t>Explain the applications of MS office with its advantages and limitations.</w:t>
            </w:r>
          </w:p>
        </w:tc>
        <w:tc>
          <w:tcPr>
            <w:tcW w:w="319" w:type="pct"/>
          </w:tcPr>
          <w:p w14:paraId="69DD2262" w14:textId="77777777" w:rsidR="00002AF2" w:rsidRPr="00694086" w:rsidRDefault="00002AF2" w:rsidP="00002AF2">
            <w:pPr>
              <w:jc w:val="center"/>
            </w:pPr>
            <w:r w:rsidRPr="00694086">
              <w:t>CO</w:t>
            </w:r>
            <w:r>
              <w:t>2</w:t>
            </w:r>
          </w:p>
        </w:tc>
        <w:tc>
          <w:tcPr>
            <w:tcW w:w="259" w:type="pct"/>
          </w:tcPr>
          <w:p w14:paraId="637CEF6E" w14:textId="77777777" w:rsidR="00002AF2" w:rsidRPr="00694086" w:rsidRDefault="00002AF2" w:rsidP="00002AF2">
            <w:pPr>
              <w:jc w:val="center"/>
            </w:pPr>
            <w:r>
              <w:t>U</w:t>
            </w:r>
          </w:p>
        </w:tc>
        <w:tc>
          <w:tcPr>
            <w:tcW w:w="256" w:type="pct"/>
          </w:tcPr>
          <w:p w14:paraId="4AFA3A08" w14:textId="77777777" w:rsidR="00002AF2" w:rsidRPr="00694086" w:rsidRDefault="00002AF2" w:rsidP="00002AF2">
            <w:pPr>
              <w:jc w:val="center"/>
            </w:pPr>
            <w:r w:rsidRPr="00694086">
              <w:t>5</w:t>
            </w:r>
          </w:p>
        </w:tc>
      </w:tr>
      <w:tr w:rsidR="00002AF2" w:rsidRPr="00694086" w14:paraId="41CFD0B0" w14:textId="77777777" w:rsidTr="00002AF2">
        <w:trPr>
          <w:trHeight w:val="283"/>
        </w:trPr>
        <w:tc>
          <w:tcPr>
            <w:tcW w:w="272" w:type="pct"/>
          </w:tcPr>
          <w:p w14:paraId="699411AE" w14:textId="77777777" w:rsidR="00002AF2" w:rsidRPr="00694086" w:rsidRDefault="00002AF2" w:rsidP="00002AF2">
            <w:pPr>
              <w:jc w:val="center"/>
            </w:pPr>
            <w:r w:rsidRPr="00694086">
              <w:t>24.</w:t>
            </w:r>
          </w:p>
        </w:tc>
        <w:tc>
          <w:tcPr>
            <w:tcW w:w="3894" w:type="pct"/>
            <w:gridSpan w:val="2"/>
          </w:tcPr>
          <w:p w14:paraId="70773E50" w14:textId="77777777" w:rsidR="00002AF2" w:rsidRPr="00694086" w:rsidRDefault="00002AF2" w:rsidP="00002AF2">
            <w:pPr>
              <w:spacing w:line="276" w:lineRule="auto"/>
              <w:jc w:val="both"/>
            </w:pPr>
            <w:r w:rsidRPr="002B68F4">
              <w:t xml:space="preserve">Could you explain </w:t>
            </w:r>
            <w:r>
              <w:t xml:space="preserve">about </w:t>
            </w:r>
            <w:r w:rsidRPr="002B68F4">
              <w:t>the system you use for your research and detail its configurations and benefits?</w:t>
            </w:r>
          </w:p>
        </w:tc>
        <w:tc>
          <w:tcPr>
            <w:tcW w:w="319" w:type="pct"/>
          </w:tcPr>
          <w:p w14:paraId="299E77CD" w14:textId="77777777" w:rsidR="00002AF2" w:rsidRPr="00694086" w:rsidRDefault="00002AF2" w:rsidP="00002AF2">
            <w:pPr>
              <w:jc w:val="center"/>
            </w:pPr>
            <w:r w:rsidRPr="00694086">
              <w:t>CO</w:t>
            </w:r>
            <w:r>
              <w:t>6</w:t>
            </w:r>
          </w:p>
        </w:tc>
        <w:tc>
          <w:tcPr>
            <w:tcW w:w="259" w:type="pct"/>
          </w:tcPr>
          <w:p w14:paraId="3F66CD50" w14:textId="77777777" w:rsidR="00002AF2" w:rsidRPr="00694086" w:rsidRDefault="00002AF2" w:rsidP="00002AF2">
            <w:pPr>
              <w:jc w:val="center"/>
            </w:pPr>
            <w:r>
              <w:t>A</w:t>
            </w:r>
          </w:p>
        </w:tc>
        <w:tc>
          <w:tcPr>
            <w:tcW w:w="256" w:type="pct"/>
          </w:tcPr>
          <w:p w14:paraId="65DF47BB" w14:textId="77777777" w:rsidR="00002AF2" w:rsidRPr="00694086" w:rsidRDefault="00002AF2" w:rsidP="00002AF2">
            <w:pPr>
              <w:jc w:val="center"/>
            </w:pPr>
            <w:r w:rsidRPr="00694086">
              <w:t>5</w:t>
            </w:r>
          </w:p>
        </w:tc>
      </w:tr>
      <w:tr w:rsidR="00002AF2" w:rsidRPr="00694086" w14:paraId="1BBD63BD" w14:textId="77777777" w:rsidTr="00002AF2">
        <w:trPr>
          <w:trHeight w:val="283"/>
        </w:trPr>
        <w:tc>
          <w:tcPr>
            <w:tcW w:w="272" w:type="pct"/>
          </w:tcPr>
          <w:p w14:paraId="5C85BE29" w14:textId="77777777" w:rsidR="00002AF2" w:rsidRPr="00694086" w:rsidRDefault="00002AF2" w:rsidP="00002AF2">
            <w:pPr>
              <w:jc w:val="center"/>
            </w:pPr>
            <w:r w:rsidRPr="00694086">
              <w:t>25.</w:t>
            </w:r>
          </w:p>
        </w:tc>
        <w:tc>
          <w:tcPr>
            <w:tcW w:w="3894" w:type="pct"/>
            <w:gridSpan w:val="2"/>
          </w:tcPr>
          <w:p w14:paraId="11DD1D03" w14:textId="77777777" w:rsidR="00002AF2" w:rsidRPr="00694086" w:rsidRDefault="00002AF2" w:rsidP="00002AF2">
            <w:pPr>
              <w:spacing w:line="276" w:lineRule="auto"/>
              <w:jc w:val="both"/>
            </w:pPr>
            <w:r>
              <w:t>Elaborate the applications of DBMS in Agriculture.</w:t>
            </w:r>
          </w:p>
        </w:tc>
        <w:tc>
          <w:tcPr>
            <w:tcW w:w="319" w:type="pct"/>
          </w:tcPr>
          <w:p w14:paraId="6AAEC811" w14:textId="77777777" w:rsidR="00002AF2" w:rsidRPr="00694086" w:rsidRDefault="00002AF2" w:rsidP="00002AF2">
            <w:pPr>
              <w:jc w:val="center"/>
            </w:pPr>
            <w:r w:rsidRPr="00694086">
              <w:t>CO</w:t>
            </w:r>
            <w:r>
              <w:t>2</w:t>
            </w:r>
          </w:p>
        </w:tc>
        <w:tc>
          <w:tcPr>
            <w:tcW w:w="259" w:type="pct"/>
          </w:tcPr>
          <w:p w14:paraId="4E3E150F" w14:textId="77777777" w:rsidR="00002AF2" w:rsidRPr="00694086" w:rsidRDefault="00002AF2" w:rsidP="00002AF2">
            <w:pPr>
              <w:jc w:val="center"/>
            </w:pPr>
            <w:r>
              <w:t>U</w:t>
            </w:r>
          </w:p>
        </w:tc>
        <w:tc>
          <w:tcPr>
            <w:tcW w:w="256" w:type="pct"/>
          </w:tcPr>
          <w:p w14:paraId="3EBAB4F8" w14:textId="77777777" w:rsidR="00002AF2" w:rsidRPr="00694086" w:rsidRDefault="00002AF2" w:rsidP="00002AF2">
            <w:pPr>
              <w:jc w:val="center"/>
            </w:pPr>
            <w:r w:rsidRPr="00694086">
              <w:t>5</w:t>
            </w:r>
          </w:p>
        </w:tc>
      </w:tr>
      <w:tr w:rsidR="00002AF2" w:rsidRPr="00694086" w14:paraId="4C6835CE" w14:textId="77777777" w:rsidTr="00002AF2">
        <w:trPr>
          <w:trHeight w:val="283"/>
        </w:trPr>
        <w:tc>
          <w:tcPr>
            <w:tcW w:w="272" w:type="pct"/>
          </w:tcPr>
          <w:p w14:paraId="4BA814BD" w14:textId="77777777" w:rsidR="00002AF2" w:rsidRPr="00694086" w:rsidRDefault="00002AF2" w:rsidP="00002AF2">
            <w:pPr>
              <w:jc w:val="center"/>
            </w:pPr>
            <w:r w:rsidRPr="00694086">
              <w:t>26.</w:t>
            </w:r>
          </w:p>
        </w:tc>
        <w:tc>
          <w:tcPr>
            <w:tcW w:w="3894" w:type="pct"/>
            <w:gridSpan w:val="2"/>
          </w:tcPr>
          <w:p w14:paraId="0A3070A7" w14:textId="77777777" w:rsidR="00002AF2" w:rsidRPr="00694086" w:rsidRDefault="00002AF2" w:rsidP="00002AF2">
            <w:pPr>
              <w:spacing w:line="276" w:lineRule="auto"/>
              <w:jc w:val="both"/>
            </w:pPr>
            <w:r>
              <w:t>Describe the features and applications of Microsoft access, Microsoft excel, Microsoft publisher and Microsoft 365.</w:t>
            </w:r>
          </w:p>
        </w:tc>
        <w:tc>
          <w:tcPr>
            <w:tcW w:w="319" w:type="pct"/>
          </w:tcPr>
          <w:p w14:paraId="7F5E6FE9" w14:textId="77777777" w:rsidR="00002AF2" w:rsidRPr="00694086" w:rsidRDefault="00002AF2" w:rsidP="00002AF2">
            <w:pPr>
              <w:jc w:val="center"/>
            </w:pPr>
            <w:r w:rsidRPr="00694086">
              <w:t>CO</w:t>
            </w:r>
            <w:r>
              <w:t>2</w:t>
            </w:r>
          </w:p>
        </w:tc>
        <w:tc>
          <w:tcPr>
            <w:tcW w:w="259" w:type="pct"/>
          </w:tcPr>
          <w:p w14:paraId="64F83527" w14:textId="77777777" w:rsidR="00002AF2" w:rsidRPr="00694086" w:rsidRDefault="00002AF2" w:rsidP="00002AF2">
            <w:pPr>
              <w:jc w:val="center"/>
            </w:pPr>
            <w:r>
              <w:t>R</w:t>
            </w:r>
          </w:p>
        </w:tc>
        <w:tc>
          <w:tcPr>
            <w:tcW w:w="256" w:type="pct"/>
          </w:tcPr>
          <w:p w14:paraId="211C0E95" w14:textId="77777777" w:rsidR="00002AF2" w:rsidRPr="00694086" w:rsidRDefault="00002AF2" w:rsidP="00002AF2">
            <w:pPr>
              <w:jc w:val="center"/>
            </w:pPr>
            <w:r w:rsidRPr="00694086">
              <w:t>5</w:t>
            </w:r>
          </w:p>
        </w:tc>
      </w:tr>
      <w:tr w:rsidR="00002AF2" w:rsidRPr="00694086" w14:paraId="590A9808" w14:textId="77777777" w:rsidTr="00002AF2">
        <w:trPr>
          <w:trHeight w:val="283"/>
        </w:trPr>
        <w:tc>
          <w:tcPr>
            <w:tcW w:w="272" w:type="pct"/>
          </w:tcPr>
          <w:p w14:paraId="54E50B35" w14:textId="77777777" w:rsidR="00002AF2" w:rsidRPr="00694086" w:rsidRDefault="00002AF2" w:rsidP="00002AF2">
            <w:pPr>
              <w:jc w:val="center"/>
            </w:pPr>
            <w:r w:rsidRPr="00694086">
              <w:t>27.</w:t>
            </w:r>
          </w:p>
        </w:tc>
        <w:tc>
          <w:tcPr>
            <w:tcW w:w="3894" w:type="pct"/>
            <w:gridSpan w:val="2"/>
          </w:tcPr>
          <w:p w14:paraId="71EBD541" w14:textId="77777777" w:rsidR="00002AF2" w:rsidRPr="00694086" w:rsidRDefault="00002AF2" w:rsidP="00002AF2">
            <w:pPr>
              <w:spacing w:line="276" w:lineRule="auto"/>
              <w:jc w:val="both"/>
            </w:pPr>
            <w:r>
              <w:t>Describe the role of ICT in Agronomic practices.</w:t>
            </w:r>
          </w:p>
        </w:tc>
        <w:tc>
          <w:tcPr>
            <w:tcW w:w="319" w:type="pct"/>
          </w:tcPr>
          <w:p w14:paraId="7F61191E" w14:textId="77777777" w:rsidR="00002AF2" w:rsidRPr="00694086" w:rsidRDefault="00002AF2" w:rsidP="00002AF2">
            <w:pPr>
              <w:jc w:val="center"/>
            </w:pPr>
            <w:r w:rsidRPr="00694086">
              <w:t>CO</w:t>
            </w:r>
            <w:r>
              <w:t>3</w:t>
            </w:r>
          </w:p>
        </w:tc>
        <w:tc>
          <w:tcPr>
            <w:tcW w:w="259" w:type="pct"/>
          </w:tcPr>
          <w:p w14:paraId="4B0D9380" w14:textId="77777777" w:rsidR="00002AF2" w:rsidRPr="00694086" w:rsidRDefault="00002AF2" w:rsidP="00002AF2">
            <w:pPr>
              <w:jc w:val="center"/>
            </w:pPr>
            <w:r>
              <w:t>U</w:t>
            </w:r>
          </w:p>
        </w:tc>
        <w:tc>
          <w:tcPr>
            <w:tcW w:w="256" w:type="pct"/>
          </w:tcPr>
          <w:p w14:paraId="62E07C3A" w14:textId="77777777" w:rsidR="00002AF2" w:rsidRPr="00694086" w:rsidRDefault="00002AF2" w:rsidP="00002AF2">
            <w:pPr>
              <w:jc w:val="center"/>
            </w:pPr>
            <w:r w:rsidRPr="00694086">
              <w:t>5</w:t>
            </w:r>
          </w:p>
        </w:tc>
      </w:tr>
      <w:tr w:rsidR="00002AF2" w:rsidRPr="00694086" w14:paraId="41BD5751" w14:textId="77777777" w:rsidTr="00002AF2">
        <w:trPr>
          <w:trHeight w:val="283"/>
        </w:trPr>
        <w:tc>
          <w:tcPr>
            <w:tcW w:w="272" w:type="pct"/>
          </w:tcPr>
          <w:p w14:paraId="06775861" w14:textId="77777777" w:rsidR="00002AF2" w:rsidRPr="00694086" w:rsidRDefault="00002AF2" w:rsidP="00002AF2">
            <w:pPr>
              <w:jc w:val="center"/>
            </w:pPr>
            <w:r w:rsidRPr="00694086">
              <w:t>28.</w:t>
            </w:r>
          </w:p>
        </w:tc>
        <w:tc>
          <w:tcPr>
            <w:tcW w:w="3894" w:type="pct"/>
            <w:gridSpan w:val="2"/>
          </w:tcPr>
          <w:p w14:paraId="2B86432D" w14:textId="77777777" w:rsidR="00002AF2" w:rsidRPr="00694086" w:rsidRDefault="00002AF2" w:rsidP="00002AF2">
            <w:pPr>
              <w:spacing w:line="276" w:lineRule="auto"/>
              <w:jc w:val="both"/>
            </w:pPr>
            <w:r>
              <w:t>How would you calculate the fertilizer and water requirement of a crop? Describe the procedure and briefly describe about the crop nutrition application software.</w:t>
            </w:r>
          </w:p>
        </w:tc>
        <w:tc>
          <w:tcPr>
            <w:tcW w:w="319" w:type="pct"/>
          </w:tcPr>
          <w:p w14:paraId="58CBE931" w14:textId="77777777" w:rsidR="00002AF2" w:rsidRPr="00694086" w:rsidRDefault="00002AF2" w:rsidP="00002AF2">
            <w:pPr>
              <w:jc w:val="center"/>
            </w:pPr>
            <w:r w:rsidRPr="00694086">
              <w:t>CO</w:t>
            </w:r>
            <w:r>
              <w:t>4</w:t>
            </w:r>
          </w:p>
        </w:tc>
        <w:tc>
          <w:tcPr>
            <w:tcW w:w="259" w:type="pct"/>
          </w:tcPr>
          <w:p w14:paraId="21BDE075" w14:textId="77777777" w:rsidR="00002AF2" w:rsidRPr="00694086" w:rsidRDefault="00002AF2" w:rsidP="00002AF2">
            <w:pPr>
              <w:jc w:val="center"/>
            </w:pPr>
            <w:r>
              <w:t>A</w:t>
            </w:r>
          </w:p>
        </w:tc>
        <w:tc>
          <w:tcPr>
            <w:tcW w:w="256" w:type="pct"/>
          </w:tcPr>
          <w:p w14:paraId="0C58B250" w14:textId="77777777" w:rsidR="00002AF2" w:rsidRPr="00694086" w:rsidRDefault="00002AF2" w:rsidP="00002AF2">
            <w:pPr>
              <w:jc w:val="center"/>
            </w:pPr>
            <w:r w:rsidRPr="00694086">
              <w:t>5</w:t>
            </w:r>
          </w:p>
        </w:tc>
      </w:tr>
      <w:tr w:rsidR="00002AF2" w:rsidRPr="00694086" w14:paraId="345D22F9" w14:textId="77777777" w:rsidTr="00002AF2">
        <w:trPr>
          <w:trHeight w:val="283"/>
        </w:trPr>
        <w:tc>
          <w:tcPr>
            <w:tcW w:w="272" w:type="pct"/>
          </w:tcPr>
          <w:p w14:paraId="17CB975E" w14:textId="77777777" w:rsidR="00002AF2" w:rsidRPr="00694086" w:rsidRDefault="00002AF2" w:rsidP="00002AF2">
            <w:pPr>
              <w:jc w:val="center"/>
            </w:pPr>
            <w:r w:rsidRPr="00694086">
              <w:t>29.</w:t>
            </w:r>
          </w:p>
        </w:tc>
        <w:tc>
          <w:tcPr>
            <w:tcW w:w="3894" w:type="pct"/>
            <w:gridSpan w:val="2"/>
          </w:tcPr>
          <w:p w14:paraId="787ABBEC" w14:textId="77777777" w:rsidR="00002AF2" w:rsidRPr="00694086" w:rsidRDefault="00002AF2" w:rsidP="00002AF2">
            <w:pPr>
              <w:spacing w:line="276" w:lineRule="auto"/>
              <w:jc w:val="both"/>
            </w:pPr>
            <w:r>
              <w:t>Explain about the types of operating systems utilized in the computer applications.</w:t>
            </w:r>
          </w:p>
        </w:tc>
        <w:tc>
          <w:tcPr>
            <w:tcW w:w="319" w:type="pct"/>
          </w:tcPr>
          <w:p w14:paraId="17885794" w14:textId="77777777" w:rsidR="00002AF2" w:rsidRPr="00694086" w:rsidRDefault="00002AF2" w:rsidP="00002AF2">
            <w:pPr>
              <w:jc w:val="center"/>
            </w:pPr>
            <w:r w:rsidRPr="00694086">
              <w:t>CO</w:t>
            </w:r>
            <w:r>
              <w:t>2</w:t>
            </w:r>
          </w:p>
        </w:tc>
        <w:tc>
          <w:tcPr>
            <w:tcW w:w="259" w:type="pct"/>
          </w:tcPr>
          <w:p w14:paraId="64949291" w14:textId="77777777" w:rsidR="00002AF2" w:rsidRPr="00694086" w:rsidRDefault="00002AF2" w:rsidP="00002AF2">
            <w:pPr>
              <w:jc w:val="center"/>
            </w:pPr>
            <w:r>
              <w:t>U</w:t>
            </w:r>
          </w:p>
        </w:tc>
        <w:tc>
          <w:tcPr>
            <w:tcW w:w="256" w:type="pct"/>
          </w:tcPr>
          <w:p w14:paraId="32C7C1A8" w14:textId="77777777" w:rsidR="00002AF2" w:rsidRPr="00694086" w:rsidRDefault="00002AF2" w:rsidP="00002AF2">
            <w:pPr>
              <w:jc w:val="center"/>
            </w:pPr>
            <w:r w:rsidRPr="00694086">
              <w:t>5</w:t>
            </w:r>
          </w:p>
        </w:tc>
      </w:tr>
      <w:tr w:rsidR="00002AF2" w:rsidRPr="00694086" w14:paraId="0B3F0760" w14:textId="77777777" w:rsidTr="00002AF2">
        <w:trPr>
          <w:trHeight w:val="283"/>
        </w:trPr>
        <w:tc>
          <w:tcPr>
            <w:tcW w:w="272" w:type="pct"/>
          </w:tcPr>
          <w:p w14:paraId="7413753C" w14:textId="77777777" w:rsidR="00002AF2" w:rsidRPr="00694086" w:rsidRDefault="00002AF2" w:rsidP="00002AF2">
            <w:pPr>
              <w:jc w:val="center"/>
            </w:pPr>
            <w:r w:rsidRPr="00694086">
              <w:t>30.</w:t>
            </w:r>
          </w:p>
        </w:tc>
        <w:tc>
          <w:tcPr>
            <w:tcW w:w="3894" w:type="pct"/>
            <w:gridSpan w:val="2"/>
          </w:tcPr>
          <w:p w14:paraId="29856347" w14:textId="77777777" w:rsidR="00002AF2" w:rsidRPr="00694086" w:rsidRDefault="00002AF2" w:rsidP="00002AF2">
            <w:pPr>
              <w:spacing w:line="276" w:lineRule="auto"/>
              <w:jc w:val="both"/>
            </w:pPr>
            <w:r>
              <w:t>Describe the role and features of macOS along with advantages and disadvantages.</w:t>
            </w:r>
          </w:p>
        </w:tc>
        <w:tc>
          <w:tcPr>
            <w:tcW w:w="319" w:type="pct"/>
          </w:tcPr>
          <w:p w14:paraId="7D3E6498" w14:textId="77777777" w:rsidR="00002AF2" w:rsidRPr="00694086" w:rsidRDefault="00002AF2" w:rsidP="00002AF2">
            <w:pPr>
              <w:jc w:val="center"/>
            </w:pPr>
            <w:r w:rsidRPr="00694086">
              <w:t>CO4</w:t>
            </w:r>
          </w:p>
        </w:tc>
        <w:tc>
          <w:tcPr>
            <w:tcW w:w="259" w:type="pct"/>
          </w:tcPr>
          <w:p w14:paraId="5DA61833" w14:textId="77777777" w:rsidR="00002AF2" w:rsidRPr="00694086" w:rsidRDefault="00002AF2" w:rsidP="00002AF2">
            <w:pPr>
              <w:jc w:val="center"/>
            </w:pPr>
            <w:r>
              <w:t>U</w:t>
            </w:r>
          </w:p>
        </w:tc>
        <w:tc>
          <w:tcPr>
            <w:tcW w:w="256" w:type="pct"/>
          </w:tcPr>
          <w:p w14:paraId="47FB3578" w14:textId="77777777" w:rsidR="00002AF2" w:rsidRPr="00694086" w:rsidRDefault="00002AF2" w:rsidP="00002AF2">
            <w:pPr>
              <w:jc w:val="center"/>
            </w:pPr>
            <w:r w:rsidRPr="00694086">
              <w:t>5</w:t>
            </w:r>
          </w:p>
        </w:tc>
      </w:tr>
      <w:tr w:rsidR="00002AF2" w:rsidRPr="00694086" w14:paraId="7F9C49C7" w14:textId="77777777" w:rsidTr="00002AF2">
        <w:trPr>
          <w:trHeight w:val="283"/>
        </w:trPr>
        <w:tc>
          <w:tcPr>
            <w:tcW w:w="272" w:type="pct"/>
          </w:tcPr>
          <w:p w14:paraId="0C0AABFE" w14:textId="77777777" w:rsidR="00002AF2" w:rsidRPr="00694086" w:rsidRDefault="00002AF2" w:rsidP="00002AF2">
            <w:pPr>
              <w:jc w:val="center"/>
            </w:pPr>
            <w:r w:rsidRPr="00694086">
              <w:t>31.</w:t>
            </w:r>
          </w:p>
        </w:tc>
        <w:tc>
          <w:tcPr>
            <w:tcW w:w="3894" w:type="pct"/>
            <w:gridSpan w:val="2"/>
          </w:tcPr>
          <w:p w14:paraId="1074F902" w14:textId="77777777" w:rsidR="00002AF2" w:rsidRPr="00694086" w:rsidRDefault="00002AF2" w:rsidP="00002AF2">
            <w:pPr>
              <w:spacing w:line="276" w:lineRule="auto"/>
              <w:jc w:val="both"/>
            </w:pPr>
            <w:r>
              <w:t>Describe about the different types of storages devices and their implications in data management.</w:t>
            </w:r>
          </w:p>
        </w:tc>
        <w:tc>
          <w:tcPr>
            <w:tcW w:w="319" w:type="pct"/>
          </w:tcPr>
          <w:p w14:paraId="72816B02" w14:textId="77777777" w:rsidR="00002AF2" w:rsidRPr="00694086" w:rsidRDefault="00002AF2" w:rsidP="00002AF2">
            <w:pPr>
              <w:jc w:val="center"/>
            </w:pPr>
            <w:r w:rsidRPr="00694086">
              <w:t>CO</w:t>
            </w:r>
            <w:r>
              <w:t>1</w:t>
            </w:r>
          </w:p>
        </w:tc>
        <w:tc>
          <w:tcPr>
            <w:tcW w:w="259" w:type="pct"/>
          </w:tcPr>
          <w:p w14:paraId="69F32F26" w14:textId="77777777" w:rsidR="00002AF2" w:rsidRPr="00694086" w:rsidRDefault="00002AF2" w:rsidP="00002AF2">
            <w:pPr>
              <w:jc w:val="center"/>
            </w:pPr>
            <w:r>
              <w:t>U</w:t>
            </w:r>
          </w:p>
        </w:tc>
        <w:tc>
          <w:tcPr>
            <w:tcW w:w="256" w:type="pct"/>
          </w:tcPr>
          <w:p w14:paraId="3164B5B9" w14:textId="77777777" w:rsidR="00002AF2" w:rsidRPr="00694086" w:rsidRDefault="00002AF2" w:rsidP="00002AF2">
            <w:pPr>
              <w:jc w:val="center"/>
            </w:pPr>
            <w:r w:rsidRPr="00694086">
              <w:t>5</w:t>
            </w:r>
          </w:p>
        </w:tc>
      </w:tr>
      <w:tr w:rsidR="00002AF2" w:rsidRPr="00694086" w14:paraId="0922FFA1" w14:textId="77777777" w:rsidTr="00002AF2">
        <w:trPr>
          <w:trHeight w:val="283"/>
        </w:trPr>
        <w:tc>
          <w:tcPr>
            <w:tcW w:w="272" w:type="pct"/>
          </w:tcPr>
          <w:p w14:paraId="29C753C0" w14:textId="77777777" w:rsidR="00002AF2" w:rsidRPr="00694086" w:rsidRDefault="00002AF2" w:rsidP="00002AF2">
            <w:pPr>
              <w:jc w:val="center"/>
            </w:pPr>
            <w:r w:rsidRPr="00694086">
              <w:t>32.</w:t>
            </w:r>
          </w:p>
        </w:tc>
        <w:tc>
          <w:tcPr>
            <w:tcW w:w="3894" w:type="pct"/>
            <w:gridSpan w:val="2"/>
          </w:tcPr>
          <w:p w14:paraId="5EE4BB59" w14:textId="77777777" w:rsidR="00002AF2" w:rsidRPr="00694086" w:rsidRDefault="00002AF2" w:rsidP="00002AF2">
            <w:pPr>
              <w:spacing w:line="276" w:lineRule="auto"/>
              <w:jc w:val="both"/>
            </w:pPr>
            <w:r>
              <w:t>Explain the role of geospatial technology in addressing the agricultural challenges.</w:t>
            </w:r>
          </w:p>
        </w:tc>
        <w:tc>
          <w:tcPr>
            <w:tcW w:w="319" w:type="pct"/>
          </w:tcPr>
          <w:p w14:paraId="07F433EE" w14:textId="77777777" w:rsidR="00002AF2" w:rsidRPr="00694086" w:rsidRDefault="00002AF2" w:rsidP="00002AF2">
            <w:pPr>
              <w:jc w:val="center"/>
            </w:pPr>
            <w:r w:rsidRPr="00694086">
              <w:t>CO6</w:t>
            </w:r>
          </w:p>
        </w:tc>
        <w:tc>
          <w:tcPr>
            <w:tcW w:w="259" w:type="pct"/>
          </w:tcPr>
          <w:p w14:paraId="3E78E8D5" w14:textId="77777777" w:rsidR="00002AF2" w:rsidRPr="00694086" w:rsidRDefault="00002AF2" w:rsidP="00002AF2">
            <w:pPr>
              <w:jc w:val="center"/>
            </w:pPr>
            <w:r>
              <w:t>U</w:t>
            </w:r>
          </w:p>
        </w:tc>
        <w:tc>
          <w:tcPr>
            <w:tcW w:w="256" w:type="pct"/>
          </w:tcPr>
          <w:p w14:paraId="3F891622" w14:textId="77777777" w:rsidR="00002AF2" w:rsidRPr="00694086" w:rsidRDefault="00002AF2" w:rsidP="00002AF2">
            <w:pPr>
              <w:jc w:val="center"/>
            </w:pPr>
            <w:r w:rsidRPr="00694086">
              <w:t>5</w:t>
            </w:r>
          </w:p>
        </w:tc>
      </w:tr>
      <w:tr w:rsidR="00002AF2" w:rsidRPr="00694086" w14:paraId="3B4DBE54" w14:textId="77777777" w:rsidTr="00002AF2">
        <w:trPr>
          <w:trHeight w:val="552"/>
        </w:trPr>
        <w:tc>
          <w:tcPr>
            <w:tcW w:w="5000" w:type="pct"/>
            <w:gridSpan w:val="6"/>
          </w:tcPr>
          <w:p w14:paraId="1EB57ED5" w14:textId="77777777" w:rsidR="00002AF2" w:rsidRPr="00694086" w:rsidRDefault="00002AF2" w:rsidP="00002AF2">
            <w:pPr>
              <w:jc w:val="center"/>
              <w:rPr>
                <w:b/>
                <w:u w:val="single"/>
              </w:rPr>
            </w:pPr>
            <w:r w:rsidRPr="00694086">
              <w:rPr>
                <w:b/>
                <w:u w:val="single"/>
              </w:rPr>
              <w:t>PART – C (2 X 15 = 30 MARKS)</w:t>
            </w:r>
          </w:p>
          <w:p w14:paraId="33CF85D3" w14:textId="77777777" w:rsidR="00002AF2" w:rsidRPr="00694086" w:rsidRDefault="00002AF2" w:rsidP="00002AF2">
            <w:pPr>
              <w:jc w:val="center"/>
              <w:rPr>
                <w:b/>
              </w:rPr>
            </w:pPr>
            <w:r w:rsidRPr="00694086">
              <w:rPr>
                <w:b/>
              </w:rPr>
              <w:t>(Answer any 2 from the following)</w:t>
            </w:r>
          </w:p>
        </w:tc>
      </w:tr>
      <w:tr w:rsidR="00002AF2" w:rsidRPr="00694086" w14:paraId="78AC4166" w14:textId="77777777" w:rsidTr="00002AF2">
        <w:trPr>
          <w:trHeight w:val="283"/>
        </w:trPr>
        <w:tc>
          <w:tcPr>
            <w:tcW w:w="272" w:type="pct"/>
          </w:tcPr>
          <w:p w14:paraId="308B6BB7" w14:textId="77777777" w:rsidR="00002AF2" w:rsidRPr="00694086" w:rsidRDefault="00002AF2" w:rsidP="00002AF2">
            <w:pPr>
              <w:jc w:val="center"/>
            </w:pPr>
            <w:r w:rsidRPr="00694086">
              <w:t>33.</w:t>
            </w:r>
          </w:p>
        </w:tc>
        <w:tc>
          <w:tcPr>
            <w:tcW w:w="191" w:type="pct"/>
          </w:tcPr>
          <w:p w14:paraId="6FB02518" w14:textId="77777777" w:rsidR="00002AF2" w:rsidRPr="00694086" w:rsidRDefault="00002AF2" w:rsidP="00002AF2">
            <w:pPr>
              <w:jc w:val="center"/>
            </w:pPr>
            <w:r w:rsidRPr="00694086">
              <w:t>a.</w:t>
            </w:r>
          </w:p>
        </w:tc>
        <w:tc>
          <w:tcPr>
            <w:tcW w:w="3703" w:type="pct"/>
          </w:tcPr>
          <w:p w14:paraId="538BECD9" w14:textId="77777777" w:rsidR="00002AF2" w:rsidRPr="00694086" w:rsidRDefault="00002AF2" w:rsidP="00002AF2">
            <w:pPr>
              <w:jc w:val="both"/>
            </w:pPr>
            <w:r>
              <w:t>Illustrate the role of ICT tools in Agriculture with success stories.</w:t>
            </w:r>
          </w:p>
        </w:tc>
        <w:tc>
          <w:tcPr>
            <w:tcW w:w="319" w:type="pct"/>
          </w:tcPr>
          <w:p w14:paraId="3A0A26A9" w14:textId="77777777" w:rsidR="00002AF2" w:rsidRPr="00694086" w:rsidRDefault="00002AF2" w:rsidP="00002AF2">
            <w:pPr>
              <w:jc w:val="center"/>
            </w:pPr>
            <w:r w:rsidRPr="00694086">
              <w:t>CO</w:t>
            </w:r>
            <w:r>
              <w:t>3</w:t>
            </w:r>
          </w:p>
        </w:tc>
        <w:tc>
          <w:tcPr>
            <w:tcW w:w="259" w:type="pct"/>
          </w:tcPr>
          <w:p w14:paraId="3279F577" w14:textId="77777777" w:rsidR="00002AF2" w:rsidRPr="00694086" w:rsidRDefault="00002AF2" w:rsidP="00002AF2">
            <w:pPr>
              <w:jc w:val="center"/>
            </w:pPr>
            <w:r>
              <w:t>U</w:t>
            </w:r>
          </w:p>
        </w:tc>
        <w:tc>
          <w:tcPr>
            <w:tcW w:w="256" w:type="pct"/>
          </w:tcPr>
          <w:p w14:paraId="0BCAA86E" w14:textId="77777777" w:rsidR="00002AF2" w:rsidRPr="00694086" w:rsidRDefault="00002AF2" w:rsidP="00002AF2">
            <w:pPr>
              <w:jc w:val="center"/>
            </w:pPr>
            <w:r>
              <w:t>8</w:t>
            </w:r>
          </w:p>
        </w:tc>
      </w:tr>
      <w:tr w:rsidR="00002AF2" w:rsidRPr="00694086" w14:paraId="54B76346" w14:textId="77777777" w:rsidTr="00002AF2">
        <w:trPr>
          <w:trHeight w:val="283"/>
        </w:trPr>
        <w:tc>
          <w:tcPr>
            <w:tcW w:w="272" w:type="pct"/>
          </w:tcPr>
          <w:p w14:paraId="0355E42A" w14:textId="77777777" w:rsidR="00002AF2" w:rsidRPr="00694086" w:rsidRDefault="00002AF2" w:rsidP="00002AF2">
            <w:pPr>
              <w:jc w:val="center"/>
            </w:pPr>
          </w:p>
        </w:tc>
        <w:tc>
          <w:tcPr>
            <w:tcW w:w="191" w:type="pct"/>
          </w:tcPr>
          <w:p w14:paraId="111EC759" w14:textId="77777777" w:rsidR="00002AF2" w:rsidRPr="00694086" w:rsidRDefault="00002AF2" w:rsidP="00002AF2">
            <w:pPr>
              <w:jc w:val="center"/>
            </w:pPr>
            <w:r w:rsidRPr="00694086">
              <w:t>b.</w:t>
            </w:r>
          </w:p>
        </w:tc>
        <w:tc>
          <w:tcPr>
            <w:tcW w:w="3703" w:type="pct"/>
          </w:tcPr>
          <w:p w14:paraId="64D25BA0" w14:textId="77777777" w:rsidR="00002AF2" w:rsidRPr="00694086" w:rsidRDefault="00002AF2" w:rsidP="00002AF2">
            <w:pPr>
              <w:jc w:val="both"/>
              <w:rPr>
                <w:bCs/>
              </w:rPr>
            </w:pPr>
            <w:r>
              <w:rPr>
                <w:bCs/>
              </w:rPr>
              <w:t>What is an application software? Describe the role of application software with examples.</w:t>
            </w:r>
          </w:p>
        </w:tc>
        <w:tc>
          <w:tcPr>
            <w:tcW w:w="319" w:type="pct"/>
          </w:tcPr>
          <w:p w14:paraId="7511EF19" w14:textId="77777777" w:rsidR="00002AF2" w:rsidRPr="00694086" w:rsidRDefault="00002AF2" w:rsidP="00002AF2">
            <w:pPr>
              <w:jc w:val="center"/>
            </w:pPr>
            <w:r>
              <w:t>CO2</w:t>
            </w:r>
          </w:p>
        </w:tc>
        <w:tc>
          <w:tcPr>
            <w:tcW w:w="259" w:type="pct"/>
          </w:tcPr>
          <w:p w14:paraId="4C0E9A73" w14:textId="77777777" w:rsidR="00002AF2" w:rsidRPr="00694086" w:rsidRDefault="00002AF2" w:rsidP="00002AF2">
            <w:pPr>
              <w:jc w:val="center"/>
            </w:pPr>
            <w:r>
              <w:t>R</w:t>
            </w:r>
          </w:p>
        </w:tc>
        <w:tc>
          <w:tcPr>
            <w:tcW w:w="256" w:type="pct"/>
          </w:tcPr>
          <w:p w14:paraId="67481E18" w14:textId="77777777" w:rsidR="00002AF2" w:rsidRPr="00694086" w:rsidRDefault="00002AF2" w:rsidP="00002AF2">
            <w:pPr>
              <w:jc w:val="center"/>
            </w:pPr>
            <w:r>
              <w:t>7</w:t>
            </w:r>
          </w:p>
        </w:tc>
      </w:tr>
      <w:tr w:rsidR="00002AF2" w:rsidRPr="00694086" w14:paraId="7D902A23" w14:textId="77777777" w:rsidTr="00002AF2">
        <w:trPr>
          <w:trHeight w:val="283"/>
        </w:trPr>
        <w:tc>
          <w:tcPr>
            <w:tcW w:w="272" w:type="pct"/>
          </w:tcPr>
          <w:p w14:paraId="1A684521" w14:textId="77777777" w:rsidR="00002AF2" w:rsidRPr="00694086" w:rsidRDefault="00002AF2" w:rsidP="00002AF2">
            <w:pPr>
              <w:jc w:val="center"/>
            </w:pPr>
          </w:p>
        </w:tc>
        <w:tc>
          <w:tcPr>
            <w:tcW w:w="191" w:type="pct"/>
          </w:tcPr>
          <w:p w14:paraId="2D30CE84" w14:textId="77777777" w:rsidR="00002AF2" w:rsidRPr="00694086" w:rsidRDefault="00002AF2" w:rsidP="00002AF2">
            <w:pPr>
              <w:jc w:val="center"/>
            </w:pPr>
          </w:p>
        </w:tc>
        <w:tc>
          <w:tcPr>
            <w:tcW w:w="3703" w:type="pct"/>
          </w:tcPr>
          <w:p w14:paraId="446F7B64" w14:textId="77777777" w:rsidR="00002AF2" w:rsidRDefault="00002AF2" w:rsidP="00002AF2">
            <w:pPr>
              <w:jc w:val="both"/>
              <w:rPr>
                <w:bCs/>
              </w:rPr>
            </w:pPr>
          </w:p>
        </w:tc>
        <w:tc>
          <w:tcPr>
            <w:tcW w:w="319" w:type="pct"/>
          </w:tcPr>
          <w:p w14:paraId="03DD7237" w14:textId="77777777" w:rsidR="00002AF2" w:rsidRDefault="00002AF2" w:rsidP="00002AF2">
            <w:pPr>
              <w:jc w:val="center"/>
            </w:pPr>
          </w:p>
        </w:tc>
        <w:tc>
          <w:tcPr>
            <w:tcW w:w="259" w:type="pct"/>
          </w:tcPr>
          <w:p w14:paraId="61735503" w14:textId="77777777" w:rsidR="00002AF2" w:rsidRDefault="00002AF2" w:rsidP="00002AF2">
            <w:pPr>
              <w:jc w:val="center"/>
            </w:pPr>
          </w:p>
        </w:tc>
        <w:tc>
          <w:tcPr>
            <w:tcW w:w="256" w:type="pct"/>
          </w:tcPr>
          <w:p w14:paraId="2091344D" w14:textId="77777777" w:rsidR="00002AF2" w:rsidRDefault="00002AF2" w:rsidP="00002AF2">
            <w:pPr>
              <w:jc w:val="center"/>
            </w:pPr>
          </w:p>
        </w:tc>
      </w:tr>
      <w:tr w:rsidR="00002AF2" w:rsidRPr="00694086" w14:paraId="0E4BB4BE" w14:textId="77777777" w:rsidTr="00002AF2">
        <w:trPr>
          <w:trHeight w:val="283"/>
        </w:trPr>
        <w:tc>
          <w:tcPr>
            <w:tcW w:w="272" w:type="pct"/>
          </w:tcPr>
          <w:p w14:paraId="1EAD7B73" w14:textId="77777777" w:rsidR="00002AF2" w:rsidRPr="00694086" w:rsidRDefault="00002AF2" w:rsidP="00002AF2">
            <w:pPr>
              <w:jc w:val="center"/>
            </w:pPr>
            <w:r w:rsidRPr="00694086">
              <w:t>34.</w:t>
            </w:r>
          </w:p>
        </w:tc>
        <w:tc>
          <w:tcPr>
            <w:tcW w:w="191" w:type="pct"/>
          </w:tcPr>
          <w:p w14:paraId="0065B2A3" w14:textId="77777777" w:rsidR="00002AF2" w:rsidRPr="00694086" w:rsidRDefault="00002AF2" w:rsidP="00002AF2">
            <w:pPr>
              <w:jc w:val="center"/>
            </w:pPr>
            <w:r w:rsidRPr="00694086">
              <w:t>a.</w:t>
            </w:r>
          </w:p>
        </w:tc>
        <w:tc>
          <w:tcPr>
            <w:tcW w:w="3703" w:type="pct"/>
          </w:tcPr>
          <w:p w14:paraId="5882D21B" w14:textId="77777777" w:rsidR="00002AF2" w:rsidRPr="00694086" w:rsidRDefault="00002AF2" w:rsidP="00002AF2">
            <w:pPr>
              <w:jc w:val="both"/>
            </w:pPr>
            <w:r>
              <w:t>Describe the applications of Smart phone apps in agriculture to support farmers.</w:t>
            </w:r>
          </w:p>
        </w:tc>
        <w:tc>
          <w:tcPr>
            <w:tcW w:w="319" w:type="pct"/>
          </w:tcPr>
          <w:p w14:paraId="2DC34D2C" w14:textId="77777777" w:rsidR="00002AF2" w:rsidRPr="00694086" w:rsidRDefault="00002AF2" w:rsidP="00002AF2">
            <w:pPr>
              <w:jc w:val="center"/>
            </w:pPr>
            <w:r w:rsidRPr="00694086">
              <w:t>CO</w:t>
            </w:r>
            <w:r>
              <w:t>5</w:t>
            </w:r>
          </w:p>
        </w:tc>
        <w:tc>
          <w:tcPr>
            <w:tcW w:w="259" w:type="pct"/>
          </w:tcPr>
          <w:p w14:paraId="38746069" w14:textId="77777777" w:rsidR="00002AF2" w:rsidRPr="00694086" w:rsidRDefault="00002AF2" w:rsidP="00002AF2">
            <w:pPr>
              <w:jc w:val="center"/>
            </w:pPr>
            <w:r>
              <w:t>U</w:t>
            </w:r>
          </w:p>
        </w:tc>
        <w:tc>
          <w:tcPr>
            <w:tcW w:w="256" w:type="pct"/>
          </w:tcPr>
          <w:p w14:paraId="63A3644C" w14:textId="77777777" w:rsidR="00002AF2" w:rsidRPr="00694086" w:rsidRDefault="00002AF2" w:rsidP="00002AF2">
            <w:pPr>
              <w:jc w:val="center"/>
            </w:pPr>
            <w:r>
              <w:t>8</w:t>
            </w:r>
          </w:p>
        </w:tc>
      </w:tr>
      <w:tr w:rsidR="00002AF2" w:rsidRPr="00694086" w14:paraId="6CB872C8" w14:textId="77777777" w:rsidTr="00002AF2">
        <w:trPr>
          <w:trHeight w:val="283"/>
        </w:trPr>
        <w:tc>
          <w:tcPr>
            <w:tcW w:w="272" w:type="pct"/>
          </w:tcPr>
          <w:p w14:paraId="09619D8A" w14:textId="77777777" w:rsidR="00002AF2" w:rsidRPr="00694086" w:rsidRDefault="00002AF2" w:rsidP="00002AF2">
            <w:pPr>
              <w:jc w:val="center"/>
            </w:pPr>
          </w:p>
        </w:tc>
        <w:tc>
          <w:tcPr>
            <w:tcW w:w="191" w:type="pct"/>
          </w:tcPr>
          <w:p w14:paraId="00E579AC" w14:textId="77777777" w:rsidR="00002AF2" w:rsidRPr="00694086" w:rsidRDefault="00002AF2" w:rsidP="00002AF2">
            <w:pPr>
              <w:jc w:val="center"/>
            </w:pPr>
            <w:r w:rsidRPr="00694086">
              <w:t>b.</w:t>
            </w:r>
          </w:p>
        </w:tc>
        <w:tc>
          <w:tcPr>
            <w:tcW w:w="3703" w:type="pct"/>
          </w:tcPr>
          <w:p w14:paraId="7E797A59" w14:textId="77777777" w:rsidR="00002AF2" w:rsidRPr="00694086" w:rsidRDefault="00002AF2" w:rsidP="00002AF2">
            <w:pPr>
              <w:jc w:val="both"/>
            </w:pPr>
            <w:r>
              <w:t xml:space="preserve">How would you prepare a contingent crop planning system for farmers using IT tools? </w:t>
            </w:r>
          </w:p>
        </w:tc>
        <w:tc>
          <w:tcPr>
            <w:tcW w:w="319" w:type="pct"/>
          </w:tcPr>
          <w:p w14:paraId="15579163" w14:textId="77777777" w:rsidR="00002AF2" w:rsidRPr="00694086" w:rsidRDefault="00002AF2" w:rsidP="00002AF2">
            <w:pPr>
              <w:jc w:val="center"/>
            </w:pPr>
            <w:r>
              <w:t>CO6</w:t>
            </w:r>
          </w:p>
        </w:tc>
        <w:tc>
          <w:tcPr>
            <w:tcW w:w="259" w:type="pct"/>
          </w:tcPr>
          <w:p w14:paraId="5B7134F1" w14:textId="77777777" w:rsidR="00002AF2" w:rsidRPr="00694086" w:rsidRDefault="00002AF2" w:rsidP="00002AF2">
            <w:pPr>
              <w:jc w:val="center"/>
            </w:pPr>
            <w:r>
              <w:t>A</w:t>
            </w:r>
          </w:p>
        </w:tc>
        <w:tc>
          <w:tcPr>
            <w:tcW w:w="256" w:type="pct"/>
          </w:tcPr>
          <w:p w14:paraId="2108E150" w14:textId="77777777" w:rsidR="00002AF2" w:rsidRPr="00694086" w:rsidRDefault="00002AF2" w:rsidP="00002AF2">
            <w:pPr>
              <w:jc w:val="center"/>
            </w:pPr>
            <w:r>
              <w:t>7</w:t>
            </w:r>
          </w:p>
        </w:tc>
      </w:tr>
      <w:tr w:rsidR="00002AF2" w:rsidRPr="00694086" w14:paraId="1E152FEB" w14:textId="77777777" w:rsidTr="00002AF2">
        <w:trPr>
          <w:trHeight w:val="283"/>
        </w:trPr>
        <w:tc>
          <w:tcPr>
            <w:tcW w:w="272" w:type="pct"/>
          </w:tcPr>
          <w:p w14:paraId="7B184FC0" w14:textId="77777777" w:rsidR="00002AF2" w:rsidRPr="00694086" w:rsidRDefault="00002AF2" w:rsidP="00002AF2">
            <w:pPr>
              <w:jc w:val="center"/>
            </w:pPr>
          </w:p>
        </w:tc>
        <w:tc>
          <w:tcPr>
            <w:tcW w:w="191" w:type="pct"/>
          </w:tcPr>
          <w:p w14:paraId="6EB86492" w14:textId="77777777" w:rsidR="00002AF2" w:rsidRPr="00694086" w:rsidRDefault="00002AF2" w:rsidP="00002AF2">
            <w:pPr>
              <w:jc w:val="center"/>
            </w:pPr>
          </w:p>
        </w:tc>
        <w:tc>
          <w:tcPr>
            <w:tcW w:w="3703" w:type="pct"/>
          </w:tcPr>
          <w:p w14:paraId="32F71D91" w14:textId="77777777" w:rsidR="00002AF2" w:rsidRDefault="00002AF2" w:rsidP="00002AF2">
            <w:pPr>
              <w:jc w:val="both"/>
            </w:pPr>
          </w:p>
        </w:tc>
        <w:tc>
          <w:tcPr>
            <w:tcW w:w="319" w:type="pct"/>
          </w:tcPr>
          <w:p w14:paraId="4D360623" w14:textId="77777777" w:rsidR="00002AF2" w:rsidRDefault="00002AF2" w:rsidP="00002AF2">
            <w:pPr>
              <w:jc w:val="center"/>
            </w:pPr>
          </w:p>
        </w:tc>
        <w:tc>
          <w:tcPr>
            <w:tcW w:w="259" w:type="pct"/>
          </w:tcPr>
          <w:p w14:paraId="2C964AFA" w14:textId="77777777" w:rsidR="00002AF2" w:rsidRDefault="00002AF2" w:rsidP="00002AF2">
            <w:pPr>
              <w:jc w:val="center"/>
            </w:pPr>
          </w:p>
        </w:tc>
        <w:tc>
          <w:tcPr>
            <w:tcW w:w="256" w:type="pct"/>
          </w:tcPr>
          <w:p w14:paraId="1CC71FA1" w14:textId="77777777" w:rsidR="00002AF2" w:rsidRDefault="00002AF2" w:rsidP="00002AF2">
            <w:pPr>
              <w:jc w:val="center"/>
            </w:pPr>
          </w:p>
        </w:tc>
      </w:tr>
      <w:tr w:rsidR="00002AF2" w:rsidRPr="00694086" w14:paraId="04F18845" w14:textId="77777777" w:rsidTr="00002AF2">
        <w:trPr>
          <w:trHeight w:val="283"/>
        </w:trPr>
        <w:tc>
          <w:tcPr>
            <w:tcW w:w="272" w:type="pct"/>
          </w:tcPr>
          <w:p w14:paraId="2DDC0857" w14:textId="77777777" w:rsidR="00002AF2" w:rsidRPr="00694086" w:rsidRDefault="00002AF2" w:rsidP="00002AF2">
            <w:pPr>
              <w:jc w:val="center"/>
            </w:pPr>
            <w:r w:rsidRPr="00694086">
              <w:t>35.</w:t>
            </w:r>
          </w:p>
        </w:tc>
        <w:tc>
          <w:tcPr>
            <w:tcW w:w="191" w:type="pct"/>
          </w:tcPr>
          <w:p w14:paraId="6D38AD65" w14:textId="77777777" w:rsidR="00002AF2" w:rsidRPr="00694086" w:rsidRDefault="00002AF2" w:rsidP="00002AF2">
            <w:pPr>
              <w:jc w:val="center"/>
            </w:pPr>
            <w:r w:rsidRPr="00694086">
              <w:t>a.</w:t>
            </w:r>
          </w:p>
        </w:tc>
        <w:tc>
          <w:tcPr>
            <w:tcW w:w="3703" w:type="pct"/>
          </w:tcPr>
          <w:p w14:paraId="3260F9F2" w14:textId="77777777" w:rsidR="00002AF2" w:rsidRPr="00694086" w:rsidRDefault="00002AF2" w:rsidP="00002AF2">
            <w:pPr>
              <w:jc w:val="both"/>
            </w:pPr>
            <w:r>
              <w:t>Describe the features, concepts and applications of WWW.</w:t>
            </w:r>
          </w:p>
        </w:tc>
        <w:tc>
          <w:tcPr>
            <w:tcW w:w="319" w:type="pct"/>
          </w:tcPr>
          <w:p w14:paraId="4D61954D" w14:textId="77777777" w:rsidR="00002AF2" w:rsidRPr="00694086" w:rsidRDefault="00002AF2" w:rsidP="00002AF2">
            <w:pPr>
              <w:jc w:val="center"/>
            </w:pPr>
            <w:r w:rsidRPr="00694086">
              <w:t>CO3</w:t>
            </w:r>
          </w:p>
        </w:tc>
        <w:tc>
          <w:tcPr>
            <w:tcW w:w="259" w:type="pct"/>
          </w:tcPr>
          <w:p w14:paraId="33A98364" w14:textId="77777777" w:rsidR="00002AF2" w:rsidRPr="00694086" w:rsidRDefault="00002AF2" w:rsidP="00002AF2">
            <w:pPr>
              <w:jc w:val="center"/>
            </w:pPr>
            <w:r>
              <w:t>R</w:t>
            </w:r>
          </w:p>
        </w:tc>
        <w:tc>
          <w:tcPr>
            <w:tcW w:w="256" w:type="pct"/>
          </w:tcPr>
          <w:p w14:paraId="092253B2" w14:textId="77777777" w:rsidR="00002AF2" w:rsidRPr="00694086" w:rsidRDefault="00002AF2" w:rsidP="00002AF2">
            <w:pPr>
              <w:jc w:val="center"/>
            </w:pPr>
            <w:r>
              <w:t>8</w:t>
            </w:r>
          </w:p>
        </w:tc>
      </w:tr>
      <w:tr w:rsidR="00002AF2" w:rsidRPr="00694086" w14:paraId="065F8136" w14:textId="77777777" w:rsidTr="00002AF2">
        <w:trPr>
          <w:trHeight w:val="283"/>
        </w:trPr>
        <w:tc>
          <w:tcPr>
            <w:tcW w:w="272" w:type="pct"/>
          </w:tcPr>
          <w:p w14:paraId="41055FCF" w14:textId="77777777" w:rsidR="00002AF2" w:rsidRPr="00694086" w:rsidRDefault="00002AF2" w:rsidP="00002AF2">
            <w:pPr>
              <w:jc w:val="center"/>
            </w:pPr>
          </w:p>
        </w:tc>
        <w:tc>
          <w:tcPr>
            <w:tcW w:w="191" w:type="pct"/>
          </w:tcPr>
          <w:p w14:paraId="06397081" w14:textId="77777777" w:rsidR="00002AF2" w:rsidRPr="00694086" w:rsidRDefault="00002AF2" w:rsidP="00002AF2">
            <w:pPr>
              <w:jc w:val="center"/>
            </w:pPr>
            <w:r w:rsidRPr="00694086">
              <w:t>b.</w:t>
            </w:r>
          </w:p>
        </w:tc>
        <w:tc>
          <w:tcPr>
            <w:tcW w:w="3703" w:type="pct"/>
          </w:tcPr>
          <w:p w14:paraId="649DB258" w14:textId="77777777" w:rsidR="00002AF2" w:rsidRPr="00694086" w:rsidRDefault="00002AF2" w:rsidP="00002AF2">
            <w:pPr>
              <w:jc w:val="both"/>
              <w:rPr>
                <w:bCs/>
              </w:rPr>
            </w:pPr>
            <w:r>
              <w:rPr>
                <w:bCs/>
              </w:rPr>
              <w:t>Illustrate the role of computer-controlled devices for Agri-input management.</w:t>
            </w:r>
          </w:p>
        </w:tc>
        <w:tc>
          <w:tcPr>
            <w:tcW w:w="319" w:type="pct"/>
          </w:tcPr>
          <w:p w14:paraId="10CFBDA0" w14:textId="77777777" w:rsidR="00002AF2" w:rsidRPr="00694086" w:rsidRDefault="00002AF2" w:rsidP="00002AF2">
            <w:pPr>
              <w:jc w:val="center"/>
            </w:pPr>
            <w:r>
              <w:t>CO5</w:t>
            </w:r>
          </w:p>
        </w:tc>
        <w:tc>
          <w:tcPr>
            <w:tcW w:w="259" w:type="pct"/>
          </w:tcPr>
          <w:p w14:paraId="0CAA6CEF" w14:textId="77777777" w:rsidR="00002AF2" w:rsidRPr="00694086" w:rsidRDefault="00002AF2" w:rsidP="00002AF2">
            <w:pPr>
              <w:jc w:val="center"/>
            </w:pPr>
            <w:r>
              <w:t>U</w:t>
            </w:r>
          </w:p>
        </w:tc>
        <w:tc>
          <w:tcPr>
            <w:tcW w:w="256" w:type="pct"/>
          </w:tcPr>
          <w:p w14:paraId="0121BD15" w14:textId="77777777" w:rsidR="00002AF2" w:rsidRPr="00694086" w:rsidRDefault="00002AF2" w:rsidP="00002AF2">
            <w:pPr>
              <w:jc w:val="center"/>
            </w:pPr>
            <w:r>
              <w:t>7</w:t>
            </w:r>
          </w:p>
        </w:tc>
      </w:tr>
    </w:tbl>
    <w:p w14:paraId="18EC9909" w14:textId="77777777" w:rsidR="00002AF2" w:rsidRDefault="00002AF2" w:rsidP="00002AF2">
      <w:pPr>
        <w:rPr>
          <w:b/>
          <w:bCs/>
        </w:rPr>
      </w:pPr>
    </w:p>
    <w:p w14:paraId="47B7B7E2" w14:textId="77777777" w:rsidR="00002AF2" w:rsidRDefault="00002AF2" w:rsidP="00002AF2">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1629DA" w14:textId="77777777" w:rsidR="00002AF2" w:rsidRDefault="00002AF2" w:rsidP="00002AF2"/>
    <w:tbl>
      <w:tblPr>
        <w:tblStyle w:val="TableGrid"/>
        <w:tblW w:w="10490" w:type="dxa"/>
        <w:tblInd w:w="-714" w:type="dxa"/>
        <w:tblLook w:val="04A0" w:firstRow="1" w:lastRow="0" w:firstColumn="1" w:lastColumn="0" w:noHBand="0" w:noVBand="1"/>
      </w:tblPr>
      <w:tblGrid>
        <w:gridCol w:w="670"/>
        <w:gridCol w:w="9820"/>
      </w:tblGrid>
      <w:tr w:rsidR="00002AF2" w14:paraId="08BDDFF1" w14:textId="77777777" w:rsidTr="00002AF2">
        <w:tc>
          <w:tcPr>
            <w:tcW w:w="670" w:type="dxa"/>
          </w:tcPr>
          <w:p w14:paraId="635090EC" w14:textId="77777777" w:rsidR="00002AF2" w:rsidRPr="0051318C" w:rsidRDefault="00002AF2" w:rsidP="00002AF2">
            <w:pPr>
              <w:jc w:val="center"/>
              <w:rPr>
                <w:sz w:val="22"/>
                <w:szCs w:val="22"/>
              </w:rPr>
            </w:pPr>
          </w:p>
        </w:tc>
        <w:tc>
          <w:tcPr>
            <w:tcW w:w="9820" w:type="dxa"/>
          </w:tcPr>
          <w:p w14:paraId="24D489F9" w14:textId="77777777" w:rsidR="00002AF2" w:rsidRPr="0051318C" w:rsidRDefault="00002AF2" w:rsidP="00002AF2">
            <w:pPr>
              <w:jc w:val="center"/>
              <w:rPr>
                <w:b/>
                <w:sz w:val="22"/>
                <w:szCs w:val="22"/>
              </w:rPr>
            </w:pPr>
            <w:r w:rsidRPr="0051318C">
              <w:rPr>
                <w:b/>
                <w:sz w:val="22"/>
                <w:szCs w:val="22"/>
              </w:rPr>
              <w:t>COURSE OUTCOMES</w:t>
            </w:r>
          </w:p>
        </w:tc>
      </w:tr>
      <w:tr w:rsidR="00002AF2" w14:paraId="0C5E0E85" w14:textId="77777777" w:rsidTr="00002AF2">
        <w:tc>
          <w:tcPr>
            <w:tcW w:w="670" w:type="dxa"/>
          </w:tcPr>
          <w:p w14:paraId="7744C2CA" w14:textId="77777777" w:rsidR="00002AF2" w:rsidRPr="00302FF6" w:rsidRDefault="00002AF2" w:rsidP="00002AF2">
            <w:pPr>
              <w:jc w:val="center"/>
              <w:rPr>
                <w:b/>
                <w:bCs/>
                <w:sz w:val="22"/>
                <w:szCs w:val="22"/>
              </w:rPr>
            </w:pPr>
            <w:r w:rsidRPr="00302FF6">
              <w:rPr>
                <w:b/>
                <w:bCs/>
                <w:sz w:val="22"/>
                <w:szCs w:val="22"/>
              </w:rPr>
              <w:t>CO1</w:t>
            </w:r>
          </w:p>
        </w:tc>
        <w:tc>
          <w:tcPr>
            <w:tcW w:w="9820" w:type="dxa"/>
          </w:tcPr>
          <w:p w14:paraId="23F1BFF6" w14:textId="77777777" w:rsidR="00002AF2" w:rsidRPr="002E73FE" w:rsidRDefault="00002AF2" w:rsidP="00002AF2">
            <w:pPr>
              <w:ind w:right="34"/>
              <w:jc w:val="both"/>
            </w:pPr>
            <w:r w:rsidRPr="00924891">
              <w:t>Comprehend the basic anatomy of computers, types of operating systems, and the functions of various IT tools such as MS Office in document creation, data analysis, and graphing.</w:t>
            </w:r>
          </w:p>
        </w:tc>
      </w:tr>
      <w:tr w:rsidR="00002AF2" w14:paraId="2BAB4701" w14:textId="77777777" w:rsidTr="00002AF2">
        <w:tc>
          <w:tcPr>
            <w:tcW w:w="670" w:type="dxa"/>
          </w:tcPr>
          <w:p w14:paraId="0F5FC91B" w14:textId="77777777" w:rsidR="00002AF2" w:rsidRPr="00302FF6" w:rsidRDefault="00002AF2" w:rsidP="00002AF2">
            <w:pPr>
              <w:jc w:val="center"/>
              <w:rPr>
                <w:b/>
                <w:bCs/>
                <w:sz w:val="22"/>
                <w:szCs w:val="22"/>
              </w:rPr>
            </w:pPr>
            <w:r w:rsidRPr="00302FF6">
              <w:rPr>
                <w:b/>
                <w:bCs/>
                <w:sz w:val="22"/>
                <w:szCs w:val="22"/>
              </w:rPr>
              <w:t>CO2</w:t>
            </w:r>
          </w:p>
        </w:tc>
        <w:tc>
          <w:tcPr>
            <w:tcW w:w="9820" w:type="dxa"/>
          </w:tcPr>
          <w:p w14:paraId="68B2BA8B" w14:textId="77777777" w:rsidR="00002AF2" w:rsidRPr="002E73FE" w:rsidRDefault="00002AF2" w:rsidP="00002AF2">
            <w:pPr>
              <w:ind w:right="34"/>
              <w:jc w:val="both"/>
            </w:pPr>
            <w:r w:rsidRPr="00924891">
              <w:t xml:space="preserve">Relate the role of databases and database management systems (DBMS) in agriculture, as well as the concepts behind e-Agriculture and computer programming languages. </w:t>
            </w:r>
          </w:p>
        </w:tc>
      </w:tr>
      <w:tr w:rsidR="00002AF2" w14:paraId="2F328F54" w14:textId="77777777" w:rsidTr="00002AF2">
        <w:tc>
          <w:tcPr>
            <w:tcW w:w="670" w:type="dxa"/>
          </w:tcPr>
          <w:p w14:paraId="64CFC967" w14:textId="77777777" w:rsidR="00002AF2" w:rsidRPr="00302FF6" w:rsidRDefault="00002AF2" w:rsidP="00002AF2">
            <w:pPr>
              <w:jc w:val="center"/>
              <w:rPr>
                <w:b/>
                <w:bCs/>
                <w:sz w:val="22"/>
                <w:szCs w:val="22"/>
              </w:rPr>
            </w:pPr>
            <w:r w:rsidRPr="00302FF6">
              <w:rPr>
                <w:b/>
                <w:bCs/>
                <w:sz w:val="22"/>
                <w:szCs w:val="22"/>
              </w:rPr>
              <w:t>CO3</w:t>
            </w:r>
          </w:p>
        </w:tc>
        <w:tc>
          <w:tcPr>
            <w:tcW w:w="9820" w:type="dxa"/>
          </w:tcPr>
          <w:p w14:paraId="126E5EAB" w14:textId="77777777" w:rsidR="00002AF2" w:rsidRPr="002E73FE" w:rsidRDefault="00002AF2" w:rsidP="00002AF2">
            <w:pPr>
              <w:ind w:right="34"/>
              <w:jc w:val="both"/>
            </w:pPr>
            <w:r w:rsidRPr="00924891">
              <w:t xml:space="preserve">Apply ICT tools and computer models to calculate crop water and nutrient requirements, automate agricultural processes, and manage agri-inputs. </w:t>
            </w:r>
          </w:p>
        </w:tc>
      </w:tr>
      <w:tr w:rsidR="00002AF2" w14:paraId="52B6FE64" w14:textId="77777777" w:rsidTr="00002AF2">
        <w:tc>
          <w:tcPr>
            <w:tcW w:w="670" w:type="dxa"/>
          </w:tcPr>
          <w:p w14:paraId="41B14EC0" w14:textId="77777777" w:rsidR="00002AF2" w:rsidRPr="00302FF6" w:rsidRDefault="00002AF2" w:rsidP="00002AF2">
            <w:pPr>
              <w:jc w:val="center"/>
              <w:rPr>
                <w:b/>
                <w:bCs/>
                <w:sz w:val="22"/>
                <w:szCs w:val="22"/>
              </w:rPr>
            </w:pPr>
            <w:r w:rsidRPr="00302FF6">
              <w:rPr>
                <w:b/>
                <w:bCs/>
                <w:sz w:val="22"/>
                <w:szCs w:val="22"/>
              </w:rPr>
              <w:t>CO4</w:t>
            </w:r>
          </w:p>
        </w:tc>
        <w:tc>
          <w:tcPr>
            <w:tcW w:w="9820" w:type="dxa"/>
          </w:tcPr>
          <w:p w14:paraId="4A26EF4B" w14:textId="77777777" w:rsidR="00002AF2" w:rsidRPr="002E73FE" w:rsidRDefault="00002AF2" w:rsidP="00002AF2">
            <w:pPr>
              <w:ind w:right="34"/>
              <w:jc w:val="both"/>
            </w:pPr>
            <w:r w:rsidRPr="00924891">
              <w:t xml:space="preserve">Analyze the impact of geospatial technology and decision support systems on agricultural decision-making, including farm management, soil information systems, and contingent crop planning. </w:t>
            </w:r>
          </w:p>
        </w:tc>
      </w:tr>
      <w:tr w:rsidR="00002AF2" w14:paraId="508BE4FB" w14:textId="77777777" w:rsidTr="00002AF2">
        <w:tc>
          <w:tcPr>
            <w:tcW w:w="670" w:type="dxa"/>
          </w:tcPr>
          <w:p w14:paraId="514A1C9E" w14:textId="77777777" w:rsidR="00002AF2" w:rsidRPr="00302FF6" w:rsidRDefault="00002AF2" w:rsidP="00002AF2">
            <w:pPr>
              <w:jc w:val="center"/>
              <w:rPr>
                <w:b/>
                <w:bCs/>
                <w:sz w:val="22"/>
                <w:szCs w:val="22"/>
              </w:rPr>
            </w:pPr>
            <w:r w:rsidRPr="00302FF6">
              <w:rPr>
                <w:b/>
                <w:bCs/>
                <w:sz w:val="22"/>
                <w:szCs w:val="22"/>
              </w:rPr>
              <w:t>CO5</w:t>
            </w:r>
          </w:p>
        </w:tc>
        <w:tc>
          <w:tcPr>
            <w:tcW w:w="9820" w:type="dxa"/>
          </w:tcPr>
          <w:p w14:paraId="2338AE85" w14:textId="77777777" w:rsidR="00002AF2" w:rsidRPr="002E73FE" w:rsidRDefault="00002AF2" w:rsidP="00002AF2">
            <w:pPr>
              <w:ind w:right="34"/>
              <w:jc w:val="both"/>
            </w:pPr>
            <w:r w:rsidRPr="00924891">
              <w:t xml:space="preserve">Evaluate the effectiveness of IT applications, such as smartphone apps, for providing farm advice, market prices, and post-harvest management solutions, improving agricultural productivity and efficiency. </w:t>
            </w:r>
          </w:p>
        </w:tc>
      </w:tr>
      <w:tr w:rsidR="00002AF2" w14:paraId="4E472E40" w14:textId="77777777" w:rsidTr="00002AF2">
        <w:tc>
          <w:tcPr>
            <w:tcW w:w="670" w:type="dxa"/>
          </w:tcPr>
          <w:p w14:paraId="21DC41A9" w14:textId="77777777" w:rsidR="00002AF2" w:rsidRPr="00302FF6" w:rsidRDefault="00002AF2" w:rsidP="00002AF2">
            <w:pPr>
              <w:jc w:val="center"/>
              <w:rPr>
                <w:b/>
                <w:bCs/>
                <w:sz w:val="22"/>
                <w:szCs w:val="22"/>
              </w:rPr>
            </w:pPr>
            <w:r w:rsidRPr="00302FF6">
              <w:rPr>
                <w:b/>
                <w:bCs/>
                <w:sz w:val="22"/>
                <w:szCs w:val="22"/>
              </w:rPr>
              <w:t>CO6</w:t>
            </w:r>
          </w:p>
        </w:tc>
        <w:tc>
          <w:tcPr>
            <w:tcW w:w="9820" w:type="dxa"/>
          </w:tcPr>
          <w:p w14:paraId="19CFA705" w14:textId="77777777" w:rsidR="00002AF2" w:rsidRPr="002E73FE" w:rsidRDefault="00002AF2" w:rsidP="00002AF2">
            <w:pPr>
              <w:ind w:right="34"/>
              <w:jc w:val="both"/>
            </w:pPr>
            <w:r w:rsidRPr="00924891">
              <w:t xml:space="preserve">Create IT-based solutions, using expert systems and geospatial technology, to address specific agricultural challenges and optimize farm decision-making. </w:t>
            </w:r>
          </w:p>
        </w:tc>
      </w:tr>
    </w:tbl>
    <w:p w14:paraId="1BC63960" w14:textId="77777777" w:rsidR="00002AF2" w:rsidRDefault="00002AF2" w:rsidP="00002AF2"/>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rsidRPr="0051318C" w14:paraId="278B2642" w14:textId="77777777" w:rsidTr="00002AF2">
        <w:trPr>
          <w:jc w:val="center"/>
        </w:trPr>
        <w:tc>
          <w:tcPr>
            <w:tcW w:w="6385" w:type="dxa"/>
            <w:gridSpan w:val="8"/>
          </w:tcPr>
          <w:p w14:paraId="1E93CF79" w14:textId="77777777" w:rsidR="00002AF2" w:rsidRPr="0051318C" w:rsidRDefault="00002AF2" w:rsidP="00002AF2">
            <w:pPr>
              <w:jc w:val="center"/>
              <w:rPr>
                <w:b/>
                <w:sz w:val="22"/>
                <w:szCs w:val="22"/>
              </w:rPr>
            </w:pPr>
            <w:r w:rsidRPr="0051318C">
              <w:rPr>
                <w:b/>
                <w:sz w:val="22"/>
                <w:szCs w:val="22"/>
              </w:rPr>
              <w:t xml:space="preserve">Assessment Pattern as per Bloom’s </w:t>
            </w:r>
            <w:r>
              <w:rPr>
                <w:b/>
                <w:sz w:val="22"/>
                <w:szCs w:val="22"/>
              </w:rPr>
              <w:t>Level</w:t>
            </w:r>
          </w:p>
        </w:tc>
      </w:tr>
      <w:tr w:rsidR="00002AF2" w:rsidRPr="0051318C" w14:paraId="3610F427" w14:textId="77777777" w:rsidTr="00002AF2">
        <w:trPr>
          <w:jc w:val="center"/>
        </w:trPr>
        <w:tc>
          <w:tcPr>
            <w:tcW w:w="1140" w:type="dxa"/>
          </w:tcPr>
          <w:p w14:paraId="20476887" w14:textId="77777777" w:rsidR="00002AF2" w:rsidRPr="00302FF6" w:rsidRDefault="00002AF2" w:rsidP="00002AF2">
            <w:pPr>
              <w:jc w:val="center"/>
              <w:rPr>
                <w:b/>
                <w:bCs/>
                <w:sz w:val="22"/>
                <w:szCs w:val="22"/>
              </w:rPr>
            </w:pPr>
            <w:r w:rsidRPr="00302FF6">
              <w:rPr>
                <w:b/>
                <w:bCs/>
                <w:sz w:val="22"/>
                <w:szCs w:val="22"/>
              </w:rPr>
              <w:t xml:space="preserve">CO / </w:t>
            </w:r>
            <w:r>
              <w:rPr>
                <w:b/>
                <w:bCs/>
                <w:sz w:val="22"/>
                <w:szCs w:val="22"/>
              </w:rPr>
              <w:t>BL</w:t>
            </w:r>
          </w:p>
        </w:tc>
        <w:tc>
          <w:tcPr>
            <w:tcW w:w="709" w:type="dxa"/>
          </w:tcPr>
          <w:p w14:paraId="6E81BF82" w14:textId="77777777" w:rsidR="00002AF2" w:rsidRPr="0051318C" w:rsidRDefault="00002AF2" w:rsidP="00002AF2">
            <w:pPr>
              <w:jc w:val="center"/>
              <w:rPr>
                <w:b/>
                <w:sz w:val="22"/>
                <w:szCs w:val="22"/>
              </w:rPr>
            </w:pPr>
            <w:r w:rsidRPr="0051318C">
              <w:rPr>
                <w:b/>
                <w:sz w:val="22"/>
                <w:szCs w:val="22"/>
              </w:rPr>
              <w:t>R</w:t>
            </w:r>
          </w:p>
        </w:tc>
        <w:tc>
          <w:tcPr>
            <w:tcW w:w="708" w:type="dxa"/>
          </w:tcPr>
          <w:p w14:paraId="029CCE79" w14:textId="77777777" w:rsidR="00002AF2" w:rsidRPr="0051318C" w:rsidRDefault="00002AF2" w:rsidP="00002AF2">
            <w:pPr>
              <w:jc w:val="center"/>
              <w:rPr>
                <w:b/>
                <w:sz w:val="22"/>
                <w:szCs w:val="22"/>
              </w:rPr>
            </w:pPr>
            <w:r w:rsidRPr="0051318C">
              <w:rPr>
                <w:b/>
                <w:sz w:val="22"/>
                <w:szCs w:val="22"/>
              </w:rPr>
              <w:t>U</w:t>
            </w:r>
          </w:p>
        </w:tc>
        <w:tc>
          <w:tcPr>
            <w:tcW w:w="709" w:type="dxa"/>
          </w:tcPr>
          <w:p w14:paraId="54A9AF54" w14:textId="77777777" w:rsidR="00002AF2" w:rsidRPr="0051318C" w:rsidRDefault="00002AF2" w:rsidP="00002AF2">
            <w:pPr>
              <w:jc w:val="center"/>
              <w:rPr>
                <w:b/>
                <w:sz w:val="22"/>
                <w:szCs w:val="22"/>
              </w:rPr>
            </w:pPr>
            <w:r w:rsidRPr="0051318C">
              <w:rPr>
                <w:b/>
                <w:sz w:val="22"/>
                <w:szCs w:val="22"/>
              </w:rPr>
              <w:t>A</w:t>
            </w:r>
          </w:p>
        </w:tc>
        <w:tc>
          <w:tcPr>
            <w:tcW w:w="709" w:type="dxa"/>
          </w:tcPr>
          <w:p w14:paraId="0CB80C47" w14:textId="77777777" w:rsidR="00002AF2" w:rsidRPr="0051318C" w:rsidRDefault="00002AF2" w:rsidP="00002AF2">
            <w:pPr>
              <w:jc w:val="center"/>
              <w:rPr>
                <w:b/>
                <w:sz w:val="22"/>
                <w:szCs w:val="22"/>
              </w:rPr>
            </w:pPr>
            <w:r w:rsidRPr="0051318C">
              <w:rPr>
                <w:b/>
                <w:sz w:val="22"/>
                <w:szCs w:val="22"/>
              </w:rPr>
              <w:t>An</w:t>
            </w:r>
          </w:p>
        </w:tc>
        <w:tc>
          <w:tcPr>
            <w:tcW w:w="709" w:type="dxa"/>
          </w:tcPr>
          <w:p w14:paraId="0BBBB359" w14:textId="77777777" w:rsidR="00002AF2" w:rsidRPr="0051318C" w:rsidRDefault="00002AF2" w:rsidP="00002AF2">
            <w:pPr>
              <w:jc w:val="center"/>
              <w:rPr>
                <w:b/>
                <w:sz w:val="22"/>
                <w:szCs w:val="22"/>
              </w:rPr>
            </w:pPr>
            <w:r w:rsidRPr="0051318C">
              <w:rPr>
                <w:b/>
                <w:sz w:val="22"/>
                <w:szCs w:val="22"/>
              </w:rPr>
              <w:t>E</w:t>
            </w:r>
          </w:p>
        </w:tc>
        <w:tc>
          <w:tcPr>
            <w:tcW w:w="708" w:type="dxa"/>
          </w:tcPr>
          <w:p w14:paraId="3ADC0F9C" w14:textId="77777777" w:rsidR="00002AF2" w:rsidRPr="0051318C" w:rsidRDefault="00002AF2" w:rsidP="00002AF2">
            <w:pPr>
              <w:jc w:val="center"/>
              <w:rPr>
                <w:b/>
                <w:sz w:val="22"/>
                <w:szCs w:val="22"/>
              </w:rPr>
            </w:pPr>
            <w:r w:rsidRPr="0051318C">
              <w:rPr>
                <w:b/>
                <w:sz w:val="22"/>
                <w:szCs w:val="22"/>
              </w:rPr>
              <w:t>C</w:t>
            </w:r>
          </w:p>
        </w:tc>
        <w:tc>
          <w:tcPr>
            <w:tcW w:w="993" w:type="dxa"/>
          </w:tcPr>
          <w:p w14:paraId="274FA8F1" w14:textId="77777777" w:rsidR="00002AF2" w:rsidRPr="0051318C" w:rsidRDefault="00002AF2" w:rsidP="00002AF2">
            <w:pPr>
              <w:jc w:val="center"/>
              <w:rPr>
                <w:b/>
                <w:sz w:val="22"/>
                <w:szCs w:val="22"/>
              </w:rPr>
            </w:pPr>
            <w:r w:rsidRPr="0051318C">
              <w:rPr>
                <w:b/>
                <w:sz w:val="22"/>
                <w:szCs w:val="22"/>
              </w:rPr>
              <w:t>Total</w:t>
            </w:r>
          </w:p>
        </w:tc>
      </w:tr>
      <w:tr w:rsidR="00002AF2" w:rsidRPr="0051318C" w14:paraId="7831708F" w14:textId="77777777" w:rsidTr="00002AF2">
        <w:trPr>
          <w:jc w:val="center"/>
        </w:trPr>
        <w:tc>
          <w:tcPr>
            <w:tcW w:w="1140" w:type="dxa"/>
          </w:tcPr>
          <w:p w14:paraId="43734466" w14:textId="77777777" w:rsidR="00002AF2" w:rsidRPr="00302FF6" w:rsidRDefault="00002AF2" w:rsidP="00002AF2">
            <w:pPr>
              <w:jc w:val="center"/>
              <w:rPr>
                <w:b/>
                <w:bCs/>
                <w:sz w:val="22"/>
                <w:szCs w:val="22"/>
              </w:rPr>
            </w:pPr>
            <w:r w:rsidRPr="00302FF6">
              <w:rPr>
                <w:b/>
                <w:bCs/>
                <w:sz w:val="22"/>
                <w:szCs w:val="22"/>
              </w:rPr>
              <w:t>CO1</w:t>
            </w:r>
          </w:p>
        </w:tc>
        <w:tc>
          <w:tcPr>
            <w:tcW w:w="709" w:type="dxa"/>
          </w:tcPr>
          <w:p w14:paraId="3813DACA" w14:textId="77777777" w:rsidR="00002AF2" w:rsidRPr="0051318C" w:rsidRDefault="00002AF2" w:rsidP="00002AF2">
            <w:pPr>
              <w:jc w:val="center"/>
              <w:rPr>
                <w:sz w:val="22"/>
                <w:szCs w:val="22"/>
              </w:rPr>
            </w:pPr>
            <w:r>
              <w:rPr>
                <w:sz w:val="22"/>
                <w:szCs w:val="22"/>
              </w:rPr>
              <w:t>11</w:t>
            </w:r>
          </w:p>
        </w:tc>
        <w:tc>
          <w:tcPr>
            <w:tcW w:w="708" w:type="dxa"/>
          </w:tcPr>
          <w:p w14:paraId="6CBD5A23" w14:textId="77777777" w:rsidR="00002AF2" w:rsidRPr="0051318C" w:rsidRDefault="00002AF2" w:rsidP="00002AF2">
            <w:pPr>
              <w:jc w:val="center"/>
              <w:rPr>
                <w:sz w:val="22"/>
                <w:szCs w:val="22"/>
              </w:rPr>
            </w:pPr>
            <w:r>
              <w:rPr>
                <w:sz w:val="22"/>
                <w:szCs w:val="22"/>
              </w:rPr>
              <w:t>13</w:t>
            </w:r>
          </w:p>
        </w:tc>
        <w:tc>
          <w:tcPr>
            <w:tcW w:w="709" w:type="dxa"/>
          </w:tcPr>
          <w:p w14:paraId="3737D9FD" w14:textId="77777777" w:rsidR="00002AF2" w:rsidRPr="0051318C" w:rsidRDefault="00002AF2" w:rsidP="00002AF2">
            <w:pPr>
              <w:jc w:val="center"/>
              <w:rPr>
                <w:sz w:val="22"/>
                <w:szCs w:val="22"/>
              </w:rPr>
            </w:pPr>
            <w:r w:rsidRPr="004A0209">
              <w:rPr>
                <w:sz w:val="22"/>
                <w:szCs w:val="22"/>
              </w:rPr>
              <w:t>-</w:t>
            </w:r>
          </w:p>
        </w:tc>
        <w:tc>
          <w:tcPr>
            <w:tcW w:w="709" w:type="dxa"/>
          </w:tcPr>
          <w:p w14:paraId="74B2A0B0" w14:textId="77777777" w:rsidR="00002AF2" w:rsidRPr="0051318C" w:rsidRDefault="00002AF2" w:rsidP="00002AF2">
            <w:pPr>
              <w:jc w:val="center"/>
              <w:rPr>
                <w:sz w:val="22"/>
                <w:szCs w:val="22"/>
              </w:rPr>
            </w:pPr>
            <w:r w:rsidRPr="004A0209">
              <w:rPr>
                <w:sz w:val="22"/>
                <w:szCs w:val="22"/>
              </w:rPr>
              <w:t>-</w:t>
            </w:r>
          </w:p>
        </w:tc>
        <w:tc>
          <w:tcPr>
            <w:tcW w:w="709" w:type="dxa"/>
          </w:tcPr>
          <w:p w14:paraId="03CB81B8" w14:textId="77777777" w:rsidR="00002AF2" w:rsidRPr="0051318C" w:rsidRDefault="00002AF2" w:rsidP="00002AF2">
            <w:pPr>
              <w:jc w:val="center"/>
              <w:rPr>
                <w:sz w:val="22"/>
                <w:szCs w:val="22"/>
              </w:rPr>
            </w:pPr>
            <w:r w:rsidRPr="004A0209">
              <w:rPr>
                <w:sz w:val="22"/>
                <w:szCs w:val="22"/>
              </w:rPr>
              <w:t>-</w:t>
            </w:r>
          </w:p>
        </w:tc>
        <w:tc>
          <w:tcPr>
            <w:tcW w:w="708" w:type="dxa"/>
          </w:tcPr>
          <w:p w14:paraId="313C1409" w14:textId="77777777" w:rsidR="00002AF2" w:rsidRPr="0051318C" w:rsidRDefault="00002AF2" w:rsidP="00002AF2">
            <w:pPr>
              <w:jc w:val="center"/>
              <w:rPr>
                <w:sz w:val="22"/>
                <w:szCs w:val="22"/>
              </w:rPr>
            </w:pPr>
            <w:r w:rsidRPr="004A0209">
              <w:rPr>
                <w:sz w:val="22"/>
                <w:szCs w:val="22"/>
              </w:rPr>
              <w:t>-</w:t>
            </w:r>
          </w:p>
        </w:tc>
        <w:tc>
          <w:tcPr>
            <w:tcW w:w="993" w:type="dxa"/>
          </w:tcPr>
          <w:p w14:paraId="68D96CD7" w14:textId="77777777" w:rsidR="00002AF2" w:rsidRPr="0051318C" w:rsidRDefault="00002AF2" w:rsidP="00002AF2">
            <w:pPr>
              <w:jc w:val="center"/>
              <w:rPr>
                <w:sz w:val="22"/>
                <w:szCs w:val="22"/>
              </w:rPr>
            </w:pPr>
            <w:r>
              <w:rPr>
                <w:sz w:val="22"/>
                <w:szCs w:val="22"/>
              </w:rPr>
              <w:t>24</w:t>
            </w:r>
          </w:p>
        </w:tc>
      </w:tr>
      <w:tr w:rsidR="00002AF2" w:rsidRPr="0051318C" w14:paraId="11B5A797" w14:textId="77777777" w:rsidTr="00002AF2">
        <w:trPr>
          <w:jc w:val="center"/>
        </w:trPr>
        <w:tc>
          <w:tcPr>
            <w:tcW w:w="1140" w:type="dxa"/>
          </w:tcPr>
          <w:p w14:paraId="1BB812D7" w14:textId="77777777" w:rsidR="00002AF2" w:rsidRPr="00302FF6" w:rsidRDefault="00002AF2" w:rsidP="00002AF2">
            <w:pPr>
              <w:jc w:val="center"/>
              <w:rPr>
                <w:b/>
                <w:bCs/>
                <w:sz w:val="22"/>
                <w:szCs w:val="22"/>
              </w:rPr>
            </w:pPr>
            <w:r w:rsidRPr="00302FF6">
              <w:rPr>
                <w:b/>
                <w:bCs/>
                <w:sz w:val="22"/>
                <w:szCs w:val="22"/>
              </w:rPr>
              <w:t>CO2</w:t>
            </w:r>
          </w:p>
        </w:tc>
        <w:tc>
          <w:tcPr>
            <w:tcW w:w="709" w:type="dxa"/>
          </w:tcPr>
          <w:p w14:paraId="7FB7835D" w14:textId="77777777" w:rsidR="00002AF2" w:rsidRPr="0051318C" w:rsidRDefault="00002AF2" w:rsidP="00002AF2">
            <w:pPr>
              <w:jc w:val="center"/>
              <w:rPr>
                <w:sz w:val="22"/>
                <w:szCs w:val="22"/>
              </w:rPr>
            </w:pPr>
            <w:r>
              <w:rPr>
                <w:sz w:val="22"/>
                <w:szCs w:val="22"/>
              </w:rPr>
              <w:t>15</w:t>
            </w:r>
          </w:p>
        </w:tc>
        <w:tc>
          <w:tcPr>
            <w:tcW w:w="708" w:type="dxa"/>
          </w:tcPr>
          <w:p w14:paraId="3E378F01" w14:textId="77777777" w:rsidR="00002AF2" w:rsidRPr="0051318C" w:rsidRDefault="00002AF2" w:rsidP="00002AF2">
            <w:pPr>
              <w:jc w:val="center"/>
              <w:rPr>
                <w:sz w:val="22"/>
                <w:szCs w:val="22"/>
              </w:rPr>
            </w:pPr>
            <w:r>
              <w:rPr>
                <w:sz w:val="22"/>
                <w:szCs w:val="22"/>
              </w:rPr>
              <w:t>16</w:t>
            </w:r>
          </w:p>
        </w:tc>
        <w:tc>
          <w:tcPr>
            <w:tcW w:w="709" w:type="dxa"/>
          </w:tcPr>
          <w:p w14:paraId="7475FBE4" w14:textId="77777777" w:rsidR="00002AF2" w:rsidRPr="0051318C" w:rsidRDefault="00002AF2" w:rsidP="00002AF2">
            <w:pPr>
              <w:jc w:val="center"/>
              <w:rPr>
                <w:sz w:val="22"/>
                <w:szCs w:val="22"/>
              </w:rPr>
            </w:pPr>
            <w:r w:rsidRPr="004A0209">
              <w:rPr>
                <w:sz w:val="22"/>
                <w:szCs w:val="22"/>
              </w:rPr>
              <w:t>-</w:t>
            </w:r>
          </w:p>
        </w:tc>
        <w:tc>
          <w:tcPr>
            <w:tcW w:w="709" w:type="dxa"/>
          </w:tcPr>
          <w:p w14:paraId="6D4D548F" w14:textId="77777777" w:rsidR="00002AF2" w:rsidRPr="0051318C" w:rsidRDefault="00002AF2" w:rsidP="00002AF2">
            <w:pPr>
              <w:jc w:val="center"/>
              <w:rPr>
                <w:sz w:val="22"/>
                <w:szCs w:val="22"/>
              </w:rPr>
            </w:pPr>
            <w:r w:rsidRPr="004A0209">
              <w:rPr>
                <w:sz w:val="22"/>
                <w:szCs w:val="22"/>
              </w:rPr>
              <w:t>-</w:t>
            </w:r>
          </w:p>
        </w:tc>
        <w:tc>
          <w:tcPr>
            <w:tcW w:w="709" w:type="dxa"/>
          </w:tcPr>
          <w:p w14:paraId="4AB1E02B" w14:textId="77777777" w:rsidR="00002AF2" w:rsidRPr="0051318C" w:rsidRDefault="00002AF2" w:rsidP="00002AF2">
            <w:pPr>
              <w:jc w:val="center"/>
              <w:rPr>
                <w:sz w:val="22"/>
                <w:szCs w:val="22"/>
              </w:rPr>
            </w:pPr>
            <w:r w:rsidRPr="004A0209">
              <w:rPr>
                <w:sz w:val="22"/>
                <w:szCs w:val="22"/>
              </w:rPr>
              <w:t>-</w:t>
            </w:r>
          </w:p>
        </w:tc>
        <w:tc>
          <w:tcPr>
            <w:tcW w:w="708" w:type="dxa"/>
          </w:tcPr>
          <w:p w14:paraId="24F1B2F4" w14:textId="77777777" w:rsidR="00002AF2" w:rsidRPr="0051318C" w:rsidRDefault="00002AF2" w:rsidP="00002AF2">
            <w:pPr>
              <w:jc w:val="center"/>
              <w:rPr>
                <w:sz w:val="22"/>
                <w:szCs w:val="22"/>
              </w:rPr>
            </w:pPr>
            <w:r w:rsidRPr="004A0209">
              <w:rPr>
                <w:sz w:val="22"/>
                <w:szCs w:val="22"/>
              </w:rPr>
              <w:t>-</w:t>
            </w:r>
          </w:p>
        </w:tc>
        <w:tc>
          <w:tcPr>
            <w:tcW w:w="993" w:type="dxa"/>
          </w:tcPr>
          <w:p w14:paraId="676B129B" w14:textId="77777777" w:rsidR="00002AF2" w:rsidRPr="0051318C" w:rsidRDefault="00002AF2" w:rsidP="00002AF2">
            <w:pPr>
              <w:jc w:val="center"/>
              <w:rPr>
                <w:sz w:val="22"/>
                <w:szCs w:val="22"/>
              </w:rPr>
            </w:pPr>
            <w:r>
              <w:rPr>
                <w:sz w:val="22"/>
                <w:szCs w:val="22"/>
              </w:rPr>
              <w:t>31</w:t>
            </w:r>
          </w:p>
        </w:tc>
      </w:tr>
      <w:tr w:rsidR="00002AF2" w:rsidRPr="0051318C" w14:paraId="7321BDF7" w14:textId="77777777" w:rsidTr="00002AF2">
        <w:trPr>
          <w:jc w:val="center"/>
        </w:trPr>
        <w:tc>
          <w:tcPr>
            <w:tcW w:w="1140" w:type="dxa"/>
          </w:tcPr>
          <w:p w14:paraId="00EB1930" w14:textId="77777777" w:rsidR="00002AF2" w:rsidRPr="00302FF6" w:rsidRDefault="00002AF2" w:rsidP="00002AF2">
            <w:pPr>
              <w:jc w:val="center"/>
              <w:rPr>
                <w:b/>
                <w:bCs/>
                <w:sz w:val="22"/>
                <w:szCs w:val="22"/>
              </w:rPr>
            </w:pPr>
            <w:r w:rsidRPr="00302FF6">
              <w:rPr>
                <w:b/>
                <w:bCs/>
                <w:sz w:val="22"/>
                <w:szCs w:val="22"/>
              </w:rPr>
              <w:t>CO3</w:t>
            </w:r>
          </w:p>
        </w:tc>
        <w:tc>
          <w:tcPr>
            <w:tcW w:w="709" w:type="dxa"/>
          </w:tcPr>
          <w:p w14:paraId="5631E4EF" w14:textId="77777777" w:rsidR="00002AF2" w:rsidRPr="0051318C" w:rsidRDefault="00002AF2" w:rsidP="00002AF2">
            <w:pPr>
              <w:jc w:val="center"/>
              <w:rPr>
                <w:sz w:val="22"/>
                <w:szCs w:val="22"/>
              </w:rPr>
            </w:pPr>
            <w:r>
              <w:rPr>
                <w:sz w:val="22"/>
                <w:szCs w:val="22"/>
              </w:rPr>
              <w:t>11</w:t>
            </w:r>
          </w:p>
        </w:tc>
        <w:tc>
          <w:tcPr>
            <w:tcW w:w="708" w:type="dxa"/>
          </w:tcPr>
          <w:p w14:paraId="53287BE4" w14:textId="77777777" w:rsidR="00002AF2" w:rsidRPr="0051318C" w:rsidRDefault="00002AF2" w:rsidP="00002AF2">
            <w:pPr>
              <w:jc w:val="center"/>
              <w:rPr>
                <w:sz w:val="22"/>
                <w:szCs w:val="22"/>
              </w:rPr>
            </w:pPr>
            <w:r>
              <w:rPr>
                <w:sz w:val="22"/>
                <w:szCs w:val="22"/>
              </w:rPr>
              <w:t>15</w:t>
            </w:r>
          </w:p>
        </w:tc>
        <w:tc>
          <w:tcPr>
            <w:tcW w:w="709" w:type="dxa"/>
          </w:tcPr>
          <w:p w14:paraId="5325C1AE" w14:textId="77777777" w:rsidR="00002AF2" w:rsidRPr="0051318C" w:rsidRDefault="00002AF2" w:rsidP="00002AF2">
            <w:pPr>
              <w:jc w:val="center"/>
              <w:rPr>
                <w:sz w:val="22"/>
                <w:szCs w:val="22"/>
              </w:rPr>
            </w:pPr>
            <w:r w:rsidRPr="004A0209">
              <w:rPr>
                <w:sz w:val="22"/>
                <w:szCs w:val="22"/>
              </w:rPr>
              <w:t>-</w:t>
            </w:r>
          </w:p>
        </w:tc>
        <w:tc>
          <w:tcPr>
            <w:tcW w:w="709" w:type="dxa"/>
          </w:tcPr>
          <w:p w14:paraId="6A84009B" w14:textId="77777777" w:rsidR="00002AF2" w:rsidRPr="0051318C" w:rsidRDefault="00002AF2" w:rsidP="00002AF2">
            <w:pPr>
              <w:jc w:val="center"/>
              <w:rPr>
                <w:sz w:val="22"/>
                <w:szCs w:val="22"/>
              </w:rPr>
            </w:pPr>
            <w:r w:rsidRPr="004A0209">
              <w:rPr>
                <w:sz w:val="22"/>
                <w:szCs w:val="22"/>
              </w:rPr>
              <w:t>-</w:t>
            </w:r>
          </w:p>
        </w:tc>
        <w:tc>
          <w:tcPr>
            <w:tcW w:w="709" w:type="dxa"/>
          </w:tcPr>
          <w:p w14:paraId="651836B0" w14:textId="77777777" w:rsidR="00002AF2" w:rsidRPr="0051318C" w:rsidRDefault="00002AF2" w:rsidP="00002AF2">
            <w:pPr>
              <w:jc w:val="center"/>
              <w:rPr>
                <w:sz w:val="22"/>
                <w:szCs w:val="22"/>
              </w:rPr>
            </w:pPr>
            <w:r w:rsidRPr="004A0209">
              <w:rPr>
                <w:sz w:val="22"/>
                <w:szCs w:val="22"/>
              </w:rPr>
              <w:t>-</w:t>
            </w:r>
          </w:p>
        </w:tc>
        <w:tc>
          <w:tcPr>
            <w:tcW w:w="708" w:type="dxa"/>
          </w:tcPr>
          <w:p w14:paraId="6CF6EBDB" w14:textId="77777777" w:rsidR="00002AF2" w:rsidRPr="0051318C" w:rsidRDefault="00002AF2" w:rsidP="00002AF2">
            <w:pPr>
              <w:jc w:val="center"/>
              <w:rPr>
                <w:sz w:val="22"/>
                <w:szCs w:val="22"/>
              </w:rPr>
            </w:pPr>
            <w:r w:rsidRPr="004A0209">
              <w:rPr>
                <w:sz w:val="22"/>
                <w:szCs w:val="22"/>
              </w:rPr>
              <w:t>-</w:t>
            </w:r>
          </w:p>
        </w:tc>
        <w:tc>
          <w:tcPr>
            <w:tcW w:w="993" w:type="dxa"/>
          </w:tcPr>
          <w:p w14:paraId="57C31C4E" w14:textId="77777777" w:rsidR="00002AF2" w:rsidRPr="0051318C" w:rsidRDefault="00002AF2" w:rsidP="00002AF2">
            <w:pPr>
              <w:jc w:val="center"/>
              <w:rPr>
                <w:sz w:val="22"/>
                <w:szCs w:val="22"/>
              </w:rPr>
            </w:pPr>
            <w:r>
              <w:rPr>
                <w:sz w:val="22"/>
                <w:szCs w:val="22"/>
              </w:rPr>
              <w:t>26</w:t>
            </w:r>
          </w:p>
        </w:tc>
      </w:tr>
      <w:tr w:rsidR="00002AF2" w:rsidRPr="0051318C" w14:paraId="06ED2C18" w14:textId="77777777" w:rsidTr="00002AF2">
        <w:trPr>
          <w:jc w:val="center"/>
        </w:trPr>
        <w:tc>
          <w:tcPr>
            <w:tcW w:w="1140" w:type="dxa"/>
          </w:tcPr>
          <w:p w14:paraId="7081A091" w14:textId="77777777" w:rsidR="00002AF2" w:rsidRPr="00302FF6" w:rsidRDefault="00002AF2" w:rsidP="00002AF2">
            <w:pPr>
              <w:jc w:val="center"/>
              <w:rPr>
                <w:b/>
                <w:bCs/>
                <w:sz w:val="22"/>
                <w:szCs w:val="22"/>
              </w:rPr>
            </w:pPr>
            <w:r w:rsidRPr="00302FF6">
              <w:rPr>
                <w:b/>
                <w:bCs/>
                <w:sz w:val="22"/>
                <w:szCs w:val="22"/>
              </w:rPr>
              <w:t>CO4</w:t>
            </w:r>
          </w:p>
        </w:tc>
        <w:tc>
          <w:tcPr>
            <w:tcW w:w="709" w:type="dxa"/>
          </w:tcPr>
          <w:p w14:paraId="37F9D3FC" w14:textId="77777777" w:rsidR="00002AF2" w:rsidRPr="0051318C" w:rsidRDefault="00002AF2" w:rsidP="00002AF2">
            <w:pPr>
              <w:jc w:val="center"/>
              <w:rPr>
                <w:sz w:val="22"/>
                <w:szCs w:val="22"/>
              </w:rPr>
            </w:pPr>
            <w:r>
              <w:rPr>
                <w:sz w:val="22"/>
                <w:szCs w:val="22"/>
              </w:rPr>
              <w:t>1</w:t>
            </w:r>
          </w:p>
        </w:tc>
        <w:tc>
          <w:tcPr>
            <w:tcW w:w="708" w:type="dxa"/>
          </w:tcPr>
          <w:p w14:paraId="06464763" w14:textId="77777777" w:rsidR="00002AF2" w:rsidRPr="0051318C" w:rsidRDefault="00002AF2" w:rsidP="00002AF2">
            <w:pPr>
              <w:jc w:val="center"/>
              <w:rPr>
                <w:sz w:val="22"/>
                <w:szCs w:val="22"/>
              </w:rPr>
            </w:pPr>
            <w:r>
              <w:rPr>
                <w:sz w:val="22"/>
                <w:szCs w:val="22"/>
              </w:rPr>
              <w:t>6</w:t>
            </w:r>
          </w:p>
        </w:tc>
        <w:tc>
          <w:tcPr>
            <w:tcW w:w="709" w:type="dxa"/>
          </w:tcPr>
          <w:p w14:paraId="512D5677" w14:textId="77777777" w:rsidR="00002AF2" w:rsidRPr="0051318C" w:rsidRDefault="00002AF2" w:rsidP="00002AF2">
            <w:pPr>
              <w:jc w:val="center"/>
              <w:rPr>
                <w:sz w:val="22"/>
                <w:szCs w:val="22"/>
              </w:rPr>
            </w:pPr>
            <w:r>
              <w:rPr>
                <w:sz w:val="22"/>
                <w:szCs w:val="22"/>
              </w:rPr>
              <w:t>5</w:t>
            </w:r>
          </w:p>
        </w:tc>
        <w:tc>
          <w:tcPr>
            <w:tcW w:w="709" w:type="dxa"/>
          </w:tcPr>
          <w:p w14:paraId="535AE13B" w14:textId="77777777" w:rsidR="00002AF2" w:rsidRPr="0051318C" w:rsidRDefault="00002AF2" w:rsidP="00002AF2">
            <w:pPr>
              <w:jc w:val="center"/>
              <w:rPr>
                <w:sz w:val="22"/>
                <w:szCs w:val="22"/>
              </w:rPr>
            </w:pPr>
            <w:r w:rsidRPr="00DB56CC">
              <w:rPr>
                <w:sz w:val="22"/>
                <w:szCs w:val="22"/>
              </w:rPr>
              <w:t>-</w:t>
            </w:r>
          </w:p>
        </w:tc>
        <w:tc>
          <w:tcPr>
            <w:tcW w:w="709" w:type="dxa"/>
          </w:tcPr>
          <w:p w14:paraId="607F71A5" w14:textId="77777777" w:rsidR="00002AF2" w:rsidRPr="0051318C" w:rsidRDefault="00002AF2" w:rsidP="00002AF2">
            <w:pPr>
              <w:jc w:val="center"/>
              <w:rPr>
                <w:sz w:val="22"/>
                <w:szCs w:val="22"/>
              </w:rPr>
            </w:pPr>
            <w:r w:rsidRPr="00DB56CC">
              <w:rPr>
                <w:sz w:val="22"/>
                <w:szCs w:val="22"/>
              </w:rPr>
              <w:t>-</w:t>
            </w:r>
          </w:p>
        </w:tc>
        <w:tc>
          <w:tcPr>
            <w:tcW w:w="708" w:type="dxa"/>
          </w:tcPr>
          <w:p w14:paraId="14379F49" w14:textId="77777777" w:rsidR="00002AF2" w:rsidRPr="0051318C" w:rsidRDefault="00002AF2" w:rsidP="00002AF2">
            <w:pPr>
              <w:jc w:val="center"/>
              <w:rPr>
                <w:sz w:val="22"/>
                <w:szCs w:val="22"/>
              </w:rPr>
            </w:pPr>
            <w:r w:rsidRPr="00DB56CC">
              <w:rPr>
                <w:sz w:val="22"/>
                <w:szCs w:val="22"/>
              </w:rPr>
              <w:t>-</w:t>
            </w:r>
          </w:p>
        </w:tc>
        <w:tc>
          <w:tcPr>
            <w:tcW w:w="993" w:type="dxa"/>
          </w:tcPr>
          <w:p w14:paraId="34E66CEA" w14:textId="77777777" w:rsidR="00002AF2" w:rsidRPr="0051318C" w:rsidRDefault="00002AF2" w:rsidP="00002AF2">
            <w:pPr>
              <w:jc w:val="center"/>
              <w:rPr>
                <w:sz w:val="22"/>
                <w:szCs w:val="22"/>
              </w:rPr>
            </w:pPr>
            <w:r>
              <w:rPr>
                <w:sz w:val="22"/>
                <w:szCs w:val="22"/>
              </w:rPr>
              <w:t>12</w:t>
            </w:r>
          </w:p>
        </w:tc>
      </w:tr>
      <w:tr w:rsidR="00002AF2" w:rsidRPr="0051318C" w14:paraId="4C280DE9" w14:textId="77777777" w:rsidTr="00002AF2">
        <w:trPr>
          <w:jc w:val="center"/>
        </w:trPr>
        <w:tc>
          <w:tcPr>
            <w:tcW w:w="1140" w:type="dxa"/>
          </w:tcPr>
          <w:p w14:paraId="53C15B73" w14:textId="77777777" w:rsidR="00002AF2" w:rsidRPr="00302FF6" w:rsidRDefault="00002AF2" w:rsidP="00002AF2">
            <w:pPr>
              <w:jc w:val="center"/>
              <w:rPr>
                <w:b/>
                <w:bCs/>
                <w:sz w:val="22"/>
                <w:szCs w:val="22"/>
              </w:rPr>
            </w:pPr>
            <w:r w:rsidRPr="00302FF6">
              <w:rPr>
                <w:b/>
                <w:bCs/>
                <w:sz w:val="22"/>
                <w:szCs w:val="22"/>
              </w:rPr>
              <w:t>CO5</w:t>
            </w:r>
          </w:p>
        </w:tc>
        <w:tc>
          <w:tcPr>
            <w:tcW w:w="709" w:type="dxa"/>
          </w:tcPr>
          <w:p w14:paraId="3BDE369A" w14:textId="77777777" w:rsidR="00002AF2" w:rsidRPr="0051318C" w:rsidRDefault="00002AF2" w:rsidP="00002AF2">
            <w:pPr>
              <w:jc w:val="center"/>
              <w:rPr>
                <w:sz w:val="22"/>
                <w:szCs w:val="22"/>
              </w:rPr>
            </w:pPr>
            <w:r>
              <w:rPr>
                <w:sz w:val="22"/>
                <w:szCs w:val="22"/>
              </w:rPr>
              <w:t>-</w:t>
            </w:r>
          </w:p>
        </w:tc>
        <w:tc>
          <w:tcPr>
            <w:tcW w:w="708" w:type="dxa"/>
          </w:tcPr>
          <w:p w14:paraId="56E17408" w14:textId="77777777" w:rsidR="00002AF2" w:rsidRPr="0051318C" w:rsidRDefault="00002AF2" w:rsidP="00002AF2">
            <w:pPr>
              <w:jc w:val="center"/>
              <w:rPr>
                <w:sz w:val="22"/>
                <w:szCs w:val="22"/>
              </w:rPr>
            </w:pPr>
            <w:r>
              <w:rPr>
                <w:sz w:val="22"/>
                <w:szCs w:val="22"/>
              </w:rPr>
              <w:t>15</w:t>
            </w:r>
          </w:p>
        </w:tc>
        <w:tc>
          <w:tcPr>
            <w:tcW w:w="709" w:type="dxa"/>
          </w:tcPr>
          <w:p w14:paraId="222D38B1" w14:textId="77777777" w:rsidR="00002AF2" w:rsidRPr="0051318C" w:rsidRDefault="00002AF2" w:rsidP="00002AF2">
            <w:pPr>
              <w:jc w:val="center"/>
              <w:rPr>
                <w:sz w:val="22"/>
                <w:szCs w:val="22"/>
              </w:rPr>
            </w:pPr>
            <w:r>
              <w:rPr>
                <w:sz w:val="22"/>
                <w:szCs w:val="22"/>
              </w:rPr>
              <w:t>-</w:t>
            </w:r>
          </w:p>
        </w:tc>
        <w:tc>
          <w:tcPr>
            <w:tcW w:w="709" w:type="dxa"/>
          </w:tcPr>
          <w:p w14:paraId="3BE4935A" w14:textId="77777777" w:rsidR="00002AF2" w:rsidRPr="0051318C" w:rsidRDefault="00002AF2" w:rsidP="00002AF2">
            <w:pPr>
              <w:jc w:val="center"/>
              <w:rPr>
                <w:sz w:val="22"/>
                <w:szCs w:val="22"/>
              </w:rPr>
            </w:pPr>
            <w:r w:rsidRPr="00DB56CC">
              <w:rPr>
                <w:sz w:val="22"/>
                <w:szCs w:val="22"/>
              </w:rPr>
              <w:t>-</w:t>
            </w:r>
          </w:p>
        </w:tc>
        <w:tc>
          <w:tcPr>
            <w:tcW w:w="709" w:type="dxa"/>
          </w:tcPr>
          <w:p w14:paraId="4AF5AE40" w14:textId="77777777" w:rsidR="00002AF2" w:rsidRPr="0051318C" w:rsidRDefault="00002AF2" w:rsidP="00002AF2">
            <w:pPr>
              <w:jc w:val="center"/>
              <w:rPr>
                <w:sz w:val="22"/>
                <w:szCs w:val="22"/>
              </w:rPr>
            </w:pPr>
            <w:r w:rsidRPr="00DB56CC">
              <w:rPr>
                <w:sz w:val="22"/>
                <w:szCs w:val="22"/>
              </w:rPr>
              <w:t>-</w:t>
            </w:r>
          </w:p>
        </w:tc>
        <w:tc>
          <w:tcPr>
            <w:tcW w:w="708" w:type="dxa"/>
          </w:tcPr>
          <w:p w14:paraId="4E2A9CD3" w14:textId="77777777" w:rsidR="00002AF2" w:rsidRPr="0051318C" w:rsidRDefault="00002AF2" w:rsidP="00002AF2">
            <w:pPr>
              <w:jc w:val="center"/>
              <w:rPr>
                <w:sz w:val="22"/>
                <w:szCs w:val="22"/>
              </w:rPr>
            </w:pPr>
            <w:r w:rsidRPr="00DB56CC">
              <w:rPr>
                <w:sz w:val="22"/>
                <w:szCs w:val="22"/>
              </w:rPr>
              <w:t>-</w:t>
            </w:r>
          </w:p>
        </w:tc>
        <w:tc>
          <w:tcPr>
            <w:tcW w:w="993" w:type="dxa"/>
          </w:tcPr>
          <w:p w14:paraId="53CF20BE" w14:textId="77777777" w:rsidR="00002AF2" w:rsidRPr="0051318C" w:rsidRDefault="00002AF2" w:rsidP="00002AF2">
            <w:pPr>
              <w:jc w:val="center"/>
              <w:rPr>
                <w:sz w:val="22"/>
                <w:szCs w:val="22"/>
              </w:rPr>
            </w:pPr>
            <w:r>
              <w:rPr>
                <w:sz w:val="22"/>
                <w:szCs w:val="22"/>
              </w:rPr>
              <w:t>15</w:t>
            </w:r>
          </w:p>
        </w:tc>
      </w:tr>
      <w:tr w:rsidR="00002AF2" w:rsidRPr="0051318C" w14:paraId="4D924DFD" w14:textId="77777777" w:rsidTr="00002AF2">
        <w:trPr>
          <w:jc w:val="center"/>
        </w:trPr>
        <w:tc>
          <w:tcPr>
            <w:tcW w:w="1140" w:type="dxa"/>
          </w:tcPr>
          <w:p w14:paraId="37AA8B45" w14:textId="77777777" w:rsidR="00002AF2" w:rsidRPr="00302FF6" w:rsidRDefault="00002AF2" w:rsidP="00002AF2">
            <w:pPr>
              <w:jc w:val="center"/>
              <w:rPr>
                <w:b/>
                <w:bCs/>
                <w:sz w:val="22"/>
                <w:szCs w:val="22"/>
              </w:rPr>
            </w:pPr>
            <w:r w:rsidRPr="00302FF6">
              <w:rPr>
                <w:b/>
                <w:bCs/>
                <w:sz w:val="22"/>
                <w:szCs w:val="22"/>
              </w:rPr>
              <w:t>CO6</w:t>
            </w:r>
          </w:p>
        </w:tc>
        <w:tc>
          <w:tcPr>
            <w:tcW w:w="709" w:type="dxa"/>
          </w:tcPr>
          <w:p w14:paraId="24ADB7ED" w14:textId="77777777" w:rsidR="00002AF2" w:rsidRPr="0051318C" w:rsidRDefault="00002AF2" w:rsidP="00002AF2">
            <w:pPr>
              <w:jc w:val="center"/>
              <w:rPr>
                <w:sz w:val="22"/>
                <w:szCs w:val="22"/>
              </w:rPr>
            </w:pPr>
            <w:r w:rsidRPr="002E441F">
              <w:rPr>
                <w:sz w:val="22"/>
                <w:szCs w:val="22"/>
              </w:rPr>
              <w:t>-</w:t>
            </w:r>
          </w:p>
        </w:tc>
        <w:tc>
          <w:tcPr>
            <w:tcW w:w="708" w:type="dxa"/>
          </w:tcPr>
          <w:p w14:paraId="3775BB1E" w14:textId="77777777" w:rsidR="00002AF2" w:rsidRPr="0051318C" w:rsidRDefault="00002AF2" w:rsidP="00002AF2">
            <w:pPr>
              <w:jc w:val="center"/>
              <w:rPr>
                <w:sz w:val="22"/>
                <w:szCs w:val="22"/>
              </w:rPr>
            </w:pPr>
            <w:r>
              <w:rPr>
                <w:sz w:val="22"/>
                <w:szCs w:val="22"/>
              </w:rPr>
              <w:t>5</w:t>
            </w:r>
          </w:p>
        </w:tc>
        <w:tc>
          <w:tcPr>
            <w:tcW w:w="709" w:type="dxa"/>
          </w:tcPr>
          <w:p w14:paraId="3A983455" w14:textId="77777777" w:rsidR="00002AF2" w:rsidRPr="0051318C" w:rsidRDefault="00002AF2" w:rsidP="00002AF2">
            <w:pPr>
              <w:jc w:val="center"/>
              <w:rPr>
                <w:sz w:val="22"/>
                <w:szCs w:val="22"/>
              </w:rPr>
            </w:pPr>
            <w:r>
              <w:rPr>
                <w:sz w:val="22"/>
                <w:szCs w:val="22"/>
              </w:rPr>
              <w:t>12</w:t>
            </w:r>
          </w:p>
        </w:tc>
        <w:tc>
          <w:tcPr>
            <w:tcW w:w="709" w:type="dxa"/>
          </w:tcPr>
          <w:p w14:paraId="7C1C70D3" w14:textId="77777777" w:rsidR="00002AF2" w:rsidRPr="0051318C" w:rsidRDefault="00002AF2" w:rsidP="00002AF2">
            <w:pPr>
              <w:jc w:val="center"/>
              <w:rPr>
                <w:sz w:val="22"/>
                <w:szCs w:val="22"/>
              </w:rPr>
            </w:pPr>
            <w:r w:rsidRPr="00DB56CC">
              <w:rPr>
                <w:sz w:val="22"/>
                <w:szCs w:val="22"/>
              </w:rPr>
              <w:t>-</w:t>
            </w:r>
          </w:p>
        </w:tc>
        <w:tc>
          <w:tcPr>
            <w:tcW w:w="709" w:type="dxa"/>
          </w:tcPr>
          <w:p w14:paraId="6A214796" w14:textId="77777777" w:rsidR="00002AF2" w:rsidRPr="0051318C" w:rsidRDefault="00002AF2" w:rsidP="00002AF2">
            <w:pPr>
              <w:jc w:val="center"/>
              <w:rPr>
                <w:sz w:val="22"/>
                <w:szCs w:val="22"/>
              </w:rPr>
            </w:pPr>
            <w:r w:rsidRPr="00DB56CC">
              <w:rPr>
                <w:sz w:val="22"/>
                <w:szCs w:val="22"/>
              </w:rPr>
              <w:t>-</w:t>
            </w:r>
          </w:p>
        </w:tc>
        <w:tc>
          <w:tcPr>
            <w:tcW w:w="708" w:type="dxa"/>
          </w:tcPr>
          <w:p w14:paraId="19C425ED" w14:textId="77777777" w:rsidR="00002AF2" w:rsidRPr="0051318C" w:rsidRDefault="00002AF2" w:rsidP="00002AF2">
            <w:pPr>
              <w:jc w:val="center"/>
              <w:rPr>
                <w:sz w:val="22"/>
                <w:szCs w:val="22"/>
              </w:rPr>
            </w:pPr>
            <w:r w:rsidRPr="00DB56CC">
              <w:rPr>
                <w:sz w:val="22"/>
                <w:szCs w:val="22"/>
              </w:rPr>
              <w:t>-</w:t>
            </w:r>
          </w:p>
        </w:tc>
        <w:tc>
          <w:tcPr>
            <w:tcW w:w="993" w:type="dxa"/>
          </w:tcPr>
          <w:p w14:paraId="14EFC62C" w14:textId="77777777" w:rsidR="00002AF2" w:rsidRPr="0051318C" w:rsidRDefault="00002AF2" w:rsidP="00002AF2">
            <w:pPr>
              <w:jc w:val="center"/>
              <w:rPr>
                <w:sz w:val="22"/>
                <w:szCs w:val="22"/>
              </w:rPr>
            </w:pPr>
            <w:r>
              <w:rPr>
                <w:sz w:val="22"/>
                <w:szCs w:val="22"/>
              </w:rPr>
              <w:t>17</w:t>
            </w:r>
          </w:p>
        </w:tc>
      </w:tr>
      <w:tr w:rsidR="00002AF2" w:rsidRPr="0051318C" w14:paraId="02DC6278" w14:textId="77777777" w:rsidTr="00002AF2">
        <w:trPr>
          <w:jc w:val="center"/>
        </w:trPr>
        <w:tc>
          <w:tcPr>
            <w:tcW w:w="5392" w:type="dxa"/>
            <w:gridSpan w:val="7"/>
          </w:tcPr>
          <w:p w14:paraId="00C6D21C" w14:textId="77777777" w:rsidR="00002AF2" w:rsidRPr="0051318C" w:rsidRDefault="00002AF2" w:rsidP="00002AF2">
            <w:pPr>
              <w:rPr>
                <w:sz w:val="22"/>
                <w:szCs w:val="22"/>
              </w:rPr>
            </w:pPr>
          </w:p>
        </w:tc>
        <w:tc>
          <w:tcPr>
            <w:tcW w:w="993" w:type="dxa"/>
          </w:tcPr>
          <w:p w14:paraId="66771E90" w14:textId="77777777" w:rsidR="00002AF2" w:rsidRPr="0051318C" w:rsidRDefault="00002AF2" w:rsidP="00002AF2">
            <w:pPr>
              <w:jc w:val="center"/>
              <w:rPr>
                <w:b/>
                <w:sz w:val="22"/>
                <w:szCs w:val="22"/>
              </w:rPr>
            </w:pPr>
            <w:r w:rsidRPr="0051318C">
              <w:rPr>
                <w:b/>
                <w:sz w:val="22"/>
                <w:szCs w:val="22"/>
              </w:rPr>
              <w:t>12</w:t>
            </w:r>
            <w:r>
              <w:rPr>
                <w:b/>
                <w:sz w:val="22"/>
                <w:szCs w:val="22"/>
              </w:rPr>
              <w:t>5</w:t>
            </w:r>
          </w:p>
        </w:tc>
      </w:tr>
    </w:tbl>
    <w:p w14:paraId="5BBA409A" w14:textId="77777777" w:rsidR="00002AF2" w:rsidRDefault="00002AF2" w:rsidP="00002AF2"/>
    <w:p w14:paraId="65CC72E8" w14:textId="77777777"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7BD08B69" wp14:editId="0A8130EF">
            <wp:extent cx="5734050" cy="838200"/>
            <wp:effectExtent l="0" t="0" r="0" b="0"/>
            <wp:docPr id="419289034" name="Picture 4192890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612B42" w14:textId="77777777" w:rsidR="00002AF2" w:rsidRDefault="00002AF2" w:rsidP="00002AF2">
      <w:pPr>
        <w:jc w:val="center"/>
        <w:rPr>
          <w:b/>
          <w:bCs/>
        </w:rPr>
      </w:pPr>
    </w:p>
    <w:p w14:paraId="7DC58247" w14:textId="77777777" w:rsidR="00002AF2" w:rsidRDefault="00002AF2" w:rsidP="00002AF2">
      <w:pPr>
        <w:jc w:val="center"/>
        <w:rPr>
          <w:b/>
          <w:bCs/>
        </w:rPr>
      </w:pPr>
      <w:r>
        <w:rPr>
          <w:b/>
          <w:bCs/>
        </w:rPr>
        <w:t>END SEMESTER EXAMINATION – MAY / JUNE 2025</w:t>
      </w:r>
    </w:p>
    <w:p w14:paraId="1D23CF03"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885A55" w14:paraId="4B18C875" w14:textId="77777777" w:rsidTr="00002AF2">
        <w:trPr>
          <w:trHeight w:val="397"/>
          <w:jc w:val="center"/>
        </w:trPr>
        <w:tc>
          <w:tcPr>
            <w:tcW w:w="1555" w:type="dxa"/>
            <w:vAlign w:val="center"/>
          </w:tcPr>
          <w:p w14:paraId="01C96B41" w14:textId="77777777" w:rsidR="00002AF2" w:rsidRPr="00885A55" w:rsidRDefault="00002AF2" w:rsidP="00002AF2">
            <w:pPr>
              <w:pStyle w:val="Title"/>
              <w:jc w:val="left"/>
              <w:rPr>
                <w:b/>
                <w:sz w:val="22"/>
                <w:szCs w:val="22"/>
              </w:rPr>
            </w:pPr>
            <w:r w:rsidRPr="00885A55">
              <w:rPr>
                <w:b/>
                <w:sz w:val="22"/>
                <w:szCs w:val="22"/>
              </w:rPr>
              <w:t xml:space="preserve">Course Code      </w:t>
            </w:r>
          </w:p>
        </w:tc>
        <w:tc>
          <w:tcPr>
            <w:tcW w:w="6662" w:type="dxa"/>
            <w:vAlign w:val="center"/>
          </w:tcPr>
          <w:p w14:paraId="272442D4" w14:textId="77777777" w:rsidR="00002AF2" w:rsidRPr="00885A55" w:rsidRDefault="00002AF2" w:rsidP="00002AF2">
            <w:pPr>
              <w:pStyle w:val="Title"/>
              <w:jc w:val="left"/>
              <w:rPr>
                <w:b/>
                <w:sz w:val="22"/>
                <w:szCs w:val="22"/>
              </w:rPr>
            </w:pPr>
            <w:r w:rsidRPr="00885A55">
              <w:rPr>
                <w:b/>
                <w:sz w:val="22"/>
                <w:szCs w:val="22"/>
              </w:rPr>
              <w:t>24BC3008</w:t>
            </w:r>
          </w:p>
        </w:tc>
        <w:tc>
          <w:tcPr>
            <w:tcW w:w="1417" w:type="dxa"/>
            <w:vAlign w:val="center"/>
          </w:tcPr>
          <w:p w14:paraId="35248AEC" w14:textId="77777777" w:rsidR="00002AF2" w:rsidRPr="00885A55" w:rsidRDefault="00002AF2" w:rsidP="00002AF2">
            <w:pPr>
              <w:pStyle w:val="Title"/>
              <w:ind w:left="-468" w:firstLine="468"/>
              <w:jc w:val="left"/>
              <w:rPr>
                <w:sz w:val="22"/>
                <w:szCs w:val="22"/>
              </w:rPr>
            </w:pPr>
            <w:r w:rsidRPr="00885A55">
              <w:rPr>
                <w:b/>
                <w:bCs/>
                <w:sz w:val="22"/>
                <w:szCs w:val="22"/>
              </w:rPr>
              <w:t xml:space="preserve">Duration       </w:t>
            </w:r>
          </w:p>
        </w:tc>
        <w:tc>
          <w:tcPr>
            <w:tcW w:w="851" w:type="dxa"/>
            <w:vAlign w:val="center"/>
          </w:tcPr>
          <w:p w14:paraId="55F24A49" w14:textId="77777777" w:rsidR="00002AF2" w:rsidRPr="00885A55" w:rsidRDefault="00002AF2" w:rsidP="00002AF2">
            <w:pPr>
              <w:pStyle w:val="Title"/>
              <w:jc w:val="left"/>
              <w:rPr>
                <w:b/>
                <w:sz w:val="22"/>
                <w:szCs w:val="22"/>
              </w:rPr>
            </w:pPr>
            <w:r w:rsidRPr="00885A55">
              <w:rPr>
                <w:b/>
                <w:sz w:val="22"/>
                <w:szCs w:val="22"/>
              </w:rPr>
              <w:t>3hrs</w:t>
            </w:r>
          </w:p>
        </w:tc>
      </w:tr>
      <w:tr w:rsidR="00002AF2" w:rsidRPr="00885A55" w14:paraId="121DF7F7" w14:textId="77777777" w:rsidTr="00002AF2">
        <w:trPr>
          <w:trHeight w:val="397"/>
          <w:jc w:val="center"/>
        </w:trPr>
        <w:tc>
          <w:tcPr>
            <w:tcW w:w="1555" w:type="dxa"/>
            <w:vAlign w:val="center"/>
          </w:tcPr>
          <w:p w14:paraId="10CF069A" w14:textId="77777777" w:rsidR="00002AF2" w:rsidRPr="00885A55" w:rsidRDefault="00002AF2" w:rsidP="00354B5A">
            <w:pPr>
              <w:pStyle w:val="Title"/>
              <w:ind w:right="-160"/>
              <w:jc w:val="left"/>
              <w:rPr>
                <w:b/>
                <w:sz w:val="22"/>
                <w:szCs w:val="22"/>
              </w:rPr>
            </w:pPr>
            <w:r w:rsidRPr="00885A55">
              <w:rPr>
                <w:b/>
                <w:sz w:val="22"/>
                <w:szCs w:val="22"/>
              </w:rPr>
              <w:t xml:space="preserve">Course Title     </w:t>
            </w:r>
          </w:p>
        </w:tc>
        <w:tc>
          <w:tcPr>
            <w:tcW w:w="6662" w:type="dxa"/>
            <w:vAlign w:val="center"/>
          </w:tcPr>
          <w:p w14:paraId="713CEA1B" w14:textId="77777777" w:rsidR="00002AF2" w:rsidRPr="00885A55" w:rsidRDefault="00002AF2" w:rsidP="00002AF2">
            <w:pPr>
              <w:pStyle w:val="Title"/>
              <w:jc w:val="left"/>
              <w:rPr>
                <w:b/>
                <w:sz w:val="22"/>
                <w:szCs w:val="22"/>
              </w:rPr>
            </w:pPr>
            <w:r w:rsidRPr="00885A55">
              <w:rPr>
                <w:b/>
                <w:sz w:val="22"/>
                <w:szCs w:val="22"/>
              </w:rPr>
              <w:t>DIGITAL MARKETING FOR RESEARCH</w:t>
            </w:r>
          </w:p>
        </w:tc>
        <w:tc>
          <w:tcPr>
            <w:tcW w:w="1417" w:type="dxa"/>
            <w:vAlign w:val="center"/>
          </w:tcPr>
          <w:p w14:paraId="48EDF56F" w14:textId="77777777" w:rsidR="00002AF2" w:rsidRPr="00885A55" w:rsidRDefault="00002AF2" w:rsidP="00002AF2">
            <w:pPr>
              <w:pStyle w:val="Title"/>
              <w:jc w:val="left"/>
              <w:rPr>
                <w:b/>
                <w:bCs/>
                <w:sz w:val="22"/>
                <w:szCs w:val="22"/>
              </w:rPr>
            </w:pPr>
            <w:r w:rsidRPr="00885A55">
              <w:rPr>
                <w:b/>
                <w:bCs/>
                <w:sz w:val="22"/>
                <w:szCs w:val="22"/>
              </w:rPr>
              <w:t xml:space="preserve">Max. Marks </w:t>
            </w:r>
          </w:p>
        </w:tc>
        <w:tc>
          <w:tcPr>
            <w:tcW w:w="851" w:type="dxa"/>
            <w:vAlign w:val="center"/>
          </w:tcPr>
          <w:p w14:paraId="6BED8541" w14:textId="77777777" w:rsidR="00002AF2" w:rsidRPr="00885A55" w:rsidRDefault="00002AF2" w:rsidP="00002AF2">
            <w:pPr>
              <w:pStyle w:val="Title"/>
              <w:jc w:val="left"/>
              <w:rPr>
                <w:b/>
                <w:sz w:val="22"/>
                <w:szCs w:val="22"/>
              </w:rPr>
            </w:pPr>
            <w:r w:rsidRPr="00885A55">
              <w:rPr>
                <w:b/>
                <w:sz w:val="22"/>
                <w:szCs w:val="22"/>
              </w:rPr>
              <w:t>100</w:t>
            </w:r>
          </w:p>
        </w:tc>
      </w:tr>
    </w:tbl>
    <w:p w14:paraId="22BE8132" w14:textId="77777777" w:rsidR="00002AF2" w:rsidRDefault="00002AF2" w:rsidP="00856324"/>
    <w:tbl>
      <w:tblPr>
        <w:tblStyle w:val="TableGrid"/>
        <w:tblW w:w="5817" w:type="pct"/>
        <w:jc w:val="center"/>
        <w:tblLook w:val="04A0" w:firstRow="1" w:lastRow="0" w:firstColumn="1" w:lastColumn="0" w:noHBand="0" w:noVBand="1"/>
      </w:tblPr>
      <w:tblGrid>
        <w:gridCol w:w="570"/>
        <w:gridCol w:w="8202"/>
        <w:gridCol w:w="670"/>
        <w:gridCol w:w="57"/>
        <w:gridCol w:w="506"/>
        <w:gridCol w:w="29"/>
        <w:gridCol w:w="456"/>
      </w:tblGrid>
      <w:tr w:rsidR="00002AF2" w:rsidRPr="003F48A5" w14:paraId="26332C56" w14:textId="77777777" w:rsidTr="00002AF2">
        <w:trPr>
          <w:trHeight w:val="552"/>
          <w:jc w:val="center"/>
        </w:trPr>
        <w:tc>
          <w:tcPr>
            <w:tcW w:w="272" w:type="pct"/>
            <w:vAlign w:val="center"/>
          </w:tcPr>
          <w:p w14:paraId="016F1311" w14:textId="77777777" w:rsidR="00002AF2" w:rsidRPr="003F48A5" w:rsidRDefault="00002AF2" w:rsidP="00002AF2">
            <w:pPr>
              <w:jc w:val="center"/>
              <w:rPr>
                <w:b/>
              </w:rPr>
            </w:pPr>
            <w:r w:rsidRPr="003F48A5">
              <w:rPr>
                <w:b/>
              </w:rPr>
              <w:t>Q. No.</w:t>
            </w:r>
          </w:p>
        </w:tc>
        <w:tc>
          <w:tcPr>
            <w:tcW w:w="3910" w:type="pct"/>
            <w:vAlign w:val="center"/>
          </w:tcPr>
          <w:p w14:paraId="1D3B139F" w14:textId="77777777" w:rsidR="00002AF2" w:rsidRPr="003F48A5" w:rsidRDefault="00002AF2" w:rsidP="00002AF2">
            <w:pPr>
              <w:jc w:val="center"/>
              <w:rPr>
                <w:b/>
              </w:rPr>
            </w:pPr>
            <w:r w:rsidRPr="003F48A5">
              <w:rPr>
                <w:b/>
              </w:rPr>
              <w:t>Questions</w:t>
            </w:r>
          </w:p>
        </w:tc>
        <w:tc>
          <w:tcPr>
            <w:tcW w:w="319" w:type="pct"/>
            <w:vAlign w:val="center"/>
          </w:tcPr>
          <w:p w14:paraId="7E6C8730" w14:textId="77777777" w:rsidR="00002AF2" w:rsidRPr="003F48A5" w:rsidRDefault="00002AF2" w:rsidP="00002AF2">
            <w:pPr>
              <w:jc w:val="center"/>
              <w:rPr>
                <w:b/>
              </w:rPr>
            </w:pPr>
            <w:r w:rsidRPr="003F48A5">
              <w:rPr>
                <w:b/>
              </w:rPr>
              <w:t>CO</w:t>
            </w:r>
          </w:p>
        </w:tc>
        <w:tc>
          <w:tcPr>
            <w:tcW w:w="268" w:type="pct"/>
            <w:gridSpan w:val="2"/>
            <w:vAlign w:val="center"/>
          </w:tcPr>
          <w:p w14:paraId="248B2C45" w14:textId="77777777" w:rsidR="00002AF2" w:rsidRPr="003F48A5" w:rsidRDefault="00002AF2" w:rsidP="00002AF2">
            <w:pPr>
              <w:jc w:val="center"/>
              <w:rPr>
                <w:b/>
              </w:rPr>
            </w:pPr>
            <w:r w:rsidRPr="003F48A5">
              <w:rPr>
                <w:b/>
              </w:rPr>
              <w:t>BL</w:t>
            </w:r>
          </w:p>
        </w:tc>
        <w:tc>
          <w:tcPr>
            <w:tcW w:w="230" w:type="pct"/>
            <w:gridSpan w:val="2"/>
            <w:vAlign w:val="center"/>
          </w:tcPr>
          <w:p w14:paraId="0A2E1DA0" w14:textId="77777777" w:rsidR="00002AF2" w:rsidRPr="003F48A5" w:rsidRDefault="00002AF2" w:rsidP="00002AF2">
            <w:pPr>
              <w:jc w:val="center"/>
              <w:rPr>
                <w:b/>
              </w:rPr>
            </w:pPr>
            <w:r w:rsidRPr="003F48A5">
              <w:rPr>
                <w:b/>
              </w:rPr>
              <w:t>M</w:t>
            </w:r>
          </w:p>
        </w:tc>
      </w:tr>
      <w:tr w:rsidR="00002AF2" w:rsidRPr="003F48A5" w14:paraId="0CECB0D5" w14:textId="77777777" w:rsidTr="00002AF2">
        <w:trPr>
          <w:trHeight w:val="552"/>
          <w:jc w:val="center"/>
        </w:trPr>
        <w:tc>
          <w:tcPr>
            <w:tcW w:w="5000" w:type="pct"/>
            <w:gridSpan w:val="7"/>
            <w:vAlign w:val="center"/>
          </w:tcPr>
          <w:p w14:paraId="1438B556" w14:textId="77777777" w:rsidR="00002AF2" w:rsidRPr="003F48A5" w:rsidRDefault="00002AF2" w:rsidP="00002AF2">
            <w:pPr>
              <w:jc w:val="center"/>
              <w:rPr>
                <w:b/>
                <w:u w:val="single"/>
              </w:rPr>
            </w:pPr>
            <w:r w:rsidRPr="003F48A5">
              <w:rPr>
                <w:b/>
                <w:u w:val="single"/>
              </w:rPr>
              <w:t>PART – A (4 X 20 = 80 MARKS)</w:t>
            </w:r>
          </w:p>
          <w:p w14:paraId="5E9172C4" w14:textId="77777777" w:rsidR="00002AF2" w:rsidRPr="003F48A5" w:rsidRDefault="00002AF2" w:rsidP="00002AF2">
            <w:pPr>
              <w:jc w:val="center"/>
              <w:rPr>
                <w:b/>
              </w:rPr>
            </w:pPr>
            <w:r w:rsidRPr="003F48A5">
              <w:rPr>
                <w:b/>
              </w:rPr>
              <w:t>(Answer all the Questions)</w:t>
            </w:r>
          </w:p>
        </w:tc>
      </w:tr>
      <w:tr w:rsidR="00002AF2" w:rsidRPr="003F48A5" w14:paraId="265550F2" w14:textId="77777777" w:rsidTr="00002AF2">
        <w:trPr>
          <w:trHeight w:val="283"/>
          <w:jc w:val="center"/>
        </w:trPr>
        <w:tc>
          <w:tcPr>
            <w:tcW w:w="272" w:type="pct"/>
          </w:tcPr>
          <w:p w14:paraId="6F4896DF" w14:textId="77777777" w:rsidR="00002AF2" w:rsidRPr="003F48A5" w:rsidRDefault="00002AF2" w:rsidP="00002AF2">
            <w:pPr>
              <w:jc w:val="center"/>
            </w:pPr>
            <w:r w:rsidRPr="003F48A5">
              <w:t>1.</w:t>
            </w:r>
          </w:p>
        </w:tc>
        <w:tc>
          <w:tcPr>
            <w:tcW w:w="3910" w:type="pct"/>
          </w:tcPr>
          <w:p w14:paraId="4ED0CB64" w14:textId="77777777" w:rsidR="00002AF2" w:rsidRPr="003F48A5" w:rsidRDefault="00002AF2" w:rsidP="00002AF2">
            <w:pPr>
              <w:jc w:val="both"/>
            </w:pPr>
            <w:r w:rsidRPr="00AA57EC">
              <w:t xml:space="preserve">Discuss the significance of understanding consumer behavior in the digital age and its impact on creating effective digital marketing strategies. </w:t>
            </w:r>
          </w:p>
        </w:tc>
        <w:tc>
          <w:tcPr>
            <w:tcW w:w="319" w:type="pct"/>
          </w:tcPr>
          <w:p w14:paraId="3B17A833" w14:textId="77777777" w:rsidR="00002AF2" w:rsidRPr="003F48A5" w:rsidRDefault="00002AF2" w:rsidP="00002AF2">
            <w:pPr>
              <w:jc w:val="center"/>
            </w:pPr>
            <w:r w:rsidRPr="003F48A5">
              <w:t>CO1</w:t>
            </w:r>
          </w:p>
        </w:tc>
        <w:tc>
          <w:tcPr>
            <w:tcW w:w="268" w:type="pct"/>
            <w:gridSpan w:val="2"/>
          </w:tcPr>
          <w:p w14:paraId="159C8372" w14:textId="77777777" w:rsidR="00002AF2" w:rsidRPr="003F48A5" w:rsidRDefault="00002AF2" w:rsidP="00002AF2">
            <w:pPr>
              <w:jc w:val="center"/>
            </w:pPr>
            <w:r>
              <w:t>U</w:t>
            </w:r>
          </w:p>
        </w:tc>
        <w:tc>
          <w:tcPr>
            <w:tcW w:w="230" w:type="pct"/>
            <w:gridSpan w:val="2"/>
          </w:tcPr>
          <w:p w14:paraId="306B7ADE" w14:textId="77777777" w:rsidR="00002AF2" w:rsidRPr="003F48A5" w:rsidRDefault="00002AF2" w:rsidP="00002AF2">
            <w:pPr>
              <w:jc w:val="center"/>
            </w:pPr>
            <w:r w:rsidRPr="003F48A5">
              <w:t>20</w:t>
            </w:r>
          </w:p>
        </w:tc>
      </w:tr>
      <w:tr w:rsidR="00002AF2" w:rsidRPr="003F48A5" w14:paraId="7967533D" w14:textId="77777777" w:rsidTr="00002AF2">
        <w:trPr>
          <w:trHeight w:val="239"/>
          <w:jc w:val="center"/>
        </w:trPr>
        <w:tc>
          <w:tcPr>
            <w:tcW w:w="272" w:type="pct"/>
          </w:tcPr>
          <w:p w14:paraId="320F1388" w14:textId="77777777" w:rsidR="00002AF2" w:rsidRPr="003F48A5" w:rsidRDefault="00002AF2" w:rsidP="00002AF2">
            <w:pPr>
              <w:jc w:val="center"/>
            </w:pPr>
          </w:p>
        </w:tc>
        <w:tc>
          <w:tcPr>
            <w:tcW w:w="3910" w:type="pct"/>
          </w:tcPr>
          <w:p w14:paraId="076D040E" w14:textId="77777777" w:rsidR="00002AF2" w:rsidRPr="003F48A5" w:rsidRDefault="00002AF2" w:rsidP="00FA7076">
            <w:pPr>
              <w:jc w:val="center"/>
              <w:rPr>
                <w:b/>
                <w:bCs/>
              </w:rPr>
            </w:pPr>
            <w:r w:rsidRPr="003F48A5">
              <w:rPr>
                <w:b/>
                <w:bCs/>
              </w:rPr>
              <w:t>(OR)</w:t>
            </w:r>
          </w:p>
        </w:tc>
        <w:tc>
          <w:tcPr>
            <w:tcW w:w="319" w:type="pct"/>
          </w:tcPr>
          <w:p w14:paraId="7C4130AC" w14:textId="77777777" w:rsidR="00002AF2" w:rsidRPr="003F48A5" w:rsidRDefault="00002AF2" w:rsidP="00002AF2">
            <w:pPr>
              <w:jc w:val="center"/>
            </w:pPr>
          </w:p>
        </w:tc>
        <w:tc>
          <w:tcPr>
            <w:tcW w:w="268" w:type="pct"/>
            <w:gridSpan w:val="2"/>
          </w:tcPr>
          <w:p w14:paraId="6BF54166" w14:textId="77777777" w:rsidR="00002AF2" w:rsidRPr="003F48A5" w:rsidRDefault="00002AF2" w:rsidP="00002AF2">
            <w:pPr>
              <w:jc w:val="center"/>
            </w:pPr>
          </w:p>
        </w:tc>
        <w:tc>
          <w:tcPr>
            <w:tcW w:w="230" w:type="pct"/>
            <w:gridSpan w:val="2"/>
          </w:tcPr>
          <w:p w14:paraId="3ADADD44" w14:textId="77777777" w:rsidR="00002AF2" w:rsidRPr="003F48A5" w:rsidRDefault="00002AF2" w:rsidP="00002AF2">
            <w:pPr>
              <w:jc w:val="center"/>
            </w:pPr>
          </w:p>
        </w:tc>
      </w:tr>
      <w:tr w:rsidR="00002AF2" w:rsidRPr="003F48A5" w14:paraId="46F0CEF1" w14:textId="77777777" w:rsidTr="00002AF2">
        <w:trPr>
          <w:trHeight w:val="283"/>
          <w:jc w:val="center"/>
        </w:trPr>
        <w:tc>
          <w:tcPr>
            <w:tcW w:w="272" w:type="pct"/>
          </w:tcPr>
          <w:p w14:paraId="0BF14DB0" w14:textId="77777777" w:rsidR="00002AF2" w:rsidRPr="003F48A5" w:rsidRDefault="00002AF2" w:rsidP="00002AF2">
            <w:pPr>
              <w:jc w:val="center"/>
            </w:pPr>
            <w:r w:rsidRPr="003F48A5">
              <w:t>2.</w:t>
            </w:r>
          </w:p>
        </w:tc>
        <w:tc>
          <w:tcPr>
            <w:tcW w:w="3910" w:type="pct"/>
          </w:tcPr>
          <w:p w14:paraId="433E1C99" w14:textId="77777777" w:rsidR="00002AF2" w:rsidRPr="003F48A5" w:rsidRDefault="00002AF2" w:rsidP="00002AF2">
            <w:pPr>
              <w:jc w:val="both"/>
            </w:pPr>
            <w:r w:rsidRPr="00AA57EC">
              <w:t xml:space="preserve">Analyze the importance of strategic planning and integrated communication in digital marketing campaigns. </w:t>
            </w:r>
          </w:p>
        </w:tc>
        <w:tc>
          <w:tcPr>
            <w:tcW w:w="319" w:type="pct"/>
          </w:tcPr>
          <w:p w14:paraId="40DBF43F" w14:textId="77777777" w:rsidR="00002AF2" w:rsidRPr="003F48A5" w:rsidRDefault="00002AF2" w:rsidP="00002AF2">
            <w:pPr>
              <w:jc w:val="center"/>
            </w:pPr>
            <w:r w:rsidRPr="003F48A5">
              <w:t>CO</w:t>
            </w:r>
            <w:r>
              <w:t>1</w:t>
            </w:r>
          </w:p>
        </w:tc>
        <w:tc>
          <w:tcPr>
            <w:tcW w:w="268" w:type="pct"/>
            <w:gridSpan w:val="2"/>
          </w:tcPr>
          <w:p w14:paraId="5135E67C" w14:textId="77777777" w:rsidR="00002AF2" w:rsidRPr="003F48A5" w:rsidRDefault="00002AF2" w:rsidP="00002AF2">
            <w:pPr>
              <w:jc w:val="center"/>
            </w:pPr>
            <w:r>
              <w:t>An</w:t>
            </w:r>
          </w:p>
        </w:tc>
        <w:tc>
          <w:tcPr>
            <w:tcW w:w="230" w:type="pct"/>
            <w:gridSpan w:val="2"/>
          </w:tcPr>
          <w:p w14:paraId="1BD7F578" w14:textId="77777777" w:rsidR="00002AF2" w:rsidRPr="003F48A5" w:rsidRDefault="00002AF2" w:rsidP="00002AF2">
            <w:pPr>
              <w:jc w:val="center"/>
            </w:pPr>
            <w:r w:rsidRPr="003F48A5">
              <w:t>20</w:t>
            </w:r>
          </w:p>
        </w:tc>
      </w:tr>
      <w:tr w:rsidR="00002AF2" w:rsidRPr="003F48A5" w14:paraId="0F2219A5" w14:textId="77777777" w:rsidTr="00002AF2">
        <w:trPr>
          <w:trHeight w:val="162"/>
          <w:jc w:val="center"/>
        </w:trPr>
        <w:tc>
          <w:tcPr>
            <w:tcW w:w="272" w:type="pct"/>
          </w:tcPr>
          <w:p w14:paraId="1F3FBEEE" w14:textId="77777777" w:rsidR="00002AF2" w:rsidRPr="003F48A5" w:rsidRDefault="00002AF2" w:rsidP="00002AF2">
            <w:pPr>
              <w:jc w:val="center"/>
            </w:pPr>
          </w:p>
        </w:tc>
        <w:tc>
          <w:tcPr>
            <w:tcW w:w="3910" w:type="pct"/>
          </w:tcPr>
          <w:p w14:paraId="6B8C7FF5" w14:textId="77777777" w:rsidR="00002AF2" w:rsidRPr="003F48A5" w:rsidRDefault="00002AF2" w:rsidP="00002AF2">
            <w:pPr>
              <w:jc w:val="center"/>
            </w:pPr>
          </w:p>
        </w:tc>
        <w:tc>
          <w:tcPr>
            <w:tcW w:w="319" w:type="pct"/>
          </w:tcPr>
          <w:p w14:paraId="0815CF7F" w14:textId="77777777" w:rsidR="00002AF2" w:rsidRPr="003F48A5" w:rsidRDefault="00002AF2" w:rsidP="00002AF2">
            <w:pPr>
              <w:jc w:val="center"/>
            </w:pPr>
          </w:p>
        </w:tc>
        <w:tc>
          <w:tcPr>
            <w:tcW w:w="268" w:type="pct"/>
            <w:gridSpan w:val="2"/>
          </w:tcPr>
          <w:p w14:paraId="47C5E76B" w14:textId="77777777" w:rsidR="00002AF2" w:rsidRPr="003F48A5" w:rsidRDefault="00002AF2" w:rsidP="00002AF2">
            <w:pPr>
              <w:jc w:val="center"/>
            </w:pPr>
          </w:p>
        </w:tc>
        <w:tc>
          <w:tcPr>
            <w:tcW w:w="230" w:type="pct"/>
            <w:gridSpan w:val="2"/>
          </w:tcPr>
          <w:p w14:paraId="0E4BDB20" w14:textId="77777777" w:rsidR="00002AF2" w:rsidRPr="003F48A5" w:rsidRDefault="00002AF2" w:rsidP="00002AF2">
            <w:pPr>
              <w:jc w:val="center"/>
            </w:pPr>
          </w:p>
        </w:tc>
      </w:tr>
      <w:tr w:rsidR="00002AF2" w:rsidRPr="003F48A5" w14:paraId="67992092" w14:textId="77777777" w:rsidTr="00002AF2">
        <w:trPr>
          <w:trHeight w:val="283"/>
          <w:jc w:val="center"/>
        </w:trPr>
        <w:tc>
          <w:tcPr>
            <w:tcW w:w="272" w:type="pct"/>
          </w:tcPr>
          <w:p w14:paraId="2A3E7934" w14:textId="77777777" w:rsidR="00002AF2" w:rsidRPr="003F48A5" w:rsidRDefault="00002AF2" w:rsidP="00002AF2">
            <w:pPr>
              <w:jc w:val="center"/>
            </w:pPr>
            <w:r w:rsidRPr="003F48A5">
              <w:t>3.</w:t>
            </w:r>
          </w:p>
        </w:tc>
        <w:tc>
          <w:tcPr>
            <w:tcW w:w="3910" w:type="pct"/>
          </w:tcPr>
          <w:p w14:paraId="39BC8473" w14:textId="77777777" w:rsidR="00002AF2" w:rsidRPr="003F48A5" w:rsidRDefault="00002AF2" w:rsidP="00002AF2">
            <w:pPr>
              <w:jc w:val="both"/>
            </w:pPr>
            <w:r w:rsidRPr="000D747C">
              <w:t xml:space="preserve">Evaluate the role of advanced SEO techniques, including local SEO and voice search optimization, in enhancing a brand’s online visibility. </w:t>
            </w:r>
          </w:p>
        </w:tc>
        <w:tc>
          <w:tcPr>
            <w:tcW w:w="319" w:type="pct"/>
          </w:tcPr>
          <w:p w14:paraId="10321156" w14:textId="77777777" w:rsidR="00002AF2" w:rsidRPr="003F48A5" w:rsidRDefault="00002AF2" w:rsidP="00002AF2">
            <w:pPr>
              <w:jc w:val="center"/>
            </w:pPr>
            <w:r w:rsidRPr="003F48A5">
              <w:t>CO</w:t>
            </w:r>
            <w:r>
              <w:t>2</w:t>
            </w:r>
          </w:p>
        </w:tc>
        <w:tc>
          <w:tcPr>
            <w:tcW w:w="268" w:type="pct"/>
            <w:gridSpan w:val="2"/>
          </w:tcPr>
          <w:p w14:paraId="6BCFD6BF" w14:textId="77777777" w:rsidR="00002AF2" w:rsidRPr="003F48A5" w:rsidRDefault="00002AF2" w:rsidP="00002AF2">
            <w:pPr>
              <w:jc w:val="center"/>
            </w:pPr>
            <w:r>
              <w:t>E</w:t>
            </w:r>
          </w:p>
        </w:tc>
        <w:tc>
          <w:tcPr>
            <w:tcW w:w="230" w:type="pct"/>
            <w:gridSpan w:val="2"/>
          </w:tcPr>
          <w:p w14:paraId="1F6E5AAB" w14:textId="77777777" w:rsidR="00002AF2" w:rsidRPr="003F48A5" w:rsidRDefault="00002AF2" w:rsidP="00002AF2">
            <w:pPr>
              <w:jc w:val="center"/>
            </w:pPr>
            <w:r w:rsidRPr="003F48A5">
              <w:t>20</w:t>
            </w:r>
          </w:p>
        </w:tc>
      </w:tr>
      <w:tr w:rsidR="00002AF2" w:rsidRPr="003F48A5" w14:paraId="0B486C13" w14:textId="77777777" w:rsidTr="00002AF2">
        <w:trPr>
          <w:trHeight w:val="173"/>
          <w:jc w:val="center"/>
        </w:trPr>
        <w:tc>
          <w:tcPr>
            <w:tcW w:w="272" w:type="pct"/>
          </w:tcPr>
          <w:p w14:paraId="788361B2" w14:textId="77777777" w:rsidR="00002AF2" w:rsidRPr="003F48A5" w:rsidRDefault="00002AF2" w:rsidP="00002AF2">
            <w:pPr>
              <w:jc w:val="center"/>
            </w:pPr>
          </w:p>
        </w:tc>
        <w:tc>
          <w:tcPr>
            <w:tcW w:w="3910" w:type="pct"/>
          </w:tcPr>
          <w:p w14:paraId="6347CFA4" w14:textId="77777777" w:rsidR="00002AF2" w:rsidRPr="003F48A5" w:rsidRDefault="00002AF2" w:rsidP="00002AF2">
            <w:pPr>
              <w:jc w:val="center"/>
            </w:pPr>
            <w:r w:rsidRPr="003F48A5">
              <w:rPr>
                <w:b/>
                <w:bCs/>
              </w:rPr>
              <w:t>(OR)</w:t>
            </w:r>
          </w:p>
        </w:tc>
        <w:tc>
          <w:tcPr>
            <w:tcW w:w="319" w:type="pct"/>
          </w:tcPr>
          <w:p w14:paraId="54F5A8A9" w14:textId="77777777" w:rsidR="00002AF2" w:rsidRPr="003F48A5" w:rsidRDefault="00002AF2" w:rsidP="00002AF2">
            <w:pPr>
              <w:jc w:val="center"/>
            </w:pPr>
          </w:p>
        </w:tc>
        <w:tc>
          <w:tcPr>
            <w:tcW w:w="268" w:type="pct"/>
            <w:gridSpan w:val="2"/>
          </w:tcPr>
          <w:p w14:paraId="6F542C51" w14:textId="77777777" w:rsidR="00002AF2" w:rsidRPr="003F48A5" w:rsidRDefault="00002AF2" w:rsidP="00002AF2">
            <w:pPr>
              <w:jc w:val="center"/>
            </w:pPr>
          </w:p>
        </w:tc>
        <w:tc>
          <w:tcPr>
            <w:tcW w:w="230" w:type="pct"/>
            <w:gridSpan w:val="2"/>
          </w:tcPr>
          <w:p w14:paraId="0B34FFDD" w14:textId="77777777" w:rsidR="00002AF2" w:rsidRPr="003F48A5" w:rsidRDefault="00002AF2" w:rsidP="00002AF2">
            <w:pPr>
              <w:jc w:val="center"/>
            </w:pPr>
          </w:p>
        </w:tc>
      </w:tr>
      <w:tr w:rsidR="00002AF2" w:rsidRPr="003F48A5" w14:paraId="6FF91D92" w14:textId="77777777" w:rsidTr="00002AF2">
        <w:trPr>
          <w:trHeight w:val="283"/>
          <w:jc w:val="center"/>
        </w:trPr>
        <w:tc>
          <w:tcPr>
            <w:tcW w:w="272" w:type="pct"/>
          </w:tcPr>
          <w:p w14:paraId="7466BD83" w14:textId="77777777" w:rsidR="00002AF2" w:rsidRPr="003F48A5" w:rsidRDefault="00002AF2" w:rsidP="00002AF2">
            <w:pPr>
              <w:jc w:val="center"/>
            </w:pPr>
            <w:r w:rsidRPr="003F48A5">
              <w:t>4.</w:t>
            </w:r>
          </w:p>
        </w:tc>
        <w:tc>
          <w:tcPr>
            <w:tcW w:w="3910" w:type="pct"/>
          </w:tcPr>
          <w:p w14:paraId="248135AA" w14:textId="77777777" w:rsidR="00002AF2" w:rsidRPr="003F48A5" w:rsidRDefault="00002AF2" w:rsidP="00002AF2">
            <w:pPr>
              <w:jc w:val="both"/>
            </w:pPr>
            <w:r w:rsidRPr="000D747C">
              <w:t>E</w:t>
            </w:r>
            <w:r>
              <w:t>xplain</w:t>
            </w:r>
            <w:r w:rsidRPr="000D747C">
              <w:t xml:space="preserve"> the impact of paid search advertising and social media advertising on digital marketing effectiveness. </w:t>
            </w:r>
          </w:p>
        </w:tc>
        <w:tc>
          <w:tcPr>
            <w:tcW w:w="319" w:type="pct"/>
          </w:tcPr>
          <w:p w14:paraId="0BF483F7" w14:textId="77777777" w:rsidR="00002AF2" w:rsidRPr="003F48A5" w:rsidRDefault="00002AF2" w:rsidP="00002AF2">
            <w:pPr>
              <w:jc w:val="center"/>
            </w:pPr>
            <w:r w:rsidRPr="003F48A5">
              <w:t>CO</w:t>
            </w:r>
            <w:r>
              <w:t>2</w:t>
            </w:r>
          </w:p>
        </w:tc>
        <w:tc>
          <w:tcPr>
            <w:tcW w:w="268" w:type="pct"/>
            <w:gridSpan w:val="2"/>
          </w:tcPr>
          <w:p w14:paraId="3E775FF7" w14:textId="77777777" w:rsidR="00002AF2" w:rsidRPr="003F48A5" w:rsidRDefault="00002AF2" w:rsidP="00002AF2">
            <w:pPr>
              <w:jc w:val="center"/>
            </w:pPr>
            <w:r>
              <w:t>U</w:t>
            </w:r>
          </w:p>
        </w:tc>
        <w:tc>
          <w:tcPr>
            <w:tcW w:w="230" w:type="pct"/>
            <w:gridSpan w:val="2"/>
          </w:tcPr>
          <w:p w14:paraId="04A95A48" w14:textId="77777777" w:rsidR="00002AF2" w:rsidRPr="003F48A5" w:rsidRDefault="00002AF2" w:rsidP="00002AF2">
            <w:pPr>
              <w:jc w:val="center"/>
            </w:pPr>
            <w:r w:rsidRPr="003F48A5">
              <w:t>20</w:t>
            </w:r>
          </w:p>
        </w:tc>
      </w:tr>
      <w:tr w:rsidR="00002AF2" w:rsidRPr="003F48A5" w14:paraId="11212129" w14:textId="77777777" w:rsidTr="00002AF2">
        <w:trPr>
          <w:trHeight w:val="50"/>
          <w:jc w:val="center"/>
        </w:trPr>
        <w:tc>
          <w:tcPr>
            <w:tcW w:w="272" w:type="pct"/>
          </w:tcPr>
          <w:p w14:paraId="42F06AB1" w14:textId="77777777" w:rsidR="00002AF2" w:rsidRPr="003F48A5" w:rsidRDefault="00002AF2" w:rsidP="00002AF2">
            <w:pPr>
              <w:jc w:val="center"/>
            </w:pPr>
          </w:p>
        </w:tc>
        <w:tc>
          <w:tcPr>
            <w:tcW w:w="3910" w:type="pct"/>
          </w:tcPr>
          <w:p w14:paraId="1C39DD7F" w14:textId="77777777" w:rsidR="00002AF2" w:rsidRPr="003F48A5" w:rsidRDefault="00002AF2" w:rsidP="00002AF2">
            <w:pPr>
              <w:jc w:val="center"/>
            </w:pPr>
          </w:p>
        </w:tc>
        <w:tc>
          <w:tcPr>
            <w:tcW w:w="319" w:type="pct"/>
          </w:tcPr>
          <w:p w14:paraId="72F318C4" w14:textId="77777777" w:rsidR="00002AF2" w:rsidRPr="003F48A5" w:rsidRDefault="00002AF2" w:rsidP="00002AF2">
            <w:pPr>
              <w:jc w:val="center"/>
            </w:pPr>
          </w:p>
        </w:tc>
        <w:tc>
          <w:tcPr>
            <w:tcW w:w="268" w:type="pct"/>
            <w:gridSpan w:val="2"/>
          </w:tcPr>
          <w:p w14:paraId="730A09EA" w14:textId="77777777" w:rsidR="00002AF2" w:rsidRPr="003F48A5" w:rsidRDefault="00002AF2" w:rsidP="00002AF2">
            <w:pPr>
              <w:jc w:val="center"/>
            </w:pPr>
          </w:p>
        </w:tc>
        <w:tc>
          <w:tcPr>
            <w:tcW w:w="230" w:type="pct"/>
            <w:gridSpan w:val="2"/>
          </w:tcPr>
          <w:p w14:paraId="632B59CE" w14:textId="77777777" w:rsidR="00002AF2" w:rsidRPr="003F48A5" w:rsidRDefault="00002AF2" w:rsidP="00002AF2">
            <w:pPr>
              <w:jc w:val="center"/>
            </w:pPr>
          </w:p>
        </w:tc>
      </w:tr>
      <w:tr w:rsidR="00002AF2" w:rsidRPr="003F48A5" w14:paraId="2B1E164D" w14:textId="77777777" w:rsidTr="00002AF2">
        <w:trPr>
          <w:trHeight w:val="283"/>
          <w:jc w:val="center"/>
        </w:trPr>
        <w:tc>
          <w:tcPr>
            <w:tcW w:w="272" w:type="pct"/>
          </w:tcPr>
          <w:p w14:paraId="3F01D5E5" w14:textId="77777777" w:rsidR="00002AF2" w:rsidRPr="003F48A5" w:rsidRDefault="00002AF2" w:rsidP="00002AF2">
            <w:pPr>
              <w:jc w:val="center"/>
            </w:pPr>
            <w:r w:rsidRPr="003F48A5">
              <w:t>5.</w:t>
            </w:r>
          </w:p>
        </w:tc>
        <w:tc>
          <w:tcPr>
            <w:tcW w:w="3910" w:type="pct"/>
          </w:tcPr>
          <w:p w14:paraId="44778E47" w14:textId="77777777" w:rsidR="00002AF2" w:rsidRPr="003F48A5" w:rsidRDefault="00002AF2" w:rsidP="00002AF2">
            <w:pPr>
              <w:jc w:val="both"/>
            </w:pPr>
            <w:r w:rsidRPr="00D77CE6">
              <w:t xml:space="preserve">Discuss the role of advanced email marketing </w:t>
            </w:r>
            <w:r>
              <w:t>strategies, including automated</w:t>
            </w:r>
            <w:r w:rsidRPr="00D77CE6">
              <w:t xml:space="preserve"> workflows, segmentation, and A/B testing, in enhancing email marketing effectiveness. </w:t>
            </w:r>
          </w:p>
        </w:tc>
        <w:tc>
          <w:tcPr>
            <w:tcW w:w="319" w:type="pct"/>
          </w:tcPr>
          <w:p w14:paraId="399A1CB3" w14:textId="77777777" w:rsidR="00002AF2" w:rsidRPr="003F48A5" w:rsidRDefault="00002AF2" w:rsidP="00002AF2">
            <w:pPr>
              <w:jc w:val="center"/>
            </w:pPr>
            <w:r w:rsidRPr="003F48A5">
              <w:t>CO</w:t>
            </w:r>
            <w:r>
              <w:t>3</w:t>
            </w:r>
          </w:p>
        </w:tc>
        <w:tc>
          <w:tcPr>
            <w:tcW w:w="268" w:type="pct"/>
            <w:gridSpan w:val="2"/>
          </w:tcPr>
          <w:p w14:paraId="684BCFDF" w14:textId="77777777" w:rsidR="00002AF2" w:rsidRPr="003F48A5" w:rsidRDefault="00002AF2" w:rsidP="00002AF2">
            <w:pPr>
              <w:jc w:val="center"/>
            </w:pPr>
            <w:r>
              <w:t>U</w:t>
            </w:r>
          </w:p>
        </w:tc>
        <w:tc>
          <w:tcPr>
            <w:tcW w:w="230" w:type="pct"/>
            <w:gridSpan w:val="2"/>
          </w:tcPr>
          <w:p w14:paraId="3F729DD7" w14:textId="77777777" w:rsidR="00002AF2" w:rsidRPr="003F48A5" w:rsidRDefault="00002AF2" w:rsidP="00002AF2">
            <w:pPr>
              <w:jc w:val="center"/>
            </w:pPr>
            <w:r w:rsidRPr="003F48A5">
              <w:t>20</w:t>
            </w:r>
          </w:p>
        </w:tc>
      </w:tr>
      <w:tr w:rsidR="00002AF2" w:rsidRPr="003F48A5" w14:paraId="605EA02C" w14:textId="77777777" w:rsidTr="00002AF2">
        <w:trPr>
          <w:trHeight w:val="263"/>
          <w:jc w:val="center"/>
        </w:trPr>
        <w:tc>
          <w:tcPr>
            <w:tcW w:w="272" w:type="pct"/>
          </w:tcPr>
          <w:p w14:paraId="3C4A4F9B" w14:textId="77777777" w:rsidR="00002AF2" w:rsidRPr="003F48A5" w:rsidRDefault="00002AF2" w:rsidP="00002AF2">
            <w:pPr>
              <w:jc w:val="center"/>
            </w:pPr>
          </w:p>
        </w:tc>
        <w:tc>
          <w:tcPr>
            <w:tcW w:w="3910" w:type="pct"/>
          </w:tcPr>
          <w:p w14:paraId="09DCB9AA" w14:textId="77777777" w:rsidR="00002AF2" w:rsidRPr="003F48A5" w:rsidRDefault="00002AF2" w:rsidP="00002AF2">
            <w:pPr>
              <w:jc w:val="center"/>
            </w:pPr>
            <w:r w:rsidRPr="003F48A5">
              <w:rPr>
                <w:b/>
                <w:bCs/>
              </w:rPr>
              <w:t>(OR)</w:t>
            </w:r>
          </w:p>
        </w:tc>
        <w:tc>
          <w:tcPr>
            <w:tcW w:w="319" w:type="pct"/>
          </w:tcPr>
          <w:p w14:paraId="73CB65C1" w14:textId="77777777" w:rsidR="00002AF2" w:rsidRPr="003F48A5" w:rsidRDefault="00002AF2" w:rsidP="00002AF2">
            <w:pPr>
              <w:jc w:val="center"/>
            </w:pPr>
          </w:p>
        </w:tc>
        <w:tc>
          <w:tcPr>
            <w:tcW w:w="268" w:type="pct"/>
            <w:gridSpan w:val="2"/>
          </w:tcPr>
          <w:p w14:paraId="5D0B8364" w14:textId="77777777" w:rsidR="00002AF2" w:rsidRPr="003F48A5" w:rsidRDefault="00002AF2" w:rsidP="00002AF2">
            <w:pPr>
              <w:jc w:val="center"/>
            </w:pPr>
          </w:p>
        </w:tc>
        <w:tc>
          <w:tcPr>
            <w:tcW w:w="230" w:type="pct"/>
            <w:gridSpan w:val="2"/>
          </w:tcPr>
          <w:p w14:paraId="1DBC6AEC" w14:textId="77777777" w:rsidR="00002AF2" w:rsidRPr="003F48A5" w:rsidRDefault="00002AF2" w:rsidP="00002AF2">
            <w:pPr>
              <w:jc w:val="center"/>
            </w:pPr>
          </w:p>
        </w:tc>
      </w:tr>
      <w:tr w:rsidR="00002AF2" w:rsidRPr="003F48A5" w14:paraId="1CBF233E" w14:textId="77777777" w:rsidTr="00002AF2">
        <w:trPr>
          <w:trHeight w:val="283"/>
          <w:jc w:val="center"/>
        </w:trPr>
        <w:tc>
          <w:tcPr>
            <w:tcW w:w="272" w:type="pct"/>
          </w:tcPr>
          <w:p w14:paraId="293399EB" w14:textId="77777777" w:rsidR="00002AF2" w:rsidRPr="003F48A5" w:rsidRDefault="00002AF2" w:rsidP="00002AF2">
            <w:pPr>
              <w:jc w:val="center"/>
            </w:pPr>
            <w:r w:rsidRPr="003F48A5">
              <w:t>6.</w:t>
            </w:r>
          </w:p>
        </w:tc>
        <w:tc>
          <w:tcPr>
            <w:tcW w:w="3910" w:type="pct"/>
          </w:tcPr>
          <w:p w14:paraId="3BA48F5C" w14:textId="77777777" w:rsidR="00002AF2" w:rsidRPr="003F48A5" w:rsidRDefault="00002AF2" w:rsidP="00002AF2">
            <w:pPr>
              <w:jc w:val="both"/>
            </w:pPr>
            <w:r w:rsidRPr="00D77CE6">
              <w:t>Analyze the impact of emerging technologies such as AI, AR/VR, and predictive analytics</w:t>
            </w:r>
            <w:r>
              <w:t>,</w:t>
            </w:r>
            <w:r w:rsidRPr="00D77CE6">
              <w:t xml:space="preserve"> on the future of digital marketing. </w:t>
            </w:r>
          </w:p>
        </w:tc>
        <w:tc>
          <w:tcPr>
            <w:tcW w:w="319" w:type="pct"/>
          </w:tcPr>
          <w:p w14:paraId="331C7EBC" w14:textId="77777777" w:rsidR="00002AF2" w:rsidRPr="003F48A5" w:rsidRDefault="00002AF2" w:rsidP="00002AF2">
            <w:pPr>
              <w:jc w:val="center"/>
            </w:pPr>
            <w:r w:rsidRPr="003F48A5">
              <w:t>CO</w:t>
            </w:r>
            <w:r>
              <w:t>4</w:t>
            </w:r>
          </w:p>
        </w:tc>
        <w:tc>
          <w:tcPr>
            <w:tcW w:w="268" w:type="pct"/>
            <w:gridSpan w:val="2"/>
          </w:tcPr>
          <w:p w14:paraId="6736C29E" w14:textId="77777777" w:rsidR="00002AF2" w:rsidRPr="003F48A5" w:rsidRDefault="00002AF2" w:rsidP="00002AF2">
            <w:pPr>
              <w:jc w:val="center"/>
            </w:pPr>
            <w:r>
              <w:t>AN</w:t>
            </w:r>
          </w:p>
        </w:tc>
        <w:tc>
          <w:tcPr>
            <w:tcW w:w="230" w:type="pct"/>
            <w:gridSpan w:val="2"/>
          </w:tcPr>
          <w:p w14:paraId="3AD51CD0" w14:textId="77777777" w:rsidR="00002AF2" w:rsidRPr="003F48A5" w:rsidRDefault="00002AF2" w:rsidP="00002AF2">
            <w:pPr>
              <w:jc w:val="center"/>
            </w:pPr>
            <w:r w:rsidRPr="003F48A5">
              <w:t>20</w:t>
            </w:r>
          </w:p>
        </w:tc>
      </w:tr>
      <w:tr w:rsidR="00002AF2" w:rsidRPr="003F48A5" w14:paraId="32D3AE1D" w14:textId="77777777" w:rsidTr="00002AF2">
        <w:trPr>
          <w:trHeight w:val="70"/>
          <w:jc w:val="center"/>
        </w:trPr>
        <w:tc>
          <w:tcPr>
            <w:tcW w:w="272" w:type="pct"/>
          </w:tcPr>
          <w:p w14:paraId="6BB7C688" w14:textId="77777777" w:rsidR="00002AF2" w:rsidRPr="003F48A5" w:rsidRDefault="00002AF2" w:rsidP="00002AF2">
            <w:pPr>
              <w:jc w:val="center"/>
            </w:pPr>
          </w:p>
        </w:tc>
        <w:tc>
          <w:tcPr>
            <w:tcW w:w="3910" w:type="pct"/>
          </w:tcPr>
          <w:p w14:paraId="0448346A" w14:textId="77777777" w:rsidR="00002AF2" w:rsidRPr="003F48A5" w:rsidRDefault="00002AF2" w:rsidP="00002AF2">
            <w:pPr>
              <w:jc w:val="center"/>
            </w:pPr>
          </w:p>
        </w:tc>
        <w:tc>
          <w:tcPr>
            <w:tcW w:w="319" w:type="pct"/>
          </w:tcPr>
          <w:p w14:paraId="610F744A" w14:textId="77777777" w:rsidR="00002AF2" w:rsidRPr="003F48A5" w:rsidRDefault="00002AF2" w:rsidP="00002AF2">
            <w:pPr>
              <w:jc w:val="center"/>
            </w:pPr>
          </w:p>
        </w:tc>
        <w:tc>
          <w:tcPr>
            <w:tcW w:w="268" w:type="pct"/>
            <w:gridSpan w:val="2"/>
          </w:tcPr>
          <w:p w14:paraId="28ED140D" w14:textId="77777777" w:rsidR="00002AF2" w:rsidRPr="003F48A5" w:rsidRDefault="00002AF2" w:rsidP="00002AF2">
            <w:pPr>
              <w:jc w:val="center"/>
            </w:pPr>
          </w:p>
        </w:tc>
        <w:tc>
          <w:tcPr>
            <w:tcW w:w="230" w:type="pct"/>
            <w:gridSpan w:val="2"/>
          </w:tcPr>
          <w:p w14:paraId="2A26F00B" w14:textId="77777777" w:rsidR="00002AF2" w:rsidRPr="003F48A5" w:rsidRDefault="00002AF2" w:rsidP="00002AF2">
            <w:pPr>
              <w:jc w:val="center"/>
            </w:pPr>
          </w:p>
        </w:tc>
      </w:tr>
      <w:tr w:rsidR="00002AF2" w:rsidRPr="003F48A5" w14:paraId="698CDAE3" w14:textId="77777777" w:rsidTr="00002AF2">
        <w:trPr>
          <w:trHeight w:val="283"/>
          <w:jc w:val="center"/>
        </w:trPr>
        <w:tc>
          <w:tcPr>
            <w:tcW w:w="272" w:type="pct"/>
          </w:tcPr>
          <w:p w14:paraId="7DCB5963" w14:textId="77777777" w:rsidR="00002AF2" w:rsidRPr="003F48A5" w:rsidRDefault="00002AF2" w:rsidP="00002AF2">
            <w:pPr>
              <w:jc w:val="center"/>
            </w:pPr>
            <w:r w:rsidRPr="003F48A5">
              <w:t>7.</w:t>
            </w:r>
          </w:p>
        </w:tc>
        <w:tc>
          <w:tcPr>
            <w:tcW w:w="3910" w:type="pct"/>
          </w:tcPr>
          <w:p w14:paraId="7D311669" w14:textId="77777777" w:rsidR="00002AF2" w:rsidRPr="003F48A5" w:rsidRDefault="00002AF2" w:rsidP="00002AF2">
            <w:r w:rsidRPr="00D77CE6">
              <w:t xml:space="preserve">Evaluate the role of influencer marketing in social media campaigns. </w:t>
            </w:r>
          </w:p>
        </w:tc>
        <w:tc>
          <w:tcPr>
            <w:tcW w:w="319" w:type="pct"/>
          </w:tcPr>
          <w:p w14:paraId="5F35A644" w14:textId="77777777" w:rsidR="00002AF2" w:rsidRPr="003F48A5" w:rsidRDefault="00002AF2" w:rsidP="00002AF2">
            <w:pPr>
              <w:jc w:val="center"/>
            </w:pPr>
            <w:r w:rsidRPr="003F48A5">
              <w:t>CO</w:t>
            </w:r>
            <w:r>
              <w:t>5</w:t>
            </w:r>
          </w:p>
        </w:tc>
        <w:tc>
          <w:tcPr>
            <w:tcW w:w="268" w:type="pct"/>
            <w:gridSpan w:val="2"/>
          </w:tcPr>
          <w:p w14:paraId="28385CBD" w14:textId="77777777" w:rsidR="00002AF2" w:rsidRPr="003F48A5" w:rsidRDefault="00002AF2" w:rsidP="00002AF2">
            <w:pPr>
              <w:jc w:val="center"/>
            </w:pPr>
            <w:r>
              <w:t>E</w:t>
            </w:r>
          </w:p>
        </w:tc>
        <w:tc>
          <w:tcPr>
            <w:tcW w:w="230" w:type="pct"/>
            <w:gridSpan w:val="2"/>
          </w:tcPr>
          <w:p w14:paraId="154A96EE" w14:textId="77777777" w:rsidR="00002AF2" w:rsidRPr="003F48A5" w:rsidRDefault="00002AF2" w:rsidP="00002AF2">
            <w:pPr>
              <w:jc w:val="center"/>
            </w:pPr>
            <w:r w:rsidRPr="003F48A5">
              <w:t>20</w:t>
            </w:r>
          </w:p>
        </w:tc>
      </w:tr>
      <w:tr w:rsidR="00002AF2" w:rsidRPr="003F48A5" w14:paraId="1261D44E" w14:textId="77777777" w:rsidTr="00002AF2">
        <w:trPr>
          <w:trHeight w:val="283"/>
          <w:jc w:val="center"/>
        </w:trPr>
        <w:tc>
          <w:tcPr>
            <w:tcW w:w="272" w:type="pct"/>
          </w:tcPr>
          <w:p w14:paraId="5BB619AB" w14:textId="77777777" w:rsidR="00002AF2" w:rsidRPr="003F48A5" w:rsidRDefault="00002AF2" w:rsidP="00002AF2">
            <w:pPr>
              <w:jc w:val="center"/>
            </w:pPr>
          </w:p>
        </w:tc>
        <w:tc>
          <w:tcPr>
            <w:tcW w:w="3910" w:type="pct"/>
          </w:tcPr>
          <w:p w14:paraId="7403A1D7" w14:textId="77777777" w:rsidR="00002AF2" w:rsidRPr="003F48A5" w:rsidRDefault="00002AF2" w:rsidP="00002AF2">
            <w:pPr>
              <w:jc w:val="center"/>
              <w:rPr>
                <w:bCs/>
              </w:rPr>
            </w:pPr>
            <w:r w:rsidRPr="003F48A5">
              <w:rPr>
                <w:b/>
                <w:bCs/>
              </w:rPr>
              <w:t>(OR)</w:t>
            </w:r>
          </w:p>
        </w:tc>
        <w:tc>
          <w:tcPr>
            <w:tcW w:w="319" w:type="pct"/>
          </w:tcPr>
          <w:p w14:paraId="4A64A473" w14:textId="77777777" w:rsidR="00002AF2" w:rsidRPr="003F48A5" w:rsidRDefault="00002AF2" w:rsidP="00002AF2">
            <w:pPr>
              <w:jc w:val="center"/>
            </w:pPr>
          </w:p>
        </w:tc>
        <w:tc>
          <w:tcPr>
            <w:tcW w:w="268" w:type="pct"/>
            <w:gridSpan w:val="2"/>
          </w:tcPr>
          <w:p w14:paraId="1205A69F" w14:textId="77777777" w:rsidR="00002AF2" w:rsidRPr="003F48A5" w:rsidRDefault="00002AF2" w:rsidP="00002AF2">
            <w:pPr>
              <w:jc w:val="center"/>
            </w:pPr>
          </w:p>
        </w:tc>
        <w:tc>
          <w:tcPr>
            <w:tcW w:w="230" w:type="pct"/>
            <w:gridSpan w:val="2"/>
          </w:tcPr>
          <w:p w14:paraId="7DD5E93D" w14:textId="77777777" w:rsidR="00002AF2" w:rsidRPr="003F48A5" w:rsidRDefault="00002AF2" w:rsidP="00002AF2">
            <w:pPr>
              <w:jc w:val="center"/>
            </w:pPr>
          </w:p>
        </w:tc>
      </w:tr>
      <w:tr w:rsidR="00002AF2" w:rsidRPr="003F48A5" w14:paraId="1E881BCA" w14:textId="77777777" w:rsidTr="00002AF2">
        <w:trPr>
          <w:trHeight w:val="283"/>
          <w:jc w:val="center"/>
        </w:trPr>
        <w:tc>
          <w:tcPr>
            <w:tcW w:w="272" w:type="pct"/>
          </w:tcPr>
          <w:p w14:paraId="4E1A73A6" w14:textId="77777777" w:rsidR="00002AF2" w:rsidRPr="003F48A5" w:rsidRDefault="00002AF2" w:rsidP="00002AF2">
            <w:pPr>
              <w:jc w:val="center"/>
            </w:pPr>
            <w:r w:rsidRPr="003F48A5">
              <w:t>8.</w:t>
            </w:r>
          </w:p>
        </w:tc>
        <w:tc>
          <w:tcPr>
            <w:tcW w:w="3910" w:type="pct"/>
          </w:tcPr>
          <w:p w14:paraId="67D393CC" w14:textId="77777777" w:rsidR="00002AF2" w:rsidRPr="003F48A5" w:rsidRDefault="00002AF2" w:rsidP="00002AF2">
            <w:pPr>
              <w:jc w:val="both"/>
              <w:rPr>
                <w:bCs/>
              </w:rPr>
            </w:pPr>
            <w:r w:rsidRPr="00D77CE6">
              <w:rPr>
                <w:bCs/>
              </w:rPr>
              <w:t xml:space="preserve">Discuss the key components of advanced social media strategy development, focusing on content planning, audience engagement, and community management. </w:t>
            </w:r>
          </w:p>
        </w:tc>
        <w:tc>
          <w:tcPr>
            <w:tcW w:w="319" w:type="pct"/>
          </w:tcPr>
          <w:p w14:paraId="3AD9F9E9" w14:textId="77777777" w:rsidR="00002AF2" w:rsidRPr="003F48A5" w:rsidRDefault="00002AF2" w:rsidP="00002AF2">
            <w:pPr>
              <w:jc w:val="center"/>
            </w:pPr>
            <w:r w:rsidRPr="003F48A5">
              <w:t>CO6</w:t>
            </w:r>
          </w:p>
        </w:tc>
        <w:tc>
          <w:tcPr>
            <w:tcW w:w="268" w:type="pct"/>
            <w:gridSpan w:val="2"/>
          </w:tcPr>
          <w:p w14:paraId="575542B3" w14:textId="77777777" w:rsidR="00002AF2" w:rsidRPr="003F48A5" w:rsidRDefault="00002AF2" w:rsidP="00002AF2">
            <w:pPr>
              <w:jc w:val="center"/>
            </w:pPr>
            <w:r>
              <w:t>U</w:t>
            </w:r>
          </w:p>
        </w:tc>
        <w:tc>
          <w:tcPr>
            <w:tcW w:w="230" w:type="pct"/>
            <w:gridSpan w:val="2"/>
          </w:tcPr>
          <w:p w14:paraId="7CECABCF" w14:textId="77777777" w:rsidR="00002AF2" w:rsidRPr="003F48A5" w:rsidRDefault="00002AF2" w:rsidP="00002AF2">
            <w:pPr>
              <w:jc w:val="center"/>
            </w:pPr>
            <w:r w:rsidRPr="003F48A5">
              <w:t>20</w:t>
            </w:r>
          </w:p>
        </w:tc>
      </w:tr>
      <w:tr w:rsidR="00002AF2" w:rsidRPr="003F48A5" w14:paraId="73D09B51" w14:textId="77777777" w:rsidTr="00002AF2">
        <w:trPr>
          <w:trHeight w:val="70"/>
          <w:jc w:val="center"/>
        </w:trPr>
        <w:tc>
          <w:tcPr>
            <w:tcW w:w="5000" w:type="pct"/>
            <w:gridSpan w:val="7"/>
            <w:vAlign w:val="center"/>
          </w:tcPr>
          <w:p w14:paraId="669EC3F6" w14:textId="77777777" w:rsidR="00002AF2" w:rsidRPr="003F48A5" w:rsidRDefault="00002AF2" w:rsidP="00002AF2">
            <w:pPr>
              <w:jc w:val="center"/>
            </w:pPr>
            <w:r w:rsidRPr="003F48A5">
              <w:rPr>
                <w:b/>
                <w:bCs/>
              </w:rPr>
              <w:t>COMPULSORY QUESTION</w:t>
            </w:r>
          </w:p>
        </w:tc>
      </w:tr>
      <w:tr w:rsidR="00002AF2" w:rsidRPr="003F48A5" w14:paraId="36180DB1" w14:textId="77777777" w:rsidTr="00002AF2">
        <w:trPr>
          <w:trHeight w:val="283"/>
          <w:jc w:val="center"/>
        </w:trPr>
        <w:tc>
          <w:tcPr>
            <w:tcW w:w="272" w:type="pct"/>
          </w:tcPr>
          <w:p w14:paraId="24E3624C" w14:textId="77777777" w:rsidR="00002AF2" w:rsidRPr="003F48A5" w:rsidRDefault="00002AF2" w:rsidP="00002AF2">
            <w:pPr>
              <w:jc w:val="center"/>
            </w:pPr>
            <w:r w:rsidRPr="003F48A5">
              <w:t>9.</w:t>
            </w:r>
          </w:p>
        </w:tc>
        <w:tc>
          <w:tcPr>
            <w:tcW w:w="3910" w:type="pct"/>
          </w:tcPr>
          <w:p w14:paraId="423EB86E" w14:textId="77777777" w:rsidR="00002AF2" w:rsidRPr="003F48A5" w:rsidRDefault="00002AF2" w:rsidP="00002AF2">
            <w:pPr>
              <w:jc w:val="both"/>
            </w:pPr>
            <w:r w:rsidRPr="00D77CE6">
              <w:t>Ex</w:t>
            </w:r>
            <w:r>
              <w:t>plain</w:t>
            </w:r>
            <w:r w:rsidRPr="00D77CE6">
              <w:t xml:space="preserve"> the role of web analytics tools in data-driven decision-making for digital marketing. </w:t>
            </w:r>
          </w:p>
        </w:tc>
        <w:tc>
          <w:tcPr>
            <w:tcW w:w="346" w:type="pct"/>
            <w:gridSpan w:val="2"/>
          </w:tcPr>
          <w:p w14:paraId="7B361DFD" w14:textId="77777777" w:rsidR="00002AF2" w:rsidRPr="003F48A5" w:rsidRDefault="00002AF2" w:rsidP="00002AF2">
            <w:pPr>
              <w:jc w:val="center"/>
            </w:pPr>
            <w:r w:rsidRPr="003F48A5">
              <w:t>CO</w:t>
            </w:r>
            <w:r>
              <w:t>4</w:t>
            </w:r>
          </w:p>
        </w:tc>
        <w:tc>
          <w:tcPr>
            <w:tcW w:w="255" w:type="pct"/>
            <w:gridSpan w:val="2"/>
          </w:tcPr>
          <w:p w14:paraId="66295E6E" w14:textId="77777777" w:rsidR="00002AF2" w:rsidRPr="003F48A5" w:rsidRDefault="00002AF2" w:rsidP="00002AF2">
            <w:pPr>
              <w:jc w:val="center"/>
            </w:pPr>
            <w:r>
              <w:t>U</w:t>
            </w:r>
          </w:p>
        </w:tc>
        <w:tc>
          <w:tcPr>
            <w:tcW w:w="217" w:type="pct"/>
          </w:tcPr>
          <w:p w14:paraId="5C1894F9" w14:textId="77777777" w:rsidR="00002AF2" w:rsidRPr="003F48A5" w:rsidRDefault="00002AF2" w:rsidP="00002AF2">
            <w:pPr>
              <w:jc w:val="center"/>
            </w:pPr>
            <w:r w:rsidRPr="003F48A5">
              <w:t>20</w:t>
            </w:r>
          </w:p>
        </w:tc>
      </w:tr>
    </w:tbl>
    <w:p w14:paraId="53D21518" w14:textId="77777777" w:rsidR="00002AF2" w:rsidRDefault="00002AF2" w:rsidP="00002AF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8012BC" w14:textId="77777777" w:rsidR="00002AF2" w:rsidRDefault="00002AF2" w:rsidP="00856324"/>
    <w:tbl>
      <w:tblPr>
        <w:tblStyle w:val="TableGrid"/>
        <w:tblW w:w="10490" w:type="dxa"/>
        <w:jc w:val="center"/>
        <w:tblLook w:val="04A0" w:firstRow="1" w:lastRow="0" w:firstColumn="1" w:lastColumn="0" w:noHBand="0" w:noVBand="1"/>
      </w:tblPr>
      <w:tblGrid>
        <w:gridCol w:w="632"/>
        <w:gridCol w:w="9858"/>
      </w:tblGrid>
      <w:tr w:rsidR="00002AF2" w:rsidRPr="0018203A" w14:paraId="478AE350" w14:textId="77777777" w:rsidTr="00002AF2">
        <w:trPr>
          <w:jc w:val="center"/>
        </w:trPr>
        <w:tc>
          <w:tcPr>
            <w:tcW w:w="632" w:type="dxa"/>
          </w:tcPr>
          <w:p w14:paraId="755B880A" w14:textId="77777777" w:rsidR="00002AF2" w:rsidRPr="0018203A" w:rsidRDefault="00002AF2" w:rsidP="00FA7076">
            <w:pPr>
              <w:jc w:val="center"/>
              <w:rPr>
                <w:sz w:val="20"/>
                <w:szCs w:val="20"/>
              </w:rPr>
            </w:pPr>
          </w:p>
        </w:tc>
        <w:tc>
          <w:tcPr>
            <w:tcW w:w="9858" w:type="dxa"/>
          </w:tcPr>
          <w:p w14:paraId="537EEE5A" w14:textId="77777777" w:rsidR="00002AF2" w:rsidRPr="0018203A" w:rsidRDefault="00002AF2" w:rsidP="00FA7076">
            <w:pPr>
              <w:jc w:val="center"/>
              <w:rPr>
                <w:b/>
                <w:sz w:val="20"/>
                <w:szCs w:val="20"/>
              </w:rPr>
            </w:pPr>
            <w:r w:rsidRPr="0018203A">
              <w:rPr>
                <w:b/>
                <w:sz w:val="20"/>
                <w:szCs w:val="20"/>
              </w:rPr>
              <w:t>COURSE OUTCOMES</w:t>
            </w:r>
          </w:p>
        </w:tc>
      </w:tr>
      <w:tr w:rsidR="00002AF2" w:rsidRPr="0018203A" w14:paraId="17387FEB" w14:textId="77777777" w:rsidTr="00002AF2">
        <w:trPr>
          <w:jc w:val="center"/>
        </w:trPr>
        <w:tc>
          <w:tcPr>
            <w:tcW w:w="632" w:type="dxa"/>
          </w:tcPr>
          <w:p w14:paraId="363F4E21" w14:textId="77777777" w:rsidR="00002AF2" w:rsidRPr="0018203A" w:rsidRDefault="00002AF2" w:rsidP="00002AF2">
            <w:pPr>
              <w:jc w:val="center"/>
              <w:rPr>
                <w:sz w:val="20"/>
                <w:szCs w:val="20"/>
              </w:rPr>
            </w:pPr>
            <w:r w:rsidRPr="0018203A">
              <w:rPr>
                <w:sz w:val="20"/>
                <w:szCs w:val="20"/>
              </w:rPr>
              <w:t>CO1</w:t>
            </w:r>
          </w:p>
        </w:tc>
        <w:tc>
          <w:tcPr>
            <w:tcW w:w="9858" w:type="dxa"/>
          </w:tcPr>
          <w:p w14:paraId="35A50834" w14:textId="77777777" w:rsidR="00002AF2" w:rsidRPr="0018203A" w:rsidRDefault="00002AF2" w:rsidP="00002AF2">
            <w:pPr>
              <w:jc w:val="both"/>
              <w:rPr>
                <w:sz w:val="20"/>
                <w:szCs w:val="20"/>
              </w:rPr>
            </w:pPr>
            <w:r w:rsidRPr="0018203A">
              <w:rPr>
                <w:sz w:val="20"/>
                <w:szCs w:val="20"/>
              </w:rPr>
              <w:t>Gain insights on advanced theories, concepts, and trends in digital marketing.</w:t>
            </w:r>
          </w:p>
        </w:tc>
      </w:tr>
      <w:tr w:rsidR="00002AF2" w:rsidRPr="0018203A" w14:paraId="066180BC" w14:textId="77777777" w:rsidTr="00002AF2">
        <w:trPr>
          <w:jc w:val="center"/>
        </w:trPr>
        <w:tc>
          <w:tcPr>
            <w:tcW w:w="632" w:type="dxa"/>
          </w:tcPr>
          <w:p w14:paraId="6D9029B8" w14:textId="77777777" w:rsidR="00002AF2" w:rsidRPr="0018203A" w:rsidRDefault="00002AF2" w:rsidP="00002AF2">
            <w:pPr>
              <w:jc w:val="center"/>
              <w:rPr>
                <w:sz w:val="20"/>
                <w:szCs w:val="20"/>
              </w:rPr>
            </w:pPr>
            <w:r w:rsidRPr="0018203A">
              <w:rPr>
                <w:sz w:val="20"/>
                <w:szCs w:val="20"/>
              </w:rPr>
              <w:t>CO2</w:t>
            </w:r>
          </w:p>
        </w:tc>
        <w:tc>
          <w:tcPr>
            <w:tcW w:w="9858" w:type="dxa"/>
          </w:tcPr>
          <w:p w14:paraId="4E9D5F65" w14:textId="77777777" w:rsidR="00002AF2" w:rsidRPr="0018203A" w:rsidRDefault="00002AF2" w:rsidP="00002AF2">
            <w:pPr>
              <w:jc w:val="both"/>
              <w:rPr>
                <w:sz w:val="20"/>
                <w:szCs w:val="20"/>
              </w:rPr>
            </w:pPr>
            <w:r w:rsidRPr="0018203A">
              <w:rPr>
                <w:sz w:val="20"/>
                <w:szCs w:val="20"/>
              </w:rPr>
              <w:t>Analyze digital consumer behavior and apply insights to marketing strategies.</w:t>
            </w:r>
          </w:p>
        </w:tc>
      </w:tr>
      <w:tr w:rsidR="00002AF2" w:rsidRPr="0018203A" w14:paraId="5393FC80" w14:textId="77777777" w:rsidTr="00002AF2">
        <w:trPr>
          <w:jc w:val="center"/>
        </w:trPr>
        <w:tc>
          <w:tcPr>
            <w:tcW w:w="632" w:type="dxa"/>
          </w:tcPr>
          <w:p w14:paraId="65945402" w14:textId="77777777" w:rsidR="00002AF2" w:rsidRPr="0018203A" w:rsidRDefault="00002AF2" w:rsidP="00002AF2">
            <w:pPr>
              <w:jc w:val="center"/>
              <w:rPr>
                <w:sz w:val="20"/>
                <w:szCs w:val="20"/>
              </w:rPr>
            </w:pPr>
            <w:r w:rsidRPr="0018203A">
              <w:rPr>
                <w:sz w:val="20"/>
                <w:szCs w:val="20"/>
              </w:rPr>
              <w:t>CO3</w:t>
            </w:r>
          </w:p>
        </w:tc>
        <w:tc>
          <w:tcPr>
            <w:tcW w:w="9858" w:type="dxa"/>
          </w:tcPr>
          <w:p w14:paraId="0667B4E9" w14:textId="77777777" w:rsidR="00002AF2" w:rsidRPr="0018203A" w:rsidRDefault="00002AF2" w:rsidP="00002AF2">
            <w:pPr>
              <w:jc w:val="both"/>
              <w:rPr>
                <w:sz w:val="20"/>
                <w:szCs w:val="20"/>
              </w:rPr>
            </w:pPr>
            <w:r w:rsidRPr="0018203A">
              <w:rPr>
                <w:sz w:val="20"/>
                <w:szCs w:val="20"/>
              </w:rPr>
              <w:t>Develop integrated digital marketing plans aligned with organizational goals and target audience preferences.</w:t>
            </w:r>
          </w:p>
        </w:tc>
      </w:tr>
      <w:tr w:rsidR="00002AF2" w:rsidRPr="0018203A" w14:paraId="55EAFF26" w14:textId="77777777" w:rsidTr="00002AF2">
        <w:trPr>
          <w:jc w:val="center"/>
        </w:trPr>
        <w:tc>
          <w:tcPr>
            <w:tcW w:w="632" w:type="dxa"/>
          </w:tcPr>
          <w:p w14:paraId="6F4A9AA1" w14:textId="77777777" w:rsidR="00002AF2" w:rsidRPr="0018203A" w:rsidRDefault="00002AF2" w:rsidP="00002AF2">
            <w:pPr>
              <w:jc w:val="center"/>
              <w:rPr>
                <w:sz w:val="20"/>
                <w:szCs w:val="20"/>
              </w:rPr>
            </w:pPr>
            <w:r w:rsidRPr="0018203A">
              <w:rPr>
                <w:sz w:val="20"/>
                <w:szCs w:val="20"/>
              </w:rPr>
              <w:t>CO4</w:t>
            </w:r>
          </w:p>
        </w:tc>
        <w:tc>
          <w:tcPr>
            <w:tcW w:w="9858" w:type="dxa"/>
          </w:tcPr>
          <w:p w14:paraId="1C1B146B" w14:textId="77777777" w:rsidR="00002AF2" w:rsidRPr="0018203A" w:rsidRDefault="00002AF2" w:rsidP="00002AF2">
            <w:pPr>
              <w:jc w:val="both"/>
              <w:rPr>
                <w:sz w:val="20"/>
                <w:szCs w:val="20"/>
              </w:rPr>
            </w:pPr>
            <w:r w:rsidRPr="0018203A">
              <w:rPr>
                <w:sz w:val="20"/>
                <w:szCs w:val="20"/>
              </w:rPr>
              <w:t>Utilize data analytics tools and metrics to measure and optimize digital marketing performance.</w:t>
            </w:r>
          </w:p>
        </w:tc>
      </w:tr>
      <w:tr w:rsidR="00002AF2" w:rsidRPr="0018203A" w14:paraId="5C9FC218" w14:textId="77777777" w:rsidTr="00002AF2">
        <w:trPr>
          <w:jc w:val="center"/>
        </w:trPr>
        <w:tc>
          <w:tcPr>
            <w:tcW w:w="632" w:type="dxa"/>
          </w:tcPr>
          <w:p w14:paraId="334B2A13" w14:textId="77777777" w:rsidR="00002AF2" w:rsidRPr="0018203A" w:rsidRDefault="00002AF2" w:rsidP="00002AF2">
            <w:pPr>
              <w:jc w:val="center"/>
              <w:rPr>
                <w:sz w:val="20"/>
                <w:szCs w:val="20"/>
              </w:rPr>
            </w:pPr>
            <w:r w:rsidRPr="0018203A">
              <w:rPr>
                <w:sz w:val="20"/>
                <w:szCs w:val="20"/>
              </w:rPr>
              <w:t>CO5</w:t>
            </w:r>
          </w:p>
        </w:tc>
        <w:tc>
          <w:tcPr>
            <w:tcW w:w="9858" w:type="dxa"/>
          </w:tcPr>
          <w:p w14:paraId="6599E980" w14:textId="77777777" w:rsidR="00002AF2" w:rsidRPr="0018203A" w:rsidRDefault="00002AF2" w:rsidP="00002AF2">
            <w:pPr>
              <w:jc w:val="both"/>
              <w:rPr>
                <w:sz w:val="20"/>
                <w:szCs w:val="20"/>
              </w:rPr>
            </w:pPr>
            <w:r w:rsidRPr="0018203A">
              <w:rPr>
                <w:sz w:val="20"/>
                <w:szCs w:val="20"/>
              </w:rPr>
              <w:t>Implement advanced techniques in search engine optimization (SEO), search engine marketing (SEM), social media marketing (SMM), email marketing, content marketing, and influencer marketing.</w:t>
            </w:r>
          </w:p>
        </w:tc>
      </w:tr>
      <w:tr w:rsidR="00002AF2" w:rsidRPr="0018203A" w14:paraId="68FF5E9D" w14:textId="77777777" w:rsidTr="00002AF2">
        <w:trPr>
          <w:jc w:val="center"/>
        </w:trPr>
        <w:tc>
          <w:tcPr>
            <w:tcW w:w="632" w:type="dxa"/>
          </w:tcPr>
          <w:p w14:paraId="77E5F073" w14:textId="77777777" w:rsidR="00002AF2" w:rsidRPr="0018203A" w:rsidRDefault="00002AF2" w:rsidP="00FA7076">
            <w:pPr>
              <w:jc w:val="center"/>
              <w:rPr>
                <w:sz w:val="20"/>
                <w:szCs w:val="20"/>
              </w:rPr>
            </w:pPr>
            <w:r w:rsidRPr="0018203A">
              <w:rPr>
                <w:sz w:val="20"/>
                <w:szCs w:val="20"/>
              </w:rPr>
              <w:t>CO6</w:t>
            </w:r>
          </w:p>
        </w:tc>
        <w:tc>
          <w:tcPr>
            <w:tcW w:w="9858" w:type="dxa"/>
          </w:tcPr>
          <w:p w14:paraId="4B4674E5" w14:textId="77777777" w:rsidR="00002AF2" w:rsidRPr="0018203A" w:rsidRDefault="00002AF2" w:rsidP="00002AF2">
            <w:pPr>
              <w:jc w:val="both"/>
              <w:rPr>
                <w:sz w:val="20"/>
                <w:szCs w:val="20"/>
              </w:rPr>
            </w:pPr>
            <w:r w:rsidRPr="0018203A">
              <w:rPr>
                <w:sz w:val="20"/>
                <w:szCs w:val="20"/>
              </w:rPr>
              <w:t>Apply emerging technologies and trends to enhance digital marketing effectiveness</w:t>
            </w:r>
          </w:p>
        </w:tc>
      </w:tr>
    </w:tbl>
    <w:p w14:paraId="27DD9CAE" w14:textId="77777777" w:rsidR="00002AF2" w:rsidRDefault="00002AF2" w:rsidP="00002AF2"/>
    <w:p w14:paraId="5E82D310"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162A39CB" wp14:editId="6CF7D09F">
            <wp:extent cx="5734050" cy="838200"/>
            <wp:effectExtent l="0" t="0" r="0" b="0"/>
            <wp:docPr id="419289035" name="Picture 4192890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E7F722" w14:textId="77777777" w:rsidR="00002AF2" w:rsidRDefault="00002AF2" w:rsidP="00035C9C">
      <w:pPr>
        <w:jc w:val="center"/>
        <w:rPr>
          <w:b/>
          <w:bCs/>
        </w:rPr>
      </w:pPr>
    </w:p>
    <w:p w14:paraId="6D00C9E3" w14:textId="77777777" w:rsidR="00002AF2" w:rsidRDefault="00002AF2" w:rsidP="00035C9C">
      <w:pPr>
        <w:jc w:val="center"/>
        <w:rPr>
          <w:b/>
          <w:bCs/>
        </w:rPr>
      </w:pPr>
      <w:r>
        <w:rPr>
          <w:b/>
          <w:bCs/>
        </w:rPr>
        <w:t>END SEMESTER EXAMINATION – MAY / JUNE 2025</w:t>
      </w:r>
    </w:p>
    <w:p w14:paraId="524DF0F1"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0EBFF46E" w14:textId="77777777" w:rsidTr="00002AF2">
        <w:trPr>
          <w:trHeight w:val="397"/>
          <w:jc w:val="center"/>
        </w:trPr>
        <w:tc>
          <w:tcPr>
            <w:tcW w:w="1555" w:type="dxa"/>
            <w:vAlign w:val="center"/>
          </w:tcPr>
          <w:p w14:paraId="1321218C"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7910C316" w14:textId="77777777" w:rsidR="00002AF2" w:rsidRPr="0037089B" w:rsidRDefault="00002AF2" w:rsidP="00002AF2">
            <w:pPr>
              <w:pStyle w:val="Title"/>
              <w:jc w:val="left"/>
              <w:rPr>
                <w:b/>
                <w:sz w:val="22"/>
                <w:szCs w:val="22"/>
              </w:rPr>
            </w:pPr>
            <w:r>
              <w:rPr>
                <w:b/>
                <w:sz w:val="22"/>
                <w:szCs w:val="22"/>
              </w:rPr>
              <w:t>24BC3009</w:t>
            </w:r>
          </w:p>
        </w:tc>
        <w:tc>
          <w:tcPr>
            <w:tcW w:w="1417" w:type="dxa"/>
            <w:vAlign w:val="center"/>
          </w:tcPr>
          <w:p w14:paraId="13190AEC"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42C4B0D0"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431A6394" w14:textId="77777777" w:rsidTr="00002AF2">
        <w:trPr>
          <w:trHeight w:val="397"/>
          <w:jc w:val="center"/>
        </w:trPr>
        <w:tc>
          <w:tcPr>
            <w:tcW w:w="1555" w:type="dxa"/>
            <w:vAlign w:val="center"/>
          </w:tcPr>
          <w:p w14:paraId="7510E3C5"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3FEE52B" w14:textId="77777777" w:rsidR="00002AF2" w:rsidRPr="0037089B" w:rsidRDefault="00002AF2" w:rsidP="00002AF2">
            <w:pPr>
              <w:pStyle w:val="Title"/>
              <w:jc w:val="left"/>
              <w:rPr>
                <w:b/>
                <w:sz w:val="22"/>
                <w:szCs w:val="22"/>
              </w:rPr>
            </w:pPr>
            <w:r>
              <w:rPr>
                <w:b/>
                <w:sz w:val="22"/>
                <w:szCs w:val="22"/>
              </w:rPr>
              <w:t>E-BUSINESS</w:t>
            </w:r>
          </w:p>
        </w:tc>
        <w:tc>
          <w:tcPr>
            <w:tcW w:w="1417" w:type="dxa"/>
            <w:vAlign w:val="center"/>
          </w:tcPr>
          <w:p w14:paraId="04AA6BFB"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18FD28FE" w14:textId="77777777" w:rsidR="00002AF2" w:rsidRPr="0037089B" w:rsidRDefault="00002AF2" w:rsidP="00002AF2">
            <w:pPr>
              <w:pStyle w:val="Title"/>
              <w:jc w:val="left"/>
              <w:rPr>
                <w:b/>
                <w:sz w:val="22"/>
                <w:szCs w:val="22"/>
              </w:rPr>
            </w:pPr>
            <w:r w:rsidRPr="0037089B">
              <w:rPr>
                <w:b/>
                <w:sz w:val="22"/>
                <w:szCs w:val="22"/>
              </w:rPr>
              <w:t>100</w:t>
            </w:r>
          </w:p>
        </w:tc>
      </w:tr>
    </w:tbl>
    <w:p w14:paraId="666AED4B"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55F171C7" w14:textId="77777777" w:rsidTr="00002AF2">
        <w:trPr>
          <w:trHeight w:val="552"/>
        </w:trPr>
        <w:tc>
          <w:tcPr>
            <w:tcW w:w="272" w:type="pct"/>
            <w:vAlign w:val="center"/>
          </w:tcPr>
          <w:p w14:paraId="2F1E4FDB" w14:textId="77777777" w:rsidR="00002AF2" w:rsidRPr="003F48A5" w:rsidRDefault="00002AF2" w:rsidP="004A6284">
            <w:pPr>
              <w:jc w:val="center"/>
              <w:rPr>
                <w:b/>
              </w:rPr>
            </w:pPr>
            <w:r w:rsidRPr="003F48A5">
              <w:rPr>
                <w:b/>
              </w:rPr>
              <w:t>Q. No.</w:t>
            </w:r>
          </w:p>
        </w:tc>
        <w:tc>
          <w:tcPr>
            <w:tcW w:w="3900" w:type="pct"/>
            <w:gridSpan w:val="2"/>
            <w:vAlign w:val="center"/>
          </w:tcPr>
          <w:p w14:paraId="38EA56D5" w14:textId="77777777" w:rsidR="00002AF2" w:rsidRPr="003F48A5" w:rsidRDefault="00002AF2" w:rsidP="004A6284">
            <w:pPr>
              <w:jc w:val="center"/>
              <w:rPr>
                <w:b/>
              </w:rPr>
            </w:pPr>
            <w:r w:rsidRPr="003F48A5">
              <w:rPr>
                <w:b/>
              </w:rPr>
              <w:t>Questions</w:t>
            </w:r>
          </w:p>
        </w:tc>
        <w:tc>
          <w:tcPr>
            <w:tcW w:w="319" w:type="pct"/>
            <w:vAlign w:val="center"/>
          </w:tcPr>
          <w:p w14:paraId="1111EDCB" w14:textId="77777777" w:rsidR="00002AF2" w:rsidRPr="003F48A5" w:rsidRDefault="00002AF2" w:rsidP="004A6284">
            <w:pPr>
              <w:jc w:val="center"/>
              <w:rPr>
                <w:b/>
              </w:rPr>
            </w:pPr>
            <w:r w:rsidRPr="003F48A5">
              <w:rPr>
                <w:b/>
              </w:rPr>
              <w:t>CO</w:t>
            </w:r>
          </w:p>
        </w:tc>
        <w:tc>
          <w:tcPr>
            <w:tcW w:w="256" w:type="pct"/>
            <w:vAlign w:val="center"/>
          </w:tcPr>
          <w:p w14:paraId="77DC3200" w14:textId="77777777" w:rsidR="00002AF2" w:rsidRPr="003F48A5" w:rsidRDefault="00002AF2" w:rsidP="004A6284">
            <w:pPr>
              <w:jc w:val="center"/>
              <w:rPr>
                <w:b/>
              </w:rPr>
            </w:pPr>
            <w:r w:rsidRPr="003F48A5">
              <w:rPr>
                <w:b/>
              </w:rPr>
              <w:t>BL</w:t>
            </w:r>
          </w:p>
        </w:tc>
        <w:tc>
          <w:tcPr>
            <w:tcW w:w="253" w:type="pct"/>
            <w:vAlign w:val="center"/>
          </w:tcPr>
          <w:p w14:paraId="55771F1D" w14:textId="77777777" w:rsidR="00002AF2" w:rsidRPr="003F48A5" w:rsidRDefault="00002AF2" w:rsidP="004A6284">
            <w:pPr>
              <w:jc w:val="center"/>
              <w:rPr>
                <w:b/>
              </w:rPr>
            </w:pPr>
            <w:r w:rsidRPr="003F48A5">
              <w:rPr>
                <w:b/>
              </w:rPr>
              <w:t>M</w:t>
            </w:r>
          </w:p>
        </w:tc>
      </w:tr>
      <w:tr w:rsidR="00002AF2" w:rsidRPr="003F48A5" w14:paraId="47687CBE" w14:textId="77777777" w:rsidTr="00035C9C">
        <w:trPr>
          <w:trHeight w:val="552"/>
        </w:trPr>
        <w:tc>
          <w:tcPr>
            <w:tcW w:w="5000" w:type="pct"/>
            <w:gridSpan w:val="6"/>
          </w:tcPr>
          <w:p w14:paraId="2AA6BBC2" w14:textId="77777777" w:rsidR="00002AF2" w:rsidRPr="003F48A5" w:rsidRDefault="00002AF2" w:rsidP="00035C9C">
            <w:pPr>
              <w:jc w:val="center"/>
              <w:rPr>
                <w:b/>
                <w:u w:val="single"/>
              </w:rPr>
            </w:pPr>
            <w:r w:rsidRPr="003F48A5">
              <w:rPr>
                <w:b/>
                <w:u w:val="single"/>
              </w:rPr>
              <w:t>PART – A (4 X 20 = 80 MARKS)</w:t>
            </w:r>
          </w:p>
          <w:p w14:paraId="597DBA7F" w14:textId="77777777" w:rsidR="00002AF2" w:rsidRPr="003F48A5" w:rsidRDefault="00002AF2" w:rsidP="00035C9C">
            <w:pPr>
              <w:jc w:val="center"/>
              <w:rPr>
                <w:b/>
              </w:rPr>
            </w:pPr>
            <w:r w:rsidRPr="003F48A5">
              <w:rPr>
                <w:b/>
              </w:rPr>
              <w:t>(Answer all the Questions)</w:t>
            </w:r>
          </w:p>
        </w:tc>
      </w:tr>
      <w:tr w:rsidR="00002AF2" w:rsidRPr="003F48A5" w14:paraId="4675DEEB" w14:textId="77777777" w:rsidTr="00002AF2">
        <w:trPr>
          <w:trHeight w:val="283"/>
        </w:trPr>
        <w:tc>
          <w:tcPr>
            <w:tcW w:w="272" w:type="pct"/>
          </w:tcPr>
          <w:p w14:paraId="0E86605D" w14:textId="77777777" w:rsidR="00002AF2" w:rsidRPr="003F48A5" w:rsidRDefault="00002AF2" w:rsidP="00035C9C">
            <w:pPr>
              <w:jc w:val="center"/>
            </w:pPr>
            <w:r w:rsidRPr="003F48A5">
              <w:t>1.</w:t>
            </w:r>
          </w:p>
        </w:tc>
        <w:tc>
          <w:tcPr>
            <w:tcW w:w="189" w:type="pct"/>
          </w:tcPr>
          <w:p w14:paraId="542B935F" w14:textId="77777777" w:rsidR="00002AF2" w:rsidRPr="003F48A5" w:rsidRDefault="00002AF2" w:rsidP="00035C9C">
            <w:pPr>
              <w:jc w:val="center"/>
            </w:pPr>
            <w:r w:rsidRPr="003F48A5">
              <w:t>a.</w:t>
            </w:r>
          </w:p>
        </w:tc>
        <w:tc>
          <w:tcPr>
            <w:tcW w:w="3711" w:type="pct"/>
          </w:tcPr>
          <w:p w14:paraId="26C17735" w14:textId="77777777" w:rsidR="00002AF2" w:rsidRPr="003F48A5" w:rsidRDefault="00002AF2" w:rsidP="00035C9C">
            <w:pPr>
              <w:jc w:val="both"/>
            </w:pPr>
            <w:r w:rsidRPr="00211D86">
              <w:rPr>
                <w:lang w:eastAsia="en-IN"/>
              </w:rPr>
              <w:t>Analyze the evolution of E-Business and discuss its significance in modern business practices</w:t>
            </w:r>
            <w:r>
              <w:rPr>
                <w:lang w:eastAsia="en-IN"/>
              </w:rPr>
              <w:t>.</w:t>
            </w:r>
          </w:p>
        </w:tc>
        <w:tc>
          <w:tcPr>
            <w:tcW w:w="319" w:type="pct"/>
          </w:tcPr>
          <w:p w14:paraId="670701F8" w14:textId="77777777" w:rsidR="00002AF2" w:rsidRPr="003F48A5" w:rsidRDefault="00002AF2" w:rsidP="00035C9C">
            <w:pPr>
              <w:jc w:val="center"/>
            </w:pPr>
            <w:r w:rsidRPr="003F48A5">
              <w:t>CO1</w:t>
            </w:r>
          </w:p>
        </w:tc>
        <w:tc>
          <w:tcPr>
            <w:tcW w:w="256" w:type="pct"/>
          </w:tcPr>
          <w:p w14:paraId="12E37F82" w14:textId="77777777" w:rsidR="00002AF2" w:rsidRPr="003F48A5" w:rsidRDefault="00002AF2" w:rsidP="00035C9C">
            <w:pPr>
              <w:jc w:val="center"/>
            </w:pPr>
            <w:r>
              <w:t>An</w:t>
            </w:r>
          </w:p>
        </w:tc>
        <w:tc>
          <w:tcPr>
            <w:tcW w:w="253" w:type="pct"/>
          </w:tcPr>
          <w:p w14:paraId="3C9F4DBB" w14:textId="77777777" w:rsidR="00002AF2" w:rsidRPr="003F48A5" w:rsidRDefault="00002AF2" w:rsidP="00035C9C">
            <w:pPr>
              <w:jc w:val="center"/>
            </w:pPr>
            <w:r>
              <w:t>1</w:t>
            </w:r>
            <w:r w:rsidRPr="003F48A5">
              <w:t>0</w:t>
            </w:r>
          </w:p>
        </w:tc>
      </w:tr>
      <w:tr w:rsidR="00002AF2" w:rsidRPr="003F48A5" w14:paraId="2385736B" w14:textId="77777777" w:rsidTr="00002AF2">
        <w:trPr>
          <w:trHeight w:val="283"/>
        </w:trPr>
        <w:tc>
          <w:tcPr>
            <w:tcW w:w="272" w:type="pct"/>
          </w:tcPr>
          <w:p w14:paraId="32F5AAFF" w14:textId="77777777" w:rsidR="00002AF2" w:rsidRPr="003F48A5" w:rsidRDefault="00002AF2" w:rsidP="00035C9C">
            <w:pPr>
              <w:jc w:val="center"/>
            </w:pPr>
          </w:p>
        </w:tc>
        <w:tc>
          <w:tcPr>
            <w:tcW w:w="189" w:type="pct"/>
          </w:tcPr>
          <w:p w14:paraId="15ADD95F" w14:textId="77777777" w:rsidR="00002AF2" w:rsidRPr="003F48A5" w:rsidRDefault="00002AF2" w:rsidP="00035C9C">
            <w:pPr>
              <w:jc w:val="center"/>
            </w:pPr>
            <w:r w:rsidRPr="003F48A5">
              <w:t>b.</w:t>
            </w:r>
          </w:p>
        </w:tc>
        <w:tc>
          <w:tcPr>
            <w:tcW w:w="3711" w:type="pct"/>
          </w:tcPr>
          <w:p w14:paraId="4978D818" w14:textId="77777777" w:rsidR="00002AF2" w:rsidRPr="003F48A5" w:rsidRDefault="00002AF2" w:rsidP="00035C9C">
            <w:pPr>
              <w:jc w:val="both"/>
              <w:rPr>
                <w:bCs/>
              </w:rPr>
            </w:pPr>
            <w:r w:rsidRPr="00211D86">
              <w:rPr>
                <w:lang w:eastAsia="en-IN"/>
              </w:rPr>
              <w:t>Evaluate the impact of cyber laws and IT Act 2000 in securing E-Business transactions</w:t>
            </w:r>
            <w:r>
              <w:rPr>
                <w:lang w:eastAsia="en-IN"/>
              </w:rPr>
              <w:t>.</w:t>
            </w:r>
          </w:p>
        </w:tc>
        <w:tc>
          <w:tcPr>
            <w:tcW w:w="319" w:type="pct"/>
          </w:tcPr>
          <w:p w14:paraId="3C06EE9B" w14:textId="77777777" w:rsidR="00002AF2" w:rsidRPr="003F48A5" w:rsidRDefault="00002AF2" w:rsidP="00035C9C">
            <w:pPr>
              <w:jc w:val="center"/>
            </w:pPr>
            <w:r w:rsidRPr="003F48A5">
              <w:t>CO1</w:t>
            </w:r>
          </w:p>
        </w:tc>
        <w:tc>
          <w:tcPr>
            <w:tcW w:w="256" w:type="pct"/>
          </w:tcPr>
          <w:p w14:paraId="70FC7AA3" w14:textId="77777777" w:rsidR="00002AF2" w:rsidRPr="003F48A5" w:rsidRDefault="00002AF2" w:rsidP="00035C9C">
            <w:pPr>
              <w:jc w:val="center"/>
            </w:pPr>
            <w:r>
              <w:t>E</w:t>
            </w:r>
          </w:p>
        </w:tc>
        <w:tc>
          <w:tcPr>
            <w:tcW w:w="253" w:type="pct"/>
          </w:tcPr>
          <w:p w14:paraId="20F9A040" w14:textId="77777777" w:rsidR="00002AF2" w:rsidRPr="003F48A5" w:rsidRDefault="00002AF2" w:rsidP="00035C9C">
            <w:pPr>
              <w:jc w:val="center"/>
            </w:pPr>
            <w:r>
              <w:t>1</w:t>
            </w:r>
            <w:r w:rsidRPr="003F48A5">
              <w:t>0</w:t>
            </w:r>
          </w:p>
        </w:tc>
      </w:tr>
      <w:tr w:rsidR="00002AF2" w:rsidRPr="003F48A5" w14:paraId="0834F982" w14:textId="77777777" w:rsidTr="00002AF2">
        <w:trPr>
          <w:trHeight w:val="239"/>
        </w:trPr>
        <w:tc>
          <w:tcPr>
            <w:tcW w:w="272" w:type="pct"/>
          </w:tcPr>
          <w:p w14:paraId="51A9A43D" w14:textId="77777777" w:rsidR="00002AF2" w:rsidRPr="003F48A5" w:rsidRDefault="00002AF2" w:rsidP="00035C9C">
            <w:pPr>
              <w:jc w:val="center"/>
            </w:pPr>
          </w:p>
        </w:tc>
        <w:tc>
          <w:tcPr>
            <w:tcW w:w="189" w:type="pct"/>
          </w:tcPr>
          <w:p w14:paraId="740EA63A" w14:textId="77777777" w:rsidR="00002AF2" w:rsidRPr="003F48A5" w:rsidRDefault="00002AF2" w:rsidP="00035C9C">
            <w:pPr>
              <w:jc w:val="center"/>
            </w:pPr>
          </w:p>
        </w:tc>
        <w:tc>
          <w:tcPr>
            <w:tcW w:w="3711" w:type="pct"/>
          </w:tcPr>
          <w:p w14:paraId="710BF8C0" w14:textId="77777777" w:rsidR="00002AF2" w:rsidRPr="003F48A5" w:rsidRDefault="00002AF2" w:rsidP="00035C9C">
            <w:pPr>
              <w:jc w:val="center"/>
              <w:rPr>
                <w:b/>
                <w:bCs/>
              </w:rPr>
            </w:pPr>
            <w:r w:rsidRPr="003F48A5">
              <w:rPr>
                <w:b/>
                <w:bCs/>
              </w:rPr>
              <w:t>(OR)</w:t>
            </w:r>
          </w:p>
        </w:tc>
        <w:tc>
          <w:tcPr>
            <w:tcW w:w="319" w:type="pct"/>
          </w:tcPr>
          <w:p w14:paraId="7352DD5A" w14:textId="77777777" w:rsidR="00002AF2" w:rsidRPr="003F48A5" w:rsidRDefault="00002AF2" w:rsidP="00035C9C">
            <w:pPr>
              <w:jc w:val="center"/>
            </w:pPr>
          </w:p>
        </w:tc>
        <w:tc>
          <w:tcPr>
            <w:tcW w:w="256" w:type="pct"/>
          </w:tcPr>
          <w:p w14:paraId="4D02AC6C" w14:textId="77777777" w:rsidR="00002AF2" w:rsidRPr="003F48A5" w:rsidRDefault="00002AF2" w:rsidP="00035C9C">
            <w:pPr>
              <w:jc w:val="center"/>
            </w:pPr>
          </w:p>
        </w:tc>
        <w:tc>
          <w:tcPr>
            <w:tcW w:w="253" w:type="pct"/>
          </w:tcPr>
          <w:p w14:paraId="7A9D8645" w14:textId="77777777" w:rsidR="00002AF2" w:rsidRPr="003F48A5" w:rsidRDefault="00002AF2" w:rsidP="00035C9C">
            <w:pPr>
              <w:jc w:val="center"/>
            </w:pPr>
          </w:p>
        </w:tc>
      </w:tr>
      <w:tr w:rsidR="00002AF2" w:rsidRPr="003F48A5" w14:paraId="0D380931" w14:textId="77777777" w:rsidTr="00002AF2">
        <w:trPr>
          <w:trHeight w:val="283"/>
        </w:trPr>
        <w:tc>
          <w:tcPr>
            <w:tcW w:w="272" w:type="pct"/>
          </w:tcPr>
          <w:p w14:paraId="7354AE31" w14:textId="77777777" w:rsidR="00002AF2" w:rsidRPr="003F48A5" w:rsidRDefault="00002AF2" w:rsidP="00002AF2">
            <w:pPr>
              <w:jc w:val="center"/>
            </w:pPr>
            <w:r w:rsidRPr="003F48A5">
              <w:t>2.</w:t>
            </w:r>
          </w:p>
        </w:tc>
        <w:tc>
          <w:tcPr>
            <w:tcW w:w="189" w:type="pct"/>
          </w:tcPr>
          <w:p w14:paraId="12AB6FF6" w14:textId="77777777" w:rsidR="00002AF2" w:rsidRPr="003F48A5" w:rsidRDefault="00002AF2" w:rsidP="00002AF2">
            <w:pPr>
              <w:jc w:val="center"/>
            </w:pPr>
            <w:r w:rsidRPr="003F48A5">
              <w:t>a.</w:t>
            </w:r>
          </w:p>
        </w:tc>
        <w:tc>
          <w:tcPr>
            <w:tcW w:w="3711" w:type="pct"/>
          </w:tcPr>
          <w:p w14:paraId="55F2E20B" w14:textId="77777777" w:rsidR="00002AF2" w:rsidRPr="003F48A5" w:rsidRDefault="00002AF2" w:rsidP="00002AF2">
            <w:pPr>
              <w:jc w:val="both"/>
            </w:pPr>
            <w:r w:rsidRPr="00211D86">
              <w:rPr>
                <w:lang w:eastAsia="en-IN"/>
              </w:rPr>
              <w:t>Compare different E-Commerce business models (B2B, B2C, C2C) and justify which model is the most effective in the current digital landscape.</w:t>
            </w:r>
          </w:p>
        </w:tc>
        <w:tc>
          <w:tcPr>
            <w:tcW w:w="319" w:type="pct"/>
          </w:tcPr>
          <w:p w14:paraId="61D6AA3E" w14:textId="77777777" w:rsidR="00002AF2" w:rsidRPr="003F48A5" w:rsidRDefault="00002AF2" w:rsidP="00002AF2">
            <w:pPr>
              <w:jc w:val="center"/>
            </w:pPr>
            <w:r w:rsidRPr="003F48A5">
              <w:t>CO2</w:t>
            </w:r>
          </w:p>
        </w:tc>
        <w:tc>
          <w:tcPr>
            <w:tcW w:w="256" w:type="pct"/>
          </w:tcPr>
          <w:p w14:paraId="034DFC18" w14:textId="77777777" w:rsidR="00002AF2" w:rsidRPr="003F48A5" w:rsidRDefault="00002AF2" w:rsidP="00002AF2">
            <w:pPr>
              <w:jc w:val="center"/>
            </w:pPr>
            <w:r>
              <w:t>E</w:t>
            </w:r>
          </w:p>
        </w:tc>
        <w:tc>
          <w:tcPr>
            <w:tcW w:w="253" w:type="pct"/>
          </w:tcPr>
          <w:p w14:paraId="61CCE9F3" w14:textId="77777777" w:rsidR="00002AF2" w:rsidRPr="003F48A5" w:rsidRDefault="00002AF2" w:rsidP="00002AF2">
            <w:pPr>
              <w:jc w:val="center"/>
            </w:pPr>
            <w:r w:rsidRPr="00EE27BA">
              <w:t>10</w:t>
            </w:r>
          </w:p>
        </w:tc>
      </w:tr>
      <w:tr w:rsidR="00002AF2" w:rsidRPr="003F48A5" w14:paraId="2590F93F" w14:textId="77777777" w:rsidTr="00002AF2">
        <w:trPr>
          <w:trHeight w:val="283"/>
        </w:trPr>
        <w:tc>
          <w:tcPr>
            <w:tcW w:w="272" w:type="pct"/>
          </w:tcPr>
          <w:p w14:paraId="39C55539" w14:textId="77777777" w:rsidR="00002AF2" w:rsidRPr="003F48A5" w:rsidRDefault="00002AF2" w:rsidP="00002AF2">
            <w:pPr>
              <w:jc w:val="center"/>
            </w:pPr>
          </w:p>
        </w:tc>
        <w:tc>
          <w:tcPr>
            <w:tcW w:w="189" w:type="pct"/>
          </w:tcPr>
          <w:p w14:paraId="62633CED" w14:textId="77777777" w:rsidR="00002AF2" w:rsidRPr="003F48A5" w:rsidRDefault="00002AF2" w:rsidP="00002AF2">
            <w:pPr>
              <w:jc w:val="center"/>
            </w:pPr>
            <w:r w:rsidRPr="003F48A5">
              <w:t>b.</w:t>
            </w:r>
          </w:p>
        </w:tc>
        <w:tc>
          <w:tcPr>
            <w:tcW w:w="3711" w:type="pct"/>
          </w:tcPr>
          <w:p w14:paraId="14254C68" w14:textId="77777777" w:rsidR="00002AF2" w:rsidRPr="003F48A5" w:rsidRDefault="00002AF2" w:rsidP="00002AF2">
            <w:pPr>
              <w:jc w:val="both"/>
            </w:pPr>
            <w:r w:rsidRPr="00211D86">
              <w:rPr>
                <w:lang w:eastAsia="en-IN"/>
              </w:rPr>
              <w:t>Analyze the key security threats and frauds in E-Business and propose mitigation strategies.</w:t>
            </w:r>
          </w:p>
        </w:tc>
        <w:tc>
          <w:tcPr>
            <w:tcW w:w="319" w:type="pct"/>
          </w:tcPr>
          <w:p w14:paraId="75F0F25E" w14:textId="77777777" w:rsidR="00002AF2" w:rsidRPr="003F48A5" w:rsidRDefault="00002AF2" w:rsidP="00002AF2">
            <w:pPr>
              <w:jc w:val="center"/>
            </w:pPr>
            <w:r w:rsidRPr="003F48A5">
              <w:t>CO2</w:t>
            </w:r>
          </w:p>
        </w:tc>
        <w:tc>
          <w:tcPr>
            <w:tcW w:w="256" w:type="pct"/>
          </w:tcPr>
          <w:p w14:paraId="378EF004" w14:textId="77777777" w:rsidR="00002AF2" w:rsidRPr="003F48A5" w:rsidRDefault="00002AF2" w:rsidP="00002AF2">
            <w:pPr>
              <w:jc w:val="center"/>
            </w:pPr>
            <w:r>
              <w:t>An</w:t>
            </w:r>
          </w:p>
        </w:tc>
        <w:tc>
          <w:tcPr>
            <w:tcW w:w="253" w:type="pct"/>
          </w:tcPr>
          <w:p w14:paraId="019AAAA4" w14:textId="77777777" w:rsidR="00002AF2" w:rsidRPr="003F48A5" w:rsidRDefault="00002AF2" w:rsidP="00002AF2">
            <w:pPr>
              <w:jc w:val="center"/>
            </w:pPr>
            <w:r w:rsidRPr="00EE27BA">
              <w:t>10</w:t>
            </w:r>
          </w:p>
        </w:tc>
      </w:tr>
      <w:tr w:rsidR="00002AF2" w:rsidRPr="003F48A5" w14:paraId="7DB6693B" w14:textId="77777777" w:rsidTr="00002AF2">
        <w:trPr>
          <w:trHeight w:val="397"/>
        </w:trPr>
        <w:tc>
          <w:tcPr>
            <w:tcW w:w="272" w:type="pct"/>
          </w:tcPr>
          <w:p w14:paraId="45B6AB0C" w14:textId="77777777" w:rsidR="00002AF2" w:rsidRPr="003F48A5" w:rsidRDefault="00002AF2" w:rsidP="00035C9C">
            <w:pPr>
              <w:jc w:val="center"/>
            </w:pPr>
          </w:p>
        </w:tc>
        <w:tc>
          <w:tcPr>
            <w:tcW w:w="189" w:type="pct"/>
          </w:tcPr>
          <w:p w14:paraId="0BCCC371" w14:textId="77777777" w:rsidR="00002AF2" w:rsidRPr="003F48A5" w:rsidRDefault="00002AF2" w:rsidP="00035C9C">
            <w:pPr>
              <w:jc w:val="center"/>
            </w:pPr>
          </w:p>
        </w:tc>
        <w:tc>
          <w:tcPr>
            <w:tcW w:w="3711" w:type="pct"/>
          </w:tcPr>
          <w:p w14:paraId="49727A33" w14:textId="77777777" w:rsidR="00002AF2" w:rsidRPr="003F48A5" w:rsidRDefault="00002AF2" w:rsidP="00035C9C">
            <w:pPr>
              <w:jc w:val="both"/>
            </w:pPr>
          </w:p>
        </w:tc>
        <w:tc>
          <w:tcPr>
            <w:tcW w:w="319" w:type="pct"/>
          </w:tcPr>
          <w:p w14:paraId="47C6E08D" w14:textId="77777777" w:rsidR="00002AF2" w:rsidRPr="003F48A5" w:rsidRDefault="00002AF2" w:rsidP="00035C9C">
            <w:pPr>
              <w:jc w:val="center"/>
            </w:pPr>
          </w:p>
        </w:tc>
        <w:tc>
          <w:tcPr>
            <w:tcW w:w="256" w:type="pct"/>
          </w:tcPr>
          <w:p w14:paraId="33A15BE3" w14:textId="77777777" w:rsidR="00002AF2" w:rsidRPr="003F48A5" w:rsidRDefault="00002AF2" w:rsidP="00035C9C">
            <w:pPr>
              <w:jc w:val="center"/>
            </w:pPr>
          </w:p>
        </w:tc>
        <w:tc>
          <w:tcPr>
            <w:tcW w:w="253" w:type="pct"/>
          </w:tcPr>
          <w:p w14:paraId="504EE510" w14:textId="77777777" w:rsidR="00002AF2" w:rsidRPr="003F48A5" w:rsidRDefault="00002AF2" w:rsidP="00035C9C">
            <w:pPr>
              <w:jc w:val="center"/>
            </w:pPr>
          </w:p>
        </w:tc>
      </w:tr>
      <w:tr w:rsidR="00002AF2" w:rsidRPr="003F48A5" w14:paraId="4A8157A0" w14:textId="77777777" w:rsidTr="00002AF2">
        <w:trPr>
          <w:trHeight w:val="283"/>
        </w:trPr>
        <w:tc>
          <w:tcPr>
            <w:tcW w:w="272" w:type="pct"/>
          </w:tcPr>
          <w:p w14:paraId="59EFF524" w14:textId="77777777" w:rsidR="00002AF2" w:rsidRPr="003F48A5" w:rsidRDefault="00002AF2" w:rsidP="00002AF2">
            <w:pPr>
              <w:jc w:val="center"/>
            </w:pPr>
            <w:r w:rsidRPr="003F48A5">
              <w:t>3.</w:t>
            </w:r>
          </w:p>
        </w:tc>
        <w:tc>
          <w:tcPr>
            <w:tcW w:w="189" w:type="pct"/>
          </w:tcPr>
          <w:p w14:paraId="659C57E4" w14:textId="77777777" w:rsidR="00002AF2" w:rsidRPr="003F48A5" w:rsidRDefault="00002AF2" w:rsidP="00002AF2">
            <w:pPr>
              <w:jc w:val="center"/>
            </w:pPr>
            <w:r w:rsidRPr="003F48A5">
              <w:t>a.</w:t>
            </w:r>
          </w:p>
        </w:tc>
        <w:tc>
          <w:tcPr>
            <w:tcW w:w="3711" w:type="pct"/>
          </w:tcPr>
          <w:p w14:paraId="39E4C2A9" w14:textId="77777777" w:rsidR="00002AF2" w:rsidRPr="003F48A5" w:rsidRDefault="00002AF2" w:rsidP="00002AF2">
            <w:pPr>
              <w:jc w:val="both"/>
            </w:pPr>
            <w:r w:rsidRPr="00211D86">
              <w:rPr>
                <w:lang w:eastAsia="en-IN"/>
              </w:rPr>
              <w:t>Apply competitive analysis techniques to evaluate an existing E-Commerce platform's strengths and weaknesses.</w:t>
            </w:r>
          </w:p>
        </w:tc>
        <w:tc>
          <w:tcPr>
            <w:tcW w:w="319" w:type="pct"/>
          </w:tcPr>
          <w:p w14:paraId="180C9867" w14:textId="77777777" w:rsidR="00002AF2" w:rsidRPr="003F48A5" w:rsidRDefault="00002AF2" w:rsidP="00002AF2">
            <w:pPr>
              <w:jc w:val="center"/>
            </w:pPr>
            <w:r w:rsidRPr="003F48A5">
              <w:t>CO3</w:t>
            </w:r>
          </w:p>
        </w:tc>
        <w:tc>
          <w:tcPr>
            <w:tcW w:w="256" w:type="pct"/>
          </w:tcPr>
          <w:p w14:paraId="363F5413" w14:textId="77777777" w:rsidR="00002AF2" w:rsidRPr="003F48A5" w:rsidRDefault="00002AF2" w:rsidP="00002AF2">
            <w:pPr>
              <w:jc w:val="center"/>
            </w:pPr>
            <w:r>
              <w:t>A</w:t>
            </w:r>
          </w:p>
        </w:tc>
        <w:tc>
          <w:tcPr>
            <w:tcW w:w="253" w:type="pct"/>
          </w:tcPr>
          <w:p w14:paraId="368940A2" w14:textId="77777777" w:rsidR="00002AF2" w:rsidRPr="003F48A5" w:rsidRDefault="00002AF2" w:rsidP="00002AF2">
            <w:pPr>
              <w:jc w:val="center"/>
            </w:pPr>
            <w:r w:rsidRPr="00285C53">
              <w:t>10</w:t>
            </w:r>
          </w:p>
        </w:tc>
      </w:tr>
      <w:tr w:rsidR="00002AF2" w:rsidRPr="003F48A5" w14:paraId="1A7AFF3C" w14:textId="77777777" w:rsidTr="00002AF2">
        <w:trPr>
          <w:trHeight w:val="283"/>
        </w:trPr>
        <w:tc>
          <w:tcPr>
            <w:tcW w:w="272" w:type="pct"/>
          </w:tcPr>
          <w:p w14:paraId="5F0B679F" w14:textId="77777777" w:rsidR="00002AF2" w:rsidRPr="003F48A5" w:rsidRDefault="00002AF2" w:rsidP="00002AF2">
            <w:pPr>
              <w:jc w:val="center"/>
            </w:pPr>
          </w:p>
        </w:tc>
        <w:tc>
          <w:tcPr>
            <w:tcW w:w="189" w:type="pct"/>
          </w:tcPr>
          <w:p w14:paraId="53931813" w14:textId="77777777" w:rsidR="00002AF2" w:rsidRPr="003F48A5" w:rsidRDefault="00002AF2" w:rsidP="00002AF2">
            <w:pPr>
              <w:jc w:val="center"/>
            </w:pPr>
            <w:r w:rsidRPr="003F48A5">
              <w:t>b.</w:t>
            </w:r>
          </w:p>
        </w:tc>
        <w:tc>
          <w:tcPr>
            <w:tcW w:w="3711" w:type="pct"/>
          </w:tcPr>
          <w:p w14:paraId="4D0F7E86" w14:textId="77777777" w:rsidR="00002AF2" w:rsidRPr="003F48A5" w:rsidRDefault="00002AF2" w:rsidP="00002AF2">
            <w:pPr>
              <w:jc w:val="both"/>
              <w:rPr>
                <w:bCs/>
              </w:rPr>
            </w:pPr>
            <w:r w:rsidRPr="00211D86">
              <w:rPr>
                <w:lang w:eastAsia="en-IN"/>
              </w:rPr>
              <w:t>Critically assess the role of data analytics in optimizing E-Commerce performance.</w:t>
            </w:r>
          </w:p>
        </w:tc>
        <w:tc>
          <w:tcPr>
            <w:tcW w:w="319" w:type="pct"/>
          </w:tcPr>
          <w:p w14:paraId="6675AA8D" w14:textId="77777777" w:rsidR="00002AF2" w:rsidRPr="003F48A5" w:rsidRDefault="00002AF2" w:rsidP="00002AF2">
            <w:pPr>
              <w:jc w:val="center"/>
            </w:pPr>
            <w:r w:rsidRPr="003F48A5">
              <w:t>CO3</w:t>
            </w:r>
          </w:p>
        </w:tc>
        <w:tc>
          <w:tcPr>
            <w:tcW w:w="256" w:type="pct"/>
          </w:tcPr>
          <w:p w14:paraId="4B1CD530" w14:textId="77777777" w:rsidR="00002AF2" w:rsidRPr="003F48A5" w:rsidRDefault="00002AF2" w:rsidP="00002AF2">
            <w:pPr>
              <w:jc w:val="center"/>
            </w:pPr>
            <w:r>
              <w:t>E</w:t>
            </w:r>
          </w:p>
        </w:tc>
        <w:tc>
          <w:tcPr>
            <w:tcW w:w="253" w:type="pct"/>
          </w:tcPr>
          <w:p w14:paraId="2C2B76D8" w14:textId="77777777" w:rsidR="00002AF2" w:rsidRPr="003F48A5" w:rsidRDefault="00002AF2" w:rsidP="00002AF2">
            <w:pPr>
              <w:jc w:val="center"/>
            </w:pPr>
            <w:r w:rsidRPr="00285C53">
              <w:t>10</w:t>
            </w:r>
          </w:p>
        </w:tc>
      </w:tr>
      <w:tr w:rsidR="00002AF2" w:rsidRPr="003F48A5" w14:paraId="46A12A5F" w14:textId="77777777" w:rsidTr="00002AF2">
        <w:trPr>
          <w:trHeight w:val="173"/>
        </w:trPr>
        <w:tc>
          <w:tcPr>
            <w:tcW w:w="272" w:type="pct"/>
          </w:tcPr>
          <w:p w14:paraId="7B9E4E33" w14:textId="77777777" w:rsidR="00002AF2" w:rsidRPr="003F48A5" w:rsidRDefault="00002AF2" w:rsidP="00035C9C">
            <w:pPr>
              <w:jc w:val="center"/>
            </w:pPr>
          </w:p>
        </w:tc>
        <w:tc>
          <w:tcPr>
            <w:tcW w:w="189" w:type="pct"/>
          </w:tcPr>
          <w:p w14:paraId="032AFD95" w14:textId="77777777" w:rsidR="00002AF2" w:rsidRPr="003F48A5" w:rsidRDefault="00002AF2" w:rsidP="00035C9C">
            <w:pPr>
              <w:jc w:val="center"/>
            </w:pPr>
          </w:p>
        </w:tc>
        <w:tc>
          <w:tcPr>
            <w:tcW w:w="3711" w:type="pct"/>
          </w:tcPr>
          <w:p w14:paraId="234EE4C5" w14:textId="77777777" w:rsidR="00002AF2" w:rsidRPr="003F48A5" w:rsidRDefault="00002AF2" w:rsidP="00035C9C">
            <w:pPr>
              <w:jc w:val="center"/>
            </w:pPr>
            <w:r w:rsidRPr="003F48A5">
              <w:rPr>
                <w:b/>
                <w:bCs/>
              </w:rPr>
              <w:t>(OR)</w:t>
            </w:r>
          </w:p>
        </w:tc>
        <w:tc>
          <w:tcPr>
            <w:tcW w:w="319" w:type="pct"/>
          </w:tcPr>
          <w:p w14:paraId="24AB106B" w14:textId="77777777" w:rsidR="00002AF2" w:rsidRPr="003F48A5" w:rsidRDefault="00002AF2" w:rsidP="00035C9C">
            <w:pPr>
              <w:jc w:val="center"/>
            </w:pPr>
          </w:p>
        </w:tc>
        <w:tc>
          <w:tcPr>
            <w:tcW w:w="256" w:type="pct"/>
          </w:tcPr>
          <w:p w14:paraId="51A1A1DA" w14:textId="77777777" w:rsidR="00002AF2" w:rsidRPr="003F48A5" w:rsidRDefault="00002AF2" w:rsidP="00035C9C">
            <w:pPr>
              <w:jc w:val="center"/>
            </w:pPr>
          </w:p>
        </w:tc>
        <w:tc>
          <w:tcPr>
            <w:tcW w:w="253" w:type="pct"/>
          </w:tcPr>
          <w:p w14:paraId="40CAFEE3" w14:textId="77777777" w:rsidR="00002AF2" w:rsidRPr="003F48A5" w:rsidRDefault="00002AF2" w:rsidP="00035C9C">
            <w:pPr>
              <w:jc w:val="center"/>
            </w:pPr>
          </w:p>
        </w:tc>
      </w:tr>
      <w:tr w:rsidR="00002AF2" w:rsidRPr="003F48A5" w14:paraId="4451F0BA" w14:textId="77777777" w:rsidTr="00002AF2">
        <w:trPr>
          <w:trHeight w:val="283"/>
        </w:trPr>
        <w:tc>
          <w:tcPr>
            <w:tcW w:w="272" w:type="pct"/>
          </w:tcPr>
          <w:p w14:paraId="2FE36B89" w14:textId="77777777" w:rsidR="00002AF2" w:rsidRPr="003F48A5" w:rsidRDefault="00002AF2" w:rsidP="00002AF2">
            <w:pPr>
              <w:jc w:val="center"/>
            </w:pPr>
            <w:r w:rsidRPr="003F48A5">
              <w:t>4.</w:t>
            </w:r>
          </w:p>
        </w:tc>
        <w:tc>
          <w:tcPr>
            <w:tcW w:w="189" w:type="pct"/>
          </w:tcPr>
          <w:p w14:paraId="42A12543" w14:textId="77777777" w:rsidR="00002AF2" w:rsidRPr="003F48A5" w:rsidRDefault="00002AF2" w:rsidP="00002AF2">
            <w:pPr>
              <w:jc w:val="center"/>
            </w:pPr>
            <w:r w:rsidRPr="003F48A5">
              <w:t>a.</w:t>
            </w:r>
          </w:p>
        </w:tc>
        <w:tc>
          <w:tcPr>
            <w:tcW w:w="3711" w:type="pct"/>
          </w:tcPr>
          <w:p w14:paraId="3B1F418C" w14:textId="77777777" w:rsidR="00002AF2" w:rsidRPr="003F48A5" w:rsidRDefault="00002AF2" w:rsidP="00002AF2">
            <w:pPr>
              <w:jc w:val="both"/>
            </w:pPr>
            <w:r w:rsidRPr="00211D86">
              <w:rPr>
                <w:lang w:eastAsia="en-IN"/>
              </w:rPr>
              <w:t>Analyze the effectiveness of different payment gateway solutions in ensuring transaction security.</w:t>
            </w:r>
          </w:p>
        </w:tc>
        <w:tc>
          <w:tcPr>
            <w:tcW w:w="319" w:type="pct"/>
          </w:tcPr>
          <w:p w14:paraId="39227944" w14:textId="77777777" w:rsidR="00002AF2" w:rsidRPr="003F48A5" w:rsidRDefault="00002AF2" w:rsidP="00002AF2">
            <w:pPr>
              <w:jc w:val="center"/>
            </w:pPr>
            <w:r w:rsidRPr="003F48A5">
              <w:t>CO4</w:t>
            </w:r>
          </w:p>
        </w:tc>
        <w:tc>
          <w:tcPr>
            <w:tcW w:w="256" w:type="pct"/>
          </w:tcPr>
          <w:p w14:paraId="7A9304A2" w14:textId="77777777" w:rsidR="00002AF2" w:rsidRPr="003F48A5" w:rsidRDefault="00002AF2" w:rsidP="00002AF2">
            <w:pPr>
              <w:jc w:val="center"/>
            </w:pPr>
            <w:r>
              <w:t>An</w:t>
            </w:r>
          </w:p>
        </w:tc>
        <w:tc>
          <w:tcPr>
            <w:tcW w:w="253" w:type="pct"/>
          </w:tcPr>
          <w:p w14:paraId="7525C05F" w14:textId="77777777" w:rsidR="00002AF2" w:rsidRPr="003F48A5" w:rsidRDefault="00002AF2" w:rsidP="00002AF2">
            <w:pPr>
              <w:jc w:val="center"/>
            </w:pPr>
            <w:r w:rsidRPr="006167E0">
              <w:t>10</w:t>
            </w:r>
          </w:p>
        </w:tc>
      </w:tr>
      <w:tr w:rsidR="00002AF2" w:rsidRPr="003F48A5" w14:paraId="7D6F0DDF" w14:textId="77777777" w:rsidTr="00002AF2">
        <w:trPr>
          <w:trHeight w:val="283"/>
        </w:trPr>
        <w:tc>
          <w:tcPr>
            <w:tcW w:w="272" w:type="pct"/>
          </w:tcPr>
          <w:p w14:paraId="168CDEEC" w14:textId="77777777" w:rsidR="00002AF2" w:rsidRPr="003F48A5" w:rsidRDefault="00002AF2" w:rsidP="00002AF2">
            <w:pPr>
              <w:jc w:val="center"/>
            </w:pPr>
          </w:p>
        </w:tc>
        <w:tc>
          <w:tcPr>
            <w:tcW w:w="189" w:type="pct"/>
          </w:tcPr>
          <w:p w14:paraId="3550C4EC" w14:textId="77777777" w:rsidR="00002AF2" w:rsidRPr="003F48A5" w:rsidRDefault="00002AF2" w:rsidP="00002AF2">
            <w:pPr>
              <w:jc w:val="center"/>
            </w:pPr>
            <w:r w:rsidRPr="003F48A5">
              <w:t>b.</w:t>
            </w:r>
          </w:p>
        </w:tc>
        <w:tc>
          <w:tcPr>
            <w:tcW w:w="3711" w:type="pct"/>
          </w:tcPr>
          <w:p w14:paraId="769F6C9F" w14:textId="77777777" w:rsidR="00002AF2" w:rsidRPr="003F48A5" w:rsidRDefault="00002AF2" w:rsidP="00002AF2">
            <w:pPr>
              <w:jc w:val="both"/>
              <w:rPr>
                <w:bCs/>
              </w:rPr>
            </w:pPr>
            <w:r w:rsidRPr="00211D86">
              <w:rPr>
                <w:lang w:eastAsia="en-IN"/>
              </w:rPr>
              <w:t>Evaluate the role of customer journey mapping in enhancing user experience in E-Commerce.</w:t>
            </w:r>
          </w:p>
        </w:tc>
        <w:tc>
          <w:tcPr>
            <w:tcW w:w="319" w:type="pct"/>
          </w:tcPr>
          <w:p w14:paraId="5D16F643" w14:textId="77777777" w:rsidR="00002AF2" w:rsidRPr="003F48A5" w:rsidRDefault="00002AF2" w:rsidP="00002AF2">
            <w:pPr>
              <w:jc w:val="center"/>
            </w:pPr>
            <w:r w:rsidRPr="003F48A5">
              <w:t>CO4</w:t>
            </w:r>
          </w:p>
        </w:tc>
        <w:tc>
          <w:tcPr>
            <w:tcW w:w="256" w:type="pct"/>
          </w:tcPr>
          <w:p w14:paraId="54F254C3" w14:textId="77777777" w:rsidR="00002AF2" w:rsidRPr="003F48A5" w:rsidRDefault="00002AF2" w:rsidP="00002AF2">
            <w:pPr>
              <w:jc w:val="center"/>
            </w:pPr>
            <w:r>
              <w:t>E</w:t>
            </w:r>
          </w:p>
        </w:tc>
        <w:tc>
          <w:tcPr>
            <w:tcW w:w="253" w:type="pct"/>
          </w:tcPr>
          <w:p w14:paraId="6FAA904F" w14:textId="77777777" w:rsidR="00002AF2" w:rsidRPr="003F48A5" w:rsidRDefault="00002AF2" w:rsidP="00002AF2">
            <w:pPr>
              <w:jc w:val="center"/>
            </w:pPr>
            <w:r w:rsidRPr="006167E0">
              <w:t>10</w:t>
            </w:r>
          </w:p>
        </w:tc>
      </w:tr>
      <w:tr w:rsidR="00002AF2" w:rsidRPr="003F48A5" w14:paraId="38970E1A" w14:textId="77777777" w:rsidTr="00002AF2">
        <w:trPr>
          <w:trHeight w:val="397"/>
        </w:trPr>
        <w:tc>
          <w:tcPr>
            <w:tcW w:w="272" w:type="pct"/>
          </w:tcPr>
          <w:p w14:paraId="287428DD" w14:textId="77777777" w:rsidR="00002AF2" w:rsidRPr="003F48A5" w:rsidRDefault="00002AF2" w:rsidP="00035C9C">
            <w:pPr>
              <w:jc w:val="center"/>
            </w:pPr>
          </w:p>
        </w:tc>
        <w:tc>
          <w:tcPr>
            <w:tcW w:w="189" w:type="pct"/>
          </w:tcPr>
          <w:p w14:paraId="0B505BB6" w14:textId="77777777" w:rsidR="00002AF2" w:rsidRPr="003F48A5" w:rsidRDefault="00002AF2" w:rsidP="00035C9C">
            <w:pPr>
              <w:jc w:val="center"/>
            </w:pPr>
          </w:p>
        </w:tc>
        <w:tc>
          <w:tcPr>
            <w:tcW w:w="3711" w:type="pct"/>
          </w:tcPr>
          <w:p w14:paraId="24DB1C27" w14:textId="77777777" w:rsidR="00002AF2" w:rsidRPr="003F48A5" w:rsidRDefault="00002AF2" w:rsidP="00035C9C">
            <w:pPr>
              <w:jc w:val="both"/>
            </w:pPr>
          </w:p>
        </w:tc>
        <w:tc>
          <w:tcPr>
            <w:tcW w:w="319" w:type="pct"/>
          </w:tcPr>
          <w:p w14:paraId="04D3BF24" w14:textId="77777777" w:rsidR="00002AF2" w:rsidRPr="003F48A5" w:rsidRDefault="00002AF2" w:rsidP="00035C9C">
            <w:pPr>
              <w:jc w:val="center"/>
            </w:pPr>
          </w:p>
        </w:tc>
        <w:tc>
          <w:tcPr>
            <w:tcW w:w="256" w:type="pct"/>
          </w:tcPr>
          <w:p w14:paraId="4A5879AE" w14:textId="77777777" w:rsidR="00002AF2" w:rsidRPr="003F48A5" w:rsidRDefault="00002AF2" w:rsidP="00035C9C">
            <w:pPr>
              <w:jc w:val="center"/>
            </w:pPr>
          </w:p>
        </w:tc>
        <w:tc>
          <w:tcPr>
            <w:tcW w:w="253" w:type="pct"/>
          </w:tcPr>
          <w:p w14:paraId="3F40EB7E" w14:textId="77777777" w:rsidR="00002AF2" w:rsidRPr="003F48A5" w:rsidRDefault="00002AF2" w:rsidP="00035C9C">
            <w:pPr>
              <w:jc w:val="center"/>
            </w:pPr>
          </w:p>
        </w:tc>
      </w:tr>
      <w:tr w:rsidR="00002AF2" w:rsidRPr="003F48A5" w14:paraId="1BD20147" w14:textId="77777777" w:rsidTr="00002AF2">
        <w:trPr>
          <w:trHeight w:val="283"/>
        </w:trPr>
        <w:tc>
          <w:tcPr>
            <w:tcW w:w="272" w:type="pct"/>
          </w:tcPr>
          <w:p w14:paraId="1604C04F" w14:textId="77777777" w:rsidR="00002AF2" w:rsidRPr="003F48A5" w:rsidRDefault="00002AF2" w:rsidP="00002AF2">
            <w:pPr>
              <w:jc w:val="center"/>
            </w:pPr>
            <w:r w:rsidRPr="003F48A5">
              <w:t>5.</w:t>
            </w:r>
          </w:p>
        </w:tc>
        <w:tc>
          <w:tcPr>
            <w:tcW w:w="189" w:type="pct"/>
          </w:tcPr>
          <w:p w14:paraId="4F524767" w14:textId="77777777" w:rsidR="00002AF2" w:rsidRPr="003F48A5" w:rsidRDefault="00002AF2" w:rsidP="00002AF2">
            <w:pPr>
              <w:jc w:val="center"/>
            </w:pPr>
            <w:r w:rsidRPr="003F48A5">
              <w:t>a.</w:t>
            </w:r>
          </w:p>
        </w:tc>
        <w:tc>
          <w:tcPr>
            <w:tcW w:w="3711" w:type="pct"/>
          </w:tcPr>
          <w:p w14:paraId="228A16CF" w14:textId="77777777" w:rsidR="00002AF2" w:rsidRPr="003F48A5" w:rsidRDefault="00002AF2" w:rsidP="00002AF2">
            <w:pPr>
              <w:jc w:val="both"/>
            </w:pPr>
            <w:r w:rsidRPr="00211D86">
              <w:rPr>
                <w:lang w:eastAsia="en-IN"/>
              </w:rPr>
              <w:t>Evaluate the impact of digital marketing strategies such as SEO, PPC, and social media marketing on E-Business success.</w:t>
            </w:r>
          </w:p>
        </w:tc>
        <w:tc>
          <w:tcPr>
            <w:tcW w:w="319" w:type="pct"/>
          </w:tcPr>
          <w:p w14:paraId="2699B541" w14:textId="77777777" w:rsidR="00002AF2" w:rsidRPr="003F48A5" w:rsidRDefault="00002AF2" w:rsidP="00002AF2">
            <w:pPr>
              <w:jc w:val="center"/>
            </w:pPr>
            <w:r w:rsidRPr="003F48A5">
              <w:t>CO5</w:t>
            </w:r>
          </w:p>
        </w:tc>
        <w:tc>
          <w:tcPr>
            <w:tcW w:w="256" w:type="pct"/>
          </w:tcPr>
          <w:p w14:paraId="71CB3EF9" w14:textId="77777777" w:rsidR="00002AF2" w:rsidRPr="003F48A5" w:rsidRDefault="00002AF2" w:rsidP="00002AF2">
            <w:pPr>
              <w:jc w:val="center"/>
            </w:pPr>
            <w:r>
              <w:t>E</w:t>
            </w:r>
          </w:p>
        </w:tc>
        <w:tc>
          <w:tcPr>
            <w:tcW w:w="253" w:type="pct"/>
          </w:tcPr>
          <w:p w14:paraId="1D3BD7C9" w14:textId="77777777" w:rsidR="00002AF2" w:rsidRPr="003F48A5" w:rsidRDefault="00002AF2" w:rsidP="00002AF2">
            <w:pPr>
              <w:jc w:val="center"/>
            </w:pPr>
            <w:r w:rsidRPr="00A81FC0">
              <w:t>10</w:t>
            </w:r>
          </w:p>
        </w:tc>
      </w:tr>
      <w:tr w:rsidR="00002AF2" w:rsidRPr="003F48A5" w14:paraId="57667749" w14:textId="77777777" w:rsidTr="00002AF2">
        <w:trPr>
          <w:trHeight w:val="283"/>
        </w:trPr>
        <w:tc>
          <w:tcPr>
            <w:tcW w:w="272" w:type="pct"/>
          </w:tcPr>
          <w:p w14:paraId="6287D0AA" w14:textId="77777777" w:rsidR="00002AF2" w:rsidRPr="003F48A5" w:rsidRDefault="00002AF2" w:rsidP="00002AF2">
            <w:pPr>
              <w:jc w:val="center"/>
            </w:pPr>
          </w:p>
        </w:tc>
        <w:tc>
          <w:tcPr>
            <w:tcW w:w="189" w:type="pct"/>
          </w:tcPr>
          <w:p w14:paraId="0F5CFBBA" w14:textId="77777777" w:rsidR="00002AF2" w:rsidRPr="003F48A5" w:rsidRDefault="00002AF2" w:rsidP="00002AF2">
            <w:pPr>
              <w:jc w:val="center"/>
            </w:pPr>
            <w:r w:rsidRPr="003F48A5">
              <w:t>b.</w:t>
            </w:r>
          </w:p>
        </w:tc>
        <w:tc>
          <w:tcPr>
            <w:tcW w:w="3711" w:type="pct"/>
          </w:tcPr>
          <w:p w14:paraId="7D31CC9C" w14:textId="77777777" w:rsidR="00002AF2" w:rsidRPr="003F48A5" w:rsidRDefault="00002AF2" w:rsidP="00002AF2">
            <w:pPr>
              <w:jc w:val="both"/>
              <w:rPr>
                <w:bCs/>
              </w:rPr>
            </w:pPr>
            <w:r w:rsidRPr="00211D86">
              <w:rPr>
                <w:lang w:eastAsia="en-IN"/>
              </w:rPr>
              <w:t>Apply data mining techniques to enhance customer retention and conversion in E-Commerce.</w:t>
            </w:r>
          </w:p>
        </w:tc>
        <w:tc>
          <w:tcPr>
            <w:tcW w:w="319" w:type="pct"/>
          </w:tcPr>
          <w:p w14:paraId="7A8365CB" w14:textId="77777777" w:rsidR="00002AF2" w:rsidRPr="003F48A5" w:rsidRDefault="00002AF2" w:rsidP="00002AF2">
            <w:pPr>
              <w:jc w:val="center"/>
            </w:pPr>
            <w:r w:rsidRPr="003F48A5">
              <w:t>CO5</w:t>
            </w:r>
          </w:p>
        </w:tc>
        <w:tc>
          <w:tcPr>
            <w:tcW w:w="256" w:type="pct"/>
          </w:tcPr>
          <w:p w14:paraId="1DE516F5" w14:textId="77777777" w:rsidR="00002AF2" w:rsidRPr="003F48A5" w:rsidRDefault="00002AF2" w:rsidP="00002AF2">
            <w:pPr>
              <w:jc w:val="center"/>
            </w:pPr>
            <w:r>
              <w:t>A</w:t>
            </w:r>
          </w:p>
        </w:tc>
        <w:tc>
          <w:tcPr>
            <w:tcW w:w="253" w:type="pct"/>
          </w:tcPr>
          <w:p w14:paraId="78AE725E" w14:textId="77777777" w:rsidR="00002AF2" w:rsidRPr="003F48A5" w:rsidRDefault="00002AF2" w:rsidP="00002AF2">
            <w:pPr>
              <w:jc w:val="center"/>
            </w:pPr>
            <w:r w:rsidRPr="00A81FC0">
              <w:t>10</w:t>
            </w:r>
          </w:p>
        </w:tc>
      </w:tr>
      <w:tr w:rsidR="00002AF2" w:rsidRPr="003F48A5" w14:paraId="39B53F8D" w14:textId="77777777" w:rsidTr="00002AF2">
        <w:trPr>
          <w:trHeight w:val="263"/>
        </w:trPr>
        <w:tc>
          <w:tcPr>
            <w:tcW w:w="272" w:type="pct"/>
          </w:tcPr>
          <w:p w14:paraId="10FAFE2B" w14:textId="77777777" w:rsidR="00002AF2" w:rsidRPr="003F48A5" w:rsidRDefault="00002AF2" w:rsidP="00035C9C">
            <w:pPr>
              <w:jc w:val="center"/>
            </w:pPr>
          </w:p>
        </w:tc>
        <w:tc>
          <w:tcPr>
            <w:tcW w:w="189" w:type="pct"/>
          </w:tcPr>
          <w:p w14:paraId="07F57883" w14:textId="77777777" w:rsidR="00002AF2" w:rsidRPr="003F48A5" w:rsidRDefault="00002AF2" w:rsidP="00035C9C">
            <w:pPr>
              <w:jc w:val="center"/>
            </w:pPr>
          </w:p>
        </w:tc>
        <w:tc>
          <w:tcPr>
            <w:tcW w:w="3711" w:type="pct"/>
          </w:tcPr>
          <w:p w14:paraId="6F1CF89A" w14:textId="77777777" w:rsidR="00002AF2" w:rsidRPr="003F48A5" w:rsidRDefault="00002AF2" w:rsidP="00035C9C">
            <w:pPr>
              <w:jc w:val="center"/>
            </w:pPr>
            <w:r w:rsidRPr="003F48A5">
              <w:rPr>
                <w:b/>
                <w:bCs/>
              </w:rPr>
              <w:t>(OR)</w:t>
            </w:r>
          </w:p>
        </w:tc>
        <w:tc>
          <w:tcPr>
            <w:tcW w:w="319" w:type="pct"/>
          </w:tcPr>
          <w:p w14:paraId="457A22EE" w14:textId="77777777" w:rsidR="00002AF2" w:rsidRPr="003F48A5" w:rsidRDefault="00002AF2" w:rsidP="00035C9C">
            <w:pPr>
              <w:jc w:val="center"/>
            </w:pPr>
          </w:p>
        </w:tc>
        <w:tc>
          <w:tcPr>
            <w:tcW w:w="256" w:type="pct"/>
          </w:tcPr>
          <w:p w14:paraId="799AEF61" w14:textId="77777777" w:rsidR="00002AF2" w:rsidRPr="003F48A5" w:rsidRDefault="00002AF2" w:rsidP="00035C9C">
            <w:pPr>
              <w:jc w:val="center"/>
            </w:pPr>
          </w:p>
        </w:tc>
        <w:tc>
          <w:tcPr>
            <w:tcW w:w="253" w:type="pct"/>
          </w:tcPr>
          <w:p w14:paraId="47DE6428" w14:textId="77777777" w:rsidR="00002AF2" w:rsidRPr="003F48A5" w:rsidRDefault="00002AF2" w:rsidP="00035C9C">
            <w:pPr>
              <w:jc w:val="center"/>
            </w:pPr>
          </w:p>
        </w:tc>
      </w:tr>
      <w:tr w:rsidR="00002AF2" w:rsidRPr="003F48A5" w14:paraId="7B4BE607" w14:textId="77777777" w:rsidTr="00002AF2">
        <w:trPr>
          <w:trHeight w:val="283"/>
        </w:trPr>
        <w:tc>
          <w:tcPr>
            <w:tcW w:w="272" w:type="pct"/>
          </w:tcPr>
          <w:p w14:paraId="7953E913" w14:textId="77777777" w:rsidR="00002AF2" w:rsidRPr="003F48A5" w:rsidRDefault="00002AF2" w:rsidP="00002AF2">
            <w:pPr>
              <w:jc w:val="center"/>
            </w:pPr>
            <w:r w:rsidRPr="003F48A5">
              <w:t>6.</w:t>
            </w:r>
          </w:p>
        </w:tc>
        <w:tc>
          <w:tcPr>
            <w:tcW w:w="189" w:type="pct"/>
          </w:tcPr>
          <w:p w14:paraId="23216A7A" w14:textId="77777777" w:rsidR="00002AF2" w:rsidRPr="003F48A5" w:rsidRDefault="00002AF2" w:rsidP="00002AF2">
            <w:pPr>
              <w:jc w:val="center"/>
            </w:pPr>
            <w:r w:rsidRPr="003F48A5">
              <w:t>a.</w:t>
            </w:r>
          </w:p>
        </w:tc>
        <w:tc>
          <w:tcPr>
            <w:tcW w:w="3711" w:type="pct"/>
          </w:tcPr>
          <w:p w14:paraId="53FE8570" w14:textId="77777777" w:rsidR="00002AF2" w:rsidRPr="003F48A5" w:rsidRDefault="00002AF2" w:rsidP="00002AF2">
            <w:pPr>
              <w:pStyle w:val="NormalWeb"/>
              <w:jc w:val="both"/>
            </w:pPr>
            <w:r>
              <w:t>Analyze the key challenges faced by businesses in adopting E-Business models and suggest possible solutions.</w:t>
            </w:r>
          </w:p>
        </w:tc>
        <w:tc>
          <w:tcPr>
            <w:tcW w:w="319" w:type="pct"/>
          </w:tcPr>
          <w:p w14:paraId="6651FF97" w14:textId="77777777" w:rsidR="00002AF2" w:rsidRPr="003F48A5" w:rsidRDefault="00002AF2" w:rsidP="00002AF2">
            <w:pPr>
              <w:jc w:val="center"/>
            </w:pPr>
            <w:r w:rsidRPr="003F48A5">
              <w:t>CO</w:t>
            </w:r>
            <w:r>
              <w:t>1</w:t>
            </w:r>
          </w:p>
        </w:tc>
        <w:tc>
          <w:tcPr>
            <w:tcW w:w="256" w:type="pct"/>
          </w:tcPr>
          <w:p w14:paraId="72C71EE4" w14:textId="77777777" w:rsidR="00002AF2" w:rsidRPr="003F48A5" w:rsidRDefault="00002AF2" w:rsidP="00002AF2">
            <w:pPr>
              <w:jc w:val="center"/>
            </w:pPr>
            <w:r>
              <w:t>An</w:t>
            </w:r>
          </w:p>
        </w:tc>
        <w:tc>
          <w:tcPr>
            <w:tcW w:w="253" w:type="pct"/>
          </w:tcPr>
          <w:p w14:paraId="5BF90544" w14:textId="77777777" w:rsidR="00002AF2" w:rsidRPr="003F48A5" w:rsidRDefault="00002AF2" w:rsidP="00002AF2">
            <w:pPr>
              <w:jc w:val="center"/>
            </w:pPr>
            <w:r w:rsidRPr="00485351">
              <w:t>10</w:t>
            </w:r>
          </w:p>
        </w:tc>
      </w:tr>
      <w:tr w:rsidR="00002AF2" w:rsidRPr="003F48A5" w14:paraId="0C60CC44" w14:textId="77777777" w:rsidTr="00002AF2">
        <w:trPr>
          <w:trHeight w:val="283"/>
        </w:trPr>
        <w:tc>
          <w:tcPr>
            <w:tcW w:w="272" w:type="pct"/>
          </w:tcPr>
          <w:p w14:paraId="29C4A310" w14:textId="77777777" w:rsidR="00002AF2" w:rsidRPr="003F48A5" w:rsidRDefault="00002AF2" w:rsidP="00002AF2">
            <w:pPr>
              <w:jc w:val="center"/>
            </w:pPr>
          </w:p>
        </w:tc>
        <w:tc>
          <w:tcPr>
            <w:tcW w:w="189" w:type="pct"/>
          </w:tcPr>
          <w:p w14:paraId="77B074DA" w14:textId="77777777" w:rsidR="00002AF2" w:rsidRPr="003F48A5" w:rsidRDefault="00002AF2" w:rsidP="00002AF2">
            <w:pPr>
              <w:jc w:val="center"/>
            </w:pPr>
            <w:r w:rsidRPr="003F48A5">
              <w:t>b.</w:t>
            </w:r>
          </w:p>
        </w:tc>
        <w:tc>
          <w:tcPr>
            <w:tcW w:w="3711" w:type="pct"/>
          </w:tcPr>
          <w:p w14:paraId="477FB972" w14:textId="77777777" w:rsidR="00002AF2" w:rsidRPr="005A62E6" w:rsidRDefault="00002AF2" w:rsidP="00002AF2">
            <w:pPr>
              <w:pStyle w:val="NormalWeb"/>
              <w:jc w:val="both"/>
            </w:pPr>
            <w:r>
              <w:t>Evaluate the role of strategic planning in the success of E-Commerce platforms.</w:t>
            </w:r>
          </w:p>
        </w:tc>
        <w:tc>
          <w:tcPr>
            <w:tcW w:w="319" w:type="pct"/>
          </w:tcPr>
          <w:p w14:paraId="09FA13C6" w14:textId="77777777" w:rsidR="00002AF2" w:rsidRPr="003F48A5" w:rsidRDefault="00002AF2" w:rsidP="00002AF2">
            <w:pPr>
              <w:jc w:val="center"/>
            </w:pPr>
            <w:r>
              <w:t>CO2</w:t>
            </w:r>
          </w:p>
        </w:tc>
        <w:tc>
          <w:tcPr>
            <w:tcW w:w="256" w:type="pct"/>
          </w:tcPr>
          <w:p w14:paraId="59D53FBC" w14:textId="77777777" w:rsidR="00002AF2" w:rsidRPr="003F48A5" w:rsidRDefault="00002AF2" w:rsidP="00002AF2">
            <w:pPr>
              <w:jc w:val="center"/>
            </w:pPr>
            <w:r>
              <w:t>E</w:t>
            </w:r>
          </w:p>
        </w:tc>
        <w:tc>
          <w:tcPr>
            <w:tcW w:w="253" w:type="pct"/>
          </w:tcPr>
          <w:p w14:paraId="64FB00F6" w14:textId="77777777" w:rsidR="00002AF2" w:rsidRPr="003F48A5" w:rsidRDefault="00002AF2" w:rsidP="00002AF2">
            <w:pPr>
              <w:jc w:val="center"/>
            </w:pPr>
            <w:r w:rsidRPr="00485351">
              <w:t>10</w:t>
            </w:r>
          </w:p>
        </w:tc>
      </w:tr>
      <w:tr w:rsidR="00002AF2" w:rsidRPr="003F48A5" w14:paraId="3F5F0DE2" w14:textId="77777777" w:rsidTr="00002AF2">
        <w:trPr>
          <w:trHeight w:val="397"/>
        </w:trPr>
        <w:tc>
          <w:tcPr>
            <w:tcW w:w="272" w:type="pct"/>
          </w:tcPr>
          <w:p w14:paraId="7888F995" w14:textId="77777777" w:rsidR="00002AF2" w:rsidRPr="003F48A5" w:rsidRDefault="00002AF2" w:rsidP="00035C9C">
            <w:pPr>
              <w:jc w:val="center"/>
            </w:pPr>
          </w:p>
        </w:tc>
        <w:tc>
          <w:tcPr>
            <w:tcW w:w="189" w:type="pct"/>
          </w:tcPr>
          <w:p w14:paraId="39DBC1C4" w14:textId="77777777" w:rsidR="00002AF2" w:rsidRPr="003F48A5" w:rsidRDefault="00002AF2" w:rsidP="00035C9C">
            <w:pPr>
              <w:jc w:val="center"/>
            </w:pPr>
          </w:p>
        </w:tc>
        <w:tc>
          <w:tcPr>
            <w:tcW w:w="3711" w:type="pct"/>
          </w:tcPr>
          <w:p w14:paraId="3EA540C3" w14:textId="77777777" w:rsidR="00002AF2" w:rsidRPr="003F48A5" w:rsidRDefault="00002AF2" w:rsidP="00035C9C">
            <w:pPr>
              <w:jc w:val="both"/>
            </w:pPr>
          </w:p>
        </w:tc>
        <w:tc>
          <w:tcPr>
            <w:tcW w:w="319" w:type="pct"/>
          </w:tcPr>
          <w:p w14:paraId="64B25A65" w14:textId="77777777" w:rsidR="00002AF2" w:rsidRPr="003F48A5" w:rsidRDefault="00002AF2" w:rsidP="00035C9C">
            <w:pPr>
              <w:jc w:val="center"/>
            </w:pPr>
          </w:p>
        </w:tc>
        <w:tc>
          <w:tcPr>
            <w:tcW w:w="256" w:type="pct"/>
          </w:tcPr>
          <w:p w14:paraId="2942C190" w14:textId="77777777" w:rsidR="00002AF2" w:rsidRPr="003F48A5" w:rsidRDefault="00002AF2" w:rsidP="00035C9C">
            <w:pPr>
              <w:jc w:val="center"/>
            </w:pPr>
          </w:p>
        </w:tc>
        <w:tc>
          <w:tcPr>
            <w:tcW w:w="253" w:type="pct"/>
          </w:tcPr>
          <w:p w14:paraId="0108883C" w14:textId="77777777" w:rsidR="00002AF2" w:rsidRPr="003F48A5" w:rsidRDefault="00002AF2" w:rsidP="00035C9C">
            <w:pPr>
              <w:jc w:val="center"/>
            </w:pPr>
          </w:p>
        </w:tc>
      </w:tr>
      <w:tr w:rsidR="00002AF2" w:rsidRPr="003F48A5" w14:paraId="725C0A64" w14:textId="77777777" w:rsidTr="00002AF2">
        <w:trPr>
          <w:trHeight w:val="283"/>
        </w:trPr>
        <w:tc>
          <w:tcPr>
            <w:tcW w:w="272" w:type="pct"/>
          </w:tcPr>
          <w:p w14:paraId="3CA477C3" w14:textId="77777777" w:rsidR="00002AF2" w:rsidRPr="003F48A5" w:rsidRDefault="00002AF2" w:rsidP="00002AF2">
            <w:pPr>
              <w:jc w:val="center"/>
            </w:pPr>
            <w:r w:rsidRPr="003F48A5">
              <w:t>7.</w:t>
            </w:r>
          </w:p>
        </w:tc>
        <w:tc>
          <w:tcPr>
            <w:tcW w:w="189" w:type="pct"/>
          </w:tcPr>
          <w:p w14:paraId="0C933EEC" w14:textId="77777777" w:rsidR="00002AF2" w:rsidRPr="003F48A5" w:rsidRDefault="00002AF2" w:rsidP="00002AF2">
            <w:pPr>
              <w:jc w:val="center"/>
            </w:pPr>
            <w:r w:rsidRPr="003F48A5">
              <w:t>a.</w:t>
            </w:r>
          </w:p>
        </w:tc>
        <w:tc>
          <w:tcPr>
            <w:tcW w:w="3711" w:type="pct"/>
          </w:tcPr>
          <w:p w14:paraId="07E1975D" w14:textId="77777777" w:rsidR="00002AF2" w:rsidRPr="003F48A5" w:rsidRDefault="00002AF2" w:rsidP="00002AF2">
            <w:pPr>
              <w:pStyle w:val="NormalWeb"/>
              <w:jc w:val="both"/>
            </w:pPr>
            <w:r>
              <w:t>Apply data-driven decision-making techniques to improve online customer experience</w:t>
            </w:r>
          </w:p>
        </w:tc>
        <w:tc>
          <w:tcPr>
            <w:tcW w:w="319" w:type="pct"/>
          </w:tcPr>
          <w:p w14:paraId="74788407" w14:textId="77777777" w:rsidR="00002AF2" w:rsidRPr="003F48A5" w:rsidRDefault="00002AF2" w:rsidP="00002AF2">
            <w:pPr>
              <w:jc w:val="center"/>
            </w:pPr>
            <w:r w:rsidRPr="003F48A5">
              <w:t>CO</w:t>
            </w:r>
            <w:r>
              <w:t>3</w:t>
            </w:r>
          </w:p>
        </w:tc>
        <w:tc>
          <w:tcPr>
            <w:tcW w:w="256" w:type="pct"/>
          </w:tcPr>
          <w:p w14:paraId="4E6DF80E" w14:textId="77777777" w:rsidR="00002AF2" w:rsidRPr="003F48A5" w:rsidRDefault="00002AF2" w:rsidP="00002AF2">
            <w:pPr>
              <w:jc w:val="center"/>
            </w:pPr>
            <w:r>
              <w:t>A</w:t>
            </w:r>
          </w:p>
        </w:tc>
        <w:tc>
          <w:tcPr>
            <w:tcW w:w="253" w:type="pct"/>
          </w:tcPr>
          <w:p w14:paraId="6BD20022" w14:textId="77777777" w:rsidR="00002AF2" w:rsidRPr="003F48A5" w:rsidRDefault="00002AF2" w:rsidP="00002AF2">
            <w:pPr>
              <w:jc w:val="center"/>
            </w:pPr>
            <w:r w:rsidRPr="009C2542">
              <w:t>10</w:t>
            </w:r>
          </w:p>
        </w:tc>
      </w:tr>
      <w:tr w:rsidR="00002AF2" w:rsidRPr="003F48A5" w14:paraId="000F1BCF" w14:textId="77777777" w:rsidTr="00002AF2">
        <w:trPr>
          <w:trHeight w:val="283"/>
        </w:trPr>
        <w:tc>
          <w:tcPr>
            <w:tcW w:w="272" w:type="pct"/>
          </w:tcPr>
          <w:p w14:paraId="500789D9" w14:textId="77777777" w:rsidR="00002AF2" w:rsidRPr="003F48A5" w:rsidRDefault="00002AF2" w:rsidP="00002AF2">
            <w:pPr>
              <w:jc w:val="center"/>
            </w:pPr>
          </w:p>
        </w:tc>
        <w:tc>
          <w:tcPr>
            <w:tcW w:w="189" w:type="pct"/>
          </w:tcPr>
          <w:p w14:paraId="4C403CD9" w14:textId="77777777" w:rsidR="00002AF2" w:rsidRPr="003F48A5" w:rsidRDefault="00002AF2" w:rsidP="00002AF2">
            <w:pPr>
              <w:jc w:val="center"/>
            </w:pPr>
            <w:r w:rsidRPr="003F48A5">
              <w:t>b.</w:t>
            </w:r>
          </w:p>
        </w:tc>
        <w:tc>
          <w:tcPr>
            <w:tcW w:w="3711" w:type="pct"/>
          </w:tcPr>
          <w:p w14:paraId="576B23B4" w14:textId="77777777" w:rsidR="00002AF2" w:rsidRPr="005A62E6" w:rsidRDefault="00002AF2" w:rsidP="00002AF2">
            <w:pPr>
              <w:pStyle w:val="NormalWeb"/>
              <w:jc w:val="both"/>
            </w:pPr>
            <w:r>
              <w:t xml:space="preserve">Assess the effectiveness of inventory management techniques in an E-Business supply chain. </w:t>
            </w:r>
          </w:p>
        </w:tc>
        <w:tc>
          <w:tcPr>
            <w:tcW w:w="319" w:type="pct"/>
          </w:tcPr>
          <w:p w14:paraId="4445862F" w14:textId="77777777" w:rsidR="00002AF2" w:rsidRPr="003F48A5" w:rsidRDefault="00002AF2" w:rsidP="00002AF2">
            <w:pPr>
              <w:jc w:val="center"/>
            </w:pPr>
            <w:r>
              <w:t>CO4</w:t>
            </w:r>
          </w:p>
        </w:tc>
        <w:tc>
          <w:tcPr>
            <w:tcW w:w="256" w:type="pct"/>
          </w:tcPr>
          <w:p w14:paraId="3A399217" w14:textId="77777777" w:rsidR="00002AF2" w:rsidRPr="003F48A5" w:rsidRDefault="00002AF2" w:rsidP="00002AF2">
            <w:pPr>
              <w:jc w:val="center"/>
            </w:pPr>
            <w:r>
              <w:t>E</w:t>
            </w:r>
          </w:p>
        </w:tc>
        <w:tc>
          <w:tcPr>
            <w:tcW w:w="253" w:type="pct"/>
          </w:tcPr>
          <w:p w14:paraId="4DA64E1A" w14:textId="77777777" w:rsidR="00002AF2" w:rsidRPr="003F48A5" w:rsidRDefault="00002AF2" w:rsidP="00002AF2">
            <w:pPr>
              <w:jc w:val="center"/>
            </w:pPr>
            <w:r w:rsidRPr="009C2542">
              <w:t>10</w:t>
            </w:r>
          </w:p>
        </w:tc>
      </w:tr>
      <w:tr w:rsidR="00002AF2" w:rsidRPr="003F48A5" w14:paraId="10EB54DE" w14:textId="77777777" w:rsidTr="00002AF2">
        <w:trPr>
          <w:trHeight w:val="283"/>
        </w:trPr>
        <w:tc>
          <w:tcPr>
            <w:tcW w:w="272" w:type="pct"/>
          </w:tcPr>
          <w:p w14:paraId="5EAA77F0" w14:textId="77777777" w:rsidR="00002AF2" w:rsidRPr="003F48A5" w:rsidRDefault="00002AF2" w:rsidP="00035C9C">
            <w:pPr>
              <w:jc w:val="center"/>
            </w:pPr>
          </w:p>
        </w:tc>
        <w:tc>
          <w:tcPr>
            <w:tcW w:w="189" w:type="pct"/>
          </w:tcPr>
          <w:p w14:paraId="4CC824AE" w14:textId="77777777" w:rsidR="00002AF2" w:rsidRPr="003F48A5" w:rsidRDefault="00002AF2" w:rsidP="00035C9C">
            <w:pPr>
              <w:jc w:val="center"/>
            </w:pPr>
          </w:p>
        </w:tc>
        <w:tc>
          <w:tcPr>
            <w:tcW w:w="3711" w:type="pct"/>
          </w:tcPr>
          <w:p w14:paraId="3533FD4E" w14:textId="77777777" w:rsidR="00002AF2" w:rsidRPr="003F48A5" w:rsidRDefault="00002AF2" w:rsidP="00035C9C">
            <w:pPr>
              <w:jc w:val="center"/>
              <w:rPr>
                <w:bCs/>
              </w:rPr>
            </w:pPr>
            <w:r w:rsidRPr="003F48A5">
              <w:rPr>
                <w:b/>
                <w:bCs/>
              </w:rPr>
              <w:t>(OR)</w:t>
            </w:r>
          </w:p>
        </w:tc>
        <w:tc>
          <w:tcPr>
            <w:tcW w:w="319" w:type="pct"/>
          </w:tcPr>
          <w:p w14:paraId="268967DD" w14:textId="77777777" w:rsidR="00002AF2" w:rsidRPr="003F48A5" w:rsidRDefault="00002AF2" w:rsidP="00035C9C">
            <w:pPr>
              <w:jc w:val="center"/>
            </w:pPr>
          </w:p>
        </w:tc>
        <w:tc>
          <w:tcPr>
            <w:tcW w:w="256" w:type="pct"/>
          </w:tcPr>
          <w:p w14:paraId="00624A8D" w14:textId="77777777" w:rsidR="00002AF2" w:rsidRPr="003F48A5" w:rsidRDefault="00002AF2" w:rsidP="00035C9C">
            <w:pPr>
              <w:jc w:val="center"/>
            </w:pPr>
          </w:p>
        </w:tc>
        <w:tc>
          <w:tcPr>
            <w:tcW w:w="253" w:type="pct"/>
          </w:tcPr>
          <w:p w14:paraId="55D2BEB7" w14:textId="77777777" w:rsidR="00002AF2" w:rsidRPr="003F48A5" w:rsidRDefault="00002AF2" w:rsidP="00035C9C">
            <w:pPr>
              <w:jc w:val="center"/>
            </w:pPr>
          </w:p>
        </w:tc>
      </w:tr>
      <w:tr w:rsidR="00002AF2" w:rsidRPr="003F48A5" w14:paraId="5637C730" w14:textId="77777777" w:rsidTr="00002AF2">
        <w:trPr>
          <w:trHeight w:val="283"/>
        </w:trPr>
        <w:tc>
          <w:tcPr>
            <w:tcW w:w="272" w:type="pct"/>
          </w:tcPr>
          <w:p w14:paraId="2F23771B" w14:textId="77777777" w:rsidR="00002AF2" w:rsidRPr="003F48A5" w:rsidRDefault="00002AF2" w:rsidP="00002AF2">
            <w:pPr>
              <w:jc w:val="center"/>
            </w:pPr>
            <w:r w:rsidRPr="003F48A5">
              <w:t>8.</w:t>
            </w:r>
          </w:p>
        </w:tc>
        <w:tc>
          <w:tcPr>
            <w:tcW w:w="189" w:type="pct"/>
          </w:tcPr>
          <w:p w14:paraId="7E9D11F5" w14:textId="77777777" w:rsidR="00002AF2" w:rsidRPr="003F48A5" w:rsidRDefault="00002AF2" w:rsidP="00002AF2">
            <w:pPr>
              <w:jc w:val="center"/>
            </w:pPr>
            <w:r w:rsidRPr="003F48A5">
              <w:t>a.</w:t>
            </w:r>
          </w:p>
        </w:tc>
        <w:tc>
          <w:tcPr>
            <w:tcW w:w="3711" w:type="pct"/>
          </w:tcPr>
          <w:p w14:paraId="6AC6EB52" w14:textId="77777777" w:rsidR="00002AF2" w:rsidRPr="003F48A5" w:rsidRDefault="00002AF2" w:rsidP="00002AF2">
            <w:pPr>
              <w:jc w:val="both"/>
              <w:rPr>
                <w:bCs/>
              </w:rPr>
            </w:pPr>
            <w:r w:rsidRPr="00211D86">
              <w:rPr>
                <w:lang w:eastAsia="en-IN"/>
              </w:rPr>
              <w:t>Analyze the ethical considerations in affiliate marketing and customer data privacy</w:t>
            </w:r>
          </w:p>
        </w:tc>
        <w:tc>
          <w:tcPr>
            <w:tcW w:w="319" w:type="pct"/>
          </w:tcPr>
          <w:p w14:paraId="6C3EAACA" w14:textId="77777777" w:rsidR="00002AF2" w:rsidRPr="003F48A5" w:rsidRDefault="00002AF2" w:rsidP="00002AF2">
            <w:pPr>
              <w:jc w:val="center"/>
            </w:pPr>
            <w:r>
              <w:t>CO5</w:t>
            </w:r>
          </w:p>
        </w:tc>
        <w:tc>
          <w:tcPr>
            <w:tcW w:w="256" w:type="pct"/>
          </w:tcPr>
          <w:p w14:paraId="3B2AE6EB" w14:textId="77777777" w:rsidR="00002AF2" w:rsidRPr="003F48A5" w:rsidRDefault="00002AF2" w:rsidP="00002AF2">
            <w:pPr>
              <w:jc w:val="center"/>
            </w:pPr>
            <w:r>
              <w:t>An</w:t>
            </w:r>
          </w:p>
        </w:tc>
        <w:tc>
          <w:tcPr>
            <w:tcW w:w="253" w:type="pct"/>
          </w:tcPr>
          <w:p w14:paraId="77E98F9F" w14:textId="77777777" w:rsidR="00002AF2" w:rsidRPr="003F48A5" w:rsidRDefault="00002AF2" w:rsidP="00002AF2">
            <w:pPr>
              <w:jc w:val="center"/>
            </w:pPr>
            <w:r w:rsidRPr="00560774">
              <w:t>10</w:t>
            </w:r>
          </w:p>
        </w:tc>
      </w:tr>
      <w:tr w:rsidR="00002AF2" w:rsidRPr="003F48A5" w14:paraId="04C23FE6" w14:textId="77777777" w:rsidTr="00002AF2">
        <w:trPr>
          <w:trHeight w:val="283"/>
        </w:trPr>
        <w:tc>
          <w:tcPr>
            <w:tcW w:w="272" w:type="pct"/>
          </w:tcPr>
          <w:p w14:paraId="34E1632A" w14:textId="77777777" w:rsidR="00002AF2" w:rsidRPr="003F48A5" w:rsidRDefault="00002AF2" w:rsidP="00002AF2">
            <w:pPr>
              <w:jc w:val="center"/>
            </w:pPr>
          </w:p>
        </w:tc>
        <w:tc>
          <w:tcPr>
            <w:tcW w:w="189" w:type="pct"/>
          </w:tcPr>
          <w:p w14:paraId="45A61D39" w14:textId="77777777" w:rsidR="00002AF2" w:rsidRPr="003F48A5" w:rsidRDefault="00002AF2" w:rsidP="00002AF2">
            <w:pPr>
              <w:jc w:val="center"/>
            </w:pPr>
            <w:r w:rsidRPr="003F48A5">
              <w:t>b.</w:t>
            </w:r>
          </w:p>
        </w:tc>
        <w:tc>
          <w:tcPr>
            <w:tcW w:w="3711" w:type="pct"/>
          </w:tcPr>
          <w:p w14:paraId="10BBDAD1" w14:textId="77777777" w:rsidR="00002AF2" w:rsidRPr="003F48A5" w:rsidRDefault="00002AF2" w:rsidP="00002AF2">
            <w:pPr>
              <w:jc w:val="both"/>
              <w:rPr>
                <w:bCs/>
              </w:rPr>
            </w:pPr>
            <w:r w:rsidRPr="00211D86">
              <w:rPr>
                <w:lang w:eastAsia="en-IN"/>
              </w:rPr>
              <w:t>Assess the role of supply chain management (SCM) in improving E-Business logistics and operations.</w:t>
            </w:r>
          </w:p>
        </w:tc>
        <w:tc>
          <w:tcPr>
            <w:tcW w:w="319" w:type="pct"/>
          </w:tcPr>
          <w:p w14:paraId="11C645DE" w14:textId="77777777" w:rsidR="00002AF2" w:rsidRPr="003F48A5" w:rsidRDefault="00002AF2" w:rsidP="00002AF2">
            <w:pPr>
              <w:jc w:val="center"/>
            </w:pPr>
            <w:r w:rsidRPr="003F48A5">
              <w:t>CO6</w:t>
            </w:r>
          </w:p>
        </w:tc>
        <w:tc>
          <w:tcPr>
            <w:tcW w:w="256" w:type="pct"/>
          </w:tcPr>
          <w:p w14:paraId="7E730320" w14:textId="77777777" w:rsidR="00002AF2" w:rsidRPr="003F48A5" w:rsidRDefault="00002AF2" w:rsidP="00002AF2">
            <w:pPr>
              <w:jc w:val="center"/>
            </w:pPr>
            <w:r>
              <w:t>E</w:t>
            </w:r>
          </w:p>
        </w:tc>
        <w:tc>
          <w:tcPr>
            <w:tcW w:w="253" w:type="pct"/>
          </w:tcPr>
          <w:p w14:paraId="1D4BECA5" w14:textId="77777777" w:rsidR="00002AF2" w:rsidRPr="003F48A5" w:rsidRDefault="00002AF2" w:rsidP="00002AF2">
            <w:pPr>
              <w:jc w:val="center"/>
            </w:pPr>
            <w:r w:rsidRPr="00560774">
              <w:t>10</w:t>
            </w:r>
          </w:p>
        </w:tc>
      </w:tr>
      <w:tr w:rsidR="00002AF2" w:rsidRPr="003F48A5" w14:paraId="23342816" w14:textId="77777777" w:rsidTr="00002AF2">
        <w:trPr>
          <w:trHeight w:val="397"/>
        </w:trPr>
        <w:tc>
          <w:tcPr>
            <w:tcW w:w="5000" w:type="pct"/>
            <w:gridSpan w:val="6"/>
            <w:vAlign w:val="center"/>
          </w:tcPr>
          <w:p w14:paraId="2B1A18BF" w14:textId="77777777" w:rsidR="00002AF2" w:rsidRPr="003F48A5" w:rsidRDefault="00002AF2" w:rsidP="00002AF2">
            <w:pPr>
              <w:jc w:val="center"/>
            </w:pPr>
            <w:r w:rsidRPr="003F48A5">
              <w:rPr>
                <w:b/>
                <w:bCs/>
              </w:rPr>
              <w:t>COMPULSORY QUESTION</w:t>
            </w:r>
          </w:p>
        </w:tc>
      </w:tr>
      <w:tr w:rsidR="00002AF2" w:rsidRPr="003F48A5" w14:paraId="79F0B49E" w14:textId="77777777" w:rsidTr="00002AF2">
        <w:trPr>
          <w:trHeight w:val="283"/>
        </w:trPr>
        <w:tc>
          <w:tcPr>
            <w:tcW w:w="272" w:type="pct"/>
          </w:tcPr>
          <w:p w14:paraId="22F29F86" w14:textId="77777777" w:rsidR="00002AF2" w:rsidRPr="003F48A5" w:rsidRDefault="00002AF2" w:rsidP="00002AF2">
            <w:pPr>
              <w:jc w:val="center"/>
            </w:pPr>
            <w:r w:rsidRPr="003F48A5">
              <w:t>9.</w:t>
            </w:r>
          </w:p>
        </w:tc>
        <w:tc>
          <w:tcPr>
            <w:tcW w:w="189" w:type="pct"/>
          </w:tcPr>
          <w:p w14:paraId="50DE8EC0" w14:textId="77777777" w:rsidR="00002AF2" w:rsidRPr="003F48A5" w:rsidRDefault="00002AF2" w:rsidP="00002AF2">
            <w:pPr>
              <w:jc w:val="center"/>
            </w:pPr>
            <w:r w:rsidRPr="003F48A5">
              <w:t>a.</w:t>
            </w:r>
          </w:p>
        </w:tc>
        <w:tc>
          <w:tcPr>
            <w:tcW w:w="3711" w:type="pct"/>
          </w:tcPr>
          <w:p w14:paraId="05174900" w14:textId="77777777" w:rsidR="00002AF2" w:rsidRPr="003F48A5" w:rsidRDefault="00002AF2" w:rsidP="00002AF2">
            <w:pPr>
              <w:jc w:val="both"/>
            </w:pPr>
            <w:r w:rsidRPr="00211D86">
              <w:rPr>
                <w:lang w:eastAsia="en-IN"/>
              </w:rPr>
              <w:t>Evaluate how emerging technologies such as AI, block chain, and AR/VR are shaping the future of E-Commerce.</w:t>
            </w:r>
          </w:p>
        </w:tc>
        <w:tc>
          <w:tcPr>
            <w:tcW w:w="319" w:type="pct"/>
          </w:tcPr>
          <w:p w14:paraId="69583208" w14:textId="77777777" w:rsidR="00002AF2" w:rsidRPr="003F48A5" w:rsidRDefault="00002AF2" w:rsidP="00002AF2">
            <w:pPr>
              <w:jc w:val="center"/>
            </w:pPr>
            <w:r w:rsidRPr="003F48A5">
              <w:t>CO6</w:t>
            </w:r>
          </w:p>
        </w:tc>
        <w:tc>
          <w:tcPr>
            <w:tcW w:w="256" w:type="pct"/>
          </w:tcPr>
          <w:p w14:paraId="77843D1C" w14:textId="77777777" w:rsidR="00002AF2" w:rsidRPr="003F48A5" w:rsidRDefault="00002AF2" w:rsidP="00002AF2">
            <w:pPr>
              <w:jc w:val="center"/>
            </w:pPr>
            <w:r>
              <w:t>E</w:t>
            </w:r>
          </w:p>
        </w:tc>
        <w:tc>
          <w:tcPr>
            <w:tcW w:w="253" w:type="pct"/>
          </w:tcPr>
          <w:p w14:paraId="27296411" w14:textId="77777777" w:rsidR="00002AF2" w:rsidRPr="003F48A5" w:rsidRDefault="00002AF2" w:rsidP="00002AF2">
            <w:pPr>
              <w:jc w:val="center"/>
            </w:pPr>
            <w:r w:rsidRPr="00C93E24">
              <w:t>10</w:t>
            </w:r>
          </w:p>
        </w:tc>
      </w:tr>
      <w:tr w:rsidR="00002AF2" w:rsidRPr="003F48A5" w14:paraId="3E7A8F15" w14:textId="77777777" w:rsidTr="00002AF2">
        <w:trPr>
          <w:trHeight w:val="283"/>
        </w:trPr>
        <w:tc>
          <w:tcPr>
            <w:tcW w:w="272" w:type="pct"/>
          </w:tcPr>
          <w:p w14:paraId="224E0670" w14:textId="77777777" w:rsidR="00002AF2" w:rsidRPr="003F48A5" w:rsidRDefault="00002AF2" w:rsidP="00002AF2">
            <w:pPr>
              <w:jc w:val="center"/>
            </w:pPr>
          </w:p>
        </w:tc>
        <w:tc>
          <w:tcPr>
            <w:tcW w:w="189" w:type="pct"/>
          </w:tcPr>
          <w:p w14:paraId="2659C60A" w14:textId="77777777" w:rsidR="00002AF2" w:rsidRPr="003F48A5" w:rsidRDefault="00002AF2" w:rsidP="00002AF2">
            <w:pPr>
              <w:jc w:val="center"/>
            </w:pPr>
            <w:r w:rsidRPr="003F48A5">
              <w:t>b.</w:t>
            </w:r>
          </w:p>
        </w:tc>
        <w:tc>
          <w:tcPr>
            <w:tcW w:w="3711" w:type="pct"/>
          </w:tcPr>
          <w:p w14:paraId="5D0F2ED2" w14:textId="77777777" w:rsidR="00002AF2" w:rsidRPr="003F48A5" w:rsidRDefault="00002AF2" w:rsidP="00002AF2">
            <w:pPr>
              <w:jc w:val="both"/>
              <w:rPr>
                <w:bCs/>
              </w:rPr>
            </w:pPr>
            <w:r w:rsidRPr="00211D86">
              <w:rPr>
                <w:lang w:eastAsia="en-IN"/>
              </w:rPr>
              <w:t>Assess the impact of sustainability and ethical considerations on modern E-Business strategies.</w:t>
            </w:r>
          </w:p>
        </w:tc>
        <w:tc>
          <w:tcPr>
            <w:tcW w:w="319" w:type="pct"/>
          </w:tcPr>
          <w:p w14:paraId="2A84092E" w14:textId="77777777" w:rsidR="00002AF2" w:rsidRPr="003F48A5" w:rsidRDefault="00002AF2" w:rsidP="00002AF2">
            <w:pPr>
              <w:jc w:val="center"/>
            </w:pPr>
            <w:r w:rsidRPr="003F48A5">
              <w:t>CO6</w:t>
            </w:r>
          </w:p>
        </w:tc>
        <w:tc>
          <w:tcPr>
            <w:tcW w:w="256" w:type="pct"/>
          </w:tcPr>
          <w:p w14:paraId="2660E9DA" w14:textId="77777777" w:rsidR="00002AF2" w:rsidRPr="003F48A5" w:rsidRDefault="00002AF2" w:rsidP="00002AF2">
            <w:pPr>
              <w:jc w:val="center"/>
            </w:pPr>
            <w:r>
              <w:t>E</w:t>
            </w:r>
          </w:p>
        </w:tc>
        <w:tc>
          <w:tcPr>
            <w:tcW w:w="253" w:type="pct"/>
          </w:tcPr>
          <w:p w14:paraId="6EF81640" w14:textId="77777777" w:rsidR="00002AF2" w:rsidRPr="003F48A5" w:rsidRDefault="00002AF2" w:rsidP="00002AF2">
            <w:pPr>
              <w:jc w:val="center"/>
            </w:pPr>
            <w:r w:rsidRPr="00C93E24">
              <w:t>10</w:t>
            </w:r>
          </w:p>
        </w:tc>
      </w:tr>
    </w:tbl>
    <w:p w14:paraId="7ECFFFF4" w14:textId="77777777" w:rsidR="00002AF2" w:rsidRDefault="00002AF2" w:rsidP="00856324"/>
    <w:p w14:paraId="0C9B1FFE"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626F990" w14:textId="77777777" w:rsidR="00002AF2" w:rsidRDefault="00002AF2" w:rsidP="00856324"/>
    <w:tbl>
      <w:tblPr>
        <w:tblStyle w:val="TableGrid"/>
        <w:tblW w:w="9776" w:type="dxa"/>
        <w:jc w:val="center"/>
        <w:tblLook w:val="04A0" w:firstRow="1" w:lastRow="0" w:firstColumn="1" w:lastColumn="0" w:noHBand="0" w:noVBand="1"/>
      </w:tblPr>
      <w:tblGrid>
        <w:gridCol w:w="632"/>
        <w:gridCol w:w="9144"/>
      </w:tblGrid>
      <w:tr w:rsidR="00002AF2" w14:paraId="2DFF39AA" w14:textId="77777777" w:rsidTr="00002AF2">
        <w:trPr>
          <w:jc w:val="center"/>
        </w:trPr>
        <w:tc>
          <w:tcPr>
            <w:tcW w:w="632" w:type="dxa"/>
          </w:tcPr>
          <w:p w14:paraId="1040DC30" w14:textId="77777777" w:rsidR="00002AF2" w:rsidRPr="00930ED1" w:rsidRDefault="00002AF2" w:rsidP="00FA7076">
            <w:pPr>
              <w:jc w:val="center"/>
              <w:rPr>
                <w:sz w:val="22"/>
                <w:szCs w:val="22"/>
              </w:rPr>
            </w:pPr>
          </w:p>
        </w:tc>
        <w:tc>
          <w:tcPr>
            <w:tcW w:w="9144" w:type="dxa"/>
          </w:tcPr>
          <w:p w14:paraId="234BCCDF" w14:textId="77777777" w:rsidR="00002AF2" w:rsidRPr="00930ED1" w:rsidRDefault="00002AF2" w:rsidP="00FA7076">
            <w:pPr>
              <w:jc w:val="center"/>
              <w:rPr>
                <w:b/>
                <w:sz w:val="22"/>
                <w:szCs w:val="22"/>
              </w:rPr>
            </w:pPr>
            <w:r w:rsidRPr="00930ED1">
              <w:rPr>
                <w:b/>
                <w:sz w:val="22"/>
                <w:szCs w:val="22"/>
              </w:rPr>
              <w:t>COURSE OUTCOMES</w:t>
            </w:r>
          </w:p>
        </w:tc>
      </w:tr>
      <w:tr w:rsidR="00002AF2" w14:paraId="0E9A95D1" w14:textId="77777777" w:rsidTr="00002AF2">
        <w:trPr>
          <w:trHeight w:val="320"/>
          <w:jc w:val="center"/>
        </w:trPr>
        <w:tc>
          <w:tcPr>
            <w:tcW w:w="632" w:type="dxa"/>
          </w:tcPr>
          <w:p w14:paraId="33540081" w14:textId="77777777" w:rsidR="00002AF2" w:rsidRPr="00930ED1" w:rsidRDefault="00002AF2" w:rsidP="00002AF2">
            <w:pPr>
              <w:jc w:val="center"/>
              <w:rPr>
                <w:sz w:val="22"/>
                <w:szCs w:val="22"/>
              </w:rPr>
            </w:pPr>
            <w:r w:rsidRPr="00930ED1">
              <w:rPr>
                <w:sz w:val="22"/>
                <w:szCs w:val="22"/>
              </w:rPr>
              <w:t>CO1</w:t>
            </w:r>
          </w:p>
        </w:tc>
        <w:tc>
          <w:tcPr>
            <w:tcW w:w="9144" w:type="dxa"/>
          </w:tcPr>
          <w:p w14:paraId="38A43539" w14:textId="77777777" w:rsidR="00002AF2" w:rsidRPr="00930ED1" w:rsidRDefault="00002AF2" w:rsidP="00002AF2">
            <w:pPr>
              <w:jc w:val="both"/>
              <w:rPr>
                <w:sz w:val="22"/>
                <w:szCs w:val="22"/>
              </w:rPr>
            </w:pPr>
            <w:r w:rsidRPr="00EB78B3">
              <w:t>Articulate the principles and theories of E-Business</w:t>
            </w:r>
          </w:p>
        </w:tc>
      </w:tr>
      <w:tr w:rsidR="00002AF2" w14:paraId="3E520CC1" w14:textId="77777777" w:rsidTr="00002AF2">
        <w:trPr>
          <w:jc w:val="center"/>
        </w:trPr>
        <w:tc>
          <w:tcPr>
            <w:tcW w:w="632" w:type="dxa"/>
          </w:tcPr>
          <w:p w14:paraId="5B7218B0" w14:textId="77777777" w:rsidR="00002AF2" w:rsidRPr="00930ED1" w:rsidRDefault="00002AF2" w:rsidP="00002AF2">
            <w:pPr>
              <w:jc w:val="center"/>
              <w:rPr>
                <w:sz w:val="22"/>
                <w:szCs w:val="22"/>
              </w:rPr>
            </w:pPr>
            <w:r w:rsidRPr="00930ED1">
              <w:rPr>
                <w:sz w:val="22"/>
                <w:szCs w:val="22"/>
              </w:rPr>
              <w:t>CO2</w:t>
            </w:r>
          </w:p>
        </w:tc>
        <w:tc>
          <w:tcPr>
            <w:tcW w:w="9144" w:type="dxa"/>
          </w:tcPr>
          <w:p w14:paraId="432A06C2" w14:textId="77777777" w:rsidR="00002AF2" w:rsidRPr="00930ED1" w:rsidRDefault="00002AF2" w:rsidP="00002AF2">
            <w:pPr>
              <w:jc w:val="both"/>
              <w:rPr>
                <w:sz w:val="22"/>
                <w:szCs w:val="22"/>
              </w:rPr>
            </w:pPr>
            <w:r w:rsidRPr="00EB78B3">
              <w:t>Analyze E-Commerce business models, strategies, and trends.</w:t>
            </w:r>
          </w:p>
        </w:tc>
      </w:tr>
      <w:tr w:rsidR="00002AF2" w14:paraId="5A25527B" w14:textId="77777777" w:rsidTr="00002AF2">
        <w:trPr>
          <w:jc w:val="center"/>
        </w:trPr>
        <w:tc>
          <w:tcPr>
            <w:tcW w:w="632" w:type="dxa"/>
          </w:tcPr>
          <w:p w14:paraId="6CC01E81" w14:textId="77777777" w:rsidR="00002AF2" w:rsidRPr="00930ED1" w:rsidRDefault="00002AF2" w:rsidP="00002AF2">
            <w:pPr>
              <w:jc w:val="center"/>
              <w:rPr>
                <w:sz w:val="22"/>
                <w:szCs w:val="22"/>
              </w:rPr>
            </w:pPr>
            <w:r w:rsidRPr="00930ED1">
              <w:rPr>
                <w:sz w:val="22"/>
                <w:szCs w:val="22"/>
              </w:rPr>
              <w:t>CO3</w:t>
            </w:r>
          </w:p>
        </w:tc>
        <w:tc>
          <w:tcPr>
            <w:tcW w:w="9144" w:type="dxa"/>
          </w:tcPr>
          <w:p w14:paraId="215F2543" w14:textId="77777777" w:rsidR="00002AF2" w:rsidRPr="00930ED1" w:rsidRDefault="00002AF2" w:rsidP="00002AF2">
            <w:pPr>
              <w:jc w:val="both"/>
              <w:rPr>
                <w:sz w:val="22"/>
                <w:szCs w:val="22"/>
              </w:rPr>
            </w:pPr>
            <w:r w:rsidRPr="00EB78B3">
              <w:t>Evaluate E-Commerce platforms, technologies, and tools.</w:t>
            </w:r>
          </w:p>
        </w:tc>
      </w:tr>
      <w:tr w:rsidR="00002AF2" w14:paraId="29A28E33" w14:textId="77777777" w:rsidTr="00002AF2">
        <w:trPr>
          <w:jc w:val="center"/>
        </w:trPr>
        <w:tc>
          <w:tcPr>
            <w:tcW w:w="632" w:type="dxa"/>
          </w:tcPr>
          <w:p w14:paraId="64DA1C09" w14:textId="77777777" w:rsidR="00002AF2" w:rsidRPr="00930ED1" w:rsidRDefault="00002AF2" w:rsidP="00002AF2">
            <w:pPr>
              <w:jc w:val="center"/>
              <w:rPr>
                <w:sz w:val="22"/>
                <w:szCs w:val="22"/>
              </w:rPr>
            </w:pPr>
            <w:r w:rsidRPr="00930ED1">
              <w:rPr>
                <w:sz w:val="22"/>
                <w:szCs w:val="22"/>
              </w:rPr>
              <w:t>CO4</w:t>
            </w:r>
          </w:p>
        </w:tc>
        <w:tc>
          <w:tcPr>
            <w:tcW w:w="9144" w:type="dxa"/>
          </w:tcPr>
          <w:p w14:paraId="1E727FEE" w14:textId="77777777" w:rsidR="00002AF2" w:rsidRPr="00930ED1" w:rsidRDefault="00002AF2" w:rsidP="00002AF2">
            <w:pPr>
              <w:jc w:val="both"/>
              <w:rPr>
                <w:sz w:val="22"/>
                <w:szCs w:val="22"/>
              </w:rPr>
            </w:pPr>
            <w:r w:rsidRPr="00EB78B3">
              <w:t>Develop strategic E-Commerce plans aligned with business objectives.</w:t>
            </w:r>
          </w:p>
        </w:tc>
      </w:tr>
      <w:tr w:rsidR="00002AF2" w14:paraId="68A8B42D" w14:textId="77777777" w:rsidTr="00002AF2">
        <w:trPr>
          <w:jc w:val="center"/>
        </w:trPr>
        <w:tc>
          <w:tcPr>
            <w:tcW w:w="632" w:type="dxa"/>
          </w:tcPr>
          <w:p w14:paraId="5C3611F8" w14:textId="77777777" w:rsidR="00002AF2" w:rsidRPr="00930ED1" w:rsidRDefault="00002AF2" w:rsidP="00002AF2">
            <w:pPr>
              <w:jc w:val="center"/>
              <w:rPr>
                <w:sz w:val="22"/>
                <w:szCs w:val="22"/>
              </w:rPr>
            </w:pPr>
            <w:r w:rsidRPr="00930ED1">
              <w:rPr>
                <w:sz w:val="22"/>
                <w:szCs w:val="22"/>
              </w:rPr>
              <w:t>CO5</w:t>
            </w:r>
          </w:p>
        </w:tc>
        <w:tc>
          <w:tcPr>
            <w:tcW w:w="9144" w:type="dxa"/>
          </w:tcPr>
          <w:p w14:paraId="215C2FF6" w14:textId="77777777" w:rsidR="00002AF2" w:rsidRPr="00930ED1" w:rsidRDefault="00002AF2" w:rsidP="00002AF2">
            <w:pPr>
              <w:jc w:val="both"/>
              <w:rPr>
                <w:sz w:val="22"/>
                <w:szCs w:val="22"/>
              </w:rPr>
            </w:pPr>
            <w:r w:rsidRPr="00EB78B3">
              <w:t>Analyze the usage of data analytics to measure and optimize E-Commerce performance.</w:t>
            </w:r>
          </w:p>
        </w:tc>
      </w:tr>
      <w:tr w:rsidR="00002AF2" w14:paraId="1B7D7B06" w14:textId="77777777" w:rsidTr="00002AF2">
        <w:trPr>
          <w:jc w:val="center"/>
        </w:trPr>
        <w:tc>
          <w:tcPr>
            <w:tcW w:w="632" w:type="dxa"/>
          </w:tcPr>
          <w:p w14:paraId="2B150AF3" w14:textId="77777777" w:rsidR="00002AF2" w:rsidRPr="00930ED1" w:rsidRDefault="00002AF2" w:rsidP="00002AF2">
            <w:pPr>
              <w:jc w:val="center"/>
              <w:rPr>
                <w:sz w:val="22"/>
                <w:szCs w:val="22"/>
              </w:rPr>
            </w:pPr>
            <w:r w:rsidRPr="00930ED1">
              <w:rPr>
                <w:sz w:val="22"/>
                <w:szCs w:val="22"/>
              </w:rPr>
              <w:t>CO6</w:t>
            </w:r>
          </w:p>
        </w:tc>
        <w:tc>
          <w:tcPr>
            <w:tcW w:w="9144" w:type="dxa"/>
          </w:tcPr>
          <w:p w14:paraId="6151D5A1" w14:textId="77777777" w:rsidR="00002AF2" w:rsidRPr="00930ED1" w:rsidRDefault="00002AF2" w:rsidP="00002AF2">
            <w:pPr>
              <w:jc w:val="both"/>
              <w:rPr>
                <w:sz w:val="22"/>
                <w:szCs w:val="22"/>
              </w:rPr>
            </w:pPr>
            <w:r w:rsidRPr="00EB78B3">
              <w:t>Implement advanced techniques in customer acquisition, retention, and conversion.</w:t>
            </w:r>
          </w:p>
        </w:tc>
      </w:tr>
    </w:tbl>
    <w:p w14:paraId="37E5607C" w14:textId="77777777" w:rsidR="00002AF2" w:rsidRDefault="00002AF2" w:rsidP="00856324"/>
    <w:p w14:paraId="75B33D93" w14:textId="77777777" w:rsidR="00002AF2" w:rsidRDefault="00002AF2" w:rsidP="00856324"/>
    <w:p w14:paraId="784E2A02" w14:textId="77777777" w:rsidR="00002AF2" w:rsidRDefault="00002AF2" w:rsidP="00856324"/>
    <w:p w14:paraId="69AE876F" w14:textId="77777777" w:rsidR="00002AF2" w:rsidRDefault="00002AF2" w:rsidP="00856324"/>
    <w:p w14:paraId="678E9F23" w14:textId="77777777" w:rsidR="00002AF2" w:rsidRDefault="00002AF2" w:rsidP="00D75201"/>
    <w:p w14:paraId="657BFE8B" w14:textId="77777777" w:rsidR="00002AF2" w:rsidRDefault="00002AF2" w:rsidP="00D75201"/>
    <w:p w14:paraId="60E10BDC" w14:textId="77777777" w:rsidR="00002AF2" w:rsidRDefault="00002AF2" w:rsidP="00D75201"/>
    <w:p w14:paraId="3490F04F" w14:textId="77777777" w:rsidR="00002AF2" w:rsidRDefault="00002AF2" w:rsidP="00D75201"/>
    <w:p w14:paraId="375FC411" w14:textId="77777777" w:rsidR="00002AF2" w:rsidRDefault="00002AF2" w:rsidP="00D75201"/>
    <w:p w14:paraId="6FF190F2" w14:textId="77777777" w:rsidR="00002AF2" w:rsidRDefault="00002AF2" w:rsidP="00D75201"/>
    <w:p w14:paraId="21528CC7" w14:textId="77777777" w:rsidR="00002AF2" w:rsidRDefault="00002AF2" w:rsidP="00D75201"/>
    <w:p w14:paraId="76EF6151" w14:textId="77777777" w:rsidR="00002AF2" w:rsidRDefault="00002AF2" w:rsidP="00D75201"/>
    <w:p w14:paraId="58755503" w14:textId="77777777" w:rsidR="00002AF2" w:rsidRDefault="00002AF2" w:rsidP="00D75201"/>
    <w:p w14:paraId="284B4635" w14:textId="77777777" w:rsidR="00002AF2" w:rsidRDefault="00002AF2" w:rsidP="00D75201"/>
    <w:p w14:paraId="6AD12B3B" w14:textId="77777777" w:rsidR="00002AF2" w:rsidRDefault="00002AF2" w:rsidP="00D75201"/>
    <w:p w14:paraId="75745750" w14:textId="77777777" w:rsidR="00002AF2" w:rsidRDefault="00002AF2" w:rsidP="00D75201"/>
    <w:p w14:paraId="0B469306" w14:textId="77777777" w:rsidR="00002AF2" w:rsidRDefault="00002AF2" w:rsidP="00D75201"/>
    <w:p w14:paraId="2D830381" w14:textId="77777777" w:rsidR="00002AF2" w:rsidRDefault="00002AF2" w:rsidP="00D75201"/>
    <w:p w14:paraId="2931E562" w14:textId="77777777" w:rsidR="00002AF2" w:rsidRDefault="00002AF2">
      <w:pPr>
        <w:spacing w:after="200" w:line="276" w:lineRule="auto"/>
        <w:rPr>
          <w:bCs/>
          <w:noProof/>
        </w:rPr>
      </w:pPr>
      <w:r>
        <w:rPr>
          <w:bCs/>
          <w:noProof/>
        </w:rPr>
        <w:br w:type="page"/>
      </w:r>
    </w:p>
    <w:p w14:paraId="02138C5C" w14:textId="01DD7DDB" w:rsidR="00002AF2" w:rsidRPr="00326D5C" w:rsidRDefault="00002AF2" w:rsidP="00035C9C">
      <w:pPr>
        <w:jc w:val="center"/>
        <w:rPr>
          <w:bCs/>
          <w:noProof/>
        </w:rPr>
      </w:pPr>
      <w:r w:rsidRPr="00326D5C">
        <w:rPr>
          <w:noProof/>
          <w:lang w:val="en-IN" w:eastAsia="en-IN"/>
        </w:rPr>
        <w:drawing>
          <wp:inline distT="0" distB="0" distL="0" distR="0" wp14:anchorId="7118C34F" wp14:editId="5E09B2D8">
            <wp:extent cx="5734050" cy="838200"/>
            <wp:effectExtent l="0" t="0" r="0" b="0"/>
            <wp:docPr id="419289036" name="Picture 4192890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FC4B56" w14:textId="77777777" w:rsidR="00002AF2" w:rsidRPr="00326D5C" w:rsidRDefault="00002AF2" w:rsidP="00035C9C">
      <w:pPr>
        <w:jc w:val="center"/>
        <w:rPr>
          <w:b/>
          <w:bCs/>
        </w:rPr>
      </w:pPr>
    </w:p>
    <w:p w14:paraId="63E2F8A3" w14:textId="77777777" w:rsidR="00002AF2" w:rsidRPr="00326D5C" w:rsidRDefault="00002AF2" w:rsidP="00035C9C">
      <w:pPr>
        <w:jc w:val="center"/>
        <w:rPr>
          <w:b/>
          <w:bCs/>
        </w:rPr>
      </w:pPr>
      <w:r w:rsidRPr="00326D5C">
        <w:rPr>
          <w:b/>
          <w:bCs/>
        </w:rPr>
        <w:t>END SEMESTER EXAMINATION – MAY / JUNE 2025</w:t>
      </w:r>
    </w:p>
    <w:p w14:paraId="15696041" w14:textId="77777777" w:rsidR="00002AF2" w:rsidRPr="00326D5C"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E062FC" w14:paraId="419F6B78" w14:textId="77777777" w:rsidTr="00002AF2">
        <w:trPr>
          <w:trHeight w:val="397"/>
          <w:jc w:val="center"/>
        </w:trPr>
        <w:tc>
          <w:tcPr>
            <w:tcW w:w="1555" w:type="dxa"/>
            <w:vAlign w:val="center"/>
          </w:tcPr>
          <w:p w14:paraId="069E6BB1" w14:textId="77777777" w:rsidR="00002AF2" w:rsidRPr="00E062FC" w:rsidRDefault="00002AF2" w:rsidP="00002AF2">
            <w:pPr>
              <w:pStyle w:val="Title"/>
              <w:jc w:val="left"/>
              <w:rPr>
                <w:b/>
                <w:sz w:val="22"/>
                <w:szCs w:val="22"/>
              </w:rPr>
            </w:pPr>
            <w:r w:rsidRPr="00E062FC">
              <w:rPr>
                <w:b/>
                <w:sz w:val="22"/>
                <w:szCs w:val="22"/>
              </w:rPr>
              <w:t xml:space="preserve">Course Code      </w:t>
            </w:r>
          </w:p>
        </w:tc>
        <w:tc>
          <w:tcPr>
            <w:tcW w:w="6662" w:type="dxa"/>
            <w:vAlign w:val="center"/>
          </w:tcPr>
          <w:p w14:paraId="0696231F" w14:textId="77777777" w:rsidR="00002AF2" w:rsidRPr="00E062FC" w:rsidRDefault="00002AF2" w:rsidP="00002AF2">
            <w:pPr>
              <w:pStyle w:val="Title"/>
              <w:jc w:val="left"/>
              <w:rPr>
                <w:b/>
                <w:sz w:val="22"/>
                <w:szCs w:val="22"/>
              </w:rPr>
            </w:pPr>
            <w:r w:rsidRPr="00E062FC">
              <w:rPr>
                <w:b/>
                <w:sz w:val="22"/>
                <w:szCs w:val="22"/>
              </w:rPr>
              <w:t>24BC3010</w:t>
            </w:r>
          </w:p>
        </w:tc>
        <w:tc>
          <w:tcPr>
            <w:tcW w:w="1417" w:type="dxa"/>
            <w:vAlign w:val="center"/>
          </w:tcPr>
          <w:p w14:paraId="48CE0A1E" w14:textId="77777777" w:rsidR="00002AF2" w:rsidRPr="00E062FC" w:rsidRDefault="00002AF2" w:rsidP="00002AF2">
            <w:pPr>
              <w:pStyle w:val="Title"/>
              <w:ind w:left="-468" w:firstLine="468"/>
              <w:jc w:val="left"/>
              <w:rPr>
                <w:sz w:val="22"/>
                <w:szCs w:val="22"/>
              </w:rPr>
            </w:pPr>
            <w:r w:rsidRPr="00E062FC">
              <w:rPr>
                <w:b/>
                <w:bCs/>
                <w:sz w:val="22"/>
                <w:szCs w:val="22"/>
              </w:rPr>
              <w:t xml:space="preserve">Duration       </w:t>
            </w:r>
          </w:p>
        </w:tc>
        <w:tc>
          <w:tcPr>
            <w:tcW w:w="851" w:type="dxa"/>
            <w:vAlign w:val="center"/>
          </w:tcPr>
          <w:p w14:paraId="23670109" w14:textId="77777777" w:rsidR="00002AF2" w:rsidRPr="00E062FC" w:rsidRDefault="00002AF2" w:rsidP="00002AF2">
            <w:pPr>
              <w:pStyle w:val="Title"/>
              <w:jc w:val="left"/>
              <w:rPr>
                <w:b/>
                <w:sz w:val="22"/>
                <w:szCs w:val="22"/>
              </w:rPr>
            </w:pPr>
            <w:r w:rsidRPr="00E062FC">
              <w:rPr>
                <w:b/>
                <w:sz w:val="22"/>
                <w:szCs w:val="22"/>
              </w:rPr>
              <w:t>3hrs</w:t>
            </w:r>
          </w:p>
        </w:tc>
      </w:tr>
      <w:tr w:rsidR="00002AF2" w:rsidRPr="00E062FC" w14:paraId="0F9B21AE" w14:textId="77777777" w:rsidTr="00002AF2">
        <w:trPr>
          <w:trHeight w:val="397"/>
          <w:jc w:val="center"/>
        </w:trPr>
        <w:tc>
          <w:tcPr>
            <w:tcW w:w="1555" w:type="dxa"/>
            <w:vAlign w:val="center"/>
          </w:tcPr>
          <w:p w14:paraId="1BEAB316" w14:textId="77777777" w:rsidR="00002AF2" w:rsidRPr="00E062FC" w:rsidRDefault="00002AF2" w:rsidP="00354B5A">
            <w:pPr>
              <w:pStyle w:val="Title"/>
              <w:ind w:right="-160"/>
              <w:jc w:val="left"/>
              <w:rPr>
                <w:b/>
                <w:sz w:val="22"/>
                <w:szCs w:val="22"/>
              </w:rPr>
            </w:pPr>
            <w:r w:rsidRPr="00E062FC">
              <w:rPr>
                <w:b/>
                <w:sz w:val="22"/>
                <w:szCs w:val="22"/>
              </w:rPr>
              <w:t xml:space="preserve">Course Title     </w:t>
            </w:r>
          </w:p>
        </w:tc>
        <w:tc>
          <w:tcPr>
            <w:tcW w:w="6662" w:type="dxa"/>
            <w:vAlign w:val="center"/>
          </w:tcPr>
          <w:p w14:paraId="15E51A54" w14:textId="77777777" w:rsidR="00002AF2" w:rsidRPr="00E062FC" w:rsidRDefault="00002AF2" w:rsidP="00002AF2">
            <w:pPr>
              <w:pStyle w:val="Title"/>
              <w:jc w:val="left"/>
              <w:rPr>
                <w:b/>
                <w:sz w:val="22"/>
                <w:szCs w:val="22"/>
              </w:rPr>
            </w:pPr>
            <w:r w:rsidRPr="00E062FC">
              <w:rPr>
                <w:b/>
                <w:bCs/>
                <w:color w:val="222222"/>
                <w:sz w:val="22"/>
                <w:szCs w:val="22"/>
                <w:shd w:val="clear" w:color="auto" w:fill="FFFFFF"/>
              </w:rPr>
              <w:t>BANKING TECHNOLOGY AND MANAGEMENT</w:t>
            </w:r>
            <w:r w:rsidRPr="00E062FC">
              <w:rPr>
                <w:b/>
                <w:color w:val="222222"/>
                <w:sz w:val="22"/>
                <w:szCs w:val="22"/>
                <w:shd w:val="clear" w:color="auto" w:fill="FFFFFF"/>
              </w:rPr>
              <w:t> </w:t>
            </w:r>
          </w:p>
        </w:tc>
        <w:tc>
          <w:tcPr>
            <w:tcW w:w="1417" w:type="dxa"/>
            <w:vAlign w:val="center"/>
          </w:tcPr>
          <w:p w14:paraId="112FB8FF" w14:textId="77777777" w:rsidR="00002AF2" w:rsidRPr="00E062FC" w:rsidRDefault="00002AF2" w:rsidP="00002AF2">
            <w:pPr>
              <w:pStyle w:val="Title"/>
              <w:jc w:val="left"/>
              <w:rPr>
                <w:b/>
                <w:bCs/>
                <w:sz w:val="22"/>
                <w:szCs w:val="22"/>
              </w:rPr>
            </w:pPr>
            <w:r w:rsidRPr="00E062FC">
              <w:rPr>
                <w:b/>
                <w:bCs/>
                <w:sz w:val="22"/>
                <w:szCs w:val="22"/>
              </w:rPr>
              <w:t xml:space="preserve">Max. Marks </w:t>
            </w:r>
          </w:p>
        </w:tc>
        <w:tc>
          <w:tcPr>
            <w:tcW w:w="851" w:type="dxa"/>
            <w:vAlign w:val="center"/>
          </w:tcPr>
          <w:p w14:paraId="6ED8D61E" w14:textId="77777777" w:rsidR="00002AF2" w:rsidRPr="00E062FC" w:rsidRDefault="00002AF2" w:rsidP="00002AF2">
            <w:pPr>
              <w:pStyle w:val="Title"/>
              <w:jc w:val="left"/>
              <w:rPr>
                <w:b/>
                <w:sz w:val="22"/>
                <w:szCs w:val="22"/>
              </w:rPr>
            </w:pPr>
            <w:r w:rsidRPr="00E062FC">
              <w:rPr>
                <w:b/>
                <w:sz w:val="22"/>
                <w:szCs w:val="22"/>
              </w:rPr>
              <w:t>100</w:t>
            </w:r>
          </w:p>
        </w:tc>
      </w:tr>
    </w:tbl>
    <w:p w14:paraId="4D67CF86" w14:textId="77777777" w:rsidR="00002AF2" w:rsidRPr="00326D5C" w:rsidRDefault="00002AF2" w:rsidP="00856324"/>
    <w:tbl>
      <w:tblPr>
        <w:tblStyle w:val="TableGrid"/>
        <w:tblW w:w="5817" w:type="pct"/>
        <w:tblInd w:w="-714" w:type="dxa"/>
        <w:tblLook w:val="04A0" w:firstRow="1" w:lastRow="0" w:firstColumn="1" w:lastColumn="0" w:noHBand="0" w:noVBand="1"/>
      </w:tblPr>
      <w:tblGrid>
        <w:gridCol w:w="570"/>
        <w:gridCol w:w="456"/>
        <w:gridCol w:w="7745"/>
        <w:gridCol w:w="670"/>
        <w:gridCol w:w="537"/>
        <w:gridCol w:w="512"/>
      </w:tblGrid>
      <w:tr w:rsidR="00002AF2" w:rsidRPr="00326D5C" w14:paraId="6B359CC8" w14:textId="77777777" w:rsidTr="00002AF2">
        <w:trPr>
          <w:trHeight w:val="552"/>
        </w:trPr>
        <w:tc>
          <w:tcPr>
            <w:tcW w:w="272" w:type="pct"/>
            <w:vAlign w:val="center"/>
          </w:tcPr>
          <w:p w14:paraId="2291342E" w14:textId="77777777" w:rsidR="00002AF2" w:rsidRPr="00326D5C" w:rsidRDefault="00002AF2" w:rsidP="004A6284">
            <w:pPr>
              <w:jc w:val="center"/>
              <w:rPr>
                <w:b/>
              </w:rPr>
            </w:pPr>
            <w:r w:rsidRPr="00326D5C">
              <w:rPr>
                <w:b/>
              </w:rPr>
              <w:t>Q. No.</w:t>
            </w:r>
          </w:p>
        </w:tc>
        <w:tc>
          <w:tcPr>
            <w:tcW w:w="3909" w:type="pct"/>
            <w:gridSpan w:val="2"/>
            <w:vAlign w:val="center"/>
          </w:tcPr>
          <w:p w14:paraId="378B7CC9" w14:textId="77777777" w:rsidR="00002AF2" w:rsidRPr="00326D5C" w:rsidRDefault="00002AF2" w:rsidP="004A6284">
            <w:pPr>
              <w:jc w:val="center"/>
              <w:rPr>
                <w:b/>
              </w:rPr>
            </w:pPr>
            <w:r w:rsidRPr="00326D5C">
              <w:rPr>
                <w:b/>
              </w:rPr>
              <w:t>Questions</w:t>
            </w:r>
          </w:p>
        </w:tc>
        <w:tc>
          <w:tcPr>
            <w:tcW w:w="319" w:type="pct"/>
            <w:vAlign w:val="center"/>
          </w:tcPr>
          <w:p w14:paraId="7D3F0E12" w14:textId="77777777" w:rsidR="00002AF2" w:rsidRPr="00326D5C" w:rsidRDefault="00002AF2" w:rsidP="004A6284">
            <w:pPr>
              <w:jc w:val="center"/>
              <w:rPr>
                <w:b/>
              </w:rPr>
            </w:pPr>
            <w:r w:rsidRPr="00326D5C">
              <w:rPr>
                <w:b/>
              </w:rPr>
              <w:t>CO</w:t>
            </w:r>
          </w:p>
        </w:tc>
        <w:tc>
          <w:tcPr>
            <w:tcW w:w="256" w:type="pct"/>
            <w:vAlign w:val="center"/>
          </w:tcPr>
          <w:p w14:paraId="770BCDAF" w14:textId="77777777" w:rsidR="00002AF2" w:rsidRPr="00326D5C" w:rsidRDefault="00002AF2" w:rsidP="004A6284">
            <w:pPr>
              <w:jc w:val="center"/>
              <w:rPr>
                <w:b/>
              </w:rPr>
            </w:pPr>
            <w:r w:rsidRPr="00326D5C">
              <w:rPr>
                <w:b/>
              </w:rPr>
              <w:t>BL</w:t>
            </w:r>
          </w:p>
        </w:tc>
        <w:tc>
          <w:tcPr>
            <w:tcW w:w="244" w:type="pct"/>
            <w:vAlign w:val="center"/>
          </w:tcPr>
          <w:p w14:paraId="1ADEAA3D" w14:textId="77777777" w:rsidR="00002AF2" w:rsidRPr="00326D5C" w:rsidRDefault="00002AF2" w:rsidP="004A6284">
            <w:pPr>
              <w:jc w:val="center"/>
              <w:rPr>
                <w:b/>
              </w:rPr>
            </w:pPr>
            <w:r w:rsidRPr="00326D5C">
              <w:rPr>
                <w:b/>
              </w:rPr>
              <w:t>M</w:t>
            </w:r>
          </w:p>
        </w:tc>
      </w:tr>
      <w:tr w:rsidR="00002AF2" w:rsidRPr="00326D5C" w14:paraId="1E1EBC4E" w14:textId="77777777" w:rsidTr="00035C9C">
        <w:trPr>
          <w:trHeight w:val="552"/>
        </w:trPr>
        <w:tc>
          <w:tcPr>
            <w:tcW w:w="5000" w:type="pct"/>
            <w:gridSpan w:val="6"/>
          </w:tcPr>
          <w:p w14:paraId="02CC8E76" w14:textId="77777777" w:rsidR="00002AF2" w:rsidRPr="00326D5C" w:rsidRDefault="00002AF2" w:rsidP="00035C9C">
            <w:pPr>
              <w:jc w:val="center"/>
              <w:rPr>
                <w:b/>
                <w:u w:val="single"/>
              </w:rPr>
            </w:pPr>
            <w:r w:rsidRPr="00326D5C">
              <w:rPr>
                <w:b/>
                <w:u w:val="single"/>
              </w:rPr>
              <w:t>PART – A (4 X 20 = 80 MARKS)</w:t>
            </w:r>
          </w:p>
          <w:p w14:paraId="7C81E442" w14:textId="77777777" w:rsidR="00002AF2" w:rsidRPr="00326D5C" w:rsidRDefault="00002AF2" w:rsidP="00035C9C">
            <w:pPr>
              <w:jc w:val="center"/>
              <w:rPr>
                <w:b/>
              </w:rPr>
            </w:pPr>
            <w:r w:rsidRPr="00326D5C">
              <w:rPr>
                <w:b/>
              </w:rPr>
              <w:t>(Answer all the Questions)</w:t>
            </w:r>
          </w:p>
        </w:tc>
      </w:tr>
      <w:tr w:rsidR="00002AF2" w:rsidRPr="00326D5C" w14:paraId="77A0D185" w14:textId="77777777" w:rsidTr="00002AF2">
        <w:trPr>
          <w:trHeight w:val="283"/>
        </w:trPr>
        <w:tc>
          <w:tcPr>
            <w:tcW w:w="272" w:type="pct"/>
          </w:tcPr>
          <w:p w14:paraId="1C2ABE5A" w14:textId="77777777" w:rsidR="00002AF2" w:rsidRPr="00326D5C" w:rsidRDefault="00002AF2" w:rsidP="00035C9C">
            <w:pPr>
              <w:jc w:val="center"/>
            </w:pPr>
            <w:r w:rsidRPr="00326D5C">
              <w:t>1.</w:t>
            </w:r>
          </w:p>
        </w:tc>
        <w:tc>
          <w:tcPr>
            <w:tcW w:w="217" w:type="pct"/>
          </w:tcPr>
          <w:p w14:paraId="2ED53726" w14:textId="77777777" w:rsidR="00002AF2" w:rsidRPr="00326D5C" w:rsidRDefault="00002AF2" w:rsidP="00035C9C">
            <w:pPr>
              <w:jc w:val="center"/>
            </w:pPr>
            <w:r w:rsidRPr="00326D5C">
              <w:t>a.</w:t>
            </w:r>
          </w:p>
        </w:tc>
        <w:tc>
          <w:tcPr>
            <w:tcW w:w="3692" w:type="pct"/>
          </w:tcPr>
          <w:p w14:paraId="44B165FA" w14:textId="77777777" w:rsidR="00002AF2" w:rsidRPr="00326D5C" w:rsidRDefault="00002AF2" w:rsidP="00035C9C">
            <w:pPr>
              <w:jc w:val="both"/>
            </w:pPr>
            <w:r w:rsidRPr="00326D5C">
              <w:t>Apply the financial inclusion strategies in the context of E-Banking to enhance banking accessibility</w:t>
            </w:r>
            <w:r>
              <w:t>.</w:t>
            </w:r>
          </w:p>
        </w:tc>
        <w:tc>
          <w:tcPr>
            <w:tcW w:w="319" w:type="pct"/>
          </w:tcPr>
          <w:p w14:paraId="64A1F1FF" w14:textId="77777777" w:rsidR="00002AF2" w:rsidRPr="00326D5C" w:rsidRDefault="00002AF2" w:rsidP="00035C9C">
            <w:pPr>
              <w:jc w:val="center"/>
            </w:pPr>
            <w:r w:rsidRPr="00326D5C">
              <w:t>CO1</w:t>
            </w:r>
          </w:p>
        </w:tc>
        <w:tc>
          <w:tcPr>
            <w:tcW w:w="256" w:type="pct"/>
          </w:tcPr>
          <w:p w14:paraId="33CDBD19" w14:textId="77777777" w:rsidR="00002AF2" w:rsidRPr="00326D5C" w:rsidRDefault="00002AF2" w:rsidP="00035C9C">
            <w:pPr>
              <w:jc w:val="center"/>
            </w:pPr>
            <w:r w:rsidRPr="00326D5C">
              <w:t>A</w:t>
            </w:r>
          </w:p>
        </w:tc>
        <w:tc>
          <w:tcPr>
            <w:tcW w:w="244" w:type="pct"/>
          </w:tcPr>
          <w:p w14:paraId="76DC2C6A" w14:textId="77777777" w:rsidR="00002AF2" w:rsidRPr="00326D5C" w:rsidRDefault="00002AF2" w:rsidP="00035C9C">
            <w:pPr>
              <w:jc w:val="center"/>
            </w:pPr>
            <w:r w:rsidRPr="00326D5C">
              <w:t>10</w:t>
            </w:r>
          </w:p>
        </w:tc>
      </w:tr>
      <w:tr w:rsidR="00002AF2" w:rsidRPr="00326D5C" w14:paraId="027DE482" w14:textId="77777777" w:rsidTr="00002AF2">
        <w:trPr>
          <w:trHeight w:val="283"/>
        </w:trPr>
        <w:tc>
          <w:tcPr>
            <w:tcW w:w="272" w:type="pct"/>
          </w:tcPr>
          <w:p w14:paraId="6F92D49F" w14:textId="77777777" w:rsidR="00002AF2" w:rsidRPr="00326D5C" w:rsidRDefault="00002AF2" w:rsidP="00002AF2">
            <w:pPr>
              <w:jc w:val="center"/>
            </w:pPr>
          </w:p>
        </w:tc>
        <w:tc>
          <w:tcPr>
            <w:tcW w:w="217" w:type="pct"/>
          </w:tcPr>
          <w:p w14:paraId="6EF3DAF5" w14:textId="77777777" w:rsidR="00002AF2" w:rsidRPr="00326D5C" w:rsidRDefault="00002AF2" w:rsidP="00002AF2">
            <w:pPr>
              <w:jc w:val="center"/>
            </w:pPr>
            <w:r w:rsidRPr="00326D5C">
              <w:t>b.</w:t>
            </w:r>
          </w:p>
        </w:tc>
        <w:tc>
          <w:tcPr>
            <w:tcW w:w="3692" w:type="pct"/>
          </w:tcPr>
          <w:p w14:paraId="1C23EB4F" w14:textId="77777777" w:rsidR="00002AF2" w:rsidRPr="00326D5C" w:rsidRDefault="00002AF2" w:rsidP="00002AF2">
            <w:pPr>
              <w:jc w:val="both"/>
              <w:rPr>
                <w:bCs/>
              </w:rPr>
            </w:pPr>
            <w:r w:rsidRPr="00326D5C">
              <w:t>Evaluate the role of regulatory frameworks in ensuring compliance and security in E-Banking operations</w:t>
            </w:r>
            <w:r>
              <w:t>.</w:t>
            </w:r>
          </w:p>
        </w:tc>
        <w:tc>
          <w:tcPr>
            <w:tcW w:w="319" w:type="pct"/>
          </w:tcPr>
          <w:p w14:paraId="2906E462" w14:textId="77777777" w:rsidR="00002AF2" w:rsidRPr="00326D5C" w:rsidRDefault="00002AF2" w:rsidP="00002AF2">
            <w:pPr>
              <w:jc w:val="center"/>
            </w:pPr>
            <w:r w:rsidRPr="00326D5C">
              <w:t>CO1</w:t>
            </w:r>
          </w:p>
        </w:tc>
        <w:tc>
          <w:tcPr>
            <w:tcW w:w="256" w:type="pct"/>
          </w:tcPr>
          <w:p w14:paraId="08743D4D" w14:textId="77777777" w:rsidR="00002AF2" w:rsidRPr="00326D5C" w:rsidRDefault="00002AF2" w:rsidP="00002AF2">
            <w:pPr>
              <w:jc w:val="center"/>
            </w:pPr>
            <w:r w:rsidRPr="00326D5C">
              <w:t>E</w:t>
            </w:r>
          </w:p>
        </w:tc>
        <w:tc>
          <w:tcPr>
            <w:tcW w:w="244" w:type="pct"/>
          </w:tcPr>
          <w:p w14:paraId="6E606133" w14:textId="77777777" w:rsidR="00002AF2" w:rsidRPr="00326D5C" w:rsidRDefault="00002AF2" w:rsidP="00002AF2">
            <w:pPr>
              <w:jc w:val="center"/>
            </w:pPr>
            <w:r w:rsidRPr="00326D5C">
              <w:t>10</w:t>
            </w:r>
          </w:p>
        </w:tc>
      </w:tr>
      <w:tr w:rsidR="00002AF2" w:rsidRPr="00326D5C" w14:paraId="0392AB30" w14:textId="77777777" w:rsidTr="00002AF2">
        <w:trPr>
          <w:trHeight w:val="239"/>
        </w:trPr>
        <w:tc>
          <w:tcPr>
            <w:tcW w:w="272" w:type="pct"/>
          </w:tcPr>
          <w:p w14:paraId="32B3EFD2" w14:textId="77777777" w:rsidR="00002AF2" w:rsidRPr="00326D5C" w:rsidRDefault="00002AF2" w:rsidP="00002AF2">
            <w:pPr>
              <w:jc w:val="center"/>
            </w:pPr>
          </w:p>
        </w:tc>
        <w:tc>
          <w:tcPr>
            <w:tcW w:w="217" w:type="pct"/>
          </w:tcPr>
          <w:p w14:paraId="3C0425A8" w14:textId="77777777" w:rsidR="00002AF2" w:rsidRPr="00326D5C" w:rsidRDefault="00002AF2" w:rsidP="00002AF2">
            <w:pPr>
              <w:jc w:val="center"/>
            </w:pPr>
          </w:p>
        </w:tc>
        <w:tc>
          <w:tcPr>
            <w:tcW w:w="3692" w:type="pct"/>
          </w:tcPr>
          <w:p w14:paraId="06256AC3" w14:textId="77777777" w:rsidR="00002AF2" w:rsidRPr="00326D5C" w:rsidRDefault="00002AF2" w:rsidP="00002AF2">
            <w:pPr>
              <w:jc w:val="center"/>
              <w:rPr>
                <w:b/>
                <w:bCs/>
              </w:rPr>
            </w:pPr>
            <w:r w:rsidRPr="00326D5C">
              <w:rPr>
                <w:b/>
                <w:bCs/>
              </w:rPr>
              <w:t>(OR)</w:t>
            </w:r>
          </w:p>
        </w:tc>
        <w:tc>
          <w:tcPr>
            <w:tcW w:w="319" w:type="pct"/>
          </w:tcPr>
          <w:p w14:paraId="647D6E50" w14:textId="77777777" w:rsidR="00002AF2" w:rsidRPr="00326D5C" w:rsidRDefault="00002AF2" w:rsidP="00002AF2">
            <w:pPr>
              <w:jc w:val="center"/>
            </w:pPr>
          </w:p>
        </w:tc>
        <w:tc>
          <w:tcPr>
            <w:tcW w:w="256" w:type="pct"/>
          </w:tcPr>
          <w:p w14:paraId="3AFDEB19" w14:textId="77777777" w:rsidR="00002AF2" w:rsidRPr="00326D5C" w:rsidRDefault="00002AF2" w:rsidP="00002AF2">
            <w:pPr>
              <w:jc w:val="center"/>
            </w:pPr>
          </w:p>
        </w:tc>
        <w:tc>
          <w:tcPr>
            <w:tcW w:w="244" w:type="pct"/>
          </w:tcPr>
          <w:p w14:paraId="3A30F779" w14:textId="77777777" w:rsidR="00002AF2" w:rsidRPr="00326D5C" w:rsidRDefault="00002AF2" w:rsidP="00002AF2">
            <w:pPr>
              <w:jc w:val="center"/>
            </w:pPr>
          </w:p>
        </w:tc>
      </w:tr>
      <w:tr w:rsidR="00002AF2" w:rsidRPr="00326D5C" w14:paraId="0AE74CEF" w14:textId="77777777" w:rsidTr="00002AF2">
        <w:trPr>
          <w:trHeight w:val="283"/>
        </w:trPr>
        <w:tc>
          <w:tcPr>
            <w:tcW w:w="272" w:type="pct"/>
          </w:tcPr>
          <w:p w14:paraId="2CBDF5D4" w14:textId="77777777" w:rsidR="00002AF2" w:rsidRPr="00326D5C" w:rsidRDefault="00002AF2" w:rsidP="00002AF2">
            <w:pPr>
              <w:jc w:val="center"/>
            </w:pPr>
            <w:r w:rsidRPr="00326D5C">
              <w:t>2.</w:t>
            </w:r>
          </w:p>
        </w:tc>
        <w:tc>
          <w:tcPr>
            <w:tcW w:w="217" w:type="pct"/>
          </w:tcPr>
          <w:p w14:paraId="0E8C91FF" w14:textId="77777777" w:rsidR="00002AF2" w:rsidRPr="00326D5C" w:rsidRDefault="00002AF2" w:rsidP="00002AF2">
            <w:pPr>
              <w:jc w:val="center"/>
            </w:pPr>
            <w:r w:rsidRPr="00326D5C">
              <w:t>a.</w:t>
            </w:r>
          </w:p>
        </w:tc>
        <w:tc>
          <w:tcPr>
            <w:tcW w:w="3692" w:type="pct"/>
          </w:tcPr>
          <w:p w14:paraId="41C99E28" w14:textId="77777777" w:rsidR="00002AF2" w:rsidRPr="00326D5C" w:rsidRDefault="00002AF2" w:rsidP="00002AF2">
            <w:pPr>
              <w:jc w:val="both"/>
            </w:pPr>
            <w:r w:rsidRPr="00326D5C">
              <w:t>Apply the knowledge of mobile wallets and payment gateways to assess their impact on traditional banking services.</w:t>
            </w:r>
          </w:p>
        </w:tc>
        <w:tc>
          <w:tcPr>
            <w:tcW w:w="319" w:type="pct"/>
          </w:tcPr>
          <w:p w14:paraId="6EC5390C" w14:textId="77777777" w:rsidR="00002AF2" w:rsidRPr="00326D5C" w:rsidRDefault="00002AF2" w:rsidP="00002AF2">
            <w:pPr>
              <w:jc w:val="center"/>
            </w:pPr>
            <w:r w:rsidRPr="00326D5C">
              <w:t>CO2</w:t>
            </w:r>
          </w:p>
        </w:tc>
        <w:tc>
          <w:tcPr>
            <w:tcW w:w="256" w:type="pct"/>
          </w:tcPr>
          <w:p w14:paraId="1F2A7D5E" w14:textId="77777777" w:rsidR="00002AF2" w:rsidRPr="00326D5C" w:rsidRDefault="00002AF2" w:rsidP="00002AF2">
            <w:pPr>
              <w:jc w:val="center"/>
            </w:pPr>
            <w:r w:rsidRPr="00326D5C">
              <w:t>A</w:t>
            </w:r>
          </w:p>
        </w:tc>
        <w:tc>
          <w:tcPr>
            <w:tcW w:w="244" w:type="pct"/>
          </w:tcPr>
          <w:p w14:paraId="3C184A4D" w14:textId="77777777" w:rsidR="00002AF2" w:rsidRPr="00326D5C" w:rsidRDefault="00002AF2" w:rsidP="00002AF2">
            <w:pPr>
              <w:jc w:val="center"/>
            </w:pPr>
            <w:r w:rsidRPr="00326D5C">
              <w:t>10</w:t>
            </w:r>
          </w:p>
        </w:tc>
      </w:tr>
      <w:tr w:rsidR="00002AF2" w:rsidRPr="00326D5C" w14:paraId="3045432A" w14:textId="77777777" w:rsidTr="00002AF2">
        <w:trPr>
          <w:trHeight w:val="283"/>
        </w:trPr>
        <w:tc>
          <w:tcPr>
            <w:tcW w:w="272" w:type="pct"/>
          </w:tcPr>
          <w:p w14:paraId="667F21F2" w14:textId="77777777" w:rsidR="00002AF2" w:rsidRPr="00326D5C" w:rsidRDefault="00002AF2" w:rsidP="00002AF2">
            <w:pPr>
              <w:jc w:val="center"/>
            </w:pPr>
          </w:p>
        </w:tc>
        <w:tc>
          <w:tcPr>
            <w:tcW w:w="217" w:type="pct"/>
          </w:tcPr>
          <w:p w14:paraId="364638CD" w14:textId="77777777" w:rsidR="00002AF2" w:rsidRPr="00326D5C" w:rsidRDefault="00002AF2" w:rsidP="00002AF2">
            <w:pPr>
              <w:jc w:val="center"/>
            </w:pPr>
            <w:r w:rsidRPr="00326D5C">
              <w:t>b.</w:t>
            </w:r>
          </w:p>
        </w:tc>
        <w:tc>
          <w:tcPr>
            <w:tcW w:w="3692" w:type="pct"/>
          </w:tcPr>
          <w:p w14:paraId="3EFDDBED" w14:textId="77777777" w:rsidR="00002AF2" w:rsidRPr="00326D5C" w:rsidRDefault="00002AF2" w:rsidP="00002AF2">
            <w:pPr>
              <w:jc w:val="both"/>
            </w:pPr>
            <w:r w:rsidRPr="00326D5C">
              <w:t>Evaluate the influence of algorithmic trading and robo-advisors in transforming financial decision-making</w:t>
            </w:r>
            <w:r>
              <w:t>.</w:t>
            </w:r>
          </w:p>
        </w:tc>
        <w:tc>
          <w:tcPr>
            <w:tcW w:w="319" w:type="pct"/>
          </w:tcPr>
          <w:p w14:paraId="2BEAE991" w14:textId="77777777" w:rsidR="00002AF2" w:rsidRPr="00326D5C" w:rsidRDefault="00002AF2" w:rsidP="00002AF2">
            <w:pPr>
              <w:jc w:val="center"/>
            </w:pPr>
            <w:r w:rsidRPr="00326D5C">
              <w:t>CO2</w:t>
            </w:r>
          </w:p>
        </w:tc>
        <w:tc>
          <w:tcPr>
            <w:tcW w:w="256" w:type="pct"/>
          </w:tcPr>
          <w:p w14:paraId="6E0F2AAD" w14:textId="77777777" w:rsidR="00002AF2" w:rsidRPr="00326D5C" w:rsidRDefault="00002AF2" w:rsidP="00002AF2">
            <w:pPr>
              <w:jc w:val="center"/>
            </w:pPr>
            <w:r w:rsidRPr="00326D5C">
              <w:t>E</w:t>
            </w:r>
          </w:p>
        </w:tc>
        <w:tc>
          <w:tcPr>
            <w:tcW w:w="244" w:type="pct"/>
          </w:tcPr>
          <w:p w14:paraId="56E5283B" w14:textId="77777777" w:rsidR="00002AF2" w:rsidRPr="00326D5C" w:rsidRDefault="00002AF2" w:rsidP="00002AF2">
            <w:pPr>
              <w:jc w:val="center"/>
            </w:pPr>
            <w:r w:rsidRPr="00326D5C">
              <w:t>10</w:t>
            </w:r>
          </w:p>
        </w:tc>
      </w:tr>
      <w:tr w:rsidR="00002AF2" w:rsidRPr="00326D5C" w14:paraId="40007B5E" w14:textId="77777777" w:rsidTr="00002AF2">
        <w:trPr>
          <w:trHeight w:val="397"/>
        </w:trPr>
        <w:tc>
          <w:tcPr>
            <w:tcW w:w="272" w:type="pct"/>
          </w:tcPr>
          <w:p w14:paraId="6C2E7307" w14:textId="77777777" w:rsidR="00002AF2" w:rsidRPr="00326D5C" w:rsidRDefault="00002AF2" w:rsidP="00002AF2">
            <w:pPr>
              <w:jc w:val="center"/>
            </w:pPr>
          </w:p>
        </w:tc>
        <w:tc>
          <w:tcPr>
            <w:tcW w:w="217" w:type="pct"/>
          </w:tcPr>
          <w:p w14:paraId="4CFFCC67" w14:textId="77777777" w:rsidR="00002AF2" w:rsidRPr="00326D5C" w:rsidRDefault="00002AF2" w:rsidP="00002AF2">
            <w:pPr>
              <w:jc w:val="center"/>
            </w:pPr>
          </w:p>
        </w:tc>
        <w:tc>
          <w:tcPr>
            <w:tcW w:w="3692" w:type="pct"/>
          </w:tcPr>
          <w:p w14:paraId="0C5164D0" w14:textId="77777777" w:rsidR="00002AF2" w:rsidRPr="00326D5C" w:rsidRDefault="00002AF2" w:rsidP="00002AF2">
            <w:pPr>
              <w:jc w:val="both"/>
            </w:pPr>
          </w:p>
        </w:tc>
        <w:tc>
          <w:tcPr>
            <w:tcW w:w="319" w:type="pct"/>
          </w:tcPr>
          <w:p w14:paraId="2995276D" w14:textId="77777777" w:rsidR="00002AF2" w:rsidRPr="00326D5C" w:rsidRDefault="00002AF2" w:rsidP="00002AF2">
            <w:pPr>
              <w:jc w:val="center"/>
            </w:pPr>
          </w:p>
        </w:tc>
        <w:tc>
          <w:tcPr>
            <w:tcW w:w="256" w:type="pct"/>
          </w:tcPr>
          <w:p w14:paraId="5A164C59" w14:textId="77777777" w:rsidR="00002AF2" w:rsidRPr="00326D5C" w:rsidRDefault="00002AF2" w:rsidP="00002AF2">
            <w:pPr>
              <w:jc w:val="center"/>
            </w:pPr>
          </w:p>
        </w:tc>
        <w:tc>
          <w:tcPr>
            <w:tcW w:w="244" w:type="pct"/>
          </w:tcPr>
          <w:p w14:paraId="247BE4AD" w14:textId="77777777" w:rsidR="00002AF2" w:rsidRPr="00326D5C" w:rsidRDefault="00002AF2" w:rsidP="00002AF2">
            <w:pPr>
              <w:jc w:val="center"/>
            </w:pPr>
          </w:p>
        </w:tc>
      </w:tr>
      <w:tr w:rsidR="00002AF2" w:rsidRPr="00326D5C" w14:paraId="25515F02" w14:textId="77777777" w:rsidTr="00002AF2">
        <w:trPr>
          <w:trHeight w:val="283"/>
        </w:trPr>
        <w:tc>
          <w:tcPr>
            <w:tcW w:w="272" w:type="pct"/>
          </w:tcPr>
          <w:p w14:paraId="6D8999AA" w14:textId="77777777" w:rsidR="00002AF2" w:rsidRPr="00326D5C" w:rsidRDefault="00002AF2" w:rsidP="00002AF2">
            <w:pPr>
              <w:jc w:val="center"/>
            </w:pPr>
            <w:r w:rsidRPr="00326D5C">
              <w:t>3.</w:t>
            </w:r>
          </w:p>
        </w:tc>
        <w:tc>
          <w:tcPr>
            <w:tcW w:w="217" w:type="pct"/>
          </w:tcPr>
          <w:p w14:paraId="52D90AC3" w14:textId="77777777" w:rsidR="00002AF2" w:rsidRPr="00326D5C" w:rsidRDefault="00002AF2" w:rsidP="00002AF2">
            <w:pPr>
              <w:jc w:val="center"/>
            </w:pPr>
            <w:r w:rsidRPr="00326D5C">
              <w:t>a.</w:t>
            </w:r>
          </w:p>
        </w:tc>
        <w:tc>
          <w:tcPr>
            <w:tcW w:w="3692" w:type="pct"/>
          </w:tcPr>
          <w:p w14:paraId="6B7ECC5B" w14:textId="77777777" w:rsidR="00002AF2" w:rsidRPr="00326D5C" w:rsidRDefault="00002AF2" w:rsidP="00002AF2">
            <w:pPr>
              <w:jc w:val="both"/>
            </w:pPr>
            <w:r w:rsidRPr="00326D5C">
              <w:t>Apply the risk mitigation strategies to enhance cybersecurity in E-Banking operations</w:t>
            </w:r>
            <w:r>
              <w:t>.</w:t>
            </w:r>
          </w:p>
        </w:tc>
        <w:tc>
          <w:tcPr>
            <w:tcW w:w="319" w:type="pct"/>
          </w:tcPr>
          <w:p w14:paraId="7A72A003" w14:textId="77777777" w:rsidR="00002AF2" w:rsidRPr="00326D5C" w:rsidRDefault="00002AF2" w:rsidP="00002AF2">
            <w:pPr>
              <w:jc w:val="center"/>
            </w:pPr>
            <w:r w:rsidRPr="00326D5C">
              <w:t>CO3</w:t>
            </w:r>
          </w:p>
        </w:tc>
        <w:tc>
          <w:tcPr>
            <w:tcW w:w="256" w:type="pct"/>
          </w:tcPr>
          <w:p w14:paraId="1A719518" w14:textId="77777777" w:rsidR="00002AF2" w:rsidRPr="00326D5C" w:rsidRDefault="00002AF2" w:rsidP="00002AF2">
            <w:pPr>
              <w:jc w:val="center"/>
            </w:pPr>
            <w:r w:rsidRPr="00326D5C">
              <w:t>A</w:t>
            </w:r>
          </w:p>
        </w:tc>
        <w:tc>
          <w:tcPr>
            <w:tcW w:w="244" w:type="pct"/>
          </w:tcPr>
          <w:p w14:paraId="127172E4" w14:textId="77777777" w:rsidR="00002AF2" w:rsidRPr="00326D5C" w:rsidRDefault="00002AF2" w:rsidP="00002AF2">
            <w:pPr>
              <w:jc w:val="center"/>
            </w:pPr>
            <w:r w:rsidRPr="00326D5C">
              <w:t>10</w:t>
            </w:r>
          </w:p>
        </w:tc>
      </w:tr>
      <w:tr w:rsidR="00002AF2" w:rsidRPr="00326D5C" w14:paraId="7B78D980" w14:textId="77777777" w:rsidTr="00002AF2">
        <w:trPr>
          <w:trHeight w:val="283"/>
        </w:trPr>
        <w:tc>
          <w:tcPr>
            <w:tcW w:w="272" w:type="pct"/>
          </w:tcPr>
          <w:p w14:paraId="3DB6A2D3" w14:textId="77777777" w:rsidR="00002AF2" w:rsidRPr="00326D5C" w:rsidRDefault="00002AF2" w:rsidP="00002AF2">
            <w:pPr>
              <w:jc w:val="center"/>
            </w:pPr>
          </w:p>
        </w:tc>
        <w:tc>
          <w:tcPr>
            <w:tcW w:w="217" w:type="pct"/>
          </w:tcPr>
          <w:p w14:paraId="22913CFD" w14:textId="77777777" w:rsidR="00002AF2" w:rsidRPr="00326D5C" w:rsidRDefault="00002AF2" w:rsidP="00002AF2">
            <w:pPr>
              <w:jc w:val="center"/>
            </w:pPr>
            <w:r w:rsidRPr="00326D5C">
              <w:t>b.</w:t>
            </w:r>
          </w:p>
        </w:tc>
        <w:tc>
          <w:tcPr>
            <w:tcW w:w="3692" w:type="pct"/>
          </w:tcPr>
          <w:p w14:paraId="38DD8290" w14:textId="77777777" w:rsidR="00002AF2" w:rsidRPr="00326D5C" w:rsidRDefault="00002AF2" w:rsidP="00002AF2">
            <w:pPr>
              <w:jc w:val="both"/>
              <w:rPr>
                <w:bCs/>
              </w:rPr>
            </w:pPr>
            <w:r w:rsidRPr="00326D5C">
              <w:t>Apply blockchain technology in securing E-Banking transactions and data integrity</w:t>
            </w:r>
            <w:r>
              <w:t>.</w:t>
            </w:r>
          </w:p>
        </w:tc>
        <w:tc>
          <w:tcPr>
            <w:tcW w:w="319" w:type="pct"/>
          </w:tcPr>
          <w:p w14:paraId="24E6A12F" w14:textId="77777777" w:rsidR="00002AF2" w:rsidRPr="00326D5C" w:rsidRDefault="00002AF2" w:rsidP="00002AF2">
            <w:pPr>
              <w:jc w:val="center"/>
            </w:pPr>
            <w:r w:rsidRPr="00326D5C">
              <w:t>CO3</w:t>
            </w:r>
          </w:p>
        </w:tc>
        <w:tc>
          <w:tcPr>
            <w:tcW w:w="256" w:type="pct"/>
          </w:tcPr>
          <w:p w14:paraId="3EC25DDE" w14:textId="77777777" w:rsidR="00002AF2" w:rsidRPr="00326D5C" w:rsidRDefault="00002AF2" w:rsidP="00002AF2">
            <w:pPr>
              <w:jc w:val="center"/>
            </w:pPr>
            <w:r w:rsidRPr="00326D5C">
              <w:t>A</w:t>
            </w:r>
          </w:p>
        </w:tc>
        <w:tc>
          <w:tcPr>
            <w:tcW w:w="244" w:type="pct"/>
          </w:tcPr>
          <w:p w14:paraId="4197E6AA" w14:textId="77777777" w:rsidR="00002AF2" w:rsidRPr="00326D5C" w:rsidRDefault="00002AF2" w:rsidP="00002AF2">
            <w:pPr>
              <w:jc w:val="center"/>
            </w:pPr>
            <w:r w:rsidRPr="00326D5C">
              <w:t>10</w:t>
            </w:r>
          </w:p>
        </w:tc>
      </w:tr>
      <w:tr w:rsidR="00002AF2" w:rsidRPr="00326D5C" w14:paraId="7C287812" w14:textId="77777777" w:rsidTr="00002AF2">
        <w:trPr>
          <w:trHeight w:val="173"/>
        </w:trPr>
        <w:tc>
          <w:tcPr>
            <w:tcW w:w="272" w:type="pct"/>
          </w:tcPr>
          <w:p w14:paraId="663D0A38" w14:textId="77777777" w:rsidR="00002AF2" w:rsidRPr="00326D5C" w:rsidRDefault="00002AF2" w:rsidP="00002AF2">
            <w:pPr>
              <w:jc w:val="center"/>
            </w:pPr>
          </w:p>
        </w:tc>
        <w:tc>
          <w:tcPr>
            <w:tcW w:w="217" w:type="pct"/>
          </w:tcPr>
          <w:p w14:paraId="4EBDF6F6" w14:textId="77777777" w:rsidR="00002AF2" w:rsidRPr="00326D5C" w:rsidRDefault="00002AF2" w:rsidP="00002AF2">
            <w:pPr>
              <w:jc w:val="center"/>
            </w:pPr>
          </w:p>
        </w:tc>
        <w:tc>
          <w:tcPr>
            <w:tcW w:w="3692" w:type="pct"/>
          </w:tcPr>
          <w:p w14:paraId="68B8156E" w14:textId="77777777" w:rsidR="00002AF2" w:rsidRPr="00326D5C" w:rsidRDefault="00002AF2" w:rsidP="00002AF2">
            <w:pPr>
              <w:jc w:val="center"/>
            </w:pPr>
            <w:r w:rsidRPr="00326D5C">
              <w:rPr>
                <w:b/>
                <w:bCs/>
              </w:rPr>
              <w:t>(OR)</w:t>
            </w:r>
          </w:p>
        </w:tc>
        <w:tc>
          <w:tcPr>
            <w:tcW w:w="319" w:type="pct"/>
          </w:tcPr>
          <w:p w14:paraId="791B0389" w14:textId="77777777" w:rsidR="00002AF2" w:rsidRPr="00326D5C" w:rsidRDefault="00002AF2" w:rsidP="00002AF2">
            <w:pPr>
              <w:jc w:val="center"/>
            </w:pPr>
          </w:p>
        </w:tc>
        <w:tc>
          <w:tcPr>
            <w:tcW w:w="256" w:type="pct"/>
          </w:tcPr>
          <w:p w14:paraId="1C639229" w14:textId="77777777" w:rsidR="00002AF2" w:rsidRPr="00326D5C" w:rsidRDefault="00002AF2" w:rsidP="00002AF2">
            <w:pPr>
              <w:jc w:val="center"/>
            </w:pPr>
          </w:p>
        </w:tc>
        <w:tc>
          <w:tcPr>
            <w:tcW w:w="244" w:type="pct"/>
          </w:tcPr>
          <w:p w14:paraId="32EAFE3F" w14:textId="77777777" w:rsidR="00002AF2" w:rsidRPr="00326D5C" w:rsidRDefault="00002AF2" w:rsidP="00002AF2">
            <w:pPr>
              <w:jc w:val="center"/>
            </w:pPr>
          </w:p>
        </w:tc>
      </w:tr>
      <w:tr w:rsidR="00002AF2" w:rsidRPr="00326D5C" w14:paraId="062E79DF" w14:textId="77777777" w:rsidTr="00002AF2">
        <w:trPr>
          <w:trHeight w:val="283"/>
        </w:trPr>
        <w:tc>
          <w:tcPr>
            <w:tcW w:w="272" w:type="pct"/>
          </w:tcPr>
          <w:p w14:paraId="37934BCB" w14:textId="77777777" w:rsidR="00002AF2" w:rsidRPr="00326D5C" w:rsidRDefault="00002AF2" w:rsidP="00002AF2">
            <w:pPr>
              <w:jc w:val="center"/>
            </w:pPr>
            <w:r w:rsidRPr="00326D5C">
              <w:t>4.</w:t>
            </w:r>
          </w:p>
        </w:tc>
        <w:tc>
          <w:tcPr>
            <w:tcW w:w="217" w:type="pct"/>
          </w:tcPr>
          <w:p w14:paraId="28CF6AF6" w14:textId="77777777" w:rsidR="00002AF2" w:rsidRPr="00326D5C" w:rsidRDefault="00002AF2" w:rsidP="00002AF2">
            <w:pPr>
              <w:jc w:val="center"/>
            </w:pPr>
            <w:r w:rsidRPr="00326D5C">
              <w:t>a.</w:t>
            </w:r>
          </w:p>
        </w:tc>
        <w:tc>
          <w:tcPr>
            <w:tcW w:w="3692" w:type="pct"/>
          </w:tcPr>
          <w:p w14:paraId="38472C65" w14:textId="77777777" w:rsidR="00002AF2" w:rsidRPr="00326D5C" w:rsidRDefault="00002AF2" w:rsidP="00002AF2">
            <w:pPr>
              <w:jc w:val="both"/>
            </w:pPr>
            <w:r w:rsidRPr="00326D5C">
              <w:t>Analyze the role of AI-driven decision-making in optimizing financial services in E-Banking</w:t>
            </w:r>
            <w:r>
              <w:t>.</w:t>
            </w:r>
          </w:p>
        </w:tc>
        <w:tc>
          <w:tcPr>
            <w:tcW w:w="319" w:type="pct"/>
          </w:tcPr>
          <w:p w14:paraId="1D7EEE0B" w14:textId="77777777" w:rsidR="00002AF2" w:rsidRPr="00326D5C" w:rsidRDefault="00002AF2" w:rsidP="00002AF2">
            <w:pPr>
              <w:jc w:val="center"/>
            </w:pPr>
            <w:r w:rsidRPr="00326D5C">
              <w:t>CO4</w:t>
            </w:r>
          </w:p>
        </w:tc>
        <w:tc>
          <w:tcPr>
            <w:tcW w:w="256" w:type="pct"/>
          </w:tcPr>
          <w:p w14:paraId="297EDD2F" w14:textId="77777777" w:rsidR="00002AF2" w:rsidRPr="00326D5C" w:rsidRDefault="00002AF2" w:rsidP="00002AF2">
            <w:pPr>
              <w:jc w:val="center"/>
            </w:pPr>
            <w:r w:rsidRPr="00326D5C">
              <w:t>An</w:t>
            </w:r>
          </w:p>
        </w:tc>
        <w:tc>
          <w:tcPr>
            <w:tcW w:w="244" w:type="pct"/>
          </w:tcPr>
          <w:p w14:paraId="02F82EF7" w14:textId="77777777" w:rsidR="00002AF2" w:rsidRPr="00326D5C" w:rsidRDefault="00002AF2" w:rsidP="00002AF2">
            <w:pPr>
              <w:jc w:val="center"/>
            </w:pPr>
            <w:r w:rsidRPr="00326D5C">
              <w:t>10</w:t>
            </w:r>
          </w:p>
        </w:tc>
      </w:tr>
      <w:tr w:rsidR="00002AF2" w:rsidRPr="00326D5C" w14:paraId="5B64C8E8" w14:textId="77777777" w:rsidTr="00002AF2">
        <w:trPr>
          <w:trHeight w:val="283"/>
        </w:trPr>
        <w:tc>
          <w:tcPr>
            <w:tcW w:w="272" w:type="pct"/>
          </w:tcPr>
          <w:p w14:paraId="40062613" w14:textId="77777777" w:rsidR="00002AF2" w:rsidRPr="00326D5C" w:rsidRDefault="00002AF2" w:rsidP="00002AF2">
            <w:pPr>
              <w:jc w:val="center"/>
            </w:pPr>
          </w:p>
        </w:tc>
        <w:tc>
          <w:tcPr>
            <w:tcW w:w="217" w:type="pct"/>
          </w:tcPr>
          <w:p w14:paraId="46EF6B01" w14:textId="77777777" w:rsidR="00002AF2" w:rsidRPr="00326D5C" w:rsidRDefault="00002AF2" w:rsidP="00002AF2">
            <w:pPr>
              <w:jc w:val="center"/>
            </w:pPr>
            <w:r w:rsidRPr="00326D5C">
              <w:t>b.</w:t>
            </w:r>
          </w:p>
        </w:tc>
        <w:tc>
          <w:tcPr>
            <w:tcW w:w="3692" w:type="pct"/>
          </w:tcPr>
          <w:p w14:paraId="69E8D430" w14:textId="77777777" w:rsidR="00002AF2" w:rsidRPr="00326D5C" w:rsidRDefault="00002AF2" w:rsidP="00002AF2">
            <w:pPr>
              <w:jc w:val="both"/>
              <w:rPr>
                <w:bCs/>
              </w:rPr>
            </w:pPr>
            <w:r w:rsidRPr="00326D5C">
              <w:t>Analyze the impact of IoT on improving customer experience in digital banking.</w:t>
            </w:r>
          </w:p>
        </w:tc>
        <w:tc>
          <w:tcPr>
            <w:tcW w:w="319" w:type="pct"/>
          </w:tcPr>
          <w:p w14:paraId="24211293" w14:textId="77777777" w:rsidR="00002AF2" w:rsidRPr="00326D5C" w:rsidRDefault="00002AF2" w:rsidP="00002AF2">
            <w:pPr>
              <w:jc w:val="center"/>
            </w:pPr>
            <w:r w:rsidRPr="00326D5C">
              <w:t>CO4</w:t>
            </w:r>
          </w:p>
        </w:tc>
        <w:tc>
          <w:tcPr>
            <w:tcW w:w="256" w:type="pct"/>
          </w:tcPr>
          <w:p w14:paraId="23D262C7" w14:textId="77777777" w:rsidR="00002AF2" w:rsidRPr="00326D5C" w:rsidRDefault="00002AF2" w:rsidP="00002AF2">
            <w:pPr>
              <w:jc w:val="center"/>
            </w:pPr>
            <w:r w:rsidRPr="00326D5C">
              <w:t>An</w:t>
            </w:r>
          </w:p>
        </w:tc>
        <w:tc>
          <w:tcPr>
            <w:tcW w:w="244" w:type="pct"/>
          </w:tcPr>
          <w:p w14:paraId="592429CF" w14:textId="77777777" w:rsidR="00002AF2" w:rsidRPr="00326D5C" w:rsidRDefault="00002AF2" w:rsidP="00002AF2">
            <w:pPr>
              <w:jc w:val="center"/>
            </w:pPr>
            <w:r w:rsidRPr="00326D5C">
              <w:t>10</w:t>
            </w:r>
          </w:p>
        </w:tc>
      </w:tr>
      <w:tr w:rsidR="00002AF2" w:rsidRPr="00326D5C" w14:paraId="22FA906F" w14:textId="77777777" w:rsidTr="00002AF2">
        <w:trPr>
          <w:trHeight w:val="397"/>
        </w:trPr>
        <w:tc>
          <w:tcPr>
            <w:tcW w:w="272" w:type="pct"/>
          </w:tcPr>
          <w:p w14:paraId="447C5CE6" w14:textId="77777777" w:rsidR="00002AF2" w:rsidRPr="00326D5C" w:rsidRDefault="00002AF2" w:rsidP="00002AF2">
            <w:pPr>
              <w:jc w:val="center"/>
            </w:pPr>
          </w:p>
        </w:tc>
        <w:tc>
          <w:tcPr>
            <w:tcW w:w="217" w:type="pct"/>
          </w:tcPr>
          <w:p w14:paraId="7204BD9E" w14:textId="77777777" w:rsidR="00002AF2" w:rsidRPr="00326D5C" w:rsidRDefault="00002AF2" w:rsidP="00002AF2">
            <w:pPr>
              <w:jc w:val="center"/>
            </w:pPr>
          </w:p>
        </w:tc>
        <w:tc>
          <w:tcPr>
            <w:tcW w:w="3692" w:type="pct"/>
          </w:tcPr>
          <w:p w14:paraId="3AEB3CFA" w14:textId="77777777" w:rsidR="00002AF2" w:rsidRPr="00326D5C" w:rsidRDefault="00002AF2" w:rsidP="00002AF2">
            <w:pPr>
              <w:jc w:val="both"/>
            </w:pPr>
          </w:p>
        </w:tc>
        <w:tc>
          <w:tcPr>
            <w:tcW w:w="319" w:type="pct"/>
          </w:tcPr>
          <w:p w14:paraId="6D8F0FEB" w14:textId="77777777" w:rsidR="00002AF2" w:rsidRPr="00326D5C" w:rsidRDefault="00002AF2" w:rsidP="00002AF2">
            <w:pPr>
              <w:jc w:val="center"/>
            </w:pPr>
          </w:p>
        </w:tc>
        <w:tc>
          <w:tcPr>
            <w:tcW w:w="256" w:type="pct"/>
          </w:tcPr>
          <w:p w14:paraId="2462A70E" w14:textId="77777777" w:rsidR="00002AF2" w:rsidRPr="00326D5C" w:rsidRDefault="00002AF2" w:rsidP="00002AF2">
            <w:pPr>
              <w:jc w:val="center"/>
            </w:pPr>
          </w:p>
        </w:tc>
        <w:tc>
          <w:tcPr>
            <w:tcW w:w="244" w:type="pct"/>
          </w:tcPr>
          <w:p w14:paraId="77AF8126" w14:textId="77777777" w:rsidR="00002AF2" w:rsidRPr="00326D5C" w:rsidRDefault="00002AF2" w:rsidP="00002AF2">
            <w:pPr>
              <w:jc w:val="center"/>
            </w:pPr>
          </w:p>
        </w:tc>
      </w:tr>
      <w:tr w:rsidR="00002AF2" w:rsidRPr="00326D5C" w14:paraId="6911BE98" w14:textId="77777777" w:rsidTr="00002AF2">
        <w:trPr>
          <w:trHeight w:val="283"/>
        </w:trPr>
        <w:tc>
          <w:tcPr>
            <w:tcW w:w="272" w:type="pct"/>
          </w:tcPr>
          <w:p w14:paraId="0183AF18" w14:textId="77777777" w:rsidR="00002AF2" w:rsidRPr="00326D5C" w:rsidRDefault="00002AF2" w:rsidP="00002AF2">
            <w:pPr>
              <w:jc w:val="center"/>
            </w:pPr>
            <w:r w:rsidRPr="00326D5C">
              <w:t>5.</w:t>
            </w:r>
          </w:p>
        </w:tc>
        <w:tc>
          <w:tcPr>
            <w:tcW w:w="217" w:type="pct"/>
          </w:tcPr>
          <w:p w14:paraId="33E0EB1C" w14:textId="77777777" w:rsidR="00002AF2" w:rsidRPr="00326D5C" w:rsidRDefault="00002AF2" w:rsidP="00002AF2">
            <w:pPr>
              <w:jc w:val="center"/>
            </w:pPr>
            <w:r w:rsidRPr="00326D5C">
              <w:t>a.</w:t>
            </w:r>
          </w:p>
        </w:tc>
        <w:tc>
          <w:tcPr>
            <w:tcW w:w="3692" w:type="pct"/>
          </w:tcPr>
          <w:p w14:paraId="56A85E46" w14:textId="77777777" w:rsidR="00002AF2" w:rsidRPr="00326D5C" w:rsidRDefault="00002AF2" w:rsidP="00002AF2">
            <w:pPr>
              <w:jc w:val="both"/>
            </w:pPr>
            <w:r w:rsidRPr="00326D5C">
              <w:t>Analyze the effectiveness of encryption and decryption techniques in protecting online banking transactions</w:t>
            </w:r>
            <w:r>
              <w:t>.</w:t>
            </w:r>
          </w:p>
        </w:tc>
        <w:tc>
          <w:tcPr>
            <w:tcW w:w="319" w:type="pct"/>
          </w:tcPr>
          <w:p w14:paraId="14358540" w14:textId="77777777" w:rsidR="00002AF2" w:rsidRPr="00326D5C" w:rsidRDefault="00002AF2" w:rsidP="00002AF2">
            <w:pPr>
              <w:jc w:val="center"/>
            </w:pPr>
            <w:r w:rsidRPr="00326D5C">
              <w:t>CO5</w:t>
            </w:r>
          </w:p>
        </w:tc>
        <w:tc>
          <w:tcPr>
            <w:tcW w:w="256" w:type="pct"/>
          </w:tcPr>
          <w:p w14:paraId="6445B3ED" w14:textId="77777777" w:rsidR="00002AF2" w:rsidRPr="00326D5C" w:rsidRDefault="00002AF2" w:rsidP="00002AF2">
            <w:pPr>
              <w:jc w:val="center"/>
            </w:pPr>
            <w:r w:rsidRPr="00326D5C">
              <w:t>An</w:t>
            </w:r>
          </w:p>
        </w:tc>
        <w:tc>
          <w:tcPr>
            <w:tcW w:w="244" w:type="pct"/>
          </w:tcPr>
          <w:p w14:paraId="61147678" w14:textId="77777777" w:rsidR="00002AF2" w:rsidRPr="00326D5C" w:rsidRDefault="00002AF2" w:rsidP="00002AF2">
            <w:pPr>
              <w:jc w:val="center"/>
            </w:pPr>
            <w:r w:rsidRPr="00326D5C">
              <w:t>10</w:t>
            </w:r>
          </w:p>
        </w:tc>
      </w:tr>
      <w:tr w:rsidR="00002AF2" w:rsidRPr="00326D5C" w14:paraId="1D65ABED" w14:textId="77777777" w:rsidTr="00002AF2">
        <w:trPr>
          <w:trHeight w:val="283"/>
        </w:trPr>
        <w:tc>
          <w:tcPr>
            <w:tcW w:w="272" w:type="pct"/>
          </w:tcPr>
          <w:p w14:paraId="68C9C7B9" w14:textId="77777777" w:rsidR="00002AF2" w:rsidRPr="00326D5C" w:rsidRDefault="00002AF2" w:rsidP="00002AF2">
            <w:pPr>
              <w:jc w:val="center"/>
            </w:pPr>
          </w:p>
        </w:tc>
        <w:tc>
          <w:tcPr>
            <w:tcW w:w="217" w:type="pct"/>
          </w:tcPr>
          <w:p w14:paraId="200003BD" w14:textId="77777777" w:rsidR="00002AF2" w:rsidRPr="00326D5C" w:rsidRDefault="00002AF2" w:rsidP="00002AF2">
            <w:pPr>
              <w:jc w:val="center"/>
            </w:pPr>
            <w:r w:rsidRPr="00326D5C">
              <w:t>b.</w:t>
            </w:r>
          </w:p>
        </w:tc>
        <w:tc>
          <w:tcPr>
            <w:tcW w:w="3692" w:type="pct"/>
          </w:tcPr>
          <w:p w14:paraId="3B9C22FB" w14:textId="77777777" w:rsidR="00002AF2" w:rsidRPr="00326D5C" w:rsidRDefault="00002AF2" w:rsidP="00002AF2">
            <w:pPr>
              <w:pStyle w:val="NormalWeb"/>
              <w:jc w:val="both"/>
            </w:pPr>
            <w:r w:rsidRPr="00396628">
              <w:t>Evaluate the ethical implications of AI-driven financial services in E-Banking.</w:t>
            </w:r>
          </w:p>
        </w:tc>
        <w:tc>
          <w:tcPr>
            <w:tcW w:w="319" w:type="pct"/>
          </w:tcPr>
          <w:p w14:paraId="6FF6CF4C" w14:textId="77777777" w:rsidR="00002AF2" w:rsidRPr="00326D5C" w:rsidRDefault="00002AF2" w:rsidP="00002AF2">
            <w:pPr>
              <w:jc w:val="center"/>
            </w:pPr>
            <w:r w:rsidRPr="00326D5C">
              <w:t>CO5</w:t>
            </w:r>
          </w:p>
        </w:tc>
        <w:tc>
          <w:tcPr>
            <w:tcW w:w="256" w:type="pct"/>
          </w:tcPr>
          <w:p w14:paraId="6A7B87D3" w14:textId="77777777" w:rsidR="00002AF2" w:rsidRPr="00326D5C" w:rsidRDefault="00002AF2" w:rsidP="00002AF2">
            <w:pPr>
              <w:jc w:val="center"/>
            </w:pPr>
            <w:r w:rsidRPr="00326D5C">
              <w:t>E</w:t>
            </w:r>
          </w:p>
        </w:tc>
        <w:tc>
          <w:tcPr>
            <w:tcW w:w="244" w:type="pct"/>
          </w:tcPr>
          <w:p w14:paraId="2016952D" w14:textId="77777777" w:rsidR="00002AF2" w:rsidRPr="00326D5C" w:rsidRDefault="00002AF2" w:rsidP="00002AF2">
            <w:pPr>
              <w:jc w:val="center"/>
            </w:pPr>
            <w:r w:rsidRPr="00326D5C">
              <w:t>10</w:t>
            </w:r>
          </w:p>
        </w:tc>
      </w:tr>
      <w:tr w:rsidR="00002AF2" w:rsidRPr="00326D5C" w14:paraId="662472BC" w14:textId="77777777" w:rsidTr="00002AF2">
        <w:trPr>
          <w:trHeight w:val="263"/>
        </w:trPr>
        <w:tc>
          <w:tcPr>
            <w:tcW w:w="272" w:type="pct"/>
          </w:tcPr>
          <w:p w14:paraId="60816F00" w14:textId="77777777" w:rsidR="00002AF2" w:rsidRPr="00326D5C" w:rsidRDefault="00002AF2" w:rsidP="00002AF2">
            <w:pPr>
              <w:jc w:val="center"/>
            </w:pPr>
          </w:p>
        </w:tc>
        <w:tc>
          <w:tcPr>
            <w:tcW w:w="217" w:type="pct"/>
          </w:tcPr>
          <w:p w14:paraId="608C2CEA" w14:textId="77777777" w:rsidR="00002AF2" w:rsidRPr="00326D5C" w:rsidRDefault="00002AF2" w:rsidP="00002AF2">
            <w:pPr>
              <w:jc w:val="center"/>
            </w:pPr>
          </w:p>
        </w:tc>
        <w:tc>
          <w:tcPr>
            <w:tcW w:w="3692" w:type="pct"/>
          </w:tcPr>
          <w:p w14:paraId="7CA3E5A5" w14:textId="77777777" w:rsidR="00002AF2" w:rsidRPr="00326D5C" w:rsidRDefault="00002AF2" w:rsidP="00002AF2">
            <w:pPr>
              <w:jc w:val="center"/>
            </w:pPr>
            <w:r w:rsidRPr="00326D5C">
              <w:rPr>
                <w:b/>
                <w:bCs/>
              </w:rPr>
              <w:t>(OR)</w:t>
            </w:r>
          </w:p>
        </w:tc>
        <w:tc>
          <w:tcPr>
            <w:tcW w:w="319" w:type="pct"/>
          </w:tcPr>
          <w:p w14:paraId="36ADE693" w14:textId="77777777" w:rsidR="00002AF2" w:rsidRPr="00326D5C" w:rsidRDefault="00002AF2" w:rsidP="00002AF2">
            <w:pPr>
              <w:jc w:val="center"/>
            </w:pPr>
          </w:p>
        </w:tc>
        <w:tc>
          <w:tcPr>
            <w:tcW w:w="256" w:type="pct"/>
          </w:tcPr>
          <w:p w14:paraId="48736427" w14:textId="77777777" w:rsidR="00002AF2" w:rsidRPr="00326D5C" w:rsidRDefault="00002AF2" w:rsidP="00002AF2">
            <w:pPr>
              <w:jc w:val="center"/>
            </w:pPr>
          </w:p>
        </w:tc>
        <w:tc>
          <w:tcPr>
            <w:tcW w:w="244" w:type="pct"/>
          </w:tcPr>
          <w:p w14:paraId="0DD60257" w14:textId="77777777" w:rsidR="00002AF2" w:rsidRPr="00326D5C" w:rsidRDefault="00002AF2" w:rsidP="00002AF2">
            <w:pPr>
              <w:jc w:val="center"/>
            </w:pPr>
          </w:p>
        </w:tc>
      </w:tr>
      <w:tr w:rsidR="00002AF2" w:rsidRPr="00326D5C" w14:paraId="61A03F96" w14:textId="77777777" w:rsidTr="00002AF2">
        <w:trPr>
          <w:trHeight w:val="283"/>
        </w:trPr>
        <w:tc>
          <w:tcPr>
            <w:tcW w:w="272" w:type="pct"/>
          </w:tcPr>
          <w:p w14:paraId="1F5279CE" w14:textId="77777777" w:rsidR="00002AF2" w:rsidRPr="00326D5C" w:rsidRDefault="00002AF2" w:rsidP="00002AF2">
            <w:pPr>
              <w:jc w:val="center"/>
            </w:pPr>
            <w:r w:rsidRPr="00326D5C">
              <w:t>6.</w:t>
            </w:r>
          </w:p>
        </w:tc>
        <w:tc>
          <w:tcPr>
            <w:tcW w:w="217" w:type="pct"/>
          </w:tcPr>
          <w:p w14:paraId="3A178FB4" w14:textId="77777777" w:rsidR="00002AF2" w:rsidRPr="00326D5C" w:rsidRDefault="00002AF2" w:rsidP="00002AF2">
            <w:pPr>
              <w:jc w:val="center"/>
            </w:pPr>
            <w:r w:rsidRPr="00326D5C">
              <w:t>a.</w:t>
            </w:r>
          </w:p>
        </w:tc>
        <w:tc>
          <w:tcPr>
            <w:tcW w:w="3692" w:type="pct"/>
          </w:tcPr>
          <w:p w14:paraId="34F0CB40" w14:textId="77777777" w:rsidR="00002AF2" w:rsidRPr="00326D5C" w:rsidRDefault="00002AF2" w:rsidP="00002AF2">
            <w:pPr>
              <w:pStyle w:val="NormalWeb"/>
            </w:pPr>
            <w:r w:rsidRPr="00326D5C">
              <w:t>Apply the regulatory compliance measures in mobile banking applications to ensure secure transactions.</w:t>
            </w:r>
          </w:p>
        </w:tc>
        <w:tc>
          <w:tcPr>
            <w:tcW w:w="319" w:type="pct"/>
          </w:tcPr>
          <w:p w14:paraId="14B22E72" w14:textId="77777777" w:rsidR="00002AF2" w:rsidRPr="00326D5C" w:rsidRDefault="00002AF2" w:rsidP="00002AF2">
            <w:pPr>
              <w:jc w:val="center"/>
            </w:pPr>
            <w:r w:rsidRPr="00326D5C">
              <w:t>CO1</w:t>
            </w:r>
          </w:p>
        </w:tc>
        <w:tc>
          <w:tcPr>
            <w:tcW w:w="256" w:type="pct"/>
          </w:tcPr>
          <w:p w14:paraId="12AC76E0" w14:textId="77777777" w:rsidR="00002AF2" w:rsidRPr="00326D5C" w:rsidRDefault="00002AF2" w:rsidP="00002AF2">
            <w:pPr>
              <w:jc w:val="center"/>
            </w:pPr>
            <w:r w:rsidRPr="00326D5C">
              <w:t>A</w:t>
            </w:r>
          </w:p>
        </w:tc>
        <w:tc>
          <w:tcPr>
            <w:tcW w:w="244" w:type="pct"/>
          </w:tcPr>
          <w:p w14:paraId="7D593056" w14:textId="77777777" w:rsidR="00002AF2" w:rsidRPr="00326D5C" w:rsidRDefault="00002AF2" w:rsidP="00002AF2">
            <w:pPr>
              <w:jc w:val="center"/>
            </w:pPr>
            <w:r w:rsidRPr="00326D5C">
              <w:t>10</w:t>
            </w:r>
          </w:p>
        </w:tc>
      </w:tr>
      <w:tr w:rsidR="00002AF2" w:rsidRPr="00326D5C" w14:paraId="13C6B372" w14:textId="77777777" w:rsidTr="00002AF2">
        <w:trPr>
          <w:trHeight w:val="283"/>
        </w:trPr>
        <w:tc>
          <w:tcPr>
            <w:tcW w:w="272" w:type="pct"/>
          </w:tcPr>
          <w:p w14:paraId="5BB45081" w14:textId="77777777" w:rsidR="00002AF2" w:rsidRPr="00326D5C" w:rsidRDefault="00002AF2" w:rsidP="00002AF2">
            <w:pPr>
              <w:jc w:val="center"/>
            </w:pPr>
          </w:p>
        </w:tc>
        <w:tc>
          <w:tcPr>
            <w:tcW w:w="217" w:type="pct"/>
          </w:tcPr>
          <w:p w14:paraId="2F815E19" w14:textId="77777777" w:rsidR="00002AF2" w:rsidRPr="00326D5C" w:rsidRDefault="00002AF2" w:rsidP="00002AF2">
            <w:pPr>
              <w:jc w:val="center"/>
            </w:pPr>
            <w:r w:rsidRPr="00326D5C">
              <w:t>b.</w:t>
            </w:r>
          </w:p>
        </w:tc>
        <w:tc>
          <w:tcPr>
            <w:tcW w:w="3692" w:type="pct"/>
          </w:tcPr>
          <w:p w14:paraId="1103BAE1" w14:textId="77777777" w:rsidR="00002AF2" w:rsidRPr="00326D5C" w:rsidRDefault="00002AF2" w:rsidP="00002AF2">
            <w:pPr>
              <w:pStyle w:val="NormalWeb"/>
              <w:jc w:val="both"/>
            </w:pPr>
            <w:r w:rsidRPr="00326D5C">
              <w:t>Apply the decision-making techniques to assess risk and uncertainty in E-Banking operations</w:t>
            </w:r>
            <w:r>
              <w:t>.</w:t>
            </w:r>
          </w:p>
        </w:tc>
        <w:tc>
          <w:tcPr>
            <w:tcW w:w="319" w:type="pct"/>
          </w:tcPr>
          <w:p w14:paraId="5724FC64" w14:textId="77777777" w:rsidR="00002AF2" w:rsidRPr="00326D5C" w:rsidRDefault="00002AF2" w:rsidP="00002AF2">
            <w:pPr>
              <w:jc w:val="center"/>
            </w:pPr>
            <w:r w:rsidRPr="00326D5C">
              <w:t>CO2</w:t>
            </w:r>
          </w:p>
        </w:tc>
        <w:tc>
          <w:tcPr>
            <w:tcW w:w="256" w:type="pct"/>
          </w:tcPr>
          <w:p w14:paraId="40F35A13" w14:textId="77777777" w:rsidR="00002AF2" w:rsidRPr="00326D5C" w:rsidRDefault="00002AF2" w:rsidP="00002AF2">
            <w:pPr>
              <w:jc w:val="center"/>
            </w:pPr>
            <w:r w:rsidRPr="00326D5C">
              <w:t>A</w:t>
            </w:r>
          </w:p>
        </w:tc>
        <w:tc>
          <w:tcPr>
            <w:tcW w:w="244" w:type="pct"/>
          </w:tcPr>
          <w:p w14:paraId="52D36B42" w14:textId="77777777" w:rsidR="00002AF2" w:rsidRPr="00326D5C" w:rsidRDefault="00002AF2" w:rsidP="00002AF2">
            <w:pPr>
              <w:jc w:val="center"/>
            </w:pPr>
            <w:r w:rsidRPr="00326D5C">
              <w:t>10</w:t>
            </w:r>
          </w:p>
        </w:tc>
      </w:tr>
      <w:tr w:rsidR="00002AF2" w:rsidRPr="00326D5C" w14:paraId="319D8854" w14:textId="77777777" w:rsidTr="00002AF2">
        <w:trPr>
          <w:trHeight w:val="283"/>
        </w:trPr>
        <w:tc>
          <w:tcPr>
            <w:tcW w:w="272" w:type="pct"/>
          </w:tcPr>
          <w:p w14:paraId="48DEE88A" w14:textId="77777777" w:rsidR="00002AF2" w:rsidRPr="00326D5C" w:rsidRDefault="00002AF2" w:rsidP="00002AF2">
            <w:pPr>
              <w:jc w:val="center"/>
            </w:pPr>
          </w:p>
        </w:tc>
        <w:tc>
          <w:tcPr>
            <w:tcW w:w="217" w:type="pct"/>
          </w:tcPr>
          <w:p w14:paraId="2A8BE4F4" w14:textId="77777777" w:rsidR="00002AF2" w:rsidRPr="00326D5C" w:rsidRDefault="00002AF2" w:rsidP="00002AF2">
            <w:pPr>
              <w:jc w:val="center"/>
            </w:pPr>
          </w:p>
        </w:tc>
        <w:tc>
          <w:tcPr>
            <w:tcW w:w="3692" w:type="pct"/>
          </w:tcPr>
          <w:p w14:paraId="53DB30EB" w14:textId="77777777" w:rsidR="00002AF2" w:rsidRPr="00326D5C" w:rsidRDefault="00002AF2" w:rsidP="00002AF2">
            <w:pPr>
              <w:pStyle w:val="NormalWeb"/>
            </w:pPr>
          </w:p>
        </w:tc>
        <w:tc>
          <w:tcPr>
            <w:tcW w:w="319" w:type="pct"/>
          </w:tcPr>
          <w:p w14:paraId="1AF07DC4" w14:textId="77777777" w:rsidR="00002AF2" w:rsidRPr="00326D5C" w:rsidRDefault="00002AF2" w:rsidP="00002AF2">
            <w:pPr>
              <w:jc w:val="center"/>
            </w:pPr>
          </w:p>
        </w:tc>
        <w:tc>
          <w:tcPr>
            <w:tcW w:w="256" w:type="pct"/>
          </w:tcPr>
          <w:p w14:paraId="17158C3E" w14:textId="77777777" w:rsidR="00002AF2" w:rsidRPr="00326D5C" w:rsidRDefault="00002AF2" w:rsidP="00002AF2">
            <w:pPr>
              <w:jc w:val="center"/>
            </w:pPr>
          </w:p>
        </w:tc>
        <w:tc>
          <w:tcPr>
            <w:tcW w:w="244" w:type="pct"/>
          </w:tcPr>
          <w:p w14:paraId="30B1D74E" w14:textId="77777777" w:rsidR="00002AF2" w:rsidRPr="00326D5C" w:rsidRDefault="00002AF2" w:rsidP="00002AF2">
            <w:pPr>
              <w:jc w:val="center"/>
            </w:pPr>
          </w:p>
        </w:tc>
      </w:tr>
      <w:tr w:rsidR="00002AF2" w:rsidRPr="00326D5C" w14:paraId="7E10DDE7" w14:textId="77777777" w:rsidTr="00002AF2">
        <w:trPr>
          <w:trHeight w:val="397"/>
        </w:trPr>
        <w:tc>
          <w:tcPr>
            <w:tcW w:w="272" w:type="pct"/>
          </w:tcPr>
          <w:p w14:paraId="0383D2D0" w14:textId="77777777" w:rsidR="00002AF2" w:rsidRPr="00326D5C" w:rsidRDefault="00002AF2" w:rsidP="00002AF2">
            <w:pPr>
              <w:jc w:val="center"/>
            </w:pPr>
          </w:p>
        </w:tc>
        <w:tc>
          <w:tcPr>
            <w:tcW w:w="217" w:type="pct"/>
          </w:tcPr>
          <w:p w14:paraId="733B364C" w14:textId="77777777" w:rsidR="00002AF2" w:rsidRPr="00326D5C" w:rsidRDefault="00002AF2" w:rsidP="00002AF2">
            <w:pPr>
              <w:jc w:val="center"/>
            </w:pPr>
            <w:r w:rsidRPr="00326D5C">
              <w:t>a.</w:t>
            </w:r>
          </w:p>
        </w:tc>
        <w:tc>
          <w:tcPr>
            <w:tcW w:w="3692" w:type="pct"/>
          </w:tcPr>
          <w:p w14:paraId="419EFF6A" w14:textId="77777777" w:rsidR="00002AF2" w:rsidRPr="00326D5C" w:rsidRDefault="00002AF2" w:rsidP="00002AF2">
            <w:pPr>
              <w:pStyle w:val="NormalWeb"/>
            </w:pPr>
            <w:r w:rsidRPr="00326D5C">
              <w:t xml:space="preserve">Analyze the influence of emerging payment technologies on the security and efficiency of E-Banking. </w:t>
            </w:r>
          </w:p>
        </w:tc>
        <w:tc>
          <w:tcPr>
            <w:tcW w:w="319" w:type="pct"/>
          </w:tcPr>
          <w:p w14:paraId="0BB95E74" w14:textId="77777777" w:rsidR="00002AF2" w:rsidRPr="00326D5C" w:rsidRDefault="00002AF2" w:rsidP="00002AF2">
            <w:pPr>
              <w:jc w:val="center"/>
            </w:pPr>
            <w:r w:rsidRPr="00326D5C">
              <w:t>CO3</w:t>
            </w:r>
          </w:p>
        </w:tc>
        <w:tc>
          <w:tcPr>
            <w:tcW w:w="256" w:type="pct"/>
          </w:tcPr>
          <w:p w14:paraId="61692C8E" w14:textId="77777777" w:rsidR="00002AF2" w:rsidRPr="00326D5C" w:rsidRDefault="00002AF2" w:rsidP="00002AF2">
            <w:pPr>
              <w:jc w:val="center"/>
            </w:pPr>
            <w:r w:rsidRPr="00326D5C">
              <w:t>An</w:t>
            </w:r>
          </w:p>
        </w:tc>
        <w:tc>
          <w:tcPr>
            <w:tcW w:w="244" w:type="pct"/>
          </w:tcPr>
          <w:p w14:paraId="1ADF2811" w14:textId="77777777" w:rsidR="00002AF2" w:rsidRPr="00326D5C" w:rsidRDefault="00002AF2" w:rsidP="00002AF2">
            <w:pPr>
              <w:jc w:val="center"/>
            </w:pPr>
            <w:r w:rsidRPr="00326D5C">
              <w:t>10</w:t>
            </w:r>
          </w:p>
        </w:tc>
      </w:tr>
      <w:tr w:rsidR="00002AF2" w:rsidRPr="00326D5C" w14:paraId="4F02F82D" w14:textId="77777777" w:rsidTr="00002AF2">
        <w:trPr>
          <w:trHeight w:val="283"/>
        </w:trPr>
        <w:tc>
          <w:tcPr>
            <w:tcW w:w="272" w:type="pct"/>
          </w:tcPr>
          <w:p w14:paraId="681DDCEE" w14:textId="77777777" w:rsidR="00002AF2" w:rsidRPr="00326D5C" w:rsidRDefault="00002AF2" w:rsidP="00002AF2">
            <w:pPr>
              <w:jc w:val="center"/>
            </w:pPr>
            <w:r w:rsidRPr="00326D5C">
              <w:t>7.</w:t>
            </w:r>
          </w:p>
        </w:tc>
        <w:tc>
          <w:tcPr>
            <w:tcW w:w="217" w:type="pct"/>
          </w:tcPr>
          <w:p w14:paraId="5CB17398" w14:textId="77777777" w:rsidR="00002AF2" w:rsidRPr="00326D5C" w:rsidRDefault="00002AF2" w:rsidP="00002AF2">
            <w:pPr>
              <w:jc w:val="center"/>
            </w:pPr>
            <w:r w:rsidRPr="00326D5C">
              <w:t>b..</w:t>
            </w:r>
          </w:p>
        </w:tc>
        <w:tc>
          <w:tcPr>
            <w:tcW w:w="3692" w:type="pct"/>
          </w:tcPr>
          <w:p w14:paraId="1EAC85F5" w14:textId="77777777" w:rsidR="00002AF2" w:rsidRPr="00326D5C" w:rsidRDefault="00002AF2" w:rsidP="00002AF2">
            <w:pPr>
              <w:pStyle w:val="NormalWeb"/>
              <w:jc w:val="both"/>
            </w:pPr>
            <w:r w:rsidRPr="00326D5C">
              <w:t>Analyze the challenges of integrating augmented reality (AR) and virtual reality (VR) in digital banking services</w:t>
            </w:r>
            <w:r>
              <w:t>.</w:t>
            </w:r>
          </w:p>
        </w:tc>
        <w:tc>
          <w:tcPr>
            <w:tcW w:w="319" w:type="pct"/>
          </w:tcPr>
          <w:p w14:paraId="5B9BC585" w14:textId="77777777" w:rsidR="00002AF2" w:rsidRPr="00326D5C" w:rsidRDefault="00002AF2" w:rsidP="00002AF2">
            <w:pPr>
              <w:jc w:val="center"/>
            </w:pPr>
            <w:r w:rsidRPr="00326D5C">
              <w:t>CO4</w:t>
            </w:r>
          </w:p>
        </w:tc>
        <w:tc>
          <w:tcPr>
            <w:tcW w:w="256" w:type="pct"/>
          </w:tcPr>
          <w:p w14:paraId="01F55E08" w14:textId="77777777" w:rsidR="00002AF2" w:rsidRPr="00326D5C" w:rsidRDefault="00002AF2" w:rsidP="00002AF2">
            <w:pPr>
              <w:jc w:val="center"/>
            </w:pPr>
            <w:r w:rsidRPr="00326D5C">
              <w:t>An</w:t>
            </w:r>
          </w:p>
        </w:tc>
        <w:tc>
          <w:tcPr>
            <w:tcW w:w="244" w:type="pct"/>
          </w:tcPr>
          <w:p w14:paraId="3D24FCCC" w14:textId="77777777" w:rsidR="00002AF2" w:rsidRPr="00326D5C" w:rsidRDefault="00002AF2" w:rsidP="00002AF2">
            <w:pPr>
              <w:jc w:val="center"/>
            </w:pPr>
            <w:r w:rsidRPr="00326D5C">
              <w:t>10</w:t>
            </w:r>
          </w:p>
        </w:tc>
      </w:tr>
      <w:tr w:rsidR="00002AF2" w:rsidRPr="00326D5C" w14:paraId="1F43F788" w14:textId="77777777" w:rsidTr="00002AF2">
        <w:trPr>
          <w:trHeight w:val="283"/>
        </w:trPr>
        <w:tc>
          <w:tcPr>
            <w:tcW w:w="272" w:type="pct"/>
          </w:tcPr>
          <w:p w14:paraId="3FF7AD91" w14:textId="77777777" w:rsidR="00002AF2" w:rsidRPr="00326D5C" w:rsidRDefault="00002AF2" w:rsidP="00002AF2">
            <w:pPr>
              <w:jc w:val="center"/>
            </w:pPr>
          </w:p>
        </w:tc>
        <w:tc>
          <w:tcPr>
            <w:tcW w:w="217" w:type="pct"/>
          </w:tcPr>
          <w:p w14:paraId="1BCA57A3" w14:textId="77777777" w:rsidR="00002AF2" w:rsidRPr="00326D5C" w:rsidRDefault="00002AF2" w:rsidP="00002AF2">
            <w:pPr>
              <w:jc w:val="center"/>
            </w:pPr>
          </w:p>
        </w:tc>
        <w:tc>
          <w:tcPr>
            <w:tcW w:w="3692" w:type="pct"/>
          </w:tcPr>
          <w:p w14:paraId="3C90D863" w14:textId="77777777" w:rsidR="00002AF2" w:rsidRPr="00326D5C" w:rsidRDefault="00002AF2" w:rsidP="00002AF2">
            <w:pPr>
              <w:jc w:val="center"/>
              <w:rPr>
                <w:b/>
                <w:bCs/>
              </w:rPr>
            </w:pPr>
            <w:r w:rsidRPr="00326D5C">
              <w:rPr>
                <w:b/>
                <w:bCs/>
              </w:rPr>
              <w:t>(OR)</w:t>
            </w:r>
          </w:p>
        </w:tc>
        <w:tc>
          <w:tcPr>
            <w:tcW w:w="319" w:type="pct"/>
          </w:tcPr>
          <w:p w14:paraId="1BCA3571" w14:textId="77777777" w:rsidR="00002AF2" w:rsidRPr="00326D5C" w:rsidRDefault="00002AF2" w:rsidP="00002AF2">
            <w:pPr>
              <w:jc w:val="center"/>
            </w:pPr>
          </w:p>
        </w:tc>
        <w:tc>
          <w:tcPr>
            <w:tcW w:w="256" w:type="pct"/>
          </w:tcPr>
          <w:p w14:paraId="377103F9" w14:textId="77777777" w:rsidR="00002AF2" w:rsidRPr="00326D5C" w:rsidRDefault="00002AF2" w:rsidP="00002AF2">
            <w:pPr>
              <w:jc w:val="center"/>
            </w:pPr>
          </w:p>
        </w:tc>
        <w:tc>
          <w:tcPr>
            <w:tcW w:w="244" w:type="pct"/>
          </w:tcPr>
          <w:p w14:paraId="05B22BB8" w14:textId="77777777" w:rsidR="00002AF2" w:rsidRPr="00326D5C" w:rsidRDefault="00002AF2" w:rsidP="00002AF2">
            <w:pPr>
              <w:jc w:val="center"/>
            </w:pPr>
          </w:p>
        </w:tc>
      </w:tr>
      <w:tr w:rsidR="00002AF2" w:rsidRPr="00326D5C" w14:paraId="45B4433A" w14:textId="77777777" w:rsidTr="00002AF2">
        <w:trPr>
          <w:trHeight w:val="283"/>
        </w:trPr>
        <w:tc>
          <w:tcPr>
            <w:tcW w:w="272" w:type="pct"/>
          </w:tcPr>
          <w:p w14:paraId="0D7BCD0A" w14:textId="77777777" w:rsidR="00002AF2" w:rsidRPr="00326D5C" w:rsidRDefault="00002AF2" w:rsidP="00002AF2">
            <w:pPr>
              <w:jc w:val="center"/>
            </w:pPr>
            <w:r w:rsidRPr="00326D5C">
              <w:t>8.</w:t>
            </w:r>
          </w:p>
        </w:tc>
        <w:tc>
          <w:tcPr>
            <w:tcW w:w="217" w:type="pct"/>
          </w:tcPr>
          <w:p w14:paraId="6175A7B0" w14:textId="77777777" w:rsidR="00002AF2" w:rsidRPr="00326D5C" w:rsidRDefault="00002AF2" w:rsidP="00002AF2">
            <w:pPr>
              <w:jc w:val="center"/>
            </w:pPr>
            <w:r w:rsidRPr="00326D5C">
              <w:t>a.</w:t>
            </w:r>
          </w:p>
        </w:tc>
        <w:tc>
          <w:tcPr>
            <w:tcW w:w="3692" w:type="pct"/>
          </w:tcPr>
          <w:p w14:paraId="79AEE779" w14:textId="77777777" w:rsidR="00002AF2" w:rsidRPr="00326D5C" w:rsidRDefault="00002AF2" w:rsidP="00002AF2">
            <w:pPr>
              <w:jc w:val="both"/>
              <w:rPr>
                <w:bCs/>
              </w:rPr>
            </w:pPr>
            <w:r w:rsidRPr="00326D5C">
              <w:t>Evaluate the effectiveness of digital signatures and public key infrastructure (PKI) in enhancing E-Banking security.</w:t>
            </w:r>
          </w:p>
        </w:tc>
        <w:tc>
          <w:tcPr>
            <w:tcW w:w="319" w:type="pct"/>
          </w:tcPr>
          <w:p w14:paraId="45F2F34F" w14:textId="77777777" w:rsidR="00002AF2" w:rsidRPr="00326D5C" w:rsidRDefault="00002AF2" w:rsidP="00002AF2">
            <w:pPr>
              <w:jc w:val="center"/>
            </w:pPr>
            <w:r w:rsidRPr="00326D5C">
              <w:t>CO5</w:t>
            </w:r>
          </w:p>
        </w:tc>
        <w:tc>
          <w:tcPr>
            <w:tcW w:w="256" w:type="pct"/>
          </w:tcPr>
          <w:p w14:paraId="146CFC56" w14:textId="77777777" w:rsidR="00002AF2" w:rsidRPr="00326D5C" w:rsidRDefault="00002AF2" w:rsidP="00002AF2">
            <w:pPr>
              <w:jc w:val="center"/>
            </w:pPr>
            <w:r w:rsidRPr="00326D5C">
              <w:t>E</w:t>
            </w:r>
          </w:p>
        </w:tc>
        <w:tc>
          <w:tcPr>
            <w:tcW w:w="244" w:type="pct"/>
          </w:tcPr>
          <w:p w14:paraId="34193287" w14:textId="77777777" w:rsidR="00002AF2" w:rsidRPr="00326D5C" w:rsidRDefault="00002AF2" w:rsidP="00002AF2">
            <w:pPr>
              <w:jc w:val="center"/>
            </w:pPr>
            <w:r w:rsidRPr="00326D5C">
              <w:t>10</w:t>
            </w:r>
          </w:p>
        </w:tc>
      </w:tr>
      <w:tr w:rsidR="00002AF2" w:rsidRPr="00326D5C" w14:paraId="5C46E1E4" w14:textId="77777777" w:rsidTr="00002AF2">
        <w:trPr>
          <w:trHeight w:val="283"/>
        </w:trPr>
        <w:tc>
          <w:tcPr>
            <w:tcW w:w="272" w:type="pct"/>
          </w:tcPr>
          <w:p w14:paraId="2F83EE46" w14:textId="77777777" w:rsidR="00002AF2" w:rsidRPr="00326D5C" w:rsidRDefault="00002AF2" w:rsidP="00002AF2">
            <w:pPr>
              <w:jc w:val="center"/>
            </w:pPr>
          </w:p>
        </w:tc>
        <w:tc>
          <w:tcPr>
            <w:tcW w:w="217" w:type="pct"/>
          </w:tcPr>
          <w:p w14:paraId="7358C3FA" w14:textId="77777777" w:rsidR="00002AF2" w:rsidRPr="00326D5C" w:rsidRDefault="00002AF2" w:rsidP="00002AF2">
            <w:pPr>
              <w:jc w:val="center"/>
            </w:pPr>
            <w:r w:rsidRPr="00326D5C">
              <w:t>b.</w:t>
            </w:r>
          </w:p>
        </w:tc>
        <w:tc>
          <w:tcPr>
            <w:tcW w:w="3692" w:type="pct"/>
          </w:tcPr>
          <w:p w14:paraId="2F6331C7" w14:textId="77777777" w:rsidR="00002AF2" w:rsidRPr="00326D5C" w:rsidRDefault="00002AF2" w:rsidP="00002AF2">
            <w:pPr>
              <w:pStyle w:val="NormalWeb"/>
              <w:jc w:val="both"/>
            </w:pPr>
            <w:r>
              <w:t>Critically evaluate the effectiveness of current cybersecurity frameworks in mobile banking and give suggestions to balance security with user convenience.</w:t>
            </w:r>
          </w:p>
        </w:tc>
        <w:tc>
          <w:tcPr>
            <w:tcW w:w="319" w:type="pct"/>
          </w:tcPr>
          <w:p w14:paraId="0B795EC3" w14:textId="77777777" w:rsidR="00002AF2" w:rsidRPr="00326D5C" w:rsidRDefault="00002AF2" w:rsidP="00002AF2">
            <w:pPr>
              <w:jc w:val="center"/>
            </w:pPr>
            <w:r w:rsidRPr="00326D5C">
              <w:t>CO6</w:t>
            </w:r>
          </w:p>
        </w:tc>
        <w:tc>
          <w:tcPr>
            <w:tcW w:w="256" w:type="pct"/>
          </w:tcPr>
          <w:p w14:paraId="4A350C8C" w14:textId="77777777" w:rsidR="00002AF2" w:rsidRPr="00326D5C" w:rsidRDefault="00002AF2" w:rsidP="00002AF2">
            <w:pPr>
              <w:jc w:val="center"/>
            </w:pPr>
            <w:r w:rsidRPr="00326D5C">
              <w:t>E</w:t>
            </w:r>
          </w:p>
        </w:tc>
        <w:tc>
          <w:tcPr>
            <w:tcW w:w="244" w:type="pct"/>
          </w:tcPr>
          <w:p w14:paraId="702F290E" w14:textId="77777777" w:rsidR="00002AF2" w:rsidRPr="00326D5C" w:rsidRDefault="00002AF2" w:rsidP="00002AF2">
            <w:pPr>
              <w:jc w:val="center"/>
            </w:pPr>
            <w:r w:rsidRPr="00326D5C">
              <w:t>10</w:t>
            </w:r>
          </w:p>
        </w:tc>
      </w:tr>
      <w:tr w:rsidR="00002AF2" w:rsidRPr="00326D5C" w14:paraId="1C46126B" w14:textId="77777777" w:rsidTr="00035C9C">
        <w:trPr>
          <w:trHeight w:val="186"/>
        </w:trPr>
        <w:tc>
          <w:tcPr>
            <w:tcW w:w="5000" w:type="pct"/>
            <w:gridSpan w:val="6"/>
          </w:tcPr>
          <w:p w14:paraId="2654BF92" w14:textId="77777777" w:rsidR="00002AF2" w:rsidRPr="00326D5C" w:rsidRDefault="00002AF2" w:rsidP="00002AF2">
            <w:pPr>
              <w:jc w:val="center"/>
            </w:pPr>
            <w:r w:rsidRPr="00326D5C">
              <w:rPr>
                <w:b/>
                <w:bCs/>
              </w:rPr>
              <w:t>COMPULSORY QUESTION</w:t>
            </w:r>
          </w:p>
        </w:tc>
      </w:tr>
      <w:tr w:rsidR="00002AF2" w:rsidRPr="00326D5C" w14:paraId="6C0AB6A0" w14:textId="77777777" w:rsidTr="00002AF2">
        <w:trPr>
          <w:trHeight w:val="283"/>
        </w:trPr>
        <w:tc>
          <w:tcPr>
            <w:tcW w:w="272" w:type="pct"/>
          </w:tcPr>
          <w:p w14:paraId="473D4632" w14:textId="77777777" w:rsidR="00002AF2" w:rsidRPr="00326D5C" w:rsidRDefault="00002AF2" w:rsidP="00002AF2">
            <w:pPr>
              <w:jc w:val="center"/>
            </w:pPr>
            <w:r w:rsidRPr="00326D5C">
              <w:t>9.</w:t>
            </w:r>
          </w:p>
        </w:tc>
        <w:tc>
          <w:tcPr>
            <w:tcW w:w="217" w:type="pct"/>
          </w:tcPr>
          <w:p w14:paraId="14BAD644" w14:textId="77777777" w:rsidR="00002AF2" w:rsidRPr="00326D5C" w:rsidRDefault="00002AF2" w:rsidP="00002AF2">
            <w:pPr>
              <w:jc w:val="center"/>
            </w:pPr>
            <w:r w:rsidRPr="00326D5C">
              <w:t>a.</w:t>
            </w:r>
          </w:p>
        </w:tc>
        <w:tc>
          <w:tcPr>
            <w:tcW w:w="3692" w:type="pct"/>
          </w:tcPr>
          <w:p w14:paraId="5EBAA9F8" w14:textId="77777777" w:rsidR="00002AF2" w:rsidRPr="00326D5C" w:rsidRDefault="00002AF2" w:rsidP="00002AF2">
            <w:pPr>
              <w:jc w:val="both"/>
            </w:pPr>
            <w:r w:rsidRPr="00326D5C">
              <w:t>Evaluate the role of machine learning in fraud detection and risk assessment in E-Banking.</w:t>
            </w:r>
          </w:p>
        </w:tc>
        <w:tc>
          <w:tcPr>
            <w:tcW w:w="319" w:type="pct"/>
          </w:tcPr>
          <w:p w14:paraId="3A1782EF" w14:textId="77777777" w:rsidR="00002AF2" w:rsidRPr="00326D5C" w:rsidRDefault="00002AF2" w:rsidP="00002AF2">
            <w:pPr>
              <w:jc w:val="center"/>
            </w:pPr>
            <w:r w:rsidRPr="00326D5C">
              <w:t>CO6</w:t>
            </w:r>
          </w:p>
        </w:tc>
        <w:tc>
          <w:tcPr>
            <w:tcW w:w="256" w:type="pct"/>
          </w:tcPr>
          <w:p w14:paraId="3306DD9F" w14:textId="77777777" w:rsidR="00002AF2" w:rsidRPr="00326D5C" w:rsidRDefault="00002AF2" w:rsidP="00002AF2">
            <w:pPr>
              <w:jc w:val="center"/>
            </w:pPr>
            <w:r w:rsidRPr="00326D5C">
              <w:t>E</w:t>
            </w:r>
          </w:p>
        </w:tc>
        <w:tc>
          <w:tcPr>
            <w:tcW w:w="244" w:type="pct"/>
          </w:tcPr>
          <w:p w14:paraId="2970EB97" w14:textId="77777777" w:rsidR="00002AF2" w:rsidRPr="00326D5C" w:rsidRDefault="00002AF2" w:rsidP="00002AF2">
            <w:pPr>
              <w:jc w:val="center"/>
            </w:pPr>
            <w:r w:rsidRPr="00326D5C">
              <w:t>10</w:t>
            </w:r>
          </w:p>
        </w:tc>
      </w:tr>
      <w:tr w:rsidR="00002AF2" w:rsidRPr="00326D5C" w14:paraId="4D138461" w14:textId="77777777" w:rsidTr="00002AF2">
        <w:trPr>
          <w:trHeight w:val="283"/>
        </w:trPr>
        <w:tc>
          <w:tcPr>
            <w:tcW w:w="272" w:type="pct"/>
          </w:tcPr>
          <w:p w14:paraId="720D0FDC" w14:textId="77777777" w:rsidR="00002AF2" w:rsidRPr="00326D5C" w:rsidRDefault="00002AF2" w:rsidP="00002AF2">
            <w:pPr>
              <w:jc w:val="center"/>
            </w:pPr>
          </w:p>
        </w:tc>
        <w:tc>
          <w:tcPr>
            <w:tcW w:w="217" w:type="pct"/>
          </w:tcPr>
          <w:p w14:paraId="7A264EF3" w14:textId="77777777" w:rsidR="00002AF2" w:rsidRPr="00326D5C" w:rsidRDefault="00002AF2" w:rsidP="00002AF2">
            <w:pPr>
              <w:jc w:val="center"/>
            </w:pPr>
            <w:r w:rsidRPr="00326D5C">
              <w:t>b.</w:t>
            </w:r>
          </w:p>
        </w:tc>
        <w:tc>
          <w:tcPr>
            <w:tcW w:w="3692" w:type="pct"/>
          </w:tcPr>
          <w:p w14:paraId="2AAFAD00" w14:textId="77777777" w:rsidR="00002AF2" w:rsidRPr="00326D5C" w:rsidRDefault="00002AF2" w:rsidP="00002AF2">
            <w:pPr>
              <w:jc w:val="both"/>
              <w:rPr>
                <w:bCs/>
              </w:rPr>
            </w:pPr>
            <w:r w:rsidRPr="00326D5C">
              <w:t>Analyze the significance of cybersecurity frameworks in protecting against malware and intrusion detection threats in E-Banking.</w:t>
            </w:r>
          </w:p>
        </w:tc>
        <w:tc>
          <w:tcPr>
            <w:tcW w:w="319" w:type="pct"/>
          </w:tcPr>
          <w:p w14:paraId="308CA20E" w14:textId="77777777" w:rsidR="00002AF2" w:rsidRPr="00326D5C" w:rsidRDefault="00002AF2" w:rsidP="00002AF2">
            <w:pPr>
              <w:jc w:val="center"/>
            </w:pPr>
            <w:r w:rsidRPr="00326D5C">
              <w:t>CO6</w:t>
            </w:r>
          </w:p>
        </w:tc>
        <w:tc>
          <w:tcPr>
            <w:tcW w:w="256" w:type="pct"/>
          </w:tcPr>
          <w:p w14:paraId="1E31D0C0" w14:textId="77777777" w:rsidR="00002AF2" w:rsidRPr="00326D5C" w:rsidRDefault="00002AF2" w:rsidP="00002AF2">
            <w:pPr>
              <w:jc w:val="center"/>
            </w:pPr>
            <w:r w:rsidRPr="00326D5C">
              <w:t>An</w:t>
            </w:r>
          </w:p>
        </w:tc>
        <w:tc>
          <w:tcPr>
            <w:tcW w:w="244" w:type="pct"/>
          </w:tcPr>
          <w:p w14:paraId="78220B2C" w14:textId="77777777" w:rsidR="00002AF2" w:rsidRPr="00326D5C" w:rsidRDefault="00002AF2" w:rsidP="00002AF2">
            <w:pPr>
              <w:jc w:val="center"/>
            </w:pPr>
            <w:r w:rsidRPr="00326D5C">
              <w:t>10</w:t>
            </w:r>
          </w:p>
        </w:tc>
      </w:tr>
    </w:tbl>
    <w:p w14:paraId="00CA5E93" w14:textId="77777777" w:rsidR="00002AF2" w:rsidRPr="00326D5C" w:rsidRDefault="00002AF2" w:rsidP="00856324"/>
    <w:p w14:paraId="6E9ADF01" w14:textId="77777777" w:rsidR="00002AF2" w:rsidRPr="00326D5C" w:rsidRDefault="00002AF2" w:rsidP="00CA4F97">
      <w:r w:rsidRPr="00326D5C">
        <w:rPr>
          <w:b/>
          <w:bCs/>
        </w:rPr>
        <w:t>CO</w:t>
      </w:r>
      <w:r w:rsidRPr="00326D5C">
        <w:t xml:space="preserve"> – COURSE OUTCOME</w:t>
      </w:r>
      <w:r w:rsidRPr="00326D5C">
        <w:tab/>
        <w:t xml:space="preserve">        </w:t>
      </w:r>
      <w:r w:rsidRPr="00326D5C">
        <w:rPr>
          <w:b/>
          <w:bCs/>
        </w:rPr>
        <w:t>BL</w:t>
      </w:r>
      <w:r w:rsidRPr="00326D5C">
        <w:t xml:space="preserve"> – BLOOM’S LEVEL        </w:t>
      </w:r>
      <w:r w:rsidRPr="00326D5C">
        <w:rPr>
          <w:b/>
          <w:bCs/>
        </w:rPr>
        <w:t>M</w:t>
      </w:r>
      <w:r w:rsidRPr="00326D5C">
        <w:t xml:space="preserve"> – MARKS ALLOTTED</w:t>
      </w:r>
    </w:p>
    <w:p w14:paraId="466A0CA5" w14:textId="77777777" w:rsidR="00002AF2" w:rsidRPr="00326D5C" w:rsidRDefault="00002AF2" w:rsidP="00856324"/>
    <w:tbl>
      <w:tblPr>
        <w:tblStyle w:val="TableGrid"/>
        <w:tblW w:w="10490" w:type="dxa"/>
        <w:tblInd w:w="-714" w:type="dxa"/>
        <w:tblLook w:val="04A0" w:firstRow="1" w:lastRow="0" w:firstColumn="1" w:lastColumn="0" w:noHBand="0" w:noVBand="1"/>
      </w:tblPr>
      <w:tblGrid>
        <w:gridCol w:w="670"/>
        <w:gridCol w:w="9820"/>
      </w:tblGrid>
      <w:tr w:rsidR="00002AF2" w:rsidRPr="00326D5C" w14:paraId="00CD825F" w14:textId="77777777" w:rsidTr="00002AF2">
        <w:tc>
          <w:tcPr>
            <w:tcW w:w="632" w:type="dxa"/>
          </w:tcPr>
          <w:p w14:paraId="6D73EEE1" w14:textId="77777777" w:rsidR="00002AF2" w:rsidRPr="00326D5C" w:rsidRDefault="00002AF2" w:rsidP="00FA7076">
            <w:pPr>
              <w:jc w:val="center"/>
            </w:pPr>
          </w:p>
        </w:tc>
        <w:tc>
          <w:tcPr>
            <w:tcW w:w="9858" w:type="dxa"/>
          </w:tcPr>
          <w:p w14:paraId="13A01EE2" w14:textId="77777777" w:rsidR="00002AF2" w:rsidRPr="00326D5C" w:rsidRDefault="00002AF2" w:rsidP="00FA7076">
            <w:pPr>
              <w:jc w:val="center"/>
              <w:rPr>
                <w:b/>
              </w:rPr>
            </w:pPr>
            <w:r w:rsidRPr="00326D5C">
              <w:rPr>
                <w:b/>
              </w:rPr>
              <w:t>COURSE OUTCOMES</w:t>
            </w:r>
          </w:p>
        </w:tc>
      </w:tr>
      <w:tr w:rsidR="00002AF2" w:rsidRPr="00326D5C" w14:paraId="39855A27" w14:textId="77777777" w:rsidTr="00002AF2">
        <w:tc>
          <w:tcPr>
            <w:tcW w:w="632" w:type="dxa"/>
          </w:tcPr>
          <w:p w14:paraId="670F27D0" w14:textId="77777777" w:rsidR="00002AF2" w:rsidRPr="00326D5C" w:rsidRDefault="00002AF2" w:rsidP="00002AF2">
            <w:pPr>
              <w:jc w:val="center"/>
            </w:pPr>
            <w:r w:rsidRPr="00326D5C">
              <w:t>CO1</w:t>
            </w:r>
          </w:p>
        </w:tc>
        <w:tc>
          <w:tcPr>
            <w:tcW w:w="9858" w:type="dxa"/>
          </w:tcPr>
          <w:p w14:paraId="4B774455" w14:textId="77777777" w:rsidR="00002AF2" w:rsidRPr="00326D5C" w:rsidRDefault="00002AF2" w:rsidP="00002AF2">
            <w:pPr>
              <w:jc w:val="both"/>
            </w:pPr>
            <w:r w:rsidRPr="00326D5C">
              <w:t>Recall foundational knowledge about E-Banking’s history, key concepts, and regulatory aspects.</w:t>
            </w:r>
          </w:p>
        </w:tc>
      </w:tr>
      <w:tr w:rsidR="00002AF2" w:rsidRPr="00326D5C" w14:paraId="7537FAF6" w14:textId="77777777" w:rsidTr="00002AF2">
        <w:tc>
          <w:tcPr>
            <w:tcW w:w="632" w:type="dxa"/>
          </w:tcPr>
          <w:p w14:paraId="4BE06BE0" w14:textId="77777777" w:rsidR="00002AF2" w:rsidRPr="00326D5C" w:rsidRDefault="00002AF2" w:rsidP="00002AF2">
            <w:pPr>
              <w:jc w:val="center"/>
            </w:pPr>
            <w:r w:rsidRPr="00326D5C">
              <w:t>CO2</w:t>
            </w:r>
          </w:p>
        </w:tc>
        <w:tc>
          <w:tcPr>
            <w:tcW w:w="9858" w:type="dxa"/>
          </w:tcPr>
          <w:p w14:paraId="7B9744D1" w14:textId="77777777" w:rsidR="00002AF2" w:rsidRPr="00326D5C" w:rsidRDefault="00002AF2" w:rsidP="00002AF2">
            <w:pPr>
              <w:jc w:val="both"/>
            </w:pPr>
            <w:r w:rsidRPr="00326D5C">
              <w:t>Demonstrate understanding of E-Banking’s technological infrastructure, including core systems and emerging technologies.</w:t>
            </w:r>
          </w:p>
        </w:tc>
      </w:tr>
      <w:tr w:rsidR="00002AF2" w:rsidRPr="00326D5C" w14:paraId="6F6727C2" w14:textId="77777777" w:rsidTr="00002AF2">
        <w:tc>
          <w:tcPr>
            <w:tcW w:w="632" w:type="dxa"/>
          </w:tcPr>
          <w:p w14:paraId="7FA3A513" w14:textId="77777777" w:rsidR="00002AF2" w:rsidRPr="00326D5C" w:rsidRDefault="00002AF2" w:rsidP="00002AF2">
            <w:pPr>
              <w:jc w:val="center"/>
            </w:pPr>
            <w:r w:rsidRPr="00326D5C">
              <w:t>CO3</w:t>
            </w:r>
          </w:p>
        </w:tc>
        <w:tc>
          <w:tcPr>
            <w:tcW w:w="9858" w:type="dxa"/>
          </w:tcPr>
          <w:p w14:paraId="4400D7E4" w14:textId="77777777" w:rsidR="00002AF2" w:rsidRPr="00326D5C" w:rsidRDefault="00002AF2" w:rsidP="00002AF2">
            <w:pPr>
              <w:jc w:val="both"/>
            </w:pPr>
            <w:r w:rsidRPr="00326D5C">
              <w:t>Apply knowledge by analyzing and evaluating financial products and services in E-Banking.</w:t>
            </w:r>
          </w:p>
        </w:tc>
      </w:tr>
      <w:tr w:rsidR="00002AF2" w:rsidRPr="00326D5C" w14:paraId="16170795" w14:textId="77777777" w:rsidTr="00002AF2">
        <w:tc>
          <w:tcPr>
            <w:tcW w:w="632" w:type="dxa"/>
          </w:tcPr>
          <w:p w14:paraId="636D26D3" w14:textId="77777777" w:rsidR="00002AF2" w:rsidRPr="00326D5C" w:rsidRDefault="00002AF2" w:rsidP="00002AF2">
            <w:pPr>
              <w:jc w:val="center"/>
            </w:pPr>
            <w:r w:rsidRPr="00326D5C">
              <w:t>CO4</w:t>
            </w:r>
          </w:p>
        </w:tc>
        <w:tc>
          <w:tcPr>
            <w:tcW w:w="9858" w:type="dxa"/>
          </w:tcPr>
          <w:p w14:paraId="6D775579" w14:textId="77777777" w:rsidR="00002AF2" w:rsidRPr="00326D5C" w:rsidRDefault="00002AF2" w:rsidP="00002AF2">
            <w:pPr>
              <w:jc w:val="both"/>
            </w:pPr>
            <w:r w:rsidRPr="00326D5C">
              <w:t>Analyze the integration of AI in E-Banking, as well as global perspectives and regulatory challenges.</w:t>
            </w:r>
          </w:p>
        </w:tc>
      </w:tr>
      <w:tr w:rsidR="00002AF2" w:rsidRPr="00326D5C" w14:paraId="6506A325" w14:textId="77777777" w:rsidTr="00002AF2">
        <w:tc>
          <w:tcPr>
            <w:tcW w:w="632" w:type="dxa"/>
          </w:tcPr>
          <w:p w14:paraId="0C8AA617" w14:textId="77777777" w:rsidR="00002AF2" w:rsidRPr="00326D5C" w:rsidRDefault="00002AF2" w:rsidP="00002AF2">
            <w:pPr>
              <w:jc w:val="center"/>
            </w:pPr>
            <w:r w:rsidRPr="00326D5C">
              <w:t>CO5</w:t>
            </w:r>
          </w:p>
        </w:tc>
        <w:tc>
          <w:tcPr>
            <w:tcW w:w="9858" w:type="dxa"/>
          </w:tcPr>
          <w:p w14:paraId="3E12745B" w14:textId="77777777" w:rsidR="00002AF2" w:rsidRPr="00326D5C" w:rsidRDefault="00002AF2" w:rsidP="00002AF2">
            <w:pPr>
              <w:jc w:val="both"/>
            </w:pPr>
            <w:r w:rsidRPr="00326D5C">
              <w:t>Evaluate ethical considerations in AI-driven E-Banking research and assess global perspectives in electronic banking.</w:t>
            </w:r>
          </w:p>
        </w:tc>
      </w:tr>
      <w:tr w:rsidR="00002AF2" w:rsidRPr="00326D5C" w14:paraId="4585762D" w14:textId="77777777" w:rsidTr="00002AF2">
        <w:tc>
          <w:tcPr>
            <w:tcW w:w="632" w:type="dxa"/>
          </w:tcPr>
          <w:p w14:paraId="4AADA559" w14:textId="77777777" w:rsidR="00002AF2" w:rsidRPr="00326D5C" w:rsidRDefault="00002AF2" w:rsidP="00002AF2">
            <w:pPr>
              <w:jc w:val="center"/>
            </w:pPr>
            <w:r w:rsidRPr="00326D5C">
              <w:t>CO6</w:t>
            </w:r>
          </w:p>
        </w:tc>
        <w:tc>
          <w:tcPr>
            <w:tcW w:w="9858" w:type="dxa"/>
          </w:tcPr>
          <w:p w14:paraId="02AD182F" w14:textId="77777777" w:rsidR="00002AF2" w:rsidRPr="00326D5C" w:rsidRDefault="00002AF2" w:rsidP="00002AF2">
            <w:pPr>
              <w:jc w:val="both"/>
            </w:pPr>
            <w:r w:rsidRPr="00326D5C">
              <w:t>Synthesize critical thinking skills to solve problems in mobile banking, cybersecurity, and regulatory environments in the dynamic landscape of E-Banking</w:t>
            </w:r>
          </w:p>
        </w:tc>
      </w:tr>
    </w:tbl>
    <w:p w14:paraId="2C13718C" w14:textId="77777777" w:rsidR="00002AF2" w:rsidRPr="00326D5C" w:rsidRDefault="00002AF2" w:rsidP="00D75201"/>
    <w:p w14:paraId="00F7C022" w14:textId="77777777" w:rsidR="00002AF2" w:rsidRPr="00326D5C" w:rsidRDefault="00002AF2" w:rsidP="00D75201"/>
    <w:p w14:paraId="3B929BA3" w14:textId="77777777" w:rsidR="00002AF2" w:rsidRPr="00326D5C" w:rsidRDefault="00002AF2" w:rsidP="00D75201"/>
    <w:p w14:paraId="02699A68" w14:textId="77777777" w:rsidR="00002AF2" w:rsidRPr="00326D5C" w:rsidRDefault="00002AF2" w:rsidP="00D75201"/>
    <w:p w14:paraId="28552CB9" w14:textId="77777777" w:rsidR="00002AF2" w:rsidRPr="00326D5C" w:rsidRDefault="00002AF2" w:rsidP="00D75201"/>
    <w:p w14:paraId="66A17DBD" w14:textId="77777777" w:rsidR="00002AF2" w:rsidRPr="00326D5C" w:rsidRDefault="00002AF2" w:rsidP="00D75201"/>
    <w:p w14:paraId="5C61A5E8" w14:textId="77777777" w:rsidR="00002AF2" w:rsidRPr="00326D5C" w:rsidRDefault="00002AF2" w:rsidP="00D75201"/>
    <w:p w14:paraId="2926A4DA" w14:textId="77777777" w:rsidR="00002AF2" w:rsidRPr="00326D5C" w:rsidRDefault="00002AF2" w:rsidP="00D75201"/>
    <w:p w14:paraId="4A8F046E" w14:textId="77777777" w:rsidR="00002AF2" w:rsidRPr="00326D5C" w:rsidRDefault="00002AF2" w:rsidP="00D75201"/>
    <w:p w14:paraId="6BA9C381" w14:textId="77777777" w:rsidR="00002AF2" w:rsidRPr="00326D5C" w:rsidRDefault="00002AF2" w:rsidP="00D75201"/>
    <w:p w14:paraId="6ABE1A01" w14:textId="77777777" w:rsidR="00002AF2" w:rsidRPr="00326D5C" w:rsidRDefault="00002AF2" w:rsidP="00D75201"/>
    <w:p w14:paraId="19F8992B" w14:textId="77777777" w:rsidR="00002AF2" w:rsidRPr="00326D5C" w:rsidRDefault="00002AF2" w:rsidP="00D75201"/>
    <w:p w14:paraId="0FB76793" w14:textId="77777777" w:rsidR="00002AF2" w:rsidRDefault="00002AF2">
      <w:pPr>
        <w:spacing w:after="200" w:line="276" w:lineRule="auto"/>
        <w:rPr>
          <w:rFonts w:ascii="Arial" w:hAnsi="Arial" w:cs="Arial"/>
          <w:bCs/>
          <w:noProof/>
        </w:rPr>
      </w:pPr>
      <w:r>
        <w:rPr>
          <w:rFonts w:ascii="Arial" w:hAnsi="Arial" w:cs="Arial"/>
          <w:bCs/>
          <w:noProof/>
        </w:rPr>
        <w:br w:type="page"/>
      </w:r>
    </w:p>
    <w:p w14:paraId="67B18FAB" w14:textId="7A399FE1" w:rsidR="00002AF2" w:rsidRDefault="00002AF2" w:rsidP="00002AF2">
      <w:pPr>
        <w:jc w:val="center"/>
        <w:rPr>
          <w:rFonts w:ascii="Arial" w:hAnsi="Arial" w:cs="Arial"/>
          <w:bCs/>
          <w:noProof/>
        </w:rPr>
      </w:pPr>
      <w:r>
        <w:rPr>
          <w:rFonts w:ascii="Arial" w:hAnsi="Arial" w:cs="Arial"/>
          <w:noProof/>
          <w:lang w:val="en-IN" w:eastAsia="en-IN"/>
        </w:rPr>
        <w:drawing>
          <wp:inline distT="0" distB="0" distL="0" distR="0" wp14:anchorId="5841182A" wp14:editId="5448E497">
            <wp:extent cx="5734050" cy="838200"/>
            <wp:effectExtent l="0" t="0" r="0" b="0"/>
            <wp:docPr id="419289038" name="Picture 4192890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1E173C8" w14:textId="77777777" w:rsidR="00002AF2" w:rsidRDefault="00002AF2" w:rsidP="00002AF2">
      <w:pPr>
        <w:jc w:val="center"/>
        <w:rPr>
          <w:b/>
          <w:bCs/>
        </w:rPr>
      </w:pPr>
    </w:p>
    <w:p w14:paraId="61237F45" w14:textId="77777777" w:rsidR="00002AF2" w:rsidRDefault="00002AF2" w:rsidP="00002AF2">
      <w:pPr>
        <w:jc w:val="center"/>
        <w:rPr>
          <w:b/>
          <w:bCs/>
        </w:rPr>
      </w:pPr>
      <w:r>
        <w:rPr>
          <w:b/>
          <w:bCs/>
        </w:rPr>
        <w:t>END SEMESTER EXAMINATION – MAY / JUNE 2025</w:t>
      </w:r>
    </w:p>
    <w:p w14:paraId="29D65C13" w14:textId="77777777" w:rsidR="00002AF2" w:rsidRPr="004E73C8"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D929AF" w14:paraId="41A08B17" w14:textId="77777777" w:rsidTr="00002AF2">
        <w:trPr>
          <w:trHeight w:val="397"/>
          <w:jc w:val="center"/>
        </w:trPr>
        <w:tc>
          <w:tcPr>
            <w:tcW w:w="1555" w:type="dxa"/>
            <w:vAlign w:val="center"/>
          </w:tcPr>
          <w:p w14:paraId="1F970EDC" w14:textId="77777777" w:rsidR="00002AF2" w:rsidRPr="00D929AF" w:rsidRDefault="00002AF2" w:rsidP="00002AF2">
            <w:pPr>
              <w:pStyle w:val="Title"/>
              <w:jc w:val="left"/>
              <w:rPr>
                <w:b/>
                <w:sz w:val="22"/>
                <w:szCs w:val="22"/>
              </w:rPr>
            </w:pPr>
            <w:r w:rsidRPr="00D929AF">
              <w:rPr>
                <w:b/>
                <w:sz w:val="22"/>
                <w:szCs w:val="22"/>
              </w:rPr>
              <w:t xml:space="preserve">Course Code      </w:t>
            </w:r>
          </w:p>
        </w:tc>
        <w:tc>
          <w:tcPr>
            <w:tcW w:w="6662" w:type="dxa"/>
            <w:vAlign w:val="center"/>
          </w:tcPr>
          <w:p w14:paraId="0121CC1E" w14:textId="77777777" w:rsidR="00002AF2" w:rsidRPr="00D929AF" w:rsidRDefault="00002AF2" w:rsidP="00002AF2">
            <w:pPr>
              <w:pStyle w:val="Title"/>
              <w:jc w:val="left"/>
              <w:rPr>
                <w:b/>
                <w:sz w:val="22"/>
                <w:szCs w:val="22"/>
              </w:rPr>
            </w:pPr>
            <w:r w:rsidRPr="00D929AF">
              <w:rPr>
                <w:b/>
                <w:sz w:val="22"/>
                <w:szCs w:val="22"/>
              </w:rPr>
              <w:t>24BC3011</w:t>
            </w:r>
          </w:p>
        </w:tc>
        <w:tc>
          <w:tcPr>
            <w:tcW w:w="1417" w:type="dxa"/>
            <w:vAlign w:val="center"/>
          </w:tcPr>
          <w:p w14:paraId="08A0453D" w14:textId="77777777" w:rsidR="00002AF2" w:rsidRPr="00D929AF" w:rsidRDefault="00002AF2" w:rsidP="00002AF2">
            <w:pPr>
              <w:pStyle w:val="Title"/>
              <w:ind w:left="-468" w:firstLine="468"/>
              <w:jc w:val="left"/>
              <w:rPr>
                <w:sz w:val="22"/>
                <w:szCs w:val="22"/>
              </w:rPr>
            </w:pPr>
            <w:r w:rsidRPr="00D929AF">
              <w:rPr>
                <w:b/>
                <w:bCs/>
                <w:sz w:val="22"/>
                <w:szCs w:val="22"/>
              </w:rPr>
              <w:t xml:space="preserve">Duration       </w:t>
            </w:r>
          </w:p>
        </w:tc>
        <w:tc>
          <w:tcPr>
            <w:tcW w:w="851" w:type="dxa"/>
            <w:vAlign w:val="center"/>
          </w:tcPr>
          <w:p w14:paraId="078CDA54" w14:textId="77777777" w:rsidR="00002AF2" w:rsidRPr="00D929AF" w:rsidRDefault="00002AF2" w:rsidP="00002AF2">
            <w:pPr>
              <w:pStyle w:val="Title"/>
              <w:jc w:val="left"/>
              <w:rPr>
                <w:b/>
                <w:sz w:val="22"/>
                <w:szCs w:val="22"/>
              </w:rPr>
            </w:pPr>
            <w:r w:rsidRPr="00D929AF">
              <w:rPr>
                <w:b/>
                <w:sz w:val="22"/>
                <w:szCs w:val="22"/>
              </w:rPr>
              <w:t>3hrs</w:t>
            </w:r>
          </w:p>
        </w:tc>
      </w:tr>
      <w:tr w:rsidR="00002AF2" w:rsidRPr="00D929AF" w14:paraId="7978C8B2" w14:textId="77777777" w:rsidTr="00002AF2">
        <w:trPr>
          <w:trHeight w:val="397"/>
          <w:jc w:val="center"/>
        </w:trPr>
        <w:tc>
          <w:tcPr>
            <w:tcW w:w="1555" w:type="dxa"/>
            <w:vAlign w:val="center"/>
          </w:tcPr>
          <w:p w14:paraId="4704C6E3" w14:textId="77777777" w:rsidR="00002AF2" w:rsidRPr="00D929AF" w:rsidRDefault="00002AF2" w:rsidP="00354B5A">
            <w:pPr>
              <w:pStyle w:val="Title"/>
              <w:ind w:right="-160"/>
              <w:jc w:val="left"/>
              <w:rPr>
                <w:b/>
                <w:sz w:val="22"/>
                <w:szCs w:val="22"/>
              </w:rPr>
            </w:pPr>
            <w:r w:rsidRPr="00D929AF">
              <w:rPr>
                <w:b/>
                <w:sz w:val="22"/>
                <w:szCs w:val="22"/>
              </w:rPr>
              <w:t xml:space="preserve">Course Title     </w:t>
            </w:r>
          </w:p>
        </w:tc>
        <w:tc>
          <w:tcPr>
            <w:tcW w:w="6662" w:type="dxa"/>
            <w:vAlign w:val="center"/>
          </w:tcPr>
          <w:p w14:paraId="1D4EC63D" w14:textId="77777777" w:rsidR="00002AF2" w:rsidRPr="00D929AF" w:rsidRDefault="00002AF2" w:rsidP="00002AF2">
            <w:pPr>
              <w:pStyle w:val="Title"/>
              <w:jc w:val="left"/>
              <w:rPr>
                <w:b/>
                <w:sz w:val="22"/>
                <w:szCs w:val="22"/>
              </w:rPr>
            </w:pPr>
            <w:r w:rsidRPr="00D929AF">
              <w:rPr>
                <w:b/>
                <w:sz w:val="22"/>
                <w:szCs w:val="22"/>
              </w:rPr>
              <w:t>ENTREPRENEURIAL DEVELOPMENT AND START UPS</w:t>
            </w:r>
          </w:p>
        </w:tc>
        <w:tc>
          <w:tcPr>
            <w:tcW w:w="1417" w:type="dxa"/>
            <w:vAlign w:val="center"/>
          </w:tcPr>
          <w:p w14:paraId="7217C87B" w14:textId="77777777" w:rsidR="00002AF2" w:rsidRPr="00D929AF" w:rsidRDefault="00002AF2" w:rsidP="00002AF2">
            <w:pPr>
              <w:pStyle w:val="Title"/>
              <w:jc w:val="left"/>
              <w:rPr>
                <w:b/>
                <w:bCs/>
                <w:sz w:val="22"/>
                <w:szCs w:val="22"/>
              </w:rPr>
            </w:pPr>
            <w:r w:rsidRPr="00D929AF">
              <w:rPr>
                <w:b/>
                <w:bCs/>
                <w:sz w:val="22"/>
                <w:szCs w:val="22"/>
              </w:rPr>
              <w:t xml:space="preserve">Max. Marks </w:t>
            </w:r>
          </w:p>
        </w:tc>
        <w:tc>
          <w:tcPr>
            <w:tcW w:w="851" w:type="dxa"/>
            <w:vAlign w:val="center"/>
          </w:tcPr>
          <w:p w14:paraId="15730AFA" w14:textId="77777777" w:rsidR="00002AF2" w:rsidRPr="00D929AF" w:rsidRDefault="00002AF2" w:rsidP="00002AF2">
            <w:pPr>
              <w:pStyle w:val="Title"/>
              <w:jc w:val="left"/>
              <w:rPr>
                <w:b/>
                <w:sz w:val="22"/>
                <w:szCs w:val="22"/>
              </w:rPr>
            </w:pPr>
            <w:r w:rsidRPr="00D929AF">
              <w:rPr>
                <w:b/>
                <w:sz w:val="22"/>
                <w:szCs w:val="22"/>
              </w:rPr>
              <w:t>100</w:t>
            </w:r>
          </w:p>
        </w:tc>
      </w:tr>
    </w:tbl>
    <w:p w14:paraId="29B8577E" w14:textId="77777777" w:rsidR="00002AF2" w:rsidRPr="004E73C8" w:rsidRDefault="00002AF2" w:rsidP="00856324"/>
    <w:tbl>
      <w:tblPr>
        <w:tblStyle w:val="TableGrid"/>
        <w:tblW w:w="5974" w:type="pct"/>
        <w:tblInd w:w="-714" w:type="dxa"/>
        <w:tblLook w:val="04A0" w:firstRow="1" w:lastRow="0" w:firstColumn="1" w:lastColumn="0" w:noHBand="0" w:noVBand="1"/>
      </w:tblPr>
      <w:tblGrid>
        <w:gridCol w:w="571"/>
        <w:gridCol w:w="422"/>
        <w:gridCol w:w="7850"/>
        <w:gridCol w:w="784"/>
        <w:gridCol w:w="511"/>
        <w:gridCol w:w="69"/>
        <w:gridCol w:w="567"/>
      </w:tblGrid>
      <w:tr w:rsidR="00002AF2" w:rsidRPr="004E73C8" w14:paraId="67C07D24" w14:textId="77777777" w:rsidTr="00002AF2">
        <w:trPr>
          <w:trHeight w:val="552"/>
        </w:trPr>
        <w:tc>
          <w:tcPr>
            <w:tcW w:w="265" w:type="pct"/>
          </w:tcPr>
          <w:p w14:paraId="200135F2" w14:textId="77777777" w:rsidR="00002AF2" w:rsidRPr="004E73C8" w:rsidRDefault="00002AF2" w:rsidP="00002AF2">
            <w:pPr>
              <w:jc w:val="center"/>
              <w:rPr>
                <w:b/>
              </w:rPr>
            </w:pPr>
            <w:r w:rsidRPr="004E73C8">
              <w:rPr>
                <w:b/>
              </w:rPr>
              <w:t>Q. No.</w:t>
            </w:r>
          </w:p>
        </w:tc>
        <w:tc>
          <w:tcPr>
            <w:tcW w:w="3839" w:type="pct"/>
            <w:gridSpan w:val="2"/>
            <w:vAlign w:val="center"/>
          </w:tcPr>
          <w:p w14:paraId="697F4F17" w14:textId="77777777" w:rsidR="00002AF2" w:rsidRPr="004E73C8" w:rsidRDefault="00002AF2" w:rsidP="00002AF2">
            <w:pPr>
              <w:jc w:val="center"/>
              <w:rPr>
                <w:b/>
              </w:rPr>
            </w:pPr>
            <w:r w:rsidRPr="004E73C8">
              <w:rPr>
                <w:b/>
              </w:rPr>
              <w:t>Questions</w:t>
            </w:r>
          </w:p>
        </w:tc>
        <w:tc>
          <w:tcPr>
            <w:tcW w:w="364" w:type="pct"/>
            <w:vAlign w:val="center"/>
          </w:tcPr>
          <w:p w14:paraId="540A1ED0" w14:textId="77777777" w:rsidR="00002AF2" w:rsidRPr="004E73C8" w:rsidRDefault="00002AF2" w:rsidP="00002AF2">
            <w:pPr>
              <w:jc w:val="center"/>
              <w:rPr>
                <w:b/>
              </w:rPr>
            </w:pPr>
            <w:r w:rsidRPr="004E73C8">
              <w:rPr>
                <w:b/>
              </w:rPr>
              <w:t>CO</w:t>
            </w:r>
          </w:p>
        </w:tc>
        <w:tc>
          <w:tcPr>
            <w:tcW w:w="269" w:type="pct"/>
            <w:gridSpan w:val="2"/>
            <w:vAlign w:val="center"/>
          </w:tcPr>
          <w:p w14:paraId="234CFC43" w14:textId="77777777" w:rsidR="00002AF2" w:rsidRPr="004E73C8" w:rsidRDefault="00002AF2" w:rsidP="00002AF2">
            <w:pPr>
              <w:jc w:val="center"/>
              <w:rPr>
                <w:b/>
              </w:rPr>
            </w:pPr>
            <w:r w:rsidRPr="004E73C8">
              <w:rPr>
                <w:b/>
              </w:rPr>
              <w:t>BL</w:t>
            </w:r>
          </w:p>
        </w:tc>
        <w:tc>
          <w:tcPr>
            <w:tcW w:w="263" w:type="pct"/>
            <w:vAlign w:val="center"/>
          </w:tcPr>
          <w:p w14:paraId="5B7662FD" w14:textId="77777777" w:rsidR="00002AF2" w:rsidRPr="004E73C8" w:rsidRDefault="00002AF2" w:rsidP="00002AF2">
            <w:pPr>
              <w:jc w:val="center"/>
              <w:rPr>
                <w:b/>
              </w:rPr>
            </w:pPr>
            <w:r w:rsidRPr="004E73C8">
              <w:rPr>
                <w:b/>
              </w:rPr>
              <w:t>M</w:t>
            </w:r>
          </w:p>
        </w:tc>
      </w:tr>
      <w:tr w:rsidR="00002AF2" w:rsidRPr="004E73C8" w14:paraId="5154554F" w14:textId="77777777" w:rsidTr="00002AF2">
        <w:trPr>
          <w:trHeight w:val="552"/>
        </w:trPr>
        <w:tc>
          <w:tcPr>
            <w:tcW w:w="5000" w:type="pct"/>
            <w:gridSpan w:val="7"/>
          </w:tcPr>
          <w:p w14:paraId="5E8DCA3C" w14:textId="77777777" w:rsidR="00002AF2" w:rsidRPr="004E73C8" w:rsidRDefault="00002AF2" w:rsidP="00002AF2">
            <w:pPr>
              <w:jc w:val="center"/>
              <w:rPr>
                <w:b/>
                <w:u w:val="single"/>
              </w:rPr>
            </w:pPr>
            <w:r w:rsidRPr="004E73C8">
              <w:rPr>
                <w:b/>
                <w:u w:val="single"/>
              </w:rPr>
              <w:t>PART – A (</w:t>
            </w:r>
            <w:r>
              <w:rPr>
                <w:b/>
                <w:u w:val="single"/>
              </w:rPr>
              <w:t>4</w:t>
            </w:r>
            <w:r w:rsidRPr="004E73C8">
              <w:rPr>
                <w:b/>
                <w:u w:val="single"/>
              </w:rPr>
              <w:t xml:space="preserve"> X 20</w:t>
            </w:r>
            <w:r>
              <w:rPr>
                <w:b/>
                <w:u w:val="single"/>
              </w:rPr>
              <w:t xml:space="preserve"> = 8</w:t>
            </w:r>
            <w:r w:rsidRPr="004E73C8">
              <w:rPr>
                <w:b/>
                <w:u w:val="single"/>
              </w:rPr>
              <w:t>0 MARKS)</w:t>
            </w:r>
          </w:p>
          <w:p w14:paraId="009438D1" w14:textId="77777777" w:rsidR="00002AF2" w:rsidRPr="004E73C8" w:rsidRDefault="00002AF2" w:rsidP="00002AF2">
            <w:pPr>
              <w:jc w:val="center"/>
              <w:rPr>
                <w:b/>
              </w:rPr>
            </w:pPr>
            <w:r w:rsidRPr="004E73C8">
              <w:rPr>
                <w:b/>
              </w:rPr>
              <w:t>(Answer all the Questions)</w:t>
            </w:r>
          </w:p>
        </w:tc>
      </w:tr>
      <w:tr w:rsidR="00002AF2" w:rsidRPr="004E73C8" w14:paraId="5BAFA8D8" w14:textId="77777777" w:rsidTr="00002AF2">
        <w:trPr>
          <w:trHeight w:val="340"/>
        </w:trPr>
        <w:tc>
          <w:tcPr>
            <w:tcW w:w="265" w:type="pct"/>
          </w:tcPr>
          <w:p w14:paraId="2B59980F" w14:textId="77777777" w:rsidR="00002AF2" w:rsidRPr="004E73C8" w:rsidRDefault="00002AF2" w:rsidP="00002AF2">
            <w:pPr>
              <w:jc w:val="center"/>
            </w:pPr>
            <w:r>
              <w:t>1.</w:t>
            </w:r>
          </w:p>
        </w:tc>
        <w:tc>
          <w:tcPr>
            <w:tcW w:w="196" w:type="pct"/>
          </w:tcPr>
          <w:p w14:paraId="272B4D05" w14:textId="77777777" w:rsidR="00002AF2" w:rsidRPr="004E73C8" w:rsidRDefault="00002AF2" w:rsidP="00002AF2">
            <w:pPr>
              <w:jc w:val="center"/>
            </w:pPr>
            <w:r>
              <w:t>a.</w:t>
            </w:r>
          </w:p>
        </w:tc>
        <w:tc>
          <w:tcPr>
            <w:tcW w:w="3643" w:type="pct"/>
          </w:tcPr>
          <w:p w14:paraId="43367CED" w14:textId="77777777" w:rsidR="00002AF2" w:rsidRPr="004E73C8" w:rsidRDefault="00002AF2" w:rsidP="00002AF2">
            <w:pPr>
              <w:spacing w:before="100" w:beforeAutospacing="1" w:after="100" w:afterAutospacing="1"/>
              <w:jc w:val="both"/>
              <w:rPr>
                <w:bCs/>
              </w:rPr>
            </w:pPr>
            <w:r>
              <w:rPr>
                <w:lang w:val="en-IN" w:eastAsia="en-IN"/>
              </w:rPr>
              <w:t>Explain</w:t>
            </w:r>
            <w:r w:rsidRPr="00A83329">
              <w:rPr>
                <w:lang w:val="en-IN" w:eastAsia="en-IN"/>
              </w:rPr>
              <w:t xml:space="preserve"> the role of the central and state governments in promoting entrepreneurship.</w:t>
            </w:r>
          </w:p>
        </w:tc>
        <w:tc>
          <w:tcPr>
            <w:tcW w:w="364" w:type="pct"/>
          </w:tcPr>
          <w:p w14:paraId="1C636E36" w14:textId="77777777" w:rsidR="00002AF2" w:rsidRPr="004E73C8" w:rsidRDefault="00002AF2" w:rsidP="00002AF2">
            <w:pPr>
              <w:jc w:val="center"/>
            </w:pPr>
            <w:r>
              <w:t>CO1</w:t>
            </w:r>
          </w:p>
        </w:tc>
        <w:tc>
          <w:tcPr>
            <w:tcW w:w="237" w:type="pct"/>
          </w:tcPr>
          <w:p w14:paraId="2D87C67D" w14:textId="77777777" w:rsidR="00002AF2" w:rsidRPr="004E73C8" w:rsidRDefault="00002AF2" w:rsidP="00002AF2">
            <w:pPr>
              <w:jc w:val="center"/>
            </w:pPr>
            <w:r>
              <w:t>U</w:t>
            </w:r>
          </w:p>
        </w:tc>
        <w:tc>
          <w:tcPr>
            <w:tcW w:w="295" w:type="pct"/>
            <w:gridSpan w:val="2"/>
          </w:tcPr>
          <w:p w14:paraId="4CD67E14" w14:textId="77777777" w:rsidR="00002AF2" w:rsidRPr="004E73C8" w:rsidRDefault="00002AF2" w:rsidP="00002AF2">
            <w:pPr>
              <w:jc w:val="center"/>
            </w:pPr>
            <w:r>
              <w:t>10</w:t>
            </w:r>
          </w:p>
        </w:tc>
      </w:tr>
      <w:tr w:rsidR="00002AF2" w:rsidRPr="004E73C8" w14:paraId="168B16DE" w14:textId="77777777" w:rsidTr="00002AF2">
        <w:trPr>
          <w:trHeight w:val="340"/>
        </w:trPr>
        <w:tc>
          <w:tcPr>
            <w:tcW w:w="265" w:type="pct"/>
          </w:tcPr>
          <w:p w14:paraId="7CED4FAA" w14:textId="77777777" w:rsidR="00002AF2" w:rsidRPr="004E73C8" w:rsidRDefault="00002AF2" w:rsidP="00002AF2">
            <w:pPr>
              <w:jc w:val="center"/>
            </w:pPr>
          </w:p>
        </w:tc>
        <w:tc>
          <w:tcPr>
            <w:tcW w:w="196" w:type="pct"/>
          </w:tcPr>
          <w:p w14:paraId="37162DDC" w14:textId="77777777" w:rsidR="00002AF2" w:rsidRPr="004E73C8" w:rsidRDefault="00002AF2" w:rsidP="00002AF2">
            <w:pPr>
              <w:jc w:val="center"/>
            </w:pPr>
            <w:r w:rsidRPr="004E73C8">
              <w:t>b.</w:t>
            </w:r>
          </w:p>
        </w:tc>
        <w:tc>
          <w:tcPr>
            <w:tcW w:w="3643" w:type="pct"/>
          </w:tcPr>
          <w:p w14:paraId="68EA298F" w14:textId="77777777" w:rsidR="00002AF2" w:rsidRPr="00A83329" w:rsidRDefault="00002AF2" w:rsidP="00002AF2">
            <w:pPr>
              <w:spacing w:before="100" w:beforeAutospacing="1" w:after="100" w:afterAutospacing="1"/>
              <w:jc w:val="both"/>
              <w:rPr>
                <w:lang w:val="en-IN" w:eastAsia="en-IN"/>
              </w:rPr>
            </w:pPr>
            <w:r w:rsidRPr="00A83329">
              <w:rPr>
                <w:lang w:val="en-IN" w:eastAsia="en-IN"/>
              </w:rPr>
              <w:t>Di</w:t>
            </w:r>
            <w:r>
              <w:rPr>
                <w:lang w:val="en-IN" w:eastAsia="en-IN"/>
              </w:rPr>
              <w:t>stinguish</w:t>
            </w:r>
            <w:r w:rsidRPr="00A83329">
              <w:rPr>
                <w:lang w:val="en-IN" w:eastAsia="en-IN"/>
              </w:rPr>
              <w:t xml:space="preserve"> between the types of entrepreneurs and discuss how each type contributes to economic growth.</w:t>
            </w:r>
          </w:p>
        </w:tc>
        <w:tc>
          <w:tcPr>
            <w:tcW w:w="364" w:type="pct"/>
          </w:tcPr>
          <w:p w14:paraId="7A494E94" w14:textId="77777777" w:rsidR="00002AF2" w:rsidRPr="004E73C8" w:rsidRDefault="00002AF2" w:rsidP="00002AF2">
            <w:pPr>
              <w:jc w:val="center"/>
            </w:pPr>
            <w:r w:rsidRPr="004E73C8">
              <w:t>CO1</w:t>
            </w:r>
          </w:p>
        </w:tc>
        <w:tc>
          <w:tcPr>
            <w:tcW w:w="237" w:type="pct"/>
          </w:tcPr>
          <w:p w14:paraId="695878BA" w14:textId="77777777" w:rsidR="00002AF2" w:rsidRPr="004E73C8" w:rsidRDefault="00002AF2" w:rsidP="00002AF2">
            <w:pPr>
              <w:jc w:val="center"/>
            </w:pPr>
            <w:r>
              <w:t>E</w:t>
            </w:r>
          </w:p>
        </w:tc>
        <w:tc>
          <w:tcPr>
            <w:tcW w:w="295" w:type="pct"/>
            <w:gridSpan w:val="2"/>
          </w:tcPr>
          <w:p w14:paraId="021C663E" w14:textId="77777777" w:rsidR="00002AF2" w:rsidRPr="004E73C8" w:rsidRDefault="00002AF2" w:rsidP="00002AF2">
            <w:pPr>
              <w:jc w:val="center"/>
            </w:pPr>
            <w:r w:rsidRPr="004E73C8">
              <w:t>10</w:t>
            </w:r>
          </w:p>
        </w:tc>
      </w:tr>
      <w:tr w:rsidR="00002AF2" w:rsidRPr="004E73C8" w14:paraId="79330EC5" w14:textId="77777777" w:rsidTr="00002AF2">
        <w:trPr>
          <w:trHeight w:val="340"/>
        </w:trPr>
        <w:tc>
          <w:tcPr>
            <w:tcW w:w="265" w:type="pct"/>
          </w:tcPr>
          <w:p w14:paraId="70F8FAEB" w14:textId="77777777" w:rsidR="00002AF2" w:rsidRPr="004E73C8" w:rsidRDefault="00002AF2" w:rsidP="00002AF2">
            <w:pPr>
              <w:jc w:val="center"/>
            </w:pPr>
          </w:p>
        </w:tc>
        <w:tc>
          <w:tcPr>
            <w:tcW w:w="196" w:type="pct"/>
          </w:tcPr>
          <w:p w14:paraId="1ABF0A07" w14:textId="77777777" w:rsidR="00002AF2" w:rsidRPr="004E73C8" w:rsidRDefault="00002AF2" w:rsidP="00002AF2">
            <w:pPr>
              <w:jc w:val="center"/>
            </w:pPr>
          </w:p>
        </w:tc>
        <w:tc>
          <w:tcPr>
            <w:tcW w:w="3643" w:type="pct"/>
          </w:tcPr>
          <w:p w14:paraId="2DF05D60" w14:textId="77777777" w:rsidR="00002AF2" w:rsidRPr="004E73C8" w:rsidRDefault="00002AF2" w:rsidP="00002AF2">
            <w:pPr>
              <w:jc w:val="center"/>
              <w:rPr>
                <w:b/>
                <w:bCs/>
              </w:rPr>
            </w:pPr>
            <w:r w:rsidRPr="004E73C8">
              <w:rPr>
                <w:b/>
                <w:bCs/>
              </w:rPr>
              <w:t>(OR)</w:t>
            </w:r>
          </w:p>
        </w:tc>
        <w:tc>
          <w:tcPr>
            <w:tcW w:w="364" w:type="pct"/>
          </w:tcPr>
          <w:p w14:paraId="793AF381" w14:textId="77777777" w:rsidR="00002AF2" w:rsidRPr="004E73C8" w:rsidRDefault="00002AF2" w:rsidP="00002AF2">
            <w:pPr>
              <w:jc w:val="center"/>
            </w:pPr>
          </w:p>
        </w:tc>
        <w:tc>
          <w:tcPr>
            <w:tcW w:w="237" w:type="pct"/>
          </w:tcPr>
          <w:p w14:paraId="659C8E94" w14:textId="77777777" w:rsidR="00002AF2" w:rsidRPr="004E73C8" w:rsidRDefault="00002AF2" w:rsidP="00002AF2">
            <w:pPr>
              <w:jc w:val="center"/>
            </w:pPr>
          </w:p>
        </w:tc>
        <w:tc>
          <w:tcPr>
            <w:tcW w:w="295" w:type="pct"/>
            <w:gridSpan w:val="2"/>
          </w:tcPr>
          <w:p w14:paraId="4216A134" w14:textId="77777777" w:rsidR="00002AF2" w:rsidRPr="004E73C8" w:rsidRDefault="00002AF2" w:rsidP="00002AF2">
            <w:pPr>
              <w:jc w:val="center"/>
            </w:pPr>
          </w:p>
        </w:tc>
      </w:tr>
      <w:tr w:rsidR="00002AF2" w:rsidRPr="004E73C8" w14:paraId="6B396E25" w14:textId="77777777" w:rsidTr="00002AF2">
        <w:trPr>
          <w:trHeight w:val="340"/>
        </w:trPr>
        <w:tc>
          <w:tcPr>
            <w:tcW w:w="265" w:type="pct"/>
          </w:tcPr>
          <w:p w14:paraId="36CA9553" w14:textId="77777777" w:rsidR="00002AF2" w:rsidRPr="004E73C8" w:rsidRDefault="00002AF2" w:rsidP="00002AF2">
            <w:pPr>
              <w:jc w:val="center"/>
            </w:pPr>
            <w:r w:rsidRPr="004E73C8">
              <w:t>2.</w:t>
            </w:r>
          </w:p>
        </w:tc>
        <w:tc>
          <w:tcPr>
            <w:tcW w:w="196" w:type="pct"/>
          </w:tcPr>
          <w:p w14:paraId="14CF7170" w14:textId="77777777" w:rsidR="00002AF2" w:rsidRPr="004E73C8" w:rsidRDefault="00002AF2" w:rsidP="00002AF2">
            <w:pPr>
              <w:jc w:val="center"/>
            </w:pPr>
            <w:r w:rsidRPr="004E73C8">
              <w:t>a.</w:t>
            </w:r>
          </w:p>
        </w:tc>
        <w:tc>
          <w:tcPr>
            <w:tcW w:w="3643" w:type="pct"/>
          </w:tcPr>
          <w:p w14:paraId="753F98D2" w14:textId="77777777" w:rsidR="00002AF2" w:rsidRPr="004E73C8" w:rsidRDefault="00002AF2" w:rsidP="00002AF2">
            <w:pPr>
              <w:spacing w:before="100" w:beforeAutospacing="1" w:after="100" w:afterAutospacing="1"/>
              <w:jc w:val="both"/>
            </w:pPr>
            <w:r w:rsidRPr="00A83329">
              <w:rPr>
                <w:lang w:val="en-IN" w:eastAsia="en-IN"/>
              </w:rPr>
              <w:t>Compare and contrast rural and social entrepreneurship.</w:t>
            </w:r>
          </w:p>
        </w:tc>
        <w:tc>
          <w:tcPr>
            <w:tcW w:w="364" w:type="pct"/>
          </w:tcPr>
          <w:p w14:paraId="23D6A6E7" w14:textId="77777777" w:rsidR="00002AF2" w:rsidRPr="004E73C8" w:rsidRDefault="00002AF2" w:rsidP="00002AF2">
            <w:pPr>
              <w:jc w:val="center"/>
            </w:pPr>
            <w:r>
              <w:t>CO1</w:t>
            </w:r>
          </w:p>
        </w:tc>
        <w:tc>
          <w:tcPr>
            <w:tcW w:w="237" w:type="pct"/>
          </w:tcPr>
          <w:p w14:paraId="7CCDB412" w14:textId="77777777" w:rsidR="00002AF2" w:rsidRPr="004E73C8" w:rsidRDefault="00002AF2" w:rsidP="00002AF2">
            <w:pPr>
              <w:jc w:val="center"/>
            </w:pPr>
            <w:r w:rsidRPr="004E73C8">
              <w:t>A</w:t>
            </w:r>
          </w:p>
        </w:tc>
        <w:tc>
          <w:tcPr>
            <w:tcW w:w="295" w:type="pct"/>
            <w:gridSpan w:val="2"/>
          </w:tcPr>
          <w:p w14:paraId="7A8213AB" w14:textId="77777777" w:rsidR="00002AF2" w:rsidRPr="004E73C8" w:rsidRDefault="00002AF2" w:rsidP="00002AF2">
            <w:pPr>
              <w:jc w:val="center"/>
            </w:pPr>
            <w:r w:rsidRPr="004E73C8">
              <w:t>10</w:t>
            </w:r>
          </w:p>
        </w:tc>
      </w:tr>
      <w:tr w:rsidR="00002AF2" w:rsidRPr="004E73C8" w14:paraId="19D2F131" w14:textId="77777777" w:rsidTr="00002AF2">
        <w:trPr>
          <w:trHeight w:val="340"/>
        </w:trPr>
        <w:tc>
          <w:tcPr>
            <w:tcW w:w="265" w:type="pct"/>
          </w:tcPr>
          <w:p w14:paraId="1543785B" w14:textId="77777777" w:rsidR="00002AF2" w:rsidRPr="004E73C8" w:rsidRDefault="00002AF2" w:rsidP="00002AF2">
            <w:pPr>
              <w:jc w:val="center"/>
            </w:pPr>
          </w:p>
        </w:tc>
        <w:tc>
          <w:tcPr>
            <w:tcW w:w="196" w:type="pct"/>
          </w:tcPr>
          <w:p w14:paraId="586CF8B9" w14:textId="77777777" w:rsidR="00002AF2" w:rsidRPr="004E73C8" w:rsidRDefault="00002AF2" w:rsidP="00002AF2">
            <w:pPr>
              <w:jc w:val="center"/>
            </w:pPr>
            <w:r w:rsidRPr="004E73C8">
              <w:t>b.</w:t>
            </w:r>
          </w:p>
        </w:tc>
        <w:tc>
          <w:tcPr>
            <w:tcW w:w="3643" w:type="pct"/>
          </w:tcPr>
          <w:p w14:paraId="678EBDDA" w14:textId="77777777" w:rsidR="00002AF2" w:rsidRPr="004E73C8" w:rsidRDefault="00002AF2" w:rsidP="00002AF2">
            <w:pPr>
              <w:spacing w:before="100" w:beforeAutospacing="1" w:after="100" w:afterAutospacing="1"/>
              <w:jc w:val="both"/>
            </w:pPr>
            <w:r w:rsidRPr="00A83329">
              <w:rPr>
                <w:lang w:val="en-IN" w:eastAsia="en-IN"/>
              </w:rPr>
              <w:t>Critique the current environment for women entrepreneurs in your region.</w:t>
            </w:r>
          </w:p>
        </w:tc>
        <w:tc>
          <w:tcPr>
            <w:tcW w:w="364" w:type="pct"/>
          </w:tcPr>
          <w:p w14:paraId="6A163C91" w14:textId="77777777" w:rsidR="00002AF2" w:rsidRPr="004E73C8" w:rsidRDefault="00002AF2" w:rsidP="00002AF2">
            <w:pPr>
              <w:jc w:val="center"/>
            </w:pPr>
            <w:r>
              <w:t>CO1</w:t>
            </w:r>
          </w:p>
        </w:tc>
        <w:tc>
          <w:tcPr>
            <w:tcW w:w="237" w:type="pct"/>
          </w:tcPr>
          <w:p w14:paraId="721E87D9" w14:textId="77777777" w:rsidR="00002AF2" w:rsidRPr="004E73C8" w:rsidRDefault="00002AF2" w:rsidP="00002AF2">
            <w:pPr>
              <w:jc w:val="center"/>
            </w:pPr>
            <w:r w:rsidRPr="004E73C8">
              <w:t>E</w:t>
            </w:r>
          </w:p>
        </w:tc>
        <w:tc>
          <w:tcPr>
            <w:tcW w:w="295" w:type="pct"/>
            <w:gridSpan w:val="2"/>
          </w:tcPr>
          <w:p w14:paraId="184E95BB" w14:textId="77777777" w:rsidR="00002AF2" w:rsidRPr="004E73C8" w:rsidRDefault="00002AF2" w:rsidP="00002AF2">
            <w:pPr>
              <w:jc w:val="center"/>
            </w:pPr>
            <w:r w:rsidRPr="004E73C8">
              <w:t>10</w:t>
            </w:r>
          </w:p>
        </w:tc>
      </w:tr>
      <w:tr w:rsidR="00002AF2" w:rsidRPr="004E73C8" w14:paraId="20064189" w14:textId="77777777" w:rsidTr="00002AF2">
        <w:trPr>
          <w:trHeight w:val="340"/>
        </w:trPr>
        <w:tc>
          <w:tcPr>
            <w:tcW w:w="265" w:type="pct"/>
          </w:tcPr>
          <w:p w14:paraId="4C7B9880" w14:textId="77777777" w:rsidR="00002AF2" w:rsidRPr="004E73C8" w:rsidRDefault="00002AF2" w:rsidP="00002AF2">
            <w:pPr>
              <w:jc w:val="center"/>
            </w:pPr>
          </w:p>
        </w:tc>
        <w:tc>
          <w:tcPr>
            <w:tcW w:w="196" w:type="pct"/>
          </w:tcPr>
          <w:p w14:paraId="3C964D14" w14:textId="77777777" w:rsidR="00002AF2" w:rsidRPr="004E73C8" w:rsidRDefault="00002AF2" w:rsidP="00002AF2">
            <w:pPr>
              <w:jc w:val="center"/>
            </w:pPr>
          </w:p>
        </w:tc>
        <w:tc>
          <w:tcPr>
            <w:tcW w:w="3643" w:type="pct"/>
          </w:tcPr>
          <w:p w14:paraId="6D17C54A" w14:textId="77777777" w:rsidR="00002AF2" w:rsidRPr="004E73C8" w:rsidRDefault="00002AF2" w:rsidP="00002AF2">
            <w:pPr>
              <w:jc w:val="center"/>
            </w:pPr>
          </w:p>
        </w:tc>
        <w:tc>
          <w:tcPr>
            <w:tcW w:w="364" w:type="pct"/>
          </w:tcPr>
          <w:p w14:paraId="43F89D98" w14:textId="77777777" w:rsidR="00002AF2" w:rsidRPr="004E73C8" w:rsidRDefault="00002AF2" w:rsidP="00002AF2">
            <w:pPr>
              <w:jc w:val="center"/>
            </w:pPr>
          </w:p>
        </w:tc>
        <w:tc>
          <w:tcPr>
            <w:tcW w:w="237" w:type="pct"/>
          </w:tcPr>
          <w:p w14:paraId="33C2B7D8" w14:textId="77777777" w:rsidR="00002AF2" w:rsidRPr="004E73C8" w:rsidRDefault="00002AF2" w:rsidP="00002AF2">
            <w:pPr>
              <w:jc w:val="center"/>
            </w:pPr>
          </w:p>
        </w:tc>
        <w:tc>
          <w:tcPr>
            <w:tcW w:w="295" w:type="pct"/>
            <w:gridSpan w:val="2"/>
          </w:tcPr>
          <w:p w14:paraId="5013BB53" w14:textId="77777777" w:rsidR="00002AF2" w:rsidRPr="004E73C8" w:rsidRDefault="00002AF2" w:rsidP="00002AF2">
            <w:pPr>
              <w:jc w:val="center"/>
            </w:pPr>
          </w:p>
        </w:tc>
      </w:tr>
      <w:tr w:rsidR="00002AF2" w:rsidRPr="004E73C8" w14:paraId="00043D7B" w14:textId="77777777" w:rsidTr="00002AF2">
        <w:trPr>
          <w:trHeight w:val="340"/>
        </w:trPr>
        <w:tc>
          <w:tcPr>
            <w:tcW w:w="265" w:type="pct"/>
          </w:tcPr>
          <w:p w14:paraId="2B0CEB34" w14:textId="77777777" w:rsidR="00002AF2" w:rsidRPr="004E73C8" w:rsidRDefault="00002AF2" w:rsidP="00002AF2">
            <w:pPr>
              <w:jc w:val="center"/>
            </w:pPr>
            <w:r w:rsidRPr="004E73C8">
              <w:t>3.</w:t>
            </w:r>
          </w:p>
        </w:tc>
        <w:tc>
          <w:tcPr>
            <w:tcW w:w="196" w:type="pct"/>
          </w:tcPr>
          <w:p w14:paraId="29A7F9D7" w14:textId="77777777" w:rsidR="00002AF2" w:rsidRPr="004E73C8" w:rsidRDefault="00002AF2" w:rsidP="00002AF2">
            <w:pPr>
              <w:jc w:val="center"/>
            </w:pPr>
            <w:r w:rsidRPr="004E73C8">
              <w:t>a.</w:t>
            </w:r>
          </w:p>
        </w:tc>
        <w:tc>
          <w:tcPr>
            <w:tcW w:w="3643" w:type="pct"/>
          </w:tcPr>
          <w:p w14:paraId="2C287FAE" w14:textId="77777777" w:rsidR="00002AF2" w:rsidRPr="004E73C8" w:rsidRDefault="00002AF2" w:rsidP="00002AF2">
            <w:pPr>
              <w:spacing w:before="100" w:beforeAutospacing="1" w:after="100" w:afterAutospacing="1"/>
              <w:jc w:val="both"/>
            </w:pPr>
            <w:r w:rsidRPr="00A83329">
              <w:rPr>
                <w:lang w:val="en-IN" w:eastAsia="en-IN"/>
              </w:rPr>
              <w:t>Illustrate the role of development banks in project financing.</w:t>
            </w:r>
          </w:p>
        </w:tc>
        <w:tc>
          <w:tcPr>
            <w:tcW w:w="364" w:type="pct"/>
          </w:tcPr>
          <w:p w14:paraId="28B6F022" w14:textId="77777777" w:rsidR="00002AF2" w:rsidRPr="004E73C8" w:rsidRDefault="00002AF2" w:rsidP="00002AF2">
            <w:pPr>
              <w:jc w:val="center"/>
            </w:pPr>
            <w:r w:rsidRPr="004E73C8">
              <w:t>C</w:t>
            </w:r>
            <w:r>
              <w:t>O2</w:t>
            </w:r>
          </w:p>
        </w:tc>
        <w:tc>
          <w:tcPr>
            <w:tcW w:w="237" w:type="pct"/>
          </w:tcPr>
          <w:p w14:paraId="0D270B7E" w14:textId="77777777" w:rsidR="00002AF2" w:rsidRPr="004E73C8" w:rsidRDefault="00002AF2" w:rsidP="00002AF2">
            <w:pPr>
              <w:jc w:val="center"/>
            </w:pPr>
            <w:r w:rsidRPr="004E73C8">
              <w:t>A</w:t>
            </w:r>
          </w:p>
        </w:tc>
        <w:tc>
          <w:tcPr>
            <w:tcW w:w="295" w:type="pct"/>
            <w:gridSpan w:val="2"/>
          </w:tcPr>
          <w:p w14:paraId="2DF08AA9" w14:textId="77777777" w:rsidR="00002AF2" w:rsidRPr="004E73C8" w:rsidRDefault="00002AF2" w:rsidP="00002AF2">
            <w:pPr>
              <w:jc w:val="center"/>
            </w:pPr>
            <w:r w:rsidRPr="004E73C8">
              <w:t>10</w:t>
            </w:r>
          </w:p>
        </w:tc>
      </w:tr>
      <w:tr w:rsidR="00002AF2" w:rsidRPr="004E73C8" w14:paraId="3576BDD1" w14:textId="77777777" w:rsidTr="00002AF2">
        <w:trPr>
          <w:trHeight w:val="340"/>
        </w:trPr>
        <w:tc>
          <w:tcPr>
            <w:tcW w:w="265" w:type="pct"/>
          </w:tcPr>
          <w:p w14:paraId="3DB7411F" w14:textId="77777777" w:rsidR="00002AF2" w:rsidRPr="004E73C8" w:rsidRDefault="00002AF2" w:rsidP="00002AF2">
            <w:pPr>
              <w:jc w:val="center"/>
            </w:pPr>
          </w:p>
        </w:tc>
        <w:tc>
          <w:tcPr>
            <w:tcW w:w="196" w:type="pct"/>
          </w:tcPr>
          <w:p w14:paraId="3A4A06E6" w14:textId="77777777" w:rsidR="00002AF2" w:rsidRPr="004E73C8" w:rsidRDefault="00002AF2" w:rsidP="00002AF2">
            <w:pPr>
              <w:jc w:val="center"/>
            </w:pPr>
            <w:r w:rsidRPr="004E73C8">
              <w:t>b.</w:t>
            </w:r>
          </w:p>
        </w:tc>
        <w:tc>
          <w:tcPr>
            <w:tcW w:w="3643" w:type="pct"/>
          </w:tcPr>
          <w:p w14:paraId="44F77594" w14:textId="77777777" w:rsidR="00002AF2" w:rsidRPr="004E73C8" w:rsidRDefault="00002AF2" w:rsidP="00002AF2">
            <w:pPr>
              <w:spacing w:before="100" w:beforeAutospacing="1" w:after="100" w:afterAutospacing="1"/>
              <w:jc w:val="both"/>
              <w:rPr>
                <w:bCs/>
              </w:rPr>
            </w:pPr>
            <w:r w:rsidRPr="00A83329">
              <w:rPr>
                <w:lang w:val="en-IN" w:eastAsia="en-IN"/>
              </w:rPr>
              <w:t>Distinguish between project evaluation and project review.</w:t>
            </w:r>
          </w:p>
        </w:tc>
        <w:tc>
          <w:tcPr>
            <w:tcW w:w="364" w:type="pct"/>
          </w:tcPr>
          <w:p w14:paraId="6466884E" w14:textId="77777777" w:rsidR="00002AF2" w:rsidRPr="004E73C8" w:rsidRDefault="00002AF2" w:rsidP="00002AF2">
            <w:pPr>
              <w:jc w:val="center"/>
            </w:pPr>
            <w:r w:rsidRPr="004E73C8">
              <w:t>CO2</w:t>
            </w:r>
          </w:p>
        </w:tc>
        <w:tc>
          <w:tcPr>
            <w:tcW w:w="237" w:type="pct"/>
          </w:tcPr>
          <w:p w14:paraId="4C87F47F" w14:textId="77777777" w:rsidR="00002AF2" w:rsidRPr="004E73C8" w:rsidRDefault="00002AF2" w:rsidP="00002AF2">
            <w:pPr>
              <w:jc w:val="center"/>
            </w:pPr>
            <w:r w:rsidRPr="004E73C8">
              <w:t>An</w:t>
            </w:r>
          </w:p>
        </w:tc>
        <w:tc>
          <w:tcPr>
            <w:tcW w:w="295" w:type="pct"/>
            <w:gridSpan w:val="2"/>
          </w:tcPr>
          <w:p w14:paraId="16BB9603" w14:textId="77777777" w:rsidR="00002AF2" w:rsidRPr="004E73C8" w:rsidRDefault="00002AF2" w:rsidP="00002AF2">
            <w:pPr>
              <w:jc w:val="center"/>
            </w:pPr>
            <w:r w:rsidRPr="004E73C8">
              <w:t>10</w:t>
            </w:r>
          </w:p>
        </w:tc>
      </w:tr>
      <w:tr w:rsidR="00002AF2" w:rsidRPr="004E73C8" w14:paraId="2A970F8A" w14:textId="77777777" w:rsidTr="00002AF2">
        <w:trPr>
          <w:trHeight w:val="340"/>
        </w:trPr>
        <w:tc>
          <w:tcPr>
            <w:tcW w:w="265" w:type="pct"/>
          </w:tcPr>
          <w:p w14:paraId="275CD4C4" w14:textId="77777777" w:rsidR="00002AF2" w:rsidRPr="004E73C8" w:rsidRDefault="00002AF2" w:rsidP="00002AF2">
            <w:pPr>
              <w:jc w:val="center"/>
            </w:pPr>
          </w:p>
        </w:tc>
        <w:tc>
          <w:tcPr>
            <w:tcW w:w="196" w:type="pct"/>
          </w:tcPr>
          <w:p w14:paraId="2F5B34E0" w14:textId="77777777" w:rsidR="00002AF2" w:rsidRPr="004E73C8" w:rsidRDefault="00002AF2" w:rsidP="00002AF2">
            <w:pPr>
              <w:jc w:val="center"/>
            </w:pPr>
          </w:p>
        </w:tc>
        <w:tc>
          <w:tcPr>
            <w:tcW w:w="3643" w:type="pct"/>
          </w:tcPr>
          <w:p w14:paraId="59084EC3" w14:textId="77777777" w:rsidR="00002AF2" w:rsidRPr="004E73C8" w:rsidRDefault="00002AF2" w:rsidP="00002AF2">
            <w:pPr>
              <w:jc w:val="center"/>
            </w:pPr>
            <w:r w:rsidRPr="004E73C8">
              <w:rPr>
                <w:b/>
                <w:bCs/>
              </w:rPr>
              <w:t>(OR)</w:t>
            </w:r>
          </w:p>
        </w:tc>
        <w:tc>
          <w:tcPr>
            <w:tcW w:w="364" w:type="pct"/>
          </w:tcPr>
          <w:p w14:paraId="2EC2836E" w14:textId="77777777" w:rsidR="00002AF2" w:rsidRPr="004E73C8" w:rsidRDefault="00002AF2" w:rsidP="00002AF2">
            <w:pPr>
              <w:jc w:val="center"/>
            </w:pPr>
          </w:p>
        </w:tc>
        <w:tc>
          <w:tcPr>
            <w:tcW w:w="237" w:type="pct"/>
          </w:tcPr>
          <w:p w14:paraId="7738DEB6" w14:textId="77777777" w:rsidR="00002AF2" w:rsidRPr="004E73C8" w:rsidRDefault="00002AF2" w:rsidP="00002AF2">
            <w:pPr>
              <w:jc w:val="center"/>
            </w:pPr>
          </w:p>
        </w:tc>
        <w:tc>
          <w:tcPr>
            <w:tcW w:w="295" w:type="pct"/>
            <w:gridSpan w:val="2"/>
          </w:tcPr>
          <w:p w14:paraId="5BC4DE75" w14:textId="77777777" w:rsidR="00002AF2" w:rsidRPr="004E73C8" w:rsidRDefault="00002AF2" w:rsidP="00002AF2">
            <w:pPr>
              <w:jc w:val="center"/>
            </w:pPr>
          </w:p>
        </w:tc>
      </w:tr>
      <w:tr w:rsidR="00002AF2" w:rsidRPr="004E73C8" w14:paraId="51C28A98" w14:textId="77777777" w:rsidTr="00002AF2">
        <w:trPr>
          <w:trHeight w:val="340"/>
        </w:trPr>
        <w:tc>
          <w:tcPr>
            <w:tcW w:w="265" w:type="pct"/>
          </w:tcPr>
          <w:p w14:paraId="003BDD3B" w14:textId="77777777" w:rsidR="00002AF2" w:rsidRPr="004E73C8" w:rsidRDefault="00002AF2" w:rsidP="00002AF2">
            <w:pPr>
              <w:jc w:val="center"/>
            </w:pPr>
            <w:r w:rsidRPr="004E73C8">
              <w:t>4.</w:t>
            </w:r>
          </w:p>
        </w:tc>
        <w:tc>
          <w:tcPr>
            <w:tcW w:w="196" w:type="pct"/>
          </w:tcPr>
          <w:p w14:paraId="13A2C779" w14:textId="77777777" w:rsidR="00002AF2" w:rsidRPr="004E73C8" w:rsidRDefault="00002AF2" w:rsidP="00002AF2">
            <w:pPr>
              <w:jc w:val="center"/>
            </w:pPr>
            <w:r w:rsidRPr="004E73C8">
              <w:t>a.</w:t>
            </w:r>
          </w:p>
        </w:tc>
        <w:tc>
          <w:tcPr>
            <w:tcW w:w="3643" w:type="pct"/>
          </w:tcPr>
          <w:p w14:paraId="66CB38C9" w14:textId="77777777" w:rsidR="00002AF2" w:rsidRPr="004E73C8" w:rsidRDefault="00002AF2" w:rsidP="00002AF2">
            <w:pPr>
              <w:spacing w:before="100" w:beforeAutospacing="1" w:after="100" w:afterAutospacing="1"/>
              <w:jc w:val="both"/>
            </w:pPr>
            <w:r w:rsidRPr="00A83329">
              <w:rPr>
                <w:lang w:val="en-IN" w:eastAsia="en-IN"/>
              </w:rPr>
              <w:t>Analyze the factors affecting project feasibility.</w:t>
            </w:r>
          </w:p>
        </w:tc>
        <w:tc>
          <w:tcPr>
            <w:tcW w:w="364" w:type="pct"/>
          </w:tcPr>
          <w:p w14:paraId="1D4E5856" w14:textId="77777777" w:rsidR="00002AF2" w:rsidRPr="004E73C8" w:rsidRDefault="00002AF2" w:rsidP="00002AF2">
            <w:pPr>
              <w:jc w:val="center"/>
            </w:pPr>
            <w:r w:rsidRPr="004E73C8">
              <w:t>CO2</w:t>
            </w:r>
          </w:p>
        </w:tc>
        <w:tc>
          <w:tcPr>
            <w:tcW w:w="237" w:type="pct"/>
          </w:tcPr>
          <w:p w14:paraId="619F94B6" w14:textId="77777777" w:rsidR="00002AF2" w:rsidRPr="004E73C8" w:rsidRDefault="00002AF2" w:rsidP="00002AF2">
            <w:pPr>
              <w:jc w:val="center"/>
            </w:pPr>
            <w:r w:rsidRPr="004E73C8">
              <w:t>An</w:t>
            </w:r>
          </w:p>
        </w:tc>
        <w:tc>
          <w:tcPr>
            <w:tcW w:w="295" w:type="pct"/>
            <w:gridSpan w:val="2"/>
          </w:tcPr>
          <w:p w14:paraId="4218F02B" w14:textId="77777777" w:rsidR="00002AF2" w:rsidRPr="004E73C8" w:rsidRDefault="00002AF2" w:rsidP="00002AF2">
            <w:pPr>
              <w:tabs>
                <w:tab w:val="center" w:pos="157"/>
              </w:tabs>
              <w:jc w:val="center"/>
            </w:pPr>
            <w:r w:rsidRPr="004E73C8">
              <w:t>10</w:t>
            </w:r>
          </w:p>
        </w:tc>
      </w:tr>
      <w:tr w:rsidR="00002AF2" w:rsidRPr="004E73C8" w14:paraId="6E5C2A8D" w14:textId="77777777" w:rsidTr="00002AF2">
        <w:trPr>
          <w:trHeight w:val="340"/>
        </w:trPr>
        <w:tc>
          <w:tcPr>
            <w:tcW w:w="265" w:type="pct"/>
          </w:tcPr>
          <w:p w14:paraId="2F4BD56B" w14:textId="77777777" w:rsidR="00002AF2" w:rsidRPr="004E73C8" w:rsidRDefault="00002AF2" w:rsidP="00002AF2">
            <w:pPr>
              <w:jc w:val="center"/>
            </w:pPr>
          </w:p>
        </w:tc>
        <w:tc>
          <w:tcPr>
            <w:tcW w:w="196" w:type="pct"/>
          </w:tcPr>
          <w:p w14:paraId="0B472871" w14:textId="77777777" w:rsidR="00002AF2" w:rsidRPr="004E73C8" w:rsidRDefault="00002AF2" w:rsidP="00002AF2">
            <w:pPr>
              <w:jc w:val="center"/>
            </w:pPr>
            <w:r w:rsidRPr="004E73C8">
              <w:t>b.</w:t>
            </w:r>
          </w:p>
        </w:tc>
        <w:tc>
          <w:tcPr>
            <w:tcW w:w="3643" w:type="pct"/>
          </w:tcPr>
          <w:p w14:paraId="43E71DDD" w14:textId="77777777" w:rsidR="00002AF2" w:rsidRPr="004E73C8" w:rsidRDefault="00002AF2" w:rsidP="00002AF2">
            <w:pPr>
              <w:spacing w:before="100" w:beforeAutospacing="1" w:after="100" w:afterAutospacing="1"/>
              <w:jc w:val="both"/>
              <w:rPr>
                <w:bCs/>
              </w:rPr>
            </w:pPr>
            <w:r w:rsidRPr="00A83329">
              <w:rPr>
                <w:lang w:val="en-IN" w:eastAsia="en-IN"/>
              </w:rPr>
              <w:t>Describe the steps involved in project implementation.</w:t>
            </w:r>
          </w:p>
        </w:tc>
        <w:tc>
          <w:tcPr>
            <w:tcW w:w="364" w:type="pct"/>
          </w:tcPr>
          <w:p w14:paraId="14718493" w14:textId="77777777" w:rsidR="00002AF2" w:rsidRPr="004E73C8" w:rsidRDefault="00002AF2" w:rsidP="00002AF2">
            <w:pPr>
              <w:jc w:val="center"/>
            </w:pPr>
            <w:r w:rsidRPr="004E73C8">
              <w:t>CO2</w:t>
            </w:r>
          </w:p>
        </w:tc>
        <w:tc>
          <w:tcPr>
            <w:tcW w:w="237" w:type="pct"/>
          </w:tcPr>
          <w:p w14:paraId="61F7B459" w14:textId="77777777" w:rsidR="00002AF2" w:rsidRPr="004E73C8" w:rsidRDefault="00002AF2" w:rsidP="00002AF2">
            <w:pPr>
              <w:jc w:val="center"/>
            </w:pPr>
            <w:r w:rsidRPr="004E73C8">
              <w:t>A</w:t>
            </w:r>
          </w:p>
        </w:tc>
        <w:tc>
          <w:tcPr>
            <w:tcW w:w="295" w:type="pct"/>
            <w:gridSpan w:val="2"/>
          </w:tcPr>
          <w:p w14:paraId="76CE95F7" w14:textId="77777777" w:rsidR="00002AF2" w:rsidRPr="004E73C8" w:rsidRDefault="00002AF2" w:rsidP="00002AF2">
            <w:pPr>
              <w:jc w:val="center"/>
            </w:pPr>
            <w:r w:rsidRPr="004E73C8">
              <w:t>10</w:t>
            </w:r>
          </w:p>
        </w:tc>
      </w:tr>
      <w:tr w:rsidR="00002AF2" w:rsidRPr="004E73C8" w14:paraId="3FD2CC5A" w14:textId="77777777" w:rsidTr="00002AF2">
        <w:trPr>
          <w:trHeight w:val="340"/>
        </w:trPr>
        <w:tc>
          <w:tcPr>
            <w:tcW w:w="265" w:type="pct"/>
          </w:tcPr>
          <w:p w14:paraId="60D94CF2" w14:textId="77777777" w:rsidR="00002AF2" w:rsidRPr="004E73C8" w:rsidRDefault="00002AF2" w:rsidP="00002AF2">
            <w:pPr>
              <w:jc w:val="center"/>
            </w:pPr>
          </w:p>
        </w:tc>
        <w:tc>
          <w:tcPr>
            <w:tcW w:w="196" w:type="pct"/>
          </w:tcPr>
          <w:p w14:paraId="0B69C525" w14:textId="77777777" w:rsidR="00002AF2" w:rsidRPr="004E73C8" w:rsidRDefault="00002AF2" w:rsidP="00002AF2">
            <w:pPr>
              <w:jc w:val="center"/>
            </w:pPr>
          </w:p>
        </w:tc>
        <w:tc>
          <w:tcPr>
            <w:tcW w:w="3643" w:type="pct"/>
          </w:tcPr>
          <w:p w14:paraId="73BCDF20" w14:textId="77777777" w:rsidR="00002AF2" w:rsidRPr="004E73C8" w:rsidRDefault="00002AF2" w:rsidP="00002AF2">
            <w:pPr>
              <w:jc w:val="center"/>
            </w:pPr>
          </w:p>
        </w:tc>
        <w:tc>
          <w:tcPr>
            <w:tcW w:w="364" w:type="pct"/>
          </w:tcPr>
          <w:p w14:paraId="2FC8C1CB" w14:textId="77777777" w:rsidR="00002AF2" w:rsidRPr="004E73C8" w:rsidRDefault="00002AF2" w:rsidP="00002AF2">
            <w:pPr>
              <w:jc w:val="center"/>
            </w:pPr>
          </w:p>
        </w:tc>
        <w:tc>
          <w:tcPr>
            <w:tcW w:w="237" w:type="pct"/>
          </w:tcPr>
          <w:p w14:paraId="43BF4344" w14:textId="77777777" w:rsidR="00002AF2" w:rsidRPr="004E73C8" w:rsidRDefault="00002AF2" w:rsidP="00002AF2">
            <w:pPr>
              <w:jc w:val="center"/>
            </w:pPr>
          </w:p>
        </w:tc>
        <w:tc>
          <w:tcPr>
            <w:tcW w:w="295" w:type="pct"/>
            <w:gridSpan w:val="2"/>
          </w:tcPr>
          <w:p w14:paraId="1B845C3A" w14:textId="77777777" w:rsidR="00002AF2" w:rsidRPr="004E73C8" w:rsidRDefault="00002AF2" w:rsidP="00002AF2">
            <w:pPr>
              <w:jc w:val="center"/>
            </w:pPr>
          </w:p>
        </w:tc>
      </w:tr>
      <w:tr w:rsidR="00002AF2" w:rsidRPr="004E73C8" w14:paraId="6E9B217E" w14:textId="77777777" w:rsidTr="00002AF2">
        <w:trPr>
          <w:trHeight w:val="340"/>
        </w:trPr>
        <w:tc>
          <w:tcPr>
            <w:tcW w:w="265" w:type="pct"/>
          </w:tcPr>
          <w:p w14:paraId="14F663C7" w14:textId="77777777" w:rsidR="00002AF2" w:rsidRPr="004E73C8" w:rsidRDefault="00002AF2" w:rsidP="00002AF2">
            <w:pPr>
              <w:jc w:val="center"/>
            </w:pPr>
            <w:r w:rsidRPr="004E73C8">
              <w:t>5.</w:t>
            </w:r>
          </w:p>
        </w:tc>
        <w:tc>
          <w:tcPr>
            <w:tcW w:w="196" w:type="pct"/>
          </w:tcPr>
          <w:p w14:paraId="4B5E7CEB" w14:textId="77777777" w:rsidR="00002AF2" w:rsidRPr="004E73C8" w:rsidRDefault="00002AF2" w:rsidP="00002AF2">
            <w:pPr>
              <w:jc w:val="center"/>
            </w:pPr>
            <w:r w:rsidRPr="004E73C8">
              <w:t>a.</w:t>
            </w:r>
          </w:p>
        </w:tc>
        <w:tc>
          <w:tcPr>
            <w:tcW w:w="3643" w:type="pct"/>
          </w:tcPr>
          <w:p w14:paraId="02EB22FC" w14:textId="77777777" w:rsidR="00002AF2" w:rsidRPr="004E73C8" w:rsidRDefault="00002AF2" w:rsidP="00002AF2">
            <w:pPr>
              <w:spacing w:before="100" w:beforeAutospacing="1" w:after="100" w:afterAutospacing="1"/>
              <w:jc w:val="both"/>
            </w:pPr>
            <w:r w:rsidRPr="00A83329">
              <w:rPr>
                <w:lang w:val="en-IN" w:eastAsia="en-IN"/>
              </w:rPr>
              <w:t>Explain the concept of a business expansion strategy.</w:t>
            </w:r>
          </w:p>
        </w:tc>
        <w:tc>
          <w:tcPr>
            <w:tcW w:w="364" w:type="pct"/>
          </w:tcPr>
          <w:p w14:paraId="11A9C856" w14:textId="77777777" w:rsidR="00002AF2" w:rsidRPr="004E73C8" w:rsidRDefault="00002AF2" w:rsidP="00002AF2">
            <w:pPr>
              <w:jc w:val="center"/>
            </w:pPr>
            <w:r w:rsidRPr="004E73C8">
              <w:t>CO3</w:t>
            </w:r>
          </w:p>
        </w:tc>
        <w:tc>
          <w:tcPr>
            <w:tcW w:w="237" w:type="pct"/>
          </w:tcPr>
          <w:p w14:paraId="397733DB" w14:textId="77777777" w:rsidR="00002AF2" w:rsidRPr="004E73C8" w:rsidRDefault="00002AF2" w:rsidP="00002AF2">
            <w:pPr>
              <w:jc w:val="center"/>
            </w:pPr>
            <w:r w:rsidRPr="004E73C8">
              <w:t>U</w:t>
            </w:r>
          </w:p>
        </w:tc>
        <w:tc>
          <w:tcPr>
            <w:tcW w:w="295" w:type="pct"/>
            <w:gridSpan w:val="2"/>
          </w:tcPr>
          <w:p w14:paraId="2D0D3446" w14:textId="77777777" w:rsidR="00002AF2" w:rsidRPr="004E73C8" w:rsidRDefault="00002AF2" w:rsidP="00002AF2">
            <w:pPr>
              <w:jc w:val="center"/>
            </w:pPr>
            <w:r w:rsidRPr="004E73C8">
              <w:t>10</w:t>
            </w:r>
          </w:p>
        </w:tc>
      </w:tr>
      <w:tr w:rsidR="00002AF2" w:rsidRPr="004E73C8" w14:paraId="2578E739" w14:textId="77777777" w:rsidTr="00002AF2">
        <w:trPr>
          <w:trHeight w:val="340"/>
        </w:trPr>
        <w:tc>
          <w:tcPr>
            <w:tcW w:w="265" w:type="pct"/>
          </w:tcPr>
          <w:p w14:paraId="5060C43A" w14:textId="77777777" w:rsidR="00002AF2" w:rsidRPr="004E73C8" w:rsidRDefault="00002AF2" w:rsidP="00002AF2">
            <w:pPr>
              <w:jc w:val="center"/>
            </w:pPr>
          </w:p>
        </w:tc>
        <w:tc>
          <w:tcPr>
            <w:tcW w:w="196" w:type="pct"/>
          </w:tcPr>
          <w:p w14:paraId="2B54BCD0" w14:textId="77777777" w:rsidR="00002AF2" w:rsidRPr="004E73C8" w:rsidRDefault="00002AF2" w:rsidP="00002AF2">
            <w:pPr>
              <w:jc w:val="center"/>
            </w:pPr>
            <w:r w:rsidRPr="004E73C8">
              <w:t>b.</w:t>
            </w:r>
          </w:p>
        </w:tc>
        <w:tc>
          <w:tcPr>
            <w:tcW w:w="3643" w:type="pct"/>
          </w:tcPr>
          <w:p w14:paraId="6CDC45EF" w14:textId="77777777" w:rsidR="00002AF2" w:rsidRPr="004E73C8" w:rsidRDefault="00002AF2" w:rsidP="00002AF2">
            <w:pPr>
              <w:spacing w:before="100" w:beforeAutospacing="1" w:after="100" w:afterAutospacing="1"/>
              <w:jc w:val="both"/>
              <w:rPr>
                <w:bCs/>
              </w:rPr>
            </w:pPr>
            <w:r>
              <w:rPr>
                <w:lang w:val="en-IN" w:eastAsia="en-IN"/>
              </w:rPr>
              <w:t>Explain</w:t>
            </w:r>
            <w:r w:rsidRPr="00A83329">
              <w:rPr>
                <w:lang w:val="en-IN" w:eastAsia="en-IN"/>
              </w:rPr>
              <w:t xml:space="preserve"> the steps to end a venture successfully.</w:t>
            </w:r>
          </w:p>
        </w:tc>
        <w:tc>
          <w:tcPr>
            <w:tcW w:w="364" w:type="pct"/>
          </w:tcPr>
          <w:p w14:paraId="5973E1E0" w14:textId="77777777" w:rsidR="00002AF2" w:rsidRPr="004E73C8" w:rsidRDefault="00002AF2" w:rsidP="00002AF2">
            <w:pPr>
              <w:jc w:val="center"/>
            </w:pPr>
            <w:r w:rsidRPr="004E73C8">
              <w:t>CO3</w:t>
            </w:r>
          </w:p>
        </w:tc>
        <w:tc>
          <w:tcPr>
            <w:tcW w:w="237" w:type="pct"/>
          </w:tcPr>
          <w:p w14:paraId="4DAD388C" w14:textId="77777777" w:rsidR="00002AF2" w:rsidRPr="004E73C8" w:rsidRDefault="00002AF2" w:rsidP="00002AF2">
            <w:pPr>
              <w:jc w:val="center"/>
            </w:pPr>
            <w:r w:rsidRPr="004E73C8">
              <w:t>A</w:t>
            </w:r>
          </w:p>
        </w:tc>
        <w:tc>
          <w:tcPr>
            <w:tcW w:w="295" w:type="pct"/>
            <w:gridSpan w:val="2"/>
          </w:tcPr>
          <w:p w14:paraId="095F3B77" w14:textId="77777777" w:rsidR="00002AF2" w:rsidRPr="004E73C8" w:rsidRDefault="00002AF2" w:rsidP="00002AF2">
            <w:pPr>
              <w:jc w:val="center"/>
            </w:pPr>
            <w:r w:rsidRPr="004E73C8">
              <w:t>10</w:t>
            </w:r>
          </w:p>
        </w:tc>
      </w:tr>
      <w:tr w:rsidR="00002AF2" w:rsidRPr="004E73C8" w14:paraId="175A7EFD" w14:textId="77777777" w:rsidTr="00002AF2">
        <w:trPr>
          <w:trHeight w:val="340"/>
        </w:trPr>
        <w:tc>
          <w:tcPr>
            <w:tcW w:w="265" w:type="pct"/>
          </w:tcPr>
          <w:p w14:paraId="2A4B48E1" w14:textId="77777777" w:rsidR="00002AF2" w:rsidRPr="004E73C8" w:rsidRDefault="00002AF2" w:rsidP="00002AF2">
            <w:pPr>
              <w:jc w:val="center"/>
            </w:pPr>
          </w:p>
        </w:tc>
        <w:tc>
          <w:tcPr>
            <w:tcW w:w="196" w:type="pct"/>
          </w:tcPr>
          <w:p w14:paraId="2537AB0B" w14:textId="77777777" w:rsidR="00002AF2" w:rsidRPr="004E73C8" w:rsidRDefault="00002AF2" w:rsidP="00002AF2">
            <w:pPr>
              <w:jc w:val="center"/>
            </w:pPr>
          </w:p>
        </w:tc>
        <w:tc>
          <w:tcPr>
            <w:tcW w:w="3643" w:type="pct"/>
          </w:tcPr>
          <w:p w14:paraId="63A98D86" w14:textId="77777777" w:rsidR="00002AF2" w:rsidRPr="004E73C8" w:rsidRDefault="00002AF2" w:rsidP="00002AF2">
            <w:pPr>
              <w:jc w:val="center"/>
            </w:pPr>
            <w:r w:rsidRPr="004E73C8">
              <w:rPr>
                <w:b/>
                <w:bCs/>
              </w:rPr>
              <w:t>(OR)</w:t>
            </w:r>
          </w:p>
        </w:tc>
        <w:tc>
          <w:tcPr>
            <w:tcW w:w="364" w:type="pct"/>
          </w:tcPr>
          <w:p w14:paraId="7AA74749" w14:textId="77777777" w:rsidR="00002AF2" w:rsidRPr="004E73C8" w:rsidRDefault="00002AF2" w:rsidP="00002AF2">
            <w:pPr>
              <w:jc w:val="center"/>
            </w:pPr>
          </w:p>
        </w:tc>
        <w:tc>
          <w:tcPr>
            <w:tcW w:w="237" w:type="pct"/>
          </w:tcPr>
          <w:p w14:paraId="7E66B427" w14:textId="77777777" w:rsidR="00002AF2" w:rsidRPr="004E73C8" w:rsidRDefault="00002AF2" w:rsidP="00002AF2">
            <w:pPr>
              <w:jc w:val="center"/>
            </w:pPr>
          </w:p>
        </w:tc>
        <w:tc>
          <w:tcPr>
            <w:tcW w:w="295" w:type="pct"/>
            <w:gridSpan w:val="2"/>
          </w:tcPr>
          <w:p w14:paraId="451A2717" w14:textId="77777777" w:rsidR="00002AF2" w:rsidRPr="004E73C8" w:rsidRDefault="00002AF2" w:rsidP="00002AF2">
            <w:pPr>
              <w:jc w:val="center"/>
            </w:pPr>
          </w:p>
        </w:tc>
      </w:tr>
      <w:tr w:rsidR="00002AF2" w:rsidRPr="004E73C8" w14:paraId="48886240" w14:textId="77777777" w:rsidTr="00002AF2">
        <w:trPr>
          <w:trHeight w:val="340"/>
        </w:trPr>
        <w:tc>
          <w:tcPr>
            <w:tcW w:w="265" w:type="pct"/>
          </w:tcPr>
          <w:p w14:paraId="05C67D64" w14:textId="77777777" w:rsidR="00002AF2" w:rsidRPr="004E73C8" w:rsidRDefault="00002AF2" w:rsidP="00002AF2">
            <w:pPr>
              <w:jc w:val="center"/>
            </w:pPr>
            <w:r w:rsidRPr="004E73C8">
              <w:t>6.</w:t>
            </w:r>
          </w:p>
        </w:tc>
        <w:tc>
          <w:tcPr>
            <w:tcW w:w="196" w:type="pct"/>
          </w:tcPr>
          <w:p w14:paraId="2AC511C3" w14:textId="77777777" w:rsidR="00002AF2" w:rsidRPr="004E73C8" w:rsidRDefault="00002AF2" w:rsidP="00002AF2">
            <w:pPr>
              <w:jc w:val="center"/>
            </w:pPr>
            <w:r w:rsidRPr="004E73C8">
              <w:t>a.</w:t>
            </w:r>
          </w:p>
        </w:tc>
        <w:tc>
          <w:tcPr>
            <w:tcW w:w="3643" w:type="pct"/>
          </w:tcPr>
          <w:p w14:paraId="654734AA" w14:textId="77777777" w:rsidR="00002AF2" w:rsidRPr="004E73C8" w:rsidRDefault="00002AF2" w:rsidP="00002AF2">
            <w:pPr>
              <w:spacing w:before="100" w:beforeAutospacing="1" w:after="100" w:afterAutospacing="1"/>
              <w:jc w:val="both"/>
            </w:pPr>
            <w:r w:rsidRPr="00A83329">
              <w:rPr>
                <w:lang w:val="en-IN" w:eastAsia="en-IN"/>
              </w:rPr>
              <w:t>Demonstrate how to prepare for a new venture launch.</w:t>
            </w:r>
          </w:p>
        </w:tc>
        <w:tc>
          <w:tcPr>
            <w:tcW w:w="364" w:type="pct"/>
          </w:tcPr>
          <w:p w14:paraId="77BC3AE4" w14:textId="77777777" w:rsidR="00002AF2" w:rsidRPr="004E73C8" w:rsidRDefault="00002AF2" w:rsidP="00002AF2">
            <w:pPr>
              <w:jc w:val="center"/>
            </w:pPr>
            <w:r w:rsidRPr="004E73C8">
              <w:t>CO3</w:t>
            </w:r>
          </w:p>
        </w:tc>
        <w:tc>
          <w:tcPr>
            <w:tcW w:w="237" w:type="pct"/>
          </w:tcPr>
          <w:p w14:paraId="0B2C3491" w14:textId="77777777" w:rsidR="00002AF2" w:rsidRPr="004E73C8" w:rsidRDefault="00002AF2" w:rsidP="00002AF2">
            <w:pPr>
              <w:jc w:val="center"/>
            </w:pPr>
            <w:r w:rsidRPr="004E73C8">
              <w:t>A</w:t>
            </w:r>
          </w:p>
        </w:tc>
        <w:tc>
          <w:tcPr>
            <w:tcW w:w="295" w:type="pct"/>
            <w:gridSpan w:val="2"/>
          </w:tcPr>
          <w:p w14:paraId="39E95C58" w14:textId="77777777" w:rsidR="00002AF2" w:rsidRPr="004E73C8" w:rsidRDefault="00002AF2" w:rsidP="00002AF2">
            <w:pPr>
              <w:jc w:val="center"/>
            </w:pPr>
            <w:r w:rsidRPr="004E73C8">
              <w:t>10</w:t>
            </w:r>
          </w:p>
        </w:tc>
      </w:tr>
      <w:tr w:rsidR="00002AF2" w:rsidRPr="004E73C8" w14:paraId="71016B74" w14:textId="77777777" w:rsidTr="00002AF2">
        <w:trPr>
          <w:trHeight w:val="340"/>
        </w:trPr>
        <w:tc>
          <w:tcPr>
            <w:tcW w:w="265" w:type="pct"/>
          </w:tcPr>
          <w:p w14:paraId="332E19A0" w14:textId="77777777" w:rsidR="00002AF2" w:rsidRPr="004E73C8" w:rsidRDefault="00002AF2" w:rsidP="00002AF2">
            <w:pPr>
              <w:jc w:val="center"/>
            </w:pPr>
          </w:p>
        </w:tc>
        <w:tc>
          <w:tcPr>
            <w:tcW w:w="196" w:type="pct"/>
          </w:tcPr>
          <w:p w14:paraId="0A99E9F1" w14:textId="77777777" w:rsidR="00002AF2" w:rsidRPr="004E73C8" w:rsidRDefault="00002AF2" w:rsidP="00002AF2">
            <w:pPr>
              <w:jc w:val="center"/>
            </w:pPr>
            <w:r w:rsidRPr="004E73C8">
              <w:t>b.</w:t>
            </w:r>
          </w:p>
        </w:tc>
        <w:tc>
          <w:tcPr>
            <w:tcW w:w="3643" w:type="pct"/>
          </w:tcPr>
          <w:p w14:paraId="4DB07BB8" w14:textId="77777777" w:rsidR="00002AF2" w:rsidRPr="004E73C8" w:rsidRDefault="00002AF2" w:rsidP="00002AF2">
            <w:pPr>
              <w:spacing w:before="100" w:beforeAutospacing="1" w:after="100" w:afterAutospacing="1"/>
              <w:jc w:val="both"/>
              <w:rPr>
                <w:bCs/>
              </w:rPr>
            </w:pPr>
            <w:r w:rsidRPr="00A83329">
              <w:rPr>
                <w:lang w:val="en-IN" w:eastAsia="en-IN"/>
              </w:rPr>
              <w:t>Evaluate the pros and cons of going public for a new venture.</w:t>
            </w:r>
          </w:p>
        </w:tc>
        <w:tc>
          <w:tcPr>
            <w:tcW w:w="364" w:type="pct"/>
          </w:tcPr>
          <w:p w14:paraId="06873264" w14:textId="77777777" w:rsidR="00002AF2" w:rsidRPr="004E73C8" w:rsidRDefault="00002AF2" w:rsidP="00002AF2">
            <w:pPr>
              <w:jc w:val="center"/>
            </w:pPr>
            <w:r w:rsidRPr="004E73C8">
              <w:t>CO3</w:t>
            </w:r>
          </w:p>
        </w:tc>
        <w:tc>
          <w:tcPr>
            <w:tcW w:w="237" w:type="pct"/>
          </w:tcPr>
          <w:p w14:paraId="0BA4D310" w14:textId="77777777" w:rsidR="00002AF2" w:rsidRPr="004E73C8" w:rsidRDefault="00002AF2" w:rsidP="00002AF2">
            <w:pPr>
              <w:jc w:val="center"/>
            </w:pPr>
            <w:r w:rsidRPr="004E73C8">
              <w:t>E</w:t>
            </w:r>
          </w:p>
        </w:tc>
        <w:tc>
          <w:tcPr>
            <w:tcW w:w="295" w:type="pct"/>
            <w:gridSpan w:val="2"/>
          </w:tcPr>
          <w:p w14:paraId="4D41D126" w14:textId="77777777" w:rsidR="00002AF2" w:rsidRPr="004E73C8" w:rsidRDefault="00002AF2" w:rsidP="00002AF2">
            <w:pPr>
              <w:jc w:val="center"/>
            </w:pPr>
            <w:r w:rsidRPr="004E73C8">
              <w:t>10</w:t>
            </w:r>
          </w:p>
        </w:tc>
      </w:tr>
      <w:tr w:rsidR="00002AF2" w:rsidRPr="004E73C8" w14:paraId="48CFA14A" w14:textId="77777777" w:rsidTr="00002AF2">
        <w:trPr>
          <w:trHeight w:val="340"/>
        </w:trPr>
        <w:tc>
          <w:tcPr>
            <w:tcW w:w="265" w:type="pct"/>
          </w:tcPr>
          <w:p w14:paraId="5E843A60" w14:textId="77777777" w:rsidR="00002AF2" w:rsidRPr="004E73C8" w:rsidRDefault="00002AF2" w:rsidP="00002AF2">
            <w:pPr>
              <w:jc w:val="center"/>
            </w:pPr>
          </w:p>
        </w:tc>
        <w:tc>
          <w:tcPr>
            <w:tcW w:w="196" w:type="pct"/>
          </w:tcPr>
          <w:p w14:paraId="11C04AD2" w14:textId="77777777" w:rsidR="00002AF2" w:rsidRPr="004E73C8" w:rsidRDefault="00002AF2" w:rsidP="00002AF2">
            <w:pPr>
              <w:jc w:val="center"/>
            </w:pPr>
          </w:p>
        </w:tc>
        <w:tc>
          <w:tcPr>
            <w:tcW w:w="3643" w:type="pct"/>
          </w:tcPr>
          <w:p w14:paraId="19031AE1" w14:textId="77777777" w:rsidR="00002AF2" w:rsidRPr="004E73C8" w:rsidRDefault="00002AF2" w:rsidP="00002AF2">
            <w:pPr>
              <w:jc w:val="center"/>
            </w:pPr>
          </w:p>
        </w:tc>
        <w:tc>
          <w:tcPr>
            <w:tcW w:w="364" w:type="pct"/>
          </w:tcPr>
          <w:p w14:paraId="272AF33F" w14:textId="77777777" w:rsidR="00002AF2" w:rsidRPr="004E73C8" w:rsidRDefault="00002AF2" w:rsidP="00002AF2">
            <w:pPr>
              <w:jc w:val="center"/>
            </w:pPr>
          </w:p>
        </w:tc>
        <w:tc>
          <w:tcPr>
            <w:tcW w:w="237" w:type="pct"/>
          </w:tcPr>
          <w:p w14:paraId="35C272A2" w14:textId="77777777" w:rsidR="00002AF2" w:rsidRPr="004E73C8" w:rsidRDefault="00002AF2" w:rsidP="00002AF2">
            <w:pPr>
              <w:jc w:val="center"/>
            </w:pPr>
          </w:p>
        </w:tc>
        <w:tc>
          <w:tcPr>
            <w:tcW w:w="295" w:type="pct"/>
            <w:gridSpan w:val="2"/>
          </w:tcPr>
          <w:p w14:paraId="7FB473E9" w14:textId="77777777" w:rsidR="00002AF2" w:rsidRPr="004E73C8" w:rsidRDefault="00002AF2" w:rsidP="00002AF2">
            <w:pPr>
              <w:jc w:val="center"/>
            </w:pPr>
          </w:p>
        </w:tc>
      </w:tr>
      <w:tr w:rsidR="00002AF2" w:rsidRPr="004E73C8" w14:paraId="41FFD361" w14:textId="77777777" w:rsidTr="00002AF2">
        <w:trPr>
          <w:trHeight w:val="340"/>
        </w:trPr>
        <w:tc>
          <w:tcPr>
            <w:tcW w:w="265" w:type="pct"/>
          </w:tcPr>
          <w:p w14:paraId="606B603C" w14:textId="77777777" w:rsidR="00002AF2" w:rsidRPr="004E73C8" w:rsidRDefault="00002AF2" w:rsidP="00002AF2">
            <w:pPr>
              <w:jc w:val="center"/>
            </w:pPr>
            <w:r w:rsidRPr="004E73C8">
              <w:t>7.</w:t>
            </w:r>
          </w:p>
        </w:tc>
        <w:tc>
          <w:tcPr>
            <w:tcW w:w="196" w:type="pct"/>
          </w:tcPr>
          <w:p w14:paraId="1257BB29" w14:textId="77777777" w:rsidR="00002AF2" w:rsidRPr="004E73C8" w:rsidRDefault="00002AF2" w:rsidP="00002AF2">
            <w:pPr>
              <w:jc w:val="center"/>
            </w:pPr>
            <w:r w:rsidRPr="004E73C8">
              <w:t>a.</w:t>
            </w:r>
          </w:p>
        </w:tc>
        <w:tc>
          <w:tcPr>
            <w:tcW w:w="3643" w:type="pct"/>
          </w:tcPr>
          <w:p w14:paraId="4AB3D3CF" w14:textId="77777777" w:rsidR="00002AF2" w:rsidRPr="004E73C8" w:rsidRDefault="00002AF2" w:rsidP="00002AF2">
            <w:pPr>
              <w:spacing w:before="100" w:beforeAutospacing="1" w:after="100" w:afterAutospacing="1"/>
              <w:jc w:val="both"/>
            </w:pPr>
            <w:r>
              <w:rPr>
                <w:lang w:val="en-IN" w:eastAsia="en-IN"/>
              </w:rPr>
              <w:t>Explain</w:t>
            </w:r>
            <w:r w:rsidRPr="00A83329">
              <w:rPr>
                <w:lang w:val="en-IN" w:eastAsia="en-IN"/>
              </w:rPr>
              <w:t xml:space="preserve"> the role of business ethics in a global economy.</w:t>
            </w:r>
          </w:p>
        </w:tc>
        <w:tc>
          <w:tcPr>
            <w:tcW w:w="364" w:type="pct"/>
          </w:tcPr>
          <w:p w14:paraId="6FD183B6" w14:textId="77777777" w:rsidR="00002AF2" w:rsidRPr="004E73C8" w:rsidRDefault="00002AF2" w:rsidP="00002AF2">
            <w:pPr>
              <w:jc w:val="center"/>
            </w:pPr>
            <w:r w:rsidRPr="004E73C8">
              <w:t>CO4</w:t>
            </w:r>
          </w:p>
        </w:tc>
        <w:tc>
          <w:tcPr>
            <w:tcW w:w="237" w:type="pct"/>
          </w:tcPr>
          <w:p w14:paraId="53B6E350" w14:textId="77777777" w:rsidR="00002AF2" w:rsidRPr="004E73C8" w:rsidRDefault="00002AF2" w:rsidP="00002AF2">
            <w:pPr>
              <w:jc w:val="center"/>
            </w:pPr>
            <w:r w:rsidRPr="004E73C8">
              <w:t>A</w:t>
            </w:r>
          </w:p>
        </w:tc>
        <w:tc>
          <w:tcPr>
            <w:tcW w:w="295" w:type="pct"/>
            <w:gridSpan w:val="2"/>
          </w:tcPr>
          <w:p w14:paraId="2A3B5A31" w14:textId="77777777" w:rsidR="00002AF2" w:rsidRPr="004E73C8" w:rsidRDefault="00002AF2" w:rsidP="00002AF2">
            <w:pPr>
              <w:jc w:val="center"/>
            </w:pPr>
            <w:r w:rsidRPr="004E73C8">
              <w:t>10</w:t>
            </w:r>
          </w:p>
        </w:tc>
      </w:tr>
      <w:tr w:rsidR="00002AF2" w:rsidRPr="004E73C8" w14:paraId="30E6C16B" w14:textId="77777777" w:rsidTr="00002AF2">
        <w:trPr>
          <w:trHeight w:val="340"/>
        </w:trPr>
        <w:tc>
          <w:tcPr>
            <w:tcW w:w="265" w:type="pct"/>
          </w:tcPr>
          <w:p w14:paraId="0E5D1851" w14:textId="77777777" w:rsidR="00002AF2" w:rsidRPr="004E73C8" w:rsidRDefault="00002AF2" w:rsidP="00002AF2">
            <w:pPr>
              <w:jc w:val="center"/>
            </w:pPr>
          </w:p>
        </w:tc>
        <w:tc>
          <w:tcPr>
            <w:tcW w:w="196" w:type="pct"/>
          </w:tcPr>
          <w:p w14:paraId="247A9A5E" w14:textId="77777777" w:rsidR="00002AF2" w:rsidRPr="004E73C8" w:rsidRDefault="00002AF2" w:rsidP="00002AF2">
            <w:pPr>
              <w:jc w:val="center"/>
            </w:pPr>
            <w:r w:rsidRPr="004E73C8">
              <w:t>b.</w:t>
            </w:r>
          </w:p>
        </w:tc>
        <w:tc>
          <w:tcPr>
            <w:tcW w:w="3643" w:type="pct"/>
          </w:tcPr>
          <w:p w14:paraId="0E80D1CE" w14:textId="77777777" w:rsidR="00002AF2" w:rsidRPr="004E73C8" w:rsidRDefault="00002AF2" w:rsidP="00002AF2">
            <w:pPr>
              <w:spacing w:before="100" w:beforeAutospacing="1" w:after="100" w:afterAutospacing="1"/>
              <w:jc w:val="both"/>
              <w:rPr>
                <w:bCs/>
              </w:rPr>
            </w:pPr>
            <w:r w:rsidRPr="00A83329">
              <w:rPr>
                <w:lang w:val="en-IN" w:eastAsia="en-IN"/>
              </w:rPr>
              <w:t>Critique the components of a business plan and assess their significance.</w:t>
            </w:r>
          </w:p>
        </w:tc>
        <w:tc>
          <w:tcPr>
            <w:tcW w:w="364" w:type="pct"/>
          </w:tcPr>
          <w:p w14:paraId="7EFD9483" w14:textId="77777777" w:rsidR="00002AF2" w:rsidRPr="004E73C8" w:rsidRDefault="00002AF2" w:rsidP="00002AF2">
            <w:pPr>
              <w:jc w:val="center"/>
            </w:pPr>
            <w:r w:rsidRPr="004E73C8">
              <w:t>CO4</w:t>
            </w:r>
          </w:p>
        </w:tc>
        <w:tc>
          <w:tcPr>
            <w:tcW w:w="237" w:type="pct"/>
          </w:tcPr>
          <w:p w14:paraId="61376D22" w14:textId="77777777" w:rsidR="00002AF2" w:rsidRPr="004E73C8" w:rsidRDefault="00002AF2" w:rsidP="00002AF2">
            <w:pPr>
              <w:jc w:val="center"/>
            </w:pPr>
            <w:r w:rsidRPr="004E73C8">
              <w:t>E</w:t>
            </w:r>
          </w:p>
        </w:tc>
        <w:tc>
          <w:tcPr>
            <w:tcW w:w="295" w:type="pct"/>
            <w:gridSpan w:val="2"/>
          </w:tcPr>
          <w:p w14:paraId="2662A1D2" w14:textId="77777777" w:rsidR="00002AF2" w:rsidRPr="004E73C8" w:rsidRDefault="00002AF2" w:rsidP="00002AF2">
            <w:pPr>
              <w:jc w:val="center"/>
            </w:pPr>
            <w:r w:rsidRPr="004E73C8">
              <w:t>10</w:t>
            </w:r>
          </w:p>
        </w:tc>
      </w:tr>
      <w:tr w:rsidR="00002AF2" w:rsidRPr="004E73C8" w14:paraId="4B620D63" w14:textId="77777777" w:rsidTr="00002AF2">
        <w:trPr>
          <w:trHeight w:val="340"/>
        </w:trPr>
        <w:tc>
          <w:tcPr>
            <w:tcW w:w="265" w:type="pct"/>
          </w:tcPr>
          <w:p w14:paraId="1F96EE54" w14:textId="77777777" w:rsidR="00002AF2" w:rsidRPr="004E73C8" w:rsidRDefault="00002AF2" w:rsidP="00002AF2">
            <w:pPr>
              <w:jc w:val="center"/>
            </w:pPr>
          </w:p>
        </w:tc>
        <w:tc>
          <w:tcPr>
            <w:tcW w:w="196" w:type="pct"/>
          </w:tcPr>
          <w:p w14:paraId="7C41D8CA" w14:textId="77777777" w:rsidR="00002AF2" w:rsidRPr="004E73C8" w:rsidRDefault="00002AF2" w:rsidP="00002AF2">
            <w:pPr>
              <w:jc w:val="center"/>
            </w:pPr>
          </w:p>
        </w:tc>
        <w:tc>
          <w:tcPr>
            <w:tcW w:w="3643" w:type="pct"/>
          </w:tcPr>
          <w:p w14:paraId="0526BA24" w14:textId="77777777" w:rsidR="00002AF2" w:rsidRPr="004E73C8" w:rsidRDefault="00002AF2" w:rsidP="00002AF2">
            <w:pPr>
              <w:jc w:val="center"/>
              <w:rPr>
                <w:bCs/>
              </w:rPr>
            </w:pPr>
            <w:r w:rsidRPr="004E73C8">
              <w:rPr>
                <w:b/>
                <w:bCs/>
              </w:rPr>
              <w:t>(OR)</w:t>
            </w:r>
          </w:p>
        </w:tc>
        <w:tc>
          <w:tcPr>
            <w:tcW w:w="364" w:type="pct"/>
          </w:tcPr>
          <w:p w14:paraId="39BFBB30" w14:textId="77777777" w:rsidR="00002AF2" w:rsidRPr="004E73C8" w:rsidRDefault="00002AF2" w:rsidP="00002AF2">
            <w:pPr>
              <w:jc w:val="center"/>
            </w:pPr>
          </w:p>
        </w:tc>
        <w:tc>
          <w:tcPr>
            <w:tcW w:w="237" w:type="pct"/>
          </w:tcPr>
          <w:p w14:paraId="0B7CFE8D" w14:textId="77777777" w:rsidR="00002AF2" w:rsidRPr="004E73C8" w:rsidRDefault="00002AF2" w:rsidP="00002AF2">
            <w:pPr>
              <w:jc w:val="center"/>
            </w:pPr>
          </w:p>
        </w:tc>
        <w:tc>
          <w:tcPr>
            <w:tcW w:w="295" w:type="pct"/>
            <w:gridSpan w:val="2"/>
          </w:tcPr>
          <w:p w14:paraId="553E2018" w14:textId="77777777" w:rsidR="00002AF2" w:rsidRPr="004E73C8" w:rsidRDefault="00002AF2" w:rsidP="00002AF2">
            <w:pPr>
              <w:jc w:val="center"/>
            </w:pPr>
          </w:p>
        </w:tc>
      </w:tr>
      <w:tr w:rsidR="00002AF2" w:rsidRPr="004E73C8" w14:paraId="3FFC3871" w14:textId="77777777" w:rsidTr="00002AF2">
        <w:trPr>
          <w:trHeight w:val="340"/>
        </w:trPr>
        <w:tc>
          <w:tcPr>
            <w:tcW w:w="265" w:type="pct"/>
          </w:tcPr>
          <w:p w14:paraId="0BA8728C" w14:textId="77777777" w:rsidR="00002AF2" w:rsidRPr="004E73C8" w:rsidRDefault="00002AF2" w:rsidP="00002AF2">
            <w:pPr>
              <w:jc w:val="center"/>
            </w:pPr>
            <w:r w:rsidRPr="004E73C8">
              <w:t>8.</w:t>
            </w:r>
          </w:p>
        </w:tc>
        <w:tc>
          <w:tcPr>
            <w:tcW w:w="196" w:type="pct"/>
          </w:tcPr>
          <w:p w14:paraId="583F27B2" w14:textId="77777777" w:rsidR="00002AF2" w:rsidRPr="004E73C8" w:rsidRDefault="00002AF2" w:rsidP="00002AF2">
            <w:pPr>
              <w:jc w:val="center"/>
            </w:pPr>
            <w:r w:rsidRPr="004E73C8">
              <w:t>a.</w:t>
            </w:r>
          </w:p>
        </w:tc>
        <w:tc>
          <w:tcPr>
            <w:tcW w:w="3643" w:type="pct"/>
          </w:tcPr>
          <w:p w14:paraId="09E2B268" w14:textId="77777777" w:rsidR="00002AF2" w:rsidRPr="004E73C8" w:rsidRDefault="00002AF2" w:rsidP="00002AF2">
            <w:pPr>
              <w:spacing w:before="100" w:beforeAutospacing="1" w:after="100" w:afterAutospacing="1"/>
              <w:jc w:val="both"/>
              <w:rPr>
                <w:bCs/>
              </w:rPr>
            </w:pPr>
            <w:r w:rsidRPr="00A83329">
              <w:rPr>
                <w:lang w:val="en-IN" w:eastAsia="en-IN"/>
              </w:rPr>
              <w:t>Analyze the emerging ethical issues in business today.</w:t>
            </w:r>
          </w:p>
        </w:tc>
        <w:tc>
          <w:tcPr>
            <w:tcW w:w="364" w:type="pct"/>
          </w:tcPr>
          <w:p w14:paraId="58E2F1FB" w14:textId="77777777" w:rsidR="00002AF2" w:rsidRPr="004E73C8" w:rsidRDefault="00002AF2" w:rsidP="00002AF2">
            <w:pPr>
              <w:jc w:val="center"/>
            </w:pPr>
            <w:r w:rsidRPr="004E73C8">
              <w:t>CO5</w:t>
            </w:r>
          </w:p>
        </w:tc>
        <w:tc>
          <w:tcPr>
            <w:tcW w:w="237" w:type="pct"/>
          </w:tcPr>
          <w:p w14:paraId="156A1EDA" w14:textId="77777777" w:rsidR="00002AF2" w:rsidRPr="004E73C8" w:rsidRDefault="00002AF2" w:rsidP="00002AF2">
            <w:pPr>
              <w:jc w:val="center"/>
            </w:pPr>
            <w:r w:rsidRPr="004E73C8">
              <w:t>An</w:t>
            </w:r>
          </w:p>
        </w:tc>
        <w:tc>
          <w:tcPr>
            <w:tcW w:w="295" w:type="pct"/>
            <w:gridSpan w:val="2"/>
          </w:tcPr>
          <w:p w14:paraId="232E3D8E" w14:textId="77777777" w:rsidR="00002AF2" w:rsidRPr="004E73C8" w:rsidRDefault="00002AF2" w:rsidP="00002AF2">
            <w:pPr>
              <w:jc w:val="center"/>
            </w:pPr>
            <w:r w:rsidRPr="004E73C8">
              <w:t>10</w:t>
            </w:r>
          </w:p>
        </w:tc>
      </w:tr>
      <w:tr w:rsidR="00002AF2" w:rsidRPr="004E73C8" w14:paraId="4167CDCD" w14:textId="77777777" w:rsidTr="00002AF2">
        <w:trPr>
          <w:trHeight w:val="340"/>
        </w:trPr>
        <w:tc>
          <w:tcPr>
            <w:tcW w:w="265" w:type="pct"/>
          </w:tcPr>
          <w:p w14:paraId="4A0E284F" w14:textId="77777777" w:rsidR="00002AF2" w:rsidRPr="004E73C8" w:rsidRDefault="00002AF2" w:rsidP="00002AF2">
            <w:pPr>
              <w:jc w:val="center"/>
            </w:pPr>
          </w:p>
        </w:tc>
        <w:tc>
          <w:tcPr>
            <w:tcW w:w="196" w:type="pct"/>
          </w:tcPr>
          <w:p w14:paraId="1C2D2FB3" w14:textId="77777777" w:rsidR="00002AF2" w:rsidRPr="004E73C8" w:rsidRDefault="00002AF2" w:rsidP="00002AF2">
            <w:pPr>
              <w:jc w:val="center"/>
            </w:pPr>
            <w:r w:rsidRPr="004E73C8">
              <w:t>b.</w:t>
            </w:r>
          </w:p>
        </w:tc>
        <w:tc>
          <w:tcPr>
            <w:tcW w:w="3643" w:type="pct"/>
          </w:tcPr>
          <w:p w14:paraId="0C8BA712" w14:textId="77777777" w:rsidR="00002AF2" w:rsidRPr="004E73C8" w:rsidRDefault="00002AF2" w:rsidP="00002AF2">
            <w:pPr>
              <w:spacing w:before="100" w:beforeAutospacing="1" w:after="100" w:afterAutospacing="1"/>
              <w:jc w:val="both"/>
              <w:rPr>
                <w:bCs/>
              </w:rPr>
            </w:pPr>
            <w:r>
              <w:rPr>
                <w:lang w:val="en-IN" w:eastAsia="en-IN"/>
              </w:rPr>
              <w:t>Explain</w:t>
            </w:r>
            <w:r w:rsidRPr="00A83329">
              <w:rPr>
                <w:lang w:val="en-IN" w:eastAsia="en-IN"/>
              </w:rPr>
              <w:t xml:space="preserve"> how to implement an ethics program in a business.</w:t>
            </w:r>
          </w:p>
        </w:tc>
        <w:tc>
          <w:tcPr>
            <w:tcW w:w="364" w:type="pct"/>
          </w:tcPr>
          <w:p w14:paraId="64950420" w14:textId="77777777" w:rsidR="00002AF2" w:rsidRPr="004E73C8" w:rsidRDefault="00002AF2" w:rsidP="00002AF2">
            <w:pPr>
              <w:jc w:val="center"/>
            </w:pPr>
            <w:r w:rsidRPr="004E73C8">
              <w:t>CO5</w:t>
            </w:r>
          </w:p>
        </w:tc>
        <w:tc>
          <w:tcPr>
            <w:tcW w:w="237" w:type="pct"/>
          </w:tcPr>
          <w:p w14:paraId="43CC2E5E" w14:textId="77777777" w:rsidR="00002AF2" w:rsidRPr="004E73C8" w:rsidRDefault="00002AF2" w:rsidP="00002AF2">
            <w:pPr>
              <w:jc w:val="center"/>
            </w:pPr>
            <w:r w:rsidRPr="004E73C8">
              <w:t>A</w:t>
            </w:r>
          </w:p>
        </w:tc>
        <w:tc>
          <w:tcPr>
            <w:tcW w:w="295" w:type="pct"/>
            <w:gridSpan w:val="2"/>
          </w:tcPr>
          <w:p w14:paraId="0B1BB7D3" w14:textId="77777777" w:rsidR="00002AF2" w:rsidRPr="004E73C8" w:rsidRDefault="00002AF2" w:rsidP="00002AF2">
            <w:pPr>
              <w:jc w:val="center"/>
            </w:pPr>
            <w:r w:rsidRPr="004E73C8">
              <w:t>10</w:t>
            </w:r>
          </w:p>
        </w:tc>
      </w:tr>
      <w:tr w:rsidR="00002AF2" w:rsidRPr="004E73C8" w14:paraId="7157D711" w14:textId="77777777" w:rsidTr="00002AF2">
        <w:trPr>
          <w:trHeight w:val="340"/>
        </w:trPr>
        <w:tc>
          <w:tcPr>
            <w:tcW w:w="5000" w:type="pct"/>
            <w:gridSpan w:val="7"/>
          </w:tcPr>
          <w:p w14:paraId="464F1B7F" w14:textId="77777777" w:rsidR="00002AF2" w:rsidRDefault="00002AF2" w:rsidP="00002AF2">
            <w:pPr>
              <w:jc w:val="center"/>
              <w:rPr>
                <w:b/>
                <w:bCs/>
              </w:rPr>
            </w:pPr>
            <w:r w:rsidRPr="004E73C8">
              <w:rPr>
                <w:b/>
                <w:bCs/>
              </w:rPr>
              <w:t>COMPULSORY QUESTION</w:t>
            </w:r>
          </w:p>
          <w:p w14:paraId="63DEB1CC" w14:textId="77777777" w:rsidR="00002AF2" w:rsidRPr="00BF27F6" w:rsidRDefault="00002AF2" w:rsidP="00002AF2">
            <w:pPr>
              <w:jc w:val="center"/>
              <w:rPr>
                <w:b/>
                <w:bCs/>
              </w:rPr>
            </w:pPr>
            <w:r>
              <w:rPr>
                <w:b/>
                <w:u w:val="single"/>
              </w:rPr>
              <w:t>PART – B</w:t>
            </w:r>
            <w:r w:rsidRPr="004E73C8">
              <w:rPr>
                <w:b/>
                <w:u w:val="single"/>
              </w:rPr>
              <w:t xml:space="preserve"> (</w:t>
            </w:r>
            <w:r>
              <w:rPr>
                <w:b/>
                <w:u w:val="single"/>
              </w:rPr>
              <w:t>1</w:t>
            </w:r>
            <w:r w:rsidRPr="004E73C8">
              <w:rPr>
                <w:b/>
                <w:u w:val="single"/>
              </w:rPr>
              <w:t xml:space="preserve"> X 20</w:t>
            </w:r>
            <w:r>
              <w:rPr>
                <w:b/>
                <w:u w:val="single"/>
              </w:rPr>
              <w:t xml:space="preserve"> = 2</w:t>
            </w:r>
            <w:r w:rsidRPr="004E73C8">
              <w:rPr>
                <w:b/>
                <w:u w:val="single"/>
              </w:rPr>
              <w:t>0 MARKS)</w:t>
            </w:r>
          </w:p>
        </w:tc>
      </w:tr>
      <w:tr w:rsidR="00002AF2" w:rsidRPr="004E73C8" w14:paraId="610B19D9" w14:textId="77777777" w:rsidTr="00002AF2">
        <w:trPr>
          <w:trHeight w:val="340"/>
        </w:trPr>
        <w:tc>
          <w:tcPr>
            <w:tcW w:w="461" w:type="pct"/>
            <w:gridSpan w:val="2"/>
          </w:tcPr>
          <w:p w14:paraId="51E29FF6" w14:textId="77777777" w:rsidR="00002AF2" w:rsidRPr="004E73C8" w:rsidRDefault="00002AF2" w:rsidP="00002AF2">
            <w:r>
              <w:t xml:space="preserve">     </w:t>
            </w:r>
            <w:r w:rsidRPr="004E73C8">
              <w:t>9.</w:t>
            </w:r>
          </w:p>
        </w:tc>
        <w:tc>
          <w:tcPr>
            <w:tcW w:w="3643" w:type="pct"/>
          </w:tcPr>
          <w:p w14:paraId="7E1F72B6" w14:textId="77777777" w:rsidR="00002AF2" w:rsidRPr="004E73C8" w:rsidRDefault="00002AF2" w:rsidP="00002AF2">
            <w:pPr>
              <w:spacing w:before="100" w:beforeAutospacing="1" w:after="100" w:afterAutospacing="1"/>
            </w:pPr>
            <w:r w:rsidRPr="00A83329">
              <w:rPr>
                <w:lang w:val="en-IN" w:eastAsia="en-IN"/>
              </w:rPr>
              <w:t>Design a sustainable web marketing strategy for a rural enterprise.</w:t>
            </w:r>
          </w:p>
        </w:tc>
        <w:tc>
          <w:tcPr>
            <w:tcW w:w="364" w:type="pct"/>
          </w:tcPr>
          <w:p w14:paraId="1780A1DC" w14:textId="77777777" w:rsidR="00002AF2" w:rsidRPr="004E73C8" w:rsidRDefault="00002AF2" w:rsidP="00002AF2">
            <w:pPr>
              <w:jc w:val="center"/>
            </w:pPr>
            <w:r w:rsidRPr="004E73C8">
              <w:t>CO6</w:t>
            </w:r>
          </w:p>
        </w:tc>
        <w:tc>
          <w:tcPr>
            <w:tcW w:w="237" w:type="pct"/>
          </w:tcPr>
          <w:p w14:paraId="3CCE4492" w14:textId="77777777" w:rsidR="00002AF2" w:rsidRPr="004E73C8" w:rsidRDefault="00002AF2" w:rsidP="00002AF2">
            <w:pPr>
              <w:jc w:val="center"/>
            </w:pPr>
            <w:r w:rsidRPr="004E73C8">
              <w:t>C</w:t>
            </w:r>
          </w:p>
        </w:tc>
        <w:tc>
          <w:tcPr>
            <w:tcW w:w="295" w:type="pct"/>
            <w:gridSpan w:val="2"/>
          </w:tcPr>
          <w:p w14:paraId="50297219" w14:textId="77777777" w:rsidR="00002AF2" w:rsidRPr="004E73C8" w:rsidRDefault="00002AF2" w:rsidP="00002AF2">
            <w:pPr>
              <w:jc w:val="center"/>
            </w:pPr>
            <w:r w:rsidRPr="004E73C8">
              <w:t>20</w:t>
            </w:r>
          </w:p>
        </w:tc>
      </w:tr>
    </w:tbl>
    <w:p w14:paraId="01EB81D6" w14:textId="77777777" w:rsidR="00002AF2" w:rsidRPr="004E73C8" w:rsidRDefault="00002AF2" w:rsidP="00856324"/>
    <w:p w14:paraId="42E0A6B7" w14:textId="77777777" w:rsidR="00002AF2" w:rsidRPr="004E73C8" w:rsidRDefault="00002AF2" w:rsidP="00CA4F97">
      <w:r w:rsidRPr="004E73C8">
        <w:rPr>
          <w:b/>
          <w:bCs/>
        </w:rPr>
        <w:t>CO</w:t>
      </w:r>
      <w:r w:rsidRPr="004E73C8">
        <w:t xml:space="preserve"> – COURSE OUTCOME</w:t>
      </w:r>
      <w:r w:rsidRPr="004E73C8">
        <w:tab/>
        <w:t xml:space="preserve">        </w:t>
      </w:r>
      <w:r w:rsidRPr="004E73C8">
        <w:rPr>
          <w:b/>
          <w:bCs/>
        </w:rPr>
        <w:t>BL</w:t>
      </w:r>
      <w:r w:rsidRPr="004E73C8">
        <w:t xml:space="preserve"> – BLOOM’S LEVEL        </w:t>
      </w:r>
      <w:r w:rsidRPr="004E73C8">
        <w:rPr>
          <w:b/>
          <w:bCs/>
        </w:rPr>
        <w:t>M</w:t>
      </w:r>
      <w:r w:rsidRPr="004E73C8">
        <w:t xml:space="preserve"> – MARKS ALLOTTED</w:t>
      </w:r>
    </w:p>
    <w:p w14:paraId="3F688842" w14:textId="77777777" w:rsidR="00002AF2" w:rsidRDefault="00002AF2" w:rsidP="00856324"/>
    <w:p w14:paraId="28402B4A" w14:textId="77777777" w:rsidR="00002AF2" w:rsidRDefault="00002AF2" w:rsidP="00856324"/>
    <w:p w14:paraId="40C96B28" w14:textId="77777777" w:rsidR="00002AF2" w:rsidRPr="004E73C8" w:rsidRDefault="00002AF2" w:rsidP="00856324"/>
    <w:tbl>
      <w:tblPr>
        <w:tblStyle w:val="TableGrid"/>
        <w:tblW w:w="10490" w:type="dxa"/>
        <w:tblInd w:w="-714" w:type="dxa"/>
        <w:tblLook w:val="04A0" w:firstRow="1" w:lastRow="0" w:firstColumn="1" w:lastColumn="0" w:noHBand="0" w:noVBand="1"/>
      </w:tblPr>
      <w:tblGrid>
        <w:gridCol w:w="670"/>
        <w:gridCol w:w="9820"/>
      </w:tblGrid>
      <w:tr w:rsidR="00002AF2" w:rsidRPr="004E73C8" w14:paraId="6A67AF43" w14:textId="77777777" w:rsidTr="00002AF2">
        <w:tc>
          <w:tcPr>
            <w:tcW w:w="632" w:type="dxa"/>
          </w:tcPr>
          <w:p w14:paraId="0A20BCFE" w14:textId="77777777" w:rsidR="00002AF2" w:rsidRPr="004E73C8" w:rsidRDefault="00002AF2" w:rsidP="00FA7076">
            <w:pPr>
              <w:jc w:val="center"/>
            </w:pPr>
          </w:p>
        </w:tc>
        <w:tc>
          <w:tcPr>
            <w:tcW w:w="9858" w:type="dxa"/>
          </w:tcPr>
          <w:p w14:paraId="24FF1F7C" w14:textId="77777777" w:rsidR="00002AF2" w:rsidRPr="004E73C8" w:rsidRDefault="00002AF2" w:rsidP="00FA7076">
            <w:pPr>
              <w:jc w:val="center"/>
              <w:rPr>
                <w:b/>
              </w:rPr>
            </w:pPr>
            <w:r w:rsidRPr="004E73C8">
              <w:rPr>
                <w:b/>
              </w:rPr>
              <w:t>COURSE OUTCOMES</w:t>
            </w:r>
          </w:p>
        </w:tc>
      </w:tr>
      <w:tr w:rsidR="00002AF2" w:rsidRPr="004E73C8" w14:paraId="3BD715F0" w14:textId="77777777" w:rsidTr="00002AF2">
        <w:tc>
          <w:tcPr>
            <w:tcW w:w="632" w:type="dxa"/>
          </w:tcPr>
          <w:p w14:paraId="26BB87AA" w14:textId="77777777" w:rsidR="00002AF2" w:rsidRPr="004E73C8" w:rsidRDefault="00002AF2" w:rsidP="00002AF2">
            <w:pPr>
              <w:jc w:val="center"/>
            </w:pPr>
            <w:r w:rsidRPr="004E73C8">
              <w:t>CO1</w:t>
            </w:r>
          </w:p>
        </w:tc>
        <w:tc>
          <w:tcPr>
            <w:tcW w:w="9858" w:type="dxa"/>
          </w:tcPr>
          <w:p w14:paraId="035054EF" w14:textId="77777777" w:rsidR="00002AF2" w:rsidRPr="004E73C8" w:rsidRDefault="00002AF2" w:rsidP="00002AF2">
            <w:pPr>
              <w:jc w:val="both"/>
            </w:pPr>
            <w:r w:rsidRPr="004E73C8">
              <w:t>Identify the stages of the entrepreneurial process and the resources needed for the successful development of entrepreneurial ventures</w:t>
            </w:r>
            <w:r>
              <w:t>.</w:t>
            </w:r>
          </w:p>
        </w:tc>
      </w:tr>
      <w:tr w:rsidR="00002AF2" w:rsidRPr="004E73C8" w14:paraId="4F070A4E" w14:textId="77777777" w:rsidTr="00002AF2">
        <w:tc>
          <w:tcPr>
            <w:tcW w:w="632" w:type="dxa"/>
          </w:tcPr>
          <w:p w14:paraId="45716C1C" w14:textId="77777777" w:rsidR="00002AF2" w:rsidRPr="004E73C8" w:rsidRDefault="00002AF2" w:rsidP="00002AF2">
            <w:pPr>
              <w:jc w:val="center"/>
            </w:pPr>
            <w:r w:rsidRPr="004E73C8">
              <w:t>CO2</w:t>
            </w:r>
          </w:p>
        </w:tc>
        <w:tc>
          <w:tcPr>
            <w:tcW w:w="9858" w:type="dxa"/>
          </w:tcPr>
          <w:p w14:paraId="2B4D4970" w14:textId="77777777" w:rsidR="00002AF2" w:rsidRPr="004E73C8" w:rsidRDefault="00002AF2" w:rsidP="00002AF2">
            <w:pPr>
              <w:jc w:val="both"/>
            </w:pPr>
            <w:r w:rsidRPr="004E73C8">
              <w:t>Identify the government schemes and its role in promoting entrepreneurship.</w:t>
            </w:r>
          </w:p>
        </w:tc>
      </w:tr>
      <w:tr w:rsidR="00002AF2" w:rsidRPr="004E73C8" w14:paraId="5A354A28" w14:textId="77777777" w:rsidTr="00002AF2">
        <w:tc>
          <w:tcPr>
            <w:tcW w:w="632" w:type="dxa"/>
          </w:tcPr>
          <w:p w14:paraId="5C232A27" w14:textId="77777777" w:rsidR="00002AF2" w:rsidRPr="004E73C8" w:rsidRDefault="00002AF2" w:rsidP="00002AF2">
            <w:pPr>
              <w:jc w:val="center"/>
            </w:pPr>
            <w:r w:rsidRPr="004E73C8">
              <w:t>CO3</w:t>
            </w:r>
          </w:p>
        </w:tc>
        <w:tc>
          <w:tcPr>
            <w:tcW w:w="9858" w:type="dxa"/>
          </w:tcPr>
          <w:p w14:paraId="4C14EF83" w14:textId="77777777" w:rsidR="00002AF2" w:rsidRPr="004E73C8" w:rsidRDefault="00002AF2" w:rsidP="00002AF2">
            <w:pPr>
              <w:jc w:val="both"/>
            </w:pPr>
            <w:r w:rsidRPr="004E73C8">
              <w:t>Analyze and synthesize contemporary r</w:t>
            </w:r>
            <w:r>
              <w:t>ealities of the business domain.</w:t>
            </w:r>
          </w:p>
        </w:tc>
      </w:tr>
      <w:tr w:rsidR="00002AF2" w:rsidRPr="004E73C8" w14:paraId="4F29D831" w14:textId="77777777" w:rsidTr="00002AF2">
        <w:tc>
          <w:tcPr>
            <w:tcW w:w="632" w:type="dxa"/>
          </w:tcPr>
          <w:p w14:paraId="496ACB01" w14:textId="77777777" w:rsidR="00002AF2" w:rsidRPr="004E73C8" w:rsidRDefault="00002AF2" w:rsidP="00002AF2">
            <w:pPr>
              <w:jc w:val="center"/>
            </w:pPr>
            <w:r w:rsidRPr="004E73C8">
              <w:t>CO4</w:t>
            </w:r>
          </w:p>
        </w:tc>
        <w:tc>
          <w:tcPr>
            <w:tcW w:w="9858" w:type="dxa"/>
          </w:tcPr>
          <w:p w14:paraId="20FAC37A" w14:textId="77777777" w:rsidR="00002AF2" w:rsidRPr="004E73C8" w:rsidRDefault="00002AF2" w:rsidP="00002AF2">
            <w:pPr>
              <w:jc w:val="both"/>
            </w:pPr>
            <w:r w:rsidRPr="004E73C8">
              <w:t>Evaluate the key steps in the elaboration of</w:t>
            </w:r>
            <w:r>
              <w:t xml:space="preserve"> business idea.</w:t>
            </w:r>
          </w:p>
        </w:tc>
      </w:tr>
      <w:tr w:rsidR="00002AF2" w:rsidRPr="004E73C8" w14:paraId="4A48482F" w14:textId="77777777" w:rsidTr="00002AF2">
        <w:tc>
          <w:tcPr>
            <w:tcW w:w="632" w:type="dxa"/>
          </w:tcPr>
          <w:p w14:paraId="1357A479" w14:textId="77777777" w:rsidR="00002AF2" w:rsidRPr="004E73C8" w:rsidRDefault="00002AF2" w:rsidP="00002AF2">
            <w:pPr>
              <w:jc w:val="center"/>
            </w:pPr>
            <w:r w:rsidRPr="004E73C8">
              <w:t>CO5</w:t>
            </w:r>
          </w:p>
        </w:tc>
        <w:tc>
          <w:tcPr>
            <w:tcW w:w="9858" w:type="dxa"/>
          </w:tcPr>
          <w:p w14:paraId="244D732D" w14:textId="77777777" w:rsidR="00002AF2" w:rsidRPr="004E73C8" w:rsidRDefault="00002AF2" w:rsidP="00002AF2">
            <w:pPr>
              <w:jc w:val="both"/>
            </w:pPr>
            <w:r w:rsidRPr="004E73C8">
              <w:t>Apply the entrepreneurial mindset and skills to drive and face future challenges</w:t>
            </w:r>
            <w:r>
              <w:t>.</w:t>
            </w:r>
          </w:p>
        </w:tc>
      </w:tr>
      <w:tr w:rsidR="00002AF2" w:rsidRPr="004E73C8" w14:paraId="1400694B" w14:textId="77777777" w:rsidTr="00002AF2">
        <w:tc>
          <w:tcPr>
            <w:tcW w:w="632" w:type="dxa"/>
          </w:tcPr>
          <w:p w14:paraId="52060DD0" w14:textId="77777777" w:rsidR="00002AF2" w:rsidRPr="004E73C8" w:rsidRDefault="00002AF2" w:rsidP="00002AF2">
            <w:pPr>
              <w:jc w:val="center"/>
            </w:pPr>
            <w:r w:rsidRPr="004E73C8">
              <w:t>CO6</w:t>
            </w:r>
          </w:p>
        </w:tc>
        <w:tc>
          <w:tcPr>
            <w:tcW w:w="9858" w:type="dxa"/>
          </w:tcPr>
          <w:p w14:paraId="4D4CBD21" w14:textId="77777777" w:rsidR="00002AF2" w:rsidRPr="004E73C8" w:rsidRDefault="00002AF2" w:rsidP="00002AF2">
            <w:pPr>
              <w:jc w:val="both"/>
            </w:pPr>
            <w:r w:rsidRPr="004E73C8">
              <w:t>Create their own business plans and business models.</w:t>
            </w:r>
          </w:p>
        </w:tc>
      </w:tr>
    </w:tbl>
    <w:p w14:paraId="6ED40E9A" w14:textId="77777777" w:rsidR="00002AF2" w:rsidRPr="004E73C8" w:rsidRDefault="00002AF2" w:rsidP="00002AF2"/>
    <w:p w14:paraId="3761642B" w14:textId="77777777" w:rsidR="00002AF2" w:rsidRDefault="00002AF2">
      <w:pPr>
        <w:spacing w:after="200" w:line="276" w:lineRule="auto"/>
        <w:rPr>
          <w:rFonts w:ascii="Arial" w:hAnsi="Arial" w:cs="Arial"/>
          <w:bCs/>
          <w:noProof/>
        </w:rPr>
      </w:pPr>
      <w:r>
        <w:rPr>
          <w:rFonts w:ascii="Arial" w:hAnsi="Arial" w:cs="Arial"/>
          <w:bCs/>
          <w:noProof/>
        </w:rPr>
        <w:br w:type="page"/>
      </w:r>
    </w:p>
    <w:p w14:paraId="4921FFDE" w14:textId="0A0D32C5"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13D9F184" wp14:editId="2B13062F">
            <wp:extent cx="5734050" cy="838200"/>
            <wp:effectExtent l="0" t="0" r="0" b="0"/>
            <wp:docPr id="419289039" name="Picture 4192890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61C72F" w14:textId="77777777" w:rsidR="00002AF2" w:rsidRDefault="00002AF2" w:rsidP="008B182C">
      <w:pPr>
        <w:jc w:val="center"/>
        <w:rPr>
          <w:b/>
          <w:bCs/>
        </w:rPr>
      </w:pPr>
    </w:p>
    <w:p w14:paraId="1A232042" w14:textId="77777777" w:rsidR="00002AF2" w:rsidRDefault="00002AF2" w:rsidP="008B182C">
      <w:pPr>
        <w:jc w:val="center"/>
        <w:rPr>
          <w:b/>
          <w:bCs/>
        </w:rPr>
      </w:pPr>
      <w:r>
        <w:rPr>
          <w:b/>
          <w:bCs/>
        </w:rPr>
        <w:t>END SEMESTER EXAMINATION – MAY / JUNE 2025</w:t>
      </w:r>
    </w:p>
    <w:p w14:paraId="509930B5"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30D1F5D1" w14:textId="77777777" w:rsidTr="00002AF2">
        <w:trPr>
          <w:trHeight w:val="397"/>
          <w:jc w:val="center"/>
        </w:trPr>
        <w:tc>
          <w:tcPr>
            <w:tcW w:w="1555" w:type="dxa"/>
            <w:vAlign w:val="center"/>
          </w:tcPr>
          <w:p w14:paraId="1FEE7A74"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1ADC80CB" w14:textId="77777777" w:rsidR="00002AF2" w:rsidRPr="0037089B" w:rsidRDefault="00002AF2" w:rsidP="00002AF2">
            <w:pPr>
              <w:pStyle w:val="Title"/>
              <w:jc w:val="left"/>
              <w:rPr>
                <w:b/>
                <w:sz w:val="22"/>
                <w:szCs w:val="22"/>
              </w:rPr>
            </w:pPr>
            <w:r>
              <w:rPr>
                <w:b/>
                <w:sz w:val="22"/>
                <w:szCs w:val="22"/>
              </w:rPr>
              <w:t xml:space="preserve">24BT3001 </w:t>
            </w:r>
          </w:p>
        </w:tc>
        <w:tc>
          <w:tcPr>
            <w:tcW w:w="1417" w:type="dxa"/>
            <w:vAlign w:val="center"/>
          </w:tcPr>
          <w:p w14:paraId="1845BE9F"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46AE8931"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6F635328" w14:textId="77777777" w:rsidTr="00002AF2">
        <w:trPr>
          <w:trHeight w:val="397"/>
          <w:jc w:val="center"/>
        </w:trPr>
        <w:tc>
          <w:tcPr>
            <w:tcW w:w="1555" w:type="dxa"/>
            <w:vAlign w:val="center"/>
          </w:tcPr>
          <w:p w14:paraId="01D024AD"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91BBAD8" w14:textId="77777777" w:rsidR="00002AF2" w:rsidRPr="0037089B" w:rsidRDefault="00002AF2" w:rsidP="00002AF2">
            <w:pPr>
              <w:pStyle w:val="Title"/>
              <w:jc w:val="left"/>
              <w:rPr>
                <w:b/>
                <w:sz w:val="22"/>
                <w:szCs w:val="22"/>
              </w:rPr>
            </w:pPr>
            <w:r>
              <w:rPr>
                <w:b/>
                <w:sz w:val="22"/>
                <w:szCs w:val="22"/>
              </w:rPr>
              <w:t>ADVANCES IN BIOPOLYMER AND APPLICATIONS</w:t>
            </w:r>
          </w:p>
        </w:tc>
        <w:tc>
          <w:tcPr>
            <w:tcW w:w="1417" w:type="dxa"/>
            <w:vAlign w:val="center"/>
          </w:tcPr>
          <w:p w14:paraId="27DBBA94"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33917C89" w14:textId="77777777" w:rsidR="00002AF2" w:rsidRPr="0037089B" w:rsidRDefault="00002AF2" w:rsidP="00002AF2">
            <w:pPr>
              <w:pStyle w:val="Title"/>
              <w:jc w:val="left"/>
              <w:rPr>
                <w:b/>
                <w:sz w:val="22"/>
                <w:szCs w:val="22"/>
              </w:rPr>
            </w:pPr>
            <w:r w:rsidRPr="0037089B">
              <w:rPr>
                <w:b/>
                <w:sz w:val="22"/>
                <w:szCs w:val="22"/>
              </w:rPr>
              <w:t>100</w:t>
            </w:r>
          </w:p>
        </w:tc>
      </w:tr>
    </w:tbl>
    <w:p w14:paraId="507A18FF"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3DB9DFFF" w14:textId="77777777" w:rsidTr="00002AF2">
        <w:trPr>
          <w:trHeight w:val="552"/>
        </w:trPr>
        <w:tc>
          <w:tcPr>
            <w:tcW w:w="272" w:type="pct"/>
            <w:vAlign w:val="center"/>
          </w:tcPr>
          <w:p w14:paraId="771DC507" w14:textId="77777777" w:rsidR="00002AF2" w:rsidRPr="003F48A5" w:rsidRDefault="00002AF2" w:rsidP="00002AF2">
            <w:pPr>
              <w:jc w:val="center"/>
              <w:rPr>
                <w:b/>
              </w:rPr>
            </w:pPr>
            <w:r w:rsidRPr="003F48A5">
              <w:rPr>
                <w:b/>
              </w:rPr>
              <w:t>Q. No.</w:t>
            </w:r>
          </w:p>
        </w:tc>
        <w:tc>
          <w:tcPr>
            <w:tcW w:w="3900" w:type="pct"/>
            <w:gridSpan w:val="2"/>
            <w:vAlign w:val="center"/>
          </w:tcPr>
          <w:p w14:paraId="4C1C87F1" w14:textId="77777777" w:rsidR="00002AF2" w:rsidRPr="003F48A5" w:rsidRDefault="00002AF2" w:rsidP="00002AF2">
            <w:pPr>
              <w:jc w:val="center"/>
              <w:rPr>
                <w:b/>
              </w:rPr>
            </w:pPr>
            <w:r w:rsidRPr="003F48A5">
              <w:rPr>
                <w:b/>
              </w:rPr>
              <w:t>Questions</w:t>
            </w:r>
          </w:p>
        </w:tc>
        <w:tc>
          <w:tcPr>
            <w:tcW w:w="319" w:type="pct"/>
            <w:vAlign w:val="center"/>
          </w:tcPr>
          <w:p w14:paraId="7D97FFB0" w14:textId="77777777" w:rsidR="00002AF2" w:rsidRPr="003F48A5" w:rsidRDefault="00002AF2" w:rsidP="00002AF2">
            <w:pPr>
              <w:jc w:val="center"/>
              <w:rPr>
                <w:b/>
              </w:rPr>
            </w:pPr>
            <w:r w:rsidRPr="003F48A5">
              <w:rPr>
                <w:b/>
              </w:rPr>
              <w:t>CO</w:t>
            </w:r>
          </w:p>
        </w:tc>
        <w:tc>
          <w:tcPr>
            <w:tcW w:w="256" w:type="pct"/>
            <w:vAlign w:val="center"/>
          </w:tcPr>
          <w:p w14:paraId="4B390CA8" w14:textId="77777777" w:rsidR="00002AF2" w:rsidRPr="003F48A5" w:rsidRDefault="00002AF2" w:rsidP="00002AF2">
            <w:pPr>
              <w:jc w:val="center"/>
              <w:rPr>
                <w:b/>
              </w:rPr>
            </w:pPr>
            <w:r w:rsidRPr="003F48A5">
              <w:rPr>
                <w:b/>
              </w:rPr>
              <w:t>BL</w:t>
            </w:r>
          </w:p>
        </w:tc>
        <w:tc>
          <w:tcPr>
            <w:tcW w:w="253" w:type="pct"/>
            <w:vAlign w:val="center"/>
          </w:tcPr>
          <w:p w14:paraId="66A75D79" w14:textId="77777777" w:rsidR="00002AF2" w:rsidRPr="003F48A5" w:rsidRDefault="00002AF2" w:rsidP="00002AF2">
            <w:pPr>
              <w:jc w:val="center"/>
              <w:rPr>
                <w:b/>
              </w:rPr>
            </w:pPr>
            <w:r w:rsidRPr="003F48A5">
              <w:rPr>
                <w:b/>
              </w:rPr>
              <w:t>M</w:t>
            </w:r>
          </w:p>
        </w:tc>
      </w:tr>
      <w:tr w:rsidR="00002AF2" w:rsidRPr="003F48A5" w14:paraId="1DE72D31" w14:textId="77777777" w:rsidTr="00002AF2">
        <w:trPr>
          <w:trHeight w:val="552"/>
        </w:trPr>
        <w:tc>
          <w:tcPr>
            <w:tcW w:w="5000" w:type="pct"/>
            <w:gridSpan w:val="6"/>
            <w:vAlign w:val="center"/>
          </w:tcPr>
          <w:p w14:paraId="1ED308D7" w14:textId="77777777" w:rsidR="00002AF2" w:rsidRPr="003F48A5" w:rsidRDefault="00002AF2" w:rsidP="00002AF2">
            <w:pPr>
              <w:jc w:val="center"/>
              <w:rPr>
                <w:b/>
                <w:u w:val="single"/>
              </w:rPr>
            </w:pPr>
            <w:r w:rsidRPr="003F48A5">
              <w:rPr>
                <w:b/>
                <w:u w:val="single"/>
              </w:rPr>
              <w:t>PART – A (4 X 20 = 80 MARKS)</w:t>
            </w:r>
          </w:p>
          <w:p w14:paraId="2106D35C" w14:textId="77777777" w:rsidR="00002AF2" w:rsidRPr="003F48A5" w:rsidRDefault="00002AF2" w:rsidP="00002AF2">
            <w:pPr>
              <w:jc w:val="center"/>
              <w:rPr>
                <w:b/>
              </w:rPr>
            </w:pPr>
            <w:r w:rsidRPr="003F48A5">
              <w:rPr>
                <w:b/>
              </w:rPr>
              <w:t>(Answer all the Questions)</w:t>
            </w:r>
          </w:p>
        </w:tc>
      </w:tr>
      <w:tr w:rsidR="00002AF2" w:rsidRPr="003F48A5" w14:paraId="34D845A1" w14:textId="77777777" w:rsidTr="00002AF2">
        <w:trPr>
          <w:trHeight w:val="283"/>
        </w:trPr>
        <w:tc>
          <w:tcPr>
            <w:tcW w:w="272" w:type="pct"/>
          </w:tcPr>
          <w:p w14:paraId="48BD7031" w14:textId="77777777" w:rsidR="00002AF2" w:rsidRPr="003F48A5" w:rsidRDefault="00002AF2" w:rsidP="00002AF2">
            <w:pPr>
              <w:jc w:val="center"/>
            </w:pPr>
            <w:r w:rsidRPr="003F48A5">
              <w:t>1.</w:t>
            </w:r>
          </w:p>
        </w:tc>
        <w:tc>
          <w:tcPr>
            <w:tcW w:w="189" w:type="pct"/>
          </w:tcPr>
          <w:p w14:paraId="2685D4E7" w14:textId="77777777" w:rsidR="00002AF2" w:rsidRPr="003F48A5" w:rsidRDefault="00002AF2" w:rsidP="00002AF2">
            <w:pPr>
              <w:jc w:val="center"/>
            </w:pPr>
          </w:p>
        </w:tc>
        <w:tc>
          <w:tcPr>
            <w:tcW w:w="3711" w:type="pct"/>
          </w:tcPr>
          <w:p w14:paraId="7745783B" w14:textId="77777777" w:rsidR="00002AF2" w:rsidRPr="003F48A5" w:rsidRDefault="00002AF2" w:rsidP="00002AF2">
            <w:pPr>
              <w:jc w:val="both"/>
            </w:pPr>
            <w:r>
              <w:t>Evaluate the lectin receptors of human body and j</w:t>
            </w:r>
            <w:r>
              <w:rPr>
                <w:bCs/>
              </w:rPr>
              <w:t>ustify the role of lectin in causing diseases with two examples</w:t>
            </w:r>
          </w:p>
        </w:tc>
        <w:tc>
          <w:tcPr>
            <w:tcW w:w="319" w:type="pct"/>
          </w:tcPr>
          <w:p w14:paraId="3F22793A" w14:textId="77777777" w:rsidR="00002AF2" w:rsidRPr="003F48A5" w:rsidRDefault="00002AF2" w:rsidP="00002AF2">
            <w:pPr>
              <w:jc w:val="center"/>
            </w:pPr>
            <w:r w:rsidRPr="003F48A5">
              <w:t>CO1</w:t>
            </w:r>
          </w:p>
        </w:tc>
        <w:tc>
          <w:tcPr>
            <w:tcW w:w="256" w:type="pct"/>
          </w:tcPr>
          <w:p w14:paraId="28918169" w14:textId="77777777" w:rsidR="00002AF2" w:rsidRPr="003F48A5" w:rsidRDefault="00002AF2" w:rsidP="00002AF2">
            <w:pPr>
              <w:jc w:val="center"/>
            </w:pPr>
            <w:r>
              <w:t>E</w:t>
            </w:r>
          </w:p>
        </w:tc>
        <w:tc>
          <w:tcPr>
            <w:tcW w:w="253" w:type="pct"/>
          </w:tcPr>
          <w:p w14:paraId="711E5CBA" w14:textId="77777777" w:rsidR="00002AF2" w:rsidRPr="003F48A5" w:rsidRDefault="00002AF2" w:rsidP="00002AF2">
            <w:pPr>
              <w:jc w:val="center"/>
            </w:pPr>
            <w:r>
              <w:t>20</w:t>
            </w:r>
          </w:p>
        </w:tc>
      </w:tr>
      <w:tr w:rsidR="00002AF2" w:rsidRPr="003F48A5" w14:paraId="54ACAEE3" w14:textId="77777777" w:rsidTr="00002AF2">
        <w:trPr>
          <w:trHeight w:val="283"/>
        </w:trPr>
        <w:tc>
          <w:tcPr>
            <w:tcW w:w="272" w:type="pct"/>
          </w:tcPr>
          <w:p w14:paraId="67F40747" w14:textId="77777777" w:rsidR="00002AF2" w:rsidRPr="003F48A5" w:rsidRDefault="00002AF2" w:rsidP="00002AF2">
            <w:pPr>
              <w:jc w:val="center"/>
            </w:pPr>
          </w:p>
        </w:tc>
        <w:tc>
          <w:tcPr>
            <w:tcW w:w="189" w:type="pct"/>
          </w:tcPr>
          <w:p w14:paraId="17C82E2D" w14:textId="77777777" w:rsidR="00002AF2" w:rsidRPr="003F48A5" w:rsidRDefault="00002AF2" w:rsidP="00002AF2">
            <w:pPr>
              <w:jc w:val="center"/>
            </w:pPr>
          </w:p>
        </w:tc>
        <w:tc>
          <w:tcPr>
            <w:tcW w:w="3711" w:type="pct"/>
          </w:tcPr>
          <w:p w14:paraId="75A01FBA" w14:textId="77777777" w:rsidR="00002AF2" w:rsidRPr="003F48A5" w:rsidRDefault="00002AF2" w:rsidP="00FA7076">
            <w:pPr>
              <w:jc w:val="center"/>
              <w:rPr>
                <w:b/>
                <w:bCs/>
              </w:rPr>
            </w:pPr>
            <w:r w:rsidRPr="003F48A5">
              <w:rPr>
                <w:b/>
                <w:bCs/>
              </w:rPr>
              <w:t>(OR)</w:t>
            </w:r>
          </w:p>
        </w:tc>
        <w:tc>
          <w:tcPr>
            <w:tcW w:w="319" w:type="pct"/>
          </w:tcPr>
          <w:p w14:paraId="1AEE294B" w14:textId="77777777" w:rsidR="00002AF2" w:rsidRPr="003F48A5" w:rsidRDefault="00002AF2" w:rsidP="00002AF2">
            <w:pPr>
              <w:jc w:val="center"/>
            </w:pPr>
          </w:p>
        </w:tc>
        <w:tc>
          <w:tcPr>
            <w:tcW w:w="256" w:type="pct"/>
          </w:tcPr>
          <w:p w14:paraId="3DB2EC80" w14:textId="77777777" w:rsidR="00002AF2" w:rsidRPr="003F48A5" w:rsidRDefault="00002AF2" w:rsidP="00002AF2">
            <w:pPr>
              <w:jc w:val="center"/>
            </w:pPr>
          </w:p>
        </w:tc>
        <w:tc>
          <w:tcPr>
            <w:tcW w:w="253" w:type="pct"/>
          </w:tcPr>
          <w:p w14:paraId="1427C491" w14:textId="77777777" w:rsidR="00002AF2" w:rsidRPr="003F48A5" w:rsidRDefault="00002AF2" w:rsidP="00002AF2">
            <w:pPr>
              <w:jc w:val="center"/>
            </w:pPr>
          </w:p>
        </w:tc>
      </w:tr>
      <w:tr w:rsidR="00002AF2" w:rsidRPr="003F48A5" w14:paraId="43AD2FE7" w14:textId="77777777" w:rsidTr="00002AF2">
        <w:trPr>
          <w:trHeight w:val="283"/>
        </w:trPr>
        <w:tc>
          <w:tcPr>
            <w:tcW w:w="272" w:type="pct"/>
          </w:tcPr>
          <w:p w14:paraId="7FBE2DDA" w14:textId="77777777" w:rsidR="00002AF2" w:rsidRPr="003F48A5" w:rsidRDefault="00002AF2" w:rsidP="00002AF2">
            <w:pPr>
              <w:jc w:val="center"/>
            </w:pPr>
            <w:r w:rsidRPr="003F48A5">
              <w:t>2.</w:t>
            </w:r>
          </w:p>
        </w:tc>
        <w:tc>
          <w:tcPr>
            <w:tcW w:w="189" w:type="pct"/>
          </w:tcPr>
          <w:p w14:paraId="3DF1F9E8" w14:textId="77777777" w:rsidR="00002AF2" w:rsidRPr="003F48A5" w:rsidRDefault="00002AF2" w:rsidP="00002AF2">
            <w:pPr>
              <w:jc w:val="center"/>
            </w:pPr>
          </w:p>
        </w:tc>
        <w:tc>
          <w:tcPr>
            <w:tcW w:w="3711" w:type="pct"/>
          </w:tcPr>
          <w:p w14:paraId="070D20E9" w14:textId="77777777" w:rsidR="00002AF2" w:rsidRPr="003F48A5" w:rsidRDefault="00002AF2" w:rsidP="00002AF2">
            <w:r>
              <w:t xml:space="preserve">Analyze the therapeutic role of glycans and its applications in healthcare. </w:t>
            </w:r>
          </w:p>
        </w:tc>
        <w:tc>
          <w:tcPr>
            <w:tcW w:w="319" w:type="pct"/>
          </w:tcPr>
          <w:p w14:paraId="1DB44624" w14:textId="77777777" w:rsidR="00002AF2" w:rsidRPr="003F48A5" w:rsidRDefault="00002AF2" w:rsidP="00002AF2">
            <w:pPr>
              <w:jc w:val="center"/>
            </w:pPr>
            <w:r w:rsidRPr="003F48A5">
              <w:t>CO2</w:t>
            </w:r>
          </w:p>
        </w:tc>
        <w:tc>
          <w:tcPr>
            <w:tcW w:w="256" w:type="pct"/>
          </w:tcPr>
          <w:p w14:paraId="27F38F19" w14:textId="77777777" w:rsidR="00002AF2" w:rsidRPr="003F48A5" w:rsidRDefault="00002AF2" w:rsidP="00002AF2">
            <w:pPr>
              <w:jc w:val="center"/>
            </w:pPr>
            <w:r>
              <w:t>An</w:t>
            </w:r>
          </w:p>
        </w:tc>
        <w:tc>
          <w:tcPr>
            <w:tcW w:w="253" w:type="pct"/>
          </w:tcPr>
          <w:p w14:paraId="45C57884" w14:textId="77777777" w:rsidR="00002AF2" w:rsidRPr="003F48A5" w:rsidRDefault="00002AF2" w:rsidP="00002AF2">
            <w:pPr>
              <w:jc w:val="center"/>
            </w:pPr>
            <w:r w:rsidRPr="003F48A5">
              <w:t>20</w:t>
            </w:r>
          </w:p>
        </w:tc>
      </w:tr>
      <w:tr w:rsidR="00002AF2" w:rsidRPr="003F48A5" w14:paraId="7EACD018" w14:textId="77777777" w:rsidTr="00002AF2">
        <w:trPr>
          <w:trHeight w:val="283"/>
        </w:trPr>
        <w:tc>
          <w:tcPr>
            <w:tcW w:w="272" w:type="pct"/>
          </w:tcPr>
          <w:p w14:paraId="6613837D" w14:textId="77777777" w:rsidR="00002AF2" w:rsidRPr="003F48A5" w:rsidRDefault="00002AF2" w:rsidP="00002AF2">
            <w:pPr>
              <w:jc w:val="center"/>
            </w:pPr>
          </w:p>
        </w:tc>
        <w:tc>
          <w:tcPr>
            <w:tcW w:w="189" w:type="pct"/>
          </w:tcPr>
          <w:p w14:paraId="15A832B2" w14:textId="77777777" w:rsidR="00002AF2" w:rsidRPr="003F48A5" w:rsidRDefault="00002AF2" w:rsidP="00002AF2">
            <w:pPr>
              <w:jc w:val="center"/>
            </w:pPr>
          </w:p>
        </w:tc>
        <w:tc>
          <w:tcPr>
            <w:tcW w:w="3711" w:type="pct"/>
          </w:tcPr>
          <w:p w14:paraId="70AD99CC" w14:textId="77777777" w:rsidR="00002AF2" w:rsidRPr="003F48A5" w:rsidRDefault="00002AF2" w:rsidP="00FA7076">
            <w:pPr>
              <w:jc w:val="center"/>
            </w:pPr>
          </w:p>
        </w:tc>
        <w:tc>
          <w:tcPr>
            <w:tcW w:w="319" w:type="pct"/>
          </w:tcPr>
          <w:p w14:paraId="4EF21DB8" w14:textId="77777777" w:rsidR="00002AF2" w:rsidRPr="003F48A5" w:rsidRDefault="00002AF2" w:rsidP="00002AF2">
            <w:pPr>
              <w:jc w:val="center"/>
            </w:pPr>
          </w:p>
        </w:tc>
        <w:tc>
          <w:tcPr>
            <w:tcW w:w="256" w:type="pct"/>
          </w:tcPr>
          <w:p w14:paraId="396B0A5D" w14:textId="77777777" w:rsidR="00002AF2" w:rsidRPr="003F48A5" w:rsidRDefault="00002AF2" w:rsidP="00002AF2">
            <w:pPr>
              <w:jc w:val="center"/>
            </w:pPr>
          </w:p>
        </w:tc>
        <w:tc>
          <w:tcPr>
            <w:tcW w:w="253" w:type="pct"/>
          </w:tcPr>
          <w:p w14:paraId="5A79688D" w14:textId="77777777" w:rsidR="00002AF2" w:rsidRPr="003F48A5" w:rsidRDefault="00002AF2" w:rsidP="00002AF2">
            <w:pPr>
              <w:jc w:val="center"/>
            </w:pPr>
          </w:p>
        </w:tc>
      </w:tr>
      <w:tr w:rsidR="00002AF2" w:rsidRPr="003F48A5" w14:paraId="2AF5A657" w14:textId="77777777" w:rsidTr="00002AF2">
        <w:trPr>
          <w:trHeight w:val="283"/>
        </w:trPr>
        <w:tc>
          <w:tcPr>
            <w:tcW w:w="272" w:type="pct"/>
          </w:tcPr>
          <w:p w14:paraId="46B837FB" w14:textId="77777777" w:rsidR="00002AF2" w:rsidRPr="003F48A5" w:rsidRDefault="00002AF2" w:rsidP="00002AF2">
            <w:pPr>
              <w:jc w:val="center"/>
            </w:pPr>
            <w:r w:rsidRPr="003F48A5">
              <w:t>3.</w:t>
            </w:r>
          </w:p>
        </w:tc>
        <w:tc>
          <w:tcPr>
            <w:tcW w:w="189" w:type="pct"/>
          </w:tcPr>
          <w:p w14:paraId="24487D6A" w14:textId="77777777" w:rsidR="00002AF2" w:rsidRPr="003F48A5" w:rsidRDefault="00002AF2" w:rsidP="00002AF2">
            <w:pPr>
              <w:jc w:val="center"/>
            </w:pPr>
            <w:r w:rsidRPr="003F48A5">
              <w:t>a.</w:t>
            </w:r>
          </w:p>
        </w:tc>
        <w:tc>
          <w:tcPr>
            <w:tcW w:w="3711" w:type="pct"/>
          </w:tcPr>
          <w:p w14:paraId="0C000E33" w14:textId="77777777" w:rsidR="00002AF2" w:rsidRPr="003F48A5" w:rsidRDefault="00002AF2" w:rsidP="00002AF2">
            <w:r>
              <w:t>Illustrate the process of development of any four structured functional lipids.</w:t>
            </w:r>
          </w:p>
        </w:tc>
        <w:tc>
          <w:tcPr>
            <w:tcW w:w="319" w:type="pct"/>
          </w:tcPr>
          <w:p w14:paraId="792D60F6" w14:textId="77777777" w:rsidR="00002AF2" w:rsidRPr="003F48A5" w:rsidRDefault="00002AF2" w:rsidP="00002AF2">
            <w:pPr>
              <w:jc w:val="center"/>
            </w:pPr>
            <w:r w:rsidRPr="003F48A5">
              <w:t>CO3</w:t>
            </w:r>
          </w:p>
        </w:tc>
        <w:tc>
          <w:tcPr>
            <w:tcW w:w="256" w:type="pct"/>
          </w:tcPr>
          <w:p w14:paraId="5CEDC489" w14:textId="77777777" w:rsidR="00002AF2" w:rsidRPr="003F48A5" w:rsidRDefault="00002AF2" w:rsidP="00002AF2">
            <w:pPr>
              <w:jc w:val="center"/>
            </w:pPr>
            <w:r>
              <w:t>An</w:t>
            </w:r>
          </w:p>
        </w:tc>
        <w:tc>
          <w:tcPr>
            <w:tcW w:w="253" w:type="pct"/>
          </w:tcPr>
          <w:p w14:paraId="2899AFAF" w14:textId="77777777" w:rsidR="00002AF2" w:rsidRPr="003F48A5" w:rsidRDefault="00002AF2" w:rsidP="00002AF2">
            <w:pPr>
              <w:jc w:val="center"/>
            </w:pPr>
            <w:r>
              <w:t>1</w:t>
            </w:r>
            <w:r w:rsidRPr="003F48A5">
              <w:t>0</w:t>
            </w:r>
          </w:p>
        </w:tc>
      </w:tr>
      <w:tr w:rsidR="00002AF2" w:rsidRPr="003F48A5" w14:paraId="1264BD0D" w14:textId="77777777" w:rsidTr="00002AF2">
        <w:trPr>
          <w:trHeight w:val="283"/>
        </w:trPr>
        <w:tc>
          <w:tcPr>
            <w:tcW w:w="272" w:type="pct"/>
          </w:tcPr>
          <w:p w14:paraId="2CFB224F" w14:textId="77777777" w:rsidR="00002AF2" w:rsidRPr="003F48A5" w:rsidRDefault="00002AF2" w:rsidP="00002AF2">
            <w:pPr>
              <w:jc w:val="center"/>
            </w:pPr>
          </w:p>
        </w:tc>
        <w:tc>
          <w:tcPr>
            <w:tcW w:w="189" w:type="pct"/>
          </w:tcPr>
          <w:p w14:paraId="39600E36" w14:textId="77777777" w:rsidR="00002AF2" w:rsidRPr="003F48A5" w:rsidRDefault="00002AF2" w:rsidP="00002AF2">
            <w:pPr>
              <w:jc w:val="center"/>
            </w:pPr>
            <w:r w:rsidRPr="003F48A5">
              <w:t>b.</w:t>
            </w:r>
          </w:p>
        </w:tc>
        <w:tc>
          <w:tcPr>
            <w:tcW w:w="3711" w:type="pct"/>
          </w:tcPr>
          <w:p w14:paraId="350DFB78" w14:textId="77777777" w:rsidR="00002AF2" w:rsidRPr="003F48A5" w:rsidRDefault="00002AF2" w:rsidP="00002AF2">
            <w:pPr>
              <w:rPr>
                <w:bCs/>
              </w:rPr>
            </w:pPr>
            <w:r>
              <w:rPr>
                <w:bCs/>
              </w:rPr>
              <w:t>Describe the protein engineering methods with their merits and demerits.</w:t>
            </w:r>
          </w:p>
        </w:tc>
        <w:tc>
          <w:tcPr>
            <w:tcW w:w="319" w:type="pct"/>
          </w:tcPr>
          <w:p w14:paraId="7474F9DD" w14:textId="77777777" w:rsidR="00002AF2" w:rsidRPr="003F48A5" w:rsidRDefault="00002AF2" w:rsidP="00002AF2">
            <w:pPr>
              <w:jc w:val="center"/>
            </w:pPr>
            <w:r>
              <w:t>CO3</w:t>
            </w:r>
          </w:p>
        </w:tc>
        <w:tc>
          <w:tcPr>
            <w:tcW w:w="256" w:type="pct"/>
          </w:tcPr>
          <w:p w14:paraId="46A29A3B" w14:textId="77777777" w:rsidR="00002AF2" w:rsidRPr="003F48A5" w:rsidRDefault="00002AF2" w:rsidP="00002AF2">
            <w:pPr>
              <w:jc w:val="center"/>
            </w:pPr>
            <w:r>
              <w:t>U</w:t>
            </w:r>
          </w:p>
        </w:tc>
        <w:tc>
          <w:tcPr>
            <w:tcW w:w="253" w:type="pct"/>
          </w:tcPr>
          <w:p w14:paraId="6703A884" w14:textId="77777777" w:rsidR="00002AF2" w:rsidRPr="003F48A5" w:rsidRDefault="00002AF2" w:rsidP="00002AF2">
            <w:pPr>
              <w:jc w:val="center"/>
            </w:pPr>
            <w:r>
              <w:t>10</w:t>
            </w:r>
          </w:p>
        </w:tc>
      </w:tr>
      <w:tr w:rsidR="00002AF2" w:rsidRPr="003F48A5" w14:paraId="3320A993" w14:textId="77777777" w:rsidTr="00002AF2">
        <w:trPr>
          <w:trHeight w:val="283"/>
        </w:trPr>
        <w:tc>
          <w:tcPr>
            <w:tcW w:w="272" w:type="pct"/>
          </w:tcPr>
          <w:p w14:paraId="3DB5612F" w14:textId="77777777" w:rsidR="00002AF2" w:rsidRPr="003F48A5" w:rsidRDefault="00002AF2" w:rsidP="00002AF2">
            <w:pPr>
              <w:jc w:val="center"/>
            </w:pPr>
          </w:p>
        </w:tc>
        <w:tc>
          <w:tcPr>
            <w:tcW w:w="189" w:type="pct"/>
          </w:tcPr>
          <w:p w14:paraId="725E0A29" w14:textId="77777777" w:rsidR="00002AF2" w:rsidRPr="003F48A5" w:rsidRDefault="00002AF2" w:rsidP="00002AF2">
            <w:pPr>
              <w:jc w:val="center"/>
            </w:pPr>
          </w:p>
        </w:tc>
        <w:tc>
          <w:tcPr>
            <w:tcW w:w="3711" w:type="pct"/>
          </w:tcPr>
          <w:p w14:paraId="1CB8A8AE" w14:textId="77777777" w:rsidR="00002AF2" w:rsidRPr="003F48A5" w:rsidRDefault="00002AF2" w:rsidP="00FA7076">
            <w:pPr>
              <w:jc w:val="center"/>
            </w:pPr>
            <w:r w:rsidRPr="003F48A5">
              <w:rPr>
                <w:b/>
                <w:bCs/>
              </w:rPr>
              <w:t>(OR)</w:t>
            </w:r>
          </w:p>
        </w:tc>
        <w:tc>
          <w:tcPr>
            <w:tcW w:w="319" w:type="pct"/>
          </w:tcPr>
          <w:p w14:paraId="732BD055" w14:textId="77777777" w:rsidR="00002AF2" w:rsidRPr="003F48A5" w:rsidRDefault="00002AF2" w:rsidP="00002AF2">
            <w:pPr>
              <w:jc w:val="center"/>
            </w:pPr>
          </w:p>
        </w:tc>
        <w:tc>
          <w:tcPr>
            <w:tcW w:w="256" w:type="pct"/>
          </w:tcPr>
          <w:p w14:paraId="72E444C3" w14:textId="77777777" w:rsidR="00002AF2" w:rsidRPr="003F48A5" w:rsidRDefault="00002AF2" w:rsidP="00002AF2">
            <w:pPr>
              <w:jc w:val="center"/>
            </w:pPr>
          </w:p>
        </w:tc>
        <w:tc>
          <w:tcPr>
            <w:tcW w:w="253" w:type="pct"/>
          </w:tcPr>
          <w:p w14:paraId="3A2EDEA8" w14:textId="77777777" w:rsidR="00002AF2" w:rsidRPr="003F48A5" w:rsidRDefault="00002AF2" w:rsidP="00002AF2">
            <w:pPr>
              <w:jc w:val="center"/>
            </w:pPr>
          </w:p>
        </w:tc>
      </w:tr>
      <w:tr w:rsidR="00002AF2" w:rsidRPr="003F48A5" w14:paraId="60C57415" w14:textId="77777777" w:rsidTr="00002AF2">
        <w:trPr>
          <w:trHeight w:val="283"/>
        </w:trPr>
        <w:tc>
          <w:tcPr>
            <w:tcW w:w="272" w:type="pct"/>
          </w:tcPr>
          <w:p w14:paraId="07163E61" w14:textId="77777777" w:rsidR="00002AF2" w:rsidRPr="003F48A5" w:rsidRDefault="00002AF2" w:rsidP="00002AF2">
            <w:pPr>
              <w:jc w:val="center"/>
            </w:pPr>
            <w:r w:rsidRPr="003F48A5">
              <w:t>4.</w:t>
            </w:r>
          </w:p>
        </w:tc>
        <w:tc>
          <w:tcPr>
            <w:tcW w:w="189" w:type="pct"/>
          </w:tcPr>
          <w:p w14:paraId="7B63B7C5" w14:textId="77777777" w:rsidR="00002AF2" w:rsidRPr="003F48A5" w:rsidRDefault="00002AF2" w:rsidP="00002AF2">
            <w:pPr>
              <w:jc w:val="center"/>
            </w:pPr>
            <w:r w:rsidRPr="003F48A5">
              <w:t>a.</w:t>
            </w:r>
          </w:p>
        </w:tc>
        <w:tc>
          <w:tcPr>
            <w:tcW w:w="3711" w:type="pct"/>
          </w:tcPr>
          <w:p w14:paraId="3B8E0B09" w14:textId="77777777" w:rsidR="00002AF2" w:rsidRPr="003F48A5" w:rsidRDefault="00002AF2" w:rsidP="00002AF2">
            <w:r>
              <w:t>Analyze the structure of any two globular proteins with their functions.</w:t>
            </w:r>
          </w:p>
        </w:tc>
        <w:tc>
          <w:tcPr>
            <w:tcW w:w="319" w:type="pct"/>
          </w:tcPr>
          <w:p w14:paraId="534A2585" w14:textId="77777777" w:rsidR="00002AF2" w:rsidRPr="003F48A5" w:rsidRDefault="00002AF2" w:rsidP="00002AF2">
            <w:pPr>
              <w:jc w:val="center"/>
            </w:pPr>
            <w:r w:rsidRPr="003F48A5">
              <w:t>CO4</w:t>
            </w:r>
          </w:p>
        </w:tc>
        <w:tc>
          <w:tcPr>
            <w:tcW w:w="256" w:type="pct"/>
          </w:tcPr>
          <w:p w14:paraId="5E8E4392" w14:textId="77777777" w:rsidR="00002AF2" w:rsidRPr="003F48A5" w:rsidRDefault="00002AF2" w:rsidP="00002AF2">
            <w:pPr>
              <w:jc w:val="center"/>
            </w:pPr>
            <w:r>
              <w:t>An</w:t>
            </w:r>
          </w:p>
        </w:tc>
        <w:tc>
          <w:tcPr>
            <w:tcW w:w="253" w:type="pct"/>
          </w:tcPr>
          <w:p w14:paraId="12C3133B" w14:textId="77777777" w:rsidR="00002AF2" w:rsidRPr="003F48A5" w:rsidRDefault="00002AF2" w:rsidP="00002AF2">
            <w:pPr>
              <w:jc w:val="center"/>
            </w:pPr>
            <w:r>
              <w:t>1</w:t>
            </w:r>
            <w:r w:rsidRPr="003F48A5">
              <w:t>0</w:t>
            </w:r>
          </w:p>
        </w:tc>
      </w:tr>
      <w:tr w:rsidR="00002AF2" w:rsidRPr="003F48A5" w14:paraId="7E900349" w14:textId="77777777" w:rsidTr="00002AF2">
        <w:trPr>
          <w:trHeight w:val="283"/>
        </w:trPr>
        <w:tc>
          <w:tcPr>
            <w:tcW w:w="272" w:type="pct"/>
          </w:tcPr>
          <w:p w14:paraId="12032592" w14:textId="77777777" w:rsidR="00002AF2" w:rsidRPr="003F48A5" w:rsidRDefault="00002AF2" w:rsidP="00002AF2">
            <w:pPr>
              <w:jc w:val="center"/>
            </w:pPr>
          </w:p>
        </w:tc>
        <w:tc>
          <w:tcPr>
            <w:tcW w:w="189" w:type="pct"/>
          </w:tcPr>
          <w:p w14:paraId="1DC500A6" w14:textId="77777777" w:rsidR="00002AF2" w:rsidRPr="003F48A5" w:rsidRDefault="00002AF2" w:rsidP="00002AF2">
            <w:pPr>
              <w:jc w:val="center"/>
            </w:pPr>
            <w:r w:rsidRPr="003F48A5">
              <w:t>b.</w:t>
            </w:r>
          </w:p>
        </w:tc>
        <w:tc>
          <w:tcPr>
            <w:tcW w:w="3711" w:type="pct"/>
          </w:tcPr>
          <w:p w14:paraId="29B69308" w14:textId="77777777" w:rsidR="00002AF2" w:rsidRPr="003F48A5" w:rsidRDefault="00002AF2" w:rsidP="00002AF2">
            <w:pPr>
              <w:rPr>
                <w:bCs/>
              </w:rPr>
            </w:pPr>
            <w:r>
              <w:rPr>
                <w:bCs/>
              </w:rPr>
              <w:t>Explain the therapeutic peptides and its application with suitable examples.</w:t>
            </w:r>
          </w:p>
        </w:tc>
        <w:tc>
          <w:tcPr>
            <w:tcW w:w="319" w:type="pct"/>
          </w:tcPr>
          <w:p w14:paraId="5C33729F" w14:textId="77777777" w:rsidR="00002AF2" w:rsidRPr="003F48A5" w:rsidRDefault="00002AF2" w:rsidP="00002AF2">
            <w:pPr>
              <w:jc w:val="center"/>
            </w:pPr>
            <w:r>
              <w:t>CO4</w:t>
            </w:r>
          </w:p>
        </w:tc>
        <w:tc>
          <w:tcPr>
            <w:tcW w:w="256" w:type="pct"/>
          </w:tcPr>
          <w:p w14:paraId="3CC11A00" w14:textId="77777777" w:rsidR="00002AF2" w:rsidRPr="003F48A5" w:rsidRDefault="00002AF2" w:rsidP="00002AF2">
            <w:pPr>
              <w:jc w:val="center"/>
            </w:pPr>
            <w:r>
              <w:t>U</w:t>
            </w:r>
          </w:p>
        </w:tc>
        <w:tc>
          <w:tcPr>
            <w:tcW w:w="253" w:type="pct"/>
          </w:tcPr>
          <w:p w14:paraId="570F3C7A" w14:textId="77777777" w:rsidR="00002AF2" w:rsidRPr="003F48A5" w:rsidRDefault="00002AF2" w:rsidP="00002AF2">
            <w:pPr>
              <w:jc w:val="center"/>
            </w:pPr>
            <w:r>
              <w:t>10</w:t>
            </w:r>
          </w:p>
        </w:tc>
      </w:tr>
      <w:tr w:rsidR="00002AF2" w:rsidRPr="003F48A5" w14:paraId="04EF01A9" w14:textId="77777777" w:rsidTr="00002AF2">
        <w:trPr>
          <w:trHeight w:val="283"/>
        </w:trPr>
        <w:tc>
          <w:tcPr>
            <w:tcW w:w="272" w:type="pct"/>
          </w:tcPr>
          <w:p w14:paraId="75DB0818" w14:textId="77777777" w:rsidR="00002AF2" w:rsidRPr="003F48A5" w:rsidRDefault="00002AF2" w:rsidP="00002AF2">
            <w:pPr>
              <w:jc w:val="center"/>
            </w:pPr>
          </w:p>
        </w:tc>
        <w:tc>
          <w:tcPr>
            <w:tcW w:w="189" w:type="pct"/>
          </w:tcPr>
          <w:p w14:paraId="6ED2753B" w14:textId="77777777" w:rsidR="00002AF2" w:rsidRPr="003F48A5" w:rsidRDefault="00002AF2" w:rsidP="00002AF2">
            <w:pPr>
              <w:jc w:val="center"/>
            </w:pPr>
          </w:p>
        </w:tc>
        <w:tc>
          <w:tcPr>
            <w:tcW w:w="3711" w:type="pct"/>
          </w:tcPr>
          <w:p w14:paraId="1AE843A9" w14:textId="77777777" w:rsidR="00002AF2" w:rsidRPr="003F48A5" w:rsidRDefault="00002AF2" w:rsidP="00FA7076">
            <w:pPr>
              <w:jc w:val="center"/>
            </w:pPr>
          </w:p>
        </w:tc>
        <w:tc>
          <w:tcPr>
            <w:tcW w:w="319" w:type="pct"/>
          </w:tcPr>
          <w:p w14:paraId="5B785B2C" w14:textId="77777777" w:rsidR="00002AF2" w:rsidRPr="003F48A5" w:rsidRDefault="00002AF2" w:rsidP="00002AF2">
            <w:pPr>
              <w:jc w:val="center"/>
            </w:pPr>
          </w:p>
        </w:tc>
        <w:tc>
          <w:tcPr>
            <w:tcW w:w="256" w:type="pct"/>
          </w:tcPr>
          <w:p w14:paraId="334E8A57" w14:textId="77777777" w:rsidR="00002AF2" w:rsidRPr="003F48A5" w:rsidRDefault="00002AF2" w:rsidP="00002AF2">
            <w:pPr>
              <w:jc w:val="center"/>
            </w:pPr>
          </w:p>
        </w:tc>
        <w:tc>
          <w:tcPr>
            <w:tcW w:w="253" w:type="pct"/>
          </w:tcPr>
          <w:p w14:paraId="671DFFE6" w14:textId="77777777" w:rsidR="00002AF2" w:rsidRPr="003F48A5" w:rsidRDefault="00002AF2" w:rsidP="00002AF2">
            <w:pPr>
              <w:jc w:val="center"/>
            </w:pPr>
          </w:p>
        </w:tc>
      </w:tr>
      <w:tr w:rsidR="00002AF2" w:rsidRPr="003F48A5" w14:paraId="444BF415" w14:textId="77777777" w:rsidTr="00002AF2">
        <w:trPr>
          <w:trHeight w:val="283"/>
        </w:trPr>
        <w:tc>
          <w:tcPr>
            <w:tcW w:w="272" w:type="pct"/>
          </w:tcPr>
          <w:p w14:paraId="601F6179" w14:textId="77777777" w:rsidR="00002AF2" w:rsidRPr="003F48A5" w:rsidRDefault="00002AF2" w:rsidP="00002AF2">
            <w:pPr>
              <w:jc w:val="center"/>
            </w:pPr>
            <w:r w:rsidRPr="003F48A5">
              <w:t>5.</w:t>
            </w:r>
          </w:p>
        </w:tc>
        <w:tc>
          <w:tcPr>
            <w:tcW w:w="189" w:type="pct"/>
          </w:tcPr>
          <w:p w14:paraId="2EEB37D3" w14:textId="77777777" w:rsidR="00002AF2" w:rsidRPr="003F48A5" w:rsidRDefault="00002AF2" w:rsidP="00002AF2">
            <w:pPr>
              <w:jc w:val="center"/>
            </w:pPr>
          </w:p>
        </w:tc>
        <w:tc>
          <w:tcPr>
            <w:tcW w:w="3711" w:type="pct"/>
          </w:tcPr>
          <w:p w14:paraId="10C95D77" w14:textId="77777777" w:rsidR="00002AF2" w:rsidRPr="003F48A5" w:rsidRDefault="00002AF2" w:rsidP="00002AF2">
            <w:pPr>
              <w:jc w:val="both"/>
            </w:pPr>
            <w:r>
              <w:t>Explain the mechanism of biopolymer in biosensor-based diagnosis with any two examples.</w:t>
            </w:r>
          </w:p>
        </w:tc>
        <w:tc>
          <w:tcPr>
            <w:tcW w:w="319" w:type="pct"/>
          </w:tcPr>
          <w:p w14:paraId="18136078" w14:textId="77777777" w:rsidR="00002AF2" w:rsidRPr="003F48A5" w:rsidRDefault="00002AF2" w:rsidP="00002AF2">
            <w:pPr>
              <w:jc w:val="center"/>
            </w:pPr>
            <w:r w:rsidRPr="003F48A5">
              <w:t>CO5</w:t>
            </w:r>
          </w:p>
        </w:tc>
        <w:tc>
          <w:tcPr>
            <w:tcW w:w="256" w:type="pct"/>
          </w:tcPr>
          <w:p w14:paraId="3A68A4F3" w14:textId="77777777" w:rsidR="00002AF2" w:rsidRPr="003F48A5" w:rsidRDefault="00002AF2" w:rsidP="00002AF2">
            <w:pPr>
              <w:jc w:val="center"/>
            </w:pPr>
            <w:r>
              <w:t>A</w:t>
            </w:r>
          </w:p>
        </w:tc>
        <w:tc>
          <w:tcPr>
            <w:tcW w:w="253" w:type="pct"/>
          </w:tcPr>
          <w:p w14:paraId="5B8CD172" w14:textId="77777777" w:rsidR="00002AF2" w:rsidRPr="003F48A5" w:rsidRDefault="00002AF2" w:rsidP="00002AF2">
            <w:pPr>
              <w:jc w:val="center"/>
            </w:pPr>
            <w:r w:rsidRPr="003F48A5">
              <w:t>20</w:t>
            </w:r>
          </w:p>
        </w:tc>
      </w:tr>
      <w:tr w:rsidR="00002AF2" w:rsidRPr="003F48A5" w14:paraId="241A1B5D" w14:textId="77777777" w:rsidTr="00002AF2">
        <w:trPr>
          <w:trHeight w:val="283"/>
        </w:trPr>
        <w:tc>
          <w:tcPr>
            <w:tcW w:w="272" w:type="pct"/>
          </w:tcPr>
          <w:p w14:paraId="30DF9229" w14:textId="77777777" w:rsidR="00002AF2" w:rsidRPr="003F48A5" w:rsidRDefault="00002AF2" w:rsidP="00002AF2">
            <w:pPr>
              <w:jc w:val="center"/>
            </w:pPr>
          </w:p>
        </w:tc>
        <w:tc>
          <w:tcPr>
            <w:tcW w:w="189" w:type="pct"/>
          </w:tcPr>
          <w:p w14:paraId="0BF70225" w14:textId="77777777" w:rsidR="00002AF2" w:rsidRPr="003F48A5" w:rsidRDefault="00002AF2" w:rsidP="00002AF2">
            <w:pPr>
              <w:jc w:val="center"/>
            </w:pPr>
          </w:p>
        </w:tc>
        <w:tc>
          <w:tcPr>
            <w:tcW w:w="3711" w:type="pct"/>
          </w:tcPr>
          <w:p w14:paraId="1E19F15A" w14:textId="77777777" w:rsidR="00002AF2" w:rsidRPr="003F48A5" w:rsidRDefault="00002AF2" w:rsidP="00FA7076">
            <w:pPr>
              <w:jc w:val="center"/>
            </w:pPr>
            <w:r w:rsidRPr="003F48A5">
              <w:rPr>
                <w:b/>
                <w:bCs/>
              </w:rPr>
              <w:t>(OR)</w:t>
            </w:r>
          </w:p>
        </w:tc>
        <w:tc>
          <w:tcPr>
            <w:tcW w:w="319" w:type="pct"/>
          </w:tcPr>
          <w:p w14:paraId="644CCE1A" w14:textId="77777777" w:rsidR="00002AF2" w:rsidRPr="003F48A5" w:rsidRDefault="00002AF2" w:rsidP="00002AF2">
            <w:pPr>
              <w:jc w:val="center"/>
            </w:pPr>
          </w:p>
        </w:tc>
        <w:tc>
          <w:tcPr>
            <w:tcW w:w="256" w:type="pct"/>
          </w:tcPr>
          <w:p w14:paraId="718BB56D" w14:textId="77777777" w:rsidR="00002AF2" w:rsidRPr="003F48A5" w:rsidRDefault="00002AF2" w:rsidP="00002AF2">
            <w:pPr>
              <w:jc w:val="center"/>
            </w:pPr>
          </w:p>
        </w:tc>
        <w:tc>
          <w:tcPr>
            <w:tcW w:w="253" w:type="pct"/>
          </w:tcPr>
          <w:p w14:paraId="17BC0BB7" w14:textId="77777777" w:rsidR="00002AF2" w:rsidRPr="003F48A5" w:rsidRDefault="00002AF2" w:rsidP="00002AF2">
            <w:pPr>
              <w:jc w:val="center"/>
            </w:pPr>
          </w:p>
        </w:tc>
      </w:tr>
      <w:tr w:rsidR="00002AF2" w:rsidRPr="003F48A5" w14:paraId="0431E633" w14:textId="77777777" w:rsidTr="00002AF2">
        <w:trPr>
          <w:trHeight w:val="283"/>
        </w:trPr>
        <w:tc>
          <w:tcPr>
            <w:tcW w:w="272" w:type="pct"/>
          </w:tcPr>
          <w:p w14:paraId="189874E3" w14:textId="77777777" w:rsidR="00002AF2" w:rsidRPr="003F48A5" w:rsidRDefault="00002AF2" w:rsidP="00002AF2">
            <w:pPr>
              <w:jc w:val="center"/>
            </w:pPr>
            <w:r w:rsidRPr="003F48A5">
              <w:t>6.</w:t>
            </w:r>
          </w:p>
        </w:tc>
        <w:tc>
          <w:tcPr>
            <w:tcW w:w="189" w:type="pct"/>
          </w:tcPr>
          <w:p w14:paraId="2BC8E17D" w14:textId="77777777" w:rsidR="00002AF2" w:rsidRPr="003F48A5" w:rsidRDefault="00002AF2" w:rsidP="00002AF2">
            <w:pPr>
              <w:jc w:val="center"/>
            </w:pPr>
          </w:p>
        </w:tc>
        <w:tc>
          <w:tcPr>
            <w:tcW w:w="3711" w:type="pct"/>
          </w:tcPr>
          <w:p w14:paraId="547F34A7" w14:textId="77777777" w:rsidR="00002AF2" w:rsidRPr="003F48A5" w:rsidRDefault="00002AF2" w:rsidP="00002AF2">
            <w:r>
              <w:t>Evaluate the role of therapeutic nucleic acid biopolymers in gene therapy.</w:t>
            </w:r>
          </w:p>
        </w:tc>
        <w:tc>
          <w:tcPr>
            <w:tcW w:w="319" w:type="pct"/>
          </w:tcPr>
          <w:p w14:paraId="2F13C602" w14:textId="77777777" w:rsidR="00002AF2" w:rsidRPr="003F48A5" w:rsidRDefault="00002AF2" w:rsidP="00002AF2">
            <w:pPr>
              <w:jc w:val="center"/>
            </w:pPr>
            <w:r w:rsidRPr="003F48A5">
              <w:t>CO</w:t>
            </w:r>
            <w:r>
              <w:t>2</w:t>
            </w:r>
          </w:p>
        </w:tc>
        <w:tc>
          <w:tcPr>
            <w:tcW w:w="256" w:type="pct"/>
          </w:tcPr>
          <w:p w14:paraId="249FFE50" w14:textId="77777777" w:rsidR="00002AF2" w:rsidRPr="003F48A5" w:rsidRDefault="00002AF2" w:rsidP="00002AF2">
            <w:pPr>
              <w:jc w:val="center"/>
            </w:pPr>
            <w:r>
              <w:t>E</w:t>
            </w:r>
          </w:p>
        </w:tc>
        <w:tc>
          <w:tcPr>
            <w:tcW w:w="253" w:type="pct"/>
          </w:tcPr>
          <w:p w14:paraId="28EC16C2" w14:textId="77777777" w:rsidR="00002AF2" w:rsidRPr="003F48A5" w:rsidRDefault="00002AF2" w:rsidP="00002AF2">
            <w:pPr>
              <w:jc w:val="center"/>
            </w:pPr>
            <w:r w:rsidRPr="003F48A5">
              <w:t>20</w:t>
            </w:r>
          </w:p>
        </w:tc>
      </w:tr>
      <w:tr w:rsidR="00002AF2" w:rsidRPr="003F48A5" w14:paraId="1A793E48" w14:textId="77777777" w:rsidTr="00002AF2">
        <w:trPr>
          <w:trHeight w:val="283"/>
        </w:trPr>
        <w:tc>
          <w:tcPr>
            <w:tcW w:w="272" w:type="pct"/>
          </w:tcPr>
          <w:p w14:paraId="0958DE37" w14:textId="77777777" w:rsidR="00002AF2" w:rsidRPr="003F48A5" w:rsidRDefault="00002AF2" w:rsidP="00002AF2">
            <w:pPr>
              <w:jc w:val="center"/>
            </w:pPr>
          </w:p>
        </w:tc>
        <w:tc>
          <w:tcPr>
            <w:tcW w:w="189" w:type="pct"/>
          </w:tcPr>
          <w:p w14:paraId="3151937C" w14:textId="77777777" w:rsidR="00002AF2" w:rsidRPr="003F48A5" w:rsidRDefault="00002AF2" w:rsidP="00002AF2">
            <w:pPr>
              <w:jc w:val="center"/>
            </w:pPr>
          </w:p>
        </w:tc>
        <w:tc>
          <w:tcPr>
            <w:tcW w:w="3711" w:type="pct"/>
          </w:tcPr>
          <w:p w14:paraId="2193DC08" w14:textId="77777777" w:rsidR="00002AF2" w:rsidRPr="003F48A5" w:rsidRDefault="00002AF2" w:rsidP="00FA7076">
            <w:pPr>
              <w:jc w:val="center"/>
            </w:pPr>
          </w:p>
        </w:tc>
        <w:tc>
          <w:tcPr>
            <w:tcW w:w="319" w:type="pct"/>
          </w:tcPr>
          <w:p w14:paraId="406CEC88" w14:textId="77777777" w:rsidR="00002AF2" w:rsidRPr="003F48A5" w:rsidRDefault="00002AF2" w:rsidP="00002AF2">
            <w:pPr>
              <w:jc w:val="center"/>
            </w:pPr>
          </w:p>
        </w:tc>
        <w:tc>
          <w:tcPr>
            <w:tcW w:w="256" w:type="pct"/>
          </w:tcPr>
          <w:p w14:paraId="2DBAFE24" w14:textId="77777777" w:rsidR="00002AF2" w:rsidRPr="003F48A5" w:rsidRDefault="00002AF2" w:rsidP="00002AF2">
            <w:pPr>
              <w:jc w:val="center"/>
            </w:pPr>
          </w:p>
        </w:tc>
        <w:tc>
          <w:tcPr>
            <w:tcW w:w="253" w:type="pct"/>
          </w:tcPr>
          <w:p w14:paraId="79B471A8" w14:textId="77777777" w:rsidR="00002AF2" w:rsidRPr="003F48A5" w:rsidRDefault="00002AF2" w:rsidP="00002AF2">
            <w:pPr>
              <w:jc w:val="center"/>
            </w:pPr>
          </w:p>
        </w:tc>
      </w:tr>
      <w:tr w:rsidR="00002AF2" w:rsidRPr="003F48A5" w14:paraId="4F9C455D" w14:textId="77777777" w:rsidTr="00002AF2">
        <w:trPr>
          <w:trHeight w:val="283"/>
        </w:trPr>
        <w:tc>
          <w:tcPr>
            <w:tcW w:w="272" w:type="pct"/>
          </w:tcPr>
          <w:p w14:paraId="38571A90" w14:textId="77777777" w:rsidR="00002AF2" w:rsidRPr="003F48A5" w:rsidRDefault="00002AF2" w:rsidP="00002AF2">
            <w:pPr>
              <w:jc w:val="center"/>
            </w:pPr>
            <w:r w:rsidRPr="003F48A5">
              <w:t>7.</w:t>
            </w:r>
          </w:p>
        </w:tc>
        <w:tc>
          <w:tcPr>
            <w:tcW w:w="189" w:type="pct"/>
          </w:tcPr>
          <w:p w14:paraId="00A2C7F4" w14:textId="77777777" w:rsidR="00002AF2" w:rsidRPr="003F48A5" w:rsidRDefault="00002AF2" w:rsidP="00002AF2">
            <w:pPr>
              <w:jc w:val="center"/>
            </w:pPr>
          </w:p>
        </w:tc>
        <w:tc>
          <w:tcPr>
            <w:tcW w:w="3711" w:type="pct"/>
          </w:tcPr>
          <w:p w14:paraId="7FDD939C" w14:textId="77777777" w:rsidR="00002AF2" w:rsidRPr="003F48A5" w:rsidRDefault="00002AF2" w:rsidP="00002AF2">
            <w:pPr>
              <w:jc w:val="both"/>
            </w:pPr>
            <w:r>
              <w:t xml:space="preserve">Justify the application of different carbohydrate biopolymers in food and packaging industries. </w:t>
            </w:r>
          </w:p>
        </w:tc>
        <w:tc>
          <w:tcPr>
            <w:tcW w:w="319" w:type="pct"/>
          </w:tcPr>
          <w:p w14:paraId="7274BBCF" w14:textId="77777777" w:rsidR="00002AF2" w:rsidRPr="003F48A5" w:rsidRDefault="00002AF2" w:rsidP="00002AF2">
            <w:pPr>
              <w:jc w:val="center"/>
            </w:pPr>
            <w:r w:rsidRPr="003F48A5">
              <w:t>CO</w:t>
            </w:r>
            <w:r>
              <w:t>4</w:t>
            </w:r>
          </w:p>
        </w:tc>
        <w:tc>
          <w:tcPr>
            <w:tcW w:w="256" w:type="pct"/>
          </w:tcPr>
          <w:p w14:paraId="0355EE69" w14:textId="77777777" w:rsidR="00002AF2" w:rsidRPr="003F48A5" w:rsidRDefault="00002AF2" w:rsidP="00002AF2">
            <w:pPr>
              <w:jc w:val="center"/>
            </w:pPr>
            <w:r>
              <w:t>A</w:t>
            </w:r>
          </w:p>
        </w:tc>
        <w:tc>
          <w:tcPr>
            <w:tcW w:w="253" w:type="pct"/>
          </w:tcPr>
          <w:p w14:paraId="12A7EF84" w14:textId="77777777" w:rsidR="00002AF2" w:rsidRPr="003F48A5" w:rsidRDefault="00002AF2" w:rsidP="00002AF2">
            <w:pPr>
              <w:jc w:val="center"/>
            </w:pPr>
            <w:r w:rsidRPr="003F48A5">
              <w:t>20</w:t>
            </w:r>
          </w:p>
        </w:tc>
      </w:tr>
      <w:tr w:rsidR="00002AF2" w:rsidRPr="003F48A5" w14:paraId="788DD2BB" w14:textId="77777777" w:rsidTr="00002AF2">
        <w:trPr>
          <w:trHeight w:val="283"/>
        </w:trPr>
        <w:tc>
          <w:tcPr>
            <w:tcW w:w="272" w:type="pct"/>
          </w:tcPr>
          <w:p w14:paraId="391DD348" w14:textId="77777777" w:rsidR="00002AF2" w:rsidRPr="003F48A5" w:rsidRDefault="00002AF2" w:rsidP="00002AF2">
            <w:pPr>
              <w:jc w:val="center"/>
            </w:pPr>
          </w:p>
        </w:tc>
        <w:tc>
          <w:tcPr>
            <w:tcW w:w="189" w:type="pct"/>
          </w:tcPr>
          <w:p w14:paraId="483F4A78" w14:textId="77777777" w:rsidR="00002AF2" w:rsidRPr="003F48A5" w:rsidRDefault="00002AF2" w:rsidP="00002AF2">
            <w:pPr>
              <w:jc w:val="center"/>
            </w:pPr>
          </w:p>
        </w:tc>
        <w:tc>
          <w:tcPr>
            <w:tcW w:w="3711" w:type="pct"/>
          </w:tcPr>
          <w:p w14:paraId="3F18CB37" w14:textId="77777777" w:rsidR="00002AF2" w:rsidRPr="003F48A5" w:rsidRDefault="00002AF2" w:rsidP="00002AF2">
            <w:pPr>
              <w:jc w:val="center"/>
              <w:rPr>
                <w:bCs/>
              </w:rPr>
            </w:pPr>
            <w:r w:rsidRPr="003F48A5">
              <w:rPr>
                <w:b/>
                <w:bCs/>
              </w:rPr>
              <w:t>(OR)</w:t>
            </w:r>
          </w:p>
        </w:tc>
        <w:tc>
          <w:tcPr>
            <w:tcW w:w="319" w:type="pct"/>
          </w:tcPr>
          <w:p w14:paraId="3538CCDB" w14:textId="77777777" w:rsidR="00002AF2" w:rsidRPr="003F48A5" w:rsidRDefault="00002AF2" w:rsidP="00002AF2">
            <w:pPr>
              <w:jc w:val="center"/>
            </w:pPr>
          </w:p>
        </w:tc>
        <w:tc>
          <w:tcPr>
            <w:tcW w:w="256" w:type="pct"/>
          </w:tcPr>
          <w:p w14:paraId="5F17B929" w14:textId="77777777" w:rsidR="00002AF2" w:rsidRPr="003F48A5" w:rsidRDefault="00002AF2" w:rsidP="00002AF2">
            <w:pPr>
              <w:jc w:val="center"/>
            </w:pPr>
          </w:p>
        </w:tc>
        <w:tc>
          <w:tcPr>
            <w:tcW w:w="253" w:type="pct"/>
          </w:tcPr>
          <w:p w14:paraId="2C273E4D" w14:textId="77777777" w:rsidR="00002AF2" w:rsidRPr="003F48A5" w:rsidRDefault="00002AF2" w:rsidP="00002AF2">
            <w:pPr>
              <w:jc w:val="center"/>
            </w:pPr>
          </w:p>
        </w:tc>
      </w:tr>
      <w:tr w:rsidR="00002AF2" w:rsidRPr="003F48A5" w14:paraId="094CDC57" w14:textId="77777777" w:rsidTr="00002AF2">
        <w:trPr>
          <w:trHeight w:val="283"/>
        </w:trPr>
        <w:tc>
          <w:tcPr>
            <w:tcW w:w="272" w:type="pct"/>
          </w:tcPr>
          <w:p w14:paraId="73DA4A10" w14:textId="77777777" w:rsidR="00002AF2" w:rsidRPr="003F48A5" w:rsidRDefault="00002AF2" w:rsidP="00002AF2">
            <w:pPr>
              <w:jc w:val="center"/>
            </w:pPr>
            <w:r w:rsidRPr="003F48A5">
              <w:t>8.</w:t>
            </w:r>
          </w:p>
        </w:tc>
        <w:tc>
          <w:tcPr>
            <w:tcW w:w="189" w:type="pct"/>
          </w:tcPr>
          <w:p w14:paraId="18584B04" w14:textId="77777777" w:rsidR="00002AF2" w:rsidRPr="003F48A5" w:rsidRDefault="00002AF2" w:rsidP="00002AF2">
            <w:pPr>
              <w:jc w:val="center"/>
            </w:pPr>
          </w:p>
        </w:tc>
        <w:tc>
          <w:tcPr>
            <w:tcW w:w="3711" w:type="pct"/>
          </w:tcPr>
          <w:p w14:paraId="0E428E08" w14:textId="77777777" w:rsidR="00002AF2" w:rsidRPr="003F48A5" w:rsidRDefault="00002AF2" w:rsidP="00002AF2">
            <w:pPr>
              <w:jc w:val="both"/>
              <w:rPr>
                <w:bCs/>
              </w:rPr>
            </w:pPr>
            <w:r>
              <w:rPr>
                <w:bCs/>
              </w:rPr>
              <w:t xml:space="preserve">Illustrate the development and mechanism of action of abzymes with two suitable examples. </w:t>
            </w:r>
          </w:p>
        </w:tc>
        <w:tc>
          <w:tcPr>
            <w:tcW w:w="319" w:type="pct"/>
          </w:tcPr>
          <w:p w14:paraId="2A4F7783" w14:textId="77777777" w:rsidR="00002AF2" w:rsidRPr="003F48A5" w:rsidRDefault="00002AF2" w:rsidP="00002AF2">
            <w:pPr>
              <w:jc w:val="center"/>
            </w:pPr>
            <w:r w:rsidRPr="003F48A5">
              <w:t>CO6</w:t>
            </w:r>
          </w:p>
        </w:tc>
        <w:tc>
          <w:tcPr>
            <w:tcW w:w="256" w:type="pct"/>
          </w:tcPr>
          <w:p w14:paraId="45A8B5AE" w14:textId="77777777" w:rsidR="00002AF2" w:rsidRPr="003F48A5" w:rsidRDefault="00002AF2" w:rsidP="00002AF2">
            <w:pPr>
              <w:jc w:val="center"/>
            </w:pPr>
            <w:r>
              <w:t>R</w:t>
            </w:r>
          </w:p>
        </w:tc>
        <w:tc>
          <w:tcPr>
            <w:tcW w:w="253" w:type="pct"/>
          </w:tcPr>
          <w:p w14:paraId="744EACEC" w14:textId="77777777" w:rsidR="00002AF2" w:rsidRPr="003F48A5" w:rsidRDefault="00002AF2" w:rsidP="00002AF2">
            <w:pPr>
              <w:jc w:val="center"/>
            </w:pPr>
            <w:r w:rsidRPr="003F48A5">
              <w:t>20</w:t>
            </w:r>
          </w:p>
        </w:tc>
      </w:tr>
      <w:tr w:rsidR="00002AF2" w:rsidRPr="003F48A5" w14:paraId="72F1F6AE" w14:textId="77777777" w:rsidTr="00002AF2">
        <w:trPr>
          <w:trHeight w:val="283"/>
        </w:trPr>
        <w:tc>
          <w:tcPr>
            <w:tcW w:w="5000" w:type="pct"/>
            <w:gridSpan w:val="6"/>
            <w:vAlign w:val="center"/>
          </w:tcPr>
          <w:p w14:paraId="64AD99CB" w14:textId="77777777" w:rsidR="00002AF2" w:rsidRPr="003F48A5" w:rsidRDefault="00002AF2" w:rsidP="00002AF2">
            <w:pPr>
              <w:jc w:val="center"/>
            </w:pPr>
            <w:r w:rsidRPr="003F48A5">
              <w:rPr>
                <w:b/>
                <w:bCs/>
              </w:rPr>
              <w:t>COMPULSORY QUESTION</w:t>
            </w:r>
          </w:p>
        </w:tc>
      </w:tr>
      <w:tr w:rsidR="00002AF2" w:rsidRPr="003F48A5" w14:paraId="7797F6C7" w14:textId="77777777" w:rsidTr="00002AF2">
        <w:trPr>
          <w:trHeight w:val="283"/>
        </w:trPr>
        <w:tc>
          <w:tcPr>
            <w:tcW w:w="272" w:type="pct"/>
          </w:tcPr>
          <w:p w14:paraId="47916DAB" w14:textId="77777777" w:rsidR="00002AF2" w:rsidRPr="003F48A5" w:rsidRDefault="00002AF2" w:rsidP="00002AF2">
            <w:pPr>
              <w:jc w:val="center"/>
            </w:pPr>
            <w:r w:rsidRPr="003F48A5">
              <w:t>9.</w:t>
            </w:r>
          </w:p>
        </w:tc>
        <w:tc>
          <w:tcPr>
            <w:tcW w:w="189" w:type="pct"/>
          </w:tcPr>
          <w:p w14:paraId="312907B9" w14:textId="77777777" w:rsidR="00002AF2" w:rsidRPr="003F48A5" w:rsidRDefault="00002AF2" w:rsidP="00002AF2">
            <w:pPr>
              <w:jc w:val="center"/>
            </w:pPr>
          </w:p>
        </w:tc>
        <w:tc>
          <w:tcPr>
            <w:tcW w:w="3711" w:type="pct"/>
          </w:tcPr>
          <w:p w14:paraId="0E1A0C71" w14:textId="77777777" w:rsidR="00002AF2" w:rsidRPr="003F48A5" w:rsidRDefault="00002AF2" w:rsidP="00002AF2">
            <w:r>
              <w:t xml:space="preserve">Analyze the use of different biopolymers in tissue engineering and liposome formulations for medical applications.  </w:t>
            </w:r>
          </w:p>
        </w:tc>
        <w:tc>
          <w:tcPr>
            <w:tcW w:w="319" w:type="pct"/>
          </w:tcPr>
          <w:p w14:paraId="185C026D" w14:textId="77777777" w:rsidR="00002AF2" w:rsidRPr="003F48A5" w:rsidRDefault="00002AF2" w:rsidP="00002AF2">
            <w:pPr>
              <w:jc w:val="center"/>
            </w:pPr>
            <w:r w:rsidRPr="003F48A5">
              <w:t>CO6</w:t>
            </w:r>
          </w:p>
        </w:tc>
        <w:tc>
          <w:tcPr>
            <w:tcW w:w="256" w:type="pct"/>
          </w:tcPr>
          <w:p w14:paraId="1CD5CBFE" w14:textId="77777777" w:rsidR="00002AF2" w:rsidRPr="003F48A5" w:rsidRDefault="00002AF2" w:rsidP="00002AF2">
            <w:pPr>
              <w:jc w:val="center"/>
            </w:pPr>
            <w:r>
              <w:t>An</w:t>
            </w:r>
          </w:p>
        </w:tc>
        <w:tc>
          <w:tcPr>
            <w:tcW w:w="253" w:type="pct"/>
          </w:tcPr>
          <w:p w14:paraId="50FF922F" w14:textId="77777777" w:rsidR="00002AF2" w:rsidRPr="003F48A5" w:rsidRDefault="00002AF2" w:rsidP="00002AF2">
            <w:pPr>
              <w:jc w:val="center"/>
            </w:pPr>
            <w:r>
              <w:t>2</w:t>
            </w:r>
            <w:r w:rsidRPr="003F48A5">
              <w:t>0</w:t>
            </w:r>
          </w:p>
        </w:tc>
      </w:tr>
    </w:tbl>
    <w:p w14:paraId="1BE32B1A" w14:textId="77777777" w:rsidR="00002AF2" w:rsidRDefault="00002AF2" w:rsidP="00856324"/>
    <w:p w14:paraId="74F95331" w14:textId="77777777" w:rsidR="00002AF2" w:rsidRDefault="00002AF2"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F97B56"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rsidRPr="008D1FAE" w14:paraId="4209F877" w14:textId="77777777" w:rsidTr="00002AF2">
        <w:tc>
          <w:tcPr>
            <w:tcW w:w="632" w:type="dxa"/>
          </w:tcPr>
          <w:p w14:paraId="4CFD4185" w14:textId="77777777" w:rsidR="00002AF2" w:rsidRPr="008D1FAE" w:rsidRDefault="00002AF2" w:rsidP="00FA7076">
            <w:pPr>
              <w:jc w:val="center"/>
              <w:rPr>
                <w:sz w:val="22"/>
                <w:szCs w:val="22"/>
              </w:rPr>
            </w:pPr>
          </w:p>
        </w:tc>
        <w:tc>
          <w:tcPr>
            <w:tcW w:w="9858" w:type="dxa"/>
          </w:tcPr>
          <w:p w14:paraId="2AC77CC2" w14:textId="77777777" w:rsidR="00002AF2" w:rsidRPr="008D1FAE" w:rsidRDefault="00002AF2" w:rsidP="00FA7076">
            <w:pPr>
              <w:jc w:val="center"/>
              <w:rPr>
                <w:b/>
                <w:sz w:val="22"/>
                <w:szCs w:val="22"/>
              </w:rPr>
            </w:pPr>
            <w:r w:rsidRPr="008D1FAE">
              <w:rPr>
                <w:b/>
                <w:sz w:val="22"/>
                <w:szCs w:val="22"/>
              </w:rPr>
              <w:t>COURSE OUTCOMES</w:t>
            </w:r>
          </w:p>
        </w:tc>
      </w:tr>
      <w:tr w:rsidR="00002AF2" w:rsidRPr="008D1FAE" w14:paraId="67B9FD96" w14:textId="77777777" w:rsidTr="00002AF2">
        <w:tc>
          <w:tcPr>
            <w:tcW w:w="632" w:type="dxa"/>
          </w:tcPr>
          <w:p w14:paraId="138DCCD8" w14:textId="77777777" w:rsidR="00002AF2" w:rsidRPr="008D1FAE" w:rsidRDefault="00002AF2" w:rsidP="00002AF2">
            <w:pPr>
              <w:jc w:val="center"/>
              <w:rPr>
                <w:sz w:val="22"/>
                <w:szCs w:val="22"/>
              </w:rPr>
            </w:pPr>
            <w:r w:rsidRPr="008D1FAE">
              <w:rPr>
                <w:sz w:val="22"/>
                <w:szCs w:val="22"/>
              </w:rPr>
              <w:t>CO1</w:t>
            </w:r>
          </w:p>
        </w:tc>
        <w:tc>
          <w:tcPr>
            <w:tcW w:w="9858" w:type="dxa"/>
            <w:vAlign w:val="bottom"/>
          </w:tcPr>
          <w:p w14:paraId="41F82541" w14:textId="77777777" w:rsidR="00002AF2" w:rsidRPr="008D1FAE" w:rsidRDefault="00002AF2" w:rsidP="00002AF2">
            <w:pPr>
              <w:jc w:val="both"/>
              <w:rPr>
                <w:sz w:val="22"/>
                <w:szCs w:val="22"/>
              </w:rPr>
            </w:pPr>
            <w:r w:rsidRPr="008D1FAE">
              <w:rPr>
                <w:sz w:val="22"/>
                <w:szCs w:val="22"/>
              </w:rPr>
              <w:t>Examine the structure, composition, and functions of different biopolymers for varied industrial applications.</w:t>
            </w:r>
          </w:p>
        </w:tc>
      </w:tr>
      <w:tr w:rsidR="00002AF2" w:rsidRPr="008D1FAE" w14:paraId="3CCC9877" w14:textId="77777777" w:rsidTr="00002AF2">
        <w:tc>
          <w:tcPr>
            <w:tcW w:w="632" w:type="dxa"/>
          </w:tcPr>
          <w:p w14:paraId="65424E90" w14:textId="77777777" w:rsidR="00002AF2" w:rsidRPr="008D1FAE" w:rsidRDefault="00002AF2" w:rsidP="00002AF2">
            <w:pPr>
              <w:jc w:val="center"/>
              <w:rPr>
                <w:sz w:val="22"/>
                <w:szCs w:val="22"/>
              </w:rPr>
            </w:pPr>
            <w:r w:rsidRPr="008D1FAE">
              <w:rPr>
                <w:sz w:val="22"/>
                <w:szCs w:val="22"/>
              </w:rPr>
              <w:t>CO2</w:t>
            </w:r>
          </w:p>
        </w:tc>
        <w:tc>
          <w:tcPr>
            <w:tcW w:w="9858" w:type="dxa"/>
            <w:vAlign w:val="bottom"/>
          </w:tcPr>
          <w:p w14:paraId="3BCCD9CE" w14:textId="77777777" w:rsidR="00002AF2" w:rsidRPr="008D1FAE" w:rsidRDefault="00002AF2" w:rsidP="00002AF2">
            <w:pPr>
              <w:jc w:val="both"/>
              <w:rPr>
                <w:sz w:val="22"/>
                <w:szCs w:val="22"/>
              </w:rPr>
            </w:pPr>
            <w:r w:rsidRPr="008D1FAE">
              <w:rPr>
                <w:sz w:val="22"/>
                <w:szCs w:val="22"/>
              </w:rPr>
              <w:t>Demonstrate the applications of biopolymers in the pharma, food processing and packaging industries</w:t>
            </w:r>
          </w:p>
        </w:tc>
      </w:tr>
      <w:tr w:rsidR="00002AF2" w:rsidRPr="008D1FAE" w14:paraId="115F452E" w14:textId="77777777" w:rsidTr="00002AF2">
        <w:tc>
          <w:tcPr>
            <w:tcW w:w="632" w:type="dxa"/>
          </w:tcPr>
          <w:p w14:paraId="1001E4E6" w14:textId="77777777" w:rsidR="00002AF2" w:rsidRPr="008D1FAE" w:rsidRDefault="00002AF2" w:rsidP="00002AF2">
            <w:pPr>
              <w:jc w:val="center"/>
              <w:rPr>
                <w:sz w:val="22"/>
                <w:szCs w:val="22"/>
              </w:rPr>
            </w:pPr>
            <w:r w:rsidRPr="008D1FAE">
              <w:rPr>
                <w:sz w:val="22"/>
                <w:szCs w:val="22"/>
              </w:rPr>
              <w:t>CO3</w:t>
            </w:r>
          </w:p>
        </w:tc>
        <w:tc>
          <w:tcPr>
            <w:tcW w:w="9858" w:type="dxa"/>
            <w:vAlign w:val="bottom"/>
          </w:tcPr>
          <w:p w14:paraId="33B712F6" w14:textId="77777777" w:rsidR="00002AF2" w:rsidRPr="008D1FAE" w:rsidRDefault="00002AF2" w:rsidP="00002AF2">
            <w:pPr>
              <w:jc w:val="both"/>
              <w:rPr>
                <w:sz w:val="22"/>
                <w:szCs w:val="22"/>
              </w:rPr>
            </w:pPr>
            <w:r w:rsidRPr="008D1FAE">
              <w:rPr>
                <w:sz w:val="22"/>
                <w:szCs w:val="22"/>
              </w:rPr>
              <w:t>Apply various engineering technologies to explore the potential of biomolecules.</w:t>
            </w:r>
          </w:p>
        </w:tc>
      </w:tr>
      <w:tr w:rsidR="00002AF2" w:rsidRPr="008D1FAE" w14:paraId="01768463" w14:textId="77777777" w:rsidTr="00002AF2">
        <w:tc>
          <w:tcPr>
            <w:tcW w:w="632" w:type="dxa"/>
          </w:tcPr>
          <w:p w14:paraId="0EEDB913" w14:textId="77777777" w:rsidR="00002AF2" w:rsidRPr="008D1FAE" w:rsidRDefault="00002AF2" w:rsidP="00002AF2">
            <w:pPr>
              <w:jc w:val="center"/>
              <w:rPr>
                <w:sz w:val="22"/>
                <w:szCs w:val="22"/>
              </w:rPr>
            </w:pPr>
            <w:r w:rsidRPr="008D1FAE">
              <w:rPr>
                <w:sz w:val="22"/>
                <w:szCs w:val="22"/>
              </w:rPr>
              <w:t>CO4</w:t>
            </w:r>
          </w:p>
        </w:tc>
        <w:tc>
          <w:tcPr>
            <w:tcW w:w="9858" w:type="dxa"/>
            <w:vAlign w:val="bottom"/>
          </w:tcPr>
          <w:p w14:paraId="50E1CCB1" w14:textId="77777777" w:rsidR="00002AF2" w:rsidRPr="008D1FAE" w:rsidRDefault="00002AF2" w:rsidP="00002AF2">
            <w:pPr>
              <w:jc w:val="both"/>
              <w:rPr>
                <w:sz w:val="22"/>
                <w:szCs w:val="22"/>
              </w:rPr>
            </w:pPr>
            <w:r w:rsidRPr="008D1FAE">
              <w:rPr>
                <w:sz w:val="22"/>
                <w:szCs w:val="22"/>
              </w:rPr>
              <w:t>Relate the structure of different biomolecules to their functionalities.</w:t>
            </w:r>
          </w:p>
        </w:tc>
      </w:tr>
      <w:tr w:rsidR="00002AF2" w:rsidRPr="008D1FAE" w14:paraId="5AF04A12" w14:textId="77777777" w:rsidTr="00002AF2">
        <w:tc>
          <w:tcPr>
            <w:tcW w:w="632" w:type="dxa"/>
          </w:tcPr>
          <w:p w14:paraId="3AC17486" w14:textId="77777777" w:rsidR="00002AF2" w:rsidRPr="008D1FAE" w:rsidRDefault="00002AF2" w:rsidP="00002AF2">
            <w:pPr>
              <w:jc w:val="center"/>
              <w:rPr>
                <w:sz w:val="22"/>
                <w:szCs w:val="22"/>
              </w:rPr>
            </w:pPr>
            <w:r w:rsidRPr="008D1FAE">
              <w:rPr>
                <w:sz w:val="22"/>
                <w:szCs w:val="22"/>
              </w:rPr>
              <w:t>CO5</w:t>
            </w:r>
          </w:p>
        </w:tc>
        <w:tc>
          <w:tcPr>
            <w:tcW w:w="9858" w:type="dxa"/>
            <w:vAlign w:val="bottom"/>
          </w:tcPr>
          <w:p w14:paraId="2AA0191D" w14:textId="77777777" w:rsidR="00002AF2" w:rsidRPr="008D1FAE" w:rsidRDefault="00002AF2" w:rsidP="00002AF2">
            <w:pPr>
              <w:jc w:val="both"/>
              <w:rPr>
                <w:sz w:val="22"/>
                <w:szCs w:val="22"/>
              </w:rPr>
            </w:pPr>
            <w:r w:rsidRPr="008D1FAE">
              <w:rPr>
                <w:sz w:val="22"/>
                <w:szCs w:val="22"/>
              </w:rPr>
              <w:t>Develop the biosensors for the diagnostics purpose using biomarkers.</w:t>
            </w:r>
          </w:p>
        </w:tc>
      </w:tr>
      <w:tr w:rsidR="00002AF2" w:rsidRPr="008D1FAE" w14:paraId="1F7CE7C7" w14:textId="77777777" w:rsidTr="00002AF2">
        <w:tc>
          <w:tcPr>
            <w:tcW w:w="632" w:type="dxa"/>
          </w:tcPr>
          <w:p w14:paraId="4F567AE4" w14:textId="77777777" w:rsidR="00002AF2" w:rsidRPr="008D1FAE" w:rsidRDefault="00002AF2" w:rsidP="00002AF2">
            <w:pPr>
              <w:jc w:val="center"/>
              <w:rPr>
                <w:sz w:val="22"/>
                <w:szCs w:val="22"/>
              </w:rPr>
            </w:pPr>
            <w:r w:rsidRPr="008D1FAE">
              <w:rPr>
                <w:sz w:val="22"/>
                <w:szCs w:val="22"/>
              </w:rPr>
              <w:t>CO6</w:t>
            </w:r>
          </w:p>
        </w:tc>
        <w:tc>
          <w:tcPr>
            <w:tcW w:w="9858" w:type="dxa"/>
            <w:vAlign w:val="bottom"/>
          </w:tcPr>
          <w:p w14:paraId="43B55B50" w14:textId="77777777" w:rsidR="00002AF2" w:rsidRPr="008D1FAE" w:rsidRDefault="00002AF2" w:rsidP="00002AF2">
            <w:pPr>
              <w:jc w:val="both"/>
              <w:rPr>
                <w:sz w:val="22"/>
                <w:szCs w:val="22"/>
              </w:rPr>
            </w:pPr>
            <w:r w:rsidRPr="008D1FAE">
              <w:rPr>
                <w:sz w:val="22"/>
                <w:szCs w:val="22"/>
              </w:rPr>
              <w:t>Assess the trending technologies related to biopolymers.</w:t>
            </w:r>
          </w:p>
        </w:tc>
      </w:tr>
    </w:tbl>
    <w:p w14:paraId="15D47D5C" w14:textId="77777777" w:rsidR="00002AF2" w:rsidRDefault="00002AF2" w:rsidP="00D75201"/>
    <w:p w14:paraId="02A7CF5B"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0023B15A" wp14:editId="74577A8C">
            <wp:extent cx="5734050" cy="838200"/>
            <wp:effectExtent l="0" t="0" r="0" b="0"/>
            <wp:docPr id="419289040" name="Picture 4192890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ACA8838" w14:textId="77777777" w:rsidR="00002AF2" w:rsidRDefault="00002AF2" w:rsidP="00035C9C">
      <w:pPr>
        <w:jc w:val="center"/>
        <w:rPr>
          <w:b/>
          <w:bCs/>
        </w:rPr>
      </w:pPr>
    </w:p>
    <w:p w14:paraId="46D8D0B5" w14:textId="77777777" w:rsidR="00002AF2" w:rsidRDefault="00002AF2" w:rsidP="00035C9C">
      <w:pPr>
        <w:jc w:val="center"/>
        <w:rPr>
          <w:b/>
          <w:bCs/>
        </w:rPr>
      </w:pPr>
      <w:r>
        <w:rPr>
          <w:b/>
          <w:bCs/>
        </w:rPr>
        <w:t>END SEMESTER EXAMINATION – MAY / JUNE 2025</w:t>
      </w:r>
    </w:p>
    <w:p w14:paraId="06CB8866"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B877DE" w14:paraId="37C1C839" w14:textId="77777777" w:rsidTr="00002AF2">
        <w:trPr>
          <w:trHeight w:val="397"/>
          <w:jc w:val="center"/>
        </w:trPr>
        <w:tc>
          <w:tcPr>
            <w:tcW w:w="1555" w:type="dxa"/>
            <w:vAlign w:val="center"/>
          </w:tcPr>
          <w:p w14:paraId="493C5FF6" w14:textId="77777777" w:rsidR="00002AF2" w:rsidRPr="00B877DE" w:rsidRDefault="00002AF2" w:rsidP="00002AF2">
            <w:pPr>
              <w:pStyle w:val="Title"/>
              <w:jc w:val="left"/>
              <w:rPr>
                <w:b/>
                <w:sz w:val="22"/>
                <w:szCs w:val="22"/>
              </w:rPr>
            </w:pPr>
            <w:r w:rsidRPr="00B877DE">
              <w:rPr>
                <w:b/>
                <w:sz w:val="22"/>
                <w:szCs w:val="22"/>
              </w:rPr>
              <w:t xml:space="preserve">Course Code      </w:t>
            </w:r>
          </w:p>
        </w:tc>
        <w:tc>
          <w:tcPr>
            <w:tcW w:w="6662" w:type="dxa"/>
            <w:vAlign w:val="center"/>
          </w:tcPr>
          <w:p w14:paraId="2C3A2EF8" w14:textId="77777777" w:rsidR="00002AF2" w:rsidRPr="00B877DE" w:rsidRDefault="00002AF2" w:rsidP="00002AF2">
            <w:pPr>
              <w:pStyle w:val="Title"/>
              <w:jc w:val="left"/>
              <w:rPr>
                <w:b/>
                <w:sz w:val="22"/>
                <w:szCs w:val="22"/>
              </w:rPr>
            </w:pPr>
            <w:r w:rsidRPr="00B877DE">
              <w:rPr>
                <w:b/>
                <w:color w:val="222222"/>
                <w:sz w:val="22"/>
                <w:szCs w:val="22"/>
                <w:shd w:val="clear" w:color="auto" w:fill="FFFFFF"/>
              </w:rPr>
              <w:t>24BT3006</w:t>
            </w:r>
          </w:p>
        </w:tc>
        <w:tc>
          <w:tcPr>
            <w:tcW w:w="1417" w:type="dxa"/>
            <w:vAlign w:val="center"/>
          </w:tcPr>
          <w:p w14:paraId="4F28A853" w14:textId="77777777" w:rsidR="00002AF2" w:rsidRPr="00B877DE" w:rsidRDefault="00002AF2" w:rsidP="00002AF2">
            <w:pPr>
              <w:pStyle w:val="Title"/>
              <w:ind w:left="-468" w:firstLine="468"/>
              <w:jc w:val="left"/>
              <w:rPr>
                <w:sz w:val="22"/>
                <w:szCs w:val="22"/>
              </w:rPr>
            </w:pPr>
            <w:r w:rsidRPr="00B877DE">
              <w:rPr>
                <w:b/>
                <w:bCs/>
                <w:sz w:val="22"/>
                <w:szCs w:val="22"/>
              </w:rPr>
              <w:t xml:space="preserve">Duration       </w:t>
            </w:r>
          </w:p>
        </w:tc>
        <w:tc>
          <w:tcPr>
            <w:tcW w:w="851" w:type="dxa"/>
            <w:vAlign w:val="center"/>
          </w:tcPr>
          <w:p w14:paraId="65CE55E3" w14:textId="77777777" w:rsidR="00002AF2" w:rsidRPr="00B877DE" w:rsidRDefault="00002AF2" w:rsidP="00002AF2">
            <w:pPr>
              <w:pStyle w:val="Title"/>
              <w:jc w:val="left"/>
              <w:rPr>
                <w:b/>
                <w:sz w:val="22"/>
                <w:szCs w:val="22"/>
              </w:rPr>
            </w:pPr>
            <w:r w:rsidRPr="00B877DE">
              <w:rPr>
                <w:b/>
                <w:sz w:val="22"/>
                <w:szCs w:val="22"/>
              </w:rPr>
              <w:t>3hrs</w:t>
            </w:r>
          </w:p>
        </w:tc>
      </w:tr>
      <w:tr w:rsidR="00002AF2" w:rsidRPr="00B877DE" w14:paraId="40C47215" w14:textId="77777777" w:rsidTr="00002AF2">
        <w:trPr>
          <w:trHeight w:val="397"/>
          <w:jc w:val="center"/>
        </w:trPr>
        <w:tc>
          <w:tcPr>
            <w:tcW w:w="1555" w:type="dxa"/>
            <w:vAlign w:val="center"/>
          </w:tcPr>
          <w:p w14:paraId="202AF59F" w14:textId="77777777" w:rsidR="00002AF2" w:rsidRPr="00B877DE" w:rsidRDefault="00002AF2" w:rsidP="00354B5A">
            <w:pPr>
              <w:pStyle w:val="Title"/>
              <w:ind w:right="-160"/>
              <w:jc w:val="left"/>
              <w:rPr>
                <w:b/>
                <w:sz w:val="22"/>
                <w:szCs w:val="22"/>
              </w:rPr>
            </w:pPr>
            <w:r w:rsidRPr="00B877DE">
              <w:rPr>
                <w:b/>
                <w:sz w:val="22"/>
                <w:szCs w:val="22"/>
              </w:rPr>
              <w:t xml:space="preserve">Course Title     </w:t>
            </w:r>
          </w:p>
        </w:tc>
        <w:tc>
          <w:tcPr>
            <w:tcW w:w="6662" w:type="dxa"/>
            <w:vAlign w:val="center"/>
          </w:tcPr>
          <w:p w14:paraId="2B1D901B" w14:textId="77777777" w:rsidR="00002AF2" w:rsidRPr="00B877DE" w:rsidRDefault="00002AF2" w:rsidP="00002AF2">
            <w:pPr>
              <w:pStyle w:val="Title"/>
              <w:jc w:val="left"/>
              <w:rPr>
                <w:b/>
                <w:sz w:val="22"/>
                <w:szCs w:val="22"/>
              </w:rPr>
            </w:pPr>
            <w:r w:rsidRPr="00B877DE">
              <w:rPr>
                <w:b/>
                <w:color w:val="222222"/>
                <w:sz w:val="22"/>
                <w:szCs w:val="22"/>
                <w:shd w:val="clear" w:color="auto" w:fill="FFFFFF"/>
              </w:rPr>
              <w:t>MICROBIAL BIOTECHNOLOGY</w:t>
            </w:r>
          </w:p>
        </w:tc>
        <w:tc>
          <w:tcPr>
            <w:tcW w:w="1417" w:type="dxa"/>
            <w:vAlign w:val="center"/>
          </w:tcPr>
          <w:p w14:paraId="282E3041" w14:textId="77777777" w:rsidR="00002AF2" w:rsidRPr="00B877DE" w:rsidRDefault="00002AF2" w:rsidP="00002AF2">
            <w:pPr>
              <w:pStyle w:val="Title"/>
              <w:jc w:val="left"/>
              <w:rPr>
                <w:b/>
                <w:bCs/>
                <w:sz w:val="22"/>
                <w:szCs w:val="22"/>
              </w:rPr>
            </w:pPr>
            <w:r w:rsidRPr="00B877DE">
              <w:rPr>
                <w:b/>
                <w:bCs/>
                <w:sz w:val="22"/>
                <w:szCs w:val="22"/>
              </w:rPr>
              <w:t xml:space="preserve">Max. Marks </w:t>
            </w:r>
          </w:p>
        </w:tc>
        <w:tc>
          <w:tcPr>
            <w:tcW w:w="851" w:type="dxa"/>
            <w:vAlign w:val="center"/>
          </w:tcPr>
          <w:p w14:paraId="0EFDFC4B" w14:textId="77777777" w:rsidR="00002AF2" w:rsidRPr="00B877DE" w:rsidRDefault="00002AF2" w:rsidP="00002AF2">
            <w:pPr>
              <w:pStyle w:val="Title"/>
              <w:jc w:val="left"/>
              <w:rPr>
                <w:b/>
                <w:sz w:val="22"/>
                <w:szCs w:val="22"/>
              </w:rPr>
            </w:pPr>
            <w:r w:rsidRPr="00B877DE">
              <w:rPr>
                <w:b/>
                <w:sz w:val="22"/>
                <w:szCs w:val="22"/>
              </w:rPr>
              <w:t>100</w:t>
            </w:r>
          </w:p>
        </w:tc>
      </w:tr>
    </w:tbl>
    <w:p w14:paraId="4B59693E"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27599481" w14:textId="77777777" w:rsidTr="004A6284">
        <w:trPr>
          <w:trHeight w:val="552"/>
        </w:trPr>
        <w:tc>
          <w:tcPr>
            <w:tcW w:w="257" w:type="pct"/>
            <w:vAlign w:val="center"/>
          </w:tcPr>
          <w:p w14:paraId="402752A7" w14:textId="77777777" w:rsidR="00002AF2" w:rsidRPr="003F48A5" w:rsidRDefault="00002AF2" w:rsidP="004A6284">
            <w:pPr>
              <w:jc w:val="center"/>
              <w:rPr>
                <w:b/>
              </w:rPr>
            </w:pPr>
            <w:r w:rsidRPr="003F48A5">
              <w:rPr>
                <w:b/>
              </w:rPr>
              <w:t>Q. No.</w:t>
            </w:r>
          </w:p>
        </w:tc>
        <w:tc>
          <w:tcPr>
            <w:tcW w:w="3932" w:type="pct"/>
            <w:gridSpan w:val="2"/>
            <w:vAlign w:val="center"/>
          </w:tcPr>
          <w:p w14:paraId="3F9AB66C" w14:textId="77777777" w:rsidR="00002AF2" w:rsidRPr="003F48A5" w:rsidRDefault="00002AF2" w:rsidP="004A6284">
            <w:pPr>
              <w:jc w:val="center"/>
              <w:rPr>
                <w:b/>
              </w:rPr>
            </w:pPr>
            <w:r w:rsidRPr="003F48A5">
              <w:rPr>
                <w:b/>
              </w:rPr>
              <w:t>Questions</w:t>
            </w:r>
          </w:p>
        </w:tc>
        <w:tc>
          <w:tcPr>
            <w:tcW w:w="270" w:type="pct"/>
            <w:vAlign w:val="center"/>
          </w:tcPr>
          <w:p w14:paraId="2D551A56" w14:textId="77777777" w:rsidR="00002AF2" w:rsidRPr="003F48A5" w:rsidRDefault="00002AF2" w:rsidP="004A6284">
            <w:pPr>
              <w:jc w:val="center"/>
              <w:rPr>
                <w:b/>
              </w:rPr>
            </w:pPr>
            <w:r w:rsidRPr="003F48A5">
              <w:rPr>
                <w:b/>
              </w:rPr>
              <w:t>CO</w:t>
            </w:r>
          </w:p>
        </w:tc>
        <w:tc>
          <w:tcPr>
            <w:tcW w:w="271" w:type="pct"/>
            <w:vAlign w:val="center"/>
          </w:tcPr>
          <w:p w14:paraId="34E02B90" w14:textId="77777777" w:rsidR="00002AF2" w:rsidRPr="003F48A5" w:rsidRDefault="00002AF2" w:rsidP="004A6284">
            <w:pPr>
              <w:jc w:val="center"/>
              <w:rPr>
                <w:b/>
              </w:rPr>
            </w:pPr>
            <w:r w:rsidRPr="003F48A5">
              <w:rPr>
                <w:b/>
              </w:rPr>
              <w:t>BL</w:t>
            </w:r>
          </w:p>
        </w:tc>
        <w:tc>
          <w:tcPr>
            <w:tcW w:w="270" w:type="pct"/>
            <w:vAlign w:val="center"/>
          </w:tcPr>
          <w:p w14:paraId="16F3F062" w14:textId="77777777" w:rsidR="00002AF2" w:rsidRPr="003F48A5" w:rsidRDefault="00002AF2" w:rsidP="004A6284">
            <w:pPr>
              <w:jc w:val="center"/>
              <w:rPr>
                <w:b/>
              </w:rPr>
            </w:pPr>
            <w:r w:rsidRPr="003F48A5">
              <w:rPr>
                <w:b/>
              </w:rPr>
              <w:t>M</w:t>
            </w:r>
          </w:p>
        </w:tc>
      </w:tr>
      <w:tr w:rsidR="00002AF2" w:rsidRPr="003F48A5" w14:paraId="7DFAAED7" w14:textId="77777777" w:rsidTr="00035C9C">
        <w:trPr>
          <w:trHeight w:val="552"/>
        </w:trPr>
        <w:tc>
          <w:tcPr>
            <w:tcW w:w="5000" w:type="pct"/>
            <w:gridSpan w:val="6"/>
          </w:tcPr>
          <w:p w14:paraId="32A2D57B" w14:textId="77777777" w:rsidR="00002AF2" w:rsidRPr="003F48A5" w:rsidRDefault="00002AF2" w:rsidP="00035C9C">
            <w:pPr>
              <w:jc w:val="center"/>
              <w:rPr>
                <w:b/>
                <w:u w:val="single"/>
              </w:rPr>
            </w:pPr>
            <w:r w:rsidRPr="003F48A5">
              <w:rPr>
                <w:b/>
                <w:u w:val="single"/>
              </w:rPr>
              <w:t>PART – A (4 X 20 = 80 MARKS)</w:t>
            </w:r>
          </w:p>
          <w:p w14:paraId="2BE4A780" w14:textId="77777777" w:rsidR="00002AF2" w:rsidRPr="003F48A5" w:rsidRDefault="00002AF2" w:rsidP="00035C9C">
            <w:pPr>
              <w:jc w:val="center"/>
              <w:rPr>
                <w:b/>
              </w:rPr>
            </w:pPr>
            <w:r w:rsidRPr="003F48A5">
              <w:rPr>
                <w:b/>
              </w:rPr>
              <w:t>(Answer all the Questions)</w:t>
            </w:r>
          </w:p>
        </w:tc>
      </w:tr>
      <w:tr w:rsidR="00002AF2" w:rsidRPr="003F48A5" w14:paraId="27115B60" w14:textId="77777777" w:rsidTr="00035C9C">
        <w:trPr>
          <w:trHeight w:val="283"/>
        </w:trPr>
        <w:tc>
          <w:tcPr>
            <w:tcW w:w="257" w:type="pct"/>
          </w:tcPr>
          <w:p w14:paraId="15126A0A" w14:textId="77777777" w:rsidR="00002AF2" w:rsidRPr="003F48A5" w:rsidRDefault="00002AF2" w:rsidP="00035C9C">
            <w:pPr>
              <w:jc w:val="center"/>
            </w:pPr>
            <w:r w:rsidRPr="003F48A5">
              <w:t>1.</w:t>
            </w:r>
          </w:p>
        </w:tc>
        <w:tc>
          <w:tcPr>
            <w:tcW w:w="189" w:type="pct"/>
          </w:tcPr>
          <w:p w14:paraId="7E7AC5E4" w14:textId="77777777" w:rsidR="00002AF2" w:rsidRPr="003F48A5" w:rsidRDefault="00002AF2" w:rsidP="00035C9C">
            <w:pPr>
              <w:jc w:val="center"/>
            </w:pPr>
            <w:r w:rsidRPr="003F48A5">
              <w:t>a.</w:t>
            </w:r>
          </w:p>
        </w:tc>
        <w:tc>
          <w:tcPr>
            <w:tcW w:w="3743" w:type="pct"/>
          </w:tcPr>
          <w:p w14:paraId="4706A7E0" w14:textId="77777777" w:rsidR="00002AF2" w:rsidRPr="00CF3E4A" w:rsidRDefault="00002AF2" w:rsidP="00035C9C">
            <w:pPr>
              <w:jc w:val="both"/>
            </w:pPr>
            <w:r>
              <w:t xml:space="preserve">Explain </w:t>
            </w:r>
            <w:r w:rsidRPr="00CF3E4A">
              <w:t>various approaches used for strain improvement in industrial biotechnology.</w:t>
            </w:r>
          </w:p>
        </w:tc>
        <w:tc>
          <w:tcPr>
            <w:tcW w:w="270" w:type="pct"/>
          </w:tcPr>
          <w:p w14:paraId="65631384" w14:textId="77777777" w:rsidR="00002AF2" w:rsidRPr="003F48A5" w:rsidRDefault="00002AF2" w:rsidP="00035C9C">
            <w:pPr>
              <w:jc w:val="center"/>
            </w:pPr>
            <w:r w:rsidRPr="003F48A5">
              <w:t>CO1</w:t>
            </w:r>
          </w:p>
        </w:tc>
        <w:tc>
          <w:tcPr>
            <w:tcW w:w="271" w:type="pct"/>
          </w:tcPr>
          <w:p w14:paraId="24F0924F" w14:textId="77777777" w:rsidR="00002AF2" w:rsidRPr="003F48A5" w:rsidRDefault="00002AF2" w:rsidP="00035C9C">
            <w:pPr>
              <w:jc w:val="center"/>
            </w:pPr>
            <w:r>
              <w:t>U</w:t>
            </w:r>
          </w:p>
        </w:tc>
        <w:tc>
          <w:tcPr>
            <w:tcW w:w="270" w:type="pct"/>
          </w:tcPr>
          <w:p w14:paraId="3C29B4FE" w14:textId="77777777" w:rsidR="00002AF2" w:rsidRPr="003F48A5" w:rsidRDefault="00002AF2" w:rsidP="00035C9C">
            <w:pPr>
              <w:jc w:val="center"/>
            </w:pPr>
            <w:r>
              <w:t>10</w:t>
            </w:r>
          </w:p>
        </w:tc>
      </w:tr>
      <w:tr w:rsidR="00002AF2" w:rsidRPr="003F48A5" w14:paraId="7ECD182C" w14:textId="77777777" w:rsidTr="00035C9C">
        <w:trPr>
          <w:trHeight w:val="283"/>
        </w:trPr>
        <w:tc>
          <w:tcPr>
            <w:tcW w:w="257" w:type="pct"/>
          </w:tcPr>
          <w:p w14:paraId="5FEB4951" w14:textId="77777777" w:rsidR="00002AF2" w:rsidRPr="003F48A5" w:rsidRDefault="00002AF2" w:rsidP="00035C9C">
            <w:pPr>
              <w:jc w:val="center"/>
            </w:pPr>
          </w:p>
        </w:tc>
        <w:tc>
          <w:tcPr>
            <w:tcW w:w="189" w:type="pct"/>
          </w:tcPr>
          <w:p w14:paraId="6068814A" w14:textId="77777777" w:rsidR="00002AF2" w:rsidRPr="003F48A5" w:rsidRDefault="00002AF2" w:rsidP="00035C9C">
            <w:pPr>
              <w:jc w:val="center"/>
            </w:pPr>
            <w:r w:rsidRPr="003F48A5">
              <w:t>b.</w:t>
            </w:r>
          </w:p>
        </w:tc>
        <w:tc>
          <w:tcPr>
            <w:tcW w:w="3743" w:type="pct"/>
          </w:tcPr>
          <w:p w14:paraId="2434DE0F" w14:textId="77777777" w:rsidR="00002AF2" w:rsidRPr="00CF3E4A" w:rsidRDefault="00002AF2" w:rsidP="00035C9C">
            <w:pPr>
              <w:jc w:val="both"/>
              <w:rPr>
                <w:bCs/>
              </w:rPr>
            </w:pPr>
            <w:r>
              <w:rPr>
                <w:bCs/>
              </w:rPr>
              <w:t>Evaluate</w:t>
            </w:r>
            <w:r w:rsidRPr="00CF3E4A">
              <w:rPr>
                <w:bCs/>
              </w:rPr>
              <w:t xml:space="preserve"> the modern techniques that advanced the identification of novel drug producing microorganisms.</w:t>
            </w:r>
          </w:p>
        </w:tc>
        <w:tc>
          <w:tcPr>
            <w:tcW w:w="270" w:type="pct"/>
          </w:tcPr>
          <w:p w14:paraId="1B37A7B0" w14:textId="77777777" w:rsidR="00002AF2" w:rsidRPr="003F48A5" w:rsidRDefault="00002AF2" w:rsidP="00035C9C">
            <w:pPr>
              <w:jc w:val="center"/>
            </w:pPr>
            <w:r>
              <w:t>CO1</w:t>
            </w:r>
          </w:p>
        </w:tc>
        <w:tc>
          <w:tcPr>
            <w:tcW w:w="271" w:type="pct"/>
          </w:tcPr>
          <w:p w14:paraId="4128D44B" w14:textId="77777777" w:rsidR="00002AF2" w:rsidRPr="003F48A5" w:rsidRDefault="00002AF2" w:rsidP="00035C9C">
            <w:pPr>
              <w:jc w:val="center"/>
            </w:pPr>
            <w:r>
              <w:t>An</w:t>
            </w:r>
          </w:p>
        </w:tc>
        <w:tc>
          <w:tcPr>
            <w:tcW w:w="270" w:type="pct"/>
          </w:tcPr>
          <w:p w14:paraId="5665146A" w14:textId="77777777" w:rsidR="00002AF2" w:rsidRPr="003F48A5" w:rsidRDefault="00002AF2" w:rsidP="00035C9C">
            <w:pPr>
              <w:jc w:val="center"/>
            </w:pPr>
            <w:r>
              <w:t>10</w:t>
            </w:r>
          </w:p>
        </w:tc>
      </w:tr>
      <w:tr w:rsidR="00002AF2" w:rsidRPr="003F48A5" w14:paraId="2ED57941" w14:textId="77777777" w:rsidTr="00035C9C">
        <w:trPr>
          <w:trHeight w:val="239"/>
        </w:trPr>
        <w:tc>
          <w:tcPr>
            <w:tcW w:w="257" w:type="pct"/>
          </w:tcPr>
          <w:p w14:paraId="1D253EE1" w14:textId="77777777" w:rsidR="00002AF2" w:rsidRPr="003F48A5" w:rsidRDefault="00002AF2" w:rsidP="00035C9C">
            <w:pPr>
              <w:jc w:val="center"/>
            </w:pPr>
          </w:p>
        </w:tc>
        <w:tc>
          <w:tcPr>
            <w:tcW w:w="189" w:type="pct"/>
          </w:tcPr>
          <w:p w14:paraId="38EA10FC" w14:textId="77777777" w:rsidR="00002AF2" w:rsidRPr="003F48A5" w:rsidRDefault="00002AF2" w:rsidP="00035C9C">
            <w:pPr>
              <w:jc w:val="center"/>
            </w:pPr>
          </w:p>
        </w:tc>
        <w:tc>
          <w:tcPr>
            <w:tcW w:w="3743" w:type="pct"/>
          </w:tcPr>
          <w:p w14:paraId="069A65D2" w14:textId="77777777" w:rsidR="00002AF2" w:rsidRPr="003F48A5" w:rsidRDefault="00002AF2" w:rsidP="00035C9C">
            <w:pPr>
              <w:jc w:val="center"/>
              <w:rPr>
                <w:b/>
                <w:bCs/>
              </w:rPr>
            </w:pPr>
            <w:r w:rsidRPr="003F48A5">
              <w:rPr>
                <w:b/>
                <w:bCs/>
              </w:rPr>
              <w:t>(OR)</w:t>
            </w:r>
          </w:p>
        </w:tc>
        <w:tc>
          <w:tcPr>
            <w:tcW w:w="270" w:type="pct"/>
          </w:tcPr>
          <w:p w14:paraId="6C40EDB2" w14:textId="77777777" w:rsidR="00002AF2" w:rsidRPr="003F48A5" w:rsidRDefault="00002AF2" w:rsidP="00035C9C">
            <w:pPr>
              <w:jc w:val="center"/>
            </w:pPr>
          </w:p>
        </w:tc>
        <w:tc>
          <w:tcPr>
            <w:tcW w:w="271" w:type="pct"/>
          </w:tcPr>
          <w:p w14:paraId="11EBBFA7" w14:textId="77777777" w:rsidR="00002AF2" w:rsidRPr="003F48A5" w:rsidRDefault="00002AF2" w:rsidP="00035C9C">
            <w:pPr>
              <w:jc w:val="center"/>
            </w:pPr>
          </w:p>
        </w:tc>
        <w:tc>
          <w:tcPr>
            <w:tcW w:w="270" w:type="pct"/>
          </w:tcPr>
          <w:p w14:paraId="1C24120F" w14:textId="77777777" w:rsidR="00002AF2" w:rsidRPr="003F48A5" w:rsidRDefault="00002AF2" w:rsidP="00035C9C">
            <w:pPr>
              <w:jc w:val="center"/>
            </w:pPr>
          </w:p>
        </w:tc>
      </w:tr>
      <w:tr w:rsidR="00002AF2" w:rsidRPr="003F48A5" w14:paraId="121330B6" w14:textId="77777777" w:rsidTr="00035C9C">
        <w:trPr>
          <w:trHeight w:val="283"/>
        </w:trPr>
        <w:tc>
          <w:tcPr>
            <w:tcW w:w="257" w:type="pct"/>
          </w:tcPr>
          <w:p w14:paraId="4E99881B" w14:textId="77777777" w:rsidR="00002AF2" w:rsidRPr="003F48A5" w:rsidRDefault="00002AF2" w:rsidP="00035C9C">
            <w:pPr>
              <w:jc w:val="center"/>
            </w:pPr>
            <w:r w:rsidRPr="003F48A5">
              <w:t>2.</w:t>
            </w:r>
          </w:p>
        </w:tc>
        <w:tc>
          <w:tcPr>
            <w:tcW w:w="189" w:type="pct"/>
          </w:tcPr>
          <w:p w14:paraId="73075750" w14:textId="77777777" w:rsidR="00002AF2" w:rsidRPr="003F48A5" w:rsidRDefault="00002AF2" w:rsidP="00035C9C">
            <w:pPr>
              <w:jc w:val="center"/>
            </w:pPr>
            <w:r w:rsidRPr="003F48A5">
              <w:t>a.</w:t>
            </w:r>
          </w:p>
        </w:tc>
        <w:tc>
          <w:tcPr>
            <w:tcW w:w="3743" w:type="pct"/>
          </w:tcPr>
          <w:p w14:paraId="7BAD7A4A" w14:textId="77777777" w:rsidR="00002AF2" w:rsidRPr="003F48A5" w:rsidRDefault="00002AF2" w:rsidP="00035C9C">
            <w:pPr>
              <w:jc w:val="both"/>
            </w:pPr>
            <w:r>
              <w:t>E</w:t>
            </w:r>
            <w:r w:rsidRPr="00AD1742">
              <w:t>xplain the objectives of metagenomics and its diverse applications</w:t>
            </w:r>
            <w:r>
              <w:t>.</w:t>
            </w:r>
          </w:p>
        </w:tc>
        <w:tc>
          <w:tcPr>
            <w:tcW w:w="270" w:type="pct"/>
          </w:tcPr>
          <w:p w14:paraId="49396E2E" w14:textId="77777777" w:rsidR="00002AF2" w:rsidRPr="003F48A5" w:rsidRDefault="00002AF2" w:rsidP="00035C9C">
            <w:pPr>
              <w:jc w:val="center"/>
            </w:pPr>
            <w:r w:rsidRPr="003F48A5">
              <w:t>CO2</w:t>
            </w:r>
          </w:p>
        </w:tc>
        <w:tc>
          <w:tcPr>
            <w:tcW w:w="271" w:type="pct"/>
          </w:tcPr>
          <w:p w14:paraId="3B44B9F2" w14:textId="77777777" w:rsidR="00002AF2" w:rsidRPr="003F48A5" w:rsidRDefault="00002AF2" w:rsidP="00035C9C">
            <w:pPr>
              <w:jc w:val="center"/>
            </w:pPr>
            <w:r>
              <w:t>U</w:t>
            </w:r>
          </w:p>
        </w:tc>
        <w:tc>
          <w:tcPr>
            <w:tcW w:w="270" w:type="pct"/>
          </w:tcPr>
          <w:p w14:paraId="569E4D95" w14:textId="77777777" w:rsidR="00002AF2" w:rsidRPr="003F48A5" w:rsidRDefault="00002AF2" w:rsidP="00035C9C">
            <w:pPr>
              <w:jc w:val="center"/>
            </w:pPr>
            <w:r>
              <w:t>08</w:t>
            </w:r>
          </w:p>
        </w:tc>
      </w:tr>
      <w:tr w:rsidR="00002AF2" w:rsidRPr="003F48A5" w14:paraId="107EB7C2" w14:textId="77777777" w:rsidTr="00035C9C">
        <w:trPr>
          <w:trHeight w:val="283"/>
        </w:trPr>
        <w:tc>
          <w:tcPr>
            <w:tcW w:w="257" w:type="pct"/>
          </w:tcPr>
          <w:p w14:paraId="054078F5" w14:textId="77777777" w:rsidR="00002AF2" w:rsidRPr="003F48A5" w:rsidRDefault="00002AF2" w:rsidP="00035C9C">
            <w:pPr>
              <w:jc w:val="center"/>
            </w:pPr>
          </w:p>
        </w:tc>
        <w:tc>
          <w:tcPr>
            <w:tcW w:w="189" w:type="pct"/>
          </w:tcPr>
          <w:p w14:paraId="156D0362" w14:textId="77777777" w:rsidR="00002AF2" w:rsidRPr="003F48A5" w:rsidRDefault="00002AF2" w:rsidP="00035C9C">
            <w:pPr>
              <w:jc w:val="center"/>
            </w:pPr>
            <w:r w:rsidRPr="003F48A5">
              <w:t>b.</w:t>
            </w:r>
          </w:p>
        </w:tc>
        <w:tc>
          <w:tcPr>
            <w:tcW w:w="3743" w:type="pct"/>
          </w:tcPr>
          <w:p w14:paraId="122778CF" w14:textId="77777777" w:rsidR="00002AF2" w:rsidRPr="003F48A5" w:rsidRDefault="00002AF2" w:rsidP="00002AF2">
            <w:pPr>
              <w:jc w:val="both"/>
            </w:pPr>
            <w:r>
              <w:t>Illustrate</w:t>
            </w:r>
            <w:r w:rsidRPr="00DC2B94">
              <w:t xml:space="preserve"> the mechanisms of </w:t>
            </w:r>
            <w:r>
              <w:t>multidrug resistance with</w:t>
            </w:r>
            <w:r w:rsidRPr="00DC2B94">
              <w:t xml:space="preserve"> a</w:t>
            </w:r>
            <w:r>
              <w:t xml:space="preserve"> suitable sketch and analyze </w:t>
            </w:r>
            <w:r w:rsidRPr="00DC2B94">
              <w:t>the rising challenges in the 21st century</w:t>
            </w:r>
            <w:r>
              <w:t>.</w:t>
            </w:r>
          </w:p>
        </w:tc>
        <w:tc>
          <w:tcPr>
            <w:tcW w:w="270" w:type="pct"/>
          </w:tcPr>
          <w:p w14:paraId="0F524524" w14:textId="77777777" w:rsidR="00002AF2" w:rsidRPr="003F48A5" w:rsidRDefault="00002AF2" w:rsidP="00035C9C">
            <w:pPr>
              <w:jc w:val="center"/>
            </w:pPr>
            <w:r>
              <w:t>CO4</w:t>
            </w:r>
          </w:p>
        </w:tc>
        <w:tc>
          <w:tcPr>
            <w:tcW w:w="271" w:type="pct"/>
          </w:tcPr>
          <w:p w14:paraId="6233226F" w14:textId="77777777" w:rsidR="00002AF2" w:rsidRPr="003F48A5" w:rsidRDefault="00002AF2" w:rsidP="00035C9C">
            <w:pPr>
              <w:jc w:val="center"/>
            </w:pPr>
            <w:r>
              <w:t>A</w:t>
            </w:r>
          </w:p>
        </w:tc>
        <w:tc>
          <w:tcPr>
            <w:tcW w:w="270" w:type="pct"/>
          </w:tcPr>
          <w:p w14:paraId="5EBCEA8B" w14:textId="77777777" w:rsidR="00002AF2" w:rsidRPr="003F48A5" w:rsidRDefault="00002AF2" w:rsidP="00035C9C">
            <w:pPr>
              <w:jc w:val="center"/>
            </w:pPr>
            <w:r>
              <w:t>12</w:t>
            </w:r>
          </w:p>
        </w:tc>
      </w:tr>
      <w:tr w:rsidR="00002AF2" w:rsidRPr="003F48A5" w14:paraId="44CF0DD9" w14:textId="77777777" w:rsidTr="00035C9C">
        <w:trPr>
          <w:trHeight w:val="397"/>
        </w:trPr>
        <w:tc>
          <w:tcPr>
            <w:tcW w:w="257" w:type="pct"/>
          </w:tcPr>
          <w:p w14:paraId="685C381C" w14:textId="77777777" w:rsidR="00002AF2" w:rsidRPr="003F48A5" w:rsidRDefault="00002AF2" w:rsidP="00035C9C">
            <w:pPr>
              <w:jc w:val="center"/>
            </w:pPr>
          </w:p>
        </w:tc>
        <w:tc>
          <w:tcPr>
            <w:tcW w:w="189" w:type="pct"/>
          </w:tcPr>
          <w:p w14:paraId="34E17193" w14:textId="77777777" w:rsidR="00002AF2" w:rsidRPr="003F48A5" w:rsidRDefault="00002AF2" w:rsidP="00035C9C">
            <w:pPr>
              <w:jc w:val="center"/>
            </w:pPr>
          </w:p>
        </w:tc>
        <w:tc>
          <w:tcPr>
            <w:tcW w:w="3743" w:type="pct"/>
          </w:tcPr>
          <w:p w14:paraId="47CEE15B" w14:textId="77777777" w:rsidR="00002AF2" w:rsidRPr="003F48A5" w:rsidRDefault="00002AF2" w:rsidP="00035C9C">
            <w:pPr>
              <w:jc w:val="both"/>
            </w:pPr>
          </w:p>
        </w:tc>
        <w:tc>
          <w:tcPr>
            <w:tcW w:w="270" w:type="pct"/>
          </w:tcPr>
          <w:p w14:paraId="66A82870" w14:textId="77777777" w:rsidR="00002AF2" w:rsidRPr="003F48A5" w:rsidRDefault="00002AF2" w:rsidP="00035C9C">
            <w:pPr>
              <w:jc w:val="center"/>
            </w:pPr>
          </w:p>
        </w:tc>
        <w:tc>
          <w:tcPr>
            <w:tcW w:w="271" w:type="pct"/>
          </w:tcPr>
          <w:p w14:paraId="5C243C5C" w14:textId="77777777" w:rsidR="00002AF2" w:rsidRPr="003F48A5" w:rsidRDefault="00002AF2" w:rsidP="00035C9C">
            <w:pPr>
              <w:jc w:val="center"/>
            </w:pPr>
          </w:p>
        </w:tc>
        <w:tc>
          <w:tcPr>
            <w:tcW w:w="270" w:type="pct"/>
          </w:tcPr>
          <w:p w14:paraId="752C6FEF" w14:textId="77777777" w:rsidR="00002AF2" w:rsidRPr="003F48A5" w:rsidRDefault="00002AF2" w:rsidP="00035C9C">
            <w:pPr>
              <w:jc w:val="center"/>
            </w:pPr>
          </w:p>
        </w:tc>
      </w:tr>
      <w:tr w:rsidR="00002AF2" w:rsidRPr="003F48A5" w14:paraId="3E8119E5" w14:textId="77777777" w:rsidTr="00035C9C">
        <w:trPr>
          <w:trHeight w:val="283"/>
        </w:trPr>
        <w:tc>
          <w:tcPr>
            <w:tcW w:w="257" w:type="pct"/>
          </w:tcPr>
          <w:p w14:paraId="56531892" w14:textId="77777777" w:rsidR="00002AF2" w:rsidRPr="003F48A5" w:rsidRDefault="00002AF2" w:rsidP="00035C9C">
            <w:pPr>
              <w:jc w:val="center"/>
            </w:pPr>
            <w:r w:rsidRPr="003F48A5">
              <w:t>3.</w:t>
            </w:r>
          </w:p>
        </w:tc>
        <w:tc>
          <w:tcPr>
            <w:tcW w:w="189" w:type="pct"/>
          </w:tcPr>
          <w:p w14:paraId="4CE2719B" w14:textId="77777777" w:rsidR="00002AF2" w:rsidRPr="003F48A5" w:rsidRDefault="00002AF2" w:rsidP="00035C9C">
            <w:pPr>
              <w:jc w:val="center"/>
            </w:pPr>
            <w:r w:rsidRPr="003F48A5">
              <w:t>a.</w:t>
            </w:r>
          </w:p>
        </w:tc>
        <w:tc>
          <w:tcPr>
            <w:tcW w:w="3743" w:type="pct"/>
          </w:tcPr>
          <w:p w14:paraId="262D159C" w14:textId="77777777" w:rsidR="00002AF2" w:rsidRPr="003F48A5" w:rsidRDefault="00002AF2" w:rsidP="00002AF2">
            <w:pPr>
              <w:jc w:val="both"/>
            </w:pPr>
            <w:r>
              <w:t>D</w:t>
            </w:r>
            <w:r w:rsidRPr="0022053F">
              <w:t>esign a workflow for high-throughput proteomic approaches to screen novel microbial enzymes</w:t>
            </w:r>
            <w:r>
              <w:t>.</w:t>
            </w:r>
          </w:p>
        </w:tc>
        <w:tc>
          <w:tcPr>
            <w:tcW w:w="270" w:type="pct"/>
          </w:tcPr>
          <w:p w14:paraId="2AA2D465" w14:textId="77777777" w:rsidR="00002AF2" w:rsidRPr="003F48A5" w:rsidRDefault="00002AF2" w:rsidP="00035C9C">
            <w:pPr>
              <w:jc w:val="center"/>
            </w:pPr>
            <w:r>
              <w:t>CO2</w:t>
            </w:r>
          </w:p>
        </w:tc>
        <w:tc>
          <w:tcPr>
            <w:tcW w:w="271" w:type="pct"/>
          </w:tcPr>
          <w:p w14:paraId="43BAEE8C" w14:textId="77777777" w:rsidR="00002AF2" w:rsidRPr="003F48A5" w:rsidRDefault="00002AF2" w:rsidP="00035C9C">
            <w:pPr>
              <w:jc w:val="center"/>
            </w:pPr>
            <w:r>
              <w:t>C</w:t>
            </w:r>
          </w:p>
        </w:tc>
        <w:tc>
          <w:tcPr>
            <w:tcW w:w="270" w:type="pct"/>
          </w:tcPr>
          <w:p w14:paraId="755E521D" w14:textId="77777777" w:rsidR="00002AF2" w:rsidRPr="003F48A5" w:rsidRDefault="00002AF2" w:rsidP="00035C9C">
            <w:pPr>
              <w:jc w:val="center"/>
            </w:pPr>
            <w:r>
              <w:t>1</w:t>
            </w:r>
            <w:r w:rsidRPr="003F48A5">
              <w:t>0</w:t>
            </w:r>
          </w:p>
        </w:tc>
      </w:tr>
      <w:tr w:rsidR="00002AF2" w:rsidRPr="003F48A5" w14:paraId="599B7300" w14:textId="77777777" w:rsidTr="00035C9C">
        <w:trPr>
          <w:trHeight w:val="283"/>
        </w:trPr>
        <w:tc>
          <w:tcPr>
            <w:tcW w:w="257" w:type="pct"/>
          </w:tcPr>
          <w:p w14:paraId="79CB4DAA" w14:textId="77777777" w:rsidR="00002AF2" w:rsidRPr="003F48A5" w:rsidRDefault="00002AF2" w:rsidP="00035C9C">
            <w:pPr>
              <w:jc w:val="center"/>
            </w:pPr>
          </w:p>
        </w:tc>
        <w:tc>
          <w:tcPr>
            <w:tcW w:w="189" w:type="pct"/>
          </w:tcPr>
          <w:p w14:paraId="076F6D0B" w14:textId="77777777" w:rsidR="00002AF2" w:rsidRPr="003F48A5" w:rsidRDefault="00002AF2" w:rsidP="00035C9C">
            <w:pPr>
              <w:jc w:val="center"/>
            </w:pPr>
            <w:r w:rsidRPr="003F48A5">
              <w:t>b.</w:t>
            </w:r>
          </w:p>
        </w:tc>
        <w:tc>
          <w:tcPr>
            <w:tcW w:w="3743" w:type="pct"/>
          </w:tcPr>
          <w:p w14:paraId="58B70341" w14:textId="77777777" w:rsidR="00002AF2" w:rsidRPr="003F48A5" w:rsidRDefault="00002AF2" w:rsidP="00035C9C">
            <w:pPr>
              <w:jc w:val="both"/>
              <w:rPr>
                <w:bCs/>
              </w:rPr>
            </w:pPr>
            <w:r>
              <w:t>Explain</w:t>
            </w:r>
            <w:r w:rsidRPr="00D91388">
              <w:t xml:space="preserve"> the working principle of </w:t>
            </w:r>
            <w:r>
              <w:t>2D gel electrophoresis and its</w:t>
            </w:r>
            <w:r w:rsidRPr="00D91388">
              <w:t xml:space="preserve"> applications in life sciences.</w:t>
            </w:r>
          </w:p>
        </w:tc>
        <w:tc>
          <w:tcPr>
            <w:tcW w:w="270" w:type="pct"/>
          </w:tcPr>
          <w:p w14:paraId="0004C0AA" w14:textId="77777777" w:rsidR="00002AF2" w:rsidRPr="003F48A5" w:rsidRDefault="00002AF2" w:rsidP="00035C9C">
            <w:pPr>
              <w:jc w:val="center"/>
            </w:pPr>
            <w:r>
              <w:t>CO2</w:t>
            </w:r>
          </w:p>
        </w:tc>
        <w:tc>
          <w:tcPr>
            <w:tcW w:w="271" w:type="pct"/>
          </w:tcPr>
          <w:p w14:paraId="515FEA63" w14:textId="77777777" w:rsidR="00002AF2" w:rsidRPr="003F48A5" w:rsidRDefault="00002AF2" w:rsidP="00035C9C">
            <w:pPr>
              <w:jc w:val="center"/>
            </w:pPr>
            <w:r>
              <w:t>U</w:t>
            </w:r>
          </w:p>
        </w:tc>
        <w:tc>
          <w:tcPr>
            <w:tcW w:w="270" w:type="pct"/>
          </w:tcPr>
          <w:p w14:paraId="67AFAD62" w14:textId="77777777" w:rsidR="00002AF2" w:rsidRPr="003F48A5" w:rsidRDefault="00002AF2" w:rsidP="00035C9C">
            <w:pPr>
              <w:jc w:val="center"/>
            </w:pPr>
            <w:r>
              <w:t>10</w:t>
            </w:r>
          </w:p>
        </w:tc>
      </w:tr>
      <w:tr w:rsidR="00002AF2" w:rsidRPr="003F48A5" w14:paraId="451867AE" w14:textId="77777777" w:rsidTr="00035C9C">
        <w:trPr>
          <w:trHeight w:val="173"/>
        </w:trPr>
        <w:tc>
          <w:tcPr>
            <w:tcW w:w="257" w:type="pct"/>
          </w:tcPr>
          <w:p w14:paraId="3B979E24" w14:textId="77777777" w:rsidR="00002AF2" w:rsidRPr="003F48A5" w:rsidRDefault="00002AF2" w:rsidP="00035C9C">
            <w:pPr>
              <w:jc w:val="center"/>
            </w:pPr>
          </w:p>
        </w:tc>
        <w:tc>
          <w:tcPr>
            <w:tcW w:w="189" w:type="pct"/>
          </w:tcPr>
          <w:p w14:paraId="429AAE6F" w14:textId="77777777" w:rsidR="00002AF2" w:rsidRPr="003F48A5" w:rsidRDefault="00002AF2" w:rsidP="00035C9C">
            <w:pPr>
              <w:jc w:val="center"/>
            </w:pPr>
          </w:p>
        </w:tc>
        <w:tc>
          <w:tcPr>
            <w:tcW w:w="3743" w:type="pct"/>
          </w:tcPr>
          <w:p w14:paraId="4322AC9E" w14:textId="77777777" w:rsidR="00002AF2" w:rsidRPr="003F48A5" w:rsidRDefault="00002AF2" w:rsidP="00035C9C">
            <w:pPr>
              <w:jc w:val="center"/>
            </w:pPr>
            <w:r w:rsidRPr="003F48A5">
              <w:rPr>
                <w:b/>
                <w:bCs/>
              </w:rPr>
              <w:t>(OR)</w:t>
            </w:r>
          </w:p>
        </w:tc>
        <w:tc>
          <w:tcPr>
            <w:tcW w:w="270" w:type="pct"/>
          </w:tcPr>
          <w:p w14:paraId="24451080" w14:textId="77777777" w:rsidR="00002AF2" w:rsidRPr="003F48A5" w:rsidRDefault="00002AF2" w:rsidP="00035C9C">
            <w:pPr>
              <w:jc w:val="center"/>
            </w:pPr>
          </w:p>
        </w:tc>
        <w:tc>
          <w:tcPr>
            <w:tcW w:w="271" w:type="pct"/>
          </w:tcPr>
          <w:p w14:paraId="0896D5F2" w14:textId="77777777" w:rsidR="00002AF2" w:rsidRPr="003F48A5" w:rsidRDefault="00002AF2" w:rsidP="00035C9C">
            <w:pPr>
              <w:jc w:val="center"/>
            </w:pPr>
          </w:p>
        </w:tc>
        <w:tc>
          <w:tcPr>
            <w:tcW w:w="270" w:type="pct"/>
          </w:tcPr>
          <w:p w14:paraId="1D9A576B" w14:textId="77777777" w:rsidR="00002AF2" w:rsidRPr="003F48A5" w:rsidRDefault="00002AF2" w:rsidP="00035C9C">
            <w:pPr>
              <w:jc w:val="center"/>
            </w:pPr>
          </w:p>
        </w:tc>
      </w:tr>
      <w:tr w:rsidR="00002AF2" w:rsidRPr="003F48A5" w14:paraId="60BD0FF1" w14:textId="77777777" w:rsidTr="00035C9C">
        <w:trPr>
          <w:trHeight w:val="283"/>
        </w:trPr>
        <w:tc>
          <w:tcPr>
            <w:tcW w:w="257" w:type="pct"/>
          </w:tcPr>
          <w:p w14:paraId="544E66CF" w14:textId="77777777" w:rsidR="00002AF2" w:rsidRPr="003F48A5" w:rsidRDefault="00002AF2" w:rsidP="00035C9C">
            <w:pPr>
              <w:jc w:val="center"/>
            </w:pPr>
            <w:r w:rsidRPr="003F48A5">
              <w:t>4.</w:t>
            </w:r>
          </w:p>
        </w:tc>
        <w:tc>
          <w:tcPr>
            <w:tcW w:w="189" w:type="pct"/>
          </w:tcPr>
          <w:p w14:paraId="5ECB02EA" w14:textId="77777777" w:rsidR="00002AF2" w:rsidRPr="003F48A5" w:rsidRDefault="00002AF2" w:rsidP="00035C9C">
            <w:pPr>
              <w:jc w:val="center"/>
            </w:pPr>
            <w:r w:rsidRPr="003F48A5">
              <w:t>a.</w:t>
            </w:r>
          </w:p>
        </w:tc>
        <w:tc>
          <w:tcPr>
            <w:tcW w:w="3743" w:type="pct"/>
          </w:tcPr>
          <w:p w14:paraId="2D3BC48B" w14:textId="77777777" w:rsidR="00002AF2" w:rsidRPr="003F48A5" w:rsidRDefault="00002AF2" w:rsidP="00002AF2">
            <w:pPr>
              <w:jc w:val="both"/>
            </w:pPr>
            <w:r>
              <w:t>J</w:t>
            </w:r>
            <w:r w:rsidRPr="00241C01">
              <w:t>ustify how quorum sensing leads some pathogens to express virulence factors that promote infection in both Gram-positive and Gr</w:t>
            </w:r>
            <w:r>
              <w:t>am-negative bacteria.</w:t>
            </w:r>
          </w:p>
        </w:tc>
        <w:tc>
          <w:tcPr>
            <w:tcW w:w="270" w:type="pct"/>
          </w:tcPr>
          <w:p w14:paraId="68EFD3CC" w14:textId="77777777" w:rsidR="00002AF2" w:rsidRPr="003F48A5" w:rsidRDefault="00002AF2" w:rsidP="00035C9C">
            <w:pPr>
              <w:jc w:val="center"/>
            </w:pPr>
            <w:r w:rsidRPr="003F48A5">
              <w:t>CO4</w:t>
            </w:r>
          </w:p>
        </w:tc>
        <w:tc>
          <w:tcPr>
            <w:tcW w:w="271" w:type="pct"/>
          </w:tcPr>
          <w:p w14:paraId="539D2801" w14:textId="77777777" w:rsidR="00002AF2" w:rsidRPr="003F48A5" w:rsidRDefault="00002AF2" w:rsidP="00035C9C">
            <w:pPr>
              <w:jc w:val="center"/>
            </w:pPr>
            <w:r>
              <w:t>A</w:t>
            </w:r>
          </w:p>
        </w:tc>
        <w:tc>
          <w:tcPr>
            <w:tcW w:w="270" w:type="pct"/>
          </w:tcPr>
          <w:p w14:paraId="4F14819C" w14:textId="77777777" w:rsidR="00002AF2" w:rsidRPr="003F48A5" w:rsidRDefault="00002AF2" w:rsidP="00035C9C">
            <w:pPr>
              <w:jc w:val="center"/>
            </w:pPr>
            <w:r>
              <w:t>10</w:t>
            </w:r>
          </w:p>
        </w:tc>
      </w:tr>
      <w:tr w:rsidR="00002AF2" w:rsidRPr="003F48A5" w14:paraId="46519F32" w14:textId="77777777" w:rsidTr="00035C9C">
        <w:trPr>
          <w:trHeight w:val="283"/>
        </w:trPr>
        <w:tc>
          <w:tcPr>
            <w:tcW w:w="257" w:type="pct"/>
          </w:tcPr>
          <w:p w14:paraId="50197B53" w14:textId="77777777" w:rsidR="00002AF2" w:rsidRPr="003F48A5" w:rsidRDefault="00002AF2" w:rsidP="00035C9C">
            <w:pPr>
              <w:jc w:val="center"/>
            </w:pPr>
          </w:p>
        </w:tc>
        <w:tc>
          <w:tcPr>
            <w:tcW w:w="189" w:type="pct"/>
          </w:tcPr>
          <w:p w14:paraId="7C9CF2C5" w14:textId="77777777" w:rsidR="00002AF2" w:rsidRPr="003F48A5" w:rsidRDefault="00002AF2" w:rsidP="00035C9C">
            <w:pPr>
              <w:jc w:val="center"/>
            </w:pPr>
            <w:r w:rsidRPr="003F48A5">
              <w:t>b.</w:t>
            </w:r>
          </w:p>
        </w:tc>
        <w:tc>
          <w:tcPr>
            <w:tcW w:w="3743" w:type="pct"/>
          </w:tcPr>
          <w:p w14:paraId="2C1A64AE" w14:textId="77777777" w:rsidR="00002AF2" w:rsidRPr="003F48A5" w:rsidRDefault="00002AF2" w:rsidP="00035C9C">
            <w:pPr>
              <w:jc w:val="both"/>
              <w:rPr>
                <w:bCs/>
              </w:rPr>
            </w:pPr>
            <w:r>
              <w:rPr>
                <w:shd w:val="clear" w:color="auto" w:fill="FFFFFF"/>
              </w:rPr>
              <w:t>Evaluate</w:t>
            </w:r>
            <w:r w:rsidRPr="00D434FA">
              <w:rPr>
                <w:shd w:val="clear" w:color="auto" w:fill="FFFFFF"/>
              </w:rPr>
              <w:t xml:space="preserve"> the role of human gut microbiome in health and </w:t>
            </w:r>
            <w:r>
              <w:rPr>
                <w:shd w:val="clear" w:color="auto" w:fill="FFFFFF"/>
              </w:rPr>
              <w:t xml:space="preserve">in causing </w:t>
            </w:r>
            <w:r w:rsidRPr="00D434FA">
              <w:rPr>
                <w:shd w:val="clear" w:color="auto" w:fill="FFFFFF"/>
              </w:rPr>
              <w:t>diseases</w:t>
            </w:r>
            <w:r>
              <w:rPr>
                <w:shd w:val="clear" w:color="auto" w:fill="FFFFFF"/>
              </w:rPr>
              <w:t xml:space="preserve"> with suitable examples</w:t>
            </w:r>
            <w:r w:rsidRPr="00D434FA">
              <w:rPr>
                <w:shd w:val="clear" w:color="auto" w:fill="FFFFFF"/>
              </w:rPr>
              <w:t>.</w:t>
            </w:r>
          </w:p>
        </w:tc>
        <w:tc>
          <w:tcPr>
            <w:tcW w:w="270" w:type="pct"/>
          </w:tcPr>
          <w:p w14:paraId="0B953D75" w14:textId="77777777" w:rsidR="00002AF2" w:rsidRPr="003F48A5" w:rsidRDefault="00002AF2" w:rsidP="00035C9C">
            <w:pPr>
              <w:jc w:val="center"/>
            </w:pPr>
            <w:r>
              <w:t>CO4</w:t>
            </w:r>
          </w:p>
        </w:tc>
        <w:tc>
          <w:tcPr>
            <w:tcW w:w="271" w:type="pct"/>
          </w:tcPr>
          <w:p w14:paraId="77636799" w14:textId="77777777" w:rsidR="00002AF2" w:rsidRPr="003F48A5" w:rsidRDefault="00002AF2" w:rsidP="00035C9C">
            <w:pPr>
              <w:jc w:val="center"/>
            </w:pPr>
            <w:r>
              <w:t>E</w:t>
            </w:r>
          </w:p>
        </w:tc>
        <w:tc>
          <w:tcPr>
            <w:tcW w:w="270" w:type="pct"/>
          </w:tcPr>
          <w:p w14:paraId="3B8A5E54" w14:textId="77777777" w:rsidR="00002AF2" w:rsidRPr="003F48A5" w:rsidRDefault="00002AF2" w:rsidP="00035C9C">
            <w:pPr>
              <w:jc w:val="center"/>
            </w:pPr>
            <w:r>
              <w:t>10</w:t>
            </w:r>
          </w:p>
        </w:tc>
      </w:tr>
      <w:tr w:rsidR="00002AF2" w:rsidRPr="003F48A5" w14:paraId="25C14CCC" w14:textId="77777777" w:rsidTr="00035C9C">
        <w:trPr>
          <w:trHeight w:val="397"/>
        </w:trPr>
        <w:tc>
          <w:tcPr>
            <w:tcW w:w="257" w:type="pct"/>
          </w:tcPr>
          <w:p w14:paraId="44552378" w14:textId="77777777" w:rsidR="00002AF2" w:rsidRPr="003F48A5" w:rsidRDefault="00002AF2" w:rsidP="00035C9C">
            <w:pPr>
              <w:jc w:val="center"/>
            </w:pPr>
          </w:p>
        </w:tc>
        <w:tc>
          <w:tcPr>
            <w:tcW w:w="189" w:type="pct"/>
          </w:tcPr>
          <w:p w14:paraId="113E986D" w14:textId="77777777" w:rsidR="00002AF2" w:rsidRPr="003F48A5" w:rsidRDefault="00002AF2" w:rsidP="00035C9C">
            <w:pPr>
              <w:jc w:val="center"/>
            </w:pPr>
          </w:p>
        </w:tc>
        <w:tc>
          <w:tcPr>
            <w:tcW w:w="3743" w:type="pct"/>
          </w:tcPr>
          <w:p w14:paraId="296A3B4E" w14:textId="77777777" w:rsidR="00002AF2" w:rsidRPr="003F48A5" w:rsidRDefault="00002AF2" w:rsidP="00035C9C">
            <w:pPr>
              <w:jc w:val="both"/>
            </w:pPr>
          </w:p>
        </w:tc>
        <w:tc>
          <w:tcPr>
            <w:tcW w:w="270" w:type="pct"/>
          </w:tcPr>
          <w:p w14:paraId="6B71F188" w14:textId="77777777" w:rsidR="00002AF2" w:rsidRPr="003F48A5" w:rsidRDefault="00002AF2" w:rsidP="00035C9C">
            <w:pPr>
              <w:jc w:val="center"/>
            </w:pPr>
          </w:p>
        </w:tc>
        <w:tc>
          <w:tcPr>
            <w:tcW w:w="271" w:type="pct"/>
          </w:tcPr>
          <w:p w14:paraId="0D4BD237" w14:textId="77777777" w:rsidR="00002AF2" w:rsidRPr="003F48A5" w:rsidRDefault="00002AF2" w:rsidP="00035C9C">
            <w:pPr>
              <w:jc w:val="center"/>
            </w:pPr>
          </w:p>
        </w:tc>
        <w:tc>
          <w:tcPr>
            <w:tcW w:w="270" w:type="pct"/>
          </w:tcPr>
          <w:p w14:paraId="30CC395C" w14:textId="77777777" w:rsidR="00002AF2" w:rsidRPr="003F48A5" w:rsidRDefault="00002AF2" w:rsidP="00035C9C">
            <w:pPr>
              <w:jc w:val="center"/>
            </w:pPr>
          </w:p>
        </w:tc>
      </w:tr>
      <w:tr w:rsidR="00002AF2" w:rsidRPr="003F48A5" w14:paraId="20770EDF" w14:textId="77777777" w:rsidTr="00035C9C">
        <w:trPr>
          <w:trHeight w:val="283"/>
        </w:trPr>
        <w:tc>
          <w:tcPr>
            <w:tcW w:w="257" w:type="pct"/>
          </w:tcPr>
          <w:p w14:paraId="03AC07CD" w14:textId="77777777" w:rsidR="00002AF2" w:rsidRPr="003F48A5" w:rsidRDefault="00002AF2" w:rsidP="00035C9C">
            <w:pPr>
              <w:jc w:val="center"/>
            </w:pPr>
            <w:r w:rsidRPr="003F48A5">
              <w:t>5.</w:t>
            </w:r>
          </w:p>
        </w:tc>
        <w:tc>
          <w:tcPr>
            <w:tcW w:w="189" w:type="pct"/>
          </w:tcPr>
          <w:p w14:paraId="79B40734" w14:textId="77777777" w:rsidR="00002AF2" w:rsidRPr="003F48A5" w:rsidRDefault="00002AF2" w:rsidP="00035C9C">
            <w:pPr>
              <w:jc w:val="center"/>
            </w:pPr>
            <w:r w:rsidRPr="003F48A5">
              <w:t>a.</w:t>
            </w:r>
          </w:p>
        </w:tc>
        <w:tc>
          <w:tcPr>
            <w:tcW w:w="3743" w:type="pct"/>
          </w:tcPr>
          <w:p w14:paraId="0A855DE4" w14:textId="77777777" w:rsidR="00002AF2" w:rsidRPr="00CF3E4A" w:rsidRDefault="00002AF2" w:rsidP="00035C9C">
            <w:pPr>
              <w:jc w:val="both"/>
              <w:rPr>
                <w:bCs/>
              </w:rPr>
            </w:pPr>
            <w:r>
              <w:rPr>
                <w:bCs/>
              </w:rPr>
              <w:t>Illustrate</w:t>
            </w:r>
            <w:r w:rsidRPr="00CF3E4A">
              <w:rPr>
                <w:bCs/>
              </w:rPr>
              <w:t xml:space="preserve"> the production of bacteriocins using suitable lactic acid bacteria, add a note on their applications in the food industry.</w:t>
            </w:r>
          </w:p>
        </w:tc>
        <w:tc>
          <w:tcPr>
            <w:tcW w:w="270" w:type="pct"/>
          </w:tcPr>
          <w:p w14:paraId="396F9B04" w14:textId="77777777" w:rsidR="00002AF2" w:rsidRPr="003F48A5" w:rsidRDefault="00002AF2" w:rsidP="00035C9C">
            <w:pPr>
              <w:jc w:val="center"/>
            </w:pPr>
            <w:r>
              <w:t>CO6</w:t>
            </w:r>
          </w:p>
        </w:tc>
        <w:tc>
          <w:tcPr>
            <w:tcW w:w="271" w:type="pct"/>
          </w:tcPr>
          <w:p w14:paraId="099AC239" w14:textId="77777777" w:rsidR="00002AF2" w:rsidRPr="003F48A5" w:rsidRDefault="00002AF2" w:rsidP="00035C9C">
            <w:pPr>
              <w:jc w:val="center"/>
            </w:pPr>
            <w:r>
              <w:t>U</w:t>
            </w:r>
          </w:p>
        </w:tc>
        <w:tc>
          <w:tcPr>
            <w:tcW w:w="270" w:type="pct"/>
          </w:tcPr>
          <w:p w14:paraId="1119A90D" w14:textId="77777777" w:rsidR="00002AF2" w:rsidRPr="003F48A5" w:rsidRDefault="00002AF2" w:rsidP="00035C9C">
            <w:pPr>
              <w:jc w:val="center"/>
            </w:pPr>
            <w:r>
              <w:t>1</w:t>
            </w:r>
            <w:r w:rsidRPr="003F48A5">
              <w:t>0</w:t>
            </w:r>
          </w:p>
        </w:tc>
      </w:tr>
      <w:tr w:rsidR="00002AF2" w:rsidRPr="003F48A5" w14:paraId="62A8EED2" w14:textId="77777777" w:rsidTr="00035C9C">
        <w:trPr>
          <w:trHeight w:val="283"/>
        </w:trPr>
        <w:tc>
          <w:tcPr>
            <w:tcW w:w="257" w:type="pct"/>
          </w:tcPr>
          <w:p w14:paraId="12824EDE" w14:textId="77777777" w:rsidR="00002AF2" w:rsidRPr="003F48A5" w:rsidRDefault="00002AF2" w:rsidP="00035C9C">
            <w:pPr>
              <w:jc w:val="center"/>
            </w:pPr>
          </w:p>
        </w:tc>
        <w:tc>
          <w:tcPr>
            <w:tcW w:w="189" w:type="pct"/>
          </w:tcPr>
          <w:p w14:paraId="2C184390" w14:textId="77777777" w:rsidR="00002AF2" w:rsidRPr="003F48A5" w:rsidRDefault="00002AF2" w:rsidP="00035C9C">
            <w:pPr>
              <w:jc w:val="center"/>
            </w:pPr>
            <w:r w:rsidRPr="003F48A5">
              <w:t>b.</w:t>
            </w:r>
          </w:p>
        </w:tc>
        <w:tc>
          <w:tcPr>
            <w:tcW w:w="3743" w:type="pct"/>
          </w:tcPr>
          <w:p w14:paraId="39E4A588" w14:textId="77777777" w:rsidR="00002AF2" w:rsidRPr="00CF3E4A" w:rsidRDefault="00002AF2" w:rsidP="00002AF2">
            <w:pPr>
              <w:jc w:val="both"/>
              <w:rPr>
                <w:bCs/>
              </w:rPr>
            </w:pPr>
            <w:r w:rsidRPr="00CF3E4A">
              <w:t>Explain the importance of vesicular-arbuscular mycorrhizal (VAM) fungi in agriculture and distinguish between ectomycorrhizae and endomycorrhizae with suitable diagrams.</w:t>
            </w:r>
          </w:p>
        </w:tc>
        <w:tc>
          <w:tcPr>
            <w:tcW w:w="270" w:type="pct"/>
          </w:tcPr>
          <w:p w14:paraId="13AF316B" w14:textId="77777777" w:rsidR="00002AF2" w:rsidRPr="003F48A5" w:rsidRDefault="00002AF2" w:rsidP="00035C9C">
            <w:pPr>
              <w:jc w:val="center"/>
            </w:pPr>
            <w:r>
              <w:t>CO6</w:t>
            </w:r>
          </w:p>
        </w:tc>
        <w:tc>
          <w:tcPr>
            <w:tcW w:w="271" w:type="pct"/>
          </w:tcPr>
          <w:p w14:paraId="430795A3" w14:textId="77777777" w:rsidR="00002AF2" w:rsidRPr="003F48A5" w:rsidRDefault="00002AF2" w:rsidP="00035C9C">
            <w:pPr>
              <w:jc w:val="center"/>
            </w:pPr>
            <w:r>
              <w:t>U</w:t>
            </w:r>
          </w:p>
        </w:tc>
        <w:tc>
          <w:tcPr>
            <w:tcW w:w="270" w:type="pct"/>
          </w:tcPr>
          <w:p w14:paraId="150457CC" w14:textId="77777777" w:rsidR="00002AF2" w:rsidRPr="003F48A5" w:rsidRDefault="00002AF2" w:rsidP="00035C9C">
            <w:pPr>
              <w:jc w:val="center"/>
            </w:pPr>
            <w:r>
              <w:t>10</w:t>
            </w:r>
          </w:p>
        </w:tc>
      </w:tr>
      <w:tr w:rsidR="00002AF2" w:rsidRPr="003F48A5" w14:paraId="15BB3B1A" w14:textId="77777777" w:rsidTr="00035C9C">
        <w:trPr>
          <w:trHeight w:val="263"/>
        </w:trPr>
        <w:tc>
          <w:tcPr>
            <w:tcW w:w="257" w:type="pct"/>
          </w:tcPr>
          <w:p w14:paraId="05DED399" w14:textId="77777777" w:rsidR="00002AF2" w:rsidRPr="003F48A5" w:rsidRDefault="00002AF2" w:rsidP="00035C9C">
            <w:pPr>
              <w:jc w:val="center"/>
            </w:pPr>
          </w:p>
        </w:tc>
        <w:tc>
          <w:tcPr>
            <w:tcW w:w="189" w:type="pct"/>
          </w:tcPr>
          <w:p w14:paraId="506837DF" w14:textId="77777777" w:rsidR="00002AF2" w:rsidRPr="003F48A5" w:rsidRDefault="00002AF2" w:rsidP="00035C9C">
            <w:pPr>
              <w:jc w:val="center"/>
            </w:pPr>
          </w:p>
        </w:tc>
        <w:tc>
          <w:tcPr>
            <w:tcW w:w="3743" w:type="pct"/>
          </w:tcPr>
          <w:p w14:paraId="4934550E" w14:textId="77777777" w:rsidR="00002AF2" w:rsidRPr="003F48A5" w:rsidRDefault="00002AF2" w:rsidP="00035C9C">
            <w:pPr>
              <w:jc w:val="center"/>
            </w:pPr>
            <w:r w:rsidRPr="003F48A5">
              <w:rPr>
                <w:b/>
                <w:bCs/>
              </w:rPr>
              <w:t>(OR)</w:t>
            </w:r>
          </w:p>
        </w:tc>
        <w:tc>
          <w:tcPr>
            <w:tcW w:w="270" w:type="pct"/>
          </w:tcPr>
          <w:p w14:paraId="77AFDB44" w14:textId="77777777" w:rsidR="00002AF2" w:rsidRPr="003F48A5" w:rsidRDefault="00002AF2" w:rsidP="00035C9C">
            <w:pPr>
              <w:jc w:val="center"/>
            </w:pPr>
          </w:p>
        </w:tc>
        <w:tc>
          <w:tcPr>
            <w:tcW w:w="271" w:type="pct"/>
          </w:tcPr>
          <w:p w14:paraId="307BB019" w14:textId="77777777" w:rsidR="00002AF2" w:rsidRPr="003F48A5" w:rsidRDefault="00002AF2" w:rsidP="00035C9C">
            <w:pPr>
              <w:jc w:val="center"/>
            </w:pPr>
          </w:p>
        </w:tc>
        <w:tc>
          <w:tcPr>
            <w:tcW w:w="270" w:type="pct"/>
          </w:tcPr>
          <w:p w14:paraId="141F743E" w14:textId="77777777" w:rsidR="00002AF2" w:rsidRPr="003F48A5" w:rsidRDefault="00002AF2" w:rsidP="00035C9C">
            <w:pPr>
              <w:jc w:val="center"/>
            </w:pPr>
          </w:p>
        </w:tc>
      </w:tr>
      <w:tr w:rsidR="00002AF2" w:rsidRPr="003F48A5" w14:paraId="1B4B40A6" w14:textId="77777777" w:rsidTr="00035C9C">
        <w:trPr>
          <w:trHeight w:val="283"/>
        </w:trPr>
        <w:tc>
          <w:tcPr>
            <w:tcW w:w="257" w:type="pct"/>
          </w:tcPr>
          <w:p w14:paraId="4AD72059" w14:textId="77777777" w:rsidR="00002AF2" w:rsidRPr="003F48A5" w:rsidRDefault="00002AF2" w:rsidP="00035C9C">
            <w:pPr>
              <w:jc w:val="center"/>
            </w:pPr>
            <w:r w:rsidRPr="003F48A5">
              <w:t>6.</w:t>
            </w:r>
          </w:p>
        </w:tc>
        <w:tc>
          <w:tcPr>
            <w:tcW w:w="189" w:type="pct"/>
          </w:tcPr>
          <w:p w14:paraId="3A00D03F" w14:textId="77777777" w:rsidR="00002AF2" w:rsidRPr="003F48A5" w:rsidRDefault="00002AF2" w:rsidP="00035C9C">
            <w:pPr>
              <w:jc w:val="center"/>
            </w:pPr>
            <w:r w:rsidRPr="003F48A5">
              <w:t>a.</w:t>
            </w:r>
          </w:p>
        </w:tc>
        <w:tc>
          <w:tcPr>
            <w:tcW w:w="3743" w:type="pct"/>
          </w:tcPr>
          <w:p w14:paraId="4C41D987" w14:textId="77777777" w:rsidR="00002AF2" w:rsidRPr="003F48A5" w:rsidRDefault="00002AF2" w:rsidP="00035C9C">
            <w:pPr>
              <w:jc w:val="both"/>
            </w:pPr>
            <w:r>
              <w:t>Explain</w:t>
            </w:r>
            <w:r w:rsidRPr="00A8651E">
              <w:t xml:space="preserve"> the mechanisms by which </w:t>
            </w:r>
            <w:r w:rsidRPr="00DD2EE4">
              <w:rPr>
                <w:i/>
              </w:rPr>
              <w:t>Staphylococcus aureus</w:t>
            </w:r>
            <w:r w:rsidRPr="00A8651E">
              <w:t xml:space="preserve"> causes food intoxication and the factors that contribute to the production of enterotoxins in food</w:t>
            </w:r>
            <w:r>
              <w:t>.</w:t>
            </w:r>
          </w:p>
        </w:tc>
        <w:tc>
          <w:tcPr>
            <w:tcW w:w="270" w:type="pct"/>
          </w:tcPr>
          <w:p w14:paraId="1542E550" w14:textId="77777777" w:rsidR="00002AF2" w:rsidRPr="003F48A5" w:rsidRDefault="00002AF2" w:rsidP="00035C9C">
            <w:pPr>
              <w:jc w:val="center"/>
            </w:pPr>
            <w:r w:rsidRPr="003F48A5">
              <w:t>CO</w:t>
            </w:r>
            <w:r>
              <w:t>4</w:t>
            </w:r>
          </w:p>
        </w:tc>
        <w:tc>
          <w:tcPr>
            <w:tcW w:w="271" w:type="pct"/>
          </w:tcPr>
          <w:p w14:paraId="4263FCAA" w14:textId="77777777" w:rsidR="00002AF2" w:rsidRPr="003F48A5" w:rsidRDefault="00002AF2" w:rsidP="00035C9C">
            <w:pPr>
              <w:jc w:val="center"/>
            </w:pPr>
            <w:r>
              <w:t>U</w:t>
            </w:r>
          </w:p>
        </w:tc>
        <w:tc>
          <w:tcPr>
            <w:tcW w:w="270" w:type="pct"/>
          </w:tcPr>
          <w:p w14:paraId="10E0CDFE" w14:textId="77777777" w:rsidR="00002AF2" w:rsidRPr="003F48A5" w:rsidRDefault="00002AF2" w:rsidP="00035C9C">
            <w:pPr>
              <w:jc w:val="center"/>
            </w:pPr>
            <w:r>
              <w:t>12</w:t>
            </w:r>
          </w:p>
        </w:tc>
      </w:tr>
      <w:tr w:rsidR="00002AF2" w:rsidRPr="003F48A5" w14:paraId="2E1048E6" w14:textId="77777777" w:rsidTr="00035C9C">
        <w:trPr>
          <w:trHeight w:val="283"/>
        </w:trPr>
        <w:tc>
          <w:tcPr>
            <w:tcW w:w="257" w:type="pct"/>
          </w:tcPr>
          <w:p w14:paraId="30FBDCB3" w14:textId="77777777" w:rsidR="00002AF2" w:rsidRPr="003F48A5" w:rsidRDefault="00002AF2" w:rsidP="00035C9C">
            <w:pPr>
              <w:jc w:val="center"/>
            </w:pPr>
          </w:p>
        </w:tc>
        <w:tc>
          <w:tcPr>
            <w:tcW w:w="189" w:type="pct"/>
          </w:tcPr>
          <w:p w14:paraId="494E81F0" w14:textId="77777777" w:rsidR="00002AF2" w:rsidRPr="003F48A5" w:rsidRDefault="00002AF2" w:rsidP="00035C9C">
            <w:pPr>
              <w:jc w:val="center"/>
            </w:pPr>
            <w:r w:rsidRPr="003F48A5">
              <w:t>b.</w:t>
            </w:r>
          </w:p>
        </w:tc>
        <w:tc>
          <w:tcPr>
            <w:tcW w:w="3743" w:type="pct"/>
          </w:tcPr>
          <w:p w14:paraId="63DBB5E4" w14:textId="77777777" w:rsidR="00002AF2" w:rsidRPr="003F48A5" w:rsidRDefault="00002AF2" w:rsidP="00035C9C">
            <w:pPr>
              <w:jc w:val="both"/>
              <w:rPr>
                <w:bCs/>
              </w:rPr>
            </w:pPr>
            <w:r>
              <w:rPr>
                <w:bCs/>
              </w:rPr>
              <w:t>Identify</w:t>
            </w:r>
            <w:r w:rsidRPr="00FF071B">
              <w:rPr>
                <w:bCs/>
              </w:rPr>
              <w:t xml:space="preserve"> the role of temperature in controlling microbial growth during food preservation.</w:t>
            </w:r>
          </w:p>
        </w:tc>
        <w:tc>
          <w:tcPr>
            <w:tcW w:w="270" w:type="pct"/>
          </w:tcPr>
          <w:p w14:paraId="7EDDE6A2" w14:textId="77777777" w:rsidR="00002AF2" w:rsidRPr="003F48A5" w:rsidRDefault="00002AF2" w:rsidP="00035C9C">
            <w:pPr>
              <w:jc w:val="center"/>
            </w:pPr>
            <w:r>
              <w:t>CO4</w:t>
            </w:r>
          </w:p>
        </w:tc>
        <w:tc>
          <w:tcPr>
            <w:tcW w:w="271" w:type="pct"/>
          </w:tcPr>
          <w:p w14:paraId="21E5C9E4" w14:textId="77777777" w:rsidR="00002AF2" w:rsidRPr="003F48A5" w:rsidRDefault="00002AF2" w:rsidP="00035C9C">
            <w:pPr>
              <w:jc w:val="center"/>
            </w:pPr>
            <w:r>
              <w:t>U</w:t>
            </w:r>
          </w:p>
        </w:tc>
        <w:tc>
          <w:tcPr>
            <w:tcW w:w="270" w:type="pct"/>
          </w:tcPr>
          <w:p w14:paraId="077EFF2E" w14:textId="77777777" w:rsidR="00002AF2" w:rsidRPr="003F48A5" w:rsidRDefault="00002AF2" w:rsidP="00035C9C">
            <w:pPr>
              <w:jc w:val="center"/>
            </w:pPr>
            <w:r>
              <w:t>08</w:t>
            </w:r>
          </w:p>
        </w:tc>
      </w:tr>
      <w:tr w:rsidR="00002AF2" w:rsidRPr="003F48A5" w14:paraId="13C05525" w14:textId="77777777" w:rsidTr="00035C9C">
        <w:trPr>
          <w:trHeight w:val="397"/>
        </w:trPr>
        <w:tc>
          <w:tcPr>
            <w:tcW w:w="257" w:type="pct"/>
          </w:tcPr>
          <w:p w14:paraId="41C97A71" w14:textId="77777777" w:rsidR="00002AF2" w:rsidRPr="003F48A5" w:rsidRDefault="00002AF2" w:rsidP="00035C9C">
            <w:pPr>
              <w:jc w:val="center"/>
            </w:pPr>
          </w:p>
        </w:tc>
        <w:tc>
          <w:tcPr>
            <w:tcW w:w="189" w:type="pct"/>
          </w:tcPr>
          <w:p w14:paraId="696B278D" w14:textId="77777777" w:rsidR="00002AF2" w:rsidRPr="003F48A5" w:rsidRDefault="00002AF2" w:rsidP="00035C9C">
            <w:pPr>
              <w:jc w:val="center"/>
            </w:pPr>
          </w:p>
        </w:tc>
        <w:tc>
          <w:tcPr>
            <w:tcW w:w="3743" w:type="pct"/>
          </w:tcPr>
          <w:p w14:paraId="4ED938A5" w14:textId="77777777" w:rsidR="00002AF2" w:rsidRPr="003F48A5" w:rsidRDefault="00002AF2" w:rsidP="00035C9C">
            <w:pPr>
              <w:jc w:val="both"/>
            </w:pPr>
          </w:p>
        </w:tc>
        <w:tc>
          <w:tcPr>
            <w:tcW w:w="270" w:type="pct"/>
          </w:tcPr>
          <w:p w14:paraId="7E5EE568" w14:textId="77777777" w:rsidR="00002AF2" w:rsidRPr="003F48A5" w:rsidRDefault="00002AF2" w:rsidP="00035C9C">
            <w:pPr>
              <w:jc w:val="center"/>
            </w:pPr>
          </w:p>
        </w:tc>
        <w:tc>
          <w:tcPr>
            <w:tcW w:w="271" w:type="pct"/>
          </w:tcPr>
          <w:p w14:paraId="1993D453" w14:textId="77777777" w:rsidR="00002AF2" w:rsidRPr="003F48A5" w:rsidRDefault="00002AF2" w:rsidP="00035C9C">
            <w:pPr>
              <w:jc w:val="center"/>
            </w:pPr>
          </w:p>
        </w:tc>
        <w:tc>
          <w:tcPr>
            <w:tcW w:w="270" w:type="pct"/>
          </w:tcPr>
          <w:p w14:paraId="57452C46" w14:textId="77777777" w:rsidR="00002AF2" w:rsidRPr="003F48A5" w:rsidRDefault="00002AF2" w:rsidP="00035C9C">
            <w:pPr>
              <w:jc w:val="center"/>
            </w:pPr>
          </w:p>
        </w:tc>
      </w:tr>
      <w:tr w:rsidR="00002AF2" w:rsidRPr="003F48A5" w14:paraId="56713024" w14:textId="77777777" w:rsidTr="00035C9C">
        <w:trPr>
          <w:trHeight w:val="283"/>
        </w:trPr>
        <w:tc>
          <w:tcPr>
            <w:tcW w:w="257" w:type="pct"/>
          </w:tcPr>
          <w:p w14:paraId="548F2C81" w14:textId="77777777" w:rsidR="00002AF2" w:rsidRPr="003F48A5" w:rsidRDefault="00002AF2" w:rsidP="00035C9C">
            <w:pPr>
              <w:jc w:val="center"/>
            </w:pPr>
            <w:r w:rsidRPr="003F48A5">
              <w:t>7.</w:t>
            </w:r>
          </w:p>
        </w:tc>
        <w:tc>
          <w:tcPr>
            <w:tcW w:w="189" w:type="pct"/>
          </w:tcPr>
          <w:p w14:paraId="13AB3652" w14:textId="77777777" w:rsidR="00002AF2" w:rsidRPr="003F48A5" w:rsidRDefault="00002AF2" w:rsidP="00035C9C">
            <w:pPr>
              <w:jc w:val="center"/>
            </w:pPr>
            <w:r w:rsidRPr="003F48A5">
              <w:t>a.</w:t>
            </w:r>
          </w:p>
        </w:tc>
        <w:tc>
          <w:tcPr>
            <w:tcW w:w="3743" w:type="pct"/>
          </w:tcPr>
          <w:p w14:paraId="2A4F9905" w14:textId="77777777" w:rsidR="00002AF2" w:rsidRPr="003F48A5" w:rsidRDefault="00002AF2" w:rsidP="00035C9C">
            <w:pPr>
              <w:jc w:val="both"/>
            </w:pPr>
            <w:r>
              <w:t>Justify</w:t>
            </w:r>
            <w:r w:rsidRPr="00344DE1">
              <w:t xml:space="preserve"> the role of probiotics in health and disease management with suitable examples</w:t>
            </w:r>
            <w:r>
              <w:t>.</w:t>
            </w:r>
          </w:p>
        </w:tc>
        <w:tc>
          <w:tcPr>
            <w:tcW w:w="270" w:type="pct"/>
          </w:tcPr>
          <w:p w14:paraId="4AAE1541" w14:textId="77777777" w:rsidR="00002AF2" w:rsidRPr="003F48A5" w:rsidRDefault="00002AF2" w:rsidP="00035C9C">
            <w:pPr>
              <w:jc w:val="center"/>
            </w:pPr>
            <w:r w:rsidRPr="003F48A5">
              <w:t>CO</w:t>
            </w:r>
            <w:r>
              <w:t>3</w:t>
            </w:r>
          </w:p>
        </w:tc>
        <w:tc>
          <w:tcPr>
            <w:tcW w:w="271" w:type="pct"/>
          </w:tcPr>
          <w:p w14:paraId="1372408C" w14:textId="77777777" w:rsidR="00002AF2" w:rsidRPr="003F48A5" w:rsidRDefault="00002AF2" w:rsidP="00035C9C">
            <w:pPr>
              <w:jc w:val="center"/>
            </w:pPr>
            <w:r>
              <w:t>A</w:t>
            </w:r>
          </w:p>
        </w:tc>
        <w:tc>
          <w:tcPr>
            <w:tcW w:w="270" w:type="pct"/>
          </w:tcPr>
          <w:p w14:paraId="2122FDD9" w14:textId="77777777" w:rsidR="00002AF2" w:rsidRPr="003F48A5" w:rsidRDefault="00002AF2" w:rsidP="00035C9C">
            <w:pPr>
              <w:jc w:val="center"/>
            </w:pPr>
            <w:r>
              <w:t>1</w:t>
            </w:r>
            <w:r w:rsidRPr="003F48A5">
              <w:t>0</w:t>
            </w:r>
          </w:p>
        </w:tc>
      </w:tr>
      <w:tr w:rsidR="00002AF2" w:rsidRPr="003F48A5" w14:paraId="371F08A9" w14:textId="77777777" w:rsidTr="00035C9C">
        <w:trPr>
          <w:trHeight w:val="283"/>
        </w:trPr>
        <w:tc>
          <w:tcPr>
            <w:tcW w:w="257" w:type="pct"/>
          </w:tcPr>
          <w:p w14:paraId="4F50CBC4" w14:textId="77777777" w:rsidR="00002AF2" w:rsidRPr="003F48A5" w:rsidRDefault="00002AF2" w:rsidP="00035C9C">
            <w:pPr>
              <w:jc w:val="center"/>
            </w:pPr>
          </w:p>
        </w:tc>
        <w:tc>
          <w:tcPr>
            <w:tcW w:w="189" w:type="pct"/>
          </w:tcPr>
          <w:p w14:paraId="69A5ED40" w14:textId="77777777" w:rsidR="00002AF2" w:rsidRPr="003F48A5" w:rsidRDefault="00002AF2" w:rsidP="00035C9C">
            <w:pPr>
              <w:jc w:val="center"/>
            </w:pPr>
            <w:r w:rsidRPr="003F48A5">
              <w:t>b.</w:t>
            </w:r>
          </w:p>
        </w:tc>
        <w:tc>
          <w:tcPr>
            <w:tcW w:w="3743" w:type="pct"/>
          </w:tcPr>
          <w:p w14:paraId="1D8BA24B" w14:textId="77777777" w:rsidR="00002AF2" w:rsidRPr="003F48A5" w:rsidRDefault="00002AF2" w:rsidP="00035C9C">
            <w:pPr>
              <w:jc w:val="both"/>
              <w:rPr>
                <w:bCs/>
              </w:rPr>
            </w:pPr>
            <w:r>
              <w:rPr>
                <w:bCs/>
              </w:rPr>
              <w:t>Write</w:t>
            </w:r>
            <w:r w:rsidRPr="00D84A67">
              <w:rPr>
                <w:bCs/>
              </w:rPr>
              <w:t xml:space="preserve"> the principles of structural proteomics and its significance in biotechnology.</w:t>
            </w:r>
          </w:p>
        </w:tc>
        <w:tc>
          <w:tcPr>
            <w:tcW w:w="270" w:type="pct"/>
          </w:tcPr>
          <w:p w14:paraId="10DDDC42" w14:textId="77777777" w:rsidR="00002AF2" w:rsidRPr="003F48A5" w:rsidRDefault="00002AF2" w:rsidP="00035C9C">
            <w:pPr>
              <w:jc w:val="center"/>
            </w:pPr>
            <w:r>
              <w:t>CO3</w:t>
            </w:r>
          </w:p>
        </w:tc>
        <w:tc>
          <w:tcPr>
            <w:tcW w:w="271" w:type="pct"/>
          </w:tcPr>
          <w:p w14:paraId="2A578E9E" w14:textId="77777777" w:rsidR="00002AF2" w:rsidRPr="003F48A5" w:rsidRDefault="00002AF2" w:rsidP="00035C9C">
            <w:pPr>
              <w:jc w:val="center"/>
            </w:pPr>
            <w:r>
              <w:t>U</w:t>
            </w:r>
          </w:p>
        </w:tc>
        <w:tc>
          <w:tcPr>
            <w:tcW w:w="270" w:type="pct"/>
          </w:tcPr>
          <w:p w14:paraId="7C07178A" w14:textId="77777777" w:rsidR="00002AF2" w:rsidRPr="003F48A5" w:rsidRDefault="00002AF2" w:rsidP="00035C9C">
            <w:pPr>
              <w:jc w:val="center"/>
            </w:pPr>
            <w:r>
              <w:t>10</w:t>
            </w:r>
          </w:p>
        </w:tc>
      </w:tr>
      <w:tr w:rsidR="00002AF2" w:rsidRPr="003F48A5" w14:paraId="36F9E776" w14:textId="77777777" w:rsidTr="00035C9C">
        <w:trPr>
          <w:trHeight w:val="283"/>
        </w:trPr>
        <w:tc>
          <w:tcPr>
            <w:tcW w:w="257" w:type="pct"/>
          </w:tcPr>
          <w:p w14:paraId="3C9C1B3A" w14:textId="77777777" w:rsidR="00002AF2" w:rsidRPr="003F48A5" w:rsidRDefault="00002AF2" w:rsidP="00035C9C">
            <w:pPr>
              <w:jc w:val="center"/>
            </w:pPr>
          </w:p>
        </w:tc>
        <w:tc>
          <w:tcPr>
            <w:tcW w:w="189" w:type="pct"/>
          </w:tcPr>
          <w:p w14:paraId="4BCD661F" w14:textId="77777777" w:rsidR="00002AF2" w:rsidRPr="003F48A5" w:rsidRDefault="00002AF2" w:rsidP="00035C9C">
            <w:pPr>
              <w:jc w:val="center"/>
            </w:pPr>
          </w:p>
        </w:tc>
        <w:tc>
          <w:tcPr>
            <w:tcW w:w="3743" w:type="pct"/>
          </w:tcPr>
          <w:p w14:paraId="21D39C3D" w14:textId="77777777" w:rsidR="00002AF2" w:rsidRPr="003F48A5" w:rsidRDefault="00002AF2" w:rsidP="00035C9C">
            <w:pPr>
              <w:jc w:val="center"/>
              <w:rPr>
                <w:bCs/>
              </w:rPr>
            </w:pPr>
            <w:r w:rsidRPr="003F48A5">
              <w:rPr>
                <w:b/>
                <w:bCs/>
              </w:rPr>
              <w:t>(OR)</w:t>
            </w:r>
          </w:p>
        </w:tc>
        <w:tc>
          <w:tcPr>
            <w:tcW w:w="270" w:type="pct"/>
          </w:tcPr>
          <w:p w14:paraId="4E1D95FE" w14:textId="77777777" w:rsidR="00002AF2" w:rsidRPr="003F48A5" w:rsidRDefault="00002AF2" w:rsidP="00035C9C">
            <w:pPr>
              <w:jc w:val="center"/>
            </w:pPr>
          </w:p>
        </w:tc>
        <w:tc>
          <w:tcPr>
            <w:tcW w:w="271" w:type="pct"/>
          </w:tcPr>
          <w:p w14:paraId="60101633" w14:textId="77777777" w:rsidR="00002AF2" w:rsidRPr="003F48A5" w:rsidRDefault="00002AF2" w:rsidP="00035C9C">
            <w:pPr>
              <w:jc w:val="center"/>
            </w:pPr>
          </w:p>
        </w:tc>
        <w:tc>
          <w:tcPr>
            <w:tcW w:w="270" w:type="pct"/>
          </w:tcPr>
          <w:p w14:paraId="64309611" w14:textId="77777777" w:rsidR="00002AF2" w:rsidRPr="003F48A5" w:rsidRDefault="00002AF2" w:rsidP="00035C9C">
            <w:pPr>
              <w:jc w:val="center"/>
            </w:pPr>
          </w:p>
        </w:tc>
      </w:tr>
      <w:tr w:rsidR="00002AF2" w:rsidRPr="003F48A5" w14:paraId="04B37979" w14:textId="77777777" w:rsidTr="00035C9C">
        <w:trPr>
          <w:trHeight w:val="283"/>
        </w:trPr>
        <w:tc>
          <w:tcPr>
            <w:tcW w:w="257" w:type="pct"/>
          </w:tcPr>
          <w:p w14:paraId="2C31792D" w14:textId="77777777" w:rsidR="00002AF2" w:rsidRPr="003F48A5" w:rsidRDefault="00002AF2" w:rsidP="00035C9C">
            <w:pPr>
              <w:jc w:val="center"/>
            </w:pPr>
            <w:r w:rsidRPr="003F48A5">
              <w:t>8.</w:t>
            </w:r>
          </w:p>
        </w:tc>
        <w:tc>
          <w:tcPr>
            <w:tcW w:w="189" w:type="pct"/>
          </w:tcPr>
          <w:p w14:paraId="01028EFD" w14:textId="77777777" w:rsidR="00002AF2" w:rsidRPr="003F48A5" w:rsidRDefault="00002AF2" w:rsidP="00035C9C">
            <w:pPr>
              <w:jc w:val="center"/>
            </w:pPr>
            <w:r w:rsidRPr="003F48A5">
              <w:t>a.</w:t>
            </w:r>
          </w:p>
        </w:tc>
        <w:tc>
          <w:tcPr>
            <w:tcW w:w="3743" w:type="pct"/>
          </w:tcPr>
          <w:p w14:paraId="5A343901" w14:textId="77777777" w:rsidR="00002AF2" w:rsidRPr="003F48A5" w:rsidRDefault="00002AF2" w:rsidP="00002AF2">
            <w:pPr>
              <w:jc w:val="both"/>
              <w:rPr>
                <w:bCs/>
              </w:rPr>
            </w:pPr>
            <w:r>
              <w:rPr>
                <w:bCs/>
              </w:rPr>
              <w:t>E</w:t>
            </w:r>
            <w:r w:rsidRPr="00600B1A">
              <w:rPr>
                <w:bCs/>
              </w:rPr>
              <w:t>xplain</w:t>
            </w:r>
            <w:r>
              <w:rPr>
                <w:bCs/>
              </w:rPr>
              <w:t xml:space="preserve"> the production of a </w:t>
            </w:r>
            <w:r w:rsidRPr="00600B1A">
              <w:rPr>
                <w:bCs/>
              </w:rPr>
              <w:t>recombinan</w:t>
            </w:r>
            <w:r>
              <w:rPr>
                <w:bCs/>
              </w:rPr>
              <w:t>t vaccine with suitable example using recombinant DNA</w:t>
            </w:r>
            <w:r w:rsidRPr="00600B1A">
              <w:rPr>
                <w:bCs/>
              </w:rPr>
              <w:t xml:space="preserve"> technology</w:t>
            </w:r>
            <w:r>
              <w:rPr>
                <w:bCs/>
              </w:rPr>
              <w:t>. Highlight</w:t>
            </w:r>
            <w:r w:rsidRPr="00600B1A">
              <w:rPr>
                <w:bCs/>
              </w:rPr>
              <w:t xml:space="preserve"> its merits and demerits</w:t>
            </w:r>
            <w:r>
              <w:rPr>
                <w:bCs/>
              </w:rPr>
              <w:t>.</w:t>
            </w:r>
          </w:p>
        </w:tc>
        <w:tc>
          <w:tcPr>
            <w:tcW w:w="270" w:type="pct"/>
          </w:tcPr>
          <w:p w14:paraId="207BC4F1" w14:textId="77777777" w:rsidR="00002AF2" w:rsidRPr="003F48A5" w:rsidRDefault="00002AF2" w:rsidP="00035C9C">
            <w:pPr>
              <w:jc w:val="center"/>
            </w:pPr>
            <w:r>
              <w:t>CO3</w:t>
            </w:r>
          </w:p>
        </w:tc>
        <w:tc>
          <w:tcPr>
            <w:tcW w:w="271" w:type="pct"/>
          </w:tcPr>
          <w:p w14:paraId="473F0DDE" w14:textId="77777777" w:rsidR="00002AF2" w:rsidRPr="003F48A5" w:rsidRDefault="00002AF2" w:rsidP="00035C9C">
            <w:pPr>
              <w:jc w:val="center"/>
            </w:pPr>
            <w:r>
              <w:t>An</w:t>
            </w:r>
          </w:p>
        </w:tc>
        <w:tc>
          <w:tcPr>
            <w:tcW w:w="270" w:type="pct"/>
          </w:tcPr>
          <w:p w14:paraId="5903DFF4" w14:textId="77777777" w:rsidR="00002AF2" w:rsidRPr="003F48A5" w:rsidRDefault="00002AF2" w:rsidP="00035C9C">
            <w:pPr>
              <w:jc w:val="center"/>
            </w:pPr>
            <w:r>
              <w:t>1</w:t>
            </w:r>
            <w:r w:rsidRPr="003F48A5">
              <w:t>0</w:t>
            </w:r>
          </w:p>
        </w:tc>
      </w:tr>
      <w:tr w:rsidR="00002AF2" w:rsidRPr="003F48A5" w14:paraId="312D7392" w14:textId="77777777" w:rsidTr="00035C9C">
        <w:trPr>
          <w:trHeight w:val="283"/>
        </w:trPr>
        <w:tc>
          <w:tcPr>
            <w:tcW w:w="257" w:type="pct"/>
          </w:tcPr>
          <w:p w14:paraId="7447C4A9" w14:textId="77777777" w:rsidR="00002AF2" w:rsidRPr="003F48A5" w:rsidRDefault="00002AF2" w:rsidP="00035C9C">
            <w:pPr>
              <w:jc w:val="center"/>
            </w:pPr>
          </w:p>
        </w:tc>
        <w:tc>
          <w:tcPr>
            <w:tcW w:w="189" w:type="pct"/>
          </w:tcPr>
          <w:p w14:paraId="00507FF5" w14:textId="77777777" w:rsidR="00002AF2" w:rsidRPr="003F48A5" w:rsidRDefault="00002AF2" w:rsidP="00035C9C">
            <w:pPr>
              <w:jc w:val="center"/>
            </w:pPr>
            <w:r w:rsidRPr="003F48A5">
              <w:t>b.</w:t>
            </w:r>
          </w:p>
        </w:tc>
        <w:tc>
          <w:tcPr>
            <w:tcW w:w="3743" w:type="pct"/>
          </w:tcPr>
          <w:p w14:paraId="2B499786" w14:textId="77777777" w:rsidR="00002AF2" w:rsidRPr="003F48A5" w:rsidRDefault="00002AF2" w:rsidP="00035C9C">
            <w:pPr>
              <w:jc w:val="both"/>
              <w:rPr>
                <w:bCs/>
              </w:rPr>
            </w:pPr>
            <w:r>
              <w:rPr>
                <w:bCs/>
              </w:rPr>
              <w:t>D</w:t>
            </w:r>
            <w:r w:rsidRPr="00221C76">
              <w:rPr>
                <w:bCs/>
              </w:rPr>
              <w:t>escribe the production process of glucose isomerase using a suitable microorganism, and provide a note on its stability and formulation</w:t>
            </w:r>
            <w:r>
              <w:rPr>
                <w:bCs/>
              </w:rPr>
              <w:t>.</w:t>
            </w:r>
          </w:p>
        </w:tc>
        <w:tc>
          <w:tcPr>
            <w:tcW w:w="270" w:type="pct"/>
          </w:tcPr>
          <w:p w14:paraId="4146A807" w14:textId="77777777" w:rsidR="00002AF2" w:rsidRPr="003F48A5" w:rsidRDefault="00002AF2" w:rsidP="00035C9C">
            <w:pPr>
              <w:jc w:val="center"/>
            </w:pPr>
            <w:r>
              <w:t>CO5</w:t>
            </w:r>
          </w:p>
        </w:tc>
        <w:tc>
          <w:tcPr>
            <w:tcW w:w="271" w:type="pct"/>
          </w:tcPr>
          <w:p w14:paraId="4EA8ED2F" w14:textId="77777777" w:rsidR="00002AF2" w:rsidRPr="003F48A5" w:rsidRDefault="00002AF2" w:rsidP="00035C9C">
            <w:pPr>
              <w:jc w:val="center"/>
            </w:pPr>
            <w:r>
              <w:t>U</w:t>
            </w:r>
          </w:p>
        </w:tc>
        <w:tc>
          <w:tcPr>
            <w:tcW w:w="270" w:type="pct"/>
          </w:tcPr>
          <w:p w14:paraId="419FF958" w14:textId="77777777" w:rsidR="00002AF2" w:rsidRPr="003F48A5" w:rsidRDefault="00002AF2" w:rsidP="00035C9C">
            <w:pPr>
              <w:jc w:val="center"/>
            </w:pPr>
            <w:r>
              <w:t>10</w:t>
            </w:r>
          </w:p>
        </w:tc>
      </w:tr>
      <w:tr w:rsidR="00002AF2" w:rsidRPr="003F48A5" w14:paraId="135AE4CE" w14:textId="77777777" w:rsidTr="00002AF2">
        <w:trPr>
          <w:trHeight w:val="397"/>
        </w:trPr>
        <w:tc>
          <w:tcPr>
            <w:tcW w:w="5000" w:type="pct"/>
            <w:gridSpan w:val="6"/>
            <w:vAlign w:val="center"/>
          </w:tcPr>
          <w:p w14:paraId="37B77045" w14:textId="77777777" w:rsidR="00002AF2" w:rsidRPr="003F48A5" w:rsidRDefault="00002AF2" w:rsidP="00002AF2">
            <w:pPr>
              <w:jc w:val="center"/>
            </w:pPr>
            <w:r w:rsidRPr="003F48A5">
              <w:rPr>
                <w:b/>
                <w:bCs/>
              </w:rPr>
              <w:t>COMPULSORY QUESTION</w:t>
            </w:r>
          </w:p>
        </w:tc>
      </w:tr>
      <w:tr w:rsidR="00002AF2" w:rsidRPr="003F48A5" w14:paraId="56FB5870" w14:textId="77777777" w:rsidTr="00035C9C">
        <w:trPr>
          <w:trHeight w:val="283"/>
        </w:trPr>
        <w:tc>
          <w:tcPr>
            <w:tcW w:w="257" w:type="pct"/>
          </w:tcPr>
          <w:p w14:paraId="21086F3B" w14:textId="77777777" w:rsidR="00002AF2" w:rsidRPr="003F48A5" w:rsidRDefault="00002AF2" w:rsidP="00035C9C">
            <w:pPr>
              <w:jc w:val="center"/>
            </w:pPr>
            <w:r w:rsidRPr="003F48A5">
              <w:t>9.</w:t>
            </w:r>
          </w:p>
        </w:tc>
        <w:tc>
          <w:tcPr>
            <w:tcW w:w="189" w:type="pct"/>
          </w:tcPr>
          <w:p w14:paraId="5B9FED58" w14:textId="77777777" w:rsidR="00002AF2" w:rsidRPr="003F48A5" w:rsidRDefault="00002AF2" w:rsidP="00035C9C">
            <w:pPr>
              <w:jc w:val="center"/>
            </w:pPr>
            <w:r w:rsidRPr="003F48A5">
              <w:t>a.</w:t>
            </w:r>
          </w:p>
        </w:tc>
        <w:tc>
          <w:tcPr>
            <w:tcW w:w="3743" w:type="pct"/>
          </w:tcPr>
          <w:p w14:paraId="21612AAD" w14:textId="77777777" w:rsidR="00002AF2" w:rsidRPr="003F48A5" w:rsidRDefault="00002AF2" w:rsidP="00002AF2">
            <w:pPr>
              <w:jc w:val="both"/>
            </w:pPr>
            <w:r>
              <w:t>Describe</w:t>
            </w:r>
            <w:r w:rsidRPr="004715C2">
              <w:t xml:space="preserve"> microbial fuel cells as a source of sustainable energy</w:t>
            </w:r>
            <w:r>
              <w:t xml:space="preserve"> with suitable</w:t>
            </w:r>
            <w:r w:rsidRPr="004715C2">
              <w:t xml:space="preserve"> illustrations</w:t>
            </w:r>
          </w:p>
        </w:tc>
        <w:tc>
          <w:tcPr>
            <w:tcW w:w="270" w:type="pct"/>
          </w:tcPr>
          <w:p w14:paraId="27AF034B" w14:textId="77777777" w:rsidR="00002AF2" w:rsidRPr="003F48A5" w:rsidRDefault="00002AF2" w:rsidP="00035C9C">
            <w:pPr>
              <w:jc w:val="center"/>
            </w:pPr>
            <w:r w:rsidRPr="003F48A5">
              <w:t>C</w:t>
            </w:r>
            <w:r>
              <w:t>O5</w:t>
            </w:r>
          </w:p>
        </w:tc>
        <w:tc>
          <w:tcPr>
            <w:tcW w:w="271" w:type="pct"/>
          </w:tcPr>
          <w:p w14:paraId="001E22ED" w14:textId="77777777" w:rsidR="00002AF2" w:rsidRPr="003F48A5" w:rsidRDefault="00002AF2" w:rsidP="00035C9C">
            <w:pPr>
              <w:jc w:val="center"/>
            </w:pPr>
            <w:r>
              <w:t>U</w:t>
            </w:r>
          </w:p>
        </w:tc>
        <w:tc>
          <w:tcPr>
            <w:tcW w:w="270" w:type="pct"/>
          </w:tcPr>
          <w:p w14:paraId="1F2E86F0" w14:textId="77777777" w:rsidR="00002AF2" w:rsidRPr="003F48A5" w:rsidRDefault="00002AF2" w:rsidP="00035C9C">
            <w:pPr>
              <w:jc w:val="center"/>
            </w:pPr>
            <w:r>
              <w:t>1</w:t>
            </w:r>
            <w:r w:rsidRPr="003F48A5">
              <w:t>0</w:t>
            </w:r>
          </w:p>
        </w:tc>
      </w:tr>
      <w:tr w:rsidR="00002AF2" w:rsidRPr="003F48A5" w14:paraId="0A4C003E" w14:textId="77777777" w:rsidTr="00035C9C">
        <w:trPr>
          <w:trHeight w:val="283"/>
        </w:trPr>
        <w:tc>
          <w:tcPr>
            <w:tcW w:w="257" w:type="pct"/>
          </w:tcPr>
          <w:p w14:paraId="037CB235" w14:textId="77777777" w:rsidR="00002AF2" w:rsidRPr="003F48A5" w:rsidRDefault="00002AF2" w:rsidP="00035C9C">
            <w:pPr>
              <w:jc w:val="center"/>
            </w:pPr>
          </w:p>
        </w:tc>
        <w:tc>
          <w:tcPr>
            <w:tcW w:w="189" w:type="pct"/>
          </w:tcPr>
          <w:p w14:paraId="61CD55D9" w14:textId="77777777" w:rsidR="00002AF2" w:rsidRPr="003F48A5" w:rsidRDefault="00002AF2" w:rsidP="00035C9C">
            <w:pPr>
              <w:jc w:val="center"/>
            </w:pPr>
            <w:r w:rsidRPr="003F48A5">
              <w:t>b.</w:t>
            </w:r>
          </w:p>
        </w:tc>
        <w:tc>
          <w:tcPr>
            <w:tcW w:w="3743" w:type="pct"/>
          </w:tcPr>
          <w:p w14:paraId="1D634152" w14:textId="77777777" w:rsidR="00002AF2" w:rsidRPr="003F48A5" w:rsidRDefault="00002AF2" w:rsidP="00035C9C">
            <w:pPr>
              <w:jc w:val="both"/>
              <w:rPr>
                <w:bCs/>
              </w:rPr>
            </w:pPr>
            <w:r>
              <w:rPr>
                <w:bCs/>
              </w:rPr>
              <w:t>Justify</w:t>
            </w:r>
            <w:r w:rsidRPr="00343F12">
              <w:rPr>
                <w:bCs/>
              </w:rPr>
              <w:t xml:space="preserve"> how microorganisms transform antibiotics with th</w:t>
            </w:r>
            <w:r>
              <w:rPr>
                <w:bCs/>
              </w:rPr>
              <w:t>e help of two suitable examples.</w:t>
            </w:r>
          </w:p>
        </w:tc>
        <w:tc>
          <w:tcPr>
            <w:tcW w:w="270" w:type="pct"/>
          </w:tcPr>
          <w:p w14:paraId="03CDB851" w14:textId="77777777" w:rsidR="00002AF2" w:rsidRPr="003F48A5" w:rsidRDefault="00002AF2" w:rsidP="00035C9C">
            <w:pPr>
              <w:jc w:val="center"/>
            </w:pPr>
            <w:r>
              <w:t>CO3</w:t>
            </w:r>
          </w:p>
        </w:tc>
        <w:tc>
          <w:tcPr>
            <w:tcW w:w="271" w:type="pct"/>
          </w:tcPr>
          <w:p w14:paraId="0624A085" w14:textId="77777777" w:rsidR="00002AF2" w:rsidRPr="003F48A5" w:rsidRDefault="00002AF2" w:rsidP="00035C9C">
            <w:pPr>
              <w:jc w:val="center"/>
            </w:pPr>
            <w:r>
              <w:t>An</w:t>
            </w:r>
          </w:p>
        </w:tc>
        <w:tc>
          <w:tcPr>
            <w:tcW w:w="270" w:type="pct"/>
          </w:tcPr>
          <w:p w14:paraId="462EBE6C" w14:textId="77777777" w:rsidR="00002AF2" w:rsidRPr="003F48A5" w:rsidRDefault="00002AF2" w:rsidP="00035C9C">
            <w:pPr>
              <w:jc w:val="center"/>
            </w:pPr>
            <w:r>
              <w:t>10</w:t>
            </w:r>
          </w:p>
        </w:tc>
      </w:tr>
    </w:tbl>
    <w:p w14:paraId="20B1F72F" w14:textId="77777777" w:rsidR="00002AF2" w:rsidRDefault="00002AF2" w:rsidP="00856324"/>
    <w:p w14:paraId="66648370"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91356D3"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40525285" w14:textId="77777777" w:rsidTr="00002AF2">
        <w:tc>
          <w:tcPr>
            <w:tcW w:w="632" w:type="dxa"/>
          </w:tcPr>
          <w:p w14:paraId="35F6AF26" w14:textId="77777777" w:rsidR="00002AF2" w:rsidRPr="00930ED1" w:rsidRDefault="00002AF2" w:rsidP="00FA7076">
            <w:pPr>
              <w:jc w:val="center"/>
              <w:rPr>
                <w:sz w:val="22"/>
                <w:szCs w:val="22"/>
              </w:rPr>
            </w:pPr>
          </w:p>
        </w:tc>
        <w:tc>
          <w:tcPr>
            <w:tcW w:w="9858" w:type="dxa"/>
          </w:tcPr>
          <w:p w14:paraId="53AA1E1E" w14:textId="77777777" w:rsidR="00002AF2" w:rsidRPr="00930ED1" w:rsidRDefault="00002AF2" w:rsidP="00FA7076">
            <w:pPr>
              <w:jc w:val="center"/>
              <w:rPr>
                <w:b/>
                <w:sz w:val="22"/>
                <w:szCs w:val="22"/>
              </w:rPr>
            </w:pPr>
            <w:r w:rsidRPr="00930ED1">
              <w:rPr>
                <w:b/>
                <w:sz w:val="22"/>
                <w:szCs w:val="22"/>
              </w:rPr>
              <w:t>COURSE OUTCOMES</w:t>
            </w:r>
          </w:p>
        </w:tc>
      </w:tr>
      <w:tr w:rsidR="00002AF2" w14:paraId="5145D2D2" w14:textId="77777777" w:rsidTr="00002AF2">
        <w:tc>
          <w:tcPr>
            <w:tcW w:w="632" w:type="dxa"/>
          </w:tcPr>
          <w:p w14:paraId="31348831" w14:textId="77777777" w:rsidR="00002AF2" w:rsidRPr="00930ED1" w:rsidRDefault="00002AF2" w:rsidP="00002AF2">
            <w:pPr>
              <w:jc w:val="center"/>
              <w:rPr>
                <w:sz w:val="22"/>
                <w:szCs w:val="22"/>
              </w:rPr>
            </w:pPr>
            <w:r w:rsidRPr="00930ED1">
              <w:rPr>
                <w:sz w:val="22"/>
                <w:szCs w:val="22"/>
              </w:rPr>
              <w:t>CO1</w:t>
            </w:r>
          </w:p>
        </w:tc>
        <w:tc>
          <w:tcPr>
            <w:tcW w:w="9858" w:type="dxa"/>
          </w:tcPr>
          <w:p w14:paraId="47598B67" w14:textId="77777777" w:rsidR="00002AF2" w:rsidRPr="00930ED1" w:rsidRDefault="00002AF2" w:rsidP="00002AF2">
            <w:pPr>
              <w:jc w:val="both"/>
              <w:rPr>
                <w:sz w:val="22"/>
                <w:szCs w:val="22"/>
              </w:rPr>
            </w:pPr>
            <w:r>
              <w:t xml:space="preserve">Exhibit </w:t>
            </w:r>
            <w:r w:rsidRPr="002A727A">
              <w:t xml:space="preserve">knowledge </w:t>
            </w:r>
            <w:r>
              <w:t>on the</w:t>
            </w:r>
            <w:r w:rsidRPr="002A727A">
              <w:t xml:space="preserve"> recent advances in microbial biotechnology </w:t>
            </w:r>
          </w:p>
        </w:tc>
      </w:tr>
      <w:tr w:rsidR="00002AF2" w14:paraId="686BE1A1" w14:textId="77777777" w:rsidTr="00002AF2">
        <w:tc>
          <w:tcPr>
            <w:tcW w:w="632" w:type="dxa"/>
          </w:tcPr>
          <w:p w14:paraId="7EB5AB69" w14:textId="77777777" w:rsidR="00002AF2" w:rsidRPr="00930ED1" w:rsidRDefault="00002AF2" w:rsidP="00002AF2">
            <w:pPr>
              <w:jc w:val="center"/>
              <w:rPr>
                <w:sz w:val="22"/>
                <w:szCs w:val="22"/>
              </w:rPr>
            </w:pPr>
            <w:r w:rsidRPr="00930ED1">
              <w:rPr>
                <w:sz w:val="22"/>
                <w:szCs w:val="22"/>
              </w:rPr>
              <w:t>CO2</w:t>
            </w:r>
          </w:p>
        </w:tc>
        <w:tc>
          <w:tcPr>
            <w:tcW w:w="9858" w:type="dxa"/>
          </w:tcPr>
          <w:p w14:paraId="1A7DD548" w14:textId="77777777" w:rsidR="00002AF2" w:rsidRPr="00930ED1" w:rsidRDefault="00002AF2" w:rsidP="00002AF2">
            <w:pPr>
              <w:jc w:val="both"/>
              <w:rPr>
                <w:sz w:val="22"/>
                <w:szCs w:val="22"/>
              </w:rPr>
            </w:pPr>
            <w:r w:rsidRPr="002A727A">
              <w:t xml:space="preserve">Apply the concept of genomics and proteomics in biotechnology with regard to microorganisms </w:t>
            </w:r>
          </w:p>
        </w:tc>
      </w:tr>
      <w:tr w:rsidR="00002AF2" w14:paraId="41A9ACE0" w14:textId="77777777" w:rsidTr="00002AF2">
        <w:tc>
          <w:tcPr>
            <w:tcW w:w="632" w:type="dxa"/>
          </w:tcPr>
          <w:p w14:paraId="0DBBB95B" w14:textId="77777777" w:rsidR="00002AF2" w:rsidRPr="00930ED1" w:rsidRDefault="00002AF2" w:rsidP="00002AF2">
            <w:pPr>
              <w:jc w:val="center"/>
              <w:rPr>
                <w:sz w:val="22"/>
                <w:szCs w:val="22"/>
              </w:rPr>
            </w:pPr>
            <w:r w:rsidRPr="00930ED1">
              <w:rPr>
                <w:sz w:val="22"/>
                <w:szCs w:val="22"/>
              </w:rPr>
              <w:t>CO3</w:t>
            </w:r>
          </w:p>
        </w:tc>
        <w:tc>
          <w:tcPr>
            <w:tcW w:w="9858" w:type="dxa"/>
          </w:tcPr>
          <w:p w14:paraId="75C27FB1" w14:textId="77777777" w:rsidR="00002AF2" w:rsidRPr="00930ED1" w:rsidRDefault="00002AF2" w:rsidP="00002AF2">
            <w:pPr>
              <w:jc w:val="both"/>
              <w:rPr>
                <w:sz w:val="22"/>
                <w:szCs w:val="22"/>
              </w:rPr>
            </w:pPr>
            <w:r w:rsidRPr="002A727A">
              <w:t xml:space="preserve">Acquire practical exposure to recombinant DNA technology in microbes to enhance animal health and production </w:t>
            </w:r>
          </w:p>
        </w:tc>
      </w:tr>
      <w:tr w:rsidR="00002AF2" w14:paraId="00A76C40" w14:textId="77777777" w:rsidTr="00002AF2">
        <w:tc>
          <w:tcPr>
            <w:tcW w:w="632" w:type="dxa"/>
          </w:tcPr>
          <w:p w14:paraId="2559E5B8" w14:textId="77777777" w:rsidR="00002AF2" w:rsidRPr="00930ED1" w:rsidRDefault="00002AF2" w:rsidP="00002AF2">
            <w:pPr>
              <w:jc w:val="center"/>
              <w:rPr>
                <w:sz w:val="22"/>
                <w:szCs w:val="22"/>
              </w:rPr>
            </w:pPr>
            <w:r w:rsidRPr="00930ED1">
              <w:rPr>
                <w:sz w:val="22"/>
                <w:szCs w:val="22"/>
              </w:rPr>
              <w:t>CO4</w:t>
            </w:r>
          </w:p>
        </w:tc>
        <w:tc>
          <w:tcPr>
            <w:tcW w:w="9858" w:type="dxa"/>
          </w:tcPr>
          <w:p w14:paraId="04CE7D3E" w14:textId="77777777" w:rsidR="00002AF2" w:rsidRPr="00930ED1" w:rsidRDefault="00002AF2" w:rsidP="00002AF2">
            <w:pPr>
              <w:jc w:val="both"/>
              <w:rPr>
                <w:sz w:val="22"/>
                <w:szCs w:val="22"/>
              </w:rPr>
            </w:pPr>
            <w:r w:rsidRPr="002A727A">
              <w:t xml:space="preserve">Demonstrate and evaluate the interactions between microbes, hosts and environment. </w:t>
            </w:r>
          </w:p>
        </w:tc>
      </w:tr>
      <w:tr w:rsidR="00002AF2" w14:paraId="6DC8384B" w14:textId="77777777" w:rsidTr="00002AF2">
        <w:tc>
          <w:tcPr>
            <w:tcW w:w="632" w:type="dxa"/>
          </w:tcPr>
          <w:p w14:paraId="31F0739F" w14:textId="77777777" w:rsidR="00002AF2" w:rsidRPr="00930ED1" w:rsidRDefault="00002AF2" w:rsidP="00002AF2">
            <w:pPr>
              <w:jc w:val="center"/>
              <w:rPr>
                <w:sz w:val="22"/>
                <w:szCs w:val="22"/>
              </w:rPr>
            </w:pPr>
            <w:r w:rsidRPr="00930ED1">
              <w:rPr>
                <w:sz w:val="22"/>
                <w:szCs w:val="22"/>
              </w:rPr>
              <w:t>CO5</w:t>
            </w:r>
          </w:p>
        </w:tc>
        <w:tc>
          <w:tcPr>
            <w:tcW w:w="9858" w:type="dxa"/>
          </w:tcPr>
          <w:p w14:paraId="70906038" w14:textId="77777777" w:rsidR="00002AF2" w:rsidRPr="00930ED1" w:rsidRDefault="00002AF2" w:rsidP="00002AF2">
            <w:pPr>
              <w:jc w:val="both"/>
              <w:rPr>
                <w:sz w:val="22"/>
                <w:szCs w:val="22"/>
              </w:rPr>
            </w:pPr>
            <w:r w:rsidRPr="002A727A">
              <w:t xml:space="preserve">Give an account of important microbial/enzymatic industrial processes in food and fuel industry. </w:t>
            </w:r>
          </w:p>
        </w:tc>
      </w:tr>
      <w:tr w:rsidR="00002AF2" w14:paraId="5BF0CDFF" w14:textId="77777777" w:rsidTr="00002AF2">
        <w:tc>
          <w:tcPr>
            <w:tcW w:w="632" w:type="dxa"/>
          </w:tcPr>
          <w:p w14:paraId="352485B7" w14:textId="77777777" w:rsidR="00002AF2" w:rsidRPr="00930ED1" w:rsidRDefault="00002AF2" w:rsidP="00002AF2">
            <w:pPr>
              <w:jc w:val="center"/>
              <w:rPr>
                <w:sz w:val="22"/>
                <w:szCs w:val="22"/>
              </w:rPr>
            </w:pPr>
            <w:r w:rsidRPr="00930ED1">
              <w:rPr>
                <w:sz w:val="22"/>
                <w:szCs w:val="22"/>
              </w:rPr>
              <w:t>CO6</w:t>
            </w:r>
          </w:p>
        </w:tc>
        <w:tc>
          <w:tcPr>
            <w:tcW w:w="9858" w:type="dxa"/>
          </w:tcPr>
          <w:p w14:paraId="552A89AE" w14:textId="77777777" w:rsidR="00002AF2" w:rsidRPr="00930ED1" w:rsidRDefault="00002AF2" w:rsidP="00002AF2">
            <w:pPr>
              <w:jc w:val="both"/>
              <w:rPr>
                <w:sz w:val="22"/>
                <w:szCs w:val="22"/>
              </w:rPr>
            </w:pPr>
            <w:r w:rsidRPr="002A727A">
              <w:t xml:space="preserve">Critically analyze any microbial products from an economics/market point of view </w:t>
            </w:r>
          </w:p>
        </w:tc>
      </w:tr>
    </w:tbl>
    <w:p w14:paraId="401B9E28" w14:textId="77777777" w:rsidR="00002AF2" w:rsidRDefault="00002AF2" w:rsidP="00D75201"/>
    <w:p w14:paraId="7E8F3B4B" w14:textId="77777777" w:rsidR="00002AF2" w:rsidRDefault="00002AF2" w:rsidP="00D75201"/>
    <w:p w14:paraId="57E2B97C" w14:textId="77777777" w:rsidR="00002AF2" w:rsidRDefault="00002AF2" w:rsidP="00D75201"/>
    <w:p w14:paraId="2FF2B306" w14:textId="77777777" w:rsidR="00002AF2" w:rsidRDefault="00002AF2" w:rsidP="00D75201"/>
    <w:p w14:paraId="0CCAB304" w14:textId="77777777" w:rsidR="00002AF2" w:rsidRDefault="00002AF2" w:rsidP="00D75201"/>
    <w:p w14:paraId="57425F04" w14:textId="77777777" w:rsidR="00002AF2" w:rsidRDefault="00002AF2" w:rsidP="00D75201"/>
    <w:p w14:paraId="28440FFF" w14:textId="77777777" w:rsidR="00002AF2" w:rsidRDefault="00002AF2" w:rsidP="00D75201"/>
    <w:p w14:paraId="5626608F" w14:textId="77777777" w:rsidR="00002AF2" w:rsidRDefault="00002AF2" w:rsidP="00D75201"/>
    <w:p w14:paraId="19532D43" w14:textId="77777777" w:rsidR="00002AF2" w:rsidRDefault="00002AF2" w:rsidP="00D75201"/>
    <w:p w14:paraId="26FC189E" w14:textId="77777777" w:rsidR="00002AF2" w:rsidRDefault="00002AF2" w:rsidP="00D75201"/>
    <w:p w14:paraId="30491E7F" w14:textId="77777777" w:rsidR="00002AF2" w:rsidRDefault="00002AF2" w:rsidP="00D75201"/>
    <w:p w14:paraId="49BFA3DF" w14:textId="77777777" w:rsidR="00002AF2" w:rsidRDefault="00002AF2">
      <w:pPr>
        <w:spacing w:after="200" w:line="276" w:lineRule="auto"/>
        <w:rPr>
          <w:rFonts w:ascii="Arial" w:hAnsi="Arial" w:cs="Arial"/>
          <w:noProof/>
          <w:lang w:val="en-IN" w:eastAsia="en-IN"/>
        </w:rPr>
      </w:pPr>
      <w:r>
        <w:rPr>
          <w:rFonts w:ascii="Arial" w:hAnsi="Arial" w:cs="Arial"/>
          <w:noProof/>
          <w:lang w:val="en-IN" w:eastAsia="en-IN"/>
        </w:rPr>
        <w:br w:type="page"/>
      </w:r>
    </w:p>
    <w:p w14:paraId="7B5628C1" w14:textId="2E4C8CBB" w:rsidR="00002AF2" w:rsidRDefault="00002AF2" w:rsidP="00856324">
      <w:pPr>
        <w:rPr>
          <w:rFonts w:ascii="Arial" w:hAnsi="Arial" w:cs="Arial"/>
          <w:noProof/>
          <w:lang w:val="en-IN" w:eastAsia="en-IN"/>
        </w:rPr>
      </w:pPr>
      <w:r w:rsidRPr="00CA6F95">
        <w:rPr>
          <w:rFonts w:ascii="Arial" w:hAnsi="Arial" w:cs="Arial"/>
          <w:noProof/>
          <w:lang w:val="en-IN" w:eastAsia="en-IN"/>
        </w:rPr>
        <w:drawing>
          <wp:inline distT="0" distB="0" distL="0" distR="0" wp14:anchorId="4023AAE7" wp14:editId="336046A5">
            <wp:extent cx="5734050" cy="838200"/>
            <wp:effectExtent l="0" t="0" r="0" b="0"/>
            <wp:docPr id="419289041"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667D88" w14:textId="77777777" w:rsidR="00002AF2" w:rsidRDefault="00002AF2" w:rsidP="00856324">
      <w:pPr>
        <w:rPr>
          <w:rFonts w:ascii="Arial" w:hAnsi="Arial" w:cs="Arial"/>
          <w:noProof/>
          <w:lang w:val="en-IN" w:eastAsia="en-IN"/>
        </w:rPr>
      </w:pPr>
    </w:p>
    <w:p w14:paraId="7DEAA956" w14:textId="77777777" w:rsidR="00002AF2" w:rsidRDefault="00002AF2" w:rsidP="00002AF2">
      <w:pPr>
        <w:jc w:val="center"/>
        <w:rPr>
          <w:b/>
          <w:bCs/>
        </w:rPr>
      </w:pPr>
      <w:r>
        <w:rPr>
          <w:b/>
          <w:bCs/>
        </w:rPr>
        <w:t>END SEMESTER EXAMINATION – MAY / JUNE 2025</w:t>
      </w:r>
    </w:p>
    <w:p w14:paraId="2E6F4DC4" w14:textId="77777777" w:rsidR="00002AF2" w:rsidRDefault="00002AF2" w:rsidP="00856324"/>
    <w:tbl>
      <w:tblPr>
        <w:tblW w:w="10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6804"/>
        <w:gridCol w:w="1401"/>
        <w:gridCol w:w="632"/>
      </w:tblGrid>
      <w:tr w:rsidR="00002AF2" w:rsidRPr="000F5DDA" w14:paraId="413CCF6C" w14:textId="77777777" w:rsidTr="00002AF2">
        <w:trPr>
          <w:trHeight w:val="397"/>
          <w:jc w:val="center"/>
        </w:trPr>
        <w:tc>
          <w:tcPr>
            <w:tcW w:w="1512" w:type="dxa"/>
            <w:vAlign w:val="center"/>
          </w:tcPr>
          <w:p w14:paraId="7F07260D" w14:textId="77777777" w:rsidR="00002AF2" w:rsidRPr="000F5DDA" w:rsidRDefault="00002AF2" w:rsidP="00002AF2">
            <w:pPr>
              <w:pStyle w:val="Title"/>
              <w:jc w:val="left"/>
              <w:rPr>
                <w:b/>
                <w:sz w:val="22"/>
                <w:szCs w:val="22"/>
              </w:rPr>
            </w:pPr>
            <w:r w:rsidRPr="000F5DDA">
              <w:rPr>
                <w:b/>
                <w:sz w:val="22"/>
                <w:szCs w:val="22"/>
              </w:rPr>
              <w:t xml:space="preserve">Course Code      </w:t>
            </w:r>
          </w:p>
        </w:tc>
        <w:tc>
          <w:tcPr>
            <w:tcW w:w="6804" w:type="dxa"/>
            <w:vAlign w:val="center"/>
          </w:tcPr>
          <w:p w14:paraId="504BB65C" w14:textId="77777777" w:rsidR="00002AF2" w:rsidRPr="000F5DDA" w:rsidRDefault="00002AF2" w:rsidP="00002AF2">
            <w:pPr>
              <w:pStyle w:val="Title"/>
              <w:jc w:val="left"/>
              <w:rPr>
                <w:b/>
                <w:sz w:val="22"/>
                <w:szCs w:val="22"/>
              </w:rPr>
            </w:pPr>
            <w:r w:rsidRPr="000F5DDA">
              <w:rPr>
                <w:b/>
                <w:sz w:val="22"/>
                <w:szCs w:val="22"/>
              </w:rPr>
              <w:t xml:space="preserve"> 24BT3019</w:t>
            </w:r>
          </w:p>
        </w:tc>
        <w:tc>
          <w:tcPr>
            <w:tcW w:w="1401" w:type="dxa"/>
            <w:vAlign w:val="center"/>
          </w:tcPr>
          <w:p w14:paraId="039FC829" w14:textId="77777777" w:rsidR="00002AF2" w:rsidRPr="000F5DDA" w:rsidRDefault="00002AF2" w:rsidP="00002AF2">
            <w:pPr>
              <w:pStyle w:val="Title"/>
              <w:ind w:left="-468" w:firstLine="468"/>
              <w:jc w:val="left"/>
              <w:rPr>
                <w:sz w:val="22"/>
                <w:szCs w:val="22"/>
              </w:rPr>
            </w:pPr>
            <w:r w:rsidRPr="000F5DDA">
              <w:rPr>
                <w:b/>
                <w:bCs/>
                <w:sz w:val="22"/>
                <w:szCs w:val="22"/>
              </w:rPr>
              <w:t xml:space="preserve">Duration       </w:t>
            </w:r>
          </w:p>
        </w:tc>
        <w:tc>
          <w:tcPr>
            <w:tcW w:w="632" w:type="dxa"/>
            <w:vAlign w:val="center"/>
          </w:tcPr>
          <w:p w14:paraId="23CE6D1E" w14:textId="77777777" w:rsidR="00002AF2" w:rsidRPr="000F5DDA" w:rsidRDefault="00002AF2" w:rsidP="00002AF2">
            <w:pPr>
              <w:pStyle w:val="Title"/>
              <w:jc w:val="left"/>
              <w:rPr>
                <w:b/>
                <w:sz w:val="22"/>
                <w:szCs w:val="22"/>
              </w:rPr>
            </w:pPr>
            <w:r w:rsidRPr="000F5DDA">
              <w:rPr>
                <w:b/>
                <w:sz w:val="22"/>
                <w:szCs w:val="22"/>
              </w:rPr>
              <w:t>3hrs</w:t>
            </w:r>
          </w:p>
        </w:tc>
      </w:tr>
      <w:tr w:rsidR="00002AF2" w:rsidRPr="000F5DDA" w14:paraId="48D0D9E7" w14:textId="77777777" w:rsidTr="00002AF2">
        <w:trPr>
          <w:trHeight w:val="397"/>
          <w:jc w:val="center"/>
        </w:trPr>
        <w:tc>
          <w:tcPr>
            <w:tcW w:w="1512" w:type="dxa"/>
            <w:vAlign w:val="center"/>
          </w:tcPr>
          <w:p w14:paraId="54EE2C90" w14:textId="77777777" w:rsidR="00002AF2" w:rsidRPr="000F5DDA" w:rsidRDefault="00002AF2" w:rsidP="00002AF2">
            <w:pPr>
              <w:pStyle w:val="Title"/>
              <w:ind w:right="-160"/>
              <w:jc w:val="left"/>
              <w:rPr>
                <w:b/>
                <w:sz w:val="22"/>
                <w:szCs w:val="22"/>
              </w:rPr>
            </w:pPr>
            <w:r w:rsidRPr="000F5DDA">
              <w:rPr>
                <w:b/>
                <w:sz w:val="22"/>
                <w:szCs w:val="22"/>
              </w:rPr>
              <w:t xml:space="preserve">Course Name     </w:t>
            </w:r>
          </w:p>
        </w:tc>
        <w:tc>
          <w:tcPr>
            <w:tcW w:w="6804" w:type="dxa"/>
            <w:vAlign w:val="center"/>
          </w:tcPr>
          <w:p w14:paraId="50307158" w14:textId="77777777" w:rsidR="00002AF2" w:rsidRPr="000F5DDA" w:rsidRDefault="00002AF2" w:rsidP="00002AF2">
            <w:pPr>
              <w:pStyle w:val="Title"/>
              <w:jc w:val="left"/>
              <w:rPr>
                <w:b/>
                <w:sz w:val="22"/>
                <w:szCs w:val="22"/>
              </w:rPr>
            </w:pPr>
            <w:r w:rsidRPr="000F5DDA">
              <w:rPr>
                <w:b/>
                <w:sz w:val="22"/>
                <w:szCs w:val="22"/>
              </w:rPr>
              <w:t xml:space="preserve"> ANIMAL BIOTECHNOLOGY </w:t>
            </w:r>
            <w:r>
              <w:rPr>
                <w:b/>
                <w:sz w:val="22"/>
                <w:szCs w:val="22"/>
              </w:rPr>
              <w:t>AND</w:t>
            </w:r>
            <w:r w:rsidRPr="000F5DDA">
              <w:rPr>
                <w:b/>
                <w:sz w:val="22"/>
                <w:szCs w:val="22"/>
              </w:rPr>
              <w:t xml:space="preserve"> IMMUNOLOGY</w:t>
            </w:r>
          </w:p>
        </w:tc>
        <w:tc>
          <w:tcPr>
            <w:tcW w:w="1401" w:type="dxa"/>
            <w:vAlign w:val="center"/>
          </w:tcPr>
          <w:p w14:paraId="6D791F6C" w14:textId="77777777" w:rsidR="00002AF2" w:rsidRPr="000F5DDA" w:rsidRDefault="00002AF2" w:rsidP="00002AF2">
            <w:pPr>
              <w:pStyle w:val="Title"/>
              <w:jc w:val="left"/>
              <w:rPr>
                <w:b/>
                <w:bCs/>
                <w:sz w:val="22"/>
                <w:szCs w:val="22"/>
              </w:rPr>
            </w:pPr>
            <w:r w:rsidRPr="000F5DDA">
              <w:rPr>
                <w:b/>
                <w:bCs/>
                <w:sz w:val="22"/>
                <w:szCs w:val="22"/>
              </w:rPr>
              <w:t xml:space="preserve">Max. Marks </w:t>
            </w:r>
          </w:p>
        </w:tc>
        <w:tc>
          <w:tcPr>
            <w:tcW w:w="632" w:type="dxa"/>
            <w:vAlign w:val="center"/>
          </w:tcPr>
          <w:p w14:paraId="5AB765FF" w14:textId="77777777" w:rsidR="00002AF2" w:rsidRPr="000F5DDA" w:rsidRDefault="00002AF2" w:rsidP="00002AF2">
            <w:pPr>
              <w:pStyle w:val="Title"/>
              <w:jc w:val="left"/>
              <w:rPr>
                <w:b/>
                <w:sz w:val="22"/>
                <w:szCs w:val="22"/>
              </w:rPr>
            </w:pPr>
            <w:r w:rsidRPr="000F5DDA">
              <w:rPr>
                <w:b/>
                <w:sz w:val="22"/>
                <w:szCs w:val="22"/>
              </w:rPr>
              <w:t>100</w:t>
            </w:r>
          </w:p>
        </w:tc>
      </w:tr>
    </w:tbl>
    <w:p w14:paraId="0F444CD6" w14:textId="77777777" w:rsidR="00002AF2" w:rsidRDefault="00002AF2" w:rsidP="00856324"/>
    <w:tbl>
      <w:tblPr>
        <w:tblW w:w="55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317"/>
        <w:gridCol w:w="673"/>
        <w:gridCol w:w="537"/>
        <w:gridCol w:w="568"/>
      </w:tblGrid>
      <w:tr w:rsidR="00002AF2" w:rsidRPr="000F5DDA" w14:paraId="1BBAE759" w14:textId="77777777" w:rsidTr="00002AF2">
        <w:trPr>
          <w:trHeight w:val="552"/>
          <w:jc w:val="center"/>
        </w:trPr>
        <w:tc>
          <w:tcPr>
            <w:tcW w:w="262" w:type="pct"/>
            <w:vAlign w:val="center"/>
          </w:tcPr>
          <w:p w14:paraId="4A446005" w14:textId="77777777" w:rsidR="00002AF2" w:rsidRPr="000F5DDA" w:rsidRDefault="00002AF2" w:rsidP="00002AF2">
            <w:pPr>
              <w:jc w:val="center"/>
              <w:rPr>
                <w:b/>
              </w:rPr>
            </w:pPr>
            <w:r w:rsidRPr="000F5DDA">
              <w:rPr>
                <w:b/>
              </w:rPr>
              <w:t>Q. No.</w:t>
            </w:r>
          </w:p>
        </w:tc>
        <w:tc>
          <w:tcPr>
            <w:tcW w:w="3830" w:type="pct"/>
            <w:gridSpan w:val="2"/>
            <w:vAlign w:val="center"/>
          </w:tcPr>
          <w:p w14:paraId="3C247516" w14:textId="77777777" w:rsidR="00002AF2" w:rsidRPr="000F5DDA" w:rsidRDefault="00002AF2" w:rsidP="00002AF2">
            <w:pPr>
              <w:jc w:val="center"/>
              <w:rPr>
                <w:b/>
              </w:rPr>
            </w:pPr>
            <w:r w:rsidRPr="000F5DDA">
              <w:rPr>
                <w:b/>
              </w:rPr>
              <w:t>Questions</w:t>
            </w:r>
          </w:p>
        </w:tc>
        <w:tc>
          <w:tcPr>
            <w:tcW w:w="343" w:type="pct"/>
            <w:vAlign w:val="center"/>
          </w:tcPr>
          <w:p w14:paraId="5DAC9B97" w14:textId="77777777" w:rsidR="00002AF2" w:rsidRPr="000F5DDA" w:rsidRDefault="00002AF2" w:rsidP="00002AF2">
            <w:pPr>
              <w:jc w:val="center"/>
              <w:rPr>
                <w:b/>
              </w:rPr>
            </w:pPr>
            <w:r w:rsidRPr="000F5DDA">
              <w:rPr>
                <w:b/>
              </w:rPr>
              <w:t>CO</w:t>
            </w:r>
          </w:p>
        </w:tc>
        <w:tc>
          <w:tcPr>
            <w:tcW w:w="275" w:type="pct"/>
            <w:vAlign w:val="center"/>
          </w:tcPr>
          <w:p w14:paraId="41D9DE73" w14:textId="77777777" w:rsidR="00002AF2" w:rsidRPr="000F5DDA" w:rsidRDefault="00002AF2" w:rsidP="00002AF2">
            <w:pPr>
              <w:jc w:val="center"/>
              <w:rPr>
                <w:b/>
              </w:rPr>
            </w:pPr>
            <w:r w:rsidRPr="000F5DDA">
              <w:rPr>
                <w:b/>
              </w:rPr>
              <w:t>BL</w:t>
            </w:r>
          </w:p>
        </w:tc>
        <w:tc>
          <w:tcPr>
            <w:tcW w:w="290" w:type="pct"/>
            <w:vAlign w:val="center"/>
          </w:tcPr>
          <w:p w14:paraId="5E37BF83" w14:textId="77777777" w:rsidR="00002AF2" w:rsidRPr="000F5DDA" w:rsidRDefault="00002AF2" w:rsidP="00002AF2">
            <w:pPr>
              <w:jc w:val="center"/>
              <w:rPr>
                <w:b/>
              </w:rPr>
            </w:pPr>
            <w:r w:rsidRPr="000F5DDA">
              <w:rPr>
                <w:b/>
              </w:rPr>
              <w:t>M</w:t>
            </w:r>
          </w:p>
        </w:tc>
      </w:tr>
      <w:tr w:rsidR="00002AF2" w:rsidRPr="000F5DDA" w14:paraId="63BCCBE0" w14:textId="77777777" w:rsidTr="00002AF2">
        <w:trPr>
          <w:trHeight w:val="552"/>
          <w:jc w:val="center"/>
        </w:trPr>
        <w:tc>
          <w:tcPr>
            <w:tcW w:w="5000" w:type="pct"/>
            <w:gridSpan w:val="6"/>
          </w:tcPr>
          <w:p w14:paraId="6C4A043E" w14:textId="77777777" w:rsidR="00002AF2" w:rsidRPr="000F5DDA" w:rsidRDefault="00002AF2" w:rsidP="00002AF2">
            <w:pPr>
              <w:rPr>
                <w:b/>
                <w:u w:val="single"/>
              </w:rPr>
            </w:pPr>
            <w:r w:rsidRPr="000F5DDA">
              <w:rPr>
                <w:b/>
              </w:rPr>
              <w:t xml:space="preserve">                                                    </w:t>
            </w:r>
            <w:r w:rsidRPr="000F5DDA">
              <w:rPr>
                <w:b/>
                <w:u w:val="single"/>
              </w:rPr>
              <w:t xml:space="preserve"> PART – A (4 X 20= 80 MARKS)</w:t>
            </w:r>
          </w:p>
          <w:p w14:paraId="6E91A03A" w14:textId="77777777" w:rsidR="00002AF2" w:rsidRPr="000F5DDA" w:rsidRDefault="00002AF2" w:rsidP="00002AF2">
            <w:pPr>
              <w:rPr>
                <w:b/>
                <w:u w:val="single"/>
              </w:rPr>
            </w:pPr>
            <w:r w:rsidRPr="000F5DDA">
              <w:rPr>
                <w:b/>
              </w:rPr>
              <w:t xml:space="preserve">                                                     (Answer all the Questions)</w:t>
            </w:r>
          </w:p>
        </w:tc>
      </w:tr>
      <w:tr w:rsidR="00002AF2" w:rsidRPr="000F5DDA" w14:paraId="04AE0FD8" w14:textId="77777777" w:rsidTr="00002AF2">
        <w:trPr>
          <w:trHeight w:val="397"/>
          <w:jc w:val="center"/>
        </w:trPr>
        <w:tc>
          <w:tcPr>
            <w:tcW w:w="262" w:type="pct"/>
          </w:tcPr>
          <w:p w14:paraId="5CE6457D" w14:textId="77777777" w:rsidR="00002AF2" w:rsidRPr="000F5DDA" w:rsidRDefault="00002AF2" w:rsidP="00002AF2">
            <w:pPr>
              <w:jc w:val="center"/>
            </w:pPr>
            <w:r w:rsidRPr="000F5DDA">
              <w:t>1.</w:t>
            </w:r>
          </w:p>
        </w:tc>
        <w:tc>
          <w:tcPr>
            <w:tcW w:w="185" w:type="pct"/>
          </w:tcPr>
          <w:p w14:paraId="0904A295" w14:textId="77777777" w:rsidR="00002AF2" w:rsidRPr="000F5DDA" w:rsidRDefault="00002AF2" w:rsidP="00002AF2">
            <w:pPr>
              <w:jc w:val="center"/>
            </w:pPr>
          </w:p>
        </w:tc>
        <w:tc>
          <w:tcPr>
            <w:tcW w:w="3645" w:type="pct"/>
          </w:tcPr>
          <w:p w14:paraId="11DDDD43" w14:textId="77777777" w:rsidR="00002AF2" w:rsidRPr="000F5DDA" w:rsidRDefault="00002AF2" w:rsidP="00002AF2">
            <w:pPr>
              <w:jc w:val="both"/>
            </w:pPr>
            <w:r w:rsidRPr="000F5DDA">
              <w:t xml:space="preserve">Describe the role of animal cell bank and its maintenance strategies. </w:t>
            </w:r>
          </w:p>
        </w:tc>
        <w:tc>
          <w:tcPr>
            <w:tcW w:w="343" w:type="pct"/>
          </w:tcPr>
          <w:p w14:paraId="077E107C" w14:textId="77777777" w:rsidR="00002AF2" w:rsidRPr="000F5DDA" w:rsidRDefault="00002AF2" w:rsidP="00002AF2">
            <w:pPr>
              <w:jc w:val="center"/>
            </w:pPr>
            <w:r w:rsidRPr="000F5DDA">
              <w:t>CO1</w:t>
            </w:r>
          </w:p>
        </w:tc>
        <w:tc>
          <w:tcPr>
            <w:tcW w:w="275" w:type="pct"/>
          </w:tcPr>
          <w:p w14:paraId="0A4B20EB" w14:textId="77777777" w:rsidR="00002AF2" w:rsidRPr="000F5DDA" w:rsidRDefault="00002AF2" w:rsidP="00002AF2">
            <w:pPr>
              <w:jc w:val="center"/>
            </w:pPr>
            <w:r w:rsidRPr="000F5DDA">
              <w:t>R</w:t>
            </w:r>
          </w:p>
        </w:tc>
        <w:tc>
          <w:tcPr>
            <w:tcW w:w="290" w:type="pct"/>
          </w:tcPr>
          <w:p w14:paraId="7F3A8FDD" w14:textId="77777777" w:rsidR="00002AF2" w:rsidRPr="000F5DDA" w:rsidRDefault="00002AF2" w:rsidP="00002AF2">
            <w:pPr>
              <w:jc w:val="center"/>
            </w:pPr>
            <w:r w:rsidRPr="000F5DDA">
              <w:t>10</w:t>
            </w:r>
          </w:p>
        </w:tc>
      </w:tr>
      <w:tr w:rsidR="00002AF2" w:rsidRPr="000F5DDA" w14:paraId="3ED91382" w14:textId="77777777" w:rsidTr="00002AF2">
        <w:trPr>
          <w:trHeight w:val="397"/>
          <w:jc w:val="center"/>
        </w:trPr>
        <w:tc>
          <w:tcPr>
            <w:tcW w:w="262" w:type="pct"/>
          </w:tcPr>
          <w:p w14:paraId="24A27D01" w14:textId="77777777" w:rsidR="00002AF2" w:rsidRPr="000F5DDA" w:rsidRDefault="00002AF2" w:rsidP="00002AF2">
            <w:pPr>
              <w:jc w:val="center"/>
            </w:pPr>
          </w:p>
        </w:tc>
        <w:tc>
          <w:tcPr>
            <w:tcW w:w="185" w:type="pct"/>
          </w:tcPr>
          <w:p w14:paraId="08A2574C" w14:textId="77777777" w:rsidR="00002AF2" w:rsidRPr="000F5DDA" w:rsidRDefault="00002AF2" w:rsidP="00002AF2">
            <w:pPr>
              <w:jc w:val="center"/>
            </w:pPr>
          </w:p>
        </w:tc>
        <w:tc>
          <w:tcPr>
            <w:tcW w:w="3645" w:type="pct"/>
          </w:tcPr>
          <w:p w14:paraId="56FBC078" w14:textId="77777777" w:rsidR="00002AF2" w:rsidRPr="000F5DDA" w:rsidRDefault="00002AF2" w:rsidP="00002AF2">
            <w:pPr>
              <w:jc w:val="both"/>
              <w:rPr>
                <w:bCs/>
              </w:rPr>
            </w:pPr>
            <w:r w:rsidRPr="000F5DDA">
              <w:rPr>
                <w:bCs/>
              </w:rPr>
              <w:t xml:space="preserve">Describe the potential of animal cell culture and the prerequisite in maintain cell culture laboratory. </w:t>
            </w:r>
          </w:p>
        </w:tc>
        <w:tc>
          <w:tcPr>
            <w:tcW w:w="343" w:type="pct"/>
          </w:tcPr>
          <w:p w14:paraId="1313AED6" w14:textId="77777777" w:rsidR="00002AF2" w:rsidRPr="000F5DDA" w:rsidRDefault="00002AF2" w:rsidP="00002AF2">
            <w:pPr>
              <w:jc w:val="center"/>
            </w:pPr>
            <w:r w:rsidRPr="000F5DDA">
              <w:t>CO1</w:t>
            </w:r>
          </w:p>
        </w:tc>
        <w:tc>
          <w:tcPr>
            <w:tcW w:w="275" w:type="pct"/>
          </w:tcPr>
          <w:p w14:paraId="75270927" w14:textId="77777777" w:rsidR="00002AF2" w:rsidRPr="000F5DDA" w:rsidRDefault="00002AF2" w:rsidP="00002AF2">
            <w:pPr>
              <w:jc w:val="center"/>
            </w:pPr>
            <w:r w:rsidRPr="000F5DDA">
              <w:t>R</w:t>
            </w:r>
          </w:p>
        </w:tc>
        <w:tc>
          <w:tcPr>
            <w:tcW w:w="290" w:type="pct"/>
          </w:tcPr>
          <w:p w14:paraId="75970CF5" w14:textId="77777777" w:rsidR="00002AF2" w:rsidRPr="000F5DDA" w:rsidRDefault="00002AF2" w:rsidP="00002AF2">
            <w:pPr>
              <w:jc w:val="center"/>
            </w:pPr>
            <w:r w:rsidRPr="000F5DDA">
              <w:t>10</w:t>
            </w:r>
          </w:p>
        </w:tc>
      </w:tr>
      <w:tr w:rsidR="00002AF2" w:rsidRPr="000F5DDA" w14:paraId="3D7F8F9A" w14:textId="77777777" w:rsidTr="00002AF2">
        <w:trPr>
          <w:trHeight w:val="397"/>
          <w:jc w:val="center"/>
        </w:trPr>
        <w:tc>
          <w:tcPr>
            <w:tcW w:w="262" w:type="pct"/>
          </w:tcPr>
          <w:p w14:paraId="28CE297C" w14:textId="77777777" w:rsidR="00002AF2" w:rsidRPr="000F5DDA" w:rsidRDefault="00002AF2" w:rsidP="00002AF2">
            <w:pPr>
              <w:jc w:val="center"/>
            </w:pPr>
          </w:p>
        </w:tc>
        <w:tc>
          <w:tcPr>
            <w:tcW w:w="185" w:type="pct"/>
          </w:tcPr>
          <w:p w14:paraId="081A49ED" w14:textId="77777777" w:rsidR="00002AF2" w:rsidRPr="000F5DDA" w:rsidRDefault="00002AF2" w:rsidP="00002AF2">
            <w:pPr>
              <w:jc w:val="center"/>
            </w:pPr>
          </w:p>
        </w:tc>
        <w:tc>
          <w:tcPr>
            <w:tcW w:w="3645" w:type="pct"/>
          </w:tcPr>
          <w:p w14:paraId="7392AE56" w14:textId="77777777" w:rsidR="00002AF2" w:rsidRPr="000F5DDA" w:rsidRDefault="00002AF2" w:rsidP="00002AF2">
            <w:pPr>
              <w:jc w:val="center"/>
              <w:rPr>
                <w:b/>
                <w:bCs/>
              </w:rPr>
            </w:pPr>
            <w:r w:rsidRPr="000F5DDA">
              <w:rPr>
                <w:b/>
                <w:bCs/>
              </w:rPr>
              <w:t>(OR)</w:t>
            </w:r>
          </w:p>
        </w:tc>
        <w:tc>
          <w:tcPr>
            <w:tcW w:w="343" w:type="pct"/>
          </w:tcPr>
          <w:p w14:paraId="5D36FDA5" w14:textId="77777777" w:rsidR="00002AF2" w:rsidRPr="000F5DDA" w:rsidRDefault="00002AF2" w:rsidP="00002AF2">
            <w:pPr>
              <w:jc w:val="center"/>
            </w:pPr>
          </w:p>
        </w:tc>
        <w:tc>
          <w:tcPr>
            <w:tcW w:w="275" w:type="pct"/>
          </w:tcPr>
          <w:p w14:paraId="21AD8C11" w14:textId="77777777" w:rsidR="00002AF2" w:rsidRPr="000F5DDA" w:rsidRDefault="00002AF2" w:rsidP="00002AF2">
            <w:pPr>
              <w:jc w:val="center"/>
            </w:pPr>
          </w:p>
        </w:tc>
        <w:tc>
          <w:tcPr>
            <w:tcW w:w="290" w:type="pct"/>
          </w:tcPr>
          <w:p w14:paraId="19E33BF3" w14:textId="77777777" w:rsidR="00002AF2" w:rsidRPr="000F5DDA" w:rsidRDefault="00002AF2" w:rsidP="00002AF2">
            <w:pPr>
              <w:jc w:val="center"/>
            </w:pPr>
          </w:p>
        </w:tc>
      </w:tr>
      <w:tr w:rsidR="00002AF2" w:rsidRPr="000F5DDA" w14:paraId="364293B9" w14:textId="77777777" w:rsidTr="00002AF2">
        <w:trPr>
          <w:trHeight w:val="397"/>
          <w:jc w:val="center"/>
        </w:trPr>
        <w:tc>
          <w:tcPr>
            <w:tcW w:w="262" w:type="pct"/>
          </w:tcPr>
          <w:p w14:paraId="61B4D4DE" w14:textId="77777777" w:rsidR="00002AF2" w:rsidRPr="000F5DDA" w:rsidRDefault="00002AF2" w:rsidP="00002AF2">
            <w:pPr>
              <w:jc w:val="center"/>
            </w:pPr>
            <w:r w:rsidRPr="000F5DDA">
              <w:t>2.</w:t>
            </w:r>
          </w:p>
        </w:tc>
        <w:tc>
          <w:tcPr>
            <w:tcW w:w="185" w:type="pct"/>
          </w:tcPr>
          <w:p w14:paraId="71574540" w14:textId="77777777" w:rsidR="00002AF2" w:rsidRPr="000F5DDA" w:rsidRDefault="00002AF2" w:rsidP="00002AF2">
            <w:pPr>
              <w:jc w:val="center"/>
            </w:pPr>
          </w:p>
        </w:tc>
        <w:tc>
          <w:tcPr>
            <w:tcW w:w="3645" w:type="pct"/>
          </w:tcPr>
          <w:p w14:paraId="3C08AB13" w14:textId="77777777" w:rsidR="00002AF2" w:rsidRPr="000F5DDA" w:rsidRDefault="00002AF2" w:rsidP="00002AF2">
            <w:pPr>
              <w:jc w:val="both"/>
            </w:pPr>
            <w:r w:rsidRPr="000F5DDA">
              <w:t>Explain the process of super ovulation technique in animals with a neat diagram.</w:t>
            </w:r>
          </w:p>
        </w:tc>
        <w:tc>
          <w:tcPr>
            <w:tcW w:w="343" w:type="pct"/>
          </w:tcPr>
          <w:p w14:paraId="3397D770" w14:textId="77777777" w:rsidR="00002AF2" w:rsidRPr="000F5DDA" w:rsidRDefault="00002AF2" w:rsidP="00002AF2">
            <w:pPr>
              <w:jc w:val="center"/>
            </w:pPr>
            <w:r w:rsidRPr="000F5DDA">
              <w:t>CO2</w:t>
            </w:r>
          </w:p>
        </w:tc>
        <w:tc>
          <w:tcPr>
            <w:tcW w:w="275" w:type="pct"/>
          </w:tcPr>
          <w:p w14:paraId="6330ADDD" w14:textId="77777777" w:rsidR="00002AF2" w:rsidRPr="000F5DDA" w:rsidRDefault="00002AF2" w:rsidP="00002AF2">
            <w:pPr>
              <w:jc w:val="center"/>
            </w:pPr>
            <w:r w:rsidRPr="000F5DDA">
              <w:t>U</w:t>
            </w:r>
          </w:p>
        </w:tc>
        <w:tc>
          <w:tcPr>
            <w:tcW w:w="290" w:type="pct"/>
          </w:tcPr>
          <w:p w14:paraId="5D8AF0BE" w14:textId="77777777" w:rsidR="00002AF2" w:rsidRPr="000F5DDA" w:rsidRDefault="00002AF2" w:rsidP="00002AF2">
            <w:pPr>
              <w:jc w:val="center"/>
            </w:pPr>
            <w:r w:rsidRPr="000F5DDA">
              <w:t>20</w:t>
            </w:r>
          </w:p>
        </w:tc>
      </w:tr>
      <w:tr w:rsidR="00002AF2" w:rsidRPr="000F5DDA" w14:paraId="200E183C" w14:textId="77777777" w:rsidTr="00002AF2">
        <w:trPr>
          <w:trHeight w:val="397"/>
          <w:jc w:val="center"/>
        </w:trPr>
        <w:tc>
          <w:tcPr>
            <w:tcW w:w="262" w:type="pct"/>
          </w:tcPr>
          <w:p w14:paraId="3329ECDC" w14:textId="77777777" w:rsidR="00002AF2" w:rsidRPr="000F5DDA" w:rsidRDefault="00002AF2" w:rsidP="00002AF2">
            <w:pPr>
              <w:jc w:val="center"/>
            </w:pPr>
          </w:p>
        </w:tc>
        <w:tc>
          <w:tcPr>
            <w:tcW w:w="185" w:type="pct"/>
          </w:tcPr>
          <w:p w14:paraId="6A7086CA" w14:textId="77777777" w:rsidR="00002AF2" w:rsidRPr="000F5DDA" w:rsidRDefault="00002AF2" w:rsidP="00002AF2">
            <w:pPr>
              <w:jc w:val="center"/>
            </w:pPr>
          </w:p>
        </w:tc>
        <w:tc>
          <w:tcPr>
            <w:tcW w:w="3645" w:type="pct"/>
          </w:tcPr>
          <w:p w14:paraId="79EFEF89" w14:textId="77777777" w:rsidR="00002AF2" w:rsidRPr="000F5DDA" w:rsidRDefault="00002AF2" w:rsidP="00002AF2">
            <w:pPr>
              <w:jc w:val="both"/>
            </w:pPr>
          </w:p>
        </w:tc>
        <w:tc>
          <w:tcPr>
            <w:tcW w:w="343" w:type="pct"/>
          </w:tcPr>
          <w:p w14:paraId="04C55A27" w14:textId="77777777" w:rsidR="00002AF2" w:rsidRPr="000F5DDA" w:rsidRDefault="00002AF2" w:rsidP="00002AF2">
            <w:pPr>
              <w:jc w:val="center"/>
            </w:pPr>
          </w:p>
        </w:tc>
        <w:tc>
          <w:tcPr>
            <w:tcW w:w="275" w:type="pct"/>
          </w:tcPr>
          <w:p w14:paraId="2220358E" w14:textId="77777777" w:rsidR="00002AF2" w:rsidRPr="000F5DDA" w:rsidRDefault="00002AF2" w:rsidP="00002AF2">
            <w:pPr>
              <w:jc w:val="center"/>
            </w:pPr>
          </w:p>
        </w:tc>
        <w:tc>
          <w:tcPr>
            <w:tcW w:w="290" w:type="pct"/>
          </w:tcPr>
          <w:p w14:paraId="48B34295" w14:textId="77777777" w:rsidR="00002AF2" w:rsidRPr="000F5DDA" w:rsidRDefault="00002AF2" w:rsidP="00002AF2">
            <w:pPr>
              <w:jc w:val="center"/>
            </w:pPr>
          </w:p>
        </w:tc>
      </w:tr>
      <w:tr w:rsidR="00002AF2" w:rsidRPr="000F5DDA" w14:paraId="7A9322E5" w14:textId="77777777" w:rsidTr="00002AF2">
        <w:trPr>
          <w:trHeight w:val="397"/>
          <w:jc w:val="center"/>
        </w:trPr>
        <w:tc>
          <w:tcPr>
            <w:tcW w:w="262" w:type="pct"/>
          </w:tcPr>
          <w:p w14:paraId="57C481EC" w14:textId="77777777" w:rsidR="00002AF2" w:rsidRPr="000F5DDA" w:rsidRDefault="00002AF2" w:rsidP="00002AF2">
            <w:pPr>
              <w:jc w:val="center"/>
            </w:pPr>
            <w:r w:rsidRPr="000F5DDA">
              <w:t>3.</w:t>
            </w:r>
          </w:p>
        </w:tc>
        <w:tc>
          <w:tcPr>
            <w:tcW w:w="185" w:type="pct"/>
          </w:tcPr>
          <w:p w14:paraId="28B9298E" w14:textId="77777777" w:rsidR="00002AF2" w:rsidRPr="000F5DDA" w:rsidRDefault="00002AF2" w:rsidP="00002AF2">
            <w:pPr>
              <w:jc w:val="center"/>
            </w:pPr>
          </w:p>
        </w:tc>
        <w:tc>
          <w:tcPr>
            <w:tcW w:w="3645" w:type="pct"/>
          </w:tcPr>
          <w:p w14:paraId="627BF8DC" w14:textId="77777777" w:rsidR="00002AF2" w:rsidRPr="000F5DDA" w:rsidRDefault="00002AF2" w:rsidP="00002AF2">
            <w:pPr>
              <w:jc w:val="both"/>
            </w:pPr>
            <w:r w:rsidRPr="000F5DDA">
              <w:t xml:space="preserve">Illustrate the advances in </w:t>
            </w:r>
            <w:r w:rsidRPr="000F5DDA">
              <w:rPr>
                <w:i/>
              </w:rPr>
              <w:t>invitro</w:t>
            </w:r>
            <w:r w:rsidRPr="000F5DDA">
              <w:t xml:space="preserve"> fertilization employing animal models.</w:t>
            </w:r>
          </w:p>
        </w:tc>
        <w:tc>
          <w:tcPr>
            <w:tcW w:w="343" w:type="pct"/>
          </w:tcPr>
          <w:p w14:paraId="49070CAD" w14:textId="77777777" w:rsidR="00002AF2" w:rsidRPr="000F5DDA" w:rsidRDefault="00002AF2" w:rsidP="00002AF2">
            <w:pPr>
              <w:jc w:val="center"/>
            </w:pPr>
            <w:r w:rsidRPr="000F5DDA">
              <w:t>CO3</w:t>
            </w:r>
          </w:p>
        </w:tc>
        <w:tc>
          <w:tcPr>
            <w:tcW w:w="275" w:type="pct"/>
          </w:tcPr>
          <w:p w14:paraId="2E7E333F" w14:textId="77777777" w:rsidR="00002AF2" w:rsidRPr="000F5DDA" w:rsidRDefault="00002AF2" w:rsidP="00002AF2">
            <w:pPr>
              <w:jc w:val="center"/>
            </w:pPr>
            <w:r w:rsidRPr="000F5DDA">
              <w:t>A</w:t>
            </w:r>
          </w:p>
        </w:tc>
        <w:tc>
          <w:tcPr>
            <w:tcW w:w="290" w:type="pct"/>
          </w:tcPr>
          <w:p w14:paraId="3A80CF07" w14:textId="77777777" w:rsidR="00002AF2" w:rsidRPr="000F5DDA" w:rsidRDefault="00002AF2" w:rsidP="00002AF2">
            <w:pPr>
              <w:jc w:val="center"/>
            </w:pPr>
            <w:r w:rsidRPr="000F5DDA">
              <w:t>20</w:t>
            </w:r>
          </w:p>
        </w:tc>
      </w:tr>
      <w:tr w:rsidR="00002AF2" w:rsidRPr="000F5DDA" w14:paraId="3BA463F4" w14:textId="77777777" w:rsidTr="00002AF2">
        <w:trPr>
          <w:trHeight w:val="397"/>
          <w:jc w:val="center"/>
        </w:trPr>
        <w:tc>
          <w:tcPr>
            <w:tcW w:w="262" w:type="pct"/>
          </w:tcPr>
          <w:p w14:paraId="79AEA5D9" w14:textId="77777777" w:rsidR="00002AF2" w:rsidRPr="000F5DDA" w:rsidRDefault="00002AF2" w:rsidP="00002AF2"/>
        </w:tc>
        <w:tc>
          <w:tcPr>
            <w:tcW w:w="185" w:type="pct"/>
          </w:tcPr>
          <w:p w14:paraId="3C1D5D02" w14:textId="77777777" w:rsidR="00002AF2" w:rsidRPr="000F5DDA" w:rsidRDefault="00002AF2" w:rsidP="00002AF2">
            <w:pPr>
              <w:jc w:val="center"/>
            </w:pPr>
          </w:p>
        </w:tc>
        <w:tc>
          <w:tcPr>
            <w:tcW w:w="3645" w:type="pct"/>
          </w:tcPr>
          <w:p w14:paraId="4D85F436" w14:textId="77777777" w:rsidR="00002AF2" w:rsidRPr="000F5DDA" w:rsidRDefault="00002AF2" w:rsidP="00002AF2">
            <w:pPr>
              <w:jc w:val="center"/>
            </w:pPr>
            <w:r w:rsidRPr="000F5DDA">
              <w:rPr>
                <w:b/>
                <w:bCs/>
              </w:rPr>
              <w:t>(OR)</w:t>
            </w:r>
          </w:p>
        </w:tc>
        <w:tc>
          <w:tcPr>
            <w:tcW w:w="343" w:type="pct"/>
          </w:tcPr>
          <w:p w14:paraId="26F69755" w14:textId="77777777" w:rsidR="00002AF2" w:rsidRPr="000F5DDA" w:rsidRDefault="00002AF2" w:rsidP="00002AF2">
            <w:pPr>
              <w:jc w:val="center"/>
            </w:pPr>
          </w:p>
        </w:tc>
        <w:tc>
          <w:tcPr>
            <w:tcW w:w="275" w:type="pct"/>
          </w:tcPr>
          <w:p w14:paraId="5D1857F1" w14:textId="77777777" w:rsidR="00002AF2" w:rsidRPr="000F5DDA" w:rsidRDefault="00002AF2" w:rsidP="00002AF2">
            <w:pPr>
              <w:jc w:val="center"/>
            </w:pPr>
          </w:p>
        </w:tc>
        <w:tc>
          <w:tcPr>
            <w:tcW w:w="290" w:type="pct"/>
          </w:tcPr>
          <w:p w14:paraId="09F29E02" w14:textId="77777777" w:rsidR="00002AF2" w:rsidRPr="000F5DDA" w:rsidRDefault="00002AF2" w:rsidP="00002AF2">
            <w:pPr>
              <w:jc w:val="center"/>
            </w:pPr>
          </w:p>
        </w:tc>
      </w:tr>
      <w:tr w:rsidR="00002AF2" w:rsidRPr="000F5DDA" w14:paraId="1C20580E" w14:textId="77777777" w:rsidTr="00002AF2">
        <w:trPr>
          <w:trHeight w:val="397"/>
          <w:jc w:val="center"/>
        </w:trPr>
        <w:tc>
          <w:tcPr>
            <w:tcW w:w="262" w:type="pct"/>
          </w:tcPr>
          <w:p w14:paraId="2C9B6E72" w14:textId="77777777" w:rsidR="00002AF2" w:rsidRPr="000F5DDA" w:rsidRDefault="00002AF2" w:rsidP="00002AF2">
            <w:pPr>
              <w:jc w:val="center"/>
            </w:pPr>
            <w:r w:rsidRPr="000F5DDA">
              <w:t>4.</w:t>
            </w:r>
          </w:p>
        </w:tc>
        <w:tc>
          <w:tcPr>
            <w:tcW w:w="185" w:type="pct"/>
          </w:tcPr>
          <w:p w14:paraId="61E8C6FB" w14:textId="77777777" w:rsidR="00002AF2" w:rsidRPr="000F5DDA" w:rsidRDefault="00002AF2" w:rsidP="00002AF2">
            <w:pPr>
              <w:jc w:val="center"/>
            </w:pPr>
          </w:p>
        </w:tc>
        <w:tc>
          <w:tcPr>
            <w:tcW w:w="3645" w:type="pct"/>
          </w:tcPr>
          <w:p w14:paraId="3A267489" w14:textId="77777777" w:rsidR="00002AF2" w:rsidRPr="000F5DDA" w:rsidRDefault="00002AF2" w:rsidP="00002AF2">
            <w:pPr>
              <w:jc w:val="both"/>
            </w:pPr>
            <w:r w:rsidRPr="000F5DDA">
              <w:t>Analyze the importance of embryo splitting procedures in animal biotechnology.</w:t>
            </w:r>
          </w:p>
        </w:tc>
        <w:tc>
          <w:tcPr>
            <w:tcW w:w="343" w:type="pct"/>
          </w:tcPr>
          <w:p w14:paraId="70516E14" w14:textId="77777777" w:rsidR="00002AF2" w:rsidRPr="000F5DDA" w:rsidRDefault="00002AF2" w:rsidP="00002AF2">
            <w:pPr>
              <w:jc w:val="center"/>
            </w:pPr>
            <w:r w:rsidRPr="000F5DDA">
              <w:t>CO4</w:t>
            </w:r>
          </w:p>
        </w:tc>
        <w:tc>
          <w:tcPr>
            <w:tcW w:w="275" w:type="pct"/>
          </w:tcPr>
          <w:p w14:paraId="7EF8EBF3" w14:textId="77777777" w:rsidR="00002AF2" w:rsidRPr="000F5DDA" w:rsidRDefault="00002AF2" w:rsidP="00002AF2">
            <w:pPr>
              <w:jc w:val="center"/>
            </w:pPr>
            <w:r w:rsidRPr="000F5DDA">
              <w:t>An</w:t>
            </w:r>
          </w:p>
        </w:tc>
        <w:tc>
          <w:tcPr>
            <w:tcW w:w="290" w:type="pct"/>
          </w:tcPr>
          <w:p w14:paraId="2E80BEB1" w14:textId="77777777" w:rsidR="00002AF2" w:rsidRPr="000F5DDA" w:rsidRDefault="00002AF2" w:rsidP="00002AF2">
            <w:pPr>
              <w:jc w:val="center"/>
            </w:pPr>
            <w:r w:rsidRPr="000F5DDA">
              <w:t>20</w:t>
            </w:r>
          </w:p>
        </w:tc>
      </w:tr>
      <w:tr w:rsidR="00002AF2" w:rsidRPr="000F5DDA" w14:paraId="5EA06C8E" w14:textId="77777777" w:rsidTr="00002AF2">
        <w:trPr>
          <w:trHeight w:val="397"/>
          <w:jc w:val="center"/>
        </w:trPr>
        <w:tc>
          <w:tcPr>
            <w:tcW w:w="262" w:type="pct"/>
          </w:tcPr>
          <w:p w14:paraId="1FDEDD11" w14:textId="77777777" w:rsidR="00002AF2" w:rsidRPr="000F5DDA" w:rsidRDefault="00002AF2" w:rsidP="00002AF2">
            <w:pPr>
              <w:jc w:val="center"/>
            </w:pPr>
          </w:p>
        </w:tc>
        <w:tc>
          <w:tcPr>
            <w:tcW w:w="185" w:type="pct"/>
          </w:tcPr>
          <w:p w14:paraId="43D38FB2" w14:textId="77777777" w:rsidR="00002AF2" w:rsidRPr="000F5DDA" w:rsidRDefault="00002AF2" w:rsidP="00002AF2">
            <w:pPr>
              <w:jc w:val="center"/>
            </w:pPr>
          </w:p>
        </w:tc>
        <w:tc>
          <w:tcPr>
            <w:tcW w:w="3645" w:type="pct"/>
          </w:tcPr>
          <w:p w14:paraId="263C742F" w14:textId="77777777" w:rsidR="00002AF2" w:rsidRPr="000F5DDA" w:rsidRDefault="00002AF2" w:rsidP="00002AF2">
            <w:pPr>
              <w:jc w:val="both"/>
            </w:pPr>
          </w:p>
        </w:tc>
        <w:tc>
          <w:tcPr>
            <w:tcW w:w="343" w:type="pct"/>
          </w:tcPr>
          <w:p w14:paraId="784204B7" w14:textId="77777777" w:rsidR="00002AF2" w:rsidRPr="000F5DDA" w:rsidRDefault="00002AF2" w:rsidP="00002AF2">
            <w:pPr>
              <w:jc w:val="center"/>
            </w:pPr>
          </w:p>
        </w:tc>
        <w:tc>
          <w:tcPr>
            <w:tcW w:w="275" w:type="pct"/>
          </w:tcPr>
          <w:p w14:paraId="17BBD1ED" w14:textId="77777777" w:rsidR="00002AF2" w:rsidRPr="000F5DDA" w:rsidRDefault="00002AF2" w:rsidP="00002AF2">
            <w:pPr>
              <w:jc w:val="center"/>
            </w:pPr>
          </w:p>
        </w:tc>
        <w:tc>
          <w:tcPr>
            <w:tcW w:w="290" w:type="pct"/>
          </w:tcPr>
          <w:p w14:paraId="1B7124E0" w14:textId="77777777" w:rsidR="00002AF2" w:rsidRPr="000F5DDA" w:rsidRDefault="00002AF2" w:rsidP="00002AF2">
            <w:pPr>
              <w:jc w:val="center"/>
            </w:pPr>
          </w:p>
        </w:tc>
      </w:tr>
      <w:tr w:rsidR="00002AF2" w:rsidRPr="000F5DDA" w14:paraId="0C9D6411" w14:textId="77777777" w:rsidTr="00002AF2">
        <w:trPr>
          <w:trHeight w:val="397"/>
          <w:jc w:val="center"/>
        </w:trPr>
        <w:tc>
          <w:tcPr>
            <w:tcW w:w="262" w:type="pct"/>
          </w:tcPr>
          <w:p w14:paraId="4B7172DB" w14:textId="77777777" w:rsidR="00002AF2" w:rsidRPr="000F5DDA" w:rsidRDefault="00002AF2" w:rsidP="00002AF2">
            <w:pPr>
              <w:jc w:val="center"/>
            </w:pPr>
            <w:r w:rsidRPr="000F5DDA">
              <w:t>5.</w:t>
            </w:r>
          </w:p>
        </w:tc>
        <w:tc>
          <w:tcPr>
            <w:tcW w:w="185" w:type="pct"/>
          </w:tcPr>
          <w:p w14:paraId="5A500B48" w14:textId="77777777" w:rsidR="00002AF2" w:rsidRPr="000F5DDA" w:rsidRDefault="00002AF2" w:rsidP="00002AF2">
            <w:pPr>
              <w:jc w:val="center"/>
            </w:pPr>
          </w:p>
        </w:tc>
        <w:tc>
          <w:tcPr>
            <w:tcW w:w="3645" w:type="pct"/>
          </w:tcPr>
          <w:p w14:paraId="4BCDAD2F" w14:textId="77777777" w:rsidR="00002AF2" w:rsidRPr="000F5DDA" w:rsidRDefault="00002AF2" w:rsidP="00002AF2">
            <w:pPr>
              <w:jc w:val="both"/>
            </w:pPr>
            <w:r w:rsidRPr="000F5DDA">
              <w:t>Illustrate the principles and methodology behind cryopreservation techniques.</w:t>
            </w:r>
          </w:p>
        </w:tc>
        <w:tc>
          <w:tcPr>
            <w:tcW w:w="343" w:type="pct"/>
          </w:tcPr>
          <w:p w14:paraId="2C79D0B9" w14:textId="77777777" w:rsidR="00002AF2" w:rsidRPr="000F5DDA" w:rsidRDefault="00002AF2" w:rsidP="00002AF2">
            <w:pPr>
              <w:jc w:val="center"/>
            </w:pPr>
            <w:r w:rsidRPr="000F5DDA">
              <w:t>CO5</w:t>
            </w:r>
          </w:p>
        </w:tc>
        <w:tc>
          <w:tcPr>
            <w:tcW w:w="275" w:type="pct"/>
          </w:tcPr>
          <w:p w14:paraId="58490B38" w14:textId="77777777" w:rsidR="00002AF2" w:rsidRPr="000F5DDA" w:rsidRDefault="00002AF2" w:rsidP="00002AF2">
            <w:pPr>
              <w:jc w:val="center"/>
            </w:pPr>
            <w:r w:rsidRPr="000F5DDA">
              <w:t>An</w:t>
            </w:r>
          </w:p>
        </w:tc>
        <w:tc>
          <w:tcPr>
            <w:tcW w:w="290" w:type="pct"/>
          </w:tcPr>
          <w:p w14:paraId="05403E29" w14:textId="77777777" w:rsidR="00002AF2" w:rsidRPr="000F5DDA" w:rsidRDefault="00002AF2" w:rsidP="00002AF2">
            <w:pPr>
              <w:jc w:val="center"/>
            </w:pPr>
            <w:r w:rsidRPr="000F5DDA">
              <w:t>20</w:t>
            </w:r>
          </w:p>
        </w:tc>
      </w:tr>
      <w:tr w:rsidR="00002AF2" w:rsidRPr="000F5DDA" w14:paraId="221F925B" w14:textId="77777777" w:rsidTr="00002AF2">
        <w:trPr>
          <w:trHeight w:val="397"/>
          <w:jc w:val="center"/>
        </w:trPr>
        <w:tc>
          <w:tcPr>
            <w:tcW w:w="262" w:type="pct"/>
          </w:tcPr>
          <w:p w14:paraId="0D14AA5C" w14:textId="77777777" w:rsidR="00002AF2" w:rsidRPr="000F5DDA" w:rsidRDefault="00002AF2" w:rsidP="00002AF2">
            <w:pPr>
              <w:jc w:val="center"/>
            </w:pPr>
          </w:p>
        </w:tc>
        <w:tc>
          <w:tcPr>
            <w:tcW w:w="185" w:type="pct"/>
          </w:tcPr>
          <w:p w14:paraId="6CD83827" w14:textId="77777777" w:rsidR="00002AF2" w:rsidRPr="000F5DDA" w:rsidRDefault="00002AF2" w:rsidP="00002AF2">
            <w:pPr>
              <w:jc w:val="center"/>
            </w:pPr>
          </w:p>
        </w:tc>
        <w:tc>
          <w:tcPr>
            <w:tcW w:w="3645" w:type="pct"/>
          </w:tcPr>
          <w:p w14:paraId="3DEF1ADE" w14:textId="77777777" w:rsidR="00002AF2" w:rsidRPr="000F5DDA" w:rsidRDefault="00002AF2" w:rsidP="00002AF2">
            <w:pPr>
              <w:jc w:val="center"/>
            </w:pPr>
            <w:r w:rsidRPr="000F5DDA">
              <w:rPr>
                <w:b/>
                <w:bCs/>
              </w:rPr>
              <w:t>(OR)</w:t>
            </w:r>
          </w:p>
        </w:tc>
        <w:tc>
          <w:tcPr>
            <w:tcW w:w="343" w:type="pct"/>
          </w:tcPr>
          <w:p w14:paraId="18E6834E" w14:textId="77777777" w:rsidR="00002AF2" w:rsidRPr="000F5DDA" w:rsidRDefault="00002AF2" w:rsidP="00002AF2">
            <w:pPr>
              <w:jc w:val="center"/>
            </w:pPr>
          </w:p>
        </w:tc>
        <w:tc>
          <w:tcPr>
            <w:tcW w:w="275" w:type="pct"/>
          </w:tcPr>
          <w:p w14:paraId="5E47F3D8" w14:textId="77777777" w:rsidR="00002AF2" w:rsidRPr="000F5DDA" w:rsidRDefault="00002AF2" w:rsidP="00002AF2">
            <w:pPr>
              <w:jc w:val="center"/>
            </w:pPr>
          </w:p>
        </w:tc>
        <w:tc>
          <w:tcPr>
            <w:tcW w:w="290" w:type="pct"/>
          </w:tcPr>
          <w:p w14:paraId="09627B44" w14:textId="77777777" w:rsidR="00002AF2" w:rsidRPr="000F5DDA" w:rsidRDefault="00002AF2" w:rsidP="00002AF2">
            <w:pPr>
              <w:jc w:val="center"/>
            </w:pPr>
          </w:p>
        </w:tc>
      </w:tr>
      <w:tr w:rsidR="00002AF2" w:rsidRPr="000F5DDA" w14:paraId="20460407" w14:textId="77777777" w:rsidTr="00002AF2">
        <w:trPr>
          <w:trHeight w:val="397"/>
          <w:jc w:val="center"/>
        </w:trPr>
        <w:tc>
          <w:tcPr>
            <w:tcW w:w="262" w:type="pct"/>
          </w:tcPr>
          <w:p w14:paraId="303E7ECF" w14:textId="77777777" w:rsidR="00002AF2" w:rsidRPr="000F5DDA" w:rsidRDefault="00002AF2" w:rsidP="00002AF2">
            <w:pPr>
              <w:jc w:val="center"/>
            </w:pPr>
            <w:r w:rsidRPr="000F5DDA">
              <w:t>6.</w:t>
            </w:r>
          </w:p>
        </w:tc>
        <w:tc>
          <w:tcPr>
            <w:tcW w:w="185" w:type="pct"/>
          </w:tcPr>
          <w:p w14:paraId="68938531" w14:textId="77777777" w:rsidR="00002AF2" w:rsidRPr="000F5DDA" w:rsidRDefault="00002AF2" w:rsidP="00002AF2">
            <w:pPr>
              <w:jc w:val="center"/>
            </w:pPr>
          </w:p>
        </w:tc>
        <w:tc>
          <w:tcPr>
            <w:tcW w:w="3645" w:type="pct"/>
          </w:tcPr>
          <w:p w14:paraId="7E699944" w14:textId="77777777" w:rsidR="00002AF2" w:rsidRPr="000F5DDA" w:rsidRDefault="00002AF2" w:rsidP="00002AF2">
            <w:pPr>
              <w:jc w:val="both"/>
            </w:pPr>
            <w:r w:rsidRPr="000F5DDA">
              <w:t>Summarize the importance of transgenic technology and transgenic animal models.</w:t>
            </w:r>
          </w:p>
        </w:tc>
        <w:tc>
          <w:tcPr>
            <w:tcW w:w="343" w:type="pct"/>
          </w:tcPr>
          <w:p w14:paraId="3429B832" w14:textId="77777777" w:rsidR="00002AF2" w:rsidRPr="000F5DDA" w:rsidRDefault="00002AF2" w:rsidP="00002AF2">
            <w:pPr>
              <w:jc w:val="center"/>
            </w:pPr>
            <w:r w:rsidRPr="000F5DDA">
              <w:t>CO6</w:t>
            </w:r>
          </w:p>
        </w:tc>
        <w:tc>
          <w:tcPr>
            <w:tcW w:w="275" w:type="pct"/>
          </w:tcPr>
          <w:p w14:paraId="3F8C1E9F" w14:textId="77777777" w:rsidR="00002AF2" w:rsidRPr="000F5DDA" w:rsidRDefault="00002AF2" w:rsidP="00002AF2">
            <w:pPr>
              <w:jc w:val="center"/>
            </w:pPr>
            <w:r w:rsidRPr="000F5DDA">
              <w:t>U</w:t>
            </w:r>
          </w:p>
        </w:tc>
        <w:tc>
          <w:tcPr>
            <w:tcW w:w="290" w:type="pct"/>
          </w:tcPr>
          <w:p w14:paraId="7D7F8609" w14:textId="77777777" w:rsidR="00002AF2" w:rsidRPr="000F5DDA" w:rsidRDefault="00002AF2" w:rsidP="00002AF2">
            <w:pPr>
              <w:jc w:val="center"/>
            </w:pPr>
            <w:r w:rsidRPr="000F5DDA">
              <w:t>20</w:t>
            </w:r>
          </w:p>
        </w:tc>
      </w:tr>
      <w:tr w:rsidR="00002AF2" w:rsidRPr="000F5DDA" w14:paraId="3B12DF0B" w14:textId="77777777" w:rsidTr="00002AF2">
        <w:trPr>
          <w:trHeight w:val="397"/>
          <w:jc w:val="center"/>
        </w:trPr>
        <w:tc>
          <w:tcPr>
            <w:tcW w:w="262" w:type="pct"/>
          </w:tcPr>
          <w:p w14:paraId="391544A7" w14:textId="77777777" w:rsidR="00002AF2" w:rsidRPr="000F5DDA" w:rsidRDefault="00002AF2" w:rsidP="00002AF2">
            <w:pPr>
              <w:jc w:val="center"/>
            </w:pPr>
          </w:p>
        </w:tc>
        <w:tc>
          <w:tcPr>
            <w:tcW w:w="185" w:type="pct"/>
          </w:tcPr>
          <w:p w14:paraId="7FF798C6" w14:textId="77777777" w:rsidR="00002AF2" w:rsidRPr="000F5DDA" w:rsidRDefault="00002AF2" w:rsidP="00002AF2">
            <w:pPr>
              <w:jc w:val="center"/>
            </w:pPr>
          </w:p>
        </w:tc>
        <w:tc>
          <w:tcPr>
            <w:tcW w:w="3645" w:type="pct"/>
          </w:tcPr>
          <w:p w14:paraId="58ACE987" w14:textId="77777777" w:rsidR="00002AF2" w:rsidRPr="000F5DDA" w:rsidRDefault="00002AF2" w:rsidP="00002AF2">
            <w:pPr>
              <w:jc w:val="both"/>
            </w:pPr>
          </w:p>
        </w:tc>
        <w:tc>
          <w:tcPr>
            <w:tcW w:w="343" w:type="pct"/>
          </w:tcPr>
          <w:p w14:paraId="7C87B4C9" w14:textId="77777777" w:rsidR="00002AF2" w:rsidRPr="000F5DDA" w:rsidRDefault="00002AF2" w:rsidP="00002AF2">
            <w:pPr>
              <w:jc w:val="center"/>
            </w:pPr>
          </w:p>
        </w:tc>
        <w:tc>
          <w:tcPr>
            <w:tcW w:w="275" w:type="pct"/>
          </w:tcPr>
          <w:p w14:paraId="7D2F6D90" w14:textId="77777777" w:rsidR="00002AF2" w:rsidRPr="000F5DDA" w:rsidRDefault="00002AF2" w:rsidP="00002AF2">
            <w:pPr>
              <w:jc w:val="center"/>
            </w:pPr>
          </w:p>
        </w:tc>
        <w:tc>
          <w:tcPr>
            <w:tcW w:w="290" w:type="pct"/>
          </w:tcPr>
          <w:p w14:paraId="1F8B38E8" w14:textId="77777777" w:rsidR="00002AF2" w:rsidRPr="000F5DDA" w:rsidRDefault="00002AF2" w:rsidP="00002AF2">
            <w:pPr>
              <w:jc w:val="center"/>
            </w:pPr>
          </w:p>
        </w:tc>
      </w:tr>
      <w:tr w:rsidR="00002AF2" w:rsidRPr="000F5DDA" w14:paraId="4415E2A2" w14:textId="77777777" w:rsidTr="00002AF2">
        <w:trPr>
          <w:trHeight w:val="397"/>
          <w:jc w:val="center"/>
        </w:trPr>
        <w:tc>
          <w:tcPr>
            <w:tcW w:w="262" w:type="pct"/>
          </w:tcPr>
          <w:p w14:paraId="5E037CC4" w14:textId="77777777" w:rsidR="00002AF2" w:rsidRPr="000F5DDA" w:rsidRDefault="00002AF2" w:rsidP="00002AF2">
            <w:pPr>
              <w:jc w:val="center"/>
            </w:pPr>
            <w:r w:rsidRPr="000F5DDA">
              <w:t>7.</w:t>
            </w:r>
          </w:p>
        </w:tc>
        <w:tc>
          <w:tcPr>
            <w:tcW w:w="185" w:type="pct"/>
          </w:tcPr>
          <w:p w14:paraId="46D647E4" w14:textId="77777777" w:rsidR="00002AF2" w:rsidRPr="000F5DDA" w:rsidRDefault="00002AF2" w:rsidP="00002AF2">
            <w:pPr>
              <w:jc w:val="center"/>
            </w:pPr>
          </w:p>
        </w:tc>
        <w:tc>
          <w:tcPr>
            <w:tcW w:w="3645" w:type="pct"/>
          </w:tcPr>
          <w:p w14:paraId="2590C3C1" w14:textId="77777777" w:rsidR="00002AF2" w:rsidRPr="000F5DDA" w:rsidRDefault="00002AF2" w:rsidP="00002AF2">
            <w:pPr>
              <w:jc w:val="both"/>
            </w:pPr>
            <w:r w:rsidRPr="000F5DDA">
              <w:t>Explain the different DNA based techniques for detecting meat adulteration.</w:t>
            </w:r>
          </w:p>
        </w:tc>
        <w:tc>
          <w:tcPr>
            <w:tcW w:w="343" w:type="pct"/>
          </w:tcPr>
          <w:p w14:paraId="3DB2995B" w14:textId="77777777" w:rsidR="00002AF2" w:rsidRPr="000F5DDA" w:rsidRDefault="00002AF2" w:rsidP="00002AF2">
            <w:pPr>
              <w:jc w:val="center"/>
            </w:pPr>
            <w:r w:rsidRPr="000F5DDA">
              <w:t>CO5</w:t>
            </w:r>
          </w:p>
        </w:tc>
        <w:tc>
          <w:tcPr>
            <w:tcW w:w="275" w:type="pct"/>
          </w:tcPr>
          <w:p w14:paraId="07B21486" w14:textId="77777777" w:rsidR="00002AF2" w:rsidRPr="000F5DDA" w:rsidRDefault="00002AF2" w:rsidP="00002AF2">
            <w:pPr>
              <w:jc w:val="center"/>
            </w:pPr>
            <w:r w:rsidRPr="000F5DDA">
              <w:t>A</w:t>
            </w:r>
          </w:p>
        </w:tc>
        <w:tc>
          <w:tcPr>
            <w:tcW w:w="290" w:type="pct"/>
          </w:tcPr>
          <w:p w14:paraId="55CA11B3" w14:textId="77777777" w:rsidR="00002AF2" w:rsidRPr="000F5DDA" w:rsidRDefault="00002AF2" w:rsidP="00002AF2">
            <w:pPr>
              <w:jc w:val="center"/>
            </w:pPr>
            <w:r w:rsidRPr="000F5DDA">
              <w:t>20</w:t>
            </w:r>
          </w:p>
        </w:tc>
      </w:tr>
      <w:tr w:rsidR="00002AF2" w:rsidRPr="000F5DDA" w14:paraId="7920ADB2" w14:textId="77777777" w:rsidTr="00002AF2">
        <w:trPr>
          <w:trHeight w:val="397"/>
          <w:jc w:val="center"/>
        </w:trPr>
        <w:tc>
          <w:tcPr>
            <w:tcW w:w="262" w:type="pct"/>
          </w:tcPr>
          <w:p w14:paraId="16A43C31" w14:textId="77777777" w:rsidR="00002AF2" w:rsidRPr="000F5DDA" w:rsidRDefault="00002AF2" w:rsidP="00002AF2">
            <w:pPr>
              <w:jc w:val="center"/>
            </w:pPr>
          </w:p>
        </w:tc>
        <w:tc>
          <w:tcPr>
            <w:tcW w:w="185" w:type="pct"/>
          </w:tcPr>
          <w:p w14:paraId="35A5E763" w14:textId="77777777" w:rsidR="00002AF2" w:rsidRPr="000F5DDA" w:rsidRDefault="00002AF2" w:rsidP="00002AF2">
            <w:pPr>
              <w:jc w:val="center"/>
            </w:pPr>
          </w:p>
        </w:tc>
        <w:tc>
          <w:tcPr>
            <w:tcW w:w="3645" w:type="pct"/>
          </w:tcPr>
          <w:p w14:paraId="38AA94A9" w14:textId="77777777" w:rsidR="00002AF2" w:rsidRPr="000F5DDA" w:rsidRDefault="00002AF2" w:rsidP="00002AF2">
            <w:pPr>
              <w:jc w:val="center"/>
              <w:rPr>
                <w:bCs/>
              </w:rPr>
            </w:pPr>
            <w:r w:rsidRPr="000F5DDA">
              <w:rPr>
                <w:b/>
                <w:bCs/>
              </w:rPr>
              <w:t>(OR)</w:t>
            </w:r>
          </w:p>
        </w:tc>
        <w:tc>
          <w:tcPr>
            <w:tcW w:w="343" w:type="pct"/>
          </w:tcPr>
          <w:p w14:paraId="0315ED1E" w14:textId="77777777" w:rsidR="00002AF2" w:rsidRPr="000F5DDA" w:rsidRDefault="00002AF2" w:rsidP="00002AF2">
            <w:pPr>
              <w:jc w:val="center"/>
            </w:pPr>
          </w:p>
        </w:tc>
        <w:tc>
          <w:tcPr>
            <w:tcW w:w="275" w:type="pct"/>
          </w:tcPr>
          <w:p w14:paraId="7B364394" w14:textId="77777777" w:rsidR="00002AF2" w:rsidRPr="000F5DDA" w:rsidRDefault="00002AF2" w:rsidP="00002AF2">
            <w:pPr>
              <w:jc w:val="center"/>
            </w:pPr>
          </w:p>
        </w:tc>
        <w:tc>
          <w:tcPr>
            <w:tcW w:w="290" w:type="pct"/>
          </w:tcPr>
          <w:p w14:paraId="6BCB80FF" w14:textId="77777777" w:rsidR="00002AF2" w:rsidRPr="000F5DDA" w:rsidRDefault="00002AF2" w:rsidP="00002AF2">
            <w:pPr>
              <w:jc w:val="center"/>
            </w:pPr>
          </w:p>
        </w:tc>
      </w:tr>
      <w:tr w:rsidR="00002AF2" w:rsidRPr="000F5DDA" w14:paraId="412EF7DB" w14:textId="77777777" w:rsidTr="00002AF2">
        <w:trPr>
          <w:trHeight w:val="397"/>
          <w:jc w:val="center"/>
        </w:trPr>
        <w:tc>
          <w:tcPr>
            <w:tcW w:w="262" w:type="pct"/>
          </w:tcPr>
          <w:p w14:paraId="75B477A1" w14:textId="77777777" w:rsidR="00002AF2" w:rsidRPr="000F5DDA" w:rsidRDefault="00002AF2" w:rsidP="00002AF2">
            <w:pPr>
              <w:jc w:val="center"/>
            </w:pPr>
            <w:r w:rsidRPr="000F5DDA">
              <w:t>8.</w:t>
            </w:r>
          </w:p>
        </w:tc>
        <w:tc>
          <w:tcPr>
            <w:tcW w:w="185" w:type="pct"/>
          </w:tcPr>
          <w:p w14:paraId="275E3FF8" w14:textId="77777777" w:rsidR="00002AF2" w:rsidRPr="000F5DDA" w:rsidRDefault="00002AF2" w:rsidP="00002AF2">
            <w:pPr>
              <w:jc w:val="center"/>
            </w:pPr>
          </w:p>
        </w:tc>
        <w:tc>
          <w:tcPr>
            <w:tcW w:w="3645" w:type="pct"/>
          </w:tcPr>
          <w:p w14:paraId="65C8D6E5" w14:textId="77777777" w:rsidR="00002AF2" w:rsidRPr="000F5DDA" w:rsidRDefault="00002AF2" w:rsidP="00002AF2">
            <w:pPr>
              <w:jc w:val="both"/>
              <w:rPr>
                <w:bCs/>
              </w:rPr>
            </w:pPr>
            <w:r w:rsidRPr="000F5DDA">
              <w:rPr>
                <w:bCs/>
              </w:rPr>
              <w:t>Illustrate the need for germplasm preservation in animal biotechnology with suitable examples.</w:t>
            </w:r>
          </w:p>
        </w:tc>
        <w:tc>
          <w:tcPr>
            <w:tcW w:w="343" w:type="pct"/>
          </w:tcPr>
          <w:p w14:paraId="64E90C2B" w14:textId="77777777" w:rsidR="00002AF2" w:rsidRPr="000F5DDA" w:rsidRDefault="00002AF2" w:rsidP="00002AF2">
            <w:pPr>
              <w:jc w:val="center"/>
            </w:pPr>
            <w:r w:rsidRPr="000F5DDA">
              <w:t>CO6</w:t>
            </w:r>
          </w:p>
        </w:tc>
        <w:tc>
          <w:tcPr>
            <w:tcW w:w="275" w:type="pct"/>
          </w:tcPr>
          <w:p w14:paraId="5B84CCEC" w14:textId="77777777" w:rsidR="00002AF2" w:rsidRPr="000F5DDA" w:rsidRDefault="00002AF2" w:rsidP="00002AF2">
            <w:pPr>
              <w:jc w:val="center"/>
            </w:pPr>
            <w:r w:rsidRPr="000F5DDA">
              <w:t>A</w:t>
            </w:r>
          </w:p>
        </w:tc>
        <w:tc>
          <w:tcPr>
            <w:tcW w:w="290" w:type="pct"/>
          </w:tcPr>
          <w:p w14:paraId="10B66AE1" w14:textId="77777777" w:rsidR="00002AF2" w:rsidRPr="000F5DDA" w:rsidRDefault="00002AF2" w:rsidP="00002AF2">
            <w:pPr>
              <w:jc w:val="center"/>
            </w:pPr>
            <w:r w:rsidRPr="000F5DDA">
              <w:t>20</w:t>
            </w:r>
          </w:p>
        </w:tc>
      </w:tr>
      <w:tr w:rsidR="00002AF2" w:rsidRPr="000F5DDA" w14:paraId="62E62488" w14:textId="77777777" w:rsidTr="00002AF2">
        <w:trPr>
          <w:trHeight w:val="552"/>
          <w:jc w:val="center"/>
        </w:trPr>
        <w:tc>
          <w:tcPr>
            <w:tcW w:w="5000" w:type="pct"/>
            <w:gridSpan w:val="6"/>
            <w:vAlign w:val="center"/>
          </w:tcPr>
          <w:p w14:paraId="41E7564A" w14:textId="77777777" w:rsidR="00002AF2" w:rsidRPr="000F5DDA" w:rsidRDefault="00002AF2" w:rsidP="00002AF2">
            <w:pPr>
              <w:jc w:val="center"/>
            </w:pPr>
            <w:r w:rsidRPr="000F5DDA">
              <w:rPr>
                <w:b/>
                <w:bCs/>
              </w:rPr>
              <w:t>COMPULSORY QUESTION</w:t>
            </w:r>
          </w:p>
        </w:tc>
      </w:tr>
      <w:tr w:rsidR="00002AF2" w:rsidRPr="000F5DDA" w14:paraId="1C694782" w14:textId="77777777" w:rsidTr="00002AF2">
        <w:trPr>
          <w:trHeight w:val="397"/>
          <w:jc w:val="center"/>
        </w:trPr>
        <w:tc>
          <w:tcPr>
            <w:tcW w:w="262" w:type="pct"/>
          </w:tcPr>
          <w:p w14:paraId="32145278" w14:textId="77777777" w:rsidR="00002AF2" w:rsidRPr="000F5DDA" w:rsidRDefault="00002AF2" w:rsidP="00002AF2">
            <w:pPr>
              <w:jc w:val="center"/>
            </w:pPr>
            <w:r w:rsidRPr="000F5DDA">
              <w:t>9.</w:t>
            </w:r>
          </w:p>
        </w:tc>
        <w:tc>
          <w:tcPr>
            <w:tcW w:w="185" w:type="pct"/>
          </w:tcPr>
          <w:p w14:paraId="50AC8FFF" w14:textId="77777777" w:rsidR="00002AF2" w:rsidRPr="000F5DDA" w:rsidRDefault="00002AF2" w:rsidP="00002AF2">
            <w:pPr>
              <w:jc w:val="center"/>
            </w:pPr>
            <w:r w:rsidRPr="000F5DDA">
              <w:t>a.</w:t>
            </w:r>
          </w:p>
        </w:tc>
        <w:tc>
          <w:tcPr>
            <w:tcW w:w="3645" w:type="pct"/>
          </w:tcPr>
          <w:p w14:paraId="071D11A4" w14:textId="77777777" w:rsidR="00002AF2" w:rsidRPr="000F5DDA" w:rsidRDefault="00002AF2" w:rsidP="00002AF2">
            <w:pPr>
              <w:jc w:val="both"/>
            </w:pPr>
            <w:r w:rsidRPr="000F5DDA">
              <w:t>Illustrate with neat diagrams the importance of ELISA techniques for Antigen Antibody interactions.</w:t>
            </w:r>
          </w:p>
        </w:tc>
        <w:tc>
          <w:tcPr>
            <w:tcW w:w="343" w:type="pct"/>
          </w:tcPr>
          <w:p w14:paraId="013A788E" w14:textId="77777777" w:rsidR="00002AF2" w:rsidRPr="000F5DDA" w:rsidRDefault="00002AF2" w:rsidP="00002AF2">
            <w:pPr>
              <w:jc w:val="center"/>
            </w:pPr>
            <w:r w:rsidRPr="000F5DDA">
              <w:t>CO6</w:t>
            </w:r>
          </w:p>
        </w:tc>
        <w:tc>
          <w:tcPr>
            <w:tcW w:w="275" w:type="pct"/>
          </w:tcPr>
          <w:p w14:paraId="3B2F8700" w14:textId="77777777" w:rsidR="00002AF2" w:rsidRPr="000F5DDA" w:rsidRDefault="00002AF2" w:rsidP="00002AF2">
            <w:pPr>
              <w:jc w:val="center"/>
            </w:pPr>
            <w:r w:rsidRPr="000F5DDA">
              <w:t>An</w:t>
            </w:r>
          </w:p>
        </w:tc>
        <w:tc>
          <w:tcPr>
            <w:tcW w:w="290" w:type="pct"/>
          </w:tcPr>
          <w:p w14:paraId="295AD34F" w14:textId="77777777" w:rsidR="00002AF2" w:rsidRPr="000F5DDA" w:rsidRDefault="00002AF2" w:rsidP="00002AF2">
            <w:pPr>
              <w:jc w:val="center"/>
            </w:pPr>
            <w:r w:rsidRPr="000F5DDA">
              <w:t>10</w:t>
            </w:r>
          </w:p>
        </w:tc>
      </w:tr>
      <w:tr w:rsidR="00002AF2" w:rsidRPr="000F5DDA" w14:paraId="507D642E" w14:textId="77777777" w:rsidTr="00002AF2">
        <w:trPr>
          <w:trHeight w:val="397"/>
          <w:jc w:val="center"/>
        </w:trPr>
        <w:tc>
          <w:tcPr>
            <w:tcW w:w="262" w:type="pct"/>
          </w:tcPr>
          <w:p w14:paraId="0DE8F67C" w14:textId="77777777" w:rsidR="00002AF2" w:rsidRPr="000F5DDA" w:rsidRDefault="00002AF2" w:rsidP="00002AF2">
            <w:pPr>
              <w:jc w:val="center"/>
            </w:pPr>
          </w:p>
        </w:tc>
        <w:tc>
          <w:tcPr>
            <w:tcW w:w="185" w:type="pct"/>
          </w:tcPr>
          <w:p w14:paraId="3D44A5A0" w14:textId="77777777" w:rsidR="00002AF2" w:rsidRPr="000F5DDA" w:rsidRDefault="00002AF2" w:rsidP="00002AF2">
            <w:pPr>
              <w:jc w:val="center"/>
            </w:pPr>
            <w:r w:rsidRPr="000F5DDA">
              <w:t>b.</w:t>
            </w:r>
          </w:p>
        </w:tc>
        <w:tc>
          <w:tcPr>
            <w:tcW w:w="3645" w:type="pct"/>
          </w:tcPr>
          <w:p w14:paraId="0D92B5E8" w14:textId="77777777" w:rsidR="00002AF2" w:rsidRPr="000F5DDA" w:rsidRDefault="00002AF2" w:rsidP="00002AF2">
            <w:pPr>
              <w:jc w:val="both"/>
              <w:rPr>
                <w:bCs/>
              </w:rPr>
            </w:pPr>
            <w:r w:rsidRPr="000F5DDA">
              <w:rPr>
                <w:bCs/>
              </w:rPr>
              <w:t xml:space="preserve">Explain the principles of RIA assays in detection of Antigen Antibody reactants and state its significance. </w:t>
            </w:r>
          </w:p>
        </w:tc>
        <w:tc>
          <w:tcPr>
            <w:tcW w:w="343" w:type="pct"/>
          </w:tcPr>
          <w:p w14:paraId="50594365" w14:textId="77777777" w:rsidR="00002AF2" w:rsidRPr="000F5DDA" w:rsidRDefault="00002AF2" w:rsidP="00002AF2">
            <w:pPr>
              <w:jc w:val="center"/>
            </w:pPr>
            <w:r w:rsidRPr="000F5DDA">
              <w:t>CO6</w:t>
            </w:r>
          </w:p>
        </w:tc>
        <w:tc>
          <w:tcPr>
            <w:tcW w:w="275" w:type="pct"/>
          </w:tcPr>
          <w:p w14:paraId="0B7B69CA" w14:textId="77777777" w:rsidR="00002AF2" w:rsidRPr="000F5DDA" w:rsidRDefault="00002AF2" w:rsidP="00002AF2">
            <w:pPr>
              <w:jc w:val="center"/>
            </w:pPr>
            <w:r w:rsidRPr="000F5DDA">
              <w:t>A</w:t>
            </w:r>
          </w:p>
        </w:tc>
        <w:tc>
          <w:tcPr>
            <w:tcW w:w="290" w:type="pct"/>
          </w:tcPr>
          <w:p w14:paraId="189613AC" w14:textId="77777777" w:rsidR="00002AF2" w:rsidRPr="000F5DDA" w:rsidRDefault="00002AF2" w:rsidP="00002AF2">
            <w:pPr>
              <w:jc w:val="center"/>
            </w:pPr>
            <w:r w:rsidRPr="000F5DDA">
              <w:t>10</w:t>
            </w:r>
          </w:p>
        </w:tc>
      </w:tr>
    </w:tbl>
    <w:p w14:paraId="7579297A" w14:textId="77777777" w:rsidR="00002AF2" w:rsidRDefault="00002AF2" w:rsidP="00856324"/>
    <w:p w14:paraId="44391552" w14:textId="77777777" w:rsidR="00002AF2" w:rsidRDefault="00002AF2" w:rsidP="00002AF2">
      <w:pPr>
        <w:jc w:val="center"/>
      </w:pPr>
      <w:r w:rsidRPr="00135D51">
        <w:rPr>
          <w:b/>
          <w:bCs/>
        </w:rPr>
        <w:t>CO</w:t>
      </w:r>
      <w:r>
        <w:t xml:space="preserve"> – COURSE OUTCOME     </w:t>
      </w:r>
      <w:r w:rsidRPr="00135D51">
        <w:rPr>
          <w:b/>
          <w:bCs/>
        </w:rPr>
        <w:t>BL</w:t>
      </w:r>
      <w:r>
        <w:t xml:space="preserve"> – BLOOM’S LEVEL        </w:t>
      </w:r>
      <w:r w:rsidRPr="00D21B4B">
        <w:rPr>
          <w:b/>
          <w:bCs/>
        </w:rPr>
        <w:t>M</w:t>
      </w:r>
      <w:r>
        <w:t xml:space="preserve"> – MARKS ALLOTTED</w:t>
      </w:r>
    </w:p>
    <w:p w14:paraId="5CF3C91F" w14:textId="77777777" w:rsidR="00002AF2" w:rsidRDefault="00002AF2" w:rsidP="00002AF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8351"/>
      </w:tblGrid>
      <w:tr w:rsidR="00002AF2" w14:paraId="7B23A6E8" w14:textId="77777777" w:rsidTr="00002AF2">
        <w:trPr>
          <w:jc w:val="center"/>
        </w:trPr>
        <w:tc>
          <w:tcPr>
            <w:tcW w:w="675" w:type="dxa"/>
          </w:tcPr>
          <w:p w14:paraId="0F779E67" w14:textId="77777777" w:rsidR="00002AF2" w:rsidRPr="000053BB" w:rsidRDefault="00002AF2" w:rsidP="00002AF2">
            <w:pPr>
              <w:rPr>
                <w:sz w:val="22"/>
                <w:szCs w:val="22"/>
              </w:rPr>
            </w:pPr>
          </w:p>
        </w:tc>
        <w:tc>
          <w:tcPr>
            <w:tcW w:w="10008" w:type="dxa"/>
          </w:tcPr>
          <w:p w14:paraId="7B049DB8" w14:textId="77777777" w:rsidR="00002AF2" w:rsidRPr="000053BB" w:rsidRDefault="00002AF2" w:rsidP="00002AF2">
            <w:pPr>
              <w:jc w:val="center"/>
              <w:rPr>
                <w:b/>
                <w:sz w:val="22"/>
                <w:szCs w:val="22"/>
              </w:rPr>
            </w:pPr>
            <w:r w:rsidRPr="000053BB">
              <w:rPr>
                <w:b/>
                <w:sz w:val="22"/>
                <w:szCs w:val="22"/>
              </w:rPr>
              <w:t>COURSE OUTCOMES</w:t>
            </w:r>
          </w:p>
        </w:tc>
      </w:tr>
      <w:tr w:rsidR="00002AF2" w14:paraId="1BE8F51C" w14:textId="77777777" w:rsidTr="00002AF2">
        <w:trPr>
          <w:jc w:val="center"/>
        </w:trPr>
        <w:tc>
          <w:tcPr>
            <w:tcW w:w="675" w:type="dxa"/>
          </w:tcPr>
          <w:p w14:paraId="21C71748" w14:textId="77777777" w:rsidR="00002AF2" w:rsidRPr="000053BB" w:rsidRDefault="00002AF2" w:rsidP="009D079D">
            <w:pPr>
              <w:rPr>
                <w:sz w:val="22"/>
                <w:szCs w:val="22"/>
              </w:rPr>
            </w:pPr>
            <w:r w:rsidRPr="000053BB">
              <w:rPr>
                <w:sz w:val="22"/>
                <w:szCs w:val="22"/>
              </w:rPr>
              <w:t>CO1</w:t>
            </w:r>
          </w:p>
        </w:tc>
        <w:tc>
          <w:tcPr>
            <w:tcW w:w="10008" w:type="dxa"/>
          </w:tcPr>
          <w:p w14:paraId="6DD4E884" w14:textId="77777777" w:rsidR="00002AF2" w:rsidRPr="00B479CF" w:rsidRDefault="00002AF2" w:rsidP="00002AF2">
            <w:pPr>
              <w:pStyle w:val="ListParagraph"/>
              <w:ind w:left="0"/>
              <w:jc w:val="both"/>
              <w:rPr>
                <w:sz w:val="22"/>
                <w:szCs w:val="22"/>
              </w:rPr>
            </w:pPr>
            <w:r w:rsidRPr="00B07ACA">
              <w:rPr>
                <w:color w:val="000000"/>
                <w:lang w:val="en-IN"/>
              </w:rPr>
              <w:t>Explain</w:t>
            </w:r>
            <w:r w:rsidRPr="00B479CF">
              <w:rPr>
                <w:color w:val="000000"/>
              </w:rPr>
              <w:t xml:space="preserve"> the role of cryopreservation of embryos and embryo sexing.</w:t>
            </w:r>
          </w:p>
        </w:tc>
      </w:tr>
      <w:tr w:rsidR="00002AF2" w14:paraId="5D4186F6" w14:textId="77777777" w:rsidTr="00002AF2">
        <w:trPr>
          <w:jc w:val="center"/>
        </w:trPr>
        <w:tc>
          <w:tcPr>
            <w:tcW w:w="675" w:type="dxa"/>
          </w:tcPr>
          <w:p w14:paraId="530FEF0A" w14:textId="77777777" w:rsidR="00002AF2" w:rsidRPr="000053BB" w:rsidRDefault="00002AF2" w:rsidP="009D079D">
            <w:pPr>
              <w:rPr>
                <w:sz w:val="22"/>
                <w:szCs w:val="22"/>
              </w:rPr>
            </w:pPr>
            <w:r w:rsidRPr="000053BB">
              <w:rPr>
                <w:sz w:val="22"/>
                <w:szCs w:val="22"/>
              </w:rPr>
              <w:t>CO2</w:t>
            </w:r>
          </w:p>
        </w:tc>
        <w:tc>
          <w:tcPr>
            <w:tcW w:w="10008" w:type="dxa"/>
          </w:tcPr>
          <w:p w14:paraId="2552317E" w14:textId="77777777" w:rsidR="00002AF2" w:rsidRPr="00B479CF" w:rsidRDefault="00002AF2" w:rsidP="00002AF2">
            <w:pPr>
              <w:pStyle w:val="ListParagraph"/>
              <w:ind w:left="0"/>
              <w:jc w:val="both"/>
              <w:rPr>
                <w:sz w:val="22"/>
                <w:szCs w:val="22"/>
              </w:rPr>
            </w:pPr>
            <w:r w:rsidRPr="00B479CF">
              <w:rPr>
                <w:color w:val="000000"/>
              </w:rPr>
              <w:t>Describe the basic concepts in animal biotechnology and its importance in livestock improvement.</w:t>
            </w:r>
          </w:p>
        </w:tc>
      </w:tr>
      <w:tr w:rsidR="00002AF2" w14:paraId="0807AA36" w14:textId="77777777" w:rsidTr="00002AF2">
        <w:trPr>
          <w:jc w:val="center"/>
        </w:trPr>
        <w:tc>
          <w:tcPr>
            <w:tcW w:w="675" w:type="dxa"/>
          </w:tcPr>
          <w:p w14:paraId="35E3838E" w14:textId="77777777" w:rsidR="00002AF2" w:rsidRPr="000053BB" w:rsidRDefault="00002AF2" w:rsidP="009D079D">
            <w:pPr>
              <w:rPr>
                <w:sz w:val="22"/>
                <w:szCs w:val="22"/>
              </w:rPr>
            </w:pPr>
            <w:r w:rsidRPr="000053BB">
              <w:rPr>
                <w:sz w:val="22"/>
                <w:szCs w:val="22"/>
              </w:rPr>
              <w:t>CO3</w:t>
            </w:r>
          </w:p>
        </w:tc>
        <w:tc>
          <w:tcPr>
            <w:tcW w:w="10008" w:type="dxa"/>
          </w:tcPr>
          <w:p w14:paraId="743A9F8C" w14:textId="77777777" w:rsidR="00002AF2" w:rsidRPr="000053BB" w:rsidRDefault="00002AF2" w:rsidP="009D079D">
            <w:pPr>
              <w:rPr>
                <w:sz w:val="22"/>
                <w:szCs w:val="22"/>
              </w:rPr>
            </w:pPr>
            <w:r w:rsidRPr="00B07ACA">
              <w:rPr>
                <w:color w:val="000000"/>
                <w:lang w:val="en-IN"/>
              </w:rPr>
              <w:t>R</w:t>
            </w:r>
            <w:r w:rsidRPr="00B07ACA">
              <w:rPr>
                <w:color w:val="000000"/>
              </w:rPr>
              <w:t>elate and identify the genetic defects in animal embryos through molecular techniques.</w:t>
            </w:r>
          </w:p>
        </w:tc>
      </w:tr>
      <w:tr w:rsidR="00002AF2" w14:paraId="648E3FF5" w14:textId="77777777" w:rsidTr="00002AF2">
        <w:trPr>
          <w:jc w:val="center"/>
        </w:trPr>
        <w:tc>
          <w:tcPr>
            <w:tcW w:w="675" w:type="dxa"/>
          </w:tcPr>
          <w:p w14:paraId="29197FE8" w14:textId="77777777" w:rsidR="00002AF2" w:rsidRPr="000053BB" w:rsidRDefault="00002AF2" w:rsidP="009D079D">
            <w:pPr>
              <w:rPr>
                <w:sz w:val="22"/>
                <w:szCs w:val="22"/>
              </w:rPr>
            </w:pPr>
            <w:r w:rsidRPr="000053BB">
              <w:rPr>
                <w:sz w:val="22"/>
                <w:szCs w:val="22"/>
              </w:rPr>
              <w:t>CO4</w:t>
            </w:r>
          </w:p>
        </w:tc>
        <w:tc>
          <w:tcPr>
            <w:tcW w:w="10008" w:type="dxa"/>
          </w:tcPr>
          <w:p w14:paraId="524CBA27" w14:textId="77777777" w:rsidR="00002AF2" w:rsidRPr="00B479CF" w:rsidRDefault="00002AF2" w:rsidP="00002AF2">
            <w:pPr>
              <w:pStyle w:val="ListParagraph"/>
              <w:shd w:val="clear" w:color="auto" w:fill="FFFFFF"/>
              <w:ind w:left="0"/>
              <w:jc w:val="both"/>
              <w:rPr>
                <w:sz w:val="22"/>
                <w:szCs w:val="22"/>
              </w:rPr>
            </w:pPr>
            <w:r w:rsidRPr="00B479CF">
              <w:rPr>
                <w:color w:val="000000"/>
                <w:shd w:val="clear" w:color="auto" w:fill="FFFFFF"/>
              </w:rPr>
              <w:t>Identify the cellular and molecular basis of immune responsiveness through antigen and antibody interactions.</w:t>
            </w:r>
          </w:p>
        </w:tc>
      </w:tr>
      <w:tr w:rsidR="00002AF2" w14:paraId="65A334B0" w14:textId="77777777" w:rsidTr="00002AF2">
        <w:trPr>
          <w:jc w:val="center"/>
        </w:trPr>
        <w:tc>
          <w:tcPr>
            <w:tcW w:w="675" w:type="dxa"/>
          </w:tcPr>
          <w:p w14:paraId="40389962" w14:textId="77777777" w:rsidR="00002AF2" w:rsidRPr="000053BB" w:rsidRDefault="00002AF2" w:rsidP="009D079D">
            <w:pPr>
              <w:rPr>
                <w:sz w:val="22"/>
                <w:szCs w:val="22"/>
              </w:rPr>
            </w:pPr>
            <w:r w:rsidRPr="000053BB">
              <w:rPr>
                <w:sz w:val="22"/>
                <w:szCs w:val="22"/>
              </w:rPr>
              <w:t>CO5</w:t>
            </w:r>
          </w:p>
        </w:tc>
        <w:tc>
          <w:tcPr>
            <w:tcW w:w="10008" w:type="dxa"/>
          </w:tcPr>
          <w:p w14:paraId="56611659" w14:textId="77777777" w:rsidR="00002AF2" w:rsidRPr="00B479CF" w:rsidRDefault="00002AF2" w:rsidP="00002AF2">
            <w:pPr>
              <w:pStyle w:val="ListParagraph"/>
              <w:shd w:val="clear" w:color="auto" w:fill="FFFFFF"/>
              <w:ind w:left="0"/>
              <w:jc w:val="both"/>
              <w:rPr>
                <w:sz w:val="22"/>
                <w:szCs w:val="22"/>
              </w:rPr>
            </w:pPr>
            <w:r w:rsidRPr="00B479CF">
              <w:rPr>
                <w:color w:val="000000"/>
                <w:shd w:val="clear" w:color="auto" w:fill="FFFFFF"/>
              </w:rPr>
              <w:t>Describe the roles of the immune system in both maintaining health and contributing to disease.</w:t>
            </w:r>
          </w:p>
        </w:tc>
      </w:tr>
      <w:tr w:rsidR="00002AF2" w14:paraId="0BA2C41B" w14:textId="77777777" w:rsidTr="00002AF2">
        <w:trPr>
          <w:jc w:val="center"/>
        </w:trPr>
        <w:tc>
          <w:tcPr>
            <w:tcW w:w="675" w:type="dxa"/>
          </w:tcPr>
          <w:p w14:paraId="41293468" w14:textId="77777777" w:rsidR="00002AF2" w:rsidRPr="000053BB" w:rsidRDefault="00002AF2" w:rsidP="009D079D">
            <w:pPr>
              <w:rPr>
                <w:sz w:val="22"/>
                <w:szCs w:val="22"/>
              </w:rPr>
            </w:pPr>
            <w:r w:rsidRPr="000053BB">
              <w:rPr>
                <w:sz w:val="22"/>
                <w:szCs w:val="22"/>
              </w:rPr>
              <w:t>CO6</w:t>
            </w:r>
          </w:p>
        </w:tc>
        <w:tc>
          <w:tcPr>
            <w:tcW w:w="10008" w:type="dxa"/>
          </w:tcPr>
          <w:p w14:paraId="64CC45E8" w14:textId="77777777" w:rsidR="00002AF2" w:rsidRPr="000053BB" w:rsidRDefault="00002AF2" w:rsidP="009D079D">
            <w:pPr>
              <w:rPr>
                <w:sz w:val="22"/>
                <w:szCs w:val="22"/>
              </w:rPr>
            </w:pPr>
            <w:r w:rsidRPr="00B07ACA">
              <w:rPr>
                <w:color w:val="000000"/>
                <w:shd w:val="clear" w:color="auto" w:fill="FFFFFF"/>
              </w:rPr>
              <w:t>Demonstrate a capacity for problem-solving about immune responsiveness</w:t>
            </w:r>
            <w:r>
              <w:rPr>
                <w:color w:val="000000"/>
                <w:shd w:val="clear" w:color="auto" w:fill="FFFFFF"/>
              </w:rPr>
              <w:t>.</w:t>
            </w:r>
          </w:p>
        </w:tc>
      </w:tr>
    </w:tbl>
    <w:p w14:paraId="7E49E5B8" w14:textId="77777777" w:rsidR="00002AF2" w:rsidRDefault="00002AF2" w:rsidP="0052529A">
      <w:pPr>
        <w:ind w:left="720"/>
      </w:pPr>
    </w:p>
    <w:p w14:paraId="73FEC099" w14:textId="77777777" w:rsidR="00002AF2" w:rsidRDefault="00002AF2" w:rsidP="0052529A">
      <w:pPr>
        <w:ind w:left="720"/>
      </w:pPr>
    </w:p>
    <w:p w14:paraId="0F2F980F" w14:textId="77777777" w:rsidR="00002AF2" w:rsidRDefault="00002AF2" w:rsidP="00D75201"/>
    <w:p w14:paraId="2FE92F46" w14:textId="77777777" w:rsidR="00002AF2" w:rsidRDefault="00002AF2" w:rsidP="00D75201"/>
    <w:p w14:paraId="1FC75045" w14:textId="77777777" w:rsidR="00002AF2" w:rsidRDefault="00002AF2" w:rsidP="00D75201"/>
    <w:p w14:paraId="3C5F379D" w14:textId="77777777" w:rsidR="00002AF2" w:rsidRDefault="00002AF2" w:rsidP="00D75201"/>
    <w:p w14:paraId="2BE565FE" w14:textId="77777777" w:rsidR="00002AF2" w:rsidRDefault="00002AF2" w:rsidP="00D75201"/>
    <w:p w14:paraId="1A868097" w14:textId="77777777" w:rsidR="00002AF2" w:rsidRDefault="00002AF2" w:rsidP="00D75201"/>
    <w:p w14:paraId="34FFE6FD" w14:textId="77777777" w:rsidR="00002AF2" w:rsidRDefault="00002AF2" w:rsidP="00D75201"/>
    <w:p w14:paraId="584D5259" w14:textId="77777777" w:rsidR="00002AF2" w:rsidRDefault="00002AF2" w:rsidP="00D75201"/>
    <w:p w14:paraId="295D0364" w14:textId="77777777" w:rsidR="00002AF2" w:rsidRDefault="00002AF2" w:rsidP="00D75201"/>
    <w:p w14:paraId="7057CBBF" w14:textId="77777777" w:rsidR="00002AF2" w:rsidRDefault="00002AF2" w:rsidP="00D75201"/>
    <w:p w14:paraId="733055F8" w14:textId="77777777" w:rsidR="00002AF2" w:rsidRDefault="00002AF2" w:rsidP="00D75201"/>
    <w:p w14:paraId="205F0767" w14:textId="77777777" w:rsidR="00002AF2" w:rsidRDefault="00002AF2" w:rsidP="00D75201"/>
    <w:p w14:paraId="78ABBB14" w14:textId="77777777" w:rsidR="00002AF2" w:rsidRDefault="00002AF2" w:rsidP="00D75201"/>
    <w:p w14:paraId="6F34E519" w14:textId="77777777" w:rsidR="00002AF2" w:rsidRDefault="00002AF2" w:rsidP="00D75201"/>
    <w:p w14:paraId="5B45F394" w14:textId="77777777" w:rsidR="00002AF2" w:rsidRDefault="00002AF2" w:rsidP="00D75201"/>
    <w:p w14:paraId="259E6C94" w14:textId="77777777" w:rsidR="00002AF2" w:rsidRDefault="00002AF2" w:rsidP="00D75201"/>
    <w:p w14:paraId="49B82E40" w14:textId="77777777" w:rsidR="00002AF2" w:rsidRDefault="00002AF2" w:rsidP="00D75201"/>
    <w:p w14:paraId="39D327D7" w14:textId="77777777" w:rsidR="00002AF2" w:rsidRDefault="00002AF2" w:rsidP="00D75201"/>
    <w:p w14:paraId="74AC2DBB" w14:textId="77777777" w:rsidR="00002AF2" w:rsidRDefault="00002AF2" w:rsidP="00D75201"/>
    <w:p w14:paraId="0C635BD8" w14:textId="77777777" w:rsidR="00002AF2" w:rsidRDefault="00002AF2" w:rsidP="00D75201"/>
    <w:p w14:paraId="5AC71927" w14:textId="77777777" w:rsidR="00002AF2" w:rsidRDefault="00002AF2" w:rsidP="00D75201"/>
    <w:p w14:paraId="231CC30A" w14:textId="77777777" w:rsidR="00002AF2" w:rsidRDefault="00002AF2" w:rsidP="00D75201"/>
    <w:p w14:paraId="21731041" w14:textId="77777777" w:rsidR="00002AF2" w:rsidRDefault="00002AF2" w:rsidP="00D75201"/>
    <w:p w14:paraId="56435B3D" w14:textId="77777777" w:rsidR="00002AF2" w:rsidRDefault="00002AF2" w:rsidP="00D75201"/>
    <w:p w14:paraId="711013E4" w14:textId="77777777" w:rsidR="00002AF2" w:rsidRDefault="00002AF2" w:rsidP="00D75201"/>
    <w:p w14:paraId="10D7FEC7" w14:textId="77777777" w:rsidR="00002AF2" w:rsidRDefault="00002AF2" w:rsidP="00D75201"/>
    <w:p w14:paraId="4955CFF7" w14:textId="77777777" w:rsidR="00002AF2" w:rsidRDefault="00002AF2" w:rsidP="00D75201"/>
    <w:p w14:paraId="7C180EFE" w14:textId="77777777" w:rsidR="00002AF2" w:rsidRDefault="00002AF2" w:rsidP="00D75201"/>
    <w:p w14:paraId="4204256D" w14:textId="77777777" w:rsidR="00002AF2" w:rsidRDefault="00002AF2" w:rsidP="00D75201"/>
    <w:p w14:paraId="341CA9E1" w14:textId="77777777" w:rsidR="00002AF2" w:rsidRDefault="00002AF2" w:rsidP="00D75201"/>
    <w:p w14:paraId="4AADEA10" w14:textId="77777777" w:rsidR="00002AF2" w:rsidRDefault="00002AF2" w:rsidP="00D75201"/>
    <w:p w14:paraId="0CF9530A" w14:textId="77777777" w:rsidR="00002AF2" w:rsidRDefault="00002AF2" w:rsidP="00D75201"/>
    <w:p w14:paraId="53F35756" w14:textId="77777777" w:rsidR="00002AF2" w:rsidRDefault="00002AF2" w:rsidP="00D75201"/>
    <w:p w14:paraId="396A5AA1" w14:textId="77777777" w:rsidR="00002AF2" w:rsidRDefault="00002AF2" w:rsidP="00D75201"/>
    <w:p w14:paraId="57FC3636" w14:textId="77777777" w:rsidR="00002AF2" w:rsidRDefault="00002AF2">
      <w:pPr>
        <w:spacing w:after="200" w:line="276" w:lineRule="auto"/>
        <w:rPr>
          <w:rFonts w:ascii="Arial" w:hAnsi="Arial" w:cs="Arial"/>
          <w:bCs/>
        </w:rPr>
      </w:pPr>
      <w:r>
        <w:rPr>
          <w:rFonts w:ascii="Arial" w:hAnsi="Arial" w:cs="Arial"/>
          <w:bCs/>
        </w:rPr>
        <w:br w:type="page"/>
      </w:r>
    </w:p>
    <w:p w14:paraId="0C18B50E" w14:textId="57FE75DB" w:rsidR="00002AF2" w:rsidRPr="0055368C" w:rsidRDefault="00002AF2" w:rsidP="008B182C">
      <w:pPr>
        <w:jc w:val="center"/>
        <w:rPr>
          <w:rFonts w:ascii="Arial" w:hAnsi="Arial" w:cs="Arial"/>
          <w:bCs/>
        </w:rPr>
      </w:pPr>
      <w:r w:rsidRPr="0055368C">
        <w:rPr>
          <w:rFonts w:ascii="Arial" w:hAnsi="Arial" w:cs="Arial"/>
          <w:noProof/>
          <w:lang w:val="en-IN" w:eastAsia="en-IN"/>
        </w:rPr>
        <w:drawing>
          <wp:inline distT="0" distB="0" distL="0" distR="0" wp14:anchorId="1BE37DF5" wp14:editId="0163E338">
            <wp:extent cx="5734050" cy="838200"/>
            <wp:effectExtent l="0" t="0" r="0" b="0"/>
            <wp:docPr id="419289042" name="Picture 4192890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E6A457" w14:textId="77777777" w:rsidR="00002AF2" w:rsidRPr="0055368C" w:rsidRDefault="00002AF2" w:rsidP="008B182C">
      <w:pPr>
        <w:jc w:val="center"/>
        <w:rPr>
          <w:b/>
          <w:bCs/>
        </w:rPr>
      </w:pPr>
    </w:p>
    <w:p w14:paraId="6D3B77AB" w14:textId="77777777" w:rsidR="00002AF2" w:rsidRPr="0055368C" w:rsidRDefault="00002AF2" w:rsidP="008B182C">
      <w:pPr>
        <w:jc w:val="center"/>
        <w:rPr>
          <w:b/>
          <w:bCs/>
        </w:rPr>
      </w:pPr>
      <w:r w:rsidRPr="0055368C">
        <w:rPr>
          <w:b/>
          <w:bCs/>
        </w:rPr>
        <w:t xml:space="preserve">END SEMESTER EXAMINATION – </w:t>
      </w:r>
      <w:r>
        <w:rPr>
          <w:b/>
          <w:bCs/>
        </w:rPr>
        <w:t>MAY / JUNE</w:t>
      </w:r>
      <w:r w:rsidRPr="0055368C">
        <w:rPr>
          <w:b/>
          <w:bCs/>
        </w:rPr>
        <w:t xml:space="preserve"> 2025</w:t>
      </w:r>
    </w:p>
    <w:p w14:paraId="1D6AC1B3" w14:textId="77777777" w:rsidR="00002AF2" w:rsidRPr="0055368C"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002AF2" w:rsidRPr="0055368C" w14:paraId="05C76A37" w14:textId="77777777" w:rsidTr="00002AF2">
        <w:trPr>
          <w:trHeight w:val="397"/>
          <w:jc w:val="center"/>
        </w:trPr>
        <w:tc>
          <w:tcPr>
            <w:tcW w:w="1555" w:type="dxa"/>
            <w:vAlign w:val="center"/>
          </w:tcPr>
          <w:p w14:paraId="2395BD21" w14:textId="77777777" w:rsidR="00002AF2" w:rsidRPr="0055368C" w:rsidRDefault="00002AF2" w:rsidP="00002AF2">
            <w:pPr>
              <w:pStyle w:val="Title"/>
              <w:jc w:val="left"/>
              <w:rPr>
                <w:b/>
                <w:sz w:val="22"/>
                <w:szCs w:val="22"/>
              </w:rPr>
            </w:pPr>
            <w:r w:rsidRPr="0055368C">
              <w:rPr>
                <w:b/>
                <w:sz w:val="22"/>
                <w:szCs w:val="22"/>
              </w:rPr>
              <w:t xml:space="preserve">Course Code      </w:t>
            </w:r>
          </w:p>
        </w:tc>
        <w:tc>
          <w:tcPr>
            <w:tcW w:w="6662" w:type="dxa"/>
            <w:vAlign w:val="center"/>
          </w:tcPr>
          <w:p w14:paraId="4285714E" w14:textId="77777777" w:rsidR="00002AF2" w:rsidRPr="0055368C" w:rsidRDefault="00002AF2" w:rsidP="00002AF2">
            <w:pPr>
              <w:pStyle w:val="Title"/>
              <w:jc w:val="left"/>
              <w:rPr>
                <w:b/>
                <w:sz w:val="22"/>
                <w:szCs w:val="22"/>
              </w:rPr>
            </w:pPr>
            <w:r w:rsidRPr="0055368C">
              <w:rPr>
                <w:b/>
                <w:bCs/>
                <w:sz w:val="22"/>
                <w:szCs w:val="22"/>
              </w:rPr>
              <w:t>24CR3001</w:t>
            </w:r>
          </w:p>
        </w:tc>
        <w:tc>
          <w:tcPr>
            <w:tcW w:w="1559" w:type="dxa"/>
            <w:vAlign w:val="center"/>
          </w:tcPr>
          <w:p w14:paraId="1458A0C5" w14:textId="77777777" w:rsidR="00002AF2" w:rsidRPr="0055368C" w:rsidRDefault="00002AF2" w:rsidP="00002AF2">
            <w:pPr>
              <w:pStyle w:val="Title"/>
              <w:ind w:left="-468" w:firstLine="468"/>
              <w:jc w:val="left"/>
              <w:rPr>
                <w:sz w:val="22"/>
                <w:szCs w:val="22"/>
              </w:rPr>
            </w:pPr>
            <w:r w:rsidRPr="0055368C">
              <w:rPr>
                <w:b/>
                <w:bCs/>
                <w:sz w:val="22"/>
                <w:szCs w:val="22"/>
              </w:rPr>
              <w:t xml:space="preserve">Duration       </w:t>
            </w:r>
          </w:p>
        </w:tc>
        <w:tc>
          <w:tcPr>
            <w:tcW w:w="709" w:type="dxa"/>
            <w:vAlign w:val="center"/>
          </w:tcPr>
          <w:p w14:paraId="271C5A78" w14:textId="77777777" w:rsidR="00002AF2" w:rsidRPr="0055368C" w:rsidRDefault="00002AF2" w:rsidP="00002AF2">
            <w:pPr>
              <w:pStyle w:val="Title"/>
              <w:jc w:val="left"/>
              <w:rPr>
                <w:b/>
                <w:sz w:val="22"/>
                <w:szCs w:val="22"/>
              </w:rPr>
            </w:pPr>
            <w:r w:rsidRPr="0055368C">
              <w:rPr>
                <w:b/>
                <w:sz w:val="22"/>
                <w:szCs w:val="22"/>
              </w:rPr>
              <w:t>3hrs</w:t>
            </w:r>
          </w:p>
        </w:tc>
      </w:tr>
      <w:tr w:rsidR="00002AF2" w:rsidRPr="0055368C" w14:paraId="2F31ED41" w14:textId="77777777" w:rsidTr="00002AF2">
        <w:trPr>
          <w:trHeight w:val="397"/>
          <w:jc w:val="center"/>
        </w:trPr>
        <w:tc>
          <w:tcPr>
            <w:tcW w:w="1555" w:type="dxa"/>
            <w:vAlign w:val="center"/>
          </w:tcPr>
          <w:p w14:paraId="4E42716F" w14:textId="77777777" w:rsidR="00002AF2" w:rsidRPr="0055368C" w:rsidRDefault="00002AF2" w:rsidP="00354B5A">
            <w:pPr>
              <w:pStyle w:val="Title"/>
              <w:ind w:right="-160"/>
              <w:jc w:val="left"/>
              <w:rPr>
                <w:b/>
                <w:sz w:val="22"/>
                <w:szCs w:val="22"/>
              </w:rPr>
            </w:pPr>
            <w:r w:rsidRPr="0055368C">
              <w:rPr>
                <w:b/>
                <w:sz w:val="22"/>
                <w:szCs w:val="22"/>
              </w:rPr>
              <w:t xml:space="preserve">Course Title     </w:t>
            </w:r>
          </w:p>
        </w:tc>
        <w:tc>
          <w:tcPr>
            <w:tcW w:w="6662" w:type="dxa"/>
            <w:vAlign w:val="center"/>
          </w:tcPr>
          <w:p w14:paraId="660684AA" w14:textId="77777777" w:rsidR="00002AF2" w:rsidRPr="0055368C" w:rsidRDefault="00002AF2" w:rsidP="00002AF2">
            <w:pPr>
              <w:pStyle w:val="Title"/>
              <w:jc w:val="left"/>
              <w:rPr>
                <w:b/>
                <w:sz w:val="22"/>
                <w:szCs w:val="22"/>
              </w:rPr>
            </w:pPr>
            <w:r w:rsidRPr="0055368C">
              <w:rPr>
                <w:b/>
                <w:bCs/>
                <w:sz w:val="22"/>
                <w:szCs w:val="22"/>
              </w:rPr>
              <w:t>ARTIFICIAL INTELLIGENCE IN PROACTIVE POLICING (</w:t>
            </w:r>
            <w:r>
              <w:rPr>
                <w:b/>
                <w:bCs/>
                <w:sz w:val="22"/>
                <w:szCs w:val="22"/>
              </w:rPr>
              <w:t>Surveillance, Investigation and Prevention o</w:t>
            </w:r>
            <w:r w:rsidRPr="0055368C">
              <w:rPr>
                <w:b/>
                <w:bCs/>
                <w:sz w:val="22"/>
                <w:szCs w:val="22"/>
              </w:rPr>
              <w:t>f Crime)</w:t>
            </w:r>
          </w:p>
        </w:tc>
        <w:tc>
          <w:tcPr>
            <w:tcW w:w="1559" w:type="dxa"/>
            <w:vAlign w:val="center"/>
          </w:tcPr>
          <w:p w14:paraId="231C69B1" w14:textId="77777777" w:rsidR="00002AF2" w:rsidRPr="0055368C" w:rsidRDefault="00002AF2" w:rsidP="00002AF2">
            <w:pPr>
              <w:pStyle w:val="Title"/>
              <w:jc w:val="left"/>
              <w:rPr>
                <w:b/>
                <w:bCs/>
                <w:sz w:val="22"/>
                <w:szCs w:val="22"/>
              </w:rPr>
            </w:pPr>
            <w:r w:rsidRPr="0055368C">
              <w:rPr>
                <w:b/>
                <w:bCs/>
                <w:sz w:val="22"/>
                <w:szCs w:val="22"/>
              </w:rPr>
              <w:t xml:space="preserve">Max. Marks </w:t>
            </w:r>
          </w:p>
        </w:tc>
        <w:tc>
          <w:tcPr>
            <w:tcW w:w="709" w:type="dxa"/>
            <w:vAlign w:val="center"/>
          </w:tcPr>
          <w:p w14:paraId="140F6F6A" w14:textId="77777777" w:rsidR="00002AF2" w:rsidRPr="0055368C" w:rsidRDefault="00002AF2" w:rsidP="00002AF2">
            <w:pPr>
              <w:pStyle w:val="Title"/>
              <w:jc w:val="left"/>
              <w:rPr>
                <w:b/>
                <w:sz w:val="22"/>
                <w:szCs w:val="22"/>
              </w:rPr>
            </w:pPr>
            <w:r w:rsidRPr="0055368C">
              <w:rPr>
                <w:b/>
                <w:sz w:val="22"/>
                <w:szCs w:val="22"/>
              </w:rPr>
              <w:t>100</w:t>
            </w:r>
          </w:p>
        </w:tc>
      </w:tr>
    </w:tbl>
    <w:p w14:paraId="2967B5D9" w14:textId="77777777" w:rsidR="00002AF2" w:rsidRPr="0055368C" w:rsidRDefault="00002AF2" w:rsidP="00856324"/>
    <w:tbl>
      <w:tblPr>
        <w:tblStyle w:val="TableGrid"/>
        <w:tblW w:w="5817" w:type="pct"/>
        <w:tblInd w:w="-714" w:type="dxa"/>
        <w:tblLook w:val="04A0" w:firstRow="1" w:lastRow="0" w:firstColumn="1" w:lastColumn="0" w:noHBand="0" w:noVBand="1"/>
      </w:tblPr>
      <w:tblGrid>
        <w:gridCol w:w="570"/>
        <w:gridCol w:w="397"/>
        <w:gridCol w:w="7742"/>
        <w:gridCol w:w="730"/>
        <w:gridCol w:w="537"/>
        <w:gridCol w:w="514"/>
      </w:tblGrid>
      <w:tr w:rsidR="00002AF2" w:rsidRPr="0055368C" w14:paraId="306E6E91" w14:textId="77777777" w:rsidTr="00002AF2">
        <w:trPr>
          <w:trHeight w:val="552"/>
        </w:trPr>
        <w:tc>
          <w:tcPr>
            <w:tcW w:w="272" w:type="pct"/>
            <w:vAlign w:val="center"/>
          </w:tcPr>
          <w:p w14:paraId="0AB81A81" w14:textId="77777777" w:rsidR="00002AF2" w:rsidRPr="0055368C" w:rsidRDefault="00002AF2" w:rsidP="00002AF2">
            <w:pPr>
              <w:jc w:val="center"/>
              <w:rPr>
                <w:b/>
              </w:rPr>
            </w:pPr>
            <w:r w:rsidRPr="0055368C">
              <w:rPr>
                <w:b/>
              </w:rPr>
              <w:t>Q. No.</w:t>
            </w:r>
          </w:p>
        </w:tc>
        <w:tc>
          <w:tcPr>
            <w:tcW w:w="3879" w:type="pct"/>
            <w:gridSpan w:val="2"/>
            <w:vAlign w:val="center"/>
          </w:tcPr>
          <w:p w14:paraId="53DD8414" w14:textId="77777777" w:rsidR="00002AF2" w:rsidRPr="0055368C" w:rsidRDefault="00002AF2" w:rsidP="00002AF2">
            <w:pPr>
              <w:jc w:val="center"/>
              <w:rPr>
                <w:b/>
              </w:rPr>
            </w:pPr>
            <w:r w:rsidRPr="0055368C">
              <w:rPr>
                <w:b/>
              </w:rPr>
              <w:t>Questions</w:t>
            </w:r>
          </w:p>
        </w:tc>
        <w:tc>
          <w:tcPr>
            <w:tcW w:w="348" w:type="pct"/>
            <w:vAlign w:val="center"/>
          </w:tcPr>
          <w:p w14:paraId="7420DC76" w14:textId="77777777" w:rsidR="00002AF2" w:rsidRPr="0055368C" w:rsidRDefault="00002AF2" w:rsidP="00002AF2">
            <w:pPr>
              <w:jc w:val="center"/>
              <w:rPr>
                <w:b/>
              </w:rPr>
            </w:pPr>
            <w:r w:rsidRPr="0055368C">
              <w:rPr>
                <w:b/>
              </w:rPr>
              <w:t>CO</w:t>
            </w:r>
          </w:p>
        </w:tc>
        <w:tc>
          <w:tcPr>
            <w:tcW w:w="256" w:type="pct"/>
            <w:vAlign w:val="center"/>
          </w:tcPr>
          <w:p w14:paraId="2BB69BF8" w14:textId="77777777" w:rsidR="00002AF2" w:rsidRPr="0055368C" w:rsidRDefault="00002AF2" w:rsidP="00002AF2">
            <w:pPr>
              <w:jc w:val="center"/>
              <w:rPr>
                <w:b/>
              </w:rPr>
            </w:pPr>
            <w:r w:rsidRPr="0055368C">
              <w:rPr>
                <w:b/>
              </w:rPr>
              <w:t>BL</w:t>
            </w:r>
          </w:p>
        </w:tc>
        <w:tc>
          <w:tcPr>
            <w:tcW w:w="245" w:type="pct"/>
            <w:vAlign w:val="center"/>
          </w:tcPr>
          <w:p w14:paraId="178A51BD" w14:textId="77777777" w:rsidR="00002AF2" w:rsidRPr="0055368C" w:rsidRDefault="00002AF2" w:rsidP="00002AF2">
            <w:pPr>
              <w:jc w:val="center"/>
              <w:rPr>
                <w:b/>
              </w:rPr>
            </w:pPr>
            <w:r w:rsidRPr="0055368C">
              <w:rPr>
                <w:b/>
              </w:rPr>
              <w:t>M</w:t>
            </w:r>
          </w:p>
        </w:tc>
      </w:tr>
      <w:tr w:rsidR="00002AF2" w:rsidRPr="0055368C" w14:paraId="52F2B6EA" w14:textId="77777777" w:rsidTr="00002AF2">
        <w:trPr>
          <w:trHeight w:val="552"/>
        </w:trPr>
        <w:tc>
          <w:tcPr>
            <w:tcW w:w="5000" w:type="pct"/>
            <w:gridSpan w:val="6"/>
            <w:vAlign w:val="center"/>
          </w:tcPr>
          <w:p w14:paraId="17947F47" w14:textId="77777777" w:rsidR="00002AF2" w:rsidRPr="0055368C" w:rsidRDefault="00002AF2" w:rsidP="00002AF2">
            <w:pPr>
              <w:jc w:val="center"/>
              <w:rPr>
                <w:b/>
                <w:u w:val="single"/>
              </w:rPr>
            </w:pPr>
            <w:r w:rsidRPr="0055368C">
              <w:rPr>
                <w:b/>
                <w:u w:val="single"/>
              </w:rPr>
              <w:t>PART – A (4 X 20 = 80 MARKS)</w:t>
            </w:r>
          </w:p>
          <w:p w14:paraId="36E38F06" w14:textId="77777777" w:rsidR="00002AF2" w:rsidRPr="0055368C" w:rsidRDefault="00002AF2" w:rsidP="00002AF2">
            <w:pPr>
              <w:jc w:val="center"/>
              <w:rPr>
                <w:b/>
              </w:rPr>
            </w:pPr>
            <w:r w:rsidRPr="0055368C">
              <w:rPr>
                <w:b/>
              </w:rPr>
              <w:t>(Answer all the Questions)</w:t>
            </w:r>
          </w:p>
        </w:tc>
      </w:tr>
      <w:tr w:rsidR="00002AF2" w:rsidRPr="0055368C" w14:paraId="23873ED7" w14:textId="77777777" w:rsidTr="00002AF2">
        <w:trPr>
          <w:trHeight w:val="283"/>
        </w:trPr>
        <w:tc>
          <w:tcPr>
            <w:tcW w:w="272" w:type="pct"/>
          </w:tcPr>
          <w:p w14:paraId="446011C3" w14:textId="77777777" w:rsidR="00002AF2" w:rsidRPr="0055368C" w:rsidRDefault="00002AF2" w:rsidP="00002AF2">
            <w:pPr>
              <w:jc w:val="center"/>
            </w:pPr>
            <w:r w:rsidRPr="0055368C">
              <w:t>1.</w:t>
            </w:r>
          </w:p>
        </w:tc>
        <w:tc>
          <w:tcPr>
            <w:tcW w:w="189" w:type="pct"/>
          </w:tcPr>
          <w:p w14:paraId="34964F1D" w14:textId="77777777" w:rsidR="00002AF2" w:rsidRPr="0055368C" w:rsidRDefault="00002AF2" w:rsidP="00002AF2">
            <w:pPr>
              <w:jc w:val="center"/>
            </w:pPr>
            <w:r w:rsidRPr="0055368C">
              <w:t>a.</w:t>
            </w:r>
          </w:p>
        </w:tc>
        <w:tc>
          <w:tcPr>
            <w:tcW w:w="3690" w:type="pct"/>
          </w:tcPr>
          <w:p w14:paraId="0565ED3F" w14:textId="77777777" w:rsidR="00002AF2" w:rsidRPr="0055368C" w:rsidRDefault="00002AF2" w:rsidP="00002AF2">
            <w:pPr>
              <w:tabs>
                <w:tab w:val="left" w:pos="1021"/>
              </w:tabs>
              <w:jc w:val="both"/>
            </w:pPr>
            <w:r w:rsidRPr="0055368C">
              <w:t>Critically analyse</w:t>
            </w:r>
            <w:r>
              <w:t xml:space="preserve"> the </w:t>
            </w:r>
            <w:r w:rsidRPr="0055368C">
              <w:t xml:space="preserve">proactive crime prevention and investigation practices </w:t>
            </w:r>
            <w:r>
              <w:t xml:space="preserve">brought in by the </w:t>
            </w:r>
            <w:r w:rsidRPr="0055368C">
              <w:t>Artificial Intelligence in law enforcement agencies.</w:t>
            </w:r>
          </w:p>
        </w:tc>
        <w:tc>
          <w:tcPr>
            <w:tcW w:w="348" w:type="pct"/>
            <w:vMerge w:val="restart"/>
          </w:tcPr>
          <w:p w14:paraId="324B37F8" w14:textId="77777777" w:rsidR="00002AF2" w:rsidRPr="0055368C" w:rsidRDefault="00002AF2" w:rsidP="00002AF2">
            <w:r w:rsidRPr="0055368C">
              <w:t>CO1</w:t>
            </w:r>
          </w:p>
        </w:tc>
        <w:tc>
          <w:tcPr>
            <w:tcW w:w="256" w:type="pct"/>
            <w:vMerge w:val="restart"/>
          </w:tcPr>
          <w:p w14:paraId="0AAEF3C6" w14:textId="77777777" w:rsidR="00002AF2" w:rsidRPr="0055368C" w:rsidRDefault="00002AF2" w:rsidP="00002AF2">
            <w:r w:rsidRPr="0055368C">
              <w:t>An</w:t>
            </w:r>
          </w:p>
        </w:tc>
        <w:tc>
          <w:tcPr>
            <w:tcW w:w="245" w:type="pct"/>
            <w:vMerge w:val="restart"/>
          </w:tcPr>
          <w:p w14:paraId="74CA9BC3" w14:textId="77777777" w:rsidR="00002AF2" w:rsidRDefault="00002AF2" w:rsidP="00002AF2">
            <w:r>
              <w:t>1</w:t>
            </w:r>
            <w:r w:rsidRPr="0055368C">
              <w:t>0</w:t>
            </w:r>
          </w:p>
          <w:p w14:paraId="1BC687D2" w14:textId="77777777" w:rsidR="00002AF2" w:rsidRDefault="00002AF2" w:rsidP="00002AF2"/>
          <w:p w14:paraId="2A55400F" w14:textId="77777777" w:rsidR="00002AF2" w:rsidRPr="0055368C" w:rsidRDefault="00002AF2" w:rsidP="00002AF2">
            <w:r>
              <w:t>10</w:t>
            </w:r>
          </w:p>
        </w:tc>
      </w:tr>
      <w:tr w:rsidR="00002AF2" w:rsidRPr="0055368C" w14:paraId="06FAE4A0" w14:textId="77777777" w:rsidTr="00002AF2">
        <w:trPr>
          <w:trHeight w:val="283"/>
        </w:trPr>
        <w:tc>
          <w:tcPr>
            <w:tcW w:w="272" w:type="pct"/>
          </w:tcPr>
          <w:p w14:paraId="16828B36" w14:textId="77777777" w:rsidR="00002AF2" w:rsidRPr="0055368C" w:rsidRDefault="00002AF2" w:rsidP="00002AF2">
            <w:pPr>
              <w:jc w:val="center"/>
            </w:pPr>
          </w:p>
        </w:tc>
        <w:tc>
          <w:tcPr>
            <w:tcW w:w="189" w:type="pct"/>
          </w:tcPr>
          <w:p w14:paraId="29234693" w14:textId="77777777" w:rsidR="00002AF2" w:rsidRPr="0055368C" w:rsidRDefault="00002AF2" w:rsidP="00002AF2">
            <w:pPr>
              <w:jc w:val="center"/>
            </w:pPr>
            <w:r w:rsidRPr="0055368C">
              <w:t>b.</w:t>
            </w:r>
          </w:p>
        </w:tc>
        <w:tc>
          <w:tcPr>
            <w:tcW w:w="3690" w:type="pct"/>
          </w:tcPr>
          <w:p w14:paraId="49573278" w14:textId="77777777" w:rsidR="00002AF2" w:rsidRPr="0055368C" w:rsidRDefault="00002AF2" w:rsidP="00002AF2">
            <w:pPr>
              <w:jc w:val="both"/>
              <w:rPr>
                <w:bCs/>
              </w:rPr>
            </w:pPr>
            <w:r>
              <w:rPr>
                <w:bCs/>
              </w:rPr>
              <w:t>Highlight the</w:t>
            </w:r>
            <w:r w:rsidRPr="0055368C">
              <w:rPr>
                <w:bCs/>
              </w:rPr>
              <w:t xml:space="preserve"> effectiveness and limitations of facial recognition technology in </w:t>
            </w:r>
            <w:r>
              <w:rPr>
                <w:bCs/>
              </w:rPr>
              <w:t>contemporary policing scenario.</w:t>
            </w:r>
          </w:p>
        </w:tc>
        <w:tc>
          <w:tcPr>
            <w:tcW w:w="348" w:type="pct"/>
            <w:vMerge/>
          </w:tcPr>
          <w:p w14:paraId="313800DC" w14:textId="77777777" w:rsidR="00002AF2" w:rsidRPr="0055368C" w:rsidRDefault="00002AF2" w:rsidP="00002AF2">
            <w:pPr>
              <w:jc w:val="center"/>
            </w:pPr>
          </w:p>
        </w:tc>
        <w:tc>
          <w:tcPr>
            <w:tcW w:w="256" w:type="pct"/>
            <w:vMerge/>
          </w:tcPr>
          <w:p w14:paraId="4C85B48A" w14:textId="77777777" w:rsidR="00002AF2" w:rsidRPr="0055368C" w:rsidRDefault="00002AF2" w:rsidP="00002AF2">
            <w:pPr>
              <w:jc w:val="center"/>
            </w:pPr>
          </w:p>
        </w:tc>
        <w:tc>
          <w:tcPr>
            <w:tcW w:w="245" w:type="pct"/>
            <w:vMerge/>
          </w:tcPr>
          <w:p w14:paraId="406BE9F3" w14:textId="77777777" w:rsidR="00002AF2" w:rsidRPr="0055368C" w:rsidRDefault="00002AF2" w:rsidP="00002AF2">
            <w:pPr>
              <w:jc w:val="center"/>
            </w:pPr>
          </w:p>
        </w:tc>
      </w:tr>
      <w:tr w:rsidR="00002AF2" w:rsidRPr="0055368C" w14:paraId="3C05380D" w14:textId="77777777" w:rsidTr="00002AF2">
        <w:trPr>
          <w:trHeight w:val="239"/>
        </w:trPr>
        <w:tc>
          <w:tcPr>
            <w:tcW w:w="272" w:type="pct"/>
          </w:tcPr>
          <w:p w14:paraId="62217D54" w14:textId="77777777" w:rsidR="00002AF2" w:rsidRPr="0055368C" w:rsidRDefault="00002AF2" w:rsidP="00002AF2">
            <w:pPr>
              <w:jc w:val="center"/>
            </w:pPr>
          </w:p>
        </w:tc>
        <w:tc>
          <w:tcPr>
            <w:tcW w:w="189" w:type="pct"/>
          </w:tcPr>
          <w:p w14:paraId="39D1E9FD" w14:textId="77777777" w:rsidR="00002AF2" w:rsidRPr="0055368C" w:rsidRDefault="00002AF2" w:rsidP="00002AF2">
            <w:pPr>
              <w:jc w:val="center"/>
            </w:pPr>
          </w:p>
        </w:tc>
        <w:tc>
          <w:tcPr>
            <w:tcW w:w="4539" w:type="pct"/>
            <w:gridSpan w:val="4"/>
          </w:tcPr>
          <w:p w14:paraId="450A6D05" w14:textId="77777777" w:rsidR="00002AF2" w:rsidRPr="0055368C" w:rsidRDefault="00002AF2" w:rsidP="00002AF2">
            <w:pPr>
              <w:jc w:val="center"/>
            </w:pPr>
            <w:r w:rsidRPr="0055368C">
              <w:rPr>
                <w:b/>
                <w:bCs/>
              </w:rPr>
              <w:t>(OR)</w:t>
            </w:r>
          </w:p>
        </w:tc>
      </w:tr>
      <w:tr w:rsidR="00002AF2" w:rsidRPr="0055368C" w14:paraId="425DF358" w14:textId="77777777" w:rsidTr="00002AF2">
        <w:trPr>
          <w:trHeight w:val="283"/>
        </w:trPr>
        <w:tc>
          <w:tcPr>
            <w:tcW w:w="272" w:type="pct"/>
          </w:tcPr>
          <w:p w14:paraId="2F441F65" w14:textId="77777777" w:rsidR="00002AF2" w:rsidRPr="0055368C" w:rsidRDefault="00002AF2" w:rsidP="00002AF2">
            <w:pPr>
              <w:jc w:val="center"/>
            </w:pPr>
            <w:r w:rsidRPr="0055368C">
              <w:t>2.</w:t>
            </w:r>
          </w:p>
        </w:tc>
        <w:tc>
          <w:tcPr>
            <w:tcW w:w="189" w:type="pct"/>
          </w:tcPr>
          <w:p w14:paraId="637522E8" w14:textId="77777777" w:rsidR="00002AF2" w:rsidRPr="0055368C" w:rsidRDefault="00002AF2" w:rsidP="00002AF2">
            <w:pPr>
              <w:jc w:val="center"/>
            </w:pPr>
            <w:r w:rsidRPr="0055368C">
              <w:t>a.</w:t>
            </w:r>
          </w:p>
        </w:tc>
        <w:tc>
          <w:tcPr>
            <w:tcW w:w="3690" w:type="pct"/>
          </w:tcPr>
          <w:p w14:paraId="1FC9077C" w14:textId="77777777" w:rsidR="00002AF2" w:rsidRPr="0055368C" w:rsidRDefault="00002AF2" w:rsidP="00002AF2">
            <w:pPr>
              <w:jc w:val="both"/>
            </w:pPr>
            <w:r w:rsidRPr="0055368C">
              <w:t>Evaluate various predictive policing models such as regression, classification, and clustering, highlighting their practical use in proactive policing.</w:t>
            </w:r>
          </w:p>
        </w:tc>
        <w:tc>
          <w:tcPr>
            <w:tcW w:w="348" w:type="pct"/>
            <w:vMerge w:val="restart"/>
          </w:tcPr>
          <w:p w14:paraId="7E30D46B" w14:textId="77777777" w:rsidR="00002AF2" w:rsidRPr="0055368C" w:rsidRDefault="00002AF2" w:rsidP="00002AF2">
            <w:pPr>
              <w:jc w:val="center"/>
            </w:pPr>
            <w:r w:rsidRPr="0055368C">
              <w:t>CO2</w:t>
            </w:r>
          </w:p>
        </w:tc>
        <w:tc>
          <w:tcPr>
            <w:tcW w:w="256" w:type="pct"/>
            <w:vMerge w:val="restart"/>
          </w:tcPr>
          <w:p w14:paraId="32520BCD" w14:textId="77777777" w:rsidR="00002AF2" w:rsidRPr="0055368C" w:rsidRDefault="00002AF2" w:rsidP="00002AF2">
            <w:pPr>
              <w:jc w:val="center"/>
            </w:pPr>
            <w:r w:rsidRPr="0055368C">
              <w:t>E</w:t>
            </w:r>
          </w:p>
        </w:tc>
        <w:tc>
          <w:tcPr>
            <w:tcW w:w="245" w:type="pct"/>
            <w:vMerge w:val="restart"/>
          </w:tcPr>
          <w:p w14:paraId="109B85ED" w14:textId="77777777" w:rsidR="00002AF2" w:rsidRDefault="00002AF2" w:rsidP="00002AF2">
            <w:pPr>
              <w:jc w:val="center"/>
            </w:pPr>
            <w:r>
              <w:t>1</w:t>
            </w:r>
            <w:r w:rsidRPr="0055368C">
              <w:t>0</w:t>
            </w:r>
          </w:p>
          <w:p w14:paraId="396D8F65" w14:textId="77777777" w:rsidR="00002AF2" w:rsidRDefault="00002AF2" w:rsidP="00002AF2">
            <w:pPr>
              <w:jc w:val="center"/>
            </w:pPr>
          </w:p>
          <w:p w14:paraId="3B22D54E" w14:textId="77777777" w:rsidR="00002AF2" w:rsidRPr="0055368C" w:rsidRDefault="00002AF2" w:rsidP="00002AF2">
            <w:pPr>
              <w:jc w:val="center"/>
            </w:pPr>
            <w:r>
              <w:t>10</w:t>
            </w:r>
          </w:p>
        </w:tc>
      </w:tr>
      <w:tr w:rsidR="00002AF2" w:rsidRPr="0055368C" w14:paraId="0863FBB8" w14:textId="77777777" w:rsidTr="00002AF2">
        <w:trPr>
          <w:trHeight w:val="283"/>
        </w:trPr>
        <w:tc>
          <w:tcPr>
            <w:tcW w:w="272" w:type="pct"/>
          </w:tcPr>
          <w:p w14:paraId="294D40ED" w14:textId="77777777" w:rsidR="00002AF2" w:rsidRPr="0055368C" w:rsidRDefault="00002AF2" w:rsidP="00002AF2">
            <w:pPr>
              <w:jc w:val="center"/>
            </w:pPr>
          </w:p>
        </w:tc>
        <w:tc>
          <w:tcPr>
            <w:tcW w:w="189" w:type="pct"/>
          </w:tcPr>
          <w:p w14:paraId="13C0824B" w14:textId="77777777" w:rsidR="00002AF2" w:rsidRPr="0055368C" w:rsidRDefault="00002AF2" w:rsidP="00002AF2">
            <w:pPr>
              <w:jc w:val="center"/>
            </w:pPr>
            <w:r w:rsidRPr="0055368C">
              <w:t>b.</w:t>
            </w:r>
          </w:p>
        </w:tc>
        <w:tc>
          <w:tcPr>
            <w:tcW w:w="3690" w:type="pct"/>
          </w:tcPr>
          <w:p w14:paraId="5B532194" w14:textId="77777777" w:rsidR="00002AF2" w:rsidRPr="0055368C" w:rsidRDefault="00002AF2" w:rsidP="00002AF2">
            <w:pPr>
              <w:jc w:val="both"/>
            </w:pPr>
            <w:r>
              <w:t xml:space="preserve">The </w:t>
            </w:r>
            <w:r w:rsidRPr="0055368C">
              <w:t>social network analysis assist law enforcement agencies in detecting a</w:t>
            </w:r>
            <w:r>
              <w:t>nd disrupting criminal networks – Justify.</w:t>
            </w:r>
          </w:p>
        </w:tc>
        <w:tc>
          <w:tcPr>
            <w:tcW w:w="348" w:type="pct"/>
            <w:vMerge/>
          </w:tcPr>
          <w:p w14:paraId="1F3C1CA9" w14:textId="77777777" w:rsidR="00002AF2" w:rsidRPr="0055368C" w:rsidRDefault="00002AF2" w:rsidP="00002AF2">
            <w:pPr>
              <w:jc w:val="center"/>
            </w:pPr>
          </w:p>
        </w:tc>
        <w:tc>
          <w:tcPr>
            <w:tcW w:w="256" w:type="pct"/>
            <w:vMerge/>
          </w:tcPr>
          <w:p w14:paraId="60243677" w14:textId="77777777" w:rsidR="00002AF2" w:rsidRPr="0055368C" w:rsidRDefault="00002AF2" w:rsidP="00002AF2">
            <w:pPr>
              <w:jc w:val="center"/>
            </w:pPr>
          </w:p>
        </w:tc>
        <w:tc>
          <w:tcPr>
            <w:tcW w:w="245" w:type="pct"/>
            <w:vMerge/>
          </w:tcPr>
          <w:p w14:paraId="684A6079" w14:textId="77777777" w:rsidR="00002AF2" w:rsidRPr="0055368C" w:rsidRDefault="00002AF2" w:rsidP="00002AF2">
            <w:pPr>
              <w:jc w:val="center"/>
            </w:pPr>
          </w:p>
        </w:tc>
      </w:tr>
      <w:tr w:rsidR="00002AF2" w:rsidRPr="0055368C" w14:paraId="5BABC1C0" w14:textId="77777777" w:rsidTr="00002AF2">
        <w:trPr>
          <w:trHeight w:val="397"/>
        </w:trPr>
        <w:tc>
          <w:tcPr>
            <w:tcW w:w="272" w:type="pct"/>
          </w:tcPr>
          <w:p w14:paraId="7EBC7BAF" w14:textId="77777777" w:rsidR="00002AF2" w:rsidRPr="0055368C" w:rsidRDefault="00002AF2" w:rsidP="00002AF2">
            <w:pPr>
              <w:jc w:val="center"/>
            </w:pPr>
          </w:p>
        </w:tc>
        <w:tc>
          <w:tcPr>
            <w:tcW w:w="189" w:type="pct"/>
          </w:tcPr>
          <w:p w14:paraId="1FE1F178" w14:textId="77777777" w:rsidR="00002AF2" w:rsidRPr="0055368C" w:rsidRDefault="00002AF2" w:rsidP="00002AF2">
            <w:pPr>
              <w:jc w:val="center"/>
            </w:pPr>
          </w:p>
        </w:tc>
        <w:tc>
          <w:tcPr>
            <w:tcW w:w="3690" w:type="pct"/>
          </w:tcPr>
          <w:p w14:paraId="39F95D0A" w14:textId="77777777" w:rsidR="00002AF2" w:rsidRPr="0055368C" w:rsidRDefault="00002AF2" w:rsidP="00FA7076">
            <w:pPr>
              <w:jc w:val="center"/>
            </w:pPr>
          </w:p>
        </w:tc>
        <w:tc>
          <w:tcPr>
            <w:tcW w:w="348" w:type="pct"/>
          </w:tcPr>
          <w:p w14:paraId="2E73174F" w14:textId="77777777" w:rsidR="00002AF2" w:rsidRPr="0055368C" w:rsidRDefault="00002AF2" w:rsidP="00002AF2">
            <w:pPr>
              <w:jc w:val="center"/>
            </w:pPr>
          </w:p>
        </w:tc>
        <w:tc>
          <w:tcPr>
            <w:tcW w:w="256" w:type="pct"/>
          </w:tcPr>
          <w:p w14:paraId="105200E7" w14:textId="77777777" w:rsidR="00002AF2" w:rsidRPr="0055368C" w:rsidRDefault="00002AF2" w:rsidP="00002AF2">
            <w:pPr>
              <w:jc w:val="center"/>
            </w:pPr>
          </w:p>
        </w:tc>
        <w:tc>
          <w:tcPr>
            <w:tcW w:w="245" w:type="pct"/>
          </w:tcPr>
          <w:p w14:paraId="34F9512C" w14:textId="77777777" w:rsidR="00002AF2" w:rsidRPr="0055368C" w:rsidRDefault="00002AF2" w:rsidP="00002AF2">
            <w:pPr>
              <w:jc w:val="center"/>
            </w:pPr>
          </w:p>
        </w:tc>
      </w:tr>
      <w:tr w:rsidR="00002AF2" w:rsidRPr="0055368C" w14:paraId="5727589D" w14:textId="77777777" w:rsidTr="00002AF2">
        <w:trPr>
          <w:trHeight w:val="283"/>
        </w:trPr>
        <w:tc>
          <w:tcPr>
            <w:tcW w:w="272" w:type="pct"/>
          </w:tcPr>
          <w:p w14:paraId="6734C880" w14:textId="77777777" w:rsidR="00002AF2" w:rsidRPr="0055368C" w:rsidRDefault="00002AF2" w:rsidP="00002AF2">
            <w:pPr>
              <w:jc w:val="center"/>
            </w:pPr>
            <w:r w:rsidRPr="0055368C">
              <w:t>3.</w:t>
            </w:r>
          </w:p>
        </w:tc>
        <w:tc>
          <w:tcPr>
            <w:tcW w:w="189" w:type="pct"/>
          </w:tcPr>
          <w:p w14:paraId="6EFCC9F6" w14:textId="77777777" w:rsidR="00002AF2" w:rsidRPr="0055368C" w:rsidRDefault="00002AF2" w:rsidP="00002AF2">
            <w:pPr>
              <w:jc w:val="center"/>
            </w:pPr>
            <w:r w:rsidRPr="0055368C">
              <w:t>a.</w:t>
            </w:r>
          </w:p>
        </w:tc>
        <w:tc>
          <w:tcPr>
            <w:tcW w:w="3690" w:type="pct"/>
          </w:tcPr>
          <w:p w14:paraId="72DCDF0C" w14:textId="77777777" w:rsidR="00002AF2" w:rsidRPr="0055368C" w:rsidRDefault="00002AF2" w:rsidP="00002AF2">
            <w:pPr>
              <w:jc w:val="both"/>
            </w:pPr>
            <w:r w:rsidRPr="0055368C">
              <w:t>Analyse the impact of AI-integrated drone surveillance in enhancing situational awareness and operational decision-making in law enforcement.</w:t>
            </w:r>
          </w:p>
        </w:tc>
        <w:tc>
          <w:tcPr>
            <w:tcW w:w="348" w:type="pct"/>
            <w:vMerge w:val="restart"/>
          </w:tcPr>
          <w:p w14:paraId="1E65B2CB" w14:textId="77777777" w:rsidR="00002AF2" w:rsidRPr="0055368C" w:rsidRDefault="00002AF2" w:rsidP="00002AF2">
            <w:pPr>
              <w:jc w:val="center"/>
            </w:pPr>
            <w:r w:rsidRPr="0055368C">
              <w:t>CO3</w:t>
            </w:r>
          </w:p>
        </w:tc>
        <w:tc>
          <w:tcPr>
            <w:tcW w:w="256" w:type="pct"/>
            <w:vMerge w:val="restart"/>
          </w:tcPr>
          <w:p w14:paraId="3E88CAB9" w14:textId="77777777" w:rsidR="00002AF2" w:rsidRPr="0055368C" w:rsidRDefault="00002AF2" w:rsidP="00002AF2">
            <w:pPr>
              <w:jc w:val="center"/>
            </w:pPr>
            <w:r w:rsidRPr="0055368C">
              <w:t>An</w:t>
            </w:r>
          </w:p>
        </w:tc>
        <w:tc>
          <w:tcPr>
            <w:tcW w:w="245" w:type="pct"/>
            <w:vMerge w:val="restart"/>
          </w:tcPr>
          <w:p w14:paraId="20D5DECB" w14:textId="77777777" w:rsidR="00002AF2" w:rsidRDefault="00002AF2" w:rsidP="00002AF2">
            <w:pPr>
              <w:jc w:val="center"/>
            </w:pPr>
            <w:r>
              <w:t>1</w:t>
            </w:r>
            <w:r w:rsidRPr="0055368C">
              <w:t>0</w:t>
            </w:r>
          </w:p>
          <w:p w14:paraId="47D0E571" w14:textId="77777777" w:rsidR="00002AF2" w:rsidRDefault="00002AF2" w:rsidP="00002AF2">
            <w:pPr>
              <w:jc w:val="center"/>
            </w:pPr>
          </w:p>
          <w:p w14:paraId="33FEF5C5" w14:textId="77777777" w:rsidR="00002AF2" w:rsidRPr="0055368C" w:rsidRDefault="00002AF2" w:rsidP="00002AF2">
            <w:pPr>
              <w:jc w:val="center"/>
            </w:pPr>
            <w:r>
              <w:t>10</w:t>
            </w:r>
          </w:p>
        </w:tc>
      </w:tr>
      <w:tr w:rsidR="00002AF2" w:rsidRPr="0055368C" w14:paraId="0492ADC1" w14:textId="77777777" w:rsidTr="00002AF2">
        <w:trPr>
          <w:trHeight w:val="283"/>
        </w:trPr>
        <w:tc>
          <w:tcPr>
            <w:tcW w:w="272" w:type="pct"/>
          </w:tcPr>
          <w:p w14:paraId="1B7F54E8" w14:textId="77777777" w:rsidR="00002AF2" w:rsidRPr="0055368C" w:rsidRDefault="00002AF2" w:rsidP="00002AF2">
            <w:pPr>
              <w:jc w:val="center"/>
            </w:pPr>
          </w:p>
        </w:tc>
        <w:tc>
          <w:tcPr>
            <w:tcW w:w="189" w:type="pct"/>
          </w:tcPr>
          <w:p w14:paraId="7EE901E6" w14:textId="77777777" w:rsidR="00002AF2" w:rsidRPr="0055368C" w:rsidRDefault="00002AF2" w:rsidP="00002AF2">
            <w:pPr>
              <w:jc w:val="center"/>
            </w:pPr>
            <w:r w:rsidRPr="0055368C">
              <w:t>b.</w:t>
            </w:r>
          </w:p>
        </w:tc>
        <w:tc>
          <w:tcPr>
            <w:tcW w:w="3690" w:type="pct"/>
          </w:tcPr>
          <w:p w14:paraId="4BFAC88B" w14:textId="77777777" w:rsidR="00002AF2" w:rsidRPr="0055368C" w:rsidRDefault="00002AF2" w:rsidP="00002AF2">
            <w:pPr>
              <w:jc w:val="both"/>
              <w:rPr>
                <w:bCs/>
              </w:rPr>
            </w:pPr>
            <w:r>
              <w:rPr>
                <w:bCs/>
              </w:rPr>
              <w:t xml:space="preserve">Describe </w:t>
            </w:r>
            <w:r w:rsidRPr="0055368C">
              <w:rPr>
                <w:bCs/>
              </w:rPr>
              <w:t>the practical applications of AI-driven drones in crowd surveilla</w:t>
            </w:r>
            <w:r>
              <w:rPr>
                <w:bCs/>
              </w:rPr>
              <w:t>nce and riot control operations.</w:t>
            </w:r>
          </w:p>
        </w:tc>
        <w:tc>
          <w:tcPr>
            <w:tcW w:w="348" w:type="pct"/>
            <w:vMerge/>
          </w:tcPr>
          <w:p w14:paraId="6EEC5D3A" w14:textId="77777777" w:rsidR="00002AF2" w:rsidRPr="0055368C" w:rsidRDefault="00002AF2" w:rsidP="00002AF2">
            <w:pPr>
              <w:jc w:val="center"/>
            </w:pPr>
          </w:p>
        </w:tc>
        <w:tc>
          <w:tcPr>
            <w:tcW w:w="256" w:type="pct"/>
            <w:vMerge/>
          </w:tcPr>
          <w:p w14:paraId="7CC16703" w14:textId="77777777" w:rsidR="00002AF2" w:rsidRPr="0055368C" w:rsidRDefault="00002AF2" w:rsidP="00002AF2">
            <w:pPr>
              <w:jc w:val="center"/>
            </w:pPr>
          </w:p>
        </w:tc>
        <w:tc>
          <w:tcPr>
            <w:tcW w:w="245" w:type="pct"/>
            <w:vMerge/>
          </w:tcPr>
          <w:p w14:paraId="2299E27E" w14:textId="77777777" w:rsidR="00002AF2" w:rsidRPr="0055368C" w:rsidRDefault="00002AF2" w:rsidP="00002AF2">
            <w:pPr>
              <w:jc w:val="center"/>
            </w:pPr>
          </w:p>
        </w:tc>
      </w:tr>
      <w:tr w:rsidR="00002AF2" w:rsidRPr="0055368C" w14:paraId="64074E91" w14:textId="77777777" w:rsidTr="00002AF2">
        <w:trPr>
          <w:trHeight w:val="173"/>
        </w:trPr>
        <w:tc>
          <w:tcPr>
            <w:tcW w:w="272" w:type="pct"/>
          </w:tcPr>
          <w:p w14:paraId="0A207E83" w14:textId="77777777" w:rsidR="00002AF2" w:rsidRPr="0055368C" w:rsidRDefault="00002AF2" w:rsidP="00002AF2">
            <w:pPr>
              <w:jc w:val="center"/>
            </w:pPr>
          </w:p>
        </w:tc>
        <w:tc>
          <w:tcPr>
            <w:tcW w:w="189" w:type="pct"/>
          </w:tcPr>
          <w:p w14:paraId="1BA22050" w14:textId="77777777" w:rsidR="00002AF2" w:rsidRPr="0055368C" w:rsidRDefault="00002AF2" w:rsidP="00002AF2">
            <w:pPr>
              <w:jc w:val="center"/>
            </w:pPr>
          </w:p>
        </w:tc>
        <w:tc>
          <w:tcPr>
            <w:tcW w:w="4539" w:type="pct"/>
            <w:gridSpan w:val="4"/>
          </w:tcPr>
          <w:p w14:paraId="35BE63CC" w14:textId="77777777" w:rsidR="00002AF2" w:rsidRPr="0055368C" w:rsidRDefault="00002AF2" w:rsidP="00002AF2">
            <w:pPr>
              <w:jc w:val="center"/>
            </w:pPr>
            <w:r w:rsidRPr="0055368C">
              <w:rPr>
                <w:b/>
                <w:bCs/>
              </w:rPr>
              <w:t>(OR)</w:t>
            </w:r>
          </w:p>
        </w:tc>
      </w:tr>
      <w:tr w:rsidR="00002AF2" w:rsidRPr="0055368C" w14:paraId="2D2FF240" w14:textId="77777777" w:rsidTr="00002AF2">
        <w:trPr>
          <w:trHeight w:val="283"/>
        </w:trPr>
        <w:tc>
          <w:tcPr>
            <w:tcW w:w="272" w:type="pct"/>
          </w:tcPr>
          <w:p w14:paraId="075DF921" w14:textId="77777777" w:rsidR="00002AF2" w:rsidRPr="0055368C" w:rsidRDefault="00002AF2" w:rsidP="00002AF2">
            <w:pPr>
              <w:jc w:val="center"/>
            </w:pPr>
            <w:r w:rsidRPr="0055368C">
              <w:t>4.</w:t>
            </w:r>
          </w:p>
        </w:tc>
        <w:tc>
          <w:tcPr>
            <w:tcW w:w="189" w:type="pct"/>
          </w:tcPr>
          <w:p w14:paraId="3B2B2268" w14:textId="77777777" w:rsidR="00002AF2" w:rsidRPr="0055368C" w:rsidRDefault="00002AF2" w:rsidP="00002AF2">
            <w:pPr>
              <w:jc w:val="center"/>
            </w:pPr>
            <w:r w:rsidRPr="0055368C">
              <w:t>a.</w:t>
            </w:r>
          </w:p>
        </w:tc>
        <w:tc>
          <w:tcPr>
            <w:tcW w:w="3690" w:type="pct"/>
          </w:tcPr>
          <w:p w14:paraId="00D3CB33" w14:textId="77777777" w:rsidR="00002AF2" w:rsidRDefault="00002AF2" w:rsidP="00002AF2">
            <w:pPr>
              <w:jc w:val="both"/>
            </w:pPr>
            <w:r>
              <w:t xml:space="preserve">i) </w:t>
            </w:r>
            <w:r w:rsidRPr="0055368C">
              <w:t xml:space="preserve">Critically evaluate significant global case studies </w:t>
            </w:r>
            <w:r>
              <w:t xml:space="preserve">on </w:t>
            </w:r>
            <w:r w:rsidRPr="0055368C">
              <w:t xml:space="preserve">predictive policing initiatives. </w:t>
            </w:r>
          </w:p>
          <w:p w14:paraId="582707B7" w14:textId="77777777" w:rsidR="00002AF2" w:rsidRPr="0055368C" w:rsidRDefault="00002AF2" w:rsidP="00002AF2">
            <w:r>
              <w:t xml:space="preserve">ii) </w:t>
            </w:r>
            <w:r w:rsidRPr="0055368C">
              <w:t>Discuss their key outcomes and challenges faced.</w:t>
            </w:r>
          </w:p>
        </w:tc>
        <w:tc>
          <w:tcPr>
            <w:tcW w:w="348" w:type="pct"/>
            <w:vMerge w:val="restart"/>
          </w:tcPr>
          <w:p w14:paraId="6C5FED6B" w14:textId="77777777" w:rsidR="00002AF2" w:rsidRPr="0055368C" w:rsidRDefault="00002AF2" w:rsidP="00002AF2">
            <w:pPr>
              <w:jc w:val="center"/>
            </w:pPr>
            <w:r w:rsidRPr="0055368C">
              <w:t>CO4</w:t>
            </w:r>
          </w:p>
        </w:tc>
        <w:tc>
          <w:tcPr>
            <w:tcW w:w="256" w:type="pct"/>
            <w:vMerge w:val="restart"/>
          </w:tcPr>
          <w:p w14:paraId="3724036E" w14:textId="77777777" w:rsidR="00002AF2" w:rsidRPr="0055368C" w:rsidRDefault="00002AF2" w:rsidP="00002AF2">
            <w:pPr>
              <w:jc w:val="center"/>
            </w:pPr>
            <w:r>
              <w:t>E</w:t>
            </w:r>
          </w:p>
        </w:tc>
        <w:tc>
          <w:tcPr>
            <w:tcW w:w="245" w:type="pct"/>
            <w:vMerge w:val="restart"/>
          </w:tcPr>
          <w:p w14:paraId="7BA4599D" w14:textId="77777777" w:rsidR="00002AF2" w:rsidRDefault="00002AF2" w:rsidP="00002AF2">
            <w:pPr>
              <w:jc w:val="center"/>
            </w:pPr>
            <w:r>
              <w:t>1</w:t>
            </w:r>
            <w:r w:rsidRPr="0055368C">
              <w:t>0</w:t>
            </w:r>
          </w:p>
          <w:p w14:paraId="6B0EE740" w14:textId="77777777" w:rsidR="00002AF2" w:rsidRDefault="00002AF2" w:rsidP="00002AF2">
            <w:pPr>
              <w:jc w:val="center"/>
            </w:pPr>
          </w:p>
          <w:p w14:paraId="35CA6EF9" w14:textId="77777777" w:rsidR="00002AF2" w:rsidRDefault="00002AF2" w:rsidP="00002AF2">
            <w:pPr>
              <w:jc w:val="center"/>
            </w:pPr>
          </w:p>
          <w:p w14:paraId="32100F83" w14:textId="77777777" w:rsidR="00002AF2" w:rsidRPr="0055368C" w:rsidRDefault="00002AF2" w:rsidP="00002AF2">
            <w:pPr>
              <w:jc w:val="center"/>
            </w:pPr>
            <w:r>
              <w:t>10</w:t>
            </w:r>
          </w:p>
        </w:tc>
      </w:tr>
      <w:tr w:rsidR="00002AF2" w:rsidRPr="0055368C" w14:paraId="7F21D528" w14:textId="77777777" w:rsidTr="00002AF2">
        <w:trPr>
          <w:trHeight w:val="283"/>
        </w:trPr>
        <w:tc>
          <w:tcPr>
            <w:tcW w:w="272" w:type="pct"/>
          </w:tcPr>
          <w:p w14:paraId="236D5D0A" w14:textId="77777777" w:rsidR="00002AF2" w:rsidRPr="0055368C" w:rsidRDefault="00002AF2" w:rsidP="00002AF2">
            <w:pPr>
              <w:jc w:val="center"/>
            </w:pPr>
          </w:p>
        </w:tc>
        <w:tc>
          <w:tcPr>
            <w:tcW w:w="189" w:type="pct"/>
          </w:tcPr>
          <w:p w14:paraId="35970FAA" w14:textId="77777777" w:rsidR="00002AF2" w:rsidRPr="0055368C" w:rsidRDefault="00002AF2" w:rsidP="00002AF2">
            <w:pPr>
              <w:jc w:val="center"/>
            </w:pPr>
            <w:r w:rsidRPr="0055368C">
              <w:t>b.</w:t>
            </w:r>
          </w:p>
        </w:tc>
        <w:tc>
          <w:tcPr>
            <w:tcW w:w="3690" w:type="pct"/>
          </w:tcPr>
          <w:p w14:paraId="7F40CE16" w14:textId="77777777" w:rsidR="00002AF2" w:rsidRPr="0055368C" w:rsidRDefault="00002AF2" w:rsidP="00002AF2">
            <w:pPr>
              <w:jc w:val="both"/>
              <w:rPr>
                <w:bCs/>
              </w:rPr>
            </w:pPr>
            <w:r>
              <w:rPr>
                <w:bCs/>
              </w:rPr>
              <w:t xml:space="preserve">There are </w:t>
            </w:r>
            <w:r w:rsidRPr="0055368C">
              <w:rPr>
                <w:bCs/>
              </w:rPr>
              <w:t>operational challenges faced during the i</w:t>
            </w:r>
            <w:r>
              <w:rPr>
                <w:bCs/>
              </w:rPr>
              <w:t>mplementation of AI in policing – discuss.</w:t>
            </w:r>
          </w:p>
        </w:tc>
        <w:tc>
          <w:tcPr>
            <w:tcW w:w="348" w:type="pct"/>
            <w:vMerge/>
          </w:tcPr>
          <w:p w14:paraId="742F2052" w14:textId="77777777" w:rsidR="00002AF2" w:rsidRPr="0055368C" w:rsidRDefault="00002AF2" w:rsidP="00002AF2">
            <w:pPr>
              <w:jc w:val="center"/>
            </w:pPr>
          </w:p>
        </w:tc>
        <w:tc>
          <w:tcPr>
            <w:tcW w:w="256" w:type="pct"/>
            <w:vMerge/>
          </w:tcPr>
          <w:p w14:paraId="4EF7CD38" w14:textId="77777777" w:rsidR="00002AF2" w:rsidRPr="0055368C" w:rsidRDefault="00002AF2" w:rsidP="00002AF2">
            <w:pPr>
              <w:jc w:val="center"/>
            </w:pPr>
          </w:p>
        </w:tc>
        <w:tc>
          <w:tcPr>
            <w:tcW w:w="245" w:type="pct"/>
            <w:vMerge/>
          </w:tcPr>
          <w:p w14:paraId="1388B8AF" w14:textId="77777777" w:rsidR="00002AF2" w:rsidRPr="0055368C" w:rsidRDefault="00002AF2" w:rsidP="00002AF2">
            <w:pPr>
              <w:jc w:val="center"/>
            </w:pPr>
          </w:p>
        </w:tc>
      </w:tr>
      <w:tr w:rsidR="00002AF2" w:rsidRPr="0055368C" w14:paraId="0FDB41BD" w14:textId="77777777" w:rsidTr="00002AF2">
        <w:trPr>
          <w:trHeight w:val="397"/>
        </w:trPr>
        <w:tc>
          <w:tcPr>
            <w:tcW w:w="272" w:type="pct"/>
          </w:tcPr>
          <w:p w14:paraId="4FFB5997" w14:textId="77777777" w:rsidR="00002AF2" w:rsidRPr="0055368C" w:rsidRDefault="00002AF2" w:rsidP="00002AF2">
            <w:pPr>
              <w:jc w:val="center"/>
            </w:pPr>
          </w:p>
        </w:tc>
        <w:tc>
          <w:tcPr>
            <w:tcW w:w="189" w:type="pct"/>
          </w:tcPr>
          <w:p w14:paraId="78A8CBA5" w14:textId="77777777" w:rsidR="00002AF2" w:rsidRPr="0055368C" w:rsidRDefault="00002AF2" w:rsidP="00002AF2">
            <w:pPr>
              <w:jc w:val="center"/>
            </w:pPr>
          </w:p>
        </w:tc>
        <w:tc>
          <w:tcPr>
            <w:tcW w:w="3690" w:type="pct"/>
          </w:tcPr>
          <w:p w14:paraId="7E997851" w14:textId="77777777" w:rsidR="00002AF2" w:rsidRPr="0055368C" w:rsidRDefault="00002AF2" w:rsidP="00FA7076">
            <w:pPr>
              <w:jc w:val="center"/>
            </w:pPr>
          </w:p>
        </w:tc>
        <w:tc>
          <w:tcPr>
            <w:tcW w:w="348" w:type="pct"/>
          </w:tcPr>
          <w:p w14:paraId="60A9B389" w14:textId="77777777" w:rsidR="00002AF2" w:rsidRPr="0055368C" w:rsidRDefault="00002AF2" w:rsidP="00002AF2">
            <w:pPr>
              <w:jc w:val="center"/>
            </w:pPr>
          </w:p>
        </w:tc>
        <w:tc>
          <w:tcPr>
            <w:tcW w:w="256" w:type="pct"/>
          </w:tcPr>
          <w:p w14:paraId="69596F33" w14:textId="77777777" w:rsidR="00002AF2" w:rsidRPr="0055368C" w:rsidRDefault="00002AF2" w:rsidP="00002AF2">
            <w:pPr>
              <w:jc w:val="center"/>
            </w:pPr>
          </w:p>
        </w:tc>
        <w:tc>
          <w:tcPr>
            <w:tcW w:w="245" w:type="pct"/>
          </w:tcPr>
          <w:p w14:paraId="270BEEF7" w14:textId="77777777" w:rsidR="00002AF2" w:rsidRPr="0055368C" w:rsidRDefault="00002AF2" w:rsidP="00002AF2">
            <w:pPr>
              <w:jc w:val="center"/>
            </w:pPr>
          </w:p>
        </w:tc>
      </w:tr>
      <w:tr w:rsidR="00002AF2" w:rsidRPr="0055368C" w14:paraId="1642B9D2" w14:textId="77777777" w:rsidTr="00002AF2">
        <w:trPr>
          <w:trHeight w:val="283"/>
        </w:trPr>
        <w:tc>
          <w:tcPr>
            <w:tcW w:w="272" w:type="pct"/>
          </w:tcPr>
          <w:p w14:paraId="6975B87D" w14:textId="77777777" w:rsidR="00002AF2" w:rsidRPr="0055368C" w:rsidRDefault="00002AF2" w:rsidP="00002AF2">
            <w:pPr>
              <w:jc w:val="center"/>
            </w:pPr>
            <w:r w:rsidRPr="0055368C">
              <w:t>5.</w:t>
            </w:r>
          </w:p>
        </w:tc>
        <w:tc>
          <w:tcPr>
            <w:tcW w:w="189" w:type="pct"/>
          </w:tcPr>
          <w:p w14:paraId="64338287" w14:textId="77777777" w:rsidR="00002AF2" w:rsidRPr="0055368C" w:rsidRDefault="00002AF2" w:rsidP="00002AF2">
            <w:pPr>
              <w:jc w:val="center"/>
            </w:pPr>
            <w:r w:rsidRPr="0055368C">
              <w:t>a.</w:t>
            </w:r>
          </w:p>
        </w:tc>
        <w:tc>
          <w:tcPr>
            <w:tcW w:w="3690" w:type="pct"/>
          </w:tcPr>
          <w:p w14:paraId="27235D32" w14:textId="77777777" w:rsidR="00002AF2" w:rsidRPr="0055368C" w:rsidRDefault="00002AF2" w:rsidP="00002AF2">
            <w:r w:rsidRPr="0055368C">
              <w:t>Analyse how the deployment of AI in policing affects community perception, highlighting issues related to privacy and public trust.</w:t>
            </w:r>
          </w:p>
        </w:tc>
        <w:tc>
          <w:tcPr>
            <w:tcW w:w="348" w:type="pct"/>
            <w:vMerge w:val="restart"/>
          </w:tcPr>
          <w:p w14:paraId="12BB0D13" w14:textId="77777777" w:rsidR="00002AF2" w:rsidRPr="0055368C" w:rsidRDefault="00002AF2" w:rsidP="00002AF2">
            <w:pPr>
              <w:jc w:val="center"/>
            </w:pPr>
            <w:r w:rsidRPr="0055368C">
              <w:t>CO5</w:t>
            </w:r>
          </w:p>
        </w:tc>
        <w:tc>
          <w:tcPr>
            <w:tcW w:w="256" w:type="pct"/>
            <w:vMerge w:val="restart"/>
          </w:tcPr>
          <w:p w14:paraId="2CF15770" w14:textId="77777777" w:rsidR="00002AF2" w:rsidRPr="0055368C" w:rsidRDefault="00002AF2" w:rsidP="00002AF2">
            <w:pPr>
              <w:jc w:val="center"/>
            </w:pPr>
            <w:r>
              <w:t>An</w:t>
            </w:r>
          </w:p>
        </w:tc>
        <w:tc>
          <w:tcPr>
            <w:tcW w:w="245" w:type="pct"/>
            <w:vMerge w:val="restart"/>
          </w:tcPr>
          <w:p w14:paraId="41B42CBE" w14:textId="77777777" w:rsidR="00002AF2" w:rsidRDefault="00002AF2" w:rsidP="00002AF2">
            <w:pPr>
              <w:jc w:val="center"/>
            </w:pPr>
            <w:r>
              <w:t>1</w:t>
            </w:r>
            <w:r w:rsidRPr="0055368C">
              <w:t>0</w:t>
            </w:r>
          </w:p>
          <w:p w14:paraId="382552AF" w14:textId="77777777" w:rsidR="00002AF2" w:rsidRDefault="00002AF2" w:rsidP="00002AF2">
            <w:pPr>
              <w:jc w:val="center"/>
            </w:pPr>
          </w:p>
          <w:p w14:paraId="0AE1DF5D" w14:textId="77777777" w:rsidR="00002AF2" w:rsidRPr="0055368C" w:rsidRDefault="00002AF2" w:rsidP="00002AF2">
            <w:pPr>
              <w:jc w:val="center"/>
            </w:pPr>
            <w:r>
              <w:t>10</w:t>
            </w:r>
          </w:p>
        </w:tc>
      </w:tr>
      <w:tr w:rsidR="00002AF2" w:rsidRPr="0055368C" w14:paraId="2231CAD6" w14:textId="77777777" w:rsidTr="00002AF2">
        <w:trPr>
          <w:trHeight w:val="283"/>
        </w:trPr>
        <w:tc>
          <w:tcPr>
            <w:tcW w:w="272" w:type="pct"/>
          </w:tcPr>
          <w:p w14:paraId="18DF6843" w14:textId="77777777" w:rsidR="00002AF2" w:rsidRPr="0055368C" w:rsidRDefault="00002AF2" w:rsidP="00002AF2">
            <w:pPr>
              <w:jc w:val="center"/>
            </w:pPr>
          </w:p>
        </w:tc>
        <w:tc>
          <w:tcPr>
            <w:tcW w:w="189" w:type="pct"/>
          </w:tcPr>
          <w:p w14:paraId="4DAF83F1" w14:textId="77777777" w:rsidR="00002AF2" w:rsidRPr="0055368C" w:rsidRDefault="00002AF2" w:rsidP="00002AF2">
            <w:pPr>
              <w:jc w:val="center"/>
            </w:pPr>
            <w:r w:rsidRPr="0055368C">
              <w:t>b.</w:t>
            </w:r>
          </w:p>
        </w:tc>
        <w:tc>
          <w:tcPr>
            <w:tcW w:w="3690" w:type="pct"/>
          </w:tcPr>
          <w:p w14:paraId="616597D4" w14:textId="77777777" w:rsidR="00002AF2" w:rsidRPr="0055368C" w:rsidRDefault="00002AF2" w:rsidP="00002AF2">
            <w:pPr>
              <w:rPr>
                <w:bCs/>
              </w:rPr>
            </w:pPr>
            <w:r>
              <w:rPr>
                <w:bCs/>
              </w:rPr>
              <w:t>Identify the policy recommendations that</w:t>
            </w:r>
            <w:r w:rsidRPr="0055368C">
              <w:rPr>
                <w:bCs/>
              </w:rPr>
              <w:t xml:space="preserve"> ensure</w:t>
            </w:r>
            <w:r>
              <w:rPr>
                <w:bCs/>
              </w:rPr>
              <w:t>s</w:t>
            </w:r>
            <w:r w:rsidRPr="0055368C">
              <w:rPr>
                <w:bCs/>
              </w:rPr>
              <w:t xml:space="preserve"> transparency and fairness in AI </w:t>
            </w:r>
            <w:r>
              <w:rPr>
                <w:bCs/>
              </w:rPr>
              <w:t>systems used by law enforcement.</w:t>
            </w:r>
          </w:p>
        </w:tc>
        <w:tc>
          <w:tcPr>
            <w:tcW w:w="348" w:type="pct"/>
            <w:vMerge/>
          </w:tcPr>
          <w:p w14:paraId="117E93B5" w14:textId="77777777" w:rsidR="00002AF2" w:rsidRPr="0055368C" w:rsidRDefault="00002AF2" w:rsidP="00002AF2">
            <w:pPr>
              <w:jc w:val="center"/>
            </w:pPr>
          </w:p>
        </w:tc>
        <w:tc>
          <w:tcPr>
            <w:tcW w:w="256" w:type="pct"/>
            <w:vMerge/>
          </w:tcPr>
          <w:p w14:paraId="3FF54B9D" w14:textId="77777777" w:rsidR="00002AF2" w:rsidRPr="0055368C" w:rsidRDefault="00002AF2" w:rsidP="00002AF2">
            <w:pPr>
              <w:jc w:val="center"/>
            </w:pPr>
          </w:p>
        </w:tc>
        <w:tc>
          <w:tcPr>
            <w:tcW w:w="245" w:type="pct"/>
            <w:vMerge/>
          </w:tcPr>
          <w:p w14:paraId="40629D1A" w14:textId="77777777" w:rsidR="00002AF2" w:rsidRPr="0055368C" w:rsidRDefault="00002AF2" w:rsidP="00002AF2">
            <w:pPr>
              <w:jc w:val="center"/>
            </w:pPr>
          </w:p>
        </w:tc>
      </w:tr>
      <w:tr w:rsidR="00002AF2" w:rsidRPr="0055368C" w14:paraId="798DABC9" w14:textId="77777777" w:rsidTr="00002AF2">
        <w:trPr>
          <w:trHeight w:val="263"/>
        </w:trPr>
        <w:tc>
          <w:tcPr>
            <w:tcW w:w="272" w:type="pct"/>
          </w:tcPr>
          <w:p w14:paraId="6B3F25CB" w14:textId="77777777" w:rsidR="00002AF2" w:rsidRPr="0055368C" w:rsidRDefault="00002AF2" w:rsidP="00002AF2">
            <w:pPr>
              <w:jc w:val="center"/>
            </w:pPr>
          </w:p>
        </w:tc>
        <w:tc>
          <w:tcPr>
            <w:tcW w:w="189" w:type="pct"/>
          </w:tcPr>
          <w:p w14:paraId="7099C378" w14:textId="77777777" w:rsidR="00002AF2" w:rsidRPr="0055368C" w:rsidRDefault="00002AF2" w:rsidP="00002AF2">
            <w:pPr>
              <w:jc w:val="center"/>
            </w:pPr>
          </w:p>
        </w:tc>
        <w:tc>
          <w:tcPr>
            <w:tcW w:w="4539" w:type="pct"/>
            <w:gridSpan w:val="4"/>
          </w:tcPr>
          <w:p w14:paraId="55ECD3FE" w14:textId="77777777" w:rsidR="00002AF2" w:rsidRPr="0055368C" w:rsidRDefault="00002AF2" w:rsidP="00002AF2">
            <w:pPr>
              <w:jc w:val="center"/>
            </w:pPr>
            <w:r w:rsidRPr="0055368C">
              <w:rPr>
                <w:b/>
                <w:bCs/>
              </w:rPr>
              <w:t>(OR)</w:t>
            </w:r>
          </w:p>
        </w:tc>
      </w:tr>
      <w:tr w:rsidR="00002AF2" w:rsidRPr="0055368C" w14:paraId="21FAA0BE" w14:textId="77777777" w:rsidTr="00002AF2">
        <w:trPr>
          <w:trHeight w:val="283"/>
        </w:trPr>
        <w:tc>
          <w:tcPr>
            <w:tcW w:w="272" w:type="pct"/>
          </w:tcPr>
          <w:p w14:paraId="4B04292B" w14:textId="77777777" w:rsidR="00002AF2" w:rsidRPr="0055368C" w:rsidRDefault="00002AF2" w:rsidP="00002AF2">
            <w:pPr>
              <w:jc w:val="center"/>
            </w:pPr>
            <w:r w:rsidRPr="0055368C">
              <w:t>6.</w:t>
            </w:r>
          </w:p>
        </w:tc>
        <w:tc>
          <w:tcPr>
            <w:tcW w:w="189" w:type="pct"/>
          </w:tcPr>
          <w:p w14:paraId="79AC26DE" w14:textId="77777777" w:rsidR="00002AF2" w:rsidRPr="0055368C" w:rsidRDefault="00002AF2" w:rsidP="00002AF2">
            <w:pPr>
              <w:jc w:val="center"/>
            </w:pPr>
            <w:r w:rsidRPr="0055368C">
              <w:t>a.</w:t>
            </w:r>
          </w:p>
        </w:tc>
        <w:tc>
          <w:tcPr>
            <w:tcW w:w="3690" w:type="pct"/>
          </w:tcPr>
          <w:p w14:paraId="5C5C0117" w14:textId="77777777" w:rsidR="00002AF2" w:rsidRPr="0055368C" w:rsidRDefault="00002AF2" w:rsidP="00002AF2">
            <w:pPr>
              <w:tabs>
                <w:tab w:val="left" w:pos="528"/>
              </w:tabs>
              <w:jc w:val="both"/>
            </w:pPr>
            <w:r w:rsidRPr="003276CC">
              <w:t>Analyse how Natural Language Processing (NLP) helps police departments in improving the efficiency of writing reports and investigations</w:t>
            </w:r>
            <w:r>
              <w:t>.</w:t>
            </w:r>
          </w:p>
        </w:tc>
        <w:tc>
          <w:tcPr>
            <w:tcW w:w="348" w:type="pct"/>
            <w:vMerge w:val="restart"/>
          </w:tcPr>
          <w:p w14:paraId="50A2C5AB" w14:textId="77777777" w:rsidR="00002AF2" w:rsidRPr="0055368C" w:rsidRDefault="00002AF2" w:rsidP="00002AF2">
            <w:pPr>
              <w:jc w:val="center"/>
            </w:pPr>
            <w:r w:rsidRPr="0055368C">
              <w:t>CO</w:t>
            </w:r>
            <w:r>
              <w:t>1</w:t>
            </w:r>
          </w:p>
        </w:tc>
        <w:tc>
          <w:tcPr>
            <w:tcW w:w="256" w:type="pct"/>
            <w:vMerge w:val="restart"/>
          </w:tcPr>
          <w:p w14:paraId="0F8603B2" w14:textId="77777777" w:rsidR="00002AF2" w:rsidRPr="0055368C" w:rsidRDefault="00002AF2" w:rsidP="00002AF2">
            <w:pPr>
              <w:jc w:val="center"/>
            </w:pPr>
            <w:r>
              <w:t>An</w:t>
            </w:r>
          </w:p>
        </w:tc>
        <w:tc>
          <w:tcPr>
            <w:tcW w:w="245" w:type="pct"/>
            <w:vMerge w:val="restart"/>
          </w:tcPr>
          <w:p w14:paraId="23487D96" w14:textId="77777777" w:rsidR="00002AF2" w:rsidRDefault="00002AF2" w:rsidP="00002AF2">
            <w:pPr>
              <w:jc w:val="center"/>
            </w:pPr>
            <w:r>
              <w:t>1</w:t>
            </w:r>
            <w:r w:rsidRPr="0055368C">
              <w:t>0</w:t>
            </w:r>
          </w:p>
          <w:p w14:paraId="2F06A6A1" w14:textId="77777777" w:rsidR="00002AF2" w:rsidRDefault="00002AF2" w:rsidP="00002AF2">
            <w:pPr>
              <w:jc w:val="center"/>
            </w:pPr>
          </w:p>
          <w:p w14:paraId="2D333EBD" w14:textId="77777777" w:rsidR="00002AF2" w:rsidRPr="0055368C" w:rsidRDefault="00002AF2" w:rsidP="00002AF2">
            <w:pPr>
              <w:jc w:val="center"/>
            </w:pPr>
            <w:r>
              <w:t>10</w:t>
            </w:r>
          </w:p>
        </w:tc>
      </w:tr>
      <w:tr w:rsidR="00002AF2" w:rsidRPr="0055368C" w14:paraId="1FA00EEA" w14:textId="77777777" w:rsidTr="00002AF2">
        <w:trPr>
          <w:trHeight w:val="283"/>
        </w:trPr>
        <w:tc>
          <w:tcPr>
            <w:tcW w:w="272" w:type="pct"/>
          </w:tcPr>
          <w:p w14:paraId="26F568D3" w14:textId="77777777" w:rsidR="00002AF2" w:rsidRPr="0055368C" w:rsidRDefault="00002AF2" w:rsidP="00002AF2">
            <w:pPr>
              <w:jc w:val="center"/>
            </w:pPr>
          </w:p>
        </w:tc>
        <w:tc>
          <w:tcPr>
            <w:tcW w:w="189" w:type="pct"/>
          </w:tcPr>
          <w:p w14:paraId="2FC32B4A" w14:textId="77777777" w:rsidR="00002AF2" w:rsidRPr="0055368C" w:rsidRDefault="00002AF2" w:rsidP="00002AF2">
            <w:pPr>
              <w:jc w:val="center"/>
            </w:pPr>
            <w:r w:rsidRPr="0055368C">
              <w:t>b.</w:t>
            </w:r>
          </w:p>
        </w:tc>
        <w:tc>
          <w:tcPr>
            <w:tcW w:w="3690" w:type="pct"/>
          </w:tcPr>
          <w:p w14:paraId="6D60780B" w14:textId="77777777" w:rsidR="00002AF2" w:rsidRPr="0055368C" w:rsidRDefault="00002AF2" w:rsidP="00002AF2">
            <w:pPr>
              <w:tabs>
                <w:tab w:val="left" w:pos="371"/>
              </w:tabs>
              <w:jc w:val="both"/>
              <w:rPr>
                <w:bCs/>
              </w:rPr>
            </w:pPr>
            <w:r>
              <w:rPr>
                <w:bCs/>
              </w:rPr>
              <w:t>List</w:t>
            </w:r>
            <w:r w:rsidRPr="00CA4936">
              <w:rPr>
                <w:bCs/>
              </w:rPr>
              <w:t xml:space="preserve"> the challenges police departments face when integrating NLP technolo</w:t>
            </w:r>
            <w:r>
              <w:rPr>
                <w:bCs/>
              </w:rPr>
              <w:t>gies in their routine practices.</w:t>
            </w:r>
          </w:p>
        </w:tc>
        <w:tc>
          <w:tcPr>
            <w:tcW w:w="348" w:type="pct"/>
            <w:vMerge/>
          </w:tcPr>
          <w:p w14:paraId="28EA26BF" w14:textId="77777777" w:rsidR="00002AF2" w:rsidRPr="0055368C" w:rsidRDefault="00002AF2" w:rsidP="00002AF2">
            <w:pPr>
              <w:jc w:val="center"/>
            </w:pPr>
          </w:p>
        </w:tc>
        <w:tc>
          <w:tcPr>
            <w:tcW w:w="256" w:type="pct"/>
            <w:vMerge/>
          </w:tcPr>
          <w:p w14:paraId="39DD44D4" w14:textId="77777777" w:rsidR="00002AF2" w:rsidRPr="0055368C" w:rsidRDefault="00002AF2" w:rsidP="00002AF2">
            <w:pPr>
              <w:jc w:val="center"/>
            </w:pPr>
          </w:p>
        </w:tc>
        <w:tc>
          <w:tcPr>
            <w:tcW w:w="245" w:type="pct"/>
            <w:vMerge/>
          </w:tcPr>
          <w:p w14:paraId="78A651E1" w14:textId="77777777" w:rsidR="00002AF2" w:rsidRPr="0055368C" w:rsidRDefault="00002AF2" w:rsidP="00002AF2">
            <w:pPr>
              <w:jc w:val="center"/>
            </w:pPr>
          </w:p>
        </w:tc>
      </w:tr>
      <w:tr w:rsidR="00002AF2" w:rsidRPr="0055368C" w14:paraId="129D70AB" w14:textId="77777777" w:rsidTr="00002AF2">
        <w:trPr>
          <w:trHeight w:val="397"/>
        </w:trPr>
        <w:tc>
          <w:tcPr>
            <w:tcW w:w="272" w:type="pct"/>
          </w:tcPr>
          <w:p w14:paraId="5A68E951" w14:textId="77777777" w:rsidR="00002AF2" w:rsidRPr="0055368C" w:rsidRDefault="00002AF2" w:rsidP="00002AF2">
            <w:pPr>
              <w:jc w:val="center"/>
            </w:pPr>
          </w:p>
        </w:tc>
        <w:tc>
          <w:tcPr>
            <w:tcW w:w="189" w:type="pct"/>
          </w:tcPr>
          <w:p w14:paraId="05CBBF1E" w14:textId="77777777" w:rsidR="00002AF2" w:rsidRPr="0055368C" w:rsidRDefault="00002AF2" w:rsidP="00002AF2">
            <w:pPr>
              <w:jc w:val="center"/>
            </w:pPr>
          </w:p>
        </w:tc>
        <w:tc>
          <w:tcPr>
            <w:tcW w:w="3690" w:type="pct"/>
          </w:tcPr>
          <w:p w14:paraId="746F8A95" w14:textId="77777777" w:rsidR="00002AF2" w:rsidRPr="0055368C" w:rsidRDefault="00002AF2" w:rsidP="00FA7076">
            <w:pPr>
              <w:jc w:val="center"/>
            </w:pPr>
          </w:p>
        </w:tc>
        <w:tc>
          <w:tcPr>
            <w:tcW w:w="348" w:type="pct"/>
          </w:tcPr>
          <w:p w14:paraId="7624682B" w14:textId="77777777" w:rsidR="00002AF2" w:rsidRPr="0055368C" w:rsidRDefault="00002AF2" w:rsidP="00002AF2">
            <w:pPr>
              <w:jc w:val="center"/>
            </w:pPr>
          </w:p>
        </w:tc>
        <w:tc>
          <w:tcPr>
            <w:tcW w:w="256" w:type="pct"/>
          </w:tcPr>
          <w:p w14:paraId="6DBD2524" w14:textId="77777777" w:rsidR="00002AF2" w:rsidRPr="0055368C" w:rsidRDefault="00002AF2" w:rsidP="00002AF2">
            <w:pPr>
              <w:jc w:val="center"/>
            </w:pPr>
          </w:p>
        </w:tc>
        <w:tc>
          <w:tcPr>
            <w:tcW w:w="245" w:type="pct"/>
          </w:tcPr>
          <w:p w14:paraId="0C46C919" w14:textId="77777777" w:rsidR="00002AF2" w:rsidRPr="0055368C" w:rsidRDefault="00002AF2" w:rsidP="00002AF2">
            <w:pPr>
              <w:jc w:val="center"/>
            </w:pPr>
          </w:p>
        </w:tc>
      </w:tr>
      <w:tr w:rsidR="00002AF2" w:rsidRPr="0055368C" w14:paraId="0CFEC22C" w14:textId="77777777" w:rsidTr="00002AF2">
        <w:trPr>
          <w:trHeight w:val="283"/>
        </w:trPr>
        <w:tc>
          <w:tcPr>
            <w:tcW w:w="272" w:type="pct"/>
          </w:tcPr>
          <w:p w14:paraId="3CF80685" w14:textId="77777777" w:rsidR="00002AF2" w:rsidRPr="0055368C" w:rsidRDefault="00002AF2" w:rsidP="00002AF2">
            <w:pPr>
              <w:jc w:val="center"/>
            </w:pPr>
            <w:r w:rsidRPr="0055368C">
              <w:t>7.</w:t>
            </w:r>
          </w:p>
        </w:tc>
        <w:tc>
          <w:tcPr>
            <w:tcW w:w="189" w:type="pct"/>
          </w:tcPr>
          <w:p w14:paraId="121EF137" w14:textId="77777777" w:rsidR="00002AF2" w:rsidRPr="0055368C" w:rsidRDefault="00002AF2" w:rsidP="00002AF2">
            <w:pPr>
              <w:jc w:val="center"/>
            </w:pPr>
            <w:r w:rsidRPr="0055368C">
              <w:t>a.</w:t>
            </w:r>
          </w:p>
        </w:tc>
        <w:tc>
          <w:tcPr>
            <w:tcW w:w="3690" w:type="pct"/>
          </w:tcPr>
          <w:p w14:paraId="481876BD" w14:textId="77777777" w:rsidR="00002AF2" w:rsidRPr="0055368C" w:rsidRDefault="00002AF2" w:rsidP="00002AF2">
            <w:pPr>
              <w:tabs>
                <w:tab w:val="left" w:pos="299"/>
              </w:tabs>
              <w:jc w:val="both"/>
            </w:pPr>
            <w:r w:rsidRPr="00CA4936">
              <w:t>Evaluate the ethical issues surrounding data privacy in predictive policing.</w:t>
            </w:r>
          </w:p>
        </w:tc>
        <w:tc>
          <w:tcPr>
            <w:tcW w:w="348" w:type="pct"/>
            <w:vMerge w:val="restart"/>
          </w:tcPr>
          <w:p w14:paraId="6D900D7E" w14:textId="77777777" w:rsidR="00002AF2" w:rsidRPr="0055368C" w:rsidRDefault="00002AF2" w:rsidP="00002AF2">
            <w:pPr>
              <w:jc w:val="center"/>
            </w:pPr>
            <w:r>
              <w:t>CO5</w:t>
            </w:r>
          </w:p>
        </w:tc>
        <w:tc>
          <w:tcPr>
            <w:tcW w:w="256" w:type="pct"/>
            <w:vMerge w:val="restart"/>
          </w:tcPr>
          <w:p w14:paraId="4A629D00" w14:textId="77777777" w:rsidR="00002AF2" w:rsidRPr="0055368C" w:rsidRDefault="00002AF2" w:rsidP="00002AF2">
            <w:pPr>
              <w:jc w:val="center"/>
            </w:pPr>
            <w:r>
              <w:t>E</w:t>
            </w:r>
          </w:p>
        </w:tc>
        <w:tc>
          <w:tcPr>
            <w:tcW w:w="245" w:type="pct"/>
            <w:vMerge w:val="restart"/>
          </w:tcPr>
          <w:p w14:paraId="442DD726" w14:textId="77777777" w:rsidR="00002AF2" w:rsidRDefault="00002AF2" w:rsidP="00002AF2">
            <w:pPr>
              <w:jc w:val="center"/>
            </w:pPr>
            <w:r>
              <w:t>1</w:t>
            </w:r>
            <w:r w:rsidRPr="0055368C">
              <w:t>0</w:t>
            </w:r>
          </w:p>
          <w:p w14:paraId="2DA3B7F4" w14:textId="77777777" w:rsidR="00002AF2" w:rsidRDefault="00002AF2" w:rsidP="00002AF2">
            <w:pPr>
              <w:jc w:val="center"/>
            </w:pPr>
          </w:p>
          <w:p w14:paraId="7CD4DBBC" w14:textId="77777777" w:rsidR="00002AF2" w:rsidRPr="0055368C" w:rsidRDefault="00002AF2" w:rsidP="00002AF2">
            <w:pPr>
              <w:jc w:val="center"/>
            </w:pPr>
            <w:r>
              <w:t>10</w:t>
            </w:r>
          </w:p>
        </w:tc>
      </w:tr>
      <w:tr w:rsidR="00002AF2" w:rsidRPr="0055368C" w14:paraId="5F252D0F" w14:textId="77777777" w:rsidTr="00002AF2">
        <w:trPr>
          <w:trHeight w:val="283"/>
        </w:trPr>
        <w:tc>
          <w:tcPr>
            <w:tcW w:w="272" w:type="pct"/>
          </w:tcPr>
          <w:p w14:paraId="246BC3AA" w14:textId="77777777" w:rsidR="00002AF2" w:rsidRPr="0055368C" w:rsidRDefault="00002AF2" w:rsidP="00002AF2">
            <w:pPr>
              <w:jc w:val="center"/>
            </w:pPr>
          </w:p>
        </w:tc>
        <w:tc>
          <w:tcPr>
            <w:tcW w:w="189" w:type="pct"/>
          </w:tcPr>
          <w:p w14:paraId="553E14A4" w14:textId="77777777" w:rsidR="00002AF2" w:rsidRPr="0055368C" w:rsidRDefault="00002AF2" w:rsidP="00002AF2">
            <w:pPr>
              <w:jc w:val="center"/>
            </w:pPr>
            <w:r w:rsidRPr="0055368C">
              <w:t>b.</w:t>
            </w:r>
          </w:p>
        </w:tc>
        <w:tc>
          <w:tcPr>
            <w:tcW w:w="3690" w:type="pct"/>
          </w:tcPr>
          <w:p w14:paraId="49AAC725" w14:textId="77777777" w:rsidR="00002AF2" w:rsidRPr="0055368C" w:rsidRDefault="00002AF2" w:rsidP="00002AF2">
            <w:pPr>
              <w:tabs>
                <w:tab w:val="left" w:pos="299"/>
              </w:tabs>
              <w:jc w:val="both"/>
              <w:rPr>
                <w:bCs/>
              </w:rPr>
            </w:pPr>
            <w:r>
              <w:rPr>
                <w:bCs/>
              </w:rPr>
              <w:t>C</w:t>
            </w:r>
            <w:r w:rsidRPr="00CA4936">
              <w:rPr>
                <w:bCs/>
              </w:rPr>
              <w:t>an law enforcement agencies balance the use of predictive policing technology with maintaining public trust and privacy?</w:t>
            </w:r>
          </w:p>
        </w:tc>
        <w:tc>
          <w:tcPr>
            <w:tcW w:w="348" w:type="pct"/>
            <w:vMerge/>
          </w:tcPr>
          <w:p w14:paraId="37A6C20A" w14:textId="77777777" w:rsidR="00002AF2" w:rsidRPr="0055368C" w:rsidRDefault="00002AF2" w:rsidP="00002AF2">
            <w:pPr>
              <w:jc w:val="center"/>
            </w:pPr>
          </w:p>
        </w:tc>
        <w:tc>
          <w:tcPr>
            <w:tcW w:w="256" w:type="pct"/>
            <w:vMerge/>
          </w:tcPr>
          <w:p w14:paraId="136ECD2E" w14:textId="77777777" w:rsidR="00002AF2" w:rsidRPr="0055368C" w:rsidRDefault="00002AF2" w:rsidP="00002AF2">
            <w:pPr>
              <w:jc w:val="center"/>
            </w:pPr>
          </w:p>
        </w:tc>
        <w:tc>
          <w:tcPr>
            <w:tcW w:w="245" w:type="pct"/>
            <w:vMerge/>
          </w:tcPr>
          <w:p w14:paraId="1CC2257F" w14:textId="77777777" w:rsidR="00002AF2" w:rsidRPr="0055368C" w:rsidRDefault="00002AF2" w:rsidP="00002AF2">
            <w:pPr>
              <w:jc w:val="center"/>
            </w:pPr>
          </w:p>
        </w:tc>
      </w:tr>
      <w:tr w:rsidR="00002AF2" w:rsidRPr="0055368C" w14:paraId="0485F23E" w14:textId="77777777" w:rsidTr="00002AF2">
        <w:trPr>
          <w:trHeight w:val="283"/>
        </w:trPr>
        <w:tc>
          <w:tcPr>
            <w:tcW w:w="272" w:type="pct"/>
          </w:tcPr>
          <w:p w14:paraId="303E93EF" w14:textId="77777777" w:rsidR="00002AF2" w:rsidRPr="0055368C" w:rsidRDefault="00002AF2" w:rsidP="00002AF2">
            <w:pPr>
              <w:jc w:val="center"/>
            </w:pPr>
          </w:p>
        </w:tc>
        <w:tc>
          <w:tcPr>
            <w:tcW w:w="189" w:type="pct"/>
          </w:tcPr>
          <w:p w14:paraId="6BBDF87C" w14:textId="77777777" w:rsidR="00002AF2" w:rsidRPr="0055368C" w:rsidRDefault="00002AF2" w:rsidP="00002AF2">
            <w:pPr>
              <w:jc w:val="center"/>
            </w:pPr>
          </w:p>
        </w:tc>
        <w:tc>
          <w:tcPr>
            <w:tcW w:w="4539" w:type="pct"/>
            <w:gridSpan w:val="4"/>
          </w:tcPr>
          <w:p w14:paraId="71F2A3E1" w14:textId="77777777" w:rsidR="00002AF2" w:rsidRPr="0055368C" w:rsidRDefault="00002AF2" w:rsidP="00002AF2">
            <w:pPr>
              <w:jc w:val="center"/>
            </w:pPr>
            <w:r w:rsidRPr="0055368C">
              <w:rPr>
                <w:b/>
                <w:bCs/>
              </w:rPr>
              <w:t>(OR)</w:t>
            </w:r>
          </w:p>
        </w:tc>
      </w:tr>
      <w:tr w:rsidR="00002AF2" w:rsidRPr="0055368C" w14:paraId="2A2EF6DA" w14:textId="77777777" w:rsidTr="00002AF2">
        <w:trPr>
          <w:trHeight w:val="283"/>
        </w:trPr>
        <w:tc>
          <w:tcPr>
            <w:tcW w:w="272" w:type="pct"/>
          </w:tcPr>
          <w:p w14:paraId="21AADF9C" w14:textId="77777777" w:rsidR="00002AF2" w:rsidRPr="0055368C" w:rsidRDefault="00002AF2" w:rsidP="00002AF2">
            <w:pPr>
              <w:jc w:val="center"/>
            </w:pPr>
            <w:r w:rsidRPr="0055368C">
              <w:t>8.</w:t>
            </w:r>
          </w:p>
        </w:tc>
        <w:tc>
          <w:tcPr>
            <w:tcW w:w="189" w:type="pct"/>
          </w:tcPr>
          <w:p w14:paraId="33512828" w14:textId="77777777" w:rsidR="00002AF2" w:rsidRPr="0055368C" w:rsidRDefault="00002AF2" w:rsidP="00002AF2">
            <w:pPr>
              <w:jc w:val="center"/>
            </w:pPr>
            <w:r w:rsidRPr="0055368C">
              <w:t>a.</w:t>
            </w:r>
          </w:p>
        </w:tc>
        <w:tc>
          <w:tcPr>
            <w:tcW w:w="3690" w:type="pct"/>
          </w:tcPr>
          <w:p w14:paraId="4B7E611F" w14:textId="77777777" w:rsidR="00002AF2" w:rsidRPr="0055368C" w:rsidRDefault="00002AF2" w:rsidP="00002AF2">
            <w:pPr>
              <w:tabs>
                <w:tab w:val="left" w:pos="620"/>
              </w:tabs>
              <w:jc w:val="both"/>
              <w:rPr>
                <w:bCs/>
              </w:rPr>
            </w:pPr>
            <w:r w:rsidRPr="0052434A">
              <w:rPr>
                <w:bCs/>
              </w:rPr>
              <w:t>Evaluate the importance of transparency in policy guidelines for AI deployment in law enforcement.</w:t>
            </w:r>
          </w:p>
        </w:tc>
        <w:tc>
          <w:tcPr>
            <w:tcW w:w="348" w:type="pct"/>
            <w:vMerge w:val="restart"/>
          </w:tcPr>
          <w:p w14:paraId="4A60ACE4" w14:textId="77777777" w:rsidR="00002AF2" w:rsidRPr="0055368C" w:rsidRDefault="00002AF2" w:rsidP="00002AF2">
            <w:pPr>
              <w:jc w:val="center"/>
            </w:pPr>
            <w:r w:rsidRPr="0055368C">
              <w:t>CO6</w:t>
            </w:r>
          </w:p>
        </w:tc>
        <w:tc>
          <w:tcPr>
            <w:tcW w:w="256" w:type="pct"/>
            <w:vMerge w:val="restart"/>
          </w:tcPr>
          <w:p w14:paraId="79D57D5E" w14:textId="77777777" w:rsidR="00002AF2" w:rsidRPr="0055368C" w:rsidRDefault="00002AF2" w:rsidP="00002AF2">
            <w:pPr>
              <w:jc w:val="center"/>
            </w:pPr>
            <w:r>
              <w:t>E</w:t>
            </w:r>
          </w:p>
        </w:tc>
        <w:tc>
          <w:tcPr>
            <w:tcW w:w="245" w:type="pct"/>
            <w:vMerge w:val="restart"/>
          </w:tcPr>
          <w:p w14:paraId="0E37777D" w14:textId="77777777" w:rsidR="00002AF2" w:rsidRDefault="00002AF2" w:rsidP="00002AF2">
            <w:pPr>
              <w:jc w:val="center"/>
            </w:pPr>
            <w:r>
              <w:t>1</w:t>
            </w:r>
            <w:r w:rsidRPr="0055368C">
              <w:t>0</w:t>
            </w:r>
          </w:p>
          <w:p w14:paraId="00EF9F1A" w14:textId="77777777" w:rsidR="00002AF2" w:rsidRDefault="00002AF2" w:rsidP="00002AF2">
            <w:pPr>
              <w:jc w:val="center"/>
            </w:pPr>
          </w:p>
          <w:p w14:paraId="03B74DC3" w14:textId="77777777" w:rsidR="00002AF2" w:rsidRPr="0055368C" w:rsidRDefault="00002AF2" w:rsidP="00002AF2">
            <w:pPr>
              <w:jc w:val="center"/>
            </w:pPr>
            <w:r>
              <w:t>10</w:t>
            </w:r>
          </w:p>
        </w:tc>
      </w:tr>
      <w:tr w:rsidR="00002AF2" w:rsidRPr="0055368C" w14:paraId="315E36E6" w14:textId="77777777" w:rsidTr="00002AF2">
        <w:trPr>
          <w:trHeight w:val="283"/>
        </w:trPr>
        <w:tc>
          <w:tcPr>
            <w:tcW w:w="272" w:type="pct"/>
          </w:tcPr>
          <w:p w14:paraId="66C0D355" w14:textId="77777777" w:rsidR="00002AF2" w:rsidRPr="0055368C" w:rsidRDefault="00002AF2" w:rsidP="00002AF2">
            <w:pPr>
              <w:jc w:val="center"/>
            </w:pPr>
          </w:p>
        </w:tc>
        <w:tc>
          <w:tcPr>
            <w:tcW w:w="189" w:type="pct"/>
          </w:tcPr>
          <w:p w14:paraId="0E783F08" w14:textId="77777777" w:rsidR="00002AF2" w:rsidRPr="0055368C" w:rsidRDefault="00002AF2" w:rsidP="00002AF2">
            <w:pPr>
              <w:jc w:val="center"/>
            </w:pPr>
            <w:r w:rsidRPr="0055368C">
              <w:t>b.</w:t>
            </w:r>
          </w:p>
        </w:tc>
        <w:tc>
          <w:tcPr>
            <w:tcW w:w="3690" w:type="pct"/>
          </w:tcPr>
          <w:p w14:paraId="3616DB4A" w14:textId="77777777" w:rsidR="00002AF2" w:rsidRPr="0055368C" w:rsidRDefault="00002AF2" w:rsidP="00002AF2">
            <w:pPr>
              <w:tabs>
                <w:tab w:val="left" w:pos="486"/>
              </w:tabs>
              <w:jc w:val="both"/>
              <w:rPr>
                <w:bCs/>
              </w:rPr>
            </w:pPr>
            <w:r w:rsidRPr="0052434A">
              <w:rPr>
                <w:bCs/>
              </w:rPr>
              <w:t>Evaluate the necessity of accountability measures when using AI systems in policing.</w:t>
            </w:r>
          </w:p>
        </w:tc>
        <w:tc>
          <w:tcPr>
            <w:tcW w:w="348" w:type="pct"/>
            <w:vMerge/>
          </w:tcPr>
          <w:p w14:paraId="25E7875E" w14:textId="77777777" w:rsidR="00002AF2" w:rsidRPr="0055368C" w:rsidRDefault="00002AF2" w:rsidP="00002AF2">
            <w:pPr>
              <w:jc w:val="center"/>
            </w:pPr>
          </w:p>
        </w:tc>
        <w:tc>
          <w:tcPr>
            <w:tcW w:w="256" w:type="pct"/>
            <w:vMerge/>
          </w:tcPr>
          <w:p w14:paraId="3E40E0B0" w14:textId="77777777" w:rsidR="00002AF2" w:rsidRPr="0055368C" w:rsidRDefault="00002AF2" w:rsidP="00002AF2">
            <w:pPr>
              <w:jc w:val="center"/>
            </w:pPr>
          </w:p>
        </w:tc>
        <w:tc>
          <w:tcPr>
            <w:tcW w:w="245" w:type="pct"/>
            <w:vMerge/>
          </w:tcPr>
          <w:p w14:paraId="59F89AF9" w14:textId="77777777" w:rsidR="00002AF2" w:rsidRPr="0055368C" w:rsidRDefault="00002AF2" w:rsidP="00002AF2">
            <w:pPr>
              <w:jc w:val="center"/>
            </w:pPr>
          </w:p>
        </w:tc>
      </w:tr>
      <w:tr w:rsidR="00002AF2" w:rsidRPr="0055368C" w14:paraId="17F5B7BC" w14:textId="77777777" w:rsidTr="00002AF2">
        <w:trPr>
          <w:trHeight w:val="550"/>
        </w:trPr>
        <w:tc>
          <w:tcPr>
            <w:tcW w:w="5000" w:type="pct"/>
            <w:gridSpan w:val="6"/>
            <w:vAlign w:val="center"/>
          </w:tcPr>
          <w:p w14:paraId="066CD360" w14:textId="77777777" w:rsidR="00002AF2" w:rsidRPr="0055368C" w:rsidRDefault="00002AF2" w:rsidP="00002AF2">
            <w:pPr>
              <w:jc w:val="center"/>
            </w:pPr>
            <w:r w:rsidRPr="0055368C">
              <w:rPr>
                <w:b/>
                <w:bCs/>
              </w:rPr>
              <w:t>COMPULSORY QUESTION</w:t>
            </w:r>
          </w:p>
        </w:tc>
      </w:tr>
      <w:tr w:rsidR="00002AF2" w:rsidRPr="0055368C" w14:paraId="3FEFD28E" w14:textId="77777777" w:rsidTr="00002AF2">
        <w:trPr>
          <w:trHeight w:val="283"/>
        </w:trPr>
        <w:tc>
          <w:tcPr>
            <w:tcW w:w="272" w:type="pct"/>
          </w:tcPr>
          <w:p w14:paraId="48966111" w14:textId="77777777" w:rsidR="00002AF2" w:rsidRPr="0055368C" w:rsidRDefault="00002AF2" w:rsidP="00002AF2">
            <w:pPr>
              <w:jc w:val="center"/>
            </w:pPr>
            <w:r w:rsidRPr="0055368C">
              <w:t>9.</w:t>
            </w:r>
          </w:p>
        </w:tc>
        <w:tc>
          <w:tcPr>
            <w:tcW w:w="189" w:type="pct"/>
          </w:tcPr>
          <w:p w14:paraId="4C16A4BD" w14:textId="77777777" w:rsidR="00002AF2" w:rsidRPr="0055368C" w:rsidRDefault="00002AF2" w:rsidP="00002AF2">
            <w:pPr>
              <w:jc w:val="center"/>
            </w:pPr>
          </w:p>
        </w:tc>
        <w:tc>
          <w:tcPr>
            <w:tcW w:w="3690" w:type="pct"/>
          </w:tcPr>
          <w:p w14:paraId="1BBABF27" w14:textId="77777777" w:rsidR="00002AF2" w:rsidRPr="0055368C" w:rsidRDefault="00002AF2" w:rsidP="00002AF2">
            <w:pPr>
              <w:jc w:val="both"/>
            </w:pPr>
            <w:r w:rsidRPr="003276CC">
              <w:t>Develop a comprehensive policy framework addressing ethical, legal, and societal implications for the deployment of AI technologies in proactive policing. Include measures for ensuring transparency, accountability, privacy protection, and public acceptance.</w:t>
            </w:r>
          </w:p>
        </w:tc>
        <w:tc>
          <w:tcPr>
            <w:tcW w:w="348" w:type="pct"/>
          </w:tcPr>
          <w:p w14:paraId="6644027F" w14:textId="77777777" w:rsidR="00002AF2" w:rsidRPr="0055368C" w:rsidRDefault="00002AF2" w:rsidP="00002AF2">
            <w:pPr>
              <w:jc w:val="center"/>
            </w:pPr>
            <w:r w:rsidRPr="0055368C">
              <w:t>CO6</w:t>
            </w:r>
          </w:p>
        </w:tc>
        <w:tc>
          <w:tcPr>
            <w:tcW w:w="256" w:type="pct"/>
          </w:tcPr>
          <w:p w14:paraId="5A20BF57" w14:textId="77777777" w:rsidR="00002AF2" w:rsidRPr="0055368C" w:rsidRDefault="00002AF2" w:rsidP="00002AF2">
            <w:pPr>
              <w:jc w:val="center"/>
            </w:pPr>
            <w:r>
              <w:t>C</w:t>
            </w:r>
          </w:p>
        </w:tc>
        <w:tc>
          <w:tcPr>
            <w:tcW w:w="245" w:type="pct"/>
          </w:tcPr>
          <w:p w14:paraId="35595A74" w14:textId="77777777" w:rsidR="00002AF2" w:rsidRPr="0055368C" w:rsidRDefault="00002AF2" w:rsidP="00002AF2">
            <w:pPr>
              <w:jc w:val="center"/>
            </w:pPr>
            <w:r w:rsidRPr="0055368C">
              <w:t>20</w:t>
            </w:r>
          </w:p>
        </w:tc>
      </w:tr>
    </w:tbl>
    <w:p w14:paraId="6E6D7730" w14:textId="77777777" w:rsidR="00002AF2" w:rsidRPr="0055368C" w:rsidRDefault="00002AF2" w:rsidP="00856324"/>
    <w:p w14:paraId="788251F6" w14:textId="77777777" w:rsidR="00002AF2" w:rsidRPr="0055368C" w:rsidRDefault="00002AF2" w:rsidP="00CA4F97">
      <w:r w:rsidRPr="0055368C">
        <w:rPr>
          <w:b/>
          <w:bCs/>
        </w:rPr>
        <w:t>CO</w:t>
      </w:r>
      <w:r w:rsidRPr="0055368C">
        <w:t xml:space="preserve"> – COURSE OUTCOME</w:t>
      </w:r>
      <w:r w:rsidRPr="0055368C">
        <w:tab/>
        <w:t xml:space="preserve">        </w:t>
      </w:r>
      <w:r w:rsidRPr="0055368C">
        <w:rPr>
          <w:b/>
          <w:bCs/>
        </w:rPr>
        <w:t>BL</w:t>
      </w:r>
      <w:r w:rsidRPr="0055368C">
        <w:t xml:space="preserve"> – BLOOM’S LEVEL        </w:t>
      </w:r>
      <w:r w:rsidRPr="0055368C">
        <w:rPr>
          <w:b/>
          <w:bCs/>
        </w:rPr>
        <w:t>M</w:t>
      </w:r>
      <w:r w:rsidRPr="0055368C">
        <w:t xml:space="preserve"> – MARKS ALLOTTED</w:t>
      </w:r>
    </w:p>
    <w:p w14:paraId="3A8F4F5E" w14:textId="77777777" w:rsidR="00002AF2" w:rsidRPr="0055368C" w:rsidRDefault="00002AF2" w:rsidP="00856324"/>
    <w:tbl>
      <w:tblPr>
        <w:tblStyle w:val="TableGrid"/>
        <w:tblW w:w="8931" w:type="dxa"/>
        <w:jc w:val="center"/>
        <w:tblLook w:val="04A0" w:firstRow="1" w:lastRow="0" w:firstColumn="1" w:lastColumn="0" w:noHBand="0" w:noVBand="1"/>
      </w:tblPr>
      <w:tblGrid>
        <w:gridCol w:w="632"/>
        <w:gridCol w:w="8299"/>
      </w:tblGrid>
      <w:tr w:rsidR="00002AF2" w:rsidRPr="0055368C" w14:paraId="7CEC3751" w14:textId="77777777" w:rsidTr="00002AF2">
        <w:trPr>
          <w:jc w:val="center"/>
        </w:trPr>
        <w:tc>
          <w:tcPr>
            <w:tcW w:w="632" w:type="dxa"/>
          </w:tcPr>
          <w:p w14:paraId="26E48C83" w14:textId="77777777" w:rsidR="00002AF2" w:rsidRPr="0055368C" w:rsidRDefault="00002AF2" w:rsidP="00FA7076">
            <w:pPr>
              <w:jc w:val="center"/>
              <w:rPr>
                <w:sz w:val="22"/>
                <w:szCs w:val="22"/>
              </w:rPr>
            </w:pPr>
          </w:p>
        </w:tc>
        <w:tc>
          <w:tcPr>
            <w:tcW w:w="8299" w:type="dxa"/>
          </w:tcPr>
          <w:p w14:paraId="28EF3C62" w14:textId="77777777" w:rsidR="00002AF2" w:rsidRPr="0055368C" w:rsidRDefault="00002AF2" w:rsidP="00FA7076">
            <w:pPr>
              <w:jc w:val="center"/>
              <w:rPr>
                <w:b/>
                <w:sz w:val="22"/>
                <w:szCs w:val="22"/>
              </w:rPr>
            </w:pPr>
            <w:r w:rsidRPr="0055368C">
              <w:rPr>
                <w:b/>
                <w:sz w:val="22"/>
                <w:szCs w:val="22"/>
              </w:rPr>
              <w:t>COURSE OUTCOMES</w:t>
            </w:r>
          </w:p>
        </w:tc>
      </w:tr>
      <w:tr w:rsidR="00002AF2" w:rsidRPr="0055368C" w14:paraId="73D83D4B" w14:textId="77777777" w:rsidTr="00002AF2">
        <w:trPr>
          <w:jc w:val="center"/>
        </w:trPr>
        <w:tc>
          <w:tcPr>
            <w:tcW w:w="632" w:type="dxa"/>
          </w:tcPr>
          <w:p w14:paraId="0D1315B7" w14:textId="77777777" w:rsidR="00002AF2" w:rsidRPr="0055368C" w:rsidRDefault="00002AF2" w:rsidP="00FA7076">
            <w:pPr>
              <w:jc w:val="center"/>
              <w:rPr>
                <w:sz w:val="22"/>
                <w:szCs w:val="22"/>
              </w:rPr>
            </w:pPr>
            <w:r w:rsidRPr="0055368C">
              <w:rPr>
                <w:sz w:val="22"/>
                <w:szCs w:val="22"/>
              </w:rPr>
              <w:t>CO1</w:t>
            </w:r>
          </w:p>
        </w:tc>
        <w:tc>
          <w:tcPr>
            <w:tcW w:w="8299" w:type="dxa"/>
          </w:tcPr>
          <w:p w14:paraId="3034C78D" w14:textId="77777777" w:rsidR="00002AF2" w:rsidRPr="0055368C" w:rsidRDefault="00002AF2" w:rsidP="00002AF2">
            <w:pPr>
              <w:jc w:val="both"/>
              <w:rPr>
                <w:sz w:val="22"/>
                <w:szCs w:val="22"/>
              </w:rPr>
            </w:pPr>
            <w:r w:rsidRPr="00C87C0A">
              <w:rPr>
                <w:sz w:val="22"/>
                <w:szCs w:val="22"/>
              </w:rPr>
              <w:t xml:space="preserve">Appraise </w:t>
            </w:r>
            <w:r w:rsidRPr="00C87C0A">
              <w:rPr>
                <w:sz w:val="22"/>
                <w:szCs w:val="22"/>
                <w:lang w:val="en-IN"/>
              </w:rPr>
              <w:t>Artificial Intelligence and their relevance to crime prevention</w:t>
            </w:r>
          </w:p>
        </w:tc>
      </w:tr>
      <w:tr w:rsidR="00002AF2" w:rsidRPr="0055368C" w14:paraId="0D755210" w14:textId="77777777" w:rsidTr="00002AF2">
        <w:trPr>
          <w:jc w:val="center"/>
        </w:trPr>
        <w:tc>
          <w:tcPr>
            <w:tcW w:w="632" w:type="dxa"/>
          </w:tcPr>
          <w:p w14:paraId="49B4549D" w14:textId="77777777" w:rsidR="00002AF2" w:rsidRPr="0055368C" w:rsidRDefault="00002AF2" w:rsidP="00FA7076">
            <w:pPr>
              <w:jc w:val="center"/>
              <w:rPr>
                <w:sz w:val="22"/>
                <w:szCs w:val="22"/>
              </w:rPr>
            </w:pPr>
            <w:r w:rsidRPr="0055368C">
              <w:rPr>
                <w:sz w:val="22"/>
                <w:szCs w:val="22"/>
              </w:rPr>
              <w:t>CO2</w:t>
            </w:r>
          </w:p>
        </w:tc>
        <w:tc>
          <w:tcPr>
            <w:tcW w:w="8299" w:type="dxa"/>
          </w:tcPr>
          <w:p w14:paraId="261EFA4E" w14:textId="77777777" w:rsidR="00002AF2" w:rsidRPr="0055368C" w:rsidRDefault="00002AF2" w:rsidP="00002AF2">
            <w:pPr>
              <w:jc w:val="both"/>
              <w:rPr>
                <w:sz w:val="22"/>
                <w:szCs w:val="22"/>
              </w:rPr>
            </w:pPr>
            <w:r w:rsidRPr="00C87C0A">
              <w:rPr>
                <w:sz w:val="22"/>
                <w:szCs w:val="22"/>
                <w:lang w:val="en-IN"/>
              </w:rPr>
              <w:t>Apply AI techniques in predictive policing, surveillance, and investigations</w:t>
            </w:r>
          </w:p>
        </w:tc>
      </w:tr>
      <w:tr w:rsidR="00002AF2" w:rsidRPr="0055368C" w14:paraId="2153E51C" w14:textId="77777777" w:rsidTr="00002AF2">
        <w:trPr>
          <w:jc w:val="center"/>
        </w:trPr>
        <w:tc>
          <w:tcPr>
            <w:tcW w:w="632" w:type="dxa"/>
          </w:tcPr>
          <w:p w14:paraId="68D9ED7A" w14:textId="77777777" w:rsidR="00002AF2" w:rsidRPr="0055368C" w:rsidRDefault="00002AF2" w:rsidP="00FA7076">
            <w:pPr>
              <w:jc w:val="center"/>
              <w:rPr>
                <w:sz w:val="22"/>
                <w:szCs w:val="22"/>
              </w:rPr>
            </w:pPr>
            <w:r w:rsidRPr="0055368C">
              <w:rPr>
                <w:sz w:val="22"/>
                <w:szCs w:val="22"/>
              </w:rPr>
              <w:t>CO3</w:t>
            </w:r>
          </w:p>
        </w:tc>
        <w:tc>
          <w:tcPr>
            <w:tcW w:w="8299" w:type="dxa"/>
          </w:tcPr>
          <w:p w14:paraId="0B784DF8" w14:textId="77777777" w:rsidR="00002AF2" w:rsidRPr="0055368C" w:rsidRDefault="00002AF2" w:rsidP="00002AF2">
            <w:pPr>
              <w:tabs>
                <w:tab w:val="left" w:pos="3892"/>
              </w:tabs>
              <w:jc w:val="both"/>
              <w:rPr>
                <w:sz w:val="22"/>
                <w:szCs w:val="22"/>
              </w:rPr>
            </w:pPr>
            <w:r w:rsidRPr="00C87C0A">
              <w:rPr>
                <w:sz w:val="22"/>
                <w:szCs w:val="22"/>
              </w:rPr>
              <w:t xml:space="preserve">Examine </w:t>
            </w:r>
            <w:r w:rsidRPr="00C87C0A">
              <w:rPr>
                <w:sz w:val="22"/>
                <w:szCs w:val="22"/>
                <w:lang w:val="en-IN"/>
              </w:rPr>
              <w:t>AI-driven drone integration in law enforcement operations.</w:t>
            </w:r>
          </w:p>
        </w:tc>
      </w:tr>
      <w:tr w:rsidR="00002AF2" w:rsidRPr="0055368C" w14:paraId="2E9D43CA" w14:textId="77777777" w:rsidTr="00002AF2">
        <w:trPr>
          <w:jc w:val="center"/>
        </w:trPr>
        <w:tc>
          <w:tcPr>
            <w:tcW w:w="632" w:type="dxa"/>
          </w:tcPr>
          <w:p w14:paraId="2A8917A0" w14:textId="77777777" w:rsidR="00002AF2" w:rsidRPr="0055368C" w:rsidRDefault="00002AF2" w:rsidP="00FA7076">
            <w:pPr>
              <w:jc w:val="center"/>
              <w:rPr>
                <w:sz w:val="22"/>
                <w:szCs w:val="22"/>
              </w:rPr>
            </w:pPr>
            <w:r w:rsidRPr="0055368C">
              <w:rPr>
                <w:sz w:val="22"/>
                <w:szCs w:val="22"/>
              </w:rPr>
              <w:t>CO4</w:t>
            </w:r>
          </w:p>
        </w:tc>
        <w:tc>
          <w:tcPr>
            <w:tcW w:w="8299" w:type="dxa"/>
          </w:tcPr>
          <w:p w14:paraId="685C0E4B" w14:textId="77777777" w:rsidR="00002AF2" w:rsidRPr="0055368C" w:rsidRDefault="00002AF2" w:rsidP="00002AF2">
            <w:pPr>
              <w:jc w:val="both"/>
              <w:rPr>
                <w:sz w:val="22"/>
                <w:szCs w:val="22"/>
              </w:rPr>
            </w:pPr>
            <w:r w:rsidRPr="00C87C0A">
              <w:rPr>
                <w:sz w:val="22"/>
                <w:szCs w:val="22"/>
              </w:rPr>
              <w:t>Evaluate global and national case studies on AI in policing</w:t>
            </w:r>
          </w:p>
        </w:tc>
      </w:tr>
      <w:tr w:rsidR="00002AF2" w:rsidRPr="0055368C" w14:paraId="22ED3A78" w14:textId="77777777" w:rsidTr="00002AF2">
        <w:trPr>
          <w:jc w:val="center"/>
        </w:trPr>
        <w:tc>
          <w:tcPr>
            <w:tcW w:w="632" w:type="dxa"/>
          </w:tcPr>
          <w:p w14:paraId="623E6F7A" w14:textId="77777777" w:rsidR="00002AF2" w:rsidRPr="0055368C" w:rsidRDefault="00002AF2" w:rsidP="00FA7076">
            <w:pPr>
              <w:jc w:val="center"/>
              <w:rPr>
                <w:sz w:val="22"/>
                <w:szCs w:val="22"/>
              </w:rPr>
            </w:pPr>
            <w:r w:rsidRPr="0055368C">
              <w:rPr>
                <w:sz w:val="22"/>
                <w:szCs w:val="22"/>
              </w:rPr>
              <w:t>CO5</w:t>
            </w:r>
          </w:p>
        </w:tc>
        <w:tc>
          <w:tcPr>
            <w:tcW w:w="8299" w:type="dxa"/>
          </w:tcPr>
          <w:p w14:paraId="10478605" w14:textId="77777777" w:rsidR="00002AF2" w:rsidRPr="0055368C" w:rsidRDefault="00002AF2" w:rsidP="00002AF2">
            <w:pPr>
              <w:jc w:val="both"/>
              <w:rPr>
                <w:sz w:val="22"/>
                <w:szCs w:val="22"/>
              </w:rPr>
            </w:pPr>
            <w:r w:rsidRPr="00C87C0A">
              <w:rPr>
                <w:sz w:val="22"/>
                <w:szCs w:val="22"/>
              </w:rPr>
              <w:t>Deconstruct ethical, legal, and societal challenges in AI-based policing</w:t>
            </w:r>
          </w:p>
        </w:tc>
      </w:tr>
      <w:tr w:rsidR="00002AF2" w:rsidRPr="0055368C" w14:paraId="0FCBBE33" w14:textId="77777777" w:rsidTr="00002AF2">
        <w:trPr>
          <w:jc w:val="center"/>
        </w:trPr>
        <w:tc>
          <w:tcPr>
            <w:tcW w:w="632" w:type="dxa"/>
          </w:tcPr>
          <w:p w14:paraId="01E8E078" w14:textId="77777777" w:rsidR="00002AF2" w:rsidRPr="0055368C" w:rsidRDefault="00002AF2" w:rsidP="00FA7076">
            <w:pPr>
              <w:jc w:val="center"/>
              <w:rPr>
                <w:sz w:val="22"/>
                <w:szCs w:val="22"/>
              </w:rPr>
            </w:pPr>
            <w:r w:rsidRPr="0055368C">
              <w:rPr>
                <w:sz w:val="22"/>
                <w:szCs w:val="22"/>
              </w:rPr>
              <w:t>CO6</w:t>
            </w:r>
          </w:p>
        </w:tc>
        <w:tc>
          <w:tcPr>
            <w:tcW w:w="8299" w:type="dxa"/>
          </w:tcPr>
          <w:p w14:paraId="5DF80B06" w14:textId="77777777" w:rsidR="00002AF2" w:rsidRPr="0055368C" w:rsidRDefault="00002AF2" w:rsidP="00002AF2">
            <w:pPr>
              <w:jc w:val="both"/>
              <w:rPr>
                <w:sz w:val="22"/>
                <w:szCs w:val="22"/>
              </w:rPr>
            </w:pPr>
            <w:r w:rsidRPr="00C87C0A">
              <w:rPr>
                <w:sz w:val="22"/>
                <w:szCs w:val="22"/>
              </w:rPr>
              <w:t>Propose policy recommendations for ethical AI deployment in law enforcement</w:t>
            </w:r>
          </w:p>
        </w:tc>
      </w:tr>
    </w:tbl>
    <w:p w14:paraId="164C6CEB" w14:textId="77777777" w:rsidR="00002AF2" w:rsidRPr="0055368C" w:rsidRDefault="00002AF2" w:rsidP="00856324"/>
    <w:p w14:paraId="0CFB244D" w14:textId="77777777" w:rsidR="00002AF2" w:rsidRPr="0055368C" w:rsidRDefault="00002AF2" w:rsidP="00856324"/>
    <w:p w14:paraId="19AC68E7" w14:textId="77777777" w:rsidR="00002AF2" w:rsidRPr="0055368C" w:rsidRDefault="00002AF2" w:rsidP="00856324"/>
    <w:p w14:paraId="064131F9" w14:textId="77777777" w:rsidR="00002AF2" w:rsidRPr="0055368C" w:rsidRDefault="00002AF2" w:rsidP="00856324"/>
    <w:p w14:paraId="0E26DEF3" w14:textId="77777777" w:rsidR="00002AF2" w:rsidRPr="0055368C" w:rsidRDefault="00002AF2" w:rsidP="00D75201"/>
    <w:p w14:paraId="0443BA51" w14:textId="77777777" w:rsidR="00002AF2" w:rsidRPr="0055368C" w:rsidRDefault="00002AF2" w:rsidP="00D75201"/>
    <w:p w14:paraId="354F6515" w14:textId="77777777" w:rsidR="00002AF2" w:rsidRPr="0055368C" w:rsidRDefault="00002AF2" w:rsidP="00D75201"/>
    <w:p w14:paraId="41E59E30" w14:textId="77777777" w:rsidR="00002AF2" w:rsidRPr="0055368C" w:rsidRDefault="00002AF2" w:rsidP="00D75201"/>
    <w:p w14:paraId="20F25CD3" w14:textId="77777777" w:rsidR="00002AF2" w:rsidRPr="0055368C" w:rsidRDefault="00002AF2" w:rsidP="00D75201"/>
    <w:p w14:paraId="0CDFC5C6" w14:textId="77777777" w:rsidR="00002AF2" w:rsidRPr="0055368C" w:rsidRDefault="00002AF2" w:rsidP="00D75201"/>
    <w:p w14:paraId="7FB2FC77" w14:textId="77777777" w:rsidR="00002AF2" w:rsidRPr="0055368C" w:rsidRDefault="00002AF2" w:rsidP="00D75201"/>
    <w:p w14:paraId="108C62A3" w14:textId="77777777" w:rsidR="00002AF2" w:rsidRPr="0055368C" w:rsidRDefault="00002AF2" w:rsidP="00D75201"/>
    <w:p w14:paraId="74B0AF00" w14:textId="77777777" w:rsidR="00002AF2" w:rsidRPr="0055368C" w:rsidRDefault="00002AF2" w:rsidP="00D75201"/>
    <w:p w14:paraId="39367E26" w14:textId="77777777" w:rsidR="00002AF2" w:rsidRPr="0055368C" w:rsidRDefault="00002AF2" w:rsidP="00D75201"/>
    <w:p w14:paraId="7A92480D" w14:textId="77777777" w:rsidR="00002AF2" w:rsidRPr="0055368C" w:rsidRDefault="00002AF2" w:rsidP="00D75201"/>
    <w:p w14:paraId="58E3092A" w14:textId="77777777" w:rsidR="00002AF2" w:rsidRPr="0055368C" w:rsidRDefault="00002AF2" w:rsidP="00D75201"/>
    <w:p w14:paraId="18E38693" w14:textId="77777777" w:rsidR="00002AF2" w:rsidRPr="0055368C" w:rsidRDefault="00002AF2" w:rsidP="00D75201"/>
    <w:p w14:paraId="6BAE619C" w14:textId="77777777" w:rsidR="00002AF2" w:rsidRDefault="00002AF2" w:rsidP="00D75201"/>
    <w:p w14:paraId="23BCE6A4" w14:textId="77777777" w:rsidR="00002AF2" w:rsidRDefault="00002AF2">
      <w:pPr>
        <w:spacing w:after="200" w:line="276" w:lineRule="auto"/>
        <w:rPr>
          <w:rFonts w:ascii="Arial" w:hAnsi="Arial" w:cs="Arial"/>
          <w:bCs/>
          <w:noProof/>
        </w:rPr>
      </w:pPr>
      <w:r>
        <w:rPr>
          <w:rFonts w:ascii="Arial" w:hAnsi="Arial" w:cs="Arial"/>
          <w:bCs/>
          <w:noProof/>
        </w:rPr>
        <w:br w:type="page"/>
      </w:r>
    </w:p>
    <w:p w14:paraId="0DE44442" w14:textId="01B8A5CA"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345D7BBB" wp14:editId="01607A3F">
            <wp:extent cx="5734050" cy="838200"/>
            <wp:effectExtent l="0" t="0" r="0" b="0"/>
            <wp:docPr id="419289043" name="Picture 4192890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91B5A5E" w14:textId="77777777" w:rsidR="00002AF2" w:rsidRDefault="00002AF2" w:rsidP="008B182C">
      <w:pPr>
        <w:jc w:val="center"/>
        <w:rPr>
          <w:b/>
          <w:bCs/>
        </w:rPr>
      </w:pPr>
    </w:p>
    <w:p w14:paraId="79667913" w14:textId="77777777" w:rsidR="00002AF2" w:rsidRDefault="00002AF2" w:rsidP="008B182C">
      <w:pPr>
        <w:jc w:val="center"/>
        <w:rPr>
          <w:b/>
          <w:bCs/>
        </w:rPr>
      </w:pPr>
      <w:r>
        <w:rPr>
          <w:b/>
          <w:bCs/>
        </w:rPr>
        <w:t>END SEMESTER EXAMINATION – MAY / JUNE 2025</w:t>
      </w:r>
    </w:p>
    <w:p w14:paraId="6B3FBF31"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2FF1E5D3" w14:textId="77777777" w:rsidTr="00002AF2">
        <w:trPr>
          <w:trHeight w:val="397"/>
          <w:jc w:val="center"/>
        </w:trPr>
        <w:tc>
          <w:tcPr>
            <w:tcW w:w="1555" w:type="dxa"/>
            <w:vAlign w:val="center"/>
          </w:tcPr>
          <w:p w14:paraId="0796AD38"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3A7FFEE8" w14:textId="77777777" w:rsidR="00002AF2" w:rsidRPr="0037089B" w:rsidRDefault="00002AF2" w:rsidP="00002AF2">
            <w:pPr>
              <w:pStyle w:val="Title"/>
              <w:jc w:val="left"/>
              <w:rPr>
                <w:b/>
                <w:sz w:val="22"/>
                <w:szCs w:val="22"/>
              </w:rPr>
            </w:pPr>
            <w:r w:rsidRPr="004675DC">
              <w:rPr>
                <w:b/>
                <w:sz w:val="22"/>
                <w:szCs w:val="22"/>
              </w:rPr>
              <w:t>24CR3002</w:t>
            </w:r>
          </w:p>
        </w:tc>
        <w:tc>
          <w:tcPr>
            <w:tcW w:w="1417" w:type="dxa"/>
            <w:vAlign w:val="center"/>
          </w:tcPr>
          <w:p w14:paraId="5B62E1A5"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7B776F33"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1379FE45" w14:textId="77777777" w:rsidTr="00002AF2">
        <w:trPr>
          <w:trHeight w:val="397"/>
          <w:jc w:val="center"/>
        </w:trPr>
        <w:tc>
          <w:tcPr>
            <w:tcW w:w="1555" w:type="dxa"/>
            <w:vAlign w:val="center"/>
          </w:tcPr>
          <w:p w14:paraId="6E0A9183"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67D41D5" w14:textId="77777777" w:rsidR="00002AF2" w:rsidRPr="0037089B" w:rsidRDefault="00002AF2" w:rsidP="00002AF2">
            <w:pPr>
              <w:pStyle w:val="Title"/>
              <w:jc w:val="left"/>
              <w:rPr>
                <w:b/>
                <w:sz w:val="22"/>
                <w:szCs w:val="22"/>
              </w:rPr>
            </w:pPr>
            <w:r w:rsidRPr="004675DC">
              <w:rPr>
                <w:b/>
                <w:sz w:val="22"/>
                <w:szCs w:val="22"/>
              </w:rPr>
              <w:t>BRICS: EVOLUTION, COOPERATION, AND GLOBAL LEADERSHIP</w:t>
            </w:r>
          </w:p>
        </w:tc>
        <w:tc>
          <w:tcPr>
            <w:tcW w:w="1417" w:type="dxa"/>
            <w:vAlign w:val="center"/>
          </w:tcPr>
          <w:p w14:paraId="2E5349F1"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4C4879EB" w14:textId="77777777" w:rsidR="00002AF2" w:rsidRPr="0037089B" w:rsidRDefault="00002AF2" w:rsidP="00002AF2">
            <w:pPr>
              <w:pStyle w:val="Title"/>
              <w:jc w:val="left"/>
              <w:rPr>
                <w:b/>
                <w:sz w:val="22"/>
                <w:szCs w:val="22"/>
              </w:rPr>
            </w:pPr>
            <w:r w:rsidRPr="0037089B">
              <w:rPr>
                <w:b/>
                <w:sz w:val="22"/>
                <w:szCs w:val="22"/>
              </w:rPr>
              <w:t>100</w:t>
            </w:r>
          </w:p>
        </w:tc>
      </w:tr>
    </w:tbl>
    <w:p w14:paraId="4A1C64FF"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475FC010" w14:textId="77777777" w:rsidTr="00002AF2">
        <w:trPr>
          <w:trHeight w:val="552"/>
        </w:trPr>
        <w:tc>
          <w:tcPr>
            <w:tcW w:w="272" w:type="pct"/>
            <w:vAlign w:val="center"/>
          </w:tcPr>
          <w:p w14:paraId="3E5B72DD" w14:textId="77777777" w:rsidR="00002AF2" w:rsidRPr="003F48A5" w:rsidRDefault="00002AF2" w:rsidP="00002AF2">
            <w:pPr>
              <w:jc w:val="center"/>
              <w:rPr>
                <w:b/>
              </w:rPr>
            </w:pPr>
            <w:r w:rsidRPr="003F48A5">
              <w:rPr>
                <w:b/>
              </w:rPr>
              <w:t>Q. No.</w:t>
            </w:r>
          </w:p>
        </w:tc>
        <w:tc>
          <w:tcPr>
            <w:tcW w:w="3900" w:type="pct"/>
            <w:gridSpan w:val="2"/>
            <w:vAlign w:val="center"/>
          </w:tcPr>
          <w:p w14:paraId="55525529" w14:textId="77777777" w:rsidR="00002AF2" w:rsidRPr="003F48A5" w:rsidRDefault="00002AF2" w:rsidP="00002AF2">
            <w:pPr>
              <w:jc w:val="center"/>
              <w:rPr>
                <w:b/>
              </w:rPr>
            </w:pPr>
            <w:r w:rsidRPr="003F48A5">
              <w:rPr>
                <w:b/>
              </w:rPr>
              <w:t>Questions</w:t>
            </w:r>
          </w:p>
        </w:tc>
        <w:tc>
          <w:tcPr>
            <w:tcW w:w="319" w:type="pct"/>
            <w:vAlign w:val="center"/>
          </w:tcPr>
          <w:p w14:paraId="5299EDAB" w14:textId="77777777" w:rsidR="00002AF2" w:rsidRPr="003F48A5" w:rsidRDefault="00002AF2" w:rsidP="00002AF2">
            <w:pPr>
              <w:jc w:val="center"/>
              <w:rPr>
                <w:b/>
              </w:rPr>
            </w:pPr>
            <w:r w:rsidRPr="003F48A5">
              <w:rPr>
                <w:b/>
              </w:rPr>
              <w:t>CO</w:t>
            </w:r>
          </w:p>
        </w:tc>
        <w:tc>
          <w:tcPr>
            <w:tcW w:w="256" w:type="pct"/>
            <w:vAlign w:val="center"/>
          </w:tcPr>
          <w:p w14:paraId="763FA8E9" w14:textId="77777777" w:rsidR="00002AF2" w:rsidRPr="003F48A5" w:rsidRDefault="00002AF2" w:rsidP="00002AF2">
            <w:pPr>
              <w:jc w:val="center"/>
              <w:rPr>
                <w:b/>
              </w:rPr>
            </w:pPr>
            <w:r w:rsidRPr="003F48A5">
              <w:rPr>
                <w:b/>
              </w:rPr>
              <w:t>BL</w:t>
            </w:r>
          </w:p>
        </w:tc>
        <w:tc>
          <w:tcPr>
            <w:tcW w:w="253" w:type="pct"/>
            <w:vAlign w:val="center"/>
          </w:tcPr>
          <w:p w14:paraId="033FF327" w14:textId="77777777" w:rsidR="00002AF2" w:rsidRPr="003F48A5" w:rsidRDefault="00002AF2" w:rsidP="00002AF2">
            <w:pPr>
              <w:jc w:val="center"/>
              <w:rPr>
                <w:b/>
              </w:rPr>
            </w:pPr>
            <w:r w:rsidRPr="003F48A5">
              <w:rPr>
                <w:b/>
              </w:rPr>
              <w:t>M</w:t>
            </w:r>
          </w:p>
        </w:tc>
      </w:tr>
      <w:tr w:rsidR="00002AF2" w:rsidRPr="003F48A5" w14:paraId="432106D5" w14:textId="77777777" w:rsidTr="00002AF2">
        <w:trPr>
          <w:trHeight w:val="552"/>
        </w:trPr>
        <w:tc>
          <w:tcPr>
            <w:tcW w:w="5000" w:type="pct"/>
            <w:gridSpan w:val="6"/>
            <w:vAlign w:val="center"/>
          </w:tcPr>
          <w:p w14:paraId="3F57F5B0" w14:textId="77777777" w:rsidR="00002AF2" w:rsidRPr="003F48A5" w:rsidRDefault="00002AF2" w:rsidP="00002AF2">
            <w:pPr>
              <w:jc w:val="center"/>
              <w:rPr>
                <w:b/>
                <w:u w:val="single"/>
              </w:rPr>
            </w:pPr>
            <w:r w:rsidRPr="003F48A5">
              <w:rPr>
                <w:b/>
                <w:u w:val="single"/>
              </w:rPr>
              <w:t>PART – A (4 X 20 = 80 MARKS)</w:t>
            </w:r>
          </w:p>
          <w:p w14:paraId="2C79438B" w14:textId="77777777" w:rsidR="00002AF2" w:rsidRPr="003F48A5" w:rsidRDefault="00002AF2" w:rsidP="00002AF2">
            <w:pPr>
              <w:jc w:val="center"/>
              <w:rPr>
                <w:b/>
              </w:rPr>
            </w:pPr>
            <w:r w:rsidRPr="003F48A5">
              <w:rPr>
                <w:b/>
              </w:rPr>
              <w:t>(Answer all the Questions)</w:t>
            </w:r>
          </w:p>
        </w:tc>
      </w:tr>
      <w:tr w:rsidR="00002AF2" w:rsidRPr="003F48A5" w14:paraId="5A84A9EC" w14:textId="77777777" w:rsidTr="00002AF2">
        <w:trPr>
          <w:trHeight w:val="283"/>
        </w:trPr>
        <w:tc>
          <w:tcPr>
            <w:tcW w:w="272" w:type="pct"/>
          </w:tcPr>
          <w:p w14:paraId="65100353" w14:textId="77777777" w:rsidR="00002AF2" w:rsidRPr="003F48A5" w:rsidRDefault="00002AF2" w:rsidP="00002AF2">
            <w:pPr>
              <w:jc w:val="center"/>
            </w:pPr>
            <w:r w:rsidRPr="003F48A5">
              <w:t>1.</w:t>
            </w:r>
          </w:p>
        </w:tc>
        <w:tc>
          <w:tcPr>
            <w:tcW w:w="189" w:type="pct"/>
          </w:tcPr>
          <w:p w14:paraId="325C8136" w14:textId="77777777" w:rsidR="00002AF2" w:rsidRPr="003F48A5" w:rsidRDefault="00002AF2" w:rsidP="00002AF2">
            <w:pPr>
              <w:jc w:val="center"/>
            </w:pPr>
            <w:r w:rsidRPr="003F48A5">
              <w:t>a.</w:t>
            </w:r>
          </w:p>
        </w:tc>
        <w:tc>
          <w:tcPr>
            <w:tcW w:w="3711" w:type="pct"/>
          </w:tcPr>
          <w:p w14:paraId="21D5CA56" w14:textId="77777777" w:rsidR="00002AF2" w:rsidRPr="003F48A5" w:rsidRDefault="00002AF2" w:rsidP="00002AF2">
            <w:pPr>
              <w:jc w:val="both"/>
            </w:pPr>
            <w:r w:rsidRPr="000F7890">
              <w:t>Analyze how BRICS as a coalition challenges the existing global governance structure and promotes multi</w:t>
            </w:r>
            <w:r>
              <w:t>-</w:t>
            </w:r>
            <w:r w:rsidRPr="000F7890">
              <w:t>polarity.</w:t>
            </w:r>
          </w:p>
        </w:tc>
        <w:tc>
          <w:tcPr>
            <w:tcW w:w="319" w:type="pct"/>
          </w:tcPr>
          <w:p w14:paraId="21C0174A" w14:textId="77777777" w:rsidR="00002AF2" w:rsidRPr="003F48A5" w:rsidRDefault="00002AF2" w:rsidP="00002AF2">
            <w:pPr>
              <w:jc w:val="center"/>
            </w:pPr>
            <w:r w:rsidRPr="003F48A5">
              <w:t>CO1</w:t>
            </w:r>
          </w:p>
        </w:tc>
        <w:tc>
          <w:tcPr>
            <w:tcW w:w="256" w:type="pct"/>
          </w:tcPr>
          <w:p w14:paraId="614A47C0" w14:textId="77777777" w:rsidR="00002AF2" w:rsidRPr="003F48A5" w:rsidRDefault="00002AF2" w:rsidP="00002AF2">
            <w:pPr>
              <w:jc w:val="center"/>
            </w:pPr>
            <w:r>
              <w:t>An</w:t>
            </w:r>
          </w:p>
        </w:tc>
        <w:tc>
          <w:tcPr>
            <w:tcW w:w="253" w:type="pct"/>
          </w:tcPr>
          <w:p w14:paraId="79AF70BB" w14:textId="77777777" w:rsidR="00002AF2" w:rsidRPr="003F48A5" w:rsidRDefault="00002AF2" w:rsidP="00002AF2">
            <w:pPr>
              <w:jc w:val="center"/>
            </w:pPr>
            <w:r>
              <w:t>1</w:t>
            </w:r>
            <w:r w:rsidRPr="003F48A5">
              <w:t>0</w:t>
            </w:r>
          </w:p>
        </w:tc>
      </w:tr>
      <w:tr w:rsidR="00002AF2" w:rsidRPr="003F48A5" w14:paraId="1C8CD0D0" w14:textId="77777777" w:rsidTr="00002AF2">
        <w:trPr>
          <w:trHeight w:val="283"/>
        </w:trPr>
        <w:tc>
          <w:tcPr>
            <w:tcW w:w="272" w:type="pct"/>
          </w:tcPr>
          <w:p w14:paraId="2E77A378" w14:textId="77777777" w:rsidR="00002AF2" w:rsidRPr="003F48A5" w:rsidRDefault="00002AF2" w:rsidP="00002AF2">
            <w:pPr>
              <w:jc w:val="center"/>
            </w:pPr>
          </w:p>
        </w:tc>
        <w:tc>
          <w:tcPr>
            <w:tcW w:w="189" w:type="pct"/>
          </w:tcPr>
          <w:p w14:paraId="3EC6F92D" w14:textId="77777777" w:rsidR="00002AF2" w:rsidRPr="003F48A5" w:rsidRDefault="00002AF2" w:rsidP="00002AF2">
            <w:pPr>
              <w:jc w:val="center"/>
            </w:pPr>
            <w:r w:rsidRPr="003F48A5">
              <w:t>b.</w:t>
            </w:r>
          </w:p>
        </w:tc>
        <w:tc>
          <w:tcPr>
            <w:tcW w:w="3711" w:type="pct"/>
          </w:tcPr>
          <w:p w14:paraId="7252113B" w14:textId="77777777" w:rsidR="00002AF2" w:rsidRPr="000F7890" w:rsidRDefault="00002AF2" w:rsidP="00002AF2">
            <w:pPr>
              <w:jc w:val="both"/>
              <w:rPr>
                <w:bCs/>
                <w:lang w:val="en-IN"/>
              </w:rPr>
            </w:pPr>
            <w:r>
              <w:rPr>
                <w:bCs/>
              </w:rPr>
              <w:t xml:space="preserve">Annotate </w:t>
            </w:r>
            <w:r w:rsidRPr="000F7890">
              <w:rPr>
                <w:bCs/>
              </w:rPr>
              <w:t>the core objective</w:t>
            </w:r>
            <w:r>
              <w:rPr>
                <w:bCs/>
              </w:rPr>
              <w:t>s behind the formation of BRICS.</w:t>
            </w:r>
          </w:p>
        </w:tc>
        <w:tc>
          <w:tcPr>
            <w:tcW w:w="319" w:type="pct"/>
          </w:tcPr>
          <w:p w14:paraId="516BF520" w14:textId="77777777" w:rsidR="00002AF2" w:rsidRPr="003F48A5" w:rsidRDefault="00002AF2" w:rsidP="00002AF2">
            <w:pPr>
              <w:jc w:val="center"/>
            </w:pPr>
            <w:r w:rsidRPr="003F48A5">
              <w:t>CO1</w:t>
            </w:r>
          </w:p>
        </w:tc>
        <w:tc>
          <w:tcPr>
            <w:tcW w:w="256" w:type="pct"/>
          </w:tcPr>
          <w:p w14:paraId="35A7ADA8" w14:textId="77777777" w:rsidR="00002AF2" w:rsidRPr="003F48A5" w:rsidRDefault="00002AF2" w:rsidP="00002AF2">
            <w:pPr>
              <w:jc w:val="center"/>
            </w:pPr>
            <w:r>
              <w:t>An</w:t>
            </w:r>
          </w:p>
        </w:tc>
        <w:tc>
          <w:tcPr>
            <w:tcW w:w="253" w:type="pct"/>
          </w:tcPr>
          <w:p w14:paraId="7CBDE87C" w14:textId="77777777" w:rsidR="00002AF2" w:rsidRPr="003F48A5" w:rsidRDefault="00002AF2" w:rsidP="00002AF2">
            <w:pPr>
              <w:jc w:val="center"/>
            </w:pPr>
            <w:r>
              <w:t>1</w:t>
            </w:r>
            <w:r w:rsidRPr="003F48A5">
              <w:t>0</w:t>
            </w:r>
          </w:p>
        </w:tc>
      </w:tr>
      <w:tr w:rsidR="00002AF2" w:rsidRPr="003F48A5" w14:paraId="58AFB293" w14:textId="77777777" w:rsidTr="00002AF2">
        <w:trPr>
          <w:trHeight w:val="239"/>
        </w:trPr>
        <w:tc>
          <w:tcPr>
            <w:tcW w:w="272" w:type="pct"/>
          </w:tcPr>
          <w:p w14:paraId="61338777" w14:textId="77777777" w:rsidR="00002AF2" w:rsidRPr="003F48A5" w:rsidRDefault="00002AF2" w:rsidP="00002AF2">
            <w:pPr>
              <w:jc w:val="center"/>
            </w:pPr>
          </w:p>
        </w:tc>
        <w:tc>
          <w:tcPr>
            <w:tcW w:w="189" w:type="pct"/>
          </w:tcPr>
          <w:p w14:paraId="10E0BA26" w14:textId="77777777" w:rsidR="00002AF2" w:rsidRPr="003F48A5" w:rsidRDefault="00002AF2" w:rsidP="00002AF2">
            <w:pPr>
              <w:jc w:val="center"/>
            </w:pPr>
          </w:p>
        </w:tc>
        <w:tc>
          <w:tcPr>
            <w:tcW w:w="3711" w:type="pct"/>
          </w:tcPr>
          <w:p w14:paraId="1851F616" w14:textId="77777777" w:rsidR="00002AF2" w:rsidRPr="003F48A5" w:rsidRDefault="00002AF2" w:rsidP="00002AF2">
            <w:pPr>
              <w:jc w:val="center"/>
              <w:rPr>
                <w:b/>
                <w:bCs/>
              </w:rPr>
            </w:pPr>
            <w:r w:rsidRPr="003F48A5">
              <w:rPr>
                <w:b/>
                <w:bCs/>
              </w:rPr>
              <w:t>(OR)</w:t>
            </w:r>
          </w:p>
        </w:tc>
        <w:tc>
          <w:tcPr>
            <w:tcW w:w="319" w:type="pct"/>
          </w:tcPr>
          <w:p w14:paraId="1B5A58E6" w14:textId="77777777" w:rsidR="00002AF2" w:rsidRPr="003F48A5" w:rsidRDefault="00002AF2" w:rsidP="00002AF2">
            <w:pPr>
              <w:jc w:val="center"/>
            </w:pPr>
          </w:p>
        </w:tc>
        <w:tc>
          <w:tcPr>
            <w:tcW w:w="256" w:type="pct"/>
          </w:tcPr>
          <w:p w14:paraId="74113E27" w14:textId="77777777" w:rsidR="00002AF2" w:rsidRPr="003F48A5" w:rsidRDefault="00002AF2" w:rsidP="00002AF2">
            <w:pPr>
              <w:jc w:val="center"/>
            </w:pPr>
          </w:p>
        </w:tc>
        <w:tc>
          <w:tcPr>
            <w:tcW w:w="253" w:type="pct"/>
          </w:tcPr>
          <w:p w14:paraId="548A4CC3" w14:textId="77777777" w:rsidR="00002AF2" w:rsidRPr="003F48A5" w:rsidRDefault="00002AF2" w:rsidP="00002AF2">
            <w:pPr>
              <w:jc w:val="center"/>
            </w:pPr>
          </w:p>
        </w:tc>
      </w:tr>
      <w:tr w:rsidR="00002AF2" w:rsidRPr="003F48A5" w14:paraId="4B7053AE" w14:textId="77777777" w:rsidTr="00002AF2">
        <w:trPr>
          <w:trHeight w:val="283"/>
        </w:trPr>
        <w:tc>
          <w:tcPr>
            <w:tcW w:w="272" w:type="pct"/>
          </w:tcPr>
          <w:p w14:paraId="67629428" w14:textId="77777777" w:rsidR="00002AF2" w:rsidRPr="003F48A5" w:rsidRDefault="00002AF2" w:rsidP="00002AF2">
            <w:pPr>
              <w:jc w:val="center"/>
            </w:pPr>
            <w:r w:rsidRPr="003F48A5">
              <w:t>2.</w:t>
            </w:r>
          </w:p>
        </w:tc>
        <w:tc>
          <w:tcPr>
            <w:tcW w:w="189" w:type="pct"/>
          </w:tcPr>
          <w:p w14:paraId="4BDAABCE" w14:textId="77777777" w:rsidR="00002AF2" w:rsidRPr="003F48A5" w:rsidRDefault="00002AF2" w:rsidP="00002AF2">
            <w:pPr>
              <w:jc w:val="center"/>
            </w:pPr>
            <w:r w:rsidRPr="003F48A5">
              <w:t>a.</w:t>
            </w:r>
          </w:p>
        </w:tc>
        <w:tc>
          <w:tcPr>
            <w:tcW w:w="3711" w:type="pct"/>
          </w:tcPr>
          <w:p w14:paraId="1EFDDF8B" w14:textId="77777777" w:rsidR="00002AF2" w:rsidRPr="003F48A5" w:rsidRDefault="00002AF2" w:rsidP="00002AF2">
            <w:pPr>
              <w:jc w:val="both"/>
            </w:pPr>
            <w:r w:rsidRPr="000F7890">
              <w:t>Evaluate the effectiveness of BRICS's intra-trade agreements in reducing economic disparities among member nations.</w:t>
            </w:r>
          </w:p>
        </w:tc>
        <w:tc>
          <w:tcPr>
            <w:tcW w:w="319" w:type="pct"/>
          </w:tcPr>
          <w:p w14:paraId="0C75ABF2" w14:textId="77777777" w:rsidR="00002AF2" w:rsidRPr="003F48A5" w:rsidRDefault="00002AF2" w:rsidP="00002AF2">
            <w:pPr>
              <w:jc w:val="center"/>
            </w:pPr>
            <w:r w:rsidRPr="003F48A5">
              <w:t>CO2</w:t>
            </w:r>
          </w:p>
        </w:tc>
        <w:tc>
          <w:tcPr>
            <w:tcW w:w="256" w:type="pct"/>
          </w:tcPr>
          <w:p w14:paraId="19520B3A" w14:textId="77777777" w:rsidR="00002AF2" w:rsidRPr="003F48A5" w:rsidRDefault="00002AF2" w:rsidP="00002AF2">
            <w:pPr>
              <w:jc w:val="center"/>
            </w:pPr>
            <w:r>
              <w:t>E</w:t>
            </w:r>
          </w:p>
        </w:tc>
        <w:tc>
          <w:tcPr>
            <w:tcW w:w="253" w:type="pct"/>
          </w:tcPr>
          <w:p w14:paraId="7B857F44" w14:textId="77777777" w:rsidR="00002AF2" w:rsidRPr="003F48A5" w:rsidRDefault="00002AF2" w:rsidP="00002AF2">
            <w:pPr>
              <w:jc w:val="center"/>
            </w:pPr>
            <w:r>
              <w:t>1</w:t>
            </w:r>
            <w:r w:rsidRPr="003F48A5">
              <w:t>0</w:t>
            </w:r>
          </w:p>
        </w:tc>
      </w:tr>
      <w:tr w:rsidR="00002AF2" w:rsidRPr="003F48A5" w14:paraId="6EDCA0AA" w14:textId="77777777" w:rsidTr="00002AF2">
        <w:trPr>
          <w:trHeight w:val="283"/>
        </w:trPr>
        <w:tc>
          <w:tcPr>
            <w:tcW w:w="272" w:type="pct"/>
          </w:tcPr>
          <w:p w14:paraId="2F471D58" w14:textId="77777777" w:rsidR="00002AF2" w:rsidRPr="003F48A5" w:rsidRDefault="00002AF2" w:rsidP="00002AF2">
            <w:pPr>
              <w:jc w:val="center"/>
            </w:pPr>
          </w:p>
        </w:tc>
        <w:tc>
          <w:tcPr>
            <w:tcW w:w="189" w:type="pct"/>
          </w:tcPr>
          <w:p w14:paraId="563D785B" w14:textId="77777777" w:rsidR="00002AF2" w:rsidRPr="003F48A5" w:rsidRDefault="00002AF2" w:rsidP="00002AF2">
            <w:pPr>
              <w:jc w:val="center"/>
            </w:pPr>
            <w:r w:rsidRPr="003F48A5">
              <w:t>b.</w:t>
            </w:r>
          </w:p>
        </w:tc>
        <w:tc>
          <w:tcPr>
            <w:tcW w:w="3711" w:type="pct"/>
          </w:tcPr>
          <w:p w14:paraId="0F3F2E87" w14:textId="77777777" w:rsidR="00002AF2" w:rsidRPr="003F48A5" w:rsidRDefault="00002AF2" w:rsidP="00002AF2">
            <w:pPr>
              <w:jc w:val="both"/>
            </w:pPr>
            <w:r w:rsidRPr="000F7890">
              <w:t>Name two financial institutions initiated by BRICS and their primary focus.</w:t>
            </w:r>
          </w:p>
        </w:tc>
        <w:tc>
          <w:tcPr>
            <w:tcW w:w="319" w:type="pct"/>
          </w:tcPr>
          <w:p w14:paraId="05E8A100" w14:textId="77777777" w:rsidR="00002AF2" w:rsidRPr="003F48A5" w:rsidRDefault="00002AF2" w:rsidP="00002AF2">
            <w:pPr>
              <w:jc w:val="center"/>
            </w:pPr>
            <w:r w:rsidRPr="003F48A5">
              <w:t>CO2</w:t>
            </w:r>
          </w:p>
        </w:tc>
        <w:tc>
          <w:tcPr>
            <w:tcW w:w="256" w:type="pct"/>
          </w:tcPr>
          <w:p w14:paraId="48753A11" w14:textId="77777777" w:rsidR="00002AF2" w:rsidRPr="003F48A5" w:rsidRDefault="00002AF2" w:rsidP="00002AF2">
            <w:pPr>
              <w:jc w:val="center"/>
            </w:pPr>
            <w:r>
              <w:t>E</w:t>
            </w:r>
          </w:p>
        </w:tc>
        <w:tc>
          <w:tcPr>
            <w:tcW w:w="253" w:type="pct"/>
          </w:tcPr>
          <w:p w14:paraId="54417970" w14:textId="77777777" w:rsidR="00002AF2" w:rsidRPr="003F48A5" w:rsidRDefault="00002AF2" w:rsidP="00002AF2">
            <w:pPr>
              <w:jc w:val="center"/>
            </w:pPr>
            <w:r>
              <w:t>1</w:t>
            </w:r>
            <w:r w:rsidRPr="003F48A5">
              <w:t>0</w:t>
            </w:r>
          </w:p>
        </w:tc>
      </w:tr>
      <w:tr w:rsidR="00002AF2" w:rsidRPr="003F48A5" w14:paraId="335C4D81" w14:textId="77777777" w:rsidTr="00002AF2">
        <w:trPr>
          <w:trHeight w:val="397"/>
        </w:trPr>
        <w:tc>
          <w:tcPr>
            <w:tcW w:w="272" w:type="pct"/>
          </w:tcPr>
          <w:p w14:paraId="210C97F0" w14:textId="77777777" w:rsidR="00002AF2" w:rsidRPr="003F48A5" w:rsidRDefault="00002AF2" w:rsidP="00002AF2">
            <w:pPr>
              <w:jc w:val="center"/>
            </w:pPr>
          </w:p>
        </w:tc>
        <w:tc>
          <w:tcPr>
            <w:tcW w:w="189" w:type="pct"/>
          </w:tcPr>
          <w:p w14:paraId="7B2DA787" w14:textId="77777777" w:rsidR="00002AF2" w:rsidRPr="003F48A5" w:rsidRDefault="00002AF2" w:rsidP="00002AF2">
            <w:pPr>
              <w:jc w:val="center"/>
            </w:pPr>
          </w:p>
        </w:tc>
        <w:tc>
          <w:tcPr>
            <w:tcW w:w="3711" w:type="pct"/>
          </w:tcPr>
          <w:p w14:paraId="2180E1FA" w14:textId="77777777" w:rsidR="00002AF2" w:rsidRPr="003F48A5" w:rsidRDefault="00002AF2" w:rsidP="00002AF2">
            <w:pPr>
              <w:jc w:val="center"/>
            </w:pPr>
          </w:p>
        </w:tc>
        <w:tc>
          <w:tcPr>
            <w:tcW w:w="319" w:type="pct"/>
          </w:tcPr>
          <w:p w14:paraId="6869F814" w14:textId="77777777" w:rsidR="00002AF2" w:rsidRPr="003F48A5" w:rsidRDefault="00002AF2" w:rsidP="00002AF2">
            <w:pPr>
              <w:jc w:val="center"/>
            </w:pPr>
          </w:p>
        </w:tc>
        <w:tc>
          <w:tcPr>
            <w:tcW w:w="256" w:type="pct"/>
          </w:tcPr>
          <w:p w14:paraId="445F0350" w14:textId="77777777" w:rsidR="00002AF2" w:rsidRPr="003F48A5" w:rsidRDefault="00002AF2" w:rsidP="00002AF2">
            <w:pPr>
              <w:jc w:val="center"/>
            </w:pPr>
          </w:p>
        </w:tc>
        <w:tc>
          <w:tcPr>
            <w:tcW w:w="253" w:type="pct"/>
          </w:tcPr>
          <w:p w14:paraId="0C0EEB0F" w14:textId="77777777" w:rsidR="00002AF2" w:rsidRPr="003F48A5" w:rsidRDefault="00002AF2" w:rsidP="00002AF2">
            <w:pPr>
              <w:jc w:val="center"/>
            </w:pPr>
          </w:p>
        </w:tc>
      </w:tr>
      <w:tr w:rsidR="00002AF2" w:rsidRPr="003F48A5" w14:paraId="39EFDD1F" w14:textId="77777777" w:rsidTr="00002AF2">
        <w:trPr>
          <w:trHeight w:val="283"/>
        </w:trPr>
        <w:tc>
          <w:tcPr>
            <w:tcW w:w="272" w:type="pct"/>
          </w:tcPr>
          <w:p w14:paraId="77162A66" w14:textId="77777777" w:rsidR="00002AF2" w:rsidRPr="003F48A5" w:rsidRDefault="00002AF2" w:rsidP="00002AF2">
            <w:pPr>
              <w:jc w:val="center"/>
            </w:pPr>
            <w:r w:rsidRPr="003F48A5">
              <w:t>3.</w:t>
            </w:r>
          </w:p>
        </w:tc>
        <w:tc>
          <w:tcPr>
            <w:tcW w:w="189" w:type="pct"/>
          </w:tcPr>
          <w:p w14:paraId="28657169" w14:textId="77777777" w:rsidR="00002AF2" w:rsidRPr="003F48A5" w:rsidRDefault="00002AF2" w:rsidP="00002AF2">
            <w:pPr>
              <w:jc w:val="center"/>
            </w:pPr>
            <w:r w:rsidRPr="003F48A5">
              <w:t>a.</w:t>
            </w:r>
          </w:p>
        </w:tc>
        <w:tc>
          <w:tcPr>
            <w:tcW w:w="3711" w:type="pct"/>
          </w:tcPr>
          <w:p w14:paraId="56BC816A" w14:textId="77777777" w:rsidR="00002AF2" w:rsidRPr="003F48A5" w:rsidRDefault="00002AF2" w:rsidP="00002AF2">
            <w:pPr>
              <w:jc w:val="both"/>
            </w:pPr>
            <w:r w:rsidRPr="000F7890">
              <w:t>Analyze BRICS collaboration on climate action and global health emergencies with examples from member countries.</w:t>
            </w:r>
          </w:p>
        </w:tc>
        <w:tc>
          <w:tcPr>
            <w:tcW w:w="319" w:type="pct"/>
          </w:tcPr>
          <w:p w14:paraId="18BDA929" w14:textId="77777777" w:rsidR="00002AF2" w:rsidRPr="003F48A5" w:rsidRDefault="00002AF2" w:rsidP="00002AF2">
            <w:pPr>
              <w:jc w:val="center"/>
            </w:pPr>
            <w:r w:rsidRPr="003F48A5">
              <w:t>CO3</w:t>
            </w:r>
          </w:p>
        </w:tc>
        <w:tc>
          <w:tcPr>
            <w:tcW w:w="256" w:type="pct"/>
          </w:tcPr>
          <w:p w14:paraId="3F0F41B7" w14:textId="77777777" w:rsidR="00002AF2" w:rsidRPr="003F48A5" w:rsidRDefault="00002AF2" w:rsidP="00002AF2">
            <w:pPr>
              <w:jc w:val="center"/>
            </w:pPr>
            <w:r>
              <w:t>An</w:t>
            </w:r>
          </w:p>
        </w:tc>
        <w:tc>
          <w:tcPr>
            <w:tcW w:w="253" w:type="pct"/>
          </w:tcPr>
          <w:p w14:paraId="4758EFAF" w14:textId="77777777" w:rsidR="00002AF2" w:rsidRPr="003F48A5" w:rsidRDefault="00002AF2" w:rsidP="00002AF2">
            <w:pPr>
              <w:jc w:val="center"/>
            </w:pPr>
            <w:r>
              <w:t>1</w:t>
            </w:r>
            <w:r w:rsidRPr="003F48A5">
              <w:t>0</w:t>
            </w:r>
          </w:p>
        </w:tc>
      </w:tr>
      <w:tr w:rsidR="00002AF2" w:rsidRPr="003F48A5" w14:paraId="155985DB" w14:textId="77777777" w:rsidTr="00002AF2">
        <w:trPr>
          <w:trHeight w:val="283"/>
        </w:trPr>
        <w:tc>
          <w:tcPr>
            <w:tcW w:w="272" w:type="pct"/>
          </w:tcPr>
          <w:p w14:paraId="4202D237" w14:textId="77777777" w:rsidR="00002AF2" w:rsidRPr="003F48A5" w:rsidRDefault="00002AF2" w:rsidP="00002AF2">
            <w:pPr>
              <w:jc w:val="center"/>
            </w:pPr>
          </w:p>
        </w:tc>
        <w:tc>
          <w:tcPr>
            <w:tcW w:w="189" w:type="pct"/>
          </w:tcPr>
          <w:p w14:paraId="01476DAA" w14:textId="77777777" w:rsidR="00002AF2" w:rsidRPr="003F48A5" w:rsidRDefault="00002AF2" w:rsidP="00002AF2">
            <w:pPr>
              <w:jc w:val="center"/>
            </w:pPr>
            <w:r w:rsidRPr="003F48A5">
              <w:t>b.</w:t>
            </w:r>
          </w:p>
        </w:tc>
        <w:tc>
          <w:tcPr>
            <w:tcW w:w="3711" w:type="pct"/>
          </w:tcPr>
          <w:p w14:paraId="2C46B287" w14:textId="77777777" w:rsidR="00002AF2" w:rsidRPr="003F48A5" w:rsidRDefault="00002AF2" w:rsidP="00002AF2">
            <w:pPr>
              <w:jc w:val="both"/>
              <w:rPr>
                <w:bCs/>
              </w:rPr>
            </w:pPr>
            <w:r>
              <w:rPr>
                <w:bCs/>
              </w:rPr>
              <w:t>Highlight</w:t>
            </w:r>
            <w:r w:rsidRPr="000F7890">
              <w:rPr>
                <w:bCs/>
              </w:rPr>
              <w:t xml:space="preserve"> the BRICS Vaccine Research and Dev</w:t>
            </w:r>
            <w:r>
              <w:rPr>
                <w:bCs/>
              </w:rPr>
              <w:t>elopment Centre and its purpose.</w:t>
            </w:r>
          </w:p>
        </w:tc>
        <w:tc>
          <w:tcPr>
            <w:tcW w:w="319" w:type="pct"/>
          </w:tcPr>
          <w:p w14:paraId="2F3BBF7C" w14:textId="77777777" w:rsidR="00002AF2" w:rsidRPr="003F48A5" w:rsidRDefault="00002AF2" w:rsidP="00002AF2">
            <w:pPr>
              <w:jc w:val="center"/>
            </w:pPr>
            <w:r w:rsidRPr="003F48A5">
              <w:t>CO3</w:t>
            </w:r>
          </w:p>
        </w:tc>
        <w:tc>
          <w:tcPr>
            <w:tcW w:w="256" w:type="pct"/>
          </w:tcPr>
          <w:p w14:paraId="222DC03E" w14:textId="77777777" w:rsidR="00002AF2" w:rsidRPr="003F48A5" w:rsidRDefault="00002AF2" w:rsidP="00002AF2">
            <w:pPr>
              <w:jc w:val="center"/>
            </w:pPr>
            <w:r>
              <w:t>An</w:t>
            </w:r>
          </w:p>
        </w:tc>
        <w:tc>
          <w:tcPr>
            <w:tcW w:w="253" w:type="pct"/>
          </w:tcPr>
          <w:p w14:paraId="5034D198" w14:textId="77777777" w:rsidR="00002AF2" w:rsidRPr="003F48A5" w:rsidRDefault="00002AF2" w:rsidP="00002AF2">
            <w:pPr>
              <w:jc w:val="center"/>
            </w:pPr>
            <w:r>
              <w:t>1</w:t>
            </w:r>
            <w:r w:rsidRPr="003F48A5">
              <w:t>0</w:t>
            </w:r>
          </w:p>
        </w:tc>
      </w:tr>
      <w:tr w:rsidR="00002AF2" w:rsidRPr="003F48A5" w14:paraId="12E09E7B" w14:textId="77777777" w:rsidTr="00002AF2">
        <w:trPr>
          <w:trHeight w:val="173"/>
        </w:trPr>
        <w:tc>
          <w:tcPr>
            <w:tcW w:w="272" w:type="pct"/>
          </w:tcPr>
          <w:p w14:paraId="2670E53F" w14:textId="77777777" w:rsidR="00002AF2" w:rsidRPr="003F48A5" w:rsidRDefault="00002AF2" w:rsidP="00002AF2">
            <w:pPr>
              <w:jc w:val="center"/>
            </w:pPr>
          </w:p>
        </w:tc>
        <w:tc>
          <w:tcPr>
            <w:tcW w:w="189" w:type="pct"/>
          </w:tcPr>
          <w:p w14:paraId="54176EB0" w14:textId="77777777" w:rsidR="00002AF2" w:rsidRPr="003F48A5" w:rsidRDefault="00002AF2" w:rsidP="00002AF2">
            <w:pPr>
              <w:jc w:val="center"/>
            </w:pPr>
          </w:p>
        </w:tc>
        <w:tc>
          <w:tcPr>
            <w:tcW w:w="3711" w:type="pct"/>
          </w:tcPr>
          <w:p w14:paraId="21FE36BF" w14:textId="77777777" w:rsidR="00002AF2" w:rsidRPr="003F48A5" w:rsidRDefault="00002AF2" w:rsidP="00002AF2">
            <w:pPr>
              <w:jc w:val="center"/>
            </w:pPr>
            <w:r w:rsidRPr="003F48A5">
              <w:rPr>
                <w:b/>
                <w:bCs/>
              </w:rPr>
              <w:t>(OR)</w:t>
            </w:r>
          </w:p>
        </w:tc>
        <w:tc>
          <w:tcPr>
            <w:tcW w:w="319" w:type="pct"/>
          </w:tcPr>
          <w:p w14:paraId="30870AF0" w14:textId="77777777" w:rsidR="00002AF2" w:rsidRPr="003F48A5" w:rsidRDefault="00002AF2" w:rsidP="00002AF2">
            <w:pPr>
              <w:jc w:val="center"/>
            </w:pPr>
          </w:p>
        </w:tc>
        <w:tc>
          <w:tcPr>
            <w:tcW w:w="256" w:type="pct"/>
          </w:tcPr>
          <w:p w14:paraId="47BB72F4" w14:textId="77777777" w:rsidR="00002AF2" w:rsidRPr="003F48A5" w:rsidRDefault="00002AF2" w:rsidP="00002AF2">
            <w:pPr>
              <w:jc w:val="center"/>
            </w:pPr>
          </w:p>
        </w:tc>
        <w:tc>
          <w:tcPr>
            <w:tcW w:w="253" w:type="pct"/>
          </w:tcPr>
          <w:p w14:paraId="7D35C557" w14:textId="77777777" w:rsidR="00002AF2" w:rsidRPr="003F48A5" w:rsidRDefault="00002AF2" w:rsidP="00002AF2">
            <w:pPr>
              <w:jc w:val="center"/>
            </w:pPr>
          </w:p>
        </w:tc>
      </w:tr>
      <w:tr w:rsidR="00002AF2" w:rsidRPr="003F48A5" w14:paraId="22A2DAC5" w14:textId="77777777" w:rsidTr="00002AF2">
        <w:trPr>
          <w:trHeight w:val="283"/>
        </w:trPr>
        <w:tc>
          <w:tcPr>
            <w:tcW w:w="272" w:type="pct"/>
          </w:tcPr>
          <w:p w14:paraId="4E2CA289" w14:textId="77777777" w:rsidR="00002AF2" w:rsidRPr="003F48A5" w:rsidRDefault="00002AF2" w:rsidP="00002AF2">
            <w:pPr>
              <w:jc w:val="center"/>
            </w:pPr>
            <w:r w:rsidRPr="003F48A5">
              <w:t>4.</w:t>
            </w:r>
          </w:p>
        </w:tc>
        <w:tc>
          <w:tcPr>
            <w:tcW w:w="189" w:type="pct"/>
          </w:tcPr>
          <w:p w14:paraId="2164310C" w14:textId="77777777" w:rsidR="00002AF2" w:rsidRPr="003F48A5" w:rsidRDefault="00002AF2" w:rsidP="00002AF2">
            <w:pPr>
              <w:jc w:val="center"/>
            </w:pPr>
            <w:r w:rsidRPr="003F48A5">
              <w:t>a.</w:t>
            </w:r>
          </w:p>
        </w:tc>
        <w:tc>
          <w:tcPr>
            <w:tcW w:w="3711" w:type="pct"/>
          </w:tcPr>
          <w:p w14:paraId="1BBA5395" w14:textId="77777777" w:rsidR="00002AF2" w:rsidRPr="003F48A5" w:rsidRDefault="00002AF2" w:rsidP="00002AF2">
            <w:pPr>
              <w:jc w:val="both"/>
            </w:pPr>
            <w:r w:rsidRPr="000F7890">
              <w:t>Evaluate the impact of youth summits and cultural diplomacy in building soft power among BRICS nations.</w:t>
            </w:r>
          </w:p>
        </w:tc>
        <w:tc>
          <w:tcPr>
            <w:tcW w:w="319" w:type="pct"/>
          </w:tcPr>
          <w:p w14:paraId="562533C6" w14:textId="77777777" w:rsidR="00002AF2" w:rsidRPr="003F48A5" w:rsidRDefault="00002AF2" w:rsidP="00002AF2">
            <w:pPr>
              <w:jc w:val="center"/>
            </w:pPr>
            <w:r w:rsidRPr="003F48A5">
              <w:t>CO4</w:t>
            </w:r>
          </w:p>
        </w:tc>
        <w:tc>
          <w:tcPr>
            <w:tcW w:w="256" w:type="pct"/>
          </w:tcPr>
          <w:p w14:paraId="6C40190E" w14:textId="77777777" w:rsidR="00002AF2" w:rsidRPr="003F48A5" w:rsidRDefault="00002AF2" w:rsidP="00002AF2">
            <w:pPr>
              <w:jc w:val="center"/>
            </w:pPr>
            <w:r>
              <w:t>E</w:t>
            </w:r>
          </w:p>
        </w:tc>
        <w:tc>
          <w:tcPr>
            <w:tcW w:w="253" w:type="pct"/>
          </w:tcPr>
          <w:p w14:paraId="720E1E07" w14:textId="77777777" w:rsidR="00002AF2" w:rsidRPr="003F48A5" w:rsidRDefault="00002AF2" w:rsidP="00002AF2">
            <w:pPr>
              <w:jc w:val="center"/>
            </w:pPr>
            <w:r>
              <w:t>1</w:t>
            </w:r>
            <w:r w:rsidRPr="003F48A5">
              <w:t>0</w:t>
            </w:r>
          </w:p>
        </w:tc>
      </w:tr>
      <w:tr w:rsidR="00002AF2" w:rsidRPr="003F48A5" w14:paraId="1833A0D7" w14:textId="77777777" w:rsidTr="00002AF2">
        <w:trPr>
          <w:trHeight w:val="283"/>
        </w:trPr>
        <w:tc>
          <w:tcPr>
            <w:tcW w:w="272" w:type="pct"/>
          </w:tcPr>
          <w:p w14:paraId="5CAF8484" w14:textId="77777777" w:rsidR="00002AF2" w:rsidRPr="003F48A5" w:rsidRDefault="00002AF2" w:rsidP="00002AF2">
            <w:pPr>
              <w:jc w:val="center"/>
            </w:pPr>
          </w:p>
        </w:tc>
        <w:tc>
          <w:tcPr>
            <w:tcW w:w="189" w:type="pct"/>
          </w:tcPr>
          <w:p w14:paraId="547BAAB2" w14:textId="77777777" w:rsidR="00002AF2" w:rsidRPr="003F48A5" w:rsidRDefault="00002AF2" w:rsidP="00002AF2">
            <w:pPr>
              <w:jc w:val="center"/>
            </w:pPr>
            <w:r w:rsidRPr="003F48A5">
              <w:t>b.</w:t>
            </w:r>
          </w:p>
        </w:tc>
        <w:tc>
          <w:tcPr>
            <w:tcW w:w="3711" w:type="pct"/>
          </w:tcPr>
          <w:p w14:paraId="27505A56" w14:textId="77777777" w:rsidR="00002AF2" w:rsidRPr="003F48A5" w:rsidRDefault="00002AF2" w:rsidP="00002AF2">
            <w:pPr>
              <w:jc w:val="both"/>
              <w:rPr>
                <w:bCs/>
              </w:rPr>
            </w:pPr>
            <w:r w:rsidRPr="000F7890">
              <w:rPr>
                <w:bCs/>
              </w:rPr>
              <w:t>List two educational or cultural initiatives under BRICS.</w:t>
            </w:r>
          </w:p>
        </w:tc>
        <w:tc>
          <w:tcPr>
            <w:tcW w:w="319" w:type="pct"/>
          </w:tcPr>
          <w:p w14:paraId="50A66FC1" w14:textId="77777777" w:rsidR="00002AF2" w:rsidRPr="003F48A5" w:rsidRDefault="00002AF2" w:rsidP="00002AF2">
            <w:pPr>
              <w:jc w:val="center"/>
            </w:pPr>
            <w:r w:rsidRPr="003F48A5">
              <w:t>CO4</w:t>
            </w:r>
          </w:p>
        </w:tc>
        <w:tc>
          <w:tcPr>
            <w:tcW w:w="256" w:type="pct"/>
          </w:tcPr>
          <w:p w14:paraId="1C1A2924" w14:textId="77777777" w:rsidR="00002AF2" w:rsidRPr="003F48A5" w:rsidRDefault="00002AF2" w:rsidP="00002AF2">
            <w:pPr>
              <w:jc w:val="center"/>
            </w:pPr>
            <w:r>
              <w:t>E</w:t>
            </w:r>
          </w:p>
        </w:tc>
        <w:tc>
          <w:tcPr>
            <w:tcW w:w="253" w:type="pct"/>
          </w:tcPr>
          <w:p w14:paraId="32A8FE61" w14:textId="77777777" w:rsidR="00002AF2" w:rsidRPr="003F48A5" w:rsidRDefault="00002AF2" w:rsidP="00002AF2">
            <w:pPr>
              <w:jc w:val="center"/>
            </w:pPr>
            <w:r>
              <w:t>1</w:t>
            </w:r>
            <w:r w:rsidRPr="003F48A5">
              <w:t>0</w:t>
            </w:r>
          </w:p>
        </w:tc>
      </w:tr>
      <w:tr w:rsidR="00002AF2" w:rsidRPr="003F48A5" w14:paraId="449DEA81" w14:textId="77777777" w:rsidTr="00002AF2">
        <w:trPr>
          <w:trHeight w:val="397"/>
        </w:trPr>
        <w:tc>
          <w:tcPr>
            <w:tcW w:w="272" w:type="pct"/>
          </w:tcPr>
          <w:p w14:paraId="0FAE042B" w14:textId="77777777" w:rsidR="00002AF2" w:rsidRPr="003F48A5" w:rsidRDefault="00002AF2" w:rsidP="00002AF2">
            <w:pPr>
              <w:jc w:val="center"/>
            </w:pPr>
          </w:p>
        </w:tc>
        <w:tc>
          <w:tcPr>
            <w:tcW w:w="189" w:type="pct"/>
          </w:tcPr>
          <w:p w14:paraId="21E2919B" w14:textId="77777777" w:rsidR="00002AF2" w:rsidRPr="003F48A5" w:rsidRDefault="00002AF2" w:rsidP="00002AF2">
            <w:pPr>
              <w:jc w:val="center"/>
            </w:pPr>
          </w:p>
        </w:tc>
        <w:tc>
          <w:tcPr>
            <w:tcW w:w="3711" w:type="pct"/>
          </w:tcPr>
          <w:p w14:paraId="0BF8B2B1" w14:textId="77777777" w:rsidR="00002AF2" w:rsidRPr="003F48A5" w:rsidRDefault="00002AF2" w:rsidP="00002AF2">
            <w:pPr>
              <w:jc w:val="center"/>
            </w:pPr>
          </w:p>
        </w:tc>
        <w:tc>
          <w:tcPr>
            <w:tcW w:w="319" w:type="pct"/>
          </w:tcPr>
          <w:p w14:paraId="5EEBD96F" w14:textId="77777777" w:rsidR="00002AF2" w:rsidRPr="003F48A5" w:rsidRDefault="00002AF2" w:rsidP="00002AF2">
            <w:pPr>
              <w:jc w:val="center"/>
            </w:pPr>
          </w:p>
        </w:tc>
        <w:tc>
          <w:tcPr>
            <w:tcW w:w="256" w:type="pct"/>
          </w:tcPr>
          <w:p w14:paraId="19016CD1" w14:textId="77777777" w:rsidR="00002AF2" w:rsidRPr="003F48A5" w:rsidRDefault="00002AF2" w:rsidP="00002AF2">
            <w:pPr>
              <w:jc w:val="center"/>
            </w:pPr>
          </w:p>
        </w:tc>
        <w:tc>
          <w:tcPr>
            <w:tcW w:w="253" w:type="pct"/>
          </w:tcPr>
          <w:p w14:paraId="66B83A35" w14:textId="77777777" w:rsidR="00002AF2" w:rsidRPr="003F48A5" w:rsidRDefault="00002AF2" w:rsidP="00002AF2">
            <w:pPr>
              <w:jc w:val="center"/>
            </w:pPr>
          </w:p>
        </w:tc>
      </w:tr>
      <w:tr w:rsidR="00002AF2" w:rsidRPr="003F48A5" w14:paraId="1213A19D" w14:textId="77777777" w:rsidTr="00002AF2">
        <w:trPr>
          <w:trHeight w:val="283"/>
        </w:trPr>
        <w:tc>
          <w:tcPr>
            <w:tcW w:w="272" w:type="pct"/>
          </w:tcPr>
          <w:p w14:paraId="793A3C3D" w14:textId="77777777" w:rsidR="00002AF2" w:rsidRPr="003F48A5" w:rsidRDefault="00002AF2" w:rsidP="00002AF2">
            <w:pPr>
              <w:jc w:val="center"/>
            </w:pPr>
            <w:r w:rsidRPr="003F48A5">
              <w:t>5.</w:t>
            </w:r>
          </w:p>
        </w:tc>
        <w:tc>
          <w:tcPr>
            <w:tcW w:w="189" w:type="pct"/>
          </w:tcPr>
          <w:p w14:paraId="4A25E725" w14:textId="77777777" w:rsidR="00002AF2" w:rsidRPr="003F48A5" w:rsidRDefault="00002AF2" w:rsidP="00002AF2">
            <w:pPr>
              <w:jc w:val="center"/>
            </w:pPr>
            <w:r w:rsidRPr="003F48A5">
              <w:t>a.</w:t>
            </w:r>
          </w:p>
        </w:tc>
        <w:tc>
          <w:tcPr>
            <w:tcW w:w="3711" w:type="pct"/>
          </w:tcPr>
          <w:p w14:paraId="2B21615E" w14:textId="77777777" w:rsidR="00002AF2" w:rsidRPr="003F48A5" w:rsidRDefault="00002AF2" w:rsidP="00002AF2">
            <w:pPr>
              <w:jc w:val="both"/>
            </w:pPr>
            <w:r w:rsidRPr="004675DC">
              <w:rPr>
                <w:bCs/>
              </w:rPr>
              <w:t>Analyze the opportunities and challenges of BRICS++ expansion in strengthening global governance and multilateralism.</w:t>
            </w:r>
          </w:p>
        </w:tc>
        <w:tc>
          <w:tcPr>
            <w:tcW w:w="319" w:type="pct"/>
          </w:tcPr>
          <w:p w14:paraId="3AA10E58" w14:textId="77777777" w:rsidR="00002AF2" w:rsidRPr="003F48A5" w:rsidRDefault="00002AF2" w:rsidP="00002AF2">
            <w:pPr>
              <w:jc w:val="center"/>
            </w:pPr>
            <w:r w:rsidRPr="003F48A5">
              <w:t>CO</w:t>
            </w:r>
            <w:r>
              <w:t>5</w:t>
            </w:r>
          </w:p>
        </w:tc>
        <w:tc>
          <w:tcPr>
            <w:tcW w:w="256" w:type="pct"/>
          </w:tcPr>
          <w:p w14:paraId="4FB00C7A" w14:textId="77777777" w:rsidR="00002AF2" w:rsidRPr="003F48A5" w:rsidRDefault="00002AF2" w:rsidP="00002AF2">
            <w:pPr>
              <w:jc w:val="center"/>
            </w:pPr>
            <w:r>
              <w:t>C</w:t>
            </w:r>
          </w:p>
        </w:tc>
        <w:tc>
          <w:tcPr>
            <w:tcW w:w="253" w:type="pct"/>
          </w:tcPr>
          <w:p w14:paraId="2FDB7B3D" w14:textId="77777777" w:rsidR="00002AF2" w:rsidRPr="003F48A5" w:rsidRDefault="00002AF2" w:rsidP="00002AF2">
            <w:pPr>
              <w:jc w:val="center"/>
            </w:pPr>
            <w:r>
              <w:t>1</w:t>
            </w:r>
            <w:r w:rsidRPr="003F48A5">
              <w:t>0</w:t>
            </w:r>
          </w:p>
        </w:tc>
      </w:tr>
      <w:tr w:rsidR="00002AF2" w:rsidRPr="003F48A5" w14:paraId="56A771D6" w14:textId="77777777" w:rsidTr="00002AF2">
        <w:trPr>
          <w:trHeight w:val="283"/>
        </w:trPr>
        <w:tc>
          <w:tcPr>
            <w:tcW w:w="272" w:type="pct"/>
          </w:tcPr>
          <w:p w14:paraId="162BBE55" w14:textId="77777777" w:rsidR="00002AF2" w:rsidRPr="003F48A5" w:rsidRDefault="00002AF2" w:rsidP="00002AF2">
            <w:pPr>
              <w:jc w:val="center"/>
            </w:pPr>
          </w:p>
        </w:tc>
        <w:tc>
          <w:tcPr>
            <w:tcW w:w="189" w:type="pct"/>
          </w:tcPr>
          <w:p w14:paraId="2731827F" w14:textId="77777777" w:rsidR="00002AF2" w:rsidRPr="003F48A5" w:rsidRDefault="00002AF2" w:rsidP="00002AF2">
            <w:pPr>
              <w:jc w:val="center"/>
            </w:pPr>
            <w:r w:rsidRPr="003F48A5">
              <w:t>b.</w:t>
            </w:r>
          </w:p>
        </w:tc>
        <w:tc>
          <w:tcPr>
            <w:tcW w:w="3711" w:type="pct"/>
          </w:tcPr>
          <w:p w14:paraId="3167FDC8" w14:textId="77777777" w:rsidR="00002AF2" w:rsidRPr="000F7890" w:rsidRDefault="00002AF2" w:rsidP="00002AF2">
            <w:pPr>
              <w:rPr>
                <w:bCs/>
                <w:lang w:val="en-IN"/>
              </w:rPr>
            </w:pPr>
            <w:r>
              <w:rPr>
                <w:bCs/>
                <w:lang w:val="en-IN"/>
              </w:rPr>
              <w:t>Name the</w:t>
            </w:r>
            <w:r w:rsidRPr="004675DC">
              <w:rPr>
                <w:bCs/>
                <w:lang w:val="en-IN"/>
              </w:rPr>
              <w:t xml:space="preserve"> countries </w:t>
            </w:r>
            <w:r>
              <w:rPr>
                <w:bCs/>
                <w:lang w:val="en-IN"/>
              </w:rPr>
              <w:t xml:space="preserve">that </w:t>
            </w:r>
            <w:r w:rsidRPr="004675DC">
              <w:rPr>
                <w:bCs/>
                <w:lang w:val="en-IN"/>
              </w:rPr>
              <w:t>are considered for BRICS++ and</w:t>
            </w:r>
            <w:r>
              <w:rPr>
                <w:bCs/>
                <w:lang w:val="en-IN"/>
              </w:rPr>
              <w:t xml:space="preserve"> explain why they are significant.</w:t>
            </w:r>
          </w:p>
        </w:tc>
        <w:tc>
          <w:tcPr>
            <w:tcW w:w="319" w:type="pct"/>
          </w:tcPr>
          <w:p w14:paraId="7D7FAB9B" w14:textId="77777777" w:rsidR="00002AF2" w:rsidRPr="003F48A5" w:rsidRDefault="00002AF2" w:rsidP="00002AF2">
            <w:pPr>
              <w:jc w:val="center"/>
            </w:pPr>
            <w:r w:rsidRPr="003F48A5">
              <w:t>CO</w:t>
            </w:r>
            <w:r>
              <w:t>5</w:t>
            </w:r>
          </w:p>
        </w:tc>
        <w:tc>
          <w:tcPr>
            <w:tcW w:w="256" w:type="pct"/>
          </w:tcPr>
          <w:p w14:paraId="25E7643A" w14:textId="77777777" w:rsidR="00002AF2" w:rsidRPr="003F48A5" w:rsidRDefault="00002AF2" w:rsidP="00002AF2">
            <w:pPr>
              <w:jc w:val="center"/>
            </w:pPr>
            <w:r>
              <w:t>C</w:t>
            </w:r>
          </w:p>
        </w:tc>
        <w:tc>
          <w:tcPr>
            <w:tcW w:w="253" w:type="pct"/>
          </w:tcPr>
          <w:p w14:paraId="38FCD5EB" w14:textId="77777777" w:rsidR="00002AF2" w:rsidRPr="003F48A5" w:rsidRDefault="00002AF2" w:rsidP="00002AF2">
            <w:pPr>
              <w:jc w:val="center"/>
            </w:pPr>
            <w:r>
              <w:t>1</w:t>
            </w:r>
            <w:r w:rsidRPr="003F48A5">
              <w:t>0</w:t>
            </w:r>
          </w:p>
        </w:tc>
      </w:tr>
      <w:tr w:rsidR="00002AF2" w:rsidRPr="003F48A5" w14:paraId="4829A927" w14:textId="77777777" w:rsidTr="00002AF2">
        <w:trPr>
          <w:trHeight w:val="263"/>
        </w:trPr>
        <w:tc>
          <w:tcPr>
            <w:tcW w:w="272" w:type="pct"/>
          </w:tcPr>
          <w:p w14:paraId="70C6F3EF" w14:textId="77777777" w:rsidR="00002AF2" w:rsidRPr="003F48A5" w:rsidRDefault="00002AF2" w:rsidP="00002AF2">
            <w:pPr>
              <w:jc w:val="center"/>
            </w:pPr>
          </w:p>
        </w:tc>
        <w:tc>
          <w:tcPr>
            <w:tcW w:w="189" w:type="pct"/>
          </w:tcPr>
          <w:p w14:paraId="1B8905D2" w14:textId="77777777" w:rsidR="00002AF2" w:rsidRPr="003F48A5" w:rsidRDefault="00002AF2" w:rsidP="00002AF2">
            <w:pPr>
              <w:jc w:val="center"/>
            </w:pPr>
          </w:p>
        </w:tc>
        <w:tc>
          <w:tcPr>
            <w:tcW w:w="3711" w:type="pct"/>
          </w:tcPr>
          <w:p w14:paraId="72B115A3" w14:textId="77777777" w:rsidR="00002AF2" w:rsidRPr="003F48A5" w:rsidRDefault="00002AF2" w:rsidP="00002AF2">
            <w:pPr>
              <w:jc w:val="center"/>
            </w:pPr>
            <w:r w:rsidRPr="003F48A5">
              <w:rPr>
                <w:b/>
                <w:bCs/>
              </w:rPr>
              <w:t>(OR)</w:t>
            </w:r>
          </w:p>
        </w:tc>
        <w:tc>
          <w:tcPr>
            <w:tcW w:w="319" w:type="pct"/>
          </w:tcPr>
          <w:p w14:paraId="0E9811F1" w14:textId="77777777" w:rsidR="00002AF2" w:rsidRPr="003F48A5" w:rsidRDefault="00002AF2" w:rsidP="00002AF2">
            <w:pPr>
              <w:jc w:val="center"/>
            </w:pPr>
          </w:p>
        </w:tc>
        <w:tc>
          <w:tcPr>
            <w:tcW w:w="256" w:type="pct"/>
          </w:tcPr>
          <w:p w14:paraId="7AF50A9C" w14:textId="77777777" w:rsidR="00002AF2" w:rsidRPr="003F48A5" w:rsidRDefault="00002AF2" w:rsidP="00002AF2">
            <w:pPr>
              <w:jc w:val="center"/>
            </w:pPr>
          </w:p>
        </w:tc>
        <w:tc>
          <w:tcPr>
            <w:tcW w:w="253" w:type="pct"/>
          </w:tcPr>
          <w:p w14:paraId="25A50E7D" w14:textId="77777777" w:rsidR="00002AF2" w:rsidRPr="003F48A5" w:rsidRDefault="00002AF2" w:rsidP="00002AF2">
            <w:pPr>
              <w:jc w:val="center"/>
            </w:pPr>
          </w:p>
        </w:tc>
      </w:tr>
      <w:tr w:rsidR="00002AF2" w:rsidRPr="003F48A5" w14:paraId="4418FED6" w14:textId="77777777" w:rsidTr="00002AF2">
        <w:trPr>
          <w:trHeight w:val="283"/>
        </w:trPr>
        <w:tc>
          <w:tcPr>
            <w:tcW w:w="272" w:type="pct"/>
          </w:tcPr>
          <w:p w14:paraId="014B0B8C" w14:textId="77777777" w:rsidR="00002AF2" w:rsidRPr="003F48A5" w:rsidRDefault="00002AF2" w:rsidP="00002AF2">
            <w:pPr>
              <w:jc w:val="center"/>
            </w:pPr>
            <w:r w:rsidRPr="003F48A5">
              <w:t>6.</w:t>
            </w:r>
          </w:p>
        </w:tc>
        <w:tc>
          <w:tcPr>
            <w:tcW w:w="189" w:type="pct"/>
          </w:tcPr>
          <w:p w14:paraId="3706AD30" w14:textId="77777777" w:rsidR="00002AF2" w:rsidRPr="003F48A5" w:rsidRDefault="00002AF2" w:rsidP="00002AF2">
            <w:pPr>
              <w:jc w:val="center"/>
            </w:pPr>
            <w:r w:rsidRPr="003F48A5">
              <w:t>a.</w:t>
            </w:r>
          </w:p>
        </w:tc>
        <w:tc>
          <w:tcPr>
            <w:tcW w:w="3711" w:type="pct"/>
          </w:tcPr>
          <w:p w14:paraId="162ECE2D" w14:textId="77777777" w:rsidR="00002AF2" w:rsidRPr="003F48A5" w:rsidRDefault="00002AF2" w:rsidP="00002AF2">
            <w:pPr>
              <w:jc w:val="both"/>
            </w:pPr>
            <w:r w:rsidRPr="000F7890">
              <w:t>Evaluate how BRICS summit declarations shape strategic alignment despite geopolitical strains among member states.</w:t>
            </w:r>
          </w:p>
        </w:tc>
        <w:tc>
          <w:tcPr>
            <w:tcW w:w="319" w:type="pct"/>
          </w:tcPr>
          <w:p w14:paraId="1CA85B15" w14:textId="77777777" w:rsidR="00002AF2" w:rsidRPr="003F48A5" w:rsidRDefault="00002AF2" w:rsidP="00002AF2">
            <w:pPr>
              <w:jc w:val="center"/>
            </w:pPr>
            <w:r w:rsidRPr="003F48A5">
              <w:t>CO</w:t>
            </w:r>
            <w:r>
              <w:t>1</w:t>
            </w:r>
          </w:p>
        </w:tc>
        <w:tc>
          <w:tcPr>
            <w:tcW w:w="256" w:type="pct"/>
          </w:tcPr>
          <w:p w14:paraId="01BAFA17" w14:textId="77777777" w:rsidR="00002AF2" w:rsidRPr="003F48A5" w:rsidRDefault="00002AF2" w:rsidP="00002AF2">
            <w:pPr>
              <w:jc w:val="center"/>
            </w:pPr>
            <w:r>
              <w:t>E</w:t>
            </w:r>
          </w:p>
        </w:tc>
        <w:tc>
          <w:tcPr>
            <w:tcW w:w="253" w:type="pct"/>
          </w:tcPr>
          <w:p w14:paraId="7D190670" w14:textId="77777777" w:rsidR="00002AF2" w:rsidRPr="003F48A5" w:rsidRDefault="00002AF2" w:rsidP="00002AF2">
            <w:pPr>
              <w:jc w:val="center"/>
            </w:pPr>
            <w:r>
              <w:t>1</w:t>
            </w:r>
            <w:r w:rsidRPr="003F48A5">
              <w:t>0</w:t>
            </w:r>
          </w:p>
        </w:tc>
      </w:tr>
      <w:tr w:rsidR="00002AF2" w:rsidRPr="003F48A5" w14:paraId="488CD360" w14:textId="77777777" w:rsidTr="00002AF2">
        <w:trPr>
          <w:trHeight w:val="283"/>
        </w:trPr>
        <w:tc>
          <w:tcPr>
            <w:tcW w:w="272" w:type="pct"/>
          </w:tcPr>
          <w:p w14:paraId="0DF523CC" w14:textId="77777777" w:rsidR="00002AF2" w:rsidRPr="003F48A5" w:rsidRDefault="00002AF2" w:rsidP="00002AF2">
            <w:pPr>
              <w:jc w:val="center"/>
            </w:pPr>
          </w:p>
        </w:tc>
        <w:tc>
          <w:tcPr>
            <w:tcW w:w="189" w:type="pct"/>
          </w:tcPr>
          <w:p w14:paraId="106B0A9A" w14:textId="77777777" w:rsidR="00002AF2" w:rsidRPr="003F48A5" w:rsidRDefault="00002AF2" w:rsidP="00002AF2">
            <w:pPr>
              <w:jc w:val="center"/>
            </w:pPr>
            <w:r w:rsidRPr="003F48A5">
              <w:t>b.</w:t>
            </w:r>
          </w:p>
        </w:tc>
        <w:tc>
          <w:tcPr>
            <w:tcW w:w="3711" w:type="pct"/>
          </w:tcPr>
          <w:p w14:paraId="75825FFA" w14:textId="77777777" w:rsidR="00002AF2" w:rsidRPr="003F48A5" w:rsidRDefault="00002AF2" w:rsidP="00002AF2">
            <w:pPr>
              <w:jc w:val="both"/>
              <w:rPr>
                <w:bCs/>
              </w:rPr>
            </w:pPr>
            <w:r>
              <w:rPr>
                <w:bCs/>
              </w:rPr>
              <w:t>Highlight</w:t>
            </w:r>
            <w:r w:rsidRPr="000F7890">
              <w:rPr>
                <w:bCs/>
              </w:rPr>
              <w:t xml:space="preserve"> any two major outcomes from BRICS Summit Declarations.</w:t>
            </w:r>
          </w:p>
        </w:tc>
        <w:tc>
          <w:tcPr>
            <w:tcW w:w="319" w:type="pct"/>
          </w:tcPr>
          <w:p w14:paraId="25A8F634" w14:textId="77777777" w:rsidR="00002AF2" w:rsidRPr="003F48A5" w:rsidRDefault="00002AF2" w:rsidP="00002AF2">
            <w:pPr>
              <w:jc w:val="center"/>
            </w:pPr>
            <w:r w:rsidRPr="003F48A5">
              <w:t>CO</w:t>
            </w:r>
            <w:r>
              <w:t>1</w:t>
            </w:r>
          </w:p>
        </w:tc>
        <w:tc>
          <w:tcPr>
            <w:tcW w:w="256" w:type="pct"/>
          </w:tcPr>
          <w:p w14:paraId="5DF9F072" w14:textId="77777777" w:rsidR="00002AF2" w:rsidRPr="003F48A5" w:rsidRDefault="00002AF2" w:rsidP="00002AF2">
            <w:pPr>
              <w:jc w:val="center"/>
            </w:pPr>
            <w:r>
              <w:t>E</w:t>
            </w:r>
          </w:p>
        </w:tc>
        <w:tc>
          <w:tcPr>
            <w:tcW w:w="253" w:type="pct"/>
          </w:tcPr>
          <w:p w14:paraId="588A3129" w14:textId="77777777" w:rsidR="00002AF2" w:rsidRPr="003F48A5" w:rsidRDefault="00002AF2" w:rsidP="00002AF2">
            <w:pPr>
              <w:jc w:val="center"/>
            </w:pPr>
            <w:r>
              <w:t>1</w:t>
            </w:r>
            <w:r w:rsidRPr="003F48A5">
              <w:t>0</w:t>
            </w:r>
          </w:p>
        </w:tc>
      </w:tr>
      <w:tr w:rsidR="00002AF2" w:rsidRPr="003F48A5" w14:paraId="229ACE10" w14:textId="77777777" w:rsidTr="00002AF2">
        <w:trPr>
          <w:trHeight w:val="397"/>
        </w:trPr>
        <w:tc>
          <w:tcPr>
            <w:tcW w:w="272" w:type="pct"/>
          </w:tcPr>
          <w:p w14:paraId="5D95EFC7" w14:textId="77777777" w:rsidR="00002AF2" w:rsidRPr="003F48A5" w:rsidRDefault="00002AF2" w:rsidP="00002AF2">
            <w:pPr>
              <w:jc w:val="center"/>
            </w:pPr>
          </w:p>
        </w:tc>
        <w:tc>
          <w:tcPr>
            <w:tcW w:w="189" w:type="pct"/>
          </w:tcPr>
          <w:p w14:paraId="5C1C8054" w14:textId="77777777" w:rsidR="00002AF2" w:rsidRPr="003F48A5" w:rsidRDefault="00002AF2" w:rsidP="00002AF2">
            <w:pPr>
              <w:jc w:val="center"/>
            </w:pPr>
          </w:p>
        </w:tc>
        <w:tc>
          <w:tcPr>
            <w:tcW w:w="3711" w:type="pct"/>
          </w:tcPr>
          <w:p w14:paraId="4C740AF4" w14:textId="77777777" w:rsidR="00002AF2" w:rsidRPr="003F48A5" w:rsidRDefault="00002AF2" w:rsidP="00002AF2">
            <w:pPr>
              <w:jc w:val="center"/>
            </w:pPr>
          </w:p>
        </w:tc>
        <w:tc>
          <w:tcPr>
            <w:tcW w:w="319" w:type="pct"/>
          </w:tcPr>
          <w:p w14:paraId="1AD516D3" w14:textId="77777777" w:rsidR="00002AF2" w:rsidRPr="003F48A5" w:rsidRDefault="00002AF2" w:rsidP="00002AF2">
            <w:pPr>
              <w:jc w:val="center"/>
            </w:pPr>
          </w:p>
        </w:tc>
        <w:tc>
          <w:tcPr>
            <w:tcW w:w="256" w:type="pct"/>
          </w:tcPr>
          <w:p w14:paraId="7BD94A81" w14:textId="77777777" w:rsidR="00002AF2" w:rsidRPr="003F48A5" w:rsidRDefault="00002AF2" w:rsidP="00002AF2">
            <w:pPr>
              <w:jc w:val="center"/>
            </w:pPr>
          </w:p>
        </w:tc>
        <w:tc>
          <w:tcPr>
            <w:tcW w:w="253" w:type="pct"/>
          </w:tcPr>
          <w:p w14:paraId="5A0C3D5C" w14:textId="77777777" w:rsidR="00002AF2" w:rsidRPr="003F48A5" w:rsidRDefault="00002AF2" w:rsidP="00002AF2">
            <w:pPr>
              <w:jc w:val="center"/>
            </w:pPr>
          </w:p>
        </w:tc>
      </w:tr>
      <w:tr w:rsidR="00002AF2" w:rsidRPr="003F48A5" w14:paraId="5BA3D20E" w14:textId="77777777" w:rsidTr="00002AF2">
        <w:trPr>
          <w:trHeight w:val="283"/>
        </w:trPr>
        <w:tc>
          <w:tcPr>
            <w:tcW w:w="272" w:type="pct"/>
          </w:tcPr>
          <w:p w14:paraId="27DFF4E9" w14:textId="77777777" w:rsidR="00002AF2" w:rsidRPr="003F48A5" w:rsidRDefault="00002AF2" w:rsidP="00002AF2">
            <w:pPr>
              <w:jc w:val="center"/>
            </w:pPr>
            <w:r w:rsidRPr="003F48A5">
              <w:t>7.</w:t>
            </w:r>
          </w:p>
        </w:tc>
        <w:tc>
          <w:tcPr>
            <w:tcW w:w="189" w:type="pct"/>
          </w:tcPr>
          <w:p w14:paraId="55C351DB" w14:textId="77777777" w:rsidR="00002AF2" w:rsidRPr="003F48A5" w:rsidRDefault="00002AF2" w:rsidP="00002AF2">
            <w:pPr>
              <w:jc w:val="center"/>
            </w:pPr>
            <w:r w:rsidRPr="003F48A5">
              <w:t>a.</w:t>
            </w:r>
          </w:p>
        </w:tc>
        <w:tc>
          <w:tcPr>
            <w:tcW w:w="3711" w:type="pct"/>
          </w:tcPr>
          <w:p w14:paraId="412815C6" w14:textId="77777777" w:rsidR="00002AF2" w:rsidRPr="003F48A5" w:rsidRDefault="00002AF2" w:rsidP="00002AF2">
            <w:pPr>
              <w:jc w:val="both"/>
            </w:pPr>
            <w:r w:rsidRPr="000F7890">
              <w:t>Create an innovation partnership roadmap between BRICS nations for sustainable development goals.</w:t>
            </w:r>
          </w:p>
        </w:tc>
        <w:tc>
          <w:tcPr>
            <w:tcW w:w="319" w:type="pct"/>
          </w:tcPr>
          <w:p w14:paraId="39D83741" w14:textId="77777777" w:rsidR="00002AF2" w:rsidRPr="003F48A5" w:rsidRDefault="00002AF2" w:rsidP="00002AF2">
            <w:pPr>
              <w:jc w:val="center"/>
            </w:pPr>
            <w:r w:rsidRPr="003F48A5">
              <w:t>CO</w:t>
            </w:r>
            <w:r>
              <w:t>2</w:t>
            </w:r>
          </w:p>
        </w:tc>
        <w:tc>
          <w:tcPr>
            <w:tcW w:w="256" w:type="pct"/>
          </w:tcPr>
          <w:p w14:paraId="36CC88CA" w14:textId="77777777" w:rsidR="00002AF2" w:rsidRPr="003F48A5" w:rsidRDefault="00002AF2" w:rsidP="00002AF2">
            <w:pPr>
              <w:jc w:val="center"/>
            </w:pPr>
            <w:r>
              <w:t>C</w:t>
            </w:r>
          </w:p>
        </w:tc>
        <w:tc>
          <w:tcPr>
            <w:tcW w:w="253" w:type="pct"/>
          </w:tcPr>
          <w:p w14:paraId="5FA86E7E" w14:textId="77777777" w:rsidR="00002AF2" w:rsidRPr="003F48A5" w:rsidRDefault="00002AF2" w:rsidP="00002AF2">
            <w:pPr>
              <w:jc w:val="center"/>
            </w:pPr>
            <w:r>
              <w:t>1</w:t>
            </w:r>
            <w:r w:rsidRPr="003F48A5">
              <w:t>0</w:t>
            </w:r>
          </w:p>
        </w:tc>
      </w:tr>
      <w:tr w:rsidR="00002AF2" w:rsidRPr="003F48A5" w14:paraId="4B30AE23" w14:textId="77777777" w:rsidTr="00002AF2">
        <w:trPr>
          <w:trHeight w:val="283"/>
        </w:trPr>
        <w:tc>
          <w:tcPr>
            <w:tcW w:w="272" w:type="pct"/>
          </w:tcPr>
          <w:p w14:paraId="36BE4DB6" w14:textId="77777777" w:rsidR="00002AF2" w:rsidRPr="003F48A5" w:rsidRDefault="00002AF2" w:rsidP="00002AF2">
            <w:pPr>
              <w:jc w:val="center"/>
            </w:pPr>
          </w:p>
        </w:tc>
        <w:tc>
          <w:tcPr>
            <w:tcW w:w="189" w:type="pct"/>
          </w:tcPr>
          <w:p w14:paraId="3DB804CD" w14:textId="77777777" w:rsidR="00002AF2" w:rsidRPr="003F48A5" w:rsidRDefault="00002AF2" w:rsidP="00002AF2">
            <w:pPr>
              <w:jc w:val="center"/>
            </w:pPr>
            <w:r w:rsidRPr="003F48A5">
              <w:t>b.</w:t>
            </w:r>
          </w:p>
        </w:tc>
        <w:tc>
          <w:tcPr>
            <w:tcW w:w="3711" w:type="pct"/>
          </w:tcPr>
          <w:p w14:paraId="579D0377" w14:textId="77777777" w:rsidR="00002AF2" w:rsidRPr="003F48A5" w:rsidRDefault="00002AF2" w:rsidP="00002AF2">
            <w:pPr>
              <w:rPr>
                <w:bCs/>
              </w:rPr>
            </w:pPr>
            <w:r w:rsidRPr="000F7890">
              <w:rPr>
                <w:bCs/>
              </w:rPr>
              <w:t>Define the concept of ‘South-South Cooperation’ with reference to BRICS.</w:t>
            </w:r>
          </w:p>
        </w:tc>
        <w:tc>
          <w:tcPr>
            <w:tcW w:w="319" w:type="pct"/>
          </w:tcPr>
          <w:p w14:paraId="3D9AC1A6" w14:textId="77777777" w:rsidR="00002AF2" w:rsidRPr="003F48A5" w:rsidRDefault="00002AF2" w:rsidP="00002AF2">
            <w:pPr>
              <w:jc w:val="center"/>
            </w:pPr>
            <w:r w:rsidRPr="003F48A5">
              <w:t>CO</w:t>
            </w:r>
            <w:r>
              <w:t>2</w:t>
            </w:r>
          </w:p>
        </w:tc>
        <w:tc>
          <w:tcPr>
            <w:tcW w:w="256" w:type="pct"/>
          </w:tcPr>
          <w:p w14:paraId="7503D9D7" w14:textId="77777777" w:rsidR="00002AF2" w:rsidRPr="003F48A5" w:rsidRDefault="00002AF2" w:rsidP="00002AF2">
            <w:pPr>
              <w:jc w:val="center"/>
            </w:pPr>
            <w:r>
              <w:t>C</w:t>
            </w:r>
          </w:p>
        </w:tc>
        <w:tc>
          <w:tcPr>
            <w:tcW w:w="253" w:type="pct"/>
          </w:tcPr>
          <w:p w14:paraId="2FC8F375" w14:textId="77777777" w:rsidR="00002AF2" w:rsidRPr="003F48A5" w:rsidRDefault="00002AF2" w:rsidP="00002AF2">
            <w:pPr>
              <w:jc w:val="center"/>
            </w:pPr>
            <w:r>
              <w:t>1</w:t>
            </w:r>
            <w:r w:rsidRPr="003F48A5">
              <w:t>0</w:t>
            </w:r>
          </w:p>
        </w:tc>
      </w:tr>
      <w:tr w:rsidR="00002AF2" w:rsidRPr="003F48A5" w14:paraId="111B74B5" w14:textId="77777777" w:rsidTr="00002AF2">
        <w:trPr>
          <w:trHeight w:val="283"/>
        </w:trPr>
        <w:tc>
          <w:tcPr>
            <w:tcW w:w="272" w:type="pct"/>
          </w:tcPr>
          <w:p w14:paraId="25955E5E" w14:textId="77777777" w:rsidR="00002AF2" w:rsidRPr="003F48A5" w:rsidRDefault="00002AF2" w:rsidP="00002AF2">
            <w:pPr>
              <w:jc w:val="center"/>
            </w:pPr>
          </w:p>
        </w:tc>
        <w:tc>
          <w:tcPr>
            <w:tcW w:w="189" w:type="pct"/>
          </w:tcPr>
          <w:p w14:paraId="6E51F3F8" w14:textId="77777777" w:rsidR="00002AF2" w:rsidRPr="003F48A5" w:rsidRDefault="00002AF2" w:rsidP="00002AF2">
            <w:pPr>
              <w:jc w:val="center"/>
            </w:pPr>
          </w:p>
        </w:tc>
        <w:tc>
          <w:tcPr>
            <w:tcW w:w="3711" w:type="pct"/>
          </w:tcPr>
          <w:p w14:paraId="5909574B" w14:textId="77777777" w:rsidR="00002AF2" w:rsidRPr="003F48A5" w:rsidRDefault="00002AF2" w:rsidP="00002AF2">
            <w:pPr>
              <w:jc w:val="center"/>
              <w:rPr>
                <w:bCs/>
              </w:rPr>
            </w:pPr>
            <w:r w:rsidRPr="003F48A5">
              <w:rPr>
                <w:b/>
                <w:bCs/>
              </w:rPr>
              <w:t>(OR)</w:t>
            </w:r>
          </w:p>
        </w:tc>
        <w:tc>
          <w:tcPr>
            <w:tcW w:w="319" w:type="pct"/>
          </w:tcPr>
          <w:p w14:paraId="5666CF28" w14:textId="77777777" w:rsidR="00002AF2" w:rsidRPr="003F48A5" w:rsidRDefault="00002AF2" w:rsidP="00002AF2">
            <w:pPr>
              <w:jc w:val="center"/>
            </w:pPr>
          </w:p>
        </w:tc>
        <w:tc>
          <w:tcPr>
            <w:tcW w:w="256" w:type="pct"/>
          </w:tcPr>
          <w:p w14:paraId="4126157C" w14:textId="77777777" w:rsidR="00002AF2" w:rsidRPr="003F48A5" w:rsidRDefault="00002AF2" w:rsidP="00002AF2">
            <w:pPr>
              <w:jc w:val="center"/>
            </w:pPr>
          </w:p>
        </w:tc>
        <w:tc>
          <w:tcPr>
            <w:tcW w:w="253" w:type="pct"/>
          </w:tcPr>
          <w:p w14:paraId="6D131BB9" w14:textId="77777777" w:rsidR="00002AF2" w:rsidRPr="003F48A5" w:rsidRDefault="00002AF2" w:rsidP="00002AF2">
            <w:pPr>
              <w:jc w:val="center"/>
            </w:pPr>
          </w:p>
        </w:tc>
      </w:tr>
      <w:tr w:rsidR="00002AF2" w:rsidRPr="003F48A5" w14:paraId="28B2FE31" w14:textId="77777777" w:rsidTr="00002AF2">
        <w:trPr>
          <w:trHeight w:val="283"/>
        </w:trPr>
        <w:tc>
          <w:tcPr>
            <w:tcW w:w="272" w:type="pct"/>
          </w:tcPr>
          <w:p w14:paraId="6558F7D4" w14:textId="77777777" w:rsidR="00002AF2" w:rsidRPr="003F48A5" w:rsidRDefault="00002AF2" w:rsidP="00002AF2">
            <w:pPr>
              <w:jc w:val="center"/>
            </w:pPr>
            <w:r w:rsidRPr="003F48A5">
              <w:t>8.</w:t>
            </w:r>
          </w:p>
        </w:tc>
        <w:tc>
          <w:tcPr>
            <w:tcW w:w="189" w:type="pct"/>
          </w:tcPr>
          <w:p w14:paraId="21286313" w14:textId="77777777" w:rsidR="00002AF2" w:rsidRPr="003F48A5" w:rsidRDefault="00002AF2" w:rsidP="00002AF2">
            <w:pPr>
              <w:jc w:val="center"/>
            </w:pPr>
            <w:r w:rsidRPr="003F48A5">
              <w:t>a.</w:t>
            </w:r>
          </w:p>
        </w:tc>
        <w:tc>
          <w:tcPr>
            <w:tcW w:w="3711" w:type="pct"/>
          </w:tcPr>
          <w:p w14:paraId="256D8853" w14:textId="77777777" w:rsidR="00002AF2" w:rsidRPr="00490F1F" w:rsidRDefault="00002AF2" w:rsidP="00002AF2">
            <w:pPr>
              <w:jc w:val="both"/>
            </w:pPr>
            <w:r w:rsidRPr="00490F1F">
              <w:t>Create a BRICS-wide digital transformation policy that integrates AI governance, cybersecurity, and inclusive digital education across member states.</w:t>
            </w:r>
          </w:p>
        </w:tc>
        <w:tc>
          <w:tcPr>
            <w:tcW w:w="319" w:type="pct"/>
          </w:tcPr>
          <w:p w14:paraId="7613A95F" w14:textId="77777777" w:rsidR="00002AF2" w:rsidRPr="003F48A5" w:rsidRDefault="00002AF2" w:rsidP="00002AF2">
            <w:pPr>
              <w:jc w:val="center"/>
            </w:pPr>
            <w:r w:rsidRPr="003F48A5">
              <w:t>CO</w:t>
            </w:r>
            <w:r>
              <w:t>6</w:t>
            </w:r>
          </w:p>
        </w:tc>
        <w:tc>
          <w:tcPr>
            <w:tcW w:w="256" w:type="pct"/>
          </w:tcPr>
          <w:p w14:paraId="6B559DD1" w14:textId="77777777" w:rsidR="00002AF2" w:rsidRPr="003F48A5" w:rsidRDefault="00002AF2" w:rsidP="00002AF2">
            <w:pPr>
              <w:jc w:val="center"/>
            </w:pPr>
            <w:r>
              <w:t>An</w:t>
            </w:r>
          </w:p>
        </w:tc>
        <w:tc>
          <w:tcPr>
            <w:tcW w:w="253" w:type="pct"/>
          </w:tcPr>
          <w:p w14:paraId="4E9441F4" w14:textId="77777777" w:rsidR="00002AF2" w:rsidRPr="003F48A5" w:rsidRDefault="00002AF2" w:rsidP="00002AF2">
            <w:pPr>
              <w:jc w:val="center"/>
            </w:pPr>
            <w:r>
              <w:t>1</w:t>
            </w:r>
            <w:r w:rsidRPr="003F48A5">
              <w:t>0</w:t>
            </w:r>
          </w:p>
        </w:tc>
      </w:tr>
      <w:tr w:rsidR="00002AF2" w:rsidRPr="003F48A5" w14:paraId="0B77D467" w14:textId="77777777" w:rsidTr="00002AF2">
        <w:trPr>
          <w:trHeight w:val="283"/>
        </w:trPr>
        <w:tc>
          <w:tcPr>
            <w:tcW w:w="272" w:type="pct"/>
          </w:tcPr>
          <w:p w14:paraId="75CE5B64" w14:textId="77777777" w:rsidR="00002AF2" w:rsidRPr="003F48A5" w:rsidRDefault="00002AF2" w:rsidP="00002AF2">
            <w:pPr>
              <w:jc w:val="center"/>
            </w:pPr>
          </w:p>
        </w:tc>
        <w:tc>
          <w:tcPr>
            <w:tcW w:w="189" w:type="pct"/>
          </w:tcPr>
          <w:p w14:paraId="0894F102" w14:textId="77777777" w:rsidR="00002AF2" w:rsidRPr="003F48A5" w:rsidRDefault="00002AF2" w:rsidP="00002AF2">
            <w:pPr>
              <w:jc w:val="center"/>
            </w:pPr>
            <w:r w:rsidRPr="003F48A5">
              <w:t>b.</w:t>
            </w:r>
          </w:p>
        </w:tc>
        <w:tc>
          <w:tcPr>
            <w:tcW w:w="3711" w:type="pct"/>
          </w:tcPr>
          <w:p w14:paraId="54EE9FEF" w14:textId="77777777" w:rsidR="00002AF2" w:rsidRPr="004675DC" w:rsidRDefault="00002AF2" w:rsidP="00002AF2">
            <w:pPr>
              <w:jc w:val="both"/>
              <w:rPr>
                <w:bCs/>
                <w:lang w:val="en-IN"/>
              </w:rPr>
            </w:pPr>
            <w:r>
              <w:rPr>
                <w:bCs/>
              </w:rPr>
              <w:t>Name</w:t>
            </w:r>
            <w:r w:rsidRPr="00490F1F">
              <w:rPr>
                <w:bCs/>
              </w:rPr>
              <w:t xml:space="preserve"> </w:t>
            </w:r>
            <w:r>
              <w:rPr>
                <w:bCs/>
              </w:rPr>
              <w:t xml:space="preserve">and explain </w:t>
            </w:r>
            <w:r w:rsidRPr="00490F1F">
              <w:rPr>
                <w:bCs/>
              </w:rPr>
              <w:t>some of the collaborative initiatives within BRICS on artificia</w:t>
            </w:r>
            <w:r>
              <w:rPr>
                <w:bCs/>
              </w:rPr>
              <w:t>l intelligence or cybersecurity</w:t>
            </w:r>
          </w:p>
        </w:tc>
        <w:tc>
          <w:tcPr>
            <w:tcW w:w="319" w:type="pct"/>
          </w:tcPr>
          <w:p w14:paraId="617A753B" w14:textId="77777777" w:rsidR="00002AF2" w:rsidRPr="003F48A5" w:rsidRDefault="00002AF2" w:rsidP="00002AF2">
            <w:pPr>
              <w:jc w:val="center"/>
            </w:pPr>
            <w:r w:rsidRPr="003F48A5">
              <w:t>CO</w:t>
            </w:r>
            <w:r>
              <w:t>6</w:t>
            </w:r>
          </w:p>
        </w:tc>
        <w:tc>
          <w:tcPr>
            <w:tcW w:w="256" w:type="pct"/>
          </w:tcPr>
          <w:p w14:paraId="31F0375E" w14:textId="77777777" w:rsidR="00002AF2" w:rsidRPr="003F48A5" w:rsidRDefault="00002AF2" w:rsidP="00002AF2">
            <w:pPr>
              <w:jc w:val="center"/>
            </w:pPr>
            <w:r>
              <w:t>An</w:t>
            </w:r>
          </w:p>
        </w:tc>
        <w:tc>
          <w:tcPr>
            <w:tcW w:w="253" w:type="pct"/>
          </w:tcPr>
          <w:p w14:paraId="6788F04E" w14:textId="77777777" w:rsidR="00002AF2" w:rsidRPr="003F48A5" w:rsidRDefault="00002AF2" w:rsidP="00002AF2">
            <w:pPr>
              <w:jc w:val="center"/>
            </w:pPr>
            <w:r>
              <w:t>1</w:t>
            </w:r>
            <w:r w:rsidRPr="003F48A5">
              <w:t>0</w:t>
            </w:r>
          </w:p>
        </w:tc>
      </w:tr>
      <w:tr w:rsidR="00002AF2" w:rsidRPr="003F48A5" w14:paraId="4820B8F0" w14:textId="77777777" w:rsidTr="00002AF2">
        <w:trPr>
          <w:trHeight w:val="550"/>
        </w:trPr>
        <w:tc>
          <w:tcPr>
            <w:tcW w:w="5000" w:type="pct"/>
            <w:gridSpan w:val="6"/>
            <w:vAlign w:val="center"/>
          </w:tcPr>
          <w:p w14:paraId="0F1C34C2" w14:textId="77777777" w:rsidR="00002AF2" w:rsidRPr="003F48A5" w:rsidRDefault="00002AF2" w:rsidP="00002AF2">
            <w:pPr>
              <w:jc w:val="center"/>
            </w:pPr>
            <w:r w:rsidRPr="003F48A5">
              <w:rPr>
                <w:b/>
                <w:bCs/>
              </w:rPr>
              <w:t>COMPULSORY QUESTION</w:t>
            </w:r>
          </w:p>
        </w:tc>
      </w:tr>
      <w:tr w:rsidR="00002AF2" w:rsidRPr="003F48A5" w14:paraId="0B5542C9" w14:textId="77777777" w:rsidTr="00002AF2">
        <w:trPr>
          <w:trHeight w:val="283"/>
        </w:trPr>
        <w:tc>
          <w:tcPr>
            <w:tcW w:w="272" w:type="pct"/>
          </w:tcPr>
          <w:p w14:paraId="2A63AD73" w14:textId="77777777" w:rsidR="00002AF2" w:rsidRPr="003F48A5" w:rsidRDefault="00002AF2" w:rsidP="00002AF2">
            <w:pPr>
              <w:jc w:val="center"/>
            </w:pPr>
            <w:r w:rsidRPr="003F48A5">
              <w:t>9.</w:t>
            </w:r>
          </w:p>
        </w:tc>
        <w:tc>
          <w:tcPr>
            <w:tcW w:w="189" w:type="pct"/>
          </w:tcPr>
          <w:p w14:paraId="4D01DB96" w14:textId="77777777" w:rsidR="00002AF2" w:rsidRPr="003F48A5" w:rsidRDefault="00002AF2" w:rsidP="00002AF2">
            <w:pPr>
              <w:jc w:val="center"/>
            </w:pPr>
            <w:r w:rsidRPr="003F48A5">
              <w:t>a.</w:t>
            </w:r>
          </w:p>
        </w:tc>
        <w:tc>
          <w:tcPr>
            <w:tcW w:w="3711" w:type="pct"/>
          </w:tcPr>
          <w:p w14:paraId="5B51D5EB" w14:textId="77777777" w:rsidR="00002AF2" w:rsidRPr="003F48A5" w:rsidRDefault="00002AF2" w:rsidP="00002AF2">
            <w:pPr>
              <w:jc w:val="both"/>
            </w:pPr>
            <w:r w:rsidRPr="004675DC">
              <w:t>Create a 10-year strategic vision for BRICS to lead global digital transformation through AI, cybersecurity, and tech diplomacy.</w:t>
            </w:r>
          </w:p>
        </w:tc>
        <w:tc>
          <w:tcPr>
            <w:tcW w:w="319" w:type="pct"/>
          </w:tcPr>
          <w:p w14:paraId="6D887CB3" w14:textId="77777777" w:rsidR="00002AF2" w:rsidRPr="003F48A5" w:rsidRDefault="00002AF2" w:rsidP="00002AF2">
            <w:pPr>
              <w:jc w:val="center"/>
            </w:pPr>
            <w:r w:rsidRPr="003F48A5">
              <w:t>CO6</w:t>
            </w:r>
          </w:p>
        </w:tc>
        <w:tc>
          <w:tcPr>
            <w:tcW w:w="256" w:type="pct"/>
          </w:tcPr>
          <w:p w14:paraId="2824C12F" w14:textId="77777777" w:rsidR="00002AF2" w:rsidRPr="003F48A5" w:rsidRDefault="00002AF2" w:rsidP="00002AF2">
            <w:pPr>
              <w:jc w:val="center"/>
            </w:pPr>
            <w:r>
              <w:t>C</w:t>
            </w:r>
          </w:p>
        </w:tc>
        <w:tc>
          <w:tcPr>
            <w:tcW w:w="253" w:type="pct"/>
          </w:tcPr>
          <w:p w14:paraId="2514001E" w14:textId="77777777" w:rsidR="00002AF2" w:rsidRPr="003F48A5" w:rsidRDefault="00002AF2" w:rsidP="00002AF2">
            <w:pPr>
              <w:jc w:val="center"/>
            </w:pPr>
            <w:r>
              <w:t>1</w:t>
            </w:r>
            <w:r w:rsidRPr="003F48A5">
              <w:t>0</w:t>
            </w:r>
          </w:p>
        </w:tc>
      </w:tr>
      <w:tr w:rsidR="00002AF2" w:rsidRPr="003F48A5" w14:paraId="4A7497AF" w14:textId="77777777" w:rsidTr="00002AF2">
        <w:trPr>
          <w:trHeight w:val="283"/>
        </w:trPr>
        <w:tc>
          <w:tcPr>
            <w:tcW w:w="272" w:type="pct"/>
          </w:tcPr>
          <w:p w14:paraId="60EFE239" w14:textId="77777777" w:rsidR="00002AF2" w:rsidRPr="003F48A5" w:rsidRDefault="00002AF2" w:rsidP="00002AF2">
            <w:pPr>
              <w:jc w:val="center"/>
            </w:pPr>
          </w:p>
        </w:tc>
        <w:tc>
          <w:tcPr>
            <w:tcW w:w="189" w:type="pct"/>
          </w:tcPr>
          <w:p w14:paraId="6DC6904D" w14:textId="77777777" w:rsidR="00002AF2" w:rsidRPr="003F48A5" w:rsidRDefault="00002AF2" w:rsidP="00002AF2">
            <w:pPr>
              <w:jc w:val="center"/>
            </w:pPr>
            <w:r w:rsidRPr="003F48A5">
              <w:t>b.</w:t>
            </w:r>
          </w:p>
        </w:tc>
        <w:tc>
          <w:tcPr>
            <w:tcW w:w="3711" w:type="pct"/>
          </w:tcPr>
          <w:p w14:paraId="759AD3E1" w14:textId="77777777" w:rsidR="00002AF2" w:rsidRPr="003F48A5" w:rsidRDefault="00002AF2" w:rsidP="00002AF2">
            <w:pPr>
              <w:jc w:val="both"/>
              <w:rPr>
                <w:bCs/>
              </w:rPr>
            </w:pPr>
            <w:r>
              <w:rPr>
                <w:bCs/>
              </w:rPr>
              <w:t>Highlight the</w:t>
            </w:r>
            <w:r w:rsidRPr="004675DC">
              <w:rPr>
                <w:bCs/>
              </w:rPr>
              <w:t xml:space="preserve"> contribution of India's IT sector and China's AI industry</w:t>
            </w:r>
            <w:r>
              <w:rPr>
                <w:bCs/>
              </w:rPr>
              <w:t xml:space="preserve"> in BRICS digital collaboration.</w:t>
            </w:r>
          </w:p>
        </w:tc>
        <w:tc>
          <w:tcPr>
            <w:tcW w:w="319" w:type="pct"/>
          </w:tcPr>
          <w:p w14:paraId="4FBF4CF5" w14:textId="77777777" w:rsidR="00002AF2" w:rsidRPr="003F48A5" w:rsidRDefault="00002AF2" w:rsidP="00002AF2">
            <w:pPr>
              <w:jc w:val="center"/>
            </w:pPr>
            <w:r w:rsidRPr="003F48A5">
              <w:t>CO6</w:t>
            </w:r>
          </w:p>
        </w:tc>
        <w:tc>
          <w:tcPr>
            <w:tcW w:w="256" w:type="pct"/>
          </w:tcPr>
          <w:p w14:paraId="78F83455" w14:textId="77777777" w:rsidR="00002AF2" w:rsidRPr="003F48A5" w:rsidRDefault="00002AF2" w:rsidP="00002AF2">
            <w:pPr>
              <w:jc w:val="center"/>
            </w:pPr>
            <w:r>
              <w:t>C</w:t>
            </w:r>
          </w:p>
        </w:tc>
        <w:tc>
          <w:tcPr>
            <w:tcW w:w="253" w:type="pct"/>
          </w:tcPr>
          <w:p w14:paraId="64FC9F35" w14:textId="77777777" w:rsidR="00002AF2" w:rsidRPr="003F48A5" w:rsidRDefault="00002AF2" w:rsidP="00002AF2">
            <w:pPr>
              <w:jc w:val="center"/>
            </w:pPr>
            <w:r>
              <w:t>1</w:t>
            </w:r>
            <w:r w:rsidRPr="003F48A5">
              <w:t>0</w:t>
            </w:r>
          </w:p>
        </w:tc>
      </w:tr>
    </w:tbl>
    <w:p w14:paraId="75EBEFD5" w14:textId="77777777" w:rsidR="00002AF2" w:rsidRDefault="00002AF2" w:rsidP="00856324"/>
    <w:p w14:paraId="775CC7B8"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66DC19"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13133675" w14:textId="77777777" w:rsidTr="00FA7076">
        <w:tc>
          <w:tcPr>
            <w:tcW w:w="425" w:type="dxa"/>
          </w:tcPr>
          <w:p w14:paraId="2E168778" w14:textId="77777777" w:rsidR="00002AF2" w:rsidRPr="00930ED1" w:rsidRDefault="00002AF2" w:rsidP="00FA7076">
            <w:pPr>
              <w:jc w:val="center"/>
              <w:rPr>
                <w:sz w:val="22"/>
                <w:szCs w:val="22"/>
              </w:rPr>
            </w:pPr>
          </w:p>
        </w:tc>
        <w:tc>
          <w:tcPr>
            <w:tcW w:w="10065" w:type="dxa"/>
          </w:tcPr>
          <w:p w14:paraId="3157DF03" w14:textId="77777777" w:rsidR="00002AF2" w:rsidRPr="00930ED1" w:rsidRDefault="00002AF2" w:rsidP="00FA7076">
            <w:pPr>
              <w:jc w:val="center"/>
              <w:rPr>
                <w:b/>
                <w:sz w:val="22"/>
                <w:szCs w:val="22"/>
              </w:rPr>
            </w:pPr>
            <w:r w:rsidRPr="00930ED1">
              <w:rPr>
                <w:b/>
                <w:sz w:val="22"/>
                <w:szCs w:val="22"/>
              </w:rPr>
              <w:t>COURSE OUTCOMES</w:t>
            </w:r>
          </w:p>
        </w:tc>
      </w:tr>
      <w:tr w:rsidR="00002AF2" w14:paraId="73CF364E" w14:textId="77777777" w:rsidTr="00002AF2">
        <w:tc>
          <w:tcPr>
            <w:tcW w:w="425" w:type="dxa"/>
          </w:tcPr>
          <w:p w14:paraId="631CDB1A" w14:textId="77777777" w:rsidR="00002AF2" w:rsidRPr="00930ED1" w:rsidRDefault="00002AF2" w:rsidP="00FA7076">
            <w:pPr>
              <w:jc w:val="center"/>
              <w:rPr>
                <w:sz w:val="22"/>
                <w:szCs w:val="22"/>
              </w:rPr>
            </w:pPr>
            <w:r w:rsidRPr="00930ED1">
              <w:rPr>
                <w:sz w:val="22"/>
                <w:szCs w:val="22"/>
              </w:rPr>
              <w:t>CO1</w:t>
            </w:r>
          </w:p>
        </w:tc>
        <w:tc>
          <w:tcPr>
            <w:tcW w:w="10065" w:type="dxa"/>
          </w:tcPr>
          <w:p w14:paraId="650E61EA" w14:textId="77777777" w:rsidR="00002AF2" w:rsidRPr="00930ED1" w:rsidRDefault="00002AF2" w:rsidP="00002AF2">
            <w:pPr>
              <w:jc w:val="both"/>
              <w:rPr>
                <w:sz w:val="22"/>
                <w:szCs w:val="22"/>
              </w:rPr>
            </w:pPr>
            <w:r w:rsidRPr="004675DC">
              <w:rPr>
                <w:sz w:val="22"/>
                <w:szCs w:val="22"/>
              </w:rPr>
              <w:t>Explain BRICS’s evolution, frameworks, and strategic goals</w:t>
            </w:r>
          </w:p>
        </w:tc>
      </w:tr>
      <w:tr w:rsidR="00002AF2" w14:paraId="70C0E1EA" w14:textId="77777777" w:rsidTr="00002AF2">
        <w:tc>
          <w:tcPr>
            <w:tcW w:w="425" w:type="dxa"/>
          </w:tcPr>
          <w:p w14:paraId="6F63488B" w14:textId="77777777" w:rsidR="00002AF2" w:rsidRPr="00930ED1" w:rsidRDefault="00002AF2" w:rsidP="00FA7076">
            <w:pPr>
              <w:jc w:val="center"/>
              <w:rPr>
                <w:sz w:val="22"/>
                <w:szCs w:val="22"/>
              </w:rPr>
            </w:pPr>
            <w:r w:rsidRPr="00930ED1">
              <w:rPr>
                <w:sz w:val="22"/>
                <w:szCs w:val="22"/>
              </w:rPr>
              <w:t>CO2</w:t>
            </w:r>
          </w:p>
        </w:tc>
        <w:tc>
          <w:tcPr>
            <w:tcW w:w="10065" w:type="dxa"/>
          </w:tcPr>
          <w:p w14:paraId="4EE2E03A" w14:textId="77777777" w:rsidR="00002AF2" w:rsidRPr="00930ED1" w:rsidRDefault="00002AF2" w:rsidP="00002AF2">
            <w:pPr>
              <w:jc w:val="both"/>
              <w:rPr>
                <w:sz w:val="22"/>
                <w:szCs w:val="22"/>
              </w:rPr>
            </w:pPr>
            <w:r w:rsidRPr="004675DC">
              <w:rPr>
                <w:sz w:val="22"/>
                <w:szCs w:val="22"/>
              </w:rPr>
              <w:t>Describe its economic cooperation, trade, and innovation.</w:t>
            </w:r>
          </w:p>
        </w:tc>
      </w:tr>
      <w:tr w:rsidR="00002AF2" w14:paraId="3FC30190" w14:textId="77777777" w:rsidTr="00002AF2">
        <w:tc>
          <w:tcPr>
            <w:tcW w:w="425" w:type="dxa"/>
          </w:tcPr>
          <w:p w14:paraId="32A7CDD6" w14:textId="77777777" w:rsidR="00002AF2" w:rsidRPr="00930ED1" w:rsidRDefault="00002AF2" w:rsidP="00FA7076">
            <w:pPr>
              <w:jc w:val="center"/>
              <w:rPr>
                <w:sz w:val="22"/>
                <w:szCs w:val="22"/>
              </w:rPr>
            </w:pPr>
            <w:r w:rsidRPr="00930ED1">
              <w:rPr>
                <w:sz w:val="22"/>
                <w:szCs w:val="22"/>
              </w:rPr>
              <w:t>CO3</w:t>
            </w:r>
          </w:p>
        </w:tc>
        <w:tc>
          <w:tcPr>
            <w:tcW w:w="10065" w:type="dxa"/>
          </w:tcPr>
          <w:p w14:paraId="6A906015" w14:textId="77777777" w:rsidR="00002AF2" w:rsidRPr="00930ED1" w:rsidRDefault="00002AF2" w:rsidP="00002AF2">
            <w:pPr>
              <w:jc w:val="both"/>
              <w:rPr>
                <w:sz w:val="22"/>
                <w:szCs w:val="22"/>
              </w:rPr>
            </w:pPr>
            <w:r w:rsidRPr="004675DC">
              <w:rPr>
                <w:sz w:val="22"/>
                <w:szCs w:val="22"/>
              </w:rPr>
              <w:t>Examine BRICS’s role in climate action, health, and crime prevention.</w:t>
            </w:r>
          </w:p>
        </w:tc>
      </w:tr>
      <w:tr w:rsidR="00002AF2" w14:paraId="001BE535" w14:textId="77777777" w:rsidTr="00002AF2">
        <w:tc>
          <w:tcPr>
            <w:tcW w:w="425" w:type="dxa"/>
          </w:tcPr>
          <w:p w14:paraId="371FB56C" w14:textId="77777777" w:rsidR="00002AF2" w:rsidRPr="00930ED1" w:rsidRDefault="00002AF2" w:rsidP="00FA7076">
            <w:pPr>
              <w:jc w:val="center"/>
              <w:rPr>
                <w:sz w:val="22"/>
                <w:szCs w:val="22"/>
              </w:rPr>
            </w:pPr>
            <w:r w:rsidRPr="00930ED1">
              <w:rPr>
                <w:sz w:val="22"/>
                <w:szCs w:val="22"/>
              </w:rPr>
              <w:t>CO4</w:t>
            </w:r>
          </w:p>
        </w:tc>
        <w:tc>
          <w:tcPr>
            <w:tcW w:w="10065" w:type="dxa"/>
          </w:tcPr>
          <w:p w14:paraId="567FCE58" w14:textId="77777777" w:rsidR="00002AF2" w:rsidRPr="00930ED1" w:rsidRDefault="00002AF2" w:rsidP="00002AF2">
            <w:pPr>
              <w:jc w:val="both"/>
              <w:rPr>
                <w:sz w:val="22"/>
                <w:szCs w:val="22"/>
              </w:rPr>
            </w:pPr>
            <w:r w:rsidRPr="004675DC">
              <w:rPr>
                <w:sz w:val="22"/>
                <w:szCs w:val="22"/>
              </w:rPr>
              <w:t>Decipher its social, cultural, and gender initiatives.</w:t>
            </w:r>
          </w:p>
        </w:tc>
      </w:tr>
      <w:tr w:rsidR="00002AF2" w14:paraId="36A5EFA1" w14:textId="77777777" w:rsidTr="00002AF2">
        <w:tc>
          <w:tcPr>
            <w:tcW w:w="425" w:type="dxa"/>
          </w:tcPr>
          <w:p w14:paraId="4934D08F" w14:textId="77777777" w:rsidR="00002AF2" w:rsidRPr="00930ED1" w:rsidRDefault="00002AF2" w:rsidP="00FA7076">
            <w:pPr>
              <w:jc w:val="center"/>
              <w:rPr>
                <w:sz w:val="22"/>
                <w:szCs w:val="22"/>
              </w:rPr>
            </w:pPr>
            <w:r w:rsidRPr="00930ED1">
              <w:rPr>
                <w:sz w:val="22"/>
                <w:szCs w:val="22"/>
              </w:rPr>
              <w:t>CO5</w:t>
            </w:r>
          </w:p>
        </w:tc>
        <w:tc>
          <w:tcPr>
            <w:tcW w:w="10065" w:type="dxa"/>
          </w:tcPr>
          <w:p w14:paraId="0A31E189" w14:textId="77777777" w:rsidR="00002AF2" w:rsidRPr="004675DC" w:rsidRDefault="00002AF2" w:rsidP="00002AF2">
            <w:pPr>
              <w:jc w:val="both"/>
              <w:rPr>
                <w:sz w:val="22"/>
                <w:szCs w:val="22"/>
                <w:lang w:val="en-IN"/>
              </w:rPr>
            </w:pPr>
            <w:r w:rsidRPr="004675DC">
              <w:rPr>
                <w:sz w:val="22"/>
                <w:szCs w:val="22"/>
                <w:lang w:val="en-IN"/>
              </w:rPr>
              <w:t>Elaborate BRICS++ expansion’s impact on global governance.</w:t>
            </w:r>
          </w:p>
        </w:tc>
      </w:tr>
      <w:tr w:rsidR="00002AF2" w14:paraId="26014584" w14:textId="77777777" w:rsidTr="00002AF2">
        <w:tc>
          <w:tcPr>
            <w:tcW w:w="425" w:type="dxa"/>
          </w:tcPr>
          <w:p w14:paraId="16E6C96F" w14:textId="77777777" w:rsidR="00002AF2" w:rsidRPr="00930ED1" w:rsidRDefault="00002AF2" w:rsidP="00FA7076">
            <w:pPr>
              <w:jc w:val="center"/>
              <w:rPr>
                <w:sz w:val="22"/>
                <w:szCs w:val="22"/>
              </w:rPr>
            </w:pPr>
            <w:r w:rsidRPr="00930ED1">
              <w:rPr>
                <w:sz w:val="22"/>
                <w:szCs w:val="22"/>
              </w:rPr>
              <w:t>CO6</w:t>
            </w:r>
          </w:p>
        </w:tc>
        <w:tc>
          <w:tcPr>
            <w:tcW w:w="10065" w:type="dxa"/>
          </w:tcPr>
          <w:p w14:paraId="2ECA67EA" w14:textId="77777777" w:rsidR="00002AF2" w:rsidRPr="00930ED1" w:rsidRDefault="00002AF2" w:rsidP="00002AF2">
            <w:pPr>
              <w:jc w:val="both"/>
              <w:rPr>
                <w:sz w:val="22"/>
                <w:szCs w:val="22"/>
              </w:rPr>
            </w:pPr>
            <w:r w:rsidRPr="004675DC">
              <w:rPr>
                <w:sz w:val="22"/>
                <w:szCs w:val="22"/>
              </w:rPr>
              <w:t>Assess BRICS’s influence on tech, digital transformation, and economic policies.</w:t>
            </w:r>
          </w:p>
        </w:tc>
      </w:tr>
    </w:tbl>
    <w:p w14:paraId="19D493B3" w14:textId="77777777" w:rsidR="00002AF2" w:rsidRDefault="00002AF2" w:rsidP="00D75201"/>
    <w:p w14:paraId="0B32FD17" w14:textId="77777777" w:rsidR="00002AF2" w:rsidRDefault="00002AF2" w:rsidP="00D75201"/>
    <w:p w14:paraId="3E2424A3" w14:textId="77777777" w:rsidR="00002AF2" w:rsidRDefault="00002AF2" w:rsidP="00D75201"/>
    <w:p w14:paraId="0B9E4D6C" w14:textId="77777777" w:rsidR="00002AF2" w:rsidRDefault="00002AF2" w:rsidP="00D75201"/>
    <w:p w14:paraId="530CD14B" w14:textId="77777777" w:rsidR="00002AF2" w:rsidRDefault="00002AF2" w:rsidP="00D75201"/>
    <w:p w14:paraId="2DC618C4" w14:textId="77777777" w:rsidR="00002AF2" w:rsidRDefault="00002AF2" w:rsidP="00D75201"/>
    <w:p w14:paraId="23B0EDF9" w14:textId="77777777" w:rsidR="00002AF2" w:rsidRDefault="00002AF2" w:rsidP="00D75201"/>
    <w:p w14:paraId="55A629F8" w14:textId="77777777" w:rsidR="00002AF2" w:rsidRDefault="00002AF2" w:rsidP="00D75201"/>
    <w:p w14:paraId="62A4F7FE" w14:textId="77777777" w:rsidR="00002AF2" w:rsidRDefault="00002AF2" w:rsidP="00D75201"/>
    <w:p w14:paraId="6DCAB080" w14:textId="77777777" w:rsidR="00002AF2" w:rsidRDefault="00002AF2" w:rsidP="00D75201"/>
    <w:p w14:paraId="13E2078D" w14:textId="77777777" w:rsidR="00002AF2" w:rsidRDefault="00002AF2" w:rsidP="00D75201"/>
    <w:p w14:paraId="6148792C" w14:textId="77777777" w:rsidR="00002AF2" w:rsidRDefault="00002AF2" w:rsidP="00D75201"/>
    <w:p w14:paraId="1F1FE451" w14:textId="77777777" w:rsidR="00002AF2" w:rsidRDefault="00002AF2">
      <w:pPr>
        <w:spacing w:after="200" w:line="276" w:lineRule="auto"/>
        <w:rPr>
          <w:rFonts w:ascii="Arial" w:hAnsi="Arial" w:cs="Arial"/>
          <w:bCs/>
          <w:noProof/>
        </w:rPr>
      </w:pPr>
      <w:r>
        <w:rPr>
          <w:rFonts w:ascii="Arial" w:hAnsi="Arial" w:cs="Arial"/>
          <w:bCs/>
          <w:noProof/>
        </w:rPr>
        <w:br w:type="page"/>
      </w:r>
    </w:p>
    <w:p w14:paraId="31BEC089" w14:textId="20E8D429"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58E9FD39" wp14:editId="23A44694">
            <wp:extent cx="5734050" cy="838200"/>
            <wp:effectExtent l="0" t="0" r="0" b="0"/>
            <wp:docPr id="419289044" name="Picture 4192890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ED0F8C" w14:textId="77777777" w:rsidR="00002AF2" w:rsidRDefault="00002AF2" w:rsidP="008B182C">
      <w:pPr>
        <w:jc w:val="center"/>
        <w:rPr>
          <w:b/>
          <w:bCs/>
        </w:rPr>
      </w:pPr>
    </w:p>
    <w:p w14:paraId="0A7A6E84" w14:textId="77777777" w:rsidR="00002AF2" w:rsidRDefault="00002AF2" w:rsidP="008B182C">
      <w:pPr>
        <w:jc w:val="center"/>
        <w:rPr>
          <w:b/>
          <w:bCs/>
        </w:rPr>
      </w:pPr>
      <w:r>
        <w:rPr>
          <w:b/>
          <w:bCs/>
        </w:rPr>
        <w:t>END SEMESTER EXAMINATION –  MAY / JUNE 2025</w:t>
      </w:r>
    </w:p>
    <w:p w14:paraId="15EE6CC9"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32ADF588" w14:textId="77777777" w:rsidTr="00002AF2">
        <w:trPr>
          <w:trHeight w:val="397"/>
          <w:jc w:val="center"/>
        </w:trPr>
        <w:tc>
          <w:tcPr>
            <w:tcW w:w="1555" w:type="dxa"/>
            <w:vAlign w:val="center"/>
          </w:tcPr>
          <w:p w14:paraId="76D022A6"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29CE2D06" w14:textId="77777777" w:rsidR="00002AF2" w:rsidRPr="0037089B" w:rsidRDefault="00002AF2" w:rsidP="00002AF2">
            <w:pPr>
              <w:pStyle w:val="Title"/>
              <w:jc w:val="left"/>
              <w:rPr>
                <w:b/>
                <w:sz w:val="22"/>
                <w:szCs w:val="22"/>
              </w:rPr>
            </w:pPr>
            <w:r w:rsidRPr="004675DC">
              <w:rPr>
                <w:b/>
                <w:sz w:val="22"/>
                <w:szCs w:val="22"/>
              </w:rPr>
              <w:t>24CR300</w:t>
            </w:r>
            <w:r>
              <w:rPr>
                <w:b/>
                <w:sz w:val="22"/>
                <w:szCs w:val="22"/>
              </w:rPr>
              <w:t>3</w:t>
            </w:r>
          </w:p>
        </w:tc>
        <w:tc>
          <w:tcPr>
            <w:tcW w:w="1417" w:type="dxa"/>
            <w:vAlign w:val="center"/>
          </w:tcPr>
          <w:p w14:paraId="65A1F640"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170E280"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790B597E" w14:textId="77777777" w:rsidTr="00002AF2">
        <w:trPr>
          <w:trHeight w:val="397"/>
          <w:jc w:val="center"/>
        </w:trPr>
        <w:tc>
          <w:tcPr>
            <w:tcW w:w="1555" w:type="dxa"/>
            <w:vAlign w:val="center"/>
          </w:tcPr>
          <w:p w14:paraId="56B1429D"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9556390" w14:textId="77777777" w:rsidR="00002AF2" w:rsidRPr="0037089B" w:rsidRDefault="00002AF2" w:rsidP="00002AF2">
            <w:pPr>
              <w:pStyle w:val="Title"/>
              <w:jc w:val="left"/>
              <w:rPr>
                <w:b/>
                <w:sz w:val="22"/>
                <w:szCs w:val="22"/>
              </w:rPr>
            </w:pPr>
            <w:r w:rsidRPr="00E4359A">
              <w:rPr>
                <w:b/>
                <w:sz w:val="22"/>
                <w:szCs w:val="22"/>
              </w:rPr>
              <w:t>COMBATING ORGANIZED CRIMES – POLICING, PROSECUTION, PENALIZING, PREVENTION</w:t>
            </w:r>
          </w:p>
        </w:tc>
        <w:tc>
          <w:tcPr>
            <w:tcW w:w="1417" w:type="dxa"/>
            <w:vAlign w:val="center"/>
          </w:tcPr>
          <w:p w14:paraId="0BD9860C"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32F84211" w14:textId="77777777" w:rsidR="00002AF2" w:rsidRPr="0037089B" w:rsidRDefault="00002AF2" w:rsidP="00002AF2">
            <w:pPr>
              <w:pStyle w:val="Title"/>
              <w:jc w:val="left"/>
              <w:rPr>
                <w:b/>
                <w:sz w:val="22"/>
                <w:szCs w:val="22"/>
              </w:rPr>
            </w:pPr>
            <w:r w:rsidRPr="0037089B">
              <w:rPr>
                <w:b/>
                <w:sz w:val="22"/>
                <w:szCs w:val="22"/>
              </w:rPr>
              <w:t>100</w:t>
            </w:r>
          </w:p>
        </w:tc>
      </w:tr>
    </w:tbl>
    <w:p w14:paraId="43753660"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7503C4E9" w14:textId="77777777" w:rsidTr="00002AF2">
        <w:trPr>
          <w:trHeight w:val="552"/>
        </w:trPr>
        <w:tc>
          <w:tcPr>
            <w:tcW w:w="272" w:type="pct"/>
            <w:vAlign w:val="center"/>
          </w:tcPr>
          <w:p w14:paraId="02B3E79B" w14:textId="77777777" w:rsidR="00002AF2" w:rsidRPr="003F48A5" w:rsidRDefault="00002AF2" w:rsidP="00002AF2">
            <w:pPr>
              <w:jc w:val="center"/>
              <w:rPr>
                <w:b/>
              </w:rPr>
            </w:pPr>
            <w:r w:rsidRPr="003F48A5">
              <w:rPr>
                <w:b/>
              </w:rPr>
              <w:t>Q. No.</w:t>
            </w:r>
          </w:p>
        </w:tc>
        <w:tc>
          <w:tcPr>
            <w:tcW w:w="3900" w:type="pct"/>
            <w:gridSpan w:val="2"/>
            <w:vAlign w:val="center"/>
          </w:tcPr>
          <w:p w14:paraId="4AC8D9E8" w14:textId="77777777" w:rsidR="00002AF2" w:rsidRPr="003F48A5" w:rsidRDefault="00002AF2" w:rsidP="00002AF2">
            <w:pPr>
              <w:jc w:val="center"/>
              <w:rPr>
                <w:b/>
              </w:rPr>
            </w:pPr>
            <w:r w:rsidRPr="003F48A5">
              <w:rPr>
                <w:b/>
              </w:rPr>
              <w:t>Questions</w:t>
            </w:r>
          </w:p>
        </w:tc>
        <w:tc>
          <w:tcPr>
            <w:tcW w:w="319" w:type="pct"/>
            <w:vAlign w:val="center"/>
          </w:tcPr>
          <w:p w14:paraId="165C86C2" w14:textId="77777777" w:rsidR="00002AF2" w:rsidRPr="003F48A5" w:rsidRDefault="00002AF2" w:rsidP="00002AF2">
            <w:pPr>
              <w:jc w:val="center"/>
              <w:rPr>
                <w:b/>
              </w:rPr>
            </w:pPr>
            <w:r w:rsidRPr="003F48A5">
              <w:rPr>
                <w:b/>
              </w:rPr>
              <w:t>CO</w:t>
            </w:r>
          </w:p>
        </w:tc>
        <w:tc>
          <w:tcPr>
            <w:tcW w:w="256" w:type="pct"/>
            <w:vAlign w:val="center"/>
          </w:tcPr>
          <w:p w14:paraId="76AA730D" w14:textId="77777777" w:rsidR="00002AF2" w:rsidRPr="003F48A5" w:rsidRDefault="00002AF2" w:rsidP="00002AF2">
            <w:pPr>
              <w:jc w:val="center"/>
              <w:rPr>
                <w:b/>
              </w:rPr>
            </w:pPr>
            <w:r w:rsidRPr="003F48A5">
              <w:rPr>
                <w:b/>
              </w:rPr>
              <w:t>BL</w:t>
            </w:r>
          </w:p>
        </w:tc>
        <w:tc>
          <w:tcPr>
            <w:tcW w:w="253" w:type="pct"/>
            <w:vAlign w:val="center"/>
          </w:tcPr>
          <w:p w14:paraId="040CAADE" w14:textId="77777777" w:rsidR="00002AF2" w:rsidRPr="003F48A5" w:rsidRDefault="00002AF2" w:rsidP="00002AF2">
            <w:pPr>
              <w:jc w:val="center"/>
              <w:rPr>
                <w:b/>
              </w:rPr>
            </w:pPr>
            <w:r w:rsidRPr="003F48A5">
              <w:rPr>
                <w:b/>
              </w:rPr>
              <w:t>M</w:t>
            </w:r>
          </w:p>
        </w:tc>
      </w:tr>
      <w:tr w:rsidR="00002AF2" w:rsidRPr="003F48A5" w14:paraId="4BFBBB2A" w14:textId="77777777" w:rsidTr="00002AF2">
        <w:trPr>
          <w:trHeight w:val="552"/>
        </w:trPr>
        <w:tc>
          <w:tcPr>
            <w:tcW w:w="5000" w:type="pct"/>
            <w:gridSpan w:val="6"/>
            <w:vAlign w:val="center"/>
          </w:tcPr>
          <w:p w14:paraId="2CA61CAD" w14:textId="77777777" w:rsidR="00002AF2" w:rsidRPr="003F48A5" w:rsidRDefault="00002AF2" w:rsidP="00002AF2">
            <w:pPr>
              <w:jc w:val="center"/>
              <w:rPr>
                <w:b/>
                <w:u w:val="single"/>
              </w:rPr>
            </w:pPr>
            <w:r w:rsidRPr="003F48A5">
              <w:rPr>
                <w:b/>
                <w:u w:val="single"/>
              </w:rPr>
              <w:t>PART – A (4 X 20 = 80 MARKS)</w:t>
            </w:r>
          </w:p>
          <w:p w14:paraId="7BA6E067" w14:textId="77777777" w:rsidR="00002AF2" w:rsidRPr="003F48A5" w:rsidRDefault="00002AF2" w:rsidP="00002AF2">
            <w:pPr>
              <w:jc w:val="center"/>
              <w:rPr>
                <w:b/>
              </w:rPr>
            </w:pPr>
            <w:r w:rsidRPr="003F48A5">
              <w:rPr>
                <w:b/>
              </w:rPr>
              <w:t>(Answer all the Questions)</w:t>
            </w:r>
          </w:p>
        </w:tc>
      </w:tr>
      <w:tr w:rsidR="00002AF2" w:rsidRPr="003F48A5" w14:paraId="7B9C5EE6" w14:textId="77777777" w:rsidTr="00002AF2">
        <w:trPr>
          <w:trHeight w:val="283"/>
        </w:trPr>
        <w:tc>
          <w:tcPr>
            <w:tcW w:w="272" w:type="pct"/>
          </w:tcPr>
          <w:p w14:paraId="13481BE4" w14:textId="77777777" w:rsidR="00002AF2" w:rsidRPr="003F48A5" w:rsidRDefault="00002AF2" w:rsidP="00002AF2">
            <w:pPr>
              <w:jc w:val="center"/>
            </w:pPr>
            <w:r w:rsidRPr="003F48A5">
              <w:t>1.</w:t>
            </w:r>
          </w:p>
        </w:tc>
        <w:tc>
          <w:tcPr>
            <w:tcW w:w="189" w:type="pct"/>
          </w:tcPr>
          <w:p w14:paraId="5062C74E" w14:textId="77777777" w:rsidR="00002AF2" w:rsidRPr="003F48A5" w:rsidRDefault="00002AF2" w:rsidP="00002AF2">
            <w:pPr>
              <w:jc w:val="center"/>
            </w:pPr>
            <w:r w:rsidRPr="003F48A5">
              <w:t>a.</w:t>
            </w:r>
          </w:p>
        </w:tc>
        <w:tc>
          <w:tcPr>
            <w:tcW w:w="3711" w:type="pct"/>
          </w:tcPr>
          <w:p w14:paraId="7884CE21" w14:textId="77777777" w:rsidR="00002AF2" w:rsidRPr="003F48A5" w:rsidRDefault="00002AF2" w:rsidP="00002AF2">
            <w:pPr>
              <w:jc w:val="both"/>
            </w:pPr>
            <w:r w:rsidRPr="0072279E">
              <w:t>Analyze the impact of human trafficking and drug cartels as organized crimes on BRICS regional security and stability.</w:t>
            </w:r>
          </w:p>
        </w:tc>
        <w:tc>
          <w:tcPr>
            <w:tcW w:w="319" w:type="pct"/>
          </w:tcPr>
          <w:p w14:paraId="19E4BD2E" w14:textId="77777777" w:rsidR="00002AF2" w:rsidRPr="003F48A5" w:rsidRDefault="00002AF2" w:rsidP="00002AF2">
            <w:pPr>
              <w:jc w:val="center"/>
            </w:pPr>
            <w:r w:rsidRPr="003F48A5">
              <w:t>CO1</w:t>
            </w:r>
          </w:p>
        </w:tc>
        <w:tc>
          <w:tcPr>
            <w:tcW w:w="256" w:type="pct"/>
          </w:tcPr>
          <w:p w14:paraId="773A447B" w14:textId="77777777" w:rsidR="00002AF2" w:rsidRPr="003F48A5" w:rsidRDefault="00002AF2" w:rsidP="00002AF2">
            <w:pPr>
              <w:jc w:val="center"/>
            </w:pPr>
            <w:r>
              <w:t>An</w:t>
            </w:r>
          </w:p>
        </w:tc>
        <w:tc>
          <w:tcPr>
            <w:tcW w:w="253" w:type="pct"/>
          </w:tcPr>
          <w:p w14:paraId="11621A6C" w14:textId="77777777" w:rsidR="00002AF2" w:rsidRPr="003F48A5" w:rsidRDefault="00002AF2" w:rsidP="00002AF2">
            <w:pPr>
              <w:jc w:val="center"/>
            </w:pPr>
            <w:r>
              <w:t>10</w:t>
            </w:r>
          </w:p>
        </w:tc>
      </w:tr>
      <w:tr w:rsidR="00002AF2" w:rsidRPr="003F48A5" w14:paraId="7AEB7FE6" w14:textId="77777777" w:rsidTr="00002AF2">
        <w:trPr>
          <w:trHeight w:val="283"/>
        </w:trPr>
        <w:tc>
          <w:tcPr>
            <w:tcW w:w="272" w:type="pct"/>
          </w:tcPr>
          <w:p w14:paraId="38F18A34" w14:textId="77777777" w:rsidR="00002AF2" w:rsidRPr="003F48A5" w:rsidRDefault="00002AF2" w:rsidP="00002AF2">
            <w:pPr>
              <w:jc w:val="center"/>
            </w:pPr>
          </w:p>
        </w:tc>
        <w:tc>
          <w:tcPr>
            <w:tcW w:w="189" w:type="pct"/>
          </w:tcPr>
          <w:p w14:paraId="254FAF0E" w14:textId="77777777" w:rsidR="00002AF2" w:rsidRPr="003F48A5" w:rsidRDefault="00002AF2" w:rsidP="00002AF2">
            <w:pPr>
              <w:jc w:val="center"/>
            </w:pPr>
            <w:r w:rsidRPr="003F48A5">
              <w:t>b.</w:t>
            </w:r>
          </w:p>
        </w:tc>
        <w:tc>
          <w:tcPr>
            <w:tcW w:w="3711" w:type="pct"/>
          </w:tcPr>
          <w:p w14:paraId="7CFB6E78" w14:textId="77777777" w:rsidR="00002AF2" w:rsidRDefault="00002AF2" w:rsidP="00002AF2">
            <w:pPr>
              <w:jc w:val="both"/>
              <w:rPr>
                <w:bCs/>
                <w:lang w:val="en-IN"/>
              </w:rPr>
            </w:pPr>
            <w:r>
              <w:rPr>
                <w:bCs/>
                <w:lang w:val="en-IN"/>
              </w:rPr>
              <w:t>i)</w:t>
            </w:r>
            <w:r w:rsidRPr="0072279E">
              <w:rPr>
                <w:bCs/>
                <w:lang w:val="en-IN"/>
              </w:rPr>
              <w:t xml:space="preserve">Define organized crime </w:t>
            </w:r>
          </w:p>
          <w:p w14:paraId="54C9EF3F" w14:textId="77777777" w:rsidR="00002AF2" w:rsidRPr="000F7890" w:rsidRDefault="00002AF2" w:rsidP="00002AF2">
            <w:pPr>
              <w:jc w:val="both"/>
              <w:rPr>
                <w:bCs/>
                <w:lang w:val="en-IN"/>
              </w:rPr>
            </w:pPr>
            <w:r>
              <w:rPr>
                <w:bCs/>
                <w:lang w:val="en-IN"/>
              </w:rPr>
              <w:t>ii)L</w:t>
            </w:r>
            <w:r w:rsidRPr="0072279E">
              <w:rPr>
                <w:bCs/>
                <w:lang w:val="en-IN"/>
              </w:rPr>
              <w:t>ist any three common types seen in BRICS countries.</w:t>
            </w:r>
          </w:p>
        </w:tc>
        <w:tc>
          <w:tcPr>
            <w:tcW w:w="319" w:type="pct"/>
          </w:tcPr>
          <w:p w14:paraId="61EC3540" w14:textId="77777777" w:rsidR="00002AF2" w:rsidRPr="003F48A5" w:rsidRDefault="00002AF2" w:rsidP="00002AF2">
            <w:pPr>
              <w:jc w:val="center"/>
            </w:pPr>
            <w:r w:rsidRPr="003F48A5">
              <w:t>CO1</w:t>
            </w:r>
          </w:p>
        </w:tc>
        <w:tc>
          <w:tcPr>
            <w:tcW w:w="256" w:type="pct"/>
          </w:tcPr>
          <w:p w14:paraId="3DC3D1A2" w14:textId="77777777" w:rsidR="00002AF2" w:rsidRPr="003F48A5" w:rsidRDefault="00002AF2" w:rsidP="00002AF2">
            <w:pPr>
              <w:jc w:val="center"/>
            </w:pPr>
            <w:r>
              <w:t>An</w:t>
            </w:r>
          </w:p>
        </w:tc>
        <w:tc>
          <w:tcPr>
            <w:tcW w:w="253" w:type="pct"/>
          </w:tcPr>
          <w:p w14:paraId="1C4E1795" w14:textId="77777777" w:rsidR="00002AF2" w:rsidRPr="003F48A5" w:rsidRDefault="00002AF2" w:rsidP="00002AF2">
            <w:pPr>
              <w:jc w:val="center"/>
            </w:pPr>
            <w:r>
              <w:t>10</w:t>
            </w:r>
          </w:p>
        </w:tc>
      </w:tr>
      <w:tr w:rsidR="00002AF2" w:rsidRPr="003F48A5" w14:paraId="2084790A" w14:textId="77777777" w:rsidTr="00002AF2">
        <w:trPr>
          <w:trHeight w:val="239"/>
        </w:trPr>
        <w:tc>
          <w:tcPr>
            <w:tcW w:w="272" w:type="pct"/>
          </w:tcPr>
          <w:p w14:paraId="3796936A" w14:textId="77777777" w:rsidR="00002AF2" w:rsidRPr="003F48A5" w:rsidRDefault="00002AF2" w:rsidP="00002AF2">
            <w:pPr>
              <w:jc w:val="center"/>
            </w:pPr>
          </w:p>
        </w:tc>
        <w:tc>
          <w:tcPr>
            <w:tcW w:w="189" w:type="pct"/>
          </w:tcPr>
          <w:p w14:paraId="26A222E6" w14:textId="77777777" w:rsidR="00002AF2" w:rsidRPr="003F48A5" w:rsidRDefault="00002AF2" w:rsidP="00002AF2">
            <w:pPr>
              <w:jc w:val="center"/>
            </w:pPr>
          </w:p>
        </w:tc>
        <w:tc>
          <w:tcPr>
            <w:tcW w:w="3711" w:type="pct"/>
          </w:tcPr>
          <w:p w14:paraId="35219FC8" w14:textId="77777777" w:rsidR="00002AF2" w:rsidRPr="003F48A5" w:rsidRDefault="00002AF2" w:rsidP="00002AF2">
            <w:pPr>
              <w:jc w:val="center"/>
              <w:rPr>
                <w:b/>
                <w:bCs/>
              </w:rPr>
            </w:pPr>
            <w:r w:rsidRPr="003F48A5">
              <w:rPr>
                <w:b/>
                <w:bCs/>
              </w:rPr>
              <w:t>(OR)</w:t>
            </w:r>
          </w:p>
        </w:tc>
        <w:tc>
          <w:tcPr>
            <w:tcW w:w="319" w:type="pct"/>
          </w:tcPr>
          <w:p w14:paraId="65FB8768" w14:textId="77777777" w:rsidR="00002AF2" w:rsidRPr="003F48A5" w:rsidRDefault="00002AF2" w:rsidP="00002AF2">
            <w:pPr>
              <w:jc w:val="center"/>
            </w:pPr>
          </w:p>
        </w:tc>
        <w:tc>
          <w:tcPr>
            <w:tcW w:w="256" w:type="pct"/>
          </w:tcPr>
          <w:p w14:paraId="7D86931E" w14:textId="77777777" w:rsidR="00002AF2" w:rsidRPr="003F48A5" w:rsidRDefault="00002AF2" w:rsidP="00002AF2">
            <w:pPr>
              <w:jc w:val="center"/>
            </w:pPr>
          </w:p>
        </w:tc>
        <w:tc>
          <w:tcPr>
            <w:tcW w:w="253" w:type="pct"/>
          </w:tcPr>
          <w:p w14:paraId="2EC6ED25" w14:textId="77777777" w:rsidR="00002AF2" w:rsidRPr="003F48A5" w:rsidRDefault="00002AF2" w:rsidP="00002AF2">
            <w:pPr>
              <w:jc w:val="center"/>
            </w:pPr>
          </w:p>
        </w:tc>
      </w:tr>
      <w:tr w:rsidR="00002AF2" w:rsidRPr="003F48A5" w14:paraId="0D7D78B3" w14:textId="77777777" w:rsidTr="00002AF2">
        <w:trPr>
          <w:trHeight w:val="283"/>
        </w:trPr>
        <w:tc>
          <w:tcPr>
            <w:tcW w:w="272" w:type="pct"/>
          </w:tcPr>
          <w:p w14:paraId="15242AE2" w14:textId="77777777" w:rsidR="00002AF2" w:rsidRPr="003F48A5" w:rsidRDefault="00002AF2" w:rsidP="00002AF2">
            <w:pPr>
              <w:jc w:val="center"/>
            </w:pPr>
            <w:r w:rsidRPr="003F48A5">
              <w:t>2.</w:t>
            </w:r>
          </w:p>
        </w:tc>
        <w:tc>
          <w:tcPr>
            <w:tcW w:w="189" w:type="pct"/>
          </w:tcPr>
          <w:p w14:paraId="278DE70F" w14:textId="77777777" w:rsidR="00002AF2" w:rsidRPr="003F48A5" w:rsidRDefault="00002AF2" w:rsidP="00002AF2">
            <w:pPr>
              <w:jc w:val="center"/>
            </w:pPr>
            <w:r w:rsidRPr="003F48A5">
              <w:t>a.</w:t>
            </w:r>
          </w:p>
        </w:tc>
        <w:tc>
          <w:tcPr>
            <w:tcW w:w="3711" w:type="pct"/>
          </w:tcPr>
          <w:p w14:paraId="09E604D1" w14:textId="77777777" w:rsidR="00002AF2" w:rsidRPr="003F48A5" w:rsidRDefault="00002AF2" w:rsidP="00002AF2">
            <w:pPr>
              <w:jc w:val="both"/>
            </w:pPr>
            <w:r w:rsidRPr="0072279E">
              <w:t>Evaluate the role of Brazil’s UPPs and anti-drug units in policing and controlling organized crime.</w:t>
            </w:r>
          </w:p>
        </w:tc>
        <w:tc>
          <w:tcPr>
            <w:tcW w:w="319" w:type="pct"/>
          </w:tcPr>
          <w:p w14:paraId="58537BA6" w14:textId="77777777" w:rsidR="00002AF2" w:rsidRPr="003F48A5" w:rsidRDefault="00002AF2" w:rsidP="00002AF2">
            <w:pPr>
              <w:jc w:val="center"/>
            </w:pPr>
            <w:r w:rsidRPr="003F48A5">
              <w:t>CO2</w:t>
            </w:r>
          </w:p>
        </w:tc>
        <w:tc>
          <w:tcPr>
            <w:tcW w:w="256" w:type="pct"/>
          </w:tcPr>
          <w:p w14:paraId="15BB7237" w14:textId="77777777" w:rsidR="00002AF2" w:rsidRPr="003F48A5" w:rsidRDefault="00002AF2" w:rsidP="00002AF2">
            <w:pPr>
              <w:jc w:val="center"/>
            </w:pPr>
            <w:r>
              <w:t>E</w:t>
            </w:r>
          </w:p>
        </w:tc>
        <w:tc>
          <w:tcPr>
            <w:tcW w:w="253" w:type="pct"/>
          </w:tcPr>
          <w:p w14:paraId="53195277" w14:textId="77777777" w:rsidR="00002AF2" w:rsidRPr="003F48A5" w:rsidRDefault="00002AF2" w:rsidP="00002AF2">
            <w:pPr>
              <w:jc w:val="center"/>
            </w:pPr>
            <w:r>
              <w:t>1</w:t>
            </w:r>
            <w:r w:rsidRPr="003F48A5">
              <w:t>0</w:t>
            </w:r>
          </w:p>
        </w:tc>
      </w:tr>
      <w:tr w:rsidR="00002AF2" w:rsidRPr="003F48A5" w14:paraId="21494945" w14:textId="77777777" w:rsidTr="00002AF2">
        <w:trPr>
          <w:trHeight w:val="283"/>
        </w:trPr>
        <w:tc>
          <w:tcPr>
            <w:tcW w:w="272" w:type="pct"/>
          </w:tcPr>
          <w:p w14:paraId="218C19DC" w14:textId="77777777" w:rsidR="00002AF2" w:rsidRPr="003F48A5" w:rsidRDefault="00002AF2" w:rsidP="00002AF2">
            <w:pPr>
              <w:jc w:val="center"/>
            </w:pPr>
          </w:p>
        </w:tc>
        <w:tc>
          <w:tcPr>
            <w:tcW w:w="189" w:type="pct"/>
          </w:tcPr>
          <w:p w14:paraId="16C8D48E" w14:textId="77777777" w:rsidR="00002AF2" w:rsidRPr="003F48A5" w:rsidRDefault="00002AF2" w:rsidP="00002AF2">
            <w:pPr>
              <w:jc w:val="center"/>
            </w:pPr>
            <w:r w:rsidRPr="003F48A5">
              <w:t>b.</w:t>
            </w:r>
          </w:p>
        </w:tc>
        <w:tc>
          <w:tcPr>
            <w:tcW w:w="3711" w:type="pct"/>
          </w:tcPr>
          <w:p w14:paraId="318F17F0" w14:textId="77777777" w:rsidR="00002AF2" w:rsidRPr="0072279E" w:rsidRDefault="00002AF2" w:rsidP="00002AF2">
            <w:pPr>
              <w:jc w:val="both"/>
              <w:rPr>
                <w:lang w:val="en-IN"/>
              </w:rPr>
            </w:pPr>
            <w:r>
              <w:rPr>
                <w:lang w:val="en-IN"/>
              </w:rPr>
              <w:t xml:space="preserve">Narrate </w:t>
            </w:r>
            <w:r w:rsidRPr="0072279E">
              <w:rPr>
                <w:lang w:val="en-IN"/>
              </w:rPr>
              <w:t xml:space="preserve">Pacification Police Units (UPPs) and </w:t>
            </w:r>
            <w:r>
              <w:rPr>
                <w:lang w:val="en-IN"/>
              </w:rPr>
              <w:t>describe the utilisation method  in Brazil.</w:t>
            </w:r>
          </w:p>
        </w:tc>
        <w:tc>
          <w:tcPr>
            <w:tcW w:w="319" w:type="pct"/>
          </w:tcPr>
          <w:p w14:paraId="59962F8C" w14:textId="77777777" w:rsidR="00002AF2" w:rsidRPr="003F48A5" w:rsidRDefault="00002AF2" w:rsidP="00002AF2">
            <w:pPr>
              <w:jc w:val="center"/>
            </w:pPr>
            <w:r w:rsidRPr="003F48A5">
              <w:t>CO2</w:t>
            </w:r>
          </w:p>
        </w:tc>
        <w:tc>
          <w:tcPr>
            <w:tcW w:w="256" w:type="pct"/>
          </w:tcPr>
          <w:p w14:paraId="71AAF422" w14:textId="77777777" w:rsidR="00002AF2" w:rsidRPr="003F48A5" w:rsidRDefault="00002AF2" w:rsidP="00002AF2">
            <w:pPr>
              <w:jc w:val="center"/>
            </w:pPr>
            <w:r>
              <w:t>E</w:t>
            </w:r>
          </w:p>
        </w:tc>
        <w:tc>
          <w:tcPr>
            <w:tcW w:w="253" w:type="pct"/>
          </w:tcPr>
          <w:p w14:paraId="4664BA3B" w14:textId="77777777" w:rsidR="00002AF2" w:rsidRPr="003F48A5" w:rsidRDefault="00002AF2" w:rsidP="00002AF2">
            <w:pPr>
              <w:jc w:val="center"/>
            </w:pPr>
            <w:r>
              <w:t>1</w:t>
            </w:r>
            <w:r w:rsidRPr="003F48A5">
              <w:t>0</w:t>
            </w:r>
          </w:p>
        </w:tc>
      </w:tr>
      <w:tr w:rsidR="00002AF2" w:rsidRPr="003F48A5" w14:paraId="6CE49FC1" w14:textId="77777777" w:rsidTr="00002AF2">
        <w:trPr>
          <w:trHeight w:val="397"/>
        </w:trPr>
        <w:tc>
          <w:tcPr>
            <w:tcW w:w="272" w:type="pct"/>
          </w:tcPr>
          <w:p w14:paraId="138C9BC2" w14:textId="77777777" w:rsidR="00002AF2" w:rsidRPr="003F48A5" w:rsidRDefault="00002AF2" w:rsidP="00002AF2">
            <w:pPr>
              <w:jc w:val="center"/>
            </w:pPr>
          </w:p>
        </w:tc>
        <w:tc>
          <w:tcPr>
            <w:tcW w:w="189" w:type="pct"/>
          </w:tcPr>
          <w:p w14:paraId="14402417" w14:textId="77777777" w:rsidR="00002AF2" w:rsidRPr="003F48A5" w:rsidRDefault="00002AF2" w:rsidP="00002AF2">
            <w:pPr>
              <w:jc w:val="center"/>
            </w:pPr>
          </w:p>
        </w:tc>
        <w:tc>
          <w:tcPr>
            <w:tcW w:w="3711" w:type="pct"/>
          </w:tcPr>
          <w:p w14:paraId="7BB54C2F" w14:textId="77777777" w:rsidR="00002AF2" w:rsidRPr="003F48A5" w:rsidRDefault="00002AF2" w:rsidP="00002AF2">
            <w:pPr>
              <w:jc w:val="center"/>
            </w:pPr>
          </w:p>
        </w:tc>
        <w:tc>
          <w:tcPr>
            <w:tcW w:w="319" w:type="pct"/>
          </w:tcPr>
          <w:p w14:paraId="7538B25D" w14:textId="77777777" w:rsidR="00002AF2" w:rsidRPr="003F48A5" w:rsidRDefault="00002AF2" w:rsidP="00002AF2">
            <w:pPr>
              <w:jc w:val="center"/>
            </w:pPr>
          </w:p>
        </w:tc>
        <w:tc>
          <w:tcPr>
            <w:tcW w:w="256" w:type="pct"/>
          </w:tcPr>
          <w:p w14:paraId="1B1F8D67" w14:textId="77777777" w:rsidR="00002AF2" w:rsidRPr="003F48A5" w:rsidRDefault="00002AF2" w:rsidP="00002AF2">
            <w:pPr>
              <w:jc w:val="center"/>
            </w:pPr>
          </w:p>
        </w:tc>
        <w:tc>
          <w:tcPr>
            <w:tcW w:w="253" w:type="pct"/>
          </w:tcPr>
          <w:p w14:paraId="24806663" w14:textId="77777777" w:rsidR="00002AF2" w:rsidRPr="003F48A5" w:rsidRDefault="00002AF2" w:rsidP="00002AF2">
            <w:pPr>
              <w:jc w:val="center"/>
            </w:pPr>
          </w:p>
        </w:tc>
      </w:tr>
      <w:tr w:rsidR="00002AF2" w:rsidRPr="003F48A5" w14:paraId="791EB60B" w14:textId="77777777" w:rsidTr="00002AF2">
        <w:trPr>
          <w:trHeight w:val="283"/>
        </w:trPr>
        <w:tc>
          <w:tcPr>
            <w:tcW w:w="272" w:type="pct"/>
          </w:tcPr>
          <w:p w14:paraId="19D1AD5F" w14:textId="77777777" w:rsidR="00002AF2" w:rsidRPr="003F48A5" w:rsidRDefault="00002AF2" w:rsidP="00002AF2">
            <w:pPr>
              <w:jc w:val="center"/>
            </w:pPr>
            <w:r w:rsidRPr="003F48A5">
              <w:t>3.</w:t>
            </w:r>
          </w:p>
        </w:tc>
        <w:tc>
          <w:tcPr>
            <w:tcW w:w="189" w:type="pct"/>
          </w:tcPr>
          <w:p w14:paraId="1BF4CB8A" w14:textId="77777777" w:rsidR="00002AF2" w:rsidRPr="003F48A5" w:rsidRDefault="00002AF2" w:rsidP="00002AF2">
            <w:pPr>
              <w:jc w:val="center"/>
            </w:pPr>
            <w:r w:rsidRPr="003F48A5">
              <w:t>a.</w:t>
            </w:r>
          </w:p>
        </w:tc>
        <w:tc>
          <w:tcPr>
            <w:tcW w:w="3711" w:type="pct"/>
          </w:tcPr>
          <w:p w14:paraId="19311F30" w14:textId="77777777" w:rsidR="00002AF2" w:rsidRPr="003F48A5" w:rsidRDefault="00002AF2" w:rsidP="00002AF2">
            <w:pPr>
              <w:jc w:val="both"/>
            </w:pPr>
            <w:r w:rsidRPr="0072279E">
              <w:t>Examine the effectiveness of Anti-Human Trafficking Units (AHTUs) in India in addressing organized trafficking networks.</w:t>
            </w:r>
          </w:p>
        </w:tc>
        <w:tc>
          <w:tcPr>
            <w:tcW w:w="319" w:type="pct"/>
          </w:tcPr>
          <w:p w14:paraId="0C8634CE" w14:textId="77777777" w:rsidR="00002AF2" w:rsidRPr="003F48A5" w:rsidRDefault="00002AF2" w:rsidP="00002AF2">
            <w:pPr>
              <w:jc w:val="center"/>
            </w:pPr>
            <w:r w:rsidRPr="003F48A5">
              <w:t>CO3</w:t>
            </w:r>
          </w:p>
        </w:tc>
        <w:tc>
          <w:tcPr>
            <w:tcW w:w="256" w:type="pct"/>
          </w:tcPr>
          <w:p w14:paraId="13A47770" w14:textId="77777777" w:rsidR="00002AF2" w:rsidRPr="003F48A5" w:rsidRDefault="00002AF2" w:rsidP="00002AF2">
            <w:pPr>
              <w:jc w:val="center"/>
            </w:pPr>
            <w:r>
              <w:t>An</w:t>
            </w:r>
          </w:p>
        </w:tc>
        <w:tc>
          <w:tcPr>
            <w:tcW w:w="253" w:type="pct"/>
          </w:tcPr>
          <w:p w14:paraId="2786CACC" w14:textId="77777777" w:rsidR="00002AF2" w:rsidRPr="003F48A5" w:rsidRDefault="00002AF2" w:rsidP="00002AF2">
            <w:pPr>
              <w:jc w:val="center"/>
            </w:pPr>
            <w:r>
              <w:t>1</w:t>
            </w:r>
            <w:r w:rsidRPr="003F48A5">
              <w:t>0</w:t>
            </w:r>
          </w:p>
        </w:tc>
      </w:tr>
      <w:tr w:rsidR="00002AF2" w:rsidRPr="003F48A5" w14:paraId="6F62D7C6" w14:textId="77777777" w:rsidTr="00002AF2">
        <w:trPr>
          <w:trHeight w:val="283"/>
        </w:trPr>
        <w:tc>
          <w:tcPr>
            <w:tcW w:w="272" w:type="pct"/>
          </w:tcPr>
          <w:p w14:paraId="2A3ABE35" w14:textId="77777777" w:rsidR="00002AF2" w:rsidRPr="003F48A5" w:rsidRDefault="00002AF2" w:rsidP="00002AF2">
            <w:pPr>
              <w:jc w:val="center"/>
            </w:pPr>
          </w:p>
        </w:tc>
        <w:tc>
          <w:tcPr>
            <w:tcW w:w="189" w:type="pct"/>
          </w:tcPr>
          <w:p w14:paraId="2A9FB49F" w14:textId="77777777" w:rsidR="00002AF2" w:rsidRPr="003F48A5" w:rsidRDefault="00002AF2" w:rsidP="00002AF2">
            <w:pPr>
              <w:jc w:val="center"/>
            </w:pPr>
            <w:r w:rsidRPr="003F48A5">
              <w:t>b.</w:t>
            </w:r>
          </w:p>
        </w:tc>
        <w:tc>
          <w:tcPr>
            <w:tcW w:w="3711" w:type="pct"/>
          </w:tcPr>
          <w:p w14:paraId="4BE10889" w14:textId="77777777" w:rsidR="00002AF2" w:rsidRPr="003F48A5" w:rsidRDefault="00002AF2" w:rsidP="00002AF2">
            <w:pPr>
              <w:jc w:val="both"/>
              <w:rPr>
                <w:bCs/>
              </w:rPr>
            </w:pPr>
            <w:r>
              <w:rPr>
                <w:bCs/>
                <w:lang w:val="en-IN"/>
              </w:rPr>
              <w:t xml:space="preserve">Apprise </w:t>
            </w:r>
            <w:r w:rsidRPr="0072279E">
              <w:rPr>
                <w:bCs/>
                <w:lang w:val="en-IN"/>
              </w:rPr>
              <w:t>any two laws used in India for prosecuting human trafficking cases.</w:t>
            </w:r>
          </w:p>
        </w:tc>
        <w:tc>
          <w:tcPr>
            <w:tcW w:w="319" w:type="pct"/>
          </w:tcPr>
          <w:p w14:paraId="13114245" w14:textId="77777777" w:rsidR="00002AF2" w:rsidRPr="003F48A5" w:rsidRDefault="00002AF2" w:rsidP="00002AF2">
            <w:pPr>
              <w:jc w:val="center"/>
            </w:pPr>
            <w:r w:rsidRPr="003F48A5">
              <w:t>CO3</w:t>
            </w:r>
          </w:p>
        </w:tc>
        <w:tc>
          <w:tcPr>
            <w:tcW w:w="256" w:type="pct"/>
          </w:tcPr>
          <w:p w14:paraId="18280405" w14:textId="77777777" w:rsidR="00002AF2" w:rsidRPr="003F48A5" w:rsidRDefault="00002AF2" w:rsidP="00002AF2">
            <w:pPr>
              <w:jc w:val="center"/>
            </w:pPr>
            <w:r>
              <w:t>An</w:t>
            </w:r>
          </w:p>
        </w:tc>
        <w:tc>
          <w:tcPr>
            <w:tcW w:w="253" w:type="pct"/>
          </w:tcPr>
          <w:p w14:paraId="522EFB13" w14:textId="77777777" w:rsidR="00002AF2" w:rsidRPr="003F48A5" w:rsidRDefault="00002AF2" w:rsidP="00002AF2">
            <w:pPr>
              <w:jc w:val="center"/>
            </w:pPr>
            <w:r>
              <w:t>1</w:t>
            </w:r>
            <w:r w:rsidRPr="003F48A5">
              <w:t>0</w:t>
            </w:r>
          </w:p>
        </w:tc>
      </w:tr>
      <w:tr w:rsidR="00002AF2" w:rsidRPr="003F48A5" w14:paraId="16F7C021" w14:textId="77777777" w:rsidTr="00002AF2">
        <w:trPr>
          <w:trHeight w:val="173"/>
        </w:trPr>
        <w:tc>
          <w:tcPr>
            <w:tcW w:w="272" w:type="pct"/>
          </w:tcPr>
          <w:p w14:paraId="3DFCB8E5" w14:textId="77777777" w:rsidR="00002AF2" w:rsidRPr="003F48A5" w:rsidRDefault="00002AF2" w:rsidP="00002AF2">
            <w:pPr>
              <w:jc w:val="center"/>
            </w:pPr>
          </w:p>
        </w:tc>
        <w:tc>
          <w:tcPr>
            <w:tcW w:w="189" w:type="pct"/>
          </w:tcPr>
          <w:p w14:paraId="234E0DAC" w14:textId="77777777" w:rsidR="00002AF2" w:rsidRPr="003F48A5" w:rsidRDefault="00002AF2" w:rsidP="00002AF2">
            <w:pPr>
              <w:jc w:val="center"/>
            </w:pPr>
          </w:p>
        </w:tc>
        <w:tc>
          <w:tcPr>
            <w:tcW w:w="3711" w:type="pct"/>
          </w:tcPr>
          <w:p w14:paraId="046F4938" w14:textId="77777777" w:rsidR="00002AF2" w:rsidRPr="003F48A5" w:rsidRDefault="00002AF2" w:rsidP="00002AF2">
            <w:pPr>
              <w:jc w:val="center"/>
            </w:pPr>
            <w:r w:rsidRPr="003F48A5">
              <w:rPr>
                <w:b/>
                <w:bCs/>
              </w:rPr>
              <w:t>(OR)</w:t>
            </w:r>
          </w:p>
        </w:tc>
        <w:tc>
          <w:tcPr>
            <w:tcW w:w="319" w:type="pct"/>
          </w:tcPr>
          <w:p w14:paraId="3C5892A1" w14:textId="77777777" w:rsidR="00002AF2" w:rsidRPr="003F48A5" w:rsidRDefault="00002AF2" w:rsidP="00002AF2">
            <w:pPr>
              <w:jc w:val="center"/>
            </w:pPr>
          </w:p>
        </w:tc>
        <w:tc>
          <w:tcPr>
            <w:tcW w:w="256" w:type="pct"/>
          </w:tcPr>
          <w:p w14:paraId="2CFE078D" w14:textId="77777777" w:rsidR="00002AF2" w:rsidRPr="003F48A5" w:rsidRDefault="00002AF2" w:rsidP="00002AF2">
            <w:pPr>
              <w:jc w:val="center"/>
            </w:pPr>
          </w:p>
        </w:tc>
        <w:tc>
          <w:tcPr>
            <w:tcW w:w="253" w:type="pct"/>
          </w:tcPr>
          <w:p w14:paraId="287476A1" w14:textId="77777777" w:rsidR="00002AF2" w:rsidRPr="003F48A5" w:rsidRDefault="00002AF2" w:rsidP="00002AF2">
            <w:pPr>
              <w:jc w:val="center"/>
            </w:pPr>
          </w:p>
        </w:tc>
      </w:tr>
      <w:tr w:rsidR="00002AF2" w:rsidRPr="003F48A5" w14:paraId="213FAA23" w14:textId="77777777" w:rsidTr="00002AF2">
        <w:trPr>
          <w:trHeight w:val="283"/>
        </w:trPr>
        <w:tc>
          <w:tcPr>
            <w:tcW w:w="272" w:type="pct"/>
          </w:tcPr>
          <w:p w14:paraId="399269F6" w14:textId="77777777" w:rsidR="00002AF2" w:rsidRPr="003F48A5" w:rsidRDefault="00002AF2" w:rsidP="00002AF2">
            <w:pPr>
              <w:jc w:val="center"/>
            </w:pPr>
            <w:r w:rsidRPr="003F48A5">
              <w:t>4.</w:t>
            </w:r>
          </w:p>
        </w:tc>
        <w:tc>
          <w:tcPr>
            <w:tcW w:w="189" w:type="pct"/>
          </w:tcPr>
          <w:p w14:paraId="40F7D025" w14:textId="77777777" w:rsidR="00002AF2" w:rsidRPr="003F48A5" w:rsidRDefault="00002AF2" w:rsidP="00002AF2">
            <w:pPr>
              <w:jc w:val="center"/>
            </w:pPr>
            <w:r w:rsidRPr="003F48A5">
              <w:t>a.</w:t>
            </w:r>
          </w:p>
        </w:tc>
        <w:tc>
          <w:tcPr>
            <w:tcW w:w="3711" w:type="pct"/>
          </w:tcPr>
          <w:p w14:paraId="7DF8E3BE" w14:textId="77777777" w:rsidR="00002AF2" w:rsidRPr="003F48A5" w:rsidRDefault="00002AF2" w:rsidP="00002AF2">
            <w:pPr>
              <w:jc w:val="both"/>
            </w:pPr>
            <w:r>
              <w:t>E</w:t>
            </w:r>
            <w:r w:rsidRPr="0072279E">
              <w:t>valuate China’s use of AI and surveillance technology in dismantling economic and cybercrime syndicates.</w:t>
            </w:r>
          </w:p>
        </w:tc>
        <w:tc>
          <w:tcPr>
            <w:tcW w:w="319" w:type="pct"/>
          </w:tcPr>
          <w:p w14:paraId="5045FB17" w14:textId="77777777" w:rsidR="00002AF2" w:rsidRPr="003F48A5" w:rsidRDefault="00002AF2" w:rsidP="00002AF2">
            <w:pPr>
              <w:jc w:val="center"/>
            </w:pPr>
            <w:r w:rsidRPr="003F48A5">
              <w:t>CO4</w:t>
            </w:r>
          </w:p>
        </w:tc>
        <w:tc>
          <w:tcPr>
            <w:tcW w:w="256" w:type="pct"/>
          </w:tcPr>
          <w:p w14:paraId="27BE7FFE" w14:textId="77777777" w:rsidR="00002AF2" w:rsidRPr="003F48A5" w:rsidRDefault="00002AF2" w:rsidP="00002AF2">
            <w:pPr>
              <w:jc w:val="center"/>
            </w:pPr>
            <w:r>
              <w:t>E</w:t>
            </w:r>
          </w:p>
        </w:tc>
        <w:tc>
          <w:tcPr>
            <w:tcW w:w="253" w:type="pct"/>
          </w:tcPr>
          <w:p w14:paraId="5240F68F" w14:textId="77777777" w:rsidR="00002AF2" w:rsidRPr="003F48A5" w:rsidRDefault="00002AF2" w:rsidP="00002AF2">
            <w:pPr>
              <w:jc w:val="center"/>
            </w:pPr>
            <w:r>
              <w:t>1</w:t>
            </w:r>
            <w:r w:rsidRPr="003F48A5">
              <w:t>0</w:t>
            </w:r>
          </w:p>
        </w:tc>
      </w:tr>
      <w:tr w:rsidR="00002AF2" w:rsidRPr="003F48A5" w14:paraId="78DF4A83" w14:textId="77777777" w:rsidTr="00002AF2">
        <w:trPr>
          <w:trHeight w:val="283"/>
        </w:trPr>
        <w:tc>
          <w:tcPr>
            <w:tcW w:w="272" w:type="pct"/>
          </w:tcPr>
          <w:p w14:paraId="226EC08E" w14:textId="77777777" w:rsidR="00002AF2" w:rsidRPr="003F48A5" w:rsidRDefault="00002AF2" w:rsidP="00002AF2">
            <w:pPr>
              <w:jc w:val="center"/>
            </w:pPr>
          </w:p>
        </w:tc>
        <w:tc>
          <w:tcPr>
            <w:tcW w:w="189" w:type="pct"/>
          </w:tcPr>
          <w:p w14:paraId="0DDDD823" w14:textId="77777777" w:rsidR="00002AF2" w:rsidRPr="003F48A5" w:rsidRDefault="00002AF2" w:rsidP="00002AF2">
            <w:pPr>
              <w:jc w:val="center"/>
            </w:pPr>
            <w:r w:rsidRPr="003F48A5">
              <w:t>b.</w:t>
            </w:r>
          </w:p>
        </w:tc>
        <w:tc>
          <w:tcPr>
            <w:tcW w:w="3711" w:type="pct"/>
          </w:tcPr>
          <w:p w14:paraId="12B9744F" w14:textId="77777777" w:rsidR="00002AF2" w:rsidRPr="003F48A5" w:rsidRDefault="00002AF2" w:rsidP="00002AF2">
            <w:pPr>
              <w:jc w:val="both"/>
              <w:rPr>
                <w:bCs/>
              </w:rPr>
            </w:pPr>
            <w:r>
              <w:rPr>
                <w:bCs/>
              </w:rPr>
              <w:t>Describe</w:t>
            </w:r>
            <w:r w:rsidRPr="0072279E">
              <w:rPr>
                <w:bCs/>
              </w:rPr>
              <w:t xml:space="preserve"> two preventive mechanisms used in China against financial crimes.</w:t>
            </w:r>
          </w:p>
        </w:tc>
        <w:tc>
          <w:tcPr>
            <w:tcW w:w="319" w:type="pct"/>
          </w:tcPr>
          <w:p w14:paraId="6FAFBA03" w14:textId="77777777" w:rsidR="00002AF2" w:rsidRPr="003F48A5" w:rsidRDefault="00002AF2" w:rsidP="00002AF2">
            <w:pPr>
              <w:jc w:val="center"/>
            </w:pPr>
            <w:r w:rsidRPr="003F48A5">
              <w:t>CO4</w:t>
            </w:r>
          </w:p>
        </w:tc>
        <w:tc>
          <w:tcPr>
            <w:tcW w:w="256" w:type="pct"/>
          </w:tcPr>
          <w:p w14:paraId="437FF196" w14:textId="77777777" w:rsidR="00002AF2" w:rsidRPr="003F48A5" w:rsidRDefault="00002AF2" w:rsidP="00002AF2">
            <w:pPr>
              <w:jc w:val="center"/>
            </w:pPr>
            <w:r>
              <w:t>E</w:t>
            </w:r>
          </w:p>
        </w:tc>
        <w:tc>
          <w:tcPr>
            <w:tcW w:w="253" w:type="pct"/>
          </w:tcPr>
          <w:p w14:paraId="1E63E1EF" w14:textId="77777777" w:rsidR="00002AF2" w:rsidRPr="003F48A5" w:rsidRDefault="00002AF2" w:rsidP="00002AF2">
            <w:pPr>
              <w:jc w:val="center"/>
            </w:pPr>
            <w:r>
              <w:t>1</w:t>
            </w:r>
            <w:r w:rsidRPr="003F48A5">
              <w:t>0</w:t>
            </w:r>
          </w:p>
        </w:tc>
      </w:tr>
      <w:tr w:rsidR="00002AF2" w:rsidRPr="003F48A5" w14:paraId="7DD5A43E" w14:textId="77777777" w:rsidTr="00002AF2">
        <w:trPr>
          <w:trHeight w:val="397"/>
        </w:trPr>
        <w:tc>
          <w:tcPr>
            <w:tcW w:w="272" w:type="pct"/>
          </w:tcPr>
          <w:p w14:paraId="293A88BD" w14:textId="77777777" w:rsidR="00002AF2" w:rsidRPr="003F48A5" w:rsidRDefault="00002AF2" w:rsidP="00002AF2">
            <w:pPr>
              <w:jc w:val="center"/>
            </w:pPr>
          </w:p>
        </w:tc>
        <w:tc>
          <w:tcPr>
            <w:tcW w:w="189" w:type="pct"/>
          </w:tcPr>
          <w:p w14:paraId="459C8BF5" w14:textId="77777777" w:rsidR="00002AF2" w:rsidRPr="003F48A5" w:rsidRDefault="00002AF2" w:rsidP="00002AF2">
            <w:pPr>
              <w:jc w:val="center"/>
            </w:pPr>
          </w:p>
        </w:tc>
        <w:tc>
          <w:tcPr>
            <w:tcW w:w="3711" w:type="pct"/>
          </w:tcPr>
          <w:p w14:paraId="21B212EB" w14:textId="77777777" w:rsidR="00002AF2" w:rsidRPr="003F48A5" w:rsidRDefault="00002AF2" w:rsidP="00002AF2">
            <w:pPr>
              <w:jc w:val="center"/>
            </w:pPr>
          </w:p>
        </w:tc>
        <w:tc>
          <w:tcPr>
            <w:tcW w:w="319" w:type="pct"/>
          </w:tcPr>
          <w:p w14:paraId="478C7DD7" w14:textId="77777777" w:rsidR="00002AF2" w:rsidRPr="003F48A5" w:rsidRDefault="00002AF2" w:rsidP="00002AF2">
            <w:pPr>
              <w:jc w:val="center"/>
            </w:pPr>
          </w:p>
        </w:tc>
        <w:tc>
          <w:tcPr>
            <w:tcW w:w="256" w:type="pct"/>
          </w:tcPr>
          <w:p w14:paraId="73C46AFB" w14:textId="77777777" w:rsidR="00002AF2" w:rsidRPr="003F48A5" w:rsidRDefault="00002AF2" w:rsidP="00002AF2">
            <w:pPr>
              <w:jc w:val="center"/>
            </w:pPr>
          </w:p>
        </w:tc>
        <w:tc>
          <w:tcPr>
            <w:tcW w:w="253" w:type="pct"/>
          </w:tcPr>
          <w:p w14:paraId="51492322" w14:textId="77777777" w:rsidR="00002AF2" w:rsidRPr="003F48A5" w:rsidRDefault="00002AF2" w:rsidP="00002AF2">
            <w:pPr>
              <w:jc w:val="center"/>
            </w:pPr>
          </w:p>
        </w:tc>
      </w:tr>
      <w:tr w:rsidR="00002AF2" w:rsidRPr="003F48A5" w14:paraId="33229880" w14:textId="77777777" w:rsidTr="00002AF2">
        <w:trPr>
          <w:trHeight w:val="283"/>
        </w:trPr>
        <w:tc>
          <w:tcPr>
            <w:tcW w:w="272" w:type="pct"/>
          </w:tcPr>
          <w:p w14:paraId="080AD703" w14:textId="77777777" w:rsidR="00002AF2" w:rsidRPr="003F48A5" w:rsidRDefault="00002AF2" w:rsidP="00002AF2">
            <w:pPr>
              <w:jc w:val="center"/>
            </w:pPr>
            <w:r w:rsidRPr="003F48A5">
              <w:t>5.</w:t>
            </w:r>
          </w:p>
        </w:tc>
        <w:tc>
          <w:tcPr>
            <w:tcW w:w="189" w:type="pct"/>
          </w:tcPr>
          <w:p w14:paraId="22E74491" w14:textId="77777777" w:rsidR="00002AF2" w:rsidRPr="003F48A5" w:rsidRDefault="00002AF2" w:rsidP="00002AF2">
            <w:pPr>
              <w:jc w:val="center"/>
            </w:pPr>
            <w:r w:rsidRPr="003F48A5">
              <w:t>a.</w:t>
            </w:r>
          </w:p>
        </w:tc>
        <w:tc>
          <w:tcPr>
            <w:tcW w:w="3711" w:type="pct"/>
          </w:tcPr>
          <w:p w14:paraId="1D3E242D" w14:textId="77777777" w:rsidR="00002AF2" w:rsidRPr="003F48A5" w:rsidRDefault="00002AF2" w:rsidP="00002AF2">
            <w:pPr>
              <w:jc w:val="both"/>
            </w:pPr>
            <w:r w:rsidRPr="0072279E">
              <w:rPr>
                <w:bCs/>
              </w:rPr>
              <w:t>Assess the penal and rehabilitation frameworks of South Africa in managing gang</w:t>
            </w:r>
            <w:r>
              <w:rPr>
                <w:bCs/>
              </w:rPr>
              <w:t xml:space="preserve"> violence and young </w:t>
            </w:r>
            <w:r w:rsidRPr="0072279E">
              <w:rPr>
                <w:bCs/>
              </w:rPr>
              <w:t>offenders.</w:t>
            </w:r>
          </w:p>
        </w:tc>
        <w:tc>
          <w:tcPr>
            <w:tcW w:w="319" w:type="pct"/>
          </w:tcPr>
          <w:p w14:paraId="73FEA058" w14:textId="77777777" w:rsidR="00002AF2" w:rsidRPr="003F48A5" w:rsidRDefault="00002AF2" w:rsidP="00002AF2">
            <w:pPr>
              <w:jc w:val="center"/>
            </w:pPr>
            <w:r w:rsidRPr="003F48A5">
              <w:t>CO</w:t>
            </w:r>
            <w:r>
              <w:t>5</w:t>
            </w:r>
          </w:p>
        </w:tc>
        <w:tc>
          <w:tcPr>
            <w:tcW w:w="256" w:type="pct"/>
          </w:tcPr>
          <w:p w14:paraId="0A5A538C" w14:textId="77777777" w:rsidR="00002AF2" w:rsidRPr="003F48A5" w:rsidRDefault="00002AF2" w:rsidP="00002AF2">
            <w:pPr>
              <w:jc w:val="center"/>
            </w:pPr>
            <w:r>
              <w:t>E</w:t>
            </w:r>
          </w:p>
        </w:tc>
        <w:tc>
          <w:tcPr>
            <w:tcW w:w="253" w:type="pct"/>
          </w:tcPr>
          <w:p w14:paraId="4643D3D6" w14:textId="77777777" w:rsidR="00002AF2" w:rsidRPr="003F48A5" w:rsidRDefault="00002AF2" w:rsidP="00002AF2">
            <w:pPr>
              <w:jc w:val="center"/>
            </w:pPr>
            <w:r>
              <w:t>1</w:t>
            </w:r>
            <w:r w:rsidRPr="003F48A5">
              <w:t>0</w:t>
            </w:r>
          </w:p>
        </w:tc>
      </w:tr>
      <w:tr w:rsidR="00002AF2" w:rsidRPr="003F48A5" w14:paraId="08588B8F" w14:textId="77777777" w:rsidTr="00002AF2">
        <w:trPr>
          <w:trHeight w:val="283"/>
        </w:trPr>
        <w:tc>
          <w:tcPr>
            <w:tcW w:w="272" w:type="pct"/>
          </w:tcPr>
          <w:p w14:paraId="51414595" w14:textId="77777777" w:rsidR="00002AF2" w:rsidRPr="003F48A5" w:rsidRDefault="00002AF2" w:rsidP="00002AF2">
            <w:pPr>
              <w:jc w:val="center"/>
            </w:pPr>
          </w:p>
        </w:tc>
        <w:tc>
          <w:tcPr>
            <w:tcW w:w="189" w:type="pct"/>
          </w:tcPr>
          <w:p w14:paraId="50175239" w14:textId="77777777" w:rsidR="00002AF2" w:rsidRPr="003F48A5" w:rsidRDefault="00002AF2" w:rsidP="00002AF2">
            <w:pPr>
              <w:jc w:val="center"/>
            </w:pPr>
            <w:r w:rsidRPr="003F48A5">
              <w:t>b.</w:t>
            </w:r>
          </w:p>
        </w:tc>
        <w:tc>
          <w:tcPr>
            <w:tcW w:w="3711" w:type="pct"/>
          </w:tcPr>
          <w:p w14:paraId="29BA4088" w14:textId="77777777" w:rsidR="00002AF2" w:rsidRPr="000F7890" w:rsidRDefault="00002AF2" w:rsidP="00002AF2">
            <w:pPr>
              <w:jc w:val="both"/>
              <w:rPr>
                <w:bCs/>
                <w:lang w:val="en-IN"/>
              </w:rPr>
            </w:pPr>
            <w:r>
              <w:rPr>
                <w:bCs/>
              </w:rPr>
              <w:t>Explain</w:t>
            </w:r>
            <w:r w:rsidRPr="0072279E">
              <w:rPr>
                <w:bCs/>
              </w:rPr>
              <w:t xml:space="preserve"> the VPUU project and </w:t>
            </w:r>
            <w:r>
              <w:rPr>
                <w:bCs/>
              </w:rPr>
              <w:t>narrate how  in South Africa it is used for</w:t>
            </w:r>
            <w:r w:rsidRPr="0072279E">
              <w:rPr>
                <w:bCs/>
              </w:rPr>
              <w:t xml:space="preserve"> crime prevention</w:t>
            </w:r>
            <w:r>
              <w:rPr>
                <w:bCs/>
              </w:rPr>
              <w:t>.</w:t>
            </w:r>
          </w:p>
        </w:tc>
        <w:tc>
          <w:tcPr>
            <w:tcW w:w="319" w:type="pct"/>
          </w:tcPr>
          <w:p w14:paraId="694A637E" w14:textId="77777777" w:rsidR="00002AF2" w:rsidRPr="003F48A5" w:rsidRDefault="00002AF2" w:rsidP="00002AF2">
            <w:pPr>
              <w:jc w:val="center"/>
            </w:pPr>
            <w:r w:rsidRPr="003F48A5">
              <w:t>CO</w:t>
            </w:r>
            <w:r>
              <w:t>5</w:t>
            </w:r>
          </w:p>
        </w:tc>
        <w:tc>
          <w:tcPr>
            <w:tcW w:w="256" w:type="pct"/>
          </w:tcPr>
          <w:p w14:paraId="65D7BA8E" w14:textId="77777777" w:rsidR="00002AF2" w:rsidRPr="003F48A5" w:rsidRDefault="00002AF2" w:rsidP="00002AF2">
            <w:pPr>
              <w:jc w:val="center"/>
            </w:pPr>
            <w:r>
              <w:t>E</w:t>
            </w:r>
          </w:p>
        </w:tc>
        <w:tc>
          <w:tcPr>
            <w:tcW w:w="253" w:type="pct"/>
          </w:tcPr>
          <w:p w14:paraId="201CB500" w14:textId="77777777" w:rsidR="00002AF2" w:rsidRPr="003F48A5" w:rsidRDefault="00002AF2" w:rsidP="00002AF2">
            <w:pPr>
              <w:jc w:val="center"/>
            </w:pPr>
            <w:r>
              <w:t>1</w:t>
            </w:r>
            <w:r w:rsidRPr="003F48A5">
              <w:t>0</w:t>
            </w:r>
          </w:p>
        </w:tc>
      </w:tr>
      <w:tr w:rsidR="00002AF2" w:rsidRPr="003F48A5" w14:paraId="6AFF6DBA" w14:textId="77777777" w:rsidTr="00002AF2">
        <w:trPr>
          <w:trHeight w:val="263"/>
        </w:trPr>
        <w:tc>
          <w:tcPr>
            <w:tcW w:w="272" w:type="pct"/>
          </w:tcPr>
          <w:p w14:paraId="47EE9629" w14:textId="77777777" w:rsidR="00002AF2" w:rsidRPr="003F48A5" w:rsidRDefault="00002AF2" w:rsidP="00002AF2">
            <w:pPr>
              <w:jc w:val="center"/>
            </w:pPr>
          </w:p>
        </w:tc>
        <w:tc>
          <w:tcPr>
            <w:tcW w:w="189" w:type="pct"/>
          </w:tcPr>
          <w:p w14:paraId="270378FD" w14:textId="77777777" w:rsidR="00002AF2" w:rsidRPr="003F48A5" w:rsidRDefault="00002AF2" w:rsidP="00002AF2">
            <w:pPr>
              <w:jc w:val="center"/>
            </w:pPr>
          </w:p>
        </w:tc>
        <w:tc>
          <w:tcPr>
            <w:tcW w:w="3711" w:type="pct"/>
          </w:tcPr>
          <w:p w14:paraId="4B45506F" w14:textId="77777777" w:rsidR="00002AF2" w:rsidRPr="003F48A5" w:rsidRDefault="00002AF2" w:rsidP="00002AF2">
            <w:pPr>
              <w:jc w:val="center"/>
            </w:pPr>
            <w:r w:rsidRPr="003F48A5">
              <w:rPr>
                <w:b/>
                <w:bCs/>
              </w:rPr>
              <w:t>(OR)</w:t>
            </w:r>
          </w:p>
        </w:tc>
        <w:tc>
          <w:tcPr>
            <w:tcW w:w="319" w:type="pct"/>
          </w:tcPr>
          <w:p w14:paraId="3D2B99F3" w14:textId="77777777" w:rsidR="00002AF2" w:rsidRPr="003F48A5" w:rsidRDefault="00002AF2" w:rsidP="00002AF2">
            <w:pPr>
              <w:jc w:val="center"/>
            </w:pPr>
          </w:p>
        </w:tc>
        <w:tc>
          <w:tcPr>
            <w:tcW w:w="256" w:type="pct"/>
          </w:tcPr>
          <w:p w14:paraId="4CBDE122" w14:textId="77777777" w:rsidR="00002AF2" w:rsidRPr="003F48A5" w:rsidRDefault="00002AF2" w:rsidP="00002AF2">
            <w:pPr>
              <w:jc w:val="center"/>
            </w:pPr>
          </w:p>
        </w:tc>
        <w:tc>
          <w:tcPr>
            <w:tcW w:w="253" w:type="pct"/>
          </w:tcPr>
          <w:p w14:paraId="2B72B7BC" w14:textId="77777777" w:rsidR="00002AF2" w:rsidRPr="003F48A5" w:rsidRDefault="00002AF2" w:rsidP="00002AF2">
            <w:pPr>
              <w:jc w:val="center"/>
            </w:pPr>
          </w:p>
        </w:tc>
      </w:tr>
      <w:tr w:rsidR="00002AF2" w:rsidRPr="003F48A5" w14:paraId="04684253" w14:textId="77777777" w:rsidTr="00002AF2">
        <w:trPr>
          <w:trHeight w:val="283"/>
        </w:trPr>
        <w:tc>
          <w:tcPr>
            <w:tcW w:w="272" w:type="pct"/>
          </w:tcPr>
          <w:p w14:paraId="64216EE1" w14:textId="77777777" w:rsidR="00002AF2" w:rsidRPr="003F48A5" w:rsidRDefault="00002AF2" w:rsidP="00002AF2">
            <w:pPr>
              <w:jc w:val="center"/>
            </w:pPr>
            <w:r w:rsidRPr="003F48A5">
              <w:t>6.</w:t>
            </w:r>
          </w:p>
        </w:tc>
        <w:tc>
          <w:tcPr>
            <w:tcW w:w="189" w:type="pct"/>
          </w:tcPr>
          <w:p w14:paraId="71A7A6BF" w14:textId="77777777" w:rsidR="00002AF2" w:rsidRPr="003F48A5" w:rsidRDefault="00002AF2" w:rsidP="00002AF2">
            <w:pPr>
              <w:jc w:val="center"/>
            </w:pPr>
            <w:r w:rsidRPr="003F48A5">
              <w:t>a.</w:t>
            </w:r>
          </w:p>
        </w:tc>
        <w:tc>
          <w:tcPr>
            <w:tcW w:w="3711" w:type="pct"/>
          </w:tcPr>
          <w:p w14:paraId="47B4D4A3" w14:textId="77777777" w:rsidR="00002AF2" w:rsidRPr="003F48A5" w:rsidRDefault="00002AF2" w:rsidP="00002AF2">
            <w:pPr>
              <w:jc w:val="both"/>
            </w:pPr>
            <w:r w:rsidRPr="0072279E">
              <w:t>Create a comparative analysis framework of community policing practices in BRICS countries to prevent organized crime.</w:t>
            </w:r>
          </w:p>
        </w:tc>
        <w:tc>
          <w:tcPr>
            <w:tcW w:w="319" w:type="pct"/>
          </w:tcPr>
          <w:p w14:paraId="7F4E56BD" w14:textId="77777777" w:rsidR="00002AF2" w:rsidRPr="003F48A5" w:rsidRDefault="00002AF2" w:rsidP="00002AF2">
            <w:pPr>
              <w:jc w:val="center"/>
            </w:pPr>
            <w:r w:rsidRPr="003F48A5">
              <w:t>CO</w:t>
            </w:r>
            <w:r>
              <w:t>1</w:t>
            </w:r>
          </w:p>
        </w:tc>
        <w:tc>
          <w:tcPr>
            <w:tcW w:w="256" w:type="pct"/>
          </w:tcPr>
          <w:p w14:paraId="7B629594" w14:textId="77777777" w:rsidR="00002AF2" w:rsidRPr="003F48A5" w:rsidRDefault="00002AF2" w:rsidP="00002AF2">
            <w:pPr>
              <w:jc w:val="center"/>
            </w:pPr>
            <w:r>
              <w:t>C</w:t>
            </w:r>
          </w:p>
        </w:tc>
        <w:tc>
          <w:tcPr>
            <w:tcW w:w="253" w:type="pct"/>
          </w:tcPr>
          <w:p w14:paraId="101157F6" w14:textId="77777777" w:rsidR="00002AF2" w:rsidRPr="003F48A5" w:rsidRDefault="00002AF2" w:rsidP="00002AF2">
            <w:pPr>
              <w:jc w:val="center"/>
            </w:pPr>
            <w:r>
              <w:t>1</w:t>
            </w:r>
            <w:r w:rsidRPr="003F48A5">
              <w:t>0</w:t>
            </w:r>
          </w:p>
        </w:tc>
      </w:tr>
      <w:tr w:rsidR="00002AF2" w:rsidRPr="003F48A5" w14:paraId="44A87D19" w14:textId="77777777" w:rsidTr="00002AF2">
        <w:trPr>
          <w:trHeight w:val="283"/>
        </w:trPr>
        <w:tc>
          <w:tcPr>
            <w:tcW w:w="272" w:type="pct"/>
          </w:tcPr>
          <w:p w14:paraId="2EC52858" w14:textId="77777777" w:rsidR="00002AF2" w:rsidRPr="003F48A5" w:rsidRDefault="00002AF2" w:rsidP="00002AF2">
            <w:pPr>
              <w:jc w:val="center"/>
            </w:pPr>
          </w:p>
        </w:tc>
        <w:tc>
          <w:tcPr>
            <w:tcW w:w="189" w:type="pct"/>
          </w:tcPr>
          <w:p w14:paraId="5CA988AA" w14:textId="77777777" w:rsidR="00002AF2" w:rsidRPr="003F48A5" w:rsidRDefault="00002AF2" w:rsidP="00002AF2">
            <w:pPr>
              <w:jc w:val="center"/>
            </w:pPr>
            <w:r w:rsidRPr="003F48A5">
              <w:t>b.</w:t>
            </w:r>
          </w:p>
        </w:tc>
        <w:tc>
          <w:tcPr>
            <w:tcW w:w="3711" w:type="pct"/>
          </w:tcPr>
          <w:p w14:paraId="6EECD3A5" w14:textId="77777777" w:rsidR="00002AF2" w:rsidRPr="003F48A5" w:rsidRDefault="00002AF2" w:rsidP="00002AF2">
            <w:pPr>
              <w:jc w:val="both"/>
              <w:rPr>
                <w:bCs/>
              </w:rPr>
            </w:pPr>
            <w:r>
              <w:rPr>
                <w:bCs/>
              </w:rPr>
              <w:t xml:space="preserve">Define </w:t>
            </w:r>
            <w:r w:rsidRPr="0072279E">
              <w:rPr>
                <w:bCs/>
              </w:rPr>
              <w:t>community policing</w:t>
            </w:r>
            <w:r>
              <w:rPr>
                <w:bCs/>
              </w:rPr>
              <w:t>. Describe the implementation of CP in any one BRICS country.</w:t>
            </w:r>
          </w:p>
        </w:tc>
        <w:tc>
          <w:tcPr>
            <w:tcW w:w="319" w:type="pct"/>
          </w:tcPr>
          <w:p w14:paraId="0E8064BE" w14:textId="77777777" w:rsidR="00002AF2" w:rsidRPr="003F48A5" w:rsidRDefault="00002AF2" w:rsidP="00002AF2">
            <w:pPr>
              <w:jc w:val="center"/>
            </w:pPr>
            <w:r w:rsidRPr="003F48A5">
              <w:t>CO</w:t>
            </w:r>
            <w:r>
              <w:t>1</w:t>
            </w:r>
          </w:p>
        </w:tc>
        <w:tc>
          <w:tcPr>
            <w:tcW w:w="256" w:type="pct"/>
          </w:tcPr>
          <w:p w14:paraId="6EA593FA" w14:textId="77777777" w:rsidR="00002AF2" w:rsidRPr="003F48A5" w:rsidRDefault="00002AF2" w:rsidP="00002AF2">
            <w:pPr>
              <w:jc w:val="center"/>
            </w:pPr>
            <w:r>
              <w:t>C</w:t>
            </w:r>
          </w:p>
        </w:tc>
        <w:tc>
          <w:tcPr>
            <w:tcW w:w="253" w:type="pct"/>
          </w:tcPr>
          <w:p w14:paraId="612ADE8C" w14:textId="77777777" w:rsidR="00002AF2" w:rsidRPr="003F48A5" w:rsidRDefault="00002AF2" w:rsidP="00002AF2">
            <w:pPr>
              <w:jc w:val="center"/>
            </w:pPr>
            <w:r>
              <w:t>1</w:t>
            </w:r>
            <w:r w:rsidRPr="003F48A5">
              <w:t>0</w:t>
            </w:r>
          </w:p>
        </w:tc>
      </w:tr>
      <w:tr w:rsidR="00002AF2" w:rsidRPr="003F48A5" w14:paraId="601518A1" w14:textId="77777777" w:rsidTr="00002AF2">
        <w:trPr>
          <w:trHeight w:val="397"/>
        </w:trPr>
        <w:tc>
          <w:tcPr>
            <w:tcW w:w="272" w:type="pct"/>
          </w:tcPr>
          <w:p w14:paraId="0ED3F290" w14:textId="77777777" w:rsidR="00002AF2" w:rsidRPr="003F48A5" w:rsidRDefault="00002AF2" w:rsidP="00002AF2">
            <w:pPr>
              <w:jc w:val="center"/>
            </w:pPr>
          </w:p>
        </w:tc>
        <w:tc>
          <w:tcPr>
            <w:tcW w:w="189" w:type="pct"/>
          </w:tcPr>
          <w:p w14:paraId="740D46EA" w14:textId="77777777" w:rsidR="00002AF2" w:rsidRPr="003F48A5" w:rsidRDefault="00002AF2" w:rsidP="00002AF2">
            <w:pPr>
              <w:jc w:val="center"/>
            </w:pPr>
          </w:p>
        </w:tc>
        <w:tc>
          <w:tcPr>
            <w:tcW w:w="3711" w:type="pct"/>
          </w:tcPr>
          <w:p w14:paraId="3C667F96" w14:textId="77777777" w:rsidR="00002AF2" w:rsidRPr="003F48A5" w:rsidRDefault="00002AF2" w:rsidP="00002AF2">
            <w:pPr>
              <w:jc w:val="center"/>
            </w:pPr>
          </w:p>
        </w:tc>
        <w:tc>
          <w:tcPr>
            <w:tcW w:w="319" w:type="pct"/>
          </w:tcPr>
          <w:p w14:paraId="43396BA4" w14:textId="77777777" w:rsidR="00002AF2" w:rsidRPr="003F48A5" w:rsidRDefault="00002AF2" w:rsidP="00002AF2">
            <w:pPr>
              <w:jc w:val="center"/>
            </w:pPr>
          </w:p>
        </w:tc>
        <w:tc>
          <w:tcPr>
            <w:tcW w:w="256" w:type="pct"/>
          </w:tcPr>
          <w:p w14:paraId="0CE35DBB" w14:textId="77777777" w:rsidR="00002AF2" w:rsidRPr="003F48A5" w:rsidRDefault="00002AF2" w:rsidP="00002AF2">
            <w:pPr>
              <w:jc w:val="center"/>
            </w:pPr>
          </w:p>
        </w:tc>
        <w:tc>
          <w:tcPr>
            <w:tcW w:w="253" w:type="pct"/>
          </w:tcPr>
          <w:p w14:paraId="098F78AC" w14:textId="77777777" w:rsidR="00002AF2" w:rsidRPr="003F48A5" w:rsidRDefault="00002AF2" w:rsidP="00002AF2">
            <w:pPr>
              <w:jc w:val="center"/>
            </w:pPr>
          </w:p>
        </w:tc>
      </w:tr>
      <w:tr w:rsidR="00002AF2" w:rsidRPr="003F48A5" w14:paraId="35A8AEBE" w14:textId="77777777" w:rsidTr="00002AF2">
        <w:trPr>
          <w:trHeight w:val="283"/>
        </w:trPr>
        <w:tc>
          <w:tcPr>
            <w:tcW w:w="272" w:type="pct"/>
          </w:tcPr>
          <w:p w14:paraId="245EB088" w14:textId="77777777" w:rsidR="00002AF2" w:rsidRPr="003F48A5" w:rsidRDefault="00002AF2" w:rsidP="00002AF2">
            <w:pPr>
              <w:jc w:val="center"/>
            </w:pPr>
            <w:r w:rsidRPr="003F48A5">
              <w:t>7.</w:t>
            </w:r>
          </w:p>
        </w:tc>
        <w:tc>
          <w:tcPr>
            <w:tcW w:w="189" w:type="pct"/>
          </w:tcPr>
          <w:p w14:paraId="5FA7154A" w14:textId="77777777" w:rsidR="00002AF2" w:rsidRPr="003F48A5" w:rsidRDefault="00002AF2" w:rsidP="00002AF2">
            <w:pPr>
              <w:jc w:val="center"/>
            </w:pPr>
            <w:r w:rsidRPr="003F48A5">
              <w:t>a.</w:t>
            </w:r>
          </w:p>
        </w:tc>
        <w:tc>
          <w:tcPr>
            <w:tcW w:w="3711" w:type="pct"/>
          </w:tcPr>
          <w:p w14:paraId="27E8A774" w14:textId="77777777" w:rsidR="00002AF2" w:rsidRPr="003F48A5" w:rsidRDefault="00002AF2" w:rsidP="00002AF2">
            <w:pPr>
              <w:jc w:val="both"/>
            </w:pPr>
            <w:r w:rsidRPr="0072279E">
              <w:t>Evaluate the challenges in prosecuting political corruption and financial crimes in Russia.</w:t>
            </w:r>
          </w:p>
        </w:tc>
        <w:tc>
          <w:tcPr>
            <w:tcW w:w="319" w:type="pct"/>
          </w:tcPr>
          <w:p w14:paraId="236CD260" w14:textId="77777777" w:rsidR="00002AF2" w:rsidRPr="003F48A5" w:rsidRDefault="00002AF2" w:rsidP="00002AF2">
            <w:pPr>
              <w:jc w:val="center"/>
            </w:pPr>
            <w:r w:rsidRPr="003F48A5">
              <w:t>CO</w:t>
            </w:r>
            <w:r>
              <w:t>2</w:t>
            </w:r>
          </w:p>
        </w:tc>
        <w:tc>
          <w:tcPr>
            <w:tcW w:w="256" w:type="pct"/>
          </w:tcPr>
          <w:p w14:paraId="20CF806C" w14:textId="77777777" w:rsidR="00002AF2" w:rsidRPr="003F48A5" w:rsidRDefault="00002AF2" w:rsidP="00002AF2">
            <w:pPr>
              <w:jc w:val="center"/>
            </w:pPr>
            <w:r>
              <w:t>E</w:t>
            </w:r>
          </w:p>
        </w:tc>
        <w:tc>
          <w:tcPr>
            <w:tcW w:w="253" w:type="pct"/>
          </w:tcPr>
          <w:p w14:paraId="537E7704" w14:textId="77777777" w:rsidR="00002AF2" w:rsidRPr="003F48A5" w:rsidRDefault="00002AF2" w:rsidP="00002AF2">
            <w:pPr>
              <w:jc w:val="center"/>
            </w:pPr>
            <w:r>
              <w:t>1</w:t>
            </w:r>
            <w:r w:rsidRPr="003F48A5">
              <w:t>0</w:t>
            </w:r>
          </w:p>
        </w:tc>
      </w:tr>
      <w:tr w:rsidR="00002AF2" w:rsidRPr="003F48A5" w14:paraId="396DAC19" w14:textId="77777777" w:rsidTr="00002AF2">
        <w:trPr>
          <w:trHeight w:val="283"/>
        </w:trPr>
        <w:tc>
          <w:tcPr>
            <w:tcW w:w="272" w:type="pct"/>
          </w:tcPr>
          <w:p w14:paraId="23448425" w14:textId="77777777" w:rsidR="00002AF2" w:rsidRPr="003F48A5" w:rsidRDefault="00002AF2" w:rsidP="00002AF2">
            <w:pPr>
              <w:jc w:val="center"/>
            </w:pPr>
          </w:p>
        </w:tc>
        <w:tc>
          <w:tcPr>
            <w:tcW w:w="189" w:type="pct"/>
          </w:tcPr>
          <w:p w14:paraId="168E401B" w14:textId="77777777" w:rsidR="00002AF2" w:rsidRPr="003F48A5" w:rsidRDefault="00002AF2" w:rsidP="00002AF2">
            <w:pPr>
              <w:jc w:val="center"/>
            </w:pPr>
            <w:r w:rsidRPr="003F48A5">
              <w:t>b.</w:t>
            </w:r>
          </w:p>
        </w:tc>
        <w:tc>
          <w:tcPr>
            <w:tcW w:w="3711" w:type="pct"/>
          </w:tcPr>
          <w:p w14:paraId="6A3E1C48" w14:textId="77777777" w:rsidR="00002AF2" w:rsidRPr="003F48A5" w:rsidRDefault="00002AF2" w:rsidP="00002AF2">
            <w:pPr>
              <w:jc w:val="both"/>
              <w:rPr>
                <w:bCs/>
              </w:rPr>
            </w:pPr>
            <w:r>
              <w:rPr>
                <w:bCs/>
              </w:rPr>
              <w:t>Analyze</w:t>
            </w:r>
            <w:r w:rsidRPr="0072279E">
              <w:rPr>
                <w:bCs/>
              </w:rPr>
              <w:t xml:space="preserve"> any two legal agencies in Russia involved in tackling organized crime</w:t>
            </w:r>
          </w:p>
        </w:tc>
        <w:tc>
          <w:tcPr>
            <w:tcW w:w="319" w:type="pct"/>
          </w:tcPr>
          <w:p w14:paraId="6BCFD324" w14:textId="77777777" w:rsidR="00002AF2" w:rsidRPr="003F48A5" w:rsidRDefault="00002AF2" w:rsidP="00002AF2">
            <w:pPr>
              <w:jc w:val="center"/>
            </w:pPr>
            <w:r w:rsidRPr="003F48A5">
              <w:t>CO</w:t>
            </w:r>
            <w:r>
              <w:t>2</w:t>
            </w:r>
          </w:p>
        </w:tc>
        <w:tc>
          <w:tcPr>
            <w:tcW w:w="256" w:type="pct"/>
          </w:tcPr>
          <w:p w14:paraId="1EE3F5E1" w14:textId="77777777" w:rsidR="00002AF2" w:rsidRPr="003F48A5" w:rsidRDefault="00002AF2" w:rsidP="00002AF2">
            <w:pPr>
              <w:jc w:val="center"/>
            </w:pPr>
            <w:r>
              <w:t>E</w:t>
            </w:r>
          </w:p>
        </w:tc>
        <w:tc>
          <w:tcPr>
            <w:tcW w:w="253" w:type="pct"/>
          </w:tcPr>
          <w:p w14:paraId="2A5C7E80" w14:textId="77777777" w:rsidR="00002AF2" w:rsidRPr="003F48A5" w:rsidRDefault="00002AF2" w:rsidP="00002AF2">
            <w:pPr>
              <w:jc w:val="center"/>
            </w:pPr>
            <w:r>
              <w:t>1</w:t>
            </w:r>
            <w:r w:rsidRPr="003F48A5">
              <w:t>0</w:t>
            </w:r>
          </w:p>
        </w:tc>
      </w:tr>
      <w:tr w:rsidR="00002AF2" w:rsidRPr="003F48A5" w14:paraId="0FE0CDA4" w14:textId="77777777" w:rsidTr="00002AF2">
        <w:trPr>
          <w:trHeight w:val="283"/>
        </w:trPr>
        <w:tc>
          <w:tcPr>
            <w:tcW w:w="272" w:type="pct"/>
          </w:tcPr>
          <w:p w14:paraId="3F700C61" w14:textId="77777777" w:rsidR="00002AF2" w:rsidRPr="003F48A5" w:rsidRDefault="00002AF2" w:rsidP="00002AF2">
            <w:pPr>
              <w:jc w:val="center"/>
            </w:pPr>
          </w:p>
        </w:tc>
        <w:tc>
          <w:tcPr>
            <w:tcW w:w="189" w:type="pct"/>
          </w:tcPr>
          <w:p w14:paraId="4897C226" w14:textId="77777777" w:rsidR="00002AF2" w:rsidRPr="003F48A5" w:rsidRDefault="00002AF2" w:rsidP="00002AF2">
            <w:pPr>
              <w:jc w:val="center"/>
            </w:pPr>
          </w:p>
        </w:tc>
        <w:tc>
          <w:tcPr>
            <w:tcW w:w="3711" w:type="pct"/>
          </w:tcPr>
          <w:p w14:paraId="01000EA4" w14:textId="77777777" w:rsidR="00002AF2" w:rsidRPr="003F48A5" w:rsidRDefault="00002AF2" w:rsidP="00002AF2">
            <w:pPr>
              <w:jc w:val="center"/>
              <w:rPr>
                <w:bCs/>
              </w:rPr>
            </w:pPr>
            <w:r w:rsidRPr="003F48A5">
              <w:rPr>
                <w:b/>
                <w:bCs/>
              </w:rPr>
              <w:t>(OR)</w:t>
            </w:r>
          </w:p>
        </w:tc>
        <w:tc>
          <w:tcPr>
            <w:tcW w:w="319" w:type="pct"/>
          </w:tcPr>
          <w:p w14:paraId="7A3E4D17" w14:textId="77777777" w:rsidR="00002AF2" w:rsidRPr="003F48A5" w:rsidRDefault="00002AF2" w:rsidP="00002AF2">
            <w:pPr>
              <w:jc w:val="center"/>
            </w:pPr>
          </w:p>
        </w:tc>
        <w:tc>
          <w:tcPr>
            <w:tcW w:w="256" w:type="pct"/>
          </w:tcPr>
          <w:p w14:paraId="43206F4E" w14:textId="77777777" w:rsidR="00002AF2" w:rsidRPr="003F48A5" w:rsidRDefault="00002AF2" w:rsidP="00002AF2">
            <w:pPr>
              <w:jc w:val="center"/>
            </w:pPr>
          </w:p>
        </w:tc>
        <w:tc>
          <w:tcPr>
            <w:tcW w:w="253" w:type="pct"/>
          </w:tcPr>
          <w:p w14:paraId="4E5AE3C5" w14:textId="77777777" w:rsidR="00002AF2" w:rsidRPr="003F48A5" w:rsidRDefault="00002AF2" w:rsidP="00002AF2">
            <w:pPr>
              <w:jc w:val="center"/>
            </w:pPr>
          </w:p>
        </w:tc>
      </w:tr>
      <w:tr w:rsidR="00002AF2" w:rsidRPr="003F48A5" w14:paraId="1761D3F0" w14:textId="77777777" w:rsidTr="00002AF2">
        <w:trPr>
          <w:trHeight w:val="283"/>
        </w:trPr>
        <w:tc>
          <w:tcPr>
            <w:tcW w:w="272" w:type="pct"/>
          </w:tcPr>
          <w:p w14:paraId="3E3DD496" w14:textId="77777777" w:rsidR="00002AF2" w:rsidRPr="003F48A5" w:rsidRDefault="00002AF2" w:rsidP="00002AF2">
            <w:pPr>
              <w:jc w:val="center"/>
            </w:pPr>
            <w:r w:rsidRPr="003F48A5">
              <w:t>8.</w:t>
            </w:r>
          </w:p>
        </w:tc>
        <w:tc>
          <w:tcPr>
            <w:tcW w:w="189" w:type="pct"/>
          </w:tcPr>
          <w:p w14:paraId="65114752" w14:textId="77777777" w:rsidR="00002AF2" w:rsidRPr="003F48A5" w:rsidRDefault="00002AF2" w:rsidP="00002AF2">
            <w:pPr>
              <w:jc w:val="center"/>
            </w:pPr>
            <w:r w:rsidRPr="003F48A5">
              <w:t>a.</w:t>
            </w:r>
          </w:p>
        </w:tc>
        <w:tc>
          <w:tcPr>
            <w:tcW w:w="3711" w:type="pct"/>
          </w:tcPr>
          <w:p w14:paraId="62EA03E8" w14:textId="77777777" w:rsidR="00002AF2" w:rsidRPr="00490F1F" w:rsidRDefault="00002AF2" w:rsidP="00002AF2">
            <w:pPr>
              <w:jc w:val="both"/>
            </w:pPr>
            <w:r>
              <w:t xml:space="preserve">Evaluate </w:t>
            </w:r>
            <w:r w:rsidRPr="0072279E">
              <w:t xml:space="preserve"> the importance of international cooperation in strengthening legal and investigative frameworks against transnational organized crime.</w:t>
            </w:r>
          </w:p>
        </w:tc>
        <w:tc>
          <w:tcPr>
            <w:tcW w:w="319" w:type="pct"/>
          </w:tcPr>
          <w:p w14:paraId="46A4C36E" w14:textId="77777777" w:rsidR="00002AF2" w:rsidRPr="003F48A5" w:rsidRDefault="00002AF2" w:rsidP="00002AF2">
            <w:pPr>
              <w:jc w:val="center"/>
            </w:pPr>
            <w:r w:rsidRPr="003F48A5">
              <w:t>CO</w:t>
            </w:r>
            <w:r>
              <w:t>6</w:t>
            </w:r>
          </w:p>
        </w:tc>
        <w:tc>
          <w:tcPr>
            <w:tcW w:w="256" w:type="pct"/>
          </w:tcPr>
          <w:p w14:paraId="39EA3F3C" w14:textId="77777777" w:rsidR="00002AF2" w:rsidRPr="003F48A5" w:rsidRDefault="00002AF2" w:rsidP="00002AF2">
            <w:pPr>
              <w:jc w:val="center"/>
            </w:pPr>
            <w:r>
              <w:t>An</w:t>
            </w:r>
          </w:p>
        </w:tc>
        <w:tc>
          <w:tcPr>
            <w:tcW w:w="253" w:type="pct"/>
          </w:tcPr>
          <w:p w14:paraId="6A88A654" w14:textId="77777777" w:rsidR="00002AF2" w:rsidRPr="003F48A5" w:rsidRDefault="00002AF2" w:rsidP="00002AF2">
            <w:pPr>
              <w:jc w:val="center"/>
            </w:pPr>
            <w:r>
              <w:t>1</w:t>
            </w:r>
            <w:r w:rsidRPr="003F48A5">
              <w:t>0</w:t>
            </w:r>
          </w:p>
        </w:tc>
      </w:tr>
      <w:tr w:rsidR="00002AF2" w:rsidRPr="003F48A5" w14:paraId="37FD95A5" w14:textId="77777777" w:rsidTr="00002AF2">
        <w:trPr>
          <w:trHeight w:val="283"/>
        </w:trPr>
        <w:tc>
          <w:tcPr>
            <w:tcW w:w="272" w:type="pct"/>
          </w:tcPr>
          <w:p w14:paraId="1F0C557D" w14:textId="77777777" w:rsidR="00002AF2" w:rsidRPr="003F48A5" w:rsidRDefault="00002AF2" w:rsidP="00002AF2">
            <w:pPr>
              <w:jc w:val="center"/>
            </w:pPr>
          </w:p>
        </w:tc>
        <w:tc>
          <w:tcPr>
            <w:tcW w:w="189" w:type="pct"/>
          </w:tcPr>
          <w:p w14:paraId="373851D6" w14:textId="77777777" w:rsidR="00002AF2" w:rsidRPr="003F48A5" w:rsidRDefault="00002AF2" w:rsidP="00002AF2">
            <w:pPr>
              <w:jc w:val="center"/>
            </w:pPr>
            <w:r w:rsidRPr="003F48A5">
              <w:t>b.</w:t>
            </w:r>
          </w:p>
        </w:tc>
        <w:tc>
          <w:tcPr>
            <w:tcW w:w="3711" w:type="pct"/>
          </w:tcPr>
          <w:p w14:paraId="06A845C7" w14:textId="77777777" w:rsidR="00002AF2" w:rsidRDefault="00002AF2" w:rsidP="00002AF2">
            <w:pPr>
              <w:jc w:val="both"/>
              <w:rPr>
                <w:bCs/>
              </w:rPr>
            </w:pPr>
            <w:r>
              <w:rPr>
                <w:bCs/>
              </w:rPr>
              <w:t>Describe the origin and functioning of UNTOC.</w:t>
            </w:r>
          </w:p>
          <w:p w14:paraId="00899E44" w14:textId="77777777" w:rsidR="00002AF2" w:rsidRPr="004675DC" w:rsidRDefault="00002AF2" w:rsidP="00002AF2">
            <w:pPr>
              <w:jc w:val="both"/>
              <w:rPr>
                <w:bCs/>
                <w:lang w:val="en-IN"/>
              </w:rPr>
            </w:pPr>
            <w:r>
              <w:rPr>
                <w:bCs/>
              </w:rPr>
              <w:t xml:space="preserve">Explain </w:t>
            </w:r>
            <w:r w:rsidRPr="0072279E">
              <w:rPr>
                <w:bCs/>
              </w:rPr>
              <w:t>it</w:t>
            </w:r>
            <w:r>
              <w:rPr>
                <w:bCs/>
              </w:rPr>
              <w:t>s relevance</w:t>
            </w:r>
            <w:r w:rsidRPr="0072279E">
              <w:rPr>
                <w:bCs/>
              </w:rPr>
              <w:t xml:space="preserve"> to </w:t>
            </w:r>
            <w:r>
              <w:rPr>
                <w:bCs/>
              </w:rPr>
              <w:t xml:space="preserve">the </w:t>
            </w:r>
            <w:r w:rsidRPr="0072279E">
              <w:rPr>
                <w:bCs/>
              </w:rPr>
              <w:t>BRICS countries</w:t>
            </w:r>
            <w:r>
              <w:rPr>
                <w:bCs/>
              </w:rPr>
              <w:t>.</w:t>
            </w:r>
          </w:p>
        </w:tc>
        <w:tc>
          <w:tcPr>
            <w:tcW w:w="319" w:type="pct"/>
          </w:tcPr>
          <w:p w14:paraId="3A89484E" w14:textId="77777777" w:rsidR="00002AF2" w:rsidRPr="003F48A5" w:rsidRDefault="00002AF2" w:rsidP="00002AF2">
            <w:pPr>
              <w:jc w:val="center"/>
            </w:pPr>
            <w:r w:rsidRPr="003F48A5">
              <w:t>CO</w:t>
            </w:r>
            <w:r>
              <w:t>6</w:t>
            </w:r>
          </w:p>
        </w:tc>
        <w:tc>
          <w:tcPr>
            <w:tcW w:w="256" w:type="pct"/>
          </w:tcPr>
          <w:p w14:paraId="3FA7BB9E" w14:textId="77777777" w:rsidR="00002AF2" w:rsidRPr="003F48A5" w:rsidRDefault="00002AF2" w:rsidP="00002AF2">
            <w:pPr>
              <w:jc w:val="center"/>
            </w:pPr>
            <w:r>
              <w:t>An</w:t>
            </w:r>
          </w:p>
        </w:tc>
        <w:tc>
          <w:tcPr>
            <w:tcW w:w="253" w:type="pct"/>
          </w:tcPr>
          <w:p w14:paraId="20D57531" w14:textId="77777777" w:rsidR="00002AF2" w:rsidRPr="003F48A5" w:rsidRDefault="00002AF2" w:rsidP="00002AF2">
            <w:pPr>
              <w:jc w:val="center"/>
            </w:pPr>
            <w:r>
              <w:t>1</w:t>
            </w:r>
            <w:r w:rsidRPr="003F48A5">
              <w:t>0</w:t>
            </w:r>
          </w:p>
        </w:tc>
      </w:tr>
      <w:tr w:rsidR="00002AF2" w:rsidRPr="003F48A5" w14:paraId="60D2CFF3" w14:textId="77777777" w:rsidTr="00002AF2">
        <w:trPr>
          <w:trHeight w:val="550"/>
        </w:trPr>
        <w:tc>
          <w:tcPr>
            <w:tcW w:w="5000" w:type="pct"/>
            <w:gridSpan w:val="6"/>
            <w:vAlign w:val="center"/>
          </w:tcPr>
          <w:p w14:paraId="1662A14D" w14:textId="77777777" w:rsidR="00002AF2" w:rsidRPr="003F48A5" w:rsidRDefault="00002AF2" w:rsidP="00002AF2">
            <w:pPr>
              <w:jc w:val="center"/>
            </w:pPr>
            <w:r w:rsidRPr="003F48A5">
              <w:rPr>
                <w:b/>
                <w:bCs/>
              </w:rPr>
              <w:t>COMPULSORY QUESTION</w:t>
            </w:r>
          </w:p>
        </w:tc>
      </w:tr>
      <w:tr w:rsidR="00002AF2" w:rsidRPr="003F48A5" w14:paraId="1DD5D2C6" w14:textId="77777777" w:rsidTr="00002AF2">
        <w:trPr>
          <w:trHeight w:val="283"/>
        </w:trPr>
        <w:tc>
          <w:tcPr>
            <w:tcW w:w="272" w:type="pct"/>
          </w:tcPr>
          <w:p w14:paraId="12809A56" w14:textId="77777777" w:rsidR="00002AF2" w:rsidRPr="003F48A5" w:rsidRDefault="00002AF2" w:rsidP="00002AF2">
            <w:pPr>
              <w:jc w:val="center"/>
            </w:pPr>
            <w:r w:rsidRPr="003F48A5">
              <w:t>9.</w:t>
            </w:r>
          </w:p>
        </w:tc>
        <w:tc>
          <w:tcPr>
            <w:tcW w:w="189" w:type="pct"/>
          </w:tcPr>
          <w:p w14:paraId="6AAD8EC9" w14:textId="77777777" w:rsidR="00002AF2" w:rsidRPr="003F48A5" w:rsidRDefault="00002AF2" w:rsidP="00002AF2">
            <w:pPr>
              <w:jc w:val="center"/>
            </w:pPr>
            <w:r w:rsidRPr="003F48A5">
              <w:t>a.</w:t>
            </w:r>
          </w:p>
        </w:tc>
        <w:tc>
          <w:tcPr>
            <w:tcW w:w="3711" w:type="pct"/>
          </w:tcPr>
          <w:p w14:paraId="1F4BA20B" w14:textId="77777777" w:rsidR="00002AF2" w:rsidRPr="003F48A5" w:rsidRDefault="00002AF2" w:rsidP="00002AF2">
            <w:pPr>
              <w:jc w:val="both"/>
            </w:pPr>
            <w:r>
              <w:t>Create</w:t>
            </w:r>
            <w:r w:rsidRPr="0072279E">
              <w:t xml:space="preserve"> a multilateral BRICS taskforce structure aimed at targeting transnational organized crime syndicates across borders.</w:t>
            </w:r>
          </w:p>
        </w:tc>
        <w:tc>
          <w:tcPr>
            <w:tcW w:w="319" w:type="pct"/>
          </w:tcPr>
          <w:p w14:paraId="33943E7D" w14:textId="77777777" w:rsidR="00002AF2" w:rsidRPr="003F48A5" w:rsidRDefault="00002AF2" w:rsidP="00002AF2">
            <w:pPr>
              <w:jc w:val="center"/>
            </w:pPr>
            <w:r w:rsidRPr="003F48A5">
              <w:t>CO6</w:t>
            </w:r>
          </w:p>
        </w:tc>
        <w:tc>
          <w:tcPr>
            <w:tcW w:w="256" w:type="pct"/>
          </w:tcPr>
          <w:p w14:paraId="592E079E" w14:textId="77777777" w:rsidR="00002AF2" w:rsidRPr="003F48A5" w:rsidRDefault="00002AF2" w:rsidP="00002AF2">
            <w:pPr>
              <w:jc w:val="center"/>
            </w:pPr>
            <w:r>
              <w:t>C</w:t>
            </w:r>
          </w:p>
        </w:tc>
        <w:tc>
          <w:tcPr>
            <w:tcW w:w="253" w:type="pct"/>
          </w:tcPr>
          <w:p w14:paraId="55E719CE" w14:textId="77777777" w:rsidR="00002AF2" w:rsidRPr="003F48A5" w:rsidRDefault="00002AF2" w:rsidP="00002AF2">
            <w:pPr>
              <w:jc w:val="center"/>
            </w:pPr>
            <w:r>
              <w:t>1</w:t>
            </w:r>
            <w:r w:rsidRPr="003F48A5">
              <w:t>0</w:t>
            </w:r>
          </w:p>
        </w:tc>
      </w:tr>
      <w:tr w:rsidR="00002AF2" w:rsidRPr="003F48A5" w14:paraId="30E2C869" w14:textId="77777777" w:rsidTr="00002AF2">
        <w:trPr>
          <w:trHeight w:val="283"/>
        </w:trPr>
        <w:tc>
          <w:tcPr>
            <w:tcW w:w="272" w:type="pct"/>
          </w:tcPr>
          <w:p w14:paraId="2F03AEBA" w14:textId="77777777" w:rsidR="00002AF2" w:rsidRPr="003F48A5" w:rsidRDefault="00002AF2" w:rsidP="00002AF2">
            <w:pPr>
              <w:jc w:val="center"/>
            </w:pPr>
          </w:p>
        </w:tc>
        <w:tc>
          <w:tcPr>
            <w:tcW w:w="189" w:type="pct"/>
          </w:tcPr>
          <w:p w14:paraId="3B52E346" w14:textId="77777777" w:rsidR="00002AF2" w:rsidRPr="003F48A5" w:rsidRDefault="00002AF2" w:rsidP="00002AF2">
            <w:pPr>
              <w:jc w:val="center"/>
            </w:pPr>
            <w:r w:rsidRPr="003F48A5">
              <w:t>b.</w:t>
            </w:r>
          </w:p>
        </w:tc>
        <w:tc>
          <w:tcPr>
            <w:tcW w:w="3711" w:type="pct"/>
          </w:tcPr>
          <w:p w14:paraId="75E5B5C4" w14:textId="77777777" w:rsidR="00002AF2" w:rsidRPr="003F48A5" w:rsidRDefault="00002AF2" w:rsidP="00002AF2">
            <w:pPr>
              <w:jc w:val="both"/>
              <w:rPr>
                <w:bCs/>
              </w:rPr>
            </w:pPr>
            <w:r w:rsidRPr="0072279E">
              <w:rPr>
                <w:bCs/>
              </w:rPr>
              <w:t xml:space="preserve">Mention </w:t>
            </w:r>
            <w:r>
              <w:rPr>
                <w:bCs/>
              </w:rPr>
              <w:t xml:space="preserve">the objectives and task of </w:t>
            </w:r>
            <w:r w:rsidRPr="0072279E">
              <w:rPr>
                <w:bCs/>
              </w:rPr>
              <w:t xml:space="preserve">two existing BRICS-level platforms or </w:t>
            </w:r>
            <w:r>
              <w:rPr>
                <w:bCs/>
              </w:rPr>
              <w:t xml:space="preserve">partnerships that </w:t>
            </w:r>
            <w:r w:rsidRPr="0072279E">
              <w:rPr>
                <w:bCs/>
              </w:rPr>
              <w:t>counter organized crime.</w:t>
            </w:r>
          </w:p>
        </w:tc>
        <w:tc>
          <w:tcPr>
            <w:tcW w:w="319" w:type="pct"/>
          </w:tcPr>
          <w:p w14:paraId="087B0908" w14:textId="77777777" w:rsidR="00002AF2" w:rsidRPr="003F48A5" w:rsidRDefault="00002AF2" w:rsidP="00002AF2">
            <w:pPr>
              <w:jc w:val="center"/>
            </w:pPr>
            <w:r w:rsidRPr="003F48A5">
              <w:t>CO6</w:t>
            </w:r>
          </w:p>
        </w:tc>
        <w:tc>
          <w:tcPr>
            <w:tcW w:w="256" w:type="pct"/>
          </w:tcPr>
          <w:p w14:paraId="73162FE0" w14:textId="77777777" w:rsidR="00002AF2" w:rsidRPr="003F48A5" w:rsidRDefault="00002AF2" w:rsidP="00002AF2">
            <w:pPr>
              <w:jc w:val="center"/>
            </w:pPr>
            <w:r>
              <w:t>C</w:t>
            </w:r>
          </w:p>
        </w:tc>
        <w:tc>
          <w:tcPr>
            <w:tcW w:w="253" w:type="pct"/>
          </w:tcPr>
          <w:p w14:paraId="35379884" w14:textId="77777777" w:rsidR="00002AF2" w:rsidRPr="003F48A5" w:rsidRDefault="00002AF2" w:rsidP="00002AF2">
            <w:pPr>
              <w:jc w:val="center"/>
            </w:pPr>
            <w:r>
              <w:t>1</w:t>
            </w:r>
            <w:r w:rsidRPr="003F48A5">
              <w:t>0</w:t>
            </w:r>
          </w:p>
        </w:tc>
      </w:tr>
    </w:tbl>
    <w:p w14:paraId="072F306D" w14:textId="77777777" w:rsidR="00002AF2" w:rsidRDefault="00002AF2" w:rsidP="00856324"/>
    <w:p w14:paraId="386175A1"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EA6587"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22981963" w14:textId="77777777" w:rsidTr="00FA7076">
        <w:tc>
          <w:tcPr>
            <w:tcW w:w="425" w:type="dxa"/>
          </w:tcPr>
          <w:p w14:paraId="74459CD2" w14:textId="77777777" w:rsidR="00002AF2" w:rsidRPr="00930ED1" w:rsidRDefault="00002AF2" w:rsidP="00FA7076">
            <w:pPr>
              <w:jc w:val="center"/>
              <w:rPr>
                <w:sz w:val="22"/>
                <w:szCs w:val="22"/>
              </w:rPr>
            </w:pPr>
          </w:p>
        </w:tc>
        <w:tc>
          <w:tcPr>
            <w:tcW w:w="10065" w:type="dxa"/>
          </w:tcPr>
          <w:p w14:paraId="2D9E07A5" w14:textId="77777777" w:rsidR="00002AF2" w:rsidRPr="00930ED1" w:rsidRDefault="00002AF2" w:rsidP="00FA7076">
            <w:pPr>
              <w:jc w:val="center"/>
              <w:rPr>
                <w:b/>
                <w:sz w:val="22"/>
                <w:szCs w:val="22"/>
              </w:rPr>
            </w:pPr>
            <w:r w:rsidRPr="00930ED1">
              <w:rPr>
                <w:b/>
                <w:sz w:val="22"/>
                <w:szCs w:val="22"/>
              </w:rPr>
              <w:t>COURSE OUTCOMES</w:t>
            </w:r>
          </w:p>
        </w:tc>
      </w:tr>
      <w:tr w:rsidR="00002AF2" w14:paraId="2C9386E9" w14:textId="77777777" w:rsidTr="00002AF2">
        <w:tc>
          <w:tcPr>
            <w:tcW w:w="425" w:type="dxa"/>
          </w:tcPr>
          <w:p w14:paraId="4012B9A4" w14:textId="77777777" w:rsidR="00002AF2" w:rsidRPr="00930ED1" w:rsidRDefault="00002AF2" w:rsidP="00FA7076">
            <w:pPr>
              <w:jc w:val="center"/>
              <w:rPr>
                <w:sz w:val="22"/>
                <w:szCs w:val="22"/>
              </w:rPr>
            </w:pPr>
            <w:r w:rsidRPr="00930ED1">
              <w:rPr>
                <w:sz w:val="22"/>
                <w:szCs w:val="22"/>
              </w:rPr>
              <w:t>CO1</w:t>
            </w:r>
          </w:p>
        </w:tc>
        <w:tc>
          <w:tcPr>
            <w:tcW w:w="10065" w:type="dxa"/>
          </w:tcPr>
          <w:p w14:paraId="296897C7" w14:textId="77777777" w:rsidR="00002AF2" w:rsidRPr="00930ED1" w:rsidRDefault="00002AF2" w:rsidP="00002AF2">
            <w:pPr>
              <w:jc w:val="both"/>
              <w:rPr>
                <w:sz w:val="22"/>
                <w:szCs w:val="22"/>
              </w:rPr>
            </w:pPr>
            <w:r w:rsidRPr="0072279E">
              <w:rPr>
                <w:sz w:val="22"/>
                <w:szCs w:val="22"/>
              </w:rPr>
              <w:t>Interpret organized crime typologies and their impact on BRICS nations.</w:t>
            </w:r>
          </w:p>
        </w:tc>
      </w:tr>
      <w:tr w:rsidR="00002AF2" w14:paraId="65C27EA7" w14:textId="77777777" w:rsidTr="00002AF2">
        <w:tc>
          <w:tcPr>
            <w:tcW w:w="425" w:type="dxa"/>
          </w:tcPr>
          <w:p w14:paraId="32AB556A" w14:textId="77777777" w:rsidR="00002AF2" w:rsidRPr="00930ED1" w:rsidRDefault="00002AF2" w:rsidP="00FA7076">
            <w:pPr>
              <w:jc w:val="center"/>
              <w:rPr>
                <w:sz w:val="22"/>
                <w:szCs w:val="22"/>
              </w:rPr>
            </w:pPr>
            <w:r w:rsidRPr="00930ED1">
              <w:rPr>
                <w:sz w:val="22"/>
                <w:szCs w:val="22"/>
              </w:rPr>
              <w:t>CO2</w:t>
            </w:r>
          </w:p>
        </w:tc>
        <w:tc>
          <w:tcPr>
            <w:tcW w:w="10065" w:type="dxa"/>
          </w:tcPr>
          <w:p w14:paraId="71F882E5" w14:textId="77777777" w:rsidR="00002AF2" w:rsidRPr="00930ED1" w:rsidRDefault="00002AF2" w:rsidP="00002AF2">
            <w:pPr>
              <w:jc w:val="both"/>
              <w:rPr>
                <w:sz w:val="22"/>
                <w:szCs w:val="22"/>
              </w:rPr>
            </w:pPr>
            <w:r w:rsidRPr="0072279E">
              <w:rPr>
                <w:sz w:val="22"/>
                <w:szCs w:val="22"/>
              </w:rPr>
              <w:t>Validate policing strategies, including community policing and predictive analytics.</w:t>
            </w:r>
          </w:p>
        </w:tc>
      </w:tr>
      <w:tr w:rsidR="00002AF2" w14:paraId="2DB903FF" w14:textId="77777777" w:rsidTr="00002AF2">
        <w:tc>
          <w:tcPr>
            <w:tcW w:w="425" w:type="dxa"/>
          </w:tcPr>
          <w:p w14:paraId="7181C96C" w14:textId="77777777" w:rsidR="00002AF2" w:rsidRPr="00930ED1" w:rsidRDefault="00002AF2" w:rsidP="00FA7076">
            <w:pPr>
              <w:jc w:val="center"/>
              <w:rPr>
                <w:sz w:val="22"/>
                <w:szCs w:val="22"/>
              </w:rPr>
            </w:pPr>
            <w:r w:rsidRPr="00930ED1">
              <w:rPr>
                <w:sz w:val="22"/>
                <w:szCs w:val="22"/>
              </w:rPr>
              <w:t>CO3</w:t>
            </w:r>
          </w:p>
        </w:tc>
        <w:tc>
          <w:tcPr>
            <w:tcW w:w="10065" w:type="dxa"/>
          </w:tcPr>
          <w:p w14:paraId="1B191EA3" w14:textId="77777777" w:rsidR="00002AF2" w:rsidRPr="00930ED1" w:rsidRDefault="00002AF2" w:rsidP="00002AF2">
            <w:pPr>
              <w:jc w:val="both"/>
              <w:rPr>
                <w:sz w:val="22"/>
                <w:szCs w:val="22"/>
              </w:rPr>
            </w:pPr>
            <w:r w:rsidRPr="0072279E">
              <w:rPr>
                <w:sz w:val="22"/>
                <w:szCs w:val="22"/>
              </w:rPr>
              <w:t>Evaluate legislative and prosecutorial frameworks for organized crime.</w:t>
            </w:r>
          </w:p>
        </w:tc>
      </w:tr>
      <w:tr w:rsidR="00002AF2" w14:paraId="212C5DC3" w14:textId="77777777" w:rsidTr="00002AF2">
        <w:tc>
          <w:tcPr>
            <w:tcW w:w="425" w:type="dxa"/>
          </w:tcPr>
          <w:p w14:paraId="2DDB0AA1" w14:textId="77777777" w:rsidR="00002AF2" w:rsidRPr="00930ED1" w:rsidRDefault="00002AF2" w:rsidP="00FA7076">
            <w:pPr>
              <w:jc w:val="center"/>
              <w:rPr>
                <w:sz w:val="22"/>
                <w:szCs w:val="22"/>
              </w:rPr>
            </w:pPr>
            <w:r w:rsidRPr="00930ED1">
              <w:rPr>
                <w:sz w:val="22"/>
                <w:szCs w:val="22"/>
              </w:rPr>
              <w:t>CO4</w:t>
            </w:r>
          </w:p>
        </w:tc>
        <w:tc>
          <w:tcPr>
            <w:tcW w:w="10065" w:type="dxa"/>
          </w:tcPr>
          <w:p w14:paraId="473396C8" w14:textId="77777777" w:rsidR="00002AF2" w:rsidRPr="00930ED1" w:rsidRDefault="00002AF2" w:rsidP="00002AF2">
            <w:pPr>
              <w:jc w:val="both"/>
              <w:rPr>
                <w:sz w:val="22"/>
                <w:szCs w:val="22"/>
              </w:rPr>
            </w:pPr>
            <w:r w:rsidRPr="0072279E">
              <w:rPr>
                <w:sz w:val="22"/>
                <w:szCs w:val="22"/>
              </w:rPr>
              <w:t>Demonstrate systems focusing on deterrence, rehabilitation, and crime management.</w:t>
            </w:r>
          </w:p>
        </w:tc>
      </w:tr>
      <w:tr w:rsidR="00002AF2" w14:paraId="2F5E79F9" w14:textId="77777777" w:rsidTr="00002AF2">
        <w:tc>
          <w:tcPr>
            <w:tcW w:w="425" w:type="dxa"/>
          </w:tcPr>
          <w:p w14:paraId="3E15B2EB" w14:textId="77777777" w:rsidR="00002AF2" w:rsidRPr="00930ED1" w:rsidRDefault="00002AF2" w:rsidP="00FA7076">
            <w:pPr>
              <w:jc w:val="center"/>
              <w:rPr>
                <w:sz w:val="22"/>
                <w:szCs w:val="22"/>
              </w:rPr>
            </w:pPr>
            <w:r w:rsidRPr="00930ED1">
              <w:rPr>
                <w:sz w:val="22"/>
                <w:szCs w:val="22"/>
              </w:rPr>
              <w:t>CO5</w:t>
            </w:r>
          </w:p>
        </w:tc>
        <w:tc>
          <w:tcPr>
            <w:tcW w:w="10065" w:type="dxa"/>
          </w:tcPr>
          <w:p w14:paraId="617DBA3C" w14:textId="77777777" w:rsidR="00002AF2" w:rsidRPr="004675DC" w:rsidRDefault="00002AF2" w:rsidP="00002AF2">
            <w:pPr>
              <w:jc w:val="both"/>
              <w:rPr>
                <w:sz w:val="22"/>
                <w:szCs w:val="22"/>
                <w:lang w:val="en-IN"/>
              </w:rPr>
            </w:pPr>
            <w:r w:rsidRPr="0072279E">
              <w:rPr>
                <w:sz w:val="22"/>
                <w:szCs w:val="22"/>
              </w:rPr>
              <w:t>Examine prevention strategies like community engagement and economic reforms.</w:t>
            </w:r>
          </w:p>
        </w:tc>
      </w:tr>
      <w:tr w:rsidR="00002AF2" w14:paraId="09E1EFFE" w14:textId="77777777" w:rsidTr="00002AF2">
        <w:tc>
          <w:tcPr>
            <w:tcW w:w="425" w:type="dxa"/>
          </w:tcPr>
          <w:p w14:paraId="567A07B1" w14:textId="77777777" w:rsidR="00002AF2" w:rsidRPr="00930ED1" w:rsidRDefault="00002AF2" w:rsidP="00FA7076">
            <w:pPr>
              <w:jc w:val="center"/>
              <w:rPr>
                <w:sz w:val="22"/>
                <w:szCs w:val="22"/>
              </w:rPr>
            </w:pPr>
            <w:r w:rsidRPr="00930ED1">
              <w:rPr>
                <w:sz w:val="22"/>
                <w:szCs w:val="22"/>
              </w:rPr>
              <w:t>CO6</w:t>
            </w:r>
          </w:p>
        </w:tc>
        <w:tc>
          <w:tcPr>
            <w:tcW w:w="10065" w:type="dxa"/>
          </w:tcPr>
          <w:p w14:paraId="22860105" w14:textId="77777777" w:rsidR="00002AF2" w:rsidRPr="00930ED1" w:rsidRDefault="00002AF2" w:rsidP="00002AF2">
            <w:pPr>
              <w:jc w:val="both"/>
              <w:rPr>
                <w:sz w:val="22"/>
                <w:szCs w:val="22"/>
              </w:rPr>
            </w:pPr>
            <w:r w:rsidRPr="0072279E">
              <w:rPr>
                <w:sz w:val="22"/>
                <w:szCs w:val="22"/>
              </w:rPr>
              <w:t>Propose policies for strengthening transnational cooperation against organized crime.</w:t>
            </w:r>
          </w:p>
        </w:tc>
      </w:tr>
    </w:tbl>
    <w:p w14:paraId="3BC08837" w14:textId="77777777" w:rsidR="00002AF2" w:rsidRDefault="00002AF2" w:rsidP="00D75201"/>
    <w:p w14:paraId="64366E82" w14:textId="77777777" w:rsidR="00002AF2" w:rsidRDefault="00002AF2" w:rsidP="00D75201"/>
    <w:p w14:paraId="173A6AD7" w14:textId="77777777" w:rsidR="00002AF2" w:rsidRDefault="00002AF2" w:rsidP="00D75201"/>
    <w:p w14:paraId="37216604" w14:textId="77777777" w:rsidR="00002AF2" w:rsidRDefault="00002AF2" w:rsidP="00D75201"/>
    <w:p w14:paraId="17536BDE" w14:textId="77777777" w:rsidR="00002AF2" w:rsidRDefault="00002AF2" w:rsidP="00D75201"/>
    <w:p w14:paraId="765DD0E7" w14:textId="77777777" w:rsidR="00002AF2" w:rsidRDefault="00002AF2" w:rsidP="00D75201"/>
    <w:p w14:paraId="08242309" w14:textId="77777777" w:rsidR="00002AF2" w:rsidRDefault="00002AF2" w:rsidP="00D75201"/>
    <w:p w14:paraId="6D60C025" w14:textId="77777777" w:rsidR="00002AF2" w:rsidRDefault="00002AF2" w:rsidP="00D75201"/>
    <w:p w14:paraId="33B84E44" w14:textId="77777777" w:rsidR="00002AF2" w:rsidRDefault="00002AF2" w:rsidP="00D75201"/>
    <w:p w14:paraId="409F663D" w14:textId="77777777" w:rsidR="00002AF2" w:rsidRDefault="00002AF2" w:rsidP="00D75201"/>
    <w:p w14:paraId="3E21FC57" w14:textId="77777777" w:rsidR="00002AF2" w:rsidRDefault="00002AF2" w:rsidP="00D75201"/>
    <w:p w14:paraId="38DA68B4" w14:textId="77777777" w:rsidR="00002AF2" w:rsidRDefault="00002AF2" w:rsidP="00D75201"/>
    <w:p w14:paraId="2DEF85BA" w14:textId="77777777" w:rsidR="00002AF2" w:rsidRDefault="00002AF2" w:rsidP="00D75201"/>
    <w:p w14:paraId="3A938EE0" w14:textId="77777777" w:rsidR="00002AF2" w:rsidRDefault="00002AF2">
      <w:pPr>
        <w:spacing w:after="200" w:line="276" w:lineRule="auto"/>
        <w:rPr>
          <w:rFonts w:ascii="Arial" w:eastAsia="Arial" w:hAnsi="Arial" w:cs="Arial"/>
        </w:rPr>
      </w:pPr>
      <w:r>
        <w:rPr>
          <w:rFonts w:ascii="Arial" w:eastAsia="Arial" w:hAnsi="Arial" w:cs="Arial"/>
        </w:rPr>
        <w:br w:type="page"/>
      </w:r>
    </w:p>
    <w:p w14:paraId="796C4150" w14:textId="2586AC7A" w:rsidR="00002AF2" w:rsidRDefault="00002AF2">
      <w:pPr>
        <w:jc w:val="center"/>
        <w:rPr>
          <w:rFonts w:ascii="Arial" w:eastAsia="Arial" w:hAnsi="Arial" w:cs="Arial"/>
        </w:rPr>
      </w:pPr>
      <w:r>
        <w:rPr>
          <w:rFonts w:ascii="Arial" w:eastAsia="Arial" w:hAnsi="Arial" w:cs="Arial"/>
          <w:noProof/>
          <w:lang w:val="en-IN" w:eastAsia="en-IN"/>
        </w:rPr>
        <w:drawing>
          <wp:inline distT="0" distB="0" distL="0" distR="0" wp14:anchorId="4BDBBAF8" wp14:editId="47A0963B">
            <wp:extent cx="5734050" cy="838200"/>
            <wp:effectExtent l="0" t="0" r="0" b="0"/>
            <wp:docPr id="419289045"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49128C8D" w14:textId="77777777" w:rsidR="00002AF2" w:rsidRDefault="00002AF2">
      <w:pPr>
        <w:jc w:val="center"/>
        <w:rPr>
          <w:b/>
        </w:rPr>
      </w:pPr>
    </w:p>
    <w:p w14:paraId="67A6EC0A" w14:textId="77777777" w:rsidR="00002AF2" w:rsidRDefault="00002AF2">
      <w:pPr>
        <w:jc w:val="center"/>
        <w:rPr>
          <w:b/>
        </w:rPr>
      </w:pPr>
      <w:r>
        <w:rPr>
          <w:b/>
        </w:rPr>
        <w:t>END SEMESTER EXAMINATION – MAY / JUNE 2025</w:t>
      </w:r>
    </w:p>
    <w:p w14:paraId="09BA2E47" w14:textId="77777777" w:rsidR="00002AF2" w:rsidRDefault="00002AF2">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804"/>
        <w:gridCol w:w="1417"/>
        <w:gridCol w:w="709"/>
      </w:tblGrid>
      <w:tr w:rsidR="00002AF2" w:rsidRPr="00011102" w14:paraId="73DD340E" w14:textId="77777777" w:rsidTr="00002AF2">
        <w:trPr>
          <w:trHeight w:val="397"/>
          <w:jc w:val="center"/>
        </w:trPr>
        <w:tc>
          <w:tcPr>
            <w:tcW w:w="1555" w:type="dxa"/>
            <w:vAlign w:val="center"/>
          </w:tcPr>
          <w:p w14:paraId="468E09D2" w14:textId="77777777" w:rsidR="00002AF2" w:rsidRPr="00011102" w:rsidRDefault="00002AF2">
            <w:pPr>
              <w:pStyle w:val="Title"/>
              <w:jc w:val="left"/>
              <w:rPr>
                <w:b/>
                <w:sz w:val="22"/>
                <w:szCs w:val="22"/>
              </w:rPr>
            </w:pPr>
            <w:r w:rsidRPr="00011102">
              <w:rPr>
                <w:b/>
                <w:sz w:val="22"/>
                <w:szCs w:val="22"/>
              </w:rPr>
              <w:t xml:space="preserve">Course Code      </w:t>
            </w:r>
          </w:p>
        </w:tc>
        <w:tc>
          <w:tcPr>
            <w:tcW w:w="6804" w:type="dxa"/>
            <w:vAlign w:val="center"/>
          </w:tcPr>
          <w:p w14:paraId="521BA7B0" w14:textId="77777777" w:rsidR="00002AF2" w:rsidRPr="00011102" w:rsidRDefault="00002AF2" w:rsidP="00002AF2">
            <w:pPr>
              <w:widowControl w:val="0"/>
              <w:spacing w:line="276" w:lineRule="auto"/>
              <w:rPr>
                <w:b/>
                <w:sz w:val="22"/>
                <w:szCs w:val="22"/>
              </w:rPr>
            </w:pPr>
            <w:r w:rsidRPr="00011102">
              <w:rPr>
                <w:b/>
                <w:sz w:val="22"/>
                <w:szCs w:val="22"/>
              </w:rPr>
              <w:t>24CR3004</w:t>
            </w:r>
          </w:p>
        </w:tc>
        <w:tc>
          <w:tcPr>
            <w:tcW w:w="1417" w:type="dxa"/>
            <w:vAlign w:val="center"/>
          </w:tcPr>
          <w:p w14:paraId="09FCE215" w14:textId="77777777" w:rsidR="00002AF2" w:rsidRPr="00011102" w:rsidRDefault="00002AF2">
            <w:pPr>
              <w:pStyle w:val="Title"/>
              <w:ind w:left="-468" w:firstLine="468"/>
              <w:jc w:val="left"/>
              <w:rPr>
                <w:sz w:val="22"/>
                <w:szCs w:val="22"/>
              </w:rPr>
            </w:pPr>
            <w:r w:rsidRPr="00011102">
              <w:rPr>
                <w:b/>
                <w:sz w:val="22"/>
                <w:szCs w:val="22"/>
              </w:rPr>
              <w:t xml:space="preserve">Duration       </w:t>
            </w:r>
          </w:p>
        </w:tc>
        <w:tc>
          <w:tcPr>
            <w:tcW w:w="709" w:type="dxa"/>
            <w:vAlign w:val="center"/>
          </w:tcPr>
          <w:p w14:paraId="4579FC9F" w14:textId="77777777" w:rsidR="00002AF2" w:rsidRPr="00011102" w:rsidRDefault="00002AF2">
            <w:pPr>
              <w:pStyle w:val="Title"/>
              <w:jc w:val="left"/>
              <w:rPr>
                <w:b/>
                <w:sz w:val="22"/>
                <w:szCs w:val="22"/>
              </w:rPr>
            </w:pPr>
            <w:r w:rsidRPr="00011102">
              <w:rPr>
                <w:b/>
                <w:sz w:val="22"/>
                <w:szCs w:val="22"/>
              </w:rPr>
              <w:t>3hrs</w:t>
            </w:r>
          </w:p>
        </w:tc>
      </w:tr>
      <w:tr w:rsidR="00002AF2" w:rsidRPr="00011102" w14:paraId="6A94097F" w14:textId="77777777" w:rsidTr="00002AF2">
        <w:trPr>
          <w:trHeight w:val="397"/>
          <w:jc w:val="center"/>
        </w:trPr>
        <w:tc>
          <w:tcPr>
            <w:tcW w:w="1555" w:type="dxa"/>
            <w:vAlign w:val="center"/>
          </w:tcPr>
          <w:p w14:paraId="0822E431" w14:textId="77777777" w:rsidR="00002AF2" w:rsidRPr="00011102" w:rsidRDefault="00002AF2">
            <w:pPr>
              <w:pStyle w:val="Title"/>
              <w:ind w:right="-160"/>
              <w:jc w:val="left"/>
              <w:rPr>
                <w:b/>
                <w:sz w:val="22"/>
                <w:szCs w:val="22"/>
              </w:rPr>
            </w:pPr>
            <w:r w:rsidRPr="00011102">
              <w:rPr>
                <w:b/>
                <w:sz w:val="22"/>
                <w:szCs w:val="22"/>
              </w:rPr>
              <w:t xml:space="preserve">Course Title     </w:t>
            </w:r>
          </w:p>
        </w:tc>
        <w:tc>
          <w:tcPr>
            <w:tcW w:w="6804" w:type="dxa"/>
            <w:vAlign w:val="center"/>
          </w:tcPr>
          <w:p w14:paraId="3D98DCE1" w14:textId="77777777" w:rsidR="00002AF2" w:rsidRPr="00011102" w:rsidRDefault="00002AF2">
            <w:pPr>
              <w:pStyle w:val="Title"/>
              <w:jc w:val="left"/>
              <w:rPr>
                <w:b/>
                <w:sz w:val="22"/>
                <w:szCs w:val="22"/>
              </w:rPr>
            </w:pPr>
            <w:r w:rsidRPr="00011102">
              <w:rPr>
                <w:b/>
                <w:sz w:val="22"/>
                <w:szCs w:val="22"/>
              </w:rPr>
              <w:t>CRIMINAL AND VICTIM PROFILING: THEORIES, TECHNIQUES, AND APPLICATIONS</w:t>
            </w:r>
          </w:p>
        </w:tc>
        <w:tc>
          <w:tcPr>
            <w:tcW w:w="1417" w:type="dxa"/>
            <w:vAlign w:val="center"/>
          </w:tcPr>
          <w:p w14:paraId="2C5E7C9B" w14:textId="77777777" w:rsidR="00002AF2" w:rsidRPr="00011102" w:rsidRDefault="00002AF2">
            <w:pPr>
              <w:pStyle w:val="Title"/>
              <w:jc w:val="left"/>
              <w:rPr>
                <w:b/>
                <w:sz w:val="22"/>
                <w:szCs w:val="22"/>
              </w:rPr>
            </w:pPr>
            <w:r w:rsidRPr="00011102">
              <w:rPr>
                <w:b/>
                <w:sz w:val="22"/>
                <w:szCs w:val="22"/>
              </w:rPr>
              <w:t xml:space="preserve">Max. Marks </w:t>
            </w:r>
          </w:p>
        </w:tc>
        <w:tc>
          <w:tcPr>
            <w:tcW w:w="709" w:type="dxa"/>
            <w:vAlign w:val="center"/>
          </w:tcPr>
          <w:p w14:paraId="3FDF0A1E" w14:textId="77777777" w:rsidR="00002AF2" w:rsidRPr="00011102" w:rsidRDefault="00002AF2">
            <w:pPr>
              <w:pStyle w:val="Title"/>
              <w:jc w:val="left"/>
              <w:rPr>
                <w:b/>
                <w:sz w:val="22"/>
                <w:szCs w:val="22"/>
              </w:rPr>
            </w:pPr>
            <w:r w:rsidRPr="00011102">
              <w:rPr>
                <w:b/>
                <w:sz w:val="22"/>
                <w:szCs w:val="22"/>
              </w:rPr>
              <w:t>100</w:t>
            </w:r>
          </w:p>
        </w:tc>
      </w:tr>
    </w:tbl>
    <w:p w14:paraId="4C3D3CDB" w14:textId="77777777" w:rsidR="00002AF2" w:rsidRDefault="00002AF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002AF2" w14:paraId="290423C3" w14:textId="77777777">
        <w:trPr>
          <w:trHeight w:val="552"/>
        </w:trPr>
        <w:tc>
          <w:tcPr>
            <w:tcW w:w="570" w:type="dxa"/>
            <w:vAlign w:val="center"/>
          </w:tcPr>
          <w:p w14:paraId="645470BA" w14:textId="77777777" w:rsidR="00002AF2" w:rsidRDefault="00002AF2">
            <w:pPr>
              <w:jc w:val="center"/>
              <w:rPr>
                <w:b/>
              </w:rPr>
            </w:pPr>
            <w:r>
              <w:rPr>
                <w:b/>
              </w:rPr>
              <w:t>Q. No.</w:t>
            </w:r>
          </w:p>
        </w:tc>
        <w:tc>
          <w:tcPr>
            <w:tcW w:w="8205" w:type="dxa"/>
            <w:gridSpan w:val="2"/>
            <w:vAlign w:val="center"/>
          </w:tcPr>
          <w:p w14:paraId="1675813D" w14:textId="77777777" w:rsidR="00002AF2" w:rsidRDefault="00002AF2">
            <w:pPr>
              <w:jc w:val="center"/>
              <w:rPr>
                <w:b/>
              </w:rPr>
            </w:pPr>
            <w:r>
              <w:rPr>
                <w:b/>
              </w:rPr>
              <w:t>Questions</w:t>
            </w:r>
          </w:p>
        </w:tc>
        <w:tc>
          <w:tcPr>
            <w:tcW w:w="670" w:type="dxa"/>
            <w:vAlign w:val="center"/>
          </w:tcPr>
          <w:p w14:paraId="34EBC9B1" w14:textId="77777777" w:rsidR="00002AF2" w:rsidRDefault="00002AF2">
            <w:pPr>
              <w:jc w:val="center"/>
              <w:rPr>
                <w:b/>
              </w:rPr>
            </w:pPr>
            <w:r>
              <w:rPr>
                <w:b/>
              </w:rPr>
              <w:t>CO</w:t>
            </w:r>
          </w:p>
        </w:tc>
        <w:tc>
          <w:tcPr>
            <w:tcW w:w="537" w:type="dxa"/>
            <w:vAlign w:val="center"/>
          </w:tcPr>
          <w:p w14:paraId="54A55E8C" w14:textId="77777777" w:rsidR="00002AF2" w:rsidRDefault="00002AF2">
            <w:pPr>
              <w:jc w:val="center"/>
              <w:rPr>
                <w:b/>
              </w:rPr>
            </w:pPr>
            <w:r>
              <w:rPr>
                <w:b/>
              </w:rPr>
              <w:t>BL</w:t>
            </w:r>
          </w:p>
        </w:tc>
        <w:tc>
          <w:tcPr>
            <w:tcW w:w="508" w:type="dxa"/>
            <w:vAlign w:val="center"/>
          </w:tcPr>
          <w:p w14:paraId="6728F321" w14:textId="77777777" w:rsidR="00002AF2" w:rsidRDefault="00002AF2">
            <w:pPr>
              <w:jc w:val="center"/>
              <w:rPr>
                <w:b/>
              </w:rPr>
            </w:pPr>
            <w:r>
              <w:rPr>
                <w:b/>
              </w:rPr>
              <w:t>M</w:t>
            </w:r>
          </w:p>
        </w:tc>
      </w:tr>
      <w:tr w:rsidR="00002AF2" w14:paraId="30120791" w14:textId="77777777">
        <w:trPr>
          <w:trHeight w:val="552"/>
        </w:trPr>
        <w:tc>
          <w:tcPr>
            <w:tcW w:w="10490" w:type="dxa"/>
            <w:gridSpan w:val="6"/>
            <w:vAlign w:val="center"/>
          </w:tcPr>
          <w:p w14:paraId="1EDCC376" w14:textId="77777777" w:rsidR="00002AF2" w:rsidRDefault="00002AF2">
            <w:pPr>
              <w:jc w:val="center"/>
              <w:rPr>
                <w:b/>
                <w:u w:val="single"/>
              </w:rPr>
            </w:pPr>
            <w:r>
              <w:rPr>
                <w:b/>
                <w:u w:val="single"/>
              </w:rPr>
              <w:t>PART – A (4 X 20 = 80 MARKS)</w:t>
            </w:r>
          </w:p>
          <w:p w14:paraId="1643549F" w14:textId="77777777" w:rsidR="00002AF2" w:rsidRDefault="00002AF2">
            <w:pPr>
              <w:jc w:val="center"/>
              <w:rPr>
                <w:b/>
              </w:rPr>
            </w:pPr>
            <w:r>
              <w:rPr>
                <w:b/>
              </w:rPr>
              <w:t>(Answer all the Questions)</w:t>
            </w:r>
          </w:p>
        </w:tc>
      </w:tr>
      <w:tr w:rsidR="00002AF2" w14:paraId="6262D32D" w14:textId="77777777">
        <w:trPr>
          <w:trHeight w:val="283"/>
        </w:trPr>
        <w:tc>
          <w:tcPr>
            <w:tcW w:w="570" w:type="dxa"/>
          </w:tcPr>
          <w:p w14:paraId="3EB91B2B" w14:textId="77777777" w:rsidR="00002AF2" w:rsidRDefault="00002AF2">
            <w:pPr>
              <w:jc w:val="center"/>
            </w:pPr>
            <w:r>
              <w:t>1.</w:t>
            </w:r>
          </w:p>
        </w:tc>
        <w:tc>
          <w:tcPr>
            <w:tcW w:w="397" w:type="dxa"/>
          </w:tcPr>
          <w:p w14:paraId="5E542420" w14:textId="77777777" w:rsidR="00002AF2" w:rsidRDefault="00002AF2">
            <w:pPr>
              <w:jc w:val="center"/>
            </w:pPr>
            <w:r>
              <w:t>a.</w:t>
            </w:r>
          </w:p>
        </w:tc>
        <w:tc>
          <w:tcPr>
            <w:tcW w:w="7808" w:type="dxa"/>
          </w:tcPr>
          <w:p w14:paraId="5CFAC1DB" w14:textId="77777777" w:rsidR="00002AF2" w:rsidRDefault="00002AF2" w:rsidP="00002AF2">
            <w:pPr>
              <w:jc w:val="both"/>
            </w:pPr>
            <w:r>
              <w:t>Analyze the evolution of criminal profiling and its significance in understanding criminal behaviour through historical and theoretical perspectives.</w:t>
            </w:r>
          </w:p>
        </w:tc>
        <w:tc>
          <w:tcPr>
            <w:tcW w:w="670" w:type="dxa"/>
            <w:vMerge w:val="restart"/>
          </w:tcPr>
          <w:p w14:paraId="1AEBCD6C" w14:textId="77777777" w:rsidR="00002AF2" w:rsidRDefault="00002AF2">
            <w:pPr>
              <w:jc w:val="center"/>
            </w:pPr>
            <w:r>
              <w:t>CO1</w:t>
            </w:r>
          </w:p>
        </w:tc>
        <w:tc>
          <w:tcPr>
            <w:tcW w:w="537" w:type="dxa"/>
            <w:vMerge w:val="restart"/>
          </w:tcPr>
          <w:p w14:paraId="63345A0F" w14:textId="77777777" w:rsidR="00002AF2" w:rsidRDefault="00002AF2">
            <w:pPr>
              <w:jc w:val="center"/>
            </w:pPr>
            <w:r>
              <w:t>An</w:t>
            </w:r>
          </w:p>
        </w:tc>
        <w:tc>
          <w:tcPr>
            <w:tcW w:w="508" w:type="dxa"/>
            <w:vMerge w:val="restart"/>
          </w:tcPr>
          <w:p w14:paraId="6A6FE9A2" w14:textId="77777777" w:rsidR="00002AF2" w:rsidRDefault="00002AF2">
            <w:pPr>
              <w:jc w:val="center"/>
            </w:pPr>
            <w:r>
              <w:t>20</w:t>
            </w:r>
          </w:p>
        </w:tc>
      </w:tr>
      <w:tr w:rsidR="00002AF2" w14:paraId="75453BB8" w14:textId="77777777">
        <w:trPr>
          <w:trHeight w:val="283"/>
        </w:trPr>
        <w:tc>
          <w:tcPr>
            <w:tcW w:w="570" w:type="dxa"/>
          </w:tcPr>
          <w:p w14:paraId="044C51B3" w14:textId="77777777" w:rsidR="00002AF2" w:rsidRDefault="00002AF2">
            <w:pPr>
              <w:jc w:val="center"/>
            </w:pPr>
          </w:p>
        </w:tc>
        <w:tc>
          <w:tcPr>
            <w:tcW w:w="397" w:type="dxa"/>
          </w:tcPr>
          <w:p w14:paraId="7EE6E62A" w14:textId="77777777" w:rsidR="00002AF2" w:rsidRDefault="00002AF2">
            <w:pPr>
              <w:jc w:val="center"/>
            </w:pPr>
            <w:r>
              <w:t>b.</w:t>
            </w:r>
          </w:p>
        </w:tc>
        <w:tc>
          <w:tcPr>
            <w:tcW w:w="7808" w:type="dxa"/>
          </w:tcPr>
          <w:p w14:paraId="7B18C48D" w14:textId="77777777" w:rsidR="00002AF2" w:rsidRDefault="00002AF2" w:rsidP="00002AF2">
            <w:pPr>
              <w:ind w:left="343" w:hanging="343"/>
              <w:jc w:val="both"/>
            </w:pPr>
            <w:r>
              <w:t>i) Explain the key differences between Modus Operandi and Signature      Behaviour.</w:t>
            </w:r>
          </w:p>
          <w:p w14:paraId="003959A0" w14:textId="77777777" w:rsidR="00002AF2" w:rsidRDefault="00002AF2">
            <w:r>
              <w:t>ii) Both crucial in constructing a profile – Justify</w:t>
            </w:r>
          </w:p>
        </w:tc>
        <w:tc>
          <w:tcPr>
            <w:tcW w:w="670" w:type="dxa"/>
            <w:vMerge/>
          </w:tcPr>
          <w:p w14:paraId="3330011A" w14:textId="77777777" w:rsidR="00002AF2" w:rsidRDefault="00002AF2">
            <w:pPr>
              <w:jc w:val="center"/>
            </w:pPr>
          </w:p>
        </w:tc>
        <w:tc>
          <w:tcPr>
            <w:tcW w:w="537" w:type="dxa"/>
            <w:vMerge/>
          </w:tcPr>
          <w:p w14:paraId="53A72234" w14:textId="77777777" w:rsidR="00002AF2" w:rsidRDefault="00002AF2">
            <w:pPr>
              <w:jc w:val="center"/>
            </w:pPr>
          </w:p>
        </w:tc>
        <w:tc>
          <w:tcPr>
            <w:tcW w:w="508" w:type="dxa"/>
            <w:vMerge/>
          </w:tcPr>
          <w:p w14:paraId="4DD8125C" w14:textId="77777777" w:rsidR="00002AF2" w:rsidRDefault="00002AF2">
            <w:pPr>
              <w:jc w:val="center"/>
            </w:pPr>
          </w:p>
        </w:tc>
      </w:tr>
      <w:tr w:rsidR="00002AF2" w14:paraId="13ED0957" w14:textId="77777777">
        <w:trPr>
          <w:trHeight w:val="239"/>
        </w:trPr>
        <w:tc>
          <w:tcPr>
            <w:tcW w:w="570" w:type="dxa"/>
          </w:tcPr>
          <w:p w14:paraId="7C10FC0C" w14:textId="77777777" w:rsidR="00002AF2" w:rsidRDefault="00002AF2">
            <w:pPr>
              <w:jc w:val="center"/>
            </w:pPr>
          </w:p>
        </w:tc>
        <w:tc>
          <w:tcPr>
            <w:tcW w:w="397" w:type="dxa"/>
          </w:tcPr>
          <w:p w14:paraId="32A26274" w14:textId="77777777" w:rsidR="00002AF2" w:rsidRDefault="00002AF2">
            <w:pPr>
              <w:jc w:val="center"/>
            </w:pPr>
          </w:p>
        </w:tc>
        <w:tc>
          <w:tcPr>
            <w:tcW w:w="7808" w:type="dxa"/>
          </w:tcPr>
          <w:p w14:paraId="1AA7CCFE" w14:textId="77777777" w:rsidR="00002AF2" w:rsidRDefault="00002AF2">
            <w:pPr>
              <w:jc w:val="center"/>
              <w:rPr>
                <w:b/>
              </w:rPr>
            </w:pPr>
            <w:r>
              <w:rPr>
                <w:b/>
              </w:rPr>
              <w:t>(OR)</w:t>
            </w:r>
          </w:p>
        </w:tc>
        <w:tc>
          <w:tcPr>
            <w:tcW w:w="670" w:type="dxa"/>
          </w:tcPr>
          <w:p w14:paraId="326FDF60" w14:textId="77777777" w:rsidR="00002AF2" w:rsidRDefault="00002AF2">
            <w:pPr>
              <w:jc w:val="center"/>
            </w:pPr>
          </w:p>
        </w:tc>
        <w:tc>
          <w:tcPr>
            <w:tcW w:w="537" w:type="dxa"/>
          </w:tcPr>
          <w:p w14:paraId="08D93B12" w14:textId="77777777" w:rsidR="00002AF2" w:rsidRDefault="00002AF2">
            <w:pPr>
              <w:jc w:val="center"/>
            </w:pPr>
          </w:p>
        </w:tc>
        <w:tc>
          <w:tcPr>
            <w:tcW w:w="508" w:type="dxa"/>
          </w:tcPr>
          <w:p w14:paraId="10BBE92C" w14:textId="77777777" w:rsidR="00002AF2" w:rsidRDefault="00002AF2">
            <w:pPr>
              <w:jc w:val="center"/>
            </w:pPr>
          </w:p>
        </w:tc>
      </w:tr>
      <w:tr w:rsidR="00002AF2" w14:paraId="13E8938F" w14:textId="77777777">
        <w:trPr>
          <w:trHeight w:val="283"/>
        </w:trPr>
        <w:tc>
          <w:tcPr>
            <w:tcW w:w="570" w:type="dxa"/>
          </w:tcPr>
          <w:p w14:paraId="078C059B" w14:textId="77777777" w:rsidR="00002AF2" w:rsidRDefault="00002AF2">
            <w:pPr>
              <w:jc w:val="center"/>
            </w:pPr>
            <w:bookmarkStart w:id="26" w:name="_ph1ztfs5tjut" w:colFirst="0" w:colLast="0"/>
            <w:bookmarkEnd w:id="26"/>
            <w:r>
              <w:t>2.</w:t>
            </w:r>
          </w:p>
        </w:tc>
        <w:tc>
          <w:tcPr>
            <w:tcW w:w="397" w:type="dxa"/>
          </w:tcPr>
          <w:p w14:paraId="21BFCB39" w14:textId="77777777" w:rsidR="00002AF2" w:rsidRDefault="00002AF2">
            <w:pPr>
              <w:jc w:val="center"/>
            </w:pPr>
            <w:r>
              <w:t>a.</w:t>
            </w:r>
          </w:p>
        </w:tc>
        <w:tc>
          <w:tcPr>
            <w:tcW w:w="7808" w:type="dxa"/>
          </w:tcPr>
          <w:p w14:paraId="55E42139" w14:textId="77777777" w:rsidR="00002AF2" w:rsidRDefault="00002AF2" w:rsidP="00002AF2">
            <w:pPr>
              <w:jc w:val="both"/>
            </w:pPr>
            <w:r>
              <w:t>Evaluate the contribution of Routine Activity Theory and Rational Choice Theory to both offender and victim profiling in modern investigations.</w:t>
            </w:r>
          </w:p>
        </w:tc>
        <w:tc>
          <w:tcPr>
            <w:tcW w:w="670" w:type="dxa"/>
            <w:vMerge w:val="restart"/>
          </w:tcPr>
          <w:p w14:paraId="2BDB678B" w14:textId="77777777" w:rsidR="00002AF2" w:rsidRDefault="00002AF2">
            <w:pPr>
              <w:jc w:val="center"/>
            </w:pPr>
            <w:r>
              <w:t>CO2</w:t>
            </w:r>
          </w:p>
        </w:tc>
        <w:tc>
          <w:tcPr>
            <w:tcW w:w="537" w:type="dxa"/>
            <w:vMerge w:val="restart"/>
          </w:tcPr>
          <w:p w14:paraId="1B1FFF30" w14:textId="77777777" w:rsidR="00002AF2" w:rsidRDefault="00002AF2">
            <w:pPr>
              <w:jc w:val="center"/>
            </w:pPr>
            <w:r>
              <w:t>E</w:t>
            </w:r>
          </w:p>
        </w:tc>
        <w:tc>
          <w:tcPr>
            <w:tcW w:w="508" w:type="dxa"/>
            <w:vMerge w:val="restart"/>
          </w:tcPr>
          <w:p w14:paraId="358D970D" w14:textId="77777777" w:rsidR="00002AF2" w:rsidRDefault="00002AF2">
            <w:pPr>
              <w:jc w:val="center"/>
            </w:pPr>
            <w:r>
              <w:t>20</w:t>
            </w:r>
          </w:p>
        </w:tc>
      </w:tr>
      <w:tr w:rsidR="00002AF2" w14:paraId="566201C0" w14:textId="77777777">
        <w:trPr>
          <w:trHeight w:val="283"/>
        </w:trPr>
        <w:tc>
          <w:tcPr>
            <w:tcW w:w="570" w:type="dxa"/>
          </w:tcPr>
          <w:p w14:paraId="5C719383" w14:textId="77777777" w:rsidR="00002AF2" w:rsidRDefault="00002AF2">
            <w:pPr>
              <w:jc w:val="center"/>
            </w:pPr>
          </w:p>
        </w:tc>
        <w:tc>
          <w:tcPr>
            <w:tcW w:w="397" w:type="dxa"/>
          </w:tcPr>
          <w:p w14:paraId="0C34FC22" w14:textId="77777777" w:rsidR="00002AF2" w:rsidRDefault="00002AF2">
            <w:pPr>
              <w:jc w:val="center"/>
            </w:pPr>
            <w:r>
              <w:t>b.</w:t>
            </w:r>
          </w:p>
        </w:tc>
        <w:tc>
          <w:tcPr>
            <w:tcW w:w="7808" w:type="dxa"/>
          </w:tcPr>
          <w:p w14:paraId="67B95B46" w14:textId="77777777" w:rsidR="00002AF2" w:rsidRDefault="00002AF2" w:rsidP="00002AF2">
            <w:pPr>
              <w:jc w:val="both"/>
            </w:pPr>
            <w:r>
              <w:t xml:space="preserve">The victim vulnerability influence investigative focus and resource allocation in violent crimes – argue. </w:t>
            </w:r>
          </w:p>
        </w:tc>
        <w:tc>
          <w:tcPr>
            <w:tcW w:w="670" w:type="dxa"/>
            <w:vMerge/>
          </w:tcPr>
          <w:p w14:paraId="4CEF6BBD" w14:textId="77777777" w:rsidR="00002AF2" w:rsidRDefault="00002AF2">
            <w:pPr>
              <w:jc w:val="center"/>
            </w:pPr>
          </w:p>
        </w:tc>
        <w:tc>
          <w:tcPr>
            <w:tcW w:w="537" w:type="dxa"/>
            <w:vMerge/>
          </w:tcPr>
          <w:p w14:paraId="18050D4D" w14:textId="77777777" w:rsidR="00002AF2" w:rsidRDefault="00002AF2">
            <w:pPr>
              <w:jc w:val="center"/>
            </w:pPr>
          </w:p>
        </w:tc>
        <w:tc>
          <w:tcPr>
            <w:tcW w:w="508" w:type="dxa"/>
            <w:vMerge/>
          </w:tcPr>
          <w:p w14:paraId="14DBFC12" w14:textId="77777777" w:rsidR="00002AF2" w:rsidRDefault="00002AF2">
            <w:pPr>
              <w:jc w:val="center"/>
            </w:pPr>
          </w:p>
        </w:tc>
      </w:tr>
      <w:tr w:rsidR="00002AF2" w14:paraId="62841D95" w14:textId="77777777">
        <w:trPr>
          <w:trHeight w:val="397"/>
        </w:trPr>
        <w:tc>
          <w:tcPr>
            <w:tcW w:w="570" w:type="dxa"/>
          </w:tcPr>
          <w:p w14:paraId="08E9F9F8" w14:textId="77777777" w:rsidR="00002AF2" w:rsidRDefault="00002AF2">
            <w:pPr>
              <w:jc w:val="center"/>
            </w:pPr>
          </w:p>
        </w:tc>
        <w:tc>
          <w:tcPr>
            <w:tcW w:w="397" w:type="dxa"/>
          </w:tcPr>
          <w:p w14:paraId="1327630F" w14:textId="77777777" w:rsidR="00002AF2" w:rsidRDefault="00002AF2">
            <w:pPr>
              <w:jc w:val="center"/>
            </w:pPr>
          </w:p>
        </w:tc>
        <w:tc>
          <w:tcPr>
            <w:tcW w:w="7808" w:type="dxa"/>
          </w:tcPr>
          <w:p w14:paraId="690FE042" w14:textId="77777777" w:rsidR="00002AF2" w:rsidRDefault="00002AF2">
            <w:pPr>
              <w:jc w:val="center"/>
            </w:pPr>
          </w:p>
        </w:tc>
        <w:tc>
          <w:tcPr>
            <w:tcW w:w="670" w:type="dxa"/>
          </w:tcPr>
          <w:p w14:paraId="211B2B74" w14:textId="77777777" w:rsidR="00002AF2" w:rsidRDefault="00002AF2">
            <w:pPr>
              <w:jc w:val="center"/>
            </w:pPr>
          </w:p>
        </w:tc>
        <w:tc>
          <w:tcPr>
            <w:tcW w:w="537" w:type="dxa"/>
          </w:tcPr>
          <w:p w14:paraId="2A5ED510" w14:textId="77777777" w:rsidR="00002AF2" w:rsidRDefault="00002AF2">
            <w:pPr>
              <w:jc w:val="center"/>
            </w:pPr>
          </w:p>
        </w:tc>
        <w:tc>
          <w:tcPr>
            <w:tcW w:w="508" w:type="dxa"/>
          </w:tcPr>
          <w:p w14:paraId="13208B13" w14:textId="77777777" w:rsidR="00002AF2" w:rsidRDefault="00002AF2">
            <w:pPr>
              <w:jc w:val="center"/>
            </w:pPr>
          </w:p>
        </w:tc>
      </w:tr>
      <w:tr w:rsidR="00002AF2" w14:paraId="0E8B8898" w14:textId="77777777">
        <w:trPr>
          <w:trHeight w:val="283"/>
        </w:trPr>
        <w:tc>
          <w:tcPr>
            <w:tcW w:w="570" w:type="dxa"/>
          </w:tcPr>
          <w:p w14:paraId="016FDA7D" w14:textId="77777777" w:rsidR="00002AF2" w:rsidRDefault="00002AF2">
            <w:pPr>
              <w:jc w:val="center"/>
            </w:pPr>
            <w:r>
              <w:t>3.</w:t>
            </w:r>
          </w:p>
        </w:tc>
        <w:tc>
          <w:tcPr>
            <w:tcW w:w="397" w:type="dxa"/>
          </w:tcPr>
          <w:p w14:paraId="3B1D9C77" w14:textId="77777777" w:rsidR="00002AF2" w:rsidRDefault="00002AF2">
            <w:pPr>
              <w:jc w:val="center"/>
            </w:pPr>
            <w:r>
              <w:t>a.</w:t>
            </w:r>
          </w:p>
        </w:tc>
        <w:tc>
          <w:tcPr>
            <w:tcW w:w="7808" w:type="dxa"/>
          </w:tcPr>
          <w:p w14:paraId="7A085DC4" w14:textId="77777777" w:rsidR="00002AF2" w:rsidRDefault="00002AF2" w:rsidP="00002AF2">
            <w:pPr>
              <w:jc w:val="both"/>
            </w:pPr>
            <w:r>
              <w:t>Analyze the relevance and limitations of inductive and deductive profiling approaches in dealing with unknown offenders.</w:t>
            </w:r>
          </w:p>
        </w:tc>
        <w:tc>
          <w:tcPr>
            <w:tcW w:w="670" w:type="dxa"/>
            <w:vMerge w:val="restart"/>
          </w:tcPr>
          <w:p w14:paraId="2E021A05" w14:textId="77777777" w:rsidR="00002AF2" w:rsidRDefault="00002AF2">
            <w:pPr>
              <w:jc w:val="center"/>
            </w:pPr>
            <w:r>
              <w:t>CO3</w:t>
            </w:r>
          </w:p>
        </w:tc>
        <w:tc>
          <w:tcPr>
            <w:tcW w:w="537" w:type="dxa"/>
            <w:vMerge w:val="restart"/>
          </w:tcPr>
          <w:p w14:paraId="21AD085C" w14:textId="77777777" w:rsidR="00002AF2" w:rsidRDefault="00002AF2">
            <w:pPr>
              <w:jc w:val="center"/>
            </w:pPr>
            <w:r>
              <w:t>An</w:t>
            </w:r>
          </w:p>
        </w:tc>
        <w:tc>
          <w:tcPr>
            <w:tcW w:w="508" w:type="dxa"/>
            <w:vMerge w:val="restart"/>
          </w:tcPr>
          <w:p w14:paraId="06268366" w14:textId="77777777" w:rsidR="00002AF2" w:rsidRDefault="00002AF2">
            <w:pPr>
              <w:jc w:val="center"/>
            </w:pPr>
            <w:r>
              <w:t>20</w:t>
            </w:r>
          </w:p>
        </w:tc>
      </w:tr>
      <w:tr w:rsidR="00002AF2" w14:paraId="5AF9A0CA" w14:textId="77777777">
        <w:trPr>
          <w:trHeight w:val="283"/>
        </w:trPr>
        <w:tc>
          <w:tcPr>
            <w:tcW w:w="570" w:type="dxa"/>
          </w:tcPr>
          <w:p w14:paraId="1A03ECF6" w14:textId="77777777" w:rsidR="00002AF2" w:rsidRDefault="00002AF2">
            <w:pPr>
              <w:jc w:val="center"/>
            </w:pPr>
          </w:p>
        </w:tc>
        <w:tc>
          <w:tcPr>
            <w:tcW w:w="397" w:type="dxa"/>
          </w:tcPr>
          <w:p w14:paraId="23A6669F" w14:textId="77777777" w:rsidR="00002AF2" w:rsidRDefault="00002AF2">
            <w:pPr>
              <w:jc w:val="center"/>
            </w:pPr>
            <w:r>
              <w:t>b.</w:t>
            </w:r>
          </w:p>
        </w:tc>
        <w:tc>
          <w:tcPr>
            <w:tcW w:w="7808" w:type="dxa"/>
          </w:tcPr>
          <w:p w14:paraId="41BB9FA7" w14:textId="77777777" w:rsidR="00002AF2" w:rsidRDefault="00002AF2" w:rsidP="00002AF2">
            <w:pPr>
              <w:jc w:val="both"/>
            </w:pPr>
            <w:r>
              <w:t>The idiographic approach be more suitable in emotionally charged or high-profile cases - Deliberate</w:t>
            </w:r>
          </w:p>
        </w:tc>
        <w:tc>
          <w:tcPr>
            <w:tcW w:w="670" w:type="dxa"/>
            <w:vMerge/>
          </w:tcPr>
          <w:p w14:paraId="55E8A4DB" w14:textId="77777777" w:rsidR="00002AF2" w:rsidRDefault="00002AF2">
            <w:pPr>
              <w:jc w:val="center"/>
            </w:pPr>
          </w:p>
        </w:tc>
        <w:tc>
          <w:tcPr>
            <w:tcW w:w="537" w:type="dxa"/>
            <w:vMerge/>
          </w:tcPr>
          <w:p w14:paraId="59094192" w14:textId="77777777" w:rsidR="00002AF2" w:rsidRDefault="00002AF2">
            <w:pPr>
              <w:jc w:val="center"/>
            </w:pPr>
          </w:p>
        </w:tc>
        <w:tc>
          <w:tcPr>
            <w:tcW w:w="508" w:type="dxa"/>
            <w:vMerge/>
          </w:tcPr>
          <w:p w14:paraId="532559FA" w14:textId="77777777" w:rsidR="00002AF2" w:rsidRDefault="00002AF2">
            <w:pPr>
              <w:jc w:val="center"/>
            </w:pPr>
          </w:p>
        </w:tc>
      </w:tr>
      <w:tr w:rsidR="00002AF2" w14:paraId="345B5379" w14:textId="77777777">
        <w:trPr>
          <w:trHeight w:val="173"/>
        </w:trPr>
        <w:tc>
          <w:tcPr>
            <w:tcW w:w="570" w:type="dxa"/>
          </w:tcPr>
          <w:p w14:paraId="359A3E79" w14:textId="77777777" w:rsidR="00002AF2" w:rsidRDefault="00002AF2">
            <w:pPr>
              <w:jc w:val="center"/>
            </w:pPr>
          </w:p>
        </w:tc>
        <w:tc>
          <w:tcPr>
            <w:tcW w:w="397" w:type="dxa"/>
          </w:tcPr>
          <w:p w14:paraId="795B80AB" w14:textId="77777777" w:rsidR="00002AF2" w:rsidRDefault="00002AF2">
            <w:pPr>
              <w:jc w:val="center"/>
            </w:pPr>
          </w:p>
        </w:tc>
        <w:tc>
          <w:tcPr>
            <w:tcW w:w="7808" w:type="dxa"/>
          </w:tcPr>
          <w:p w14:paraId="466422B9" w14:textId="77777777" w:rsidR="00002AF2" w:rsidRDefault="00002AF2">
            <w:pPr>
              <w:jc w:val="center"/>
            </w:pPr>
            <w:r>
              <w:rPr>
                <w:b/>
              </w:rPr>
              <w:t>(OR)</w:t>
            </w:r>
          </w:p>
        </w:tc>
        <w:tc>
          <w:tcPr>
            <w:tcW w:w="670" w:type="dxa"/>
          </w:tcPr>
          <w:p w14:paraId="0A94DDC4" w14:textId="77777777" w:rsidR="00002AF2" w:rsidRDefault="00002AF2">
            <w:pPr>
              <w:jc w:val="center"/>
            </w:pPr>
          </w:p>
        </w:tc>
        <w:tc>
          <w:tcPr>
            <w:tcW w:w="537" w:type="dxa"/>
          </w:tcPr>
          <w:p w14:paraId="0C0C516B" w14:textId="77777777" w:rsidR="00002AF2" w:rsidRDefault="00002AF2">
            <w:pPr>
              <w:jc w:val="center"/>
            </w:pPr>
          </w:p>
        </w:tc>
        <w:tc>
          <w:tcPr>
            <w:tcW w:w="508" w:type="dxa"/>
          </w:tcPr>
          <w:p w14:paraId="4F9C259A" w14:textId="77777777" w:rsidR="00002AF2" w:rsidRDefault="00002AF2">
            <w:pPr>
              <w:jc w:val="center"/>
            </w:pPr>
          </w:p>
        </w:tc>
      </w:tr>
      <w:tr w:rsidR="00002AF2" w14:paraId="2A3C4BB6" w14:textId="77777777">
        <w:trPr>
          <w:trHeight w:val="283"/>
        </w:trPr>
        <w:tc>
          <w:tcPr>
            <w:tcW w:w="570" w:type="dxa"/>
          </w:tcPr>
          <w:p w14:paraId="2E9E0A39" w14:textId="77777777" w:rsidR="00002AF2" w:rsidRDefault="00002AF2">
            <w:pPr>
              <w:jc w:val="center"/>
            </w:pPr>
            <w:r>
              <w:t>4.</w:t>
            </w:r>
          </w:p>
        </w:tc>
        <w:tc>
          <w:tcPr>
            <w:tcW w:w="397" w:type="dxa"/>
          </w:tcPr>
          <w:p w14:paraId="7FFAE832" w14:textId="77777777" w:rsidR="00002AF2" w:rsidRDefault="00002AF2">
            <w:pPr>
              <w:jc w:val="center"/>
            </w:pPr>
            <w:r>
              <w:t>a.</w:t>
            </w:r>
          </w:p>
        </w:tc>
        <w:tc>
          <w:tcPr>
            <w:tcW w:w="7808" w:type="dxa"/>
          </w:tcPr>
          <w:p w14:paraId="57AACEE8" w14:textId="77777777" w:rsidR="00002AF2" w:rsidRDefault="00002AF2" w:rsidP="00002AF2">
            <w:pPr>
              <w:jc w:val="both"/>
            </w:pPr>
            <w:r>
              <w:t>Evaluate the role of psychological and sociological theories in explaining victim-offender dynamics and analyse how they inform profiling models.</w:t>
            </w:r>
          </w:p>
        </w:tc>
        <w:tc>
          <w:tcPr>
            <w:tcW w:w="670" w:type="dxa"/>
            <w:vMerge w:val="restart"/>
          </w:tcPr>
          <w:p w14:paraId="4ED08727" w14:textId="77777777" w:rsidR="00002AF2" w:rsidRDefault="00002AF2">
            <w:pPr>
              <w:jc w:val="center"/>
            </w:pPr>
            <w:r>
              <w:t>CO4</w:t>
            </w:r>
          </w:p>
        </w:tc>
        <w:tc>
          <w:tcPr>
            <w:tcW w:w="537" w:type="dxa"/>
            <w:vMerge w:val="restart"/>
          </w:tcPr>
          <w:p w14:paraId="30DDBA16" w14:textId="77777777" w:rsidR="00002AF2" w:rsidRDefault="00002AF2">
            <w:pPr>
              <w:jc w:val="center"/>
            </w:pPr>
            <w:r>
              <w:t>E</w:t>
            </w:r>
          </w:p>
        </w:tc>
        <w:tc>
          <w:tcPr>
            <w:tcW w:w="508" w:type="dxa"/>
            <w:vMerge w:val="restart"/>
          </w:tcPr>
          <w:p w14:paraId="4538AC71" w14:textId="77777777" w:rsidR="00002AF2" w:rsidRDefault="00002AF2">
            <w:pPr>
              <w:jc w:val="center"/>
            </w:pPr>
            <w:r>
              <w:t>20</w:t>
            </w:r>
          </w:p>
        </w:tc>
      </w:tr>
      <w:tr w:rsidR="00002AF2" w14:paraId="0EB6A81D" w14:textId="77777777">
        <w:trPr>
          <w:trHeight w:val="283"/>
        </w:trPr>
        <w:tc>
          <w:tcPr>
            <w:tcW w:w="570" w:type="dxa"/>
          </w:tcPr>
          <w:p w14:paraId="663144BB" w14:textId="77777777" w:rsidR="00002AF2" w:rsidRDefault="00002AF2">
            <w:pPr>
              <w:jc w:val="center"/>
            </w:pPr>
          </w:p>
        </w:tc>
        <w:tc>
          <w:tcPr>
            <w:tcW w:w="397" w:type="dxa"/>
          </w:tcPr>
          <w:p w14:paraId="0B269BF1" w14:textId="77777777" w:rsidR="00002AF2" w:rsidRDefault="00002AF2">
            <w:pPr>
              <w:jc w:val="center"/>
            </w:pPr>
            <w:r>
              <w:t>b.</w:t>
            </w:r>
          </w:p>
        </w:tc>
        <w:tc>
          <w:tcPr>
            <w:tcW w:w="7808" w:type="dxa"/>
          </w:tcPr>
          <w:p w14:paraId="63393681" w14:textId="77777777" w:rsidR="00002AF2" w:rsidRDefault="00002AF2" w:rsidP="00002AF2">
            <w:pPr>
              <w:jc w:val="both"/>
            </w:pPr>
            <w:r>
              <w:t>Classify the nature and nurture interaction in shaping serial offender behaviour, and explain the importance of duality while profiling.</w:t>
            </w:r>
          </w:p>
        </w:tc>
        <w:tc>
          <w:tcPr>
            <w:tcW w:w="670" w:type="dxa"/>
            <w:vMerge/>
          </w:tcPr>
          <w:p w14:paraId="24ECD76B" w14:textId="77777777" w:rsidR="00002AF2" w:rsidRDefault="00002AF2">
            <w:pPr>
              <w:jc w:val="center"/>
            </w:pPr>
          </w:p>
        </w:tc>
        <w:tc>
          <w:tcPr>
            <w:tcW w:w="537" w:type="dxa"/>
            <w:vMerge/>
          </w:tcPr>
          <w:p w14:paraId="2D10F492" w14:textId="77777777" w:rsidR="00002AF2" w:rsidRDefault="00002AF2">
            <w:pPr>
              <w:jc w:val="center"/>
            </w:pPr>
          </w:p>
        </w:tc>
        <w:tc>
          <w:tcPr>
            <w:tcW w:w="508" w:type="dxa"/>
            <w:vMerge/>
          </w:tcPr>
          <w:p w14:paraId="7E835090" w14:textId="77777777" w:rsidR="00002AF2" w:rsidRDefault="00002AF2">
            <w:pPr>
              <w:jc w:val="center"/>
            </w:pPr>
          </w:p>
        </w:tc>
      </w:tr>
      <w:tr w:rsidR="00002AF2" w14:paraId="5FB594B2" w14:textId="77777777">
        <w:trPr>
          <w:trHeight w:val="397"/>
        </w:trPr>
        <w:tc>
          <w:tcPr>
            <w:tcW w:w="570" w:type="dxa"/>
          </w:tcPr>
          <w:p w14:paraId="105C277F" w14:textId="77777777" w:rsidR="00002AF2" w:rsidRDefault="00002AF2">
            <w:pPr>
              <w:jc w:val="center"/>
            </w:pPr>
          </w:p>
        </w:tc>
        <w:tc>
          <w:tcPr>
            <w:tcW w:w="397" w:type="dxa"/>
          </w:tcPr>
          <w:p w14:paraId="3A63E723" w14:textId="77777777" w:rsidR="00002AF2" w:rsidRDefault="00002AF2">
            <w:pPr>
              <w:jc w:val="center"/>
            </w:pPr>
          </w:p>
        </w:tc>
        <w:tc>
          <w:tcPr>
            <w:tcW w:w="7808" w:type="dxa"/>
          </w:tcPr>
          <w:p w14:paraId="25A705CE" w14:textId="77777777" w:rsidR="00002AF2" w:rsidRDefault="00002AF2" w:rsidP="00002AF2">
            <w:pPr>
              <w:jc w:val="both"/>
            </w:pPr>
          </w:p>
        </w:tc>
        <w:tc>
          <w:tcPr>
            <w:tcW w:w="670" w:type="dxa"/>
          </w:tcPr>
          <w:p w14:paraId="13966C62" w14:textId="77777777" w:rsidR="00002AF2" w:rsidRDefault="00002AF2">
            <w:pPr>
              <w:jc w:val="center"/>
            </w:pPr>
          </w:p>
        </w:tc>
        <w:tc>
          <w:tcPr>
            <w:tcW w:w="537" w:type="dxa"/>
          </w:tcPr>
          <w:p w14:paraId="0CC89617" w14:textId="77777777" w:rsidR="00002AF2" w:rsidRDefault="00002AF2">
            <w:pPr>
              <w:jc w:val="center"/>
            </w:pPr>
          </w:p>
        </w:tc>
        <w:tc>
          <w:tcPr>
            <w:tcW w:w="508" w:type="dxa"/>
          </w:tcPr>
          <w:p w14:paraId="0632A376" w14:textId="77777777" w:rsidR="00002AF2" w:rsidRDefault="00002AF2">
            <w:pPr>
              <w:jc w:val="center"/>
            </w:pPr>
          </w:p>
        </w:tc>
      </w:tr>
      <w:tr w:rsidR="00002AF2" w14:paraId="5AF4A8CC" w14:textId="77777777">
        <w:trPr>
          <w:trHeight w:val="283"/>
        </w:trPr>
        <w:tc>
          <w:tcPr>
            <w:tcW w:w="570" w:type="dxa"/>
          </w:tcPr>
          <w:p w14:paraId="54165EA8" w14:textId="77777777" w:rsidR="00002AF2" w:rsidRDefault="00002AF2">
            <w:pPr>
              <w:jc w:val="center"/>
            </w:pPr>
            <w:r>
              <w:t>5.</w:t>
            </w:r>
          </w:p>
        </w:tc>
        <w:tc>
          <w:tcPr>
            <w:tcW w:w="397" w:type="dxa"/>
          </w:tcPr>
          <w:p w14:paraId="793A45BE" w14:textId="77777777" w:rsidR="00002AF2" w:rsidRDefault="00002AF2">
            <w:pPr>
              <w:jc w:val="center"/>
            </w:pPr>
            <w:r>
              <w:t>a.</w:t>
            </w:r>
          </w:p>
        </w:tc>
        <w:tc>
          <w:tcPr>
            <w:tcW w:w="7808" w:type="dxa"/>
          </w:tcPr>
          <w:p w14:paraId="4B928DBF" w14:textId="77777777" w:rsidR="00002AF2" w:rsidRDefault="00002AF2" w:rsidP="00002AF2">
            <w:pPr>
              <w:jc w:val="both"/>
            </w:pPr>
            <w:r>
              <w:t>Create a victim profile based on a hypothetical case involving a pattern of targeted cyberstalking incorporating behavioural and lifestyle variables.</w:t>
            </w:r>
          </w:p>
        </w:tc>
        <w:tc>
          <w:tcPr>
            <w:tcW w:w="670" w:type="dxa"/>
            <w:vMerge w:val="restart"/>
          </w:tcPr>
          <w:p w14:paraId="5054BED0" w14:textId="77777777" w:rsidR="00002AF2" w:rsidRDefault="00002AF2">
            <w:pPr>
              <w:jc w:val="center"/>
            </w:pPr>
            <w:r>
              <w:t>CO5</w:t>
            </w:r>
          </w:p>
        </w:tc>
        <w:tc>
          <w:tcPr>
            <w:tcW w:w="537" w:type="dxa"/>
            <w:vMerge w:val="restart"/>
          </w:tcPr>
          <w:p w14:paraId="5E291704" w14:textId="77777777" w:rsidR="00002AF2" w:rsidRDefault="00002AF2">
            <w:pPr>
              <w:jc w:val="center"/>
            </w:pPr>
            <w:r>
              <w:t>C</w:t>
            </w:r>
          </w:p>
        </w:tc>
        <w:tc>
          <w:tcPr>
            <w:tcW w:w="508" w:type="dxa"/>
            <w:vMerge w:val="restart"/>
          </w:tcPr>
          <w:p w14:paraId="6964CC0B" w14:textId="77777777" w:rsidR="00002AF2" w:rsidRDefault="00002AF2">
            <w:pPr>
              <w:jc w:val="center"/>
            </w:pPr>
            <w:r>
              <w:t>20</w:t>
            </w:r>
          </w:p>
        </w:tc>
      </w:tr>
      <w:tr w:rsidR="00002AF2" w14:paraId="43F18A65" w14:textId="77777777">
        <w:trPr>
          <w:trHeight w:val="283"/>
        </w:trPr>
        <w:tc>
          <w:tcPr>
            <w:tcW w:w="570" w:type="dxa"/>
          </w:tcPr>
          <w:p w14:paraId="76FC7C0A" w14:textId="77777777" w:rsidR="00002AF2" w:rsidRDefault="00002AF2">
            <w:pPr>
              <w:jc w:val="center"/>
            </w:pPr>
          </w:p>
        </w:tc>
        <w:tc>
          <w:tcPr>
            <w:tcW w:w="397" w:type="dxa"/>
          </w:tcPr>
          <w:p w14:paraId="4F2F74FB" w14:textId="77777777" w:rsidR="00002AF2" w:rsidRDefault="00002AF2">
            <w:pPr>
              <w:jc w:val="center"/>
            </w:pPr>
            <w:r>
              <w:t>b.</w:t>
            </w:r>
          </w:p>
        </w:tc>
        <w:tc>
          <w:tcPr>
            <w:tcW w:w="7808" w:type="dxa"/>
          </w:tcPr>
          <w:p w14:paraId="6AA7AA02" w14:textId="77777777" w:rsidR="00002AF2" w:rsidRDefault="00002AF2" w:rsidP="00002AF2">
            <w:pPr>
              <w:jc w:val="both"/>
            </w:pPr>
            <w:r>
              <w:t>Identify the challenges that arise in integrating global profiling databases (e.g., ViCAP, HOLMES) into local investigations.</w:t>
            </w:r>
          </w:p>
        </w:tc>
        <w:tc>
          <w:tcPr>
            <w:tcW w:w="670" w:type="dxa"/>
            <w:vMerge/>
          </w:tcPr>
          <w:p w14:paraId="3D31ECFD" w14:textId="77777777" w:rsidR="00002AF2" w:rsidRDefault="00002AF2">
            <w:pPr>
              <w:jc w:val="center"/>
            </w:pPr>
          </w:p>
        </w:tc>
        <w:tc>
          <w:tcPr>
            <w:tcW w:w="537" w:type="dxa"/>
            <w:vMerge/>
          </w:tcPr>
          <w:p w14:paraId="3F5D6CB8" w14:textId="77777777" w:rsidR="00002AF2" w:rsidRDefault="00002AF2">
            <w:pPr>
              <w:jc w:val="center"/>
            </w:pPr>
          </w:p>
        </w:tc>
        <w:tc>
          <w:tcPr>
            <w:tcW w:w="508" w:type="dxa"/>
            <w:vMerge/>
          </w:tcPr>
          <w:p w14:paraId="7E209B44" w14:textId="77777777" w:rsidR="00002AF2" w:rsidRDefault="00002AF2">
            <w:pPr>
              <w:jc w:val="center"/>
            </w:pPr>
          </w:p>
        </w:tc>
      </w:tr>
      <w:tr w:rsidR="00002AF2" w14:paraId="16DF94D4" w14:textId="77777777">
        <w:trPr>
          <w:trHeight w:val="263"/>
        </w:trPr>
        <w:tc>
          <w:tcPr>
            <w:tcW w:w="570" w:type="dxa"/>
          </w:tcPr>
          <w:p w14:paraId="245726ED" w14:textId="77777777" w:rsidR="00002AF2" w:rsidRDefault="00002AF2">
            <w:pPr>
              <w:jc w:val="center"/>
            </w:pPr>
          </w:p>
        </w:tc>
        <w:tc>
          <w:tcPr>
            <w:tcW w:w="397" w:type="dxa"/>
          </w:tcPr>
          <w:p w14:paraId="3E7D0A98" w14:textId="77777777" w:rsidR="00002AF2" w:rsidRDefault="00002AF2">
            <w:pPr>
              <w:jc w:val="center"/>
            </w:pPr>
          </w:p>
        </w:tc>
        <w:tc>
          <w:tcPr>
            <w:tcW w:w="7808" w:type="dxa"/>
          </w:tcPr>
          <w:p w14:paraId="5E0C4168" w14:textId="77777777" w:rsidR="00002AF2" w:rsidRDefault="00002AF2">
            <w:pPr>
              <w:jc w:val="center"/>
            </w:pPr>
            <w:r>
              <w:rPr>
                <w:b/>
              </w:rPr>
              <w:t>(OR)</w:t>
            </w:r>
          </w:p>
        </w:tc>
        <w:tc>
          <w:tcPr>
            <w:tcW w:w="670" w:type="dxa"/>
          </w:tcPr>
          <w:p w14:paraId="17362AF8" w14:textId="77777777" w:rsidR="00002AF2" w:rsidRDefault="00002AF2">
            <w:pPr>
              <w:jc w:val="center"/>
            </w:pPr>
          </w:p>
        </w:tc>
        <w:tc>
          <w:tcPr>
            <w:tcW w:w="537" w:type="dxa"/>
          </w:tcPr>
          <w:p w14:paraId="141B2D0F" w14:textId="77777777" w:rsidR="00002AF2" w:rsidRDefault="00002AF2">
            <w:pPr>
              <w:jc w:val="center"/>
            </w:pPr>
          </w:p>
        </w:tc>
        <w:tc>
          <w:tcPr>
            <w:tcW w:w="508" w:type="dxa"/>
          </w:tcPr>
          <w:p w14:paraId="719C5E6E" w14:textId="77777777" w:rsidR="00002AF2" w:rsidRDefault="00002AF2">
            <w:pPr>
              <w:jc w:val="center"/>
            </w:pPr>
          </w:p>
        </w:tc>
      </w:tr>
      <w:tr w:rsidR="00002AF2" w14:paraId="5684D490" w14:textId="77777777">
        <w:trPr>
          <w:trHeight w:val="283"/>
        </w:trPr>
        <w:tc>
          <w:tcPr>
            <w:tcW w:w="570" w:type="dxa"/>
          </w:tcPr>
          <w:p w14:paraId="1A5D4E07" w14:textId="77777777" w:rsidR="00002AF2" w:rsidRDefault="00002AF2">
            <w:pPr>
              <w:jc w:val="center"/>
            </w:pPr>
            <w:r>
              <w:t>6.</w:t>
            </w:r>
          </w:p>
        </w:tc>
        <w:tc>
          <w:tcPr>
            <w:tcW w:w="397" w:type="dxa"/>
          </w:tcPr>
          <w:p w14:paraId="08872130" w14:textId="77777777" w:rsidR="00002AF2" w:rsidRDefault="00002AF2">
            <w:pPr>
              <w:jc w:val="center"/>
            </w:pPr>
            <w:r>
              <w:t>a.</w:t>
            </w:r>
          </w:p>
        </w:tc>
        <w:tc>
          <w:tcPr>
            <w:tcW w:w="7808" w:type="dxa"/>
          </w:tcPr>
          <w:p w14:paraId="4310DC38" w14:textId="77777777" w:rsidR="00002AF2" w:rsidRDefault="00002AF2" w:rsidP="00002AF2">
            <w:pPr>
              <w:jc w:val="both"/>
            </w:pPr>
            <w:r>
              <w:t>Evaluate the multidisciplinary applications of profiling in solving serial crimes, focusing on the integration of forensic, psychological, and technological tools.</w:t>
            </w:r>
          </w:p>
        </w:tc>
        <w:tc>
          <w:tcPr>
            <w:tcW w:w="670" w:type="dxa"/>
            <w:vMerge w:val="restart"/>
          </w:tcPr>
          <w:p w14:paraId="78DD2981" w14:textId="77777777" w:rsidR="00002AF2" w:rsidRDefault="00002AF2">
            <w:pPr>
              <w:jc w:val="center"/>
            </w:pPr>
            <w:r>
              <w:t>CO3</w:t>
            </w:r>
          </w:p>
        </w:tc>
        <w:tc>
          <w:tcPr>
            <w:tcW w:w="537" w:type="dxa"/>
            <w:vMerge w:val="restart"/>
          </w:tcPr>
          <w:p w14:paraId="578E3FE9" w14:textId="77777777" w:rsidR="00002AF2" w:rsidRDefault="00002AF2">
            <w:pPr>
              <w:jc w:val="center"/>
            </w:pPr>
            <w:r>
              <w:t>E</w:t>
            </w:r>
          </w:p>
        </w:tc>
        <w:tc>
          <w:tcPr>
            <w:tcW w:w="508" w:type="dxa"/>
            <w:vMerge w:val="restart"/>
          </w:tcPr>
          <w:p w14:paraId="0736A5D7" w14:textId="77777777" w:rsidR="00002AF2" w:rsidRDefault="00002AF2">
            <w:pPr>
              <w:jc w:val="center"/>
            </w:pPr>
            <w:r>
              <w:t>20</w:t>
            </w:r>
          </w:p>
        </w:tc>
      </w:tr>
      <w:tr w:rsidR="00002AF2" w14:paraId="3ADAF9DB" w14:textId="77777777">
        <w:trPr>
          <w:trHeight w:val="283"/>
        </w:trPr>
        <w:tc>
          <w:tcPr>
            <w:tcW w:w="570" w:type="dxa"/>
          </w:tcPr>
          <w:p w14:paraId="40DB7FA4" w14:textId="77777777" w:rsidR="00002AF2" w:rsidRDefault="00002AF2">
            <w:pPr>
              <w:jc w:val="center"/>
            </w:pPr>
          </w:p>
        </w:tc>
        <w:tc>
          <w:tcPr>
            <w:tcW w:w="397" w:type="dxa"/>
          </w:tcPr>
          <w:p w14:paraId="3FBC7C90" w14:textId="77777777" w:rsidR="00002AF2" w:rsidRDefault="00002AF2">
            <w:pPr>
              <w:jc w:val="center"/>
            </w:pPr>
            <w:r>
              <w:t>b.</w:t>
            </w:r>
          </w:p>
        </w:tc>
        <w:tc>
          <w:tcPr>
            <w:tcW w:w="7808" w:type="dxa"/>
          </w:tcPr>
          <w:p w14:paraId="3D036CD1" w14:textId="77777777" w:rsidR="00002AF2" w:rsidRDefault="00002AF2" w:rsidP="00002AF2">
            <w:pPr>
              <w:jc w:val="both"/>
            </w:pPr>
            <w:r>
              <w:t>International collaboration enhances or complicate offender profiling in cross-border crimes - argue</w:t>
            </w:r>
          </w:p>
        </w:tc>
        <w:tc>
          <w:tcPr>
            <w:tcW w:w="670" w:type="dxa"/>
            <w:vMerge/>
          </w:tcPr>
          <w:p w14:paraId="477252DC" w14:textId="77777777" w:rsidR="00002AF2" w:rsidRDefault="00002AF2">
            <w:pPr>
              <w:jc w:val="center"/>
            </w:pPr>
          </w:p>
        </w:tc>
        <w:tc>
          <w:tcPr>
            <w:tcW w:w="537" w:type="dxa"/>
            <w:vMerge/>
          </w:tcPr>
          <w:p w14:paraId="07E19FF6" w14:textId="77777777" w:rsidR="00002AF2" w:rsidRDefault="00002AF2">
            <w:pPr>
              <w:jc w:val="center"/>
            </w:pPr>
          </w:p>
        </w:tc>
        <w:tc>
          <w:tcPr>
            <w:tcW w:w="508" w:type="dxa"/>
            <w:vMerge/>
          </w:tcPr>
          <w:p w14:paraId="75C25244" w14:textId="77777777" w:rsidR="00002AF2" w:rsidRDefault="00002AF2">
            <w:pPr>
              <w:jc w:val="center"/>
            </w:pPr>
          </w:p>
        </w:tc>
      </w:tr>
      <w:tr w:rsidR="00002AF2" w14:paraId="1A1D5953" w14:textId="77777777">
        <w:trPr>
          <w:trHeight w:val="397"/>
        </w:trPr>
        <w:tc>
          <w:tcPr>
            <w:tcW w:w="570" w:type="dxa"/>
          </w:tcPr>
          <w:p w14:paraId="7DB029D6" w14:textId="77777777" w:rsidR="00002AF2" w:rsidRDefault="00002AF2">
            <w:pPr>
              <w:jc w:val="center"/>
            </w:pPr>
          </w:p>
        </w:tc>
        <w:tc>
          <w:tcPr>
            <w:tcW w:w="397" w:type="dxa"/>
          </w:tcPr>
          <w:p w14:paraId="6A41EA6E" w14:textId="77777777" w:rsidR="00002AF2" w:rsidRDefault="00002AF2">
            <w:pPr>
              <w:jc w:val="center"/>
            </w:pPr>
          </w:p>
        </w:tc>
        <w:tc>
          <w:tcPr>
            <w:tcW w:w="7808" w:type="dxa"/>
          </w:tcPr>
          <w:p w14:paraId="7DCB692E" w14:textId="77777777" w:rsidR="00002AF2" w:rsidRDefault="00002AF2" w:rsidP="00002AF2">
            <w:pPr>
              <w:jc w:val="both"/>
            </w:pPr>
          </w:p>
        </w:tc>
        <w:tc>
          <w:tcPr>
            <w:tcW w:w="670" w:type="dxa"/>
          </w:tcPr>
          <w:p w14:paraId="7F8F0723" w14:textId="77777777" w:rsidR="00002AF2" w:rsidRDefault="00002AF2">
            <w:pPr>
              <w:jc w:val="center"/>
            </w:pPr>
          </w:p>
        </w:tc>
        <w:tc>
          <w:tcPr>
            <w:tcW w:w="537" w:type="dxa"/>
          </w:tcPr>
          <w:p w14:paraId="2D11CC9E" w14:textId="77777777" w:rsidR="00002AF2" w:rsidRDefault="00002AF2">
            <w:pPr>
              <w:jc w:val="center"/>
            </w:pPr>
          </w:p>
        </w:tc>
        <w:tc>
          <w:tcPr>
            <w:tcW w:w="508" w:type="dxa"/>
          </w:tcPr>
          <w:p w14:paraId="1EE38977" w14:textId="77777777" w:rsidR="00002AF2" w:rsidRDefault="00002AF2">
            <w:pPr>
              <w:jc w:val="center"/>
            </w:pPr>
          </w:p>
        </w:tc>
      </w:tr>
      <w:tr w:rsidR="00002AF2" w14:paraId="43357DEB" w14:textId="77777777">
        <w:trPr>
          <w:trHeight w:val="283"/>
        </w:trPr>
        <w:tc>
          <w:tcPr>
            <w:tcW w:w="570" w:type="dxa"/>
          </w:tcPr>
          <w:p w14:paraId="72F87661" w14:textId="77777777" w:rsidR="00002AF2" w:rsidRDefault="00002AF2">
            <w:pPr>
              <w:jc w:val="center"/>
            </w:pPr>
            <w:r>
              <w:t>7.</w:t>
            </w:r>
          </w:p>
        </w:tc>
        <w:tc>
          <w:tcPr>
            <w:tcW w:w="397" w:type="dxa"/>
          </w:tcPr>
          <w:p w14:paraId="40E24E0A" w14:textId="77777777" w:rsidR="00002AF2" w:rsidRDefault="00002AF2">
            <w:pPr>
              <w:jc w:val="center"/>
            </w:pPr>
            <w:r>
              <w:t>a.</w:t>
            </w:r>
          </w:p>
        </w:tc>
        <w:tc>
          <w:tcPr>
            <w:tcW w:w="7808" w:type="dxa"/>
          </w:tcPr>
          <w:p w14:paraId="44D8B790" w14:textId="77777777" w:rsidR="00002AF2" w:rsidRDefault="00002AF2" w:rsidP="00002AF2">
            <w:pPr>
              <w:jc w:val="both"/>
            </w:pPr>
            <w:r>
              <w:t xml:space="preserve">i)Analyze the role of Behavioural Evidence Analysis (BEA) in reconstructing victim-offender interaction. </w:t>
            </w:r>
          </w:p>
          <w:p w14:paraId="4906F8A9" w14:textId="77777777" w:rsidR="00002AF2" w:rsidRDefault="00002AF2" w:rsidP="00002AF2">
            <w:pPr>
              <w:jc w:val="both"/>
            </w:pPr>
            <w:r>
              <w:t>ii)Support your answer with a case-based hypothetical illustration.</w:t>
            </w:r>
          </w:p>
        </w:tc>
        <w:tc>
          <w:tcPr>
            <w:tcW w:w="670" w:type="dxa"/>
            <w:vMerge w:val="restart"/>
          </w:tcPr>
          <w:p w14:paraId="2B7E5412" w14:textId="77777777" w:rsidR="00002AF2" w:rsidRDefault="00002AF2">
            <w:pPr>
              <w:jc w:val="center"/>
            </w:pPr>
            <w:r>
              <w:t>CO2</w:t>
            </w:r>
          </w:p>
        </w:tc>
        <w:tc>
          <w:tcPr>
            <w:tcW w:w="537" w:type="dxa"/>
            <w:vMerge w:val="restart"/>
          </w:tcPr>
          <w:p w14:paraId="286C06DD" w14:textId="77777777" w:rsidR="00002AF2" w:rsidRDefault="00002AF2">
            <w:pPr>
              <w:jc w:val="center"/>
            </w:pPr>
            <w:r>
              <w:t>An</w:t>
            </w:r>
          </w:p>
        </w:tc>
        <w:tc>
          <w:tcPr>
            <w:tcW w:w="508" w:type="dxa"/>
            <w:vMerge w:val="restart"/>
          </w:tcPr>
          <w:p w14:paraId="53501B55" w14:textId="77777777" w:rsidR="00002AF2" w:rsidRDefault="00002AF2">
            <w:pPr>
              <w:jc w:val="center"/>
            </w:pPr>
            <w:r>
              <w:t>20</w:t>
            </w:r>
          </w:p>
        </w:tc>
      </w:tr>
      <w:tr w:rsidR="00002AF2" w14:paraId="3D094F72" w14:textId="77777777">
        <w:trPr>
          <w:trHeight w:val="283"/>
        </w:trPr>
        <w:tc>
          <w:tcPr>
            <w:tcW w:w="570" w:type="dxa"/>
          </w:tcPr>
          <w:p w14:paraId="762C8BBE" w14:textId="77777777" w:rsidR="00002AF2" w:rsidRDefault="00002AF2">
            <w:pPr>
              <w:jc w:val="center"/>
            </w:pPr>
          </w:p>
        </w:tc>
        <w:tc>
          <w:tcPr>
            <w:tcW w:w="397" w:type="dxa"/>
          </w:tcPr>
          <w:p w14:paraId="25F9DD07" w14:textId="77777777" w:rsidR="00002AF2" w:rsidRDefault="00002AF2">
            <w:pPr>
              <w:jc w:val="center"/>
            </w:pPr>
            <w:r>
              <w:t>b.</w:t>
            </w:r>
          </w:p>
        </w:tc>
        <w:tc>
          <w:tcPr>
            <w:tcW w:w="7808" w:type="dxa"/>
          </w:tcPr>
          <w:p w14:paraId="7DA129AF" w14:textId="77777777" w:rsidR="00002AF2" w:rsidRDefault="00002AF2" w:rsidP="00002AF2">
            <w:pPr>
              <w:jc w:val="both"/>
            </w:pPr>
            <w:r>
              <w:t>It is necessary to distinguish between “organized” and “disorganized” crime scenes during profiling – substantiate.</w:t>
            </w:r>
          </w:p>
        </w:tc>
        <w:tc>
          <w:tcPr>
            <w:tcW w:w="670" w:type="dxa"/>
            <w:vMerge/>
          </w:tcPr>
          <w:p w14:paraId="2AC91E1B" w14:textId="77777777" w:rsidR="00002AF2" w:rsidRDefault="00002AF2">
            <w:pPr>
              <w:jc w:val="center"/>
            </w:pPr>
          </w:p>
        </w:tc>
        <w:tc>
          <w:tcPr>
            <w:tcW w:w="537" w:type="dxa"/>
            <w:vMerge/>
          </w:tcPr>
          <w:p w14:paraId="0094AB48" w14:textId="77777777" w:rsidR="00002AF2" w:rsidRDefault="00002AF2">
            <w:pPr>
              <w:jc w:val="center"/>
            </w:pPr>
          </w:p>
        </w:tc>
        <w:tc>
          <w:tcPr>
            <w:tcW w:w="508" w:type="dxa"/>
            <w:vMerge/>
          </w:tcPr>
          <w:p w14:paraId="627BA8D8" w14:textId="77777777" w:rsidR="00002AF2" w:rsidRDefault="00002AF2">
            <w:pPr>
              <w:jc w:val="center"/>
            </w:pPr>
          </w:p>
        </w:tc>
      </w:tr>
      <w:tr w:rsidR="00002AF2" w14:paraId="2B5FD2A4" w14:textId="77777777">
        <w:trPr>
          <w:trHeight w:val="283"/>
        </w:trPr>
        <w:tc>
          <w:tcPr>
            <w:tcW w:w="570" w:type="dxa"/>
          </w:tcPr>
          <w:p w14:paraId="293999B7" w14:textId="77777777" w:rsidR="00002AF2" w:rsidRDefault="00002AF2">
            <w:pPr>
              <w:jc w:val="center"/>
            </w:pPr>
          </w:p>
        </w:tc>
        <w:tc>
          <w:tcPr>
            <w:tcW w:w="397" w:type="dxa"/>
          </w:tcPr>
          <w:p w14:paraId="21CAB808" w14:textId="77777777" w:rsidR="00002AF2" w:rsidRDefault="00002AF2">
            <w:pPr>
              <w:jc w:val="center"/>
            </w:pPr>
          </w:p>
        </w:tc>
        <w:tc>
          <w:tcPr>
            <w:tcW w:w="7808" w:type="dxa"/>
          </w:tcPr>
          <w:p w14:paraId="7902C75F" w14:textId="77777777" w:rsidR="00002AF2" w:rsidRDefault="00002AF2">
            <w:pPr>
              <w:jc w:val="center"/>
            </w:pPr>
            <w:r>
              <w:rPr>
                <w:b/>
              </w:rPr>
              <w:t>(OR)</w:t>
            </w:r>
          </w:p>
        </w:tc>
        <w:tc>
          <w:tcPr>
            <w:tcW w:w="670" w:type="dxa"/>
          </w:tcPr>
          <w:p w14:paraId="7AA777C0" w14:textId="77777777" w:rsidR="00002AF2" w:rsidRDefault="00002AF2">
            <w:pPr>
              <w:jc w:val="center"/>
            </w:pPr>
          </w:p>
        </w:tc>
        <w:tc>
          <w:tcPr>
            <w:tcW w:w="537" w:type="dxa"/>
          </w:tcPr>
          <w:p w14:paraId="05AA04DA" w14:textId="77777777" w:rsidR="00002AF2" w:rsidRDefault="00002AF2">
            <w:pPr>
              <w:jc w:val="center"/>
            </w:pPr>
          </w:p>
        </w:tc>
        <w:tc>
          <w:tcPr>
            <w:tcW w:w="508" w:type="dxa"/>
          </w:tcPr>
          <w:p w14:paraId="6688DBA9" w14:textId="77777777" w:rsidR="00002AF2" w:rsidRDefault="00002AF2">
            <w:pPr>
              <w:jc w:val="center"/>
            </w:pPr>
          </w:p>
        </w:tc>
      </w:tr>
      <w:tr w:rsidR="00002AF2" w14:paraId="5C7C6A89" w14:textId="77777777">
        <w:trPr>
          <w:trHeight w:val="283"/>
        </w:trPr>
        <w:tc>
          <w:tcPr>
            <w:tcW w:w="570" w:type="dxa"/>
          </w:tcPr>
          <w:p w14:paraId="162094CE" w14:textId="77777777" w:rsidR="00002AF2" w:rsidRDefault="00002AF2">
            <w:pPr>
              <w:jc w:val="center"/>
            </w:pPr>
            <w:r>
              <w:t>8.</w:t>
            </w:r>
          </w:p>
        </w:tc>
        <w:tc>
          <w:tcPr>
            <w:tcW w:w="397" w:type="dxa"/>
          </w:tcPr>
          <w:p w14:paraId="7AF9514A" w14:textId="77777777" w:rsidR="00002AF2" w:rsidRDefault="00002AF2">
            <w:pPr>
              <w:jc w:val="center"/>
            </w:pPr>
            <w:r>
              <w:t>a.</w:t>
            </w:r>
          </w:p>
        </w:tc>
        <w:tc>
          <w:tcPr>
            <w:tcW w:w="7808" w:type="dxa"/>
          </w:tcPr>
          <w:p w14:paraId="49B07566" w14:textId="77777777" w:rsidR="00002AF2" w:rsidRDefault="00002AF2" w:rsidP="00002AF2">
            <w:pPr>
              <w:jc w:val="both"/>
            </w:pPr>
            <w:r>
              <w:t>Create a future-facing framework for ethical and legal guidelines in profiling that considers AI and emerging digital tools.</w:t>
            </w:r>
          </w:p>
        </w:tc>
        <w:tc>
          <w:tcPr>
            <w:tcW w:w="670" w:type="dxa"/>
            <w:vMerge w:val="restart"/>
          </w:tcPr>
          <w:p w14:paraId="1194AB17" w14:textId="77777777" w:rsidR="00002AF2" w:rsidRDefault="00002AF2">
            <w:pPr>
              <w:jc w:val="center"/>
            </w:pPr>
            <w:r>
              <w:t>CO6</w:t>
            </w:r>
          </w:p>
        </w:tc>
        <w:tc>
          <w:tcPr>
            <w:tcW w:w="537" w:type="dxa"/>
            <w:vMerge w:val="restart"/>
          </w:tcPr>
          <w:p w14:paraId="0F744D74" w14:textId="77777777" w:rsidR="00002AF2" w:rsidRDefault="00002AF2">
            <w:pPr>
              <w:jc w:val="center"/>
            </w:pPr>
            <w:r>
              <w:t>C</w:t>
            </w:r>
          </w:p>
        </w:tc>
        <w:tc>
          <w:tcPr>
            <w:tcW w:w="508" w:type="dxa"/>
            <w:vMerge w:val="restart"/>
          </w:tcPr>
          <w:p w14:paraId="7BCC022D" w14:textId="77777777" w:rsidR="00002AF2" w:rsidRDefault="00002AF2">
            <w:pPr>
              <w:jc w:val="center"/>
            </w:pPr>
            <w:r>
              <w:t>20</w:t>
            </w:r>
          </w:p>
        </w:tc>
      </w:tr>
      <w:tr w:rsidR="00002AF2" w14:paraId="4666425E" w14:textId="77777777">
        <w:trPr>
          <w:trHeight w:val="283"/>
        </w:trPr>
        <w:tc>
          <w:tcPr>
            <w:tcW w:w="570" w:type="dxa"/>
          </w:tcPr>
          <w:p w14:paraId="2C100314" w14:textId="77777777" w:rsidR="00002AF2" w:rsidRDefault="00002AF2">
            <w:pPr>
              <w:jc w:val="center"/>
            </w:pPr>
          </w:p>
        </w:tc>
        <w:tc>
          <w:tcPr>
            <w:tcW w:w="397" w:type="dxa"/>
          </w:tcPr>
          <w:p w14:paraId="7D52F306" w14:textId="77777777" w:rsidR="00002AF2" w:rsidRDefault="00002AF2">
            <w:pPr>
              <w:jc w:val="center"/>
            </w:pPr>
            <w:r>
              <w:t>b.</w:t>
            </w:r>
          </w:p>
        </w:tc>
        <w:tc>
          <w:tcPr>
            <w:tcW w:w="7808" w:type="dxa"/>
          </w:tcPr>
          <w:p w14:paraId="7242286F" w14:textId="77777777" w:rsidR="00002AF2" w:rsidRDefault="00002AF2" w:rsidP="00002AF2">
            <w:pPr>
              <w:jc w:val="both"/>
            </w:pPr>
            <w:r>
              <w:t>There are some ethical grey areas in victim profiling - Discuss.</w:t>
            </w:r>
          </w:p>
          <w:p w14:paraId="6F1622E2" w14:textId="77777777" w:rsidR="00002AF2" w:rsidRDefault="00002AF2" w:rsidP="00002AF2">
            <w:pPr>
              <w:jc w:val="both"/>
            </w:pPr>
            <w:r>
              <w:t xml:space="preserve"> Suggest ways to avoid it affecting justice outcomes.</w:t>
            </w:r>
          </w:p>
        </w:tc>
        <w:tc>
          <w:tcPr>
            <w:tcW w:w="670" w:type="dxa"/>
            <w:vMerge/>
          </w:tcPr>
          <w:p w14:paraId="3F451BFB" w14:textId="77777777" w:rsidR="00002AF2" w:rsidRDefault="00002AF2">
            <w:pPr>
              <w:jc w:val="center"/>
            </w:pPr>
          </w:p>
        </w:tc>
        <w:tc>
          <w:tcPr>
            <w:tcW w:w="537" w:type="dxa"/>
            <w:vMerge/>
          </w:tcPr>
          <w:p w14:paraId="594F4AF7" w14:textId="77777777" w:rsidR="00002AF2" w:rsidRDefault="00002AF2">
            <w:pPr>
              <w:jc w:val="center"/>
            </w:pPr>
          </w:p>
        </w:tc>
        <w:tc>
          <w:tcPr>
            <w:tcW w:w="508" w:type="dxa"/>
            <w:vMerge/>
          </w:tcPr>
          <w:p w14:paraId="51FBDD51" w14:textId="77777777" w:rsidR="00002AF2" w:rsidRDefault="00002AF2">
            <w:pPr>
              <w:jc w:val="center"/>
            </w:pPr>
          </w:p>
        </w:tc>
      </w:tr>
      <w:tr w:rsidR="00002AF2" w14:paraId="787069F2" w14:textId="77777777">
        <w:trPr>
          <w:trHeight w:val="550"/>
        </w:trPr>
        <w:tc>
          <w:tcPr>
            <w:tcW w:w="10490" w:type="dxa"/>
            <w:gridSpan w:val="6"/>
            <w:vAlign w:val="center"/>
          </w:tcPr>
          <w:p w14:paraId="5C0CF719" w14:textId="77777777" w:rsidR="00002AF2" w:rsidRDefault="00002AF2">
            <w:pPr>
              <w:jc w:val="center"/>
            </w:pPr>
            <w:r>
              <w:rPr>
                <w:b/>
              </w:rPr>
              <w:t>COMPULSORY QUESTION</w:t>
            </w:r>
          </w:p>
        </w:tc>
      </w:tr>
      <w:tr w:rsidR="00002AF2" w14:paraId="3286E49D" w14:textId="77777777">
        <w:trPr>
          <w:trHeight w:val="283"/>
        </w:trPr>
        <w:tc>
          <w:tcPr>
            <w:tcW w:w="570" w:type="dxa"/>
          </w:tcPr>
          <w:p w14:paraId="0B9D7063" w14:textId="77777777" w:rsidR="00002AF2" w:rsidRDefault="00002AF2">
            <w:pPr>
              <w:jc w:val="center"/>
            </w:pPr>
            <w:r>
              <w:t>9.</w:t>
            </w:r>
          </w:p>
        </w:tc>
        <w:tc>
          <w:tcPr>
            <w:tcW w:w="397" w:type="dxa"/>
          </w:tcPr>
          <w:p w14:paraId="31ED4907" w14:textId="77777777" w:rsidR="00002AF2" w:rsidRDefault="00002AF2">
            <w:pPr>
              <w:jc w:val="center"/>
            </w:pPr>
            <w:r>
              <w:t>a.</w:t>
            </w:r>
          </w:p>
        </w:tc>
        <w:tc>
          <w:tcPr>
            <w:tcW w:w="7808" w:type="dxa"/>
          </w:tcPr>
          <w:p w14:paraId="77175AD2" w14:textId="77777777" w:rsidR="00002AF2" w:rsidRDefault="00002AF2" w:rsidP="00002AF2">
            <w:pPr>
              <w:jc w:val="both"/>
            </w:pPr>
            <w:r>
              <w:t xml:space="preserve">i) Create a comprehensive offender-victim profiling report template that can be used by investigative teams in violent crimes. </w:t>
            </w:r>
          </w:p>
          <w:p w14:paraId="56041CDA" w14:textId="77777777" w:rsidR="00002AF2" w:rsidRDefault="00002AF2" w:rsidP="00002AF2">
            <w:pPr>
              <w:jc w:val="both"/>
            </w:pPr>
            <w:r>
              <w:t>ii) Justify the inclusion of each section you design.</w:t>
            </w:r>
          </w:p>
        </w:tc>
        <w:tc>
          <w:tcPr>
            <w:tcW w:w="670" w:type="dxa"/>
            <w:vMerge w:val="restart"/>
          </w:tcPr>
          <w:p w14:paraId="76D3CD0E" w14:textId="77777777" w:rsidR="00002AF2" w:rsidRDefault="00002AF2">
            <w:pPr>
              <w:jc w:val="center"/>
            </w:pPr>
            <w:r>
              <w:t>CO6</w:t>
            </w:r>
          </w:p>
        </w:tc>
        <w:tc>
          <w:tcPr>
            <w:tcW w:w="537" w:type="dxa"/>
            <w:vMerge w:val="restart"/>
          </w:tcPr>
          <w:p w14:paraId="366E8793" w14:textId="77777777" w:rsidR="00002AF2" w:rsidRDefault="00002AF2">
            <w:pPr>
              <w:jc w:val="center"/>
            </w:pPr>
            <w:r>
              <w:t>C</w:t>
            </w:r>
          </w:p>
        </w:tc>
        <w:tc>
          <w:tcPr>
            <w:tcW w:w="508" w:type="dxa"/>
            <w:vMerge w:val="restart"/>
          </w:tcPr>
          <w:p w14:paraId="4953E50C" w14:textId="77777777" w:rsidR="00002AF2" w:rsidRDefault="00002AF2">
            <w:pPr>
              <w:jc w:val="center"/>
            </w:pPr>
            <w:r>
              <w:t>20</w:t>
            </w:r>
          </w:p>
        </w:tc>
      </w:tr>
      <w:tr w:rsidR="00002AF2" w14:paraId="5BDE7AD3" w14:textId="77777777">
        <w:trPr>
          <w:trHeight w:val="283"/>
        </w:trPr>
        <w:tc>
          <w:tcPr>
            <w:tcW w:w="570" w:type="dxa"/>
          </w:tcPr>
          <w:p w14:paraId="7BFD1A0C" w14:textId="77777777" w:rsidR="00002AF2" w:rsidRDefault="00002AF2">
            <w:pPr>
              <w:jc w:val="center"/>
            </w:pPr>
          </w:p>
        </w:tc>
        <w:tc>
          <w:tcPr>
            <w:tcW w:w="397" w:type="dxa"/>
          </w:tcPr>
          <w:p w14:paraId="37DD3559" w14:textId="77777777" w:rsidR="00002AF2" w:rsidRDefault="00002AF2">
            <w:pPr>
              <w:jc w:val="center"/>
            </w:pPr>
            <w:r>
              <w:t>b.</w:t>
            </w:r>
          </w:p>
        </w:tc>
        <w:tc>
          <w:tcPr>
            <w:tcW w:w="7808" w:type="dxa"/>
          </w:tcPr>
          <w:p w14:paraId="3C545BE4" w14:textId="77777777" w:rsidR="00002AF2" w:rsidRDefault="00002AF2" w:rsidP="00002AF2">
            <w:pPr>
              <w:jc w:val="both"/>
            </w:pPr>
            <w:r>
              <w:t>Profiling limitations (e.g., cultural bias, over-reliance on technology) influence investigation outcomes - Discuss in context of a real or fictional case.</w:t>
            </w:r>
          </w:p>
        </w:tc>
        <w:tc>
          <w:tcPr>
            <w:tcW w:w="670" w:type="dxa"/>
            <w:vMerge/>
          </w:tcPr>
          <w:p w14:paraId="0B561B63" w14:textId="77777777" w:rsidR="00002AF2" w:rsidRDefault="00002AF2">
            <w:pPr>
              <w:jc w:val="center"/>
            </w:pPr>
          </w:p>
        </w:tc>
        <w:tc>
          <w:tcPr>
            <w:tcW w:w="537" w:type="dxa"/>
            <w:vMerge/>
          </w:tcPr>
          <w:p w14:paraId="01656B7A" w14:textId="77777777" w:rsidR="00002AF2" w:rsidRDefault="00002AF2">
            <w:pPr>
              <w:jc w:val="center"/>
            </w:pPr>
          </w:p>
        </w:tc>
        <w:tc>
          <w:tcPr>
            <w:tcW w:w="508" w:type="dxa"/>
            <w:vMerge/>
          </w:tcPr>
          <w:p w14:paraId="2AD8D7E0" w14:textId="77777777" w:rsidR="00002AF2" w:rsidRDefault="00002AF2">
            <w:pPr>
              <w:jc w:val="center"/>
            </w:pPr>
          </w:p>
        </w:tc>
      </w:tr>
    </w:tbl>
    <w:p w14:paraId="011ADCD1" w14:textId="77777777" w:rsidR="00002AF2" w:rsidRDefault="00002AF2"/>
    <w:p w14:paraId="7E95E5C9" w14:textId="77777777" w:rsidR="00002AF2" w:rsidRDefault="00002AF2">
      <w:r>
        <w:rPr>
          <w:b/>
        </w:rPr>
        <w:t>CO</w:t>
      </w:r>
      <w:r>
        <w:t xml:space="preserve"> – COURSE OUTCOME</w:t>
      </w:r>
      <w:r>
        <w:tab/>
        <w:t xml:space="preserve">        </w:t>
      </w:r>
      <w:r>
        <w:rPr>
          <w:b/>
        </w:rPr>
        <w:t>BL</w:t>
      </w:r>
      <w:r>
        <w:t xml:space="preserve"> – BLOOM’S LEVEL        </w:t>
      </w:r>
      <w:r>
        <w:rPr>
          <w:b/>
        </w:rPr>
        <w:t>M</w:t>
      </w:r>
      <w:r>
        <w:t xml:space="preserve"> – MARKS ALLOTTED</w:t>
      </w:r>
    </w:p>
    <w:p w14:paraId="579D4223" w14:textId="77777777" w:rsidR="00002AF2" w:rsidRDefault="00002AF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002AF2" w14:paraId="167E8BA6" w14:textId="77777777">
        <w:tc>
          <w:tcPr>
            <w:tcW w:w="632" w:type="dxa"/>
          </w:tcPr>
          <w:p w14:paraId="46FF104E" w14:textId="77777777" w:rsidR="00002AF2" w:rsidRDefault="00002AF2">
            <w:pPr>
              <w:jc w:val="center"/>
              <w:rPr>
                <w:sz w:val="22"/>
                <w:szCs w:val="22"/>
              </w:rPr>
            </w:pPr>
          </w:p>
        </w:tc>
        <w:tc>
          <w:tcPr>
            <w:tcW w:w="9858" w:type="dxa"/>
          </w:tcPr>
          <w:p w14:paraId="42216723" w14:textId="77777777" w:rsidR="00002AF2" w:rsidRDefault="00002AF2">
            <w:pPr>
              <w:jc w:val="center"/>
              <w:rPr>
                <w:b/>
                <w:sz w:val="22"/>
                <w:szCs w:val="22"/>
              </w:rPr>
            </w:pPr>
            <w:r>
              <w:rPr>
                <w:b/>
                <w:sz w:val="22"/>
                <w:szCs w:val="22"/>
              </w:rPr>
              <w:t>COURSE OUTCOMES</w:t>
            </w:r>
          </w:p>
        </w:tc>
      </w:tr>
      <w:tr w:rsidR="00002AF2" w14:paraId="17A89346" w14:textId="77777777">
        <w:tc>
          <w:tcPr>
            <w:tcW w:w="632" w:type="dxa"/>
          </w:tcPr>
          <w:p w14:paraId="0FC0224B" w14:textId="77777777" w:rsidR="00002AF2" w:rsidRDefault="00002AF2">
            <w:pPr>
              <w:jc w:val="center"/>
              <w:rPr>
                <w:sz w:val="22"/>
                <w:szCs w:val="22"/>
              </w:rPr>
            </w:pPr>
            <w:r>
              <w:rPr>
                <w:sz w:val="22"/>
                <w:szCs w:val="22"/>
              </w:rPr>
              <w:t>CO1</w:t>
            </w:r>
          </w:p>
        </w:tc>
        <w:tc>
          <w:tcPr>
            <w:tcW w:w="9858" w:type="dxa"/>
          </w:tcPr>
          <w:p w14:paraId="58F0598E" w14:textId="77777777" w:rsidR="00002AF2" w:rsidRDefault="00002AF2">
            <w:pPr>
              <w:jc w:val="both"/>
              <w:rPr>
                <w:sz w:val="22"/>
                <w:szCs w:val="22"/>
              </w:rPr>
            </w:pPr>
            <w:r>
              <w:rPr>
                <w:sz w:val="22"/>
                <w:szCs w:val="22"/>
              </w:rPr>
              <w:t>Explain the history, development, and significance of offender and victim profiling.</w:t>
            </w:r>
          </w:p>
        </w:tc>
      </w:tr>
      <w:tr w:rsidR="00002AF2" w14:paraId="169851CC" w14:textId="77777777">
        <w:tc>
          <w:tcPr>
            <w:tcW w:w="632" w:type="dxa"/>
          </w:tcPr>
          <w:p w14:paraId="3926B37B" w14:textId="77777777" w:rsidR="00002AF2" w:rsidRDefault="00002AF2">
            <w:pPr>
              <w:jc w:val="center"/>
              <w:rPr>
                <w:sz w:val="22"/>
                <w:szCs w:val="22"/>
              </w:rPr>
            </w:pPr>
            <w:r>
              <w:rPr>
                <w:sz w:val="22"/>
                <w:szCs w:val="22"/>
              </w:rPr>
              <w:t>CO2</w:t>
            </w:r>
          </w:p>
        </w:tc>
        <w:tc>
          <w:tcPr>
            <w:tcW w:w="9858" w:type="dxa"/>
          </w:tcPr>
          <w:p w14:paraId="1CC0415D" w14:textId="77777777" w:rsidR="00002AF2" w:rsidRDefault="00002AF2">
            <w:pPr>
              <w:jc w:val="both"/>
              <w:rPr>
                <w:sz w:val="22"/>
                <w:szCs w:val="22"/>
              </w:rPr>
            </w:pPr>
            <w:r>
              <w:rPr>
                <w:sz w:val="22"/>
                <w:szCs w:val="22"/>
              </w:rPr>
              <w:t>Interpret theoretical models and practical techniques used in profiling investigations.</w:t>
            </w:r>
          </w:p>
        </w:tc>
      </w:tr>
      <w:tr w:rsidR="00002AF2" w14:paraId="5855246E" w14:textId="77777777">
        <w:tc>
          <w:tcPr>
            <w:tcW w:w="632" w:type="dxa"/>
          </w:tcPr>
          <w:p w14:paraId="6C86BDBF" w14:textId="77777777" w:rsidR="00002AF2" w:rsidRDefault="00002AF2">
            <w:pPr>
              <w:jc w:val="center"/>
              <w:rPr>
                <w:sz w:val="22"/>
                <w:szCs w:val="22"/>
              </w:rPr>
            </w:pPr>
            <w:r>
              <w:rPr>
                <w:sz w:val="22"/>
                <w:szCs w:val="22"/>
              </w:rPr>
              <w:t>CO3</w:t>
            </w:r>
          </w:p>
        </w:tc>
        <w:tc>
          <w:tcPr>
            <w:tcW w:w="9858" w:type="dxa"/>
          </w:tcPr>
          <w:p w14:paraId="082A42E6" w14:textId="77777777" w:rsidR="00002AF2" w:rsidRDefault="00002AF2">
            <w:pPr>
              <w:jc w:val="both"/>
              <w:rPr>
                <w:sz w:val="22"/>
                <w:szCs w:val="22"/>
              </w:rPr>
            </w:pPr>
            <w:r>
              <w:rPr>
                <w:sz w:val="22"/>
                <w:szCs w:val="22"/>
              </w:rPr>
              <w:t>Interpret profiling data to understand offender motivations and victim dynamics.</w:t>
            </w:r>
          </w:p>
        </w:tc>
      </w:tr>
      <w:tr w:rsidR="00002AF2" w14:paraId="5FFAB322" w14:textId="77777777">
        <w:tc>
          <w:tcPr>
            <w:tcW w:w="632" w:type="dxa"/>
          </w:tcPr>
          <w:p w14:paraId="5563769D" w14:textId="77777777" w:rsidR="00002AF2" w:rsidRDefault="00002AF2">
            <w:pPr>
              <w:jc w:val="center"/>
              <w:rPr>
                <w:sz w:val="22"/>
                <w:szCs w:val="22"/>
              </w:rPr>
            </w:pPr>
            <w:r>
              <w:rPr>
                <w:sz w:val="22"/>
                <w:szCs w:val="22"/>
              </w:rPr>
              <w:t>CO4</w:t>
            </w:r>
          </w:p>
        </w:tc>
        <w:tc>
          <w:tcPr>
            <w:tcW w:w="9858" w:type="dxa"/>
          </w:tcPr>
          <w:p w14:paraId="63CA3907" w14:textId="77777777" w:rsidR="00002AF2" w:rsidRDefault="00002AF2">
            <w:pPr>
              <w:jc w:val="both"/>
              <w:rPr>
                <w:sz w:val="22"/>
                <w:szCs w:val="22"/>
              </w:rPr>
            </w:pPr>
            <w:r>
              <w:rPr>
                <w:sz w:val="22"/>
                <w:szCs w:val="22"/>
              </w:rPr>
              <w:t>Apply profiling approaches to investigative processes using case studies.</w:t>
            </w:r>
          </w:p>
        </w:tc>
      </w:tr>
      <w:tr w:rsidR="00002AF2" w14:paraId="3EBC24CB" w14:textId="77777777">
        <w:tc>
          <w:tcPr>
            <w:tcW w:w="632" w:type="dxa"/>
          </w:tcPr>
          <w:p w14:paraId="2FB70747" w14:textId="77777777" w:rsidR="00002AF2" w:rsidRDefault="00002AF2">
            <w:pPr>
              <w:jc w:val="center"/>
              <w:rPr>
                <w:sz w:val="22"/>
                <w:szCs w:val="22"/>
              </w:rPr>
            </w:pPr>
            <w:r>
              <w:rPr>
                <w:sz w:val="22"/>
                <w:szCs w:val="22"/>
              </w:rPr>
              <w:t>CO5</w:t>
            </w:r>
          </w:p>
        </w:tc>
        <w:tc>
          <w:tcPr>
            <w:tcW w:w="9858" w:type="dxa"/>
          </w:tcPr>
          <w:p w14:paraId="1B9F0629" w14:textId="77777777" w:rsidR="00002AF2" w:rsidRDefault="00002AF2">
            <w:pPr>
              <w:jc w:val="both"/>
              <w:rPr>
                <w:sz w:val="22"/>
                <w:szCs w:val="22"/>
              </w:rPr>
            </w:pPr>
            <w:r>
              <w:rPr>
                <w:sz w:val="22"/>
                <w:szCs w:val="22"/>
              </w:rPr>
              <w:t>Validate ethical, legal, and procedural challenges associated with profiling.</w:t>
            </w:r>
          </w:p>
        </w:tc>
      </w:tr>
      <w:tr w:rsidR="00002AF2" w14:paraId="6427C5C7" w14:textId="77777777">
        <w:tc>
          <w:tcPr>
            <w:tcW w:w="632" w:type="dxa"/>
          </w:tcPr>
          <w:p w14:paraId="52DC47AD" w14:textId="77777777" w:rsidR="00002AF2" w:rsidRDefault="00002AF2">
            <w:pPr>
              <w:jc w:val="center"/>
              <w:rPr>
                <w:sz w:val="22"/>
                <w:szCs w:val="22"/>
              </w:rPr>
            </w:pPr>
            <w:r>
              <w:rPr>
                <w:sz w:val="22"/>
                <w:szCs w:val="22"/>
              </w:rPr>
              <w:t>CO6</w:t>
            </w:r>
          </w:p>
        </w:tc>
        <w:tc>
          <w:tcPr>
            <w:tcW w:w="9858" w:type="dxa"/>
          </w:tcPr>
          <w:p w14:paraId="67B6A012" w14:textId="77777777" w:rsidR="00002AF2" w:rsidRDefault="00002AF2">
            <w:pPr>
              <w:jc w:val="both"/>
              <w:rPr>
                <w:sz w:val="22"/>
                <w:szCs w:val="22"/>
              </w:rPr>
            </w:pPr>
            <w:r>
              <w:rPr>
                <w:sz w:val="22"/>
                <w:szCs w:val="22"/>
              </w:rPr>
              <w:t>Evaluate profiling methodologies for their practical utility and limitations in criminal justice systems.</w:t>
            </w:r>
          </w:p>
        </w:tc>
      </w:tr>
    </w:tbl>
    <w:p w14:paraId="64DB4B11" w14:textId="77777777" w:rsidR="00002AF2" w:rsidRDefault="00002AF2"/>
    <w:p w14:paraId="3CFA9E5F" w14:textId="77777777" w:rsidR="00002AF2" w:rsidRDefault="00002AF2">
      <w:pPr>
        <w:spacing w:after="200" w:line="276" w:lineRule="auto"/>
        <w:rPr>
          <w:rFonts w:ascii="Arial" w:hAnsi="Arial" w:cs="Arial"/>
          <w:bCs/>
          <w:noProof/>
        </w:rPr>
      </w:pPr>
      <w:bookmarkStart w:id="27" w:name="_Hlk193705354"/>
      <w:bookmarkStart w:id="28" w:name="_Hlk193703997"/>
      <w:r>
        <w:rPr>
          <w:rFonts w:ascii="Arial" w:hAnsi="Arial" w:cs="Arial"/>
          <w:bCs/>
          <w:noProof/>
        </w:rPr>
        <w:br w:type="page"/>
      </w:r>
    </w:p>
    <w:p w14:paraId="1D97812B" w14:textId="49DCF6F3"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40E4DFFE" wp14:editId="2771F1C3">
            <wp:extent cx="5734050" cy="838200"/>
            <wp:effectExtent l="0" t="0" r="0" b="0"/>
            <wp:docPr id="419289046" name="Picture 4192890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4312E1" w14:textId="77777777" w:rsidR="00002AF2" w:rsidRDefault="00002AF2" w:rsidP="008B182C">
      <w:pPr>
        <w:jc w:val="center"/>
        <w:rPr>
          <w:b/>
          <w:bCs/>
        </w:rPr>
      </w:pPr>
    </w:p>
    <w:p w14:paraId="20382DCA" w14:textId="77777777" w:rsidR="00002AF2" w:rsidRDefault="00002AF2" w:rsidP="008B182C">
      <w:pPr>
        <w:jc w:val="center"/>
        <w:rPr>
          <w:b/>
          <w:bCs/>
        </w:rPr>
      </w:pPr>
      <w:r>
        <w:rPr>
          <w:b/>
          <w:bCs/>
        </w:rPr>
        <w:t>END SEMESTER EXAMINATION – MAY / JUNE 2025</w:t>
      </w:r>
    </w:p>
    <w:p w14:paraId="26414F03"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004C5F3C" w14:textId="77777777" w:rsidTr="00002AF2">
        <w:trPr>
          <w:trHeight w:val="397"/>
          <w:jc w:val="center"/>
        </w:trPr>
        <w:tc>
          <w:tcPr>
            <w:tcW w:w="1555" w:type="dxa"/>
            <w:vAlign w:val="center"/>
          </w:tcPr>
          <w:p w14:paraId="3280FB82"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193D86C4" w14:textId="77777777" w:rsidR="00002AF2" w:rsidRPr="0037089B" w:rsidRDefault="00002AF2" w:rsidP="00002AF2">
            <w:pPr>
              <w:pStyle w:val="Title"/>
              <w:jc w:val="left"/>
              <w:rPr>
                <w:b/>
                <w:sz w:val="22"/>
                <w:szCs w:val="22"/>
              </w:rPr>
            </w:pPr>
            <w:r>
              <w:rPr>
                <w:b/>
                <w:sz w:val="22"/>
                <w:szCs w:val="22"/>
              </w:rPr>
              <w:t>24CR3005</w:t>
            </w:r>
          </w:p>
        </w:tc>
        <w:tc>
          <w:tcPr>
            <w:tcW w:w="1417" w:type="dxa"/>
            <w:vAlign w:val="center"/>
          </w:tcPr>
          <w:p w14:paraId="6867CD31"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7137AF48"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42297598" w14:textId="77777777" w:rsidTr="00002AF2">
        <w:trPr>
          <w:trHeight w:val="397"/>
          <w:jc w:val="center"/>
        </w:trPr>
        <w:tc>
          <w:tcPr>
            <w:tcW w:w="1555" w:type="dxa"/>
            <w:vAlign w:val="center"/>
          </w:tcPr>
          <w:p w14:paraId="0CEE40DD"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B3B1D61" w14:textId="77777777" w:rsidR="00002AF2" w:rsidRPr="006C4D72" w:rsidRDefault="00002AF2" w:rsidP="00002AF2">
            <w:pPr>
              <w:pStyle w:val="Title"/>
              <w:jc w:val="left"/>
              <w:rPr>
                <w:b/>
                <w:sz w:val="22"/>
                <w:szCs w:val="22"/>
              </w:rPr>
            </w:pPr>
            <w:r w:rsidRPr="006C4D72">
              <w:rPr>
                <w:b/>
                <w:bCs/>
                <w:sz w:val="22"/>
                <w:szCs w:val="22"/>
              </w:rPr>
              <w:t>COPING THEORIES AND ITS RELATION TO OFFENDING BEHAVIOUR</w:t>
            </w:r>
          </w:p>
        </w:tc>
        <w:tc>
          <w:tcPr>
            <w:tcW w:w="1417" w:type="dxa"/>
            <w:vAlign w:val="center"/>
          </w:tcPr>
          <w:p w14:paraId="15E2D1D9"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39991E3A" w14:textId="77777777" w:rsidR="00002AF2" w:rsidRPr="0037089B" w:rsidRDefault="00002AF2" w:rsidP="00002AF2">
            <w:pPr>
              <w:pStyle w:val="Title"/>
              <w:jc w:val="left"/>
              <w:rPr>
                <w:b/>
                <w:sz w:val="22"/>
                <w:szCs w:val="22"/>
              </w:rPr>
            </w:pPr>
            <w:r w:rsidRPr="0037089B">
              <w:rPr>
                <w:b/>
                <w:sz w:val="22"/>
                <w:szCs w:val="22"/>
              </w:rPr>
              <w:t>100</w:t>
            </w:r>
          </w:p>
        </w:tc>
      </w:tr>
    </w:tbl>
    <w:p w14:paraId="4B911432"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2C77AF23" w14:textId="77777777" w:rsidTr="00002AF2">
        <w:trPr>
          <w:trHeight w:val="552"/>
        </w:trPr>
        <w:tc>
          <w:tcPr>
            <w:tcW w:w="272" w:type="pct"/>
            <w:vAlign w:val="center"/>
          </w:tcPr>
          <w:p w14:paraId="17C0A30D" w14:textId="77777777" w:rsidR="00002AF2" w:rsidRPr="003F48A5" w:rsidRDefault="00002AF2" w:rsidP="00002AF2">
            <w:pPr>
              <w:jc w:val="center"/>
              <w:rPr>
                <w:b/>
              </w:rPr>
            </w:pPr>
            <w:bookmarkStart w:id="29" w:name="_Hlk193705405"/>
            <w:bookmarkStart w:id="30" w:name="_Hlk193705373"/>
            <w:bookmarkEnd w:id="27"/>
            <w:r w:rsidRPr="003F48A5">
              <w:rPr>
                <w:b/>
              </w:rPr>
              <w:t>Q. No.</w:t>
            </w:r>
          </w:p>
        </w:tc>
        <w:tc>
          <w:tcPr>
            <w:tcW w:w="3900" w:type="pct"/>
            <w:gridSpan w:val="2"/>
            <w:vAlign w:val="center"/>
          </w:tcPr>
          <w:p w14:paraId="543BD7E1" w14:textId="77777777" w:rsidR="00002AF2" w:rsidRPr="003F48A5" w:rsidRDefault="00002AF2" w:rsidP="00002AF2">
            <w:pPr>
              <w:jc w:val="center"/>
              <w:rPr>
                <w:b/>
              </w:rPr>
            </w:pPr>
            <w:r w:rsidRPr="003F48A5">
              <w:rPr>
                <w:b/>
              </w:rPr>
              <w:t>Questions</w:t>
            </w:r>
          </w:p>
        </w:tc>
        <w:tc>
          <w:tcPr>
            <w:tcW w:w="319" w:type="pct"/>
            <w:vAlign w:val="center"/>
          </w:tcPr>
          <w:p w14:paraId="16D5A862" w14:textId="77777777" w:rsidR="00002AF2" w:rsidRPr="003F48A5" w:rsidRDefault="00002AF2" w:rsidP="00002AF2">
            <w:pPr>
              <w:jc w:val="center"/>
              <w:rPr>
                <w:b/>
              </w:rPr>
            </w:pPr>
            <w:r w:rsidRPr="003F48A5">
              <w:rPr>
                <w:b/>
              </w:rPr>
              <w:t>CO</w:t>
            </w:r>
          </w:p>
        </w:tc>
        <w:tc>
          <w:tcPr>
            <w:tcW w:w="256" w:type="pct"/>
            <w:vAlign w:val="center"/>
          </w:tcPr>
          <w:p w14:paraId="1DA982AF" w14:textId="77777777" w:rsidR="00002AF2" w:rsidRPr="003F48A5" w:rsidRDefault="00002AF2" w:rsidP="00002AF2">
            <w:pPr>
              <w:jc w:val="center"/>
              <w:rPr>
                <w:b/>
              </w:rPr>
            </w:pPr>
            <w:r w:rsidRPr="003F48A5">
              <w:rPr>
                <w:b/>
              </w:rPr>
              <w:t>BL</w:t>
            </w:r>
          </w:p>
        </w:tc>
        <w:tc>
          <w:tcPr>
            <w:tcW w:w="253" w:type="pct"/>
            <w:vAlign w:val="center"/>
          </w:tcPr>
          <w:p w14:paraId="0B072734" w14:textId="77777777" w:rsidR="00002AF2" w:rsidRPr="003F48A5" w:rsidRDefault="00002AF2" w:rsidP="00002AF2">
            <w:pPr>
              <w:jc w:val="center"/>
              <w:rPr>
                <w:b/>
              </w:rPr>
            </w:pPr>
            <w:r w:rsidRPr="003F48A5">
              <w:rPr>
                <w:b/>
              </w:rPr>
              <w:t>M</w:t>
            </w:r>
          </w:p>
        </w:tc>
      </w:tr>
      <w:tr w:rsidR="00002AF2" w:rsidRPr="003F48A5" w14:paraId="2F431A0D" w14:textId="77777777" w:rsidTr="00002AF2">
        <w:trPr>
          <w:trHeight w:val="552"/>
        </w:trPr>
        <w:tc>
          <w:tcPr>
            <w:tcW w:w="5000" w:type="pct"/>
            <w:gridSpan w:val="6"/>
            <w:vAlign w:val="center"/>
          </w:tcPr>
          <w:p w14:paraId="0686A2DE" w14:textId="77777777" w:rsidR="00002AF2" w:rsidRPr="003F48A5" w:rsidRDefault="00002AF2" w:rsidP="00002AF2">
            <w:pPr>
              <w:jc w:val="center"/>
              <w:rPr>
                <w:b/>
                <w:u w:val="single"/>
              </w:rPr>
            </w:pPr>
            <w:r w:rsidRPr="003F48A5">
              <w:rPr>
                <w:b/>
                <w:u w:val="single"/>
              </w:rPr>
              <w:t>PART – A (4 X 20 = 80 MARKS)</w:t>
            </w:r>
          </w:p>
          <w:p w14:paraId="7622C742" w14:textId="77777777" w:rsidR="00002AF2" w:rsidRPr="003F48A5" w:rsidRDefault="00002AF2" w:rsidP="00002AF2">
            <w:pPr>
              <w:jc w:val="center"/>
              <w:rPr>
                <w:b/>
              </w:rPr>
            </w:pPr>
            <w:r w:rsidRPr="003F48A5">
              <w:rPr>
                <w:b/>
              </w:rPr>
              <w:t>(Answer all the Questions)</w:t>
            </w:r>
          </w:p>
        </w:tc>
      </w:tr>
      <w:bookmarkEnd w:id="29"/>
      <w:tr w:rsidR="00002AF2" w:rsidRPr="003F48A5" w14:paraId="36D28205" w14:textId="77777777" w:rsidTr="00002AF2">
        <w:trPr>
          <w:trHeight w:val="283"/>
        </w:trPr>
        <w:tc>
          <w:tcPr>
            <w:tcW w:w="272" w:type="pct"/>
          </w:tcPr>
          <w:p w14:paraId="3C4B2DEE" w14:textId="77777777" w:rsidR="00002AF2" w:rsidRPr="003F48A5" w:rsidRDefault="00002AF2" w:rsidP="00002AF2">
            <w:pPr>
              <w:jc w:val="center"/>
            </w:pPr>
            <w:r w:rsidRPr="003F48A5">
              <w:t>1.</w:t>
            </w:r>
          </w:p>
        </w:tc>
        <w:tc>
          <w:tcPr>
            <w:tcW w:w="189" w:type="pct"/>
          </w:tcPr>
          <w:p w14:paraId="2B2DC8B2" w14:textId="77777777" w:rsidR="00002AF2" w:rsidRPr="003F48A5" w:rsidRDefault="00002AF2" w:rsidP="00002AF2">
            <w:pPr>
              <w:jc w:val="center"/>
            </w:pPr>
          </w:p>
        </w:tc>
        <w:tc>
          <w:tcPr>
            <w:tcW w:w="3711" w:type="pct"/>
          </w:tcPr>
          <w:p w14:paraId="16792836" w14:textId="77777777" w:rsidR="00002AF2" w:rsidRPr="003F48A5" w:rsidRDefault="00002AF2" w:rsidP="00002AF2">
            <w:r>
              <w:t xml:space="preserve">i) </w:t>
            </w:r>
            <w:r w:rsidRPr="00CE34A1">
              <w:t>Evaluate the relevance of Freud’s and Lazarus’ coping models in explaining deviant</w:t>
            </w:r>
            <w:r>
              <w:t xml:space="preserve"> </w:t>
            </w:r>
            <w:r w:rsidRPr="00CE34A1">
              <w:t>behaviour.</w:t>
            </w:r>
            <w:r>
              <w:t xml:space="preserve"> </w:t>
            </w:r>
            <w:r>
              <w:br/>
              <w:t>ii) Describe</w:t>
            </w:r>
            <w:r w:rsidRPr="00CE34A1">
              <w:t xml:space="preserve"> any two early coping the</w:t>
            </w:r>
            <w:r>
              <w:t>ories and their application in C</w:t>
            </w:r>
            <w:r w:rsidRPr="00CE34A1">
              <w:t>riminology</w:t>
            </w:r>
            <w:r>
              <w:t>.</w:t>
            </w:r>
          </w:p>
        </w:tc>
        <w:tc>
          <w:tcPr>
            <w:tcW w:w="319" w:type="pct"/>
          </w:tcPr>
          <w:p w14:paraId="41086766" w14:textId="77777777" w:rsidR="00002AF2" w:rsidRPr="003F48A5" w:rsidRDefault="00002AF2" w:rsidP="00002AF2">
            <w:pPr>
              <w:jc w:val="center"/>
            </w:pPr>
            <w:r w:rsidRPr="003F48A5">
              <w:t>CO1</w:t>
            </w:r>
          </w:p>
        </w:tc>
        <w:tc>
          <w:tcPr>
            <w:tcW w:w="256" w:type="pct"/>
          </w:tcPr>
          <w:p w14:paraId="7A738E57" w14:textId="77777777" w:rsidR="00002AF2" w:rsidRPr="003F48A5" w:rsidRDefault="00002AF2" w:rsidP="00002AF2">
            <w:pPr>
              <w:jc w:val="center"/>
            </w:pPr>
            <w:r>
              <w:t>E</w:t>
            </w:r>
          </w:p>
        </w:tc>
        <w:tc>
          <w:tcPr>
            <w:tcW w:w="253" w:type="pct"/>
          </w:tcPr>
          <w:p w14:paraId="3E289B16" w14:textId="77777777" w:rsidR="00002AF2" w:rsidRPr="003F48A5" w:rsidRDefault="00002AF2" w:rsidP="00002AF2">
            <w:pPr>
              <w:jc w:val="center"/>
            </w:pPr>
            <w:r w:rsidRPr="003F48A5">
              <w:t>20</w:t>
            </w:r>
          </w:p>
        </w:tc>
      </w:tr>
      <w:tr w:rsidR="00002AF2" w:rsidRPr="003F48A5" w14:paraId="6D88606B" w14:textId="77777777" w:rsidTr="00002AF2">
        <w:trPr>
          <w:trHeight w:val="239"/>
        </w:trPr>
        <w:tc>
          <w:tcPr>
            <w:tcW w:w="272" w:type="pct"/>
          </w:tcPr>
          <w:p w14:paraId="44D2CA4A" w14:textId="77777777" w:rsidR="00002AF2" w:rsidRPr="003F48A5" w:rsidRDefault="00002AF2" w:rsidP="00002AF2">
            <w:pPr>
              <w:jc w:val="center"/>
            </w:pPr>
          </w:p>
        </w:tc>
        <w:tc>
          <w:tcPr>
            <w:tcW w:w="189" w:type="pct"/>
          </w:tcPr>
          <w:p w14:paraId="65A755DE" w14:textId="77777777" w:rsidR="00002AF2" w:rsidRPr="003F48A5" w:rsidRDefault="00002AF2" w:rsidP="00002AF2">
            <w:pPr>
              <w:jc w:val="center"/>
            </w:pPr>
          </w:p>
        </w:tc>
        <w:tc>
          <w:tcPr>
            <w:tcW w:w="3711" w:type="pct"/>
          </w:tcPr>
          <w:p w14:paraId="5F960F72" w14:textId="77777777" w:rsidR="00002AF2" w:rsidRPr="003F48A5" w:rsidRDefault="00002AF2" w:rsidP="00FA7076">
            <w:pPr>
              <w:jc w:val="center"/>
              <w:rPr>
                <w:b/>
                <w:bCs/>
              </w:rPr>
            </w:pPr>
            <w:r w:rsidRPr="003F48A5">
              <w:rPr>
                <w:b/>
                <w:bCs/>
              </w:rPr>
              <w:t>(OR)</w:t>
            </w:r>
          </w:p>
        </w:tc>
        <w:tc>
          <w:tcPr>
            <w:tcW w:w="319" w:type="pct"/>
          </w:tcPr>
          <w:p w14:paraId="1ADB748A" w14:textId="77777777" w:rsidR="00002AF2" w:rsidRPr="003F48A5" w:rsidRDefault="00002AF2" w:rsidP="00002AF2">
            <w:pPr>
              <w:jc w:val="center"/>
            </w:pPr>
          </w:p>
        </w:tc>
        <w:tc>
          <w:tcPr>
            <w:tcW w:w="256" w:type="pct"/>
          </w:tcPr>
          <w:p w14:paraId="701289BA" w14:textId="77777777" w:rsidR="00002AF2" w:rsidRPr="003F48A5" w:rsidRDefault="00002AF2" w:rsidP="00002AF2">
            <w:pPr>
              <w:jc w:val="center"/>
            </w:pPr>
          </w:p>
        </w:tc>
        <w:tc>
          <w:tcPr>
            <w:tcW w:w="253" w:type="pct"/>
          </w:tcPr>
          <w:p w14:paraId="123A9C3C" w14:textId="77777777" w:rsidR="00002AF2" w:rsidRPr="003F48A5" w:rsidRDefault="00002AF2" w:rsidP="00002AF2">
            <w:pPr>
              <w:jc w:val="center"/>
            </w:pPr>
          </w:p>
        </w:tc>
      </w:tr>
      <w:tr w:rsidR="00002AF2" w:rsidRPr="003F48A5" w14:paraId="461710D4" w14:textId="77777777" w:rsidTr="00002AF2">
        <w:trPr>
          <w:trHeight w:val="283"/>
        </w:trPr>
        <w:tc>
          <w:tcPr>
            <w:tcW w:w="272" w:type="pct"/>
          </w:tcPr>
          <w:p w14:paraId="23E7D2AC" w14:textId="77777777" w:rsidR="00002AF2" w:rsidRPr="003F48A5" w:rsidRDefault="00002AF2" w:rsidP="00002AF2">
            <w:pPr>
              <w:jc w:val="center"/>
            </w:pPr>
            <w:r w:rsidRPr="003F48A5">
              <w:t>2.</w:t>
            </w:r>
          </w:p>
        </w:tc>
        <w:tc>
          <w:tcPr>
            <w:tcW w:w="189" w:type="pct"/>
          </w:tcPr>
          <w:p w14:paraId="0F89D63F" w14:textId="77777777" w:rsidR="00002AF2" w:rsidRPr="003F48A5" w:rsidRDefault="00002AF2" w:rsidP="00002AF2">
            <w:pPr>
              <w:jc w:val="center"/>
            </w:pPr>
          </w:p>
        </w:tc>
        <w:tc>
          <w:tcPr>
            <w:tcW w:w="3711" w:type="pct"/>
          </w:tcPr>
          <w:p w14:paraId="35ECE67C" w14:textId="77777777" w:rsidR="00002AF2" w:rsidRPr="00441407" w:rsidRDefault="00002AF2" w:rsidP="00002AF2">
            <w:pPr>
              <w:jc w:val="both"/>
            </w:pPr>
            <w:r w:rsidRPr="00441407">
              <w:t>i) Analyze the role of emotional regulation and social support in John Dussich’s Psycho-Social Coping Theory.</w:t>
            </w:r>
          </w:p>
          <w:p w14:paraId="5C52F458" w14:textId="77777777" w:rsidR="00002AF2" w:rsidRPr="00441407" w:rsidRDefault="00002AF2" w:rsidP="00002AF2">
            <w:r w:rsidRPr="00441407">
              <w:t>ii) State two ways in which Dussich’s theory is applied in post-crisis recovery.</w:t>
            </w:r>
          </w:p>
        </w:tc>
        <w:tc>
          <w:tcPr>
            <w:tcW w:w="319" w:type="pct"/>
          </w:tcPr>
          <w:p w14:paraId="7574B0E0" w14:textId="77777777" w:rsidR="00002AF2" w:rsidRPr="003F48A5" w:rsidRDefault="00002AF2" w:rsidP="00002AF2">
            <w:pPr>
              <w:jc w:val="center"/>
            </w:pPr>
            <w:r w:rsidRPr="003F48A5">
              <w:t>CO</w:t>
            </w:r>
            <w:r>
              <w:t>2</w:t>
            </w:r>
          </w:p>
        </w:tc>
        <w:tc>
          <w:tcPr>
            <w:tcW w:w="256" w:type="pct"/>
          </w:tcPr>
          <w:p w14:paraId="18B28A92" w14:textId="77777777" w:rsidR="00002AF2" w:rsidRPr="003F48A5" w:rsidRDefault="00002AF2" w:rsidP="00002AF2">
            <w:pPr>
              <w:jc w:val="center"/>
            </w:pPr>
            <w:r>
              <w:t>An</w:t>
            </w:r>
          </w:p>
        </w:tc>
        <w:tc>
          <w:tcPr>
            <w:tcW w:w="253" w:type="pct"/>
          </w:tcPr>
          <w:p w14:paraId="147ACCFF" w14:textId="77777777" w:rsidR="00002AF2" w:rsidRPr="003F48A5" w:rsidRDefault="00002AF2" w:rsidP="00002AF2">
            <w:pPr>
              <w:jc w:val="center"/>
            </w:pPr>
            <w:r w:rsidRPr="003F48A5">
              <w:t>20</w:t>
            </w:r>
          </w:p>
        </w:tc>
      </w:tr>
      <w:tr w:rsidR="00002AF2" w:rsidRPr="003F48A5" w14:paraId="32850C92" w14:textId="77777777" w:rsidTr="00002AF2">
        <w:trPr>
          <w:trHeight w:val="397"/>
        </w:trPr>
        <w:tc>
          <w:tcPr>
            <w:tcW w:w="272" w:type="pct"/>
          </w:tcPr>
          <w:p w14:paraId="7DED65B6" w14:textId="77777777" w:rsidR="00002AF2" w:rsidRPr="003F48A5" w:rsidRDefault="00002AF2" w:rsidP="00002AF2">
            <w:pPr>
              <w:jc w:val="center"/>
            </w:pPr>
          </w:p>
        </w:tc>
        <w:tc>
          <w:tcPr>
            <w:tcW w:w="189" w:type="pct"/>
          </w:tcPr>
          <w:p w14:paraId="1763E903" w14:textId="77777777" w:rsidR="00002AF2" w:rsidRPr="003F48A5" w:rsidRDefault="00002AF2" w:rsidP="00002AF2">
            <w:pPr>
              <w:jc w:val="center"/>
            </w:pPr>
          </w:p>
        </w:tc>
        <w:tc>
          <w:tcPr>
            <w:tcW w:w="3711" w:type="pct"/>
          </w:tcPr>
          <w:p w14:paraId="6EEECF29" w14:textId="77777777" w:rsidR="00002AF2" w:rsidRPr="00441407" w:rsidRDefault="00002AF2" w:rsidP="00FA7076">
            <w:pPr>
              <w:jc w:val="center"/>
            </w:pPr>
          </w:p>
        </w:tc>
        <w:tc>
          <w:tcPr>
            <w:tcW w:w="319" w:type="pct"/>
          </w:tcPr>
          <w:p w14:paraId="5A8E4524" w14:textId="77777777" w:rsidR="00002AF2" w:rsidRPr="003F48A5" w:rsidRDefault="00002AF2" w:rsidP="00002AF2">
            <w:pPr>
              <w:jc w:val="center"/>
            </w:pPr>
          </w:p>
        </w:tc>
        <w:tc>
          <w:tcPr>
            <w:tcW w:w="256" w:type="pct"/>
          </w:tcPr>
          <w:p w14:paraId="1EFF49A0" w14:textId="77777777" w:rsidR="00002AF2" w:rsidRPr="003F48A5" w:rsidRDefault="00002AF2" w:rsidP="00002AF2">
            <w:pPr>
              <w:jc w:val="center"/>
            </w:pPr>
          </w:p>
        </w:tc>
        <w:tc>
          <w:tcPr>
            <w:tcW w:w="253" w:type="pct"/>
          </w:tcPr>
          <w:p w14:paraId="42B846E8" w14:textId="77777777" w:rsidR="00002AF2" w:rsidRPr="003F48A5" w:rsidRDefault="00002AF2" w:rsidP="00002AF2">
            <w:pPr>
              <w:jc w:val="center"/>
            </w:pPr>
          </w:p>
        </w:tc>
      </w:tr>
      <w:tr w:rsidR="00002AF2" w:rsidRPr="003F48A5" w14:paraId="0D279D73" w14:textId="77777777" w:rsidTr="00002AF2">
        <w:trPr>
          <w:trHeight w:val="283"/>
        </w:trPr>
        <w:tc>
          <w:tcPr>
            <w:tcW w:w="272" w:type="pct"/>
          </w:tcPr>
          <w:p w14:paraId="35401229" w14:textId="77777777" w:rsidR="00002AF2" w:rsidRPr="003F48A5" w:rsidRDefault="00002AF2" w:rsidP="00002AF2">
            <w:pPr>
              <w:jc w:val="center"/>
            </w:pPr>
            <w:r w:rsidRPr="003F48A5">
              <w:t>3.</w:t>
            </w:r>
          </w:p>
        </w:tc>
        <w:tc>
          <w:tcPr>
            <w:tcW w:w="189" w:type="pct"/>
          </w:tcPr>
          <w:p w14:paraId="76056F8E" w14:textId="77777777" w:rsidR="00002AF2" w:rsidRPr="003F48A5" w:rsidRDefault="00002AF2" w:rsidP="00002AF2">
            <w:pPr>
              <w:jc w:val="center"/>
            </w:pPr>
          </w:p>
        </w:tc>
        <w:tc>
          <w:tcPr>
            <w:tcW w:w="3711" w:type="pct"/>
          </w:tcPr>
          <w:p w14:paraId="4995916C" w14:textId="77777777" w:rsidR="00002AF2" w:rsidRPr="00441407" w:rsidRDefault="00002AF2" w:rsidP="00002AF2">
            <w:pPr>
              <w:jc w:val="both"/>
            </w:pPr>
            <w:r w:rsidRPr="00441407">
              <w:t>i) Compare Social Learning Theory with Tedeschi and Calhoun’s Post-Traumatic Growth model in terms of coping and behavioural outcomes.</w:t>
            </w:r>
          </w:p>
          <w:p w14:paraId="09F8B960" w14:textId="77777777" w:rsidR="00002AF2" w:rsidRPr="00441407" w:rsidRDefault="00002AF2" w:rsidP="00002AF2">
            <w:pPr>
              <w:jc w:val="both"/>
            </w:pPr>
            <w:r w:rsidRPr="00441407">
              <w:t>ii) Write one similarity and one difference between SOC and PTG in the context of coping.</w:t>
            </w:r>
          </w:p>
        </w:tc>
        <w:tc>
          <w:tcPr>
            <w:tcW w:w="319" w:type="pct"/>
          </w:tcPr>
          <w:p w14:paraId="25EC42E3" w14:textId="77777777" w:rsidR="00002AF2" w:rsidRPr="003F48A5" w:rsidRDefault="00002AF2" w:rsidP="00002AF2">
            <w:pPr>
              <w:jc w:val="center"/>
            </w:pPr>
            <w:r w:rsidRPr="003F48A5">
              <w:t>CO</w:t>
            </w:r>
            <w:r>
              <w:t>3</w:t>
            </w:r>
          </w:p>
        </w:tc>
        <w:tc>
          <w:tcPr>
            <w:tcW w:w="256" w:type="pct"/>
          </w:tcPr>
          <w:p w14:paraId="73CEBBFA" w14:textId="77777777" w:rsidR="00002AF2" w:rsidRPr="003F48A5" w:rsidRDefault="00002AF2" w:rsidP="00002AF2">
            <w:pPr>
              <w:jc w:val="center"/>
            </w:pPr>
            <w:r>
              <w:t>An</w:t>
            </w:r>
          </w:p>
        </w:tc>
        <w:tc>
          <w:tcPr>
            <w:tcW w:w="253" w:type="pct"/>
          </w:tcPr>
          <w:p w14:paraId="5D0E6AE4" w14:textId="77777777" w:rsidR="00002AF2" w:rsidRPr="003F48A5" w:rsidRDefault="00002AF2" w:rsidP="00002AF2">
            <w:pPr>
              <w:jc w:val="center"/>
            </w:pPr>
            <w:r w:rsidRPr="003F48A5">
              <w:t>20</w:t>
            </w:r>
          </w:p>
        </w:tc>
      </w:tr>
      <w:tr w:rsidR="00002AF2" w:rsidRPr="003F48A5" w14:paraId="7BDA5721" w14:textId="77777777" w:rsidTr="00002AF2">
        <w:trPr>
          <w:trHeight w:val="173"/>
        </w:trPr>
        <w:tc>
          <w:tcPr>
            <w:tcW w:w="272" w:type="pct"/>
          </w:tcPr>
          <w:p w14:paraId="43CFF87A" w14:textId="77777777" w:rsidR="00002AF2" w:rsidRPr="003F48A5" w:rsidRDefault="00002AF2" w:rsidP="00002AF2">
            <w:pPr>
              <w:jc w:val="center"/>
            </w:pPr>
          </w:p>
        </w:tc>
        <w:tc>
          <w:tcPr>
            <w:tcW w:w="189" w:type="pct"/>
          </w:tcPr>
          <w:p w14:paraId="1C7C46E6" w14:textId="77777777" w:rsidR="00002AF2" w:rsidRPr="003F48A5" w:rsidRDefault="00002AF2" w:rsidP="00002AF2">
            <w:pPr>
              <w:jc w:val="center"/>
            </w:pPr>
          </w:p>
        </w:tc>
        <w:tc>
          <w:tcPr>
            <w:tcW w:w="3711" w:type="pct"/>
          </w:tcPr>
          <w:p w14:paraId="66B8B294" w14:textId="77777777" w:rsidR="00002AF2" w:rsidRPr="003F48A5" w:rsidRDefault="00002AF2" w:rsidP="00FA7076">
            <w:pPr>
              <w:jc w:val="center"/>
            </w:pPr>
            <w:r w:rsidRPr="003F48A5">
              <w:rPr>
                <w:b/>
                <w:bCs/>
              </w:rPr>
              <w:t>(OR)</w:t>
            </w:r>
          </w:p>
        </w:tc>
        <w:tc>
          <w:tcPr>
            <w:tcW w:w="319" w:type="pct"/>
          </w:tcPr>
          <w:p w14:paraId="56A7CD7A" w14:textId="77777777" w:rsidR="00002AF2" w:rsidRPr="003F48A5" w:rsidRDefault="00002AF2" w:rsidP="00002AF2">
            <w:pPr>
              <w:jc w:val="center"/>
            </w:pPr>
          </w:p>
        </w:tc>
        <w:tc>
          <w:tcPr>
            <w:tcW w:w="256" w:type="pct"/>
          </w:tcPr>
          <w:p w14:paraId="7E82A8DE" w14:textId="77777777" w:rsidR="00002AF2" w:rsidRPr="003F48A5" w:rsidRDefault="00002AF2" w:rsidP="00002AF2">
            <w:pPr>
              <w:jc w:val="center"/>
            </w:pPr>
          </w:p>
        </w:tc>
        <w:tc>
          <w:tcPr>
            <w:tcW w:w="253" w:type="pct"/>
          </w:tcPr>
          <w:p w14:paraId="75954DE6" w14:textId="77777777" w:rsidR="00002AF2" w:rsidRPr="003F48A5" w:rsidRDefault="00002AF2" w:rsidP="00002AF2">
            <w:pPr>
              <w:jc w:val="center"/>
            </w:pPr>
          </w:p>
        </w:tc>
      </w:tr>
      <w:tr w:rsidR="00002AF2" w:rsidRPr="003F48A5" w14:paraId="41483306" w14:textId="77777777" w:rsidTr="00002AF2">
        <w:trPr>
          <w:trHeight w:val="283"/>
        </w:trPr>
        <w:tc>
          <w:tcPr>
            <w:tcW w:w="272" w:type="pct"/>
          </w:tcPr>
          <w:p w14:paraId="024D8075" w14:textId="77777777" w:rsidR="00002AF2" w:rsidRPr="003F48A5" w:rsidRDefault="00002AF2" w:rsidP="00002AF2">
            <w:pPr>
              <w:jc w:val="center"/>
            </w:pPr>
            <w:r w:rsidRPr="003F48A5">
              <w:t>4.</w:t>
            </w:r>
          </w:p>
        </w:tc>
        <w:tc>
          <w:tcPr>
            <w:tcW w:w="189" w:type="pct"/>
          </w:tcPr>
          <w:p w14:paraId="7245B888" w14:textId="77777777" w:rsidR="00002AF2" w:rsidRPr="003F48A5" w:rsidRDefault="00002AF2" w:rsidP="00002AF2">
            <w:pPr>
              <w:jc w:val="center"/>
            </w:pPr>
          </w:p>
        </w:tc>
        <w:tc>
          <w:tcPr>
            <w:tcW w:w="3711" w:type="pct"/>
          </w:tcPr>
          <w:p w14:paraId="77C523CE" w14:textId="77777777" w:rsidR="00002AF2" w:rsidRPr="00441407" w:rsidRDefault="00002AF2" w:rsidP="00002AF2">
            <w:pPr>
              <w:jc w:val="both"/>
            </w:pPr>
            <w:r w:rsidRPr="00441407">
              <w:t>i) Critically assess how brain-based changes like plasticity and HPA axis</w:t>
            </w:r>
            <w:r>
              <w:t xml:space="preserve">    </w:t>
            </w:r>
            <w:r w:rsidRPr="00441407">
              <w:t>activation affect offender coping mechanisms.</w:t>
            </w:r>
            <w:r w:rsidRPr="00441407">
              <w:br/>
              <w:t xml:space="preserve">ii) </w:t>
            </w:r>
            <w:r>
              <w:t xml:space="preserve">Describe </w:t>
            </w:r>
            <w:r w:rsidRPr="00441407">
              <w:t>two biological responses to prolonged stress.</w:t>
            </w:r>
          </w:p>
        </w:tc>
        <w:tc>
          <w:tcPr>
            <w:tcW w:w="319" w:type="pct"/>
          </w:tcPr>
          <w:p w14:paraId="60FB840E" w14:textId="77777777" w:rsidR="00002AF2" w:rsidRPr="003F48A5" w:rsidRDefault="00002AF2" w:rsidP="00002AF2">
            <w:pPr>
              <w:jc w:val="center"/>
            </w:pPr>
            <w:r w:rsidRPr="003F48A5">
              <w:t>CO</w:t>
            </w:r>
            <w:r>
              <w:t>4</w:t>
            </w:r>
          </w:p>
        </w:tc>
        <w:tc>
          <w:tcPr>
            <w:tcW w:w="256" w:type="pct"/>
          </w:tcPr>
          <w:p w14:paraId="2C05EE6B" w14:textId="77777777" w:rsidR="00002AF2" w:rsidRPr="003F48A5" w:rsidRDefault="00002AF2" w:rsidP="00002AF2">
            <w:pPr>
              <w:jc w:val="center"/>
            </w:pPr>
            <w:r>
              <w:t>E</w:t>
            </w:r>
          </w:p>
        </w:tc>
        <w:tc>
          <w:tcPr>
            <w:tcW w:w="253" w:type="pct"/>
          </w:tcPr>
          <w:p w14:paraId="7A9856D5" w14:textId="77777777" w:rsidR="00002AF2" w:rsidRPr="003F48A5" w:rsidRDefault="00002AF2" w:rsidP="00002AF2">
            <w:pPr>
              <w:jc w:val="center"/>
            </w:pPr>
            <w:r w:rsidRPr="003F48A5">
              <w:t>20</w:t>
            </w:r>
          </w:p>
        </w:tc>
      </w:tr>
      <w:tr w:rsidR="00002AF2" w:rsidRPr="003F48A5" w14:paraId="0DFC6E19" w14:textId="77777777" w:rsidTr="00002AF2">
        <w:trPr>
          <w:trHeight w:val="397"/>
        </w:trPr>
        <w:tc>
          <w:tcPr>
            <w:tcW w:w="272" w:type="pct"/>
          </w:tcPr>
          <w:p w14:paraId="09DA3A96" w14:textId="77777777" w:rsidR="00002AF2" w:rsidRPr="003F48A5" w:rsidRDefault="00002AF2" w:rsidP="00002AF2">
            <w:pPr>
              <w:jc w:val="center"/>
            </w:pPr>
          </w:p>
        </w:tc>
        <w:tc>
          <w:tcPr>
            <w:tcW w:w="189" w:type="pct"/>
          </w:tcPr>
          <w:p w14:paraId="140631F6" w14:textId="77777777" w:rsidR="00002AF2" w:rsidRPr="003F48A5" w:rsidRDefault="00002AF2" w:rsidP="00002AF2">
            <w:pPr>
              <w:jc w:val="center"/>
            </w:pPr>
          </w:p>
        </w:tc>
        <w:tc>
          <w:tcPr>
            <w:tcW w:w="3711" w:type="pct"/>
          </w:tcPr>
          <w:p w14:paraId="4CB756F3" w14:textId="77777777" w:rsidR="00002AF2" w:rsidRPr="00441407" w:rsidRDefault="00002AF2" w:rsidP="00FA7076">
            <w:pPr>
              <w:jc w:val="center"/>
            </w:pPr>
          </w:p>
        </w:tc>
        <w:tc>
          <w:tcPr>
            <w:tcW w:w="319" w:type="pct"/>
          </w:tcPr>
          <w:p w14:paraId="308F850A" w14:textId="77777777" w:rsidR="00002AF2" w:rsidRPr="003F48A5" w:rsidRDefault="00002AF2" w:rsidP="00002AF2">
            <w:pPr>
              <w:jc w:val="center"/>
            </w:pPr>
          </w:p>
        </w:tc>
        <w:tc>
          <w:tcPr>
            <w:tcW w:w="256" w:type="pct"/>
          </w:tcPr>
          <w:p w14:paraId="0CEFA588" w14:textId="77777777" w:rsidR="00002AF2" w:rsidRPr="003F48A5" w:rsidRDefault="00002AF2" w:rsidP="00002AF2">
            <w:pPr>
              <w:jc w:val="center"/>
            </w:pPr>
          </w:p>
        </w:tc>
        <w:tc>
          <w:tcPr>
            <w:tcW w:w="253" w:type="pct"/>
          </w:tcPr>
          <w:p w14:paraId="60ADFE2A" w14:textId="77777777" w:rsidR="00002AF2" w:rsidRPr="003F48A5" w:rsidRDefault="00002AF2" w:rsidP="00002AF2">
            <w:pPr>
              <w:jc w:val="center"/>
            </w:pPr>
          </w:p>
        </w:tc>
      </w:tr>
      <w:tr w:rsidR="00002AF2" w:rsidRPr="003F48A5" w14:paraId="2CAA7220" w14:textId="77777777" w:rsidTr="00002AF2">
        <w:trPr>
          <w:trHeight w:val="283"/>
        </w:trPr>
        <w:tc>
          <w:tcPr>
            <w:tcW w:w="272" w:type="pct"/>
          </w:tcPr>
          <w:p w14:paraId="28186A95" w14:textId="77777777" w:rsidR="00002AF2" w:rsidRPr="003F48A5" w:rsidRDefault="00002AF2" w:rsidP="00002AF2">
            <w:pPr>
              <w:jc w:val="center"/>
            </w:pPr>
            <w:r w:rsidRPr="003F48A5">
              <w:t>5.</w:t>
            </w:r>
          </w:p>
        </w:tc>
        <w:tc>
          <w:tcPr>
            <w:tcW w:w="189" w:type="pct"/>
          </w:tcPr>
          <w:p w14:paraId="4BBDA421" w14:textId="77777777" w:rsidR="00002AF2" w:rsidRPr="003F48A5" w:rsidRDefault="00002AF2" w:rsidP="00002AF2">
            <w:pPr>
              <w:jc w:val="center"/>
            </w:pPr>
          </w:p>
        </w:tc>
        <w:tc>
          <w:tcPr>
            <w:tcW w:w="3711" w:type="pct"/>
          </w:tcPr>
          <w:p w14:paraId="454E6333" w14:textId="77777777" w:rsidR="00002AF2" w:rsidRPr="00441407" w:rsidRDefault="00002AF2" w:rsidP="00002AF2">
            <w:pPr>
              <w:jc w:val="both"/>
            </w:pPr>
            <w:r w:rsidRPr="00441407">
              <w:t>i) Evaluate the impact of maladaptive coping mechanisms on offender behaviour.</w:t>
            </w:r>
            <w:r w:rsidRPr="00441407">
              <w:br/>
              <w:t>ii) Mention any two behaviours commonly seen as a result of poor coping strategies in offenders</w:t>
            </w:r>
          </w:p>
        </w:tc>
        <w:tc>
          <w:tcPr>
            <w:tcW w:w="319" w:type="pct"/>
          </w:tcPr>
          <w:p w14:paraId="6B4073DE" w14:textId="77777777" w:rsidR="00002AF2" w:rsidRPr="003F48A5" w:rsidRDefault="00002AF2" w:rsidP="00002AF2">
            <w:pPr>
              <w:jc w:val="center"/>
            </w:pPr>
            <w:r w:rsidRPr="003F48A5">
              <w:t>CO</w:t>
            </w:r>
            <w:r>
              <w:t>4</w:t>
            </w:r>
          </w:p>
        </w:tc>
        <w:tc>
          <w:tcPr>
            <w:tcW w:w="256" w:type="pct"/>
          </w:tcPr>
          <w:p w14:paraId="22A9EB69" w14:textId="77777777" w:rsidR="00002AF2" w:rsidRPr="003F48A5" w:rsidRDefault="00002AF2" w:rsidP="00002AF2">
            <w:pPr>
              <w:jc w:val="center"/>
            </w:pPr>
            <w:r>
              <w:t>E</w:t>
            </w:r>
          </w:p>
        </w:tc>
        <w:tc>
          <w:tcPr>
            <w:tcW w:w="253" w:type="pct"/>
          </w:tcPr>
          <w:p w14:paraId="6BB8D403" w14:textId="77777777" w:rsidR="00002AF2" w:rsidRPr="003F48A5" w:rsidRDefault="00002AF2" w:rsidP="00002AF2">
            <w:pPr>
              <w:jc w:val="center"/>
            </w:pPr>
            <w:r w:rsidRPr="003F48A5">
              <w:t>20</w:t>
            </w:r>
          </w:p>
        </w:tc>
      </w:tr>
      <w:tr w:rsidR="00002AF2" w:rsidRPr="003F48A5" w14:paraId="216489E5" w14:textId="77777777" w:rsidTr="00002AF2">
        <w:trPr>
          <w:trHeight w:val="263"/>
        </w:trPr>
        <w:tc>
          <w:tcPr>
            <w:tcW w:w="272" w:type="pct"/>
          </w:tcPr>
          <w:p w14:paraId="21E8F2FE" w14:textId="77777777" w:rsidR="00002AF2" w:rsidRPr="003F48A5" w:rsidRDefault="00002AF2" w:rsidP="00002AF2">
            <w:pPr>
              <w:jc w:val="center"/>
            </w:pPr>
          </w:p>
        </w:tc>
        <w:tc>
          <w:tcPr>
            <w:tcW w:w="189" w:type="pct"/>
          </w:tcPr>
          <w:p w14:paraId="00BECB0D" w14:textId="77777777" w:rsidR="00002AF2" w:rsidRPr="003F48A5" w:rsidRDefault="00002AF2" w:rsidP="00002AF2">
            <w:pPr>
              <w:jc w:val="center"/>
            </w:pPr>
          </w:p>
        </w:tc>
        <w:tc>
          <w:tcPr>
            <w:tcW w:w="3711" w:type="pct"/>
          </w:tcPr>
          <w:p w14:paraId="32805DDB" w14:textId="77777777" w:rsidR="00002AF2" w:rsidRPr="003F48A5" w:rsidRDefault="00002AF2" w:rsidP="00FA7076">
            <w:pPr>
              <w:jc w:val="center"/>
            </w:pPr>
            <w:r w:rsidRPr="003F48A5">
              <w:rPr>
                <w:b/>
                <w:bCs/>
              </w:rPr>
              <w:t>(OR)</w:t>
            </w:r>
          </w:p>
        </w:tc>
        <w:tc>
          <w:tcPr>
            <w:tcW w:w="319" w:type="pct"/>
          </w:tcPr>
          <w:p w14:paraId="019D73E1" w14:textId="77777777" w:rsidR="00002AF2" w:rsidRPr="003F48A5" w:rsidRDefault="00002AF2" w:rsidP="00002AF2">
            <w:pPr>
              <w:jc w:val="center"/>
            </w:pPr>
          </w:p>
        </w:tc>
        <w:tc>
          <w:tcPr>
            <w:tcW w:w="256" w:type="pct"/>
          </w:tcPr>
          <w:p w14:paraId="10732B23" w14:textId="77777777" w:rsidR="00002AF2" w:rsidRPr="003F48A5" w:rsidRDefault="00002AF2" w:rsidP="00002AF2">
            <w:pPr>
              <w:jc w:val="center"/>
            </w:pPr>
          </w:p>
        </w:tc>
        <w:tc>
          <w:tcPr>
            <w:tcW w:w="253" w:type="pct"/>
          </w:tcPr>
          <w:p w14:paraId="2D4A95E0" w14:textId="77777777" w:rsidR="00002AF2" w:rsidRPr="003F48A5" w:rsidRDefault="00002AF2" w:rsidP="00002AF2">
            <w:pPr>
              <w:jc w:val="center"/>
            </w:pPr>
          </w:p>
        </w:tc>
      </w:tr>
      <w:tr w:rsidR="00002AF2" w:rsidRPr="003F48A5" w14:paraId="720EB64C" w14:textId="77777777" w:rsidTr="00002AF2">
        <w:trPr>
          <w:trHeight w:val="283"/>
        </w:trPr>
        <w:tc>
          <w:tcPr>
            <w:tcW w:w="272" w:type="pct"/>
          </w:tcPr>
          <w:p w14:paraId="290ACFAA" w14:textId="77777777" w:rsidR="00002AF2" w:rsidRPr="003F48A5" w:rsidRDefault="00002AF2" w:rsidP="00002AF2">
            <w:pPr>
              <w:jc w:val="center"/>
            </w:pPr>
            <w:r w:rsidRPr="003F48A5">
              <w:t>6.</w:t>
            </w:r>
          </w:p>
        </w:tc>
        <w:tc>
          <w:tcPr>
            <w:tcW w:w="189" w:type="pct"/>
          </w:tcPr>
          <w:p w14:paraId="1ECD6C73" w14:textId="77777777" w:rsidR="00002AF2" w:rsidRPr="003F48A5" w:rsidRDefault="00002AF2" w:rsidP="00002AF2">
            <w:pPr>
              <w:jc w:val="center"/>
            </w:pPr>
          </w:p>
        </w:tc>
        <w:tc>
          <w:tcPr>
            <w:tcW w:w="3711" w:type="pct"/>
          </w:tcPr>
          <w:p w14:paraId="49C63A63" w14:textId="77777777" w:rsidR="00002AF2" w:rsidRPr="00441407" w:rsidRDefault="00002AF2" w:rsidP="00002AF2">
            <w:pPr>
              <w:jc w:val="both"/>
            </w:pPr>
            <w:r w:rsidRPr="00441407">
              <w:t>i) Evaluate the use of digital interventions in juvenile stress and coping management.</w:t>
            </w:r>
            <w:r w:rsidRPr="00441407">
              <w:br/>
              <w:t xml:space="preserve">ii) Name any two techniques or programs used to replace harmful coping behaviours. </w:t>
            </w:r>
          </w:p>
        </w:tc>
        <w:tc>
          <w:tcPr>
            <w:tcW w:w="319" w:type="pct"/>
          </w:tcPr>
          <w:p w14:paraId="54BAD429" w14:textId="77777777" w:rsidR="00002AF2" w:rsidRPr="003F48A5" w:rsidRDefault="00002AF2" w:rsidP="00002AF2">
            <w:pPr>
              <w:jc w:val="center"/>
            </w:pPr>
            <w:r w:rsidRPr="003F48A5">
              <w:t>CO</w:t>
            </w:r>
            <w:r>
              <w:t>5</w:t>
            </w:r>
          </w:p>
        </w:tc>
        <w:tc>
          <w:tcPr>
            <w:tcW w:w="256" w:type="pct"/>
          </w:tcPr>
          <w:p w14:paraId="1E6A0DD3" w14:textId="77777777" w:rsidR="00002AF2" w:rsidRPr="003F48A5" w:rsidRDefault="00002AF2" w:rsidP="00002AF2">
            <w:pPr>
              <w:jc w:val="center"/>
            </w:pPr>
            <w:r>
              <w:t>E</w:t>
            </w:r>
          </w:p>
        </w:tc>
        <w:tc>
          <w:tcPr>
            <w:tcW w:w="253" w:type="pct"/>
          </w:tcPr>
          <w:p w14:paraId="65A124D4" w14:textId="77777777" w:rsidR="00002AF2" w:rsidRPr="003F48A5" w:rsidRDefault="00002AF2" w:rsidP="00002AF2">
            <w:pPr>
              <w:jc w:val="center"/>
            </w:pPr>
            <w:r w:rsidRPr="003F48A5">
              <w:t>20</w:t>
            </w:r>
          </w:p>
        </w:tc>
      </w:tr>
      <w:tr w:rsidR="00002AF2" w:rsidRPr="003F48A5" w14:paraId="3BA780E9" w14:textId="77777777" w:rsidTr="00002AF2">
        <w:trPr>
          <w:trHeight w:val="397"/>
        </w:trPr>
        <w:tc>
          <w:tcPr>
            <w:tcW w:w="272" w:type="pct"/>
          </w:tcPr>
          <w:p w14:paraId="39748748" w14:textId="77777777" w:rsidR="00002AF2" w:rsidRPr="003F48A5" w:rsidRDefault="00002AF2" w:rsidP="00002AF2">
            <w:pPr>
              <w:jc w:val="center"/>
            </w:pPr>
          </w:p>
        </w:tc>
        <w:tc>
          <w:tcPr>
            <w:tcW w:w="189" w:type="pct"/>
          </w:tcPr>
          <w:p w14:paraId="4676B0CB" w14:textId="77777777" w:rsidR="00002AF2" w:rsidRPr="003F48A5" w:rsidRDefault="00002AF2" w:rsidP="00002AF2">
            <w:pPr>
              <w:jc w:val="center"/>
            </w:pPr>
          </w:p>
        </w:tc>
        <w:tc>
          <w:tcPr>
            <w:tcW w:w="3711" w:type="pct"/>
          </w:tcPr>
          <w:p w14:paraId="52693B34" w14:textId="77777777" w:rsidR="00002AF2" w:rsidRPr="003F48A5" w:rsidRDefault="00002AF2" w:rsidP="00FA7076">
            <w:pPr>
              <w:jc w:val="center"/>
            </w:pPr>
          </w:p>
        </w:tc>
        <w:tc>
          <w:tcPr>
            <w:tcW w:w="319" w:type="pct"/>
          </w:tcPr>
          <w:p w14:paraId="2A112377" w14:textId="77777777" w:rsidR="00002AF2" w:rsidRPr="003F48A5" w:rsidRDefault="00002AF2" w:rsidP="00002AF2">
            <w:pPr>
              <w:jc w:val="center"/>
            </w:pPr>
          </w:p>
        </w:tc>
        <w:tc>
          <w:tcPr>
            <w:tcW w:w="256" w:type="pct"/>
          </w:tcPr>
          <w:p w14:paraId="6E8A6372" w14:textId="77777777" w:rsidR="00002AF2" w:rsidRPr="003F48A5" w:rsidRDefault="00002AF2" w:rsidP="00002AF2">
            <w:pPr>
              <w:jc w:val="center"/>
            </w:pPr>
          </w:p>
        </w:tc>
        <w:tc>
          <w:tcPr>
            <w:tcW w:w="253" w:type="pct"/>
          </w:tcPr>
          <w:p w14:paraId="4E15F6BD" w14:textId="77777777" w:rsidR="00002AF2" w:rsidRPr="003F48A5" w:rsidRDefault="00002AF2" w:rsidP="00002AF2">
            <w:pPr>
              <w:jc w:val="center"/>
            </w:pPr>
          </w:p>
        </w:tc>
      </w:tr>
      <w:tr w:rsidR="00002AF2" w:rsidRPr="003F48A5" w14:paraId="23DECC96" w14:textId="77777777" w:rsidTr="00002AF2">
        <w:trPr>
          <w:trHeight w:val="283"/>
        </w:trPr>
        <w:tc>
          <w:tcPr>
            <w:tcW w:w="272" w:type="pct"/>
          </w:tcPr>
          <w:p w14:paraId="240932BA" w14:textId="77777777" w:rsidR="00002AF2" w:rsidRPr="003F48A5" w:rsidRDefault="00002AF2" w:rsidP="00002AF2">
            <w:pPr>
              <w:jc w:val="center"/>
            </w:pPr>
            <w:r w:rsidRPr="003F48A5">
              <w:t>7.</w:t>
            </w:r>
          </w:p>
        </w:tc>
        <w:tc>
          <w:tcPr>
            <w:tcW w:w="189" w:type="pct"/>
          </w:tcPr>
          <w:p w14:paraId="0FEBD95F" w14:textId="77777777" w:rsidR="00002AF2" w:rsidRPr="003F48A5" w:rsidRDefault="00002AF2" w:rsidP="00002AF2">
            <w:pPr>
              <w:jc w:val="center"/>
            </w:pPr>
          </w:p>
        </w:tc>
        <w:tc>
          <w:tcPr>
            <w:tcW w:w="3711" w:type="pct"/>
          </w:tcPr>
          <w:p w14:paraId="65FED625" w14:textId="77777777" w:rsidR="00002AF2" w:rsidRPr="00F90064" w:rsidRDefault="00002AF2" w:rsidP="00002AF2">
            <w:r w:rsidRPr="00F90064">
              <w:t xml:space="preserve">i) </w:t>
            </w:r>
            <w:r>
              <w:t>Analyze the</w:t>
            </w:r>
            <w:r w:rsidRPr="00F90064">
              <w:t xml:space="preserve"> trauma-related brain changes </w:t>
            </w:r>
            <w:r>
              <w:t xml:space="preserve">that </w:t>
            </w:r>
            <w:r w:rsidRPr="00F90064">
              <w:t>influence decision-making and impulse control in offenders.</w:t>
            </w:r>
          </w:p>
          <w:p w14:paraId="7C6A31F7" w14:textId="77777777" w:rsidR="00002AF2" w:rsidRPr="00F90064" w:rsidRDefault="00002AF2" w:rsidP="00002AF2">
            <w:r w:rsidRPr="00F90064">
              <w:t>ii) Write any two behavioural outcomes linked to impaired brain function due to chronic stress or trauma.</w:t>
            </w:r>
          </w:p>
        </w:tc>
        <w:tc>
          <w:tcPr>
            <w:tcW w:w="319" w:type="pct"/>
          </w:tcPr>
          <w:p w14:paraId="110BB97C" w14:textId="77777777" w:rsidR="00002AF2" w:rsidRPr="003F48A5" w:rsidRDefault="00002AF2" w:rsidP="00002AF2">
            <w:pPr>
              <w:jc w:val="center"/>
            </w:pPr>
            <w:r w:rsidRPr="003F48A5">
              <w:t>CO</w:t>
            </w:r>
            <w:r>
              <w:t>4</w:t>
            </w:r>
          </w:p>
        </w:tc>
        <w:tc>
          <w:tcPr>
            <w:tcW w:w="256" w:type="pct"/>
          </w:tcPr>
          <w:p w14:paraId="09D77B21" w14:textId="77777777" w:rsidR="00002AF2" w:rsidRPr="003F48A5" w:rsidRDefault="00002AF2" w:rsidP="00002AF2">
            <w:pPr>
              <w:jc w:val="center"/>
            </w:pPr>
            <w:r>
              <w:t>An</w:t>
            </w:r>
          </w:p>
        </w:tc>
        <w:tc>
          <w:tcPr>
            <w:tcW w:w="253" w:type="pct"/>
          </w:tcPr>
          <w:p w14:paraId="2A9B537E" w14:textId="77777777" w:rsidR="00002AF2" w:rsidRPr="003F48A5" w:rsidRDefault="00002AF2" w:rsidP="00002AF2">
            <w:pPr>
              <w:jc w:val="center"/>
            </w:pPr>
            <w:r w:rsidRPr="003F48A5">
              <w:t>20</w:t>
            </w:r>
          </w:p>
        </w:tc>
      </w:tr>
      <w:tr w:rsidR="00002AF2" w:rsidRPr="003F48A5" w14:paraId="52A69FF7" w14:textId="77777777" w:rsidTr="00002AF2">
        <w:trPr>
          <w:trHeight w:val="283"/>
        </w:trPr>
        <w:tc>
          <w:tcPr>
            <w:tcW w:w="272" w:type="pct"/>
          </w:tcPr>
          <w:p w14:paraId="355B58BB" w14:textId="77777777" w:rsidR="00002AF2" w:rsidRPr="003F48A5" w:rsidRDefault="00002AF2" w:rsidP="00002AF2">
            <w:pPr>
              <w:jc w:val="center"/>
            </w:pPr>
          </w:p>
        </w:tc>
        <w:tc>
          <w:tcPr>
            <w:tcW w:w="189" w:type="pct"/>
          </w:tcPr>
          <w:p w14:paraId="0C67C74B" w14:textId="77777777" w:rsidR="00002AF2" w:rsidRPr="003F48A5" w:rsidRDefault="00002AF2" w:rsidP="00002AF2">
            <w:pPr>
              <w:jc w:val="center"/>
            </w:pPr>
          </w:p>
        </w:tc>
        <w:tc>
          <w:tcPr>
            <w:tcW w:w="3711" w:type="pct"/>
          </w:tcPr>
          <w:p w14:paraId="0455350F" w14:textId="77777777" w:rsidR="00002AF2" w:rsidRPr="003F48A5" w:rsidRDefault="00002AF2" w:rsidP="00FA7076">
            <w:pPr>
              <w:jc w:val="center"/>
              <w:rPr>
                <w:bCs/>
              </w:rPr>
            </w:pPr>
            <w:r w:rsidRPr="003F48A5">
              <w:rPr>
                <w:b/>
                <w:bCs/>
              </w:rPr>
              <w:t>(OR)</w:t>
            </w:r>
          </w:p>
        </w:tc>
        <w:tc>
          <w:tcPr>
            <w:tcW w:w="319" w:type="pct"/>
          </w:tcPr>
          <w:p w14:paraId="53E12563" w14:textId="77777777" w:rsidR="00002AF2" w:rsidRPr="003F48A5" w:rsidRDefault="00002AF2" w:rsidP="00002AF2">
            <w:pPr>
              <w:jc w:val="center"/>
            </w:pPr>
          </w:p>
        </w:tc>
        <w:tc>
          <w:tcPr>
            <w:tcW w:w="256" w:type="pct"/>
          </w:tcPr>
          <w:p w14:paraId="7F6435DB" w14:textId="77777777" w:rsidR="00002AF2" w:rsidRPr="003F48A5" w:rsidRDefault="00002AF2" w:rsidP="00002AF2">
            <w:pPr>
              <w:jc w:val="center"/>
            </w:pPr>
          </w:p>
        </w:tc>
        <w:tc>
          <w:tcPr>
            <w:tcW w:w="253" w:type="pct"/>
          </w:tcPr>
          <w:p w14:paraId="42730C2B" w14:textId="77777777" w:rsidR="00002AF2" w:rsidRPr="003F48A5" w:rsidRDefault="00002AF2" w:rsidP="00002AF2">
            <w:pPr>
              <w:jc w:val="center"/>
            </w:pPr>
          </w:p>
        </w:tc>
      </w:tr>
      <w:tr w:rsidR="00002AF2" w:rsidRPr="003F48A5" w14:paraId="5E29C7C6" w14:textId="77777777" w:rsidTr="00002AF2">
        <w:trPr>
          <w:trHeight w:val="283"/>
        </w:trPr>
        <w:tc>
          <w:tcPr>
            <w:tcW w:w="272" w:type="pct"/>
          </w:tcPr>
          <w:p w14:paraId="5D53B878" w14:textId="77777777" w:rsidR="00002AF2" w:rsidRPr="003F48A5" w:rsidRDefault="00002AF2" w:rsidP="00002AF2">
            <w:pPr>
              <w:jc w:val="center"/>
            </w:pPr>
            <w:r w:rsidRPr="003F48A5">
              <w:t>8.</w:t>
            </w:r>
          </w:p>
        </w:tc>
        <w:tc>
          <w:tcPr>
            <w:tcW w:w="189" w:type="pct"/>
          </w:tcPr>
          <w:p w14:paraId="6FD8C974" w14:textId="77777777" w:rsidR="00002AF2" w:rsidRPr="003F48A5" w:rsidRDefault="00002AF2" w:rsidP="00002AF2">
            <w:pPr>
              <w:jc w:val="center"/>
            </w:pPr>
          </w:p>
        </w:tc>
        <w:tc>
          <w:tcPr>
            <w:tcW w:w="3711" w:type="pct"/>
          </w:tcPr>
          <w:p w14:paraId="6AB55CA0" w14:textId="77777777" w:rsidR="00002AF2" w:rsidRPr="003F48A5" w:rsidRDefault="00002AF2" w:rsidP="00002AF2">
            <w:pPr>
              <w:jc w:val="both"/>
              <w:rPr>
                <w:bCs/>
              </w:rPr>
            </w:pPr>
            <w:r>
              <w:rPr>
                <w:bCs/>
              </w:rPr>
              <w:t>i) Evaluate</w:t>
            </w:r>
            <w:r w:rsidRPr="00F90064">
              <w:rPr>
                <w:bCs/>
              </w:rPr>
              <w:t xml:space="preserve"> coping-based frameworks to structure a rehabilitation program using community-based and global intervention models.</w:t>
            </w:r>
            <w:r>
              <w:rPr>
                <w:bCs/>
              </w:rPr>
              <w:br/>
              <w:t xml:space="preserve">ii) </w:t>
            </w:r>
            <w:r w:rsidRPr="00F90064">
              <w:rPr>
                <w:bCs/>
              </w:rPr>
              <w:t>Mention three components commonly used in successful intervention programs for youth offenders.</w:t>
            </w:r>
          </w:p>
        </w:tc>
        <w:tc>
          <w:tcPr>
            <w:tcW w:w="319" w:type="pct"/>
          </w:tcPr>
          <w:p w14:paraId="4AAF5F22" w14:textId="77777777" w:rsidR="00002AF2" w:rsidRPr="003F48A5" w:rsidRDefault="00002AF2" w:rsidP="00002AF2">
            <w:pPr>
              <w:jc w:val="center"/>
            </w:pPr>
            <w:r w:rsidRPr="003F48A5">
              <w:t>CO6</w:t>
            </w:r>
          </w:p>
        </w:tc>
        <w:tc>
          <w:tcPr>
            <w:tcW w:w="256" w:type="pct"/>
          </w:tcPr>
          <w:p w14:paraId="44E1829A" w14:textId="77777777" w:rsidR="00002AF2" w:rsidRPr="003F48A5" w:rsidRDefault="00002AF2" w:rsidP="00002AF2">
            <w:pPr>
              <w:jc w:val="center"/>
            </w:pPr>
            <w:r>
              <w:t>E</w:t>
            </w:r>
          </w:p>
        </w:tc>
        <w:tc>
          <w:tcPr>
            <w:tcW w:w="253" w:type="pct"/>
          </w:tcPr>
          <w:p w14:paraId="1A5C3353" w14:textId="77777777" w:rsidR="00002AF2" w:rsidRPr="003F48A5" w:rsidRDefault="00002AF2" w:rsidP="00002AF2">
            <w:pPr>
              <w:jc w:val="center"/>
            </w:pPr>
            <w:r w:rsidRPr="003F48A5">
              <w:t>20</w:t>
            </w:r>
          </w:p>
        </w:tc>
      </w:tr>
      <w:tr w:rsidR="00002AF2" w:rsidRPr="003F48A5" w14:paraId="0BA249C1" w14:textId="77777777" w:rsidTr="00002AF2">
        <w:trPr>
          <w:trHeight w:val="550"/>
        </w:trPr>
        <w:tc>
          <w:tcPr>
            <w:tcW w:w="5000" w:type="pct"/>
            <w:gridSpan w:val="6"/>
            <w:vAlign w:val="center"/>
          </w:tcPr>
          <w:p w14:paraId="03E1E1DB" w14:textId="77777777" w:rsidR="00002AF2" w:rsidRPr="003F48A5" w:rsidRDefault="00002AF2" w:rsidP="00002AF2">
            <w:pPr>
              <w:jc w:val="center"/>
            </w:pPr>
            <w:r w:rsidRPr="003F48A5">
              <w:rPr>
                <w:b/>
                <w:bCs/>
              </w:rPr>
              <w:t>COMPULSORY QUESTION</w:t>
            </w:r>
          </w:p>
        </w:tc>
      </w:tr>
      <w:tr w:rsidR="00002AF2" w:rsidRPr="003F48A5" w14:paraId="1F87D77B" w14:textId="77777777" w:rsidTr="00002AF2">
        <w:trPr>
          <w:trHeight w:val="283"/>
        </w:trPr>
        <w:tc>
          <w:tcPr>
            <w:tcW w:w="272" w:type="pct"/>
          </w:tcPr>
          <w:p w14:paraId="6BF4379E" w14:textId="77777777" w:rsidR="00002AF2" w:rsidRPr="003F48A5" w:rsidRDefault="00002AF2" w:rsidP="00002AF2">
            <w:pPr>
              <w:jc w:val="center"/>
            </w:pPr>
            <w:r w:rsidRPr="003F48A5">
              <w:t>9.</w:t>
            </w:r>
          </w:p>
        </w:tc>
        <w:tc>
          <w:tcPr>
            <w:tcW w:w="189" w:type="pct"/>
          </w:tcPr>
          <w:p w14:paraId="1306A5AE" w14:textId="77777777" w:rsidR="00002AF2" w:rsidRPr="003F48A5" w:rsidRDefault="00002AF2" w:rsidP="00002AF2">
            <w:pPr>
              <w:jc w:val="center"/>
            </w:pPr>
          </w:p>
        </w:tc>
        <w:tc>
          <w:tcPr>
            <w:tcW w:w="3711" w:type="pct"/>
          </w:tcPr>
          <w:p w14:paraId="010ED2AA" w14:textId="77777777" w:rsidR="00002AF2" w:rsidRPr="006D4CA7" w:rsidRDefault="00002AF2" w:rsidP="00002AF2">
            <w:r>
              <w:t xml:space="preserve">i) </w:t>
            </w:r>
            <w:r w:rsidRPr="006D4CA7">
              <w:t>Develop a coping and rehabilitation module combining neuropsychological and social learning models.</w:t>
            </w:r>
          </w:p>
          <w:p w14:paraId="30B47E0E" w14:textId="77777777" w:rsidR="00002AF2" w:rsidRPr="003F48A5" w:rsidRDefault="00002AF2" w:rsidP="00002AF2">
            <w:r w:rsidRPr="006D4CA7">
              <w:t>ii) Mention any three essential components in a long-term coping intervention plan.</w:t>
            </w:r>
          </w:p>
        </w:tc>
        <w:tc>
          <w:tcPr>
            <w:tcW w:w="319" w:type="pct"/>
          </w:tcPr>
          <w:p w14:paraId="17549EB4" w14:textId="77777777" w:rsidR="00002AF2" w:rsidRPr="003F48A5" w:rsidRDefault="00002AF2" w:rsidP="00002AF2">
            <w:pPr>
              <w:jc w:val="center"/>
            </w:pPr>
            <w:r w:rsidRPr="003F48A5">
              <w:t>CO6</w:t>
            </w:r>
          </w:p>
        </w:tc>
        <w:tc>
          <w:tcPr>
            <w:tcW w:w="256" w:type="pct"/>
          </w:tcPr>
          <w:p w14:paraId="24592689" w14:textId="77777777" w:rsidR="00002AF2" w:rsidRPr="003F48A5" w:rsidRDefault="00002AF2" w:rsidP="00002AF2">
            <w:pPr>
              <w:jc w:val="center"/>
            </w:pPr>
            <w:r>
              <w:t>C</w:t>
            </w:r>
          </w:p>
        </w:tc>
        <w:tc>
          <w:tcPr>
            <w:tcW w:w="253" w:type="pct"/>
          </w:tcPr>
          <w:p w14:paraId="0B282E60" w14:textId="77777777" w:rsidR="00002AF2" w:rsidRPr="003F48A5" w:rsidRDefault="00002AF2" w:rsidP="00002AF2">
            <w:pPr>
              <w:jc w:val="center"/>
            </w:pPr>
            <w:r w:rsidRPr="003F48A5">
              <w:t>20</w:t>
            </w:r>
          </w:p>
        </w:tc>
      </w:tr>
      <w:bookmarkEnd w:id="30"/>
    </w:tbl>
    <w:p w14:paraId="3962472A" w14:textId="77777777" w:rsidR="00002AF2" w:rsidRDefault="00002AF2" w:rsidP="00856324"/>
    <w:p w14:paraId="0A50DE4E"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6D0F6E" w14:textId="77777777" w:rsidR="00002AF2" w:rsidRDefault="00002AF2" w:rsidP="00856324"/>
    <w:tbl>
      <w:tblPr>
        <w:tblStyle w:val="TableGrid"/>
        <w:tblW w:w="10525" w:type="dxa"/>
        <w:jc w:val="center"/>
        <w:tblLook w:val="04A0" w:firstRow="1" w:lastRow="0" w:firstColumn="1" w:lastColumn="0" w:noHBand="0" w:noVBand="1"/>
      </w:tblPr>
      <w:tblGrid>
        <w:gridCol w:w="634"/>
        <w:gridCol w:w="9891"/>
      </w:tblGrid>
      <w:tr w:rsidR="00002AF2" w14:paraId="1CC46BE0" w14:textId="77777777" w:rsidTr="00002AF2">
        <w:trPr>
          <w:trHeight w:val="241"/>
          <w:jc w:val="center"/>
        </w:trPr>
        <w:tc>
          <w:tcPr>
            <w:tcW w:w="634" w:type="dxa"/>
          </w:tcPr>
          <w:p w14:paraId="01F5D88A" w14:textId="77777777" w:rsidR="00002AF2" w:rsidRPr="00930ED1" w:rsidRDefault="00002AF2" w:rsidP="00002AF2">
            <w:pPr>
              <w:jc w:val="center"/>
              <w:rPr>
                <w:sz w:val="22"/>
                <w:szCs w:val="22"/>
              </w:rPr>
            </w:pPr>
          </w:p>
        </w:tc>
        <w:tc>
          <w:tcPr>
            <w:tcW w:w="9891" w:type="dxa"/>
          </w:tcPr>
          <w:p w14:paraId="4F80D6FC" w14:textId="77777777" w:rsidR="00002AF2" w:rsidRPr="00930ED1" w:rsidRDefault="00002AF2" w:rsidP="00002AF2">
            <w:pPr>
              <w:jc w:val="center"/>
              <w:rPr>
                <w:b/>
                <w:sz w:val="22"/>
                <w:szCs w:val="22"/>
              </w:rPr>
            </w:pPr>
            <w:r w:rsidRPr="00930ED1">
              <w:rPr>
                <w:b/>
                <w:sz w:val="22"/>
                <w:szCs w:val="22"/>
              </w:rPr>
              <w:t>COURSE OUTCOMES</w:t>
            </w:r>
          </w:p>
        </w:tc>
      </w:tr>
      <w:tr w:rsidR="00002AF2" w14:paraId="58074593" w14:textId="77777777" w:rsidTr="00002AF2">
        <w:trPr>
          <w:trHeight w:val="206"/>
          <w:jc w:val="center"/>
        </w:trPr>
        <w:tc>
          <w:tcPr>
            <w:tcW w:w="634" w:type="dxa"/>
            <w:tcBorders>
              <w:top w:val="single" w:sz="4" w:space="0" w:color="auto"/>
              <w:left w:val="single" w:sz="4" w:space="0" w:color="auto"/>
              <w:bottom w:val="single" w:sz="4" w:space="0" w:color="auto"/>
              <w:right w:val="single" w:sz="4" w:space="0" w:color="auto"/>
            </w:tcBorders>
            <w:hideMark/>
          </w:tcPr>
          <w:p w14:paraId="366B3130" w14:textId="77777777" w:rsidR="00002AF2" w:rsidRDefault="00002AF2" w:rsidP="00002AF2">
            <w:pPr>
              <w:jc w:val="center"/>
              <w:rPr>
                <w:sz w:val="22"/>
                <w:szCs w:val="22"/>
              </w:rPr>
            </w:pPr>
            <w:r>
              <w:rPr>
                <w:sz w:val="22"/>
                <w:szCs w:val="22"/>
              </w:rPr>
              <w:t>CO1</w:t>
            </w:r>
          </w:p>
        </w:tc>
        <w:tc>
          <w:tcPr>
            <w:tcW w:w="9891" w:type="dxa"/>
            <w:tcBorders>
              <w:top w:val="single" w:sz="4" w:space="0" w:color="auto"/>
              <w:left w:val="single" w:sz="4" w:space="0" w:color="auto"/>
              <w:bottom w:val="single" w:sz="4" w:space="0" w:color="auto"/>
              <w:right w:val="single" w:sz="4" w:space="0" w:color="auto"/>
            </w:tcBorders>
            <w:hideMark/>
          </w:tcPr>
          <w:p w14:paraId="494ADCD9" w14:textId="77777777" w:rsidR="00002AF2" w:rsidRPr="009B7059" w:rsidRDefault="00002AF2" w:rsidP="00002AF2">
            <w:pPr>
              <w:rPr>
                <w:color w:val="000000"/>
                <w:sz w:val="22"/>
                <w:szCs w:val="22"/>
                <w:lang w:val="en-IN"/>
              </w:rPr>
            </w:pPr>
            <w:r w:rsidRPr="009B7059">
              <w:rPr>
                <w:color w:val="000000"/>
                <w:sz w:val="22"/>
                <w:szCs w:val="22"/>
                <w:lang w:val="en-IN"/>
              </w:rPr>
              <w:t>Scrutinize fundamental coping theories and their connection to crime</w:t>
            </w:r>
          </w:p>
        </w:tc>
      </w:tr>
      <w:tr w:rsidR="00002AF2" w14:paraId="7C26C32B" w14:textId="77777777" w:rsidTr="00002AF2">
        <w:trPr>
          <w:trHeight w:val="264"/>
          <w:jc w:val="center"/>
        </w:trPr>
        <w:tc>
          <w:tcPr>
            <w:tcW w:w="634" w:type="dxa"/>
            <w:tcBorders>
              <w:top w:val="single" w:sz="4" w:space="0" w:color="auto"/>
              <w:left w:val="single" w:sz="4" w:space="0" w:color="auto"/>
              <w:bottom w:val="single" w:sz="4" w:space="0" w:color="auto"/>
              <w:right w:val="single" w:sz="4" w:space="0" w:color="auto"/>
            </w:tcBorders>
            <w:hideMark/>
          </w:tcPr>
          <w:p w14:paraId="2A0502F4" w14:textId="77777777" w:rsidR="00002AF2" w:rsidRDefault="00002AF2" w:rsidP="00002AF2">
            <w:pPr>
              <w:jc w:val="center"/>
              <w:rPr>
                <w:sz w:val="22"/>
                <w:szCs w:val="22"/>
              </w:rPr>
            </w:pPr>
            <w:r>
              <w:rPr>
                <w:sz w:val="22"/>
                <w:szCs w:val="22"/>
              </w:rPr>
              <w:t>CO2</w:t>
            </w:r>
          </w:p>
        </w:tc>
        <w:tc>
          <w:tcPr>
            <w:tcW w:w="9891" w:type="dxa"/>
            <w:tcBorders>
              <w:top w:val="single" w:sz="4" w:space="0" w:color="auto"/>
              <w:left w:val="single" w:sz="4" w:space="0" w:color="auto"/>
              <w:bottom w:val="single" w:sz="4" w:space="0" w:color="auto"/>
              <w:right w:val="single" w:sz="4" w:space="0" w:color="auto"/>
            </w:tcBorders>
            <w:hideMark/>
          </w:tcPr>
          <w:p w14:paraId="1D4F095C" w14:textId="77777777" w:rsidR="00002AF2" w:rsidRPr="009B7059" w:rsidRDefault="00002AF2" w:rsidP="00002AF2">
            <w:pPr>
              <w:pStyle w:val="NoSpacing"/>
              <w:jc w:val="both"/>
              <w:rPr>
                <w:sz w:val="22"/>
                <w:lang w:eastAsia="en-IN"/>
              </w:rPr>
            </w:pPr>
            <w:r w:rsidRPr="009B7059">
              <w:rPr>
                <w:sz w:val="22"/>
                <w:lang w:val="en-GB" w:eastAsia="en-IN"/>
              </w:rPr>
              <w:t xml:space="preserve">Critique </w:t>
            </w:r>
            <w:r w:rsidRPr="009B7059">
              <w:rPr>
                <w:sz w:val="22"/>
                <w:lang w:eastAsia="en-IN"/>
              </w:rPr>
              <w:t>Psycho-Social Coping Theory in victimology and rehabilitation.</w:t>
            </w:r>
          </w:p>
        </w:tc>
      </w:tr>
      <w:tr w:rsidR="00002AF2" w14:paraId="5B10E87C" w14:textId="77777777" w:rsidTr="00002AF2">
        <w:trPr>
          <w:trHeight w:val="252"/>
          <w:jc w:val="center"/>
        </w:trPr>
        <w:tc>
          <w:tcPr>
            <w:tcW w:w="634" w:type="dxa"/>
            <w:tcBorders>
              <w:top w:val="single" w:sz="4" w:space="0" w:color="auto"/>
              <w:left w:val="single" w:sz="4" w:space="0" w:color="auto"/>
              <w:bottom w:val="single" w:sz="4" w:space="0" w:color="auto"/>
              <w:right w:val="single" w:sz="4" w:space="0" w:color="auto"/>
            </w:tcBorders>
            <w:hideMark/>
          </w:tcPr>
          <w:p w14:paraId="761A4406" w14:textId="77777777" w:rsidR="00002AF2" w:rsidRDefault="00002AF2" w:rsidP="00002AF2">
            <w:pPr>
              <w:jc w:val="center"/>
              <w:rPr>
                <w:sz w:val="22"/>
                <w:szCs w:val="22"/>
              </w:rPr>
            </w:pPr>
            <w:r>
              <w:rPr>
                <w:sz w:val="22"/>
                <w:szCs w:val="22"/>
              </w:rPr>
              <w:t>CO3</w:t>
            </w:r>
          </w:p>
        </w:tc>
        <w:tc>
          <w:tcPr>
            <w:tcW w:w="9891" w:type="dxa"/>
            <w:tcBorders>
              <w:top w:val="single" w:sz="4" w:space="0" w:color="auto"/>
              <w:left w:val="single" w:sz="4" w:space="0" w:color="auto"/>
              <w:bottom w:val="single" w:sz="4" w:space="0" w:color="auto"/>
              <w:right w:val="single" w:sz="4" w:space="0" w:color="auto"/>
            </w:tcBorders>
            <w:hideMark/>
          </w:tcPr>
          <w:p w14:paraId="68B0A0AC" w14:textId="77777777" w:rsidR="00002AF2" w:rsidRPr="009B7059" w:rsidRDefault="00002AF2" w:rsidP="00002AF2">
            <w:pPr>
              <w:pStyle w:val="NoSpacing"/>
              <w:jc w:val="both"/>
              <w:rPr>
                <w:sz w:val="22"/>
                <w:lang w:eastAsia="en-IN"/>
              </w:rPr>
            </w:pPr>
            <w:r w:rsidRPr="009B7059">
              <w:rPr>
                <w:sz w:val="22"/>
                <w:lang w:eastAsia="en-IN"/>
              </w:rPr>
              <w:t>Compare coping frameworks and Social Learning Theory.</w:t>
            </w:r>
          </w:p>
        </w:tc>
      </w:tr>
      <w:tr w:rsidR="00002AF2" w14:paraId="03F2C1E8" w14:textId="77777777" w:rsidTr="00002AF2">
        <w:trPr>
          <w:trHeight w:val="260"/>
          <w:jc w:val="center"/>
        </w:trPr>
        <w:tc>
          <w:tcPr>
            <w:tcW w:w="634" w:type="dxa"/>
            <w:tcBorders>
              <w:top w:val="single" w:sz="4" w:space="0" w:color="auto"/>
              <w:left w:val="single" w:sz="4" w:space="0" w:color="auto"/>
              <w:bottom w:val="single" w:sz="4" w:space="0" w:color="auto"/>
              <w:right w:val="single" w:sz="4" w:space="0" w:color="auto"/>
            </w:tcBorders>
            <w:hideMark/>
          </w:tcPr>
          <w:p w14:paraId="32B3BC82" w14:textId="77777777" w:rsidR="00002AF2" w:rsidRDefault="00002AF2" w:rsidP="00002AF2">
            <w:pPr>
              <w:jc w:val="center"/>
              <w:rPr>
                <w:sz w:val="22"/>
                <w:szCs w:val="22"/>
              </w:rPr>
            </w:pPr>
            <w:r>
              <w:rPr>
                <w:sz w:val="22"/>
                <w:szCs w:val="22"/>
              </w:rPr>
              <w:t>CO4</w:t>
            </w:r>
          </w:p>
        </w:tc>
        <w:tc>
          <w:tcPr>
            <w:tcW w:w="9891" w:type="dxa"/>
            <w:tcBorders>
              <w:top w:val="single" w:sz="4" w:space="0" w:color="auto"/>
              <w:left w:val="single" w:sz="4" w:space="0" w:color="auto"/>
              <w:bottom w:val="single" w:sz="4" w:space="0" w:color="auto"/>
              <w:right w:val="single" w:sz="4" w:space="0" w:color="auto"/>
            </w:tcBorders>
            <w:hideMark/>
          </w:tcPr>
          <w:p w14:paraId="34538A70" w14:textId="77777777" w:rsidR="00002AF2" w:rsidRPr="009B7059" w:rsidRDefault="00002AF2" w:rsidP="00002AF2">
            <w:pPr>
              <w:pStyle w:val="NoSpacing"/>
              <w:jc w:val="both"/>
              <w:rPr>
                <w:sz w:val="22"/>
                <w:lang w:eastAsia="en-IN"/>
              </w:rPr>
            </w:pPr>
            <w:r w:rsidRPr="009B7059">
              <w:rPr>
                <w:sz w:val="22"/>
                <w:lang w:val="en-GB" w:eastAsia="en-IN"/>
              </w:rPr>
              <w:t xml:space="preserve">Dissect </w:t>
            </w:r>
            <w:r w:rsidRPr="009B7059">
              <w:rPr>
                <w:sz w:val="22"/>
                <w:lang w:eastAsia="en-IN"/>
              </w:rPr>
              <w:t>neurobiological mechanisms of stress and their role in criminal behaviour.</w:t>
            </w:r>
          </w:p>
        </w:tc>
      </w:tr>
      <w:tr w:rsidR="00002AF2" w14:paraId="6F4A9323" w14:textId="77777777" w:rsidTr="00002AF2">
        <w:trPr>
          <w:trHeight w:val="253"/>
          <w:jc w:val="center"/>
        </w:trPr>
        <w:tc>
          <w:tcPr>
            <w:tcW w:w="634" w:type="dxa"/>
            <w:tcBorders>
              <w:top w:val="single" w:sz="4" w:space="0" w:color="auto"/>
              <w:left w:val="single" w:sz="4" w:space="0" w:color="auto"/>
              <w:bottom w:val="single" w:sz="4" w:space="0" w:color="auto"/>
              <w:right w:val="single" w:sz="4" w:space="0" w:color="auto"/>
            </w:tcBorders>
            <w:hideMark/>
          </w:tcPr>
          <w:p w14:paraId="1305A53F" w14:textId="77777777" w:rsidR="00002AF2" w:rsidRDefault="00002AF2" w:rsidP="00002AF2">
            <w:pPr>
              <w:jc w:val="center"/>
              <w:rPr>
                <w:sz w:val="22"/>
                <w:szCs w:val="22"/>
              </w:rPr>
            </w:pPr>
            <w:r>
              <w:rPr>
                <w:sz w:val="22"/>
                <w:szCs w:val="22"/>
              </w:rPr>
              <w:t>CO5</w:t>
            </w:r>
          </w:p>
        </w:tc>
        <w:tc>
          <w:tcPr>
            <w:tcW w:w="9891" w:type="dxa"/>
            <w:tcBorders>
              <w:top w:val="single" w:sz="4" w:space="0" w:color="auto"/>
              <w:left w:val="single" w:sz="4" w:space="0" w:color="auto"/>
              <w:bottom w:val="single" w:sz="4" w:space="0" w:color="auto"/>
              <w:right w:val="single" w:sz="4" w:space="0" w:color="auto"/>
            </w:tcBorders>
            <w:hideMark/>
          </w:tcPr>
          <w:p w14:paraId="5AA10BB2" w14:textId="77777777" w:rsidR="00002AF2" w:rsidRPr="009B7059" w:rsidRDefault="00002AF2" w:rsidP="00002AF2">
            <w:pPr>
              <w:pStyle w:val="NoSpacing"/>
              <w:jc w:val="both"/>
              <w:rPr>
                <w:sz w:val="22"/>
                <w:lang w:eastAsia="en-IN"/>
              </w:rPr>
            </w:pPr>
            <w:r w:rsidRPr="009B7059">
              <w:rPr>
                <w:sz w:val="22"/>
                <w:lang w:eastAsia="en-IN"/>
              </w:rPr>
              <w:t>Evaluate maladaptive coping strategies and propose evidence-based interventions.</w:t>
            </w:r>
          </w:p>
        </w:tc>
      </w:tr>
      <w:tr w:rsidR="00002AF2" w14:paraId="2882A406" w14:textId="77777777" w:rsidTr="00002AF2">
        <w:trPr>
          <w:trHeight w:val="310"/>
          <w:jc w:val="center"/>
        </w:trPr>
        <w:tc>
          <w:tcPr>
            <w:tcW w:w="634" w:type="dxa"/>
            <w:tcBorders>
              <w:top w:val="single" w:sz="4" w:space="0" w:color="auto"/>
              <w:left w:val="single" w:sz="4" w:space="0" w:color="auto"/>
              <w:bottom w:val="single" w:sz="4" w:space="0" w:color="auto"/>
              <w:right w:val="single" w:sz="4" w:space="0" w:color="auto"/>
            </w:tcBorders>
            <w:hideMark/>
          </w:tcPr>
          <w:p w14:paraId="1AFBA000" w14:textId="77777777" w:rsidR="00002AF2" w:rsidRDefault="00002AF2" w:rsidP="00002AF2">
            <w:pPr>
              <w:jc w:val="center"/>
              <w:rPr>
                <w:sz w:val="22"/>
                <w:szCs w:val="22"/>
              </w:rPr>
            </w:pPr>
            <w:r>
              <w:rPr>
                <w:sz w:val="22"/>
                <w:szCs w:val="22"/>
              </w:rPr>
              <w:t>CO6</w:t>
            </w:r>
          </w:p>
        </w:tc>
        <w:tc>
          <w:tcPr>
            <w:tcW w:w="9891" w:type="dxa"/>
            <w:tcBorders>
              <w:top w:val="single" w:sz="4" w:space="0" w:color="auto"/>
              <w:left w:val="single" w:sz="4" w:space="0" w:color="auto"/>
              <w:bottom w:val="single" w:sz="4" w:space="0" w:color="auto"/>
              <w:right w:val="single" w:sz="4" w:space="0" w:color="auto"/>
            </w:tcBorders>
            <w:hideMark/>
          </w:tcPr>
          <w:p w14:paraId="4235E443" w14:textId="77777777" w:rsidR="00002AF2" w:rsidRPr="009B7059" w:rsidRDefault="00002AF2" w:rsidP="00002AF2">
            <w:pPr>
              <w:jc w:val="both"/>
              <w:rPr>
                <w:sz w:val="22"/>
                <w:szCs w:val="22"/>
              </w:rPr>
            </w:pPr>
            <w:r w:rsidRPr="009B7059">
              <w:rPr>
                <w:sz w:val="22"/>
                <w:szCs w:val="22"/>
              </w:rPr>
              <w:t>Design integrated coping-based strategies for offender rehabilitation and crime prevention.</w:t>
            </w:r>
          </w:p>
        </w:tc>
      </w:tr>
      <w:bookmarkEnd w:id="28"/>
    </w:tbl>
    <w:p w14:paraId="36DB512C" w14:textId="77777777" w:rsidR="00002AF2" w:rsidRDefault="00002AF2" w:rsidP="00D75201"/>
    <w:p w14:paraId="16C5DA68" w14:textId="77777777" w:rsidR="00002AF2" w:rsidRDefault="00002AF2" w:rsidP="00D75201"/>
    <w:p w14:paraId="3F587DF4" w14:textId="77777777" w:rsidR="00002AF2" w:rsidRDefault="00002AF2" w:rsidP="00D75201"/>
    <w:p w14:paraId="40EF4DE5" w14:textId="77777777" w:rsidR="00002AF2" w:rsidRDefault="00002AF2">
      <w:pPr>
        <w:spacing w:after="200" w:line="276" w:lineRule="auto"/>
        <w:rPr>
          <w:rFonts w:ascii="Arial" w:hAnsi="Arial" w:cs="Arial"/>
          <w:bCs/>
        </w:rPr>
      </w:pPr>
      <w:r>
        <w:rPr>
          <w:rFonts w:ascii="Arial" w:hAnsi="Arial" w:cs="Arial"/>
          <w:bCs/>
        </w:rPr>
        <w:br w:type="page"/>
      </w:r>
    </w:p>
    <w:p w14:paraId="3487B6EE" w14:textId="759A7109" w:rsidR="00002AF2" w:rsidRPr="0055368C" w:rsidRDefault="00002AF2" w:rsidP="008B182C">
      <w:pPr>
        <w:jc w:val="center"/>
        <w:rPr>
          <w:rFonts w:ascii="Arial" w:hAnsi="Arial" w:cs="Arial"/>
          <w:bCs/>
        </w:rPr>
      </w:pPr>
      <w:r w:rsidRPr="0055368C">
        <w:rPr>
          <w:rFonts w:ascii="Arial" w:hAnsi="Arial" w:cs="Arial"/>
          <w:noProof/>
          <w:lang w:val="en-IN" w:eastAsia="en-IN"/>
        </w:rPr>
        <w:drawing>
          <wp:inline distT="0" distB="0" distL="0" distR="0" wp14:anchorId="15E36583" wp14:editId="4FBA1C8B">
            <wp:extent cx="5734050" cy="838200"/>
            <wp:effectExtent l="0" t="0" r="0" b="0"/>
            <wp:docPr id="419289047" name="Picture 4192890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81A61F" w14:textId="77777777" w:rsidR="00002AF2" w:rsidRPr="0055368C" w:rsidRDefault="00002AF2" w:rsidP="008B182C">
      <w:pPr>
        <w:jc w:val="center"/>
        <w:rPr>
          <w:b/>
          <w:bCs/>
        </w:rPr>
      </w:pPr>
    </w:p>
    <w:p w14:paraId="69CECF0C" w14:textId="77777777" w:rsidR="00002AF2" w:rsidRPr="0055368C" w:rsidRDefault="00002AF2" w:rsidP="008B182C">
      <w:pPr>
        <w:jc w:val="center"/>
        <w:rPr>
          <w:b/>
          <w:bCs/>
        </w:rPr>
      </w:pPr>
      <w:r w:rsidRPr="0055368C">
        <w:rPr>
          <w:b/>
          <w:bCs/>
        </w:rPr>
        <w:t xml:space="preserve">END SEMESTER EXAMINATION – </w:t>
      </w:r>
      <w:r>
        <w:rPr>
          <w:b/>
          <w:bCs/>
        </w:rPr>
        <w:t>MAY / JUNE</w:t>
      </w:r>
      <w:r w:rsidRPr="0055368C">
        <w:rPr>
          <w:b/>
          <w:bCs/>
        </w:rPr>
        <w:t xml:space="preserve"> 2025</w:t>
      </w:r>
    </w:p>
    <w:p w14:paraId="3DE9ECC1" w14:textId="77777777" w:rsidR="00002AF2" w:rsidRPr="0055368C"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55368C" w14:paraId="4E47B3CD" w14:textId="77777777" w:rsidTr="00002AF2">
        <w:trPr>
          <w:trHeight w:val="397"/>
          <w:jc w:val="center"/>
        </w:trPr>
        <w:tc>
          <w:tcPr>
            <w:tcW w:w="1555" w:type="dxa"/>
            <w:vAlign w:val="center"/>
          </w:tcPr>
          <w:p w14:paraId="522C8972" w14:textId="77777777" w:rsidR="00002AF2" w:rsidRPr="0055368C" w:rsidRDefault="00002AF2" w:rsidP="00002AF2">
            <w:pPr>
              <w:pStyle w:val="Title"/>
              <w:jc w:val="left"/>
              <w:rPr>
                <w:b/>
                <w:sz w:val="22"/>
                <w:szCs w:val="22"/>
              </w:rPr>
            </w:pPr>
            <w:r w:rsidRPr="0055368C">
              <w:rPr>
                <w:b/>
                <w:sz w:val="22"/>
                <w:szCs w:val="22"/>
              </w:rPr>
              <w:t xml:space="preserve">Course Code      </w:t>
            </w:r>
          </w:p>
        </w:tc>
        <w:tc>
          <w:tcPr>
            <w:tcW w:w="6662" w:type="dxa"/>
            <w:vAlign w:val="center"/>
          </w:tcPr>
          <w:p w14:paraId="11A1B262" w14:textId="77777777" w:rsidR="00002AF2" w:rsidRPr="0055368C" w:rsidRDefault="00002AF2" w:rsidP="00002AF2">
            <w:pPr>
              <w:pStyle w:val="Title"/>
              <w:jc w:val="left"/>
              <w:rPr>
                <w:b/>
                <w:sz w:val="22"/>
                <w:szCs w:val="22"/>
              </w:rPr>
            </w:pPr>
            <w:r w:rsidRPr="0055368C">
              <w:rPr>
                <w:b/>
                <w:bCs/>
                <w:sz w:val="22"/>
                <w:szCs w:val="22"/>
              </w:rPr>
              <w:t>24CR300</w:t>
            </w:r>
            <w:r>
              <w:rPr>
                <w:b/>
                <w:bCs/>
                <w:sz w:val="22"/>
                <w:szCs w:val="22"/>
              </w:rPr>
              <w:t>6</w:t>
            </w:r>
          </w:p>
        </w:tc>
        <w:tc>
          <w:tcPr>
            <w:tcW w:w="1417" w:type="dxa"/>
            <w:vAlign w:val="center"/>
          </w:tcPr>
          <w:p w14:paraId="03451686" w14:textId="77777777" w:rsidR="00002AF2" w:rsidRPr="0055368C" w:rsidRDefault="00002AF2" w:rsidP="00002AF2">
            <w:pPr>
              <w:pStyle w:val="Title"/>
              <w:ind w:left="-468" w:firstLine="468"/>
              <w:jc w:val="left"/>
              <w:rPr>
                <w:sz w:val="22"/>
                <w:szCs w:val="22"/>
              </w:rPr>
            </w:pPr>
            <w:r w:rsidRPr="0055368C">
              <w:rPr>
                <w:b/>
                <w:bCs/>
                <w:sz w:val="22"/>
                <w:szCs w:val="22"/>
              </w:rPr>
              <w:t xml:space="preserve">Duration       </w:t>
            </w:r>
          </w:p>
        </w:tc>
        <w:tc>
          <w:tcPr>
            <w:tcW w:w="851" w:type="dxa"/>
            <w:vAlign w:val="center"/>
          </w:tcPr>
          <w:p w14:paraId="0C7DB9A5" w14:textId="77777777" w:rsidR="00002AF2" w:rsidRPr="0055368C" w:rsidRDefault="00002AF2" w:rsidP="00002AF2">
            <w:pPr>
              <w:pStyle w:val="Title"/>
              <w:jc w:val="left"/>
              <w:rPr>
                <w:b/>
                <w:sz w:val="22"/>
                <w:szCs w:val="22"/>
              </w:rPr>
            </w:pPr>
            <w:r w:rsidRPr="0055368C">
              <w:rPr>
                <w:b/>
                <w:sz w:val="22"/>
                <w:szCs w:val="22"/>
              </w:rPr>
              <w:t>3hrs</w:t>
            </w:r>
          </w:p>
        </w:tc>
      </w:tr>
      <w:tr w:rsidR="00002AF2" w:rsidRPr="0055368C" w14:paraId="3E2C15A4" w14:textId="77777777" w:rsidTr="00002AF2">
        <w:trPr>
          <w:trHeight w:val="397"/>
          <w:jc w:val="center"/>
        </w:trPr>
        <w:tc>
          <w:tcPr>
            <w:tcW w:w="1555" w:type="dxa"/>
            <w:vAlign w:val="center"/>
          </w:tcPr>
          <w:p w14:paraId="2FC9AD89" w14:textId="77777777" w:rsidR="00002AF2" w:rsidRPr="0055368C" w:rsidRDefault="00002AF2" w:rsidP="00354B5A">
            <w:pPr>
              <w:pStyle w:val="Title"/>
              <w:ind w:right="-160"/>
              <w:jc w:val="left"/>
              <w:rPr>
                <w:b/>
                <w:sz w:val="22"/>
                <w:szCs w:val="22"/>
              </w:rPr>
            </w:pPr>
            <w:r w:rsidRPr="0055368C">
              <w:rPr>
                <w:b/>
                <w:sz w:val="22"/>
                <w:szCs w:val="22"/>
              </w:rPr>
              <w:t xml:space="preserve">Course Title     </w:t>
            </w:r>
          </w:p>
        </w:tc>
        <w:tc>
          <w:tcPr>
            <w:tcW w:w="6662" w:type="dxa"/>
            <w:vAlign w:val="center"/>
          </w:tcPr>
          <w:p w14:paraId="671324CD" w14:textId="77777777" w:rsidR="00002AF2" w:rsidRPr="0055368C" w:rsidRDefault="00002AF2" w:rsidP="00002AF2">
            <w:pPr>
              <w:pStyle w:val="Title"/>
              <w:jc w:val="left"/>
              <w:rPr>
                <w:b/>
                <w:sz w:val="22"/>
                <w:szCs w:val="22"/>
              </w:rPr>
            </w:pPr>
            <w:r w:rsidRPr="00BC3624">
              <w:rPr>
                <w:b/>
                <w:bCs/>
                <w:sz w:val="22"/>
                <w:szCs w:val="22"/>
              </w:rPr>
              <w:t>DRONE TECHNOLOGY: PRINCIPLES, APPLICATIONS, AND SOCIO-LEGAL IMPLICATIONS IN SURVEILLANCE, INVESTIGATION AND PREVENTION OF CRIME</w:t>
            </w:r>
          </w:p>
        </w:tc>
        <w:tc>
          <w:tcPr>
            <w:tcW w:w="1417" w:type="dxa"/>
            <w:vAlign w:val="center"/>
          </w:tcPr>
          <w:p w14:paraId="6477C9FA" w14:textId="77777777" w:rsidR="00002AF2" w:rsidRPr="0055368C" w:rsidRDefault="00002AF2" w:rsidP="00002AF2">
            <w:pPr>
              <w:pStyle w:val="Title"/>
              <w:jc w:val="left"/>
              <w:rPr>
                <w:b/>
                <w:bCs/>
                <w:sz w:val="22"/>
                <w:szCs w:val="22"/>
              </w:rPr>
            </w:pPr>
            <w:r w:rsidRPr="0055368C">
              <w:rPr>
                <w:b/>
                <w:bCs/>
                <w:sz w:val="22"/>
                <w:szCs w:val="22"/>
              </w:rPr>
              <w:t xml:space="preserve">Max. Marks </w:t>
            </w:r>
          </w:p>
        </w:tc>
        <w:tc>
          <w:tcPr>
            <w:tcW w:w="851" w:type="dxa"/>
            <w:vAlign w:val="center"/>
          </w:tcPr>
          <w:p w14:paraId="628C5F2C" w14:textId="77777777" w:rsidR="00002AF2" w:rsidRPr="0055368C" w:rsidRDefault="00002AF2" w:rsidP="00002AF2">
            <w:pPr>
              <w:pStyle w:val="Title"/>
              <w:jc w:val="left"/>
              <w:rPr>
                <w:b/>
                <w:sz w:val="22"/>
                <w:szCs w:val="22"/>
              </w:rPr>
            </w:pPr>
            <w:r w:rsidRPr="0055368C">
              <w:rPr>
                <w:b/>
                <w:sz w:val="22"/>
                <w:szCs w:val="22"/>
              </w:rPr>
              <w:t>100</w:t>
            </w:r>
          </w:p>
        </w:tc>
      </w:tr>
    </w:tbl>
    <w:p w14:paraId="3C471BAE" w14:textId="77777777" w:rsidR="00002AF2" w:rsidRPr="0055368C" w:rsidRDefault="00002AF2" w:rsidP="00856324"/>
    <w:tbl>
      <w:tblPr>
        <w:tblStyle w:val="TableGrid"/>
        <w:tblW w:w="5817" w:type="pct"/>
        <w:tblInd w:w="-714" w:type="dxa"/>
        <w:tblLook w:val="04A0" w:firstRow="1" w:lastRow="0" w:firstColumn="1" w:lastColumn="0" w:noHBand="0" w:noVBand="1"/>
      </w:tblPr>
      <w:tblGrid>
        <w:gridCol w:w="570"/>
        <w:gridCol w:w="397"/>
        <w:gridCol w:w="7742"/>
        <w:gridCol w:w="730"/>
        <w:gridCol w:w="537"/>
        <w:gridCol w:w="514"/>
      </w:tblGrid>
      <w:tr w:rsidR="00002AF2" w:rsidRPr="0055368C" w14:paraId="256A3C09" w14:textId="77777777" w:rsidTr="00002AF2">
        <w:trPr>
          <w:trHeight w:val="552"/>
        </w:trPr>
        <w:tc>
          <w:tcPr>
            <w:tcW w:w="272" w:type="pct"/>
            <w:vAlign w:val="center"/>
          </w:tcPr>
          <w:p w14:paraId="0EFDB9A8" w14:textId="77777777" w:rsidR="00002AF2" w:rsidRPr="0055368C" w:rsidRDefault="00002AF2" w:rsidP="00002AF2">
            <w:pPr>
              <w:jc w:val="center"/>
              <w:rPr>
                <w:b/>
              </w:rPr>
            </w:pPr>
            <w:r w:rsidRPr="0055368C">
              <w:rPr>
                <w:b/>
              </w:rPr>
              <w:t>Q. No.</w:t>
            </w:r>
          </w:p>
        </w:tc>
        <w:tc>
          <w:tcPr>
            <w:tcW w:w="3879" w:type="pct"/>
            <w:gridSpan w:val="2"/>
            <w:vAlign w:val="center"/>
          </w:tcPr>
          <w:p w14:paraId="36C81489" w14:textId="77777777" w:rsidR="00002AF2" w:rsidRPr="0055368C" w:rsidRDefault="00002AF2" w:rsidP="00002AF2">
            <w:pPr>
              <w:jc w:val="center"/>
              <w:rPr>
                <w:b/>
              </w:rPr>
            </w:pPr>
            <w:r w:rsidRPr="0055368C">
              <w:rPr>
                <w:b/>
              </w:rPr>
              <w:t>Questions</w:t>
            </w:r>
          </w:p>
        </w:tc>
        <w:tc>
          <w:tcPr>
            <w:tcW w:w="348" w:type="pct"/>
            <w:vAlign w:val="center"/>
          </w:tcPr>
          <w:p w14:paraId="34C88F95" w14:textId="77777777" w:rsidR="00002AF2" w:rsidRPr="0055368C" w:rsidRDefault="00002AF2" w:rsidP="00002AF2">
            <w:pPr>
              <w:jc w:val="center"/>
              <w:rPr>
                <w:b/>
              </w:rPr>
            </w:pPr>
            <w:r w:rsidRPr="0055368C">
              <w:rPr>
                <w:b/>
              </w:rPr>
              <w:t>CO</w:t>
            </w:r>
          </w:p>
        </w:tc>
        <w:tc>
          <w:tcPr>
            <w:tcW w:w="256" w:type="pct"/>
            <w:vAlign w:val="center"/>
          </w:tcPr>
          <w:p w14:paraId="0D39095E" w14:textId="77777777" w:rsidR="00002AF2" w:rsidRPr="0055368C" w:rsidRDefault="00002AF2" w:rsidP="00002AF2">
            <w:pPr>
              <w:jc w:val="center"/>
              <w:rPr>
                <w:b/>
              </w:rPr>
            </w:pPr>
            <w:r w:rsidRPr="0055368C">
              <w:rPr>
                <w:b/>
              </w:rPr>
              <w:t>BL</w:t>
            </w:r>
          </w:p>
        </w:tc>
        <w:tc>
          <w:tcPr>
            <w:tcW w:w="245" w:type="pct"/>
            <w:vAlign w:val="center"/>
          </w:tcPr>
          <w:p w14:paraId="60292480" w14:textId="77777777" w:rsidR="00002AF2" w:rsidRPr="0055368C" w:rsidRDefault="00002AF2" w:rsidP="00002AF2">
            <w:pPr>
              <w:jc w:val="center"/>
              <w:rPr>
                <w:b/>
              </w:rPr>
            </w:pPr>
            <w:r w:rsidRPr="0055368C">
              <w:rPr>
                <w:b/>
              </w:rPr>
              <w:t>M</w:t>
            </w:r>
          </w:p>
        </w:tc>
      </w:tr>
      <w:tr w:rsidR="00002AF2" w:rsidRPr="0055368C" w14:paraId="5A314711" w14:textId="77777777" w:rsidTr="00002AF2">
        <w:trPr>
          <w:trHeight w:val="552"/>
        </w:trPr>
        <w:tc>
          <w:tcPr>
            <w:tcW w:w="5000" w:type="pct"/>
            <w:gridSpan w:val="6"/>
            <w:vAlign w:val="center"/>
          </w:tcPr>
          <w:p w14:paraId="778DF092" w14:textId="77777777" w:rsidR="00002AF2" w:rsidRPr="0055368C" w:rsidRDefault="00002AF2" w:rsidP="00002AF2">
            <w:pPr>
              <w:jc w:val="center"/>
              <w:rPr>
                <w:b/>
                <w:u w:val="single"/>
              </w:rPr>
            </w:pPr>
            <w:r w:rsidRPr="0055368C">
              <w:rPr>
                <w:b/>
                <w:u w:val="single"/>
              </w:rPr>
              <w:t>PART – A (4 X 20 = 80 MARKS)</w:t>
            </w:r>
          </w:p>
          <w:p w14:paraId="1B52FFEF" w14:textId="77777777" w:rsidR="00002AF2" w:rsidRPr="0055368C" w:rsidRDefault="00002AF2" w:rsidP="00002AF2">
            <w:pPr>
              <w:jc w:val="center"/>
              <w:rPr>
                <w:b/>
              </w:rPr>
            </w:pPr>
            <w:r w:rsidRPr="0055368C">
              <w:rPr>
                <w:b/>
              </w:rPr>
              <w:t>(Answer all the Questions)</w:t>
            </w:r>
          </w:p>
        </w:tc>
      </w:tr>
      <w:tr w:rsidR="00002AF2" w:rsidRPr="0055368C" w14:paraId="26D5FB03" w14:textId="77777777" w:rsidTr="00002AF2">
        <w:trPr>
          <w:trHeight w:val="283"/>
        </w:trPr>
        <w:tc>
          <w:tcPr>
            <w:tcW w:w="272" w:type="pct"/>
          </w:tcPr>
          <w:p w14:paraId="2F804FD0" w14:textId="77777777" w:rsidR="00002AF2" w:rsidRPr="0055368C" w:rsidRDefault="00002AF2" w:rsidP="00002AF2">
            <w:pPr>
              <w:jc w:val="center"/>
            </w:pPr>
            <w:r w:rsidRPr="0055368C">
              <w:t>1.</w:t>
            </w:r>
          </w:p>
        </w:tc>
        <w:tc>
          <w:tcPr>
            <w:tcW w:w="189" w:type="pct"/>
          </w:tcPr>
          <w:p w14:paraId="6882A2F8" w14:textId="77777777" w:rsidR="00002AF2" w:rsidRPr="0055368C" w:rsidRDefault="00002AF2" w:rsidP="00002AF2">
            <w:pPr>
              <w:jc w:val="center"/>
            </w:pPr>
            <w:r w:rsidRPr="0055368C">
              <w:t>a.</w:t>
            </w:r>
          </w:p>
        </w:tc>
        <w:tc>
          <w:tcPr>
            <w:tcW w:w="3690" w:type="pct"/>
          </w:tcPr>
          <w:p w14:paraId="76B2FE13" w14:textId="77777777" w:rsidR="00002AF2" w:rsidRPr="0055368C" w:rsidRDefault="00002AF2" w:rsidP="00002AF2">
            <w:pPr>
              <w:tabs>
                <w:tab w:val="left" w:pos="1021"/>
              </w:tabs>
              <w:jc w:val="both"/>
            </w:pPr>
            <w:r w:rsidRPr="00EA7E29">
              <w:t>Analyse different classifications of drones and their specific capabilities in criminal justice applications.</w:t>
            </w:r>
          </w:p>
        </w:tc>
        <w:tc>
          <w:tcPr>
            <w:tcW w:w="348" w:type="pct"/>
            <w:vMerge w:val="restart"/>
          </w:tcPr>
          <w:p w14:paraId="4BCA1404" w14:textId="77777777" w:rsidR="00002AF2" w:rsidRPr="0055368C" w:rsidRDefault="00002AF2" w:rsidP="00002AF2">
            <w:r w:rsidRPr="0055368C">
              <w:t>CO1</w:t>
            </w:r>
          </w:p>
        </w:tc>
        <w:tc>
          <w:tcPr>
            <w:tcW w:w="256" w:type="pct"/>
            <w:vMerge w:val="restart"/>
          </w:tcPr>
          <w:p w14:paraId="226EB3B3" w14:textId="77777777" w:rsidR="00002AF2" w:rsidRPr="0055368C" w:rsidRDefault="00002AF2" w:rsidP="00002AF2">
            <w:r w:rsidRPr="0055368C">
              <w:t>An</w:t>
            </w:r>
          </w:p>
        </w:tc>
        <w:tc>
          <w:tcPr>
            <w:tcW w:w="245" w:type="pct"/>
            <w:vMerge w:val="restart"/>
          </w:tcPr>
          <w:p w14:paraId="0BF09021" w14:textId="77777777" w:rsidR="00002AF2" w:rsidRPr="0055368C" w:rsidRDefault="00002AF2" w:rsidP="00002AF2">
            <w:r w:rsidRPr="0055368C">
              <w:t>20</w:t>
            </w:r>
          </w:p>
        </w:tc>
      </w:tr>
      <w:tr w:rsidR="00002AF2" w:rsidRPr="0055368C" w14:paraId="13E5DCD9" w14:textId="77777777" w:rsidTr="00002AF2">
        <w:trPr>
          <w:trHeight w:val="283"/>
        </w:trPr>
        <w:tc>
          <w:tcPr>
            <w:tcW w:w="272" w:type="pct"/>
          </w:tcPr>
          <w:p w14:paraId="7A0B5E54" w14:textId="77777777" w:rsidR="00002AF2" w:rsidRPr="0055368C" w:rsidRDefault="00002AF2" w:rsidP="00002AF2">
            <w:pPr>
              <w:jc w:val="center"/>
            </w:pPr>
          </w:p>
        </w:tc>
        <w:tc>
          <w:tcPr>
            <w:tcW w:w="189" w:type="pct"/>
          </w:tcPr>
          <w:p w14:paraId="212EBE38" w14:textId="77777777" w:rsidR="00002AF2" w:rsidRPr="0055368C" w:rsidRDefault="00002AF2" w:rsidP="00002AF2">
            <w:pPr>
              <w:jc w:val="center"/>
            </w:pPr>
            <w:r w:rsidRPr="0055368C">
              <w:t>b.</w:t>
            </w:r>
          </w:p>
        </w:tc>
        <w:tc>
          <w:tcPr>
            <w:tcW w:w="3690" w:type="pct"/>
          </w:tcPr>
          <w:p w14:paraId="19442E02" w14:textId="77777777" w:rsidR="00002AF2" w:rsidRPr="0055368C" w:rsidRDefault="00002AF2" w:rsidP="00002AF2">
            <w:pPr>
              <w:jc w:val="both"/>
              <w:rPr>
                <w:bCs/>
              </w:rPr>
            </w:pPr>
            <w:r>
              <w:rPr>
                <w:bCs/>
              </w:rPr>
              <w:t xml:space="preserve">Identify and explain </w:t>
            </w:r>
            <w:r w:rsidRPr="00EA7E29">
              <w:rPr>
                <w:bCs/>
              </w:rPr>
              <w:t>the emerging drone technolog</w:t>
            </w:r>
            <w:r>
              <w:rPr>
                <w:bCs/>
              </w:rPr>
              <w:t>ies relevant to law enforcement.</w:t>
            </w:r>
          </w:p>
        </w:tc>
        <w:tc>
          <w:tcPr>
            <w:tcW w:w="348" w:type="pct"/>
            <w:vMerge/>
          </w:tcPr>
          <w:p w14:paraId="67A5B706" w14:textId="77777777" w:rsidR="00002AF2" w:rsidRPr="0055368C" w:rsidRDefault="00002AF2" w:rsidP="00002AF2">
            <w:pPr>
              <w:jc w:val="center"/>
            </w:pPr>
          </w:p>
        </w:tc>
        <w:tc>
          <w:tcPr>
            <w:tcW w:w="256" w:type="pct"/>
            <w:vMerge/>
          </w:tcPr>
          <w:p w14:paraId="5B6B5923" w14:textId="77777777" w:rsidR="00002AF2" w:rsidRPr="0055368C" w:rsidRDefault="00002AF2" w:rsidP="00002AF2">
            <w:pPr>
              <w:jc w:val="center"/>
            </w:pPr>
          </w:p>
        </w:tc>
        <w:tc>
          <w:tcPr>
            <w:tcW w:w="245" w:type="pct"/>
            <w:vMerge/>
          </w:tcPr>
          <w:p w14:paraId="40478C80" w14:textId="77777777" w:rsidR="00002AF2" w:rsidRPr="0055368C" w:rsidRDefault="00002AF2" w:rsidP="00002AF2">
            <w:pPr>
              <w:jc w:val="center"/>
            </w:pPr>
          </w:p>
        </w:tc>
      </w:tr>
      <w:tr w:rsidR="00002AF2" w:rsidRPr="0055368C" w14:paraId="257179B3" w14:textId="77777777" w:rsidTr="00002AF2">
        <w:trPr>
          <w:trHeight w:val="239"/>
        </w:trPr>
        <w:tc>
          <w:tcPr>
            <w:tcW w:w="272" w:type="pct"/>
          </w:tcPr>
          <w:p w14:paraId="74563C35" w14:textId="77777777" w:rsidR="00002AF2" w:rsidRPr="0055368C" w:rsidRDefault="00002AF2" w:rsidP="00002AF2">
            <w:pPr>
              <w:jc w:val="center"/>
            </w:pPr>
          </w:p>
        </w:tc>
        <w:tc>
          <w:tcPr>
            <w:tcW w:w="189" w:type="pct"/>
          </w:tcPr>
          <w:p w14:paraId="2B50B31E" w14:textId="77777777" w:rsidR="00002AF2" w:rsidRPr="0055368C" w:rsidRDefault="00002AF2" w:rsidP="00002AF2">
            <w:pPr>
              <w:jc w:val="center"/>
            </w:pPr>
          </w:p>
        </w:tc>
        <w:tc>
          <w:tcPr>
            <w:tcW w:w="4539" w:type="pct"/>
            <w:gridSpan w:val="4"/>
          </w:tcPr>
          <w:p w14:paraId="51F45519" w14:textId="77777777" w:rsidR="00002AF2" w:rsidRPr="0055368C" w:rsidRDefault="00002AF2" w:rsidP="00002AF2">
            <w:pPr>
              <w:jc w:val="center"/>
            </w:pPr>
            <w:r w:rsidRPr="0055368C">
              <w:rPr>
                <w:b/>
                <w:bCs/>
              </w:rPr>
              <w:t>(OR)</w:t>
            </w:r>
          </w:p>
        </w:tc>
      </w:tr>
      <w:tr w:rsidR="00002AF2" w:rsidRPr="0055368C" w14:paraId="51AFFAFF" w14:textId="77777777" w:rsidTr="00002AF2">
        <w:trPr>
          <w:trHeight w:val="283"/>
        </w:trPr>
        <w:tc>
          <w:tcPr>
            <w:tcW w:w="272" w:type="pct"/>
          </w:tcPr>
          <w:p w14:paraId="0D5684CC" w14:textId="77777777" w:rsidR="00002AF2" w:rsidRPr="0055368C" w:rsidRDefault="00002AF2" w:rsidP="00002AF2">
            <w:pPr>
              <w:jc w:val="center"/>
            </w:pPr>
            <w:r w:rsidRPr="0055368C">
              <w:t>2.</w:t>
            </w:r>
          </w:p>
        </w:tc>
        <w:tc>
          <w:tcPr>
            <w:tcW w:w="189" w:type="pct"/>
          </w:tcPr>
          <w:p w14:paraId="4B314580" w14:textId="77777777" w:rsidR="00002AF2" w:rsidRPr="0055368C" w:rsidRDefault="00002AF2" w:rsidP="00002AF2">
            <w:pPr>
              <w:jc w:val="center"/>
            </w:pPr>
            <w:r w:rsidRPr="0055368C">
              <w:t>a.</w:t>
            </w:r>
          </w:p>
        </w:tc>
        <w:tc>
          <w:tcPr>
            <w:tcW w:w="3690" w:type="pct"/>
          </w:tcPr>
          <w:p w14:paraId="3C440C9A" w14:textId="77777777" w:rsidR="00002AF2" w:rsidRPr="0055368C" w:rsidRDefault="00002AF2" w:rsidP="00002AF2">
            <w:pPr>
              <w:jc w:val="both"/>
            </w:pPr>
            <w:r w:rsidRPr="00EA7E29">
              <w:t>Evaluate the fundamental flight dynamics principles of drones, emphasizing stability and manoeuvrability.</w:t>
            </w:r>
          </w:p>
        </w:tc>
        <w:tc>
          <w:tcPr>
            <w:tcW w:w="348" w:type="pct"/>
            <w:vMerge w:val="restart"/>
          </w:tcPr>
          <w:p w14:paraId="19A44644" w14:textId="77777777" w:rsidR="00002AF2" w:rsidRPr="0055368C" w:rsidRDefault="00002AF2" w:rsidP="00002AF2">
            <w:pPr>
              <w:jc w:val="center"/>
            </w:pPr>
            <w:r w:rsidRPr="0055368C">
              <w:t>CO2</w:t>
            </w:r>
          </w:p>
        </w:tc>
        <w:tc>
          <w:tcPr>
            <w:tcW w:w="256" w:type="pct"/>
            <w:vMerge w:val="restart"/>
          </w:tcPr>
          <w:p w14:paraId="4E285BC5" w14:textId="77777777" w:rsidR="00002AF2" w:rsidRPr="0055368C" w:rsidRDefault="00002AF2" w:rsidP="00002AF2">
            <w:pPr>
              <w:jc w:val="center"/>
            </w:pPr>
            <w:r w:rsidRPr="0055368C">
              <w:t>E</w:t>
            </w:r>
          </w:p>
        </w:tc>
        <w:tc>
          <w:tcPr>
            <w:tcW w:w="245" w:type="pct"/>
            <w:vMerge w:val="restart"/>
          </w:tcPr>
          <w:p w14:paraId="7D556FD3" w14:textId="77777777" w:rsidR="00002AF2" w:rsidRPr="0055368C" w:rsidRDefault="00002AF2" w:rsidP="00002AF2">
            <w:pPr>
              <w:jc w:val="center"/>
            </w:pPr>
            <w:r w:rsidRPr="0055368C">
              <w:t>20</w:t>
            </w:r>
          </w:p>
        </w:tc>
      </w:tr>
      <w:tr w:rsidR="00002AF2" w:rsidRPr="0055368C" w14:paraId="769E75CB" w14:textId="77777777" w:rsidTr="00002AF2">
        <w:trPr>
          <w:trHeight w:val="283"/>
        </w:trPr>
        <w:tc>
          <w:tcPr>
            <w:tcW w:w="272" w:type="pct"/>
          </w:tcPr>
          <w:p w14:paraId="673CE087" w14:textId="77777777" w:rsidR="00002AF2" w:rsidRPr="0055368C" w:rsidRDefault="00002AF2" w:rsidP="00002AF2">
            <w:pPr>
              <w:jc w:val="center"/>
            </w:pPr>
          </w:p>
        </w:tc>
        <w:tc>
          <w:tcPr>
            <w:tcW w:w="189" w:type="pct"/>
          </w:tcPr>
          <w:p w14:paraId="257E775B" w14:textId="77777777" w:rsidR="00002AF2" w:rsidRPr="0055368C" w:rsidRDefault="00002AF2" w:rsidP="00002AF2">
            <w:pPr>
              <w:jc w:val="center"/>
            </w:pPr>
            <w:r w:rsidRPr="0055368C">
              <w:t>b.</w:t>
            </w:r>
          </w:p>
        </w:tc>
        <w:tc>
          <w:tcPr>
            <w:tcW w:w="3690" w:type="pct"/>
          </w:tcPr>
          <w:p w14:paraId="7FB5AF81" w14:textId="77777777" w:rsidR="00002AF2" w:rsidRPr="0055368C" w:rsidRDefault="00002AF2" w:rsidP="00002AF2">
            <w:pPr>
              <w:jc w:val="both"/>
            </w:pPr>
            <w:r>
              <w:t>D</w:t>
            </w:r>
            <w:r w:rsidRPr="00EA7E29">
              <w:t>rone design influence its oper</w:t>
            </w:r>
            <w:r>
              <w:t>ational performance in policing - substantiate</w:t>
            </w:r>
          </w:p>
        </w:tc>
        <w:tc>
          <w:tcPr>
            <w:tcW w:w="348" w:type="pct"/>
            <w:vMerge/>
          </w:tcPr>
          <w:p w14:paraId="781AD2B5" w14:textId="77777777" w:rsidR="00002AF2" w:rsidRPr="0055368C" w:rsidRDefault="00002AF2" w:rsidP="00002AF2">
            <w:pPr>
              <w:jc w:val="center"/>
            </w:pPr>
          </w:p>
        </w:tc>
        <w:tc>
          <w:tcPr>
            <w:tcW w:w="256" w:type="pct"/>
            <w:vMerge/>
          </w:tcPr>
          <w:p w14:paraId="38126ADB" w14:textId="77777777" w:rsidR="00002AF2" w:rsidRPr="0055368C" w:rsidRDefault="00002AF2" w:rsidP="00002AF2">
            <w:pPr>
              <w:jc w:val="center"/>
            </w:pPr>
          </w:p>
        </w:tc>
        <w:tc>
          <w:tcPr>
            <w:tcW w:w="245" w:type="pct"/>
            <w:vMerge/>
          </w:tcPr>
          <w:p w14:paraId="359A2C33" w14:textId="77777777" w:rsidR="00002AF2" w:rsidRPr="0055368C" w:rsidRDefault="00002AF2" w:rsidP="00002AF2">
            <w:pPr>
              <w:jc w:val="center"/>
            </w:pPr>
          </w:p>
        </w:tc>
      </w:tr>
      <w:tr w:rsidR="00002AF2" w:rsidRPr="0055368C" w14:paraId="0DA3B19C" w14:textId="77777777" w:rsidTr="00002AF2">
        <w:trPr>
          <w:trHeight w:val="397"/>
        </w:trPr>
        <w:tc>
          <w:tcPr>
            <w:tcW w:w="272" w:type="pct"/>
          </w:tcPr>
          <w:p w14:paraId="3819E1B6" w14:textId="77777777" w:rsidR="00002AF2" w:rsidRPr="0055368C" w:rsidRDefault="00002AF2" w:rsidP="00002AF2">
            <w:pPr>
              <w:jc w:val="center"/>
            </w:pPr>
          </w:p>
        </w:tc>
        <w:tc>
          <w:tcPr>
            <w:tcW w:w="189" w:type="pct"/>
          </w:tcPr>
          <w:p w14:paraId="53F4CB6C" w14:textId="77777777" w:rsidR="00002AF2" w:rsidRPr="0055368C" w:rsidRDefault="00002AF2" w:rsidP="00002AF2">
            <w:pPr>
              <w:jc w:val="center"/>
            </w:pPr>
          </w:p>
        </w:tc>
        <w:tc>
          <w:tcPr>
            <w:tcW w:w="3690" w:type="pct"/>
          </w:tcPr>
          <w:p w14:paraId="712CD2EF" w14:textId="77777777" w:rsidR="00002AF2" w:rsidRPr="0055368C" w:rsidRDefault="00002AF2" w:rsidP="00FA7076">
            <w:pPr>
              <w:jc w:val="center"/>
            </w:pPr>
          </w:p>
        </w:tc>
        <w:tc>
          <w:tcPr>
            <w:tcW w:w="348" w:type="pct"/>
          </w:tcPr>
          <w:p w14:paraId="5FA51FD2" w14:textId="77777777" w:rsidR="00002AF2" w:rsidRPr="0055368C" w:rsidRDefault="00002AF2" w:rsidP="00002AF2">
            <w:pPr>
              <w:jc w:val="center"/>
            </w:pPr>
          </w:p>
        </w:tc>
        <w:tc>
          <w:tcPr>
            <w:tcW w:w="256" w:type="pct"/>
          </w:tcPr>
          <w:p w14:paraId="5CC2A503" w14:textId="77777777" w:rsidR="00002AF2" w:rsidRPr="0055368C" w:rsidRDefault="00002AF2" w:rsidP="00002AF2">
            <w:pPr>
              <w:jc w:val="center"/>
            </w:pPr>
          </w:p>
        </w:tc>
        <w:tc>
          <w:tcPr>
            <w:tcW w:w="245" w:type="pct"/>
          </w:tcPr>
          <w:p w14:paraId="3241493F" w14:textId="77777777" w:rsidR="00002AF2" w:rsidRPr="0055368C" w:rsidRDefault="00002AF2" w:rsidP="00002AF2">
            <w:pPr>
              <w:jc w:val="center"/>
            </w:pPr>
          </w:p>
        </w:tc>
      </w:tr>
      <w:tr w:rsidR="00002AF2" w:rsidRPr="0055368C" w14:paraId="5475B2FB" w14:textId="77777777" w:rsidTr="00002AF2">
        <w:trPr>
          <w:trHeight w:val="283"/>
        </w:trPr>
        <w:tc>
          <w:tcPr>
            <w:tcW w:w="272" w:type="pct"/>
          </w:tcPr>
          <w:p w14:paraId="5BE1583B" w14:textId="77777777" w:rsidR="00002AF2" w:rsidRPr="0055368C" w:rsidRDefault="00002AF2" w:rsidP="00002AF2">
            <w:pPr>
              <w:jc w:val="center"/>
            </w:pPr>
            <w:r w:rsidRPr="0055368C">
              <w:t>3.</w:t>
            </w:r>
          </w:p>
        </w:tc>
        <w:tc>
          <w:tcPr>
            <w:tcW w:w="189" w:type="pct"/>
          </w:tcPr>
          <w:p w14:paraId="6F02AFDD" w14:textId="77777777" w:rsidR="00002AF2" w:rsidRPr="0055368C" w:rsidRDefault="00002AF2" w:rsidP="00002AF2">
            <w:pPr>
              <w:jc w:val="center"/>
            </w:pPr>
            <w:r w:rsidRPr="0055368C">
              <w:t>a.</w:t>
            </w:r>
          </w:p>
        </w:tc>
        <w:tc>
          <w:tcPr>
            <w:tcW w:w="3690" w:type="pct"/>
          </w:tcPr>
          <w:p w14:paraId="5521A8B8" w14:textId="77777777" w:rsidR="00002AF2" w:rsidRPr="0055368C" w:rsidRDefault="00002AF2" w:rsidP="00002AF2">
            <w:pPr>
              <w:jc w:val="both"/>
            </w:pPr>
            <w:r w:rsidRPr="00EA7E29">
              <w:t>Analyse the steps involved in drone assembly and component integration.</w:t>
            </w:r>
          </w:p>
        </w:tc>
        <w:tc>
          <w:tcPr>
            <w:tcW w:w="348" w:type="pct"/>
            <w:vMerge w:val="restart"/>
          </w:tcPr>
          <w:p w14:paraId="0752895E" w14:textId="77777777" w:rsidR="00002AF2" w:rsidRPr="0055368C" w:rsidRDefault="00002AF2" w:rsidP="00002AF2">
            <w:pPr>
              <w:jc w:val="center"/>
            </w:pPr>
            <w:r w:rsidRPr="0055368C">
              <w:t>CO3</w:t>
            </w:r>
          </w:p>
        </w:tc>
        <w:tc>
          <w:tcPr>
            <w:tcW w:w="256" w:type="pct"/>
            <w:vMerge w:val="restart"/>
          </w:tcPr>
          <w:p w14:paraId="046C8B8E" w14:textId="77777777" w:rsidR="00002AF2" w:rsidRPr="0055368C" w:rsidRDefault="00002AF2" w:rsidP="00002AF2">
            <w:pPr>
              <w:jc w:val="center"/>
            </w:pPr>
            <w:r w:rsidRPr="0055368C">
              <w:t>An</w:t>
            </w:r>
          </w:p>
        </w:tc>
        <w:tc>
          <w:tcPr>
            <w:tcW w:w="245" w:type="pct"/>
            <w:vMerge w:val="restart"/>
          </w:tcPr>
          <w:p w14:paraId="53328719" w14:textId="77777777" w:rsidR="00002AF2" w:rsidRPr="0055368C" w:rsidRDefault="00002AF2" w:rsidP="00002AF2">
            <w:pPr>
              <w:jc w:val="center"/>
            </w:pPr>
            <w:r w:rsidRPr="0055368C">
              <w:t>20</w:t>
            </w:r>
          </w:p>
        </w:tc>
      </w:tr>
      <w:tr w:rsidR="00002AF2" w:rsidRPr="0055368C" w14:paraId="49C78983" w14:textId="77777777" w:rsidTr="00002AF2">
        <w:trPr>
          <w:trHeight w:val="283"/>
        </w:trPr>
        <w:tc>
          <w:tcPr>
            <w:tcW w:w="272" w:type="pct"/>
          </w:tcPr>
          <w:p w14:paraId="42602C69" w14:textId="77777777" w:rsidR="00002AF2" w:rsidRPr="0055368C" w:rsidRDefault="00002AF2" w:rsidP="00002AF2">
            <w:pPr>
              <w:jc w:val="center"/>
            </w:pPr>
          </w:p>
        </w:tc>
        <w:tc>
          <w:tcPr>
            <w:tcW w:w="189" w:type="pct"/>
          </w:tcPr>
          <w:p w14:paraId="7E94A131" w14:textId="77777777" w:rsidR="00002AF2" w:rsidRPr="0055368C" w:rsidRDefault="00002AF2" w:rsidP="00002AF2">
            <w:pPr>
              <w:jc w:val="center"/>
            </w:pPr>
            <w:r w:rsidRPr="0055368C">
              <w:t>b.</w:t>
            </w:r>
          </w:p>
        </w:tc>
        <w:tc>
          <w:tcPr>
            <w:tcW w:w="3690" w:type="pct"/>
          </w:tcPr>
          <w:p w14:paraId="26F8C7F8" w14:textId="77777777" w:rsidR="00002AF2" w:rsidRPr="0055368C" w:rsidRDefault="00002AF2" w:rsidP="00002AF2">
            <w:pPr>
              <w:jc w:val="both"/>
              <w:rPr>
                <w:bCs/>
              </w:rPr>
            </w:pPr>
            <w:r>
              <w:rPr>
                <w:bCs/>
              </w:rPr>
              <w:t xml:space="preserve">Describe the </w:t>
            </w:r>
            <w:r w:rsidRPr="00EA7E29">
              <w:rPr>
                <w:bCs/>
              </w:rPr>
              <w:t>common troubleshooting and maintenance challenges enco</w:t>
            </w:r>
            <w:r>
              <w:rPr>
                <w:bCs/>
              </w:rPr>
              <w:t>untered during drone operations</w:t>
            </w:r>
          </w:p>
        </w:tc>
        <w:tc>
          <w:tcPr>
            <w:tcW w:w="348" w:type="pct"/>
            <w:vMerge/>
          </w:tcPr>
          <w:p w14:paraId="311C2F9D" w14:textId="77777777" w:rsidR="00002AF2" w:rsidRPr="0055368C" w:rsidRDefault="00002AF2" w:rsidP="00002AF2">
            <w:pPr>
              <w:jc w:val="center"/>
            </w:pPr>
          </w:p>
        </w:tc>
        <w:tc>
          <w:tcPr>
            <w:tcW w:w="256" w:type="pct"/>
            <w:vMerge/>
          </w:tcPr>
          <w:p w14:paraId="215B6E8E" w14:textId="77777777" w:rsidR="00002AF2" w:rsidRPr="0055368C" w:rsidRDefault="00002AF2" w:rsidP="00002AF2">
            <w:pPr>
              <w:jc w:val="center"/>
            </w:pPr>
          </w:p>
        </w:tc>
        <w:tc>
          <w:tcPr>
            <w:tcW w:w="245" w:type="pct"/>
            <w:vMerge/>
          </w:tcPr>
          <w:p w14:paraId="4BAD133B" w14:textId="77777777" w:rsidR="00002AF2" w:rsidRPr="0055368C" w:rsidRDefault="00002AF2" w:rsidP="00002AF2">
            <w:pPr>
              <w:jc w:val="center"/>
            </w:pPr>
          </w:p>
        </w:tc>
      </w:tr>
      <w:tr w:rsidR="00002AF2" w:rsidRPr="0055368C" w14:paraId="4C860E27" w14:textId="77777777" w:rsidTr="00002AF2">
        <w:trPr>
          <w:trHeight w:val="173"/>
        </w:trPr>
        <w:tc>
          <w:tcPr>
            <w:tcW w:w="272" w:type="pct"/>
          </w:tcPr>
          <w:p w14:paraId="06F34095" w14:textId="77777777" w:rsidR="00002AF2" w:rsidRPr="0055368C" w:rsidRDefault="00002AF2" w:rsidP="00002AF2">
            <w:pPr>
              <w:jc w:val="center"/>
            </w:pPr>
          </w:p>
        </w:tc>
        <w:tc>
          <w:tcPr>
            <w:tcW w:w="189" w:type="pct"/>
          </w:tcPr>
          <w:p w14:paraId="3D014D60" w14:textId="77777777" w:rsidR="00002AF2" w:rsidRPr="0055368C" w:rsidRDefault="00002AF2" w:rsidP="00002AF2">
            <w:pPr>
              <w:jc w:val="center"/>
            </w:pPr>
          </w:p>
        </w:tc>
        <w:tc>
          <w:tcPr>
            <w:tcW w:w="4539" w:type="pct"/>
            <w:gridSpan w:val="4"/>
          </w:tcPr>
          <w:p w14:paraId="76022D05" w14:textId="77777777" w:rsidR="00002AF2" w:rsidRPr="0055368C" w:rsidRDefault="00002AF2" w:rsidP="00002AF2">
            <w:pPr>
              <w:jc w:val="center"/>
            </w:pPr>
            <w:r w:rsidRPr="0055368C">
              <w:rPr>
                <w:b/>
                <w:bCs/>
              </w:rPr>
              <w:t>(OR)</w:t>
            </w:r>
          </w:p>
        </w:tc>
      </w:tr>
      <w:tr w:rsidR="00002AF2" w:rsidRPr="0055368C" w14:paraId="44743426" w14:textId="77777777" w:rsidTr="00002AF2">
        <w:trPr>
          <w:trHeight w:val="283"/>
        </w:trPr>
        <w:tc>
          <w:tcPr>
            <w:tcW w:w="272" w:type="pct"/>
          </w:tcPr>
          <w:p w14:paraId="4DD9D964" w14:textId="77777777" w:rsidR="00002AF2" w:rsidRPr="0055368C" w:rsidRDefault="00002AF2" w:rsidP="00002AF2">
            <w:pPr>
              <w:jc w:val="center"/>
            </w:pPr>
            <w:r w:rsidRPr="0055368C">
              <w:t>4.</w:t>
            </w:r>
          </w:p>
        </w:tc>
        <w:tc>
          <w:tcPr>
            <w:tcW w:w="189" w:type="pct"/>
          </w:tcPr>
          <w:p w14:paraId="3975A865" w14:textId="77777777" w:rsidR="00002AF2" w:rsidRPr="0055368C" w:rsidRDefault="00002AF2" w:rsidP="00002AF2">
            <w:pPr>
              <w:jc w:val="center"/>
            </w:pPr>
            <w:r w:rsidRPr="0055368C">
              <w:t>a.</w:t>
            </w:r>
          </w:p>
        </w:tc>
        <w:tc>
          <w:tcPr>
            <w:tcW w:w="3690" w:type="pct"/>
          </w:tcPr>
          <w:p w14:paraId="71CA0713" w14:textId="77777777" w:rsidR="00002AF2" w:rsidRPr="0055368C" w:rsidRDefault="00002AF2" w:rsidP="00002AF2">
            <w:pPr>
              <w:jc w:val="both"/>
            </w:pPr>
            <w:r w:rsidRPr="00EA7E29">
              <w:t>Evaluate real-world applications of drones in policing and riot control, highlighting successes and limitations.</w:t>
            </w:r>
          </w:p>
        </w:tc>
        <w:tc>
          <w:tcPr>
            <w:tcW w:w="348" w:type="pct"/>
            <w:vMerge w:val="restart"/>
          </w:tcPr>
          <w:p w14:paraId="6E7E62AE" w14:textId="77777777" w:rsidR="00002AF2" w:rsidRPr="0055368C" w:rsidRDefault="00002AF2" w:rsidP="00002AF2">
            <w:pPr>
              <w:jc w:val="center"/>
            </w:pPr>
            <w:r w:rsidRPr="0055368C">
              <w:t>CO4</w:t>
            </w:r>
          </w:p>
        </w:tc>
        <w:tc>
          <w:tcPr>
            <w:tcW w:w="256" w:type="pct"/>
            <w:vMerge w:val="restart"/>
          </w:tcPr>
          <w:p w14:paraId="019C93F1" w14:textId="77777777" w:rsidR="00002AF2" w:rsidRPr="0055368C" w:rsidRDefault="00002AF2" w:rsidP="00002AF2">
            <w:pPr>
              <w:jc w:val="center"/>
            </w:pPr>
            <w:r>
              <w:t>E</w:t>
            </w:r>
          </w:p>
        </w:tc>
        <w:tc>
          <w:tcPr>
            <w:tcW w:w="245" w:type="pct"/>
            <w:vMerge w:val="restart"/>
          </w:tcPr>
          <w:p w14:paraId="6EE43939" w14:textId="77777777" w:rsidR="00002AF2" w:rsidRPr="0055368C" w:rsidRDefault="00002AF2" w:rsidP="00002AF2">
            <w:pPr>
              <w:jc w:val="center"/>
            </w:pPr>
            <w:r w:rsidRPr="0055368C">
              <w:t>20</w:t>
            </w:r>
          </w:p>
        </w:tc>
      </w:tr>
      <w:tr w:rsidR="00002AF2" w:rsidRPr="0055368C" w14:paraId="1E93BD40" w14:textId="77777777" w:rsidTr="00002AF2">
        <w:trPr>
          <w:trHeight w:val="283"/>
        </w:trPr>
        <w:tc>
          <w:tcPr>
            <w:tcW w:w="272" w:type="pct"/>
          </w:tcPr>
          <w:p w14:paraId="39015F29" w14:textId="77777777" w:rsidR="00002AF2" w:rsidRPr="0055368C" w:rsidRDefault="00002AF2" w:rsidP="00002AF2">
            <w:pPr>
              <w:jc w:val="center"/>
            </w:pPr>
          </w:p>
        </w:tc>
        <w:tc>
          <w:tcPr>
            <w:tcW w:w="189" w:type="pct"/>
          </w:tcPr>
          <w:p w14:paraId="04AC7B12" w14:textId="77777777" w:rsidR="00002AF2" w:rsidRPr="0055368C" w:rsidRDefault="00002AF2" w:rsidP="00002AF2">
            <w:pPr>
              <w:jc w:val="center"/>
            </w:pPr>
            <w:r w:rsidRPr="0055368C">
              <w:t>b.</w:t>
            </w:r>
          </w:p>
        </w:tc>
        <w:tc>
          <w:tcPr>
            <w:tcW w:w="3690" w:type="pct"/>
          </w:tcPr>
          <w:p w14:paraId="67FA067A" w14:textId="77777777" w:rsidR="00002AF2" w:rsidRPr="0055368C" w:rsidRDefault="00002AF2" w:rsidP="00002AF2">
            <w:pPr>
              <w:jc w:val="both"/>
              <w:rPr>
                <w:bCs/>
              </w:rPr>
            </w:pPr>
            <w:r>
              <w:rPr>
                <w:bCs/>
              </w:rPr>
              <w:t>The</w:t>
            </w:r>
            <w:r w:rsidRPr="00EA7E29">
              <w:rPr>
                <w:bCs/>
              </w:rPr>
              <w:t xml:space="preserve"> drone</w:t>
            </w:r>
            <w:r>
              <w:rPr>
                <w:bCs/>
              </w:rPr>
              <w:t xml:space="preserve"> techniques that is integrated into Border S</w:t>
            </w:r>
            <w:r w:rsidRPr="00EA7E29">
              <w:rPr>
                <w:bCs/>
              </w:rPr>
              <w:t xml:space="preserve">ecurity </w:t>
            </w:r>
            <w:r>
              <w:rPr>
                <w:bCs/>
              </w:rPr>
              <w:t>Force and P</w:t>
            </w:r>
            <w:r w:rsidRPr="00EA7E29">
              <w:rPr>
                <w:bCs/>
              </w:rPr>
              <w:t>rison surveillance in India</w:t>
            </w:r>
            <w:r>
              <w:rPr>
                <w:bCs/>
              </w:rPr>
              <w:t xml:space="preserve"> is effective - Justify</w:t>
            </w:r>
          </w:p>
        </w:tc>
        <w:tc>
          <w:tcPr>
            <w:tcW w:w="348" w:type="pct"/>
            <w:vMerge/>
          </w:tcPr>
          <w:p w14:paraId="7DD76536" w14:textId="77777777" w:rsidR="00002AF2" w:rsidRPr="0055368C" w:rsidRDefault="00002AF2" w:rsidP="00002AF2">
            <w:pPr>
              <w:jc w:val="center"/>
            </w:pPr>
          </w:p>
        </w:tc>
        <w:tc>
          <w:tcPr>
            <w:tcW w:w="256" w:type="pct"/>
            <w:vMerge/>
          </w:tcPr>
          <w:p w14:paraId="4B52C23A" w14:textId="77777777" w:rsidR="00002AF2" w:rsidRPr="0055368C" w:rsidRDefault="00002AF2" w:rsidP="00002AF2">
            <w:pPr>
              <w:jc w:val="center"/>
            </w:pPr>
          </w:p>
        </w:tc>
        <w:tc>
          <w:tcPr>
            <w:tcW w:w="245" w:type="pct"/>
            <w:vMerge/>
          </w:tcPr>
          <w:p w14:paraId="40F1FD6B" w14:textId="77777777" w:rsidR="00002AF2" w:rsidRPr="0055368C" w:rsidRDefault="00002AF2" w:rsidP="00002AF2">
            <w:pPr>
              <w:jc w:val="center"/>
            </w:pPr>
          </w:p>
        </w:tc>
      </w:tr>
      <w:tr w:rsidR="00002AF2" w:rsidRPr="0055368C" w14:paraId="621E8F0C" w14:textId="77777777" w:rsidTr="00002AF2">
        <w:trPr>
          <w:trHeight w:val="397"/>
        </w:trPr>
        <w:tc>
          <w:tcPr>
            <w:tcW w:w="272" w:type="pct"/>
          </w:tcPr>
          <w:p w14:paraId="24D00FC0" w14:textId="77777777" w:rsidR="00002AF2" w:rsidRPr="0055368C" w:rsidRDefault="00002AF2" w:rsidP="00002AF2">
            <w:pPr>
              <w:jc w:val="center"/>
            </w:pPr>
          </w:p>
        </w:tc>
        <w:tc>
          <w:tcPr>
            <w:tcW w:w="189" w:type="pct"/>
          </w:tcPr>
          <w:p w14:paraId="5CF907DF" w14:textId="77777777" w:rsidR="00002AF2" w:rsidRPr="0055368C" w:rsidRDefault="00002AF2" w:rsidP="00002AF2">
            <w:pPr>
              <w:jc w:val="center"/>
            </w:pPr>
          </w:p>
        </w:tc>
        <w:tc>
          <w:tcPr>
            <w:tcW w:w="3690" w:type="pct"/>
          </w:tcPr>
          <w:p w14:paraId="58AFEF05" w14:textId="77777777" w:rsidR="00002AF2" w:rsidRPr="0055368C" w:rsidRDefault="00002AF2" w:rsidP="00FA7076">
            <w:pPr>
              <w:jc w:val="center"/>
            </w:pPr>
          </w:p>
        </w:tc>
        <w:tc>
          <w:tcPr>
            <w:tcW w:w="348" w:type="pct"/>
          </w:tcPr>
          <w:p w14:paraId="70717A11" w14:textId="77777777" w:rsidR="00002AF2" w:rsidRPr="0055368C" w:rsidRDefault="00002AF2" w:rsidP="00002AF2">
            <w:pPr>
              <w:jc w:val="center"/>
            </w:pPr>
          </w:p>
        </w:tc>
        <w:tc>
          <w:tcPr>
            <w:tcW w:w="256" w:type="pct"/>
          </w:tcPr>
          <w:p w14:paraId="4C64C38E" w14:textId="77777777" w:rsidR="00002AF2" w:rsidRPr="0055368C" w:rsidRDefault="00002AF2" w:rsidP="00002AF2">
            <w:pPr>
              <w:jc w:val="center"/>
            </w:pPr>
          </w:p>
        </w:tc>
        <w:tc>
          <w:tcPr>
            <w:tcW w:w="245" w:type="pct"/>
          </w:tcPr>
          <w:p w14:paraId="50AEEF48" w14:textId="77777777" w:rsidR="00002AF2" w:rsidRPr="0055368C" w:rsidRDefault="00002AF2" w:rsidP="00002AF2">
            <w:pPr>
              <w:jc w:val="center"/>
            </w:pPr>
          </w:p>
        </w:tc>
      </w:tr>
      <w:tr w:rsidR="00002AF2" w:rsidRPr="0055368C" w14:paraId="425075CA" w14:textId="77777777" w:rsidTr="00002AF2">
        <w:trPr>
          <w:trHeight w:val="283"/>
        </w:trPr>
        <w:tc>
          <w:tcPr>
            <w:tcW w:w="272" w:type="pct"/>
          </w:tcPr>
          <w:p w14:paraId="49629CCB" w14:textId="77777777" w:rsidR="00002AF2" w:rsidRPr="0055368C" w:rsidRDefault="00002AF2" w:rsidP="00002AF2">
            <w:pPr>
              <w:jc w:val="center"/>
            </w:pPr>
            <w:r w:rsidRPr="0055368C">
              <w:t>5.</w:t>
            </w:r>
          </w:p>
        </w:tc>
        <w:tc>
          <w:tcPr>
            <w:tcW w:w="189" w:type="pct"/>
          </w:tcPr>
          <w:p w14:paraId="672604FD" w14:textId="77777777" w:rsidR="00002AF2" w:rsidRPr="0055368C" w:rsidRDefault="00002AF2" w:rsidP="00002AF2">
            <w:pPr>
              <w:jc w:val="center"/>
            </w:pPr>
            <w:r w:rsidRPr="0055368C">
              <w:t>a.</w:t>
            </w:r>
          </w:p>
        </w:tc>
        <w:tc>
          <w:tcPr>
            <w:tcW w:w="3690" w:type="pct"/>
          </w:tcPr>
          <w:p w14:paraId="389A57AB" w14:textId="77777777" w:rsidR="00002AF2" w:rsidRPr="0055368C" w:rsidRDefault="00002AF2" w:rsidP="00002AF2">
            <w:pPr>
              <w:jc w:val="both"/>
            </w:pPr>
            <w:r w:rsidRPr="001C7C57">
              <w:t xml:space="preserve">Analyse the ethical and privacy concerns raised </w:t>
            </w:r>
            <w:r>
              <w:t>on the</w:t>
            </w:r>
            <w:r w:rsidRPr="001C7C57">
              <w:t xml:space="preserve"> drone usage in law enforcement.</w:t>
            </w:r>
          </w:p>
        </w:tc>
        <w:tc>
          <w:tcPr>
            <w:tcW w:w="348" w:type="pct"/>
            <w:vMerge w:val="restart"/>
          </w:tcPr>
          <w:p w14:paraId="14221B55" w14:textId="77777777" w:rsidR="00002AF2" w:rsidRPr="0055368C" w:rsidRDefault="00002AF2" w:rsidP="00002AF2">
            <w:pPr>
              <w:jc w:val="center"/>
            </w:pPr>
            <w:r w:rsidRPr="0055368C">
              <w:t>CO5</w:t>
            </w:r>
          </w:p>
        </w:tc>
        <w:tc>
          <w:tcPr>
            <w:tcW w:w="256" w:type="pct"/>
            <w:vMerge w:val="restart"/>
          </w:tcPr>
          <w:p w14:paraId="7B7F480B" w14:textId="77777777" w:rsidR="00002AF2" w:rsidRPr="0055368C" w:rsidRDefault="00002AF2" w:rsidP="00002AF2">
            <w:pPr>
              <w:jc w:val="center"/>
            </w:pPr>
            <w:r>
              <w:t>An</w:t>
            </w:r>
          </w:p>
        </w:tc>
        <w:tc>
          <w:tcPr>
            <w:tcW w:w="245" w:type="pct"/>
            <w:vMerge w:val="restart"/>
          </w:tcPr>
          <w:p w14:paraId="5CFBC8BA" w14:textId="77777777" w:rsidR="00002AF2" w:rsidRPr="0055368C" w:rsidRDefault="00002AF2" w:rsidP="00002AF2">
            <w:pPr>
              <w:jc w:val="center"/>
            </w:pPr>
            <w:r w:rsidRPr="0055368C">
              <w:t>20</w:t>
            </w:r>
          </w:p>
        </w:tc>
      </w:tr>
      <w:tr w:rsidR="00002AF2" w:rsidRPr="0055368C" w14:paraId="5EBF4D1A" w14:textId="77777777" w:rsidTr="00002AF2">
        <w:trPr>
          <w:trHeight w:val="283"/>
        </w:trPr>
        <w:tc>
          <w:tcPr>
            <w:tcW w:w="272" w:type="pct"/>
          </w:tcPr>
          <w:p w14:paraId="23C3A7A4" w14:textId="77777777" w:rsidR="00002AF2" w:rsidRPr="0055368C" w:rsidRDefault="00002AF2" w:rsidP="00002AF2">
            <w:pPr>
              <w:jc w:val="center"/>
            </w:pPr>
          </w:p>
        </w:tc>
        <w:tc>
          <w:tcPr>
            <w:tcW w:w="189" w:type="pct"/>
          </w:tcPr>
          <w:p w14:paraId="24030F94" w14:textId="77777777" w:rsidR="00002AF2" w:rsidRPr="0055368C" w:rsidRDefault="00002AF2" w:rsidP="00002AF2">
            <w:pPr>
              <w:jc w:val="center"/>
            </w:pPr>
            <w:r w:rsidRPr="0055368C">
              <w:t>b.</w:t>
            </w:r>
          </w:p>
        </w:tc>
        <w:tc>
          <w:tcPr>
            <w:tcW w:w="3690" w:type="pct"/>
          </w:tcPr>
          <w:p w14:paraId="247961CE" w14:textId="77777777" w:rsidR="00002AF2" w:rsidRPr="0055368C" w:rsidRDefault="00002AF2" w:rsidP="00002AF2">
            <w:pPr>
              <w:jc w:val="both"/>
              <w:rPr>
                <w:bCs/>
              </w:rPr>
            </w:pPr>
            <w:r>
              <w:rPr>
                <w:bCs/>
              </w:rPr>
              <w:t>Identify the socio-legal challenges that</w:t>
            </w:r>
            <w:r w:rsidRPr="001C7C57">
              <w:rPr>
                <w:bCs/>
              </w:rPr>
              <w:t xml:space="preserve"> drones</w:t>
            </w:r>
            <w:r>
              <w:rPr>
                <w:bCs/>
              </w:rPr>
              <w:t xml:space="preserve"> pose in surveillance practices.</w:t>
            </w:r>
          </w:p>
        </w:tc>
        <w:tc>
          <w:tcPr>
            <w:tcW w:w="348" w:type="pct"/>
            <w:vMerge/>
          </w:tcPr>
          <w:p w14:paraId="5FA9E8C9" w14:textId="77777777" w:rsidR="00002AF2" w:rsidRPr="0055368C" w:rsidRDefault="00002AF2" w:rsidP="00002AF2">
            <w:pPr>
              <w:jc w:val="center"/>
            </w:pPr>
          </w:p>
        </w:tc>
        <w:tc>
          <w:tcPr>
            <w:tcW w:w="256" w:type="pct"/>
            <w:vMerge/>
          </w:tcPr>
          <w:p w14:paraId="145455C4" w14:textId="77777777" w:rsidR="00002AF2" w:rsidRPr="0055368C" w:rsidRDefault="00002AF2" w:rsidP="00002AF2">
            <w:pPr>
              <w:jc w:val="center"/>
            </w:pPr>
          </w:p>
        </w:tc>
        <w:tc>
          <w:tcPr>
            <w:tcW w:w="245" w:type="pct"/>
            <w:vMerge/>
          </w:tcPr>
          <w:p w14:paraId="026B0584" w14:textId="77777777" w:rsidR="00002AF2" w:rsidRPr="0055368C" w:rsidRDefault="00002AF2" w:rsidP="00002AF2">
            <w:pPr>
              <w:jc w:val="center"/>
            </w:pPr>
          </w:p>
        </w:tc>
      </w:tr>
      <w:tr w:rsidR="00002AF2" w:rsidRPr="0055368C" w14:paraId="011D6522" w14:textId="77777777" w:rsidTr="00002AF2">
        <w:trPr>
          <w:trHeight w:val="263"/>
        </w:trPr>
        <w:tc>
          <w:tcPr>
            <w:tcW w:w="272" w:type="pct"/>
          </w:tcPr>
          <w:p w14:paraId="6BFDC878" w14:textId="77777777" w:rsidR="00002AF2" w:rsidRPr="0055368C" w:rsidRDefault="00002AF2" w:rsidP="00002AF2">
            <w:pPr>
              <w:jc w:val="center"/>
            </w:pPr>
          </w:p>
        </w:tc>
        <w:tc>
          <w:tcPr>
            <w:tcW w:w="189" w:type="pct"/>
          </w:tcPr>
          <w:p w14:paraId="02009544" w14:textId="77777777" w:rsidR="00002AF2" w:rsidRPr="0055368C" w:rsidRDefault="00002AF2" w:rsidP="00002AF2">
            <w:pPr>
              <w:jc w:val="center"/>
            </w:pPr>
          </w:p>
        </w:tc>
        <w:tc>
          <w:tcPr>
            <w:tcW w:w="4539" w:type="pct"/>
            <w:gridSpan w:val="4"/>
          </w:tcPr>
          <w:p w14:paraId="6B6AF3F1" w14:textId="77777777" w:rsidR="00002AF2" w:rsidRPr="0055368C" w:rsidRDefault="00002AF2" w:rsidP="00002AF2">
            <w:pPr>
              <w:jc w:val="center"/>
            </w:pPr>
            <w:r w:rsidRPr="0055368C">
              <w:rPr>
                <w:b/>
                <w:bCs/>
              </w:rPr>
              <w:t>(OR)</w:t>
            </w:r>
          </w:p>
        </w:tc>
      </w:tr>
      <w:tr w:rsidR="00002AF2" w:rsidRPr="0055368C" w14:paraId="4F5747E2" w14:textId="77777777" w:rsidTr="00002AF2">
        <w:trPr>
          <w:trHeight w:val="283"/>
        </w:trPr>
        <w:tc>
          <w:tcPr>
            <w:tcW w:w="272" w:type="pct"/>
          </w:tcPr>
          <w:p w14:paraId="5FBD8837" w14:textId="77777777" w:rsidR="00002AF2" w:rsidRPr="0055368C" w:rsidRDefault="00002AF2" w:rsidP="00002AF2">
            <w:pPr>
              <w:jc w:val="center"/>
            </w:pPr>
            <w:r w:rsidRPr="0055368C">
              <w:t>6.</w:t>
            </w:r>
          </w:p>
        </w:tc>
        <w:tc>
          <w:tcPr>
            <w:tcW w:w="189" w:type="pct"/>
          </w:tcPr>
          <w:p w14:paraId="051F8F09" w14:textId="77777777" w:rsidR="00002AF2" w:rsidRPr="0055368C" w:rsidRDefault="00002AF2" w:rsidP="00002AF2">
            <w:pPr>
              <w:jc w:val="center"/>
            </w:pPr>
            <w:r w:rsidRPr="0055368C">
              <w:t>a.</w:t>
            </w:r>
          </w:p>
        </w:tc>
        <w:tc>
          <w:tcPr>
            <w:tcW w:w="3690" w:type="pct"/>
          </w:tcPr>
          <w:p w14:paraId="26BEFE2C" w14:textId="77777777" w:rsidR="00002AF2" w:rsidRPr="0055368C" w:rsidRDefault="00002AF2" w:rsidP="00002AF2">
            <w:pPr>
              <w:tabs>
                <w:tab w:val="left" w:pos="528"/>
              </w:tabs>
              <w:jc w:val="both"/>
            </w:pPr>
            <w:r w:rsidRPr="001C7C57">
              <w:t xml:space="preserve">Analyse public perceptions of drone surveillance </w:t>
            </w:r>
            <w:r>
              <w:t xml:space="preserve">carried out </w:t>
            </w:r>
            <w:r w:rsidRPr="001C7C57">
              <w:t xml:space="preserve">by </w:t>
            </w:r>
            <w:r>
              <w:t xml:space="preserve">the </w:t>
            </w:r>
            <w:r w:rsidRPr="001C7C57">
              <w:t>law enforcement agencies.</w:t>
            </w:r>
          </w:p>
        </w:tc>
        <w:tc>
          <w:tcPr>
            <w:tcW w:w="348" w:type="pct"/>
            <w:vMerge w:val="restart"/>
          </w:tcPr>
          <w:p w14:paraId="0829B6C7" w14:textId="77777777" w:rsidR="00002AF2" w:rsidRPr="0055368C" w:rsidRDefault="00002AF2" w:rsidP="00002AF2">
            <w:pPr>
              <w:jc w:val="center"/>
            </w:pPr>
            <w:r w:rsidRPr="0055368C">
              <w:t>CO</w:t>
            </w:r>
            <w:r>
              <w:t>1</w:t>
            </w:r>
          </w:p>
        </w:tc>
        <w:tc>
          <w:tcPr>
            <w:tcW w:w="256" w:type="pct"/>
            <w:vMerge w:val="restart"/>
          </w:tcPr>
          <w:p w14:paraId="4355AD23" w14:textId="77777777" w:rsidR="00002AF2" w:rsidRPr="0055368C" w:rsidRDefault="00002AF2" w:rsidP="00002AF2">
            <w:pPr>
              <w:jc w:val="center"/>
            </w:pPr>
            <w:r>
              <w:t>An</w:t>
            </w:r>
          </w:p>
        </w:tc>
        <w:tc>
          <w:tcPr>
            <w:tcW w:w="245" w:type="pct"/>
            <w:vMerge w:val="restart"/>
          </w:tcPr>
          <w:p w14:paraId="48DFDE13" w14:textId="77777777" w:rsidR="00002AF2" w:rsidRPr="0055368C" w:rsidRDefault="00002AF2" w:rsidP="00002AF2">
            <w:pPr>
              <w:jc w:val="center"/>
            </w:pPr>
            <w:r w:rsidRPr="0055368C">
              <w:t>20</w:t>
            </w:r>
          </w:p>
        </w:tc>
      </w:tr>
      <w:tr w:rsidR="00002AF2" w:rsidRPr="0055368C" w14:paraId="24B8FB2B" w14:textId="77777777" w:rsidTr="00002AF2">
        <w:trPr>
          <w:trHeight w:val="283"/>
        </w:trPr>
        <w:tc>
          <w:tcPr>
            <w:tcW w:w="272" w:type="pct"/>
          </w:tcPr>
          <w:p w14:paraId="626D7FCB" w14:textId="77777777" w:rsidR="00002AF2" w:rsidRPr="0055368C" w:rsidRDefault="00002AF2" w:rsidP="00002AF2">
            <w:pPr>
              <w:jc w:val="center"/>
            </w:pPr>
          </w:p>
        </w:tc>
        <w:tc>
          <w:tcPr>
            <w:tcW w:w="189" w:type="pct"/>
          </w:tcPr>
          <w:p w14:paraId="1DCC6EA8" w14:textId="77777777" w:rsidR="00002AF2" w:rsidRPr="0055368C" w:rsidRDefault="00002AF2" w:rsidP="00002AF2">
            <w:pPr>
              <w:jc w:val="center"/>
            </w:pPr>
            <w:r w:rsidRPr="0055368C">
              <w:t>b.</w:t>
            </w:r>
          </w:p>
        </w:tc>
        <w:tc>
          <w:tcPr>
            <w:tcW w:w="3690" w:type="pct"/>
          </w:tcPr>
          <w:p w14:paraId="46BDE9B0" w14:textId="77777777" w:rsidR="00002AF2" w:rsidRPr="0055368C" w:rsidRDefault="00002AF2" w:rsidP="00002AF2">
            <w:pPr>
              <w:tabs>
                <w:tab w:val="left" w:pos="371"/>
              </w:tabs>
              <w:jc w:val="both"/>
              <w:rPr>
                <w:bCs/>
              </w:rPr>
            </w:pPr>
            <w:r>
              <w:rPr>
                <w:bCs/>
              </w:rPr>
              <w:t xml:space="preserve">The </w:t>
            </w:r>
            <w:r w:rsidRPr="001C7C57">
              <w:rPr>
                <w:bCs/>
              </w:rPr>
              <w:t>drone operatio</w:t>
            </w:r>
            <w:r>
              <w:rPr>
                <w:bCs/>
              </w:rPr>
              <w:t xml:space="preserve">ns in policing and surveillance is guided by the </w:t>
            </w:r>
            <w:r w:rsidRPr="001C7C57">
              <w:rPr>
                <w:bCs/>
              </w:rPr>
              <w:t xml:space="preserve"> </w:t>
            </w:r>
            <w:r>
              <w:rPr>
                <w:bCs/>
              </w:rPr>
              <w:t>In</w:t>
            </w:r>
            <w:r w:rsidRPr="001C7C57">
              <w:rPr>
                <w:bCs/>
              </w:rPr>
              <w:t>ternational</w:t>
            </w:r>
            <w:r>
              <w:rPr>
                <w:bCs/>
              </w:rPr>
              <w:t xml:space="preserve"> regulations – Appraise.</w:t>
            </w:r>
          </w:p>
        </w:tc>
        <w:tc>
          <w:tcPr>
            <w:tcW w:w="348" w:type="pct"/>
            <w:vMerge/>
          </w:tcPr>
          <w:p w14:paraId="7EBAE9CA" w14:textId="77777777" w:rsidR="00002AF2" w:rsidRPr="0055368C" w:rsidRDefault="00002AF2" w:rsidP="00002AF2">
            <w:pPr>
              <w:jc w:val="center"/>
            </w:pPr>
          </w:p>
        </w:tc>
        <w:tc>
          <w:tcPr>
            <w:tcW w:w="256" w:type="pct"/>
            <w:vMerge/>
          </w:tcPr>
          <w:p w14:paraId="63A7D6F4" w14:textId="77777777" w:rsidR="00002AF2" w:rsidRPr="0055368C" w:rsidRDefault="00002AF2" w:rsidP="00002AF2">
            <w:pPr>
              <w:jc w:val="center"/>
            </w:pPr>
          </w:p>
        </w:tc>
        <w:tc>
          <w:tcPr>
            <w:tcW w:w="245" w:type="pct"/>
            <w:vMerge/>
          </w:tcPr>
          <w:p w14:paraId="38EE3020" w14:textId="77777777" w:rsidR="00002AF2" w:rsidRPr="0055368C" w:rsidRDefault="00002AF2" w:rsidP="00002AF2">
            <w:pPr>
              <w:jc w:val="center"/>
            </w:pPr>
          </w:p>
        </w:tc>
      </w:tr>
      <w:tr w:rsidR="00002AF2" w:rsidRPr="0055368C" w14:paraId="5E0CE15C" w14:textId="77777777" w:rsidTr="00002AF2">
        <w:trPr>
          <w:trHeight w:val="397"/>
        </w:trPr>
        <w:tc>
          <w:tcPr>
            <w:tcW w:w="272" w:type="pct"/>
          </w:tcPr>
          <w:p w14:paraId="6788554B" w14:textId="77777777" w:rsidR="00002AF2" w:rsidRPr="0055368C" w:rsidRDefault="00002AF2" w:rsidP="00002AF2">
            <w:pPr>
              <w:jc w:val="center"/>
            </w:pPr>
          </w:p>
        </w:tc>
        <w:tc>
          <w:tcPr>
            <w:tcW w:w="189" w:type="pct"/>
          </w:tcPr>
          <w:p w14:paraId="743D12AF" w14:textId="77777777" w:rsidR="00002AF2" w:rsidRPr="0055368C" w:rsidRDefault="00002AF2" w:rsidP="00002AF2">
            <w:pPr>
              <w:jc w:val="center"/>
            </w:pPr>
          </w:p>
        </w:tc>
        <w:tc>
          <w:tcPr>
            <w:tcW w:w="3690" w:type="pct"/>
          </w:tcPr>
          <w:p w14:paraId="6602A7C0" w14:textId="77777777" w:rsidR="00002AF2" w:rsidRPr="0055368C" w:rsidRDefault="00002AF2" w:rsidP="00FA7076">
            <w:pPr>
              <w:jc w:val="center"/>
            </w:pPr>
          </w:p>
        </w:tc>
        <w:tc>
          <w:tcPr>
            <w:tcW w:w="348" w:type="pct"/>
          </w:tcPr>
          <w:p w14:paraId="0EEA6B69" w14:textId="77777777" w:rsidR="00002AF2" w:rsidRPr="0055368C" w:rsidRDefault="00002AF2" w:rsidP="00002AF2">
            <w:pPr>
              <w:jc w:val="center"/>
            </w:pPr>
          </w:p>
        </w:tc>
        <w:tc>
          <w:tcPr>
            <w:tcW w:w="256" w:type="pct"/>
          </w:tcPr>
          <w:p w14:paraId="52275BE2" w14:textId="77777777" w:rsidR="00002AF2" w:rsidRPr="0055368C" w:rsidRDefault="00002AF2" w:rsidP="00002AF2">
            <w:pPr>
              <w:jc w:val="center"/>
            </w:pPr>
          </w:p>
        </w:tc>
        <w:tc>
          <w:tcPr>
            <w:tcW w:w="245" w:type="pct"/>
          </w:tcPr>
          <w:p w14:paraId="4AFCC48B" w14:textId="77777777" w:rsidR="00002AF2" w:rsidRPr="0055368C" w:rsidRDefault="00002AF2" w:rsidP="00002AF2">
            <w:pPr>
              <w:jc w:val="center"/>
            </w:pPr>
          </w:p>
        </w:tc>
      </w:tr>
      <w:tr w:rsidR="00002AF2" w:rsidRPr="0055368C" w14:paraId="2C0B8076" w14:textId="77777777" w:rsidTr="00002AF2">
        <w:trPr>
          <w:trHeight w:val="283"/>
        </w:trPr>
        <w:tc>
          <w:tcPr>
            <w:tcW w:w="272" w:type="pct"/>
          </w:tcPr>
          <w:p w14:paraId="2F2E7099" w14:textId="77777777" w:rsidR="00002AF2" w:rsidRPr="0055368C" w:rsidRDefault="00002AF2" w:rsidP="00002AF2">
            <w:pPr>
              <w:jc w:val="center"/>
            </w:pPr>
            <w:r w:rsidRPr="0055368C">
              <w:t>7.</w:t>
            </w:r>
          </w:p>
        </w:tc>
        <w:tc>
          <w:tcPr>
            <w:tcW w:w="189" w:type="pct"/>
          </w:tcPr>
          <w:p w14:paraId="23A25FD2" w14:textId="77777777" w:rsidR="00002AF2" w:rsidRPr="0055368C" w:rsidRDefault="00002AF2" w:rsidP="00002AF2">
            <w:pPr>
              <w:jc w:val="center"/>
            </w:pPr>
            <w:r w:rsidRPr="0055368C">
              <w:t>a.</w:t>
            </w:r>
          </w:p>
        </w:tc>
        <w:tc>
          <w:tcPr>
            <w:tcW w:w="3690" w:type="pct"/>
          </w:tcPr>
          <w:p w14:paraId="2742C4A5" w14:textId="77777777" w:rsidR="00002AF2" w:rsidRPr="0055368C" w:rsidRDefault="00002AF2" w:rsidP="00002AF2">
            <w:pPr>
              <w:tabs>
                <w:tab w:val="left" w:pos="299"/>
              </w:tabs>
              <w:jc w:val="both"/>
            </w:pPr>
            <w:r w:rsidRPr="001C7C57">
              <w:t>Evaluate ethical considerations regarding consent and bias in drone surveillance practices.</w:t>
            </w:r>
          </w:p>
        </w:tc>
        <w:tc>
          <w:tcPr>
            <w:tcW w:w="348" w:type="pct"/>
            <w:vMerge w:val="restart"/>
          </w:tcPr>
          <w:p w14:paraId="477EC11D" w14:textId="77777777" w:rsidR="00002AF2" w:rsidRPr="0055368C" w:rsidRDefault="00002AF2" w:rsidP="00002AF2">
            <w:pPr>
              <w:jc w:val="center"/>
            </w:pPr>
            <w:r>
              <w:t>CO5</w:t>
            </w:r>
          </w:p>
        </w:tc>
        <w:tc>
          <w:tcPr>
            <w:tcW w:w="256" w:type="pct"/>
            <w:vMerge w:val="restart"/>
          </w:tcPr>
          <w:p w14:paraId="64C340D6" w14:textId="77777777" w:rsidR="00002AF2" w:rsidRPr="0055368C" w:rsidRDefault="00002AF2" w:rsidP="00002AF2">
            <w:pPr>
              <w:jc w:val="center"/>
            </w:pPr>
            <w:r>
              <w:t>E</w:t>
            </w:r>
          </w:p>
        </w:tc>
        <w:tc>
          <w:tcPr>
            <w:tcW w:w="245" w:type="pct"/>
            <w:vMerge w:val="restart"/>
          </w:tcPr>
          <w:p w14:paraId="319B40A3" w14:textId="77777777" w:rsidR="00002AF2" w:rsidRPr="0055368C" w:rsidRDefault="00002AF2" w:rsidP="00002AF2">
            <w:pPr>
              <w:jc w:val="center"/>
            </w:pPr>
            <w:r w:rsidRPr="0055368C">
              <w:t>20</w:t>
            </w:r>
          </w:p>
        </w:tc>
      </w:tr>
      <w:tr w:rsidR="00002AF2" w:rsidRPr="0055368C" w14:paraId="7D2C2251" w14:textId="77777777" w:rsidTr="00002AF2">
        <w:trPr>
          <w:trHeight w:val="283"/>
        </w:trPr>
        <w:tc>
          <w:tcPr>
            <w:tcW w:w="272" w:type="pct"/>
          </w:tcPr>
          <w:p w14:paraId="504C0123" w14:textId="77777777" w:rsidR="00002AF2" w:rsidRPr="0055368C" w:rsidRDefault="00002AF2" w:rsidP="00002AF2">
            <w:pPr>
              <w:jc w:val="center"/>
            </w:pPr>
          </w:p>
        </w:tc>
        <w:tc>
          <w:tcPr>
            <w:tcW w:w="189" w:type="pct"/>
          </w:tcPr>
          <w:p w14:paraId="0ED4867E" w14:textId="77777777" w:rsidR="00002AF2" w:rsidRPr="0055368C" w:rsidRDefault="00002AF2" w:rsidP="00002AF2">
            <w:pPr>
              <w:jc w:val="center"/>
            </w:pPr>
            <w:r w:rsidRPr="0055368C">
              <w:t>b.</w:t>
            </w:r>
          </w:p>
        </w:tc>
        <w:tc>
          <w:tcPr>
            <w:tcW w:w="3690" w:type="pct"/>
          </w:tcPr>
          <w:p w14:paraId="0A383D09" w14:textId="77777777" w:rsidR="00002AF2" w:rsidRPr="0055368C" w:rsidRDefault="00002AF2" w:rsidP="00002AF2">
            <w:pPr>
              <w:tabs>
                <w:tab w:val="left" w:pos="299"/>
              </w:tabs>
              <w:rPr>
                <w:bCs/>
              </w:rPr>
            </w:pPr>
            <w:r>
              <w:rPr>
                <w:bCs/>
              </w:rPr>
              <w:t xml:space="preserve">Suggest </w:t>
            </w:r>
            <w:r w:rsidRPr="001C7C57">
              <w:rPr>
                <w:bCs/>
              </w:rPr>
              <w:t xml:space="preserve">regulatory measures </w:t>
            </w:r>
            <w:r>
              <w:rPr>
                <w:bCs/>
              </w:rPr>
              <w:t>that can enhance the ethical use of drones.</w:t>
            </w:r>
          </w:p>
        </w:tc>
        <w:tc>
          <w:tcPr>
            <w:tcW w:w="348" w:type="pct"/>
            <w:vMerge/>
          </w:tcPr>
          <w:p w14:paraId="2A8A2AA8" w14:textId="77777777" w:rsidR="00002AF2" w:rsidRPr="0055368C" w:rsidRDefault="00002AF2" w:rsidP="00002AF2">
            <w:pPr>
              <w:jc w:val="center"/>
            </w:pPr>
          </w:p>
        </w:tc>
        <w:tc>
          <w:tcPr>
            <w:tcW w:w="256" w:type="pct"/>
            <w:vMerge/>
          </w:tcPr>
          <w:p w14:paraId="11934534" w14:textId="77777777" w:rsidR="00002AF2" w:rsidRPr="0055368C" w:rsidRDefault="00002AF2" w:rsidP="00002AF2">
            <w:pPr>
              <w:jc w:val="center"/>
            </w:pPr>
          </w:p>
        </w:tc>
        <w:tc>
          <w:tcPr>
            <w:tcW w:w="245" w:type="pct"/>
            <w:vMerge/>
          </w:tcPr>
          <w:p w14:paraId="59D28B05" w14:textId="77777777" w:rsidR="00002AF2" w:rsidRPr="0055368C" w:rsidRDefault="00002AF2" w:rsidP="00002AF2">
            <w:pPr>
              <w:jc w:val="center"/>
            </w:pPr>
          </w:p>
        </w:tc>
      </w:tr>
      <w:tr w:rsidR="00002AF2" w:rsidRPr="0055368C" w14:paraId="7D92F857" w14:textId="77777777" w:rsidTr="00002AF2">
        <w:trPr>
          <w:trHeight w:val="283"/>
        </w:trPr>
        <w:tc>
          <w:tcPr>
            <w:tcW w:w="272" w:type="pct"/>
          </w:tcPr>
          <w:p w14:paraId="212D8606" w14:textId="77777777" w:rsidR="00002AF2" w:rsidRPr="0055368C" w:rsidRDefault="00002AF2" w:rsidP="00002AF2">
            <w:pPr>
              <w:jc w:val="center"/>
            </w:pPr>
          </w:p>
        </w:tc>
        <w:tc>
          <w:tcPr>
            <w:tcW w:w="189" w:type="pct"/>
          </w:tcPr>
          <w:p w14:paraId="6A7B4CC0" w14:textId="77777777" w:rsidR="00002AF2" w:rsidRPr="0055368C" w:rsidRDefault="00002AF2" w:rsidP="00002AF2">
            <w:pPr>
              <w:jc w:val="center"/>
            </w:pPr>
          </w:p>
        </w:tc>
        <w:tc>
          <w:tcPr>
            <w:tcW w:w="4539" w:type="pct"/>
            <w:gridSpan w:val="4"/>
          </w:tcPr>
          <w:p w14:paraId="173C40E9" w14:textId="77777777" w:rsidR="00002AF2" w:rsidRPr="0055368C" w:rsidRDefault="00002AF2" w:rsidP="00002AF2">
            <w:pPr>
              <w:jc w:val="center"/>
            </w:pPr>
            <w:r w:rsidRPr="0055368C">
              <w:rPr>
                <w:b/>
                <w:bCs/>
              </w:rPr>
              <w:t>(OR)</w:t>
            </w:r>
          </w:p>
        </w:tc>
      </w:tr>
      <w:tr w:rsidR="00002AF2" w:rsidRPr="0055368C" w14:paraId="260F0271" w14:textId="77777777" w:rsidTr="00002AF2">
        <w:trPr>
          <w:trHeight w:val="283"/>
        </w:trPr>
        <w:tc>
          <w:tcPr>
            <w:tcW w:w="272" w:type="pct"/>
          </w:tcPr>
          <w:p w14:paraId="0A4E2FAC" w14:textId="77777777" w:rsidR="00002AF2" w:rsidRPr="0055368C" w:rsidRDefault="00002AF2" w:rsidP="00002AF2">
            <w:pPr>
              <w:jc w:val="center"/>
            </w:pPr>
            <w:r w:rsidRPr="0055368C">
              <w:t>8.</w:t>
            </w:r>
          </w:p>
        </w:tc>
        <w:tc>
          <w:tcPr>
            <w:tcW w:w="189" w:type="pct"/>
          </w:tcPr>
          <w:p w14:paraId="74879BF1" w14:textId="77777777" w:rsidR="00002AF2" w:rsidRPr="0055368C" w:rsidRDefault="00002AF2" w:rsidP="00002AF2">
            <w:pPr>
              <w:jc w:val="center"/>
            </w:pPr>
            <w:r w:rsidRPr="0055368C">
              <w:t>a.</w:t>
            </w:r>
          </w:p>
        </w:tc>
        <w:tc>
          <w:tcPr>
            <w:tcW w:w="3690" w:type="pct"/>
          </w:tcPr>
          <w:p w14:paraId="1176712D" w14:textId="77777777" w:rsidR="00002AF2" w:rsidRPr="0055368C" w:rsidRDefault="00002AF2" w:rsidP="00002AF2">
            <w:pPr>
              <w:tabs>
                <w:tab w:val="left" w:pos="620"/>
              </w:tabs>
              <w:jc w:val="both"/>
              <w:rPr>
                <w:bCs/>
              </w:rPr>
            </w:pPr>
            <w:r w:rsidRPr="001C7C57">
              <w:rPr>
                <w:bCs/>
              </w:rPr>
              <w:t>Evaluate the need for transparency in drone operation policies within law enforcement agencies.</w:t>
            </w:r>
          </w:p>
        </w:tc>
        <w:tc>
          <w:tcPr>
            <w:tcW w:w="348" w:type="pct"/>
            <w:vMerge w:val="restart"/>
          </w:tcPr>
          <w:p w14:paraId="07E0924F" w14:textId="77777777" w:rsidR="00002AF2" w:rsidRPr="0055368C" w:rsidRDefault="00002AF2" w:rsidP="00002AF2">
            <w:pPr>
              <w:jc w:val="center"/>
            </w:pPr>
            <w:r w:rsidRPr="0055368C">
              <w:t>CO6</w:t>
            </w:r>
          </w:p>
        </w:tc>
        <w:tc>
          <w:tcPr>
            <w:tcW w:w="256" w:type="pct"/>
            <w:vMerge w:val="restart"/>
          </w:tcPr>
          <w:p w14:paraId="4D5994B3" w14:textId="77777777" w:rsidR="00002AF2" w:rsidRPr="0055368C" w:rsidRDefault="00002AF2" w:rsidP="00002AF2">
            <w:pPr>
              <w:jc w:val="center"/>
            </w:pPr>
            <w:r>
              <w:t>E</w:t>
            </w:r>
          </w:p>
        </w:tc>
        <w:tc>
          <w:tcPr>
            <w:tcW w:w="245" w:type="pct"/>
            <w:vMerge w:val="restart"/>
          </w:tcPr>
          <w:p w14:paraId="00AA731E" w14:textId="77777777" w:rsidR="00002AF2" w:rsidRPr="0055368C" w:rsidRDefault="00002AF2" w:rsidP="00002AF2">
            <w:pPr>
              <w:jc w:val="center"/>
            </w:pPr>
            <w:r w:rsidRPr="0055368C">
              <w:t>20</w:t>
            </w:r>
          </w:p>
        </w:tc>
      </w:tr>
      <w:tr w:rsidR="00002AF2" w:rsidRPr="0055368C" w14:paraId="4D7F4437" w14:textId="77777777" w:rsidTr="00002AF2">
        <w:trPr>
          <w:trHeight w:val="283"/>
        </w:trPr>
        <w:tc>
          <w:tcPr>
            <w:tcW w:w="272" w:type="pct"/>
          </w:tcPr>
          <w:p w14:paraId="28DD79E7" w14:textId="77777777" w:rsidR="00002AF2" w:rsidRPr="0055368C" w:rsidRDefault="00002AF2" w:rsidP="00002AF2">
            <w:pPr>
              <w:jc w:val="center"/>
            </w:pPr>
          </w:p>
        </w:tc>
        <w:tc>
          <w:tcPr>
            <w:tcW w:w="189" w:type="pct"/>
          </w:tcPr>
          <w:p w14:paraId="539A5185" w14:textId="77777777" w:rsidR="00002AF2" w:rsidRPr="0055368C" w:rsidRDefault="00002AF2" w:rsidP="00002AF2">
            <w:pPr>
              <w:jc w:val="center"/>
            </w:pPr>
            <w:r w:rsidRPr="0055368C">
              <w:t>b.</w:t>
            </w:r>
          </w:p>
        </w:tc>
        <w:tc>
          <w:tcPr>
            <w:tcW w:w="3690" w:type="pct"/>
          </w:tcPr>
          <w:p w14:paraId="62363F28" w14:textId="77777777" w:rsidR="00002AF2" w:rsidRPr="0055368C" w:rsidRDefault="00002AF2" w:rsidP="00002AF2">
            <w:pPr>
              <w:tabs>
                <w:tab w:val="left" w:pos="486"/>
              </w:tabs>
              <w:rPr>
                <w:bCs/>
              </w:rPr>
            </w:pPr>
            <w:r>
              <w:rPr>
                <w:bCs/>
              </w:rPr>
              <w:t>Is</w:t>
            </w:r>
            <w:r w:rsidRPr="001C7C57">
              <w:rPr>
                <w:bCs/>
              </w:rPr>
              <w:t xml:space="preserve"> accountability critical in the use of drones by policing institutions?</w:t>
            </w:r>
            <w:r>
              <w:rPr>
                <w:bCs/>
              </w:rPr>
              <w:t xml:space="preserve"> - Justify</w:t>
            </w:r>
          </w:p>
        </w:tc>
        <w:tc>
          <w:tcPr>
            <w:tcW w:w="348" w:type="pct"/>
            <w:vMerge/>
          </w:tcPr>
          <w:p w14:paraId="5621CFF9" w14:textId="77777777" w:rsidR="00002AF2" w:rsidRPr="0055368C" w:rsidRDefault="00002AF2" w:rsidP="00002AF2">
            <w:pPr>
              <w:jc w:val="center"/>
            </w:pPr>
          </w:p>
        </w:tc>
        <w:tc>
          <w:tcPr>
            <w:tcW w:w="256" w:type="pct"/>
            <w:vMerge/>
          </w:tcPr>
          <w:p w14:paraId="6A34799E" w14:textId="77777777" w:rsidR="00002AF2" w:rsidRPr="0055368C" w:rsidRDefault="00002AF2" w:rsidP="00002AF2">
            <w:pPr>
              <w:jc w:val="center"/>
            </w:pPr>
          </w:p>
        </w:tc>
        <w:tc>
          <w:tcPr>
            <w:tcW w:w="245" w:type="pct"/>
            <w:vMerge/>
          </w:tcPr>
          <w:p w14:paraId="7A2A8D65" w14:textId="77777777" w:rsidR="00002AF2" w:rsidRPr="0055368C" w:rsidRDefault="00002AF2" w:rsidP="00002AF2">
            <w:pPr>
              <w:jc w:val="center"/>
            </w:pPr>
          </w:p>
        </w:tc>
      </w:tr>
      <w:tr w:rsidR="00002AF2" w:rsidRPr="0055368C" w14:paraId="1F9EEF19" w14:textId="77777777" w:rsidTr="00002AF2">
        <w:trPr>
          <w:trHeight w:val="550"/>
        </w:trPr>
        <w:tc>
          <w:tcPr>
            <w:tcW w:w="5000" w:type="pct"/>
            <w:gridSpan w:val="6"/>
            <w:vAlign w:val="center"/>
          </w:tcPr>
          <w:p w14:paraId="2668DACF" w14:textId="77777777" w:rsidR="00002AF2" w:rsidRPr="0055368C" w:rsidRDefault="00002AF2" w:rsidP="00002AF2">
            <w:pPr>
              <w:jc w:val="center"/>
            </w:pPr>
            <w:r w:rsidRPr="0055368C">
              <w:rPr>
                <w:b/>
                <w:bCs/>
              </w:rPr>
              <w:t>COMPULSORY QUESTION</w:t>
            </w:r>
          </w:p>
        </w:tc>
      </w:tr>
      <w:tr w:rsidR="00002AF2" w:rsidRPr="0055368C" w14:paraId="5481AB0F" w14:textId="77777777" w:rsidTr="00002AF2">
        <w:trPr>
          <w:trHeight w:val="283"/>
        </w:trPr>
        <w:tc>
          <w:tcPr>
            <w:tcW w:w="272" w:type="pct"/>
          </w:tcPr>
          <w:p w14:paraId="2F4758E4" w14:textId="77777777" w:rsidR="00002AF2" w:rsidRPr="0055368C" w:rsidRDefault="00002AF2" w:rsidP="00002AF2">
            <w:pPr>
              <w:jc w:val="center"/>
            </w:pPr>
            <w:r w:rsidRPr="0055368C">
              <w:t>9.</w:t>
            </w:r>
          </w:p>
        </w:tc>
        <w:tc>
          <w:tcPr>
            <w:tcW w:w="189" w:type="pct"/>
          </w:tcPr>
          <w:p w14:paraId="5F29EF41" w14:textId="77777777" w:rsidR="00002AF2" w:rsidRPr="0055368C" w:rsidRDefault="00002AF2" w:rsidP="00002AF2">
            <w:pPr>
              <w:jc w:val="center"/>
            </w:pPr>
          </w:p>
        </w:tc>
        <w:tc>
          <w:tcPr>
            <w:tcW w:w="3690" w:type="pct"/>
          </w:tcPr>
          <w:p w14:paraId="66CC74F1" w14:textId="77777777" w:rsidR="00002AF2" w:rsidRPr="0055368C" w:rsidRDefault="00002AF2" w:rsidP="00002AF2">
            <w:pPr>
              <w:jc w:val="both"/>
            </w:pPr>
            <w:r w:rsidRPr="001C7C57">
              <w:t>Develop a comprehensive policy proposal for responsible drone use in crime prevention, surveillance, and investigation. Include ethical guidelines, privacy protections, regulatory compliance, and mechanisms for transparency and accountability.</w:t>
            </w:r>
          </w:p>
        </w:tc>
        <w:tc>
          <w:tcPr>
            <w:tcW w:w="348" w:type="pct"/>
          </w:tcPr>
          <w:p w14:paraId="4CAF23B5" w14:textId="77777777" w:rsidR="00002AF2" w:rsidRPr="0055368C" w:rsidRDefault="00002AF2" w:rsidP="00002AF2">
            <w:pPr>
              <w:jc w:val="center"/>
            </w:pPr>
            <w:r w:rsidRPr="0055368C">
              <w:t>CO6</w:t>
            </w:r>
          </w:p>
        </w:tc>
        <w:tc>
          <w:tcPr>
            <w:tcW w:w="256" w:type="pct"/>
          </w:tcPr>
          <w:p w14:paraId="75F9AEA4" w14:textId="77777777" w:rsidR="00002AF2" w:rsidRPr="0055368C" w:rsidRDefault="00002AF2" w:rsidP="00002AF2">
            <w:pPr>
              <w:jc w:val="center"/>
            </w:pPr>
            <w:r>
              <w:t>C</w:t>
            </w:r>
          </w:p>
        </w:tc>
        <w:tc>
          <w:tcPr>
            <w:tcW w:w="245" w:type="pct"/>
          </w:tcPr>
          <w:p w14:paraId="06ADCC42" w14:textId="77777777" w:rsidR="00002AF2" w:rsidRPr="0055368C" w:rsidRDefault="00002AF2" w:rsidP="00002AF2">
            <w:pPr>
              <w:jc w:val="center"/>
            </w:pPr>
            <w:r w:rsidRPr="0055368C">
              <w:t>20</w:t>
            </w:r>
          </w:p>
        </w:tc>
      </w:tr>
    </w:tbl>
    <w:p w14:paraId="0D8C494D" w14:textId="77777777" w:rsidR="00002AF2" w:rsidRPr="0055368C" w:rsidRDefault="00002AF2" w:rsidP="00856324"/>
    <w:p w14:paraId="59E4C332" w14:textId="77777777" w:rsidR="00002AF2" w:rsidRPr="0055368C" w:rsidRDefault="00002AF2" w:rsidP="00CA4F97">
      <w:r w:rsidRPr="0055368C">
        <w:rPr>
          <w:b/>
          <w:bCs/>
        </w:rPr>
        <w:t>CO</w:t>
      </w:r>
      <w:r w:rsidRPr="0055368C">
        <w:t xml:space="preserve"> – COURSE OUTCOME</w:t>
      </w:r>
      <w:r w:rsidRPr="0055368C">
        <w:tab/>
        <w:t xml:space="preserve">        </w:t>
      </w:r>
      <w:r w:rsidRPr="0055368C">
        <w:rPr>
          <w:b/>
          <w:bCs/>
        </w:rPr>
        <w:t>BL</w:t>
      </w:r>
      <w:r w:rsidRPr="0055368C">
        <w:t xml:space="preserve"> – BLOOM’S LEVEL        </w:t>
      </w:r>
      <w:r w:rsidRPr="0055368C">
        <w:rPr>
          <w:b/>
          <w:bCs/>
        </w:rPr>
        <w:t>M</w:t>
      </w:r>
      <w:r w:rsidRPr="0055368C">
        <w:t xml:space="preserve"> – MARKS ALLOTTED</w:t>
      </w:r>
    </w:p>
    <w:p w14:paraId="38214628" w14:textId="77777777" w:rsidR="00002AF2" w:rsidRPr="0055368C"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rsidRPr="0055368C" w14:paraId="207BBD6D" w14:textId="77777777" w:rsidTr="00FA7076">
        <w:tc>
          <w:tcPr>
            <w:tcW w:w="425" w:type="dxa"/>
          </w:tcPr>
          <w:p w14:paraId="6F8D4312" w14:textId="77777777" w:rsidR="00002AF2" w:rsidRPr="0055368C" w:rsidRDefault="00002AF2" w:rsidP="00FA7076">
            <w:pPr>
              <w:jc w:val="center"/>
              <w:rPr>
                <w:sz w:val="22"/>
                <w:szCs w:val="22"/>
              </w:rPr>
            </w:pPr>
          </w:p>
        </w:tc>
        <w:tc>
          <w:tcPr>
            <w:tcW w:w="10065" w:type="dxa"/>
          </w:tcPr>
          <w:p w14:paraId="195301E0" w14:textId="77777777" w:rsidR="00002AF2" w:rsidRPr="0055368C" w:rsidRDefault="00002AF2" w:rsidP="00FA7076">
            <w:pPr>
              <w:jc w:val="center"/>
              <w:rPr>
                <w:b/>
                <w:sz w:val="22"/>
                <w:szCs w:val="22"/>
              </w:rPr>
            </w:pPr>
            <w:r w:rsidRPr="0055368C">
              <w:rPr>
                <w:b/>
                <w:sz w:val="22"/>
                <w:szCs w:val="22"/>
              </w:rPr>
              <w:t>COURSE OUTCOMES</w:t>
            </w:r>
          </w:p>
        </w:tc>
      </w:tr>
      <w:tr w:rsidR="00002AF2" w:rsidRPr="0055368C" w14:paraId="6B6AFF79" w14:textId="77777777" w:rsidTr="00002AF2">
        <w:tc>
          <w:tcPr>
            <w:tcW w:w="425" w:type="dxa"/>
          </w:tcPr>
          <w:p w14:paraId="461ECA46" w14:textId="77777777" w:rsidR="00002AF2" w:rsidRPr="0055368C" w:rsidRDefault="00002AF2" w:rsidP="00FA7076">
            <w:pPr>
              <w:jc w:val="center"/>
              <w:rPr>
                <w:sz w:val="22"/>
                <w:szCs w:val="22"/>
              </w:rPr>
            </w:pPr>
            <w:r w:rsidRPr="0055368C">
              <w:rPr>
                <w:sz w:val="22"/>
                <w:szCs w:val="22"/>
              </w:rPr>
              <w:t>CO1</w:t>
            </w:r>
          </w:p>
        </w:tc>
        <w:tc>
          <w:tcPr>
            <w:tcW w:w="10065" w:type="dxa"/>
          </w:tcPr>
          <w:p w14:paraId="2642CACE" w14:textId="77777777" w:rsidR="00002AF2" w:rsidRPr="0055368C" w:rsidRDefault="00002AF2" w:rsidP="00002AF2">
            <w:pPr>
              <w:jc w:val="both"/>
              <w:rPr>
                <w:sz w:val="22"/>
                <w:szCs w:val="22"/>
              </w:rPr>
            </w:pPr>
            <w:r w:rsidRPr="001C7C57">
              <w:rPr>
                <w:sz w:val="22"/>
                <w:szCs w:val="22"/>
                <w:lang w:val="en-IN"/>
              </w:rPr>
              <w:t>Interpret drone, classifications, in criminal justice applications.</w:t>
            </w:r>
          </w:p>
        </w:tc>
      </w:tr>
      <w:tr w:rsidR="00002AF2" w:rsidRPr="0055368C" w14:paraId="07800F40" w14:textId="77777777" w:rsidTr="00002AF2">
        <w:tc>
          <w:tcPr>
            <w:tcW w:w="425" w:type="dxa"/>
          </w:tcPr>
          <w:p w14:paraId="02D7BF78" w14:textId="77777777" w:rsidR="00002AF2" w:rsidRPr="0055368C" w:rsidRDefault="00002AF2" w:rsidP="00FA7076">
            <w:pPr>
              <w:jc w:val="center"/>
              <w:rPr>
                <w:sz w:val="22"/>
                <w:szCs w:val="22"/>
              </w:rPr>
            </w:pPr>
            <w:r w:rsidRPr="0055368C">
              <w:rPr>
                <w:sz w:val="22"/>
                <w:szCs w:val="22"/>
              </w:rPr>
              <w:t>CO2</w:t>
            </w:r>
          </w:p>
        </w:tc>
        <w:tc>
          <w:tcPr>
            <w:tcW w:w="10065" w:type="dxa"/>
          </w:tcPr>
          <w:p w14:paraId="29D91179" w14:textId="77777777" w:rsidR="00002AF2" w:rsidRPr="0055368C" w:rsidRDefault="00002AF2" w:rsidP="00002AF2">
            <w:pPr>
              <w:jc w:val="both"/>
              <w:rPr>
                <w:sz w:val="22"/>
                <w:szCs w:val="22"/>
              </w:rPr>
            </w:pPr>
            <w:r w:rsidRPr="001C7C57">
              <w:rPr>
                <w:sz w:val="22"/>
                <w:szCs w:val="22"/>
                <w:lang w:val="en-IN"/>
              </w:rPr>
              <w:t>Decipher UAV flight dynamics, manoeuvring, and design</w:t>
            </w:r>
            <w:r>
              <w:rPr>
                <w:sz w:val="22"/>
                <w:szCs w:val="22"/>
                <w:lang w:val="en-IN"/>
              </w:rPr>
              <w:t>.</w:t>
            </w:r>
          </w:p>
        </w:tc>
      </w:tr>
      <w:tr w:rsidR="00002AF2" w:rsidRPr="0055368C" w14:paraId="257B8EE0" w14:textId="77777777" w:rsidTr="00002AF2">
        <w:tc>
          <w:tcPr>
            <w:tcW w:w="425" w:type="dxa"/>
          </w:tcPr>
          <w:p w14:paraId="56D5CEE2" w14:textId="77777777" w:rsidR="00002AF2" w:rsidRPr="0055368C" w:rsidRDefault="00002AF2" w:rsidP="00FA7076">
            <w:pPr>
              <w:jc w:val="center"/>
              <w:rPr>
                <w:sz w:val="22"/>
                <w:szCs w:val="22"/>
              </w:rPr>
            </w:pPr>
            <w:r w:rsidRPr="0055368C">
              <w:rPr>
                <w:sz w:val="22"/>
                <w:szCs w:val="22"/>
              </w:rPr>
              <w:t>CO3</w:t>
            </w:r>
          </w:p>
        </w:tc>
        <w:tc>
          <w:tcPr>
            <w:tcW w:w="10065" w:type="dxa"/>
          </w:tcPr>
          <w:p w14:paraId="636E9CA0" w14:textId="77777777" w:rsidR="00002AF2" w:rsidRPr="001C7C57" w:rsidRDefault="00002AF2" w:rsidP="00002AF2">
            <w:pPr>
              <w:tabs>
                <w:tab w:val="left" w:pos="3892"/>
              </w:tabs>
              <w:jc w:val="both"/>
              <w:rPr>
                <w:sz w:val="22"/>
                <w:szCs w:val="22"/>
                <w:lang w:val="en-IN"/>
              </w:rPr>
            </w:pPr>
            <w:r w:rsidRPr="001C7C57">
              <w:rPr>
                <w:sz w:val="22"/>
                <w:szCs w:val="22"/>
                <w:lang w:val="en-IN"/>
              </w:rPr>
              <w:t>Demonstrate skills in drone assembly, integration, and troubleshooting.</w:t>
            </w:r>
          </w:p>
        </w:tc>
      </w:tr>
      <w:tr w:rsidR="00002AF2" w:rsidRPr="0055368C" w14:paraId="2A770BC7" w14:textId="77777777" w:rsidTr="00002AF2">
        <w:tc>
          <w:tcPr>
            <w:tcW w:w="425" w:type="dxa"/>
          </w:tcPr>
          <w:p w14:paraId="1024FEAB" w14:textId="77777777" w:rsidR="00002AF2" w:rsidRPr="0055368C" w:rsidRDefault="00002AF2" w:rsidP="00FA7076">
            <w:pPr>
              <w:jc w:val="center"/>
              <w:rPr>
                <w:sz w:val="22"/>
                <w:szCs w:val="22"/>
              </w:rPr>
            </w:pPr>
            <w:r w:rsidRPr="0055368C">
              <w:rPr>
                <w:sz w:val="22"/>
                <w:szCs w:val="22"/>
              </w:rPr>
              <w:t>CO4</w:t>
            </w:r>
          </w:p>
        </w:tc>
        <w:tc>
          <w:tcPr>
            <w:tcW w:w="10065" w:type="dxa"/>
          </w:tcPr>
          <w:p w14:paraId="764AB10C" w14:textId="77777777" w:rsidR="00002AF2" w:rsidRPr="0055368C" w:rsidRDefault="00002AF2" w:rsidP="00002AF2">
            <w:pPr>
              <w:jc w:val="both"/>
              <w:rPr>
                <w:sz w:val="22"/>
                <w:szCs w:val="22"/>
              </w:rPr>
            </w:pPr>
            <w:r w:rsidRPr="001C7C57">
              <w:rPr>
                <w:sz w:val="22"/>
                <w:szCs w:val="22"/>
                <w:lang w:val="en-IN"/>
              </w:rPr>
              <w:t>Evaluate case studies on drones in surveillance, policing, and security</w:t>
            </w:r>
          </w:p>
        </w:tc>
      </w:tr>
      <w:tr w:rsidR="00002AF2" w:rsidRPr="0055368C" w14:paraId="1795FFFF" w14:textId="77777777" w:rsidTr="00002AF2">
        <w:tc>
          <w:tcPr>
            <w:tcW w:w="425" w:type="dxa"/>
          </w:tcPr>
          <w:p w14:paraId="340B92DB" w14:textId="77777777" w:rsidR="00002AF2" w:rsidRPr="0055368C" w:rsidRDefault="00002AF2" w:rsidP="00FA7076">
            <w:pPr>
              <w:jc w:val="center"/>
              <w:rPr>
                <w:sz w:val="22"/>
                <w:szCs w:val="22"/>
              </w:rPr>
            </w:pPr>
            <w:r w:rsidRPr="0055368C">
              <w:rPr>
                <w:sz w:val="22"/>
                <w:szCs w:val="22"/>
              </w:rPr>
              <w:t>CO5</w:t>
            </w:r>
          </w:p>
        </w:tc>
        <w:tc>
          <w:tcPr>
            <w:tcW w:w="10065" w:type="dxa"/>
          </w:tcPr>
          <w:p w14:paraId="3B0DB2ED" w14:textId="77777777" w:rsidR="00002AF2" w:rsidRPr="001C7C57" w:rsidRDefault="00002AF2" w:rsidP="00002AF2">
            <w:pPr>
              <w:jc w:val="both"/>
              <w:rPr>
                <w:sz w:val="22"/>
                <w:szCs w:val="22"/>
                <w:lang w:val="en-IN"/>
              </w:rPr>
            </w:pPr>
            <w:r w:rsidRPr="001C7C57">
              <w:rPr>
                <w:sz w:val="22"/>
                <w:szCs w:val="22"/>
                <w:lang w:val="en-IN"/>
              </w:rPr>
              <w:t>Interpret ethical, legal, and privacy concerns in law enforcement.</w:t>
            </w:r>
          </w:p>
        </w:tc>
      </w:tr>
      <w:tr w:rsidR="00002AF2" w:rsidRPr="0055368C" w14:paraId="6F85ADDE" w14:textId="77777777" w:rsidTr="00002AF2">
        <w:tc>
          <w:tcPr>
            <w:tcW w:w="425" w:type="dxa"/>
          </w:tcPr>
          <w:p w14:paraId="708AA191" w14:textId="77777777" w:rsidR="00002AF2" w:rsidRPr="0055368C" w:rsidRDefault="00002AF2" w:rsidP="00FA7076">
            <w:pPr>
              <w:jc w:val="center"/>
              <w:rPr>
                <w:sz w:val="22"/>
                <w:szCs w:val="22"/>
              </w:rPr>
            </w:pPr>
            <w:r w:rsidRPr="0055368C">
              <w:rPr>
                <w:sz w:val="22"/>
                <w:szCs w:val="22"/>
              </w:rPr>
              <w:t>CO6</w:t>
            </w:r>
          </w:p>
        </w:tc>
        <w:tc>
          <w:tcPr>
            <w:tcW w:w="10065" w:type="dxa"/>
          </w:tcPr>
          <w:p w14:paraId="11651FE7" w14:textId="77777777" w:rsidR="00002AF2" w:rsidRPr="0055368C" w:rsidRDefault="00002AF2" w:rsidP="00002AF2">
            <w:pPr>
              <w:jc w:val="both"/>
              <w:rPr>
                <w:sz w:val="22"/>
                <w:szCs w:val="22"/>
              </w:rPr>
            </w:pPr>
            <w:r w:rsidRPr="001C7C57">
              <w:rPr>
                <w:sz w:val="22"/>
                <w:szCs w:val="22"/>
                <w:lang w:val="en-IN"/>
              </w:rPr>
              <w:t>Propose policies for responsible drone use in crime prevention</w:t>
            </w:r>
            <w:r>
              <w:rPr>
                <w:sz w:val="22"/>
                <w:szCs w:val="22"/>
                <w:lang w:val="en-IN"/>
              </w:rPr>
              <w:t>.</w:t>
            </w:r>
          </w:p>
        </w:tc>
      </w:tr>
    </w:tbl>
    <w:p w14:paraId="766C0C64" w14:textId="77777777" w:rsidR="00002AF2" w:rsidRPr="0055368C" w:rsidRDefault="00002AF2" w:rsidP="00D75201"/>
    <w:p w14:paraId="2A244427" w14:textId="77777777" w:rsidR="00002AF2" w:rsidRPr="0055368C" w:rsidRDefault="00002AF2" w:rsidP="00D75201"/>
    <w:p w14:paraId="4C574E54" w14:textId="77777777" w:rsidR="00002AF2" w:rsidRPr="0055368C" w:rsidRDefault="00002AF2" w:rsidP="00D75201"/>
    <w:p w14:paraId="4C64D544" w14:textId="77777777" w:rsidR="00002AF2" w:rsidRPr="0055368C" w:rsidRDefault="00002AF2" w:rsidP="00D75201"/>
    <w:p w14:paraId="535668FE" w14:textId="77777777" w:rsidR="00002AF2" w:rsidRPr="0055368C" w:rsidRDefault="00002AF2" w:rsidP="00D75201"/>
    <w:p w14:paraId="3506C991" w14:textId="77777777" w:rsidR="00002AF2" w:rsidRPr="0055368C" w:rsidRDefault="00002AF2" w:rsidP="00D75201"/>
    <w:p w14:paraId="606F8BBA" w14:textId="77777777" w:rsidR="00002AF2" w:rsidRPr="0055368C" w:rsidRDefault="00002AF2" w:rsidP="00D75201"/>
    <w:p w14:paraId="3250466C" w14:textId="77777777" w:rsidR="00002AF2" w:rsidRPr="0055368C" w:rsidRDefault="00002AF2" w:rsidP="00D75201"/>
    <w:p w14:paraId="4CAA6DA2" w14:textId="77777777" w:rsidR="00002AF2" w:rsidRPr="0055368C" w:rsidRDefault="00002AF2" w:rsidP="00D75201"/>
    <w:p w14:paraId="413CB5DF" w14:textId="77777777" w:rsidR="00002AF2" w:rsidRPr="0055368C" w:rsidRDefault="00002AF2" w:rsidP="00D75201"/>
    <w:p w14:paraId="5119F391" w14:textId="77777777" w:rsidR="00002AF2" w:rsidRPr="0055368C" w:rsidRDefault="00002AF2" w:rsidP="00D75201"/>
    <w:p w14:paraId="6BA1ED6C" w14:textId="77777777" w:rsidR="00002AF2" w:rsidRPr="0055368C" w:rsidRDefault="00002AF2" w:rsidP="00D75201"/>
    <w:p w14:paraId="3E1E29B7" w14:textId="77777777" w:rsidR="00002AF2" w:rsidRPr="0055368C" w:rsidRDefault="00002AF2" w:rsidP="00D75201"/>
    <w:p w14:paraId="26333776" w14:textId="77777777" w:rsidR="00002AF2" w:rsidRDefault="00002AF2" w:rsidP="00D75201"/>
    <w:p w14:paraId="17858A9D" w14:textId="77777777" w:rsidR="00002AF2" w:rsidRDefault="00002AF2">
      <w:pPr>
        <w:spacing w:after="200" w:line="276" w:lineRule="auto"/>
      </w:pPr>
      <w:r>
        <w:br w:type="page"/>
      </w:r>
    </w:p>
    <w:p w14:paraId="116C76AE" w14:textId="378C2C20" w:rsidR="00002AF2" w:rsidRDefault="00002AF2">
      <w:pPr>
        <w:jc w:val="center"/>
      </w:pPr>
      <w:r>
        <w:rPr>
          <w:noProof/>
          <w:lang w:val="en-IN" w:eastAsia="en-IN"/>
        </w:rPr>
        <w:drawing>
          <wp:inline distT="0" distB="0" distL="0" distR="0" wp14:anchorId="4B291814" wp14:editId="028D9814">
            <wp:extent cx="5734050" cy="838200"/>
            <wp:effectExtent l="0" t="0" r="0" b="0"/>
            <wp:docPr id="41928904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09119E3F" w14:textId="77777777" w:rsidR="00002AF2" w:rsidRDefault="00002AF2">
      <w:pPr>
        <w:jc w:val="center"/>
        <w:rPr>
          <w:b/>
        </w:rPr>
      </w:pPr>
    </w:p>
    <w:p w14:paraId="03F090BC" w14:textId="77777777" w:rsidR="00002AF2" w:rsidRDefault="00002AF2">
      <w:pPr>
        <w:jc w:val="center"/>
        <w:rPr>
          <w:b/>
        </w:rPr>
      </w:pPr>
      <w:r>
        <w:rPr>
          <w:b/>
        </w:rPr>
        <w:t>END SEMESTER EXAMINATION –  MAY / JUNE 2025</w:t>
      </w:r>
    </w:p>
    <w:p w14:paraId="3EED3877" w14:textId="77777777" w:rsidR="00002AF2" w:rsidRDefault="00002AF2">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002AF2" w14:paraId="5AF0E875" w14:textId="77777777">
        <w:trPr>
          <w:trHeight w:val="397"/>
          <w:jc w:val="center"/>
        </w:trPr>
        <w:tc>
          <w:tcPr>
            <w:tcW w:w="1555" w:type="dxa"/>
            <w:vAlign w:val="center"/>
          </w:tcPr>
          <w:p w14:paraId="2D9C019A" w14:textId="77777777" w:rsidR="00002AF2" w:rsidRDefault="00002AF2">
            <w:pPr>
              <w:pStyle w:val="Title"/>
              <w:rPr>
                <w:b/>
                <w:sz w:val="22"/>
                <w:szCs w:val="22"/>
              </w:rPr>
            </w:pPr>
            <w:r>
              <w:rPr>
                <w:b/>
                <w:sz w:val="22"/>
                <w:szCs w:val="22"/>
              </w:rPr>
              <w:t xml:space="preserve">Course Code      </w:t>
            </w:r>
          </w:p>
        </w:tc>
        <w:tc>
          <w:tcPr>
            <w:tcW w:w="6662" w:type="dxa"/>
            <w:vAlign w:val="center"/>
          </w:tcPr>
          <w:p w14:paraId="54F638A7" w14:textId="77777777" w:rsidR="00002AF2" w:rsidRDefault="00002AF2">
            <w:pPr>
              <w:widowControl w:val="0"/>
              <w:ind w:left="94"/>
              <w:rPr>
                <w:b/>
              </w:rPr>
            </w:pPr>
            <w:r>
              <w:rPr>
                <w:b/>
              </w:rPr>
              <w:t>24CR3007</w:t>
            </w:r>
          </w:p>
        </w:tc>
        <w:tc>
          <w:tcPr>
            <w:tcW w:w="1417" w:type="dxa"/>
            <w:vAlign w:val="center"/>
          </w:tcPr>
          <w:p w14:paraId="04E831FE" w14:textId="77777777" w:rsidR="00002AF2" w:rsidRDefault="00002AF2">
            <w:pPr>
              <w:pStyle w:val="Title"/>
              <w:ind w:left="-468"/>
              <w:rPr>
                <w:sz w:val="22"/>
                <w:szCs w:val="22"/>
              </w:rPr>
            </w:pPr>
            <w:r>
              <w:rPr>
                <w:b/>
                <w:sz w:val="22"/>
                <w:szCs w:val="22"/>
              </w:rPr>
              <w:t xml:space="preserve">Duration       </w:t>
            </w:r>
          </w:p>
        </w:tc>
        <w:tc>
          <w:tcPr>
            <w:tcW w:w="851" w:type="dxa"/>
            <w:vAlign w:val="center"/>
          </w:tcPr>
          <w:p w14:paraId="5AD29026" w14:textId="77777777" w:rsidR="00002AF2" w:rsidRDefault="00002AF2">
            <w:pPr>
              <w:pStyle w:val="Title"/>
              <w:rPr>
                <w:b/>
                <w:sz w:val="22"/>
                <w:szCs w:val="22"/>
              </w:rPr>
            </w:pPr>
            <w:r>
              <w:rPr>
                <w:b/>
                <w:sz w:val="22"/>
                <w:szCs w:val="22"/>
              </w:rPr>
              <w:t>3hrs</w:t>
            </w:r>
          </w:p>
        </w:tc>
      </w:tr>
      <w:tr w:rsidR="00002AF2" w14:paraId="7B1929C2" w14:textId="77777777">
        <w:trPr>
          <w:trHeight w:val="397"/>
          <w:jc w:val="center"/>
        </w:trPr>
        <w:tc>
          <w:tcPr>
            <w:tcW w:w="1555" w:type="dxa"/>
            <w:vAlign w:val="center"/>
          </w:tcPr>
          <w:p w14:paraId="6712A47F" w14:textId="77777777" w:rsidR="00002AF2" w:rsidRDefault="00002AF2">
            <w:pPr>
              <w:pStyle w:val="Title"/>
              <w:ind w:right="-160"/>
              <w:rPr>
                <w:b/>
                <w:sz w:val="22"/>
                <w:szCs w:val="22"/>
              </w:rPr>
            </w:pPr>
            <w:r>
              <w:rPr>
                <w:b/>
                <w:sz w:val="22"/>
                <w:szCs w:val="22"/>
              </w:rPr>
              <w:t xml:space="preserve">Course Title     </w:t>
            </w:r>
          </w:p>
        </w:tc>
        <w:tc>
          <w:tcPr>
            <w:tcW w:w="6662" w:type="dxa"/>
            <w:vAlign w:val="center"/>
          </w:tcPr>
          <w:p w14:paraId="513D8DBA" w14:textId="77777777" w:rsidR="00002AF2" w:rsidRDefault="00002AF2">
            <w:pPr>
              <w:pStyle w:val="Title"/>
              <w:rPr>
                <w:b/>
                <w:sz w:val="22"/>
                <w:szCs w:val="22"/>
              </w:rPr>
            </w:pPr>
            <w:r>
              <w:rPr>
                <w:b/>
                <w:sz w:val="22"/>
                <w:szCs w:val="22"/>
              </w:rPr>
              <w:t>FRAMEWORKS OF GLOBAL APPROACHES TO INVESTIGATIONS</w:t>
            </w:r>
          </w:p>
        </w:tc>
        <w:tc>
          <w:tcPr>
            <w:tcW w:w="1417" w:type="dxa"/>
            <w:vAlign w:val="center"/>
          </w:tcPr>
          <w:p w14:paraId="4173007F" w14:textId="77777777" w:rsidR="00002AF2" w:rsidRDefault="00002AF2">
            <w:pPr>
              <w:pStyle w:val="Title"/>
              <w:rPr>
                <w:b/>
                <w:sz w:val="22"/>
                <w:szCs w:val="22"/>
              </w:rPr>
            </w:pPr>
            <w:r>
              <w:rPr>
                <w:b/>
                <w:sz w:val="22"/>
                <w:szCs w:val="22"/>
              </w:rPr>
              <w:t xml:space="preserve">Max. Marks </w:t>
            </w:r>
          </w:p>
        </w:tc>
        <w:tc>
          <w:tcPr>
            <w:tcW w:w="851" w:type="dxa"/>
            <w:vAlign w:val="center"/>
          </w:tcPr>
          <w:p w14:paraId="73E6DF80" w14:textId="77777777" w:rsidR="00002AF2" w:rsidRDefault="00002AF2">
            <w:pPr>
              <w:pStyle w:val="Title"/>
              <w:rPr>
                <w:b/>
                <w:sz w:val="22"/>
                <w:szCs w:val="22"/>
              </w:rPr>
            </w:pPr>
            <w:r>
              <w:rPr>
                <w:b/>
                <w:sz w:val="22"/>
                <w:szCs w:val="22"/>
              </w:rPr>
              <w:t>100</w:t>
            </w:r>
          </w:p>
        </w:tc>
      </w:tr>
    </w:tbl>
    <w:p w14:paraId="0F63E5D9" w14:textId="77777777" w:rsidR="00002AF2" w:rsidRDefault="00002AF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002AF2" w14:paraId="16553663" w14:textId="77777777">
        <w:trPr>
          <w:trHeight w:val="552"/>
        </w:trPr>
        <w:tc>
          <w:tcPr>
            <w:tcW w:w="570" w:type="dxa"/>
            <w:vAlign w:val="center"/>
          </w:tcPr>
          <w:p w14:paraId="06757EBE" w14:textId="77777777" w:rsidR="00002AF2" w:rsidRDefault="00002AF2">
            <w:pPr>
              <w:jc w:val="center"/>
              <w:rPr>
                <w:b/>
              </w:rPr>
            </w:pPr>
            <w:r>
              <w:rPr>
                <w:b/>
              </w:rPr>
              <w:t>Q. No.</w:t>
            </w:r>
          </w:p>
        </w:tc>
        <w:tc>
          <w:tcPr>
            <w:tcW w:w="8205" w:type="dxa"/>
            <w:gridSpan w:val="2"/>
            <w:vAlign w:val="center"/>
          </w:tcPr>
          <w:p w14:paraId="648BE862" w14:textId="77777777" w:rsidR="00002AF2" w:rsidRDefault="00002AF2">
            <w:pPr>
              <w:jc w:val="center"/>
              <w:rPr>
                <w:b/>
              </w:rPr>
            </w:pPr>
            <w:r>
              <w:rPr>
                <w:b/>
              </w:rPr>
              <w:t>Questions</w:t>
            </w:r>
          </w:p>
        </w:tc>
        <w:tc>
          <w:tcPr>
            <w:tcW w:w="670" w:type="dxa"/>
            <w:vAlign w:val="center"/>
          </w:tcPr>
          <w:p w14:paraId="665EDBA1" w14:textId="77777777" w:rsidR="00002AF2" w:rsidRDefault="00002AF2">
            <w:pPr>
              <w:jc w:val="center"/>
              <w:rPr>
                <w:b/>
              </w:rPr>
            </w:pPr>
            <w:r>
              <w:rPr>
                <w:b/>
              </w:rPr>
              <w:t>CO</w:t>
            </w:r>
          </w:p>
        </w:tc>
        <w:tc>
          <w:tcPr>
            <w:tcW w:w="537" w:type="dxa"/>
            <w:vAlign w:val="center"/>
          </w:tcPr>
          <w:p w14:paraId="601C9C22" w14:textId="77777777" w:rsidR="00002AF2" w:rsidRDefault="00002AF2">
            <w:pPr>
              <w:jc w:val="center"/>
              <w:rPr>
                <w:b/>
              </w:rPr>
            </w:pPr>
            <w:r>
              <w:rPr>
                <w:b/>
              </w:rPr>
              <w:t>BL</w:t>
            </w:r>
          </w:p>
        </w:tc>
        <w:tc>
          <w:tcPr>
            <w:tcW w:w="508" w:type="dxa"/>
            <w:vAlign w:val="center"/>
          </w:tcPr>
          <w:p w14:paraId="449EACBA" w14:textId="77777777" w:rsidR="00002AF2" w:rsidRDefault="00002AF2">
            <w:pPr>
              <w:jc w:val="center"/>
              <w:rPr>
                <w:b/>
              </w:rPr>
            </w:pPr>
            <w:r>
              <w:rPr>
                <w:b/>
              </w:rPr>
              <w:t>M</w:t>
            </w:r>
          </w:p>
        </w:tc>
      </w:tr>
      <w:tr w:rsidR="00002AF2" w14:paraId="73FC6149" w14:textId="77777777">
        <w:trPr>
          <w:trHeight w:val="552"/>
        </w:trPr>
        <w:tc>
          <w:tcPr>
            <w:tcW w:w="10490" w:type="dxa"/>
            <w:gridSpan w:val="6"/>
            <w:vAlign w:val="center"/>
          </w:tcPr>
          <w:p w14:paraId="5E142D22" w14:textId="77777777" w:rsidR="00002AF2" w:rsidRDefault="00002AF2">
            <w:pPr>
              <w:jc w:val="center"/>
              <w:rPr>
                <w:b/>
                <w:u w:val="single"/>
              </w:rPr>
            </w:pPr>
            <w:r>
              <w:rPr>
                <w:b/>
                <w:u w:val="single"/>
              </w:rPr>
              <w:t>PART – A (4 X 20 = 80 MARKS)</w:t>
            </w:r>
          </w:p>
          <w:p w14:paraId="471461E5" w14:textId="77777777" w:rsidR="00002AF2" w:rsidRDefault="00002AF2">
            <w:pPr>
              <w:jc w:val="center"/>
              <w:rPr>
                <w:b/>
              </w:rPr>
            </w:pPr>
            <w:r>
              <w:rPr>
                <w:b/>
              </w:rPr>
              <w:t>(Answer all the Questions)</w:t>
            </w:r>
          </w:p>
        </w:tc>
      </w:tr>
      <w:tr w:rsidR="00002AF2" w14:paraId="2A3C62FC" w14:textId="77777777">
        <w:trPr>
          <w:trHeight w:val="283"/>
        </w:trPr>
        <w:tc>
          <w:tcPr>
            <w:tcW w:w="570" w:type="dxa"/>
          </w:tcPr>
          <w:p w14:paraId="342D1838" w14:textId="77777777" w:rsidR="00002AF2" w:rsidRDefault="00002AF2">
            <w:pPr>
              <w:jc w:val="center"/>
            </w:pPr>
            <w:r>
              <w:t>1.</w:t>
            </w:r>
          </w:p>
        </w:tc>
        <w:tc>
          <w:tcPr>
            <w:tcW w:w="397" w:type="dxa"/>
          </w:tcPr>
          <w:p w14:paraId="4106E8FF" w14:textId="77777777" w:rsidR="00002AF2" w:rsidRDefault="00002AF2">
            <w:pPr>
              <w:jc w:val="center"/>
            </w:pPr>
            <w:r>
              <w:t>a.</w:t>
            </w:r>
          </w:p>
        </w:tc>
        <w:tc>
          <w:tcPr>
            <w:tcW w:w="7808" w:type="dxa"/>
          </w:tcPr>
          <w:p w14:paraId="41255182" w14:textId="77777777" w:rsidR="00002AF2" w:rsidRDefault="00002AF2">
            <w:r>
              <w:t>Analyze the structural differences and similarities between the criminal justice systems of India, USA, and UK..</w:t>
            </w:r>
          </w:p>
        </w:tc>
        <w:tc>
          <w:tcPr>
            <w:tcW w:w="670" w:type="dxa"/>
            <w:vMerge w:val="restart"/>
          </w:tcPr>
          <w:p w14:paraId="4FB4BE05" w14:textId="77777777" w:rsidR="00002AF2" w:rsidRDefault="00002AF2">
            <w:pPr>
              <w:jc w:val="center"/>
            </w:pPr>
            <w:r>
              <w:t>CO1</w:t>
            </w:r>
          </w:p>
        </w:tc>
        <w:tc>
          <w:tcPr>
            <w:tcW w:w="537" w:type="dxa"/>
            <w:vMerge w:val="restart"/>
          </w:tcPr>
          <w:p w14:paraId="63EA9ED4" w14:textId="77777777" w:rsidR="00002AF2" w:rsidRDefault="00002AF2">
            <w:pPr>
              <w:jc w:val="center"/>
            </w:pPr>
            <w:r>
              <w:t>An</w:t>
            </w:r>
          </w:p>
        </w:tc>
        <w:tc>
          <w:tcPr>
            <w:tcW w:w="508" w:type="dxa"/>
            <w:vMerge w:val="restart"/>
          </w:tcPr>
          <w:p w14:paraId="3ADC2320" w14:textId="77777777" w:rsidR="00002AF2" w:rsidRDefault="00002AF2">
            <w:pPr>
              <w:jc w:val="center"/>
            </w:pPr>
            <w:r>
              <w:t>20</w:t>
            </w:r>
          </w:p>
        </w:tc>
      </w:tr>
      <w:tr w:rsidR="00002AF2" w14:paraId="3E40407A" w14:textId="77777777">
        <w:trPr>
          <w:trHeight w:val="283"/>
        </w:trPr>
        <w:tc>
          <w:tcPr>
            <w:tcW w:w="570" w:type="dxa"/>
          </w:tcPr>
          <w:p w14:paraId="69AE27A6" w14:textId="77777777" w:rsidR="00002AF2" w:rsidRDefault="00002AF2">
            <w:pPr>
              <w:jc w:val="center"/>
            </w:pPr>
          </w:p>
        </w:tc>
        <w:tc>
          <w:tcPr>
            <w:tcW w:w="397" w:type="dxa"/>
          </w:tcPr>
          <w:p w14:paraId="5933FDCB" w14:textId="77777777" w:rsidR="00002AF2" w:rsidRDefault="00002AF2">
            <w:pPr>
              <w:jc w:val="center"/>
            </w:pPr>
            <w:r>
              <w:t>b.</w:t>
            </w:r>
          </w:p>
        </w:tc>
        <w:tc>
          <w:tcPr>
            <w:tcW w:w="7808" w:type="dxa"/>
          </w:tcPr>
          <w:p w14:paraId="3A9C4391" w14:textId="77777777" w:rsidR="00002AF2" w:rsidRDefault="00002AF2">
            <w:r>
              <w:t>Is it important for India to consider global criminal justice models while reforming its own system? Justify.</w:t>
            </w:r>
          </w:p>
        </w:tc>
        <w:tc>
          <w:tcPr>
            <w:tcW w:w="670" w:type="dxa"/>
            <w:vMerge/>
          </w:tcPr>
          <w:p w14:paraId="17D8DDF5" w14:textId="77777777" w:rsidR="00002AF2" w:rsidRDefault="00002AF2">
            <w:pPr>
              <w:jc w:val="center"/>
            </w:pPr>
          </w:p>
        </w:tc>
        <w:tc>
          <w:tcPr>
            <w:tcW w:w="537" w:type="dxa"/>
            <w:vMerge/>
          </w:tcPr>
          <w:p w14:paraId="75C7B008" w14:textId="77777777" w:rsidR="00002AF2" w:rsidRDefault="00002AF2">
            <w:pPr>
              <w:jc w:val="center"/>
            </w:pPr>
          </w:p>
        </w:tc>
        <w:tc>
          <w:tcPr>
            <w:tcW w:w="508" w:type="dxa"/>
            <w:vMerge/>
          </w:tcPr>
          <w:p w14:paraId="08B90D4F" w14:textId="77777777" w:rsidR="00002AF2" w:rsidRDefault="00002AF2">
            <w:pPr>
              <w:jc w:val="center"/>
            </w:pPr>
          </w:p>
        </w:tc>
      </w:tr>
      <w:tr w:rsidR="00002AF2" w14:paraId="073C41DF" w14:textId="77777777">
        <w:trPr>
          <w:trHeight w:val="239"/>
        </w:trPr>
        <w:tc>
          <w:tcPr>
            <w:tcW w:w="570" w:type="dxa"/>
          </w:tcPr>
          <w:p w14:paraId="41F66BAD" w14:textId="77777777" w:rsidR="00002AF2" w:rsidRDefault="00002AF2">
            <w:pPr>
              <w:jc w:val="center"/>
            </w:pPr>
          </w:p>
        </w:tc>
        <w:tc>
          <w:tcPr>
            <w:tcW w:w="397" w:type="dxa"/>
          </w:tcPr>
          <w:p w14:paraId="258DA025" w14:textId="77777777" w:rsidR="00002AF2" w:rsidRDefault="00002AF2">
            <w:pPr>
              <w:jc w:val="center"/>
            </w:pPr>
          </w:p>
        </w:tc>
        <w:tc>
          <w:tcPr>
            <w:tcW w:w="7808" w:type="dxa"/>
          </w:tcPr>
          <w:p w14:paraId="45456C2E" w14:textId="77777777" w:rsidR="00002AF2" w:rsidRDefault="00002AF2">
            <w:pPr>
              <w:jc w:val="center"/>
              <w:rPr>
                <w:b/>
              </w:rPr>
            </w:pPr>
            <w:r>
              <w:rPr>
                <w:b/>
              </w:rPr>
              <w:t>(OR)</w:t>
            </w:r>
          </w:p>
        </w:tc>
        <w:tc>
          <w:tcPr>
            <w:tcW w:w="670" w:type="dxa"/>
          </w:tcPr>
          <w:p w14:paraId="1353F828" w14:textId="77777777" w:rsidR="00002AF2" w:rsidRDefault="00002AF2">
            <w:pPr>
              <w:jc w:val="center"/>
            </w:pPr>
          </w:p>
        </w:tc>
        <w:tc>
          <w:tcPr>
            <w:tcW w:w="537" w:type="dxa"/>
          </w:tcPr>
          <w:p w14:paraId="1763C909" w14:textId="77777777" w:rsidR="00002AF2" w:rsidRDefault="00002AF2">
            <w:pPr>
              <w:jc w:val="center"/>
            </w:pPr>
          </w:p>
        </w:tc>
        <w:tc>
          <w:tcPr>
            <w:tcW w:w="508" w:type="dxa"/>
          </w:tcPr>
          <w:p w14:paraId="6A242214" w14:textId="77777777" w:rsidR="00002AF2" w:rsidRDefault="00002AF2">
            <w:pPr>
              <w:jc w:val="center"/>
            </w:pPr>
          </w:p>
        </w:tc>
      </w:tr>
      <w:tr w:rsidR="00002AF2" w14:paraId="1AC87F91" w14:textId="77777777">
        <w:trPr>
          <w:trHeight w:val="283"/>
        </w:trPr>
        <w:tc>
          <w:tcPr>
            <w:tcW w:w="570" w:type="dxa"/>
          </w:tcPr>
          <w:p w14:paraId="2DB7AB01" w14:textId="77777777" w:rsidR="00002AF2" w:rsidRDefault="00002AF2">
            <w:pPr>
              <w:jc w:val="center"/>
            </w:pPr>
            <w:r>
              <w:t>2.</w:t>
            </w:r>
          </w:p>
        </w:tc>
        <w:tc>
          <w:tcPr>
            <w:tcW w:w="397" w:type="dxa"/>
          </w:tcPr>
          <w:p w14:paraId="7A281888" w14:textId="77777777" w:rsidR="00002AF2" w:rsidRDefault="00002AF2">
            <w:pPr>
              <w:jc w:val="center"/>
            </w:pPr>
            <w:r>
              <w:t>a.</w:t>
            </w:r>
          </w:p>
        </w:tc>
        <w:tc>
          <w:tcPr>
            <w:tcW w:w="7808" w:type="dxa"/>
          </w:tcPr>
          <w:p w14:paraId="6F420B12" w14:textId="77777777" w:rsidR="00002AF2" w:rsidRDefault="00002AF2">
            <w:r>
              <w:t>Evaluate the role and effectiveness of global crime databases such as ViCAP, ViCLAS, and Interpol in international investigations.</w:t>
            </w:r>
          </w:p>
        </w:tc>
        <w:tc>
          <w:tcPr>
            <w:tcW w:w="670" w:type="dxa"/>
            <w:vMerge w:val="restart"/>
          </w:tcPr>
          <w:p w14:paraId="53AFA082" w14:textId="77777777" w:rsidR="00002AF2" w:rsidRDefault="00002AF2">
            <w:pPr>
              <w:jc w:val="center"/>
            </w:pPr>
            <w:r>
              <w:t>CO2</w:t>
            </w:r>
          </w:p>
        </w:tc>
        <w:tc>
          <w:tcPr>
            <w:tcW w:w="537" w:type="dxa"/>
            <w:vMerge w:val="restart"/>
          </w:tcPr>
          <w:p w14:paraId="13AD7585" w14:textId="77777777" w:rsidR="00002AF2" w:rsidRDefault="00002AF2">
            <w:pPr>
              <w:jc w:val="center"/>
            </w:pPr>
            <w:r>
              <w:t>E</w:t>
            </w:r>
          </w:p>
        </w:tc>
        <w:tc>
          <w:tcPr>
            <w:tcW w:w="508" w:type="dxa"/>
            <w:vMerge w:val="restart"/>
          </w:tcPr>
          <w:p w14:paraId="00821E13" w14:textId="77777777" w:rsidR="00002AF2" w:rsidRDefault="00002AF2">
            <w:pPr>
              <w:jc w:val="center"/>
            </w:pPr>
            <w:r>
              <w:t>20</w:t>
            </w:r>
          </w:p>
        </w:tc>
      </w:tr>
      <w:tr w:rsidR="00002AF2" w14:paraId="639F56DD" w14:textId="77777777">
        <w:trPr>
          <w:trHeight w:val="283"/>
        </w:trPr>
        <w:tc>
          <w:tcPr>
            <w:tcW w:w="570" w:type="dxa"/>
          </w:tcPr>
          <w:p w14:paraId="18D2AE27" w14:textId="77777777" w:rsidR="00002AF2" w:rsidRDefault="00002AF2">
            <w:pPr>
              <w:jc w:val="center"/>
            </w:pPr>
          </w:p>
        </w:tc>
        <w:tc>
          <w:tcPr>
            <w:tcW w:w="397" w:type="dxa"/>
          </w:tcPr>
          <w:p w14:paraId="656FD04A" w14:textId="77777777" w:rsidR="00002AF2" w:rsidRDefault="00002AF2">
            <w:pPr>
              <w:jc w:val="center"/>
            </w:pPr>
            <w:r>
              <w:t>b.</w:t>
            </w:r>
          </w:p>
        </w:tc>
        <w:tc>
          <w:tcPr>
            <w:tcW w:w="7808" w:type="dxa"/>
          </w:tcPr>
          <w:p w14:paraId="0D969F55" w14:textId="77777777" w:rsidR="00002AF2" w:rsidRDefault="00002AF2" w:rsidP="00002AF2">
            <w:pPr>
              <w:jc w:val="both"/>
            </w:pPr>
            <w:r>
              <w:t>Identify the  challenges that can arise when different countries try to collaborate during criminal investigations.</w:t>
            </w:r>
          </w:p>
        </w:tc>
        <w:tc>
          <w:tcPr>
            <w:tcW w:w="670" w:type="dxa"/>
            <w:vMerge/>
          </w:tcPr>
          <w:p w14:paraId="666B4603" w14:textId="77777777" w:rsidR="00002AF2" w:rsidRDefault="00002AF2">
            <w:pPr>
              <w:jc w:val="center"/>
            </w:pPr>
          </w:p>
        </w:tc>
        <w:tc>
          <w:tcPr>
            <w:tcW w:w="537" w:type="dxa"/>
            <w:vMerge/>
          </w:tcPr>
          <w:p w14:paraId="3C69BB87" w14:textId="77777777" w:rsidR="00002AF2" w:rsidRDefault="00002AF2">
            <w:pPr>
              <w:jc w:val="center"/>
            </w:pPr>
          </w:p>
        </w:tc>
        <w:tc>
          <w:tcPr>
            <w:tcW w:w="508" w:type="dxa"/>
            <w:vMerge/>
          </w:tcPr>
          <w:p w14:paraId="3F4C0D19" w14:textId="77777777" w:rsidR="00002AF2" w:rsidRDefault="00002AF2">
            <w:pPr>
              <w:jc w:val="center"/>
            </w:pPr>
          </w:p>
        </w:tc>
      </w:tr>
      <w:tr w:rsidR="00002AF2" w14:paraId="52F5260F" w14:textId="77777777">
        <w:trPr>
          <w:trHeight w:val="397"/>
        </w:trPr>
        <w:tc>
          <w:tcPr>
            <w:tcW w:w="570" w:type="dxa"/>
          </w:tcPr>
          <w:p w14:paraId="72D453DE" w14:textId="77777777" w:rsidR="00002AF2" w:rsidRDefault="00002AF2">
            <w:pPr>
              <w:jc w:val="center"/>
            </w:pPr>
          </w:p>
        </w:tc>
        <w:tc>
          <w:tcPr>
            <w:tcW w:w="397" w:type="dxa"/>
          </w:tcPr>
          <w:p w14:paraId="56A267F4" w14:textId="77777777" w:rsidR="00002AF2" w:rsidRDefault="00002AF2">
            <w:pPr>
              <w:jc w:val="center"/>
            </w:pPr>
          </w:p>
        </w:tc>
        <w:tc>
          <w:tcPr>
            <w:tcW w:w="7808" w:type="dxa"/>
          </w:tcPr>
          <w:p w14:paraId="2F7AE2AB" w14:textId="77777777" w:rsidR="00002AF2" w:rsidRDefault="00002AF2" w:rsidP="00002AF2">
            <w:pPr>
              <w:jc w:val="both"/>
            </w:pPr>
          </w:p>
        </w:tc>
        <w:tc>
          <w:tcPr>
            <w:tcW w:w="670" w:type="dxa"/>
          </w:tcPr>
          <w:p w14:paraId="18568A99" w14:textId="77777777" w:rsidR="00002AF2" w:rsidRDefault="00002AF2">
            <w:pPr>
              <w:jc w:val="center"/>
            </w:pPr>
          </w:p>
        </w:tc>
        <w:tc>
          <w:tcPr>
            <w:tcW w:w="537" w:type="dxa"/>
          </w:tcPr>
          <w:p w14:paraId="4B0FC634" w14:textId="77777777" w:rsidR="00002AF2" w:rsidRDefault="00002AF2">
            <w:pPr>
              <w:jc w:val="center"/>
            </w:pPr>
          </w:p>
        </w:tc>
        <w:tc>
          <w:tcPr>
            <w:tcW w:w="508" w:type="dxa"/>
          </w:tcPr>
          <w:p w14:paraId="3733A2B1" w14:textId="77777777" w:rsidR="00002AF2" w:rsidRDefault="00002AF2">
            <w:pPr>
              <w:jc w:val="center"/>
            </w:pPr>
          </w:p>
        </w:tc>
      </w:tr>
      <w:tr w:rsidR="00002AF2" w14:paraId="169606F8" w14:textId="77777777">
        <w:trPr>
          <w:trHeight w:val="283"/>
        </w:trPr>
        <w:tc>
          <w:tcPr>
            <w:tcW w:w="570" w:type="dxa"/>
          </w:tcPr>
          <w:p w14:paraId="21C1EB69" w14:textId="77777777" w:rsidR="00002AF2" w:rsidRDefault="00002AF2">
            <w:pPr>
              <w:jc w:val="center"/>
            </w:pPr>
            <w:r>
              <w:t>3.</w:t>
            </w:r>
          </w:p>
        </w:tc>
        <w:tc>
          <w:tcPr>
            <w:tcW w:w="397" w:type="dxa"/>
          </w:tcPr>
          <w:p w14:paraId="2770EC72" w14:textId="77777777" w:rsidR="00002AF2" w:rsidRDefault="00002AF2">
            <w:pPr>
              <w:jc w:val="center"/>
            </w:pPr>
            <w:r>
              <w:t>a.</w:t>
            </w:r>
          </w:p>
        </w:tc>
        <w:tc>
          <w:tcPr>
            <w:tcW w:w="7808" w:type="dxa"/>
          </w:tcPr>
          <w:p w14:paraId="322B87F7" w14:textId="77777777" w:rsidR="00002AF2" w:rsidRDefault="00002AF2" w:rsidP="00002AF2">
            <w:pPr>
              <w:jc w:val="both"/>
            </w:pPr>
            <w:r>
              <w:t>Analyze how trauma-informed and victim-centric approaches impact the investigative process in Canada and the UK.</w:t>
            </w:r>
          </w:p>
        </w:tc>
        <w:tc>
          <w:tcPr>
            <w:tcW w:w="670" w:type="dxa"/>
            <w:vMerge w:val="restart"/>
          </w:tcPr>
          <w:p w14:paraId="4B0BCB32" w14:textId="77777777" w:rsidR="00002AF2" w:rsidRDefault="00002AF2">
            <w:pPr>
              <w:jc w:val="center"/>
            </w:pPr>
            <w:r>
              <w:t>CO3</w:t>
            </w:r>
          </w:p>
        </w:tc>
        <w:tc>
          <w:tcPr>
            <w:tcW w:w="537" w:type="dxa"/>
            <w:vMerge w:val="restart"/>
          </w:tcPr>
          <w:p w14:paraId="1E7F2D69" w14:textId="77777777" w:rsidR="00002AF2" w:rsidRDefault="00002AF2">
            <w:pPr>
              <w:jc w:val="center"/>
            </w:pPr>
            <w:r>
              <w:t>An</w:t>
            </w:r>
          </w:p>
        </w:tc>
        <w:tc>
          <w:tcPr>
            <w:tcW w:w="508" w:type="dxa"/>
            <w:vMerge w:val="restart"/>
          </w:tcPr>
          <w:p w14:paraId="0FFDCC5F" w14:textId="77777777" w:rsidR="00002AF2" w:rsidRDefault="00002AF2">
            <w:pPr>
              <w:jc w:val="center"/>
            </w:pPr>
            <w:r>
              <w:t>20</w:t>
            </w:r>
          </w:p>
        </w:tc>
      </w:tr>
      <w:tr w:rsidR="00002AF2" w14:paraId="6057FA4F" w14:textId="77777777">
        <w:trPr>
          <w:trHeight w:val="283"/>
        </w:trPr>
        <w:tc>
          <w:tcPr>
            <w:tcW w:w="570" w:type="dxa"/>
          </w:tcPr>
          <w:p w14:paraId="14962340" w14:textId="77777777" w:rsidR="00002AF2" w:rsidRDefault="00002AF2">
            <w:pPr>
              <w:jc w:val="center"/>
            </w:pPr>
          </w:p>
        </w:tc>
        <w:tc>
          <w:tcPr>
            <w:tcW w:w="397" w:type="dxa"/>
          </w:tcPr>
          <w:p w14:paraId="5ED308D8" w14:textId="77777777" w:rsidR="00002AF2" w:rsidRDefault="00002AF2">
            <w:pPr>
              <w:jc w:val="center"/>
            </w:pPr>
            <w:r>
              <w:t>b.</w:t>
            </w:r>
          </w:p>
        </w:tc>
        <w:tc>
          <w:tcPr>
            <w:tcW w:w="7808" w:type="dxa"/>
          </w:tcPr>
          <w:p w14:paraId="610721F4" w14:textId="77777777" w:rsidR="00002AF2" w:rsidRDefault="00002AF2" w:rsidP="00002AF2">
            <w:pPr>
              <w:jc w:val="both"/>
            </w:pPr>
            <w:r>
              <w:t>The presence or absence of victim advocacy units influence investigation outcomes – argue.</w:t>
            </w:r>
          </w:p>
        </w:tc>
        <w:tc>
          <w:tcPr>
            <w:tcW w:w="670" w:type="dxa"/>
            <w:vMerge/>
          </w:tcPr>
          <w:p w14:paraId="69AE8586" w14:textId="77777777" w:rsidR="00002AF2" w:rsidRDefault="00002AF2">
            <w:pPr>
              <w:jc w:val="center"/>
            </w:pPr>
          </w:p>
        </w:tc>
        <w:tc>
          <w:tcPr>
            <w:tcW w:w="537" w:type="dxa"/>
            <w:vMerge/>
          </w:tcPr>
          <w:p w14:paraId="6745577E" w14:textId="77777777" w:rsidR="00002AF2" w:rsidRDefault="00002AF2">
            <w:pPr>
              <w:jc w:val="center"/>
            </w:pPr>
          </w:p>
        </w:tc>
        <w:tc>
          <w:tcPr>
            <w:tcW w:w="508" w:type="dxa"/>
            <w:vMerge/>
          </w:tcPr>
          <w:p w14:paraId="6A3A799A" w14:textId="77777777" w:rsidR="00002AF2" w:rsidRDefault="00002AF2">
            <w:pPr>
              <w:jc w:val="center"/>
            </w:pPr>
          </w:p>
        </w:tc>
      </w:tr>
      <w:tr w:rsidR="00002AF2" w14:paraId="06DBE8C1" w14:textId="77777777">
        <w:trPr>
          <w:trHeight w:val="173"/>
        </w:trPr>
        <w:tc>
          <w:tcPr>
            <w:tcW w:w="570" w:type="dxa"/>
          </w:tcPr>
          <w:p w14:paraId="2A2AA216" w14:textId="77777777" w:rsidR="00002AF2" w:rsidRDefault="00002AF2">
            <w:pPr>
              <w:jc w:val="center"/>
            </w:pPr>
          </w:p>
        </w:tc>
        <w:tc>
          <w:tcPr>
            <w:tcW w:w="397" w:type="dxa"/>
          </w:tcPr>
          <w:p w14:paraId="4098E35C" w14:textId="77777777" w:rsidR="00002AF2" w:rsidRDefault="00002AF2">
            <w:pPr>
              <w:jc w:val="center"/>
            </w:pPr>
          </w:p>
        </w:tc>
        <w:tc>
          <w:tcPr>
            <w:tcW w:w="7808" w:type="dxa"/>
          </w:tcPr>
          <w:p w14:paraId="44571132" w14:textId="77777777" w:rsidR="00002AF2" w:rsidRDefault="00002AF2">
            <w:pPr>
              <w:jc w:val="center"/>
            </w:pPr>
            <w:r>
              <w:rPr>
                <w:b/>
              </w:rPr>
              <w:t>(OR)</w:t>
            </w:r>
          </w:p>
        </w:tc>
        <w:tc>
          <w:tcPr>
            <w:tcW w:w="670" w:type="dxa"/>
          </w:tcPr>
          <w:p w14:paraId="5B3B7DA9" w14:textId="77777777" w:rsidR="00002AF2" w:rsidRDefault="00002AF2">
            <w:pPr>
              <w:jc w:val="center"/>
            </w:pPr>
          </w:p>
        </w:tc>
        <w:tc>
          <w:tcPr>
            <w:tcW w:w="537" w:type="dxa"/>
          </w:tcPr>
          <w:p w14:paraId="145095B6" w14:textId="77777777" w:rsidR="00002AF2" w:rsidRDefault="00002AF2">
            <w:pPr>
              <w:jc w:val="center"/>
            </w:pPr>
          </w:p>
        </w:tc>
        <w:tc>
          <w:tcPr>
            <w:tcW w:w="508" w:type="dxa"/>
          </w:tcPr>
          <w:p w14:paraId="728C2E5F" w14:textId="77777777" w:rsidR="00002AF2" w:rsidRDefault="00002AF2">
            <w:pPr>
              <w:jc w:val="center"/>
            </w:pPr>
          </w:p>
        </w:tc>
      </w:tr>
      <w:tr w:rsidR="00002AF2" w14:paraId="6EB28927" w14:textId="77777777">
        <w:trPr>
          <w:trHeight w:val="283"/>
        </w:trPr>
        <w:tc>
          <w:tcPr>
            <w:tcW w:w="570" w:type="dxa"/>
          </w:tcPr>
          <w:p w14:paraId="3D7CD981" w14:textId="77777777" w:rsidR="00002AF2" w:rsidRDefault="00002AF2">
            <w:pPr>
              <w:jc w:val="center"/>
            </w:pPr>
            <w:r>
              <w:t>4.</w:t>
            </w:r>
          </w:p>
        </w:tc>
        <w:tc>
          <w:tcPr>
            <w:tcW w:w="397" w:type="dxa"/>
          </w:tcPr>
          <w:p w14:paraId="79B0F5D6" w14:textId="77777777" w:rsidR="00002AF2" w:rsidRDefault="00002AF2">
            <w:pPr>
              <w:jc w:val="center"/>
            </w:pPr>
            <w:r>
              <w:t>a.</w:t>
            </w:r>
          </w:p>
        </w:tc>
        <w:tc>
          <w:tcPr>
            <w:tcW w:w="7808" w:type="dxa"/>
          </w:tcPr>
          <w:p w14:paraId="14D419FE" w14:textId="77777777" w:rsidR="00002AF2" w:rsidRDefault="00002AF2">
            <w:r>
              <w:t>Evaluate the investigative limitations of India’s dual policing structure compared to the unified models in Australia and the UK.</w:t>
            </w:r>
          </w:p>
        </w:tc>
        <w:tc>
          <w:tcPr>
            <w:tcW w:w="670" w:type="dxa"/>
            <w:vMerge w:val="restart"/>
          </w:tcPr>
          <w:p w14:paraId="27F5D382" w14:textId="77777777" w:rsidR="00002AF2" w:rsidRDefault="00002AF2">
            <w:pPr>
              <w:jc w:val="center"/>
            </w:pPr>
            <w:r>
              <w:t>CO4</w:t>
            </w:r>
          </w:p>
        </w:tc>
        <w:tc>
          <w:tcPr>
            <w:tcW w:w="537" w:type="dxa"/>
            <w:vMerge w:val="restart"/>
          </w:tcPr>
          <w:p w14:paraId="1CBFD87A" w14:textId="77777777" w:rsidR="00002AF2" w:rsidRDefault="00002AF2">
            <w:pPr>
              <w:jc w:val="center"/>
            </w:pPr>
            <w:r>
              <w:t>E</w:t>
            </w:r>
          </w:p>
        </w:tc>
        <w:tc>
          <w:tcPr>
            <w:tcW w:w="508" w:type="dxa"/>
            <w:vMerge w:val="restart"/>
          </w:tcPr>
          <w:p w14:paraId="06E08748" w14:textId="77777777" w:rsidR="00002AF2" w:rsidRDefault="00002AF2">
            <w:pPr>
              <w:jc w:val="center"/>
            </w:pPr>
            <w:r>
              <w:t>20</w:t>
            </w:r>
          </w:p>
        </w:tc>
      </w:tr>
      <w:tr w:rsidR="00002AF2" w14:paraId="1F935E24" w14:textId="77777777">
        <w:trPr>
          <w:trHeight w:val="283"/>
        </w:trPr>
        <w:tc>
          <w:tcPr>
            <w:tcW w:w="570" w:type="dxa"/>
          </w:tcPr>
          <w:p w14:paraId="52449F9E" w14:textId="77777777" w:rsidR="00002AF2" w:rsidRDefault="00002AF2">
            <w:pPr>
              <w:jc w:val="center"/>
            </w:pPr>
          </w:p>
        </w:tc>
        <w:tc>
          <w:tcPr>
            <w:tcW w:w="397" w:type="dxa"/>
          </w:tcPr>
          <w:p w14:paraId="2DAC5361" w14:textId="77777777" w:rsidR="00002AF2" w:rsidRDefault="00002AF2">
            <w:pPr>
              <w:jc w:val="center"/>
            </w:pPr>
            <w:r>
              <w:t>b.</w:t>
            </w:r>
          </w:p>
        </w:tc>
        <w:tc>
          <w:tcPr>
            <w:tcW w:w="7808" w:type="dxa"/>
          </w:tcPr>
          <w:p w14:paraId="4707880E" w14:textId="77777777" w:rsidR="00002AF2" w:rsidRDefault="00002AF2" w:rsidP="00002AF2">
            <w:pPr>
              <w:jc w:val="both"/>
            </w:pPr>
            <w:r>
              <w:t>Compare and contrast the restorative justice practices followed in India and Canada.</w:t>
            </w:r>
          </w:p>
        </w:tc>
        <w:tc>
          <w:tcPr>
            <w:tcW w:w="670" w:type="dxa"/>
            <w:vMerge/>
          </w:tcPr>
          <w:p w14:paraId="06FB566F" w14:textId="77777777" w:rsidR="00002AF2" w:rsidRDefault="00002AF2">
            <w:pPr>
              <w:jc w:val="center"/>
            </w:pPr>
          </w:p>
        </w:tc>
        <w:tc>
          <w:tcPr>
            <w:tcW w:w="537" w:type="dxa"/>
            <w:vMerge/>
          </w:tcPr>
          <w:p w14:paraId="732F8F87" w14:textId="77777777" w:rsidR="00002AF2" w:rsidRDefault="00002AF2">
            <w:pPr>
              <w:jc w:val="center"/>
            </w:pPr>
          </w:p>
        </w:tc>
        <w:tc>
          <w:tcPr>
            <w:tcW w:w="508" w:type="dxa"/>
            <w:vMerge/>
          </w:tcPr>
          <w:p w14:paraId="02A21885" w14:textId="77777777" w:rsidR="00002AF2" w:rsidRDefault="00002AF2">
            <w:pPr>
              <w:jc w:val="center"/>
            </w:pPr>
          </w:p>
        </w:tc>
      </w:tr>
      <w:tr w:rsidR="00002AF2" w14:paraId="33AD489D" w14:textId="77777777">
        <w:trPr>
          <w:trHeight w:val="397"/>
        </w:trPr>
        <w:tc>
          <w:tcPr>
            <w:tcW w:w="570" w:type="dxa"/>
          </w:tcPr>
          <w:p w14:paraId="738F4AEB" w14:textId="77777777" w:rsidR="00002AF2" w:rsidRDefault="00002AF2">
            <w:pPr>
              <w:jc w:val="center"/>
            </w:pPr>
          </w:p>
        </w:tc>
        <w:tc>
          <w:tcPr>
            <w:tcW w:w="397" w:type="dxa"/>
          </w:tcPr>
          <w:p w14:paraId="5B3A00EC" w14:textId="77777777" w:rsidR="00002AF2" w:rsidRDefault="00002AF2">
            <w:pPr>
              <w:jc w:val="center"/>
            </w:pPr>
          </w:p>
        </w:tc>
        <w:tc>
          <w:tcPr>
            <w:tcW w:w="7808" w:type="dxa"/>
          </w:tcPr>
          <w:p w14:paraId="5B4238C5" w14:textId="77777777" w:rsidR="00002AF2" w:rsidRDefault="00002AF2">
            <w:pPr>
              <w:jc w:val="center"/>
            </w:pPr>
          </w:p>
        </w:tc>
        <w:tc>
          <w:tcPr>
            <w:tcW w:w="670" w:type="dxa"/>
          </w:tcPr>
          <w:p w14:paraId="1688D202" w14:textId="77777777" w:rsidR="00002AF2" w:rsidRDefault="00002AF2">
            <w:pPr>
              <w:jc w:val="center"/>
            </w:pPr>
          </w:p>
        </w:tc>
        <w:tc>
          <w:tcPr>
            <w:tcW w:w="537" w:type="dxa"/>
          </w:tcPr>
          <w:p w14:paraId="19ED548C" w14:textId="77777777" w:rsidR="00002AF2" w:rsidRDefault="00002AF2">
            <w:pPr>
              <w:jc w:val="center"/>
            </w:pPr>
          </w:p>
        </w:tc>
        <w:tc>
          <w:tcPr>
            <w:tcW w:w="508" w:type="dxa"/>
          </w:tcPr>
          <w:p w14:paraId="40D12CB7" w14:textId="77777777" w:rsidR="00002AF2" w:rsidRDefault="00002AF2">
            <w:pPr>
              <w:jc w:val="center"/>
            </w:pPr>
          </w:p>
        </w:tc>
      </w:tr>
      <w:tr w:rsidR="00002AF2" w14:paraId="7AC2A9AB" w14:textId="77777777">
        <w:trPr>
          <w:trHeight w:val="283"/>
        </w:trPr>
        <w:tc>
          <w:tcPr>
            <w:tcW w:w="570" w:type="dxa"/>
          </w:tcPr>
          <w:p w14:paraId="19C78A9A" w14:textId="77777777" w:rsidR="00002AF2" w:rsidRDefault="00002AF2">
            <w:pPr>
              <w:jc w:val="center"/>
            </w:pPr>
            <w:r>
              <w:t>5.</w:t>
            </w:r>
          </w:p>
        </w:tc>
        <w:tc>
          <w:tcPr>
            <w:tcW w:w="397" w:type="dxa"/>
          </w:tcPr>
          <w:p w14:paraId="171CE813" w14:textId="77777777" w:rsidR="00002AF2" w:rsidRDefault="00002AF2">
            <w:pPr>
              <w:jc w:val="center"/>
            </w:pPr>
            <w:r>
              <w:t>a.</w:t>
            </w:r>
          </w:p>
        </w:tc>
        <w:tc>
          <w:tcPr>
            <w:tcW w:w="7808" w:type="dxa"/>
          </w:tcPr>
          <w:p w14:paraId="4AFFE83C" w14:textId="77777777" w:rsidR="00002AF2" w:rsidRDefault="00002AF2" w:rsidP="00002AF2">
            <w:pPr>
              <w:jc w:val="both"/>
            </w:pPr>
            <w:r>
              <w:t>Create a model framework to integrate AI and blockchain-based tools in India’s criminal investigation process, ensuring ethical safeguards.</w:t>
            </w:r>
          </w:p>
        </w:tc>
        <w:tc>
          <w:tcPr>
            <w:tcW w:w="670" w:type="dxa"/>
            <w:vMerge w:val="restart"/>
          </w:tcPr>
          <w:p w14:paraId="567D1CA3" w14:textId="77777777" w:rsidR="00002AF2" w:rsidRDefault="00002AF2">
            <w:pPr>
              <w:jc w:val="center"/>
            </w:pPr>
            <w:r>
              <w:t>CO5</w:t>
            </w:r>
          </w:p>
        </w:tc>
        <w:tc>
          <w:tcPr>
            <w:tcW w:w="537" w:type="dxa"/>
            <w:vMerge w:val="restart"/>
          </w:tcPr>
          <w:p w14:paraId="18C08710" w14:textId="77777777" w:rsidR="00002AF2" w:rsidRDefault="00002AF2">
            <w:pPr>
              <w:jc w:val="center"/>
            </w:pPr>
            <w:r>
              <w:t>C</w:t>
            </w:r>
          </w:p>
        </w:tc>
        <w:tc>
          <w:tcPr>
            <w:tcW w:w="508" w:type="dxa"/>
            <w:vMerge w:val="restart"/>
          </w:tcPr>
          <w:p w14:paraId="2D0A2F3B" w14:textId="77777777" w:rsidR="00002AF2" w:rsidRDefault="00002AF2">
            <w:pPr>
              <w:jc w:val="center"/>
            </w:pPr>
            <w:r>
              <w:t>20</w:t>
            </w:r>
          </w:p>
        </w:tc>
      </w:tr>
      <w:tr w:rsidR="00002AF2" w14:paraId="1125585B" w14:textId="77777777">
        <w:trPr>
          <w:trHeight w:val="283"/>
        </w:trPr>
        <w:tc>
          <w:tcPr>
            <w:tcW w:w="570" w:type="dxa"/>
          </w:tcPr>
          <w:p w14:paraId="18F41104" w14:textId="77777777" w:rsidR="00002AF2" w:rsidRDefault="00002AF2">
            <w:pPr>
              <w:jc w:val="center"/>
            </w:pPr>
          </w:p>
        </w:tc>
        <w:tc>
          <w:tcPr>
            <w:tcW w:w="397" w:type="dxa"/>
          </w:tcPr>
          <w:p w14:paraId="663D7EB9" w14:textId="77777777" w:rsidR="00002AF2" w:rsidRDefault="00002AF2">
            <w:pPr>
              <w:jc w:val="center"/>
            </w:pPr>
            <w:r>
              <w:t>b.</w:t>
            </w:r>
          </w:p>
        </w:tc>
        <w:tc>
          <w:tcPr>
            <w:tcW w:w="7808" w:type="dxa"/>
          </w:tcPr>
          <w:p w14:paraId="603368DB" w14:textId="77777777" w:rsidR="00002AF2" w:rsidRDefault="00002AF2" w:rsidP="00002AF2">
            <w:pPr>
              <w:jc w:val="both"/>
            </w:pPr>
            <w:r>
              <w:t>Can technology both empower and threaten investigative fairness and privacy? - Discuss</w:t>
            </w:r>
          </w:p>
        </w:tc>
        <w:tc>
          <w:tcPr>
            <w:tcW w:w="670" w:type="dxa"/>
            <w:vMerge/>
          </w:tcPr>
          <w:p w14:paraId="2F4A77BF" w14:textId="77777777" w:rsidR="00002AF2" w:rsidRDefault="00002AF2">
            <w:pPr>
              <w:jc w:val="center"/>
            </w:pPr>
          </w:p>
        </w:tc>
        <w:tc>
          <w:tcPr>
            <w:tcW w:w="537" w:type="dxa"/>
            <w:vMerge/>
          </w:tcPr>
          <w:p w14:paraId="56E09A39" w14:textId="77777777" w:rsidR="00002AF2" w:rsidRDefault="00002AF2">
            <w:pPr>
              <w:jc w:val="center"/>
            </w:pPr>
          </w:p>
        </w:tc>
        <w:tc>
          <w:tcPr>
            <w:tcW w:w="508" w:type="dxa"/>
            <w:vMerge/>
          </w:tcPr>
          <w:p w14:paraId="0189739F" w14:textId="77777777" w:rsidR="00002AF2" w:rsidRDefault="00002AF2">
            <w:pPr>
              <w:jc w:val="center"/>
            </w:pPr>
          </w:p>
        </w:tc>
      </w:tr>
      <w:tr w:rsidR="00002AF2" w14:paraId="23E94E8F" w14:textId="77777777">
        <w:trPr>
          <w:trHeight w:val="263"/>
        </w:trPr>
        <w:tc>
          <w:tcPr>
            <w:tcW w:w="570" w:type="dxa"/>
          </w:tcPr>
          <w:p w14:paraId="60BB5A5F" w14:textId="77777777" w:rsidR="00002AF2" w:rsidRDefault="00002AF2">
            <w:pPr>
              <w:jc w:val="center"/>
            </w:pPr>
          </w:p>
        </w:tc>
        <w:tc>
          <w:tcPr>
            <w:tcW w:w="397" w:type="dxa"/>
          </w:tcPr>
          <w:p w14:paraId="0E86E683" w14:textId="77777777" w:rsidR="00002AF2" w:rsidRDefault="00002AF2">
            <w:pPr>
              <w:jc w:val="center"/>
            </w:pPr>
          </w:p>
        </w:tc>
        <w:tc>
          <w:tcPr>
            <w:tcW w:w="7808" w:type="dxa"/>
          </w:tcPr>
          <w:p w14:paraId="6845F246" w14:textId="77777777" w:rsidR="00002AF2" w:rsidRDefault="00002AF2" w:rsidP="00002AF2">
            <w:pPr>
              <w:jc w:val="center"/>
            </w:pPr>
            <w:r>
              <w:rPr>
                <w:b/>
              </w:rPr>
              <w:t>(OR)</w:t>
            </w:r>
          </w:p>
        </w:tc>
        <w:tc>
          <w:tcPr>
            <w:tcW w:w="670" w:type="dxa"/>
          </w:tcPr>
          <w:p w14:paraId="5E6C5A98" w14:textId="77777777" w:rsidR="00002AF2" w:rsidRDefault="00002AF2">
            <w:pPr>
              <w:jc w:val="center"/>
            </w:pPr>
          </w:p>
        </w:tc>
        <w:tc>
          <w:tcPr>
            <w:tcW w:w="537" w:type="dxa"/>
          </w:tcPr>
          <w:p w14:paraId="7DDC5A06" w14:textId="77777777" w:rsidR="00002AF2" w:rsidRDefault="00002AF2">
            <w:pPr>
              <w:jc w:val="center"/>
            </w:pPr>
          </w:p>
        </w:tc>
        <w:tc>
          <w:tcPr>
            <w:tcW w:w="508" w:type="dxa"/>
          </w:tcPr>
          <w:p w14:paraId="09768C19" w14:textId="77777777" w:rsidR="00002AF2" w:rsidRDefault="00002AF2">
            <w:pPr>
              <w:jc w:val="center"/>
            </w:pPr>
          </w:p>
        </w:tc>
      </w:tr>
      <w:tr w:rsidR="00002AF2" w14:paraId="79D1C022" w14:textId="77777777">
        <w:trPr>
          <w:trHeight w:val="283"/>
        </w:trPr>
        <w:tc>
          <w:tcPr>
            <w:tcW w:w="570" w:type="dxa"/>
          </w:tcPr>
          <w:p w14:paraId="4877959F" w14:textId="77777777" w:rsidR="00002AF2" w:rsidRDefault="00002AF2">
            <w:pPr>
              <w:jc w:val="center"/>
            </w:pPr>
            <w:r>
              <w:t>6.</w:t>
            </w:r>
          </w:p>
        </w:tc>
        <w:tc>
          <w:tcPr>
            <w:tcW w:w="397" w:type="dxa"/>
          </w:tcPr>
          <w:p w14:paraId="2EB3CE27" w14:textId="77777777" w:rsidR="00002AF2" w:rsidRDefault="00002AF2">
            <w:pPr>
              <w:jc w:val="center"/>
            </w:pPr>
            <w:r>
              <w:t>a.</w:t>
            </w:r>
          </w:p>
        </w:tc>
        <w:tc>
          <w:tcPr>
            <w:tcW w:w="7808" w:type="dxa"/>
          </w:tcPr>
          <w:p w14:paraId="42F87C65" w14:textId="77777777" w:rsidR="00002AF2" w:rsidRDefault="00002AF2" w:rsidP="00002AF2">
            <w:pPr>
              <w:jc w:val="both"/>
            </w:pPr>
            <w:r>
              <w:t>Evaluate the significance of global task forces (e.g., Interpol-Europol collaborations) in tackling transnational crimes like cybercrime and trafficking.</w:t>
            </w:r>
          </w:p>
        </w:tc>
        <w:tc>
          <w:tcPr>
            <w:tcW w:w="670" w:type="dxa"/>
            <w:vMerge w:val="restart"/>
          </w:tcPr>
          <w:p w14:paraId="51C8FA71" w14:textId="77777777" w:rsidR="00002AF2" w:rsidRDefault="00002AF2">
            <w:pPr>
              <w:jc w:val="center"/>
            </w:pPr>
            <w:r>
              <w:t>CO2</w:t>
            </w:r>
          </w:p>
        </w:tc>
        <w:tc>
          <w:tcPr>
            <w:tcW w:w="537" w:type="dxa"/>
            <w:vMerge w:val="restart"/>
          </w:tcPr>
          <w:p w14:paraId="263CB365" w14:textId="77777777" w:rsidR="00002AF2" w:rsidRDefault="00002AF2">
            <w:pPr>
              <w:jc w:val="center"/>
            </w:pPr>
            <w:r>
              <w:t>E</w:t>
            </w:r>
          </w:p>
        </w:tc>
        <w:tc>
          <w:tcPr>
            <w:tcW w:w="508" w:type="dxa"/>
            <w:vMerge w:val="restart"/>
          </w:tcPr>
          <w:p w14:paraId="01BAE437" w14:textId="77777777" w:rsidR="00002AF2" w:rsidRDefault="00002AF2">
            <w:pPr>
              <w:jc w:val="center"/>
            </w:pPr>
            <w:r>
              <w:t>20</w:t>
            </w:r>
          </w:p>
        </w:tc>
      </w:tr>
      <w:tr w:rsidR="00002AF2" w14:paraId="137E991D" w14:textId="77777777">
        <w:trPr>
          <w:trHeight w:val="283"/>
        </w:trPr>
        <w:tc>
          <w:tcPr>
            <w:tcW w:w="570" w:type="dxa"/>
          </w:tcPr>
          <w:p w14:paraId="7EC4D45B" w14:textId="77777777" w:rsidR="00002AF2" w:rsidRDefault="00002AF2">
            <w:pPr>
              <w:jc w:val="center"/>
            </w:pPr>
          </w:p>
        </w:tc>
        <w:tc>
          <w:tcPr>
            <w:tcW w:w="397" w:type="dxa"/>
          </w:tcPr>
          <w:p w14:paraId="6013AF80" w14:textId="77777777" w:rsidR="00002AF2" w:rsidRDefault="00002AF2">
            <w:pPr>
              <w:jc w:val="center"/>
            </w:pPr>
            <w:r>
              <w:t>b.</w:t>
            </w:r>
          </w:p>
        </w:tc>
        <w:tc>
          <w:tcPr>
            <w:tcW w:w="7808" w:type="dxa"/>
          </w:tcPr>
          <w:p w14:paraId="6E40B8DC" w14:textId="77777777" w:rsidR="00002AF2" w:rsidRDefault="00002AF2" w:rsidP="00002AF2">
            <w:pPr>
              <w:jc w:val="both"/>
            </w:pPr>
            <w:r>
              <w:t>Suggest the improvements required in India's current international cooperation mechanisms.</w:t>
            </w:r>
          </w:p>
        </w:tc>
        <w:tc>
          <w:tcPr>
            <w:tcW w:w="670" w:type="dxa"/>
            <w:vMerge/>
          </w:tcPr>
          <w:p w14:paraId="4400B753" w14:textId="77777777" w:rsidR="00002AF2" w:rsidRDefault="00002AF2">
            <w:pPr>
              <w:jc w:val="center"/>
            </w:pPr>
          </w:p>
        </w:tc>
        <w:tc>
          <w:tcPr>
            <w:tcW w:w="537" w:type="dxa"/>
            <w:vMerge/>
          </w:tcPr>
          <w:p w14:paraId="6A85B81A" w14:textId="77777777" w:rsidR="00002AF2" w:rsidRDefault="00002AF2">
            <w:pPr>
              <w:jc w:val="center"/>
            </w:pPr>
          </w:p>
        </w:tc>
        <w:tc>
          <w:tcPr>
            <w:tcW w:w="508" w:type="dxa"/>
            <w:vMerge/>
          </w:tcPr>
          <w:p w14:paraId="26F4AC31" w14:textId="77777777" w:rsidR="00002AF2" w:rsidRDefault="00002AF2">
            <w:pPr>
              <w:jc w:val="center"/>
            </w:pPr>
          </w:p>
        </w:tc>
      </w:tr>
      <w:tr w:rsidR="00002AF2" w14:paraId="2D509E15" w14:textId="77777777">
        <w:trPr>
          <w:trHeight w:val="397"/>
        </w:trPr>
        <w:tc>
          <w:tcPr>
            <w:tcW w:w="570" w:type="dxa"/>
          </w:tcPr>
          <w:p w14:paraId="7AC4A1AF" w14:textId="77777777" w:rsidR="00002AF2" w:rsidRDefault="00002AF2">
            <w:pPr>
              <w:jc w:val="center"/>
            </w:pPr>
          </w:p>
        </w:tc>
        <w:tc>
          <w:tcPr>
            <w:tcW w:w="397" w:type="dxa"/>
          </w:tcPr>
          <w:p w14:paraId="647BA099" w14:textId="77777777" w:rsidR="00002AF2" w:rsidRDefault="00002AF2">
            <w:pPr>
              <w:jc w:val="center"/>
            </w:pPr>
          </w:p>
        </w:tc>
        <w:tc>
          <w:tcPr>
            <w:tcW w:w="7808" w:type="dxa"/>
          </w:tcPr>
          <w:p w14:paraId="75CCE851" w14:textId="77777777" w:rsidR="00002AF2" w:rsidRDefault="00002AF2">
            <w:pPr>
              <w:jc w:val="center"/>
            </w:pPr>
          </w:p>
        </w:tc>
        <w:tc>
          <w:tcPr>
            <w:tcW w:w="670" w:type="dxa"/>
          </w:tcPr>
          <w:p w14:paraId="50F96A5B" w14:textId="77777777" w:rsidR="00002AF2" w:rsidRDefault="00002AF2">
            <w:pPr>
              <w:jc w:val="center"/>
            </w:pPr>
          </w:p>
        </w:tc>
        <w:tc>
          <w:tcPr>
            <w:tcW w:w="537" w:type="dxa"/>
          </w:tcPr>
          <w:p w14:paraId="0B71F383" w14:textId="77777777" w:rsidR="00002AF2" w:rsidRDefault="00002AF2">
            <w:pPr>
              <w:jc w:val="center"/>
            </w:pPr>
          </w:p>
        </w:tc>
        <w:tc>
          <w:tcPr>
            <w:tcW w:w="508" w:type="dxa"/>
          </w:tcPr>
          <w:p w14:paraId="2D97A2E3" w14:textId="77777777" w:rsidR="00002AF2" w:rsidRDefault="00002AF2">
            <w:pPr>
              <w:jc w:val="center"/>
            </w:pPr>
          </w:p>
        </w:tc>
      </w:tr>
      <w:tr w:rsidR="00002AF2" w14:paraId="0000F2B9" w14:textId="77777777">
        <w:trPr>
          <w:trHeight w:val="283"/>
        </w:trPr>
        <w:tc>
          <w:tcPr>
            <w:tcW w:w="570" w:type="dxa"/>
          </w:tcPr>
          <w:p w14:paraId="08CD4747" w14:textId="77777777" w:rsidR="00002AF2" w:rsidRDefault="00002AF2">
            <w:pPr>
              <w:jc w:val="center"/>
            </w:pPr>
            <w:r>
              <w:t>7.</w:t>
            </w:r>
          </w:p>
        </w:tc>
        <w:tc>
          <w:tcPr>
            <w:tcW w:w="397" w:type="dxa"/>
          </w:tcPr>
          <w:p w14:paraId="46341262" w14:textId="77777777" w:rsidR="00002AF2" w:rsidRDefault="00002AF2">
            <w:pPr>
              <w:jc w:val="center"/>
            </w:pPr>
            <w:r>
              <w:t>a.</w:t>
            </w:r>
          </w:p>
        </w:tc>
        <w:tc>
          <w:tcPr>
            <w:tcW w:w="7808" w:type="dxa"/>
          </w:tcPr>
          <w:p w14:paraId="56B21E27" w14:textId="77777777" w:rsidR="00002AF2" w:rsidRDefault="00002AF2" w:rsidP="00002AF2">
            <w:pPr>
              <w:jc w:val="both"/>
            </w:pPr>
            <w:r>
              <w:t>Analyze the strengths and drawbacks of Japan’s confession-based investigative model compared to the UK’s CPS-led legal oversight.</w:t>
            </w:r>
          </w:p>
        </w:tc>
        <w:tc>
          <w:tcPr>
            <w:tcW w:w="670" w:type="dxa"/>
            <w:vMerge w:val="restart"/>
          </w:tcPr>
          <w:p w14:paraId="0A3BB53C" w14:textId="77777777" w:rsidR="00002AF2" w:rsidRDefault="00002AF2">
            <w:pPr>
              <w:jc w:val="center"/>
            </w:pPr>
            <w:r>
              <w:t>CO4</w:t>
            </w:r>
          </w:p>
        </w:tc>
        <w:tc>
          <w:tcPr>
            <w:tcW w:w="537" w:type="dxa"/>
            <w:vMerge w:val="restart"/>
          </w:tcPr>
          <w:p w14:paraId="2FA463F6" w14:textId="77777777" w:rsidR="00002AF2" w:rsidRDefault="00002AF2">
            <w:pPr>
              <w:jc w:val="center"/>
            </w:pPr>
            <w:r>
              <w:t>An</w:t>
            </w:r>
          </w:p>
        </w:tc>
        <w:tc>
          <w:tcPr>
            <w:tcW w:w="508" w:type="dxa"/>
            <w:vMerge w:val="restart"/>
          </w:tcPr>
          <w:p w14:paraId="509BB1CD" w14:textId="77777777" w:rsidR="00002AF2" w:rsidRDefault="00002AF2">
            <w:pPr>
              <w:jc w:val="center"/>
            </w:pPr>
            <w:r>
              <w:t>20</w:t>
            </w:r>
          </w:p>
        </w:tc>
      </w:tr>
      <w:tr w:rsidR="00002AF2" w14:paraId="4B62EDF2" w14:textId="77777777">
        <w:trPr>
          <w:trHeight w:val="283"/>
        </w:trPr>
        <w:tc>
          <w:tcPr>
            <w:tcW w:w="570" w:type="dxa"/>
          </w:tcPr>
          <w:p w14:paraId="3F6C503D" w14:textId="77777777" w:rsidR="00002AF2" w:rsidRDefault="00002AF2">
            <w:pPr>
              <w:jc w:val="center"/>
            </w:pPr>
          </w:p>
        </w:tc>
        <w:tc>
          <w:tcPr>
            <w:tcW w:w="397" w:type="dxa"/>
          </w:tcPr>
          <w:p w14:paraId="394F145F" w14:textId="77777777" w:rsidR="00002AF2" w:rsidRDefault="00002AF2">
            <w:pPr>
              <w:jc w:val="center"/>
            </w:pPr>
            <w:r>
              <w:t>b.</w:t>
            </w:r>
          </w:p>
        </w:tc>
        <w:tc>
          <w:tcPr>
            <w:tcW w:w="7808" w:type="dxa"/>
          </w:tcPr>
          <w:p w14:paraId="29CD4A78" w14:textId="77777777" w:rsidR="00002AF2" w:rsidRDefault="00002AF2" w:rsidP="00002AF2">
            <w:r>
              <w:t>Over- reliance on confessions is a problematic investigative practice - substantiate</w:t>
            </w:r>
          </w:p>
        </w:tc>
        <w:tc>
          <w:tcPr>
            <w:tcW w:w="670" w:type="dxa"/>
            <w:vMerge/>
          </w:tcPr>
          <w:p w14:paraId="43AE9BC9" w14:textId="77777777" w:rsidR="00002AF2" w:rsidRDefault="00002AF2">
            <w:pPr>
              <w:jc w:val="center"/>
            </w:pPr>
          </w:p>
        </w:tc>
        <w:tc>
          <w:tcPr>
            <w:tcW w:w="537" w:type="dxa"/>
            <w:vMerge/>
          </w:tcPr>
          <w:p w14:paraId="1C9B3EB8" w14:textId="77777777" w:rsidR="00002AF2" w:rsidRDefault="00002AF2">
            <w:pPr>
              <w:jc w:val="center"/>
            </w:pPr>
          </w:p>
        </w:tc>
        <w:tc>
          <w:tcPr>
            <w:tcW w:w="508" w:type="dxa"/>
            <w:vMerge/>
          </w:tcPr>
          <w:p w14:paraId="0AC1E460" w14:textId="77777777" w:rsidR="00002AF2" w:rsidRDefault="00002AF2">
            <w:pPr>
              <w:jc w:val="center"/>
            </w:pPr>
          </w:p>
        </w:tc>
      </w:tr>
      <w:tr w:rsidR="00002AF2" w14:paraId="394F991A" w14:textId="77777777">
        <w:trPr>
          <w:trHeight w:val="283"/>
        </w:trPr>
        <w:tc>
          <w:tcPr>
            <w:tcW w:w="570" w:type="dxa"/>
          </w:tcPr>
          <w:p w14:paraId="2D4F4A29" w14:textId="77777777" w:rsidR="00002AF2" w:rsidRDefault="00002AF2">
            <w:pPr>
              <w:jc w:val="center"/>
            </w:pPr>
          </w:p>
        </w:tc>
        <w:tc>
          <w:tcPr>
            <w:tcW w:w="397" w:type="dxa"/>
          </w:tcPr>
          <w:p w14:paraId="55DCDA4A" w14:textId="77777777" w:rsidR="00002AF2" w:rsidRDefault="00002AF2">
            <w:pPr>
              <w:jc w:val="center"/>
            </w:pPr>
          </w:p>
        </w:tc>
        <w:tc>
          <w:tcPr>
            <w:tcW w:w="7808" w:type="dxa"/>
          </w:tcPr>
          <w:p w14:paraId="14AF2918" w14:textId="77777777" w:rsidR="00002AF2" w:rsidRDefault="00002AF2">
            <w:pPr>
              <w:jc w:val="center"/>
            </w:pPr>
            <w:r>
              <w:rPr>
                <w:b/>
              </w:rPr>
              <w:t>(OR)</w:t>
            </w:r>
          </w:p>
        </w:tc>
        <w:tc>
          <w:tcPr>
            <w:tcW w:w="670" w:type="dxa"/>
          </w:tcPr>
          <w:p w14:paraId="1EC839E3" w14:textId="77777777" w:rsidR="00002AF2" w:rsidRDefault="00002AF2">
            <w:pPr>
              <w:jc w:val="center"/>
            </w:pPr>
          </w:p>
        </w:tc>
        <w:tc>
          <w:tcPr>
            <w:tcW w:w="537" w:type="dxa"/>
          </w:tcPr>
          <w:p w14:paraId="02618DD7" w14:textId="77777777" w:rsidR="00002AF2" w:rsidRDefault="00002AF2">
            <w:pPr>
              <w:jc w:val="center"/>
            </w:pPr>
          </w:p>
        </w:tc>
        <w:tc>
          <w:tcPr>
            <w:tcW w:w="508" w:type="dxa"/>
          </w:tcPr>
          <w:p w14:paraId="738B1272" w14:textId="77777777" w:rsidR="00002AF2" w:rsidRDefault="00002AF2">
            <w:pPr>
              <w:jc w:val="center"/>
            </w:pPr>
          </w:p>
        </w:tc>
      </w:tr>
      <w:tr w:rsidR="00002AF2" w14:paraId="4F5D72A1" w14:textId="77777777">
        <w:trPr>
          <w:trHeight w:val="283"/>
        </w:trPr>
        <w:tc>
          <w:tcPr>
            <w:tcW w:w="570" w:type="dxa"/>
          </w:tcPr>
          <w:p w14:paraId="3DB14466" w14:textId="77777777" w:rsidR="00002AF2" w:rsidRDefault="00002AF2">
            <w:pPr>
              <w:jc w:val="center"/>
            </w:pPr>
            <w:r>
              <w:t>8.</w:t>
            </w:r>
          </w:p>
        </w:tc>
        <w:tc>
          <w:tcPr>
            <w:tcW w:w="397" w:type="dxa"/>
          </w:tcPr>
          <w:p w14:paraId="5499E19C" w14:textId="77777777" w:rsidR="00002AF2" w:rsidRDefault="00002AF2">
            <w:pPr>
              <w:jc w:val="center"/>
            </w:pPr>
            <w:r>
              <w:t>a.</w:t>
            </w:r>
          </w:p>
        </w:tc>
        <w:tc>
          <w:tcPr>
            <w:tcW w:w="7808" w:type="dxa"/>
          </w:tcPr>
          <w:p w14:paraId="2E70EE5F" w14:textId="77777777" w:rsidR="00002AF2" w:rsidRDefault="00002AF2">
            <w:r>
              <w:t>Create a culturally adaptive hybrid model for India that blends adversarial and restorative elements.</w:t>
            </w:r>
          </w:p>
        </w:tc>
        <w:tc>
          <w:tcPr>
            <w:tcW w:w="670" w:type="dxa"/>
            <w:vMerge w:val="restart"/>
          </w:tcPr>
          <w:p w14:paraId="3D757E0A" w14:textId="77777777" w:rsidR="00002AF2" w:rsidRDefault="00002AF2">
            <w:pPr>
              <w:jc w:val="center"/>
            </w:pPr>
            <w:r>
              <w:t>CO6</w:t>
            </w:r>
          </w:p>
        </w:tc>
        <w:tc>
          <w:tcPr>
            <w:tcW w:w="537" w:type="dxa"/>
            <w:vMerge w:val="restart"/>
          </w:tcPr>
          <w:p w14:paraId="5F712311" w14:textId="77777777" w:rsidR="00002AF2" w:rsidRDefault="00002AF2">
            <w:pPr>
              <w:jc w:val="center"/>
            </w:pPr>
            <w:r>
              <w:t>C</w:t>
            </w:r>
          </w:p>
        </w:tc>
        <w:tc>
          <w:tcPr>
            <w:tcW w:w="508" w:type="dxa"/>
            <w:vMerge w:val="restart"/>
          </w:tcPr>
          <w:p w14:paraId="125B306D" w14:textId="77777777" w:rsidR="00002AF2" w:rsidRDefault="00002AF2">
            <w:pPr>
              <w:jc w:val="center"/>
            </w:pPr>
            <w:r>
              <w:t>20</w:t>
            </w:r>
          </w:p>
        </w:tc>
      </w:tr>
      <w:tr w:rsidR="00002AF2" w14:paraId="007A4B79" w14:textId="77777777">
        <w:trPr>
          <w:trHeight w:val="283"/>
        </w:trPr>
        <w:tc>
          <w:tcPr>
            <w:tcW w:w="570" w:type="dxa"/>
          </w:tcPr>
          <w:p w14:paraId="4F036AB2" w14:textId="77777777" w:rsidR="00002AF2" w:rsidRDefault="00002AF2">
            <w:pPr>
              <w:jc w:val="center"/>
            </w:pPr>
          </w:p>
        </w:tc>
        <w:tc>
          <w:tcPr>
            <w:tcW w:w="397" w:type="dxa"/>
          </w:tcPr>
          <w:p w14:paraId="51211132" w14:textId="77777777" w:rsidR="00002AF2" w:rsidRDefault="00002AF2">
            <w:pPr>
              <w:jc w:val="center"/>
            </w:pPr>
            <w:r>
              <w:t>b.</w:t>
            </w:r>
          </w:p>
        </w:tc>
        <w:tc>
          <w:tcPr>
            <w:tcW w:w="7808" w:type="dxa"/>
          </w:tcPr>
          <w:p w14:paraId="7C9D7F88" w14:textId="77777777" w:rsidR="00002AF2" w:rsidRDefault="00002AF2">
            <w:r>
              <w:t>Is cultural adaptability important in designing investigative frameworks for diverse societies like India? - Explain</w:t>
            </w:r>
          </w:p>
        </w:tc>
        <w:tc>
          <w:tcPr>
            <w:tcW w:w="670" w:type="dxa"/>
            <w:vMerge/>
          </w:tcPr>
          <w:p w14:paraId="4132727A" w14:textId="77777777" w:rsidR="00002AF2" w:rsidRDefault="00002AF2">
            <w:pPr>
              <w:jc w:val="center"/>
            </w:pPr>
          </w:p>
        </w:tc>
        <w:tc>
          <w:tcPr>
            <w:tcW w:w="537" w:type="dxa"/>
            <w:vMerge/>
          </w:tcPr>
          <w:p w14:paraId="475E85B7" w14:textId="77777777" w:rsidR="00002AF2" w:rsidRDefault="00002AF2">
            <w:pPr>
              <w:jc w:val="center"/>
            </w:pPr>
          </w:p>
        </w:tc>
        <w:tc>
          <w:tcPr>
            <w:tcW w:w="508" w:type="dxa"/>
            <w:vMerge/>
          </w:tcPr>
          <w:p w14:paraId="103C9DB1" w14:textId="77777777" w:rsidR="00002AF2" w:rsidRDefault="00002AF2">
            <w:pPr>
              <w:jc w:val="center"/>
            </w:pPr>
          </w:p>
        </w:tc>
      </w:tr>
      <w:tr w:rsidR="00002AF2" w14:paraId="2680E171" w14:textId="77777777">
        <w:trPr>
          <w:trHeight w:val="550"/>
        </w:trPr>
        <w:tc>
          <w:tcPr>
            <w:tcW w:w="10490" w:type="dxa"/>
            <w:gridSpan w:val="6"/>
            <w:vAlign w:val="center"/>
          </w:tcPr>
          <w:p w14:paraId="6EAE0EF6" w14:textId="77777777" w:rsidR="00002AF2" w:rsidRDefault="00002AF2">
            <w:pPr>
              <w:jc w:val="center"/>
            </w:pPr>
            <w:r>
              <w:rPr>
                <w:b/>
              </w:rPr>
              <w:t>COMPULSORY QUESTION</w:t>
            </w:r>
          </w:p>
        </w:tc>
      </w:tr>
      <w:tr w:rsidR="00002AF2" w14:paraId="096D16F0" w14:textId="77777777">
        <w:trPr>
          <w:trHeight w:val="283"/>
        </w:trPr>
        <w:tc>
          <w:tcPr>
            <w:tcW w:w="570" w:type="dxa"/>
          </w:tcPr>
          <w:p w14:paraId="3955649F" w14:textId="77777777" w:rsidR="00002AF2" w:rsidRDefault="00002AF2">
            <w:pPr>
              <w:jc w:val="center"/>
            </w:pPr>
            <w:r>
              <w:t>9.</w:t>
            </w:r>
          </w:p>
        </w:tc>
        <w:tc>
          <w:tcPr>
            <w:tcW w:w="397" w:type="dxa"/>
          </w:tcPr>
          <w:p w14:paraId="1C0206EC" w14:textId="77777777" w:rsidR="00002AF2" w:rsidRDefault="00002AF2">
            <w:pPr>
              <w:jc w:val="center"/>
            </w:pPr>
            <w:r>
              <w:t>a.</w:t>
            </w:r>
          </w:p>
        </w:tc>
        <w:tc>
          <w:tcPr>
            <w:tcW w:w="7808" w:type="dxa"/>
          </w:tcPr>
          <w:p w14:paraId="14D05970" w14:textId="77777777" w:rsidR="00002AF2" w:rsidRDefault="00002AF2">
            <w:r>
              <w:t>Create a comparative framework outlining how India can adopt and customize global best practices from countries like Canada, UK, and Australia to improve its own investigative system.</w:t>
            </w:r>
          </w:p>
        </w:tc>
        <w:tc>
          <w:tcPr>
            <w:tcW w:w="670" w:type="dxa"/>
            <w:vMerge w:val="restart"/>
          </w:tcPr>
          <w:p w14:paraId="1803DF07" w14:textId="77777777" w:rsidR="00002AF2" w:rsidRDefault="00002AF2">
            <w:pPr>
              <w:jc w:val="center"/>
            </w:pPr>
            <w:r>
              <w:t>CO6</w:t>
            </w:r>
          </w:p>
        </w:tc>
        <w:tc>
          <w:tcPr>
            <w:tcW w:w="537" w:type="dxa"/>
            <w:vMerge w:val="restart"/>
          </w:tcPr>
          <w:p w14:paraId="678FD201" w14:textId="77777777" w:rsidR="00002AF2" w:rsidRDefault="00002AF2">
            <w:pPr>
              <w:jc w:val="center"/>
            </w:pPr>
            <w:r>
              <w:t>C</w:t>
            </w:r>
          </w:p>
        </w:tc>
        <w:tc>
          <w:tcPr>
            <w:tcW w:w="508" w:type="dxa"/>
            <w:vMerge w:val="restart"/>
          </w:tcPr>
          <w:p w14:paraId="13784EA0" w14:textId="77777777" w:rsidR="00002AF2" w:rsidRDefault="00002AF2">
            <w:pPr>
              <w:jc w:val="center"/>
            </w:pPr>
            <w:r>
              <w:t>20</w:t>
            </w:r>
          </w:p>
        </w:tc>
      </w:tr>
      <w:tr w:rsidR="00002AF2" w14:paraId="60CA4533" w14:textId="77777777">
        <w:trPr>
          <w:trHeight w:val="283"/>
        </w:trPr>
        <w:tc>
          <w:tcPr>
            <w:tcW w:w="570" w:type="dxa"/>
          </w:tcPr>
          <w:p w14:paraId="39159B40" w14:textId="77777777" w:rsidR="00002AF2" w:rsidRDefault="00002AF2">
            <w:pPr>
              <w:jc w:val="center"/>
            </w:pPr>
          </w:p>
        </w:tc>
        <w:tc>
          <w:tcPr>
            <w:tcW w:w="397" w:type="dxa"/>
          </w:tcPr>
          <w:p w14:paraId="0CF1CA95" w14:textId="77777777" w:rsidR="00002AF2" w:rsidRDefault="00002AF2">
            <w:pPr>
              <w:jc w:val="center"/>
            </w:pPr>
            <w:r>
              <w:t>b.</w:t>
            </w:r>
          </w:p>
        </w:tc>
        <w:tc>
          <w:tcPr>
            <w:tcW w:w="7808" w:type="dxa"/>
          </w:tcPr>
          <w:p w14:paraId="32F571EC" w14:textId="77777777" w:rsidR="00002AF2" w:rsidRDefault="00002AF2">
            <w:r>
              <w:t xml:space="preserve">The standardized victim-sensitive protocols can transform India’s investigative culture – Justify </w:t>
            </w:r>
          </w:p>
        </w:tc>
        <w:tc>
          <w:tcPr>
            <w:tcW w:w="670" w:type="dxa"/>
            <w:vMerge/>
          </w:tcPr>
          <w:p w14:paraId="0D2042A1" w14:textId="77777777" w:rsidR="00002AF2" w:rsidRDefault="00002AF2">
            <w:pPr>
              <w:jc w:val="center"/>
            </w:pPr>
          </w:p>
        </w:tc>
        <w:tc>
          <w:tcPr>
            <w:tcW w:w="537" w:type="dxa"/>
            <w:vMerge/>
          </w:tcPr>
          <w:p w14:paraId="29A8D070" w14:textId="77777777" w:rsidR="00002AF2" w:rsidRDefault="00002AF2">
            <w:pPr>
              <w:jc w:val="center"/>
            </w:pPr>
          </w:p>
        </w:tc>
        <w:tc>
          <w:tcPr>
            <w:tcW w:w="508" w:type="dxa"/>
            <w:vMerge/>
          </w:tcPr>
          <w:p w14:paraId="4C512A22" w14:textId="77777777" w:rsidR="00002AF2" w:rsidRDefault="00002AF2">
            <w:pPr>
              <w:jc w:val="center"/>
            </w:pPr>
          </w:p>
        </w:tc>
      </w:tr>
    </w:tbl>
    <w:p w14:paraId="4ACD901E" w14:textId="77777777" w:rsidR="00002AF2" w:rsidRDefault="00002AF2"/>
    <w:p w14:paraId="4B1E9987" w14:textId="77777777" w:rsidR="00002AF2" w:rsidRDefault="00002AF2">
      <w:r>
        <w:rPr>
          <w:b/>
        </w:rPr>
        <w:t>CO</w:t>
      </w:r>
      <w:r>
        <w:t xml:space="preserve"> – COURSE OUTCOME</w:t>
      </w:r>
      <w:r>
        <w:tab/>
        <w:t xml:space="preserve">        </w:t>
      </w:r>
      <w:r>
        <w:rPr>
          <w:b/>
        </w:rPr>
        <w:t>BL</w:t>
      </w:r>
      <w:r>
        <w:t xml:space="preserve"> – BLOOM’S LEVEL        </w:t>
      </w:r>
      <w:r>
        <w:rPr>
          <w:b/>
        </w:rPr>
        <w:t>M</w:t>
      </w:r>
      <w:r>
        <w:t xml:space="preserve"> – MARKS ALLOTTED</w:t>
      </w:r>
    </w:p>
    <w:p w14:paraId="6FF4A695" w14:textId="77777777" w:rsidR="00002AF2" w:rsidRDefault="00002AF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002AF2" w14:paraId="36DB13D6" w14:textId="77777777">
        <w:tc>
          <w:tcPr>
            <w:tcW w:w="632" w:type="dxa"/>
          </w:tcPr>
          <w:p w14:paraId="17A79A77" w14:textId="77777777" w:rsidR="00002AF2" w:rsidRDefault="00002AF2">
            <w:pPr>
              <w:jc w:val="center"/>
            </w:pPr>
          </w:p>
        </w:tc>
        <w:tc>
          <w:tcPr>
            <w:tcW w:w="9858" w:type="dxa"/>
          </w:tcPr>
          <w:p w14:paraId="13DD9648" w14:textId="77777777" w:rsidR="00002AF2" w:rsidRDefault="00002AF2">
            <w:pPr>
              <w:jc w:val="center"/>
              <w:rPr>
                <w:b/>
              </w:rPr>
            </w:pPr>
            <w:r>
              <w:rPr>
                <w:b/>
              </w:rPr>
              <w:t>COURSE OUTCOMES</w:t>
            </w:r>
          </w:p>
        </w:tc>
      </w:tr>
      <w:tr w:rsidR="00002AF2" w14:paraId="24D9E742" w14:textId="77777777">
        <w:tc>
          <w:tcPr>
            <w:tcW w:w="632" w:type="dxa"/>
          </w:tcPr>
          <w:p w14:paraId="0D94BDC1" w14:textId="77777777" w:rsidR="00002AF2" w:rsidRDefault="00002AF2">
            <w:pPr>
              <w:jc w:val="center"/>
            </w:pPr>
            <w:r>
              <w:t>CO1</w:t>
            </w:r>
          </w:p>
        </w:tc>
        <w:tc>
          <w:tcPr>
            <w:tcW w:w="9858" w:type="dxa"/>
          </w:tcPr>
          <w:p w14:paraId="1E4053C1" w14:textId="77777777" w:rsidR="00002AF2" w:rsidRDefault="00002AF2">
            <w:pPr>
              <w:jc w:val="both"/>
            </w:pPr>
            <w:r>
              <w:t>Explain the history, development, and significance of offender and victim profiling.</w:t>
            </w:r>
          </w:p>
        </w:tc>
      </w:tr>
      <w:tr w:rsidR="00002AF2" w14:paraId="1201ACF5" w14:textId="77777777">
        <w:tc>
          <w:tcPr>
            <w:tcW w:w="632" w:type="dxa"/>
          </w:tcPr>
          <w:p w14:paraId="5689A824" w14:textId="77777777" w:rsidR="00002AF2" w:rsidRDefault="00002AF2">
            <w:pPr>
              <w:jc w:val="center"/>
            </w:pPr>
            <w:r>
              <w:t>CO2</w:t>
            </w:r>
          </w:p>
        </w:tc>
        <w:tc>
          <w:tcPr>
            <w:tcW w:w="9858" w:type="dxa"/>
          </w:tcPr>
          <w:p w14:paraId="7A044CC2" w14:textId="77777777" w:rsidR="00002AF2" w:rsidRDefault="00002AF2">
            <w:pPr>
              <w:jc w:val="both"/>
            </w:pPr>
            <w:r>
              <w:t>Interpret theoretical models and practical techniques used in profiling investigations.</w:t>
            </w:r>
          </w:p>
        </w:tc>
      </w:tr>
      <w:tr w:rsidR="00002AF2" w14:paraId="563C6055" w14:textId="77777777">
        <w:tc>
          <w:tcPr>
            <w:tcW w:w="632" w:type="dxa"/>
          </w:tcPr>
          <w:p w14:paraId="6554FDDB" w14:textId="77777777" w:rsidR="00002AF2" w:rsidRDefault="00002AF2">
            <w:pPr>
              <w:jc w:val="center"/>
            </w:pPr>
            <w:r>
              <w:t>CO3</w:t>
            </w:r>
          </w:p>
        </w:tc>
        <w:tc>
          <w:tcPr>
            <w:tcW w:w="9858" w:type="dxa"/>
          </w:tcPr>
          <w:p w14:paraId="089BA602" w14:textId="77777777" w:rsidR="00002AF2" w:rsidRDefault="00002AF2">
            <w:pPr>
              <w:jc w:val="both"/>
            </w:pPr>
            <w:r>
              <w:t>Interpret profiling data to understand offender motivations and victim dynamics.</w:t>
            </w:r>
          </w:p>
        </w:tc>
      </w:tr>
      <w:tr w:rsidR="00002AF2" w14:paraId="257333B0" w14:textId="77777777">
        <w:tc>
          <w:tcPr>
            <w:tcW w:w="632" w:type="dxa"/>
          </w:tcPr>
          <w:p w14:paraId="65489343" w14:textId="77777777" w:rsidR="00002AF2" w:rsidRDefault="00002AF2">
            <w:pPr>
              <w:jc w:val="center"/>
            </w:pPr>
            <w:r>
              <w:t>CO4</w:t>
            </w:r>
          </w:p>
        </w:tc>
        <w:tc>
          <w:tcPr>
            <w:tcW w:w="9858" w:type="dxa"/>
          </w:tcPr>
          <w:p w14:paraId="2C46713E" w14:textId="77777777" w:rsidR="00002AF2" w:rsidRDefault="00002AF2">
            <w:pPr>
              <w:jc w:val="both"/>
            </w:pPr>
            <w:r>
              <w:t>Apply profiling approaches to investigative processes using case studies.</w:t>
            </w:r>
          </w:p>
        </w:tc>
      </w:tr>
      <w:tr w:rsidR="00002AF2" w14:paraId="01E290B5" w14:textId="77777777">
        <w:tc>
          <w:tcPr>
            <w:tcW w:w="632" w:type="dxa"/>
          </w:tcPr>
          <w:p w14:paraId="4F92AA73" w14:textId="77777777" w:rsidR="00002AF2" w:rsidRDefault="00002AF2">
            <w:pPr>
              <w:jc w:val="center"/>
            </w:pPr>
            <w:r>
              <w:t>CO5</w:t>
            </w:r>
          </w:p>
        </w:tc>
        <w:tc>
          <w:tcPr>
            <w:tcW w:w="9858" w:type="dxa"/>
          </w:tcPr>
          <w:p w14:paraId="48A1CA81" w14:textId="77777777" w:rsidR="00002AF2" w:rsidRDefault="00002AF2">
            <w:pPr>
              <w:jc w:val="both"/>
            </w:pPr>
            <w:r>
              <w:t>Validate ethical, legal, and procedural challenges associated with profiling.</w:t>
            </w:r>
          </w:p>
        </w:tc>
      </w:tr>
      <w:tr w:rsidR="00002AF2" w14:paraId="1502C61F" w14:textId="77777777">
        <w:tc>
          <w:tcPr>
            <w:tcW w:w="632" w:type="dxa"/>
          </w:tcPr>
          <w:p w14:paraId="6BD61B0F" w14:textId="77777777" w:rsidR="00002AF2" w:rsidRDefault="00002AF2">
            <w:pPr>
              <w:jc w:val="center"/>
            </w:pPr>
            <w:r>
              <w:t>CO6</w:t>
            </w:r>
          </w:p>
        </w:tc>
        <w:tc>
          <w:tcPr>
            <w:tcW w:w="9858" w:type="dxa"/>
          </w:tcPr>
          <w:p w14:paraId="0FD90E35" w14:textId="77777777" w:rsidR="00002AF2" w:rsidRDefault="00002AF2">
            <w:pPr>
              <w:jc w:val="both"/>
            </w:pPr>
            <w:r>
              <w:t>Evaluate profiling methodologies for their practical utility and limitations in criminal justice systems.</w:t>
            </w:r>
          </w:p>
        </w:tc>
      </w:tr>
    </w:tbl>
    <w:p w14:paraId="267755F3" w14:textId="77777777" w:rsidR="00002AF2" w:rsidRDefault="00002AF2" w:rsidP="00002AF2"/>
    <w:p w14:paraId="5EDA05A7" w14:textId="77777777" w:rsidR="00002AF2" w:rsidRDefault="00002AF2">
      <w:pPr>
        <w:spacing w:after="200" w:line="276" w:lineRule="auto"/>
      </w:pPr>
      <w:r>
        <w:br w:type="page"/>
      </w:r>
    </w:p>
    <w:p w14:paraId="2A23F87C" w14:textId="79236B58" w:rsidR="00002AF2" w:rsidRDefault="00002AF2">
      <w:pPr>
        <w:jc w:val="center"/>
      </w:pPr>
      <w:r>
        <w:rPr>
          <w:noProof/>
          <w:lang w:val="en-IN" w:eastAsia="en-IN"/>
        </w:rPr>
        <w:drawing>
          <wp:inline distT="0" distB="0" distL="0" distR="0" wp14:anchorId="26CA960D" wp14:editId="44EB3E33">
            <wp:extent cx="5734050" cy="838200"/>
            <wp:effectExtent l="0" t="0" r="0" b="0"/>
            <wp:docPr id="419289049"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73"/>
                    <a:srcRect/>
                    <a:stretch>
                      <a:fillRect/>
                    </a:stretch>
                  </pic:blipFill>
                  <pic:spPr>
                    <a:xfrm>
                      <a:off x="0" y="0"/>
                      <a:ext cx="5734050" cy="838200"/>
                    </a:xfrm>
                    <a:prstGeom prst="rect">
                      <a:avLst/>
                    </a:prstGeom>
                    <a:ln/>
                  </pic:spPr>
                </pic:pic>
              </a:graphicData>
            </a:graphic>
          </wp:inline>
        </w:drawing>
      </w:r>
    </w:p>
    <w:p w14:paraId="410063BF" w14:textId="77777777" w:rsidR="00002AF2" w:rsidRDefault="00002AF2">
      <w:pPr>
        <w:jc w:val="center"/>
        <w:rPr>
          <w:b/>
        </w:rPr>
      </w:pPr>
    </w:p>
    <w:p w14:paraId="46FF60CA" w14:textId="77777777" w:rsidR="00002AF2" w:rsidRDefault="00002AF2">
      <w:pPr>
        <w:jc w:val="center"/>
        <w:rPr>
          <w:b/>
        </w:rPr>
      </w:pPr>
      <w:r>
        <w:rPr>
          <w:b/>
        </w:rPr>
        <w:t>END SEMESTER EXAMINATION – MAY / JUNE 2025</w:t>
      </w:r>
    </w:p>
    <w:p w14:paraId="4E310D62" w14:textId="77777777" w:rsidR="00002AF2" w:rsidRDefault="00002AF2">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378"/>
        <w:gridCol w:w="1701"/>
        <w:gridCol w:w="851"/>
      </w:tblGrid>
      <w:tr w:rsidR="00002AF2" w:rsidRPr="007B02CB" w14:paraId="21637E18" w14:textId="77777777" w:rsidTr="00002AF2">
        <w:trPr>
          <w:trHeight w:val="397"/>
          <w:jc w:val="center"/>
        </w:trPr>
        <w:tc>
          <w:tcPr>
            <w:tcW w:w="1555" w:type="dxa"/>
            <w:vAlign w:val="center"/>
          </w:tcPr>
          <w:p w14:paraId="4ADB46F0" w14:textId="77777777" w:rsidR="00002AF2" w:rsidRPr="007B02CB" w:rsidRDefault="00002AF2">
            <w:pPr>
              <w:pStyle w:val="Title"/>
              <w:rPr>
                <w:b/>
                <w:sz w:val="22"/>
                <w:szCs w:val="22"/>
              </w:rPr>
            </w:pPr>
            <w:r w:rsidRPr="007B02CB">
              <w:rPr>
                <w:b/>
                <w:sz w:val="22"/>
                <w:szCs w:val="22"/>
              </w:rPr>
              <w:t xml:space="preserve">Course Code      </w:t>
            </w:r>
          </w:p>
        </w:tc>
        <w:tc>
          <w:tcPr>
            <w:tcW w:w="6378" w:type="dxa"/>
            <w:vAlign w:val="center"/>
          </w:tcPr>
          <w:p w14:paraId="593D32F6" w14:textId="77777777" w:rsidR="00002AF2" w:rsidRPr="007B02CB" w:rsidRDefault="00002AF2" w:rsidP="00002AF2">
            <w:pPr>
              <w:widowControl w:val="0"/>
              <w:rPr>
                <w:b/>
              </w:rPr>
            </w:pPr>
            <w:r w:rsidRPr="007B02CB">
              <w:rPr>
                <w:b/>
              </w:rPr>
              <w:t>24CR3008</w:t>
            </w:r>
          </w:p>
        </w:tc>
        <w:tc>
          <w:tcPr>
            <w:tcW w:w="1701" w:type="dxa"/>
            <w:vAlign w:val="center"/>
          </w:tcPr>
          <w:p w14:paraId="1BD8F60A" w14:textId="77777777" w:rsidR="00002AF2" w:rsidRPr="007B02CB" w:rsidRDefault="00002AF2" w:rsidP="00002AF2">
            <w:pPr>
              <w:pStyle w:val="Title"/>
              <w:rPr>
                <w:sz w:val="22"/>
                <w:szCs w:val="22"/>
              </w:rPr>
            </w:pPr>
            <w:r w:rsidRPr="007B02CB">
              <w:rPr>
                <w:b/>
                <w:sz w:val="22"/>
                <w:szCs w:val="22"/>
              </w:rPr>
              <w:t xml:space="preserve">Duration   </w:t>
            </w:r>
          </w:p>
        </w:tc>
        <w:tc>
          <w:tcPr>
            <w:tcW w:w="851" w:type="dxa"/>
            <w:vAlign w:val="center"/>
          </w:tcPr>
          <w:p w14:paraId="6D639BF9" w14:textId="77777777" w:rsidR="00002AF2" w:rsidRPr="007B02CB" w:rsidRDefault="00002AF2">
            <w:pPr>
              <w:pStyle w:val="Title"/>
              <w:rPr>
                <w:b/>
                <w:sz w:val="22"/>
                <w:szCs w:val="22"/>
              </w:rPr>
            </w:pPr>
            <w:r w:rsidRPr="007B02CB">
              <w:rPr>
                <w:b/>
                <w:sz w:val="22"/>
                <w:szCs w:val="22"/>
              </w:rPr>
              <w:t>3hrs</w:t>
            </w:r>
          </w:p>
        </w:tc>
      </w:tr>
      <w:tr w:rsidR="00002AF2" w:rsidRPr="007B02CB" w14:paraId="3319DDEF" w14:textId="77777777" w:rsidTr="00002AF2">
        <w:trPr>
          <w:trHeight w:val="397"/>
          <w:jc w:val="center"/>
        </w:trPr>
        <w:tc>
          <w:tcPr>
            <w:tcW w:w="1555" w:type="dxa"/>
            <w:vAlign w:val="center"/>
          </w:tcPr>
          <w:p w14:paraId="00E92215" w14:textId="77777777" w:rsidR="00002AF2" w:rsidRPr="007B02CB" w:rsidRDefault="00002AF2">
            <w:pPr>
              <w:pStyle w:val="Title"/>
              <w:ind w:right="-160"/>
              <w:rPr>
                <w:b/>
                <w:sz w:val="22"/>
                <w:szCs w:val="22"/>
              </w:rPr>
            </w:pPr>
            <w:r w:rsidRPr="007B02CB">
              <w:rPr>
                <w:b/>
                <w:sz w:val="22"/>
                <w:szCs w:val="22"/>
              </w:rPr>
              <w:t xml:space="preserve">Course Title     </w:t>
            </w:r>
          </w:p>
        </w:tc>
        <w:tc>
          <w:tcPr>
            <w:tcW w:w="6378" w:type="dxa"/>
            <w:vAlign w:val="center"/>
          </w:tcPr>
          <w:p w14:paraId="0ACD3E6C" w14:textId="77777777" w:rsidR="00002AF2" w:rsidRPr="007B02CB" w:rsidRDefault="00002AF2">
            <w:pPr>
              <w:rPr>
                <w:b/>
              </w:rPr>
            </w:pPr>
            <w:r w:rsidRPr="007B02CB">
              <w:rPr>
                <w:b/>
              </w:rPr>
              <w:t>INTRODUCTION TO FORENSIC SCIENCE AND CRIMINAL PSYCHOLOGY</w:t>
            </w:r>
          </w:p>
        </w:tc>
        <w:tc>
          <w:tcPr>
            <w:tcW w:w="1701" w:type="dxa"/>
            <w:vAlign w:val="center"/>
          </w:tcPr>
          <w:p w14:paraId="7EE070F3" w14:textId="77777777" w:rsidR="00002AF2" w:rsidRPr="007B02CB" w:rsidRDefault="00002AF2">
            <w:pPr>
              <w:pStyle w:val="Title"/>
              <w:rPr>
                <w:b/>
                <w:sz w:val="22"/>
                <w:szCs w:val="22"/>
              </w:rPr>
            </w:pPr>
            <w:r w:rsidRPr="007B02CB">
              <w:rPr>
                <w:b/>
                <w:sz w:val="22"/>
                <w:szCs w:val="22"/>
              </w:rPr>
              <w:t xml:space="preserve">Max. Marks </w:t>
            </w:r>
          </w:p>
        </w:tc>
        <w:tc>
          <w:tcPr>
            <w:tcW w:w="851" w:type="dxa"/>
            <w:vAlign w:val="center"/>
          </w:tcPr>
          <w:p w14:paraId="035A1D12" w14:textId="77777777" w:rsidR="00002AF2" w:rsidRPr="007B02CB" w:rsidRDefault="00002AF2">
            <w:pPr>
              <w:pStyle w:val="Title"/>
              <w:rPr>
                <w:b/>
                <w:sz w:val="22"/>
                <w:szCs w:val="22"/>
              </w:rPr>
            </w:pPr>
            <w:r w:rsidRPr="007B02CB">
              <w:rPr>
                <w:b/>
                <w:sz w:val="22"/>
                <w:szCs w:val="22"/>
              </w:rPr>
              <w:t>100</w:t>
            </w:r>
          </w:p>
        </w:tc>
      </w:tr>
    </w:tbl>
    <w:p w14:paraId="0263DB9E" w14:textId="77777777" w:rsidR="00002AF2" w:rsidRDefault="00002AF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08"/>
        <w:gridCol w:w="670"/>
        <w:gridCol w:w="537"/>
        <w:gridCol w:w="508"/>
      </w:tblGrid>
      <w:tr w:rsidR="00002AF2" w14:paraId="4C613084" w14:textId="77777777">
        <w:trPr>
          <w:trHeight w:val="552"/>
        </w:trPr>
        <w:tc>
          <w:tcPr>
            <w:tcW w:w="570" w:type="dxa"/>
            <w:vAlign w:val="center"/>
          </w:tcPr>
          <w:p w14:paraId="4BECDBF1" w14:textId="77777777" w:rsidR="00002AF2" w:rsidRDefault="00002AF2">
            <w:pPr>
              <w:jc w:val="center"/>
              <w:rPr>
                <w:b/>
              </w:rPr>
            </w:pPr>
            <w:r>
              <w:rPr>
                <w:b/>
              </w:rPr>
              <w:t>Q. No.</w:t>
            </w:r>
          </w:p>
        </w:tc>
        <w:tc>
          <w:tcPr>
            <w:tcW w:w="8205" w:type="dxa"/>
            <w:gridSpan w:val="2"/>
            <w:vAlign w:val="center"/>
          </w:tcPr>
          <w:p w14:paraId="58BE9873" w14:textId="77777777" w:rsidR="00002AF2" w:rsidRDefault="00002AF2">
            <w:pPr>
              <w:jc w:val="center"/>
              <w:rPr>
                <w:b/>
              </w:rPr>
            </w:pPr>
            <w:r>
              <w:rPr>
                <w:b/>
              </w:rPr>
              <w:t>Questions</w:t>
            </w:r>
          </w:p>
        </w:tc>
        <w:tc>
          <w:tcPr>
            <w:tcW w:w="670" w:type="dxa"/>
            <w:vAlign w:val="center"/>
          </w:tcPr>
          <w:p w14:paraId="22EB53D6" w14:textId="77777777" w:rsidR="00002AF2" w:rsidRDefault="00002AF2">
            <w:pPr>
              <w:jc w:val="center"/>
              <w:rPr>
                <w:b/>
              </w:rPr>
            </w:pPr>
            <w:r>
              <w:rPr>
                <w:b/>
              </w:rPr>
              <w:t>CO</w:t>
            </w:r>
          </w:p>
        </w:tc>
        <w:tc>
          <w:tcPr>
            <w:tcW w:w="537" w:type="dxa"/>
            <w:vAlign w:val="center"/>
          </w:tcPr>
          <w:p w14:paraId="38FC0D56" w14:textId="77777777" w:rsidR="00002AF2" w:rsidRDefault="00002AF2">
            <w:pPr>
              <w:jc w:val="center"/>
              <w:rPr>
                <w:b/>
              </w:rPr>
            </w:pPr>
            <w:r>
              <w:rPr>
                <w:b/>
              </w:rPr>
              <w:t>BL</w:t>
            </w:r>
          </w:p>
        </w:tc>
        <w:tc>
          <w:tcPr>
            <w:tcW w:w="508" w:type="dxa"/>
            <w:vAlign w:val="center"/>
          </w:tcPr>
          <w:p w14:paraId="389878DB" w14:textId="77777777" w:rsidR="00002AF2" w:rsidRDefault="00002AF2">
            <w:pPr>
              <w:jc w:val="center"/>
              <w:rPr>
                <w:b/>
              </w:rPr>
            </w:pPr>
            <w:r>
              <w:rPr>
                <w:b/>
              </w:rPr>
              <w:t>M</w:t>
            </w:r>
          </w:p>
        </w:tc>
      </w:tr>
      <w:tr w:rsidR="00002AF2" w14:paraId="66AE497E" w14:textId="77777777">
        <w:trPr>
          <w:trHeight w:val="552"/>
        </w:trPr>
        <w:tc>
          <w:tcPr>
            <w:tcW w:w="10490" w:type="dxa"/>
            <w:gridSpan w:val="6"/>
            <w:vAlign w:val="center"/>
          </w:tcPr>
          <w:p w14:paraId="478F1251" w14:textId="77777777" w:rsidR="00002AF2" w:rsidRDefault="00002AF2">
            <w:pPr>
              <w:jc w:val="center"/>
              <w:rPr>
                <w:b/>
                <w:u w:val="single"/>
              </w:rPr>
            </w:pPr>
            <w:r>
              <w:rPr>
                <w:b/>
                <w:u w:val="single"/>
              </w:rPr>
              <w:t>PART – A (4 X 20 = 80 MARKS)</w:t>
            </w:r>
          </w:p>
          <w:p w14:paraId="56BE8983" w14:textId="77777777" w:rsidR="00002AF2" w:rsidRDefault="00002AF2">
            <w:pPr>
              <w:jc w:val="center"/>
              <w:rPr>
                <w:b/>
              </w:rPr>
            </w:pPr>
            <w:r>
              <w:rPr>
                <w:b/>
              </w:rPr>
              <w:t>(Answer all the Questions)</w:t>
            </w:r>
          </w:p>
        </w:tc>
      </w:tr>
      <w:tr w:rsidR="00002AF2" w14:paraId="5ED27453" w14:textId="77777777">
        <w:trPr>
          <w:trHeight w:val="283"/>
        </w:trPr>
        <w:tc>
          <w:tcPr>
            <w:tcW w:w="570" w:type="dxa"/>
          </w:tcPr>
          <w:p w14:paraId="47465DFC" w14:textId="77777777" w:rsidR="00002AF2" w:rsidRDefault="00002AF2">
            <w:pPr>
              <w:jc w:val="center"/>
            </w:pPr>
            <w:r>
              <w:t>1.</w:t>
            </w:r>
          </w:p>
        </w:tc>
        <w:tc>
          <w:tcPr>
            <w:tcW w:w="397" w:type="dxa"/>
          </w:tcPr>
          <w:p w14:paraId="71906602" w14:textId="77777777" w:rsidR="00002AF2" w:rsidRDefault="00002AF2">
            <w:pPr>
              <w:jc w:val="center"/>
            </w:pPr>
            <w:r>
              <w:t>a.</w:t>
            </w:r>
          </w:p>
        </w:tc>
        <w:tc>
          <w:tcPr>
            <w:tcW w:w="7808" w:type="dxa"/>
          </w:tcPr>
          <w:p w14:paraId="4BA65648" w14:textId="77777777" w:rsidR="00002AF2" w:rsidRDefault="00002AF2">
            <w:r>
              <w:t>Analyze the scope and interdisciplinary nature of forensic science and criminal psychology in contemporary investigations.</w:t>
            </w:r>
          </w:p>
        </w:tc>
        <w:tc>
          <w:tcPr>
            <w:tcW w:w="670" w:type="dxa"/>
            <w:vMerge w:val="restart"/>
          </w:tcPr>
          <w:p w14:paraId="4748F63A" w14:textId="77777777" w:rsidR="00002AF2" w:rsidRDefault="00002AF2">
            <w:pPr>
              <w:jc w:val="center"/>
            </w:pPr>
            <w:r>
              <w:t>CO1</w:t>
            </w:r>
          </w:p>
        </w:tc>
        <w:tc>
          <w:tcPr>
            <w:tcW w:w="537" w:type="dxa"/>
            <w:vMerge w:val="restart"/>
          </w:tcPr>
          <w:p w14:paraId="551AE264" w14:textId="77777777" w:rsidR="00002AF2" w:rsidRDefault="00002AF2">
            <w:pPr>
              <w:jc w:val="center"/>
            </w:pPr>
            <w:r>
              <w:t>An</w:t>
            </w:r>
          </w:p>
        </w:tc>
        <w:tc>
          <w:tcPr>
            <w:tcW w:w="508" w:type="dxa"/>
            <w:vMerge w:val="restart"/>
          </w:tcPr>
          <w:p w14:paraId="036BEF92" w14:textId="77777777" w:rsidR="00002AF2" w:rsidRDefault="00002AF2">
            <w:pPr>
              <w:jc w:val="center"/>
            </w:pPr>
            <w:r>
              <w:t>20</w:t>
            </w:r>
          </w:p>
        </w:tc>
      </w:tr>
      <w:tr w:rsidR="00002AF2" w14:paraId="189CE916" w14:textId="77777777">
        <w:trPr>
          <w:trHeight w:val="283"/>
        </w:trPr>
        <w:tc>
          <w:tcPr>
            <w:tcW w:w="570" w:type="dxa"/>
          </w:tcPr>
          <w:p w14:paraId="4AC58E83" w14:textId="77777777" w:rsidR="00002AF2" w:rsidRDefault="00002AF2">
            <w:pPr>
              <w:jc w:val="center"/>
            </w:pPr>
          </w:p>
        </w:tc>
        <w:tc>
          <w:tcPr>
            <w:tcW w:w="397" w:type="dxa"/>
          </w:tcPr>
          <w:p w14:paraId="17F902D2" w14:textId="77777777" w:rsidR="00002AF2" w:rsidRDefault="00002AF2">
            <w:pPr>
              <w:jc w:val="center"/>
            </w:pPr>
            <w:r>
              <w:t>b.</w:t>
            </w:r>
          </w:p>
        </w:tc>
        <w:tc>
          <w:tcPr>
            <w:tcW w:w="7808" w:type="dxa"/>
          </w:tcPr>
          <w:p w14:paraId="46EDF3DA" w14:textId="77777777" w:rsidR="00002AF2" w:rsidRDefault="00002AF2">
            <w:r>
              <w:t>Highlight the core principles that guide forensic investigations in India.</w:t>
            </w:r>
          </w:p>
        </w:tc>
        <w:tc>
          <w:tcPr>
            <w:tcW w:w="670" w:type="dxa"/>
            <w:vMerge/>
          </w:tcPr>
          <w:p w14:paraId="31B0C990" w14:textId="77777777" w:rsidR="00002AF2" w:rsidRDefault="00002AF2">
            <w:pPr>
              <w:jc w:val="center"/>
            </w:pPr>
          </w:p>
        </w:tc>
        <w:tc>
          <w:tcPr>
            <w:tcW w:w="537" w:type="dxa"/>
            <w:vMerge/>
          </w:tcPr>
          <w:p w14:paraId="66316B35" w14:textId="77777777" w:rsidR="00002AF2" w:rsidRDefault="00002AF2">
            <w:pPr>
              <w:jc w:val="center"/>
            </w:pPr>
          </w:p>
        </w:tc>
        <w:tc>
          <w:tcPr>
            <w:tcW w:w="508" w:type="dxa"/>
            <w:vMerge/>
          </w:tcPr>
          <w:p w14:paraId="10EABE8D" w14:textId="77777777" w:rsidR="00002AF2" w:rsidRDefault="00002AF2">
            <w:pPr>
              <w:jc w:val="center"/>
            </w:pPr>
          </w:p>
        </w:tc>
      </w:tr>
      <w:tr w:rsidR="00002AF2" w14:paraId="04D37638" w14:textId="77777777">
        <w:trPr>
          <w:trHeight w:val="239"/>
        </w:trPr>
        <w:tc>
          <w:tcPr>
            <w:tcW w:w="570" w:type="dxa"/>
          </w:tcPr>
          <w:p w14:paraId="56A6BDDE" w14:textId="77777777" w:rsidR="00002AF2" w:rsidRDefault="00002AF2">
            <w:pPr>
              <w:jc w:val="center"/>
            </w:pPr>
          </w:p>
        </w:tc>
        <w:tc>
          <w:tcPr>
            <w:tcW w:w="397" w:type="dxa"/>
          </w:tcPr>
          <w:p w14:paraId="55CED56C" w14:textId="77777777" w:rsidR="00002AF2" w:rsidRDefault="00002AF2">
            <w:pPr>
              <w:jc w:val="center"/>
            </w:pPr>
          </w:p>
        </w:tc>
        <w:tc>
          <w:tcPr>
            <w:tcW w:w="7808" w:type="dxa"/>
          </w:tcPr>
          <w:p w14:paraId="7ADE8006" w14:textId="77777777" w:rsidR="00002AF2" w:rsidRDefault="00002AF2">
            <w:pPr>
              <w:jc w:val="center"/>
              <w:rPr>
                <w:b/>
              </w:rPr>
            </w:pPr>
            <w:r>
              <w:rPr>
                <w:b/>
              </w:rPr>
              <w:t>(OR)</w:t>
            </w:r>
          </w:p>
        </w:tc>
        <w:tc>
          <w:tcPr>
            <w:tcW w:w="670" w:type="dxa"/>
          </w:tcPr>
          <w:p w14:paraId="44E266AF" w14:textId="77777777" w:rsidR="00002AF2" w:rsidRDefault="00002AF2">
            <w:pPr>
              <w:jc w:val="center"/>
            </w:pPr>
          </w:p>
        </w:tc>
        <w:tc>
          <w:tcPr>
            <w:tcW w:w="537" w:type="dxa"/>
          </w:tcPr>
          <w:p w14:paraId="3C8A0ED5" w14:textId="77777777" w:rsidR="00002AF2" w:rsidRDefault="00002AF2">
            <w:pPr>
              <w:jc w:val="center"/>
            </w:pPr>
          </w:p>
        </w:tc>
        <w:tc>
          <w:tcPr>
            <w:tcW w:w="508" w:type="dxa"/>
          </w:tcPr>
          <w:p w14:paraId="1767D141" w14:textId="77777777" w:rsidR="00002AF2" w:rsidRDefault="00002AF2">
            <w:pPr>
              <w:jc w:val="center"/>
            </w:pPr>
          </w:p>
        </w:tc>
      </w:tr>
      <w:tr w:rsidR="00002AF2" w14:paraId="1D877F89" w14:textId="77777777">
        <w:trPr>
          <w:trHeight w:val="283"/>
        </w:trPr>
        <w:tc>
          <w:tcPr>
            <w:tcW w:w="570" w:type="dxa"/>
          </w:tcPr>
          <w:p w14:paraId="3F6B0062" w14:textId="77777777" w:rsidR="00002AF2" w:rsidRDefault="00002AF2">
            <w:pPr>
              <w:jc w:val="center"/>
            </w:pPr>
            <w:r>
              <w:t>2.</w:t>
            </w:r>
          </w:p>
        </w:tc>
        <w:tc>
          <w:tcPr>
            <w:tcW w:w="397" w:type="dxa"/>
          </w:tcPr>
          <w:p w14:paraId="06FA98BB" w14:textId="77777777" w:rsidR="00002AF2" w:rsidRDefault="00002AF2">
            <w:pPr>
              <w:jc w:val="center"/>
            </w:pPr>
            <w:r>
              <w:t>a.</w:t>
            </w:r>
          </w:p>
        </w:tc>
        <w:tc>
          <w:tcPr>
            <w:tcW w:w="7808" w:type="dxa"/>
          </w:tcPr>
          <w:p w14:paraId="56C1EB57" w14:textId="77777777" w:rsidR="00002AF2" w:rsidRDefault="00002AF2" w:rsidP="00002AF2">
            <w:pPr>
              <w:jc w:val="both"/>
            </w:pPr>
            <w:r>
              <w:t>Evaluate the role of forensic autopsy in determining cause of death and its legal significance in criminal cases.</w:t>
            </w:r>
          </w:p>
        </w:tc>
        <w:tc>
          <w:tcPr>
            <w:tcW w:w="670" w:type="dxa"/>
            <w:vMerge w:val="restart"/>
          </w:tcPr>
          <w:p w14:paraId="686E454A" w14:textId="77777777" w:rsidR="00002AF2" w:rsidRDefault="00002AF2">
            <w:pPr>
              <w:jc w:val="center"/>
            </w:pPr>
            <w:r>
              <w:t>CO2</w:t>
            </w:r>
          </w:p>
        </w:tc>
        <w:tc>
          <w:tcPr>
            <w:tcW w:w="537" w:type="dxa"/>
            <w:vMerge w:val="restart"/>
          </w:tcPr>
          <w:p w14:paraId="69651C2B" w14:textId="77777777" w:rsidR="00002AF2" w:rsidRDefault="00002AF2">
            <w:pPr>
              <w:jc w:val="center"/>
            </w:pPr>
            <w:r>
              <w:t>E</w:t>
            </w:r>
          </w:p>
        </w:tc>
        <w:tc>
          <w:tcPr>
            <w:tcW w:w="508" w:type="dxa"/>
            <w:vMerge w:val="restart"/>
          </w:tcPr>
          <w:p w14:paraId="66F69A3A" w14:textId="77777777" w:rsidR="00002AF2" w:rsidRDefault="00002AF2">
            <w:pPr>
              <w:jc w:val="center"/>
            </w:pPr>
            <w:r>
              <w:t>20</w:t>
            </w:r>
          </w:p>
        </w:tc>
      </w:tr>
      <w:tr w:rsidR="00002AF2" w14:paraId="1E3DF7D5" w14:textId="77777777">
        <w:trPr>
          <w:trHeight w:val="283"/>
        </w:trPr>
        <w:tc>
          <w:tcPr>
            <w:tcW w:w="570" w:type="dxa"/>
          </w:tcPr>
          <w:p w14:paraId="723463CA" w14:textId="77777777" w:rsidR="00002AF2" w:rsidRDefault="00002AF2">
            <w:pPr>
              <w:jc w:val="center"/>
            </w:pPr>
          </w:p>
        </w:tc>
        <w:tc>
          <w:tcPr>
            <w:tcW w:w="397" w:type="dxa"/>
          </w:tcPr>
          <w:p w14:paraId="5EE51EFD" w14:textId="77777777" w:rsidR="00002AF2" w:rsidRDefault="00002AF2">
            <w:pPr>
              <w:jc w:val="center"/>
            </w:pPr>
            <w:r>
              <w:t>b.</w:t>
            </w:r>
          </w:p>
        </w:tc>
        <w:tc>
          <w:tcPr>
            <w:tcW w:w="7808" w:type="dxa"/>
          </w:tcPr>
          <w:p w14:paraId="16E2AB40" w14:textId="77777777" w:rsidR="00002AF2" w:rsidRDefault="00002AF2" w:rsidP="00002AF2">
            <w:pPr>
              <w:jc w:val="both"/>
            </w:pPr>
            <w:r>
              <w:t>Different types of injuries provide vital information during forensic examinations – Substantiate.</w:t>
            </w:r>
          </w:p>
        </w:tc>
        <w:tc>
          <w:tcPr>
            <w:tcW w:w="670" w:type="dxa"/>
            <w:vMerge/>
          </w:tcPr>
          <w:p w14:paraId="10D079D7" w14:textId="77777777" w:rsidR="00002AF2" w:rsidRDefault="00002AF2">
            <w:pPr>
              <w:jc w:val="center"/>
            </w:pPr>
          </w:p>
        </w:tc>
        <w:tc>
          <w:tcPr>
            <w:tcW w:w="537" w:type="dxa"/>
            <w:vMerge/>
          </w:tcPr>
          <w:p w14:paraId="28DEDA70" w14:textId="77777777" w:rsidR="00002AF2" w:rsidRDefault="00002AF2">
            <w:pPr>
              <w:jc w:val="center"/>
            </w:pPr>
          </w:p>
        </w:tc>
        <w:tc>
          <w:tcPr>
            <w:tcW w:w="508" w:type="dxa"/>
            <w:vMerge/>
          </w:tcPr>
          <w:p w14:paraId="086ED069" w14:textId="77777777" w:rsidR="00002AF2" w:rsidRDefault="00002AF2">
            <w:pPr>
              <w:jc w:val="center"/>
            </w:pPr>
          </w:p>
        </w:tc>
      </w:tr>
      <w:tr w:rsidR="00002AF2" w14:paraId="3F09F672" w14:textId="77777777">
        <w:trPr>
          <w:trHeight w:val="397"/>
        </w:trPr>
        <w:tc>
          <w:tcPr>
            <w:tcW w:w="570" w:type="dxa"/>
          </w:tcPr>
          <w:p w14:paraId="4A5955E2" w14:textId="77777777" w:rsidR="00002AF2" w:rsidRDefault="00002AF2">
            <w:pPr>
              <w:jc w:val="center"/>
            </w:pPr>
          </w:p>
        </w:tc>
        <w:tc>
          <w:tcPr>
            <w:tcW w:w="397" w:type="dxa"/>
          </w:tcPr>
          <w:p w14:paraId="60409F15" w14:textId="77777777" w:rsidR="00002AF2" w:rsidRDefault="00002AF2">
            <w:pPr>
              <w:jc w:val="center"/>
            </w:pPr>
          </w:p>
        </w:tc>
        <w:tc>
          <w:tcPr>
            <w:tcW w:w="7808" w:type="dxa"/>
          </w:tcPr>
          <w:p w14:paraId="2A23DC9F" w14:textId="77777777" w:rsidR="00002AF2" w:rsidRDefault="00002AF2">
            <w:pPr>
              <w:jc w:val="center"/>
            </w:pPr>
          </w:p>
        </w:tc>
        <w:tc>
          <w:tcPr>
            <w:tcW w:w="670" w:type="dxa"/>
          </w:tcPr>
          <w:p w14:paraId="3CD37A22" w14:textId="77777777" w:rsidR="00002AF2" w:rsidRDefault="00002AF2">
            <w:pPr>
              <w:jc w:val="center"/>
            </w:pPr>
          </w:p>
        </w:tc>
        <w:tc>
          <w:tcPr>
            <w:tcW w:w="537" w:type="dxa"/>
          </w:tcPr>
          <w:p w14:paraId="180130F0" w14:textId="77777777" w:rsidR="00002AF2" w:rsidRDefault="00002AF2">
            <w:pPr>
              <w:jc w:val="center"/>
            </w:pPr>
          </w:p>
        </w:tc>
        <w:tc>
          <w:tcPr>
            <w:tcW w:w="508" w:type="dxa"/>
          </w:tcPr>
          <w:p w14:paraId="00BF1EB7" w14:textId="77777777" w:rsidR="00002AF2" w:rsidRDefault="00002AF2">
            <w:pPr>
              <w:jc w:val="center"/>
            </w:pPr>
          </w:p>
        </w:tc>
      </w:tr>
      <w:tr w:rsidR="00002AF2" w14:paraId="6F2B4679" w14:textId="77777777">
        <w:trPr>
          <w:trHeight w:val="283"/>
        </w:trPr>
        <w:tc>
          <w:tcPr>
            <w:tcW w:w="570" w:type="dxa"/>
          </w:tcPr>
          <w:p w14:paraId="7C405472" w14:textId="77777777" w:rsidR="00002AF2" w:rsidRDefault="00002AF2">
            <w:pPr>
              <w:jc w:val="center"/>
            </w:pPr>
            <w:r>
              <w:t>3.</w:t>
            </w:r>
          </w:p>
        </w:tc>
        <w:tc>
          <w:tcPr>
            <w:tcW w:w="397" w:type="dxa"/>
          </w:tcPr>
          <w:p w14:paraId="4AF48755" w14:textId="77777777" w:rsidR="00002AF2" w:rsidRDefault="00002AF2">
            <w:pPr>
              <w:jc w:val="center"/>
            </w:pPr>
            <w:r>
              <w:t>a.</w:t>
            </w:r>
          </w:p>
        </w:tc>
        <w:tc>
          <w:tcPr>
            <w:tcW w:w="7808" w:type="dxa"/>
          </w:tcPr>
          <w:p w14:paraId="21F8B3B4" w14:textId="77777777" w:rsidR="00002AF2" w:rsidRDefault="00002AF2" w:rsidP="00002AF2">
            <w:pPr>
              <w:jc w:val="both"/>
            </w:pPr>
            <w:r>
              <w:t>Analyze how psychopathy and sociopathy influence criminal behaviour, using psychological profiling frameworks.</w:t>
            </w:r>
          </w:p>
        </w:tc>
        <w:tc>
          <w:tcPr>
            <w:tcW w:w="670" w:type="dxa"/>
            <w:vMerge w:val="restart"/>
          </w:tcPr>
          <w:p w14:paraId="5D12C27A" w14:textId="77777777" w:rsidR="00002AF2" w:rsidRDefault="00002AF2">
            <w:pPr>
              <w:jc w:val="center"/>
            </w:pPr>
            <w:r>
              <w:t>CO3</w:t>
            </w:r>
          </w:p>
        </w:tc>
        <w:tc>
          <w:tcPr>
            <w:tcW w:w="537" w:type="dxa"/>
            <w:vMerge w:val="restart"/>
          </w:tcPr>
          <w:p w14:paraId="33BBA41A" w14:textId="77777777" w:rsidR="00002AF2" w:rsidRDefault="00002AF2">
            <w:pPr>
              <w:jc w:val="center"/>
            </w:pPr>
            <w:r>
              <w:t>An</w:t>
            </w:r>
          </w:p>
        </w:tc>
        <w:tc>
          <w:tcPr>
            <w:tcW w:w="508" w:type="dxa"/>
            <w:vMerge w:val="restart"/>
          </w:tcPr>
          <w:p w14:paraId="409354DC" w14:textId="77777777" w:rsidR="00002AF2" w:rsidRDefault="00002AF2">
            <w:pPr>
              <w:jc w:val="center"/>
            </w:pPr>
            <w:r>
              <w:t>20</w:t>
            </w:r>
          </w:p>
        </w:tc>
      </w:tr>
      <w:tr w:rsidR="00002AF2" w14:paraId="34C41CE7" w14:textId="77777777">
        <w:trPr>
          <w:trHeight w:val="283"/>
        </w:trPr>
        <w:tc>
          <w:tcPr>
            <w:tcW w:w="570" w:type="dxa"/>
          </w:tcPr>
          <w:p w14:paraId="6A3B85E4" w14:textId="77777777" w:rsidR="00002AF2" w:rsidRDefault="00002AF2">
            <w:pPr>
              <w:jc w:val="center"/>
            </w:pPr>
          </w:p>
        </w:tc>
        <w:tc>
          <w:tcPr>
            <w:tcW w:w="397" w:type="dxa"/>
          </w:tcPr>
          <w:p w14:paraId="088C7870" w14:textId="77777777" w:rsidR="00002AF2" w:rsidRDefault="00002AF2">
            <w:pPr>
              <w:jc w:val="center"/>
            </w:pPr>
            <w:r>
              <w:t>b.</w:t>
            </w:r>
          </w:p>
        </w:tc>
        <w:tc>
          <w:tcPr>
            <w:tcW w:w="7808" w:type="dxa"/>
          </w:tcPr>
          <w:p w14:paraId="0FF516CA" w14:textId="77777777" w:rsidR="00002AF2" w:rsidRDefault="00002AF2" w:rsidP="00002AF2">
            <w:pPr>
              <w:jc w:val="both"/>
            </w:pPr>
            <w:r>
              <w:t>Explain the need for  psychological assessment  in offender profiling.</w:t>
            </w:r>
          </w:p>
        </w:tc>
        <w:tc>
          <w:tcPr>
            <w:tcW w:w="670" w:type="dxa"/>
            <w:vMerge/>
          </w:tcPr>
          <w:p w14:paraId="4877FC67" w14:textId="77777777" w:rsidR="00002AF2" w:rsidRDefault="00002AF2">
            <w:pPr>
              <w:jc w:val="center"/>
            </w:pPr>
          </w:p>
        </w:tc>
        <w:tc>
          <w:tcPr>
            <w:tcW w:w="537" w:type="dxa"/>
            <w:vMerge/>
          </w:tcPr>
          <w:p w14:paraId="3E1ADE06" w14:textId="77777777" w:rsidR="00002AF2" w:rsidRDefault="00002AF2">
            <w:pPr>
              <w:jc w:val="center"/>
            </w:pPr>
          </w:p>
        </w:tc>
        <w:tc>
          <w:tcPr>
            <w:tcW w:w="508" w:type="dxa"/>
            <w:vMerge/>
          </w:tcPr>
          <w:p w14:paraId="27C46785" w14:textId="77777777" w:rsidR="00002AF2" w:rsidRDefault="00002AF2">
            <w:pPr>
              <w:jc w:val="center"/>
            </w:pPr>
          </w:p>
        </w:tc>
      </w:tr>
      <w:tr w:rsidR="00002AF2" w14:paraId="20A21987" w14:textId="77777777">
        <w:trPr>
          <w:trHeight w:val="173"/>
        </w:trPr>
        <w:tc>
          <w:tcPr>
            <w:tcW w:w="570" w:type="dxa"/>
          </w:tcPr>
          <w:p w14:paraId="62959D9C" w14:textId="77777777" w:rsidR="00002AF2" w:rsidRDefault="00002AF2">
            <w:pPr>
              <w:jc w:val="center"/>
            </w:pPr>
          </w:p>
        </w:tc>
        <w:tc>
          <w:tcPr>
            <w:tcW w:w="397" w:type="dxa"/>
          </w:tcPr>
          <w:p w14:paraId="20CC65C1" w14:textId="77777777" w:rsidR="00002AF2" w:rsidRDefault="00002AF2">
            <w:pPr>
              <w:jc w:val="center"/>
            </w:pPr>
          </w:p>
        </w:tc>
        <w:tc>
          <w:tcPr>
            <w:tcW w:w="7808" w:type="dxa"/>
          </w:tcPr>
          <w:p w14:paraId="5C686F29" w14:textId="77777777" w:rsidR="00002AF2" w:rsidRDefault="00002AF2">
            <w:pPr>
              <w:jc w:val="center"/>
            </w:pPr>
            <w:r>
              <w:rPr>
                <w:b/>
              </w:rPr>
              <w:t>(OR)</w:t>
            </w:r>
          </w:p>
        </w:tc>
        <w:tc>
          <w:tcPr>
            <w:tcW w:w="670" w:type="dxa"/>
          </w:tcPr>
          <w:p w14:paraId="2D7D4DC4" w14:textId="77777777" w:rsidR="00002AF2" w:rsidRDefault="00002AF2">
            <w:pPr>
              <w:jc w:val="center"/>
            </w:pPr>
          </w:p>
        </w:tc>
        <w:tc>
          <w:tcPr>
            <w:tcW w:w="537" w:type="dxa"/>
          </w:tcPr>
          <w:p w14:paraId="3B1D11D3" w14:textId="77777777" w:rsidR="00002AF2" w:rsidRDefault="00002AF2">
            <w:pPr>
              <w:jc w:val="center"/>
            </w:pPr>
          </w:p>
        </w:tc>
        <w:tc>
          <w:tcPr>
            <w:tcW w:w="508" w:type="dxa"/>
          </w:tcPr>
          <w:p w14:paraId="65419947" w14:textId="77777777" w:rsidR="00002AF2" w:rsidRDefault="00002AF2">
            <w:pPr>
              <w:jc w:val="center"/>
            </w:pPr>
          </w:p>
        </w:tc>
      </w:tr>
      <w:tr w:rsidR="00002AF2" w14:paraId="479DD79F" w14:textId="77777777">
        <w:trPr>
          <w:trHeight w:val="283"/>
        </w:trPr>
        <w:tc>
          <w:tcPr>
            <w:tcW w:w="570" w:type="dxa"/>
          </w:tcPr>
          <w:p w14:paraId="05BA16A1" w14:textId="77777777" w:rsidR="00002AF2" w:rsidRDefault="00002AF2">
            <w:pPr>
              <w:jc w:val="center"/>
            </w:pPr>
            <w:r>
              <w:t>4.</w:t>
            </w:r>
          </w:p>
        </w:tc>
        <w:tc>
          <w:tcPr>
            <w:tcW w:w="397" w:type="dxa"/>
          </w:tcPr>
          <w:p w14:paraId="4F02D602" w14:textId="77777777" w:rsidR="00002AF2" w:rsidRDefault="00002AF2">
            <w:pPr>
              <w:jc w:val="center"/>
            </w:pPr>
            <w:r>
              <w:t>a.</w:t>
            </w:r>
          </w:p>
        </w:tc>
        <w:tc>
          <w:tcPr>
            <w:tcW w:w="7808" w:type="dxa"/>
          </w:tcPr>
          <w:p w14:paraId="3AD8FB6B" w14:textId="77777777" w:rsidR="00002AF2" w:rsidRDefault="00002AF2" w:rsidP="00002AF2">
            <w:pPr>
              <w:jc w:val="both"/>
            </w:pPr>
            <w:r>
              <w:t>Evaluate the challenges involved in detecting and interpreting toxicological evidence using modern techniques.</w:t>
            </w:r>
          </w:p>
        </w:tc>
        <w:tc>
          <w:tcPr>
            <w:tcW w:w="670" w:type="dxa"/>
            <w:vMerge w:val="restart"/>
          </w:tcPr>
          <w:p w14:paraId="313218E8" w14:textId="77777777" w:rsidR="00002AF2" w:rsidRDefault="00002AF2">
            <w:pPr>
              <w:jc w:val="center"/>
            </w:pPr>
            <w:r>
              <w:t>CO4</w:t>
            </w:r>
          </w:p>
        </w:tc>
        <w:tc>
          <w:tcPr>
            <w:tcW w:w="537" w:type="dxa"/>
            <w:vMerge w:val="restart"/>
          </w:tcPr>
          <w:p w14:paraId="69F2385F" w14:textId="77777777" w:rsidR="00002AF2" w:rsidRDefault="00002AF2">
            <w:pPr>
              <w:jc w:val="center"/>
            </w:pPr>
            <w:r>
              <w:t>E</w:t>
            </w:r>
          </w:p>
        </w:tc>
        <w:tc>
          <w:tcPr>
            <w:tcW w:w="508" w:type="dxa"/>
            <w:vMerge w:val="restart"/>
          </w:tcPr>
          <w:p w14:paraId="0C698848" w14:textId="77777777" w:rsidR="00002AF2" w:rsidRDefault="00002AF2">
            <w:pPr>
              <w:jc w:val="center"/>
            </w:pPr>
            <w:r>
              <w:t>20</w:t>
            </w:r>
          </w:p>
        </w:tc>
      </w:tr>
      <w:tr w:rsidR="00002AF2" w14:paraId="62509105" w14:textId="77777777">
        <w:trPr>
          <w:trHeight w:val="283"/>
        </w:trPr>
        <w:tc>
          <w:tcPr>
            <w:tcW w:w="570" w:type="dxa"/>
          </w:tcPr>
          <w:p w14:paraId="0D65C1B6" w14:textId="77777777" w:rsidR="00002AF2" w:rsidRDefault="00002AF2">
            <w:pPr>
              <w:jc w:val="center"/>
            </w:pPr>
          </w:p>
        </w:tc>
        <w:tc>
          <w:tcPr>
            <w:tcW w:w="397" w:type="dxa"/>
          </w:tcPr>
          <w:p w14:paraId="13C51985" w14:textId="77777777" w:rsidR="00002AF2" w:rsidRDefault="00002AF2">
            <w:pPr>
              <w:jc w:val="center"/>
            </w:pPr>
            <w:r>
              <w:t>b.</w:t>
            </w:r>
          </w:p>
        </w:tc>
        <w:tc>
          <w:tcPr>
            <w:tcW w:w="7808" w:type="dxa"/>
          </w:tcPr>
          <w:p w14:paraId="0B70B1DA" w14:textId="77777777" w:rsidR="00002AF2" w:rsidRDefault="00002AF2" w:rsidP="00002AF2">
            <w:pPr>
              <w:jc w:val="both"/>
            </w:pPr>
            <w:r>
              <w:t>Highlight the key responsibilities of a forensic toxicologist during a poisoning case investigation.</w:t>
            </w:r>
          </w:p>
        </w:tc>
        <w:tc>
          <w:tcPr>
            <w:tcW w:w="670" w:type="dxa"/>
            <w:vMerge/>
          </w:tcPr>
          <w:p w14:paraId="7D63A3F3" w14:textId="77777777" w:rsidR="00002AF2" w:rsidRDefault="00002AF2">
            <w:pPr>
              <w:jc w:val="center"/>
            </w:pPr>
          </w:p>
        </w:tc>
        <w:tc>
          <w:tcPr>
            <w:tcW w:w="537" w:type="dxa"/>
            <w:vMerge/>
          </w:tcPr>
          <w:p w14:paraId="7295A479" w14:textId="77777777" w:rsidR="00002AF2" w:rsidRDefault="00002AF2">
            <w:pPr>
              <w:jc w:val="center"/>
            </w:pPr>
          </w:p>
        </w:tc>
        <w:tc>
          <w:tcPr>
            <w:tcW w:w="508" w:type="dxa"/>
            <w:vMerge/>
          </w:tcPr>
          <w:p w14:paraId="71D3B841" w14:textId="77777777" w:rsidR="00002AF2" w:rsidRDefault="00002AF2">
            <w:pPr>
              <w:jc w:val="center"/>
            </w:pPr>
          </w:p>
        </w:tc>
      </w:tr>
      <w:tr w:rsidR="00002AF2" w14:paraId="61717BA0" w14:textId="77777777">
        <w:trPr>
          <w:trHeight w:val="397"/>
        </w:trPr>
        <w:tc>
          <w:tcPr>
            <w:tcW w:w="570" w:type="dxa"/>
          </w:tcPr>
          <w:p w14:paraId="47D84CF3" w14:textId="77777777" w:rsidR="00002AF2" w:rsidRDefault="00002AF2">
            <w:pPr>
              <w:jc w:val="center"/>
            </w:pPr>
          </w:p>
        </w:tc>
        <w:tc>
          <w:tcPr>
            <w:tcW w:w="397" w:type="dxa"/>
          </w:tcPr>
          <w:p w14:paraId="500CE1D7" w14:textId="77777777" w:rsidR="00002AF2" w:rsidRDefault="00002AF2">
            <w:pPr>
              <w:jc w:val="center"/>
            </w:pPr>
          </w:p>
        </w:tc>
        <w:tc>
          <w:tcPr>
            <w:tcW w:w="7808" w:type="dxa"/>
          </w:tcPr>
          <w:p w14:paraId="1940CD99" w14:textId="77777777" w:rsidR="00002AF2" w:rsidRDefault="00002AF2">
            <w:pPr>
              <w:jc w:val="center"/>
            </w:pPr>
          </w:p>
        </w:tc>
        <w:tc>
          <w:tcPr>
            <w:tcW w:w="670" w:type="dxa"/>
          </w:tcPr>
          <w:p w14:paraId="661C2DE9" w14:textId="77777777" w:rsidR="00002AF2" w:rsidRDefault="00002AF2">
            <w:pPr>
              <w:jc w:val="center"/>
            </w:pPr>
          </w:p>
        </w:tc>
        <w:tc>
          <w:tcPr>
            <w:tcW w:w="537" w:type="dxa"/>
          </w:tcPr>
          <w:p w14:paraId="621A40D9" w14:textId="77777777" w:rsidR="00002AF2" w:rsidRDefault="00002AF2">
            <w:pPr>
              <w:jc w:val="center"/>
            </w:pPr>
          </w:p>
        </w:tc>
        <w:tc>
          <w:tcPr>
            <w:tcW w:w="508" w:type="dxa"/>
          </w:tcPr>
          <w:p w14:paraId="2436B2AE" w14:textId="77777777" w:rsidR="00002AF2" w:rsidRDefault="00002AF2">
            <w:pPr>
              <w:jc w:val="center"/>
            </w:pPr>
          </w:p>
        </w:tc>
      </w:tr>
      <w:tr w:rsidR="00002AF2" w14:paraId="378DFB19" w14:textId="77777777">
        <w:trPr>
          <w:trHeight w:val="283"/>
        </w:trPr>
        <w:tc>
          <w:tcPr>
            <w:tcW w:w="570" w:type="dxa"/>
          </w:tcPr>
          <w:p w14:paraId="59A08EBA" w14:textId="77777777" w:rsidR="00002AF2" w:rsidRDefault="00002AF2">
            <w:pPr>
              <w:jc w:val="center"/>
            </w:pPr>
            <w:r>
              <w:t>5.</w:t>
            </w:r>
          </w:p>
        </w:tc>
        <w:tc>
          <w:tcPr>
            <w:tcW w:w="397" w:type="dxa"/>
          </w:tcPr>
          <w:p w14:paraId="7F905B18" w14:textId="77777777" w:rsidR="00002AF2" w:rsidRDefault="00002AF2">
            <w:pPr>
              <w:jc w:val="center"/>
            </w:pPr>
            <w:r>
              <w:t>a.</w:t>
            </w:r>
          </w:p>
        </w:tc>
        <w:tc>
          <w:tcPr>
            <w:tcW w:w="7808" w:type="dxa"/>
          </w:tcPr>
          <w:p w14:paraId="6003ACA4" w14:textId="77777777" w:rsidR="00002AF2" w:rsidRDefault="00002AF2" w:rsidP="00002AF2">
            <w:pPr>
              <w:jc w:val="both"/>
            </w:pPr>
            <w:r>
              <w:t>Illustrate a step-by-step procedure for the collection, preservation, and analysis of biological evidence at a crime scene.</w:t>
            </w:r>
          </w:p>
        </w:tc>
        <w:tc>
          <w:tcPr>
            <w:tcW w:w="670" w:type="dxa"/>
            <w:vMerge w:val="restart"/>
          </w:tcPr>
          <w:p w14:paraId="0802F26A" w14:textId="77777777" w:rsidR="00002AF2" w:rsidRDefault="00002AF2">
            <w:pPr>
              <w:jc w:val="center"/>
            </w:pPr>
            <w:r>
              <w:t>CO5</w:t>
            </w:r>
          </w:p>
        </w:tc>
        <w:tc>
          <w:tcPr>
            <w:tcW w:w="537" w:type="dxa"/>
            <w:vMerge w:val="restart"/>
          </w:tcPr>
          <w:p w14:paraId="741A7005" w14:textId="77777777" w:rsidR="00002AF2" w:rsidRDefault="00002AF2">
            <w:pPr>
              <w:jc w:val="center"/>
            </w:pPr>
            <w:r>
              <w:t>C</w:t>
            </w:r>
          </w:p>
        </w:tc>
        <w:tc>
          <w:tcPr>
            <w:tcW w:w="508" w:type="dxa"/>
            <w:vMerge w:val="restart"/>
          </w:tcPr>
          <w:p w14:paraId="354873C4" w14:textId="77777777" w:rsidR="00002AF2" w:rsidRDefault="00002AF2">
            <w:pPr>
              <w:jc w:val="center"/>
            </w:pPr>
            <w:r>
              <w:t>20</w:t>
            </w:r>
          </w:p>
        </w:tc>
      </w:tr>
      <w:tr w:rsidR="00002AF2" w14:paraId="290EFE63" w14:textId="77777777">
        <w:trPr>
          <w:trHeight w:val="283"/>
        </w:trPr>
        <w:tc>
          <w:tcPr>
            <w:tcW w:w="570" w:type="dxa"/>
          </w:tcPr>
          <w:p w14:paraId="5CE6C034" w14:textId="77777777" w:rsidR="00002AF2" w:rsidRDefault="00002AF2">
            <w:pPr>
              <w:jc w:val="center"/>
            </w:pPr>
          </w:p>
        </w:tc>
        <w:tc>
          <w:tcPr>
            <w:tcW w:w="397" w:type="dxa"/>
          </w:tcPr>
          <w:p w14:paraId="1B6867BB" w14:textId="77777777" w:rsidR="00002AF2" w:rsidRDefault="00002AF2">
            <w:pPr>
              <w:jc w:val="center"/>
            </w:pPr>
            <w:r>
              <w:t>b.</w:t>
            </w:r>
          </w:p>
        </w:tc>
        <w:tc>
          <w:tcPr>
            <w:tcW w:w="7808" w:type="dxa"/>
          </w:tcPr>
          <w:p w14:paraId="0F602670" w14:textId="77777777" w:rsidR="00002AF2" w:rsidRDefault="00002AF2" w:rsidP="00002AF2">
            <w:pPr>
              <w:jc w:val="both"/>
            </w:pPr>
            <w:r>
              <w:t>Identify the difference between  DNA evidence and other biological traces in forensic investigations.</w:t>
            </w:r>
          </w:p>
        </w:tc>
        <w:tc>
          <w:tcPr>
            <w:tcW w:w="670" w:type="dxa"/>
            <w:vMerge/>
          </w:tcPr>
          <w:p w14:paraId="76AF3E52" w14:textId="77777777" w:rsidR="00002AF2" w:rsidRDefault="00002AF2">
            <w:pPr>
              <w:jc w:val="center"/>
            </w:pPr>
          </w:p>
        </w:tc>
        <w:tc>
          <w:tcPr>
            <w:tcW w:w="537" w:type="dxa"/>
            <w:vMerge/>
          </w:tcPr>
          <w:p w14:paraId="3BF6D35D" w14:textId="77777777" w:rsidR="00002AF2" w:rsidRDefault="00002AF2">
            <w:pPr>
              <w:jc w:val="center"/>
            </w:pPr>
          </w:p>
        </w:tc>
        <w:tc>
          <w:tcPr>
            <w:tcW w:w="508" w:type="dxa"/>
            <w:vMerge/>
          </w:tcPr>
          <w:p w14:paraId="07176F21" w14:textId="77777777" w:rsidR="00002AF2" w:rsidRDefault="00002AF2">
            <w:pPr>
              <w:jc w:val="center"/>
            </w:pPr>
          </w:p>
        </w:tc>
      </w:tr>
      <w:tr w:rsidR="00002AF2" w14:paraId="4B2DA518" w14:textId="77777777">
        <w:trPr>
          <w:trHeight w:val="263"/>
        </w:trPr>
        <w:tc>
          <w:tcPr>
            <w:tcW w:w="570" w:type="dxa"/>
          </w:tcPr>
          <w:p w14:paraId="3F41D4B0" w14:textId="77777777" w:rsidR="00002AF2" w:rsidRDefault="00002AF2">
            <w:pPr>
              <w:jc w:val="center"/>
            </w:pPr>
          </w:p>
        </w:tc>
        <w:tc>
          <w:tcPr>
            <w:tcW w:w="397" w:type="dxa"/>
          </w:tcPr>
          <w:p w14:paraId="5B892AAB" w14:textId="77777777" w:rsidR="00002AF2" w:rsidRDefault="00002AF2">
            <w:pPr>
              <w:jc w:val="center"/>
            </w:pPr>
          </w:p>
        </w:tc>
        <w:tc>
          <w:tcPr>
            <w:tcW w:w="7808" w:type="dxa"/>
          </w:tcPr>
          <w:p w14:paraId="3836CDF2" w14:textId="77777777" w:rsidR="00002AF2" w:rsidRDefault="00002AF2">
            <w:pPr>
              <w:jc w:val="center"/>
            </w:pPr>
            <w:r>
              <w:rPr>
                <w:b/>
              </w:rPr>
              <w:t>(OR)</w:t>
            </w:r>
          </w:p>
        </w:tc>
        <w:tc>
          <w:tcPr>
            <w:tcW w:w="670" w:type="dxa"/>
          </w:tcPr>
          <w:p w14:paraId="29877F01" w14:textId="77777777" w:rsidR="00002AF2" w:rsidRDefault="00002AF2">
            <w:pPr>
              <w:jc w:val="center"/>
            </w:pPr>
          </w:p>
        </w:tc>
        <w:tc>
          <w:tcPr>
            <w:tcW w:w="537" w:type="dxa"/>
          </w:tcPr>
          <w:p w14:paraId="4E2004C8" w14:textId="77777777" w:rsidR="00002AF2" w:rsidRDefault="00002AF2">
            <w:pPr>
              <w:jc w:val="center"/>
            </w:pPr>
          </w:p>
        </w:tc>
        <w:tc>
          <w:tcPr>
            <w:tcW w:w="508" w:type="dxa"/>
          </w:tcPr>
          <w:p w14:paraId="3D644812" w14:textId="77777777" w:rsidR="00002AF2" w:rsidRDefault="00002AF2">
            <w:pPr>
              <w:jc w:val="center"/>
            </w:pPr>
          </w:p>
        </w:tc>
      </w:tr>
      <w:tr w:rsidR="00002AF2" w14:paraId="0861DBCB" w14:textId="77777777">
        <w:trPr>
          <w:trHeight w:val="283"/>
        </w:trPr>
        <w:tc>
          <w:tcPr>
            <w:tcW w:w="570" w:type="dxa"/>
          </w:tcPr>
          <w:p w14:paraId="3123594B" w14:textId="77777777" w:rsidR="00002AF2" w:rsidRDefault="00002AF2">
            <w:pPr>
              <w:jc w:val="center"/>
            </w:pPr>
            <w:r>
              <w:t>6.</w:t>
            </w:r>
          </w:p>
        </w:tc>
        <w:tc>
          <w:tcPr>
            <w:tcW w:w="397" w:type="dxa"/>
          </w:tcPr>
          <w:p w14:paraId="34256857" w14:textId="77777777" w:rsidR="00002AF2" w:rsidRDefault="00002AF2">
            <w:pPr>
              <w:jc w:val="center"/>
            </w:pPr>
            <w:r>
              <w:t>a.</w:t>
            </w:r>
          </w:p>
        </w:tc>
        <w:tc>
          <w:tcPr>
            <w:tcW w:w="7808" w:type="dxa"/>
          </w:tcPr>
          <w:p w14:paraId="1A20A022" w14:textId="77777777" w:rsidR="00002AF2" w:rsidRDefault="00002AF2" w:rsidP="00002AF2">
            <w:pPr>
              <w:jc w:val="both"/>
            </w:pPr>
            <w:r>
              <w:t>Evaluate the legal and ethical considerations associated with forensic psychological testing under Indian law.</w:t>
            </w:r>
          </w:p>
        </w:tc>
        <w:tc>
          <w:tcPr>
            <w:tcW w:w="670" w:type="dxa"/>
            <w:vMerge w:val="restart"/>
          </w:tcPr>
          <w:p w14:paraId="70ABF99D" w14:textId="77777777" w:rsidR="00002AF2" w:rsidRDefault="00002AF2">
            <w:pPr>
              <w:jc w:val="center"/>
            </w:pPr>
            <w:r>
              <w:t>CO3</w:t>
            </w:r>
          </w:p>
        </w:tc>
        <w:tc>
          <w:tcPr>
            <w:tcW w:w="537" w:type="dxa"/>
            <w:vMerge w:val="restart"/>
          </w:tcPr>
          <w:p w14:paraId="1093DDE5" w14:textId="77777777" w:rsidR="00002AF2" w:rsidRDefault="00002AF2">
            <w:pPr>
              <w:jc w:val="center"/>
            </w:pPr>
            <w:r>
              <w:t>E</w:t>
            </w:r>
          </w:p>
        </w:tc>
        <w:tc>
          <w:tcPr>
            <w:tcW w:w="508" w:type="dxa"/>
            <w:vMerge w:val="restart"/>
          </w:tcPr>
          <w:p w14:paraId="13B4565D" w14:textId="77777777" w:rsidR="00002AF2" w:rsidRDefault="00002AF2">
            <w:pPr>
              <w:jc w:val="center"/>
            </w:pPr>
            <w:r>
              <w:t>20</w:t>
            </w:r>
          </w:p>
        </w:tc>
      </w:tr>
      <w:tr w:rsidR="00002AF2" w14:paraId="33830584" w14:textId="77777777">
        <w:trPr>
          <w:trHeight w:val="283"/>
        </w:trPr>
        <w:tc>
          <w:tcPr>
            <w:tcW w:w="570" w:type="dxa"/>
          </w:tcPr>
          <w:p w14:paraId="2D39C274" w14:textId="77777777" w:rsidR="00002AF2" w:rsidRDefault="00002AF2">
            <w:pPr>
              <w:jc w:val="center"/>
            </w:pPr>
          </w:p>
        </w:tc>
        <w:tc>
          <w:tcPr>
            <w:tcW w:w="397" w:type="dxa"/>
          </w:tcPr>
          <w:p w14:paraId="1BE5AF77" w14:textId="77777777" w:rsidR="00002AF2" w:rsidRDefault="00002AF2">
            <w:pPr>
              <w:jc w:val="center"/>
            </w:pPr>
            <w:r>
              <w:t>b.</w:t>
            </w:r>
          </w:p>
        </w:tc>
        <w:tc>
          <w:tcPr>
            <w:tcW w:w="7808" w:type="dxa"/>
          </w:tcPr>
          <w:p w14:paraId="55891B1B" w14:textId="77777777" w:rsidR="00002AF2" w:rsidRDefault="00002AF2" w:rsidP="00002AF2">
            <w:pPr>
              <w:jc w:val="both"/>
            </w:pPr>
            <w:r>
              <w:t>The psychological evidence be carefully interpreted before being presented in court – substantiate.</w:t>
            </w:r>
          </w:p>
        </w:tc>
        <w:tc>
          <w:tcPr>
            <w:tcW w:w="670" w:type="dxa"/>
            <w:vMerge/>
          </w:tcPr>
          <w:p w14:paraId="07E1C177" w14:textId="77777777" w:rsidR="00002AF2" w:rsidRDefault="00002AF2">
            <w:pPr>
              <w:jc w:val="center"/>
            </w:pPr>
          </w:p>
        </w:tc>
        <w:tc>
          <w:tcPr>
            <w:tcW w:w="537" w:type="dxa"/>
            <w:vMerge/>
          </w:tcPr>
          <w:p w14:paraId="7AC79FDC" w14:textId="77777777" w:rsidR="00002AF2" w:rsidRDefault="00002AF2">
            <w:pPr>
              <w:jc w:val="center"/>
            </w:pPr>
          </w:p>
        </w:tc>
        <w:tc>
          <w:tcPr>
            <w:tcW w:w="508" w:type="dxa"/>
            <w:vMerge/>
          </w:tcPr>
          <w:p w14:paraId="574CAC83" w14:textId="77777777" w:rsidR="00002AF2" w:rsidRDefault="00002AF2">
            <w:pPr>
              <w:jc w:val="center"/>
            </w:pPr>
          </w:p>
        </w:tc>
      </w:tr>
      <w:tr w:rsidR="00002AF2" w14:paraId="728C68F9" w14:textId="77777777">
        <w:trPr>
          <w:trHeight w:val="397"/>
        </w:trPr>
        <w:tc>
          <w:tcPr>
            <w:tcW w:w="570" w:type="dxa"/>
          </w:tcPr>
          <w:p w14:paraId="44777052" w14:textId="77777777" w:rsidR="00002AF2" w:rsidRDefault="00002AF2">
            <w:pPr>
              <w:jc w:val="center"/>
            </w:pPr>
          </w:p>
        </w:tc>
        <w:tc>
          <w:tcPr>
            <w:tcW w:w="397" w:type="dxa"/>
          </w:tcPr>
          <w:p w14:paraId="351CCBB0" w14:textId="77777777" w:rsidR="00002AF2" w:rsidRDefault="00002AF2">
            <w:pPr>
              <w:jc w:val="center"/>
            </w:pPr>
          </w:p>
        </w:tc>
        <w:tc>
          <w:tcPr>
            <w:tcW w:w="7808" w:type="dxa"/>
          </w:tcPr>
          <w:p w14:paraId="2CBEE6DF" w14:textId="77777777" w:rsidR="00002AF2" w:rsidRDefault="00002AF2">
            <w:pPr>
              <w:jc w:val="center"/>
            </w:pPr>
          </w:p>
        </w:tc>
        <w:tc>
          <w:tcPr>
            <w:tcW w:w="670" w:type="dxa"/>
          </w:tcPr>
          <w:p w14:paraId="32ABBAE0" w14:textId="77777777" w:rsidR="00002AF2" w:rsidRDefault="00002AF2">
            <w:pPr>
              <w:jc w:val="center"/>
            </w:pPr>
          </w:p>
        </w:tc>
        <w:tc>
          <w:tcPr>
            <w:tcW w:w="537" w:type="dxa"/>
          </w:tcPr>
          <w:p w14:paraId="012CF041" w14:textId="77777777" w:rsidR="00002AF2" w:rsidRDefault="00002AF2">
            <w:pPr>
              <w:jc w:val="center"/>
            </w:pPr>
          </w:p>
        </w:tc>
        <w:tc>
          <w:tcPr>
            <w:tcW w:w="508" w:type="dxa"/>
          </w:tcPr>
          <w:p w14:paraId="3409AF07" w14:textId="77777777" w:rsidR="00002AF2" w:rsidRDefault="00002AF2">
            <w:pPr>
              <w:jc w:val="center"/>
            </w:pPr>
          </w:p>
        </w:tc>
      </w:tr>
      <w:tr w:rsidR="00002AF2" w14:paraId="7F0D0E5A" w14:textId="77777777">
        <w:trPr>
          <w:trHeight w:val="283"/>
        </w:trPr>
        <w:tc>
          <w:tcPr>
            <w:tcW w:w="570" w:type="dxa"/>
          </w:tcPr>
          <w:p w14:paraId="0FA3FE1A" w14:textId="77777777" w:rsidR="00002AF2" w:rsidRDefault="00002AF2">
            <w:pPr>
              <w:jc w:val="center"/>
            </w:pPr>
            <w:r>
              <w:t>7.</w:t>
            </w:r>
          </w:p>
        </w:tc>
        <w:tc>
          <w:tcPr>
            <w:tcW w:w="397" w:type="dxa"/>
          </w:tcPr>
          <w:p w14:paraId="2157DB07" w14:textId="77777777" w:rsidR="00002AF2" w:rsidRDefault="00002AF2">
            <w:pPr>
              <w:jc w:val="center"/>
            </w:pPr>
            <w:r>
              <w:t>a.</w:t>
            </w:r>
          </w:p>
        </w:tc>
        <w:tc>
          <w:tcPr>
            <w:tcW w:w="7808" w:type="dxa"/>
          </w:tcPr>
          <w:p w14:paraId="427A5C22" w14:textId="77777777" w:rsidR="00002AF2" w:rsidRDefault="00002AF2" w:rsidP="00002AF2">
            <w:pPr>
              <w:jc w:val="both"/>
            </w:pPr>
            <w:r>
              <w:t>Analyze the impact of forensic evidence admissibility laws (BNS, BNSS, BSA) on investigation and trial processes.</w:t>
            </w:r>
          </w:p>
        </w:tc>
        <w:tc>
          <w:tcPr>
            <w:tcW w:w="670" w:type="dxa"/>
            <w:vMerge w:val="restart"/>
          </w:tcPr>
          <w:p w14:paraId="6B2D4DDB" w14:textId="77777777" w:rsidR="00002AF2" w:rsidRDefault="00002AF2">
            <w:pPr>
              <w:jc w:val="center"/>
            </w:pPr>
            <w:r>
              <w:t>CO4</w:t>
            </w:r>
          </w:p>
        </w:tc>
        <w:tc>
          <w:tcPr>
            <w:tcW w:w="537" w:type="dxa"/>
            <w:vMerge w:val="restart"/>
          </w:tcPr>
          <w:p w14:paraId="4410ABAA" w14:textId="77777777" w:rsidR="00002AF2" w:rsidRDefault="00002AF2">
            <w:pPr>
              <w:jc w:val="center"/>
            </w:pPr>
            <w:r>
              <w:t>An</w:t>
            </w:r>
          </w:p>
        </w:tc>
        <w:tc>
          <w:tcPr>
            <w:tcW w:w="508" w:type="dxa"/>
            <w:vMerge w:val="restart"/>
          </w:tcPr>
          <w:p w14:paraId="4E96822E" w14:textId="77777777" w:rsidR="00002AF2" w:rsidRDefault="00002AF2">
            <w:pPr>
              <w:jc w:val="center"/>
            </w:pPr>
            <w:r>
              <w:t>20</w:t>
            </w:r>
          </w:p>
        </w:tc>
      </w:tr>
      <w:tr w:rsidR="00002AF2" w14:paraId="3D6BE781" w14:textId="77777777">
        <w:trPr>
          <w:trHeight w:val="283"/>
        </w:trPr>
        <w:tc>
          <w:tcPr>
            <w:tcW w:w="570" w:type="dxa"/>
          </w:tcPr>
          <w:p w14:paraId="32EC8543" w14:textId="77777777" w:rsidR="00002AF2" w:rsidRDefault="00002AF2">
            <w:pPr>
              <w:jc w:val="center"/>
            </w:pPr>
          </w:p>
        </w:tc>
        <w:tc>
          <w:tcPr>
            <w:tcW w:w="397" w:type="dxa"/>
          </w:tcPr>
          <w:p w14:paraId="36C12AD7" w14:textId="77777777" w:rsidR="00002AF2" w:rsidRDefault="00002AF2">
            <w:pPr>
              <w:jc w:val="center"/>
            </w:pPr>
            <w:r>
              <w:t>b.</w:t>
            </w:r>
          </w:p>
        </w:tc>
        <w:tc>
          <w:tcPr>
            <w:tcW w:w="7808" w:type="dxa"/>
          </w:tcPr>
          <w:p w14:paraId="2B95493B" w14:textId="77777777" w:rsidR="00002AF2" w:rsidRDefault="00002AF2" w:rsidP="00002AF2">
            <w:pPr>
              <w:jc w:val="both"/>
            </w:pPr>
            <w:r>
              <w:t>List the main factors the courts consider while determining the admissibility of forensic evidence.</w:t>
            </w:r>
          </w:p>
        </w:tc>
        <w:tc>
          <w:tcPr>
            <w:tcW w:w="670" w:type="dxa"/>
            <w:vMerge/>
          </w:tcPr>
          <w:p w14:paraId="19272F15" w14:textId="77777777" w:rsidR="00002AF2" w:rsidRDefault="00002AF2">
            <w:pPr>
              <w:jc w:val="center"/>
            </w:pPr>
          </w:p>
        </w:tc>
        <w:tc>
          <w:tcPr>
            <w:tcW w:w="537" w:type="dxa"/>
            <w:vMerge/>
          </w:tcPr>
          <w:p w14:paraId="0F45F985" w14:textId="77777777" w:rsidR="00002AF2" w:rsidRDefault="00002AF2">
            <w:pPr>
              <w:jc w:val="center"/>
            </w:pPr>
          </w:p>
        </w:tc>
        <w:tc>
          <w:tcPr>
            <w:tcW w:w="508" w:type="dxa"/>
            <w:vMerge/>
          </w:tcPr>
          <w:p w14:paraId="0A822256" w14:textId="77777777" w:rsidR="00002AF2" w:rsidRDefault="00002AF2">
            <w:pPr>
              <w:jc w:val="center"/>
            </w:pPr>
          </w:p>
        </w:tc>
      </w:tr>
      <w:tr w:rsidR="00002AF2" w14:paraId="07199DE7" w14:textId="77777777">
        <w:trPr>
          <w:trHeight w:val="283"/>
        </w:trPr>
        <w:tc>
          <w:tcPr>
            <w:tcW w:w="570" w:type="dxa"/>
          </w:tcPr>
          <w:p w14:paraId="6F9D046C" w14:textId="77777777" w:rsidR="00002AF2" w:rsidRDefault="00002AF2">
            <w:pPr>
              <w:jc w:val="center"/>
            </w:pPr>
          </w:p>
        </w:tc>
        <w:tc>
          <w:tcPr>
            <w:tcW w:w="397" w:type="dxa"/>
          </w:tcPr>
          <w:p w14:paraId="75BF84CA" w14:textId="77777777" w:rsidR="00002AF2" w:rsidRDefault="00002AF2">
            <w:pPr>
              <w:jc w:val="center"/>
            </w:pPr>
          </w:p>
        </w:tc>
        <w:tc>
          <w:tcPr>
            <w:tcW w:w="7808" w:type="dxa"/>
          </w:tcPr>
          <w:p w14:paraId="4F562667" w14:textId="77777777" w:rsidR="00002AF2" w:rsidRDefault="00002AF2">
            <w:pPr>
              <w:jc w:val="center"/>
            </w:pPr>
            <w:r>
              <w:rPr>
                <w:b/>
              </w:rPr>
              <w:t>(OR)</w:t>
            </w:r>
          </w:p>
        </w:tc>
        <w:tc>
          <w:tcPr>
            <w:tcW w:w="670" w:type="dxa"/>
          </w:tcPr>
          <w:p w14:paraId="370C2259" w14:textId="77777777" w:rsidR="00002AF2" w:rsidRDefault="00002AF2">
            <w:pPr>
              <w:jc w:val="center"/>
            </w:pPr>
          </w:p>
        </w:tc>
        <w:tc>
          <w:tcPr>
            <w:tcW w:w="537" w:type="dxa"/>
          </w:tcPr>
          <w:p w14:paraId="678E7D82" w14:textId="77777777" w:rsidR="00002AF2" w:rsidRDefault="00002AF2">
            <w:pPr>
              <w:jc w:val="center"/>
            </w:pPr>
          </w:p>
        </w:tc>
        <w:tc>
          <w:tcPr>
            <w:tcW w:w="508" w:type="dxa"/>
          </w:tcPr>
          <w:p w14:paraId="6071C183" w14:textId="77777777" w:rsidR="00002AF2" w:rsidRDefault="00002AF2">
            <w:pPr>
              <w:jc w:val="center"/>
            </w:pPr>
          </w:p>
        </w:tc>
      </w:tr>
      <w:tr w:rsidR="00002AF2" w14:paraId="1ECD9E8E" w14:textId="77777777">
        <w:trPr>
          <w:trHeight w:val="283"/>
        </w:trPr>
        <w:tc>
          <w:tcPr>
            <w:tcW w:w="570" w:type="dxa"/>
          </w:tcPr>
          <w:p w14:paraId="7CCB5C30" w14:textId="77777777" w:rsidR="00002AF2" w:rsidRDefault="00002AF2">
            <w:pPr>
              <w:jc w:val="center"/>
            </w:pPr>
            <w:r>
              <w:t>8.</w:t>
            </w:r>
          </w:p>
        </w:tc>
        <w:tc>
          <w:tcPr>
            <w:tcW w:w="397" w:type="dxa"/>
          </w:tcPr>
          <w:p w14:paraId="209CA343" w14:textId="77777777" w:rsidR="00002AF2" w:rsidRDefault="00002AF2">
            <w:pPr>
              <w:jc w:val="center"/>
            </w:pPr>
            <w:r>
              <w:t>a.</w:t>
            </w:r>
          </w:p>
        </w:tc>
        <w:tc>
          <w:tcPr>
            <w:tcW w:w="7808" w:type="dxa"/>
          </w:tcPr>
          <w:p w14:paraId="343004B4" w14:textId="77777777" w:rsidR="00002AF2" w:rsidRDefault="00002AF2" w:rsidP="00002AF2">
            <w:pPr>
              <w:jc w:val="both"/>
            </w:pPr>
            <w:r>
              <w:t>Create an ethically balanced forensic investigation framework that upholds privacy while ensuring evidence integrity.</w:t>
            </w:r>
          </w:p>
        </w:tc>
        <w:tc>
          <w:tcPr>
            <w:tcW w:w="670" w:type="dxa"/>
            <w:vMerge w:val="restart"/>
          </w:tcPr>
          <w:p w14:paraId="31312C2F" w14:textId="77777777" w:rsidR="00002AF2" w:rsidRDefault="00002AF2">
            <w:pPr>
              <w:jc w:val="center"/>
            </w:pPr>
            <w:r>
              <w:t>CO6</w:t>
            </w:r>
          </w:p>
        </w:tc>
        <w:tc>
          <w:tcPr>
            <w:tcW w:w="537" w:type="dxa"/>
            <w:vMerge w:val="restart"/>
          </w:tcPr>
          <w:p w14:paraId="4678C2CB" w14:textId="77777777" w:rsidR="00002AF2" w:rsidRDefault="00002AF2">
            <w:pPr>
              <w:jc w:val="center"/>
            </w:pPr>
            <w:r>
              <w:t>C</w:t>
            </w:r>
          </w:p>
        </w:tc>
        <w:tc>
          <w:tcPr>
            <w:tcW w:w="508" w:type="dxa"/>
            <w:vMerge w:val="restart"/>
          </w:tcPr>
          <w:p w14:paraId="21D5B6AC" w14:textId="77777777" w:rsidR="00002AF2" w:rsidRDefault="00002AF2">
            <w:pPr>
              <w:jc w:val="center"/>
            </w:pPr>
            <w:r>
              <w:t>20</w:t>
            </w:r>
          </w:p>
        </w:tc>
      </w:tr>
      <w:tr w:rsidR="00002AF2" w14:paraId="6F5C69DB" w14:textId="77777777">
        <w:trPr>
          <w:trHeight w:val="283"/>
        </w:trPr>
        <w:tc>
          <w:tcPr>
            <w:tcW w:w="570" w:type="dxa"/>
          </w:tcPr>
          <w:p w14:paraId="51487EA8" w14:textId="77777777" w:rsidR="00002AF2" w:rsidRDefault="00002AF2">
            <w:pPr>
              <w:jc w:val="center"/>
            </w:pPr>
          </w:p>
        </w:tc>
        <w:tc>
          <w:tcPr>
            <w:tcW w:w="397" w:type="dxa"/>
          </w:tcPr>
          <w:p w14:paraId="652FE166" w14:textId="77777777" w:rsidR="00002AF2" w:rsidRDefault="00002AF2">
            <w:pPr>
              <w:jc w:val="center"/>
            </w:pPr>
            <w:r>
              <w:t>b.</w:t>
            </w:r>
          </w:p>
        </w:tc>
        <w:tc>
          <w:tcPr>
            <w:tcW w:w="7808" w:type="dxa"/>
          </w:tcPr>
          <w:p w14:paraId="78E6F53F" w14:textId="77777777" w:rsidR="00002AF2" w:rsidRDefault="00002AF2" w:rsidP="00002AF2">
            <w:pPr>
              <w:jc w:val="both"/>
            </w:pPr>
            <w:r>
              <w:t>It is very important to maintain the balance between investigation needs and individual rights in forensic practices - Justify</w:t>
            </w:r>
          </w:p>
        </w:tc>
        <w:tc>
          <w:tcPr>
            <w:tcW w:w="670" w:type="dxa"/>
            <w:vMerge/>
          </w:tcPr>
          <w:p w14:paraId="4F5B6101" w14:textId="77777777" w:rsidR="00002AF2" w:rsidRDefault="00002AF2">
            <w:pPr>
              <w:jc w:val="center"/>
            </w:pPr>
          </w:p>
        </w:tc>
        <w:tc>
          <w:tcPr>
            <w:tcW w:w="537" w:type="dxa"/>
            <w:vMerge/>
          </w:tcPr>
          <w:p w14:paraId="7FA54B96" w14:textId="77777777" w:rsidR="00002AF2" w:rsidRDefault="00002AF2">
            <w:pPr>
              <w:jc w:val="center"/>
            </w:pPr>
          </w:p>
        </w:tc>
        <w:tc>
          <w:tcPr>
            <w:tcW w:w="508" w:type="dxa"/>
            <w:vMerge/>
          </w:tcPr>
          <w:p w14:paraId="0351ACBC" w14:textId="77777777" w:rsidR="00002AF2" w:rsidRDefault="00002AF2">
            <w:pPr>
              <w:jc w:val="center"/>
            </w:pPr>
          </w:p>
        </w:tc>
      </w:tr>
      <w:tr w:rsidR="00002AF2" w14:paraId="4789A3DB" w14:textId="77777777">
        <w:trPr>
          <w:trHeight w:val="550"/>
        </w:trPr>
        <w:tc>
          <w:tcPr>
            <w:tcW w:w="10490" w:type="dxa"/>
            <w:gridSpan w:val="6"/>
            <w:vAlign w:val="center"/>
          </w:tcPr>
          <w:p w14:paraId="4755F44A" w14:textId="77777777" w:rsidR="00002AF2" w:rsidRDefault="00002AF2">
            <w:pPr>
              <w:jc w:val="center"/>
            </w:pPr>
            <w:r>
              <w:rPr>
                <w:b/>
              </w:rPr>
              <w:t>COMPULSORY QUESTION</w:t>
            </w:r>
          </w:p>
        </w:tc>
      </w:tr>
      <w:tr w:rsidR="00002AF2" w14:paraId="64FCEA0C" w14:textId="77777777">
        <w:trPr>
          <w:trHeight w:val="283"/>
        </w:trPr>
        <w:tc>
          <w:tcPr>
            <w:tcW w:w="570" w:type="dxa"/>
          </w:tcPr>
          <w:p w14:paraId="065FF4C2" w14:textId="77777777" w:rsidR="00002AF2" w:rsidRDefault="00002AF2">
            <w:pPr>
              <w:jc w:val="center"/>
            </w:pPr>
            <w:r>
              <w:t>9.</w:t>
            </w:r>
          </w:p>
        </w:tc>
        <w:tc>
          <w:tcPr>
            <w:tcW w:w="397" w:type="dxa"/>
          </w:tcPr>
          <w:p w14:paraId="2A3D750B" w14:textId="77777777" w:rsidR="00002AF2" w:rsidRDefault="00002AF2">
            <w:pPr>
              <w:jc w:val="center"/>
            </w:pPr>
            <w:r>
              <w:t>a.</w:t>
            </w:r>
          </w:p>
        </w:tc>
        <w:tc>
          <w:tcPr>
            <w:tcW w:w="7808" w:type="dxa"/>
          </w:tcPr>
          <w:p w14:paraId="12BFF42D" w14:textId="77777777" w:rsidR="00002AF2" w:rsidRDefault="00002AF2" w:rsidP="00002AF2">
            <w:pPr>
              <w:jc w:val="both"/>
            </w:pPr>
            <w:r>
              <w:t>Create a multidisciplinary forensic report structure for a complex crime involving toxicology, biology, and psychology.</w:t>
            </w:r>
          </w:p>
        </w:tc>
        <w:tc>
          <w:tcPr>
            <w:tcW w:w="670" w:type="dxa"/>
            <w:vMerge w:val="restart"/>
          </w:tcPr>
          <w:p w14:paraId="69071945" w14:textId="77777777" w:rsidR="00002AF2" w:rsidRDefault="00002AF2">
            <w:pPr>
              <w:jc w:val="center"/>
            </w:pPr>
            <w:r>
              <w:t>CO6</w:t>
            </w:r>
          </w:p>
        </w:tc>
        <w:tc>
          <w:tcPr>
            <w:tcW w:w="537" w:type="dxa"/>
            <w:vMerge w:val="restart"/>
          </w:tcPr>
          <w:p w14:paraId="50614B60" w14:textId="77777777" w:rsidR="00002AF2" w:rsidRDefault="00002AF2">
            <w:pPr>
              <w:jc w:val="center"/>
            </w:pPr>
            <w:r>
              <w:t>C</w:t>
            </w:r>
          </w:p>
        </w:tc>
        <w:tc>
          <w:tcPr>
            <w:tcW w:w="508" w:type="dxa"/>
            <w:vMerge w:val="restart"/>
          </w:tcPr>
          <w:p w14:paraId="3F957D83" w14:textId="77777777" w:rsidR="00002AF2" w:rsidRDefault="00002AF2">
            <w:pPr>
              <w:jc w:val="center"/>
            </w:pPr>
            <w:r>
              <w:t>20</w:t>
            </w:r>
          </w:p>
        </w:tc>
      </w:tr>
      <w:tr w:rsidR="00002AF2" w14:paraId="7FC485A9" w14:textId="77777777">
        <w:trPr>
          <w:trHeight w:val="283"/>
        </w:trPr>
        <w:tc>
          <w:tcPr>
            <w:tcW w:w="570" w:type="dxa"/>
          </w:tcPr>
          <w:p w14:paraId="55ABB7EF" w14:textId="77777777" w:rsidR="00002AF2" w:rsidRDefault="00002AF2">
            <w:pPr>
              <w:jc w:val="center"/>
            </w:pPr>
          </w:p>
        </w:tc>
        <w:tc>
          <w:tcPr>
            <w:tcW w:w="397" w:type="dxa"/>
          </w:tcPr>
          <w:p w14:paraId="37BC230B" w14:textId="77777777" w:rsidR="00002AF2" w:rsidRDefault="00002AF2">
            <w:pPr>
              <w:jc w:val="center"/>
            </w:pPr>
            <w:r>
              <w:t>b.</w:t>
            </w:r>
          </w:p>
        </w:tc>
        <w:tc>
          <w:tcPr>
            <w:tcW w:w="7808" w:type="dxa"/>
          </w:tcPr>
          <w:p w14:paraId="479920F5" w14:textId="77777777" w:rsidR="00002AF2" w:rsidRDefault="00002AF2" w:rsidP="00002AF2">
            <w:pPr>
              <w:jc w:val="both"/>
            </w:pPr>
            <w:r>
              <w:t>Integrating diverse forensic domains enhance the accuracy and credibility of investigations – substantiate.</w:t>
            </w:r>
          </w:p>
        </w:tc>
        <w:tc>
          <w:tcPr>
            <w:tcW w:w="670" w:type="dxa"/>
            <w:vMerge/>
          </w:tcPr>
          <w:p w14:paraId="5892272D" w14:textId="77777777" w:rsidR="00002AF2" w:rsidRDefault="00002AF2">
            <w:pPr>
              <w:jc w:val="center"/>
            </w:pPr>
          </w:p>
        </w:tc>
        <w:tc>
          <w:tcPr>
            <w:tcW w:w="537" w:type="dxa"/>
            <w:vMerge/>
          </w:tcPr>
          <w:p w14:paraId="79F5D0D2" w14:textId="77777777" w:rsidR="00002AF2" w:rsidRDefault="00002AF2">
            <w:pPr>
              <w:jc w:val="center"/>
            </w:pPr>
          </w:p>
        </w:tc>
        <w:tc>
          <w:tcPr>
            <w:tcW w:w="508" w:type="dxa"/>
            <w:vMerge/>
          </w:tcPr>
          <w:p w14:paraId="66590292" w14:textId="77777777" w:rsidR="00002AF2" w:rsidRDefault="00002AF2">
            <w:pPr>
              <w:jc w:val="center"/>
            </w:pPr>
          </w:p>
        </w:tc>
      </w:tr>
    </w:tbl>
    <w:p w14:paraId="31489071" w14:textId="77777777" w:rsidR="00002AF2" w:rsidRDefault="00002AF2"/>
    <w:p w14:paraId="47DA1631" w14:textId="77777777" w:rsidR="00002AF2" w:rsidRDefault="00002AF2">
      <w:r>
        <w:rPr>
          <w:b/>
        </w:rPr>
        <w:t>CO</w:t>
      </w:r>
      <w:r>
        <w:t xml:space="preserve"> – COURSE OUTCOME</w:t>
      </w:r>
      <w:r>
        <w:tab/>
        <w:t xml:space="preserve">        </w:t>
      </w:r>
      <w:r>
        <w:rPr>
          <w:b/>
        </w:rPr>
        <w:t>BL</w:t>
      </w:r>
      <w:r>
        <w:t xml:space="preserve"> – BLOOM’S LEVEL        </w:t>
      </w:r>
      <w:r>
        <w:rPr>
          <w:b/>
        </w:rPr>
        <w:t>M</w:t>
      </w:r>
      <w:r>
        <w:t xml:space="preserve"> – MARKS ALLOTTED</w:t>
      </w:r>
    </w:p>
    <w:p w14:paraId="14923929" w14:textId="77777777" w:rsidR="00002AF2" w:rsidRDefault="00002AF2"/>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9639"/>
      </w:tblGrid>
      <w:tr w:rsidR="00002AF2" w14:paraId="0948138F" w14:textId="77777777" w:rsidTr="00002AF2">
        <w:tc>
          <w:tcPr>
            <w:tcW w:w="851" w:type="dxa"/>
          </w:tcPr>
          <w:p w14:paraId="48A787D3" w14:textId="77777777" w:rsidR="00002AF2" w:rsidRDefault="00002AF2">
            <w:pPr>
              <w:jc w:val="center"/>
            </w:pPr>
          </w:p>
        </w:tc>
        <w:tc>
          <w:tcPr>
            <w:tcW w:w="9639" w:type="dxa"/>
          </w:tcPr>
          <w:p w14:paraId="5E1290C1" w14:textId="77777777" w:rsidR="00002AF2" w:rsidRDefault="00002AF2">
            <w:pPr>
              <w:jc w:val="center"/>
              <w:rPr>
                <w:b/>
              </w:rPr>
            </w:pPr>
            <w:r>
              <w:rPr>
                <w:b/>
              </w:rPr>
              <w:t>COURSE OUTCOMES</w:t>
            </w:r>
          </w:p>
        </w:tc>
      </w:tr>
      <w:tr w:rsidR="00002AF2" w14:paraId="744E42E0" w14:textId="77777777" w:rsidTr="00002AF2">
        <w:tc>
          <w:tcPr>
            <w:tcW w:w="851" w:type="dxa"/>
          </w:tcPr>
          <w:p w14:paraId="2D230774" w14:textId="77777777" w:rsidR="00002AF2" w:rsidRDefault="00002AF2">
            <w:pPr>
              <w:jc w:val="center"/>
            </w:pPr>
            <w:r>
              <w:t>CO1</w:t>
            </w:r>
          </w:p>
        </w:tc>
        <w:tc>
          <w:tcPr>
            <w:tcW w:w="9639" w:type="dxa"/>
          </w:tcPr>
          <w:p w14:paraId="33E1B0F4" w14:textId="77777777" w:rsidR="00002AF2" w:rsidRDefault="00002AF2">
            <w:pPr>
              <w:jc w:val="both"/>
            </w:pPr>
            <w:r>
              <w:t>Explain the history, development, and significance of offender and victim profiling.</w:t>
            </w:r>
          </w:p>
        </w:tc>
      </w:tr>
      <w:tr w:rsidR="00002AF2" w14:paraId="1AE24814" w14:textId="77777777" w:rsidTr="00002AF2">
        <w:tc>
          <w:tcPr>
            <w:tcW w:w="851" w:type="dxa"/>
          </w:tcPr>
          <w:p w14:paraId="79687B17" w14:textId="77777777" w:rsidR="00002AF2" w:rsidRDefault="00002AF2">
            <w:pPr>
              <w:jc w:val="center"/>
            </w:pPr>
            <w:r>
              <w:t>CO2</w:t>
            </w:r>
          </w:p>
        </w:tc>
        <w:tc>
          <w:tcPr>
            <w:tcW w:w="9639" w:type="dxa"/>
          </w:tcPr>
          <w:p w14:paraId="38471AF7" w14:textId="77777777" w:rsidR="00002AF2" w:rsidRDefault="00002AF2">
            <w:pPr>
              <w:jc w:val="both"/>
            </w:pPr>
            <w:r>
              <w:t>Interpret theoretical models and practical techniques used in profiling investigations.</w:t>
            </w:r>
          </w:p>
        </w:tc>
      </w:tr>
      <w:tr w:rsidR="00002AF2" w14:paraId="4E498540" w14:textId="77777777" w:rsidTr="00002AF2">
        <w:tc>
          <w:tcPr>
            <w:tcW w:w="851" w:type="dxa"/>
          </w:tcPr>
          <w:p w14:paraId="75F3F2A4" w14:textId="77777777" w:rsidR="00002AF2" w:rsidRDefault="00002AF2">
            <w:pPr>
              <w:jc w:val="center"/>
            </w:pPr>
            <w:r>
              <w:t>CO3</w:t>
            </w:r>
          </w:p>
        </w:tc>
        <w:tc>
          <w:tcPr>
            <w:tcW w:w="9639" w:type="dxa"/>
          </w:tcPr>
          <w:p w14:paraId="2AB07371" w14:textId="77777777" w:rsidR="00002AF2" w:rsidRDefault="00002AF2">
            <w:pPr>
              <w:jc w:val="both"/>
            </w:pPr>
            <w:r>
              <w:t>Interpret profiling data to understand offender motivations and victim dynamics.</w:t>
            </w:r>
          </w:p>
        </w:tc>
      </w:tr>
      <w:tr w:rsidR="00002AF2" w14:paraId="4A9EAE56" w14:textId="77777777" w:rsidTr="00002AF2">
        <w:tc>
          <w:tcPr>
            <w:tcW w:w="851" w:type="dxa"/>
          </w:tcPr>
          <w:p w14:paraId="7589C1DC" w14:textId="77777777" w:rsidR="00002AF2" w:rsidRDefault="00002AF2">
            <w:pPr>
              <w:jc w:val="center"/>
            </w:pPr>
            <w:r>
              <w:t>CO4</w:t>
            </w:r>
          </w:p>
        </w:tc>
        <w:tc>
          <w:tcPr>
            <w:tcW w:w="9639" w:type="dxa"/>
          </w:tcPr>
          <w:p w14:paraId="40DF1E6A" w14:textId="77777777" w:rsidR="00002AF2" w:rsidRDefault="00002AF2">
            <w:pPr>
              <w:jc w:val="both"/>
            </w:pPr>
            <w:r>
              <w:t>Apply profiling approaches to investigative processes using case studies.</w:t>
            </w:r>
          </w:p>
        </w:tc>
      </w:tr>
      <w:tr w:rsidR="00002AF2" w14:paraId="45290FC8" w14:textId="77777777" w:rsidTr="00002AF2">
        <w:tc>
          <w:tcPr>
            <w:tcW w:w="851" w:type="dxa"/>
          </w:tcPr>
          <w:p w14:paraId="4492ED50" w14:textId="77777777" w:rsidR="00002AF2" w:rsidRDefault="00002AF2">
            <w:pPr>
              <w:jc w:val="center"/>
            </w:pPr>
            <w:r>
              <w:t>CO5</w:t>
            </w:r>
          </w:p>
        </w:tc>
        <w:tc>
          <w:tcPr>
            <w:tcW w:w="9639" w:type="dxa"/>
          </w:tcPr>
          <w:p w14:paraId="53A6E842" w14:textId="77777777" w:rsidR="00002AF2" w:rsidRDefault="00002AF2">
            <w:pPr>
              <w:jc w:val="both"/>
            </w:pPr>
            <w:r>
              <w:t>Validate ethical, legal, and procedural challenges associated with profiling.</w:t>
            </w:r>
          </w:p>
        </w:tc>
      </w:tr>
      <w:tr w:rsidR="00002AF2" w14:paraId="0A6E4BA7" w14:textId="77777777" w:rsidTr="00002AF2">
        <w:tc>
          <w:tcPr>
            <w:tcW w:w="851" w:type="dxa"/>
          </w:tcPr>
          <w:p w14:paraId="534F4365" w14:textId="77777777" w:rsidR="00002AF2" w:rsidRDefault="00002AF2">
            <w:pPr>
              <w:jc w:val="center"/>
            </w:pPr>
            <w:r>
              <w:t>CO6</w:t>
            </w:r>
          </w:p>
        </w:tc>
        <w:tc>
          <w:tcPr>
            <w:tcW w:w="9639" w:type="dxa"/>
          </w:tcPr>
          <w:p w14:paraId="22D96E6F" w14:textId="77777777" w:rsidR="00002AF2" w:rsidRDefault="00002AF2">
            <w:pPr>
              <w:jc w:val="both"/>
            </w:pPr>
            <w:r>
              <w:t>Evaluate profiling methodologies for their practical utility and limitations in criminal justice systems.</w:t>
            </w:r>
          </w:p>
        </w:tc>
      </w:tr>
    </w:tbl>
    <w:p w14:paraId="44590967" w14:textId="77777777" w:rsidR="00002AF2" w:rsidRDefault="00002AF2" w:rsidP="00002AF2"/>
    <w:p w14:paraId="45236A4E" w14:textId="77777777" w:rsidR="00002AF2" w:rsidRDefault="00002AF2">
      <w:pPr>
        <w:spacing w:after="200" w:line="276" w:lineRule="auto"/>
        <w:rPr>
          <w:rFonts w:ascii="Arial" w:hAnsi="Arial" w:cs="Arial"/>
          <w:bCs/>
          <w:noProof/>
        </w:rPr>
      </w:pPr>
      <w:r>
        <w:rPr>
          <w:rFonts w:ascii="Arial" w:hAnsi="Arial" w:cs="Arial"/>
          <w:bCs/>
          <w:noProof/>
        </w:rPr>
        <w:br w:type="page"/>
      </w:r>
    </w:p>
    <w:p w14:paraId="3F50043B" w14:textId="6D17CD14"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7837E845" wp14:editId="13D693E2">
            <wp:extent cx="5734050" cy="838200"/>
            <wp:effectExtent l="0" t="0" r="0" b="0"/>
            <wp:docPr id="419289050" name="Picture 4192890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BBF2066" w14:textId="77777777" w:rsidR="00002AF2" w:rsidRDefault="00002AF2" w:rsidP="008B182C">
      <w:pPr>
        <w:jc w:val="center"/>
        <w:rPr>
          <w:b/>
          <w:bCs/>
        </w:rPr>
      </w:pPr>
    </w:p>
    <w:p w14:paraId="6E4AE881" w14:textId="77777777" w:rsidR="00002AF2" w:rsidRDefault="00002AF2" w:rsidP="008B182C">
      <w:pPr>
        <w:jc w:val="center"/>
        <w:rPr>
          <w:b/>
          <w:bCs/>
        </w:rPr>
      </w:pPr>
      <w:r>
        <w:rPr>
          <w:b/>
          <w:bCs/>
        </w:rPr>
        <w:t xml:space="preserve">END SEMESTER EXAMINATION – </w:t>
      </w:r>
      <w:r w:rsidRPr="00DF7CE1">
        <w:rPr>
          <w:b/>
          <w:bCs/>
        </w:rPr>
        <w:t>MAY / JUNE</w:t>
      </w:r>
      <w:r>
        <w:rPr>
          <w:b/>
          <w:bCs/>
        </w:rPr>
        <w:t xml:space="preserve"> 2025</w:t>
      </w:r>
    </w:p>
    <w:p w14:paraId="4AC69C04"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E11F35" w14:paraId="162B0893" w14:textId="77777777" w:rsidTr="00002AF2">
        <w:trPr>
          <w:trHeight w:val="397"/>
          <w:jc w:val="center"/>
        </w:trPr>
        <w:tc>
          <w:tcPr>
            <w:tcW w:w="1555" w:type="dxa"/>
            <w:vAlign w:val="center"/>
          </w:tcPr>
          <w:p w14:paraId="405C28BC" w14:textId="77777777" w:rsidR="00002AF2" w:rsidRPr="00E11F35" w:rsidRDefault="00002AF2" w:rsidP="00002AF2">
            <w:pPr>
              <w:pStyle w:val="Title"/>
              <w:jc w:val="left"/>
              <w:rPr>
                <w:b/>
                <w:sz w:val="22"/>
                <w:szCs w:val="22"/>
              </w:rPr>
            </w:pPr>
            <w:r w:rsidRPr="00E11F35">
              <w:rPr>
                <w:b/>
                <w:sz w:val="22"/>
                <w:szCs w:val="22"/>
              </w:rPr>
              <w:t xml:space="preserve">Course Code      </w:t>
            </w:r>
          </w:p>
        </w:tc>
        <w:tc>
          <w:tcPr>
            <w:tcW w:w="6662" w:type="dxa"/>
            <w:vAlign w:val="center"/>
          </w:tcPr>
          <w:p w14:paraId="2A9381A0" w14:textId="77777777" w:rsidR="00002AF2" w:rsidRPr="00E11F35" w:rsidRDefault="00002AF2" w:rsidP="00002AF2">
            <w:pPr>
              <w:pStyle w:val="Title"/>
              <w:jc w:val="left"/>
              <w:rPr>
                <w:b/>
                <w:sz w:val="22"/>
                <w:szCs w:val="22"/>
              </w:rPr>
            </w:pPr>
            <w:r w:rsidRPr="00E11F35">
              <w:rPr>
                <w:b/>
                <w:bCs/>
                <w:sz w:val="22"/>
                <w:szCs w:val="22"/>
                <w:lang w:val="en-GB"/>
              </w:rPr>
              <w:t>24CR3009</w:t>
            </w:r>
          </w:p>
        </w:tc>
        <w:tc>
          <w:tcPr>
            <w:tcW w:w="1417" w:type="dxa"/>
            <w:vAlign w:val="center"/>
          </w:tcPr>
          <w:p w14:paraId="77E09BFB" w14:textId="77777777" w:rsidR="00002AF2" w:rsidRPr="00E11F35" w:rsidRDefault="00002AF2" w:rsidP="00002AF2">
            <w:pPr>
              <w:pStyle w:val="Title"/>
              <w:ind w:left="-468" w:firstLine="468"/>
              <w:jc w:val="left"/>
              <w:rPr>
                <w:sz w:val="22"/>
                <w:szCs w:val="22"/>
              </w:rPr>
            </w:pPr>
            <w:r w:rsidRPr="00E11F35">
              <w:rPr>
                <w:b/>
                <w:bCs/>
                <w:sz w:val="22"/>
                <w:szCs w:val="22"/>
              </w:rPr>
              <w:t xml:space="preserve">Duration       </w:t>
            </w:r>
          </w:p>
        </w:tc>
        <w:tc>
          <w:tcPr>
            <w:tcW w:w="851" w:type="dxa"/>
            <w:vAlign w:val="center"/>
          </w:tcPr>
          <w:p w14:paraId="7ECCE99C" w14:textId="77777777" w:rsidR="00002AF2" w:rsidRPr="00E11F35" w:rsidRDefault="00002AF2" w:rsidP="00002AF2">
            <w:pPr>
              <w:pStyle w:val="Title"/>
              <w:jc w:val="left"/>
              <w:rPr>
                <w:b/>
                <w:sz w:val="22"/>
                <w:szCs w:val="22"/>
              </w:rPr>
            </w:pPr>
            <w:r w:rsidRPr="00E11F35">
              <w:rPr>
                <w:b/>
                <w:sz w:val="22"/>
                <w:szCs w:val="22"/>
              </w:rPr>
              <w:t>3hrs</w:t>
            </w:r>
          </w:p>
        </w:tc>
      </w:tr>
      <w:tr w:rsidR="00002AF2" w:rsidRPr="00E11F35" w14:paraId="0EC32562" w14:textId="77777777" w:rsidTr="00002AF2">
        <w:trPr>
          <w:trHeight w:val="397"/>
          <w:jc w:val="center"/>
        </w:trPr>
        <w:tc>
          <w:tcPr>
            <w:tcW w:w="1555" w:type="dxa"/>
            <w:vAlign w:val="center"/>
          </w:tcPr>
          <w:p w14:paraId="0BF4AF78" w14:textId="77777777" w:rsidR="00002AF2" w:rsidRPr="00E11F35" w:rsidRDefault="00002AF2" w:rsidP="00354B5A">
            <w:pPr>
              <w:pStyle w:val="Title"/>
              <w:ind w:right="-160"/>
              <w:jc w:val="left"/>
              <w:rPr>
                <w:b/>
                <w:sz w:val="22"/>
                <w:szCs w:val="22"/>
              </w:rPr>
            </w:pPr>
            <w:r w:rsidRPr="00E11F35">
              <w:rPr>
                <w:b/>
                <w:sz w:val="22"/>
                <w:szCs w:val="22"/>
              </w:rPr>
              <w:t xml:space="preserve">Course Title     </w:t>
            </w:r>
          </w:p>
        </w:tc>
        <w:tc>
          <w:tcPr>
            <w:tcW w:w="6662" w:type="dxa"/>
            <w:vAlign w:val="center"/>
          </w:tcPr>
          <w:p w14:paraId="44FC4DAF" w14:textId="77777777" w:rsidR="00002AF2" w:rsidRPr="00E11F35" w:rsidRDefault="00002AF2" w:rsidP="00002AF2">
            <w:pPr>
              <w:pStyle w:val="Title"/>
              <w:jc w:val="left"/>
              <w:rPr>
                <w:b/>
                <w:sz w:val="22"/>
                <w:szCs w:val="22"/>
              </w:rPr>
            </w:pPr>
            <w:r w:rsidRPr="00E11F35">
              <w:rPr>
                <w:b/>
                <w:sz w:val="22"/>
                <w:szCs w:val="22"/>
                <w:lang w:val="en-GB"/>
              </w:rPr>
              <w:t>CORRECTIONS: 4R FRAMEWORK AND IMPLEMENTATION</w:t>
            </w:r>
          </w:p>
        </w:tc>
        <w:tc>
          <w:tcPr>
            <w:tcW w:w="1417" w:type="dxa"/>
            <w:vAlign w:val="center"/>
          </w:tcPr>
          <w:p w14:paraId="1E3D0A2B" w14:textId="77777777" w:rsidR="00002AF2" w:rsidRPr="00E11F35" w:rsidRDefault="00002AF2" w:rsidP="00002AF2">
            <w:pPr>
              <w:pStyle w:val="Title"/>
              <w:jc w:val="left"/>
              <w:rPr>
                <w:b/>
                <w:bCs/>
                <w:sz w:val="22"/>
                <w:szCs w:val="22"/>
              </w:rPr>
            </w:pPr>
            <w:r w:rsidRPr="00E11F35">
              <w:rPr>
                <w:b/>
                <w:bCs/>
                <w:sz w:val="22"/>
                <w:szCs w:val="22"/>
              </w:rPr>
              <w:t xml:space="preserve">Max. Marks </w:t>
            </w:r>
          </w:p>
        </w:tc>
        <w:tc>
          <w:tcPr>
            <w:tcW w:w="851" w:type="dxa"/>
            <w:vAlign w:val="center"/>
          </w:tcPr>
          <w:p w14:paraId="26BBD410" w14:textId="77777777" w:rsidR="00002AF2" w:rsidRPr="00E11F35" w:rsidRDefault="00002AF2" w:rsidP="00002AF2">
            <w:pPr>
              <w:pStyle w:val="Title"/>
              <w:jc w:val="left"/>
              <w:rPr>
                <w:b/>
                <w:sz w:val="22"/>
                <w:szCs w:val="22"/>
              </w:rPr>
            </w:pPr>
            <w:r w:rsidRPr="00E11F35">
              <w:rPr>
                <w:b/>
                <w:sz w:val="22"/>
                <w:szCs w:val="22"/>
              </w:rPr>
              <w:t>100</w:t>
            </w:r>
          </w:p>
        </w:tc>
      </w:tr>
    </w:tbl>
    <w:p w14:paraId="6F7DE396"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763935B0" w14:textId="77777777" w:rsidTr="00002AF2">
        <w:trPr>
          <w:trHeight w:val="552"/>
        </w:trPr>
        <w:tc>
          <w:tcPr>
            <w:tcW w:w="272" w:type="pct"/>
            <w:vAlign w:val="center"/>
          </w:tcPr>
          <w:p w14:paraId="4B90DA2B" w14:textId="77777777" w:rsidR="00002AF2" w:rsidRPr="003F48A5" w:rsidRDefault="00002AF2" w:rsidP="00002AF2">
            <w:pPr>
              <w:jc w:val="center"/>
              <w:rPr>
                <w:b/>
              </w:rPr>
            </w:pPr>
            <w:r w:rsidRPr="003F48A5">
              <w:rPr>
                <w:b/>
              </w:rPr>
              <w:t>Q. No.</w:t>
            </w:r>
          </w:p>
        </w:tc>
        <w:tc>
          <w:tcPr>
            <w:tcW w:w="3900" w:type="pct"/>
            <w:gridSpan w:val="2"/>
            <w:vAlign w:val="center"/>
          </w:tcPr>
          <w:p w14:paraId="0F0E7406" w14:textId="77777777" w:rsidR="00002AF2" w:rsidRPr="003F48A5" w:rsidRDefault="00002AF2" w:rsidP="00002AF2">
            <w:pPr>
              <w:jc w:val="center"/>
              <w:rPr>
                <w:b/>
              </w:rPr>
            </w:pPr>
            <w:r w:rsidRPr="003F48A5">
              <w:rPr>
                <w:b/>
              </w:rPr>
              <w:t>Questions</w:t>
            </w:r>
          </w:p>
        </w:tc>
        <w:tc>
          <w:tcPr>
            <w:tcW w:w="319" w:type="pct"/>
            <w:vAlign w:val="center"/>
          </w:tcPr>
          <w:p w14:paraId="3885B9D6" w14:textId="77777777" w:rsidR="00002AF2" w:rsidRPr="003F48A5" w:rsidRDefault="00002AF2" w:rsidP="00002AF2">
            <w:pPr>
              <w:jc w:val="center"/>
              <w:rPr>
                <w:b/>
              </w:rPr>
            </w:pPr>
            <w:r w:rsidRPr="003F48A5">
              <w:rPr>
                <w:b/>
              </w:rPr>
              <w:t>CO</w:t>
            </w:r>
          </w:p>
        </w:tc>
        <w:tc>
          <w:tcPr>
            <w:tcW w:w="256" w:type="pct"/>
            <w:vAlign w:val="center"/>
          </w:tcPr>
          <w:p w14:paraId="7D370E4C" w14:textId="77777777" w:rsidR="00002AF2" w:rsidRPr="003F48A5" w:rsidRDefault="00002AF2" w:rsidP="00002AF2">
            <w:pPr>
              <w:jc w:val="center"/>
              <w:rPr>
                <w:b/>
              </w:rPr>
            </w:pPr>
            <w:r w:rsidRPr="003F48A5">
              <w:rPr>
                <w:b/>
              </w:rPr>
              <w:t>BL</w:t>
            </w:r>
          </w:p>
        </w:tc>
        <w:tc>
          <w:tcPr>
            <w:tcW w:w="253" w:type="pct"/>
            <w:vAlign w:val="center"/>
          </w:tcPr>
          <w:p w14:paraId="442C655B" w14:textId="77777777" w:rsidR="00002AF2" w:rsidRPr="003F48A5" w:rsidRDefault="00002AF2" w:rsidP="00002AF2">
            <w:pPr>
              <w:jc w:val="center"/>
              <w:rPr>
                <w:b/>
              </w:rPr>
            </w:pPr>
            <w:r w:rsidRPr="003F48A5">
              <w:rPr>
                <w:b/>
              </w:rPr>
              <w:t>M</w:t>
            </w:r>
          </w:p>
        </w:tc>
      </w:tr>
      <w:tr w:rsidR="00002AF2" w:rsidRPr="003F48A5" w14:paraId="44BF25EC" w14:textId="77777777" w:rsidTr="00002AF2">
        <w:trPr>
          <w:trHeight w:val="552"/>
        </w:trPr>
        <w:tc>
          <w:tcPr>
            <w:tcW w:w="5000" w:type="pct"/>
            <w:gridSpan w:val="6"/>
            <w:vAlign w:val="center"/>
          </w:tcPr>
          <w:p w14:paraId="0BCD94C8" w14:textId="77777777" w:rsidR="00002AF2" w:rsidRPr="003F48A5" w:rsidRDefault="00002AF2" w:rsidP="00002AF2">
            <w:pPr>
              <w:jc w:val="center"/>
              <w:rPr>
                <w:b/>
                <w:u w:val="single"/>
              </w:rPr>
            </w:pPr>
            <w:r w:rsidRPr="003F48A5">
              <w:rPr>
                <w:b/>
                <w:u w:val="single"/>
              </w:rPr>
              <w:t>PART – A (4 X 20 = 80 MARKS)</w:t>
            </w:r>
          </w:p>
          <w:p w14:paraId="68D1693D" w14:textId="77777777" w:rsidR="00002AF2" w:rsidRPr="003F48A5" w:rsidRDefault="00002AF2" w:rsidP="00002AF2">
            <w:pPr>
              <w:jc w:val="center"/>
              <w:rPr>
                <w:b/>
              </w:rPr>
            </w:pPr>
            <w:r w:rsidRPr="003F48A5">
              <w:rPr>
                <w:b/>
              </w:rPr>
              <w:t>(Answer all the Questions)</w:t>
            </w:r>
          </w:p>
        </w:tc>
      </w:tr>
      <w:tr w:rsidR="00002AF2" w:rsidRPr="003F48A5" w14:paraId="50EEC98A" w14:textId="77777777" w:rsidTr="00002AF2">
        <w:trPr>
          <w:trHeight w:val="283"/>
        </w:trPr>
        <w:tc>
          <w:tcPr>
            <w:tcW w:w="272" w:type="pct"/>
          </w:tcPr>
          <w:p w14:paraId="741EA3A0" w14:textId="77777777" w:rsidR="00002AF2" w:rsidRPr="003F48A5" w:rsidRDefault="00002AF2" w:rsidP="00002AF2">
            <w:pPr>
              <w:jc w:val="center"/>
            </w:pPr>
            <w:r w:rsidRPr="005A1E58">
              <w:t>1.</w:t>
            </w:r>
          </w:p>
        </w:tc>
        <w:tc>
          <w:tcPr>
            <w:tcW w:w="189" w:type="pct"/>
          </w:tcPr>
          <w:p w14:paraId="5678299C" w14:textId="77777777" w:rsidR="00002AF2" w:rsidRPr="003F48A5" w:rsidRDefault="00002AF2" w:rsidP="00002AF2">
            <w:pPr>
              <w:jc w:val="center"/>
            </w:pPr>
          </w:p>
        </w:tc>
        <w:tc>
          <w:tcPr>
            <w:tcW w:w="3711" w:type="pct"/>
          </w:tcPr>
          <w:p w14:paraId="5AE12282" w14:textId="77777777" w:rsidR="00002AF2" w:rsidRDefault="00002AF2" w:rsidP="00002AF2">
            <w:pPr>
              <w:jc w:val="both"/>
            </w:pPr>
            <w:r>
              <w:rPr>
                <w:lang w:val="en-IN"/>
              </w:rPr>
              <w:t xml:space="preserve">i) </w:t>
            </w:r>
            <w:r w:rsidRPr="00374714">
              <w:t>Examine the philosophical foundations of punishment and their influence on modern correctional strategies.</w:t>
            </w:r>
          </w:p>
          <w:p w14:paraId="09F5B118" w14:textId="77777777" w:rsidR="00002AF2" w:rsidRPr="003F48A5" w:rsidRDefault="00002AF2" w:rsidP="00002AF2">
            <w:pPr>
              <w:jc w:val="both"/>
            </w:pPr>
            <w:r>
              <w:rPr>
                <w:lang w:val="en-IN"/>
              </w:rPr>
              <w:t xml:space="preserve">ii) </w:t>
            </w:r>
            <w:r>
              <w:t xml:space="preserve">Explain </w:t>
            </w:r>
            <w:r w:rsidRPr="00374714">
              <w:t>the philosophies evolved ove</w:t>
            </w:r>
            <w:r>
              <w:t>r time in correctional settings.</w:t>
            </w:r>
          </w:p>
        </w:tc>
        <w:tc>
          <w:tcPr>
            <w:tcW w:w="319" w:type="pct"/>
          </w:tcPr>
          <w:p w14:paraId="31978D5B" w14:textId="77777777" w:rsidR="00002AF2" w:rsidRPr="003F48A5" w:rsidRDefault="00002AF2" w:rsidP="00002AF2">
            <w:pPr>
              <w:jc w:val="center"/>
            </w:pPr>
            <w:r w:rsidRPr="003F48A5">
              <w:t>CO1</w:t>
            </w:r>
          </w:p>
        </w:tc>
        <w:tc>
          <w:tcPr>
            <w:tcW w:w="256" w:type="pct"/>
          </w:tcPr>
          <w:p w14:paraId="1E16B946" w14:textId="77777777" w:rsidR="00002AF2" w:rsidRPr="003F48A5" w:rsidRDefault="00002AF2" w:rsidP="00002AF2">
            <w:pPr>
              <w:jc w:val="center"/>
            </w:pPr>
            <w:r>
              <w:t>An</w:t>
            </w:r>
          </w:p>
        </w:tc>
        <w:tc>
          <w:tcPr>
            <w:tcW w:w="253" w:type="pct"/>
          </w:tcPr>
          <w:p w14:paraId="68CE6468" w14:textId="77777777" w:rsidR="00002AF2" w:rsidRPr="003F48A5" w:rsidRDefault="00002AF2" w:rsidP="00002AF2">
            <w:pPr>
              <w:jc w:val="center"/>
            </w:pPr>
            <w:r w:rsidRPr="003F48A5">
              <w:t>20</w:t>
            </w:r>
          </w:p>
        </w:tc>
      </w:tr>
      <w:tr w:rsidR="00002AF2" w:rsidRPr="003F48A5" w14:paraId="1C3D873F" w14:textId="77777777" w:rsidTr="00002AF2">
        <w:trPr>
          <w:trHeight w:val="239"/>
        </w:trPr>
        <w:tc>
          <w:tcPr>
            <w:tcW w:w="272" w:type="pct"/>
          </w:tcPr>
          <w:p w14:paraId="73B69237" w14:textId="77777777" w:rsidR="00002AF2" w:rsidRPr="003F48A5" w:rsidRDefault="00002AF2" w:rsidP="00002AF2">
            <w:pPr>
              <w:jc w:val="center"/>
            </w:pPr>
          </w:p>
        </w:tc>
        <w:tc>
          <w:tcPr>
            <w:tcW w:w="189" w:type="pct"/>
          </w:tcPr>
          <w:p w14:paraId="3E143514" w14:textId="77777777" w:rsidR="00002AF2" w:rsidRPr="003F48A5" w:rsidRDefault="00002AF2" w:rsidP="00002AF2">
            <w:pPr>
              <w:jc w:val="center"/>
            </w:pPr>
          </w:p>
        </w:tc>
        <w:tc>
          <w:tcPr>
            <w:tcW w:w="3711" w:type="pct"/>
          </w:tcPr>
          <w:p w14:paraId="284505BA" w14:textId="77777777" w:rsidR="00002AF2" w:rsidRPr="003F48A5" w:rsidRDefault="00002AF2" w:rsidP="00FA7076">
            <w:pPr>
              <w:jc w:val="center"/>
              <w:rPr>
                <w:b/>
                <w:bCs/>
              </w:rPr>
            </w:pPr>
            <w:r w:rsidRPr="003F48A5">
              <w:rPr>
                <w:b/>
                <w:bCs/>
              </w:rPr>
              <w:t>(OR)</w:t>
            </w:r>
          </w:p>
        </w:tc>
        <w:tc>
          <w:tcPr>
            <w:tcW w:w="319" w:type="pct"/>
          </w:tcPr>
          <w:p w14:paraId="7AF972A7" w14:textId="77777777" w:rsidR="00002AF2" w:rsidRPr="003F48A5" w:rsidRDefault="00002AF2" w:rsidP="00002AF2">
            <w:pPr>
              <w:jc w:val="center"/>
            </w:pPr>
          </w:p>
        </w:tc>
        <w:tc>
          <w:tcPr>
            <w:tcW w:w="256" w:type="pct"/>
          </w:tcPr>
          <w:p w14:paraId="4EB078D0" w14:textId="77777777" w:rsidR="00002AF2" w:rsidRPr="003F48A5" w:rsidRDefault="00002AF2" w:rsidP="00002AF2">
            <w:pPr>
              <w:jc w:val="center"/>
            </w:pPr>
          </w:p>
        </w:tc>
        <w:tc>
          <w:tcPr>
            <w:tcW w:w="253" w:type="pct"/>
          </w:tcPr>
          <w:p w14:paraId="63179F0C" w14:textId="77777777" w:rsidR="00002AF2" w:rsidRPr="003F48A5" w:rsidRDefault="00002AF2" w:rsidP="00002AF2">
            <w:pPr>
              <w:jc w:val="center"/>
            </w:pPr>
          </w:p>
        </w:tc>
      </w:tr>
      <w:tr w:rsidR="00002AF2" w:rsidRPr="003F48A5" w14:paraId="7B787050" w14:textId="77777777" w:rsidTr="00002AF2">
        <w:trPr>
          <w:trHeight w:val="283"/>
        </w:trPr>
        <w:tc>
          <w:tcPr>
            <w:tcW w:w="272" w:type="pct"/>
          </w:tcPr>
          <w:p w14:paraId="7F7A4756" w14:textId="77777777" w:rsidR="00002AF2" w:rsidRPr="003F48A5" w:rsidRDefault="00002AF2" w:rsidP="00002AF2">
            <w:pPr>
              <w:jc w:val="center"/>
            </w:pPr>
            <w:r w:rsidRPr="005A1E58">
              <w:t>2.</w:t>
            </w:r>
          </w:p>
        </w:tc>
        <w:tc>
          <w:tcPr>
            <w:tcW w:w="189" w:type="pct"/>
          </w:tcPr>
          <w:p w14:paraId="110FAB13" w14:textId="77777777" w:rsidR="00002AF2" w:rsidRPr="003F48A5" w:rsidRDefault="00002AF2" w:rsidP="00002AF2">
            <w:pPr>
              <w:jc w:val="center"/>
            </w:pPr>
          </w:p>
        </w:tc>
        <w:tc>
          <w:tcPr>
            <w:tcW w:w="3711" w:type="pct"/>
          </w:tcPr>
          <w:p w14:paraId="2122C30F" w14:textId="77777777" w:rsidR="00002AF2" w:rsidRDefault="00002AF2" w:rsidP="00002AF2">
            <w:pPr>
              <w:rPr>
                <w:lang w:val="en-IN"/>
              </w:rPr>
            </w:pPr>
            <w:r>
              <w:rPr>
                <w:lang w:val="en-IN"/>
              </w:rPr>
              <w:t xml:space="preserve">i) </w:t>
            </w:r>
            <w:r w:rsidRPr="00374714">
              <w:t>Assess the role of trauma-informed care in enhancing reformation outcomes for offenders.</w:t>
            </w:r>
          </w:p>
          <w:p w14:paraId="4DA1D10B" w14:textId="77777777" w:rsidR="00002AF2" w:rsidRPr="00374714" w:rsidRDefault="00002AF2" w:rsidP="00002AF2">
            <w:pPr>
              <w:rPr>
                <w:lang w:val="en-IN"/>
              </w:rPr>
            </w:pPr>
            <w:r>
              <w:rPr>
                <w:lang w:val="en-IN"/>
              </w:rPr>
              <w:t xml:space="preserve">ii) Discuss the structural limitations </w:t>
            </w:r>
            <w:r w:rsidRPr="00374714">
              <w:rPr>
                <w:lang w:val="en-IN"/>
              </w:rPr>
              <w:t xml:space="preserve">in Indian correctional </w:t>
            </w:r>
            <w:r>
              <w:rPr>
                <w:lang w:val="en-IN"/>
              </w:rPr>
              <w:t>facilities.</w:t>
            </w:r>
          </w:p>
        </w:tc>
        <w:tc>
          <w:tcPr>
            <w:tcW w:w="319" w:type="pct"/>
          </w:tcPr>
          <w:p w14:paraId="53DD6E7C" w14:textId="77777777" w:rsidR="00002AF2" w:rsidRPr="003F48A5" w:rsidRDefault="00002AF2" w:rsidP="00002AF2">
            <w:pPr>
              <w:jc w:val="center"/>
            </w:pPr>
            <w:r w:rsidRPr="003F48A5">
              <w:t>CO</w:t>
            </w:r>
            <w:r>
              <w:t>2</w:t>
            </w:r>
          </w:p>
        </w:tc>
        <w:tc>
          <w:tcPr>
            <w:tcW w:w="256" w:type="pct"/>
          </w:tcPr>
          <w:p w14:paraId="70E45C91" w14:textId="77777777" w:rsidR="00002AF2" w:rsidRPr="003F48A5" w:rsidRDefault="00002AF2" w:rsidP="00002AF2">
            <w:pPr>
              <w:jc w:val="center"/>
            </w:pPr>
            <w:r>
              <w:t>E</w:t>
            </w:r>
          </w:p>
        </w:tc>
        <w:tc>
          <w:tcPr>
            <w:tcW w:w="253" w:type="pct"/>
          </w:tcPr>
          <w:p w14:paraId="03C0187F" w14:textId="77777777" w:rsidR="00002AF2" w:rsidRPr="003F48A5" w:rsidRDefault="00002AF2" w:rsidP="00002AF2">
            <w:pPr>
              <w:jc w:val="center"/>
            </w:pPr>
            <w:r w:rsidRPr="003F48A5">
              <w:t>20</w:t>
            </w:r>
          </w:p>
        </w:tc>
      </w:tr>
      <w:tr w:rsidR="00002AF2" w:rsidRPr="003F48A5" w14:paraId="3260535F" w14:textId="77777777" w:rsidTr="00002AF2">
        <w:trPr>
          <w:trHeight w:val="397"/>
        </w:trPr>
        <w:tc>
          <w:tcPr>
            <w:tcW w:w="272" w:type="pct"/>
          </w:tcPr>
          <w:p w14:paraId="5679A565" w14:textId="77777777" w:rsidR="00002AF2" w:rsidRPr="003F48A5" w:rsidRDefault="00002AF2" w:rsidP="00002AF2">
            <w:pPr>
              <w:jc w:val="center"/>
            </w:pPr>
          </w:p>
        </w:tc>
        <w:tc>
          <w:tcPr>
            <w:tcW w:w="189" w:type="pct"/>
          </w:tcPr>
          <w:p w14:paraId="13CB091B" w14:textId="77777777" w:rsidR="00002AF2" w:rsidRPr="003F48A5" w:rsidRDefault="00002AF2" w:rsidP="00002AF2">
            <w:pPr>
              <w:jc w:val="center"/>
            </w:pPr>
          </w:p>
        </w:tc>
        <w:tc>
          <w:tcPr>
            <w:tcW w:w="3711" w:type="pct"/>
          </w:tcPr>
          <w:p w14:paraId="6F291C7C" w14:textId="77777777" w:rsidR="00002AF2" w:rsidRPr="003F48A5" w:rsidRDefault="00002AF2" w:rsidP="00FA7076">
            <w:pPr>
              <w:jc w:val="center"/>
            </w:pPr>
          </w:p>
        </w:tc>
        <w:tc>
          <w:tcPr>
            <w:tcW w:w="319" w:type="pct"/>
          </w:tcPr>
          <w:p w14:paraId="1736AC6C" w14:textId="77777777" w:rsidR="00002AF2" w:rsidRPr="003F48A5" w:rsidRDefault="00002AF2" w:rsidP="00002AF2">
            <w:pPr>
              <w:jc w:val="center"/>
            </w:pPr>
          </w:p>
        </w:tc>
        <w:tc>
          <w:tcPr>
            <w:tcW w:w="256" w:type="pct"/>
          </w:tcPr>
          <w:p w14:paraId="278169F4" w14:textId="77777777" w:rsidR="00002AF2" w:rsidRPr="003F48A5" w:rsidRDefault="00002AF2" w:rsidP="00002AF2">
            <w:pPr>
              <w:jc w:val="center"/>
            </w:pPr>
          </w:p>
        </w:tc>
        <w:tc>
          <w:tcPr>
            <w:tcW w:w="253" w:type="pct"/>
          </w:tcPr>
          <w:p w14:paraId="2ACA6A64" w14:textId="77777777" w:rsidR="00002AF2" w:rsidRPr="003F48A5" w:rsidRDefault="00002AF2" w:rsidP="00002AF2">
            <w:pPr>
              <w:jc w:val="center"/>
            </w:pPr>
          </w:p>
        </w:tc>
      </w:tr>
      <w:tr w:rsidR="00002AF2" w:rsidRPr="003F48A5" w14:paraId="59EABCB1" w14:textId="77777777" w:rsidTr="00002AF2">
        <w:trPr>
          <w:trHeight w:val="283"/>
        </w:trPr>
        <w:tc>
          <w:tcPr>
            <w:tcW w:w="272" w:type="pct"/>
          </w:tcPr>
          <w:p w14:paraId="346B4392" w14:textId="77777777" w:rsidR="00002AF2" w:rsidRPr="003F48A5" w:rsidRDefault="00002AF2" w:rsidP="00002AF2">
            <w:pPr>
              <w:jc w:val="center"/>
            </w:pPr>
            <w:r w:rsidRPr="005A1E58">
              <w:t>3.</w:t>
            </w:r>
          </w:p>
        </w:tc>
        <w:tc>
          <w:tcPr>
            <w:tcW w:w="189" w:type="pct"/>
          </w:tcPr>
          <w:p w14:paraId="120C0CA3" w14:textId="77777777" w:rsidR="00002AF2" w:rsidRPr="003F48A5" w:rsidRDefault="00002AF2" w:rsidP="00002AF2">
            <w:pPr>
              <w:jc w:val="center"/>
            </w:pPr>
          </w:p>
        </w:tc>
        <w:tc>
          <w:tcPr>
            <w:tcW w:w="3711" w:type="pct"/>
          </w:tcPr>
          <w:p w14:paraId="734D7F76" w14:textId="77777777" w:rsidR="00002AF2" w:rsidRPr="003F48A5" w:rsidRDefault="00002AF2" w:rsidP="00002AF2">
            <w:pPr>
              <w:jc w:val="both"/>
            </w:pPr>
            <w:r>
              <w:rPr>
                <w:lang w:val="en-IN"/>
              </w:rPr>
              <w:t xml:space="preserve">i) </w:t>
            </w:r>
            <w:r w:rsidRPr="00374714">
              <w:t>Investigate the effectiveness of vocational rehabilitation programs in fostering long-term behavioral</w:t>
            </w:r>
            <w:r>
              <w:t xml:space="preserve"> change among inmates.</w:t>
            </w:r>
            <w:r>
              <w:br/>
              <w:t xml:space="preserve">ii) Analyse the essential </w:t>
            </w:r>
            <w:r w:rsidRPr="00374714">
              <w:t>services in such pro</w:t>
            </w:r>
            <w:r>
              <w:t>grams to improve their outcomes.</w:t>
            </w:r>
          </w:p>
        </w:tc>
        <w:tc>
          <w:tcPr>
            <w:tcW w:w="319" w:type="pct"/>
          </w:tcPr>
          <w:p w14:paraId="7F1FBF2F" w14:textId="77777777" w:rsidR="00002AF2" w:rsidRPr="003F48A5" w:rsidRDefault="00002AF2" w:rsidP="00002AF2">
            <w:pPr>
              <w:jc w:val="center"/>
            </w:pPr>
            <w:r w:rsidRPr="003F48A5">
              <w:t>CO</w:t>
            </w:r>
            <w:r>
              <w:t>3</w:t>
            </w:r>
          </w:p>
        </w:tc>
        <w:tc>
          <w:tcPr>
            <w:tcW w:w="256" w:type="pct"/>
          </w:tcPr>
          <w:p w14:paraId="7FF66EDF" w14:textId="77777777" w:rsidR="00002AF2" w:rsidRPr="003F48A5" w:rsidRDefault="00002AF2" w:rsidP="00002AF2">
            <w:pPr>
              <w:jc w:val="center"/>
            </w:pPr>
            <w:r>
              <w:t>An</w:t>
            </w:r>
          </w:p>
        </w:tc>
        <w:tc>
          <w:tcPr>
            <w:tcW w:w="253" w:type="pct"/>
          </w:tcPr>
          <w:p w14:paraId="2C086A82" w14:textId="77777777" w:rsidR="00002AF2" w:rsidRPr="003F48A5" w:rsidRDefault="00002AF2" w:rsidP="00002AF2">
            <w:pPr>
              <w:jc w:val="center"/>
            </w:pPr>
            <w:r w:rsidRPr="003F48A5">
              <w:t>20</w:t>
            </w:r>
          </w:p>
        </w:tc>
      </w:tr>
      <w:tr w:rsidR="00002AF2" w:rsidRPr="003F48A5" w14:paraId="3E8A0B9C" w14:textId="77777777" w:rsidTr="00002AF2">
        <w:trPr>
          <w:trHeight w:val="173"/>
        </w:trPr>
        <w:tc>
          <w:tcPr>
            <w:tcW w:w="272" w:type="pct"/>
          </w:tcPr>
          <w:p w14:paraId="1D55A65F" w14:textId="77777777" w:rsidR="00002AF2" w:rsidRPr="003F48A5" w:rsidRDefault="00002AF2" w:rsidP="00002AF2">
            <w:pPr>
              <w:jc w:val="center"/>
            </w:pPr>
          </w:p>
        </w:tc>
        <w:tc>
          <w:tcPr>
            <w:tcW w:w="189" w:type="pct"/>
          </w:tcPr>
          <w:p w14:paraId="79DC5CB4" w14:textId="77777777" w:rsidR="00002AF2" w:rsidRPr="003F48A5" w:rsidRDefault="00002AF2" w:rsidP="00002AF2">
            <w:pPr>
              <w:jc w:val="center"/>
            </w:pPr>
          </w:p>
        </w:tc>
        <w:tc>
          <w:tcPr>
            <w:tcW w:w="3711" w:type="pct"/>
          </w:tcPr>
          <w:p w14:paraId="15DD6F90" w14:textId="77777777" w:rsidR="00002AF2" w:rsidRPr="003F48A5" w:rsidRDefault="00002AF2" w:rsidP="00FA7076">
            <w:pPr>
              <w:jc w:val="center"/>
            </w:pPr>
            <w:r w:rsidRPr="003F48A5">
              <w:rPr>
                <w:b/>
                <w:bCs/>
              </w:rPr>
              <w:t>(OR)</w:t>
            </w:r>
          </w:p>
        </w:tc>
        <w:tc>
          <w:tcPr>
            <w:tcW w:w="319" w:type="pct"/>
          </w:tcPr>
          <w:p w14:paraId="6B0D98B0" w14:textId="77777777" w:rsidR="00002AF2" w:rsidRPr="003F48A5" w:rsidRDefault="00002AF2" w:rsidP="00002AF2">
            <w:pPr>
              <w:jc w:val="center"/>
            </w:pPr>
          </w:p>
        </w:tc>
        <w:tc>
          <w:tcPr>
            <w:tcW w:w="256" w:type="pct"/>
          </w:tcPr>
          <w:p w14:paraId="03A78CAE" w14:textId="77777777" w:rsidR="00002AF2" w:rsidRPr="003F48A5" w:rsidRDefault="00002AF2" w:rsidP="00002AF2">
            <w:pPr>
              <w:jc w:val="center"/>
            </w:pPr>
          </w:p>
        </w:tc>
        <w:tc>
          <w:tcPr>
            <w:tcW w:w="253" w:type="pct"/>
          </w:tcPr>
          <w:p w14:paraId="4DCCA2B0" w14:textId="77777777" w:rsidR="00002AF2" w:rsidRPr="003F48A5" w:rsidRDefault="00002AF2" w:rsidP="00002AF2">
            <w:pPr>
              <w:jc w:val="center"/>
            </w:pPr>
          </w:p>
        </w:tc>
      </w:tr>
      <w:tr w:rsidR="00002AF2" w:rsidRPr="003F48A5" w14:paraId="643474FB" w14:textId="77777777" w:rsidTr="00002AF2">
        <w:trPr>
          <w:trHeight w:val="283"/>
        </w:trPr>
        <w:tc>
          <w:tcPr>
            <w:tcW w:w="272" w:type="pct"/>
          </w:tcPr>
          <w:p w14:paraId="50EC3910" w14:textId="77777777" w:rsidR="00002AF2" w:rsidRPr="003F48A5" w:rsidRDefault="00002AF2" w:rsidP="00002AF2">
            <w:pPr>
              <w:jc w:val="center"/>
            </w:pPr>
            <w:r w:rsidRPr="005A1E58">
              <w:t>4.</w:t>
            </w:r>
          </w:p>
        </w:tc>
        <w:tc>
          <w:tcPr>
            <w:tcW w:w="189" w:type="pct"/>
          </w:tcPr>
          <w:p w14:paraId="1155E90A" w14:textId="77777777" w:rsidR="00002AF2" w:rsidRPr="003F48A5" w:rsidRDefault="00002AF2" w:rsidP="00002AF2">
            <w:pPr>
              <w:jc w:val="center"/>
            </w:pPr>
          </w:p>
        </w:tc>
        <w:tc>
          <w:tcPr>
            <w:tcW w:w="3711" w:type="pct"/>
          </w:tcPr>
          <w:p w14:paraId="27D9F063" w14:textId="77777777" w:rsidR="00002AF2" w:rsidRPr="003F48A5" w:rsidRDefault="00002AF2" w:rsidP="00002AF2">
            <w:pPr>
              <w:jc w:val="both"/>
            </w:pPr>
            <w:r w:rsidRPr="00374714">
              <w:t xml:space="preserve">i) Appraise the role of family support and social bonding in the process of </w:t>
            </w:r>
            <w:r>
              <w:t>resocialization.</w:t>
            </w:r>
            <w:r>
              <w:br/>
              <w:t xml:space="preserve">ii) Critically analyse the causes for failure of </w:t>
            </w:r>
            <w:r w:rsidRPr="00374714">
              <w:t xml:space="preserve"> resocialization efforts eve</w:t>
            </w:r>
            <w:r>
              <w:t>n with support systems in place.</w:t>
            </w:r>
          </w:p>
        </w:tc>
        <w:tc>
          <w:tcPr>
            <w:tcW w:w="319" w:type="pct"/>
          </w:tcPr>
          <w:p w14:paraId="6EE7D1F1" w14:textId="77777777" w:rsidR="00002AF2" w:rsidRPr="003F48A5" w:rsidRDefault="00002AF2" w:rsidP="00002AF2">
            <w:pPr>
              <w:jc w:val="center"/>
            </w:pPr>
            <w:r w:rsidRPr="003F48A5">
              <w:t>CO</w:t>
            </w:r>
            <w:r>
              <w:t>4</w:t>
            </w:r>
          </w:p>
        </w:tc>
        <w:tc>
          <w:tcPr>
            <w:tcW w:w="256" w:type="pct"/>
          </w:tcPr>
          <w:p w14:paraId="4E6DEB6F" w14:textId="77777777" w:rsidR="00002AF2" w:rsidRPr="003F48A5" w:rsidRDefault="00002AF2" w:rsidP="00002AF2">
            <w:pPr>
              <w:jc w:val="center"/>
            </w:pPr>
            <w:r>
              <w:t>E</w:t>
            </w:r>
          </w:p>
        </w:tc>
        <w:tc>
          <w:tcPr>
            <w:tcW w:w="253" w:type="pct"/>
          </w:tcPr>
          <w:p w14:paraId="69EDD5EB" w14:textId="77777777" w:rsidR="00002AF2" w:rsidRPr="003F48A5" w:rsidRDefault="00002AF2" w:rsidP="00002AF2">
            <w:pPr>
              <w:jc w:val="center"/>
            </w:pPr>
            <w:r w:rsidRPr="003F48A5">
              <w:t>20</w:t>
            </w:r>
          </w:p>
        </w:tc>
      </w:tr>
      <w:tr w:rsidR="00002AF2" w:rsidRPr="003F48A5" w14:paraId="5F0C8444" w14:textId="77777777" w:rsidTr="00002AF2">
        <w:trPr>
          <w:trHeight w:val="397"/>
        </w:trPr>
        <w:tc>
          <w:tcPr>
            <w:tcW w:w="272" w:type="pct"/>
          </w:tcPr>
          <w:p w14:paraId="4B78AE81" w14:textId="77777777" w:rsidR="00002AF2" w:rsidRPr="003F48A5" w:rsidRDefault="00002AF2" w:rsidP="00002AF2">
            <w:pPr>
              <w:jc w:val="center"/>
            </w:pPr>
          </w:p>
        </w:tc>
        <w:tc>
          <w:tcPr>
            <w:tcW w:w="189" w:type="pct"/>
          </w:tcPr>
          <w:p w14:paraId="6FCB6539" w14:textId="77777777" w:rsidR="00002AF2" w:rsidRPr="003F48A5" w:rsidRDefault="00002AF2" w:rsidP="00002AF2">
            <w:pPr>
              <w:jc w:val="center"/>
            </w:pPr>
          </w:p>
        </w:tc>
        <w:tc>
          <w:tcPr>
            <w:tcW w:w="3711" w:type="pct"/>
          </w:tcPr>
          <w:p w14:paraId="68F73E28" w14:textId="77777777" w:rsidR="00002AF2" w:rsidRPr="003F48A5" w:rsidRDefault="00002AF2" w:rsidP="00FA7076">
            <w:pPr>
              <w:jc w:val="center"/>
            </w:pPr>
          </w:p>
        </w:tc>
        <w:tc>
          <w:tcPr>
            <w:tcW w:w="319" w:type="pct"/>
          </w:tcPr>
          <w:p w14:paraId="70186782" w14:textId="77777777" w:rsidR="00002AF2" w:rsidRPr="003F48A5" w:rsidRDefault="00002AF2" w:rsidP="00002AF2">
            <w:pPr>
              <w:jc w:val="center"/>
            </w:pPr>
          </w:p>
        </w:tc>
        <w:tc>
          <w:tcPr>
            <w:tcW w:w="256" w:type="pct"/>
          </w:tcPr>
          <w:p w14:paraId="7347E467" w14:textId="77777777" w:rsidR="00002AF2" w:rsidRPr="003F48A5" w:rsidRDefault="00002AF2" w:rsidP="00002AF2">
            <w:pPr>
              <w:jc w:val="center"/>
            </w:pPr>
          </w:p>
        </w:tc>
        <w:tc>
          <w:tcPr>
            <w:tcW w:w="253" w:type="pct"/>
          </w:tcPr>
          <w:p w14:paraId="28123F20" w14:textId="77777777" w:rsidR="00002AF2" w:rsidRPr="003F48A5" w:rsidRDefault="00002AF2" w:rsidP="00002AF2">
            <w:pPr>
              <w:jc w:val="center"/>
            </w:pPr>
          </w:p>
        </w:tc>
      </w:tr>
      <w:tr w:rsidR="00002AF2" w:rsidRPr="003F48A5" w14:paraId="69C71BD7" w14:textId="77777777" w:rsidTr="00002AF2">
        <w:trPr>
          <w:trHeight w:val="283"/>
        </w:trPr>
        <w:tc>
          <w:tcPr>
            <w:tcW w:w="272" w:type="pct"/>
          </w:tcPr>
          <w:p w14:paraId="7E3B1624" w14:textId="77777777" w:rsidR="00002AF2" w:rsidRPr="003F48A5" w:rsidRDefault="00002AF2" w:rsidP="00002AF2">
            <w:pPr>
              <w:jc w:val="center"/>
            </w:pPr>
            <w:r w:rsidRPr="005A1E58">
              <w:t>5</w:t>
            </w:r>
            <w:r w:rsidRPr="003F48A5">
              <w:t>.</w:t>
            </w:r>
          </w:p>
        </w:tc>
        <w:tc>
          <w:tcPr>
            <w:tcW w:w="189" w:type="pct"/>
          </w:tcPr>
          <w:p w14:paraId="3BCD636E" w14:textId="77777777" w:rsidR="00002AF2" w:rsidRPr="003F48A5" w:rsidRDefault="00002AF2" w:rsidP="00002AF2">
            <w:pPr>
              <w:jc w:val="center"/>
            </w:pPr>
          </w:p>
        </w:tc>
        <w:tc>
          <w:tcPr>
            <w:tcW w:w="3711" w:type="pct"/>
          </w:tcPr>
          <w:p w14:paraId="516C52A5" w14:textId="77777777" w:rsidR="00002AF2" w:rsidRPr="003F48A5" w:rsidRDefault="00002AF2" w:rsidP="00002AF2">
            <w:r w:rsidRPr="00374714">
              <w:t>i) Design a community-based rehabilitation plan to e</w:t>
            </w:r>
            <w:r>
              <w:t>nhance the livelihood of former prisoners.</w:t>
            </w:r>
            <w:r>
              <w:br/>
              <w:t>ii) Discuss the</w:t>
            </w:r>
            <w:r w:rsidRPr="00374714">
              <w:t xml:space="preserve"> community resources</w:t>
            </w:r>
            <w:r>
              <w:t xml:space="preserve"> that</w:t>
            </w:r>
            <w:r w:rsidRPr="00374714">
              <w:t xml:space="preserve"> can be </w:t>
            </w:r>
            <w:r>
              <w:t>integrated into such a plan.</w:t>
            </w:r>
          </w:p>
        </w:tc>
        <w:tc>
          <w:tcPr>
            <w:tcW w:w="319" w:type="pct"/>
          </w:tcPr>
          <w:p w14:paraId="43AB5C0F" w14:textId="77777777" w:rsidR="00002AF2" w:rsidRPr="003F48A5" w:rsidRDefault="00002AF2" w:rsidP="00002AF2">
            <w:pPr>
              <w:jc w:val="center"/>
            </w:pPr>
            <w:r w:rsidRPr="003F48A5">
              <w:t>CO</w:t>
            </w:r>
            <w:r>
              <w:t>5</w:t>
            </w:r>
          </w:p>
        </w:tc>
        <w:tc>
          <w:tcPr>
            <w:tcW w:w="256" w:type="pct"/>
          </w:tcPr>
          <w:p w14:paraId="1FF7764E" w14:textId="77777777" w:rsidR="00002AF2" w:rsidRPr="003F48A5" w:rsidRDefault="00002AF2" w:rsidP="00002AF2">
            <w:pPr>
              <w:jc w:val="center"/>
            </w:pPr>
            <w:r>
              <w:t>C</w:t>
            </w:r>
          </w:p>
        </w:tc>
        <w:tc>
          <w:tcPr>
            <w:tcW w:w="253" w:type="pct"/>
          </w:tcPr>
          <w:p w14:paraId="7382536B" w14:textId="77777777" w:rsidR="00002AF2" w:rsidRPr="003F48A5" w:rsidRDefault="00002AF2" w:rsidP="00002AF2">
            <w:pPr>
              <w:jc w:val="center"/>
            </w:pPr>
            <w:r w:rsidRPr="003F48A5">
              <w:t>20</w:t>
            </w:r>
          </w:p>
        </w:tc>
      </w:tr>
      <w:tr w:rsidR="00002AF2" w:rsidRPr="003F48A5" w14:paraId="40B90E89" w14:textId="77777777" w:rsidTr="00002AF2">
        <w:trPr>
          <w:trHeight w:val="263"/>
        </w:trPr>
        <w:tc>
          <w:tcPr>
            <w:tcW w:w="272" w:type="pct"/>
          </w:tcPr>
          <w:p w14:paraId="1683FD92" w14:textId="77777777" w:rsidR="00002AF2" w:rsidRPr="003F48A5" w:rsidRDefault="00002AF2" w:rsidP="00002AF2">
            <w:pPr>
              <w:jc w:val="center"/>
            </w:pPr>
          </w:p>
        </w:tc>
        <w:tc>
          <w:tcPr>
            <w:tcW w:w="189" w:type="pct"/>
          </w:tcPr>
          <w:p w14:paraId="60A3842F" w14:textId="77777777" w:rsidR="00002AF2" w:rsidRPr="003F48A5" w:rsidRDefault="00002AF2" w:rsidP="00002AF2">
            <w:pPr>
              <w:jc w:val="center"/>
            </w:pPr>
          </w:p>
        </w:tc>
        <w:tc>
          <w:tcPr>
            <w:tcW w:w="3711" w:type="pct"/>
          </w:tcPr>
          <w:p w14:paraId="7C12D71D" w14:textId="77777777" w:rsidR="00002AF2" w:rsidRPr="003F48A5" w:rsidRDefault="00002AF2" w:rsidP="00FA7076">
            <w:pPr>
              <w:jc w:val="center"/>
            </w:pPr>
            <w:r w:rsidRPr="003F48A5">
              <w:rPr>
                <w:b/>
                <w:bCs/>
              </w:rPr>
              <w:t>(OR)</w:t>
            </w:r>
          </w:p>
        </w:tc>
        <w:tc>
          <w:tcPr>
            <w:tcW w:w="319" w:type="pct"/>
          </w:tcPr>
          <w:p w14:paraId="79D35DC8" w14:textId="77777777" w:rsidR="00002AF2" w:rsidRPr="003F48A5" w:rsidRDefault="00002AF2" w:rsidP="00002AF2">
            <w:pPr>
              <w:jc w:val="center"/>
            </w:pPr>
          </w:p>
        </w:tc>
        <w:tc>
          <w:tcPr>
            <w:tcW w:w="256" w:type="pct"/>
          </w:tcPr>
          <w:p w14:paraId="3CC1B160" w14:textId="77777777" w:rsidR="00002AF2" w:rsidRPr="003F48A5" w:rsidRDefault="00002AF2" w:rsidP="00002AF2">
            <w:pPr>
              <w:jc w:val="center"/>
            </w:pPr>
          </w:p>
        </w:tc>
        <w:tc>
          <w:tcPr>
            <w:tcW w:w="253" w:type="pct"/>
          </w:tcPr>
          <w:p w14:paraId="6DBE831E" w14:textId="77777777" w:rsidR="00002AF2" w:rsidRPr="003F48A5" w:rsidRDefault="00002AF2" w:rsidP="00002AF2">
            <w:pPr>
              <w:jc w:val="center"/>
            </w:pPr>
          </w:p>
        </w:tc>
      </w:tr>
      <w:tr w:rsidR="00002AF2" w:rsidRPr="003F48A5" w14:paraId="56EB4A9D" w14:textId="77777777" w:rsidTr="00002AF2">
        <w:trPr>
          <w:trHeight w:val="283"/>
        </w:trPr>
        <w:tc>
          <w:tcPr>
            <w:tcW w:w="272" w:type="pct"/>
          </w:tcPr>
          <w:p w14:paraId="166F6255" w14:textId="77777777" w:rsidR="00002AF2" w:rsidRPr="003F48A5" w:rsidRDefault="00002AF2" w:rsidP="00002AF2">
            <w:pPr>
              <w:jc w:val="center"/>
            </w:pPr>
            <w:r w:rsidRPr="005A1E58">
              <w:t>6.</w:t>
            </w:r>
          </w:p>
        </w:tc>
        <w:tc>
          <w:tcPr>
            <w:tcW w:w="189" w:type="pct"/>
          </w:tcPr>
          <w:p w14:paraId="4A1C1212" w14:textId="77777777" w:rsidR="00002AF2" w:rsidRPr="003F48A5" w:rsidRDefault="00002AF2" w:rsidP="00002AF2">
            <w:pPr>
              <w:jc w:val="center"/>
            </w:pPr>
          </w:p>
        </w:tc>
        <w:tc>
          <w:tcPr>
            <w:tcW w:w="3711" w:type="pct"/>
          </w:tcPr>
          <w:p w14:paraId="31EE2969" w14:textId="77777777" w:rsidR="00002AF2" w:rsidRPr="003F48A5" w:rsidRDefault="00002AF2" w:rsidP="00002AF2">
            <w:r w:rsidRPr="00374714">
              <w:t>i) Evaluate the significance of individualized care plans in corre</w:t>
            </w:r>
            <w:r>
              <w:t>ctional administration.</w:t>
            </w:r>
            <w:r>
              <w:br/>
              <w:t>ii) Discuss the</w:t>
            </w:r>
            <w:r w:rsidRPr="00374714">
              <w:t xml:space="preserve"> key areas</w:t>
            </w:r>
            <w:r>
              <w:t xml:space="preserve"> that</w:t>
            </w:r>
            <w:r w:rsidRPr="00374714">
              <w:t xml:space="preserve"> should be con</w:t>
            </w:r>
            <w:r>
              <w:t>sidered while framing such plans.</w:t>
            </w:r>
          </w:p>
        </w:tc>
        <w:tc>
          <w:tcPr>
            <w:tcW w:w="319" w:type="pct"/>
          </w:tcPr>
          <w:p w14:paraId="18B77810" w14:textId="77777777" w:rsidR="00002AF2" w:rsidRPr="003F48A5" w:rsidRDefault="00002AF2" w:rsidP="00002AF2">
            <w:pPr>
              <w:jc w:val="center"/>
            </w:pPr>
            <w:r w:rsidRPr="003F48A5">
              <w:t>CO</w:t>
            </w:r>
            <w:r>
              <w:t>2</w:t>
            </w:r>
          </w:p>
        </w:tc>
        <w:tc>
          <w:tcPr>
            <w:tcW w:w="256" w:type="pct"/>
          </w:tcPr>
          <w:p w14:paraId="5185CC43" w14:textId="77777777" w:rsidR="00002AF2" w:rsidRPr="003F48A5" w:rsidRDefault="00002AF2" w:rsidP="00002AF2">
            <w:pPr>
              <w:jc w:val="center"/>
            </w:pPr>
            <w:r>
              <w:t>E</w:t>
            </w:r>
          </w:p>
        </w:tc>
        <w:tc>
          <w:tcPr>
            <w:tcW w:w="253" w:type="pct"/>
          </w:tcPr>
          <w:p w14:paraId="14FA0700" w14:textId="77777777" w:rsidR="00002AF2" w:rsidRPr="003F48A5" w:rsidRDefault="00002AF2" w:rsidP="00002AF2">
            <w:pPr>
              <w:jc w:val="center"/>
            </w:pPr>
            <w:r w:rsidRPr="003F48A5">
              <w:t>20</w:t>
            </w:r>
          </w:p>
        </w:tc>
      </w:tr>
      <w:tr w:rsidR="00002AF2" w:rsidRPr="003F48A5" w14:paraId="5A6F60F5" w14:textId="77777777" w:rsidTr="00002AF2">
        <w:trPr>
          <w:trHeight w:val="397"/>
        </w:trPr>
        <w:tc>
          <w:tcPr>
            <w:tcW w:w="272" w:type="pct"/>
          </w:tcPr>
          <w:p w14:paraId="1B9A4B0B" w14:textId="77777777" w:rsidR="00002AF2" w:rsidRPr="003F48A5" w:rsidRDefault="00002AF2" w:rsidP="00002AF2">
            <w:pPr>
              <w:jc w:val="center"/>
            </w:pPr>
          </w:p>
        </w:tc>
        <w:tc>
          <w:tcPr>
            <w:tcW w:w="189" w:type="pct"/>
          </w:tcPr>
          <w:p w14:paraId="093DAEF4" w14:textId="77777777" w:rsidR="00002AF2" w:rsidRPr="003F48A5" w:rsidRDefault="00002AF2" w:rsidP="00002AF2">
            <w:pPr>
              <w:jc w:val="center"/>
            </w:pPr>
          </w:p>
        </w:tc>
        <w:tc>
          <w:tcPr>
            <w:tcW w:w="3711" w:type="pct"/>
          </w:tcPr>
          <w:p w14:paraId="1E6D84D5" w14:textId="77777777" w:rsidR="00002AF2" w:rsidRPr="003F48A5" w:rsidRDefault="00002AF2" w:rsidP="00FA7076">
            <w:pPr>
              <w:jc w:val="center"/>
            </w:pPr>
          </w:p>
        </w:tc>
        <w:tc>
          <w:tcPr>
            <w:tcW w:w="319" w:type="pct"/>
          </w:tcPr>
          <w:p w14:paraId="6A8DB013" w14:textId="77777777" w:rsidR="00002AF2" w:rsidRPr="003F48A5" w:rsidRDefault="00002AF2" w:rsidP="00002AF2">
            <w:pPr>
              <w:jc w:val="center"/>
            </w:pPr>
          </w:p>
        </w:tc>
        <w:tc>
          <w:tcPr>
            <w:tcW w:w="256" w:type="pct"/>
          </w:tcPr>
          <w:p w14:paraId="58A8BACB" w14:textId="77777777" w:rsidR="00002AF2" w:rsidRPr="003F48A5" w:rsidRDefault="00002AF2" w:rsidP="00002AF2">
            <w:pPr>
              <w:jc w:val="center"/>
            </w:pPr>
          </w:p>
        </w:tc>
        <w:tc>
          <w:tcPr>
            <w:tcW w:w="253" w:type="pct"/>
          </w:tcPr>
          <w:p w14:paraId="5C12DB2E" w14:textId="77777777" w:rsidR="00002AF2" w:rsidRPr="003F48A5" w:rsidRDefault="00002AF2" w:rsidP="00002AF2">
            <w:pPr>
              <w:jc w:val="center"/>
            </w:pPr>
          </w:p>
        </w:tc>
      </w:tr>
      <w:tr w:rsidR="00002AF2" w:rsidRPr="003F48A5" w14:paraId="46E8D3D6" w14:textId="77777777" w:rsidTr="00002AF2">
        <w:trPr>
          <w:trHeight w:val="283"/>
        </w:trPr>
        <w:tc>
          <w:tcPr>
            <w:tcW w:w="272" w:type="pct"/>
          </w:tcPr>
          <w:p w14:paraId="7DE76A65" w14:textId="77777777" w:rsidR="00002AF2" w:rsidRPr="003F48A5" w:rsidRDefault="00002AF2" w:rsidP="00002AF2">
            <w:pPr>
              <w:jc w:val="center"/>
            </w:pPr>
            <w:r w:rsidRPr="005A1E58">
              <w:t>7.</w:t>
            </w:r>
          </w:p>
        </w:tc>
        <w:tc>
          <w:tcPr>
            <w:tcW w:w="189" w:type="pct"/>
          </w:tcPr>
          <w:p w14:paraId="31E9AB44" w14:textId="77777777" w:rsidR="00002AF2" w:rsidRPr="003F48A5" w:rsidRDefault="00002AF2" w:rsidP="00002AF2">
            <w:pPr>
              <w:jc w:val="center"/>
            </w:pPr>
          </w:p>
        </w:tc>
        <w:tc>
          <w:tcPr>
            <w:tcW w:w="3711" w:type="pct"/>
          </w:tcPr>
          <w:p w14:paraId="6C5C0BDE" w14:textId="77777777" w:rsidR="00002AF2" w:rsidRPr="003F48A5" w:rsidRDefault="00002AF2" w:rsidP="00002AF2">
            <w:r w:rsidRPr="00374714">
              <w:t>i) Analyze the ethical dimensions of rehabilitation practices adopte</w:t>
            </w:r>
            <w:r>
              <w:t>d in Indian prisons.</w:t>
            </w:r>
            <w:r>
              <w:br/>
              <w:t xml:space="preserve">ii) Examine the </w:t>
            </w:r>
            <w:r w:rsidRPr="00374714">
              <w:t>ethical issues</w:t>
            </w:r>
            <w:r>
              <w:t xml:space="preserve"> that</w:t>
            </w:r>
            <w:r w:rsidRPr="00374714">
              <w:t xml:space="preserve"> influence correctional outcomes</w:t>
            </w:r>
            <w:r>
              <w:t>.</w:t>
            </w:r>
            <w:r w:rsidRPr="00061CEE">
              <w:t xml:space="preserve"> </w:t>
            </w:r>
          </w:p>
        </w:tc>
        <w:tc>
          <w:tcPr>
            <w:tcW w:w="319" w:type="pct"/>
          </w:tcPr>
          <w:p w14:paraId="22403E62" w14:textId="77777777" w:rsidR="00002AF2" w:rsidRPr="003F48A5" w:rsidRDefault="00002AF2" w:rsidP="00002AF2">
            <w:pPr>
              <w:jc w:val="center"/>
            </w:pPr>
            <w:r w:rsidRPr="003F48A5">
              <w:t>CO</w:t>
            </w:r>
            <w:r>
              <w:t>5</w:t>
            </w:r>
          </w:p>
        </w:tc>
        <w:tc>
          <w:tcPr>
            <w:tcW w:w="256" w:type="pct"/>
          </w:tcPr>
          <w:p w14:paraId="15A5FD76" w14:textId="77777777" w:rsidR="00002AF2" w:rsidRPr="003F48A5" w:rsidRDefault="00002AF2" w:rsidP="00002AF2">
            <w:pPr>
              <w:jc w:val="center"/>
            </w:pPr>
            <w:r>
              <w:t>An</w:t>
            </w:r>
          </w:p>
        </w:tc>
        <w:tc>
          <w:tcPr>
            <w:tcW w:w="253" w:type="pct"/>
          </w:tcPr>
          <w:p w14:paraId="1BF952C3" w14:textId="77777777" w:rsidR="00002AF2" w:rsidRPr="003F48A5" w:rsidRDefault="00002AF2" w:rsidP="00002AF2">
            <w:pPr>
              <w:jc w:val="center"/>
            </w:pPr>
            <w:r w:rsidRPr="003F48A5">
              <w:t>20</w:t>
            </w:r>
          </w:p>
        </w:tc>
      </w:tr>
      <w:tr w:rsidR="00002AF2" w:rsidRPr="003F48A5" w14:paraId="298B1C20" w14:textId="77777777" w:rsidTr="00002AF2">
        <w:trPr>
          <w:trHeight w:val="283"/>
        </w:trPr>
        <w:tc>
          <w:tcPr>
            <w:tcW w:w="272" w:type="pct"/>
          </w:tcPr>
          <w:p w14:paraId="6D13A024" w14:textId="77777777" w:rsidR="00002AF2" w:rsidRPr="003F48A5" w:rsidRDefault="00002AF2" w:rsidP="00002AF2">
            <w:pPr>
              <w:jc w:val="center"/>
            </w:pPr>
          </w:p>
        </w:tc>
        <w:tc>
          <w:tcPr>
            <w:tcW w:w="189" w:type="pct"/>
          </w:tcPr>
          <w:p w14:paraId="24F37865" w14:textId="77777777" w:rsidR="00002AF2" w:rsidRPr="003F48A5" w:rsidRDefault="00002AF2" w:rsidP="00002AF2">
            <w:pPr>
              <w:jc w:val="center"/>
            </w:pPr>
          </w:p>
        </w:tc>
        <w:tc>
          <w:tcPr>
            <w:tcW w:w="3711" w:type="pct"/>
          </w:tcPr>
          <w:p w14:paraId="2B5E8326" w14:textId="77777777" w:rsidR="00002AF2" w:rsidRPr="003F48A5" w:rsidRDefault="00002AF2" w:rsidP="00FA7076">
            <w:pPr>
              <w:jc w:val="center"/>
              <w:rPr>
                <w:bCs/>
              </w:rPr>
            </w:pPr>
            <w:r w:rsidRPr="003F48A5">
              <w:rPr>
                <w:b/>
                <w:bCs/>
              </w:rPr>
              <w:t>(OR)</w:t>
            </w:r>
          </w:p>
        </w:tc>
        <w:tc>
          <w:tcPr>
            <w:tcW w:w="319" w:type="pct"/>
          </w:tcPr>
          <w:p w14:paraId="63DA1514" w14:textId="77777777" w:rsidR="00002AF2" w:rsidRPr="003F48A5" w:rsidRDefault="00002AF2" w:rsidP="00002AF2">
            <w:pPr>
              <w:jc w:val="center"/>
            </w:pPr>
          </w:p>
        </w:tc>
        <w:tc>
          <w:tcPr>
            <w:tcW w:w="256" w:type="pct"/>
          </w:tcPr>
          <w:p w14:paraId="40679D06" w14:textId="77777777" w:rsidR="00002AF2" w:rsidRPr="003F48A5" w:rsidRDefault="00002AF2" w:rsidP="00002AF2">
            <w:pPr>
              <w:jc w:val="center"/>
            </w:pPr>
          </w:p>
        </w:tc>
        <w:tc>
          <w:tcPr>
            <w:tcW w:w="253" w:type="pct"/>
          </w:tcPr>
          <w:p w14:paraId="61FFB336" w14:textId="77777777" w:rsidR="00002AF2" w:rsidRPr="003F48A5" w:rsidRDefault="00002AF2" w:rsidP="00002AF2">
            <w:pPr>
              <w:jc w:val="center"/>
            </w:pPr>
          </w:p>
        </w:tc>
      </w:tr>
      <w:tr w:rsidR="00002AF2" w:rsidRPr="003F48A5" w14:paraId="2DA83167" w14:textId="77777777" w:rsidTr="00002AF2">
        <w:trPr>
          <w:trHeight w:val="283"/>
        </w:trPr>
        <w:tc>
          <w:tcPr>
            <w:tcW w:w="272" w:type="pct"/>
          </w:tcPr>
          <w:p w14:paraId="58C2B49E" w14:textId="77777777" w:rsidR="00002AF2" w:rsidRPr="003F48A5" w:rsidRDefault="00002AF2" w:rsidP="00002AF2">
            <w:pPr>
              <w:jc w:val="center"/>
            </w:pPr>
            <w:r w:rsidRPr="003F48A5">
              <w:t>8.</w:t>
            </w:r>
          </w:p>
        </w:tc>
        <w:tc>
          <w:tcPr>
            <w:tcW w:w="189" w:type="pct"/>
          </w:tcPr>
          <w:p w14:paraId="4097E5B1" w14:textId="77777777" w:rsidR="00002AF2" w:rsidRPr="003F48A5" w:rsidRDefault="00002AF2" w:rsidP="00002AF2">
            <w:pPr>
              <w:jc w:val="center"/>
            </w:pPr>
          </w:p>
        </w:tc>
        <w:tc>
          <w:tcPr>
            <w:tcW w:w="3711" w:type="pct"/>
          </w:tcPr>
          <w:p w14:paraId="1E539E68" w14:textId="77777777" w:rsidR="00002AF2" w:rsidRPr="003F48A5" w:rsidRDefault="00002AF2" w:rsidP="00002AF2">
            <w:pPr>
              <w:rPr>
                <w:bCs/>
              </w:rPr>
            </w:pPr>
            <w:r w:rsidRPr="00374714">
              <w:rPr>
                <w:bCs/>
              </w:rPr>
              <w:t>i) Critically assess the contributions of UN instruments in developing effective correctional rehabil</w:t>
            </w:r>
            <w:r>
              <w:rPr>
                <w:bCs/>
              </w:rPr>
              <w:t>itation models.</w:t>
            </w:r>
            <w:r>
              <w:rPr>
                <w:bCs/>
              </w:rPr>
              <w:br/>
              <w:t>ii) Discuss the</w:t>
            </w:r>
            <w:r w:rsidRPr="00374714">
              <w:rPr>
                <w:bCs/>
              </w:rPr>
              <w:t xml:space="preserve"> models</w:t>
            </w:r>
            <w:r>
              <w:rPr>
                <w:bCs/>
              </w:rPr>
              <w:t xml:space="preserve"> that are</w:t>
            </w:r>
            <w:r w:rsidRPr="00374714">
              <w:rPr>
                <w:bCs/>
              </w:rPr>
              <w:t xml:space="preserve"> adapted to the Indian correctional scenario?</w:t>
            </w:r>
          </w:p>
        </w:tc>
        <w:tc>
          <w:tcPr>
            <w:tcW w:w="319" w:type="pct"/>
          </w:tcPr>
          <w:p w14:paraId="08F0ACDD" w14:textId="77777777" w:rsidR="00002AF2" w:rsidRPr="003F48A5" w:rsidRDefault="00002AF2" w:rsidP="00002AF2">
            <w:pPr>
              <w:jc w:val="center"/>
            </w:pPr>
            <w:r w:rsidRPr="003F48A5">
              <w:t>CO6</w:t>
            </w:r>
          </w:p>
        </w:tc>
        <w:tc>
          <w:tcPr>
            <w:tcW w:w="256" w:type="pct"/>
          </w:tcPr>
          <w:p w14:paraId="14244CCA" w14:textId="77777777" w:rsidR="00002AF2" w:rsidRPr="003F48A5" w:rsidRDefault="00002AF2" w:rsidP="00002AF2">
            <w:pPr>
              <w:jc w:val="center"/>
            </w:pPr>
            <w:r>
              <w:t>E</w:t>
            </w:r>
          </w:p>
        </w:tc>
        <w:tc>
          <w:tcPr>
            <w:tcW w:w="253" w:type="pct"/>
          </w:tcPr>
          <w:p w14:paraId="4FA2A531" w14:textId="77777777" w:rsidR="00002AF2" w:rsidRPr="003F48A5" w:rsidRDefault="00002AF2" w:rsidP="00002AF2">
            <w:pPr>
              <w:jc w:val="center"/>
            </w:pPr>
            <w:r w:rsidRPr="003F48A5">
              <w:t>20</w:t>
            </w:r>
          </w:p>
        </w:tc>
      </w:tr>
      <w:tr w:rsidR="00002AF2" w:rsidRPr="003F48A5" w14:paraId="38F6501A" w14:textId="77777777" w:rsidTr="00002AF2">
        <w:trPr>
          <w:trHeight w:val="550"/>
        </w:trPr>
        <w:tc>
          <w:tcPr>
            <w:tcW w:w="5000" w:type="pct"/>
            <w:gridSpan w:val="6"/>
            <w:vAlign w:val="center"/>
          </w:tcPr>
          <w:p w14:paraId="287C05C6" w14:textId="77777777" w:rsidR="00002AF2" w:rsidRPr="003F48A5" w:rsidRDefault="00002AF2" w:rsidP="00002AF2">
            <w:pPr>
              <w:jc w:val="center"/>
            </w:pPr>
            <w:r w:rsidRPr="003F48A5">
              <w:rPr>
                <w:b/>
                <w:bCs/>
              </w:rPr>
              <w:t>COMPULSORY QUESTION</w:t>
            </w:r>
          </w:p>
        </w:tc>
      </w:tr>
      <w:tr w:rsidR="00002AF2" w:rsidRPr="003F48A5" w14:paraId="63B23485" w14:textId="77777777" w:rsidTr="00002AF2">
        <w:trPr>
          <w:trHeight w:val="283"/>
        </w:trPr>
        <w:tc>
          <w:tcPr>
            <w:tcW w:w="272" w:type="pct"/>
          </w:tcPr>
          <w:p w14:paraId="5C6BC0BF" w14:textId="77777777" w:rsidR="00002AF2" w:rsidRPr="003F48A5" w:rsidRDefault="00002AF2" w:rsidP="00002AF2">
            <w:pPr>
              <w:jc w:val="center"/>
            </w:pPr>
            <w:r w:rsidRPr="003F48A5">
              <w:t>9.</w:t>
            </w:r>
          </w:p>
        </w:tc>
        <w:tc>
          <w:tcPr>
            <w:tcW w:w="189" w:type="pct"/>
          </w:tcPr>
          <w:p w14:paraId="2CCE4E48" w14:textId="77777777" w:rsidR="00002AF2" w:rsidRPr="003F48A5" w:rsidRDefault="00002AF2" w:rsidP="00002AF2">
            <w:pPr>
              <w:jc w:val="center"/>
            </w:pPr>
          </w:p>
        </w:tc>
        <w:tc>
          <w:tcPr>
            <w:tcW w:w="3711" w:type="pct"/>
          </w:tcPr>
          <w:p w14:paraId="019DF368" w14:textId="77777777" w:rsidR="00002AF2" w:rsidRPr="003F48A5" w:rsidRDefault="00002AF2" w:rsidP="00002AF2">
            <w:r w:rsidRPr="00374714">
              <w:t>i) Construct a holistic post-release reintegration model combining international best practices, legal provisions, and community support.</w:t>
            </w:r>
            <w:r w:rsidRPr="00374714">
              <w:br/>
              <w:t>ii) Suggest practical approaches to eliminate</w:t>
            </w:r>
            <w:r>
              <w:t xml:space="preserve"> the</w:t>
            </w:r>
            <w:r w:rsidRPr="00374714">
              <w:t xml:space="preserve"> stigma faced by ex-offenders.</w:t>
            </w:r>
          </w:p>
        </w:tc>
        <w:tc>
          <w:tcPr>
            <w:tcW w:w="319" w:type="pct"/>
          </w:tcPr>
          <w:p w14:paraId="238F88B1" w14:textId="77777777" w:rsidR="00002AF2" w:rsidRPr="003F48A5" w:rsidRDefault="00002AF2" w:rsidP="00002AF2">
            <w:pPr>
              <w:jc w:val="center"/>
            </w:pPr>
            <w:r w:rsidRPr="003F48A5">
              <w:t>CO6</w:t>
            </w:r>
          </w:p>
        </w:tc>
        <w:tc>
          <w:tcPr>
            <w:tcW w:w="256" w:type="pct"/>
          </w:tcPr>
          <w:p w14:paraId="547BB2B6" w14:textId="77777777" w:rsidR="00002AF2" w:rsidRPr="003F48A5" w:rsidRDefault="00002AF2" w:rsidP="00002AF2">
            <w:pPr>
              <w:jc w:val="center"/>
            </w:pPr>
            <w:r>
              <w:t>C</w:t>
            </w:r>
          </w:p>
        </w:tc>
        <w:tc>
          <w:tcPr>
            <w:tcW w:w="253" w:type="pct"/>
          </w:tcPr>
          <w:p w14:paraId="2883CF3E" w14:textId="77777777" w:rsidR="00002AF2" w:rsidRPr="003F48A5" w:rsidRDefault="00002AF2" w:rsidP="00002AF2">
            <w:pPr>
              <w:jc w:val="center"/>
            </w:pPr>
            <w:r w:rsidRPr="003F48A5">
              <w:t>20</w:t>
            </w:r>
          </w:p>
        </w:tc>
      </w:tr>
    </w:tbl>
    <w:p w14:paraId="4695B898" w14:textId="77777777" w:rsidR="00002AF2" w:rsidRDefault="00002AF2" w:rsidP="00856324"/>
    <w:p w14:paraId="78D776BB"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F2EA20" w14:textId="77777777" w:rsidR="00002AF2" w:rsidRDefault="00002AF2" w:rsidP="00856324"/>
    <w:tbl>
      <w:tblPr>
        <w:tblStyle w:val="TableGrid"/>
        <w:tblW w:w="10525" w:type="dxa"/>
        <w:tblInd w:w="-714" w:type="dxa"/>
        <w:tblLook w:val="04A0" w:firstRow="1" w:lastRow="0" w:firstColumn="1" w:lastColumn="0" w:noHBand="0" w:noVBand="1"/>
      </w:tblPr>
      <w:tblGrid>
        <w:gridCol w:w="634"/>
        <w:gridCol w:w="9891"/>
      </w:tblGrid>
      <w:tr w:rsidR="00002AF2" w14:paraId="2C226245" w14:textId="77777777" w:rsidTr="00002AF2">
        <w:trPr>
          <w:trHeight w:val="241"/>
        </w:trPr>
        <w:tc>
          <w:tcPr>
            <w:tcW w:w="634" w:type="dxa"/>
          </w:tcPr>
          <w:p w14:paraId="0E0CDA1E" w14:textId="77777777" w:rsidR="00002AF2" w:rsidRPr="00930ED1" w:rsidRDefault="00002AF2" w:rsidP="00FA7076">
            <w:pPr>
              <w:jc w:val="center"/>
              <w:rPr>
                <w:sz w:val="22"/>
                <w:szCs w:val="22"/>
              </w:rPr>
            </w:pPr>
          </w:p>
        </w:tc>
        <w:tc>
          <w:tcPr>
            <w:tcW w:w="9891" w:type="dxa"/>
          </w:tcPr>
          <w:p w14:paraId="1E187A8E" w14:textId="77777777" w:rsidR="00002AF2" w:rsidRPr="00930ED1" w:rsidRDefault="00002AF2" w:rsidP="00FA7076">
            <w:pPr>
              <w:jc w:val="center"/>
              <w:rPr>
                <w:b/>
                <w:sz w:val="22"/>
                <w:szCs w:val="22"/>
              </w:rPr>
            </w:pPr>
            <w:r w:rsidRPr="00930ED1">
              <w:rPr>
                <w:b/>
                <w:sz w:val="22"/>
                <w:szCs w:val="22"/>
              </w:rPr>
              <w:t>COURSE OUTCOMES</w:t>
            </w:r>
          </w:p>
        </w:tc>
      </w:tr>
      <w:tr w:rsidR="00002AF2" w14:paraId="6899E64B" w14:textId="77777777" w:rsidTr="00002AF2">
        <w:trPr>
          <w:trHeight w:val="370"/>
        </w:trPr>
        <w:tc>
          <w:tcPr>
            <w:tcW w:w="634" w:type="dxa"/>
            <w:tcBorders>
              <w:top w:val="single" w:sz="4" w:space="0" w:color="auto"/>
              <w:left w:val="single" w:sz="4" w:space="0" w:color="auto"/>
              <w:bottom w:val="single" w:sz="4" w:space="0" w:color="auto"/>
              <w:right w:val="single" w:sz="4" w:space="0" w:color="auto"/>
            </w:tcBorders>
            <w:hideMark/>
          </w:tcPr>
          <w:p w14:paraId="3E20ABE3" w14:textId="77777777" w:rsidR="00002AF2" w:rsidRDefault="00002AF2" w:rsidP="00002AF2">
            <w:pPr>
              <w:jc w:val="center"/>
              <w:rPr>
                <w:sz w:val="22"/>
                <w:szCs w:val="22"/>
              </w:rPr>
            </w:pPr>
            <w:r>
              <w:rPr>
                <w:sz w:val="22"/>
                <w:szCs w:val="22"/>
              </w:rPr>
              <w:t>CO1</w:t>
            </w:r>
          </w:p>
        </w:tc>
        <w:tc>
          <w:tcPr>
            <w:tcW w:w="9891" w:type="dxa"/>
            <w:tcBorders>
              <w:top w:val="single" w:sz="4" w:space="0" w:color="auto"/>
              <w:left w:val="single" w:sz="4" w:space="0" w:color="auto"/>
              <w:bottom w:val="single" w:sz="4" w:space="0" w:color="auto"/>
              <w:right w:val="single" w:sz="4" w:space="0" w:color="auto"/>
            </w:tcBorders>
            <w:hideMark/>
          </w:tcPr>
          <w:p w14:paraId="066EED7F" w14:textId="77777777" w:rsidR="00002AF2" w:rsidRDefault="00002AF2" w:rsidP="00002AF2">
            <w:pPr>
              <w:rPr>
                <w:sz w:val="22"/>
                <w:szCs w:val="22"/>
              </w:rPr>
            </w:pPr>
            <w:r w:rsidRPr="00CD3BCF">
              <w:rPr>
                <w:color w:val="000000"/>
                <w:sz w:val="21"/>
                <w:szCs w:val="21"/>
              </w:rPr>
              <w:t xml:space="preserve">Enrich the knowledge about the refugees’ issues and put forth initiative to alleviate them. </w:t>
            </w:r>
          </w:p>
        </w:tc>
      </w:tr>
      <w:tr w:rsidR="00002AF2" w14:paraId="3309FA98" w14:textId="77777777" w:rsidTr="00002AF2">
        <w:trPr>
          <w:trHeight w:val="264"/>
        </w:trPr>
        <w:tc>
          <w:tcPr>
            <w:tcW w:w="634" w:type="dxa"/>
            <w:tcBorders>
              <w:top w:val="single" w:sz="4" w:space="0" w:color="auto"/>
              <w:left w:val="single" w:sz="4" w:space="0" w:color="auto"/>
              <w:bottom w:val="single" w:sz="4" w:space="0" w:color="auto"/>
              <w:right w:val="single" w:sz="4" w:space="0" w:color="auto"/>
            </w:tcBorders>
            <w:hideMark/>
          </w:tcPr>
          <w:p w14:paraId="7324BE2F" w14:textId="77777777" w:rsidR="00002AF2" w:rsidRDefault="00002AF2" w:rsidP="00002AF2">
            <w:pPr>
              <w:jc w:val="center"/>
              <w:rPr>
                <w:sz w:val="22"/>
                <w:szCs w:val="22"/>
              </w:rPr>
            </w:pPr>
            <w:r>
              <w:rPr>
                <w:sz w:val="22"/>
                <w:szCs w:val="22"/>
              </w:rPr>
              <w:t>CO2</w:t>
            </w:r>
          </w:p>
        </w:tc>
        <w:tc>
          <w:tcPr>
            <w:tcW w:w="9891" w:type="dxa"/>
            <w:tcBorders>
              <w:top w:val="single" w:sz="4" w:space="0" w:color="auto"/>
              <w:left w:val="single" w:sz="4" w:space="0" w:color="auto"/>
              <w:bottom w:val="single" w:sz="4" w:space="0" w:color="auto"/>
              <w:right w:val="single" w:sz="4" w:space="0" w:color="auto"/>
            </w:tcBorders>
            <w:hideMark/>
          </w:tcPr>
          <w:p w14:paraId="63A10357" w14:textId="77777777" w:rsidR="00002AF2" w:rsidRPr="00DF6C81" w:rsidRDefault="00002AF2" w:rsidP="00002AF2">
            <w:pPr>
              <w:autoSpaceDE w:val="0"/>
              <w:autoSpaceDN w:val="0"/>
              <w:adjustRightInd w:val="0"/>
              <w:rPr>
                <w:color w:val="000000"/>
              </w:rPr>
            </w:pPr>
            <w:r w:rsidRPr="00CD3BCF">
              <w:rPr>
                <w:color w:val="000000"/>
                <w:sz w:val="21"/>
                <w:szCs w:val="21"/>
              </w:rPr>
              <w:t>Explore the standard of living conditions of Refugees in their camps</w:t>
            </w:r>
          </w:p>
        </w:tc>
      </w:tr>
      <w:tr w:rsidR="00002AF2" w14:paraId="6B96D03B" w14:textId="77777777" w:rsidTr="00002AF2">
        <w:trPr>
          <w:trHeight w:val="252"/>
        </w:trPr>
        <w:tc>
          <w:tcPr>
            <w:tcW w:w="634" w:type="dxa"/>
            <w:tcBorders>
              <w:top w:val="single" w:sz="4" w:space="0" w:color="auto"/>
              <w:left w:val="single" w:sz="4" w:space="0" w:color="auto"/>
              <w:bottom w:val="single" w:sz="4" w:space="0" w:color="auto"/>
              <w:right w:val="single" w:sz="4" w:space="0" w:color="auto"/>
            </w:tcBorders>
            <w:hideMark/>
          </w:tcPr>
          <w:p w14:paraId="20DF78D4" w14:textId="77777777" w:rsidR="00002AF2" w:rsidRDefault="00002AF2" w:rsidP="00002AF2">
            <w:pPr>
              <w:jc w:val="center"/>
              <w:rPr>
                <w:sz w:val="22"/>
                <w:szCs w:val="22"/>
              </w:rPr>
            </w:pPr>
            <w:r>
              <w:rPr>
                <w:sz w:val="22"/>
                <w:szCs w:val="22"/>
              </w:rPr>
              <w:t>CO3</w:t>
            </w:r>
          </w:p>
        </w:tc>
        <w:tc>
          <w:tcPr>
            <w:tcW w:w="9891" w:type="dxa"/>
            <w:tcBorders>
              <w:top w:val="single" w:sz="4" w:space="0" w:color="auto"/>
              <w:left w:val="single" w:sz="4" w:space="0" w:color="auto"/>
              <w:bottom w:val="single" w:sz="4" w:space="0" w:color="auto"/>
              <w:right w:val="single" w:sz="4" w:space="0" w:color="auto"/>
            </w:tcBorders>
            <w:hideMark/>
          </w:tcPr>
          <w:p w14:paraId="382B2E2A" w14:textId="77777777" w:rsidR="00002AF2" w:rsidRPr="00DF6C81" w:rsidRDefault="00002AF2" w:rsidP="00002AF2">
            <w:pPr>
              <w:autoSpaceDE w:val="0"/>
              <w:autoSpaceDN w:val="0"/>
              <w:adjustRightInd w:val="0"/>
              <w:rPr>
                <w:color w:val="000000"/>
              </w:rPr>
            </w:pPr>
            <w:r w:rsidRPr="00CD3BCF">
              <w:rPr>
                <w:color w:val="000000"/>
                <w:sz w:val="21"/>
                <w:szCs w:val="21"/>
              </w:rPr>
              <w:t>Find out the vulnerabilities and exploitations against refugees in their working environment</w:t>
            </w:r>
          </w:p>
        </w:tc>
      </w:tr>
      <w:tr w:rsidR="00002AF2" w14:paraId="2EAF7D8F" w14:textId="77777777" w:rsidTr="00002AF2">
        <w:trPr>
          <w:trHeight w:val="528"/>
        </w:trPr>
        <w:tc>
          <w:tcPr>
            <w:tcW w:w="634" w:type="dxa"/>
            <w:tcBorders>
              <w:top w:val="single" w:sz="4" w:space="0" w:color="auto"/>
              <w:left w:val="single" w:sz="4" w:space="0" w:color="auto"/>
              <w:bottom w:val="single" w:sz="4" w:space="0" w:color="auto"/>
              <w:right w:val="single" w:sz="4" w:space="0" w:color="auto"/>
            </w:tcBorders>
            <w:hideMark/>
          </w:tcPr>
          <w:p w14:paraId="13BF5282" w14:textId="77777777" w:rsidR="00002AF2" w:rsidRDefault="00002AF2" w:rsidP="00002AF2">
            <w:pPr>
              <w:jc w:val="center"/>
              <w:rPr>
                <w:sz w:val="22"/>
                <w:szCs w:val="22"/>
              </w:rPr>
            </w:pPr>
            <w:r>
              <w:rPr>
                <w:sz w:val="22"/>
                <w:szCs w:val="22"/>
              </w:rPr>
              <w:t>CO4</w:t>
            </w:r>
          </w:p>
        </w:tc>
        <w:tc>
          <w:tcPr>
            <w:tcW w:w="9891" w:type="dxa"/>
            <w:tcBorders>
              <w:top w:val="single" w:sz="4" w:space="0" w:color="auto"/>
              <w:left w:val="single" w:sz="4" w:space="0" w:color="auto"/>
              <w:bottom w:val="single" w:sz="4" w:space="0" w:color="auto"/>
              <w:right w:val="single" w:sz="4" w:space="0" w:color="auto"/>
            </w:tcBorders>
            <w:hideMark/>
          </w:tcPr>
          <w:p w14:paraId="2DCD0E6F" w14:textId="77777777" w:rsidR="00002AF2" w:rsidRPr="00DF6C81" w:rsidRDefault="00002AF2" w:rsidP="00002AF2">
            <w:pPr>
              <w:autoSpaceDE w:val="0"/>
              <w:autoSpaceDN w:val="0"/>
              <w:adjustRightInd w:val="0"/>
              <w:rPr>
                <w:color w:val="000000"/>
              </w:rPr>
            </w:pPr>
            <w:r w:rsidRPr="00CD3BCF">
              <w:rPr>
                <w:color w:val="000000"/>
                <w:sz w:val="21"/>
                <w:szCs w:val="21"/>
              </w:rPr>
              <w:t>Enable to solve the mental health issues and assist them to avail the psycho-social support system.</w:t>
            </w:r>
          </w:p>
        </w:tc>
      </w:tr>
      <w:tr w:rsidR="00002AF2" w14:paraId="4F6FBEA9" w14:textId="77777777" w:rsidTr="00002AF2">
        <w:trPr>
          <w:trHeight w:val="528"/>
        </w:trPr>
        <w:tc>
          <w:tcPr>
            <w:tcW w:w="634" w:type="dxa"/>
            <w:tcBorders>
              <w:top w:val="single" w:sz="4" w:space="0" w:color="auto"/>
              <w:left w:val="single" w:sz="4" w:space="0" w:color="auto"/>
              <w:bottom w:val="single" w:sz="4" w:space="0" w:color="auto"/>
              <w:right w:val="single" w:sz="4" w:space="0" w:color="auto"/>
            </w:tcBorders>
            <w:hideMark/>
          </w:tcPr>
          <w:p w14:paraId="1D70AA7F" w14:textId="77777777" w:rsidR="00002AF2" w:rsidRDefault="00002AF2" w:rsidP="00002AF2">
            <w:pPr>
              <w:jc w:val="center"/>
              <w:rPr>
                <w:sz w:val="22"/>
                <w:szCs w:val="22"/>
              </w:rPr>
            </w:pPr>
            <w:r>
              <w:rPr>
                <w:sz w:val="22"/>
                <w:szCs w:val="22"/>
              </w:rPr>
              <w:t>CO5</w:t>
            </w:r>
          </w:p>
        </w:tc>
        <w:tc>
          <w:tcPr>
            <w:tcW w:w="9891" w:type="dxa"/>
            <w:tcBorders>
              <w:top w:val="single" w:sz="4" w:space="0" w:color="auto"/>
              <w:left w:val="single" w:sz="4" w:space="0" w:color="auto"/>
              <w:bottom w:val="single" w:sz="4" w:space="0" w:color="auto"/>
              <w:right w:val="single" w:sz="4" w:space="0" w:color="auto"/>
            </w:tcBorders>
            <w:hideMark/>
          </w:tcPr>
          <w:p w14:paraId="064991EC" w14:textId="77777777" w:rsidR="00002AF2" w:rsidRPr="00DF6C81" w:rsidRDefault="00002AF2" w:rsidP="00002AF2">
            <w:r w:rsidRPr="00CD3BCF">
              <w:rPr>
                <w:sz w:val="21"/>
                <w:szCs w:val="21"/>
              </w:rPr>
              <w:t>Acquire skills to help refugees through community support and rehabilitation centers for their development.</w:t>
            </w:r>
          </w:p>
        </w:tc>
      </w:tr>
      <w:tr w:rsidR="00002AF2" w14:paraId="124203E0" w14:textId="77777777" w:rsidTr="00002AF2">
        <w:trPr>
          <w:trHeight w:val="769"/>
        </w:trPr>
        <w:tc>
          <w:tcPr>
            <w:tcW w:w="634" w:type="dxa"/>
            <w:tcBorders>
              <w:top w:val="single" w:sz="4" w:space="0" w:color="auto"/>
              <w:left w:val="single" w:sz="4" w:space="0" w:color="auto"/>
              <w:bottom w:val="single" w:sz="4" w:space="0" w:color="auto"/>
              <w:right w:val="single" w:sz="4" w:space="0" w:color="auto"/>
            </w:tcBorders>
            <w:hideMark/>
          </w:tcPr>
          <w:p w14:paraId="0CF22E84" w14:textId="77777777" w:rsidR="00002AF2" w:rsidRDefault="00002AF2" w:rsidP="00002AF2">
            <w:pPr>
              <w:jc w:val="center"/>
              <w:rPr>
                <w:sz w:val="22"/>
                <w:szCs w:val="22"/>
              </w:rPr>
            </w:pPr>
            <w:r>
              <w:rPr>
                <w:sz w:val="22"/>
                <w:szCs w:val="22"/>
              </w:rPr>
              <w:t>CO6</w:t>
            </w:r>
          </w:p>
        </w:tc>
        <w:tc>
          <w:tcPr>
            <w:tcW w:w="9891" w:type="dxa"/>
            <w:tcBorders>
              <w:top w:val="single" w:sz="4" w:space="0" w:color="auto"/>
              <w:left w:val="single" w:sz="4" w:space="0" w:color="auto"/>
              <w:bottom w:val="single" w:sz="4" w:space="0" w:color="auto"/>
              <w:right w:val="single" w:sz="4" w:space="0" w:color="auto"/>
            </w:tcBorders>
            <w:hideMark/>
          </w:tcPr>
          <w:p w14:paraId="41EF3E9E" w14:textId="77777777" w:rsidR="00002AF2" w:rsidRDefault="00002AF2" w:rsidP="00002AF2">
            <w:pPr>
              <w:jc w:val="both"/>
              <w:rPr>
                <w:sz w:val="22"/>
                <w:szCs w:val="22"/>
              </w:rPr>
            </w:pPr>
            <w:r w:rsidRPr="00CD3BCF">
              <w:rPr>
                <w:sz w:val="21"/>
                <w:szCs w:val="21"/>
              </w:rPr>
              <w:t>Provide suggestions and solutions for their livelihood through constitutional remedies and international legal instruments.</w:t>
            </w:r>
          </w:p>
        </w:tc>
      </w:tr>
    </w:tbl>
    <w:p w14:paraId="099B5F00" w14:textId="77777777" w:rsidR="00002AF2" w:rsidRDefault="00002AF2" w:rsidP="00D75201"/>
    <w:p w14:paraId="28984670" w14:textId="77777777" w:rsidR="00002AF2" w:rsidRDefault="00002AF2" w:rsidP="00D75201"/>
    <w:p w14:paraId="74D2FC71" w14:textId="77777777" w:rsidR="00002AF2" w:rsidRDefault="00002AF2" w:rsidP="00D75201"/>
    <w:p w14:paraId="5D2B7F5F" w14:textId="77777777" w:rsidR="00002AF2" w:rsidRDefault="00002AF2" w:rsidP="00D75201"/>
    <w:p w14:paraId="68C25752" w14:textId="77777777" w:rsidR="00002AF2" w:rsidRDefault="00002AF2" w:rsidP="00D75201"/>
    <w:p w14:paraId="029CCFA4" w14:textId="77777777" w:rsidR="00002AF2" w:rsidRDefault="00002AF2" w:rsidP="00D75201"/>
    <w:p w14:paraId="54D67ACD" w14:textId="77777777" w:rsidR="00002AF2" w:rsidRDefault="00002AF2" w:rsidP="00D75201"/>
    <w:p w14:paraId="4331FB78" w14:textId="77777777" w:rsidR="00002AF2" w:rsidRDefault="00002AF2" w:rsidP="00D75201"/>
    <w:p w14:paraId="6F88F1C6" w14:textId="77777777" w:rsidR="00002AF2" w:rsidRDefault="00002AF2" w:rsidP="00D75201"/>
    <w:p w14:paraId="73B02832" w14:textId="77777777" w:rsidR="00002AF2" w:rsidRDefault="00002AF2" w:rsidP="00D75201"/>
    <w:p w14:paraId="4802FC53" w14:textId="77777777" w:rsidR="00002AF2" w:rsidRDefault="00002AF2" w:rsidP="00D75201"/>
    <w:p w14:paraId="3596E73A" w14:textId="77777777" w:rsidR="00002AF2" w:rsidRDefault="00002AF2" w:rsidP="00D75201"/>
    <w:p w14:paraId="79316532" w14:textId="77777777" w:rsidR="00002AF2" w:rsidRDefault="00002AF2" w:rsidP="00D75201"/>
    <w:p w14:paraId="77043A27" w14:textId="77777777" w:rsidR="00002AF2" w:rsidRDefault="00002AF2" w:rsidP="00D75201"/>
    <w:p w14:paraId="2D9694FE" w14:textId="77777777" w:rsidR="00002AF2" w:rsidRDefault="00002AF2">
      <w:pPr>
        <w:spacing w:after="200" w:line="276" w:lineRule="auto"/>
        <w:rPr>
          <w:rFonts w:ascii="Arial" w:hAnsi="Arial" w:cs="Arial"/>
          <w:bCs/>
          <w:noProof/>
        </w:rPr>
      </w:pPr>
      <w:r>
        <w:rPr>
          <w:rFonts w:ascii="Arial" w:hAnsi="Arial" w:cs="Arial"/>
          <w:bCs/>
          <w:noProof/>
        </w:rPr>
        <w:br w:type="page"/>
      </w:r>
    </w:p>
    <w:p w14:paraId="5D372882" w14:textId="3B89B94D"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20391596" wp14:editId="48FDD03E">
            <wp:extent cx="5734050" cy="838200"/>
            <wp:effectExtent l="0" t="0" r="0" b="0"/>
            <wp:docPr id="419289051" name="Picture 4192890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19EB74" w14:textId="77777777" w:rsidR="00002AF2" w:rsidRDefault="00002AF2" w:rsidP="008B182C">
      <w:pPr>
        <w:jc w:val="center"/>
        <w:rPr>
          <w:b/>
          <w:bCs/>
        </w:rPr>
      </w:pPr>
    </w:p>
    <w:p w14:paraId="056A8E05" w14:textId="77777777" w:rsidR="00002AF2" w:rsidRDefault="00002AF2" w:rsidP="008B182C">
      <w:pPr>
        <w:jc w:val="center"/>
        <w:rPr>
          <w:b/>
          <w:bCs/>
        </w:rPr>
      </w:pPr>
      <w:r>
        <w:rPr>
          <w:b/>
          <w:bCs/>
        </w:rPr>
        <w:t xml:space="preserve">END SEMESTER EXAMINATION – </w:t>
      </w:r>
      <w:r w:rsidRPr="006424CC">
        <w:rPr>
          <w:b/>
          <w:bCs/>
        </w:rPr>
        <w:t>MAY / JUNE</w:t>
      </w:r>
      <w:r>
        <w:rPr>
          <w:b/>
          <w:bCs/>
        </w:rPr>
        <w:t xml:space="preserve"> 2025</w:t>
      </w:r>
    </w:p>
    <w:p w14:paraId="63D7173A"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E9604E" w14:paraId="2C894B80" w14:textId="77777777" w:rsidTr="00002AF2">
        <w:trPr>
          <w:trHeight w:val="397"/>
          <w:jc w:val="center"/>
        </w:trPr>
        <w:tc>
          <w:tcPr>
            <w:tcW w:w="1555" w:type="dxa"/>
            <w:vAlign w:val="center"/>
          </w:tcPr>
          <w:p w14:paraId="4DA2FBDD" w14:textId="77777777" w:rsidR="00002AF2" w:rsidRPr="00E9604E" w:rsidRDefault="00002AF2" w:rsidP="00002AF2">
            <w:pPr>
              <w:pStyle w:val="Title"/>
              <w:jc w:val="left"/>
              <w:rPr>
                <w:b/>
                <w:sz w:val="22"/>
                <w:szCs w:val="22"/>
              </w:rPr>
            </w:pPr>
            <w:r w:rsidRPr="00E9604E">
              <w:rPr>
                <w:b/>
                <w:sz w:val="22"/>
                <w:szCs w:val="22"/>
              </w:rPr>
              <w:t xml:space="preserve">Course Code      </w:t>
            </w:r>
          </w:p>
        </w:tc>
        <w:tc>
          <w:tcPr>
            <w:tcW w:w="6662" w:type="dxa"/>
            <w:vAlign w:val="center"/>
          </w:tcPr>
          <w:p w14:paraId="00A5276E" w14:textId="77777777" w:rsidR="00002AF2" w:rsidRPr="00E9604E" w:rsidRDefault="00002AF2" w:rsidP="00002AF2">
            <w:pPr>
              <w:pStyle w:val="Title"/>
              <w:jc w:val="left"/>
              <w:rPr>
                <w:b/>
                <w:sz w:val="22"/>
                <w:szCs w:val="22"/>
              </w:rPr>
            </w:pPr>
            <w:r w:rsidRPr="00E9604E">
              <w:rPr>
                <w:b/>
                <w:bCs/>
                <w:sz w:val="22"/>
                <w:szCs w:val="22"/>
                <w:lang w:val="en-GB"/>
              </w:rPr>
              <w:t>24CR3010</w:t>
            </w:r>
          </w:p>
        </w:tc>
        <w:tc>
          <w:tcPr>
            <w:tcW w:w="1417" w:type="dxa"/>
            <w:vAlign w:val="center"/>
          </w:tcPr>
          <w:p w14:paraId="5AE647C7" w14:textId="77777777" w:rsidR="00002AF2" w:rsidRPr="00E9604E" w:rsidRDefault="00002AF2" w:rsidP="00002AF2">
            <w:pPr>
              <w:pStyle w:val="Title"/>
              <w:ind w:left="-468" w:firstLine="468"/>
              <w:jc w:val="left"/>
              <w:rPr>
                <w:sz w:val="22"/>
                <w:szCs w:val="22"/>
              </w:rPr>
            </w:pPr>
            <w:r w:rsidRPr="00E9604E">
              <w:rPr>
                <w:b/>
                <w:bCs/>
                <w:sz w:val="22"/>
                <w:szCs w:val="22"/>
              </w:rPr>
              <w:t xml:space="preserve">Duration       </w:t>
            </w:r>
          </w:p>
        </w:tc>
        <w:tc>
          <w:tcPr>
            <w:tcW w:w="851" w:type="dxa"/>
            <w:vAlign w:val="center"/>
          </w:tcPr>
          <w:p w14:paraId="4F5C8C90" w14:textId="77777777" w:rsidR="00002AF2" w:rsidRPr="00E9604E" w:rsidRDefault="00002AF2" w:rsidP="00002AF2">
            <w:pPr>
              <w:pStyle w:val="Title"/>
              <w:jc w:val="left"/>
              <w:rPr>
                <w:b/>
                <w:sz w:val="22"/>
                <w:szCs w:val="22"/>
              </w:rPr>
            </w:pPr>
            <w:r w:rsidRPr="00E9604E">
              <w:rPr>
                <w:b/>
                <w:sz w:val="22"/>
                <w:szCs w:val="22"/>
              </w:rPr>
              <w:t>3hrs</w:t>
            </w:r>
          </w:p>
        </w:tc>
      </w:tr>
      <w:tr w:rsidR="00002AF2" w:rsidRPr="00E9604E" w14:paraId="4F9CFEED" w14:textId="77777777" w:rsidTr="00002AF2">
        <w:trPr>
          <w:trHeight w:val="397"/>
          <w:jc w:val="center"/>
        </w:trPr>
        <w:tc>
          <w:tcPr>
            <w:tcW w:w="1555" w:type="dxa"/>
            <w:vAlign w:val="center"/>
          </w:tcPr>
          <w:p w14:paraId="2A224983" w14:textId="77777777" w:rsidR="00002AF2" w:rsidRPr="00E9604E" w:rsidRDefault="00002AF2" w:rsidP="00354B5A">
            <w:pPr>
              <w:pStyle w:val="Title"/>
              <w:ind w:right="-160"/>
              <w:jc w:val="left"/>
              <w:rPr>
                <w:b/>
                <w:sz w:val="22"/>
                <w:szCs w:val="22"/>
              </w:rPr>
            </w:pPr>
            <w:r w:rsidRPr="00E9604E">
              <w:rPr>
                <w:b/>
                <w:sz w:val="22"/>
                <w:szCs w:val="22"/>
              </w:rPr>
              <w:t xml:space="preserve">Course Title     </w:t>
            </w:r>
          </w:p>
        </w:tc>
        <w:tc>
          <w:tcPr>
            <w:tcW w:w="6662" w:type="dxa"/>
            <w:vAlign w:val="center"/>
          </w:tcPr>
          <w:p w14:paraId="006B0288" w14:textId="77777777" w:rsidR="00002AF2" w:rsidRPr="00E9604E" w:rsidRDefault="00002AF2" w:rsidP="00002AF2">
            <w:pPr>
              <w:pStyle w:val="Title"/>
              <w:jc w:val="left"/>
              <w:rPr>
                <w:b/>
                <w:sz w:val="22"/>
                <w:szCs w:val="22"/>
              </w:rPr>
            </w:pPr>
            <w:r w:rsidRPr="00E9604E">
              <w:rPr>
                <w:b/>
                <w:sz w:val="22"/>
                <w:szCs w:val="22"/>
              </w:rPr>
              <w:t>PSYCHOLOGY OF CORRECTION AND ITS IMPACT ON PERSONS DEPRIVED OF LIBERTY (PDL</w:t>
            </w:r>
            <w:r>
              <w:rPr>
                <w:b/>
                <w:sz w:val="22"/>
                <w:szCs w:val="22"/>
              </w:rPr>
              <w:t>s</w:t>
            </w:r>
            <w:r w:rsidRPr="00E9604E">
              <w:rPr>
                <w:b/>
                <w:sz w:val="22"/>
                <w:szCs w:val="22"/>
              </w:rPr>
              <w:t>)</w:t>
            </w:r>
          </w:p>
        </w:tc>
        <w:tc>
          <w:tcPr>
            <w:tcW w:w="1417" w:type="dxa"/>
            <w:vAlign w:val="center"/>
          </w:tcPr>
          <w:p w14:paraId="244CCA03" w14:textId="77777777" w:rsidR="00002AF2" w:rsidRPr="00E9604E" w:rsidRDefault="00002AF2" w:rsidP="00002AF2">
            <w:pPr>
              <w:pStyle w:val="Title"/>
              <w:jc w:val="left"/>
              <w:rPr>
                <w:b/>
                <w:bCs/>
                <w:sz w:val="22"/>
                <w:szCs w:val="22"/>
              </w:rPr>
            </w:pPr>
            <w:r w:rsidRPr="00E9604E">
              <w:rPr>
                <w:b/>
                <w:bCs/>
                <w:sz w:val="22"/>
                <w:szCs w:val="22"/>
              </w:rPr>
              <w:t xml:space="preserve">Max. Marks </w:t>
            </w:r>
          </w:p>
        </w:tc>
        <w:tc>
          <w:tcPr>
            <w:tcW w:w="851" w:type="dxa"/>
            <w:vAlign w:val="center"/>
          </w:tcPr>
          <w:p w14:paraId="30EEAE2F" w14:textId="77777777" w:rsidR="00002AF2" w:rsidRPr="00E9604E" w:rsidRDefault="00002AF2" w:rsidP="00002AF2">
            <w:pPr>
              <w:pStyle w:val="Title"/>
              <w:jc w:val="left"/>
              <w:rPr>
                <w:b/>
                <w:sz w:val="22"/>
                <w:szCs w:val="22"/>
              </w:rPr>
            </w:pPr>
            <w:r w:rsidRPr="00E9604E">
              <w:rPr>
                <w:b/>
                <w:sz w:val="22"/>
                <w:szCs w:val="22"/>
              </w:rPr>
              <w:t>100</w:t>
            </w:r>
          </w:p>
        </w:tc>
      </w:tr>
    </w:tbl>
    <w:p w14:paraId="54ECB4FB"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2CF5EF47" w14:textId="77777777" w:rsidTr="00002AF2">
        <w:trPr>
          <w:trHeight w:val="552"/>
        </w:trPr>
        <w:tc>
          <w:tcPr>
            <w:tcW w:w="272" w:type="pct"/>
            <w:vAlign w:val="center"/>
          </w:tcPr>
          <w:p w14:paraId="17E7F27A" w14:textId="77777777" w:rsidR="00002AF2" w:rsidRPr="003F48A5" w:rsidRDefault="00002AF2" w:rsidP="00002AF2">
            <w:pPr>
              <w:jc w:val="center"/>
              <w:rPr>
                <w:b/>
              </w:rPr>
            </w:pPr>
            <w:r w:rsidRPr="003F48A5">
              <w:rPr>
                <w:b/>
              </w:rPr>
              <w:t>Q. No.</w:t>
            </w:r>
          </w:p>
        </w:tc>
        <w:tc>
          <w:tcPr>
            <w:tcW w:w="3900" w:type="pct"/>
            <w:gridSpan w:val="2"/>
            <w:vAlign w:val="center"/>
          </w:tcPr>
          <w:p w14:paraId="384DFE60" w14:textId="77777777" w:rsidR="00002AF2" w:rsidRPr="003F48A5" w:rsidRDefault="00002AF2" w:rsidP="00002AF2">
            <w:pPr>
              <w:jc w:val="center"/>
              <w:rPr>
                <w:b/>
              </w:rPr>
            </w:pPr>
            <w:r w:rsidRPr="003F48A5">
              <w:rPr>
                <w:b/>
              </w:rPr>
              <w:t>Questions</w:t>
            </w:r>
          </w:p>
        </w:tc>
        <w:tc>
          <w:tcPr>
            <w:tcW w:w="319" w:type="pct"/>
            <w:vAlign w:val="center"/>
          </w:tcPr>
          <w:p w14:paraId="23246A5D" w14:textId="77777777" w:rsidR="00002AF2" w:rsidRPr="003F48A5" w:rsidRDefault="00002AF2" w:rsidP="00002AF2">
            <w:pPr>
              <w:jc w:val="center"/>
              <w:rPr>
                <w:b/>
              </w:rPr>
            </w:pPr>
            <w:r w:rsidRPr="003F48A5">
              <w:rPr>
                <w:b/>
              </w:rPr>
              <w:t>CO</w:t>
            </w:r>
          </w:p>
        </w:tc>
        <w:tc>
          <w:tcPr>
            <w:tcW w:w="256" w:type="pct"/>
            <w:vAlign w:val="center"/>
          </w:tcPr>
          <w:p w14:paraId="4711422F" w14:textId="77777777" w:rsidR="00002AF2" w:rsidRPr="003F48A5" w:rsidRDefault="00002AF2" w:rsidP="00002AF2">
            <w:pPr>
              <w:jc w:val="center"/>
              <w:rPr>
                <w:b/>
              </w:rPr>
            </w:pPr>
            <w:r w:rsidRPr="003F48A5">
              <w:rPr>
                <w:b/>
              </w:rPr>
              <w:t>BL</w:t>
            </w:r>
          </w:p>
        </w:tc>
        <w:tc>
          <w:tcPr>
            <w:tcW w:w="253" w:type="pct"/>
            <w:vAlign w:val="center"/>
          </w:tcPr>
          <w:p w14:paraId="7C24DB17" w14:textId="77777777" w:rsidR="00002AF2" w:rsidRPr="003F48A5" w:rsidRDefault="00002AF2" w:rsidP="00002AF2">
            <w:pPr>
              <w:jc w:val="center"/>
              <w:rPr>
                <w:b/>
              </w:rPr>
            </w:pPr>
            <w:r w:rsidRPr="003F48A5">
              <w:rPr>
                <w:b/>
              </w:rPr>
              <w:t>M</w:t>
            </w:r>
          </w:p>
        </w:tc>
      </w:tr>
      <w:tr w:rsidR="00002AF2" w:rsidRPr="003F48A5" w14:paraId="2E99F3F6" w14:textId="77777777" w:rsidTr="00002AF2">
        <w:trPr>
          <w:trHeight w:val="552"/>
        </w:trPr>
        <w:tc>
          <w:tcPr>
            <w:tcW w:w="5000" w:type="pct"/>
            <w:gridSpan w:val="6"/>
            <w:vAlign w:val="center"/>
          </w:tcPr>
          <w:p w14:paraId="71E93C40" w14:textId="77777777" w:rsidR="00002AF2" w:rsidRPr="003F48A5" w:rsidRDefault="00002AF2" w:rsidP="00002AF2">
            <w:pPr>
              <w:jc w:val="center"/>
              <w:rPr>
                <w:b/>
                <w:u w:val="single"/>
              </w:rPr>
            </w:pPr>
            <w:r w:rsidRPr="003F48A5">
              <w:rPr>
                <w:b/>
                <w:u w:val="single"/>
              </w:rPr>
              <w:t>PART – A (4 X 20 = 80 MARKS)</w:t>
            </w:r>
          </w:p>
          <w:p w14:paraId="1BB94BB4" w14:textId="77777777" w:rsidR="00002AF2" w:rsidRPr="003F48A5" w:rsidRDefault="00002AF2" w:rsidP="00002AF2">
            <w:pPr>
              <w:jc w:val="center"/>
              <w:rPr>
                <w:b/>
              </w:rPr>
            </w:pPr>
            <w:r w:rsidRPr="003F48A5">
              <w:rPr>
                <w:b/>
              </w:rPr>
              <w:t>(Answer all the Questions)</w:t>
            </w:r>
          </w:p>
        </w:tc>
      </w:tr>
      <w:tr w:rsidR="00002AF2" w:rsidRPr="003F48A5" w14:paraId="53F6FC50" w14:textId="77777777" w:rsidTr="00002AF2">
        <w:trPr>
          <w:trHeight w:val="283"/>
        </w:trPr>
        <w:tc>
          <w:tcPr>
            <w:tcW w:w="272" w:type="pct"/>
          </w:tcPr>
          <w:p w14:paraId="6330E75A" w14:textId="77777777" w:rsidR="00002AF2" w:rsidRPr="003F48A5" w:rsidRDefault="00002AF2" w:rsidP="00002AF2">
            <w:pPr>
              <w:jc w:val="center"/>
            </w:pPr>
            <w:r w:rsidRPr="003F48A5">
              <w:t>1.</w:t>
            </w:r>
          </w:p>
        </w:tc>
        <w:tc>
          <w:tcPr>
            <w:tcW w:w="189" w:type="pct"/>
          </w:tcPr>
          <w:p w14:paraId="6628505E" w14:textId="77777777" w:rsidR="00002AF2" w:rsidRPr="003F48A5" w:rsidRDefault="00002AF2" w:rsidP="00002AF2">
            <w:pPr>
              <w:jc w:val="center"/>
            </w:pPr>
          </w:p>
        </w:tc>
        <w:tc>
          <w:tcPr>
            <w:tcW w:w="3711" w:type="pct"/>
          </w:tcPr>
          <w:p w14:paraId="33A01CD6" w14:textId="77777777" w:rsidR="00002AF2" w:rsidRPr="003F48A5" w:rsidRDefault="00002AF2" w:rsidP="00002AF2">
            <w:r w:rsidRPr="006A42C3">
              <w:t>i) Evaluate the psychological implications of restorative and rehabilitative justice</w:t>
            </w:r>
            <w:r>
              <w:t xml:space="preserve"> </w:t>
            </w:r>
            <w:r w:rsidRPr="006A42C3">
              <w:t>theories for PDLs</w:t>
            </w:r>
            <w:r>
              <w:t>.</w:t>
            </w:r>
            <w:r w:rsidRPr="006A42C3">
              <w:br/>
              <w:t>ii) How do correctional systems respond differently based on these theories?</w:t>
            </w:r>
          </w:p>
        </w:tc>
        <w:tc>
          <w:tcPr>
            <w:tcW w:w="319" w:type="pct"/>
          </w:tcPr>
          <w:p w14:paraId="207F0CCB" w14:textId="77777777" w:rsidR="00002AF2" w:rsidRPr="003F48A5" w:rsidRDefault="00002AF2" w:rsidP="00002AF2">
            <w:pPr>
              <w:jc w:val="center"/>
            </w:pPr>
            <w:r w:rsidRPr="003F48A5">
              <w:t>CO1</w:t>
            </w:r>
          </w:p>
        </w:tc>
        <w:tc>
          <w:tcPr>
            <w:tcW w:w="256" w:type="pct"/>
          </w:tcPr>
          <w:p w14:paraId="451A936C" w14:textId="77777777" w:rsidR="00002AF2" w:rsidRPr="003F48A5" w:rsidRDefault="00002AF2" w:rsidP="00002AF2">
            <w:pPr>
              <w:jc w:val="center"/>
            </w:pPr>
            <w:r>
              <w:t>E</w:t>
            </w:r>
          </w:p>
        </w:tc>
        <w:tc>
          <w:tcPr>
            <w:tcW w:w="253" w:type="pct"/>
          </w:tcPr>
          <w:p w14:paraId="2796819C" w14:textId="77777777" w:rsidR="00002AF2" w:rsidRPr="003F48A5" w:rsidRDefault="00002AF2" w:rsidP="00002AF2">
            <w:pPr>
              <w:jc w:val="center"/>
            </w:pPr>
            <w:r w:rsidRPr="003F48A5">
              <w:t>20</w:t>
            </w:r>
          </w:p>
        </w:tc>
      </w:tr>
      <w:tr w:rsidR="00002AF2" w:rsidRPr="003F48A5" w14:paraId="4E08A545" w14:textId="77777777" w:rsidTr="00002AF2">
        <w:trPr>
          <w:trHeight w:val="239"/>
        </w:trPr>
        <w:tc>
          <w:tcPr>
            <w:tcW w:w="272" w:type="pct"/>
          </w:tcPr>
          <w:p w14:paraId="453A5D35" w14:textId="77777777" w:rsidR="00002AF2" w:rsidRPr="003F48A5" w:rsidRDefault="00002AF2" w:rsidP="00002AF2">
            <w:pPr>
              <w:jc w:val="center"/>
            </w:pPr>
          </w:p>
        </w:tc>
        <w:tc>
          <w:tcPr>
            <w:tcW w:w="189" w:type="pct"/>
          </w:tcPr>
          <w:p w14:paraId="6B16936B" w14:textId="77777777" w:rsidR="00002AF2" w:rsidRPr="003F48A5" w:rsidRDefault="00002AF2" w:rsidP="00002AF2">
            <w:pPr>
              <w:jc w:val="center"/>
            </w:pPr>
          </w:p>
        </w:tc>
        <w:tc>
          <w:tcPr>
            <w:tcW w:w="3711" w:type="pct"/>
          </w:tcPr>
          <w:p w14:paraId="5C224F8E" w14:textId="77777777" w:rsidR="00002AF2" w:rsidRPr="003F48A5" w:rsidRDefault="00002AF2" w:rsidP="00FA7076">
            <w:pPr>
              <w:jc w:val="center"/>
              <w:rPr>
                <w:b/>
                <w:bCs/>
              </w:rPr>
            </w:pPr>
            <w:r w:rsidRPr="003F48A5">
              <w:rPr>
                <w:b/>
                <w:bCs/>
              </w:rPr>
              <w:t>(OR)</w:t>
            </w:r>
          </w:p>
        </w:tc>
        <w:tc>
          <w:tcPr>
            <w:tcW w:w="319" w:type="pct"/>
          </w:tcPr>
          <w:p w14:paraId="2B52D2C7" w14:textId="77777777" w:rsidR="00002AF2" w:rsidRPr="003F48A5" w:rsidRDefault="00002AF2" w:rsidP="00002AF2">
            <w:pPr>
              <w:jc w:val="center"/>
            </w:pPr>
          </w:p>
        </w:tc>
        <w:tc>
          <w:tcPr>
            <w:tcW w:w="256" w:type="pct"/>
          </w:tcPr>
          <w:p w14:paraId="236CEE1E" w14:textId="77777777" w:rsidR="00002AF2" w:rsidRPr="003F48A5" w:rsidRDefault="00002AF2" w:rsidP="00002AF2">
            <w:pPr>
              <w:jc w:val="center"/>
            </w:pPr>
          </w:p>
        </w:tc>
        <w:tc>
          <w:tcPr>
            <w:tcW w:w="253" w:type="pct"/>
          </w:tcPr>
          <w:p w14:paraId="24F7B5DD" w14:textId="77777777" w:rsidR="00002AF2" w:rsidRPr="003F48A5" w:rsidRDefault="00002AF2" w:rsidP="00002AF2">
            <w:pPr>
              <w:jc w:val="center"/>
            </w:pPr>
          </w:p>
        </w:tc>
      </w:tr>
      <w:tr w:rsidR="00002AF2" w:rsidRPr="003F48A5" w14:paraId="6E8E3C68" w14:textId="77777777" w:rsidTr="00002AF2">
        <w:trPr>
          <w:trHeight w:val="283"/>
        </w:trPr>
        <w:tc>
          <w:tcPr>
            <w:tcW w:w="272" w:type="pct"/>
          </w:tcPr>
          <w:p w14:paraId="3CB91492" w14:textId="77777777" w:rsidR="00002AF2" w:rsidRPr="003F48A5" w:rsidRDefault="00002AF2" w:rsidP="00002AF2">
            <w:pPr>
              <w:jc w:val="center"/>
            </w:pPr>
            <w:r w:rsidRPr="003F48A5">
              <w:t>2.</w:t>
            </w:r>
          </w:p>
        </w:tc>
        <w:tc>
          <w:tcPr>
            <w:tcW w:w="189" w:type="pct"/>
          </w:tcPr>
          <w:p w14:paraId="2356E9FA" w14:textId="77777777" w:rsidR="00002AF2" w:rsidRPr="003F48A5" w:rsidRDefault="00002AF2" w:rsidP="00002AF2">
            <w:pPr>
              <w:jc w:val="center"/>
            </w:pPr>
          </w:p>
        </w:tc>
        <w:tc>
          <w:tcPr>
            <w:tcW w:w="3711" w:type="pct"/>
          </w:tcPr>
          <w:p w14:paraId="585AD37E" w14:textId="77777777" w:rsidR="00002AF2" w:rsidRPr="003F48A5" w:rsidRDefault="00002AF2" w:rsidP="00002AF2">
            <w:r w:rsidRPr="006A42C3">
              <w:t>i) Examine the mental health consequences of long-term solitary confinement in overcrowded prisons.</w:t>
            </w:r>
            <w:r w:rsidRPr="006A42C3">
              <w:br/>
              <w:t>ii) What institutional reforms can reduce such impacts?</w:t>
            </w:r>
          </w:p>
        </w:tc>
        <w:tc>
          <w:tcPr>
            <w:tcW w:w="319" w:type="pct"/>
          </w:tcPr>
          <w:p w14:paraId="2F70610A" w14:textId="77777777" w:rsidR="00002AF2" w:rsidRPr="003F48A5" w:rsidRDefault="00002AF2" w:rsidP="00002AF2">
            <w:pPr>
              <w:jc w:val="center"/>
            </w:pPr>
            <w:r w:rsidRPr="003F48A5">
              <w:t>CO</w:t>
            </w:r>
            <w:r>
              <w:t>2</w:t>
            </w:r>
          </w:p>
        </w:tc>
        <w:tc>
          <w:tcPr>
            <w:tcW w:w="256" w:type="pct"/>
          </w:tcPr>
          <w:p w14:paraId="0547956D" w14:textId="77777777" w:rsidR="00002AF2" w:rsidRPr="003F48A5" w:rsidRDefault="00002AF2" w:rsidP="00002AF2">
            <w:pPr>
              <w:jc w:val="center"/>
            </w:pPr>
            <w:r>
              <w:t>An</w:t>
            </w:r>
          </w:p>
        </w:tc>
        <w:tc>
          <w:tcPr>
            <w:tcW w:w="253" w:type="pct"/>
          </w:tcPr>
          <w:p w14:paraId="263C3371" w14:textId="77777777" w:rsidR="00002AF2" w:rsidRPr="003F48A5" w:rsidRDefault="00002AF2" w:rsidP="00002AF2">
            <w:pPr>
              <w:jc w:val="center"/>
            </w:pPr>
            <w:r w:rsidRPr="003F48A5">
              <w:t>20</w:t>
            </w:r>
          </w:p>
        </w:tc>
      </w:tr>
      <w:tr w:rsidR="00002AF2" w:rsidRPr="003F48A5" w14:paraId="2124FCEB" w14:textId="77777777" w:rsidTr="00002AF2">
        <w:trPr>
          <w:trHeight w:val="397"/>
        </w:trPr>
        <w:tc>
          <w:tcPr>
            <w:tcW w:w="272" w:type="pct"/>
          </w:tcPr>
          <w:p w14:paraId="61B0511F" w14:textId="77777777" w:rsidR="00002AF2" w:rsidRPr="003F48A5" w:rsidRDefault="00002AF2" w:rsidP="00002AF2">
            <w:pPr>
              <w:jc w:val="center"/>
            </w:pPr>
          </w:p>
        </w:tc>
        <w:tc>
          <w:tcPr>
            <w:tcW w:w="189" w:type="pct"/>
          </w:tcPr>
          <w:p w14:paraId="44250F78" w14:textId="77777777" w:rsidR="00002AF2" w:rsidRPr="003F48A5" w:rsidRDefault="00002AF2" w:rsidP="00002AF2">
            <w:pPr>
              <w:jc w:val="center"/>
            </w:pPr>
          </w:p>
        </w:tc>
        <w:tc>
          <w:tcPr>
            <w:tcW w:w="3711" w:type="pct"/>
          </w:tcPr>
          <w:p w14:paraId="5CCF3613" w14:textId="77777777" w:rsidR="00002AF2" w:rsidRPr="003F48A5" w:rsidRDefault="00002AF2" w:rsidP="00FA7076">
            <w:pPr>
              <w:jc w:val="center"/>
            </w:pPr>
          </w:p>
        </w:tc>
        <w:tc>
          <w:tcPr>
            <w:tcW w:w="319" w:type="pct"/>
          </w:tcPr>
          <w:p w14:paraId="145A5BAF" w14:textId="77777777" w:rsidR="00002AF2" w:rsidRPr="003F48A5" w:rsidRDefault="00002AF2" w:rsidP="00002AF2">
            <w:pPr>
              <w:jc w:val="center"/>
            </w:pPr>
          </w:p>
        </w:tc>
        <w:tc>
          <w:tcPr>
            <w:tcW w:w="256" w:type="pct"/>
          </w:tcPr>
          <w:p w14:paraId="697C07D0" w14:textId="77777777" w:rsidR="00002AF2" w:rsidRPr="003F48A5" w:rsidRDefault="00002AF2" w:rsidP="00002AF2">
            <w:pPr>
              <w:jc w:val="center"/>
            </w:pPr>
          </w:p>
        </w:tc>
        <w:tc>
          <w:tcPr>
            <w:tcW w:w="253" w:type="pct"/>
          </w:tcPr>
          <w:p w14:paraId="56449C17" w14:textId="77777777" w:rsidR="00002AF2" w:rsidRPr="003F48A5" w:rsidRDefault="00002AF2" w:rsidP="00002AF2">
            <w:pPr>
              <w:jc w:val="center"/>
            </w:pPr>
          </w:p>
        </w:tc>
      </w:tr>
      <w:tr w:rsidR="00002AF2" w:rsidRPr="003F48A5" w14:paraId="11B7E441" w14:textId="77777777" w:rsidTr="00002AF2">
        <w:trPr>
          <w:trHeight w:val="283"/>
        </w:trPr>
        <w:tc>
          <w:tcPr>
            <w:tcW w:w="272" w:type="pct"/>
          </w:tcPr>
          <w:p w14:paraId="23077FB1" w14:textId="77777777" w:rsidR="00002AF2" w:rsidRPr="003F48A5" w:rsidRDefault="00002AF2" w:rsidP="00002AF2">
            <w:pPr>
              <w:jc w:val="center"/>
            </w:pPr>
            <w:r w:rsidRPr="006A42C3">
              <w:t>3</w:t>
            </w:r>
            <w:r w:rsidRPr="003F48A5">
              <w:t>.</w:t>
            </w:r>
          </w:p>
        </w:tc>
        <w:tc>
          <w:tcPr>
            <w:tcW w:w="189" w:type="pct"/>
          </w:tcPr>
          <w:p w14:paraId="71BA653E" w14:textId="77777777" w:rsidR="00002AF2" w:rsidRPr="003F48A5" w:rsidRDefault="00002AF2" w:rsidP="00002AF2">
            <w:pPr>
              <w:jc w:val="center"/>
            </w:pPr>
          </w:p>
        </w:tc>
        <w:tc>
          <w:tcPr>
            <w:tcW w:w="3711" w:type="pct"/>
          </w:tcPr>
          <w:p w14:paraId="16CAE15B" w14:textId="77777777" w:rsidR="00002AF2" w:rsidRPr="003F48A5" w:rsidRDefault="00002AF2" w:rsidP="00002AF2">
            <w:r w:rsidRPr="006A42C3">
              <w:t>i) Appraise the influence of global frameworks like the Mandela and Bangkok Rules on prison mental health care.</w:t>
            </w:r>
            <w:r w:rsidRPr="006A42C3">
              <w:br/>
              <w:t>ii) How are these frameworks operationalized in India?</w:t>
            </w:r>
          </w:p>
        </w:tc>
        <w:tc>
          <w:tcPr>
            <w:tcW w:w="319" w:type="pct"/>
          </w:tcPr>
          <w:p w14:paraId="00340DD8" w14:textId="77777777" w:rsidR="00002AF2" w:rsidRPr="003F48A5" w:rsidRDefault="00002AF2" w:rsidP="00002AF2">
            <w:pPr>
              <w:jc w:val="center"/>
            </w:pPr>
            <w:r w:rsidRPr="003F48A5">
              <w:t>CO</w:t>
            </w:r>
            <w:r>
              <w:t>3</w:t>
            </w:r>
          </w:p>
        </w:tc>
        <w:tc>
          <w:tcPr>
            <w:tcW w:w="256" w:type="pct"/>
          </w:tcPr>
          <w:p w14:paraId="6803CA45" w14:textId="77777777" w:rsidR="00002AF2" w:rsidRPr="003F48A5" w:rsidRDefault="00002AF2" w:rsidP="00002AF2">
            <w:pPr>
              <w:jc w:val="center"/>
            </w:pPr>
            <w:r>
              <w:t>E</w:t>
            </w:r>
          </w:p>
        </w:tc>
        <w:tc>
          <w:tcPr>
            <w:tcW w:w="253" w:type="pct"/>
          </w:tcPr>
          <w:p w14:paraId="747398C0" w14:textId="77777777" w:rsidR="00002AF2" w:rsidRPr="003F48A5" w:rsidRDefault="00002AF2" w:rsidP="00002AF2">
            <w:pPr>
              <w:jc w:val="center"/>
            </w:pPr>
            <w:r w:rsidRPr="003F48A5">
              <w:t>20</w:t>
            </w:r>
          </w:p>
        </w:tc>
      </w:tr>
      <w:tr w:rsidR="00002AF2" w:rsidRPr="003F48A5" w14:paraId="11659DF3" w14:textId="77777777" w:rsidTr="00002AF2">
        <w:trPr>
          <w:trHeight w:val="173"/>
        </w:trPr>
        <w:tc>
          <w:tcPr>
            <w:tcW w:w="272" w:type="pct"/>
          </w:tcPr>
          <w:p w14:paraId="56BC57AC" w14:textId="77777777" w:rsidR="00002AF2" w:rsidRPr="003F48A5" w:rsidRDefault="00002AF2" w:rsidP="00002AF2">
            <w:pPr>
              <w:jc w:val="center"/>
            </w:pPr>
          </w:p>
        </w:tc>
        <w:tc>
          <w:tcPr>
            <w:tcW w:w="189" w:type="pct"/>
          </w:tcPr>
          <w:p w14:paraId="127C34F5" w14:textId="77777777" w:rsidR="00002AF2" w:rsidRPr="003F48A5" w:rsidRDefault="00002AF2" w:rsidP="00002AF2">
            <w:pPr>
              <w:jc w:val="center"/>
            </w:pPr>
          </w:p>
        </w:tc>
        <w:tc>
          <w:tcPr>
            <w:tcW w:w="3711" w:type="pct"/>
          </w:tcPr>
          <w:p w14:paraId="42085BD1" w14:textId="77777777" w:rsidR="00002AF2" w:rsidRPr="003F48A5" w:rsidRDefault="00002AF2" w:rsidP="00FA7076">
            <w:pPr>
              <w:jc w:val="center"/>
            </w:pPr>
            <w:r w:rsidRPr="003F48A5">
              <w:rPr>
                <w:b/>
                <w:bCs/>
              </w:rPr>
              <w:t>(OR)</w:t>
            </w:r>
          </w:p>
        </w:tc>
        <w:tc>
          <w:tcPr>
            <w:tcW w:w="319" w:type="pct"/>
          </w:tcPr>
          <w:p w14:paraId="55B73F56" w14:textId="77777777" w:rsidR="00002AF2" w:rsidRPr="003F48A5" w:rsidRDefault="00002AF2" w:rsidP="00002AF2">
            <w:pPr>
              <w:jc w:val="center"/>
            </w:pPr>
          </w:p>
        </w:tc>
        <w:tc>
          <w:tcPr>
            <w:tcW w:w="256" w:type="pct"/>
          </w:tcPr>
          <w:p w14:paraId="72059AFC" w14:textId="77777777" w:rsidR="00002AF2" w:rsidRPr="003F48A5" w:rsidRDefault="00002AF2" w:rsidP="00002AF2">
            <w:pPr>
              <w:jc w:val="center"/>
            </w:pPr>
          </w:p>
        </w:tc>
        <w:tc>
          <w:tcPr>
            <w:tcW w:w="253" w:type="pct"/>
          </w:tcPr>
          <w:p w14:paraId="5C17A018" w14:textId="77777777" w:rsidR="00002AF2" w:rsidRPr="003F48A5" w:rsidRDefault="00002AF2" w:rsidP="00002AF2">
            <w:pPr>
              <w:jc w:val="center"/>
            </w:pPr>
          </w:p>
        </w:tc>
      </w:tr>
      <w:tr w:rsidR="00002AF2" w:rsidRPr="003F48A5" w14:paraId="47F4B00E" w14:textId="77777777" w:rsidTr="00002AF2">
        <w:trPr>
          <w:trHeight w:val="283"/>
        </w:trPr>
        <w:tc>
          <w:tcPr>
            <w:tcW w:w="272" w:type="pct"/>
          </w:tcPr>
          <w:p w14:paraId="026935F8" w14:textId="77777777" w:rsidR="00002AF2" w:rsidRPr="003F48A5" w:rsidRDefault="00002AF2" w:rsidP="00002AF2">
            <w:pPr>
              <w:jc w:val="center"/>
            </w:pPr>
            <w:r w:rsidRPr="006A42C3">
              <w:t>4.</w:t>
            </w:r>
          </w:p>
        </w:tc>
        <w:tc>
          <w:tcPr>
            <w:tcW w:w="189" w:type="pct"/>
          </w:tcPr>
          <w:p w14:paraId="19481189" w14:textId="77777777" w:rsidR="00002AF2" w:rsidRPr="003F48A5" w:rsidRDefault="00002AF2" w:rsidP="00002AF2">
            <w:pPr>
              <w:jc w:val="center"/>
            </w:pPr>
          </w:p>
        </w:tc>
        <w:tc>
          <w:tcPr>
            <w:tcW w:w="3711" w:type="pct"/>
          </w:tcPr>
          <w:p w14:paraId="7CD56F36" w14:textId="77777777" w:rsidR="00002AF2" w:rsidRDefault="00002AF2" w:rsidP="00002AF2">
            <w:pPr>
              <w:jc w:val="both"/>
            </w:pPr>
            <w:r w:rsidRPr="006A42C3">
              <w:t>i) Investigate how evidence-based practices improve psychological rehabilitation in correctional environments.</w:t>
            </w:r>
            <w:r>
              <w:t xml:space="preserve"> </w:t>
            </w:r>
          </w:p>
          <w:p w14:paraId="23187589" w14:textId="77777777" w:rsidR="00002AF2" w:rsidRPr="003F48A5" w:rsidRDefault="00002AF2" w:rsidP="00002AF2">
            <w:pPr>
              <w:jc w:val="both"/>
            </w:pPr>
            <w:r w:rsidRPr="006A42C3">
              <w:t>ii) What challenges do developing countries face in implementing such practices?</w:t>
            </w:r>
          </w:p>
        </w:tc>
        <w:tc>
          <w:tcPr>
            <w:tcW w:w="319" w:type="pct"/>
          </w:tcPr>
          <w:p w14:paraId="7C61D99D" w14:textId="77777777" w:rsidR="00002AF2" w:rsidRPr="003F48A5" w:rsidRDefault="00002AF2" w:rsidP="00002AF2">
            <w:pPr>
              <w:jc w:val="center"/>
            </w:pPr>
            <w:r w:rsidRPr="003F48A5">
              <w:t>CO</w:t>
            </w:r>
            <w:r>
              <w:t>4</w:t>
            </w:r>
          </w:p>
        </w:tc>
        <w:tc>
          <w:tcPr>
            <w:tcW w:w="256" w:type="pct"/>
          </w:tcPr>
          <w:p w14:paraId="50E65BDD" w14:textId="77777777" w:rsidR="00002AF2" w:rsidRPr="003F48A5" w:rsidRDefault="00002AF2" w:rsidP="00002AF2">
            <w:pPr>
              <w:jc w:val="center"/>
            </w:pPr>
            <w:r>
              <w:t>An</w:t>
            </w:r>
          </w:p>
        </w:tc>
        <w:tc>
          <w:tcPr>
            <w:tcW w:w="253" w:type="pct"/>
          </w:tcPr>
          <w:p w14:paraId="305F02A1" w14:textId="77777777" w:rsidR="00002AF2" w:rsidRPr="003F48A5" w:rsidRDefault="00002AF2" w:rsidP="00002AF2">
            <w:pPr>
              <w:jc w:val="center"/>
            </w:pPr>
            <w:r w:rsidRPr="003F48A5">
              <w:t>20</w:t>
            </w:r>
          </w:p>
        </w:tc>
      </w:tr>
      <w:tr w:rsidR="00002AF2" w:rsidRPr="003F48A5" w14:paraId="2C2E43A0" w14:textId="77777777" w:rsidTr="00002AF2">
        <w:trPr>
          <w:trHeight w:val="397"/>
        </w:trPr>
        <w:tc>
          <w:tcPr>
            <w:tcW w:w="272" w:type="pct"/>
          </w:tcPr>
          <w:p w14:paraId="1112F390" w14:textId="77777777" w:rsidR="00002AF2" w:rsidRPr="003F48A5" w:rsidRDefault="00002AF2" w:rsidP="00002AF2">
            <w:pPr>
              <w:jc w:val="center"/>
            </w:pPr>
          </w:p>
        </w:tc>
        <w:tc>
          <w:tcPr>
            <w:tcW w:w="189" w:type="pct"/>
          </w:tcPr>
          <w:p w14:paraId="1F169310" w14:textId="77777777" w:rsidR="00002AF2" w:rsidRPr="003F48A5" w:rsidRDefault="00002AF2" w:rsidP="00002AF2">
            <w:pPr>
              <w:jc w:val="center"/>
            </w:pPr>
          </w:p>
        </w:tc>
        <w:tc>
          <w:tcPr>
            <w:tcW w:w="3711" w:type="pct"/>
          </w:tcPr>
          <w:p w14:paraId="401485AF" w14:textId="77777777" w:rsidR="00002AF2" w:rsidRPr="003F48A5" w:rsidRDefault="00002AF2" w:rsidP="00FA7076">
            <w:pPr>
              <w:jc w:val="center"/>
            </w:pPr>
          </w:p>
        </w:tc>
        <w:tc>
          <w:tcPr>
            <w:tcW w:w="319" w:type="pct"/>
          </w:tcPr>
          <w:p w14:paraId="6E595F3E" w14:textId="77777777" w:rsidR="00002AF2" w:rsidRPr="003F48A5" w:rsidRDefault="00002AF2" w:rsidP="00002AF2">
            <w:pPr>
              <w:jc w:val="center"/>
            </w:pPr>
          </w:p>
        </w:tc>
        <w:tc>
          <w:tcPr>
            <w:tcW w:w="256" w:type="pct"/>
          </w:tcPr>
          <w:p w14:paraId="75A7B11A" w14:textId="77777777" w:rsidR="00002AF2" w:rsidRPr="003F48A5" w:rsidRDefault="00002AF2" w:rsidP="00002AF2">
            <w:pPr>
              <w:jc w:val="center"/>
            </w:pPr>
          </w:p>
        </w:tc>
        <w:tc>
          <w:tcPr>
            <w:tcW w:w="253" w:type="pct"/>
          </w:tcPr>
          <w:p w14:paraId="3D421BB8" w14:textId="77777777" w:rsidR="00002AF2" w:rsidRPr="003F48A5" w:rsidRDefault="00002AF2" w:rsidP="00002AF2">
            <w:pPr>
              <w:jc w:val="center"/>
            </w:pPr>
          </w:p>
        </w:tc>
      </w:tr>
      <w:tr w:rsidR="00002AF2" w:rsidRPr="003F48A5" w14:paraId="40C81C34" w14:textId="77777777" w:rsidTr="00002AF2">
        <w:trPr>
          <w:trHeight w:val="283"/>
        </w:trPr>
        <w:tc>
          <w:tcPr>
            <w:tcW w:w="272" w:type="pct"/>
          </w:tcPr>
          <w:p w14:paraId="05E52C8B" w14:textId="77777777" w:rsidR="00002AF2" w:rsidRPr="003F48A5" w:rsidRDefault="00002AF2" w:rsidP="00002AF2">
            <w:pPr>
              <w:jc w:val="center"/>
            </w:pPr>
            <w:r w:rsidRPr="006A42C3">
              <w:t>5.</w:t>
            </w:r>
          </w:p>
        </w:tc>
        <w:tc>
          <w:tcPr>
            <w:tcW w:w="189" w:type="pct"/>
          </w:tcPr>
          <w:p w14:paraId="43EA74B0" w14:textId="77777777" w:rsidR="00002AF2" w:rsidRPr="003F48A5" w:rsidRDefault="00002AF2" w:rsidP="00002AF2">
            <w:pPr>
              <w:jc w:val="center"/>
            </w:pPr>
          </w:p>
        </w:tc>
        <w:tc>
          <w:tcPr>
            <w:tcW w:w="3711" w:type="pct"/>
          </w:tcPr>
          <w:p w14:paraId="148B5384" w14:textId="77777777" w:rsidR="00002AF2" w:rsidRDefault="00002AF2" w:rsidP="00002AF2">
            <w:pPr>
              <w:jc w:val="both"/>
            </w:pPr>
            <w:r w:rsidRPr="006A42C3">
              <w:t>i) Develop a correctional intervention program inspired by international models, tailored for Indian prisons.</w:t>
            </w:r>
            <w:r>
              <w:t xml:space="preserve"> </w:t>
            </w:r>
          </w:p>
          <w:p w14:paraId="400F9EAF" w14:textId="77777777" w:rsidR="00002AF2" w:rsidRPr="003F48A5" w:rsidRDefault="00002AF2" w:rsidP="00002AF2">
            <w:pPr>
              <w:jc w:val="both"/>
            </w:pPr>
            <w:r w:rsidRPr="006A42C3">
              <w:t>ii) What stakeholders must be involved for its success?</w:t>
            </w:r>
          </w:p>
        </w:tc>
        <w:tc>
          <w:tcPr>
            <w:tcW w:w="319" w:type="pct"/>
          </w:tcPr>
          <w:p w14:paraId="32476E1A" w14:textId="77777777" w:rsidR="00002AF2" w:rsidRPr="003F48A5" w:rsidRDefault="00002AF2" w:rsidP="00002AF2">
            <w:pPr>
              <w:jc w:val="center"/>
            </w:pPr>
            <w:r w:rsidRPr="003F48A5">
              <w:t>CO</w:t>
            </w:r>
            <w:r>
              <w:t>5</w:t>
            </w:r>
          </w:p>
        </w:tc>
        <w:tc>
          <w:tcPr>
            <w:tcW w:w="256" w:type="pct"/>
          </w:tcPr>
          <w:p w14:paraId="79579CB4" w14:textId="77777777" w:rsidR="00002AF2" w:rsidRPr="003F48A5" w:rsidRDefault="00002AF2" w:rsidP="00002AF2">
            <w:pPr>
              <w:jc w:val="center"/>
            </w:pPr>
            <w:r>
              <w:t>C</w:t>
            </w:r>
          </w:p>
        </w:tc>
        <w:tc>
          <w:tcPr>
            <w:tcW w:w="253" w:type="pct"/>
          </w:tcPr>
          <w:p w14:paraId="3123AD9D" w14:textId="77777777" w:rsidR="00002AF2" w:rsidRPr="003F48A5" w:rsidRDefault="00002AF2" w:rsidP="00002AF2">
            <w:pPr>
              <w:jc w:val="center"/>
            </w:pPr>
            <w:r w:rsidRPr="003F48A5">
              <w:t>20</w:t>
            </w:r>
          </w:p>
        </w:tc>
      </w:tr>
      <w:tr w:rsidR="00002AF2" w:rsidRPr="003F48A5" w14:paraId="27FF4EFA" w14:textId="77777777" w:rsidTr="00002AF2">
        <w:trPr>
          <w:trHeight w:val="263"/>
        </w:trPr>
        <w:tc>
          <w:tcPr>
            <w:tcW w:w="272" w:type="pct"/>
          </w:tcPr>
          <w:p w14:paraId="57EECB42" w14:textId="77777777" w:rsidR="00002AF2" w:rsidRPr="003F48A5" w:rsidRDefault="00002AF2" w:rsidP="00002AF2">
            <w:pPr>
              <w:jc w:val="center"/>
            </w:pPr>
          </w:p>
        </w:tc>
        <w:tc>
          <w:tcPr>
            <w:tcW w:w="189" w:type="pct"/>
          </w:tcPr>
          <w:p w14:paraId="7EF8910B" w14:textId="77777777" w:rsidR="00002AF2" w:rsidRPr="003F48A5" w:rsidRDefault="00002AF2" w:rsidP="00002AF2">
            <w:pPr>
              <w:jc w:val="center"/>
            </w:pPr>
          </w:p>
        </w:tc>
        <w:tc>
          <w:tcPr>
            <w:tcW w:w="3711" w:type="pct"/>
          </w:tcPr>
          <w:p w14:paraId="20E14CAF" w14:textId="77777777" w:rsidR="00002AF2" w:rsidRPr="003F48A5" w:rsidRDefault="00002AF2" w:rsidP="00FA7076">
            <w:pPr>
              <w:jc w:val="center"/>
            </w:pPr>
            <w:r w:rsidRPr="003F48A5">
              <w:rPr>
                <w:b/>
                <w:bCs/>
              </w:rPr>
              <w:t>(OR)</w:t>
            </w:r>
          </w:p>
        </w:tc>
        <w:tc>
          <w:tcPr>
            <w:tcW w:w="319" w:type="pct"/>
          </w:tcPr>
          <w:p w14:paraId="7E478872" w14:textId="77777777" w:rsidR="00002AF2" w:rsidRPr="003F48A5" w:rsidRDefault="00002AF2" w:rsidP="00002AF2">
            <w:pPr>
              <w:jc w:val="center"/>
            </w:pPr>
          </w:p>
        </w:tc>
        <w:tc>
          <w:tcPr>
            <w:tcW w:w="256" w:type="pct"/>
          </w:tcPr>
          <w:p w14:paraId="194A8A6F" w14:textId="77777777" w:rsidR="00002AF2" w:rsidRPr="003F48A5" w:rsidRDefault="00002AF2" w:rsidP="00002AF2">
            <w:pPr>
              <w:jc w:val="center"/>
            </w:pPr>
          </w:p>
        </w:tc>
        <w:tc>
          <w:tcPr>
            <w:tcW w:w="253" w:type="pct"/>
          </w:tcPr>
          <w:p w14:paraId="5BAD721B" w14:textId="77777777" w:rsidR="00002AF2" w:rsidRPr="003F48A5" w:rsidRDefault="00002AF2" w:rsidP="00002AF2">
            <w:pPr>
              <w:jc w:val="center"/>
            </w:pPr>
          </w:p>
        </w:tc>
      </w:tr>
      <w:tr w:rsidR="00002AF2" w:rsidRPr="003F48A5" w14:paraId="30E8DBB7" w14:textId="77777777" w:rsidTr="00002AF2">
        <w:trPr>
          <w:trHeight w:val="283"/>
        </w:trPr>
        <w:tc>
          <w:tcPr>
            <w:tcW w:w="272" w:type="pct"/>
          </w:tcPr>
          <w:p w14:paraId="08858625" w14:textId="77777777" w:rsidR="00002AF2" w:rsidRPr="003F48A5" w:rsidRDefault="00002AF2" w:rsidP="00002AF2">
            <w:pPr>
              <w:jc w:val="center"/>
            </w:pPr>
            <w:r w:rsidRPr="006A42C3">
              <w:t>6.</w:t>
            </w:r>
          </w:p>
        </w:tc>
        <w:tc>
          <w:tcPr>
            <w:tcW w:w="189" w:type="pct"/>
          </w:tcPr>
          <w:p w14:paraId="0577EB33" w14:textId="77777777" w:rsidR="00002AF2" w:rsidRPr="003F48A5" w:rsidRDefault="00002AF2" w:rsidP="00002AF2">
            <w:pPr>
              <w:jc w:val="center"/>
            </w:pPr>
          </w:p>
        </w:tc>
        <w:tc>
          <w:tcPr>
            <w:tcW w:w="3711" w:type="pct"/>
          </w:tcPr>
          <w:p w14:paraId="6486A804" w14:textId="77777777" w:rsidR="00002AF2" w:rsidRPr="003F48A5" w:rsidRDefault="00002AF2" w:rsidP="00002AF2">
            <w:r w:rsidRPr="006A42C3">
              <w:t>i) Evaluate the use of virtual counselling and digital learning in correctional mental health programs.</w:t>
            </w:r>
            <w:r w:rsidRPr="006A42C3">
              <w:br/>
              <w:t>ii) How can technology bridge gaps in prison-based psychological services?</w:t>
            </w:r>
          </w:p>
        </w:tc>
        <w:tc>
          <w:tcPr>
            <w:tcW w:w="319" w:type="pct"/>
          </w:tcPr>
          <w:p w14:paraId="1CE88CE7" w14:textId="77777777" w:rsidR="00002AF2" w:rsidRPr="003F48A5" w:rsidRDefault="00002AF2" w:rsidP="00002AF2">
            <w:pPr>
              <w:jc w:val="center"/>
            </w:pPr>
            <w:r w:rsidRPr="003F48A5">
              <w:t>CO</w:t>
            </w:r>
            <w:r>
              <w:t>3</w:t>
            </w:r>
          </w:p>
        </w:tc>
        <w:tc>
          <w:tcPr>
            <w:tcW w:w="256" w:type="pct"/>
          </w:tcPr>
          <w:p w14:paraId="20723F87" w14:textId="77777777" w:rsidR="00002AF2" w:rsidRPr="003F48A5" w:rsidRDefault="00002AF2" w:rsidP="00002AF2">
            <w:pPr>
              <w:jc w:val="center"/>
            </w:pPr>
            <w:r>
              <w:t>E</w:t>
            </w:r>
          </w:p>
        </w:tc>
        <w:tc>
          <w:tcPr>
            <w:tcW w:w="253" w:type="pct"/>
          </w:tcPr>
          <w:p w14:paraId="59FBEE11" w14:textId="77777777" w:rsidR="00002AF2" w:rsidRPr="003F48A5" w:rsidRDefault="00002AF2" w:rsidP="00002AF2">
            <w:pPr>
              <w:jc w:val="center"/>
            </w:pPr>
            <w:r w:rsidRPr="003F48A5">
              <w:t>20</w:t>
            </w:r>
          </w:p>
        </w:tc>
      </w:tr>
      <w:tr w:rsidR="00002AF2" w:rsidRPr="003F48A5" w14:paraId="3951996A" w14:textId="77777777" w:rsidTr="00002AF2">
        <w:trPr>
          <w:trHeight w:val="397"/>
        </w:trPr>
        <w:tc>
          <w:tcPr>
            <w:tcW w:w="272" w:type="pct"/>
          </w:tcPr>
          <w:p w14:paraId="7041D7A4" w14:textId="77777777" w:rsidR="00002AF2" w:rsidRPr="003F48A5" w:rsidRDefault="00002AF2" w:rsidP="00002AF2">
            <w:pPr>
              <w:jc w:val="center"/>
            </w:pPr>
          </w:p>
        </w:tc>
        <w:tc>
          <w:tcPr>
            <w:tcW w:w="189" w:type="pct"/>
          </w:tcPr>
          <w:p w14:paraId="28FA9874" w14:textId="77777777" w:rsidR="00002AF2" w:rsidRPr="003F48A5" w:rsidRDefault="00002AF2" w:rsidP="00002AF2">
            <w:pPr>
              <w:jc w:val="center"/>
            </w:pPr>
          </w:p>
        </w:tc>
        <w:tc>
          <w:tcPr>
            <w:tcW w:w="3711" w:type="pct"/>
          </w:tcPr>
          <w:p w14:paraId="30B766F2" w14:textId="77777777" w:rsidR="00002AF2" w:rsidRPr="003F48A5" w:rsidRDefault="00002AF2" w:rsidP="00FA7076">
            <w:pPr>
              <w:jc w:val="center"/>
            </w:pPr>
          </w:p>
        </w:tc>
        <w:tc>
          <w:tcPr>
            <w:tcW w:w="319" w:type="pct"/>
          </w:tcPr>
          <w:p w14:paraId="06F50C5D" w14:textId="77777777" w:rsidR="00002AF2" w:rsidRPr="003F48A5" w:rsidRDefault="00002AF2" w:rsidP="00002AF2">
            <w:pPr>
              <w:jc w:val="center"/>
            </w:pPr>
          </w:p>
        </w:tc>
        <w:tc>
          <w:tcPr>
            <w:tcW w:w="256" w:type="pct"/>
          </w:tcPr>
          <w:p w14:paraId="01E7F2FA" w14:textId="77777777" w:rsidR="00002AF2" w:rsidRPr="003F48A5" w:rsidRDefault="00002AF2" w:rsidP="00002AF2">
            <w:pPr>
              <w:jc w:val="center"/>
            </w:pPr>
          </w:p>
        </w:tc>
        <w:tc>
          <w:tcPr>
            <w:tcW w:w="253" w:type="pct"/>
          </w:tcPr>
          <w:p w14:paraId="3A611439" w14:textId="77777777" w:rsidR="00002AF2" w:rsidRPr="003F48A5" w:rsidRDefault="00002AF2" w:rsidP="00002AF2">
            <w:pPr>
              <w:jc w:val="center"/>
            </w:pPr>
          </w:p>
        </w:tc>
      </w:tr>
      <w:tr w:rsidR="00002AF2" w:rsidRPr="003F48A5" w14:paraId="522D11B6" w14:textId="77777777" w:rsidTr="00002AF2">
        <w:trPr>
          <w:trHeight w:val="283"/>
        </w:trPr>
        <w:tc>
          <w:tcPr>
            <w:tcW w:w="272" w:type="pct"/>
          </w:tcPr>
          <w:p w14:paraId="0A7745A9" w14:textId="77777777" w:rsidR="00002AF2" w:rsidRPr="003F48A5" w:rsidRDefault="00002AF2" w:rsidP="00002AF2">
            <w:pPr>
              <w:jc w:val="center"/>
            </w:pPr>
            <w:r w:rsidRPr="003F48A5">
              <w:t>7.</w:t>
            </w:r>
          </w:p>
        </w:tc>
        <w:tc>
          <w:tcPr>
            <w:tcW w:w="189" w:type="pct"/>
          </w:tcPr>
          <w:p w14:paraId="1CB8292E" w14:textId="77777777" w:rsidR="00002AF2" w:rsidRPr="003F48A5" w:rsidRDefault="00002AF2" w:rsidP="00002AF2">
            <w:pPr>
              <w:jc w:val="center"/>
            </w:pPr>
          </w:p>
        </w:tc>
        <w:tc>
          <w:tcPr>
            <w:tcW w:w="3711" w:type="pct"/>
          </w:tcPr>
          <w:p w14:paraId="601099CF" w14:textId="77777777" w:rsidR="00002AF2" w:rsidRPr="003F48A5" w:rsidRDefault="00002AF2" w:rsidP="00002AF2">
            <w:r w:rsidRPr="006A42C3">
              <w:t>i) Analyze the effect of family involvement and peer mentorship in reducing</w:t>
            </w:r>
            <w:r>
              <w:t xml:space="preserve"> recidivism among released PDLs. </w:t>
            </w:r>
            <w:r w:rsidRPr="006A42C3">
              <w:br/>
              <w:t>ii) What support systems work best for sustained reentry?</w:t>
            </w:r>
            <w:r w:rsidRPr="00061CEE">
              <w:t xml:space="preserve"> </w:t>
            </w:r>
          </w:p>
        </w:tc>
        <w:tc>
          <w:tcPr>
            <w:tcW w:w="319" w:type="pct"/>
          </w:tcPr>
          <w:p w14:paraId="77E97AB4" w14:textId="77777777" w:rsidR="00002AF2" w:rsidRPr="003F48A5" w:rsidRDefault="00002AF2" w:rsidP="00002AF2">
            <w:pPr>
              <w:jc w:val="center"/>
            </w:pPr>
            <w:r w:rsidRPr="003F48A5">
              <w:t>CO</w:t>
            </w:r>
            <w:r>
              <w:t>2</w:t>
            </w:r>
          </w:p>
        </w:tc>
        <w:tc>
          <w:tcPr>
            <w:tcW w:w="256" w:type="pct"/>
          </w:tcPr>
          <w:p w14:paraId="531549CB" w14:textId="77777777" w:rsidR="00002AF2" w:rsidRPr="003F48A5" w:rsidRDefault="00002AF2" w:rsidP="00002AF2">
            <w:pPr>
              <w:jc w:val="center"/>
            </w:pPr>
            <w:r>
              <w:t>An</w:t>
            </w:r>
          </w:p>
        </w:tc>
        <w:tc>
          <w:tcPr>
            <w:tcW w:w="253" w:type="pct"/>
          </w:tcPr>
          <w:p w14:paraId="72BCDB11" w14:textId="77777777" w:rsidR="00002AF2" w:rsidRPr="003F48A5" w:rsidRDefault="00002AF2" w:rsidP="00002AF2">
            <w:pPr>
              <w:jc w:val="center"/>
            </w:pPr>
            <w:r w:rsidRPr="003F48A5">
              <w:t>20</w:t>
            </w:r>
          </w:p>
        </w:tc>
      </w:tr>
      <w:tr w:rsidR="00002AF2" w:rsidRPr="003F48A5" w14:paraId="5FD9B897" w14:textId="77777777" w:rsidTr="00002AF2">
        <w:trPr>
          <w:trHeight w:val="283"/>
        </w:trPr>
        <w:tc>
          <w:tcPr>
            <w:tcW w:w="272" w:type="pct"/>
          </w:tcPr>
          <w:p w14:paraId="260D5ABF" w14:textId="77777777" w:rsidR="00002AF2" w:rsidRPr="003F48A5" w:rsidRDefault="00002AF2" w:rsidP="00002AF2">
            <w:pPr>
              <w:jc w:val="center"/>
            </w:pPr>
          </w:p>
        </w:tc>
        <w:tc>
          <w:tcPr>
            <w:tcW w:w="189" w:type="pct"/>
          </w:tcPr>
          <w:p w14:paraId="695F0CE1" w14:textId="77777777" w:rsidR="00002AF2" w:rsidRPr="003F48A5" w:rsidRDefault="00002AF2" w:rsidP="00002AF2">
            <w:pPr>
              <w:jc w:val="center"/>
            </w:pPr>
          </w:p>
        </w:tc>
        <w:tc>
          <w:tcPr>
            <w:tcW w:w="3711" w:type="pct"/>
          </w:tcPr>
          <w:p w14:paraId="7E7DF61E" w14:textId="77777777" w:rsidR="00002AF2" w:rsidRPr="003F48A5" w:rsidRDefault="00002AF2" w:rsidP="00FA7076">
            <w:pPr>
              <w:jc w:val="center"/>
              <w:rPr>
                <w:bCs/>
              </w:rPr>
            </w:pPr>
            <w:r w:rsidRPr="003F48A5">
              <w:rPr>
                <w:b/>
                <w:bCs/>
              </w:rPr>
              <w:t>(OR)</w:t>
            </w:r>
          </w:p>
        </w:tc>
        <w:tc>
          <w:tcPr>
            <w:tcW w:w="319" w:type="pct"/>
          </w:tcPr>
          <w:p w14:paraId="4157C9B2" w14:textId="77777777" w:rsidR="00002AF2" w:rsidRPr="003F48A5" w:rsidRDefault="00002AF2" w:rsidP="00002AF2">
            <w:pPr>
              <w:jc w:val="center"/>
            </w:pPr>
          </w:p>
        </w:tc>
        <w:tc>
          <w:tcPr>
            <w:tcW w:w="256" w:type="pct"/>
          </w:tcPr>
          <w:p w14:paraId="5FE1819C" w14:textId="77777777" w:rsidR="00002AF2" w:rsidRPr="003F48A5" w:rsidRDefault="00002AF2" w:rsidP="00002AF2">
            <w:pPr>
              <w:jc w:val="center"/>
            </w:pPr>
          </w:p>
        </w:tc>
        <w:tc>
          <w:tcPr>
            <w:tcW w:w="253" w:type="pct"/>
          </w:tcPr>
          <w:p w14:paraId="6936369B" w14:textId="77777777" w:rsidR="00002AF2" w:rsidRPr="003F48A5" w:rsidRDefault="00002AF2" w:rsidP="00002AF2">
            <w:pPr>
              <w:jc w:val="center"/>
            </w:pPr>
          </w:p>
        </w:tc>
      </w:tr>
      <w:tr w:rsidR="00002AF2" w:rsidRPr="003F48A5" w14:paraId="3BE78F27" w14:textId="77777777" w:rsidTr="00002AF2">
        <w:trPr>
          <w:trHeight w:val="283"/>
        </w:trPr>
        <w:tc>
          <w:tcPr>
            <w:tcW w:w="272" w:type="pct"/>
          </w:tcPr>
          <w:p w14:paraId="3E8B625B" w14:textId="77777777" w:rsidR="00002AF2" w:rsidRPr="003F48A5" w:rsidRDefault="00002AF2" w:rsidP="00002AF2">
            <w:pPr>
              <w:jc w:val="center"/>
            </w:pPr>
            <w:r w:rsidRPr="003F48A5">
              <w:t>8.</w:t>
            </w:r>
          </w:p>
        </w:tc>
        <w:tc>
          <w:tcPr>
            <w:tcW w:w="189" w:type="pct"/>
          </w:tcPr>
          <w:p w14:paraId="04490D50" w14:textId="77777777" w:rsidR="00002AF2" w:rsidRPr="003F48A5" w:rsidRDefault="00002AF2" w:rsidP="00002AF2">
            <w:pPr>
              <w:jc w:val="center"/>
            </w:pPr>
          </w:p>
        </w:tc>
        <w:tc>
          <w:tcPr>
            <w:tcW w:w="3711" w:type="pct"/>
          </w:tcPr>
          <w:p w14:paraId="019057C9" w14:textId="77777777" w:rsidR="00002AF2" w:rsidRPr="00E9604E" w:rsidRDefault="00002AF2" w:rsidP="00002AF2">
            <w:pPr>
              <w:jc w:val="both"/>
              <w:rPr>
                <w:bCs/>
              </w:rPr>
            </w:pPr>
            <w:r>
              <w:rPr>
                <w:bCs/>
              </w:rPr>
              <w:t xml:space="preserve">i) </w:t>
            </w:r>
            <w:r w:rsidRPr="00E9604E">
              <w:rPr>
                <w:bCs/>
              </w:rPr>
              <w:t xml:space="preserve">Assess the applicability of Scandinavian prison models in the Indian correctional context. </w:t>
            </w:r>
          </w:p>
          <w:p w14:paraId="19846375" w14:textId="77777777" w:rsidR="00002AF2" w:rsidRPr="00E9604E" w:rsidRDefault="00002AF2" w:rsidP="00002AF2">
            <w:pPr>
              <w:jc w:val="both"/>
              <w:rPr>
                <w:bCs/>
              </w:rPr>
            </w:pPr>
            <w:r w:rsidRPr="00E9604E">
              <w:rPr>
                <w:bCs/>
              </w:rPr>
              <w:t>ii) What adaptations would be necessary to implement such a model?</w:t>
            </w:r>
          </w:p>
        </w:tc>
        <w:tc>
          <w:tcPr>
            <w:tcW w:w="319" w:type="pct"/>
          </w:tcPr>
          <w:p w14:paraId="06E84425" w14:textId="77777777" w:rsidR="00002AF2" w:rsidRPr="003F48A5" w:rsidRDefault="00002AF2" w:rsidP="00002AF2">
            <w:pPr>
              <w:jc w:val="center"/>
            </w:pPr>
            <w:r w:rsidRPr="003F48A5">
              <w:t>CO</w:t>
            </w:r>
            <w:r>
              <w:t>6</w:t>
            </w:r>
          </w:p>
        </w:tc>
        <w:tc>
          <w:tcPr>
            <w:tcW w:w="256" w:type="pct"/>
          </w:tcPr>
          <w:p w14:paraId="178AE6BE" w14:textId="77777777" w:rsidR="00002AF2" w:rsidRPr="003F48A5" w:rsidRDefault="00002AF2" w:rsidP="00002AF2">
            <w:pPr>
              <w:jc w:val="center"/>
            </w:pPr>
            <w:r>
              <w:t>E</w:t>
            </w:r>
          </w:p>
        </w:tc>
        <w:tc>
          <w:tcPr>
            <w:tcW w:w="253" w:type="pct"/>
          </w:tcPr>
          <w:p w14:paraId="46C2D80F" w14:textId="77777777" w:rsidR="00002AF2" w:rsidRPr="003F48A5" w:rsidRDefault="00002AF2" w:rsidP="00002AF2">
            <w:pPr>
              <w:jc w:val="center"/>
            </w:pPr>
            <w:r w:rsidRPr="003F48A5">
              <w:t>20</w:t>
            </w:r>
          </w:p>
        </w:tc>
      </w:tr>
      <w:tr w:rsidR="00002AF2" w:rsidRPr="003F48A5" w14:paraId="76D4E032" w14:textId="77777777" w:rsidTr="00002AF2">
        <w:trPr>
          <w:trHeight w:val="550"/>
        </w:trPr>
        <w:tc>
          <w:tcPr>
            <w:tcW w:w="5000" w:type="pct"/>
            <w:gridSpan w:val="6"/>
            <w:vAlign w:val="center"/>
          </w:tcPr>
          <w:p w14:paraId="3D6BA947" w14:textId="77777777" w:rsidR="00002AF2" w:rsidRDefault="00002AF2" w:rsidP="00002AF2">
            <w:pPr>
              <w:jc w:val="center"/>
              <w:rPr>
                <w:b/>
                <w:bCs/>
              </w:rPr>
            </w:pPr>
          </w:p>
          <w:p w14:paraId="6649E806" w14:textId="77777777" w:rsidR="00002AF2" w:rsidRDefault="00002AF2" w:rsidP="00002AF2">
            <w:pPr>
              <w:jc w:val="center"/>
              <w:rPr>
                <w:b/>
                <w:bCs/>
              </w:rPr>
            </w:pPr>
          </w:p>
          <w:p w14:paraId="3C572936" w14:textId="77777777" w:rsidR="00002AF2" w:rsidRPr="003F48A5" w:rsidRDefault="00002AF2" w:rsidP="00002AF2">
            <w:pPr>
              <w:jc w:val="center"/>
            </w:pPr>
            <w:r w:rsidRPr="003F48A5">
              <w:rPr>
                <w:b/>
                <w:bCs/>
              </w:rPr>
              <w:t>COMPULSORY QUESTION</w:t>
            </w:r>
          </w:p>
        </w:tc>
      </w:tr>
      <w:tr w:rsidR="00002AF2" w:rsidRPr="003F48A5" w14:paraId="5D09B001" w14:textId="77777777" w:rsidTr="00002AF2">
        <w:trPr>
          <w:trHeight w:val="283"/>
        </w:trPr>
        <w:tc>
          <w:tcPr>
            <w:tcW w:w="272" w:type="pct"/>
          </w:tcPr>
          <w:p w14:paraId="5FA9C75D" w14:textId="77777777" w:rsidR="00002AF2" w:rsidRPr="003F48A5" w:rsidRDefault="00002AF2" w:rsidP="00002AF2">
            <w:pPr>
              <w:jc w:val="center"/>
            </w:pPr>
            <w:r w:rsidRPr="003F48A5">
              <w:t>9.</w:t>
            </w:r>
          </w:p>
        </w:tc>
        <w:tc>
          <w:tcPr>
            <w:tcW w:w="189" w:type="pct"/>
          </w:tcPr>
          <w:p w14:paraId="0F521587" w14:textId="77777777" w:rsidR="00002AF2" w:rsidRPr="003F48A5" w:rsidRDefault="00002AF2" w:rsidP="00002AF2">
            <w:pPr>
              <w:jc w:val="center"/>
            </w:pPr>
          </w:p>
        </w:tc>
        <w:tc>
          <w:tcPr>
            <w:tcW w:w="3711" w:type="pct"/>
          </w:tcPr>
          <w:p w14:paraId="5B108E3E" w14:textId="77777777" w:rsidR="00002AF2" w:rsidRPr="003F48A5" w:rsidRDefault="00002AF2" w:rsidP="00002AF2">
            <w:pPr>
              <w:jc w:val="both"/>
            </w:pPr>
            <w:r w:rsidRPr="006A42C3">
              <w:t>i) Design an integrated correctional psychology and reintegration policy framework suitable for Indian correctional institutions.</w:t>
            </w:r>
            <w:r w:rsidRPr="006A42C3">
              <w:br/>
              <w:t>ii) Recommend collaborative strategies between government and NGOs to ensure long-term success.</w:t>
            </w:r>
          </w:p>
        </w:tc>
        <w:tc>
          <w:tcPr>
            <w:tcW w:w="319" w:type="pct"/>
          </w:tcPr>
          <w:p w14:paraId="252DD530" w14:textId="77777777" w:rsidR="00002AF2" w:rsidRPr="003F48A5" w:rsidRDefault="00002AF2" w:rsidP="00002AF2">
            <w:pPr>
              <w:jc w:val="center"/>
            </w:pPr>
            <w:r w:rsidRPr="003F48A5">
              <w:t>CO6</w:t>
            </w:r>
          </w:p>
        </w:tc>
        <w:tc>
          <w:tcPr>
            <w:tcW w:w="256" w:type="pct"/>
          </w:tcPr>
          <w:p w14:paraId="6A586528" w14:textId="77777777" w:rsidR="00002AF2" w:rsidRPr="003F48A5" w:rsidRDefault="00002AF2" w:rsidP="00002AF2">
            <w:pPr>
              <w:jc w:val="center"/>
            </w:pPr>
            <w:r>
              <w:t>C</w:t>
            </w:r>
          </w:p>
        </w:tc>
        <w:tc>
          <w:tcPr>
            <w:tcW w:w="253" w:type="pct"/>
          </w:tcPr>
          <w:p w14:paraId="5C2D9DC0" w14:textId="77777777" w:rsidR="00002AF2" w:rsidRPr="003F48A5" w:rsidRDefault="00002AF2" w:rsidP="00002AF2">
            <w:pPr>
              <w:jc w:val="center"/>
            </w:pPr>
            <w:r w:rsidRPr="003F48A5">
              <w:t>20</w:t>
            </w:r>
          </w:p>
        </w:tc>
      </w:tr>
    </w:tbl>
    <w:p w14:paraId="57B20DB9" w14:textId="77777777" w:rsidR="00002AF2" w:rsidRDefault="00002AF2" w:rsidP="00856324"/>
    <w:p w14:paraId="64C5599B"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0B82A1" w14:textId="77777777" w:rsidR="00002AF2" w:rsidRDefault="00002AF2" w:rsidP="00856324"/>
    <w:tbl>
      <w:tblPr>
        <w:tblStyle w:val="TableGrid"/>
        <w:tblW w:w="10525" w:type="dxa"/>
        <w:tblInd w:w="-714" w:type="dxa"/>
        <w:tblLook w:val="04A0" w:firstRow="1" w:lastRow="0" w:firstColumn="1" w:lastColumn="0" w:noHBand="0" w:noVBand="1"/>
      </w:tblPr>
      <w:tblGrid>
        <w:gridCol w:w="634"/>
        <w:gridCol w:w="9891"/>
      </w:tblGrid>
      <w:tr w:rsidR="00002AF2" w14:paraId="1E38954A" w14:textId="77777777" w:rsidTr="00002AF2">
        <w:trPr>
          <w:trHeight w:val="20"/>
        </w:trPr>
        <w:tc>
          <w:tcPr>
            <w:tcW w:w="634" w:type="dxa"/>
          </w:tcPr>
          <w:p w14:paraId="0E9EFC82" w14:textId="77777777" w:rsidR="00002AF2" w:rsidRPr="00930ED1" w:rsidRDefault="00002AF2" w:rsidP="00FA7076">
            <w:pPr>
              <w:jc w:val="center"/>
              <w:rPr>
                <w:sz w:val="22"/>
                <w:szCs w:val="22"/>
              </w:rPr>
            </w:pPr>
          </w:p>
        </w:tc>
        <w:tc>
          <w:tcPr>
            <w:tcW w:w="9891" w:type="dxa"/>
          </w:tcPr>
          <w:p w14:paraId="0449CC8B" w14:textId="77777777" w:rsidR="00002AF2" w:rsidRPr="00930ED1" w:rsidRDefault="00002AF2" w:rsidP="00FA7076">
            <w:pPr>
              <w:jc w:val="center"/>
              <w:rPr>
                <w:b/>
                <w:sz w:val="22"/>
                <w:szCs w:val="22"/>
              </w:rPr>
            </w:pPr>
            <w:r w:rsidRPr="00930ED1">
              <w:rPr>
                <w:b/>
                <w:sz w:val="22"/>
                <w:szCs w:val="22"/>
              </w:rPr>
              <w:t>COURSE OUTCOMES</w:t>
            </w:r>
          </w:p>
        </w:tc>
      </w:tr>
      <w:tr w:rsidR="00002AF2" w14:paraId="79308FCB" w14:textId="77777777" w:rsidTr="00002AF2">
        <w:trPr>
          <w:trHeight w:val="20"/>
        </w:trPr>
        <w:tc>
          <w:tcPr>
            <w:tcW w:w="634" w:type="dxa"/>
            <w:tcBorders>
              <w:top w:val="single" w:sz="4" w:space="0" w:color="auto"/>
              <w:left w:val="single" w:sz="4" w:space="0" w:color="auto"/>
              <w:bottom w:val="single" w:sz="4" w:space="0" w:color="auto"/>
              <w:right w:val="single" w:sz="4" w:space="0" w:color="auto"/>
            </w:tcBorders>
            <w:hideMark/>
          </w:tcPr>
          <w:p w14:paraId="7BC3F279" w14:textId="77777777" w:rsidR="00002AF2" w:rsidRDefault="00002AF2" w:rsidP="00002AF2">
            <w:pPr>
              <w:jc w:val="center"/>
              <w:rPr>
                <w:sz w:val="22"/>
                <w:szCs w:val="22"/>
              </w:rPr>
            </w:pPr>
            <w:r>
              <w:rPr>
                <w:sz w:val="22"/>
                <w:szCs w:val="22"/>
              </w:rPr>
              <w:t>CO1</w:t>
            </w:r>
          </w:p>
        </w:tc>
        <w:tc>
          <w:tcPr>
            <w:tcW w:w="9891" w:type="dxa"/>
            <w:tcBorders>
              <w:top w:val="single" w:sz="4" w:space="0" w:color="auto"/>
              <w:left w:val="single" w:sz="4" w:space="0" w:color="auto"/>
              <w:bottom w:val="single" w:sz="4" w:space="0" w:color="auto"/>
              <w:right w:val="single" w:sz="4" w:space="0" w:color="auto"/>
            </w:tcBorders>
            <w:hideMark/>
          </w:tcPr>
          <w:p w14:paraId="273A0DCF" w14:textId="77777777" w:rsidR="00002AF2" w:rsidRDefault="00002AF2" w:rsidP="00002AF2">
            <w:pPr>
              <w:rPr>
                <w:sz w:val="22"/>
                <w:szCs w:val="22"/>
              </w:rPr>
            </w:pPr>
            <w:r w:rsidRPr="00CD3BCF">
              <w:rPr>
                <w:color w:val="000000"/>
                <w:sz w:val="21"/>
                <w:szCs w:val="21"/>
              </w:rPr>
              <w:t xml:space="preserve">Enrich the knowledge about the refugees’ issues and put forth initiative to alleviate them. </w:t>
            </w:r>
          </w:p>
        </w:tc>
      </w:tr>
      <w:tr w:rsidR="00002AF2" w14:paraId="085B8D7F" w14:textId="77777777" w:rsidTr="00002AF2">
        <w:trPr>
          <w:trHeight w:val="20"/>
        </w:trPr>
        <w:tc>
          <w:tcPr>
            <w:tcW w:w="634" w:type="dxa"/>
            <w:tcBorders>
              <w:top w:val="single" w:sz="4" w:space="0" w:color="auto"/>
              <w:left w:val="single" w:sz="4" w:space="0" w:color="auto"/>
              <w:bottom w:val="single" w:sz="4" w:space="0" w:color="auto"/>
              <w:right w:val="single" w:sz="4" w:space="0" w:color="auto"/>
            </w:tcBorders>
            <w:hideMark/>
          </w:tcPr>
          <w:p w14:paraId="57095788" w14:textId="77777777" w:rsidR="00002AF2" w:rsidRDefault="00002AF2" w:rsidP="00002AF2">
            <w:pPr>
              <w:jc w:val="center"/>
              <w:rPr>
                <w:sz w:val="22"/>
                <w:szCs w:val="22"/>
              </w:rPr>
            </w:pPr>
            <w:r>
              <w:rPr>
                <w:sz w:val="22"/>
                <w:szCs w:val="22"/>
              </w:rPr>
              <w:t>CO2</w:t>
            </w:r>
          </w:p>
        </w:tc>
        <w:tc>
          <w:tcPr>
            <w:tcW w:w="9891" w:type="dxa"/>
            <w:tcBorders>
              <w:top w:val="single" w:sz="4" w:space="0" w:color="auto"/>
              <w:left w:val="single" w:sz="4" w:space="0" w:color="auto"/>
              <w:bottom w:val="single" w:sz="4" w:space="0" w:color="auto"/>
              <w:right w:val="single" w:sz="4" w:space="0" w:color="auto"/>
            </w:tcBorders>
            <w:hideMark/>
          </w:tcPr>
          <w:p w14:paraId="1C6FCEC1" w14:textId="77777777" w:rsidR="00002AF2" w:rsidRPr="00DF6C81" w:rsidRDefault="00002AF2" w:rsidP="00002AF2">
            <w:pPr>
              <w:autoSpaceDE w:val="0"/>
              <w:autoSpaceDN w:val="0"/>
              <w:adjustRightInd w:val="0"/>
              <w:rPr>
                <w:color w:val="000000"/>
              </w:rPr>
            </w:pPr>
            <w:r w:rsidRPr="00CD3BCF">
              <w:rPr>
                <w:color w:val="000000"/>
                <w:sz w:val="21"/>
                <w:szCs w:val="21"/>
              </w:rPr>
              <w:t>Explore the standard of living conditions of Refugees in their camps</w:t>
            </w:r>
          </w:p>
        </w:tc>
      </w:tr>
      <w:tr w:rsidR="00002AF2" w14:paraId="0F61703C" w14:textId="77777777" w:rsidTr="00002AF2">
        <w:trPr>
          <w:trHeight w:val="20"/>
        </w:trPr>
        <w:tc>
          <w:tcPr>
            <w:tcW w:w="634" w:type="dxa"/>
            <w:tcBorders>
              <w:top w:val="single" w:sz="4" w:space="0" w:color="auto"/>
              <w:left w:val="single" w:sz="4" w:space="0" w:color="auto"/>
              <w:bottom w:val="single" w:sz="4" w:space="0" w:color="auto"/>
              <w:right w:val="single" w:sz="4" w:space="0" w:color="auto"/>
            </w:tcBorders>
            <w:hideMark/>
          </w:tcPr>
          <w:p w14:paraId="3B4FEA46" w14:textId="77777777" w:rsidR="00002AF2" w:rsidRDefault="00002AF2" w:rsidP="00002AF2">
            <w:pPr>
              <w:jc w:val="center"/>
              <w:rPr>
                <w:sz w:val="22"/>
                <w:szCs w:val="22"/>
              </w:rPr>
            </w:pPr>
            <w:r>
              <w:rPr>
                <w:sz w:val="22"/>
                <w:szCs w:val="22"/>
              </w:rPr>
              <w:t>CO3</w:t>
            </w:r>
          </w:p>
        </w:tc>
        <w:tc>
          <w:tcPr>
            <w:tcW w:w="9891" w:type="dxa"/>
            <w:tcBorders>
              <w:top w:val="single" w:sz="4" w:space="0" w:color="auto"/>
              <w:left w:val="single" w:sz="4" w:space="0" w:color="auto"/>
              <w:bottom w:val="single" w:sz="4" w:space="0" w:color="auto"/>
              <w:right w:val="single" w:sz="4" w:space="0" w:color="auto"/>
            </w:tcBorders>
            <w:hideMark/>
          </w:tcPr>
          <w:p w14:paraId="03DB4E8F" w14:textId="77777777" w:rsidR="00002AF2" w:rsidRPr="00DF6C81" w:rsidRDefault="00002AF2" w:rsidP="00002AF2">
            <w:pPr>
              <w:autoSpaceDE w:val="0"/>
              <w:autoSpaceDN w:val="0"/>
              <w:adjustRightInd w:val="0"/>
              <w:rPr>
                <w:color w:val="000000"/>
              </w:rPr>
            </w:pPr>
            <w:r w:rsidRPr="00CD3BCF">
              <w:rPr>
                <w:color w:val="000000"/>
                <w:sz w:val="21"/>
                <w:szCs w:val="21"/>
              </w:rPr>
              <w:t>Find out the vulnerabilities and exploitations against refugees in their working environment</w:t>
            </w:r>
          </w:p>
        </w:tc>
      </w:tr>
      <w:tr w:rsidR="00002AF2" w14:paraId="169AA544" w14:textId="77777777" w:rsidTr="00002AF2">
        <w:trPr>
          <w:trHeight w:val="20"/>
        </w:trPr>
        <w:tc>
          <w:tcPr>
            <w:tcW w:w="634" w:type="dxa"/>
            <w:tcBorders>
              <w:top w:val="single" w:sz="4" w:space="0" w:color="auto"/>
              <w:left w:val="single" w:sz="4" w:space="0" w:color="auto"/>
              <w:bottom w:val="single" w:sz="4" w:space="0" w:color="auto"/>
              <w:right w:val="single" w:sz="4" w:space="0" w:color="auto"/>
            </w:tcBorders>
            <w:hideMark/>
          </w:tcPr>
          <w:p w14:paraId="281B6EB0" w14:textId="77777777" w:rsidR="00002AF2" w:rsidRDefault="00002AF2" w:rsidP="00002AF2">
            <w:pPr>
              <w:jc w:val="center"/>
              <w:rPr>
                <w:sz w:val="22"/>
                <w:szCs w:val="22"/>
              </w:rPr>
            </w:pPr>
            <w:r>
              <w:rPr>
                <w:sz w:val="22"/>
                <w:szCs w:val="22"/>
              </w:rPr>
              <w:t>CO4</w:t>
            </w:r>
          </w:p>
        </w:tc>
        <w:tc>
          <w:tcPr>
            <w:tcW w:w="9891" w:type="dxa"/>
            <w:tcBorders>
              <w:top w:val="single" w:sz="4" w:space="0" w:color="auto"/>
              <w:left w:val="single" w:sz="4" w:space="0" w:color="auto"/>
              <w:bottom w:val="single" w:sz="4" w:space="0" w:color="auto"/>
              <w:right w:val="single" w:sz="4" w:space="0" w:color="auto"/>
            </w:tcBorders>
            <w:hideMark/>
          </w:tcPr>
          <w:p w14:paraId="3F7214F4" w14:textId="77777777" w:rsidR="00002AF2" w:rsidRPr="00DF6C81" w:rsidRDefault="00002AF2" w:rsidP="00002AF2">
            <w:pPr>
              <w:autoSpaceDE w:val="0"/>
              <w:autoSpaceDN w:val="0"/>
              <w:adjustRightInd w:val="0"/>
              <w:rPr>
                <w:color w:val="000000"/>
              </w:rPr>
            </w:pPr>
            <w:r w:rsidRPr="00CD3BCF">
              <w:rPr>
                <w:color w:val="000000"/>
                <w:sz w:val="21"/>
                <w:szCs w:val="21"/>
              </w:rPr>
              <w:t>Enable to solve the mental health issues and assist them to avail the psycho-social support system.</w:t>
            </w:r>
          </w:p>
        </w:tc>
      </w:tr>
      <w:tr w:rsidR="00002AF2" w14:paraId="1D393311" w14:textId="77777777" w:rsidTr="00002AF2">
        <w:trPr>
          <w:trHeight w:val="20"/>
        </w:trPr>
        <w:tc>
          <w:tcPr>
            <w:tcW w:w="634" w:type="dxa"/>
            <w:tcBorders>
              <w:top w:val="single" w:sz="4" w:space="0" w:color="auto"/>
              <w:left w:val="single" w:sz="4" w:space="0" w:color="auto"/>
              <w:bottom w:val="single" w:sz="4" w:space="0" w:color="auto"/>
              <w:right w:val="single" w:sz="4" w:space="0" w:color="auto"/>
            </w:tcBorders>
            <w:hideMark/>
          </w:tcPr>
          <w:p w14:paraId="45C2E643" w14:textId="77777777" w:rsidR="00002AF2" w:rsidRDefault="00002AF2" w:rsidP="00002AF2">
            <w:pPr>
              <w:jc w:val="center"/>
              <w:rPr>
                <w:sz w:val="22"/>
                <w:szCs w:val="22"/>
              </w:rPr>
            </w:pPr>
            <w:r>
              <w:rPr>
                <w:sz w:val="22"/>
                <w:szCs w:val="22"/>
              </w:rPr>
              <w:t>CO5</w:t>
            </w:r>
          </w:p>
        </w:tc>
        <w:tc>
          <w:tcPr>
            <w:tcW w:w="9891" w:type="dxa"/>
            <w:tcBorders>
              <w:top w:val="single" w:sz="4" w:space="0" w:color="auto"/>
              <w:left w:val="single" w:sz="4" w:space="0" w:color="auto"/>
              <w:bottom w:val="single" w:sz="4" w:space="0" w:color="auto"/>
              <w:right w:val="single" w:sz="4" w:space="0" w:color="auto"/>
            </w:tcBorders>
            <w:hideMark/>
          </w:tcPr>
          <w:p w14:paraId="610879E5" w14:textId="77777777" w:rsidR="00002AF2" w:rsidRPr="00DF6C81" w:rsidRDefault="00002AF2" w:rsidP="00002AF2">
            <w:r w:rsidRPr="00CD3BCF">
              <w:rPr>
                <w:sz w:val="21"/>
                <w:szCs w:val="21"/>
              </w:rPr>
              <w:t>Acquire skills to help refugees through community support and rehabilitation centers for their development.</w:t>
            </w:r>
          </w:p>
        </w:tc>
      </w:tr>
      <w:tr w:rsidR="00002AF2" w14:paraId="15A0AF43" w14:textId="77777777" w:rsidTr="00002AF2">
        <w:trPr>
          <w:trHeight w:val="20"/>
        </w:trPr>
        <w:tc>
          <w:tcPr>
            <w:tcW w:w="634" w:type="dxa"/>
            <w:tcBorders>
              <w:top w:val="single" w:sz="4" w:space="0" w:color="auto"/>
              <w:left w:val="single" w:sz="4" w:space="0" w:color="auto"/>
              <w:bottom w:val="single" w:sz="4" w:space="0" w:color="auto"/>
              <w:right w:val="single" w:sz="4" w:space="0" w:color="auto"/>
            </w:tcBorders>
            <w:hideMark/>
          </w:tcPr>
          <w:p w14:paraId="3668C3BB" w14:textId="77777777" w:rsidR="00002AF2" w:rsidRDefault="00002AF2" w:rsidP="00002AF2">
            <w:pPr>
              <w:jc w:val="center"/>
              <w:rPr>
                <w:sz w:val="22"/>
                <w:szCs w:val="22"/>
              </w:rPr>
            </w:pPr>
            <w:r>
              <w:rPr>
                <w:sz w:val="22"/>
                <w:szCs w:val="22"/>
              </w:rPr>
              <w:t>CO6</w:t>
            </w:r>
          </w:p>
        </w:tc>
        <w:tc>
          <w:tcPr>
            <w:tcW w:w="9891" w:type="dxa"/>
            <w:tcBorders>
              <w:top w:val="single" w:sz="4" w:space="0" w:color="auto"/>
              <w:left w:val="single" w:sz="4" w:space="0" w:color="auto"/>
              <w:bottom w:val="single" w:sz="4" w:space="0" w:color="auto"/>
              <w:right w:val="single" w:sz="4" w:space="0" w:color="auto"/>
            </w:tcBorders>
            <w:hideMark/>
          </w:tcPr>
          <w:p w14:paraId="6C29AB62" w14:textId="77777777" w:rsidR="00002AF2" w:rsidRDefault="00002AF2" w:rsidP="00002AF2">
            <w:pPr>
              <w:jc w:val="both"/>
              <w:rPr>
                <w:sz w:val="22"/>
                <w:szCs w:val="22"/>
              </w:rPr>
            </w:pPr>
            <w:r w:rsidRPr="00CD3BCF">
              <w:rPr>
                <w:sz w:val="21"/>
                <w:szCs w:val="21"/>
              </w:rPr>
              <w:t>Provide suggestions and solutions for their livelihood through constitutional remedies and international legal instruments.</w:t>
            </w:r>
          </w:p>
        </w:tc>
      </w:tr>
    </w:tbl>
    <w:p w14:paraId="50705D1A" w14:textId="77777777" w:rsidR="00002AF2" w:rsidRDefault="00002AF2" w:rsidP="00856324"/>
    <w:p w14:paraId="01B09E64" w14:textId="77777777" w:rsidR="00002AF2" w:rsidRDefault="00002AF2" w:rsidP="00856324"/>
    <w:p w14:paraId="6FB9240A" w14:textId="77777777" w:rsidR="00002AF2" w:rsidRDefault="00002AF2" w:rsidP="00856324"/>
    <w:p w14:paraId="2CA878F1" w14:textId="77777777" w:rsidR="00002AF2" w:rsidRDefault="00002AF2" w:rsidP="00856324"/>
    <w:p w14:paraId="56346FEB" w14:textId="77777777" w:rsidR="00002AF2" w:rsidRDefault="00002AF2" w:rsidP="00D75201"/>
    <w:p w14:paraId="34B67751" w14:textId="77777777" w:rsidR="00002AF2" w:rsidRDefault="00002AF2" w:rsidP="00D75201"/>
    <w:p w14:paraId="570C3C4F" w14:textId="77777777" w:rsidR="00002AF2" w:rsidRDefault="00002AF2" w:rsidP="00D75201"/>
    <w:p w14:paraId="0B729365" w14:textId="77777777" w:rsidR="00002AF2" w:rsidRDefault="00002AF2" w:rsidP="00D75201"/>
    <w:p w14:paraId="458D445C" w14:textId="77777777" w:rsidR="00002AF2" w:rsidRDefault="00002AF2" w:rsidP="00D75201"/>
    <w:p w14:paraId="57845FE0" w14:textId="77777777" w:rsidR="00002AF2" w:rsidRDefault="00002AF2" w:rsidP="00D75201"/>
    <w:p w14:paraId="0C5F0825" w14:textId="77777777" w:rsidR="00002AF2" w:rsidRDefault="00002AF2" w:rsidP="00D75201"/>
    <w:p w14:paraId="34C818E8" w14:textId="77777777" w:rsidR="00002AF2" w:rsidRDefault="00002AF2" w:rsidP="00D75201"/>
    <w:p w14:paraId="7B704F39" w14:textId="77777777" w:rsidR="00002AF2" w:rsidRDefault="00002AF2" w:rsidP="00D75201"/>
    <w:p w14:paraId="1E9C40D5" w14:textId="77777777" w:rsidR="00002AF2" w:rsidRDefault="00002AF2" w:rsidP="00D75201"/>
    <w:p w14:paraId="6B70006C" w14:textId="77777777" w:rsidR="00002AF2" w:rsidRDefault="00002AF2" w:rsidP="00D75201"/>
    <w:p w14:paraId="42CD0F4B" w14:textId="77777777" w:rsidR="00002AF2" w:rsidRDefault="00002AF2" w:rsidP="00D75201"/>
    <w:p w14:paraId="4FD084FD" w14:textId="77777777" w:rsidR="00002AF2" w:rsidRDefault="00002AF2" w:rsidP="00D75201"/>
    <w:p w14:paraId="0D8AC876" w14:textId="77777777" w:rsidR="00002AF2" w:rsidRDefault="00002AF2" w:rsidP="00D75201"/>
    <w:p w14:paraId="6B0CFFC3" w14:textId="77777777" w:rsidR="00002AF2" w:rsidRDefault="00002AF2">
      <w:pPr>
        <w:spacing w:after="200" w:line="276" w:lineRule="auto"/>
        <w:rPr>
          <w:rFonts w:ascii="Arial" w:hAnsi="Arial" w:cs="Arial"/>
          <w:bCs/>
          <w:noProof/>
        </w:rPr>
      </w:pPr>
      <w:r>
        <w:rPr>
          <w:rFonts w:ascii="Arial" w:hAnsi="Arial" w:cs="Arial"/>
          <w:bCs/>
          <w:noProof/>
        </w:rPr>
        <w:br w:type="page"/>
      </w:r>
    </w:p>
    <w:p w14:paraId="56EB9B7D" w14:textId="04DE9BD5" w:rsidR="00002AF2" w:rsidRDefault="00002AF2" w:rsidP="008B182C">
      <w:pPr>
        <w:jc w:val="center"/>
        <w:rPr>
          <w:rFonts w:ascii="Arial" w:hAnsi="Arial" w:cs="Arial"/>
          <w:bCs/>
          <w:noProof/>
        </w:rPr>
      </w:pPr>
      <w:r>
        <w:rPr>
          <w:rFonts w:ascii="Arial" w:hAnsi="Arial" w:cs="Arial"/>
          <w:noProof/>
          <w:lang w:val="en-IN" w:eastAsia="en-IN"/>
        </w:rPr>
        <w:drawing>
          <wp:inline distT="0" distB="0" distL="0" distR="0" wp14:anchorId="4839B832" wp14:editId="695C389E">
            <wp:extent cx="5734050" cy="838200"/>
            <wp:effectExtent l="0" t="0" r="0" b="0"/>
            <wp:docPr id="419289052" name="Picture 4192890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B9018C" w14:textId="77777777" w:rsidR="00002AF2" w:rsidRDefault="00002AF2" w:rsidP="008B182C">
      <w:pPr>
        <w:jc w:val="center"/>
        <w:rPr>
          <w:b/>
          <w:bCs/>
        </w:rPr>
      </w:pPr>
    </w:p>
    <w:p w14:paraId="7F7D2A5A" w14:textId="77777777" w:rsidR="00002AF2" w:rsidRDefault="00002AF2" w:rsidP="008B182C">
      <w:pPr>
        <w:jc w:val="center"/>
        <w:rPr>
          <w:b/>
          <w:bCs/>
        </w:rPr>
      </w:pPr>
      <w:r>
        <w:rPr>
          <w:b/>
          <w:bCs/>
        </w:rPr>
        <w:t>END SEMESTER EXAMINATION – MAY / JUNE 2025</w:t>
      </w:r>
    </w:p>
    <w:p w14:paraId="7FCEBE5F"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32C813CB" w14:textId="77777777" w:rsidTr="00002AF2">
        <w:trPr>
          <w:trHeight w:val="397"/>
          <w:jc w:val="center"/>
        </w:trPr>
        <w:tc>
          <w:tcPr>
            <w:tcW w:w="1555" w:type="dxa"/>
            <w:vAlign w:val="center"/>
          </w:tcPr>
          <w:p w14:paraId="396A3022"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39C5584D" w14:textId="77777777" w:rsidR="00002AF2" w:rsidRPr="003E3DC8" w:rsidRDefault="00002AF2" w:rsidP="00002AF2">
            <w:pPr>
              <w:pStyle w:val="Title"/>
              <w:jc w:val="left"/>
              <w:rPr>
                <w:b/>
                <w:sz w:val="22"/>
                <w:szCs w:val="22"/>
              </w:rPr>
            </w:pPr>
            <w:r w:rsidRPr="003E3DC8">
              <w:rPr>
                <w:b/>
                <w:sz w:val="22"/>
                <w:szCs w:val="22"/>
              </w:rPr>
              <w:t>24CR3011</w:t>
            </w:r>
          </w:p>
        </w:tc>
        <w:tc>
          <w:tcPr>
            <w:tcW w:w="1417" w:type="dxa"/>
            <w:vAlign w:val="center"/>
          </w:tcPr>
          <w:p w14:paraId="62D9548B"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468D38C7"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50295FED" w14:textId="77777777" w:rsidTr="00002AF2">
        <w:trPr>
          <w:trHeight w:val="397"/>
          <w:jc w:val="center"/>
        </w:trPr>
        <w:tc>
          <w:tcPr>
            <w:tcW w:w="1555" w:type="dxa"/>
            <w:vAlign w:val="center"/>
          </w:tcPr>
          <w:p w14:paraId="40AC22FF"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6C758B8" w14:textId="77777777" w:rsidR="00002AF2" w:rsidRPr="003E3DC8" w:rsidRDefault="00002AF2" w:rsidP="00002AF2">
            <w:pPr>
              <w:pStyle w:val="Title"/>
              <w:jc w:val="both"/>
              <w:rPr>
                <w:b/>
                <w:sz w:val="22"/>
                <w:szCs w:val="22"/>
              </w:rPr>
            </w:pPr>
            <w:r w:rsidRPr="003E3DC8">
              <w:rPr>
                <w:b/>
                <w:bCs/>
                <w:sz w:val="22"/>
                <w:szCs w:val="22"/>
                <w:lang w:val="en-GB"/>
              </w:rPr>
              <w:t>UNDERSTANDING OFFENDING BEHAVIOUR AND ITS SOCIO-LEGAL IMPLICATIONS</w:t>
            </w:r>
          </w:p>
        </w:tc>
        <w:tc>
          <w:tcPr>
            <w:tcW w:w="1417" w:type="dxa"/>
            <w:vAlign w:val="center"/>
          </w:tcPr>
          <w:p w14:paraId="48A35AA4"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3DD93094" w14:textId="77777777" w:rsidR="00002AF2" w:rsidRPr="0037089B" w:rsidRDefault="00002AF2" w:rsidP="00002AF2">
            <w:pPr>
              <w:pStyle w:val="Title"/>
              <w:jc w:val="left"/>
              <w:rPr>
                <w:b/>
                <w:sz w:val="22"/>
                <w:szCs w:val="22"/>
              </w:rPr>
            </w:pPr>
            <w:r w:rsidRPr="0037089B">
              <w:rPr>
                <w:b/>
                <w:sz w:val="22"/>
                <w:szCs w:val="22"/>
              </w:rPr>
              <w:t>100</w:t>
            </w:r>
          </w:p>
        </w:tc>
      </w:tr>
    </w:tbl>
    <w:p w14:paraId="5E51EFD9"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32665E6C" w14:textId="77777777" w:rsidTr="00002AF2">
        <w:trPr>
          <w:trHeight w:val="552"/>
        </w:trPr>
        <w:tc>
          <w:tcPr>
            <w:tcW w:w="272" w:type="pct"/>
            <w:vAlign w:val="center"/>
          </w:tcPr>
          <w:p w14:paraId="086B2F21" w14:textId="77777777" w:rsidR="00002AF2" w:rsidRPr="003F48A5" w:rsidRDefault="00002AF2" w:rsidP="00002AF2">
            <w:pPr>
              <w:jc w:val="center"/>
              <w:rPr>
                <w:b/>
              </w:rPr>
            </w:pPr>
            <w:r w:rsidRPr="003F48A5">
              <w:rPr>
                <w:b/>
              </w:rPr>
              <w:t>Q. No.</w:t>
            </w:r>
          </w:p>
        </w:tc>
        <w:tc>
          <w:tcPr>
            <w:tcW w:w="3900" w:type="pct"/>
            <w:gridSpan w:val="2"/>
            <w:vAlign w:val="center"/>
          </w:tcPr>
          <w:p w14:paraId="12FBA98E" w14:textId="77777777" w:rsidR="00002AF2" w:rsidRPr="003F48A5" w:rsidRDefault="00002AF2" w:rsidP="00002AF2">
            <w:pPr>
              <w:jc w:val="center"/>
              <w:rPr>
                <w:b/>
              </w:rPr>
            </w:pPr>
            <w:r w:rsidRPr="003F48A5">
              <w:rPr>
                <w:b/>
              </w:rPr>
              <w:t>Questions</w:t>
            </w:r>
          </w:p>
        </w:tc>
        <w:tc>
          <w:tcPr>
            <w:tcW w:w="319" w:type="pct"/>
            <w:vAlign w:val="center"/>
          </w:tcPr>
          <w:p w14:paraId="5BA478A3" w14:textId="77777777" w:rsidR="00002AF2" w:rsidRPr="003F48A5" w:rsidRDefault="00002AF2" w:rsidP="00002AF2">
            <w:pPr>
              <w:jc w:val="center"/>
              <w:rPr>
                <w:b/>
              </w:rPr>
            </w:pPr>
            <w:r w:rsidRPr="003F48A5">
              <w:rPr>
                <w:b/>
              </w:rPr>
              <w:t>CO</w:t>
            </w:r>
          </w:p>
        </w:tc>
        <w:tc>
          <w:tcPr>
            <w:tcW w:w="256" w:type="pct"/>
            <w:vAlign w:val="center"/>
          </w:tcPr>
          <w:p w14:paraId="4FB4ED11" w14:textId="77777777" w:rsidR="00002AF2" w:rsidRPr="003F48A5" w:rsidRDefault="00002AF2" w:rsidP="00002AF2">
            <w:pPr>
              <w:jc w:val="center"/>
              <w:rPr>
                <w:b/>
              </w:rPr>
            </w:pPr>
            <w:r w:rsidRPr="003F48A5">
              <w:rPr>
                <w:b/>
              </w:rPr>
              <w:t>BL</w:t>
            </w:r>
          </w:p>
        </w:tc>
        <w:tc>
          <w:tcPr>
            <w:tcW w:w="253" w:type="pct"/>
            <w:vAlign w:val="center"/>
          </w:tcPr>
          <w:p w14:paraId="6AF77592" w14:textId="77777777" w:rsidR="00002AF2" w:rsidRPr="003F48A5" w:rsidRDefault="00002AF2" w:rsidP="00002AF2">
            <w:pPr>
              <w:jc w:val="center"/>
              <w:rPr>
                <w:b/>
              </w:rPr>
            </w:pPr>
            <w:r w:rsidRPr="003F48A5">
              <w:rPr>
                <w:b/>
              </w:rPr>
              <w:t>M</w:t>
            </w:r>
          </w:p>
        </w:tc>
      </w:tr>
      <w:tr w:rsidR="00002AF2" w:rsidRPr="003F48A5" w14:paraId="5C268D7F" w14:textId="77777777" w:rsidTr="00002AF2">
        <w:trPr>
          <w:trHeight w:val="552"/>
        </w:trPr>
        <w:tc>
          <w:tcPr>
            <w:tcW w:w="5000" w:type="pct"/>
            <w:gridSpan w:val="6"/>
            <w:vAlign w:val="center"/>
          </w:tcPr>
          <w:p w14:paraId="1C411CCB" w14:textId="77777777" w:rsidR="00002AF2" w:rsidRPr="003F48A5" w:rsidRDefault="00002AF2" w:rsidP="00002AF2">
            <w:pPr>
              <w:jc w:val="center"/>
              <w:rPr>
                <w:b/>
                <w:u w:val="single"/>
              </w:rPr>
            </w:pPr>
            <w:r w:rsidRPr="003F48A5">
              <w:rPr>
                <w:b/>
                <w:u w:val="single"/>
              </w:rPr>
              <w:t>PART – A (4 X 20 = 80 MARKS)</w:t>
            </w:r>
          </w:p>
          <w:p w14:paraId="08FA5D22" w14:textId="77777777" w:rsidR="00002AF2" w:rsidRDefault="00002AF2" w:rsidP="00002AF2">
            <w:pPr>
              <w:jc w:val="center"/>
              <w:rPr>
                <w:b/>
              </w:rPr>
            </w:pPr>
            <w:r w:rsidRPr="003F48A5">
              <w:rPr>
                <w:b/>
              </w:rPr>
              <w:t>(Answer all the Questions)</w:t>
            </w:r>
          </w:p>
          <w:p w14:paraId="07D39C79" w14:textId="77777777" w:rsidR="00002AF2" w:rsidRPr="003F48A5" w:rsidRDefault="00002AF2" w:rsidP="00002AF2">
            <w:pPr>
              <w:jc w:val="center"/>
              <w:rPr>
                <w:b/>
              </w:rPr>
            </w:pPr>
          </w:p>
        </w:tc>
      </w:tr>
      <w:tr w:rsidR="00002AF2" w:rsidRPr="003F48A5" w14:paraId="7E65CD21" w14:textId="77777777" w:rsidTr="00002AF2">
        <w:trPr>
          <w:trHeight w:val="283"/>
        </w:trPr>
        <w:tc>
          <w:tcPr>
            <w:tcW w:w="272" w:type="pct"/>
          </w:tcPr>
          <w:p w14:paraId="4E0F1C2D" w14:textId="77777777" w:rsidR="00002AF2" w:rsidRPr="003F48A5" w:rsidRDefault="00002AF2" w:rsidP="00002AF2">
            <w:pPr>
              <w:jc w:val="center"/>
            </w:pPr>
            <w:r w:rsidRPr="003F48A5">
              <w:t>1.</w:t>
            </w:r>
          </w:p>
        </w:tc>
        <w:tc>
          <w:tcPr>
            <w:tcW w:w="189" w:type="pct"/>
          </w:tcPr>
          <w:p w14:paraId="34B8B86D" w14:textId="77777777" w:rsidR="00002AF2" w:rsidRPr="003F48A5" w:rsidRDefault="00002AF2" w:rsidP="00002AF2">
            <w:pPr>
              <w:jc w:val="center"/>
            </w:pPr>
            <w:r>
              <w:t>a.</w:t>
            </w:r>
          </w:p>
        </w:tc>
        <w:tc>
          <w:tcPr>
            <w:tcW w:w="3711" w:type="pct"/>
          </w:tcPr>
          <w:p w14:paraId="2D87EB6A" w14:textId="77777777" w:rsidR="00002AF2" w:rsidRPr="003F48A5" w:rsidRDefault="00002AF2" w:rsidP="00002AF2">
            <w:pPr>
              <w:jc w:val="both"/>
            </w:pPr>
            <w:r w:rsidRPr="00AA4F3C">
              <w:t xml:space="preserve">Analyze </w:t>
            </w:r>
            <w:r>
              <w:t>the contribution of criminological theories in</w:t>
            </w:r>
            <w:r w:rsidRPr="00AA4F3C">
              <w:t xml:space="preserve"> shap</w:t>
            </w:r>
            <w:r>
              <w:t>ing the</w:t>
            </w:r>
            <w:r w:rsidRPr="00AA4F3C">
              <w:t xml:space="preserve"> juvenile offending behaviour</w:t>
            </w:r>
            <w:r>
              <w:t>.</w:t>
            </w:r>
          </w:p>
        </w:tc>
        <w:tc>
          <w:tcPr>
            <w:tcW w:w="319" w:type="pct"/>
          </w:tcPr>
          <w:p w14:paraId="525F15BA" w14:textId="77777777" w:rsidR="00002AF2" w:rsidRPr="003F48A5" w:rsidRDefault="00002AF2" w:rsidP="00002AF2">
            <w:pPr>
              <w:jc w:val="center"/>
            </w:pPr>
            <w:r w:rsidRPr="003F48A5">
              <w:t>CO1</w:t>
            </w:r>
          </w:p>
        </w:tc>
        <w:tc>
          <w:tcPr>
            <w:tcW w:w="256" w:type="pct"/>
          </w:tcPr>
          <w:p w14:paraId="24D160B5" w14:textId="77777777" w:rsidR="00002AF2" w:rsidRPr="003F48A5" w:rsidRDefault="00002AF2" w:rsidP="00002AF2">
            <w:pPr>
              <w:jc w:val="center"/>
            </w:pPr>
            <w:r>
              <w:t>An</w:t>
            </w:r>
          </w:p>
        </w:tc>
        <w:tc>
          <w:tcPr>
            <w:tcW w:w="253" w:type="pct"/>
          </w:tcPr>
          <w:p w14:paraId="0F77B4F5" w14:textId="77777777" w:rsidR="00002AF2" w:rsidRPr="003F48A5" w:rsidRDefault="00002AF2" w:rsidP="00002AF2">
            <w:pPr>
              <w:jc w:val="center"/>
            </w:pPr>
            <w:r>
              <w:t>1</w:t>
            </w:r>
            <w:r w:rsidRPr="003F48A5">
              <w:t>0</w:t>
            </w:r>
          </w:p>
        </w:tc>
      </w:tr>
      <w:tr w:rsidR="00002AF2" w:rsidRPr="003F48A5" w14:paraId="53008A49" w14:textId="77777777" w:rsidTr="00002AF2">
        <w:trPr>
          <w:trHeight w:val="283"/>
        </w:trPr>
        <w:tc>
          <w:tcPr>
            <w:tcW w:w="272" w:type="pct"/>
          </w:tcPr>
          <w:p w14:paraId="227B58AF" w14:textId="77777777" w:rsidR="00002AF2" w:rsidRPr="003F48A5" w:rsidRDefault="00002AF2" w:rsidP="00002AF2">
            <w:pPr>
              <w:jc w:val="center"/>
            </w:pPr>
          </w:p>
        </w:tc>
        <w:tc>
          <w:tcPr>
            <w:tcW w:w="189" w:type="pct"/>
          </w:tcPr>
          <w:p w14:paraId="7106086A" w14:textId="77777777" w:rsidR="00002AF2" w:rsidRPr="003F48A5" w:rsidRDefault="00002AF2" w:rsidP="00002AF2">
            <w:pPr>
              <w:jc w:val="center"/>
            </w:pPr>
            <w:r>
              <w:t>b.</w:t>
            </w:r>
          </w:p>
        </w:tc>
        <w:tc>
          <w:tcPr>
            <w:tcW w:w="3711" w:type="pct"/>
          </w:tcPr>
          <w:p w14:paraId="0F7DB85B" w14:textId="77777777" w:rsidR="00002AF2" w:rsidRDefault="00002AF2" w:rsidP="00002AF2">
            <w:pPr>
              <w:jc w:val="both"/>
              <w:rPr>
                <w:lang w:val="en-IN"/>
              </w:rPr>
            </w:pPr>
            <w:r w:rsidRPr="00AA4F3C">
              <w:t>Write any two theories used to understand juvenile behaviour.</w:t>
            </w:r>
          </w:p>
        </w:tc>
        <w:tc>
          <w:tcPr>
            <w:tcW w:w="319" w:type="pct"/>
          </w:tcPr>
          <w:p w14:paraId="6516399F" w14:textId="77777777" w:rsidR="00002AF2" w:rsidRPr="003F48A5" w:rsidRDefault="00002AF2" w:rsidP="00002AF2">
            <w:pPr>
              <w:jc w:val="center"/>
            </w:pPr>
            <w:r w:rsidRPr="003F48A5">
              <w:t>CO1</w:t>
            </w:r>
          </w:p>
        </w:tc>
        <w:tc>
          <w:tcPr>
            <w:tcW w:w="256" w:type="pct"/>
          </w:tcPr>
          <w:p w14:paraId="20AD7C4E" w14:textId="77777777" w:rsidR="00002AF2" w:rsidRDefault="00002AF2" w:rsidP="00002AF2">
            <w:pPr>
              <w:jc w:val="center"/>
            </w:pPr>
            <w:r>
              <w:t>An</w:t>
            </w:r>
          </w:p>
        </w:tc>
        <w:tc>
          <w:tcPr>
            <w:tcW w:w="253" w:type="pct"/>
          </w:tcPr>
          <w:p w14:paraId="3A867342" w14:textId="77777777" w:rsidR="00002AF2" w:rsidRPr="003F48A5" w:rsidRDefault="00002AF2" w:rsidP="00002AF2">
            <w:pPr>
              <w:jc w:val="center"/>
            </w:pPr>
            <w:r>
              <w:t>1</w:t>
            </w:r>
            <w:r w:rsidRPr="003F48A5">
              <w:t>0</w:t>
            </w:r>
          </w:p>
        </w:tc>
      </w:tr>
      <w:tr w:rsidR="00002AF2" w:rsidRPr="003F48A5" w14:paraId="5960DD5F" w14:textId="77777777" w:rsidTr="00002AF2">
        <w:trPr>
          <w:trHeight w:val="239"/>
        </w:trPr>
        <w:tc>
          <w:tcPr>
            <w:tcW w:w="272" w:type="pct"/>
          </w:tcPr>
          <w:p w14:paraId="56C5EE28" w14:textId="77777777" w:rsidR="00002AF2" w:rsidRPr="003F48A5" w:rsidRDefault="00002AF2" w:rsidP="00002AF2">
            <w:pPr>
              <w:jc w:val="center"/>
            </w:pPr>
          </w:p>
        </w:tc>
        <w:tc>
          <w:tcPr>
            <w:tcW w:w="189" w:type="pct"/>
          </w:tcPr>
          <w:p w14:paraId="024E53FE" w14:textId="77777777" w:rsidR="00002AF2" w:rsidRPr="003F48A5" w:rsidRDefault="00002AF2" w:rsidP="00002AF2">
            <w:pPr>
              <w:jc w:val="center"/>
            </w:pPr>
          </w:p>
        </w:tc>
        <w:tc>
          <w:tcPr>
            <w:tcW w:w="3711" w:type="pct"/>
          </w:tcPr>
          <w:p w14:paraId="11F8FA7D" w14:textId="77777777" w:rsidR="00002AF2" w:rsidRPr="003F48A5" w:rsidRDefault="00002AF2" w:rsidP="00002AF2">
            <w:pPr>
              <w:jc w:val="center"/>
              <w:rPr>
                <w:b/>
                <w:bCs/>
              </w:rPr>
            </w:pPr>
            <w:r w:rsidRPr="003F48A5">
              <w:rPr>
                <w:b/>
                <w:bCs/>
              </w:rPr>
              <w:t>(OR)</w:t>
            </w:r>
          </w:p>
        </w:tc>
        <w:tc>
          <w:tcPr>
            <w:tcW w:w="319" w:type="pct"/>
          </w:tcPr>
          <w:p w14:paraId="17AE3E45" w14:textId="77777777" w:rsidR="00002AF2" w:rsidRPr="003F48A5" w:rsidRDefault="00002AF2" w:rsidP="00002AF2">
            <w:pPr>
              <w:jc w:val="center"/>
            </w:pPr>
          </w:p>
        </w:tc>
        <w:tc>
          <w:tcPr>
            <w:tcW w:w="256" w:type="pct"/>
          </w:tcPr>
          <w:p w14:paraId="129791AB" w14:textId="77777777" w:rsidR="00002AF2" w:rsidRPr="003F48A5" w:rsidRDefault="00002AF2" w:rsidP="00002AF2">
            <w:pPr>
              <w:jc w:val="center"/>
            </w:pPr>
          </w:p>
        </w:tc>
        <w:tc>
          <w:tcPr>
            <w:tcW w:w="253" w:type="pct"/>
          </w:tcPr>
          <w:p w14:paraId="5BBC143A" w14:textId="77777777" w:rsidR="00002AF2" w:rsidRPr="003F48A5" w:rsidRDefault="00002AF2" w:rsidP="00002AF2">
            <w:pPr>
              <w:jc w:val="center"/>
            </w:pPr>
          </w:p>
        </w:tc>
      </w:tr>
      <w:tr w:rsidR="00002AF2" w:rsidRPr="003F48A5" w14:paraId="784E1A6A" w14:textId="77777777" w:rsidTr="00002AF2">
        <w:trPr>
          <w:trHeight w:val="283"/>
        </w:trPr>
        <w:tc>
          <w:tcPr>
            <w:tcW w:w="272" w:type="pct"/>
          </w:tcPr>
          <w:p w14:paraId="7419595B" w14:textId="77777777" w:rsidR="00002AF2" w:rsidRPr="003F48A5" w:rsidRDefault="00002AF2" w:rsidP="00002AF2">
            <w:pPr>
              <w:jc w:val="center"/>
            </w:pPr>
            <w:r w:rsidRPr="003F48A5">
              <w:t>2.</w:t>
            </w:r>
          </w:p>
        </w:tc>
        <w:tc>
          <w:tcPr>
            <w:tcW w:w="189" w:type="pct"/>
          </w:tcPr>
          <w:p w14:paraId="0B85DBB7" w14:textId="77777777" w:rsidR="00002AF2" w:rsidRPr="003F48A5" w:rsidRDefault="00002AF2" w:rsidP="00002AF2">
            <w:pPr>
              <w:jc w:val="center"/>
            </w:pPr>
            <w:r>
              <w:t>a.</w:t>
            </w:r>
          </w:p>
        </w:tc>
        <w:tc>
          <w:tcPr>
            <w:tcW w:w="3711" w:type="pct"/>
          </w:tcPr>
          <w:p w14:paraId="294AC570" w14:textId="77777777" w:rsidR="00002AF2" w:rsidRPr="00181105" w:rsidRDefault="00002AF2" w:rsidP="00002AF2">
            <w:pPr>
              <w:jc w:val="both"/>
              <w:rPr>
                <w:lang w:val="en-IN"/>
              </w:rPr>
            </w:pPr>
            <w:r w:rsidRPr="00181105">
              <w:t>Analyze how socio-cultural beliefs shape the psychological development of juveniles across different communities</w:t>
            </w:r>
            <w:r>
              <w:t>.</w:t>
            </w:r>
          </w:p>
        </w:tc>
        <w:tc>
          <w:tcPr>
            <w:tcW w:w="319" w:type="pct"/>
          </w:tcPr>
          <w:p w14:paraId="348517E1" w14:textId="77777777" w:rsidR="00002AF2" w:rsidRPr="003F48A5" w:rsidRDefault="00002AF2" w:rsidP="00002AF2">
            <w:pPr>
              <w:jc w:val="center"/>
            </w:pPr>
            <w:r w:rsidRPr="003F48A5">
              <w:t>CO</w:t>
            </w:r>
            <w:r>
              <w:t>2</w:t>
            </w:r>
          </w:p>
        </w:tc>
        <w:tc>
          <w:tcPr>
            <w:tcW w:w="256" w:type="pct"/>
          </w:tcPr>
          <w:p w14:paraId="70F1E36F" w14:textId="77777777" w:rsidR="00002AF2" w:rsidRPr="003F48A5" w:rsidRDefault="00002AF2" w:rsidP="00002AF2">
            <w:pPr>
              <w:jc w:val="center"/>
            </w:pPr>
            <w:r>
              <w:t>An</w:t>
            </w:r>
          </w:p>
        </w:tc>
        <w:tc>
          <w:tcPr>
            <w:tcW w:w="253" w:type="pct"/>
          </w:tcPr>
          <w:p w14:paraId="0AAF0B38" w14:textId="77777777" w:rsidR="00002AF2" w:rsidRPr="003F48A5" w:rsidRDefault="00002AF2" w:rsidP="00002AF2">
            <w:pPr>
              <w:jc w:val="center"/>
            </w:pPr>
            <w:r>
              <w:t>1</w:t>
            </w:r>
            <w:r w:rsidRPr="003F48A5">
              <w:t>0</w:t>
            </w:r>
          </w:p>
        </w:tc>
      </w:tr>
      <w:tr w:rsidR="00002AF2" w:rsidRPr="003F48A5" w14:paraId="6E6636A4" w14:textId="77777777" w:rsidTr="00002AF2">
        <w:trPr>
          <w:trHeight w:val="283"/>
        </w:trPr>
        <w:tc>
          <w:tcPr>
            <w:tcW w:w="272" w:type="pct"/>
          </w:tcPr>
          <w:p w14:paraId="675841C0" w14:textId="77777777" w:rsidR="00002AF2" w:rsidRPr="003F48A5" w:rsidRDefault="00002AF2" w:rsidP="00002AF2">
            <w:pPr>
              <w:jc w:val="center"/>
            </w:pPr>
          </w:p>
        </w:tc>
        <w:tc>
          <w:tcPr>
            <w:tcW w:w="189" w:type="pct"/>
          </w:tcPr>
          <w:p w14:paraId="3FDF5CA9" w14:textId="77777777" w:rsidR="00002AF2" w:rsidRPr="003F48A5" w:rsidRDefault="00002AF2" w:rsidP="00002AF2">
            <w:pPr>
              <w:jc w:val="center"/>
            </w:pPr>
            <w:r>
              <w:t>b.</w:t>
            </w:r>
          </w:p>
        </w:tc>
        <w:tc>
          <w:tcPr>
            <w:tcW w:w="3711" w:type="pct"/>
          </w:tcPr>
          <w:p w14:paraId="76F2872C" w14:textId="77777777" w:rsidR="00002AF2" w:rsidRPr="00181105" w:rsidRDefault="00002AF2" w:rsidP="00002AF2">
            <w:pPr>
              <w:jc w:val="both"/>
              <w:rPr>
                <w:lang w:val="en-IN"/>
              </w:rPr>
            </w:pPr>
            <w:r w:rsidRPr="00C37DC1">
              <w:t>State two cultural factors that may affect emotional growth in children</w:t>
            </w:r>
            <w:r>
              <w:t>.</w:t>
            </w:r>
          </w:p>
        </w:tc>
        <w:tc>
          <w:tcPr>
            <w:tcW w:w="319" w:type="pct"/>
          </w:tcPr>
          <w:p w14:paraId="5138A3A3" w14:textId="77777777" w:rsidR="00002AF2" w:rsidRPr="003F48A5" w:rsidRDefault="00002AF2" w:rsidP="00002AF2">
            <w:pPr>
              <w:jc w:val="center"/>
            </w:pPr>
            <w:r w:rsidRPr="003F48A5">
              <w:t>CO</w:t>
            </w:r>
            <w:r>
              <w:t>2</w:t>
            </w:r>
          </w:p>
        </w:tc>
        <w:tc>
          <w:tcPr>
            <w:tcW w:w="256" w:type="pct"/>
          </w:tcPr>
          <w:p w14:paraId="04EA796A" w14:textId="77777777" w:rsidR="00002AF2" w:rsidRDefault="00002AF2" w:rsidP="00002AF2">
            <w:pPr>
              <w:jc w:val="center"/>
            </w:pPr>
            <w:r>
              <w:t>An</w:t>
            </w:r>
          </w:p>
        </w:tc>
        <w:tc>
          <w:tcPr>
            <w:tcW w:w="253" w:type="pct"/>
          </w:tcPr>
          <w:p w14:paraId="324078C7" w14:textId="77777777" w:rsidR="00002AF2" w:rsidRPr="003F48A5" w:rsidRDefault="00002AF2" w:rsidP="00002AF2">
            <w:pPr>
              <w:jc w:val="center"/>
            </w:pPr>
            <w:r>
              <w:t>1</w:t>
            </w:r>
            <w:r w:rsidRPr="003F48A5">
              <w:t>0</w:t>
            </w:r>
          </w:p>
        </w:tc>
      </w:tr>
      <w:tr w:rsidR="00002AF2" w:rsidRPr="003F48A5" w14:paraId="4AB9D241" w14:textId="77777777" w:rsidTr="00002AF2">
        <w:trPr>
          <w:trHeight w:val="70"/>
        </w:trPr>
        <w:tc>
          <w:tcPr>
            <w:tcW w:w="272" w:type="pct"/>
          </w:tcPr>
          <w:p w14:paraId="624B354D" w14:textId="77777777" w:rsidR="00002AF2" w:rsidRPr="003F48A5" w:rsidRDefault="00002AF2" w:rsidP="00002AF2">
            <w:pPr>
              <w:jc w:val="center"/>
            </w:pPr>
          </w:p>
        </w:tc>
        <w:tc>
          <w:tcPr>
            <w:tcW w:w="189" w:type="pct"/>
          </w:tcPr>
          <w:p w14:paraId="7A48B165" w14:textId="77777777" w:rsidR="00002AF2" w:rsidRPr="003F48A5" w:rsidRDefault="00002AF2" w:rsidP="00002AF2">
            <w:pPr>
              <w:jc w:val="center"/>
            </w:pPr>
          </w:p>
        </w:tc>
        <w:tc>
          <w:tcPr>
            <w:tcW w:w="3711" w:type="pct"/>
          </w:tcPr>
          <w:p w14:paraId="51CA7B82" w14:textId="77777777" w:rsidR="00002AF2" w:rsidRPr="00181105" w:rsidRDefault="00002AF2" w:rsidP="00002AF2">
            <w:pPr>
              <w:jc w:val="both"/>
              <w:rPr>
                <w:highlight w:val="yellow"/>
              </w:rPr>
            </w:pPr>
          </w:p>
        </w:tc>
        <w:tc>
          <w:tcPr>
            <w:tcW w:w="319" w:type="pct"/>
          </w:tcPr>
          <w:p w14:paraId="5FF101F7" w14:textId="77777777" w:rsidR="00002AF2" w:rsidRPr="003F48A5" w:rsidRDefault="00002AF2" w:rsidP="00002AF2">
            <w:pPr>
              <w:jc w:val="center"/>
            </w:pPr>
          </w:p>
        </w:tc>
        <w:tc>
          <w:tcPr>
            <w:tcW w:w="256" w:type="pct"/>
          </w:tcPr>
          <w:p w14:paraId="3BE55578" w14:textId="77777777" w:rsidR="00002AF2" w:rsidRPr="003F48A5" w:rsidRDefault="00002AF2" w:rsidP="00002AF2">
            <w:pPr>
              <w:jc w:val="center"/>
            </w:pPr>
          </w:p>
        </w:tc>
        <w:tc>
          <w:tcPr>
            <w:tcW w:w="253" w:type="pct"/>
          </w:tcPr>
          <w:p w14:paraId="680CB648" w14:textId="77777777" w:rsidR="00002AF2" w:rsidRPr="003F48A5" w:rsidRDefault="00002AF2" w:rsidP="00002AF2">
            <w:pPr>
              <w:jc w:val="center"/>
            </w:pPr>
          </w:p>
        </w:tc>
      </w:tr>
      <w:tr w:rsidR="00002AF2" w:rsidRPr="003F48A5" w14:paraId="44D45CCA" w14:textId="77777777" w:rsidTr="00002AF2">
        <w:trPr>
          <w:trHeight w:val="283"/>
        </w:trPr>
        <w:tc>
          <w:tcPr>
            <w:tcW w:w="272" w:type="pct"/>
          </w:tcPr>
          <w:p w14:paraId="55C3E93E" w14:textId="77777777" w:rsidR="00002AF2" w:rsidRPr="003F48A5" w:rsidRDefault="00002AF2" w:rsidP="00002AF2">
            <w:pPr>
              <w:jc w:val="center"/>
            </w:pPr>
            <w:r w:rsidRPr="003F48A5">
              <w:t>3.</w:t>
            </w:r>
          </w:p>
        </w:tc>
        <w:tc>
          <w:tcPr>
            <w:tcW w:w="189" w:type="pct"/>
          </w:tcPr>
          <w:p w14:paraId="57D7E35D" w14:textId="77777777" w:rsidR="00002AF2" w:rsidRPr="003F48A5" w:rsidRDefault="00002AF2" w:rsidP="00002AF2">
            <w:pPr>
              <w:jc w:val="center"/>
            </w:pPr>
            <w:r>
              <w:t>a.</w:t>
            </w:r>
          </w:p>
        </w:tc>
        <w:tc>
          <w:tcPr>
            <w:tcW w:w="3711" w:type="pct"/>
          </w:tcPr>
          <w:p w14:paraId="103A3996" w14:textId="77777777" w:rsidR="00002AF2" w:rsidRPr="007C5FB7" w:rsidRDefault="00002AF2" w:rsidP="00002AF2">
            <w:pPr>
              <w:jc w:val="both"/>
              <w:rPr>
                <w:highlight w:val="yellow"/>
              </w:rPr>
            </w:pPr>
            <w:r w:rsidRPr="007C5FB7">
              <w:t>Evaluate the effectiveness of national vs. international juvenile justice systems</w:t>
            </w:r>
            <w:r>
              <w:t>.</w:t>
            </w:r>
          </w:p>
        </w:tc>
        <w:tc>
          <w:tcPr>
            <w:tcW w:w="319" w:type="pct"/>
          </w:tcPr>
          <w:p w14:paraId="24BFD7F5" w14:textId="77777777" w:rsidR="00002AF2" w:rsidRPr="003F48A5" w:rsidRDefault="00002AF2" w:rsidP="00002AF2">
            <w:pPr>
              <w:jc w:val="center"/>
            </w:pPr>
            <w:r w:rsidRPr="003F48A5">
              <w:t>CO</w:t>
            </w:r>
            <w:r>
              <w:t>3</w:t>
            </w:r>
          </w:p>
        </w:tc>
        <w:tc>
          <w:tcPr>
            <w:tcW w:w="256" w:type="pct"/>
          </w:tcPr>
          <w:p w14:paraId="6ECC88C6" w14:textId="77777777" w:rsidR="00002AF2" w:rsidRPr="003F48A5" w:rsidRDefault="00002AF2" w:rsidP="00002AF2">
            <w:pPr>
              <w:jc w:val="center"/>
            </w:pPr>
            <w:r>
              <w:t>E</w:t>
            </w:r>
          </w:p>
        </w:tc>
        <w:tc>
          <w:tcPr>
            <w:tcW w:w="253" w:type="pct"/>
          </w:tcPr>
          <w:p w14:paraId="37A80BAA" w14:textId="77777777" w:rsidR="00002AF2" w:rsidRPr="003F48A5" w:rsidRDefault="00002AF2" w:rsidP="00002AF2">
            <w:pPr>
              <w:jc w:val="center"/>
            </w:pPr>
            <w:r>
              <w:t>1</w:t>
            </w:r>
            <w:r w:rsidRPr="003F48A5">
              <w:t>0</w:t>
            </w:r>
          </w:p>
        </w:tc>
      </w:tr>
      <w:tr w:rsidR="00002AF2" w:rsidRPr="003F48A5" w14:paraId="32AC0893" w14:textId="77777777" w:rsidTr="00002AF2">
        <w:trPr>
          <w:trHeight w:val="283"/>
        </w:trPr>
        <w:tc>
          <w:tcPr>
            <w:tcW w:w="272" w:type="pct"/>
          </w:tcPr>
          <w:p w14:paraId="21F877AB" w14:textId="77777777" w:rsidR="00002AF2" w:rsidRPr="003F48A5" w:rsidRDefault="00002AF2" w:rsidP="00002AF2">
            <w:pPr>
              <w:jc w:val="center"/>
            </w:pPr>
          </w:p>
        </w:tc>
        <w:tc>
          <w:tcPr>
            <w:tcW w:w="189" w:type="pct"/>
          </w:tcPr>
          <w:p w14:paraId="54139D22" w14:textId="77777777" w:rsidR="00002AF2" w:rsidRPr="003F48A5" w:rsidRDefault="00002AF2" w:rsidP="00002AF2">
            <w:pPr>
              <w:jc w:val="center"/>
            </w:pPr>
            <w:r>
              <w:t>b.</w:t>
            </w:r>
          </w:p>
        </w:tc>
        <w:tc>
          <w:tcPr>
            <w:tcW w:w="3711" w:type="pct"/>
          </w:tcPr>
          <w:p w14:paraId="0F7FFC2B" w14:textId="77777777" w:rsidR="00002AF2" w:rsidRPr="007C5FB7" w:rsidRDefault="00002AF2" w:rsidP="00002AF2">
            <w:pPr>
              <w:jc w:val="both"/>
            </w:pPr>
            <w:r w:rsidRPr="007C5FB7">
              <w:t>State any two key features of the Indian Juvenile Justice System</w:t>
            </w:r>
            <w:r>
              <w:t>.</w:t>
            </w:r>
          </w:p>
        </w:tc>
        <w:tc>
          <w:tcPr>
            <w:tcW w:w="319" w:type="pct"/>
          </w:tcPr>
          <w:p w14:paraId="3BF9B6CB" w14:textId="77777777" w:rsidR="00002AF2" w:rsidRPr="003F48A5" w:rsidRDefault="00002AF2" w:rsidP="00002AF2">
            <w:pPr>
              <w:jc w:val="center"/>
            </w:pPr>
            <w:r w:rsidRPr="003F48A5">
              <w:t>CO</w:t>
            </w:r>
            <w:r>
              <w:t>3</w:t>
            </w:r>
          </w:p>
        </w:tc>
        <w:tc>
          <w:tcPr>
            <w:tcW w:w="256" w:type="pct"/>
          </w:tcPr>
          <w:p w14:paraId="75E653EC" w14:textId="77777777" w:rsidR="00002AF2" w:rsidRDefault="00002AF2" w:rsidP="00002AF2">
            <w:pPr>
              <w:jc w:val="center"/>
            </w:pPr>
            <w:r>
              <w:t>E</w:t>
            </w:r>
          </w:p>
        </w:tc>
        <w:tc>
          <w:tcPr>
            <w:tcW w:w="253" w:type="pct"/>
          </w:tcPr>
          <w:p w14:paraId="202E7E32" w14:textId="77777777" w:rsidR="00002AF2" w:rsidRPr="003F48A5" w:rsidRDefault="00002AF2" w:rsidP="00002AF2">
            <w:pPr>
              <w:jc w:val="center"/>
            </w:pPr>
            <w:r>
              <w:t>1</w:t>
            </w:r>
            <w:r w:rsidRPr="003F48A5">
              <w:t>0</w:t>
            </w:r>
          </w:p>
        </w:tc>
      </w:tr>
      <w:tr w:rsidR="00002AF2" w:rsidRPr="003F48A5" w14:paraId="6D4DC28E" w14:textId="77777777" w:rsidTr="00002AF2">
        <w:trPr>
          <w:trHeight w:val="173"/>
        </w:trPr>
        <w:tc>
          <w:tcPr>
            <w:tcW w:w="272" w:type="pct"/>
          </w:tcPr>
          <w:p w14:paraId="0CD1C307" w14:textId="77777777" w:rsidR="00002AF2" w:rsidRPr="003F48A5" w:rsidRDefault="00002AF2" w:rsidP="00002AF2">
            <w:pPr>
              <w:jc w:val="center"/>
            </w:pPr>
          </w:p>
        </w:tc>
        <w:tc>
          <w:tcPr>
            <w:tcW w:w="189" w:type="pct"/>
          </w:tcPr>
          <w:p w14:paraId="66338BED" w14:textId="77777777" w:rsidR="00002AF2" w:rsidRPr="003F48A5" w:rsidRDefault="00002AF2" w:rsidP="00002AF2">
            <w:pPr>
              <w:jc w:val="center"/>
            </w:pPr>
          </w:p>
        </w:tc>
        <w:tc>
          <w:tcPr>
            <w:tcW w:w="3711" w:type="pct"/>
          </w:tcPr>
          <w:p w14:paraId="628BFFA0" w14:textId="77777777" w:rsidR="00002AF2" w:rsidRPr="00181105" w:rsidRDefault="00002AF2" w:rsidP="00002AF2">
            <w:pPr>
              <w:jc w:val="center"/>
              <w:rPr>
                <w:highlight w:val="yellow"/>
              </w:rPr>
            </w:pPr>
            <w:r w:rsidRPr="007C5FB7">
              <w:rPr>
                <w:b/>
                <w:bCs/>
              </w:rPr>
              <w:t>(OR)</w:t>
            </w:r>
          </w:p>
        </w:tc>
        <w:tc>
          <w:tcPr>
            <w:tcW w:w="319" w:type="pct"/>
          </w:tcPr>
          <w:p w14:paraId="2FDA98FC" w14:textId="77777777" w:rsidR="00002AF2" w:rsidRPr="003F48A5" w:rsidRDefault="00002AF2" w:rsidP="00002AF2">
            <w:pPr>
              <w:jc w:val="center"/>
            </w:pPr>
          </w:p>
        </w:tc>
        <w:tc>
          <w:tcPr>
            <w:tcW w:w="256" w:type="pct"/>
          </w:tcPr>
          <w:p w14:paraId="702BB8B0" w14:textId="77777777" w:rsidR="00002AF2" w:rsidRPr="003F48A5" w:rsidRDefault="00002AF2" w:rsidP="00002AF2">
            <w:pPr>
              <w:jc w:val="center"/>
            </w:pPr>
          </w:p>
        </w:tc>
        <w:tc>
          <w:tcPr>
            <w:tcW w:w="253" w:type="pct"/>
          </w:tcPr>
          <w:p w14:paraId="58591A2B" w14:textId="77777777" w:rsidR="00002AF2" w:rsidRPr="003F48A5" w:rsidRDefault="00002AF2" w:rsidP="00002AF2">
            <w:pPr>
              <w:jc w:val="center"/>
            </w:pPr>
          </w:p>
        </w:tc>
      </w:tr>
      <w:tr w:rsidR="00002AF2" w:rsidRPr="003F48A5" w14:paraId="58D3DFF1" w14:textId="77777777" w:rsidTr="00002AF2">
        <w:trPr>
          <w:trHeight w:val="283"/>
        </w:trPr>
        <w:tc>
          <w:tcPr>
            <w:tcW w:w="272" w:type="pct"/>
          </w:tcPr>
          <w:p w14:paraId="5B2DA0BE" w14:textId="77777777" w:rsidR="00002AF2" w:rsidRPr="003F48A5" w:rsidRDefault="00002AF2" w:rsidP="00002AF2">
            <w:pPr>
              <w:jc w:val="center"/>
            </w:pPr>
            <w:r w:rsidRPr="003F48A5">
              <w:t>4.</w:t>
            </w:r>
          </w:p>
        </w:tc>
        <w:tc>
          <w:tcPr>
            <w:tcW w:w="189" w:type="pct"/>
          </w:tcPr>
          <w:p w14:paraId="007C8D3E" w14:textId="77777777" w:rsidR="00002AF2" w:rsidRPr="003F48A5" w:rsidRDefault="00002AF2" w:rsidP="00002AF2">
            <w:pPr>
              <w:jc w:val="center"/>
            </w:pPr>
            <w:r>
              <w:t>a.</w:t>
            </w:r>
          </w:p>
        </w:tc>
        <w:tc>
          <w:tcPr>
            <w:tcW w:w="3711" w:type="pct"/>
          </w:tcPr>
          <w:p w14:paraId="45432C6F" w14:textId="77777777" w:rsidR="00002AF2" w:rsidRPr="00181105" w:rsidRDefault="00002AF2" w:rsidP="00002AF2">
            <w:pPr>
              <w:jc w:val="both"/>
              <w:rPr>
                <w:highlight w:val="yellow"/>
              </w:rPr>
            </w:pPr>
            <w:r w:rsidRPr="00AE03F4">
              <w:t>Assess</w:t>
            </w:r>
            <w:r w:rsidRPr="007C5FB7">
              <w:t xml:space="preserve"> how legal reforms and constitutional safeguards infl</w:t>
            </w:r>
            <w:r>
              <w:t>uence juvenile proceedings.</w:t>
            </w:r>
          </w:p>
        </w:tc>
        <w:tc>
          <w:tcPr>
            <w:tcW w:w="319" w:type="pct"/>
          </w:tcPr>
          <w:p w14:paraId="3D0C7EE9" w14:textId="77777777" w:rsidR="00002AF2" w:rsidRPr="003F48A5" w:rsidRDefault="00002AF2" w:rsidP="00002AF2">
            <w:pPr>
              <w:jc w:val="center"/>
            </w:pPr>
            <w:r w:rsidRPr="003F48A5">
              <w:t>CO</w:t>
            </w:r>
            <w:r>
              <w:t>4</w:t>
            </w:r>
          </w:p>
        </w:tc>
        <w:tc>
          <w:tcPr>
            <w:tcW w:w="256" w:type="pct"/>
          </w:tcPr>
          <w:p w14:paraId="236D74C2" w14:textId="77777777" w:rsidR="00002AF2" w:rsidRPr="003F48A5" w:rsidRDefault="00002AF2" w:rsidP="00002AF2">
            <w:pPr>
              <w:jc w:val="center"/>
            </w:pPr>
            <w:r>
              <w:t>E</w:t>
            </w:r>
          </w:p>
        </w:tc>
        <w:tc>
          <w:tcPr>
            <w:tcW w:w="253" w:type="pct"/>
          </w:tcPr>
          <w:p w14:paraId="3924EE39" w14:textId="77777777" w:rsidR="00002AF2" w:rsidRPr="003F48A5" w:rsidRDefault="00002AF2" w:rsidP="00002AF2">
            <w:pPr>
              <w:jc w:val="center"/>
            </w:pPr>
            <w:r>
              <w:t>1</w:t>
            </w:r>
            <w:r w:rsidRPr="003F48A5">
              <w:t>0</w:t>
            </w:r>
          </w:p>
        </w:tc>
      </w:tr>
      <w:tr w:rsidR="00002AF2" w:rsidRPr="003F48A5" w14:paraId="5230B118" w14:textId="77777777" w:rsidTr="00002AF2">
        <w:trPr>
          <w:trHeight w:val="283"/>
        </w:trPr>
        <w:tc>
          <w:tcPr>
            <w:tcW w:w="272" w:type="pct"/>
          </w:tcPr>
          <w:p w14:paraId="5342F538" w14:textId="77777777" w:rsidR="00002AF2" w:rsidRPr="003F48A5" w:rsidRDefault="00002AF2" w:rsidP="00002AF2">
            <w:pPr>
              <w:jc w:val="center"/>
            </w:pPr>
          </w:p>
        </w:tc>
        <w:tc>
          <w:tcPr>
            <w:tcW w:w="189" w:type="pct"/>
          </w:tcPr>
          <w:p w14:paraId="4AC648EC" w14:textId="77777777" w:rsidR="00002AF2" w:rsidRPr="003F48A5" w:rsidRDefault="00002AF2" w:rsidP="00002AF2">
            <w:pPr>
              <w:jc w:val="center"/>
            </w:pPr>
            <w:r>
              <w:t>b.</w:t>
            </w:r>
          </w:p>
        </w:tc>
        <w:tc>
          <w:tcPr>
            <w:tcW w:w="3711" w:type="pct"/>
          </w:tcPr>
          <w:p w14:paraId="33E86EEF" w14:textId="77777777" w:rsidR="00002AF2" w:rsidRPr="007C5FB7" w:rsidRDefault="00002AF2" w:rsidP="00002AF2">
            <w:pPr>
              <w:jc w:val="both"/>
            </w:pPr>
            <w:r w:rsidRPr="00C37DC1">
              <w:t>Mention the role of any two legal committees in juvenile justice reform</w:t>
            </w:r>
            <w:r w:rsidRPr="007C5FB7">
              <w:t>.</w:t>
            </w:r>
          </w:p>
        </w:tc>
        <w:tc>
          <w:tcPr>
            <w:tcW w:w="319" w:type="pct"/>
          </w:tcPr>
          <w:p w14:paraId="76F4A18F" w14:textId="77777777" w:rsidR="00002AF2" w:rsidRPr="003F48A5" w:rsidRDefault="00002AF2" w:rsidP="00002AF2">
            <w:pPr>
              <w:jc w:val="center"/>
            </w:pPr>
            <w:r w:rsidRPr="003F48A5">
              <w:t>CO</w:t>
            </w:r>
            <w:r>
              <w:t>4</w:t>
            </w:r>
          </w:p>
        </w:tc>
        <w:tc>
          <w:tcPr>
            <w:tcW w:w="256" w:type="pct"/>
          </w:tcPr>
          <w:p w14:paraId="21E6E9E1" w14:textId="77777777" w:rsidR="00002AF2" w:rsidRDefault="00002AF2" w:rsidP="00002AF2">
            <w:pPr>
              <w:jc w:val="center"/>
            </w:pPr>
            <w:r>
              <w:t>E</w:t>
            </w:r>
          </w:p>
        </w:tc>
        <w:tc>
          <w:tcPr>
            <w:tcW w:w="253" w:type="pct"/>
          </w:tcPr>
          <w:p w14:paraId="32A72B30" w14:textId="77777777" w:rsidR="00002AF2" w:rsidRPr="003F48A5" w:rsidRDefault="00002AF2" w:rsidP="00002AF2">
            <w:pPr>
              <w:jc w:val="center"/>
            </w:pPr>
            <w:r>
              <w:t>1</w:t>
            </w:r>
            <w:r w:rsidRPr="003F48A5">
              <w:t>0</w:t>
            </w:r>
          </w:p>
        </w:tc>
      </w:tr>
      <w:tr w:rsidR="00002AF2" w:rsidRPr="003F48A5" w14:paraId="50D8D66F" w14:textId="77777777" w:rsidTr="00002AF2">
        <w:trPr>
          <w:trHeight w:val="397"/>
        </w:trPr>
        <w:tc>
          <w:tcPr>
            <w:tcW w:w="272" w:type="pct"/>
          </w:tcPr>
          <w:p w14:paraId="3106CBB3" w14:textId="77777777" w:rsidR="00002AF2" w:rsidRPr="003F48A5" w:rsidRDefault="00002AF2" w:rsidP="00002AF2">
            <w:pPr>
              <w:jc w:val="center"/>
            </w:pPr>
          </w:p>
        </w:tc>
        <w:tc>
          <w:tcPr>
            <w:tcW w:w="189" w:type="pct"/>
          </w:tcPr>
          <w:p w14:paraId="6CC14DAB" w14:textId="77777777" w:rsidR="00002AF2" w:rsidRPr="003F48A5" w:rsidRDefault="00002AF2" w:rsidP="00002AF2">
            <w:pPr>
              <w:jc w:val="center"/>
            </w:pPr>
          </w:p>
        </w:tc>
        <w:tc>
          <w:tcPr>
            <w:tcW w:w="3711" w:type="pct"/>
          </w:tcPr>
          <w:p w14:paraId="4ECD8970" w14:textId="77777777" w:rsidR="00002AF2" w:rsidRPr="00181105" w:rsidRDefault="00002AF2" w:rsidP="00002AF2">
            <w:pPr>
              <w:jc w:val="both"/>
              <w:rPr>
                <w:highlight w:val="yellow"/>
              </w:rPr>
            </w:pPr>
          </w:p>
        </w:tc>
        <w:tc>
          <w:tcPr>
            <w:tcW w:w="319" w:type="pct"/>
          </w:tcPr>
          <w:p w14:paraId="3E1E7251" w14:textId="77777777" w:rsidR="00002AF2" w:rsidRPr="003F48A5" w:rsidRDefault="00002AF2" w:rsidP="00002AF2">
            <w:pPr>
              <w:jc w:val="center"/>
            </w:pPr>
          </w:p>
        </w:tc>
        <w:tc>
          <w:tcPr>
            <w:tcW w:w="256" w:type="pct"/>
          </w:tcPr>
          <w:p w14:paraId="31146518" w14:textId="77777777" w:rsidR="00002AF2" w:rsidRPr="003F48A5" w:rsidRDefault="00002AF2" w:rsidP="00002AF2">
            <w:pPr>
              <w:jc w:val="center"/>
            </w:pPr>
          </w:p>
        </w:tc>
        <w:tc>
          <w:tcPr>
            <w:tcW w:w="253" w:type="pct"/>
          </w:tcPr>
          <w:p w14:paraId="7677111F" w14:textId="77777777" w:rsidR="00002AF2" w:rsidRPr="003F48A5" w:rsidRDefault="00002AF2" w:rsidP="00002AF2">
            <w:pPr>
              <w:jc w:val="center"/>
            </w:pPr>
          </w:p>
        </w:tc>
      </w:tr>
      <w:tr w:rsidR="00002AF2" w:rsidRPr="003F48A5" w14:paraId="396DD6F7" w14:textId="77777777" w:rsidTr="00002AF2">
        <w:trPr>
          <w:trHeight w:val="283"/>
        </w:trPr>
        <w:tc>
          <w:tcPr>
            <w:tcW w:w="272" w:type="pct"/>
          </w:tcPr>
          <w:p w14:paraId="29A74A0D" w14:textId="77777777" w:rsidR="00002AF2" w:rsidRPr="003F48A5" w:rsidRDefault="00002AF2" w:rsidP="00002AF2">
            <w:pPr>
              <w:jc w:val="center"/>
            </w:pPr>
            <w:r w:rsidRPr="003F48A5">
              <w:t>5.</w:t>
            </w:r>
          </w:p>
        </w:tc>
        <w:tc>
          <w:tcPr>
            <w:tcW w:w="189" w:type="pct"/>
          </w:tcPr>
          <w:p w14:paraId="11D09384" w14:textId="77777777" w:rsidR="00002AF2" w:rsidRPr="003F48A5" w:rsidRDefault="00002AF2" w:rsidP="00002AF2">
            <w:pPr>
              <w:jc w:val="center"/>
            </w:pPr>
            <w:r>
              <w:t>a.</w:t>
            </w:r>
          </w:p>
        </w:tc>
        <w:tc>
          <w:tcPr>
            <w:tcW w:w="3711" w:type="pct"/>
          </w:tcPr>
          <w:p w14:paraId="09B7EAAD" w14:textId="77777777" w:rsidR="00002AF2" w:rsidRPr="00C37DC1" w:rsidRDefault="00002AF2" w:rsidP="00002AF2">
            <w:pPr>
              <w:jc w:val="both"/>
            </w:pPr>
            <w:r w:rsidRPr="00C37DC1">
              <w:t>Critique the current approach to determining the age of criminal responsibility in juvenile cases.</w:t>
            </w:r>
          </w:p>
        </w:tc>
        <w:tc>
          <w:tcPr>
            <w:tcW w:w="319" w:type="pct"/>
          </w:tcPr>
          <w:p w14:paraId="6FB29968" w14:textId="77777777" w:rsidR="00002AF2" w:rsidRPr="003F48A5" w:rsidRDefault="00002AF2" w:rsidP="00002AF2">
            <w:pPr>
              <w:jc w:val="center"/>
            </w:pPr>
            <w:r w:rsidRPr="003F48A5">
              <w:t>CO</w:t>
            </w:r>
            <w:r>
              <w:t>5</w:t>
            </w:r>
          </w:p>
        </w:tc>
        <w:tc>
          <w:tcPr>
            <w:tcW w:w="256" w:type="pct"/>
          </w:tcPr>
          <w:p w14:paraId="31B40B37" w14:textId="77777777" w:rsidR="00002AF2" w:rsidRPr="003F48A5" w:rsidRDefault="00002AF2" w:rsidP="00002AF2">
            <w:pPr>
              <w:jc w:val="center"/>
            </w:pPr>
            <w:r>
              <w:t>E</w:t>
            </w:r>
          </w:p>
        </w:tc>
        <w:tc>
          <w:tcPr>
            <w:tcW w:w="253" w:type="pct"/>
          </w:tcPr>
          <w:p w14:paraId="631F0E20" w14:textId="77777777" w:rsidR="00002AF2" w:rsidRPr="003F48A5" w:rsidRDefault="00002AF2" w:rsidP="00002AF2">
            <w:pPr>
              <w:jc w:val="center"/>
            </w:pPr>
            <w:r>
              <w:t>1</w:t>
            </w:r>
            <w:r w:rsidRPr="003F48A5">
              <w:t>0</w:t>
            </w:r>
          </w:p>
        </w:tc>
      </w:tr>
      <w:tr w:rsidR="00002AF2" w:rsidRPr="003F48A5" w14:paraId="5480B9E6" w14:textId="77777777" w:rsidTr="00002AF2">
        <w:trPr>
          <w:trHeight w:val="283"/>
        </w:trPr>
        <w:tc>
          <w:tcPr>
            <w:tcW w:w="272" w:type="pct"/>
          </w:tcPr>
          <w:p w14:paraId="45DC8671" w14:textId="77777777" w:rsidR="00002AF2" w:rsidRPr="003F48A5" w:rsidRDefault="00002AF2" w:rsidP="00002AF2">
            <w:pPr>
              <w:jc w:val="center"/>
            </w:pPr>
          </w:p>
        </w:tc>
        <w:tc>
          <w:tcPr>
            <w:tcW w:w="189" w:type="pct"/>
          </w:tcPr>
          <w:p w14:paraId="381E662E" w14:textId="77777777" w:rsidR="00002AF2" w:rsidRPr="003F48A5" w:rsidRDefault="00002AF2" w:rsidP="00002AF2">
            <w:pPr>
              <w:jc w:val="center"/>
            </w:pPr>
            <w:r>
              <w:t>b.</w:t>
            </w:r>
          </w:p>
        </w:tc>
        <w:tc>
          <w:tcPr>
            <w:tcW w:w="3711" w:type="pct"/>
          </w:tcPr>
          <w:p w14:paraId="0142D758" w14:textId="77777777" w:rsidR="00002AF2" w:rsidRPr="00C37DC1" w:rsidRDefault="00002AF2" w:rsidP="00002AF2">
            <w:pPr>
              <w:jc w:val="both"/>
            </w:pPr>
            <w:r w:rsidRPr="00C37DC1">
              <w:t>What is the minimum age for criminal liability under Indian law?</w:t>
            </w:r>
          </w:p>
        </w:tc>
        <w:tc>
          <w:tcPr>
            <w:tcW w:w="319" w:type="pct"/>
          </w:tcPr>
          <w:p w14:paraId="7C4BFC45" w14:textId="77777777" w:rsidR="00002AF2" w:rsidRPr="003F48A5" w:rsidRDefault="00002AF2" w:rsidP="00002AF2">
            <w:pPr>
              <w:jc w:val="center"/>
            </w:pPr>
            <w:r w:rsidRPr="003F48A5">
              <w:t>CO</w:t>
            </w:r>
            <w:r>
              <w:t>5</w:t>
            </w:r>
          </w:p>
        </w:tc>
        <w:tc>
          <w:tcPr>
            <w:tcW w:w="256" w:type="pct"/>
          </w:tcPr>
          <w:p w14:paraId="0A19D0D7" w14:textId="77777777" w:rsidR="00002AF2" w:rsidRDefault="00002AF2" w:rsidP="00002AF2">
            <w:pPr>
              <w:jc w:val="center"/>
            </w:pPr>
            <w:r>
              <w:t>E</w:t>
            </w:r>
          </w:p>
        </w:tc>
        <w:tc>
          <w:tcPr>
            <w:tcW w:w="253" w:type="pct"/>
          </w:tcPr>
          <w:p w14:paraId="1B6D8B2B" w14:textId="77777777" w:rsidR="00002AF2" w:rsidRPr="003F48A5" w:rsidRDefault="00002AF2" w:rsidP="00002AF2">
            <w:pPr>
              <w:jc w:val="center"/>
            </w:pPr>
            <w:r>
              <w:t>1</w:t>
            </w:r>
            <w:r w:rsidRPr="003F48A5">
              <w:t>0</w:t>
            </w:r>
          </w:p>
        </w:tc>
      </w:tr>
      <w:tr w:rsidR="00002AF2" w:rsidRPr="003F48A5" w14:paraId="5EBF3B48" w14:textId="77777777" w:rsidTr="00002AF2">
        <w:trPr>
          <w:trHeight w:val="263"/>
        </w:trPr>
        <w:tc>
          <w:tcPr>
            <w:tcW w:w="272" w:type="pct"/>
          </w:tcPr>
          <w:p w14:paraId="69689F1E" w14:textId="77777777" w:rsidR="00002AF2" w:rsidRPr="003F48A5" w:rsidRDefault="00002AF2" w:rsidP="00002AF2">
            <w:pPr>
              <w:jc w:val="center"/>
            </w:pPr>
          </w:p>
        </w:tc>
        <w:tc>
          <w:tcPr>
            <w:tcW w:w="189" w:type="pct"/>
          </w:tcPr>
          <w:p w14:paraId="6DAD37AF" w14:textId="77777777" w:rsidR="00002AF2" w:rsidRPr="003F48A5" w:rsidRDefault="00002AF2" w:rsidP="00002AF2">
            <w:pPr>
              <w:jc w:val="center"/>
            </w:pPr>
          </w:p>
        </w:tc>
        <w:tc>
          <w:tcPr>
            <w:tcW w:w="3711" w:type="pct"/>
          </w:tcPr>
          <w:p w14:paraId="293E2318" w14:textId="77777777" w:rsidR="00002AF2" w:rsidRPr="003F48A5" w:rsidRDefault="00002AF2" w:rsidP="00002AF2">
            <w:pPr>
              <w:jc w:val="center"/>
            </w:pPr>
            <w:r w:rsidRPr="003F48A5">
              <w:rPr>
                <w:b/>
                <w:bCs/>
              </w:rPr>
              <w:t>(OR)</w:t>
            </w:r>
          </w:p>
        </w:tc>
        <w:tc>
          <w:tcPr>
            <w:tcW w:w="319" w:type="pct"/>
          </w:tcPr>
          <w:p w14:paraId="4FD5268F" w14:textId="77777777" w:rsidR="00002AF2" w:rsidRPr="003F48A5" w:rsidRDefault="00002AF2" w:rsidP="00002AF2">
            <w:pPr>
              <w:jc w:val="center"/>
            </w:pPr>
          </w:p>
        </w:tc>
        <w:tc>
          <w:tcPr>
            <w:tcW w:w="256" w:type="pct"/>
          </w:tcPr>
          <w:p w14:paraId="3F3529CB" w14:textId="77777777" w:rsidR="00002AF2" w:rsidRPr="003F48A5" w:rsidRDefault="00002AF2" w:rsidP="00002AF2">
            <w:pPr>
              <w:jc w:val="center"/>
            </w:pPr>
          </w:p>
        </w:tc>
        <w:tc>
          <w:tcPr>
            <w:tcW w:w="253" w:type="pct"/>
          </w:tcPr>
          <w:p w14:paraId="75913586" w14:textId="77777777" w:rsidR="00002AF2" w:rsidRPr="003F48A5" w:rsidRDefault="00002AF2" w:rsidP="00002AF2">
            <w:pPr>
              <w:jc w:val="center"/>
            </w:pPr>
          </w:p>
        </w:tc>
      </w:tr>
      <w:tr w:rsidR="00002AF2" w:rsidRPr="003F48A5" w14:paraId="37662B65" w14:textId="77777777" w:rsidTr="00002AF2">
        <w:trPr>
          <w:trHeight w:val="283"/>
        </w:trPr>
        <w:tc>
          <w:tcPr>
            <w:tcW w:w="272" w:type="pct"/>
          </w:tcPr>
          <w:p w14:paraId="69521EAF" w14:textId="77777777" w:rsidR="00002AF2" w:rsidRPr="003F48A5" w:rsidRDefault="00002AF2" w:rsidP="00002AF2">
            <w:pPr>
              <w:jc w:val="center"/>
            </w:pPr>
            <w:r w:rsidRPr="003F48A5">
              <w:t>6.</w:t>
            </w:r>
          </w:p>
        </w:tc>
        <w:tc>
          <w:tcPr>
            <w:tcW w:w="189" w:type="pct"/>
          </w:tcPr>
          <w:p w14:paraId="0E6FFE23" w14:textId="77777777" w:rsidR="00002AF2" w:rsidRPr="003F48A5" w:rsidRDefault="00002AF2" w:rsidP="00002AF2">
            <w:pPr>
              <w:jc w:val="center"/>
            </w:pPr>
            <w:r>
              <w:t>a.</w:t>
            </w:r>
          </w:p>
        </w:tc>
        <w:tc>
          <w:tcPr>
            <w:tcW w:w="3711" w:type="pct"/>
          </w:tcPr>
          <w:p w14:paraId="79754107" w14:textId="77777777" w:rsidR="00002AF2" w:rsidRPr="003F48A5" w:rsidRDefault="00002AF2" w:rsidP="00002AF2">
            <w:pPr>
              <w:jc w:val="both"/>
            </w:pPr>
            <w:r w:rsidRPr="00181105">
              <w:t>Critically review policy reforms addressing ethical dilemmas in juvenile justice.</w:t>
            </w:r>
          </w:p>
        </w:tc>
        <w:tc>
          <w:tcPr>
            <w:tcW w:w="319" w:type="pct"/>
          </w:tcPr>
          <w:p w14:paraId="224CB237" w14:textId="77777777" w:rsidR="00002AF2" w:rsidRPr="003F48A5" w:rsidRDefault="00002AF2" w:rsidP="00002AF2">
            <w:pPr>
              <w:jc w:val="center"/>
            </w:pPr>
            <w:r w:rsidRPr="003F48A5">
              <w:t>CO</w:t>
            </w:r>
            <w:r>
              <w:t>5</w:t>
            </w:r>
          </w:p>
        </w:tc>
        <w:tc>
          <w:tcPr>
            <w:tcW w:w="256" w:type="pct"/>
          </w:tcPr>
          <w:p w14:paraId="735DA771" w14:textId="77777777" w:rsidR="00002AF2" w:rsidRPr="003F48A5" w:rsidRDefault="00002AF2" w:rsidP="00002AF2">
            <w:pPr>
              <w:jc w:val="center"/>
            </w:pPr>
            <w:r>
              <w:t>E</w:t>
            </w:r>
          </w:p>
        </w:tc>
        <w:tc>
          <w:tcPr>
            <w:tcW w:w="253" w:type="pct"/>
          </w:tcPr>
          <w:p w14:paraId="6AED947B" w14:textId="77777777" w:rsidR="00002AF2" w:rsidRPr="003F48A5" w:rsidRDefault="00002AF2" w:rsidP="00002AF2">
            <w:pPr>
              <w:jc w:val="center"/>
            </w:pPr>
            <w:r>
              <w:t>1</w:t>
            </w:r>
            <w:r w:rsidRPr="003F48A5">
              <w:t>0</w:t>
            </w:r>
          </w:p>
        </w:tc>
      </w:tr>
      <w:tr w:rsidR="00002AF2" w:rsidRPr="003F48A5" w14:paraId="647E7ABD" w14:textId="77777777" w:rsidTr="00002AF2">
        <w:trPr>
          <w:trHeight w:val="283"/>
        </w:trPr>
        <w:tc>
          <w:tcPr>
            <w:tcW w:w="272" w:type="pct"/>
          </w:tcPr>
          <w:p w14:paraId="659B8D24" w14:textId="77777777" w:rsidR="00002AF2" w:rsidRPr="003F48A5" w:rsidRDefault="00002AF2" w:rsidP="00002AF2">
            <w:pPr>
              <w:jc w:val="center"/>
            </w:pPr>
          </w:p>
        </w:tc>
        <w:tc>
          <w:tcPr>
            <w:tcW w:w="189" w:type="pct"/>
          </w:tcPr>
          <w:p w14:paraId="1B829AE9" w14:textId="77777777" w:rsidR="00002AF2" w:rsidRPr="003F48A5" w:rsidRDefault="00002AF2" w:rsidP="00002AF2">
            <w:pPr>
              <w:jc w:val="center"/>
            </w:pPr>
            <w:r>
              <w:t>b.</w:t>
            </w:r>
          </w:p>
        </w:tc>
        <w:tc>
          <w:tcPr>
            <w:tcW w:w="3711" w:type="pct"/>
          </w:tcPr>
          <w:p w14:paraId="7C7DA7A5" w14:textId="77777777" w:rsidR="00002AF2" w:rsidRDefault="00002AF2" w:rsidP="00002AF2">
            <w:pPr>
              <w:jc w:val="both"/>
            </w:pPr>
            <w:r w:rsidRPr="00181105">
              <w:t xml:space="preserve">Give two examples of ethical concerns when dealing with </w:t>
            </w:r>
            <w:r>
              <w:t>c</w:t>
            </w:r>
            <w:r w:rsidRPr="00AE03F4">
              <w:t xml:space="preserve">hildren in </w:t>
            </w:r>
            <w:r>
              <w:t>c</w:t>
            </w:r>
            <w:r w:rsidRPr="00AE03F4">
              <w:t xml:space="preserve">onflict with </w:t>
            </w:r>
            <w:r>
              <w:t>l</w:t>
            </w:r>
            <w:r w:rsidRPr="00AE03F4">
              <w:t>aw</w:t>
            </w:r>
            <w:r>
              <w:t>.</w:t>
            </w:r>
          </w:p>
        </w:tc>
        <w:tc>
          <w:tcPr>
            <w:tcW w:w="319" w:type="pct"/>
          </w:tcPr>
          <w:p w14:paraId="7B955E52" w14:textId="77777777" w:rsidR="00002AF2" w:rsidRPr="003F48A5" w:rsidRDefault="00002AF2" w:rsidP="00002AF2">
            <w:pPr>
              <w:jc w:val="center"/>
            </w:pPr>
            <w:r w:rsidRPr="003F48A5">
              <w:t>CO</w:t>
            </w:r>
            <w:r>
              <w:t>5</w:t>
            </w:r>
          </w:p>
        </w:tc>
        <w:tc>
          <w:tcPr>
            <w:tcW w:w="256" w:type="pct"/>
          </w:tcPr>
          <w:p w14:paraId="2C5079E2" w14:textId="77777777" w:rsidR="00002AF2" w:rsidRDefault="00002AF2" w:rsidP="00002AF2">
            <w:pPr>
              <w:jc w:val="center"/>
            </w:pPr>
            <w:r>
              <w:t>E</w:t>
            </w:r>
          </w:p>
        </w:tc>
        <w:tc>
          <w:tcPr>
            <w:tcW w:w="253" w:type="pct"/>
          </w:tcPr>
          <w:p w14:paraId="2660A3F3" w14:textId="77777777" w:rsidR="00002AF2" w:rsidRPr="003F48A5" w:rsidRDefault="00002AF2" w:rsidP="00002AF2">
            <w:pPr>
              <w:jc w:val="center"/>
            </w:pPr>
            <w:r>
              <w:t>1</w:t>
            </w:r>
            <w:r w:rsidRPr="003F48A5">
              <w:t>0</w:t>
            </w:r>
          </w:p>
        </w:tc>
      </w:tr>
      <w:tr w:rsidR="00002AF2" w:rsidRPr="003F48A5" w14:paraId="628CFC08" w14:textId="77777777" w:rsidTr="00002AF2">
        <w:trPr>
          <w:trHeight w:val="70"/>
        </w:trPr>
        <w:tc>
          <w:tcPr>
            <w:tcW w:w="272" w:type="pct"/>
          </w:tcPr>
          <w:p w14:paraId="6337A037" w14:textId="77777777" w:rsidR="00002AF2" w:rsidRPr="003F48A5" w:rsidRDefault="00002AF2" w:rsidP="00002AF2">
            <w:pPr>
              <w:jc w:val="center"/>
            </w:pPr>
          </w:p>
        </w:tc>
        <w:tc>
          <w:tcPr>
            <w:tcW w:w="189" w:type="pct"/>
          </w:tcPr>
          <w:p w14:paraId="680A4BF9" w14:textId="77777777" w:rsidR="00002AF2" w:rsidRPr="003F48A5" w:rsidRDefault="00002AF2" w:rsidP="00002AF2">
            <w:pPr>
              <w:jc w:val="center"/>
            </w:pPr>
          </w:p>
        </w:tc>
        <w:tc>
          <w:tcPr>
            <w:tcW w:w="3711" w:type="pct"/>
          </w:tcPr>
          <w:p w14:paraId="6E11822B" w14:textId="77777777" w:rsidR="00002AF2" w:rsidRPr="003F48A5" w:rsidRDefault="00002AF2" w:rsidP="00002AF2">
            <w:pPr>
              <w:jc w:val="both"/>
            </w:pPr>
          </w:p>
        </w:tc>
        <w:tc>
          <w:tcPr>
            <w:tcW w:w="319" w:type="pct"/>
          </w:tcPr>
          <w:p w14:paraId="30BBAF59" w14:textId="77777777" w:rsidR="00002AF2" w:rsidRPr="003F48A5" w:rsidRDefault="00002AF2" w:rsidP="00002AF2">
            <w:pPr>
              <w:jc w:val="center"/>
            </w:pPr>
          </w:p>
        </w:tc>
        <w:tc>
          <w:tcPr>
            <w:tcW w:w="256" w:type="pct"/>
          </w:tcPr>
          <w:p w14:paraId="2B42A966" w14:textId="77777777" w:rsidR="00002AF2" w:rsidRPr="003F48A5" w:rsidRDefault="00002AF2" w:rsidP="00002AF2">
            <w:pPr>
              <w:jc w:val="center"/>
            </w:pPr>
          </w:p>
        </w:tc>
        <w:tc>
          <w:tcPr>
            <w:tcW w:w="253" w:type="pct"/>
          </w:tcPr>
          <w:p w14:paraId="37696D25" w14:textId="77777777" w:rsidR="00002AF2" w:rsidRPr="003F48A5" w:rsidRDefault="00002AF2" w:rsidP="00002AF2">
            <w:pPr>
              <w:jc w:val="center"/>
            </w:pPr>
          </w:p>
        </w:tc>
      </w:tr>
      <w:tr w:rsidR="00002AF2" w:rsidRPr="003F48A5" w14:paraId="1093FA0E" w14:textId="77777777" w:rsidTr="00002AF2">
        <w:trPr>
          <w:trHeight w:val="283"/>
        </w:trPr>
        <w:tc>
          <w:tcPr>
            <w:tcW w:w="272" w:type="pct"/>
          </w:tcPr>
          <w:p w14:paraId="55ADA5B5" w14:textId="77777777" w:rsidR="00002AF2" w:rsidRPr="003F48A5" w:rsidRDefault="00002AF2" w:rsidP="00002AF2">
            <w:pPr>
              <w:jc w:val="center"/>
            </w:pPr>
            <w:r w:rsidRPr="003F48A5">
              <w:t>7.</w:t>
            </w:r>
          </w:p>
        </w:tc>
        <w:tc>
          <w:tcPr>
            <w:tcW w:w="189" w:type="pct"/>
          </w:tcPr>
          <w:p w14:paraId="01BAF2B0" w14:textId="77777777" w:rsidR="00002AF2" w:rsidRPr="003F48A5" w:rsidRDefault="00002AF2" w:rsidP="00002AF2">
            <w:pPr>
              <w:jc w:val="center"/>
            </w:pPr>
            <w:r>
              <w:t>a.</w:t>
            </w:r>
          </w:p>
        </w:tc>
        <w:tc>
          <w:tcPr>
            <w:tcW w:w="3711" w:type="pct"/>
          </w:tcPr>
          <w:p w14:paraId="7BFD0CEC" w14:textId="77777777" w:rsidR="00002AF2" w:rsidRPr="003F48A5" w:rsidRDefault="00002AF2" w:rsidP="00002AF2">
            <w:pPr>
              <w:jc w:val="both"/>
            </w:pPr>
            <w:r w:rsidRPr="00181105">
              <w:t xml:space="preserve">Analyze the procedural barriers in investigation, trial, and bail specific to </w:t>
            </w:r>
            <w:r>
              <w:t>c</w:t>
            </w:r>
            <w:r w:rsidRPr="00AE03F4">
              <w:t xml:space="preserve">hildren in </w:t>
            </w:r>
            <w:r>
              <w:t>c</w:t>
            </w:r>
            <w:r w:rsidRPr="00AE03F4">
              <w:t xml:space="preserve">onflict with </w:t>
            </w:r>
            <w:r>
              <w:t>l</w:t>
            </w:r>
            <w:r w:rsidRPr="00AE03F4">
              <w:t>aw</w:t>
            </w:r>
            <w:r w:rsidRPr="00181105">
              <w:t>.</w:t>
            </w:r>
          </w:p>
        </w:tc>
        <w:tc>
          <w:tcPr>
            <w:tcW w:w="319" w:type="pct"/>
          </w:tcPr>
          <w:p w14:paraId="35E5A26A" w14:textId="77777777" w:rsidR="00002AF2" w:rsidRPr="003F48A5" w:rsidRDefault="00002AF2" w:rsidP="00002AF2">
            <w:pPr>
              <w:jc w:val="center"/>
            </w:pPr>
            <w:r w:rsidRPr="003F48A5">
              <w:t>CO</w:t>
            </w:r>
            <w:r>
              <w:t>4</w:t>
            </w:r>
          </w:p>
        </w:tc>
        <w:tc>
          <w:tcPr>
            <w:tcW w:w="256" w:type="pct"/>
          </w:tcPr>
          <w:p w14:paraId="45947D78" w14:textId="77777777" w:rsidR="00002AF2" w:rsidRPr="003F48A5" w:rsidRDefault="00002AF2" w:rsidP="00002AF2">
            <w:pPr>
              <w:jc w:val="center"/>
            </w:pPr>
            <w:r>
              <w:t>An</w:t>
            </w:r>
          </w:p>
        </w:tc>
        <w:tc>
          <w:tcPr>
            <w:tcW w:w="253" w:type="pct"/>
          </w:tcPr>
          <w:p w14:paraId="6C9E50F0" w14:textId="77777777" w:rsidR="00002AF2" w:rsidRPr="003F48A5" w:rsidRDefault="00002AF2" w:rsidP="00002AF2">
            <w:pPr>
              <w:jc w:val="center"/>
            </w:pPr>
            <w:r>
              <w:t>1</w:t>
            </w:r>
            <w:r w:rsidRPr="003F48A5">
              <w:t>0</w:t>
            </w:r>
          </w:p>
        </w:tc>
      </w:tr>
      <w:tr w:rsidR="00002AF2" w:rsidRPr="003F48A5" w14:paraId="67D778A7" w14:textId="77777777" w:rsidTr="00002AF2">
        <w:trPr>
          <w:trHeight w:val="283"/>
        </w:trPr>
        <w:tc>
          <w:tcPr>
            <w:tcW w:w="272" w:type="pct"/>
          </w:tcPr>
          <w:p w14:paraId="17ECB019" w14:textId="77777777" w:rsidR="00002AF2" w:rsidRPr="003F48A5" w:rsidRDefault="00002AF2" w:rsidP="00002AF2">
            <w:pPr>
              <w:jc w:val="center"/>
            </w:pPr>
          </w:p>
        </w:tc>
        <w:tc>
          <w:tcPr>
            <w:tcW w:w="189" w:type="pct"/>
          </w:tcPr>
          <w:p w14:paraId="6E2C6DB8" w14:textId="77777777" w:rsidR="00002AF2" w:rsidRPr="003F48A5" w:rsidRDefault="00002AF2" w:rsidP="00002AF2">
            <w:pPr>
              <w:jc w:val="center"/>
            </w:pPr>
            <w:r>
              <w:t>b.</w:t>
            </w:r>
          </w:p>
        </w:tc>
        <w:tc>
          <w:tcPr>
            <w:tcW w:w="3711" w:type="pct"/>
          </w:tcPr>
          <w:p w14:paraId="397A265A" w14:textId="77777777" w:rsidR="00002AF2" w:rsidRPr="00181105" w:rsidRDefault="00002AF2" w:rsidP="00002AF2">
            <w:pPr>
              <w:jc w:val="both"/>
            </w:pPr>
            <w:r w:rsidRPr="00181105">
              <w:t>Write two practical concerns faced by officials during juvenile trials</w:t>
            </w:r>
            <w:r>
              <w:t>.</w:t>
            </w:r>
          </w:p>
        </w:tc>
        <w:tc>
          <w:tcPr>
            <w:tcW w:w="319" w:type="pct"/>
          </w:tcPr>
          <w:p w14:paraId="1E1E23F0" w14:textId="77777777" w:rsidR="00002AF2" w:rsidRPr="003F48A5" w:rsidRDefault="00002AF2" w:rsidP="00002AF2">
            <w:pPr>
              <w:jc w:val="center"/>
            </w:pPr>
            <w:r w:rsidRPr="003F48A5">
              <w:t>CO</w:t>
            </w:r>
            <w:r>
              <w:t>4</w:t>
            </w:r>
          </w:p>
        </w:tc>
        <w:tc>
          <w:tcPr>
            <w:tcW w:w="256" w:type="pct"/>
          </w:tcPr>
          <w:p w14:paraId="05556E7B" w14:textId="77777777" w:rsidR="00002AF2" w:rsidRDefault="00002AF2" w:rsidP="00002AF2">
            <w:pPr>
              <w:jc w:val="center"/>
            </w:pPr>
            <w:r>
              <w:t>An</w:t>
            </w:r>
          </w:p>
        </w:tc>
        <w:tc>
          <w:tcPr>
            <w:tcW w:w="253" w:type="pct"/>
          </w:tcPr>
          <w:p w14:paraId="397C1251" w14:textId="77777777" w:rsidR="00002AF2" w:rsidRPr="003F48A5" w:rsidRDefault="00002AF2" w:rsidP="00002AF2">
            <w:pPr>
              <w:jc w:val="center"/>
            </w:pPr>
            <w:r>
              <w:t>1</w:t>
            </w:r>
            <w:r w:rsidRPr="003F48A5">
              <w:t>0</w:t>
            </w:r>
          </w:p>
        </w:tc>
      </w:tr>
      <w:tr w:rsidR="00002AF2" w:rsidRPr="003F48A5" w14:paraId="3A6E69DA" w14:textId="77777777" w:rsidTr="00002AF2">
        <w:trPr>
          <w:trHeight w:val="283"/>
        </w:trPr>
        <w:tc>
          <w:tcPr>
            <w:tcW w:w="272" w:type="pct"/>
          </w:tcPr>
          <w:p w14:paraId="503C8698" w14:textId="77777777" w:rsidR="00002AF2" w:rsidRPr="003F48A5" w:rsidRDefault="00002AF2" w:rsidP="00002AF2">
            <w:pPr>
              <w:jc w:val="center"/>
            </w:pPr>
          </w:p>
        </w:tc>
        <w:tc>
          <w:tcPr>
            <w:tcW w:w="189" w:type="pct"/>
          </w:tcPr>
          <w:p w14:paraId="3D044C96" w14:textId="77777777" w:rsidR="00002AF2" w:rsidRPr="003F48A5" w:rsidRDefault="00002AF2" w:rsidP="00002AF2">
            <w:pPr>
              <w:jc w:val="center"/>
            </w:pPr>
          </w:p>
        </w:tc>
        <w:tc>
          <w:tcPr>
            <w:tcW w:w="3711" w:type="pct"/>
          </w:tcPr>
          <w:p w14:paraId="68FAE863" w14:textId="77777777" w:rsidR="00002AF2" w:rsidRPr="003F48A5" w:rsidRDefault="00002AF2" w:rsidP="00002AF2">
            <w:pPr>
              <w:jc w:val="center"/>
              <w:rPr>
                <w:bCs/>
              </w:rPr>
            </w:pPr>
            <w:r w:rsidRPr="003F48A5">
              <w:rPr>
                <w:b/>
                <w:bCs/>
              </w:rPr>
              <w:t>(OR)</w:t>
            </w:r>
          </w:p>
        </w:tc>
        <w:tc>
          <w:tcPr>
            <w:tcW w:w="319" w:type="pct"/>
          </w:tcPr>
          <w:p w14:paraId="7CB20C42" w14:textId="77777777" w:rsidR="00002AF2" w:rsidRPr="003F48A5" w:rsidRDefault="00002AF2" w:rsidP="00002AF2">
            <w:pPr>
              <w:jc w:val="center"/>
            </w:pPr>
          </w:p>
        </w:tc>
        <w:tc>
          <w:tcPr>
            <w:tcW w:w="256" w:type="pct"/>
          </w:tcPr>
          <w:p w14:paraId="558D2833" w14:textId="77777777" w:rsidR="00002AF2" w:rsidRPr="003F48A5" w:rsidRDefault="00002AF2" w:rsidP="00002AF2">
            <w:pPr>
              <w:jc w:val="center"/>
            </w:pPr>
          </w:p>
        </w:tc>
        <w:tc>
          <w:tcPr>
            <w:tcW w:w="253" w:type="pct"/>
          </w:tcPr>
          <w:p w14:paraId="234C1FD8" w14:textId="77777777" w:rsidR="00002AF2" w:rsidRPr="003F48A5" w:rsidRDefault="00002AF2" w:rsidP="00002AF2">
            <w:pPr>
              <w:jc w:val="center"/>
            </w:pPr>
          </w:p>
        </w:tc>
      </w:tr>
      <w:tr w:rsidR="00002AF2" w:rsidRPr="003F48A5" w14:paraId="3D959902" w14:textId="77777777" w:rsidTr="00002AF2">
        <w:trPr>
          <w:trHeight w:val="283"/>
        </w:trPr>
        <w:tc>
          <w:tcPr>
            <w:tcW w:w="272" w:type="pct"/>
          </w:tcPr>
          <w:p w14:paraId="38DF9581" w14:textId="77777777" w:rsidR="00002AF2" w:rsidRPr="003F48A5" w:rsidRDefault="00002AF2" w:rsidP="00002AF2">
            <w:pPr>
              <w:jc w:val="center"/>
            </w:pPr>
            <w:r w:rsidRPr="003F48A5">
              <w:t>8.</w:t>
            </w:r>
          </w:p>
        </w:tc>
        <w:tc>
          <w:tcPr>
            <w:tcW w:w="189" w:type="pct"/>
          </w:tcPr>
          <w:p w14:paraId="74775060" w14:textId="77777777" w:rsidR="00002AF2" w:rsidRPr="003F48A5" w:rsidRDefault="00002AF2" w:rsidP="00002AF2">
            <w:pPr>
              <w:jc w:val="center"/>
            </w:pPr>
            <w:r>
              <w:t>a.</w:t>
            </w:r>
          </w:p>
        </w:tc>
        <w:tc>
          <w:tcPr>
            <w:tcW w:w="3711" w:type="pct"/>
          </w:tcPr>
          <w:p w14:paraId="20535CE7" w14:textId="77777777" w:rsidR="00002AF2" w:rsidRPr="003F48A5" w:rsidRDefault="00002AF2" w:rsidP="00002AF2">
            <w:pPr>
              <w:jc w:val="both"/>
              <w:rPr>
                <w:bCs/>
              </w:rPr>
            </w:pPr>
            <w:r w:rsidRPr="00C37DC1">
              <w:rPr>
                <w:bCs/>
              </w:rPr>
              <w:t>Create a structured plan for using restorative practices in school settings to divert at-risk youth from formal legal action.</w:t>
            </w:r>
          </w:p>
        </w:tc>
        <w:tc>
          <w:tcPr>
            <w:tcW w:w="319" w:type="pct"/>
          </w:tcPr>
          <w:p w14:paraId="391FBE4B" w14:textId="77777777" w:rsidR="00002AF2" w:rsidRPr="003F48A5" w:rsidRDefault="00002AF2" w:rsidP="00002AF2">
            <w:pPr>
              <w:jc w:val="center"/>
            </w:pPr>
            <w:r w:rsidRPr="003F48A5">
              <w:t>CO6</w:t>
            </w:r>
          </w:p>
        </w:tc>
        <w:tc>
          <w:tcPr>
            <w:tcW w:w="256" w:type="pct"/>
          </w:tcPr>
          <w:p w14:paraId="11D41BD1" w14:textId="77777777" w:rsidR="00002AF2" w:rsidRPr="003F48A5" w:rsidRDefault="00002AF2" w:rsidP="00002AF2">
            <w:pPr>
              <w:jc w:val="center"/>
            </w:pPr>
            <w:r>
              <w:t>C</w:t>
            </w:r>
          </w:p>
        </w:tc>
        <w:tc>
          <w:tcPr>
            <w:tcW w:w="253" w:type="pct"/>
          </w:tcPr>
          <w:p w14:paraId="113BC8DE" w14:textId="77777777" w:rsidR="00002AF2" w:rsidRPr="003F48A5" w:rsidRDefault="00002AF2" w:rsidP="00002AF2">
            <w:pPr>
              <w:jc w:val="center"/>
            </w:pPr>
            <w:r>
              <w:t>1</w:t>
            </w:r>
            <w:r w:rsidRPr="003F48A5">
              <w:t>0</w:t>
            </w:r>
          </w:p>
        </w:tc>
      </w:tr>
      <w:tr w:rsidR="00002AF2" w:rsidRPr="003F48A5" w14:paraId="68CF0455" w14:textId="77777777" w:rsidTr="00002AF2">
        <w:trPr>
          <w:trHeight w:val="283"/>
        </w:trPr>
        <w:tc>
          <w:tcPr>
            <w:tcW w:w="272" w:type="pct"/>
          </w:tcPr>
          <w:p w14:paraId="2F1BA996" w14:textId="77777777" w:rsidR="00002AF2" w:rsidRPr="003F48A5" w:rsidRDefault="00002AF2" w:rsidP="00002AF2">
            <w:pPr>
              <w:jc w:val="center"/>
            </w:pPr>
          </w:p>
        </w:tc>
        <w:tc>
          <w:tcPr>
            <w:tcW w:w="189" w:type="pct"/>
          </w:tcPr>
          <w:p w14:paraId="53459A63" w14:textId="77777777" w:rsidR="00002AF2" w:rsidRPr="003F48A5" w:rsidRDefault="00002AF2" w:rsidP="00002AF2">
            <w:pPr>
              <w:jc w:val="center"/>
            </w:pPr>
            <w:r>
              <w:t>b.</w:t>
            </w:r>
          </w:p>
        </w:tc>
        <w:tc>
          <w:tcPr>
            <w:tcW w:w="3711" w:type="pct"/>
          </w:tcPr>
          <w:p w14:paraId="304098F7" w14:textId="77777777" w:rsidR="00002AF2" w:rsidRPr="00C37DC1" w:rsidRDefault="00002AF2" w:rsidP="00002AF2">
            <w:pPr>
              <w:rPr>
                <w:bCs/>
              </w:rPr>
            </w:pPr>
            <w:r w:rsidRPr="00181105">
              <w:rPr>
                <w:bCs/>
              </w:rPr>
              <w:t xml:space="preserve">Describe one real example of a diversion program used for </w:t>
            </w:r>
            <w:r>
              <w:t>c</w:t>
            </w:r>
            <w:r w:rsidRPr="00AE03F4">
              <w:t xml:space="preserve">hildren in </w:t>
            </w:r>
            <w:r>
              <w:t>c</w:t>
            </w:r>
            <w:r w:rsidRPr="00AE03F4">
              <w:t xml:space="preserve">onflict with </w:t>
            </w:r>
            <w:r>
              <w:t>l</w:t>
            </w:r>
            <w:r w:rsidRPr="00AE03F4">
              <w:t>aw</w:t>
            </w:r>
            <w:r w:rsidRPr="00181105">
              <w:t>.</w:t>
            </w:r>
          </w:p>
        </w:tc>
        <w:tc>
          <w:tcPr>
            <w:tcW w:w="319" w:type="pct"/>
          </w:tcPr>
          <w:p w14:paraId="3938FCC5" w14:textId="77777777" w:rsidR="00002AF2" w:rsidRPr="003F48A5" w:rsidRDefault="00002AF2" w:rsidP="00002AF2">
            <w:pPr>
              <w:jc w:val="center"/>
            </w:pPr>
            <w:r w:rsidRPr="003F48A5">
              <w:t>CO6</w:t>
            </w:r>
          </w:p>
        </w:tc>
        <w:tc>
          <w:tcPr>
            <w:tcW w:w="256" w:type="pct"/>
          </w:tcPr>
          <w:p w14:paraId="5A45DE84" w14:textId="77777777" w:rsidR="00002AF2" w:rsidRDefault="00002AF2" w:rsidP="00002AF2">
            <w:pPr>
              <w:jc w:val="center"/>
            </w:pPr>
            <w:r>
              <w:t>C</w:t>
            </w:r>
          </w:p>
        </w:tc>
        <w:tc>
          <w:tcPr>
            <w:tcW w:w="253" w:type="pct"/>
          </w:tcPr>
          <w:p w14:paraId="45765CB2" w14:textId="77777777" w:rsidR="00002AF2" w:rsidRPr="003F48A5" w:rsidRDefault="00002AF2" w:rsidP="00002AF2">
            <w:pPr>
              <w:jc w:val="center"/>
            </w:pPr>
            <w:r>
              <w:t>1</w:t>
            </w:r>
            <w:r w:rsidRPr="003F48A5">
              <w:t>0</w:t>
            </w:r>
          </w:p>
        </w:tc>
      </w:tr>
      <w:tr w:rsidR="00002AF2" w:rsidRPr="003F48A5" w14:paraId="47026AD6" w14:textId="77777777" w:rsidTr="00002AF2">
        <w:trPr>
          <w:trHeight w:val="287"/>
        </w:trPr>
        <w:tc>
          <w:tcPr>
            <w:tcW w:w="5000" w:type="pct"/>
            <w:gridSpan w:val="6"/>
            <w:vAlign w:val="center"/>
          </w:tcPr>
          <w:p w14:paraId="68E631C1" w14:textId="77777777" w:rsidR="00002AF2" w:rsidRDefault="00002AF2" w:rsidP="00002AF2">
            <w:pPr>
              <w:jc w:val="center"/>
              <w:rPr>
                <w:b/>
                <w:bCs/>
              </w:rPr>
            </w:pPr>
          </w:p>
          <w:p w14:paraId="620FA323" w14:textId="77777777" w:rsidR="00002AF2" w:rsidRDefault="00002AF2" w:rsidP="00002AF2">
            <w:pPr>
              <w:jc w:val="center"/>
              <w:rPr>
                <w:b/>
                <w:bCs/>
              </w:rPr>
            </w:pPr>
          </w:p>
          <w:p w14:paraId="0CF25062" w14:textId="77777777" w:rsidR="00002AF2" w:rsidRPr="003F48A5" w:rsidRDefault="00002AF2" w:rsidP="00002AF2">
            <w:pPr>
              <w:jc w:val="center"/>
            </w:pPr>
            <w:r w:rsidRPr="003F48A5">
              <w:rPr>
                <w:b/>
                <w:bCs/>
              </w:rPr>
              <w:t>COMPULSORY QUESTION</w:t>
            </w:r>
          </w:p>
        </w:tc>
      </w:tr>
      <w:tr w:rsidR="00002AF2" w:rsidRPr="003F48A5" w14:paraId="6F5C98D3" w14:textId="77777777" w:rsidTr="00002AF2">
        <w:trPr>
          <w:trHeight w:val="283"/>
        </w:trPr>
        <w:tc>
          <w:tcPr>
            <w:tcW w:w="272" w:type="pct"/>
          </w:tcPr>
          <w:p w14:paraId="42C9662A" w14:textId="77777777" w:rsidR="00002AF2" w:rsidRPr="003F48A5" w:rsidRDefault="00002AF2" w:rsidP="00002AF2">
            <w:pPr>
              <w:jc w:val="center"/>
            </w:pPr>
            <w:r w:rsidRPr="003F48A5">
              <w:t>9.</w:t>
            </w:r>
          </w:p>
        </w:tc>
        <w:tc>
          <w:tcPr>
            <w:tcW w:w="189" w:type="pct"/>
          </w:tcPr>
          <w:p w14:paraId="43612B9B" w14:textId="77777777" w:rsidR="00002AF2" w:rsidRPr="003F48A5" w:rsidRDefault="00002AF2" w:rsidP="00002AF2">
            <w:pPr>
              <w:jc w:val="center"/>
            </w:pPr>
            <w:r>
              <w:t>a.</w:t>
            </w:r>
          </w:p>
        </w:tc>
        <w:tc>
          <w:tcPr>
            <w:tcW w:w="3711" w:type="pct"/>
          </w:tcPr>
          <w:p w14:paraId="01D2A4B1" w14:textId="77777777" w:rsidR="00002AF2" w:rsidRPr="00181105" w:rsidRDefault="00002AF2" w:rsidP="00002AF2">
            <w:pPr>
              <w:jc w:val="both"/>
              <w:rPr>
                <w:highlight w:val="yellow"/>
              </w:rPr>
            </w:pPr>
            <w:r w:rsidRPr="00181105">
              <w:t>Design a rehabilitation plan using education, counselling, and family support for a juvenile post-release.</w:t>
            </w:r>
          </w:p>
        </w:tc>
        <w:tc>
          <w:tcPr>
            <w:tcW w:w="319" w:type="pct"/>
          </w:tcPr>
          <w:p w14:paraId="0904C371" w14:textId="77777777" w:rsidR="00002AF2" w:rsidRPr="003F48A5" w:rsidRDefault="00002AF2" w:rsidP="00002AF2">
            <w:pPr>
              <w:jc w:val="center"/>
            </w:pPr>
            <w:r w:rsidRPr="003F48A5">
              <w:t>CO6</w:t>
            </w:r>
          </w:p>
        </w:tc>
        <w:tc>
          <w:tcPr>
            <w:tcW w:w="256" w:type="pct"/>
          </w:tcPr>
          <w:p w14:paraId="16CA6ED1" w14:textId="77777777" w:rsidR="00002AF2" w:rsidRPr="003F48A5" w:rsidRDefault="00002AF2" w:rsidP="00002AF2">
            <w:pPr>
              <w:jc w:val="center"/>
            </w:pPr>
            <w:r>
              <w:t>C</w:t>
            </w:r>
          </w:p>
        </w:tc>
        <w:tc>
          <w:tcPr>
            <w:tcW w:w="253" w:type="pct"/>
          </w:tcPr>
          <w:p w14:paraId="6F0A0B33" w14:textId="77777777" w:rsidR="00002AF2" w:rsidRPr="003F48A5" w:rsidRDefault="00002AF2" w:rsidP="00002AF2">
            <w:pPr>
              <w:jc w:val="center"/>
            </w:pPr>
            <w:r>
              <w:t>1</w:t>
            </w:r>
            <w:r w:rsidRPr="003F48A5">
              <w:t>0</w:t>
            </w:r>
          </w:p>
        </w:tc>
      </w:tr>
      <w:tr w:rsidR="00002AF2" w:rsidRPr="003F48A5" w14:paraId="00182B6C" w14:textId="77777777" w:rsidTr="00002AF2">
        <w:trPr>
          <w:trHeight w:val="283"/>
        </w:trPr>
        <w:tc>
          <w:tcPr>
            <w:tcW w:w="272" w:type="pct"/>
          </w:tcPr>
          <w:p w14:paraId="4E5FD176" w14:textId="77777777" w:rsidR="00002AF2" w:rsidRPr="003F48A5" w:rsidRDefault="00002AF2" w:rsidP="00002AF2">
            <w:pPr>
              <w:jc w:val="center"/>
            </w:pPr>
          </w:p>
        </w:tc>
        <w:tc>
          <w:tcPr>
            <w:tcW w:w="189" w:type="pct"/>
          </w:tcPr>
          <w:p w14:paraId="4CF36A9E" w14:textId="77777777" w:rsidR="00002AF2" w:rsidRPr="003F48A5" w:rsidRDefault="00002AF2" w:rsidP="00002AF2">
            <w:pPr>
              <w:jc w:val="center"/>
            </w:pPr>
            <w:r>
              <w:t>b.</w:t>
            </w:r>
          </w:p>
        </w:tc>
        <w:tc>
          <w:tcPr>
            <w:tcW w:w="3711" w:type="pct"/>
          </w:tcPr>
          <w:p w14:paraId="314E0591" w14:textId="77777777" w:rsidR="00002AF2" w:rsidRPr="00181105" w:rsidRDefault="00002AF2" w:rsidP="00002AF2">
            <w:pPr>
              <w:jc w:val="both"/>
            </w:pPr>
            <w:r w:rsidRPr="00C37DC1">
              <w:t xml:space="preserve">Mention three challenges </w:t>
            </w:r>
            <w:r>
              <w:t>the c</w:t>
            </w:r>
            <w:r w:rsidRPr="00AE03F4">
              <w:t xml:space="preserve">hildren in </w:t>
            </w:r>
            <w:r>
              <w:t>c</w:t>
            </w:r>
            <w:r w:rsidRPr="00AE03F4">
              <w:t xml:space="preserve">onflict with </w:t>
            </w:r>
            <w:r>
              <w:t>l</w:t>
            </w:r>
            <w:r w:rsidRPr="00AE03F4">
              <w:t>aw</w:t>
            </w:r>
            <w:r w:rsidRPr="00C37DC1">
              <w:t xml:space="preserve"> might face after release from an institution.</w:t>
            </w:r>
          </w:p>
        </w:tc>
        <w:tc>
          <w:tcPr>
            <w:tcW w:w="319" w:type="pct"/>
          </w:tcPr>
          <w:p w14:paraId="1938612C" w14:textId="77777777" w:rsidR="00002AF2" w:rsidRPr="003F48A5" w:rsidRDefault="00002AF2" w:rsidP="00002AF2">
            <w:pPr>
              <w:jc w:val="center"/>
            </w:pPr>
            <w:r w:rsidRPr="003F48A5">
              <w:t>CO6</w:t>
            </w:r>
          </w:p>
        </w:tc>
        <w:tc>
          <w:tcPr>
            <w:tcW w:w="256" w:type="pct"/>
          </w:tcPr>
          <w:p w14:paraId="22F49221" w14:textId="77777777" w:rsidR="00002AF2" w:rsidRDefault="00002AF2" w:rsidP="00002AF2">
            <w:pPr>
              <w:jc w:val="center"/>
            </w:pPr>
            <w:r>
              <w:t>C</w:t>
            </w:r>
          </w:p>
        </w:tc>
        <w:tc>
          <w:tcPr>
            <w:tcW w:w="253" w:type="pct"/>
          </w:tcPr>
          <w:p w14:paraId="1B96B7DC" w14:textId="77777777" w:rsidR="00002AF2" w:rsidRPr="003F48A5" w:rsidRDefault="00002AF2" w:rsidP="00002AF2">
            <w:pPr>
              <w:jc w:val="center"/>
            </w:pPr>
            <w:r>
              <w:t>1</w:t>
            </w:r>
            <w:r w:rsidRPr="003F48A5">
              <w:t>0</w:t>
            </w:r>
          </w:p>
        </w:tc>
      </w:tr>
    </w:tbl>
    <w:p w14:paraId="3A468010" w14:textId="77777777" w:rsidR="00002AF2" w:rsidRDefault="00002AF2" w:rsidP="00856324"/>
    <w:p w14:paraId="3DABB7A3"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FB0B6D0" w14:textId="77777777" w:rsidR="00002AF2" w:rsidRDefault="00002AF2" w:rsidP="00856324"/>
    <w:tbl>
      <w:tblPr>
        <w:tblStyle w:val="TableGrid"/>
        <w:tblW w:w="10207" w:type="dxa"/>
        <w:jc w:val="center"/>
        <w:tblLook w:val="04A0" w:firstRow="1" w:lastRow="0" w:firstColumn="1" w:lastColumn="0" w:noHBand="0" w:noVBand="1"/>
      </w:tblPr>
      <w:tblGrid>
        <w:gridCol w:w="634"/>
        <w:gridCol w:w="9573"/>
      </w:tblGrid>
      <w:tr w:rsidR="00002AF2" w:rsidRPr="0081170A" w14:paraId="170EF776" w14:textId="77777777" w:rsidTr="00002AF2">
        <w:trPr>
          <w:trHeight w:val="20"/>
          <w:jc w:val="center"/>
        </w:trPr>
        <w:tc>
          <w:tcPr>
            <w:tcW w:w="634" w:type="dxa"/>
          </w:tcPr>
          <w:p w14:paraId="39623828" w14:textId="77777777" w:rsidR="00002AF2" w:rsidRPr="0081170A" w:rsidRDefault="00002AF2" w:rsidP="00002AF2">
            <w:pPr>
              <w:jc w:val="center"/>
              <w:rPr>
                <w:sz w:val="22"/>
                <w:szCs w:val="22"/>
              </w:rPr>
            </w:pPr>
          </w:p>
        </w:tc>
        <w:tc>
          <w:tcPr>
            <w:tcW w:w="9573" w:type="dxa"/>
          </w:tcPr>
          <w:p w14:paraId="08113445" w14:textId="77777777" w:rsidR="00002AF2" w:rsidRPr="0081170A" w:rsidRDefault="00002AF2" w:rsidP="00002AF2">
            <w:pPr>
              <w:jc w:val="center"/>
              <w:rPr>
                <w:b/>
                <w:sz w:val="22"/>
                <w:szCs w:val="22"/>
              </w:rPr>
            </w:pPr>
            <w:r w:rsidRPr="0081170A">
              <w:rPr>
                <w:b/>
                <w:sz w:val="22"/>
                <w:szCs w:val="22"/>
              </w:rPr>
              <w:t>COURSE OUTCOMES</w:t>
            </w:r>
          </w:p>
        </w:tc>
      </w:tr>
      <w:tr w:rsidR="00002AF2" w:rsidRPr="0081170A" w14:paraId="1CDEC472" w14:textId="77777777" w:rsidTr="00002AF2">
        <w:trPr>
          <w:trHeight w:val="20"/>
          <w:jc w:val="center"/>
        </w:trPr>
        <w:tc>
          <w:tcPr>
            <w:tcW w:w="634" w:type="dxa"/>
            <w:tcBorders>
              <w:top w:val="single" w:sz="4" w:space="0" w:color="auto"/>
              <w:left w:val="single" w:sz="4" w:space="0" w:color="auto"/>
              <w:bottom w:val="single" w:sz="4" w:space="0" w:color="auto"/>
              <w:right w:val="single" w:sz="4" w:space="0" w:color="auto"/>
            </w:tcBorders>
            <w:hideMark/>
          </w:tcPr>
          <w:p w14:paraId="34382CC7" w14:textId="77777777" w:rsidR="00002AF2" w:rsidRPr="0081170A" w:rsidRDefault="00002AF2" w:rsidP="00002AF2">
            <w:pPr>
              <w:jc w:val="center"/>
              <w:rPr>
                <w:sz w:val="22"/>
                <w:szCs w:val="22"/>
              </w:rPr>
            </w:pPr>
            <w:r w:rsidRPr="0081170A">
              <w:rPr>
                <w:sz w:val="22"/>
                <w:szCs w:val="22"/>
              </w:rPr>
              <w:t>CO1</w:t>
            </w:r>
          </w:p>
        </w:tc>
        <w:tc>
          <w:tcPr>
            <w:tcW w:w="9573" w:type="dxa"/>
            <w:tcBorders>
              <w:top w:val="single" w:sz="4" w:space="0" w:color="auto"/>
              <w:left w:val="single" w:sz="4" w:space="0" w:color="auto"/>
              <w:bottom w:val="single" w:sz="4" w:space="0" w:color="auto"/>
              <w:right w:val="single" w:sz="4" w:space="0" w:color="auto"/>
            </w:tcBorders>
            <w:hideMark/>
          </w:tcPr>
          <w:p w14:paraId="6A1AAFFF" w14:textId="77777777" w:rsidR="00002AF2" w:rsidRPr="0081170A" w:rsidRDefault="00002AF2" w:rsidP="00002AF2">
            <w:pPr>
              <w:rPr>
                <w:sz w:val="22"/>
                <w:szCs w:val="22"/>
              </w:rPr>
            </w:pPr>
            <w:r w:rsidRPr="0081170A">
              <w:rPr>
                <w:color w:val="000000"/>
                <w:sz w:val="22"/>
                <w:szCs w:val="22"/>
                <w:lang w:val="en-IN"/>
              </w:rPr>
              <w:t>Theorize the role of criminological frameworks in shaping offending behaviours.</w:t>
            </w:r>
          </w:p>
        </w:tc>
      </w:tr>
      <w:tr w:rsidR="00002AF2" w:rsidRPr="0081170A" w14:paraId="76F59632" w14:textId="77777777" w:rsidTr="00002AF2">
        <w:trPr>
          <w:trHeight w:val="20"/>
          <w:jc w:val="center"/>
        </w:trPr>
        <w:tc>
          <w:tcPr>
            <w:tcW w:w="634" w:type="dxa"/>
            <w:tcBorders>
              <w:top w:val="single" w:sz="4" w:space="0" w:color="auto"/>
              <w:left w:val="single" w:sz="4" w:space="0" w:color="auto"/>
              <w:bottom w:val="single" w:sz="4" w:space="0" w:color="auto"/>
              <w:right w:val="single" w:sz="4" w:space="0" w:color="auto"/>
            </w:tcBorders>
            <w:hideMark/>
          </w:tcPr>
          <w:p w14:paraId="29231817" w14:textId="77777777" w:rsidR="00002AF2" w:rsidRPr="0081170A" w:rsidRDefault="00002AF2" w:rsidP="00002AF2">
            <w:pPr>
              <w:jc w:val="center"/>
              <w:rPr>
                <w:sz w:val="22"/>
                <w:szCs w:val="22"/>
              </w:rPr>
            </w:pPr>
            <w:r w:rsidRPr="0081170A">
              <w:rPr>
                <w:sz w:val="22"/>
                <w:szCs w:val="22"/>
              </w:rPr>
              <w:t>CO2</w:t>
            </w:r>
          </w:p>
        </w:tc>
        <w:tc>
          <w:tcPr>
            <w:tcW w:w="9573" w:type="dxa"/>
            <w:tcBorders>
              <w:top w:val="single" w:sz="4" w:space="0" w:color="auto"/>
              <w:left w:val="single" w:sz="4" w:space="0" w:color="auto"/>
              <w:bottom w:val="single" w:sz="4" w:space="0" w:color="auto"/>
              <w:right w:val="single" w:sz="4" w:space="0" w:color="auto"/>
            </w:tcBorders>
            <w:hideMark/>
          </w:tcPr>
          <w:p w14:paraId="425FF98E" w14:textId="77777777" w:rsidR="00002AF2" w:rsidRPr="0081170A" w:rsidRDefault="00002AF2" w:rsidP="00002AF2">
            <w:pPr>
              <w:pStyle w:val="NoSpacing"/>
              <w:rPr>
                <w:color w:val="000000"/>
                <w:sz w:val="22"/>
                <w:szCs w:val="22"/>
              </w:rPr>
            </w:pPr>
            <w:r w:rsidRPr="0081170A">
              <w:rPr>
                <w:sz w:val="22"/>
                <w:szCs w:val="22"/>
              </w:rPr>
              <w:t>Deconstruct the socio-cultural and psychological influences on juvenile offenders.</w:t>
            </w:r>
          </w:p>
        </w:tc>
      </w:tr>
      <w:tr w:rsidR="00002AF2" w:rsidRPr="0081170A" w14:paraId="147342FF" w14:textId="77777777" w:rsidTr="00002AF2">
        <w:trPr>
          <w:trHeight w:val="20"/>
          <w:jc w:val="center"/>
        </w:trPr>
        <w:tc>
          <w:tcPr>
            <w:tcW w:w="634" w:type="dxa"/>
            <w:tcBorders>
              <w:top w:val="single" w:sz="4" w:space="0" w:color="auto"/>
              <w:left w:val="single" w:sz="4" w:space="0" w:color="auto"/>
              <w:bottom w:val="single" w:sz="4" w:space="0" w:color="auto"/>
              <w:right w:val="single" w:sz="4" w:space="0" w:color="auto"/>
            </w:tcBorders>
            <w:hideMark/>
          </w:tcPr>
          <w:p w14:paraId="469005A8" w14:textId="77777777" w:rsidR="00002AF2" w:rsidRPr="0081170A" w:rsidRDefault="00002AF2" w:rsidP="00002AF2">
            <w:pPr>
              <w:jc w:val="center"/>
              <w:rPr>
                <w:sz w:val="22"/>
                <w:szCs w:val="22"/>
              </w:rPr>
            </w:pPr>
            <w:r w:rsidRPr="0081170A">
              <w:rPr>
                <w:sz w:val="22"/>
                <w:szCs w:val="22"/>
              </w:rPr>
              <w:t>CO3</w:t>
            </w:r>
          </w:p>
        </w:tc>
        <w:tc>
          <w:tcPr>
            <w:tcW w:w="9573" w:type="dxa"/>
            <w:tcBorders>
              <w:top w:val="single" w:sz="4" w:space="0" w:color="auto"/>
              <w:left w:val="single" w:sz="4" w:space="0" w:color="auto"/>
              <w:bottom w:val="single" w:sz="4" w:space="0" w:color="auto"/>
              <w:right w:val="single" w:sz="4" w:space="0" w:color="auto"/>
            </w:tcBorders>
            <w:hideMark/>
          </w:tcPr>
          <w:p w14:paraId="1E35E3DC" w14:textId="77777777" w:rsidR="00002AF2" w:rsidRPr="0081170A" w:rsidRDefault="00002AF2" w:rsidP="00002AF2">
            <w:pPr>
              <w:pStyle w:val="NoSpacing"/>
              <w:rPr>
                <w:color w:val="000000"/>
                <w:sz w:val="22"/>
                <w:szCs w:val="22"/>
              </w:rPr>
            </w:pPr>
            <w:r w:rsidRPr="0081170A">
              <w:rPr>
                <w:sz w:val="22"/>
                <w:szCs w:val="22"/>
              </w:rPr>
              <w:t>Synthesize legal and policy frameworks governing juvenile justice systems.</w:t>
            </w:r>
          </w:p>
        </w:tc>
      </w:tr>
      <w:tr w:rsidR="00002AF2" w:rsidRPr="0081170A" w14:paraId="6C0ADFCB" w14:textId="77777777" w:rsidTr="00002AF2">
        <w:trPr>
          <w:trHeight w:val="20"/>
          <w:jc w:val="center"/>
        </w:trPr>
        <w:tc>
          <w:tcPr>
            <w:tcW w:w="634" w:type="dxa"/>
            <w:tcBorders>
              <w:top w:val="single" w:sz="4" w:space="0" w:color="auto"/>
              <w:left w:val="single" w:sz="4" w:space="0" w:color="auto"/>
              <w:bottom w:val="single" w:sz="4" w:space="0" w:color="auto"/>
              <w:right w:val="single" w:sz="4" w:space="0" w:color="auto"/>
            </w:tcBorders>
            <w:hideMark/>
          </w:tcPr>
          <w:p w14:paraId="24DDDC79" w14:textId="77777777" w:rsidR="00002AF2" w:rsidRPr="0081170A" w:rsidRDefault="00002AF2" w:rsidP="00002AF2">
            <w:pPr>
              <w:jc w:val="center"/>
              <w:rPr>
                <w:sz w:val="22"/>
                <w:szCs w:val="22"/>
              </w:rPr>
            </w:pPr>
            <w:r w:rsidRPr="0081170A">
              <w:rPr>
                <w:sz w:val="22"/>
                <w:szCs w:val="22"/>
              </w:rPr>
              <w:t>CO4</w:t>
            </w:r>
          </w:p>
        </w:tc>
        <w:tc>
          <w:tcPr>
            <w:tcW w:w="9573" w:type="dxa"/>
            <w:tcBorders>
              <w:top w:val="single" w:sz="4" w:space="0" w:color="auto"/>
              <w:left w:val="single" w:sz="4" w:space="0" w:color="auto"/>
              <w:bottom w:val="single" w:sz="4" w:space="0" w:color="auto"/>
              <w:right w:val="single" w:sz="4" w:space="0" w:color="auto"/>
            </w:tcBorders>
            <w:hideMark/>
          </w:tcPr>
          <w:p w14:paraId="6E5FCB65" w14:textId="77777777" w:rsidR="00002AF2" w:rsidRPr="0081170A" w:rsidRDefault="00002AF2" w:rsidP="00002AF2">
            <w:pPr>
              <w:pStyle w:val="NoSpacing"/>
              <w:rPr>
                <w:sz w:val="22"/>
                <w:szCs w:val="22"/>
              </w:rPr>
            </w:pPr>
            <w:r w:rsidRPr="0081170A">
              <w:rPr>
                <w:sz w:val="22"/>
                <w:szCs w:val="22"/>
              </w:rPr>
              <w:t>Assess the jurisprudential and procedural intricacies of juvenile legal proceedings.</w:t>
            </w:r>
          </w:p>
        </w:tc>
      </w:tr>
      <w:tr w:rsidR="00002AF2" w:rsidRPr="0081170A" w14:paraId="708E113B" w14:textId="77777777" w:rsidTr="00002AF2">
        <w:trPr>
          <w:trHeight w:val="20"/>
          <w:jc w:val="center"/>
        </w:trPr>
        <w:tc>
          <w:tcPr>
            <w:tcW w:w="634" w:type="dxa"/>
            <w:tcBorders>
              <w:top w:val="single" w:sz="4" w:space="0" w:color="auto"/>
              <w:left w:val="single" w:sz="4" w:space="0" w:color="auto"/>
              <w:bottom w:val="single" w:sz="4" w:space="0" w:color="auto"/>
              <w:right w:val="single" w:sz="4" w:space="0" w:color="auto"/>
            </w:tcBorders>
            <w:hideMark/>
          </w:tcPr>
          <w:p w14:paraId="7838638E" w14:textId="77777777" w:rsidR="00002AF2" w:rsidRPr="0081170A" w:rsidRDefault="00002AF2" w:rsidP="00002AF2">
            <w:pPr>
              <w:jc w:val="center"/>
              <w:rPr>
                <w:sz w:val="22"/>
                <w:szCs w:val="22"/>
              </w:rPr>
            </w:pPr>
            <w:r w:rsidRPr="0081170A">
              <w:rPr>
                <w:sz w:val="22"/>
                <w:szCs w:val="22"/>
              </w:rPr>
              <w:t>CO5</w:t>
            </w:r>
          </w:p>
        </w:tc>
        <w:tc>
          <w:tcPr>
            <w:tcW w:w="9573" w:type="dxa"/>
            <w:tcBorders>
              <w:top w:val="single" w:sz="4" w:space="0" w:color="auto"/>
              <w:left w:val="single" w:sz="4" w:space="0" w:color="auto"/>
              <w:bottom w:val="single" w:sz="4" w:space="0" w:color="auto"/>
              <w:right w:val="single" w:sz="4" w:space="0" w:color="auto"/>
            </w:tcBorders>
            <w:hideMark/>
          </w:tcPr>
          <w:p w14:paraId="265045AF" w14:textId="77777777" w:rsidR="00002AF2" w:rsidRPr="0081170A" w:rsidRDefault="00002AF2" w:rsidP="00002AF2">
            <w:pPr>
              <w:pStyle w:val="NoSpacing"/>
              <w:rPr>
                <w:sz w:val="22"/>
                <w:szCs w:val="22"/>
              </w:rPr>
            </w:pPr>
            <w:r w:rsidRPr="0081170A">
              <w:rPr>
                <w:sz w:val="22"/>
                <w:szCs w:val="22"/>
              </w:rPr>
              <w:t>Deconstruct the effectiveness of legal proceedings and policy reforms in addressing juvenile offenses.</w:t>
            </w:r>
          </w:p>
        </w:tc>
      </w:tr>
      <w:tr w:rsidR="00002AF2" w:rsidRPr="0081170A" w14:paraId="447A4D81" w14:textId="77777777" w:rsidTr="00002AF2">
        <w:trPr>
          <w:trHeight w:val="20"/>
          <w:jc w:val="center"/>
        </w:trPr>
        <w:tc>
          <w:tcPr>
            <w:tcW w:w="634" w:type="dxa"/>
            <w:tcBorders>
              <w:top w:val="single" w:sz="4" w:space="0" w:color="auto"/>
              <w:left w:val="single" w:sz="4" w:space="0" w:color="auto"/>
              <w:bottom w:val="single" w:sz="4" w:space="0" w:color="auto"/>
              <w:right w:val="single" w:sz="4" w:space="0" w:color="auto"/>
            </w:tcBorders>
            <w:hideMark/>
          </w:tcPr>
          <w:p w14:paraId="1537E94A" w14:textId="77777777" w:rsidR="00002AF2" w:rsidRPr="0081170A" w:rsidRDefault="00002AF2" w:rsidP="00002AF2">
            <w:pPr>
              <w:jc w:val="center"/>
              <w:rPr>
                <w:sz w:val="22"/>
                <w:szCs w:val="22"/>
              </w:rPr>
            </w:pPr>
            <w:r w:rsidRPr="0081170A">
              <w:rPr>
                <w:sz w:val="22"/>
                <w:szCs w:val="22"/>
              </w:rPr>
              <w:t>CO6</w:t>
            </w:r>
          </w:p>
        </w:tc>
        <w:tc>
          <w:tcPr>
            <w:tcW w:w="9573" w:type="dxa"/>
            <w:tcBorders>
              <w:top w:val="single" w:sz="4" w:space="0" w:color="auto"/>
              <w:left w:val="single" w:sz="4" w:space="0" w:color="auto"/>
              <w:bottom w:val="single" w:sz="4" w:space="0" w:color="auto"/>
              <w:right w:val="single" w:sz="4" w:space="0" w:color="auto"/>
            </w:tcBorders>
            <w:hideMark/>
          </w:tcPr>
          <w:p w14:paraId="1CFD823E" w14:textId="77777777" w:rsidR="00002AF2" w:rsidRPr="0081170A" w:rsidRDefault="00002AF2" w:rsidP="00002AF2">
            <w:pPr>
              <w:jc w:val="both"/>
              <w:rPr>
                <w:sz w:val="22"/>
                <w:szCs w:val="22"/>
              </w:rPr>
            </w:pPr>
            <w:r w:rsidRPr="0081170A">
              <w:rPr>
                <w:sz w:val="22"/>
                <w:szCs w:val="22"/>
              </w:rPr>
              <w:t>Design rehabilitation and reintegration programs for juveniles using restorative justice approaches.</w:t>
            </w:r>
          </w:p>
        </w:tc>
      </w:tr>
    </w:tbl>
    <w:p w14:paraId="22FC248F" w14:textId="77777777" w:rsidR="00002AF2" w:rsidRDefault="00002AF2" w:rsidP="00D75201"/>
    <w:p w14:paraId="3E133B7F" w14:textId="77777777" w:rsidR="00002AF2" w:rsidRDefault="00002AF2" w:rsidP="00D75201"/>
    <w:p w14:paraId="02DE3DCC" w14:textId="77777777" w:rsidR="00002AF2" w:rsidRDefault="00002AF2" w:rsidP="00D75201"/>
    <w:p w14:paraId="22F5799A" w14:textId="77777777" w:rsidR="00002AF2" w:rsidRDefault="00002AF2" w:rsidP="00D75201"/>
    <w:p w14:paraId="3E46CF28" w14:textId="77777777" w:rsidR="00002AF2" w:rsidRDefault="00002AF2" w:rsidP="00D75201"/>
    <w:p w14:paraId="3D860394" w14:textId="77777777" w:rsidR="00002AF2" w:rsidRDefault="00002AF2" w:rsidP="00D75201"/>
    <w:p w14:paraId="59441AA2" w14:textId="77777777" w:rsidR="00002AF2" w:rsidRDefault="00002AF2" w:rsidP="00D75201"/>
    <w:p w14:paraId="24BE98D6" w14:textId="77777777" w:rsidR="00002AF2" w:rsidRDefault="00002AF2" w:rsidP="00D75201"/>
    <w:p w14:paraId="3EFA175E" w14:textId="77777777" w:rsidR="00002AF2" w:rsidRDefault="00002AF2" w:rsidP="00D75201"/>
    <w:p w14:paraId="1B5F51E2" w14:textId="77777777" w:rsidR="00002AF2" w:rsidRDefault="00002AF2" w:rsidP="00D75201"/>
    <w:p w14:paraId="32D511AF" w14:textId="77777777" w:rsidR="00002AF2" w:rsidRDefault="00002AF2" w:rsidP="00D75201"/>
    <w:p w14:paraId="33144476" w14:textId="77777777" w:rsidR="00002AF2" w:rsidRDefault="00002AF2" w:rsidP="00D75201"/>
    <w:p w14:paraId="2B932D33" w14:textId="77777777" w:rsidR="00002AF2" w:rsidRDefault="00002AF2" w:rsidP="00D75201"/>
    <w:p w14:paraId="1FB7D8C5" w14:textId="77777777" w:rsidR="00002AF2" w:rsidRDefault="00002AF2">
      <w:pPr>
        <w:spacing w:after="200" w:line="276" w:lineRule="auto"/>
        <w:rPr>
          <w:rFonts w:ascii="Arial" w:hAnsi="Arial" w:cs="Arial"/>
          <w:bCs/>
          <w:noProof/>
        </w:rPr>
      </w:pPr>
      <w:r>
        <w:rPr>
          <w:rFonts w:ascii="Arial" w:hAnsi="Arial" w:cs="Arial"/>
          <w:bCs/>
          <w:noProof/>
        </w:rPr>
        <w:br w:type="page"/>
      </w:r>
    </w:p>
    <w:p w14:paraId="409F6A54" w14:textId="6CBCBD52"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3E9553CC" wp14:editId="01BC834B">
            <wp:extent cx="5734050" cy="838200"/>
            <wp:effectExtent l="0" t="0" r="0" b="0"/>
            <wp:docPr id="419289053" name="Picture 4192890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BEF3A1" w14:textId="77777777" w:rsidR="00002AF2" w:rsidRDefault="00002AF2" w:rsidP="00035C9C">
      <w:pPr>
        <w:jc w:val="center"/>
        <w:rPr>
          <w:b/>
          <w:bCs/>
        </w:rPr>
      </w:pPr>
    </w:p>
    <w:p w14:paraId="3E953C88" w14:textId="77777777" w:rsidR="00002AF2" w:rsidRDefault="00002AF2" w:rsidP="00035C9C">
      <w:pPr>
        <w:jc w:val="center"/>
        <w:rPr>
          <w:b/>
          <w:bCs/>
        </w:rPr>
      </w:pPr>
      <w:r>
        <w:rPr>
          <w:b/>
          <w:bCs/>
        </w:rPr>
        <w:t>END SEMESTER EXAMINATION – MAY / JUNE 2025</w:t>
      </w:r>
    </w:p>
    <w:p w14:paraId="7E400D76"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1A8159A9" w14:textId="77777777" w:rsidTr="00002AF2">
        <w:trPr>
          <w:trHeight w:val="397"/>
          <w:jc w:val="center"/>
        </w:trPr>
        <w:tc>
          <w:tcPr>
            <w:tcW w:w="1555" w:type="dxa"/>
            <w:vAlign w:val="center"/>
          </w:tcPr>
          <w:p w14:paraId="7A5162D2"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1F491557" w14:textId="77777777" w:rsidR="00002AF2" w:rsidRPr="0037089B" w:rsidRDefault="00002AF2" w:rsidP="00002AF2">
            <w:pPr>
              <w:pStyle w:val="Title"/>
              <w:jc w:val="left"/>
              <w:rPr>
                <w:b/>
                <w:sz w:val="22"/>
                <w:szCs w:val="22"/>
              </w:rPr>
            </w:pPr>
            <w:r>
              <w:rPr>
                <w:b/>
                <w:sz w:val="22"/>
                <w:szCs w:val="22"/>
              </w:rPr>
              <w:t>24CS3007</w:t>
            </w:r>
          </w:p>
        </w:tc>
        <w:tc>
          <w:tcPr>
            <w:tcW w:w="1417" w:type="dxa"/>
            <w:vAlign w:val="center"/>
          </w:tcPr>
          <w:p w14:paraId="51C4789B"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7953AF84"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3E6F2A0F" w14:textId="77777777" w:rsidTr="00002AF2">
        <w:trPr>
          <w:trHeight w:val="397"/>
          <w:jc w:val="center"/>
        </w:trPr>
        <w:tc>
          <w:tcPr>
            <w:tcW w:w="1555" w:type="dxa"/>
            <w:vAlign w:val="center"/>
          </w:tcPr>
          <w:p w14:paraId="6F5961DD"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30C4156" w14:textId="77777777" w:rsidR="00002AF2" w:rsidRPr="0037089B" w:rsidRDefault="00002AF2" w:rsidP="00002AF2">
            <w:pPr>
              <w:pStyle w:val="Title"/>
              <w:jc w:val="left"/>
              <w:rPr>
                <w:b/>
                <w:sz w:val="22"/>
                <w:szCs w:val="22"/>
              </w:rPr>
            </w:pPr>
            <w:r>
              <w:rPr>
                <w:b/>
                <w:sz w:val="22"/>
                <w:szCs w:val="22"/>
              </w:rPr>
              <w:t>ADVANCED IMAGE AND VIDEO PROCESSING</w:t>
            </w:r>
          </w:p>
        </w:tc>
        <w:tc>
          <w:tcPr>
            <w:tcW w:w="1417" w:type="dxa"/>
            <w:vAlign w:val="center"/>
          </w:tcPr>
          <w:p w14:paraId="1833695F"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075E0EEC" w14:textId="77777777" w:rsidR="00002AF2" w:rsidRPr="0037089B" w:rsidRDefault="00002AF2" w:rsidP="00002AF2">
            <w:pPr>
              <w:pStyle w:val="Title"/>
              <w:jc w:val="left"/>
              <w:rPr>
                <w:b/>
                <w:sz w:val="22"/>
                <w:szCs w:val="22"/>
              </w:rPr>
            </w:pPr>
            <w:r w:rsidRPr="0037089B">
              <w:rPr>
                <w:b/>
                <w:sz w:val="22"/>
                <w:szCs w:val="22"/>
              </w:rPr>
              <w:t>100</w:t>
            </w:r>
          </w:p>
        </w:tc>
      </w:tr>
    </w:tbl>
    <w:p w14:paraId="49AD4F60"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2B7BB9EA" w14:textId="77777777" w:rsidTr="00002AF2">
        <w:trPr>
          <w:trHeight w:val="552"/>
        </w:trPr>
        <w:tc>
          <w:tcPr>
            <w:tcW w:w="272" w:type="pct"/>
            <w:vAlign w:val="center"/>
          </w:tcPr>
          <w:p w14:paraId="18CAEC1F" w14:textId="77777777" w:rsidR="00002AF2" w:rsidRPr="003F48A5" w:rsidRDefault="00002AF2" w:rsidP="004A6284">
            <w:pPr>
              <w:jc w:val="center"/>
              <w:rPr>
                <w:b/>
              </w:rPr>
            </w:pPr>
            <w:r w:rsidRPr="003F48A5">
              <w:rPr>
                <w:b/>
              </w:rPr>
              <w:t>Q. No.</w:t>
            </w:r>
          </w:p>
        </w:tc>
        <w:tc>
          <w:tcPr>
            <w:tcW w:w="3900" w:type="pct"/>
            <w:gridSpan w:val="2"/>
            <w:vAlign w:val="center"/>
          </w:tcPr>
          <w:p w14:paraId="3BD1175C" w14:textId="77777777" w:rsidR="00002AF2" w:rsidRPr="003F48A5" w:rsidRDefault="00002AF2" w:rsidP="004A6284">
            <w:pPr>
              <w:jc w:val="center"/>
              <w:rPr>
                <w:b/>
              </w:rPr>
            </w:pPr>
            <w:r w:rsidRPr="003F48A5">
              <w:rPr>
                <w:b/>
              </w:rPr>
              <w:t>Questions</w:t>
            </w:r>
          </w:p>
        </w:tc>
        <w:tc>
          <w:tcPr>
            <w:tcW w:w="319" w:type="pct"/>
            <w:vAlign w:val="center"/>
          </w:tcPr>
          <w:p w14:paraId="5F7A03CE" w14:textId="77777777" w:rsidR="00002AF2" w:rsidRPr="003F48A5" w:rsidRDefault="00002AF2" w:rsidP="004A6284">
            <w:pPr>
              <w:jc w:val="center"/>
              <w:rPr>
                <w:b/>
              </w:rPr>
            </w:pPr>
            <w:r w:rsidRPr="003F48A5">
              <w:rPr>
                <w:b/>
              </w:rPr>
              <w:t>CO</w:t>
            </w:r>
          </w:p>
        </w:tc>
        <w:tc>
          <w:tcPr>
            <w:tcW w:w="256" w:type="pct"/>
            <w:vAlign w:val="center"/>
          </w:tcPr>
          <w:p w14:paraId="66F0D871" w14:textId="77777777" w:rsidR="00002AF2" w:rsidRPr="003F48A5" w:rsidRDefault="00002AF2" w:rsidP="004A6284">
            <w:pPr>
              <w:jc w:val="center"/>
              <w:rPr>
                <w:b/>
              </w:rPr>
            </w:pPr>
            <w:r w:rsidRPr="003F48A5">
              <w:rPr>
                <w:b/>
              </w:rPr>
              <w:t>BL</w:t>
            </w:r>
          </w:p>
        </w:tc>
        <w:tc>
          <w:tcPr>
            <w:tcW w:w="253" w:type="pct"/>
            <w:vAlign w:val="center"/>
          </w:tcPr>
          <w:p w14:paraId="40AC4263" w14:textId="77777777" w:rsidR="00002AF2" w:rsidRPr="003F48A5" w:rsidRDefault="00002AF2" w:rsidP="004A6284">
            <w:pPr>
              <w:jc w:val="center"/>
              <w:rPr>
                <w:b/>
              </w:rPr>
            </w:pPr>
            <w:r w:rsidRPr="003F48A5">
              <w:rPr>
                <w:b/>
              </w:rPr>
              <w:t>M</w:t>
            </w:r>
          </w:p>
        </w:tc>
      </w:tr>
      <w:tr w:rsidR="00002AF2" w:rsidRPr="003F48A5" w14:paraId="2E21D838" w14:textId="77777777" w:rsidTr="00035C9C">
        <w:trPr>
          <w:trHeight w:val="552"/>
        </w:trPr>
        <w:tc>
          <w:tcPr>
            <w:tcW w:w="5000" w:type="pct"/>
            <w:gridSpan w:val="6"/>
          </w:tcPr>
          <w:p w14:paraId="449819B4" w14:textId="77777777" w:rsidR="00002AF2" w:rsidRPr="003F48A5" w:rsidRDefault="00002AF2" w:rsidP="00035C9C">
            <w:pPr>
              <w:jc w:val="center"/>
              <w:rPr>
                <w:b/>
                <w:u w:val="single"/>
              </w:rPr>
            </w:pPr>
            <w:r w:rsidRPr="003F48A5">
              <w:rPr>
                <w:b/>
                <w:u w:val="single"/>
              </w:rPr>
              <w:t>PART – A (4 X 20 = 80 MARKS)</w:t>
            </w:r>
          </w:p>
          <w:p w14:paraId="1A1EE41C" w14:textId="77777777" w:rsidR="00002AF2" w:rsidRPr="003F48A5" w:rsidRDefault="00002AF2" w:rsidP="00035C9C">
            <w:pPr>
              <w:jc w:val="center"/>
              <w:rPr>
                <w:b/>
              </w:rPr>
            </w:pPr>
            <w:r w:rsidRPr="003F48A5">
              <w:rPr>
                <w:b/>
              </w:rPr>
              <w:t>(Answer all the Questions)</w:t>
            </w:r>
          </w:p>
        </w:tc>
      </w:tr>
      <w:tr w:rsidR="00002AF2" w:rsidRPr="003F48A5" w14:paraId="14FA3AA7" w14:textId="77777777" w:rsidTr="00002AF2">
        <w:trPr>
          <w:trHeight w:val="283"/>
        </w:trPr>
        <w:tc>
          <w:tcPr>
            <w:tcW w:w="272" w:type="pct"/>
          </w:tcPr>
          <w:p w14:paraId="6370B236" w14:textId="77777777" w:rsidR="00002AF2" w:rsidRPr="003F48A5" w:rsidRDefault="00002AF2" w:rsidP="00035C9C">
            <w:pPr>
              <w:jc w:val="center"/>
            </w:pPr>
            <w:r w:rsidRPr="003F48A5">
              <w:t>1.</w:t>
            </w:r>
          </w:p>
        </w:tc>
        <w:tc>
          <w:tcPr>
            <w:tcW w:w="189" w:type="pct"/>
          </w:tcPr>
          <w:p w14:paraId="7571A199" w14:textId="77777777" w:rsidR="00002AF2" w:rsidRPr="003F48A5" w:rsidRDefault="00002AF2" w:rsidP="00035C9C">
            <w:pPr>
              <w:jc w:val="center"/>
            </w:pPr>
          </w:p>
        </w:tc>
        <w:tc>
          <w:tcPr>
            <w:tcW w:w="3711" w:type="pct"/>
          </w:tcPr>
          <w:p w14:paraId="23515E93" w14:textId="77777777" w:rsidR="00002AF2" w:rsidRPr="003F48A5" w:rsidRDefault="00002AF2" w:rsidP="00035C9C">
            <w:pPr>
              <w:jc w:val="both"/>
            </w:pPr>
            <w:r>
              <w:t>A</w:t>
            </w:r>
            <w:r w:rsidRPr="0032458C">
              <w:t>nalyze the fundamental steps involved in a digital imag</w:t>
            </w:r>
            <w:r>
              <w:t>e processing system. Explain the way</w:t>
            </w:r>
            <w:r w:rsidRPr="0032458C">
              <w:t xml:space="preserve"> each step contributes to the overall transformation of raw image data into a meaningful output, highlighting potential challenges encountered at each stage</w:t>
            </w:r>
            <w:r>
              <w:t>.</w:t>
            </w:r>
          </w:p>
        </w:tc>
        <w:tc>
          <w:tcPr>
            <w:tcW w:w="319" w:type="pct"/>
          </w:tcPr>
          <w:p w14:paraId="03A5E7C7" w14:textId="77777777" w:rsidR="00002AF2" w:rsidRPr="003F48A5" w:rsidRDefault="00002AF2" w:rsidP="00035C9C">
            <w:pPr>
              <w:jc w:val="center"/>
            </w:pPr>
            <w:r w:rsidRPr="003F48A5">
              <w:t>CO1</w:t>
            </w:r>
          </w:p>
        </w:tc>
        <w:tc>
          <w:tcPr>
            <w:tcW w:w="256" w:type="pct"/>
          </w:tcPr>
          <w:p w14:paraId="0EB95D84" w14:textId="77777777" w:rsidR="00002AF2" w:rsidRPr="003F48A5" w:rsidRDefault="00002AF2" w:rsidP="00035C9C">
            <w:pPr>
              <w:jc w:val="center"/>
            </w:pPr>
            <w:r>
              <w:t>An</w:t>
            </w:r>
          </w:p>
        </w:tc>
        <w:tc>
          <w:tcPr>
            <w:tcW w:w="253" w:type="pct"/>
          </w:tcPr>
          <w:p w14:paraId="78454879" w14:textId="77777777" w:rsidR="00002AF2" w:rsidRPr="003F48A5" w:rsidRDefault="00002AF2" w:rsidP="00035C9C">
            <w:pPr>
              <w:jc w:val="center"/>
            </w:pPr>
            <w:r w:rsidRPr="003F48A5">
              <w:t>20</w:t>
            </w:r>
          </w:p>
        </w:tc>
      </w:tr>
      <w:tr w:rsidR="00002AF2" w:rsidRPr="003F48A5" w14:paraId="432E16B0" w14:textId="77777777" w:rsidTr="00002AF2">
        <w:trPr>
          <w:trHeight w:val="239"/>
        </w:trPr>
        <w:tc>
          <w:tcPr>
            <w:tcW w:w="272" w:type="pct"/>
          </w:tcPr>
          <w:p w14:paraId="5EA8D356" w14:textId="77777777" w:rsidR="00002AF2" w:rsidRPr="003F48A5" w:rsidRDefault="00002AF2" w:rsidP="00035C9C">
            <w:pPr>
              <w:jc w:val="center"/>
            </w:pPr>
          </w:p>
        </w:tc>
        <w:tc>
          <w:tcPr>
            <w:tcW w:w="189" w:type="pct"/>
          </w:tcPr>
          <w:p w14:paraId="0DC06CB4" w14:textId="77777777" w:rsidR="00002AF2" w:rsidRPr="003F48A5" w:rsidRDefault="00002AF2" w:rsidP="00035C9C">
            <w:pPr>
              <w:jc w:val="center"/>
            </w:pPr>
          </w:p>
        </w:tc>
        <w:tc>
          <w:tcPr>
            <w:tcW w:w="3711" w:type="pct"/>
          </w:tcPr>
          <w:p w14:paraId="2A16DC6E" w14:textId="77777777" w:rsidR="00002AF2" w:rsidRPr="003F48A5" w:rsidRDefault="00002AF2" w:rsidP="00035C9C">
            <w:pPr>
              <w:jc w:val="center"/>
              <w:rPr>
                <w:b/>
                <w:bCs/>
              </w:rPr>
            </w:pPr>
            <w:r w:rsidRPr="003F48A5">
              <w:rPr>
                <w:b/>
                <w:bCs/>
              </w:rPr>
              <w:t>(OR)</w:t>
            </w:r>
          </w:p>
        </w:tc>
        <w:tc>
          <w:tcPr>
            <w:tcW w:w="319" w:type="pct"/>
          </w:tcPr>
          <w:p w14:paraId="4A1333CA" w14:textId="77777777" w:rsidR="00002AF2" w:rsidRPr="003F48A5" w:rsidRDefault="00002AF2" w:rsidP="00035C9C">
            <w:pPr>
              <w:jc w:val="center"/>
            </w:pPr>
          </w:p>
        </w:tc>
        <w:tc>
          <w:tcPr>
            <w:tcW w:w="256" w:type="pct"/>
          </w:tcPr>
          <w:p w14:paraId="5DB69F54" w14:textId="77777777" w:rsidR="00002AF2" w:rsidRPr="003F48A5" w:rsidRDefault="00002AF2" w:rsidP="00035C9C">
            <w:pPr>
              <w:jc w:val="center"/>
            </w:pPr>
          </w:p>
        </w:tc>
        <w:tc>
          <w:tcPr>
            <w:tcW w:w="253" w:type="pct"/>
          </w:tcPr>
          <w:p w14:paraId="420B3647" w14:textId="77777777" w:rsidR="00002AF2" w:rsidRPr="003F48A5" w:rsidRDefault="00002AF2" w:rsidP="00035C9C">
            <w:pPr>
              <w:jc w:val="center"/>
            </w:pPr>
          </w:p>
        </w:tc>
      </w:tr>
      <w:tr w:rsidR="00002AF2" w:rsidRPr="003F48A5" w14:paraId="06CD7B2E" w14:textId="77777777" w:rsidTr="00002AF2">
        <w:trPr>
          <w:trHeight w:val="283"/>
        </w:trPr>
        <w:tc>
          <w:tcPr>
            <w:tcW w:w="272" w:type="pct"/>
          </w:tcPr>
          <w:p w14:paraId="5A29300F" w14:textId="77777777" w:rsidR="00002AF2" w:rsidRPr="003F48A5" w:rsidRDefault="00002AF2" w:rsidP="00035C9C">
            <w:pPr>
              <w:jc w:val="center"/>
            </w:pPr>
            <w:r w:rsidRPr="003F48A5">
              <w:t>2.</w:t>
            </w:r>
          </w:p>
        </w:tc>
        <w:tc>
          <w:tcPr>
            <w:tcW w:w="189" w:type="pct"/>
          </w:tcPr>
          <w:p w14:paraId="79258C48" w14:textId="77777777" w:rsidR="00002AF2" w:rsidRPr="003F48A5" w:rsidRDefault="00002AF2" w:rsidP="00035C9C">
            <w:pPr>
              <w:jc w:val="center"/>
            </w:pPr>
            <w:r w:rsidRPr="003F48A5">
              <w:t>a.</w:t>
            </w:r>
          </w:p>
        </w:tc>
        <w:tc>
          <w:tcPr>
            <w:tcW w:w="3711" w:type="pct"/>
          </w:tcPr>
          <w:p w14:paraId="3083A862" w14:textId="77777777" w:rsidR="00002AF2" w:rsidRPr="003F48A5" w:rsidRDefault="00002AF2" w:rsidP="00035C9C">
            <w:pPr>
              <w:jc w:val="both"/>
            </w:pPr>
            <w:r w:rsidRPr="00D555CE">
              <w:t>Analyze the role of smoothing filters within the spatial domain and evaluate their impact on image quality and noise reduction.</w:t>
            </w:r>
          </w:p>
        </w:tc>
        <w:tc>
          <w:tcPr>
            <w:tcW w:w="319" w:type="pct"/>
          </w:tcPr>
          <w:p w14:paraId="45DF85C0" w14:textId="77777777" w:rsidR="00002AF2" w:rsidRPr="003F48A5" w:rsidRDefault="00002AF2" w:rsidP="00035C9C">
            <w:pPr>
              <w:jc w:val="center"/>
            </w:pPr>
            <w:r w:rsidRPr="003F48A5">
              <w:t>CO2</w:t>
            </w:r>
          </w:p>
        </w:tc>
        <w:tc>
          <w:tcPr>
            <w:tcW w:w="256" w:type="pct"/>
          </w:tcPr>
          <w:p w14:paraId="2B1B01E6" w14:textId="77777777" w:rsidR="00002AF2" w:rsidRPr="003F48A5" w:rsidRDefault="00002AF2" w:rsidP="00035C9C">
            <w:pPr>
              <w:jc w:val="center"/>
            </w:pPr>
            <w:r>
              <w:t>An</w:t>
            </w:r>
          </w:p>
        </w:tc>
        <w:tc>
          <w:tcPr>
            <w:tcW w:w="253" w:type="pct"/>
          </w:tcPr>
          <w:p w14:paraId="4624A4A7" w14:textId="77777777" w:rsidR="00002AF2" w:rsidRPr="003F48A5" w:rsidRDefault="00002AF2" w:rsidP="00035C9C">
            <w:pPr>
              <w:jc w:val="center"/>
            </w:pPr>
            <w:r>
              <w:t>1</w:t>
            </w:r>
            <w:r w:rsidRPr="003F48A5">
              <w:t>0</w:t>
            </w:r>
          </w:p>
        </w:tc>
      </w:tr>
      <w:tr w:rsidR="00002AF2" w:rsidRPr="003F48A5" w14:paraId="7B31F839" w14:textId="77777777" w:rsidTr="00002AF2">
        <w:trPr>
          <w:trHeight w:val="283"/>
        </w:trPr>
        <w:tc>
          <w:tcPr>
            <w:tcW w:w="272" w:type="pct"/>
          </w:tcPr>
          <w:p w14:paraId="13FB4564" w14:textId="77777777" w:rsidR="00002AF2" w:rsidRPr="003F48A5" w:rsidRDefault="00002AF2" w:rsidP="00035C9C">
            <w:pPr>
              <w:jc w:val="center"/>
            </w:pPr>
          </w:p>
        </w:tc>
        <w:tc>
          <w:tcPr>
            <w:tcW w:w="189" w:type="pct"/>
          </w:tcPr>
          <w:p w14:paraId="29A1D137" w14:textId="77777777" w:rsidR="00002AF2" w:rsidRPr="003F48A5" w:rsidRDefault="00002AF2" w:rsidP="00035C9C">
            <w:pPr>
              <w:jc w:val="center"/>
            </w:pPr>
            <w:r w:rsidRPr="003F48A5">
              <w:t>b.</w:t>
            </w:r>
          </w:p>
        </w:tc>
        <w:tc>
          <w:tcPr>
            <w:tcW w:w="3711" w:type="pct"/>
          </w:tcPr>
          <w:p w14:paraId="3FE3F430" w14:textId="77777777" w:rsidR="00002AF2" w:rsidRPr="003F48A5" w:rsidRDefault="00002AF2" w:rsidP="00035C9C">
            <w:pPr>
              <w:jc w:val="both"/>
            </w:pPr>
            <w:r>
              <w:t xml:space="preserve">Explain </w:t>
            </w:r>
            <w:r w:rsidRPr="009D6743">
              <w:t>image segmentation in the context of digital image processing. Outline the major approaches used to achieve segmentation</w:t>
            </w:r>
            <w:r>
              <w:t>.</w:t>
            </w:r>
          </w:p>
        </w:tc>
        <w:tc>
          <w:tcPr>
            <w:tcW w:w="319" w:type="pct"/>
          </w:tcPr>
          <w:p w14:paraId="271B9AAC" w14:textId="77777777" w:rsidR="00002AF2" w:rsidRPr="003F48A5" w:rsidRDefault="00002AF2" w:rsidP="00035C9C">
            <w:pPr>
              <w:jc w:val="center"/>
            </w:pPr>
            <w:r>
              <w:t>CO2</w:t>
            </w:r>
          </w:p>
        </w:tc>
        <w:tc>
          <w:tcPr>
            <w:tcW w:w="256" w:type="pct"/>
          </w:tcPr>
          <w:p w14:paraId="69098C07" w14:textId="77777777" w:rsidR="00002AF2" w:rsidRPr="003F48A5" w:rsidRDefault="00002AF2" w:rsidP="00035C9C">
            <w:pPr>
              <w:jc w:val="center"/>
            </w:pPr>
            <w:r>
              <w:t>U</w:t>
            </w:r>
          </w:p>
        </w:tc>
        <w:tc>
          <w:tcPr>
            <w:tcW w:w="253" w:type="pct"/>
          </w:tcPr>
          <w:p w14:paraId="2E4DD6B0" w14:textId="77777777" w:rsidR="00002AF2" w:rsidRPr="003F48A5" w:rsidRDefault="00002AF2" w:rsidP="00035C9C">
            <w:pPr>
              <w:jc w:val="center"/>
            </w:pPr>
            <w:r>
              <w:t>10</w:t>
            </w:r>
          </w:p>
        </w:tc>
      </w:tr>
      <w:tr w:rsidR="00002AF2" w:rsidRPr="003F48A5" w14:paraId="655DF744" w14:textId="77777777" w:rsidTr="00002AF2">
        <w:trPr>
          <w:trHeight w:val="200"/>
        </w:trPr>
        <w:tc>
          <w:tcPr>
            <w:tcW w:w="272" w:type="pct"/>
          </w:tcPr>
          <w:p w14:paraId="470C9E30" w14:textId="77777777" w:rsidR="00002AF2" w:rsidRPr="003F48A5" w:rsidRDefault="00002AF2" w:rsidP="00035C9C">
            <w:pPr>
              <w:jc w:val="center"/>
            </w:pPr>
          </w:p>
        </w:tc>
        <w:tc>
          <w:tcPr>
            <w:tcW w:w="189" w:type="pct"/>
          </w:tcPr>
          <w:p w14:paraId="4A1D7E77" w14:textId="77777777" w:rsidR="00002AF2" w:rsidRPr="003F48A5" w:rsidRDefault="00002AF2" w:rsidP="00035C9C">
            <w:pPr>
              <w:jc w:val="center"/>
            </w:pPr>
          </w:p>
        </w:tc>
        <w:tc>
          <w:tcPr>
            <w:tcW w:w="3711" w:type="pct"/>
          </w:tcPr>
          <w:p w14:paraId="68896BB4" w14:textId="77777777" w:rsidR="00002AF2" w:rsidRPr="003F48A5" w:rsidRDefault="00002AF2" w:rsidP="00035C9C">
            <w:pPr>
              <w:jc w:val="both"/>
            </w:pPr>
          </w:p>
        </w:tc>
        <w:tc>
          <w:tcPr>
            <w:tcW w:w="319" w:type="pct"/>
          </w:tcPr>
          <w:p w14:paraId="7AF5B560" w14:textId="77777777" w:rsidR="00002AF2" w:rsidRPr="003F48A5" w:rsidRDefault="00002AF2" w:rsidP="00035C9C">
            <w:pPr>
              <w:jc w:val="center"/>
            </w:pPr>
          </w:p>
        </w:tc>
        <w:tc>
          <w:tcPr>
            <w:tcW w:w="256" w:type="pct"/>
          </w:tcPr>
          <w:p w14:paraId="3F3C0DAD" w14:textId="77777777" w:rsidR="00002AF2" w:rsidRPr="003F48A5" w:rsidRDefault="00002AF2" w:rsidP="00035C9C">
            <w:pPr>
              <w:jc w:val="center"/>
            </w:pPr>
          </w:p>
        </w:tc>
        <w:tc>
          <w:tcPr>
            <w:tcW w:w="253" w:type="pct"/>
          </w:tcPr>
          <w:p w14:paraId="7DE56B9A" w14:textId="77777777" w:rsidR="00002AF2" w:rsidRPr="003F48A5" w:rsidRDefault="00002AF2" w:rsidP="00035C9C">
            <w:pPr>
              <w:jc w:val="center"/>
            </w:pPr>
          </w:p>
        </w:tc>
      </w:tr>
      <w:tr w:rsidR="00002AF2" w:rsidRPr="003F48A5" w14:paraId="6835809A" w14:textId="77777777" w:rsidTr="00002AF2">
        <w:trPr>
          <w:trHeight w:val="283"/>
        </w:trPr>
        <w:tc>
          <w:tcPr>
            <w:tcW w:w="272" w:type="pct"/>
          </w:tcPr>
          <w:p w14:paraId="60E3E383" w14:textId="77777777" w:rsidR="00002AF2" w:rsidRPr="003F48A5" w:rsidRDefault="00002AF2" w:rsidP="00035C9C">
            <w:pPr>
              <w:jc w:val="center"/>
            </w:pPr>
            <w:r w:rsidRPr="003F48A5">
              <w:t>3.</w:t>
            </w:r>
          </w:p>
        </w:tc>
        <w:tc>
          <w:tcPr>
            <w:tcW w:w="189" w:type="pct"/>
          </w:tcPr>
          <w:p w14:paraId="219C0371" w14:textId="77777777" w:rsidR="00002AF2" w:rsidRPr="003F48A5" w:rsidRDefault="00002AF2" w:rsidP="00035C9C">
            <w:pPr>
              <w:jc w:val="center"/>
            </w:pPr>
            <w:r w:rsidRPr="003F48A5">
              <w:t>a.</w:t>
            </w:r>
          </w:p>
        </w:tc>
        <w:tc>
          <w:tcPr>
            <w:tcW w:w="3711" w:type="pct"/>
          </w:tcPr>
          <w:p w14:paraId="793CBA46" w14:textId="77777777" w:rsidR="00002AF2" w:rsidRPr="003F48A5" w:rsidRDefault="00002AF2" w:rsidP="00035C9C">
            <w:pPr>
              <w:jc w:val="both"/>
            </w:pPr>
            <w:r>
              <w:t>Explain</w:t>
            </w:r>
            <w:r w:rsidRPr="00F71BDE">
              <w:t xml:space="preserve"> the process of Huffman coding for image compression. Construct a Huffman tree for a given set of symbol probabilities and explain the encoding process.</w:t>
            </w:r>
          </w:p>
        </w:tc>
        <w:tc>
          <w:tcPr>
            <w:tcW w:w="319" w:type="pct"/>
          </w:tcPr>
          <w:p w14:paraId="29C3006C" w14:textId="77777777" w:rsidR="00002AF2" w:rsidRPr="003F48A5" w:rsidRDefault="00002AF2" w:rsidP="00035C9C">
            <w:pPr>
              <w:jc w:val="center"/>
            </w:pPr>
            <w:r w:rsidRPr="003F48A5">
              <w:t>CO3</w:t>
            </w:r>
          </w:p>
        </w:tc>
        <w:tc>
          <w:tcPr>
            <w:tcW w:w="256" w:type="pct"/>
          </w:tcPr>
          <w:p w14:paraId="38F405C7" w14:textId="77777777" w:rsidR="00002AF2" w:rsidRPr="003F48A5" w:rsidRDefault="00002AF2" w:rsidP="00035C9C">
            <w:pPr>
              <w:jc w:val="center"/>
            </w:pPr>
            <w:r>
              <w:t>A</w:t>
            </w:r>
          </w:p>
        </w:tc>
        <w:tc>
          <w:tcPr>
            <w:tcW w:w="253" w:type="pct"/>
          </w:tcPr>
          <w:p w14:paraId="048E7545" w14:textId="77777777" w:rsidR="00002AF2" w:rsidRPr="003F48A5" w:rsidRDefault="00002AF2" w:rsidP="00035C9C">
            <w:pPr>
              <w:jc w:val="center"/>
            </w:pPr>
            <w:r>
              <w:t>10</w:t>
            </w:r>
          </w:p>
        </w:tc>
      </w:tr>
      <w:tr w:rsidR="00002AF2" w:rsidRPr="003F48A5" w14:paraId="25F3E60A" w14:textId="77777777" w:rsidTr="00002AF2">
        <w:trPr>
          <w:trHeight w:val="283"/>
        </w:trPr>
        <w:tc>
          <w:tcPr>
            <w:tcW w:w="272" w:type="pct"/>
          </w:tcPr>
          <w:p w14:paraId="6793780C" w14:textId="77777777" w:rsidR="00002AF2" w:rsidRPr="003F48A5" w:rsidRDefault="00002AF2" w:rsidP="00035C9C">
            <w:pPr>
              <w:jc w:val="center"/>
            </w:pPr>
          </w:p>
        </w:tc>
        <w:tc>
          <w:tcPr>
            <w:tcW w:w="189" w:type="pct"/>
          </w:tcPr>
          <w:p w14:paraId="1F7157FA" w14:textId="77777777" w:rsidR="00002AF2" w:rsidRPr="003F48A5" w:rsidRDefault="00002AF2" w:rsidP="00035C9C">
            <w:pPr>
              <w:jc w:val="center"/>
            </w:pPr>
            <w:r w:rsidRPr="003F48A5">
              <w:t>b.</w:t>
            </w:r>
          </w:p>
        </w:tc>
        <w:tc>
          <w:tcPr>
            <w:tcW w:w="3711" w:type="pct"/>
          </w:tcPr>
          <w:p w14:paraId="5A48CFB6" w14:textId="77777777" w:rsidR="00002AF2" w:rsidRPr="003F48A5" w:rsidRDefault="00002AF2" w:rsidP="00035C9C">
            <w:pPr>
              <w:jc w:val="both"/>
              <w:rPr>
                <w:bCs/>
              </w:rPr>
            </w:pPr>
            <w:r w:rsidRPr="00F71BDE">
              <w:rPr>
                <w:bCs/>
              </w:rPr>
              <w:t>Compare and contrast lossless and lossy image compression techniques. Explain their advantages, disadvantages, and typical use cases.</w:t>
            </w:r>
          </w:p>
        </w:tc>
        <w:tc>
          <w:tcPr>
            <w:tcW w:w="319" w:type="pct"/>
          </w:tcPr>
          <w:p w14:paraId="3655544E" w14:textId="77777777" w:rsidR="00002AF2" w:rsidRPr="003F48A5" w:rsidRDefault="00002AF2" w:rsidP="00035C9C">
            <w:pPr>
              <w:jc w:val="center"/>
            </w:pPr>
            <w:r>
              <w:t>CO3</w:t>
            </w:r>
          </w:p>
        </w:tc>
        <w:tc>
          <w:tcPr>
            <w:tcW w:w="256" w:type="pct"/>
          </w:tcPr>
          <w:p w14:paraId="0290105A" w14:textId="77777777" w:rsidR="00002AF2" w:rsidRPr="003F48A5" w:rsidRDefault="00002AF2" w:rsidP="00035C9C">
            <w:pPr>
              <w:jc w:val="center"/>
            </w:pPr>
            <w:r>
              <w:t>An</w:t>
            </w:r>
          </w:p>
        </w:tc>
        <w:tc>
          <w:tcPr>
            <w:tcW w:w="253" w:type="pct"/>
          </w:tcPr>
          <w:p w14:paraId="6BD00244" w14:textId="77777777" w:rsidR="00002AF2" w:rsidRPr="003F48A5" w:rsidRDefault="00002AF2" w:rsidP="00035C9C">
            <w:pPr>
              <w:jc w:val="center"/>
            </w:pPr>
            <w:r>
              <w:t>10</w:t>
            </w:r>
          </w:p>
        </w:tc>
      </w:tr>
      <w:tr w:rsidR="00002AF2" w:rsidRPr="003F48A5" w14:paraId="3AF925CA" w14:textId="77777777" w:rsidTr="00002AF2">
        <w:trPr>
          <w:trHeight w:val="173"/>
        </w:trPr>
        <w:tc>
          <w:tcPr>
            <w:tcW w:w="272" w:type="pct"/>
          </w:tcPr>
          <w:p w14:paraId="18CCD771" w14:textId="77777777" w:rsidR="00002AF2" w:rsidRPr="003F48A5" w:rsidRDefault="00002AF2" w:rsidP="00035C9C">
            <w:pPr>
              <w:jc w:val="center"/>
            </w:pPr>
          </w:p>
        </w:tc>
        <w:tc>
          <w:tcPr>
            <w:tcW w:w="189" w:type="pct"/>
          </w:tcPr>
          <w:p w14:paraId="0571BA4F" w14:textId="77777777" w:rsidR="00002AF2" w:rsidRPr="003F48A5" w:rsidRDefault="00002AF2" w:rsidP="00035C9C">
            <w:pPr>
              <w:jc w:val="center"/>
            </w:pPr>
          </w:p>
        </w:tc>
        <w:tc>
          <w:tcPr>
            <w:tcW w:w="3711" w:type="pct"/>
          </w:tcPr>
          <w:p w14:paraId="77051B46" w14:textId="77777777" w:rsidR="00002AF2" w:rsidRPr="003F48A5" w:rsidRDefault="00002AF2" w:rsidP="00035C9C">
            <w:pPr>
              <w:jc w:val="center"/>
            </w:pPr>
            <w:r w:rsidRPr="003F48A5">
              <w:rPr>
                <w:b/>
                <w:bCs/>
              </w:rPr>
              <w:t>(OR)</w:t>
            </w:r>
          </w:p>
        </w:tc>
        <w:tc>
          <w:tcPr>
            <w:tcW w:w="319" w:type="pct"/>
          </w:tcPr>
          <w:p w14:paraId="19F43D93" w14:textId="77777777" w:rsidR="00002AF2" w:rsidRPr="003F48A5" w:rsidRDefault="00002AF2" w:rsidP="00035C9C">
            <w:pPr>
              <w:jc w:val="center"/>
            </w:pPr>
          </w:p>
        </w:tc>
        <w:tc>
          <w:tcPr>
            <w:tcW w:w="256" w:type="pct"/>
          </w:tcPr>
          <w:p w14:paraId="49EAEEAB" w14:textId="77777777" w:rsidR="00002AF2" w:rsidRPr="003F48A5" w:rsidRDefault="00002AF2" w:rsidP="00035C9C">
            <w:pPr>
              <w:jc w:val="center"/>
            </w:pPr>
          </w:p>
        </w:tc>
        <w:tc>
          <w:tcPr>
            <w:tcW w:w="253" w:type="pct"/>
          </w:tcPr>
          <w:p w14:paraId="54D2EDC9" w14:textId="77777777" w:rsidR="00002AF2" w:rsidRPr="003F48A5" w:rsidRDefault="00002AF2" w:rsidP="00035C9C">
            <w:pPr>
              <w:jc w:val="center"/>
            </w:pPr>
          </w:p>
        </w:tc>
      </w:tr>
      <w:tr w:rsidR="00002AF2" w:rsidRPr="003F48A5" w14:paraId="29AF6440" w14:textId="77777777" w:rsidTr="00002AF2">
        <w:trPr>
          <w:trHeight w:val="283"/>
        </w:trPr>
        <w:tc>
          <w:tcPr>
            <w:tcW w:w="272" w:type="pct"/>
          </w:tcPr>
          <w:p w14:paraId="032B9432" w14:textId="77777777" w:rsidR="00002AF2" w:rsidRPr="003F48A5" w:rsidRDefault="00002AF2" w:rsidP="00035C9C">
            <w:pPr>
              <w:jc w:val="center"/>
            </w:pPr>
            <w:r w:rsidRPr="003F48A5">
              <w:t>4.</w:t>
            </w:r>
          </w:p>
        </w:tc>
        <w:tc>
          <w:tcPr>
            <w:tcW w:w="189" w:type="pct"/>
          </w:tcPr>
          <w:p w14:paraId="39E10586" w14:textId="77777777" w:rsidR="00002AF2" w:rsidRPr="003F48A5" w:rsidRDefault="00002AF2" w:rsidP="00035C9C">
            <w:pPr>
              <w:jc w:val="center"/>
            </w:pPr>
            <w:r w:rsidRPr="003F48A5">
              <w:t>a.</w:t>
            </w:r>
          </w:p>
        </w:tc>
        <w:tc>
          <w:tcPr>
            <w:tcW w:w="3711" w:type="pct"/>
          </w:tcPr>
          <w:p w14:paraId="089DCAD7" w14:textId="77777777" w:rsidR="00002AF2" w:rsidRPr="003F48A5" w:rsidRDefault="00002AF2" w:rsidP="00002AF2">
            <w:pPr>
              <w:jc w:val="both"/>
            </w:pPr>
            <w:r>
              <w:t>Explain</w:t>
            </w:r>
            <w:r w:rsidRPr="004B0163">
              <w:t xml:space="preserve"> analog and digital video formats in terms of resolution, frame rate, storage requirements, and processing flexibility.</w:t>
            </w:r>
          </w:p>
        </w:tc>
        <w:tc>
          <w:tcPr>
            <w:tcW w:w="319" w:type="pct"/>
          </w:tcPr>
          <w:p w14:paraId="287B4677" w14:textId="77777777" w:rsidR="00002AF2" w:rsidRPr="003F48A5" w:rsidRDefault="00002AF2" w:rsidP="00035C9C">
            <w:pPr>
              <w:jc w:val="center"/>
            </w:pPr>
            <w:r w:rsidRPr="003F48A5">
              <w:t>CO4</w:t>
            </w:r>
          </w:p>
        </w:tc>
        <w:tc>
          <w:tcPr>
            <w:tcW w:w="256" w:type="pct"/>
          </w:tcPr>
          <w:p w14:paraId="1C4B0B17" w14:textId="77777777" w:rsidR="00002AF2" w:rsidRPr="003F48A5" w:rsidRDefault="00002AF2" w:rsidP="00035C9C">
            <w:pPr>
              <w:jc w:val="center"/>
            </w:pPr>
            <w:r>
              <w:t>A</w:t>
            </w:r>
          </w:p>
        </w:tc>
        <w:tc>
          <w:tcPr>
            <w:tcW w:w="253" w:type="pct"/>
          </w:tcPr>
          <w:p w14:paraId="05F52C41" w14:textId="77777777" w:rsidR="00002AF2" w:rsidRPr="003F48A5" w:rsidRDefault="00002AF2" w:rsidP="00035C9C">
            <w:pPr>
              <w:jc w:val="center"/>
            </w:pPr>
            <w:r>
              <w:t>10</w:t>
            </w:r>
          </w:p>
        </w:tc>
      </w:tr>
      <w:tr w:rsidR="00002AF2" w:rsidRPr="003F48A5" w14:paraId="0944845F" w14:textId="77777777" w:rsidTr="00002AF2">
        <w:trPr>
          <w:trHeight w:val="283"/>
        </w:trPr>
        <w:tc>
          <w:tcPr>
            <w:tcW w:w="272" w:type="pct"/>
          </w:tcPr>
          <w:p w14:paraId="48A5AC4A" w14:textId="77777777" w:rsidR="00002AF2" w:rsidRPr="003F48A5" w:rsidRDefault="00002AF2" w:rsidP="00035C9C">
            <w:pPr>
              <w:jc w:val="center"/>
            </w:pPr>
          </w:p>
        </w:tc>
        <w:tc>
          <w:tcPr>
            <w:tcW w:w="189" w:type="pct"/>
          </w:tcPr>
          <w:p w14:paraId="16CF5FD6" w14:textId="77777777" w:rsidR="00002AF2" w:rsidRPr="003F48A5" w:rsidRDefault="00002AF2" w:rsidP="00035C9C">
            <w:pPr>
              <w:jc w:val="center"/>
            </w:pPr>
            <w:r w:rsidRPr="003F48A5">
              <w:t>b.</w:t>
            </w:r>
          </w:p>
        </w:tc>
        <w:tc>
          <w:tcPr>
            <w:tcW w:w="3711" w:type="pct"/>
          </w:tcPr>
          <w:p w14:paraId="2C9C5D20" w14:textId="77777777" w:rsidR="00002AF2" w:rsidRPr="003F48A5" w:rsidRDefault="00002AF2" w:rsidP="00035C9C">
            <w:pPr>
              <w:jc w:val="both"/>
              <w:rPr>
                <w:bCs/>
              </w:rPr>
            </w:pPr>
            <w:r w:rsidRPr="00F71BDE">
              <w:rPr>
                <w:bCs/>
              </w:rPr>
              <w:t xml:space="preserve">Describe the geometric aspects of image formation in video. </w:t>
            </w:r>
          </w:p>
        </w:tc>
        <w:tc>
          <w:tcPr>
            <w:tcW w:w="319" w:type="pct"/>
          </w:tcPr>
          <w:p w14:paraId="05AD59F0" w14:textId="77777777" w:rsidR="00002AF2" w:rsidRPr="003F48A5" w:rsidRDefault="00002AF2" w:rsidP="00035C9C">
            <w:pPr>
              <w:jc w:val="center"/>
            </w:pPr>
            <w:r>
              <w:t>CO4</w:t>
            </w:r>
          </w:p>
        </w:tc>
        <w:tc>
          <w:tcPr>
            <w:tcW w:w="256" w:type="pct"/>
          </w:tcPr>
          <w:p w14:paraId="66600056" w14:textId="77777777" w:rsidR="00002AF2" w:rsidRPr="003F48A5" w:rsidRDefault="00002AF2" w:rsidP="00035C9C">
            <w:pPr>
              <w:jc w:val="center"/>
            </w:pPr>
            <w:r>
              <w:t>U</w:t>
            </w:r>
          </w:p>
        </w:tc>
        <w:tc>
          <w:tcPr>
            <w:tcW w:w="253" w:type="pct"/>
          </w:tcPr>
          <w:p w14:paraId="0BF9CD45" w14:textId="77777777" w:rsidR="00002AF2" w:rsidRPr="003F48A5" w:rsidRDefault="00002AF2" w:rsidP="00035C9C">
            <w:pPr>
              <w:jc w:val="center"/>
            </w:pPr>
            <w:r>
              <w:t>10</w:t>
            </w:r>
          </w:p>
        </w:tc>
      </w:tr>
      <w:tr w:rsidR="00002AF2" w:rsidRPr="003F48A5" w14:paraId="03534AF7" w14:textId="77777777" w:rsidTr="00002AF2">
        <w:trPr>
          <w:trHeight w:val="397"/>
        </w:trPr>
        <w:tc>
          <w:tcPr>
            <w:tcW w:w="272" w:type="pct"/>
          </w:tcPr>
          <w:p w14:paraId="2496DBBF" w14:textId="77777777" w:rsidR="00002AF2" w:rsidRPr="003F48A5" w:rsidRDefault="00002AF2" w:rsidP="00035C9C">
            <w:pPr>
              <w:jc w:val="center"/>
            </w:pPr>
          </w:p>
        </w:tc>
        <w:tc>
          <w:tcPr>
            <w:tcW w:w="189" w:type="pct"/>
          </w:tcPr>
          <w:p w14:paraId="4A7900CF" w14:textId="77777777" w:rsidR="00002AF2" w:rsidRPr="003F48A5" w:rsidRDefault="00002AF2" w:rsidP="00035C9C">
            <w:pPr>
              <w:jc w:val="center"/>
            </w:pPr>
          </w:p>
        </w:tc>
        <w:tc>
          <w:tcPr>
            <w:tcW w:w="3711" w:type="pct"/>
          </w:tcPr>
          <w:p w14:paraId="1F20D78C" w14:textId="77777777" w:rsidR="00002AF2" w:rsidRPr="003F48A5" w:rsidRDefault="00002AF2" w:rsidP="00035C9C">
            <w:pPr>
              <w:jc w:val="both"/>
            </w:pPr>
          </w:p>
        </w:tc>
        <w:tc>
          <w:tcPr>
            <w:tcW w:w="319" w:type="pct"/>
          </w:tcPr>
          <w:p w14:paraId="49F9E13D" w14:textId="77777777" w:rsidR="00002AF2" w:rsidRPr="003F48A5" w:rsidRDefault="00002AF2" w:rsidP="00035C9C">
            <w:pPr>
              <w:jc w:val="center"/>
            </w:pPr>
          </w:p>
        </w:tc>
        <w:tc>
          <w:tcPr>
            <w:tcW w:w="256" w:type="pct"/>
          </w:tcPr>
          <w:p w14:paraId="1242B0AA" w14:textId="77777777" w:rsidR="00002AF2" w:rsidRPr="003F48A5" w:rsidRDefault="00002AF2" w:rsidP="00035C9C">
            <w:pPr>
              <w:jc w:val="center"/>
            </w:pPr>
          </w:p>
        </w:tc>
        <w:tc>
          <w:tcPr>
            <w:tcW w:w="253" w:type="pct"/>
          </w:tcPr>
          <w:p w14:paraId="23801285" w14:textId="77777777" w:rsidR="00002AF2" w:rsidRPr="003F48A5" w:rsidRDefault="00002AF2" w:rsidP="00035C9C">
            <w:pPr>
              <w:jc w:val="center"/>
            </w:pPr>
          </w:p>
        </w:tc>
      </w:tr>
      <w:tr w:rsidR="00002AF2" w:rsidRPr="003F48A5" w14:paraId="1F249039" w14:textId="77777777" w:rsidTr="00002AF2">
        <w:trPr>
          <w:trHeight w:val="283"/>
        </w:trPr>
        <w:tc>
          <w:tcPr>
            <w:tcW w:w="272" w:type="pct"/>
          </w:tcPr>
          <w:p w14:paraId="2D6FA69F" w14:textId="77777777" w:rsidR="00002AF2" w:rsidRPr="003F48A5" w:rsidRDefault="00002AF2" w:rsidP="00035C9C">
            <w:pPr>
              <w:jc w:val="center"/>
            </w:pPr>
            <w:r w:rsidRPr="003F48A5">
              <w:t>5.</w:t>
            </w:r>
          </w:p>
        </w:tc>
        <w:tc>
          <w:tcPr>
            <w:tcW w:w="189" w:type="pct"/>
          </w:tcPr>
          <w:p w14:paraId="2F57E0C8" w14:textId="77777777" w:rsidR="00002AF2" w:rsidRPr="003F48A5" w:rsidRDefault="00002AF2" w:rsidP="00035C9C">
            <w:pPr>
              <w:jc w:val="center"/>
            </w:pPr>
            <w:r w:rsidRPr="003F48A5">
              <w:t>a.</w:t>
            </w:r>
          </w:p>
        </w:tc>
        <w:tc>
          <w:tcPr>
            <w:tcW w:w="3711" w:type="pct"/>
          </w:tcPr>
          <w:p w14:paraId="595719EB" w14:textId="77777777" w:rsidR="00002AF2" w:rsidRPr="003F48A5" w:rsidRDefault="00002AF2" w:rsidP="00035C9C">
            <w:pPr>
              <w:jc w:val="both"/>
            </w:pPr>
            <w:r>
              <w:t>Explain</w:t>
            </w:r>
            <w:r w:rsidRPr="00F71BDE">
              <w:t xml:space="preserve"> various motion estimation methodologies: pixel-based, block-based, and region-based. Highlight their advantages and limitations.</w:t>
            </w:r>
          </w:p>
        </w:tc>
        <w:tc>
          <w:tcPr>
            <w:tcW w:w="319" w:type="pct"/>
          </w:tcPr>
          <w:p w14:paraId="7D8A2E39" w14:textId="77777777" w:rsidR="00002AF2" w:rsidRPr="003F48A5" w:rsidRDefault="00002AF2" w:rsidP="00035C9C">
            <w:pPr>
              <w:jc w:val="center"/>
            </w:pPr>
            <w:r w:rsidRPr="003F48A5">
              <w:t>CO5</w:t>
            </w:r>
          </w:p>
        </w:tc>
        <w:tc>
          <w:tcPr>
            <w:tcW w:w="256" w:type="pct"/>
          </w:tcPr>
          <w:p w14:paraId="391C4974" w14:textId="77777777" w:rsidR="00002AF2" w:rsidRPr="003F48A5" w:rsidRDefault="00002AF2" w:rsidP="00035C9C">
            <w:pPr>
              <w:jc w:val="center"/>
            </w:pPr>
            <w:r>
              <w:t>A</w:t>
            </w:r>
          </w:p>
        </w:tc>
        <w:tc>
          <w:tcPr>
            <w:tcW w:w="253" w:type="pct"/>
          </w:tcPr>
          <w:p w14:paraId="0D3AADA7" w14:textId="77777777" w:rsidR="00002AF2" w:rsidRPr="003F48A5" w:rsidRDefault="00002AF2" w:rsidP="00035C9C">
            <w:pPr>
              <w:jc w:val="center"/>
            </w:pPr>
            <w:r>
              <w:t>1</w:t>
            </w:r>
            <w:r w:rsidRPr="003F48A5">
              <w:t>0</w:t>
            </w:r>
          </w:p>
        </w:tc>
      </w:tr>
      <w:tr w:rsidR="00002AF2" w:rsidRPr="003F48A5" w14:paraId="44C1A2B8" w14:textId="77777777" w:rsidTr="00002AF2">
        <w:trPr>
          <w:trHeight w:val="283"/>
        </w:trPr>
        <w:tc>
          <w:tcPr>
            <w:tcW w:w="272" w:type="pct"/>
          </w:tcPr>
          <w:p w14:paraId="58BDA928" w14:textId="77777777" w:rsidR="00002AF2" w:rsidRPr="003F48A5" w:rsidRDefault="00002AF2" w:rsidP="00035C9C">
            <w:pPr>
              <w:jc w:val="center"/>
            </w:pPr>
          </w:p>
        </w:tc>
        <w:tc>
          <w:tcPr>
            <w:tcW w:w="189" w:type="pct"/>
          </w:tcPr>
          <w:p w14:paraId="7F0F442F" w14:textId="77777777" w:rsidR="00002AF2" w:rsidRPr="003F48A5" w:rsidRDefault="00002AF2" w:rsidP="00035C9C">
            <w:pPr>
              <w:jc w:val="center"/>
            </w:pPr>
            <w:r w:rsidRPr="003F48A5">
              <w:t>b.</w:t>
            </w:r>
          </w:p>
        </w:tc>
        <w:tc>
          <w:tcPr>
            <w:tcW w:w="3711" w:type="pct"/>
          </w:tcPr>
          <w:p w14:paraId="07B7CB6B" w14:textId="77777777" w:rsidR="00002AF2" w:rsidRPr="003F48A5" w:rsidRDefault="00002AF2" w:rsidP="00035C9C">
            <w:pPr>
              <w:jc w:val="both"/>
              <w:rPr>
                <w:bCs/>
              </w:rPr>
            </w:pPr>
            <w:r>
              <w:rPr>
                <w:bCs/>
              </w:rPr>
              <w:t xml:space="preserve">Explain </w:t>
            </w:r>
            <w:r w:rsidRPr="00F71BDE">
              <w:rPr>
                <w:bCs/>
              </w:rPr>
              <w:t xml:space="preserve">global motion estimation techniques in video processing. </w:t>
            </w:r>
          </w:p>
        </w:tc>
        <w:tc>
          <w:tcPr>
            <w:tcW w:w="319" w:type="pct"/>
          </w:tcPr>
          <w:p w14:paraId="31038397" w14:textId="77777777" w:rsidR="00002AF2" w:rsidRPr="003F48A5" w:rsidRDefault="00002AF2" w:rsidP="00035C9C">
            <w:pPr>
              <w:jc w:val="center"/>
            </w:pPr>
            <w:r>
              <w:t>CO5</w:t>
            </w:r>
          </w:p>
        </w:tc>
        <w:tc>
          <w:tcPr>
            <w:tcW w:w="256" w:type="pct"/>
          </w:tcPr>
          <w:p w14:paraId="6EDC08C7" w14:textId="77777777" w:rsidR="00002AF2" w:rsidRPr="003F48A5" w:rsidRDefault="00002AF2" w:rsidP="00035C9C">
            <w:pPr>
              <w:jc w:val="center"/>
            </w:pPr>
            <w:r>
              <w:t>U</w:t>
            </w:r>
          </w:p>
        </w:tc>
        <w:tc>
          <w:tcPr>
            <w:tcW w:w="253" w:type="pct"/>
          </w:tcPr>
          <w:p w14:paraId="0A499ABB" w14:textId="77777777" w:rsidR="00002AF2" w:rsidRPr="003F48A5" w:rsidRDefault="00002AF2" w:rsidP="00035C9C">
            <w:pPr>
              <w:jc w:val="center"/>
            </w:pPr>
            <w:r>
              <w:t>10</w:t>
            </w:r>
          </w:p>
        </w:tc>
      </w:tr>
      <w:tr w:rsidR="00002AF2" w:rsidRPr="003F48A5" w14:paraId="441E48F0" w14:textId="77777777" w:rsidTr="00002AF2">
        <w:trPr>
          <w:trHeight w:val="263"/>
        </w:trPr>
        <w:tc>
          <w:tcPr>
            <w:tcW w:w="272" w:type="pct"/>
          </w:tcPr>
          <w:p w14:paraId="538C3BD1" w14:textId="77777777" w:rsidR="00002AF2" w:rsidRPr="003F48A5" w:rsidRDefault="00002AF2" w:rsidP="00035C9C">
            <w:pPr>
              <w:jc w:val="center"/>
            </w:pPr>
          </w:p>
        </w:tc>
        <w:tc>
          <w:tcPr>
            <w:tcW w:w="189" w:type="pct"/>
          </w:tcPr>
          <w:p w14:paraId="45DFAC00" w14:textId="77777777" w:rsidR="00002AF2" w:rsidRPr="003F48A5" w:rsidRDefault="00002AF2" w:rsidP="00035C9C">
            <w:pPr>
              <w:jc w:val="center"/>
            </w:pPr>
          </w:p>
        </w:tc>
        <w:tc>
          <w:tcPr>
            <w:tcW w:w="3711" w:type="pct"/>
          </w:tcPr>
          <w:p w14:paraId="30D64522" w14:textId="77777777" w:rsidR="00002AF2" w:rsidRPr="003F48A5" w:rsidRDefault="00002AF2" w:rsidP="00035C9C">
            <w:pPr>
              <w:jc w:val="center"/>
            </w:pPr>
            <w:r w:rsidRPr="003F48A5">
              <w:rPr>
                <w:b/>
                <w:bCs/>
              </w:rPr>
              <w:t>(OR)</w:t>
            </w:r>
          </w:p>
        </w:tc>
        <w:tc>
          <w:tcPr>
            <w:tcW w:w="319" w:type="pct"/>
          </w:tcPr>
          <w:p w14:paraId="2726E79E" w14:textId="77777777" w:rsidR="00002AF2" w:rsidRPr="003F48A5" w:rsidRDefault="00002AF2" w:rsidP="00035C9C">
            <w:pPr>
              <w:jc w:val="center"/>
            </w:pPr>
          </w:p>
        </w:tc>
        <w:tc>
          <w:tcPr>
            <w:tcW w:w="256" w:type="pct"/>
          </w:tcPr>
          <w:p w14:paraId="1A907011" w14:textId="77777777" w:rsidR="00002AF2" w:rsidRPr="003F48A5" w:rsidRDefault="00002AF2" w:rsidP="00035C9C">
            <w:pPr>
              <w:jc w:val="center"/>
            </w:pPr>
          </w:p>
        </w:tc>
        <w:tc>
          <w:tcPr>
            <w:tcW w:w="253" w:type="pct"/>
          </w:tcPr>
          <w:p w14:paraId="32280395" w14:textId="77777777" w:rsidR="00002AF2" w:rsidRPr="003F48A5" w:rsidRDefault="00002AF2" w:rsidP="00035C9C">
            <w:pPr>
              <w:jc w:val="center"/>
            </w:pPr>
          </w:p>
        </w:tc>
      </w:tr>
      <w:tr w:rsidR="00002AF2" w:rsidRPr="003F48A5" w14:paraId="05F32AD4" w14:textId="77777777" w:rsidTr="00002AF2">
        <w:trPr>
          <w:trHeight w:val="283"/>
        </w:trPr>
        <w:tc>
          <w:tcPr>
            <w:tcW w:w="272" w:type="pct"/>
          </w:tcPr>
          <w:p w14:paraId="58E108E9" w14:textId="77777777" w:rsidR="00002AF2" w:rsidRPr="003F48A5" w:rsidRDefault="00002AF2" w:rsidP="00035C9C">
            <w:pPr>
              <w:jc w:val="center"/>
            </w:pPr>
            <w:r w:rsidRPr="003F48A5">
              <w:t>6.</w:t>
            </w:r>
          </w:p>
        </w:tc>
        <w:tc>
          <w:tcPr>
            <w:tcW w:w="189" w:type="pct"/>
          </w:tcPr>
          <w:p w14:paraId="4C1FB7CC" w14:textId="77777777" w:rsidR="00002AF2" w:rsidRPr="003F48A5" w:rsidRDefault="00002AF2" w:rsidP="00035C9C">
            <w:pPr>
              <w:jc w:val="center"/>
            </w:pPr>
            <w:r w:rsidRPr="003F48A5">
              <w:t>a.</w:t>
            </w:r>
          </w:p>
        </w:tc>
        <w:tc>
          <w:tcPr>
            <w:tcW w:w="3711" w:type="pct"/>
          </w:tcPr>
          <w:p w14:paraId="77DAEF30" w14:textId="77777777" w:rsidR="00002AF2" w:rsidRPr="003F48A5" w:rsidRDefault="00002AF2" w:rsidP="00002AF2">
            <w:pPr>
              <w:jc w:val="both"/>
            </w:pPr>
            <w:r>
              <w:t>Explain</w:t>
            </w:r>
            <w:r w:rsidRPr="00F71BDE">
              <w:t xml:space="preserve"> the RANSAC algorithm for image registration. Explain its robustness in aligning images despite the presence of noise and outliers.</w:t>
            </w:r>
          </w:p>
        </w:tc>
        <w:tc>
          <w:tcPr>
            <w:tcW w:w="319" w:type="pct"/>
          </w:tcPr>
          <w:p w14:paraId="2516FBBA" w14:textId="77777777" w:rsidR="00002AF2" w:rsidRPr="003F48A5" w:rsidRDefault="00002AF2" w:rsidP="00035C9C">
            <w:pPr>
              <w:jc w:val="center"/>
            </w:pPr>
            <w:r w:rsidRPr="003F48A5">
              <w:t>CO</w:t>
            </w:r>
            <w:r>
              <w:t>6</w:t>
            </w:r>
          </w:p>
        </w:tc>
        <w:tc>
          <w:tcPr>
            <w:tcW w:w="256" w:type="pct"/>
          </w:tcPr>
          <w:p w14:paraId="7DC3C8A3" w14:textId="77777777" w:rsidR="00002AF2" w:rsidRPr="003F48A5" w:rsidRDefault="00002AF2" w:rsidP="00035C9C">
            <w:pPr>
              <w:jc w:val="center"/>
            </w:pPr>
            <w:r>
              <w:t>A</w:t>
            </w:r>
          </w:p>
        </w:tc>
        <w:tc>
          <w:tcPr>
            <w:tcW w:w="253" w:type="pct"/>
          </w:tcPr>
          <w:p w14:paraId="5AF50CA6" w14:textId="77777777" w:rsidR="00002AF2" w:rsidRPr="003F48A5" w:rsidRDefault="00002AF2" w:rsidP="00035C9C">
            <w:pPr>
              <w:jc w:val="center"/>
            </w:pPr>
            <w:r>
              <w:t>1</w:t>
            </w:r>
            <w:r w:rsidRPr="003F48A5">
              <w:t>0</w:t>
            </w:r>
          </w:p>
        </w:tc>
      </w:tr>
      <w:tr w:rsidR="00002AF2" w:rsidRPr="003F48A5" w14:paraId="471CD838" w14:textId="77777777" w:rsidTr="00002AF2">
        <w:trPr>
          <w:trHeight w:val="283"/>
        </w:trPr>
        <w:tc>
          <w:tcPr>
            <w:tcW w:w="272" w:type="pct"/>
          </w:tcPr>
          <w:p w14:paraId="5CBEB76B" w14:textId="77777777" w:rsidR="00002AF2" w:rsidRPr="003F48A5" w:rsidRDefault="00002AF2" w:rsidP="00035C9C">
            <w:pPr>
              <w:jc w:val="center"/>
            </w:pPr>
          </w:p>
        </w:tc>
        <w:tc>
          <w:tcPr>
            <w:tcW w:w="189" w:type="pct"/>
          </w:tcPr>
          <w:p w14:paraId="1B8F6AC0" w14:textId="77777777" w:rsidR="00002AF2" w:rsidRPr="003F48A5" w:rsidRDefault="00002AF2" w:rsidP="00035C9C">
            <w:pPr>
              <w:jc w:val="center"/>
            </w:pPr>
            <w:r w:rsidRPr="003F48A5">
              <w:t>b.</w:t>
            </w:r>
          </w:p>
        </w:tc>
        <w:tc>
          <w:tcPr>
            <w:tcW w:w="3711" w:type="pct"/>
          </w:tcPr>
          <w:p w14:paraId="67FF0A49" w14:textId="77777777" w:rsidR="00002AF2" w:rsidRPr="003F48A5" w:rsidRDefault="00002AF2" w:rsidP="00035C9C">
            <w:pPr>
              <w:jc w:val="both"/>
              <w:rPr>
                <w:bCs/>
              </w:rPr>
            </w:pPr>
            <w:r w:rsidRPr="00F71BDE">
              <w:rPr>
                <w:bCs/>
              </w:rPr>
              <w:t>Explain the working of Convolutional Neural Networks (CNNs) in image classification tasks. Describe the role of convolutional layers, pooling, and activation functions.</w:t>
            </w:r>
          </w:p>
        </w:tc>
        <w:tc>
          <w:tcPr>
            <w:tcW w:w="319" w:type="pct"/>
          </w:tcPr>
          <w:p w14:paraId="3E3A77C0" w14:textId="77777777" w:rsidR="00002AF2" w:rsidRPr="003F48A5" w:rsidRDefault="00002AF2" w:rsidP="00035C9C">
            <w:pPr>
              <w:jc w:val="center"/>
            </w:pPr>
            <w:r>
              <w:t>CO6</w:t>
            </w:r>
          </w:p>
        </w:tc>
        <w:tc>
          <w:tcPr>
            <w:tcW w:w="256" w:type="pct"/>
          </w:tcPr>
          <w:p w14:paraId="6410C36F" w14:textId="77777777" w:rsidR="00002AF2" w:rsidRPr="003F48A5" w:rsidRDefault="00002AF2" w:rsidP="00035C9C">
            <w:pPr>
              <w:jc w:val="center"/>
            </w:pPr>
            <w:r>
              <w:t>U</w:t>
            </w:r>
          </w:p>
        </w:tc>
        <w:tc>
          <w:tcPr>
            <w:tcW w:w="253" w:type="pct"/>
          </w:tcPr>
          <w:p w14:paraId="72266C7C" w14:textId="77777777" w:rsidR="00002AF2" w:rsidRPr="003F48A5" w:rsidRDefault="00002AF2" w:rsidP="00035C9C">
            <w:pPr>
              <w:jc w:val="center"/>
            </w:pPr>
            <w:r>
              <w:t>10</w:t>
            </w:r>
          </w:p>
        </w:tc>
      </w:tr>
      <w:tr w:rsidR="00002AF2" w:rsidRPr="003F48A5" w14:paraId="3894C960" w14:textId="77777777" w:rsidTr="00002AF2">
        <w:trPr>
          <w:trHeight w:val="397"/>
        </w:trPr>
        <w:tc>
          <w:tcPr>
            <w:tcW w:w="272" w:type="pct"/>
          </w:tcPr>
          <w:p w14:paraId="389FA9E5" w14:textId="77777777" w:rsidR="00002AF2" w:rsidRPr="003F48A5" w:rsidRDefault="00002AF2" w:rsidP="00035C9C">
            <w:pPr>
              <w:jc w:val="center"/>
            </w:pPr>
          </w:p>
        </w:tc>
        <w:tc>
          <w:tcPr>
            <w:tcW w:w="189" w:type="pct"/>
          </w:tcPr>
          <w:p w14:paraId="60458FF4" w14:textId="77777777" w:rsidR="00002AF2" w:rsidRPr="003F48A5" w:rsidRDefault="00002AF2" w:rsidP="00035C9C">
            <w:pPr>
              <w:jc w:val="center"/>
            </w:pPr>
          </w:p>
        </w:tc>
        <w:tc>
          <w:tcPr>
            <w:tcW w:w="3711" w:type="pct"/>
          </w:tcPr>
          <w:p w14:paraId="67B074B5" w14:textId="77777777" w:rsidR="00002AF2" w:rsidRPr="003F48A5" w:rsidRDefault="00002AF2" w:rsidP="00035C9C">
            <w:pPr>
              <w:jc w:val="both"/>
            </w:pPr>
          </w:p>
        </w:tc>
        <w:tc>
          <w:tcPr>
            <w:tcW w:w="319" w:type="pct"/>
          </w:tcPr>
          <w:p w14:paraId="777A2143" w14:textId="77777777" w:rsidR="00002AF2" w:rsidRPr="003F48A5" w:rsidRDefault="00002AF2" w:rsidP="00035C9C">
            <w:pPr>
              <w:jc w:val="center"/>
            </w:pPr>
          </w:p>
        </w:tc>
        <w:tc>
          <w:tcPr>
            <w:tcW w:w="256" w:type="pct"/>
          </w:tcPr>
          <w:p w14:paraId="235AFB8E" w14:textId="77777777" w:rsidR="00002AF2" w:rsidRPr="003F48A5" w:rsidRDefault="00002AF2" w:rsidP="00035C9C">
            <w:pPr>
              <w:jc w:val="center"/>
            </w:pPr>
          </w:p>
        </w:tc>
        <w:tc>
          <w:tcPr>
            <w:tcW w:w="253" w:type="pct"/>
          </w:tcPr>
          <w:p w14:paraId="747145EF" w14:textId="77777777" w:rsidR="00002AF2" w:rsidRPr="003F48A5" w:rsidRDefault="00002AF2" w:rsidP="00035C9C">
            <w:pPr>
              <w:jc w:val="center"/>
            </w:pPr>
          </w:p>
        </w:tc>
      </w:tr>
      <w:tr w:rsidR="00002AF2" w:rsidRPr="003F48A5" w14:paraId="132461C7" w14:textId="77777777" w:rsidTr="00002AF2">
        <w:trPr>
          <w:trHeight w:val="283"/>
        </w:trPr>
        <w:tc>
          <w:tcPr>
            <w:tcW w:w="272" w:type="pct"/>
          </w:tcPr>
          <w:p w14:paraId="3EFE42EA" w14:textId="77777777" w:rsidR="00002AF2" w:rsidRPr="003F48A5" w:rsidRDefault="00002AF2" w:rsidP="00035C9C">
            <w:pPr>
              <w:jc w:val="center"/>
            </w:pPr>
            <w:r w:rsidRPr="003F48A5">
              <w:t>7.</w:t>
            </w:r>
          </w:p>
        </w:tc>
        <w:tc>
          <w:tcPr>
            <w:tcW w:w="189" w:type="pct"/>
          </w:tcPr>
          <w:p w14:paraId="3B59D915" w14:textId="77777777" w:rsidR="00002AF2" w:rsidRPr="003F48A5" w:rsidRDefault="00002AF2" w:rsidP="00035C9C">
            <w:pPr>
              <w:jc w:val="center"/>
            </w:pPr>
            <w:r w:rsidRPr="003F48A5">
              <w:t>a.</w:t>
            </w:r>
          </w:p>
        </w:tc>
        <w:tc>
          <w:tcPr>
            <w:tcW w:w="3711" w:type="pct"/>
          </w:tcPr>
          <w:p w14:paraId="00E9DED0" w14:textId="77777777" w:rsidR="00002AF2" w:rsidRPr="003F48A5" w:rsidRDefault="00002AF2" w:rsidP="00035C9C">
            <w:pPr>
              <w:jc w:val="both"/>
            </w:pPr>
            <w:r>
              <w:t>Explain</w:t>
            </w:r>
            <w:r w:rsidRPr="00937D5F">
              <w:t xml:space="preserve"> the properties of the 2D DFT such as translation, rotation, periodicity, and convolution. Provide mathematical justification.</w:t>
            </w:r>
          </w:p>
        </w:tc>
        <w:tc>
          <w:tcPr>
            <w:tcW w:w="319" w:type="pct"/>
          </w:tcPr>
          <w:p w14:paraId="27157F6C" w14:textId="77777777" w:rsidR="00002AF2" w:rsidRPr="003F48A5" w:rsidRDefault="00002AF2" w:rsidP="00035C9C">
            <w:pPr>
              <w:jc w:val="center"/>
            </w:pPr>
            <w:r w:rsidRPr="003F48A5">
              <w:t>CO</w:t>
            </w:r>
            <w:r>
              <w:t>1</w:t>
            </w:r>
          </w:p>
        </w:tc>
        <w:tc>
          <w:tcPr>
            <w:tcW w:w="256" w:type="pct"/>
          </w:tcPr>
          <w:p w14:paraId="7EC60C00" w14:textId="77777777" w:rsidR="00002AF2" w:rsidRPr="003F48A5" w:rsidRDefault="00002AF2" w:rsidP="00035C9C">
            <w:pPr>
              <w:jc w:val="center"/>
            </w:pPr>
            <w:r>
              <w:t>U</w:t>
            </w:r>
          </w:p>
        </w:tc>
        <w:tc>
          <w:tcPr>
            <w:tcW w:w="253" w:type="pct"/>
          </w:tcPr>
          <w:p w14:paraId="0EC7696E" w14:textId="77777777" w:rsidR="00002AF2" w:rsidRPr="003F48A5" w:rsidRDefault="00002AF2" w:rsidP="00035C9C">
            <w:pPr>
              <w:jc w:val="center"/>
            </w:pPr>
            <w:r>
              <w:t>1</w:t>
            </w:r>
            <w:r w:rsidRPr="003F48A5">
              <w:t>0</w:t>
            </w:r>
          </w:p>
        </w:tc>
      </w:tr>
      <w:tr w:rsidR="00002AF2" w:rsidRPr="003F48A5" w14:paraId="0180BE47" w14:textId="77777777" w:rsidTr="00002AF2">
        <w:trPr>
          <w:trHeight w:val="283"/>
        </w:trPr>
        <w:tc>
          <w:tcPr>
            <w:tcW w:w="272" w:type="pct"/>
          </w:tcPr>
          <w:p w14:paraId="75C7C756" w14:textId="77777777" w:rsidR="00002AF2" w:rsidRPr="003F48A5" w:rsidRDefault="00002AF2" w:rsidP="00035C9C">
            <w:pPr>
              <w:jc w:val="center"/>
            </w:pPr>
          </w:p>
        </w:tc>
        <w:tc>
          <w:tcPr>
            <w:tcW w:w="189" w:type="pct"/>
          </w:tcPr>
          <w:p w14:paraId="0C37295A" w14:textId="77777777" w:rsidR="00002AF2" w:rsidRPr="003F48A5" w:rsidRDefault="00002AF2" w:rsidP="00035C9C">
            <w:pPr>
              <w:jc w:val="center"/>
            </w:pPr>
            <w:r w:rsidRPr="003F48A5">
              <w:t>b.</w:t>
            </w:r>
          </w:p>
        </w:tc>
        <w:tc>
          <w:tcPr>
            <w:tcW w:w="3711" w:type="pct"/>
          </w:tcPr>
          <w:p w14:paraId="3B3A25F5" w14:textId="77777777" w:rsidR="00002AF2" w:rsidRPr="003F48A5" w:rsidRDefault="00002AF2" w:rsidP="00035C9C">
            <w:pPr>
              <w:jc w:val="both"/>
              <w:rPr>
                <w:bCs/>
              </w:rPr>
            </w:pPr>
            <w:r>
              <w:rPr>
                <w:bCs/>
              </w:rPr>
              <w:t>Explain</w:t>
            </w:r>
            <w:r w:rsidRPr="00937D5F">
              <w:rPr>
                <w:bCs/>
              </w:rPr>
              <w:t xml:space="preserve"> the fundamental steps in frequency domain filtering</w:t>
            </w:r>
            <w:r>
              <w:rPr>
                <w:bCs/>
              </w:rPr>
              <w:t>.</w:t>
            </w:r>
          </w:p>
        </w:tc>
        <w:tc>
          <w:tcPr>
            <w:tcW w:w="319" w:type="pct"/>
          </w:tcPr>
          <w:p w14:paraId="40CEEDB0" w14:textId="77777777" w:rsidR="00002AF2" w:rsidRPr="003F48A5" w:rsidRDefault="00002AF2" w:rsidP="00035C9C">
            <w:pPr>
              <w:jc w:val="center"/>
            </w:pPr>
            <w:r>
              <w:t>CO2</w:t>
            </w:r>
          </w:p>
        </w:tc>
        <w:tc>
          <w:tcPr>
            <w:tcW w:w="256" w:type="pct"/>
          </w:tcPr>
          <w:p w14:paraId="5D814FEE" w14:textId="77777777" w:rsidR="00002AF2" w:rsidRPr="003F48A5" w:rsidRDefault="00002AF2" w:rsidP="00035C9C">
            <w:pPr>
              <w:jc w:val="center"/>
            </w:pPr>
            <w:r>
              <w:t>U</w:t>
            </w:r>
          </w:p>
        </w:tc>
        <w:tc>
          <w:tcPr>
            <w:tcW w:w="253" w:type="pct"/>
          </w:tcPr>
          <w:p w14:paraId="44E432E1" w14:textId="77777777" w:rsidR="00002AF2" w:rsidRPr="003F48A5" w:rsidRDefault="00002AF2" w:rsidP="00035C9C">
            <w:pPr>
              <w:jc w:val="center"/>
            </w:pPr>
            <w:r>
              <w:t>10</w:t>
            </w:r>
          </w:p>
        </w:tc>
      </w:tr>
      <w:tr w:rsidR="00002AF2" w:rsidRPr="003F48A5" w14:paraId="35B74563" w14:textId="77777777" w:rsidTr="00002AF2">
        <w:trPr>
          <w:trHeight w:val="283"/>
        </w:trPr>
        <w:tc>
          <w:tcPr>
            <w:tcW w:w="272" w:type="pct"/>
          </w:tcPr>
          <w:p w14:paraId="431069C8" w14:textId="77777777" w:rsidR="00002AF2" w:rsidRPr="003F48A5" w:rsidRDefault="00002AF2" w:rsidP="00035C9C">
            <w:pPr>
              <w:jc w:val="center"/>
            </w:pPr>
          </w:p>
        </w:tc>
        <w:tc>
          <w:tcPr>
            <w:tcW w:w="189" w:type="pct"/>
          </w:tcPr>
          <w:p w14:paraId="67B6FC24" w14:textId="77777777" w:rsidR="00002AF2" w:rsidRPr="003F48A5" w:rsidRDefault="00002AF2" w:rsidP="00035C9C">
            <w:pPr>
              <w:jc w:val="center"/>
            </w:pPr>
          </w:p>
        </w:tc>
        <w:tc>
          <w:tcPr>
            <w:tcW w:w="3711" w:type="pct"/>
          </w:tcPr>
          <w:p w14:paraId="71F3D840" w14:textId="77777777" w:rsidR="00002AF2" w:rsidRPr="003F48A5" w:rsidRDefault="00002AF2" w:rsidP="00035C9C">
            <w:pPr>
              <w:jc w:val="center"/>
              <w:rPr>
                <w:bCs/>
              </w:rPr>
            </w:pPr>
            <w:r w:rsidRPr="003F48A5">
              <w:rPr>
                <w:b/>
                <w:bCs/>
              </w:rPr>
              <w:t>(OR)</w:t>
            </w:r>
          </w:p>
        </w:tc>
        <w:tc>
          <w:tcPr>
            <w:tcW w:w="319" w:type="pct"/>
          </w:tcPr>
          <w:p w14:paraId="32BC1406" w14:textId="77777777" w:rsidR="00002AF2" w:rsidRPr="003F48A5" w:rsidRDefault="00002AF2" w:rsidP="00035C9C">
            <w:pPr>
              <w:jc w:val="center"/>
            </w:pPr>
          </w:p>
        </w:tc>
        <w:tc>
          <w:tcPr>
            <w:tcW w:w="256" w:type="pct"/>
          </w:tcPr>
          <w:p w14:paraId="7458FEEC" w14:textId="77777777" w:rsidR="00002AF2" w:rsidRPr="003F48A5" w:rsidRDefault="00002AF2" w:rsidP="00035C9C">
            <w:pPr>
              <w:jc w:val="center"/>
            </w:pPr>
          </w:p>
        </w:tc>
        <w:tc>
          <w:tcPr>
            <w:tcW w:w="253" w:type="pct"/>
          </w:tcPr>
          <w:p w14:paraId="15388E49" w14:textId="77777777" w:rsidR="00002AF2" w:rsidRPr="003F48A5" w:rsidRDefault="00002AF2" w:rsidP="00035C9C">
            <w:pPr>
              <w:jc w:val="center"/>
            </w:pPr>
          </w:p>
        </w:tc>
      </w:tr>
      <w:tr w:rsidR="00002AF2" w:rsidRPr="003F48A5" w14:paraId="731D4911" w14:textId="77777777" w:rsidTr="00002AF2">
        <w:trPr>
          <w:trHeight w:val="283"/>
        </w:trPr>
        <w:tc>
          <w:tcPr>
            <w:tcW w:w="272" w:type="pct"/>
          </w:tcPr>
          <w:p w14:paraId="52EDA9A6" w14:textId="77777777" w:rsidR="00002AF2" w:rsidRPr="003F48A5" w:rsidRDefault="00002AF2" w:rsidP="00035C9C">
            <w:pPr>
              <w:jc w:val="center"/>
            </w:pPr>
            <w:r w:rsidRPr="003F48A5">
              <w:t>8.</w:t>
            </w:r>
          </w:p>
        </w:tc>
        <w:tc>
          <w:tcPr>
            <w:tcW w:w="189" w:type="pct"/>
          </w:tcPr>
          <w:p w14:paraId="02923879" w14:textId="77777777" w:rsidR="00002AF2" w:rsidRPr="003F48A5" w:rsidRDefault="00002AF2" w:rsidP="00035C9C">
            <w:pPr>
              <w:jc w:val="center"/>
            </w:pPr>
            <w:r w:rsidRPr="003F48A5">
              <w:t>a.</w:t>
            </w:r>
          </w:p>
        </w:tc>
        <w:tc>
          <w:tcPr>
            <w:tcW w:w="3711" w:type="pct"/>
          </w:tcPr>
          <w:p w14:paraId="3E8D3467" w14:textId="77777777" w:rsidR="00002AF2" w:rsidRPr="003F48A5" w:rsidRDefault="00002AF2" w:rsidP="00002AF2">
            <w:pPr>
              <w:jc w:val="both"/>
              <w:rPr>
                <w:bCs/>
              </w:rPr>
            </w:pPr>
            <w:r w:rsidRPr="00937D5F">
              <w:rPr>
                <w:bCs/>
              </w:rPr>
              <w:t>Illustrate the working of Arithm</w:t>
            </w:r>
            <w:r>
              <w:rPr>
                <w:bCs/>
              </w:rPr>
              <w:t>etic coding with an example. Explain</w:t>
            </w:r>
            <w:r w:rsidRPr="00937D5F">
              <w:rPr>
                <w:bCs/>
              </w:rPr>
              <w:t xml:space="preserve"> </w:t>
            </w:r>
            <w:r>
              <w:rPr>
                <w:bCs/>
              </w:rPr>
              <w:t>the way</w:t>
            </w:r>
            <w:r w:rsidRPr="00937D5F">
              <w:rPr>
                <w:bCs/>
              </w:rPr>
              <w:t xml:space="preserve"> it differ</w:t>
            </w:r>
            <w:r>
              <w:rPr>
                <w:bCs/>
              </w:rPr>
              <w:t>s</w:t>
            </w:r>
            <w:r w:rsidRPr="00937D5F">
              <w:rPr>
                <w:bCs/>
              </w:rPr>
              <w:t xml:space="preserve"> from Huffman coding in</w:t>
            </w:r>
            <w:r>
              <w:rPr>
                <w:bCs/>
              </w:rPr>
              <w:t xml:space="preserve"> terms of efficiency and output.</w:t>
            </w:r>
          </w:p>
        </w:tc>
        <w:tc>
          <w:tcPr>
            <w:tcW w:w="319" w:type="pct"/>
          </w:tcPr>
          <w:p w14:paraId="4A2020F9" w14:textId="77777777" w:rsidR="00002AF2" w:rsidRPr="003F48A5" w:rsidRDefault="00002AF2" w:rsidP="00035C9C">
            <w:pPr>
              <w:jc w:val="center"/>
            </w:pPr>
            <w:r w:rsidRPr="003F48A5">
              <w:t>CO</w:t>
            </w:r>
            <w:r>
              <w:t>3</w:t>
            </w:r>
          </w:p>
        </w:tc>
        <w:tc>
          <w:tcPr>
            <w:tcW w:w="256" w:type="pct"/>
          </w:tcPr>
          <w:p w14:paraId="4D9DBADC" w14:textId="77777777" w:rsidR="00002AF2" w:rsidRPr="003F48A5" w:rsidRDefault="00002AF2" w:rsidP="00035C9C">
            <w:pPr>
              <w:jc w:val="center"/>
            </w:pPr>
            <w:r>
              <w:t>A</w:t>
            </w:r>
          </w:p>
        </w:tc>
        <w:tc>
          <w:tcPr>
            <w:tcW w:w="253" w:type="pct"/>
          </w:tcPr>
          <w:p w14:paraId="371671EC" w14:textId="77777777" w:rsidR="00002AF2" w:rsidRPr="003F48A5" w:rsidRDefault="00002AF2" w:rsidP="00035C9C">
            <w:pPr>
              <w:jc w:val="center"/>
            </w:pPr>
            <w:r>
              <w:t>10</w:t>
            </w:r>
          </w:p>
        </w:tc>
      </w:tr>
      <w:tr w:rsidR="00002AF2" w:rsidRPr="003F48A5" w14:paraId="507937AA" w14:textId="77777777" w:rsidTr="00002AF2">
        <w:trPr>
          <w:trHeight w:val="283"/>
        </w:trPr>
        <w:tc>
          <w:tcPr>
            <w:tcW w:w="272" w:type="pct"/>
          </w:tcPr>
          <w:p w14:paraId="45890551" w14:textId="77777777" w:rsidR="00002AF2" w:rsidRPr="003F48A5" w:rsidRDefault="00002AF2" w:rsidP="00035C9C">
            <w:pPr>
              <w:jc w:val="center"/>
            </w:pPr>
          </w:p>
        </w:tc>
        <w:tc>
          <w:tcPr>
            <w:tcW w:w="189" w:type="pct"/>
          </w:tcPr>
          <w:p w14:paraId="349DBCE2" w14:textId="77777777" w:rsidR="00002AF2" w:rsidRPr="003F48A5" w:rsidRDefault="00002AF2" w:rsidP="00035C9C">
            <w:pPr>
              <w:jc w:val="center"/>
            </w:pPr>
            <w:r w:rsidRPr="003F48A5">
              <w:t>b.</w:t>
            </w:r>
          </w:p>
        </w:tc>
        <w:tc>
          <w:tcPr>
            <w:tcW w:w="3711" w:type="pct"/>
          </w:tcPr>
          <w:p w14:paraId="2263F661" w14:textId="77777777" w:rsidR="00002AF2" w:rsidRPr="003F48A5" w:rsidRDefault="00002AF2" w:rsidP="00035C9C">
            <w:pPr>
              <w:jc w:val="both"/>
              <w:rPr>
                <w:bCs/>
              </w:rPr>
            </w:pPr>
            <w:r w:rsidRPr="005C69A7">
              <w:rPr>
                <w:bCs/>
              </w:rPr>
              <w:t>E</w:t>
            </w:r>
            <w:r>
              <w:rPr>
                <w:bCs/>
              </w:rPr>
              <w:t>xplain the</w:t>
            </w:r>
            <w:r w:rsidRPr="005C69A7">
              <w:rPr>
                <w:bCs/>
              </w:rPr>
              <w:t xml:space="preserve"> 3D motion models employed in video processing. Differentiate between rigid and non-rigid motion, providing suitable examples and highlighting their relevance in motion estimation applications.</w:t>
            </w:r>
          </w:p>
        </w:tc>
        <w:tc>
          <w:tcPr>
            <w:tcW w:w="319" w:type="pct"/>
          </w:tcPr>
          <w:p w14:paraId="6FEFBDA1" w14:textId="77777777" w:rsidR="00002AF2" w:rsidRPr="003F48A5" w:rsidRDefault="00002AF2" w:rsidP="00035C9C">
            <w:pPr>
              <w:jc w:val="center"/>
            </w:pPr>
            <w:r>
              <w:t>CO4</w:t>
            </w:r>
          </w:p>
        </w:tc>
        <w:tc>
          <w:tcPr>
            <w:tcW w:w="256" w:type="pct"/>
          </w:tcPr>
          <w:p w14:paraId="5B4AB3E3" w14:textId="77777777" w:rsidR="00002AF2" w:rsidRPr="003F48A5" w:rsidRDefault="00002AF2" w:rsidP="00035C9C">
            <w:pPr>
              <w:jc w:val="center"/>
            </w:pPr>
            <w:r>
              <w:t>A</w:t>
            </w:r>
          </w:p>
        </w:tc>
        <w:tc>
          <w:tcPr>
            <w:tcW w:w="253" w:type="pct"/>
          </w:tcPr>
          <w:p w14:paraId="5BE3E29B" w14:textId="77777777" w:rsidR="00002AF2" w:rsidRPr="003F48A5" w:rsidRDefault="00002AF2" w:rsidP="00035C9C">
            <w:pPr>
              <w:jc w:val="center"/>
            </w:pPr>
            <w:r>
              <w:t>10</w:t>
            </w:r>
          </w:p>
        </w:tc>
      </w:tr>
      <w:tr w:rsidR="00002AF2" w:rsidRPr="003F48A5" w14:paraId="5D545ED3" w14:textId="77777777" w:rsidTr="00035C9C">
        <w:trPr>
          <w:trHeight w:val="186"/>
        </w:trPr>
        <w:tc>
          <w:tcPr>
            <w:tcW w:w="5000" w:type="pct"/>
            <w:gridSpan w:val="6"/>
          </w:tcPr>
          <w:p w14:paraId="5559490D" w14:textId="77777777" w:rsidR="00002AF2" w:rsidRPr="003F48A5" w:rsidRDefault="00002AF2" w:rsidP="00035C9C">
            <w:pPr>
              <w:jc w:val="center"/>
            </w:pPr>
            <w:r w:rsidRPr="003F48A5">
              <w:rPr>
                <w:b/>
                <w:bCs/>
              </w:rPr>
              <w:t>COMPULSORY QUESTION</w:t>
            </w:r>
          </w:p>
        </w:tc>
      </w:tr>
      <w:tr w:rsidR="00002AF2" w:rsidRPr="003F48A5" w14:paraId="44DCDD9C" w14:textId="77777777" w:rsidTr="00002AF2">
        <w:trPr>
          <w:trHeight w:val="283"/>
        </w:trPr>
        <w:tc>
          <w:tcPr>
            <w:tcW w:w="272" w:type="pct"/>
          </w:tcPr>
          <w:p w14:paraId="08C69C19" w14:textId="77777777" w:rsidR="00002AF2" w:rsidRPr="003F48A5" w:rsidRDefault="00002AF2" w:rsidP="00035C9C">
            <w:pPr>
              <w:jc w:val="center"/>
            </w:pPr>
            <w:r w:rsidRPr="003F48A5">
              <w:t>9.</w:t>
            </w:r>
          </w:p>
        </w:tc>
        <w:tc>
          <w:tcPr>
            <w:tcW w:w="189" w:type="pct"/>
          </w:tcPr>
          <w:p w14:paraId="465F1D95" w14:textId="77777777" w:rsidR="00002AF2" w:rsidRPr="003F48A5" w:rsidRDefault="00002AF2" w:rsidP="00035C9C">
            <w:pPr>
              <w:jc w:val="center"/>
            </w:pPr>
            <w:r w:rsidRPr="003F48A5">
              <w:t>a.</w:t>
            </w:r>
          </w:p>
        </w:tc>
        <w:tc>
          <w:tcPr>
            <w:tcW w:w="3711" w:type="pct"/>
          </w:tcPr>
          <w:p w14:paraId="49FEC74D" w14:textId="77777777" w:rsidR="00002AF2" w:rsidRPr="003F48A5" w:rsidRDefault="00002AF2" w:rsidP="00002AF2">
            <w:pPr>
              <w:jc w:val="both"/>
            </w:pPr>
            <w:r>
              <w:t xml:space="preserve">Explain the </w:t>
            </w:r>
            <w:r w:rsidRPr="00F71BDE">
              <w:t>traditional machine learning approaches for image classification: Decision Trees, Support Vector Machines, and Logistic Regression. Highlight their strengths, weaknesses, and suitable use cases.</w:t>
            </w:r>
          </w:p>
        </w:tc>
        <w:tc>
          <w:tcPr>
            <w:tcW w:w="319" w:type="pct"/>
          </w:tcPr>
          <w:p w14:paraId="4E30BD92" w14:textId="77777777" w:rsidR="00002AF2" w:rsidRPr="003F48A5" w:rsidRDefault="00002AF2" w:rsidP="00035C9C">
            <w:pPr>
              <w:jc w:val="center"/>
            </w:pPr>
            <w:r w:rsidRPr="003F48A5">
              <w:t>CO6</w:t>
            </w:r>
          </w:p>
        </w:tc>
        <w:tc>
          <w:tcPr>
            <w:tcW w:w="256" w:type="pct"/>
          </w:tcPr>
          <w:p w14:paraId="3EE579C2" w14:textId="77777777" w:rsidR="00002AF2" w:rsidRPr="003F48A5" w:rsidRDefault="00002AF2" w:rsidP="00035C9C">
            <w:pPr>
              <w:jc w:val="center"/>
            </w:pPr>
            <w:r>
              <w:t>A</w:t>
            </w:r>
          </w:p>
        </w:tc>
        <w:tc>
          <w:tcPr>
            <w:tcW w:w="253" w:type="pct"/>
          </w:tcPr>
          <w:p w14:paraId="047CDAA7" w14:textId="77777777" w:rsidR="00002AF2" w:rsidRPr="003F48A5" w:rsidRDefault="00002AF2" w:rsidP="00035C9C">
            <w:pPr>
              <w:jc w:val="center"/>
            </w:pPr>
            <w:r>
              <w:t>10</w:t>
            </w:r>
          </w:p>
        </w:tc>
      </w:tr>
      <w:tr w:rsidR="00002AF2" w:rsidRPr="003F48A5" w14:paraId="4A8DEC5C" w14:textId="77777777" w:rsidTr="00002AF2">
        <w:trPr>
          <w:trHeight w:val="283"/>
        </w:trPr>
        <w:tc>
          <w:tcPr>
            <w:tcW w:w="272" w:type="pct"/>
          </w:tcPr>
          <w:p w14:paraId="682E7233" w14:textId="77777777" w:rsidR="00002AF2" w:rsidRPr="003F48A5" w:rsidRDefault="00002AF2" w:rsidP="00035C9C">
            <w:pPr>
              <w:jc w:val="center"/>
            </w:pPr>
          </w:p>
        </w:tc>
        <w:tc>
          <w:tcPr>
            <w:tcW w:w="189" w:type="pct"/>
          </w:tcPr>
          <w:p w14:paraId="58E00822" w14:textId="77777777" w:rsidR="00002AF2" w:rsidRPr="003F48A5" w:rsidRDefault="00002AF2" w:rsidP="00035C9C">
            <w:pPr>
              <w:jc w:val="center"/>
            </w:pPr>
            <w:r w:rsidRPr="003F48A5">
              <w:t>b.</w:t>
            </w:r>
          </w:p>
        </w:tc>
        <w:tc>
          <w:tcPr>
            <w:tcW w:w="3711" w:type="pct"/>
          </w:tcPr>
          <w:p w14:paraId="25A4F8FD" w14:textId="77777777" w:rsidR="00002AF2" w:rsidRPr="003F48A5" w:rsidRDefault="00002AF2" w:rsidP="00002AF2">
            <w:pPr>
              <w:jc w:val="both"/>
              <w:rPr>
                <w:bCs/>
              </w:rPr>
            </w:pPr>
            <w:r>
              <w:rPr>
                <w:bCs/>
              </w:rPr>
              <w:t>Evaluate</w:t>
            </w:r>
            <w:r w:rsidRPr="00F256D5">
              <w:rPr>
                <w:bCs/>
              </w:rPr>
              <w:t xml:space="preserve"> the process of image classification using Artificial Neural Networks. </w:t>
            </w:r>
            <w:r>
              <w:rPr>
                <w:bCs/>
              </w:rPr>
              <w:t xml:space="preserve">Explain </w:t>
            </w:r>
            <w:r w:rsidRPr="00F256D5">
              <w:rPr>
                <w:bCs/>
              </w:rPr>
              <w:t>the network architecture, the training methodology, and the key limitations associated with this approach.</w:t>
            </w:r>
          </w:p>
        </w:tc>
        <w:tc>
          <w:tcPr>
            <w:tcW w:w="319" w:type="pct"/>
          </w:tcPr>
          <w:p w14:paraId="44F0C652" w14:textId="77777777" w:rsidR="00002AF2" w:rsidRPr="003F48A5" w:rsidRDefault="00002AF2" w:rsidP="00035C9C">
            <w:pPr>
              <w:jc w:val="center"/>
            </w:pPr>
            <w:r>
              <w:t>CO6</w:t>
            </w:r>
          </w:p>
        </w:tc>
        <w:tc>
          <w:tcPr>
            <w:tcW w:w="256" w:type="pct"/>
          </w:tcPr>
          <w:p w14:paraId="63F50B68" w14:textId="77777777" w:rsidR="00002AF2" w:rsidRPr="003F48A5" w:rsidRDefault="00002AF2" w:rsidP="00035C9C">
            <w:pPr>
              <w:jc w:val="center"/>
            </w:pPr>
            <w:r>
              <w:t>E</w:t>
            </w:r>
          </w:p>
        </w:tc>
        <w:tc>
          <w:tcPr>
            <w:tcW w:w="253" w:type="pct"/>
          </w:tcPr>
          <w:p w14:paraId="4AC389E5" w14:textId="77777777" w:rsidR="00002AF2" w:rsidRPr="003F48A5" w:rsidRDefault="00002AF2" w:rsidP="00035C9C">
            <w:pPr>
              <w:jc w:val="center"/>
            </w:pPr>
            <w:r>
              <w:t>10</w:t>
            </w:r>
          </w:p>
        </w:tc>
      </w:tr>
    </w:tbl>
    <w:p w14:paraId="41B15AEA" w14:textId="77777777" w:rsidR="00002AF2" w:rsidRDefault="00002AF2" w:rsidP="00856324"/>
    <w:p w14:paraId="4BF9A683"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75D1D2"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4BE53175" w14:textId="77777777" w:rsidTr="00FA7076">
        <w:tc>
          <w:tcPr>
            <w:tcW w:w="425" w:type="dxa"/>
          </w:tcPr>
          <w:p w14:paraId="19FF4427" w14:textId="77777777" w:rsidR="00002AF2" w:rsidRPr="00930ED1" w:rsidRDefault="00002AF2" w:rsidP="00FA7076">
            <w:pPr>
              <w:jc w:val="center"/>
              <w:rPr>
                <w:sz w:val="22"/>
                <w:szCs w:val="22"/>
              </w:rPr>
            </w:pPr>
          </w:p>
        </w:tc>
        <w:tc>
          <w:tcPr>
            <w:tcW w:w="10065" w:type="dxa"/>
          </w:tcPr>
          <w:p w14:paraId="70E63DFE" w14:textId="77777777" w:rsidR="00002AF2" w:rsidRPr="00930ED1" w:rsidRDefault="00002AF2" w:rsidP="00FA7076">
            <w:pPr>
              <w:jc w:val="center"/>
              <w:rPr>
                <w:b/>
                <w:sz w:val="22"/>
                <w:szCs w:val="22"/>
              </w:rPr>
            </w:pPr>
            <w:r w:rsidRPr="00930ED1">
              <w:rPr>
                <w:b/>
                <w:sz w:val="22"/>
                <w:szCs w:val="22"/>
              </w:rPr>
              <w:t>COURSE OUTCOMES</w:t>
            </w:r>
          </w:p>
        </w:tc>
      </w:tr>
      <w:tr w:rsidR="00002AF2" w14:paraId="1D37254A" w14:textId="77777777" w:rsidTr="00FA7076">
        <w:tc>
          <w:tcPr>
            <w:tcW w:w="425" w:type="dxa"/>
          </w:tcPr>
          <w:p w14:paraId="32A73CD5" w14:textId="77777777" w:rsidR="00002AF2" w:rsidRPr="00930ED1" w:rsidRDefault="00002AF2" w:rsidP="00FA7076">
            <w:pPr>
              <w:jc w:val="center"/>
              <w:rPr>
                <w:sz w:val="22"/>
                <w:szCs w:val="22"/>
              </w:rPr>
            </w:pPr>
            <w:r w:rsidRPr="00930ED1">
              <w:rPr>
                <w:sz w:val="22"/>
                <w:szCs w:val="22"/>
              </w:rPr>
              <w:t>CO1</w:t>
            </w:r>
          </w:p>
        </w:tc>
        <w:tc>
          <w:tcPr>
            <w:tcW w:w="10065" w:type="dxa"/>
          </w:tcPr>
          <w:p w14:paraId="54D57D5C" w14:textId="77777777" w:rsidR="00002AF2" w:rsidRPr="00930ED1" w:rsidRDefault="00002AF2" w:rsidP="00035C9C">
            <w:pPr>
              <w:jc w:val="both"/>
              <w:rPr>
                <w:sz w:val="22"/>
                <w:szCs w:val="22"/>
              </w:rPr>
            </w:pPr>
            <w:r>
              <w:t>Apply the basics of image and video processing.</w:t>
            </w:r>
          </w:p>
        </w:tc>
      </w:tr>
      <w:tr w:rsidR="00002AF2" w14:paraId="769E74A1" w14:textId="77777777" w:rsidTr="00FA7076">
        <w:tc>
          <w:tcPr>
            <w:tcW w:w="425" w:type="dxa"/>
          </w:tcPr>
          <w:p w14:paraId="679E4CD1" w14:textId="77777777" w:rsidR="00002AF2" w:rsidRPr="00930ED1" w:rsidRDefault="00002AF2" w:rsidP="00FA7076">
            <w:pPr>
              <w:jc w:val="center"/>
              <w:rPr>
                <w:sz w:val="22"/>
                <w:szCs w:val="22"/>
              </w:rPr>
            </w:pPr>
            <w:r w:rsidRPr="00930ED1">
              <w:rPr>
                <w:sz w:val="22"/>
                <w:szCs w:val="22"/>
              </w:rPr>
              <w:t>CO2</w:t>
            </w:r>
          </w:p>
        </w:tc>
        <w:tc>
          <w:tcPr>
            <w:tcW w:w="10065" w:type="dxa"/>
          </w:tcPr>
          <w:p w14:paraId="3EF5CBF6" w14:textId="77777777" w:rsidR="00002AF2" w:rsidRPr="00930ED1" w:rsidRDefault="00002AF2" w:rsidP="00035C9C">
            <w:pPr>
              <w:jc w:val="both"/>
              <w:rPr>
                <w:sz w:val="22"/>
                <w:szCs w:val="22"/>
              </w:rPr>
            </w:pPr>
            <w:r>
              <w:t>Analyze various image processing techniques.</w:t>
            </w:r>
          </w:p>
        </w:tc>
      </w:tr>
      <w:tr w:rsidR="00002AF2" w14:paraId="180E3E40" w14:textId="77777777" w:rsidTr="00FA7076">
        <w:tc>
          <w:tcPr>
            <w:tcW w:w="425" w:type="dxa"/>
          </w:tcPr>
          <w:p w14:paraId="37ED43A4" w14:textId="77777777" w:rsidR="00002AF2" w:rsidRPr="00930ED1" w:rsidRDefault="00002AF2" w:rsidP="00FA7076">
            <w:pPr>
              <w:jc w:val="center"/>
              <w:rPr>
                <w:sz w:val="22"/>
                <w:szCs w:val="22"/>
              </w:rPr>
            </w:pPr>
            <w:r w:rsidRPr="00930ED1">
              <w:rPr>
                <w:sz w:val="22"/>
                <w:szCs w:val="22"/>
              </w:rPr>
              <w:t>CO3</w:t>
            </w:r>
          </w:p>
        </w:tc>
        <w:tc>
          <w:tcPr>
            <w:tcW w:w="10065" w:type="dxa"/>
          </w:tcPr>
          <w:p w14:paraId="2448CDDC" w14:textId="77777777" w:rsidR="00002AF2" w:rsidRPr="00930ED1" w:rsidRDefault="00002AF2" w:rsidP="00035C9C">
            <w:pPr>
              <w:jc w:val="both"/>
              <w:rPr>
                <w:sz w:val="22"/>
                <w:szCs w:val="22"/>
              </w:rPr>
            </w:pPr>
            <w:r>
              <w:t>Demonstrate image compression techniques.</w:t>
            </w:r>
          </w:p>
        </w:tc>
      </w:tr>
      <w:tr w:rsidR="00002AF2" w14:paraId="14CDB7B3" w14:textId="77777777" w:rsidTr="00FA7076">
        <w:tc>
          <w:tcPr>
            <w:tcW w:w="425" w:type="dxa"/>
          </w:tcPr>
          <w:p w14:paraId="7576E21B" w14:textId="77777777" w:rsidR="00002AF2" w:rsidRPr="00930ED1" w:rsidRDefault="00002AF2" w:rsidP="00FA7076">
            <w:pPr>
              <w:jc w:val="center"/>
              <w:rPr>
                <w:sz w:val="22"/>
                <w:szCs w:val="22"/>
              </w:rPr>
            </w:pPr>
            <w:r w:rsidRPr="00930ED1">
              <w:rPr>
                <w:sz w:val="22"/>
                <w:szCs w:val="22"/>
              </w:rPr>
              <w:t>CO4</w:t>
            </w:r>
          </w:p>
        </w:tc>
        <w:tc>
          <w:tcPr>
            <w:tcW w:w="10065" w:type="dxa"/>
          </w:tcPr>
          <w:p w14:paraId="6CCD233C" w14:textId="77777777" w:rsidR="00002AF2" w:rsidRPr="00930ED1" w:rsidRDefault="00002AF2" w:rsidP="00035C9C">
            <w:pPr>
              <w:jc w:val="both"/>
              <w:rPr>
                <w:sz w:val="22"/>
                <w:szCs w:val="22"/>
              </w:rPr>
            </w:pPr>
            <w:r>
              <w:t>Relate various coding techniques for 2D Estimation</w:t>
            </w:r>
          </w:p>
        </w:tc>
      </w:tr>
      <w:tr w:rsidR="00002AF2" w14:paraId="079B75CB" w14:textId="77777777" w:rsidTr="00FA7076">
        <w:tc>
          <w:tcPr>
            <w:tcW w:w="425" w:type="dxa"/>
          </w:tcPr>
          <w:p w14:paraId="330D0E18" w14:textId="77777777" w:rsidR="00002AF2" w:rsidRPr="00930ED1" w:rsidRDefault="00002AF2" w:rsidP="00FA7076">
            <w:pPr>
              <w:jc w:val="center"/>
              <w:rPr>
                <w:sz w:val="22"/>
                <w:szCs w:val="22"/>
              </w:rPr>
            </w:pPr>
            <w:r w:rsidRPr="00930ED1">
              <w:rPr>
                <w:sz w:val="22"/>
                <w:szCs w:val="22"/>
              </w:rPr>
              <w:t>CO5</w:t>
            </w:r>
          </w:p>
        </w:tc>
        <w:tc>
          <w:tcPr>
            <w:tcW w:w="10065" w:type="dxa"/>
          </w:tcPr>
          <w:p w14:paraId="16E26DD0" w14:textId="77777777" w:rsidR="00002AF2" w:rsidRPr="00930ED1" w:rsidRDefault="00002AF2" w:rsidP="00035C9C">
            <w:pPr>
              <w:jc w:val="both"/>
              <w:rPr>
                <w:sz w:val="22"/>
                <w:szCs w:val="22"/>
              </w:rPr>
            </w:pPr>
            <w:r>
              <w:t>Justify the usage of machine learning in image processing</w:t>
            </w:r>
          </w:p>
        </w:tc>
      </w:tr>
      <w:tr w:rsidR="00002AF2" w14:paraId="774AFDC9" w14:textId="77777777" w:rsidTr="00FA7076">
        <w:tc>
          <w:tcPr>
            <w:tcW w:w="425" w:type="dxa"/>
          </w:tcPr>
          <w:p w14:paraId="7202AD2F" w14:textId="77777777" w:rsidR="00002AF2" w:rsidRPr="00930ED1" w:rsidRDefault="00002AF2" w:rsidP="00FA7076">
            <w:pPr>
              <w:jc w:val="center"/>
              <w:rPr>
                <w:sz w:val="22"/>
                <w:szCs w:val="22"/>
              </w:rPr>
            </w:pPr>
            <w:r w:rsidRPr="00930ED1">
              <w:rPr>
                <w:sz w:val="22"/>
                <w:szCs w:val="22"/>
              </w:rPr>
              <w:t>CO6</w:t>
            </w:r>
          </w:p>
        </w:tc>
        <w:tc>
          <w:tcPr>
            <w:tcW w:w="10065" w:type="dxa"/>
          </w:tcPr>
          <w:p w14:paraId="6BBAC601" w14:textId="77777777" w:rsidR="00002AF2" w:rsidRPr="00930ED1" w:rsidRDefault="00002AF2" w:rsidP="00035C9C">
            <w:pPr>
              <w:jc w:val="both"/>
              <w:rPr>
                <w:sz w:val="22"/>
                <w:szCs w:val="22"/>
              </w:rPr>
            </w:pPr>
            <w:r>
              <w:t>Examine the image and video processing algorithms to real time problems.</w:t>
            </w:r>
          </w:p>
        </w:tc>
      </w:tr>
    </w:tbl>
    <w:p w14:paraId="12F6F7BE" w14:textId="77777777" w:rsidR="00002AF2" w:rsidRDefault="00002AF2" w:rsidP="00856324"/>
    <w:p w14:paraId="278AE0E8" w14:textId="77777777" w:rsidR="00002AF2" w:rsidRDefault="00002AF2" w:rsidP="00856324"/>
    <w:p w14:paraId="15E2F68E" w14:textId="77777777" w:rsidR="00002AF2" w:rsidRDefault="00002AF2" w:rsidP="00856324"/>
    <w:p w14:paraId="3F1969FF" w14:textId="77777777" w:rsidR="00002AF2" w:rsidRDefault="00002AF2" w:rsidP="00856324"/>
    <w:p w14:paraId="4D042F42" w14:textId="77777777" w:rsidR="00002AF2" w:rsidRDefault="00002AF2" w:rsidP="00D75201"/>
    <w:p w14:paraId="3495C5BA" w14:textId="77777777" w:rsidR="00002AF2" w:rsidRDefault="00002AF2" w:rsidP="00D75201"/>
    <w:p w14:paraId="70CF46BC" w14:textId="77777777" w:rsidR="00002AF2" w:rsidRDefault="00002AF2" w:rsidP="00D75201"/>
    <w:p w14:paraId="5AD99627" w14:textId="77777777" w:rsidR="00002AF2" w:rsidRDefault="00002AF2" w:rsidP="00D75201"/>
    <w:p w14:paraId="686239BF" w14:textId="77777777" w:rsidR="00002AF2" w:rsidRDefault="00002AF2" w:rsidP="00D75201"/>
    <w:p w14:paraId="1B4E3D97" w14:textId="77777777" w:rsidR="00002AF2" w:rsidRDefault="00002AF2" w:rsidP="00D75201"/>
    <w:p w14:paraId="239D7E3B" w14:textId="77777777" w:rsidR="00002AF2" w:rsidRDefault="00002AF2" w:rsidP="00D75201"/>
    <w:p w14:paraId="6C0075FF" w14:textId="77777777" w:rsidR="00002AF2" w:rsidRDefault="00002AF2" w:rsidP="00D75201"/>
    <w:p w14:paraId="68BBAC4C" w14:textId="77777777" w:rsidR="00002AF2" w:rsidRDefault="00002AF2" w:rsidP="00D75201"/>
    <w:p w14:paraId="02CDD8C6" w14:textId="77777777" w:rsidR="00002AF2" w:rsidRDefault="00002AF2" w:rsidP="00D75201"/>
    <w:p w14:paraId="2E01CC64" w14:textId="77777777" w:rsidR="00002AF2" w:rsidRDefault="00002AF2" w:rsidP="00D75201"/>
    <w:p w14:paraId="160AF578" w14:textId="77777777" w:rsidR="00002AF2" w:rsidRDefault="00002AF2" w:rsidP="00D75201"/>
    <w:p w14:paraId="3D77BE9B" w14:textId="77777777" w:rsidR="00002AF2" w:rsidRDefault="00002AF2" w:rsidP="00D75201"/>
    <w:p w14:paraId="35D81B1F" w14:textId="77777777" w:rsidR="00002AF2" w:rsidRDefault="00002AF2" w:rsidP="00D75201"/>
    <w:p w14:paraId="08E7F672" w14:textId="77777777" w:rsidR="00002AF2" w:rsidRDefault="00002AF2">
      <w:pPr>
        <w:spacing w:after="200" w:line="276" w:lineRule="auto"/>
        <w:rPr>
          <w:rFonts w:ascii="Arial" w:hAnsi="Arial" w:cs="Arial"/>
          <w:bCs/>
          <w:noProof/>
        </w:rPr>
      </w:pPr>
      <w:r>
        <w:rPr>
          <w:rFonts w:ascii="Arial" w:hAnsi="Arial" w:cs="Arial"/>
          <w:bCs/>
          <w:noProof/>
        </w:rPr>
        <w:br w:type="page"/>
      </w:r>
    </w:p>
    <w:p w14:paraId="7ABF18B5" w14:textId="6B03B948"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5C8DCF99" wp14:editId="47620F8D">
            <wp:extent cx="5734050" cy="838200"/>
            <wp:effectExtent l="0" t="0" r="0" b="0"/>
            <wp:docPr id="419289054" name="Picture 4192890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23DD48" w14:textId="77777777" w:rsidR="00002AF2" w:rsidRDefault="00002AF2" w:rsidP="00035C9C">
      <w:pPr>
        <w:jc w:val="center"/>
        <w:rPr>
          <w:b/>
          <w:bCs/>
        </w:rPr>
      </w:pPr>
    </w:p>
    <w:p w14:paraId="4AECBAA5" w14:textId="77777777" w:rsidR="00002AF2" w:rsidRDefault="00002AF2" w:rsidP="00035C9C">
      <w:pPr>
        <w:jc w:val="center"/>
        <w:rPr>
          <w:b/>
          <w:bCs/>
        </w:rPr>
      </w:pPr>
      <w:r>
        <w:rPr>
          <w:b/>
          <w:bCs/>
        </w:rPr>
        <w:t>END SEMESTER EXAMINATION – MAY / JUNE 2025</w:t>
      </w:r>
    </w:p>
    <w:p w14:paraId="76C11B36"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3ED4458E" w14:textId="77777777" w:rsidTr="00002AF2">
        <w:trPr>
          <w:trHeight w:val="397"/>
          <w:jc w:val="center"/>
        </w:trPr>
        <w:tc>
          <w:tcPr>
            <w:tcW w:w="1555" w:type="dxa"/>
            <w:vAlign w:val="center"/>
          </w:tcPr>
          <w:p w14:paraId="693DED90"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07CF8C66" w14:textId="77777777" w:rsidR="00002AF2" w:rsidRPr="0037089B" w:rsidRDefault="00002AF2" w:rsidP="00002AF2">
            <w:pPr>
              <w:pStyle w:val="Title"/>
              <w:jc w:val="left"/>
              <w:rPr>
                <w:b/>
                <w:sz w:val="22"/>
                <w:szCs w:val="22"/>
              </w:rPr>
            </w:pPr>
            <w:r w:rsidRPr="000C0ECF">
              <w:rPr>
                <w:b/>
                <w:sz w:val="22"/>
                <w:szCs w:val="22"/>
              </w:rPr>
              <w:t>24CS3008</w:t>
            </w:r>
          </w:p>
        </w:tc>
        <w:tc>
          <w:tcPr>
            <w:tcW w:w="1417" w:type="dxa"/>
            <w:vAlign w:val="center"/>
          </w:tcPr>
          <w:p w14:paraId="4049EBCA"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6EE769D7"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3A5C0452" w14:textId="77777777" w:rsidTr="00002AF2">
        <w:trPr>
          <w:trHeight w:val="397"/>
          <w:jc w:val="center"/>
        </w:trPr>
        <w:tc>
          <w:tcPr>
            <w:tcW w:w="1555" w:type="dxa"/>
            <w:vAlign w:val="center"/>
          </w:tcPr>
          <w:p w14:paraId="707D3A84"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F3AC34E" w14:textId="77777777" w:rsidR="00002AF2" w:rsidRPr="0037089B" w:rsidRDefault="00002AF2" w:rsidP="00002AF2">
            <w:pPr>
              <w:pStyle w:val="Title"/>
              <w:jc w:val="left"/>
              <w:rPr>
                <w:b/>
                <w:sz w:val="22"/>
                <w:szCs w:val="22"/>
              </w:rPr>
            </w:pPr>
            <w:r w:rsidRPr="000C0ECF">
              <w:rPr>
                <w:b/>
                <w:sz w:val="22"/>
                <w:szCs w:val="22"/>
              </w:rPr>
              <w:t>PATTERN RECOGNITION AND MACHINE LEARNING</w:t>
            </w:r>
          </w:p>
        </w:tc>
        <w:tc>
          <w:tcPr>
            <w:tcW w:w="1417" w:type="dxa"/>
            <w:vAlign w:val="center"/>
          </w:tcPr>
          <w:p w14:paraId="5C6349CC"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6812F55E" w14:textId="77777777" w:rsidR="00002AF2" w:rsidRPr="0037089B" w:rsidRDefault="00002AF2" w:rsidP="00002AF2">
            <w:pPr>
              <w:pStyle w:val="Title"/>
              <w:jc w:val="left"/>
              <w:rPr>
                <w:b/>
                <w:sz w:val="22"/>
                <w:szCs w:val="22"/>
              </w:rPr>
            </w:pPr>
            <w:r w:rsidRPr="0037089B">
              <w:rPr>
                <w:b/>
                <w:sz w:val="22"/>
                <w:szCs w:val="22"/>
              </w:rPr>
              <w:t>100</w:t>
            </w:r>
          </w:p>
        </w:tc>
      </w:tr>
    </w:tbl>
    <w:p w14:paraId="771E8A36"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32C622B1" w14:textId="77777777" w:rsidTr="00002AF2">
        <w:trPr>
          <w:trHeight w:val="552"/>
        </w:trPr>
        <w:tc>
          <w:tcPr>
            <w:tcW w:w="272" w:type="pct"/>
            <w:vAlign w:val="center"/>
          </w:tcPr>
          <w:p w14:paraId="69A9444F" w14:textId="77777777" w:rsidR="00002AF2" w:rsidRPr="003F48A5" w:rsidRDefault="00002AF2" w:rsidP="004A6284">
            <w:pPr>
              <w:jc w:val="center"/>
              <w:rPr>
                <w:b/>
              </w:rPr>
            </w:pPr>
            <w:r w:rsidRPr="003F48A5">
              <w:rPr>
                <w:b/>
              </w:rPr>
              <w:t>Q. No.</w:t>
            </w:r>
          </w:p>
        </w:tc>
        <w:tc>
          <w:tcPr>
            <w:tcW w:w="3900" w:type="pct"/>
            <w:gridSpan w:val="2"/>
            <w:vAlign w:val="center"/>
          </w:tcPr>
          <w:p w14:paraId="1DAE6CEF" w14:textId="77777777" w:rsidR="00002AF2" w:rsidRPr="003F48A5" w:rsidRDefault="00002AF2" w:rsidP="004A6284">
            <w:pPr>
              <w:jc w:val="center"/>
              <w:rPr>
                <w:b/>
              </w:rPr>
            </w:pPr>
            <w:r w:rsidRPr="003F48A5">
              <w:rPr>
                <w:b/>
              </w:rPr>
              <w:t>Questions</w:t>
            </w:r>
          </w:p>
        </w:tc>
        <w:tc>
          <w:tcPr>
            <w:tcW w:w="319" w:type="pct"/>
            <w:vAlign w:val="center"/>
          </w:tcPr>
          <w:p w14:paraId="4795C552" w14:textId="77777777" w:rsidR="00002AF2" w:rsidRPr="003F48A5" w:rsidRDefault="00002AF2" w:rsidP="004A6284">
            <w:pPr>
              <w:jc w:val="center"/>
              <w:rPr>
                <w:b/>
              </w:rPr>
            </w:pPr>
            <w:r w:rsidRPr="003F48A5">
              <w:rPr>
                <w:b/>
              </w:rPr>
              <w:t>CO</w:t>
            </w:r>
          </w:p>
        </w:tc>
        <w:tc>
          <w:tcPr>
            <w:tcW w:w="256" w:type="pct"/>
            <w:vAlign w:val="center"/>
          </w:tcPr>
          <w:p w14:paraId="57BFB2FB" w14:textId="77777777" w:rsidR="00002AF2" w:rsidRPr="003F48A5" w:rsidRDefault="00002AF2" w:rsidP="004A6284">
            <w:pPr>
              <w:jc w:val="center"/>
              <w:rPr>
                <w:b/>
              </w:rPr>
            </w:pPr>
            <w:r w:rsidRPr="003F48A5">
              <w:rPr>
                <w:b/>
              </w:rPr>
              <w:t>BL</w:t>
            </w:r>
          </w:p>
        </w:tc>
        <w:tc>
          <w:tcPr>
            <w:tcW w:w="253" w:type="pct"/>
            <w:vAlign w:val="center"/>
          </w:tcPr>
          <w:p w14:paraId="70421901" w14:textId="77777777" w:rsidR="00002AF2" w:rsidRPr="003F48A5" w:rsidRDefault="00002AF2" w:rsidP="004A6284">
            <w:pPr>
              <w:jc w:val="center"/>
              <w:rPr>
                <w:b/>
              </w:rPr>
            </w:pPr>
            <w:r w:rsidRPr="003F48A5">
              <w:rPr>
                <w:b/>
              </w:rPr>
              <w:t>M</w:t>
            </w:r>
          </w:p>
        </w:tc>
      </w:tr>
      <w:tr w:rsidR="00002AF2" w:rsidRPr="003F48A5" w14:paraId="3E671428" w14:textId="77777777" w:rsidTr="00035C9C">
        <w:trPr>
          <w:trHeight w:val="552"/>
        </w:trPr>
        <w:tc>
          <w:tcPr>
            <w:tcW w:w="5000" w:type="pct"/>
            <w:gridSpan w:val="6"/>
          </w:tcPr>
          <w:p w14:paraId="762DA65B" w14:textId="77777777" w:rsidR="00002AF2" w:rsidRPr="003F48A5" w:rsidRDefault="00002AF2" w:rsidP="00035C9C">
            <w:pPr>
              <w:jc w:val="center"/>
              <w:rPr>
                <w:b/>
                <w:u w:val="single"/>
              </w:rPr>
            </w:pPr>
            <w:r w:rsidRPr="003F48A5">
              <w:rPr>
                <w:b/>
                <w:u w:val="single"/>
              </w:rPr>
              <w:t>PART – A (4 X 20 = 80 MARKS)</w:t>
            </w:r>
          </w:p>
          <w:p w14:paraId="5053EAE4" w14:textId="77777777" w:rsidR="00002AF2" w:rsidRPr="003F48A5" w:rsidRDefault="00002AF2" w:rsidP="00035C9C">
            <w:pPr>
              <w:jc w:val="center"/>
              <w:rPr>
                <w:b/>
              </w:rPr>
            </w:pPr>
            <w:r w:rsidRPr="003F48A5">
              <w:rPr>
                <w:b/>
              </w:rPr>
              <w:t>(Answer all the Questions)</w:t>
            </w:r>
          </w:p>
        </w:tc>
      </w:tr>
      <w:tr w:rsidR="00002AF2" w:rsidRPr="003F48A5" w14:paraId="42F81498" w14:textId="77777777" w:rsidTr="00002AF2">
        <w:trPr>
          <w:trHeight w:val="283"/>
        </w:trPr>
        <w:tc>
          <w:tcPr>
            <w:tcW w:w="272" w:type="pct"/>
          </w:tcPr>
          <w:p w14:paraId="137D0884" w14:textId="77777777" w:rsidR="00002AF2" w:rsidRPr="003F48A5" w:rsidRDefault="00002AF2" w:rsidP="00035C9C">
            <w:pPr>
              <w:jc w:val="center"/>
            </w:pPr>
            <w:r w:rsidRPr="003F48A5">
              <w:t>1.</w:t>
            </w:r>
          </w:p>
        </w:tc>
        <w:tc>
          <w:tcPr>
            <w:tcW w:w="189" w:type="pct"/>
          </w:tcPr>
          <w:p w14:paraId="3EBC7C75" w14:textId="77777777" w:rsidR="00002AF2" w:rsidRPr="003F48A5" w:rsidRDefault="00002AF2" w:rsidP="00035C9C">
            <w:pPr>
              <w:jc w:val="center"/>
            </w:pPr>
            <w:r w:rsidRPr="003F48A5">
              <w:t>a.</w:t>
            </w:r>
          </w:p>
        </w:tc>
        <w:tc>
          <w:tcPr>
            <w:tcW w:w="3711" w:type="pct"/>
          </w:tcPr>
          <w:p w14:paraId="5FFF5970" w14:textId="77777777" w:rsidR="00002AF2" w:rsidRPr="003F48A5" w:rsidRDefault="00002AF2" w:rsidP="00035C9C">
            <w:pPr>
              <w:jc w:val="both"/>
            </w:pPr>
            <w:r>
              <w:t>Describe the significance of Eigen values and Eigen vectors in real-world applications. State two examples where Eigen analysis is applied and describe its impact on those contexts.</w:t>
            </w:r>
          </w:p>
        </w:tc>
        <w:tc>
          <w:tcPr>
            <w:tcW w:w="319" w:type="pct"/>
          </w:tcPr>
          <w:p w14:paraId="6216FBB9" w14:textId="77777777" w:rsidR="00002AF2" w:rsidRPr="003F48A5" w:rsidRDefault="00002AF2" w:rsidP="00035C9C">
            <w:pPr>
              <w:jc w:val="center"/>
            </w:pPr>
            <w:r>
              <w:t>CO1</w:t>
            </w:r>
          </w:p>
        </w:tc>
        <w:tc>
          <w:tcPr>
            <w:tcW w:w="256" w:type="pct"/>
          </w:tcPr>
          <w:p w14:paraId="26C3C079" w14:textId="77777777" w:rsidR="00002AF2" w:rsidRPr="003F48A5" w:rsidRDefault="00002AF2" w:rsidP="00035C9C">
            <w:pPr>
              <w:jc w:val="center"/>
            </w:pPr>
            <w:r>
              <w:t>R</w:t>
            </w:r>
          </w:p>
        </w:tc>
        <w:tc>
          <w:tcPr>
            <w:tcW w:w="253" w:type="pct"/>
          </w:tcPr>
          <w:p w14:paraId="3EBBBABF" w14:textId="77777777" w:rsidR="00002AF2" w:rsidRPr="003F48A5" w:rsidRDefault="00002AF2" w:rsidP="00035C9C">
            <w:pPr>
              <w:jc w:val="center"/>
            </w:pPr>
            <w:r>
              <w:t>1</w:t>
            </w:r>
            <w:r w:rsidRPr="003F48A5">
              <w:t>0</w:t>
            </w:r>
          </w:p>
        </w:tc>
      </w:tr>
      <w:tr w:rsidR="00002AF2" w:rsidRPr="003F48A5" w14:paraId="3E406358" w14:textId="77777777" w:rsidTr="00002AF2">
        <w:trPr>
          <w:trHeight w:val="283"/>
        </w:trPr>
        <w:tc>
          <w:tcPr>
            <w:tcW w:w="272" w:type="pct"/>
          </w:tcPr>
          <w:p w14:paraId="423AD194" w14:textId="77777777" w:rsidR="00002AF2" w:rsidRPr="003F48A5" w:rsidRDefault="00002AF2" w:rsidP="00035C9C">
            <w:pPr>
              <w:jc w:val="center"/>
            </w:pPr>
          </w:p>
        </w:tc>
        <w:tc>
          <w:tcPr>
            <w:tcW w:w="189" w:type="pct"/>
          </w:tcPr>
          <w:p w14:paraId="6586E3BE" w14:textId="77777777" w:rsidR="00002AF2" w:rsidRPr="003F48A5" w:rsidRDefault="00002AF2" w:rsidP="00035C9C">
            <w:pPr>
              <w:jc w:val="center"/>
            </w:pPr>
            <w:r w:rsidRPr="003F48A5">
              <w:t>b.</w:t>
            </w:r>
          </w:p>
        </w:tc>
        <w:tc>
          <w:tcPr>
            <w:tcW w:w="3711" w:type="pct"/>
          </w:tcPr>
          <w:p w14:paraId="02DBED15" w14:textId="77777777" w:rsidR="00002AF2" w:rsidRPr="00DE2BA0" w:rsidRDefault="00002AF2" w:rsidP="00002AF2">
            <w:pPr>
              <w:spacing w:before="100" w:beforeAutospacing="1" w:after="100" w:afterAutospacing="1"/>
              <w:jc w:val="both"/>
              <w:rPr>
                <w:lang w:val="en-IN"/>
              </w:rPr>
            </w:pPr>
            <w:r w:rsidRPr="00D87A4D">
              <w:rPr>
                <w:lang w:val="en-IN"/>
              </w:rPr>
              <w:t>Given the following joint probability distribution of two discrete random variables X</w:t>
            </w:r>
            <w:r w:rsidRPr="00DE2BA0">
              <w:rPr>
                <w:lang w:val="en-IN"/>
              </w:rPr>
              <w:t xml:space="preserve"> </w:t>
            </w:r>
            <w:r w:rsidRPr="00D87A4D">
              <w:rPr>
                <w:lang w:val="en-IN"/>
              </w:rPr>
              <w:t>and Y:</w:t>
            </w:r>
          </w:p>
          <w:tbl>
            <w:tblPr>
              <w:tblStyle w:val="TableGrid"/>
              <w:tblW w:w="0" w:type="auto"/>
              <w:tblLook w:val="04A0" w:firstRow="1" w:lastRow="0" w:firstColumn="1" w:lastColumn="0" w:noHBand="0" w:noVBand="1"/>
            </w:tblPr>
            <w:tblGrid>
              <w:gridCol w:w="846"/>
              <w:gridCol w:w="850"/>
              <w:gridCol w:w="709"/>
              <w:gridCol w:w="709"/>
            </w:tblGrid>
            <w:tr w:rsidR="00002AF2" w:rsidRPr="00DE2BA0" w14:paraId="6679F510" w14:textId="77777777" w:rsidTr="00002AF2">
              <w:tc>
                <w:tcPr>
                  <w:tcW w:w="846" w:type="dxa"/>
                </w:tcPr>
                <w:p w14:paraId="4A22F82C" w14:textId="77777777" w:rsidR="00002AF2" w:rsidRPr="00DE2BA0" w:rsidRDefault="00002AF2" w:rsidP="00002AF2">
                  <w:pPr>
                    <w:spacing w:before="100" w:beforeAutospacing="1" w:after="100" w:afterAutospacing="1"/>
                    <w:jc w:val="center"/>
                    <w:rPr>
                      <w:lang w:val="en-IN"/>
                    </w:rPr>
                  </w:pPr>
                  <w:r w:rsidRPr="00DE2BA0">
                    <w:rPr>
                      <w:lang w:val="en-IN"/>
                    </w:rPr>
                    <w:t>X/Y</w:t>
                  </w:r>
                </w:p>
              </w:tc>
              <w:tc>
                <w:tcPr>
                  <w:tcW w:w="850" w:type="dxa"/>
                </w:tcPr>
                <w:p w14:paraId="3A979D02" w14:textId="77777777" w:rsidR="00002AF2" w:rsidRPr="00DE2BA0" w:rsidRDefault="00002AF2" w:rsidP="00002AF2">
                  <w:pPr>
                    <w:spacing w:before="100" w:beforeAutospacing="1" w:after="100" w:afterAutospacing="1"/>
                    <w:jc w:val="center"/>
                    <w:rPr>
                      <w:lang w:val="en-IN"/>
                    </w:rPr>
                  </w:pPr>
                  <w:r w:rsidRPr="00DE2BA0">
                    <w:rPr>
                      <w:lang w:val="en-IN"/>
                    </w:rPr>
                    <w:t>1</w:t>
                  </w:r>
                </w:p>
              </w:tc>
              <w:tc>
                <w:tcPr>
                  <w:tcW w:w="709" w:type="dxa"/>
                </w:tcPr>
                <w:p w14:paraId="656F2B38" w14:textId="77777777" w:rsidR="00002AF2" w:rsidRPr="00DE2BA0" w:rsidRDefault="00002AF2" w:rsidP="00002AF2">
                  <w:pPr>
                    <w:spacing w:before="100" w:beforeAutospacing="1" w:after="100" w:afterAutospacing="1"/>
                    <w:jc w:val="center"/>
                    <w:rPr>
                      <w:lang w:val="en-IN"/>
                    </w:rPr>
                  </w:pPr>
                  <w:r w:rsidRPr="00DE2BA0">
                    <w:rPr>
                      <w:lang w:val="en-IN"/>
                    </w:rPr>
                    <w:t>2</w:t>
                  </w:r>
                </w:p>
              </w:tc>
              <w:tc>
                <w:tcPr>
                  <w:tcW w:w="709" w:type="dxa"/>
                </w:tcPr>
                <w:p w14:paraId="74D9E6D8" w14:textId="77777777" w:rsidR="00002AF2" w:rsidRPr="00DE2BA0" w:rsidRDefault="00002AF2" w:rsidP="00002AF2">
                  <w:pPr>
                    <w:spacing w:before="100" w:beforeAutospacing="1" w:after="100" w:afterAutospacing="1"/>
                    <w:jc w:val="center"/>
                    <w:rPr>
                      <w:lang w:val="en-IN"/>
                    </w:rPr>
                  </w:pPr>
                  <w:r w:rsidRPr="00DE2BA0">
                    <w:rPr>
                      <w:lang w:val="en-IN"/>
                    </w:rPr>
                    <w:t>3</w:t>
                  </w:r>
                </w:p>
              </w:tc>
            </w:tr>
            <w:tr w:rsidR="00002AF2" w:rsidRPr="00DE2BA0" w14:paraId="5EE030C8" w14:textId="77777777" w:rsidTr="00002AF2">
              <w:tc>
                <w:tcPr>
                  <w:tcW w:w="846" w:type="dxa"/>
                </w:tcPr>
                <w:p w14:paraId="6FBB45BE" w14:textId="77777777" w:rsidR="00002AF2" w:rsidRPr="00DE2BA0" w:rsidRDefault="00002AF2" w:rsidP="00002AF2">
                  <w:pPr>
                    <w:spacing w:before="100" w:beforeAutospacing="1" w:after="100" w:afterAutospacing="1"/>
                    <w:jc w:val="center"/>
                    <w:rPr>
                      <w:lang w:val="en-IN"/>
                    </w:rPr>
                  </w:pPr>
                  <w:r w:rsidRPr="00DE2BA0">
                    <w:rPr>
                      <w:lang w:val="en-IN"/>
                    </w:rPr>
                    <w:t>1</w:t>
                  </w:r>
                </w:p>
              </w:tc>
              <w:tc>
                <w:tcPr>
                  <w:tcW w:w="850" w:type="dxa"/>
                </w:tcPr>
                <w:p w14:paraId="7E6F8F8B" w14:textId="77777777" w:rsidR="00002AF2" w:rsidRPr="00DE2BA0" w:rsidRDefault="00002AF2" w:rsidP="00002AF2">
                  <w:pPr>
                    <w:spacing w:before="100" w:beforeAutospacing="1" w:after="100" w:afterAutospacing="1"/>
                    <w:jc w:val="center"/>
                    <w:rPr>
                      <w:lang w:val="en-IN"/>
                    </w:rPr>
                  </w:pPr>
                  <w:r w:rsidRPr="00DE2BA0">
                    <w:rPr>
                      <w:lang w:val="en-IN"/>
                    </w:rPr>
                    <w:t>0.2</w:t>
                  </w:r>
                </w:p>
              </w:tc>
              <w:tc>
                <w:tcPr>
                  <w:tcW w:w="709" w:type="dxa"/>
                </w:tcPr>
                <w:p w14:paraId="18E2BBB6" w14:textId="77777777" w:rsidR="00002AF2" w:rsidRPr="00DE2BA0" w:rsidRDefault="00002AF2" w:rsidP="00002AF2">
                  <w:pPr>
                    <w:spacing w:before="100" w:beforeAutospacing="1" w:after="100" w:afterAutospacing="1"/>
                    <w:jc w:val="center"/>
                    <w:rPr>
                      <w:lang w:val="en-IN"/>
                    </w:rPr>
                  </w:pPr>
                  <w:r w:rsidRPr="00DE2BA0">
                    <w:rPr>
                      <w:lang w:val="en-IN"/>
                    </w:rPr>
                    <w:t>0.1</w:t>
                  </w:r>
                </w:p>
              </w:tc>
              <w:tc>
                <w:tcPr>
                  <w:tcW w:w="709" w:type="dxa"/>
                </w:tcPr>
                <w:p w14:paraId="4D480477" w14:textId="77777777" w:rsidR="00002AF2" w:rsidRPr="00DE2BA0" w:rsidRDefault="00002AF2" w:rsidP="00002AF2">
                  <w:pPr>
                    <w:spacing w:before="100" w:beforeAutospacing="1" w:after="100" w:afterAutospacing="1"/>
                    <w:jc w:val="center"/>
                    <w:rPr>
                      <w:lang w:val="en-IN"/>
                    </w:rPr>
                  </w:pPr>
                  <w:r w:rsidRPr="00DE2BA0">
                    <w:rPr>
                      <w:lang w:val="en-IN"/>
                    </w:rPr>
                    <w:t>0.1</w:t>
                  </w:r>
                </w:p>
              </w:tc>
            </w:tr>
            <w:tr w:rsidR="00002AF2" w:rsidRPr="00DE2BA0" w14:paraId="75F3788B" w14:textId="77777777" w:rsidTr="00002AF2">
              <w:tc>
                <w:tcPr>
                  <w:tcW w:w="846" w:type="dxa"/>
                </w:tcPr>
                <w:p w14:paraId="59BC438B" w14:textId="77777777" w:rsidR="00002AF2" w:rsidRPr="00DE2BA0" w:rsidRDefault="00002AF2" w:rsidP="00002AF2">
                  <w:pPr>
                    <w:spacing w:before="100" w:beforeAutospacing="1" w:after="100" w:afterAutospacing="1"/>
                    <w:jc w:val="center"/>
                    <w:rPr>
                      <w:lang w:val="en-IN"/>
                    </w:rPr>
                  </w:pPr>
                  <w:r w:rsidRPr="00DE2BA0">
                    <w:rPr>
                      <w:lang w:val="en-IN"/>
                    </w:rPr>
                    <w:t>2</w:t>
                  </w:r>
                </w:p>
              </w:tc>
              <w:tc>
                <w:tcPr>
                  <w:tcW w:w="850" w:type="dxa"/>
                </w:tcPr>
                <w:p w14:paraId="26781200" w14:textId="77777777" w:rsidR="00002AF2" w:rsidRPr="00DE2BA0" w:rsidRDefault="00002AF2" w:rsidP="00002AF2">
                  <w:pPr>
                    <w:spacing w:before="100" w:beforeAutospacing="1" w:after="100" w:afterAutospacing="1"/>
                    <w:jc w:val="center"/>
                    <w:rPr>
                      <w:lang w:val="en-IN"/>
                    </w:rPr>
                  </w:pPr>
                  <w:r w:rsidRPr="00DE2BA0">
                    <w:rPr>
                      <w:lang w:val="en-IN"/>
                    </w:rPr>
                    <w:t>0.1</w:t>
                  </w:r>
                </w:p>
              </w:tc>
              <w:tc>
                <w:tcPr>
                  <w:tcW w:w="709" w:type="dxa"/>
                </w:tcPr>
                <w:p w14:paraId="6757500E" w14:textId="77777777" w:rsidR="00002AF2" w:rsidRPr="00DE2BA0" w:rsidRDefault="00002AF2" w:rsidP="00002AF2">
                  <w:pPr>
                    <w:spacing w:before="100" w:beforeAutospacing="1" w:after="100" w:afterAutospacing="1"/>
                    <w:jc w:val="center"/>
                    <w:rPr>
                      <w:lang w:val="en-IN"/>
                    </w:rPr>
                  </w:pPr>
                  <w:r w:rsidRPr="00DE2BA0">
                    <w:rPr>
                      <w:lang w:val="en-IN"/>
                    </w:rPr>
                    <w:t>0.3</w:t>
                  </w:r>
                </w:p>
              </w:tc>
              <w:tc>
                <w:tcPr>
                  <w:tcW w:w="709" w:type="dxa"/>
                </w:tcPr>
                <w:p w14:paraId="1BA722EC" w14:textId="77777777" w:rsidR="00002AF2" w:rsidRPr="00DE2BA0" w:rsidRDefault="00002AF2" w:rsidP="00002AF2">
                  <w:pPr>
                    <w:spacing w:before="100" w:beforeAutospacing="1" w:after="100" w:afterAutospacing="1"/>
                    <w:jc w:val="center"/>
                    <w:rPr>
                      <w:lang w:val="en-IN"/>
                    </w:rPr>
                  </w:pPr>
                  <w:r w:rsidRPr="00DE2BA0">
                    <w:rPr>
                      <w:lang w:val="en-IN"/>
                    </w:rPr>
                    <w:t>0.2</w:t>
                  </w:r>
                </w:p>
              </w:tc>
            </w:tr>
          </w:tbl>
          <w:p w14:paraId="18647146" w14:textId="77777777" w:rsidR="00002AF2" w:rsidRPr="00105090" w:rsidRDefault="00002AF2" w:rsidP="00002AF2">
            <w:pPr>
              <w:spacing w:before="100" w:beforeAutospacing="1" w:after="100" w:afterAutospacing="1"/>
              <w:rPr>
                <w:lang w:val="en-IN"/>
              </w:rPr>
            </w:pPr>
            <w:r w:rsidRPr="00D87A4D">
              <w:rPr>
                <w:lang w:val="en-IN"/>
              </w:rPr>
              <w:t xml:space="preserve">(a) </w:t>
            </w:r>
            <w:r>
              <w:t xml:space="preserve">Compute the marginal probability distributions </w:t>
            </w:r>
            <w:r>
              <w:rPr>
                <w:rStyle w:val="katex-mathml"/>
              </w:rPr>
              <w:t>P(X)</w:t>
            </w:r>
            <w:r>
              <w:t xml:space="preserve"> and </w:t>
            </w:r>
            <w:r>
              <w:rPr>
                <w:rStyle w:val="katex-mathml"/>
              </w:rPr>
              <w:t>P(Y)</w:t>
            </w:r>
            <w:r>
              <w:t xml:space="preserve"> from the given joint probability table</w:t>
            </w:r>
            <w:r w:rsidRPr="00D87A4D">
              <w:rPr>
                <w:lang w:val="en-IN"/>
              </w:rPr>
              <w:t>.</w:t>
            </w:r>
            <w:r w:rsidRPr="00D87A4D">
              <w:rPr>
                <w:lang w:val="en-IN"/>
              </w:rPr>
              <w:br/>
              <w:t>(b) Determine whether X and Y are independent. Justify your answer with calculations.</w:t>
            </w:r>
          </w:p>
        </w:tc>
        <w:tc>
          <w:tcPr>
            <w:tcW w:w="319" w:type="pct"/>
          </w:tcPr>
          <w:p w14:paraId="605A38CF" w14:textId="77777777" w:rsidR="00002AF2" w:rsidRPr="003F48A5" w:rsidRDefault="00002AF2" w:rsidP="00035C9C">
            <w:pPr>
              <w:jc w:val="center"/>
            </w:pPr>
            <w:r>
              <w:t>CO1</w:t>
            </w:r>
          </w:p>
        </w:tc>
        <w:tc>
          <w:tcPr>
            <w:tcW w:w="256" w:type="pct"/>
          </w:tcPr>
          <w:p w14:paraId="004247C0" w14:textId="77777777" w:rsidR="00002AF2" w:rsidRPr="003F48A5" w:rsidRDefault="00002AF2" w:rsidP="00035C9C">
            <w:pPr>
              <w:jc w:val="center"/>
            </w:pPr>
            <w:r>
              <w:t>A</w:t>
            </w:r>
          </w:p>
        </w:tc>
        <w:tc>
          <w:tcPr>
            <w:tcW w:w="253" w:type="pct"/>
          </w:tcPr>
          <w:p w14:paraId="09C74F78" w14:textId="77777777" w:rsidR="00002AF2" w:rsidRPr="003F48A5" w:rsidRDefault="00002AF2" w:rsidP="00035C9C">
            <w:pPr>
              <w:jc w:val="center"/>
            </w:pPr>
            <w:r>
              <w:t>10</w:t>
            </w:r>
          </w:p>
        </w:tc>
      </w:tr>
      <w:tr w:rsidR="00002AF2" w:rsidRPr="003F48A5" w14:paraId="3F8D6F46" w14:textId="77777777" w:rsidTr="00002AF2">
        <w:trPr>
          <w:trHeight w:val="239"/>
        </w:trPr>
        <w:tc>
          <w:tcPr>
            <w:tcW w:w="272" w:type="pct"/>
          </w:tcPr>
          <w:p w14:paraId="47300A64" w14:textId="77777777" w:rsidR="00002AF2" w:rsidRPr="003F48A5" w:rsidRDefault="00002AF2" w:rsidP="00035C9C">
            <w:pPr>
              <w:jc w:val="center"/>
            </w:pPr>
          </w:p>
        </w:tc>
        <w:tc>
          <w:tcPr>
            <w:tcW w:w="189" w:type="pct"/>
          </w:tcPr>
          <w:p w14:paraId="190B6A4F" w14:textId="77777777" w:rsidR="00002AF2" w:rsidRPr="003F48A5" w:rsidRDefault="00002AF2" w:rsidP="00035C9C">
            <w:pPr>
              <w:jc w:val="center"/>
            </w:pPr>
          </w:p>
        </w:tc>
        <w:tc>
          <w:tcPr>
            <w:tcW w:w="3711" w:type="pct"/>
          </w:tcPr>
          <w:p w14:paraId="65FA1337" w14:textId="77777777" w:rsidR="00002AF2" w:rsidRPr="003F48A5" w:rsidRDefault="00002AF2" w:rsidP="00035C9C">
            <w:pPr>
              <w:jc w:val="center"/>
              <w:rPr>
                <w:b/>
                <w:bCs/>
              </w:rPr>
            </w:pPr>
            <w:r w:rsidRPr="003F48A5">
              <w:rPr>
                <w:b/>
                <w:bCs/>
              </w:rPr>
              <w:t>(OR)</w:t>
            </w:r>
          </w:p>
        </w:tc>
        <w:tc>
          <w:tcPr>
            <w:tcW w:w="319" w:type="pct"/>
          </w:tcPr>
          <w:p w14:paraId="45C01FDD" w14:textId="77777777" w:rsidR="00002AF2" w:rsidRPr="003F48A5" w:rsidRDefault="00002AF2" w:rsidP="00035C9C">
            <w:pPr>
              <w:jc w:val="center"/>
            </w:pPr>
          </w:p>
        </w:tc>
        <w:tc>
          <w:tcPr>
            <w:tcW w:w="256" w:type="pct"/>
          </w:tcPr>
          <w:p w14:paraId="769336ED" w14:textId="77777777" w:rsidR="00002AF2" w:rsidRPr="003F48A5" w:rsidRDefault="00002AF2" w:rsidP="00035C9C">
            <w:pPr>
              <w:jc w:val="center"/>
            </w:pPr>
          </w:p>
        </w:tc>
        <w:tc>
          <w:tcPr>
            <w:tcW w:w="253" w:type="pct"/>
          </w:tcPr>
          <w:p w14:paraId="08AF138B" w14:textId="77777777" w:rsidR="00002AF2" w:rsidRPr="003F48A5" w:rsidRDefault="00002AF2" w:rsidP="00035C9C">
            <w:pPr>
              <w:jc w:val="center"/>
            </w:pPr>
          </w:p>
        </w:tc>
      </w:tr>
      <w:tr w:rsidR="00002AF2" w:rsidRPr="003F48A5" w14:paraId="3F87D286" w14:textId="77777777" w:rsidTr="00002AF2">
        <w:trPr>
          <w:trHeight w:val="283"/>
        </w:trPr>
        <w:tc>
          <w:tcPr>
            <w:tcW w:w="272" w:type="pct"/>
          </w:tcPr>
          <w:p w14:paraId="2FF2979D" w14:textId="77777777" w:rsidR="00002AF2" w:rsidRPr="003F48A5" w:rsidRDefault="00002AF2" w:rsidP="00035C9C">
            <w:pPr>
              <w:jc w:val="center"/>
            </w:pPr>
            <w:r w:rsidRPr="003F48A5">
              <w:t>2.</w:t>
            </w:r>
          </w:p>
        </w:tc>
        <w:tc>
          <w:tcPr>
            <w:tcW w:w="189" w:type="pct"/>
          </w:tcPr>
          <w:p w14:paraId="08AF2AF2" w14:textId="77777777" w:rsidR="00002AF2" w:rsidRPr="003F48A5" w:rsidRDefault="00002AF2" w:rsidP="00035C9C">
            <w:pPr>
              <w:jc w:val="center"/>
            </w:pPr>
            <w:r w:rsidRPr="003F48A5">
              <w:t>a.</w:t>
            </w:r>
          </w:p>
        </w:tc>
        <w:tc>
          <w:tcPr>
            <w:tcW w:w="3711" w:type="pct"/>
          </w:tcPr>
          <w:p w14:paraId="430F2F46" w14:textId="77777777" w:rsidR="00002AF2" w:rsidRPr="003F48A5" w:rsidRDefault="00002AF2" w:rsidP="00035C9C">
            <w:pPr>
              <w:jc w:val="both"/>
            </w:pPr>
            <w:r>
              <w:t>Explain the Maximum Likelihood Estimation (MLE) method. Describe the key assumption behind MLE and summarize its role in parameter estimation for linear regression.</w:t>
            </w:r>
          </w:p>
        </w:tc>
        <w:tc>
          <w:tcPr>
            <w:tcW w:w="319" w:type="pct"/>
          </w:tcPr>
          <w:p w14:paraId="38957476" w14:textId="77777777" w:rsidR="00002AF2" w:rsidRPr="003F48A5" w:rsidRDefault="00002AF2" w:rsidP="00035C9C">
            <w:pPr>
              <w:jc w:val="center"/>
            </w:pPr>
            <w:r w:rsidRPr="003F48A5">
              <w:t>CO2</w:t>
            </w:r>
          </w:p>
        </w:tc>
        <w:tc>
          <w:tcPr>
            <w:tcW w:w="256" w:type="pct"/>
          </w:tcPr>
          <w:p w14:paraId="58A19926" w14:textId="77777777" w:rsidR="00002AF2" w:rsidRPr="003F48A5" w:rsidRDefault="00002AF2" w:rsidP="00035C9C">
            <w:pPr>
              <w:jc w:val="center"/>
            </w:pPr>
            <w:r>
              <w:t>U</w:t>
            </w:r>
          </w:p>
        </w:tc>
        <w:tc>
          <w:tcPr>
            <w:tcW w:w="253" w:type="pct"/>
          </w:tcPr>
          <w:p w14:paraId="4A7D2F2E" w14:textId="77777777" w:rsidR="00002AF2" w:rsidRPr="003F48A5" w:rsidRDefault="00002AF2" w:rsidP="00035C9C">
            <w:pPr>
              <w:jc w:val="center"/>
            </w:pPr>
            <w:r>
              <w:t>10</w:t>
            </w:r>
          </w:p>
        </w:tc>
      </w:tr>
      <w:tr w:rsidR="00002AF2" w:rsidRPr="003F48A5" w14:paraId="250AA8F9" w14:textId="77777777" w:rsidTr="00002AF2">
        <w:trPr>
          <w:trHeight w:val="283"/>
        </w:trPr>
        <w:tc>
          <w:tcPr>
            <w:tcW w:w="272" w:type="pct"/>
          </w:tcPr>
          <w:p w14:paraId="58A43E36" w14:textId="77777777" w:rsidR="00002AF2" w:rsidRPr="003F48A5" w:rsidRDefault="00002AF2" w:rsidP="00035C9C">
            <w:pPr>
              <w:jc w:val="center"/>
            </w:pPr>
          </w:p>
        </w:tc>
        <w:tc>
          <w:tcPr>
            <w:tcW w:w="189" w:type="pct"/>
          </w:tcPr>
          <w:p w14:paraId="2FF38E29" w14:textId="77777777" w:rsidR="00002AF2" w:rsidRPr="003F48A5" w:rsidRDefault="00002AF2" w:rsidP="00035C9C">
            <w:pPr>
              <w:jc w:val="center"/>
            </w:pPr>
            <w:r w:rsidRPr="003F48A5">
              <w:t>b.</w:t>
            </w:r>
          </w:p>
        </w:tc>
        <w:tc>
          <w:tcPr>
            <w:tcW w:w="3711" w:type="pct"/>
          </w:tcPr>
          <w:p w14:paraId="2DA18DFE" w14:textId="77777777" w:rsidR="00002AF2" w:rsidRPr="003F48A5" w:rsidRDefault="00002AF2" w:rsidP="00035C9C">
            <w:pPr>
              <w:jc w:val="both"/>
            </w:pPr>
            <w:r>
              <w:t>Consider a dataset where Ridge Regression and Lasso Regression are applied. Analyze how Ridge Regression, which retains all features, differs from Lasso Regression, which performs feature selection, in terms of model interpretability and generalization. Provide mathematical intuition and practical examples.</w:t>
            </w:r>
          </w:p>
        </w:tc>
        <w:tc>
          <w:tcPr>
            <w:tcW w:w="319" w:type="pct"/>
          </w:tcPr>
          <w:p w14:paraId="29D10D9C" w14:textId="77777777" w:rsidR="00002AF2" w:rsidRPr="003F48A5" w:rsidRDefault="00002AF2" w:rsidP="00035C9C">
            <w:pPr>
              <w:jc w:val="center"/>
            </w:pPr>
            <w:r>
              <w:t>CO2</w:t>
            </w:r>
          </w:p>
        </w:tc>
        <w:tc>
          <w:tcPr>
            <w:tcW w:w="256" w:type="pct"/>
          </w:tcPr>
          <w:p w14:paraId="5403E653" w14:textId="77777777" w:rsidR="00002AF2" w:rsidRPr="003F48A5" w:rsidRDefault="00002AF2" w:rsidP="00035C9C">
            <w:pPr>
              <w:jc w:val="center"/>
            </w:pPr>
            <w:r>
              <w:t>An</w:t>
            </w:r>
          </w:p>
        </w:tc>
        <w:tc>
          <w:tcPr>
            <w:tcW w:w="253" w:type="pct"/>
          </w:tcPr>
          <w:p w14:paraId="34A7D106" w14:textId="77777777" w:rsidR="00002AF2" w:rsidRPr="003F48A5" w:rsidRDefault="00002AF2" w:rsidP="00035C9C">
            <w:pPr>
              <w:jc w:val="center"/>
            </w:pPr>
            <w:r>
              <w:t>10</w:t>
            </w:r>
          </w:p>
        </w:tc>
      </w:tr>
      <w:tr w:rsidR="00002AF2" w:rsidRPr="003F48A5" w14:paraId="29666FF8" w14:textId="77777777" w:rsidTr="00002AF2">
        <w:trPr>
          <w:trHeight w:val="397"/>
        </w:trPr>
        <w:tc>
          <w:tcPr>
            <w:tcW w:w="272" w:type="pct"/>
          </w:tcPr>
          <w:p w14:paraId="25013179" w14:textId="77777777" w:rsidR="00002AF2" w:rsidRPr="003F48A5" w:rsidRDefault="00002AF2" w:rsidP="00002AF2">
            <w:pPr>
              <w:jc w:val="center"/>
            </w:pPr>
          </w:p>
        </w:tc>
        <w:tc>
          <w:tcPr>
            <w:tcW w:w="189" w:type="pct"/>
          </w:tcPr>
          <w:p w14:paraId="39D3C0B4" w14:textId="77777777" w:rsidR="00002AF2" w:rsidRPr="003F48A5" w:rsidRDefault="00002AF2" w:rsidP="00002AF2">
            <w:pPr>
              <w:jc w:val="center"/>
            </w:pPr>
          </w:p>
        </w:tc>
        <w:tc>
          <w:tcPr>
            <w:tcW w:w="3711" w:type="pct"/>
          </w:tcPr>
          <w:p w14:paraId="0B9499C0" w14:textId="77777777" w:rsidR="00002AF2" w:rsidRPr="003F48A5" w:rsidRDefault="00002AF2" w:rsidP="00002AF2">
            <w:pPr>
              <w:jc w:val="both"/>
            </w:pPr>
          </w:p>
        </w:tc>
        <w:tc>
          <w:tcPr>
            <w:tcW w:w="319" w:type="pct"/>
          </w:tcPr>
          <w:p w14:paraId="5EDB24DA" w14:textId="77777777" w:rsidR="00002AF2" w:rsidRPr="003F48A5" w:rsidRDefault="00002AF2" w:rsidP="00002AF2">
            <w:pPr>
              <w:jc w:val="center"/>
            </w:pPr>
          </w:p>
        </w:tc>
        <w:tc>
          <w:tcPr>
            <w:tcW w:w="256" w:type="pct"/>
          </w:tcPr>
          <w:p w14:paraId="1821B1B0" w14:textId="77777777" w:rsidR="00002AF2" w:rsidRPr="003F48A5" w:rsidRDefault="00002AF2" w:rsidP="00002AF2">
            <w:pPr>
              <w:jc w:val="center"/>
            </w:pPr>
          </w:p>
        </w:tc>
        <w:tc>
          <w:tcPr>
            <w:tcW w:w="253" w:type="pct"/>
          </w:tcPr>
          <w:p w14:paraId="5FAA7564" w14:textId="77777777" w:rsidR="00002AF2" w:rsidRPr="003F48A5" w:rsidRDefault="00002AF2" w:rsidP="00002AF2">
            <w:pPr>
              <w:jc w:val="center"/>
            </w:pPr>
          </w:p>
        </w:tc>
      </w:tr>
      <w:tr w:rsidR="00002AF2" w:rsidRPr="003F48A5" w14:paraId="5A002E7B" w14:textId="77777777" w:rsidTr="00002AF2">
        <w:trPr>
          <w:trHeight w:val="283"/>
        </w:trPr>
        <w:tc>
          <w:tcPr>
            <w:tcW w:w="272" w:type="pct"/>
          </w:tcPr>
          <w:p w14:paraId="59E2537C" w14:textId="77777777" w:rsidR="00002AF2" w:rsidRPr="003F48A5" w:rsidRDefault="00002AF2" w:rsidP="00002AF2">
            <w:pPr>
              <w:jc w:val="center"/>
            </w:pPr>
            <w:r w:rsidRPr="003F48A5">
              <w:t>3.</w:t>
            </w:r>
          </w:p>
        </w:tc>
        <w:tc>
          <w:tcPr>
            <w:tcW w:w="189" w:type="pct"/>
          </w:tcPr>
          <w:p w14:paraId="5AA9A672" w14:textId="77777777" w:rsidR="00002AF2" w:rsidRPr="003F48A5" w:rsidRDefault="00002AF2" w:rsidP="00002AF2">
            <w:pPr>
              <w:jc w:val="center"/>
            </w:pPr>
            <w:r w:rsidRPr="003F48A5">
              <w:t>a.</w:t>
            </w:r>
          </w:p>
        </w:tc>
        <w:tc>
          <w:tcPr>
            <w:tcW w:w="3711" w:type="pct"/>
          </w:tcPr>
          <w:p w14:paraId="39633A8E" w14:textId="77777777" w:rsidR="00002AF2" w:rsidRPr="003F48A5" w:rsidRDefault="00002AF2" w:rsidP="00002AF2">
            <w:pPr>
              <w:jc w:val="both"/>
            </w:pPr>
            <w:r>
              <w:t>Explain Bayesian Decision Theory and its role in classification problems. Describe how Bayesian Decision Theory minimizes classification errors and optimally classifies data based on posterior probabilities.</w:t>
            </w:r>
          </w:p>
        </w:tc>
        <w:tc>
          <w:tcPr>
            <w:tcW w:w="319" w:type="pct"/>
          </w:tcPr>
          <w:p w14:paraId="2ECA3CF1" w14:textId="77777777" w:rsidR="00002AF2" w:rsidRPr="003F48A5" w:rsidRDefault="00002AF2" w:rsidP="00002AF2">
            <w:pPr>
              <w:jc w:val="center"/>
            </w:pPr>
            <w:r w:rsidRPr="003F48A5">
              <w:t>CO3</w:t>
            </w:r>
          </w:p>
        </w:tc>
        <w:tc>
          <w:tcPr>
            <w:tcW w:w="256" w:type="pct"/>
          </w:tcPr>
          <w:p w14:paraId="1F90BDD9" w14:textId="77777777" w:rsidR="00002AF2" w:rsidRPr="003F48A5" w:rsidRDefault="00002AF2" w:rsidP="00002AF2">
            <w:pPr>
              <w:jc w:val="center"/>
            </w:pPr>
            <w:r>
              <w:t>U</w:t>
            </w:r>
          </w:p>
        </w:tc>
        <w:tc>
          <w:tcPr>
            <w:tcW w:w="253" w:type="pct"/>
          </w:tcPr>
          <w:p w14:paraId="0ECFEE93" w14:textId="77777777" w:rsidR="00002AF2" w:rsidRPr="003F48A5" w:rsidRDefault="00002AF2" w:rsidP="00002AF2">
            <w:pPr>
              <w:jc w:val="center"/>
            </w:pPr>
            <w:r>
              <w:t>1</w:t>
            </w:r>
            <w:r w:rsidRPr="003F48A5">
              <w:t>0</w:t>
            </w:r>
          </w:p>
        </w:tc>
      </w:tr>
      <w:tr w:rsidR="00002AF2" w:rsidRPr="003F48A5" w14:paraId="3F907454" w14:textId="77777777" w:rsidTr="00002AF2">
        <w:trPr>
          <w:trHeight w:val="283"/>
        </w:trPr>
        <w:tc>
          <w:tcPr>
            <w:tcW w:w="272" w:type="pct"/>
          </w:tcPr>
          <w:p w14:paraId="5403FD8C" w14:textId="77777777" w:rsidR="00002AF2" w:rsidRPr="003F48A5" w:rsidRDefault="00002AF2" w:rsidP="00002AF2">
            <w:pPr>
              <w:jc w:val="center"/>
            </w:pPr>
          </w:p>
        </w:tc>
        <w:tc>
          <w:tcPr>
            <w:tcW w:w="189" w:type="pct"/>
          </w:tcPr>
          <w:p w14:paraId="3822CE09" w14:textId="77777777" w:rsidR="00002AF2" w:rsidRPr="003F48A5" w:rsidRDefault="00002AF2" w:rsidP="00002AF2">
            <w:pPr>
              <w:jc w:val="center"/>
            </w:pPr>
            <w:r w:rsidRPr="003F48A5">
              <w:t>b.</w:t>
            </w:r>
          </w:p>
        </w:tc>
        <w:tc>
          <w:tcPr>
            <w:tcW w:w="3711" w:type="pct"/>
          </w:tcPr>
          <w:p w14:paraId="2A46F182" w14:textId="77777777" w:rsidR="00002AF2" w:rsidRPr="00A30EB9" w:rsidRDefault="00002AF2" w:rsidP="00002AF2">
            <w:pPr>
              <w:jc w:val="both"/>
              <w:rPr>
                <w:rStyle w:val="Strong"/>
                <w:b w:val="0"/>
                <w:bCs w:val="0"/>
              </w:rPr>
            </w:pPr>
            <w:r>
              <w:rPr>
                <w:rStyle w:val="Strong"/>
              </w:rPr>
              <w:t>Calculate</w:t>
            </w:r>
            <w:r w:rsidRPr="00A30EB9">
              <w:rPr>
                <w:rStyle w:val="Strong"/>
              </w:rPr>
              <w:t xml:space="preserve"> the probability density function (PDF) at </w:t>
            </w:r>
            <w:r w:rsidRPr="00A30EB9">
              <w:rPr>
                <w:rStyle w:val="katex-mathml"/>
              </w:rPr>
              <w:t>x=2.5</w:t>
            </w:r>
            <w:r w:rsidRPr="00A30EB9">
              <w:rPr>
                <w:rStyle w:val="Strong"/>
              </w:rPr>
              <w:t xml:space="preserve"> given the following samples and a Gaussian kernel with bandwidth </w:t>
            </w:r>
            <w:r w:rsidRPr="00A30EB9">
              <w:rPr>
                <w:rStyle w:val="katex-mathml"/>
              </w:rPr>
              <w:t>h=1</w:t>
            </w:r>
            <w:r>
              <w:rPr>
                <w:rStyle w:val="katex-mathml"/>
              </w:rPr>
              <w:t xml:space="preserve"> u</w:t>
            </w:r>
            <w:r w:rsidRPr="00A30EB9">
              <w:rPr>
                <w:rStyle w:val="Strong"/>
              </w:rPr>
              <w:t>sing the Parzen-Window method for density estimation</w:t>
            </w:r>
            <w:r w:rsidRPr="00A30EB9">
              <w:rPr>
                <w:rStyle w:val="katex-mathml"/>
              </w:rPr>
              <w:t>:</w:t>
            </w:r>
          </w:p>
          <w:p w14:paraId="7EABD194" w14:textId="77777777" w:rsidR="00002AF2" w:rsidRPr="003F48A5" w:rsidRDefault="00002AF2" w:rsidP="00002AF2">
            <w:pPr>
              <w:rPr>
                <w:bCs/>
              </w:rPr>
            </w:pPr>
            <w:r w:rsidRPr="00A30EB9">
              <w:rPr>
                <w:rStyle w:val="Strong"/>
              </w:rPr>
              <w:t>Samples:</w:t>
            </w:r>
            <w:r w:rsidRPr="00A30EB9">
              <w:rPr>
                <w:b/>
                <w:bCs/>
              </w:rPr>
              <w:t xml:space="preserve"> </w:t>
            </w:r>
            <w:r w:rsidRPr="00A30EB9">
              <w:rPr>
                <w:rStyle w:val="katex-mathml"/>
              </w:rPr>
              <w:t>{1.0,2.0,3.0,4.0}</w:t>
            </w:r>
            <w:r w:rsidRPr="00A30EB9">
              <w:rPr>
                <w:b/>
                <w:bCs/>
              </w:rPr>
              <w:br/>
            </w:r>
            <w:r w:rsidRPr="00A30EB9">
              <w:rPr>
                <w:rStyle w:val="Strong"/>
              </w:rPr>
              <w:t>Show your calculations step-by-step.</w:t>
            </w:r>
          </w:p>
        </w:tc>
        <w:tc>
          <w:tcPr>
            <w:tcW w:w="319" w:type="pct"/>
          </w:tcPr>
          <w:p w14:paraId="2094144D" w14:textId="77777777" w:rsidR="00002AF2" w:rsidRPr="003F48A5" w:rsidRDefault="00002AF2" w:rsidP="00002AF2">
            <w:pPr>
              <w:jc w:val="center"/>
            </w:pPr>
            <w:r>
              <w:t>CO3</w:t>
            </w:r>
          </w:p>
        </w:tc>
        <w:tc>
          <w:tcPr>
            <w:tcW w:w="256" w:type="pct"/>
          </w:tcPr>
          <w:p w14:paraId="6BDB996C" w14:textId="77777777" w:rsidR="00002AF2" w:rsidRPr="003F48A5" w:rsidRDefault="00002AF2" w:rsidP="00002AF2">
            <w:pPr>
              <w:jc w:val="center"/>
            </w:pPr>
            <w:r>
              <w:t>A</w:t>
            </w:r>
          </w:p>
        </w:tc>
        <w:tc>
          <w:tcPr>
            <w:tcW w:w="253" w:type="pct"/>
          </w:tcPr>
          <w:p w14:paraId="6299C110" w14:textId="77777777" w:rsidR="00002AF2" w:rsidRPr="003F48A5" w:rsidRDefault="00002AF2" w:rsidP="00002AF2">
            <w:pPr>
              <w:jc w:val="center"/>
            </w:pPr>
            <w:r>
              <w:t>10</w:t>
            </w:r>
          </w:p>
        </w:tc>
      </w:tr>
      <w:tr w:rsidR="00002AF2" w:rsidRPr="003F48A5" w14:paraId="5738C3E1" w14:textId="77777777" w:rsidTr="00002AF2">
        <w:trPr>
          <w:trHeight w:val="173"/>
        </w:trPr>
        <w:tc>
          <w:tcPr>
            <w:tcW w:w="272" w:type="pct"/>
          </w:tcPr>
          <w:p w14:paraId="23CB9B7A" w14:textId="77777777" w:rsidR="00002AF2" w:rsidRPr="003F48A5" w:rsidRDefault="00002AF2" w:rsidP="00002AF2">
            <w:pPr>
              <w:jc w:val="center"/>
            </w:pPr>
          </w:p>
        </w:tc>
        <w:tc>
          <w:tcPr>
            <w:tcW w:w="189" w:type="pct"/>
          </w:tcPr>
          <w:p w14:paraId="55184C72" w14:textId="77777777" w:rsidR="00002AF2" w:rsidRPr="003F48A5" w:rsidRDefault="00002AF2" w:rsidP="00002AF2">
            <w:pPr>
              <w:jc w:val="center"/>
            </w:pPr>
          </w:p>
        </w:tc>
        <w:tc>
          <w:tcPr>
            <w:tcW w:w="3711" w:type="pct"/>
          </w:tcPr>
          <w:p w14:paraId="203982F0" w14:textId="77777777" w:rsidR="00002AF2" w:rsidRPr="003F48A5" w:rsidRDefault="00002AF2" w:rsidP="00002AF2">
            <w:pPr>
              <w:jc w:val="center"/>
            </w:pPr>
            <w:r w:rsidRPr="003F48A5">
              <w:rPr>
                <w:b/>
                <w:bCs/>
              </w:rPr>
              <w:t>(OR)</w:t>
            </w:r>
          </w:p>
        </w:tc>
        <w:tc>
          <w:tcPr>
            <w:tcW w:w="319" w:type="pct"/>
          </w:tcPr>
          <w:p w14:paraId="5960FCA4" w14:textId="77777777" w:rsidR="00002AF2" w:rsidRPr="003F48A5" w:rsidRDefault="00002AF2" w:rsidP="00002AF2">
            <w:pPr>
              <w:jc w:val="center"/>
            </w:pPr>
          </w:p>
        </w:tc>
        <w:tc>
          <w:tcPr>
            <w:tcW w:w="256" w:type="pct"/>
          </w:tcPr>
          <w:p w14:paraId="78C8F60B" w14:textId="77777777" w:rsidR="00002AF2" w:rsidRPr="003F48A5" w:rsidRDefault="00002AF2" w:rsidP="00002AF2">
            <w:pPr>
              <w:jc w:val="center"/>
            </w:pPr>
          </w:p>
        </w:tc>
        <w:tc>
          <w:tcPr>
            <w:tcW w:w="253" w:type="pct"/>
          </w:tcPr>
          <w:p w14:paraId="5093F55D" w14:textId="77777777" w:rsidR="00002AF2" w:rsidRPr="003F48A5" w:rsidRDefault="00002AF2" w:rsidP="00002AF2">
            <w:pPr>
              <w:jc w:val="center"/>
            </w:pPr>
          </w:p>
        </w:tc>
      </w:tr>
      <w:tr w:rsidR="00002AF2" w:rsidRPr="003F48A5" w14:paraId="149D6174" w14:textId="77777777" w:rsidTr="00002AF2">
        <w:trPr>
          <w:trHeight w:val="283"/>
        </w:trPr>
        <w:tc>
          <w:tcPr>
            <w:tcW w:w="272" w:type="pct"/>
          </w:tcPr>
          <w:p w14:paraId="37BF7970" w14:textId="77777777" w:rsidR="00002AF2" w:rsidRPr="003F48A5" w:rsidRDefault="00002AF2" w:rsidP="00002AF2">
            <w:pPr>
              <w:jc w:val="center"/>
            </w:pPr>
            <w:r w:rsidRPr="003F48A5">
              <w:t>4.</w:t>
            </w:r>
          </w:p>
        </w:tc>
        <w:tc>
          <w:tcPr>
            <w:tcW w:w="189" w:type="pct"/>
          </w:tcPr>
          <w:p w14:paraId="47A28A57" w14:textId="77777777" w:rsidR="00002AF2" w:rsidRPr="003F48A5" w:rsidRDefault="00002AF2" w:rsidP="00002AF2">
            <w:pPr>
              <w:jc w:val="center"/>
            </w:pPr>
            <w:r w:rsidRPr="003F48A5">
              <w:t>a.</w:t>
            </w:r>
          </w:p>
        </w:tc>
        <w:tc>
          <w:tcPr>
            <w:tcW w:w="3711" w:type="pct"/>
          </w:tcPr>
          <w:p w14:paraId="41A1FE7A" w14:textId="77777777" w:rsidR="00002AF2" w:rsidRPr="003F48A5" w:rsidRDefault="00002AF2" w:rsidP="00002AF2">
            <w:pPr>
              <w:jc w:val="both"/>
            </w:pPr>
            <w:r>
              <w:t>Explain the role of the Error Backpropagation method in training a Multilayer Feedforward Neural Network. Describe how the gradient descent algorithm is used in the Error Backpropagation method to minimize loss functions in a Multilayer Feedforward Neural Network.</w:t>
            </w:r>
          </w:p>
        </w:tc>
        <w:tc>
          <w:tcPr>
            <w:tcW w:w="319" w:type="pct"/>
          </w:tcPr>
          <w:p w14:paraId="7EAC641C" w14:textId="77777777" w:rsidR="00002AF2" w:rsidRPr="003F48A5" w:rsidRDefault="00002AF2" w:rsidP="00002AF2">
            <w:pPr>
              <w:jc w:val="center"/>
            </w:pPr>
            <w:r w:rsidRPr="003F48A5">
              <w:t>CO4</w:t>
            </w:r>
          </w:p>
        </w:tc>
        <w:tc>
          <w:tcPr>
            <w:tcW w:w="256" w:type="pct"/>
          </w:tcPr>
          <w:p w14:paraId="3689858D" w14:textId="77777777" w:rsidR="00002AF2" w:rsidRPr="003F48A5" w:rsidRDefault="00002AF2" w:rsidP="00002AF2">
            <w:pPr>
              <w:jc w:val="center"/>
            </w:pPr>
            <w:r>
              <w:t>U</w:t>
            </w:r>
          </w:p>
        </w:tc>
        <w:tc>
          <w:tcPr>
            <w:tcW w:w="253" w:type="pct"/>
          </w:tcPr>
          <w:p w14:paraId="54D543F8" w14:textId="77777777" w:rsidR="00002AF2" w:rsidRPr="003F48A5" w:rsidRDefault="00002AF2" w:rsidP="00002AF2">
            <w:pPr>
              <w:jc w:val="center"/>
            </w:pPr>
            <w:r>
              <w:t>1</w:t>
            </w:r>
            <w:r w:rsidRPr="003F48A5">
              <w:t>0</w:t>
            </w:r>
          </w:p>
        </w:tc>
      </w:tr>
      <w:tr w:rsidR="00002AF2" w:rsidRPr="003F48A5" w14:paraId="3748FC1A" w14:textId="77777777" w:rsidTr="00002AF2">
        <w:trPr>
          <w:trHeight w:val="283"/>
        </w:trPr>
        <w:tc>
          <w:tcPr>
            <w:tcW w:w="272" w:type="pct"/>
          </w:tcPr>
          <w:p w14:paraId="74B0693E" w14:textId="77777777" w:rsidR="00002AF2" w:rsidRPr="003F48A5" w:rsidRDefault="00002AF2" w:rsidP="00002AF2">
            <w:pPr>
              <w:jc w:val="center"/>
            </w:pPr>
          </w:p>
        </w:tc>
        <w:tc>
          <w:tcPr>
            <w:tcW w:w="189" w:type="pct"/>
          </w:tcPr>
          <w:p w14:paraId="2EC26204" w14:textId="77777777" w:rsidR="00002AF2" w:rsidRPr="003F48A5" w:rsidRDefault="00002AF2" w:rsidP="00002AF2">
            <w:pPr>
              <w:jc w:val="center"/>
            </w:pPr>
            <w:r w:rsidRPr="003F48A5">
              <w:t>b.</w:t>
            </w:r>
          </w:p>
        </w:tc>
        <w:tc>
          <w:tcPr>
            <w:tcW w:w="3711" w:type="pct"/>
          </w:tcPr>
          <w:p w14:paraId="7236FBE8" w14:textId="77777777" w:rsidR="00002AF2" w:rsidRPr="003F48A5" w:rsidRDefault="00002AF2" w:rsidP="00002AF2">
            <w:pPr>
              <w:jc w:val="both"/>
              <w:rPr>
                <w:bCs/>
              </w:rPr>
            </w:pPr>
            <w:r>
              <w:t>Analyze the performance of a Support Vector Machine (SVM) with a linear kernel and a non-linear kernel (e.g., RBF) on two different datasets among which one is linearly separable and the other is non-linearly separable.</w:t>
            </w:r>
          </w:p>
        </w:tc>
        <w:tc>
          <w:tcPr>
            <w:tcW w:w="319" w:type="pct"/>
          </w:tcPr>
          <w:p w14:paraId="426AE5EC" w14:textId="77777777" w:rsidR="00002AF2" w:rsidRPr="003F48A5" w:rsidRDefault="00002AF2" w:rsidP="00002AF2">
            <w:pPr>
              <w:jc w:val="center"/>
            </w:pPr>
            <w:r>
              <w:t>CO4</w:t>
            </w:r>
          </w:p>
        </w:tc>
        <w:tc>
          <w:tcPr>
            <w:tcW w:w="256" w:type="pct"/>
          </w:tcPr>
          <w:p w14:paraId="1A036547" w14:textId="77777777" w:rsidR="00002AF2" w:rsidRPr="003F48A5" w:rsidRDefault="00002AF2" w:rsidP="00002AF2">
            <w:pPr>
              <w:jc w:val="center"/>
            </w:pPr>
            <w:r>
              <w:t>An</w:t>
            </w:r>
          </w:p>
        </w:tc>
        <w:tc>
          <w:tcPr>
            <w:tcW w:w="253" w:type="pct"/>
          </w:tcPr>
          <w:p w14:paraId="0F5126C5" w14:textId="77777777" w:rsidR="00002AF2" w:rsidRPr="003F48A5" w:rsidRDefault="00002AF2" w:rsidP="00002AF2">
            <w:pPr>
              <w:jc w:val="center"/>
            </w:pPr>
            <w:r>
              <w:t>10</w:t>
            </w:r>
          </w:p>
        </w:tc>
      </w:tr>
      <w:tr w:rsidR="00002AF2" w:rsidRPr="003F48A5" w14:paraId="65A9879C" w14:textId="77777777" w:rsidTr="00002AF2">
        <w:trPr>
          <w:trHeight w:val="397"/>
        </w:trPr>
        <w:tc>
          <w:tcPr>
            <w:tcW w:w="272" w:type="pct"/>
          </w:tcPr>
          <w:p w14:paraId="05FC558E" w14:textId="77777777" w:rsidR="00002AF2" w:rsidRPr="003F48A5" w:rsidRDefault="00002AF2" w:rsidP="00002AF2">
            <w:pPr>
              <w:jc w:val="center"/>
            </w:pPr>
          </w:p>
        </w:tc>
        <w:tc>
          <w:tcPr>
            <w:tcW w:w="189" w:type="pct"/>
          </w:tcPr>
          <w:p w14:paraId="3C6ACF79" w14:textId="77777777" w:rsidR="00002AF2" w:rsidRPr="003F48A5" w:rsidRDefault="00002AF2" w:rsidP="00002AF2">
            <w:pPr>
              <w:jc w:val="center"/>
            </w:pPr>
          </w:p>
        </w:tc>
        <w:tc>
          <w:tcPr>
            <w:tcW w:w="3711" w:type="pct"/>
          </w:tcPr>
          <w:p w14:paraId="68A63935" w14:textId="77777777" w:rsidR="00002AF2" w:rsidRPr="003F48A5" w:rsidRDefault="00002AF2" w:rsidP="00002AF2">
            <w:pPr>
              <w:jc w:val="both"/>
            </w:pPr>
          </w:p>
        </w:tc>
        <w:tc>
          <w:tcPr>
            <w:tcW w:w="319" w:type="pct"/>
          </w:tcPr>
          <w:p w14:paraId="4BEDA7CE" w14:textId="77777777" w:rsidR="00002AF2" w:rsidRPr="003F48A5" w:rsidRDefault="00002AF2" w:rsidP="00002AF2">
            <w:pPr>
              <w:jc w:val="center"/>
            </w:pPr>
          </w:p>
        </w:tc>
        <w:tc>
          <w:tcPr>
            <w:tcW w:w="256" w:type="pct"/>
          </w:tcPr>
          <w:p w14:paraId="774B65D8" w14:textId="77777777" w:rsidR="00002AF2" w:rsidRPr="003F48A5" w:rsidRDefault="00002AF2" w:rsidP="00002AF2">
            <w:pPr>
              <w:jc w:val="center"/>
            </w:pPr>
          </w:p>
        </w:tc>
        <w:tc>
          <w:tcPr>
            <w:tcW w:w="253" w:type="pct"/>
          </w:tcPr>
          <w:p w14:paraId="228F11C5" w14:textId="77777777" w:rsidR="00002AF2" w:rsidRPr="003F48A5" w:rsidRDefault="00002AF2" w:rsidP="00002AF2">
            <w:pPr>
              <w:jc w:val="center"/>
            </w:pPr>
          </w:p>
        </w:tc>
      </w:tr>
      <w:tr w:rsidR="00002AF2" w:rsidRPr="003F48A5" w14:paraId="1B418EDC" w14:textId="77777777" w:rsidTr="00002AF2">
        <w:trPr>
          <w:trHeight w:val="283"/>
        </w:trPr>
        <w:tc>
          <w:tcPr>
            <w:tcW w:w="272" w:type="pct"/>
          </w:tcPr>
          <w:p w14:paraId="33C44BBB" w14:textId="77777777" w:rsidR="00002AF2" w:rsidRPr="003F48A5" w:rsidRDefault="00002AF2" w:rsidP="00002AF2">
            <w:pPr>
              <w:jc w:val="center"/>
            </w:pPr>
            <w:r w:rsidRPr="003F48A5">
              <w:t>5.</w:t>
            </w:r>
          </w:p>
        </w:tc>
        <w:tc>
          <w:tcPr>
            <w:tcW w:w="189" w:type="pct"/>
          </w:tcPr>
          <w:p w14:paraId="0C9A1988" w14:textId="77777777" w:rsidR="00002AF2" w:rsidRPr="003F48A5" w:rsidRDefault="00002AF2" w:rsidP="00002AF2">
            <w:pPr>
              <w:jc w:val="center"/>
            </w:pPr>
            <w:r w:rsidRPr="003F48A5">
              <w:t>a.</w:t>
            </w:r>
          </w:p>
        </w:tc>
        <w:tc>
          <w:tcPr>
            <w:tcW w:w="3711" w:type="pct"/>
          </w:tcPr>
          <w:p w14:paraId="0ED22CA8" w14:textId="77777777" w:rsidR="00002AF2" w:rsidRPr="003F48A5" w:rsidRDefault="00002AF2" w:rsidP="00002AF2">
            <w:pPr>
              <w:jc w:val="both"/>
            </w:pPr>
            <w:r>
              <w:t>Explain the working principle of Decision Trees in classification. Illustrate the process used by a Decision Tree to determine the best split at each node.</w:t>
            </w:r>
          </w:p>
        </w:tc>
        <w:tc>
          <w:tcPr>
            <w:tcW w:w="319" w:type="pct"/>
          </w:tcPr>
          <w:p w14:paraId="3007EFFD" w14:textId="77777777" w:rsidR="00002AF2" w:rsidRPr="003F48A5" w:rsidRDefault="00002AF2" w:rsidP="00002AF2">
            <w:pPr>
              <w:jc w:val="center"/>
            </w:pPr>
            <w:r w:rsidRPr="003F48A5">
              <w:t>CO5</w:t>
            </w:r>
          </w:p>
        </w:tc>
        <w:tc>
          <w:tcPr>
            <w:tcW w:w="256" w:type="pct"/>
          </w:tcPr>
          <w:p w14:paraId="3B8E9746" w14:textId="77777777" w:rsidR="00002AF2" w:rsidRPr="003F48A5" w:rsidRDefault="00002AF2" w:rsidP="00002AF2">
            <w:pPr>
              <w:jc w:val="center"/>
            </w:pPr>
            <w:r>
              <w:t>U</w:t>
            </w:r>
          </w:p>
        </w:tc>
        <w:tc>
          <w:tcPr>
            <w:tcW w:w="253" w:type="pct"/>
          </w:tcPr>
          <w:p w14:paraId="684E3484" w14:textId="77777777" w:rsidR="00002AF2" w:rsidRPr="003F48A5" w:rsidRDefault="00002AF2" w:rsidP="00002AF2">
            <w:pPr>
              <w:jc w:val="center"/>
            </w:pPr>
            <w:r>
              <w:t>1</w:t>
            </w:r>
            <w:r w:rsidRPr="003F48A5">
              <w:t>0</w:t>
            </w:r>
          </w:p>
        </w:tc>
      </w:tr>
      <w:tr w:rsidR="00002AF2" w:rsidRPr="003F48A5" w14:paraId="0DE90E65" w14:textId="77777777" w:rsidTr="00002AF2">
        <w:trPr>
          <w:trHeight w:val="283"/>
        </w:trPr>
        <w:tc>
          <w:tcPr>
            <w:tcW w:w="272" w:type="pct"/>
          </w:tcPr>
          <w:p w14:paraId="3D125EC5" w14:textId="77777777" w:rsidR="00002AF2" w:rsidRPr="003F48A5" w:rsidRDefault="00002AF2" w:rsidP="00002AF2">
            <w:pPr>
              <w:jc w:val="center"/>
            </w:pPr>
          </w:p>
        </w:tc>
        <w:tc>
          <w:tcPr>
            <w:tcW w:w="189" w:type="pct"/>
          </w:tcPr>
          <w:p w14:paraId="04CA8509" w14:textId="77777777" w:rsidR="00002AF2" w:rsidRPr="003F48A5" w:rsidRDefault="00002AF2" w:rsidP="00002AF2">
            <w:pPr>
              <w:jc w:val="center"/>
            </w:pPr>
            <w:r w:rsidRPr="003F48A5">
              <w:t>b.</w:t>
            </w:r>
          </w:p>
        </w:tc>
        <w:tc>
          <w:tcPr>
            <w:tcW w:w="3711" w:type="pct"/>
          </w:tcPr>
          <w:p w14:paraId="685E5919" w14:textId="77777777" w:rsidR="00002AF2" w:rsidRPr="002E7352" w:rsidRDefault="00002AF2" w:rsidP="00002AF2">
            <w:pPr>
              <w:spacing w:before="100" w:beforeAutospacing="1" w:after="100" w:afterAutospacing="1"/>
              <w:jc w:val="both"/>
              <w:rPr>
                <w:lang w:val="en-IN"/>
              </w:rPr>
            </w:pPr>
            <w:r>
              <w:rPr>
                <w:lang w:val="en-IN"/>
              </w:rPr>
              <w:t xml:space="preserve">Determine </w:t>
            </w:r>
            <w:r w:rsidRPr="002E7352">
              <w:rPr>
                <w:lang w:val="en-IN"/>
              </w:rPr>
              <w:t>the first two levels of a Decision Tree using the Gini Index as the splitting criterion</w:t>
            </w:r>
            <w:r>
              <w:rPr>
                <w:lang w:val="en-IN"/>
              </w:rPr>
              <w:t xml:space="preserve"> for the </w:t>
            </w:r>
            <w:r w:rsidRPr="002E7352">
              <w:rPr>
                <w:lang w:val="en-IN"/>
              </w:rPr>
              <w:t>following dataset with features X</w:t>
            </w:r>
            <w:r w:rsidRPr="002E7352">
              <w:rPr>
                <w:vertAlign w:val="subscript"/>
                <w:lang w:val="en-IN"/>
              </w:rPr>
              <w:t>1</w:t>
            </w:r>
            <w:r w:rsidRPr="002E7352">
              <w:rPr>
                <w:lang w:val="en-IN"/>
              </w:rPr>
              <w:t>​ and X</w:t>
            </w:r>
            <w:r w:rsidRPr="002E7352">
              <w:rPr>
                <w:vertAlign w:val="subscript"/>
                <w:lang w:val="en-IN"/>
              </w:rPr>
              <w:t>2</w:t>
            </w:r>
            <w:r w:rsidRPr="002E7352">
              <w:rPr>
                <w:lang w:val="en-IN"/>
              </w:rPr>
              <w:t xml:space="preserve"> and a binary class label</w:t>
            </w:r>
            <w:r>
              <w:rPr>
                <w:lang w:val="en-IN"/>
              </w:rPr>
              <w:t>.</w:t>
            </w:r>
            <w:r w:rsidRPr="002E7352">
              <w:rPr>
                <w:lang w:val="en-IN"/>
              </w:rPr>
              <w:t xml:space="preserve"> </w:t>
            </w:r>
          </w:p>
          <w:tbl>
            <w:tblPr>
              <w:tblStyle w:val="TableGrid"/>
              <w:tblW w:w="0" w:type="auto"/>
              <w:tblInd w:w="1825" w:type="dxa"/>
              <w:tblLook w:val="04A0" w:firstRow="1" w:lastRow="0" w:firstColumn="1" w:lastColumn="0" w:noHBand="0" w:noVBand="1"/>
            </w:tblPr>
            <w:tblGrid>
              <w:gridCol w:w="470"/>
              <w:gridCol w:w="518"/>
              <w:gridCol w:w="850"/>
            </w:tblGrid>
            <w:tr w:rsidR="00002AF2" w14:paraId="318287C1" w14:textId="77777777" w:rsidTr="00002AF2">
              <w:tc>
                <w:tcPr>
                  <w:tcW w:w="470" w:type="dxa"/>
                </w:tcPr>
                <w:p w14:paraId="068D0215" w14:textId="77777777" w:rsidR="00002AF2" w:rsidRDefault="00002AF2" w:rsidP="00002AF2">
                  <w:pPr>
                    <w:spacing w:before="100" w:beforeAutospacing="1" w:after="100" w:afterAutospacing="1"/>
                    <w:jc w:val="center"/>
                    <w:rPr>
                      <w:lang w:val="en-IN"/>
                    </w:rPr>
                  </w:pPr>
                  <w:r>
                    <w:rPr>
                      <w:lang w:val="en-IN"/>
                    </w:rPr>
                    <w:t>X</w:t>
                  </w:r>
                  <w:r w:rsidRPr="002E7352">
                    <w:rPr>
                      <w:vertAlign w:val="subscript"/>
                      <w:lang w:val="en-IN"/>
                    </w:rPr>
                    <w:t>1</w:t>
                  </w:r>
                </w:p>
              </w:tc>
              <w:tc>
                <w:tcPr>
                  <w:tcW w:w="518" w:type="dxa"/>
                </w:tcPr>
                <w:p w14:paraId="6A95859E" w14:textId="77777777" w:rsidR="00002AF2" w:rsidRDefault="00002AF2" w:rsidP="00002AF2">
                  <w:pPr>
                    <w:spacing w:before="100" w:beforeAutospacing="1" w:after="100" w:afterAutospacing="1"/>
                    <w:jc w:val="center"/>
                    <w:rPr>
                      <w:lang w:val="en-IN"/>
                    </w:rPr>
                  </w:pPr>
                  <w:r>
                    <w:rPr>
                      <w:lang w:val="en-IN"/>
                    </w:rPr>
                    <w:t>X</w:t>
                  </w:r>
                  <w:r w:rsidRPr="002E7352">
                    <w:rPr>
                      <w:vertAlign w:val="subscript"/>
                      <w:lang w:val="en-IN"/>
                    </w:rPr>
                    <w:t>2</w:t>
                  </w:r>
                </w:p>
              </w:tc>
              <w:tc>
                <w:tcPr>
                  <w:tcW w:w="850" w:type="dxa"/>
                </w:tcPr>
                <w:p w14:paraId="0533DBC3" w14:textId="77777777" w:rsidR="00002AF2" w:rsidRDefault="00002AF2" w:rsidP="00002AF2">
                  <w:pPr>
                    <w:spacing w:before="100" w:beforeAutospacing="1" w:after="100" w:afterAutospacing="1"/>
                    <w:jc w:val="center"/>
                    <w:rPr>
                      <w:lang w:val="en-IN"/>
                    </w:rPr>
                  </w:pPr>
                  <w:r>
                    <w:rPr>
                      <w:lang w:val="en-IN"/>
                    </w:rPr>
                    <w:t>Class</w:t>
                  </w:r>
                </w:p>
              </w:tc>
            </w:tr>
            <w:tr w:rsidR="00002AF2" w14:paraId="026719F4" w14:textId="77777777" w:rsidTr="00002AF2">
              <w:tc>
                <w:tcPr>
                  <w:tcW w:w="470" w:type="dxa"/>
                </w:tcPr>
                <w:p w14:paraId="779ECEA0" w14:textId="77777777" w:rsidR="00002AF2" w:rsidRDefault="00002AF2" w:rsidP="00002AF2">
                  <w:pPr>
                    <w:spacing w:before="100" w:beforeAutospacing="1" w:after="100" w:afterAutospacing="1"/>
                    <w:jc w:val="center"/>
                    <w:rPr>
                      <w:lang w:val="en-IN"/>
                    </w:rPr>
                  </w:pPr>
                  <w:r>
                    <w:rPr>
                      <w:lang w:val="en-IN"/>
                    </w:rPr>
                    <w:t>2</w:t>
                  </w:r>
                </w:p>
              </w:tc>
              <w:tc>
                <w:tcPr>
                  <w:tcW w:w="518" w:type="dxa"/>
                </w:tcPr>
                <w:p w14:paraId="2269D653" w14:textId="77777777" w:rsidR="00002AF2" w:rsidRDefault="00002AF2" w:rsidP="00002AF2">
                  <w:pPr>
                    <w:spacing w:before="100" w:beforeAutospacing="1" w:after="100" w:afterAutospacing="1"/>
                    <w:jc w:val="center"/>
                    <w:rPr>
                      <w:lang w:val="en-IN"/>
                    </w:rPr>
                  </w:pPr>
                  <w:r>
                    <w:rPr>
                      <w:lang w:val="en-IN"/>
                    </w:rPr>
                    <w:t>3</w:t>
                  </w:r>
                </w:p>
              </w:tc>
              <w:tc>
                <w:tcPr>
                  <w:tcW w:w="850" w:type="dxa"/>
                </w:tcPr>
                <w:p w14:paraId="514FEDEA" w14:textId="77777777" w:rsidR="00002AF2" w:rsidRDefault="00002AF2" w:rsidP="00002AF2">
                  <w:pPr>
                    <w:spacing w:before="100" w:beforeAutospacing="1" w:after="100" w:afterAutospacing="1"/>
                    <w:jc w:val="center"/>
                    <w:rPr>
                      <w:lang w:val="en-IN"/>
                    </w:rPr>
                  </w:pPr>
                  <w:r>
                    <w:rPr>
                      <w:lang w:val="en-IN"/>
                    </w:rPr>
                    <w:t>0</w:t>
                  </w:r>
                </w:p>
              </w:tc>
            </w:tr>
            <w:tr w:rsidR="00002AF2" w14:paraId="6F656828" w14:textId="77777777" w:rsidTr="00002AF2">
              <w:tc>
                <w:tcPr>
                  <w:tcW w:w="470" w:type="dxa"/>
                </w:tcPr>
                <w:p w14:paraId="485B675A" w14:textId="77777777" w:rsidR="00002AF2" w:rsidRDefault="00002AF2" w:rsidP="00002AF2">
                  <w:pPr>
                    <w:spacing w:before="100" w:beforeAutospacing="1" w:after="100" w:afterAutospacing="1"/>
                    <w:jc w:val="center"/>
                    <w:rPr>
                      <w:lang w:val="en-IN"/>
                    </w:rPr>
                  </w:pPr>
                  <w:r>
                    <w:rPr>
                      <w:lang w:val="en-IN"/>
                    </w:rPr>
                    <w:t>5</w:t>
                  </w:r>
                </w:p>
              </w:tc>
              <w:tc>
                <w:tcPr>
                  <w:tcW w:w="518" w:type="dxa"/>
                </w:tcPr>
                <w:p w14:paraId="7598CCFF" w14:textId="77777777" w:rsidR="00002AF2" w:rsidRDefault="00002AF2" w:rsidP="00002AF2">
                  <w:pPr>
                    <w:spacing w:before="100" w:beforeAutospacing="1" w:after="100" w:afterAutospacing="1"/>
                    <w:jc w:val="center"/>
                    <w:rPr>
                      <w:lang w:val="en-IN"/>
                    </w:rPr>
                  </w:pPr>
                  <w:r>
                    <w:rPr>
                      <w:lang w:val="en-IN"/>
                    </w:rPr>
                    <w:t>1</w:t>
                  </w:r>
                </w:p>
              </w:tc>
              <w:tc>
                <w:tcPr>
                  <w:tcW w:w="850" w:type="dxa"/>
                </w:tcPr>
                <w:p w14:paraId="01FD59A9" w14:textId="77777777" w:rsidR="00002AF2" w:rsidRDefault="00002AF2" w:rsidP="00002AF2">
                  <w:pPr>
                    <w:spacing w:before="100" w:beforeAutospacing="1" w:after="100" w:afterAutospacing="1"/>
                    <w:jc w:val="center"/>
                    <w:rPr>
                      <w:lang w:val="en-IN"/>
                    </w:rPr>
                  </w:pPr>
                  <w:r>
                    <w:rPr>
                      <w:lang w:val="en-IN"/>
                    </w:rPr>
                    <w:t>1</w:t>
                  </w:r>
                </w:p>
              </w:tc>
            </w:tr>
            <w:tr w:rsidR="00002AF2" w14:paraId="192C6799" w14:textId="77777777" w:rsidTr="00002AF2">
              <w:tc>
                <w:tcPr>
                  <w:tcW w:w="470" w:type="dxa"/>
                </w:tcPr>
                <w:p w14:paraId="2059B67B" w14:textId="77777777" w:rsidR="00002AF2" w:rsidRDefault="00002AF2" w:rsidP="00002AF2">
                  <w:pPr>
                    <w:spacing w:before="100" w:beforeAutospacing="1" w:after="100" w:afterAutospacing="1"/>
                    <w:jc w:val="center"/>
                    <w:rPr>
                      <w:lang w:val="en-IN"/>
                    </w:rPr>
                  </w:pPr>
                  <w:r>
                    <w:rPr>
                      <w:lang w:val="en-IN"/>
                    </w:rPr>
                    <w:t>1</w:t>
                  </w:r>
                </w:p>
              </w:tc>
              <w:tc>
                <w:tcPr>
                  <w:tcW w:w="518" w:type="dxa"/>
                </w:tcPr>
                <w:p w14:paraId="2CBA3F1D" w14:textId="77777777" w:rsidR="00002AF2" w:rsidRDefault="00002AF2" w:rsidP="00002AF2">
                  <w:pPr>
                    <w:spacing w:before="100" w:beforeAutospacing="1" w:after="100" w:afterAutospacing="1"/>
                    <w:jc w:val="center"/>
                    <w:rPr>
                      <w:lang w:val="en-IN"/>
                    </w:rPr>
                  </w:pPr>
                  <w:r>
                    <w:rPr>
                      <w:lang w:val="en-IN"/>
                    </w:rPr>
                    <w:t>4</w:t>
                  </w:r>
                </w:p>
              </w:tc>
              <w:tc>
                <w:tcPr>
                  <w:tcW w:w="850" w:type="dxa"/>
                </w:tcPr>
                <w:p w14:paraId="0013F862" w14:textId="77777777" w:rsidR="00002AF2" w:rsidRDefault="00002AF2" w:rsidP="00002AF2">
                  <w:pPr>
                    <w:spacing w:before="100" w:beforeAutospacing="1" w:after="100" w:afterAutospacing="1"/>
                    <w:jc w:val="center"/>
                    <w:rPr>
                      <w:lang w:val="en-IN"/>
                    </w:rPr>
                  </w:pPr>
                  <w:r>
                    <w:rPr>
                      <w:lang w:val="en-IN"/>
                    </w:rPr>
                    <w:t>0</w:t>
                  </w:r>
                </w:p>
              </w:tc>
            </w:tr>
            <w:tr w:rsidR="00002AF2" w14:paraId="25EF44B2" w14:textId="77777777" w:rsidTr="00002AF2">
              <w:tc>
                <w:tcPr>
                  <w:tcW w:w="470" w:type="dxa"/>
                </w:tcPr>
                <w:p w14:paraId="578F2190" w14:textId="77777777" w:rsidR="00002AF2" w:rsidRDefault="00002AF2" w:rsidP="00002AF2">
                  <w:pPr>
                    <w:spacing w:before="100" w:beforeAutospacing="1" w:after="100" w:afterAutospacing="1"/>
                    <w:jc w:val="center"/>
                    <w:rPr>
                      <w:lang w:val="en-IN"/>
                    </w:rPr>
                  </w:pPr>
                  <w:r>
                    <w:rPr>
                      <w:lang w:val="en-IN"/>
                    </w:rPr>
                    <w:t>4</w:t>
                  </w:r>
                </w:p>
              </w:tc>
              <w:tc>
                <w:tcPr>
                  <w:tcW w:w="518" w:type="dxa"/>
                </w:tcPr>
                <w:p w14:paraId="290775A9" w14:textId="77777777" w:rsidR="00002AF2" w:rsidRDefault="00002AF2" w:rsidP="00002AF2">
                  <w:pPr>
                    <w:spacing w:before="100" w:beforeAutospacing="1" w:after="100" w:afterAutospacing="1"/>
                    <w:jc w:val="center"/>
                    <w:rPr>
                      <w:lang w:val="en-IN"/>
                    </w:rPr>
                  </w:pPr>
                  <w:r>
                    <w:rPr>
                      <w:lang w:val="en-IN"/>
                    </w:rPr>
                    <w:t>2</w:t>
                  </w:r>
                </w:p>
              </w:tc>
              <w:tc>
                <w:tcPr>
                  <w:tcW w:w="850" w:type="dxa"/>
                </w:tcPr>
                <w:p w14:paraId="1E39AEAF" w14:textId="77777777" w:rsidR="00002AF2" w:rsidRDefault="00002AF2" w:rsidP="00002AF2">
                  <w:pPr>
                    <w:spacing w:before="100" w:beforeAutospacing="1" w:after="100" w:afterAutospacing="1"/>
                    <w:jc w:val="center"/>
                    <w:rPr>
                      <w:lang w:val="en-IN"/>
                    </w:rPr>
                  </w:pPr>
                  <w:r>
                    <w:rPr>
                      <w:lang w:val="en-IN"/>
                    </w:rPr>
                    <w:t>1</w:t>
                  </w:r>
                </w:p>
              </w:tc>
            </w:tr>
            <w:tr w:rsidR="00002AF2" w14:paraId="0FE3E411" w14:textId="77777777" w:rsidTr="00002AF2">
              <w:tc>
                <w:tcPr>
                  <w:tcW w:w="470" w:type="dxa"/>
                </w:tcPr>
                <w:p w14:paraId="672B2153" w14:textId="77777777" w:rsidR="00002AF2" w:rsidRDefault="00002AF2" w:rsidP="00002AF2">
                  <w:pPr>
                    <w:spacing w:before="100" w:beforeAutospacing="1" w:after="100" w:afterAutospacing="1"/>
                    <w:jc w:val="center"/>
                    <w:rPr>
                      <w:lang w:val="en-IN"/>
                    </w:rPr>
                  </w:pPr>
                  <w:r>
                    <w:rPr>
                      <w:lang w:val="en-IN"/>
                    </w:rPr>
                    <w:t>3</w:t>
                  </w:r>
                </w:p>
              </w:tc>
              <w:tc>
                <w:tcPr>
                  <w:tcW w:w="518" w:type="dxa"/>
                </w:tcPr>
                <w:p w14:paraId="7CAA63FC" w14:textId="77777777" w:rsidR="00002AF2" w:rsidRDefault="00002AF2" w:rsidP="00002AF2">
                  <w:pPr>
                    <w:spacing w:before="100" w:beforeAutospacing="1" w:after="100" w:afterAutospacing="1"/>
                    <w:jc w:val="center"/>
                    <w:rPr>
                      <w:lang w:val="en-IN"/>
                    </w:rPr>
                  </w:pPr>
                  <w:r>
                    <w:rPr>
                      <w:lang w:val="en-IN"/>
                    </w:rPr>
                    <w:t>5</w:t>
                  </w:r>
                </w:p>
              </w:tc>
              <w:tc>
                <w:tcPr>
                  <w:tcW w:w="850" w:type="dxa"/>
                </w:tcPr>
                <w:p w14:paraId="2FCABDE6" w14:textId="77777777" w:rsidR="00002AF2" w:rsidRDefault="00002AF2" w:rsidP="00002AF2">
                  <w:pPr>
                    <w:spacing w:before="100" w:beforeAutospacing="1" w:after="100" w:afterAutospacing="1"/>
                    <w:jc w:val="center"/>
                    <w:rPr>
                      <w:lang w:val="en-IN"/>
                    </w:rPr>
                  </w:pPr>
                  <w:r>
                    <w:rPr>
                      <w:lang w:val="en-IN"/>
                    </w:rPr>
                    <w:t>0</w:t>
                  </w:r>
                </w:p>
              </w:tc>
            </w:tr>
          </w:tbl>
          <w:p w14:paraId="34B12CE7" w14:textId="77777777" w:rsidR="00002AF2" w:rsidRPr="003F48A5" w:rsidRDefault="00002AF2" w:rsidP="00002AF2">
            <w:pPr>
              <w:jc w:val="both"/>
              <w:rPr>
                <w:bCs/>
              </w:rPr>
            </w:pPr>
          </w:p>
        </w:tc>
        <w:tc>
          <w:tcPr>
            <w:tcW w:w="319" w:type="pct"/>
          </w:tcPr>
          <w:p w14:paraId="0C1473C3" w14:textId="77777777" w:rsidR="00002AF2" w:rsidRPr="003F48A5" w:rsidRDefault="00002AF2" w:rsidP="00002AF2">
            <w:pPr>
              <w:jc w:val="center"/>
            </w:pPr>
            <w:r>
              <w:t>CO5</w:t>
            </w:r>
          </w:p>
        </w:tc>
        <w:tc>
          <w:tcPr>
            <w:tcW w:w="256" w:type="pct"/>
          </w:tcPr>
          <w:p w14:paraId="07A9AB27" w14:textId="77777777" w:rsidR="00002AF2" w:rsidRPr="003F48A5" w:rsidRDefault="00002AF2" w:rsidP="00002AF2">
            <w:pPr>
              <w:jc w:val="center"/>
            </w:pPr>
            <w:r>
              <w:t>A</w:t>
            </w:r>
          </w:p>
        </w:tc>
        <w:tc>
          <w:tcPr>
            <w:tcW w:w="253" w:type="pct"/>
          </w:tcPr>
          <w:p w14:paraId="1317AA32" w14:textId="77777777" w:rsidR="00002AF2" w:rsidRPr="003F48A5" w:rsidRDefault="00002AF2" w:rsidP="00002AF2">
            <w:pPr>
              <w:jc w:val="center"/>
            </w:pPr>
            <w:r>
              <w:t>10</w:t>
            </w:r>
          </w:p>
        </w:tc>
      </w:tr>
      <w:tr w:rsidR="00002AF2" w:rsidRPr="003F48A5" w14:paraId="435069A0" w14:textId="77777777" w:rsidTr="00002AF2">
        <w:trPr>
          <w:trHeight w:val="263"/>
        </w:trPr>
        <w:tc>
          <w:tcPr>
            <w:tcW w:w="272" w:type="pct"/>
          </w:tcPr>
          <w:p w14:paraId="40D9DE15" w14:textId="77777777" w:rsidR="00002AF2" w:rsidRPr="003F48A5" w:rsidRDefault="00002AF2" w:rsidP="00002AF2">
            <w:pPr>
              <w:jc w:val="center"/>
            </w:pPr>
          </w:p>
        </w:tc>
        <w:tc>
          <w:tcPr>
            <w:tcW w:w="189" w:type="pct"/>
          </w:tcPr>
          <w:p w14:paraId="0129979C" w14:textId="77777777" w:rsidR="00002AF2" w:rsidRPr="003F48A5" w:rsidRDefault="00002AF2" w:rsidP="00002AF2">
            <w:pPr>
              <w:jc w:val="center"/>
            </w:pPr>
          </w:p>
        </w:tc>
        <w:tc>
          <w:tcPr>
            <w:tcW w:w="3711" w:type="pct"/>
          </w:tcPr>
          <w:p w14:paraId="33A9F631" w14:textId="77777777" w:rsidR="00002AF2" w:rsidRPr="003F48A5" w:rsidRDefault="00002AF2" w:rsidP="00002AF2">
            <w:pPr>
              <w:jc w:val="center"/>
            </w:pPr>
            <w:r w:rsidRPr="003F48A5">
              <w:rPr>
                <w:b/>
                <w:bCs/>
              </w:rPr>
              <w:t>(OR)</w:t>
            </w:r>
          </w:p>
        </w:tc>
        <w:tc>
          <w:tcPr>
            <w:tcW w:w="319" w:type="pct"/>
          </w:tcPr>
          <w:p w14:paraId="1A568A53" w14:textId="77777777" w:rsidR="00002AF2" w:rsidRPr="003F48A5" w:rsidRDefault="00002AF2" w:rsidP="00002AF2">
            <w:pPr>
              <w:jc w:val="center"/>
            </w:pPr>
          </w:p>
        </w:tc>
        <w:tc>
          <w:tcPr>
            <w:tcW w:w="256" w:type="pct"/>
          </w:tcPr>
          <w:p w14:paraId="05054CF0" w14:textId="77777777" w:rsidR="00002AF2" w:rsidRPr="003F48A5" w:rsidRDefault="00002AF2" w:rsidP="00002AF2">
            <w:pPr>
              <w:jc w:val="center"/>
            </w:pPr>
          </w:p>
        </w:tc>
        <w:tc>
          <w:tcPr>
            <w:tcW w:w="253" w:type="pct"/>
          </w:tcPr>
          <w:p w14:paraId="3765468D" w14:textId="77777777" w:rsidR="00002AF2" w:rsidRPr="003F48A5" w:rsidRDefault="00002AF2" w:rsidP="00002AF2">
            <w:pPr>
              <w:jc w:val="center"/>
            </w:pPr>
          </w:p>
        </w:tc>
      </w:tr>
      <w:tr w:rsidR="00002AF2" w:rsidRPr="003F48A5" w14:paraId="0261D44B" w14:textId="77777777" w:rsidTr="00002AF2">
        <w:trPr>
          <w:trHeight w:val="283"/>
        </w:trPr>
        <w:tc>
          <w:tcPr>
            <w:tcW w:w="272" w:type="pct"/>
          </w:tcPr>
          <w:p w14:paraId="7EF0EB8C" w14:textId="77777777" w:rsidR="00002AF2" w:rsidRPr="003F48A5" w:rsidRDefault="00002AF2" w:rsidP="00002AF2">
            <w:pPr>
              <w:jc w:val="center"/>
            </w:pPr>
            <w:r w:rsidRPr="003F48A5">
              <w:t>6.</w:t>
            </w:r>
          </w:p>
        </w:tc>
        <w:tc>
          <w:tcPr>
            <w:tcW w:w="189" w:type="pct"/>
          </w:tcPr>
          <w:p w14:paraId="7B89648C" w14:textId="77777777" w:rsidR="00002AF2" w:rsidRPr="003F48A5" w:rsidRDefault="00002AF2" w:rsidP="00002AF2">
            <w:pPr>
              <w:jc w:val="center"/>
            </w:pPr>
            <w:r w:rsidRPr="003F48A5">
              <w:t>a.</w:t>
            </w:r>
          </w:p>
        </w:tc>
        <w:tc>
          <w:tcPr>
            <w:tcW w:w="3711" w:type="pct"/>
          </w:tcPr>
          <w:p w14:paraId="60E35774" w14:textId="77777777" w:rsidR="00002AF2" w:rsidRPr="003F48A5" w:rsidRDefault="00002AF2" w:rsidP="00002AF2">
            <w:pPr>
              <w:jc w:val="both"/>
            </w:pPr>
            <w:r>
              <w:t>Describe the Hierarchical clustering algorithm in detail. Explain how the cluster merging process is performed iteratively.</w:t>
            </w:r>
          </w:p>
        </w:tc>
        <w:tc>
          <w:tcPr>
            <w:tcW w:w="319" w:type="pct"/>
          </w:tcPr>
          <w:p w14:paraId="0C9EDC14" w14:textId="77777777" w:rsidR="00002AF2" w:rsidRPr="003F48A5" w:rsidRDefault="00002AF2" w:rsidP="00002AF2">
            <w:pPr>
              <w:jc w:val="center"/>
            </w:pPr>
            <w:r w:rsidRPr="003F48A5">
              <w:t>CO</w:t>
            </w:r>
            <w:r>
              <w:t>6</w:t>
            </w:r>
          </w:p>
        </w:tc>
        <w:tc>
          <w:tcPr>
            <w:tcW w:w="256" w:type="pct"/>
          </w:tcPr>
          <w:p w14:paraId="456DA410" w14:textId="77777777" w:rsidR="00002AF2" w:rsidRPr="003F48A5" w:rsidRDefault="00002AF2" w:rsidP="00002AF2">
            <w:pPr>
              <w:jc w:val="center"/>
            </w:pPr>
            <w:r>
              <w:t>R</w:t>
            </w:r>
          </w:p>
        </w:tc>
        <w:tc>
          <w:tcPr>
            <w:tcW w:w="253" w:type="pct"/>
          </w:tcPr>
          <w:p w14:paraId="1A3BC784" w14:textId="77777777" w:rsidR="00002AF2" w:rsidRPr="003F48A5" w:rsidRDefault="00002AF2" w:rsidP="00002AF2">
            <w:pPr>
              <w:jc w:val="center"/>
            </w:pPr>
            <w:r>
              <w:t>1</w:t>
            </w:r>
            <w:r w:rsidRPr="003F48A5">
              <w:t>0</w:t>
            </w:r>
          </w:p>
        </w:tc>
      </w:tr>
      <w:tr w:rsidR="00002AF2" w:rsidRPr="003F48A5" w14:paraId="45087ADB" w14:textId="77777777" w:rsidTr="00002AF2">
        <w:trPr>
          <w:trHeight w:val="283"/>
        </w:trPr>
        <w:tc>
          <w:tcPr>
            <w:tcW w:w="272" w:type="pct"/>
          </w:tcPr>
          <w:p w14:paraId="7E1A03B4" w14:textId="77777777" w:rsidR="00002AF2" w:rsidRPr="003F48A5" w:rsidRDefault="00002AF2" w:rsidP="00002AF2">
            <w:pPr>
              <w:jc w:val="center"/>
            </w:pPr>
          </w:p>
        </w:tc>
        <w:tc>
          <w:tcPr>
            <w:tcW w:w="189" w:type="pct"/>
          </w:tcPr>
          <w:p w14:paraId="470D1504" w14:textId="77777777" w:rsidR="00002AF2" w:rsidRPr="003F48A5" w:rsidRDefault="00002AF2" w:rsidP="00002AF2">
            <w:pPr>
              <w:jc w:val="center"/>
            </w:pPr>
            <w:r w:rsidRPr="003F48A5">
              <w:t>b.</w:t>
            </w:r>
          </w:p>
        </w:tc>
        <w:tc>
          <w:tcPr>
            <w:tcW w:w="3711" w:type="pct"/>
          </w:tcPr>
          <w:p w14:paraId="5BEC1856" w14:textId="77777777" w:rsidR="00002AF2" w:rsidRPr="003F48A5" w:rsidRDefault="00002AF2" w:rsidP="00002AF2">
            <w:pPr>
              <w:jc w:val="both"/>
              <w:rPr>
                <w:bCs/>
              </w:rPr>
            </w:pPr>
            <w:r>
              <w:t>Given a dataset with overlapping clusters, explain the limitations of K-Means clustering in handling such data. Illustrate the measures followed by alternative clustering techniques like Density-Based Clustering or Spectral Clustering to address these limitations.</w:t>
            </w:r>
          </w:p>
        </w:tc>
        <w:tc>
          <w:tcPr>
            <w:tcW w:w="319" w:type="pct"/>
          </w:tcPr>
          <w:p w14:paraId="0B6E8BF0" w14:textId="77777777" w:rsidR="00002AF2" w:rsidRPr="003F48A5" w:rsidRDefault="00002AF2" w:rsidP="00002AF2">
            <w:pPr>
              <w:jc w:val="center"/>
            </w:pPr>
            <w:r>
              <w:t>CO6</w:t>
            </w:r>
          </w:p>
        </w:tc>
        <w:tc>
          <w:tcPr>
            <w:tcW w:w="256" w:type="pct"/>
          </w:tcPr>
          <w:p w14:paraId="2AFB30DC" w14:textId="77777777" w:rsidR="00002AF2" w:rsidRPr="003F48A5" w:rsidRDefault="00002AF2" w:rsidP="00002AF2">
            <w:pPr>
              <w:jc w:val="center"/>
            </w:pPr>
            <w:r>
              <w:t>A</w:t>
            </w:r>
          </w:p>
        </w:tc>
        <w:tc>
          <w:tcPr>
            <w:tcW w:w="253" w:type="pct"/>
          </w:tcPr>
          <w:p w14:paraId="018E2405" w14:textId="77777777" w:rsidR="00002AF2" w:rsidRPr="003F48A5" w:rsidRDefault="00002AF2" w:rsidP="00002AF2">
            <w:pPr>
              <w:jc w:val="center"/>
            </w:pPr>
            <w:r>
              <w:t>10</w:t>
            </w:r>
          </w:p>
        </w:tc>
      </w:tr>
      <w:tr w:rsidR="00002AF2" w:rsidRPr="003F48A5" w14:paraId="66D74702" w14:textId="77777777" w:rsidTr="00002AF2">
        <w:trPr>
          <w:trHeight w:val="397"/>
        </w:trPr>
        <w:tc>
          <w:tcPr>
            <w:tcW w:w="272" w:type="pct"/>
          </w:tcPr>
          <w:p w14:paraId="715DEF62" w14:textId="77777777" w:rsidR="00002AF2" w:rsidRPr="003F48A5" w:rsidRDefault="00002AF2" w:rsidP="00002AF2">
            <w:pPr>
              <w:jc w:val="center"/>
            </w:pPr>
          </w:p>
        </w:tc>
        <w:tc>
          <w:tcPr>
            <w:tcW w:w="189" w:type="pct"/>
          </w:tcPr>
          <w:p w14:paraId="3BB58760" w14:textId="77777777" w:rsidR="00002AF2" w:rsidRPr="003F48A5" w:rsidRDefault="00002AF2" w:rsidP="00002AF2">
            <w:pPr>
              <w:jc w:val="center"/>
            </w:pPr>
          </w:p>
        </w:tc>
        <w:tc>
          <w:tcPr>
            <w:tcW w:w="3711" w:type="pct"/>
          </w:tcPr>
          <w:p w14:paraId="3E17429F" w14:textId="77777777" w:rsidR="00002AF2" w:rsidRPr="003F48A5" w:rsidRDefault="00002AF2" w:rsidP="00002AF2">
            <w:pPr>
              <w:jc w:val="both"/>
            </w:pPr>
          </w:p>
        </w:tc>
        <w:tc>
          <w:tcPr>
            <w:tcW w:w="319" w:type="pct"/>
          </w:tcPr>
          <w:p w14:paraId="1D6391F3" w14:textId="77777777" w:rsidR="00002AF2" w:rsidRPr="003F48A5" w:rsidRDefault="00002AF2" w:rsidP="00002AF2">
            <w:pPr>
              <w:jc w:val="center"/>
            </w:pPr>
          </w:p>
        </w:tc>
        <w:tc>
          <w:tcPr>
            <w:tcW w:w="256" w:type="pct"/>
          </w:tcPr>
          <w:p w14:paraId="0FE2D5FF" w14:textId="77777777" w:rsidR="00002AF2" w:rsidRPr="003F48A5" w:rsidRDefault="00002AF2" w:rsidP="00002AF2">
            <w:pPr>
              <w:jc w:val="center"/>
            </w:pPr>
          </w:p>
        </w:tc>
        <w:tc>
          <w:tcPr>
            <w:tcW w:w="253" w:type="pct"/>
          </w:tcPr>
          <w:p w14:paraId="0C384C64" w14:textId="77777777" w:rsidR="00002AF2" w:rsidRPr="003F48A5" w:rsidRDefault="00002AF2" w:rsidP="00002AF2">
            <w:pPr>
              <w:jc w:val="center"/>
            </w:pPr>
          </w:p>
        </w:tc>
      </w:tr>
      <w:tr w:rsidR="00002AF2" w:rsidRPr="003F48A5" w14:paraId="61B39398" w14:textId="77777777" w:rsidTr="00002AF2">
        <w:trPr>
          <w:trHeight w:val="283"/>
        </w:trPr>
        <w:tc>
          <w:tcPr>
            <w:tcW w:w="272" w:type="pct"/>
          </w:tcPr>
          <w:p w14:paraId="6BCBF7C8" w14:textId="77777777" w:rsidR="00002AF2" w:rsidRPr="003F48A5" w:rsidRDefault="00002AF2" w:rsidP="00002AF2">
            <w:pPr>
              <w:jc w:val="center"/>
            </w:pPr>
            <w:r w:rsidRPr="003F48A5">
              <w:t>7.</w:t>
            </w:r>
          </w:p>
        </w:tc>
        <w:tc>
          <w:tcPr>
            <w:tcW w:w="189" w:type="pct"/>
          </w:tcPr>
          <w:p w14:paraId="0AEDAE9E" w14:textId="77777777" w:rsidR="00002AF2" w:rsidRPr="003F48A5" w:rsidRDefault="00002AF2" w:rsidP="00002AF2">
            <w:pPr>
              <w:jc w:val="center"/>
            </w:pPr>
            <w:r w:rsidRPr="003F48A5">
              <w:t>a.</w:t>
            </w:r>
          </w:p>
        </w:tc>
        <w:tc>
          <w:tcPr>
            <w:tcW w:w="3711" w:type="pct"/>
          </w:tcPr>
          <w:p w14:paraId="5B5099B8" w14:textId="77777777" w:rsidR="00002AF2" w:rsidRPr="003F48A5" w:rsidRDefault="00002AF2" w:rsidP="00002AF2">
            <w:pPr>
              <w:jc w:val="both"/>
            </w:pPr>
            <w:r>
              <w:t>Differentiate between discrete and continuous probability distributions. Provide an example of each and explain how probability mass functions (PMFs) and probability density functions (PDFs) are used to describe them.</w:t>
            </w:r>
          </w:p>
        </w:tc>
        <w:tc>
          <w:tcPr>
            <w:tcW w:w="319" w:type="pct"/>
          </w:tcPr>
          <w:p w14:paraId="3E261C22" w14:textId="77777777" w:rsidR="00002AF2" w:rsidRPr="003F48A5" w:rsidRDefault="00002AF2" w:rsidP="00002AF2">
            <w:pPr>
              <w:jc w:val="center"/>
            </w:pPr>
            <w:r w:rsidRPr="003F48A5">
              <w:t>CO</w:t>
            </w:r>
            <w:r>
              <w:t>1</w:t>
            </w:r>
          </w:p>
        </w:tc>
        <w:tc>
          <w:tcPr>
            <w:tcW w:w="256" w:type="pct"/>
          </w:tcPr>
          <w:p w14:paraId="57121A98" w14:textId="77777777" w:rsidR="00002AF2" w:rsidRPr="003F48A5" w:rsidRDefault="00002AF2" w:rsidP="00002AF2">
            <w:pPr>
              <w:jc w:val="center"/>
            </w:pPr>
            <w:r>
              <w:t>U</w:t>
            </w:r>
          </w:p>
        </w:tc>
        <w:tc>
          <w:tcPr>
            <w:tcW w:w="253" w:type="pct"/>
          </w:tcPr>
          <w:p w14:paraId="6C9315AE" w14:textId="77777777" w:rsidR="00002AF2" w:rsidRPr="003F48A5" w:rsidRDefault="00002AF2" w:rsidP="00002AF2">
            <w:pPr>
              <w:jc w:val="center"/>
            </w:pPr>
            <w:r>
              <w:t>1</w:t>
            </w:r>
            <w:r w:rsidRPr="003F48A5">
              <w:t>0</w:t>
            </w:r>
          </w:p>
        </w:tc>
      </w:tr>
      <w:tr w:rsidR="00002AF2" w:rsidRPr="003F48A5" w14:paraId="0F9D93F1" w14:textId="77777777" w:rsidTr="00002AF2">
        <w:trPr>
          <w:trHeight w:val="283"/>
        </w:trPr>
        <w:tc>
          <w:tcPr>
            <w:tcW w:w="272" w:type="pct"/>
          </w:tcPr>
          <w:p w14:paraId="413210E6" w14:textId="77777777" w:rsidR="00002AF2" w:rsidRPr="003F48A5" w:rsidRDefault="00002AF2" w:rsidP="00002AF2">
            <w:pPr>
              <w:jc w:val="center"/>
            </w:pPr>
          </w:p>
        </w:tc>
        <w:tc>
          <w:tcPr>
            <w:tcW w:w="189" w:type="pct"/>
          </w:tcPr>
          <w:p w14:paraId="38BF29DD" w14:textId="77777777" w:rsidR="00002AF2" w:rsidRPr="003F48A5" w:rsidRDefault="00002AF2" w:rsidP="00002AF2">
            <w:pPr>
              <w:jc w:val="center"/>
            </w:pPr>
            <w:r w:rsidRPr="003F48A5">
              <w:t>b.</w:t>
            </w:r>
          </w:p>
        </w:tc>
        <w:tc>
          <w:tcPr>
            <w:tcW w:w="3711" w:type="pct"/>
          </w:tcPr>
          <w:p w14:paraId="18B5C2C1" w14:textId="77777777" w:rsidR="00002AF2" w:rsidRPr="003F48A5" w:rsidRDefault="00002AF2" w:rsidP="00002AF2">
            <w:pPr>
              <w:jc w:val="both"/>
              <w:rPr>
                <w:bCs/>
              </w:rPr>
            </w:pPr>
            <w:r>
              <w:t xml:space="preserve">Given a regression dataset with highly correlated input features, implement Ridge Regression to reduce overfitting. Train both Ridge and standard linear regression models, compare their coefficients, and examine the impact of varying the regularization parameter </w:t>
            </w:r>
            <w:r>
              <w:rPr>
                <w:rStyle w:val="katex-mathml"/>
              </w:rPr>
              <w:t xml:space="preserve">λ </w:t>
            </w:r>
            <w:r>
              <w:t>on model performance.</w:t>
            </w:r>
          </w:p>
        </w:tc>
        <w:tc>
          <w:tcPr>
            <w:tcW w:w="319" w:type="pct"/>
          </w:tcPr>
          <w:p w14:paraId="0FFD13D3" w14:textId="77777777" w:rsidR="00002AF2" w:rsidRPr="003F48A5" w:rsidRDefault="00002AF2" w:rsidP="00002AF2">
            <w:pPr>
              <w:jc w:val="center"/>
            </w:pPr>
            <w:r w:rsidRPr="003F48A5">
              <w:t>CO</w:t>
            </w:r>
            <w:r>
              <w:t>2</w:t>
            </w:r>
          </w:p>
        </w:tc>
        <w:tc>
          <w:tcPr>
            <w:tcW w:w="256" w:type="pct"/>
          </w:tcPr>
          <w:p w14:paraId="7AEE317B" w14:textId="77777777" w:rsidR="00002AF2" w:rsidRPr="003F48A5" w:rsidRDefault="00002AF2" w:rsidP="00002AF2">
            <w:pPr>
              <w:jc w:val="center"/>
            </w:pPr>
            <w:r>
              <w:t>A</w:t>
            </w:r>
          </w:p>
        </w:tc>
        <w:tc>
          <w:tcPr>
            <w:tcW w:w="253" w:type="pct"/>
          </w:tcPr>
          <w:p w14:paraId="1EED45DB" w14:textId="77777777" w:rsidR="00002AF2" w:rsidRPr="003F48A5" w:rsidRDefault="00002AF2" w:rsidP="00002AF2">
            <w:pPr>
              <w:jc w:val="center"/>
            </w:pPr>
            <w:r>
              <w:t>10</w:t>
            </w:r>
          </w:p>
        </w:tc>
      </w:tr>
      <w:tr w:rsidR="00002AF2" w:rsidRPr="003F48A5" w14:paraId="7139C32F" w14:textId="77777777" w:rsidTr="00002AF2">
        <w:trPr>
          <w:trHeight w:val="283"/>
        </w:trPr>
        <w:tc>
          <w:tcPr>
            <w:tcW w:w="272" w:type="pct"/>
          </w:tcPr>
          <w:p w14:paraId="2B412C90" w14:textId="77777777" w:rsidR="00002AF2" w:rsidRPr="003F48A5" w:rsidRDefault="00002AF2" w:rsidP="00002AF2">
            <w:pPr>
              <w:jc w:val="center"/>
            </w:pPr>
          </w:p>
        </w:tc>
        <w:tc>
          <w:tcPr>
            <w:tcW w:w="189" w:type="pct"/>
          </w:tcPr>
          <w:p w14:paraId="7E576A00" w14:textId="77777777" w:rsidR="00002AF2" w:rsidRPr="003F48A5" w:rsidRDefault="00002AF2" w:rsidP="00002AF2">
            <w:pPr>
              <w:jc w:val="center"/>
            </w:pPr>
          </w:p>
        </w:tc>
        <w:tc>
          <w:tcPr>
            <w:tcW w:w="3711" w:type="pct"/>
          </w:tcPr>
          <w:p w14:paraId="7A8A6C18" w14:textId="77777777" w:rsidR="00002AF2" w:rsidRPr="003F48A5" w:rsidRDefault="00002AF2" w:rsidP="00002AF2">
            <w:pPr>
              <w:jc w:val="center"/>
              <w:rPr>
                <w:bCs/>
              </w:rPr>
            </w:pPr>
            <w:r w:rsidRPr="003F48A5">
              <w:rPr>
                <w:b/>
                <w:bCs/>
              </w:rPr>
              <w:t>(OR)</w:t>
            </w:r>
          </w:p>
        </w:tc>
        <w:tc>
          <w:tcPr>
            <w:tcW w:w="319" w:type="pct"/>
          </w:tcPr>
          <w:p w14:paraId="2B61DCB7" w14:textId="77777777" w:rsidR="00002AF2" w:rsidRPr="003F48A5" w:rsidRDefault="00002AF2" w:rsidP="00002AF2">
            <w:pPr>
              <w:jc w:val="center"/>
            </w:pPr>
          </w:p>
        </w:tc>
        <w:tc>
          <w:tcPr>
            <w:tcW w:w="256" w:type="pct"/>
          </w:tcPr>
          <w:p w14:paraId="645D2608" w14:textId="77777777" w:rsidR="00002AF2" w:rsidRPr="003F48A5" w:rsidRDefault="00002AF2" w:rsidP="00002AF2">
            <w:pPr>
              <w:jc w:val="center"/>
            </w:pPr>
          </w:p>
        </w:tc>
        <w:tc>
          <w:tcPr>
            <w:tcW w:w="253" w:type="pct"/>
          </w:tcPr>
          <w:p w14:paraId="6488DAAB" w14:textId="77777777" w:rsidR="00002AF2" w:rsidRPr="003F48A5" w:rsidRDefault="00002AF2" w:rsidP="00002AF2">
            <w:pPr>
              <w:jc w:val="center"/>
            </w:pPr>
          </w:p>
        </w:tc>
      </w:tr>
      <w:tr w:rsidR="00002AF2" w:rsidRPr="003F48A5" w14:paraId="3C503927" w14:textId="77777777" w:rsidTr="00002AF2">
        <w:trPr>
          <w:trHeight w:val="283"/>
        </w:trPr>
        <w:tc>
          <w:tcPr>
            <w:tcW w:w="272" w:type="pct"/>
          </w:tcPr>
          <w:p w14:paraId="5001E5F3" w14:textId="77777777" w:rsidR="00002AF2" w:rsidRPr="003F48A5" w:rsidRDefault="00002AF2" w:rsidP="00002AF2">
            <w:pPr>
              <w:jc w:val="center"/>
            </w:pPr>
            <w:r w:rsidRPr="003F48A5">
              <w:t>8.</w:t>
            </w:r>
          </w:p>
        </w:tc>
        <w:tc>
          <w:tcPr>
            <w:tcW w:w="189" w:type="pct"/>
          </w:tcPr>
          <w:p w14:paraId="73DF6920" w14:textId="77777777" w:rsidR="00002AF2" w:rsidRPr="003F48A5" w:rsidRDefault="00002AF2" w:rsidP="00002AF2">
            <w:pPr>
              <w:jc w:val="center"/>
            </w:pPr>
            <w:r w:rsidRPr="003F48A5">
              <w:t>a.</w:t>
            </w:r>
          </w:p>
        </w:tc>
        <w:tc>
          <w:tcPr>
            <w:tcW w:w="3711" w:type="pct"/>
          </w:tcPr>
          <w:p w14:paraId="5CD0E643" w14:textId="77777777" w:rsidR="00002AF2" w:rsidRPr="003F48A5" w:rsidRDefault="00002AF2" w:rsidP="00002AF2">
            <w:pPr>
              <w:jc w:val="both"/>
              <w:rPr>
                <w:bCs/>
              </w:rPr>
            </w:pPr>
            <w:r>
              <w:t xml:space="preserve">Describe the working principle of the Naïve Bayes Classifier. Define its mathematical formulation and explain its role in achieving accurate probabilistic classification. </w:t>
            </w:r>
          </w:p>
        </w:tc>
        <w:tc>
          <w:tcPr>
            <w:tcW w:w="319" w:type="pct"/>
          </w:tcPr>
          <w:p w14:paraId="551E7912" w14:textId="77777777" w:rsidR="00002AF2" w:rsidRPr="003F48A5" w:rsidRDefault="00002AF2" w:rsidP="00002AF2">
            <w:pPr>
              <w:jc w:val="center"/>
            </w:pPr>
            <w:r w:rsidRPr="003F48A5">
              <w:t>CO</w:t>
            </w:r>
            <w:r>
              <w:t>3</w:t>
            </w:r>
          </w:p>
        </w:tc>
        <w:tc>
          <w:tcPr>
            <w:tcW w:w="256" w:type="pct"/>
          </w:tcPr>
          <w:p w14:paraId="0D17947D" w14:textId="77777777" w:rsidR="00002AF2" w:rsidRPr="003F48A5" w:rsidRDefault="00002AF2" w:rsidP="00002AF2">
            <w:pPr>
              <w:jc w:val="center"/>
            </w:pPr>
            <w:r>
              <w:t>R</w:t>
            </w:r>
          </w:p>
        </w:tc>
        <w:tc>
          <w:tcPr>
            <w:tcW w:w="253" w:type="pct"/>
          </w:tcPr>
          <w:p w14:paraId="5CA836EE" w14:textId="77777777" w:rsidR="00002AF2" w:rsidRPr="003F48A5" w:rsidRDefault="00002AF2" w:rsidP="00002AF2">
            <w:pPr>
              <w:jc w:val="center"/>
            </w:pPr>
            <w:r>
              <w:t>10</w:t>
            </w:r>
          </w:p>
        </w:tc>
      </w:tr>
      <w:tr w:rsidR="00002AF2" w:rsidRPr="003F48A5" w14:paraId="5A1448C9" w14:textId="77777777" w:rsidTr="00002AF2">
        <w:trPr>
          <w:trHeight w:val="283"/>
        </w:trPr>
        <w:tc>
          <w:tcPr>
            <w:tcW w:w="272" w:type="pct"/>
          </w:tcPr>
          <w:p w14:paraId="6CAD6E33" w14:textId="77777777" w:rsidR="00002AF2" w:rsidRPr="003F48A5" w:rsidRDefault="00002AF2" w:rsidP="00002AF2">
            <w:pPr>
              <w:jc w:val="center"/>
            </w:pPr>
          </w:p>
        </w:tc>
        <w:tc>
          <w:tcPr>
            <w:tcW w:w="189" w:type="pct"/>
          </w:tcPr>
          <w:p w14:paraId="54697CFB" w14:textId="77777777" w:rsidR="00002AF2" w:rsidRPr="003F48A5" w:rsidRDefault="00002AF2" w:rsidP="00002AF2">
            <w:pPr>
              <w:jc w:val="center"/>
            </w:pPr>
            <w:r w:rsidRPr="003F48A5">
              <w:t>b.</w:t>
            </w:r>
          </w:p>
        </w:tc>
        <w:tc>
          <w:tcPr>
            <w:tcW w:w="3711" w:type="pct"/>
          </w:tcPr>
          <w:p w14:paraId="6DEC9D18" w14:textId="77777777" w:rsidR="00002AF2" w:rsidRPr="003F48A5" w:rsidRDefault="00002AF2" w:rsidP="00002AF2">
            <w:pPr>
              <w:jc w:val="both"/>
              <w:rPr>
                <w:bCs/>
              </w:rPr>
            </w:pPr>
            <w:r>
              <w:t>Apply Principal Component Analysis (PCA) on a high-dimensional dataset to reduce its dimensionality while preserving most of the variance. Examine the classification performance before and after dimensionality reduction using an SVM classifier.</w:t>
            </w:r>
          </w:p>
        </w:tc>
        <w:tc>
          <w:tcPr>
            <w:tcW w:w="319" w:type="pct"/>
          </w:tcPr>
          <w:p w14:paraId="2953A1D9" w14:textId="77777777" w:rsidR="00002AF2" w:rsidRPr="003F48A5" w:rsidRDefault="00002AF2" w:rsidP="00002AF2">
            <w:pPr>
              <w:jc w:val="center"/>
            </w:pPr>
            <w:r w:rsidRPr="003F48A5">
              <w:t>CO</w:t>
            </w:r>
            <w:r>
              <w:t>4</w:t>
            </w:r>
          </w:p>
        </w:tc>
        <w:tc>
          <w:tcPr>
            <w:tcW w:w="256" w:type="pct"/>
          </w:tcPr>
          <w:p w14:paraId="0874CCB0" w14:textId="77777777" w:rsidR="00002AF2" w:rsidRPr="003F48A5" w:rsidRDefault="00002AF2" w:rsidP="00002AF2">
            <w:pPr>
              <w:jc w:val="center"/>
            </w:pPr>
            <w:r>
              <w:t>A</w:t>
            </w:r>
          </w:p>
        </w:tc>
        <w:tc>
          <w:tcPr>
            <w:tcW w:w="253" w:type="pct"/>
          </w:tcPr>
          <w:p w14:paraId="03DD4106" w14:textId="77777777" w:rsidR="00002AF2" w:rsidRPr="003F48A5" w:rsidRDefault="00002AF2" w:rsidP="00002AF2">
            <w:pPr>
              <w:jc w:val="center"/>
            </w:pPr>
            <w:r>
              <w:t>10</w:t>
            </w:r>
          </w:p>
        </w:tc>
      </w:tr>
      <w:tr w:rsidR="00002AF2" w:rsidRPr="003F48A5" w14:paraId="49F59852" w14:textId="77777777" w:rsidTr="00035C9C">
        <w:trPr>
          <w:trHeight w:val="186"/>
        </w:trPr>
        <w:tc>
          <w:tcPr>
            <w:tcW w:w="5000" w:type="pct"/>
            <w:gridSpan w:val="6"/>
          </w:tcPr>
          <w:p w14:paraId="57393D68" w14:textId="77777777" w:rsidR="00002AF2" w:rsidRPr="003F48A5" w:rsidRDefault="00002AF2" w:rsidP="00002AF2">
            <w:pPr>
              <w:jc w:val="center"/>
            </w:pPr>
            <w:r w:rsidRPr="003F48A5">
              <w:rPr>
                <w:b/>
                <w:bCs/>
              </w:rPr>
              <w:t>COMPULSORY QUESTION</w:t>
            </w:r>
          </w:p>
        </w:tc>
      </w:tr>
      <w:tr w:rsidR="00002AF2" w:rsidRPr="003F48A5" w14:paraId="595D4E54" w14:textId="77777777" w:rsidTr="00002AF2">
        <w:trPr>
          <w:trHeight w:val="283"/>
        </w:trPr>
        <w:tc>
          <w:tcPr>
            <w:tcW w:w="272" w:type="pct"/>
          </w:tcPr>
          <w:p w14:paraId="6DE15DF3" w14:textId="77777777" w:rsidR="00002AF2" w:rsidRPr="003F48A5" w:rsidRDefault="00002AF2" w:rsidP="00002AF2">
            <w:pPr>
              <w:jc w:val="center"/>
            </w:pPr>
            <w:r w:rsidRPr="003F48A5">
              <w:t>9.</w:t>
            </w:r>
          </w:p>
        </w:tc>
        <w:tc>
          <w:tcPr>
            <w:tcW w:w="189" w:type="pct"/>
          </w:tcPr>
          <w:p w14:paraId="79DE1D26" w14:textId="77777777" w:rsidR="00002AF2" w:rsidRPr="003F48A5" w:rsidRDefault="00002AF2" w:rsidP="00002AF2">
            <w:pPr>
              <w:jc w:val="center"/>
            </w:pPr>
            <w:r w:rsidRPr="003F48A5">
              <w:t>a.</w:t>
            </w:r>
          </w:p>
        </w:tc>
        <w:tc>
          <w:tcPr>
            <w:tcW w:w="3711" w:type="pct"/>
          </w:tcPr>
          <w:p w14:paraId="59112DF8" w14:textId="77777777" w:rsidR="00002AF2" w:rsidRPr="003F48A5" w:rsidRDefault="00002AF2" w:rsidP="00002AF2">
            <w:pPr>
              <w:jc w:val="both"/>
            </w:pPr>
            <w:r>
              <w:t>Explain the working principle of the AdaBoost algorithm using a weak classifier, such as a decision stump. Describe the influence of the number of boosting iterations over the model’s accuracy and robustness against noise.</w:t>
            </w:r>
          </w:p>
        </w:tc>
        <w:tc>
          <w:tcPr>
            <w:tcW w:w="319" w:type="pct"/>
          </w:tcPr>
          <w:p w14:paraId="031D63FB" w14:textId="77777777" w:rsidR="00002AF2" w:rsidRPr="003F48A5" w:rsidRDefault="00002AF2" w:rsidP="00002AF2">
            <w:pPr>
              <w:jc w:val="center"/>
            </w:pPr>
            <w:r w:rsidRPr="003F48A5">
              <w:t>CO</w:t>
            </w:r>
            <w:r>
              <w:t>5</w:t>
            </w:r>
          </w:p>
        </w:tc>
        <w:tc>
          <w:tcPr>
            <w:tcW w:w="256" w:type="pct"/>
          </w:tcPr>
          <w:p w14:paraId="19914258" w14:textId="77777777" w:rsidR="00002AF2" w:rsidRPr="003F48A5" w:rsidRDefault="00002AF2" w:rsidP="00002AF2">
            <w:pPr>
              <w:jc w:val="center"/>
            </w:pPr>
            <w:r>
              <w:t>U</w:t>
            </w:r>
          </w:p>
        </w:tc>
        <w:tc>
          <w:tcPr>
            <w:tcW w:w="253" w:type="pct"/>
          </w:tcPr>
          <w:p w14:paraId="74AAD93F" w14:textId="77777777" w:rsidR="00002AF2" w:rsidRPr="003F48A5" w:rsidRDefault="00002AF2" w:rsidP="00002AF2">
            <w:pPr>
              <w:jc w:val="center"/>
            </w:pPr>
            <w:r>
              <w:t>10</w:t>
            </w:r>
          </w:p>
        </w:tc>
      </w:tr>
      <w:tr w:rsidR="00002AF2" w:rsidRPr="003F48A5" w14:paraId="70DB23EE" w14:textId="77777777" w:rsidTr="00002AF2">
        <w:trPr>
          <w:trHeight w:val="283"/>
        </w:trPr>
        <w:tc>
          <w:tcPr>
            <w:tcW w:w="272" w:type="pct"/>
          </w:tcPr>
          <w:p w14:paraId="6B92E3E0" w14:textId="77777777" w:rsidR="00002AF2" w:rsidRPr="003F48A5" w:rsidRDefault="00002AF2" w:rsidP="00002AF2">
            <w:pPr>
              <w:jc w:val="center"/>
            </w:pPr>
          </w:p>
        </w:tc>
        <w:tc>
          <w:tcPr>
            <w:tcW w:w="189" w:type="pct"/>
          </w:tcPr>
          <w:p w14:paraId="7D3CEFC6" w14:textId="77777777" w:rsidR="00002AF2" w:rsidRPr="003F48A5" w:rsidRDefault="00002AF2" w:rsidP="00002AF2">
            <w:pPr>
              <w:jc w:val="center"/>
            </w:pPr>
            <w:r w:rsidRPr="003F48A5">
              <w:t>b.</w:t>
            </w:r>
          </w:p>
        </w:tc>
        <w:tc>
          <w:tcPr>
            <w:tcW w:w="3711" w:type="pct"/>
          </w:tcPr>
          <w:p w14:paraId="25C7723F" w14:textId="77777777" w:rsidR="00002AF2" w:rsidRPr="003F48A5" w:rsidRDefault="00002AF2" w:rsidP="00002AF2">
            <w:pPr>
              <w:jc w:val="both"/>
              <w:rPr>
                <w:bCs/>
              </w:rPr>
            </w:pPr>
            <w:r>
              <w:t xml:space="preserve">For the given datapoints, </w:t>
            </w:r>
            <w:r w:rsidRPr="00F72A8D">
              <w:rPr>
                <w:lang w:val="en-GB"/>
              </w:rPr>
              <w:t xml:space="preserve">(185, 72), (170, 56), (168, 60), (179,68), (182,72), (188,77) </w:t>
            </w:r>
            <w:r>
              <w:t xml:space="preserve">apply the K-Means clustering algorithm to partition the data. Experiment with </w:t>
            </w:r>
            <w:r>
              <w:rPr>
                <w:rStyle w:val="katex-mathml"/>
              </w:rPr>
              <w:t>k</w:t>
            </w:r>
            <w:r>
              <w:t xml:space="preserve"> = 2 and use the Elbow Method to determine the optimal number of clusters</w:t>
            </w:r>
          </w:p>
        </w:tc>
        <w:tc>
          <w:tcPr>
            <w:tcW w:w="319" w:type="pct"/>
          </w:tcPr>
          <w:p w14:paraId="6F76A357" w14:textId="77777777" w:rsidR="00002AF2" w:rsidRPr="003F48A5" w:rsidRDefault="00002AF2" w:rsidP="00002AF2">
            <w:pPr>
              <w:jc w:val="center"/>
            </w:pPr>
            <w:r w:rsidRPr="003F48A5">
              <w:t>CO</w:t>
            </w:r>
            <w:r>
              <w:t>6</w:t>
            </w:r>
          </w:p>
        </w:tc>
        <w:tc>
          <w:tcPr>
            <w:tcW w:w="256" w:type="pct"/>
          </w:tcPr>
          <w:p w14:paraId="3565333F" w14:textId="77777777" w:rsidR="00002AF2" w:rsidRPr="003F48A5" w:rsidRDefault="00002AF2" w:rsidP="00002AF2">
            <w:pPr>
              <w:jc w:val="center"/>
            </w:pPr>
            <w:r>
              <w:t>An</w:t>
            </w:r>
          </w:p>
        </w:tc>
        <w:tc>
          <w:tcPr>
            <w:tcW w:w="253" w:type="pct"/>
          </w:tcPr>
          <w:p w14:paraId="066BCE6F" w14:textId="77777777" w:rsidR="00002AF2" w:rsidRPr="003F48A5" w:rsidRDefault="00002AF2" w:rsidP="00002AF2">
            <w:pPr>
              <w:jc w:val="center"/>
            </w:pPr>
            <w:r>
              <w:t>10</w:t>
            </w:r>
          </w:p>
        </w:tc>
      </w:tr>
    </w:tbl>
    <w:p w14:paraId="21FE56BA"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551DB63"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701EECD0" w14:textId="77777777" w:rsidTr="00002AF2">
        <w:tc>
          <w:tcPr>
            <w:tcW w:w="632" w:type="dxa"/>
          </w:tcPr>
          <w:p w14:paraId="205A3930" w14:textId="77777777" w:rsidR="00002AF2" w:rsidRPr="00930ED1" w:rsidRDefault="00002AF2" w:rsidP="00FA7076">
            <w:pPr>
              <w:jc w:val="center"/>
              <w:rPr>
                <w:sz w:val="22"/>
                <w:szCs w:val="22"/>
              </w:rPr>
            </w:pPr>
          </w:p>
        </w:tc>
        <w:tc>
          <w:tcPr>
            <w:tcW w:w="9858" w:type="dxa"/>
          </w:tcPr>
          <w:p w14:paraId="4050A035" w14:textId="77777777" w:rsidR="00002AF2" w:rsidRPr="00930ED1" w:rsidRDefault="00002AF2" w:rsidP="00FA7076">
            <w:pPr>
              <w:jc w:val="center"/>
              <w:rPr>
                <w:b/>
                <w:sz w:val="22"/>
                <w:szCs w:val="22"/>
              </w:rPr>
            </w:pPr>
            <w:r w:rsidRPr="00930ED1">
              <w:rPr>
                <w:b/>
                <w:sz w:val="22"/>
                <w:szCs w:val="22"/>
              </w:rPr>
              <w:t>COURSE OUTCOMES</w:t>
            </w:r>
          </w:p>
        </w:tc>
      </w:tr>
      <w:tr w:rsidR="00002AF2" w14:paraId="5F18A7AD" w14:textId="77777777" w:rsidTr="00002AF2">
        <w:tc>
          <w:tcPr>
            <w:tcW w:w="632" w:type="dxa"/>
          </w:tcPr>
          <w:p w14:paraId="6D6FE66A" w14:textId="77777777" w:rsidR="00002AF2" w:rsidRPr="00930ED1" w:rsidRDefault="00002AF2" w:rsidP="00002AF2">
            <w:pPr>
              <w:jc w:val="center"/>
              <w:rPr>
                <w:sz w:val="22"/>
                <w:szCs w:val="22"/>
              </w:rPr>
            </w:pPr>
            <w:r w:rsidRPr="00930ED1">
              <w:rPr>
                <w:sz w:val="22"/>
                <w:szCs w:val="22"/>
              </w:rPr>
              <w:t>CO1</w:t>
            </w:r>
          </w:p>
        </w:tc>
        <w:tc>
          <w:tcPr>
            <w:tcW w:w="9858" w:type="dxa"/>
          </w:tcPr>
          <w:p w14:paraId="78E75E46" w14:textId="77777777" w:rsidR="00002AF2" w:rsidRPr="00930ED1" w:rsidRDefault="00002AF2" w:rsidP="00002AF2">
            <w:pPr>
              <w:jc w:val="both"/>
              <w:rPr>
                <w:sz w:val="22"/>
                <w:szCs w:val="22"/>
              </w:rPr>
            </w:pPr>
            <w:r w:rsidRPr="004E4B89">
              <w:t>Solve complex problems in engineering applications using advanced mathematical concepts.</w:t>
            </w:r>
          </w:p>
        </w:tc>
      </w:tr>
      <w:tr w:rsidR="00002AF2" w14:paraId="0864529C" w14:textId="77777777" w:rsidTr="00002AF2">
        <w:tc>
          <w:tcPr>
            <w:tcW w:w="632" w:type="dxa"/>
          </w:tcPr>
          <w:p w14:paraId="4FE5889D" w14:textId="77777777" w:rsidR="00002AF2" w:rsidRPr="00930ED1" w:rsidRDefault="00002AF2" w:rsidP="00002AF2">
            <w:pPr>
              <w:jc w:val="center"/>
              <w:rPr>
                <w:sz w:val="22"/>
                <w:szCs w:val="22"/>
              </w:rPr>
            </w:pPr>
            <w:r w:rsidRPr="00930ED1">
              <w:rPr>
                <w:sz w:val="22"/>
                <w:szCs w:val="22"/>
              </w:rPr>
              <w:t>CO2</w:t>
            </w:r>
          </w:p>
        </w:tc>
        <w:tc>
          <w:tcPr>
            <w:tcW w:w="9858" w:type="dxa"/>
          </w:tcPr>
          <w:p w14:paraId="33B6D709" w14:textId="77777777" w:rsidR="00002AF2" w:rsidRPr="00930ED1" w:rsidRDefault="00002AF2" w:rsidP="00002AF2">
            <w:pPr>
              <w:jc w:val="both"/>
              <w:rPr>
                <w:sz w:val="22"/>
                <w:szCs w:val="22"/>
              </w:rPr>
            </w:pPr>
            <w:r w:rsidRPr="004E4B89">
              <w:t xml:space="preserve">Apply function approximation methods to minimize bias-variance trade-offs. </w:t>
            </w:r>
          </w:p>
        </w:tc>
      </w:tr>
      <w:tr w:rsidR="00002AF2" w14:paraId="541F6E50" w14:textId="77777777" w:rsidTr="00002AF2">
        <w:tc>
          <w:tcPr>
            <w:tcW w:w="632" w:type="dxa"/>
          </w:tcPr>
          <w:p w14:paraId="0BC1D216" w14:textId="77777777" w:rsidR="00002AF2" w:rsidRPr="00930ED1" w:rsidRDefault="00002AF2" w:rsidP="00002AF2">
            <w:pPr>
              <w:jc w:val="center"/>
              <w:rPr>
                <w:sz w:val="22"/>
                <w:szCs w:val="22"/>
              </w:rPr>
            </w:pPr>
            <w:r w:rsidRPr="00930ED1">
              <w:rPr>
                <w:sz w:val="22"/>
                <w:szCs w:val="22"/>
              </w:rPr>
              <w:t>CO3</w:t>
            </w:r>
          </w:p>
        </w:tc>
        <w:tc>
          <w:tcPr>
            <w:tcW w:w="9858" w:type="dxa"/>
          </w:tcPr>
          <w:p w14:paraId="25A55E4D" w14:textId="77777777" w:rsidR="00002AF2" w:rsidRPr="00930ED1" w:rsidRDefault="00002AF2" w:rsidP="00002AF2">
            <w:pPr>
              <w:jc w:val="both"/>
              <w:rPr>
                <w:sz w:val="22"/>
                <w:szCs w:val="22"/>
              </w:rPr>
            </w:pPr>
            <w:r w:rsidRPr="004E4B89">
              <w:t xml:space="preserve">Examine probabilistic models for effective pattern recognition and decision-making in various applications. </w:t>
            </w:r>
          </w:p>
        </w:tc>
      </w:tr>
      <w:tr w:rsidR="00002AF2" w14:paraId="3A7E723F" w14:textId="77777777" w:rsidTr="00002AF2">
        <w:tc>
          <w:tcPr>
            <w:tcW w:w="632" w:type="dxa"/>
          </w:tcPr>
          <w:p w14:paraId="54D7D1B2" w14:textId="77777777" w:rsidR="00002AF2" w:rsidRPr="00930ED1" w:rsidRDefault="00002AF2" w:rsidP="00002AF2">
            <w:pPr>
              <w:jc w:val="center"/>
              <w:rPr>
                <w:sz w:val="22"/>
                <w:szCs w:val="22"/>
              </w:rPr>
            </w:pPr>
            <w:r w:rsidRPr="00930ED1">
              <w:rPr>
                <w:sz w:val="22"/>
                <w:szCs w:val="22"/>
              </w:rPr>
              <w:t>CO4</w:t>
            </w:r>
          </w:p>
        </w:tc>
        <w:tc>
          <w:tcPr>
            <w:tcW w:w="9858" w:type="dxa"/>
          </w:tcPr>
          <w:p w14:paraId="7694834F" w14:textId="77777777" w:rsidR="00002AF2" w:rsidRPr="00930ED1" w:rsidRDefault="00002AF2" w:rsidP="00002AF2">
            <w:pPr>
              <w:jc w:val="both"/>
              <w:rPr>
                <w:sz w:val="22"/>
                <w:szCs w:val="22"/>
              </w:rPr>
            </w:pPr>
            <w:r w:rsidRPr="004E4B89">
              <w:t>Apply advanced machine learning techniques and dimensionality reduction methods to solve complex problems.</w:t>
            </w:r>
          </w:p>
        </w:tc>
      </w:tr>
      <w:tr w:rsidR="00002AF2" w14:paraId="57776EC3" w14:textId="77777777" w:rsidTr="00002AF2">
        <w:tc>
          <w:tcPr>
            <w:tcW w:w="632" w:type="dxa"/>
          </w:tcPr>
          <w:p w14:paraId="1FF1C12B" w14:textId="77777777" w:rsidR="00002AF2" w:rsidRPr="00930ED1" w:rsidRDefault="00002AF2" w:rsidP="00002AF2">
            <w:pPr>
              <w:jc w:val="center"/>
              <w:rPr>
                <w:sz w:val="22"/>
                <w:szCs w:val="22"/>
              </w:rPr>
            </w:pPr>
            <w:r w:rsidRPr="00930ED1">
              <w:rPr>
                <w:sz w:val="22"/>
                <w:szCs w:val="22"/>
              </w:rPr>
              <w:t>CO5</w:t>
            </w:r>
          </w:p>
        </w:tc>
        <w:tc>
          <w:tcPr>
            <w:tcW w:w="9858" w:type="dxa"/>
          </w:tcPr>
          <w:p w14:paraId="188C3FC7" w14:textId="77777777" w:rsidR="00002AF2" w:rsidRPr="00930ED1" w:rsidRDefault="00002AF2" w:rsidP="00002AF2">
            <w:pPr>
              <w:jc w:val="both"/>
              <w:rPr>
                <w:sz w:val="22"/>
                <w:szCs w:val="22"/>
              </w:rPr>
            </w:pPr>
            <w:r w:rsidRPr="004E4B89">
              <w:t>Assess non-metric classification methods for classification problems.</w:t>
            </w:r>
          </w:p>
        </w:tc>
      </w:tr>
      <w:tr w:rsidR="00002AF2" w14:paraId="73943FAB" w14:textId="77777777" w:rsidTr="00002AF2">
        <w:tc>
          <w:tcPr>
            <w:tcW w:w="632" w:type="dxa"/>
          </w:tcPr>
          <w:p w14:paraId="1BE114E5" w14:textId="77777777" w:rsidR="00002AF2" w:rsidRPr="00930ED1" w:rsidRDefault="00002AF2" w:rsidP="00002AF2">
            <w:pPr>
              <w:jc w:val="center"/>
              <w:rPr>
                <w:sz w:val="22"/>
                <w:szCs w:val="22"/>
              </w:rPr>
            </w:pPr>
            <w:r w:rsidRPr="00930ED1">
              <w:rPr>
                <w:sz w:val="22"/>
                <w:szCs w:val="22"/>
              </w:rPr>
              <w:t>CO6</w:t>
            </w:r>
          </w:p>
        </w:tc>
        <w:tc>
          <w:tcPr>
            <w:tcW w:w="9858" w:type="dxa"/>
          </w:tcPr>
          <w:p w14:paraId="24EB57CE" w14:textId="77777777" w:rsidR="00002AF2" w:rsidRPr="00930ED1" w:rsidRDefault="00002AF2" w:rsidP="00002AF2">
            <w:pPr>
              <w:jc w:val="both"/>
              <w:rPr>
                <w:sz w:val="22"/>
                <w:szCs w:val="22"/>
              </w:rPr>
            </w:pPr>
            <w:r w:rsidRPr="004E4B89">
              <w:t>Distinguish clustering techniques based on appropriate validation criteria.</w:t>
            </w:r>
          </w:p>
        </w:tc>
      </w:tr>
    </w:tbl>
    <w:p w14:paraId="195B680D" w14:textId="77777777" w:rsidR="00002AF2" w:rsidRDefault="00002AF2" w:rsidP="00D75201"/>
    <w:p w14:paraId="62B387F9" w14:textId="77777777" w:rsidR="00002AF2" w:rsidRDefault="00002AF2" w:rsidP="00D75201"/>
    <w:p w14:paraId="1C743FB7" w14:textId="77777777" w:rsidR="00002AF2" w:rsidRDefault="00002AF2" w:rsidP="00D75201"/>
    <w:p w14:paraId="32BD044E" w14:textId="77777777" w:rsidR="00002AF2" w:rsidRDefault="00002AF2" w:rsidP="00D75201"/>
    <w:p w14:paraId="185B005A" w14:textId="77777777" w:rsidR="00002AF2" w:rsidRDefault="00002AF2" w:rsidP="00D75201"/>
    <w:p w14:paraId="76293244" w14:textId="77777777" w:rsidR="00002AF2" w:rsidRDefault="00002AF2" w:rsidP="00D75201"/>
    <w:p w14:paraId="257A5609" w14:textId="77777777" w:rsidR="00002AF2" w:rsidRDefault="00002AF2" w:rsidP="00D75201"/>
    <w:p w14:paraId="61437082" w14:textId="77777777" w:rsidR="00002AF2" w:rsidRDefault="00002AF2" w:rsidP="00D75201"/>
    <w:p w14:paraId="734011E0" w14:textId="77777777" w:rsidR="00002AF2" w:rsidRDefault="00002AF2" w:rsidP="00D75201"/>
    <w:p w14:paraId="7BFAB8BB" w14:textId="77777777" w:rsidR="00002AF2" w:rsidRDefault="00002AF2" w:rsidP="00D75201"/>
    <w:p w14:paraId="2A6BBF1F" w14:textId="77777777" w:rsidR="00002AF2" w:rsidRDefault="00002AF2">
      <w:pPr>
        <w:spacing w:after="200" w:line="276" w:lineRule="auto"/>
        <w:rPr>
          <w:sz w:val="20"/>
        </w:rPr>
      </w:pPr>
      <w:r>
        <w:rPr>
          <w:sz w:val="20"/>
        </w:rPr>
        <w:br w:type="page"/>
      </w:r>
    </w:p>
    <w:p w14:paraId="1859B8DB" w14:textId="45E62D7C" w:rsidR="00002AF2" w:rsidRDefault="00002AF2" w:rsidP="00002AF2">
      <w:pPr>
        <w:pStyle w:val="BodyText"/>
        <w:rPr>
          <w:sz w:val="20"/>
        </w:rPr>
      </w:pPr>
      <w:r>
        <w:rPr>
          <w:noProof/>
          <w:sz w:val="20"/>
          <w:lang w:val="en-IN" w:eastAsia="en-IN"/>
        </w:rPr>
        <mc:AlternateContent>
          <mc:Choice Requires="wps">
            <w:drawing>
              <wp:anchor distT="0" distB="0" distL="0" distR="0" simplePos="0" relativeHeight="251666432" behindDoc="0" locked="0" layoutInCell="1" allowOverlap="1" wp14:anchorId="14558116" wp14:editId="2F45E250">
                <wp:simplePos x="0" y="0"/>
                <wp:positionH relativeFrom="page">
                  <wp:posOffset>1108252</wp:posOffset>
                </wp:positionH>
                <wp:positionV relativeFrom="page">
                  <wp:posOffset>4926202</wp:posOffset>
                </wp:positionV>
                <wp:extent cx="1302385" cy="1333500"/>
                <wp:effectExtent l="0" t="0" r="0" b="0"/>
                <wp:wrapNone/>
                <wp:docPr id="419289055"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02385" cy="1333500"/>
                        </a:xfrm>
                        <a:prstGeom prst="rect">
                          <a:avLst/>
                        </a:prstGeom>
                      </wps:spPr>
                      <wps:txbx>
                        <w:txbxContent>
                          <w:tbl>
                            <w:tblPr>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961"/>
                            </w:tblGrid>
                            <w:tr w:rsidR="00002AF2" w14:paraId="556EB937" w14:textId="77777777">
                              <w:trPr>
                                <w:trHeight w:val="580"/>
                              </w:trPr>
                              <w:tc>
                                <w:tcPr>
                                  <w:tcW w:w="960" w:type="dxa"/>
                                </w:tcPr>
                                <w:p w14:paraId="7ED3E859" w14:textId="77777777" w:rsidR="00002AF2" w:rsidRDefault="00002AF2">
                                  <w:pPr>
                                    <w:pStyle w:val="TableParagraph"/>
                                    <w:spacing w:before="20"/>
                                    <w:ind w:left="371" w:right="124" w:hanging="233"/>
                                    <w:jc w:val="left"/>
                                    <w:rPr>
                                      <w:rFonts w:ascii="Calibri"/>
                                      <w:b/>
                                    </w:rPr>
                                  </w:pPr>
                                  <w:r>
                                    <w:rPr>
                                      <w:rFonts w:ascii="Calibri"/>
                                      <w:b/>
                                    </w:rPr>
                                    <w:t>Size</w:t>
                                  </w:r>
                                  <w:r>
                                    <w:rPr>
                                      <w:rFonts w:ascii="Calibri"/>
                                      <w:b/>
                                      <w:spacing w:val="-13"/>
                                    </w:rPr>
                                    <w:t xml:space="preserve"> </w:t>
                                  </w:r>
                                  <w:r>
                                    <w:rPr>
                                      <w:rFonts w:ascii="Calibri"/>
                                      <w:b/>
                                    </w:rPr>
                                    <w:t xml:space="preserve">(sq </w:t>
                                  </w:r>
                                  <w:r>
                                    <w:rPr>
                                      <w:rFonts w:ascii="Calibri"/>
                                      <w:b/>
                                      <w:spacing w:val="-4"/>
                                    </w:rPr>
                                    <w:t>ft)</w:t>
                                  </w:r>
                                </w:p>
                              </w:tc>
                              <w:tc>
                                <w:tcPr>
                                  <w:tcW w:w="961" w:type="dxa"/>
                                </w:tcPr>
                                <w:p w14:paraId="22858895" w14:textId="77777777" w:rsidR="00002AF2" w:rsidRDefault="00002AF2">
                                  <w:pPr>
                                    <w:pStyle w:val="TableParagraph"/>
                                    <w:spacing w:before="20"/>
                                    <w:ind w:left="107"/>
                                    <w:jc w:val="left"/>
                                    <w:rPr>
                                      <w:rFonts w:ascii="Calibri"/>
                                      <w:b/>
                                    </w:rPr>
                                  </w:pPr>
                                  <w:r>
                                    <w:rPr>
                                      <w:rFonts w:ascii="Calibri"/>
                                      <w:b/>
                                    </w:rPr>
                                    <w:t>Price</w:t>
                                  </w:r>
                                  <w:r>
                                    <w:rPr>
                                      <w:rFonts w:ascii="Calibri"/>
                                      <w:b/>
                                      <w:spacing w:val="-5"/>
                                    </w:rPr>
                                    <w:t xml:space="preserve"> (in</w:t>
                                  </w:r>
                                </w:p>
                                <w:p w14:paraId="77D5857B" w14:textId="77777777" w:rsidR="00002AF2" w:rsidRDefault="00002AF2">
                                  <w:pPr>
                                    <w:pStyle w:val="TableParagraph"/>
                                    <w:spacing w:before="1"/>
                                    <w:ind w:left="122"/>
                                    <w:jc w:val="left"/>
                                    <w:rPr>
                                      <w:rFonts w:ascii="Calibri"/>
                                      <w:b/>
                                    </w:rPr>
                                  </w:pPr>
                                  <w:r>
                                    <w:rPr>
                                      <w:rFonts w:ascii="Calibri"/>
                                      <w:b/>
                                      <w:spacing w:val="-2"/>
                                    </w:rPr>
                                    <w:t>$1000s)</w:t>
                                  </w:r>
                                </w:p>
                              </w:tc>
                            </w:tr>
                            <w:tr w:rsidR="00002AF2" w14:paraId="0A5E44C6" w14:textId="77777777">
                              <w:trPr>
                                <w:trHeight w:val="290"/>
                              </w:trPr>
                              <w:tc>
                                <w:tcPr>
                                  <w:tcW w:w="960" w:type="dxa"/>
                                </w:tcPr>
                                <w:p w14:paraId="13C464CD" w14:textId="77777777" w:rsidR="00002AF2" w:rsidRDefault="00002AF2">
                                  <w:pPr>
                                    <w:pStyle w:val="TableParagraph"/>
                                    <w:spacing w:before="11" w:line="259" w:lineRule="exact"/>
                                    <w:ind w:right="94"/>
                                    <w:jc w:val="right"/>
                                    <w:rPr>
                                      <w:rFonts w:ascii="Calibri"/>
                                    </w:rPr>
                                  </w:pPr>
                                  <w:r>
                                    <w:rPr>
                                      <w:rFonts w:ascii="Calibri"/>
                                      <w:spacing w:val="-5"/>
                                    </w:rPr>
                                    <w:t>600</w:t>
                                  </w:r>
                                </w:p>
                              </w:tc>
                              <w:tc>
                                <w:tcPr>
                                  <w:tcW w:w="961" w:type="dxa"/>
                                </w:tcPr>
                                <w:p w14:paraId="705BBC93" w14:textId="77777777" w:rsidR="00002AF2" w:rsidRDefault="00002AF2">
                                  <w:pPr>
                                    <w:pStyle w:val="TableParagraph"/>
                                    <w:spacing w:before="11" w:line="259" w:lineRule="exact"/>
                                    <w:ind w:right="95"/>
                                    <w:jc w:val="right"/>
                                    <w:rPr>
                                      <w:rFonts w:ascii="Calibri"/>
                                    </w:rPr>
                                  </w:pPr>
                                  <w:r>
                                    <w:rPr>
                                      <w:rFonts w:ascii="Calibri"/>
                                      <w:spacing w:val="-5"/>
                                    </w:rPr>
                                    <w:t>150</w:t>
                                  </w:r>
                                </w:p>
                              </w:tc>
                            </w:tr>
                            <w:tr w:rsidR="00002AF2" w14:paraId="4957575F" w14:textId="77777777">
                              <w:trPr>
                                <w:trHeight w:val="290"/>
                              </w:trPr>
                              <w:tc>
                                <w:tcPr>
                                  <w:tcW w:w="960" w:type="dxa"/>
                                </w:tcPr>
                                <w:p w14:paraId="5D810CA9" w14:textId="77777777" w:rsidR="00002AF2" w:rsidRDefault="00002AF2">
                                  <w:pPr>
                                    <w:pStyle w:val="TableParagraph"/>
                                    <w:spacing w:before="11" w:line="259" w:lineRule="exact"/>
                                    <w:ind w:right="94"/>
                                    <w:jc w:val="right"/>
                                    <w:rPr>
                                      <w:rFonts w:ascii="Calibri"/>
                                    </w:rPr>
                                  </w:pPr>
                                  <w:r>
                                    <w:rPr>
                                      <w:rFonts w:ascii="Calibri"/>
                                      <w:spacing w:val="-5"/>
                                    </w:rPr>
                                    <w:t>800</w:t>
                                  </w:r>
                                </w:p>
                              </w:tc>
                              <w:tc>
                                <w:tcPr>
                                  <w:tcW w:w="961" w:type="dxa"/>
                                </w:tcPr>
                                <w:p w14:paraId="3ACF9A18" w14:textId="77777777" w:rsidR="00002AF2" w:rsidRDefault="00002AF2">
                                  <w:pPr>
                                    <w:pStyle w:val="TableParagraph"/>
                                    <w:spacing w:before="11" w:line="259" w:lineRule="exact"/>
                                    <w:ind w:right="95"/>
                                    <w:jc w:val="right"/>
                                    <w:rPr>
                                      <w:rFonts w:ascii="Calibri"/>
                                    </w:rPr>
                                  </w:pPr>
                                  <w:r>
                                    <w:rPr>
                                      <w:rFonts w:ascii="Calibri"/>
                                      <w:spacing w:val="-5"/>
                                    </w:rPr>
                                    <w:t>200</w:t>
                                  </w:r>
                                </w:p>
                              </w:tc>
                            </w:tr>
                            <w:tr w:rsidR="00002AF2" w14:paraId="5CD7C6B4" w14:textId="77777777">
                              <w:trPr>
                                <w:trHeight w:val="290"/>
                              </w:trPr>
                              <w:tc>
                                <w:tcPr>
                                  <w:tcW w:w="960" w:type="dxa"/>
                                </w:tcPr>
                                <w:p w14:paraId="36BFAA62" w14:textId="77777777" w:rsidR="00002AF2" w:rsidRDefault="00002AF2">
                                  <w:pPr>
                                    <w:pStyle w:val="TableParagraph"/>
                                    <w:spacing w:before="11" w:line="259" w:lineRule="exact"/>
                                    <w:ind w:right="95"/>
                                    <w:jc w:val="right"/>
                                    <w:rPr>
                                      <w:rFonts w:ascii="Calibri"/>
                                    </w:rPr>
                                  </w:pPr>
                                  <w:r>
                                    <w:rPr>
                                      <w:rFonts w:ascii="Calibri"/>
                                      <w:spacing w:val="-4"/>
                                    </w:rPr>
                                    <w:t>1000</w:t>
                                  </w:r>
                                </w:p>
                              </w:tc>
                              <w:tc>
                                <w:tcPr>
                                  <w:tcW w:w="961" w:type="dxa"/>
                                </w:tcPr>
                                <w:p w14:paraId="71F84764" w14:textId="77777777" w:rsidR="00002AF2" w:rsidRDefault="00002AF2">
                                  <w:pPr>
                                    <w:pStyle w:val="TableParagraph"/>
                                    <w:spacing w:before="11" w:line="259" w:lineRule="exact"/>
                                    <w:ind w:right="95"/>
                                    <w:jc w:val="right"/>
                                    <w:rPr>
                                      <w:rFonts w:ascii="Calibri"/>
                                    </w:rPr>
                                  </w:pPr>
                                  <w:r>
                                    <w:rPr>
                                      <w:rFonts w:ascii="Calibri"/>
                                      <w:spacing w:val="-5"/>
                                    </w:rPr>
                                    <w:t>250</w:t>
                                  </w:r>
                                </w:p>
                              </w:tc>
                            </w:tr>
                            <w:tr w:rsidR="00002AF2" w14:paraId="6B16EF06" w14:textId="77777777">
                              <w:trPr>
                                <w:trHeight w:val="290"/>
                              </w:trPr>
                              <w:tc>
                                <w:tcPr>
                                  <w:tcW w:w="960" w:type="dxa"/>
                                </w:tcPr>
                                <w:p w14:paraId="5CEEDF80" w14:textId="77777777" w:rsidR="00002AF2" w:rsidRDefault="00002AF2">
                                  <w:pPr>
                                    <w:pStyle w:val="TableParagraph"/>
                                    <w:spacing w:before="11" w:line="259" w:lineRule="exact"/>
                                    <w:ind w:right="95"/>
                                    <w:jc w:val="right"/>
                                    <w:rPr>
                                      <w:rFonts w:ascii="Calibri"/>
                                    </w:rPr>
                                  </w:pPr>
                                  <w:r>
                                    <w:rPr>
                                      <w:rFonts w:ascii="Calibri"/>
                                      <w:spacing w:val="-4"/>
                                    </w:rPr>
                                    <w:t>1200</w:t>
                                  </w:r>
                                </w:p>
                              </w:tc>
                              <w:tc>
                                <w:tcPr>
                                  <w:tcW w:w="961" w:type="dxa"/>
                                </w:tcPr>
                                <w:p w14:paraId="530111DB" w14:textId="77777777" w:rsidR="00002AF2" w:rsidRDefault="00002AF2">
                                  <w:pPr>
                                    <w:pStyle w:val="TableParagraph"/>
                                    <w:spacing w:before="11" w:line="259" w:lineRule="exact"/>
                                    <w:ind w:right="95"/>
                                    <w:jc w:val="right"/>
                                    <w:rPr>
                                      <w:rFonts w:ascii="Calibri"/>
                                    </w:rPr>
                                  </w:pPr>
                                  <w:r>
                                    <w:rPr>
                                      <w:rFonts w:ascii="Calibri"/>
                                      <w:spacing w:val="-5"/>
                                    </w:rPr>
                                    <w:t>300</w:t>
                                  </w:r>
                                </w:p>
                              </w:tc>
                            </w:tr>
                            <w:tr w:rsidR="00002AF2" w14:paraId="4EC7C2D4" w14:textId="77777777">
                              <w:trPr>
                                <w:trHeight w:val="290"/>
                              </w:trPr>
                              <w:tc>
                                <w:tcPr>
                                  <w:tcW w:w="960" w:type="dxa"/>
                                </w:tcPr>
                                <w:p w14:paraId="69DCABAB" w14:textId="77777777" w:rsidR="00002AF2" w:rsidRDefault="00002AF2">
                                  <w:pPr>
                                    <w:pStyle w:val="TableParagraph"/>
                                    <w:spacing w:before="11" w:line="259" w:lineRule="exact"/>
                                    <w:ind w:right="95"/>
                                    <w:jc w:val="right"/>
                                    <w:rPr>
                                      <w:rFonts w:ascii="Calibri"/>
                                    </w:rPr>
                                  </w:pPr>
                                  <w:r>
                                    <w:rPr>
                                      <w:rFonts w:ascii="Calibri"/>
                                      <w:spacing w:val="-4"/>
                                    </w:rPr>
                                    <w:t>1500</w:t>
                                  </w:r>
                                </w:p>
                              </w:tc>
                              <w:tc>
                                <w:tcPr>
                                  <w:tcW w:w="961" w:type="dxa"/>
                                </w:tcPr>
                                <w:p w14:paraId="51B2ADF0" w14:textId="77777777" w:rsidR="00002AF2" w:rsidRDefault="00002AF2">
                                  <w:pPr>
                                    <w:pStyle w:val="TableParagraph"/>
                                    <w:spacing w:before="11" w:line="259" w:lineRule="exact"/>
                                    <w:ind w:right="95"/>
                                    <w:jc w:val="right"/>
                                    <w:rPr>
                                      <w:rFonts w:ascii="Calibri"/>
                                    </w:rPr>
                                  </w:pPr>
                                  <w:r>
                                    <w:rPr>
                                      <w:rFonts w:ascii="Calibri"/>
                                      <w:spacing w:val="-5"/>
                                    </w:rPr>
                                    <w:t>370</w:t>
                                  </w:r>
                                </w:p>
                              </w:tc>
                            </w:tr>
                          </w:tbl>
                          <w:p w14:paraId="608A1568" w14:textId="77777777" w:rsidR="00002AF2" w:rsidRDefault="00002AF2">
                            <w:pPr>
                              <w:pStyle w:val="BodyText"/>
                            </w:pPr>
                          </w:p>
                        </w:txbxContent>
                      </wps:txbx>
                      <wps:bodyPr wrap="square" lIns="0" tIns="0" rIns="0" bIns="0" rtlCol="0">
                        <a:noAutofit/>
                      </wps:bodyPr>
                    </wps:wsp>
                  </a:graphicData>
                </a:graphic>
              </wp:anchor>
            </w:drawing>
          </mc:Choice>
          <mc:Fallback>
            <w:pict>
              <v:shapetype w14:anchorId="14558116" id="_x0000_t202" coordsize="21600,21600" o:spt="202" path="m,l,21600r21600,l21600,xe">
                <v:stroke joinstyle="miter"/>
                <v:path gradientshapeok="t" o:connecttype="rect"/>
              </v:shapetype>
              <v:shape id="Textbox 1" o:spid="_x0000_s1026" type="#_x0000_t202" style="position:absolute;margin-left:87.25pt;margin-top:387.9pt;width:102.55pt;height:105pt;z-index:251666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" filled="f" stroked="f">
                <v:path arrowok="t"/>
                <v:textbox inset="0,0,0,0">
                  <w:txbxContent>
                    <w:tbl>
                      <w:tblPr>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961"/>
                      </w:tblGrid>
                      <w:tr w:rsidR="00002AF2" w14:paraId="556EB937" w14:textId="77777777">
                        <w:trPr>
                          <w:trHeight w:val="580"/>
                        </w:trPr>
                        <w:tc>
                          <w:tcPr>
                            <w:tcW w:w="960" w:type="dxa"/>
                          </w:tcPr>
                          <w:p w14:paraId="7ED3E859" w14:textId="77777777" w:rsidR="00002AF2" w:rsidRDefault="00002AF2">
                            <w:pPr>
                              <w:pStyle w:val="TableParagraph"/>
                              <w:spacing w:before="20"/>
                              <w:ind w:left="371" w:right="124" w:hanging="233"/>
                              <w:jc w:val="left"/>
                              <w:rPr>
                                <w:rFonts w:ascii="Calibri"/>
                                <w:b/>
                              </w:rPr>
                            </w:pPr>
                            <w:r>
                              <w:rPr>
                                <w:rFonts w:ascii="Calibri"/>
                                <w:b/>
                              </w:rPr>
                              <w:t>Size</w:t>
                            </w:r>
                            <w:r>
                              <w:rPr>
                                <w:rFonts w:ascii="Calibri"/>
                                <w:b/>
                                <w:spacing w:val="-13"/>
                              </w:rPr>
                              <w:t xml:space="preserve"> </w:t>
                            </w:r>
                            <w:r>
                              <w:rPr>
                                <w:rFonts w:ascii="Calibri"/>
                                <w:b/>
                              </w:rPr>
                              <w:t xml:space="preserve">(sq </w:t>
                            </w:r>
                            <w:r>
                              <w:rPr>
                                <w:rFonts w:ascii="Calibri"/>
                                <w:b/>
                                <w:spacing w:val="-4"/>
                              </w:rPr>
                              <w:t>ft)</w:t>
                            </w:r>
                          </w:p>
                        </w:tc>
                        <w:tc>
                          <w:tcPr>
                            <w:tcW w:w="961" w:type="dxa"/>
                          </w:tcPr>
                          <w:p w14:paraId="22858895" w14:textId="77777777" w:rsidR="00002AF2" w:rsidRDefault="00002AF2">
                            <w:pPr>
                              <w:pStyle w:val="TableParagraph"/>
                              <w:spacing w:before="20"/>
                              <w:ind w:left="107"/>
                              <w:jc w:val="left"/>
                              <w:rPr>
                                <w:rFonts w:ascii="Calibri"/>
                                <w:b/>
                              </w:rPr>
                            </w:pPr>
                            <w:r>
                              <w:rPr>
                                <w:rFonts w:ascii="Calibri"/>
                                <w:b/>
                              </w:rPr>
                              <w:t>Price</w:t>
                            </w:r>
                            <w:r>
                              <w:rPr>
                                <w:rFonts w:ascii="Calibri"/>
                                <w:b/>
                                <w:spacing w:val="-5"/>
                              </w:rPr>
                              <w:t xml:space="preserve"> (in</w:t>
                            </w:r>
                          </w:p>
                          <w:p w14:paraId="77D5857B" w14:textId="77777777" w:rsidR="00002AF2" w:rsidRDefault="00002AF2">
                            <w:pPr>
                              <w:pStyle w:val="TableParagraph"/>
                              <w:spacing w:before="1"/>
                              <w:ind w:left="122"/>
                              <w:jc w:val="left"/>
                              <w:rPr>
                                <w:rFonts w:ascii="Calibri"/>
                                <w:b/>
                              </w:rPr>
                            </w:pPr>
                            <w:r>
                              <w:rPr>
                                <w:rFonts w:ascii="Calibri"/>
                                <w:b/>
                                <w:spacing w:val="-2"/>
                              </w:rPr>
                              <w:t>$1000s)</w:t>
                            </w:r>
                          </w:p>
                        </w:tc>
                      </w:tr>
                      <w:tr w:rsidR="00002AF2" w14:paraId="0A5E44C6" w14:textId="77777777">
                        <w:trPr>
                          <w:trHeight w:val="290"/>
                        </w:trPr>
                        <w:tc>
                          <w:tcPr>
                            <w:tcW w:w="960" w:type="dxa"/>
                          </w:tcPr>
                          <w:p w14:paraId="13C464CD" w14:textId="77777777" w:rsidR="00002AF2" w:rsidRDefault="00002AF2">
                            <w:pPr>
                              <w:pStyle w:val="TableParagraph"/>
                              <w:spacing w:before="11" w:line="259" w:lineRule="exact"/>
                              <w:ind w:right="94"/>
                              <w:jc w:val="right"/>
                              <w:rPr>
                                <w:rFonts w:ascii="Calibri"/>
                              </w:rPr>
                            </w:pPr>
                            <w:r>
                              <w:rPr>
                                <w:rFonts w:ascii="Calibri"/>
                                <w:spacing w:val="-5"/>
                              </w:rPr>
                              <w:t>600</w:t>
                            </w:r>
                          </w:p>
                        </w:tc>
                        <w:tc>
                          <w:tcPr>
                            <w:tcW w:w="961" w:type="dxa"/>
                          </w:tcPr>
                          <w:p w14:paraId="705BBC93" w14:textId="77777777" w:rsidR="00002AF2" w:rsidRDefault="00002AF2">
                            <w:pPr>
                              <w:pStyle w:val="TableParagraph"/>
                              <w:spacing w:before="11" w:line="259" w:lineRule="exact"/>
                              <w:ind w:right="95"/>
                              <w:jc w:val="right"/>
                              <w:rPr>
                                <w:rFonts w:ascii="Calibri"/>
                              </w:rPr>
                            </w:pPr>
                            <w:r>
                              <w:rPr>
                                <w:rFonts w:ascii="Calibri"/>
                                <w:spacing w:val="-5"/>
                              </w:rPr>
                              <w:t>150</w:t>
                            </w:r>
                          </w:p>
                        </w:tc>
                      </w:tr>
                      <w:tr w:rsidR="00002AF2" w14:paraId="4957575F" w14:textId="77777777">
                        <w:trPr>
                          <w:trHeight w:val="290"/>
                        </w:trPr>
                        <w:tc>
                          <w:tcPr>
                            <w:tcW w:w="960" w:type="dxa"/>
                          </w:tcPr>
                          <w:p w14:paraId="5D810CA9" w14:textId="77777777" w:rsidR="00002AF2" w:rsidRDefault="00002AF2">
                            <w:pPr>
                              <w:pStyle w:val="TableParagraph"/>
                              <w:spacing w:before="11" w:line="259" w:lineRule="exact"/>
                              <w:ind w:right="94"/>
                              <w:jc w:val="right"/>
                              <w:rPr>
                                <w:rFonts w:ascii="Calibri"/>
                              </w:rPr>
                            </w:pPr>
                            <w:r>
                              <w:rPr>
                                <w:rFonts w:ascii="Calibri"/>
                                <w:spacing w:val="-5"/>
                              </w:rPr>
                              <w:t>800</w:t>
                            </w:r>
                          </w:p>
                        </w:tc>
                        <w:tc>
                          <w:tcPr>
                            <w:tcW w:w="961" w:type="dxa"/>
                          </w:tcPr>
                          <w:p w14:paraId="3ACF9A18" w14:textId="77777777" w:rsidR="00002AF2" w:rsidRDefault="00002AF2">
                            <w:pPr>
                              <w:pStyle w:val="TableParagraph"/>
                              <w:spacing w:before="11" w:line="259" w:lineRule="exact"/>
                              <w:ind w:right="95"/>
                              <w:jc w:val="right"/>
                              <w:rPr>
                                <w:rFonts w:ascii="Calibri"/>
                              </w:rPr>
                            </w:pPr>
                            <w:r>
                              <w:rPr>
                                <w:rFonts w:ascii="Calibri"/>
                                <w:spacing w:val="-5"/>
                              </w:rPr>
                              <w:t>200</w:t>
                            </w:r>
                          </w:p>
                        </w:tc>
                      </w:tr>
                      <w:tr w:rsidR="00002AF2" w14:paraId="5CD7C6B4" w14:textId="77777777">
                        <w:trPr>
                          <w:trHeight w:val="290"/>
                        </w:trPr>
                        <w:tc>
                          <w:tcPr>
                            <w:tcW w:w="960" w:type="dxa"/>
                          </w:tcPr>
                          <w:p w14:paraId="36BFAA62" w14:textId="77777777" w:rsidR="00002AF2" w:rsidRDefault="00002AF2">
                            <w:pPr>
                              <w:pStyle w:val="TableParagraph"/>
                              <w:spacing w:before="11" w:line="259" w:lineRule="exact"/>
                              <w:ind w:right="95"/>
                              <w:jc w:val="right"/>
                              <w:rPr>
                                <w:rFonts w:ascii="Calibri"/>
                              </w:rPr>
                            </w:pPr>
                            <w:r>
                              <w:rPr>
                                <w:rFonts w:ascii="Calibri"/>
                                <w:spacing w:val="-4"/>
                              </w:rPr>
                              <w:t>1000</w:t>
                            </w:r>
                          </w:p>
                        </w:tc>
                        <w:tc>
                          <w:tcPr>
                            <w:tcW w:w="961" w:type="dxa"/>
                          </w:tcPr>
                          <w:p w14:paraId="71F84764" w14:textId="77777777" w:rsidR="00002AF2" w:rsidRDefault="00002AF2">
                            <w:pPr>
                              <w:pStyle w:val="TableParagraph"/>
                              <w:spacing w:before="11" w:line="259" w:lineRule="exact"/>
                              <w:ind w:right="95"/>
                              <w:jc w:val="right"/>
                              <w:rPr>
                                <w:rFonts w:ascii="Calibri"/>
                              </w:rPr>
                            </w:pPr>
                            <w:r>
                              <w:rPr>
                                <w:rFonts w:ascii="Calibri"/>
                                <w:spacing w:val="-5"/>
                              </w:rPr>
                              <w:t>250</w:t>
                            </w:r>
                          </w:p>
                        </w:tc>
                      </w:tr>
                      <w:tr w:rsidR="00002AF2" w14:paraId="6B16EF06" w14:textId="77777777">
                        <w:trPr>
                          <w:trHeight w:val="290"/>
                        </w:trPr>
                        <w:tc>
                          <w:tcPr>
                            <w:tcW w:w="960" w:type="dxa"/>
                          </w:tcPr>
                          <w:p w14:paraId="5CEEDF80" w14:textId="77777777" w:rsidR="00002AF2" w:rsidRDefault="00002AF2">
                            <w:pPr>
                              <w:pStyle w:val="TableParagraph"/>
                              <w:spacing w:before="11" w:line="259" w:lineRule="exact"/>
                              <w:ind w:right="95"/>
                              <w:jc w:val="right"/>
                              <w:rPr>
                                <w:rFonts w:ascii="Calibri"/>
                              </w:rPr>
                            </w:pPr>
                            <w:r>
                              <w:rPr>
                                <w:rFonts w:ascii="Calibri"/>
                                <w:spacing w:val="-4"/>
                              </w:rPr>
                              <w:t>1200</w:t>
                            </w:r>
                          </w:p>
                        </w:tc>
                        <w:tc>
                          <w:tcPr>
                            <w:tcW w:w="961" w:type="dxa"/>
                          </w:tcPr>
                          <w:p w14:paraId="530111DB" w14:textId="77777777" w:rsidR="00002AF2" w:rsidRDefault="00002AF2">
                            <w:pPr>
                              <w:pStyle w:val="TableParagraph"/>
                              <w:spacing w:before="11" w:line="259" w:lineRule="exact"/>
                              <w:ind w:right="95"/>
                              <w:jc w:val="right"/>
                              <w:rPr>
                                <w:rFonts w:ascii="Calibri"/>
                              </w:rPr>
                            </w:pPr>
                            <w:r>
                              <w:rPr>
                                <w:rFonts w:ascii="Calibri"/>
                                <w:spacing w:val="-5"/>
                              </w:rPr>
                              <w:t>300</w:t>
                            </w:r>
                          </w:p>
                        </w:tc>
                      </w:tr>
                      <w:tr w:rsidR="00002AF2" w14:paraId="4EC7C2D4" w14:textId="77777777">
                        <w:trPr>
                          <w:trHeight w:val="290"/>
                        </w:trPr>
                        <w:tc>
                          <w:tcPr>
                            <w:tcW w:w="960" w:type="dxa"/>
                          </w:tcPr>
                          <w:p w14:paraId="69DCABAB" w14:textId="77777777" w:rsidR="00002AF2" w:rsidRDefault="00002AF2">
                            <w:pPr>
                              <w:pStyle w:val="TableParagraph"/>
                              <w:spacing w:before="11" w:line="259" w:lineRule="exact"/>
                              <w:ind w:right="95"/>
                              <w:jc w:val="right"/>
                              <w:rPr>
                                <w:rFonts w:ascii="Calibri"/>
                              </w:rPr>
                            </w:pPr>
                            <w:r>
                              <w:rPr>
                                <w:rFonts w:ascii="Calibri"/>
                                <w:spacing w:val="-4"/>
                              </w:rPr>
                              <w:t>1500</w:t>
                            </w:r>
                          </w:p>
                        </w:tc>
                        <w:tc>
                          <w:tcPr>
                            <w:tcW w:w="961" w:type="dxa"/>
                          </w:tcPr>
                          <w:p w14:paraId="51B2ADF0" w14:textId="77777777" w:rsidR="00002AF2" w:rsidRDefault="00002AF2">
                            <w:pPr>
                              <w:pStyle w:val="TableParagraph"/>
                              <w:spacing w:before="11" w:line="259" w:lineRule="exact"/>
                              <w:ind w:right="95"/>
                              <w:jc w:val="right"/>
                              <w:rPr>
                                <w:rFonts w:ascii="Calibri"/>
                              </w:rPr>
                            </w:pPr>
                            <w:r>
                              <w:rPr>
                                <w:rFonts w:ascii="Calibri"/>
                                <w:spacing w:val="-5"/>
                              </w:rPr>
                              <w:t>370</w:t>
                            </w:r>
                          </w:p>
                        </w:tc>
                      </w:tr>
                    </w:tbl>
                    <w:p w14:paraId="608A1568" w14:textId="77777777" w:rsidR="00002AF2" w:rsidRDefault="00002AF2">
                      <w:pPr>
                        <w:pStyle w:val="BodyText"/>
                      </w:pPr>
                    </w:p>
                  </w:txbxContent>
                </v:textbox>
                <w10:wrap anchorx="page" anchory="page"/>
              </v:shape>
            </w:pict>
          </mc:Fallback>
        </mc:AlternateContent>
      </w:r>
      <w:r>
        <w:rPr>
          <w:noProof/>
          <w:sz w:val="20"/>
          <w:lang w:val="en-IN" w:eastAsia="en-IN"/>
        </w:rPr>
        <w:drawing>
          <wp:inline distT="0" distB="0" distL="0" distR="0" wp14:anchorId="2707EF2E" wp14:editId="766F8290">
            <wp:extent cx="5793145" cy="846581"/>
            <wp:effectExtent l="0" t="0" r="0" b="0"/>
            <wp:docPr id="419289056" name="Image 2" descr="A black background with red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descr="A black background with red text  Description automatically generated"/>
                    <pic:cNvPicPr/>
                  </pic:nvPicPr>
                  <pic:blipFill>
                    <a:blip r:embed="rId86" cstate="print"/>
                    <a:stretch>
                      <a:fillRect/>
                    </a:stretch>
                  </pic:blipFill>
                  <pic:spPr>
                    <a:xfrm>
                      <a:off x="0" y="0"/>
                      <a:ext cx="5793145" cy="846581"/>
                    </a:xfrm>
                    <a:prstGeom prst="rect">
                      <a:avLst/>
                    </a:prstGeom>
                  </pic:spPr>
                </pic:pic>
              </a:graphicData>
            </a:graphic>
          </wp:inline>
        </w:drawing>
      </w:r>
    </w:p>
    <w:p w14:paraId="4515668D" w14:textId="77777777" w:rsidR="00002AF2" w:rsidRDefault="00002AF2">
      <w:pPr>
        <w:pStyle w:val="Title"/>
      </w:pPr>
      <w:r>
        <w:t>END</w:t>
      </w:r>
      <w:r>
        <w:rPr>
          <w:spacing w:val="-2"/>
        </w:rPr>
        <w:t xml:space="preserve"> </w:t>
      </w:r>
      <w:r>
        <w:t>SEMESTER</w:t>
      </w:r>
      <w:r>
        <w:rPr>
          <w:spacing w:val="-1"/>
        </w:rPr>
        <w:t xml:space="preserve"> </w:t>
      </w:r>
      <w:r>
        <w:t>EXAMINATION –</w:t>
      </w:r>
      <w:r>
        <w:rPr>
          <w:spacing w:val="-1"/>
        </w:rPr>
        <w:t xml:space="preserve"> </w:t>
      </w:r>
      <w:r>
        <w:t>MAY</w:t>
      </w:r>
      <w:r>
        <w:rPr>
          <w:spacing w:val="-1"/>
        </w:rPr>
        <w:t xml:space="preserve"> </w:t>
      </w:r>
      <w:r>
        <w:t>/</w:t>
      </w:r>
      <w:r>
        <w:rPr>
          <w:spacing w:val="-1"/>
        </w:rPr>
        <w:t xml:space="preserve"> </w:t>
      </w:r>
      <w:r>
        <w:t>JUNE</w:t>
      </w:r>
      <w:r>
        <w:rPr>
          <w:spacing w:val="-1"/>
        </w:rPr>
        <w:t xml:space="preserve"> </w:t>
      </w:r>
      <w:r>
        <w:rPr>
          <w:spacing w:val="-4"/>
        </w:rPr>
        <w:t>2025</w:t>
      </w:r>
    </w:p>
    <w:p w14:paraId="610C0384" w14:textId="77777777" w:rsidR="00002AF2" w:rsidRDefault="00002AF2">
      <w:pPr>
        <w:pStyle w:val="BodyText"/>
        <w:spacing w:before="47"/>
        <w:rPr>
          <w:b/>
          <w:sz w:val="20"/>
        </w:rPr>
      </w:pPr>
    </w:p>
    <w:tbl>
      <w:tblPr>
        <w:tblW w:w="10488"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664"/>
        <w:gridCol w:w="1416"/>
        <w:gridCol w:w="852"/>
      </w:tblGrid>
      <w:tr w:rsidR="00002AF2" w14:paraId="5778C1BD" w14:textId="77777777" w:rsidTr="00002AF2">
        <w:trPr>
          <w:trHeight w:val="398"/>
        </w:trPr>
        <w:tc>
          <w:tcPr>
            <w:tcW w:w="1556" w:type="dxa"/>
          </w:tcPr>
          <w:p w14:paraId="24EFC60E" w14:textId="77777777" w:rsidR="00002AF2" w:rsidRDefault="00002AF2" w:rsidP="00002AF2">
            <w:pPr>
              <w:pStyle w:val="TableParagraph"/>
              <w:spacing w:before="70"/>
              <w:jc w:val="left"/>
              <w:rPr>
                <w:b/>
              </w:rPr>
            </w:pPr>
            <w:r>
              <w:rPr>
                <w:b/>
              </w:rPr>
              <w:t>Course</w:t>
            </w:r>
            <w:r>
              <w:rPr>
                <w:b/>
                <w:spacing w:val="-2"/>
              </w:rPr>
              <w:t xml:space="preserve"> </w:t>
            </w:r>
            <w:r>
              <w:rPr>
                <w:b/>
                <w:spacing w:val="-4"/>
              </w:rPr>
              <w:t>Code</w:t>
            </w:r>
          </w:p>
        </w:tc>
        <w:tc>
          <w:tcPr>
            <w:tcW w:w="6664" w:type="dxa"/>
          </w:tcPr>
          <w:p w14:paraId="1D8DDE88" w14:textId="77777777" w:rsidR="00002AF2" w:rsidRDefault="00002AF2" w:rsidP="00002AF2">
            <w:pPr>
              <w:pStyle w:val="TableParagraph"/>
              <w:spacing w:before="70"/>
              <w:jc w:val="left"/>
              <w:rPr>
                <w:b/>
              </w:rPr>
            </w:pPr>
            <w:r>
              <w:rPr>
                <w:b/>
                <w:spacing w:val="-2"/>
              </w:rPr>
              <w:t>24CS3009</w:t>
            </w:r>
          </w:p>
        </w:tc>
        <w:tc>
          <w:tcPr>
            <w:tcW w:w="1416" w:type="dxa"/>
          </w:tcPr>
          <w:p w14:paraId="669EB9E8" w14:textId="77777777" w:rsidR="00002AF2" w:rsidRDefault="00002AF2" w:rsidP="00002AF2">
            <w:pPr>
              <w:pStyle w:val="TableParagraph"/>
              <w:spacing w:before="70"/>
              <w:jc w:val="left"/>
              <w:rPr>
                <w:b/>
              </w:rPr>
            </w:pPr>
            <w:r>
              <w:rPr>
                <w:b/>
                <w:spacing w:val="-2"/>
              </w:rPr>
              <w:t>Duration</w:t>
            </w:r>
          </w:p>
        </w:tc>
        <w:tc>
          <w:tcPr>
            <w:tcW w:w="852" w:type="dxa"/>
          </w:tcPr>
          <w:p w14:paraId="724EE374" w14:textId="77777777" w:rsidR="00002AF2" w:rsidRDefault="00002AF2" w:rsidP="00002AF2">
            <w:pPr>
              <w:pStyle w:val="TableParagraph"/>
              <w:spacing w:before="70"/>
              <w:jc w:val="left"/>
              <w:rPr>
                <w:b/>
              </w:rPr>
            </w:pPr>
            <w:r>
              <w:rPr>
                <w:b/>
                <w:spacing w:val="-4"/>
              </w:rPr>
              <w:t>3hrs</w:t>
            </w:r>
          </w:p>
        </w:tc>
      </w:tr>
      <w:tr w:rsidR="00002AF2" w14:paraId="13D857D1" w14:textId="77777777" w:rsidTr="00002AF2">
        <w:trPr>
          <w:trHeight w:val="395"/>
        </w:trPr>
        <w:tc>
          <w:tcPr>
            <w:tcW w:w="1556" w:type="dxa"/>
          </w:tcPr>
          <w:p w14:paraId="4EAD5F61" w14:textId="77777777" w:rsidR="00002AF2" w:rsidRDefault="00002AF2" w:rsidP="00002AF2">
            <w:pPr>
              <w:pStyle w:val="TableParagraph"/>
              <w:spacing w:before="70"/>
              <w:jc w:val="left"/>
              <w:rPr>
                <w:b/>
              </w:rPr>
            </w:pPr>
            <w:r>
              <w:rPr>
                <w:b/>
              </w:rPr>
              <w:t>Course</w:t>
            </w:r>
            <w:r>
              <w:rPr>
                <w:b/>
                <w:spacing w:val="-3"/>
              </w:rPr>
              <w:t xml:space="preserve"> </w:t>
            </w:r>
            <w:r>
              <w:rPr>
                <w:b/>
                <w:spacing w:val="-2"/>
              </w:rPr>
              <w:t>Title</w:t>
            </w:r>
          </w:p>
        </w:tc>
        <w:tc>
          <w:tcPr>
            <w:tcW w:w="6664" w:type="dxa"/>
          </w:tcPr>
          <w:p w14:paraId="6C30DF68" w14:textId="77777777" w:rsidR="00002AF2" w:rsidRDefault="00002AF2" w:rsidP="00002AF2">
            <w:pPr>
              <w:pStyle w:val="TableParagraph"/>
              <w:spacing w:before="70"/>
              <w:jc w:val="left"/>
              <w:rPr>
                <w:b/>
              </w:rPr>
            </w:pPr>
            <w:r>
              <w:rPr>
                <w:b/>
              </w:rPr>
              <w:t>EXPLAINABLE</w:t>
            </w:r>
            <w:r>
              <w:rPr>
                <w:b/>
                <w:spacing w:val="-12"/>
              </w:rPr>
              <w:t xml:space="preserve"> </w:t>
            </w:r>
            <w:r>
              <w:rPr>
                <w:b/>
                <w:spacing w:val="-5"/>
              </w:rPr>
              <w:t>AI</w:t>
            </w:r>
          </w:p>
        </w:tc>
        <w:tc>
          <w:tcPr>
            <w:tcW w:w="1416" w:type="dxa"/>
          </w:tcPr>
          <w:p w14:paraId="29F78A73" w14:textId="77777777" w:rsidR="00002AF2" w:rsidRDefault="00002AF2" w:rsidP="00002AF2">
            <w:pPr>
              <w:pStyle w:val="TableParagraph"/>
              <w:spacing w:before="70"/>
              <w:jc w:val="left"/>
              <w:rPr>
                <w:b/>
              </w:rPr>
            </w:pPr>
            <w:r>
              <w:rPr>
                <w:b/>
              </w:rPr>
              <w:t xml:space="preserve">Max. </w:t>
            </w:r>
            <w:r>
              <w:rPr>
                <w:b/>
                <w:spacing w:val="-2"/>
              </w:rPr>
              <w:t>Marks</w:t>
            </w:r>
          </w:p>
        </w:tc>
        <w:tc>
          <w:tcPr>
            <w:tcW w:w="852" w:type="dxa"/>
          </w:tcPr>
          <w:p w14:paraId="18872663" w14:textId="77777777" w:rsidR="00002AF2" w:rsidRDefault="00002AF2" w:rsidP="00002AF2">
            <w:pPr>
              <w:pStyle w:val="TableParagraph"/>
              <w:spacing w:before="70"/>
              <w:jc w:val="left"/>
              <w:rPr>
                <w:b/>
              </w:rPr>
            </w:pPr>
            <w:r>
              <w:rPr>
                <w:b/>
                <w:spacing w:val="-5"/>
              </w:rPr>
              <w:t>100</w:t>
            </w:r>
          </w:p>
        </w:tc>
      </w:tr>
    </w:tbl>
    <w:p w14:paraId="6DADBB13" w14:textId="77777777" w:rsidR="00002AF2" w:rsidRDefault="00002AF2">
      <w:pPr>
        <w:pStyle w:val="BodyText"/>
        <w:spacing w:before="46"/>
        <w:rPr>
          <w:b/>
          <w:sz w:val="20"/>
        </w:rPr>
      </w:pPr>
    </w:p>
    <w:tbl>
      <w:tblPr>
        <w:tblW w:w="10488"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96"/>
        <w:gridCol w:w="7787"/>
        <w:gridCol w:w="669"/>
        <w:gridCol w:w="537"/>
        <w:gridCol w:w="530"/>
      </w:tblGrid>
      <w:tr w:rsidR="00002AF2" w14:paraId="12C7344C" w14:textId="77777777" w:rsidTr="008F6234">
        <w:trPr>
          <w:trHeight w:val="554"/>
        </w:trPr>
        <w:tc>
          <w:tcPr>
            <w:tcW w:w="569" w:type="dxa"/>
          </w:tcPr>
          <w:p w14:paraId="3CEEB30D" w14:textId="77777777" w:rsidR="00002AF2" w:rsidRDefault="00002AF2">
            <w:pPr>
              <w:pStyle w:val="TableParagraph"/>
              <w:spacing w:before="1"/>
              <w:ind w:left="160"/>
              <w:jc w:val="left"/>
              <w:rPr>
                <w:b/>
                <w:sz w:val="24"/>
              </w:rPr>
            </w:pPr>
            <w:r>
              <w:rPr>
                <w:b/>
                <w:spacing w:val="-5"/>
                <w:sz w:val="24"/>
              </w:rPr>
              <w:t>Q.</w:t>
            </w:r>
          </w:p>
          <w:p w14:paraId="2C57C9F9" w14:textId="77777777" w:rsidR="00002AF2" w:rsidRDefault="00002AF2">
            <w:pPr>
              <w:pStyle w:val="TableParagraph"/>
              <w:spacing w:line="257" w:lineRule="exact"/>
              <w:ind w:left="107"/>
              <w:jc w:val="left"/>
              <w:rPr>
                <w:b/>
                <w:sz w:val="24"/>
              </w:rPr>
            </w:pPr>
            <w:r>
              <w:rPr>
                <w:b/>
                <w:spacing w:val="-5"/>
                <w:sz w:val="24"/>
              </w:rPr>
              <w:t>No.</w:t>
            </w:r>
          </w:p>
        </w:tc>
        <w:tc>
          <w:tcPr>
            <w:tcW w:w="8183" w:type="dxa"/>
            <w:gridSpan w:val="2"/>
          </w:tcPr>
          <w:p w14:paraId="3EEC1D8A" w14:textId="77777777" w:rsidR="00002AF2" w:rsidRDefault="00002AF2">
            <w:pPr>
              <w:pStyle w:val="TableParagraph"/>
              <w:spacing w:before="138"/>
              <w:ind w:left="9"/>
              <w:rPr>
                <w:b/>
                <w:sz w:val="24"/>
              </w:rPr>
            </w:pPr>
            <w:r>
              <w:rPr>
                <w:b/>
                <w:spacing w:val="-2"/>
                <w:sz w:val="24"/>
              </w:rPr>
              <w:t>Questions</w:t>
            </w:r>
          </w:p>
        </w:tc>
        <w:tc>
          <w:tcPr>
            <w:tcW w:w="669" w:type="dxa"/>
          </w:tcPr>
          <w:p w14:paraId="033606EF" w14:textId="77777777" w:rsidR="00002AF2" w:rsidRDefault="00002AF2">
            <w:pPr>
              <w:pStyle w:val="TableParagraph"/>
              <w:spacing w:before="138"/>
              <w:ind w:left="11" w:right="4"/>
              <w:rPr>
                <w:b/>
                <w:sz w:val="24"/>
              </w:rPr>
            </w:pPr>
            <w:r>
              <w:rPr>
                <w:b/>
                <w:spacing w:val="-5"/>
                <w:sz w:val="24"/>
              </w:rPr>
              <w:t>CO</w:t>
            </w:r>
          </w:p>
        </w:tc>
        <w:tc>
          <w:tcPr>
            <w:tcW w:w="537" w:type="dxa"/>
          </w:tcPr>
          <w:p w14:paraId="4AB4C375" w14:textId="77777777" w:rsidR="00002AF2" w:rsidRDefault="00002AF2">
            <w:pPr>
              <w:pStyle w:val="TableParagraph"/>
              <w:spacing w:before="138"/>
              <w:ind w:left="12"/>
              <w:rPr>
                <w:b/>
                <w:sz w:val="24"/>
              </w:rPr>
            </w:pPr>
            <w:r>
              <w:rPr>
                <w:b/>
                <w:spacing w:val="-5"/>
                <w:sz w:val="24"/>
              </w:rPr>
              <w:t>BL</w:t>
            </w:r>
          </w:p>
        </w:tc>
        <w:tc>
          <w:tcPr>
            <w:tcW w:w="530" w:type="dxa"/>
          </w:tcPr>
          <w:p w14:paraId="13BB4809" w14:textId="77777777" w:rsidR="00002AF2" w:rsidRDefault="00002AF2">
            <w:pPr>
              <w:pStyle w:val="TableParagraph"/>
              <w:spacing w:before="138"/>
              <w:ind w:left="70" w:right="59"/>
              <w:rPr>
                <w:b/>
                <w:sz w:val="24"/>
              </w:rPr>
            </w:pPr>
            <w:r>
              <w:rPr>
                <w:b/>
                <w:spacing w:val="-10"/>
                <w:sz w:val="24"/>
              </w:rPr>
              <w:t>M</w:t>
            </w:r>
          </w:p>
        </w:tc>
      </w:tr>
      <w:tr w:rsidR="00002AF2" w14:paraId="2EE99A31" w14:textId="77777777" w:rsidTr="008F6234">
        <w:trPr>
          <w:trHeight w:val="552"/>
        </w:trPr>
        <w:tc>
          <w:tcPr>
            <w:tcW w:w="10488" w:type="dxa"/>
            <w:gridSpan w:val="6"/>
          </w:tcPr>
          <w:p w14:paraId="7F2E15D5" w14:textId="77777777" w:rsidR="00002AF2" w:rsidRDefault="00002AF2">
            <w:pPr>
              <w:pStyle w:val="TableParagraph"/>
              <w:spacing w:line="275" w:lineRule="exact"/>
              <w:ind w:left="15" w:right="4"/>
              <w:rPr>
                <w:b/>
                <w:sz w:val="24"/>
              </w:rPr>
            </w:pPr>
            <w:r>
              <w:rPr>
                <w:b/>
                <w:sz w:val="24"/>
                <w:u w:val="single"/>
              </w:rPr>
              <w:t>PART</w:t>
            </w:r>
            <w:r>
              <w:rPr>
                <w:b/>
                <w:spacing w:val="-1"/>
                <w:sz w:val="24"/>
                <w:u w:val="single"/>
              </w:rPr>
              <w:t xml:space="preserve"> </w:t>
            </w:r>
            <w:r>
              <w:rPr>
                <w:b/>
                <w:sz w:val="24"/>
                <w:u w:val="single"/>
              </w:rPr>
              <w:t>– A</w:t>
            </w:r>
            <w:r>
              <w:rPr>
                <w:b/>
                <w:spacing w:val="-1"/>
                <w:sz w:val="24"/>
                <w:u w:val="single"/>
              </w:rPr>
              <w:t xml:space="preserve"> </w:t>
            </w:r>
            <w:r>
              <w:rPr>
                <w:b/>
                <w:sz w:val="24"/>
                <w:u w:val="single"/>
              </w:rPr>
              <w:t>(4 X</w:t>
            </w:r>
            <w:r>
              <w:rPr>
                <w:b/>
                <w:spacing w:val="-1"/>
                <w:sz w:val="24"/>
                <w:u w:val="single"/>
              </w:rPr>
              <w:t xml:space="preserve"> </w:t>
            </w:r>
            <w:r>
              <w:rPr>
                <w:b/>
                <w:sz w:val="24"/>
                <w:u w:val="single"/>
              </w:rPr>
              <w:t>20</w:t>
            </w:r>
            <w:r>
              <w:rPr>
                <w:b/>
                <w:spacing w:val="-1"/>
                <w:sz w:val="24"/>
                <w:u w:val="single"/>
              </w:rPr>
              <w:t xml:space="preserve"> </w:t>
            </w:r>
            <w:r>
              <w:rPr>
                <w:b/>
                <w:sz w:val="24"/>
                <w:u w:val="single"/>
              </w:rPr>
              <w:t>= 80</w:t>
            </w:r>
            <w:r>
              <w:rPr>
                <w:b/>
                <w:spacing w:val="2"/>
                <w:sz w:val="24"/>
                <w:u w:val="single"/>
              </w:rPr>
              <w:t xml:space="preserve"> </w:t>
            </w:r>
            <w:r>
              <w:rPr>
                <w:b/>
                <w:spacing w:val="-2"/>
                <w:sz w:val="24"/>
                <w:u w:val="single"/>
              </w:rPr>
              <w:t>MARKS)</w:t>
            </w:r>
          </w:p>
          <w:p w14:paraId="26087E7F" w14:textId="77777777" w:rsidR="00002AF2" w:rsidRDefault="00002AF2">
            <w:pPr>
              <w:pStyle w:val="TableParagraph"/>
              <w:spacing w:line="257" w:lineRule="exact"/>
              <w:ind w:left="15"/>
              <w:rPr>
                <w:b/>
                <w:sz w:val="24"/>
              </w:rPr>
            </w:pPr>
            <w:r>
              <w:rPr>
                <w:b/>
                <w:sz w:val="24"/>
              </w:rPr>
              <w:t>(Answer</w:t>
            </w:r>
            <w:r>
              <w:rPr>
                <w:b/>
                <w:spacing w:val="-3"/>
                <w:sz w:val="24"/>
              </w:rPr>
              <w:t xml:space="preserve"> </w:t>
            </w:r>
            <w:r>
              <w:rPr>
                <w:b/>
                <w:sz w:val="24"/>
              </w:rPr>
              <w:t>all</w:t>
            </w:r>
            <w:r>
              <w:rPr>
                <w:b/>
                <w:spacing w:val="-1"/>
                <w:sz w:val="24"/>
              </w:rPr>
              <w:t xml:space="preserve"> </w:t>
            </w:r>
            <w:r>
              <w:rPr>
                <w:b/>
                <w:sz w:val="24"/>
              </w:rPr>
              <w:t>the</w:t>
            </w:r>
            <w:r>
              <w:rPr>
                <w:b/>
                <w:spacing w:val="-1"/>
                <w:sz w:val="24"/>
              </w:rPr>
              <w:t xml:space="preserve"> </w:t>
            </w:r>
            <w:r>
              <w:rPr>
                <w:b/>
                <w:spacing w:val="-2"/>
                <w:sz w:val="24"/>
              </w:rPr>
              <w:t>Questions)</w:t>
            </w:r>
          </w:p>
        </w:tc>
      </w:tr>
      <w:tr w:rsidR="00002AF2" w14:paraId="61ACD123" w14:textId="77777777" w:rsidTr="008F6234">
        <w:trPr>
          <w:trHeight w:val="827"/>
        </w:trPr>
        <w:tc>
          <w:tcPr>
            <w:tcW w:w="569" w:type="dxa"/>
          </w:tcPr>
          <w:p w14:paraId="52CD0B4A" w14:textId="77777777" w:rsidR="00002AF2" w:rsidRDefault="00002AF2">
            <w:pPr>
              <w:pStyle w:val="TableParagraph"/>
              <w:spacing w:line="275" w:lineRule="exact"/>
              <w:ind w:left="9"/>
              <w:rPr>
                <w:sz w:val="24"/>
              </w:rPr>
            </w:pPr>
            <w:r>
              <w:rPr>
                <w:spacing w:val="-5"/>
                <w:sz w:val="24"/>
              </w:rPr>
              <w:t>1.</w:t>
            </w:r>
          </w:p>
        </w:tc>
        <w:tc>
          <w:tcPr>
            <w:tcW w:w="396" w:type="dxa"/>
          </w:tcPr>
          <w:p w14:paraId="1F36E648" w14:textId="77777777" w:rsidR="00002AF2" w:rsidRDefault="00002AF2">
            <w:pPr>
              <w:pStyle w:val="TableParagraph"/>
              <w:spacing w:line="275" w:lineRule="exact"/>
              <w:ind w:left="10"/>
              <w:rPr>
                <w:sz w:val="24"/>
              </w:rPr>
            </w:pPr>
            <w:r>
              <w:rPr>
                <w:spacing w:val="-5"/>
                <w:sz w:val="24"/>
              </w:rPr>
              <w:t>a.</w:t>
            </w:r>
          </w:p>
        </w:tc>
        <w:tc>
          <w:tcPr>
            <w:tcW w:w="7787" w:type="dxa"/>
          </w:tcPr>
          <w:p w14:paraId="182D2E2D" w14:textId="77777777" w:rsidR="00002AF2" w:rsidRDefault="00002AF2">
            <w:pPr>
              <w:pStyle w:val="TableParagraph"/>
              <w:spacing w:line="276" w:lineRule="exact"/>
              <w:ind w:left="108" w:right="102"/>
              <w:jc w:val="both"/>
              <w:rPr>
                <w:sz w:val="24"/>
              </w:rPr>
            </w:pPr>
            <w:r>
              <w:rPr>
                <w:sz w:val="24"/>
              </w:rPr>
              <w:t>Explain the key challenges in Artificial Intelligence (AI) related to evaluation, interpretability, and explainability. Identify the challenges that impact AI model deployment and decision-making.</w:t>
            </w:r>
          </w:p>
        </w:tc>
        <w:tc>
          <w:tcPr>
            <w:tcW w:w="669" w:type="dxa"/>
          </w:tcPr>
          <w:p w14:paraId="18513BE8" w14:textId="77777777" w:rsidR="00002AF2" w:rsidRDefault="00002AF2">
            <w:pPr>
              <w:pStyle w:val="TableParagraph"/>
              <w:spacing w:line="275" w:lineRule="exact"/>
              <w:ind w:left="11"/>
              <w:rPr>
                <w:sz w:val="24"/>
              </w:rPr>
            </w:pPr>
            <w:r>
              <w:rPr>
                <w:spacing w:val="-5"/>
                <w:sz w:val="24"/>
              </w:rPr>
              <w:t>CO1</w:t>
            </w:r>
          </w:p>
        </w:tc>
        <w:tc>
          <w:tcPr>
            <w:tcW w:w="537" w:type="dxa"/>
          </w:tcPr>
          <w:p w14:paraId="7F73F8A9" w14:textId="77777777" w:rsidR="00002AF2" w:rsidRDefault="00002AF2">
            <w:pPr>
              <w:pStyle w:val="TableParagraph"/>
              <w:spacing w:line="275" w:lineRule="exact"/>
              <w:ind w:left="12"/>
              <w:rPr>
                <w:sz w:val="24"/>
              </w:rPr>
            </w:pPr>
            <w:r>
              <w:rPr>
                <w:spacing w:val="-10"/>
                <w:sz w:val="24"/>
              </w:rPr>
              <w:t>U</w:t>
            </w:r>
          </w:p>
        </w:tc>
        <w:tc>
          <w:tcPr>
            <w:tcW w:w="530" w:type="dxa"/>
          </w:tcPr>
          <w:p w14:paraId="1F17733E" w14:textId="77777777" w:rsidR="00002AF2" w:rsidRDefault="00002AF2">
            <w:pPr>
              <w:pStyle w:val="TableParagraph"/>
              <w:spacing w:line="275" w:lineRule="exact"/>
              <w:ind w:left="69" w:right="59"/>
              <w:rPr>
                <w:sz w:val="24"/>
              </w:rPr>
            </w:pPr>
            <w:r>
              <w:rPr>
                <w:spacing w:val="-5"/>
                <w:sz w:val="24"/>
              </w:rPr>
              <w:t>10</w:t>
            </w:r>
          </w:p>
        </w:tc>
      </w:tr>
      <w:tr w:rsidR="00002AF2" w14:paraId="2DD2C3F3" w14:textId="77777777" w:rsidTr="008F6234">
        <w:trPr>
          <w:trHeight w:val="551"/>
        </w:trPr>
        <w:tc>
          <w:tcPr>
            <w:tcW w:w="569" w:type="dxa"/>
          </w:tcPr>
          <w:p w14:paraId="3DE00DB9" w14:textId="77777777" w:rsidR="00002AF2" w:rsidRDefault="00002AF2">
            <w:pPr>
              <w:pStyle w:val="TableParagraph"/>
              <w:jc w:val="left"/>
            </w:pPr>
          </w:p>
        </w:tc>
        <w:tc>
          <w:tcPr>
            <w:tcW w:w="396" w:type="dxa"/>
          </w:tcPr>
          <w:p w14:paraId="577B3C29" w14:textId="77777777" w:rsidR="00002AF2" w:rsidRDefault="00002AF2">
            <w:pPr>
              <w:pStyle w:val="TableParagraph"/>
              <w:spacing w:line="275" w:lineRule="exact"/>
              <w:ind w:left="10"/>
              <w:rPr>
                <w:sz w:val="24"/>
              </w:rPr>
            </w:pPr>
            <w:r>
              <w:rPr>
                <w:spacing w:val="-5"/>
                <w:sz w:val="24"/>
              </w:rPr>
              <w:t>b.</w:t>
            </w:r>
          </w:p>
        </w:tc>
        <w:tc>
          <w:tcPr>
            <w:tcW w:w="7787" w:type="dxa"/>
          </w:tcPr>
          <w:p w14:paraId="2DBFD573" w14:textId="77777777" w:rsidR="00002AF2" w:rsidRDefault="00002AF2" w:rsidP="00002AF2">
            <w:pPr>
              <w:pStyle w:val="TableParagraph"/>
              <w:spacing w:line="276" w:lineRule="exact"/>
              <w:ind w:left="108"/>
              <w:jc w:val="both"/>
              <w:rPr>
                <w:sz w:val="24"/>
              </w:rPr>
            </w:pPr>
            <w:r>
              <w:rPr>
                <w:sz w:val="24"/>
              </w:rPr>
              <w:t>Discuss the role of surrogate models in Explainable AI (XAI). Explain the process to enhance model interpretability, and their limitations.</w:t>
            </w:r>
          </w:p>
        </w:tc>
        <w:tc>
          <w:tcPr>
            <w:tcW w:w="669" w:type="dxa"/>
          </w:tcPr>
          <w:p w14:paraId="336C6D7A" w14:textId="77777777" w:rsidR="00002AF2" w:rsidRDefault="00002AF2">
            <w:pPr>
              <w:pStyle w:val="TableParagraph"/>
              <w:spacing w:line="275" w:lineRule="exact"/>
              <w:ind w:left="11"/>
              <w:rPr>
                <w:sz w:val="24"/>
              </w:rPr>
            </w:pPr>
            <w:r>
              <w:rPr>
                <w:spacing w:val="-5"/>
                <w:sz w:val="24"/>
              </w:rPr>
              <w:t>CO1</w:t>
            </w:r>
          </w:p>
        </w:tc>
        <w:tc>
          <w:tcPr>
            <w:tcW w:w="537" w:type="dxa"/>
          </w:tcPr>
          <w:p w14:paraId="61B0ACD9" w14:textId="77777777" w:rsidR="00002AF2" w:rsidRDefault="00002AF2">
            <w:pPr>
              <w:pStyle w:val="TableParagraph"/>
              <w:spacing w:line="275" w:lineRule="exact"/>
              <w:ind w:left="12"/>
              <w:rPr>
                <w:sz w:val="24"/>
              </w:rPr>
            </w:pPr>
            <w:r>
              <w:rPr>
                <w:spacing w:val="-10"/>
                <w:sz w:val="24"/>
              </w:rPr>
              <w:t>U</w:t>
            </w:r>
          </w:p>
        </w:tc>
        <w:tc>
          <w:tcPr>
            <w:tcW w:w="530" w:type="dxa"/>
          </w:tcPr>
          <w:p w14:paraId="51E3DE44" w14:textId="77777777" w:rsidR="00002AF2" w:rsidRDefault="00002AF2">
            <w:pPr>
              <w:pStyle w:val="TableParagraph"/>
              <w:spacing w:line="275" w:lineRule="exact"/>
              <w:ind w:left="69" w:right="59"/>
              <w:rPr>
                <w:sz w:val="24"/>
              </w:rPr>
            </w:pPr>
            <w:r>
              <w:rPr>
                <w:spacing w:val="-5"/>
                <w:sz w:val="24"/>
              </w:rPr>
              <w:t>10</w:t>
            </w:r>
          </w:p>
        </w:tc>
      </w:tr>
      <w:tr w:rsidR="00002AF2" w14:paraId="1A0F80E5" w14:textId="77777777" w:rsidTr="008F6234">
        <w:trPr>
          <w:trHeight w:val="274"/>
        </w:trPr>
        <w:tc>
          <w:tcPr>
            <w:tcW w:w="569" w:type="dxa"/>
          </w:tcPr>
          <w:p w14:paraId="09B414AD" w14:textId="77777777" w:rsidR="00002AF2" w:rsidRDefault="00002AF2">
            <w:pPr>
              <w:pStyle w:val="TableParagraph"/>
              <w:jc w:val="left"/>
              <w:rPr>
                <w:sz w:val="20"/>
              </w:rPr>
            </w:pPr>
          </w:p>
        </w:tc>
        <w:tc>
          <w:tcPr>
            <w:tcW w:w="396" w:type="dxa"/>
          </w:tcPr>
          <w:p w14:paraId="5C89EAB1" w14:textId="77777777" w:rsidR="00002AF2" w:rsidRDefault="00002AF2">
            <w:pPr>
              <w:pStyle w:val="TableParagraph"/>
              <w:jc w:val="left"/>
              <w:rPr>
                <w:sz w:val="20"/>
              </w:rPr>
            </w:pPr>
          </w:p>
        </w:tc>
        <w:tc>
          <w:tcPr>
            <w:tcW w:w="7787" w:type="dxa"/>
          </w:tcPr>
          <w:p w14:paraId="31FD6AD5" w14:textId="77777777" w:rsidR="00002AF2" w:rsidRDefault="00002AF2">
            <w:pPr>
              <w:pStyle w:val="TableParagraph"/>
              <w:spacing w:line="255" w:lineRule="exact"/>
              <w:ind w:left="5"/>
              <w:rPr>
                <w:b/>
                <w:sz w:val="24"/>
              </w:rPr>
            </w:pPr>
            <w:r>
              <w:rPr>
                <w:b/>
                <w:spacing w:val="-4"/>
                <w:sz w:val="24"/>
              </w:rPr>
              <w:t>(OR)</w:t>
            </w:r>
          </w:p>
        </w:tc>
        <w:tc>
          <w:tcPr>
            <w:tcW w:w="669" w:type="dxa"/>
          </w:tcPr>
          <w:p w14:paraId="61F841BF" w14:textId="77777777" w:rsidR="00002AF2" w:rsidRDefault="00002AF2">
            <w:pPr>
              <w:pStyle w:val="TableParagraph"/>
              <w:jc w:val="left"/>
              <w:rPr>
                <w:sz w:val="20"/>
              </w:rPr>
            </w:pPr>
          </w:p>
        </w:tc>
        <w:tc>
          <w:tcPr>
            <w:tcW w:w="537" w:type="dxa"/>
          </w:tcPr>
          <w:p w14:paraId="0BFF2A76" w14:textId="77777777" w:rsidR="00002AF2" w:rsidRDefault="00002AF2">
            <w:pPr>
              <w:pStyle w:val="TableParagraph"/>
              <w:jc w:val="left"/>
              <w:rPr>
                <w:sz w:val="20"/>
              </w:rPr>
            </w:pPr>
          </w:p>
        </w:tc>
        <w:tc>
          <w:tcPr>
            <w:tcW w:w="530" w:type="dxa"/>
          </w:tcPr>
          <w:p w14:paraId="570C9DD3" w14:textId="77777777" w:rsidR="00002AF2" w:rsidRDefault="00002AF2">
            <w:pPr>
              <w:pStyle w:val="TableParagraph"/>
              <w:jc w:val="left"/>
              <w:rPr>
                <w:sz w:val="20"/>
              </w:rPr>
            </w:pPr>
          </w:p>
        </w:tc>
      </w:tr>
      <w:tr w:rsidR="00002AF2" w14:paraId="72FED0F8" w14:textId="77777777" w:rsidTr="008F6234">
        <w:trPr>
          <w:trHeight w:val="2995"/>
        </w:trPr>
        <w:tc>
          <w:tcPr>
            <w:tcW w:w="569" w:type="dxa"/>
          </w:tcPr>
          <w:p w14:paraId="5FD0917A" w14:textId="77777777" w:rsidR="00002AF2" w:rsidRDefault="00002AF2">
            <w:pPr>
              <w:pStyle w:val="TableParagraph"/>
              <w:spacing w:line="275" w:lineRule="exact"/>
              <w:ind w:left="9"/>
              <w:rPr>
                <w:sz w:val="24"/>
              </w:rPr>
            </w:pPr>
            <w:r>
              <w:rPr>
                <w:spacing w:val="-5"/>
                <w:sz w:val="24"/>
              </w:rPr>
              <w:t>2.</w:t>
            </w:r>
          </w:p>
        </w:tc>
        <w:tc>
          <w:tcPr>
            <w:tcW w:w="396" w:type="dxa"/>
          </w:tcPr>
          <w:p w14:paraId="5F69EFAD" w14:textId="77777777" w:rsidR="00002AF2" w:rsidRDefault="00002AF2">
            <w:pPr>
              <w:pStyle w:val="TableParagraph"/>
              <w:spacing w:line="275" w:lineRule="exact"/>
              <w:ind w:left="10"/>
              <w:rPr>
                <w:sz w:val="24"/>
              </w:rPr>
            </w:pPr>
            <w:r>
              <w:rPr>
                <w:spacing w:val="-5"/>
                <w:sz w:val="24"/>
              </w:rPr>
              <w:t>a.</w:t>
            </w:r>
          </w:p>
        </w:tc>
        <w:tc>
          <w:tcPr>
            <w:tcW w:w="7787" w:type="dxa"/>
          </w:tcPr>
          <w:p w14:paraId="7E1CB16F" w14:textId="77777777" w:rsidR="00002AF2" w:rsidRDefault="00002AF2">
            <w:pPr>
              <w:pStyle w:val="TableParagraph"/>
              <w:ind w:left="108" w:right="100"/>
              <w:jc w:val="both"/>
              <w:rPr>
                <w:sz w:val="24"/>
              </w:rPr>
            </w:pPr>
            <w:r>
              <w:rPr>
                <w:sz w:val="24"/>
              </w:rPr>
              <w:t>Given the following dataset of house prices and sizes, a Linear Regression model is trained to predict house prices. Use the Linear Regression model to fit the data. Calculate the Mean Squared Error (MSE) for the model's predictions.</w:t>
            </w:r>
          </w:p>
          <w:p w14:paraId="2DCFFD9D" w14:textId="77777777" w:rsidR="00002AF2" w:rsidRDefault="00002AF2">
            <w:pPr>
              <w:pStyle w:val="TableParagraph"/>
              <w:jc w:val="left"/>
              <w:rPr>
                <w:b/>
                <w:sz w:val="24"/>
              </w:rPr>
            </w:pPr>
          </w:p>
          <w:p w14:paraId="1F41477B" w14:textId="77777777" w:rsidR="00002AF2" w:rsidRDefault="00002AF2">
            <w:pPr>
              <w:pStyle w:val="TableParagraph"/>
              <w:jc w:val="left"/>
              <w:rPr>
                <w:b/>
                <w:sz w:val="24"/>
              </w:rPr>
            </w:pPr>
          </w:p>
          <w:p w14:paraId="265FEC30" w14:textId="77777777" w:rsidR="00002AF2" w:rsidRDefault="00002AF2">
            <w:pPr>
              <w:pStyle w:val="TableParagraph"/>
              <w:jc w:val="left"/>
              <w:rPr>
                <w:b/>
                <w:sz w:val="24"/>
              </w:rPr>
            </w:pPr>
          </w:p>
          <w:p w14:paraId="48F4B13F" w14:textId="77777777" w:rsidR="00002AF2" w:rsidRDefault="00002AF2">
            <w:pPr>
              <w:pStyle w:val="TableParagraph"/>
              <w:jc w:val="left"/>
              <w:rPr>
                <w:b/>
                <w:sz w:val="24"/>
              </w:rPr>
            </w:pPr>
          </w:p>
          <w:p w14:paraId="6E40A67C" w14:textId="77777777" w:rsidR="00002AF2" w:rsidRDefault="00002AF2">
            <w:pPr>
              <w:pStyle w:val="TableParagraph"/>
              <w:jc w:val="left"/>
              <w:rPr>
                <w:b/>
                <w:sz w:val="24"/>
              </w:rPr>
            </w:pPr>
          </w:p>
          <w:p w14:paraId="413FD2C4" w14:textId="77777777" w:rsidR="00002AF2" w:rsidRDefault="00002AF2" w:rsidP="00002AF2">
            <w:pPr>
              <w:pStyle w:val="TableParagraph"/>
              <w:spacing w:line="270" w:lineRule="atLeast"/>
              <w:ind w:right="101"/>
              <w:jc w:val="both"/>
              <w:rPr>
                <w:sz w:val="24"/>
              </w:rPr>
            </w:pPr>
          </w:p>
        </w:tc>
        <w:tc>
          <w:tcPr>
            <w:tcW w:w="669" w:type="dxa"/>
          </w:tcPr>
          <w:p w14:paraId="48857C73" w14:textId="77777777" w:rsidR="00002AF2" w:rsidRDefault="00002AF2">
            <w:pPr>
              <w:pStyle w:val="TableParagraph"/>
              <w:spacing w:line="275" w:lineRule="exact"/>
              <w:ind w:left="11"/>
              <w:rPr>
                <w:sz w:val="24"/>
              </w:rPr>
            </w:pPr>
            <w:r>
              <w:rPr>
                <w:spacing w:val="-5"/>
                <w:sz w:val="24"/>
              </w:rPr>
              <w:t>CO2</w:t>
            </w:r>
          </w:p>
        </w:tc>
        <w:tc>
          <w:tcPr>
            <w:tcW w:w="537" w:type="dxa"/>
          </w:tcPr>
          <w:p w14:paraId="44041A0C" w14:textId="77777777" w:rsidR="00002AF2" w:rsidRDefault="00002AF2">
            <w:pPr>
              <w:pStyle w:val="TableParagraph"/>
              <w:spacing w:line="275" w:lineRule="exact"/>
              <w:ind w:left="12"/>
              <w:rPr>
                <w:sz w:val="24"/>
              </w:rPr>
            </w:pPr>
            <w:r>
              <w:rPr>
                <w:spacing w:val="-10"/>
                <w:sz w:val="24"/>
              </w:rPr>
              <w:t>A</w:t>
            </w:r>
          </w:p>
        </w:tc>
        <w:tc>
          <w:tcPr>
            <w:tcW w:w="530" w:type="dxa"/>
          </w:tcPr>
          <w:p w14:paraId="6C682921" w14:textId="77777777" w:rsidR="00002AF2" w:rsidRDefault="00002AF2">
            <w:pPr>
              <w:pStyle w:val="TableParagraph"/>
              <w:spacing w:line="275" w:lineRule="exact"/>
              <w:ind w:left="69" w:right="59"/>
              <w:rPr>
                <w:sz w:val="24"/>
              </w:rPr>
            </w:pPr>
            <w:r>
              <w:rPr>
                <w:spacing w:val="-5"/>
                <w:sz w:val="24"/>
              </w:rPr>
              <w:t>10</w:t>
            </w:r>
          </w:p>
        </w:tc>
      </w:tr>
      <w:tr w:rsidR="00002AF2" w14:paraId="511125B7" w14:textId="77777777" w:rsidTr="008F6234">
        <w:trPr>
          <w:trHeight w:val="1103"/>
        </w:trPr>
        <w:tc>
          <w:tcPr>
            <w:tcW w:w="569" w:type="dxa"/>
          </w:tcPr>
          <w:p w14:paraId="34A3AF35" w14:textId="77777777" w:rsidR="00002AF2" w:rsidRDefault="00002AF2">
            <w:pPr>
              <w:pStyle w:val="TableParagraph"/>
              <w:jc w:val="left"/>
            </w:pPr>
          </w:p>
        </w:tc>
        <w:tc>
          <w:tcPr>
            <w:tcW w:w="396" w:type="dxa"/>
          </w:tcPr>
          <w:p w14:paraId="06855A80" w14:textId="77777777" w:rsidR="00002AF2" w:rsidRDefault="00002AF2">
            <w:pPr>
              <w:pStyle w:val="TableParagraph"/>
              <w:spacing w:before="1"/>
              <w:ind w:left="10"/>
              <w:rPr>
                <w:sz w:val="24"/>
              </w:rPr>
            </w:pPr>
            <w:r>
              <w:rPr>
                <w:spacing w:val="-5"/>
                <w:sz w:val="24"/>
              </w:rPr>
              <w:t>b.</w:t>
            </w:r>
          </w:p>
        </w:tc>
        <w:tc>
          <w:tcPr>
            <w:tcW w:w="7787" w:type="dxa"/>
          </w:tcPr>
          <w:p w14:paraId="44ED9699" w14:textId="77777777" w:rsidR="00002AF2" w:rsidRDefault="00002AF2" w:rsidP="00002AF2">
            <w:pPr>
              <w:pStyle w:val="TableParagraph"/>
              <w:spacing w:before="1"/>
              <w:ind w:left="108" w:right="98"/>
              <w:jc w:val="both"/>
              <w:rPr>
                <w:sz w:val="24"/>
              </w:rPr>
            </w:pPr>
            <w:r>
              <w:rPr>
                <w:sz w:val="24"/>
              </w:rPr>
              <w:t>Compare and contrast Linear Regression, Logistic Regression, Generalized Linear Models (GLM), and Generalized Additive Models (GAM) in terms of interpretability</w:t>
            </w:r>
            <w:r>
              <w:rPr>
                <w:spacing w:val="6"/>
                <w:sz w:val="24"/>
              </w:rPr>
              <w:t xml:space="preserve"> </w:t>
            </w:r>
            <w:r>
              <w:rPr>
                <w:sz w:val="24"/>
              </w:rPr>
              <w:t>and</w:t>
            </w:r>
            <w:r>
              <w:rPr>
                <w:spacing w:val="8"/>
                <w:sz w:val="24"/>
              </w:rPr>
              <w:t xml:space="preserve"> </w:t>
            </w:r>
            <w:r>
              <w:rPr>
                <w:sz w:val="24"/>
              </w:rPr>
              <w:t>flexibility.</w:t>
            </w:r>
            <w:r>
              <w:rPr>
                <w:spacing w:val="9"/>
                <w:sz w:val="24"/>
              </w:rPr>
              <w:t xml:space="preserve"> Illustrate the contribution of </w:t>
            </w:r>
            <w:r>
              <w:rPr>
                <w:sz w:val="24"/>
              </w:rPr>
              <w:t>these</w:t>
            </w:r>
            <w:r>
              <w:rPr>
                <w:spacing w:val="7"/>
                <w:sz w:val="24"/>
              </w:rPr>
              <w:t xml:space="preserve"> </w:t>
            </w:r>
            <w:r>
              <w:rPr>
                <w:sz w:val="24"/>
              </w:rPr>
              <w:t>models</w:t>
            </w:r>
            <w:r>
              <w:rPr>
                <w:spacing w:val="10"/>
                <w:sz w:val="24"/>
              </w:rPr>
              <w:t xml:space="preserve"> </w:t>
            </w:r>
            <w:r>
              <w:rPr>
                <w:sz w:val="24"/>
              </w:rPr>
              <w:t>to</w:t>
            </w:r>
            <w:r>
              <w:rPr>
                <w:spacing w:val="9"/>
                <w:sz w:val="24"/>
              </w:rPr>
              <w:t xml:space="preserve"> </w:t>
            </w:r>
            <w:r>
              <w:rPr>
                <w:spacing w:val="-2"/>
                <w:sz w:val="24"/>
              </w:rPr>
              <w:t xml:space="preserve">explainable </w:t>
            </w:r>
            <w:r>
              <w:rPr>
                <w:spacing w:val="-5"/>
                <w:sz w:val="24"/>
              </w:rPr>
              <w:t xml:space="preserve">AI. </w:t>
            </w:r>
          </w:p>
        </w:tc>
        <w:tc>
          <w:tcPr>
            <w:tcW w:w="669" w:type="dxa"/>
          </w:tcPr>
          <w:p w14:paraId="69B74AF7" w14:textId="77777777" w:rsidR="00002AF2" w:rsidRDefault="00002AF2">
            <w:pPr>
              <w:pStyle w:val="TableParagraph"/>
              <w:spacing w:before="1"/>
              <w:ind w:left="11"/>
              <w:rPr>
                <w:sz w:val="24"/>
              </w:rPr>
            </w:pPr>
            <w:r>
              <w:rPr>
                <w:spacing w:val="-5"/>
                <w:sz w:val="24"/>
              </w:rPr>
              <w:t>CO2</w:t>
            </w:r>
          </w:p>
        </w:tc>
        <w:tc>
          <w:tcPr>
            <w:tcW w:w="537" w:type="dxa"/>
          </w:tcPr>
          <w:p w14:paraId="37C3C856" w14:textId="77777777" w:rsidR="00002AF2" w:rsidRDefault="00002AF2">
            <w:pPr>
              <w:pStyle w:val="TableParagraph"/>
              <w:spacing w:before="1"/>
              <w:ind w:left="12"/>
              <w:rPr>
                <w:sz w:val="24"/>
              </w:rPr>
            </w:pPr>
            <w:r>
              <w:rPr>
                <w:spacing w:val="-10"/>
                <w:sz w:val="24"/>
              </w:rPr>
              <w:t>A</w:t>
            </w:r>
          </w:p>
        </w:tc>
        <w:tc>
          <w:tcPr>
            <w:tcW w:w="530" w:type="dxa"/>
          </w:tcPr>
          <w:p w14:paraId="6CE96694" w14:textId="77777777" w:rsidR="00002AF2" w:rsidRDefault="00002AF2">
            <w:pPr>
              <w:pStyle w:val="TableParagraph"/>
              <w:spacing w:before="1"/>
              <w:ind w:left="69" w:right="59"/>
              <w:rPr>
                <w:sz w:val="24"/>
              </w:rPr>
            </w:pPr>
            <w:r>
              <w:rPr>
                <w:spacing w:val="-5"/>
                <w:sz w:val="24"/>
              </w:rPr>
              <w:t>10</w:t>
            </w:r>
          </w:p>
        </w:tc>
      </w:tr>
      <w:tr w:rsidR="00002AF2" w14:paraId="66D582E5" w14:textId="77777777" w:rsidTr="008F6234">
        <w:trPr>
          <w:trHeight w:val="397"/>
        </w:trPr>
        <w:tc>
          <w:tcPr>
            <w:tcW w:w="569" w:type="dxa"/>
          </w:tcPr>
          <w:p w14:paraId="19E0B154" w14:textId="77777777" w:rsidR="00002AF2" w:rsidRDefault="00002AF2">
            <w:pPr>
              <w:pStyle w:val="TableParagraph"/>
              <w:jc w:val="left"/>
            </w:pPr>
          </w:p>
        </w:tc>
        <w:tc>
          <w:tcPr>
            <w:tcW w:w="396" w:type="dxa"/>
          </w:tcPr>
          <w:p w14:paraId="5BFFA0CE" w14:textId="77777777" w:rsidR="00002AF2" w:rsidRDefault="00002AF2">
            <w:pPr>
              <w:pStyle w:val="TableParagraph"/>
              <w:jc w:val="left"/>
            </w:pPr>
          </w:p>
        </w:tc>
        <w:tc>
          <w:tcPr>
            <w:tcW w:w="7787" w:type="dxa"/>
          </w:tcPr>
          <w:p w14:paraId="78C8EF00" w14:textId="77777777" w:rsidR="00002AF2" w:rsidRDefault="00002AF2">
            <w:pPr>
              <w:pStyle w:val="TableParagraph"/>
              <w:jc w:val="left"/>
            </w:pPr>
          </w:p>
        </w:tc>
        <w:tc>
          <w:tcPr>
            <w:tcW w:w="669" w:type="dxa"/>
          </w:tcPr>
          <w:p w14:paraId="4F85CFFB" w14:textId="77777777" w:rsidR="00002AF2" w:rsidRDefault="00002AF2">
            <w:pPr>
              <w:pStyle w:val="TableParagraph"/>
              <w:jc w:val="left"/>
            </w:pPr>
          </w:p>
        </w:tc>
        <w:tc>
          <w:tcPr>
            <w:tcW w:w="537" w:type="dxa"/>
          </w:tcPr>
          <w:p w14:paraId="5B88A91F" w14:textId="77777777" w:rsidR="00002AF2" w:rsidRDefault="00002AF2">
            <w:pPr>
              <w:pStyle w:val="TableParagraph"/>
              <w:jc w:val="left"/>
            </w:pPr>
          </w:p>
        </w:tc>
        <w:tc>
          <w:tcPr>
            <w:tcW w:w="530" w:type="dxa"/>
          </w:tcPr>
          <w:p w14:paraId="24CCFB68" w14:textId="77777777" w:rsidR="00002AF2" w:rsidRDefault="00002AF2">
            <w:pPr>
              <w:pStyle w:val="TableParagraph"/>
              <w:jc w:val="left"/>
            </w:pPr>
          </w:p>
        </w:tc>
      </w:tr>
      <w:tr w:rsidR="00002AF2" w14:paraId="083F6D1A" w14:textId="77777777" w:rsidTr="008F6234">
        <w:trPr>
          <w:trHeight w:val="877"/>
        </w:trPr>
        <w:tc>
          <w:tcPr>
            <w:tcW w:w="569" w:type="dxa"/>
          </w:tcPr>
          <w:p w14:paraId="280B7B49" w14:textId="77777777" w:rsidR="00002AF2" w:rsidRDefault="00002AF2">
            <w:pPr>
              <w:pStyle w:val="TableParagraph"/>
              <w:spacing w:line="275" w:lineRule="exact"/>
              <w:ind w:left="9"/>
              <w:rPr>
                <w:sz w:val="24"/>
              </w:rPr>
            </w:pPr>
            <w:r>
              <w:rPr>
                <w:spacing w:val="-5"/>
                <w:sz w:val="24"/>
              </w:rPr>
              <w:t>3.</w:t>
            </w:r>
          </w:p>
        </w:tc>
        <w:tc>
          <w:tcPr>
            <w:tcW w:w="396" w:type="dxa"/>
          </w:tcPr>
          <w:p w14:paraId="5B856F2B" w14:textId="77777777" w:rsidR="00002AF2" w:rsidRDefault="00002AF2">
            <w:pPr>
              <w:pStyle w:val="TableParagraph"/>
              <w:spacing w:line="275" w:lineRule="exact"/>
              <w:ind w:left="10"/>
              <w:rPr>
                <w:sz w:val="24"/>
              </w:rPr>
            </w:pPr>
            <w:r>
              <w:rPr>
                <w:spacing w:val="-5"/>
                <w:sz w:val="24"/>
              </w:rPr>
              <w:t>a.</w:t>
            </w:r>
          </w:p>
        </w:tc>
        <w:tc>
          <w:tcPr>
            <w:tcW w:w="7787" w:type="dxa"/>
          </w:tcPr>
          <w:p w14:paraId="2906A1AF" w14:textId="77777777" w:rsidR="00002AF2" w:rsidRDefault="00002AF2">
            <w:pPr>
              <w:pStyle w:val="TableParagraph"/>
              <w:ind w:left="108"/>
              <w:jc w:val="left"/>
              <w:rPr>
                <w:sz w:val="24"/>
              </w:rPr>
            </w:pPr>
            <w:r>
              <w:rPr>
                <w:sz w:val="24"/>
              </w:rPr>
              <w:t>Explain</w:t>
            </w:r>
            <w:r>
              <w:rPr>
                <w:spacing w:val="80"/>
                <w:sz w:val="24"/>
              </w:rPr>
              <w:t xml:space="preserve"> </w:t>
            </w:r>
            <w:r>
              <w:rPr>
                <w:sz w:val="24"/>
              </w:rPr>
              <w:t>the</w:t>
            </w:r>
            <w:r>
              <w:rPr>
                <w:spacing w:val="79"/>
                <w:sz w:val="24"/>
              </w:rPr>
              <w:t xml:space="preserve"> </w:t>
            </w:r>
            <w:r>
              <w:rPr>
                <w:sz w:val="24"/>
              </w:rPr>
              <w:t>architecture</w:t>
            </w:r>
            <w:r>
              <w:rPr>
                <w:spacing w:val="78"/>
                <w:sz w:val="24"/>
              </w:rPr>
              <w:t xml:space="preserve"> </w:t>
            </w:r>
            <w:r>
              <w:rPr>
                <w:sz w:val="24"/>
              </w:rPr>
              <w:t>of</w:t>
            </w:r>
            <w:r>
              <w:rPr>
                <w:spacing w:val="79"/>
                <w:sz w:val="24"/>
              </w:rPr>
              <w:t xml:space="preserve"> </w:t>
            </w:r>
            <w:r>
              <w:rPr>
                <w:sz w:val="24"/>
              </w:rPr>
              <w:t>SHAP</w:t>
            </w:r>
            <w:r>
              <w:rPr>
                <w:spacing w:val="80"/>
                <w:sz w:val="24"/>
              </w:rPr>
              <w:t xml:space="preserve"> </w:t>
            </w:r>
            <w:r>
              <w:rPr>
                <w:sz w:val="24"/>
              </w:rPr>
              <w:t>(SHapley</w:t>
            </w:r>
            <w:r>
              <w:rPr>
                <w:spacing w:val="80"/>
                <w:sz w:val="24"/>
              </w:rPr>
              <w:t xml:space="preserve"> </w:t>
            </w:r>
            <w:r>
              <w:rPr>
                <w:sz w:val="24"/>
              </w:rPr>
              <w:t>Additive</w:t>
            </w:r>
            <w:r>
              <w:rPr>
                <w:spacing w:val="78"/>
                <w:sz w:val="24"/>
              </w:rPr>
              <w:t xml:space="preserve"> </w:t>
            </w:r>
            <w:r>
              <w:rPr>
                <w:sz w:val="24"/>
              </w:rPr>
              <w:t>Explanations)</w:t>
            </w:r>
            <w:r>
              <w:rPr>
                <w:spacing w:val="80"/>
                <w:sz w:val="24"/>
              </w:rPr>
              <w:t xml:space="preserve"> </w:t>
            </w:r>
            <w:r>
              <w:rPr>
                <w:sz w:val="24"/>
              </w:rPr>
              <w:t>and compare</w:t>
            </w:r>
            <w:r>
              <w:rPr>
                <w:spacing w:val="18"/>
                <w:sz w:val="24"/>
              </w:rPr>
              <w:t xml:space="preserve"> </w:t>
            </w:r>
            <w:r>
              <w:rPr>
                <w:sz w:val="24"/>
              </w:rPr>
              <w:t>different</w:t>
            </w:r>
            <w:r>
              <w:rPr>
                <w:spacing w:val="20"/>
                <w:sz w:val="24"/>
              </w:rPr>
              <w:t xml:space="preserve"> </w:t>
            </w:r>
            <w:r>
              <w:rPr>
                <w:sz w:val="24"/>
              </w:rPr>
              <w:t>SHAP</w:t>
            </w:r>
            <w:r>
              <w:rPr>
                <w:spacing w:val="20"/>
                <w:sz w:val="24"/>
              </w:rPr>
              <w:t xml:space="preserve"> </w:t>
            </w:r>
            <w:r>
              <w:rPr>
                <w:sz w:val="24"/>
              </w:rPr>
              <w:t>explainers</w:t>
            </w:r>
            <w:r>
              <w:rPr>
                <w:spacing w:val="19"/>
                <w:sz w:val="24"/>
              </w:rPr>
              <w:t xml:space="preserve"> </w:t>
            </w:r>
            <w:r>
              <w:rPr>
                <w:sz w:val="24"/>
              </w:rPr>
              <w:t>(Kernel</w:t>
            </w:r>
            <w:r>
              <w:rPr>
                <w:spacing w:val="20"/>
                <w:sz w:val="24"/>
              </w:rPr>
              <w:t xml:space="preserve"> </w:t>
            </w:r>
            <w:r>
              <w:rPr>
                <w:sz w:val="24"/>
              </w:rPr>
              <w:t>Explainer,</w:t>
            </w:r>
            <w:r>
              <w:rPr>
                <w:spacing w:val="19"/>
                <w:sz w:val="24"/>
              </w:rPr>
              <w:t xml:space="preserve"> </w:t>
            </w:r>
            <w:r>
              <w:rPr>
                <w:sz w:val="24"/>
              </w:rPr>
              <w:t>Tree</w:t>
            </w:r>
            <w:r>
              <w:rPr>
                <w:spacing w:val="19"/>
                <w:sz w:val="24"/>
              </w:rPr>
              <w:t xml:space="preserve"> </w:t>
            </w:r>
            <w:r>
              <w:rPr>
                <w:sz w:val="24"/>
              </w:rPr>
              <w:t>Explainer,</w:t>
            </w:r>
            <w:r>
              <w:rPr>
                <w:spacing w:val="19"/>
                <w:sz w:val="24"/>
              </w:rPr>
              <w:t xml:space="preserve"> </w:t>
            </w:r>
            <w:r>
              <w:rPr>
                <w:spacing w:val="-4"/>
                <w:sz w:val="24"/>
              </w:rPr>
              <w:t>Deep</w:t>
            </w:r>
          </w:p>
          <w:p w14:paraId="7E7580F9" w14:textId="77777777" w:rsidR="00002AF2" w:rsidRDefault="00002AF2" w:rsidP="00002AF2">
            <w:pPr>
              <w:pStyle w:val="TableParagraph"/>
              <w:spacing w:line="270" w:lineRule="atLeast"/>
              <w:ind w:left="108"/>
              <w:jc w:val="left"/>
              <w:rPr>
                <w:sz w:val="24"/>
              </w:rPr>
            </w:pPr>
            <w:r>
              <w:rPr>
                <w:sz w:val="24"/>
              </w:rPr>
              <w:t>Explainer).</w:t>
            </w:r>
            <w:r>
              <w:rPr>
                <w:spacing w:val="80"/>
                <w:sz w:val="24"/>
              </w:rPr>
              <w:t xml:space="preserve"> </w:t>
            </w:r>
          </w:p>
        </w:tc>
        <w:tc>
          <w:tcPr>
            <w:tcW w:w="669" w:type="dxa"/>
          </w:tcPr>
          <w:p w14:paraId="7CE1DED1" w14:textId="77777777" w:rsidR="00002AF2" w:rsidRDefault="00002AF2">
            <w:pPr>
              <w:pStyle w:val="TableParagraph"/>
              <w:spacing w:line="275" w:lineRule="exact"/>
              <w:ind w:left="11"/>
              <w:rPr>
                <w:sz w:val="24"/>
              </w:rPr>
            </w:pPr>
            <w:r>
              <w:rPr>
                <w:spacing w:val="-5"/>
                <w:sz w:val="24"/>
              </w:rPr>
              <w:t>CO3</w:t>
            </w:r>
          </w:p>
        </w:tc>
        <w:tc>
          <w:tcPr>
            <w:tcW w:w="537" w:type="dxa"/>
          </w:tcPr>
          <w:p w14:paraId="002DFCA1" w14:textId="77777777" w:rsidR="00002AF2" w:rsidRDefault="00002AF2">
            <w:pPr>
              <w:pStyle w:val="TableParagraph"/>
              <w:spacing w:line="275" w:lineRule="exact"/>
              <w:ind w:left="12"/>
              <w:rPr>
                <w:sz w:val="24"/>
              </w:rPr>
            </w:pPr>
            <w:r>
              <w:rPr>
                <w:spacing w:val="-10"/>
                <w:sz w:val="24"/>
              </w:rPr>
              <w:t>U</w:t>
            </w:r>
          </w:p>
        </w:tc>
        <w:tc>
          <w:tcPr>
            <w:tcW w:w="530" w:type="dxa"/>
          </w:tcPr>
          <w:p w14:paraId="7F4153F9" w14:textId="77777777" w:rsidR="00002AF2" w:rsidRDefault="00002AF2">
            <w:pPr>
              <w:pStyle w:val="TableParagraph"/>
              <w:spacing w:line="275" w:lineRule="exact"/>
              <w:ind w:left="69" w:right="59"/>
              <w:rPr>
                <w:sz w:val="24"/>
              </w:rPr>
            </w:pPr>
            <w:r>
              <w:rPr>
                <w:spacing w:val="-5"/>
                <w:sz w:val="24"/>
              </w:rPr>
              <w:t>10</w:t>
            </w:r>
          </w:p>
        </w:tc>
      </w:tr>
      <w:tr w:rsidR="00002AF2" w14:paraId="7A8004C4" w14:textId="77777777" w:rsidTr="008F6234">
        <w:trPr>
          <w:trHeight w:val="1103"/>
        </w:trPr>
        <w:tc>
          <w:tcPr>
            <w:tcW w:w="569" w:type="dxa"/>
          </w:tcPr>
          <w:p w14:paraId="044920B1" w14:textId="77777777" w:rsidR="00002AF2" w:rsidRDefault="00002AF2">
            <w:pPr>
              <w:pStyle w:val="TableParagraph"/>
              <w:jc w:val="left"/>
            </w:pPr>
          </w:p>
        </w:tc>
        <w:tc>
          <w:tcPr>
            <w:tcW w:w="396" w:type="dxa"/>
          </w:tcPr>
          <w:p w14:paraId="0477DA28" w14:textId="77777777" w:rsidR="00002AF2" w:rsidRDefault="00002AF2">
            <w:pPr>
              <w:pStyle w:val="TableParagraph"/>
              <w:spacing w:line="275" w:lineRule="exact"/>
              <w:ind w:left="10"/>
              <w:rPr>
                <w:sz w:val="24"/>
              </w:rPr>
            </w:pPr>
            <w:r>
              <w:rPr>
                <w:spacing w:val="-5"/>
                <w:sz w:val="24"/>
              </w:rPr>
              <w:t>b.</w:t>
            </w:r>
          </w:p>
        </w:tc>
        <w:tc>
          <w:tcPr>
            <w:tcW w:w="7787" w:type="dxa"/>
          </w:tcPr>
          <w:p w14:paraId="04F8D852" w14:textId="77777777" w:rsidR="00002AF2" w:rsidRDefault="00002AF2" w:rsidP="00002AF2">
            <w:pPr>
              <w:pStyle w:val="TableParagraph"/>
              <w:spacing w:line="276" w:lineRule="exact"/>
              <w:ind w:left="108" w:right="99"/>
              <w:jc w:val="both"/>
              <w:rPr>
                <w:sz w:val="24"/>
              </w:rPr>
            </w:pPr>
            <w:r>
              <w:rPr>
                <w:sz w:val="24"/>
              </w:rPr>
              <w:t>Explain the concept of Partial Dependence Plots (PDPs) and Individual Conditional Expectation (ICE) plots. Justify the need of visualization techniques in model interpretability. Provide an example where PDPs and ICE plots can be used to analyze feature interactions in a machine learning model.</w:t>
            </w:r>
          </w:p>
        </w:tc>
        <w:tc>
          <w:tcPr>
            <w:tcW w:w="669" w:type="dxa"/>
          </w:tcPr>
          <w:p w14:paraId="598F8692" w14:textId="77777777" w:rsidR="00002AF2" w:rsidRDefault="00002AF2">
            <w:pPr>
              <w:pStyle w:val="TableParagraph"/>
              <w:spacing w:line="275" w:lineRule="exact"/>
              <w:ind w:left="11"/>
              <w:rPr>
                <w:sz w:val="24"/>
              </w:rPr>
            </w:pPr>
            <w:r>
              <w:rPr>
                <w:spacing w:val="-5"/>
                <w:sz w:val="24"/>
              </w:rPr>
              <w:t>CO3</w:t>
            </w:r>
          </w:p>
        </w:tc>
        <w:tc>
          <w:tcPr>
            <w:tcW w:w="537" w:type="dxa"/>
          </w:tcPr>
          <w:p w14:paraId="722A857F" w14:textId="77777777" w:rsidR="00002AF2" w:rsidRDefault="00002AF2">
            <w:pPr>
              <w:pStyle w:val="TableParagraph"/>
              <w:spacing w:line="275" w:lineRule="exact"/>
              <w:ind w:left="12"/>
              <w:rPr>
                <w:sz w:val="24"/>
              </w:rPr>
            </w:pPr>
            <w:r>
              <w:rPr>
                <w:spacing w:val="-10"/>
                <w:sz w:val="24"/>
              </w:rPr>
              <w:t>U</w:t>
            </w:r>
          </w:p>
        </w:tc>
        <w:tc>
          <w:tcPr>
            <w:tcW w:w="530" w:type="dxa"/>
          </w:tcPr>
          <w:p w14:paraId="64506001" w14:textId="77777777" w:rsidR="00002AF2" w:rsidRDefault="00002AF2">
            <w:pPr>
              <w:pStyle w:val="TableParagraph"/>
              <w:spacing w:line="275" w:lineRule="exact"/>
              <w:ind w:left="69" w:right="59"/>
              <w:rPr>
                <w:sz w:val="24"/>
              </w:rPr>
            </w:pPr>
            <w:r>
              <w:rPr>
                <w:spacing w:val="-5"/>
                <w:sz w:val="24"/>
              </w:rPr>
              <w:t>10</w:t>
            </w:r>
          </w:p>
        </w:tc>
      </w:tr>
      <w:tr w:rsidR="00002AF2" w14:paraId="77E4665C" w14:textId="77777777" w:rsidTr="008F6234">
        <w:trPr>
          <w:trHeight w:val="275"/>
        </w:trPr>
        <w:tc>
          <w:tcPr>
            <w:tcW w:w="569" w:type="dxa"/>
          </w:tcPr>
          <w:p w14:paraId="1C43BD74" w14:textId="77777777" w:rsidR="00002AF2" w:rsidRDefault="00002AF2">
            <w:pPr>
              <w:pStyle w:val="TableParagraph"/>
              <w:jc w:val="left"/>
              <w:rPr>
                <w:sz w:val="20"/>
              </w:rPr>
            </w:pPr>
          </w:p>
        </w:tc>
        <w:tc>
          <w:tcPr>
            <w:tcW w:w="396" w:type="dxa"/>
          </w:tcPr>
          <w:p w14:paraId="6DC7D47E" w14:textId="77777777" w:rsidR="00002AF2" w:rsidRDefault="00002AF2">
            <w:pPr>
              <w:pStyle w:val="TableParagraph"/>
              <w:jc w:val="left"/>
              <w:rPr>
                <w:sz w:val="20"/>
              </w:rPr>
            </w:pPr>
          </w:p>
        </w:tc>
        <w:tc>
          <w:tcPr>
            <w:tcW w:w="7787" w:type="dxa"/>
          </w:tcPr>
          <w:p w14:paraId="262FDF4F" w14:textId="77777777" w:rsidR="00002AF2" w:rsidRDefault="00002AF2">
            <w:pPr>
              <w:pStyle w:val="TableParagraph"/>
              <w:spacing w:line="255" w:lineRule="exact"/>
              <w:ind w:left="5"/>
              <w:rPr>
                <w:b/>
                <w:sz w:val="24"/>
              </w:rPr>
            </w:pPr>
            <w:r>
              <w:rPr>
                <w:b/>
                <w:spacing w:val="-4"/>
                <w:sz w:val="24"/>
              </w:rPr>
              <w:t>(OR)</w:t>
            </w:r>
          </w:p>
        </w:tc>
        <w:tc>
          <w:tcPr>
            <w:tcW w:w="669" w:type="dxa"/>
          </w:tcPr>
          <w:p w14:paraId="1596A528" w14:textId="77777777" w:rsidR="00002AF2" w:rsidRDefault="00002AF2">
            <w:pPr>
              <w:pStyle w:val="TableParagraph"/>
              <w:jc w:val="left"/>
              <w:rPr>
                <w:sz w:val="20"/>
              </w:rPr>
            </w:pPr>
          </w:p>
        </w:tc>
        <w:tc>
          <w:tcPr>
            <w:tcW w:w="537" w:type="dxa"/>
          </w:tcPr>
          <w:p w14:paraId="4F4A9FA2" w14:textId="77777777" w:rsidR="00002AF2" w:rsidRDefault="00002AF2">
            <w:pPr>
              <w:pStyle w:val="TableParagraph"/>
              <w:jc w:val="left"/>
              <w:rPr>
                <w:sz w:val="20"/>
              </w:rPr>
            </w:pPr>
          </w:p>
        </w:tc>
        <w:tc>
          <w:tcPr>
            <w:tcW w:w="530" w:type="dxa"/>
          </w:tcPr>
          <w:p w14:paraId="7CDAFB37" w14:textId="77777777" w:rsidR="00002AF2" w:rsidRDefault="00002AF2">
            <w:pPr>
              <w:pStyle w:val="TableParagraph"/>
              <w:jc w:val="left"/>
              <w:rPr>
                <w:sz w:val="20"/>
              </w:rPr>
            </w:pPr>
          </w:p>
        </w:tc>
      </w:tr>
      <w:tr w:rsidR="00002AF2" w14:paraId="65B26E2A" w14:textId="77777777" w:rsidTr="008F6234">
        <w:trPr>
          <w:trHeight w:val="829"/>
        </w:trPr>
        <w:tc>
          <w:tcPr>
            <w:tcW w:w="569" w:type="dxa"/>
          </w:tcPr>
          <w:p w14:paraId="1037E185" w14:textId="77777777" w:rsidR="00002AF2" w:rsidRDefault="00002AF2">
            <w:pPr>
              <w:pStyle w:val="TableParagraph"/>
              <w:spacing w:before="1"/>
              <w:ind w:left="9"/>
              <w:rPr>
                <w:sz w:val="24"/>
              </w:rPr>
            </w:pPr>
            <w:r>
              <w:rPr>
                <w:spacing w:val="-5"/>
                <w:sz w:val="24"/>
              </w:rPr>
              <w:t>4.</w:t>
            </w:r>
          </w:p>
        </w:tc>
        <w:tc>
          <w:tcPr>
            <w:tcW w:w="396" w:type="dxa"/>
          </w:tcPr>
          <w:p w14:paraId="4AD355CD" w14:textId="77777777" w:rsidR="00002AF2" w:rsidRDefault="00002AF2">
            <w:pPr>
              <w:pStyle w:val="TableParagraph"/>
              <w:spacing w:before="1"/>
              <w:ind w:left="10"/>
              <w:rPr>
                <w:sz w:val="24"/>
              </w:rPr>
            </w:pPr>
            <w:r>
              <w:rPr>
                <w:spacing w:val="-5"/>
                <w:sz w:val="24"/>
              </w:rPr>
              <w:t>a.</w:t>
            </w:r>
          </w:p>
        </w:tc>
        <w:tc>
          <w:tcPr>
            <w:tcW w:w="7787" w:type="dxa"/>
          </w:tcPr>
          <w:p w14:paraId="288F72F0" w14:textId="77777777" w:rsidR="00002AF2" w:rsidRDefault="00002AF2" w:rsidP="00002AF2">
            <w:pPr>
              <w:pStyle w:val="TableParagraph"/>
              <w:spacing w:line="270" w:lineRule="atLeast"/>
              <w:ind w:left="108" w:right="98"/>
              <w:jc w:val="both"/>
              <w:rPr>
                <w:sz w:val="24"/>
              </w:rPr>
            </w:pPr>
            <w:r>
              <w:rPr>
                <w:sz w:val="24"/>
              </w:rPr>
              <w:t>Explain</w:t>
            </w:r>
            <w:r>
              <w:rPr>
                <w:spacing w:val="-11"/>
                <w:sz w:val="24"/>
              </w:rPr>
              <w:t xml:space="preserve"> </w:t>
            </w:r>
            <w:r>
              <w:rPr>
                <w:sz w:val="24"/>
              </w:rPr>
              <w:t>the</w:t>
            </w:r>
            <w:r>
              <w:rPr>
                <w:spacing w:val="-12"/>
                <w:sz w:val="24"/>
              </w:rPr>
              <w:t xml:space="preserve"> </w:t>
            </w:r>
            <w:r>
              <w:rPr>
                <w:sz w:val="24"/>
              </w:rPr>
              <w:t>concept</w:t>
            </w:r>
            <w:r>
              <w:rPr>
                <w:spacing w:val="-11"/>
                <w:sz w:val="24"/>
              </w:rPr>
              <w:t xml:space="preserve"> </w:t>
            </w:r>
            <w:r>
              <w:rPr>
                <w:sz w:val="24"/>
              </w:rPr>
              <w:t>of</w:t>
            </w:r>
            <w:r>
              <w:rPr>
                <w:spacing w:val="-11"/>
                <w:sz w:val="24"/>
              </w:rPr>
              <w:t xml:space="preserve"> </w:t>
            </w:r>
            <w:r>
              <w:rPr>
                <w:sz w:val="24"/>
              </w:rPr>
              <w:t>Integrated</w:t>
            </w:r>
            <w:r>
              <w:rPr>
                <w:spacing w:val="-12"/>
                <w:sz w:val="24"/>
              </w:rPr>
              <w:t xml:space="preserve"> </w:t>
            </w:r>
            <w:r>
              <w:rPr>
                <w:sz w:val="24"/>
              </w:rPr>
              <w:t>Gradients</w:t>
            </w:r>
            <w:r>
              <w:rPr>
                <w:spacing w:val="-11"/>
                <w:sz w:val="24"/>
              </w:rPr>
              <w:t xml:space="preserve"> </w:t>
            </w:r>
            <w:r>
              <w:rPr>
                <w:sz w:val="24"/>
              </w:rPr>
              <w:t>(IG)</w:t>
            </w:r>
            <w:r>
              <w:rPr>
                <w:spacing w:val="-12"/>
                <w:sz w:val="24"/>
              </w:rPr>
              <w:t xml:space="preserve"> </w:t>
            </w:r>
            <w:r>
              <w:rPr>
                <w:sz w:val="24"/>
              </w:rPr>
              <w:t>in</w:t>
            </w:r>
            <w:r>
              <w:rPr>
                <w:spacing w:val="-12"/>
                <w:sz w:val="24"/>
              </w:rPr>
              <w:t xml:space="preserve"> </w:t>
            </w:r>
            <w:r>
              <w:rPr>
                <w:sz w:val="24"/>
              </w:rPr>
              <w:t>model</w:t>
            </w:r>
            <w:r>
              <w:rPr>
                <w:spacing w:val="-12"/>
                <w:sz w:val="24"/>
              </w:rPr>
              <w:t xml:space="preserve"> </w:t>
            </w:r>
            <w:r>
              <w:rPr>
                <w:sz w:val="24"/>
              </w:rPr>
              <w:t>interpretability.</w:t>
            </w:r>
            <w:r>
              <w:rPr>
                <w:spacing w:val="-11"/>
                <w:sz w:val="24"/>
              </w:rPr>
              <w:t xml:space="preserve"> Justify the impact of  </w:t>
            </w:r>
            <w:r>
              <w:rPr>
                <w:sz w:val="24"/>
              </w:rPr>
              <w:t>IG calculations and accumulation of gradients in attributing feature importance.</w:t>
            </w:r>
          </w:p>
        </w:tc>
        <w:tc>
          <w:tcPr>
            <w:tcW w:w="669" w:type="dxa"/>
          </w:tcPr>
          <w:p w14:paraId="22393662" w14:textId="77777777" w:rsidR="00002AF2" w:rsidRDefault="00002AF2">
            <w:pPr>
              <w:pStyle w:val="TableParagraph"/>
              <w:spacing w:before="1"/>
              <w:ind w:left="11"/>
              <w:rPr>
                <w:sz w:val="24"/>
              </w:rPr>
            </w:pPr>
            <w:r>
              <w:rPr>
                <w:spacing w:val="-5"/>
                <w:sz w:val="24"/>
              </w:rPr>
              <w:t>CO4</w:t>
            </w:r>
          </w:p>
        </w:tc>
        <w:tc>
          <w:tcPr>
            <w:tcW w:w="537" w:type="dxa"/>
          </w:tcPr>
          <w:p w14:paraId="07E8153D" w14:textId="77777777" w:rsidR="00002AF2" w:rsidRDefault="00002AF2">
            <w:pPr>
              <w:pStyle w:val="TableParagraph"/>
              <w:spacing w:before="1"/>
              <w:ind w:left="12"/>
              <w:rPr>
                <w:sz w:val="24"/>
              </w:rPr>
            </w:pPr>
            <w:r>
              <w:rPr>
                <w:spacing w:val="-10"/>
                <w:sz w:val="24"/>
              </w:rPr>
              <w:t>U</w:t>
            </w:r>
          </w:p>
        </w:tc>
        <w:tc>
          <w:tcPr>
            <w:tcW w:w="530" w:type="dxa"/>
          </w:tcPr>
          <w:p w14:paraId="6D836B25" w14:textId="77777777" w:rsidR="00002AF2" w:rsidRDefault="00002AF2">
            <w:pPr>
              <w:pStyle w:val="TableParagraph"/>
              <w:spacing w:before="1"/>
              <w:ind w:left="69" w:right="59"/>
              <w:rPr>
                <w:sz w:val="24"/>
              </w:rPr>
            </w:pPr>
            <w:r>
              <w:rPr>
                <w:spacing w:val="-5"/>
                <w:sz w:val="24"/>
              </w:rPr>
              <w:t>10</w:t>
            </w:r>
          </w:p>
        </w:tc>
      </w:tr>
    </w:tbl>
    <w:p w14:paraId="093927B0" w14:textId="77777777" w:rsidR="00002AF2" w:rsidRDefault="00002AF2">
      <w:pPr>
        <w:pStyle w:val="TableParagraph"/>
        <w:rPr>
          <w:sz w:val="24"/>
        </w:rPr>
        <w:sectPr w:rsidR="00002AF2" w:rsidSect="00002AF2">
          <w:pgSz w:w="11907" w:h="16839" w:code="9"/>
          <w:pgMar w:top="862" w:right="1440" w:bottom="1440" w:left="1440" w:header="720" w:footer="720" w:gutter="0"/>
          <w:cols w:space="720"/>
          <w:docGrid w:linePitch="360"/>
        </w:sectPr>
      </w:pPr>
    </w:p>
    <w:tbl>
      <w:tblPr>
        <w:tblW w:w="10488"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96"/>
        <w:gridCol w:w="7787"/>
        <w:gridCol w:w="669"/>
        <w:gridCol w:w="537"/>
        <w:gridCol w:w="530"/>
      </w:tblGrid>
      <w:tr w:rsidR="00002AF2" w14:paraId="11666FE9" w14:textId="77777777" w:rsidTr="008F6234">
        <w:trPr>
          <w:trHeight w:val="832"/>
        </w:trPr>
        <w:tc>
          <w:tcPr>
            <w:tcW w:w="569" w:type="dxa"/>
          </w:tcPr>
          <w:p w14:paraId="70B44A06" w14:textId="77777777" w:rsidR="00002AF2" w:rsidRDefault="00002AF2">
            <w:pPr>
              <w:pStyle w:val="TableParagraph"/>
              <w:jc w:val="left"/>
              <w:rPr>
                <w:sz w:val="24"/>
              </w:rPr>
            </w:pPr>
          </w:p>
        </w:tc>
        <w:tc>
          <w:tcPr>
            <w:tcW w:w="396" w:type="dxa"/>
          </w:tcPr>
          <w:p w14:paraId="4F88C622" w14:textId="77777777" w:rsidR="00002AF2" w:rsidRDefault="00002AF2">
            <w:pPr>
              <w:pStyle w:val="TableParagraph"/>
              <w:spacing w:line="275" w:lineRule="exact"/>
              <w:ind w:left="10"/>
              <w:rPr>
                <w:sz w:val="24"/>
              </w:rPr>
            </w:pPr>
            <w:r>
              <w:rPr>
                <w:spacing w:val="-5"/>
                <w:sz w:val="24"/>
              </w:rPr>
              <w:t>b.</w:t>
            </w:r>
          </w:p>
        </w:tc>
        <w:tc>
          <w:tcPr>
            <w:tcW w:w="7787" w:type="dxa"/>
          </w:tcPr>
          <w:p w14:paraId="4D25ED3A" w14:textId="77777777" w:rsidR="00002AF2" w:rsidRDefault="00002AF2" w:rsidP="00002AF2">
            <w:pPr>
              <w:pStyle w:val="TableParagraph"/>
              <w:ind w:left="108" w:right="96"/>
              <w:jc w:val="both"/>
              <w:rPr>
                <w:sz w:val="24"/>
              </w:rPr>
            </w:pPr>
            <w:r>
              <w:rPr>
                <w:sz w:val="24"/>
              </w:rPr>
              <w:t>Compare Grad-CAM and LIME as model interpretability techniques. Explain the importance of Grad-CAM highlights in an image. Apply LIME</w:t>
            </w:r>
            <w:r>
              <w:rPr>
                <w:spacing w:val="15"/>
                <w:sz w:val="24"/>
              </w:rPr>
              <w:t xml:space="preserve"> to </w:t>
            </w:r>
            <w:r>
              <w:rPr>
                <w:sz w:val="24"/>
              </w:rPr>
              <w:t>generate</w:t>
            </w:r>
            <w:r>
              <w:rPr>
                <w:spacing w:val="17"/>
                <w:sz w:val="24"/>
              </w:rPr>
              <w:t xml:space="preserve"> </w:t>
            </w:r>
            <w:r>
              <w:rPr>
                <w:sz w:val="24"/>
              </w:rPr>
              <w:t>explanations</w:t>
            </w:r>
            <w:r>
              <w:rPr>
                <w:spacing w:val="18"/>
                <w:sz w:val="24"/>
              </w:rPr>
              <w:t xml:space="preserve"> </w:t>
            </w:r>
            <w:r>
              <w:rPr>
                <w:sz w:val="24"/>
              </w:rPr>
              <w:t>for</w:t>
            </w:r>
            <w:r>
              <w:rPr>
                <w:spacing w:val="16"/>
                <w:sz w:val="24"/>
              </w:rPr>
              <w:t xml:space="preserve"> </w:t>
            </w:r>
            <w:r>
              <w:rPr>
                <w:sz w:val="24"/>
              </w:rPr>
              <w:t>black-box</w:t>
            </w:r>
            <w:r>
              <w:rPr>
                <w:spacing w:val="17"/>
                <w:sz w:val="24"/>
              </w:rPr>
              <w:t xml:space="preserve"> </w:t>
            </w:r>
            <w:r>
              <w:rPr>
                <w:sz w:val="24"/>
              </w:rPr>
              <w:t>models.</w:t>
            </w:r>
            <w:r>
              <w:rPr>
                <w:spacing w:val="18"/>
                <w:sz w:val="24"/>
              </w:rPr>
              <w:t xml:space="preserve"> </w:t>
            </w:r>
          </w:p>
        </w:tc>
        <w:tc>
          <w:tcPr>
            <w:tcW w:w="669" w:type="dxa"/>
          </w:tcPr>
          <w:p w14:paraId="430AB2F8" w14:textId="77777777" w:rsidR="00002AF2" w:rsidRDefault="00002AF2">
            <w:pPr>
              <w:pStyle w:val="TableParagraph"/>
              <w:spacing w:line="275" w:lineRule="exact"/>
              <w:ind w:left="11"/>
              <w:rPr>
                <w:sz w:val="24"/>
              </w:rPr>
            </w:pPr>
            <w:r>
              <w:rPr>
                <w:spacing w:val="-5"/>
                <w:sz w:val="24"/>
              </w:rPr>
              <w:t>CO4</w:t>
            </w:r>
          </w:p>
        </w:tc>
        <w:tc>
          <w:tcPr>
            <w:tcW w:w="537" w:type="dxa"/>
          </w:tcPr>
          <w:p w14:paraId="0C80B953" w14:textId="77777777" w:rsidR="00002AF2" w:rsidRDefault="00002AF2">
            <w:pPr>
              <w:pStyle w:val="TableParagraph"/>
              <w:spacing w:line="275" w:lineRule="exact"/>
              <w:ind w:left="12"/>
              <w:rPr>
                <w:sz w:val="24"/>
              </w:rPr>
            </w:pPr>
            <w:r>
              <w:rPr>
                <w:spacing w:val="-10"/>
                <w:sz w:val="24"/>
              </w:rPr>
              <w:t>A</w:t>
            </w:r>
          </w:p>
        </w:tc>
        <w:tc>
          <w:tcPr>
            <w:tcW w:w="530" w:type="dxa"/>
          </w:tcPr>
          <w:p w14:paraId="415267D7" w14:textId="77777777" w:rsidR="00002AF2" w:rsidRDefault="00002AF2">
            <w:pPr>
              <w:pStyle w:val="TableParagraph"/>
              <w:spacing w:line="275" w:lineRule="exact"/>
              <w:ind w:left="69" w:right="59"/>
              <w:rPr>
                <w:sz w:val="24"/>
              </w:rPr>
            </w:pPr>
            <w:r>
              <w:rPr>
                <w:spacing w:val="-5"/>
                <w:sz w:val="24"/>
              </w:rPr>
              <w:t>10</w:t>
            </w:r>
          </w:p>
        </w:tc>
      </w:tr>
      <w:tr w:rsidR="00002AF2" w14:paraId="1E3F92A4" w14:textId="77777777" w:rsidTr="008F6234">
        <w:trPr>
          <w:trHeight w:val="227"/>
        </w:trPr>
        <w:tc>
          <w:tcPr>
            <w:tcW w:w="569" w:type="dxa"/>
          </w:tcPr>
          <w:p w14:paraId="21DFF817" w14:textId="77777777" w:rsidR="00002AF2" w:rsidRDefault="00002AF2">
            <w:pPr>
              <w:pStyle w:val="TableParagraph"/>
              <w:jc w:val="left"/>
              <w:rPr>
                <w:sz w:val="24"/>
              </w:rPr>
            </w:pPr>
          </w:p>
        </w:tc>
        <w:tc>
          <w:tcPr>
            <w:tcW w:w="396" w:type="dxa"/>
          </w:tcPr>
          <w:p w14:paraId="283D57E8" w14:textId="77777777" w:rsidR="00002AF2" w:rsidRDefault="00002AF2">
            <w:pPr>
              <w:pStyle w:val="TableParagraph"/>
              <w:jc w:val="left"/>
              <w:rPr>
                <w:sz w:val="24"/>
              </w:rPr>
            </w:pPr>
          </w:p>
        </w:tc>
        <w:tc>
          <w:tcPr>
            <w:tcW w:w="7787" w:type="dxa"/>
          </w:tcPr>
          <w:p w14:paraId="5462390B" w14:textId="77777777" w:rsidR="00002AF2" w:rsidRDefault="00002AF2">
            <w:pPr>
              <w:pStyle w:val="TableParagraph"/>
              <w:jc w:val="left"/>
              <w:rPr>
                <w:sz w:val="24"/>
              </w:rPr>
            </w:pPr>
          </w:p>
        </w:tc>
        <w:tc>
          <w:tcPr>
            <w:tcW w:w="669" w:type="dxa"/>
          </w:tcPr>
          <w:p w14:paraId="57334C10" w14:textId="77777777" w:rsidR="00002AF2" w:rsidRDefault="00002AF2">
            <w:pPr>
              <w:pStyle w:val="TableParagraph"/>
              <w:jc w:val="left"/>
              <w:rPr>
                <w:sz w:val="24"/>
              </w:rPr>
            </w:pPr>
          </w:p>
        </w:tc>
        <w:tc>
          <w:tcPr>
            <w:tcW w:w="537" w:type="dxa"/>
          </w:tcPr>
          <w:p w14:paraId="65F9DF52" w14:textId="77777777" w:rsidR="00002AF2" w:rsidRDefault="00002AF2">
            <w:pPr>
              <w:pStyle w:val="TableParagraph"/>
              <w:jc w:val="left"/>
              <w:rPr>
                <w:sz w:val="24"/>
              </w:rPr>
            </w:pPr>
          </w:p>
        </w:tc>
        <w:tc>
          <w:tcPr>
            <w:tcW w:w="530" w:type="dxa"/>
          </w:tcPr>
          <w:p w14:paraId="3DF94101" w14:textId="77777777" w:rsidR="00002AF2" w:rsidRDefault="00002AF2">
            <w:pPr>
              <w:pStyle w:val="TableParagraph"/>
              <w:jc w:val="left"/>
              <w:rPr>
                <w:sz w:val="24"/>
              </w:rPr>
            </w:pPr>
          </w:p>
        </w:tc>
      </w:tr>
      <w:tr w:rsidR="00002AF2" w14:paraId="0D08E084" w14:textId="77777777" w:rsidTr="008F6234">
        <w:trPr>
          <w:trHeight w:val="863"/>
        </w:trPr>
        <w:tc>
          <w:tcPr>
            <w:tcW w:w="569" w:type="dxa"/>
          </w:tcPr>
          <w:p w14:paraId="07E957CD" w14:textId="77777777" w:rsidR="00002AF2" w:rsidRDefault="00002AF2">
            <w:pPr>
              <w:pStyle w:val="TableParagraph"/>
              <w:spacing w:line="275" w:lineRule="exact"/>
              <w:ind w:left="9"/>
              <w:rPr>
                <w:sz w:val="24"/>
              </w:rPr>
            </w:pPr>
            <w:r>
              <w:rPr>
                <w:spacing w:val="-5"/>
                <w:sz w:val="24"/>
              </w:rPr>
              <w:t>5.</w:t>
            </w:r>
          </w:p>
        </w:tc>
        <w:tc>
          <w:tcPr>
            <w:tcW w:w="396" w:type="dxa"/>
          </w:tcPr>
          <w:p w14:paraId="1DDA0C1F" w14:textId="77777777" w:rsidR="00002AF2" w:rsidRDefault="00002AF2">
            <w:pPr>
              <w:pStyle w:val="TableParagraph"/>
              <w:spacing w:line="275" w:lineRule="exact"/>
              <w:ind w:left="10"/>
              <w:rPr>
                <w:sz w:val="24"/>
              </w:rPr>
            </w:pPr>
            <w:r>
              <w:rPr>
                <w:spacing w:val="-5"/>
                <w:sz w:val="24"/>
              </w:rPr>
              <w:t>a.</w:t>
            </w:r>
          </w:p>
        </w:tc>
        <w:tc>
          <w:tcPr>
            <w:tcW w:w="7787" w:type="dxa"/>
          </w:tcPr>
          <w:p w14:paraId="510FC106" w14:textId="77777777" w:rsidR="00002AF2" w:rsidRDefault="00002AF2" w:rsidP="00002AF2">
            <w:pPr>
              <w:pStyle w:val="TableParagraph"/>
              <w:spacing w:line="276" w:lineRule="exact"/>
              <w:ind w:left="108" w:right="98"/>
              <w:jc w:val="both"/>
              <w:rPr>
                <w:sz w:val="24"/>
              </w:rPr>
            </w:pPr>
            <w:r>
              <w:rPr>
                <w:sz w:val="24"/>
              </w:rPr>
              <w:t>Explain the role of tokenization and word embeddings in building text-based models. Provide an example where word embeddings improve a natural language processing (NLP) task.</w:t>
            </w:r>
          </w:p>
        </w:tc>
        <w:tc>
          <w:tcPr>
            <w:tcW w:w="669" w:type="dxa"/>
          </w:tcPr>
          <w:p w14:paraId="646CF31F" w14:textId="77777777" w:rsidR="00002AF2" w:rsidRDefault="00002AF2">
            <w:pPr>
              <w:pStyle w:val="TableParagraph"/>
              <w:spacing w:line="275" w:lineRule="exact"/>
              <w:ind w:left="11"/>
              <w:rPr>
                <w:sz w:val="24"/>
              </w:rPr>
            </w:pPr>
            <w:r>
              <w:rPr>
                <w:spacing w:val="-5"/>
                <w:sz w:val="24"/>
              </w:rPr>
              <w:t>CO5</w:t>
            </w:r>
          </w:p>
        </w:tc>
        <w:tc>
          <w:tcPr>
            <w:tcW w:w="537" w:type="dxa"/>
          </w:tcPr>
          <w:p w14:paraId="42B7D456" w14:textId="77777777" w:rsidR="00002AF2" w:rsidRDefault="00002AF2">
            <w:pPr>
              <w:pStyle w:val="TableParagraph"/>
              <w:spacing w:line="275" w:lineRule="exact"/>
              <w:ind w:left="12"/>
              <w:rPr>
                <w:sz w:val="24"/>
              </w:rPr>
            </w:pPr>
            <w:r>
              <w:rPr>
                <w:spacing w:val="-10"/>
                <w:sz w:val="24"/>
              </w:rPr>
              <w:t>U</w:t>
            </w:r>
          </w:p>
        </w:tc>
        <w:tc>
          <w:tcPr>
            <w:tcW w:w="530" w:type="dxa"/>
          </w:tcPr>
          <w:p w14:paraId="2159CC8C" w14:textId="77777777" w:rsidR="00002AF2" w:rsidRDefault="00002AF2">
            <w:pPr>
              <w:pStyle w:val="TableParagraph"/>
              <w:spacing w:line="275" w:lineRule="exact"/>
              <w:ind w:left="69" w:right="59"/>
              <w:rPr>
                <w:sz w:val="24"/>
              </w:rPr>
            </w:pPr>
            <w:r>
              <w:rPr>
                <w:spacing w:val="-5"/>
                <w:sz w:val="24"/>
              </w:rPr>
              <w:t>10</w:t>
            </w:r>
          </w:p>
        </w:tc>
      </w:tr>
      <w:tr w:rsidR="00002AF2" w14:paraId="5D3F0184" w14:textId="77777777" w:rsidTr="008F6234">
        <w:trPr>
          <w:trHeight w:val="862"/>
        </w:trPr>
        <w:tc>
          <w:tcPr>
            <w:tcW w:w="569" w:type="dxa"/>
          </w:tcPr>
          <w:p w14:paraId="2899F0A3" w14:textId="77777777" w:rsidR="00002AF2" w:rsidRDefault="00002AF2">
            <w:pPr>
              <w:pStyle w:val="TableParagraph"/>
              <w:jc w:val="left"/>
              <w:rPr>
                <w:sz w:val="24"/>
              </w:rPr>
            </w:pPr>
          </w:p>
        </w:tc>
        <w:tc>
          <w:tcPr>
            <w:tcW w:w="396" w:type="dxa"/>
          </w:tcPr>
          <w:p w14:paraId="34B15809" w14:textId="77777777" w:rsidR="00002AF2" w:rsidRDefault="00002AF2">
            <w:pPr>
              <w:pStyle w:val="TableParagraph"/>
              <w:spacing w:line="275" w:lineRule="exact"/>
              <w:ind w:left="10"/>
              <w:rPr>
                <w:sz w:val="24"/>
              </w:rPr>
            </w:pPr>
            <w:r>
              <w:rPr>
                <w:spacing w:val="-5"/>
                <w:sz w:val="24"/>
              </w:rPr>
              <w:t>b.</w:t>
            </w:r>
          </w:p>
        </w:tc>
        <w:tc>
          <w:tcPr>
            <w:tcW w:w="7787" w:type="dxa"/>
          </w:tcPr>
          <w:p w14:paraId="128B1B4D" w14:textId="77777777" w:rsidR="00002AF2" w:rsidRDefault="00002AF2" w:rsidP="00002AF2">
            <w:pPr>
              <w:pStyle w:val="TableParagraph"/>
              <w:spacing w:line="276" w:lineRule="exact"/>
              <w:ind w:left="108" w:right="92"/>
              <w:jc w:val="both"/>
              <w:rPr>
                <w:sz w:val="24"/>
              </w:rPr>
            </w:pPr>
            <w:r>
              <w:rPr>
                <w:sz w:val="24"/>
              </w:rPr>
              <w:t>Compare Layer-wise Relevance Propagation (LRP) and Integrated Gradients for interpreting NLP models. Discuss their advantages and limitations in text- based deep learning models.</w:t>
            </w:r>
          </w:p>
        </w:tc>
        <w:tc>
          <w:tcPr>
            <w:tcW w:w="669" w:type="dxa"/>
          </w:tcPr>
          <w:p w14:paraId="7DA31E21" w14:textId="77777777" w:rsidR="00002AF2" w:rsidRDefault="00002AF2">
            <w:pPr>
              <w:pStyle w:val="TableParagraph"/>
              <w:spacing w:line="275" w:lineRule="exact"/>
              <w:ind w:left="11"/>
              <w:rPr>
                <w:sz w:val="24"/>
              </w:rPr>
            </w:pPr>
            <w:r>
              <w:rPr>
                <w:spacing w:val="-5"/>
                <w:sz w:val="24"/>
              </w:rPr>
              <w:t>CO5</w:t>
            </w:r>
          </w:p>
        </w:tc>
        <w:tc>
          <w:tcPr>
            <w:tcW w:w="537" w:type="dxa"/>
          </w:tcPr>
          <w:p w14:paraId="75C7CAED" w14:textId="77777777" w:rsidR="00002AF2" w:rsidRDefault="00002AF2">
            <w:pPr>
              <w:pStyle w:val="TableParagraph"/>
              <w:spacing w:line="275" w:lineRule="exact"/>
              <w:ind w:left="12"/>
              <w:rPr>
                <w:sz w:val="24"/>
              </w:rPr>
            </w:pPr>
            <w:r>
              <w:rPr>
                <w:spacing w:val="-10"/>
                <w:sz w:val="24"/>
              </w:rPr>
              <w:t>A</w:t>
            </w:r>
          </w:p>
        </w:tc>
        <w:tc>
          <w:tcPr>
            <w:tcW w:w="530" w:type="dxa"/>
          </w:tcPr>
          <w:p w14:paraId="0CC0D884" w14:textId="77777777" w:rsidR="00002AF2" w:rsidRDefault="00002AF2">
            <w:pPr>
              <w:pStyle w:val="TableParagraph"/>
              <w:spacing w:line="275" w:lineRule="exact"/>
              <w:ind w:left="69" w:right="59"/>
              <w:rPr>
                <w:sz w:val="24"/>
              </w:rPr>
            </w:pPr>
            <w:r>
              <w:rPr>
                <w:spacing w:val="-5"/>
                <w:sz w:val="24"/>
              </w:rPr>
              <w:t>10</w:t>
            </w:r>
          </w:p>
        </w:tc>
      </w:tr>
      <w:tr w:rsidR="00002AF2" w14:paraId="61BC150C" w14:textId="77777777" w:rsidTr="008F6234">
        <w:trPr>
          <w:trHeight w:val="274"/>
        </w:trPr>
        <w:tc>
          <w:tcPr>
            <w:tcW w:w="569" w:type="dxa"/>
          </w:tcPr>
          <w:p w14:paraId="5529FC52" w14:textId="77777777" w:rsidR="00002AF2" w:rsidRDefault="00002AF2">
            <w:pPr>
              <w:pStyle w:val="TableParagraph"/>
              <w:jc w:val="left"/>
              <w:rPr>
                <w:sz w:val="20"/>
              </w:rPr>
            </w:pPr>
          </w:p>
        </w:tc>
        <w:tc>
          <w:tcPr>
            <w:tcW w:w="396" w:type="dxa"/>
          </w:tcPr>
          <w:p w14:paraId="46C1A7B0" w14:textId="77777777" w:rsidR="00002AF2" w:rsidRDefault="00002AF2">
            <w:pPr>
              <w:pStyle w:val="TableParagraph"/>
              <w:jc w:val="left"/>
              <w:rPr>
                <w:sz w:val="20"/>
              </w:rPr>
            </w:pPr>
          </w:p>
        </w:tc>
        <w:tc>
          <w:tcPr>
            <w:tcW w:w="7787" w:type="dxa"/>
          </w:tcPr>
          <w:p w14:paraId="0E4AD2DF" w14:textId="77777777" w:rsidR="00002AF2" w:rsidRDefault="00002AF2">
            <w:pPr>
              <w:pStyle w:val="TableParagraph"/>
              <w:spacing w:line="255" w:lineRule="exact"/>
              <w:ind w:left="5"/>
              <w:rPr>
                <w:b/>
                <w:sz w:val="24"/>
              </w:rPr>
            </w:pPr>
            <w:r>
              <w:rPr>
                <w:b/>
                <w:spacing w:val="-4"/>
                <w:sz w:val="24"/>
              </w:rPr>
              <w:t>(OR)</w:t>
            </w:r>
          </w:p>
        </w:tc>
        <w:tc>
          <w:tcPr>
            <w:tcW w:w="669" w:type="dxa"/>
          </w:tcPr>
          <w:p w14:paraId="678876DF" w14:textId="77777777" w:rsidR="00002AF2" w:rsidRDefault="00002AF2">
            <w:pPr>
              <w:pStyle w:val="TableParagraph"/>
              <w:jc w:val="left"/>
              <w:rPr>
                <w:sz w:val="20"/>
              </w:rPr>
            </w:pPr>
          </w:p>
        </w:tc>
        <w:tc>
          <w:tcPr>
            <w:tcW w:w="537" w:type="dxa"/>
          </w:tcPr>
          <w:p w14:paraId="79453C40" w14:textId="77777777" w:rsidR="00002AF2" w:rsidRDefault="00002AF2">
            <w:pPr>
              <w:pStyle w:val="TableParagraph"/>
              <w:jc w:val="left"/>
              <w:rPr>
                <w:sz w:val="20"/>
              </w:rPr>
            </w:pPr>
          </w:p>
        </w:tc>
        <w:tc>
          <w:tcPr>
            <w:tcW w:w="530" w:type="dxa"/>
          </w:tcPr>
          <w:p w14:paraId="70254B06" w14:textId="77777777" w:rsidR="00002AF2" w:rsidRDefault="00002AF2">
            <w:pPr>
              <w:pStyle w:val="TableParagraph"/>
              <w:jc w:val="left"/>
              <w:rPr>
                <w:sz w:val="20"/>
              </w:rPr>
            </w:pPr>
          </w:p>
        </w:tc>
      </w:tr>
      <w:tr w:rsidR="00002AF2" w14:paraId="60A3FB5C" w14:textId="77777777" w:rsidTr="008F6234">
        <w:trPr>
          <w:trHeight w:val="949"/>
        </w:trPr>
        <w:tc>
          <w:tcPr>
            <w:tcW w:w="569" w:type="dxa"/>
          </w:tcPr>
          <w:p w14:paraId="07804E8C" w14:textId="77777777" w:rsidR="00002AF2" w:rsidRDefault="00002AF2">
            <w:pPr>
              <w:pStyle w:val="TableParagraph"/>
              <w:spacing w:line="275" w:lineRule="exact"/>
              <w:ind w:left="9"/>
              <w:rPr>
                <w:sz w:val="24"/>
              </w:rPr>
            </w:pPr>
            <w:r>
              <w:rPr>
                <w:spacing w:val="-5"/>
                <w:sz w:val="24"/>
              </w:rPr>
              <w:t>6.</w:t>
            </w:r>
          </w:p>
        </w:tc>
        <w:tc>
          <w:tcPr>
            <w:tcW w:w="396" w:type="dxa"/>
          </w:tcPr>
          <w:p w14:paraId="6051F486" w14:textId="77777777" w:rsidR="00002AF2" w:rsidRDefault="00002AF2">
            <w:pPr>
              <w:pStyle w:val="TableParagraph"/>
              <w:spacing w:line="275" w:lineRule="exact"/>
              <w:ind w:left="10"/>
              <w:rPr>
                <w:sz w:val="24"/>
              </w:rPr>
            </w:pPr>
            <w:r>
              <w:rPr>
                <w:spacing w:val="-5"/>
                <w:sz w:val="24"/>
              </w:rPr>
              <w:t>a.</w:t>
            </w:r>
          </w:p>
        </w:tc>
        <w:tc>
          <w:tcPr>
            <w:tcW w:w="7787" w:type="dxa"/>
          </w:tcPr>
          <w:p w14:paraId="431EA434" w14:textId="77777777" w:rsidR="00002AF2" w:rsidRDefault="00002AF2" w:rsidP="00002AF2">
            <w:pPr>
              <w:pStyle w:val="TableParagraph"/>
              <w:ind w:left="108" w:right="94"/>
              <w:jc w:val="left"/>
              <w:rPr>
                <w:sz w:val="24"/>
              </w:rPr>
            </w:pPr>
            <w:r>
              <w:rPr>
                <w:sz w:val="24"/>
              </w:rPr>
              <w:t>Explain</w:t>
            </w:r>
            <w:r>
              <w:rPr>
                <w:spacing w:val="-8"/>
                <w:sz w:val="24"/>
              </w:rPr>
              <w:t xml:space="preserve"> </w:t>
            </w:r>
            <w:r>
              <w:rPr>
                <w:sz w:val="24"/>
              </w:rPr>
              <w:t>the</w:t>
            </w:r>
            <w:r>
              <w:rPr>
                <w:spacing w:val="-9"/>
                <w:sz w:val="24"/>
              </w:rPr>
              <w:t xml:space="preserve"> </w:t>
            </w:r>
            <w:r>
              <w:rPr>
                <w:sz w:val="24"/>
              </w:rPr>
              <w:t>concept</w:t>
            </w:r>
            <w:r>
              <w:rPr>
                <w:spacing w:val="-8"/>
                <w:sz w:val="24"/>
              </w:rPr>
              <w:t xml:space="preserve"> </w:t>
            </w:r>
            <w:r>
              <w:rPr>
                <w:sz w:val="24"/>
              </w:rPr>
              <w:t>of</w:t>
            </w:r>
            <w:r>
              <w:rPr>
                <w:spacing w:val="-9"/>
                <w:sz w:val="24"/>
              </w:rPr>
              <w:t xml:space="preserve"> </w:t>
            </w:r>
            <w:r>
              <w:rPr>
                <w:sz w:val="24"/>
              </w:rPr>
              <w:t>Permutation</w:t>
            </w:r>
            <w:r>
              <w:rPr>
                <w:spacing w:val="-8"/>
                <w:sz w:val="24"/>
              </w:rPr>
              <w:t xml:space="preserve"> </w:t>
            </w:r>
            <w:r>
              <w:rPr>
                <w:sz w:val="24"/>
              </w:rPr>
              <w:t>Feature</w:t>
            </w:r>
            <w:r>
              <w:rPr>
                <w:spacing w:val="-8"/>
                <w:sz w:val="24"/>
              </w:rPr>
              <w:t xml:space="preserve"> </w:t>
            </w:r>
            <w:r>
              <w:rPr>
                <w:sz w:val="24"/>
              </w:rPr>
              <w:t>Importance</w:t>
            </w:r>
            <w:r>
              <w:rPr>
                <w:spacing w:val="-8"/>
                <w:sz w:val="24"/>
              </w:rPr>
              <w:t xml:space="preserve"> </w:t>
            </w:r>
            <w:r>
              <w:rPr>
                <w:sz w:val="24"/>
              </w:rPr>
              <w:t>and</w:t>
            </w:r>
            <w:r>
              <w:rPr>
                <w:spacing w:val="-8"/>
                <w:sz w:val="24"/>
              </w:rPr>
              <w:t xml:space="preserve"> </w:t>
            </w:r>
            <w:r>
              <w:rPr>
                <w:sz w:val="24"/>
              </w:rPr>
              <w:t>its difference</w:t>
            </w:r>
            <w:r>
              <w:rPr>
                <w:spacing w:val="-7"/>
                <w:sz w:val="24"/>
              </w:rPr>
              <w:t xml:space="preserve"> </w:t>
            </w:r>
            <w:r>
              <w:rPr>
                <w:sz w:val="24"/>
              </w:rPr>
              <w:t>from Shapley</w:t>
            </w:r>
            <w:r>
              <w:rPr>
                <w:spacing w:val="15"/>
                <w:sz w:val="24"/>
              </w:rPr>
              <w:t xml:space="preserve"> </w:t>
            </w:r>
            <w:r>
              <w:rPr>
                <w:sz w:val="24"/>
              </w:rPr>
              <w:t>Values.</w:t>
            </w:r>
            <w:r>
              <w:rPr>
                <w:spacing w:val="15"/>
                <w:sz w:val="24"/>
              </w:rPr>
              <w:t xml:space="preserve"> </w:t>
            </w:r>
            <w:r>
              <w:rPr>
                <w:sz w:val="24"/>
              </w:rPr>
              <w:t>Provide</w:t>
            </w:r>
            <w:r>
              <w:rPr>
                <w:spacing w:val="37"/>
                <w:sz w:val="24"/>
              </w:rPr>
              <w:t xml:space="preserve"> </w:t>
            </w:r>
            <w:r>
              <w:rPr>
                <w:sz w:val="24"/>
              </w:rPr>
              <w:t>an</w:t>
            </w:r>
            <w:r>
              <w:rPr>
                <w:spacing w:val="38"/>
                <w:sz w:val="24"/>
              </w:rPr>
              <w:t xml:space="preserve"> </w:t>
            </w:r>
            <w:r>
              <w:rPr>
                <w:sz w:val="24"/>
              </w:rPr>
              <w:t>example</w:t>
            </w:r>
            <w:r>
              <w:rPr>
                <w:spacing w:val="38"/>
                <w:sz w:val="24"/>
              </w:rPr>
              <w:t xml:space="preserve"> </w:t>
            </w:r>
            <w:r>
              <w:rPr>
                <w:sz w:val="24"/>
              </w:rPr>
              <w:t>of</w:t>
            </w:r>
            <w:r>
              <w:rPr>
                <w:spacing w:val="38"/>
                <w:sz w:val="24"/>
              </w:rPr>
              <w:t xml:space="preserve"> </w:t>
            </w:r>
            <w:r>
              <w:rPr>
                <w:sz w:val="24"/>
              </w:rPr>
              <w:t>using</w:t>
            </w:r>
            <w:r>
              <w:rPr>
                <w:spacing w:val="39"/>
                <w:sz w:val="24"/>
              </w:rPr>
              <w:t xml:space="preserve"> </w:t>
            </w:r>
            <w:r>
              <w:rPr>
                <w:sz w:val="24"/>
              </w:rPr>
              <w:t>SHAP’s</w:t>
            </w:r>
            <w:r>
              <w:rPr>
                <w:spacing w:val="36"/>
                <w:sz w:val="24"/>
              </w:rPr>
              <w:t xml:space="preserve"> </w:t>
            </w:r>
            <w:r>
              <w:rPr>
                <w:sz w:val="24"/>
              </w:rPr>
              <w:t>Tree Explainer for interpreting a tree-based model.</w:t>
            </w:r>
          </w:p>
        </w:tc>
        <w:tc>
          <w:tcPr>
            <w:tcW w:w="669" w:type="dxa"/>
          </w:tcPr>
          <w:p w14:paraId="098E2B79" w14:textId="77777777" w:rsidR="00002AF2" w:rsidRDefault="00002AF2">
            <w:pPr>
              <w:pStyle w:val="TableParagraph"/>
              <w:spacing w:line="275" w:lineRule="exact"/>
              <w:ind w:left="11"/>
              <w:rPr>
                <w:sz w:val="24"/>
              </w:rPr>
            </w:pPr>
            <w:r>
              <w:rPr>
                <w:spacing w:val="-5"/>
                <w:sz w:val="24"/>
              </w:rPr>
              <w:t>CO3</w:t>
            </w:r>
          </w:p>
        </w:tc>
        <w:tc>
          <w:tcPr>
            <w:tcW w:w="537" w:type="dxa"/>
          </w:tcPr>
          <w:p w14:paraId="2E26667F" w14:textId="77777777" w:rsidR="00002AF2" w:rsidRDefault="00002AF2">
            <w:pPr>
              <w:pStyle w:val="TableParagraph"/>
              <w:spacing w:line="275" w:lineRule="exact"/>
              <w:ind w:left="12"/>
              <w:rPr>
                <w:sz w:val="24"/>
              </w:rPr>
            </w:pPr>
            <w:r>
              <w:rPr>
                <w:spacing w:val="-10"/>
                <w:sz w:val="24"/>
              </w:rPr>
              <w:t>U</w:t>
            </w:r>
          </w:p>
        </w:tc>
        <w:tc>
          <w:tcPr>
            <w:tcW w:w="530" w:type="dxa"/>
          </w:tcPr>
          <w:p w14:paraId="1236F00E" w14:textId="77777777" w:rsidR="00002AF2" w:rsidRDefault="00002AF2">
            <w:pPr>
              <w:pStyle w:val="TableParagraph"/>
              <w:spacing w:line="275" w:lineRule="exact"/>
              <w:ind w:left="69" w:right="59"/>
              <w:rPr>
                <w:sz w:val="24"/>
              </w:rPr>
            </w:pPr>
            <w:r>
              <w:rPr>
                <w:spacing w:val="-5"/>
                <w:sz w:val="24"/>
              </w:rPr>
              <w:t>10</w:t>
            </w:r>
          </w:p>
        </w:tc>
      </w:tr>
      <w:tr w:rsidR="00002AF2" w14:paraId="095F4645" w14:textId="77777777" w:rsidTr="008F6234">
        <w:trPr>
          <w:trHeight w:val="601"/>
        </w:trPr>
        <w:tc>
          <w:tcPr>
            <w:tcW w:w="569" w:type="dxa"/>
          </w:tcPr>
          <w:p w14:paraId="0DEEF40F" w14:textId="77777777" w:rsidR="00002AF2" w:rsidRDefault="00002AF2">
            <w:pPr>
              <w:pStyle w:val="TableParagraph"/>
              <w:jc w:val="left"/>
              <w:rPr>
                <w:sz w:val="24"/>
              </w:rPr>
            </w:pPr>
          </w:p>
        </w:tc>
        <w:tc>
          <w:tcPr>
            <w:tcW w:w="396" w:type="dxa"/>
          </w:tcPr>
          <w:p w14:paraId="23158BB0" w14:textId="77777777" w:rsidR="00002AF2" w:rsidRDefault="00002AF2">
            <w:pPr>
              <w:pStyle w:val="TableParagraph"/>
              <w:spacing w:before="1"/>
              <w:ind w:left="10"/>
              <w:rPr>
                <w:sz w:val="24"/>
              </w:rPr>
            </w:pPr>
            <w:r>
              <w:rPr>
                <w:spacing w:val="-5"/>
                <w:sz w:val="24"/>
              </w:rPr>
              <w:t>b.</w:t>
            </w:r>
          </w:p>
        </w:tc>
        <w:tc>
          <w:tcPr>
            <w:tcW w:w="7787" w:type="dxa"/>
          </w:tcPr>
          <w:p w14:paraId="0C9CA72C" w14:textId="77777777" w:rsidR="00002AF2" w:rsidRDefault="00002AF2" w:rsidP="00002AF2">
            <w:pPr>
              <w:pStyle w:val="TableParagraph"/>
              <w:spacing w:line="270" w:lineRule="atLeast"/>
              <w:ind w:left="108" w:right="98"/>
              <w:jc w:val="both"/>
              <w:rPr>
                <w:sz w:val="24"/>
              </w:rPr>
            </w:pPr>
            <w:r>
              <w:rPr>
                <w:sz w:val="24"/>
              </w:rPr>
              <w:t>Describe the concept of counterfactual explanations in interpretable machine learning.</w:t>
            </w:r>
            <w:r>
              <w:rPr>
                <w:spacing w:val="-4"/>
                <w:sz w:val="24"/>
              </w:rPr>
              <w:t xml:space="preserve"> Differentiate ex</w:t>
            </w:r>
            <w:r>
              <w:rPr>
                <w:sz w:val="24"/>
              </w:rPr>
              <w:t>ample-based</w:t>
            </w:r>
            <w:r>
              <w:rPr>
                <w:spacing w:val="-3"/>
                <w:sz w:val="24"/>
              </w:rPr>
              <w:t xml:space="preserve"> </w:t>
            </w:r>
            <w:r>
              <w:rPr>
                <w:sz w:val="24"/>
              </w:rPr>
              <w:t>explanations</w:t>
            </w:r>
            <w:r>
              <w:rPr>
                <w:spacing w:val="-3"/>
                <w:sz w:val="24"/>
              </w:rPr>
              <w:t xml:space="preserve"> </w:t>
            </w:r>
            <w:r>
              <w:rPr>
                <w:sz w:val="24"/>
              </w:rPr>
              <w:t>and</w:t>
            </w:r>
            <w:r>
              <w:rPr>
                <w:spacing w:val="-3"/>
                <w:sz w:val="24"/>
              </w:rPr>
              <w:t xml:space="preserve"> </w:t>
            </w:r>
            <w:r>
              <w:rPr>
                <w:sz w:val="24"/>
              </w:rPr>
              <w:t xml:space="preserve">adversarial examples. </w:t>
            </w:r>
          </w:p>
        </w:tc>
        <w:tc>
          <w:tcPr>
            <w:tcW w:w="669" w:type="dxa"/>
          </w:tcPr>
          <w:p w14:paraId="70C5FA5B" w14:textId="77777777" w:rsidR="00002AF2" w:rsidRDefault="00002AF2">
            <w:pPr>
              <w:pStyle w:val="TableParagraph"/>
              <w:spacing w:before="1"/>
              <w:ind w:left="11"/>
              <w:rPr>
                <w:sz w:val="24"/>
              </w:rPr>
            </w:pPr>
            <w:r>
              <w:rPr>
                <w:spacing w:val="-5"/>
                <w:sz w:val="24"/>
              </w:rPr>
              <w:t>CO2</w:t>
            </w:r>
          </w:p>
        </w:tc>
        <w:tc>
          <w:tcPr>
            <w:tcW w:w="537" w:type="dxa"/>
          </w:tcPr>
          <w:p w14:paraId="762257D0" w14:textId="77777777" w:rsidR="00002AF2" w:rsidRDefault="00002AF2">
            <w:pPr>
              <w:pStyle w:val="TableParagraph"/>
              <w:spacing w:before="1"/>
              <w:ind w:left="12"/>
              <w:rPr>
                <w:sz w:val="24"/>
              </w:rPr>
            </w:pPr>
            <w:r>
              <w:rPr>
                <w:spacing w:val="-10"/>
                <w:sz w:val="24"/>
              </w:rPr>
              <w:t>U</w:t>
            </w:r>
          </w:p>
        </w:tc>
        <w:tc>
          <w:tcPr>
            <w:tcW w:w="530" w:type="dxa"/>
          </w:tcPr>
          <w:p w14:paraId="1E8FAFFD" w14:textId="77777777" w:rsidR="00002AF2" w:rsidRDefault="00002AF2">
            <w:pPr>
              <w:pStyle w:val="TableParagraph"/>
              <w:spacing w:before="1"/>
              <w:ind w:left="69" w:right="59"/>
              <w:rPr>
                <w:sz w:val="24"/>
              </w:rPr>
            </w:pPr>
            <w:r>
              <w:rPr>
                <w:spacing w:val="-5"/>
                <w:sz w:val="24"/>
              </w:rPr>
              <w:t>10</w:t>
            </w:r>
          </w:p>
        </w:tc>
      </w:tr>
      <w:tr w:rsidR="00002AF2" w14:paraId="290EF013" w14:textId="77777777" w:rsidTr="008F6234">
        <w:trPr>
          <w:trHeight w:val="283"/>
        </w:trPr>
        <w:tc>
          <w:tcPr>
            <w:tcW w:w="569" w:type="dxa"/>
          </w:tcPr>
          <w:p w14:paraId="271771E0" w14:textId="77777777" w:rsidR="00002AF2" w:rsidRDefault="00002AF2">
            <w:pPr>
              <w:pStyle w:val="TableParagraph"/>
              <w:jc w:val="left"/>
              <w:rPr>
                <w:sz w:val="24"/>
              </w:rPr>
            </w:pPr>
          </w:p>
        </w:tc>
        <w:tc>
          <w:tcPr>
            <w:tcW w:w="396" w:type="dxa"/>
          </w:tcPr>
          <w:p w14:paraId="497869AD" w14:textId="77777777" w:rsidR="00002AF2" w:rsidRDefault="00002AF2">
            <w:pPr>
              <w:pStyle w:val="TableParagraph"/>
              <w:jc w:val="left"/>
              <w:rPr>
                <w:sz w:val="24"/>
              </w:rPr>
            </w:pPr>
          </w:p>
        </w:tc>
        <w:tc>
          <w:tcPr>
            <w:tcW w:w="7787" w:type="dxa"/>
          </w:tcPr>
          <w:p w14:paraId="2B7B00BE" w14:textId="77777777" w:rsidR="00002AF2" w:rsidRDefault="00002AF2">
            <w:pPr>
              <w:pStyle w:val="TableParagraph"/>
              <w:jc w:val="left"/>
              <w:rPr>
                <w:sz w:val="24"/>
              </w:rPr>
            </w:pPr>
          </w:p>
        </w:tc>
        <w:tc>
          <w:tcPr>
            <w:tcW w:w="669" w:type="dxa"/>
          </w:tcPr>
          <w:p w14:paraId="28D84C45" w14:textId="77777777" w:rsidR="00002AF2" w:rsidRDefault="00002AF2">
            <w:pPr>
              <w:pStyle w:val="TableParagraph"/>
              <w:jc w:val="left"/>
              <w:rPr>
                <w:sz w:val="24"/>
              </w:rPr>
            </w:pPr>
          </w:p>
        </w:tc>
        <w:tc>
          <w:tcPr>
            <w:tcW w:w="537" w:type="dxa"/>
          </w:tcPr>
          <w:p w14:paraId="0CF2C557" w14:textId="77777777" w:rsidR="00002AF2" w:rsidRDefault="00002AF2">
            <w:pPr>
              <w:pStyle w:val="TableParagraph"/>
              <w:jc w:val="left"/>
              <w:rPr>
                <w:sz w:val="24"/>
              </w:rPr>
            </w:pPr>
          </w:p>
        </w:tc>
        <w:tc>
          <w:tcPr>
            <w:tcW w:w="530" w:type="dxa"/>
          </w:tcPr>
          <w:p w14:paraId="58895F04" w14:textId="77777777" w:rsidR="00002AF2" w:rsidRDefault="00002AF2">
            <w:pPr>
              <w:pStyle w:val="TableParagraph"/>
              <w:jc w:val="left"/>
              <w:rPr>
                <w:sz w:val="24"/>
              </w:rPr>
            </w:pPr>
          </w:p>
        </w:tc>
      </w:tr>
      <w:tr w:rsidR="00002AF2" w14:paraId="289955D0" w14:textId="77777777" w:rsidTr="008F6234">
        <w:trPr>
          <w:trHeight w:val="1103"/>
        </w:trPr>
        <w:tc>
          <w:tcPr>
            <w:tcW w:w="569" w:type="dxa"/>
          </w:tcPr>
          <w:p w14:paraId="3D1CD7A7" w14:textId="77777777" w:rsidR="00002AF2" w:rsidRDefault="00002AF2">
            <w:pPr>
              <w:pStyle w:val="TableParagraph"/>
              <w:spacing w:line="275" w:lineRule="exact"/>
              <w:ind w:left="9"/>
              <w:rPr>
                <w:sz w:val="24"/>
              </w:rPr>
            </w:pPr>
            <w:r>
              <w:rPr>
                <w:spacing w:val="-5"/>
                <w:sz w:val="24"/>
              </w:rPr>
              <w:t>7.</w:t>
            </w:r>
          </w:p>
        </w:tc>
        <w:tc>
          <w:tcPr>
            <w:tcW w:w="396" w:type="dxa"/>
          </w:tcPr>
          <w:p w14:paraId="1689F7D7" w14:textId="77777777" w:rsidR="00002AF2" w:rsidRDefault="00002AF2">
            <w:pPr>
              <w:pStyle w:val="TableParagraph"/>
              <w:spacing w:line="275" w:lineRule="exact"/>
              <w:ind w:left="10"/>
              <w:rPr>
                <w:sz w:val="24"/>
              </w:rPr>
            </w:pPr>
            <w:r>
              <w:rPr>
                <w:spacing w:val="-5"/>
                <w:sz w:val="24"/>
              </w:rPr>
              <w:t>a.</w:t>
            </w:r>
          </w:p>
        </w:tc>
        <w:tc>
          <w:tcPr>
            <w:tcW w:w="7787" w:type="dxa"/>
          </w:tcPr>
          <w:p w14:paraId="45F5A23C" w14:textId="77777777" w:rsidR="00002AF2" w:rsidRDefault="00002AF2" w:rsidP="00002AF2">
            <w:pPr>
              <w:pStyle w:val="TableParagraph"/>
              <w:spacing w:line="276" w:lineRule="exact"/>
              <w:ind w:left="108" w:right="96"/>
              <w:jc w:val="both"/>
              <w:rPr>
                <w:sz w:val="24"/>
              </w:rPr>
            </w:pPr>
            <w:r>
              <w:rPr>
                <w:sz w:val="24"/>
              </w:rPr>
              <w:t>List the different types of explanations in Explainable AI (XAI). Identify the</w:t>
            </w:r>
            <w:r>
              <w:rPr>
                <w:spacing w:val="-2"/>
                <w:sz w:val="24"/>
              </w:rPr>
              <w:t xml:space="preserve"> </w:t>
            </w:r>
            <w:r>
              <w:rPr>
                <w:sz w:val="24"/>
              </w:rPr>
              <w:t>explanation type that caters</w:t>
            </w:r>
            <w:r>
              <w:rPr>
                <w:spacing w:val="-2"/>
                <w:sz w:val="24"/>
              </w:rPr>
              <w:t xml:space="preserve"> </w:t>
            </w:r>
            <w:r>
              <w:rPr>
                <w:sz w:val="24"/>
              </w:rPr>
              <w:t>to</w:t>
            </w:r>
            <w:r>
              <w:rPr>
                <w:spacing w:val="-1"/>
                <w:sz w:val="24"/>
              </w:rPr>
              <w:t xml:space="preserve"> </w:t>
            </w:r>
            <w:r>
              <w:rPr>
                <w:sz w:val="24"/>
              </w:rPr>
              <w:t>different explainability</w:t>
            </w:r>
            <w:r>
              <w:rPr>
                <w:spacing w:val="-1"/>
                <w:sz w:val="24"/>
              </w:rPr>
              <w:t xml:space="preserve"> </w:t>
            </w:r>
            <w:r>
              <w:rPr>
                <w:sz w:val="24"/>
              </w:rPr>
              <w:t>consumers,</w:t>
            </w:r>
            <w:r>
              <w:rPr>
                <w:spacing w:val="-2"/>
                <w:sz w:val="24"/>
              </w:rPr>
              <w:t xml:space="preserve"> </w:t>
            </w:r>
            <w:r>
              <w:rPr>
                <w:sz w:val="24"/>
              </w:rPr>
              <w:t>such</w:t>
            </w:r>
            <w:r>
              <w:rPr>
                <w:spacing w:val="-1"/>
                <w:sz w:val="24"/>
              </w:rPr>
              <w:t xml:space="preserve"> </w:t>
            </w:r>
            <w:r>
              <w:rPr>
                <w:sz w:val="24"/>
              </w:rPr>
              <w:t>as domain experts, policymakers, and end-users. Provide a real-world example where multiple explanation types are needed.</w:t>
            </w:r>
          </w:p>
        </w:tc>
        <w:tc>
          <w:tcPr>
            <w:tcW w:w="669" w:type="dxa"/>
          </w:tcPr>
          <w:p w14:paraId="7B5DBB4C" w14:textId="77777777" w:rsidR="00002AF2" w:rsidRDefault="00002AF2">
            <w:pPr>
              <w:pStyle w:val="TableParagraph"/>
              <w:spacing w:line="275" w:lineRule="exact"/>
              <w:ind w:left="11"/>
              <w:rPr>
                <w:sz w:val="24"/>
              </w:rPr>
            </w:pPr>
            <w:r>
              <w:rPr>
                <w:spacing w:val="-5"/>
                <w:sz w:val="24"/>
              </w:rPr>
              <w:t>CO1</w:t>
            </w:r>
          </w:p>
        </w:tc>
        <w:tc>
          <w:tcPr>
            <w:tcW w:w="537" w:type="dxa"/>
          </w:tcPr>
          <w:p w14:paraId="55E75B34" w14:textId="77777777" w:rsidR="00002AF2" w:rsidRDefault="00002AF2">
            <w:pPr>
              <w:pStyle w:val="TableParagraph"/>
              <w:spacing w:line="275" w:lineRule="exact"/>
              <w:ind w:left="12" w:right="3"/>
              <w:rPr>
                <w:sz w:val="24"/>
              </w:rPr>
            </w:pPr>
            <w:r>
              <w:rPr>
                <w:spacing w:val="-10"/>
                <w:sz w:val="24"/>
              </w:rPr>
              <w:t>R</w:t>
            </w:r>
          </w:p>
        </w:tc>
        <w:tc>
          <w:tcPr>
            <w:tcW w:w="530" w:type="dxa"/>
          </w:tcPr>
          <w:p w14:paraId="27A2B8D4" w14:textId="77777777" w:rsidR="00002AF2" w:rsidRDefault="00002AF2">
            <w:pPr>
              <w:pStyle w:val="TableParagraph"/>
              <w:spacing w:line="275" w:lineRule="exact"/>
              <w:ind w:left="69" w:right="59"/>
              <w:rPr>
                <w:sz w:val="24"/>
              </w:rPr>
            </w:pPr>
            <w:r>
              <w:rPr>
                <w:spacing w:val="-5"/>
                <w:sz w:val="24"/>
              </w:rPr>
              <w:t>10</w:t>
            </w:r>
          </w:p>
        </w:tc>
      </w:tr>
      <w:tr w:rsidR="00002AF2" w14:paraId="55F227C9" w14:textId="77777777" w:rsidTr="008F6234">
        <w:trPr>
          <w:trHeight w:val="567"/>
        </w:trPr>
        <w:tc>
          <w:tcPr>
            <w:tcW w:w="569" w:type="dxa"/>
          </w:tcPr>
          <w:p w14:paraId="1D7DDA44" w14:textId="77777777" w:rsidR="00002AF2" w:rsidRDefault="00002AF2">
            <w:pPr>
              <w:pStyle w:val="TableParagraph"/>
              <w:jc w:val="left"/>
              <w:rPr>
                <w:sz w:val="24"/>
              </w:rPr>
            </w:pPr>
          </w:p>
        </w:tc>
        <w:tc>
          <w:tcPr>
            <w:tcW w:w="396" w:type="dxa"/>
          </w:tcPr>
          <w:p w14:paraId="002B240B" w14:textId="77777777" w:rsidR="00002AF2" w:rsidRDefault="00002AF2">
            <w:pPr>
              <w:pStyle w:val="TableParagraph"/>
              <w:spacing w:line="275" w:lineRule="exact"/>
              <w:ind w:left="10"/>
              <w:rPr>
                <w:sz w:val="24"/>
              </w:rPr>
            </w:pPr>
            <w:r>
              <w:rPr>
                <w:spacing w:val="-5"/>
                <w:sz w:val="24"/>
              </w:rPr>
              <w:t>b.</w:t>
            </w:r>
          </w:p>
        </w:tc>
        <w:tc>
          <w:tcPr>
            <w:tcW w:w="7787" w:type="dxa"/>
          </w:tcPr>
          <w:p w14:paraId="12127C76" w14:textId="77777777" w:rsidR="00002AF2" w:rsidRDefault="00002AF2" w:rsidP="00002AF2">
            <w:pPr>
              <w:pStyle w:val="TableParagraph"/>
              <w:spacing w:line="276" w:lineRule="exact"/>
              <w:ind w:left="108" w:right="95"/>
              <w:jc w:val="both"/>
              <w:rPr>
                <w:sz w:val="24"/>
              </w:rPr>
            </w:pPr>
            <w:r>
              <w:rPr>
                <w:sz w:val="24"/>
              </w:rPr>
              <w:t>Explain</w:t>
            </w:r>
            <w:r>
              <w:rPr>
                <w:spacing w:val="-10"/>
                <w:sz w:val="24"/>
              </w:rPr>
              <w:t xml:space="preserve"> </w:t>
            </w:r>
            <w:r>
              <w:rPr>
                <w:sz w:val="24"/>
              </w:rPr>
              <w:t>the</w:t>
            </w:r>
            <w:r>
              <w:rPr>
                <w:spacing w:val="-11"/>
                <w:sz w:val="24"/>
              </w:rPr>
              <w:t xml:space="preserve"> </w:t>
            </w:r>
            <w:r>
              <w:rPr>
                <w:sz w:val="24"/>
              </w:rPr>
              <w:t>key</w:t>
            </w:r>
            <w:r>
              <w:rPr>
                <w:spacing w:val="-11"/>
                <w:sz w:val="24"/>
              </w:rPr>
              <w:t xml:space="preserve"> </w:t>
            </w:r>
            <w:r>
              <w:rPr>
                <w:sz w:val="24"/>
              </w:rPr>
              <w:t>themes</w:t>
            </w:r>
            <w:r>
              <w:rPr>
                <w:spacing w:val="-8"/>
                <w:sz w:val="24"/>
              </w:rPr>
              <w:t xml:space="preserve"> </w:t>
            </w:r>
            <w:r>
              <w:rPr>
                <w:sz w:val="24"/>
              </w:rPr>
              <w:t>throughout</w:t>
            </w:r>
            <w:r>
              <w:rPr>
                <w:spacing w:val="-10"/>
                <w:sz w:val="24"/>
              </w:rPr>
              <w:t xml:space="preserve"> </w:t>
            </w:r>
            <w:r>
              <w:rPr>
                <w:sz w:val="24"/>
              </w:rPr>
              <w:t>explainability</w:t>
            </w:r>
            <w:r>
              <w:rPr>
                <w:spacing w:val="-8"/>
                <w:sz w:val="24"/>
              </w:rPr>
              <w:t xml:space="preserve"> </w:t>
            </w:r>
            <w:r>
              <w:rPr>
                <w:sz w:val="24"/>
              </w:rPr>
              <w:t>in</w:t>
            </w:r>
            <w:r>
              <w:rPr>
                <w:spacing w:val="-10"/>
                <w:sz w:val="24"/>
              </w:rPr>
              <w:t xml:space="preserve"> </w:t>
            </w:r>
            <w:r>
              <w:rPr>
                <w:sz w:val="24"/>
              </w:rPr>
              <w:t>AI.</w:t>
            </w:r>
            <w:r>
              <w:rPr>
                <w:spacing w:val="-11"/>
                <w:sz w:val="24"/>
              </w:rPr>
              <w:t xml:space="preserve"> </w:t>
            </w:r>
            <w:r>
              <w:rPr>
                <w:sz w:val="24"/>
              </w:rPr>
              <w:t>Represent a framework to systematically improve interpretability in AI-driven decision- making systems.</w:t>
            </w:r>
          </w:p>
        </w:tc>
        <w:tc>
          <w:tcPr>
            <w:tcW w:w="669" w:type="dxa"/>
          </w:tcPr>
          <w:p w14:paraId="6A3D72C3" w14:textId="77777777" w:rsidR="00002AF2" w:rsidRDefault="00002AF2">
            <w:pPr>
              <w:pStyle w:val="TableParagraph"/>
              <w:spacing w:line="275" w:lineRule="exact"/>
              <w:ind w:left="11"/>
              <w:rPr>
                <w:sz w:val="24"/>
              </w:rPr>
            </w:pPr>
            <w:r>
              <w:rPr>
                <w:spacing w:val="-5"/>
                <w:sz w:val="24"/>
              </w:rPr>
              <w:t>CO1</w:t>
            </w:r>
          </w:p>
        </w:tc>
        <w:tc>
          <w:tcPr>
            <w:tcW w:w="537" w:type="dxa"/>
          </w:tcPr>
          <w:p w14:paraId="52689E61" w14:textId="77777777" w:rsidR="00002AF2" w:rsidRDefault="00002AF2">
            <w:pPr>
              <w:pStyle w:val="TableParagraph"/>
              <w:spacing w:line="275" w:lineRule="exact"/>
              <w:ind w:left="12"/>
              <w:rPr>
                <w:sz w:val="24"/>
              </w:rPr>
            </w:pPr>
            <w:r>
              <w:rPr>
                <w:spacing w:val="-10"/>
                <w:sz w:val="24"/>
              </w:rPr>
              <w:t>U</w:t>
            </w:r>
          </w:p>
        </w:tc>
        <w:tc>
          <w:tcPr>
            <w:tcW w:w="530" w:type="dxa"/>
          </w:tcPr>
          <w:p w14:paraId="1290BEBE" w14:textId="77777777" w:rsidR="00002AF2" w:rsidRDefault="00002AF2" w:rsidP="00002AF2">
            <w:pPr>
              <w:pStyle w:val="TableParagraph"/>
              <w:ind w:left="11" w:right="70"/>
              <w:rPr>
                <w:sz w:val="24"/>
              </w:rPr>
            </w:pPr>
            <w:r>
              <w:rPr>
                <w:spacing w:val="-5"/>
                <w:sz w:val="24"/>
              </w:rPr>
              <w:t>10</w:t>
            </w:r>
          </w:p>
        </w:tc>
      </w:tr>
      <w:tr w:rsidR="00002AF2" w14:paraId="7A14B232" w14:textId="77777777" w:rsidTr="008F6234">
        <w:trPr>
          <w:trHeight w:val="282"/>
        </w:trPr>
        <w:tc>
          <w:tcPr>
            <w:tcW w:w="569" w:type="dxa"/>
          </w:tcPr>
          <w:p w14:paraId="45ED1CAA" w14:textId="77777777" w:rsidR="00002AF2" w:rsidRDefault="00002AF2">
            <w:pPr>
              <w:pStyle w:val="TableParagraph"/>
              <w:jc w:val="left"/>
              <w:rPr>
                <w:sz w:val="20"/>
              </w:rPr>
            </w:pPr>
          </w:p>
        </w:tc>
        <w:tc>
          <w:tcPr>
            <w:tcW w:w="396" w:type="dxa"/>
          </w:tcPr>
          <w:p w14:paraId="34718D03" w14:textId="77777777" w:rsidR="00002AF2" w:rsidRDefault="00002AF2">
            <w:pPr>
              <w:pStyle w:val="TableParagraph"/>
              <w:jc w:val="left"/>
              <w:rPr>
                <w:sz w:val="20"/>
              </w:rPr>
            </w:pPr>
          </w:p>
        </w:tc>
        <w:tc>
          <w:tcPr>
            <w:tcW w:w="7787" w:type="dxa"/>
          </w:tcPr>
          <w:p w14:paraId="033B6B1C" w14:textId="77777777" w:rsidR="00002AF2" w:rsidRDefault="00002AF2">
            <w:pPr>
              <w:pStyle w:val="TableParagraph"/>
              <w:spacing w:before="1" w:line="261" w:lineRule="exact"/>
              <w:ind w:left="5"/>
              <w:rPr>
                <w:b/>
                <w:sz w:val="24"/>
              </w:rPr>
            </w:pPr>
            <w:r>
              <w:rPr>
                <w:b/>
                <w:spacing w:val="-4"/>
                <w:sz w:val="24"/>
              </w:rPr>
              <w:t>(OR)</w:t>
            </w:r>
          </w:p>
        </w:tc>
        <w:tc>
          <w:tcPr>
            <w:tcW w:w="669" w:type="dxa"/>
          </w:tcPr>
          <w:p w14:paraId="1988BB6F" w14:textId="77777777" w:rsidR="00002AF2" w:rsidRDefault="00002AF2">
            <w:pPr>
              <w:pStyle w:val="TableParagraph"/>
              <w:jc w:val="left"/>
              <w:rPr>
                <w:sz w:val="20"/>
              </w:rPr>
            </w:pPr>
          </w:p>
        </w:tc>
        <w:tc>
          <w:tcPr>
            <w:tcW w:w="537" w:type="dxa"/>
          </w:tcPr>
          <w:p w14:paraId="2D8B55E3" w14:textId="77777777" w:rsidR="00002AF2" w:rsidRDefault="00002AF2">
            <w:pPr>
              <w:pStyle w:val="TableParagraph"/>
              <w:jc w:val="left"/>
              <w:rPr>
                <w:sz w:val="20"/>
              </w:rPr>
            </w:pPr>
          </w:p>
        </w:tc>
        <w:tc>
          <w:tcPr>
            <w:tcW w:w="530" w:type="dxa"/>
          </w:tcPr>
          <w:p w14:paraId="556AB7A9" w14:textId="77777777" w:rsidR="00002AF2" w:rsidRDefault="00002AF2">
            <w:pPr>
              <w:pStyle w:val="TableParagraph"/>
              <w:jc w:val="left"/>
              <w:rPr>
                <w:sz w:val="20"/>
              </w:rPr>
            </w:pPr>
          </w:p>
        </w:tc>
      </w:tr>
      <w:tr w:rsidR="00002AF2" w14:paraId="45B0386A" w14:textId="77777777" w:rsidTr="008F6234">
        <w:trPr>
          <w:trHeight w:val="555"/>
        </w:trPr>
        <w:tc>
          <w:tcPr>
            <w:tcW w:w="569" w:type="dxa"/>
          </w:tcPr>
          <w:p w14:paraId="07052646" w14:textId="77777777" w:rsidR="00002AF2" w:rsidRDefault="00002AF2">
            <w:pPr>
              <w:pStyle w:val="TableParagraph"/>
              <w:spacing w:before="1"/>
              <w:ind w:left="9"/>
              <w:rPr>
                <w:sz w:val="24"/>
              </w:rPr>
            </w:pPr>
            <w:r>
              <w:rPr>
                <w:spacing w:val="-5"/>
                <w:sz w:val="24"/>
              </w:rPr>
              <w:t>8.</w:t>
            </w:r>
          </w:p>
        </w:tc>
        <w:tc>
          <w:tcPr>
            <w:tcW w:w="396" w:type="dxa"/>
          </w:tcPr>
          <w:p w14:paraId="6B99F384" w14:textId="77777777" w:rsidR="00002AF2" w:rsidRDefault="00002AF2">
            <w:pPr>
              <w:pStyle w:val="TableParagraph"/>
              <w:spacing w:before="1"/>
              <w:ind w:left="10"/>
              <w:rPr>
                <w:sz w:val="24"/>
              </w:rPr>
            </w:pPr>
            <w:r>
              <w:rPr>
                <w:spacing w:val="-5"/>
                <w:sz w:val="24"/>
              </w:rPr>
              <w:t>a.</w:t>
            </w:r>
          </w:p>
        </w:tc>
        <w:tc>
          <w:tcPr>
            <w:tcW w:w="7787" w:type="dxa"/>
          </w:tcPr>
          <w:p w14:paraId="0C1FEF9D" w14:textId="77777777" w:rsidR="00002AF2" w:rsidRDefault="00002AF2" w:rsidP="00002AF2">
            <w:pPr>
              <w:pStyle w:val="TableParagraph"/>
              <w:spacing w:line="270" w:lineRule="atLeast"/>
              <w:ind w:left="108" w:right="95"/>
              <w:jc w:val="both"/>
              <w:rPr>
                <w:sz w:val="24"/>
              </w:rPr>
            </w:pPr>
            <w:r>
              <w:rPr>
                <w:sz w:val="24"/>
              </w:rPr>
              <w:t>Explain the concept of Explainability by Design in machine learning models. Give</w:t>
            </w:r>
            <w:r>
              <w:rPr>
                <w:spacing w:val="-15"/>
                <w:sz w:val="24"/>
              </w:rPr>
              <w:t xml:space="preserve"> </w:t>
            </w:r>
            <w:r>
              <w:rPr>
                <w:sz w:val="24"/>
              </w:rPr>
              <w:t>an</w:t>
            </w:r>
            <w:r>
              <w:rPr>
                <w:spacing w:val="-15"/>
                <w:sz w:val="24"/>
              </w:rPr>
              <w:t xml:space="preserve"> </w:t>
            </w:r>
            <w:r>
              <w:rPr>
                <w:sz w:val="24"/>
              </w:rPr>
              <w:t>example of an interpretable model is preferred over a black-box model.</w:t>
            </w:r>
          </w:p>
        </w:tc>
        <w:tc>
          <w:tcPr>
            <w:tcW w:w="669" w:type="dxa"/>
          </w:tcPr>
          <w:p w14:paraId="403819CD" w14:textId="77777777" w:rsidR="00002AF2" w:rsidRDefault="00002AF2">
            <w:pPr>
              <w:pStyle w:val="TableParagraph"/>
              <w:spacing w:before="1"/>
              <w:ind w:left="11"/>
              <w:rPr>
                <w:sz w:val="24"/>
              </w:rPr>
            </w:pPr>
            <w:r>
              <w:rPr>
                <w:spacing w:val="-5"/>
                <w:sz w:val="24"/>
              </w:rPr>
              <w:t>CO6</w:t>
            </w:r>
          </w:p>
        </w:tc>
        <w:tc>
          <w:tcPr>
            <w:tcW w:w="537" w:type="dxa"/>
          </w:tcPr>
          <w:p w14:paraId="4342970D" w14:textId="77777777" w:rsidR="00002AF2" w:rsidRDefault="00002AF2">
            <w:pPr>
              <w:pStyle w:val="TableParagraph"/>
              <w:spacing w:before="1"/>
              <w:ind w:left="12"/>
              <w:rPr>
                <w:sz w:val="24"/>
              </w:rPr>
            </w:pPr>
            <w:r>
              <w:rPr>
                <w:spacing w:val="-10"/>
                <w:sz w:val="24"/>
              </w:rPr>
              <w:t>U</w:t>
            </w:r>
          </w:p>
        </w:tc>
        <w:tc>
          <w:tcPr>
            <w:tcW w:w="530" w:type="dxa"/>
          </w:tcPr>
          <w:p w14:paraId="6CA9B5CC" w14:textId="77777777" w:rsidR="00002AF2" w:rsidRDefault="00002AF2">
            <w:pPr>
              <w:pStyle w:val="TableParagraph"/>
              <w:spacing w:before="1"/>
              <w:ind w:left="69" w:right="59"/>
              <w:rPr>
                <w:sz w:val="24"/>
              </w:rPr>
            </w:pPr>
            <w:r>
              <w:rPr>
                <w:spacing w:val="-5"/>
                <w:sz w:val="24"/>
              </w:rPr>
              <w:t>10</w:t>
            </w:r>
          </w:p>
        </w:tc>
      </w:tr>
      <w:tr w:rsidR="00002AF2" w14:paraId="30213393" w14:textId="77777777" w:rsidTr="008F6234">
        <w:trPr>
          <w:trHeight w:val="975"/>
        </w:trPr>
        <w:tc>
          <w:tcPr>
            <w:tcW w:w="569" w:type="dxa"/>
          </w:tcPr>
          <w:p w14:paraId="1471042A" w14:textId="77777777" w:rsidR="00002AF2" w:rsidRDefault="00002AF2">
            <w:pPr>
              <w:pStyle w:val="TableParagraph"/>
              <w:jc w:val="left"/>
              <w:rPr>
                <w:sz w:val="24"/>
              </w:rPr>
            </w:pPr>
          </w:p>
        </w:tc>
        <w:tc>
          <w:tcPr>
            <w:tcW w:w="396" w:type="dxa"/>
          </w:tcPr>
          <w:p w14:paraId="4EB987F0" w14:textId="77777777" w:rsidR="00002AF2" w:rsidRDefault="00002AF2">
            <w:pPr>
              <w:pStyle w:val="TableParagraph"/>
              <w:spacing w:line="275" w:lineRule="exact"/>
              <w:ind w:left="10"/>
              <w:rPr>
                <w:sz w:val="24"/>
              </w:rPr>
            </w:pPr>
            <w:r>
              <w:rPr>
                <w:spacing w:val="-5"/>
                <w:sz w:val="24"/>
              </w:rPr>
              <w:t>b.</w:t>
            </w:r>
          </w:p>
        </w:tc>
        <w:tc>
          <w:tcPr>
            <w:tcW w:w="7787" w:type="dxa"/>
          </w:tcPr>
          <w:p w14:paraId="3EA0E35F" w14:textId="77777777" w:rsidR="00002AF2" w:rsidRDefault="00002AF2" w:rsidP="00002AF2">
            <w:pPr>
              <w:pStyle w:val="TableParagraph"/>
              <w:spacing w:line="276" w:lineRule="exact"/>
              <w:ind w:left="108" w:right="95"/>
              <w:jc w:val="both"/>
              <w:rPr>
                <w:sz w:val="24"/>
              </w:rPr>
            </w:pPr>
            <w:r>
              <w:rPr>
                <w:sz w:val="24"/>
              </w:rPr>
              <w:t>Discuss the challenges of explainability in time-series and multimodal data. Give an</w:t>
            </w:r>
            <w:r>
              <w:rPr>
                <w:spacing w:val="-12"/>
                <w:sz w:val="24"/>
              </w:rPr>
              <w:t xml:space="preserve"> </w:t>
            </w:r>
            <w:r>
              <w:rPr>
                <w:sz w:val="24"/>
              </w:rPr>
              <w:t>example</w:t>
            </w:r>
            <w:r>
              <w:rPr>
                <w:spacing w:val="-13"/>
                <w:sz w:val="24"/>
              </w:rPr>
              <w:t xml:space="preserve"> </w:t>
            </w:r>
            <w:r>
              <w:rPr>
                <w:sz w:val="24"/>
              </w:rPr>
              <w:t>where</w:t>
            </w:r>
            <w:r>
              <w:rPr>
                <w:spacing w:val="-13"/>
                <w:sz w:val="24"/>
              </w:rPr>
              <w:t xml:space="preserve"> </w:t>
            </w:r>
            <w:r>
              <w:rPr>
                <w:sz w:val="24"/>
              </w:rPr>
              <w:t>explainability</w:t>
            </w:r>
            <w:r>
              <w:rPr>
                <w:spacing w:val="-12"/>
                <w:sz w:val="24"/>
              </w:rPr>
              <w:t xml:space="preserve"> </w:t>
            </w:r>
            <w:r>
              <w:rPr>
                <w:sz w:val="24"/>
              </w:rPr>
              <w:t>techniques</w:t>
            </w:r>
            <w:r>
              <w:rPr>
                <w:spacing w:val="-12"/>
                <w:sz w:val="24"/>
              </w:rPr>
              <w:t xml:space="preserve"> </w:t>
            </w:r>
            <w:r>
              <w:rPr>
                <w:sz w:val="24"/>
              </w:rPr>
              <w:t>improve</w:t>
            </w:r>
            <w:r>
              <w:rPr>
                <w:spacing w:val="-13"/>
                <w:sz w:val="24"/>
              </w:rPr>
              <w:t xml:space="preserve"> </w:t>
            </w:r>
            <w:r>
              <w:rPr>
                <w:sz w:val="24"/>
              </w:rPr>
              <w:t>decision-making</w:t>
            </w:r>
            <w:r>
              <w:rPr>
                <w:spacing w:val="-12"/>
                <w:sz w:val="24"/>
              </w:rPr>
              <w:t xml:space="preserve"> </w:t>
            </w:r>
            <w:r>
              <w:rPr>
                <w:sz w:val="24"/>
              </w:rPr>
              <w:t>in</w:t>
            </w:r>
            <w:r>
              <w:rPr>
                <w:spacing w:val="-11"/>
                <w:sz w:val="24"/>
              </w:rPr>
              <w:t xml:space="preserve"> </w:t>
            </w:r>
            <w:r>
              <w:rPr>
                <w:sz w:val="24"/>
              </w:rPr>
              <w:t>a</w:t>
            </w:r>
            <w:r>
              <w:rPr>
                <w:spacing w:val="-13"/>
                <w:sz w:val="24"/>
              </w:rPr>
              <w:t xml:space="preserve"> </w:t>
            </w:r>
            <w:r>
              <w:rPr>
                <w:sz w:val="24"/>
              </w:rPr>
              <w:t>real- world application.</w:t>
            </w:r>
          </w:p>
        </w:tc>
        <w:tc>
          <w:tcPr>
            <w:tcW w:w="669" w:type="dxa"/>
          </w:tcPr>
          <w:p w14:paraId="3D3F7D8B" w14:textId="77777777" w:rsidR="00002AF2" w:rsidRDefault="00002AF2">
            <w:pPr>
              <w:pStyle w:val="TableParagraph"/>
              <w:spacing w:line="275" w:lineRule="exact"/>
              <w:ind w:left="11"/>
              <w:rPr>
                <w:sz w:val="24"/>
              </w:rPr>
            </w:pPr>
            <w:r>
              <w:rPr>
                <w:spacing w:val="-5"/>
                <w:sz w:val="24"/>
              </w:rPr>
              <w:t>CO6</w:t>
            </w:r>
          </w:p>
        </w:tc>
        <w:tc>
          <w:tcPr>
            <w:tcW w:w="537" w:type="dxa"/>
          </w:tcPr>
          <w:p w14:paraId="47C002A8" w14:textId="77777777" w:rsidR="00002AF2" w:rsidRDefault="00002AF2">
            <w:pPr>
              <w:pStyle w:val="TableParagraph"/>
              <w:spacing w:line="275" w:lineRule="exact"/>
              <w:ind w:left="12"/>
              <w:rPr>
                <w:sz w:val="24"/>
              </w:rPr>
            </w:pPr>
            <w:r>
              <w:rPr>
                <w:spacing w:val="-10"/>
                <w:sz w:val="24"/>
              </w:rPr>
              <w:t>U</w:t>
            </w:r>
          </w:p>
        </w:tc>
        <w:tc>
          <w:tcPr>
            <w:tcW w:w="530" w:type="dxa"/>
          </w:tcPr>
          <w:p w14:paraId="2C32B39C" w14:textId="77777777" w:rsidR="00002AF2" w:rsidRDefault="00002AF2">
            <w:pPr>
              <w:pStyle w:val="TableParagraph"/>
              <w:spacing w:line="275" w:lineRule="exact"/>
              <w:ind w:left="69" w:right="59"/>
              <w:rPr>
                <w:sz w:val="24"/>
              </w:rPr>
            </w:pPr>
            <w:r>
              <w:rPr>
                <w:spacing w:val="-5"/>
                <w:sz w:val="24"/>
              </w:rPr>
              <w:t>10</w:t>
            </w:r>
          </w:p>
        </w:tc>
      </w:tr>
      <w:tr w:rsidR="00002AF2" w14:paraId="7DE2C410" w14:textId="77777777" w:rsidTr="008F6234">
        <w:trPr>
          <w:trHeight w:val="454"/>
        </w:trPr>
        <w:tc>
          <w:tcPr>
            <w:tcW w:w="10488" w:type="dxa"/>
            <w:gridSpan w:val="6"/>
            <w:vAlign w:val="center"/>
          </w:tcPr>
          <w:p w14:paraId="04C46852" w14:textId="77777777" w:rsidR="00002AF2" w:rsidRDefault="00002AF2" w:rsidP="00002AF2">
            <w:pPr>
              <w:pStyle w:val="TableParagraph"/>
              <w:spacing w:line="255" w:lineRule="exact"/>
              <w:ind w:left="15" w:right="5"/>
              <w:rPr>
                <w:b/>
                <w:sz w:val="24"/>
              </w:rPr>
            </w:pPr>
            <w:r>
              <w:rPr>
                <w:b/>
                <w:sz w:val="24"/>
              </w:rPr>
              <w:t>COMPULSORY</w:t>
            </w:r>
            <w:r>
              <w:rPr>
                <w:b/>
                <w:spacing w:val="-2"/>
                <w:sz w:val="24"/>
              </w:rPr>
              <w:t xml:space="preserve"> QUESTION</w:t>
            </w:r>
          </w:p>
        </w:tc>
      </w:tr>
      <w:tr w:rsidR="00002AF2" w14:paraId="14DCE666" w14:textId="77777777" w:rsidTr="008F6234">
        <w:trPr>
          <w:trHeight w:val="979"/>
        </w:trPr>
        <w:tc>
          <w:tcPr>
            <w:tcW w:w="569" w:type="dxa"/>
          </w:tcPr>
          <w:p w14:paraId="7F889571" w14:textId="77777777" w:rsidR="00002AF2" w:rsidRDefault="00002AF2">
            <w:pPr>
              <w:pStyle w:val="TableParagraph"/>
              <w:spacing w:line="276" w:lineRule="exact"/>
              <w:ind w:left="9"/>
              <w:rPr>
                <w:sz w:val="24"/>
              </w:rPr>
            </w:pPr>
            <w:r>
              <w:rPr>
                <w:spacing w:val="-5"/>
                <w:sz w:val="24"/>
              </w:rPr>
              <w:t>9.</w:t>
            </w:r>
          </w:p>
        </w:tc>
        <w:tc>
          <w:tcPr>
            <w:tcW w:w="396" w:type="dxa"/>
          </w:tcPr>
          <w:p w14:paraId="35DA052A" w14:textId="77777777" w:rsidR="00002AF2" w:rsidRDefault="00002AF2">
            <w:pPr>
              <w:pStyle w:val="TableParagraph"/>
              <w:spacing w:line="276" w:lineRule="exact"/>
              <w:ind w:left="10"/>
              <w:rPr>
                <w:sz w:val="24"/>
              </w:rPr>
            </w:pPr>
            <w:r>
              <w:rPr>
                <w:spacing w:val="-5"/>
                <w:sz w:val="24"/>
              </w:rPr>
              <w:t>a.</w:t>
            </w:r>
          </w:p>
        </w:tc>
        <w:tc>
          <w:tcPr>
            <w:tcW w:w="7787" w:type="dxa"/>
          </w:tcPr>
          <w:p w14:paraId="0804F281" w14:textId="77777777" w:rsidR="00002AF2" w:rsidRDefault="00002AF2" w:rsidP="00002AF2">
            <w:pPr>
              <w:pStyle w:val="TableParagraph"/>
              <w:spacing w:line="276" w:lineRule="exact"/>
              <w:ind w:left="108" w:right="100"/>
              <w:jc w:val="both"/>
              <w:rPr>
                <w:sz w:val="24"/>
              </w:rPr>
            </w:pPr>
            <w:r>
              <w:rPr>
                <w:sz w:val="24"/>
              </w:rPr>
              <w:t>Explain common pitfalls in using explainability techniques, such as assuming causality and overfitting intent to a model. Describe a framework for evaluating explainability techniques in practical applications</w:t>
            </w:r>
          </w:p>
        </w:tc>
        <w:tc>
          <w:tcPr>
            <w:tcW w:w="669" w:type="dxa"/>
          </w:tcPr>
          <w:p w14:paraId="40D7F4F6" w14:textId="77777777" w:rsidR="00002AF2" w:rsidRDefault="00002AF2">
            <w:pPr>
              <w:pStyle w:val="TableParagraph"/>
              <w:spacing w:line="276" w:lineRule="exact"/>
              <w:ind w:left="11"/>
              <w:rPr>
                <w:sz w:val="24"/>
              </w:rPr>
            </w:pPr>
            <w:r>
              <w:rPr>
                <w:spacing w:val="-5"/>
                <w:sz w:val="24"/>
              </w:rPr>
              <w:t>CO6</w:t>
            </w:r>
          </w:p>
        </w:tc>
        <w:tc>
          <w:tcPr>
            <w:tcW w:w="537" w:type="dxa"/>
          </w:tcPr>
          <w:p w14:paraId="37DD60C0" w14:textId="77777777" w:rsidR="00002AF2" w:rsidRDefault="00002AF2">
            <w:pPr>
              <w:pStyle w:val="TableParagraph"/>
              <w:spacing w:line="276" w:lineRule="exact"/>
              <w:ind w:left="12"/>
              <w:rPr>
                <w:sz w:val="24"/>
              </w:rPr>
            </w:pPr>
            <w:r>
              <w:rPr>
                <w:spacing w:val="-10"/>
                <w:sz w:val="24"/>
              </w:rPr>
              <w:t>U</w:t>
            </w:r>
          </w:p>
        </w:tc>
        <w:tc>
          <w:tcPr>
            <w:tcW w:w="530" w:type="dxa"/>
          </w:tcPr>
          <w:p w14:paraId="42D5885B" w14:textId="77777777" w:rsidR="00002AF2" w:rsidRDefault="00002AF2">
            <w:pPr>
              <w:pStyle w:val="TableParagraph"/>
              <w:spacing w:line="276" w:lineRule="exact"/>
              <w:ind w:left="69" w:right="59"/>
              <w:rPr>
                <w:sz w:val="24"/>
              </w:rPr>
            </w:pPr>
            <w:r>
              <w:rPr>
                <w:spacing w:val="-5"/>
                <w:sz w:val="24"/>
              </w:rPr>
              <w:t>10</w:t>
            </w:r>
          </w:p>
        </w:tc>
      </w:tr>
      <w:tr w:rsidR="00002AF2" w14:paraId="678C4840" w14:textId="77777777" w:rsidTr="008F6234">
        <w:trPr>
          <w:trHeight w:val="837"/>
        </w:trPr>
        <w:tc>
          <w:tcPr>
            <w:tcW w:w="569" w:type="dxa"/>
          </w:tcPr>
          <w:p w14:paraId="797F9AA3" w14:textId="77777777" w:rsidR="00002AF2" w:rsidRDefault="00002AF2">
            <w:pPr>
              <w:pStyle w:val="TableParagraph"/>
              <w:jc w:val="left"/>
              <w:rPr>
                <w:sz w:val="24"/>
              </w:rPr>
            </w:pPr>
          </w:p>
        </w:tc>
        <w:tc>
          <w:tcPr>
            <w:tcW w:w="396" w:type="dxa"/>
          </w:tcPr>
          <w:p w14:paraId="2F5C5946" w14:textId="77777777" w:rsidR="00002AF2" w:rsidRDefault="00002AF2">
            <w:pPr>
              <w:pStyle w:val="TableParagraph"/>
              <w:spacing w:line="275" w:lineRule="exact"/>
              <w:ind w:left="10"/>
              <w:rPr>
                <w:sz w:val="24"/>
              </w:rPr>
            </w:pPr>
            <w:r>
              <w:rPr>
                <w:spacing w:val="-5"/>
                <w:sz w:val="24"/>
              </w:rPr>
              <w:t>b.</w:t>
            </w:r>
          </w:p>
        </w:tc>
        <w:tc>
          <w:tcPr>
            <w:tcW w:w="7787" w:type="dxa"/>
          </w:tcPr>
          <w:p w14:paraId="04D9A83A" w14:textId="77777777" w:rsidR="00002AF2" w:rsidRDefault="00002AF2" w:rsidP="00002AF2">
            <w:pPr>
              <w:pStyle w:val="TableParagraph"/>
              <w:spacing w:line="276" w:lineRule="exact"/>
              <w:ind w:left="108" w:right="100"/>
              <w:jc w:val="both"/>
              <w:rPr>
                <w:sz w:val="24"/>
              </w:rPr>
            </w:pPr>
            <w:r>
              <w:rPr>
                <w:sz w:val="24"/>
              </w:rPr>
              <w:t>Differentiate the theoretical and empirical approaches to evaluate explainability techniques. Assess the effectiveness of explanations in machine learning models.</w:t>
            </w:r>
          </w:p>
        </w:tc>
        <w:tc>
          <w:tcPr>
            <w:tcW w:w="669" w:type="dxa"/>
          </w:tcPr>
          <w:p w14:paraId="2D176BB9" w14:textId="77777777" w:rsidR="00002AF2" w:rsidRDefault="00002AF2">
            <w:pPr>
              <w:pStyle w:val="TableParagraph"/>
              <w:spacing w:line="275" w:lineRule="exact"/>
              <w:ind w:left="11"/>
              <w:rPr>
                <w:sz w:val="24"/>
              </w:rPr>
            </w:pPr>
            <w:r>
              <w:rPr>
                <w:spacing w:val="-5"/>
                <w:sz w:val="24"/>
              </w:rPr>
              <w:t>CO6</w:t>
            </w:r>
          </w:p>
        </w:tc>
        <w:tc>
          <w:tcPr>
            <w:tcW w:w="537" w:type="dxa"/>
          </w:tcPr>
          <w:p w14:paraId="768C69F3" w14:textId="77777777" w:rsidR="00002AF2" w:rsidRDefault="00002AF2">
            <w:pPr>
              <w:pStyle w:val="TableParagraph"/>
              <w:spacing w:line="275" w:lineRule="exact"/>
              <w:ind w:left="12"/>
              <w:rPr>
                <w:sz w:val="24"/>
              </w:rPr>
            </w:pPr>
            <w:r>
              <w:rPr>
                <w:spacing w:val="-10"/>
                <w:sz w:val="24"/>
              </w:rPr>
              <w:t>U</w:t>
            </w:r>
          </w:p>
        </w:tc>
        <w:tc>
          <w:tcPr>
            <w:tcW w:w="530" w:type="dxa"/>
          </w:tcPr>
          <w:p w14:paraId="03C99601" w14:textId="77777777" w:rsidR="00002AF2" w:rsidRDefault="00002AF2">
            <w:pPr>
              <w:pStyle w:val="TableParagraph"/>
              <w:spacing w:line="275" w:lineRule="exact"/>
              <w:ind w:left="69" w:right="59"/>
              <w:rPr>
                <w:sz w:val="24"/>
              </w:rPr>
            </w:pPr>
            <w:r>
              <w:rPr>
                <w:spacing w:val="-5"/>
                <w:sz w:val="24"/>
              </w:rPr>
              <w:t>10</w:t>
            </w:r>
          </w:p>
        </w:tc>
      </w:tr>
    </w:tbl>
    <w:p w14:paraId="0BBCBFAE" w14:textId="77777777" w:rsidR="00002AF2" w:rsidRDefault="00002AF2">
      <w:pPr>
        <w:pStyle w:val="BodyText"/>
        <w:spacing w:before="30"/>
        <w:rPr>
          <w:b/>
        </w:rPr>
      </w:pPr>
    </w:p>
    <w:p w14:paraId="6312366C" w14:textId="77777777" w:rsidR="00002AF2" w:rsidRDefault="00002AF2">
      <w:pPr>
        <w:pStyle w:val="BodyText"/>
        <w:tabs>
          <w:tab w:val="left" w:pos="4234"/>
          <w:tab w:val="left" w:pos="7175"/>
        </w:tabs>
        <w:spacing w:before="1"/>
        <w:ind w:left="874"/>
      </w:pPr>
      <w:r>
        <w:rPr>
          <w:b/>
        </w:rPr>
        <w:t>CO</w:t>
      </w:r>
      <w:r>
        <w:rPr>
          <w:b/>
          <w:spacing w:val="-1"/>
        </w:rPr>
        <w:t xml:space="preserve"> </w:t>
      </w:r>
      <w:r>
        <w:t>–</w:t>
      </w:r>
      <w:r>
        <w:rPr>
          <w:spacing w:val="-2"/>
        </w:rPr>
        <w:t xml:space="preserve"> </w:t>
      </w:r>
      <w:r>
        <w:t xml:space="preserve">COURSE </w:t>
      </w:r>
      <w:r>
        <w:rPr>
          <w:spacing w:val="-2"/>
        </w:rPr>
        <w:t>OUTCOME</w:t>
      </w:r>
      <w:r>
        <w:tab/>
      </w:r>
      <w:r>
        <w:rPr>
          <w:b/>
        </w:rPr>
        <w:t>BL</w:t>
      </w:r>
      <w:r>
        <w:rPr>
          <w:b/>
          <w:spacing w:val="-1"/>
        </w:rPr>
        <w:t xml:space="preserve"> </w:t>
      </w:r>
      <w:r>
        <w:t>–</w:t>
      </w:r>
      <w:r>
        <w:rPr>
          <w:spacing w:val="-1"/>
        </w:rPr>
        <w:t xml:space="preserve"> </w:t>
      </w:r>
      <w:r>
        <w:t>BLOOM’S</w:t>
      </w:r>
      <w:r>
        <w:rPr>
          <w:spacing w:val="-1"/>
        </w:rPr>
        <w:t xml:space="preserve"> </w:t>
      </w:r>
      <w:r>
        <w:rPr>
          <w:spacing w:val="-2"/>
        </w:rPr>
        <w:t>LEVEL</w:t>
      </w:r>
      <w:r>
        <w:tab/>
      </w:r>
      <w:r>
        <w:rPr>
          <w:b/>
        </w:rPr>
        <w:t>M</w:t>
      </w:r>
      <w:r>
        <w:rPr>
          <w:b/>
          <w:spacing w:val="-3"/>
        </w:rPr>
        <w:t xml:space="preserve"> </w:t>
      </w:r>
      <w:r>
        <w:t>– MARKS</w:t>
      </w:r>
      <w:r>
        <w:rPr>
          <w:spacing w:val="3"/>
        </w:rPr>
        <w:t xml:space="preserve"> </w:t>
      </w:r>
      <w:r>
        <w:rPr>
          <w:spacing w:val="-2"/>
        </w:rPr>
        <w:t>ALLOTTED</w:t>
      </w:r>
    </w:p>
    <w:p w14:paraId="4CBEC0A0" w14:textId="77777777" w:rsidR="00002AF2" w:rsidRDefault="00002AF2">
      <w:pPr>
        <w:pStyle w:val="BodyTex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32"/>
        <w:gridCol w:w="9859"/>
      </w:tblGrid>
      <w:tr w:rsidR="00002AF2" w14:paraId="45BD2C1D" w14:textId="77777777" w:rsidTr="00002AF2">
        <w:trPr>
          <w:trHeight w:val="254"/>
          <w:jc w:val="center"/>
        </w:trPr>
        <w:tc>
          <w:tcPr>
            <w:tcW w:w="632" w:type="dxa"/>
          </w:tcPr>
          <w:p w14:paraId="4CF08979" w14:textId="77777777" w:rsidR="00002AF2" w:rsidRDefault="00002AF2">
            <w:pPr>
              <w:pStyle w:val="TableParagraph"/>
              <w:jc w:val="left"/>
              <w:rPr>
                <w:sz w:val="18"/>
              </w:rPr>
            </w:pPr>
          </w:p>
        </w:tc>
        <w:tc>
          <w:tcPr>
            <w:tcW w:w="9859" w:type="dxa"/>
          </w:tcPr>
          <w:p w14:paraId="42D6CE82" w14:textId="77777777" w:rsidR="00002AF2" w:rsidRDefault="00002AF2">
            <w:pPr>
              <w:pStyle w:val="TableParagraph"/>
              <w:spacing w:line="234" w:lineRule="exact"/>
              <w:ind w:left="12"/>
              <w:rPr>
                <w:b/>
              </w:rPr>
            </w:pPr>
            <w:r>
              <w:rPr>
                <w:b/>
              </w:rPr>
              <w:t>COURSE</w:t>
            </w:r>
            <w:r>
              <w:rPr>
                <w:b/>
                <w:spacing w:val="-8"/>
              </w:rPr>
              <w:t xml:space="preserve"> </w:t>
            </w:r>
            <w:r>
              <w:rPr>
                <w:b/>
                <w:spacing w:val="-2"/>
              </w:rPr>
              <w:t>OUTCOMES</w:t>
            </w:r>
          </w:p>
        </w:tc>
      </w:tr>
      <w:tr w:rsidR="00002AF2" w14:paraId="75B3BDC5" w14:textId="77777777" w:rsidTr="00002AF2">
        <w:trPr>
          <w:trHeight w:val="251"/>
          <w:jc w:val="center"/>
        </w:trPr>
        <w:tc>
          <w:tcPr>
            <w:tcW w:w="632" w:type="dxa"/>
          </w:tcPr>
          <w:p w14:paraId="05523B0A" w14:textId="77777777" w:rsidR="00002AF2" w:rsidRDefault="00002AF2">
            <w:pPr>
              <w:pStyle w:val="TableParagraph"/>
              <w:spacing w:line="232" w:lineRule="exact"/>
              <w:ind w:left="8"/>
            </w:pPr>
            <w:r>
              <w:rPr>
                <w:spacing w:val="-5"/>
              </w:rPr>
              <w:t>CO1</w:t>
            </w:r>
          </w:p>
        </w:tc>
        <w:tc>
          <w:tcPr>
            <w:tcW w:w="9859" w:type="dxa"/>
          </w:tcPr>
          <w:p w14:paraId="3EAFB4B1" w14:textId="77777777" w:rsidR="00002AF2" w:rsidRDefault="00002AF2">
            <w:pPr>
              <w:pStyle w:val="TableParagraph"/>
              <w:spacing w:line="232" w:lineRule="exact"/>
              <w:ind w:left="107"/>
              <w:jc w:val="left"/>
            </w:pPr>
            <w:r>
              <w:t>Examine</w:t>
            </w:r>
            <w:r>
              <w:rPr>
                <w:spacing w:val="-8"/>
              </w:rPr>
              <w:t xml:space="preserve"> </w:t>
            </w:r>
            <w:r>
              <w:t>the</w:t>
            </w:r>
            <w:r>
              <w:rPr>
                <w:spacing w:val="-5"/>
              </w:rPr>
              <w:t xml:space="preserve"> </w:t>
            </w:r>
            <w:r>
              <w:t>significance</w:t>
            </w:r>
            <w:r>
              <w:rPr>
                <w:spacing w:val="-5"/>
              </w:rPr>
              <w:t xml:space="preserve"> </w:t>
            </w:r>
            <w:r>
              <w:t>of</w:t>
            </w:r>
            <w:r>
              <w:rPr>
                <w:spacing w:val="-3"/>
              </w:rPr>
              <w:t xml:space="preserve"> </w:t>
            </w:r>
            <w:r>
              <w:t>explainable</w:t>
            </w:r>
            <w:r>
              <w:rPr>
                <w:spacing w:val="-3"/>
              </w:rPr>
              <w:t xml:space="preserve"> </w:t>
            </w:r>
            <w:r>
              <w:t>AI</w:t>
            </w:r>
            <w:r>
              <w:rPr>
                <w:spacing w:val="-5"/>
              </w:rPr>
              <w:t xml:space="preserve"> </w:t>
            </w:r>
            <w:r>
              <w:t>(XAI)</w:t>
            </w:r>
            <w:r>
              <w:rPr>
                <w:spacing w:val="-3"/>
              </w:rPr>
              <w:t xml:space="preserve"> </w:t>
            </w:r>
            <w:r>
              <w:t>in</w:t>
            </w:r>
            <w:r>
              <w:rPr>
                <w:spacing w:val="-3"/>
              </w:rPr>
              <w:t xml:space="preserve"> </w:t>
            </w:r>
            <w:r>
              <w:t>various</w:t>
            </w:r>
            <w:r>
              <w:rPr>
                <w:spacing w:val="-3"/>
              </w:rPr>
              <w:t xml:space="preserve"> </w:t>
            </w:r>
            <w:r>
              <w:rPr>
                <w:spacing w:val="-2"/>
              </w:rPr>
              <w:t>applications.</w:t>
            </w:r>
          </w:p>
        </w:tc>
      </w:tr>
      <w:tr w:rsidR="00002AF2" w14:paraId="55446EF0" w14:textId="77777777" w:rsidTr="00002AF2">
        <w:trPr>
          <w:trHeight w:val="254"/>
          <w:jc w:val="center"/>
        </w:trPr>
        <w:tc>
          <w:tcPr>
            <w:tcW w:w="632" w:type="dxa"/>
          </w:tcPr>
          <w:p w14:paraId="0B8415BF" w14:textId="77777777" w:rsidR="00002AF2" w:rsidRDefault="00002AF2">
            <w:pPr>
              <w:pStyle w:val="TableParagraph"/>
              <w:spacing w:line="234" w:lineRule="exact"/>
              <w:ind w:left="8"/>
            </w:pPr>
            <w:r>
              <w:rPr>
                <w:spacing w:val="-5"/>
              </w:rPr>
              <w:t>CO2</w:t>
            </w:r>
          </w:p>
        </w:tc>
        <w:tc>
          <w:tcPr>
            <w:tcW w:w="9859" w:type="dxa"/>
          </w:tcPr>
          <w:p w14:paraId="6542F882" w14:textId="77777777" w:rsidR="00002AF2" w:rsidRDefault="00002AF2">
            <w:pPr>
              <w:pStyle w:val="TableParagraph"/>
              <w:spacing w:line="234" w:lineRule="exact"/>
              <w:ind w:left="107"/>
              <w:jc w:val="left"/>
            </w:pPr>
            <w:r>
              <w:t>Implement</w:t>
            </w:r>
            <w:r>
              <w:rPr>
                <w:spacing w:val="-6"/>
              </w:rPr>
              <w:t xml:space="preserve"> </w:t>
            </w:r>
            <w:r>
              <w:t>interpretable</w:t>
            </w:r>
            <w:r>
              <w:rPr>
                <w:spacing w:val="-6"/>
              </w:rPr>
              <w:t xml:space="preserve"> </w:t>
            </w:r>
            <w:r>
              <w:t>models</w:t>
            </w:r>
            <w:r>
              <w:rPr>
                <w:spacing w:val="-6"/>
              </w:rPr>
              <w:t xml:space="preserve"> </w:t>
            </w:r>
            <w:r>
              <w:t>using</w:t>
            </w:r>
            <w:r>
              <w:rPr>
                <w:spacing w:val="-4"/>
              </w:rPr>
              <w:t xml:space="preserve"> </w:t>
            </w:r>
            <w:r>
              <w:t>regression,</w:t>
            </w:r>
            <w:r>
              <w:rPr>
                <w:spacing w:val="-7"/>
              </w:rPr>
              <w:t xml:space="preserve"> </w:t>
            </w:r>
            <w:r>
              <w:t>classification,</w:t>
            </w:r>
            <w:r>
              <w:rPr>
                <w:spacing w:val="-4"/>
              </w:rPr>
              <w:t xml:space="preserve"> </w:t>
            </w:r>
            <w:r>
              <w:t>and</w:t>
            </w:r>
            <w:r>
              <w:rPr>
                <w:spacing w:val="-4"/>
              </w:rPr>
              <w:t xml:space="preserve"> </w:t>
            </w:r>
            <w:r>
              <w:t>rule -</w:t>
            </w:r>
            <w:r>
              <w:rPr>
                <w:spacing w:val="-6"/>
              </w:rPr>
              <w:t xml:space="preserve"> </w:t>
            </w:r>
            <w:r>
              <w:t>based</w:t>
            </w:r>
            <w:r>
              <w:rPr>
                <w:spacing w:val="-6"/>
              </w:rPr>
              <w:t xml:space="preserve"> </w:t>
            </w:r>
            <w:r>
              <w:rPr>
                <w:spacing w:val="-2"/>
              </w:rPr>
              <w:t>techniques.</w:t>
            </w:r>
          </w:p>
        </w:tc>
      </w:tr>
      <w:tr w:rsidR="00002AF2" w14:paraId="792F7A00" w14:textId="77777777" w:rsidTr="00002AF2">
        <w:trPr>
          <w:trHeight w:val="252"/>
          <w:jc w:val="center"/>
        </w:trPr>
        <w:tc>
          <w:tcPr>
            <w:tcW w:w="632" w:type="dxa"/>
          </w:tcPr>
          <w:p w14:paraId="3D60D39D" w14:textId="77777777" w:rsidR="00002AF2" w:rsidRDefault="00002AF2">
            <w:pPr>
              <w:pStyle w:val="TableParagraph"/>
              <w:spacing w:line="232" w:lineRule="exact"/>
              <w:ind w:left="8"/>
            </w:pPr>
            <w:r>
              <w:rPr>
                <w:spacing w:val="-5"/>
              </w:rPr>
              <w:t>CO3</w:t>
            </w:r>
          </w:p>
        </w:tc>
        <w:tc>
          <w:tcPr>
            <w:tcW w:w="9859" w:type="dxa"/>
          </w:tcPr>
          <w:p w14:paraId="46A3137D" w14:textId="77777777" w:rsidR="00002AF2" w:rsidRDefault="00002AF2">
            <w:pPr>
              <w:pStyle w:val="TableParagraph"/>
              <w:spacing w:line="232" w:lineRule="exact"/>
              <w:ind w:left="107"/>
              <w:jc w:val="left"/>
            </w:pPr>
            <w:r>
              <w:t>Evaluate</w:t>
            </w:r>
            <w:r>
              <w:rPr>
                <w:spacing w:val="-4"/>
              </w:rPr>
              <w:t xml:space="preserve"> </w:t>
            </w:r>
            <w:r>
              <w:t>XAI</w:t>
            </w:r>
            <w:r>
              <w:rPr>
                <w:spacing w:val="-4"/>
              </w:rPr>
              <w:t xml:space="preserve"> </w:t>
            </w:r>
            <w:r>
              <w:t>techniques</w:t>
            </w:r>
            <w:r>
              <w:rPr>
                <w:spacing w:val="-3"/>
              </w:rPr>
              <w:t xml:space="preserve"> </w:t>
            </w:r>
            <w:r>
              <w:t>for</w:t>
            </w:r>
            <w:r>
              <w:rPr>
                <w:spacing w:val="-3"/>
              </w:rPr>
              <w:t xml:space="preserve"> </w:t>
            </w:r>
            <w:r>
              <w:t>tabular</w:t>
            </w:r>
            <w:r>
              <w:rPr>
                <w:spacing w:val="-3"/>
              </w:rPr>
              <w:t xml:space="preserve"> </w:t>
            </w:r>
            <w:r>
              <w:t>data</w:t>
            </w:r>
            <w:r>
              <w:rPr>
                <w:spacing w:val="-4"/>
              </w:rPr>
              <w:t xml:space="preserve"> </w:t>
            </w:r>
            <w:r>
              <w:t>using</w:t>
            </w:r>
            <w:r>
              <w:rPr>
                <w:spacing w:val="-3"/>
              </w:rPr>
              <w:t xml:space="preserve"> </w:t>
            </w:r>
            <w:r>
              <w:t>dependence</w:t>
            </w:r>
            <w:r>
              <w:rPr>
                <w:spacing w:val="-3"/>
              </w:rPr>
              <w:t xml:space="preserve"> </w:t>
            </w:r>
            <w:r>
              <w:rPr>
                <w:spacing w:val="-2"/>
              </w:rPr>
              <w:t>plots.</w:t>
            </w:r>
          </w:p>
        </w:tc>
      </w:tr>
      <w:tr w:rsidR="00002AF2" w14:paraId="52FB42C4" w14:textId="77777777" w:rsidTr="00002AF2">
        <w:trPr>
          <w:trHeight w:val="253"/>
          <w:jc w:val="center"/>
        </w:trPr>
        <w:tc>
          <w:tcPr>
            <w:tcW w:w="632" w:type="dxa"/>
          </w:tcPr>
          <w:p w14:paraId="2D6838CE" w14:textId="77777777" w:rsidR="00002AF2" w:rsidRDefault="00002AF2">
            <w:pPr>
              <w:pStyle w:val="TableParagraph"/>
              <w:spacing w:before="1" w:line="233" w:lineRule="exact"/>
              <w:ind w:left="8"/>
            </w:pPr>
            <w:r>
              <w:rPr>
                <w:spacing w:val="-5"/>
              </w:rPr>
              <w:t>CO4</w:t>
            </w:r>
          </w:p>
        </w:tc>
        <w:tc>
          <w:tcPr>
            <w:tcW w:w="9859" w:type="dxa"/>
          </w:tcPr>
          <w:p w14:paraId="1257F268" w14:textId="77777777" w:rsidR="00002AF2" w:rsidRDefault="00002AF2">
            <w:pPr>
              <w:pStyle w:val="TableParagraph"/>
              <w:spacing w:before="1" w:line="233" w:lineRule="exact"/>
              <w:ind w:left="107"/>
              <w:jc w:val="left"/>
            </w:pPr>
            <w:r>
              <w:t>Illustrate</w:t>
            </w:r>
            <w:r>
              <w:rPr>
                <w:spacing w:val="-8"/>
              </w:rPr>
              <w:t xml:space="preserve"> </w:t>
            </w:r>
            <w:r>
              <w:t>advanced</w:t>
            </w:r>
            <w:r>
              <w:rPr>
                <w:spacing w:val="-6"/>
              </w:rPr>
              <w:t xml:space="preserve"> </w:t>
            </w:r>
            <w:r>
              <w:t>methods</w:t>
            </w:r>
            <w:r>
              <w:rPr>
                <w:spacing w:val="-3"/>
              </w:rPr>
              <w:t xml:space="preserve"> </w:t>
            </w:r>
            <w:r>
              <w:t>to</w:t>
            </w:r>
            <w:r>
              <w:rPr>
                <w:spacing w:val="-4"/>
              </w:rPr>
              <w:t xml:space="preserve"> </w:t>
            </w:r>
            <w:r>
              <w:t>generate</w:t>
            </w:r>
            <w:r>
              <w:rPr>
                <w:spacing w:val="-3"/>
              </w:rPr>
              <w:t xml:space="preserve"> </w:t>
            </w:r>
            <w:r>
              <w:t>and</w:t>
            </w:r>
            <w:r>
              <w:rPr>
                <w:spacing w:val="-6"/>
              </w:rPr>
              <w:t xml:space="preserve"> </w:t>
            </w:r>
            <w:r>
              <w:t>improve</w:t>
            </w:r>
            <w:r>
              <w:rPr>
                <w:spacing w:val="-4"/>
              </w:rPr>
              <w:t xml:space="preserve"> </w:t>
            </w:r>
            <w:r>
              <w:t>explanations</w:t>
            </w:r>
            <w:r>
              <w:rPr>
                <w:spacing w:val="-5"/>
              </w:rPr>
              <w:t xml:space="preserve"> </w:t>
            </w:r>
            <w:r>
              <w:t>for</w:t>
            </w:r>
            <w:r>
              <w:rPr>
                <w:spacing w:val="-3"/>
              </w:rPr>
              <w:t xml:space="preserve"> </w:t>
            </w:r>
            <w:r>
              <w:t>AI</w:t>
            </w:r>
            <w:r>
              <w:rPr>
                <w:spacing w:val="-5"/>
              </w:rPr>
              <w:t xml:space="preserve"> </w:t>
            </w:r>
            <w:r>
              <w:t>models</w:t>
            </w:r>
            <w:r>
              <w:rPr>
                <w:spacing w:val="-6"/>
              </w:rPr>
              <w:t xml:space="preserve"> </w:t>
            </w:r>
            <w:r>
              <w:t>for</w:t>
            </w:r>
            <w:r>
              <w:rPr>
                <w:spacing w:val="-3"/>
              </w:rPr>
              <w:t xml:space="preserve"> </w:t>
            </w:r>
            <w:r>
              <w:t>image</w:t>
            </w:r>
            <w:r>
              <w:rPr>
                <w:spacing w:val="-3"/>
              </w:rPr>
              <w:t xml:space="preserve"> </w:t>
            </w:r>
            <w:r>
              <w:rPr>
                <w:spacing w:val="-2"/>
              </w:rPr>
              <w:t>input.</w:t>
            </w:r>
          </w:p>
        </w:tc>
      </w:tr>
      <w:tr w:rsidR="00002AF2" w14:paraId="373BA5DD" w14:textId="77777777" w:rsidTr="00002AF2">
        <w:trPr>
          <w:trHeight w:val="254"/>
          <w:jc w:val="center"/>
        </w:trPr>
        <w:tc>
          <w:tcPr>
            <w:tcW w:w="632" w:type="dxa"/>
          </w:tcPr>
          <w:p w14:paraId="0C3D41E2" w14:textId="77777777" w:rsidR="00002AF2" w:rsidRDefault="00002AF2">
            <w:pPr>
              <w:pStyle w:val="TableParagraph"/>
              <w:spacing w:line="234" w:lineRule="exact"/>
              <w:ind w:left="8"/>
            </w:pPr>
            <w:r>
              <w:rPr>
                <w:spacing w:val="-5"/>
              </w:rPr>
              <w:t>CO5</w:t>
            </w:r>
          </w:p>
        </w:tc>
        <w:tc>
          <w:tcPr>
            <w:tcW w:w="9859" w:type="dxa"/>
          </w:tcPr>
          <w:p w14:paraId="25152510" w14:textId="77777777" w:rsidR="00002AF2" w:rsidRDefault="00002AF2">
            <w:pPr>
              <w:pStyle w:val="TableParagraph"/>
              <w:spacing w:line="234" w:lineRule="exact"/>
              <w:ind w:left="107"/>
              <w:jc w:val="left"/>
            </w:pPr>
            <w:r>
              <w:t>Apply</w:t>
            </w:r>
            <w:r>
              <w:rPr>
                <w:spacing w:val="-3"/>
              </w:rPr>
              <w:t xml:space="preserve"> </w:t>
            </w:r>
            <w:r>
              <w:t>XAI</w:t>
            </w:r>
            <w:r>
              <w:rPr>
                <w:spacing w:val="-5"/>
              </w:rPr>
              <w:t xml:space="preserve"> </w:t>
            </w:r>
            <w:r>
              <w:t>techniques</w:t>
            </w:r>
            <w:r>
              <w:rPr>
                <w:spacing w:val="-4"/>
              </w:rPr>
              <w:t xml:space="preserve"> </w:t>
            </w:r>
            <w:r>
              <w:t>for</w:t>
            </w:r>
            <w:r>
              <w:rPr>
                <w:spacing w:val="-5"/>
              </w:rPr>
              <w:t xml:space="preserve"> </w:t>
            </w:r>
            <w:r>
              <w:t>handling</w:t>
            </w:r>
            <w:r>
              <w:rPr>
                <w:spacing w:val="-6"/>
              </w:rPr>
              <w:t xml:space="preserve"> </w:t>
            </w:r>
            <w:r>
              <w:t>text</w:t>
            </w:r>
            <w:r>
              <w:rPr>
                <w:spacing w:val="-1"/>
              </w:rPr>
              <w:t xml:space="preserve"> </w:t>
            </w:r>
            <w:r>
              <w:rPr>
                <w:spacing w:val="-2"/>
              </w:rPr>
              <w:t>data.</w:t>
            </w:r>
          </w:p>
        </w:tc>
      </w:tr>
      <w:tr w:rsidR="00002AF2" w14:paraId="1F1209AA" w14:textId="77777777" w:rsidTr="00002AF2">
        <w:trPr>
          <w:trHeight w:val="251"/>
          <w:jc w:val="center"/>
        </w:trPr>
        <w:tc>
          <w:tcPr>
            <w:tcW w:w="632" w:type="dxa"/>
          </w:tcPr>
          <w:p w14:paraId="0656DAF7" w14:textId="77777777" w:rsidR="00002AF2" w:rsidRDefault="00002AF2">
            <w:pPr>
              <w:pStyle w:val="TableParagraph"/>
              <w:spacing w:line="232" w:lineRule="exact"/>
              <w:ind w:left="8"/>
            </w:pPr>
            <w:r>
              <w:rPr>
                <w:spacing w:val="-5"/>
              </w:rPr>
              <w:t>CO6</w:t>
            </w:r>
          </w:p>
        </w:tc>
        <w:tc>
          <w:tcPr>
            <w:tcW w:w="9859" w:type="dxa"/>
          </w:tcPr>
          <w:p w14:paraId="4D1AFABD" w14:textId="77777777" w:rsidR="00002AF2" w:rsidRDefault="00002AF2">
            <w:pPr>
              <w:pStyle w:val="TableParagraph"/>
              <w:spacing w:line="232" w:lineRule="exact"/>
              <w:ind w:left="107"/>
              <w:jc w:val="left"/>
            </w:pPr>
            <w:r>
              <w:t>Analyze</w:t>
            </w:r>
            <w:r>
              <w:rPr>
                <w:spacing w:val="-5"/>
              </w:rPr>
              <w:t xml:space="preserve"> </w:t>
            </w:r>
            <w:r>
              <w:t>alternative</w:t>
            </w:r>
            <w:r>
              <w:rPr>
                <w:spacing w:val="-3"/>
              </w:rPr>
              <w:t xml:space="preserve"> </w:t>
            </w:r>
            <w:r>
              <w:t>XAI</w:t>
            </w:r>
            <w:r>
              <w:rPr>
                <w:spacing w:val="-5"/>
              </w:rPr>
              <w:t xml:space="preserve"> </w:t>
            </w:r>
            <w:r>
              <w:t>techniques</w:t>
            </w:r>
            <w:r>
              <w:rPr>
                <w:spacing w:val="-5"/>
              </w:rPr>
              <w:t xml:space="preserve"> </w:t>
            </w:r>
            <w:r>
              <w:t>in</w:t>
            </w:r>
            <w:r>
              <w:rPr>
                <w:spacing w:val="-5"/>
              </w:rPr>
              <w:t xml:space="preserve"> </w:t>
            </w:r>
            <w:r>
              <w:t>the</w:t>
            </w:r>
            <w:r>
              <w:rPr>
                <w:spacing w:val="-3"/>
              </w:rPr>
              <w:t xml:space="preserve"> </w:t>
            </w:r>
            <w:r>
              <w:t>decision -</w:t>
            </w:r>
            <w:r>
              <w:rPr>
                <w:spacing w:val="-5"/>
              </w:rPr>
              <w:t xml:space="preserve"> </w:t>
            </w:r>
            <w:r>
              <w:t>making</w:t>
            </w:r>
            <w:r>
              <w:rPr>
                <w:spacing w:val="-3"/>
              </w:rPr>
              <w:t xml:space="preserve"> </w:t>
            </w:r>
            <w:r>
              <w:t>process</w:t>
            </w:r>
            <w:r>
              <w:rPr>
                <w:spacing w:val="-3"/>
              </w:rPr>
              <w:t xml:space="preserve"> </w:t>
            </w:r>
            <w:r>
              <w:t>of</w:t>
            </w:r>
            <w:r>
              <w:rPr>
                <w:spacing w:val="-3"/>
              </w:rPr>
              <w:t xml:space="preserve"> </w:t>
            </w:r>
            <w:r>
              <w:t>AI</w:t>
            </w:r>
            <w:r>
              <w:rPr>
                <w:spacing w:val="-4"/>
              </w:rPr>
              <w:t xml:space="preserve"> </w:t>
            </w:r>
            <w:r>
              <w:rPr>
                <w:spacing w:val="-2"/>
              </w:rPr>
              <w:t>models.U</w:t>
            </w:r>
          </w:p>
        </w:tc>
      </w:tr>
    </w:tbl>
    <w:p w14:paraId="120992E8" w14:textId="77777777" w:rsidR="00002AF2" w:rsidRDefault="00002AF2" w:rsidP="00002AF2">
      <w:pPr>
        <w:pStyle w:val="BodyText"/>
        <w:spacing w:before="71"/>
      </w:pPr>
    </w:p>
    <w:p w14:paraId="70FBBCCB"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3C051B25" wp14:editId="2AEF2F7D">
            <wp:extent cx="5734050" cy="838200"/>
            <wp:effectExtent l="0" t="0" r="0" b="0"/>
            <wp:docPr id="419289057" name="Picture 4192890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86B029" w14:textId="77777777" w:rsidR="00002AF2" w:rsidRDefault="00002AF2" w:rsidP="00035C9C">
      <w:pPr>
        <w:jc w:val="center"/>
        <w:rPr>
          <w:b/>
          <w:bCs/>
        </w:rPr>
      </w:pPr>
    </w:p>
    <w:p w14:paraId="3E20C479" w14:textId="77777777" w:rsidR="00002AF2" w:rsidRDefault="00002AF2" w:rsidP="00035C9C">
      <w:pPr>
        <w:jc w:val="center"/>
        <w:rPr>
          <w:b/>
          <w:bCs/>
        </w:rPr>
      </w:pPr>
      <w:r>
        <w:rPr>
          <w:b/>
          <w:bCs/>
        </w:rPr>
        <w:t>END SEMESTER EXAMINATION – MAY / JUNE 2025</w:t>
      </w:r>
    </w:p>
    <w:p w14:paraId="0A1E3CEA"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2CF7C17E" w14:textId="77777777" w:rsidTr="00002AF2">
        <w:trPr>
          <w:trHeight w:val="397"/>
          <w:jc w:val="center"/>
        </w:trPr>
        <w:tc>
          <w:tcPr>
            <w:tcW w:w="1555" w:type="dxa"/>
            <w:vAlign w:val="center"/>
          </w:tcPr>
          <w:p w14:paraId="45138026"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182812EA" w14:textId="77777777" w:rsidR="00002AF2" w:rsidRPr="0037089B" w:rsidRDefault="00002AF2" w:rsidP="00002AF2">
            <w:pPr>
              <w:pStyle w:val="Title"/>
              <w:jc w:val="left"/>
              <w:rPr>
                <w:b/>
                <w:sz w:val="22"/>
                <w:szCs w:val="22"/>
              </w:rPr>
            </w:pPr>
            <w:r w:rsidRPr="00E725D1">
              <w:rPr>
                <w:b/>
                <w:sz w:val="22"/>
                <w:szCs w:val="22"/>
              </w:rPr>
              <w:t>24CS301</w:t>
            </w:r>
            <w:r>
              <w:rPr>
                <w:b/>
                <w:sz w:val="22"/>
                <w:szCs w:val="22"/>
              </w:rPr>
              <w:t>2</w:t>
            </w:r>
          </w:p>
        </w:tc>
        <w:tc>
          <w:tcPr>
            <w:tcW w:w="1417" w:type="dxa"/>
            <w:vAlign w:val="center"/>
          </w:tcPr>
          <w:p w14:paraId="546A5E11"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0FA7A1D2"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2B9D6196" w14:textId="77777777" w:rsidTr="00002AF2">
        <w:trPr>
          <w:trHeight w:val="397"/>
          <w:jc w:val="center"/>
        </w:trPr>
        <w:tc>
          <w:tcPr>
            <w:tcW w:w="1555" w:type="dxa"/>
            <w:vAlign w:val="center"/>
          </w:tcPr>
          <w:p w14:paraId="37C6CE33"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0E142AE" w14:textId="77777777" w:rsidR="00002AF2" w:rsidRPr="0037089B" w:rsidRDefault="00002AF2" w:rsidP="00002AF2">
            <w:pPr>
              <w:pStyle w:val="Title"/>
              <w:jc w:val="left"/>
              <w:rPr>
                <w:b/>
                <w:sz w:val="22"/>
                <w:szCs w:val="22"/>
              </w:rPr>
            </w:pPr>
            <w:r w:rsidRPr="00E725D1">
              <w:rPr>
                <w:b/>
                <w:sz w:val="22"/>
                <w:szCs w:val="22"/>
              </w:rPr>
              <w:t>ARTIFICIAL INTELLIGENCE AND MACHINE LEARNING</w:t>
            </w:r>
          </w:p>
        </w:tc>
        <w:tc>
          <w:tcPr>
            <w:tcW w:w="1417" w:type="dxa"/>
            <w:vAlign w:val="center"/>
          </w:tcPr>
          <w:p w14:paraId="3CC80A57"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6141927B" w14:textId="77777777" w:rsidR="00002AF2" w:rsidRPr="0037089B" w:rsidRDefault="00002AF2" w:rsidP="00002AF2">
            <w:pPr>
              <w:pStyle w:val="Title"/>
              <w:jc w:val="left"/>
              <w:rPr>
                <w:b/>
                <w:sz w:val="22"/>
                <w:szCs w:val="22"/>
              </w:rPr>
            </w:pPr>
            <w:r w:rsidRPr="0037089B">
              <w:rPr>
                <w:b/>
                <w:sz w:val="22"/>
                <w:szCs w:val="22"/>
              </w:rPr>
              <w:t>100</w:t>
            </w:r>
          </w:p>
        </w:tc>
      </w:tr>
    </w:tbl>
    <w:p w14:paraId="4FB5765B"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1430CC0A" w14:textId="77777777" w:rsidTr="00002AF2">
        <w:trPr>
          <w:trHeight w:val="552"/>
        </w:trPr>
        <w:tc>
          <w:tcPr>
            <w:tcW w:w="272" w:type="pct"/>
            <w:vAlign w:val="center"/>
          </w:tcPr>
          <w:p w14:paraId="7F8A6A1B" w14:textId="77777777" w:rsidR="00002AF2" w:rsidRPr="003F48A5" w:rsidRDefault="00002AF2" w:rsidP="004A6284">
            <w:pPr>
              <w:jc w:val="center"/>
              <w:rPr>
                <w:b/>
              </w:rPr>
            </w:pPr>
            <w:r w:rsidRPr="003F48A5">
              <w:rPr>
                <w:b/>
              </w:rPr>
              <w:t>Q. No.</w:t>
            </w:r>
          </w:p>
        </w:tc>
        <w:tc>
          <w:tcPr>
            <w:tcW w:w="3900" w:type="pct"/>
            <w:gridSpan w:val="2"/>
            <w:vAlign w:val="center"/>
          </w:tcPr>
          <w:p w14:paraId="7C1580F8" w14:textId="77777777" w:rsidR="00002AF2" w:rsidRPr="003F48A5" w:rsidRDefault="00002AF2" w:rsidP="004A6284">
            <w:pPr>
              <w:jc w:val="center"/>
              <w:rPr>
                <w:b/>
              </w:rPr>
            </w:pPr>
            <w:r w:rsidRPr="003F48A5">
              <w:rPr>
                <w:b/>
              </w:rPr>
              <w:t>Questions</w:t>
            </w:r>
          </w:p>
        </w:tc>
        <w:tc>
          <w:tcPr>
            <w:tcW w:w="319" w:type="pct"/>
            <w:vAlign w:val="center"/>
          </w:tcPr>
          <w:p w14:paraId="6001B156" w14:textId="77777777" w:rsidR="00002AF2" w:rsidRPr="003F48A5" w:rsidRDefault="00002AF2" w:rsidP="004A6284">
            <w:pPr>
              <w:jc w:val="center"/>
              <w:rPr>
                <w:b/>
              </w:rPr>
            </w:pPr>
            <w:r w:rsidRPr="003F48A5">
              <w:rPr>
                <w:b/>
              </w:rPr>
              <w:t>CO</w:t>
            </w:r>
          </w:p>
        </w:tc>
        <w:tc>
          <w:tcPr>
            <w:tcW w:w="256" w:type="pct"/>
            <w:vAlign w:val="center"/>
          </w:tcPr>
          <w:p w14:paraId="3BFD2B33" w14:textId="77777777" w:rsidR="00002AF2" w:rsidRPr="003F48A5" w:rsidRDefault="00002AF2" w:rsidP="004A6284">
            <w:pPr>
              <w:jc w:val="center"/>
              <w:rPr>
                <w:b/>
              </w:rPr>
            </w:pPr>
            <w:r w:rsidRPr="003F48A5">
              <w:rPr>
                <w:b/>
              </w:rPr>
              <w:t>BL</w:t>
            </w:r>
          </w:p>
        </w:tc>
        <w:tc>
          <w:tcPr>
            <w:tcW w:w="253" w:type="pct"/>
            <w:vAlign w:val="center"/>
          </w:tcPr>
          <w:p w14:paraId="7A6F2023" w14:textId="77777777" w:rsidR="00002AF2" w:rsidRPr="003F48A5" w:rsidRDefault="00002AF2" w:rsidP="004A6284">
            <w:pPr>
              <w:jc w:val="center"/>
              <w:rPr>
                <w:b/>
              </w:rPr>
            </w:pPr>
            <w:r w:rsidRPr="003F48A5">
              <w:rPr>
                <w:b/>
              </w:rPr>
              <w:t>M</w:t>
            </w:r>
          </w:p>
        </w:tc>
      </w:tr>
      <w:tr w:rsidR="00002AF2" w:rsidRPr="003F48A5" w14:paraId="5821A4FB" w14:textId="77777777" w:rsidTr="00035C9C">
        <w:trPr>
          <w:trHeight w:val="552"/>
        </w:trPr>
        <w:tc>
          <w:tcPr>
            <w:tcW w:w="5000" w:type="pct"/>
            <w:gridSpan w:val="6"/>
          </w:tcPr>
          <w:p w14:paraId="2F104FB6" w14:textId="77777777" w:rsidR="00002AF2" w:rsidRPr="003F48A5" w:rsidRDefault="00002AF2" w:rsidP="00035C9C">
            <w:pPr>
              <w:jc w:val="center"/>
              <w:rPr>
                <w:b/>
                <w:u w:val="single"/>
              </w:rPr>
            </w:pPr>
            <w:r w:rsidRPr="003F48A5">
              <w:rPr>
                <w:b/>
                <w:u w:val="single"/>
              </w:rPr>
              <w:t>PART – A (4 X 20 = 80 MARKS)</w:t>
            </w:r>
          </w:p>
          <w:p w14:paraId="1FCEB5D0" w14:textId="77777777" w:rsidR="00002AF2" w:rsidRPr="003F48A5" w:rsidRDefault="00002AF2" w:rsidP="00035C9C">
            <w:pPr>
              <w:jc w:val="center"/>
              <w:rPr>
                <w:b/>
              </w:rPr>
            </w:pPr>
            <w:r w:rsidRPr="003F48A5">
              <w:rPr>
                <w:b/>
              </w:rPr>
              <w:t>(Answer all the Questions)</w:t>
            </w:r>
          </w:p>
        </w:tc>
      </w:tr>
      <w:tr w:rsidR="00002AF2" w:rsidRPr="003F48A5" w14:paraId="6E1FF926" w14:textId="77777777" w:rsidTr="00002AF2">
        <w:trPr>
          <w:trHeight w:val="283"/>
        </w:trPr>
        <w:tc>
          <w:tcPr>
            <w:tcW w:w="272" w:type="pct"/>
          </w:tcPr>
          <w:p w14:paraId="1DC328C6" w14:textId="77777777" w:rsidR="00002AF2" w:rsidRPr="003F48A5" w:rsidRDefault="00002AF2" w:rsidP="00035C9C">
            <w:pPr>
              <w:jc w:val="center"/>
            </w:pPr>
            <w:r w:rsidRPr="003F48A5">
              <w:t>1.</w:t>
            </w:r>
          </w:p>
        </w:tc>
        <w:tc>
          <w:tcPr>
            <w:tcW w:w="189" w:type="pct"/>
          </w:tcPr>
          <w:p w14:paraId="62FFE382" w14:textId="77777777" w:rsidR="00002AF2" w:rsidRPr="003F48A5" w:rsidRDefault="00002AF2" w:rsidP="00035C9C">
            <w:pPr>
              <w:jc w:val="center"/>
            </w:pPr>
          </w:p>
        </w:tc>
        <w:tc>
          <w:tcPr>
            <w:tcW w:w="3711" w:type="pct"/>
          </w:tcPr>
          <w:p w14:paraId="0DC7D92E" w14:textId="77777777" w:rsidR="00002AF2" w:rsidRPr="000D1836" w:rsidRDefault="00002AF2" w:rsidP="00035C9C">
            <w:pPr>
              <w:jc w:val="both"/>
            </w:pPr>
            <w:r w:rsidRPr="000D1836">
              <w:t>Develop a strategy for an autonomous underwater drone exploring a sunken shipwreck by applying uninformed search methods (BFS, DFS), informed search techniques (Best-First, A), and adversarial search algorithms (Minimax, Alpha-Beta Pruning) to navigate through debris-filled corridors, locate trapped survivors using sonar and temperature readings, and avoid hostile marine predators or mechanical hazards.</w:t>
            </w:r>
          </w:p>
        </w:tc>
        <w:tc>
          <w:tcPr>
            <w:tcW w:w="319" w:type="pct"/>
          </w:tcPr>
          <w:p w14:paraId="46E38337" w14:textId="77777777" w:rsidR="00002AF2" w:rsidRPr="003F48A5" w:rsidRDefault="00002AF2" w:rsidP="00035C9C">
            <w:pPr>
              <w:jc w:val="center"/>
            </w:pPr>
            <w:r w:rsidRPr="003F48A5">
              <w:t>CO</w:t>
            </w:r>
            <w:r>
              <w:t>3</w:t>
            </w:r>
          </w:p>
        </w:tc>
        <w:tc>
          <w:tcPr>
            <w:tcW w:w="256" w:type="pct"/>
          </w:tcPr>
          <w:p w14:paraId="212DB617" w14:textId="77777777" w:rsidR="00002AF2" w:rsidRPr="003F48A5" w:rsidRDefault="00002AF2" w:rsidP="00035C9C">
            <w:pPr>
              <w:jc w:val="center"/>
            </w:pPr>
            <w:r>
              <w:t>A</w:t>
            </w:r>
          </w:p>
        </w:tc>
        <w:tc>
          <w:tcPr>
            <w:tcW w:w="253" w:type="pct"/>
          </w:tcPr>
          <w:p w14:paraId="71AF536A" w14:textId="77777777" w:rsidR="00002AF2" w:rsidRPr="003F48A5" w:rsidRDefault="00002AF2" w:rsidP="00035C9C">
            <w:pPr>
              <w:jc w:val="center"/>
            </w:pPr>
            <w:r w:rsidRPr="003F48A5">
              <w:t>20</w:t>
            </w:r>
          </w:p>
        </w:tc>
      </w:tr>
      <w:tr w:rsidR="00002AF2" w:rsidRPr="003F48A5" w14:paraId="38979E8C" w14:textId="77777777" w:rsidTr="00002AF2">
        <w:trPr>
          <w:trHeight w:val="239"/>
        </w:trPr>
        <w:tc>
          <w:tcPr>
            <w:tcW w:w="272" w:type="pct"/>
          </w:tcPr>
          <w:p w14:paraId="5BA61985" w14:textId="77777777" w:rsidR="00002AF2" w:rsidRPr="003F48A5" w:rsidRDefault="00002AF2" w:rsidP="00035C9C">
            <w:pPr>
              <w:jc w:val="center"/>
            </w:pPr>
          </w:p>
        </w:tc>
        <w:tc>
          <w:tcPr>
            <w:tcW w:w="189" w:type="pct"/>
          </w:tcPr>
          <w:p w14:paraId="0E2DE0C1" w14:textId="77777777" w:rsidR="00002AF2" w:rsidRPr="003F48A5" w:rsidRDefault="00002AF2" w:rsidP="00035C9C">
            <w:pPr>
              <w:jc w:val="center"/>
            </w:pPr>
          </w:p>
        </w:tc>
        <w:tc>
          <w:tcPr>
            <w:tcW w:w="3711" w:type="pct"/>
          </w:tcPr>
          <w:p w14:paraId="11141300" w14:textId="77777777" w:rsidR="00002AF2" w:rsidRPr="003F48A5" w:rsidRDefault="00002AF2" w:rsidP="00035C9C">
            <w:pPr>
              <w:jc w:val="center"/>
              <w:rPr>
                <w:b/>
                <w:bCs/>
              </w:rPr>
            </w:pPr>
            <w:r w:rsidRPr="003F48A5">
              <w:rPr>
                <w:b/>
                <w:bCs/>
              </w:rPr>
              <w:t>(OR)</w:t>
            </w:r>
          </w:p>
        </w:tc>
        <w:tc>
          <w:tcPr>
            <w:tcW w:w="319" w:type="pct"/>
          </w:tcPr>
          <w:p w14:paraId="4A299408" w14:textId="77777777" w:rsidR="00002AF2" w:rsidRPr="003F48A5" w:rsidRDefault="00002AF2" w:rsidP="00035C9C">
            <w:pPr>
              <w:jc w:val="center"/>
            </w:pPr>
          </w:p>
        </w:tc>
        <w:tc>
          <w:tcPr>
            <w:tcW w:w="256" w:type="pct"/>
          </w:tcPr>
          <w:p w14:paraId="3820D71D" w14:textId="77777777" w:rsidR="00002AF2" w:rsidRPr="003F48A5" w:rsidRDefault="00002AF2" w:rsidP="00035C9C">
            <w:pPr>
              <w:jc w:val="center"/>
            </w:pPr>
          </w:p>
        </w:tc>
        <w:tc>
          <w:tcPr>
            <w:tcW w:w="253" w:type="pct"/>
          </w:tcPr>
          <w:p w14:paraId="5EE95610" w14:textId="77777777" w:rsidR="00002AF2" w:rsidRPr="003F48A5" w:rsidRDefault="00002AF2" w:rsidP="00035C9C">
            <w:pPr>
              <w:jc w:val="center"/>
            </w:pPr>
          </w:p>
        </w:tc>
      </w:tr>
      <w:tr w:rsidR="00002AF2" w:rsidRPr="003F48A5" w14:paraId="08858E5A" w14:textId="77777777" w:rsidTr="00002AF2">
        <w:trPr>
          <w:trHeight w:val="283"/>
        </w:trPr>
        <w:tc>
          <w:tcPr>
            <w:tcW w:w="272" w:type="pct"/>
          </w:tcPr>
          <w:p w14:paraId="2BAA2891" w14:textId="77777777" w:rsidR="00002AF2" w:rsidRPr="003F48A5" w:rsidRDefault="00002AF2" w:rsidP="00035C9C">
            <w:pPr>
              <w:jc w:val="center"/>
            </w:pPr>
            <w:r w:rsidRPr="003F48A5">
              <w:t>2.</w:t>
            </w:r>
          </w:p>
        </w:tc>
        <w:tc>
          <w:tcPr>
            <w:tcW w:w="189" w:type="pct"/>
          </w:tcPr>
          <w:p w14:paraId="39E315FF" w14:textId="77777777" w:rsidR="00002AF2" w:rsidRPr="003F48A5" w:rsidRDefault="00002AF2" w:rsidP="00035C9C">
            <w:pPr>
              <w:jc w:val="center"/>
            </w:pPr>
            <w:r w:rsidRPr="003F48A5">
              <w:t>a.</w:t>
            </w:r>
          </w:p>
        </w:tc>
        <w:tc>
          <w:tcPr>
            <w:tcW w:w="3711" w:type="pct"/>
          </w:tcPr>
          <w:p w14:paraId="57CFB0E0" w14:textId="77777777" w:rsidR="00002AF2" w:rsidRPr="003F48A5" w:rsidRDefault="00002AF2" w:rsidP="00035C9C">
            <w:pPr>
              <w:jc w:val="both"/>
            </w:pPr>
            <w:r w:rsidRPr="00A94628">
              <w:t xml:space="preserve">Explain the role of </w:t>
            </w:r>
            <w:r w:rsidRPr="00255A56">
              <w:t xml:space="preserve">Bayesian Networks and Markov Models for decision-making under uncertainty in about </w:t>
            </w:r>
            <w:r>
              <w:t>5</w:t>
            </w:r>
            <w:r w:rsidRPr="00255A56">
              <w:t>00 words.</w:t>
            </w:r>
          </w:p>
        </w:tc>
        <w:tc>
          <w:tcPr>
            <w:tcW w:w="319" w:type="pct"/>
          </w:tcPr>
          <w:p w14:paraId="55C16807" w14:textId="77777777" w:rsidR="00002AF2" w:rsidRPr="003F48A5" w:rsidRDefault="00002AF2" w:rsidP="00035C9C">
            <w:pPr>
              <w:jc w:val="center"/>
            </w:pPr>
            <w:r w:rsidRPr="003F48A5">
              <w:t>CO</w:t>
            </w:r>
            <w:r>
              <w:t>1</w:t>
            </w:r>
          </w:p>
        </w:tc>
        <w:tc>
          <w:tcPr>
            <w:tcW w:w="256" w:type="pct"/>
          </w:tcPr>
          <w:p w14:paraId="77C0A889" w14:textId="77777777" w:rsidR="00002AF2" w:rsidRPr="003F48A5" w:rsidRDefault="00002AF2" w:rsidP="00035C9C">
            <w:pPr>
              <w:jc w:val="center"/>
            </w:pPr>
            <w:r>
              <w:t>U</w:t>
            </w:r>
          </w:p>
        </w:tc>
        <w:tc>
          <w:tcPr>
            <w:tcW w:w="253" w:type="pct"/>
          </w:tcPr>
          <w:p w14:paraId="350E815D" w14:textId="77777777" w:rsidR="00002AF2" w:rsidRPr="003F48A5" w:rsidRDefault="00002AF2" w:rsidP="00035C9C">
            <w:pPr>
              <w:jc w:val="center"/>
            </w:pPr>
            <w:r>
              <w:t>10</w:t>
            </w:r>
          </w:p>
        </w:tc>
      </w:tr>
      <w:tr w:rsidR="00002AF2" w:rsidRPr="003F48A5" w14:paraId="69AC403D" w14:textId="77777777" w:rsidTr="00002AF2">
        <w:trPr>
          <w:trHeight w:val="283"/>
        </w:trPr>
        <w:tc>
          <w:tcPr>
            <w:tcW w:w="272" w:type="pct"/>
          </w:tcPr>
          <w:p w14:paraId="06B2C3B4" w14:textId="77777777" w:rsidR="00002AF2" w:rsidRPr="003F48A5" w:rsidRDefault="00002AF2" w:rsidP="00035C9C">
            <w:pPr>
              <w:jc w:val="center"/>
            </w:pPr>
          </w:p>
        </w:tc>
        <w:tc>
          <w:tcPr>
            <w:tcW w:w="189" w:type="pct"/>
          </w:tcPr>
          <w:p w14:paraId="130A7BED" w14:textId="77777777" w:rsidR="00002AF2" w:rsidRPr="003F48A5" w:rsidRDefault="00002AF2" w:rsidP="00035C9C">
            <w:pPr>
              <w:jc w:val="center"/>
            </w:pPr>
            <w:r w:rsidRPr="003F48A5">
              <w:t>b.</w:t>
            </w:r>
          </w:p>
        </w:tc>
        <w:tc>
          <w:tcPr>
            <w:tcW w:w="3711" w:type="pct"/>
          </w:tcPr>
          <w:p w14:paraId="1440FB08" w14:textId="77777777" w:rsidR="00002AF2" w:rsidRDefault="00002AF2" w:rsidP="00002AF2">
            <w:pPr>
              <w:jc w:val="both"/>
            </w:pPr>
            <w:r>
              <w:t>Construct</w:t>
            </w:r>
            <w:r w:rsidRPr="00253378">
              <w:t xml:space="preserve"> the given statements in First-Order Logic (FOL) and </w:t>
            </w:r>
            <w:r>
              <w:t>prove</w:t>
            </w:r>
            <w:r w:rsidRPr="00253378">
              <w:t xml:space="preserve"> that 'Prakash likes peanuts' using </w:t>
            </w:r>
            <w:r>
              <w:t>F</w:t>
            </w:r>
            <w:r w:rsidRPr="00253378">
              <w:t xml:space="preserve">orward and </w:t>
            </w:r>
            <w:r>
              <w:t>B</w:t>
            </w:r>
            <w:r w:rsidRPr="00253378">
              <w:t>ackward chaining</w:t>
            </w:r>
            <w:r>
              <w:t xml:space="preserve"> graphs. </w:t>
            </w:r>
          </w:p>
          <w:p w14:paraId="1BEB23C5" w14:textId="77777777" w:rsidR="00002AF2" w:rsidRDefault="00002AF2" w:rsidP="00002AF2">
            <w:pPr>
              <w:ind w:left="344"/>
              <w:jc w:val="both"/>
              <w:rPr>
                <w:lang w:val="en-IN"/>
              </w:rPr>
            </w:pPr>
            <w:r w:rsidRPr="00154975">
              <w:rPr>
                <w:lang w:val="en-IN"/>
              </w:rPr>
              <w:t xml:space="preserve">(a) Prakash likes all kind of food. </w:t>
            </w:r>
          </w:p>
          <w:p w14:paraId="26C80972" w14:textId="77777777" w:rsidR="00002AF2" w:rsidRDefault="00002AF2" w:rsidP="00002AF2">
            <w:pPr>
              <w:ind w:left="344"/>
              <w:jc w:val="both"/>
              <w:rPr>
                <w:lang w:val="en-IN"/>
              </w:rPr>
            </w:pPr>
            <w:r w:rsidRPr="00154975">
              <w:rPr>
                <w:lang w:val="en-IN"/>
              </w:rPr>
              <w:t xml:space="preserve">(b) Mango and Fish are food. </w:t>
            </w:r>
          </w:p>
          <w:p w14:paraId="631F1BD3" w14:textId="77777777" w:rsidR="00002AF2" w:rsidRDefault="00002AF2" w:rsidP="00002AF2">
            <w:pPr>
              <w:ind w:left="344"/>
              <w:jc w:val="both"/>
              <w:rPr>
                <w:lang w:val="en-IN"/>
              </w:rPr>
            </w:pPr>
            <w:r w:rsidRPr="00154975">
              <w:rPr>
                <w:lang w:val="en-IN"/>
              </w:rPr>
              <w:t xml:space="preserve">(c) Anything anyone eats and is not killed is food. </w:t>
            </w:r>
          </w:p>
          <w:p w14:paraId="3B7B5D72" w14:textId="77777777" w:rsidR="00002AF2" w:rsidRDefault="00002AF2" w:rsidP="00002AF2">
            <w:pPr>
              <w:ind w:left="344"/>
              <w:jc w:val="both"/>
              <w:rPr>
                <w:lang w:val="en-IN"/>
              </w:rPr>
            </w:pPr>
            <w:r w:rsidRPr="00154975">
              <w:rPr>
                <w:lang w:val="en-IN"/>
              </w:rPr>
              <w:t xml:space="preserve">(d) Jay eats peanuts and still alive. </w:t>
            </w:r>
          </w:p>
          <w:p w14:paraId="06BCB88E" w14:textId="77777777" w:rsidR="00002AF2" w:rsidRPr="003F48A5" w:rsidRDefault="00002AF2" w:rsidP="00002AF2">
            <w:pPr>
              <w:ind w:left="344"/>
              <w:jc w:val="both"/>
            </w:pPr>
            <w:r w:rsidRPr="00154975">
              <w:rPr>
                <w:lang w:val="en-IN"/>
              </w:rPr>
              <w:t>(e) Meena eats everything that Jay eats.</w:t>
            </w:r>
          </w:p>
        </w:tc>
        <w:tc>
          <w:tcPr>
            <w:tcW w:w="319" w:type="pct"/>
          </w:tcPr>
          <w:p w14:paraId="1100E6C5" w14:textId="77777777" w:rsidR="00002AF2" w:rsidRPr="003F48A5" w:rsidRDefault="00002AF2" w:rsidP="00035C9C">
            <w:pPr>
              <w:jc w:val="center"/>
            </w:pPr>
            <w:r>
              <w:t>CO3</w:t>
            </w:r>
          </w:p>
        </w:tc>
        <w:tc>
          <w:tcPr>
            <w:tcW w:w="256" w:type="pct"/>
          </w:tcPr>
          <w:p w14:paraId="6AA1DC78" w14:textId="77777777" w:rsidR="00002AF2" w:rsidRPr="003F48A5" w:rsidRDefault="00002AF2" w:rsidP="00035C9C">
            <w:pPr>
              <w:jc w:val="center"/>
            </w:pPr>
            <w:r>
              <w:t>A</w:t>
            </w:r>
          </w:p>
        </w:tc>
        <w:tc>
          <w:tcPr>
            <w:tcW w:w="253" w:type="pct"/>
          </w:tcPr>
          <w:p w14:paraId="5E93DDAE" w14:textId="77777777" w:rsidR="00002AF2" w:rsidRPr="003F48A5" w:rsidRDefault="00002AF2" w:rsidP="00035C9C">
            <w:pPr>
              <w:jc w:val="center"/>
            </w:pPr>
            <w:r>
              <w:t>10</w:t>
            </w:r>
          </w:p>
        </w:tc>
      </w:tr>
      <w:tr w:rsidR="00002AF2" w:rsidRPr="003F48A5" w14:paraId="25927D04" w14:textId="77777777" w:rsidTr="00002AF2">
        <w:trPr>
          <w:trHeight w:val="397"/>
        </w:trPr>
        <w:tc>
          <w:tcPr>
            <w:tcW w:w="272" w:type="pct"/>
          </w:tcPr>
          <w:p w14:paraId="102950CF" w14:textId="77777777" w:rsidR="00002AF2" w:rsidRPr="003F48A5" w:rsidRDefault="00002AF2" w:rsidP="00035C9C">
            <w:pPr>
              <w:jc w:val="center"/>
            </w:pPr>
          </w:p>
        </w:tc>
        <w:tc>
          <w:tcPr>
            <w:tcW w:w="189" w:type="pct"/>
          </w:tcPr>
          <w:p w14:paraId="1C0DD737" w14:textId="77777777" w:rsidR="00002AF2" w:rsidRPr="003F48A5" w:rsidRDefault="00002AF2" w:rsidP="00035C9C">
            <w:pPr>
              <w:jc w:val="center"/>
            </w:pPr>
          </w:p>
        </w:tc>
        <w:tc>
          <w:tcPr>
            <w:tcW w:w="3711" w:type="pct"/>
          </w:tcPr>
          <w:p w14:paraId="5A060D6E" w14:textId="77777777" w:rsidR="00002AF2" w:rsidRPr="003F48A5" w:rsidRDefault="00002AF2" w:rsidP="00035C9C">
            <w:pPr>
              <w:jc w:val="both"/>
            </w:pPr>
          </w:p>
        </w:tc>
        <w:tc>
          <w:tcPr>
            <w:tcW w:w="319" w:type="pct"/>
          </w:tcPr>
          <w:p w14:paraId="353E147F" w14:textId="77777777" w:rsidR="00002AF2" w:rsidRPr="003F48A5" w:rsidRDefault="00002AF2" w:rsidP="00035C9C">
            <w:pPr>
              <w:jc w:val="center"/>
            </w:pPr>
          </w:p>
        </w:tc>
        <w:tc>
          <w:tcPr>
            <w:tcW w:w="256" w:type="pct"/>
          </w:tcPr>
          <w:p w14:paraId="29A51651" w14:textId="77777777" w:rsidR="00002AF2" w:rsidRPr="003F48A5" w:rsidRDefault="00002AF2" w:rsidP="00035C9C">
            <w:pPr>
              <w:jc w:val="center"/>
            </w:pPr>
          </w:p>
        </w:tc>
        <w:tc>
          <w:tcPr>
            <w:tcW w:w="253" w:type="pct"/>
          </w:tcPr>
          <w:p w14:paraId="3D55F486" w14:textId="77777777" w:rsidR="00002AF2" w:rsidRPr="003F48A5" w:rsidRDefault="00002AF2" w:rsidP="00035C9C">
            <w:pPr>
              <w:jc w:val="center"/>
            </w:pPr>
          </w:p>
        </w:tc>
      </w:tr>
      <w:tr w:rsidR="00002AF2" w:rsidRPr="003F48A5" w14:paraId="203AC82D" w14:textId="77777777" w:rsidTr="00002AF2">
        <w:trPr>
          <w:trHeight w:val="283"/>
        </w:trPr>
        <w:tc>
          <w:tcPr>
            <w:tcW w:w="272" w:type="pct"/>
          </w:tcPr>
          <w:p w14:paraId="7FD2CF1A" w14:textId="77777777" w:rsidR="00002AF2" w:rsidRPr="003F48A5" w:rsidRDefault="00002AF2" w:rsidP="00035C9C">
            <w:pPr>
              <w:jc w:val="center"/>
            </w:pPr>
            <w:r w:rsidRPr="003F48A5">
              <w:t>3.</w:t>
            </w:r>
          </w:p>
        </w:tc>
        <w:tc>
          <w:tcPr>
            <w:tcW w:w="189" w:type="pct"/>
          </w:tcPr>
          <w:p w14:paraId="556011AE" w14:textId="77777777" w:rsidR="00002AF2" w:rsidRPr="003F48A5" w:rsidRDefault="00002AF2" w:rsidP="00035C9C">
            <w:pPr>
              <w:jc w:val="center"/>
            </w:pPr>
            <w:r w:rsidRPr="003F48A5">
              <w:t>a.</w:t>
            </w:r>
          </w:p>
        </w:tc>
        <w:tc>
          <w:tcPr>
            <w:tcW w:w="3711" w:type="pct"/>
          </w:tcPr>
          <w:p w14:paraId="61931627" w14:textId="77777777" w:rsidR="00002AF2" w:rsidRDefault="00002AF2" w:rsidP="00002AF2">
            <w:pPr>
              <w:jc w:val="both"/>
            </w:pPr>
            <w:r>
              <w:t>Refer to the dataset given</w:t>
            </w:r>
            <w:r w:rsidRPr="0086286E">
              <w:t xml:space="preserve"> with attributes like Color, Legs, Height, and Smelly</w:t>
            </w:r>
            <w:r>
              <w:t>. P</w:t>
            </w:r>
            <w:r w:rsidRPr="0086286E">
              <w:t>redict the species class ('M' or 'H') for a new instance with the following characteristics: Color = Green, Legs = 2, Height = Tall, and Smelly = No, using the Naive Bayes classification method.</w:t>
            </w:r>
          </w:p>
          <w:tbl>
            <w:tblPr>
              <w:tblStyle w:val="TableGrid"/>
              <w:tblW w:w="0" w:type="auto"/>
              <w:jc w:val="center"/>
              <w:tblLook w:val="04A0" w:firstRow="1" w:lastRow="0" w:firstColumn="1" w:lastColumn="0" w:noHBand="0" w:noVBand="1"/>
            </w:tblPr>
            <w:tblGrid>
              <w:gridCol w:w="427"/>
              <w:gridCol w:w="1137"/>
              <w:gridCol w:w="1138"/>
              <w:gridCol w:w="1138"/>
              <w:gridCol w:w="1138"/>
              <w:gridCol w:w="1138"/>
            </w:tblGrid>
            <w:tr w:rsidR="00002AF2" w14:paraId="1C5C3379" w14:textId="77777777" w:rsidTr="00002AF2">
              <w:trPr>
                <w:jc w:val="center"/>
              </w:trPr>
              <w:tc>
                <w:tcPr>
                  <w:tcW w:w="427" w:type="dxa"/>
                  <w:vAlign w:val="center"/>
                </w:tcPr>
                <w:p w14:paraId="62C5BD1E" w14:textId="77777777" w:rsidR="00002AF2" w:rsidRPr="0086286E" w:rsidRDefault="00002AF2" w:rsidP="00002AF2">
                  <w:pPr>
                    <w:jc w:val="center"/>
                    <w:rPr>
                      <w:b/>
                      <w:bCs/>
                      <w:lang w:val="en-IN"/>
                    </w:rPr>
                  </w:pPr>
                  <w:r w:rsidRPr="0086286E">
                    <w:rPr>
                      <w:b/>
                      <w:bCs/>
                      <w:lang w:val="en-IN"/>
                    </w:rPr>
                    <w:t>#</w:t>
                  </w:r>
                </w:p>
              </w:tc>
              <w:tc>
                <w:tcPr>
                  <w:tcW w:w="1137" w:type="dxa"/>
                  <w:vAlign w:val="center"/>
                </w:tcPr>
                <w:p w14:paraId="56F517C4" w14:textId="77777777" w:rsidR="00002AF2" w:rsidRPr="0086286E" w:rsidRDefault="00002AF2" w:rsidP="00002AF2">
                  <w:pPr>
                    <w:jc w:val="center"/>
                    <w:rPr>
                      <w:b/>
                      <w:bCs/>
                      <w:lang w:val="en-IN"/>
                    </w:rPr>
                  </w:pPr>
                  <w:r w:rsidRPr="0086286E">
                    <w:rPr>
                      <w:b/>
                      <w:bCs/>
                      <w:lang w:val="en-IN"/>
                    </w:rPr>
                    <w:t>Color</w:t>
                  </w:r>
                </w:p>
              </w:tc>
              <w:tc>
                <w:tcPr>
                  <w:tcW w:w="1138" w:type="dxa"/>
                  <w:vAlign w:val="center"/>
                </w:tcPr>
                <w:p w14:paraId="139D9B50" w14:textId="77777777" w:rsidR="00002AF2" w:rsidRPr="0086286E" w:rsidRDefault="00002AF2" w:rsidP="00002AF2">
                  <w:pPr>
                    <w:jc w:val="center"/>
                    <w:rPr>
                      <w:b/>
                      <w:bCs/>
                      <w:lang w:val="en-IN"/>
                    </w:rPr>
                  </w:pPr>
                  <w:r w:rsidRPr="0086286E">
                    <w:rPr>
                      <w:b/>
                      <w:bCs/>
                      <w:lang w:val="en-IN"/>
                    </w:rPr>
                    <w:t>Legs</w:t>
                  </w:r>
                </w:p>
              </w:tc>
              <w:tc>
                <w:tcPr>
                  <w:tcW w:w="1138" w:type="dxa"/>
                  <w:vAlign w:val="center"/>
                </w:tcPr>
                <w:p w14:paraId="205C0F20" w14:textId="77777777" w:rsidR="00002AF2" w:rsidRPr="0086286E" w:rsidRDefault="00002AF2" w:rsidP="00002AF2">
                  <w:pPr>
                    <w:jc w:val="center"/>
                    <w:rPr>
                      <w:b/>
                      <w:bCs/>
                      <w:lang w:val="en-IN"/>
                    </w:rPr>
                  </w:pPr>
                  <w:r w:rsidRPr="0086286E">
                    <w:rPr>
                      <w:b/>
                      <w:bCs/>
                      <w:lang w:val="en-IN"/>
                    </w:rPr>
                    <w:t>Height</w:t>
                  </w:r>
                </w:p>
              </w:tc>
              <w:tc>
                <w:tcPr>
                  <w:tcW w:w="1138" w:type="dxa"/>
                  <w:vAlign w:val="center"/>
                </w:tcPr>
                <w:p w14:paraId="06BD07E9" w14:textId="77777777" w:rsidR="00002AF2" w:rsidRPr="0086286E" w:rsidRDefault="00002AF2" w:rsidP="00002AF2">
                  <w:pPr>
                    <w:jc w:val="center"/>
                    <w:rPr>
                      <w:b/>
                      <w:bCs/>
                      <w:lang w:val="en-IN"/>
                    </w:rPr>
                  </w:pPr>
                  <w:r w:rsidRPr="0086286E">
                    <w:rPr>
                      <w:b/>
                      <w:bCs/>
                      <w:lang w:val="en-IN"/>
                    </w:rPr>
                    <w:t>Smelly</w:t>
                  </w:r>
                </w:p>
              </w:tc>
              <w:tc>
                <w:tcPr>
                  <w:tcW w:w="1138" w:type="dxa"/>
                  <w:vAlign w:val="center"/>
                </w:tcPr>
                <w:p w14:paraId="1CE51B7C" w14:textId="77777777" w:rsidR="00002AF2" w:rsidRPr="0086286E" w:rsidRDefault="00002AF2" w:rsidP="00002AF2">
                  <w:pPr>
                    <w:jc w:val="center"/>
                    <w:rPr>
                      <w:b/>
                      <w:bCs/>
                      <w:lang w:val="en-IN"/>
                    </w:rPr>
                  </w:pPr>
                  <w:r w:rsidRPr="0086286E">
                    <w:rPr>
                      <w:b/>
                      <w:bCs/>
                      <w:lang w:val="en-IN"/>
                    </w:rPr>
                    <w:t>Species</w:t>
                  </w:r>
                </w:p>
              </w:tc>
            </w:tr>
            <w:tr w:rsidR="00002AF2" w14:paraId="32E3B9EB" w14:textId="77777777" w:rsidTr="00002AF2">
              <w:trPr>
                <w:jc w:val="center"/>
              </w:trPr>
              <w:tc>
                <w:tcPr>
                  <w:tcW w:w="427" w:type="dxa"/>
                  <w:vAlign w:val="center"/>
                </w:tcPr>
                <w:p w14:paraId="182F711E" w14:textId="77777777" w:rsidR="00002AF2" w:rsidRDefault="00002AF2" w:rsidP="00002AF2">
                  <w:pPr>
                    <w:jc w:val="center"/>
                    <w:rPr>
                      <w:lang w:val="en-IN"/>
                    </w:rPr>
                  </w:pPr>
                  <w:r>
                    <w:rPr>
                      <w:lang w:val="en-IN"/>
                    </w:rPr>
                    <w:t>1</w:t>
                  </w:r>
                </w:p>
              </w:tc>
              <w:tc>
                <w:tcPr>
                  <w:tcW w:w="1137" w:type="dxa"/>
                  <w:vAlign w:val="center"/>
                </w:tcPr>
                <w:p w14:paraId="6F133C4D" w14:textId="77777777" w:rsidR="00002AF2" w:rsidRDefault="00002AF2" w:rsidP="00002AF2">
                  <w:pPr>
                    <w:jc w:val="center"/>
                    <w:rPr>
                      <w:lang w:val="en-IN"/>
                    </w:rPr>
                  </w:pPr>
                  <w:r>
                    <w:rPr>
                      <w:lang w:val="en-IN"/>
                    </w:rPr>
                    <w:t>White</w:t>
                  </w:r>
                </w:p>
              </w:tc>
              <w:tc>
                <w:tcPr>
                  <w:tcW w:w="1138" w:type="dxa"/>
                  <w:vAlign w:val="center"/>
                </w:tcPr>
                <w:p w14:paraId="4FFD3CD9" w14:textId="77777777" w:rsidR="00002AF2" w:rsidRDefault="00002AF2" w:rsidP="00002AF2">
                  <w:pPr>
                    <w:jc w:val="center"/>
                    <w:rPr>
                      <w:lang w:val="en-IN"/>
                    </w:rPr>
                  </w:pPr>
                  <w:r>
                    <w:rPr>
                      <w:lang w:val="en-IN"/>
                    </w:rPr>
                    <w:t>3</w:t>
                  </w:r>
                </w:p>
              </w:tc>
              <w:tc>
                <w:tcPr>
                  <w:tcW w:w="1138" w:type="dxa"/>
                  <w:vAlign w:val="center"/>
                </w:tcPr>
                <w:p w14:paraId="411439CF" w14:textId="77777777" w:rsidR="00002AF2" w:rsidRDefault="00002AF2" w:rsidP="00002AF2">
                  <w:pPr>
                    <w:jc w:val="center"/>
                    <w:rPr>
                      <w:lang w:val="en-IN"/>
                    </w:rPr>
                  </w:pPr>
                  <w:r>
                    <w:rPr>
                      <w:lang w:val="en-IN"/>
                    </w:rPr>
                    <w:t>Short</w:t>
                  </w:r>
                </w:p>
              </w:tc>
              <w:tc>
                <w:tcPr>
                  <w:tcW w:w="1138" w:type="dxa"/>
                  <w:vAlign w:val="center"/>
                </w:tcPr>
                <w:p w14:paraId="3FFA8008" w14:textId="77777777" w:rsidR="00002AF2" w:rsidRDefault="00002AF2" w:rsidP="00002AF2">
                  <w:pPr>
                    <w:jc w:val="center"/>
                    <w:rPr>
                      <w:lang w:val="en-IN"/>
                    </w:rPr>
                  </w:pPr>
                  <w:r>
                    <w:rPr>
                      <w:lang w:val="en-IN"/>
                    </w:rPr>
                    <w:t>Yes</w:t>
                  </w:r>
                </w:p>
              </w:tc>
              <w:tc>
                <w:tcPr>
                  <w:tcW w:w="1138" w:type="dxa"/>
                  <w:vAlign w:val="center"/>
                </w:tcPr>
                <w:p w14:paraId="080E97D7" w14:textId="77777777" w:rsidR="00002AF2" w:rsidRDefault="00002AF2" w:rsidP="00002AF2">
                  <w:pPr>
                    <w:jc w:val="center"/>
                    <w:rPr>
                      <w:lang w:val="en-IN"/>
                    </w:rPr>
                  </w:pPr>
                  <w:r>
                    <w:rPr>
                      <w:lang w:val="en-IN"/>
                    </w:rPr>
                    <w:t>M</w:t>
                  </w:r>
                </w:p>
              </w:tc>
            </w:tr>
            <w:tr w:rsidR="00002AF2" w14:paraId="6B0E4A9F" w14:textId="77777777" w:rsidTr="00002AF2">
              <w:trPr>
                <w:jc w:val="center"/>
              </w:trPr>
              <w:tc>
                <w:tcPr>
                  <w:tcW w:w="427" w:type="dxa"/>
                  <w:vAlign w:val="center"/>
                </w:tcPr>
                <w:p w14:paraId="656049A8" w14:textId="77777777" w:rsidR="00002AF2" w:rsidRDefault="00002AF2" w:rsidP="00002AF2">
                  <w:pPr>
                    <w:jc w:val="center"/>
                    <w:rPr>
                      <w:lang w:val="en-IN"/>
                    </w:rPr>
                  </w:pPr>
                  <w:r>
                    <w:rPr>
                      <w:lang w:val="en-IN"/>
                    </w:rPr>
                    <w:t>2</w:t>
                  </w:r>
                </w:p>
              </w:tc>
              <w:tc>
                <w:tcPr>
                  <w:tcW w:w="1137" w:type="dxa"/>
                  <w:vAlign w:val="center"/>
                </w:tcPr>
                <w:p w14:paraId="39F69157" w14:textId="77777777" w:rsidR="00002AF2" w:rsidRDefault="00002AF2" w:rsidP="00002AF2">
                  <w:pPr>
                    <w:jc w:val="center"/>
                    <w:rPr>
                      <w:lang w:val="en-IN"/>
                    </w:rPr>
                  </w:pPr>
                  <w:r>
                    <w:rPr>
                      <w:lang w:val="en-IN"/>
                    </w:rPr>
                    <w:t>Green</w:t>
                  </w:r>
                </w:p>
              </w:tc>
              <w:tc>
                <w:tcPr>
                  <w:tcW w:w="1138" w:type="dxa"/>
                  <w:vAlign w:val="center"/>
                </w:tcPr>
                <w:p w14:paraId="4332923E" w14:textId="77777777" w:rsidR="00002AF2" w:rsidRDefault="00002AF2" w:rsidP="00002AF2">
                  <w:pPr>
                    <w:jc w:val="center"/>
                    <w:rPr>
                      <w:lang w:val="en-IN"/>
                    </w:rPr>
                  </w:pPr>
                  <w:r>
                    <w:rPr>
                      <w:lang w:val="en-IN"/>
                    </w:rPr>
                    <w:t>2</w:t>
                  </w:r>
                </w:p>
              </w:tc>
              <w:tc>
                <w:tcPr>
                  <w:tcW w:w="1138" w:type="dxa"/>
                  <w:vAlign w:val="center"/>
                </w:tcPr>
                <w:p w14:paraId="062133FC" w14:textId="77777777" w:rsidR="00002AF2" w:rsidRDefault="00002AF2" w:rsidP="00002AF2">
                  <w:pPr>
                    <w:jc w:val="center"/>
                    <w:rPr>
                      <w:lang w:val="en-IN"/>
                    </w:rPr>
                  </w:pPr>
                  <w:r>
                    <w:rPr>
                      <w:lang w:val="en-IN"/>
                    </w:rPr>
                    <w:t>Tall</w:t>
                  </w:r>
                </w:p>
              </w:tc>
              <w:tc>
                <w:tcPr>
                  <w:tcW w:w="1138" w:type="dxa"/>
                  <w:vAlign w:val="center"/>
                </w:tcPr>
                <w:p w14:paraId="42D40DC2" w14:textId="77777777" w:rsidR="00002AF2" w:rsidRDefault="00002AF2" w:rsidP="00002AF2">
                  <w:pPr>
                    <w:jc w:val="center"/>
                    <w:rPr>
                      <w:lang w:val="en-IN"/>
                    </w:rPr>
                  </w:pPr>
                  <w:r>
                    <w:rPr>
                      <w:lang w:val="en-IN"/>
                    </w:rPr>
                    <w:t>No</w:t>
                  </w:r>
                </w:p>
              </w:tc>
              <w:tc>
                <w:tcPr>
                  <w:tcW w:w="1138" w:type="dxa"/>
                  <w:vAlign w:val="center"/>
                </w:tcPr>
                <w:p w14:paraId="5C20A2B1" w14:textId="77777777" w:rsidR="00002AF2" w:rsidRDefault="00002AF2" w:rsidP="00002AF2">
                  <w:pPr>
                    <w:jc w:val="center"/>
                    <w:rPr>
                      <w:lang w:val="en-IN"/>
                    </w:rPr>
                  </w:pPr>
                  <w:r>
                    <w:rPr>
                      <w:lang w:val="en-IN"/>
                    </w:rPr>
                    <w:t>M</w:t>
                  </w:r>
                </w:p>
              </w:tc>
            </w:tr>
            <w:tr w:rsidR="00002AF2" w14:paraId="5C979925" w14:textId="77777777" w:rsidTr="00002AF2">
              <w:trPr>
                <w:jc w:val="center"/>
              </w:trPr>
              <w:tc>
                <w:tcPr>
                  <w:tcW w:w="427" w:type="dxa"/>
                  <w:vAlign w:val="center"/>
                </w:tcPr>
                <w:p w14:paraId="1E51AC4D" w14:textId="77777777" w:rsidR="00002AF2" w:rsidRDefault="00002AF2" w:rsidP="00002AF2">
                  <w:pPr>
                    <w:jc w:val="center"/>
                    <w:rPr>
                      <w:lang w:val="en-IN"/>
                    </w:rPr>
                  </w:pPr>
                  <w:r>
                    <w:rPr>
                      <w:lang w:val="en-IN"/>
                    </w:rPr>
                    <w:t>3</w:t>
                  </w:r>
                </w:p>
              </w:tc>
              <w:tc>
                <w:tcPr>
                  <w:tcW w:w="1137" w:type="dxa"/>
                  <w:vAlign w:val="center"/>
                </w:tcPr>
                <w:p w14:paraId="3E4BC73C" w14:textId="77777777" w:rsidR="00002AF2" w:rsidRDefault="00002AF2" w:rsidP="00002AF2">
                  <w:pPr>
                    <w:jc w:val="center"/>
                    <w:rPr>
                      <w:lang w:val="en-IN"/>
                    </w:rPr>
                  </w:pPr>
                  <w:r>
                    <w:rPr>
                      <w:lang w:val="en-IN"/>
                    </w:rPr>
                    <w:t>Green</w:t>
                  </w:r>
                </w:p>
              </w:tc>
              <w:tc>
                <w:tcPr>
                  <w:tcW w:w="1138" w:type="dxa"/>
                  <w:vAlign w:val="center"/>
                </w:tcPr>
                <w:p w14:paraId="7C272AA6" w14:textId="77777777" w:rsidR="00002AF2" w:rsidRDefault="00002AF2" w:rsidP="00002AF2">
                  <w:pPr>
                    <w:jc w:val="center"/>
                    <w:rPr>
                      <w:lang w:val="en-IN"/>
                    </w:rPr>
                  </w:pPr>
                  <w:r>
                    <w:rPr>
                      <w:lang w:val="en-IN"/>
                    </w:rPr>
                    <w:t>3</w:t>
                  </w:r>
                </w:p>
              </w:tc>
              <w:tc>
                <w:tcPr>
                  <w:tcW w:w="1138" w:type="dxa"/>
                  <w:vAlign w:val="center"/>
                </w:tcPr>
                <w:p w14:paraId="059C2B0D" w14:textId="77777777" w:rsidR="00002AF2" w:rsidRDefault="00002AF2" w:rsidP="00002AF2">
                  <w:pPr>
                    <w:jc w:val="center"/>
                    <w:rPr>
                      <w:lang w:val="en-IN"/>
                    </w:rPr>
                  </w:pPr>
                  <w:r>
                    <w:rPr>
                      <w:lang w:val="en-IN"/>
                    </w:rPr>
                    <w:t>Short</w:t>
                  </w:r>
                </w:p>
              </w:tc>
              <w:tc>
                <w:tcPr>
                  <w:tcW w:w="1138" w:type="dxa"/>
                  <w:vAlign w:val="center"/>
                </w:tcPr>
                <w:p w14:paraId="532C583B" w14:textId="77777777" w:rsidR="00002AF2" w:rsidRDefault="00002AF2" w:rsidP="00002AF2">
                  <w:pPr>
                    <w:jc w:val="center"/>
                    <w:rPr>
                      <w:lang w:val="en-IN"/>
                    </w:rPr>
                  </w:pPr>
                  <w:r>
                    <w:rPr>
                      <w:lang w:val="en-IN"/>
                    </w:rPr>
                    <w:t>Yes</w:t>
                  </w:r>
                </w:p>
              </w:tc>
              <w:tc>
                <w:tcPr>
                  <w:tcW w:w="1138" w:type="dxa"/>
                  <w:vAlign w:val="center"/>
                </w:tcPr>
                <w:p w14:paraId="6741A659" w14:textId="77777777" w:rsidR="00002AF2" w:rsidRDefault="00002AF2" w:rsidP="00002AF2">
                  <w:pPr>
                    <w:jc w:val="center"/>
                    <w:rPr>
                      <w:lang w:val="en-IN"/>
                    </w:rPr>
                  </w:pPr>
                  <w:r>
                    <w:rPr>
                      <w:lang w:val="en-IN"/>
                    </w:rPr>
                    <w:t>M</w:t>
                  </w:r>
                </w:p>
              </w:tc>
            </w:tr>
            <w:tr w:rsidR="00002AF2" w14:paraId="625E0712" w14:textId="77777777" w:rsidTr="00002AF2">
              <w:trPr>
                <w:jc w:val="center"/>
              </w:trPr>
              <w:tc>
                <w:tcPr>
                  <w:tcW w:w="427" w:type="dxa"/>
                  <w:vAlign w:val="center"/>
                </w:tcPr>
                <w:p w14:paraId="3EDB0119" w14:textId="77777777" w:rsidR="00002AF2" w:rsidRDefault="00002AF2" w:rsidP="00002AF2">
                  <w:pPr>
                    <w:jc w:val="center"/>
                    <w:rPr>
                      <w:lang w:val="en-IN"/>
                    </w:rPr>
                  </w:pPr>
                  <w:r>
                    <w:rPr>
                      <w:lang w:val="en-IN"/>
                    </w:rPr>
                    <w:t>4</w:t>
                  </w:r>
                </w:p>
              </w:tc>
              <w:tc>
                <w:tcPr>
                  <w:tcW w:w="1137" w:type="dxa"/>
                  <w:vAlign w:val="center"/>
                </w:tcPr>
                <w:p w14:paraId="72C6020F" w14:textId="77777777" w:rsidR="00002AF2" w:rsidRDefault="00002AF2" w:rsidP="00002AF2">
                  <w:pPr>
                    <w:jc w:val="center"/>
                    <w:rPr>
                      <w:lang w:val="en-IN"/>
                    </w:rPr>
                  </w:pPr>
                  <w:r>
                    <w:rPr>
                      <w:lang w:val="en-IN"/>
                    </w:rPr>
                    <w:t>White</w:t>
                  </w:r>
                </w:p>
              </w:tc>
              <w:tc>
                <w:tcPr>
                  <w:tcW w:w="1138" w:type="dxa"/>
                  <w:vAlign w:val="center"/>
                </w:tcPr>
                <w:p w14:paraId="3149DB75" w14:textId="77777777" w:rsidR="00002AF2" w:rsidRDefault="00002AF2" w:rsidP="00002AF2">
                  <w:pPr>
                    <w:jc w:val="center"/>
                    <w:rPr>
                      <w:lang w:val="en-IN"/>
                    </w:rPr>
                  </w:pPr>
                  <w:r>
                    <w:rPr>
                      <w:lang w:val="en-IN"/>
                    </w:rPr>
                    <w:t>3</w:t>
                  </w:r>
                </w:p>
              </w:tc>
              <w:tc>
                <w:tcPr>
                  <w:tcW w:w="1138" w:type="dxa"/>
                  <w:vAlign w:val="center"/>
                </w:tcPr>
                <w:p w14:paraId="7974E174" w14:textId="77777777" w:rsidR="00002AF2" w:rsidRDefault="00002AF2" w:rsidP="00002AF2">
                  <w:pPr>
                    <w:jc w:val="center"/>
                    <w:rPr>
                      <w:lang w:val="en-IN"/>
                    </w:rPr>
                  </w:pPr>
                  <w:r>
                    <w:rPr>
                      <w:lang w:val="en-IN"/>
                    </w:rPr>
                    <w:t>Short</w:t>
                  </w:r>
                </w:p>
              </w:tc>
              <w:tc>
                <w:tcPr>
                  <w:tcW w:w="1138" w:type="dxa"/>
                  <w:vAlign w:val="center"/>
                </w:tcPr>
                <w:p w14:paraId="13FA2A10" w14:textId="77777777" w:rsidR="00002AF2" w:rsidRDefault="00002AF2" w:rsidP="00002AF2">
                  <w:pPr>
                    <w:jc w:val="center"/>
                    <w:rPr>
                      <w:lang w:val="en-IN"/>
                    </w:rPr>
                  </w:pPr>
                  <w:r>
                    <w:rPr>
                      <w:lang w:val="en-IN"/>
                    </w:rPr>
                    <w:t>Yes</w:t>
                  </w:r>
                </w:p>
              </w:tc>
              <w:tc>
                <w:tcPr>
                  <w:tcW w:w="1138" w:type="dxa"/>
                  <w:vAlign w:val="center"/>
                </w:tcPr>
                <w:p w14:paraId="7F2C524B" w14:textId="77777777" w:rsidR="00002AF2" w:rsidRDefault="00002AF2" w:rsidP="00002AF2">
                  <w:pPr>
                    <w:jc w:val="center"/>
                    <w:rPr>
                      <w:lang w:val="en-IN"/>
                    </w:rPr>
                  </w:pPr>
                  <w:r>
                    <w:rPr>
                      <w:lang w:val="en-IN"/>
                    </w:rPr>
                    <w:t>M</w:t>
                  </w:r>
                </w:p>
              </w:tc>
            </w:tr>
            <w:tr w:rsidR="00002AF2" w14:paraId="134E6689" w14:textId="77777777" w:rsidTr="00002AF2">
              <w:trPr>
                <w:jc w:val="center"/>
              </w:trPr>
              <w:tc>
                <w:tcPr>
                  <w:tcW w:w="427" w:type="dxa"/>
                  <w:vAlign w:val="center"/>
                </w:tcPr>
                <w:p w14:paraId="4C42393F" w14:textId="77777777" w:rsidR="00002AF2" w:rsidRDefault="00002AF2" w:rsidP="00002AF2">
                  <w:pPr>
                    <w:jc w:val="center"/>
                    <w:rPr>
                      <w:lang w:val="en-IN"/>
                    </w:rPr>
                  </w:pPr>
                  <w:r>
                    <w:rPr>
                      <w:lang w:val="en-IN"/>
                    </w:rPr>
                    <w:t>5</w:t>
                  </w:r>
                </w:p>
              </w:tc>
              <w:tc>
                <w:tcPr>
                  <w:tcW w:w="1137" w:type="dxa"/>
                  <w:vAlign w:val="center"/>
                </w:tcPr>
                <w:p w14:paraId="239AFB75" w14:textId="77777777" w:rsidR="00002AF2" w:rsidRDefault="00002AF2" w:rsidP="00002AF2">
                  <w:pPr>
                    <w:jc w:val="center"/>
                    <w:rPr>
                      <w:lang w:val="en-IN"/>
                    </w:rPr>
                  </w:pPr>
                  <w:r>
                    <w:rPr>
                      <w:lang w:val="en-IN"/>
                    </w:rPr>
                    <w:t>Green</w:t>
                  </w:r>
                </w:p>
              </w:tc>
              <w:tc>
                <w:tcPr>
                  <w:tcW w:w="1138" w:type="dxa"/>
                  <w:vAlign w:val="center"/>
                </w:tcPr>
                <w:p w14:paraId="0BAD7B9E" w14:textId="77777777" w:rsidR="00002AF2" w:rsidRDefault="00002AF2" w:rsidP="00002AF2">
                  <w:pPr>
                    <w:jc w:val="center"/>
                    <w:rPr>
                      <w:lang w:val="en-IN"/>
                    </w:rPr>
                  </w:pPr>
                  <w:r>
                    <w:rPr>
                      <w:lang w:val="en-IN"/>
                    </w:rPr>
                    <w:t>2</w:t>
                  </w:r>
                </w:p>
              </w:tc>
              <w:tc>
                <w:tcPr>
                  <w:tcW w:w="1138" w:type="dxa"/>
                  <w:vAlign w:val="center"/>
                </w:tcPr>
                <w:p w14:paraId="196C1426" w14:textId="77777777" w:rsidR="00002AF2" w:rsidRDefault="00002AF2" w:rsidP="00002AF2">
                  <w:pPr>
                    <w:jc w:val="center"/>
                    <w:rPr>
                      <w:lang w:val="en-IN"/>
                    </w:rPr>
                  </w:pPr>
                  <w:r>
                    <w:rPr>
                      <w:lang w:val="en-IN"/>
                    </w:rPr>
                    <w:t>Short</w:t>
                  </w:r>
                </w:p>
              </w:tc>
              <w:tc>
                <w:tcPr>
                  <w:tcW w:w="1138" w:type="dxa"/>
                  <w:vAlign w:val="center"/>
                </w:tcPr>
                <w:p w14:paraId="624DAEAC" w14:textId="77777777" w:rsidR="00002AF2" w:rsidRDefault="00002AF2" w:rsidP="00002AF2">
                  <w:pPr>
                    <w:jc w:val="center"/>
                    <w:rPr>
                      <w:lang w:val="en-IN"/>
                    </w:rPr>
                  </w:pPr>
                  <w:r>
                    <w:rPr>
                      <w:lang w:val="en-IN"/>
                    </w:rPr>
                    <w:t>No</w:t>
                  </w:r>
                </w:p>
              </w:tc>
              <w:tc>
                <w:tcPr>
                  <w:tcW w:w="1138" w:type="dxa"/>
                  <w:vAlign w:val="center"/>
                </w:tcPr>
                <w:p w14:paraId="5932F784" w14:textId="77777777" w:rsidR="00002AF2" w:rsidRDefault="00002AF2" w:rsidP="00002AF2">
                  <w:pPr>
                    <w:jc w:val="center"/>
                    <w:rPr>
                      <w:lang w:val="en-IN"/>
                    </w:rPr>
                  </w:pPr>
                  <w:r>
                    <w:rPr>
                      <w:lang w:val="en-IN"/>
                    </w:rPr>
                    <w:t>H</w:t>
                  </w:r>
                </w:p>
              </w:tc>
            </w:tr>
            <w:tr w:rsidR="00002AF2" w14:paraId="24763F10" w14:textId="77777777" w:rsidTr="00002AF2">
              <w:trPr>
                <w:jc w:val="center"/>
              </w:trPr>
              <w:tc>
                <w:tcPr>
                  <w:tcW w:w="427" w:type="dxa"/>
                  <w:vAlign w:val="center"/>
                </w:tcPr>
                <w:p w14:paraId="41C0589B" w14:textId="77777777" w:rsidR="00002AF2" w:rsidRDefault="00002AF2" w:rsidP="00002AF2">
                  <w:pPr>
                    <w:jc w:val="center"/>
                    <w:rPr>
                      <w:lang w:val="en-IN"/>
                    </w:rPr>
                  </w:pPr>
                  <w:r>
                    <w:rPr>
                      <w:lang w:val="en-IN"/>
                    </w:rPr>
                    <w:t>6</w:t>
                  </w:r>
                </w:p>
              </w:tc>
              <w:tc>
                <w:tcPr>
                  <w:tcW w:w="1137" w:type="dxa"/>
                  <w:vAlign w:val="center"/>
                </w:tcPr>
                <w:p w14:paraId="0B140D0D" w14:textId="77777777" w:rsidR="00002AF2" w:rsidRDefault="00002AF2" w:rsidP="00002AF2">
                  <w:pPr>
                    <w:jc w:val="center"/>
                    <w:rPr>
                      <w:lang w:val="en-IN"/>
                    </w:rPr>
                  </w:pPr>
                  <w:r>
                    <w:rPr>
                      <w:lang w:val="en-IN"/>
                    </w:rPr>
                    <w:t>White</w:t>
                  </w:r>
                </w:p>
              </w:tc>
              <w:tc>
                <w:tcPr>
                  <w:tcW w:w="1138" w:type="dxa"/>
                  <w:vAlign w:val="center"/>
                </w:tcPr>
                <w:p w14:paraId="1B455DED" w14:textId="77777777" w:rsidR="00002AF2" w:rsidRDefault="00002AF2" w:rsidP="00002AF2">
                  <w:pPr>
                    <w:jc w:val="center"/>
                    <w:rPr>
                      <w:lang w:val="en-IN"/>
                    </w:rPr>
                  </w:pPr>
                  <w:r>
                    <w:rPr>
                      <w:lang w:val="en-IN"/>
                    </w:rPr>
                    <w:t>2</w:t>
                  </w:r>
                </w:p>
              </w:tc>
              <w:tc>
                <w:tcPr>
                  <w:tcW w:w="1138" w:type="dxa"/>
                  <w:vAlign w:val="center"/>
                </w:tcPr>
                <w:p w14:paraId="4F311B66" w14:textId="77777777" w:rsidR="00002AF2" w:rsidRDefault="00002AF2" w:rsidP="00002AF2">
                  <w:pPr>
                    <w:jc w:val="center"/>
                    <w:rPr>
                      <w:lang w:val="en-IN"/>
                    </w:rPr>
                  </w:pPr>
                  <w:r>
                    <w:rPr>
                      <w:lang w:val="en-IN"/>
                    </w:rPr>
                    <w:t>Tall</w:t>
                  </w:r>
                </w:p>
              </w:tc>
              <w:tc>
                <w:tcPr>
                  <w:tcW w:w="1138" w:type="dxa"/>
                  <w:vAlign w:val="center"/>
                </w:tcPr>
                <w:p w14:paraId="29F4EAC7" w14:textId="77777777" w:rsidR="00002AF2" w:rsidRDefault="00002AF2" w:rsidP="00002AF2">
                  <w:pPr>
                    <w:jc w:val="center"/>
                    <w:rPr>
                      <w:lang w:val="en-IN"/>
                    </w:rPr>
                  </w:pPr>
                  <w:r>
                    <w:rPr>
                      <w:lang w:val="en-IN"/>
                    </w:rPr>
                    <w:t>No</w:t>
                  </w:r>
                </w:p>
              </w:tc>
              <w:tc>
                <w:tcPr>
                  <w:tcW w:w="1138" w:type="dxa"/>
                  <w:vAlign w:val="center"/>
                </w:tcPr>
                <w:p w14:paraId="33DF9C26" w14:textId="77777777" w:rsidR="00002AF2" w:rsidRDefault="00002AF2" w:rsidP="00002AF2">
                  <w:pPr>
                    <w:jc w:val="center"/>
                    <w:rPr>
                      <w:lang w:val="en-IN"/>
                    </w:rPr>
                  </w:pPr>
                  <w:r>
                    <w:rPr>
                      <w:lang w:val="en-IN"/>
                    </w:rPr>
                    <w:t>H</w:t>
                  </w:r>
                </w:p>
              </w:tc>
            </w:tr>
            <w:tr w:rsidR="00002AF2" w14:paraId="195E8855" w14:textId="77777777" w:rsidTr="00002AF2">
              <w:trPr>
                <w:jc w:val="center"/>
              </w:trPr>
              <w:tc>
                <w:tcPr>
                  <w:tcW w:w="427" w:type="dxa"/>
                  <w:vAlign w:val="center"/>
                </w:tcPr>
                <w:p w14:paraId="675E19CF" w14:textId="77777777" w:rsidR="00002AF2" w:rsidRDefault="00002AF2" w:rsidP="00002AF2">
                  <w:pPr>
                    <w:jc w:val="center"/>
                    <w:rPr>
                      <w:lang w:val="en-IN"/>
                    </w:rPr>
                  </w:pPr>
                  <w:r>
                    <w:rPr>
                      <w:lang w:val="en-IN"/>
                    </w:rPr>
                    <w:t>7</w:t>
                  </w:r>
                </w:p>
              </w:tc>
              <w:tc>
                <w:tcPr>
                  <w:tcW w:w="1137" w:type="dxa"/>
                  <w:vAlign w:val="center"/>
                </w:tcPr>
                <w:p w14:paraId="2011019A" w14:textId="77777777" w:rsidR="00002AF2" w:rsidRDefault="00002AF2" w:rsidP="00002AF2">
                  <w:pPr>
                    <w:jc w:val="center"/>
                    <w:rPr>
                      <w:lang w:val="en-IN"/>
                    </w:rPr>
                  </w:pPr>
                  <w:r>
                    <w:rPr>
                      <w:lang w:val="en-IN"/>
                    </w:rPr>
                    <w:t>White</w:t>
                  </w:r>
                </w:p>
              </w:tc>
              <w:tc>
                <w:tcPr>
                  <w:tcW w:w="1138" w:type="dxa"/>
                  <w:vAlign w:val="center"/>
                </w:tcPr>
                <w:p w14:paraId="47773DE6" w14:textId="77777777" w:rsidR="00002AF2" w:rsidRDefault="00002AF2" w:rsidP="00002AF2">
                  <w:pPr>
                    <w:jc w:val="center"/>
                    <w:rPr>
                      <w:lang w:val="en-IN"/>
                    </w:rPr>
                  </w:pPr>
                  <w:r>
                    <w:rPr>
                      <w:lang w:val="en-IN"/>
                    </w:rPr>
                    <w:t>2</w:t>
                  </w:r>
                </w:p>
              </w:tc>
              <w:tc>
                <w:tcPr>
                  <w:tcW w:w="1138" w:type="dxa"/>
                  <w:vAlign w:val="center"/>
                </w:tcPr>
                <w:p w14:paraId="448E68EF" w14:textId="77777777" w:rsidR="00002AF2" w:rsidRDefault="00002AF2" w:rsidP="00002AF2">
                  <w:pPr>
                    <w:jc w:val="center"/>
                    <w:rPr>
                      <w:lang w:val="en-IN"/>
                    </w:rPr>
                  </w:pPr>
                  <w:r>
                    <w:rPr>
                      <w:lang w:val="en-IN"/>
                    </w:rPr>
                    <w:t>Tall</w:t>
                  </w:r>
                </w:p>
              </w:tc>
              <w:tc>
                <w:tcPr>
                  <w:tcW w:w="1138" w:type="dxa"/>
                  <w:vAlign w:val="center"/>
                </w:tcPr>
                <w:p w14:paraId="265C8480" w14:textId="77777777" w:rsidR="00002AF2" w:rsidRDefault="00002AF2" w:rsidP="00002AF2">
                  <w:pPr>
                    <w:jc w:val="center"/>
                    <w:rPr>
                      <w:lang w:val="en-IN"/>
                    </w:rPr>
                  </w:pPr>
                  <w:r>
                    <w:rPr>
                      <w:lang w:val="en-IN"/>
                    </w:rPr>
                    <w:t>No</w:t>
                  </w:r>
                </w:p>
              </w:tc>
              <w:tc>
                <w:tcPr>
                  <w:tcW w:w="1138" w:type="dxa"/>
                  <w:vAlign w:val="center"/>
                </w:tcPr>
                <w:p w14:paraId="4653D6A6" w14:textId="77777777" w:rsidR="00002AF2" w:rsidRDefault="00002AF2" w:rsidP="00002AF2">
                  <w:pPr>
                    <w:jc w:val="center"/>
                    <w:rPr>
                      <w:lang w:val="en-IN"/>
                    </w:rPr>
                  </w:pPr>
                  <w:r>
                    <w:rPr>
                      <w:lang w:val="en-IN"/>
                    </w:rPr>
                    <w:t>H</w:t>
                  </w:r>
                </w:p>
              </w:tc>
            </w:tr>
            <w:tr w:rsidR="00002AF2" w14:paraId="6A831A92" w14:textId="77777777" w:rsidTr="00002AF2">
              <w:trPr>
                <w:jc w:val="center"/>
              </w:trPr>
              <w:tc>
                <w:tcPr>
                  <w:tcW w:w="427" w:type="dxa"/>
                  <w:vAlign w:val="center"/>
                </w:tcPr>
                <w:p w14:paraId="5AA0D92D" w14:textId="77777777" w:rsidR="00002AF2" w:rsidRDefault="00002AF2" w:rsidP="00002AF2">
                  <w:pPr>
                    <w:jc w:val="center"/>
                    <w:rPr>
                      <w:lang w:val="en-IN"/>
                    </w:rPr>
                  </w:pPr>
                  <w:r>
                    <w:rPr>
                      <w:lang w:val="en-IN"/>
                    </w:rPr>
                    <w:t>8</w:t>
                  </w:r>
                </w:p>
              </w:tc>
              <w:tc>
                <w:tcPr>
                  <w:tcW w:w="1137" w:type="dxa"/>
                  <w:vAlign w:val="center"/>
                </w:tcPr>
                <w:p w14:paraId="67B88B4E" w14:textId="77777777" w:rsidR="00002AF2" w:rsidRDefault="00002AF2" w:rsidP="00002AF2">
                  <w:pPr>
                    <w:jc w:val="center"/>
                    <w:rPr>
                      <w:lang w:val="en-IN"/>
                    </w:rPr>
                  </w:pPr>
                  <w:r>
                    <w:rPr>
                      <w:lang w:val="en-IN"/>
                    </w:rPr>
                    <w:t>White</w:t>
                  </w:r>
                </w:p>
              </w:tc>
              <w:tc>
                <w:tcPr>
                  <w:tcW w:w="1138" w:type="dxa"/>
                  <w:vAlign w:val="center"/>
                </w:tcPr>
                <w:p w14:paraId="2DC5281F" w14:textId="77777777" w:rsidR="00002AF2" w:rsidRDefault="00002AF2" w:rsidP="00002AF2">
                  <w:pPr>
                    <w:jc w:val="center"/>
                    <w:rPr>
                      <w:lang w:val="en-IN"/>
                    </w:rPr>
                  </w:pPr>
                  <w:r>
                    <w:rPr>
                      <w:lang w:val="en-IN"/>
                    </w:rPr>
                    <w:t>2</w:t>
                  </w:r>
                </w:p>
              </w:tc>
              <w:tc>
                <w:tcPr>
                  <w:tcW w:w="1138" w:type="dxa"/>
                  <w:vAlign w:val="center"/>
                </w:tcPr>
                <w:p w14:paraId="7FA0FF9B" w14:textId="77777777" w:rsidR="00002AF2" w:rsidRDefault="00002AF2" w:rsidP="00002AF2">
                  <w:pPr>
                    <w:jc w:val="center"/>
                    <w:rPr>
                      <w:lang w:val="en-IN"/>
                    </w:rPr>
                  </w:pPr>
                  <w:r>
                    <w:rPr>
                      <w:lang w:val="en-IN"/>
                    </w:rPr>
                    <w:t>Short</w:t>
                  </w:r>
                </w:p>
              </w:tc>
              <w:tc>
                <w:tcPr>
                  <w:tcW w:w="1138" w:type="dxa"/>
                  <w:vAlign w:val="center"/>
                </w:tcPr>
                <w:p w14:paraId="5E7ACF0C" w14:textId="77777777" w:rsidR="00002AF2" w:rsidRDefault="00002AF2" w:rsidP="00002AF2">
                  <w:pPr>
                    <w:jc w:val="center"/>
                    <w:rPr>
                      <w:lang w:val="en-IN"/>
                    </w:rPr>
                  </w:pPr>
                  <w:r>
                    <w:rPr>
                      <w:lang w:val="en-IN"/>
                    </w:rPr>
                    <w:t>Yes</w:t>
                  </w:r>
                </w:p>
              </w:tc>
              <w:tc>
                <w:tcPr>
                  <w:tcW w:w="1138" w:type="dxa"/>
                  <w:vAlign w:val="center"/>
                </w:tcPr>
                <w:p w14:paraId="2865F560" w14:textId="77777777" w:rsidR="00002AF2" w:rsidRDefault="00002AF2" w:rsidP="00002AF2">
                  <w:pPr>
                    <w:jc w:val="center"/>
                    <w:rPr>
                      <w:lang w:val="en-IN"/>
                    </w:rPr>
                  </w:pPr>
                  <w:r>
                    <w:rPr>
                      <w:lang w:val="en-IN"/>
                    </w:rPr>
                    <w:t>H</w:t>
                  </w:r>
                </w:p>
              </w:tc>
            </w:tr>
          </w:tbl>
          <w:p w14:paraId="429F43CE" w14:textId="77777777" w:rsidR="00002AF2" w:rsidRPr="003F48A5" w:rsidRDefault="00002AF2" w:rsidP="00035C9C">
            <w:pPr>
              <w:jc w:val="both"/>
            </w:pPr>
          </w:p>
        </w:tc>
        <w:tc>
          <w:tcPr>
            <w:tcW w:w="319" w:type="pct"/>
          </w:tcPr>
          <w:p w14:paraId="72F91DD5" w14:textId="77777777" w:rsidR="00002AF2" w:rsidRPr="003F48A5" w:rsidRDefault="00002AF2" w:rsidP="00035C9C">
            <w:pPr>
              <w:jc w:val="center"/>
            </w:pPr>
            <w:r w:rsidRPr="003F48A5">
              <w:t>CO</w:t>
            </w:r>
            <w:r>
              <w:t>2</w:t>
            </w:r>
          </w:p>
        </w:tc>
        <w:tc>
          <w:tcPr>
            <w:tcW w:w="256" w:type="pct"/>
          </w:tcPr>
          <w:p w14:paraId="59FA7913" w14:textId="77777777" w:rsidR="00002AF2" w:rsidRPr="003F48A5" w:rsidRDefault="00002AF2" w:rsidP="00035C9C">
            <w:pPr>
              <w:jc w:val="center"/>
            </w:pPr>
            <w:r>
              <w:t>A</w:t>
            </w:r>
          </w:p>
        </w:tc>
        <w:tc>
          <w:tcPr>
            <w:tcW w:w="253" w:type="pct"/>
          </w:tcPr>
          <w:p w14:paraId="7903C21D" w14:textId="77777777" w:rsidR="00002AF2" w:rsidRPr="003F48A5" w:rsidRDefault="00002AF2" w:rsidP="00035C9C">
            <w:pPr>
              <w:jc w:val="center"/>
            </w:pPr>
            <w:r>
              <w:t>10</w:t>
            </w:r>
          </w:p>
        </w:tc>
      </w:tr>
      <w:tr w:rsidR="00002AF2" w:rsidRPr="003F48A5" w14:paraId="26828DB7" w14:textId="77777777" w:rsidTr="00002AF2">
        <w:trPr>
          <w:trHeight w:val="283"/>
        </w:trPr>
        <w:tc>
          <w:tcPr>
            <w:tcW w:w="272" w:type="pct"/>
          </w:tcPr>
          <w:p w14:paraId="0A1E20B8" w14:textId="77777777" w:rsidR="00002AF2" w:rsidRPr="003F48A5" w:rsidRDefault="00002AF2" w:rsidP="00035C9C">
            <w:pPr>
              <w:jc w:val="center"/>
            </w:pPr>
          </w:p>
        </w:tc>
        <w:tc>
          <w:tcPr>
            <w:tcW w:w="189" w:type="pct"/>
          </w:tcPr>
          <w:p w14:paraId="40D9F96D" w14:textId="77777777" w:rsidR="00002AF2" w:rsidRPr="003F48A5" w:rsidRDefault="00002AF2" w:rsidP="00035C9C">
            <w:pPr>
              <w:jc w:val="center"/>
            </w:pPr>
            <w:r w:rsidRPr="003F48A5">
              <w:t>b.</w:t>
            </w:r>
          </w:p>
        </w:tc>
        <w:tc>
          <w:tcPr>
            <w:tcW w:w="3711" w:type="pct"/>
          </w:tcPr>
          <w:p w14:paraId="0542A87D" w14:textId="77777777" w:rsidR="00002AF2" w:rsidRDefault="00002AF2" w:rsidP="00035C9C">
            <w:pPr>
              <w:jc w:val="both"/>
            </w:pPr>
            <w:r>
              <w:t>Evaluate</w:t>
            </w:r>
            <w:r w:rsidRPr="00691B57">
              <w:t xml:space="preserve"> the </w:t>
            </w:r>
            <w:r>
              <w:t>impact</w:t>
            </w:r>
            <w:r w:rsidRPr="00691B57">
              <w:t xml:space="preserve"> of Ensemble Learning in improving</w:t>
            </w:r>
            <w:r>
              <w:t xml:space="preserve"> the</w:t>
            </w:r>
            <w:r w:rsidRPr="00691B57">
              <w:t xml:space="preserve"> recommendation accuracy </w:t>
            </w:r>
            <w:r>
              <w:t xml:space="preserve">with </w:t>
            </w:r>
            <w:r w:rsidRPr="00691B57">
              <w:t>Bagging (Random Forest) and Boosting (</w:t>
            </w:r>
            <w:r>
              <w:t>Gradient Bo</w:t>
            </w:r>
            <w:r w:rsidRPr="00691B57">
              <w:t>ost</w:t>
            </w:r>
            <w:r>
              <w:t xml:space="preserve">ing) </w:t>
            </w:r>
            <w:r w:rsidRPr="00B12462">
              <w:t>while handling the given scenario.</w:t>
            </w:r>
          </w:p>
          <w:p w14:paraId="69466760" w14:textId="77777777" w:rsidR="00002AF2" w:rsidRPr="00E80E6A" w:rsidRDefault="00002AF2" w:rsidP="00035C9C">
            <w:pPr>
              <w:jc w:val="both"/>
            </w:pPr>
            <w:r>
              <w:t>“</w:t>
            </w:r>
            <w:r w:rsidRPr="00067506">
              <w:t>A healthcare provider wants to build a predictive model to diagnose rare diseases based on patient symptoms, medical history, and lab results. The challenge is that rare diseases have highly imbalanced datasets, with very few positive cases compared to a large number of negative ones.</w:t>
            </w:r>
            <w:r>
              <w:t>”</w:t>
            </w:r>
          </w:p>
        </w:tc>
        <w:tc>
          <w:tcPr>
            <w:tcW w:w="319" w:type="pct"/>
          </w:tcPr>
          <w:p w14:paraId="4CF8AEE8" w14:textId="77777777" w:rsidR="00002AF2" w:rsidRPr="003F48A5" w:rsidRDefault="00002AF2" w:rsidP="00035C9C">
            <w:pPr>
              <w:jc w:val="center"/>
            </w:pPr>
            <w:r>
              <w:t>CO6</w:t>
            </w:r>
          </w:p>
        </w:tc>
        <w:tc>
          <w:tcPr>
            <w:tcW w:w="256" w:type="pct"/>
          </w:tcPr>
          <w:p w14:paraId="7B5ADCBC" w14:textId="77777777" w:rsidR="00002AF2" w:rsidRPr="003F48A5" w:rsidRDefault="00002AF2" w:rsidP="00035C9C">
            <w:pPr>
              <w:jc w:val="center"/>
            </w:pPr>
            <w:r>
              <w:t>An</w:t>
            </w:r>
          </w:p>
        </w:tc>
        <w:tc>
          <w:tcPr>
            <w:tcW w:w="253" w:type="pct"/>
          </w:tcPr>
          <w:p w14:paraId="67D30C0F" w14:textId="77777777" w:rsidR="00002AF2" w:rsidRPr="003F48A5" w:rsidRDefault="00002AF2" w:rsidP="00035C9C">
            <w:pPr>
              <w:jc w:val="center"/>
            </w:pPr>
            <w:r>
              <w:t>10</w:t>
            </w:r>
          </w:p>
        </w:tc>
      </w:tr>
      <w:tr w:rsidR="00002AF2" w:rsidRPr="003F48A5" w14:paraId="606CAEC6" w14:textId="77777777" w:rsidTr="00002AF2">
        <w:trPr>
          <w:trHeight w:val="173"/>
        </w:trPr>
        <w:tc>
          <w:tcPr>
            <w:tcW w:w="272" w:type="pct"/>
          </w:tcPr>
          <w:p w14:paraId="79837F64" w14:textId="77777777" w:rsidR="00002AF2" w:rsidRPr="003F48A5" w:rsidRDefault="00002AF2" w:rsidP="00035C9C">
            <w:pPr>
              <w:jc w:val="center"/>
            </w:pPr>
          </w:p>
        </w:tc>
        <w:tc>
          <w:tcPr>
            <w:tcW w:w="189" w:type="pct"/>
          </w:tcPr>
          <w:p w14:paraId="44BB1E55" w14:textId="77777777" w:rsidR="00002AF2" w:rsidRPr="003F48A5" w:rsidRDefault="00002AF2" w:rsidP="00035C9C">
            <w:pPr>
              <w:jc w:val="center"/>
            </w:pPr>
          </w:p>
        </w:tc>
        <w:tc>
          <w:tcPr>
            <w:tcW w:w="3711" w:type="pct"/>
          </w:tcPr>
          <w:p w14:paraId="59877839" w14:textId="77777777" w:rsidR="00002AF2" w:rsidRPr="003F48A5" w:rsidRDefault="00002AF2" w:rsidP="00035C9C">
            <w:pPr>
              <w:jc w:val="center"/>
            </w:pPr>
            <w:r w:rsidRPr="003F48A5">
              <w:rPr>
                <w:b/>
                <w:bCs/>
              </w:rPr>
              <w:t>(OR)</w:t>
            </w:r>
          </w:p>
        </w:tc>
        <w:tc>
          <w:tcPr>
            <w:tcW w:w="319" w:type="pct"/>
          </w:tcPr>
          <w:p w14:paraId="3D1BF847" w14:textId="77777777" w:rsidR="00002AF2" w:rsidRPr="003F48A5" w:rsidRDefault="00002AF2" w:rsidP="00035C9C">
            <w:pPr>
              <w:jc w:val="center"/>
            </w:pPr>
          </w:p>
        </w:tc>
        <w:tc>
          <w:tcPr>
            <w:tcW w:w="256" w:type="pct"/>
          </w:tcPr>
          <w:p w14:paraId="75107FE6" w14:textId="77777777" w:rsidR="00002AF2" w:rsidRPr="003F48A5" w:rsidRDefault="00002AF2" w:rsidP="00035C9C">
            <w:pPr>
              <w:jc w:val="center"/>
            </w:pPr>
          </w:p>
        </w:tc>
        <w:tc>
          <w:tcPr>
            <w:tcW w:w="253" w:type="pct"/>
          </w:tcPr>
          <w:p w14:paraId="15079F08" w14:textId="77777777" w:rsidR="00002AF2" w:rsidRPr="003F48A5" w:rsidRDefault="00002AF2" w:rsidP="00035C9C">
            <w:pPr>
              <w:jc w:val="center"/>
            </w:pPr>
          </w:p>
        </w:tc>
      </w:tr>
      <w:tr w:rsidR="00002AF2" w:rsidRPr="003F48A5" w14:paraId="4A8DB2A6" w14:textId="77777777" w:rsidTr="00002AF2">
        <w:trPr>
          <w:trHeight w:val="283"/>
        </w:trPr>
        <w:tc>
          <w:tcPr>
            <w:tcW w:w="272" w:type="pct"/>
          </w:tcPr>
          <w:p w14:paraId="4479DCF6" w14:textId="77777777" w:rsidR="00002AF2" w:rsidRPr="003F48A5" w:rsidRDefault="00002AF2" w:rsidP="00002AF2">
            <w:pPr>
              <w:jc w:val="center"/>
            </w:pPr>
            <w:r w:rsidRPr="003F48A5">
              <w:t>4.</w:t>
            </w:r>
          </w:p>
        </w:tc>
        <w:tc>
          <w:tcPr>
            <w:tcW w:w="189" w:type="pct"/>
          </w:tcPr>
          <w:p w14:paraId="121EACF3" w14:textId="77777777" w:rsidR="00002AF2" w:rsidRPr="003F48A5" w:rsidRDefault="00002AF2" w:rsidP="00002AF2">
            <w:pPr>
              <w:jc w:val="center"/>
            </w:pPr>
            <w:r w:rsidRPr="003F48A5">
              <w:t>a.</w:t>
            </w:r>
          </w:p>
        </w:tc>
        <w:tc>
          <w:tcPr>
            <w:tcW w:w="3711" w:type="pct"/>
            <w:vAlign w:val="center"/>
          </w:tcPr>
          <w:p w14:paraId="3DDDA91D" w14:textId="77777777" w:rsidR="00002AF2" w:rsidRPr="003F48A5" w:rsidRDefault="00002AF2" w:rsidP="00002AF2">
            <w:pPr>
              <w:jc w:val="both"/>
            </w:pPr>
            <w:r w:rsidRPr="00F54BA7">
              <w:t xml:space="preserve">Describe the working principles of Convolutional Neural Networks (CNNs), </w:t>
            </w:r>
            <w:r>
              <w:t>by illustrating its</w:t>
            </w:r>
            <w:r w:rsidRPr="00F54BA7">
              <w:t xml:space="preserve"> </w:t>
            </w:r>
            <w:r>
              <w:t xml:space="preserve">architecture </w:t>
            </w:r>
            <w:r w:rsidRPr="00F54BA7">
              <w:t xml:space="preserve">and </w:t>
            </w:r>
            <w:r>
              <w:t xml:space="preserve">exploring the </w:t>
            </w:r>
            <w:r w:rsidRPr="00F54BA7">
              <w:t>functionality of key components such as convolutional layers, activation functions, pooling layers, fully connected layers, and the softmax layer</w:t>
            </w:r>
            <w:r>
              <w:t xml:space="preserve"> in approximately 500 words.</w:t>
            </w:r>
          </w:p>
        </w:tc>
        <w:tc>
          <w:tcPr>
            <w:tcW w:w="319" w:type="pct"/>
          </w:tcPr>
          <w:p w14:paraId="7BAD9845" w14:textId="77777777" w:rsidR="00002AF2" w:rsidRPr="003F48A5" w:rsidRDefault="00002AF2" w:rsidP="00002AF2">
            <w:pPr>
              <w:jc w:val="center"/>
            </w:pPr>
            <w:r w:rsidRPr="003F48A5">
              <w:t>CO4</w:t>
            </w:r>
          </w:p>
        </w:tc>
        <w:tc>
          <w:tcPr>
            <w:tcW w:w="256" w:type="pct"/>
          </w:tcPr>
          <w:p w14:paraId="4DB78DFF" w14:textId="77777777" w:rsidR="00002AF2" w:rsidRPr="003F48A5" w:rsidRDefault="00002AF2" w:rsidP="00002AF2">
            <w:pPr>
              <w:jc w:val="center"/>
            </w:pPr>
            <w:r>
              <w:t>U</w:t>
            </w:r>
          </w:p>
        </w:tc>
        <w:tc>
          <w:tcPr>
            <w:tcW w:w="253" w:type="pct"/>
          </w:tcPr>
          <w:p w14:paraId="15CF3E17" w14:textId="77777777" w:rsidR="00002AF2" w:rsidRPr="003F48A5" w:rsidRDefault="00002AF2" w:rsidP="00002AF2">
            <w:pPr>
              <w:jc w:val="center"/>
            </w:pPr>
            <w:r>
              <w:t>10</w:t>
            </w:r>
          </w:p>
        </w:tc>
      </w:tr>
      <w:tr w:rsidR="00002AF2" w:rsidRPr="003F48A5" w14:paraId="65A878E1" w14:textId="77777777" w:rsidTr="00002AF2">
        <w:trPr>
          <w:trHeight w:val="283"/>
        </w:trPr>
        <w:tc>
          <w:tcPr>
            <w:tcW w:w="272" w:type="pct"/>
          </w:tcPr>
          <w:p w14:paraId="390B7048" w14:textId="77777777" w:rsidR="00002AF2" w:rsidRPr="003F48A5" w:rsidRDefault="00002AF2" w:rsidP="00002AF2">
            <w:pPr>
              <w:jc w:val="center"/>
            </w:pPr>
          </w:p>
        </w:tc>
        <w:tc>
          <w:tcPr>
            <w:tcW w:w="189" w:type="pct"/>
          </w:tcPr>
          <w:p w14:paraId="06DF5C2B" w14:textId="77777777" w:rsidR="00002AF2" w:rsidRPr="003F48A5" w:rsidRDefault="00002AF2" w:rsidP="00002AF2">
            <w:pPr>
              <w:jc w:val="center"/>
            </w:pPr>
            <w:r w:rsidRPr="003F48A5">
              <w:t>b.</w:t>
            </w:r>
          </w:p>
        </w:tc>
        <w:tc>
          <w:tcPr>
            <w:tcW w:w="3711" w:type="pct"/>
          </w:tcPr>
          <w:p w14:paraId="41DF8136" w14:textId="77777777" w:rsidR="00002AF2" w:rsidRPr="003F48A5" w:rsidRDefault="00002AF2" w:rsidP="00002AF2">
            <w:pPr>
              <w:jc w:val="both"/>
              <w:rPr>
                <w:bCs/>
              </w:rPr>
            </w:pPr>
            <w:r w:rsidRPr="00816075">
              <w:rPr>
                <w:bCs/>
              </w:rPr>
              <w:t xml:space="preserve">Evaluate the suitability of CNNs compared to traditional machine learning methods for computer vision applications, with technical </w:t>
            </w:r>
            <w:r w:rsidRPr="00255A56">
              <w:rPr>
                <w:bCs/>
              </w:rPr>
              <w:t xml:space="preserve">justification in about </w:t>
            </w:r>
            <w:r>
              <w:rPr>
                <w:bCs/>
              </w:rPr>
              <w:t>5</w:t>
            </w:r>
            <w:r w:rsidRPr="00255A56">
              <w:rPr>
                <w:bCs/>
              </w:rPr>
              <w:t>00 words.</w:t>
            </w:r>
            <w:r w:rsidRPr="009F6D16">
              <w:rPr>
                <w:bCs/>
              </w:rPr>
              <w:t xml:space="preserve"> </w:t>
            </w:r>
          </w:p>
        </w:tc>
        <w:tc>
          <w:tcPr>
            <w:tcW w:w="319" w:type="pct"/>
          </w:tcPr>
          <w:p w14:paraId="366CD92C" w14:textId="77777777" w:rsidR="00002AF2" w:rsidRPr="003F48A5" w:rsidRDefault="00002AF2" w:rsidP="00002AF2">
            <w:pPr>
              <w:jc w:val="center"/>
            </w:pPr>
            <w:r>
              <w:t>CO4</w:t>
            </w:r>
          </w:p>
        </w:tc>
        <w:tc>
          <w:tcPr>
            <w:tcW w:w="256" w:type="pct"/>
          </w:tcPr>
          <w:p w14:paraId="08D43DB0" w14:textId="77777777" w:rsidR="00002AF2" w:rsidRPr="003F48A5" w:rsidRDefault="00002AF2" w:rsidP="00002AF2">
            <w:pPr>
              <w:jc w:val="center"/>
            </w:pPr>
            <w:r>
              <w:t>An</w:t>
            </w:r>
          </w:p>
        </w:tc>
        <w:tc>
          <w:tcPr>
            <w:tcW w:w="253" w:type="pct"/>
          </w:tcPr>
          <w:p w14:paraId="514F2E1A" w14:textId="77777777" w:rsidR="00002AF2" w:rsidRPr="003F48A5" w:rsidRDefault="00002AF2" w:rsidP="00002AF2">
            <w:pPr>
              <w:jc w:val="center"/>
            </w:pPr>
            <w:r>
              <w:t>10</w:t>
            </w:r>
          </w:p>
        </w:tc>
      </w:tr>
      <w:tr w:rsidR="00002AF2" w:rsidRPr="003F48A5" w14:paraId="1563BFB5" w14:textId="77777777" w:rsidTr="00002AF2">
        <w:trPr>
          <w:trHeight w:val="397"/>
        </w:trPr>
        <w:tc>
          <w:tcPr>
            <w:tcW w:w="272" w:type="pct"/>
          </w:tcPr>
          <w:p w14:paraId="0B323CFD" w14:textId="77777777" w:rsidR="00002AF2" w:rsidRPr="003F48A5" w:rsidRDefault="00002AF2" w:rsidP="00002AF2">
            <w:pPr>
              <w:jc w:val="center"/>
            </w:pPr>
          </w:p>
        </w:tc>
        <w:tc>
          <w:tcPr>
            <w:tcW w:w="189" w:type="pct"/>
          </w:tcPr>
          <w:p w14:paraId="215A62F2" w14:textId="77777777" w:rsidR="00002AF2" w:rsidRPr="003F48A5" w:rsidRDefault="00002AF2" w:rsidP="00002AF2">
            <w:pPr>
              <w:jc w:val="center"/>
            </w:pPr>
          </w:p>
        </w:tc>
        <w:tc>
          <w:tcPr>
            <w:tcW w:w="3711" w:type="pct"/>
          </w:tcPr>
          <w:p w14:paraId="239297C3" w14:textId="77777777" w:rsidR="00002AF2" w:rsidRPr="003F48A5" w:rsidRDefault="00002AF2" w:rsidP="00002AF2">
            <w:pPr>
              <w:jc w:val="both"/>
            </w:pPr>
          </w:p>
        </w:tc>
        <w:tc>
          <w:tcPr>
            <w:tcW w:w="319" w:type="pct"/>
          </w:tcPr>
          <w:p w14:paraId="49D4D002" w14:textId="77777777" w:rsidR="00002AF2" w:rsidRPr="003F48A5" w:rsidRDefault="00002AF2" w:rsidP="00002AF2">
            <w:pPr>
              <w:jc w:val="center"/>
            </w:pPr>
          </w:p>
        </w:tc>
        <w:tc>
          <w:tcPr>
            <w:tcW w:w="256" w:type="pct"/>
          </w:tcPr>
          <w:p w14:paraId="043CB11A" w14:textId="77777777" w:rsidR="00002AF2" w:rsidRPr="003F48A5" w:rsidRDefault="00002AF2" w:rsidP="00002AF2">
            <w:pPr>
              <w:jc w:val="center"/>
            </w:pPr>
          </w:p>
        </w:tc>
        <w:tc>
          <w:tcPr>
            <w:tcW w:w="253" w:type="pct"/>
          </w:tcPr>
          <w:p w14:paraId="2762D3CA" w14:textId="77777777" w:rsidR="00002AF2" w:rsidRPr="003F48A5" w:rsidRDefault="00002AF2" w:rsidP="00002AF2">
            <w:pPr>
              <w:jc w:val="center"/>
            </w:pPr>
          </w:p>
        </w:tc>
      </w:tr>
      <w:tr w:rsidR="00002AF2" w:rsidRPr="003F48A5" w14:paraId="207742C6" w14:textId="77777777" w:rsidTr="00002AF2">
        <w:trPr>
          <w:trHeight w:val="283"/>
        </w:trPr>
        <w:tc>
          <w:tcPr>
            <w:tcW w:w="272" w:type="pct"/>
          </w:tcPr>
          <w:p w14:paraId="2EBE35A2" w14:textId="77777777" w:rsidR="00002AF2" w:rsidRPr="003F48A5" w:rsidRDefault="00002AF2" w:rsidP="00002AF2">
            <w:pPr>
              <w:jc w:val="center"/>
            </w:pPr>
            <w:r w:rsidRPr="003F48A5">
              <w:t>5.</w:t>
            </w:r>
          </w:p>
        </w:tc>
        <w:tc>
          <w:tcPr>
            <w:tcW w:w="189" w:type="pct"/>
          </w:tcPr>
          <w:p w14:paraId="521C4824" w14:textId="77777777" w:rsidR="00002AF2" w:rsidRPr="003F48A5" w:rsidRDefault="00002AF2" w:rsidP="00002AF2">
            <w:pPr>
              <w:jc w:val="center"/>
            </w:pPr>
            <w:r w:rsidRPr="003F48A5">
              <w:t>a.</w:t>
            </w:r>
          </w:p>
        </w:tc>
        <w:tc>
          <w:tcPr>
            <w:tcW w:w="3711" w:type="pct"/>
          </w:tcPr>
          <w:p w14:paraId="22086113" w14:textId="77777777" w:rsidR="00002AF2" w:rsidRPr="003F48A5" w:rsidRDefault="00002AF2" w:rsidP="00002AF2">
            <w:pPr>
              <w:jc w:val="both"/>
            </w:pPr>
            <w:r w:rsidRPr="00E33DA4">
              <w:t>A healthcare AI system predicts whether patients are at high risk of developing a specific disease based on medical data. Doctors hesitate to trust the predictions without understanding the reasoning behind them.</w:t>
            </w:r>
            <w:r>
              <w:t xml:space="preserve"> Evaluate the impact of </w:t>
            </w:r>
            <w:r w:rsidRPr="00E33DA4">
              <w:t>model explainability techniques like LIME and SHAP in interpreting the model’s predictions</w:t>
            </w:r>
            <w:r>
              <w:t xml:space="preserve"> and</w:t>
            </w:r>
            <w:r w:rsidRPr="00E33DA4">
              <w:t xml:space="preserve"> supporting doctors' decision-making</w:t>
            </w:r>
            <w:r>
              <w:t>.</w:t>
            </w:r>
          </w:p>
        </w:tc>
        <w:tc>
          <w:tcPr>
            <w:tcW w:w="319" w:type="pct"/>
          </w:tcPr>
          <w:p w14:paraId="3680E122" w14:textId="77777777" w:rsidR="00002AF2" w:rsidRPr="003F48A5" w:rsidRDefault="00002AF2" w:rsidP="00002AF2">
            <w:pPr>
              <w:jc w:val="center"/>
            </w:pPr>
            <w:r w:rsidRPr="003F48A5">
              <w:t>CO5</w:t>
            </w:r>
          </w:p>
        </w:tc>
        <w:tc>
          <w:tcPr>
            <w:tcW w:w="256" w:type="pct"/>
          </w:tcPr>
          <w:p w14:paraId="094996EB" w14:textId="77777777" w:rsidR="00002AF2" w:rsidRPr="003F48A5" w:rsidRDefault="00002AF2" w:rsidP="00002AF2">
            <w:pPr>
              <w:jc w:val="center"/>
            </w:pPr>
            <w:r>
              <w:t>An</w:t>
            </w:r>
          </w:p>
        </w:tc>
        <w:tc>
          <w:tcPr>
            <w:tcW w:w="253" w:type="pct"/>
          </w:tcPr>
          <w:p w14:paraId="672F665F" w14:textId="77777777" w:rsidR="00002AF2" w:rsidRPr="003F48A5" w:rsidRDefault="00002AF2" w:rsidP="00002AF2">
            <w:pPr>
              <w:jc w:val="center"/>
            </w:pPr>
            <w:r>
              <w:t>1</w:t>
            </w:r>
            <w:r w:rsidRPr="003F48A5">
              <w:t>0</w:t>
            </w:r>
          </w:p>
        </w:tc>
      </w:tr>
      <w:tr w:rsidR="00002AF2" w:rsidRPr="003F48A5" w14:paraId="58109775" w14:textId="77777777" w:rsidTr="00002AF2">
        <w:trPr>
          <w:trHeight w:val="283"/>
        </w:trPr>
        <w:tc>
          <w:tcPr>
            <w:tcW w:w="272" w:type="pct"/>
          </w:tcPr>
          <w:p w14:paraId="1A496DDD" w14:textId="77777777" w:rsidR="00002AF2" w:rsidRPr="003F48A5" w:rsidRDefault="00002AF2" w:rsidP="00002AF2">
            <w:pPr>
              <w:jc w:val="center"/>
            </w:pPr>
          </w:p>
        </w:tc>
        <w:tc>
          <w:tcPr>
            <w:tcW w:w="189" w:type="pct"/>
          </w:tcPr>
          <w:p w14:paraId="0E087927" w14:textId="77777777" w:rsidR="00002AF2" w:rsidRPr="003F48A5" w:rsidRDefault="00002AF2" w:rsidP="00002AF2">
            <w:pPr>
              <w:jc w:val="center"/>
            </w:pPr>
            <w:r w:rsidRPr="003F48A5">
              <w:t>b.</w:t>
            </w:r>
          </w:p>
        </w:tc>
        <w:tc>
          <w:tcPr>
            <w:tcW w:w="3711" w:type="pct"/>
          </w:tcPr>
          <w:p w14:paraId="761C73AE" w14:textId="77777777" w:rsidR="00002AF2" w:rsidRPr="003F48A5" w:rsidRDefault="00002AF2" w:rsidP="00002AF2">
            <w:pPr>
              <w:jc w:val="both"/>
              <w:rPr>
                <w:bCs/>
              </w:rPr>
            </w:pPr>
            <w:r w:rsidRPr="000D1836">
              <w:rPr>
                <w:bCs/>
              </w:rPr>
              <w:t>Explain the purpose of Layer-Wise Relevance Propagation (LRP) and Class Activation Mapping (CAM) in understanding model predictions and identifying important features.</w:t>
            </w:r>
          </w:p>
        </w:tc>
        <w:tc>
          <w:tcPr>
            <w:tcW w:w="319" w:type="pct"/>
          </w:tcPr>
          <w:p w14:paraId="3C8EC1FD" w14:textId="77777777" w:rsidR="00002AF2" w:rsidRPr="003F48A5" w:rsidRDefault="00002AF2" w:rsidP="00002AF2">
            <w:pPr>
              <w:jc w:val="center"/>
            </w:pPr>
            <w:r w:rsidRPr="003F48A5">
              <w:t>CO</w:t>
            </w:r>
            <w:r>
              <w:t>5</w:t>
            </w:r>
          </w:p>
        </w:tc>
        <w:tc>
          <w:tcPr>
            <w:tcW w:w="256" w:type="pct"/>
          </w:tcPr>
          <w:p w14:paraId="4BB4D06A" w14:textId="77777777" w:rsidR="00002AF2" w:rsidRPr="003F48A5" w:rsidRDefault="00002AF2" w:rsidP="00002AF2">
            <w:pPr>
              <w:jc w:val="center"/>
            </w:pPr>
            <w:r>
              <w:t>U</w:t>
            </w:r>
          </w:p>
        </w:tc>
        <w:tc>
          <w:tcPr>
            <w:tcW w:w="253" w:type="pct"/>
          </w:tcPr>
          <w:p w14:paraId="72AC539D" w14:textId="77777777" w:rsidR="00002AF2" w:rsidRPr="003F48A5" w:rsidRDefault="00002AF2" w:rsidP="00002AF2">
            <w:pPr>
              <w:jc w:val="center"/>
            </w:pPr>
            <w:r>
              <w:t>10</w:t>
            </w:r>
          </w:p>
        </w:tc>
      </w:tr>
      <w:tr w:rsidR="00002AF2" w:rsidRPr="003F48A5" w14:paraId="750D92CF" w14:textId="77777777" w:rsidTr="00002AF2">
        <w:trPr>
          <w:trHeight w:val="263"/>
        </w:trPr>
        <w:tc>
          <w:tcPr>
            <w:tcW w:w="272" w:type="pct"/>
          </w:tcPr>
          <w:p w14:paraId="0F8F533A" w14:textId="77777777" w:rsidR="00002AF2" w:rsidRPr="003F48A5" w:rsidRDefault="00002AF2" w:rsidP="00002AF2">
            <w:pPr>
              <w:jc w:val="center"/>
            </w:pPr>
          </w:p>
        </w:tc>
        <w:tc>
          <w:tcPr>
            <w:tcW w:w="189" w:type="pct"/>
          </w:tcPr>
          <w:p w14:paraId="087884E2" w14:textId="77777777" w:rsidR="00002AF2" w:rsidRPr="003F48A5" w:rsidRDefault="00002AF2" w:rsidP="00002AF2">
            <w:pPr>
              <w:jc w:val="center"/>
            </w:pPr>
          </w:p>
        </w:tc>
        <w:tc>
          <w:tcPr>
            <w:tcW w:w="3711" w:type="pct"/>
          </w:tcPr>
          <w:p w14:paraId="128E770B" w14:textId="77777777" w:rsidR="00002AF2" w:rsidRPr="003F48A5" w:rsidRDefault="00002AF2" w:rsidP="00002AF2">
            <w:pPr>
              <w:jc w:val="center"/>
            </w:pPr>
            <w:r w:rsidRPr="003F48A5">
              <w:rPr>
                <w:b/>
                <w:bCs/>
              </w:rPr>
              <w:t>(OR)</w:t>
            </w:r>
          </w:p>
        </w:tc>
        <w:tc>
          <w:tcPr>
            <w:tcW w:w="319" w:type="pct"/>
          </w:tcPr>
          <w:p w14:paraId="7E79A986" w14:textId="77777777" w:rsidR="00002AF2" w:rsidRPr="003F48A5" w:rsidRDefault="00002AF2" w:rsidP="00002AF2">
            <w:pPr>
              <w:jc w:val="center"/>
            </w:pPr>
          </w:p>
        </w:tc>
        <w:tc>
          <w:tcPr>
            <w:tcW w:w="256" w:type="pct"/>
          </w:tcPr>
          <w:p w14:paraId="1C69734A" w14:textId="77777777" w:rsidR="00002AF2" w:rsidRPr="003F48A5" w:rsidRDefault="00002AF2" w:rsidP="00002AF2">
            <w:pPr>
              <w:jc w:val="center"/>
            </w:pPr>
          </w:p>
        </w:tc>
        <w:tc>
          <w:tcPr>
            <w:tcW w:w="253" w:type="pct"/>
          </w:tcPr>
          <w:p w14:paraId="1478B03B" w14:textId="77777777" w:rsidR="00002AF2" w:rsidRPr="003F48A5" w:rsidRDefault="00002AF2" w:rsidP="00002AF2">
            <w:pPr>
              <w:jc w:val="center"/>
            </w:pPr>
          </w:p>
        </w:tc>
      </w:tr>
      <w:tr w:rsidR="00002AF2" w:rsidRPr="003F48A5" w14:paraId="64819B47" w14:textId="77777777" w:rsidTr="00002AF2">
        <w:trPr>
          <w:trHeight w:val="283"/>
        </w:trPr>
        <w:tc>
          <w:tcPr>
            <w:tcW w:w="272" w:type="pct"/>
          </w:tcPr>
          <w:p w14:paraId="24C60510" w14:textId="77777777" w:rsidR="00002AF2" w:rsidRPr="003F48A5" w:rsidRDefault="00002AF2" w:rsidP="00002AF2">
            <w:pPr>
              <w:jc w:val="center"/>
            </w:pPr>
            <w:r w:rsidRPr="003F48A5">
              <w:t>6.</w:t>
            </w:r>
          </w:p>
        </w:tc>
        <w:tc>
          <w:tcPr>
            <w:tcW w:w="189" w:type="pct"/>
          </w:tcPr>
          <w:p w14:paraId="5BBD0603" w14:textId="77777777" w:rsidR="00002AF2" w:rsidRPr="003F48A5" w:rsidRDefault="00002AF2" w:rsidP="00002AF2">
            <w:pPr>
              <w:jc w:val="center"/>
            </w:pPr>
          </w:p>
        </w:tc>
        <w:tc>
          <w:tcPr>
            <w:tcW w:w="3711" w:type="pct"/>
          </w:tcPr>
          <w:p w14:paraId="7D9C7AB3" w14:textId="77777777" w:rsidR="00002AF2" w:rsidRDefault="00002AF2" w:rsidP="00002AF2">
            <w:pPr>
              <w:jc w:val="both"/>
            </w:pPr>
            <w:r>
              <w:t>The values of x and their corresponding value of y are shown in the table below.</w:t>
            </w:r>
          </w:p>
          <w:tbl>
            <w:tblPr>
              <w:tblStyle w:val="TableGrid"/>
              <w:tblW w:w="0" w:type="auto"/>
              <w:tblLook w:val="04A0" w:firstRow="1" w:lastRow="0" w:firstColumn="1" w:lastColumn="0" w:noHBand="0" w:noVBand="1"/>
            </w:tblPr>
            <w:tblGrid>
              <w:gridCol w:w="803"/>
              <w:gridCol w:w="803"/>
              <w:gridCol w:w="802"/>
              <w:gridCol w:w="803"/>
              <w:gridCol w:w="803"/>
              <w:gridCol w:w="803"/>
              <w:gridCol w:w="803"/>
              <w:gridCol w:w="788"/>
            </w:tblGrid>
            <w:tr w:rsidR="00002AF2" w14:paraId="4D106147" w14:textId="77777777" w:rsidTr="00002AF2">
              <w:trPr>
                <w:trHeight w:val="251"/>
              </w:trPr>
              <w:tc>
                <w:tcPr>
                  <w:tcW w:w="803" w:type="dxa"/>
                </w:tcPr>
                <w:p w14:paraId="771C2E85" w14:textId="77777777" w:rsidR="00002AF2" w:rsidRDefault="00002AF2" w:rsidP="00002AF2">
                  <w:pPr>
                    <w:jc w:val="both"/>
                  </w:pPr>
                  <w:r>
                    <w:t>x</w:t>
                  </w:r>
                </w:p>
              </w:tc>
              <w:tc>
                <w:tcPr>
                  <w:tcW w:w="803" w:type="dxa"/>
                </w:tcPr>
                <w:p w14:paraId="0F318A26" w14:textId="77777777" w:rsidR="00002AF2" w:rsidRDefault="00002AF2" w:rsidP="00002AF2">
                  <w:pPr>
                    <w:jc w:val="both"/>
                  </w:pPr>
                  <w:r>
                    <w:t>1</w:t>
                  </w:r>
                </w:p>
              </w:tc>
              <w:tc>
                <w:tcPr>
                  <w:tcW w:w="802" w:type="dxa"/>
                </w:tcPr>
                <w:p w14:paraId="7A8D8195" w14:textId="77777777" w:rsidR="00002AF2" w:rsidRDefault="00002AF2" w:rsidP="00002AF2">
                  <w:pPr>
                    <w:jc w:val="both"/>
                  </w:pPr>
                  <w:r>
                    <w:t>2</w:t>
                  </w:r>
                </w:p>
              </w:tc>
              <w:tc>
                <w:tcPr>
                  <w:tcW w:w="803" w:type="dxa"/>
                </w:tcPr>
                <w:p w14:paraId="21B130A9" w14:textId="77777777" w:rsidR="00002AF2" w:rsidRDefault="00002AF2" w:rsidP="00002AF2">
                  <w:pPr>
                    <w:jc w:val="both"/>
                  </w:pPr>
                  <w:r>
                    <w:t>3</w:t>
                  </w:r>
                </w:p>
              </w:tc>
              <w:tc>
                <w:tcPr>
                  <w:tcW w:w="803" w:type="dxa"/>
                </w:tcPr>
                <w:p w14:paraId="25A47CDE" w14:textId="77777777" w:rsidR="00002AF2" w:rsidRDefault="00002AF2" w:rsidP="00002AF2">
                  <w:pPr>
                    <w:jc w:val="both"/>
                  </w:pPr>
                  <w:r>
                    <w:t>4</w:t>
                  </w:r>
                </w:p>
              </w:tc>
              <w:tc>
                <w:tcPr>
                  <w:tcW w:w="803" w:type="dxa"/>
                </w:tcPr>
                <w:p w14:paraId="32571057" w14:textId="77777777" w:rsidR="00002AF2" w:rsidRDefault="00002AF2" w:rsidP="00002AF2">
                  <w:pPr>
                    <w:jc w:val="both"/>
                  </w:pPr>
                  <w:r>
                    <w:t>5</w:t>
                  </w:r>
                </w:p>
              </w:tc>
              <w:tc>
                <w:tcPr>
                  <w:tcW w:w="803" w:type="dxa"/>
                </w:tcPr>
                <w:p w14:paraId="511A9C37" w14:textId="77777777" w:rsidR="00002AF2" w:rsidRDefault="00002AF2" w:rsidP="00002AF2">
                  <w:pPr>
                    <w:jc w:val="both"/>
                  </w:pPr>
                  <w:r>
                    <w:t>6</w:t>
                  </w:r>
                </w:p>
              </w:tc>
              <w:tc>
                <w:tcPr>
                  <w:tcW w:w="788" w:type="dxa"/>
                </w:tcPr>
                <w:p w14:paraId="04E7D62E" w14:textId="77777777" w:rsidR="00002AF2" w:rsidRDefault="00002AF2" w:rsidP="00002AF2">
                  <w:pPr>
                    <w:jc w:val="both"/>
                  </w:pPr>
                  <w:r>
                    <w:t>7</w:t>
                  </w:r>
                </w:p>
              </w:tc>
            </w:tr>
            <w:tr w:rsidR="00002AF2" w14:paraId="45672079" w14:textId="77777777" w:rsidTr="00002AF2">
              <w:trPr>
                <w:trHeight w:val="251"/>
              </w:trPr>
              <w:tc>
                <w:tcPr>
                  <w:tcW w:w="803" w:type="dxa"/>
                </w:tcPr>
                <w:p w14:paraId="0870ADF9" w14:textId="77777777" w:rsidR="00002AF2" w:rsidRDefault="00002AF2" w:rsidP="00002AF2">
                  <w:pPr>
                    <w:jc w:val="both"/>
                  </w:pPr>
                  <w:r>
                    <w:t>y</w:t>
                  </w:r>
                </w:p>
              </w:tc>
              <w:tc>
                <w:tcPr>
                  <w:tcW w:w="803" w:type="dxa"/>
                </w:tcPr>
                <w:p w14:paraId="65CEE061" w14:textId="77777777" w:rsidR="00002AF2" w:rsidRDefault="00002AF2" w:rsidP="00002AF2">
                  <w:pPr>
                    <w:jc w:val="both"/>
                  </w:pPr>
                  <w:r>
                    <w:t>3</w:t>
                  </w:r>
                </w:p>
              </w:tc>
              <w:tc>
                <w:tcPr>
                  <w:tcW w:w="802" w:type="dxa"/>
                </w:tcPr>
                <w:p w14:paraId="4C82C88C" w14:textId="77777777" w:rsidR="00002AF2" w:rsidRDefault="00002AF2" w:rsidP="00002AF2">
                  <w:pPr>
                    <w:jc w:val="both"/>
                  </w:pPr>
                  <w:r>
                    <w:t>4</w:t>
                  </w:r>
                </w:p>
              </w:tc>
              <w:tc>
                <w:tcPr>
                  <w:tcW w:w="803" w:type="dxa"/>
                </w:tcPr>
                <w:p w14:paraId="50547E7F" w14:textId="77777777" w:rsidR="00002AF2" w:rsidRDefault="00002AF2" w:rsidP="00002AF2">
                  <w:pPr>
                    <w:jc w:val="both"/>
                  </w:pPr>
                  <w:r>
                    <w:t>5</w:t>
                  </w:r>
                </w:p>
              </w:tc>
              <w:tc>
                <w:tcPr>
                  <w:tcW w:w="803" w:type="dxa"/>
                </w:tcPr>
                <w:p w14:paraId="5485AD98" w14:textId="77777777" w:rsidR="00002AF2" w:rsidRDefault="00002AF2" w:rsidP="00002AF2">
                  <w:pPr>
                    <w:jc w:val="both"/>
                  </w:pPr>
                  <w:r>
                    <w:t>5</w:t>
                  </w:r>
                </w:p>
              </w:tc>
              <w:tc>
                <w:tcPr>
                  <w:tcW w:w="803" w:type="dxa"/>
                </w:tcPr>
                <w:p w14:paraId="276189CB" w14:textId="77777777" w:rsidR="00002AF2" w:rsidRDefault="00002AF2" w:rsidP="00002AF2">
                  <w:pPr>
                    <w:jc w:val="both"/>
                  </w:pPr>
                  <w:r>
                    <w:t>6</w:t>
                  </w:r>
                </w:p>
              </w:tc>
              <w:tc>
                <w:tcPr>
                  <w:tcW w:w="803" w:type="dxa"/>
                </w:tcPr>
                <w:p w14:paraId="63F007F6" w14:textId="77777777" w:rsidR="00002AF2" w:rsidRDefault="00002AF2" w:rsidP="00002AF2">
                  <w:pPr>
                    <w:jc w:val="both"/>
                  </w:pPr>
                  <w:r>
                    <w:t>8</w:t>
                  </w:r>
                </w:p>
              </w:tc>
              <w:tc>
                <w:tcPr>
                  <w:tcW w:w="788" w:type="dxa"/>
                </w:tcPr>
                <w:p w14:paraId="0A6E52B2" w14:textId="77777777" w:rsidR="00002AF2" w:rsidRDefault="00002AF2" w:rsidP="00002AF2">
                  <w:pPr>
                    <w:jc w:val="both"/>
                  </w:pPr>
                  <w:r>
                    <w:t>10</w:t>
                  </w:r>
                </w:p>
              </w:tc>
            </w:tr>
          </w:tbl>
          <w:p w14:paraId="2055A96F" w14:textId="77777777" w:rsidR="00002AF2" w:rsidRDefault="00002AF2" w:rsidP="00002AF2">
            <w:pPr>
              <w:pStyle w:val="ListParagraph"/>
              <w:numPr>
                <w:ilvl w:val="0"/>
                <w:numId w:val="24"/>
              </w:numPr>
              <w:jc w:val="both"/>
            </w:pPr>
            <w:r>
              <w:t>Find the regression coefficients to formulate the least square regression line y=a</w:t>
            </w:r>
            <w:r w:rsidRPr="00AA6DAE">
              <w:rPr>
                <w:vertAlign w:val="subscript"/>
              </w:rPr>
              <w:t>0</w:t>
            </w:r>
            <w:r>
              <w:t>+a</w:t>
            </w:r>
            <w:r w:rsidRPr="00AA6DAE">
              <w:rPr>
                <w:vertAlign w:val="subscript"/>
              </w:rPr>
              <w:t>1</w:t>
            </w:r>
            <w:r>
              <w:t>x</w:t>
            </w:r>
          </w:p>
          <w:p w14:paraId="1151DB3F" w14:textId="77777777" w:rsidR="00002AF2" w:rsidRDefault="00002AF2" w:rsidP="00002AF2">
            <w:pPr>
              <w:pStyle w:val="ListParagraph"/>
              <w:numPr>
                <w:ilvl w:val="0"/>
                <w:numId w:val="24"/>
              </w:numPr>
              <w:jc w:val="both"/>
            </w:pPr>
            <w:r>
              <w:t>Estimate the value of y when x=10</w:t>
            </w:r>
          </w:p>
          <w:p w14:paraId="0C54C426" w14:textId="77777777" w:rsidR="00002AF2" w:rsidRPr="003F48A5" w:rsidRDefault="00002AF2" w:rsidP="00002AF2">
            <w:pPr>
              <w:pStyle w:val="ListParagraph"/>
              <w:numPr>
                <w:ilvl w:val="0"/>
                <w:numId w:val="24"/>
              </w:numPr>
              <w:jc w:val="both"/>
            </w:pPr>
            <w:r>
              <w:t>Explain</w:t>
            </w:r>
            <w:r w:rsidRPr="00AA6DAE">
              <w:t xml:space="preserve"> the role of interpretability in th</w:t>
            </w:r>
            <w:r>
              <w:t>e</w:t>
            </w:r>
            <w:r w:rsidRPr="00AA6DAE">
              <w:t xml:space="preserve"> linear model and its importance in understanding the relationship between x and y</w:t>
            </w:r>
          </w:p>
        </w:tc>
        <w:tc>
          <w:tcPr>
            <w:tcW w:w="319" w:type="pct"/>
          </w:tcPr>
          <w:p w14:paraId="2AF5AB7D" w14:textId="77777777" w:rsidR="00002AF2" w:rsidRPr="003F48A5" w:rsidRDefault="00002AF2" w:rsidP="00002AF2">
            <w:pPr>
              <w:jc w:val="center"/>
            </w:pPr>
            <w:r w:rsidRPr="003F48A5">
              <w:t>CO</w:t>
            </w:r>
            <w:r>
              <w:t>2</w:t>
            </w:r>
          </w:p>
        </w:tc>
        <w:tc>
          <w:tcPr>
            <w:tcW w:w="256" w:type="pct"/>
          </w:tcPr>
          <w:p w14:paraId="2DC0B167" w14:textId="77777777" w:rsidR="00002AF2" w:rsidRPr="003F48A5" w:rsidRDefault="00002AF2" w:rsidP="00002AF2">
            <w:pPr>
              <w:jc w:val="center"/>
            </w:pPr>
            <w:r>
              <w:t>An</w:t>
            </w:r>
          </w:p>
        </w:tc>
        <w:tc>
          <w:tcPr>
            <w:tcW w:w="253" w:type="pct"/>
          </w:tcPr>
          <w:p w14:paraId="546291D6" w14:textId="77777777" w:rsidR="00002AF2" w:rsidRPr="003F48A5" w:rsidRDefault="00002AF2" w:rsidP="00002AF2">
            <w:pPr>
              <w:jc w:val="center"/>
            </w:pPr>
            <w:r w:rsidRPr="003F48A5">
              <w:t>20</w:t>
            </w:r>
          </w:p>
        </w:tc>
      </w:tr>
      <w:tr w:rsidR="00002AF2" w:rsidRPr="003F48A5" w14:paraId="4C5BFDDC" w14:textId="77777777" w:rsidTr="00002AF2">
        <w:trPr>
          <w:trHeight w:val="397"/>
        </w:trPr>
        <w:tc>
          <w:tcPr>
            <w:tcW w:w="272" w:type="pct"/>
          </w:tcPr>
          <w:p w14:paraId="5B2ED925" w14:textId="77777777" w:rsidR="00002AF2" w:rsidRPr="003F48A5" w:rsidRDefault="00002AF2" w:rsidP="00002AF2">
            <w:pPr>
              <w:jc w:val="center"/>
            </w:pPr>
          </w:p>
        </w:tc>
        <w:tc>
          <w:tcPr>
            <w:tcW w:w="189" w:type="pct"/>
          </w:tcPr>
          <w:p w14:paraId="2F4D3EED" w14:textId="77777777" w:rsidR="00002AF2" w:rsidRPr="003F48A5" w:rsidRDefault="00002AF2" w:rsidP="00002AF2">
            <w:pPr>
              <w:jc w:val="center"/>
            </w:pPr>
          </w:p>
        </w:tc>
        <w:tc>
          <w:tcPr>
            <w:tcW w:w="3711" w:type="pct"/>
          </w:tcPr>
          <w:p w14:paraId="4173E5CF" w14:textId="77777777" w:rsidR="00002AF2" w:rsidRPr="003F48A5" w:rsidRDefault="00002AF2" w:rsidP="00002AF2">
            <w:pPr>
              <w:jc w:val="both"/>
            </w:pPr>
          </w:p>
        </w:tc>
        <w:tc>
          <w:tcPr>
            <w:tcW w:w="319" w:type="pct"/>
          </w:tcPr>
          <w:p w14:paraId="16441CA1" w14:textId="77777777" w:rsidR="00002AF2" w:rsidRPr="003F48A5" w:rsidRDefault="00002AF2" w:rsidP="00002AF2">
            <w:pPr>
              <w:jc w:val="center"/>
            </w:pPr>
          </w:p>
        </w:tc>
        <w:tc>
          <w:tcPr>
            <w:tcW w:w="256" w:type="pct"/>
          </w:tcPr>
          <w:p w14:paraId="4E0B0B94" w14:textId="77777777" w:rsidR="00002AF2" w:rsidRPr="003F48A5" w:rsidRDefault="00002AF2" w:rsidP="00002AF2">
            <w:pPr>
              <w:jc w:val="center"/>
            </w:pPr>
          </w:p>
        </w:tc>
        <w:tc>
          <w:tcPr>
            <w:tcW w:w="253" w:type="pct"/>
          </w:tcPr>
          <w:p w14:paraId="18C8045C" w14:textId="77777777" w:rsidR="00002AF2" w:rsidRPr="003F48A5" w:rsidRDefault="00002AF2" w:rsidP="00002AF2">
            <w:pPr>
              <w:jc w:val="center"/>
            </w:pPr>
          </w:p>
        </w:tc>
      </w:tr>
      <w:tr w:rsidR="00002AF2" w:rsidRPr="003F48A5" w14:paraId="7C58900D" w14:textId="77777777" w:rsidTr="00002AF2">
        <w:trPr>
          <w:trHeight w:val="283"/>
        </w:trPr>
        <w:tc>
          <w:tcPr>
            <w:tcW w:w="272" w:type="pct"/>
          </w:tcPr>
          <w:p w14:paraId="0026C2DB" w14:textId="77777777" w:rsidR="00002AF2" w:rsidRPr="003F48A5" w:rsidRDefault="00002AF2" w:rsidP="00002AF2">
            <w:pPr>
              <w:jc w:val="center"/>
            </w:pPr>
            <w:r w:rsidRPr="003F48A5">
              <w:t>7.</w:t>
            </w:r>
          </w:p>
        </w:tc>
        <w:tc>
          <w:tcPr>
            <w:tcW w:w="189" w:type="pct"/>
          </w:tcPr>
          <w:p w14:paraId="6A0E0E8B" w14:textId="77777777" w:rsidR="00002AF2" w:rsidRPr="003F48A5" w:rsidRDefault="00002AF2" w:rsidP="00002AF2">
            <w:pPr>
              <w:jc w:val="center"/>
            </w:pPr>
            <w:r w:rsidRPr="003F48A5">
              <w:t>a.</w:t>
            </w:r>
          </w:p>
        </w:tc>
        <w:tc>
          <w:tcPr>
            <w:tcW w:w="3711" w:type="pct"/>
            <w:vAlign w:val="center"/>
          </w:tcPr>
          <w:p w14:paraId="3850D32C" w14:textId="77777777" w:rsidR="00002AF2" w:rsidRDefault="00002AF2" w:rsidP="00002AF2">
            <w:pPr>
              <w:jc w:val="both"/>
              <w:rPr>
                <w:lang w:val="en-IN"/>
              </w:rPr>
            </w:pPr>
            <w:r>
              <w:t xml:space="preserve">Refer to </w:t>
            </w:r>
            <w:r w:rsidRPr="00B7430B">
              <w:t>the data</w:t>
            </w:r>
            <w:r>
              <w:t xml:space="preserve"> given.</w:t>
            </w:r>
            <w:r w:rsidRPr="00B7430B">
              <w:t xml:space="preserve"> </w:t>
            </w:r>
            <w:r>
              <w:t>A</w:t>
            </w:r>
            <w:r w:rsidRPr="00B7430B">
              <w:t>ppl</w:t>
            </w:r>
            <w:r>
              <w:t>y</w:t>
            </w:r>
            <w:r w:rsidRPr="00B7430B">
              <w:t xml:space="preserve"> K-means algorithm</w:t>
            </w:r>
            <w:r>
              <w:t xml:space="preserve"> to group</w:t>
            </w:r>
            <w:r w:rsidRPr="00B7430B">
              <w:t xml:space="preserve"> the data into two clusters</w:t>
            </w:r>
            <w:r>
              <w:t xml:space="preserve"> by</w:t>
            </w:r>
            <w:r w:rsidRPr="00B7430B">
              <w:t xml:space="preserve"> starting with initial cluster centers at (1.0, 1.0) and (5.0, 7.0). Perform two iterations of the algorithm and display the resulting cluster centroids after each iteration.</w:t>
            </w:r>
          </w:p>
          <w:tbl>
            <w:tblPr>
              <w:tblStyle w:val="TableGrid"/>
              <w:tblW w:w="0" w:type="auto"/>
              <w:jc w:val="center"/>
              <w:tblLook w:val="04A0" w:firstRow="1" w:lastRow="0" w:firstColumn="1" w:lastColumn="0" w:noHBand="0" w:noVBand="1"/>
            </w:tblPr>
            <w:tblGrid>
              <w:gridCol w:w="1116"/>
              <w:gridCol w:w="1116"/>
              <w:gridCol w:w="1119"/>
            </w:tblGrid>
            <w:tr w:rsidR="00002AF2" w14:paraId="24F9FFEC" w14:textId="77777777" w:rsidTr="00002AF2">
              <w:trPr>
                <w:trHeight w:val="315"/>
                <w:jc w:val="center"/>
              </w:trPr>
              <w:tc>
                <w:tcPr>
                  <w:tcW w:w="3351" w:type="dxa"/>
                  <w:gridSpan w:val="3"/>
                  <w:vAlign w:val="center"/>
                </w:tcPr>
                <w:p w14:paraId="0FC21DB2" w14:textId="77777777" w:rsidR="00002AF2" w:rsidRPr="00683E65" w:rsidRDefault="00002AF2" w:rsidP="00002AF2">
                  <w:pPr>
                    <w:jc w:val="center"/>
                    <w:rPr>
                      <w:b/>
                      <w:bCs/>
                      <w:lang w:val="en-IN"/>
                    </w:rPr>
                  </w:pPr>
                  <w:r w:rsidRPr="00683E65">
                    <w:rPr>
                      <w:b/>
                      <w:bCs/>
                      <w:lang w:val="en-IN"/>
                    </w:rPr>
                    <w:t>Data Points</w:t>
                  </w:r>
                </w:p>
              </w:tc>
            </w:tr>
            <w:tr w:rsidR="00002AF2" w14:paraId="52A8E143" w14:textId="77777777" w:rsidTr="00002AF2">
              <w:trPr>
                <w:trHeight w:val="306"/>
                <w:jc w:val="center"/>
              </w:trPr>
              <w:tc>
                <w:tcPr>
                  <w:tcW w:w="1116" w:type="dxa"/>
                  <w:vAlign w:val="center"/>
                </w:tcPr>
                <w:p w14:paraId="25DBB470" w14:textId="77777777" w:rsidR="00002AF2" w:rsidRDefault="00002AF2" w:rsidP="00002AF2">
                  <w:pPr>
                    <w:jc w:val="center"/>
                    <w:rPr>
                      <w:lang w:val="en-IN"/>
                    </w:rPr>
                  </w:pPr>
                  <w:r>
                    <w:rPr>
                      <w:lang w:val="en-IN"/>
                    </w:rPr>
                    <w:t>A1</w:t>
                  </w:r>
                </w:p>
              </w:tc>
              <w:tc>
                <w:tcPr>
                  <w:tcW w:w="1116" w:type="dxa"/>
                  <w:vAlign w:val="center"/>
                </w:tcPr>
                <w:p w14:paraId="78A5ECE6" w14:textId="77777777" w:rsidR="00002AF2" w:rsidRDefault="00002AF2" w:rsidP="00002AF2">
                  <w:pPr>
                    <w:jc w:val="center"/>
                    <w:rPr>
                      <w:lang w:val="en-IN"/>
                    </w:rPr>
                  </w:pPr>
                  <w:r>
                    <w:rPr>
                      <w:lang w:val="en-IN"/>
                    </w:rPr>
                    <w:t>1</w:t>
                  </w:r>
                </w:p>
              </w:tc>
              <w:tc>
                <w:tcPr>
                  <w:tcW w:w="1118" w:type="dxa"/>
                  <w:vAlign w:val="center"/>
                </w:tcPr>
                <w:p w14:paraId="107E26F3" w14:textId="77777777" w:rsidR="00002AF2" w:rsidRDefault="00002AF2" w:rsidP="00002AF2">
                  <w:pPr>
                    <w:jc w:val="center"/>
                    <w:rPr>
                      <w:lang w:val="en-IN"/>
                    </w:rPr>
                  </w:pPr>
                  <w:r>
                    <w:rPr>
                      <w:lang w:val="en-IN"/>
                    </w:rPr>
                    <w:t>1</w:t>
                  </w:r>
                </w:p>
              </w:tc>
            </w:tr>
            <w:tr w:rsidR="00002AF2" w14:paraId="63C1A69A" w14:textId="77777777" w:rsidTr="00002AF2">
              <w:trPr>
                <w:trHeight w:val="315"/>
                <w:jc w:val="center"/>
              </w:trPr>
              <w:tc>
                <w:tcPr>
                  <w:tcW w:w="1116" w:type="dxa"/>
                  <w:vAlign w:val="center"/>
                </w:tcPr>
                <w:p w14:paraId="33D6AEE4" w14:textId="77777777" w:rsidR="00002AF2" w:rsidRDefault="00002AF2" w:rsidP="00002AF2">
                  <w:pPr>
                    <w:jc w:val="center"/>
                    <w:rPr>
                      <w:lang w:val="en-IN"/>
                    </w:rPr>
                  </w:pPr>
                  <w:r>
                    <w:rPr>
                      <w:lang w:val="en-IN"/>
                    </w:rPr>
                    <w:t>A2</w:t>
                  </w:r>
                </w:p>
              </w:tc>
              <w:tc>
                <w:tcPr>
                  <w:tcW w:w="1116" w:type="dxa"/>
                  <w:vAlign w:val="center"/>
                </w:tcPr>
                <w:p w14:paraId="4E003BB7" w14:textId="77777777" w:rsidR="00002AF2" w:rsidRDefault="00002AF2" w:rsidP="00002AF2">
                  <w:pPr>
                    <w:jc w:val="center"/>
                    <w:rPr>
                      <w:lang w:val="en-IN"/>
                    </w:rPr>
                  </w:pPr>
                  <w:r>
                    <w:rPr>
                      <w:lang w:val="en-IN"/>
                    </w:rPr>
                    <w:t>1.5</w:t>
                  </w:r>
                </w:p>
              </w:tc>
              <w:tc>
                <w:tcPr>
                  <w:tcW w:w="1118" w:type="dxa"/>
                  <w:vAlign w:val="center"/>
                </w:tcPr>
                <w:p w14:paraId="79FFC1FB" w14:textId="77777777" w:rsidR="00002AF2" w:rsidRDefault="00002AF2" w:rsidP="00002AF2">
                  <w:pPr>
                    <w:jc w:val="center"/>
                    <w:rPr>
                      <w:lang w:val="en-IN"/>
                    </w:rPr>
                  </w:pPr>
                  <w:r>
                    <w:rPr>
                      <w:lang w:val="en-IN"/>
                    </w:rPr>
                    <w:t>2</w:t>
                  </w:r>
                </w:p>
              </w:tc>
            </w:tr>
            <w:tr w:rsidR="00002AF2" w14:paraId="76C98562" w14:textId="77777777" w:rsidTr="00002AF2">
              <w:trPr>
                <w:trHeight w:val="306"/>
                <w:jc w:val="center"/>
              </w:trPr>
              <w:tc>
                <w:tcPr>
                  <w:tcW w:w="1116" w:type="dxa"/>
                  <w:vAlign w:val="center"/>
                </w:tcPr>
                <w:p w14:paraId="17215BDB" w14:textId="77777777" w:rsidR="00002AF2" w:rsidRDefault="00002AF2" w:rsidP="00002AF2">
                  <w:pPr>
                    <w:jc w:val="center"/>
                    <w:rPr>
                      <w:lang w:val="en-IN"/>
                    </w:rPr>
                  </w:pPr>
                  <w:r>
                    <w:rPr>
                      <w:lang w:val="en-IN"/>
                    </w:rPr>
                    <w:t>A3</w:t>
                  </w:r>
                </w:p>
              </w:tc>
              <w:tc>
                <w:tcPr>
                  <w:tcW w:w="1116" w:type="dxa"/>
                  <w:vAlign w:val="center"/>
                </w:tcPr>
                <w:p w14:paraId="75CDA856" w14:textId="77777777" w:rsidR="00002AF2" w:rsidRDefault="00002AF2" w:rsidP="00002AF2">
                  <w:pPr>
                    <w:jc w:val="center"/>
                    <w:rPr>
                      <w:lang w:val="en-IN"/>
                    </w:rPr>
                  </w:pPr>
                  <w:r>
                    <w:rPr>
                      <w:lang w:val="en-IN"/>
                    </w:rPr>
                    <w:t>3</w:t>
                  </w:r>
                </w:p>
              </w:tc>
              <w:tc>
                <w:tcPr>
                  <w:tcW w:w="1118" w:type="dxa"/>
                  <w:vAlign w:val="center"/>
                </w:tcPr>
                <w:p w14:paraId="6DBFEBE4" w14:textId="77777777" w:rsidR="00002AF2" w:rsidRDefault="00002AF2" w:rsidP="00002AF2">
                  <w:pPr>
                    <w:jc w:val="center"/>
                    <w:rPr>
                      <w:lang w:val="en-IN"/>
                    </w:rPr>
                  </w:pPr>
                  <w:r>
                    <w:rPr>
                      <w:lang w:val="en-IN"/>
                    </w:rPr>
                    <w:t>4</w:t>
                  </w:r>
                </w:p>
              </w:tc>
            </w:tr>
            <w:tr w:rsidR="00002AF2" w14:paraId="0D05C873" w14:textId="77777777" w:rsidTr="00002AF2">
              <w:trPr>
                <w:trHeight w:val="315"/>
                <w:jc w:val="center"/>
              </w:trPr>
              <w:tc>
                <w:tcPr>
                  <w:tcW w:w="1116" w:type="dxa"/>
                  <w:vAlign w:val="center"/>
                </w:tcPr>
                <w:p w14:paraId="2C0EEEAC" w14:textId="77777777" w:rsidR="00002AF2" w:rsidRDefault="00002AF2" w:rsidP="00002AF2">
                  <w:pPr>
                    <w:jc w:val="center"/>
                    <w:rPr>
                      <w:lang w:val="en-IN"/>
                    </w:rPr>
                  </w:pPr>
                  <w:r>
                    <w:rPr>
                      <w:lang w:val="en-IN"/>
                    </w:rPr>
                    <w:t>A4</w:t>
                  </w:r>
                </w:p>
              </w:tc>
              <w:tc>
                <w:tcPr>
                  <w:tcW w:w="1116" w:type="dxa"/>
                  <w:vAlign w:val="center"/>
                </w:tcPr>
                <w:p w14:paraId="53E70FE1" w14:textId="77777777" w:rsidR="00002AF2" w:rsidRDefault="00002AF2" w:rsidP="00002AF2">
                  <w:pPr>
                    <w:jc w:val="center"/>
                    <w:rPr>
                      <w:lang w:val="en-IN"/>
                    </w:rPr>
                  </w:pPr>
                  <w:r>
                    <w:rPr>
                      <w:lang w:val="en-IN"/>
                    </w:rPr>
                    <w:t>5</w:t>
                  </w:r>
                </w:p>
              </w:tc>
              <w:tc>
                <w:tcPr>
                  <w:tcW w:w="1118" w:type="dxa"/>
                  <w:vAlign w:val="center"/>
                </w:tcPr>
                <w:p w14:paraId="62590AF2" w14:textId="77777777" w:rsidR="00002AF2" w:rsidRDefault="00002AF2" w:rsidP="00002AF2">
                  <w:pPr>
                    <w:jc w:val="center"/>
                    <w:rPr>
                      <w:lang w:val="en-IN"/>
                    </w:rPr>
                  </w:pPr>
                  <w:r>
                    <w:rPr>
                      <w:lang w:val="en-IN"/>
                    </w:rPr>
                    <w:t>7</w:t>
                  </w:r>
                </w:p>
              </w:tc>
            </w:tr>
            <w:tr w:rsidR="00002AF2" w14:paraId="03AE1912" w14:textId="77777777" w:rsidTr="00002AF2">
              <w:trPr>
                <w:trHeight w:val="306"/>
                <w:jc w:val="center"/>
              </w:trPr>
              <w:tc>
                <w:tcPr>
                  <w:tcW w:w="1116" w:type="dxa"/>
                  <w:vAlign w:val="center"/>
                </w:tcPr>
                <w:p w14:paraId="31E791C9" w14:textId="77777777" w:rsidR="00002AF2" w:rsidRDefault="00002AF2" w:rsidP="00002AF2">
                  <w:pPr>
                    <w:jc w:val="center"/>
                    <w:rPr>
                      <w:lang w:val="en-IN"/>
                    </w:rPr>
                  </w:pPr>
                  <w:r>
                    <w:rPr>
                      <w:lang w:val="en-IN"/>
                    </w:rPr>
                    <w:t>A5</w:t>
                  </w:r>
                </w:p>
              </w:tc>
              <w:tc>
                <w:tcPr>
                  <w:tcW w:w="1116" w:type="dxa"/>
                  <w:vAlign w:val="center"/>
                </w:tcPr>
                <w:p w14:paraId="1BD093BA" w14:textId="77777777" w:rsidR="00002AF2" w:rsidRDefault="00002AF2" w:rsidP="00002AF2">
                  <w:pPr>
                    <w:jc w:val="center"/>
                    <w:rPr>
                      <w:lang w:val="en-IN"/>
                    </w:rPr>
                  </w:pPr>
                  <w:r>
                    <w:rPr>
                      <w:lang w:val="en-IN"/>
                    </w:rPr>
                    <w:t>3.5</w:t>
                  </w:r>
                </w:p>
              </w:tc>
              <w:tc>
                <w:tcPr>
                  <w:tcW w:w="1118" w:type="dxa"/>
                  <w:vAlign w:val="center"/>
                </w:tcPr>
                <w:p w14:paraId="2BC019E4" w14:textId="77777777" w:rsidR="00002AF2" w:rsidRDefault="00002AF2" w:rsidP="00002AF2">
                  <w:pPr>
                    <w:jc w:val="center"/>
                    <w:rPr>
                      <w:lang w:val="en-IN"/>
                    </w:rPr>
                  </w:pPr>
                  <w:r>
                    <w:rPr>
                      <w:lang w:val="en-IN"/>
                    </w:rPr>
                    <w:t>5</w:t>
                  </w:r>
                </w:p>
              </w:tc>
            </w:tr>
            <w:tr w:rsidR="00002AF2" w14:paraId="0BA4555B" w14:textId="77777777" w:rsidTr="00002AF2">
              <w:trPr>
                <w:trHeight w:val="315"/>
                <w:jc w:val="center"/>
              </w:trPr>
              <w:tc>
                <w:tcPr>
                  <w:tcW w:w="1116" w:type="dxa"/>
                  <w:vAlign w:val="center"/>
                </w:tcPr>
                <w:p w14:paraId="490487D4" w14:textId="77777777" w:rsidR="00002AF2" w:rsidRDefault="00002AF2" w:rsidP="00002AF2">
                  <w:pPr>
                    <w:jc w:val="center"/>
                    <w:rPr>
                      <w:lang w:val="en-IN"/>
                    </w:rPr>
                  </w:pPr>
                  <w:r>
                    <w:rPr>
                      <w:lang w:val="en-IN"/>
                    </w:rPr>
                    <w:t>A6</w:t>
                  </w:r>
                </w:p>
              </w:tc>
              <w:tc>
                <w:tcPr>
                  <w:tcW w:w="1116" w:type="dxa"/>
                  <w:vAlign w:val="center"/>
                </w:tcPr>
                <w:p w14:paraId="4DDBA402" w14:textId="77777777" w:rsidR="00002AF2" w:rsidRDefault="00002AF2" w:rsidP="00002AF2">
                  <w:pPr>
                    <w:jc w:val="center"/>
                    <w:rPr>
                      <w:lang w:val="en-IN"/>
                    </w:rPr>
                  </w:pPr>
                  <w:r>
                    <w:rPr>
                      <w:lang w:val="en-IN"/>
                    </w:rPr>
                    <w:t>4.5</w:t>
                  </w:r>
                </w:p>
              </w:tc>
              <w:tc>
                <w:tcPr>
                  <w:tcW w:w="1118" w:type="dxa"/>
                  <w:vAlign w:val="center"/>
                </w:tcPr>
                <w:p w14:paraId="7E2FD250" w14:textId="77777777" w:rsidR="00002AF2" w:rsidRDefault="00002AF2" w:rsidP="00002AF2">
                  <w:pPr>
                    <w:jc w:val="center"/>
                    <w:rPr>
                      <w:lang w:val="en-IN"/>
                    </w:rPr>
                  </w:pPr>
                  <w:r>
                    <w:rPr>
                      <w:lang w:val="en-IN"/>
                    </w:rPr>
                    <w:t>5</w:t>
                  </w:r>
                </w:p>
              </w:tc>
            </w:tr>
            <w:tr w:rsidR="00002AF2" w14:paraId="060952CB" w14:textId="77777777" w:rsidTr="00002AF2">
              <w:trPr>
                <w:trHeight w:val="315"/>
                <w:jc w:val="center"/>
              </w:trPr>
              <w:tc>
                <w:tcPr>
                  <w:tcW w:w="1116" w:type="dxa"/>
                  <w:vAlign w:val="center"/>
                </w:tcPr>
                <w:p w14:paraId="3A6B3523" w14:textId="77777777" w:rsidR="00002AF2" w:rsidRDefault="00002AF2" w:rsidP="00002AF2">
                  <w:pPr>
                    <w:jc w:val="center"/>
                    <w:rPr>
                      <w:lang w:val="en-IN"/>
                    </w:rPr>
                  </w:pPr>
                  <w:r>
                    <w:rPr>
                      <w:lang w:val="en-IN"/>
                    </w:rPr>
                    <w:t>A7</w:t>
                  </w:r>
                </w:p>
              </w:tc>
              <w:tc>
                <w:tcPr>
                  <w:tcW w:w="1116" w:type="dxa"/>
                  <w:vAlign w:val="center"/>
                </w:tcPr>
                <w:p w14:paraId="3DE25895" w14:textId="77777777" w:rsidR="00002AF2" w:rsidRDefault="00002AF2" w:rsidP="00002AF2">
                  <w:pPr>
                    <w:jc w:val="center"/>
                    <w:rPr>
                      <w:lang w:val="en-IN"/>
                    </w:rPr>
                  </w:pPr>
                  <w:r>
                    <w:rPr>
                      <w:lang w:val="en-IN"/>
                    </w:rPr>
                    <w:t>3.5</w:t>
                  </w:r>
                </w:p>
              </w:tc>
              <w:tc>
                <w:tcPr>
                  <w:tcW w:w="1118" w:type="dxa"/>
                  <w:vAlign w:val="center"/>
                </w:tcPr>
                <w:p w14:paraId="2F6D0FF1" w14:textId="77777777" w:rsidR="00002AF2" w:rsidRDefault="00002AF2" w:rsidP="00002AF2">
                  <w:pPr>
                    <w:jc w:val="center"/>
                    <w:rPr>
                      <w:lang w:val="en-IN"/>
                    </w:rPr>
                  </w:pPr>
                  <w:r>
                    <w:rPr>
                      <w:lang w:val="en-IN"/>
                    </w:rPr>
                    <w:t>4.5</w:t>
                  </w:r>
                </w:p>
              </w:tc>
            </w:tr>
          </w:tbl>
          <w:p w14:paraId="2EB9D8BD" w14:textId="77777777" w:rsidR="00002AF2" w:rsidRPr="003F48A5" w:rsidRDefault="00002AF2" w:rsidP="00002AF2">
            <w:pPr>
              <w:jc w:val="both"/>
            </w:pPr>
          </w:p>
        </w:tc>
        <w:tc>
          <w:tcPr>
            <w:tcW w:w="319" w:type="pct"/>
          </w:tcPr>
          <w:p w14:paraId="2ABC9DD5" w14:textId="77777777" w:rsidR="00002AF2" w:rsidRPr="003F48A5" w:rsidRDefault="00002AF2" w:rsidP="00002AF2">
            <w:pPr>
              <w:jc w:val="center"/>
            </w:pPr>
            <w:r w:rsidRPr="003F48A5">
              <w:t>CO</w:t>
            </w:r>
            <w:r>
              <w:t>2</w:t>
            </w:r>
          </w:p>
        </w:tc>
        <w:tc>
          <w:tcPr>
            <w:tcW w:w="256" w:type="pct"/>
          </w:tcPr>
          <w:p w14:paraId="20FFBFAF" w14:textId="77777777" w:rsidR="00002AF2" w:rsidRPr="003F48A5" w:rsidRDefault="00002AF2" w:rsidP="00002AF2">
            <w:pPr>
              <w:jc w:val="center"/>
            </w:pPr>
            <w:r>
              <w:t>A</w:t>
            </w:r>
          </w:p>
        </w:tc>
        <w:tc>
          <w:tcPr>
            <w:tcW w:w="253" w:type="pct"/>
          </w:tcPr>
          <w:p w14:paraId="0E69651C" w14:textId="77777777" w:rsidR="00002AF2" w:rsidRPr="003F48A5" w:rsidRDefault="00002AF2" w:rsidP="00002AF2">
            <w:pPr>
              <w:jc w:val="center"/>
            </w:pPr>
            <w:r>
              <w:t>1</w:t>
            </w:r>
            <w:r w:rsidRPr="003F48A5">
              <w:t>0</w:t>
            </w:r>
          </w:p>
        </w:tc>
      </w:tr>
      <w:tr w:rsidR="00002AF2" w:rsidRPr="003F48A5" w14:paraId="16BBAEFA" w14:textId="77777777" w:rsidTr="00002AF2">
        <w:trPr>
          <w:trHeight w:val="283"/>
        </w:trPr>
        <w:tc>
          <w:tcPr>
            <w:tcW w:w="272" w:type="pct"/>
          </w:tcPr>
          <w:p w14:paraId="6C9B3B5B" w14:textId="77777777" w:rsidR="00002AF2" w:rsidRPr="003F48A5" w:rsidRDefault="00002AF2" w:rsidP="00002AF2">
            <w:pPr>
              <w:jc w:val="center"/>
            </w:pPr>
          </w:p>
        </w:tc>
        <w:tc>
          <w:tcPr>
            <w:tcW w:w="189" w:type="pct"/>
          </w:tcPr>
          <w:p w14:paraId="1A40FCFC" w14:textId="77777777" w:rsidR="00002AF2" w:rsidRPr="003F48A5" w:rsidRDefault="00002AF2" w:rsidP="00002AF2">
            <w:pPr>
              <w:jc w:val="center"/>
            </w:pPr>
            <w:r w:rsidRPr="003F48A5">
              <w:t>b.</w:t>
            </w:r>
          </w:p>
        </w:tc>
        <w:tc>
          <w:tcPr>
            <w:tcW w:w="3711" w:type="pct"/>
          </w:tcPr>
          <w:p w14:paraId="4A360AD1" w14:textId="77777777" w:rsidR="00002AF2" w:rsidRPr="003F48A5" w:rsidRDefault="00002AF2" w:rsidP="00002AF2">
            <w:pPr>
              <w:jc w:val="both"/>
              <w:rPr>
                <w:bCs/>
              </w:rPr>
            </w:pPr>
            <w:r w:rsidRPr="002F175B">
              <w:rPr>
                <w:bCs/>
              </w:rPr>
              <w:t>Explain the concept of Recurrent Neural Networks (RNNs), focusing on their architecture, key layers, and application to time series data.</w:t>
            </w:r>
          </w:p>
        </w:tc>
        <w:tc>
          <w:tcPr>
            <w:tcW w:w="319" w:type="pct"/>
          </w:tcPr>
          <w:p w14:paraId="1649C168" w14:textId="77777777" w:rsidR="00002AF2" w:rsidRPr="003F48A5" w:rsidRDefault="00002AF2" w:rsidP="00002AF2">
            <w:pPr>
              <w:jc w:val="center"/>
            </w:pPr>
            <w:r>
              <w:t>CO4</w:t>
            </w:r>
          </w:p>
        </w:tc>
        <w:tc>
          <w:tcPr>
            <w:tcW w:w="256" w:type="pct"/>
          </w:tcPr>
          <w:p w14:paraId="268D5F37" w14:textId="77777777" w:rsidR="00002AF2" w:rsidRPr="003F48A5" w:rsidRDefault="00002AF2" w:rsidP="00002AF2">
            <w:pPr>
              <w:jc w:val="center"/>
            </w:pPr>
            <w:r>
              <w:t>U</w:t>
            </w:r>
          </w:p>
        </w:tc>
        <w:tc>
          <w:tcPr>
            <w:tcW w:w="253" w:type="pct"/>
          </w:tcPr>
          <w:p w14:paraId="188A8FCF" w14:textId="77777777" w:rsidR="00002AF2" w:rsidRPr="003F48A5" w:rsidRDefault="00002AF2" w:rsidP="00002AF2">
            <w:pPr>
              <w:jc w:val="center"/>
            </w:pPr>
            <w:r>
              <w:t>10</w:t>
            </w:r>
          </w:p>
        </w:tc>
      </w:tr>
      <w:tr w:rsidR="00002AF2" w:rsidRPr="003F48A5" w14:paraId="13815E38" w14:textId="77777777" w:rsidTr="00002AF2">
        <w:trPr>
          <w:trHeight w:val="283"/>
        </w:trPr>
        <w:tc>
          <w:tcPr>
            <w:tcW w:w="272" w:type="pct"/>
          </w:tcPr>
          <w:p w14:paraId="393457D4" w14:textId="77777777" w:rsidR="00002AF2" w:rsidRPr="003F48A5" w:rsidRDefault="00002AF2" w:rsidP="00002AF2">
            <w:pPr>
              <w:jc w:val="center"/>
            </w:pPr>
          </w:p>
        </w:tc>
        <w:tc>
          <w:tcPr>
            <w:tcW w:w="189" w:type="pct"/>
          </w:tcPr>
          <w:p w14:paraId="281A43E6" w14:textId="77777777" w:rsidR="00002AF2" w:rsidRPr="003F48A5" w:rsidRDefault="00002AF2" w:rsidP="00002AF2">
            <w:pPr>
              <w:jc w:val="center"/>
            </w:pPr>
          </w:p>
        </w:tc>
        <w:tc>
          <w:tcPr>
            <w:tcW w:w="3711" w:type="pct"/>
          </w:tcPr>
          <w:p w14:paraId="12AB86E7" w14:textId="77777777" w:rsidR="00002AF2" w:rsidRPr="003F48A5" w:rsidRDefault="00002AF2" w:rsidP="00002AF2">
            <w:pPr>
              <w:jc w:val="center"/>
              <w:rPr>
                <w:bCs/>
              </w:rPr>
            </w:pPr>
            <w:r w:rsidRPr="003F48A5">
              <w:rPr>
                <w:b/>
                <w:bCs/>
              </w:rPr>
              <w:t>(OR)</w:t>
            </w:r>
          </w:p>
        </w:tc>
        <w:tc>
          <w:tcPr>
            <w:tcW w:w="319" w:type="pct"/>
          </w:tcPr>
          <w:p w14:paraId="5963162C" w14:textId="77777777" w:rsidR="00002AF2" w:rsidRPr="003F48A5" w:rsidRDefault="00002AF2" w:rsidP="00002AF2">
            <w:pPr>
              <w:jc w:val="center"/>
            </w:pPr>
          </w:p>
        </w:tc>
        <w:tc>
          <w:tcPr>
            <w:tcW w:w="256" w:type="pct"/>
          </w:tcPr>
          <w:p w14:paraId="4956700C" w14:textId="77777777" w:rsidR="00002AF2" w:rsidRPr="003F48A5" w:rsidRDefault="00002AF2" w:rsidP="00002AF2">
            <w:pPr>
              <w:jc w:val="center"/>
            </w:pPr>
          </w:p>
        </w:tc>
        <w:tc>
          <w:tcPr>
            <w:tcW w:w="253" w:type="pct"/>
          </w:tcPr>
          <w:p w14:paraId="141562F0" w14:textId="77777777" w:rsidR="00002AF2" w:rsidRPr="003F48A5" w:rsidRDefault="00002AF2" w:rsidP="00002AF2">
            <w:pPr>
              <w:jc w:val="center"/>
            </w:pPr>
          </w:p>
        </w:tc>
      </w:tr>
      <w:tr w:rsidR="00002AF2" w:rsidRPr="003F48A5" w14:paraId="629C9C21" w14:textId="77777777" w:rsidTr="00002AF2">
        <w:trPr>
          <w:trHeight w:val="283"/>
        </w:trPr>
        <w:tc>
          <w:tcPr>
            <w:tcW w:w="272" w:type="pct"/>
          </w:tcPr>
          <w:p w14:paraId="65083354" w14:textId="77777777" w:rsidR="00002AF2" w:rsidRPr="003F48A5" w:rsidRDefault="00002AF2" w:rsidP="00002AF2">
            <w:pPr>
              <w:jc w:val="center"/>
            </w:pPr>
            <w:r w:rsidRPr="003F48A5">
              <w:t>8.</w:t>
            </w:r>
          </w:p>
        </w:tc>
        <w:tc>
          <w:tcPr>
            <w:tcW w:w="189" w:type="pct"/>
          </w:tcPr>
          <w:p w14:paraId="06A60512" w14:textId="77777777" w:rsidR="00002AF2" w:rsidRPr="003F48A5" w:rsidRDefault="00002AF2" w:rsidP="00002AF2">
            <w:pPr>
              <w:jc w:val="center"/>
            </w:pPr>
            <w:r w:rsidRPr="003F48A5">
              <w:t>a.</w:t>
            </w:r>
          </w:p>
        </w:tc>
        <w:tc>
          <w:tcPr>
            <w:tcW w:w="3711" w:type="pct"/>
          </w:tcPr>
          <w:p w14:paraId="2A1D3811" w14:textId="77777777" w:rsidR="00002AF2" w:rsidRPr="003F48A5" w:rsidRDefault="00002AF2" w:rsidP="00002AF2">
            <w:pPr>
              <w:jc w:val="both"/>
              <w:rPr>
                <w:bCs/>
              </w:rPr>
            </w:pPr>
            <w:r w:rsidRPr="002F175B">
              <w:rPr>
                <w:bCs/>
              </w:rPr>
              <w:t xml:space="preserve">Evaluate the effectiveness of advanced regression techniques, such as Ridge Regression, Lasso Regression, and </w:t>
            </w:r>
            <w:r>
              <w:rPr>
                <w:bCs/>
              </w:rPr>
              <w:t>ElasticNet Regression</w:t>
            </w:r>
            <w:r w:rsidRPr="002F175B">
              <w:rPr>
                <w:bCs/>
              </w:rPr>
              <w:t>, in handling multicollinearity, feature selection, and non-linear relationships within complex datasets.</w:t>
            </w:r>
          </w:p>
        </w:tc>
        <w:tc>
          <w:tcPr>
            <w:tcW w:w="319" w:type="pct"/>
          </w:tcPr>
          <w:p w14:paraId="3DFCA451" w14:textId="77777777" w:rsidR="00002AF2" w:rsidRPr="003F48A5" w:rsidRDefault="00002AF2" w:rsidP="00002AF2">
            <w:pPr>
              <w:jc w:val="center"/>
            </w:pPr>
            <w:r>
              <w:t>CO1</w:t>
            </w:r>
          </w:p>
        </w:tc>
        <w:tc>
          <w:tcPr>
            <w:tcW w:w="256" w:type="pct"/>
          </w:tcPr>
          <w:p w14:paraId="20387D7C" w14:textId="77777777" w:rsidR="00002AF2" w:rsidRPr="003F48A5" w:rsidRDefault="00002AF2" w:rsidP="00002AF2">
            <w:pPr>
              <w:jc w:val="center"/>
            </w:pPr>
            <w:r>
              <w:t>An</w:t>
            </w:r>
          </w:p>
        </w:tc>
        <w:tc>
          <w:tcPr>
            <w:tcW w:w="253" w:type="pct"/>
          </w:tcPr>
          <w:p w14:paraId="3232D185" w14:textId="77777777" w:rsidR="00002AF2" w:rsidRPr="003F48A5" w:rsidRDefault="00002AF2" w:rsidP="00002AF2">
            <w:pPr>
              <w:jc w:val="center"/>
            </w:pPr>
            <w:r>
              <w:t>10</w:t>
            </w:r>
          </w:p>
        </w:tc>
      </w:tr>
      <w:tr w:rsidR="00002AF2" w:rsidRPr="003F48A5" w14:paraId="5A3EDC5F" w14:textId="77777777" w:rsidTr="00002AF2">
        <w:trPr>
          <w:trHeight w:val="283"/>
        </w:trPr>
        <w:tc>
          <w:tcPr>
            <w:tcW w:w="272" w:type="pct"/>
          </w:tcPr>
          <w:p w14:paraId="2D1E7C66" w14:textId="77777777" w:rsidR="00002AF2" w:rsidRPr="003F48A5" w:rsidRDefault="00002AF2" w:rsidP="00002AF2">
            <w:pPr>
              <w:jc w:val="center"/>
            </w:pPr>
          </w:p>
        </w:tc>
        <w:tc>
          <w:tcPr>
            <w:tcW w:w="189" w:type="pct"/>
          </w:tcPr>
          <w:p w14:paraId="059729CD" w14:textId="77777777" w:rsidR="00002AF2" w:rsidRPr="003F48A5" w:rsidRDefault="00002AF2" w:rsidP="00002AF2">
            <w:pPr>
              <w:jc w:val="center"/>
            </w:pPr>
            <w:r w:rsidRPr="003F48A5">
              <w:t>b.</w:t>
            </w:r>
          </w:p>
        </w:tc>
        <w:tc>
          <w:tcPr>
            <w:tcW w:w="3711" w:type="pct"/>
          </w:tcPr>
          <w:p w14:paraId="132B61A9" w14:textId="77777777" w:rsidR="00002AF2" w:rsidRPr="003F48A5" w:rsidRDefault="00002AF2" w:rsidP="00002AF2">
            <w:pPr>
              <w:jc w:val="both"/>
              <w:rPr>
                <w:bCs/>
              </w:rPr>
            </w:pPr>
            <w:r w:rsidRPr="000D1836">
              <w:rPr>
                <w:bCs/>
              </w:rPr>
              <w:t>Examine the architecture of a GAN, focusing on the roles of the generator and discriminator, along with its applications in image synthesis, data augmentation, and anomaly detection, considering benefits and ethical concerns like deepfakes and misinformation.</w:t>
            </w:r>
          </w:p>
        </w:tc>
        <w:tc>
          <w:tcPr>
            <w:tcW w:w="319" w:type="pct"/>
          </w:tcPr>
          <w:p w14:paraId="024E4F1D" w14:textId="77777777" w:rsidR="00002AF2" w:rsidRPr="003F48A5" w:rsidRDefault="00002AF2" w:rsidP="00002AF2">
            <w:pPr>
              <w:jc w:val="center"/>
            </w:pPr>
            <w:r>
              <w:t>CO5</w:t>
            </w:r>
          </w:p>
        </w:tc>
        <w:tc>
          <w:tcPr>
            <w:tcW w:w="256" w:type="pct"/>
          </w:tcPr>
          <w:p w14:paraId="113DC04A" w14:textId="77777777" w:rsidR="00002AF2" w:rsidRPr="003F48A5" w:rsidRDefault="00002AF2" w:rsidP="00002AF2">
            <w:pPr>
              <w:jc w:val="center"/>
            </w:pPr>
            <w:r>
              <w:t>A</w:t>
            </w:r>
          </w:p>
        </w:tc>
        <w:tc>
          <w:tcPr>
            <w:tcW w:w="253" w:type="pct"/>
          </w:tcPr>
          <w:p w14:paraId="09068592" w14:textId="77777777" w:rsidR="00002AF2" w:rsidRPr="003F48A5" w:rsidRDefault="00002AF2" w:rsidP="00002AF2">
            <w:pPr>
              <w:jc w:val="center"/>
            </w:pPr>
            <w:r>
              <w:t>10</w:t>
            </w:r>
          </w:p>
        </w:tc>
      </w:tr>
      <w:tr w:rsidR="00002AF2" w:rsidRPr="003F48A5" w14:paraId="6496BEDA" w14:textId="77777777" w:rsidTr="00035C9C">
        <w:trPr>
          <w:trHeight w:val="186"/>
        </w:trPr>
        <w:tc>
          <w:tcPr>
            <w:tcW w:w="5000" w:type="pct"/>
            <w:gridSpan w:val="6"/>
          </w:tcPr>
          <w:p w14:paraId="38991A67" w14:textId="77777777" w:rsidR="00002AF2" w:rsidRPr="003F48A5" w:rsidRDefault="00002AF2" w:rsidP="00002AF2">
            <w:pPr>
              <w:jc w:val="center"/>
            </w:pPr>
            <w:r w:rsidRPr="003F48A5">
              <w:rPr>
                <w:b/>
                <w:bCs/>
              </w:rPr>
              <w:t>COMPULSORY QUESTION</w:t>
            </w:r>
          </w:p>
        </w:tc>
      </w:tr>
      <w:tr w:rsidR="00002AF2" w:rsidRPr="003F48A5" w14:paraId="64075421" w14:textId="77777777" w:rsidTr="00002AF2">
        <w:trPr>
          <w:trHeight w:val="283"/>
        </w:trPr>
        <w:tc>
          <w:tcPr>
            <w:tcW w:w="272" w:type="pct"/>
          </w:tcPr>
          <w:p w14:paraId="06249E72" w14:textId="77777777" w:rsidR="00002AF2" w:rsidRPr="003F48A5" w:rsidRDefault="00002AF2" w:rsidP="00002AF2">
            <w:pPr>
              <w:jc w:val="center"/>
            </w:pPr>
            <w:r w:rsidRPr="003F48A5">
              <w:t>9.</w:t>
            </w:r>
          </w:p>
        </w:tc>
        <w:tc>
          <w:tcPr>
            <w:tcW w:w="189" w:type="pct"/>
          </w:tcPr>
          <w:p w14:paraId="45DF2872" w14:textId="77777777" w:rsidR="00002AF2" w:rsidRPr="003F48A5" w:rsidRDefault="00002AF2" w:rsidP="00002AF2">
            <w:pPr>
              <w:jc w:val="center"/>
            </w:pPr>
          </w:p>
        </w:tc>
        <w:tc>
          <w:tcPr>
            <w:tcW w:w="3711" w:type="pct"/>
          </w:tcPr>
          <w:p w14:paraId="1D1F7DA0" w14:textId="77777777" w:rsidR="00002AF2" w:rsidRPr="003F48A5" w:rsidRDefault="00002AF2" w:rsidP="00002AF2">
            <w:pPr>
              <w:jc w:val="both"/>
            </w:pPr>
            <w:r>
              <w:t>Explain</w:t>
            </w:r>
            <w:r w:rsidRPr="00E6471A">
              <w:t xml:space="preserve"> the role of Artificial Intelligence (AI) and Edge AI </w:t>
            </w:r>
            <w:r>
              <w:t>in self-driving car</w:t>
            </w:r>
            <w:r w:rsidRPr="00E6471A">
              <w:t>, by examining the</w:t>
            </w:r>
            <w:r>
              <w:t xml:space="preserve"> key technologies involved, work flow,</w:t>
            </w:r>
            <w:r w:rsidRPr="00E6471A">
              <w:t xml:space="preserve"> benefits, challenges, and ethical considerations.</w:t>
            </w:r>
          </w:p>
        </w:tc>
        <w:tc>
          <w:tcPr>
            <w:tcW w:w="319" w:type="pct"/>
          </w:tcPr>
          <w:p w14:paraId="5C231F4B" w14:textId="77777777" w:rsidR="00002AF2" w:rsidRPr="003F48A5" w:rsidRDefault="00002AF2" w:rsidP="00002AF2">
            <w:pPr>
              <w:jc w:val="center"/>
            </w:pPr>
            <w:r w:rsidRPr="003F48A5">
              <w:t>CO6</w:t>
            </w:r>
          </w:p>
        </w:tc>
        <w:tc>
          <w:tcPr>
            <w:tcW w:w="256" w:type="pct"/>
          </w:tcPr>
          <w:p w14:paraId="4A74549D" w14:textId="77777777" w:rsidR="00002AF2" w:rsidRPr="003F48A5" w:rsidRDefault="00002AF2" w:rsidP="00002AF2">
            <w:pPr>
              <w:jc w:val="center"/>
            </w:pPr>
            <w:r>
              <w:t>U</w:t>
            </w:r>
          </w:p>
        </w:tc>
        <w:tc>
          <w:tcPr>
            <w:tcW w:w="253" w:type="pct"/>
          </w:tcPr>
          <w:p w14:paraId="6BDEF91A" w14:textId="77777777" w:rsidR="00002AF2" w:rsidRPr="003F48A5" w:rsidRDefault="00002AF2" w:rsidP="00002AF2">
            <w:pPr>
              <w:jc w:val="center"/>
            </w:pPr>
            <w:r w:rsidRPr="003F48A5">
              <w:t>20</w:t>
            </w:r>
          </w:p>
        </w:tc>
      </w:tr>
    </w:tbl>
    <w:p w14:paraId="08334F3B" w14:textId="77777777" w:rsidR="00002AF2" w:rsidRDefault="00002AF2" w:rsidP="00856324"/>
    <w:p w14:paraId="33734AB9"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9066F33"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76627504" w14:textId="77777777" w:rsidTr="00002AF2">
        <w:tc>
          <w:tcPr>
            <w:tcW w:w="632" w:type="dxa"/>
          </w:tcPr>
          <w:p w14:paraId="36E4E91F" w14:textId="77777777" w:rsidR="00002AF2" w:rsidRPr="00930ED1" w:rsidRDefault="00002AF2" w:rsidP="00FA7076">
            <w:pPr>
              <w:jc w:val="center"/>
              <w:rPr>
                <w:sz w:val="22"/>
                <w:szCs w:val="22"/>
              </w:rPr>
            </w:pPr>
          </w:p>
        </w:tc>
        <w:tc>
          <w:tcPr>
            <w:tcW w:w="9858" w:type="dxa"/>
          </w:tcPr>
          <w:p w14:paraId="06D00BD4" w14:textId="77777777" w:rsidR="00002AF2" w:rsidRPr="00930ED1" w:rsidRDefault="00002AF2" w:rsidP="00FA7076">
            <w:pPr>
              <w:jc w:val="center"/>
              <w:rPr>
                <w:b/>
                <w:sz w:val="22"/>
                <w:szCs w:val="22"/>
              </w:rPr>
            </w:pPr>
            <w:r w:rsidRPr="00930ED1">
              <w:rPr>
                <w:b/>
                <w:sz w:val="22"/>
                <w:szCs w:val="22"/>
              </w:rPr>
              <w:t>COURSE OUTCOMES</w:t>
            </w:r>
          </w:p>
        </w:tc>
      </w:tr>
      <w:tr w:rsidR="00002AF2" w14:paraId="0B7A8A3E" w14:textId="77777777" w:rsidTr="00002AF2">
        <w:tc>
          <w:tcPr>
            <w:tcW w:w="632" w:type="dxa"/>
          </w:tcPr>
          <w:p w14:paraId="3A3012B7" w14:textId="77777777" w:rsidR="00002AF2" w:rsidRPr="00930ED1" w:rsidRDefault="00002AF2" w:rsidP="00002AF2">
            <w:pPr>
              <w:jc w:val="center"/>
              <w:rPr>
                <w:sz w:val="22"/>
                <w:szCs w:val="22"/>
              </w:rPr>
            </w:pPr>
            <w:r w:rsidRPr="00930ED1">
              <w:rPr>
                <w:sz w:val="22"/>
                <w:szCs w:val="22"/>
              </w:rPr>
              <w:t>CO1</w:t>
            </w:r>
          </w:p>
        </w:tc>
        <w:tc>
          <w:tcPr>
            <w:tcW w:w="9858" w:type="dxa"/>
          </w:tcPr>
          <w:p w14:paraId="614ABE7C" w14:textId="77777777" w:rsidR="00002AF2" w:rsidRPr="00930ED1" w:rsidRDefault="00002AF2" w:rsidP="00002AF2">
            <w:pPr>
              <w:jc w:val="both"/>
              <w:rPr>
                <w:sz w:val="22"/>
                <w:szCs w:val="22"/>
              </w:rPr>
            </w:pPr>
            <w:r w:rsidRPr="0089785C">
              <w:rPr>
                <w:rFonts w:eastAsiaTheme="minorHAnsi"/>
                <w:sz w:val="22"/>
                <w:szCs w:val="22"/>
                <w:lang w:val="en-IN"/>
              </w:rPr>
              <w:t>Examine the basic AI concepts, mathematical background, applicability, limitations and Industry tools.</w:t>
            </w:r>
          </w:p>
        </w:tc>
      </w:tr>
      <w:tr w:rsidR="00002AF2" w14:paraId="61F125F8" w14:textId="77777777" w:rsidTr="00002AF2">
        <w:tc>
          <w:tcPr>
            <w:tcW w:w="632" w:type="dxa"/>
          </w:tcPr>
          <w:p w14:paraId="77163547" w14:textId="77777777" w:rsidR="00002AF2" w:rsidRPr="00930ED1" w:rsidRDefault="00002AF2" w:rsidP="00002AF2">
            <w:pPr>
              <w:jc w:val="center"/>
              <w:rPr>
                <w:sz w:val="22"/>
                <w:szCs w:val="22"/>
              </w:rPr>
            </w:pPr>
            <w:r w:rsidRPr="00930ED1">
              <w:rPr>
                <w:sz w:val="22"/>
                <w:szCs w:val="22"/>
              </w:rPr>
              <w:t>CO2</w:t>
            </w:r>
          </w:p>
        </w:tc>
        <w:tc>
          <w:tcPr>
            <w:tcW w:w="9858" w:type="dxa"/>
          </w:tcPr>
          <w:p w14:paraId="2A06CCF2" w14:textId="77777777" w:rsidR="00002AF2" w:rsidRPr="00930ED1" w:rsidRDefault="00002AF2" w:rsidP="00002AF2">
            <w:pPr>
              <w:jc w:val="both"/>
              <w:rPr>
                <w:sz w:val="22"/>
                <w:szCs w:val="22"/>
              </w:rPr>
            </w:pPr>
            <w:r w:rsidRPr="0089785C">
              <w:rPr>
                <w:rFonts w:eastAsiaTheme="minorHAnsi"/>
                <w:sz w:val="22"/>
                <w:szCs w:val="22"/>
                <w:lang w:val="en-IN"/>
              </w:rPr>
              <w:t>Distinguish between different supervised, unsupervised, semi-supervised and reinforcement machine learning</w:t>
            </w:r>
            <w:r>
              <w:rPr>
                <w:rFonts w:eastAsiaTheme="minorHAnsi"/>
                <w:sz w:val="22"/>
                <w:szCs w:val="22"/>
                <w:lang w:val="en-IN"/>
              </w:rPr>
              <w:t xml:space="preserve"> </w:t>
            </w:r>
            <w:r w:rsidRPr="0089785C">
              <w:rPr>
                <w:rFonts w:eastAsiaTheme="minorHAnsi"/>
                <w:sz w:val="22"/>
                <w:szCs w:val="22"/>
                <w:lang w:val="en-IN"/>
              </w:rPr>
              <w:t>algorithms in addressing problems.</w:t>
            </w:r>
          </w:p>
        </w:tc>
      </w:tr>
      <w:tr w:rsidR="00002AF2" w14:paraId="74626EE9" w14:textId="77777777" w:rsidTr="00002AF2">
        <w:tc>
          <w:tcPr>
            <w:tcW w:w="632" w:type="dxa"/>
          </w:tcPr>
          <w:p w14:paraId="7B4A94ED" w14:textId="77777777" w:rsidR="00002AF2" w:rsidRPr="00930ED1" w:rsidRDefault="00002AF2" w:rsidP="00002AF2">
            <w:pPr>
              <w:jc w:val="center"/>
              <w:rPr>
                <w:sz w:val="22"/>
                <w:szCs w:val="22"/>
              </w:rPr>
            </w:pPr>
            <w:r w:rsidRPr="00930ED1">
              <w:rPr>
                <w:sz w:val="22"/>
                <w:szCs w:val="22"/>
              </w:rPr>
              <w:t>CO3</w:t>
            </w:r>
          </w:p>
        </w:tc>
        <w:tc>
          <w:tcPr>
            <w:tcW w:w="9858" w:type="dxa"/>
          </w:tcPr>
          <w:p w14:paraId="77402F45" w14:textId="77777777" w:rsidR="00002AF2" w:rsidRPr="00930ED1" w:rsidRDefault="00002AF2" w:rsidP="00002AF2">
            <w:pPr>
              <w:jc w:val="both"/>
              <w:rPr>
                <w:sz w:val="22"/>
                <w:szCs w:val="22"/>
              </w:rPr>
            </w:pPr>
            <w:r w:rsidRPr="0089785C">
              <w:rPr>
                <w:rFonts w:eastAsiaTheme="minorHAnsi"/>
                <w:sz w:val="22"/>
                <w:szCs w:val="22"/>
                <w:lang w:val="en-IN"/>
              </w:rPr>
              <w:t>Demonstrate AI based search algorithms, heuristics, logic systems, and reasoning techniques.</w:t>
            </w:r>
          </w:p>
        </w:tc>
      </w:tr>
      <w:tr w:rsidR="00002AF2" w14:paraId="0CC2ED5C" w14:textId="77777777" w:rsidTr="00002AF2">
        <w:tc>
          <w:tcPr>
            <w:tcW w:w="632" w:type="dxa"/>
          </w:tcPr>
          <w:p w14:paraId="7F45E2CB" w14:textId="77777777" w:rsidR="00002AF2" w:rsidRPr="00930ED1" w:rsidRDefault="00002AF2" w:rsidP="00002AF2">
            <w:pPr>
              <w:jc w:val="center"/>
              <w:rPr>
                <w:sz w:val="22"/>
                <w:szCs w:val="22"/>
              </w:rPr>
            </w:pPr>
            <w:r w:rsidRPr="00930ED1">
              <w:rPr>
                <w:sz w:val="22"/>
                <w:szCs w:val="22"/>
              </w:rPr>
              <w:t>CO4</w:t>
            </w:r>
          </w:p>
        </w:tc>
        <w:tc>
          <w:tcPr>
            <w:tcW w:w="9858" w:type="dxa"/>
          </w:tcPr>
          <w:p w14:paraId="371A7338" w14:textId="77777777" w:rsidR="00002AF2" w:rsidRPr="00930ED1" w:rsidRDefault="00002AF2" w:rsidP="00002AF2">
            <w:pPr>
              <w:jc w:val="both"/>
              <w:rPr>
                <w:sz w:val="22"/>
                <w:szCs w:val="22"/>
              </w:rPr>
            </w:pPr>
            <w:r w:rsidRPr="0089785C">
              <w:rPr>
                <w:rFonts w:eastAsiaTheme="minorHAnsi"/>
                <w:sz w:val="22"/>
                <w:szCs w:val="22"/>
                <w:lang w:val="en-IN"/>
              </w:rPr>
              <w:t>Implement deep learning architectures to handle sequential and unsupervised datasets.</w:t>
            </w:r>
          </w:p>
        </w:tc>
      </w:tr>
      <w:tr w:rsidR="00002AF2" w14:paraId="52FA6D0A" w14:textId="77777777" w:rsidTr="00002AF2">
        <w:tc>
          <w:tcPr>
            <w:tcW w:w="632" w:type="dxa"/>
          </w:tcPr>
          <w:p w14:paraId="2D1896E0" w14:textId="77777777" w:rsidR="00002AF2" w:rsidRPr="00930ED1" w:rsidRDefault="00002AF2" w:rsidP="00002AF2">
            <w:pPr>
              <w:jc w:val="center"/>
              <w:rPr>
                <w:sz w:val="22"/>
                <w:szCs w:val="22"/>
              </w:rPr>
            </w:pPr>
            <w:r w:rsidRPr="00930ED1">
              <w:rPr>
                <w:sz w:val="22"/>
                <w:szCs w:val="22"/>
              </w:rPr>
              <w:t>CO5</w:t>
            </w:r>
          </w:p>
        </w:tc>
        <w:tc>
          <w:tcPr>
            <w:tcW w:w="9858" w:type="dxa"/>
          </w:tcPr>
          <w:p w14:paraId="2360C88C" w14:textId="77777777" w:rsidR="00002AF2" w:rsidRPr="00930ED1" w:rsidRDefault="00002AF2" w:rsidP="00002AF2">
            <w:pPr>
              <w:jc w:val="both"/>
              <w:rPr>
                <w:sz w:val="22"/>
                <w:szCs w:val="22"/>
              </w:rPr>
            </w:pPr>
            <w:r w:rsidRPr="0089785C">
              <w:rPr>
                <w:rFonts w:eastAsiaTheme="minorHAnsi"/>
                <w:sz w:val="22"/>
                <w:szCs w:val="22"/>
                <w:lang w:val="en-IN"/>
              </w:rPr>
              <w:t>Evaluate advanced deep learning architectures in solving practical applications in various domains.</w:t>
            </w:r>
          </w:p>
        </w:tc>
      </w:tr>
      <w:tr w:rsidR="00002AF2" w14:paraId="20B908B8" w14:textId="77777777" w:rsidTr="00002AF2">
        <w:tc>
          <w:tcPr>
            <w:tcW w:w="632" w:type="dxa"/>
          </w:tcPr>
          <w:p w14:paraId="6C35EBBA" w14:textId="77777777" w:rsidR="00002AF2" w:rsidRPr="00930ED1" w:rsidRDefault="00002AF2" w:rsidP="00002AF2">
            <w:pPr>
              <w:jc w:val="center"/>
              <w:rPr>
                <w:sz w:val="22"/>
                <w:szCs w:val="22"/>
              </w:rPr>
            </w:pPr>
            <w:r w:rsidRPr="00930ED1">
              <w:rPr>
                <w:sz w:val="22"/>
                <w:szCs w:val="22"/>
              </w:rPr>
              <w:t>CO6</w:t>
            </w:r>
          </w:p>
        </w:tc>
        <w:tc>
          <w:tcPr>
            <w:tcW w:w="9858" w:type="dxa"/>
          </w:tcPr>
          <w:p w14:paraId="6BA12944" w14:textId="77777777" w:rsidR="00002AF2" w:rsidRPr="00930ED1" w:rsidRDefault="00002AF2" w:rsidP="00002AF2">
            <w:pPr>
              <w:jc w:val="both"/>
              <w:rPr>
                <w:sz w:val="22"/>
                <w:szCs w:val="22"/>
              </w:rPr>
            </w:pPr>
            <w:r w:rsidRPr="0089785C">
              <w:rPr>
                <w:sz w:val="22"/>
                <w:szCs w:val="22"/>
                <w:lang w:val="en-IN"/>
              </w:rPr>
              <w:t>Analyze recent AI and ML trends in healthcare, agriculture, retail, finance, and manufacturing.</w:t>
            </w:r>
          </w:p>
        </w:tc>
      </w:tr>
    </w:tbl>
    <w:p w14:paraId="75904DC9" w14:textId="77777777" w:rsidR="00002AF2" w:rsidRDefault="00002AF2" w:rsidP="00002AF2"/>
    <w:p w14:paraId="4E1C7CDA" w14:textId="77777777" w:rsidR="008F6234" w:rsidRDefault="008F6234">
      <w:pPr>
        <w:spacing w:after="200" w:line="276" w:lineRule="auto"/>
        <w:rPr>
          <w:rFonts w:ascii="Arial" w:hAnsi="Arial" w:cs="Arial"/>
          <w:bCs/>
        </w:rPr>
      </w:pPr>
      <w:r>
        <w:rPr>
          <w:rFonts w:ascii="Arial" w:hAnsi="Arial" w:cs="Arial"/>
          <w:bCs/>
        </w:rPr>
        <w:br w:type="page"/>
      </w:r>
    </w:p>
    <w:p w14:paraId="6C8B2301" w14:textId="40A9D350" w:rsidR="00002AF2" w:rsidRDefault="00002AF2">
      <w:pPr>
        <w:jc w:val="center"/>
        <w:rPr>
          <w:rFonts w:ascii="Arial" w:hAnsi="Arial" w:cs="Arial"/>
          <w:bCs/>
        </w:rPr>
      </w:pPr>
      <w:r>
        <w:rPr>
          <w:rFonts w:ascii="Arial" w:hAnsi="Arial" w:cs="Arial"/>
          <w:noProof/>
          <w:lang w:val="en-IN" w:eastAsia="en-IN"/>
        </w:rPr>
        <w:drawing>
          <wp:inline distT="0" distB="0" distL="0" distR="0" wp14:anchorId="4920BDF9" wp14:editId="0824E462">
            <wp:extent cx="5734050" cy="838200"/>
            <wp:effectExtent l="0" t="0" r="0" b="0"/>
            <wp:docPr id="419289058" name="Picture 4192890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0CACE48" w14:textId="77777777" w:rsidR="00002AF2" w:rsidRDefault="00002AF2">
      <w:pPr>
        <w:jc w:val="center"/>
        <w:rPr>
          <w:b/>
          <w:bCs/>
        </w:rPr>
      </w:pPr>
    </w:p>
    <w:p w14:paraId="6F586FCD" w14:textId="77777777" w:rsidR="00002AF2" w:rsidRDefault="00002AF2">
      <w:pPr>
        <w:jc w:val="center"/>
        <w:rPr>
          <w:b/>
          <w:bCs/>
        </w:rPr>
      </w:pPr>
      <w:r>
        <w:rPr>
          <w:b/>
          <w:bCs/>
        </w:rPr>
        <w:t>END SEMESTER EXAMINATION – MAY / JUNE 2025</w:t>
      </w:r>
    </w:p>
    <w:p w14:paraId="2EC60EE6" w14:textId="77777777" w:rsidR="00002AF2" w:rsidRDefault="00002AF2">
      <w:pPr>
        <w:jc w:val="center"/>
      </w:pPr>
    </w:p>
    <w:tbl>
      <w:tblPr>
        <w:tblW w:w="103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05"/>
        <w:gridCol w:w="1417"/>
        <w:gridCol w:w="1123"/>
      </w:tblGrid>
      <w:tr w:rsidR="00002AF2" w14:paraId="0AD98FAA" w14:textId="77777777" w:rsidTr="00002AF2">
        <w:trPr>
          <w:trHeight w:val="397"/>
          <w:jc w:val="center"/>
        </w:trPr>
        <w:tc>
          <w:tcPr>
            <w:tcW w:w="1696" w:type="dxa"/>
            <w:vAlign w:val="center"/>
          </w:tcPr>
          <w:p w14:paraId="7F36581B" w14:textId="77777777" w:rsidR="00002AF2" w:rsidRDefault="00002AF2">
            <w:pPr>
              <w:pStyle w:val="Title"/>
              <w:jc w:val="left"/>
              <w:rPr>
                <w:b/>
                <w:sz w:val="22"/>
                <w:szCs w:val="22"/>
              </w:rPr>
            </w:pPr>
            <w:r>
              <w:rPr>
                <w:b/>
                <w:sz w:val="22"/>
                <w:szCs w:val="22"/>
              </w:rPr>
              <w:t xml:space="preserve">Course Code      </w:t>
            </w:r>
          </w:p>
        </w:tc>
        <w:tc>
          <w:tcPr>
            <w:tcW w:w="6105" w:type="dxa"/>
            <w:vAlign w:val="center"/>
          </w:tcPr>
          <w:p w14:paraId="62DEF9BE" w14:textId="77777777" w:rsidR="00002AF2" w:rsidRDefault="00002AF2">
            <w:pPr>
              <w:pStyle w:val="Title"/>
              <w:jc w:val="left"/>
              <w:rPr>
                <w:b/>
                <w:sz w:val="22"/>
                <w:szCs w:val="22"/>
              </w:rPr>
            </w:pPr>
            <w:r>
              <w:rPr>
                <w:b/>
                <w:sz w:val="22"/>
                <w:szCs w:val="22"/>
              </w:rPr>
              <w:t>24CS3015</w:t>
            </w:r>
          </w:p>
        </w:tc>
        <w:tc>
          <w:tcPr>
            <w:tcW w:w="1417" w:type="dxa"/>
            <w:vAlign w:val="center"/>
          </w:tcPr>
          <w:p w14:paraId="1F1FEAA2" w14:textId="77777777" w:rsidR="00002AF2" w:rsidRDefault="00002AF2">
            <w:pPr>
              <w:pStyle w:val="Title"/>
              <w:ind w:left="-468" w:firstLine="468"/>
              <w:jc w:val="left"/>
              <w:rPr>
                <w:sz w:val="22"/>
                <w:szCs w:val="22"/>
              </w:rPr>
            </w:pPr>
            <w:r>
              <w:rPr>
                <w:b/>
                <w:bCs/>
                <w:sz w:val="22"/>
                <w:szCs w:val="22"/>
              </w:rPr>
              <w:t xml:space="preserve">Duration       </w:t>
            </w:r>
          </w:p>
        </w:tc>
        <w:tc>
          <w:tcPr>
            <w:tcW w:w="1123" w:type="dxa"/>
            <w:vAlign w:val="center"/>
          </w:tcPr>
          <w:p w14:paraId="2678FEF4" w14:textId="77777777" w:rsidR="00002AF2" w:rsidRDefault="00002AF2">
            <w:pPr>
              <w:pStyle w:val="Title"/>
              <w:jc w:val="left"/>
              <w:rPr>
                <w:b/>
                <w:sz w:val="22"/>
                <w:szCs w:val="22"/>
              </w:rPr>
            </w:pPr>
            <w:r>
              <w:rPr>
                <w:b/>
                <w:sz w:val="22"/>
                <w:szCs w:val="22"/>
              </w:rPr>
              <w:t>3hrs</w:t>
            </w:r>
          </w:p>
        </w:tc>
      </w:tr>
      <w:tr w:rsidR="00002AF2" w14:paraId="1627F199" w14:textId="77777777" w:rsidTr="00002AF2">
        <w:trPr>
          <w:trHeight w:val="397"/>
          <w:jc w:val="center"/>
        </w:trPr>
        <w:tc>
          <w:tcPr>
            <w:tcW w:w="1696" w:type="dxa"/>
            <w:vAlign w:val="center"/>
          </w:tcPr>
          <w:p w14:paraId="57692900" w14:textId="77777777" w:rsidR="00002AF2" w:rsidRDefault="00002AF2">
            <w:pPr>
              <w:pStyle w:val="Title"/>
              <w:ind w:right="-160"/>
              <w:jc w:val="left"/>
              <w:rPr>
                <w:b/>
                <w:sz w:val="22"/>
                <w:szCs w:val="22"/>
              </w:rPr>
            </w:pPr>
            <w:r>
              <w:rPr>
                <w:b/>
                <w:sz w:val="22"/>
                <w:szCs w:val="22"/>
              </w:rPr>
              <w:t xml:space="preserve">Course Title     </w:t>
            </w:r>
          </w:p>
        </w:tc>
        <w:tc>
          <w:tcPr>
            <w:tcW w:w="6105" w:type="dxa"/>
            <w:vAlign w:val="center"/>
          </w:tcPr>
          <w:p w14:paraId="7856C056" w14:textId="77777777" w:rsidR="00002AF2" w:rsidRDefault="00002AF2">
            <w:pPr>
              <w:pStyle w:val="Title"/>
              <w:jc w:val="left"/>
              <w:rPr>
                <w:b/>
                <w:sz w:val="22"/>
                <w:szCs w:val="22"/>
              </w:rPr>
            </w:pPr>
            <w:r>
              <w:rPr>
                <w:b/>
                <w:sz w:val="22"/>
                <w:szCs w:val="22"/>
              </w:rPr>
              <w:t>DATA SCIENCE</w:t>
            </w:r>
          </w:p>
        </w:tc>
        <w:tc>
          <w:tcPr>
            <w:tcW w:w="1417" w:type="dxa"/>
            <w:vAlign w:val="center"/>
          </w:tcPr>
          <w:p w14:paraId="331D8D31" w14:textId="77777777" w:rsidR="00002AF2" w:rsidRDefault="00002AF2">
            <w:pPr>
              <w:pStyle w:val="Title"/>
              <w:jc w:val="left"/>
              <w:rPr>
                <w:b/>
                <w:bCs/>
                <w:sz w:val="22"/>
                <w:szCs w:val="22"/>
              </w:rPr>
            </w:pPr>
            <w:r>
              <w:rPr>
                <w:b/>
                <w:bCs/>
                <w:sz w:val="22"/>
                <w:szCs w:val="22"/>
              </w:rPr>
              <w:t xml:space="preserve">Max. Marks </w:t>
            </w:r>
          </w:p>
        </w:tc>
        <w:tc>
          <w:tcPr>
            <w:tcW w:w="1123" w:type="dxa"/>
            <w:vAlign w:val="center"/>
          </w:tcPr>
          <w:p w14:paraId="0FBE64A6" w14:textId="77777777" w:rsidR="00002AF2" w:rsidRDefault="00002AF2">
            <w:pPr>
              <w:pStyle w:val="Title"/>
              <w:jc w:val="left"/>
              <w:rPr>
                <w:b/>
                <w:sz w:val="22"/>
                <w:szCs w:val="22"/>
              </w:rPr>
            </w:pPr>
            <w:r>
              <w:rPr>
                <w:b/>
                <w:sz w:val="22"/>
                <w:szCs w:val="22"/>
              </w:rPr>
              <w:t>100</w:t>
            </w:r>
          </w:p>
        </w:tc>
      </w:tr>
    </w:tbl>
    <w:p w14:paraId="156C4464" w14:textId="77777777" w:rsidR="00002AF2" w:rsidRDefault="00002AF2"/>
    <w:tbl>
      <w:tblPr>
        <w:tblStyle w:val="TableGrid"/>
        <w:tblW w:w="5815" w:type="pct"/>
        <w:tblInd w:w="-714" w:type="dxa"/>
        <w:tblLook w:val="04A0" w:firstRow="1" w:lastRow="0" w:firstColumn="1" w:lastColumn="0" w:noHBand="0" w:noVBand="1"/>
      </w:tblPr>
      <w:tblGrid>
        <w:gridCol w:w="570"/>
        <w:gridCol w:w="396"/>
        <w:gridCol w:w="7943"/>
        <w:gridCol w:w="670"/>
        <w:gridCol w:w="537"/>
        <w:gridCol w:w="456"/>
      </w:tblGrid>
      <w:tr w:rsidR="00002AF2" w14:paraId="540EB5F1" w14:textId="77777777">
        <w:trPr>
          <w:trHeight w:val="552"/>
        </w:trPr>
        <w:tc>
          <w:tcPr>
            <w:tcW w:w="265" w:type="pct"/>
            <w:vAlign w:val="center"/>
          </w:tcPr>
          <w:p w14:paraId="75886094" w14:textId="77777777" w:rsidR="00002AF2" w:rsidRDefault="00002AF2">
            <w:pPr>
              <w:jc w:val="center"/>
              <w:rPr>
                <w:b/>
              </w:rPr>
            </w:pPr>
            <w:r>
              <w:rPr>
                <w:b/>
              </w:rPr>
              <w:t>Q. No.</w:t>
            </w:r>
          </w:p>
        </w:tc>
        <w:tc>
          <w:tcPr>
            <w:tcW w:w="3901" w:type="pct"/>
            <w:gridSpan w:val="2"/>
            <w:vAlign w:val="center"/>
          </w:tcPr>
          <w:p w14:paraId="0BEE0D13" w14:textId="77777777" w:rsidR="00002AF2" w:rsidRDefault="00002AF2">
            <w:pPr>
              <w:jc w:val="center"/>
              <w:rPr>
                <w:b/>
              </w:rPr>
            </w:pPr>
            <w:r>
              <w:rPr>
                <w:b/>
              </w:rPr>
              <w:t>Questions</w:t>
            </w:r>
          </w:p>
        </w:tc>
        <w:tc>
          <w:tcPr>
            <w:tcW w:w="311" w:type="pct"/>
            <w:vAlign w:val="center"/>
          </w:tcPr>
          <w:p w14:paraId="46783664" w14:textId="77777777" w:rsidR="00002AF2" w:rsidRDefault="00002AF2">
            <w:pPr>
              <w:jc w:val="center"/>
              <w:rPr>
                <w:b/>
              </w:rPr>
            </w:pPr>
            <w:r>
              <w:rPr>
                <w:b/>
              </w:rPr>
              <w:t>CO</w:t>
            </w:r>
          </w:p>
        </w:tc>
        <w:tc>
          <w:tcPr>
            <w:tcW w:w="253" w:type="pct"/>
            <w:vAlign w:val="center"/>
          </w:tcPr>
          <w:p w14:paraId="0CCB85C7" w14:textId="77777777" w:rsidR="00002AF2" w:rsidRDefault="00002AF2">
            <w:pPr>
              <w:jc w:val="center"/>
              <w:rPr>
                <w:b/>
              </w:rPr>
            </w:pPr>
            <w:r>
              <w:rPr>
                <w:b/>
              </w:rPr>
              <w:t>BL</w:t>
            </w:r>
          </w:p>
        </w:tc>
        <w:tc>
          <w:tcPr>
            <w:tcW w:w="267" w:type="pct"/>
            <w:vAlign w:val="center"/>
          </w:tcPr>
          <w:p w14:paraId="76D7E8E6" w14:textId="77777777" w:rsidR="00002AF2" w:rsidRDefault="00002AF2">
            <w:pPr>
              <w:jc w:val="center"/>
              <w:rPr>
                <w:b/>
              </w:rPr>
            </w:pPr>
            <w:r>
              <w:rPr>
                <w:b/>
              </w:rPr>
              <w:t>M</w:t>
            </w:r>
          </w:p>
        </w:tc>
      </w:tr>
      <w:tr w:rsidR="00002AF2" w14:paraId="751F7FD3" w14:textId="77777777">
        <w:trPr>
          <w:trHeight w:val="552"/>
        </w:trPr>
        <w:tc>
          <w:tcPr>
            <w:tcW w:w="5000" w:type="pct"/>
            <w:gridSpan w:val="6"/>
          </w:tcPr>
          <w:p w14:paraId="5366B817" w14:textId="77777777" w:rsidR="00002AF2" w:rsidRDefault="00002AF2">
            <w:pPr>
              <w:jc w:val="center"/>
              <w:rPr>
                <w:b/>
                <w:u w:val="single"/>
              </w:rPr>
            </w:pPr>
            <w:r>
              <w:rPr>
                <w:b/>
                <w:u w:val="single"/>
              </w:rPr>
              <w:t>PART – A (4 X 20 = 80 MARKS)</w:t>
            </w:r>
          </w:p>
          <w:p w14:paraId="26B12685" w14:textId="77777777" w:rsidR="00002AF2" w:rsidRDefault="00002AF2">
            <w:pPr>
              <w:jc w:val="center"/>
              <w:rPr>
                <w:b/>
              </w:rPr>
            </w:pPr>
            <w:r>
              <w:rPr>
                <w:b/>
              </w:rPr>
              <w:t>(Answer all the Questions)</w:t>
            </w:r>
          </w:p>
        </w:tc>
      </w:tr>
      <w:tr w:rsidR="00002AF2" w14:paraId="509E8BAD" w14:textId="77777777">
        <w:trPr>
          <w:trHeight w:val="283"/>
        </w:trPr>
        <w:tc>
          <w:tcPr>
            <w:tcW w:w="265" w:type="pct"/>
          </w:tcPr>
          <w:p w14:paraId="5477B4BE" w14:textId="77777777" w:rsidR="00002AF2" w:rsidRDefault="00002AF2">
            <w:pPr>
              <w:jc w:val="center"/>
            </w:pPr>
            <w:r>
              <w:t>1.</w:t>
            </w:r>
          </w:p>
        </w:tc>
        <w:tc>
          <w:tcPr>
            <w:tcW w:w="184" w:type="pct"/>
          </w:tcPr>
          <w:p w14:paraId="0F5DB6DE" w14:textId="77777777" w:rsidR="00002AF2" w:rsidRDefault="00002AF2">
            <w:pPr>
              <w:jc w:val="center"/>
            </w:pPr>
          </w:p>
        </w:tc>
        <w:tc>
          <w:tcPr>
            <w:tcW w:w="3717" w:type="pct"/>
          </w:tcPr>
          <w:p w14:paraId="193D0DF6" w14:textId="77777777" w:rsidR="00002AF2" w:rsidRDefault="00002AF2">
            <w:pPr>
              <w:pStyle w:val="NormalWeb"/>
              <w:jc w:val="both"/>
            </w:pPr>
            <w:r>
              <w:t>Illustrate the application of Data Science concepts to enhance the efficiency of the healthcare system.</w:t>
            </w:r>
            <w:r>
              <w:rPr>
                <w:rStyle w:val="Strong"/>
              </w:rPr>
              <w:t xml:space="preserve"> Justify the contribution of each stage </w:t>
            </w:r>
            <w:r>
              <w:t xml:space="preserve">with a real-world example. </w:t>
            </w:r>
          </w:p>
        </w:tc>
        <w:tc>
          <w:tcPr>
            <w:tcW w:w="311" w:type="pct"/>
          </w:tcPr>
          <w:p w14:paraId="564D4964" w14:textId="77777777" w:rsidR="00002AF2" w:rsidRDefault="00002AF2">
            <w:pPr>
              <w:jc w:val="center"/>
            </w:pPr>
            <w:r>
              <w:t>CO1</w:t>
            </w:r>
          </w:p>
        </w:tc>
        <w:tc>
          <w:tcPr>
            <w:tcW w:w="253" w:type="pct"/>
          </w:tcPr>
          <w:p w14:paraId="6E0575EA" w14:textId="77777777" w:rsidR="00002AF2" w:rsidRDefault="00002AF2">
            <w:pPr>
              <w:jc w:val="center"/>
            </w:pPr>
            <w:r>
              <w:t>A</w:t>
            </w:r>
          </w:p>
        </w:tc>
        <w:tc>
          <w:tcPr>
            <w:tcW w:w="267" w:type="pct"/>
          </w:tcPr>
          <w:p w14:paraId="6289841F" w14:textId="77777777" w:rsidR="00002AF2" w:rsidRDefault="00002AF2">
            <w:pPr>
              <w:jc w:val="center"/>
            </w:pPr>
            <w:r>
              <w:t>20</w:t>
            </w:r>
          </w:p>
        </w:tc>
      </w:tr>
      <w:tr w:rsidR="00002AF2" w14:paraId="462B0AAF" w14:textId="77777777">
        <w:trPr>
          <w:trHeight w:val="239"/>
        </w:trPr>
        <w:tc>
          <w:tcPr>
            <w:tcW w:w="265" w:type="pct"/>
          </w:tcPr>
          <w:p w14:paraId="6D6153B2" w14:textId="77777777" w:rsidR="00002AF2" w:rsidRDefault="00002AF2">
            <w:pPr>
              <w:jc w:val="center"/>
            </w:pPr>
          </w:p>
        </w:tc>
        <w:tc>
          <w:tcPr>
            <w:tcW w:w="184" w:type="pct"/>
          </w:tcPr>
          <w:p w14:paraId="49D4CA6D" w14:textId="77777777" w:rsidR="00002AF2" w:rsidRDefault="00002AF2">
            <w:pPr>
              <w:jc w:val="center"/>
            </w:pPr>
          </w:p>
        </w:tc>
        <w:tc>
          <w:tcPr>
            <w:tcW w:w="3717" w:type="pct"/>
          </w:tcPr>
          <w:p w14:paraId="03668DB2" w14:textId="77777777" w:rsidR="00002AF2" w:rsidRDefault="00002AF2">
            <w:pPr>
              <w:jc w:val="center"/>
              <w:rPr>
                <w:b/>
                <w:bCs/>
              </w:rPr>
            </w:pPr>
            <w:r>
              <w:rPr>
                <w:b/>
                <w:bCs/>
              </w:rPr>
              <w:t>(OR)</w:t>
            </w:r>
          </w:p>
        </w:tc>
        <w:tc>
          <w:tcPr>
            <w:tcW w:w="311" w:type="pct"/>
          </w:tcPr>
          <w:p w14:paraId="10568DD4" w14:textId="77777777" w:rsidR="00002AF2" w:rsidRDefault="00002AF2">
            <w:pPr>
              <w:jc w:val="center"/>
            </w:pPr>
          </w:p>
        </w:tc>
        <w:tc>
          <w:tcPr>
            <w:tcW w:w="253" w:type="pct"/>
          </w:tcPr>
          <w:p w14:paraId="638BBF47" w14:textId="77777777" w:rsidR="00002AF2" w:rsidRDefault="00002AF2">
            <w:pPr>
              <w:jc w:val="center"/>
            </w:pPr>
          </w:p>
        </w:tc>
        <w:tc>
          <w:tcPr>
            <w:tcW w:w="267" w:type="pct"/>
          </w:tcPr>
          <w:p w14:paraId="0335E8A7" w14:textId="77777777" w:rsidR="00002AF2" w:rsidRDefault="00002AF2">
            <w:pPr>
              <w:jc w:val="center"/>
            </w:pPr>
          </w:p>
        </w:tc>
      </w:tr>
      <w:tr w:rsidR="00002AF2" w14:paraId="72ACDB7D" w14:textId="77777777">
        <w:trPr>
          <w:trHeight w:val="283"/>
        </w:trPr>
        <w:tc>
          <w:tcPr>
            <w:tcW w:w="265" w:type="pct"/>
          </w:tcPr>
          <w:p w14:paraId="7C45C85E" w14:textId="77777777" w:rsidR="00002AF2" w:rsidRDefault="00002AF2">
            <w:pPr>
              <w:jc w:val="center"/>
            </w:pPr>
            <w:r>
              <w:t>2.</w:t>
            </w:r>
          </w:p>
        </w:tc>
        <w:tc>
          <w:tcPr>
            <w:tcW w:w="184" w:type="pct"/>
          </w:tcPr>
          <w:p w14:paraId="1C24CB77" w14:textId="77777777" w:rsidR="00002AF2" w:rsidRDefault="00002AF2">
            <w:pPr>
              <w:jc w:val="center"/>
            </w:pPr>
            <w:r>
              <w:t>a.</w:t>
            </w:r>
          </w:p>
        </w:tc>
        <w:tc>
          <w:tcPr>
            <w:tcW w:w="3717" w:type="pct"/>
          </w:tcPr>
          <w:p w14:paraId="4A9E5DE2" w14:textId="77777777" w:rsidR="00002AF2" w:rsidRDefault="00002AF2">
            <w:pPr>
              <w:jc w:val="both"/>
              <w:rPr>
                <w:rFonts w:eastAsia="SimSun"/>
              </w:rPr>
            </w:pPr>
            <w:r>
              <w:rPr>
                <w:rFonts w:eastAsia="SimSun"/>
              </w:rPr>
              <w:t>Explain the following terminologies</w:t>
            </w:r>
          </w:p>
          <w:p w14:paraId="38849625" w14:textId="77777777" w:rsidR="00002AF2" w:rsidRDefault="00002AF2" w:rsidP="00002AF2">
            <w:pPr>
              <w:numPr>
                <w:ilvl w:val="0"/>
                <w:numId w:val="25"/>
              </w:numPr>
              <w:jc w:val="both"/>
            </w:pPr>
            <w:r>
              <w:rPr>
                <w:rFonts w:eastAsia="SimSun"/>
              </w:rPr>
              <w:t xml:space="preserve">Data Warehouse </w:t>
            </w:r>
          </w:p>
          <w:p w14:paraId="5180EA9F" w14:textId="77777777" w:rsidR="00002AF2" w:rsidRDefault="00002AF2" w:rsidP="00002AF2">
            <w:pPr>
              <w:numPr>
                <w:ilvl w:val="0"/>
                <w:numId w:val="25"/>
              </w:numPr>
              <w:jc w:val="both"/>
            </w:pPr>
            <w:r>
              <w:rPr>
                <w:rStyle w:val="Strong"/>
                <w:rFonts w:eastAsia="SimSun"/>
              </w:rPr>
              <w:t>Data Lakes</w:t>
            </w:r>
            <w:r>
              <w:rPr>
                <w:rFonts w:eastAsia="SimSun"/>
              </w:rPr>
              <w:t xml:space="preserve"> </w:t>
            </w:r>
          </w:p>
          <w:p w14:paraId="59B5C627" w14:textId="77777777" w:rsidR="00002AF2" w:rsidRDefault="00002AF2" w:rsidP="00002AF2">
            <w:pPr>
              <w:numPr>
                <w:ilvl w:val="0"/>
                <w:numId w:val="25"/>
              </w:numPr>
              <w:jc w:val="both"/>
            </w:pPr>
            <w:r>
              <w:rPr>
                <w:rStyle w:val="Strong"/>
                <w:rFonts w:eastAsia="SimSun"/>
              </w:rPr>
              <w:t>Data Pipelines.</w:t>
            </w:r>
            <w:r>
              <w:rPr>
                <w:rFonts w:eastAsia="SimSun"/>
              </w:rPr>
              <w:t xml:space="preserve"> </w:t>
            </w:r>
          </w:p>
        </w:tc>
        <w:tc>
          <w:tcPr>
            <w:tcW w:w="311" w:type="pct"/>
          </w:tcPr>
          <w:p w14:paraId="2D7FB1B1" w14:textId="77777777" w:rsidR="00002AF2" w:rsidRDefault="00002AF2">
            <w:pPr>
              <w:jc w:val="center"/>
            </w:pPr>
            <w:r>
              <w:t>CO1</w:t>
            </w:r>
          </w:p>
        </w:tc>
        <w:tc>
          <w:tcPr>
            <w:tcW w:w="253" w:type="pct"/>
          </w:tcPr>
          <w:p w14:paraId="16D09FE1" w14:textId="77777777" w:rsidR="00002AF2" w:rsidRDefault="00002AF2">
            <w:pPr>
              <w:jc w:val="center"/>
            </w:pPr>
            <w:r>
              <w:t>U</w:t>
            </w:r>
          </w:p>
        </w:tc>
        <w:tc>
          <w:tcPr>
            <w:tcW w:w="267" w:type="pct"/>
          </w:tcPr>
          <w:p w14:paraId="5C9246A4" w14:textId="77777777" w:rsidR="00002AF2" w:rsidRDefault="00002AF2">
            <w:pPr>
              <w:jc w:val="center"/>
            </w:pPr>
            <w:r>
              <w:t>5</w:t>
            </w:r>
          </w:p>
        </w:tc>
      </w:tr>
      <w:tr w:rsidR="00002AF2" w14:paraId="68FAAD08" w14:textId="77777777">
        <w:trPr>
          <w:trHeight w:val="283"/>
        </w:trPr>
        <w:tc>
          <w:tcPr>
            <w:tcW w:w="265" w:type="pct"/>
          </w:tcPr>
          <w:p w14:paraId="6C6D4969" w14:textId="77777777" w:rsidR="00002AF2" w:rsidRDefault="00002AF2">
            <w:pPr>
              <w:jc w:val="center"/>
            </w:pPr>
          </w:p>
        </w:tc>
        <w:tc>
          <w:tcPr>
            <w:tcW w:w="184" w:type="pct"/>
          </w:tcPr>
          <w:p w14:paraId="37A63CDA" w14:textId="77777777" w:rsidR="00002AF2" w:rsidRDefault="00002AF2">
            <w:pPr>
              <w:jc w:val="center"/>
            </w:pPr>
            <w:r>
              <w:t>b.</w:t>
            </w:r>
          </w:p>
        </w:tc>
        <w:tc>
          <w:tcPr>
            <w:tcW w:w="3717" w:type="pct"/>
          </w:tcPr>
          <w:p w14:paraId="7F794CD6" w14:textId="77777777" w:rsidR="00002AF2" w:rsidRDefault="00002AF2">
            <w:pPr>
              <w:jc w:val="both"/>
            </w:pPr>
            <w:r>
              <w:rPr>
                <w:rFonts w:eastAsia="SimSun"/>
              </w:rPr>
              <w:t xml:space="preserve">Describe the significance of Data Lakes and Data Pipelines in large-scale data processing. </w:t>
            </w:r>
          </w:p>
        </w:tc>
        <w:tc>
          <w:tcPr>
            <w:tcW w:w="311" w:type="pct"/>
          </w:tcPr>
          <w:p w14:paraId="6B859F2E" w14:textId="77777777" w:rsidR="00002AF2" w:rsidRDefault="00002AF2">
            <w:pPr>
              <w:jc w:val="center"/>
            </w:pPr>
            <w:r>
              <w:t>CO1</w:t>
            </w:r>
          </w:p>
        </w:tc>
        <w:tc>
          <w:tcPr>
            <w:tcW w:w="253" w:type="pct"/>
          </w:tcPr>
          <w:p w14:paraId="0038A838" w14:textId="77777777" w:rsidR="00002AF2" w:rsidRDefault="00002AF2">
            <w:pPr>
              <w:jc w:val="center"/>
            </w:pPr>
            <w:r>
              <w:t>U</w:t>
            </w:r>
          </w:p>
        </w:tc>
        <w:tc>
          <w:tcPr>
            <w:tcW w:w="267" w:type="pct"/>
          </w:tcPr>
          <w:p w14:paraId="189A0D3D" w14:textId="77777777" w:rsidR="00002AF2" w:rsidRDefault="00002AF2">
            <w:pPr>
              <w:jc w:val="center"/>
            </w:pPr>
            <w:r>
              <w:t>15</w:t>
            </w:r>
          </w:p>
        </w:tc>
      </w:tr>
      <w:tr w:rsidR="00002AF2" w14:paraId="5F5AAF58" w14:textId="77777777">
        <w:trPr>
          <w:trHeight w:val="397"/>
        </w:trPr>
        <w:tc>
          <w:tcPr>
            <w:tcW w:w="265" w:type="pct"/>
          </w:tcPr>
          <w:p w14:paraId="73CD0C3D" w14:textId="77777777" w:rsidR="00002AF2" w:rsidRDefault="00002AF2">
            <w:pPr>
              <w:jc w:val="center"/>
            </w:pPr>
          </w:p>
        </w:tc>
        <w:tc>
          <w:tcPr>
            <w:tcW w:w="184" w:type="pct"/>
          </w:tcPr>
          <w:p w14:paraId="1C5B67A3" w14:textId="77777777" w:rsidR="00002AF2" w:rsidRDefault="00002AF2">
            <w:pPr>
              <w:jc w:val="center"/>
            </w:pPr>
          </w:p>
        </w:tc>
        <w:tc>
          <w:tcPr>
            <w:tcW w:w="3717" w:type="pct"/>
          </w:tcPr>
          <w:p w14:paraId="79A3AC35" w14:textId="77777777" w:rsidR="00002AF2" w:rsidRDefault="00002AF2">
            <w:pPr>
              <w:jc w:val="both"/>
            </w:pPr>
          </w:p>
        </w:tc>
        <w:tc>
          <w:tcPr>
            <w:tcW w:w="311" w:type="pct"/>
          </w:tcPr>
          <w:p w14:paraId="17125ED9" w14:textId="77777777" w:rsidR="00002AF2" w:rsidRDefault="00002AF2">
            <w:pPr>
              <w:jc w:val="center"/>
            </w:pPr>
          </w:p>
        </w:tc>
        <w:tc>
          <w:tcPr>
            <w:tcW w:w="253" w:type="pct"/>
          </w:tcPr>
          <w:p w14:paraId="36CD6C65" w14:textId="77777777" w:rsidR="00002AF2" w:rsidRDefault="00002AF2">
            <w:pPr>
              <w:jc w:val="center"/>
            </w:pPr>
          </w:p>
        </w:tc>
        <w:tc>
          <w:tcPr>
            <w:tcW w:w="267" w:type="pct"/>
          </w:tcPr>
          <w:p w14:paraId="01C43610" w14:textId="77777777" w:rsidR="00002AF2" w:rsidRDefault="00002AF2">
            <w:pPr>
              <w:jc w:val="center"/>
            </w:pPr>
          </w:p>
        </w:tc>
      </w:tr>
      <w:tr w:rsidR="00002AF2" w14:paraId="518946D7" w14:textId="77777777">
        <w:trPr>
          <w:trHeight w:val="283"/>
        </w:trPr>
        <w:tc>
          <w:tcPr>
            <w:tcW w:w="265" w:type="pct"/>
          </w:tcPr>
          <w:p w14:paraId="3505B144" w14:textId="77777777" w:rsidR="00002AF2" w:rsidRDefault="00002AF2">
            <w:pPr>
              <w:jc w:val="center"/>
            </w:pPr>
            <w:r>
              <w:t>3.</w:t>
            </w:r>
          </w:p>
        </w:tc>
        <w:tc>
          <w:tcPr>
            <w:tcW w:w="184" w:type="pct"/>
          </w:tcPr>
          <w:p w14:paraId="366E5692" w14:textId="77777777" w:rsidR="00002AF2" w:rsidRDefault="00002AF2">
            <w:pPr>
              <w:jc w:val="center"/>
            </w:pPr>
            <w:r>
              <w:t>a.</w:t>
            </w:r>
          </w:p>
        </w:tc>
        <w:tc>
          <w:tcPr>
            <w:tcW w:w="3717" w:type="pct"/>
          </w:tcPr>
          <w:p w14:paraId="41FBE2D9" w14:textId="77777777" w:rsidR="00002AF2" w:rsidRDefault="00002AF2">
            <w:pPr>
              <w:pStyle w:val="NormalWeb"/>
              <w:spacing w:beforeAutospacing="0" w:afterAutospacing="0"/>
            </w:pPr>
            <w:r>
              <w:t>The exam scores of 15 students in a Data Science class are as follows:</w:t>
            </w:r>
            <w:r>
              <w:br/>
            </w:r>
            <w:r>
              <w:rPr>
                <w:rStyle w:val="Strong"/>
              </w:rPr>
              <w:t>Scores:</w:t>
            </w:r>
            <w:r>
              <w:t xml:space="preserve"> 78, 85, 92, 88, 76, 81, 95, 89, 84, 91, 77, 86, 90, 82, 87</w:t>
            </w:r>
          </w:p>
          <w:p w14:paraId="773A876E" w14:textId="77777777" w:rsidR="00002AF2" w:rsidRDefault="00002AF2" w:rsidP="00002AF2">
            <w:pPr>
              <w:pStyle w:val="NormalWeb"/>
              <w:numPr>
                <w:ilvl w:val="0"/>
                <w:numId w:val="26"/>
              </w:numPr>
              <w:tabs>
                <w:tab w:val="clear" w:pos="845"/>
                <w:tab w:val="left" w:pos="425"/>
              </w:tabs>
              <w:spacing w:before="0" w:beforeAutospacing="0" w:after="0" w:afterAutospacing="0"/>
            </w:pPr>
            <w:r>
              <w:t xml:space="preserve">Compute the </w:t>
            </w:r>
            <w:r>
              <w:rPr>
                <w:rStyle w:val="Strong"/>
              </w:rPr>
              <w:t>Mean, Median, and Mode</w:t>
            </w:r>
            <w:r>
              <w:t xml:space="preserve"> of the scores.</w:t>
            </w:r>
          </w:p>
          <w:p w14:paraId="1B6A76AE" w14:textId="77777777" w:rsidR="00002AF2" w:rsidRDefault="00002AF2" w:rsidP="00002AF2">
            <w:pPr>
              <w:pStyle w:val="NormalWeb"/>
              <w:numPr>
                <w:ilvl w:val="0"/>
                <w:numId w:val="26"/>
              </w:numPr>
              <w:tabs>
                <w:tab w:val="clear" w:pos="845"/>
                <w:tab w:val="left" w:pos="425"/>
              </w:tabs>
              <w:spacing w:before="0" w:beforeAutospacing="0" w:after="0" w:afterAutospacing="0"/>
            </w:pPr>
            <w:r>
              <w:t xml:space="preserve">Determine the </w:t>
            </w:r>
            <w:r>
              <w:rPr>
                <w:rStyle w:val="Strong"/>
              </w:rPr>
              <w:t>Variance and Standard Deviation</w:t>
            </w:r>
            <w:r>
              <w:t xml:space="preserve"> for the dataset.</w:t>
            </w:r>
          </w:p>
          <w:p w14:paraId="5E57C474" w14:textId="77777777" w:rsidR="00002AF2" w:rsidRDefault="00002AF2" w:rsidP="00002AF2">
            <w:pPr>
              <w:pStyle w:val="NormalWeb"/>
              <w:numPr>
                <w:ilvl w:val="0"/>
                <w:numId w:val="26"/>
              </w:numPr>
              <w:tabs>
                <w:tab w:val="clear" w:pos="845"/>
                <w:tab w:val="left" w:pos="425"/>
              </w:tabs>
              <w:spacing w:before="0" w:beforeAutospacing="0" w:after="0" w:afterAutospacing="0"/>
            </w:pPr>
            <w:r>
              <w:t xml:space="preserve">Discuss the students’ performance in terms of distribution of the scores. </w:t>
            </w:r>
          </w:p>
        </w:tc>
        <w:tc>
          <w:tcPr>
            <w:tcW w:w="311" w:type="pct"/>
          </w:tcPr>
          <w:p w14:paraId="68188EC6" w14:textId="77777777" w:rsidR="00002AF2" w:rsidRDefault="00002AF2">
            <w:pPr>
              <w:jc w:val="center"/>
            </w:pPr>
            <w:r>
              <w:t>CO2</w:t>
            </w:r>
          </w:p>
        </w:tc>
        <w:tc>
          <w:tcPr>
            <w:tcW w:w="253" w:type="pct"/>
          </w:tcPr>
          <w:p w14:paraId="112A2CB5" w14:textId="77777777" w:rsidR="00002AF2" w:rsidRDefault="00002AF2">
            <w:pPr>
              <w:jc w:val="center"/>
            </w:pPr>
            <w:r>
              <w:t>A</w:t>
            </w:r>
          </w:p>
        </w:tc>
        <w:tc>
          <w:tcPr>
            <w:tcW w:w="267" w:type="pct"/>
          </w:tcPr>
          <w:p w14:paraId="1A01C903" w14:textId="77777777" w:rsidR="00002AF2" w:rsidRDefault="00002AF2">
            <w:pPr>
              <w:jc w:val="center"/>
            </w:pPr>
            <w:r>
              <w:t>15</w:t>
            </w:r>
          </w:p>
        </w:tc>
      </w:tr>
      <w:tr w:rsidR="00002AF2" w14:paraId="08B2C95B" w14:textId="77777777">
        <w:trPr>
          <w:trHeight w:val="283"/>
        </w:trPr>
        <w:tc>
          <w:tcPr>
            <w:tcW w:w="265" w:type="pct"/>
          </w:tcPr>
          <w:p w14:paraId="1A6F7C47" w14:textId="77777777" w:rsidR="00002AF2" w:rsidRDefault="00002AF2">
            <w:pPr>
              <w:jc w:val="center"/>
            </w:pPr>
          </w:p>
        </w:tc>
        <w:tc>
          <w:tcPr>
            <w:tcW w:w="184" w:type="pct"/>
          </w:tcPr>
          <w:p w14:paraId="41FF5EEC" w14:textId="77777777" w:rsidR="00002AF2" w:rsidRDefault="00002AF2">
            <w:pPr>
              <w:jc w:val="center"/>
            </w:pPr>
            <w:r>
              <w:t>b.</w:t>
            </w:r>
          </w:p>
        </w:tc>
        <w:tc>
          <w:tcPr>
            <w:tcW w:w="3717" w:type="pct"/>
            <w:shd w:val="clear" w:color="auto" w:fill="auto"/>
            <w:vAlign w:val="center"/>
          </w:tcPr>
          <w:p w14:paraId="7CE9673C" w14:textId="77777777" w:rsidR="00002AF2" w:rsidRDefault="00002AF2">
            <w:pPr>
              <w:jc w:val="both"/>
            </w:pPr>
            <w:r>
              <w:t xml:space="preserve">Infer the importance of data cleaning in a data science application. </w:t>
            </w:r>
          </w:p>
        </w:tc>
        <w:tc>
          <w:tcPr>
            <w:tcW w:w="311" w:type="pct"/>
          </w:tcPr>
          <w:p w14:paraId="212A7165" w14:textId="77777777" w:rsidR="00002AF2" w:rsidRDefault="00002AF2">
            <w:pPr>
              <w:jc w:val="center"/>
            </w:pPr>
            <w:r>
              <w:t>CO2</w:t>
            </w:r>
          </w:p>
        </w:tc>
        <w:tc>
          <w:tcPr>
            <w:tcW w:w="253" w:type="pct"/>
          </w:tcPr>
          <w:p w14:paraId="744CE842" w14:textId="77777777" w:rsidR="00002AF2" w:rsidRDefault="00002AF2">
            <w:pPr>
              <w:jc w:val="center"/>
            </w:pPr>
            <w:r>
              <w:t>U</w:t>
            </w:r>
          </w:p>
        </w:tc>
        <w:tc>
          <w:tcPr>
            <w:tcW w:w="267" w:type="pct"/>
          </w:tcPr>
          <w:p w14:paraId="45773180" w14:textId="77777777" w:rsidR="00002AF2" w:rsidRDefault="00002AF2">
            <w:pPr>
              <w:jc w:val="center"/>
            </w:pPr>
            <w:r>
              <w:t>5</w:t>
            </w:r>
          </w:p>
        </w:tc>
      </w:tr>
      <w:tr w:rsidR="00002AF2" w14:paraId="712572D8" w14:textId="77777777">
        <w:trPr>
          <w:trHeight w:val="173"/>
        </w:trPr>
        <w:tc>
          <w:tcPr>
            <w:tcW w:w="265" w:type="pct"/>
          </w:tcPr>
          <w:p w14:paraId="4DE350F8" w14:textId="77777777" w:rsidR="00002AF2" w:rsidRDefault="00002AF2">
            <w:pPr>
              <w:jc w:val="center"/>
            </w:pPr>
          </w:p>
        </w:tc>
        <w:tc>
          <w:tcPr>
            <w:tcW w:w="184" w:type="pct"/>
          </w:tcPr>
          <w:p w14:paraId="24A61AAE" w14:textId="77777777" w:rsidR="00002AF2" w:rsidRDefault="00002AF2">
            <w:pPr>
              <w:jc w:val="center"/>
            </w:pPr>
          </w:p>
        </w:tc>
        <w:tc>
          <w:tcPr>
            <w:tcW w:w="3717" w:type="pct"/>
          </w:tcPr>
          <w:p w14:paraId="135A3DDC" w14:textId="77777777" w:rsidR="00002AF2" w:rsidRDefault="00002AF2">
            <w:pPr>
              <w:jc w:val="center"/>
            </w:pPr>
            <w:r>
              <w:rPr>
                <w:b/>
                <w:bCs/>
              </w:rPr>
              <w:t>(OR)</w:t>
            </w:r>
          </w:p>
        </w:tc>
        <w:tc>
          <w:tcPr>
            <w:tcW w:w="311" w:type="pct"/>
          </w:tcPr>
          <w:p w14:paraId="0803E0B1" w14:textId="77777777" w:rsidR="00002AF2" w:rsidRDefault="00002AF2">
            <w:pPr>
              <w:jc w:val="center"/>
            </w:pPr>
          </w:p>
        </w:tc>
        <w:tc>
          <w:tcPr>
            <w:tcW w:w="253" w:type="pct"/>
          </w:tcPr>
          <w:p w14:paraId="17CF8985" w14:textId="77777777" w:rsidR="00002AF2" w:rsidRDefault="00002AF2">
            <w:pPr>
              <w:jc w:val="center"/>
            </w:pPr>
          </w:p>
        </w:tc>
        <w:tc>
          <w:tcPr>
            <w:tcW w:w="267" w:type="pct"/>
          </w:tcPr>
          <w:p w14:paraId="0FDB7508" w14:textId="77777777" w:rsidR="00002AF2" w:rsidRDefault="00002AF2">
            <w:pPr>
              <w:jc w:val="center"/>
            </w:pPr>
          </w:p>
        </w:tc>
      </w:tr>
      <w:tr w:rsidR="00002AF2" w14:paraId="7BBE7EAE" w14:textId="77777777">
        <w:trPr>
          <w:trHeight w:val="283"/>
        </w:trPr>
        <w:tc>
          <w:tcPr>
            <w:tcW w:w="265" w:type="pct"/>
          </w:tcPr>
          <w:p w14:paraId="44B3B87D" w14:textId="77777777" w:rsidR="00002AF2" w:rsidRDefault="00002AF2">
            <w:pPr>
              <w:jc w:val="center"/>
            </w:pPr>
            <w:r>
              <w:t>4.</w:t>
            </w:r>
          </w:p>
        </w:tc>
        <w:tc>
          <w:tcPr>
            <w:tcW w:w="184" w:type="pct"/>
          </w:tcPr>
          <w:p w14:paraId="3DB95C2A" w14:textId="77777777" w:rsidR="00002AF2" w:rsidRDefault="00002AF2">
            <w:pPr>
              <w:jc w:val="center"/>
            </w:pPr>
          </w:p>
        </w:tc>
        <w:tc>
          <w:tcPr>
            <w:tcW w:w="3717" w:type="pct"/>
          </w:tcPr>
          <w:p w14:paraId="0B119F69" w14:textId="77777777" w:rsidR="00002AF2" w:rsidRDefault="00002AF2">
            <w:pPr>
              <w:pStyle w:val="NormalWeb"/>
              <w:spacing w:beforeAutospacing="0" w:afterAutospacing="0"/>
            </w:pPr>
            <w:r>
              <w:t xml:space="preserve">The dataset is collected from multiple sources. Describe the techniques involved in cleaning and preprocessing the dataset from: </w:t>
            </w:r>
          </w:p>
          <w:p w14:paraId="3E1D450E" w14:textId="77777777" w:rsidR="00002AF2" w:rsidRDefault="00002AF2" w:rsidP="00002AF2">
            <w:pPr>
              <w:pStyle w:val="NormalWeb"/>
              <w:numPr>
                <w:ilvl w:val="0"/>
                <w:numId w:val="27"/>
              </w:numPr>
              <w:spacing w:before="0" w:beforeAutospacing="0" w:after="0" w:afterAutospacing="0"/>
            </w:pPr>
            <w:r>
              <w:t>Missing values</w:t>
            </w:r>
          </w:p>
          <w:p w14:paraId="03EEEFA0" w14:textId="77777777" w:rsidR="00002AF2" w:rsidRDefault="00002AF2" w:rsidP="00002AF2">
            <w:pPr>
              <w:pStyle w:val="NormalWeb"/>
              <w:numPr>
                <w:ilvl w:val="0"/>
                <w:numId w:val="27"/>
              </w:numPr>
              <w:spacing w:before="0" w:beforeAutospacing="0" w:after="0" w:afterAutospacing="0"/>
            </w:pPr>
            <w:r>
              <w:t>Duplicate data</w:t>
            </w:r>
          </w:p>
          <w:p w14:paraId="006B6FD2" w14:textId="77777777" w:rsidR="00002AF2" w:rsidRDefault="00002AF2" w:rsidP="00002AF2">
            <w:pPr>
              <w:pStyle w:val="NormalWeb"/>
              <w:numPr>
                <w:ilvl w:val="0"/>
                <w:numId w:val="27"/>
              </w:numPr>
              <w:spacing w:before="0" w:beforeAutospacing="0" w:after="0" w:afterAutospacing="0"/>
            </w:pPr>
            <w:r>
              <w:t>Outliers</w:t>
            </w:r>
          </w:p>
          <w:p w14:paraId="34AD8296" w14:textId="77777777" w:rsidR="00002AF2" w:rsidRDefault="00002AF2" w:rsidP="00002AF2">
            <w:pPr>
              <w:pStyle w:val="NormalWeb"/>
              <w:numPr>
                <w:ilvl w:val="0"/>
                <w:numId w:val="27"/>
              </w:numPr>
              <w:spacing w:before="0" w:beforeAutospacing="0" w:after="0" w:afterAutospacing="0"/>
            </w:pPr>
            <w:r>
              <w:t>Inconsistent data formatting</w:t>
            </w:r>
          </w:p>
        </w:tc>
        <w:tc>
          <w:tcPr>
            <w:tcW w:w="311" w:type="pct"/>
          </w:tcPr>
          <w:p w14:paraId="7F779047" w14:textId="77777777" w:rsidR="00002AF2" w:rsidRDefault="00002AF2">
            <w:pPr>
              <w:jc w:val="center"/>
            </w:pPr>
            <w:r>
              <w:t>CO2</w:t>
            </w:r>
          </w:p>
        </w:tc>
        <w:tc>
          <w:tcPr>
            <w:tcW w:w="253" w:type="pct"/>
          </w:tcPr>
          <w:p w14:paraId="28E6ECB1" w14:textId="77777777" w:rsidR="00002AF2" w:rsidRDefault="00002AF2">
            <w:pPr>
              <w:jc w:val="center"/>
            </w:pPr>
            <w:r>
              <w:t>U</w:t>
            </w:r>
          </w:p>
        </w:tc>
        <w:tc>
          <w:tcPr>
            <w:tcW w:w="267" w:type="pct"/>
          </w:tcPr>
          <w:p w14:paraId="3E130BF5" w14:textId="77777777" w:rsidR="00002AF2" w:rsidRDefault="00002AF2">
            <w:pPr>
              <w:jc w:val="center"/>
            </w:pPr>
            <w:r>
              <w:t>20</w:t>
            </w:r>
          </w:p>
        </w:tc>
      </w:tr>
      <w:tr w:rsidR="00002AF2" w14:paraId="765BF561" w14:textId="77777777">
        <w:trPr>
          <w:trHeight w:val="397"/>
        </w:trPr>
        <w:tc>
          <w:tcPr>
            <w:tcW w:w="265" w:type="pct"/>
          </w:tcPr>
          <w:p w14:paraId="560EE0C1" w14:textId="77777777" w:rsidR="00002AF2" w:rsidRDefault="00002AF2">
            <w:pPr>
              <w:jc w:val="center"/>
            </w:pPr>
          </w:p>
        </w:tc>
        <w:tc>
          <w:tcPr>
            <w:tcW w:w="184" w:type="pct"/>
          </w:tcPr>
          <w:p w14:paraId="13D13C95" w14:textId="77777777" w:rsidR="00002AF2" w:rsidRDefault="00002AF2">
            <w:pPr>
              <w:jc w:val="center"/>
            </w:pPr>
          </w:p>
        </w:tc>
        <w:tc>
          <w:tcPr>
            <w:tcW w:w="3717" w:type="pct"/>
          </w:tcPr>
          <w:p w14:paraId="5D0DEC41" w14:textId="77777777" w:rsidR="00002AF2" w:rsidRDefault="00002AF2">
            <w:pPr>
              <w:jc w:val="both"/>
            </w:pPr>
          </w:p>
        </w:tc>
        <w:tc>
          <w:tcPr>
            <w:tcW w:w="311" w:type="pct"/>
          </w:tcPr>
          <w:p w14:paraId="7A2D686E" w14:textId="77777777" w:rsidR="00002AF2" w:rsidRDefault="00002AF2">
            <w:pPr>
              <w:jc w:val="center"/>
            </w:pPr>
          </w:p>
        </w:tc>
        <w:tc>
          <w:tcPr>
            <w:tcW w:w="253" w:type="pct"/>
          </w:tcPr>
          <w:p w14:paraId="3B0C369A" w14:textId="77777777" w:rsidR="00002AF2" w:rsidRDefault="00002AF2">
            <w:pPr>
              <w:jc w:val="center"/>
            </w:pPr>
          </w:p>
        </w:tc>
        <w:tc>
          <w:tcPr>
            <w:tcW w:w="267" w:type="pct"/>
          </w:tcPr>
          <w:p w14:paraId="5E97887C" w14:textId="77777777" w:rsidR="00002AF2" w:rsidRDefault="00002AF2">
            <w:pPr>
              <w:jc w:val="center"/>
            </w:pPr>
          </w:p>
        </w:tc>
      </w:tr>
      <w:tr w:rsidR="00002AF2" w14:paraId="43013F99" w14:textId="77777777">
        <w:trPr>
          <w:trHeight w:val="283"/>
        </w:trPr>
        <w:tc>
          <w:tcPr>
            <w:tcW w:w="265" w:type="pct"/>
          </w:tcPr>
          <w:p w14:paraId="40E17F80" w14:textId="77777777" w:rsidR="00002AF2" w:rsidRDefault="00002AF2">
            <w:pPr>
              <w:jc w:val="center"/>
            </w:pPr>
            <w:r>
              <w:t>5.</w:t>
            </w:r>
          </w:p>
        </w:tc>
        <w:tc>
          <w:tcPr>
            <w:tcW w:w="184" w:type="pct"/>
          </w:tcPr>
          <w:p w14:paraId="25E535AE" w14:textId="77777777" w:rsidR="00002AF2" w:rsidRDefault="00002AF2">
            <w:pPr>
              <w:jc w:val="center"/>
            </w:pPr>
          </w:p>
        </w:tc>
        <w:tc>
          <w:tcPr>
            <w:tcW w:w="3717" w:type="pct"/>
            <w:shd w:val="clear" w:color="auto" w:fill="auto"/>
          </w:tcPr>
          <w:p w14:paraId="6549286E" w14:textId="77777777" w:rsidR="00002AF2" w:rsidRDefault="00002AF2">
            <w:pPr>
              <w:pStyle w:val="NormalWeb"/>
              <w:spacing w:beforeAutospacing="0" w:afterAutospacing="0"/>
            </w:pPr>
            <w:r>
              <w:rPr>
                <w:rStyle w:val="Strong"/>
              </w:rPr>
              <w:t>Construct</w:t>
            </w:r>
            <w:r>
              <w:t xml:space="preserve"> the following visualizations using the given dataset and </w:t>
            </w:r>
            <w:r>
              <w:rPr>
                <w:rStyle w:val="Strong"/>
              </w:rPr>
              <w:t>interpret</w:t>
            </w:r>
            <w:r>
              <w:t xml:space="preserve"> the insights derived from each:</w:t>
            </w:r>
          </w:p>
          <w:p w14:paraId="42A0E418" w14:textId="77777777" w:rsidR="00002AF2" w:rsidRDefault="00002AF2" w:rsidP="00002AF2">
            <w:pPr>
              <w:pStyle w:val="NormalWeb"/>
              <w:numPr>
                <w:ilvl w:val="0"/>
                <w:numId w:val="28"/>
              </w:numPr>
              <w:spacing w:before="0" w:beforeAutospacing="0" w:after="0" w:afterAutospacing="0"/>
            </w:pPr>
            <w:r>
              <w:rPr>
                <w:rStyle w:val="Strong"/>
              </w:rPr>
              <w:t>Box Plot</w:t>
            </w:r>
            <w:r>
              <w:t xml:space="preserve"> for Age distribution</w:t>
            </w:r>
          </w:p>
          <w:p w14:paraId="315B4848" w14:textId="77777777" w:rsidR="00002AF2" w:rsidRDefault="00002AF2" w:rsidP="00002AF2">
            <w:pPr>
              <w:pStyle w:val="NormalWeb"/>
              <w:numPr>
                <w:ilvl w:val="0"/>
                <w:numId w:val="28"/>
              </w:numPr>
              <w:spacing w:before="0" w:beforeAutospacing="0" w:after="0" w:afterAutospacing="0"/>
            </w:pPr>
            <w:r>
              <w:rPr>
                <w:rStyle w:val="Strong"/>
              </w:rPr>
              <w:t>Bar Chart</w:t>
            </w:r>
            <w:r>
              <w:t xml:space="preserve"> for Gender representation</w:t>
            </w:r>
          </w:p>
          <w:p w14:paraId="15F0CAA6" w14:textId="77777777" w:rsidR="00002AF2" w:rsidRDefault="00002AF2" w:rsidP="00002AF2">
            <w:pPr>
              <w:pStyle w:val="NormalWeb"/>
              <w:numPr>
                <w:ilvl w:val="0"/>
                <w:numId w:val="28"/>
              </w:numPr>
              <w:spacing w:before="0" w:beforeAutospacing="0" w:after="0" w:afterAutospacing="0"/>
            </w:pPr>
            <w:r>
              <w:rPr>
                <w:rStyle w:val="Strong"/>
              </w:rPr>
              <w:t>Scatter Plot</w:t>
            </w:r>
            <w:r>
              <w:t xml:space="preserve"> between Age and Salary to explore correlation</w:t>
            </w:r>
          </w:p>
          <w:p w14:paraId="519B09A3" w14:textId="77777777" w:rsidR="00002AF2" w:rsidRDefault="00002AF2" w:rsidP="00002AF2">
            <w:pPr>
              <w:pStyle w:val="NormalWeb"/>
              <w:numPr>
                <w:ilvl w:val="0"/>
                <w:numId w:val="28"/>
              </w:numPr>
              <w:spacing w:before="0" w:beforeAutospacing="0" w:after="0" w:afterAutospacing="0"/>
            </w:pPr>
            <w:r>
              <w:t xml:space="preserve"> </w:t>
            </w:r>
            <w:r>
              <w:rPr>
                <w:rStyle w:val="Strong"/>
              </w:rPr>
              <w:t>Line Plot</w:t>
            </w:r>
            <w:r>
              <w:t xml:space="preserve"> to analyze Salary trends across different individuals</w:t>
            </w:r>
          </w:p>
          <w:p w14:paraId="43CD890F" w14:textId="77777777" w:rsidR="00002AF2" w:rsidRDefault="00002AF2">
            <w:pPr>
              <w:pStyle w:val="NormalWeb"/>
              <w:spacing w:beforeAutospacing="0" w:afterAutospacing="0"/>
              <w:jc w:val="center"/>
            </w:pPr>
            <w:r>
              <w:rPr>
                <w:rStyle w:val="Strong"/>
              </w:rPr>
              <w:t>Dataset:</w:t>
            </w:r>
          </w:p>
          <w:tbl>
            <w:tblPr>
              <w:tblStyle w:val="TableGrid"/>
              <w:tblW w:w="5000" w:type="dxa"/>
              <w:jc w:val="center"/>
              <w:tblLook w:val="04A0" w:firstRow="1" w:lastRow="0" w:firstColumn="1" w:lastColumn="0" w:noHBand="0" w:noVBand="1"/>
            </w:tblPr>
            <w:tblGrid>
              <w:gridCol w:w="963"/>
              <w:gridCol w:w="616"/>
              <w:gridCol w:w="990"/>
              <w:gridCol w:w="1492"/>
              <w:gridCol w:w="939"/>
            </w:tblGrid>
            <w:tr w:rsidR="00002AF2" w14:paraId="7CB90F95" w14:textId="77777777">
              <w:trPr>
                <w:jc w:val="center"/>
              </w:trPr>
              <w:tc>
                <w:tcPr>
                  <w:tcW w:w="936" w:type="dxa"/>
                  <w:shd w:val="clear" w:color="auto" w:fill="auto"/>
                  <w:vAlign w:val="center"/>
                </w:tcPr>
                <w:p w14:paraId="3F0FCBEE" w14:textId="77777777" w:rsidR="00002AF2" w:rsidRDefault="00002AF2">
                  <w:pPr>
                    <w:jc w:val="center"/>
                    <w:rPr>
                      <w:b/>
                      <w:bCs/>
                    </w:rPr>
                  </w:pPr>
                  <w:r>
                    <w:rPr>
                      <w:rFonts w:eastAsia="SimSun"/>
                      <w:b/>
                      <w:bCs/>
                      <w:lang w:eastAsia="zh-CN" w:bidi="ar"/>
                    </w:rPr>
                    <w:t>Name</w:t>
                  </w:r>
                </w:p>
              </w:tc>
              <w:tc>
                <w:tcPr>
                  <w:tcW w:w="579" w:type="dxa"/>
                  <w:shd w:val="clear" w:color="auto" w:fill="auto"/>
                  <w:vAlign w:val="center"/>
                </w:tcPr>
                <w:p w14:paraId="5C0F4E3D" w14:textId="77777777" w:rsidR="00002AF2" w:rsidRDefault="00002AF2">
                  <w:pPr>
                    <w:jc w:val="center"/>
                    <w:rPr>
                      <w:b/>
                      <w:bCs/>
                    </w:rPr>
                  </w:pPr>
                  <w:r>
                    <w:rPr>
                      <w:rFonts w:eastAsia="SimSun"/>
                      <w:b/>
                      <w:bCs/>
                      <w:lang w:eastAsia="zh-CN" w:bidi="ar"/>
                    </w:rPr>
                    <w:t>Age</w:t>
                  </w:r>
                </w:p>
              </w:tc>
              <w:tc>
                <w:tcPr>
                  <w:tcW w:w="942" w:type="dxa"/>
                  <w:shd w:val="clear" w:color="auto" w:fill="auto"/>
                  <w:vAlign w:val="center"/>
                </w:tcPr>
                <w:p w14:paraId="52395FC3" w14:textId="77777777" w:rsidR="00002AF2" w:rsidRDefault="00002AF2">
                  <w:pPr>
                    <w:jc w:val="center"/>
                    <w:rPr>
                      <w:b/>
                      <w:bCs/>
                    </w:rPr>
                  </w:pPr>
                  <w:r>
                    <w:rPr>
                      <w:rFonts w:eastAsia="SimSun"/>
                      <w:b/>
                      <w:bCs/>
                      <w:lang w:eastAsia="zh-CN" w:bidi="ar"/>
                    </w:rPr>
                    <w:t>Gender</w:t>
                  </w:r>
                </w:p>
              </w:tc>
              <w:tc>
                <w:tcPr>
                  <w:tcW w:w="1601" w:type="dxa"/>
                  <w:shd w:val="clear" w:color="auto" w:fill="auto"/>
                  <w:vAlign w:val="center"/>
                </w:tcPr>
                <w:p w14:paraId="7E1BA15D" w14:textId="77777777" w:rsidR="00002AF2" w:rsidRDefault="00002AF2">
                  <w:pPr>
                    <w:jc w:val="center"/>
                    <w:rPr>
                      <w:b/>
                      <w:bCs/>
                    </w:rPr>
                  </w:pPr>
                  <w:r>
                    <w:rPr>
                      <w:rFonts w:eastAsia="SimSun"/>
                      <w:b/>
                      <w:bCs/>
                      <w:lang w:eastAsia="zh-CN" w:bidi="ar"/>
                    </w:rPr>
                    <w:t>City</w:t>
                  </w:r>
                </w:p>
              </w:tc>
              <w:tc>
                <w:tcPr>
                  <w:tcW w:w="942" w:type="dxa"/>
                  <w:shd w:val="clear" w:color="auto" w:fill="auto"/>
                  <w:vAlign w:val="center"/>
                </w:tcPr>
                <w:p w14:paraId="050A71B6" w14:textId="77777777" w:rsidR="00002AF2" w:rsidRDefault="00002AF2">
                  <w:pPr>
                    <w:jc w:val="center"/>
                    <w:rPr>
                      <w:b/>
                      <w:bCs/>
                    </w:rPr>
                  </w:pPr>
                  <w:r>
                    <w:rPr>
                      <w:rFonts w:eastAsia="SimSun"/>
                      <w:b/>
                      <w:bCs/>
                      <w:lang w:eastAsia="zh-CN" w:bidi="ar"/>
                    </w:rPr>
                    <w:t>Salary</w:t>
                  </w:r>
                </w:p>
              </w:tc>
            </w:tr>
            <w:tr w:rsidR="00002AF2" w14:paraId="57C3A203" w14:textId="77777777">
              <w:trPr>
                <w:jc w:val="center"/>
              </w:trPr>
              <w:tc>
                <w:tcPr>
                  <w:tcW w:w="936" w:type="dxa"/>
                  <w:shd w:val="clear" w:color="auto" w:fill="auto"/>
                  <w:vAlign w:val="center"/>
                </w:tcPr>
                <w:p w14:paraId="6297B75F" w14:textId="77777777" w:rsidR="00002AF2" w:rsidRDefault="00002AF2">
                  <w:pPr>
                    <w:jc w:val="center"/>
                  </w:pPr>
                  <w:r>
                    <w:rPr>
                      <w:rFonts w:eastAsia="SimSun"/>
                      <w:lang w:eastAsia="zh-CN" w:bidi="ar"/>
                    </w:rPr>
                    <w:t>John</w:t>
                  </w:r>
                </w:p>
              </w:tc>
              <w:tc>
                <w:tcPr>
                  <w:tcW w:w="579" w:type="dxa"/>
                  <w:shd w:val="clear" w:color="auto" w:fill="auto"/>
                  <w:vAlign w:val="center"/>
                </w:tcPr>
                <w:p w14:paraId="7162953F" w14:textId="77777777" w:rsidR="00002AF2" w:rsidRDefault="00002AF2">
                  <w:pPr>
                    <w:jc w:val="center"/>
                  </w:pPr>
                  <w:r>
                    <w:rPr>
                      <w:rFonts w:eastAsia="SimSun"/>
                      <w:lang w:eastAsia="zh-CN" w:bidi="ar"/>
                    </w:rPr>
                    <w:t>35</w:t>
                  </w:r>
                </w:p>
              </w:tc>
              <w:tc>
                <w:tcPr>
                  <w:tcW w:w="942" w:type="dxa"/>
                  <w:shd w:val="clear" w:color="auto" w:fill="auto"/>
                  <w:vAlign w:val="center"/>
                </w:tcPr>
                <w:p w14:paraId="6E0474A4" w14:textId="77777777" w:rsidR="00002AF2" w:rsidRDefault="00002AF2">
                  <w:pPr>
                    <w:jc w:val="center"/>
                  </w:pPr>
                  <w:r>
                    <w:rPr>
                      <w:rFonts w:eastAsia="SimSun"/>
                      <w:lang w:eastAsia="zh-CN" w:bidi="ar"/>
                    </w:rPr>
                    <w:t>Male</w:t>
                  </w:r>
                </w:p>
              </w:tc>
              <w:tc>
                <w:tcPr>
                  <w:tcW w:w="1601" w:type="dxa"/>
                  <w:shd w:val="clear" w:color="auto" w:fill="auto"/>
                  <w:vAlign w:val="center"/>
                </w:tcPr>
                <w:p w14:paraId="3BFBA101" w14:textId="77777777" w:rsidR="00002AF2" w:rsidRDefault="00002AF2">
                  <w:pPr>
                    <w:jc w:val="center"/>
                  </w:pPr>
                  <w:r>
                    <w:rPr>
                      <w:rFonts w:eastAsia="SimSun"/>
                      <w:lang w:eastAsia="zh-CN" w:bidi="ar"/>
                    </w:rPr>
                    <w:t>New York</w:t>
                  </w:r>
                </w:p>
              </w:tc>
              <w:tc>
                <w:tcPr>
                  <w:tcW w:w="942" w:type="dxa"/>
                  <w:shd w:val="clear" w:color="auto" w:fill="auto"/>
                  <w:vAlign w:val="center"/>
                </w:tcPr>
                <w:p w14:paraId="3F5C6CB8" w14:textId="77777777" w:rsidR="00002AF2" w:rsidRDefault="00002AF2">
                  <w:pPr>
                    <w:jc w:val="center"/>
                  </w:pPr>
                  <w:r>
                    <w:rPr>
                      <w:rFonts w:eastAsia="SimSun"/>
                      <w:lang w:eastAsia="zh-CN" w:bidi="ar"/>
                    </w:rPr>
                    <w:t>75000</w:t>
                  </w:r>
                </w:p>
              </w:tc>
            </w:tr>
            <w:tr w:rsidR="00002AF2" w14:paraId="03B6A356" w14:textId="77777777">
              <w:trPr>
                <w:jc w:val="center"/>
              </w:trPr>
              <w:tc>
                <w:tcPr>
                  <w:tcW w:w="936" w:type="dxa"/>
                  <w:shd w:val="clear" w:color="auto" w:fill="auto"/>
                  <w:vAlign w:val="center"/>
                </w:tcPr>
                <w:p w14:paraId="072B3EC3" w14:textId="77777777" w:rsidR="00002AF2" w:rsidRDefault="00002AF2">
                  <w:pPr>
                    <w:jc w:val="center"/>
                  </w:pPr>
                  <w:r>
                    <w:rPr>
                      <w:rFonts w:eastAsia="SimSun"/>
                      <w:lang w:eastAsia="zh-CN" w:bidi="ar"/>
                    </w:rPr>
                    <w:t>Alice</w:t>
                  </w:r>
                </w:p>
              </w:tc>
              <w:tc>
                <w:tcPr>
                  <w:tcW w:w="579" w:type="dxa"/>
                  <w:shd w:val="clear" w:color="auto" w:fill="auto"/>
                  <w:vAlign w:val="center"/>
                </w:tcPr>
                <w:p w14:paraId="21136102" w14:textId="77777777" w:rsidR="00002AF2" w:rsidRDefault="00002AF2">
                  <w:pPr>
                    <w:jc w:val="center"/>
                  </w:pPr>
                  <w:r>
                    <w:rPr>
                      <w:rFonts w:eastAsia="SimSun"/>
                      <w:lang w:eastAsia="zh-CN" w:bidi="ar"/>
                    </w:rPr>
                    <w:t>27</w:t>
                  </w:r>
                </w:p>
              </w:tc>
              <w:tc>
                <w:tcPr>
                  <w:tcW w:w="942" w:type="dxa"/>
                  <w:shd w:val="clear" w:color="auto" w:fill="auto"/>
                  <w:vAlign w:val="center"/>
                </w:tcPr>
                <w:p w14:paraId="7F7D5CF8" w14:textId="77777777" w:rsidR="00002AF2" w:rsidRDefault="00002AF2">
                  <w:pPr>
                    <w:jc w:val="center"/>
                  </w:pPr>
                  <w:r>
                    <w:rPr>
                      <w:rFonts w:eastAsia="SimSun"/>
                      <w:lang w:eastAsia="zh-CN" w:bidi="ar"/>
                    </w:rPr>
                    <w:t>Female</w:t>
                  </w:r>
                </w:p>
              </w:tc>
              <w:tc>
                <w:tcPr>
                  <w:tcW w:w="1601" w:type="dxa"/>
                  <w:shd w:val="clear" w:color="auto" w:fill="auto"/>
                  <w:vAlign w:val="center"/>
                </w:tcPr>
                <w:p w14:paraId="07648EBB" w14:textId="77777777" w:rsidR="00002AF2" w:rsidRDefault="00002AF2">
                  <w:pPr>
                    <w:jc w:val="center"/>
                  </w:pPr>
                  <w:r>
                    <w:rPr>
                      <w:rFonts w:eastAsia="SimSun"/>
                      <w:lang w:eastAsia="zh-CN" w:bidi="ar"/>
                    </w:rPr>
                    <w:t>San Francisco</w:t>
                  </w:r>
                </w:p>
              </w:tc>
              <w:tc>
                <w:tcPr>
                  <w:tcW w:w="942" w:type="dxa"/>
                  <w:shd w:val="clear" w:color="auto" w:fill="auto"/>
                  <w:vAlign w:val="center"/>
                </w:tcPr>
                <w:p w14:paraId="37C4607E" w14:textId="77777777" w:rsidR="00002AF2" w:rsidRDefault="00002AF2">
                  <w:pPr>
                    <w:jc w:val="center"/>
                  </w:pPr>
                  <w:r>
                    <w:rPr>
                      <w:rFonts w:eastAsia="SimSun"/>
                      <w:lang w:eastAsia="zh-CN" w:bidi="ar"/>
                    </w:rPr>
                    <w:t>65000</w:t>
                  </w:r>
                </w:p>
              </w:tc>
            </w:tr>
            <w:tr w:rsidR="00002AF2" w14:paraId="61021A7C" w14:textId="77777777">
              <w:trPr>
                <w:jc w:val="center"/>
              </w:trPr>
              <w:tc>
                <w:tcPr>
                  <w:tcW w:w="936" w:type="dxa"/>
                  <w:shd w:val="clear" w:color="auto" w:fill="auto"/>
                  <w:vAlign w:val="center"/>
                </w:tcPr>
                <w:p w14:paraId="10A4BA64" w14:textId="77777777" w:rsidR="00002AF2" w:rsidRDefault="00002AF2">
                  <w:pPr>
                    <w:jc w:val="center"/>
                  </w:pPr>
                  <w:r>
                    <w:rPr>
                      <w:rFonts w:eastAsia="SimSun"/>
                      <w:lang w:eastAsia="zh-CN" w:bidi="ar"/>
                    </w:rPr>
                    <w:t>Mark</w:t>
                  </w:r>
                </w:p>
              </w:tc>
              <w:tc>
                <w:tcPr>
                  <w:tcW w:w="579" w:type="dxa"/>
                  <w:shd w:val="clear" w:color="auto" w:fill="auto"/>
                  <w:vAlign w:val="center"/>
                </w:tcPr>
                <w:p w14:paraId="1A8F3EE2" w14:textId="77777777" w:rsidR="00002AF2" w:rsidRDefault="00002AF2">
                  <w:pPr>
                    <w:jc w:val="center"/>
                  </w:pPr>
                  <w:r>
                    <w:rPr>
                      <w:rFonts w:eastAsia="SimSun"/>
                      <w:lang w:eastAsia="zh-CN" w:bidi="ar"/>
                    </w:rPr>
                    <w:t>42</w:t>
                  </w:r>
                </w:p>
              </w:tc>
              <w:tc>
                <w:tcPr>
                  <w:tcW w:w="942" w:type="dxa"/>
                  <w:shd w:val="clear" w:color="auto" w:fill="auto"/>
                  <w:vAlign w:val="center"/>
                </w:tcPr>
                <w:p w14:paraId="046C328E" w14:textId="77777777" w:rsidR="00002AF2" w:rsidRDefault="00002AF2">
                  <w:pPr>
                    <w:jc w:val="center"/>
                  </w:pPr>
                  <w:r>
                    <w:rPr>
                      <w:rFonts w:eastAsia="SimSun"/>
                      <w:lang w:eastAsia="zh-CN" w:bidi="ar"/>
                    </w:rPr>
                    <w:t>Male</w:t>
                  </w:r>
                </w:p>
              </w:tc>
              <w:tc>
                <w:tcPr>
                  <w:tcW w:w="1601" w:type="dxa"/>
                  <w:shd w:val="clear" w:color="auto" w:fill="auto"/>
                  <w:vAlign w:val="center"/>
                </w:tcPr>
                <w:p w14:paraId="45DC2BE1" w14:textId="77777777" w:rsidR="00002AF2" w:rsidRDefault="00002AF2">
                  <w:pPr>
                    <w:jc w:val="center"/>
                  </w:pPr>
                  <w:r>
                    <w:rPr>
                      <w:rFonts w:eastAsia="SimSun"/>
                      <w:lang w:eastAsia="zh-CN" w:bidi="ar"/>
                    </w:rPr>
                    <w:t>Chicago</w:t>
                  </w:r>
                </w:p>
              </w:tc>
              <w:tc>
                <w:tcPr>
                  <w:tcW w:w="942" w:type="dxa"/>
                  <w:shd w:val="clear" w:color="auto" w:fill="auto"/>
                  <w:vAlign w:val="center"/>
                </w:tcPr>
                <w:p w14:paraId="2A8C3CB8" w14:textId="77777777" w:rsidR="00002AF2" w:rsidRDefault="00002AF2">
                  <w:pPr>
                    <w:jc w:val="center"/>
                  </w:pPr>
                  <w:r>
                    <w:rPr>
                      <w:rFonts w:eastAsia="SimSun"/>
                      <w:lang w:eastAsia="zh-CN" w:bidi="ar"/>
                    </w:rPr>
                    <w:t>85000</w:t>
                  </w:r>
                </w:p>
              </w:tc>
            </w:tr>
            <w:tr w:rsidR="00002AF2" w14:paraId="18594318" w14:textId="77777777">
              <w:trPr>
                <w:jc w:val="center"/>
              </w:trPr>
              <w:tc>
                <w:tcPr>
                  <w:tcW w:w="936" w:type="dxa"/>
                  <w:shd w:val="clear" w:color="auto" w:fill="auto"/>
                  <w:vAlign w:val="center"/>
                </w:tcPr>
                <w:p w14:paraId="28BEF75E" w14:textId="77777777" w:rsidR="00002AF2" w:rsidRDefault="00002AF2">
                  <w:pPr>
                    <w:jc w:val="center"/>
                  </w:pPr>
                  <w:r>
                    <w:rPr>
                      <w:rFonts w:eastAsia="SimSun"/>
                      <w:lang w:eastAsia="zh-CN" w:bidi="ar"/>
                    </w:rPr>
                    <w:t>Emily</w:t>
                  </w:r>
                </w:p>
              </w:tc>
              <w:tc>
                <w:tcPr>
                  <w:tcW w:w="579" w:type="dxa"/>
                  <w:shd w:val="clear" w:color="auto" w:fill="auto"/>
                  <w:vAlign w:val="center"/>
                </w:tcPr>
                <w:p w14:paraId="41248F57" w14:textId="77777777" w:rsidR="00002AF2" w:rsidRDefault="00002AF2">
                  <w:pPr>
                    <w:jc w:val="center"/>
                  </w:pPr>
                  <w:r>
                    <w:rPr>
                      <w:rFonts w:eastAsia="SimSun"/>
                      <w:lang w:eastAsia="zh-CN" w:bidi="ar"/>
                    </w:rPr>
                    <w:t>31</w:t>
                  </w:r>
                </w:p>
              </w:tc>
              <w:tc>
                <w:tcPr>
                  <w:tcW w:w="942" w:type="dxa"/>
                  <w:shd w:val="clear" w:color="auto" w:fill="auto"/>
                  <w:vAlign w:val="center"/>
                </w:tcPr>
                <w:p w14:paraId="329BCD4E" w14:textId="77777777" w:rsidR="00002AF2" w:rsidRDefault="00002AF2">
                  <w:pPr>
                    <w:jc w:val="center"/>
                  </w:pPr>
                  <w:r>
                    <w:rPr>
                      <w:rFonts w:eastAsia="SimSun"/>
                      <w:lang w:eastAsia="zh-CN" w:bidi="ar"/>
                    </w:rPr>
                    <w:t>Female</w:t>
                  </w:r>
                </w:p>
              </w:tc>
              <w:tc>
                <w:tcPr>
                  <w:tcW w:w="1601" w:type="dxa"/>
                  <w:shd w:val="clear" w:color="auto" w:fill="auto"/>
                  <w:vAlign w:val="center"/>
                </w:tcPr>
                <w:p w14:paraId="1E1FF4DE" w14:textId="77777777" w:rsidR="00002AF2" w:rsidRDefault="00002AF2">
                  <w:pPr>
                    <w:jc w:val="center"/>
                  </w:pPr>
                  <w:r>
                    <w:rPr>
                      <w:rFonts w:eastAsia="SimSun"/>
                      <w:lang w:eastAsia="zh-CN" w:bidi="ar"/>
                    </w:rPr>
                    <w:t>Los Angeles</w:t>
                  </w:r>
                </w:p>
              </w:tc>
              <w:tc>
                <w:tcPr>
                  <w:tcW w:w="942" w:type="dxa"/>
                  <w:shd w:val="clear" w:color="auto" w:fill="auto"/>
                  <w:vAlign w:val="center"/>
                </w:tcPr>
                <w:p w14:paraId="4B019FB8" w14:textId="77777777" w:rsidR="00002AF2" w:rsidRDefault="00002AF2">
                  <w:pPr>
                    <w:jc w:val="center"/>
                  </w:pPr>
                  <w:r>
                    <w:rPr>
                      <w:rFonts w:eastAsia="SimSun"/>
                      <w:lang w:eastAsia="zh-CN" w:bidi="ar"/>
                    </w:rPr>
                    <w:t>70000</w:t>
                  </w:r>
                </w:p>
              </w:tc>
            </w:tr>
            <w:tr w:rsidR="00002AF2" w14:paraId="43304857" w14:textId="77777777">
              <w:trPr>
                <w:jc w:val="center"/>
              </w:trPr>
              <w:tc>
                <w:tcPr>
                  <w:tcW w:w="936" w:type="dxa"/>
                  <w:shd w:val="clear" w:color="auto" w:fill="auto"/>
                  <w:vAlign w:val="center"/>
                </w:tcPr>
                <w:p w14:paraId="336F9CC0" w14:textId="77777777" w:rsidR="00002AF2" w:rsidRDefault="00002AF2">
                  <w:pPr>
                    <w:jc w:val="center"/>
                  </w:pPr>
                  <w:r>
                    <w:rPr>
                      <w:rFonts w:eastAsia="SimSun"/>
                      <w:lang w:eastAsia="zh-CN" w:bidi="ar"/>
                    </w:rPr>
                    <w:t>David</w:t>
                  </w:r>
                </w:p>
              </w:tc>
              <w:tc>
                <w:tcPr>
                  <w:tcW w:w="579" w:type="dxa"/>
                  <w:shd w:val="clear" w:color="auto" w:fill="auto"/>
                  <w:vAlign w:val="center"/>
                </w:tcPr>
                <w:p w14:paraId="5BDD51F5" w14:textId="77777777" w:rsidR="00002AF2" w:rsidRDefault="00002AF2">
                  <w:pPr>
                    <w:jc w:val="center"/>
                  </w:pPr>
                  <w:r>
                    <w:rPr>
                      <w:rFonts w:eastAsia="SimSun"/>
                      <w:lang w:eastAsia="zh-CN" w:bidi="ar"/>
                    </w:rPr>
                    <w:t>28</w:t>
                  </w:r>
                </w:p>
              </w:tc>
              <w:tc>
                <w:tcPr>
                  <w:tcW w:w="942" w:type="dxa"/>
                  <w:shd w:val="clear" w:color="auto" w:fill="auto"/>
                  <w:vAlign w:val="center"/>
                </w:tcPr>
                <w:p w14:paraId="549E0689" w14:textId="77777777" w:rsidR="00002AF2" w:rsidRDefault="00002AF2">
                  <w:pPr>
                    <w:jc w:val="center"/>
                  </w:pPr>
                  <w:r>
                    <w:rPr>
                      <w:rFonts w:eastAsia="SimSun"/>
                      <w:lang w:eastAsia="zh-CN" w:bidi="ar"/>
                    </w:rPr>
                    <w:t>Male</w:t>
                  </w:r>
                </w:p>
              </w:tc>
              <w:tc>
                <w:tcPr>
                  <w:tcW w:w="1601" w:type="dxa"/>
                  <w:shd w:val="clear" w:color="auto" w:fill="auto"/>
                  <w:vAlign w:val="center"/>
                </w:tcPr>
                <w:p w14:paraId="4D6D8A23" w14:textId="77777777" w:rsidR="00002AF2" w:rsidRDefault="00002AF2">
                  <w:pPr>
                    <w:jc w:val="center"/>
                  </w:pPr>
                  <w:r>
                    <w:rPr>
                      <w:rFonts w:eastAsia="SimSun"/>
                      <w:lang w:eastAsia="zh-CN" w:bidi="ar"/>
                    </w:rPr>
                    <w:t>Boston</w:t>
                  </w:r>
                </w:p>
              </w:tc>
              <w:tc>
                <w:tcPr>
                  <w:tcW w:w="942" w:type="dxa"/>
                  <w:shd w:val="clear" w:color="auto" w:fill="auto"/>
                  <w:vAlign w:val="center"/>
                </w:tcPr>
                <w:p w14:paraId="7E594EC8" w14:textId="77777777" w:rsidR="00002AF2" w:rsidRDefault="00002AF2">
                  <w:pPr>
                    <w:jc w:val="center"/>
                  </w:pPr>
                  <w:r>
                    <w:rPr>
                      <w:rFonts w:eastAsia="SimSun"/>
                      <w:lang w:eastAsia="zh-CN" w:bidi="ar"/>
                    </w:rPr>
                    <w:t>60000</w:t>
                  </w:r>
                </w:p>
              </w:tc>
            </w:tr>
            <w:tr w:rsidR="00002AF2" w14:paraId="6FDC2E4A" w14:textId="77777777">
              <w:trPr>
                <w:jc w:val="center"/>
              </w:trPr>
              <w:tc>
                <w:tcPr>
                  <w:tcW w:w="936" w:type="dxa"/>
                  <w:shd w:val="clear" w:color="auto" w:fill="auto"/>
                  <w:vAlign w:val="center"/>
                </w:tcPr>
                <w:p w14:paraId="2E540AD9" w14:textId="77777777" w:rsidR="00002AF2" w:rsidRDefault="00002AF2">
                  <w:pPr>
                    <w:jc w:val="center"/>
                  </w:pPr>
                  <w:r>
                    <w:rPr>
                      <w:rFonts w:eastAsia="SimSun"/>
                      <w:lang w:eastAsia="zh-CN" w:bidi="ar"/>
                    </w:rPr>
                    <w:t>Lisa</w:t>
                  </w:r>
                </w:p>
              </w:tc>
              <w:tc>
                <w:tcPr>
                  <w:tcW w:w="579" w:type="dxa"/>
                  <w:shd w:val="clear" w:color="auto" w:fill="auto"/>
                  <w:vAlign w:val="center"/>
                </w:tcPr>
                <w:p w14:paraId="6930E71E" w14:textId="77777777" w:rsidR="00002AF2" w:rsidRDefault="00002AF2">
                  <w:pPr>
                    <w:jc w:val="center"/>
                  </w:pPr>
                  <w:r>
                    <w:rPr>
                      <w:rFonts w:eastAsia="SimSun"/>
                      <w:lang w:eastAsia="zh-CN" w:bidi="ar"/>
                    </w:rPr>
                    <w:t>39</w:t>
                  </w:r>
                </w:p>
              </w:tc>
              <w:tc>
                <w:tcPr>
                  <w:tcW w:w="942" w:type="dxa"/>
                  <w:shd w:val="clear" w:color="auto" w:fill="auto"/>
                  <w:vAlign w:val="center"/>
                </w:tcPr>
                <w:p w14:paraId="141F6442" w14:textId="77777777" w:rsidR="00002AF2" w:rsidRDefault="00002AF2">
                  <w:pPr>
                    <w:jc w:val="center"/>
                  </w:pPr>
                  <w:r>
                    <w:rPr>
                      <w:rFonts w:eastAsia="SimSun"/>
                      <w:lang w:eastAsia="zh-CN" w:bidi="ar"/>
                    </w:rPr>
                    <w:t>Female</w:t>
                  </w:r>
                </w:p>
              </w:tc>
              <w:tc>
                <w:tcPr>
                  <w:tcW w:w="1601" w:type="dxa"/>
                  <w:shd w:val="clear" w:color="auto" w:fill="auto"/>
                  <w:vAlign w:val="center"/>
                </w:tcPr>
                <w:p w14:paraId="13560335" w14:textId="77777777" w:rsidR="00002AF2" w:rsidRDefault="00002AF2">
                  <w:pPr>
                    <w:jc w:val="center"/>
                  </w:pPr>
                  <w:r>
                    <w:rPr>
                      <w:rFonts w:eastAsia="SimSun"/>
                      <w:lang w:eastAsia="zh-CN" w:bidi="ar"/>
                    </w:rPr>
                    <w:t>Seattle</w:t>
                  </w:r>
                </w:p>
              </w:tc>
              <w:tc>
                <w:tcPr>
                  <w:tcW w:w="942" w:type="dxa"/>
                  <w:shd w:val="clear" w:color="auto" w:fill="auto"/>
                  <w:vAlign w:val="center"/>
                </w:tcPr>
                <w:p w14:paraId="65C5C9D0" w14:textId="77777777" w:rsidR="00002AF2" w:rsidRDefault="00002AF2">
                  <w:pPr>
                    <w:jc w:val="center"/>
                  </w:pPr>
                  <w:r>
                    <w:rPr>
                      <w:rFonts w:eastAsia="SimSun"/>
                      <w:lang w:eastAsia="zh-CN" w:bidi="ar"/>
                    </w:rPr>
                    <w:t>90000</w:t>
                  </w:r>
                </w:p>
              </w:tc>
            </w:tr>
            <w:tr w:rsidR="00002AF2" w14:paraId="32077C53" w14:textId="77777777">
              <w:trPr>
                <w:jc w:val="center"/>
              </w:trPr>
              <w:tc>
                <w:tcPr>
                  <w:tcW w:w="936" w:type="dxa"/>
                  <w:shd w:val="clear" w:color="auto" w:fill="auto"/>
                  <w:vAlign w:val="center"/>
                </w:tcPr>
                <w:p w14:paraId="6CE8C524" w14:textId="77777777" w:rsidR="00002AF2" w:rsidRDefault="00002AF2">
                  <w:pPr>
                    <w:jc w:val="center"/>
                  </w:pPr>
                  <w:r>
                    <w:rPr>
                      <w:rFonts w:eastAsia="SimSun"/>
                      <w:lang w:eastAsia="zh-CN" w:bidi="ar"/>
                    </w:rPr>
                    <w:t>Edward</w:t>
                  </w:r>
                </w:p>
              </w:tc>
              <w:tc>
                <w:tcPr>
                  <w:tcW w:w="579" w:type="dxa"/>
                  <w:shd w:val="clear" w:color="auto" w:fill="auto"/>
                  <w:vAlign w:val="center"/>
                </w:tcPr>
                <w:p w14:paraId="38DFE473" w14:textId="77777777" w:rsidR="00002AF2" w:rsidRDefault="00002AF2">
                  <w:pPr>
                    <w:jc w:val="center"/>
                  </w:pPr>
                  <w:r>
                    <w:rPr>
                      <w:rFonts w:eastAsia="SimSun"/>
                      <w:lang w:eastAsia="zh-CN" w:bidi="ar"/>
                    </w:rPr>
                    <w:t>40</w:t>
                  </w:r>
                </w:p>
              </w:tc>
              <w:tc>
                <w:tcPr>
                  <w:tcW w:w="942" w:type="dxa"/>
                  <w:shd w:val="clear" w:color="auto" w:fill="auto"/>
                  <w:vAlign w:val="center"/>
                </w:tcPr>
                <w:p w14:paraId="004BD8B0" w14:textId="77777777" w:rsidR="00002AF2" w:rsidRDefault="00002AF2">
                  <w:pPr>
                    <w:jc w:val="center"/>
                  </w:pPr>
                  <w:r>
                    <w:rPr>
                      <w:rFonts w:eastAsia="SimSun"/>
                      <w:lang w:eastAsia="zh-CN" w:bidi="ar"/>
                    </w:rPr>
                    <w:t>Male</w:t>
                  </w:r>
                </w:p>
              </w:tc>
              <w:tc>
                <w:tcPr>
                  <w:tcW w:w="1601" w:type="dxa"/>
                  <w:shd w:val="clear" w:color="auto" w:fill="auto"/>
                  <w:vAlign w:val="center"/>
                </w:tcPr>
                <w:p w14:paraId="78C4814B" w14:textId="77777777" w:rsidR="00002AF2" w:rsidRDefault="00002AF2">
                  <w:pPr>
                    <w:jc w:val="center"/>
                  </w:pPr>
                  <w:r>
                    <w:rPr>
                      <w:rFonts w:eastAsia="SimSun"/>
                      <w:lang w:eastAsia="zh-CN" w:bidi="ar"/>
                    </w:rPr>
                    <w:t>Washington</w:t>
                  </w:r>
                </w:p>
              </w:tc>
              <w:tc>
                <w:tcPr>
                  <w:tcW w:w="942" w:type="dxa"/>
                  <w:shd w:val="clear" w:color="auto" w:fill="auto"/>
                  <w:vAlign w:val="center"/>
                </w:tcPr>
                <w:p w14:paraId="25A124A4" w14:textId="77777777" w:rsidR="00002AF2" w:rsidRDefault="00002AF2">
                  <w:pPr>
                    <w:jc w:val="center"/>
                  </w:pPr>
                  <w:r>
                    <w:rPr>
                      <w:rFonts w:eastAsia="SimSun"/>
                      <w:lang w:eastAsia="zh-CN" w:bidi="ar"/>
                    </w:rPr>
                    <w:t>80000</w:t>
                  </w:r>
                </w:p>
              </w:tc>
            </w:tr>
            <w:tr w:rsidR="00002AF2" w14:paraId="76CC710F" w14:textId="77777777">
              <w:trPr>
                <w:jc w:val="center"/>
              </w:trPr>
              <w:tc>
                <w:tcPr>
                  <w:tcW w:w="936" w:type="dxa"/>
                  <w:shd w:val="clear" w:color="auto" w:fill="auto"/>
                  <w:vAlign w:val="center"/>
                </w:tcPr>
                <w:p w14:paraId="64394056" w14:textId="77777777" w:rsidR="00002AF2" w:rsidRDefault="00002AF2">
                  <w:pPr>
                    <w:jc w:val="center"/>
                  </w:pPr>
                  <w:r>
                    <w:rPr>
                      <w:rFonts w:eastAsia="SimSun"/>
                      <w:lang w:eastAsia="zh-CN" w:bidi="ar"/>
                    </w:rPr>
                    <w:t>Rose</w:t>
                  </w:r>
                </w:p>
              </w:tc>
              <w:tc>
                <w:tcPr>
                  <w:tcW w:w="579" w:type="dxa"/>
                  <w:shd w:val="clear" w:color="auto" w:fill="auto"/>
                  <w:vAlign w:val="center"/>
                </w:tcPr>
                <w:p w14:paraId="03660853" w14:textId="77777777" w:rsidR="00002AF2" w:rsidRDefault="00002AF2">
                  <w:pPr>
                    <w:jc w:val="center"/>
                  </w:pPr>
                  <w:r>
                    <w:rPr>
                      <w:rFonts w:eastAsia="SimSun"/>
                      <w:lang w:eastAsia="zh-CN" w:bidi="ar"/>
                    </w:rPr>
                    <w:t>34</w:t>
                  </w:r>
                </w:p>
              </w:tc>
              <w:tc>
                <w:tcPr>
                  <w:tcW w:w="942" w:type="dxa"/>
                  <w:shd w:val="clear" w:color="auto" w:fill="auto"/>
                  <w:vAlign w:val="center"/>
                </w:tcPr>
                <w:p w14:paraId="7C5A0CE6" w14:textId="77777777" w:rsidR="00002AF2" w:rsidRDefault="00002AF2">
                  <w:pPr>
                    <w:jc w:val="center"/>
                  </w:pPr>
                  <w:r>
                    <w:rPr>
                      <w:rFonts w:eastAsia="SimSun"/>
                      <w:lang w:eastAsia="zh-CN" w:bidi="ar"/>
                    </w:rPr>
                    <w:t>Female</w:t>
                  </w:r>
                </w:p>
              </w:tc>
              <w:tc>
                <w:tcPr>
                  <w:tcW w:w="1601" w:type="dxa"/>
                  <w:shd w:val="clear" w:color="auto" w:fill="auto"/>
                  <w:vAlign w:val="center"/>
                </w:tcPr>
                <w:p w14:paraId="25ADCEF7" w14:textId="77777777" w:rsidR="00002AF2" w:rsidRDefault="00002AF2">
                  <w:pPr>
                    <w:jc w:val="center"/>
                  </w:pPr>
                  <w:r>
                    <w:rPr>
                      <w:rFonts w:eastAsia="SimSun"/>
                      <w:lang w:eastAsia="zh-CN" w:bidi="ar"/>
                    </w:rPr>
                    <w:t>California</w:t>
                  </w:r>
                </w:p>
              </w:tc>
              <w:tc>
                <w:tcPr>
                  <w:tcW w:w="942" w:type="dxa"/>
                  <w:shd w:val="clear" w:color="auto" w:fill="auto"/>
                  <w:vAlign w:val="center"/>
                </w:tcPr>
                <w:p w14:paraId="17E99381" w14:textId="77777777" w:rsidR="00002AF2" w:rsidRDefault="00002AF2">
                  <w:pPr>
                    <w:jc w:val="center"/>
                  </w:pPr>
                  <w:r>
                    <w:rPr>
                      <w:rFonts w:eastAsia="SimSun"/>
                      <w:lang w:eastAsia="zh-CN" w:bidi="ar"/>
                    </w:rPr>
                    <w:t>100000</w:t>
                  </w:r>
                </w:p>
              </w:tc>
            </w:tr>
          </w:tbl>
          <w:p w14:paraId="1C1A4B4E" w14:textId="77777777" w:rsidR="00002AF2" w:rsidRDefault="00002AF2">
            <w:pPr>
              <w:pStyle w:val="NormalWeb"/>
            </w:pPr>
          </w:p>
        </w:tc>
        <w:tc>
          <w:tcPr>
            <w:tcW w:w="311" w:type="pct"/>
          </w:tcPr>
          <w:p w14:paraId="37C7B6BE" w14:textId="77777777" w:rsidR="00002AF2" w:rsidRDefault="00002AF2">
            <w:pPr>
              <w:jc w:val="center"/>
            </w:pPr>
            <w:r>
              <w:t>CO4</w:t>
            </w:r>
          </w:p>
        </w:tc>
        <w:tc>
          <w:tcPr>
            <w:tcW w:w="253" w:type="pct"/>
          </w:tcPr>
          <w:p w14:paraId="03BA74D6" w14:textId="77777777" w:rsidR="00002AF2" w:rsidRDefault="00002AF2">
            <w:pPr>
              <w:jc w:val="center"/>
            </w:pPr>
            <w:r>
              <w:t>A</w:t>
            </w:r>
          </w:p>
        </w:tc>
        <w:tc>
          <w:tcPr>
            <w:tcW w:w="267" w:type="pct"/>
          </w:tcPr>
          <w:p w14:paraId="2320F91B" w14:textId="77777777" w:rsidR="00002AF2" w:rsidRDefault="00002AF2">
            <w:pPr>
              <w:jc w:val="center"/>
            </w:pPr>
            <w:r>
              <w:t>20</w:t>
            </w:r>
          </w:p>
        </w:tc>
      </w:tr>
      <w:tr w:rsidR="00002AF2" w14:paraId="53EAFDC8" w14:textId="77777777">
        <w:trPr>
          <w:trHeight w:val="263"/>
        </w:trPr>
        <w:tc>
          <w:tcPr>
            <w:tcW w:w="265" w:type="pct"/>
          </w:tcPr>
          <w:p w14:paraId="21F1B2AA" w14:textId="77777777" w:rsidR="00002AF2" w:rsidRDefault="00002AF2">
            <w:pPr>
              <w:jc w:val="center"/>
            </w:pPr>
          </w:p>
        </w:tc>
        <w:tc>
          <w:tcPr>
            <w:tcW w:w="184" w:type="pct"/>
          </w:tcPr>
          <w:p w14:paraId="505FF4AE" w14:textId="77777777" w:rsidR="00002AF2" w:rsidRDefault="00002AF2">
            <w:pPr>
              <w:jc w:val="center"/>
            </w:pPr>
          </w:p>
        </w:tc>
        <w:tc>
          <w:tcPr>
            <w:tcW w:w="3717" w:type="pct"/>
          </w:tcPr>
          <w:p w14:paraId="0C3A97A6" w14:textId="77777777" w:rsidR="00002AF2" w:rsidRDefault="00002AF2">
            <w:pPr>
              <w:jc w:val="center"/>
            </w:pPr>
            <w:r>
              <w:rPr>
                <w:b/>
                <w:bCs/>
              </w:rPr>
              <w:t>(OR)</w:t>
            </w:r>
          </w:p>
        </w:tc>
        <w:tc>
          <w:tcPr>
            <w:tcW w:w="311" w:type="pct"/>
          </w:tcPr>
          <w:p w14:paraId="3ED86604" w14:textId="77777777" w:rsidR="00002AF2" w:rsidRDefault="00002AF2">
            <w:pPr>
              <w:jc w:val="center"/>
            </w:pPr>
          </w:p>
        </w:tc>
        <w:tc>
          <w:tcPr>
            <w:tcW w:w="253" w:type="pct"/>
          </w:tcPr>
          <w:p w14:paraId="0ECE6F76" w14:textId="77777777" w:rsidR="00002AF2" w:rsidRDefault="00002AF2">
            <w:pPr>
              <w:jc w:val="center"/>
            </w:pPr>
          </w:p>
        </w:tc>
        <w:tc>
          <w:tcPr>
            <w:tcW w:w="267" w:type="pct"/>
          </w:tcPr>
          <w:p w14:paraId="2096CAB3" w14:textId="77777777" w:rsidR="00002AF2" w:rsidRDefault="00002AF2">
            <w:pPr>
              <w:jc w:val="center"/>
            </w:pPr>
          </w:p>
        </w:tc>
      </w:tr>
      <w:tr w:rsidR="00002AF2" w14:paraId="72C60CB8" w14:textId="77777777">
        <w:trPr>
          <w:trHeight w:val="283"/>
        </w:trPr>
        <w:tc>
          <w:tcPr>
            <w:tcW w:w="265" w:type="pct"/>
          </w:tcPr>
          <w:p w14:paraId="7916C9CE" w14:textId="77777777" w:rsidR="00002AF2" w:rsidRDefault="00002AF2">
            <w:pPr>
              <w:jc w:val="center"/>
            </w:pPr>
            <w:r>
              <w:t>6.</w:t>
            </w:r>
          </w:p>
        </w:tc>
        <w:tc>
          <w:tcPr>
            <w:tcW w:w="184" w:type="pct"/>
          </w:tcPr>
          <w:p w14:paraId="7A48D01B" w14:textId="77777777" w:rsidR="00002AF2" w:rsidRDefault="00002AF2">
            <w:pPr>
              <w:jc w:val="center"/>
            </w:pPr>
            <w:r>
              <w:t>a.</w:t>
            </w:r>
          </w:p>
        </w:tc>
        <w:tc>
          <w:tcPr>
            <w:tcW w:w="3717" w:type="pct"/>
          </w:tcPr>
          <w:p w14:paraId="566487C7" w14:textId="77777777" w:rsidR="00002AF2" w:rsidRDefault="00002AF2">
            <w:pPr>
              <w:jc w:val="both"/>
            </w:pPr>
            <w:r>
              <w:rPr>
                <w:rStyle w:val="Strong"/>
                <w:rFonts w:eastAsia="SimSun"/>
              </w:rPr>
              <w:t>Demonstrate</w:t>
            </w:r>
            <w:r>
              <w:rPr>
                <w:rFonts w:eastAsia="SimSun"/>
              </w:rPr>
              <w:t xml:space="preserve"> the use of </w:t>
            </w:r>
            <w:r>
              <w:rPr>
                <w:rStyle w:val="Strong"/>
                <w:rFonts w:eastAsia="SimSun"/>
              </w:rPr>
              <w:t>visual encodings</w:t>
            </w:r>
            <w:r>
              <w:rPr>
                <w:rFonts w:eastAsia="SimSun"/>
              </w:rPr>
              <w:t xml:space="preserve"> such as size, shape, color, position, and length to enhance the interpretability of data. </w:t>
            </w:r>
          </w:p>
        </w:tc>
        <w:tc>
          <w:tcPr>
            <w:tcW w:w="311" w:type="pct"/>
          </w:tcPr>
          <w:p w14:paraId="69B9D3C1" w14:textId="77777777" w:rsidR="00002AF2" w:rsidRDefault="00002AF2">
            <w:pPr>
              <w:jc w:val="center"/>
            </w:pPr>
            <w:r>
              <w:t>CO4</w:t>
            </w:r>
          </w:p>
        </w:tc>
        <w:tc>
          <w:tcPr>
            <w:tcW w:w="253" w:type="pct"/>
          </w:tcPr>
          <w:p w14:paraId="18FD73A0" w14:textId="77777777" w:rsidR="00002AF2" w:rsidRDefault="00002AF2">
            <w:pPr>
              <w:jc w:val="center"/>
            </w:pPr>
            <w:r>
              <w:t>U</w:t>
            </w:r>
          </w:p>
        </w:tc>
        <w:tc>
          <w:tcPr>
            <w:tcW w:w="267" w:type="pct"/>
          </w:tcPr>
          <w:p w14:paraId="4E4972CD" w14:textId="77777777" w:rsidR="00002AF2" w:rsidRDefault="00002AF2">
            <w:pPr>
              <w:jc w:val="center"/>
            </w:pPr>
            <w:r>
              <w:t>08</w:t>
            </w:r>
          </w:p>
        </w:tc>
      </w:tr>
      <w:tr w:rsidR="00002AF2" w14:paraId="31764F89" w14:textId="77777777">
        <w:trPr>
          <w:trHeight w:val="283"/>
        </w:trPr>
        <w:tc>
          <w:tcPr>
            <w:tcW w:w="265" w:type="pct"/>
          </w:tcPr>
          <w:p w14:paraId="32E2DE6A" w14:textId="77777777" w:rsidR="00002AF2" w:rsidRDefault="00002AF2">
            <w:pPr>
              <w:jc w:val="center"/>
            </w:pPr>
          </w:p>
        </w:tc>
        <w:tc>
          <w:tcPr>
            <w:tcW w:w="184" w:type="pct"/>
          </w:tcPr>
          <w:p w14:paraId="447B4DD1" w14:textId="77777777" w:rsidR="00002AF2" w:rsidRDefault="00002AF2">
            <w:pPr>
              <w:jc w:val="center"/>
            </w:pPr>
            <w:r>
              <w:t>b.</w:t>
            </w:r>
          </w:p>
        </w:tc>
        <w:tc>
          <w:tcPr>
            <w:tcW w:w="3717" w:type="pct"/>
          </w:tcPr>
          <w:tbl>
            <w:tblPr>
              <w:tblStyle w:val="TableGrid"/>
              <w:tblpPr w:leftFromText="180" w:rightFromText="180" w:vertAnchor="text" w:horzAnchor="margin" w:tblpY="1442"/>
              <w:tblOverlap w:val="never"/>
              <w:tblW w:w="7717" w:type="dxa"/>
              <w:tblLook w:val="04A0" w:firstRow="1" w:lastRow="0" w:firstColumn="1" w:lastColumn="0" w:noHBand="0" w:noVBand="1"/>
            </w:tblPr>
            <w:tblGrid>
              <w:gridCol w:w="1415"/>
              <w:gridCol w:w="2015"/>
              <w:gridCol w:w="2620"/>
              <w:gridCol w:w="1667"/>
            </w:tblGrid>
            <w:tr w:rsidR="00002AF2" w14:paraId="53D9C109" w14:textId="77777777" w:rsidTr="00002AF2">
              <w:tc>
                <w:tcPr>
                  <w:tcW w:w="1415" w:type="dxa"/>
                  <w:shd w:val="clear" w:color="auto" w:fill="auto"/>
                  <w:vAlign w:val="center"/>
                </w:tcPr>
                <w:p w14:paraId="49652570" w14:textId="77777777" w:rsidR="00002AF2" w:rsidRDefault="00002AF2" w:rsidP="00002AF2">
                  <w:pPr>
                    <w:jc w:val="center"/>
                    <w:rPr>
                      <w:b/>
                      <w:bCs/>
                    </w:rPr>
                  </w:pPr>
                  <w:r>
                    <w:rPr>
                      <w:rFonts w:eastAsia="SimSun"/>
                      <w:b/>
                      <w:bCs/>
                      <w:lang w:eastAsia="zh-CN" w:bidi="ar"/>
                    </w:rPr>
                    <w:t>Study Hours</w:t>
                  </w:r>
                </w:p>
              </w:tc>
              <w:tc>
                <w:tcPr>
                  <w:tcW w:w="2015" w:type="dxa"/>
                  <w:shd w:val="clear" w:color="auto" w:fill="auto"/>
                  <w:vAlign w:val="center"/>
                </w:tcPr>
                <w:p w14:paraId="485A23B6" w14:textId="77777777" w:rsidR="00002AF2" w:rsidRDefault="00002AF2" w:rsidP="00002AF2">
                  <w:pPr>
                    <w:jc w:val="center"/>
                    <w:rPr>
                      <w:b/>
                      <w:bCs/>
                    </w:rPr>
                  </w:pPr>
                  <w:r>
                    <w:rPr>
                      <w:rFonts w:eastAsia="SimSun"/>
                      <w:b/>
                      <w:bCs/>
                      <w:lang w:eastAsia="zh-CN" w:bidi="ar"/>
                    </w:rPr>
                    <w:t>Exam Preparation</w:t>
                  </w:r>
                </w:p>
              </w:tc>
              <w:tc>
                <w:tcPr>
                  <w:tcW w:w="2620" w:type="dxa"/>
                  <w:shd w:val="clear" w:color="auto" w:fill="auto"/>
                  <w:vAlign w:val="center"/>
                </w:tcPr>
                <w:p w14:paraId="4518D7C8" w14:textId="77777777" w:rsidR="00002AF2" w:rsidRDefault="00002AF2" w:rsidP="00002AF2">
                  <w:pPr>
                    <w:jc w:val="center"/>
                    <w:rPr>
                      <w:b/>
                      <w:bCs/>
                    </w:rPr>
                  </w:pPr>
                  <w:r>
                    <w:rPr>
                      <w:rFonts w:eastAsia="SimSun"/>
                      <w:b/>
                      <w:bCs/>
                      <w:lang w:eastAsia="zh-CN" w:bidi="ar"/>
                    </w:rPr>
                    <w:t>Assignment Completion</w:t>
                  </w:r>
                </w:p>
              </w:tc>
              <w:tc>
                <w:tcPr>
                  <w:tcW w:w="1667" w:type="dxa"/>
                  <w:shd w:val="clear" w:color="auto" w:fill="auto"/>
                  <w:vAlign w:val="center"/>
                </w:tcPr>
                <w:p w14:paraId="651AE540" w14:textId="77777777" w:rsidR="00002AF2" w:rsidRDefault="00002AF2" w:rsidP="00002AF2">
                  <w:pPr>
                    <w:jc w:val="center"/>
                    <w:rPr>
                      <w:b/>
                      <w:bCs/>
                    </w:rPr>
                  </w:pPr>
                  <w:r>
                    <w:rPr>
                      <w:rFonts w:eastAsia="SimSun"/>
                      <w:b/>
                      <w:bCs/>
                      <w:lang w:eastAsia="zh-CN" w:bidi="ar"/>
                    </w:rPr>
                    <w:t>Pass (Target)</w:t>
                  </w:r>
                </w:p>
              </w:tc>
            </w:tr>
            <w:tr w:rsidR="00002AF2" w14:paraId="207BD8A9" w14:textId="77777777" w:rsidTr="00002AF2">
              <w:tc>
                <w:tcPr>
                  <w:tcW w:w="1415" w:type="dxa"/>
                  <w:shd w:val="clear" w:color="auto" w:fill="auto"/>
                  <w:vAlign w:val="center"/>
                </w:tcPr>
                <w:p w14:paraId="63CF489D" w14:textId="77777777" w:rsidR="00002AF2" w:rsidRDefault="00002AF2" w:rsidP="00002AF2">
                  <w:pPr>
                    <w:jc w:val="center"/>
                  </w:pPr>
                  <w:r>
                    <w:rPr>
                      <w:rFonts w:eastAsia="SimSun"/>
                      <w:lang w:eastAsia="zh-CN" w:bidi="ar"/>
                    </w:rPr>
                    <w:t>Low</w:t>
                  </w:r>
                </w:p>
              </w:tc>
              <w:tc>
                <w:tcPr>
                  <w:tcW w:w="2015" w:type="dxa"/>
                  <w:shd w:val="clear" w:color="auto" w:fill="auto"/>
                  <w:vAlign w:val="center"/>
                </w:tcPr>
                <w:p w14:paraId="2221A0C7" w14:textId="77777777" w:rsidR="00002AF2" w:rsidRDefault="00002AF2" w:rsidP="00002AF2">
                  <w:pPr>
                    <w:jc w:val="center"/>
                  </w:pPr>
                  <w:r>
                    <w:rPr>
                      <w:rFonts w:eastAsia="SimSun"/>
                      <w:lang w:eastAsia="zh-CN" w:bidi="ar"/>
                    </w:rPr>
                    <w:t>Poor</w:t>
                  </w:r>
                </w:p>
              </w:tc>
              <w:tc>
                <w:tcPr>
                  <w:tcW w:w="2620" w:type="dxa"/>
                  <w:shd w:val="clear" w:color="auto" w:fill="auto"/>
                  <w:vAlign w:val="center"/>
                </w:tcPr>
                <w:p w14:paraId="7F21C1CA" w14:textId="77777777" w:rsidR="00002AF2" w:rsidRDefault="00002AF2" w:rsidP="00002AF2">
                  <w:pPr>
                    <w:jc w:val="center"/>
                  </w:pPr>
                  <w:r>
                    <w:rPr>
                      <w:rFonts w:eastAsia="SimSun"/>
                      <w:lang w:eastAsia="zh-CN" w:bidi="ar"/>
                    </w:rPr>
                    <w:t>Incomplete</w:t>
                  </w:r>
                </w:p>
              </w:tc>
              <w:tc>
                <w:tcPr>
                  <w:tcW w:w="1667" w:type="dxa"/>
                  <w:shd w:val="clear" w:color="auto" w:fill="auto"/>
                  <w:vAlign w:val="center"/>
                </w:tcPr>
                <w:p w14:paraId="4D1457DF" w14:textId="77777777" w:rsidR="00002AF2" w:rsidRDefault="00002AF2" w:rsidP="00002AF2">
                  <w:pPr>
                    <w:jc w:val="center"/>
                  </w:pPr>
                  <w:r>
                    <w:rPr>
                      <w:rFonts w:eastAsia="SimSun"/>
                      <w:lang w:eastAsia="zh-CN" w:bidi="ar"/>
                    </w:rPr>
                    <w:t>No</w:t>
                  </w:r>
                </w:p>
              </w:tc>
            </w:tr>
            <w:tr w:rsidR="00002AF2" w14:paraId="424132CF" w14:textId="77777777" w:rsidTr="00002AF2">
              <w:tc>
                <w:tcPr>
                  <w:tcW w:w="1415" w:type="dxa"/>
                  <w:shd w:val="clear" w:color="auto" w:fill="auto"/>
                  <w:vAlign w:val="center"/>
                </w:tcPr>
                <w:p w14:paraId="4A338C48" w14:textId="77777777" w:rsidR="00002AF2" w:rsidRDefault="00002AF2" w:rsidP="00002AF2">
                  <w:pPr>
                    <w:jc w:val="center"/>
                  </w:pPr>
                  <w:r>
                    <w:rPr>
                      <w:rFonts w:eastAsia="SimSun"/>
                      <w:lang w:eastAsia="zh-CN" w:bidi="ar"/>
                    </w:rPr>
                    <w:t>Medium</w:t>
                  </w:r>
                </w:p>
              </w:tc>
              <w:tc>
                <w:tcPr>
                  <w:tcW w:w="2015" w:type="dxa"/>
                  <w:shd w:val="clear" w:color="auto" w:fill="auto"/>
                  <w:vAlign w:val="center"/>
                </w:tcPr>
                <w:p w14:paraId="36998B89" w14:textId="77777777" w:rsidR="00002AF2" w:rsidRDefault="00002AF2" w:rsidP="00002AF2">
                  <w:pPr>
                    <w:jc w:val="center"/>
                  </w:pPr>
                  <w:r>
                    <w:rPr>
                      <w:rFonts w:eastAsia="SimSun"/>
                      <w:lang w:eastAsia="zh-CN" w:bidi="ar"/>
                    </w:rPr>
                    <w:t>Average</w:t>
                  </w:r>
                </w:p>
              </w:tc>
              <w:tc>
                <w:tcPr>
                  <w:tcW w:w="2620" w:type="dxa"/>
                  <w:shd w:val="clear" w:color="auto" w:fill="auto"/>
                  <w:vAlign w:val="center"/>
                </w:tcPr>
                <w:p w14:paraId="3B8AD765" w14:textId="77777777" w:rsidR="00002AF2" w:rsidRDefault="00002AF2" w:rsidP="00002AF2">
                  <w:pPr>
                    <w:jc w:val="center"/>
                  </w:pPr>
                  <w:r>
                    <w:rPr>
                      <w:rFonts w:eastAsia="SimSun"/>
                      <w:lang w:eastAsia="zh-CN" w:bidi="ar"/>
                    </w:rPr>
                    <w:t>Complete</w:t>
                  </w:r>
                </w:p>
              </w:tc>
              <w:tc>
                <w:tcPr>
                  <w:tcW w:w="1667" w:type="dxa"/>
                  <w:shd w:val="clear" w:color="auto" w:fill="auto"/>
                  <w:vAlign w:val="center"/>
                </w:tcPr>
                <w:p w14:paraId="58760240" w14:textId="77777777" w:rsidR="00002AF2" w:rsidRDefault="00002AF2" w:rsidP="00002AF2">
                  <w:pPr>
                    <w:jc w:val="center"/>
                  </w:pPr>
                  <w:r>
                    <w:rPr>
                      <w:rFonts w:eastAsia="SimSun"/>
                      <w:lang w:eastAsia="zh-CN" w:bidi="ar"/>
                    </w:rPr>
                    <w:t>Yes</w:t>
                  </w:r>
                </w:p>
              </w:tc>
            </w:tr>
            <w:tr w:rsidR="00002AF2" w14:paraId="511F889B" w14:textId="77777777" w:rsidTr="00002AF2">
              <w:tc>
                <w:tcPr>
                  <w:tcW w:w="1415" w:type="dxa"/>
                  <w:shd w:val="clear" w:color="auto" w:fill="auto"/>
                  <w:vAlign w:val="center"/>
                </w:tcPr>
                <w:p w14:paraId="5A46F5B5" w14:textId="77777777" w:rsidR="00002AF2" w:rsidRDefault="00002AF2" w:rsidP="00002AF2">
                  <w:pPr>
                    <w:jc w:val="center"/>
                  </w:pPr>
                  <w:r>
                    <w:rPr>
                      <w:rFonts w:eastAsia="SimSun"/>
                      <w:lang w:eastAsia="zh-CN" w:bidi="ar"/>
                    </w:rPr>
                    <w:t>High</w:t>
                  </w:r>
                </w:p>
              </w:tc>
              <w:tc>
                <w:tcPr>
                  <w:tcW w:w="2015" w:type="dxa"/>
                  <w:shd w:val="clear" w:color="auto" w:fill="auto"/>
                  <w:vAlign w:val="center"/>
                </w:tcPr>
                <w:p w14:paraId="6F4CF7AB" w14:textId="77777777" w:rsidR="00002AF2" w:rsidRDefault="00002AF2" w:rsidP="00002AF2">
                  <w:pPr>
                    <w:jc w:val="center"/>
                  </w:pPr>
                  <w:r>
                    <w:rPr>
                      <w:rFonts w:eastAsia="SimSun"/>
                      <w:lang w:eastAsia="zh-CN" w:bidi="ar"/>
                    </w:rPr>
                    <w:t>Good</w:t>
                  </w:r>
                </w:p>
              </w:tc>
              <w:tc>
                <w:tcPr>
                  <w:tcW w:w="2620" w:type="dxa"/>
                  <w:shd w:val="clear" w:color="auto" w:fill="auto"/>
                  <w:vAlign w:val="center"/>
                </w:tcPr>
                <w:p w14:paraId="76C64FEE" w14:textId="77777777" w:rsidR="00002AF2" w:rsidRDefault="00002AF2" w:rsidP="00002AF2">
                  <w:pPr>
                    <w:jc w:val="center"/>
                  </w:pPr>
                  <w:r>
                    <w:rPr>
                      <w:rFonts w:eastAsia="SimSun"/>
                      <w:lang w:eastAsia="zh-CN" w:bidi="ar"/>
                    </w:rPr>
                    <w:t>Complete</w:t>
                  </w:r>
                </w:p>
              </w:tc>
              <w:tc>
                <w:tcPr>
                  <w:tcW w:w="1667" w:type="dxa"/>
                  <w:shd w:val="clear" w:color="auto" w:fill="auto"/>
                  <w:vAlign w:val="center"/>
                </w:tcPr>
                <w:p w14:paraId="30F5648F" w14:textId="77777777" w:rsidR="00002AF2" w:rsidRDefault="00002AF2" w:rsidP="00002AF2">
                  <w:pPr>
                    <w:jc w:val="center"/>
                  </w:pPr>
                  <w:r>
                    <w:rPr>
                      <w:rFonts w:eastAsia="SimSun"/>
                      <w:lang w:eastAsia="zh-CN" w:bidi="ar"/>
                    </w:rPr>
                    <w:t>Yes</w:t>
                  </w:r>
                </w:p>
              </w:tc>
            </w:tr>
            <w:tr w:rsidR="00002AF2" w14:paraId="75109EF6" w14:textId="77777777" w:rsidTr="00002AF2">
              <w:tc>
                <w:tcPr>
                  <w:tcW w:w="1415" w:type="dxa"/>
                  <w:shd w:val="clear" w:color="auto" w:fill="auto"/>
                  <w:vAlign w:val="center"/>
                </w:tcPr>
                <w:p w14:paraId="41C8872A" w14:textId="77777777" w:rsidR="00002AF2" w:rsidRDefault="00002AF2" w:rsidP="00002AF2">
                  <w:pPr>
                    <w:jc w:val="center"/>
                  </w:pPr>
                  <w:r>
                    <w:rPr>
                      <w:rFonts w:eastAsia="SimSun"/>
                      <w:lang w:eastAsia="zh-CN" w:bidi="ar"/>
                    </w:rPr>
                    <w:t>Low</w:t>
                  </w:r>
                </w:p>
              </w:tc>
              <w:tc>
                <w:tcPr>
                  <w:tcW w:w="2015" w:type="dxa"/>
                  <w:shd w:val="clear" w:color="auto" w:fill="auto"/>
                  <w:vAlign w:val="center"/>
                </w:tcPr>
                <w:p w14:paraId="44F61C77" w14:textId="77777777" w:rsidR="00002AF2" w:rsidRDefault="00002AF2" w:rsidP="00002AF2">
                  <w:pPr>
                    <w:jc w:val="center"/>
                  </w:pPr>
                  <w:r>
                    <w:rPr>
                      <w:rFonts w:eastAsia="SimSun"/>
                      <w:lang w:eastAsia="zh-CN" w:bidi="ar"/>
                    </w:rPr>
                    <w:t>Good</w:t>
                  </w:r>
                </w:p>
              </w:tc>
              <w:tc>
                <w:tcPr>
                  <w:tcW w:w="2620" w:type="dxa"/>
                  <w:shd w:val="clear" w:color="auto" w:fill="auto"/>
                  <w:vAlign w:val="center"/>
                </w:tcPr>
                <w:p w14:paraId="30AEE2A3" w14:textId="77777777" w:rsidR="00002AF2" w:rsidRDefault="00002AF2" w:rsidP="00002AF2">
                  <w:pPr>
                    <w:jc w:val="center"/>
                  </w:pPr>
                  <w:r>
                    <w:rPr>
                      <w:rFonts w:eastAsia="SimSun"/>
                      <w:lang w:eastAsia="zh-CN" w:bidi="ar"/>
                    </w:rPr>
                    <w:t>Incomplete</w:t>
                  </w:r>
                </w:p>
              </w:tc>
              <w:tc>
                <w:tcPr>
                  <w:tcW w:w="1667" w:type="dxa"/>
                  <w:shd w:val="clear" w:color="auto" w:fill="auto"/>
                  <w:vAlign w:val="center"/>
                </w:tcPr>
                <w:p w14:paraId="40396626" w14:textId="77777777" w:rsidR="00002AF2" w:rsidRDefault="00002AF2" w:rsidP="00002AF2">
                  <w:pPr>
                    <w:jc w:val="center"/>
                  </w:pPr>
                  <w:r>
                    <w:rPr>
                      <w:rFonts w:eastAsia="SimSun"/>
                      <w:lang w:eastAsia="zh-CN" w:bidi="ar"/>
                    </w:rPr>
                    <w:t>No</w:t>
                  </w:r>
                </w:p>
              </w:tc>
            </w:tr>
            <w:tr w:rsidR="00002AF2" w14:paraId="595E3D51" w14:textId="77777777" w:rsidTr="00002AF2">
              <w:tc>
                <w:tcPr>
                  <w:tcW w:w="1415" w:type="dxa"/>
                  <w:shd w:val="clear" w:color="auto" w:fill="auto"/>
                  <w:vAlign w:val="center"/>
                </w:tcPr>
                <w:p w14:paraId="19AF376F" w14:textId="77777777" w:rsidR="00002AF2" w:rsidRDefault="00002AF2" w:rsidP="00002AF2">
                  <w:pPr>
                    <w:jc w:val="center"/>
                  </w:pPr>
                  <w:r>
                    <w:rPr>
                      <w:rFonts w:eastAsia="SimSun"/>
                      <w:lang w:eastAsia="zh-CN" w:bidi="ar"/>
                    </w:rPr>
                    <w:t>Medium</w:t>
                  </w:r>
                </w:p>
              </w:tc>
              <w:tc>
                <w:tcPr>
                  <w:tcW w:w="2015" w:type="dxa"/>
                  <w:shd w:val="clear" w:color="auto" w:fill="auto"/>
                  <w:vAlign w:val="center"/>
                </w:tcPr>
                <w:p w14:paraId="71EE5EBC" w14:textId="77777777" w:rsidR="00002AF2" w:rsidRDefault="00002AF2" w:rsidP="00002AF2">
                  <w:pPr>
                    <w:jc w:val="center"/>
                  </w:pPr>
                  <w:r>
                    <w:rPr>
                      <w:rFonts w:eastAsia="SimSun"/>
                      <w:lang w:eastAsia="zh-CN" w:bidi="ar"/>
                    </w:rPr>
                    <w:t>Poor</w:t>
                  </w:r>
                </w:p>
              </w:tc>
              <w:tc>
                <w:tcPr>
                  <w:tcW w:w="2620" w:type="dxa"/>
                  <w:shd w:val="clear" w:color="auto" w:fill="auto"/>
                  <w:vAlign w:val="center"/>
                </w:tcPr>
                <w:p w14:paraId="60B54217" w14:textId="77777777" w:rsidR="00002AF2" w:rsidRDefault="00002AF2" w:rsidP="00002AF2">
                  <w:pPr>
                    <w:jc w:val="center"/>
                  </w:pPr>
                  <w:r>
                    <w:rPr>
                      <w:rFonts w:eastAsia="SimSun"/>
                      <w:lang w:eastAsia="zh-CN" w:bidi="ar"/>
                    </w:rPr>
                    <w:t>Incomplete</w:t>
                  </w:r>
                </w:p>
              </w:tc>
              <w:tc>
                <w:tcPr>
                  <w:tcW w:w="1667" w:type="dxa"/>
                  <w:shd w:val="clear" w:color="auto" w:fill="auto"/>
                  <w:vAlign w:val="center"/>
                </w:tcPr>
                <w:p w14:paraId="24B5467F" w14:textId="77777777" w:rsidR="00002AF2" w:rsidRDefault="00002AF2" w:rsidP="00002AF2">
                  <w:pPr>
                    <w:jc w:val="center"/>
                  </w:pPr>
                  <w:r>
                    <w:rPr>
                      <w:rFonts w:eastAsia="SimSun"/>
                      <w:lang w:eastAsia="zh-CN" w:bidi="ar"/>
                    </w:rPr>
                    <w:t>No</w:t>
                  </w:r>
                </w:p>
              </w:tc>
            </w:tr>
            <w:tr w:rsidR="00002AF2" w14:paraId="46DF639E" w14:textId="77777777" w:rsidTr="00002AF2">
              <w:tc>
                <w:tcPr>
                  <w:tcW w:w="1415" w:type="dxa"/>
                  <w:shd w:val="clear" w:color="auto" w:fill="auto"/>
                  <w:vAlign w:val="center"/>
                </w:tcPr>
                <w:p w14:paraId="0F633BB3" w14:textId="77777777" w:rsidR="00002AF2" w:rsidRDefault="00002AF2" w:rsidP="00002AF2">
                  <w:pPr>
                    <w:jc w:val="center"/>
                  </w:pPr>
                  <w:r>
                    <w:rPr>
                      <w:rFonts w:eastAsia="SimSun"/>
                      <w:lang w:eastAsia="zh-CN" w:bidi="ar"/>
                    </w:rPr>
                    <w:t>High</w:t>
                  </w:r>
                </w:p>
              </w:tc>
              <w:tc>
                <w:tcPr>
                  <w:tcW w:w="2015" w:type="dxa"/>
                  <w:shd w:val="clear" w:color="auto" w:fill="auto"/>
                  <w:vAlign w:val="center"/>
                </w:tcPr>
                <w:p w14:paraId="6CF5EB63" w14:textId="77777777" w:rsidR="00002AF2" w:rsidRDefault="00002AF2" w:rsidP="00002AF2">
                  <w:pPr>
                    <w:jc w:val="center"/>
                  </w:pPr>
                  <w:r>
                    <w:rPr>
                      <w:rFonts w:eastAsia="SimSun"/>
                      <w:lang w:eastAsia="zh-CN" w:bidi="ar"/>
                    </w:rPr>
                    <w:t>Average</w:t>
                  </w:r>
                </w:p>
              </w:tc>
              <w:tc>
                <w:tcPr>
                  <w:tcW w:w="2620" w:type="dxa"/>
                  <w:shd w:val="clear" w:color="auto" w:fill="auto"/>
                  <w:vAlign w:val="center"/>
                </w:tcPr>
                <w:p w14:paraId="315418FF" w14:textId="77777777" w:rsidR="00002AF2" w:rsidRDefault="00002AF2" w:rsidP="00002AF2">
                  <w:pPr>
                    <w:jc w:val="center"/>
                  </w:pPr>
                  <w:r>
                    <w:rPr>
                      <w:rFonts w:eastAsia="SimSun"/>
                      <w:lang w:eastAsia="zh-CN" w:bidi="ar"/>
                    </w:rPr>
                    <w:t>Complete</w:t>
                  </w:r>
                </w:p>
              </w:tc>
              <w:tc>
                <w:tcPr>
                  <w:tcW w:w="1667" w:type="dxa"/>
                  <w:shd w:val="clear" w:color="auto" w:fill="auto"/>
                  <w:vAlign w:val="center"/>
                </w:tcPr>
                <w:p w14:paraId="024FB500" w14:textId="77777777" w:rsidR="00002AF2" w:rsidRDefault="00002AF2" w:rsidP="00002AF2">
                  <w:pPr>
                    <w:jc w:val="center"/>
                  </w:pPr>
                  <w:r>
                    <w:rPr>
                      <w:rFonts w:eastAsia="SimSun"/>
                      <w:lang w:eastAsia="zh-CN" w:bidi="ar"/>
                    </w:rPr>
                    <w:t>Yes</w:t>
                  </w:r>
                </w:p>
              </w:tc>
            </w:tr>
            <w:tr w:rsidR="00002AF2" w14:paraId="0EC63A8D" w14:textId="77777777" w:rsidTr="00002AF2">
              <w:tc>
                <w:tcPr>
                  <w:tcW w:w="1415" w:type="dxa"/>
                  <w:shd w:val="clear" w:color="auto" w:fill="auto"/>
                  <w:vAlign w:val="center"/>
                </w:tcPr>
                <w:p w14:paraId="02FD7B19" w14:textId="77777777" w:rsidR="00002AF2" w:rsidRDefault="00002AF2" w:rsidP="00002AF2">
                  <w:pPr>
                    <w:jc w:val="center"/>
                  </w:pPr>
                  <w:r>
                    <w:rPr>
                      <w:rFonts w:eastAsia="SimSun"/>
                      <w:lang w:eastAsia="zh-CN" w:bidi="ar"/>
                    </w:rPr>
                    <w:t>Low</w:t>
                  </w:r>
                </w:p>
              </w:tc>
              <w:tc>
                <w:tcPr>
                  <w:tcW w:w="2015" w:type="dxa"/>
                  <w:shd w:val="clear" w:color="auto" w:fill="auto"/>
                  <w:vAlign w:val="center"/>
                </w:tcPr>
                <w:p w14:paraId="51681844" w14:textId="77777777" w:rsidR="00002AF2" w:rsidRDefault="00002AF2" w:rsidP="00002AF2">
                  <w:pPr>
                    <w:jc w:val="center"/>
                  </w:pPr>
                  <w:r>
                    <w:rPr>
                      <w:rFonts w:eastAsia="SimSun"/>
                      <w:lang w:eastAsia="zh-CN" w:bidi="ar"/>
                    </w:rPr>
                    <w:t>Average</w:t>
                  </w:r>
                </w:p>
              </w:tc>
              <w:tc>
                <w:tcPr>
                  <w:tcW w:w="2620" w:type="dxa"/>
                  <w:shd w:val="clear" w:color="auto" w:fill="auto"/>
                  <w:vAlign w:val="center"/>
                </w:tcPr>
                <w:p w14:paraId="2177CCA9" w14:textId="77777777" w:rsidR="00002AF2" w:rsidRDefault="00002AF2" w:rsidP="00002AF2">
                  <w:pPr>
                    <w:jc w:val="center"/>
                  </w:pPr>
                  <w:r>
                    <w:rPr>
                      <w:rFonts w:eastAsia="SimSun"/>
                      <w:lang w:eastAsia="zh-CN" w:bidi="ar"/>
                    </w:rPr>
                    <w:t>Incomplete</w:t>
                  </w:r>
                </w:p>
              </w:tc>
              <w:tc>
                <w:tcPr>
                  <w:tcW w:w="1667" w:type="dxa"/>
                  <w:shd w:val="clear" w:color="auto" w:fill="auto"/>
                  <w:vAlign w:val="center"/>
                </w:tcPr>
                <w:p w14:paraId="0BF345B7" w14:textId="77777777" w:rsidR="00002AF2" w:rsidRDefault="00002AF2" w:rsidP="00002AF2">
                  <w:pPr>
                    <w:jc w:val="center"/>
                  </w:pPr>
                  <w:r>
                    <w:rPr>
                      <w:rFonts w:eastAsia="SimSun"/>
                      <w:lang w:eastAsia="zh-CN" w:bidi="ar"/>
                    </w:rPr>
                    <w:t>No</w:t>
                  </w:r>
                </w:p>
              </w:tc>
            </w:tr>
            <w:tr w:rsidR="00002AF2" w14:paraId="4572A7EC" w14:textId="77777777" w:rsidTr="00002AF2">
              <w:tc>
                <w:tcPr>
                  <w:tcW w:w="1415" w:type="dxa"/>
                  <w:shd w:val="clear" w:color="auto" w:fill="auto"/>
                  <w:vAlign w:val="center"/>
                </w:tcPr>
                <w:p w14:paraId="65C0E81F" w14:textId="77777777" w:rsidR="00002AF2" w:rsidRDefault="00002AF2" w:rsidP="00002AF2">
                  <w:pPr>
                    <w:jc w:val="center"/>
                  </w:pPr>
                  <w:r>
                    <w:rPr>
                      <w:rFonts w:eastAsia="SimSun"/>
                      <w:lang w:eastAsia="zh-CN" w:bidi="ar"/>
                    </w:rPr>
                    <w:t>High</w:t>
                  </w:r>
                </w:p>
              </w:tc>
              <w:tc>
                <w:tcPr>
                  <w:tcW w:w="2015" w:type="dxa"/>
                  <w:shd w:val="clear" w:color="auto" w:fill="auto"/>
                  <w:vAlign w:val="center"/>
                </w:tcPr>
                <w:p w14:paraId="3495D03E" w14:textId="77777777" w:rsidR="00002AF2" w:rsidRDefault="00002AF2" w:rsidP="00002AF2">
                  <w:pPr>
                    <w:jc w:val="center"/>
                  </w:pPr>
                  <w:r>
                    <w:rPr>
                      <w:rFonts w:eastAsia="SimSun"/>
                      <w:lang w:eastAsia="zh-CN" w:bidi="ar"/>
                    </w:rPr>
                    <w:t>Good</w:t>
                  </w:r>
                </w:p>
              </w:tc>
              <w:tc>
                <w:tcPr>
                  <w:tcW w:w="2620" w:type="dxa"/>
                  <w:shd w:val="clear" w:color="auto" w:fill="auto"/>
                  <w:vAlign w:val="center"/>
                </w:tcPr>
                <w:p w14:paraId="7262B256" w14:textId="77777777" w:rsidR="00002AF2" w:rsidRDefault="00002AF2" w:rsidP="00002AF2">
                  <w:pPr>
                    <w:jc w:val="center"/>
                  </w:pPr>
                  <w:r>
                    <w:rPr>
                      <w:rFonts w:eastAsia="SimSun"/>
                      <w:lang w:eastAsia="zh-CN" w:bidi="ar"/>
                    </w:rPr>
                    <w:t>Complete</w:t>
                  </w:r>
                </w:p>
              </w:tc>
              <w:tc>
                <w:tcPr>
                  <w:tcW w:w="1667" w:type="dxa"/>
                  <w:shd w:val="clear" w:color="auto" w:fill="auto"/>
                  <w:vAlign w:val="center"/>
                </w:tcPr>
                <w:p w14:paraId="4F6088F3" w14:textId="77777777" w:rsidR="00002AF2" w:rsidRDefault="00002AF2" w:rsidP="00002AF2">
                  <w:pPr>
                    <w:jc w:val="center"/>
                  </w:pPr>
                  <w:r>
                    <w:rPr>
                      <w:rFonts w:eastAsia="SimSun"/>
                      <w:lang w:eastAsia="zh-CN" w:bidi="ar"/>
                    </w:rPr>
                    <w:t>Yes</w:t>
                  </w:r>
                </w:p>
              </w:tc>
            </w:tr>
            <w:tr w:rsidR="00002AF2" w14:paraId="22F0B205" w14:textId="77777777" w:rsidTr="00002AF2">
              <w:tc>
                <w:tcPr>
                  <w:tcW w:w="1415" w:type="dxa"/>
                  <w:shd w:val="clear" w:color="auto" w:fill="auto"/>
                  <w:vAlign w:val="center"/>
                </w:tcPr>
                <w:p w14:paraId="5AA0D3D0" w14:textId="77777777" w:rsidR="00002AF2" w:rsidRDefault="00002AF2" w:rsidP="00002AF2">
                  <w:pPr>
                    <w:jc w:val="center"/>
                  </w:pPr>
                  <w:r>
                    <w:rPr>
                      <w:rFonts w:eastAsia="SimSun"/>
                      <w:lang w:eastAsia="zh-CN" w:bidi="ar"/>
                    </w:rPr>
                    <w:t>Medium</w:t>
                  </w:r>
                </w:p>
              </w:tc>
              <w:tc>
                <w:tcPr>
                  <w:tcW w:w="2015" w:type="dxa"/>
                  <w:shd w:val="clear" w:color="auto" w:fill="auto"/>
                  <w:vAlign w:val="center"/>
                </w:tcPr>
                <w:p w14:paraId="66EAAC8D" w14:textId="77777777" w:rsidR="00002AF2" w:rsidRDefault="00002AF2" w:rsidP="00002AF2">
                  <w:pPr>
                    <w:jc w:val="center"/>
                  </w:pPr>
                  <w:r>
                    <w:rPr>
                      <w:rFonts w:eastAsia="SimSun"/>
                      <w:lang w:eastAsia="zh-CN" w:bidi="ar"/>
                    </w:rPr>
                    <w:t>Good</w:t>
                  </w:r>
                </w:p>
              </w:tc>
              <w:tc>
                <w:tcPr>
                  <w:tcW w:w="2620" w:type="dxa"/>
                  <w:shd w:val="clear" w:color="auto" w:fill="auto"/>
                  <w:vAlign w:val="center"/>
                </w:tcPr>
                <w:p w14:paraId="53EA7CD5" w14:textId="77777777" w:rsidR="00002AF2" w:rsidRDefault="00002AF2" w:rsidP="00002AF2">
                  <w:pPr>
                    <w:jc w:val="center"/>
                  </w:pPr>
                  <w:r>
                    <w:rPr>
                      <w:rFonts w:eastAsia="SimSun"/>
                      <w:lang w:eastAsia="zh-CN" w:bidi="ar"/>
                    </w:rPr>
                    <w:t>Complete</w:t>
                  </w:r>
                </w:p>
              </w:tc>
              <w:tc>
                <w:tcPr>
                  <w:tcW w:w="1667" w:type="dxa"/>
                  <w:shd w:val="clear" w:color="auto" w:fill="auto"/>
                  <w:vAlign w:val="center"/>
                </w:tcPr>
                <w:p w14:paraId="65C3C886" w14:textId="77777777" w:rsidR="00002AF2" w:rsidRDefault="00002AF2" w:rsidP="00002AF2">
                  <w:pPr>
                    <w:jc w:val="center"/>
                  </w:pPr>
                  <w:r>
                    <w:rPr>
                      <w:rFonts w:eastAsia="SimSun"/>
                      <w:lang w:eastAsia="zh-CN" w:bidi="ar"/>
                    </w:rPr>
                    <w:t>Yes</w:t>
                  </w:r>
                </w:p>
              </w:tc>
            </w:tr>
          </w:tbl>
          <w:p w14:paraId="06EA2E88" w14:textId="77777777" w:rsidR="00002AF2" w:rsidRDefault="00002AF2" w:rsidP="00002AF2">
            <w:pPr>
              <w:pStyle w:val="NormalWeb"/>
              <w:jc w:val="both"/>
            </w:pPr>
            <w:r>
              <w:t xml:space="preserve">A university wants to classify students as </w:t>
            </w:r>
            <w:r>
              <w:rPr>
                <w:rStyle w:val="Strong"/>
              </w:rPr>
              <w:t>Pass</w:t>
            </w:r>
            <w:r>
              <w:t xml:space="preserve"> or </w:t>
            </w:r>
            <w:r>
              <w:rPr>
                <w:rStyle w:val="Strong"/>
              </w:rPr>
              <w:t>Fail</w:t>
            </w:r>
            <w:r>
              <w:t xml:space="preserve"> based on their study hours, exam preparation, and assignment completion.  Compute entropy and information gain, and construct a decision tree using the ID3 algorithm based on the following dataset:</w:t>
            </w:r>
          </w:p>
          <w:p w14:paraId="6107BA2C" w14:textId="77777777" w:rsidR="00002AF2" w:rsidRDefault="00002AF2" w:rsidP="00002AF2">
            <w:pPr>
              <w:jc w:val="both"/>
              <w:rPr>
                <w:bCs/>
              </w:rPr>
            </w:pPr>
          </w:p>
        </w:tc>
        <w:tc>
          <w:tcPr>
            <w:tcW w:w="311" w:type="pct"/>
          </w:tcPr>
          <w:p w14:paraId="007E0E9E" w14:textId="77777777" w:rsidR="00002AF2" w:rsidRDefault="00002AF2">
            <w:pPr>
              <w:jc w:val="center"/>
            </w:pPr>
            <w:r>
              <w:t>CO3</w:t>
            </w:r>
          </w:p>
        </w:tc>
        <w:tc>
          <w:tcPr>
            <w:tcW w:w="253" w:type="pct"/>
          </w:tcPr>
          <w:p w14:paraId="7F0374B3" w14:textId="77777777" w:rsidR="00002AF2" w:rsidRDefault="00002AF2">
            <w:pPr>
              <w:jc w:val="center"/>
            </w:pPr>
            <w:r>
              <w:t>A</w:t>
            </w:r>
          </w:p>
        </w:tc>
        <w:tc>
          <w:tcPr>
            <w:tcW w:w="267" w:type="pct"/>
          </w:tcPr>
          <w:p w14:paraId="42A0E4CC" w14:textId="77777777" w:rsidR="00002AF2" w:rsidRDefault="00002AF2">
            <w:pPr>
              <w:jc w:val="center"/>
            </w:pPr>
            <w:r>
              <w:t>12</w:t>
            </w:r>
          </w:p>
        </w:tc>
      </w:tr>
      <w:tr w:rsidR="00002AF2" w14:paraId="35E25363" w14:textId="77777777">
        <w:trPr>
          <w:trHeight w:val="397"/>
        </w:trPr>
        <w:tc>
          <w:tcPr>
            <w:tcW w:w="265" w:type="pct"/>
          </w:tcPr>
          <w:p w14:paraId="22D6040D" w14:textId="77777777" w:rsidR="00002AF2" w:rsidRDefault="00002AF2">
            <w:pPr>
              <w:jc w:val="center"/>
            </w:pPr>
          </w:p>
        </w:tc>
        <w:tc>
          <w:tcPr>
            <w:tcW w:w="184" w:type="pct"/>
          </w:tcPr>
          <w:p w14:paraId="076632EE" w14:textId="77777777" w:rsidR="00002AF2" w:rsidRDefault="00002AF2">
            <w:pPr>
              <w:jc w:val="center"/>
            </w:pPr>
          </w:p>
        </w:tc>
        <w:tc>
          <w:tcPr>
            <w:tcW w:w="3717" w:type="pct"/>
          </w:tcPr>
          <w:p w14:paraId="76BC7D85" w14:textId="77777777" w:rsidR="00002AF2" w:rsidRDefault="00002AF2">
            <w:pPr>
              <w:jc w:val="both"/>
            </w:pPr>
          </w:p>
        </w:tc>
        <w:tc>
          <w:tcPr>
            <w:tcW w:w="311" w:type="pct"/>
          </w:tcPr>
          <w:p w14:paraId="382845D6" w14:textId="77777777" w:rsidR="00002AF2" w:rsidRDefault="00002AF2">
            <w:pPr>
              <w:jc w:val="center"/>
            </w:pPr>
          </w:p>
        </w:tc>
        <w:tc>
          <w:tcPr>
            <w:tcW w:w="253" w:type="pct"/>
          </w:tcPr>
          <w:p w14:paraId="7C0BF995" w14:textId="77777777" w:rsidR="00002AF2" w:rsidRDefault="00002AF2">
            <w:pPr>
              <w:jc w:val="center"/>
            </w:pPr>
          </w:p>
        </w:tc>
        <w:tc>
          <w:tcPr>
            <w:tcW w:w="267" w:type="pct"/>
          </w:tcPr>
          <w:p w14:paraId="7272B6F9" w14:textId="77777777" w:rsidR="00002AF2" w:rsidRDefault="00002AF2">
            <w:pPr>
              <w:jc w:val="center"/>
            </w:pPr>
          </w:p>
        </w:tc>
      </w:tr>
      <w:tr w:rsidR="00002AF2" w14:paraId="6CF973B5" w14:textId="77777777">
        <w:trPr>
          <w:trHeight w:val="283"/>
        </w:trPr>
        <w:tc>
          <w:tcPr>
            <w:tcW w:w="265" w:type="pct"/>
          </w:tcPr>
          <w:p w14:paraId="46A5CA37" w14:textId="77777777" w:rsidR="00002AF2" w:rsidRDefault="00002AF2">
            <w:pPr>
              <w:jc w:val="center"/>
            </w:pPr>
            <w:r>
              <w:t>7.</w:t>
            </w:r>
          </w:p>
        </w:tc>
        <w:tc>
          <w:tcPr>
            <w:tcW w:w="184" w:type="pct"/>
          </w:tcPr>
          <w:p w14:paraId="614B843C" w14:textId="77777777" w:rsidR="00002AF2" w:rsidRDefault="00002AF2">
            <w:pPr>
              <w:jc w:val="center"/>
            </w:pPr>
            <w:r>
              <w:t>a.</w:t>
            </w:r>
          </w:p>
        </w:tc>
        <w:tc>
          <w:tcPr>
            <w:tcW w:w="3717" w:type="pct"/>
          </w:tcPr>
          <w:p w14:paraId="291CCCFD" w14:textId="77777777" w:rsidR="00002AF2" w:rsidRDefault="00002AF2" w:rsidP="00002AF2">
            <w:pPr>
              <w:pStyle w:val="NormalWeb"/>
              <w:jc w:val="both"/>
            </w:pPr>
            <w:r>
              <w:t>A car dealership wants to predict the selling price of used cars based on their mileage (in thousands of miles). The following dataset provides information on car mileage and their corresponding selling prices (in $1000s).</w:t>
            </w:r>
          </w:p>
          <w:p w14:paraId="50F0BB8F" w14:textId="77777777" w:rsidR="00002AF2" w:rsidRDefault="00002AF2" w:rsidP="00002AF2">
            <w:pPr>
              <w:pStyle w:val="NormalWeb"/>
              <w:numPr>
                <w:ilvl w:val="0"/>
                <w:numId w:val="29"/>
              </w:numPr>
              <w:spacing w:before="0" w:after="0"/>
              <w:jc w:val="both"/>
            </w:pPr>
            <w:r>
              <w:t>Compute a model based on the linear regression technique for the given data.</w:t>
            </w:r>
          </w:p>
          <w:p w14:paraId="3E5838E3" w14:textId="77777777" w:rsidR="00002AF2" w:rsidRDefault="00002AF2" w:rsidP="00002AF2">
            <w:pPr>
              <w:pStyle w:val="NormalWeb"/>
              <w:numPr>
                <w:ilvl w:val="0"/>
                <w:numId w:val="29"/>
              </w:numPr>
              <w:spacing w:before="0" w:after="0"/>
              <w:jc w:val="both"/>
            </w:pPr>
            <w:r>
              <w:t xml:space="preserve">Use the derived equation to predict the selling price of a car with a mileage of </w:t>
            </w:r>
            <w:r>
              <w:rPr>
                <w:rStyle w:val="Strong"/>
              </w:rPr>
              <w:t>50,000 miles</w:t>
            </w:r>
            <w:r>
              <w:t>.</w:t>
            </w:r>
          </w:p>
          <w:tbl>
            <w:tblPr>
              <w:tblStyle w:val="TableGrid"/>
              <w:tblW w:w="0" w:type="auto"/>
              <w:tblInd w:w="1849" w:type="dxa"/>
              <w:tblLook w:val="04A0" w:firstRow="1" w:lastRow="0" w:firstColumn="1" w:lastColumn="0" w:noHBand="0" w:noVBand="1"/>
            </w:tblPr>
            <w:tblGrid>
              <w:gridCol w:w="2033"/>
              <w:gridCol w:w="2212"/>
            </w:tblGrid>
            <w:tr w:rsidR="00002AF2" w14:paraId="758AE338" w14:textId="77777777">
              <w:tc>
                <w:tcPr>
                  <w:tcW w:w="2033" w:type="dxa"/>
                  <w:vAlign w:val="center"/>
                </w:tcPr>
                <w:p w14:paraId="598B316F" w14:textId="77777777" w:rsidR="00002AF2" w:rsidRDefault="00002AF2">
                  <w:pPr>
                    <w:jc w:val="center"/>
                  </w:pPr>
                  <w:r>
                    <w:rPr>
                      <w:rFonts w:eastAsia="SimSun"/>
                      <w:b/>
                      <w:bCs/>
                      <w:lang w:eastAsia="zh-CN" w:bidi="ar"/>
                    </w:rPr>
                    <w:t>Car Mileage (X) (in 1000s)</w:t>
                  </w:r>
                </w:p>
              </w:tc>
              <w:tc>
                <w:tcPr>
                  <w:tcW w:w="2212" w:type="dxa"/>
                  <w:vAlign w:val="center"/>
                </w:tcPr>
                <w:p w14:paraId="4BF4486A" w14:textId="77777777" w:rsidR="00002AF2" w:rsidRDefault="00002AF2">
                  <w:pPr>
                    <w:jc w:val="center"/>
                  </w:pPr>
                  <w:r>
                    <w:rPr>
                      <w:rFonts w:eastAsia="SimSun"/>
                      <w:b/>
                      <w:bCs/>
                      <w:lang w:eastAsia="zh-CN" w:bidi="ar"/>
                    </w:rPr>
                    <w:t>Selling Price (Y) (in $1000s)</w:t>
                  </w:r>
                </w:p>
              </w:tc>
            </w:tr>
            <w:tr w:rsidR="00002AF2" w14:paraId="542E663E" w14:textId="77777777">
              <w:tc>
                <w:tcPr>
                  <w:tcW w:w="2033" w:type="dxa"/>
                  <w:vAlign w:val="center"/>
                </w:tcPr>
                <w:p w14:paraId="6C3BDDF1" w14:textId="77777777" w:rsidR="00002AF2" w:rsidRDefault="00002AF2" w:rsidP="00002AF2">
                  <w:pPr>
                    <w:jc w:val="center"/>
                  </w:pPr>
                  <w:r>
                    <w:rPr>
                      <w:rFonts w:eastAsia="SimSun"/>
                      <w:lang w:eastAsia="zh-CN" w:bidi="ar"/>
                    </w:rPr>
                    <w:t>30</w:t>
                  </w:r>
                </w:p>
              </w:tc>
              <w:tc>
                <w:tcPr>
                  <w:tcW w:w="2212" w:type="dxa"/>
                  <w:vAlign w:val="center"/>
                </w:tcPr>
                <w:p w14:paraId="4FBE5778" w14:textId="77777777" w:rsidR="00002AF2" w:rsidRDefault="00002AF2" w:rsidP="00002AF2">
                  <w:pPr>
                    <w:jc w:val="center"/>
                  </w:pPr>
                  <w:r>
                    <w:rPr>
                      <w:rFonts w:eastAsia="SimSun"/>
                      <w:lang w:eastAsia="zh-CN" w:bidi="ar"/>
                    </w:rPr>
                    <w:t>22</w:t>
                  </w:r>
                </w:p>
              </w:tc>
            </w:tr>
            <w:tr w:rsidR="00002AF2" w14:paraId="61DE8A31" w14:textId="77777777">
              <w:tc>
                <w:tcPr>
                  <w:tcW w:w="2033" w:type="dxa"/>
                  <w:vAlign w:val="center"/>
                </w:tcPr>
                <w:p w14:paraId="13153596" w14:textId="77777777" w:rsidR="00002AF2" w:rsidRDefault="00002AF2" w:rsidP="00002AF2">
                  <w:pPr>
                    <w:jc w:val="center"/>
                  </w:pPr>
                  <w:r>
                    <w:rPr>
                      <w:rFonts w:eastAsia="SimSun"/>
                      <w:lang w:eastAsia="zh-CN" w:bidi="ar"/>
                    </w:rPr>
                    <w:t>45</w:t>
                  </w:r>
                </w:p>
              </w:tc>
              <w:tc>
                <w:tcPr>
                  <w:tcW w:w="2212" w:type="dxa"/>
                  <w:vAlign w:val="center"/>
                </w:tcPr>
                <w:p w14:paraId="2FB585E6" w14:textId="77777777" w:rsidR="00002AF2" w:rsidRDefault="00002AF2" w:rsidP="00002AF2">
                  <w:pPr>
                    <w:jc w:val="center"/>
                  </w:pPr>
                  <w:r>
                    <w:rPr>
                      <w:rFonts w:eastAsia="SimSun"/>
                      <w:lang w:eastAsia="zh-CN" w:bidi="ar"/>
                    </w:rPr>
                    <w:t>18</w:t>
                  </w:r>
                </w:p>
              </w:tc>
            </w:tr>
            <w:tr w:rsidR="00002AF2" w14:paraId="1A5B1E15" w14:textId="77777777">
              <w:tc>
                <w:tcPr>
                  <w:tcW w:w="2033" w:type="dxa"/>
                  <w:vAlign w:val="center"/>
                </w:tcPr>
                <w:p w14:paraId="31685823" w14:textId="77777777" w:rsidR="00002AF2" w:rsidRDefault="00002AF2" w:rsidP="00002AF2">
                  <w:pPr>
                    <w:jc w:val="center"/>
                  </w:pPr>
                  <w:r>
                    <w:rPr>
                      <w:rFonts w:eastAsia="SimSun"/>
                      <w:lang w:eastAsia="zh-CN" w:bidi="ar"/>
                    </w:rPr>
                    <w:t>50</w:t>
                  </w:r>
                </w:p>
              </w:tc>
              <w:tc>
                <w:tcPr>
                  <w:tcW w:w="2212" w:type="dxa"/>
                  <w:vAlign w:val="center"/>
                </w:tcPr>
                <w:p w14:paraId="0B0A047E" w14:textId="77777777" w:rsidR="00002AF2" w:rsidRDefault="00002AF2" w:rsidP="00002AF2">
                  <w:pPr>
                    <w:jc w:val="center"/>
                  </w:pPr>
                  <w:r>
                    <w:rPr>
                      <w:rFonts w:eastAsia="SimSun"/>
                      <w:lang w:eastAsia="zh-CN" w:bidi="ar"/>
                    </w:rPr>
                    <w:t>15</w:t>
                  </w:r>
                </w:p>
              </w:tc>
            </w:tr>
            <w:tr w:rsidR="00002AF2" w14:paraId="2DCD8238" w14:textId="77777777">
              <w:tc>
                <w:tcPr>
                  <w:tcW w:w="2033" w:type="dxa"/>
                  <w:vAlign w:val="center"/>
                </w:tcPr>
                <w:p w14:paraId="349DC9F8" w14:textId="77777777" w:rsidR="00002AF2" w:rsidRDefault="00002AF2" w:rsidP="00002AF2">
                  <w:pPr>
                    <w:jc w:val="center"/>
                  </w:pPr>
                  <w:r>
                    <w:rPr>
                      <w:rFonts w:eastAsia="SimSun"/>
                      <w:lang w:eastAsia="zh-CN" w:bidi="ar"/>
                    </w:rPr>
                    <w:t>60</w:t>
                  </w:r>
                </w:p>
              </w:tc>
              <w:tc>
                <w:tcPr>
                  <w:tcW w:w="2212" w:type="dxa"/>
                  <w:vAlign w:val="center"/>
                </w:tcPr>
                <w:p w14:paraId="245A0DBB" w14:textId="77777777" w:rsidR="00002AF2" w:rsidRDefault="00002AF2" w:rsidP="00002AF2">
                  <w:pPr>
                    <w:jc w:val="center"/>
                  </w:pPr>
                  <w:r>
                    <w:rPr>
                      <w:rFonts w:eastAsia="SimSun"/>
                      <w:lang w:eastAsia="zh-CN" w:bidi="ar"/>
                    </w:rPr>
                    <w:t>14</w:t>
                  </w:r>
                </w:p>
              </w:tc>
            </w:tr>
            <w:tr w:rsidR="00002AF2" w14:paraId="2D039A70" w14:textId="77777777">
              <w:tc>
                <w:tcPr>
                  <w:tcW w:w="2033" w:type="dxa"/>
                  <w:vAlign w:val="center"/>
                </w:tcPr>
                <w:p w14:paraId="40097C87" w14:textId="77777777" w:rsidR="00002AF2" w:rsidRDefault="00002AF2" w:rsidP="00002AF2">
                  <w:pPr>
                    <w:jc w:val="center"/>
                  </w:pPr>
                  <w:r>
                    <w:rPr>
                      <w:rFonts w:eastAsia="SimSun"/>
                      <w:lang w:eastAsia="zh-CN" w:bidi="ar"/>
                    </w:rPr>
                    <w:t>25</w:t>
                  </w:r>
                </w:p>
              </w:tc>
              <w:tc>
                <w:tcPr>
                  <w:tcW w:w="2212" w:type="dxa"/>
                  <w:vAlign w:val="center"/>
                </w:tcPr>
                <w:p w14:paraId="46FB2D3F" w14:textId="77777777" w:rsidR="00002AF2" w:rsidRDefault="00002AF2" w:rsidP="00002AF2">
                  <w:pPr>
                    <w:jc w:val="center"/>
                  </w:pPr>
                  <w:r>
                    <w:rPr>
                      <w:rFonts w:eastAsia="SimSun"/>
                      <w:lang w:eastAsia="zh-CN" w:bidi="ar"/>
                    </w:rPr>
                    <w:t>25</w:t>
                  </w:r>
                </w:p>
              </w:tc>
            </w:tr>
            <w:tr w:rsidR="00002AF2" w14:paraId="207FE52B" w14:textId="77777777">
              <w:tc>
                <w:tcPr>
                  <w:tcW w:w="2033" w:type="dxa"/>
                  <w:vAlign w:val="center"/>
                </w:tcPr>
                <w:p w14:paraId="7E487846" w14:textId="77777777" w:rsidR="00002AF2" w:rsidRDefault="00002AF2" w:rsidP="00002AF2">
                  <w:pPr>
                    <w:jc w:val="center"/>
                  </w:pPr>
                  <w:r>
                    <w:rPr>
                      <w:rFonts w:eastAsia="SimSun"/>
                      <w:lang w:eastAsia="zh-CN" w:bidi="ar"/>
                    </w:rPr>
                    <w:t>55</w:t>
                  </w:r>
                </w:p>
              </w:tc>
              <w:tc>
                <w:tcPr>
                  <w:tcW w:w="2212" w:type="dxa"/>
                  <w:vAlign w:val="center"/>
                </w:tcPr>
                <w:p w14:paraId="3D3B2179" w14:textId="77777777" w:rsidR="00002AF2" w:rsidRDefault="00002AF2" w:rsidP="00002AF2">
                  <w:pPr>
                    <w:jc w:val="center"/>
                  </w:pPr>
                  <w:r>
                    <w:rPr>
                      <w:rFonts w:eastAsia="SimSun"/>
                      <w:lang w:eastAsia="zh-CN" w:bidi="ar"/>
                    </w:rPr>
                    <w:t>16</w:t>
                  </w:r>
                </w:p>
              </w:tc>
            </w:tr>
            <w:tr w:rsidR="00002AF2" w14:paraId="33166276" w14:textId="77777777">
              <w:tc>
                <w:tcPr>
                  <w:tcW w:w="2033" w:type="dxa"/>
                  <w:vAlign w:val="center"/>
                </w:tcPr>
                <w:p w14:paraId="65875DAA" w14:textId="77777777" w:rsidR="00002AF2" w:rsidRDefault="00002AF2" w:rsidP="00002AF2">
                  <w:pPr>
                    <w:jc w:val="center"/>
                  </w:pPr>
                  <w:r>
                    <w:rPr>
                      <w:rFonts w:eastAsia="SimSun"/>
                      <w:lang w:eastAsia="zh-CN" w:bidi="ar"/>
                    </w:rPr>
                    <w:t>35</w:t>
                  </w:r>
                </w:p>
              </w:tc>
              <w:tc>
                <w:tcPr>
                  <w:tcW w:w="2212" w:type="dxa"/>
                  <w:vAlign w:val="center"/>
                </w:tcPr>
                <w:p w14:paraId="152121B2" w14:textId="77777777" w:rsidR="00002AF2" w:rsidRDefault="00002AF2" w:rsidP="00002AF2">
                  <w:pPr>
                    <w:jc w:val="center"/>
                  </w:pPr>
                  <w:r>
                    <w:rPr>
                      <w:rFonts w:eastAsia="SimSun"/>
                      <w:lang w:eastAsia="zh-CN" w:bidi="ar"/>
                    </w:rPr>
                    <w:t>20</w:t>
                  </w:r>
                </w:p>
              </w:tc>
            </w:tr>
            <w:tr w:rsidR="00002AF2" w14:paraId="2D376BB3" w14:textId="77777777">
              <w:tc>
                <w:tcPr>
                  <w:tcW w:w="2033" w:type="dxa"/>
                  <w:vAlign w:val="center"/>
                </w:tcPr>
                <w:p w14:paraId="7CCC1690" w14:textId="77777777" w:rsidR="00002AF2" w:rsidRDefault="00002AF2" w:rsidP="00002AF2">
                  <w:pPr>
                    <w:jc w:val="center"/>
                  </w:pPr>
                  <w:r>
                    <w:rPr>
                      <w:rFonts w:eastAsia="SimSun"/>
                      <w:lang w:eastAsia="zh-CN" w:bidi="ar"/>
                    </w:rPr>
                    <w:t>65</w:t>
                  </w:r>
                </w:p>
              </w:tc>
              <w:tc>
                <w:tcPr>
                  <w:tcW w:w="2212" w:type="dxa"/>
                  <w:vAlign w:val="center"/>
                </w:tcPr>
                <w:p w14:paraId="3C8AA061" w14:textId="77777777" w:rsidR="00002AF2" w:rsidRDefault="00002AF2" w:rsidP="00002AF2">
                  <w:pPr>
                    <w:jc w:val="center"/>
                  </w:pPr>
                  <w:r>
                    <w:rPr>
                      <w:rFonts w:eastAsia="SimSun"/>
                      <w:lang w:eastAsia="zh-CN" w:bidi="ar"/>
                    </w:rPr>
                    <w:t>12</w:t>
                  </w:r>
                </w:p>
              </w:tc>
            </w:tr>
          </w:tbl>
          <w:p w14:paraId="422B904A" w14:textId="77777777" w:rsidR="00002AF2" w:rsidRDefault="00002AF2">
            <w:pPr>
              <w:jc w:val="both"/>
            </w:pPr>
          </w:p>
        </w:tc>
        <w:tc>
          <w:tcPr>
            <w:tcW w:w="311" w:type="pct"/>
          </w:tcPr>
          <w:p w14:paraId="1C4B2DB1" w14:textId="77777777" w:rsidR="00002AF2" w:rsidRDefault="00002AF2">
            <w:pPr>
              <w:jc w:val="center"/>
            </w:pPr>
            <w:r>
              <w:t>CO3</w:t>
            </w:r>
          </w:p>
        </w:tc>
        <w:tc>
          <w:tcPr>
            <w:tcW w:w="253" w:type="pct"/>
          </w:tcPr>
          <w:p w14:paraId="0B24ABBB" w14:textId="77777777" w:rsidR="00002AF2" w:rsidRDefault="00002AF2">
            <w:pPr>
              <w:jc w:val="center"/>
            </w:pPr>
            <w:r>
              <w:t>A</w:t>
            </w:r>
          </w:p>
        </w:tc>
        <w:tc>
          <w:tcPr>
            <w:tcW w:w="267" w:type="pct"/>
          </w:tcPr>
          <w:p w14:paraId="18DCE2E7" w14:textId="77777777" w:rsidR="00002AF2" w:rsidRDefault="00002AF2">
            <w:pPr>
              <w:jc w:val="center"/>
            </w:pPr>
            <w:r>
              <w:t>12</w:t>
            </w:r>
          </w:p>
        </w:tc>
      </w:tr>
      <w:tr w:rsidR="00002AF2" w14:paraId="77F4316C" w14:textId="77777777">
        <w:trPr>
          <w:trHeight w:val="283"/>
        </w:trPr>
        <w:tc>
          <w:tcPr>
            <w:tcW w:w="265" w:type="pct"/>
          </w:tcPr>
          <w:p w14:paraId="38D8E502" w14:textId="77777777" w:rsidR="00002AF2" w:rsidRDefault="00002AF2">
            <w:pPr>
              <w:jc w:val="center"/>
            </w:pPr>
          </w:p>
        </w:tc>
        <w:tc>
          <w:tcPr>
            <w:tcW w:w="184" w:type="pct"/>
          </w:tcPr>
          <w:p w14:paraId="73D65A1C" w14:textId="77777777" w:rsidR="00002AF2" w:rsidRDefault="00002AF2">
            <w:pPr>
              <w:jc w:val="center"/>
            </w:pPr>
            <w:r>
              <w:t>b.</w:t>
            </w:r>
          </w:p>
        </w:tc>
        <w:tc>
          <w:tcPr>
            <w:tcW w:w="3717" w:type="pct"/>
          </w:tcPr>
          <w:p w14:paraId="014BE2F4" w14:textId="77777777" w:rsidR="00002AF2" w:rsidRDefault="00002AF2">
            <w:pPr>
              <w:jc w:val="both"/>
              <w:rPr>
                <w:bCs/>
              </w:rPr>
            </w:pPr>
            <w:r>
              <w:rPr>
                <w:rFonts w:eastAsia="SimSun"/>
              </w:rPr>
              <w:t>Explain the enhancement of data exploration and decision-making application based on the interactive dashboards.</w:t>
            </w:r>
          </w:p>
        </w:tc>
        <w:tc>
          <w:tcPr>
            <w:tcW w:w="311" w:type="pct"/>
          </w:tcPr>
          <w:p w14:paraId="574E6B01" w14:textId="77777777" w:rsidR="00002AF2" w:rsidRDefault="00002AF2">
            <w:pPr>
              <w:jc w:val="center"/>
            </w:pPr>
            <w:r>
              <w:t>CO4</w:t>
            </w:r>
          </w:p>
        </w:tc>
        <w:tc>
          <w:tcPr>
            <w:tcW w:w="253" w:type="pct"/>
          </w:tcPr>
          <w:p w14:paraId="766BE053" w14:textId="77777777" w:rsidR="00002AF2" w:rsidRDefault="00002AF2">
            <w:pPr>
              <w:jc w:val="center"/>
            </w:pPr>
            <w:r>
              <w:t>U</w:t>
            </w:r>
          </w:p>
        </w:tc>
        <w:tc>
          <w:tcPr>
            <w:tcW w:w="267" w:type="pct"/>
          </w:tcPr>
          <w:p w14:paraId="2389C917" w14:textId="77777777" w:rsidR="00002AF2" w:rsidRDefault="00002AF2">
            <w:pPr>
              <w:jc w:val="center"/>
            </w:pPr>
            <w:r>
              <w:t>08</w:t>
            </w:r>
          </w:p>
        </w:tc>
      </w:tr>
      <w:tr w:rsidR="00002AF2" w14:paraId="76803A4A" w14:textId="77777777">
        <w:trPr>
          <w:trHeight w:val="283"/>
        </w:trPr>
        <w:tc>
          <w:tcPr>
            <w:tcW w:w="265" w:type="pct"/>
          </w:tcPr>
          <w:p w14:paraId="6E18F3AB" w14:textId="77777777" w:rsidR="00002AF2" w:rsidRDefault="00002AF2">
            <w:pPr>
              <w:jc w:val="center"/>
            </w:pPr>
          </w:p>
        </w:tc>
        <w:tc>
          <w:tcPr>
            <w:tcW w:w="184" w:type="pct"/>
          </w:tcPr>
          <w:p w14:paraId="4E48D5A4" w14:textId="77777777" w:rsidR="00002AF2" w:rsidRDefault="00002AF2">
            <w:pPr>
              <w:jc w:val="center"/>
            </w:pPr>
          </w:p>
        </w:tc>
        <w:tc>
          <w:tcPr>
            <w:tcW w:w="3717" w:type="pct"/>
          </w:tcPr>
          <w:p w14:paraId="5B38CB6B" w14:textId="77777777" w:rsidR="00002AF2" w:rsidRDefault="00002AF2">
            <w:pPr>
              <w:jc w:val="center"/>
              <w:rPr>
                <w:bCs/>
              </w:rPr>
            </w:pPr>
            <w:r>
              <w:rPr>
                <w:b/>
                <w:bCs/>
              </w:rPr>
              <w:t>(OR)</w:t>
            </w:r>
          </w:p>
        </w:tc>
        <w:tc>
          <w:tcPr>
            <w:tcW w:w="311" w:type="pct"/>
          </w:tcPr>
          <w:p w14:paraId="2CE0B5B8" w14:textId="77777777" w:rsidR="00002AF2" w:rsidRDefault="00002AF2">
            <w:pPr>
              <w:jc w:val="center"/>
            </w:pPr>
          </w:p>
        </w:tc>
        <w:tc>
          <w:tcPr>
            <w:tcW w:w="253" w:type="pct"/>
          </w:tcPr>
          <w:p w14:paraId="43A81242" w14:textId="77777777" w:rsidR="00002AF2" w:rsidRDefault="00002AF2">
            <w:pPr>
              <w:jc w:val="center"/>
            </w:pPr>
          </w:p>
        </w:tc>
        <w:tc>
          <w:tcPr>
            <w:tcW w:w="267" w:type="pct"/>
          </w:tcPr>
          <w:p w14:paraId="21D15395" w14:textId="77777777" w:rsidR="00002AF2" w:rsidRDefault="00002AF2">
            <w:pPr>
              <w:jc w:val="center"/>
            </w:pPr>
          </w:p>
        </w:tc>
      </w:tr>
      <w:tr w:rsidR="00002AF2" w14:paraId="59DF5F23" w14:textId="77777777">
        <w:trPr>
          <w:trHeight w:val="283"/>
        </w:trPr>
        <w:tc>
          <w:tcPr>
            <w:tcW w:w="265" w:type="pct"/>
          </w:tcPr>
          <w:p w14:paraId="30492DCF" w14:textId="77777777" w:rsidR="00002AF2" w:rsidRDefault="00002AF2">
            <w:pPr>
              <w:jc w:val="center"/>
            </w:pPr>
            <w:r>
              <w:t>8.</w:t>
            </w:r>
          </w:p>
        </w:tc>
        <w:tc>
          <w:tcPr>
            <w:tcW w:w="184" w:type="pct"/>
          </w:tcPr>
          <w:p w14:paraId="026F1AAC" w14:textId="77777777" w:rsidR="00002AF2" w:rsidRDefault="00002AF2">
            <w:pPr>
              <w:jc w:val="center"/>
            </w:pPr>
            <w:r>
              <w:t>a.</w:t>
            </w:r>
          </w:p>
        </w:tc>
        <w:tc>
          <w:tcPr>
            <w:tcW w:w="3717" w:type="pct"/>
          </w:tcPr>
          <w:p w14:paraId="7B5EDBFF" w14:textId="77777777" w:rsidR="00002AF2" w:rsidRDefault="00002AF2" w:rsidP="00002AF2">
            <w:pPr>
              <w:numPr>
                <w:ilvl w:val="0"/>
                <w:numId w:val="30"/>
              </w:numPr>
              <w:jc w:val="both"/>
              <w:rPr>
                <w:rFonts w:eastAsia="SimSun"/>
              </w:rPr>
            </w:pPr>
            <w:r>
              <w:rPr>
                <w:rFonts w:eastAsia="SimSun"/>
              </w:rPr>
              <w:t xml:space="preserve">Explain the key components of </w:t>
            </w:r>
            <w:r>
              <w:rPr>
                <w:rStyle w:val="Strong"/>
                <w:rFonts w:eastAsia="SimSun"/>
              </w:rPr>
              <w:t>Power BI</w:t>
            </w:r>
            <w:r>
              <w:rPr>
                <w:rFonts w:eastAsia="SimSun"/>
              </w:rPr>
              <w:t xml:space="preserve"> and their roles in building interactive data visualizations. </w:t>
            </w:r>
          </w:p>
          <w:p w14:paraId="012AC998" w14:textId="77777777" w:rsidR="00002AF2" w:rsidRDefault="00002AF2" w:rsidP="00002AF2">
            <w:pPr>
              <w:numPr>
                <w:ilvl w:val="0"/>
                <w:numId w:val="30"/>
              </w:numPr>
              <w:jc w:val="both"/>
            </w:pPr>
            <w:r>
              <w:rPr>
                <w:rFonts w:eastAsia="SimSun"/>
              </w:rPr>
              <w:t xml:space="preserve">Discuss the significance of </w:t>
            </w:r>
            <w:r>
              <w:rPr>
                <w:rStyle w:val="Strong"/>
                <w:rFonts w:eastAsia="SimSun"/>
              </w:rPr>
              <w:t>Data Connections and Transformations</w:t>
            </w:r>
            <w:r>
              <w:rPr>
                <w:rFonts w:eastAsia="SimSun"/>
              </w:rPr>
              <w:t xml:space="preserve"> in preparing raw data for analysis. </w:t>
            </w:r>
          </w:p>
        </w:tc>
        <w:tc>
          <w:tcPr>
            <w:tcW w:w="311" w:type="pct"/>
          </w:tcPr>
          <w:p w14:paraId="61846B50" w14:textId="77777777" w:rsidR="00002AF2" w:rsidRDefault="00002AF2">
            <w:pPr>
              <w:jc w:val="center"/>
            </w:pPr>
            <w:r>
              <w:t>CO5</w:t>
            </w:r>
          </w:p>
        </w:tc>
        <w:tc>
          <w:tcPr>
            <w:tcW w:w="253" w:type="pct"/>
          </w:tcPr>
          <w:p w14:paraId="3015C484" w14:textId="77777777" w:rsidR="00002AF2" w:rsidRDefault="00002AF2">
            <w:pPr>
              <w:jc w:val="center"/>
            </w:pPr>
            <w:r>
              <w:t>U</w:t>
            </w:r>
          </w:p>
        </w:tc>
        <w:tc>
          <w:tcPr>
            <w:tcW w:w="267" w:type="pct"/>
          </w:tcPr>
          <w:p w14:paraId="4E20C2D6" w14:textId="77777777" w:rsidR="00002AF2" w:rsidRDefault="00002AF2">
            <w:pPr>
              <w:jc w:val="center"/>
            </w:pPr>
            <w:r>
              <w:t>10</w:t>
            </w:r>
          </w:p>
        </w:tc>
      </w:tr>
      <w:tr w:rsidR="00002AF2" w14:paraId="73A03B5B" w14:textId="77777777">
        <w:trPr>
          <w:trHeight w:val="283"/>
        </w:trPr>
        <w:tc>
          <w:tcPr>
            <w:tcW w:w="265" w:type="pct"/>
          </w:tcPr>
          <w:p w14:paraId="6951A1EC" w14:textId="77777777" w:rsidR="00002AF2" w:rsidRDefault="00002AF2">
            <w:pPr>
              <w:jc w:val="center"/>
            </w:pPr>
          </w:p>
        </w:tc>
        <w:tc>
          <w:tcPr>
            <w:tcW w:w="184" w:type="pct"/>
          </w:tcPr>
          <w:p w14:paraId="7BBDBD43" w14:textId="77777777" w:rsidR="00002AF2" w:rsidRDefault="00002AF2">
            <w:pPr>
              <w:jc w:val="center"/>
            </w:pPr>
            <w:r>
              <w:t>b.</w:t>
            </w:r>
          </w:p>
        </w:tc>
        <w:tc>
          <w:tcPr>
            <w:tcW w:w="3717" w:type="pct"/>
          </w:tcPr>
          <w:p w14:paraId="3912AE13" w14:textId="77777777" w:rsidR="00002AF2" w:rsidRDefault="00002AF2" w:rsidP="00002AF2">
            <w:pPr>
              <w:numPr>
                <w:ilvl w:val="0"/>
                <w:numId w:val="31"/>
              </w:numPr>
              <w:jc w:val="both"/>
              <w:rPr>
                <w:rFonts w:eastAsia="SimSun"/>
              </w:rPr>
            </w:pPr>
            <w:r>
              <w:rPr>
                <w:rFonts w:eastAsia="SimSun"/>
              </w:rPr>
              <w:t>State the importance of Da</w:t>
            </w:r>
            <w:r>
              <w:rPr>
                <w:rStyle w:val="Strong"/>
                <w:rFonts w:eastAsia="SimSun"/>
              </w:rPr>
              <w:t>ta Modeling using Power BI</w:t>
            </w:r>
            <w:r>
              <w:rPr>
                <w:rFonts w:eastAsia="SimSun"/>
              </w:rPr>
              <w:t>.</w:t>
            </w:r>
          </w:p>
          <w:p w14:paraId="1CACD6C3" w14:textId="77777777" w:rsidR="00002AF2" w:rsidRDefault="00002AF2" w:rsidP="00002AF2">
            <w:pPr>
              <w:numPr>
                <w:ilvl w:val="0"/>
                <w:numId w:val="31"/>
              </w:numPr>
              <w:jc w:val="both"/>
              <w:rPr>
                <w:rFonts w:eastAsia="SimSun"/>
              </w:rPr>
            </w:pPr>
            <w:r>
              <w:rPr>
                <w:rFonts w:eastAsia="SimSun"/>
              </w:rPr>
              <w:t xml:space="preserve">Explain the process of creating relationships between tables and the role of </w:t>
            </w:r>
            <w:r>
              <w:rPr>
                <w:rStyle w:val="Strong"/>
                <w:rFonts w:eastAsia="SimSun"/>
              </w:rPr>
              <w:t>DAX (Data Analysis Expressions)</w:t>
            </w:r>
            <w:r>
              <w:rPr>
                <w:rFonts w:eastAsia="SimSun"/>
              </w:rPr>
              <w:t xml:space="preserve"> in enhancing data models. </w:t>
            </w:r>
          </w:p>
          <w:p w14:paraId="2DB7B1BC" w14:textId="77777777" w:rsidR="00002AF2" w:rsidRDefault="00002AF2" w:rsidP="00002AF2">
            <w:pPr>
              <w:numPr>
                <w:ilvl w:val="0"/>
                <w:numId w:val="31"/>
              </w:numPr>
              <w:jc w:val="both"/>
            </w:pPr>
            <w:r>
              <w:rPr>
                <w:rFonts w:eastAsia="SimSun"/>
              </w:rPr>
              <w:t>Justify the enhancement in analysis using Power BI based on the relationships between tables.</w:t>
            </w:r>
          </w:p>
        </w:tc>
        <w:tc>
          <w:tcPr>
            <w:tcW w:w="311" w:type="pct"/>
          </w:tcPr>
          <w:p w14:paraId="7B2A4A4B" w14:textId="77777777" w:rsidR="00002AF2" w:rsidRDefault="00002AF2">
            <w:pPr>
              <w:jc w:val="center"/>
            </w:pPr>
            <w:r>
              <w:t>CO5</w:t>
            </w:r>
          </w:p>
        </w:tc>
        <w:tc>
          <w:tcPr>
            <w:tcW w:w="253" w:type="pct"/>
          </w:tcPr>
          <w:p w14:paraId="207106A6" w14:textId="77777777" w:rsidR="00002AF2" w:rsidRDefault="00002AF2">
            <w:pPr>
              <w:jc w:val="center"/>
            </w:pPr>
            <w:r>
              <w:t>U</w:t>
            </w:r>
          </w:p>
        </w:tc>
        <w:tc>
          <w:tcPr>
            <w:tcW w:w="267" w:type="pct"/>
          </w:tcPr>
          <w:p w14:paraId="2B18DB42" w14:textId="77777777" w:rsidR="00002AF2" w:rsidRDefault="00002AF2">
            <w:pPr>
              <w:jc w:val="center"/>
            </w:pPr>
            <w:r>
              <w:t>10</w:t>
            </w:r>
          </w:p>
        </w:tc>
      </w:tr>
      <w:tr w:rsidR="00002AF2" w14:paraId="7E3FC985" w14:textId="77777777">
        <w:trPr>
          <w:trHeight w:val="186"/>
        </w:trPr>
        <w:tc>
          <w:tcPr>
            <w:tcW w:w="5000" w:type="pct"/>
            <w:gridSpan w:val="6"/>
          </w:tcPr>
          <w:p w14:paraId="6511FDBB" w14:textId="77777777" w:rsidR="00002AF2" w:rsidRDefault="00002AF2">
            <w:pPr>
              <w:jc w:val="center"/>
            </w:pPr>
            <w:r>
              <w:rPr>
                <w:b/>
                <w:bCs/>
              </w:rPr>
              <w:t>COMPULSORY QUESTION</w:t>
            </w:r>
          </w:p>
        </w:tc>
      </w:tr>
      <w:tr w:rsidR="00002AF2" w14:paraId="725E583F" w14:textId="77777777">
        <w:trPr>
          <w:trHeight w:val="283"/>
        </w:trPr>
        <w:tc>
          <w:tcPr>
            <w:tcW w:w="265" w:type="pct"/>
          </w:tcPr>
          <w:p w14:paraId="7022E44E" w14:textId="77777777" w:rsidR="00002AF2" w:rsidRDefault="00002AF2">
            <w:pPr>
              <w:jc w:val="center"/>
            </w:pPr>
            <w:r>
              <w:t>9.</w:t>
            </w:r>
          </w:p>
        </w:tc>
        <w:tc>
          <w:tcPr>
            <w:tcW w:w="184" w:type="pct"/>
          </w:tcPr>
          <w:p w14:paraId="059D813F" w14:textId="77777777" w:rsidR="00002AF2" w:rsidRDefault="00002AF2">
            <w:pPr>
              <w:jc w:val="center"/>
            </w:pPr>
            <w:r>
              <w:t>a.</w:t>
            </w:r>
          </w:p>
        </w:tc>
        <w:tc>
          <w:tcPr>
            <w:tcW w:w="3717" w:type="pct"/>
          </w:tcPr>
          <w:p w14:paraId="0673F993" w14:textId="77777777" w:rsidR="00002AF2" w:rsidRDefault="00002AF2">
            <w:pPr>
              <w:jc w:val="both"/>
            </w:pPr>
            <w:r>
              <w:rPr>
                <w:rFonts w:eastAsia="SimSun"/>
              </w:rPr>
              <w:t>Describe the significance of multilingual embeddings in building NLP models for languages with limited training data. Provide an example application.</w:t>
            </w:r>
          </w:p>
        </w:tc>
        <w:tc>
          <w:tcPr>
            <w:tcW w:w="311" w:type="pct"/>
          </w:tcPr>
          <w:p w14:paraId="2A3A2BE9" w14:textId="77777777" w:rsidR="00002AF2" w:rsidRDefault="00002AF2">
            <w:pPr>
              <w:jc w:val="center"/>
            </w:pPr>
            <w:r>
              <w:t>CO6</w:t>
            </w:r>
          </w:p>
        </w:tc>
        <w:tc>
          <w:tcPr>
            <w:tcW w:w="253" w:type="pct"/>
          </w:tcPr>
          <w:p w14:paraId="14B34344" w14:textId="77777777" w:rsidR="00002AF2" w:rsidRDefault="00002AF2">
            <w:pPr>
              <w:jc w:val="center"/>
            </w:pPr>
            <w:r>
              <w:t>U</w:t>
            </w:r>
          </w:p>
        </w:tc>
        <w:tc>
          <w:tcPr>
            <w:tcW w:w="267" w:type="pct"/>
          </w:tcPr>
          <w:p w14:paraId="3C285554" w14:textId="77777777" w:rsidR="00002AF2" w:rsidRDefault="00002AF2">
            <w:pPr>
              <w:jc w:val="center"/>
            </w:pPr>
            <w:r>
              <w:t>10</w:t>
            </w:r>
          </w:p>
        </w:tc>
      </w:tr>
      <w:tr w:rsidR="00002AF2" w14:paraId="21B699B0" w14:textId="77777777">
        <w:trPr>
          <w:trHeight w:val="283"/>
        </w:trPr>
        <w:tc>
          <w:tcPr>
            <w:tcW w:w="265" w:type="pct"/>
          </w:tcPr>
          <w:p w14:paraId="286C55D6" w14:textId="77777777" w:rsidR="00002AF2" w:rsidRDefault="00002AF2">
            <w:pPr>
              <w:jc w:val="center"/>
            </w:pPr>
          </w:p>
        </w:tc>
        <w:tc>
          <w:tcPr>
            <w:tcW w:w="184" w:type="pct"/>
          </w:tcPr>
          <w:p w14:paraId="5F25AA6A" w14:textId="77777777" w:rsidR="00002AF2" w:rsidRDefault="00002AF2">
            <w:pPr>
              <w:jc w:val="center"/>
            </w:pPr>
            <w:r>
              <w:t>b.</w:t>
            </w:r>
          </w:p>
        </w:tc>
        <w:tc>
          <w:tcPr>
            <w:tcW w:w="3717" w:type="pct"/>
          </w:tcPr>
          <w:p w14:paraId="43077CC6" w14:textId="77777777" w:rsidR="00002AF2" w:rsidRDefault="00002AF2">
            <w:pPr>
              <w:jc w:val="both"/>
              <w:rPr>
                <w:bCs/>
              </w:rPr>
            </w:pPr>
            <w:r>
              <w:rPr>
                <w:rFonts w:eastAsia="SimSun"/>
              </w:rPr>
              <w:t>Appraise the importance of anomaly detection in identifying fraudulent activities in credit card transactions. Identify the metrics used to evaluate fraud detection models.</w:t>
            </w:r>
          </w:p>
        </w:tc>
        <w:tc>
          <w:tcPr>
            <w:tcW w:w="311" w:type="pct"/>
          </w:tcPr>
          <w:p w14:paraId="114A90B9" w14:textId="77777777" w:rsidR="00002AF2" w:rsidRDefault="00002AF2">
            <w:pPr>
              <w:jc w:val="center"/>
            </w:pPr>
            <w:r>
              <w:t>CO6</w:t>
            </w:r>
          </w:p>
        </w:tc>
        <w:tc>
          <w:tcPr>
            <w:tcW w:w="253" w:type="pct"/>
          </w:tcPr>
          <w:p w14:paraId="749EC60C" w14:textId="77777777" w:rsidR="00002AF2" w:rsidRDefault="00002AF2">
            <w:pPr>
              <w:jc w:val="center"/>
            </w:pPr>
            <w:r>
              <w:t>An</w:t>
            </w:r>
          </w:p>
        </w:tc>
        <w:tc>
          <w:tcPr>
            <w:tcW w:w="267" w:type="pct"/>
          </w:tcPr>
          <w:p w14:paraId="0A20A715" w14:textId="77777777" w:rsidR="00002AF2" w:rsidRDefault="00002AF2">
            <w:pPr>
              <w:jc w:val="center"/>
            </w:pPr>
            <w:r>
              <w:t>10</w:t>
            </w:r>
          </w:p>
        </w:tc>
      </w:tr>
    </w:tbl>
    <w:p w14:paraId="7532AC3B" w14:textId="77777777" w:rsidR="00002AF2" w:rsidRDefault="00002AF2"/>
    <w:p w14:paraId="34065596" w14:textId="77777777" w:rsidR="00002AF2" w:rsidRDefault="00002AF2">
      <w:r>
        <w:rPr>
          <w:b/>
          <w:bCs/>
        </w:rPr>
        <w:t>CO</w:t>
      </w:r>
      <w:r>
        <w:t xml:space="preserve"> – COURSE OUTCOME</w:t>
      </w:r>
      <w:r>
        <w:tab/>
        <w:t xml:space="preserve">        </w:t>
      </w:r>
      <w:r>
        <w:rPr>
          <w:b/>
          <w:bCs/>
        </w:rPr>
        <w:t>BL</w:t>
      </w:r>
      <w:r>
        <w:t xml:space="preserve"> – BLOOM’S LEVEL        </w:t>
      </w:r>
      <w:r>
        <w:rPr>
          <w:b/>
          <w:bCs/>
        </w:rPr>
        <w:t>M</w:t>
      </w:r>
      <w:r>
        <w:t xml:space="preserve"> – MARKS ALLOTTED</w:t>
      </w:r>
    </w:p>
    <w:p w14:paraId="720E2299" w14:textId="77777777" w:rsidR="00002AF2" w:rsidRDefault="00002AF2"/>
    <w:tbl>
      <w:tblPr>
        <w:tblStyle w:val="TableGrid"/>
        <w:tblW w:w="10490" w:type="dxa"/>
        <w:tblInd w:w="-714" w:type="dxa"/>
        <w:tblLook w:val="04A0" w:firstRow="1" w:lastRow="0" w:firstColumn="1" w:lastColumn="0" w:noHBand="0" w:noVBand="1"/>
      </w:tblPr>
      <w:tblGrid>
        <w:gridCol w:w="632"/>
        <w:gridCol w:w="9858"/>
      </w:tblGrid>
      <w:tr w:rsidR="00002AF2" w14:paraId="62A75B91" w14:textId="77777777">
        <w:tc>
          <w:tcPr>
            <w:tcW w:w="425" w:type="dxa"/>
          </w:tcPr>
          <w:p w14:paraId="23522FE2" w14:textId="77777777" w:rsidR="00002AF2" w:rsidRDefault="00002AF2">
            <w:pPr>
              <w:jc w:val="center"/>
              <w:rPr>
                <w:sz w:val="22"/>
                <w:szCs w:val="22"/>
              </w:rPr>
            </w:pPr>
          </w:p>
        </w:tc>
        <w:tc>
          <w:tcPr>
            <w:tcW w:w="10065" w:type="dxa"/>
          </w:tcPr>
          <w:p w14:paraId="2303C4F3" w14:textId="77777777" w:rsidR="00002AF2" w:rsidRDefault="00002AF2">
            <w:pPr>
              <w:jc w:val="center"/>
              <w:rPr>
                <w:b/>
                <w:sz w:val="22"/>
                <w:szCs w:val="22"/>
              </w:rPr>
            </w:pPr>
            <w:r>
              <w:rPr>
                <w:b/>
                <w:sz w:val="22"/>
                <w:szCs w:val="22"/>
              </w:rPr>
              <w:t>COURSE OUTCOMES</w:t>
            </w:r>
          </w:p>
        </w:tc>
      </w:tr>
      <w:tr w:rsidR="00002AF2" w14:paraId="1970A6EF" w14:textId="77777777">
        <w:tc>
          <w:tcPr>
            <w:tcW w:w="425" w:type="dxa"/>
          </w:tcPr>
          <w:p w14:paraId="4970B9D8" w14:textId="77777777" w:rsidR="00002AF2" w:rsidRDefault="00002AF2">
            <w:pPr>
              <w:jc w:val="center"/>
              <w:rPr>
                <w:sz w:val="22"/>
                <w:szCs w:val="22"/>
              </w:rPr>
            </w:pPr>
            <w:r>
              <w:rPr>
                <w:sz w:val="22"/>
                <w:szCs w:val="22"/>
              </w:rPr>
              <w:t>CO1</w:t>
            </w:r>
          </w:p>
        </w:tc>
        <w:tc>
          <w:tcPr>
            <w:tcW w:w="10065" w:type="dxa"/>
          </w:tcPr>
          <w:p w14:paraId="04966A17" w14:textId="77777777" w:rsidR="00002AF2" w:rsidRDefault="00002AF2">
            <w:pPr>
              <w:widowControl w:val="0"/>
              <w:tabs>
                <w:tab w:val="left" w:pos="841"/>
              </w:tabs>
              <w:autoSpaceDE w:val="0"/>
              <w:autoSpaceDN w:val="0"/>
              <w:spacing w:before="1" w:line="252" w:lineRule="exact"/>
              <w:jc w:val="both"/>
              <w:rPr>
                <w:sz w:val="22"/>
                <w:szCs w:val="22"/>
              </w:rPr>
            </w:pPr>
            <w:r>
              <w:rPr>
                <w:rFonts w:eastAsia="Calibri"/>
              </w:rPr>
              <w:t>Demonstrate the concepts of data science and data management techniques, using appropriate terminology and tools.</w:t>
            </w:r>
          </w:p>
        </w:tc>
      </w:tr>
      <w:tr w:rsidR="00002AF2" w14:paraId="017A2855" w14:textId="77777777">
        <w:tc>
          <w:tcPr>
            <w:tcW w:w="425" w:type="dxa"/>
          </w:tcPr>
          <w:p w14:paraId="11C0E99B" w14:textId="77777777" w:rsidR="00002AF2" w:rsidRDefault="00002AF2">
            <w:pPr>
              <w:jc w:val="center"/>
              <w:rPr>
                <w:sz w:val="22"/>
                <w:szCs w:val="22"/>
              </w:rPr>
            </w:pPr>
            <w:r>
              <w:rPr>
                <w:sz w:val="22"/>
                <w:szCs w:val="22"/>
              </w:rPr>
              <w:t>CO2</w:t>
            </w:r>
          </w:p>
        </w:tc>
        <w:tc>
          <w:tcPr>
            <w:tcW w:w="10065" w:type="dxa"/>
          </w:tcPr>
          <w:p w14:paraId="30CE9D6D" w14:textId="77777777" w:rsidR="00002AF2" w:rsidRDefault="00002AF2">
            <w:pPr>
              <w:jc w:val="both"/>
              <w:rPr>
                <w:sz w:val="22"/>
                <w:szCs w:val="22"/>
              </w:rPr>
            </w:pPr>
            <w:r>
              <w:rPr>
                <w:rFonts w:eastAsia="Calibri"/>
              </w:rPr>
              <w:t>Analyze various data collection methods and statistical measures to describe and manage datasets effectively.</w:t>
            </w:r>
          </w:p>
        </w:tc>
      </w:tr>
      <w:tr w:rsidR="00002AF2" w14:paraId="58E085A8" w14:textId="77777777">
        <w:tc>
          <w:tcPr>
            <w:tcW w:w="425" w:type="dxa"/>
          </w:tcPr>
          <w:p w14:paraId="4669EE2A" w14:textId="77777777" w:rsidR="00002AF2" w:rsidRDefault="00002AF2">
            <w:pPr>
              <w:jc w:val="center"/>
              <w:rPr>
                <w:sz w:val="22"/>
                <w:szCs w:val="22"/>
              </w:rPr>
            </w:pPr>
            <w:r>
              <w:rPr>
                <w:sz w:val="22"/>
                <w:szCs w:val="22"/>
              </w:rPr>
              <w:t>CO3</w:t>
            </w:r>
          </w:p>
        </w:tc>
        <w:tc>
          <w:tcPr>
            <w:tcW w:w="10065" w:type="dxa"/>
          </w:tcPr>
          <w:p w14:paraId="68E29E51" w14:textId="77777777" w:rsidR="00002AF2" w:rsidRDefault="00002AF2">
            <w:pPr>
              <w:widowControl w:val="0"/>
              <w:tabs>
                <w:tab w:val="left" w:pos="841"/>
              </w:tabs>
              <w:autoSpaceDE w:val="0"/>
              <w:autoSpaceDN w:val="0"/>
              <w:spacing w:before="2" w:line="252" w:lineRule="exact"/>
              <w:jc w:val="both"/>
              <w:rPr>
                <w:sz w:val="22"/>
                <w:szCs w:val="22"/>
              </w:rPr>
            </w:pPr>
            <w:r>
              <w:rPr>
                <w:rFonts w:eastAsia="Calibri"/>
              </w:rPr>
              <w:t>Apply supervised and unsupervised machine learning algorithms to build predictive models and uncover patterns in data.</w:t>
            </w:r>
          </w:p>
        </w:tc>
      </w:tr>
      <w:tr w:rsidR="00002AF2" w14:paraId="4AFC18FF" w14:textId="77777777">
        <w:tc>
          <w:tcPr>
            <w:tcW w:w="425" w:type="dxa"/>
          </w:tcPr>
          <w:p w14:paraId="38745E04" w14:textId="77777777" w:rsidR="00002AF2" w:rsidRDefault="00002AF2">
            <w:pPr>
              <w:jc w:val="center"/>
              <w:rPr>
                <w:sz w:val="22"/>
                <w:szCs w:val="22"/>
              </w:rPr>
            </w:pPr>
            <w:r>
              <w:rPr>
                <w:sz w:val="22"/>
                <w:szCs w:val="22"/>
              </w:rPr>
              <w:t>CO4</w:t>
            </w:r>
          </w:p>
        </w:tc>
        <w:tc>
          <w:tcPr>
            <w:tcW w:w="10065" w:type="dxa"/>
          </w:tcPr>
          <w:p w14:paraId="63478D14" w14:textId="77777777" w:rsidR="00002AF2" w:rsidRDefault="00002AF2">
            <w:pPr>
              <w:widowControl w:val="0"/>
              <w:tabs>
                <w:tab w:val="left" w:pos="841"/>
              </w:tabs>
              <w:autoSpaceDE w:val="0"/>
              <w:autoSpaceDN w:val="0"/>
              <w:spacing w:line="252" w:lineRule="exact"/>
              <w:jc w:val="both"/>
              <w:rPr>
                <w:sz w:val="22"/>
                <w:szCs w:val="22"/>
              </w:rPr>
            </w:pPr>
            <w:r>
              <w:rPr>
                <w:rFonts w:eastAsia="Calibri"/>
              </w:rPr>
              <w:t>Illustrate effective data visualizations using different plots and advanced visualization tools to communicate data insights and patterns.</w:t>
            </w:r>
          </w:p>
        </w:tc>
      </w:tr>
      <w:tr w:rsidR="00002AF2" w14:paraId="1AEC80C9" w14:textId="77777777">
        <w:tc>
          <w:tcPr>
            <w:tcW w:w="425" w:type="dxa"/>
          </w:tcPr>
          <w:p w14:paraId="4457DB95" w14:textId="77777777" w:rsidR="00002AF2" w:rsidRDefault="00002AF2">
            <w:pPr>
              <w:jc w:val="center"/>
              <w:rPr>
                <w:sz w:val="22"/>
                <w:szCs w:val="22"/>
              </w:rPr>
            </w:pPr>
            <w:r>
              <w:rPr>
                <w:sz w:val="22"/>
                <w:szCs w:val="22"/>
              </w:rPr>
              <w:t>CO5</w:t>
            </w:r>
          </w:p>
        </w:tc>
        <w:tc>
          <w:tcPr>
            <w:tcW w:w="10065" w:type="dxa"/>
          </w:tcPr>
          <w:p w14:paraId="798FC103" w14:textId="77777777" w:rsidR="00002AF2" w:rsidRDefault="00002AF2">
            <w:pPr>
              <w:widowControl w:val="0"/>
              <w:tabs>
                <w:tab w:val="left" w:pos="841"/>
              </w:tabs>
              <w:autoSpaceDE w:val="0"/>
              <w:autoSpaceDN w:val="0"/>
              <w:spacing w:line="252" w:lineRule="exact"/>
              <w:jc w:val="both"/>
              <w:rPr>
                <w:sz w:val="22"/>
                <w:szCs w:val="22"/>
              </w:rPr>
            </w:pPr>
            <w:r>
              <w:rPr>
                <w:rFonts w:eastAsia="Calibri"/>
              </w:rPr>
              <w:t>Evaluate the key features and components of Power BI to design an effective data analytics workflow.</w:t>
            </w:r>
          </w:p>
        </w:tc>
      </w:tr>
      <w:tr w:rsidR="00002AF2" w14:paraId="74A2CB3D" w14:textId="77777777">
        <w:tc>
          <w:tcPr>
            <w:tcW w:w="425" w:type="dxa"/>
          </w:tcPr>
          <w:p w14:paraId="7E1559AF" w14:textId="77777777" w:rsidR="00002AF2" w:rsidRDefault="00002AF2">
            <w:pPr>
              <w:jc w:val="center"/>
              <w:rPr>
                <w:sz w:val="22"/>
                <w:szCs w:val="22"/>
              </w:rPr>
            </w:pPr>
            <w:r>
              <w:rPr>
                <w:sz w:val="22"/>
                <w:szCs w:val="22"/>
              </w:rPr>
              <w:t>CO6</w:t>
            </w:r>
          </w:p>
        </w:tc>
        <w:tc>
          <w:tcPr>
            <w:tcW w:w="10065" w:type="dxa"/>
          </w:tcPr>
          <w:p w14:paraId="141E9765" w14:textId="77777777" w:rsidR="00002AF2" w:rsidRDefault="00002AF2">
            <w:pPr>
              <w:widowControl w:val="0"/>
              <w:tabs>
                <w:tab w:val="left" w:pos="841"/>
              </w:tabs>
              <w:autoSpaceDE w:val="0"/>
              <w:autoSpaceDN w:val="0"/>
              <w:spacing w:before="1"/>
              <w:jc w:val="both"/>
              <w:rPr>
                <w:sz w:val="22"/>
                <w:szCs w:val="22"/>
              </w:rPr>
            </w:pPr>
            <w:r>
              <w:rPr>
                <w:rFonts w:eastAsia="Calibri"/>
              </w:rPr>
              <w:t>Implement recent trends in data science and develop innovative data-driven solutions for real-world applications.</w:t>
            </w:r>
          </w:p>
        </w:tc>
      </w:tr>
    </w:tbl>
    <w:p w14:paraId="245BE34A" w14:textId="77777777" w:rsidR="00002AF2" w:rsidRDefault="00002AF2"/>
    <w:p w14:paraId="742B58BC" w14:textId="77777777" w:rsidR="00002AF2" w:rsidRDefault="00002AF2"/>
    <w:p w14:paraId="3DF80FBF" w14:textId="77777777" w:rsidR="00002AF2" w:rsidRDefault="00002AF2"/>
    <w:p w14:paraId="7080D824" w14:textId="77777777" w:rsidR="00002AF2" w:rsidRDefault="00002AF2"/>
    <w:p w14:paraId="19F0E167" w14:textId="77777777" w:rsidR="00002AF2" w:rsidRDefault="00002AF2"/>
    <w:p w14:paraId="4903FDDD" w14:textId="77777777" w:rsidR="00002AF2" w:rsidRDefault="00002AF2"/>
    <w:p w14:paraId="392EF222" w14:textId="77777777" w:rsidR="00002AF2" w:rsidRDefault="00002AF2"/>
    <w:p w14:paraId="590BDCF0" w14:textId="77777777" w:rsidR="00002AF2" w:rsidRDefault="00002AF2"/>
    <w:p w14:paraId="3727D42E" w14:textId="77777777" w:rsidR="00002AF2" w:rsidRDefault="00002AF2"/>
    <w:p w14:paraId="0E03BF42" w14:textId="77777777" w:rsidR="00002AF2" w:rsidRDefault="00002AF2"/>
    <w:p w14:paraId="40CCF296" w14:textId="77777777" w:rsidR="00002AF2" w:rsidRDefault="00002AF2"/>
    <w:p w14:paraId="11833365" w14:textId="77777777" w:rsidR="00002AF2" w:rsidRDefault="00002AF2"/>
    <w:p w14:paraId="7157676E" w14:textId="77777777" w:rsidR="00002AF2" w:rsidRDefault="00002AF2"/>
    <w:p w14:paraId="4127DA93" w14:textId="77777777" w:rsidR="00002AF2" w:rsidRDefault="00002AF2"/>
    <w:p w14:paraId="30F91DBC" w14:textId="77777777" w:rsidR="00002AF2" w:rsidRDefault="00002AF2"/>
    <w:p w14:paraId="5FF67117" w14:textId="77777777" w:rsidR="00002AF2" w:rsidRDefault="00002AF2"/>
    <w:p w14:paraId="0C5D5740" w14:textId="77777777" w:rsidR="00002AF2" w:rsidRDefault="00002AF2"/>
    <w:p w14:paraId="73E8E832" w14:textId="77777777" w:rsidR="00002AF2" w:rsidRDefault="00002AF2"/>
    <w:p w14:paraId="4A9D84F0" w14:textId="7777777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28303A7C" wp14:editId="5D4078B8">
            <wp:extent cx="5734050" cy="838200"/>
            <wp:effectExtent l="0" t="0" r="0" b="0"/>
            <wp:docPr id="419289059" name="Picture 4192890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01CCBF" w14:textId="77777777" w:rsidR="00002AF2" w:rsidRDefault="00002AF2" w:rsidP="00035C9C">
      <w:pPr>
        <w:jc w:val="center"/>
        <w:rPr>
          <w:b/>
          <w:bCs/>
        </w:rPr>
      </w:pPr>
    </w:p>
    <w:p w14:paraId="181881E6" w14:textId="77777777" w:rsidR="00002AF2" w:rsidRDefault="00002AF2" w:rsidP="00035C9C">
      <w:pPr>
        <w:jc w:val="center"/>
        <w:rPr>
          <w:b/>
          <w:bCs/>
        </w:rPr>
      </w:pPr>
      <w:r>
        <w:rPr>
          <w:b/>
          <w:bCs/>
        </w:rPr>
        <w:t>END SEMESTER EXAMINATION – MAY / JUNE 2025</w:t>
      </w:r>
    </w:p>
    <w:p w14:paraId="7F3C051B"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002AF2" w:rsidRPr="001E42AE" w14:paraId="36FD6343" w14:textId="77777777" w:rsidTr="00002AF2">
        <w:trPr>
          <w:trHeight w:val="397"/>
          <w:jc w:val="center"/>
        </w:trPr>
        <w:tc>
          <w:tcPr>
            <w:tcW w:w="1555" w:type="dxa"/>
            <w:vAlign w:val="center"/>
          </w:tcPr>
          <w:p w14:paraId="3C9CD19F"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6722A17E" w14:textId="77777777" w:rsidR="00002AF2" w:rsidRPr="001468F6" w:rsidRDefault="00002AF2" w:rsidP="00002AF2">
            <w:pPr>
              <w:pStyle w:val="Title"/>
              <w:jc w:val="left"/>
              <w:rPr>
                <w:b/>
                <w:sz w:val="22"/>
                <w:szCs w:val="22"/>
              </w:rPr>
            </w:pPr>
            <w:r w:rsidRPr="001468F6">
              <w:rPr>
                <w:b/>
                <w:sz w:val="22"/>
                <w:szCs w:val="22"/>
              </w:rPr>
              <w:t>24CS3028</w:t>
            </w:r>
          </w:p>
        </w:tc>
        <w:tc>
          <w:tcPr>
            <w:tcW w:w="1559" w:type="dxa"/>
            <w:vAlign w:val="center"/>
          </w:tcPr>
          <w:p w14:paraId="369A4BB8"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709" w:type="dxa"/>
            <w:vAlign w:val="center"/>
          </w:tcPr>
          <w:p w14:paraId="5857AFBA"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242F648C" w14:textId="77777777" w:rsidTr="00002AF2">
        <w:trPr>
          <w:trHeight w:val="397"/>
          <w:jc w:val="center"/>
        </w:trPr>
        <w:tc>
          <w:tcPr>
            <w:tcW w:w="1555" w:type="dxa"/>
            <w:vAlign w:val="center"/>
          </w:tcPr>
          <w:p w14:paraId="31D5E260"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55A38F7" w14:textId="77777777" w:rsidR="00002AF2" w:rsidRPr="001468F6" w:rsidRDefault="00002AF2" w:rsidP="00002AF2">
            <w:pPr>
              <w:pStyle w:val="Title"/>
              <w:jc w:val="left"/>
              <w:rPr>
                <w:b/>
                <w:sz w:val="22"/>
                <w:szCs w:val="22"/>
              </w:rPr>
            </w:pPr>
            <w:r w:rsidRPr="001468F6">
              <w:rPr>
                <w:b/>
                <w:sz w:val="22"/>
                <w:szCs w:val="22"/>
              </w:rPr>
              <w:t>DEEP LEARNING</w:t>
            </w:r>
          </w:p>
        </w:tc>
        <w:tc>
          <w:tcPr>
            <w:tcW w:w="1559" w:type="dxa"/>
            <w:vAlign w:val="center"/>
          </w:tcPr>
          <w:p w14:paraId="21484F7F"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709" w:type="dxa"/>
            <w:vAlign w:val="center"/>
          </w:tcPr>
          <w:p w14:paraId="6E1E8709" w14:textId="77777777" w:rsidR="00002AF2" w:rsidRPr="0037089B" w:rsidRDefault="00002AF2" w:rsidP="00002AF2">
            <w:pPr>
              <w:pStyle w:val="Title"/>
              <w:jc w:val="left"/>
              <w:rPr>
                <w:b/>
                <w:sz w:val="22"/>
                <w:szCs w:val="22"/>
              </w:rPr>
            </w:pPr>
            <w:r w:rsidRPr="0037089B">
              <w:rPr>
                <w:b/>
                <w:sz w:val="22"/>
                <w:szCs w:val="22"/>
              </w:rPr>
              <w:t>100</w:t>
            </w:r>
          </w:p>
        </w:tc>
      </w:tr>
    </w:tbl>
    <w:p w14:paraId="49312780"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5DB0BF88" w14:textId="77777777" w:rsidTr="00002AF2">
        <w:trPr>
          <w:trHeight w:val="340"/>
        </w:trPr>
        <w:tc>
          <w:tcPr>
            <w:tcW w:w="272" w:type="pct"/>
            <w:vAlign w:val="center"/>
          </w:tcPr>
          <w:p w14:paraId="7DC52EC4" w14:textId="77777777" w:rsidR="00002AF2" w:rsidRPr="003F48A5" w:rsidRDefault="00002AF2" w:rsidP="004A6284">
            <w:pPr>
              <w:jc w:val="center"/>
              <w:rPr>
                <w:b/>
              </w:rPr>
            </w:pPr>
            <w:r w:rsidRPr="003F48A5">
              <w:rPr>
                <w:b/>
              </w:rPr>
              <w:t>Q. No.</w:t>
            </w:r>
          </w:p>
        </w:tc>
        <w:tc>
          <w:tcPr>
            <w:tcW w:w="3900" w:type="pct"/>
            <w:gridSpan w:val="2"/>
            <w:vAlign w:val="center"/>
          </w:tcPr>
          <w:p w14:paraId="10A00A2B" w14:textId="77777777" w:rsidR="00002AF2" w:rsidRPr="003F48A5" w:rsidRDefault="00002AF2" w:rsidP="004A6284">
            <w:pPr>
              <w:jc w:val="center"/>
              <w:rPr>
                <w:b/>
              </w:rPr>
            </w:pPr>
            <w:r w:rsidRPr="003F48A5">
              <w:rPr>
                <w:b/>
              </w:rPr>
              <w:t>Questions</w:t>
            </w:r>
          </w:p>
        </w:tc>
        <w:tc>
          <w:tcPr>
            <w:tcW w:w="319" w:type="pct"/>
            <w:vAlign w:val="center"/>
          </w:tcPr>
          <w:p w14:paraId="66B2DBED" w14:textId="77777777" w:rsidR="00002AF2" w:rsidRPr="003F48A5" w:rsidRDefault="00002AF2" w:rsidP="004A6284">
            <w:pPr>
              <w:jc w:val="center"/>
              <w:rPr>
                <w:b/>
              </w:rPr>
            </w:pPr>
            <w:r w:rsidRPr="003F48A5">
              <w:rPr>
                <w:b/>
              </w:rPr>
              <w:t>CO</w:t>
            </w:r>
          </w:p>
        </w:tc>
        <w:tc>
          <w:tcPr>
            <w:tcW w:w="256" w:type="pct"/>
            <w:vAlign w:val="center"/>
          </w:tcPr>
          <w:p w14:paraId="76ABF7CC" w14:textId="77777777" w:rsidR="00002AF2" w:rsidRPr="003F48A5" w:rsidRDefault="00002AF2" w:rsidP="004A6284">
            <w:pPr>
              <w:jc w:val="center"/>
              <w:rPr>
                <w:b/>
              </w:rPr>
            </w:pPr>
            <w:r w:rsidRPr="003F48A5">
              <w:rPr>
                <w:b/>
              </w:rPr>
              <w:t>BL</w:t>
            </w:r>
          </w:p>
        </w:tc>
        <w:tc>
          <w:tcPr>
            <w:tcW w:w="253" w:type="pct"/>
            <w:vAlign w:val="center"/>
          </w:tcPr>
          <w:p w14:paraId="3E4E521C" w14:textId="77777777" w:rsidR="00002AF2" w:rsidRPr="003F48A5" w:rsidRDefault="00002AF2" w:rsidP="004A6284">
            <w:pPr>
              <w:jc w:val="center"/>
              <w:rPr>
                <w:b/>
              </w:rPr>
            </w:pPr>
            <w:r w:rsidRPr="003F48A5">
              <w:rPr>
                <w:b/>
              </w:rPr>
              <w:t>M</w:t>
            </w:r>
          </w:p>
        </w:tc>
      </w:tr>
      <w:tr w:rsidR="00002AF2" w:rsidRPr="003F48A5" w14:paraId="7CDEC4D3" w14:textId="77777777" w:rsidTr="00002AF2">
        <w:trPr>
          <w:trHeight w:val="340"/>
        </w:trPr>
        <w:tc>
          <w:tcPr>
            <w:tcW w:w="5000" w:type="pct"/>
            <w:gridSpan w:val="6"/>
          </w:tcPr>
          <w:p w14:paraId="60B0A98F" w14:textId="77777777" w:rsidR="00002AF2" w:rsidRPr="003F48A5" w:rsidRDefault="00002AF2" w:rsidP="00035C9C">
            <w:pPr>
              <w:jc w:val="center"/>
              <w:rPr>
                <w:b/>
                <w:u w:val="single"/>
              </w:rPr>
            </w:pPr>
            <w:r w:rsidRPr="003F48A5">
              <w:rPr>
                <w:b/>
                <w:u w:val="single"/>
              </w:rPr>
              <w:t>PART – A (4 X 20 = 80 MARKS)</w:t>
            </w:r>
          </w:p>
          <w:p w14:paraId="7465B507" w14:textId="77777777" w:rsidR="00002AF2" w:rsidRPr="003F48A5" w:rsidRDefault="00002AF2" w:rsidP="00035C9C">
            <w:pPr>
              <w:jc w:val="center"/>
              <w:rPr>
                <w:b/>
              </w:rPr>
            </w:pPr>
            <w:r w:rsidRPr="003F48A5">
              <w:rPr>
                <w:b/>
              </w:rPr>
              <w:t>(Answer all the Questions)</w:t>
            </w:r>
          </w:p>
        </w:tc>
      </w:tr>
      <w:tr w:rsidR="00002AF2" w:rsidRPr="003F48A5" w14:paraId="3451E022" w14:textId="77777777" w:rsidTr="00002AF2">
        <w:trPr>
          <w:trHeight w:val="340"/>
        </w:trPr>
        <w:tc>
          <w:tcPr>
            <w:tcW w:w="272" w:type="pct"/>
          </w:tcPr>
          <w:p w14:paraId="0931D974" w14:textId="77777777" w:rsidR="00002AF2" w:rsidRPr="003F48A5" w:rsidRDefault="00002AF2" w:rsidP="00035C9C">
            <w:pPr>
              <w:jc w:val="center"/>
            </w:pPr>
            <w:r w:rsidRPr="003F48A5">
              <w:t>1.</w:t>
            </w:r>
          </w:p>
        </w:tc>
        <w:tc>
          <w:tcPr>
            <w:tcW w:w="189" w:type="pct"/>
          </w:tcPr>
          <w:p w14:paraId="586FE1EC" w14:textId="77777777" w:rsidR="00002AF2" w:rsidRPr="003F48A5" w:rsidRDefault="00002AF2" w:rsidP="00035C9C">
            <w:pPr>
              <w:jc w:val="center"/>
            </w:pPr>
          </w:p>
        </w:tc>
        <w:tc>
          <w:tcPr>
            <w:tcW w:w="3711" w:type="pct"/>
          </w:tcPr>
          <w:p w14:paraId="573B1012" w14:textId="77777777" w:rsidR="00002AF2" w:rsidRPr="003F48A5" w:rsidRDefault="00002AF2" w:rsidP="00002AF2">
            <w:pPr>
              <w:jc w:val="both"/>
            </w:pPr>
            <w:r w:rsidRPr="003E4621">
              <w:t>Design a simple neural network that uses batch normalization to avoid vanishing gradients.</w:t>
            </w:r>
          </w:p>
        </w:tc>
        <w:tc>
          <w:tcPr>
            <w:tcW w:w="319" w:type="pct"/>
          </w:tcPr>
          <w:p w14:paraId="0FE46D9D" w14:textId="77777777" w:rsidR="00002AF2" w:rsidRPr="003F48A5" w:rsidRDefault="00002AF2" w:rsidP="00035C9C">
            <w:pPr>
              <w:jc w:val="center"/>
            </w:pPr>
            <w:r w:rsidRPr="003F48A5">
              <w:t>CO1</w:t>
            </w:r>
          </w:p>
        </w:tc>
        <w:tc>
          <w:tcPr>
            <w:tcW w:w="256" w:type="pct"/>
          </w:tcPr>
          <w:p w14:paraId="494DE92A" w14:textId="77777777" w:rsidR="00002AF2" w:rsidRPr="003F48A5" w:rsidRDefault="00002AF2" w:rsidP="00035C9C">
            <w:pPr>
              <w:jc w:val="center"/>
            </w:pPr>
            <w:r>
              <w:t>C</w:t>
            </w:r>
          </w:p>
        </w:tc>
        <w:tc>
          <w:tcPr>
            <w:tcW w:w="253" w:type="pct"/>
          </w:tcPr>
          <w:p w14:paraId="4CF6D4E3" w14:textId="77777777" w:rsidR="00002AF2" w:rsidRPr="003F48A5" w:rsidRDefault="00002AF2" w:rsidP="00035C9C">
            <w:pPr>
              <w:jc w:val="center"/>
            </w:pPr>
            <w:r w:rsidRPr="003F48A5">
              <w:t>20</w:t>
            </w:r>
          </w:p>
        </w:tc>
      </w:tr>
      <w:tr w:rsidR="00002AF2" w:rsidRPr="003F48A5" w14:paraId="0DB7390A" w14:textId="77777777" w:rsidTr="00002AF2">
        <w:trPr>
          <w:trHeight w:val="340"/>
        </w:trPr>
        <w:tc>
          <w:tcPr>
            <w:tcW w:w="272" w:type="pct"/>
          </w:tcPr>
          <w:p w14:paraId="44103FC2" w14:textId="77777777" w:rsidR="00002AF2" w:rsidRPr="003F48A5" w:rsidRDefault="00002AF2" w:rsidP="00035C9C">
            <w:pPr>
              <w:jc w:val="center"/>
            </w:pPr>
          </w:p>
        </w:tc>
        <w:tc>
          <w:tcPr>
            <w:tcW w:w="189" w:type="pct"/>
          </w:tcPr>
          <w:p w14:paraId="3E6AD34A" w14:textId="77777777" w:rsidR="00002AF2" w:rsidRPr="003F48A5" w:rsidRDefault="00002AF2" w:rsidP="00035C9C">
            <w:pPr>
              <w:jc w:val="center"/>
            </w:pPr>
          </w:p>
        </w:tc>
        <w:tc>
          <w:tcPr>
            <w:tcW w:w="3711" w:type="pct"/>
          </w:tcPr>
          <w:p w14:paraId="2338813F" w14:textId="77777777" w:rsidR="00002AF2" w:rsidRPr="003F48A5" w:rsidRDefault="00002AF2" w:rsidP="00002AF2">
            <w:pPr>
              <w:jc w:val="center"/>
              <w:rPr>
                <w:b/>
                <w:bCs/>
              </w:rPr>
            </w:pPr>
            <w:r w:rsidRPr="003F48A5">
              <w:rPr>
                <w:b/>
                <w:bCs/>
              </w:rPr>
              <w:t>(OR)</w:t>
            </w:r>
          </w:p>
        </w:tc>
        <w:tc>
          <w:tcPr>
            <w:tcW w:w="319" w:type="pct"/>
          </w:tcPr>
          <w:p w14:paraId="49C30CAD" w14:textId="77777777" w:rsidR="00002AF2" w:rsidRPr="003F48A5" w:rsidRDefault="00002AF2" w:rsidP="00035C9C">
            <w:pPr>
              <w:jc w:val="center"/>
            </w:pPr>
          </w:p>
        </w:tc>
        <w:tc>
          <w:tcPr>
            <w:tcW w:w="256" w:type="pct"/>
          </w:tcPr>
          <w:p w14:paraId="5ACA2AED" w14:textId="77777777" w:rsidR="00002AF2" w:rsidRPr="003F48A5" w:rsidRDefault="00002AF2" w:rsidP="00035C9C">
            <w:pPr>
              <w:jc w:val="center"/>
            </w:pPr>
          </w:p>
        </w:tc>
        <w:tc>
          <w:tcPr>
            <w:tcW w:w="253" w:type="pct"/>
          </w:tcPr>
          <w:p w14:paraId="18DDBD63" w14:textId="77777777" w:rsidR="00002AF2" w:rsidRPr="003F48A5" w:rsidRDefault="00002AF2" w:rsidP="00035C9C">
            <w:pPr>
              <w:jc w:val="center"/>
            </w:pPr>
          </w:p>
        </w:tc>
      </w:tr>
      <w:tr w:rsidR="00002AF2" w:rsidRPr="003F48A5" w14:paraId="217160BA" w14:textId="77777777" w:rsidTr="00002AF2">
        <w:trPr>
          <w:trHeight w:val="340"/>
        </w:trPr>
        <w:tc>
          <w:tcPr>
            <w:tcW w:w="272" w:type="pct"/>
          </w:tcPr>
          <w:p w14:paraId="4913DF57" w14:textId="77777777" w:rsidR="00002AF2" w:rsidRPr="003F48A5" w:rsidRDefault="00002AF2" w:rsidP="00035C9C">
            <w:pPr>
              <w:jc w:val="center"/>
            </w:pPr>
            <w:r w:rsidRPr="003F48A5">
              <w:t>2.</w:t>
            </w:r>
          </w:p>
        </w:tc>
        <w:tc>
          <w:tcPr>
            <w:tcW w:w="189" w:type="pct"/>
          </w:tcPr>
          <w:p w14:paraId="1A6BFAFA" w14:textId="77777777" w:rsidR="00002AF2" w:rsidRPr="003F48A5" w:rsidRDefault="00002AF2" w:rsidP="00035C9C">
            <w:pPr>
              <w:jc w:val="center"/>
            </w:pPr>
          </w:p>
        </w:tc>
        <w:tc>
          <w:tcPr>
            <w:tcW w:w="3711" w:type="pct"/>
          </w:tcPr>
          <w:p w14:paraId="3B8811A7" w14:textId="77777777" w:rsidR="00002AF2" w:rsidRPr="003F48A5" w:rsidRDefault="00002AF2" w:rsidP="00002AF2">
            <w:pPr>
              <w:jc w:val="both"/>
            </w:pPr>
            <w:r w:rsidRPr="0053414C">
              <w:t>Apply activation functions, loss functions, and optimizers to construct and train Neural Networks effectively.</w:t>
            </w:r>
          </w:p>
        </w:tc>
        <w:tc>
          <w:tcPr>
            <w:tcW w:w="319" w:type="pct"/>
          </w:tcPr>
          <w:p w14:paraId="6E19FC6C" w14:textId="77777777" w:rsidR="00002AF2" w:rsidRPr="003F48A5" w:rsidRDefault="00002AF2" w:rsidP="00035C9C">
            <w:pPr>
              <w:jc w:val="center"/>
            </w:pPr>
            <w:r w:rsidRPr="003F48A5">
              <w:t>CO</w:t>
            </w:r>
            <w:r>
              <w:t>1</w:t>
            </w:r>
          </w:p>
        </w:tc>
        <w:tc>
          <w:tcPr>
            <w:tcW w:w="256" w:type="pct"/>
          </w:tcPr>
          <w:p w14:paraId="75F5A362" w14:textId="77777777" w:rsidR="00002AF2" w:rsidRPr="003F48A5" w:rsidRDefault="00002AF2" w:rsidP="00035C9C">
            <w:pPr>
              <w:jc w:val="center"/>
            </w:pPr>
            <w:r>
              <w:t>A</w:t>
            </w:r>
          </w:p>
        </w:tc>
        <w:tc>
          <w:tcPr>
            <w:tcW w:w="253" w:type="pct"/>
          </w:tcPr>
          <w:p w14:paraId="6B89D305" w14:textId="77777777" w:rsidR="00002AF2" w:rsidRPr="003F48A5" w:rsidRDefault="00002AF2" w:rsidP="00035C9C">
            <w:pPr>
              <w:jc w:val="center"/>
            </w:pPr>
            <w:r w:rsidRPr="003F48A5">
              <w:t>20</w:t>
            </w:r>
          </w:p>
        </w:tc>
      </w:tr>
      <w:tr w:rsidR="00002AF2" w:rsidRPr="003F48A5" w14:paraId="40782E6E" w14:textId="77777777" w:rsidTr="00002AF2">
        <w:trPr>
          <w:trHeight w:val="340"/>
        </w:trPr>
        <w:tc>
          <w:tcPr>
            <w:tcW w:w="272" w:type="pct"/>
          </w:tcPr>
          <w:p w14:paraId="1598876E" w14:textId="77777777" w:rsidR="00002AF2" w:rsidRPr="003F48A5" w:rsidRDefault="00002AF2" w:rsidP="00035C9C">
            <w:pPr>
              <w:jc w:val="center"/>
            </w:pPr>
          </w:p>
        </w:tc>
        <w:tc>
          <w:tcPr>
            <w:tcW w:w="189" w:type="pct"/>
          </w:tcPr>
          <w:p w14:paraId="179041DB" w14:textId="77777777" w:rsidR="00002AF2" w:rsidRPr="003F48A5" w:rsidRDefault="00002AF2" w:rsidP="00035C9C">
            <w:pPr>
              <w:jc w:val="center"/>
            </w:pPr>
          </w:p>
        </w:tc>
        <w:tc>
          <w:tcPr>
            <w:tcW w:w="3711" w:type="pct"/>
          </w:tcPr>
          <w:p w14:paraId="143B3F8F" w14:textId="77777777" w:rsidR="00002AF2" w:rsidRPr="003F48A5" w:rsidRDefault="00002AF2" w:rsidP="00002AF2">
            <w:pPr>
              <w:jc w:val="both"/>
            </w:pPr>
          </w:p>
        </w:tc>
        <w:tc>
          <w:tcPr>
            <w:tcW w:w="319" w:type="pct"/>
          </w:tcPr>
          <w:p w14:paraId="400211FD" w14:textId="77777777" w:rsidR="00002AF2" w:rsidRPr="003F48A5" w:rsidRDefault="00002AF2" w:rsidP="00035C9C">
            <w:pPr>
              <w:jc w:val="center"/>
            </w:pPr>
          </w:p>
        </w:tc>
        <w:tc>
          <w:tcPr>
            <w:tcW w:w="256" w:type="pct"/>
          </w:tcPr>
          <w:p w14:paraId="2A78E3DD" w14:textId="77777777" w:rsidR="00002AF2" w:rsidRPr="003F48A5" w:rsidRDefault="00002AF2" w:rsidP="00035C9C">
            <w:pPr>
              <w:jc w:val="center"/>
            </w:pPr>
          </w:p>
        </w:tc>
        <w:tc>
          <w:tcPr>
            <w:tcW w:w="253" w:type="pct"/>
          </w:tcPr>
          <w:p w14:paraId="7ACA5DAA" w14:textId="77777777" w:rsidR="00002AF2" w:rsidRPr="003F48A5" w:rsidRDefault="00002AF2" w:rsidP="00035C9C">
            <w:pPr>
              <w:jc w:val="center"/>
            </w:pPr>
          </w:p>
        </w:tc>
      </w:tr>
      <w:tr w:rsidR="00002AF2" w:rsidRPr="003F48A5" w14:paraId="491750C1" w14:textId="77777777" w:rsidTr="00002AF2">
        <w:trPr>
          <w:trHeight w:val="340"/>
        </w:trPr>
        <w:tc>
          <w:tcPr>
            <w:tcW w:w="272" w:type="pct"/>
          </w:tcPr>
          <w:p w14:paraId="5D9A0C8C" w14:textId="77777777" w:rsidR="00002AF2" w:rsidRPr="003F48A5" w:rsidRDefault="00002AF2" w:rsidP="00002AF2">
            <w:pPr>
              <w:jc w:val="center"/>
            </w:pPr>
            <w:r w:rsidRPr="003F48A5">
              <w:t>3.</w:t>
            </w:r>
          </w:p>
        </w:tc>
        <w:tc>
          <w:tcPr>
            <w:tcW w:w="189" w:type="pct"/>
          </w:tcPr>
          <w:p w14:paraId="79E047D9" w14:textId="77777777" w:rsidR="00002AF2" w:rsidRPr="003F48A5" w:rsidRDefault="00002AF2" w:rsidP="00002AF2">
            <w:pPr>
              <w:jc w:val="center"/>
            </w:pPr>
            <w:r w:rsidRPr="003F48A5">
              <w:t>a.</w:t>
            </w:r>
          </w:p>
        </w:tc>
        <w:tc>
          <w:tcPr>
            <w:tcW w:w="3711" w:type="pct"/>
          </w:tcPr>
          <w:p w14:paraId="2C314CBD" w14:textId="77777777" w:rsidR="00002AF2" w:rsidRPr="00D74976" w:rsidRDefault="00002AF2" w:rsidP="00002AF2">
            <w:pPr>
              <w:jc w:val="both"/>
            </w:pPr>
            <w:r w:rsidRPr="00D74976">
              <w:t>Describe the role of convolutional layers, pooling layers, and fully connected layers in CNNs.</w:t>
            </w:r>
          </w:p>
        </w:tc>
        <w:tc>
          <w:tcPr>
            <w:tcW w:w="319" w:type="pct"/>
          </w:tcPr>
          <w:p w14:paraId="7A59C0B4" w14:textId="77777777" w:rsidR="00002AF2" w:rsidRPr="003F48A5" w:rsidRDefault="00002AF2" w:rsidP="00002AF2">
            <w:pPr>
              <w:jc w:val="center"/>
            </w:pPr>
            <w:r w:rsidRPr="003F48A5">
              <w:t>CO3</w:t>
            </w:r>
          </w:p>
        </w:tc>
        <w:tc>
          <w:tcPr>
            <w:tcW w:w="256" w:type="pct"/>
          </w:tcPr>
          <w:p w14:paraId="6042B59F" w14:textId="77777777" w:rsidR="00002AF2" w:rsidRPr="003F48A5" w:rsidRDefault="00002AF2" w:rsidP="00002AF2">
            <w:pPr>
              <w:jc w:val="center"/>
            </w:pPr>
            <w:r>
              <w:t>U</w:t>
            </w:r>
          </w:p>
        </w:tc>
        <w:tc>
          <w:tcPr>
            <w:tcW w:w="253" w:type="pct"/>
          </w:tcPr>
          <w:p w14:paraId="7A3E74E4" w14:textId="77777777" w:rsidR="00002AF2" w:rsidRPr="003F48A5" w:rsidRDefault="00002AF2" w:rsidP="00002AF2">
            <w:pPr>
              <w:jc w:val="center"/>
            </w:pPr>
            <w:r>
              <w:t>1</w:t>
            </w:r>
            <w:r w:rsidRPr="003F48A5">
              <w:t>0</w:t>
            </w:r>
          </w:p>
        </w:tc>
      </w:tr>
      <w:tr w:rsidR="00002AF2" w:rsidRPr="003F48A5" w14:paraId="0E1B7AE2" w14:textId="77777777" w:rsidTr="00002AF2">
        <w:trPr>
          <w:trHeight w:val="340"/>
        </w:trPr>
        <w:tc>
          <w:tcPr>
            <w:tcW w:w="272" w:type="pct"/>
          </w:tcPr>
          <w:p w14:paraId="1E81D4C1" w14:textId="77777777" w:rsidR="00002AF2" w:rsidRPr="003F48A5" w:rsidRDefault="00002AF2" w:rsidP="00002AF2">
            <w:pPr>
              <w:jc w:val="center"/>
            </w:pPr>
          </w:p>
        </w:tc>
        <w:tc>
          <w:tcPr>
            <w:tcW w:w="189" w:type="pct"/>
          </w:tcPr>
          <w:p w14:paraId="75CBC561" w14:textId="77777777" w:rsidR="00002AF2" w:rsidRPr="003F48A5" w:rsidRDefault="00002AF2" w:rsidP="00002AF2">
            <w:pPr>
              <w:jc w:val="center"/>
            </w:pPr>
            <w:r w:rsidRPr="003F48A5">
              <w:t>b.</w:t>
            </w:r>
          </w:p>
        </w:tc>
        <w:tc>
          <w:tcPr>
            <w:tcW w:w="3711" w:type="pct"/>
          </w:tcPr>
          <w:p w14:paraId="25600F34" w14:textId="77777777" w:rsidR="00002AF2" w:rsidRPr="003F48A5" w:rsidRDefault="00002AF2" w:rsidP="00002AF2">
            <w:pPr>
              <w:jc w:val="both"/>
              <w:rPr>
                <w:bCs/>
              </w:rPr>
            </w:pPr>
            <w:r>
              <w:t>E</w:t>
            </w:r>
            <w:r w:rsidRPr="00D74976">
              <w:t xml:space="preserve">xplain the advantages </w:t>
            </w:r>
            <w:r>
              <w:t xml:space="preserve">of CNN </w:t>
            </w:r>
            <w:r w:rsidRPr="00D74976">
              <w:t>over traditional Neural Networks for image data.</w:t>
            </w:r>
          </w:p>
        </w:tc>
        <w:tc>
          <w:tcPr>
            <w:tcW w:w="319" w:type="pct"/>
          </w:tcPr>
          <w:p w14:paraId="71340632" w14:textId="77777777" w:rsidR="00002AF2" w:rsidRPr="003F48A5" w:rsidRDefault="00002AF2" w:rsidP="00002AF2">
            <w:pPr>
              <w:jc w:val="center"/>
            </w:pPr>
            <w:r w:rsidRPr="003F48A5">
              <w:t>CO3</w:t>
            </w:r>
          </w:p>
        </w:tc>
        <w:tc>
          <w:tcPr>
            <w:tcW w:w="256" w:type="pct"/>
          </w:tcPr>
          <w:p w14:paraId="73DE90DD" w14:textId="77777777" w:rsidR="00002AF2" w:rsidRPr="003F48A5" w:rsidRDefault="00002AF2" w:rsidP="00002AF2">
            <w:pPr>
              <w:jc w:val="center"/>
            </w:pPr>
            <w:r>
              <w:t>U</w:t>
            </w:r>
          </w:p>
        </w:tc>
        <w:tc>
          <w:tcPr>
            <w:tcW w:w="253" w:type="pct"/>
          </w:tcPr>
          <w:p w14:paraId="3C687349" w14:textId="77777777" w:rsidR="00002AF2" w:rsidRPr="003F48A5" w:rsidRDefault="00002AF2" w:rsidP="00002AF2">
            <w:pPr>
              <w:jc w:val="center"/>
            </w:pPr>
            <w:r>
              <w:t>10</w:t>
            </w:r>
          </w:p>
        </w:tc>
      </w:tr>
      <w:tr w:rsidR="00002AF2" w:rsidRPr="003F48A5" w14:paraId="77B598D6" w14:textId="77777777" w:rsidTr="00002AF2">
        <w:trPr>
          <w:trHeight w:val="340"/>
        </w:trPr>
        <w:tc>
          <w:tcPr>
            <w:tcW w:w="272" w:type="pct"/>
          </w:tcPr>
          <w:p w14:paraId="4F45EEE4" w14:textId="77777777" w:rsidR="00002AF2" w:rsidRPr="003F48A5" w:rsidRDefault="00002AF2" w:rsidP="00002AF2">
            <w:pPr>
              <w:jc w:val="center"/>
            </w:pPr>
          </w:p>
        </w:tc>
        <w:tc>
          <w:tcPr>
            <w:tcW w:w="189" w:type="pct"/>
          </w:tcPr>
          <w:p w14:paraId="48EA82E9" w14:textId="77777777" w:rsidR="00002AF2" w:rsidRPr="003F48A5" w:rsidRDefault="00002AF2" w:rsidP="00002AF2">
            <w:pPr>
              <w:jc w:val="center"/>
            </w:pPr>
          </w:p>
        </w:tc>
        <w:tc>
          <w:tcPr>
            <w:tcW w:w="3711" w:type="pct"/>
          </w:tcPr>
          <w:p w14:paraId="67ACF591" w14:textId="77777777" w:rsidR="00002AF2" w:rsidRPr="003F48A5" w:rsidRDefault="00002AF2" w:rsidP="00002AF2">
            <w:pPr>
              <w:jc w:val="center"/>
            </w:pPr>
            <w:r w:rsidRPr="003F48A5">
              <w:rPr>
                <w:b/>
                <w:bCs/>
              </w:rPr>
              <w:t>(OR)</w:t>
            </w:r>
          </w:p>
        </w:tc>
        <w:tc>
          <w:tcPr>
            <w:tcW w:w="319" w:type="pct"/>
          </w:tcPr>
          <w:p w14:paraId="71559C1B" w14:textId="77777777" w:rsidR="00002AF2" w:rsidRPr="003F48A5" w:rsidRDefault="00002AF2" w:rsidP="00002AF2">
            <w:pPr>
              <w:jc w:val="center"/>
            </w:pPr>
          </w:p>
        </w:tc>
        <w:tc>
          <w:tcPr>
            <w:tcW w:w="256" w:type="pct"/>
          </w:tcPr>
          <w:p w14:paraId="7C52AF3E" w14:textId="77777777" w:rsidR="00002AF2" w:rsidRPr="003F48A5" w:rsidRDefault="00002AF2" w:rsidP="00002AF2">
            <w:pPr>
              <w:jc w:val="center"/>
            </w:pPr>
          </w:p>
        </w:tc>
        <w:tc>
          <w:tcPr>
            <w:tcW w:w="253" w:type="pct"/>
          </w:tcPr>
          <w:p w14:paraId="0B19CC0C" w14:textId="77777777" w:rsidR="00002AF2" w:rsidRPr="003F48A5" w:rsidRDefault="00002AF2" w:rsidP="00002AF2">
            <w:pPr>
              <w:jc w:val="center"/>
            </w:pPr>
          </w:p>
        </w:tc>
      </w:tr>
      <w:tr w:rsidR="00002AF2" w:rsidRPr="003F48A5" w14:paraId="3E4680DA" w14:textId="77777777" w:rsidTr="00002AF2">
        <w:trPr>
          <w:trHeight w:val="340"/>
        </w:trPr>
        <w:tc>
          <w:tcPr>
            <w:tcW w:w="272" w:type="pct"/>
          </w:tcPr>
          <w:p w14:paraId="0CB53797" w14:textId="77777777" w:rsidR="00002AF2" w:rsidRPr="003F48A5" w:rsidRDefault="00002AF2" w:rsidP="00002AF2">
            <w:pPr>
              <w:jc w:val="center"/>
            </w:pPr>
            <w:r w:rsidRPr="003F48A5">
              <w:t>4.</w:t>
            </w:r>
          </w:p>
        </w:tc>
        <w:tc>
          <w:tcPr>
            <w:tcW w:w="189" w:type="pct"/>
          </w:tcPr>
          <w:p w14:paraId="1F225A6C" w14:textId="77777777" w:rsidR="00002AF2" w:rsidRPr="003F48A5" w:rsidRDefault="00002AF2" w:rsidP="00002AF2">
            <w:pPr>
              <w:jc w:val="center"/>
            </w:pPr>
            <w:r w:rsidRPr="003F48A5">
              <w:t>a.</w:t>
            </w:r>
          </w:p>
        </w:tc>
        <w:tc>
          <w:tcPr>
            <w:tcW w:w="3711" w:type="pct"/>
          </w:tcPr>
          <w:p w14:paraId="03F3AE6A" w14:textId="77777777" w:rsidR="00002AF2" w:rsidRPr="003F48A5" w:rsidRDefault="00002AF2" w:rsidP="00002AF2">
            <w:pPr>
              <w:jc w:val="both"/>
            </w:pPr>
            <w:r w:rsidRPr="003E4621">
              <w:t>Compare the relationship between model complexity and computational efficiency in deep learning architectures.</w:t>
            </w:r>
          </w:p>
        </w:tc>
        <w:tc>
          <w:tcPr>
            <w:tcW w:w="319" w:type="pct"/>
          </w:tcPr>
          <w:p w14:paraId="3676CF6E" w14:textId="77777777" w:rsidR="00002AF2" w:rsidRPr="003F48A5" w:rsidRDefault="00002AF2" w:rsidP="00002AF2">
            <w:pPr>
              <w:jc w:val="center"/>
            </w:pPr>
            <w:r w:rsidRPr="003F48A5">
              <w:t>CO</w:t>
            </w:r>
            <w:r>
              <w:t>2</w:t>
            </w:r>
          </w:p>
        </w:tc>
        <w:tc>
          <w:tcPr>
            <w:tcW w:w="256" w:type="pct"/>
          </w:tcPr>
          <w:p w14:paraId="07008E46" w14:textId="77777777" w:rsidR="00002AF2" w:rsidRPr="003F48A5" w:rsidRDefault="00002AF2" w:rsidP="00002AF2">
            <w:pPr>
              <w:jc w:val="center"/>
            </w:pPr>
            <w:r>
              <w:t>U</w:t>
            </w:r>
          </w:p>
        </w:tc>
        <w:tc>
          <w:tcPr>
            <w:tcW w:w="253" w:type="pct"/>
          </w:tcPr>
          <w:p w14:paraId="3B5EC8B4" w14:textId="77777777" w:rsidR="00002AF2" w:rsidRPr="003F48A5" w:rsidRDefault="00002AF2" w:rsidP="00002AF2">
            <w:pPr>
              <w:jc w:val="center"/>
            </w:pPr>
            <w:r>
              <w:t>1</w:t>
            </w:r>
            <w:r w:rsidRPr="003F48A5">
              <w:t>0</w:t>
            </w:r>
          </w:p>
        </w:tc>
      </w:tr>
      <w:tr w:rsidR="00002AF2" w:rsidRPr="003F48A5" w14:paraId="2063FB43" w14:textId="77777777" w:rsidTr="00002AF2">
        <w:trPr>
          <w:trHeight w:val="340"/>
        </w:trPr>
        <w:tc>
          <w:tcPr>
            <w:tcW w:w="272" w:type="pct"/>
          </w:tcPr>
          <w:p w14:paraId="31C9EE68" w14:textId="77777777" w:rsidR="00002AF2" w:rsidRPr="003F48A5" w:rsidRDefault="00002AF2" w:rsidP="00002AF2">
            <w:pPr>
              <w:jc w:val="center"/>
            </w:pPr>
          </w:p>
        </w:tc>
        <w:tc>
          <w:tcPr>
            <w:tcW w:w="189" w:type="pct"/>
          </w:tcPr>
          <w:p w14:paraId="2ACBE300" w14:textId="77777777" w:rsidR="00002AF2" w:rsidRPr="003F48A5" w:rsidRDefault="00002AF2" w:rsidP="00002AF2">
            <w:pPr>
              <w:jc w:val="center"/>
            </w:pPr>
            <w:r w:rsidRPr="003F48A5">
              <w:t>b.</w:t>
            </w:r>
          </w:p>
        </w:tc>
        <w:tc>
          <w:tcPr>
            <w:tcW w:w="3711" w:type="pct"/>
          </w:tcPr>
          <w:p w14:paraId="6AD03AF5" w14:textId="77777777" w:rsidR="00002AF2" w:rsidRPr="003F48A5" w:rsidRDefault="00002AF2" w:rsidP="00002AF2">
            <w:pPr>
              <w:jc w:val="both"/>
              <w:rPr>
                <w:bCs/>
              </w:rPr>
            </w:pPr>
            <w:r w:rsidRPr="0090409D">
              <w:rPr>
                <w:bCs/>
              </w:rPr>
              <w:t>Describe the advantages of ReLU compared to sigmoid functions.</w:t>
            </w:r>
          </w:p>
        </w:tc>
        <w:tc>
          <w:tcPr>
            <w:tcW w:w="319" w:type="pct"/>
          </w:tcPr>
          <w:p w14:paraId="5172BF8A" w14:textId="77777777" w:rsidR="00002AF2" w:rsidRPr="003F48A5" w:rsidRDefault="00002AF2" w:rsidP="00002AF2">
            <w:pPr>
              <w:jc w:val="center"/>
            </w:pPr>
            <w:r w:rsidRPr="003F48A5">
              <w:t>CO</w:t>
            </w:r>
            <w:r>
              <w:t>2</w:t>
            </w:r>
          </w:p>
        </w:tc>
        <w:tc>
          <w:tcPr>
            <w:tcW w:w="256" w:type="pct"/>
          </w:tcPr>
          <w:p w14:paraId="3A2AF8C2" w14:textId="77777777" w:rsidR="00002AF2" w:rsidRPr="003F48A5" w:rsidRDefault="00002AF2" w:rsidP="00002AF2">
            <w:pPr>
              <w:jc w:val="center"/>
            </w:pPr>
            <w:r>
              <w:t>R</w:t>
            </w:r>
          </w:p>
        </w:tc>
        <w:tc>
          <w:tcPr>
            <w:tcW w:w="253" w:type="pct"/>
          </w:tcPr>
          <w:p w14:paraId="1D960C56" w14:textId="77777777" w:rsidR="00002AF2" w:rsidRPr="003F48A5" w:rsidRDefault="00002AF2" w:rsidP="00002AF2">
            <w:pPr>
              <w:jc w:val="center"/>
            </w:pPr>
            <w:r>
              <w:t>10</w:t>
            </w:r>
          </w:p>
        </w:tc>
      </w:tr>
      <w:tr w:rsidR="00002AF2" w:rsidRPr="003F48A5" w14:paraId="1B04DFBC" w14:textId="77777777" w:rsidTr="00002AF2">
        <w:trPr>
          <w:trHeight w:val="340"/>
        </w:trPr>
        <w:tc>
          <w:tcPr>
            <w:tcW w:w="272" w:type="pct"/>
          </w:tcPr>
          <w:p w14:paraId="36AAFFC6" w14:textId="77777777" w:rsidR="00002AF2" w:rsidRPr="003F48A5" w:rsidRDefault="00002AF2" w:rsidP="00002AF2">
            <w:pPr>
              <w:jc w:val="center"/>
            </w:pPr>
          </w:p>
        </w:tc>
        <w:tc>
          <w:tcPr>
            <w:tcW w:w="189" w:type="pct"/>
          </w:tcPr>
          <w:p w14:paraId="59231EE1" w14:textId="77777777" w:rsidR="00002AF2" w:rsidRPr="003F48A5" w:rsidRDefault="00002AF2" w:rsidP="00002AF2">
            <w:pPr>
              <w:jc w:val="center"/>
            </w:pPr>
          </w:p>
        </w:tc>
        <w:tc>
          <w:tcPr>
            <w:tcW w:w="3711" w:type="pct"/>
          </w:tcPr>
          <w:p w14:paraId="3364704F" w14:textId="77777777" w:rsidR="00002AF2" w:rsidRPr="003F48A5" w:rsidRDefault="00002AF2" w:rsidP="00002AF2">
            <w:pPr>
              <w:jc w:val="both"/>
            </w:pPr>
          </w:p>
        </w:tc>
        <w:tc>
          <w:tcPr>
            <w:tcW w:w="319" w:type="pct"/>
          </w:tcPr>
          <w:p w14:paraId="2F3566FC" w14:textId="77777777" w:rsidR="00002AF2" w:rsidRPr="003F48A5" w:rsidRDefault="00002AF2" w:rsidP="00002AF2">
            <w:pPr>
              <w:jc w:val="center"/>
            </w:pPr>
          </w:p>
        </w:tc>
        <w:tc>
          <w:tcPr>
            <w:tcW w:w="256" w:type="pct"/>
          </w:tcPr>
          <w:p w14:paraId="2EBC94AF" w14:textId="77777777" w:rsidR="00002AF2" w:rsidRPr="003F48A5" w:rsidRDefault="00002AF2" w:rsidP="00002AF2">
            <w:pPr>
              <w:jc w:val="center"/>
            </w:pPr>
          </w:p>
        </w:tc>
        <w:tc>
          <w:tcPr>
            <w:tcW w:w="253" w:type="pct"/>
          </w:tcPr>
          <w:p w14:paraId="13A0CDD3" w14:textId="77777777" w:rsidR="00002AF2" w:rsidRPr="003F48A5" w:rsidRDefault="00002AF2" w:rsidP="00002AF2">
            <w:pPr>
              <w:jc w:val="center"/>
            </w:pPr>
          </w:p>
        </w:tc>
      </w:tr>
      <w:tr w:rsidR="00002AF2" w:rsidRPr="003F48A5" w14:paraId="075AC7F8" w14:textId="77777777" w:rsidTr="00002AF2">
        <w:trPr>
          <w:trHeight w:val="340"/>
        </w:trPr>
        <w:tc>
          <w:tcPr>
            <w:tcW w:w="272" w:type="pct"/>
          </w:tcPr>
          <w:p w14:paraId="2507FF19" w14:textId="77777777" w:rsidR="00002AF2" w:rsidRPr="003F48A5" w:rsidRDefault="00002AF2" w:rsidP="00002AF2">
            <w:pPr>
              <w:jc w:val="center"/>
            </w:pPr>
            <w:r w:rsidRPr="003F48A5">
              <w:t>5.</w:t>
            </w:r>
          </w:p>
        </w:tc>
        <w:tc>
          <w:tcPr>
            <w:tcW w:w="189" w:type="pct"/>
          </w:tcPr>
          <w:p w14:paraId="3ED226B7" w14:textId="77777777" w:rsidR="00002AF2" w:rsidRPr="003F48A5" w:rsidRDefault="00002AF2" w:rsidP="00002AF2">
            <w:pPr>
              <w:jc w:val="center"/>
            </w:pPr>
          </w:p>
        </w:tc>
        <w:tc>
          <w:tcPr>
            <w:tcW w:w="3711" w:type="pct"/>
          </w:tcPr>
          <w:p w14:paraId="1F242302" w14:textId="77777777" w:rsidR="00002AF2" w:rsidRPr="003F48A5" w:rsidRDefault="00002AF2" w:rsidP="00002AF2">
            <w:pPr>
              <w:jc w:val="both"/>
            </w:pPr>
            <w:r w:rsidRPr="0090409D">
              <w:t>Compare the architectures of RNNs, LSTMs, and GRUs, and justify your choice of core recurrent unit.</w:t>
            </w:r>
          </w:p>
        </w:tc>
        <w:tc>
          <w:tcPr>
            <w:tcW w:w="319" w:type="pct"/>
          </w:tcPr>
          <w:p w14:paraId="485FC61D" w14:textId="77777777" w:rsidR="00002AF2" w:rsidRPr="003F48A5" w:rsidRDefault="00002AF2" w:rsidP="00002AF2">
            <w:pPr>
              <w:jc w:val="center"/>
            </w:pPr>
            <w:r w:rsidRPr="003F48A5">
              <w:t>CO</w:t>
            </w:r>
            <w:r>
              <w:t>4</w:t>
            </w:r>
          </w:p>
        </w:tc>
        <w:tc>
          <w:tcPr>
            <w:tcW w:w="256" w:type="pct"/>
          </w:tcPr>
          <w:p w14:paraId="1D401DD4" w14:textId="77777777" w:rsidR="00002AF2" w:rsidRPr="003F48A5" w:rsidRDefault="00002AF2" w:rsidP="00002AF2">
            <w:pPr>
              <w:jc w:val="center"/>
            </w:pPr>
            <w:r>
              <w:t>U</w:t>
            </w:r>
          </w:p>
        </w:tc>
        <w:tc>
          <w:tcPr>
            <w:tcW w:w="253" w:type="pct"/>
          </w:tcPr>
          <w:p w14:paraId="3FC518F2" w14:textId="77777777" w:rsidR="00002AF2" w:rsidRPr="003F48A5" w:rsidRDefault="00002AF2" w:rsidP="00002AF2">
            <w:pPr>
              <w:jc w:val="center"/>
            </w:pPr>
            <w:r w:rsidRPr="003F48A5">
              <w:t>20</w:t>
            </w:r>
          </w:p>
        </w:tc>
      </w:tr>
      <w:tr w:rsidR="00002AF2" w:rsidRPr="003F48A5" w14:paraId="5295FB63" w14:textId="77777777" w:rsidTr="00002AF2">
        <w:trPr>
          <w:trHeight w:val="340"/>
        </w:trPr>
        <w:tc>
          <w:tcPr>
            <w:tcW w:w="272" w:type="pct"/>
          </w:tcPr>
          <w:p w14:paraId="40B63695" w14:textId="77777777" w:rsidR="00002AF2" w:rsidRPr="003F48A5" w:rsidRDefault="00002AF2" w:rsidP="00002AF2">
            <w:pPr>
              <w:jc w:val="center"/>
            </w:pPr>
          </w:p>
        </w:tc>
        <w:tc>
          <w:tcPr>
            <w:tcW w:w="189" w:type="pct"/>
          </w:tcPr>
          <w:p w14:paraId="2958C287" w14:textId="77777777" w:rsidR="00002AF2" w:rsidRPr="003F48A5" w:rsidRDefault="00002AF2" w:rsidP="00002AF2">
            <w:pPr>
              <w:jc w:val="center"/>
            </w:pPr>
          </w:p>
        </w:tc>
        <w:tc>
          <w:tcPr>
            <w:tcW w:w="3711" w:type="pct"/>
          </w:tcPr>
          <w:p w14:paraId="4D2B8B0F" w14:textId="77777777" w:rsidR="00002AF2" w:rsidRPr="003F48A5" w:rsidRDefault="00002AF2" w:rsidP="00002AF2">
            <w:pPr>
              <w:jc w:val="center"/>
            </w:pPr>
            <w:r w:rsidRPr="003F48A5">
              <w:rPr>
                <w:b/>
                <w:bCs/>
              </w:rPr>
              <w:t>(OR)</w:t>
            </w:r>
          </w:p>
        </w:tc>
        <w:tc>
          <w:tcPr>
            <w:tcW w:w="319" w:type="pct"/>
          </w:tcPr>
          <w:p w14:paraId="1A82AC5F" w14:textId="77777777" w:rsidR="00002AF2" w:rsidRPr="003F48A5" w:rsidRDefault="00002AF2" w:rsidP="00002AF2">
            <w:pPr>
              <w:jc w:val="center"/>
            </w:pPr>
          </w:p>
        </w:tc>
        <w:tc>
          <w:tcPr>
            <w:tcW w:w="256" w:type="pct"/>
          </w:tcPr>
          <w:p w14:paraId="221B7DE6" w14:textId="77777777" w:rsidR="00002AF2" w:rsidRPr="003F48A5" w:rsidRDefault="00002AF2" w:rsidP="00002AF2">
            <w:pPr>
              <w:jc w:val="center"/>
            </w:pPr>
          </w:p>
        </w:tc>
        <w:tc>
          <w:tcPr>
            <w:tcW w:w="253" w:type="pct"/>
          </w:tcPr>
          <w:p w14:paraId="13B99BAD" w14:textId="77777777" w:rsidR="00002AF2" w:rsidRPr="003F48A5" w:rsidRDefault="00002AF2" w:rsidP="00002AF2">
            <w:pPr>
              <w:jc w:val="center"/>
            </w:pPr>
          </w:p>
        </w:tc>
      </w:tr>
      <w:tr w:rsidR="00002AF2" w:rsidRPr="003F48A5" w14:paraId="0E732CD6" w14:textId="77777777" w:rsidTr="00002AF2">
        <w:trPr>
          <w:trHeight w:val="340"/>
        </w:trPr>
        <w:tc>
          <w:tcPr>
            <w:tcW w:w="272" w:type="pct"/>
          </w:tcPr>
          <w:p w14:paraId="5ED9E000" w14:textId="77777777" w:rsidR="00002AF2" w:rsidRPr="003F48A5" w:rsidRDefault="00002AF2" w:rsidP="00002AF2">
            <w:pPr>
              <w:jc w:val="center"/>
            </w:pPr>
            <w:r w:rsidRPr="003F48A5">
              <w:t>6.</w:t>
            </w:r>
          </w:p>
        </w:tc>
        <w:tc>
          <w:tcPr>
            <w:tcW w:w="189" w:type="pct"/>
          </w:tcPr>
          <w:p w14:paraId="67735470" w14:textId="77777777" w:rsidR="00002AF2" w:rsidRPr="003F48A5" w:rsidRDefault="00002AF2" w:rsidP="00002AF2">
            <w:pPr>
              <w:jc w:val="center"/>
            </w:pPr>
          </w:p>
        </w:tc>
        <w:tc>
          <w:tcPr>
            <w:tcW w:w="3711" w:type="pct"/>
          </w:tcPr>
          <w:p w14:paraId="4E7B30DE" w14:textId="77777777" w:rsidR="00002AF2" w:rsidRPr="003F48A5" w:rsidRDefault="00002AF2" w:rsidP="00002AF2">
            <w:pPr>
              <w:jc w:val="both"/>
            </w:pPr>
            <w:r w:rsidRPr="0090409D">
              <w:t>Define the architecture of Recurrent Neural Networks (RNNs) and their role in sequence data processing.</w:t>
            </w:r>
          </w:p>
        </w:tc>
        <w:tc>
          <w:tcPr>
            <w:tcW w:w="319" w:type="pct"/>
          </w:tcPr>
          <w:p w14:paraId="670E88DE" w14:textId="77777777" w:rsidR="00002AF2" w:rsidRPr="003F48A5" w:rsidRDefault="00002AF2" w:rsidP="00002AF2">
            <w:pPr>
              <w:jc w:val="center"/>
            </w:pPr>
            <w:r w:rsidRPr="003F48A5">
              <w:t>CO</w:t>
            </w:r>
            <w:r>
              <w:t>4</w:t>
            </w:r>
          </w:p>
        </w:tc>
        <w:tc>
          <w:tcPr>
            <w:tcW w:w="256" w:type="pct"/>
          </w:tcPr>
          <w:p w14:paraId="33A58CC8" w14:textId="77777777" w:rsidR="00002AF2" w:rsidRPr="003F48A5" w:rsidRDefault="00002AF2" w:rsidP="00002AF2">
            <w:pPr>
              <w:jc w:val="center"/>
            </w:pPr>
            <w:r>
              <w:t>R</w:t>
            </w:r>
          </w:p>
        </w:tc>
        <w:tc>
          <w:tcPr>
            <w:tcW w:w="253" w:type="pct"/>
          </w:tcPr>
          <w:p w14:paraId="7116B037" w14:textId="77777777" w:rsidR="00002AF2" w:rsidRPr="003F48A5" w:rsidRDefault="00002AF2" w:rsidP="00002AF2">
            <w:pPr>
              <w:jc w:val="center"/>
            </w:pPr>
            <w:r w:rsidRPr="003F48A5">
              <w:t>20</w:t>
            </w:r>
          </w:p>
        </w:tc>
      </w:tr>
      <w:tr w:rsidR="00002AF2" w:rsidRPr="003F48A5" w14:paraId="671E0FCC" w14:textId="77777777" w:rsidTr="00002AF2">
        <w:trPr>
          <w:trHeight w:val="340"/>
        </w:trPr>
        <w:tc>
          <w:tcPr>
            <w:tcW w:w="272" w:type="pct"/>
          </w:tcPr>
          <w:p w14:paraId="738BD525" w14:textId="77777777" w:rsidR="00002AF2" w:rsidRPr="003F48A5" w:rsidRDefault="00002AF2" w:rsidP="00002AF2">
            <w:pPr>
              <w:jc w:val="center"/>
            </w:pPr>
          </w:p>
        </w:tc>
        <w:tc>
          <w:tcPr>
            <w:tcW w:w="189" w:type="pct"/>
          </w:tcPr>
          <w:p w14:paraId="567CF09D" w14:textId="77777777" w:rsidR="00002AF2" w:rsidRPr="003F48A5" w:rsidRDefault="00002AF2" w:rsidP="00002AF2">
            <w:pPr>
              <w:jc w:val="center"/>
            </w:pPr>
          </w:p>
        </w:tc>
        <w:tc>
          <w:tcPr>
            <w:tcW w:w="3711" w:type="pct"/>
          </w:tcPr>
          <w:p w14:paraId="1227A0C3" w14:textId="77777777" w:rsidR="00002AF2" w:rsidRPr="003F48A5" w:rsidRDefault="00002AF2" w:rsidP="00002AF2">
            <w:pPr>
              <w:jc w:val="both"/>
            </w:pPr>
          </w:p>
        </w:tc>
        <w:tc>
          <w:tcPr>
            <w:tcW w:w="319" w:type="pct"/>
          </w:tcPr>
          <w:p w14:paraId="154F17A2" w14:textId="77777777" w:rsidR="00002AF2" w:rsidRPr="003F48A5" w:rsidRDefault="00002AF2" w:rsidP="00002AF2">
            <w:pPr>
              <w:jc w:val="center"/>
            </w:pPr>
          </w:p>
        </w:tc>
        <w:tc>
          <w:tcPr>
            <w:tcW w:w="256" w:type="pct"/>
          </w:tcPr>
          <w:p w14:paraId="164A5D93" w14:textId="77777777" w:rsidR="00002AF2" w:rsidRPr="003F48A5" w:rsidRDefault="00002AF2" w:rsidP="00002AF2">
            <w:pPr>
              <w:jc w:val="center"/>
            </w:pPr>
          </w:p>
        </w:tc>
        <w:tc>
          <w:tcPr>
            <w:tcW w:w="253" w:type="pct"/>
          </w:tcPr>
          <w:p w14:paraId="3DF47AF6" w14:textId="77777777" w:rsidR="00002AF2" w:rsidRPr="003F48A5" w:rsidRDefault="00002AF2" w:rsidP="00002AF2">
            <w:pPr>
              <w:jc w:val="center"/>
            </w:pPr>
          </w:p>
        </w:tc>
      </w:tr>
      <w:tr w:rsidR="00002AF2" w:rsidRPr="003F48A5" w14:paraId="7921BB0F" w14:textId="77777777" w:rsidTr="00002AF2">
        <w:trPr>
          <w:trHeight w:val="340"/>
        </w:trPr>
        <w:tc>
          <w:tcPr>
            <w:tcW w:w="272" w:type="pct"/>
          </w:tcPr>
          <w:p w14:paraId="0750FC8D" w14:textId="77777777" w:rsidR="00002AF2" w:rsidRPr="003F48A5" w:rsidRDefault="00002AF2" w:rsidP="00002AF2">
            <w:pPr>
              <w:jc w:val="center"/>
            </w:pPr>
            <w:r w:rsidRPr="003F48A5">
              <w:t>7.</w:t>
            </w:r>
          </w:p>
        </w:tc>
        <w:tc>
          <w:tcPr>
            <w:tcW w:w="189" w:type="pct"/>
          </w:tcPr>
          <w:p w14:paraId="48F54EDE" w14:textId="77777777" w:rsidR="00002AF2" w:rsidRPr="003F48A5" w:rsidRDefault="00002AF2" w:rsidP="00002AF2">
            <w:pPr>
              <w:jc w:val="center"/>
            </w:pPr>
            <w:r w:rsidRPr="003F48A5">
              <w:t>a.</w:t>
            </w:r>
          </w:p>
        </w:tc>
        <w:tc>
          <w:tcPr>
            <w:tcW w:w="3711" w:type="pct"/>
          </w:tcPr>
          <w:p w14:paraId="05DF637C" w14:textId="77777777" w:rsidR="00002AF2" w:rsidRPr="003F48A5" w:rsidRDefault="00002AF2" w:rsidP="00002AF2">
            <w:pPr>
              <w:jc w:val="both"/>
            </w:pPr>
            <w:r w:rsidRPr="005760BD">
              <w:t>Evaluate the effectiveness of GANs for image synthesis compared to traditional image generation methods.</w:t>
            </w:r>
          </w:p>
        </w:tc>
        <w:tc>
          <w:tcPr>
            <w:tcW w:w="319" w:type="pct"/>
          </w:tcPr>
          <w:p w14:paraId="65F82E70" w14:textId="77777777" w:rsidR="00002AF2" w:rsidRPr="003F48A5" w:rsidRDefault="00002AF2" w:rsidP="00002AF2">
            <w:pPr>
              <w:jc w:val="center"/>
            </w:pPr>
            <w:r w:rsidRPr="003F48A5">
              <w:t>CO</w:t>
            </w:r>
            <w:r>
              <w:t>5</w:t>
            </w:r>
          </w:p>
        </w:tc>
        <w:tc>
          <w:tcPr>
            <w:tcW w:w="256" w:type="pct"/>
          </w:tcPr>
          <w:p w14:paraId="7D1A66D6" w14:textId="77777777" w:rsidR="00002AF2" w:rsidRPr="003F48A5" w:rsidRDefault="00002AF2" w:rsidP="00002AF2">
            <w:pPr>
              <w:jc w:val="center"/>
            </w:pPr>
            <w:r>
              <w:t>E</w:t>
            </w:r>
          </w:p>
        </w:tc>
        <w:tc>
          <w:tcPr>
            <w:tcW w:w="253" w:type="pct"/>
          </w:tcPr>
          <w:p w14:paraId="78E80C03" w14:textId="77777777" w:rsidR="00002AF2" w:rsidRPr="003F48A5" w:rsidRDefault="00002AF2" w:rsidP="00002AF2">
            <w:pPr>
              <w:jc w:val="center"/>
            </w:pPr>
            <w:r>
              <w:t>1</w:t>
            </w:r>
            <w:r w:rsidRPr="003F48A5">
              <w:t>0</w:t>
            </w:r>
          </w:p>
        </w:tc>
      </w:tr>
      <w:tr w:rsidR="00002AF2" w:rsidRPr="003F48A5" w14:paraId="68675F6B" w14:textId="77777777" w:rsidTr="00002AF2">
        <w:trPr>
          <w:trHeight w:val="340"/>
        </w:trPr>
        <w:tc>
          <w:tcPr>
            <w:tcW w:w="272" w:type="pct"/>
          </w:tcPr>
          <w:p w14:paraId="1E1224EA" w14:textId="77777777" w:rsidR="00002AF2" w:rsidRPr="003F48A5" w:rsidRDefault="00002AF2" w:rsidP="00002AF2">
            <w:pPr>
              <w:jc w:val="center"/>
            </w:pPr>
          </w:p>
        </w:tc>
        <w:tc>
          <w:tcPr>
            <w:tcW w:w="189" w:type="pct"/>
          </w:tcPr>
          <w:p w14:paraId="391EDF3A" w14:textId="77777777" w:rsidR="00002AF2" w:rsidRPr="003F48A5" w:rsidRDefault="00002AF2" w:rsidP="00002AF2">
            <w:pPr>
              <w:jc w:val="center"/>
            </w:pPr>
            <w:r w:rsidRPr="003F48A5">
              <w:t>b.</w:t>
            </w:r>
          </w:p>
        </w:tc>
        <w:tc>
          <w:tcPr>
            <w:tcW w:w="3711" w:type="pct"/>
          </w:tcPr>
          <w:p w14:paraId="70669314" w14:textId="77777777" w:rsidR="00002AF2" w:rsidRPr="003F48A5" w:rsidRDefault="00002AF2" w:rsidP="00002AF2">
            <w:pPr>
              <w:jc w:val="both"/>
              <w:rPr>
                <w:bCs/>
              </w:rPr>
            </w:pPr>
            <w:r w:rsidRPr="005760BD">
              <w:rPr>
                <w:bCs/>
              </w:rPr>
              <w:t>Justify the use of VAEs over standard autoencoders for generative tasks.</w:t>
            </w:r>
          </w:p>
        </w:tc>
        <w:tc>
          <w:tcPr>
            <w:tcW w:w="319" w:type="pct"/>
          </w:tcPr>
          <w:p w14:paraId="2A254C65" w14:textId="77777777" w:rsidR="00002AF2" w:rsidRPr="003F48A5" w:rsidRDefault="00002AF2" w:rsidP="00002AF2">
            <w:pPr>
              <w:jc w:val="center"/>
            </w:pPr>
            <w:r w:rsidRPr="003F48A5">
              <w:t>CO</w:t>
            </w:r>
            <w:r>
              <w:t>5</w:t>
            </w:r>
          </w:p>
        </w:tc>
        <w:tc>
          <w:tcPr>
            <w:tcW w:w="256" w:type="pct"/>
          </w:tcPr>
          <w:p w14:paraId="73F08858" w14:textId="77777777" w:rsidR="00002AF2" w:rsidRPr="003F48A5" w:rsidRDefault="00002AF2" w:rsidP="00002AF2">
            <w:pPr>
              <w:jc w:val="center"/>
            </w:pPr>
            <w:r>
              <w:t>E</w:t>
            </w:r>
          </w:p>
        </w:tc>
        <w:tc>
          <w:tcPr>
            <w:tcW w:w="253" w:type="pct"/>
          </w:tcPr>
          <w:p w14:paraId="6DAB8703" w14:textId="77777777" w:rsidR="00002AF2" w:rsidRPr="003F48A5" w:rsidRDefault="00002AF2" w:rsidP="00002AF2">
            <w:pPr>
              <w:jc w:val="center"/>
            </w:pPr>
            <w:r>
              <w:t>10</w:t>
            </w:r>
          </w:p>
        </w:tc>
      </w:tr>
      <w:tr w:rsidR="00002AF2" w:rsidRPr="003F48A5" w14:paraId="2253DC7D" w14:textId="77777777" w:rsidTr="00002AF2">
        <w:trPr>
          <w:trHeight w:val="340"/>
        </w:trPr>
        <w:tc>
          <w:tcPr>
            <w:tcW w:w="272" w:type="pct"/>
          </w:tcPr>
          <w:p w14:paraId="60C48A46" w14:textId="77777777" w:rsidR="00002AF2" w:rsidRPr="003F48A5" w:rsidRDefault="00002AF2" w:rsidP="00002AF2">
            <w:pPr>
              <w:jc w:val="center"/>
            </w:pPr>
          </w:p>
        </w:tc>
        <w:tc>
          <w:tcPr>
            <w:tcW w:w="189" w:type="pct"/>
          </w:tcPr>
          <w:p w14:paraId="6EF989AD" w14:textId="77777777" w:rsidR="00002AF2" w:rsidRPr="003F48A5" w:rsidRDefault="00002AF2" w:rsidP="00002AF2">
            <w:pPr>
              <w:jc w:val="center"/>
            </w:pPr>
          </w:p>
        </w:tc>
        <w:tc>
          <w:tcPr>
            <w:tcW w:w="3711" w:type="pct"/>
          </w:tcPr>
          <w:p w14:paraId="7623A16A" w14:textId="77777777" w:rsidR="00002AF2" w:rsidRPr="003F48A5" w:rsidRDefault="00002AF2" w:rsidP="00002AF2">
            <w:pPr>
              <w:jc w:val="center"/>
              <w:rPr>
                <w:bCs/>
              </w:rPr>
            </w:pPr>
            <w:r w:rsidRPr="003F48A5">
              <w:rPr>
                <w:b/>
                <w:bCs/>
              </w:rPr>
              <w:t>(OR)</w:t>
            </w:r>
          </w:p>
        </w:tc>
        <w:tc>
          <w:tcPr>
            <w:tcW w:w="319" w:type="pct"/>
          </w:tcPr>
          <w:p w14:paraId="4FF44B2E" w14:textId="77777777" w:rsidR="00002AF2" w:rsidRPr="003F48A5" w:rsidRDefault="00002AF2" w:rsidP="00002AF2">
            <w:pPr>
              <w:jc w:val="center"/>
            </w:pPr>
          </w:p>
        </w:tc>
        <w:tc>
          <w:tcPr>
            <w:tcW w:w="256" w:type="pct"/>
          </w:tcPr>
          <w:p w14:paraId="69F4FE4C" w14:textId="77777777" w:rsidR="00002AF2" w:rsidRPr="003F48A5" w:rsidRDefault="00002AF2" w:rsidP="00002AF2">
            <w:pPr>
              <w:jc w:val="center"/>
            </w:pPr>
          </w:p>
        </w:tc>
        <w:tc>
          <w:tcPr>
            <w:tcW w:w="253" w:type="pct"/>
          </w:tcPr>
          <w:p w14:paraId="76CC9A99" w14:textId="77777777" w:rsidR="00002AF2" w:rsidRPr="003F48A5" w:rsidRDefault="00002AF2" w:rsidP="00002AF2">
            <w:pPr>
              <w:jc w:val="center"/>
            </w:pPr>
          </w:p>
        </w:tc>
      </w:tr>
      <w:tr w:rsidR="00002AF2" w:rsidRPr="003F48A5" w14:paraId="36C67761" w14:textId="77777777" w:rsidTr="00002AF2">
        <w:trPr>
          <w:trHeight w:val="340"/>
        </w:trPr>
        <w:tc>
          <w:tcPr>
            <w:tcW w:w="272" w:type="pct"/>
          </w:tcPr>
          <w:p w14:paraId="063E7976" w14:textId="77777777" w:rsidR="00002AF2" w:rsidRPr="003F48A5" w:rsidRDefault="00002AF2" w:rsidP="00002AF2">
            <w:pPr>
              <w:jc w:val="center"/>
            </w:pPr>
            <w:r w:rsidRPr="003F48A5">
              <w:t>8.</w:t>
            </w:r>
          </w:p>
        </w:tc>
        <w:tc>
          <w:tcPr>
            <w:tcW w:w="189" w:type="pct"/>
          </w:tcPr>
          <w:p w14:paraId="25C65360" w14:textId="77777777" w:rsidR="00002AF2" w:rsidRPr="003F48A5" w:rsidRDefault="00002AF2" w:rsidP="00002AF2">
            <w:pPr>
              <w:jc w:val="center"/>
            </w:pPr>
          </w:p>
        </w:tc>
        <w:tc>
          <w:tcPr>
            <w:tcW w:w="3711" w:type="pct"/>
          </w:tcPr>
          <w:p w14:paraId="4479437F" w14:textId="77777777" w:rsidR="00002AF2" w:rsidRPr="003F48A5" w:rsidRDefault="00002AF2" w:rsidP="00002AF2">
            <w:pPr>
              <w:jc w:val="both"/>
              <w:rPr>
                <w:bCs/>
              </w:rPr>
            </w:pPr>
            <w:r w:rsidRPr="00BD4C47">
              <w:rPr>
                <w:bCs/>
              </w:rPr>
              <w:t>Describe how the token classification works in BERT</w:t>
            </w:r>
            <w:r>
              <w:rPr>
                <w:bCs/>
              </w:rPr>
              <w:t xml:space="preserve"> with the sample code. </w:t>
            </w:r>
          </w:p>
        </w:tc>
        <w:tc>
          <w:tcPr>
            <w:tcW w:w="319" w:type="pct"/>
          </w:tcPr>
          <w:p w14:paraId="7B1F2CC2" w14:textId="77777777" w:rsidR="00002AF2" w:rsidRPr="003F48A5" w:rsidRDefault="00002AF2" w:rsidP="00002AF2">
            <w:pPr>
              <w:jc w:val="center"/>
            </w:pPr>
            <w:r w:rsidRPr="003F48A5">
              <w:t>CO6</w:t>
            </w:r>
          </w:p>
        </w:tc>
        <w:tc>
          <w:tcPr>
            <w:tcW w:w="256" w:type="pct"/>
          </w:tcPr>
          <w:p w14:paraId="76051592" w14:textId="77777777" w:rsidR="00002AF2" w:rsidRPr="003F48A5" w:rsidRDefault="00002AF2" w:rsidP="00002AF2">
            <w:pPr>
              <w:jc w:val="center"/>
            </w:pPr>
            <w:r>
              <w:t>U</w:t>
            </w:r>
          </w:p>
        </w:tc>
        <w:tc>
          <w:tcPr>
            <w:tcW w:w="253" w:type="pct"/>
          </w:tcPr>
          <w:p w14:paraId="3C196F0F" w14:textId="77777777" w:rsidR="00002AF2" w:rsidRPr="003F48A5" w:rsidRDefault="00002AF2" w:rsidP="00002AF2">
            <w:pPr>
              <w:jc w:val="center"/>
            </w:pPr>
            <w:r w:rsidRPr="003F48A5">
              <w:t>20</w:t>
            </w:r>
          </w:p>
        </w:tc>
      </w:tr>
      <w:tr w:rsidR="00002AF2" w:rsidRPr="003F48A5" w14:paraId="537D6CCB" w14:textId="77777777" w:rsidTr="00002AF2">
        <w:trPr>
          <w:trHeight w:val="397"/>
        </w:trPr>
        <w:tc>
          <w:tcPr>
            <w:tcW w:w="5000" w:type="pct"/>
            <w:gridSpan w:val="6"/>
            <w:vAlign w:val="center"/>
          </w:tcPr>
          <w:p w14:paraId="76DE9169" w14:textId="77777777" w:rsidR="00002AF2" w:rsidRPr="003F48A5" w:rsidRDefault="00002AF2" w:rsidP="00002AF2">
            <w:pPr>
              <w:jc w:val="center"/>
            </w:pPr>
            <w:r w:rsidRPr="003F48A5">
              <w:rPr>
                <w:b/>
                <w:bCs/>
              </w:rPr>
              <w:t>COMPULSORY QUESTION</w:t>
            </w:r>
          </w:p>
        </w:tc>
      </w:tr>
      <w:tr w:rsidR="00002AF2" w:rsidRPr="003F48A5" w14:paraId="28AEEF42" w14:textId="77777777" w:rsidTr="00002AF2">
        <w:trPr>
          <w:trHeight w:val="340"/>
        </w:trPr>
        <w:tc>
          <w:tcPr>
            <w:tcW w:w="272" w:type="pct"/>
          </w:tcPr>
          <w:p w14:paraId="0DC38722" w14:textId="77777777" w:rsidR="00002AF2" w:rsidRPr="003F48A5" w:rsidRDefault="00002AF2" w:rsidP="00002AF2">
            <w:pPr>
              <w:jc w:val="center"/>
            </w:pPr>
            <w:r w:rsidRPr="003F48A5">
              <w:t>9.</w:t>
            </w:r>
          </w:p>
        </w:tc>
        <w:tc>
          <w:tcPr>
            <w:tcW w:w="189" w:type="pct"/>
          </w:tcPr>
          <w:p w14:paraId="2123DF99" w14:textId="77777777" w:rsidR="00002AF2" w:rsidRPr="003F48A5" w:rsidRDefault="00002AF2" w:rsidP="00002AF2">
            <w:pPr>
              <w:jc w:val="center"/>
            </w:pPr>
          </w:p>
        </w:tc>
        <w:tc>
          <w:tcPr>
            <w:tcW w:w="3711" w:type="pct"/>
          </w:tcPr>
          <w:p w14:paraId="7845A58E" w14:textId="77777777" w:rsidR="00002AF2" w:rsidRPr="003F48A5" w:rsidRDefault="00002AF2" w:rsidP="00002AF2">
            <w:pPr>
              <w:jc w:val="both"/>
            </w:pPr>
            <w:r>
              <w:rPr>
                <w:lang w:val="en-IN"/>
              </w:rPr>
              <w:t>Illustrate</w:t>
            </w:r>
            <w:r w:rsidRPr="00B53049">
              <w:rPr>
                <w:lang w:val="en-IN"/>
              </w:rPr>
              <w:t xml:space="preserve"> the key components of a Deep Q-Network (DQN</w:t>
            </w:r>
            <w:r>
              <w:rPr>
                <w:lang w:val="en-IN"/>
              </w:rPr>
              <w:t xml:space="preserve"> and </w:t>
            </w:r>
            <w:r>
              <w:rPr>
                <w:rFonts w:eastAsia="Cambria" w:hint="eastAsia"/>
                <w:color w:val="000000"/>
              </w:rPr>
              <w:t>Policy Gradients</w:t>
            </w:r>
            <w:r>
              <w:rPr>
                <w:rFonts w:eastAsia="Cambria"/>
                <w:color w:val="000000"/>
              </w:rPr>
              <w:t>.</w:t>
            </w:r>
          </w:p>
        </w:tc>
        <w:tc>
          <w:tcPr>
            <w:tcW w:w="319" w:type="pct"/>
          </w:tcPr>
          <w:p w14:paraId="22ED2289" w14:textId="77777777" w:rsidR="00002AF2" w:rsidRPr="003F48A5" w:rsidRDefault="00002AF2" w:rsidP="00002AF2">
            <w:pPr>
              <w:jc w:val="center"/>
            </w:pPr>
            <w:r w:rsidRPr="003F48A5">
              <w:t>CO6</w:t>
            </w:r>
          </w:p>
        </w:tc>
        <w:tc>
          <w:tcPr>
            <w:tcW w:w="256" w:type="pct"/>
          </w:tcPr>
          <w:p w14:paraId="7E52B59C" w14:textId="77777777" w:rsidR="00002AF2" w:rsidRPr="003F48A5" w:rsidRDefault="00002AF2" w:rsidP="00002AF2">
            <w:pPr>
              <w:jc w:val="center"/>
            </w:pPr>
            <w:r>
              <w:t>An</w:t>
            </w:r>
          </w:p>
        </w:tc>
        <w:tc>
          <w:tcPr>
            <w:tcW w:w="253" w:type="pct"/>
          </w:tcPr>
          <w:p w14:paraId="460E2BB1" w14:textId="77777777" w:rsidR="00002AF2" w:rsidRPr="003F48A5" w:rsidRDefault="00002AF2" w:rsidP="00002AF2">
            <w:pPr>
              <w:jc w:val="center"/>
            </w:pPr>
            <w:r w:rsidRPr="003F48A5">
              <w:t>20</w:t>
            </w:r>
          </w:p>
        </w:tc>
      </w:tr>
    </w:tbl>
    <w:p w14:paraId="5A1D752A" w14:textId="77777777" w:rsidR="00002AF2" w:rsidRDefault="00002AF2" w:rsidP="00856324"/>
    <w:p w14:paraId="3724C352" w14:textId="77777777" w:rsidR="00002AF2" w:rsidRDefault="00002AF2" w:rsidP="00002AF2">
      <w:pPr>
        <w:spacing w:after="200" w:line="276" w:lineRule="auto"/>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865EC52" w14:textId="77777777" w:rsidR="00002AF2" w:rsidRDefault="00002AF2" w:rsidP="00002AF2">
      <w:pPr>
        <w:spacing w:after="200" w:line="276" w:lineRule="auto"/>
      </w:pPr>
    </w:p>
    <w:tbl>
      <w:tblPr>
        <w:tblStyle w:val="TableGrid"/>
        <w:tblW w:w="10490" w:type="dxa"/>
        <w:tblInd w:w="-714" w:type="dxa"/>
        <w:tblLook w:val="04A0" w:firstRow="1" w:lastRow="0" w:firstColumn="1" w:lastColumn="0" w:noHBand="0" w:noVBand="1"/>
      </w:tblPr>
      <w:tblGrid>
        <w:gridCol w:w="632"/>
        <w:gridCol w:w="9858"/>
      </w:tblGrid>
      <w:tr w:rsidR="00002AF2" w14:paraId="24BC1205" w14:textId="77777777" w:rsidTr="00002AF2">
        <w:tc>
          <w:tcPr>
            <w:tcW w:w="632" w:type="dxa"/>
          </w:tcPr>
          <w:p w14:paraId="1927BCDD" w14:textId="77777777" w:rsidR="00002AF2" w:rsidRPr="00930ED1" w:rsidRDefault="00002AF2" w:rsidP="00FA7076">
            <w:pPr>
              <w:jc w:val="center"/>
              <w:rPr>
                <w:sz w:val="22"/>
                <w:szCs w:val="22"/>
              </w:rPr>
            </w:pPr>
          </w:p>
        </w:tc>
        <w:tc>
          <w:tcPr>
            <w:tcW w:w="9858" w:type="dxa"/>
          </w:tcPr>
          <w:p w14:paraId="2485312B" w14:textId="77777777" w:rsidR="00002AF2" w:rsidRPr="00930ED1" w:rsidRDefault="00002AF2" w:rsidP="00FA7076">
            <w:pPr>
              <w:jc w:val="center"/>
              <w:rPr>
                <w:b/>
                <w:sz w:val="22"/>
                <w:szCs w:val="22"/>
              </w:rPr>
            </w:pPr>
            <w:r w:rsidRPr="00930ED1">
              <w:rPr>
                <w:b/>
                <w:sz w:val="22"/>
                <w:szCs w:val="22"/>
              </w:rPr>
              <w:t>COURSE OUTCOMES</w:t>
            </w:r>
          </w:p>
        </w:tc>
      </w:tr>
      <w:tr w:rsidR="00002AF2" w14:paraId="1694F478" w14:textId="77777777" w:rsidTr="00002AF2">
        <w:tc>
          <w:tcPr>
            <w:tcW w:w="632" w:type="dxa"/>
          </w:tcPr>
          <w:p w14:paraId="5E0C03A9" w14:textId="77777777" w:rsidR="00002AF2" w:rsidRPr="00930ED1" w:rsidRDefault="00002AF2" w:rsidP="00FA7076">
            <w:pPr>
              <w:jc w:val="center"/>
              <w:rPr>
                <w:sz w:val="22"/>
                <w:szCs w:val="22"/>
              </w:rPr>
            </w:pPr>
            <w:r w:rsidRPr="00930ED1">
              <w:rPr>
                <w:sz w:val="22"/>
                <w:szCs w:val="22"/>
              </w:rPr>
              <w:t>CO1</w:t>
            </w:r>
          </w:p>
        </w:tc>
        <w:tc>
          <w:tcPr>
            <w:tcW w:w="9858" w:type="dxa"/>
          </w:tcPr>
          <w:p w14:paraId="0DF54CEE" w14:textId="77777777" w:rsidR="00002AF2" w:rsidRPr="00930ED1" w:rsidRDefault="00002AF2" w:rsidP="00035C9C">
            <w:pPr>
              <w:jc w:val="both"/>
              <w:rPr>
                <w:sz w:val="22"/>
                <w:szCs w:val="22"/>
              </w:rPr>
            </w:pPr>
            <w:r w:rsidRPr="001468F6">
              <w:rPr>
                <w:sz w:val="22"/>
                <w:szCs w:val="22"/>
              </w:rPr>
              <w:t>Illustrate the fundamentals of neural networks.</w:t>
            </w:r>
          </w:p>
        </w:tc>
      </w:tr>
      <w:tr w:rsidR="00002AF2" w14:paraId="7A66BE7C" w14:textId="77777777" w:rsidTr="00002AF2">
        <w:tc>
          <w:tcPr>
            <w:tcW w:w="632" w:type="dxa"/>
          </w:tcPr>
          <w:p w14:paraId="6B73674C" w14:textId="77777777" w:rsidR="00002AF2" w:rsidRPr="00930ED1" w:rsidRDefault="00002AF2" w:rsidP="00FA7076">
            <w:pPr>
              <w:jc w:val="center"/>
              <w:rPr>
                <w:sz w:val="22"/>
                <w:szCs w:val="22"/>
              </w:rPr>
            </w:pPr>
            <w:r w:rsidRPr="00930ED1">
              <w:rPr>
                <w:sz w:val="22"/>
                <w:szCs w:val="22"/>
              </w:rPr>
              <w:t>CO2</w:t>
            </w:r>
          </w:p>
        </w:tc>
        <w:tc>
          <w:tcPr>
            <w:tcW w:w="9858" w:type="dxa"/>
          </w:tcPr>
          <w:p w14:paraId="454EC84B" w14:textId="77777777" w:rsidR="00002AF2" w:rsidRPr="00930ED1" w:rsidRDefault="00002AF2" w:rsidP="00035C9C">
            <w:pPr>
              <w:jc w:val="both"/>
              <w:rPr>
                <w:sz w:val="22"/>
                <w:szCs w:val="22"/>
              </w:rPr>
            </w:pPr>
            <w:r w:rsidRPr="001468F6">
              <w:rPr>
                <w:sz w:val="22"/>
                <w:szCs w:val="22"/>
              </w:rPr>
              <w:t>Implement and Train deep learning Models.</w:t>
            </w:r>
          </w:p>
        </w:tc>
      </w:tr>
      <w:tr w:rsidR="00002AF2" w14:paraId="6C3D6526" w14:textId="77777777" w:rsidTr="00002AF2">
        <w:tc>
          <w:tcPr>
            <w:tcW w:w="632" w:type="dxa"/>
          </w:tcPr>
          <w:p w14:paraId="52A681B3" w14:textId="77777777" w:rsidR="00002AF2" w:rsidRPr="00930ED1" w:rsidRDefault="00002AF2" w:rsidP="00FA7076">
            <w:pPr>
              <w:jc w:val="center"/>
              <w:rPr>
                <w:sz w:val="22"/>
                <w:szCs w:val="22"/>
              </w:rPr>
            </w:pPr>
            <w:r w:rsidRPr="00930ED1">
              <w:rPr>
                <w:sz w:val="22"/>
                <w:szCs w:val="22"/>
              </w:rPr>
              <w:t>CO3</w:t>
            </w:r>
          </w:p>
        </w:tc>
        <w:tc>
          <w:tcPr>
            <w:tcW w:w="9858" w:type="dxa"/>
          </w:tcPr>
          <w:p w14:paraId="58CA842C" w14:textId="77777777" w:rsidR="00002AF2" w:rsidRPr="00930ED1" w:rsidRDefault="00002AF2" w:rsidP="00035C9C">
            <w:pPr>
              <w:jc w:val="both"/>
              <w:rPr>
                <w:sz w:val="22"/>
                <w:szCs w:val="22"/>
              </w:rPr>
            </w:pPr>
            <w:r w:rsidRPr="001468F6">
              <w:rPr>
                <w:sz w:val="22"/>
                <w:szCs w:val="22"/>
              </w:rPr>
              <w:t>Apply Convolutional Neural Networks (CNNs) for Image Processing.</w:t>
            </w:r>
          </w:p>
        </w:tc>
      </w:tr>
      <w:tr w:rsidR="00002AF2" w14:paraId="1E2A1EC5" w14:textId="77777777" w:rsidTr="00002AF2">
        <w:tc>
          <w:tcPr>
            <w:tcW w:w="632" w:type="dxa"/>
          </w:tcPr>
          <w:p w14:paraId="0A5E427E" w14:textId="77777777" w:rsidR="00002AF2" w:rsidRPr="00930ED1" w:rsidRDefault="00002AF2" w:rsidP="00FA7076">
            <w:pPr>
              <w:jc w:val="center"/>
              <w:rPr>
                <w:sz w:val="22"/>
                <w:szCs w:val="22"/>
              </w:rPr>
            </w:pPr>
            <w:r w:rsidRPr="00930ED1">
              <w:rPr>
                <w:sz w:val="22"/>
                <w:szCs w:val="22"/>
              </w:rPr>
              <w:t>CO4</w:t>
            </w:r>
          </w:p>
        </w:tc>
        <w:tc>
          <w:tcPr>
            <w:tcW w:w="9858" w:type="dxa"/>
          </w:tcPr>
          <w:p w14:paraId="5D298D99" w14:textId="77777777" w:rsidR="00002AF2" w:rsidRPr="00930ED1" w:rsidRDefault="00002AF2" w:rsidP="00002AF2">
            <w:pPr>
              <w:pStyle w:val="Default"/>
              <w:contextualSpacing/>
              <w:jc w:val="both"/>
              <w:rPr>
                <w:sz w:val="22"/>
                <w:szCs w:val="22"/>
              </w:rPr>
            </w:pPr>
            <w:r>
              <w:rPr>
                <w:rFonts w:hint="eastAsia"/>
              </w:rPr>
              <w:t>Analyze Recurrent Neural Networks (RNNs) and Sequence Models.</w:t>
            </w:r>
          </w:p>
        </w:tc>
      </w:tr>
      <w:tr w:rsidR="00002AF2" w14:paraId="5E127FD4" w14:textId="77777777" w:rsidTr="00002AF2">
        <w:tc>
          <w:tcPr>
            <w:tcW w:w="632" w:type="dxa"/>
          </w:tcPr>
          <w:p w14:paraId="50EB2C87" w14:textId="77777777" w:rsidR="00002AF2" w:rsidRPr="00930ED1" w:rsidRDefault="00002AF2" w:rsidP="00FA7076">
            <w:pPr>
              <w:jc w:val="center"/>
              <w:rPr>
                <w:sz w:val="22"/>
                <w:szCs w:val="22"/>
              </w:rPr>
            </w:pPr>
            <w:r w:rsidRPr="00930ED1">
              <w:rPr>
                <w:sz w:val="22"/>
                <w:szCs w:val="22"/>
              </w:rPr>
              <w:t>CO5</w:t>
            </w:r>
          </w:p>
        </w:tc>
        <w:tc>
          <w:tcPr>
            <w:tcW w:w="9858" w:type="dxa"/>
          </w:tcPr>
          <w:p w14:paraId="69182363" w14:textId="77777777" w:rsidR="00002AF2" w:rsidRPr="00930ED1" w:rsidRDefault="00002AF2" w:rsidP="00002AF2">
            <w:pPr>
              <w:pStyle w:val="Default"/>
              <w:contextualSpacing/>
              <w:jc w:val="both"/>
              <w:rPr>
                <w:sz w:val="22"/>
                <w:szCs w:val="22"/>
              </w:rPr>
            </w:pPr>
            <w:r>
              <w:rPr>
                <w:rFonts w:hint="eastAsia"/>
              </w:rPr>
              <w:t>Evaluate Generative Adversarial Networks (GANs) in data augmentation and deepfake generation.</w:t>
            </w:r>
          </w:p>
        </w:tc>
      </w:tr>
      <w:tr w:rsidR="00002AF2" w14:paraId="3E34D159" w14:textId="77777777" w:rsidTr="00002AF2">
        <w:tc>
          <w:tcPr>
            <w:tcW w:w="632" w:type="dxa"/>
          </w:tcPr>
          <w:p w14:paraId="06BED351" w14:textId="77777777" w:rsidR="00002AF2" w:rsidRPr="00930ED1" w:rsidRDefault="00002AF2" w:rsidP="00FA7076">
            <w:pPr>
              <w:jc w:val="center"/>
              <w:rPr>
                <w:sz w:val="22"/>
                <w:szCs w:val="22"/>
              </w:rPr>
            </w:pPr>
            <w:r w:rsidRPr="00930ED1">
              <w:rPr>
                <w:sz w:val="22"/>
                <w:szCs w:val="22"/>
              </w:rPr>
              <w:t>CO6</w:t>
            </w:r>
          </w:p>
        </w:tc>
        <w:tc>
          <w:tcPr>
            <w:tcW w:w="9858" w:type="dxa"/>
          </w:tcPr>
          <w:p w14:paraId="61BD8219" w14:textId="77777777" w:rsidR="00002AF2" w:rsidRPr="00930ED1" w:rsidRDefault="00002AF2" w:rsidP="00035C9C">
            <w:pPr>
              <w:jc w:val="both"/>
              <w:rPr>
                <w:sz w:val="22"/>
                <w:szCs w:val="22"/>
              </w:rPr>
            </w:pPr>
            <w:r>
              <w:rPr>
                <w:rFonts w:hint="eastAsia"/>
              </w:rPr>
              <w:t>Apply advanced deep learning techniques to solve real-world problems.</w:t>
            </w:r>
          </w:p>
        </w:tc>
      </w:tr>
    </w:tbl>
    <w:p w14:paraId="0B501C20" w14:textId="77777777" w:rsidR="00002AF2" w:rsidRDefault="00002AF2" w:rsidP="00856324"/>
    <w:p w14:paraId="1B53B478" w14:textId="77777777" w:rsidR="00002AF2" w:rsidRDefault="00002AF2" w:rsidP="00856324"/>
    <w:p w14:paraId="753F25F3" w14:textId="77777777" w:rsidR="00002AF2" w:rsidRDefault="00002AF2" w:rsidP="00856324"/>
    <w:p w14:paraId="129FCAA0" w14:textId="77777777" w:rsidR="00002AF2" w:rsidRDefault="00002AF2" w:rsidP="00856324"/>
    <w:p w14:paraId="172D0C9B" w14:textId="77777777" w:rsidR="00002AF2" w:rsidRDefault="00002AF2" w:rsidP="00D75201"/>
    <w:p w14:paraId="36495DCB" w14:textId="77777777" w:rsidR="00002AF2" w:rsidRDefault="00002AF2" w:rsidP="00D75201"/>
    <w:p w14:paraId="379FF32A" w14:textId="77777777" w:rsidR="00002AF2" w:rsidRDefault="00002AF2" w:rsidP="00D75201"/>
    <w:p w14:paraId="0E405180" w14:textId="77777777" w:rsidR="00002AF2" w:rsidRDefault="00002AF2" w:rsidP="00D75201"/>
    <w:p w14:paraId="54835AAA" w14:textId="77777777" w:rsidR="00002AF2" w:rsidRDefault="00002AF2" w:rsidP="00D75201"/>
    <w:p w14:paraId="4E3A0A51" w14:textId="77777777" w:rsidR="00002AF2" w:rsidRDefault="00002AF2" w:rsidP="00D75201"/>
    <w:p w14:paraId="23AAA81C" w14:textId="77777777" w:rsidR="00002AF2" w:rsidRDefault="00002AF2" w:rsidP="00D75201"/>
    <w:p w14:paraId="64FFF61D" w14:textId="77777777" w:rsidR="00002AF2" w:rsidRDefault="00002AF2" w:rsidP="00D75201"/>
    <w:p w14:paraId="4A919C5D" w14:textId="77777777" w:rsidR="00002AF2" w:rsidRDefault="00002AF2" w:rsidP="00D75201"/>
    <w:p w14:paraId="4F286FDB" w14:textId="77777777" w:rsidR="00002AF2" w:rsidRDefault="00002AF2" w:rsidP="00D75201"/>
    <w:p w14:paraId="5D57F6C1" w14:textId="77777777" w:rsidR="00002AF2" w:rsidRDefault="00002AF2" w:rsidP="00D75201"/>
    <w:p w14:paraId="12A22DEC" w14:textId="77777777" w:rsidR="00002AF2" w:rsidRDefault="00002AF2" w:rsidP="00D75201"/>
    <w:p w14:paraId="72C8681C" w14:textId="77777777" w:rsidR="00002AF2" w:rsidRDefault="00002AF2" w:rsidP="00D75201"/>
    <w:p w14:paraId="0D4EEEEA" w14:textId="77777777" w:rsidR="00002AF2" w:rsidRDefault="00002AF2" w:rsidP="00D75201"/>
    <w:p w14:paraId="1DA627C7" w14:textId="77777777" w:rsidR="008F6234" w:rsidRDefault="008F6234">
      <w:pPr>
        <w:spacing w:after="200" w:line="276" w:lineRule="auto"/>
        <w:rPr>
          <w:rFonts w:ascii="Arial" w:hAnsi="Arial" w:cs="Arial"/>
          <w:bCs/>
          <w:noProof/>
        </w:rPr>
      </w:pPr>
      <w:r>
        <w:rPr>
          <w:rFonts w:ascii="Arial" w:hAnsi="Arial" w:cs="Arial"/>
          <w:bCs/>
          <w:noProof/>
        </w:rPr>
        <w:br w:type="page"/>
      </w:r>
    </w:p>
    <w:p w14:paraId="0D288578" w14:textId="35EE9A6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692B9FFD" wp14:editId="49A589BF">
            <wp:extent cx="5734050" cy="838200"/>
            <wp:effectExtent l="0" t="0" r="0" b="0"/>
            <wp:docPr id="419289060" name="Picture 4192890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94FABF" w14:textId="77777777" w:rsidR="00002AF2" w:rsidRDefault="00002AF2" w:rsidP="00035C9C">
      <w:pPr>
        <w:jc w:val="center"/>
        <w:rPr>
          <w:b/>
          <w:bCs/>
        </w:rPr>
      </w:pPr>
    </w:p>
    <w:p w14:paraId="7C646D64" w14:textId="77777777" w:rsidR="00002AF2" w:rsidRDefault="00002AF2" w:rsidP="00035C9C">
      <w:pPr>
        <w:jc w:val="center"/>
        <w:rPr>
          <w:b/>
          <w:bCs/>
        </w:rPr>
      </w:pPr>
      <w:r>
        <w:rPr>
          <w:b/>
          <w:bCs/>
        </w:rPr>
        <w:t>END SEMESTER EXAMINATION – MAY / JUNE 2025</w:t>
      </w:r>
    </w:p>
    <w:p w14:paraId="33C586C5"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002AF2" w:rsidRPr="001E42AE" w14:paraId="66177614" w14:textId="77777777" w:rsidTr="00002AF2">
        <w:trPr>
          <w:trHeight w:val="397"/>
          <w:jc w:val="center"/>
        </w:trPr>
        <w:tc>
          <w:tcPr>
            <w:tcW w:w="1555" w:type="dxa"/>
            <w:vAlign w:val="center"/>
          </w:tcPr>
          <w:p w14:paraId="3BD00DB5"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37AA9FF0" w14:textId="77777777" w:rsidR="00002AF2" w:rsidRPr="0037089B" w:rsidRDefault="00002AF2" w:rsidP="00002AF2">
            <w:pPr>
              <w:pStyle w:val="Title"/>
              <w:jc w:val="left"/>
              <w:rPr>
                <w:b/>
                <w:sz w:val="22"/>
                <w:szCs w:val="22"/>
              </w:rPr>
            </w:pPr>
            <w:r>
              <w:rPr>
                <w:b/>
                <w:sz w:val="22"/>
                <w:szCs w:val="22"/>
              </w:rPr>
              <w:t>24CS3030</w:t>
            </w:r>
          </w:p>
        </w:tc>
        <w:tc>
          <w:tcPr>
            <w:tcW w:w="1559" w:type="dxa"/>
            <w:vAlign w:val="center"/>
          </w:tcPr>
          <w:p w14:paraId="27C68318"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709" w:type="dxa"/>
            <w:vAlign w:val="center"/>
          </w:tcPr>
          <w:p w14:paraId="059FFF72"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4391D26F" w14:textId="77777777" w:rsidTr="00002AF2">
        <w:trPr>
          <w:trHeight w:val="397"/>
          <w:jc w:val="center"/>
        </w:trPr>
        <w:tc>
          <w:tcPr>
            <w:tcW w:w="1555" w:type="dxa"/>
            <w:vAlign w:val="center"/>
          </w:tcPr>
          <w:p w14:paraId="2D19C9EA"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163D805" w14:textId="77777777" w:rsidR="00002AF2" w:rsidRPr="0037089B" w:rsidRDefault="00002AF2" w:rsidP="00002AF2">
            <w:pPr>
              <w:pStyle w:val="Title"/>
              <w:jc w:val="left"/>
              <w:rPr>
                <w:b/>
                <w:sz w:val="22"/>
                <w:szCs w:val="22"/>
              </w:rPr>
            </w:pPr>
            <w:r w:rsidRPr="0037089B">
              <w:rPr>
                <w:b/>
                <w:sz w:val="22"/>
                <w:szCs w:val="22"/>
              </w:rPr>
              <w:t>IN</w:t>
            </w:r>
            <w:r>
              <w:rPr>
                <w:b/>
                <w:sz w:val="22"/>
                <w:szCs w:val="22"/>
              </w:rPr>
              <w:t>TERNET OF THINGS AND ITS APPLICATIONS</w:t>
            </w:r>
          </w:p>
        </w:tc>
        <w:tc>
          <w:tcPr>
            <w:tcW w:w="1559" w:type="dxa"/>
            <w:vAlign w:val="center"/>
          </w:tcPr>
          <w:p w14:paraId="7E6312A0"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709" w:type="dxa"/>
            <w:vAlign w:val="center"/>
          </w:tcPr>
          <w:p w14:paraId="39CE8A06" w14:textId="77777777" w:rsidR="00002AF2" w:rsidRPr="0037089B" w:rsidRDefault="00002AF2" w:rsidP="00002AF2">
            <w:pPr>
              <w:pStyle w:val="Title"/>
              <w:jc w:val="left"/>
              <w:rPr>
                <w:b/>
                <w:sz w:val="22"/>
                <w:szCs w:val="22"/>
              </w:rPr>
            </w:pPr>
            <w:r w:rsidRPr="0037089B">
              <w:rPr>
                <w:b/>
                <w:sz w:val="22"/>
                <w:szCs w:val="22"/>
              </w:rPr>
              <w:t>100</w:t>
            </w:r>
          </w:p>
        </w:tc>
      </w:tr>
    </w:tbl>
    <w:p w14:paraId="4C42C663"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2AB12CB4" w14:textId="77777777" w:rsidTr="00002AF2">
        <w:trPr>
          <w:trHeight w:val="552"/>
        </w:trPr>
        <w:tc>
          <w:tcPr>
            <w:tcW w:w="272" w:type="pct"/>
            <w:vAlign w:val="center"/>
          </w:tcPr>
          <w:p w14:paraId="38C1AA8B" w14:textId="77777777" w:rsidR="00002AF2" w:rsidRPr="003F48A5" w:rsidRDefault="00002AF2" w:rsidP="004A6284">
            <w:pPr>
              <w:jc w:val="center"/>
              <w:rPr>
                <w:b/>
              </w:rPr>
            </w:pPr>
            <w:r w:rsidRPr="003F48A5">
              <w:rPr>
                <w:b/>
              </w:rPr>
              <w:t>Q. No.</w:t>
            </w:r>
          </w:p>
        </w:tc>
        <w:tc>
          <w:tcPr>
            <w:tcW w:w="3900" w:type="pct"/>
            <w:gridSpan w:val="2"/>
            <w:vAlign w:val="center"/>
          </w:tcPr>
          <w:p w14:paraId="78B86385" w14:textId="77777777" w:rsidR="00002AF2" w:rsidRPr="003F48A5" w:rsidRDefault="00002AF2" w:rsidP="004A6284">
            <w:pPr>
              <w:jc w:val="center"/>
              <w:rPr>
                <w:b/>
              </w:rPr>
            </w:pPr>
            <w:r w:rsidRPr="003F48A5">
              <w:rPr>
                <w:b/>
              </w:rPr>
              <w:t>Questions</w:t>
            </w:r>
          </w:p>
        </w:tc>
        <w:tc>
          <w:tcPr>
            <w:tcW w:w="319" w:type="pct"/>
            <w:vAlign w:val="center"/>
          </w:tcPr>
          <w:p w14:paraId="54CEDB07" w14:textId="77777777" w:rsidR="00002AF2" w:rsidRPr="003F48A5" w:rsidRDefault="00002AF2" w:rsidP="004A6284">
            <w:pPr>
              <w:jc w:val="center"/>
              <w:rPr>
                <w:b/>
              </w:rPr>
            </w:pPr>
            <w:r w:rsidRPr="003F48A5">
              <w:rPr>
                <w:b/>
              </w:rPr>
              <w:t>CO</w:t>
            </w:r>
          </w:p>
        </w:tc>
        <w:tc>
          <w:tcPr>
            <w:tcW w:w="256" w:type="pct"/>
            <w:vAlign w:val="center"/>
          </w:tcPr>
          <w:p w14:paraId="1EB5832C" w14:textId="77777777" w:rsidR="00002AF2" w:rsidRPr="003F48A5" w:rsidRDefault="00002AF2" w:rsidP="004A6284">
            <w:pPr>
              <w:jc w:val="center"/>
              <w:rPr>
                <w:b/>
              </w:rPr>
            </w:pPr>
            <w:r w:rsidRPr="003F48A5">
              <w:rPr>
                <w:b/>
              </w:rPr>
              <w:t>BL</w:t>
            </w:r>
          </w:p>
        </w:tc>
        <w:tc>
          <w:tcPr>
            <w:tcW w:w="253" w:type="pct"/>
            <w:vAlign w:val="center"/>
          </w:tcPr>
          <w:p w14:paraId="3475EA7A" w14:textId="77777777" w:rsidR="00002AF2" w:rsidRPr="003F48A5" w:rsidRDefault="00002AF2" w:rsidP="004A6284">
            <w:pPr>
              <w:jc w:val="center"/>
              <w:rPr>
                <w:b/>
              </w:rPr>
            </w:pPr>
            <w:r w:rsidRPr="003F48A5">
              <w:rPr>
                <w:b/>
              </w:rPr>
              <w:t>M</w:t>
            </w:r>
          </w:p>
        </w:tc>
      </w:tr>
      <w:tr w:rsidR="00002AF2" w:rsidRPr="003F48A5" w14:paraId="41A9AF84" w14:textId="77777777" w:rsidTr="00035C9C">
        <w:trPr>
          <w:trHeight w:val="552"/>
        </w:trPr>
        <w:tc>
          <w:tcPr>
            <w:tcW w:w="5000" w:type="pct"/>
            <w:gridSpan w:val="6"/>
          </w:tcPr>
          <w:p w14:paraId="6A0CBBD2" w14:textId="77777777" w:rsidR="00002AF2" w:rsidRPr="003F48A5" w:rsidRDefault="00002AF2" w:rsidP="00035C9C">
            <w:pPr>
              <w:jc w:val="center"/>
              <w:rPr>
                <w:b/>
                <w:u w:val="single"/>
              </w:rPr>
            </w:pPr>
            <w:r w:rsidRPr="003F48A5">
              <w:rPr>
                <w:b/>
                <w:u w:val="single"/>
              </w:rPr>
              <w:t>PART – A (4 X 20 = 80 MARKS)</w:t>
            </w:r>
          </w:p>
          <w:p w14:paraId="058E5D9B" w14:textId="77777777" w:rsidR="00002AF2" w:rsidRPr="003F48A5" w:rsidRDefault="00002AF2" w:rsidP="00035C9C">
            <w:pPr>
              <w:jc w:val="center"/>
              <w:rPr>
                <w:b/>
              </w:rPr>
            </w:pPr>
            <w:r w:rsidRPr="003F48A5">
              <w:rPr>
                <w:b/>
              </w:rPr>
              <w:t>(Answer all the Questions)</w:t>
            </w:r>
          </w:p>
        </w:tc>
      </w:tr>
      <w:tr w:rsidR="00002AF2" w:rsidRPr="003F48A5" w14:paraId="40D3AD5A" w14:textId="77777777" w:rsidTr="00002AF2">
        <w:trPr>
          <w:trHeight w:val="283"/>
        </w:trPr>
        <w:tc>
          <w:tcPr>
            <w:tcW w:w="272" w:type="pct"/>
          </w:tcPr>
          <w:p w14:paraId="25BF3B3D" w14:textId="77777777" w:rsidR="00002AF2" w:rsidRPr="003F48A5" w:rsidRDefault="00002AF2" w:rsidP="00035C9C">
            <w:pPr>
              <w:jc w:val="center"/>
            </w:pPr>
            <w:r w:rsidRPr="003F48A5">
              <w:t>1.</w:t>
            </w:r>
          </w:p>
        </w:tc>
        <w:tc>
          <w:tcPr>
            <w:tcW w:w="189" w:type="pct"/>
          </w:tcPr>
          <w:p w14:paraId="3450564C" w14:textId="77777777" w:rsidR="00002AF2" w:rsidRPr="003F48A5" w:rsidRDefault="00002AF2" w:rsidP="00035C9C">
            <w:pPr>
              <w:jc w:val="center"/>
            </w:pPr>
            <w:r w:rsidRPr="003F48A5">
              <w:t>a.</w:t>
            </w:r>
          </w:p>
        </w:tc>
        <w:tc>
          <w:tcPr>
            <w:tcW w:w="3711" w:type="pct"/>
          </w:tcPr>
          <w:p w14:paraId="090B71DC" w14:textId="77777777" w:rsidR="00002AF2" w:rsidRPr="003F48A5" w:rsidRDefault="00002AF2" w:rsidP="00035C9C">
            <w:pPr>
              <w:jc w:val="both"/>
            </w:pPr>
            <w:r>
              <w:t>Interpret the architecture of Internet of Things (IoT) with a focus on its layers.</w:t>
            </w:r>
          </w:p>
        </w:tc>
        <w:tc>
          <w:tcPr>
            <w:tcW w:w="319" w:type="pct"/>
          </w:tcPr>
          <w:p w14:paraId="171BCD01" w14:textId="77777777" w:rsidR="00002AF2" w:rsidRPr="003F48A5" w:rsidRDefault="00002AF2" w:rsidP="00035C9C">
            <w:pPr>
              <w:jc w:val="center"/>
            </w:pPr>
            <w:r w:rsidRPr="003F48A5">
              <w:t>CO1</w:t>
            </w:r>
          </w:p>
        </w:tc>
        <w:tc>
          <w:tcPr>
            <w:tcW w:w="256" w:type="pct"/>
          </w:tcPr>
          <w:p w14:paraId="20946F2A" w14:textId="77777777" w:rsidR="00002AF2" w:rsidRPr="003F48A5" w:rsidRDefault="00002AF2" w:rsidP="00035C9C">
            <w:pPr>
              <w:jc w:val="center"/>
            </w:pPr>
            <w:r>
              <w:t>A</w:t>
            </w:r>
          </w:p>
        </w:tc>
        <w:tc>
          <w:tcPr>
            <w:tcW w:w="253" w:type="pct"/>
          </w:tcPr>
          <w:p w14:paraId="797962E4" w14:textId="77777777" w:rsidR="00002AF2" w:rsidRPr="003F48A5" w:rsidRDefault="00002AF2" w:rsidP="00035C9C">
            <w:pPr>
              <w:jc w:val="center"/>
            </w:pPr>
            <w:r>
              <w:t>14</w:t>
            </w:r>
          </w:p>
        </w:tc>
      </w:tr>
      <w:tr w:rsidR="00002AF2" w:rsidRPr="003F48A5" w14:paraId="24DAFB64" w14:textId="77777777" w:rsidTr="00002AF2">
        <w:trPr>
          <w:trHeight w:val="283"/>
        </w:trPr>
        <w:tc>
          <w:tcPr>
            <w:tcW w:w="272" w:type="pct"/>
          </w:tcPr>
          <w:p w14:paraId="13AE3E86" w14:textId="77777777" w:rsidR="00002AF2" w:rsidRPr="003F48A5" w:rsidRDefault="00002AF2" w:rsidP="00035C9C">
            <w:pPr>
              <w:jc w:val="center"/>
            </w:pPr>
          </w:p>
        </w:tc>
        <w:tc>
          <w:tcPr>
            <w:tcW w:w="189" w:type="pct"/>
          </w:tcPr>
          <w:p w14:paraId="1EA15294" w14:textId="77777777" w:rsidR="00002AF2" w:rsidRPr="003F48A5" w:rsidRDefault="00002AF2" w:rsidP="00035C9C">
            <w:pPr>
              <w:jc w:val="center"/>
            </w:pPr>
            <w:r w:rsidRPr="003F48A5">
              <w:t>b.</w:t>
            </w:r>
          </w:p>
        </w:tc>
        <w:tc>
          <w:tcPr>
            <w:tcW w:w="3711" w:type="pct"/>
          </w:tcPr>
          <w:p w14:paraId="2DE9BE93" w14:textId="77777777" w:rsidR="00002AF2" w:rsidRPr="003F48A5" w:rsidRDefault="00002AF2" w:rsidP="00035C9C">
            <w:pPr>
              <w:jc w:val="both"/>
              <w:rPr>
                <w:bCs/>
              </w:rPr>
            </w:pPr>
            <w:r>
              <w:rPr>
                <w:bCs/>
              </w:rPr>
              <w:t>Discuss the challenges associated with IoT communication across these layers.</w:t>
            </w:r>
          </w:p>
        </w:tc>
        <w:tc>
          <w:tcPr>
            <w:tcW w:w="319" w:type="pct"/>
          </w:tcPr>
          <w:p w14:paraId="7B40D9D3" w14:textId="77777777" w:rsidR="00002AF2" w:rsidRPr="003F48A5" w:rsidRDefault="00002AF2" w:rsidP="00035C9C">
            <w:pPr>
              <w:jc w:val="center"/>
            </w:pPr>
            <w:r>
              <w:t>CO1</w:t>
            </w:r>
          </w:p>
        </w:tc>
        <w:tc>
          <w:tcPr>
            <w:tcW w:w="256" w:type="pct"/>
          </w:tcPr>
          <w:p w14:paraId="01F17E59" w14:textId="77777777" w:rsidR="00002AF2" w:rsidRPr="003F48A5" w:rsidRDefault="00002AF2" w:rsidP="00035C9C">
            <w:pPr>
              <w:jc w:val="center"/>
            </w:pPr>
            <w:r>
              <w:t>U</w:t>
            </w:r>
          </w:p>
        </w:tc>
        <w:tc>
          <w:tcPr>
            <w:tcW w:w="253" w:type="pct"/>
          </w:tcPr>
          <w:p w14:paraId="2888D834" w14:textId="77777777" w:rsidR="00002AF2" w:rsidRPr="003F48A5" w:rsidRDefault="00002AF2" w:rsidP="00035C9C">
            <w:pPr>
              <w:jc w:val="center"/>
            </w:pPr>
            <w:r>
              <w:t>6</w:t>
            </w:r>
          </w:p>
        </w:tc>
      </w:tr>
      <w:tr w:rsidR="00002AF2" w:rsidRPr="003F48A5" w14:paraId="77D73E07" w14:textId="77777777" w:rsidTr="00002AF2">
        <w:trPr>
          <w:trHeight w:val="239"/>
        </w:trPr>
        <w:tc>
          <w:tcPr>
            <w:tcW w:w="272" w:type="pct"/>
          </w:tcPr>
          <w:p w14:paraId="7FEAF428" w14:textId="77777777" w:rsidR="00002AF2" w:rsidRPr="003F48A5" w:rsidRDefault="00002AF2" w:rsidP="00035C9C">
            <w:pPr>
              <w:jc w:val="center"/>
            </w:pPr>
          </w:p>
        </w:tc>
        <w:tc>
          <w:tcPr>
            <w:tcW w:w="189" w:type="pct"/>
          </w:tcPr>
          <w:p w14:paraId="73A591A6" w14:textId="77777777" w:rsidR="00002AF2" w:rsidRPr="003F48A5" w:rsidRDefault="00002AF2" w:rsidP="00035C9C">
            <w:pPr>
              <w:jc w:val="center"/>
            </w:pPr>
          </w:p>
        </w:tc>
        <w:tc>
          <w:tcPr>
            <w:tcW w:w="3711" w:type="pct"/>
          </w:tcPr>
          <w:p w14:paraId="31D17588" w14:textId="77777777" w:rsidR="00002AF2" w:rsidRPr="003F48A5" w:rsidRDefault="00002AF2" w:rsidP="00035C9C">
            <w:pPr>
              <w:jc w:val="center"/>
              <w:rPr>
                <w:b/>
                <w:bCs/>
              </w:rPr>
            </w:pPr>
            <w:r w:rsidRPr="003F48A5">
              <w:rPr>
                <w:b/>
                <w:bCs/>
              </w:rPr>
              <w:t>(OR)</w:t>
            </w:r>
          </w:p>
        </w:tc>
        <w:tc>
          <w:tcPr>
            <w:tcW w:w="319" w:type="pct"/>
          </w:tcPr>
          <w:p w14:paraId="4B96AF5B" w14:textId="77777777" w:rsidR="00002AF2" w:rsidRPr="003F48A5" w:rsidRDefault="00002AF2" w:rsidP="00035C9C">
            <w:pPr>
              <w:jc w:val="center"/>
            </w:pPr>
          </w:p>
        </w:tc>
        <w:tc>
          <w:tcPr>
            <w:tcW w:w="256" w:type="pct"/>
          </w:tcPr>
          <w:p w14:paraId="6ED224CD" w14:textId="77777777" w:rsidR="00002AF2" w:rsidRPr="003F48A5" w:rsidRDefault="00002AF2" w:rsidP="00035C9C">
            <w:pPr>
              <w:jc w:val="center"/>
            </w:pPr>
          </w:p>
        </w:tc>
        <w:tc>
          <w:tcPr>
            <w:tcW w:w="253" w:type="pct"/>
          </w:tcPr>
          <w:p w14:paraId="0EDAB826" w14:textId="77777777" w:rsidR="00002AF2" w:rsidRPr="003F48A5" w:rsidRDefault="00002AF2" w:rsidP="00035C9C">
            <w:pPr>
              <w:jc w:val="center"/>
            </w:pPr>
          </w:p>
        </w:tc>
      </w:tr>
      <w:tr w:rsidR="00002AF2" w:rsidRPr="003F48A5" w14:paraId="351E2D8B" w14:textId="77777777" w:rsidTr="00002AF2">
        <w:trPr>
          <w:trHeight w:val="283"/>
        </w:trPr>
        <w:tc>
          <w:tcPr>
            <w:tcW w:w="272" w:type="pct"/>
          </w:tcPr>
          <w:p w14:paraId="1773838A" w14:textId="77777777" w:rsidR="00002AF2" w:rsidRPr="003F48A5" w:rsidRDefault="00002AF2" w:rsidP="00035C9C">
            <w:pPr>
              <w:jc w:val="center"/>
            </w:pPr>
            <w:r w:rsidRPr="003F48A5">
              <w:t>2.</w:t>
            </w:r>
          </w:p>
        </w:tc>
        <w:tc>
          <w:tcPr>
            <w:tcW w:w="189" w:type="pct"/>
          </w:tcPr>
          <w:p w14:paraId="4589F550" w14:textId="77777777" w:rsidR="00002AF2" w:rsidRPr="003F48A5" w:rsidRDefault="00002AF2" w:rsidP="00035C9C">
            <w:pPr>
              <w:jc w:val="center"/>
            </w:pPr>
          </w:p>
        </w:tc>
        <w:tc>
          <w:tcPr>
            <w:tcW w:w="3711" w:type="pct"/>
          </w:tcPr>
          <w:p w14:paraId="5894D008" w14:textId="77777777" w:rsidR="00002AF2" w:rsidRPr="003F48A5" w:rsidRDefault="00002AF2" w:rsidP="00002AF2">
            <w:pPr>
              <w:jc w:val="both"/>
            </w:pPr>
            <w:r>
              <w:t>Illustrate the M2M communication that enables automation in industries, smart cities, and healthcare with relevant examples.</w:t>
            </w:r>
          </w:p>
        </w:tc>
        <w:tc>
          <w:tcPr>
            <w:tcW w:w="319" w:type="pct"/>
          </w:tcPr>
          <w:p w14:paraId="5FFDB82B" w14:textId="77777777" w:rsidR="00002AF2" w:rsidRPr="003F48A5" w:rsidRDefault="00002AF2" w:rsidP="00035C9C">
            <w:pPr>
              <w:jc w:val="center"/>
            </w:pPr>
            <w:r w:rsidRPr="003F48A5">
              <w:t>CO</w:t>
            </w:r>
            <w:r>
              <w:t>1</w:t>
            </w:r>
          </w:p>
        </w:tc>
        <w:tc>
          <w:tcPr>
            <w:tcW w:w="256" w:type="pct"/>
          </w:tcPr>
          <w:p w14:paraId="238F2DBA" w14:textId="77777777" w:rsidR="00002AF2" w:rsidRPr="003F48A5" w:rsidRDefault="00002AF2" w:rsidP="00035C9C">
            <w:pPr>
              <w:jc w:val="center"/>
            </w:pPr>
            <w:r>
              <w:t>A</w:t>
            </w:r>
          </w:p>
        </w:tc>
        <w:tc>
          <w:tcPr>
            <w:tcW w:w="253" w:type="pct"/>
          </w:tcPr>
          <w:p w14:paraId="46DA05D2" w14:textId="77777777" w:rsidR="00002AF2" w:rsidRPr="003F48A5" w:rsidRDefault="00002AF2" w:rsidP="00035C9C">
            <w:pPr>
              <w:jc w:val="center"/>
            </w:pPr>
            <w:r w:rsidRPr="003F48A5">
              <w:t>20</w:t>
            </w:r>
          </w:p>
        </w:tc>
      </w:tr>
      <w:tr w:rsidR="00002AF2" w:rsidRPr="003F48A5" w14:paraId="1D43226D" w14:textId="77777777" w:rsidTr="00002AF2">
        <w:trPr>
          <w:trHeight w:val="397"/>
        </w:trPr>
        <w:tc>
          <w:tcPr>
            <w:tcW w:w="272" w:type="pct"/>
          </w:tcPr>
          <w:p w14:paraId="61C608AF" w14:textId="77777777" w:rsidR="00002AF2" w:rsidRPr="003F48A5" w:rsidRDefault="00002AF2" w:rsidP="00035C9C">
            <w:pPr>
              <w:jc w:val="center"/>
            </w:pPr>
          </w:p>
        </w:tc>
        <w:tc>
          <w:tcPr>
            <w:tcW w:w="189" w:type="pct"/>
          </w:tcPr>
          <w:p w14:paraId="0547FD97" w14:textId="77777777" w:rsidR="00002AF2" w:rsidRPr="003F48A5" w:rsidRDefault="00002AF2" w:rsidP="00035C9C">
            <w:pPr>
              <w:jc w:val="center"/>
            </w:pPr>
          </w:p>
        </w:tc>
        <w:tc>
          <w:tcPr>
            <w:tcW w:w="3711" w:type="pct"/>
          </w:tcPr>
          <w:p w14:paraId="35D83F6E" w14:textId="77777777" w:rsidR="00002AF2" w:rsidRPr="003F48A5" w:rsidRDefault="00002AF2" w:rsidP="00035C9C">
            <w:pPr>
              <w:jc w:val="both"/>
            </w:pPr>
          </w:p>
        </w:tc>
        <w:tc>
          <w:tcPr>
            <w:tcW w:w="319" w:type="pct"/>
          </w:tcPr>
          <w:p w14:paraId="440633EE" w14:textId="77777777" w:rsidR="00002AF2" w:rsidRPr="003F48A5" w:rsidRDefault="00002AF2" w:rsidP="00035C9C">
            <w:pPr>
              <w:jc w:val="center"/>
            </w:pPr>
          </w:p>
        </w:tc>
        <w:tc>
          <w:tcPr>
            <w:tcW w:w="256" w:type="pct"/>
          </w:tcPr>
          <w:p w14:paraId="3D030A8D" w14:textId="77777777" w:rsidR="00002AF2" w:rsidRPr="003F48A5" w:rsidRDefault="00002AF2" w:rsidP="00035C9C">
            <w:pPr>
              <w:jc w:val="center"/>
            </w:pPr>
          </w:p>
        </w:tc>
        <w:tc>
          <w:tcPr>
            <w:tcW w:w="253" w:type="pct"/>
          </w:tcPr>
          <w:p w14:paraId="38B89BF0" w14:textId="77777777" w:rsidR="00002AF2" w:rsidRPr="003F48A5" w:rsidRDefault="00002AF2" w:rsidP="00035C9C">
            <w:pPr>
              <w:jc w:val="center"/>
            </w:pPr>
          </w:p>
        </w:tc>
      </w:tr>
      <w:tr w:rsidR="00002AF2" w:rsidRPr="003F48A5" w14:paraId="6A0FFE68" w14:textId="77777777" w:rsidTr="00002AF2">
        <w:trPr>
          <w:trHeight w:val="283"/>
        </w:trPr>
        <w:tc>
          <w:tcPr>
            <w:tcW w:w="272" w:type="pct"/>
          </w:tcPr>
          <w:p w14:paraId="338C7A14" w14:textId="77777777" w:rsidR="00002AF2" w:rsidRPr="003F48A5" w:rsidRDefault="00002AF2" w:rsidP="00035C9C">
            <w:pPr>
              <w:jc w:val="center"/>
            </w:pPr>
            <w:r w:rsidRPr="003F48A5">
              <w:t>3.</w:t>
            </w:r>
          </w:p>
        </w:tc>
        <w:tc>
          <w:tcPr>
            <w:tcW w:w="189" w:type="pct"/>
          </w:tcPr>
          <w:p w14:paraId="2F3419DF" w14:textId="77777777" w:rsidR="00002AF2" w:rsidRPr="003F48A5" w:rsidRDefault="00002AF2" w:rsidP="00035C9C">
            <w:pPr>
              <w:jc w:val="center"/>
            </w:pPr>
            <w:r w:rsidRPr="003F48A5">
              <w:t>a.</w:t>
            </w:r>
          </w:p>
        </w:tc>
        <w:tc>
          <w:tcPr>
            <w:tcW w:w="3711" w:type="pct"/>
          </w:tcPr>
          <w:p w14:paraId="7CD15A39" w14:textId="77777777" w:rsidR="00002AF2" w:rsidRPr="003F48A5" w:rsidRDefault="00002AF2" w:rsidP="00035C9C">
            <w:pPr>
              <w:jc w:val="both"/>
            </w:pPr>
            <w:r>
              <w:t>Discuss the role of each component in an IoT ecosystem with relevant real-world applications.</w:t>
            </w:r>
          </w:p>
        </w:tc>
        <w:tc>
          <w:tcPr>
            <w:tcW w:w="319" w:type="pct"/>
          </w:tcPr>
          <w:p w14:paraId="067F3139" w14:textId="77777777" w:rsidR="00002AF2" w:rsidRPr="003F48A5" w:rsidRDefault="00002AF2" w:rsidP="00035C9C">
            <w:pPr>
              <w:jc w:val="center"/>
            </w:pPr>
            <w:r w:rsidRPr="003F48A5">
              <w:t>CO</w:t>
            </w:r>
            <w:r>
              <w:t>2</w:t>
            </w:r>
          </w:p>
        </w:tc>
        <w:tc>
          <w:tcPr>
            <w:tcW w:w="256" w:type="pct"/>
          </w:tcPr>
          <w:p w14:paraId="58901C91" w14:textId="77777777" w:rsidR="00002AF2" w:rsidRPr="003F48A5" w:rsidRDefault="00002AF2" w:rsidP="00035C9C">
            <w:pPr>
              <w:jc w:val="center"/>
            </w:pPr>
            <w:r>
              <w:t>U</w:t>
            </w:r>
          </w:p>
        </w:tc>
        <w:tc>
          <w:tcPr>
            <w:tcW w:w="253" w:type="pct"/>
          </w:tcPr>
          <w:p w14:paraId="2BA4BDBE" w14:textId="77777777" w:rsidR="00002AF2" w:rsidRPr="003F48A5" w:rsidRDefault="00002AF2" w:rsidP="00035C9C">
            <w:pPr>
              <w:jc w:val="center"/>
            </w:pPr>
            <w:r>
              <w:t>1</w:t>
            </w:r>
            <w:r w:rsidRPr="003F48A5">
              <w:t>0</w:t>
            </w:r>
          </w:p>
        </w:tc>
      </w:tr>
      <w:tr w:rsidR="00002AF2" w:rsidRPr="003F48A5" w14:paraId="3C122F2C" w14:textId="77777777" w:rsidTr="00002AF2">
        <w:trPr>
          <w:trHeight w:val="283"/>
        </w:trPr>
        <w:tc>
          <w:tcPr>
            <w:tcW w:w="272" w:type="pct"/>
          </w:tcPr>
          <w:p w14:paraId="029FDA90" w14:textId="77777777" w:rsidR="00002AF2" w:rsidRPr="003F48A5" w:rsidRDefault="00002AF2" w:rsidP="00035C9C">
            <w:pPr>
              <w:jc w:val="center"/>
            </w:pPr>
          </w:p>
        </w:tc>
        <w:tc>
          <w:tcPr>
            <w:tcW w:w="189" w:type="pct"/>
          </w:tcPr>
          <w:p w14:paraId="499086AD" w14:textId="77777777" w:rsidR="00002AF2" w:rsidRPr="003F48A5" w:rsidRDefault="00002AF2" w:rsidP="00035C9C">
            <w:pPr>
              <w:jc w:val="center"/>
            </w:pPr>
            <w:r w:rsidRPr="003F48A5">
              <w:t>b.</w:t>
            </w:r>
          </w:p>
        </w:tc>
        <w:tc>
          <w:tcPr>
            <w:tcW w:w="3711" w:type="pct"/>
          </w:tcPr>
          <w:p w14:paraId="488B75D0" w14:textId="77777777" w:rsidR="00002AF2" w:rsidRPr="003F48A5" w:rsidRDefault="00002AF2" w:rsidP="00035C9C">
            <w:pPr>
              <w:jc w:val="both"/>
              <w:rPr>
                <w:bCs/>
              </w:rPr>
            </w:pPr>
            <w:r>
              <w:t xml:space="preserve">Explain the working principle of LoRa (Long Range) communication in IoT. </w:t>
            </w:r>
          </w:p>
        </w:tc>
        <w:tc>
          <w:tcPr>
            <w:tcW w:w="319" w:type="pct"/>
          </w:tcPr>
          <w:p w14:paraId="29338AAD" w14:textId="77777777" w:rsidR="00002AF2" w:rsidRPr="003F48A5" w:rsidRDefault="00002AF2" w:rsidP="00035C9C">
            <w:pPr>
              <w:jc w:val="center"/>
            </w:pPr>
            <w:r>
              <w:t>CO2</w:t>
            </w:r>
          </w:p>
        </w:tc>
        <w:tc>
          <w:tcPr>
            <w:tcW w:w="256" w:type="pct"/>
          </w:tcPr>
          <w:p w14:paraId="395BC7B8" w14:textId="77777777" w:rsidR="00002AF2" w:rsidRPr="003F48A5" w:rsidRDefault="00002AF2" w:rsidP="00035C9C">
            <w:pPr>
              <w:jc w:val="center"/>
            </w:pPr>
            <w:r>
              <w:t>U</w:t>
            </w:r>
          </w:p>
        </w:tc>
        <w:tc>
          <w:tcPr>
            <w:tcW w:w="253" w:type="pct"/>
          </w:tcPr>
          <w:p w14:paraId="1109B284" w14:textId="77777777" w:rsidR="00002AF2" w:rsidRPr="003F48A5" w:rsidRDefault="00002AF2" w:rsidP="00035C9C">
            <w:pPr>
              <w:jc w:val="center"/>
            </w:pPr>
            <w:r>
              <w:t>10</w:t>
            </w:r>
          </w:p>
        </w:tc>
      </w:tr>
      <w:tr w:rsidR="00002AF2" w:rsidRPr="003F48A5" w14:paraId="5A88A1E9" w14:textId="77777777" w:rsidTr="00002AF2">
        <w:trPr>
          <w:trHeight w:val="173"/>
        </w:trPr>
        <w:tc>
          <w:tcPr>
            <w:tcW w:w="272" w:type="pct"/>
          </w:tcPr>
          <w:p w14:paraId="20A86DD3" w14:textId="77777777" w:rsidR="00002AF2" w:rsidRPr="003F48A5" w:rsidRDefault="00002AF2" w:rsidP="00035C9C">
            <w:pPr>
              <w:jc w:val="center"/>
            </w:pPr>
          </w:p>
        </w:tc>
        <w:tc>
          <w:tcPr>
            <w:tcW w:w="189" w:type="pct"/>
          </w:tcPr>
          <w:p w14:paraId="7889EC06" w14:textId="77777777" w:rsidR="00002AF2" w:rsidRPr="003F48A5" w:rsidRDefault="00002AF2" w:rsidP="00035C9C">
            <w:pPr>
              <w:jc w:val="center"/>
            </w:pPr>
          </w:p>
        </w:tc>
        <w:tc>
          <w:tcPr>
            <w:tcW w:w="3711" w:type="pct"/>
          </w:tcPr>
          <w:p w14:paraId="5E30A11B" w14:textId="77777777" w:rsidR="00002AF2" w:rsidRPr="003F48A5" w:rsidRDefault="00002AF2" w:rsidP="00035C9C">
            <w:pPr>
              <w:jc w:val="center"/>
            </w:pPr>
            <w:r w:rsidRPr="003F48A5">
              <w:rPr>
                <w:b/>
                <w:bCs/>
              </w:rPr>
              <w:t>(OR)</w:t>
            </w:r>
          </w:p>
        </w:tc>
        <w:tc>
          <w:tcPr>
            <w:tcW w:w="319" w:type="pct"/>
          </w:tcPr>
          <w:p w14:paraId="0AA17DA0" w14:textId="77777777" w:rsidR="00002AF2" w:rsidRPr="003F48A5" w:rsidRDefault="00002AF2" w:rsidP="00035C9C">
            <w:pPr>
              <w:jc w:val="center"/>
            </w:pPr>
          </w:p>
        </w:tc>
        <w:tc>
          <w:tcPr>
            <w:tcW w:w="256" w:type="pct"/>
          </w:tcPr>
          <w:p w14:paraId="705D1D6B" w14:textId="77777777" w:rsidR="00002AF2" w:rsidRPr="003F48A5" w:rsidRDefault="00002AF2" w:rsidP="00035C9C">
            <w:pPr>
              <w:jc w:val="center"/>
            </w:pPr>
          </w:p>
        </w:tc>
        <w:tc>
          <w:tcPr>
            <w:tcW w:w="253" w:type="pct"/>
          </w:tcPr>
          <w:p w14:paraId="3F3E77D9" w14:textId="77777777" w:rsidR="00002AF2" w:rsidRPr="003F48A5" w:rsidRDefault="00002AF2" w:rsidP="00035C9C">
            <w:pPr>
              <w:jc w:val="center"/>
            </w:pPr>
          </w:p>
        </w:tc>
      </w:tr>
      <w:tr w:rsidR="00002AF2" w:rsidRPr="003F48A5" w14:paraId="7F9393F2" w14:textId="77777777" w:rsidTr="00002AF2">
        <w:trPr>
          <w:trHeight w:val="283"/>
        </w:trPr>
        <w:tc>
          <w:tcPr>
            <w:tcW w:w="272" w:type="pct"/>
          </w:tcPr>
          <w:p w14:paraId="46B85EEE" w14:textId="77777777" w:rsidR="00002AF2" w:rsidRPr="003F48A5" w:rsidRDefault="00002AF2" w:rsidP="00035C9C">
            <w:pPr>
              <w:jc w:val="center"/>
            </w:pPr>
            <w:r w:rsidRPr="003F48A5">
              <w:t>4.</w:t>
            </w:r>
          </w:p>
        </w:tc>
        <w:tc>
          <w:tcPr>
            <w:tcW w:w="189" w:type="pct"/>
          </w:tcPr>
          <w:p w14:paraId="2A1EB0E5" w14:textId="77777777" w:rsidR="00002AF2" w:rsidRPr="003F48A5" w:rsidRDefault="00002AF2" w:rsidP="00035C9C">
            <w:pPr>
              <w:jc w:val="center"/>
            </w:pPr>
            <w:r w:rsidRPr="003F48A5">
              <w:t>a.</w:t>
            </w:r>
          </w:p>
        </w:tc>
        <w:tc>
          <w:tcPr>
            <w:tcW w:w="3711" w:type="pct"/>
          </w:tcPr>
          <w:p w14:paraId="76751243" w14:textId="77777777" w:rsidR="00002AF2" w:rsidRPr="003F48A5" w:rsidRDefault="00002AF2" w:rsidP="00035C9C">
            <w:pPr>
              <w:jc w:val="both"/>
            </w:pPr>
            <w:r>
              <w:t xml:space="preserve">Select a prototype setup and explain how each component interacts to ensure efficient data collection and transmission. </w:t>
            </w:r>
          </w:p>
        </w:tc>
        <w:tc>
          <w:tcPr>
            <w:tcW w:w="319" w:type="pct"/>
          </w:tcPr>
          <w:p w14:paraId="044A82B7" w14:textId="77777777" w:rsidR="00002AF2" w:rsidRPr="003F48A5" w:rsidRDefault="00002AF2" w:rsidP="00035C9C">
            <w:pPr>
              <w:jc w:val="center"/>
            </w:pPr>
            <w:r w:rsidRPr="003F48A5">
              <w:t>CO</w:t>
            </w:r>
            <w:r>
              <w:t>3</w:t>
            </w:r>
          </w:p>
        </w:tc>
        <w:tc>
          <w:tcPr>
            <w:tcW w:w="256" w:type="pct"/>
          </w:tcPr>
          <w:p w14:paraId="39854906" w14:textId="77777777" w:rsidR="00002AF2" w:rsidRPr="003F48A5" w:rsidRDefault="00002AF2" w:rsidP="00035C9C">
            <w:pPr>
              <w:jc w:val="center"/>
            </w:pPr>
            <w:r>
              <w:t>An</w:t>
            </w:r>
          </w:p>
        </w:tc>
        <w:tc>
          <w:tcPr>
            <w:tcW w:w="253" w:type="pct"/>
          </w:tcPr>
          <w:p w14:paraId="494F3AE7" w14:textId="77777777" w:rsidR="00002AF2" w:rsidRPr="003F48A5" w:rsidRDefault="00002AF2" w:rsidP="00035C9C">
            <w:pPr>
              <w:jc w:val="center"/>
            </w:pPr>
            <w:r>
              <w:t>14</w:t>
            </w:r>
          </w:p>
        </w:tc>
      </w:tr>
      <w:tr w:rsidR="00002AF2" w:rsidRPr="003F48A5" w14:paraId="2AF42591" w14:textId="77777777" w:rsidTr="00002AF2">
        <w:trPr>
          <w:trHeight w:val="283"/>
        </w:trPr>
        <w:tc>
          <w:tcPr>
            <w:tcW w:w="272" w:type="pct"/>
          </w:tcPr>
          <w:p w14:paraId="5B9F978F" w14:textId="77777777" w:rsidR="00002AF2" w:rsidRPr="003F48A5" w:rsidRDefault="00002AF2" w:rsidP="00035C9C">
            <w:pPr>
              <w:jc w:val="center"/>
            </w:pPr>
          </w:p>
        </w:tc>
        <w:tc>
          <w:tcPr>
            <w:tcW w:w="189" w:type="pct"/>
          </w:tcPr>
          <w:p w14:paraId="1486317A" w14:textId="77777777" w:rsidR="00002AF2" w:rsidRPr="003F48A5" w:rsidRDefault="00002AF2" w:rsidP="00035C9C">
            <w:pPr>
              <w:jc w:val="center"/>
            </w:pPr>
            <w:r w:rsidRPr="003F48A5">
              <w:t>b.</w:t>
            </w:r>
          </w:p>
        </w:tc>
        <w:tc>
          <w:tcPr>
            <w:tcW w:w="3711" w:type="pct"/>
          </w:tcPr>
          <w:p w14:paraId="7B24D7B4" w14:textId="77777777" w:rsidR="00002AF2" w:rsidRPr="003F48A5" w:rsidRDefault="00002AF2" w:rsidP="00002AF2">
            <w:pPr>
              <w:jc w:val="both"/>
              <w:rPr>
                <w:bCs/>
              </w:rPr>
            </w:pPr>
            <w:r>
              <w:t>Justify the choice of connectivity protocol based on application requirements such as range, power consumption, and data rate.</w:t>
            </w:r>
          </w:p>
        </w:tc>
        <w:tc>
          <w:tcPr>
            <w:tcW w:w="319" w:type="pct"/>
          </w:tcPr>
          <w:p w14:paraId="4F74120B" w14:textId="77777777" w:rsidR="00002AF2" w:rsidRPr="003F48A5" w:rsidRDefault="00002AF2" w:rsidP="00035C9C">
            <w:pPr>
              <w:jc w:val="center"/>
            </w:pPr>
            <w:r>
              <w:t>CO3</w:t>
            </w:r>
          </w:p>
        </w:tc>
        <w:tc>
          <w:tcPr>
            <w:tcW w:w="256" w:type="pct"/>
          </w:tcPr>
          <w:p w14:paraId="32E5215D" w14:textId="77777777" w:rsidR="00002AF2" w:rsidRPr="003F48A5" w:rsidRDefault="00002AF2" w:rsidP="00035C9C">
            <w:pPr>
              <w:jc w:val="center"/>
            </w:pPr>
            <w:r>
              <w:t>E</w:t>
            </w:r>
          </w:p>
        </w:tc>
        <w:tc>
          <w:tcPr>
            <w:tcW w:w="253" w:type="pct"/>
          </w:tcPr>
          <w:p w14:paraId="1B3DBFCF" w14:textId="77777777" w:rsidR="00002AF2" w:rsidRPr="003F48A5" w:rsidRDefault="00002AF2" w:rsidP="00035C9C">
            <w:pPr>
              <w:jc w:val="center"/>
            </w:pPr>
            <w:r>
              <w:t>6</w:t>
            </w:r>
          </w:p>
        </w:tc>
      </w:tr>
      <w:tr w:rsidR="00002AF2" w:rsidRPr="003F48A5" w14:paraId="7C6EA307" w14:textId="77777777" w:rsidTr="00002AF2">
        <w:trPr>
          <w:trHeight w:val="397"/>
        </w:trPr>
        <w:tc>
          <w:tcPr>
            <w:tcW w:w="272" w:type="pct"/>
          </w:tcPr>
          <w:p w14:paraId="7351FC72" w14:textId="77777777" w:rsidR="00002AF2" w:rsidRPr="003F48A5" w:rsidRDefault="00002AF2" w:rsidP="00035C9C">
            <w:pPr>
              <w:jc w:val="center"/>
            </w:pPr>
          </w:p>
        </w:tc>
        <w:tc>
          <w:tcPr>
            <w:tcW w:w="189" w:type="pct"/>
          </w:tcPr>
          <w:p w14:paraId="2B4E9A46" w14:textId="77777777" w:rsidR="00002AF2" w:rsidRPr="003F48A5" w:rsidRDefault="00002AF2" w:rsidP="00035C9C">
            <w:pPr>
              <w:jc w:val="center"/>
            </w:pPr>
          </w:p>
        </w:tc>
        <w:tc>
          <w:tcPr>
            <w:tcW w:w="3711" w:type="pct"/>
          </w:tcPr>
          <w:p w14:paraId="018148D3" w14:textId="77777777" w:rsidR="00002AF2" w:rsidRPr="003F48A5" w:rsidRDefault="00002AF2" w:rsidP="00035C9C">
            <w:pPr>
              <w:jc w:val="both"/>
            </w:pPr>
          </w:p>
        </w:tc>
        <w:tc>
          <w:tcPr>
            <w:tcW w:w="319" w:type="pct"/>
          </w:tcPr>
          <w:p w14:paraId="57D36E83" w14:textId="77777777" w:rsidR="00002AF2" w:rsidRPr="003F48A5" w:rsidRDefault="00002AF2" w:rsidP="00035C9C">
            <w:pPr>
              <w:jc w:val="center"/>
            </w:pPr>
          </w:p>
        </w:tc>
        <w:tc>
          <w:tcPr>
            <w:tcW w:w="256" w:type="pct"/>
          </w:tcPr>
          <w:p w14:paraId="654389B4" w14:textId="77777777" w:rsidR="00002AF2" w:rsidRPr="003F48A5" w:rsidRDefault="00002AF2" w:rsidP="00035C9C">
            <w:pPr>
              <w:jc w:val="center"/>
            </w:pPr>
          </w:p>
        </w:tc>
        <w:tc>
          <w:tcPr>
            <w:tcW w:w="253" w:type="pct"/>
          </w:tcPr>
          <w:p w14:paraId="6B06BC31" w14:textId="77777777" w:rsidR="00002AF2" w:rsidRPr="003F48A5" w:rsidRDefault="00002AF2" w:rsidP="00035C9C">
            <w:pPr>
              <w:jc w:val="center"/>
            </w:pPr>
          </w:p>
        </w:tc>
      </w:tr>
      <w:tr w:rsidR="00002AF2" w:rsidRPr="003F48A5" w14:paraId="52824BED" w14:textId="77777777" w:rsidTr="00002AF2">
        <w:trPr>
          <w:trHeight w:val="283"/>
        </w:trPr>
        <w:tc>
          <w:tcPr>
            <w:tcW w:w="272" w:type="pct"/>
          </w:tcPr>
          <w:p w14:paraId="3B712DDE" w14:textId="77777777" w:rsidR="00002AF2" w:rsidRPr="003F48A5" w:rsidRDefault="00002AF2" w:rsidP="00035C9C">
            <w:pPr>
              <w:jc w:val="center"/>
            </w:pPr>
            <w:r w:rsidRPr="003F48A5">
              <w:t>5.</w:t>
            </w:r>
          </w:p>
        </w:tc>
        <w:tc>
          <w:tcPr>
            <w:tcW w:w="189" w:type="pct"/>
          </w:tcPr>
          <w:p w14:paraId="7FF96DE5" w14:textId="77777777" w:rsidR="00002AF2" w:rsidRPr="003F48A5" w:rsidRDefault="00002AF2" w:rsidP="00035C9C">
            <w:pPr>
              <w:jc w:val="center"/>
            </w:pPr>
          </w:p>
        </w:tc>
        <w:tc>
          <w:tcPr>
            <w:tcW w:w="3711" w:type="pct"/>
          </w:tcPr>
          <w:p w14:paraId="1EF9D8A3" w14:textId="77777777" w:rsidR="00002AF2" w:rsidRPr="003F48A5" w:rsidRDefault="00002AF2" w:rsidP="00035C9C">
            <w:pPr>
              <w:jc w:val="both"/>
            </w:pPr>
            <w:r>
              <w:t>Explain the different IoT communication models, including Device-to-Device (D2D), Device-to-Gateway, and Device-to-Cloud.</w:t>
            </w:r>
          </w:p>
        </w:tc>
        <w:tc>
          <w:tcPr>
            <w:tcW w:w="319" w:type="pct"/>
          </w:tcPr>
          <w:p w14:paraId="71F8B529" w14:textId="77777777" w:rsidR="00002AF2" w:rsidRPr="003F48A5" w:rsidRDefault="00002AF2" w:rsidP="00035C9C">
            <w:pPr>
              <w:jc w:val="center"/>
            </w:pPr>
            <w:r w:rsidRPr="003F48A5">
              <w:t>CO</w:t>
            </w:r>
            <w:r>
              <w:t>4</w:t>
            </w:r>
          </w:p>
        </w:tc>
        <w:tc>
          <w:tcPr>
            <w:tcW w:w="256" w:type="pct"/>
          </w:tcPr>
          <w:p w14:paraId="6D4ADED4" w14:textId="77777777" w:rsidR="00002AF2" w:rsidRPr="003F48A5" w:rsidRDefault="00002AF2" w:rsidP="00035C9C">
            <w:pPr>
              <w:jc w:val="center"/>
            </w:pPr>
            <w:r>
              <w:t>U</w:t>
            </w:r>
          </w:p>
        </w:tc>
        <w:tc>
          <w:tcPr>
            <w:tcW w:w="253" w:type="pct"/>
          </w:tcPr>
          <w:p w14:paraId="6C534B72" w14:textId="77777777" w:rsidR="00002AF2" w:rsidRPr="003F48A5" w:rsidRDefault="00002AF2" w:rsidP="00035C9C">
            <w:pPr>
              <w:jc w:val="center"/>
            </w:pPr>
            <w:r>
              <w:t>2</w:t>
            </w:r>
            <w:r w:rsidRPr="003F48A5">
              <w:t>0</w:t>
            </w:r>
          </w:p>
        </w:tc>
      </w:tr>
      <w:tr w:rsidR="00002AF2" w:rsidRPr="003F48A5" w14:paraId="78F9F42D" w14:textId="77777777" w:rsidTr="00002AF2">
        <w:trPr>
          <w:trHeight w:val="263"/>
        </w:trPr>
        <w:tc>
          <w:tcPr>
            <w:tcW w:w="272" w:type="pct"/>
          </w:tcPr>
          <w:p w14:paraId="6BA79225" w14:textId="77777777" w:rsidR="00002AF2" w:rsidRPr="003F48A5" w:rsidRDefault="00002AF2" w:rsidP="00035C9C">
            <w:pPr>
              <w:jc w:val="center"/>
            </w:pPr>
          </w:p>
        </w:tc>
        <w:tc>
          <w:tcPr>
            <w:tcW w:w="189" w:type="pct"/>
          </w:tcPr>
          <w:p w14:paraId="169E877C" w14:textId="77777777" w:rsidR="00002AF2" w:rsidRPr="003F48A5" w:rsidRDefault="00002AF2" w:rsidP="00035C9C">
            <w:pPr>
              <w:jc w:val="center"/>
            </w:pPr>
          </w:p>
        </w:tc>
        <w:tc>
          <w:tcPr>
            <w:tcW w:w="3711" w:type="pct"/>
          </w:tcPr>
          <w:p w14:paraId="5AC06534" w14:textId="77777777" w:rsidR="00002AF2" w:rsidRPr="003F48A5" w:rsidRDefault="00002AF2" w:rsidP="00035C9C">
            <w:pPr>
              <w:jc w:val="center"/>
            </w:pPr>
            <w:r w:rsidRPr="003F48A5">
              <w:rPr>
                <w:b/>
                <w:bCs/>
              </w:rPr>
              <w:t>(OR)</w:t>
            </w:r>
          </w:p>
        </w:tc>
        <w:tc>
          <w:tcPr>
            <w:tcW w:w="319" w:type="pct"/>
          </w:tcPr>
          <w:p w14:paraId="21F76ED5" w14:textId="77777777" w:rsidR="00002AF2" w:rsidRPr="003F48A5" w:rsidRDefault="00002AF2" w:rsidP="00035C9C">
            <w:pPr>
              <w:jc w:val="center"/>
            </w:pPr>
          </w:p>
        </w:tc>
        <w:tc>
          <w:tcPr>
            <w:tcW w:w="256" w:type="pct"/>
          </w:tcPr>
          <w:p w14:paraId="2C63AD48" w14:textId="77777777" w:rsidR="00002AF2" w:rsidRPr="003F48A5" w:rsidRDefault="00002AF2" w:rsidP="00035C9C">
            <w:pPr>
              <w:jc w:val="center"/>
            </w:pPr>
          </w:p>
        </w:tc>
        <w:tc>
          <w:tcPr>
            <w:tcW w:w="253" w:type="pct"/>
          </w:tcPr>
          <w:p w14:paraId="06FB7D13" w14:textId="77777777" w:rsidR="00002AF2" w:rsidRPr="003F48A5" w:rsidRDefault="00002AF2" w:rsidP="00035C9C">
            <w:pPr>
              <w:jc w:val="center"/>
            </w:pPr>
          </w:p>
        </w:tc>
      </w:tr>
      <w:tr w:rsidR="00002AF2" w:rsidRPr="003F48A5" w14:paraId="091494D1" w14:textId="77777777" w:rsidTr="00002AF2">
        <w:trPr>
          <w:trHeight w:val="283"/>
        </w:trPr>
        <w:tc>
          <w:tcPr>
            <w:tcW w:w="272" w:type="pct"/>
          </w:tcPr>
          <w:p w14:paraId="28195DFB" w14:textId="77777777" w:rsidR="00002AF2" w:rsidRPr="003F48A5" w:rsidRDefault="00002AF2" w:rsidP="00035C9C">
            <w:pPr>
              <w:jc w:val="center"/>
            </w:pPr>
            <w:r w:rsidRPr="003F48A5">
              <w:t>6.</w:t>
            </w:r>
          </w:p>
        </w:tc>
        <w:tc>
          <w:tcPr>
            <w:tcW w:w="189" w:type="pct"/>
          </w:tcPr>
          <w:p w14:paraId="703734EE" w14:textId="77777777" w:rsidR="00002AF2" w:rsidRPr="003F48A5" w:rsidRDefault="00002AF2" w:rsidP="00035C9C">
            <w:pPr>
              <w:jc w:val="center"/>
            </w:pPr>
            <w:r w:rsidRPr="003F48A5">
              <w:t>a.</w:t>
            </w:r>
          </w:p>
        </w:tc>
        <w:tc>
          <w:tcPr>
            <w:tcW w:w="3711" w:type="pct"/>
          </w:tcPr>
          <w:p w14:paraId="10F68AFF" w14:textId="77777777" w:rsidR="00002AF2" w:rsidRPr="003F48A5" w:rsidRDefault="00002AF2" w:rsidP="00035C9C">
            <w:pPr>
              <w:jc w:val="both"/>
            </w:pPr>
            <w:r>
              <w:t>Discuss the role of communication protocols such as MQTT, CoAP, and XMPP in IoT networks.</w:t>
            </w:r>
          </w:p>
        </w:tc>
        <w:tc>
          <w:tcPr>
            <w:tcW w:w="319" w:type="pct"/>
          </w:tcPr>
          <w:p w14:paraId="5D3F07EA" w14:textId="77777777" w:rsidR="00002AF2" w:rsidRPr="003F48A5" w:rsidRDefault="00002AF2" w:rsidP="00035C9C">
            <w:pPr>
              <w:jc w:val="center"/>
            </w:pPr>
            <w:r w:rsidRPr="003F48A5">
              <w:t>CO</w:t>
            </w:r>
            <w:r>
              <w:t>4</w:t>
            </w:r>
          </w:p>
        </w:tc>
        <w:tc>
          <w:tcPr>
            <w:tcW w:w="256" w:type="pct"/>
          </w:tcPr>
          <w:p w14:paraId="561F8D73" w14:textId="77777777" w:rsidR="00002AF2" w:rsidRPr="003F48A5" w:rsidRDefault="00002AF2" w:rsidP="00035C9C">
            <w:pPr>
              <w:jc w:val="center"/>
            </w:pPr>
            <w:r>
              <w:t>U</w:t>
            </w:r>
          </w:p>
        </w:tc>
        <w:tc>
          <w:tcPr>
            <w:tcW w:w="253" w:type="pct"/>
          </w:tcPr>
          <w:p w14:paraId="13824EC5" w14:textId="77777777" w:rsidR="00002AF2" w:rsidRPr="003F48A5" w:rsidRDefault="00002AF2" w:rsidP="00035C9C">
            <w:pPr>
              <w:jc w:val="center"/>
            </w:pPr>
            <w:r>
              <w:t>1</w:t>
            </w:r>
            <w:r w:rsidRPr="003F48A5">
              <w:t>0</w:t>
            </w:r>
          </w:p>
        </w:tc>
      </w:tr>
      <w:tr w:rsidR="00002AF2" w:rsidRPr="003F48A5" w14:paraId="36C9D3E8" w14:textId="77777777" w:rsidTr="00002AF2">
        <w:trPr>
          <w:trHeight w:val="283"/>
        </w:trPr>
        <w:tc>
          <w:tcPr>
            <w:tcW w:w="272" w:type="pct"/>
          </w:tcPr>
          <w:p w14:paraId="759DC0B5" w14:textId="77777777" w:rsidR="00002AF2" w:rsidRPr="003F48A5" w:rsidRDefault="00002AF2" w:rsidP="00035C9C">
            <w:pPr>
              <w:jc w:val="center"/>
            </w:pPr>
          </w:p>
        </w:tc>
        <w:tc>
          <w:tcPr>
            <w:tcW w:w="189" w:type="pct"/>
          </w:tcPr>
          <w:p w14:paraId="3FF6D518" w14:textId="77777777" w:rsidR="00002AF2" w:rsidRPr="003F48A5" w:rsidRDefault="00002AF2" w:rsidP="00035C9C">
            <w:pPr>
              <w:jc w:val="center"/>
            </w:pPr>
            <w:r w:rsidRPr="003F48A5">
              <w:t>b.</w:t>
            </w:r>
          </w:p>
        </w:tc>
        <w:tc>
          <w:tcPr>
            <w:tcW w:w="3711" w:type="pct"/>
          </w:tcPr>
          <w:p w14:paraId="7B59BE93" w14:textId="77777777" w:rsidR="00002AF2" w:rsidRPr="00F83874" w:rsidRDefault="00002AF2" w:rsidP="00035C9C">
            <w:pPr>
              <w:jc w:val="both"/>
              <w:rPr>
                <w:b/>
              </w:rPr>
            </w:pPr>
            <w:r>
              <w:t>Analyze the importance of encryption and authentication in securing IoT networks.</w:t>
            </w:r>
          </w:p>
        </w:tc>
        <w:tc>
          <w:tcPr>
            <w:tcW w:w="319" w:type="pct"/>
          </w:tcPr>
          <w:p w14:paraId="3CF10AD5" w14:textId="77777777" w:rsidR="00002AF2" w:rsidRPr="003F48A5" w:rsidRDefault="00002AF2" w:rsidP="00035C9C">
            <w:pPr>
              <w:jc w:val="center"/>
            </w:pPr>
            <w:r>
              <w:t>CO4</w:t>
            </w:r>
          </w:p>
        </w:tc>
        <w:tc>
          <w:tcPr>
            <w:tcW w:w="256" w:type="pct"/>
          </w:tcPr>
          <w:p w14:paraId="063969EB" w14:textId="77777777" w:rsidR="00002AF2" w:rsidRPr="003F48A5" w:rsidRDefault="00002AF2" w:rsidP="00035C9C">
            <w:pPr>
              <w:jc w:val="center"/>
            </w:pPr>
            <w:r>
              <w:t>An</w:t>
            </w:r>
          </w:p>
        </w:tc>
        <w:tc>
          <w:tcPr>
            <w:tcW w:w="253" w:type="pct"/>
          </w:tcPr>
          <w:p w14:paraId="63A11C5C" w14:textId="77777777" w:rsidR="00002AF2" w:rsidRPr="003F48A5" w:rsidRDefault="00002AF2" w:rsidP="00035C9C">
            <w:pPr>
              <w:jc w:val="center"/>
            </w:pPr>
            <w:r>
              <w:t>10</w:t>
            </w:r>
          </w:p>
        </w:tc>
      </w:tr>
      <w:tr w:rsidR="00002AF2" w:rsidRPr="003F48A5" w14:paraId="33B2A373" w14:textId="77777777" w:rsidTr="00002AF2">
        <w:trPr>
          <w:trHeight w:val="397"/>
        </w:trPr>
        <w:tc>
          <w:tcPr>
            <w:tcW w:w="272" w:type="pct"/>
          </w:tcPr>
          <w:p w14:paraId="77D346FE" w14:textId="77777777" w:rsidR="00002AF2" w:rsidRPr="003F48A5" w:rsidRDefault="00002AF2" w:rsidP="00035C9C">
            <w:pPr>
              <w:jc w:val="center"/>
            </w:pPr>
          </w:p>
        </w:tc>
        <w:tc>
          <w:tcPr>
            <w:tcW w:w="189" w:type="pct"/>
          </w:tcPr>
          <w:p w14:paraId="7F5764B2" w14:textId="77777777" w:rsidR="00002AF2" w:rsidRPr="003F48A5" w:rsidRDefault="00002AF2" w:rsidP="00035C9C">
            <w:pPr>
              <w:jc w:val="center"/>
            </w:pPr>
          </w:p>
        </w:tc>
        <w:tc>
          <w:tcPr>
            <w:tcW w:w="3711" w:type="pct"/>
          </w:tcPr>
          <w:p w14:paraId="56BF0C8E" w14:textId="77777777" w:rsidR="00002AF2" w:rsidRPr="003F48A5" w:rsidRDefault="00002AF2" w:rsidP="00035C9C">
            <w:pPr>
              <w:jc w:val="both"/>
            </w:pPr>
          </w:p>
        </w:tc>
        <w:tc>
          <w:tcPr>
            <w:tcW w:w="319" w:type="pct"/>
          </w:tcPr>
          <w:p w14:paraId="7A518238" w14:textId="77777777" w:rsidR="00002AF2" w:rsidRPr="003F48A5" w:rsidRDefault="00002AF2" w:rsidP="00035C9C">
            <w:pPr>
              <w:jc w:val="center"/>
            </w:pPr>
          </w:p>
        </w:tc>
        <w:tc>
          <w:tcPr>
            <w:tcW w:w="256" w:type="pct"/>
          </w:tcPr>
          <w:p w14:paraId="23FD87FF" w14:textId="77777777" w:rsidR="00002AF2" w:rsidRPr="003F48A5" w:rsidRDefault="00002AF2" w:rsidP="00035C9C">
            <w:pPr>
              <w:jc w:val="center"/>
            </w:pPr>
          </w:p>
        </w:tc>
        <w:tc>
          <w:tcPr>
            <w:tcW w:w="253" w:type="pct"/>
          </w:tcPr>
          <w:p w14:paraId="5056F99C" w14:textId="77777777" w:rsidR="00002AF2" w:rsidRPr="003F48A5" w:rsidRDefault="00002AF2" w:rsidP="00035C9C">
            <w:pPr>
              <w:jc w:val="center"/>
            </w:pPr>
          </w:p>
        </w:tc>
      </w:tr>
      <w:tr w:rsidR="00002AF2" w:rsidRPr="003F48A5" w14:paraId="7835AA89" w14:textId="77777777" w:rsidTr="00002AF2">
        <w:trPr>
          <w:trHeight w:val="283"/>
        </w:trPr>
        <w:tc>
          <w:tcPr>
            <w:tcW w:w="272" w:type="pct"/>
          </w:tcPr>
          <w:p w14:paraId="67353B15" w14:textId="77777777" w:rsidR="00002AF2" w:rsidRPr="003F48A5" w:rsidRDefault="00002AF2" w:rsidP="00035C9C">
            <w:pPr>
              <w:jc w:val="center"/>
            </w:pPr>
            <w:r w:rsidRPr="003F48A5">
              <w:t>7.</w:t>
            </w:r>
          </w:p>
        </w:tc>
        <w:tc>
          <w:tcPr>
            <w:tcW w:w="189" w:type="pct"/>
          </w:tcPr>
          <w:p w14:paraId="00287956" w14:textId="77777777" w:rsidR="00002AF2" w:rsidRPr="003F48A5" w:rsidRDefault="00002AF2" w:rsidP="00035C9C">
            <w:pPr>
              <w:jc w:val="center"/>
            </w:pPr>
            <w:r w:rsidRPr="003F48A5">
              <w:t>a.</w:t>
            </w:r>
          </w:p>
        </w:tc>
        <w:tc>
          <w:tcPr>
            <w:tcW w:w="3711" w:type="pct"/>
          </w:tcPr>
          <w:p w14:paraId="2BC39084" w14:textId="77777777" w:rsidR="00002AF2" w:rsidRPr="003F48A5" w:rsidRDefault="00002AF2" w:rsidP="00035C9C">
            <w:pPr>
              <w:jc w:val="both"/>
            </w:pPr>
            <w:r>
              <w:t>Interpret the key characteristics of IoT data, including real-time data, big data, and time-series data.</w:t>
            </w:r>
          </w:p>
        </w:tc>
        <w:tc>
          <w:tcPr>
            <w:tcW w:w="319" w:type="pct"/>
          </w:tcPr>
          <w:p w14:paraId="088BDB3E" w14:textId="77777777" w:rsidR="00002AF2" w:rsidRPr="003F48A5" w:rsidRDefault="00002AF2" w:rsidP="00035C9C">
            <w:pPr>
              <w:jc w:val="center"/>
            </w:pPr>
            <w:r w:rsidRPr="003F48A5">
              <w:t>CO</w:t>
            </w:r>
            <w:r>
              <w:t>5</w:t>
            </w:r>
          </w:p>
        </w:tc>
        <w:tc>
          <w:tcPr>
            <w:tcW w:w="256" w:type="pct"/>
          </w:tcPr>
          <w:p w14:paraId="78669FBA" w14:textId="77777777" w:rsidR="00002AF2" w:rsidRPr="003F48A5" w:rsidRDefault="00002AF2" w:rsidP="00035C9C">
            <w:pPr>
              <w:jc w:val="center"/>
            </w:pPr>
            <w:r>
              <w:t>A</w:t>
            </w:r>
          </w:p>
        </w:tc>
        <w:tc>
          <w:tcPr>
            <w:tcW w:w="253" w:type="pct"/>
          </w:tcPr>
          <w:p w14:paraId="140AAA58" w14:textId="77777777" w:rsidR="00002AF2" w:rsidRPr="003F48A5" w:rsidRDefault="00002AF2" w:rsidP="00035C9C">
            <w:pPr>
              <w:jc w:val="center"/>
            </w:pPr>
            <w:r>
              <w:t>1</w:t>
            </w:r>
            <w:r w:rsidRPr="003F48A5">
              <w:t>0</w:t>
            </w:r>
          </w:p>
        </w:tc>
      </w:tr>
      <w:tr w:rsidR="00002AF2" w:rsidRPr="003F48A5" w14:paraId="405B6257" w14:textId="77777777" w:rsidTr="00002AF2">
        <w:trPr>
          <w:trHeight w:val="283"/>
        </w:trPr>
        <w:tc>
          <w:tcPr>
            <w:tcW w:w="272" w:type="pct"/>
          </w:tcPr>
          <w:p w14:paraId="3DDC4F4B" w14:textId="77777777" w:rsidR="00002AF2" w:rsidRPr="003F48A5" w:rsidRDefault="00002AF2" w:rsidP="00035C9C">
            <w:pPr>
              <w:jc w:val="center"/>
            </w:pPr>
          </w:p>
        </w:tc>
        <w:tc>
          <w:tcPr>
            <w:tcW w:w="189" w:type="pct"/>
          </w:tcPr>
          <w:p w14:paraId="47DABE19" w14:textId="77777777" w:rsidR="00002AF2" w:rsidRPr="003F48A5" w:rsidRDefault="00002AF2" w:rsidP="00035C9C">
            <w:pPr>
              <w:jc w:val="center"/>
            </w:pPr>
            <w:r w:rsidRPr="003F48A5">
              <w:t>b.</w:t>
            </w:r>
          </w:p>
        </w:tc>
        <w:tc>
          <w:tcPr>
            <w:tcW w:w="3711" w:type="pct"/>
          </w:tcPr>
          <w:p w14:paraId="2DBB945C" w14:textId="77777777" w:rsidR="00002AF2" w:rsidRPr="003F48A5" w:rsidRDefault="00002AF2" w:rsidP="00035C9C">
            <w:pPr>
              <w:jc w:val="both"/>
              <w:rPr>
                <w:bCs/>
              </w:rPr>
            </w:pPr>
            <w:r>
              <w:t>Compare SQL and NoSQL databases, focusing on their suitability for different IoT applications.</w:t>
            </w:r>
          </w:p>
        </w:tc>
        <w:tc>
          <w:tcPr>
            <w:tcW w:w="319" w:type="pct"/>
          </w:tcPr>
          <w:p w14:paraId="103747A5" w14:textId="77777777" w:rsidR="00002AF2" w:rsidRPr="003F48A5" w:rsidRDefault="00002AF2" w:rsidP="00035C9C">
            <w:pPr>
              <w:jc w:val="center"/>
            </w:pPr>
            <w:r>
              <w:t>CO5</w:t>
            </w:r>
          </w:p>
        </w:tc>
        <w:tc>
          <w:tcPr>
            <w:tcW w:w="256" w:type="pct"/>
          </w:tcPr>
          <w:p w14:paraId="33C43D97" w14:textId="77777777" w:rsidR="00002AF2" w:rsidRPr="003F48A5" w:rsidRDefault="00002AF2" w:rsidP="00035C9C">
            <w:pPr>
              <w:jc w:val="center"/>
            </w:pPr>
            <w:r>
              <w:t>An</w:t>
            </w:r>
          </w:p>
        </w:tc>
        <w:tc>
          <w:tcPr>
            <w:tcW w:w="253" w:type="pct"/>
          </w:tcPr>
          <w:p w14:paraId="0A7B899F" w14:textId="77777777" w:rsidR="00002AF2" w:rsidRPr="003F48A5" w:rsidRDefault="00002AF2" w:rsidP="00035C9C">
            <w:pPr>
              <w:jc w:val="center"/>
            </w:pPr>
            <w:r>
              <w:t>10</w:t>
            </w:r>
          </w:p>
        </w:tc>
      </w:tr>
      <w:tr w:rsidR="00002AF2" w:rsidRPr="003F48A5" w14:paraId="308485BA" w14:textId="77777777" w:rsidTr="00002AF2">
        <w:trPr>
          <w:trHeight w:val="283"/>
        </w:trPr>
        <w:tc>
          <w:tcPr>
            <w:tcW w:w="272" w:type="pct"/>
          </w:tcPr>
          <w:p w14:paraId="0CD88BAF" w14:textId="77777777" w:rsidR="00002AF2" w:rsidRPr="003F48A5" w:rsidRDefault="00002AF2" w:rsidP="00035C9C">
            <w:pPr>
              <w:jc w:val="center"/>
            </w:pPr>
          </w:p>
        </w:tc>
        <w:tc>
          <w:tcPr>
            <w:tcW w:w="189" w:type="pct"/>
          </w:tcPr>
          <w:p w14:paraId="6A737783" w14:textId="77777777" w:rsidR="00002AF2" w:rsidRPr="003F48A5" w:rsidRDefault="00002AF2" w:rsidP="00035C9C">
            <w:pPr>
              <w:jc w:val="center"/>
            </w:pPr>
          </w:p>
        </w:tc>
        <w:tc>
          <w:tcPr>
            <w:tcW w:w="3711" w:type="pct"/>
          </w:tcPr>
          <w:p w14:paraId="6ABCCC9B" w14:textId="77777777" w:rsidR="00002AF2" w:rsidRPr="003F48A5" w:rsidRDefault="00002AF2" w:rsidP="00035C9C">
            <w:pPr>
              <w:jc w:val="center"/>
              <w:rPr>
                <w:bCs/>
              </w:rPr>
            </w:pPr>
            <w:r w:rsidRPr="003F48A5">
              <w:rPr>
                <w:b/>
                <w:bCs/>
              </w:rPr>
              <w:t>(OR)</w:t>
            </w:r>
          </w:p>
        </w:tc>
        <w:tc>
          <w:tcPr>
            <w:tcW w:w="319" w:type="pct"/>
          </w:tcPr>
          <w:p w14:paraId="6802455A" w14:textId="77777777" w:rsidR="00002AF2" w:rsidRPr="003F48A5" w:rsidRDefault="00002AF2" w:rsidP="00035C9C">
            <w:pPr>
              <w:jc w:val="center"/>
            </w:pPr>
          </w:p>
        </w:tc>
        <w:tc>
          <w:tcPr>
            <w:tcW w:w="256" w:type="pct"/>
          </w:tcPr>
          <w:p w14:paraId="3A2B6EE1" w14:textId="77777777" w:rsidR="00002AF2" w:rsidRPr="003F48A5" w:rsidRDefault="00002AF2" w:rsidP="00035C9C">
            <w:pPr>
              <w:jc w:val="center"/>
            </w:pPr>
          </w:p>
        </w:tc>
        <w:tc>
          <w:tcPr>
            <w:tcW w:w="253" w:type="pct"/>
          </w:tcPr>
          <w:p w14:paraId="2F4977C5" w14:textId="77777777" w:rsidR="00002AF2" w:rsidRPr="003F48A5" w:rsidRDefault="00002AF2" w:rsidP="00035C9C">
            <w:pPr>
              <w:jc w:val="center"/>
            </w:pPr>
          </w:p>
        </w:tc>
      </w:tr>
      <w:tr w:rsidR="00002AF2" w:rsidRPr="003F48A5" w14:paraId="1DD6EB34" w14:textId="77777777" w:rsidTr="00002AF2">
        <w:trPr>
          <w:trHeight w:val="283"/>
        </w:trPr>
        <w:tc>
          <w:tcPr>
            <w:tcW w:w="272" w:type="pct"/>
          </w:tcPr>
          <w:p w14:paraId="670AFD25" w14:textId="77777777" w:rsidR="00002AF2" w:rsidRPr="003F48A5" w:rsidRDefault="00002AF2" w:rsidP="00035C9C">
            <w:pPr>
              <w:jc w:val="center"/>
            </w:pPr>
            <w:r w:rsidRPr="003F48A5">
              <w:t>8.</w:t>
            </w:r>
          </w:p>
        </w:tc>
        <w:tc>
          <w:tcPr>
            <w:tcW w:w="189" w:type="pct"/>
          </w:tcPr>
          <w:p w14:paraId="2B9E66B5" w14:textId="77777777" w:rsidR="00002AF2" w:rsidRPr="003F48A5" w:rsidRDefault="00002AF2" w:rsidP="00035C9C">
            <w:pPr>
              <w:jc w:val="center"/>
            </w:pPr>
          </w:p>
        </w:tc>
        <w:tc>
          <w:tcPr>
            <w:tcW w:w="3711" w:type="pct"/>
          </w:tcPr>
          <w:p w14:paraId="76D707AA" w14:textId="77777777" w:rsidR="00002AF2" w:rsidRPr="003F48A5" w:rsidRDefault="00002AF2" w:rsidP="00002AF2">
            <w:pPr>
              <w:jc w:val="both"/>
              <w:rPr>
                <w:bCs/>
              </w:rPr>
            </w:pPr>
            <w:r>
              <w:t>Identify and describe the major security challenges in IoT systems, including data privacy, authentication, encryption, and network vulnerabilities.</w:t>
            </w:r>
          </w:p>
        </w:tc>
        <w:tc>
          <w:tcPr>
            <w:tcW w:w="319" w:type="pct"/>
          </w:tcPr>
          <w:p w14:paraId="324E03C3" w14:textId="77777777" w:rsidR="00002AF2" w:rsidRPr="003F48A5" w:rsidRDefault="00002AF2" w:rsidP="00035C9C">
            <w:pPr>
              <w:jc w:val="center"/>
            </w:pPr>
            <w:r w:rsidRPr="003F48A5">
              <w:t>CO6</w:t>
            </w:r>
          </w:p>
        </w:tc>
        <w:tc>
          <w:tcPr>
            <w:tcW w:w="256" w:type="pct"/>
          </w:tcPr>
          <w:p w14:paraId="75F3252E" w14:textId="77777777" w:rsidR="00002AF2" w:rsidRPr="003F48A5" w:rsidRDefault="00002AF2" w:rsidP="00035C9C">
            <w:pPr>
              <w:jc w:val="center"/>
            </w:pPr>
            <w:r>
              <w:t>R</w:t>
            </w:r>
          </w:p>
        </w:tc>
        <w:tc>
          <w:tcPr>
            <w:tcW w:w="253" w:type="pct"/>
          </w:tcPr>
          <w:p w14:paraId="0BE651A5" w14:textId="77777777" w:rsidR="00002AF2" w:rsidRPr="003F48A5" w:rsidRDefault="00002AF2" w:rsidP="00035C9C">
            <w:pPr>
              <w:jc w:val="center"/>
            </w:pPr>
            <w:r w:rsidRPr="003F48A5">
              <w:t>20</w:t>
            </w:r>
          </w:p>
        </w:tc>
      </w:tr>
      <w:tr w:rsidR="00002AF2" w:rsidRPr="003F48A5" w14:paraId="6D38B164" w14:textId="77777777" w:rsidTr="00035C9C">
        <w:trPr>
          <w:trHeight w:val="186"/>
        </w:trPr>
        <w:tc>
          <w:tcPr>
            <w:tcW w:w="5000" w:type="pct"/>
            <w:gridSpan w:val="6"/>
          </w:tcPr>
          <w:p w14:paraId="5909EF93" w14:textId="77777777" w:rsidR="00002AF2" w:rsidRPr="003F48A5" w:rsidRDefault="00002AF2" w:rsidP="00035C9C">
            <w:pPr>
              <w:jc w:val="center"/>
            </w:pPr>
            <w:r w:rsidRPr="003F48A5">
              <w:rPr>
                <w:b/>
                <w:bCs/>
              </w:rPr>
              <w:t>COMPULSORY QUESTION</w:t>
            </w:r>
          </w:p>
        </w:tc>
      </w:tr>
      <w:tr w:rsidR="00002AF2" w:rsidRPr="003F48A5" w14:paraId="37E26D6A" w14:textId="77777777" w:rsidTr="00002AF2">
        <w:trPr>
          <w:trHeight w:val="283"/>
        </w:trPr>
        <w:tc>
          <w:tcPr>
            <w:tcW w:w="272" w:type="pct"/>
          </w:tcPr>
          <w:p w14:paraId="32FA451C" w14:textId="77777777" w:rsidR="00002AF2" w:rsidRPr="003F48A5" w:rsidRDefault="00002AF2" w:rsidP="00035C9C">
            <w:pPr>
              <w:jc w:val="center"/>
            </w:pPr>
            <w:r w:rsidRPr="003F48A5">
              <w:t>9.</w:t>
            </w:r>
          </w:p>
        </w:tc>
        <w:tc>
          <w:tcPr>
            <w:tcW w:w="189" w:type="pct"/>
          </w:tcPr>
          <w:p w14:paraId="463A1FB5" w14:textId="77777777" w:rsidR="00002AF2" w:rsidRPr="003F48A5" w:rsidRDefault="00002AF2" w:rsidP="00035C9C">
            <w:pPr>
              <w:jc w:val="center"/>
            </w:pPr>
            <w:r w:rsidRPr="003F48A5">
              <w:t>a.</w:t>
            </w:r>
          </w:p>
        </w:tc>
        <w:tc>
          <w:tcPr>
            <w:tcW w:w="3711" w:type="pct"/>
          </w:tcPr>
          <w:p w14:paraId="3EDF491B" w14:textId="77777777" w:rsidR="00002AF2" w:rsidRPr="003F48A5" w:rsidRDefault="00002AF2" w:rsidP="00002AF2">
            <w:pPr>
              <w:jc w:val="both"/>
            </w:pPr>
            <w:r>
              <w:t>Interpret the incorporation of IoT in healthcare for remote patient monitoring, smart medical devices, and telemedicine.</w:t>
            </w:r>
          </w:p>
        </w:tc>
        <w:tc>
          <w:tcPr>
            <w:tcW w:w="319" w:type="pct"/>
          </w:tcPr>
          <w:p w14:paraId="17046F4C" w14:textId="77777777" w:rsidR="00002AF2" w:rsidRPr="003F48A5" w:rsidRDefault="00002AF2" w:rsidP="00035C9C">
            <w:pPr>
              <w:jc w:val="center"/>
            </w:pPr>
            <w:r w:rsidRPr="003F48A5">
              <w:t>CO6</w:t>
            </w:r>
          </w:p>
        </w:tc>
        <w:tc>
          <w:tcPr>
            <w:tcW w:w="256" w:type="pct"/>
          </w:tcPr>
          <w:p w14:paraId="202E6BF6" w14:textId="77777777" w:rsidR="00002AF2" w:rsidRPr="003F48A5" w:rsidRDefault="00002AF2" w:rsidP="00035C9C">
            <w:pPr>
              <w:jc w:val="center"/>
            </w:pPr>
            <w:r>
              <w:t>A</w:t>
            </w:r>
          </w:p>
        </w:tc>
        <w:tc>
          <w:tcPr>
            <w:tcW w:w="253" w:type="pct"/>
          </w:tcPr>
          <w:p w14:paraId="2FF07C6F" w14:textId="77777777" w:rsidR="00002AF2" w:rsidRPr="003F48A5" w:rsidRDefault="00002AF2" w:rsidP="00035C9C">
            <w:pPr>
              <w:jc w:val="center"/>
            </w:pPr>
            <w:r>
              <w:t>1</w:t>
            </w:r>
            <w:r w:rsidRPr="003F48A5">
              <w:t>0</w:t>
            </w:r>
          </w:p>
        </w:tc>
      </w:tr>
      <w:tr w:rsidR="00002AF2" w:rsidRPr="003F48A5" w14:paraId="7B676569" w14:textId="77777777" w:rsidTr="00002AF2">
        <w:trPr>
          <w:trHeight w:val="283"/>
        </w:trPr>
        <w:tc>
          <w:tcPr>
            <w:tcW w:w="272" w:type="pct"/>
          </w:tcPr>
          <w:p w14:paraId="048C531A" w14:textId="77777777" w:rsidR="00002AF2" w:rsidRPr="003F48A5" w:rsidRDefault="00002AF2" w:rsidP="00035C9C">
            <w:pPr>
              <w:jc w:val="center"/>
            </w:pPr>
          </w:p>
        </w:tc>
        <w:tc>
          <w:tcPr>
            <w:tcW w:w="189" w:type="pct"/>
          </w:tcPr>
          <w:p w14:paraId="165CCCE3" w14:textId="77777777" w:rsidR="00002AF2" w:rsidRPr="003F48A5" w:rsidRDefault="00002AF2" w:rsidP="00035C9C">
            <w:pPr>
              <w:jc w:val="center"/>
            </w:pPr>
            <w:r w:rsidRPr="003F48A5">
              <w:t>b.</w:t>
            </w:r>
          </w:p>
        </w:tc>
        <w:tc>
          <w:tcPr>
            <w:tcW w:w="3711" w:type="pct"/>
          </w:tcPr>
          <w:p w14:paraId="012CDC09" w14:textId="77777777" w:rsidR="00002AF2" w:rsidRPr="003F48A5" w:rsidRDefault="00002AF2" w:rsidP="00002AF2">
            <w:pPr>
              <w:jc w:val="both"/>
              <w:rPr>
                <w:bCs/>
              </w:rPr>
            </w:pPr>
            <w:r>
              <w:t>Evaluate the operational efficiency, the potential security and scalability concerns in the industrial settings for IIoT.</w:t>
            </w:r>
          </w:p>
        </w:tc>
        <w:tc>
          <w:tcPr>
            <w:tcW w:w="319" w:type="pct"/>
          </w:tcPr>
          <w:p w14:paraId="31020842" w14:textId="77777777" w:rsidR="00002AF2" w:rsidRPr="003F48A5" w:rsidRDefault="00002AF2" w:rsidP="00035C9C">
            <w:pPr>
              <w:jc w:val="center"/>
            </w:pPr>
            <w:r>
              <w:t>CO6</w:t>
            </w:r>
          </w:p>
        </w:tc>
        <w:tc>
          <w:tcPr>
            <w:tcW w:w="256" w:type="pct"/>
          </w:tcPr>
          <w:p w14:paraId="36038E4A" w14:textId="77777777" w:rsidR="00002AF2" w:rsidRPr="003F48A5" w:rsidRDefault="00002AF2" w:rsidP="00035C9C">
            <w:pPr>
              <w:jc w:val="center"/>
            </w:pPr>
            <w:r>
              <w:t>An</w:t>
            </w:r>
          </w:p>
        </w:tc>
        <w:tc>
          <w:tcPr>
            <w:tcW w:w="253" w:type="pct"/>
          </w:tcPr>
          <w:p w14:paraId="417688B5" w14:textId="77777777" w:rsidR="00002AF2" w:rsidRPr="003F48A5" w:rsidRDefault="00002AF2" w:rsidP="00035C9C">
            <w:pPr>
              <w:jc w:val="center"/>
            </w:pPr>
            <w:r>
              <w:t>10</w:t>
            </w:r>
          </w:p>
        </w:tc>
      </w:tr>
    </w:tbl>
    <w:p w14:paraId="48AA6F4B" w14:textId="77777777" w:rsidR="00002AF2" w:rsidRDefault="00002AF2" w:rsidP="00856324"/>
    <w:p w14:paraId="4D7C7DB7" w14:textId="77777777" w:rsidR="00002AF2" w:rsidRDefault="00002AF2" w:rsidP="00002AF2">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EFBDC8" w14:textId="77777777" w:rsidR="00002AF2" w:rsidRDefault="00002AF2" w:rsidP="00856324"/>
    <w:tbl>
      <w:tblPr>
        <w:tblStyle w:val="TableGrid"/>
        <w:tblW w:w="10490" w:type="dxa"/>
        <w:jc w:val="center"/>
        <w:tblLook w:val="04A0" w:firstRow="1" w:lastRow="0" w:firstColumn="1" w:lastColumn="0" w:noHBand="0" w:noVBand="1"/>
      </w:tblPr>
      <w:tblGrid>
        <w:gridCol w:w="632"/>
        <w:gridCol w:w="9858"/>
      </w:tblGrid>
      <w:tr w:rsidR="00002AF2" w14:paraId="17F22F7D" w14:textId="77777777" w:rsidTr="00002AF2">
        <w:trPr>
          <w:jc w:val="center"/>
        </w:trPr>
        <w:tc>
          <w:tcPr>
            <w:tcW w:w="632" w:type="dxa"/>
          </w:tcPr>
          <w:p w14:paraId="7750757F" w14:textId="77777777" w:rsidR="00002AF2" w:rsidRPr="00930ED1" w:rsidRDefault="00002AF2" w:rsidP="00FA7076">
            <w:pPr>
              <w:jc w:val="center"/>
              <w:rPr>
                <w:sz w:val="22"/>
                <w:szCs w:val="22"/>
              </w:rPr>
            </w:pPr>
          </w:p>
        </w:tc>
        <w:tc>
          <w:tcPr>
            <w:tcW w:w="9858" w:type="dxa"/>
          </w:tcPr>
          <w:p w14:paraId="64B89327" w14:textId="77777777" w:rsidR="00002AF2" w:rsidRPr="00930ED1" w:rsidRDefault="00002AF2" w:rsidP="00FA7076">
            <w:pPr>
              <w:jc w:val="center"/>
              <w:rPr>
                <w:b/>
                <w:sz w:val="22"/>
                <w:szCs w:val="22"/>
              </w:rPr>
            </w:pPr>
            <w:r w:rsidRPr="00930ED1">
              <w:rPr>
                <w:b/>
                <w:sz w:val="22"/>
                <w:szCs w:val="22"/>
              </w:rPr>
              <w:t>COURSE OUTCOMES</w:t>
            </w:r>
          </w:p>
        </w:tc>
      </w:tr>
      <w:tr w:rsidR="00002AF2" w14:paraId="03854579" w14:textId="77777777" w:rsidTr="00002AF2">
        <w:trPr>
          <w:jc w:val="center"/>
        </w:trPr>
        <w:tc>
          <w:tcPr>
            <w:tcW w:w="632" w:type="dxa"/>
          </w:tcPr>
          <w:p w14:paraId="41148C9A" w14:textId="77777777" w:rsidR="00002AF2" w:rsidRPr="00930ED1" w:rsidRDefault="00002AF2" w:rsidP="00002AF2">
            <w:pPr>
              <w:jc w:val="center"/>
              <w:rPr>
                <w:sz w:val="22"/>
                <w:szCs w:val="22"/>
              </w:rPr>
            </w:pPr>
            <w:r w:rsidRPr="00930ED1">
              <w:rPr>
                <w:sz w:val="22"/>
                <w:szCs w:val="22"/>
              </w:rPr>
              <w:t>CO1</w:t>
            </w:r>
          </w:p>
        </w:tc>
        <w:tc>
          <w:tcPr>
            <w:tcW w:w="9858" w:type="dxa"/>
          </w:tcPr>
          <w:p w14:paraId="4C62C0A5" w14:textId="77777777" w:rsidR="00002AF2" w:rsidRPr="00930ED1" w:rsidRDefault="00002AF2" w:rsidP="00002AF2">
            <w:pPr>
              <w:jc w:val="both"/>
              <w:rPr>
                <w:sz w:val="22"/>
                <w:szCs w:val="22"/>
              </w:rPr>
            </w:pPr>
            <w:r w:rsidRPr="000666E6">
              <w:rPr>
                <w:rFonts w:hint="eastAsia"/>
              </w:rPr>
              <w:t>Analyze the architecture of IoT systems, including device, network, and application layers</w:t>
            </w:r>
          </w:p>
        </w:tc>
      </w:tr>
      <w:tr w:rsidR="00002AF2" w14:paraId="092447C8" w14:textId="77777777" w:rsidTr="00002AF2">
        <w:trPr>
          <w:jc w:val="center"/>
        </w:trPr>
        <w:tc>
          <w:tcPr>
            <w:tcW w:w="632" w:type="dxa"/>
          </w:tcPr>
          <w:p w14:paraId="2AC6EA08" w14:textId="77777777" w:rsidR="00002AF2" w:rsidRPr="00930ED1" w:rsidRDefault="00002AF2" w:rsidP="00002AF2">
            <w:pPr>
              <w:jc w:val="center"/>
              <w:rPr>
                <w:sz w:val="22"/>
                <w:szCs w:val="22"/>
              </w:rPr>
            </w:pPr>
            <w:r w:rsidRPr="00930ED1">
              <w:rPr>
                <w:sz w:val="22"/>
                <w:szCs w:val="22"/>
              </w:rPr>
              <w:t>CO2</w:t>
            </w:r>
          </w:p>
        </w:tc>
        <w:tc>
          <w:tcPr>
            <w:tcW w:w="9858" w:type="dxa"/>
          </w:tcPr>
          <w:p w14:paraId="2C0CFBCA" w14:textId="77777777" w:rsidR="00002AF2" w:rsidRPr="00930ED1" w:rsidRDefault="00002AF2" w:rsidP="00002AF2">
            <w:pPr>
              <w:jc w:val="both"/>
              <w:rPr>
                <w:sz w:val="22"/>
                <w:szCs w:val="22"/>
              </w:rPr>
            </w:pPr>
            <w:r w:rsidRPr="000666E6">
              <w:rPr>
                <w:rFonts w:hint="eastAsia"/>
              </w:rPr>
              <w:t>Differentiate between various types of sensors and actuators used in IoT devices.</w:t>
            </w:r>
          </w:p>
        </w:tc>
      </w:tr>
      <w:tr w:rsidR="00002AF2" w14:paraId="6A575946" w14:textId="77777777" w:rsidTr="00002AF2">
        <w:trPr>
          <w:jc w:val="center"/>
        </w:trPr>
        <w:tc>
          <w:tcPr>
            <w:tcW w:w="632" w:type="dxa"/>
          </w:tcPr>
          <w:p w14:paraId="4FE27D80" w14:textId="77777777" w:rsidR="00002AF2" w:rsidRPr="00930ED1" w:rsidRDefault="00002AF2" w:rsidP="00002AF2">
            <w:pPr>
              <w:jc w:val="center"/>
              <w:rPr>
                <w:sz w:val="22"/>
                <w:szCs w:val="22"/>
              </w:rPr>
            </w:pPr>
            <w:r w:rsidRPr="00930ED1">
              <w:rPr>
                <w:sz w:val="22"/>
                <w:szCs w:val="22"/>
              </w:rPr>
              <w:t>CO3</w:t>
            </w:r>
          </w:p>
        </w:tc>
        <w:tc>
          <w:tcPr>
            <w:tcW w:w="9858" w:type="dxa"/>
          </w:tcPr>
          <w:p w14:paraId="3EF57A08" w14:textId="77777777" w:rsidR="00002AF2" w:rsidRPr="00930ED1" w:rsidRDefault="00002AF2" w:rsidP="00002AF2">
            <w:pPr>
              <w:jc w:val="both"/>
              <w:rPr>
                <w:sz w:val="22"/>
                <w:szCs w:val="22"/>
              </w:rPr>
            </w:pPr>
            <w:r w:rsidRPr="000666E6">
              <w:rPr>
                <w:rFonts w:hint="eastAsia"/>
              </w:rPr>
              <w:t>Implement IoT communication protocols such as MQTT, CoAP, and HTTP.</w:t>
            </w:r>
          </w:p>
        </w:tc>
      </w:tr>
      <w:tr w:rsidR="00002AF2" w14:paraId="46916E87" w14:textId="77777777" w:rsidTr="00002AF2">
        <w:trPr>
          <w:jc w:val="center"/>
        </w:trPr>
        <w:tc>
          <w:tcPr>
            <w:tcW w:w="632" w:type="dxa"/>
          </w:tcPr>
          <w:p w14:paraId="3408C080" w14:textId="77777777" w:rsidR="00002AF2" w:rsidRPr="00930ED1" w:rsidRDefault="00002AF2" w:rsidP="00002AF2">
            <w:pPr>
              <w:jc w:val="center"/>
              <w:rPr>
                <w:sz w:val="22"/>
                <w:szCs w:val="22"/>
              </w:rPr>
            </w:pPr>
            <w:r w:rsidRPr="00930ED1">
              <w:rPr>
                <w:sz w:val="22"/>
                <w:szCs w:val="22"/>
              </w:rPr>
              <w:t>CO4</w:t>
            </w:r>
          </w:p>
        </w:tc>
        <w:tc>
          <w:tcPr>
            <w:tcW w:w="9858" w:type="dxa"/>
          </w:tcPr>
          <w:p w14:paraId="4ECDC1D2" w14:textId="77777777" w:rsidR="00002AF2" w:rsidRPr="00930ED1" w:rsidRDefault="00002AF2" w:rsidP="00002AF2">
            <w:pPr>
              <w:jc w:val="both"/>
              <w:rPr>
                <w:sz w:val="22"/>
                <w:szCs w:val="22"/>
              </w:rPr>
            </w:pPr>
            <w:r w:rsidRPr="000666E6">
              <w:rPr>
                <w:rFonts w:hint="eastAsia"/>
              </w:rPr>
              <w:t>Implement data storage and processing frameworks for handling IoT data efficiently.</w:t>
            </w:r>
          </w:p>
        </w:tc>
      </w:tr>
      <w:tr w:rsidR="00002AF2" w14:paraId="5FA6AD9F" w14:textId="77777777" w:rsidTr="00002AF2">
        <w:trPr>
          <w:jc w:val="center"/>
        </w:trPr>
        <w:tc>
          <w:tcPr>
            <w:tcW w:w="632" w:type="dxa"/>
          </w:tcPr>
          <w:p w14:paraId="544A17B2" w14:textId="77777777" w:rsidR="00002AF2" w:rsidRPr="00930ED1" w:rsidRDefault="00002AF2" w:rsidP="00002AF2">
            <w:pPr>
              <w:jc w:val="center"/>
              <w:rPr>
                <w:sz w:val="22"/>
                <w:szCs w:val="22"/>
              </w:rPr>
            </w:pPr>
            <w:r w:rsidRPr="00930ED1">
              <w:rPr>
                <w:sz w:val="22"/>
                <w:szCs w:val="22"/>
              </w:rPr>
              <w:t>CO5</w:t>
            </w:r>
          </w:p>
        </w:tc>
        <w:tc>
          <w:tcPr>
            <w:tcW w:w="9858" w:type="dxa"/>
          </w:tcPr>
          <w:p w14:paraId="397BDBA9" w14:textId="77777777" w:rsidR="00002AF2" w:rsidRPr="00930ED1" w:rsidRDefault="00002AF2" w:rsidP="00002AF2">
            <w:pPr>
              <w:jc w:val="both"/>
              <w:rPr>
                <w:sz w:val="22"/>
                <w:szCs w:val="22"/>
              </w:rPr>
            </w:pPr>
            <w:r w:rsidRPr="000666E6">
              <w:rPr>
                <w:rFonts w:hint="eastAsia"/>
              </w:rPr>
              <w:t>Evaluate security threats and apply relevant security protocols to protect IoT systems.</w:t>
            </w:r>
          </w:p>
        </w:tc>
      </w:tr>
      <w:tr w:rsidR="00002AF2" w14:paraId="69D0B13B" w14:textId="77777777" w:rsidTr="00002AF2">
        <w:trPr>
          <w:jc w:val="center"/>
        </w:trPr>
        <w:tc>
          <w:tcPr>
            <w:tcW w:w="632" w:type="dxa"/>
          </w:tcPr>
          <w:p w14:paraId="185F94B1" w14:textId="77777777" w:rsidR="00002AF2" w:rsidRPr="00930ED1" w:rsidRDefault="00002AF2" w:rsidP="00002AF2">
            <w:pPr>
              <w:jc w:val="center"/>
              <w:rPr>
                <w:sz w:val="22"/>
                <w:szCs w:val="22"/>
              </w:rPr>
            </w:pPr>
            <w:r w:rsidRPr="00930ED1">
              <w:rPr>
                <w:sz w:val="22"/>
                <w:szCs w:val="22"/>
              </w:rPr>
              <w:t>CO6</w:t>
            </w:r>
          </w:p>
        </w:tc>
        <w:tc>
          <w:tcPr>
            <w:tcW w:w="9858" w:type="dxa"/>
          </w:tcPr>
          <w:p w14:paraId="25D7FB4E" w14:textId="77777777" w:rsidR="00002AF2" w:rsidRPr="00930ED1" w:rsidRDefault="00002AF2" w:rsidP="00002AF2">
            <w:pPr>
              <w:jc w:val="both"/>
              <w:rPr>
                <w:sz w:val="22"/>
                <w:szCs w:val="22"/>
              </w:rPr>
            </w:pPr>
            <w:r w:rsidRPr="000666E6">
              <w:rPr>
                <w:rFonts w:hint="eastAsia"/>
              </w:rPr>
              <w:t>Design IoT applications in diverse sectors such as healthcare, agriculture, and smart cities, supported by real-world case studies</w:t>
            </w:r>
            <w:r>
              <w:t>.</w:t>
            </w:r>
          </w:p>
        </w:tc>
      </w:tr>
    </w:tbl>
    <w:p w14:paraId="062C12BB" w14:textId="77777777" w:rsidR="00002AF2" w:rsidRDefault="00002AF2" w:rsidP="00D75201"/>
    <w:p w14:paraId="63D751CB" w14:textId="77777777" w:rsidR="00002AF2" w:rsidRDefault="00002AF2" w:rsidP="00D75201"/>
    <w:p w14:paraId="5669CBFC" w14:textId="77777777" w:rsidR="00002AF2" w:rsidRDefault="00002AF2" w:rsidP="00D75201"/>
    <w:p w14:paraId="33C36A53" w14:textId="77777777" w:rsidR="00002AF2" w:rsidRDefault="00002AF2" w:rsidP="00D75201"/>
    <w:p w14:paraId="6AD2BB94" w14:textId="77777777" w:rsidR="00002AF2" w:rsidRDefault="00002AF2" w:rsidP="00D75201"/>
    <w:p w14:paraId="31731D45" w14:textId="77777777" w:rsidR="00002AF2" w:rsidRDefault="00002AF2" w:rsidP="00D75201"/>
    <w:p w14:paraId="2836A753" w14:textId="77777777" w:rsidR="00002AF2" w:rsidRDefault="00002AF2" w:rsidP="00D75201"/>
    <w:p w14:paraId="53BDEB06" w14:textId="77777777" w:rsidR="00002AF2" w:rsidRDefault="00002AF2" w:rsidP="00D75201"/>
    <w:p w14:paraId="37EE3725" w14:textId="77777777" w:rsidR="00002AF2" w:rsidRDefault="00002AF2" w:rsidP="00D75201"/>
    <w:p w14:paraId="48C66AD8" w14:textId="77777777" w:rsidR="00002AF2" w:rsidRDefault="00002AF2" w:rsidP="00D75201"/>
    <w:p w14:paraId="7EFDC997" w14:textId="77777777" w:rsidR="00002AF2" w:rsidRDefault="00002AF2" w:rsidP="00D75201"/>
    <w:p w14:paraId="57D3421F" w14:textId="77777777" w:rsidR="008F6234" w:rsidRDefault="008F6234">
      <w:pPr>
        <w:spacing w:after="200" w:line="276" w:lineRule="auto"/>
        <w:rPr>
          <w:rFonts w:ascii="Arial" w:hAnsi="Arial" w:cs="Arial"/>
          <w:bCs/>
          <w:noProof/>
        </w:rPr>
      </w:pPr>
      <w:r>
        <w:rPr>
          <w:rFonts w:ascii="Arial" w:hAnsi="Arial" w:cs="Arial"/>
          <w:bCs/>
          <w:noProof/>
        </w:rPr>
        <w:br w:type="page"/>
      </w:r>
    </w:p>
    <w:p w14:paraId="71DA97DF" w14:textId="0A50C647"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6496FA71" wp14:editId="0F129D11">
            <wp:extent cx="5734050" cy="838200"/>
            <wp:effectExtent l="0" t="0" r="0" b="0"/>
            <wp:docPr id="419289061" name="Picture 4192890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012B16" w14:textId="77777777" w:rsidR="00002AF2" w:rsidRDefault="00002AF2" w:rsidP="00035C9C">
      <w:pPr>
        <w:jc w:val="center"/>
        <w:rPr>
          <w:b/>
          <w:bCs/>
        </w:rPr>
      </w:pPr>
    </w:p>
    <w:p w14:paraId="49DEEC8B" w14:textId="77777777" w:rsidR="00002AF2" w:rsidRDefault="00002AF2" w:rsidP="00035C9C">
      <w:pPr>
        <w:jc w:val="center"/>
        <w:rPr>
          <w:b/>
          <w:bCs/>
        </w:rPr>
      </w:pPr>
      <w:r>
        <w:rPr>
          <w:b/>
          <w:bCs/>
        </w:rPr>
        <w:t>END SEMESTER EXAMINATION – MAY / JUNE 2025</w:t>
      </w:r>
    </w:p>
    <w:p w14:paraId="08256C83"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DF09A3" w14:paraId="322022E9" w14:textId="77777777" w:rsidTr="00002AF2">
        <w:trPr>
          <w:trHeight w:val="397"/>
          <w:jc w:val="center"/>
        </w:trPr>
        <w:tc>
          <w:tcPr>
            <w:tcW w:w="1555" w:type="dxa"/>
            <w:vAlign w:val="center"/>
          </w:tcPr>
          <w:p w14:paraId="1EC0932A" w14:textId="77777777" w:rsidR="00002AF2" w:rsidRPr="00DF09A3" w:rsidRDefault="00002AF2" w:rsidP="00002AF2">
            <w:pPr>
              <w:pStyle w:val="Title"/>
              <w:jc w:val="left"/>
              <w:rPr>
                <w:b/>
                <w:sz w:val="22"/>
                <w:szCs w:val="22"/>
              </w:rPr>
            </w:pPr>
            <w:r w:rsidRPr="00DF09A3">
              <w:rPr>
                <w:b/>
                <w:sz w:val="22"/>
                <w:szCs w:val="22"/>
              </w:rPr>
              <w:t xml:space="preserve">Course Code      </w:t>
            </w:r>
          </w:p>
        </w:tc>
        <w:tc>
          <w:tcPr>
            <w:tcW w:w="6662" w:type="dxa"/>
            <w:vAlign w:val="center"/>
          </w:tcPr>
          <w:p w14:paraId="5CDA873A" w14:textId="77777777" w:rsidR="00002AF2" w:rsidRPr="00DF09A3" w:rsidRDefault="00002AF2" w:rsidP="00002AF2">
            <w:pPr>
              <w:pStyle w:val="Title"/>
              <w:jc w:val="left"/>
              <w:rPr>
                <w:b/>
                <w:sz w:val="22"/>
                <w:szCs w:val="22"/>
              </w:rPr>
            </w:pPr>
            <w:r w:rsidRPr="00DF09A3">
              <w:rPr>
                <w:b/>
                <w:color w:val="000000"/>
                <w:sz w:val="22"/>
                <w:szCs w:val="22"/>
              </w:rPr>
              <w:t>24CS3034</w:t>
            </w:r>
          </w:p>
        </w:tc>
        <w:tc>
          <w:tcPr>
            <w:tcW w:w="1417" w:type="dxa"/>
            <w:vAlign w:val="center"/>
          </w:tcPr>
          <w:p w14:paraId="46829529" w14:textId="77777777" w:rsidR="00002AF2" w:rsidRPr="00DF09A3" w:rsidRDefault="00002AF2" w:rsidP="00002AF2">
            <w:pPr>
              <w:pStyle w:val="Title"/>
              <w:ind w:left="-468" w:firstLine="468"/>
              <w:jc w:val="left"/>
              <w:rPr>
                <w:sz w:val="22"/>
                <w:szCs w:val="22"/>
              </w:rPr>
            </w:pPr>
            <w:r w:rsidRPr="00DF09A3">
              <w:rPr>
                <w:b/>
                <w:bCs/>
                <w:sz w:val="22"/>
                <w:szCs w:val="22"/>
              </w:rPr>
              <w:t xml:space="preserve">Duration       </w:t>
            </w:r>
          </w:p>
        </w:tc>
        <w:tc>
          <w:tcPr>
            <w:tcW w:w="851" w:type="dxa"/>
            <w:vAlign w:val="center"/>
          </w:tcPr>
          <w:p w14:paraId="1AA11E9D" w14:textId="77777777" w:rsidR="00002AF2" w:rsidRPr="00DF09A3" w:rsidRDefault="00002AF2" w:rsidP="00002AF2">
            <w:pPr>
              <w:pStyle w:val="Title"/>
              <w:jc w:val="left"/>
              <w:rPr>
                <w:b/>
                <w:sz w:val="22"/>
                <w:szCs w:val="22"/>
              </w:rPr>
            </w:pPr>
            <w:r w:rsidRPr="00DF09A3">
              <w:rPr>
                <w:b/>
                <w:sz w:val="22"/>
                <w:szCs w:val="22"/>
              </w:rPr>
              <w:t>3hrs</w:t>
            </w:r>
          </w:p>
        </w:tc>
      </w:tr>
      <w:tr w:rsidR="00002AF2" w:rsidRPr="00DF09A3" w14:paraId="45CCB64B" w14:textId="77777777" w:rsidTr="00002AF2">
        <w:trPr>
          <w:trHeight w:val="397"/>
          <w:jc w:val="center"/>
        </w:trPr>
        <w:tc>
          <w:tcPr>
            <w:tcW w:w="1555" w:type="dxa"/>
            <w:vAlign w:val="center"/>
          </w:tcPr>
          <w:p w14:paraId="15E80F20" w14:textId="77777777" w:rsidR="00002AF2" w:rsidRPr="00DF09A3" w:rsidRDefault="00002AF2" w:rsidP="00354B5A">
            <w:pPr>
              <w:pStyle w:val="Title"/>
              <w:ind w:right="-160"/>
              <w:jc w:val="left"/>
              <w:rPr>
                <w:b/>
                <w:sz w:val="22"/>
                <w:szCs w:val="22"/>
              </w:rPr>
            </w:pPr>
            <w:r w:rsidRPr="00DF09A3">
              <w:rPr>
                <w:b/>
                <w:sz w:val="22"/>
                <w:szCs w:val="22"/>
              </w:rPr>
              <w:t xml:space="preserve">Course Title     </w:t>
            </w:r>
          </w:p>
        </w:tc>
        <w:tc>
          <w:tcPr>
            <w:tcW w:w="6662" w:type="dxa"/>
            <w:vAlign w:val="center"/>
          </w:tcPr>
          <w:p w14:paraId="0299073C" w14:textId="77777777" w:rsidR="00002AF2" w:rsidRPr="00DF09A3" w:rsidRDefault="00002AF2" w:rsidP="00002AF2">
            <w:pPr>
              <w:pStyle w:val="Title"/>
              <w:jc w:val="left"/>
              <w:rPr>
                <w:b/>
                <w:sz w:val="22"/>
                <w:szCs w:val="22"/>
              </w:rPr>
            </w:pPr>
            <w:r w:rsidRPr="00DF09A3">
              <w:rPr>
                <w:b/>
                <w:color w:val="000000"/>
                <w:sz w:val="22"/>
                <w:szCs w:val="22"/>
              </w:rPr>
              <w:t>OPTIMIZATION TECHNIQUES</w:t>
            </w:r>
          </w:p>
        </w:tc>
        <w:tc>
          <w:tcPr>
            <w:tcW w:w="1417" w:type="dxa"/>
            <w:vAlign w:val="center"/>
          </w:tcPr>
          <w:p w14:paraId="43B73CA6" w14:textId="77777777" w:rsidR="00002AF2" w:rsidRPr="00DF09A3" w:rsidRDefault="00002AF2" w:rsidP="00002AF2">
            <w:pPr>
              <w:pStyle w:val="Title"/>
              <w:jc w:val="left"/>
              <w:rPr>
                <w:b/>
                <w:bCs/>
                <w:sz w:val="22"/>
                <w:szCs w:val="22"/>
              </w:rPr>
            </w:pPr>
            <w:r w:rsidRPr="00DF09A3">
              <w:rPr>
                <w:b/>
                <w:bCs/>
                <w:sz w:val="22"/>
                <w:szCs w:val="22"/>
              </w:rPr>
              <w:t xml:space="preserve">Max. Marks </w:t>
            </w:r>
          </w:p>
        </w:tc>
        <w:tc>
          <w:tcPr>
            <w:tcW w:w="851" w:type="dxa"/>
            <w:vAlign w:val="center"/>
          </w:tcPr>
          <w:p w14:paraId="679E7A75" w14:textId="77777777" w:rsidR="00002AF2" w:rsidRPr="00DF09A3" w:rsidRDefault="00002AF2" w:rsidP="00002AF2">
            <w:pPr>
              <w:pStyle w:val="Title"/>
              <w:jc w:val="left"/>
              <w:rPr>
                <w:b/>
                <w:sz w:val="22"/>
                <w:szCs w:val="22"/>
              </w:rPr>
            </w:pPr>
            <w:r w:rsidRPr="00DF09A3">
              <w:rPr>
                <w:b/>
                <w:sz w:val="22"/>
                <w:szCs w:val="22"/>
              </w:rPr>
              <w:t>100</w:t>
            </w:r>
          </w:p>
        </w:tc>
      </w:tr>
    </w:tbl>
    <w:p w14:paraId="597A2247"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002AF2" w:rsidRPr="003F48A5" w14:paraId="22F9B0A1" w14:textId="77777777" w:rsidTr="00002AF2">
        <w:trPr>
          <w:trHeight w:val="552"/>
        </w:trPr>
        <w:tc>
          <w:tcPr>
            <w:tcW w:w="265" w:type="pct"/>
            <w:vAlign w:val="center"/>
          </w:tcPr>
          <w:p w14:paraId="3D81DF20" w14:textId="77777777" w:rsidR="00002AF2" w:rsidRPr="003F48A5" w:rsidRDefault="00002AF2" w:rsidP="004A6284">
            <w:pPr>
              <w:jc w:val="center"/>
              <w:rPr>
                <w:b/>
              </w:rPr>
            </w:pPr>
            <w:r w:rsidRPr="003F48A5">
              <w:rPr>
                <w:b/>
              </w:rPr>
              <w:t>Q. No.</w:t>
            </w:r>
          </w:p>
        </w:tc>
        <w:tc>
          <w:tcPr>
            <w:tcW w:w="3907" w:type="pct"/>
            <w:gridSpan w:val="2"/>
            <w:vAlign w:val="center"/>
          </w:tcPr>
          <w:p w14:paraId="3A59A697" w14:textId="77777777" w:rsidR="00002AF2" w:rsidRPr="003F48A5" w:rsidRDefault="00002AF2" w:rsidP="004A6284">
            <w:pPr>
              <w:jc w:val="center"/>
              <w:rPr>
                <w:b/>
              </w:rPr>
            </w:pPr>
            <w:r w:rsidRPr="003F48A5">
              <w:rPr>
                <w:b/>
              </w:rPr>
              <w:t>Questions</w:t>
            </w:r>
          </w:p>
        </w:tc>
        <w:tc>
          <w:tcPr>
            <w:tcW w:w="312" w:type="pct"/>
            <w:vAlign w:val="center"/>
          </w:tcPr>
          <w:p w14:paraId="1C58D223" w14:textId="77777777" w:rsidR="00002AF2" w:rsidRPr="003F48A5" w:rsidRDefault="00002AF2" w:rsidP="004A6284">
            <w:pPr>
              <w:jc w:val="center"/>
              <w:rPr>
                <w:b/>
              </w:rPr>
            </w:pPr>
            <w:r w:rsidRPr="003F48A5">
              <w:rPr>
                <w:b/>
              </w:rPr>
              <w:t>CO</w:t>
            </w:r>
          </w:p>
        </w:tc>
        <w:tc>
          <w:tcPr>
            <w:tcW w:w="259" w:type="pct"/>
            <w:vAlign w:val="center"/>
          </w:tcPr>
          <w:p w14:paraId="1682560B" w14:textId="77777777" w:rsidR="00002AF2" w:rsidRPr="003F48A5" w:rsidRDefault="00002AF2" w:rsidP="004A6284">
            <w:pPr>
              <w:jc w:val="center"/>
              <w:rPr>
                <w:b/>
              </w:rPr>
            </w:pPr>
            <w:r w:rsidRPr="003F48A5">
              <w:rPr>
                <w:b/>
              </w:rPr>
              <w:t>BL</w:t>
            </w:r>
          </w:p>
        </w:tc>
        <w:tc>
          <w:tcPr>
            <w:tcW w:w="257" w:type="pct"/>
            <w:vAlign w:val="center"/>
          </w:tcPr>
          <w:p w14:paraId="212BA8DB" w14:textId="77777777" w:rsidR="00002AF2" w:rsidRPr="003F48A5" w:rsidRDefault="00002AF2" w:rsidP="004A6284">
            <w:pPr>
              <w:jc w:val="center"/>
              <w:rPr>
                <w:b/>
              </w:rPr>
            </w:pPr>
            <w:r w:rsidRPr="003F48A5">
              <w:rPr>
                <w:b/>
              </w:rPr>
              <w:t>M</w:t>
            </w:r>
          </w:p>
        </w:tc>
      </w:tr>
      <w:tr w:rsidR="00002AF2" w:rsidRPr="003F48A5" w14:paraId="443FD517" w14:textId="77777777" w:rsidTr="00035C9C">
        <w:trPr>
          <w:trHeight w:val="552"/>
        </w:trPr>
        <w:tc>
          <w:tcPr>
            <w:tcW w:w="5000" w:type="pct"/>
            <w:gridSpan w:val="6"/>
          </w:tcPr>
          <w:p w14:paraId="5FF9C683" w14:textId="77777777" w:rsidR="00002AF2" w:rsidRPr="003F48A5" w:rsidRDefault="00002AF2" w:rsidP="00035C9C">
            <w:pPr>
              <w:jc w:val="center"/>
              <w:rPr>
                <w:b/>
                <w:u w:val="single"/>
              </w:rPr>
            </w:pPr>
            <w:r w:rsidRPr="003F48A5">
              <w:rPr>
                <w:b/>
                <w:u w:val="single"/>
              </w:rPr>
              <w:t>PART – A (4 X 20 = 80 MARKS)</w:t>
            </w:r>
          </w:p>
          <w:p w14:paraId="0C416802" w14:textId="77777777" w:rsidR="00002AF2" w:rsidRPr="003F48A5" w:rsidRDefault="00002AF2" w:rsidP="00035C9C">
            <w:pPr>
              <w:jc w:val="center"/>
              <w:rPr>
                <w:b/>
              </w:rPr>
            </w:pPr>
            <w:r w:rsidRPr="003F48A5">
              <w:rPr>
                <w:b/>
              </w:rPr>
              <w:t>(Answer all the Questions)</w:t>
            </w:r>
          </w:p>
        </w:tc>
      </w:tr>
      <w:tr w:rsidR="00002AF2" w:rsidRPr="003F48A5" w14:paraId="7E81942F" w14:textId="77777777" w:rsidTr="00002AF2">
        <w:trPr>
          <w:trHeight w:val="283"/>
        </w:trPr>
        <w:tc>
          <w:tcPr>
            <w:tcW w:w="265" w:type="pct"/>
          </w:tcPr>
          <w:p w14:paraId="5FDEAE51" w14:textId="77777777" w:rsidR="00002AF2" w:rsidRPr="003F48A5" w:rsidRDefault="00002AF2" w:rsidP="00035C9C">
            <w:pPr>
              <w:jc w:val="center"/>
            </w:pPr>
            <w:r w:rsidRPr="003F48A5">
              <w:t>1.</w:t>
            </w:r>
          </w:p>
        </w:tc>
        <w:tc>
          <w:tcPr>
            <w:tcW w:w="184" w:type="pct"/>
          </w:tcPr>
          <w:p w14:paraId="7CD246E5" w14:textId="77777777" w:rsidR="00002AF2" w:rsidRPr="003F48A5" w:rsidRDefault="00002AF2" w:rsidP="00035C9C">
            <w:pPr>
              <w:jc w:val="center"/>
            </w:pPr>
            <w:r w:rsidRPr="003F48A5">
              <w:t>a.</w:t>
            </w:r>
          </w:p>
        </w:tc>
        <w:tc>
          <w:tcPr>
            <w:tcW w:w="3723" w:type="pct"/>
          </w:tcPr>
          <w:p w14:paraId="29F6A77E" w14:textId="77777777" w:rsidR="00002AF2" w:rsidRPr="003F48A5" w:rsidRDefault="00002AF2" w:rsidP="00035C9C">
            <w:pPr>
              <w:jc w:val="both"/>
            </w:pPr>
            <w:r>
              <w:t>Explain the different type of optimization techniques and illustrate each type with a relevant example.</w:t>
            </w:r>
          </w:p>
        </w:tc>
        <w:tc>
          <w:tcPr>
            <w:tcW w:w="312" w:type="pct"/>
          </w:tcPr>
          <w:p w14:paraId="7684609D" w14:textId="77777777" w:rsidR="00002AF2" w:rsidRPr="003F48A5" w:rsidRDefault="00002AF2" w:rsidP="00035C9C">
            <w:pPr>
              <w:jc w:val="center"/>
            </w:pPr>
            <w:r w:rsidRPr="003F48A5">
              <w:t>CO1</w:t>
            </w:r>
          </w:p>
        </w:tc>
        <w:tc>
          <w:tcPr>
            <w:tcW w:w="259" w:type="pct"/>
          </w:tcPr>
          <w:p w14:paraId="4F7B710D" w14:textId="77777777" w:rsidR="00002AF2" w:rsidRPr="003F48A5" w:rsidRDefault="00002AF2" w:rsidP="00035C9C">
            <w:pPr>
              <w:jc w:val="center"/>
            </w:pPr>
            <w:r>
              <w:t>A</w:t>
            </w:r>
          </w:p>
        </w:tc>
        <w:tc>
          <w:tcPr>
            <w:tcW w:w="257" w:type="pct"/>
          </w:tcPr>
          <w:p w14:paraId="4DACF00A" w14:textId="77777777" w:rsidR="00002AF2" w:rsidRPr="003F48A5" w:rsidRDefault="00002AF2" w:rsidP="00035C9C">
            <w:pPr>
              <w:jc w:val="center"/>
            </w:pPr>
            <w:r>
              <w:t>12</w:t>
            </w:r>
          </w:p>
        </w:tc>
      </w:tr>
      <w:tr w:rsidR="00002AF2" w:rsidRPr="003F48A5" w14:paraId="07AA65FD" w14:textId="77777777" w:rsidTr="00002AF2">
        <w:trPr>
          <w:trHeight w:val="283"/>
        </w:trPr>
        <w:tc>
          <w:tcPr>
            <w:tcW w:w="265" w:type="pct"/>
          </w:tcPr>
          <w:p w14:paraId="4C1EC623" w14:textId="77777777" w:rsidR="00002AF2" w:rsidRPr="003F48A5" w:rsidRDefault="00002AF2" w:rsidP="00035C9C">
            <w:pPr>
              <w:jc w:val="center"/>
            </w:pPr>
          </w:p>
        </w:tc>
        <w:tc>
          <w:tcPr>
            <w:tcW w:w="184" w:type="pct"/>
          </w:tcPr>
          <w:p w14:paraId="53A3F851" w14:textId="77777777" w:rsidR="00002AF2" w:rsidRPr="003F48A5" w:rsidRDefault="00002AF2" w:rsidP="00035C9C">
            <w:pPr>
              <w:jc w:val="center"/>
            </w:pPr>
            <w:r w:rsidRPr="003F48A5">
              <w:t>b.</w:t>
            </w:r>
          </w:p>
        </w:tc>
        <w:tc>
          <w:tcPr>
            <w:tcW w:w="3723" w:type="pct"/>
          </w:tcPr>
          <w:p w14:paraId="547A1FD4" w14:textId="77777777" w:rsidR="00002AF2" w:rsidRPr="003F48A5" w:rsidRDefault="00002AF2" w:rsidP="00035C9C">
            <w:pPr>
              <w:jc w:val="both"/>
              <w:rPr>
                <w:bCs/>
              </w:rPr>
            </w:pPr>
            <w:r>
              <w:t>Discuss the applications of optimization in the fields of engineering and economics.</w:t>
            </w:r>
          </w:p>
        </w:tc>
        <w:tc>
          <w:tcPr>
            <w:tcW w:w="312" w:type="pct"/>
          </w:tcPr>
          <w:p w14:paraId="6C23F123" w14:textId="77777777" w:rsidR="00002AF2" w:rsidRPr="003F48A5" w:rsidRDefault="00002AF2" w:rsidP="00035C9C">
            <w:pPr>
              <w:jc w:val="center"/>
            </w:pPr>
            <w:r w:rsidRPr="00947386">
              <w:t>CO1</w:t>
            </w:r>
          </w:p>
        </w:tc>
        <w:tc>
          <w:tcPr>
            <w:tcW w:w="259" w:type="pct"/>
          </w:tcPr>
          <w:p w14:paraId="39E6C5D9" w14:textId="77777777" w:rsidR="00002AF2" w:rsidRPr="003F48A5" w:rsidRDefault="00002AF2" w:rsidP="00035C9C">
            <w:pPr>
              <w:jc w:val="center"/>
            </w:pPr>
            <w:r w:rsidRPr="00947386">
              <w:t>U</w:t>
            </w:r>
          </w:p>
        </w:tc>
        <w:tc>
          <w:tcPr>
            <w:tcW w:w="257" w:type="pct"/>
          </w:tcPr>
          <w:p w14:paraId="6540F2AB" w14:textId="77777777" w:rsidR="00002AF2" w:rsidRPr="003F48A5" w:rsidRDefault="00002AF2" w:rsidP="00035C9C">
            <w:pPr>
              <w:jc w:val="center"/>
            </w:pPr>
            <w:r>
              <w:t>8</w:t>
            </w:r>
          </w:p>
        </w:tc>
      </w:tr>
      <w:tr w:rsidR="00002AF2" w:rsidRPr="003F48A5" w14:paraId="5B6A8782" w14:textId="77777777" w:rsidTr="00002AF2">
        <w:trPr>
          <w:trHeight w:val="239"/>
        </w:trPr>
        <w:tc>
          <w:tcPr>
            <w:tcW w:w="265" w:type="pct"/>
          </w:tcPr>
          <w:p w14:paraId="2F17428C" w14:textId="77777777" w:rsidR="00002AF2" w:rsidRPr="003F48A5" w:rsidRDefault="00002AF2" w:rsidP="00035C9C">
            <w:pPr>
              <w:jc w:val="center"/>
            </w:pPr>
          </w:p>
        </w:tc>
        <w:tc>
          <w:tcPr>
            <w:tcW w:w="184" w:type="pct"/>
          </w:tcPr>
          <w:p w14:paraId="2A60D212" w14:textId="77777777" w:rsidR="00002AF2" w:rsidRPr="003F48A5" w:rsidRDefault="00002AF2" w:rsidP="00035C9C">
            <w:pPr>
              <w:jc w:val="center"/>
            </w:pPr>
          </w:p>
        </w:tc>
        <w:tc>
          <w:tcPr>
            <w:tcW w:w="3723" w:type="pct"/>
          </w:tcPr>
          <w:p w14:paraId="5F67D4E1" w14:textId="77777777" w:rsidR="00002AF2" w:rsidRPr="003F48A5" w:rsidRDefault="00002AF2" w:rsidP="00035C9C">
            <w:pPr>
              <w:jc w:val="center"/>
              <w:rPr>
                <w:b/>
                <w:bCs/>
              </w:rPr>
            </w:pPr>
            <w:r w:rsidRPr="003F48A5">
              <w:rPr>
                <w:b/>
                <w:bCs/>
              </w:rPr>
              <w:t>(OR)</w:t>
            </w:r>
          </w:p>
        </w:tc>
        <w:tc>
          <w:tcPr>
            <w:tcW w:w="312" w:type="pct"/>
          </w:tcPr>
          <w:p w14:paraId="2D5E9B80" w14:textId="77777777" w:rsidR="00002AF2" w:rsidRPr="003F48A5" w:rsidRDefault="00002AF2" w:rsidP="00035C9C">
            <w:pPr>
              <w:jc w:val="center"/>
            </w:pPr>
          </w:p>
        </w:tc>
        <w:tc>
          <w:tcPr>
            <w:tcW w:w="259" w:type="pct"/>
          </w:tcPr>
          <w:p w14:paraId="21803639" w14:textId="77777777" w:rsidR="00002AF2" w:rsidRPr="003F48A5" w:rsidRDefault="00002AF2" w:rsidP="00035C9C">
            <w:pPr>
              <w:jc w:val="center"/>
            </w:pPr>
          </w:p>
        </w:tc>
        <w:tc>
          <w:tcPr>
            <w:tcW w:w="257" w:type="pct"/>
          </w:tcPr>
          <w:p w14:paraId="4EACEF70" w14:textId="77777777" w:rsidR="00002AF2" w:rsidRPr="003F48A5" w:rsidRDefault="00002AF2" w:rsidP="00035C9C">
            <w:pPr>
              <w:jc w:val="center"/>
            </w:pPr>
          </w:p>
        </w:tc>
      </w:tr>
      <w:tr w:rsidR="00002AF2" w:rsidRPr="003F48A5" w14:paraId="75229806" w14:textId="77777777" w:rsidTr="00002AF2">
        <w:trPr>
          <w:trHeight w:val="283"/>
        </w:trPr>
        <w:tc>
          <w:tcPr>
            <w:tcW w:w="265" w:type="pct"/>
          </w:tcPr>
          <w:p w14:paraId="20DD6EAE" w14:textId="77777777" w:rsidR="00002AF2" w:rsidRPr="003F48A5" w:rsidRDefault="00002AF2" w:rsidP="00035C9C">
            <w:pPr>
              <w:jc w:val="center"/>
            </w:pPr>
            <w:r w:rsidRPr="003F48A5">
              <w:t>2.</w:t>
            </w:r>
          </w:p>
        </w:tc>
        <w:tc>
          <w:tcPr>
            <w:tcW w:w="184" w:type="pct"/>
          </w:tcPr>
          <w:p w14:paraId="69EBC4A0" w14:textId="77777777" w:rsidR="00002AF2" w:rsidRPr="003F48A5" w:rsidRDefault="00002AF2" w:rsidP="00035C9C">
            <w:pPr>
              <w:jc w:val="center"/>
            </w:pPr>
            <w:r w:rsidRPr="003F48A5">
              <w:t>a.</w:t>
            </w:r>
          </w:p>
        </w:tc>
        <w:tc>
          <w:tcPr>
            <w:tcW w:w="3723" w:type="pct"/>
          </w:tcPr>
          <w:p w14:paraId="14E32FE7" w14:textId="77777777" w:rsidR="00002AF2" w:rsidRPr="003F48A5" w:rsidRDefault="00002AF2" w:rsidP="00035C9C">
            <w:pPr>
              <w:jc w:val="both"/>
            </w:pPr>
            <w:r>
              <w:t>A dietician wishes to mix two types of food F1 and F2 in such a way that the vitamin contents of the mixture contains atleast 6units of vitamin A and 9 units of vitamin B. Food F1 costs Rs.50 per kg and F2 costs Rs.70 per kg. Food F1 contains 4 units per kg of vitamin A and 6 units per kg of vitamin B while food F2 contains 5 units per kg of vitamin A and 3 units per kg of vitamin B. Formulate the above problem as a linear programming problem to minimize the cost of mixture.</w:t>
            </w:r>
          </w:p>
        </w:tc>
        <w:tc>
          <w:tcPr>
            <w:tcW w:w="312" w:type="pct"/>
          </w:tcPr>
          <w:p w14:paraId="6AB17B78" w14:textId="77777777" w:rsidR="00002AF2" w:rsidRPr="003F48A5" w:rsidRDefault="00002AF2" w:rsidP="00035C9C">
            <w:pPr>
              <w:jc w:val="center"/>
            </w:pPr>
            <w:r w:rsidRPr="00947386">
              <w:t>CO2</w:t>
            </w:r>
          </w:p>
        </w:tc>
        <w:tc>
          <w:tcPr>
            <w:tcW w:w="259" w:type="pct"/>
          </w:tcPr>
          <w:p w14:paraId="35DAA088" w14:textId="77777777" w:rsidR="00002AF2" w:rsidRPr="003F48A5" w:rsidRDefault="00002AF2" w:rsidP="00035C9C">
            <w:pPr>
              <w:jc w:val="center"/>
            </w:pPr>
            <w:r w:rsidRPr="00947386">
              <w:t>A</w:t>
            </w:r>
          </w:p>
        </w:tc>
        <w:tc>
          <w:tcPr>
            <w:tcW w:w="257" w:type="pct"/>
          </w:tcPr>
          <w:p w14:paraId="1F4D5780" w14:textId="77777777" w:rsidR="00002AF2" w:rsidRPr="003F48A5" w:rsidRDefault="00002AF2" w:rsidP="00035C9C">
            <w:pPr>
              <w:jc w:val="center"/>
            </w:pPr>
            <w:r>
              <w:t>12</w:t>
            </w:r>
          </w:p>
        </w:tc>
      </w:tr>
      <w:tr w:rsidR="00002AF2" w:rsidRPr="003F48A5" w14:paraId="3DA65EAB" w14:textId="77777777" w:rsidTr="00002AF2">
        <w:trPr>
          <w:trHeight w:val="283"/>
        </w:trPr>
        <w:tc>
          <w:tcPr>
            <w:tcW w:w="265" w:type="pct"/>
          </w:tcPr>
          <w:p w14:paraId="4B2F05CE" w14:textId="77777777" w:rsidR="00002AF2" w:rsidRPr="003F48A5" w:rsidRDefault="00002AF2" w:rsidP="00035C9C">
            <w:pPr>
              <w:jc w:val="center"/>
            </w:pPr>
          </w:p>
        </w:tc>
        <w:tc>
          <w:tcPr>
            <w:tcW w:w="184" w:type="pct"/>
          </w:tcPr>
          <w:p w14:paraId="65FE91C4" w14:textId="77777777" w:rsidR="00002AF2" w:rsidRPr="003F48A5" w:rsidRDefault="00002AF2" w:rsidP="00035C9C">
            <w:pPr>
              <w:jc w:val="center"/>
            </w:pPr>
            <w:r w:rsidRPr="003F48A5">
              <w:t>b.</w:t>
            </w:r>
          </w:p>
        </w:tc>
        <w:tc>
          <w:tcPr>
            <w:tcW w:w="3723" w:type="pct"/>
          </w:tcPr>
          <w:p w14:paraId="722AF58D" w14:textId="77777777" w:rsidR="00002AF2" w:rsidRDefault="00002AF2" w:rsidP="00002AF2">
            <w:r w:rsidRPr="00102999">
              <w:t>Compute the following using simplex method.</w:t>
            </w:r>
          </w:p>
          <w:p w14:paraId="751B0AE5" w14:textId="77777777" w:rsidR="00002AF2" w:rsidRDefault="00002AF2" w:rsidP="00002AF2">
            <w:pPr>
              <w:rPr>
                <w:rStyle w:val="mord"/>
              </w:rPr>
            </w:pPr>
            <w:r>
              <w:rPr>
                <w:rStyle w:val="mord"/>
              </w:rPr>
              <w:t xml:space="preserve">max z </w:t>
            </w:r>
            <w:r>
              <w:rPr>
                <w:rStyle w:val="mrel"/>
              </w:rPr>
              <w:t xml:space="preserve">= </w:t>
            </w:r>
            <w:r>
              <w:rPr>
                <w:rStyle w:val="mord"/>
              </w:rPr>
              <w:t>x</w:t>
            </w:r>
            <w:r>
              <w:rPr>
                <w:rStyle w:val="mbin"/>
              </w:rPr>
              <w:t>+</w:t>
            </w:r>
            <w:r>
              <w:rPr>
                <w:rStyle w:val="mord"/>
              </w:rPr>
              <w:t>2y</w:t>
            </w:r>
          </w:p>
          <w:p w14:paraId="297DE9F4" w14:textId="77777777" w:rsidR="00002AF2" w:rsidRDefault="00002AF2" w:rsidP="00002AF2">
            <w:pPr>
              <w:rPr>
                <w:rStyle w:val="katex-mathml"/>
              </w:rPr>
            </w:pPr>
            <w:r>
              <w:rPr>
                <w:rStyle w:val="mord"/>
              </w:rPr>
              <w:t xml:space="preserve">Sub to x </w:t>
            </w:r>
            <w:r>
              <w:rPr>
                <w:rStyle w:val="mbin"/>
              </w:rPr>
              <w:t xml:space="preserve">+ </w:t>
            </w:r>
            <w:r>
              <w:rPr>
                <w:rStyle w:val="mord"/>
              </w:rPr>
              <w:t xml:space="preserve">4y </w:t>
            </w:r>
            <w:r>
              <w:rPr>
                <w:rStyle w:val="mrel"/>
              </w:rPr>
              <w:t xml:space="preserve">≤ </w:t>
            </w:r>
            <w:r>
              <w:rPr>
                <w:rStyle w:val="mord"/>
              </w:rPr>
              <w:t>8</w:t>
            </w:r>
            <w:r>
              <w:br/>
            </w:r>
            <w:r>
              <w:rPr>
                <w:rStyle w:val="katex-mathml"/>
              </w:rPr>
              <w:t>x + y ≤ 12</w:t>
            </w:r>
          </w:p>
          <w:p w14:paraId="5E850BBB" w14:textId="77777777" w:rsidR="00002AF2" w:rsidRPr="003F48A5" w:rsidRDefault="00002AF2" w:rsidP="00035C9C">
            <w:pPr>
              <w:jc w:val="both"/>
            </w:pPr>
            <w:r>
              <w:rPr>
                <w:rStyle w:val="mord"/>
              </w:rPr>
              <w:t>x</w:t>
            </w:r>
            <w:r>
              <w:rPr>
                <w:rStyle w:val="mpunct"/>
              </w:rPr>
              <w:t>,</w:t>
            </w:r>
            <w:r>
              <w:rPr>
                <w:rStyle w:val="mspace"/>
              </w:rPr>
              <w:t> </w:t>
            </w:r>
            <w:r>
              <w:rPr>
                <w:rStyle w:val="mord"/>
              </w:rPr>
              <w:t xml:space="preserve">y </w:t>
            </w:r>
            <w:r>
              <w:rPr>
                <w:rStyle w:val="mrel"/>
              </w:rPr>
              <w:t xml:space="preserve">≥ </w:t>
            </w:r>
            <w:r>
              <w:rPr>
                <w:rStyle w:val="mord"/>
              </w:rPr>
              <w:t>0</w:t>
            </w:r>
          </w:p>
        </w:tc>
        <w:tc>
          <w:tcPr>
            <w:tcW w:w="312" w:type="pct"/>
          </w:tcPr>
          <w:p w14:paraId="311FF9D3" w14:textId="77777777" w:rsidR="00002AF2" w:rsidRPr="003F48A5" w:rsidRDefault="00002AF2" w:rsidP="00035C9C">
            <w:pPr>
              <w:jc w:val="center"/>
            </w:pPr>
            <w:r w:rsidRPr="00947386">
              <w:t>CO2</w:t>
            </w:r>
          </w:p>
        </w:tc>
        <w:tc>
          <w:tcPr>
            <w:tcW w:w="259" w:type="pct"/>
          </w:tcPr>
          <w:p w14:paraId="32BFD4EB" w14:textId="77777777" w:rsidR="00002AF2" w:rsidRPr="003F48A5" w:rsidRDefault="00002AF2" w:rsidP="00035C9C">
            <w:pPr>
              <w:jc w:val="center"/>
            </w:pPr>
            <w:r w:rsidRPr="00947386">
              <w:t>A</w:t>
            </w:r>
          </w:p>
        </w:tc>
        <w:tc>
          <w:tcPr>
            <w:tcW w:w="257" w:type="pct"/>
          </w:tcPr>
          <w:p w14:paraId="0457F6DE" w14:textId="77777777" w:rsidR="00002AF2" w:rsidRPr="003F48A5" w:rsidRDefault="00002AF2" w:rsidP="00035C9C">
            <w:pPr>
              <w:jc w:val="center"/>
            </w:pPr>
            <w:r>
              <w:t>8</w:t>
            </w:r>
          </w:p>
        </w:tc>
      </w:tr>
      <w:tr w:rsidR="00002AF2" w:rsidRPr="003F48A5" w14:paraId="486A8928" w14:textId="77777777" w:rsidTr="00002AF2">
        <w:trPr>
          <w:trHeight w:val="397"/>
        </w:trPr>
        <w:tc>
          <w:tcPr>
            <w:tcW w:w="265" w:type="pct"/>
          </w:tcPr>
          <w:p w14:paraId="328A8C8E" w14:textId="77777777" w:rsidR="00002AF2" w:rsidRPr="003F48A5" w:rsidRDefault="00002AF2" w:rsidP="00035C9C">
            <w:pPr>
              <w:jc w:val="center"/>
            </w:pPr>
          </w:p>
        </w:tc>
        <w:tc>
          <w:tcPr>
            <w:tcW w:w="184" w:type="pct"/>
          </w:tcPr>
          <w:p w14:paraId="083EF38A" w14:textId="77777777" w:rsidR="00002AF2" w:rsidRPr="003F48A5" w:rsidRDefault="00002AF2" w:rsidP="00035C9C">
            <w:pPr>
              <w:jc w:val="center"/>
            </w:pPr>
          </w:p>
        </w:tc>
        <w:tc>
          <w:tcPr>
            <w:tcW w:w="3723" w:type="pct"/>
          </w:tcPr>
          <w:p w14:paraId="7211A156" w14:textId="77777777" w:rsidR="00002AF2" w:rsidRPr="003F48A5" w:rsidRDefault="00002AF2" w:rsidP="00035C9C">
            <w:pPr>
              <w:jc w:val="both"/>
            </w:pPr>
          </w:p>
        </w:tc>
        <w:tc>
          <w:tcPr>
            <w:tcW w:w="312" w:type="pct"/>
          </w:tcPr>
          <w:p w14:paraId="296766E4" w14:textId="77777777" w:rsidR="00002AF2" w:rsidRPr="003F48A5" w:rsidRDefault="00002AF2" w:rsidP="00035C9C">
            <w:pPr>
              <w:jc w:val="center"/>
            </w:pPr>
          </w:p>
        </w:tc>
        <w:tc>
          <w:tcPr>
            <w:tcW w:w="259" w:type="pct"/>
          </w:tcPr>
          <w:p w14:paraId="7EE2FC09" w14:textId="77777777" w:rsidR="00002AF2" w:rsidRPr="003F48A5" w:rsidRDefault="00002AF2" w:rsidP="00035C9C">
            <w:pPr>
              <w:jc w:val="center"/>
            </w:pPr>
          </w:p>
        </w:tc>
        <w:tc>
          <w:tcPr>
            <w:tcW w:w="257" w:type="pct"/>
          </w:tcPr>
          <w:p w14:paraId="64EBE2D9" w14:textId="77777777" w:rsidR="00002AF2" w:rsidRPr="003F48A5" w:rsidRDefault="00002AF2" w:rsidP="00035C9C">
            <w:pPr>
              <w:jc w:val="center"/>
            </w:pPr>
          </w:p>
        </w:tc>
      </w:tr>
      <w:tr w:rsidR="00002AF2" w:rsidRPr="003F48A5" w14:paraId="0961C29A" w14:textId="77777777" w:rsidTr="00002AF2">
        <w:trPr>
          <w:trHeight w:val="283"/>
        </w:trPr>
        <w:tc>
          <w:tcPr>
            <w:tcW w:w="265" w:type="pct"/>
          </w:tcPr>
          <w:p w14:paraId="3A1C93B5" w14:textId="77777777" w:rsidR="00002AF2" w:rsidRPr="003F48A5" w:rsidRDefault="00002AF2" w:rsidP="00035C9C">
            <w:pPr>
              <w:jc w:val="center"/>
            </w:pPr>
            <w:r w:rsidRPr="003F48A5">
              <w:t>3.</w:t>
            </w:r>
          </w:p>
        </w:tc>
        <w:tc>
          <w:tcPr>
            <w:tcW w:w="184" w:type="pct"/>
          </w:tcPr>
          <w:p w14:paraId="755B47DD" w14:textId="77777777" w:rsidR="00002AF2" w:rsidRPr="003F48A5" w:rsidRDefault="00002AF2" w:rsidP="00035C9C">
            <w:pPr>
              <w:jc w:val="center"/>
            </w:pPr>
            <w:r w:rsidRPr="003F48A5">
              <w:t>a.</w:t>
            </w:r>
          </w:p>
        </w:tc>
        <w:tc>
          <w:tcPr>
            <w:tcW w:w="3723" w:type="pct"/>
          </w:tcPr>
          <w:p w14:paraId="49E0E391" w14:textId="77777777" w:rsidR="00002AF2" w:rsidRPr="003F48A5" w:rsidRDefault="00002AF2" w:rsidP="00035C9C">
            <w:pPr>
              <w:jc w:val="both"/>
            </w:pPr>
            <w:r>
              <w:t xml:space="preserve">Explain the Steepest Descent Method for unconstrained optimization. Derive the update rule and apply it to minimize the function </w:t>
            </w:r>
            <w:r>
              <w:rPr>
                <w:rStyle w:val="katex-mathml"/>
              </w:rPr>
              <w:t>f(x,y) = x</w:t>
            </w:r>
            <w:r w:rsidRPr="001A04B4">
              <w:rPr>
                <w:rStyle w:val="katex-mathml"/>
                <w:vertAlign w:val="superscript"/>
              </w:rPr>
              <w:t>2</w:t>
            </w:r>
            <w:r>
              <w:rPr>
                <w:rStyle w:val="katex-mathml"/>
              </w:rPr>
              <w:t>+y</w:t>
            </w:r>
            <w:r w:rsidRPr="001A04B4">
              <w:rPr>
                <w:rStyle w:val="katex-mathml"/>
                <w:vertAlign w:val="superscript"/>
              </w:rPr>
              <w:t>2</w:t>
            </w:r>
            <w:r>
              <w:rPr>
                <w:rStyle w:val="katex-mathml"/>
                <w:vertAlign w:val="superscript"/>
              </w:rPr>
              <w:t xml:space="preserve"> </w:t>
            </w:r>
            <w:r>
              <w:t xml:space="preserve">starting from an initial point </w:t>
            </w:r>
            <w:r>
              <w:rPr>
                <w:rStyle w:val="katex-mathml"/>
              </w:rPr>
              <w:t>(x</w:t>
            </w:r>
            <w:r w:rsidRPr="00452EAA">
              <w:rPr>
                <w:rStyle w:val="katex-mathml"/>
                <w:vertAlign w:val="subscript"/>
              </w:rPr>
              <w:t>0</w:t>
            </w:r>
            <w:r>
              <w:rPr>
                <w:rStyle w:val="katex-mathml"/>
              </w:rPr>
              <w:t>,y</w:t>
            </w:r>
            <w:r w:rsidRPr="00452EAA">
              <w:rPr>
                <w:rStyle w:val="katex-mathml"/>
                <w:vertAlign w:val="subscript"/>
              </w:rPr>
              <w:t>0</w:t>
            </w:r>
            <w:r>
              <w:rPr>
                <w:rStyle w:val="katex-mathml"/>
              </w:rPr>
              <w:t xml:space="preserve">) = (1,2) </w:t>
            </w:r>
            <w:r>
              <w:t>for two iterations.</w:t>
            </w:r>
          </w:p>
        </w:tc>
        <w:tc>
          <w:tcPr>
            <w:tcW w:w="312" w:type="pct"/>
          </w:tcPr>
          <w:p w14:paraId="53871C4C" w14:textId="77777777" w:rsidR="00002AF2" w:rsidRPr="003F48A5" w:rsidRDefault="00002AF2" w:rsidP="00035C9C">
            <w:pPr>
              <w:jc w:val="center"/>
            </w:pPr>
            <w:r w:rsidRPr="00947386">
              <w:t>CO3</w:t>
            </w:r>
          </w:p>
        </w:tc>
        <w:tc>
          <w:tcPr>
            <w:tcW w:w="259" w:type="pct"/>
          </w:tcPr>
          <w:p w14:paraId="01557BA9" w14:textId="77777777" w:rsidR="00002AF2" w:rsidRPr="003F48A5" w:rsidRDefault="00002AF2" w:rsidP="00035C9C">
            <w:pPr>
              <w:jc w:val="center"/>
            </w:pPr>
            <w:r>
              <w:t>A</w:t>
            </w:r>
          </w:p>
        </w:tc>
        <w:tc>
          <w:tcPr>
            <w:tcW w:w="257" w:type="pct"/>
          </w:tcPr>
          <w:p w14:paraId="4775B306" w14:textId="77777777" w:rsidR="00002AF2" w:rsidRPr="003F48A5" w:rsidRDefault="00002AF2" w:rsidP="00035C9C">
            <w:pPr>
              <w:jc w:val="center"/>
            </w:pPr>
            <w:r>
              <w:t>12</w:t>
            </w:r>
          </w:p>
        </w:tc>
      </w:tr>
      <w:tr w:rsidR="00002AF2" w:rsidRPr="003F48A5" w14:paraId="5DAA08FC" w14:textId="77777777" w:rsidTr="00002AF2">
        <w:trPr>
          <w:trHeight w:val="283"/>
        </w:trPr>
        <w:tc>
          <w:tcPr>
            <w:tcW w:w="265" w:type="pct"/>
          </w:tcPr>
          <w:p w14:paraId="06734F96" w14:textId="77777777" w:rsidR="00002AF2" w:rsidRPr="003F48A5" w:rsidRDefault="00002AF2" w:rsidP="00035C9C">
            <w:pPr>
              <w:jc w:val="center"/>
            </w:pPr>
          </w:p>
        </w:tc>
        <w:tc>
          <w:tcPr>
            <w:tcW w:w="184" w:type="pct"/>
          </w:tcPr>
          <w:p w14:paraId="10C0E578" w14:textId="77777777" w:rsidR="00002AF2" w:rsidRPr="003F48A5" w:rsidRDefault="00002AF2" w:rsidP="00035C9C">
            <w:pPr>
              <w:jc w:val="center"/>
            </w:pPr>
            <w:r w:rsidRPr="003F48A5">
              <w:t>b.</w:t>
            </w:r>
          </w:p>
        </w:tc>
        <w:tc>
          <w:tcPr>
            <w:tcW w:w="3723" w:type="pct"/>
          </w:tcPr>
          <w:p w14:paraId="532FD401" w14:textId="77777777" w:rsidR="00002AF2" w:rsidRPr="003F48A5" w:rsidRDefault="00002AF2" w:rsidP="00035C9C">
            <w:pPr>
              <w:jc w:val="both"/>
              <w:rPr>
                <w:bCs/>
              </w:rPr>
            </w:pPr>
            <w:r>
              <w:t>Explain the Conjugate Gradient Method with suitable example.</w:t>
            </w:r>
          </w:p>
        </w:tc>
        <w:tc>
          <w:tcPr>
            <w:tcW w:w="312" w:type="pct"/>
          </w:tcPr>
          <w:p w14:paraId="6CE51908" w14:textId="77777777" w:rsidR="00002AF2" w:rsidRPr="003F48A5" w:rsidRDefault="00002AF2" w:rsidP="00035C9C">
            <w:pPr>
              <w:jc w:val="center"/>
            </w:pPr>
            <w:r w:rsidRPr="00947386">
              <w:t>CO3</w:t>
            </w:r>
          </w:p>
        </w:tc>
        <w:tc>
          <w:tcPr>
            <w:tcW w:w="259" w:type="pct"/>
          </w:tcPr>
          <w:p w14:paraId="2BFE2C9D" w14:textId="77777777" w:rsidR="00002AF2" w:rsidRPr="003F48A5" w:rsidRDefault="00002AF2" w:rsidP="00035C9C">
            <w:pPr>
              <w:jc w:val="center"/>
            </w:pPr>
            <w:r>
              <w:t>A</w:t>
            </w:r>
          </w:p>
        </w:tc>
        <w:tc>
          <w:tcPr>
            <w:tcW w:w="257" w:type="pct"/>
          </w:tcPr>
          <w:p w14:paraId="51023B4E" w14:textId="77777777" w:rsidR="00002AF2" w:rsidRPr="003F48A5" w:rsidRDefault="00002AF2" w:rsidP="00035C9C">
            <w:pPr>
              <w:jc w:val="center"/>
            </w:pPr>
            <w:r>
              <w:t>8</w:t>
            </w:r>
          </w:p>
        </w:tc>
      </w:tr>
      <w:tr w:rsidR="00002AF2" w:rsidRPr="003F48A5" w14:paraId="263207E0" w14:textId="77777777" w:rsidTr="00002AF2">
        <w:trPr>
          <w:trHeight w:val="173"/>
        </w:trPr>
        <w:tc>
          <w:tcPr>
            <w:tcW w:w="265" w:type="pct"/>
          </w:tcPr>
          <w:p w14:paraId="5F2789BB" w14:textId="77777777" w:rsidR="00002AF2" w:rsidRPr="003F48A5" w:rsidRDefault="00002AF2" w:rsidP="00035C9C">
            <w:pPr>
              <w:jc w:val="center"/>
            </w:pPr>
          </w:p>
        </w:tc>
        <w:tc>
          <w:tcPr>
            <w:tcW w:w="184" w:type="pct"/>
          </w:tcPr>
          <w:p w14:paraId="0ADBB124" w14:textId="77777777" w:rsidR="00002AF2" w:rsidRPr="003F48A5" w:rsidRDefault="00002AF2" w:rsidP="00035C9C">
            <w:pPr>
              <w:jc w:val="center"/>
            </w:pPr>
          </w:p>
        </w:tc>
        <w:tc>
          <w:tcPr>
            <w:tcW w:w="3723" w:type="pct"/>
          </w:tcPr>
          <w:p w14:paraId="29275C44" w14:textId="77777777" w:rsidR="00002AF2" w:rsidRPr="003F48A5" w:rsidRDefault="00002AF2" w:rsidP="00035C9C">
            <w:pPr>
              <w:jc w:val="center"/>
            </w:pPr>
            <w:r w:rsidRPr="003F48A5">
              <w:rPr>
                <w:b/>
                <w:bCs/>
              </w:rPr>
              <w:t>(OR)</w:t>
            </w:r>
          </w:p>
        </w:tc>
        <w:tc>
          <w:tcPr>
            <w:tcW w:w="312" w:type="pct"/>
          </w:tcPr>
          <w:p w14:paraId="660B5A4B" w14:textId="77777777" w:rsidR="00002AF2" w:rsidRPr="003F48A5" w:rsidRDefault="00002AF2" w:rsidP="00035C9C">
            <w:pPr>
              <w:jc w:val="center"/>
            </w:pPr>
          </w:p>
        </w:tc>
        <w:tc>
          <w:tcPr>
            <w:tcW w:w="259" w:type="pct"/>
          </w:tcPr>
          <w:p w14:paraId="5C93D4EC" w14:textId="77777777" w:rsidR="00002AF2" w:rsidRPr="003F48A5" w:rsidRDefault="00002AF2" w:rsidP="00035C9C">
            <w:pPr>
              <w:jc w:val="center"/>
            </w:pPr>
          </w:p>
        </w:tc>
        <w:tc>
          <w:tcPr>
            <w:tcW w:w="257" w:type="pct"/>
          </w:tcPr>
          <w:p w14:paraId="2E5C4E3B" w14:textId="77777777" w:rsidR="00002AF2" w:rsidRPr="003F48A5" w:rsidRDefault="00002AF2" w:rsidP="00035C9C">
            <w:pPr>
              <w:jc w:val="center"/>
            </w:pPr>
          </w:p>
        </w:tc>
      </w:tr>
      <w:tr w:rsidR="00002AF2" w:rsidRPr="003F48A5" w14:paraId="01B6EC22" w14:textId="77777777" w:rsidTr="00002AF2">
        <w:trPr>
          <w:trHeight w:val="283"/>
        </w:trPr>
        <w:tc>
          <w:tcPr>
            <w:tcW w:w="265" w:type="pct"/>
          </w:tcPr>
          <w:p w14:paraId="6864D911" w14:textId="77777777" w:rsidR="00002AF2" w:rsidRPr="003F48A5" w:rsidRDefault="00002AF2" w:rsidP="00035C9C">
            <w:pPr>
              <w:jc w:val="center"/>
            </w:pPr>
            <w:r w:rsidRPr="003F48A5">
              <w:t>4.</w:t>
            </w:r>
          </w:p>
        </w:tc>
        <w:tc>
          <w:tcPr>
            <w:tcW w:w="184" w:type="pct"/>
          </w:tcPr>
          <w:p w14:paraId="7FE83FF5" w14:textId="77777777" w:rsidR="00002AF2" w:rsidRPr="003F48A5" w:rsidRDefault="00002AF2" w:rsidP="00035C9C">
            <w:pPr>
              <w:jc w:val="center"/>
            </w:pPr>
            <w:r w:rsidRPr="003F48A5">
              <w:t>a.</w:t>
            </w:r>
          </w:p>
        </w:tc>
        <w:tc>
          <w:tcPr>
            <w:tcW w:w="3723" w:type="pct"/>
          </w:tcPr>
          <w:p w14:paraId="0BEA9198" w14:textId="77777777" w:rsidR="00002AF2" w:rsidRPr="0083645F" w:rsidRDefault="00002AF2" w:rsidP="00002AF2">
            <w:pPr>
              <w:spacing w:before="100" w:beforeAutospacing="1" w:after="100" w:afterAutospacing="1"/>
              <w:jc w:val="both"/>
              <w:rPr>
                <w:lang w:val="en-IN" w:eastAsia="en-IN"/>
              </w:rPr>
            </w:pPr>
            <w:r w:rsidRPr="0083645F">
              <w:rPr>
                <w:lang w:val="en-IN" w:eastAsia="en-IN"/>
              </w:rPr>
              <w:t xml:space="preserve">A courier company needs to determine the </w:t>
            </w:r>
            <w:r w:rsidRPr="0083645F">
              <w:rPr>
                <w:bCs/>
                <w:lang w:val="en-IN" w:eastAsia="en-IN"/>
              </w:rPr>
              <w:t>shortest route</w:t>
            </w:r>
            <w:r w:rsidRPr="0083645F">
              <w:rPr>
                <w:lang w:val="en-IN" w:eastAsia="en-IN"/>
              </w:rPr>
              <w:t xml:space="preserve"> for a delivery agent who must visit </w:t>
            </w:r>
            <w:r w:rsidRPr="0083645F">
              <w:rPr>
                <w:bCs/>
                <w:lang w:val="en-IN" w:eastAsia="en-IN"/>
              </w:rPr>
              <w:t>five cities exactly once</w:t>
            </w:r>
            <w:r w:rsidRPr="0083645F">
              <w:rPr>
                <w:lang w:val="en-IN" w:eastAsia="en-IN"/>
              </w:rPr>
              <w:t xml:space="preserve"> and return to the </w:t>
            </w:r>
            <w:r w:rsidRPr="0083645F">
              <w:rPr>
                <w:bCs/>
                <w:lang w:val="en-IN" w:eastAsia="en-IN"/>
              </w:rPr>
              <w:t>starting point</w:t>
            </w:r>
            <w:r w:rsidRPr="0083645F">
              <w:rPr>
                <w:lang w:val="en-IN" w:eastAsia="en-IN"/>
              </w:rPr>
              <w:t xml:space="preserve">. The </w:t>
            </w:r>
            <w:r w:rsidRPr="0083645F">
              <w:rPr>
                <w:bCs/>
                <w:lang w:val="en-IN" w:eastAsia="en-IN"/>
              </w:rPr>
              <w:t>distance between each pair of cities</w:t>
            </w:r>
            <w:r w:rsidRPr="0083645F">
              <w:rPr>
                <w:lang w:val="en-IN" w:eastAsia="en-IN"/>
              </w:rPr>
              <w:t xml:space="preserve"> is given in the table below:</w:t>
            </w:r>
          </w:p>
          <w:p w14:paraId="40E023CC" w14:textId="77777777" w:rsidR="00002AF2" w:rsidRDefault="00002AF2" w:rsidP="00002AF2">
            <w:pPr>
              <w:spacing w:before="100" w:beforeAutospacing="1" w:after="100" w:afterAutospacing="1"/>
              <w:outlineLvl w:val="3"/>
              <w:rPr>
                <w:b/>
                <w:bCs/>
                <w:lang w:val="en-IN" w:eastAsia="en-IN"/>
              </w:rPr>
            </w:pPr>
            <w:r w:rsidRPr="0083645F">
              <w:rPr>
                <w:b/>
                <w:bCs/>
                <w:lang w:val="en-IN" w:eastAsia="en-IN"/>
              </w:rPr>
              <w:t>Distance Matrix (in km)</w:t>
            </w:r>
          </w:p>
          <w:tbl>
            <w:tblPr>
              <w:tblStyle w:val="TableGrid"/>
              <w:tblW w:w="0" w:type="auto"/>
              <w:tblLook w:val="04A0" w:firstRow="1" w:lastRow="0" w:firstColumn="1" w:lastColumn="0" w:noHBand="0" w:noVBand="1"/>
            </w:tblPr>
            <w:tblGrid>
              <w:gridCol w:w="877"/>
              <w:gridCol w:w="993"/>
              <w:gridCol w:w="850"/>
              <w:gridCol w:w="851"/>
              <w:gridCol w:w="708"/>
            </w:tblGrid>
            <w:tr w:rsidR="00002AF2" w14:paraId="0ACD3AB2" w14:textId="77777777" w:rsidTr="00002AF2">
              <w:tc>
                <w:tcPr>
                  <w:tcW w:w="877" w:type="dxa"/>
                </w:tcPr>
                <w:p w14:paraId="71CA300F" w14:textId="77777777" w:rsidR="00002AF2" w:rsidRDefault="00002AF2" w:rsidP="00002AF2">
                  <w:pPr>
                    <w:spacing w:before="100" w:beforeAutospacing="1" w:after="100" w:afterAutospacing="1"/>
                    <w:jc w:val="center"/>
                    <w:outlineLvl w:val="3"/>
                    <w:rPr>
                      <w:b/>
                      <w:bCs/>
                      <w:lang w:val="en-IN" w:eastAsia="en-IN"/>
                    </w:rPr>
                  </w:pPr>
                  <w:r w:rsidRPr="00510E0E">
                    <w:rPr>
                      <w:b/>
                    </w:rPr>
                    <w:t>Cities</w:t>
                  </w:r>
                </w:p>
              </w:tc>
              <w:tc>
                <w:tcPr>
                  <w:tcW w:w="993" w:type="dxa"/>
                </w:tcPr>
                <w:p w14:paraId="74A29F50" w14:textId="77777777" w:rsidR="00002AF2" w:rsidRDefault="00002AF2" w:rsidP="00002AF2">
                  <w:pPr>
                    <w:spacing w:before="100" w:beforeAutospacing="1" w:after="100" w:afterAutospacing="1"/>
                    <w:jc w:val="center"/>
                    <w:outlineLvl w:val="3"/>
                    <w:rPr>
                      <w:b/>
                      <w:bCs/>
                      <w:lang w:val="en-IN" w:eastAsia="en-IN"/>
                    </w:rPr>
                  </w:pPr>
                  <w:r w:rsidRPr="00510E0E">
                    <w:rPr>
                      <w:b/>
                    </w:rPr>
                    <w:t>C1</w:t>
                  </w:r>
                </w:p>
              </w:tc>
              <w:tc>
                <w:tcPr>
                  <w:tcW w:w="850" w:type="dxa"/>
                </w:tcPr>
                <w:p w14:paraId="1DC6C79C" w14:textId="77777777" w:rsidR="00002AF2" w:rsidRDefault="00002AF2" w:rsidP="00002AF2">
                  <w:pPr>
                    <w:spacing w:before="100" w:beforeAutospacing="1" w:after="100" w:afterAutospacing="1"/>
                    <w:jc w:val="center"/>
                    <w:outlineLvl w:val="3"/>
                    <w:rPr>
                      <w:b/>
                      <w:bCs/>
                      <w:lang w:val="en-IN" w:eastAsia="en-IN"/>
                    </w:rPr>
                  </w:pPr>
                  <w:r w:rsidRPr="00510E0E">
                    <w:rPr>
                      <w:b/>
                    </w:rPr>
                    <w:t>C2</w:t>
                  </w:r>
                </w:p>
              </w:tc>
              <w:tc>
                <w:tcPr>
                  <w:tcW w:w="851" w:type="dxa"/>
                </w:tcPr>
                <w:p w14:paraId="6DE475C6" w14:textId="77777777" w:rsidR="00002AF2" w:rsidRDefault="00002AF2" w:rsidP="00002AF2">
                  <w:pPr>
                    <w:spacing w:before="100" w:beforeAutospacing="1" w:after="100" w:afterAutospacing="1"/>
                    <w:jc w:val="center"/>
                    <w:outlineLvl w:val="3"/>
                    <w:rPr>
                      <w:b/>
                      <w:bCs/>
                      <w:lang w:val="en-IN" w:eastAsia="en-IN"/>
                    </w:rPr>
                  </w:pPr>
                  <w:r w:rsidRPr="00510E0E">
                    <w:rPr>
                      <w:b/>
                    </w:rPr>
                    <w:t>C3</w:t>
                  </w:r>
                </w:p>
              </w:tc>
              <w:tc>
                <w:tcPr>
                  <w:tcW w:w="708" w:type="dxa"/>
                </w:tcPr>
                <w:p w14:paraId="70871F6B" w14:textId="77777777" w:rsidR="00002AF2" w:rsidRDefault="00002AF2" w:rsidP="00002AF2">
                  <w:pPr>
                    <w:spacing w:before="100" w:beforeAutospacing="1" w:after="100" w:afterAutospacing="1"/>
                    <w:jc w:val="center"/>
                    <w:outlineLvl w:val="3"/>
                    <w:rPr>
                      <w:b/>
                      <w:bCs/>
                      <w:lang w:val="en-IN" w:eastAsia="en-IN"/>
                    </w:rPr>
                  </w:pPr>
                  <w:r w:rsidRPr="00510E0E">
                    <w:rPr>
                      <w:b/>
                    </w:rPr>
                    <w:t>C4</w:t>
                  </w:r>
                </w:p>
              </w:tc>
            </w:tr>
            <w:tr w:rsidR="00002AF2" w14:paraId="75C46551" w14:textId="77777777" w:rsidTr="00002AF2">
              <w:tc>
                <w:tcPr>
                  <w:tcW w:w="877" w:type="dxa"/>
                </w:tcPr>
                <w:p w14:paraId="7E5164A6" w14:textId="77777777" w:rsidR="00002AF2" w:rsidRDefault="00002AF2" w:rsidP="00002AF2">
                  <w:pPr>
                    <w:spacing w:before="100" w:beforeAutospacing="1" w:after="100" w:afterAutospacing="1"/>
                    <w:jc w:val="center"/>
                    <w:outlineLvl w:val="3"/>
                    <w:rPr>
                      <w:b/>
                      <w:bCs/>
                      <w:lang w:val="en-IN" w:eastAsia="en-IN"/>
                    </w:rPr>
                  </w:pPr>
                  <w:r w:rsidRPr="00510E0E">
                    <w:rPr>
                      <w:b/>
                    </w:rPr>
                    <w:t>C1</w:t>
                  </w:r>
                </w:p>
              </w:tc>
              <w:tc>
                <w:tcPr>
                  <w:tcW w:w="993" w:type="dxa"/>
                </w:tcPr>
                <w:p w14:paraId="138F3808" w14:textId="77777777" w:rsidR="00002AF2" w:rsidRDefault="00002AF2" w:rsidP="00002AF2">
                  <w:pPr>
                    <w:spacing w:before="100" w:beforeAutospacing="1" w:after="100" w:afterAutospacing="1"/>
                    <w:jc w:val="center"/>
                    <w:outlineLvl w:val="3"/>
                    <w:rPr>
                      <w:b/>
                      <w:bCs/>
                      <w:lang w:val="en-IN" w:eastAsia="en-IN"/>
                    </w:rPr>
                  </w:pPr>
                  <w:r w:rsidRPr="00510E0E">
                    <w:t>-</w:t>
                  </w:r>
                </w:p>
              </w:tc>
              <w:tc>
                <w:tcPr>
                  <w:tcW w:w="850" w:type="dxa"/>
                </w:tcPr>
                <w:p w14:paraId="78654AF8" w14:textId="77777777" w:rsidR="00002AF2" w:rsidRDefault="00002AF2" w:rsidP="00002AF2">
                  <w:pPr>
                    <w:spacing w:before="100" w:beforeAutospacing="1" w:after="100" w:afterAutospacing="1"/>
                    <w:jc w:val="center"/>
                    <w:outlineLvl w:val="3"/>
                    <w:rPr>
                      <w:b/>
                      <w:bCs/>
                      <w:lang w:val="en-IN" w:eastAsia="en-IN"/>
                    </w:rPr>
                  </w:pPr>
                  <w:r w:rsidRPr="00510E0E">
                    <w:t>20</w:t>
                  </w:r>
                </w:p>
              </w:tc>
              <w:tc>
                <w:tcPr>
                  <w:tcW w:w="851" w:type="dxa"/>
                </w:tcPr>
                <w:p w14:paraId="60F9F18C" w14:textId="77777777" w:rsidR="00002AF2" w:rsidRDefault="00002AF2" w:rsidP="00002AF2">
                  <w:pPr>
                    <w:spacing w:before="100" w:beforeAutospacing="1" w:after="100" w:afterAutospacing="1"/>
                    <w:jc w:val="center"/>
                    <w:outlineLvl w:val="3"/>
                    <w:rPr>
                      <w:b/>
                      <w:bCs/>
                      <w:lang w:val="en-IN" w:eastAsia="en-IN"/>
                    </w:rPr>
                  </w:pPr>
                  <w:r w:rsidRPr="00510E0E">
                    <w:t>30</w:t>
                  </w:r>
                </w:p>
              </w:tc>
              <w:tc>
                <w:tcPr>
                  <w:tcW w:w="708" w:type="dxa"/>
                </w:tcPr>
                <w:p w14:paraId="6FB45F99" w14:textId="77777777" w:rsidR="00002AF2" w:rsidRDefault="00002AF2" w:rsidP="00002AF2">
                  <w:pPr>
                    <w:spacing w:before="100" w:beforeAutospacing="1" w:after="100" w:afterAutospacing="1"/>
                    <w:jc w:val="center"/>
                    <w:outlineLvl w:val="3"/>
                    <w:rPr>
                      <w:b/>
                      <w:bCs/>
                      <w:lang w:val="en-IN" w:eastAsia="en-IN"/>
                    </w:rPr>
                  </w:pPr>
                  <w:r w:rsidRPr="00510E0E">
                    <w:t>10</w:t>
                  </w:r>
                </w:p>
              </w:tc>
            </w:tr>
            <w:tr w:rsidR="00002AF2" w14:paraId="70A5B534" w14:textId="77777777" w:rsidTr="00002AF2">
              <w:tc>
                <w:tcPr>
                  <w:tcW w:w="877" w:type="dxa"/>
                </w:tcPr>
                <w:p w14:paraId="0A6FD4A2" w14:textId="77777777" w:rsidR="00002AF2" w:rsidRDefault="00002AF2" w:rsidP="00002AF2">
                  <w:pPr>
                    <w:spacing w:before="100" w:beforeAutospacing="1" w:after="100" w:afterAutospacing="1"/>
                    <w:jc w:val="center"/>
                    <w:outlineLvl w:val="3"/>
                    <w:rPr>
                      <w:b/>
                      <w:bCs/>
                      <w:lang w:val="en-IN" w:eastAsia="en-IN"/>
                    </w:rPr>
                  </w:pPr>
                  <w:r w:rsidRPr="00510E0E">
                    <w:rPr>
                      <w:b/>
                    </w:rPr>
                    <w:t>C2</w:t>
                  </w:r>
                </w:p>
              </w:tc>
              <w:tc>
                <w:tcPr>
                  <w:tcW w:w="993" w:type="dxa"/>
                </w:tcPr>
                <w:p w14:paraId="7F3CF63B" w14:textId="77777777" w:rsidR="00002AF2" w:rsidRDefault="00002AF2" w:rsidP="00002AF2">
                  <w:pPr>
                    <w:spacing w:before="100" w:beforeAutospacing="1" w:after="100" w:afterAutospacing="1"/>
                    <w:jc w:val="center"/>
                    <w:outlineLvl w:val="3"/>
                    <w:rPr>
                      <w:b/>
                      <w:bCs/>
                      <w:lang w:val="en-IN" w:eastAsia="en-IN"/>
                    </w:rPr>
                  </w:pPr>
                  <w:r w:rsidRPr="00510E0E">
                    <w:t>20</w:t>
                  </w:r>
                </w:p>
              </w:tc>
              <w:tc>
                <w:tcPr>
                  <w:tcW w:w="850" w:type="dxa"/>
                </w:tcPr>
                <w:p w14:paraId="60BF3C27" w14:textId="77777777" w:rsidR="00002AF2" w:rsidRDefault="00002AF2" w:rsidP="00002AF2">
                  <w:pPr>
                    <w:spacing w:before="100" w:beforeAutospacing="1" w:after="100" w:afterAutospacing="1"/>
                    <w:jc w:val="center"/>
                    <w:outlineLvl w:val="3"/>
                    <w:rPr>
                      <w:b/>
                      <w:bCs/>
                      <w:lang w:val="en-IN" w:eastAsia="en-IN"/>
                    </w:rPr>
                  </w:pPr>
                  <w:r w:rsidRPr="00510E0E">
                    <w:t>-</w:t>
                  </w:r>
                </w:p>
              </w:tc>
              <w:tc>
                <w:tcPr>
                  <w:tcW w:w="851" w:type="dxa"/>
                </w:tcPr>
                <w:p w14:paraId="237394CA" w14:textId="77777777" w:rsidR="00002AF2" w:rsidRDefault="00002AF2" w:rsidP="00002AF2">
                  <w:pPr>
                    <w:spacing w:before="100" w:beforeAutospacing="1" w:after="100" w:afterAutospacing="1"/>
                    <w:jc w:val="center"/>
                    <w:outlineLvl w:val="3"/>
                    <w:rPr>
                      <w:b/>
                      <w:bCs/>
                      <w:lang w:val="en-IN" w:eastAsia="en-IN"/>
                    </w:rPr>
                  </w:pPr>
                  <w:r w:rsidRPr="00510E0E">
                    <w:t>16</w:t>
                  </w:r>
                </w:p>
              </w:tc>
              <w:tc>
                <w:tcPr>
                  <w:tcW w:w="708" w:type="dxa"/>
                </w:tcPr>
                <w:p w14:paraId="241FBD16" w14:textId="77777777" w:rsidR="00002AF2" w:rsidRDefault="00002AF2" w:rsidP="00002AF2">
                  <w:pPr>
                    <w:spacing w:before="100" w:beforeAutospacing="1" w:after="100" w:afterAutospacing="1"/>
                    <w:jc w:val="center"/>
                    <w:outlineLvl w:val="3"/>
                    <w:rPr>
                      <w:b/>
                      <w:bCs/>
                      <w:lang w:val="en-IN" w:eastAsia="en-IN"/>
                    </w:rPr>
                  </w:pPr>
                  <w:r w:rsidRPr="00510E0E">
                    <w:t>4</w:t>
                  </w:r>
                </w:p>
              </w:tc>
            </w:tr>
            <w:tr w:rsidR="00002AF2" w14:paraId="27019639" w14:textId="77777777" w:rsidTr="00002AF2">
              <w:tc>
                <w:tcPr>
                  <w:tcW w:w="877" w:type="dxa"/>
                </w:tcPr>
                <w:p w14:paraId="20257F48" w14:textId="77777777" w:rsidR="00002AF2" w:rsidRDefault="00002AF2" w:rsidP="00002AF2">
                  <w:pPr>
                    <w:spacing w:before="100" w:beforeAutospacing="1" w:after="100" w:afterAutospacing="1"/>
                    <w:jc w:val="center"/>
                    <w:outlineLvl w:val="3"/>
                    <w:rPr>
                      <w:b/>
                      <w:bCs/>
                      <w:lang w:val="en-IN" w:eastAsia="en-IN"/>
                    </w:rPr>
                  </w:pPr>
                  <w:r w:rsidRPr="00510E0E">
                    <w:rPr>
                      <w:b/>
                    </w:rPr>
                    <w:t>C3</w:t>
                  </w:r>
                </w:p>
              </w:tc>
              <w:tc>
                <w:tcPr>
                  <w:tcW w:w="993" w:type="dxa"/>
                </w:tcPr>
                <w:p w14:paraId="5990BC81" w14:textId="77777777" w:rsidR="00002AF2" w:rsidRDefault="00002AF2" w:rsidP="00002AF2">
                  <w:pPr>
                    <w:spacing w:before="100" w:beforeAutospacing="1" w:after="100" w:afterAutospacing="1"/>
                    <w:jc w:val="center"/>
                    <w:outlineLvl w:val="3"/>
                    <w:rPr>
                      <w:b/>
                      <w:bCs/>
                      <w:lang w:val="en-IN" w:eastAsia="en-IN"/>
                    </w:rPr>
                  </w:pPr>
                  <w:r w:rsidRPr="00510E0E">
                    <w:t>30</w:t>
                  </w:r>
                </w:p>
              </w:tc>
              <w:tc>
                <w:tcPr>
                  <w:tcW w:w="850" w:type="dxa"/>
                </w:tcPr>
                <w:p w14:paraId="209C886B" w14:textId="77777777" w:rsidR="00002AF2" w:rsidRDefault="00002AF2" w:rsidP="00002AF2">
                  <w:pPr>
                    <w:spacing w:before="100" w:beforeAutospacing="1" w:after="100" w:afterAutospacing="1"/>
                    <w:jc w:val="center"/>
                    <w:outlineLvl w:val="3"/>
                    <w:rPr>
                      <w:b/>
                      <w:bCs/>
                      <w:lang w:val="en-IN" w:eastAsia="en-IN"/>
                    </w:rPr>
                  </w:pPr>
                  <w:r w:rsidRPr="00510E0E">
                    <w:t>16</w:t>
                  </w:r>
                </w:p>
              </w:tc>
              <w:tc>
                <w:tcPr>
                  <w:tcW w:w="851" w:type="dxa"/>
                </w:tcPr>
                <w:p w14:paraId="302A2566" w14:textId="77777777" w:rsidR="00002AF2" w:rsidRDefault="00002AF2" w:rsidP="00002AF2">
                  <w:pPr>
                    <w:spacing w:before="100" w:beforeAutospacing="1" w:after="100" w:afterAutospacing="1"/>
                    <w:jc w:val="center"/>
                    <w:outlineLvl w:val="3"/>
                    <w:rPr>
                      <w:b/>
                      <w:bCs/>
                      <w:lang w:val="en-IN" w:eastAsia="en-IN"/>
                    </w:rPr>
                  </w:pPr>
                  <w:r w:rsidRPr="00510E0E">
                    <w:t>-</w:t>
                  </w:r>
                </w:p>
              </w:tc>
              <w:tc>
                <w:tcPr>
                  <w:tcW w:w="708" w:type="dxa"/>
                </w:tcPr>
                <w:p w14:paraId="5BE97A31" w14:textId="77777777" w:rsidR="00002AF2" w:rsidRDefault="00002AF2" w:rsidP="00002AF2">
                  <w:pPr>
                    <w:spacing w:before="100" w:beforeAutospacing="1" w:after="100" w:afterAutospacing="1"/>
                    <w:jc w:val="center"/>
                    <w:outlineLvl w:val="3"/>
                    <w:rPr>
                      <w:b/>
                      <w:bCs/>
                      <w:lang w:val="en-IN" w:eastAsia="en-IN"/>
                    </w:rPr>
                  </w:pPr>
                  <w:r w:rsidRPr="00510E0E">
                    <w:t>5</w:t>
                  </w:r>
                </w:p>
              </w:tc>
            </w:tr>
            <w:tr w:rsidR="00002AF2" w14:paraId="44AD4600" w14:textId="77777777" w:rsidTr="00002AF2">
              <w:tc>
                <w:tcPr>
                  <w:tcW w:w="877" w:type="dxa"/>
                </w:tcPr>
                <w:p w14:paraId="02ECDC2E" w14:textId="77777777" w:rsidR="00002AF2" w:rsidRDefault="00002AF2" w:rsidP="00002AF2">
                  <w:pPr>
                    <w:spacing w:before="100" w:beforeAutospacing="1" w:after="100" w:afterAutospacing="1"/>
                    <w:jc w:val="center"/>
                    <w:outlineLvl w:val="3"/>
                    <w:rPr>
                      <w:b/>
                      <w:bCs/>
                      <w:lang w:val="en-IN" w:eastAsia="en-IN"/>
                    </w:rPr>
                  </w:pPr>
                  <w:r w:rsidRPr="00510E0E">
                    <w:rPr>
                      <w:b/>
                    </w:rPr>
                    <w:t>C4</w:t>
                  </w:r>
                </w:p>
              </w:tc>
              <w:tc>
                <w:tcPr>
                  <w:tcW w:w="993" w:type="dxa"/>
                </w:tcPr>
                <w:p w14:paraId="53C79186" w14:textId="77777777" w:rsidR="00002AF2" w:rsidRDefault="00002AF2" w:rsidP="00002AF2">
                  <w:pPr>
                    <w:spacing w:before="100" w:beforeAutospacing="1" w:after="100" w:afterAutospacing="1"/>
                    <w:jc w:val="center"/>
                    <w:outlineLvl w:val="3"/>
                    <w:rPr>
                      <w:b/>
                      <w:bCs/>
                      <w:lang w:val="en-IN" w:eastAsia="en-IN"/>
                    </w:rPr>
                  </w:pPr>
                  <w:r w:rsidRPr="00510E0E">
                    <w:t>10</w:t>
                  </w:r>
                </w:p>
              </w:tc>
              <w:tc>
                <w:tcPr>
                  <w:tcW w:w="850" w:type="dxa"/>
                </w:tcPr>
                <w:p w14:paraId="2A26A018" w14:textId="77777777" w:rsidR="00002AF2" w:rsidRDefault="00002AF2" w:rsidP="00002AF2">
                  <w:pPr>
                    <w:spacing w:before="100" w:beforeAutospacing="1" w:after="100" w:afterAutospacing="1"/>
                    <w:jc w:val="center"/>
                    <w:outlineLvl w:val="3"/>
                    <w:rPr>
                      <w:b/>
                      <w:bCs/>
                      <w:lang w:val="en-IN" w:eastAsia="en-IN"/>
                    </w:rPr>
                  </w:pPr>
                  <w:r w:rsidRPr="00510E0E">
                    <w:t>4</w:t>
                  </w:r>
                </w:p>
              </w:tc>
              <w:tc>
                <w:tcPr>
                  <w:tcW w:w="851" w:type="dxa"/>
                </w:tcPr>
                <w:p w14:paraId="26D87E1B" w14:textId="77777777" w:rsidR="00002AF2" w:rsidRDefault="00002AF2" w:rsidP="00002AF2">
                  <w:pPr>
                    <w:spacing w:before="100" w:beforeAutospacing="1" w:after="100" w:afterAutospacing="1"/>
                    <w:jc w:val="center"/>
                    <w:outlineLvl w:val="3"/>
                    <w:rPr>
                      <w:b/>
                      <w:bCs/>
                      <w:lang w:val="en-IN" w:eastAsia="en-IN"/>
                    </w:rPr>
                  </w:pPr>
                  <w:r w:rsidRPr="00510E0E">
                    <w:t>5</w:t>
                  </w:r>
                </w:p>
              </w:tc>
              <w:tc>
                <w:tcPr>
                  <w:tcW w:w="708" w:type="dxa"/>
                </w:tcPr>
                <w:p w14:paraId="5A6A8CED" w14:textId="77777777" w:rsidR="00002AF2" w:rsidRDefault="00002AF2" w:rsidP="00002AF2">
                  <w:pPr>
                    <w:spacing w:before="100" w:beforeAutospacing="1" w:after="100" w:afterAutospacing="1"/>
                    <w:jc w:val="center"/>
                    <w:outlineLvl w:val="3"/>
                    <w:rPr>
                      <w:b/>
                      <w:bCs/>
                      <w:lang w:val="en-IN" w:eastAsia="en-IN"/>
                    </w:rPr>
                  </w:pPr>
                  <w:r w:rsidRPr="00510E0E">
                    <w:t>-</w:t>
                  </w:r>
                </w:p>
              </w:tc>
            </w:tr>
          </w:tbl>
          <w:p w14:paraId="4663490A" w14:textId="77777777" w:rsidR="00002AF2" w:rsidRPr="003F48A5" w:rsidRDefault="00002AF2" w:rsidP="00035C9C">
            <w:pPr>
              <w:jc w:val="both"/>
            </w:pPr>
            <w:r w:rsidRPr="003E7506">
              <w:rPr>
                <w:rStyle w:val="Strong"/>
              </w:rPr>
              <w:t>Analyze</w:t>
            </w:r>
            <w:r w:rsidRPr="003E7506">
              <w:rPr>
                <w:b/>
              </w:rPr>
              <w:t xml:space="preserve"> </w:t>
            </w:r>
            <w:r w:rsidRPr="003E7506">
              <w:t>the given scenario and</w:t>
            </w:r>
            <w:r w:rsidRPr="003E7506">
              <w:rPr>
                <w:b/>
              </w:rPr>
              <w:t xml:space="preserve"> </w:t>
            </w:r>
            <w:r w:rsidRPr="003E7506">
              <w:rPr>
                <w:rStyle w:val="Strong"/>
              </w:rPr>
              <w:t>formulate it as a Travelling Salesman Problem (TSP)</w:t>
            </w:r>
            <w:r w:rsidRPr="003E7506">
              <w:rPr>
                <w:b/>
              </w:rPr>
              <w:t xml:space="preserve"> </w:t>
            </w:r>
            <w:r w:rsidRPr="003E7506">
              <w:t>using</w:t>
            </w:r>
            <w:r w:rsidRPr="003E7506">
              <w:rPr>
                <w:b/>
              </w:rPr>
              <w:t xml:space="preserve"> </w:t>
            </w:r>
            <w:r w:rsidRPr="003E7506">
              <w:rPr>
                <w:rStyle w:val="Strong"/>
              </w:rPr>
              <w:t>Integer Linear Programming</w:t>
            </w:r>
            <w:r>
              <w:rPr>
                <w:b/>
              </w:rPr>
              <w:t xml:space="preserve"> </w:t>
            </w:r>
            <w:r w:rsidRPr="003E7506">
              <w:t>including the</w:t>
            </w:r>
            <w:r w:rsidRPr="003E7506">
              <w:rPr>
                <w:b/>
              </w:rPr>
              <w:t xml:space="preserve"> </w:t>
            </w:r>
            <w:r w:rsidRPr="003E7506">
              <w:rPr>
                <w:rStyle w:val="Strong"/>
              </w:rPr>
              <w:t>objective function</w:t>
            </w:r>
            <w:r w:rsidRPr="003E7506">
              <w:rPr>
                <w:b/>
              </w:rPr>
              <w:t xml:space="preserve">, </w:t>
            </w:r>
            <w:r w:rsidRPr="003E7506">
              <w:rPr>
                <w:rStyle w:val="Strong"/>
              </w:rPr>
              <w:t>decision variables</w:t>
            </w:r>
            <w:r w:rsidRPr="003E7506">
              <w:rPr>
                <w:b/>
              </w:rPr>
              <w:t xml:space="preserve">, </w:t>
            </w:r>
            <w:r w:rsidRPr="003E7506">
              <w:t xml:space="preserve">and </w:t>
            </w:r>
            <w:r w:rsidRPr="003E7506">
              <w:rPr>
                <w:rStyle w:val="Strong"/>
              </w:rPr>
              <w:t>constraints</w:t>
            </w:r>
            <w:r w:rsidRPr="003E7506">
              <w:t xml:space="preserve"> </w:t>
            </w:r>
            <w:r>
              <w:t xml:space="preserve">(including subtour elimination) and </w:t>
            </w:r>
            <w:r w:rsidRPr="003E7506">
              <w:rPr>
                <w:rStyle w:val="Strong"/>
              </w:rPr>
              <w:t>identify a suitable optimization method</w:t>
            </w:r>
            <w:r w:rsidRPr="003E7506">
              <w:rPr>
                <w:b/>
              </w:rPr>
              <w:t xml:space="preserve"> </w:t>
            </w:r>
            <w:r w:rsidRPr="003E7506">
              <w:t>to solve the problem.</w:t>
            </w:r>
          </w:p>
        </w:tc>
        <w:tc>
          <w:tcPr>
            <w:tcW w:w="312" w:type="pct"/>
          </w:tcPr>
          <w:p w14:paraId="69F5D2B5" w14:textId="77777777" w:rsidR="00002AF2" w:rsidRPr="003F48A5" w:rsidRDefault="00002AF2" w:rsidP="00035C9C">
            <w:pPr>
              <w:jc w:val="center"/>
            </w:pPr>
            <w:r w:rsidRPr="003F48A5">
              <w:t>CO4</w:t>
            </w:r>
          </w:p>
        </w:tc>
        <w:tc>
          <w:tcPr>
            <w:tcW w:w="259" w:type="pct"/>
          </w:tcPr>
          <w:p w14:paraId="16A14DF0" w14:textId="77777777" w:rsidR="00002AF2" w:rsidRPr="003F48A5" w:rsidRDefault="00002AF2" w:rsidP="00035C9C">
            <w:pPr>
              <w:jc w:val="center"/>
            </w:pPr>
            <w:r>
              <w:t>A</w:t>
            </w:r>
          </w:p>
        </w:tc>
        <w:tc>
          <w:tcPr>
            <w:tcW w:w="257" w:type="pct"/>
          </w:tcPr>
          <w:p w14:paraId="45379E0B" w14:textId="77777777" w:rsidR="00002AF2" w:rsidRPr="003F48A5" w:rsidRDefault="00002AF2" w:rsidP="00035C9C">
            <w:pPr>
              <w:jc w:val="center"/>
            </w:pPr>
            <w:r>
              <w:t>12</w:t>
            </w:r>
          </w:p>
        </w:tc>
      </w:tr>
      <w:tr w:rsidR="00002AF2" w:rsidRPr="003F48A5" w14:paraId="33E52CC9" w14:textId="77777777" w:rsidTr="00002AF2">
        <w:trPr>
          <w:trHeight w:val="283"/>
        </w:trPr>
        <w:tc>
          <w:tcPr>
            <w:tcW w:w="265" w:type="pct"/>
          </w:tcPr>
          <w:p w14:paraId="618D898D" w14:textId="77777777" w:rsidR="00002AF2" w:rsidRPr="003F48A5" w:rsidRDefault="00002AF2" w:rsidP="00035C9C">
            <w:pPr>
              <w:jc w:val="center"/>
            </w:pPr>
          </w:p>
        </w:tc>
        <w:tc>
          <w:tcPr>
            <w:tcW w:w="184" w:type="pct"/>
          </w:tcPr>
          <w:p w14:paraId="0DE2BEB8" w14:textId="77777777" w:rsidR="00002AF2" w:rsidRPr="003F48A5" w:rsidRDefault="00002AF2" w:rsidP="00035C9C">
            <w:pPr>
              <w:jc w:val="center"/>
            </w:pPr>
            <w:r w:rsidRPr="003F48A5">
              <w:t>b.</w:t>
            </w:r>
          </w:p>
        </w:tc>
        <w:tc>
          <w:tcPr>
            <w:tcW w:w="3723" w:type="pct"/>
          </w:tcPr>
          <w:p w14:paraId="4EBB50D1" w14:textId="77777777" w:rsidR="00002AF2" w:rsidRPr="003F48A5" w:rsidRDefault="00002AF2" w:rsidP="00035C9C">
            <w:pPr>
              <w:jc w:val="both"/>
              <w:rPr>
                <w:bCs/>
              </w:rPr>
            </w:pPr>
            <w:r>
              <w:rPr>
                <w:bCs/>
                <w:lang w:val="en-IN" w:eastAsia="en-IN"/>
              </w:rPr>
              <w:t xml:space="preserve">Compute the minimization of the </w:t>
            </w:r>
            <w:r w:rsidRPr="00C254A9">
              <w:rPr>
                <w:bCs/>
                <w:lang w:val="en-IN" w:eastAsia="en-IN"/>
              </w:rPr>
              <w:t>function f(x,y)</w:t>
            </w:r>
            <w:r>
              <w:rPr>
                <w:bCs/>
                <w:lang w:val="en-IN" w:eastAsia="en-IN"/>
              </w:rPr>
              <w:t xml:space="preserve"> </w:t>
            </w:r>
            <w:r w:rsidRPr="00C254A9">
              <w:rPr>
                <w:bCs/>
                <w:lang w:val="en-IN" w:eastAsia="en-IN"/>
              </w:rPr>
              <w:t>=</w:t>
            </w:r>
            <w:r>
              <w:rPr>
                <w:bCs/>
                <w:lang w:val="en-IN" w:eastAsia="en-IN"/>
              </w:rPr>
              <w:t xml:space="preserve"> </w:t>
            </w:r>
            <w:r w:rsidRPr="00C254A9">
              <w:rPr>
                <w:bCs/>
                <w:lang w:val="en-IN" w:eastAsia="en-IN"/>
              </w:rPr>
              <w:t>x</w:t>
            </w:r>
            <w:r w:rsidRPr="00C254A9">
              <w:rPr>
                <w:bCs/>
                <w:vertAlign w:val="superscript"/>
                <w:lang w:val="en-IN" w:eastAsia="en-IN"/>
              </w:rPr>
              <w:t>2</w:t>
            </w:r>
            <w:r w:rsidRPr="00C254A9">
              <w:rPr>
                <w:bCs/>
                <w:lang w:val="en-IN" w:eastAsia="en-IN"/>
              </w:rPr>
              <w:t>+y</w:t>
            </w:r>
            <w:r w:rsidRPr="00C254A9">
              <w:rPr>
                <w:bCs/>
                <w:vertAlign w:val="superscript"/>
                <w:lang w:val="en-IN" w:eastAsia="en-IN"/>
              </w:rPr>
              <w:t xml:space="preserve">2 </w:t>
            </w:r>
            <w:r w:rsidRPr="00C254A9">
              <w:rPr>
                <w:bCs/>
                <w:lang w:val="en-IN" w:eastAsia="en-IN"/>
              </w:rPr>
              <w:t>using the Steepest Descent Method. Start from the point (1,1</w:t>
            </w:r>
            <w:r>
              <w:rPr>
                <w:bCs/>
                <w:lang w:val="en-IN" w:eastAsia="en-IN"/>
              </w:rPr>
              <w:t xml:space="preserve">) </w:t>
            </w:r>
            <w:r w:rsidRPr="00C254A9">
              <w:rPr>
                <w:bCs/>
                <w:lang w:val="en-IN" w:eastAsia="en-IN"/>
              </w:rPr>
              <w:t>and perform two iterations with step size α</w:t>
            </w:r>
            <w:r>
              <w:rPr>
                <w:bCs/>
                <w:lang w:val="en-IN" w:eastAsia="en-IN"/>
              </w:rPr>
              <w:t xml:space="preserve"> </w:t>
            </w:r>
            <w:r w:rsidRPr="00C254A9">
              <w:rPr>
                <w:bCs/>
                <w:lang w:val="en-IN" w:eastAsia="en-IN"/>
              </w:rPr>
              <w:t>=</w:t>
            </w:r>
            <w:r>
              <w:rPr>
                <w:bCs/>
                <w:lang w:val="en-IN" w:eastAsia="en-IN"/>
              </w:rPr>
              <w:t xml:space="preserve"> </w:t>
            </w:r>
            <w:r w:rsidRPr="00C254A9">
              <w:rPr>
                <w:bCs/>
                <w:lang w:val="en-IN" w:eastAsia="en-IN"/>
              </w:rPr>
              <w:t>0.1</w:t>
            </w:r>
            <w:r>
              <w:rPr>
                <w:bCs/>
                <w:lang w:val="en-IN" w:eastAsia="en-IN"/>
              </w:rPr>
              <w:t>.</w:t>
            </w:r>
          </w:p>
        </w:tc>
        <w:tc>
          <w:tcPr>
            <w:tcW w:w="312" w:type="pct"/>
          </w:tcPr>
          <w:p w14:paraId="03182FB5" w14:textId="77777777" w:rsidR="00002AF2" w:rsidRPr="003F48A5" w:rsidRDefault="00002AF2" w:rsidP="00035C9C">
            <w:pPr>
              <w:jc w:val="center"/>
            </w:pPr>
            <w:r w:rsidRPr="00947386">
              <w:t>CO4</w:t>
            </w:r>
          </w:p>
        </w:tc>
        <w:tc>
          <w:tcPr>
            <w:tcW w:w="259" w:type="pct"/>
          </w:tcPr>
          <w:p w14:paraId="51EAD4B2" w14:textId="77777777" w:rsidR="00002AF2" w:rsidRPr="003F48A5" w:rsidRDefault="00002AF2" w:rsidP="00035C9C">
            <w:pPr>
              <w:jc w:val="center"/>
            </w:pPr>
            <w:r>
              <w:t>A</w:t>
            </w:r>
          </w:p>
        </w:tc>
        <w:tc>
          <w:tcPr>
            <w:tcW w:w="257" w:type="pct"/>
          </w:tcPr>
          <w:p w14:paraId="38EE955F" w14:textId="77777777" w:rsidR="00002AF2" w:rsidRPr="003F48A5" w:rsidRDefault="00002AF2" w:rsidP="00035C9C">
            <w:pPr>
              <w:jc w:val="center"/>
            </w:pPr>
            <w:r>
              <w:t>8</w:t>
            </w:r>
          </w:p>
        </w:tc>
      </w:tr>
      <w:tr w:rsidR="00002AF2" w:rsidRPr="003F48A5" w14:paraId="73BD1369" w14:textId="77777777" w:rsidTr="00002AF2">
        <w:trPr>
          <w:trHeight w:val="397"/>
        </w:trPr>
        <w:tc>
          <w:tcPr>
            <w:tcW w:w="265" w:type="pct"/>
          </w:tcPr>
          <w:p w14:paraId="79F3FB99" w14:textId="77777777" w:rsidR="00002AF2" w:rsidRPr="003F48A5" w:rsidRDefault="00002AF2" w:rsidP="00035C9C">
            <w:pPr>
              <w:jc w:val="center"/>
            </w:pPr>
          </w:p>
        </w:tc>
        <w:tc>
          <w:tcPr>
            <w:tcW w:w="184" w:type="pct"/>
          </w:tcPr>
          <w:p w14:paraId="200821F5" w14:textId="77777777" w:rsidR="00002AF2" w:rsidRPr="003F48A5" w:rsidRDefault="00002AF2" w:rsidP="00035C9C">
            <w:pPr>
              <w:jc w:val="center"/>
            </w:pPr>
          </w:p>
        </w:tc>
        <w:tc>
          <w:tcPr>
            <w:tcW w:w="3723" w:type="pct"/>
          </w:tcPr>
          <w:p w14:paraId="730B73C4" w14:textId="77777777" w:rsidR="00002AF2" w:rsidRPr="003F48A5" w:rsidRDefault="00002AF2" w:rsidP="00035C9C">
            <w:pPr>
              <w:jc w:val="both"/>
            </w:pPr>
          </w:p>
        </w:tc>
        <w:tc>
          <w:tcPr>
            <w:tcW w:w="312" w:type="pct"/>
          </w:tcPr>
          <w:p w14:paraId="19651626" w14:textId="77777777" w:rsidR="00002AF2" w:rsidRPr="003F48A5" w:rsidRDefault="00002AF2" w:rsidP="00035C9C">
            <w:pPr>
              <w:jc w:val="center"/>
            </w:pPr>
          </w:p>
        </w:tc>
        <w:tc>
          <w:tcPr>
            <w:tcW w:w="259" w:type="pct"/>
          </w:tcPr>
          <w:p w14:paraId="560F71AA" w14:textId="77777777" w:rsidR="00002AF2" w:rsidRPr="003F48A5" w:rsidRDefault="00002AF2" w:rsidP="00035C9C">
            <w:pPr>
              <w:jc w:val="center"/>
            </w:pPr>
          </w:p>
        </w:tc>
        <w:tc>
          <w:tcPr>
            <w:tcW w:w="257" w:type="pct"/>
          </w:tcPr>
          <w:p w14:paraId="29887A00" w14:textId="77777777" w:rsidR="00002AF2" w:rsidRPr="003F48A5" w:rsidRDefault="00002AF2" w:rsidP="00035C9C">
            <w:pPr>
              <w:jc w:val="center"/>
            </w:pPr>
          </w:p>
        </w:tc>
      </w:tr>
      <w:tr w:rsidR="00002AF2" w:rsidRPr="003F48A5" w14:paraId="7D85EA1C" w14:textId="77777777" w:rsidTr="00002AF2">
        <w:trPr>
          <w:trHeight w:val="283"/>
        </w:trPr>
        <w:tc>
          <w:tcPr>
            <w:tcW w:w="265" w:type="pct"/>
          </w:tcPr>
          <w:p w14:paraId="379E92F0" w14:textId="77777777" w:rsidR="00002AF2" w:rsidRPr="003F48A5" w:rsidRDefault="00002AF2" w:rsidP="00035C9C">
            <w:pPr>
              <w:jc w:val="center"/>
            </w:pPr>
            <w:r w:rsidRPr="003F48A5">
              <w:t>5.</w:t>
            </w:r>
          </w:p>
        </w:tc>
        <w:tc>
          <w:tcPr>
            <w:tcW w:w="184" w:type="pct"/>
          </w:tcPr>
          <w:p w14:paraId="5977DB53" w14:textId="77777777" w:rsidR="00002AF2" w:rsidRPr="003F48A5" w:rsidRDefault="00002AF2" w:rsidP="00035C9C">
            <w:pPr>
              <w:jc w:val="center"/>
            </w:pPr>
            <w:r w:rsidRPr="003F48A5">
              <w:t>a.</w:t>
            </w:r>
          </w:p>
        </w:tc>
        <w:tc>
          <w:tcPr>
            <w:tcW w:w="3723" w:type="pct"/>
          </w:tcPr>
          <w:p w14:paraId="6625ECB2" w14:textId="77777777" w:rsidR="00002AF2" w:rsidRPr="003F48A5" w:rsidRDefault="00002AF2" w:rsidP="00002AF2">
            <w:pPr>
              <w:jc w:val="both"/>
            </w:pPr>
            <w:r>
              <w:t>Illustrate the working principle of Simulated Annealing (SA) and the application of the annealing concept to solve optimization problems.</w:t>
            </w:r>
          </w:p>
        </w:tc>
        <w:tc>
          <w:tcPr>
            <w:tcW w:w="312" w:type="pct"/>
          </w:tcPr>
          <w:p w14:paraId="57F657EE" w14:textId="77777777" w:rsidR="00002AF2" w:rsidRPr="003F48A5" w:rsidRDefault="00002AF2" w:rsidP="00035C9C">
            <w:pPr>
              <w:jc w:val="center"/>
            </w:pPr>
            <w:r w:rsidRPr="00947386">
              <w:t>CO5</w:t>
            </w:r>
          </w:p>
        </w:tc>
        <w:tc>
          <w:tcPr>
            <w:tcW w:w="259" w:type="pct"/>
          </w:tcPr>
          <w:p w14:paraId="20983B8D" w14:textId="77777777" w:rsidR="00002AF2" w:rsidRPr="003F48A5" w:rsidRDefault="00002AF2" w:rsidP="00035C9C">
            <w:pPr>
              <w:jc w:val="center"/>
            </w:pPr>
            <w:r>
              <w:t>A</w:t>
            </w:r>
          </w:p>
        </w:tc>
        <w:tc>
          <w:tcPr>
            <w:tcW w:w="257" w:type="pct"/>
          </w:tcPr>
          <w:p w14:paraId="0B314DE4" w14:textId="77777777" w:rsidR="00002AF2" w:rsidRPr="003F48A5" w:rsidRDefault="00002AF2" w:rsidP="00035C9C">
            <w:pPr>
              <w:jc w:val="center"/>
            </w:pPr>
            <w:r>
              <w:t>12</w:t>
            </w:r>
          </w:p>
        </w:tc>
      </w:tr>
      <w:tr w:rsidR="00002AF2" w:rsidRPr="003F48A5" w14:paraId="7920B768" w14:textId="77777777" w:rsidTr="00002AF2">
        <w:trPr>
          <w:trHeight w:val="283"/>
        </w:trPr>
        <w:tc>
          <w:tcPr>
            <w:tcW w:w="265" w:type="pct"/>
          </w:tcPr>
          <w:p w14:paraId="15731C8D" w14:textId="77777777" w:rsidR="00002AF2" w:rsidRPr="003F48A5" w:rsidRDefault="00002AF2" w:rsidP="00035C9C">
            <w:pPr>
              <w:jc w:val="center"/>
            </w:pPr>
          </w:p>
        </w:tc>
        <w:tc>
          <w:tcPr>
            <w:tcW w:w="184" w:type="pct"/>
          </w:tcPr>
          <w:p w14:paraId="7C1B01BE" w14:textId="77777777" w:rsidR="00002AF2" w:rsidRPr="003F48A5" w:rsidRDefault="00002AF2" w:rsidP="00035C9C">
            <w:pPr>
              <w:jc w:val="center"/>
            </w:pPr>
            <w:r w:rsidRPr="003F48A5">
              <w:t>b.</w:t>
            </w:r>
          </w:p>
        </w:tc>
        <w:tc>
          <w:tcPr>
            <w:tcW w:w="3723" w:type="pct"/>
          </w:tcPr>
          <w:p w14:paraId="331EE2E4" w14:textId="77777777" w:rsidR="00002AF2" w:rsidRPr="003F48A5" w:rsidRDefault="00002AF2" w:rsidP="00035C9C">
            <w:pPr>
              <w:jc w:val="both"/>
              <w:rPr>
                <w:bCs/>
              </w:rPr>
            </w:pPr>
            <w:r w:rsidRPr="00023C7A">
              <w:rPr>
                <w:bCs/>
                <w:lang w:val="en-IN" w:eastAsia="en-IN"/>
              </w:rPr>
              <w:t>Compute the updated veloci</w:t>
            </w:r>
            <w:r>
              <w:rPr>
                <w:bCs/>
                <w:lang w:val="en-IN" w:eastAsia="en-IN"/>
              </w:rPr>
              <w:t xml:space="preserve">ty and position of the particle which </w:t>
            </w:r>
            <w:r w:rsidRPr="00023C7A">
              <w:rPr>
                <w:bCs/>
                <w:lang w:val="en-IN" w:eastAsia="en-IN"/>
              </w:rPr>
              <w:t>starts at position x=2</w:t>
            </w:r>
            <w:r>
              <w:rPr>
                <w:bCs/>
                <w:lang w:val="en-IN" w:eastAsia="en-IN"/>
              </w:rPr>
              <w:t xml:space="preserve"> </w:t>
            </w:r>
            <w:r w:rsidRPr="00023C7A">
              <w:rPr>
                <w:bCs/>
                <w:lang w:val="en-IN" w:eastAsia="en-IN"/>
              </w:rPr>
              <w:t>with velocity v=</w:t>
            </w:r>
            <w:r>
              <w:rPr>
                <w:bCs/>
                <w:lang w:val="en-IN" w:eastAsia="en-IN"/>
              </w:rPr>
              <w:t>1</w:t>
            </w:r>
            <w:r w:rsidRPr="00023C7A">
              <w:rPr>
                <w:bCs/>
                <w:lang w:val="en-IN" w:eastAsia="en-IN"/>
              </w:rPr>
              <w:t>. The particle’s personal best is x</w:t>
            </w:r>
            <w:r w:rsidRPr="00023C7A">
              <w:rPr>
                <w:bCs/>
                <w:vertAlign w:val="subscript"/>
                <w:lang w:val="en-IN" w:eastAsia="en-IN"/>
              </w:rPr>
              <w:t>p</w:t>
            </w:r>
            <w:r w:rsidRPr="00023C7A">
              <w:rPr>
                <w:bCs/>
                <w:lang w:val="en-IN" w:eastAsia="en-IN"/>
              </w:rPr>
              <w:t>=2</w:t>
            </w:r>
            <w:r>
              <w:rPr>
                <w:bCs/>
                <w:lang w:val="en-IN" w:eastAsia="en-IN"/>
              </w:rPr>
              <w:t xml:space="preserve"> </w:t>
            </w:r>
            <w:r w:rsidRPr="00023C7A">
              <w:rPr>
                <w:bCs/>
                <w:lang w:val="en-IN" w:eastAsia="en-IN"/>
              </w:rPr>
              <w:t>and the global best is x</w:t>
            </w:r>
            <w:r w:rsidRPr="00023C7A">
              <w:rPr>
                <w:bCs/>
                <w:vertAlign w:val="subscript"/>
                <w:lang w:val="en-IN" w:eastAsia="en-IN"/>
              </w:rPr>
              <w:t>g</w:t>
            </w:r>
            <w:r w:rsidRPr="00023C7A">
              <w:rPr>
                <w:bCs/>
                <w:lang w:val="en-IN" w:eastAsia="en-IN"/>
              </w:rPr>
              <w:t xml:space="preserve">=0. Use the PSO update rule with </w:t>
            </w:r>
            <w:r>
              <w:rPr>
                <w:bCs/>
                <w:lang w:val="en-IN" w:eastAsia="en-IN"/>
              </w:rPr>
              <w:t>w=0</w:t>
            </w:r>
            <w:r w:rsidRPr="00023C7A">
              <w:rPr>
                <w:bCs/>
                <w:lang w:val="en-IN" w:eastAsia="en-IN"/>
              </w:rPr>
              <w:t>, c1=c2=1</w:t>
            </w:r>
            <w:r>
              <w:rPr>
                <w:bCs/>
                <w:lang w:val="en-IN" w:eastAsia="en-IN"/>
              </w:rPr>
              <w:t xml:space="preserve"> </w:t>
            </w:r>
            <w:r w:rsidRPr="00023C7A">
              <w:rPr>
                <w:bCs/>
                <w:lang w:val="en-IN" w:eastAsia="en-IN"/>
              </w:rPr>
              <w:t xml:space="preserve">and random values </w:t>
            </w:r>
            <w:r>
              <w:rPr>
                <w:bCs/>
                <w:lang w:val="en-IN" w:eastAsia="en-IN"/>
              </w:rPr>
              <w:t>r1=0.7,</w:t>
            </w:r>
            <w:r w:rsidRPr="00023C7A">
              <w:rPr>
                <w:bCs/>
                <w:lang w:val="en-IN" w:eastAsia="en-IN"/>
              </w:rPr>
              <w:t xml:space="preserve"> r2=0. </w:t>
            </w:r>
          </w:p>
        </w:tc>
        <w:tc>
          <w:tcPr>
            <w:tcW w:w="312" w:type="pct"/>
          </w:tcPr>
          <w:p w14:paraId="42F30AE3" w14:textId="77777777" w:rsidR="00002AF2" w:rsidRPr="003F48A5" w:rsidRDefault="00002AF2" w:rsidP="00035C9C">
            <w:pPr>
              <w:jc w:val="center"/>
            </w:pPr>
            <w:r w:rsidRPr="00947386">
              <w:t>CO5</w:t>
            </w:r>
          </w:p>
        </w:tc>
        <w:tc>
          <w:tcPr>
            <w:tcW w:w="259" w:type="pct"/>
          </w:tcPr>
          <w:p w14:paraId="00F579F0" w14:textId="77777777" w:rsidR="00002AF2" w:rsidRPr="003F48A5" w:rsidRDefault="00002AF2" w:rsidP="00035C9C">
            <w:pPr>
              <w:jc w:val="center"/>
            </w:pPr>
            <w:r>
              <w:t>A</w:t>
            </w:r>
          </w:p>
        </w:tc>
        <w:tc>
          <w:tcPr>
            <w:tcW w:w="257" w:type="pct"/>
          </w:tcPr>
          <w:p w14:paraId="6453AD00" w14:textId="77777777" w:rsidR="00002AF2" w:rsidRPr="003F48A5" w:rsidRDefault="00002AF2" w:rsidP="00035C9C">
            <w:pPr>
              <w:jc w:val="center"/>
            </w:pPr>
            <w:r>
              <w:t>8</w:t>
            </w:r>
          </w:p>
        </w:tc>
      </w:tr>
      <w:tr w:rsidR="00002AF2" w:rsidRPr="003F48A5" w14:paraId="25A5CF73" w14:textId="77777777" w:rsidTr="00002AF2">
        <w:trPr>
          <w:trHeight w:val="263"/>
        </w:trPr>
        <w:tc>
          <w:tcPr>
            <w:tcW w:w="265" w:type="pct"/>
          </w:tcPr>
          <w:p w14:paraId="77291759" w14:textId="77777777" w:rsidR="00002AF2" w:rsidRPr="003F48A5" w:rsidRDefault="00002AF2" w:rsidP="00035C9C">
            <w:pPr>
              <w:jc w:val="center"/>
            </w:pPr>
          </w:p>
        </w:tc>
        <w:tc>
          <w:tcPr>
            <w:tcW w:w="184" w:type="pct"/>
          </w:tcPr>
          <w:p w14:paraId="7E71BA39" w14:textId="77777777" w:rsidR="00002AF2" w:rsidRPr="003F48A5" w:rsidRDefault="00002AF2" w:rsidP="00035C9C">
            <w:pPr>
              <w:jc w:val="center"/>
            </w:pPr>
          </w:p>
        </w:tc>
        <w:tc>
          <w:tcPr>
            <w:tcW w:w="3723" w:type="pct"/>
          </w:tcPr>
          <w:p w14:paraId="6C021783" w14:textId="77777777" w:rsidR="00002AF2" w:rsidRPr="003F48A5" w:rsidRDefault="00002AF2" w:rsidP="00035C9C">
            <w:pPr>
              <w:jc w:val="center"/>
            </w:pPr>
            <w:r w:rsidRPr="003F48A5">
              <w:rPr>
                <w:b/>
                <w:bCs/>
              </w:rPr>
              <w:t>(OR)</w:t>
            </w:r>
          </w:p>
        </w:tc>
        <w:tc>
          <w:tcPr>
            <w:tcW w:w="312" w:type="pct"/>
          </w:tcPr>
          <w:p w14:paraId="274CF1B4" w14:textId="77777777" w:rsidR="00002AF2" w:rsidRPr="003F48A5" w:rsidRDefault="00002AF2" w:rsidP="00035C9C">
            <w:pPr>
              <w:jc w:val="center"/>
            </w:pPr>
          </w:p>
        </w:tc>
        <w:tc>
          <w:tcPr>
            <w:tcW w:w="259" w:type="pct"/>
          </w:tcPr>
          <w:p w14:paraId="4DE15CA2" w14:textId="77777777" w:rsidR="00002AF2" w:rsidRPr="003F48A5" w:rsidRDefault="00002AF2" w:rsidP="00035C9C">
            <w:pPr>
              <w:jc w:val="center"/>
            </w:pPr>
          </w:p>
        </w:tc>
        <w:tc>
          <w:tcPr>
            <w:tcW w:w="257" w:type="pct"/>
          </w:tcPr>
          <w:p w14:paraId="59AB8F50" w14:textId="77777777" w:rsidR="00002AF2" w:rsidRPr="003F48A5" w:rsidRDefault="00002AF2" w:rsidP="00035C9C">
            <w:pPr>
              <w:jc w:val="center"/>
            </w:pPr>
          </w:p>
        </w:tc>
      </w:tr>
      <w:tr w:rsidR="00002AF2" w:rsidRPr="003F48A5" w14:paraId="2678B838" w14:textId="77777777" w:rsidTr="00002AF2">
        <w:trPr>
          <w:trHeight w:val="283"/>
        </w:trPr>
        <w:tc>
          <w:tcPr>
            <w:tcW w:w="265" w:type="pct"/>
          </w:tcPr>
          <w:p w14:paraId="65142B05" w14:textId="77777777" w:rsidR="00002AF2" w:rsidRPr="003F48A5" w:rsidRDefault="00002AF2" w:rsidP="00035C9C">
            <w:pPr>
              <w:jc w:val="center"/>
            </w:pPr>
            <w:r w:rsidRPr="003F48A5">
              <w:t>6.</w:t>
            </w:r>
          </w:p>
        </w:tc>
        <w:tc>
          <w:tcPr>
            <w:tcW w:w="184" w:type="pct"/>
          </w:tcPr>
          <w:p w14:paraId="51C33A27" w14:textId="77777777" w:rsidR="00002AF2" w:rsidRPr="003F48A5" w:rsidRDefault="00002AF2" w:rsidP="00035C9C">
            <w:pPr>
              <w:jc w:val="center"/>
            </w:pPr>
            <w:r w:rsidRPr="003F48A5">
              <w:t>a.</w:t>
            </w:r>
          </w:p>
        </w:tc>
        <w:tc>
          <w:tcPr>
            <w:tcW w:w="3723" w:type="pct"/>
          </w:tcPr>
          <w:p w14:paraId="499AD41E" w14:textId="77777777" w:rsidR="00002AF2" w:rsidRDefault="00002AF2" w:rsidP="00002AF2">
            <w:pPr>
              <w:jc w:val="both"/>
              <w:rPr>
                <w:lang w:val="en-IN" w:eastAsia="en-IN"/>
              </w:rPr>
            </w:pPr>
            <w:r w:rsidRPr="0038259E">
              <w:rPr>
                <w:bCs/>
                <w:lang w:val="en-IN" w:eastAsia="en-IN"/>
              </w:rPr>
              <w:t>Solve the following Linear Programming Problem</w:t>
            </w:r>
            <w:r>
              <w:rPr>
                <w:bCs/>
                <w:lang w:val="en-IN" w:eastAsia="en-IN"/>
              </w:rPr>
              <w:t xml:space="preserve"> using the Graphical Method.</w:t>
            </w:r>
            <w:r w:rsidRPr="0038259E">
              <w:rPr>
                <w:lang w:val="en-IN" w:eastAsia="en-IN"/>
              </w:rPr>
              <w:br/>
              <w:t>Maximize Z=3x+5y</w:t>
            </w:r>
          </w:p>
          <w:p w14:paraId="53C85698" w14:textId="77777777" w:rsidR="00002AF2" w:rsidRDefault="00002AF2" w:rsidP="00002AF2">
            <w:pPr>
              <w:rPr>
                <w:lang w:val="en-IN" w:eastAsia="en-IN"/>
              </w:rPr>
            </w:pPr>
            <w:r w:rsidRPr="0038259E">
              <w:rPr>
                <w:lang w:val="en-IN" w:eastAsia="en-IN"/>
              </w:rPr>
              <w:t>Subject to:</w:t>
            </w:r>
          </w:p>
          <w:p w14:paraId="47AEDAF0" w14:textId="77777777" w:rsidR="00002AF2" w:rsidRPr="0038259E" w:rsidRDefault="00002AF2" w:rsidP="00002AF2">
            <w:pPr>
              <w:rPr>
                <w:rStyle w:val="mord"/>
                <w:lang w:val="en-IN" w:eastAsia="en-IN"/>
              </w:rPr>
            </w:pPr>
            <w:r>
              <w:rPr>
                <w:rStyle w:val="mord"/>
              </w:rPr>
              <w:t>x</w:t>
            </w:r>
            <w:r>
              <w:rPr>
                <w:rStyle w:val="mbin"/>
              </w:rPr>
              <w:t>+</w:t>
            </w:r>
            <w:r>
              <w:rPr>
                <w:rStyle w:val="mord"/>
              </w:rPr>
              <w:t xml:space="preserve">2y </w:t>
            </w:r>
            <w:r>
              <w:rPr>
                <w:rStyle w:val="vlist-s"/>
              </w:rPr>
              <w:t>​</w:t>
            </w:r>
            <w:r>
              <w:rPr>
                <w:rStyle w:val="mrel"/>
              </w:rPr>
              <w:t>≤</w:t>
            </w:r>
            <w:r>
              <w:rPr>
                <w:rStyle w:val="mord"/>
              </w:rPr>
              <w:t>10</w:t>
            </w:r>
          </w:p>
          <w:p w14:paraId="1A11FB3D" w14:textId="77777777" w:rsidR="00002AF2" w:rsidRDefault="00002AF2" w:rsidP="00002AF2">
            <w:pPr>
              <w:rPr>
                <w:rStyle w:val="mord"/>
              </w:rPr>
            </w:pPr>
            <w:r>
              <w:rPr>
                <w:rStyle w:val="mord"/>
              </w:rPr>
              <w:t>3x</w:t>
            </w:r>
            <w:r>
              <w:rPr>
                <w:rStyle w:val="mbin"/>
              </w:rPr>
              <w:t>+</w:t>
            </w:r>
            <w:r>
              <w:rPr>
                <w:rStyle w:val="mord"/>
              </w:rPr>
              <w:t xml:space="preserve">y </w:t>
            </w:r>
            <w:r>
              <w:rPr>
                <w:rStyle w:val="mrel"/>
              </w:rPr>
              <w:t>≤</w:t>
            </w:r>
            <w:r>
              <w:rPr>
                <w:rStyle w:val="mord"/>
              </w:rPr>
              <w:t>15</w:t>
            </w:r>
          </w:p>
          <w:p w14:paraId="3EE002AA" w14:textId="77777777" w:rsidR="00002AF2" w:rsidRPr="003F48A5" w:rsidRDefault="00002AF2" w:rsidP="00035C9C">
            <w:pPr>
              <w:jc w:val="both"/>
            </w:pPr>
            <w:r>
              <w:rPr>
                <w:rStyle w:val="mord"/>
              </w:rPr>
              <w:t xml:space="preserve">x, y </w:t>
            </w:r>
            <w:r>
              <w:rPr>
                <w:rStyle w:val="mrel"/>
              </w:rPr>
              <w:t>≥</w:t>
            </w:r>
            <w:r>
              <w:rPr>
                <w:rStyle w:val="mord"/>
              </w:rPr>
              <w:t>0</w:t>
            </w:r>
            <w:r>
              <w:rPr>
                <w:rStyle w:val="vlist-s"/>
              </w:rPr>
              <w:t>​</w:t>
            </w:r>
            <w:r>
              <w:t xml:space="preserve"> </w:t>
            </w:r>
          </w:p>
        </w:tc>
        <w:tc>
          <w:tcPr>
            <w:tcW w:w="312" w:type="pct"/>
          </w:tcPr>
          <w:p w14:paraId="32D313BE" w14:textId="77777777" w:rsidR="00002AF2" w:rsidRPr="003F48A5" w:rsidRDefault="00002AF2" w:rsidP="00035C9C">
            <w:pPr>
              <w:jc w:val="center"/>
            </w:pPr>
            <w:r w:rsidRPr="00947386">
              <w:t>CO</w:t>
            </w:r>
            <w:r>
              <w:t>2</w:t>
            </w:r>
          </w:p>
        </w:tc>
        <w:tc>
          <w:tcPr>
            <w:tcW w:w="259" w:type="pct"/>
          </w:tcPr>
          <w:p w14:paraId="66A92DA6" w14:textId="77777777" w:rsidR="00002AF2" w:rsidRPr="003F48A5" w:rsidRDefault="00002AF2" w:rsidP="00035C9C">
            <w:pPr>
              <w:jc w:val="center"/>
            </w:pPr>
            <w:r>
              <w:t>A</w:t>
            </w:r>
          </w:p>
        </w:tc>
        <w:tc>
          <w:tcPr>
            <w:tcW w:w="257" w:type="pct"/>
          </w:tcPr>
          <w:p w14:paraId="03491A0B" w14:textId="77777777" w:rsidR="00002AF2" w:rsidRPr="003F48A5" w:rsidRDefault="00002AF2" w:rsidP="00035C9C">
            <w:pPr>
              <w:jc w:val="center"/>
            </w:pPr>
            <w:r>
              <w:t>8</w:t>
            </w:r>
          </w:p>
        </w:tc>
      </w:tr>
      <w:tr w:rsidR="00002AF2" w:rsidRPr="003F48A5" w14:paraId="0D05F79F" w14:textId="77777777" w:rsidTr="00002AF2">
        <w:trPr>
          <w:trHeight w:val="283"/>
        </w:trPr>
        <w:tc>
          <w:tcPr>
            <w:tcW w:w="265" w:type="pct"/>
          </w:tcPr>
          <w:p w14:paraId="003FF3DF" w14:textId="77777777" w:rsidR="00002AF2" w:rsidRPr="003F48A5" w:rsidRDefault="00002AF2" w:rsidP="00035C9C">
            <w:pPr>
              <w:jc w:val="center"/>
            </w:pPr>
          </w:p>
        </w:tc>
        <w:tc>
          <w:tcPr>
            <w:tcW w:w="184" w:type="pct"/>
          </w:tcPr>
          <w:p w14:paraId="307B6CFB" w14:textId="77777777" w:rsidR="00002AF2" w:rsidRPr="003F48A5" w:rsidRDefault="00002AF2" w:rsidP="00035C9C">
            <w:pPr>
              <w:jc w:val="center"/>
            </w:pPr>
            <w:r w:rsidRPr="003F48A5">
              <w:t>b.</w:t>
            </w:r>
          </w:p>
        </w:tc>
        <w:tc>
          <w:tcPr>
            <w:tcW w:w="3723" w:type="pct"/>
          </w:tcPr>
          <w:p w14:paraId="0A10B128" w14:textId="77777777" w:rsidR="00002AF2" w:rsidRPr="00B6513B" w:rsidRDefault="00002AF2" w:rsidP="00002AF2">
            <w:pPr>
              <w:jc w:val="both"/>
              <w:rPr>
                <w:lang w:val="en-IN" w:eastAsia="en-IN"/>
              </w:rPr>
            </w:pPr>
            <w:r w:rsidRPr="00B6513B">
              <w:rPr>
                <w:lang w:val="en-IN" w:eastAsia="en-IN"/>
              </w:rPr>
              <w:t>A manufacturing company aims to minimize production costs while satisfying product demand and adhering to resource limitations. The initial basic feasible solution violates one of the resource constraints, although the objective function appears optimal.</w:t>
            </w:r>
          </w:p>
          <w:p w14:paraId="3D68F079" w14:textId="77777777" w:rsidR="00002AF2" w:rsidRPr="003F48A5" w:rsidRDefault="00002AF2" w:rsidP="00035C9C">
            <w:pPr>
              <w:jc w:val="both"/>
              <w:rPr>
                <w:bCs/>
              </w:rPr>
            </w:pPr>
            <w:r w:rsidRPr="00B6513B">
              <w:rPr>
                <w:lang w:val="en-IN" w:eastAsia="en-IN"/>
              </w:rPr>
              <w:t>Analyse the concept of duality in linear programming in the context of this scenario, emphasizing the structure of primal and dual problems, the interpretation of dual variables, and the suitability of the dual simplex method in addressing the infeasibility of the initial solution.</w:t>
            </w:r>
          </w:p>
        </w:tc>
        <w:tc>
          <w:tcPr>
            <w:tcW w:w="312" w:type="pct"/>
          </w:tcPr>
          <w:p w14:paraId="7DDE1A7C" w14:textId="77777777" w:rsidR="00002AF2" w:rsidRPr="003F48A5" w:rsidRDefault="00002AF2" w:rsidP="00035C9C">
            <w:pPr>
              <w:jc w:val="center"/>
            </w:pPr>
            <w:r w:rsidRPr="00947386">
              <w:t>CO</w:t>
            </w:r>
            <w:r>
              <w:t>2</w:t>
            </w:r>
          </w:p>
        </w:tc>
        <w:tc>
          <w:tcPr>
            <w:tcW w:w="259" w:type="pct"/>
          </w:tcPr>
          <w:p w14:paraId="4CAB00A8" w14:textId="77777777" w:rsidR="00002AF2" w:rsidRPr="003F48A5" w:rsidRDefault="00002AF2" w:rsidP="00035C9C">
            <w:pPr>
              <w:jc w:val="center"/>
            </w:pPr>
            <w:r>
              <w:t>An</w:t>
            </w:r>
          </w:p>
        </w:tc>
        <w:tc>
          <w:tcPr>
            <w:tcW w:w="257" w:type="pct"/>
          </w:tcPr>
          <w:p w14:paraId="5744FF60" w14:textId="77777777" w:rsidR="00002AF2" w:rsidRPr="003F48A5" w:rsidRDefault="00002AF2" w:rsidP="00035C9C">
            <w:pPr>
              <w:jc w:val="center"/>
            </w:pPr>
            <w:r>
              <w:t>12</w:t>
            </w:r>
          </w:p>
        </w:tc>
      </w:tr>
      <w:tr w:rsidR="00002AF2" w:rsidRPr="003F48A5" w14:paraId="6E7D7AE3" w14:textId="77777777" w:rsidTr="00002AF2">
        <w:trPr>
          <w:trHeight w:val="397"/>
        </w:trPr>
        <w:tc>
          <w:tcPr>
            <w:tcW w:w="265" w:type="pct"/>
          </w:tcPr>
          <w:p w14:paraId="38F937E6" w14:textId="77777777" w:rsidR="00002AF2" w:rsidRPr="003F48A5" w:rsidRDefault="00002AF2" w:rsidP="00035C9C">
            <w:pPr>
              <w:jc w:val="center"/>
            </w:pPr>
          </w:p>
        </w:tc>
        <w:tc>
          <w:tcPr>
            <w:tcW w:w="184" w:type="pct"/>
          </w:tcPr>
          <w:p w14:paraId="4BE241AE" w14:textId="77777777" w:rsidR="00002AF2" w:rsidRPr="003F48A5" w:rsidRDefault="00002AF2" w:rsidP="00035C9C">
            <w:pPr>
              <w:jc w:val="center"/>
            </w:pPr>
          </w:p>
        </w:tc>
        <w:tc>
          <w:tcPr>
            <w:tcW w:w="3723" w:type="pct"/>
          </w:tcPr>
          <w:p w14:paraId="41FE82DB" w14:textId="77777777" w:rsidR="00002AF2" w:rsidRPr="003F48A5" w:rsidRDefault="00002AF2" w:rsidP="00035C9C">
            <w:pPr>
              <w:jc w:val="both"/>
            </w:pPr>
          </w:p>
        </w:tc>
        <w:tc>
          <w:tcPr>
            <w:tcW w:w="312" w:type="pct"/>
          </w:tcPr>
          <w:p w14:paraId="5BEEF2CF" w14:textId="77777777" w:rsidR="00002AF2" w:rsidRPr="003F48A5" w:rsidRDefault="00002AF2" w:rsidP="00035C9C">
            <w:pPr>
              <w:jc w:val="center"/>
            </w:pPr>
          </w:p>
        </w:tc>
        <w:tc>
          <w:tcPr>
            <w:tcW w:w="259" w:type="pct"/>
          </w:tcPr>
          <w:p w14:paraId="78E5D493" w14:textId="77777777" w:rsidR="00002AF2" w:rsidRPr="003F48A5" w:rsidRDefault="00002AF2" w:rsidP="00035C9C">
            <w:pPr>
              <w:jc w:val="center"/>
            </w:pPr>
          </w:p>
        </w:tc>
        <w:tc>
          <w:tcPr>
            <w:tcW w:w="257" w:type="pct"/>
          </w:tcPr>
          <w:p w14:paraId="24190264" w14:textId="77777777" w:rsidR="00002AF2" w:rsidRPr="003F48A5" w:rsidRDefault="00002AF2" w:rsidP="00035C9C">
            <w:pPr>
              <w:jc w:val="center"/>
            </w:pPr>
          </w:p>
        </w:tc>
      </w:tr>
      <w:tr w:rsidR="00002AF2" w:rsidRPr="003F48A5" w14:paraId="6DA2F5A8" w14:textId="77777777" w:rsidTr="00002AF2">
        <w:trPr>
          <w:trHeight w:val="283"/>
        </w:trPr>
        <w:tc>
          <w:tcPr>
            <w:tcW w:w="265" w:type="pct"/>
          </w:tcPr>
          <w:p w14:paraId="5EE03805" w14:textId="77777777" w:rsidR="00002AF2" w:rsidRPr="003F48A5" w:rsidRDefault="00002AF2" w:rsidP="00035C9C">
            <w:pPr>
              <w:jc w:val="center"/>
            </w:pPr>
            <w:r w:rsidRPr="003F48A5">
              <w:t>7.</w:t>
            </w:r>
          </w:p>
        </w:tc>
        <w:tc>
          <w:tcPr>
            <w:tcW w:w="184" w:type="pct"/>
          </w:tcPr>
          <w:p w14:paraId="5AD204D6" w14:textId="77777777" w:rsidR="00002AF2" w:rsidRPr="003F48A5" w:rsidRDefault="00002AF2" w:rsidP="00035C9C">
            <w:pPr>
              <w:jc w:val="center"/>
            </w:pPr>
            <w:r w:rsidRPr="003F48A5">
              <w:t>a.</w:t>
            </w:r>
          </w:p>
        </w:tc>
        <w:tc>
          <w:tcPr>
            <w:tcW w:w="3723" w:type="pct"/>
          </w:tcPr>
          <w:p w14:paraId="46106A98" w14:textId="77777777" w:rsidR="00002AF2" w:rsidRPr="003F48A5" w:rsidRDefault="00002AF2" w:rsidP="00035C9C">
            <w:pPr>
              <w:jc w:val="both"/>
            </w:pPr>
            <w:r>
              <w:t>Explain the Penalty Function Method for constrained optimization to convert a constrained problem into an unconstrained one. Give Example.</w:t>
            </w:r>
          </w:p>
        </w:tc>
        <w:tc>
          <w:tcPr>
            <w:tcW w:w="312" w:type="pct"/>
          </w:tcPr>
          <w:p w14:paraId="7ED635C9" w14:textId="77777777" w:rsidR="00002AF2" w:rsidRPr="003F48A5" w:rsidRDefault="00002AF2" w:rsidP="00035C9C">
            <w:pPr>
              <w:jc w:val="center"/>
            </w:pPr>
            <w:r w:rsidRPr="00947386">
              <w:t>CO</w:t>
            </w:r>
            <w:r>
              <w:t>4</w:t>
            </w:r>
          </w:p>
        </w:tc>
        <w:tc>
          <w:tcPr>
            <w:tcW w:w="259" w:type="pct"/>
          </w:tcPr>
          <w:p w14:paraId="7ADA67C9" w14:textId="77777777" w:rsidR="00002AF2" w:rsidRPr="003F48A5" w:rsidRDefault="00002AF2" w:rsidP="00035C9C">
            <w:pPr>
              <w:jc w:val="center"/>
            </w:pPr>
            <w:r>
              <w:t>A</w:t>
            </w:r>
          </w:p>
        </w:tc>
        <w:tc>
          <w:tcPr>
            <w:tcW w:w="257" w:type="pct"/>
          </w:tcPr>
          <w:p w14:paraId="27CC8F52" w14:textId="77777777" w:rsidR="00002AF2" w:rsidRPr="003F48A5" w:rsidRDefault="00002AF2" w:rsidP="00035C9C">
            <w:pPr>
              <w:jc w:val="center"/>
            </w:pPr>
            <w:r>
              <w:t>12</w:t>
            </w:r>
          </w:p>
        </w:tc>
      </w:tr>
      <w:tr w:rsidR="00002AF2" w:rsidRPr="003F48A5" w14:paraId="41F15119" w14:textId="77777777" w:rsidTr="00002AF2">
        <w:trPr>
          <w:trHeight w:val="283"/>
        </w:trPr>
        <w:tc>
          <w:tcPr>
            <w:tcW w:w="265" w:type="pct"/>
          </w:tcPr>
          <w:p w14:paraId="1FB72911" w14:textId="77777777" w:rsidR="00002AF2" w:rsidRPr="003F48A5" w:rsidRDefault="00002AF2" w:rsidP="00035C9C">
            <w:pPr>
              <w:jc w:val="center"/>
            </w:pPr>
          </w:p>
        </w:tc>
        <w:tc>
          <w:tcPr>
            <w:tcW w:w="184" w:type="pct"/>
          </w:tcPr>
          <w:p w14:paraId="50AF2E8B" w14:textId="77777777" w:rsidR="00002AF2" w:rsidRPr="003F48A5" w:rsidRDefault="00002AF2" w:rsidP="00035C9C">
            <w:pPr>
              <w:jc w:val="center"/>
            </w:pPr>
            <w:r w:rsidRPr="003F48A5">
              <w:t>b.</w:t>
            </w:r>
          </w:p>
        </w:tc>
        <w:tc>
          <w:tcPr>
            <w:tcW w:w="3723" w:type="pct"/>
          </w:tcPr>
          <w:p w14:paraId="6B995B44" w14:textId="77777777" w:rsidR="00002AF2" w:rsidRPr="003F48A5" w:rsidRDefault="00002AF2" w:rsidP="00035C9C">
            <w:pPr>
              <w:jc w:val="both"/>
              <w:rPr>
                <w:bCs/>
              </w:rPr>
            </w:pPr>
            <w:r>
              <w:t xml:space="preserve">Apply Newton’s Method to minimize the function </w:t>
            </w:r>
            <w:r>
              <w:rPr>
                <w:rStyle w:val="katex-mathml"/>
              </w:rPr>
              <w:t>f(x) = x</w:t>
            </w:r>
            <w:r w:rsidRPr="008E27D3">
              <w:rPr>
                <w:rStyle w:val="katex-mathml"/>
                <w:vertAlign w:val="superscript"/>
              </w:rPr>
              <w:t>2</w:t>
            </w:r>
            <w:r>
              <w:rPr>
                <w:rStyle w:val="katex-mathml"/>
              </w:rPr>
              <w:t xml:space="preserve">−4x+4. </w:t>
            </w:r>
            <w:r>
              <w:t xml:space="preserve">Start from </w:t>
            </w:r>
            <w:r>
              <w:rPr>
                <w:rStyle w:val="katex-mathml"/>
              </w:rPr>
              <w:t>x</w:t>
            </w:r>
            <w:r w:rsidRPr="008E27D3">
              <w:rPr>
                <w:rStyle w:val="katex-mathml"/>
                <w:vertAlign w:val="subscript"/>
              </w:rPr>
              <w:t>0</w:t>
            </w:r>
            <w:r>
              <w:rPr>
                <w:rStyle w:val="katex-mathml"/>
              </w:rPr>
              <w:t xml:space="preserve">= 0 </w:t>
            </w:r>
            <w:r>
              <w:t>and perform two iterations.</w:t>
            </w:r>
          </w:p>
        </w:tc>
        <w:tc>
          <w:tcPr>
            <w:tcW w:w="312" w:type="pct"/>
          </w:tcPr>
          <w:p w14:paraId="754F388F" w14:textId="77777777" w:rsidR="00002AF2" w:rsidRPr="003F48A5" w:rsidRDefault="00002AF2" w:rsidP="00035C9C">
            <w:pPr>
              <w:jc w:val="center"/>
            </w:pPr>
            <w:r>
              <w:t>C04</w:t>
            </w:r>
          </w:p>
        </w:tc>
        <w:tc>
          <w:tcPr>
            <w:tcW w:w="259" w:type="pct"/>
          </w:tcPr>
          <w:p w14:paraId="7B39C5B3" w14:textId="77777777" w:rsidR="00002AF2" w:rsidRPr="003F48A5" w:rsidRDefault="00002AF2" w:rsidP="00035C9C">
            <w:pPr>
              <w:jc w:val="center"/>
            </w:pPr>
            <w:r>
              <w:t>A</w:t>
            </w:r>
          </w:p>
        </w:tc>
        <w:tc>
          <w:tcPr>
            <w:tcW w:w="257" w:type="pct"/>
          </w:tcPr>
          <w:p w14:paraId="726258B0" w14:textId="77777777" w:rsidR="00002AF2" w:rsidRPr="003F48A5" w:rsidRDefault="00002AF2" w:rsidP="00035C9C">
            <w:pPr>
              <w:jc w:val="center"/>
            </w:pPr>
            <w:r>
              <w:t>8</w:t>
            </w:r>
          </w:p>
        </w:tc>
      </w:tr>
      <w:tr w:rsidR="00002AF2" w:rsidRPr="003F48A5" w14:paraId="7E42C5BD" w14:textId="77777777" w:rsidTr="00002AF2">
        <w:trPr>
          <w:trHeight w:val="283"/>
        </w:trPr>
        <w:tc>
          <w:tcPr>
            <w:tcW w:w="265" w:type="pct"/>
          </w:tcPr>
          <w:p w14:paraId="61C0FAFB" w14:textId="77777777" w:rsidR="00002AF2" w:rsidRPr="003F48A5" w:rsidRDefault="00002AF2" w:rsidP="00035C9C">
            <w:pPr>
              <w:jc w:val="center"/>
            </w:pPr>
          </w:p>
        </w:tc>
        <w:tc>
          <w:tcPr>
            <w:tcW w:w="184" w:type="pct"/>
          </w:tcPr>
          <w:p w14:paraId="4369534A" w14:textId="77777777" w:rsidR="00002AF2" w:rsidRPr="003F48A5" w:rsidRDefault="00002AF2" w:rsidP="00035C9C">
            <w:pPr>
              <w:jc w:val="center"/>
            </w:pPr>
          </w:p>
        </w:tc>
        <w:tc>
          <w:tcPr>
            <w:tcW w:w="3723" w:type="pct"/>
          </w:tcPr>
          <w:p w14:paraId="3AAD0B22" w14:textId="77777777" w:rsidR="00002AF2" w:rsidRPr="003F48A5" w:rsidRDefault="00002AF2" w:rsidP="00035C9C">
            <w:pPr>
              <w:jc w:val="center"/>
              <w:rPr>
                <w:bCs/>
              </w:rPr>
            </w:pPr>
            <w:r w:rsidRPr="003F48A5">
              <w:rPr>
                <w:b/>
                <w:bCs/>
              </w:rPr>
              <w:t>(OR)</w:t>
            </w:r>
          </w:p>
        </w:tc>
        <w:tc>
          <w:tcPr>
            <w:tcW w:w="312" w:type="pct"/>
          </w:tcPr>
          <w:p w14:paraId="1B90FB9C" w14:textId="77777777" w:rsidR="00002AF2" w:rsidRPr="003F48A5" w:rsidRDefault="00002AF2" w:rsidP="00035C9C">
            <w:pPr>
              <w:jc w:val="center"/>
            </w:pPr>
          </w:p>
        </w:tc>
        <w:tc>
          <w:tcPr>
            <w:tcW w:w="259" w:type="pct"/>
          </w:tcPr>
          <w:p w14:paraId="24114480" w14:textId="77777777" w:rsidR="00002AF2" w:rsidRPr="003F48A5" w:rsidRDefault="00002AF2" w:rsidP="00035C9C">
            <w:pPr>
              <w:jc w:val="center"/>
            </w:pPr>
          </w:p>
        </w:tc>
        <w:tc>
          <w:tcPr>
            <w:tcW w:w="257" w:type="pct"/>
          </w:tcPr>
          <w:p w14:paraId="457D9826" w14:textId="77777777" w:rsidR="00002AF2" w:rsidRPr="003F48A5" w:rsidRDefault="00002AF2" w:rsidP="00035C9C">
            <w:pPr>
              <w:jc w:val="center"/>
            </w:pPr>
          </w:p>
        </w:tc>
      </w:tr>
      <w:tr w:rsidR="00002AF2" w:rsidRPr="003F48A5" w14:paraId="55CD949A" w14:textId="77777777" w:rsidTr="00002AF2">
        <w:trPr>
          <w:trHeight w:val="283"/>
        </w:trPr>
        <w:tc>
          <w:tcPr>
            <w:tcW w:w="265" w:type="pct"/>
          </w:tcPr>
          <w:p w14:paraId="62A8DEFE" w14:textId="77777777" w:rsidR="00002AF2" w:rsidRPr="003F48A5" w:rsidRDefault="00002AF2" w:rsidP="00035C9C">
            <w:pPr>
              <w:jc w:val="center"/>
            </w:pPr>
            <w:r w:rsidRPr="003F48A5">
              <w:t>8.</w:t>
            </w:r>
          </w:p>
        </w:tc>
        <w:tc>
          <w:tcPr>
            <w:tcW w:w="184" w:type="pct"/>
          </w:tcPr>
          <w:p w14:paraId="037F8F84" w14:textId="77777777" w:rsidR="00002AF2" w:rsidRPr="003F48A5" w:rsidRDefault="00002AF2" w:rsidP="00035C9C">
            <w:pPr>
              <w:jc w:val="center"/>
            </w:pPr>
            <w:r w:rsidRPr="003F48A5">
              <w:t>a.</w:t>
            </w:r>
          </w:p>
        </w:tc>
        <w:tc>
          <w:tcPr>
            <w:tcW w:w="3723" w:type="pct"/>
          </w:tcPr>
          <w:p w14:paraId="4FB17B3E" w14:textId="77777777" w:rsidR="00002AF2" w:rsidRPr="003F48A5" w:rsidRDefault="00002AF2" w:rsidP="00002AF2">
            <w:pPr>
              <w:jc w:val="both"/>
              <w:rPr>
                <w:bCs/>
              </w:rPr>
            </w:pPr>
            <w:r>
              <w:t>Analyze the process of formulating and solving a linear programming problem using MATLAB and justify the suitability of this tool with respect to user-friendliness, flexibility, and scalability.</w:t>
            </w:r>
          </w:p>
        </w:tc>
        <w:tc>
          <w:tcPr>
            <w:tcW w:w="312" w:type="pct"/>
          </w:tcPr>
          <w:p w14:paraId="66D1CD84" w14:textId="77777777" w:rsidR="00002AF2" w:rsidRPr="003F48A5" w:rsidRDefault="00002AF2" w:rsidP="00035C9C">
            <w:pPr>
              <w:jc w:val="center"/>
            </w:pPr>
            <w:r w:rsidRPr="00947386">
              <w:t>CO6</w:t>
            </w:r>
          </w:p>
        </w:tc>
        <w:tc>
          <w:tcPr>
            <w:tcW w:w="259" w:type="pct"/>
          </w:tcPr>
          <w:p w14:paraId="19C6328C" w14:textId="77777777" w:rsidR="00002AF2" w:rsidRPr="003F48A5" w:rsidRDefault="00002AF2" w:rsidP="00035C9C">
            <w:pPr>
              <w:jc w:val="center"/>
            </w:pPr>
            <w:r>
              <w:t>An</w:t>
            </w:r>
          </w:p>
        </w:tc>
        <w:tc>
          <w:tcPr>
            <w:tcW w:w="257" w:type="pct"/>
          </w:tcPr>
          <w:p w14:paraId="638DE66B" w14:textId="77777777" w:rsidR="00002AF2" w:rsidRPr="003F48A5" w:rsidRDefault="00002AF2" w:rsidP="00035C9C">
            <w:pPr>
              <w:jc w:val="center"/>
            </w:pPr>
            <w:r>
              <w:t>8</w:t>
            </w:r>
          </w:p>
        </w:tc>
      </w:tr>
      <w:tr w:rsidR="00002AF2" w:rsidRPr="003F48A5" w14:paraId="0A70300C" w14:textId="77777777" w:rsidTr="00002AF2">
        <w:trPr>
          <w:trHeight w:val="283"/>
        </w:trPr>
        <w:tc>
          <w:tcPr>
            <w:tcW w:w="265" w:type="pct"/>
          </w:tcPr>
          <w:p w14:paraId="4ACAA9D7" w14:textId="77777777" w:rsidR="00002AF2" w:rsidRPr="003F48A5" w:rsidRDefault="00002AF2" w:rsidP="00035C9C">
            <w:pPr>
              <w:jc w:val="center"/>
            </w:pPr>
          </w:p>
        </w:tc>
        <w:tc>
          <w:tcPr>
            <w:tcW w:w="184" w:type="pct"/>
          </w:tcPr>
          <w:p w14:paraId="5BE28B66" w14:textId="77777777" w:rsidR="00002AF2" w:rsidRPr="003F48A5" w:rsidRDefault="00002AF2" w:rsidP="00035C9C">
            <w:pPr>
              <w:jc w:val="center"/>
            </w:pPr>
            <w:r w:rsidRPr="003F48A5">
              <w:t>b.</w:t>
            </w:r>
          </w:p>
        </w:tc>
        <w:tc>
          <w:tcPr>
            <w:tcW w:w="3723" w:type="pct"/>
          </w:tcPr>
          <w:p w14:paraId="1D0AB048" w14:textId="77777777" w:rsidR="00002AF2" w:rsidRDefault="00002AF2" w:rsidP="00002AF2">
            <w:pPr>
              <w:jc w:val="both"/>
              <w:rPr>
                <w:bCs/>
                <w:lang w:val="en-IN" w:eastAsia="en-IN"/>
              </w:rPr>
            </w:pPr>
            <w:r w:rsidRPr="001E2651">
              <w:rPr>
                <w:bCs/>
                <w:lang w:val="en-IN" w:eastAsia="en-IN"/>
              </w:rPr>
              <w:t>Analyse the given scenario and identify a suitable optimization technique that can be implemented using Python. Formulate the necessary constraints to arrive at the optimal solution and explain the approach.</w:t>
            </w:r>
          </w:p>
          <w:p w14:paraId="3E198708" w14:textId="77777777" w:rsidR="00002AF2" w:rsidRPr="003F48A5" w:rsidRDefault="00002AF2" w:rsidP="00002AF2">
            <w:pPr>
              <w:jc w:val="both"/>
              <w:rPr>
                <w:bCs/>
              </w:rPr>
            </w:pPr>
            <w:r w:rsidRPr="001E2651">
              <w:rPr>
                <w:b/>
                <w:bCs/>
                <w:lang w:val="en-IN" w:eastAsia="en-IN"/>
              </w:rPr>
              <w:t>Scenario:</w:t>
            </w:r>
            <w:r w:rsidRPr="001E2651">
              <w:rPr>
                <w:lang w:val="en-IN" w:eastAsia="en-IN"/>
              </w:rPr>
              <w:br/>
              <w:t>A logistics company aims to minimize the transportation cost of delivering goods from three warehouses to four retail outlets. Each warehouse has a limited supply, and each retail outlet has a fixed demand. The cost per unit for transportation between each warehouse and retail outlet is known. The company wants to use an optimization technique to determine the optimal quantity of goods to be transported from each warehouse to each outlet.</w:t>
            </w:r>
          </w:p>
        </w:tc>
        <w:tc>
          <w:tcPr>
            <w:tcW w:w="312" w:type="pct"/>
          </w:tcPr>
          <w:p w14:paraId="745E25AE" w14:textId="77777777" w:rsidR="00002AF2" w:rsidRPr="003F48A5" w:rsidRDefault="00002AF2" w:rsidP="00035C9C">
            <w:pPr>
              <w:jc w:val="center"/>
            </w:pPr>
            <w:r w:rsidRPr="00947386">
              <w:t>CO6</w:t>
            </w:r>
          </w:p>
        </w:tc>
        <w:tc>
          <w:tcPr>
            <w:tcW w:w="259" w:type="pct"/>
          </w:tcPr>
          <w:p w14:paraId="5AD87401" w14:textId="77777777" w:rsidR="00002AF2" w:rsidRPr="003F48A5" w:rsidRDefault="00002AF2" w:rsidP="00035C9C">
            <w:pPr>
              <w:jc w:val="center"/>
            </w:pPr>
            <w:r>
              <w:t>An</w:t>
            </w:r>
          </w:p>
        </w:tc>
        <w:tc>
          <w:tcPr>
            <w:tcW w:w="257" w:type="pct"/>
          </w:tcPr>
          <w:p w14:paraId="3CE72481" w14:textId="77777777" w:rsidR="00002AF2" w:rsidRPr="003F48A5" w:rsidRDefault="00002AF2" w:rsidP="00035C9C">
            <w:pPr>
              <w:jc w:val="center"/>
            </w:pPr>
            <w:r>
              <w:t>12</w:t>
            </w:r>
          </w:p>
        </w:tc>
      </w:tr>
      <w:tr w:rsidR="00002AF2" w:rsidRPr="003F48A5" w14:paraId="6F06D16D" w14:textId="77777777" w:rsidTr="00035C9C">
        <w:trPr>
          <w:trHeight w:val="186"/>
        </w:trPr>
        <w:tc>
          <w:tcPr>
            <w:tcW w:w="5000" w:type="pct"/>
            <w:gridSpan w:val="6"/>
          </w:tcPr>
          <w:p w14:paraId="0CF00545" w14:textId="77777777" w:rsidR="00002AF2" w:rsidRPr="003F48A5" w:rsidRDefault="00002AF2" w:rsidP="00035C9C">
            <w:pPr>
              <w:jc w:val="center"/>
            </w:pPr>
            <w:r w:rsidRPr="003F48A5">
              <w:rPr>
                <w:b/>
                <w:bCs/>
              </w:rPr>
              <w:t>COMPULSORY QUESTION</w:t>
            </w:r>
          </w:p>
        </w:tc>
      </w:tr>
      <w:tr w:rsidR="00002AF2" w:rsidRPr="003F48A5" w14:paraId="58CF4EBE" w14:textId="77777777" w:rsidTr="00002AF2">
        <w:trPr>
          <w:trHeight w:val="283"/>
        </w:trPr>
        <w:tc>
          <w:tcPr>
            <w:tcW w:w="265" w:type="pct"/>
          </w:tcPr>
          <w:p w14:paraId="739D26A0" w14:textId="77777777" w:rsidR="00002AF2" w:rsidRPr="003F48A5" w:rsidRDefault="00002AF2" w:rsidP="00035C9C">
            <w:pPr>
              <w:jc w:val="center"/>
            </w:pPr>
            <w:r w:rsidRPr="003F48A5">
              <w:t>9.</w:t>
            </w:r>
          </w:p>
        </w:tc>
        <w:tc>
          <w:tcPr>
            <w:tcW w:w="184" w:type="pct"/>
          </w:tcPr>
          <w:p w14:paraId="6EDFB4D8" w14:textId="77777777" w:rsidR="00002AF2" w:rsidRPr="003F48A5" w:rsidRDefault="00002AF2" w:rsidP="00035C9C">
            <w:pPr>
              <w:jc w:val="center"/>
            </w:pPr>
            <w:r w:rsidRPr="003F48A5">
              <w:t>a.</w:t>
            </w:r>
          </w:p>
        </w:tc>
        <w:tc>
          <w:tcPr>
            <w:tcW w:w="3723" w:type="pct"/>
          </w:tcPr>
          <w:p w14:paraId="1729B1E4" w14:textId="77777777" w:rsidR="00002AF2" w:rsidRPr="003F48A5" w:rsidRDefault="00002AF2" w:rsidP="00035C9C">
            <w:pPr>
              <w:jc w:val="both"/>
            </w:pPr>
            <w:r>
              <w:t>Analyze the use of Python’s Pyomo and Excel Solver in solving a finance-based optimization problem, and state their respective advantages and limitations in terms of modeling capabilities, scalability, and integration with data workflows.</w:t>
            </w:r>
          </w:p>
        </w:tc>
        <w:tc>
          <w:tcPr>
            <w:tcW w:w="312" w:type="pct"/>
          </w:tcPr>
          <w:p w14:paraId="359A2F33" w14:textId="77777777" w:rsidR="00002AF2" w:rsidRPr="003F48A5" w:rsidRDefault="00002AF2" w:rsidP="00035C9C">
            <w:pPr>
              <w:jc w:val="center"/>
            </w:pPr>
            <w:r w:rsidRPr="003F48A5">
              <w:t>CO6</w:t>
            </w:r>
          </w:p>
        </w:tc>
        <w:tc>
          <w:tcPr>
            <w:tcW w:w="259" w:type="pct"/>
          </w:tcPr>
          <w:p w14:paraId="77119A48" w14:textId="77777777" w:rsidR="00002AF2" w:rsidRPr="003F48A5" w:rsidRDefault="00002AF2" w:rsidP="00035C9C">
            <w:pPr>
              <w:jc w:val="center"/>
            </w:pPr>
            <w:r>
              <w:t>An</w:t>
            </w:r>
          </w:p>
        </w:tc>
        <w:tc>
          <w:tcPr>
            <w:tcW w:w="257" w:type="pct"/>
          </w:tcPr>
          <w:p w14:paraId="7958A56D" w14:textId="77777777" w:rsidR="00002AF2" w:rsidRPr="003F48A5" w:rsidRDefault="00002AF2" w:rsidP="00035C9C">
            <w:pPr>
              <w:jc w:val="center"/>
            </w:pPr>
            <w:r>
              <w:t>10</w:t>
            </w:r>
          </w:p>
        </w:tc>
      </w:tr>
      <w:tr w:rsidR="00002AF2" w:rsidRPr="003F48A5" w14:paraId="64DC9939" w14:textId="77777777" w:rsidTr="00002AF2">
        <w:trPr>
          <w:trHeight w:val="283"/>
        </w:trPr>
        <w:tc>
          <w:tcPr>
            <w:tcW w:w="265" w:type="pct"/>
          </w:tcPr>
          <w:p w14:paraId="240CAA83" w14:textId="77777777" w:rsidR="00002AF2" w:rsidRPr="003F48A5" w:rsidRDefault="00002AF2" w:rsidP="00035C9C">
            <w:pPr>
              <w:jc w:val="center"/>
            </w:pPr>
          </w:p>
        </w:tc>
        <w:tc>
          <w:tcPr>
            <w:tcW w:w="184" w:type="pct"/>
          </w:tcPr>
          <w:p w14:paraId="14F6351D" w14:textId="77777777" w:rsidR="00002AF2" w:rsidRPr="003F48A5" w:rsidRDefault="00002AF2" w:rsidP="00035C9C">
            <w:pPr>
              <w:jc w:val="center"/>
            </w:pPr>
            <w:r w:rsidRPr="003F48A5">
              <w:t>b.</w:t>
            </w:r>
          </w:p>
        </w:tc>
        <w:tc>
          <w:tcPr>
            <w:tcW w:w="3723" w:type="pct"/>
          </w:tcPr>
          <w:p w14:paraId="446064FD" w14:textId="77777777" w:rsidR="00002AF2" w:rsidRPr="003F48A5" w:rsidRDefault="00002AF2" w:rsidP="00002AF2">
            <w:pPr>
              <w:jc w:val="both"/>
              <w:rPr>
                <w:bCs/>
              </w:rPr>
            </w:pPr>
            <w:r>
              <w:t>Explain the use of gradient-based optimization methods like SGD and Adam in training a neural network for image classification. Compare their performance with traditional solvers such as SciPy’s minimize, focusing on convergence speed, scalability, and suitability for this application.</w:t>
            </w:r>
          </w:p>
        </w:tc>
        <w:tc>
          <w:tcPr>
            <w:tcW w:w="312" w:type="pct"/>
          </w:tcPr>
          <w:p w14:paraId="410F1461" w14:textId="77777777" w:rsidR="00002AF2" w:rsidRPr="003F48A5" w:rsidRDefault="00002AF2" w:rsidP="00035C9C">
            <w:pPr>
              <w:jc w:val="center"/>
            </w:pPr>
            <w:r w:rsidRPr="003F48A5">
              <w:t>CO6</w:t>
            </w:r>
          </w:p>
        </w:tc>
        <w:tc>
          <w:tcPr>
            <w:tcW w:w="259" w:type="pct"/>
          </w:tcPr>
          <w:p w14:paraId="7A8D983D" w14:textId="77777777" w:rsidR="00002AF2" w:rsidRPr="003F48A5" w:rsidRDefault="00002AF2" w:rsidP="00035C9C">
            <w:pPr>
              <w:jc w:val="center"/>
            </w:pPr>
            <w:r>
              <w:t>An</w:t>
            </w:r>
          </w:p>
        </w:tc>
        <w:tc>
          <w:tcPr>
            <w:tcW w:w="257" w:type="pct"/>
          </w:tcPr>
          <w:p w14:paraId="2516558C" w14:textId="77777777" w:rsidR="00002AF2" w:rsidRPr="003F48A5" w:rsidRDefault="00002AF2" w:rsidP="00035C9C">
            <w:pPr>
              <w:jc w:val="center"/>
            </w:pPr>
            <w:r>
              <w:t>10</w:t>
            </w:r>
          </w:p>
        </w:tc>
      </w:tr>
    </w:tbl>
    <w:p w14:paraId="7DEF16D7" w14:textId="77777777" w:rsidR="00002AF2" w:rsidRDefault="00002AF2" w:rsidP="00856324"/>
    <w:p w14:paraId="584C2EF7"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DB2931E"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33804C3C" w14:textId="77777777" w:rsidTr="00002AF2">
        <w:tc>
          <w:tcPr>
            <w:tcW w:w="632" w:type="dxa"/>
          </w:tcPr>
          <w:p w14:paraId="46C2DA7D" w14:textId="77777777" w:rsidR="00002AF2" w:rsidRPr="00930ED1" w:rsidRDefault="00002AF2" w:rsidP="00FA7076">
            <w:pPr>
              <w:jc w:val="center"/>
              <w:rPr>
                <w:sz w:val="22"/>
                <w:szCs w:val="22"/>
              </w:rPr>
            </w:pPr>
          </w:p>
        </w:tc>
        <w:tc>
          <w:tcPr>
            <w:tcW w:w="9858" w:type="dxa"/>
          </w:tcPr>
          <w:p w14:paraId="3C44B92A" w14:textId="77777777" w:rsidR="00002AF2" w:rsidRPr="00930ED1" w:rsidRDefault="00002AF2" w:rsidP="00FA7076">
            <w:pPr>
              <w:jc w:val="center"/>
              <w:rPr>
                <w:b/>
                <w:sz w:val="22"/>
                <w:szCs w:val="22"/>
              </w:rPr>
            </w:pPr>
            <w:r w:rsidRPr="00930ED1">
              <w:rPr>
                <w:b/>
                <w:sz w:val="22"/>
                <w:szCs w:val="22"/>
              </w:rPr>
              <w:t>COURSE OUTCOMES</w:t>
            </w:r>
          </w:p>
        </w:tc>
      </w:tr>
      <w:tr w:rsidR="00002AF2" w14:paraId="2A879094" w14:textId="77777777" w:rsidTr="00002AF2">
        <w:tc>
          <w:tcPr>
            <w:tcW w:w="632" w:type="dxa"/>
          </w:tcPr>
          <w:p w14:paraId="5BF97AAE" w14:textId="77777777" w:rsidR="00002AF2" w:rsidRPr="00930ED1" w:rsidRDefault="00002AF2" w:rsidP="00FA7076">
            <w:pPr>
              <w:jc w:val="center"/>
              <w:rPr>
                <w:sz w:val="22"/>
                <w:szCs w:val="22"/>
              </w:rPr>
            </w:pPr>
            <w:r w:rsidRPr="00930ED1">
              <w:rPr>
                <w:sz w:val="22"/>
                <w:szCs w:val="22"/>
              </w:rPr>
              <w:t>CO1</w:t>
            </w:r>
          </w:p>
        </w:tc>
        <w:tc>
          <w:tcPr>
            <w:tcW w:w="9858" w:type="dxa"/>
          </w:tcPr>
          <w:p w14:paraId="0CE439BC" w14:textId="77777777" w:rsidR="00002AF2" w:rsidRPr="00930ED1" w:rsidRDefault="00002AF2" w:rsidP="00035C9C">
            <w:pPr>
              <w:jc w:val="both"/>
              <w:rPr>
                <w:sz w:val="22"/>
                <w:szCs w:val="22"/>
              </w:rPr>
            </w:pPr>
            <w:r w:rsidRPr="00B947DA">
              <w:t>Use the techniques of optimization in solving real-world problems.</w:t>
            </w:r>
          </w:p>
        </w:tc>
      </w:tr>
      <w:tr w:rsidR="00002AF2" w14:paraId="458E481D" w14:textId="77777777" w:rsidTr="00002AF2">
        <w:tc>
          <w:tcPr>
            <w:tcW w:w="632" w:type="dxa"/>
          </w:tcPr>
          <w:p w14:paraId="2DC248D8" w14:textId="77777777" w:rsidR="00002AF2" w:rsidRPr="00930ED1" w:rsidRDefault="00002AF2" w:rsidP="00FA7076">
            <w:pPr>
              <w:jc w:val="center"/>
              <w:rPr>
                <w:sz w:val="22"/>
                <w:szCs w:val="22"/>
              </w:rPr>
            </w:pPr>
            <w:r w:rsidRPr="00930ED1">
              <w:rPr>
                <w:sz w:val="22"/>
                <w:szCs w:val="22"/>
              </w:rPr>
              <w:t>CO2</w:t>
            </w:r>
          </w:p>
        </w:tc>
        <w:tc>
          <w:tcPr>
            <w:tcW w:w="9858" w:type="dxa"/>
          </w:tcPr>
          <w:p w14:paraId="11716076" w14:textId="77777777" w:rsidR="00002AF2" w:rsidRPr="00930ED1" w:rsidRDefault="00002AF2" w:rsidP="00035C9C">
            <w:pPr>
              <w:jc w:val="both"/>
              <w:rPr>
                <w:sz w:val="22"/>
                <w:szCs w:val="22"/>
              </w:rPr>
            </w:pPr>
            <w:r w:rsidRPr="00B947DA">
              <w:t>Evaluate LP problems to assess solution robustness.</w:t>
            </w:r>
          </w:p>
        </w:tc>
      </w:tr>
      <w:tr w:rsidR="00002AF2" w14:paraId="22456715" w14:textId="77777777" w:rsidTr="00002AF2">
        <w:tc>
          <w:tcPr>
            <w:tcW w:w="632" w:type="dxa"/>
          </w:tcPr>
          <w:p w14:paraId="7E7151AE" w14:textId="77777777" w:rsidR="00002AF2" w:rsidRPr="00930ED1" w:rsidRDefault="00002AF2" w:rsidP="00FA7076">
            <w:pPr>
              <w:jc w:val="center"/>
              <w:rPr>
                <w:sz w:val="22"/>
                <w:szCs w:val="22"/>
              </w:rPr>
            </w:pPr>
            <w:r w:rsidRPr="00930ED1">
              <w:rPr>
                <w:sz w:val="22"/>
                <w:szCs w:val="22"/>
              </w:rPr>
              <w:t>CO3</w:t>
            </w:r>
          </w:p>
        </w:tc>
        <w:tc>
          <w:tcPr>
            <w:tcW w:w="9858" w:type="dxa"/>
          </w:tcPr>
          <w:p w14:paraId="5C57758C" w14:textId="77777777" w:rsidR="00002AF2" w:rsidRPr="00930ED1" w:rsidRDefault="00002AF2" w:rsidP="00035C9C">
            <w:pPr>
              <w:jc w:val="both"/>
              <w:rPr>
                <w:sz w:val="22"/>
                <w:szCs w:val="22"/>
              </w:rPr>
            </w:pPr>
            <w:r w:rsidRPr="00B947DA">
              <w:t>Develop gradient-based methods for unconstrained and constrained optimization problems.</w:t>
            </w:r>
          </w:p>
        </w:tc>
      </w:tr>
      <w:tr w:rsidR="00002AF2" w14:paraId="302D6F24" w14:textId="77777777" w:rsidTr="00002AF2">
        <w:tc>
          <w:tcPr>
            <w:tcW w:w="632" w:type="dxa"/>
          </w:tcPr>
          <w:p w14:paraId="5B9067B2" w14:textId="77777777" w:rsidR="00002AF2" w:rsidRPr="00930ED1" w:rsidRDefault="00002AF2" w:rsidP="00FA7076">
            <w:pPr>
              <w:jc w:val="center"/>
              <w:rPr>
                <w:sz w:val="22"/>
                <w:szCs w:val="22"/>
              </w:rPr>
            </w:pPr>
            <w:r w:rsidRPr="00930ED1">
              <w:rPr>
                <w:sz w:val="22"/>
                <w:szCs w:val="22"/>
              </w:rPr>
              <w:t>CO4</w:t>
            </w:r>
          </w:p>
        </w:tc>
        <w:tc>
          <w:tcPr>
            <w:tcW w:w="9858" w:type="dxa"/>
          </w:tcPr>
          <w:p w14:paraId="4DE6F40D" w14:textId="77777777" w:rsidR="00002AF2" w:rsidRPr="00930ED1" w:rsidRDefault="00002AF2" w:rsidP="00035C9C">
            <w:pPr>
              <w:jc w:val="both"/>
              <w:rPr>
                <w:sz w:val="22"/>
                <w:szCs w:val="22"/>
              </w:rPr>
            </w:pPr>
            <w:r w:rsidRPr="00B947DA">
              <w:t>Develop integer linear programming models solve combinatorial optimization problems.</w:t>
            </w:r>
          </w:p>
        </w:tc>
      </w:tr>
      <w:tr w:rsidR="00002AF2" w14:paraId="0F06FA90" w14:textId="77777777" w:rsidTr="00002AF2">
        <w:tc>
          <w:tcPr>
            <w:tcW w:w="632" w:type="dxa"/>
          </w:tcPr>
          <w:p w14:paraId="5A0D7871" w14:textId="77777777" w:rsidR="00002AF2" w:rsidRPr="00930ED1" w:rsidRDefault="00002AF2" w:rsidP="00FA7076">
            <w:pPr>
              <w:jc w:val="center"/>
              <w:rPr>
                <w:sz w:val="22"/>
                <w:szCs w:val="22"/>
              </w:rPr>
            </w:pPr>
            <w:r w:rsidRPr="00930ED1">
              <w:rPr>
                <w:sz w:val="22"/>
                <w:szCs w:val="22"/>
              </w:rPr>
              <w:t>CO5</w:t>
            </w:r>
          </w:p>
        </w:tc>
        <w:tc>
          <w:tcPr>
            <w:tcW w:w="9858" w:type="dxa"/>
          </w:tcPr>
          <w:p w14:paraId="51D26203" w14:textId="77777777" w:rsidR="00002AF2" w:rsidRPr="00930ED1" w:rsidRDefault="00002AF2" w:rsidP="00035C9C">
            <w:pPr>
              <w:jc w:val="both"/>
              <w:rPr>
                <w:sz w:val="22"/>
                <w:szCs w:val="22"/>
              </w:rPr>
            </w:pPr>
            <w:r w:rsidRPr="00B947DA">
              <w:t>Demonstrate evolutionary algorithms and compare their strengths and limitations for different optimization problems.</w:t>
            </w:r>
          </w:p>
        </w:tc>
      </w:tr>
      <w:tr w:rsidR="00002AF2" w14:paraId="63FDC35F" w14:textId="77777777" w:rsidTr="00002AF2">
        <w:tc>
          <w:tcPr>
            <w:tcW w:w="632" w:type="dxa"/>
          </w:tcPr>
          <w:p w14:paraId="19C72841" w14:textId="77777777" w:rsidR="00002AF2" w:rsidRPr="00930ED1" w:rsidRDefault="00002AF2" w:rsidP="00FA7076">
            <w:pPr>
              <w:jc w:val="center"/>
              <w:rPr>
                <w:sz w:val="22"/>
                <w:szCs w:val="22"/>
              </w:rPr>
            </w:pPr>
            <w:r w:rsidRPr="00930ED1">
              <w:rPr>
                <w:sz w:val="22"/>
                <w:szCs w:val="22"/>
              </w:rPr>
              <w:t>CO6</w:t>
            </w:r>
          </w:p>
        </w:tc>
        <w:tc>
          <w:tcPr>
            <w:tcW w:w="9858" w:type="dxa"/>
          </w:tcPr>
          <w:p w14:paraId="085FF319" w14:textId="77777777" w:rsidR="00002AF2" w:rsidRPr="00930ED1" w:rsidRDefault="00002AF2" w:rsidP="00035C9C">
            <w:pPr>
              <w:jc w:val="both"/>
              <w:rPr>
                <w:sz w:val="22"/>
                <w:szCs w:val="22"/>
              </w:rPr>
            </w:pPr>
            <w:r w:rsidRPr="00B947DA">
              <w:t>Evaluate real-world optimization in practical scenarios to address complex, multidimensional problems.</w:t>
            </w:r>
          </w:p>
        </w:tc>
      </w:tr>
    </w:tbl>
    <w:p w14:paraId="193D03AF" w14:textId="77777777" w:rsidR="00002AF2" w:rsidRDefault="00002AF2"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02AF2" w14:paraId="58039DF4" w14:textId="77777777" w:rsidTr="00CA4F97">
        <w:trPr>
          <w:jc w:val="center"/>
        </w:trPr>
        <w:tc>
          <w:tcPr>
            <w:tcW w:w="6385" w:type="dxa"/>
            <w:gridSpan w:val="8"/>
          </w:tcPr>
          <w:p w14:paraId="54C300D4" w14:textId="77777777" w:rsidR="00002AF2" w:rsidRPr="00930ED1" w:rsidRDefault="00002AF2" w:rsidP="00002AF2">
            <w:pPr>
              <w:jc w:val="center"/>
              <w:rPr>
                <w:b/>
                <w:sz w:val="22"/>
                <w:szCs w:val="22"/>
              </w:rPr>
            </w:pPr>
            <w:r w:rsidRPr="00930ED1">
              <w:rPr>
                <w:b/>
                <w:sz w:val="22"/>
                <w:szCs w:val="22"/>
              </w:rPr>
              <w:t xml:space="preserve">Assessment Pattern as per Bloom’s </w:t>
            </w:r>
            <w:r>
              <w:rPr>
                <w:b/>
                <w:sz w:val="22"/>
                <w:szCs w:val="22"/>
              </w:rPr>
              <w:t>Level</w:t>
            </w:r>
          </w:p>
        </w:tc>
      </w:tr>
      <w:tr w:rsidR="00002AF2" w14:paraId="64833F37" w14:textId="77777777" w:rsidTr="00CA4F97">
        <w:trPr>
          <w:jc w:val="center"/>
        </w:trPr>
        <w:tc>
          <w:tcPr>
            <w:tcW w:w="1140" w:type="dxa"/>
          </w:tcPr>
          <w:p w14:paraId="1DCF8AC9" w14:textId="77777777" w:rsidR="00002AF2" w:rsidRPr="00CC7F9A" w:rsidRDefault="00002AF2" w:rsidP="00002AF2">
            <w:pPr>
              <w:jc w:val="center"/>
              <w:rPr>
                <w:b/>
                <w:bCs/>
                <w:sz w:val="22"/>
                <w:szCs w:val="22"/>
              </w:rPr>
            </w:pPr>
            <w:r w:rsidRPr="00CC7F9A">
              <w:rPr>
                <w:b/>
                <w:bCs/>
                <w:sz w:val="22"/>
                <w:szCs w:val="22"/>
              </w:rPr>
              <w:t xml:space="preserve">CO / </w:t>
            </w:r>
            <w:r>
              <w:rPr>
                <w:b/>
                <w:bCs/>
                <w:sz w:val="22"/>
                <w:szCs w:val="22"/>
              </w:rPr>
              <w:t>BL</w:t>
            </w:r>
          </w:p>
        </w:tc>
        <w:tc>
          <w:tcPr>
            <w:tcW w:w="709" w:type="dxa"/>
          </w:tcPr>
          <w:p w14:paraId="3E0BFF23" w14:textId="77777777" w:rsidR="00002AF2" w:rsidRPr="00CC7F9A" w:rsidRDefault="00002AF2" w:rsidP="00002AF2">
            <w:pPr>
              <w:jc w:val="center"/>
              <w:rPr>
                <w:b/>
                <w:sz w:val="22"/>
                <w:szCs w:val="22"/>
              </w:rPr>
            </w:pPr>
            <w:r w:rsidRPr="00CC7F9A">
              <w:rPr>
                <w:b/>
                <w:sz w:val="22"/>
                <w:szCs w:val="22"/>
              </w:rPr>
              <w:t>R</w:t>
            </w:r>
          </w:p>
        </w:tc>
        <w:tc>
          <w:tcPr>
            <w:tcW w:w="708" w:type="dxa"/>
          </w:tcPr>
          <w:p w14:paraId="6D47AB71" w14:textId="77777777" w:rsidR="00002AF2" w:rsidRPr="00CC7F9A" w:rsidRDefault="00002AF2" w:rsidP="00002AF2">
            <w:pPr>
              <w:jc w:val="center"/>
              <w:rPr>
                <w:b/>
                <w:sz w:val="22"/>
                <w:szCs w:val="22"/>
              </w:rPr>
            </w:pPr>
            <w:r w:rsidRPr="00CC7F9A">
              <w:rPr>
                <w:b/>
                <w:sz w:val="22"/>
                <w:szCs w:val="22"/>
              </w:rPr>
              <w:t>U</w:t>
            </w:r>
          </w:p>
        </w:tc>
        <w:tc>
          <w:tcPr>
            <w:tcW w:w="709" w:type="dxa"/>
          </w:tcPr>
          <w:p w14:paraId="7189040F" w14:textId="77777777" w:rsidR="00002AF2" w:rsidRPr="00CC7F9A" w:rsidRDefault="00002AF2" w:rsidP="00002AF2">
            <w:pPr>
              <w:jc w:val="center"/>
              <w:rPr>
                <w:b/>
                <w:sz w:val="22"/>
                <w:szCs w:val="22"/>
              </w:rPr>
            </w:pPr>
            <w:r w:rsidRPr="00CC7F9A">
              <w:rPr>
                <w:b/>
                <w:sz w:val="22"/>
                <w:szCs w:val="22"/>
              </w:rPr>
              <w:t>A</w:t>
            </w:r>
          </w:p>
        </w:tc>
        <w:tc>
          <w:tcPr>
            <w:tcW w:w="709" w:type="dxa"/>
          </w:tcPr>
          <w:p w14:paraId="306DB6F3" w14:textId="77777777" w:rsidR="00002AF2" w:rsidRPr="00CC7F9A" w:rsidRDefault="00002AF2" w:rsidP="00002AF2">
            <w:pPr>
              <w:jc w:val="center"/>
              <w:rPr>
                <w:b/>
                <w:sz w:val="22"/>
                <w:szCs w:val="22"/>
              </w:rPr>
            </w:pPr>
            <w:r w:rsidRPr="00CC7F9A">
              <w:rPr>
                <w:b/>
                <w:sz w:val="22"/>
                <w:szCs w:val="22"/>
              </w:rPr>
              <w:t>An</w:t>
            </w:r>
          </w:p>
        </w:tc>
        <w:tc>
          <w:tcPr>
            <w:tcW w:w="709" w:type="dxa"/>
          </w:tcPr>
          <w:p w14:paraId="7C1059B9" w14:textId="77777777" w:rsidR="00002AF2" w:rsidRPr="00CC7F9A" w:rsidRDefault="00002AF2" w:rsidP="00002AF2">
            <w:pPr>
              <w:jc w:val="center"/>
              <w:rPr>
                <w:b/>
                <w:sz w:val="22"/>
                <w:szCs w:val="22"/>
              </w:rPr>
            </w:pPr>
            <w:r w:rsidRPr="00CC7F9A">
              <w:rPr>
                <w:b/>
                <w:sz w:val="22"/>
                <w:szCs w:val="22"/>
              </w:rPr>
              <w:t>E</w:t>
            </w:r>
          </w:p>
        </w:tc>
        <w:tc>
          <w:tcPr>
            <w:tcW w:w="708" w:type="dxa"/>
          </w:tcPr>
          <w:p w14:paraId="1A4EF90F" w14:textId="77777777" w:rsidR="00002AF2" w:rsidRPr="00CC7F9A" w:rsidRDefault="00002AF2" w:rsidP="00002AF2">
            <w:pPr>
              <w:jc w:val="center"/>
              <w:rPr>
                <w:b/>
                <w:sz w:val="22"/>
                <w:szCs w:val="22"/>
              </w:rPr>
            </w:pPr>
            <w:r w:rsidRPr="00CC7F9A">
              <w:rPr>
                <w:b/>
                <w:sz w:val="22"/>
                <w:szCs w:val="22"/>
              </w:rPr>
              <w:t>C</w:t>
            </w:r>
          </w:p>
        </w:tc>
        <w:tc>
          <w:tcPr>
            <w:tcW w:w="993" w:type="dxa"/>
          </w:tcPr>
          <w:p w14:paraId="62B568D3" w14:textId="77777777" w:rsidR="00002AF2" w:rsidRPr="00CC7F9A" w:rsidRDefault="00002AF2" w:rsidP="00002AF2">
            <w:pPr>
              <w:jc w:val="center"/>
              <w:rPr>
                <w:b/>
                <w:sz w:val="22"/>
                <w:szCs w:val="22"/>
              </w:rPr>
            </w:pPr>
            <w:r w:rsidRPr="00CC7F9A">
              <w:rPr>
                <w:b/>
                <w:sz w:val="22"/>
                <w:szCs w:val="22"/>
              </w:rPr>
              <w:t>Total</w:t>
            </w:r>
          </w:p>
        </w:tc>
      </w:tr>
      <w:tr w:rsidR="00002AF2" w14:paraId="00D10E1F" w14:textId="77777777" w:rsidTr="00CA4F97">
        <w:trPr>
          <w:jc w:val="center"/>
        </w:trPr>
        <w:tc>
          <w:tcPr>
            <w:tcW w:w="1140" w:type="dxa"/>
          </w:tcPr>
          <w:p w14:paraId="1A1D15A5" w14:textId="77777777" w:rsidR="00002AF2" w:rsidRPr="00CC7F9A" w:rsidRDefault="00002AF2" w:rsidP="00002AF2">
            <w:pPr>
              <w:jc w:val="center"/>
              <w:rPr>
                <w:sz w:val="22"/>
                <w:szCs w:val="22"/>
              </w:rPr>
            </w:pPr>
            <w:r w:rsidRPr="00CC7F9A">
              <w:rPr>
                <w:sz w:val="22"/>
                <w:szCs w:val="22"/>
              </w:rPr>
              <w:t>CO1</w:t>
            </w:r>
          </w:p>
        </w:tc>
        <w:tc>
          <w:tcPr>
            <w:tcW w:w="709" w:type="dxa"/>
          </w:tcPr>
          <w:p w14:paraId="68D42DA9" w14:textId="77777777" w:rsidR="00002AF2" w:rsidRPr="00CC7F9A" w:rsidRDefault="00002AF2" w:rsidP="00002AF2">
            <w:pPr>
              <w:jc w:val="center"/>
              <w:rPr>
                <w:sz w:val="22"/>
                <w:szCs w:val="22"/>
              </w:rPr>
            </w:pPr>
            <w:r>
              <w:rPr>
                <w:sz w:val="22"/>
                <w:szCs w:val="22"/>
              </w:rPr>
              <w:t>-</w:t>
            </w:r>
          </w:p>
        </w:tc>
        <w:tc>
          <w:tcPr>
            <w:tcW w:w="708" w:type="dxa"/>
          </w:tcPr>
          <w:p w14:paraId="2EE89A9E" w14:textId="77777777" w:rsidR="00002AF2" w:rsidRPr="00CC7F9A" w:rsidRDefault="00002AF2" w:rsidP="00002AF2">
            <w:pPr>
              <w:jc w:val="center"/>
              <w:rPr>
                <w:sz w:val="22"/>
                <w:szCs w:val="22"/>
              </w:rPr>
            </w:pPr>
            <w:r>
              <w:rPr>
                <w:sz w:val="22"/>
                <w:szCs w:val="22"/>
              </w:rPr>
              <w:t>8</w:t>
            </w:r>
          </w:p>
        </w:tc>
        <w:tc>
          <w:tcPr>
            <w:tcW w:w="709" w:type="dxa"/>
          </w:tcPr>
          <w:p w14:paraId="2C805A4B" w14:textId="77777777" w:rsidR="00002AF2" w:rsidRPr="00CC7F9A" w:rsidRDefault="00002AF2" w:rsidP="00002AF2">
            <w:pPr>
              <w:jc w:val="center"/>
              <w:rPr>
                <w:sz w:val="22"/>
                <w:szCs w:val="22"/>
              </w:rPr>
            </w:pPr>
            <w:r>
              <w:rPr>
                <w:sz w:val="22"/>
                <w:szCs w:val="22"/>
              </w:rPr>
              <w:t>12</w:t>
            </w:r>
          </w:p>
        </w:tc>
        <w:tc>
          <w:tcPr>
            <w:tcW w:w="709" w:type="dxa"/>
          </w:tcPr>
          <w:p w14:paraId="5314C03E" w14:textId="77777777" w:rsidR="00002AF2" w:rsidRPr="00CC7F9A" w:rsidRDefault="00002AF2" w:rsidP="00002AF2">
            <w:pPr>
              <w:jc w:val="center"/>
              <w:rPr>
                <w:sz w:val="22"/>
                <w:szCs w:val="22"/>
              </w:rPr>
            </w:pPr>
          </w:p>
        </w:tc>
        <w:tc>
          <w:tcPr>
            <w:tcW w:w="709" w:type="dxa"/>
          </w:tcPr>
          <w:p w14:paraId="5E1FF1EC" w14:textId="77777777" w:rsidR="00002AF2" w:rsidRPr="00CC7F9A" w:rsidRDefault="00002AF2" w:rsidP="00002AF2">
            <w:pPr>
              <w:jc w:val="center"/>
              <w:rPr>
                <w:sz w:val="22"/>
                <w:szCs w:val="22"/>
              </w:rPr>
            </w:pPr>
          </w:p>
        </w:tc>
        <w:tc>
          <w:tcPr>
            <w:tcW w:w="708" w:type="dxa"/>
          </w:tcPr>
          <w:p w14:paraId="0A90DE0D" w14:textId="77777777" w:rsidR="00002AF2" w:rsidRPr="00CC7F9A" w:rsidRDefault="00002AF2" w:rsidP="00002AF2">
            <w:pPr>
              <w:jc w:val="center"/>
              <w:rPr>
                <w:sz w:val="22"/>
                <w:szCs w:val="22"/>
              </w:rPr>
            </w:pPr>
          </w:p>
        </w:tc>
        <w:tc>
          <w:tcPr>
            <w:tcW w:w="993" w:type="dxa"/>
          </w:tcPr>
          <w:p w14:paraId="72A3611A" w14:textId="77777777" w:rsidR="00002AF2" w:rsidRPr="00CC7F9A" w:rsidRDefault="00002AF2" w:rsidP="00002AF2">
            <w:pPr>
              <w:jc w:val="center"/>
              <w:rPr>
                <w:sz w:val="22"/>
                <w:szCs w:val="22"/>
              </w:rPr>
            </w:pPr>
            <w:r>
              <w:rPr>
                <w:sz w:val="22"/>
                <w:szCs w:val="22"/>
              </w:rPr>
              <w:t>20</w:t>
            </w:r>
          </w:p>
        </w:tc>
      </w:tr>
      <w:tr w:rsidR="00002AF2" w14:paraId="41126D46" w14:textId="77777777" w:rsidTr="00CA4F97">
        <w:trPr>
          <w:jc w:val="center"/>
        </w:trPr>
        <w:tc>
          <w:tcPr>
            <w:tcW w:w="1140" w:type="dxa"/>
          </w:tcPr>
          <w:p w14:paraId="6F176F7C" w14:textId="77777777" w:rsidR="00002AF2" w:rsidRPr="00CC7F9A" w:rsidRDefault="00002AF2" w:rsidP="00002AF2">
            <w:pPr>
              <w:jc w:val="center"/>
              <w:rPr>
                <w:sz w:val="22"/>
                <w:szCs w:val="22"/>
              </w:rPr>
            </w:pPr>
            <w:r w:rsidRPr="00CC7F9A">
              <w:rPr>
                <w:sz w:val="22"/>
                <w:szCs w:val="22"/>
              </w:rPr>
              <w:t>CO2</w:t>
            </w:r>
          </w:p>
        </w:tc>
        <w:tc>
          <w:tcPr>
            <w:tcW w:w="709" w:type="dxa"/>
          </w:tcPr>
          <w:p w14:paraId="711CD90A" w14:textId="77777777" w:rsidR="00002AF2" w:rsidRPr="00CC7F9A" w:rsidRDefault="00002AF2" w:rsidP="00002AF2">
            <w:pPr>
              <w:jc w:val="center"/>
              <w:rPr>
                <w:sz w:val="22"/>
                <w:szCs w:val="22"/>
              </w:rPr>
            </w:pPr>
            <w:r>
              <w:rPr>
                <w:sz w:val="22"/>
                <w:szCs w:val="22"/>
              </w:rPr>
              <w:t>-</w:t>
            </w:r>
          </w:p>
        </w:tc>
        <w:tc>
          <w:tcPr>
            <w:tcW w:w="708" w:type="dxa"/>
          </w:tcPr>
          <w:p w14:paraId="7ABF36B6" w14:textId="77777777" w:rsidR="00002AF2" w:rsidRPr="00CC7F9A" w:rsidRDefault="00002AF2" w:rsidP="00002AF2">
            <w:pPr>
              <w:jc w:val="center"/>
              <w:rPr>
                <w:sz w:val="22"/>
                <w:szCs w:val="22"/>
              </w:rPr>
            </w:pPr>
          </w:p>
        </w:tc>
        <w:tc>
          <w:tcPr>
            <w:tcW w:w="709" w:type="dxa"/>
          </w:tcPr>
          <w:p w14:paraId="14A2DB7B" w14:textId="77777777" w:rsidR="00002AF2" w:rsidRPr="00CC7F9A" w:rsidRDefault="00002AF2" w:rsidP="00002AF2">
            <w:pPr>
              <w:jc w:val="center"/>
              <w:rPr>
                <w:sz w:val="22"/>
                <w:szCs w:val="22"/>
              </w:rPr>
            </w:pPr>
            <w:r>
              <w:rPr>
                <w:sz w:val="22"/>
                <w:szCs w:val="22"/>
              </w:rPr>
              <w:t>28</w:t>
            </w:r>
          </w:p>
        </w:tc>
        <w:tc>
          <w:tcPr>
            <w:tcW w:w="709" w:type="dxa"/>
          </w:tcPr>
          <w:p w14:paraId="46CABECC" w14:textId="77777777" w:rsidR="00002AF2" w:rsidRPr="00CC7F9A" w:rsidRDefault="00002AF2" w:rsidP="00002AF2">
            <w:pPr>
              <w:jc w:val="center"/>
              <w:rPr>
                <w:sz w:val="22"/>
                <w:szCs w:val="22"/>
              </w:rPr>
            </w:pPr>
            <w:r>
              <w:rPr>
                <w:sz w:val="22"/>
                <w:szCs w:val="22"/>
              </w:rPr>
              <w:t>12</w:t>
            </w:r>
          </w:p>
        </w:tc>
        <w:tc>
          <w:tcPr>
            <w:tcW w:w="709" w:type="dxa"/>
          </w:tcPr>
          <w:p w14:paraId="6B066C07" w14:textId="77777777" w:rsidR="00002AF2" w:rsidRPr="00CC7F9A" w:rsidRDefault="00002AF2" w:rsidP="00002AF2">
            <w:pPr>
              <w:jc w:val="center"/>
              <w:rPr>
                <w:sz w:val="22"/>
                <w:szCs w:val="22"/>
              </w:rPr>
            </w:pPr>
          </w:p>
        </w:tc>
        <w:tc>
          <w:tcPr>
            <w:tcW w:w="708" w:type="dxa"/>
          </w:tcPr>
          <w:p w14:paraId="706B332A" w14:textId="77777777" w:rsidR="00002AF2" w:rsidRPr="00CC7F9A" w:rsidRDefault="00002AF2" w:rsidP="00002AF2">
            <w:pPr>
              <w:jc w:val="center"/>
              <w:rPr>
                <w:sz w:val="22"/>
                <w:szCs w:val="22"/>
              </w:rPr>
            </w:pPr>
          </w:p>
        </w:tc>
        <w:tc>
          <w:tcPr>
            <w:tcW w:w="993" w:type="dxa"/>
          </w:tcPr>
          <w:p w14:paraId="5B96BE61" w14:textId="77777777" w:rsidR="00002AF2" w:rsidRPr="00CC7F9A" w:rsidRDefault="00002AF2" w:rsidP="00002AF2">
            <w:pPr>
              <w:jc w:val="center"/>
              <w:rPr>
                <w:sz w:val="22"/>
                <w:szCs w:val="22"/>
              </w:rPr>
            </w:pPr>
            <w:r>
              <w:rPr>
                <w:sz w:val="22"/>
                <w:szCs w:val="22"/>
              </w:rPr>
              <w:t>40</w:t>
            </w:r>
          </w:p>
        </w:tc>
      </w:tr>
      <w:tr w:rsidR="00002AF2" w14:paraId="44EB4120" w14:textId="77777777" w:rsidTr="00CA4F97">
        <w:trPr>
          <w:jc w:val="center"/>
        </w:trPr>
        <w:tc>
          <w:tcPr>
            <w:tcW w:w="1140" w:type="dxa"/>
          </w:tcPr>
          <w:p w14:paraId="7AF6EEB1" w14:textId="77777777" w:rsidR="00002AF2" w:rsidRPr="00CC7F9A" w:rsidRDefault="00002AF2" w:rsidP="00002AF2">
            <w:pPr>
              <w:jc w:val="center"/>
              <w:rPr>
                <w:sz w:val="22"/>
                <w:szCs w:val="22"/>
              </w:rPr>
            </w:pPr>
            <w:r w:rsidRPr="00CC7F9A">
              <w:rPr>
                <w:sz w:val="22"/>
                <w:szCs w:val="22"/>
              </w:rPr>
              <w:t>CO3</w:t>
            </w:r>
          </w:p>
        </w:tc>
        <w:tc>
          <w:tcPr>
            <w:tcW w:w="709" w:type="dxa"/>
          </w:tcPr>
          <w:p w14:paraId="6E2FFB74" w14:textId="77777777" w:rsidR="00002AF2" w:rsidRPr="00CC7F9A" w:rsidRDefault="00002AF2" w:rsidP="00002AF2">
            <w:pPr>
              <w:jc w:val="center"/>
              <w:rPr>
                <w:sz w:val="22"/>
                <w:szCs w:val="22"/>
              </w:rPr>
            </w:pPr>
            <w:r>
              <w:rPr>
                <w:sz w:val="22"/>
                <w:szCs w:val="22"/>
              </w:rPr>
              <w:t>-</w:t>
            </w:r>
          </w:p>
        </w:tc>
        <w:tc>
          <w:tcPr>
            <w:tcW w:w="708" w:type="dxa"/>
          </w:tcPr>
          <w:p w14:paraId="41CE746C" w14:textId="77777777" w:rsidR="00002AF2" w:rsidRPr="00CC7F9A" w:rsidRDefault="00002AF2" w:rsidP="00002AF2">
            <w:pPr>
              <w:jc w:val="center"/>
              <w:rPr>
                <w:sz w:val="22"/>
                <w:szCs w:val="22"/>
              </w:rPr>
            </w:pPr>
          </w:p>
        </w:tc>
        <w:tc>
          <w:tcPr>
            <w:tcW w:w="709" w:type="dxa"/>
          </w:tcPr>
          <w:p w14:paraId="285520A3" w14:textId="77777777" w:rsidR="00002AF2" w:rsidRPr="00CC7F9A" w:rsidRDefault="00002AF2" w:rsidP="00002AF2">
            <w:pPr>
              <w:jc w:val="center"/>
              <w:rPr>
                <w:sz w:val="22"/>
                <w:szCs w:val="22"/>
              </w:rPr>
            </w:pPr>
            <w:r>
              <w:rPr>
                <w:sz w:val="22"/>
                <w:szCs w:val="22"/>
              </w:rPr>
              <w:t>20</w:t>
            </w:r>
          </w:p>
        </w:tc>
        <w:tc>
          <w:tcPr>
            <w:tcW w:w="709" w:type="dxa"/>
          </w:tcPr>
          <w:p w14:paraId="64D1D90A" w14:textId="77777777" w:rsidR="00002AF2" w:rsidRPr="00CC7F9A" w:rsidRDefault="00002AF2" w:rsidP="00002AF2">
            <w:pPr>
              <w:jc w:val="center"/>
              <w:rPr>
                <w:sz w:val="22"/>
                <w:szCs w:val="22"/>
              </w:rPr>
            </w:pPr>
          </w:p>
        </w:tc>
        <w:tc>
          <w:tcPr>
            <w:tcW w:w="709" w:type="dxa"/>
          </w:tcPr>
          <w:p w14:paraId="61804DF1" w14:textId="77777777" w:rsidR="00002AF2" w:rsidRPr="00CC7F9A" w:rsidRDefault="00002AF2" w:rsidP="00002AF2">
            <w:pPr>
              <w:jc w:val="center"/>
              <w:rPr>
                <w:sz w:val="22"/>
                <w:szCs w:val="22"/>
              </w:rPr>
            </w:pPr>
          </w:p>
        </w:tc>
        <w:tc>
          <w:tcPr>
            <w:tcW w:w="708" w:type="dxa"/>
          </w:tcPr>
          <w:p w14:paraId="123AF351" w14:textId="77777777" w:rsidR="00002AF2" w:rsidRPr="00CC7F9A" w:rsidRDefault="00002AF2" w:rsidP="00002AF2">
            <w:pPr>
              <w:jc w:val="center"/>
              <w:rPr>
                <w:sz w:val="22"/>
                <w:szCs w:val="22"/>
              </w:rPr>
            </w:pPr>
          </w:p>
        </w:tc>
        <w:tc>
          <w:tcPr>
            <w:tcW w:w="993" w:type="dxa"/>
          </w:tcPr>
          <w:p w14:paraId="7A9518F4" w14:textId="77777777" w:rsidR="00002AF2" w:rsidRPr="00CC7F9A" w:rsidRDefault="00002AF2" w:rsidP="00002AF2">
            <w:pPr>
              <w:jc w:val="center"/>
              <w:rPr>
                <w:sz w:val="22"/>
                <w:szCs w:val="22"/>
              </w:rPr>
            </w:pPr>
            <w:r>
              <w:rPr>
                <w:sz w:val="22"/>
                <w:szCs w:val="22"/>
              </w:rPr>
              <w:t>20</w:t>
            </w:r>
          </w:p>
        </w:tc>
      </w:tr>
      <w:tr w:rsidR="00002AF2" w14:paraId="7619E12D" w14:textId="77777777" w:rsidTr="00CA4F97">
        <w:trPr>
          <w:jc w:val="center"/>
        </w:trPr>
        <w:tc>
          <w:tcPr>
            <w:tcW w:w="1140" w:type="dxa"/>
          </w:tcPr>
          <w:p w14:paraId="102E4577" w14:textId="77777777" w:rsidR="00002AF2" w:rsidRPr="00CC7F9A" w:rsidRDefault="00002AF2" w:rsidP="00002AF2">
            <w:pPr>
              <w:jc w:val="center"/>
              <w:rPr>
                <w:sz w:val="22"/>
                <w:szCs w:val="22"/>
              </w:rPr>
            </w:pPr>
            <w:r w:rsidRPr="00CC7F9A">
              <w:rPr>
                <w:sz w:val="22"/>
                <w:szCs w:val="22"/>
              </w:rPr>
              <w:t>CO4</w:t>
            </w:r>
          </w:p>
        </w:tc>
        <w:tc>
          <w:tcPr>
            <w:tcW w:w="709" w:type="dxa"/>
          </w:tcPr>
          <w:p w14:paraId="5A2B9BBA" w14:textId="77777777" w:rsidR="00002AF2" w:rsidRPr="00CC7F9A" w:rsidRDefault="00002AF2" w:rsidP="00002AF2">
            <w:pPr>
              <w:jc w:val="center"/>
              <w:rPr>
                <w:sz w:val="22"/>
                <w:szCs w:val="22"/>
              </w:rPr>
            </w:pPr>
            <w:r>
              <w:rPr>
                <w:sz w:val="22"/>
                <w:szCs w:val="22"/>
              </w:rPr>
              <w:t>-</w:t>
            </w:r>
          </w:p>
        </w:tc>
        <w:tc>
          <w:tcPr>
            <w:tcW w:w="708" w:type="dxa"/>
          </w:tcPr>
          <w:p w14:paraId="560222EF" w14:textId="77777777" w:rsidR="00002AF2" w:rsidRPr="00CC7F9A" w:rsidRDefault="00002AF2" w:rsidP="00002AF2">
            <w:pPr>
              <w:jc w:val="center"/>
              <w:rPr>
                <w:sz w:val="22"/>
                <w:szCs w:val="22"/>
              </w:rPr>
            </w:pPr>
          </w:p>
        </w:tc>
        <w:tc>
          <w:tcPr>
            <w:tcW w:w="709" w:type="dxa"/>
          </w:tcPr>
          <w:p w14:paraId="2B030809" w14:textId="77777777" w:rsidR="00002AF2" w:rsidRPr="00CC7F9A" w:rsidRDefault="00002AF2" w:rsidP="00002AF2">
            <w:pPr>
              <w:jc w:val="center"/>
              <w:rPr>
                <w:sz w:val="22"/>
                <w:szCs w:val="22"/>
              </w:rPr>
            </w:pPr>
            <w:r>
              <w:rPr>
                <w:sz w:val="22"/>
                <w:szCs w:val="22"/>
              </w:rPr>
              <w:t>40</w:t>
            </w:r>
          </w:p>
        </w:tc>
        <w:tc>
          <w:tcPr>
            <w:tcW w:w="709" w:type="dxa"/>
          </w:tcPr>
          <w:p w14:paraId="2E58199D" w14:textId="77777777" w:rsidR="00002AF2" w:rsidRPr="00CC7F9A" w:rsidRDefault="00002AF2" w:rsidP="00002AF2">
            <w:pPr>
              <w:jc w:val="center"/>
              <w:rPr>
                <w:sz w:val="22"/>
                <w:szCs w:val="22"/>
              </w:rPr>
            </w:pPr>
          </w:p>
        </w:tc>
        <w:tc>
          <w:tcPr>
            <w:tcW w:w="709" w:type="dxa"/>
          </w:tcPr>
          <w:p w14:paraId="04DB556F" w14:textId="77777777" w:rsidR="00002AF2" w:rsidRPr="00CC7F9A" w:rsidRDefault="00002AF2" w:rsidP="00002AF2">
            <w:pPr>
              <w:jc w:val="center"/>
              <w:rPr>
                <w:sz w:val="22"/>
                <w:szCs w:val="22"/>
              </w:rPr>
            </w:pPr>
          </w:p>
        </w:tc>
        <w:tc>
          <w:tcPr>
            <w:tcW w:w="708" w:type="dxa"/>
          </w:tcPr>
          <w:p w14:paraId="6D693C0B" w14:textId="77777777" w:rsidR="00002AF2" w:rsidRPr="00CC7F9A" w:rsidRDefault="00002AF2" w:rsidP="00002AF2">
            <w:pPr>
              <w:jc w:val="center"/>
              <w:rPr>
                <w:sz w:val="22"/>
                <w:szCs w:val="22"/>
              </w:rPr>
            </w:pPr>
          </w:p>
        </w:tc>
        <w:tc>
          <w:tcPr>
            <w:tcW w:w="993" w:type="dxa"/>
          </w:tcPr>
          <w:p w14:paraId="79315F17" w14:textId="77777777" w:rsidR="00002AF2" w:rsidRPr="00CC7F9A" w:rsidRDefault="00002AF2" w:rsidP="00002AF2">
            <w:pPr>
              <w:jc w:val="center"/>
              <w:rPr>
                <w:sz w:val="22"/>
                <w:szCs w:val="22"/>
              </w:rPr>
            </w:pPr>
            <w:r>
              <w:rPr>
                <w:sz w:val="22"/>
                <w:szCs w:val="22"/>
              </w:rPr>
              <w:t>40</w:t>
            </w:r>
          </w:p>
        </w:tc>
      </w:tr>
      <w:tr w:rsidR="00002AF2" w14:paraId="22814C48" w14:textId="77777777" w:rsidTr="00CA4F97">
        <w:trPr>
          <w:jc w:val="center"/>
        </w:trPr>
        <w:tc>
          <w:tcPr>
            <w:tcW w:w="1140" w:type="dxa"/>
          </w:tcPr>
          <w:p w14:paraId="59E063DF" w14:textId="77777777" w:rsidR="00002AF2" w:rsidRPr="00CC7F9A" w:rsidRDefault="00002AF2" w:rsidP="00002AF2">
            <w:pPr>
              <w:jc w:val="center"/>
              <w:rPr>
                <w:sz w:val="22"/>
                <w:szCs w:val="22"/>
              </w:rPr>
            </w:pPr>
            <w:r w:rsidRPr="00CC7F9A">
              <w:rPr>
                <w:sz w:val="22"/>
                <w:szCs w:val="22"/>
              </w:rPr>
              <w:t>CO5</w:t>
            </w:r>
          </w:p>
        </w:tc>
        <w:tc>
          <w:tcPr>
            <w:tcW w:w="709" w:type="dxa"/>
          </w:tcPr>
          <w:p w14:paraId="10644AD7" w14:textId="77777777" w:rsidR="00002AF2" w:rsidRPr="00CC7F9A" w:rsidRDefault="00002AF2" w:rsidP="00002AF2">
            <w:pPr>
              <w:jc w:val="center"/>
              <w:rPr>
                <w:sz w:val="22"/>
                <w:szCs w:val="22"/>
              </w:rPr>
            </w:pPr>
            <w:r>
              <w:rPr>
                <w:sz w:val="22"/>
                <w:szCs w:val="22"/>
              </w:rPr>
              <w:t>-</w:t>
            </w:r>
          </w:p>
        </w:tc>
        <w:tc>
          <w:tcPr>
            <w:tcW w:w="708" w:type="dxa"/>
          </w:tcPr>
          <w:p w14:paraId="7297D200" w14:textId="77777777" w:rsidR="00002AF2" w:rsidRPr="00CC7F9A" w:rsidRDefault="00002AF2" w:rsidP="00002AF2">
            <w:pPr>
              <w:jc w:val="center"/>
              <w:rPr>
                <w:sz w:val="22"/>
                <w:szCs w:val="22"/>
              </w:rPr>
            </w:pPr>
          </w:p>
        </w:tc>
        <w:tc>
          <w:tcPr>
            <w:tcW w:w="709" w:type="dxa"/>
          </w:tcPr>
          <w:p w14:paraId="4560372C" w14:textId="77777777" w:rsidR="00002AF2" w:rsidRPr="00CC7F9A" w:rsidRDefault="00002AF2" w:rsidP="00002AF2">
            <w:pPr>
              <w:jc w:val="center"/>
              <w:rPr>
                <w:sz w:val="22"/>
                <w:szCs w:val="22"/>
              </w:rPr>
            </w:pPr>
            <w:r>
              <w:rPr>
                <w:sz w:val="22"/>
                <w:szCs w:val="22"/>
              </w:rPr>
              <w:t>20</w:t>
            </w:r>
          </w:p>
        </w:tc>
        <w:tc>
          <w:tcPr>
            <w:tcW w:w="709" w:type="dxa"/>
          </w:tcPr>
          <w:p w14:paraId="17315F7D" w14:textId="77777777" w:rsidR="00002AF2" w:rsidRPr="00CC7F9A" w:rsidRDefault="00002AF2" w:rsidP="00002AF2">
            <w:pPr>
              <w:jc w:val="center"/>
              <w:rPr>
                <w:sz w:val="22"/>
                <w:szCs w:val="22"/>
              </w:rPr>
            </w:pPr>
          </w:p>
        </w:tc>
        <w:tc>
          <w:tcPr>
            <w:tcW w:w="709" w:type="dxa"/>
          </w:tcPr>
          <w:p w14:paraId="5C290358" w14:textId="77777777" w:rsidR="00002AF2" w:rsidRPr="00CC7F9A" w:rsidRDefault="00002AF2" w:rsidP="00002AF2">
            <w:pPr>
              <w:jc w:val="center"/>
              <w:rPr>
                <w:sz w:val="22"/>
                <w:szCs w:val="22"/>
              </w:rPr>
            </w:pPr>
          </w:p>
        </w:tc>
        <w:tc>
          <w:tcPr>
            <w:tcW w:w="708" w:type="dxa"/>
          </w:tcPr>
          <w:p w14:paraId="2C722501" w14:textId="77777777" w:rsidR="00002AF2" w:rsidRPr="00CC7F9A" w:rsidRDefault="00002AF2" w:rsidP="00002AF2">
            <w:pPr>
              <w:jc w:val="center"/>
              <w:rPr>
                <w:sz w:val="22"/>
                <w:szCs w:val="22"/>
              </w:rPr>
            </w:pPr>
          </w:p>
        </w:tc>
        <w:tc>
          <w:tcPr>
            <w:tcW w:w="993" w:type="dxa"/>
          </w:tcPr>
          <w:p w14:paraId="32026FA1" w14:textId="77777777" w:rsidR="00002AF2" w:rsidRPr="00CC7F9A" w:rsidRDefault="00002AF2" w:rsidP="00002AF2">
            <w:pPr>
              <w:jc w:val="center"/>
              <w:rPr>
                <w:sz w:val="22"/>
                <w:szCs w:val="22"/>
              </w:rPr>
            </w:pPr>
            <w:r>
              <w:rPr>
                <w:sz w:val="22"/>
                <w:szCs w:val="22"/>
              </w:rPr>
              <w:t>20</w:t>
            </w:r>
          </w:p>
        </w:tc>
      </w:tr>
      <w:tr w:rsidR="00002AF2" w14:paraId="5CC787C7" w14:textId="77777777" w:rsidTr="00CA4F97">
        <w:trPr>
          <w:jc w:val="center"/>
        </w:trPr>
        <w:tc>
          <w:tcPr>
            <w:tcW w:w="1140" w:type="dxa"/>
          </w:tcPr>
          <w:p w14:paraId="555822FF" w14:textId="77777777" w:rsidR="00002AF2" w:rsidRPr="00CC7F9A" w:rsidRDefault="00002AF2" w:rsidP="00002AF2">
            <w:pPr>
              <w:jc w:val="center"/>
              <w:rPr>
                <w:sz w:val="22"/>
                <w:szCs w:val="22"/>
              </w:rPr>
            </w:pPr>
            <w:r w:rsidRPr="00CC7F9A">
              <w:rPr>
                <w:sz w:val="22"/>
                <w:szCs w:val="22"/>
              </w:rPr>
              <w:t>CO6</w:t>
            </w:r>
          </w:p>
        </w:tc>
        <w:tc>
          <w:tcPr>
            <w:tcW w:w="709" w:type="dxa"/>
          </w:tcPr>
          <w:p w14:paraId="31437D5C" w14:textId="77777777" w:rsidR="00002AF2" w:rsidRPr="00CC7F9A" w:rsidRDefault="00002AF2" w:rsidP="00002AF2">
            <w:pPr>
              <w:jc w:val="center"/>
              <w:rPr>
                <w:sz w:val="22"/>
                <w:szCs w:val="22"/>
              </w:rPr>
            </w:pPr>
            <w:r>
              <w:rPr>
                <w:sz w:val="22"/>
                <w:szCs w:val="22"/>
              </w:rPr>
              <w:t>-</w:t>
            </w:r>
          </w:p>
        </w:tc>
        <w:tc>
          <w:tcPr>
            <w:tcW w:w="708" w:type="dxa"/>
          </w:tcPr>
          <w:p w14:paraId="052CFB68" w14:textId="77777777" w:rsidR="00002AF2" w:rsidRPr="00CC7F9A" w:rsidRDefault="00002AF2" w:rsidP="00002AF2">
            <w:pPr>
              <w:jc w:val="center"/>
              <w:rPr>
                <w:sz w:val="22"/>
                <w:szCs w:val="22"/>
              </w:rPr>
            </w:pPr>
          </w:p>
        </w:tc>
        <w:tc>
          <w:tcPr>
            <w:tcW w:w="709" w:type="dxa"/>
          </w:tcPr>
          <w:p w14:paraId="29B5751D" w14:textId="77777777" w:rsidR="00002AF2" w:rsidRPr="00CC7F9A" w:rsidRDefault="00002AF2" w:rsidP="00002AF2">
            <w:pPr>
              <w:jc w:val="center"/>
              <w:rPr>
                <w:sz w:val="22"/>
                <w:szCs w:val="22"/>
              </w:rPr>
            </w:pPr>
          </w:p>
        </w:tc>
        <w:tc>
          <w:tcPr>
            <w:tcW w:w="709" w:type="dxa"/>
          </w:tcPr>
          <w:p w14:paraId="315A9315" w14:textId="77777777" w:rsidR="00002AF2" w:rsidRPr="00CC7F9A" w:rsidRDefault="00002AF2" w:rsidP="00002AF2">
            <w:pPr>
              <w:jc w:val="center"/>
              <w:rPr>
                <w:sz w:val="22"/>
                <w:szCs w:val="22"/>
              </w:rPr>
            </w:pPr>
            <w:r>
              <w:rPr>
                <w:sz w:val="22"/>
                <w:szCs w:val="22"/>
              </w:rPr>
              <w:t>40</w:t>
            </w:r>
          </w:p>
        </w:tc>
        <w:tc>
          <w:tcPr>
            <w:tcW w:w="709" w:type="dxa"/>
          </w:tcPr>
          <w:p w14:paraId="7AC95348" w14:textId="77777777" w:rsidR="00002AF2" w:rsidRPr="00CC7F9A" w:rsidRDefault="00002AF2" w:rsidP="00002AF2">
            <w:pPr>
              <w:jc w:val="center"/>
              <w:rPr>
                <w:sz w:val="22"/>
                <w:szCs w:val="22"/>
              </w:rPr>
            </w:pPr>
          </w:p>
        </w:tc>
        <w:tc>
          <w:tcPr>
            <w:tcW w:w="708" w:type="dxa"/>
          </w:tcPr>
          <w:p w14:paraId="188CFC60" w14:textId="77777777" w:rsidR="00002AF2" w:rsidRPr="00CC7F9A" w:rsidRDefault="00002AF2" w:rsidP="00002AF2">
            <w:pPr>
              <w:jc w:val="center"/>
              <w:rPr>
                <w:sz w:val="22"/>
                <w:szCs w:val="22"/>
              </w:rPr>
            </w:pPr>
          </w:p>
        </w:tc>
        <w:tc>
          <w:tcPr>
            <w:tcW w:w="993" w:type="dxa"/>
          </w:tcPr>
          <w:p w14:paraId="73BAB53B" w14:textId="77777777" w:rsidR="00002AF2" w:rsidRPr="00CC7F9A" w:rsidRDefault="00002AF2" w:rsidP="00002AF2">
            <w:pPr>
              <w:jc w:val="center"/>
              <w:rPr>
                <w:sz w:val="22"/>
                <w:szCs w:val="22"/>
              </w:rPr>
            </w:pPr>
            <w:r>
              <w:rPr>
                <w:sz w:val="22"/>
                <w:szCs w:val="22"/>
              </w:rPr>
              <w:t>40</w:t>
            </w:r>
          </w:p>
        </w:tc>
      </w:tr>
      <w:tr w:rsidR="00002AF2" w14:paraId="7E25E517" w14:textId="77777777" w:rsidTr="00CA4F97">
        <w:trPr>
          <w:jc w:val="center"/>
        </w:trPr>
        <w:tc>
          <w:tcPr>
            <w:tcW w:w="5392" w:type="dxa"/>
            <w:gridSpan w:val="7"/>
          </w:tcPr>
          <w:p w14:paraId="6DB0B422" w14:textId="77777777" w:rsidR="00002AF2" w:rsidRPr="00CC7F9A" w:rsidRDefault="00002AF2" w:rsidP="00002AF2">
            <w:pPr>
              <w:jc w:val="right"/>
              <w:rPr>
                <w:sz w:val="22"/>
                <w:szCs w:val="22"/>
              </w:rPr>
            </w:pPr>
            <w:r>
              <w:rPr>
                <w:sz w:val="22"/>
                <w:szCs w:val="22"/>
              </w:rPr>
              <w:t>Total</w:t>
            </w:r>
          </w:p>
        </w:tc>
        <w:tc>
          <w:tcPr>
            <w:tcW w:w="993" w:type="dxa"/>
          </w:tcPr>
          <w:p w14:paraId="2EFB6A33" w14:textId="77777777" w:rsidR="00002AF2" w:rsidRPr="00CC7F9A" w:rsidRDefault="00002AF2" w:rsidP="00002AF2">
            <w:pPr>
              <w:jc w:val="center"/>
              <w:rPr>
                <w:b/>
                <w:sz w:val="22"/>
                <w:szCs w:val="22"/>
              </w:rPr>
            </w:pPr>
            <w:r>
              <w:rPr>
                <w:b/>
                <w:sz w:val="22"/>
                <w:szCs w:val="22"/>
              </w:rPr>
              <w:t>180</w:t>
            </w:r>
          </w:p>
        </w:tc>
      </w:tr>
    </w:tbl>
    <w:p w14:paraId="0ED296E6" w14:textId="77777777" w:rsidR="00002AF2" w:rsidRDefault="00002AF2" w:rsidP="00856324"/>
    <w:p w14:paraId="3FF3ACA1" w14:textId="77777777" w:rsidR="00002AF2" w:rsidRDefault="00002AF2" w:rsidP="00856324"/>
    <w:p w14:paraId="02326360" w14:textId="77777777" w:rsidR="00002AF2" w:rsidRDefault="00002AF2" w:rsidP="00856324"/>
    <w:p w14:paraId="621B06E8" w14:textId="77777777" w:rsidR="00002AF2" w:rsidRDefault="00002AF2" w:rsidP="00D75201"/>
    <w:p w14:paraId="41E4D27E" w14:textId="77777777" w:rsidR="00002AF2" w:rsidRDefault="00002AF2" w:rsidP="00D75201"/>
    <w:p w14:paraId="026BFEF3" w14:textId="77777777" w:rsidR="00002AF2" w:rsidRDefault="00002AF2" w:rsidP="00D75201"/>
    <w:p w14:paraId="04205539" w14:textId="77777777" w:rsidR="00002AF2" w:rsidRDefault="00002AF2" w:rsidP="00D75201"/>
    <w:p w14:paraId="67720DE0" w14:textId="77777777" w:rsidR="00002AF2" w:rsidRDefault="00002AF2" w:rsidP="00D75201"/>
    <w:p w14:paraId="1D8B349E" w14:textId="77777777" w:rsidR="00002AF2" w:rsidRDefault="00002AF2" w:rsidP="00D75201"/>
    <w:p w14:paraId="006E4B52" w14:textId="77777777" w:rsidR="00002AF2" w:rsidRDefault="00002AF2" w:rsidP="00D75201"/>
    <w:p w14:paraId="224C4BED" w14:textId="77777777" w:rsidR="00002AF2" w:rsidRDefault="00002AF2" w:rsidP="00D75201"/>
    <w:p w14:paraId="64099358" w14:textId="77777777" w:rsidR="00002AF2" w:rsidRDefault="00002AF2" w:rsidP="00D75201"/>
    <w:p w14:paraId="5E6690EA" w14:textId="77777777" w:rsidR="00002AF2" w:rsidRDefault="00002AF2" w:rsidP="00D75201"/>
    <w:p w14:paraId="1FD23F6B" w14:textId="77777777" w:rsidR="00002AF2" w:rsidRDefault="00002AF2" w:rsidP="00D75201"/>
    <w:p w14:paraId="5FD7C09D" w14:textId="77777777" w:rsidR="00002AF2" w:rsidRDefault="00002AF2" w:rsidP="00D75201"/>
    <w:p w14:paraId="73053195" w14:textId="77777777" w:rsidR="00002AF2" w:rsidRDefault="00002AF2" w:rsidP="00D75201"/>
    <w:p w14:paraId="294C0635" w14:textId="77777777" w:rsidR="00002AF2" w:rsidRDefault="00002AF2" w:rsidP="00D75201"/>
    <w:p w14:paraId="34C781A5" w14:textId="77777777" w:rsidR="008F6234" w:rsidRDefault="008F6234">
      <w:pPr>
        <w:spacing w:after="200" w:line="276" w:lineRule="auto"/>
        <w:rPr>
          <w:rFonts w:ascii="Arial" w:hAnsi="Arial" w:cs="Arial"/>
          <w:bCs/>
          <w:noProof/>
        </w:rPr>
      </w:pPr>
      <w:r>
        <w:rPr>
          <w:rFonts w:ascii="Arial" w:hAnsi="Arial" w:cs="Arial"/>
          <w:bCs/>
          <w:noProof/>
        </w:rPr>
        <w:br w:type="page"/>
      </w:r>
    </w:p>
    <w:p w14:paraId="54D5280F" w14:textId="5E9C7F2B"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4A66C07C" wp14:editId="62F32A17">
            <wp:extent cx="5734050" cy="838200"/>
            <wp:effectExtent l="0" t="0" r="0" b="0"/>
            <wp:docPr id="419289062" name="Picture 4192890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6EA93C" w14:textId="77777777" w:rsidR="00002AF2" w:rsidRDefault="00002AF2" w:rsidP="00035C9C">
      <w:pPr>
        <w:jc w:val="center"/>
        <w:rPr>
          <w:b/>
          <w:bCs/>
        </w:rPr>
      </w:pPr>
    </w:p>
    <w:p w14:paraId="005F17DA" w14:textId="77777777" w:rsidR="00002AF2" w:rsidRDefault="00002AF2" w:rsidP="00035C9C">
      <w:pPr>
        <w:jc w:val="center"/>
        <w:rPr>
          <w:b/>
          <w:bCs/>
        </w:rPr>
      </w:pPr>
      <w:r>
        <w:rPr>
          <w:b/>
          <w:bCs/>
        </w:rPr>
        <w:t>END SEMESTER EXAMINATION – MAY / JUNE 2025</w:t>
      </w:r>
    </w:p>
    <w:p w14:paraId="5B22AA62"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6382FF41" w14:textId="77777777" w:rsidTr="00002AF2">
        <w:trPr>
          <w:trHeight w:val="397"/>
          <w:jc w:val="center"/>
        </w:trPr>
        <w:tc>
          <w:tcPr>
            <w:tcW w:w="1555" w:type="dxa"/>
            <w:vAlign w:val="center"/>
          </w:tcPr>
          <w:p w14:paraId="5BEF678A"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0A63FD9E" w14:textId="77777777" w:rsidR="00002AF2" w:rsidRPr="0037089B" w:rsidRDefault="00002AF2" w:rsidP="00002AF2">
            <w:pPr>
              <w:pStyle w:val="Title"/>
              <w:jc w:val="left"/>
              <w:rPr>
                <w:b/>
                <w:sz w:val="22"/>
                <w:szCs w:val="22"/>
              </w:rPr>
            </w:pPr>
            <w:r>
              <w:rPr>
                <w:b/>
                <w:sz w:val="22"/>
                <w:szCs w:val="22"/>
              </w:rPr>
              <w:t>24EC3003</w:t>
            </w:r>
          </w:p>
        </w:tc>
        <w:tc>
          <w:tcPr>
            <w:tcW w:w="1417" w:type="dxa"/>
            <w:vAlign w:val="center"/>
          </w:tcPr>
          <w:p w14:paraId="390539C4"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885E3DB"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6F012250" w14:textId="77777777" w:rsidTr="00002AF2">
        <w:trPr>
          <w:trHeight w:val="397"/>
          <w:jc w:val="center"/>
        </w:trPr>
        <w:tc>
          <w:tcPr>
            <w:tcW w:w="1555" w:type="dxa"/>
            <w:vAlign w:val="center"/>
          </w:tcPr>
          <w:p w14:paraId="33875162"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949DE3D" w14:textId="77777777" w:rsidR="00002AF2" w:rsidRPr="0037089B" w:rsidRDefault="00002AF2" w:rsidP="00002AF2">
            <w:pPr>
              <w:pStyle w:val="Title"/>
              <w:jc w:val="left"/>
              <w:rPr>
                <w:b/>
                <w:sz w:val="22"/>
                <w:szCs w:val="22"/>
              </w:rPr>
            </w:pPr>
            <w:r>
              <w:rPr>
                <w:b/>
                <w:sz w:val="22"/>
                <w:szCs w:val="22"/>
              </w:rPr>
              <w:t xml:space="preserve">DIGITAL DESIGN WITH FPGA </w:t>
            </w:r>
          </w:p>
        </w:tc>
        <w:tc>
          <w:tcPr>
            <w:tcW w:w="1417" w:type="dxa"/>
            <w:vAlign w:val="center"/>
          </w:tcPr>
          <w:p w14:paraId="51DFA87E"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0C4FDDEA" w14:textId="77777777" w:rsidR="00002AF2" w:rsidRPr="0037089B" w:rsidRDefault="00002AF2" w:rsidP="00002AF2">
            <w:pPr>
              <w:pStyle w:val="Title"/>
              <w:jc w:val="left"/>
              <w:rPr>
                <w:b/>
                <w:sz w:val="22"/>
                <w:szCs w:val="22"/>
              </w:rPr>
            </w:pPr>
            <w:r w:rsidRPr="0037089B">
              <w:rPr>
                <w:b/>
                <w:sz w:val="22"/>
                <w:szCs w:val="22"/>
              </w:rPr>
              <w:t>100</w:t>
            </w:r>
          </w:p>
        </w:tc>
      </w:tr>
    </w:tbl>
    <w:p w14:paraId="198E3BC5"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4D4D7E58" w14:textId="77777777" w:rsidTr="00002AF2">
        <w:trPr>
          <w:trHeight w:val="552"/>
        </w:trPr>
        <w:tc>
          <w:tcPr>
            <w:tcW w:w="272" w:type="pct"/>
            <w:vAlign w:val="center"/>
          </w:tcPr>
          <w:p w14:paraId="0097ACD7" w14:textId="77777777" w:rsidR="00002AF2" w:rsidRPr="003F48A5" w:rsidRDefault="00002AF2" w:rsidP="004A6284">
            <w:pPr>
              <w:jc w:val="center"/>
              <w:rPr>
                <w:b/>
              </w:rPr>
            </w:pPr>
            <w:r w:rsidRPr="003F48A5">
              <w:rPr>
                <w:b/>
              </w:rPr>
              <w:t>Q. No.</w:t>
            </w:r>
          </w:p>
        </w:tc>
        <w:tc>
          <w:tcPr>
            <w:tcW w:w="3900" w:type="pct"/>
            <w:gridSpan w:val="2"/>
            <w:vAlign w:val="center"/>
          </w:tcPr>
          <w:p w14:paraId="55CE7764" w14:textId="77777777" w:rsidR="00002AF2" w:rsidRPr="003F48A5" w:rsidRDefault="00002AF2" w:rsidP="004A6284">
            <w:pPr>
              <w:jc w:val="center"/>
              <w:rPr>
                <w:b/>
              </w:rPr>
            </w:pPr>
            <w:r w:rsidRPr="003F48A5">
              <w:rPr>
                <w:b/>
              </w:rPr>
              <w:t>Questions</w:t>
            </w:r>
          </w:p>
        </w:tc>
        <w:tc>
          <w:tcPr>
            <w:tcW w:w="319" w:type="pct"/>
            <w:vAlign w:val="center"/>
          </w:tcPr>
          <w:p w14:paraId="6CC71583" w14:textId="77777777" w:rsidR="00002AF2" w:rsidRPr="003F48A5" w:rsidRDefault="00002AF2" w:rsidP="004A6284">
            <w:pPr>
              <w:jc w:val="center"/>
              <w:rPr>
                <w:b/>
              </w:rPr>
            </w:pPr>
            <w:r w:rsidRPr="003F48A5">
              <w:rPr>
                <w:b/>
              </w:rPr>
              <w:t>CO</w:t>
            </w:r>
          </w:p>
        </w:tc>
        <w:tc>
          <w:tcPr>
            <w:tcW w:w="256" w:type="pct"/>
            <w:vAlign w:val="center"/>
          </w:tcPr>
          <w:p w14:paraId="2C913442" w14:textId="77777777" w:rsidR="00002AF2" w:rsidRPr="003F48A5" w:rsidRDefault="00002AF2" w:rsidP="004A6284">
            <w:pPr>
              <w:jc w:val="center"/>
              <w:rPr>
                <w:b/>
              </w:rPr>
            </w:pPr>
            <w:r w:rsidRPr="003F48A5">
              <w:rPr>
                <w:b/>
              </w:rPr>
              <w:t>BL</w:t>
            </w:r>
          </w:p>
        </w:tc>
        <w:tc>
          <w:tcPr>
            <w:tcW w:w="253" w:type="pct"/>
            <w:vAlign w:val="center"/>
          </w:tcPr>
          <w:p w14:paraId="598E9095" w14:textId="77777777" w:rsidR="00002AF2" w:rsidRPr="003F48A5" w:rsidRDefault="00002AF2" w:rsidP="004A6284">
            <w:pPr>
              <w:jc w:val="center"/>
              <w:rPr>
                <w:b/>
              </w:rPr>
            </w:pPr>
            <w:r w:rsidRPr="003F48A5">
              <w:rPr>
                <w:b/>
              </w:rPr>
              <w:t>M</w:t>
            </w:r>
          </w:p>
        </w:tc>
      </w:tr>
      <w:tr w:rsidR="00002AF2" w:rsidRPr="003F48A5" w14:paraId="67000275" w14:textId="77777777" w:rsidTr="00035C9C">
        <w:trPr>
          <w:trHeight w:val="552"/>
        </w:trPr>
        <w:tc>
          <w:tcPr>
            <w:tcW w:w="5000" w:type="pct"/>
            <w:gridSpan w:val="6"/>
          </w:tcPr>
          <w:p w14:paraId="30F4C41F" w14:textId="77777777" w:rsidR="00002AF2" w:rsidRPr="003F48A5" w:rsidRDefault="00002AF2" w:rsidP="00035C9C">
            <w:pPr>
              <w:jc w:val="center"/>
              <w:rPr>
                <w:b/>
                <w:u w:val="single"/>
              </w:rPr>
            </w:pPr>
            <w:r w:rsidRPr="003F48A5">
              <w:rPr>
                <w:b/>
                <w:u w:val="single"/>
              </w:rPr>
              <w:t>PART – A (4 X 20 = 80 MARKS)</w:t>
            </w:r>
          </w:p>
          <w:p w14:paraId="39149E0C" w14:textId="77777777" w:rsidR="00002AF2" w:rsidRPr="003F48A5" w:rsidRDefault="00002AF2" w:rsidP="00035C9C">
            <w:pPr>
              <w:jc w:val="center"/>
              <w:rPr>
                <w:b/>
              </w:rPr>
            </w:pPr>
            <w:r w:rsidRPr="003F48A5">
              <w:rPr>
                <w:b/>
              </w:rPr>
              <w:t>(Answer all the Questions)</w:t>
            </w:r>
          </w:p>
        </w:tc>
      </w:tr>
      <w:tr w:rsidR="00002AF2" w:rsidRPr="003F48A5" w14:paraId="773F1A95" w14:textId="77777777" w:rsidTr="00002AF2">
        <w:trPr>
          <w:trHeight w:val="283"/>
        </w:trPr>
        <w:tc>
          <w:tcPr>
            <w:tcW w:w="272" w:type="pct"/>
          </w:tcPr>
          <w:p w14:paraId="066B2304" w14:textId="77777777" w:rsidR="00002AF2" w:rsidRPr="003F48A5" w:rsidRDefault="00002AF2" w:rsidP="00035C9C">
            <w:pPr>
              <w:jc w:val="center"/>
            </w:pPr>
            <w:r w:rsidRPr="003F48A5">
              <w:t>1.</w:t>
            </w:r>
          </w:p>
        </w:tc>
        <w:tc>
          <w:tcPr>
            <w:tcW w:w="189" w:type="pct"/>
          </w:tcPr>
          <w:p w14:paraId="572B0221" w14:textId="77777777" w:rsidR="00002AF2" w:rsidRPr="003F48A5" w:rsidRDefault="00002AF2" w:rsidP="00035C9C">
            <w:pPr>
              <w:jc w:val="center"/>
            </w:pPr>
            <w:r w:rsidRPr="003F48A5">
              <w:t>a.</w:t>
            </w:r>
          </w:p>
        </w:tc>
        <w:tc>
          <w:tcPr>
            <w:tcW w:w="3711" w:type="pct"/>
          </w:tcPr>
          <w:p w14:paraId="27FD963D" w14:textId="77777777" w:rsidR="00002AF2" w:rsidRPr="003F48A5" w:rsidRDefault="00002AF2" w:rsidP="00035C9C">
            <w:pPr>
              <w:jc w:val="both"/>
            </w:pPr>
            <w:r w:rsidRPr="00DB4275">
              <w:t>Design a finite state machine (FSM) for a traffic light controller and implement its state transition diagram.</w:t>
            </w:r>
          </w:p>
        </w:tc>
        <w:tc>
          <w:tcPr>
            <w:tcW w:w="319" w:type="pct"/>
          </w:tcPr>
          <w:p w14:paraId="46796B5D" w14:textId="77777777" w:rsidR="00002AF2" w:rsidRPr="003F48A5" w:rsidRDefault="00002AF2" w:rsidP="00035C9C">
            <w:pPr>
              <w:jc w:val="center"/>
            </w:pPr>
            <w:r w:rsidRPr="003F48A5">
              <w:t>CO1</w:t>
            </w:r>
          </w:p>
        </w:tc>
        <w:tc>
          <w:tcPr>
            <w:tcW w:w="256" w:type="pct"/>
          </w:tcPr>
          <w:p w14:paraId="3B18BA62" w14:textId="77777777" w:rsidR="00002AF2" w:rsidRPr="003F48A5" w:rsidRDefault="00002AF2" w:rsidP="00035C9C">
            <w:pPr>
              <w:jc w:val="center"/>
            </w:pPr>
            <w:r>
              <w:t>C</w:t>
            </w:r>
          </w:p>
        </w:tc>
        <w:tc>
          <w:tcPr>
            <w:tcW w:w="253" w:type="pct"/>
          </w:tcPr>
          <w:p w14:paraId="3EB31526" w14:textId="77777777" w:rsidR="00002AF2" w:rsidRPr="003F48A5" w:rsidRDefault="00002AF2" w:rsidP="00035C9C">
            <w:pPr>
              <w:jc w:val="center"/>
            </w:pPr>
            <w:r>
              <w:t>1</w:t>
            </w:r>
            <w:r w:rsidRPr="003F48A5">
              <w:t>0</w:t>
            </w:r>
          </w:p>
        </w:tc>
      </w:tr>
      <w:tr w:rsidR="00002AF2" w:rsidRPr="003F48A5" w14:paraId="6D538423" w14:textId="77777777" w:rsidTr="00002AF2">
        <w:trPr>
          <w:trHeight w:val="283"/>
        </w:trPr>
        <w:tc>
          <w:tcPr>
            <w:tcW w:w="272" w:type="pct"/>
          </w:tcPr>
          <w:p w14:paraId="4AEBC6C8" w14:textId="77777777" w:rsidR="00002AF2" w:rsidRPr="003F48A5" w:rsidRDefault="00002AF2" w:rsidP="00035C9C">
            <w:pPr>
              <w:jc w:val="center"/>
            </w:pPr>
          </w:p>
        </w:tc>
        <w:tc>
          <w:tcPr>
            <w:tcW w:w="189" w:type="pct"/>
          </w:tcPr>
          <w:p w14:paraId="5235BBD9" w14:textId="77777777" w:rsidR="00002AF2" w:rsidRPr="003F48A5" w:rsidRDefault="00002AF2" w:rsidP="00035C9C">
            <w:pPr>
              <w:jc w:val="center"/>
            </w:pPr>
            <w:r w:rsidRPr="003F48A5">
              <w:t>b.</w:t>
            </w:r>
          </w:p>
        </w:tc>
        <w:tc>
          <w:tcPr>
            <w:tcW w:w="3711" w:type="pct"/>
          </w:tcPr>
          <w:p w14:paraId="727461D3" w14:textId="77777777" w:rsidR="00002AF2" w:rsidRPr="003F48A5" w:rsidRDefault="00002AF2" w:rsidP="00035C9C">
            <w:pPr>
              <w:jc w:val="both"/>
              <w:rPr>
                <w:bCs/>
              </w:rPr>
            </w:pPr>
            <w:r w:rsidRPr="00DB4275">
              <w:rPr>
                <w:bCs/>
              </w:rPr>
              <w:t>Justify the need for static and dynamic hazard-free logic circuits in digital design with real-time examples.</w:t>
            </w:r>
          </w:p>
        </w:tc>
        <w:tc>
          <w:tcPr>
            <w:tcW w:w="319" w:type="pct"/>
          </w:tcPr>
          <w:p w14:paraId="75D9CE5D" w14:textId="77777777" w:rsidR="00002AF2" w:rsidRPr="003F48A5" w:rsidRDefault="00002AF2" w:rsidP="00035C9C">
            <w:pPr>
              <w:jc w:val="center"/>
            </w:pPr>
            <w:r>
              <w:t>CO1</w:t>
            </w:r>
          </w:p>
        </w:tc>
        <w:tc>
          <w:tcPr>
            <w:tcW w:w="256" w:type="pct"/>
          </w:tcPr>
          <w:p w14:paraId="3FCEC996" w14:textId="77777777" w:rsidR="00002AF2" w:rsidRPr="003F48A5" w:rsidRDefault="00002AF2" w:rsidP="00035C9C">
            <w:pPr>
              <w:jc w:val="center"/>
            </w:pPr>
            <w:r>
              <w:t>E</w:t>
            </w:r>
          </w:p>
        </w:tc>
        <w:tc>
          <w:tcPr>
            <w:tcW w:w="253" w:type="pct"/>
          </w:tcPr>
          <w:p w14:paraId="7B184672" w14:textId="77777777" w:rsidR="00002AF2" w:rsidRPr="003F48A5" w:rsidRDefault="00002AF2" w:rsidP="00035C9C">
            <w:pPr>
              <w:jc w:val="center"/>
            </w:pPr>
            <w:r>
              <w:t>10</w:t>
            </w:r>
          </w:p>
        </w:tc>
      </w:tr>
      <w:tr w:rsidR="00002AF2" w:rsidRPr="003F48A5" w14:paraId="0065390C" w14:textId="77777777" w:rsidTr="00002AF2">
        <w:trPr>
          <w:trHeight w:val="239"/>
        </w:trPr>
        <w:tc>
          <w:tcPr>
            <w:tcW w:w="272" w:type="pct"/>
          </w:tcPr>
          <w:p w14:paraId="38013551" w14:textId="77777777" w:rsidR="00002AF2" w:rsidRPr="003F48A5" w:rsidRDefault="00002AF2" w:rsidP="00035C9C">
            <w:pPr>
              <w:jc w:val="center"/>
            </w:pPr>
          </w:p>
        </w:tc>
        <w:tc>
          <w:tcPr>
            <w:tcW w:w="189" w:type="pct"/>
          </w:tcPr>
          <w:p w14:paraId="21672EFB" w14:textId="77777777" w:rsidR="00002AF2" w:rsidRPr="003F48A5" w:rsidRDefault="00002AF2" w:rsidP="00035C9C">
            <w:pPr>
              <w:jc w:val="center"/>
            </w:pPr>
          </w:p>
        </w:tc>
        <w:tc>
          <w:tcPr>
            <w:tcW w:w="3711" w:type="pct"/>
          </w:tcPr>
          <w:p w14:paraId="0E8222C3" w14:textId="77777777" w:rsidR="00002AF2" w:rsidRPr="003F48A5" w:rsidRDefault="00002AF2" w:rsidP="00035C9C">
            <w:pPr>
              <w:jc w:val="center"/>
              <w:rPr>
                <w:b/>
                <w:bCs/>
              </w:rPr>
            </w:pPr>
            <w:r w:rsidRPr="003F48A5">
              <w:rPr>
                <w:b/>
                <w:bCs/>
              </w:rPr>
              <w:t>(OR)</w:t>
            </w:r>
          </w:p>
        </w:tc>
        <w:tc>
          <w:tcPr>
            <w:tcW w:w="319" w:type="pct"/>
          </w:tcPr>
          <w:p w14:paraId="317C4292" w14:textId="77777777" w:rsidR="00002AF2" w:rsidRPr="003F48A5" w:rsidRDefault="00002AF2" w:rsidP="00035C9C">
            <w:pPr>
              <w:jc w:val="center"/>
            </w:pPr>
          </w:p>
        </w:tc>
        <w:tc>
          <w:tcPr>
            <w:tcW w:w="256" w:type="pct"/>
          </w:tcPr>
          <w:p w14:paraId="0712A991" w14:textId="77777777" w:rsidR="00002AF2" w:rsidRPr="003F48A5" w:rsidRDefault="00002AF2" w:rsidP="00035C9C">
            <w:pPr>
              <w:jc w:val="center"/>
            </w:pPr>
          </w:p>
        </w:tc>
        <w:tc>
          <w:tcPr>
            <w:tcW w:w="253" w:type="pct"/>
          </w:tcPr>
          <w:p w14:paraId="71FFE0F0" w14:textId="77777777" w:rsidR="00002AF2" w:rsidRPr="003F48A5" w:rsidRDefault="00002AF2" w:rsidP="00035C9C">
            <w:pPr>
              <w:jc w:val="center"/>
            </w:pPr>
          </w:p>
        </w:tc>
      </w:tr>
      <w:tr w:rsidR="00002AF2" w:rsidRPr="003F48A5" w14:paraId="0D36A9E9" w14:textId="77777777" w:rsidTr="00002AF2">
        <w:trPr>
          <w:trHeight w:val="283"/>
        </w:trPr>
        <w:tc>
          <w:tcPr>
            <w:tcW w:w="272" w:type="pct"/>
          </w:tcPr>
          <w:p w14:paraId="464A3D87" w14:textId="77777777" w:rsidR="00002AF2" w:rsidRPr="003F48A5" w:rsidRDefault="00002AF2" w:rsidP="00002AF2">
            <w:pPr>
              <w:jc w:val="center"/>
            </w:pPr>
            <w:r w:rsidRPr="003F48A5">
              <w:t>2.</w:t>
            </w:r>
          </w:p>
        </w:tc>
        <w:tc>
          <w:tcPr>
            <w:tcW w:w="189" w:type="pct"/>
          </w:tcPr>
          <w:p w14:paraId="2927386A" w14:textId="77777777" w:rsidR="00002AF2" w:rsidRPr="003F48A5" w:rsidRDefault="00002AF2" w:rsidP="00002AF2">
            <w:pPr>
              <w:jc w:val="center"/>
            </w:pPr>
            <w:r w:rsidRPr="003F48A5">
              <w:t>a.</w:t>
            </w:r>
          </w:p>
        </w:tc>
        <w:tc>
          <w:tcPr>
            <w:tcW w:w="3711" w:type="pct"/>
          </w:tcPr>
          <w:p w14:paraId="60AC1099" w14:textId="77777777" w:rsidR="00002AF2" w:rsidRPr="003F48A5" w:rsidRDefault="00002AF2" w:rsidP="00002AF2">
            <w:pPr>
              <w:jc w:val="both"/>
            </w:pPr>
            <w:r w:rsidRPr="00DB4275">
              <w:t>Develop a Verilog testbench to verify the functionality of a 4-bit Ripple Carry Adder.</w:t>
            </w:r>
          </w:p>
        </w:tc>
        <w:tc>
          <w:tcPr>
            <w:tcW w:w="319" w:type="pct"/>
          </w:tcPr>
          <w:p w14:paraId="4405B278" w14:textId="77777777" w:rsidR="00002AF2" w:rsidRPr="003F48A5" w:rsidRDefault="00002AF2" w:rsidP="00002AF2">
            <w:pPr>
              <w:jc w:val="center"/>
            </w:pPr>
            <w:r w:rsidRPr="003F48A5">
              <w:t>CO2</w:t>
            </w:r>
          </w:p>
        </w:tc>
        <w:tc>
          <w:tcPr>
            <w:tcW w:w="256" w:type="pct"/>
          </w:tcPr>
          <w:p w14:paraId="299C8D39" w14:textId="77777777" w:rsidR="00002AF2" w:rsidRPr="003F48A5" w:rsidRDefault="00002AF2" w:rsidP="00002AF2">
            <w:pPr>
              <w:jc w:val="center"/>
            </w:pPr>
            <w:r>
              <w:t>A</w:t>
            </w:r>
          </w:p>
        </w:tc>
        <w:tc>
          <w:tcPr>
            <w:tcW w:w="253" w:type="pct"/>
          </w:tcPr>
          <w:p w14:paraId="75E27F32" w14:textId="77777777" w:rsidR="00002AF2" w:rsidRPr="003F48A5" w:rsidRDefault="00002AF2" w:rsidP="00002AF2">
            <w:pPr>
              <w:jc w:val="center"/>
            </w:pPr>
            <w:r>
              <w:t>1</w:t>
            </w:r>
            <w:r w:rsidRPr="003F48A5">
              <w:t>0</w:t>
            </w:r>
          </w:p>
        </w:tc>
      </w:tr>
      <w:tr w:rsidR="00002AF2" w:rsidRPr="003F48A5" w14:paraId="70472D81" w14:textId="77777777" w:rsidTr="00002AF2">
        <w:trPr>
          <w:trHeight w:val="283"/>
        </w:trPr>
        <w:tc>
          <w:tcPr>
            <w:tcW w:w="272" w:type="pct"/>
          </w:tcPr>
          <w:p w14:paraId="05211628" w14:textId="77777777" w:rsidR="00002AF2" w:rsidRPr="003F48A5" w:rsidRDefault="00002AF2" w:rsidP="00002AF2">
            <w:pPr>
              <w:jc w:val="center"/>
            </w:pPr>
          </w:p>
        </w:tc>
        <w:tc>
          <w:tcPr>
            <w:tcW w:w="189" w:type="pct"/>
          </w:tcPr>
          <w:p w14:paraId="615BAD15" w14:textId="77777777" w:rsidR="00002AF2" w:rsidRPr="003F48A5" w:rsidRDefault="00002AF2" w:rsidP="00002AF2">
            <w:pPr>
              <w:jc w:val="center"/>
            </w:pPr>
            <w:r w:rsidRPr="003F48A5">
              <w:t>b.</w:t>
            </w:r>
          </w:p>
        </w:tc>
        <w:tc>
          <w:tcPr>
            <w:tcW w:w="3711" w:type="pct"/>
          </w:tcPr>
          <w:p w14:paraId="150BF372" w14:textId="77777777" w:rsidR="00002AF2" w:rsidRPr="003F48A5" w:rsidRDefault="00002AF2" w:rsidP="00002AF2">
            <w:pPr>
              <w:jc w:val="both"/>
            </w:pPr>
            <w:r w:rsidRPr="00DB4275">
              <w:t>Design and implement a 4-bit multiplier using Data Flow Modeling in Verilog HDL.</w:t>
            </w:r>
          </w:p>
        </w:tc>
        <w:tc>
          <w:tcPr>
            <w:tcW w:w="319" w:type="pct"/>
          </w:tcPr>
          <w:p w14:paraId="068716B6" w14:textId="77777777" w:rsidR="00002AF2" w:rsidRPr="003F48A5" w:rsidRDefault="00002AF2" w:rsidP="00002AF2">
            <w:pPr>
              <w:jc w:val="center"/>
            </w:pPr>
            <w:r>
              <w:t>CO2</w:t>
            </w:r>
          </w:p>
        </w:tc>
        <w:tc>
          <w:tcPr>
            <w:tcW w:w="256" w:type="pct"/>
          </w:tcPr>
          <w:p w14:paraId="077F03BC" w14:textId="77777777" w:rsidR="00002AF2" w:rsidRPr="003F48A5" w:rsidRDefault="00002AF2" w:rsidP="00002AF2">
            <w:pPr>
              <w:jc w:val="center"/>
            </w:pPr>
            <w:r>
              <w:t>C</w:t>
            </w:r>
          </w:p>
        </w:tc>
        <w:tc>
          <w:tcPr>
            <w:tcW w:w="253" w:type="pct"/>
          </w:tcPr>
          <w:p w14:paraId="2EBEFEF1" w14:textId="77777777" w:rsidR="00002AF2" w:rsidRPr="003F48A5" w:rsidRDefault="00002AF2" w:rsidP="00002AF2">
            <w:pPr>
              <w:jc w:val="center"/>
            </w:pPr>
            <w:r>
              <w:t>10</w:t>
            </w:r>
          </w:p>
        </w:tc>
      </w:tr>
      <w:tr w:rsidR="00002AF2" w:rsidRPr="003F48A5" w14:paraId="302C3C18" w14:textId="77777777" w:rsidTr="00002AF2">
        <w:trPr>
          <w:trHeight w:val="397"/>
        </w:trPr>
        <w:tc>
          <w:tcPr>
            <w:tcW w:w="272" w:type="pct"/>
          </w:tcPr>
          <w:p w14:paraId="75A9926A" w14:textId="77777777" w:rsidR="00002AF2" w:rsidRPr="003F48A5" w:rsidRDefault="00002AF2" w:rsidP="00035C9C">
            <w:pPr>
              <w:jc w:val="center"/>
            </w:pPr>
          </w:p>
        </w:tc>
        <w:tc>
          <w:tcPr>
            <w:tcW w:w="189" w:type="pct"/>
          </w:tcPr>
          <w:p w14:paraId="0562E3B9" w14:textId="77777777" w:rsidR="00002AF2" w:rsidRPr="003F48A5" w:rsidRDefault="00002AF2" w:rsidP="00035C9C">
            <w:pPr>
              <w:jc w:val="center"/>
            </w:pPr>
          </w:p>
        </w:tc>
        <w:tc>
          <w:tcPr>
            <w:tcW w:w="3711" w:type="pct"/>
          </w:tcPr>
          <w:p w14:paraId="3DC6E362" w14:textId="77777777" w:rsidR="00002AF2" w:rsidRPr="003F48A5" w:rsidRDefault="00002AF2" w:rsidP="00035C9C">
            <w:pPr>
              <w:jc w:val="both"/>
            </w:pPr>
          </w:p>
        </w:tc>
        <w:tc>
          <w:tcPr>
            <w:tcW w:w="319" w:type="pct"/>
          </w:tcPr>
          <w:p w14:paraId="120E02C4" w14:textId="77777777" w:rsidR="00002AF2" w:rsidRPr="003F48A5" w:rsidRDefault="00002AF2" w:rsidP="00035C9C">
            <w:pPr>
              <w:jc w:val="center"/>
            </w:pPr>
          </w:p>
        </w:tc>
        <w:tc>
          <w:tcPr>
            <w:tcW w:w="256" w:type="pct"/>
          </w:tcPr>
          <w:p w14:paraId="3E8CDCB7" w14:textId="77777777" w:rsidR="00002AF2" w:rsidRPr="003F48A5" w:rsidRDefault="00002AF2" w:rsidP="00035C9C">
            <w:pPr>
              <w:jc w:val="center"/>
            </w:pPr>
          </w:p>
        </w:tc>
        <w:tc>
          <w:tcPr>
            <w:tcW w:w="253" w:type="pct"/>
          </w:tcPr>
          <w:p w14:paraId="3CFC2535" w14:textId="77777777" w:rsidR="00002AF2" w:rsidRPr="003F48A5" w:rsidRDefault="00002AF2" w:rsidP="00035C9C">
            <w:pPr>
              <w:jc w:val="center"/>
            </w:pPr>
          </w:p>
        </w:tc>
      </w:tr>
      <w:tr w:rsidR="00002AF2" w:rsidRPr="003F48A5" w14:paraId="4662ED44" w14:textId="77777777" w:rsidTr="00002AF2">
        <w:trPr>
          <w:trHeight w:val="283"/>
        </w:trPr>
        <w:tc>
          <w:tcPr>
            <w:tcW w:w="272" w:type="pct"/>
          </w:tcPr>
          <w:p w14:paraId="2C0A3664" w14:textId="77777777" w:rsidR="00002AF2" w:rsidRPr="003F48A5" w:rsidRDefault="00002AF2" w:rsidP="00002AF2">
            <w:pPr>
              <w:jc w:val="center"/>
            </w:pPr>
            <w:r w:rsidRPr="003F48A5">
              <w:t>3.</w:t>
            </w:r>
          </w:p>
        </w:tc>
        <w:tc>
          <w:tcPr>
            <w:tcW w:w="189" w:type="pct"/>
          </w:tcPr>
          <w:p w14:paraId="1ED573B8" w14:textId="77777777" w:rsidR="00002AF2" w:rsidRPr="003F48A5" w:rsidRDefault="00002AF2" w:rsidP="00002AF2">
            <w:pPr>
              <w:jc w:val="center"/>
            </w:pPr>
            <w:r w:rsidRPr="003F48A5">
              <w:t>a.</w:t>
            </w:r>
          </w:p>
        </w:tc>
        <w:tc>
          <w:tcPr>
            <w:tcW w:w="3711" w:type="pct"/>
          </w:tcPr>
          <w:p w14:paraId="7DC52811" w14:textId="77777777" w:rsidR="00002AF2" w:rsidRPr="003F48A5" w:rsidRDefault="00002AF2" w:rsidP="00002AF2">
            <w:pPr>
              <w:jc w:val="both"/>
            </w:pPr>
            <w:r w:rsidRPr="00DB4275">
              <w:t>Evaluate the advantages and disadvantages of procedural assignments in designing sequential circuits.</w:t>
            </w:r>
          </w:p>
        </w:tc>
        <w:tc>
          <w:tcPr>
            <w:tcW w:w="319" w:type="pct"/>
          </w:tcPr>
          <w:p w14:paraId="0F9F064B" w14:textId="77777777" w:rsidR="00002AF2" w:rsidRPr="003F48A5" w:rsidRDefault="00002AF2" w:rsidP="00002AF2">
            <w:pPr>
              <w:jc w:val="center"/>
            </w:pPr>
            <w:r w:rsidRPr="003F48A5">
              <w:t>CO3</w:t>
            </w:r>
          </w:p>
        </w:tc>
        <w:tc>
          <w:tcPr>
            <w:tcW w:w="256" w:type="pct"/>
          </w:tcPr>
          <w:p w14:paraId="62C1374C" w14:textId="77777777" w:rsidR="00002AF2" w:rsidRPr="003F48A5" w:rsidRDefault="00002AF2" w:rsidP="00002AF2">
            <w:pPr>
              <w:jc w:val="center"/>
            </w:pPr>
            <w:r>
              <w:t>E</w:t>
            </w:r>
          </w:p>
        </w:tc>
        <w:tc>
          <w:tcPr>
            <w:tcW w:w="253" w:type="pct"/>
          </w:tcPr>
          <w:p w14:paraId="29734676" w14:textId="77777777" w:rsidR="00002AF2" w:rsidRPr="003F48A5" w:rsidRDefault="00002AF2" w:rsidP="00002AF2">
            <w:pPr>
              <w:jc w:val="center"/>
            </w:pPr>
            <w:r>
              <w:t>1</w:t>
            </w:r>
            <w:r w:rsidRPr="003F48A5">
              <w:t>0</w:t>
            </w:r>
          </w:p>
        </w:tc>
      </w:tr>
      <w:tr w:rsidR="00002AF2" w:rsidRPr="003F48A5" w14:paraId="1691C95A" w14:textId="77777777" w:rsidTr="00002AF2">
        <w:trPr>
          <w:trHeight w:val="283"/>
        </w:trPr>
        <w:tc>
          <w:tcPr>
            <w:tcW w:w="272" w:type="pct"/>
          </w:tcPr>
          <w:p w14:paraId="5C351FB8" w14:textId="77777777" w:rsidR="00002AF2" w:rsidRPr="003F48A5" w:rsidRDefault="00002AF2" w:rsidP="00002AF2">
            <w:pPr>
              <w:jc w:val="center"/>
            </w:pPr>
          </w:p>
        </w:tc>
        <w:tc>
          <w:tcPr>
            <w:tcW w:w="189" w:type="pct"/>
          </w:tcPr>
          <w:p w14:paraId="7D0EC3C3" w14:textId="77777777" w:rsidR="00002AF2" w:rsidRPr="003F48A5" w:rsidRDefault="00002AF2" w:rsidP="00002AF2">
            <w:pPr>
              <w:jc w:val="center"/>
            </w:pPr>
            <w:r w:rsidRPr="003F48A5">
              <w:t>b.</w:t>
            </w:r>
          </w:p>
        </w:tc>
        <w:tc>
          <w:tcPr>
            <w:tcW w:w="3711" w:type="pct"/>
          </w:tcPr>
          <w:p w14:paraId="3A78FB96" w14:textId="77777777" w:rsidR="00002AF2" w:rsidRPr="003F48A5" w:rsidRDefault="00002AF2" w:rsidP="00002AF2">
            <w:pPr>
              <w:jc w:val="both"/>
              <w:rPr>
                <w:bCs/>
              </w:rPr>
            </w:pPr>
            <w:r w:rsidRPr="00DB4275">
              <w:rPr>
                <w:bCs/>
              </w:rPr>
              <w:t>Develop a Verilog-based counter that counts up/down based on an external control signal.</w:t>
            </w:r>
          </w:p>
        </w:tc>
        <w:tc>
          <w:tcPr>
            <w:tcW w:w="319" w:type="pct"/>
          </w:tcPr>
          <w:p w14:paraId="4E588B20" w14:textId="77777777" w:rsidR="00002AF2" w:rsidRPr="003F48A5" w:rsidRDefault="00002AF2" w:rsidP="00002AF2">
            <w:pPr>
              <w:jc w:val="center"/>
            </w:pPr>
            <w:r>
              <w:t>CO3</w:t>
            </w:r>
          </w:p>
        </w:tc>
        <w:tc>
          <w:tcPr>
            <w:tcW w:w="256" w:type="pct"/>
          </w:tcPr>
          <w:p w14:paraId="35DE181A" w14:textId="77777777" w:rsidR="00002AF2" w:rsidRPr="003F48A5" w:rsidRDefault="00002AF2" w:rsidP="00002AF2">
            <w:pPr>
              <w:jc w:val="center"/>
            </w:pPr>
            <w:r>
              <w:t>C</w:t>
            </w:r>
          </w:p>
        </w:tc>
        <w:tc>
          <w:tcPr>
            <w:tcW w:w="253" w:type="pct"/>
          </w:tcPr>
          <w:p w14:paraId="244F703E" w14:textId="77777777" w:rsidR="00002AF2" w:rsidRPr="003F48A5" w:rsidRDefault="00002AF2" w:rsidP="00002AF2">
            <w:pPr>
              <w:jc w:val="center"/>
            </w:pPr>
            <w:r>
              <w:t>10</w:t>
            </w:r>
          </w:p>
        </w:tc>
      </w:tr>
      <w:tr w:rsidR="00002AF2" w:rsidRPr="003F48A5" w14:paraId="3B30AF14" w14:textId="77777777" w:rsidTr="00002AF2">
        <w:trPr>
          <w:trHeight w:val="173"/>
        </w:trPr>
        <w:tc>
          <w:tcPr>
            <w:tcW w:w="272" w:type="pct"/>
          </w:tcPr>
          <w:p w14:paraId="71E63877" w14:textId="77777777" w:rsidR="00002AF2" w:rsidRPr="003F48A5" w:rsidRDefault="00002AF2" w:rsidP="00035C9C">
            <w:pPr>
              <w:jc w:val="center"/>
            </w:pPr>
          </w:p>
        </w:tc>
        <w:tc>
          <w:tcPr>
            <w:tcW w:w="189" w:type="pct"/>
          </w:tcPr>
          <w:p w14:paraId="281124F8" w14:textId="77777777" w:rsidR="00002AF2" w:rsidRPr="003F48A5" w:rsidRDefault="00002AF2" w:rsidP="00035C9C">
            <w:pPr>
              <w:jc w:val="center"/>
            </w:pPr>
          </w:p>
        </w:tc>
        <w:tc>
          <w:tcPr>
            <w:tcW w:w="3711" w:type="pct"/>
          </w:tcPr>
          <w:p w14:paraId="34C3FBC3" w14:textId="77777777" w:rsidR="00002AF2" w:rsidRPr="003F48A5" w:rsidRDefault="00002AF2" w:rsidP="00035C9C">
            <w:pPr>
              <w:jc w:val="center"/>
            </w:pPr>
            <w:r w:rsidRPr="003F48A5">
              <w:rPr>
                <w:b/>
                <w:bCs/>
              </w:rPr>
              <w:t>(OR)</w:t>
            </w:r>
          </w:p>
        </w:tc>
        <w:tc>
          <w:tcPr>
            <w:tcW w:w="319" w:type="pct"/>
          </w:tcPr>
          <w:p w14:paraId="5D9E2E1F" w14:textId="77777777" w:rsidR="00002AF2" w:rsidRPr="003F48A5" w:rsidRDefault="00002AF2" w:rsidP="00035C9C">
            <w:pPr>
              <w:jc w:val="center"/>
            </w:pPr>
          </w:p>
        </w:tc>
        <w:tc>
          <w:tcPr>
            <w:tcW w:w="256" w:type="pct"/>
          </w:tcPr>
          <w:p w14:paraId="185C43A4" w14:textId="77777777" w:rsidR="00002AF2" w:rsidRPr="003F48A5" w:rsidRDefault="00002AF2" w:rsidP="00035C9C">
            <w:pPr>
              <w:jc w:val="center"/>
            </w:pPr>
          </w:p>
        </w:tc>
        <w:tc>
          <w:tcPr>
            <w:tcW w:w="253" w:type="pct"/>
          </w:tcPr>
          <w:p w14:paraId="269B9F08" w14:textId="77777777" w:rsidR="00002AF2" w:rsidRPr="003F48A5" w:rsidRDefault="00002AF2" w:rsidP="00035C9C">
            <w:pPr>
              <w:jc w:val="center"/>
            </w:pPr>
          </w:p>
        </w:tc>
      </w:tr>
      <w:tr w:rsidR="00002AF2" w:rsidRPr="003F48A5" w14:paraId="64DAA699" w14:textId="77777777" w:rsidTr="00002AF2">
        <w:trPr>
          <w:trHeight w:val="283"/>
        </w:trPr>
        <w:tc>
          <w:tcPr>
            <w:tcW w:w="272" w:type="pct"/>
          </w:tcPr>
          <w:p w14:paraId="55B95C72" w14:textId="77777777" w:rsidR="00002AF2" w:rsidRPr="003F48A5" w:rsidRDefault="00002AF2" w:rsidP="00002AF2">
            <w:pPr>
              <w:jc w:val="center"/>
            </w:pPr>
            <w:r w:rsidRPr="003F48A5">
              <w:t>4.</w:t>
            </w:r>
          </w:p>
        </w:tc>
        <w:tc>
          <w:tcPr>
            <w:tcW w:w="189" w:type="pct"/>
          </w:tcPr>
          <w:p w14:paraId="431C5482" w14:textId="77777777" w:rsidR="00002AF2" w:rsidRPr="003F48A5" w:rsidRDefault="00002AF2" w:rsidP="00002AF2">
            <w:pPr>
              <w:jc w:val="center"/>
            </w:pPr>
            <w:r w:rsidRPr="003F48A5">
              <w:t>a.</w:t>
            </w:r>
          </w:p>
        </w:tc>
        <w:tc>
          <w:tcPr>
            <w:tcW w:w="3711" w:type="pct"/>
          </w:tcPr>
          <w:p w14:paraId="30E2E9ED" w14:textId="77777777" w:rsidR="00002AF2" w:rsidRPr="003F48A5" w:rsidRDefault="00002AF2" w:rsidP="00002AF2">
            <w:pPr>
              <w:jc w:val="both"/>
            </w:pPr>
            <w:r w:rsidRPr="00DB4275">
              <w:t>Assess the impact of resistive switches on circuit performance in high-speed digital design.</w:t>
            </w:r>
          </w:p>
        </w:tc>
        <w:tc>
          <w:tcPr>
            <w:tcW w:w="319" w:type="pct"/>
          </w:tcPr>
          <w:p w14:paraId="0C34F5C1" w14:textId="77777777" w:rsidR="00002AF2" w:rsidRPr="003F48A5" w:rsidRDefault="00002AF2" w:rsidP="00002AF2">
            <w:pPr>
              <w:jc w:val="center"/>
            </w:pPr>
            <w:r w:rsidRPr="003F48A5">
              <w:t>CO4</w:t>
            </w:r>
          </w:p>
        </w:tc>
        <w:tc>
          <w:tcPr>
            <w:tcW w:w="256" w:type="pct"/>
          </w:tcPr>
          <w:p w14:paraId="66C4999E" w14:textId="77777777" w:rsidR="00002AF2" w:rsidRPr="003F48A5" w:rsidRDefault="00002AF2" w:rsidP="00002AF2">
            <w:pPr>
              <w:jc w:val="center"/>
            </w:pPr>
            <w:r>
              <w:t>E</w:t>
            </w:r>
          </w:p>
        </w:tc>
        <w:tc>
          <w:tcPr>
            <w:tcW w:w="253" w:type="pct"/>
          </w:tcPr>
          <w:p w14:paraId="1F463E8F" w14:textId="77777777" w:rsidR="00002AF2" w:rsidRPr="003F48A5" w:rsidRDefault="00002AF2" w:rsidP="00002AF2">
            <w:pPr>
              <w:jc w:val="center"/>
            </w:pPr>
            <w:r>
              <w:t>1</w:t>
            </w:r>
            <w:r w:rsidRPr="003F48A5">
              <w:t>0</w:t>
            </w:r>
          </w:p>
        </w:tc>
      </w:tr>
      <w:tr w:rsidR="00002AF2" w:rsidRPr="003F48A5" w14:paraId="0B5E1E32" w14:textId="77777777" w:rsidTr="00002AF2">
        <w:trPr>
          <w:trHeight w:val="283"/>
        </w:trPr>
        <w:tc>
          <w:tcPr>
            <w:tcW w:w="272" w:type="pct"/>
          </w:tcPr>
          <w:p w14:paraId="333633B1" w14:textId="77777777" w:rsidR="00002AF2" w:rsidRPr="003F48A5" w:rsidRDefault="00002AF2" w:rsidP="00002AF2">
            <w:pPr>
              <w:jc w:val="center"/>
            </w:pPr>
          </w:p>
        </w:tc>
        <w:tc>
          <w:tcPr>
            <w:tcW w:w="189" w:type="pct"/>
          </w:tcPr>
          <w:p w14:paraId="4169EDA9" w14:textId="77777777" w:rsidR="00002AF2" w:rsidRPr="003F48A5" w:rsidRDefault="00002AF2" w:rsidP="00002AF2">
            <w:pPr>
              <w:jc w:val="center"/>
            </w:pPr>
            <w:r w:rsidRPr="003F48A5">
              <w:t>b.</w:t>
            </w:r>
          </w:p>
        </w:tc>
        <w:tc>
          <w:tcPr>
            <w:tcW w:w="3711" w:type="pct"/>
          </w:tcPr>
          <w:p w14:paraId="17CF3680" w14:textId="77777777" w:rsidR="00002AF2" w:rsidRPr="003F48A5" w:rsidRDefault="00002AF2" w:rsidP="00002AF2">
            <w:pPr>
              <w:jc w:val="both"/>
              <w:rPr>
                <w:bCs/>
              </w:rPr>
            </w:pPr>
            <w:r w:rsidRPr="00DB4275">
              <w:rPr>
                <w:bCs/>
              </w:rPr>
              <w:t>Compare and contrast the characteristics of MOS switches, CMOS switches, and Bidirectional switches.</w:t>
            </w:r>
          </w:p>
        </w:tc>
        <w:tc>
          <w:tcPr>
            <w:tcW w:w="319" w:type="pct"/>
          </w:tcPr>
          <w:p w14:paraId="036A98A2" w14:textId="77777777" w:rsidR="00002AF2" w:rsidRPr="003F48A5" w:rsidRDefault="00002AF2" w:rsidP="00002AF2">
            <w:pPr>
              <w:jc w:val="center"/>
            </w:pPr>
            <w:r>
              <w:t>CO4</w:t>
            </w:r>
          </w:p>
        </w:tc>
        <w:tc>
          <w:tcPr>
            <w:tcW w:w="256" w:type="pct"/>
          </w:tcPr>
          <w:p w14:paraId="2B6E20F2" w14:textId="77777777" w:rsidR="00002AF2" w:rsidRPr="003F48A5" w:rsidRDefault="00002AF2" w:rsidP="00002AF2">
            <w:pPr>
              <w:jc w:val="center"/>
            </w:pPr>
            <w:r>
              <w:t>An</w:t>
            </w:r>
          </w:p>
        </w:tc>
        <w:tc>
          <w:tcPr>
            <w:tcW w:w="253" w:type="pct"/>
          </w:tcPr>
          <w:p w14:paraId="3AF2B031" w14:textId="77777777" w:rsidR="00002AF2" w:rsidRPr="003F48A5" w:rsidRDefault="00002AF2" w:rsidP="00002AF2">
            <w:pPr>
              <w:jc w:val="center"/>
            </w:pPr>
            <w:r>
              <w:t>10</w:t>
            </w:r>
          </w:p>
        </w:tc>
      </w:tr>
      <w:tr w:rsidR="00002AF2" w:rsidRPr="003F48A5" w14:paraId="5C82C329" w14:textId="77777777" w:rsidTr="00002AF2">
        <w:trPr>
          <w:trHeight w:val="397"/>
        </w:trPr>
        <w:tc>
          <w:tcPr>
            <w:tcW w:w="272" w:type="pct"/>
          </w:tcPr>
          <w:p w14:paraId="34B92833" w14:textId="77777777" w:rsidR="00002AF2" w:rsidRPr="003F48A5" w:rsidRDefault="00002AF2" w:rsidP="00035C9C">
            <w:pPr>
              <w:jc w:val="center"/>
            </w:pPr>
          </w:p>
        </w:tc>
        <w:tc>
          <w:tcPr>
            <w:tcW w:w="189" w:type="pct"/>
          </w:tcPr>
          <w:p w14:paraId="3E4803AB" w14:textId="77777777" w:rsidR="00002AF2" w:rsidRPr="003F48A5" w:rsidRDefault="00002AF2" w:rsidP="00035C9C">
            <w:pPr>
              <w:jc w:val="center"/>
            </w:pPr>
          </w:p>
        </w:tc>
        <w:tc>
          <w:tcPr>
            <w:tcW w:w="3711" w:type="pct"/>
          </w:tcPr>
          <w:p w14:paraId="6BC19A79" w14:textId="77777777" w:rsidR="00002AF2" w:rsidRPr="003F48A5" w:rsidRDefault="00002AF2" w:rsidP="00035C9C">
            <w:pPr>
              <w:jc w:val="both"/>
            </w:pPr>
          </w:p>
        </w:tc>
        <w:tc>
          <w:tcPr>
            <w:tcW w:w="319" w:type="pct"/>
          </w:tcPr>
          <w:p w14:paraId="7D500E9C" w14:textId="77777777" w:rsidR="00002AF2" w:rsidRPr="003F48A5" w:rsidRDefault="00002AF2" w:rsidP="00035C9C">
            <w:pPr>
              <w:jc w:val="center"/>
            </w:pPr>
          </w:p>
        </w:tc>
        <w:tc>
          <w:tcPr>
            <w:tcW w:w="256" w:type="pct"/>
          </w:tcPr>
          <w:p w14:paraId="034D8437" w14:textId="77777777" w:rsidR="00002AF2" w:rsidRPr="003F48A5" w:rsidRDefault="00002AF2" w:rsidP="00035C9C">
            <w:pPr>
              <w:jc w:val="center"/>
            </w:pPr>
          </w:p>
        </w:tc>
        <w:tc>
          <w:tcPr>
            <w:tcW w:w="253" w:type="pct"/>
          </w:tcPr>
          <w:p w14:paraId="4FD5EA1A" w14:textId="77777777" w:rsidR="00002AF2" w:rsidRPr="003F48A5" w:rsidRDefault="00002AF2" w:rsidP="00035C9C">
            <w:pPr>
              <w:jc w:val="center"/>
            </w:pPr>
          </w:p>
        </w:tc>
      </w:tr>
      <w:tr w:rsidR="00002AF2" w:rsidRPr="003F48A5" w14:paraId="0E39F8E5" w14:textId="77777777" w:rsidTr="00002AF2">
        <w:trPr>
          <w:trHeight w:val="283"/>
        </w:trPr>
        <w:tc>
          <w:tcPr>
            <w:tcW w:w="272" w:type="pct"/>
          </w:tcPr>
          <w:p w14:paraId="1F85D2F7" w14:textId="77777777" w:rsidR="00002AF2" w:rsidRPr="003F48A5" w:rsidRDefault="00002AF2" w:rsidP="00002AF2">
            <w:pPr>
              <w:jc w:val="center"/>
            </w:pPr>
            <w:r w:rsidRPr="003F48A5">
              <w:t>5.</w:t>
            </w:r>
          </w:p>
        </w:tc>
        <w:tc>
          <w:tcPr>
            <w:tcW w:w="189" w:type="pct"/>
          </w:tcPr>
          <w:p w14:paraId="6BFB03C0" w14:textId="77777777" w:rsidR="00002AF2" w:rsidRPr="003F48A5" w:rsidRDefault="00002AF2" w:rsidP="00002AF2">
            <w:pPr>
              <w:jc w:val="center"/>
            </w:pPr>
            <w:r w:rsidRPr="003F48A5">
              <w:t>a.</w:t>
            </w:r>
          </w:p>
        </w:tc>
        <w:tc>
          <w:tcPr>
            <w:tcW w:w="3711" w:type="pct"/>
          </w:tcPr>
          <w:p w14:paraId="17CBDB88" w14:textId="77777777" w:rsidR="00002AF2" w:rsidRPr="003F48A5" w:rsidRDefault="00002AF2" w:rsidP="00002AF2">
            <w:pPr>
              <w:jc w:val="both"/>
            </w:pPr>
            <w:r w:rsidRPr="00DB4275">
              <w:t>Explain the working of CPLD (Complex Programmable Logic Device) and its applications in digital design.</w:t>
            </w:r>
          </w:p>
        </w:tc>
        <w:tc>
          <w:tcPr>
            <w:tcW w:w="319" w:type="pct"/>
          </w:tcPr>
          <w:p w14:paraId="02B1B0C6" w14:textId="77777777" w:rsidR="00002AF2" w:rsidRPr="003F48A5" w:rsidRDefault="00002AF2" w:rsidP="00002AF2">
            <w:pPr>
              <w:jc w:val="center"/>
            </w:pPr>
            <w:r w:rsidRPr="003F48A5">
              <w:t>CO5</w:t>
            </w:r>
          </w:p>
        </w:tc>
        <w:tc>
          <w:tcPr>
            <w:tcW w:w="256" w:type="pct"/>
          </w:tcPr>
          <w:p w14:paraId="75D75087" w14:textId="77777777" w:rsidR="00002AF2" w:rsidRPr="003F48A5" w:rsidRDefault="00002AF2" w:rsidP="00002AF2">
            <w:pPr>
              <w:jc w:val="center"/>
            </w:pPr>
            <w:r>
              <w:t>A</w:t>
            </w:r>
          </w:p>
        </w:tc>
        <w:tc>
          <w:tcPr>
            <w:tcW w:w="253" w:type="pct"/>
          </w:tcPr>
          <w:p w14:paraId="60393884" w14:textId="77777777" w:rsidR="00002AF2" w:rsidRPr="003F48A5" w:rsidRDefault="00002AF2" w:rsidP="00002AF2">
            <w:pPr>
              <w:jc w:val="center"/>
            </w:pPr>
            <w:r>
              <w:t>1</w:t>
            </w:r>
            <w:r w:rsidRPr="003F48A5">
              <w:t>0</w:t>
            </w:r>
          </w:p>
        </w:tc>
      </w:tr>
      <w:tr w:rsidR="00002AF2" w:rsidRPr="003F48A5" w14:paraId="4C8B34FB" w14:textId="77777777" w:rsidTr="00002AF2">
        <w:trPr>
          <w:trHeight w:val="283"/>
        </w:trPr>
        <w:tc>
          <w:tcPr>
            <w:tcW w:w="272" w:type="pct"/>
          </w:tcPr>
          <w:p w14:paraId="610E33F8" w14:textId="77777777" w:rsidR="00002AF2" w:rsidRPr="003F48A5" w:rsidRDefault="00002AF2" w:rsidP="00002AF2">
            <w:pPr>
              <w:jc w:val="center"/>
            </w:pPr>
          </w:p>
        </w:tc>
        <w:tc>
          <w:tcPr>
            <w:tcW w:w="189" w:type="pct"/>
          </w:tcPr>
          <w:p w14:paraId="78EC9592" w14:textId="77777777" w:rsidR="00002AF2" w:rsidRPr="003F48A5" w:rsidRDefault="00002AF2" w:rsidP="00002AF2">
            <w:pPr>
              <w:jc w:val="center"/>
            </w:pPr>
            <w:r w:rsidRPr="003F48A5">
              <w:t>b.</w:t>
            </w:r>
          </w:p>
        </w:tc>
        <w:tc>
          <w:tcPr>
            <w:tcW w:w="3711" w:type="pct"/>
          </w:tcPr>
          <w:p w14:paraId="2732F222" w14:textId="77777777" w:rsidR="00002AF2" w:rsidRPr="003F48A5" w:rsidRDefault="00002AF2" w:rsidP="00002AF2">
            <w:pPr>
              <w:jc w:val="both"/>
              <w:rPr>
                <w:bCs/>
              </w:rPr>
            </w:pPr>
            <w:r w:rsidRPr="00C273F2">
              <w:rPr>
                <w:bCs/>
              </w:rPr>
              <w:t>Examine the difference between Xilinx, Altera, and Actel FPGA Architectures.</w:t>
            </w:r>
          </w:p>
        </w:tc>
        <w:tc>
          <w:tcPr>
            <w:tcW w:w="319" w:type="pct"/>
          </w:tcPr>
          <w:p w14:paraId="687FD200" w14:textId="77777777" w:rsidR="00002AF2" w:rsidRPr="003F48A5" w:rsidRDefault="00002AF2" w:rsidP="00002AF2">
            <w:pPr>
              <w:jc w:val="center"/>
            </w:pPr>
            <w:r>
              <w:t>CO5</w:t>
            </w:r>
          </w:p>
        </w:tc>
        <w:tc>
          <w:tcPr>
            <w:tcW w:w="256" w:type="pct"/>
          </w:tcPr>
          <w:p w14:paraId="0AA82711" w14:textId="77777777" w:rsidR="00002AF2" w:rsidRPr="003F48A5" w:rsidRDefault="00002AF2" w:rsidP="00002AF2">
            <w:pPr>
              <w:jc w:val="center"/>
            </w:pPr>
            <w:r>
              <w:t>An</w:t>
            </w:r>
          </w:p>
        </w:tc>
        <w:tc>
          <w:tcPr>
            <w:tcW w:w="253" w:type="pct"/>
          </w:tcPr>
          <w:p w14:paraId="6FEF5B37" w14:textId="77777777" w:rsidR="00002AF2" w:rsidRPr="003F48A5" w:rsidRDefault="00002AF2" w:rsidP="00002AF2">
            <w:pPr>
              <w:jc w:val="center"/>
            </w:pPr>
            <w:r>
              <w:t>10</w:t>
            </w:r>
          </w:p>
        </w:tc>
      </w:tr>
      <w:tr w:rsidR="00002AF2" w:rsidRPr="003F48A5" w14:paraId="07EAB4F9" w14:textId="77777777" w:rsidTr="00002AF2">
        <w:trPr>
          <w:trHeight w:val="263"/>
        </w:trPr>
        <w:tc>
          <w:tcPr>
            <w:tcW w:w="272" w:type="pct"/>
          </w:tcPr>
          <w:p w14:paraId="137C5F85" w14:textId="77777777" w:rsidR="00002AF2" w:rsidRPr="003F48A5" w:rsidRDefault="00002AF2" w:rsidP="00035C9C">
            <w:pPr>
              <w:jc w:val="center"/>
            </w:pPr>
          </w:p>
        </w:tc>
        <w:tc>
          <w:tcPr>
            <w:tcW w:w="189" w:type="pct"/>
          </w:tcPr>
          <w:p w14:paraId="25693F18" w14:textId="77777777" w:rsidR="00002AF2" w:rsidRPr="003F48A5" w:rsidRDefault="00002AF2" w:rsidP="00035C9C">
            <w:pPr>
              <w:jc w:val="center"/>
            </w:pPr>
          </w:p>
        </w:tc>
        <w:tc>
          <w:tcPr>
            <w:tcW w:w="3711" w:type="pct"/>
          </w:tcPr>
          <w:p w14:paraId="51A64406" w14:textId="77777777" w:rsidR="00002AF2" w:rsidRPr="003F48A5" w:rsidRDefault="00002AF2" w:rsidP="00035C9C">
            <w:pPr>
              <w:jc w:val="center"/>
            </w:pPr>
            <w:r w:rsidRPr="003F48A5">
              <w:rPr>
                <w:b/>
                <w:bCs/>
              </w:rPr>
              <w:t>(OR)</w:t>
            </w:r>
          </w:p>
        </w:tc>
        <w:tc>
          <w:tcPr>
            <w:tcW w:w="319" w:type="pct"/>
          </w:tcPr>
          <w:p w14:paraId="728C7EE1" w14:textId="77777777" w:rsidR="00002AF2" w:rsidRPr="003F48A5" w:rsidRDefault="00002AF2" w:rsidP="00035C9C">
            <w:pPr>
              <w:jc w:val="center"/>
            </w:pPr>
          </w:p>
        </w:tc>
        <w:tc>
          <w:tcPr>
            <w:tcW w:w="256" w:type="pct"/>
          </w:tcPr>
          <w:p w14:paraId="12EC82BD" w14:textId="77777777" w:rsidR="00002AF2" w:rsidRPr="003F48A5" w:rsidRDefault="00002AF2" w:rsidP="00035C9C">
            <w:pPr>
              <w:jc w:val="center"/>
            </w:pPr>
          </w:p>
        </w:tc>
        <w:tc>
          <w:tcPr>
            <w:tcW w:w="253" w:type="pct"/>
          </w:tcPr>
          <w:p w14:paraId="16605006" w14:textId="77777777" w:rsidR="00002AF2" w:rsidRPr="003F48A5" w:rsidRDefault="00002AF2" w:rsidP="00035C9C">
            <w:pPr>
              <w:jc w:val="center"/>
            </w:pPr>
          </w:p>
        </w:tc>
      </w:tr>
      <w:tr w:rsidR="00002AF2" w:rsidRPr="003F48A5" w14:paraId="4956C35B" w14:textId="77777777" w:rsidTr="00002AF2">
        <w:trPr>
          <w:trHeight w:val="283"/>
        </w:trPr>
        <w:tc>
          <w:tcPr>
            <w:tcW w:w="272" w:type="pct"/>
          </w:tcPr>
          <w:p w14:paraId="522D702D" w14:textId="77777777" w:rsidR="00002AF2" w:rsidRPr="003F48A5" w:rsidRDefault="00002AF2" w:rsidP="00002AF2">
            <w:pPr>
              <w:jc w:val="center"/>
            </w:pPr>
            <w:r w:rsidRPr="003F48A5">
              <w:t>6.</w:t>
            </w:r>
          </w:p>
        </w:tc>
        <w:tc>
          <w:tcPr>
            <w:tcW w:w="189" w:type="pct"/>
          </w:tcPr>
          <w:p w14:paraId="34353F45" w14:textId="77777777" w:rsidR="00002AF2" w:rsidRPr="003F48A5" w:rsidRDefault="00002AF2" w:rsidP="00002AF2">
            <w:pPr>
              <w:jc w:val="center"/>
            </w:pPr>
            <w:r w:rsidRPr="003F48A5">
              <w:t>a.</w:t>
            </w:r>
          </w:p>
        </w:tc>
        <w:tc>
          <w:tcPr>
            <w:tcW w:w="3711" w:type="pct"/>
          </w:tcPr>
          <w:p w14:paraId="79C91A7F" w14:textId="77777777" w:rsidR="00002AF2" w:rsidRPr="003F48A5" w:rsidRDefault="00002AF2" w:rsidP="00002AF2">
            <w:pPr>
              <w:jc w:val="both"/>
            </w:pPr>
            <w:r w:rsidRPr="00DB4275">
              <w:t>Implement a synchronous counter using a Moore Machine and explain its working.</w:t>
            </w:r>
          </w:p>
        </w:tc>
        <w:tc>
          <w:tcPr>
            <w:tcW w:w="319" w:type="pct"/>
          </w:tcPr>
          <w:p w14:paraId="330A7193" w14:textId="77777777" w:rsidR="00002AF2" w:rsidRPr="003F48A5" w:rsidRDefault="00002AF2" w:rsidP="00002AF2">
            <w:pPr>
              <w:jc w:val="center"/>
            </w:pPr>
            <w:r w:rsidRPr="003F48A5">
              <w:t>CO</w:t>
            </w:r>
            <w:r>
              <w:t>1</w:t>
            </w:r>
          </w:p>
        </w:tc>
        <w:tc>
          <w:tcPr>
            <w:tcW w:w="256" w:type="pct"/>
          </w:tcPr>
          <w:p w14:paraId="32B3DC8F" w14:textId="77777777" w:rsidR="00002AF2" w:rsidRPr="003F48A5" w:rsidRDefault="00002AF2" w:rsidP="00002AF2">
            <w:pPr>
              <w:jc w:val="center"/>
            </w:pPr>
            <w:r>
              <w:t>A</w:t>
            </w:r>
          </w:p>
        </w:tc>
        <w:tc>
          <w:tcPr>
            <w:tcW w:w="253" w:type="pct"/>
          </w:tcPr>
          <w:p w14:paraId="392130B8" w14:textId="77777777" w:rsidR="00002AF2" w:rsidRPr="003F48A5" w:rsidRDefault="00002AF2" w:rsidP="00002AF2">
            <w:pPr>
              <w:jc w:val="center"/>
            </w:pPr>
            <w:r>
              <w:t>1</w:t>
            </w:r>
            <w:r w:rsidRPr="003F48A5">
              <w:t>0</w:t>
            </w:r>
          </w:p>
        </w:tc>
      </w:tr>
      <w:tr w:rsidR="00002AF2" w:rsidRPr="003F48A5" w14:paraId="6FF7F8C0" w14:textId="77777777" w:rsidTr="00002AF2">
        <w:trPr>
          <w:trHeight w:val="283"/>
        </w:trPr>
        <w:tc>
          <w:tcPr>
            <w:tcW w:w="272" w:type="pct"/>
          </w:tcPr>
          <w:p w14:paraId="209162F6" w14:textId="77777777" w:rsidR="00002AF2" w:rsidRPr="003F48A5" w:rsidRDefault="00002AF2" w:rsidP="00002AF2">
            <w:pPr>
              <w:jc w:val="center"/>
            </w:pPr>
          </w:p>
        </w:tc>
        <w:tc>
          <w:tcPr>
            <w:tcW w:w="189" w:type="pct"/>
          </w:tcPr>
          <w:p w14:paraId="048E363C" w14:textId="77777777" w:rsidR="00002AF2" w:rsidRPr="003F48A5" w:rsidRDefault="00002AF2" w:rsidP="00002AF2">
            <w:pPr>
              <w:jc w:val="center"/>
            </w:pPr>
            <w:r w:rsidRPr="003F48A5">
              <w:t>b.</w:t>
            </w:r>
          </w:p>
        </w:tc>
        <w:tc>
          <w:tcPr>
            <w:tcW w:w="3711" w:type="pct"/>
          </w:tcPr>
          <w:p w14:paraId="5EC35E7B" w14:textId="77777777" w:rsidR="00002AF2" w:rsidRPr="003F48A5" w:rsidRDefault="00002AF2" w:rsidP="00002AF2">
            <w:pPr>
              <w:jc w:val="both"/>
              <w:rPr>
                <w:bCs/>
              </w:rPr>
            </w:pPr>
            <w:r w:rsidRPr="00DB4275">
              <w:rPr>
                <w:bCs/>
              </w:rPr>
              <w:t>Differentiate between Data Flow Modeling and Gate Level Modeling in Verilog HDL with examples.</w:t>
            </w:r>
          </w:p>
        </w:tc>
        <w:tc>
          <w:tcPr>
            <w:tcW w:w="319" w:type="pct"/>
          </w:tcPr>
          <w:p w14:paraId="080C87DA" w14:textId="77777777" w:rsidR="00002AF2" w:rsidRPr="003F48A5" w:rsidRDefault="00002AF2" w:rsidP="00002AF2">
            <w:pPr>
              <w:jc w:val="center"/>
            </w:pPr>
            <w:r>
              <w:t>CO2</w:t>
            </w:r>
          </w:p>
        </w:tc>
        <w:tc>
          <w:tcPr>
            <w:tcW w:w="256" w:type="pct"/>
          </w:tcPr>
          <w:p w14:paraId="63C470A3" w14:textId="77777777" w:rsidR="00002AF2" w:rsidRPr="003F48A5" w:rsidRDefault="00002AF2" w:rsidP="00002AF2">
            <w:pPr>
              <w:jc w:val="center"/>
            </w:pPr>
            <w:r>
              <w:t>An</w:t>
            </w:r>
          </w:p>
        </w:tc>
        <w:tc>
          <w:tcPr>
            <w:tcW w:w="253" w:type="pct"/>
          </w:tcPr>
          <w:p w14:paraId="02221122" w14:textId="77777777" w:rsidR="00002AF2" w:rsidRPr="003F48A5" w:rsidRDefault="00002AF2" w:rsidP="00002AF2">
            <w:pPr>
              <w:jc w:val="center"/>
            </w:pPr>
            <w:r>
              <w:t>10</w:t>
            </w:r>
          </w:p>
        </w:tc>
      </w:tr>
      <w:tr w:rsidR="00002AF2" w:rsidRPr="003F48A5" w14:paraId="74A39226" w14:textId="77777777" w:rsidTr="00002AF2">
        <w:trPr>
          <w:trHeight w:val="397"/>
        </w:trPr>
        <w:tc>
          <w:tcPr>
            <w:tcW w:w="272" w:type="pct"/>
          </w:tcPr>
          <w:p w14:paraId="170ECED2" w14:textId="77777777" w:rsidR="00002AF2" w:rsidRPr="003F48A5" w:rsidRDefault="00002AF2" w:rsidP="00035C9C">
            <w:pPr>
              <w:jc w:val="center"/>
            </w:pPr>
          </w:p>
        </w:tc>
        <w:tc>
          <w:tcPr>
            <w:tcW w:w="189" w:type="pct"/>
          </w:tcPr>
          <w:p w14:paraId="2E211C71" w14:textId="77777777" w:rsidR="00002AF2" w:rsidRPr="003F48A5" w:rsidRDefault="00002AF2" w:rsidP="00035C9C">
            <w:pPr>
              <w:jc w:val="center"/>
            </w:pPr>
          </w:p>
        </w:tc>
        <w:tc>
          <w:tcPr>
            <w:tcW w:w="3711" w:type="pct"/>
          </w:tcPr>
          <w:p w14:paraId="474CDFD6" w14:textId="77777777" w:rsidR="00002AF2" w:rsidRPr="003F48A5" w:rsidRDefault="00002AF2" w:rsidP="00035C9C">
            <w:pPr>
              <w:jc w:val="both"/>
            </w:pPr>
          </w:p>
        </w:tc>
        <w:tc>
          <w:tcPr>
            <w:tcW w:w="319" w:type="pct"/>
          </w:tcPr>
          <w:p w14:paraId="6B33E4D7" w14:textId="77777777" w:rsidR="00002AF2" w:rsidRPr="003F48A5" w:rsidRDefault="00002AF2" w:rsidP="00035C9C">
            <w:pPr>
              <w:jc w:val="center"/>
            </w:pPr>
          </w:p>
        </w:tc>
        <w:tc>
          <w:tcPr>
            <w:tcW w:w="256" w:type="pct"/>
          </w:tcPr>
          <w:p w14:paraId="40DEEC9D" w14:textId="77777777" w:rsidR="00002AF2" w:rsidRPr="003F48A5" w:rsidRDefault="00002AF2" w:rsidP="00035C9C">
            <w:pPr>
              <w:jc w:val="center"/>
            </w:pPr>
          </w:p>
        </w:tc>
        <w:tc>
          <w:tcPr>
            <w:tcW w:w="253" w:type="pct"/>
          </w:tcPr>
          <w:p w14:paraId="43281B13" w14:textId="77777777" w:rsidR="00002AF2" w:rsidRPr="003F48A5" w:rsidRDefault="00002AF2" w:rsidP="00035C9C">
            <w:pPr>
              <w:jc w:val="center"/>
            </w:pPr>
          </w:p>
        </w:tc>
      </w:tr>
      <w:tr w:rsidR="00002AF2" w:rsidRPr="003F48A5" w14:paraId="2C32A50F" w14:textId="77777777" w:rsidTr="00002AF2">
        <w:trPr>
          <w:trHeight w:val="283"/>
        </w:trPr>
        <w:tc>
          <w:tcPr>
            <w:tcW w:w="272" w:type="pct"/>
          </w:tcPr>
          <w:p w14:paraId="422AAB60" w14:textId="77777777" w:rsidR="00002AF2" w:rsidRPr="003F48A5" w:rsidRDefault="00002AF2" w:rsidP="00002AF2">
            <w:pPr>
              <w:jc w:val="center"/>
            </w:pPr>
            <w:r w:rsidRPr="003F48A5">
              <w:t>7.</w:t>
            </w:r>
          </w:p>
        </w:tc>
        <w:tc>
          <w:tcPr>
            <w:tcW w:w="189" w:type="pct"/>
          </w:tcPr>
          <w:p w14:paraId="79FD472E" w14:textId="77777777" w:rsidR="00002AF2" w:rsidRPr="003F48A5" w:rsidRDefault="00002AF2" w:rsidP="00002AF2">
            <w:pPr>
              <w:jc w:val="center"/>
            </w:pPr>
            <w:r w:rsidRPr="003F48A5">
              <w:t>a.</w:t>
            </w:r>
          </w:p>
        </w:tc>
        <w:tc>
          <w:tcPr>
            <w:tcW w:w="3711" w:type="pct"/>
          </w:tcPr>
          <w:p w14:paraId="04A0B097" w14:textId="77777777" w:rsidR="00002AF2" w:rsidRPr="003F48A5" w:rsidRDefault="00002AF2" w:rsidP="00002AF2">
            <w:pPr>
              <w:jc w:val="both"/>
            </w:pPr>
            <w:r w:rsidRPr="00DB4275">
              <w:t>Illustrate the implementation of a 32-bit left/right shift register using Behavioral Modeling in Verilog.</w:t>
            </w:r>
          </w:p>
        </w:tc>
        <w:tc>
          <w:tcPr>
            <w:tcW w:w="319" w:type="pct"/>
          </w:tcPr>
          <w:p w14:paraId="23A35485" w14:textId="77777777" w:rsidR="00002AF2" w:rsidRPr="003F48A5" w:rsidRDefault="00002AF2" w:rsidP="00002AF2">
            <w:pPr>
              <w:jc w:val="center"/>
            </w:pPr>
            <w:r w:rsidRPr="003F48A5">
              <w:t>CO</w:t>
            </w:r>
            <w:r>
              <w:t>3</w:t>
            </w:r>
          </w:p>
        </w:tc>
        <w:tc>
          <w:tcPr>
            <w:tcW w:w="256" w:type="pct"/>
          </w:tcPr>
          <w:p w14:paraId="4BEE269E" w14:textId="77777777" w:rsidR="00002AF2" w:rsidRPr="003F48A5" w:rsidRDefault="00002AF2" w:rsidP="00002AF2">
            <w:pPr>
              <w:jc w:val="center"/>
            </w:pPr>
            <w:r>
              <w:t>A</w:t>
            </w:r>
          </w:p>
        </w:tc>
        <w:tc>
          <w:tcPr>
            <w:tcW w:w="253" w:type="pct"/>
          </w:tcPr>
          <w:p w14:paraId="0A4C4D00" w14:textId="77777777" w:rsidR="00002AF2" w:rsidRPr="003F48A5" w:rsidRDefault="00002AF2" w:rsidP="00002AF2">
            <w:pPr>
              <w:jc w:val="center"/>
            </w:pPr>
            <w:r>
              <w:t>1</w:t>
            </w:r>
            <w:r w:rsidRPr="003F48A5">
              <w:t>0</w:t>
            </w:r>
          </w:p>
        </w:tc>
      </w:tr>
      <w:tr w:rsidR="00002AF2" w:rsidRPr="003F48A5" w14:paraId="5D421A06" w14:textId="77777777" w:rsidTr="00002AF2">
        <w:trPr>
          <w:trHeight w:val="283"/>
        </w:trPr>
        <w:tc>
          <w:tcPr>
            <w:tcW w:w="272" w:type="pct"/>
          </w:tcPr>
          <w:p w14:paraId="2DF302CC" w14:textId="77777777" w:rsidR="00002AF2" w:rsidRPr="003F48A5" w:rsidRDefault="00002AF2" w:rsidP="00002AF2">
            <w:pPr>
              <w:jc w:val="center"/>
            </w:pPr>
          </w:p>
        </w:tc>
        <w:tc>
          <w:tcPr>
            <w:tcW w:w="189" w:type="pct"/>
          </w:tcPr>
          <w:p w14:paraId="5EBF177C" w14:textId="77777777" w:rsidR="00002AF2" w:rsidRPr="003F48A5" w:rsidRDefault="00002AF2" w:rsidP="00002AF2">
            <w:pPr>
              <w:jc w:val="center"/>
            </w:pPr>
            <w:r w:rsidRPr="003F48A5">
              <w:t>b.</w:t>
            </w:r>
          </w:p>
        </w:tc>
        <w:tc>
          <w:tcPr>
            <w:tcW w:w="3711" w:type="pct"/>
          </w:tcPr>
          <w:p w14:paraId="63F4E5E8" w14:textId="77777777" w:rsidR="00002AF2" w:rsidRPr="003F48A5" w:rsidRDefault="00002AF2" w:rsidP="00002AF2">
            <w:pPr>
              <w:jc w:val="both"/>
              <w:rPr>
                <w:bCs/>
              </w:rPr>
            </w:pPr>
            <w:r w:rsidRPr="00DB4275">
              <w:rPr>
                <w:bCs/>
              </w:rPr>
              <w:t>Design a 4:1 multiplexer (MUX) using CMOS Switch Level Modeling and justify your design choices.</w:t>
            </w:r>
          </w:p>
        </w:tc>
        <w:tc>
          <w:tcPr>
            <w:tcW w:w="319" w:type="pct"/>
          </w:tcPr>
          <w:p w14:paraId="4524EAC5" w14:textId="77777777" w:rsidR="00002AF2" w:rsidRPr="003F48A5" w:rsidRDefault="00002AF2" w:rsidP="00002AF2">
            <w:pPr>
              <w:jc w:val="center"/>
            </w:pPr>
            <w:r>
              <w:t>CO4</w:t>
            </w:r>
          </w:p>
        </w:tc>
        <w:tc>
          <w:tcPr>
            <w:tcW w:w="256" w:type="pct"/>
          </w:tcPr>
          <w:p w14:paraId="344F5A37" w14:textId="77777777" w:rsidR="00002AF2" w:rsidRPr="003F48A5" w:rsidRDefault="00002AF2" w:rsidP="00002AF2">
            <w:pPr>
              <w:jc w:val="center"/>
            </w:pPr>
            <w:r>
              <w:t>C</w:t>
            </w:r>
          </w:p>
        </w:tc>
        <w:tc>
          <w:tcPr>
            <w:tcW w:w="253" w:type="pct"/>
          </w:tcPr>
          <w:p w14:paraId="6344B0DE" w14:textId="77777777" w:rsidR="00002AF2" w:rsidRPr="003F48A5" w:rsidRDefault="00002AF2" w:rsidP="00002AF2">
            <w:pPr>
              <w:jc w:val="center"/>
            </w:pPr>
            <w:r>
              <w:t>10</w:t>
            </w:r>
          </w:p>
        </w:tc>
      </w:tr>
      <w:tr w:rsidR="00002AF2" w:rsidRPr="003F48A5" w14:paraId="4DC1F6D1" w14:textId="77777777" w:rsidTr="00002AF2">
        <w:trPr>
          <w:trHeight w:val="283"/>
        </w:trPr>
        <w:tc>
          <w:tcPr>
            <w:tcW w:w="272" w:type="pct"/>
          </w:tcPr>
          <w:p w14:paraId="4BED4F2A" w14:textId="77777777" w:rsidR="00002AF2" w:rsidRPr="003F48A5" w:rsidRDefault="00002AF2" w:rsidP="00035C9C">
            <w:pPr>
              <w:jc w:val="center"/>
            </w:pPr>
          </w:p>
        </w:tc>
        <w:tc>
          <w:tcPr>
            <w:tcW w:w="189" w:type="pct"/>
          </w:tcPr>
          <w:p w14:paraId="6A02E92E" w14:textId="77777777" w:rsidR="00002AF2" w:rsidRPr="003F48A5" w:rsidRDefault="00002AF2" w:rsidP="00035C9C">
            <w:pPr>
              <w:jc w:val="center"/>
            </w:pPr>
          </w:p>
        </w:tc>
        <w:tc>
          <w:tcPr>
            <w:tcW w:w="3711" w:type="pct"/>
          </w:tcPr>
          <w:p w14:paraId="0CB86B45" w14:textId="77777777" w:rsidR="00002AF2" w:rsidRPr="003F48A5" w:rsidRDefault="00002AF2" w:rsidP="00035C9C">
            <w:pPr>
              <w:jc w:val="center"/>
              <w:rPr>
                <w:bCs/>
              </w:rPr>
            </w:pPr>
            <w:r w:rsidRPr="003F48A5">
              <w:rPr>
                <w:b/>
                <w:bCs/>
              </w:rPr>
              <w:t>(OR)</w:t>
            </w:r>
          </w:p>
        </w:tc>
        <w:tc>
          <w:tcPr>
            <w:tcW w:w="319" w:type="pct"/>
          </w:tcPr>
          <w:p w14:paraId="19F7FC94" w14:textId="77777777" w:rsidR="00002AF2" w:rsidRPr="003F48A5" w:rsidRDefault="00002AF2" w:rsidP="00035C9C">
            <w:pPr>
              <w:jc w:val="center"/>
            </w:pPr>
          </w:p>
        </w:tc>
        <w:tc>
          <w:tcPr>
            <w:tcW w:w="256" w:type="pct"/>
          </w:tcPr>
          <w:p w14:paraId="59A16A51" w14:textId="77777777" w:rsidR="00002AF2" w:rsidRPr="003F48A5" w:rsidRDefault="00002AF2" w:rsidP="00035C9C">
            <w:pPr>
              <w:jc w:val="center"/>
            </w:pPr>
          </w:p>
        </w:tc>
        <w:tc>
          <w:tcPr>
            <w:tcW w:w="253" w:type="pct"/>
          </w:tcPr>
          <w:p w14:paraId="20789A3E" w14:textId="77777777" w:rsidR="00002AF2" w:rsidRPr="003F48A5" w:rsidRDefault="00002AF2" w:rsidP="00035C9C">
            <w:pPr>
              <w:jc w:val="center"/>
            </w:pPr>
          </w:p>
        </w:tc>
      </w:tr>
      <w:tr w:rsidR="00002AF2" w:rsidRPr="003F48A5" w14:paraId="427E3547" w14:textId="77777777" w:rsidTr="00002AF2">
        <w:trPr>
          <w:trHeight w:val="283"/>
        </w:trPr>
        <w:tc>
          <w:tcPr>
            <w:tcW w:w="272" w:type="pct"/>
          </w:tcPr>
          <w:p w14:paraId="252695E8" w14:textId="77777777" w:rsidR="00002AF2" w:rsidRPr="003F48A5" w:rsidRDefault="00002AF2" w:rsidP="00002AF2">
            <w:pPr>
              <w:jc w:val="center"/>
            </w:pPr>
            <w:r w:rsidRPr="003F48A5">
              <w:t>8.</w:t>
            </w:r>
          </w:p>
        </w:tc>
        <w:tc>
          <w:tcPr>
            <w:tcW w:w="189" w:type="pct"/>
          </w:tcPr>
          <w:p w14:paraId="5451A0EC" w14:textId="77777777" w:rsidR="00002AF2" w:rsidRPr="003F48A5" w:rsidRDefault="00002AF2" w:rsidP="00002AF2">
            <w:pPr>
              <w:jc w:val="center"/>
            </w:pPr>
            <w:r w:rsidRPr="003F48A5">
              <w:t>a.</w:t>
            </w:r>
          </w:p>
        </w:tc>
        <w:tc>
          <w:tcPr>
            <w:tcW w:w="3711" w:type="pct"/>
          </w:tcPr>
          <w:p w14:paraId="5A976E0D" w14:textId="77777777" w:rsidR="00002AF2" w:rsidRPr="00C273F2" w:rsidRDefault="00002AF2" w:rsidP="00002AF2">
            <w:pPr>
              <w:jc w:val="both"/>
              <w:rPr>
                <w:bCs/>
              </w:rPr>
            </w:pPr>
            <w:r w:rsidRPr="00C273F2">
              <w:rPr>
                <w:bCs/>
              </w:rPr>
              <w:t>Evaluate the role of Chip I/O and Programmable Logic Blocks in FPGA design.</w:t>
            </w:r>
          </w:p>
        </w:tc>
        <w:tc>
          <w:tcPr>
            <w:tcW w:w="319" w:type="pct"/>
          </w:tcPr>
          <w:p w14:paraId="7E65CD46" w14:textId="77777777" w:rsidR="00002AF2" w:rsidRPr="003F48A5" w:rsidRDefault="00002AF2" w:rsidP="00002AF2">
            <w:pPr>
              <w:jc w:val="center"/>
            </w:pPr>
            <w:r w:rsidRPr="003F48A5">
              <w:t>CO</w:t>
            </w:r>
            <w:r>
              <w:t>5</w:t>
            </w:r>
          </w:p>
        </w:tc>
        <w:tc>
          <w:tcPr>
            <w:tcW w:w="256" w:type="pct"/>
          </w:tcPr>
          <w:p w14:paraId="2280ED7E" w14:textId="77777777" w:rsidR="00002AF2" w:rsidRPr="003F48A5" w:rsidRDefault="00002AF2" w:rsidP="00002AF2">
            <w:pPr>
              <w:jc w:val="center"/>
            </w:pPr>
            <w:r>
              <w:t>E</w:t>
            </w:r>
          </w:p>
        </w:tc>
        <w:tc>
          <w:tcPr>
            <w:tcW w:w="253" w:type="pct"/>
          </w:tcPr>
          <w:p w14:paraId="4723C660" w14:textId="77777777" w:rsidR="00002AF2" w:rsidRPr="003F48A5" w:rsidRDefault="00002AF2" w:rsidP="00002AF2">
            <w:pPr>
              <w:jc w:val="center"/>
            </w:pPr>
            <w:r>
              <w:t>1</w:t>
            </w:r>
            <w:r w:rsidRPr="003F48A5">
              <w:t>0</w:t>
            </w:r>
          </w:p>
        </w:tc>
      </w:tr>
      <w:tr w:rsidR="00002AF2" w:rsidRPr="003F48A5" w14:paraId="4CDC1450" w14:textId="77777777" w:rsidTr="00002AF2">
        <w:trPr>
          <w:trHeight w:val="283"/>
        </w:trPr>
        <w:tc>
          <w:tcPr>
            <w:tcW w:w="272" w:type="pct"/>
          </w:tcPr>
          <w:p w14:paraId="7ECECDEA" w14:textId="77777777" w:rsidR="00002AF2" w:rsidRPr="003F48A5" w:rsidRDefault="00002AF2" w:rsidP="00002AF2">
            <w:pPr>
              <w:jc w:val="center"/>
            </w:pPr>
          </w:p>
        </w:tc>
        <w:tc>
          <w:tcPr>
            <w:tcW w:w="189" w:type="pct"/>
          </w:tcPr>
          <w:p w14:paraId="5EBE8424" w14:textId="77777777" w:rsidR="00002AF2" w:rsidRPr="003F48A5" w:rsidRDefault="00002AF2" w:rsidP="00002AF2">
            <w:pPr>
              <w:jc w:val="center"/>
            </w:pPr>
            <w:r w:rsidRPr="003F48A5">
              <w:t>b.</w:t>
            </w:r>
          </w:p>
        </w:tc>
        <w:tc>
          <w:tcPr>
            <w:tcW w:w="3711" w:type="pct"/>
          </w:tcPr>
          <w:p w14:paraId="4DE035EA" w14:textId="77777777" w:rsidR="00002AF2" w:rsidRPr="003F48A5" w:rsidRDefault="00002AF2" w:rsidP="00002AF2">
            <w:pPr>
              <w:jc w:val="both"/>
              <w:rPr>
                <w:bCs/>
              </w:rPr>
            </w:pPr>
            <w:r w:rsidRPr="00C273F2">
              <w:rPr>
                <w:bCs/>
              </w:rPr>
              <w:t>Implement a FIFO buffer using Behavioral Modeling in Verilog HDL.</w:t>
            </w:r>
          </w:p>
        </w:tc>
        <w:tc>
          <w:tcPr>
            <w:tcW w:w="319" w:type="pct"/>
          </w:tcPr>
          <w:p w14:paraId="2D812DDF" w14:textId="77777777" w:rsidR="00002AF2" w:rsidRPr="003F48A5" w:rsidRDefault="00002AF2" w:rsidP="00002AF2">
            <w:pPr>
              <w:jc w:val="center"/>
            </w:pPr>
            <w:r>
              <w:t>CO6</w:t>
            </w:r>
          </w:p>
        </w:tc>
        <w:tc>
          <w:tcPr>
            <w:tcW w:w="256" w:type="pct"/>
          </w:tcPr>
          <w:p w14:paraId="4FC99203" w14:textId="77777777" w:rsidR="00002AF2" w:rsidRPr="003F48A5" w:rsidRDefault="00002AF2" w:rsidP="00002AF2">
            <w:pPr>
              <w:jc w:val="center"/>
            </w:pPr>
            <w:r>
              <w:t>A</w:t>
            </w:r>
          </w:p>
        </w:tc>
        <w:tc>
          <w:tcPr>
            <w:tcW w:w="253" w:type="pct"/>
          </w:tcPr>
          <w:p w14:paraId="02F35A4E" w14:textId="77777777" w:rsidR="00002AF2" w:rsidRPr="003F48A5" w:rsidRDefault="00002AF2" w:rsidP="00002AF2">
            <w:pPr>
              <w:jc w:val="center"/>
            </w:pPr>
            <w:r>
              <w:t>10</w:t>
            </w:r>
          </w:p>
        </w:tc>
      </w:tr>
      <w:tr w:rsidR="00002AF2" w:rsidRPr="003F48A5" w14:paraId="636C0E60" w14:textId="77777777" w:rsidTr="00035C9C">
        <w:trPr>
          <w:trHeight w:val="186"/>
        </w:trPr>
        <w:tc>
          <w:tcPr>
            <w:tcW w:w="5000" w:type="pct"/>
            <w:gridSpan w:val="6"/>
          </w:tcPr>
          <w:p w14:paraId="320420D3" w14:textId="77777777" w:rsidR="00002AF2" w:rsidRPr="003F48A5" w:rsidRDefault="00002AF2" w:rsidP="00035C9C">
            <w:pPr>
              <w:jc w:val="center"/>
            </w:pPr>
            <w:r w:rsidRPr="003F48A5">
              <w:rPr>
                <w:b/>
                <w:bCs/>
              </w:rPr>
              <w:t>COMPULSORY QUESTION</w:t>
            </w:r>
          </w:p>
        </w:tc>
      </w:tr>
      <w:tr w:rsidR="00002AF2" w:rsidRPr="003F48A5" w14:paraId="3518E120" w14:textId="77777777" w:rsidTr="00002AF2">
        <w:trPr>
          <w:trHeight w:val="283"/>
        </w:trPr>
        <w:tc>
          <w:tcPr>
            <w:tcW w:w="272" w:type="pct"/>
          </w:tcPr>
          <w:p w14:paraId="43705CE8" w14:textId="77777777" w:rsidR="00002AF2" w:rsidRPr="003F48A5" w:rsidRDefault="00002AF2" w:rsidP="00002AF2">
            <w:pPr>
              <w:jc w:val="center"/>
            </w:pPr>
            <w:r w:rsidRPr="003F48A5">
              <w:t>9.</w:t>
            </w:r>
          </w:p>
        </w:tc>
        <w:tc>
          <w:tcPr>
            <w:tcW w:w="189" w:type="pct"/>
          </w:tcPr>
          <w:p w14:paraId="48A8F690" w14:textId="77777777" w:rsidR="00002AF2" w:rsidRPr="003F48A5" w:rsidRDefault="00002AF2" w:rsidP="00002AF2">
            <w:pPr>
              <w:jc w:val="center"/>
            </w:pPr>
            <w:r w:rsidRPr="003F48A5">
              <w:t>a.</w:t>
            </w:r>
          </w:p>
        </w:tc>
        <w:tc>
          <w:tcPr>
            <w:tcW w:w="3711" w:type="pct"/>
          </w:tcPr>
          <w:p w14:paraId="1507DAB1" w14:textId="77777777" w:rsidR="00002AF2" w:rsidRPr="003F48A5" w:rsidRDefault="00002AF2" w:rsidP="00002AF2">
            <w:pPr>
              <w:jc w:val="both"/>
            </w:pPr>
            <w:r w:rsidRPr="00C273F2">
              <w:t>Evaluate the significance of FSM (Finite State Machine) modeling in designing digital circuits.</w:t>
            </w:r>
          </w:p>
        </w:tc>
        <w:tc>
          <w:tcPr>
            <w:tcW w:w="319" w:type="pct"/>
          </w:tcPr>
          <w:p w14:paraId="695D6CC0" w14:textId="77777777" w:rsidR="00002AF2" w:rsidRPr="003F48A5" w:rsidRDefault="00002AF2" w:rsidP="00002AF2">
            <w:pPr>
              <w:jc w:val="center"/>
            </w:pPr>
            <w:r w:rsidRPr="003F48A5">
              <w:t>CO6</w:t>
            </w:r>
          </w:p>
        </w:tc>
        <w:tc>
          <w:tcPr>
            <w:tcW w:w="256" w:type="pct"/>
          </w:tcPr>
          <w:p w14:paraId="4021E149" w14:textId="77777777" w:rsidR="00002AF2" w:rsidRPr="003F48A5" w:rsidRDefault="00002AF2" w:rsidP="00002AF2">
            <w:pPr>
              <w:jc w:val="center"/>
            </w:pPr>
            <w:r>
              <w:t>E</w:t>
            </w:r>
          </w:p>
        </w:tc>
        <w:tc>
          <w:tcPr>
            <w:tcW w:w="253" w:type="pct"/>
          </w:tcPr>
          <w:p w14:paraId="6ECC77B2" w14:textId="77777777" w:rsidR="00002AF2" w:rsidRPr="003F48A5" w:rsidRDefault="00002AF2" w:rsidP="00002AF2">
            <w:pPr>
              <w:jc w:val="center"/>
            </w:pPr>
            <w:r>
              <w:t>1</w:t>
            </w:r>
            <w:r w:rsidRPr="003F48A5">
              <w:t>0</w:t>
            </w:r>
          </w:p>
        </w:tc>
      </w:tr>
      <w:tr w:rsidR="00002AF2" w:rsidRPr="003F48A5" w14:paraId="7C66F9E4" w14:textId="77777777" w:rsidTr="00002AF2">
        <w:trPr>
          <w:trHeight w:val="283"/>
        </w:trPr>
        <w:tc>
          <w:tcPr>
            <w:tcW w:w="272" w:type="pct"/>
          </w:tcPr>
          <w:p w14:paraId="16814D0A" w14:textId="77777777" w:rsidR="00002AF2" w:rsidRPr="003F48A5" w:rsidRDefault="00002AF2" w:rsidP="00002AF2">
            <w:pPr>
              <w:jc w:val="center"/>
            </w:pPr>
          </w:p>
        </w:tc>
        <w:tc>
          <w:tcPr>
            <w:tcW w:w="189" w:type="pct"/>
          </w:tcPr>
          <w:p w14:paraId="797525E3" w14:textId="77777777" w:rsidR="00002AF2" w:rsidRPr="003F48A5" w:rsidRDefault="00002AF2" w:rsidP="00002AF2">
            <w:pPr>
              <w:jc w:val="center"/>
            </w:pPr>
            <w:r w:rsidRPr="003F48A5">
              <w:t>b.</w:t>
            </w:r>
          </w:p>
        </w:tc>
        <w:tc>
          <w:tcPr>
            <w:tcW w:w="3711" w:type="pct"/>
          </w:tcPr>
          <w:p w14:paraId="1E3B6A95" w14:textId="77777777" w:rsidR="00002AF2" w:rsidRPr="003F48A5" w:rsidRDefault="00002AF2" w:rsidP="00002AF2">
            <w:pPr>
              <w:jc w:val="both"/>
              <w:rPr>
                <w:bCs/>
              </w:rPr>
            </w:pPr>
            <w:r w:rsidRPr="00C273F2">
              <w:rPr>
                <w:bCs/>
              </w:rPr>
              <w:t>Design and simulate an Arithmetic Logic Unit (ALU) that performs addition, subtraction, AND, and OR operations.</w:t>
            </w:r>
          </w:p>
        </w:tc>
        <w:tc>
          <w:tcPr>
            <w:tcW w:w="319" w:type="pct"/>
          </w:tcPr>
          <w:p w14:paraId="68748602" w14:textId="77777777" w:rsidR="00002AF2" w:rsidRPr="003F48A5" w:rsidRDefault="00002AF2" w:rsidP="00002AF2">
            <w:pPr>
              <w:jc w:val="center"/>
            </w:pPr>
            <w:r>
              <w:t>CO6</w:t>
            </w:r>
          </w:p>
        </w:tc>
        <w:tc>
          <w:tcPr>
            <w:tcW w:w="256" w:type="pct"/>
          </w:tcPr>
          <w:p w14:paraId="5945D730" w14:textId="77777777" w:rsidR="00002AF2" w:rsidRPr="003F48A5" w:rsidRDefault="00002AF2" w:rsidP="00002AF2">
            <w:pPr>
              <w:jc w:val="center"/>
            </w:pPr>
            <w:r>
              <w:t>C</w:t>
            </w:r>
          </w:p>
        </w:tc>
        <w:tc>
          <w:tcPr>
            <w:tcW w:w="253" w:type="pct"/>
          </w:tcPr>
          <w:p w14:paraId="675D2BD2" w14:textId="77777777" w:rsidR="00002AF2" w:rsidRPr="003F48A5" w:rsidRDefault="00002AF2" w:rsidP="00002AF2">
            <w:pPr>
              <w:jc w:val="center"/>
            </w:pPr>
            <w:r>
              <w:t>10</w:t>
            </w:r>
          </w:p>
        </w:tc>
      </w:tr>
    </w:tbl>
    <w:p w14:paraId="158DA188" w14:textId="77777777" w:rsidR="00002AF2" w:rsidRDefault="00002AF2" w:rsidP="00856324"/>
    <w:p w14:paraId="757AA210"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A840D6"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2B9CC190" w14:textId="77777777" w:rsidTr="00002AF2">
        <w:tc>
          <w:tcPr>
            <w:tcW w:w="632" w:type="dxa"/>
          </w:tcPr>
          <w:p w14:paraId="5DCC49DA" w14:textId="77777777" w:rsidR="00002AF2" w:rsidRPr="00930ED1" w:rsidRDefault="00002AF2" w:rsidP="00FA7076">
            <w:pPr>
              <w:jc w:val="center"/>
              <w:rPr>
                <w:sz w:val="22"/>
                <w:szCs w:val="22"/>
              </w:rPr>
            </w:pPr>
          </w:p>
        </w:tc>
        <w:tc>
          <w:tcPr>
            <w:tcW w:w="9858" w:type="dxa"/>
          </w:tcPr>
          <w:p w14:paraId="013A10A2" w14:textId="77777777" w:rsidR="00002AF2" w:rsidRPr="00930ED1" w:rsidRDefault="00002AF2" w:rsidP="00FA7076">
            <w:pPr>
              <w:jc w:val="center"/>
              <w:rPr>
                <w:b/>
                <w:sz w:val="22"/>
                <w:szCs w:val="22"/>
              </w:rPr>
            </w:pPr>
            <w:r w:rsidRPr="00930ED1">
              <w:rPr>
                <w:b/>
                <w:sz w:val="22"/>
                <w:szCs w:val="22"/>
              </w:rPr>
              <w:t>COURSE OUTCOMES</w:t>
            </w:r>
          </w:p>
        </w:tc>
      </w:tr>
      <w:tr w:rsidR="00002AF2" w14:paraId="616363A0" w14:textId="77777777" w:rsidTr="00002AF2">
        <w:tc>
          <w:tcPr>
            <w:tcW w:w="632" w:type="dxa"/>
          </w:tcPr>
          <w:p w14:paraId="37BA7952" w14:textId="77777777" w:rsidR="00002AF2" w:rsidRPr="00930ED1" w:rsidRDefault="00002AF2" w:rsidP="00002AF2">
            <w:pPr>
              <w:jc w:val="center"/>
              <w:rPr>
                <w:sz w:val="22"/>
                <w:szCs w:val="22"/>
              </w:rPr>
            </w:pPr>
            <w:r w:rsidRPr="00930ED1">
              <w:rPr>
                <w:sz w:val="22"/>
                <w:szCs w:val="22"/>
              </w:rPr>
              <w:t>CO1</w:t>
            </w:r>
          </w:p>
        </w:tc>
        <w:tc>
          <w:tcPr>
            <w:tcW w:w="9858" w:type="dxa"/>
          </w:tcPr>
          <w:p w14:paraId="07CD1320" w14:textId="77777777" w:rsidR="00002AF2" w:rsidRPr="00930ED1" w:rsidRDefault="00002AF2" w:rsidP="00002AF2">
            <w:pPr>
              <w:jc w:val="both"/>
              <w:rPr>
                <w:sz w:val="22"/>
                <w:szCs w:val="22"/>
              </w:rPr>
            </w:pPr>
            <w:r w:rsidRPr="00990CFD">
              <w:t>Design Digital circuits</w:t>
            </w:r>
          </w:p>
        </w:tc>
      </w:tr>
      <w:tr w:rsidR="00002AF2" w14:paraId="577A336A" w14:textId="77777777" w:rsidTr="00002AF2">
        <w:tc>
          <w:tcPr>
            <w:tcW w:w="632" w:type="dxa"/>
          </w:tcPr>
          <w:p w14:paraId="3CF1E963" w14:textId="77777777" w:rsidR="00002AF2" w:rsidRPr="00930ED1" w:rsidRDefault="00002AF2" w:rsidP="00002AF2">
            <w:pPr>
              <w:jc w:val="center"/>
              <w:rPr>
                <w:sz w:val="22"/>
                <w:szCs w:val="22"/>
              </w:rPr>
            </w:pPr>
            <w:r w:rsidRPr="00930ED1">
              <w:rPr>
                <w:sz w:val="22"/>
                <w:szCs w:val="22"/>
              </w:rPr>
              <w:t>CO2</w:t>
            </w:r>
          </w:p>
        </w:tc>
        <w:tc>
          <w:tcPr>
            <w:tcW w:w="9858" w:type="dxa"/>
          </w:tcPr>
          <w:p w14:paraId="279342E6" w14:textId="77777777" w:rsidR="00002AF2" w:rsidRPr="00930ED1" w:rsidRDefault="00002AF2" w:rsidP="00002AF2">
            <w:pPr>
              <w:jc w:val="both"/>
              <w:rPr>
                <w:sz w:val="22"/>
                <w:szCs w:val="22"/>
              </w:rPr>
            </w:pPr>
            <w:r w:rsidRPr="00990CFD">
              <w:t>Design Digital circuits using Data Flow &amp; Structural Modeling and develop test bench.</w:t>
            </w:r>
          </w:p>
        </w:tc>
      </w:tr>
      <w:tr w:rsidR="00002AF2" w14:paraId="57525BB0" w14:textId="77777777" w:rsidTr="00002AF2">
        <w:tc>
          <w:tcPr>
            <w:tcW w:w="632" w:type="dxa"/>
          </w:tcPr>
          <w:p w14:paraId="06135CC0" w14:textId="77777777" w:rsidR="00002AF2" w:rsidRPr="00930ED1" w:rsidRDefault="00002AF2" w:rsidP="00002AF2">
            <w:pPr>
              <w:jc w:val="center"/>
              <w:rPr>
                <w:sz w:val="22"/>
                <w:szCs w:val="22"/>
              </w:rPr>
            </w:pPr>
            <w:r w:rsidRPr="00930ED1">
              <w:rPr>
                <w:sz w:val="22"/>
                <w:szCs w:val="22"/>
              </w:rPr>
              <w:t>CO3</w:t>
            </w:r>
          </w:p>
        </w:tc>
        <w:tc>
          <w:tcPr>
            <w:tcW w:w="9858" w:type="dxa"/>
          </w:tcPr>
          <w:p w14:paraId="2FD9F32A" w14:textId="77777777" w:rsidR="00002AF2" w:rsidRPr="00930ED1" w:rsidRDefault="00002AF2" w:rsidP="00002AF2">
            <w:pPr>
              <w:jc w:val="both"/>
              <w:rPr>
                <w:sz w:val="22"/>
                <w:szCs w:val="22"/>
              </w:rPr>
            </w:pPr>
            <w:r w:rsidRPr="00990CFD">
              <w:t>Design Combinational and sequential circuits using Behavioral modelling.</w:t>
            </w:r>
          </w:p>
        </w:tc>
      </w:tr>
      <w:tr w:rsidR="00002AF2" w14:paraId="618F43AE" w14:textId="77777777" w:rsidTr="00002AF2">
        <w:tc>
          <w:tcPr>
            <w:tcW w:w="632" w:type="dxa"/>
          </w:tcPr>
          <w:p w14:paraId="0D944914" w14:textId="77777777" w:rsidR="00002AF2" w:rsidRPr="00930ED1" w:rsidRDefault="00002AF2" w:rsidP="00002AF2">
            <w:pPr>
              <w:jc w:val="center"/>
              <w:rPr>
                <w:sz w:val="22"/>
                <w:szCs w:val="22"/>
              </w:rPr>
            </w:pPr>
            <w:r w:rsidRPr="00930ED1">
              <w:rPr>
                <w:sz w:val="22"/>
                <w:szCs w:val="22"/>
              </w:rPr>
              <w:t>CO4</w:t>
            </w:r>
          </w:p>
        </w:tc>
        <w:tc>
          <w:tcPr>
            <w:tcW w:w="9858" w:type="dxa"/>
          </w:tcPr>
          <w:p w14:paraId="0CC44B73" w14:textId="77777777" w:rsidR="00002AF2" w:rsidRPr="00930ED1" w:rsidRDefault="00002AF2" w:rsidP="00002AF2">
            <w:pPr>
              <w:jc w:val="both"/>
              <w:rPr>
                <w:sz w:val="22"/>
                <w:szCs w:val="22"/>
              </w:rPr>
            </w:pPr>
            <w:r w:rsidRPr="00990CFD">
              <w:t>Understand switch level and design the gates using switches .</w:t>
            </w:r>
          </w:p>
        </w:tc>
      </w:tr>
      <w:tr w:rsidR="00002AF2" w14:paraId="74F084DC" w14:textId="77777777" w:rsidTr="00002AF2">
        <w:tc>
          <w:tcPr>
            <w:tcW w:w="632" w:type="dxa"/>
          </w:tcPr>
          <w:p w14:paraId="5024604C" w14:textId="77777777" w:rsidR="00002AF2" w:rsidRPr="00930ED1" w:rsidRDefault="00002AF2" w:rsidP="00002AF2">
            <w:pPr>
              <w:jc w:val="center"/>
              <w:rPr>
                <w:sz w:val="22"/>
                <w:szCs w:val="22"/>
              </w:rPr>
            </w:pPr>
            <w:r w:rsidRPr="00930ED1">
              <w:rPr>
                <w:sz w:val="22"/>
                <w:szCs w:val="22"/>
              </w:rPr>
              <w:t>CO5</w:t>
            </w:r>
          </w:p>
        </w:tc>
        <w:tc>
          <w:tcPr>
            <w:tcW w:w="9858" w:type="dxa"/>
          </w:tcPr>
          <w:p w14:paraId="1E8F27A4" w14:textId="77777777" w:rsidR="00002AF2" w:rsidRPr="00930ED1" w:rsidRDefault="00002AF2" w:rsidP="00002AF2">
            <w:pPr>
              <w:jc w:val="both"/>
              <w:rPr>
                <w:sz w:val="22"/>
                <w:szCs w:val="22"/>
              </w:rPr>
            </w:pPr>
            <w:r w:rsidRPr="00990CFD">
              <w:t>Design Memory subsystem</w:t>
            </w:r>
          </w:p>
        </w:tc>
      </w:tr>
      <w:tr w:rsidR="00002AF2" w14:paraId="5D59E8A3" w14:textId="77777777" w:rsidTr="00002AF2">
        <w:tc>
          <w:tcPr>
            <w:tcW w:w="632" w:type="dxa"/>
          </w:tcPr>
          <w:p w14:paraId="4A25D44C" w14:textId="77777777" w:rsidR="00002AF2" w:rsidRPr="00930ED1" w:rsidRDefault="00002AF2" w:rsidP="00002AF2">
            <w:pPr>
              <w:jc w:val="center"/>
              <w:rPr>
                <w:sz w:val="22"/>
                <w:szCs w:val="22"/>
              </w:rPr>
            </w:pPr>
            <w:r w:rsidRPr="00930ED1">
              <w:rPr>
                <w:sz w:val="22"/>
                <w:szCs w:val="22"/>
              </w:rPr>
              <w:t>CO6</w:t>
            </w:r>
          </w:p>
        </w:tc>
        <w:tc>
          <w:tcPr>
            <w:tcW w:w="9858" w:type="dxa"/>
          </w:tcPr>
          <w:p w14:paraId="284E4280" w14:textId="77777777" w:rsidR="00002AF2" w:rsidRPr="00930ED1" w:rsidRDefault="00002AF2" w:rsidP="00002AF2">
            <w:pPr>
              <w:jc w:val="both"/>
              <w:rPr>
                <w:sz w:val="22"/>
                <w:szCs w:val="22"/>
              </w:rPr>
            </w:pPr>
            <w:r w:rsidRPr="00990CFD">
              <w:t>Implement the digital circuits on PLD and FPGA</w:t>
            </w:r>
          </w:p>
        </w:tc>
      </w:tr>
    </w:tbl>
    <w:p w14:paraId="5D3EA1A2" w14:textId="77777777" w:rsidR="00002AF2" w:rsidRDefault="00002AF2" w:rsidP="00D75201"/>
    <w:p w14:paraId="46CBBDAF" w14:textId="77777777" w:rsidR="00002AF2" w:rsidRDefault="00002AF2" w:rsidP="00D75201"/>
    <w:p w14:paraId="1138C9C1" w14:textId="77777777" w:rsidR="00002AF2" w:rsidRDefault="00002AF2" w:rsidP="00D75201"/>
    <w:p w14:paraId="4AA0A929" w14:textId="77777777" w:rsidR="00002AF2" w:rsidRDefault="00002AF2" w:rsidP="00D75201"/>
    <w:p w14:paraId="10865EA4" w14:textId="77777777" w:rsidR="00002AF2" w:rsidRDefault="00002AF2" w:rsidP="00D75201"/>
    <w:p w14:paraId="0DE97DC4" w14:textId="77777777" w:rsidR="00002AF2" w:rsidRDefault="00002AF2" w:rsidP="00D75201"/>
    <w:p w14:paraId="518A86EB" w14:textId="77777777" w:rsidR="00002AF2" w:rsidRDefault="00002AF2" w:rsidP="00D75201"/>
    <w:p w14:paraId="016B4989" w14:textId="77777777" w:rsidR="008F6234" w:rsidRDefault="008F6234">
      <w:pPr>
        <w:spacing w:after="200" w:line="276" w:lineRule="auto"/>
        <w:rPr>
          <w:rFonts w:ascii="Arial" w:hAnsi="Arial" w:cs="Arial"/>
          <w:bCs/>
          <w:noProof/>
        </w:rPr>
      </w:pPr>
      <w:r>
        <w:rPr>
          <w:rFonts w:ascii="Arial" w:hAnsi="Arial" w:cs="Arial"/>
          <w:bCs/>
          <w:noProof/>
        </w:rPr>
        <w:br w:type="page"/>
      </w:r>
    </w:p>
    <w:p w14:paraId="719F4510" w14:textId="64C5556E"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57A9BD44" wp14:editId="25CEB14C">
            <wp:extent cx="5734050" cy="838200"/>
            <wp:effectExtent l="0" t="0" r="0" b="0"/>
            <wp:docPr id="419289063" name="Picture 4192890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29682F" w14:textId="77777777" w:rsidR="00002AF2" w:rsidRDefault="00002AF2" w:rsidP="00035C9C">
      <w:pPr>
        <w:jc w:val="center"/>
        <w:rPr>
          <w:b/>
          <w:bCs/>
        </w:rPr>
      </w:pPr>
    </w:p>
    <w:p w14:paraId="7D8E7FCE" w14:textId="77777777" w:rsidR="00002AF2" w:rsidRDefault="00002AF2" w:rsidP="00035C9C">
      <w:pPr>
        <w:jc w:val="center"/>
        <w:rPr>
          <w:b/>
          <w:bCs/>
        </w:rPr>
      </w:pPr>
      <w:r>
        <w:rPr>
          <w:b/>
          <w:bCs/>
        </w:rPr>
        <w:t>END SEMESTER EXAMINATION – MAY / JUNE 2025</w:t>
      </w:r>
    </w:p>
    <w:p w14:paraId="5EC9EC88"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3A090E0F" w14:textId="77777777" w:rsidTr="00002AF2">
        <w:trPr>
          <w:trHeight w:val="397"/>
          <w:jc w:val="center"/>
        </w:trPr>
        <w:tc>
          <w:tcPr>
            <w:tcW w:w="1555" w:type="dxa"/>
            <w:vAlign w:val="center"/>
          </w:tcPr>
          <w:p w14:paraId="0384106D"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7C76D21A" w14:textId="77777777" w:rsidR="00002AF2" w:rsidRPr="0037089B" w:rsidRDefault="00002AF2" w:rsidP="00002AF2">
            <w:pPr>
              <w:pStyle w:val="Title"/>
              <w:jc w:val="left"/>
              <w:rPr>
                <w:b/>
                <w:sz w:val="22"/>
                <w:szCs w:val="22"/>
              </w:rPr>
            </w:pPr>
            <w:r>
              <w:rPr>
                <w:b/>
                <w:sz w:val="22"/>
                <w:szCs w:val="22"/>
              </w:rPr>
              <w:t>24EC3010</w:t>
            </w:r>
          </w:p>
        </w:tc>
        <w:tc>
          <w:tcPr>
            <w:tcW w:w="1417" w:type="dxa"/>
            <w:vAlign w:val="center"/>
          </w:tcPr>
          <w:p w14:paraId="75672B99"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12008C0A"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2A47D93D" w14:textId="77777777" w:rsidTr="00002AF2">
        <w:trPr>
          <w:trHeight w:val="397"/>
          <w:jc w:val="center"/>
        </w:trPr>
        <w:tc>
          <w:tcPr>
            <w:tcW w:w="1555" w:type="dxa"/>
            <w:vAlign w:val="center"/>
          </w:tcPr>
          <w:p w14:paraId="086D38A8"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1234B63" w14:textId="77777777" w:rsidR="00002AF2" w:rsidRPr="0037089B" w:rsidRDefault="00002AF2" w:rsidP="00002AF2">
            <w:pPr>
              <w:pStyle w:val="Title"/>
              <w:jc w:val="left"/>
              <w:rPr>
                <w:b/>
                <w:sz w:val="22"/>
                <w:szCs w:val="22"/>
              </w:rPr>
            </w:pPr>
            <w:r>
              <w:rPr>
                <w:b/>
                <w:sz w:val="22"/>
                <w:szCs w:val="22"/>
              </w:rPr>
              <w:t>SYSTEM ON CHIP DESIGN</w:t>
            </w:r>
          </w:p>
        </w:tc>
        <w:tc>
          <w:tcPr>
            <w:tcW w:w="1417" w:type="dxa"/>
            <w:vAlign w:val="center"/>
          </w:tcPr>
          <w:p w14:paraId="2210044F"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5B822164" w14:textId="77777777" w:rsidR="00002AF2" w:rsidRPr="0037089B" w:rsidRDefault="00002AF2" w:rsidP="00002AF2">
            <w:pPr>
              <w:pStyle w:val="Title"/>
              <w:jc w:val="left"/>
              <w:rPr>
                <w:b/>
                <w:sz w:val="22"/>
                <w:szCs w:val="22"/>
              </w:rPr>
            </w:pPr>
            <w:r w:rsidRPr="0037089B">
              <w:rPr>
                <w:b/>
                <w:sz w:val="22"/>
                <w:szCs w:val="22"/>
              </w:rPr>
              <w:t>100</w:t>
            </w:r>
          </w:p>
        </w:tc>
      </w:tr>
    </w:tbl>
    <w:p w14:paraId="2165BFD2"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3F48A5" w14:paraId="34747BB5" w14:textId="77777777" w:rsidTr="004A6284">
        <w:trPr>
          <w:trHeight w:val="552"/>
        </w:trPr>
        <w:tc>
          <w:tcPr>
            <w:tcW w:w="257" w:type="pct"/>
            <w:vAlign w:val="center"/>
          </w:tcPr>
          <w:p w14:paraId="577C99C7" w14:textId="77777777" w:rsidR="00002AF2" w:rsidRPr="003F48A5" w:rsidRDefault="00002AF2" w:rsidP="004A6284">
            <w:pPr>
              <w:jc w:val="center"/>
              <w:rPr>
                <w:b/>
              </w:rPr>
            </w:pPr>
            <w:r w:rsidRPr="003F48A5">
              <w:rPr>
                <w:b/>
              </w:rPr>
              <w:t>Q. No.</w:t>
            </w:r>
          </w:p>
        </w:tc>
        <w:tc>
          <w:tcPr>
            <w:tcW w:w="3932" w:type="pct"/>
            <w:gridSpan w:val="2"/>
            <w:vAlign w:val="center"/>
          </w:tcPr>
          <w:p w14:paraId="622453DD" w14:textId="77777777" w:rsidR="00002AF2" w:rsidRPr="003F48A5" w:rsidRDefault="00002AF2" w:rsidP="004A6284">
            <w:pPr>
              <w:jc w:val="center"/>
              <w:rPr>
                <w:b/>
              </w:rPr>
            </w:pPr>
            <w:r w:rsidRPr="003F48A5">
              <w:rPr>
                <w:b/>
              </w:rPr>
              <w:t>Questions</w:t>
            </w:r>
          </w:p>
        </w:tc>
        <w:tc>
          <w:tcPr>
            <w:tcW w:w="270" w:type="pct"/>
            <w:vAlign w:val="center"/>
          </w:tcPr>
          <w:p w14:paraId="26B226B2" w14:textId="77777777" w:rsidR="00002AF2" w:rsidRPr="003F48A5" w:rsidRDefault="00002AF2" w:rsidP="004A6284">
            <w:pPr>
              <w:jc w:val="center"/>
              <w:rPr>
                <w:b/>
              </w:rPr>
            </w:pPr>
            <w:r w:rsidRPr="003F48A5">
              <w:rPr>
                <w:b/>
              </w:rPr>
              <w:t>CO</w:t>
            </w:r>
          </w:p>
        </w:tc>
        <w:tc>
          <w:tcPr>
            <w:tcW w:w="271" w:type="pct"/>
            <w:vAlign w:val="center"/>
          </w:tcPr>
          <w:p w14:paraId="1B83333D" w14:textId="77777777" w:rsidR="00002AF2" w:rsidRPr="003F48A5" w:rsidRDefault="00002AF2" w:rsidP="004A6284">
            <w:pPr>
              <w:jc w:val="center"/>
              <w:rPr>
                <w:b/>
              </w:rPr>
            </w:pPr>
            <w:r w:rsidRPr="003F48A5">
              <w:rPr>
                <w:b/>
              </w:rPr>
              <w:t>BL</w:t>
            </w:r>
          </w:p>
        </w:tc>
        <w:tc>
          <w:tcPr>
            <w:tcW w:w="270" w:type="pct"/>
            <w:vAlign w:val="center"/>
          </w:tcPr>
          <w:p w14:paraId="135163F5" w14:textId="77777777" w:rsidR="00002AF2" w:rsidRPr="003F48A5" w:rsidRDefault="00002AF2" w:rsidP="004A6284">
            <w:pPr>
              <w:jc w:val="center"/>
              <w:rPr>
                <w:b/>
              </w:rPr>
            </w:pPr>
            <w:r w:rsidRPr="003F48A5">
              <w:rPr>
                <w:b/>
              </w:rPr>
              <w:t>M</w:t>
            </w:r>
          </w:p>
        </w:tc>
      </w:tr>
      <w:tr w:rsidR="00002AF2" w:rsidRPr="003F48A5" w14:paraId="6751E20B" w14:textId="77777777" w:rsidTr="00035C9C">
        <w:trPr>
          <w:trHeight w:val="552"/>
        </w:trPr>
        <w:tc>
          <w:tcPr>
            <w:tcW w:w="5000" w:type="pct"/>
            <w:gridSpan w:val="6"/>
          </w:tcPr>
          <w:p w14:paraId="73BA9017" w14:textId="77777777" w:rsidR="00002AF2" w:rsidRPr="003F48A5" w:rsidRDefault="00002AF2" w:rsidP="00035C9C">
            <w:pPr>
              <w:jc w:val="center"/>
              <w:rPr>
                <w:b/>
                <w:u w:val="single"/>
              </w:rPr>
            </w:pPr>
            <w:r w:rsidRPr="003F48A5">
              <w:rPr>
                <w:b/>
                <w:u w:val="single"/>
              </w:rPr>
              <w:t>PART – A (4 X 20 = 80 MARKS)</w:t>
            </w:r>
          </w:p>
          <w:p w14:paraId="5736AB2E" w14:textId="77777777" w:rsidR="00002AF2" w:rsidRPr="003F48A5" w:rsidRDefault="00002AF2" w:rsidP="00035C9C">
            <w:pPr>
              <w:jc w:val="center"/>
              <w:rPr>
                <w:b/>
              </w:rPr>
            </w:pPr>
            <w:r w:rsidRPr="003F48A5">
              <w:rPr>
                <w:b/>
              </w:rPr>
              <w:t>(Answer all the Questions)</w:t>
            </w:r>
          </w:p>
        </w:tc>
      </w:tr>
      <w:tr w:rsidR="00002AF2" w:rsidRPr="003F48A5" w14:paraId="0A326470" w14:textId="77777777" w:rsidTr="00035C9C">
        <w:trPr>
          <w:trHeight w:val="283"/>
        </w:trPr>
        <w:tc>
          <w:tcPr>
            <w:tcW w:w="257" w:type="pct"/>
          </w:tcPr>
          <w:p w14:paraId="4B59B422" w14:textId="77777777" w:rsidR="00002AF2" w:rsidRPr="003F48A5" w:rsidRDefault="00002AF2" w:rsidP="00035C9C">
            <w:pPr>
              <w:jc w:val="center"/>
            </w:pPr>
            <w:r w:rsidRPr="003F48A5">
              <w:t>1.</w:t>
            </w:r>
          </w:p>
        </w:tc>
        <w:tc>
          <w:tcPr>
            <w:tcW w:w="189" w:type="pct"/>
          </w:tcPr>
          <w:p w14:paraId="4B606B05" w14:textId="77777777" w:rsidR="00002AF2" w:rsidRPr="003F48A5" w:rsidRDefault="00002AF2" w:rsidP="00035C9C">
            <w:pPr>
              <w:jc w:val="center"/>
            </w:pPr>
            <w:r w:rsidRPr="003F48A5">
              <w:t>a.</w:t>
            </w:r>
          </w:p>
        </w:tc>
        <w:tc>
          <w:tcPr>
            <w:tcW w:w="3743" w:type="pct"/>
          </w:tcPr>
          <w:p w14:paraId="4CF68385" w14:textId="77777777" w:rsidR="00002AF2" w:rsidRPr="003F48A5" w:rsidRDefault="00002AF2" w:rsidP="00035C9C">
            <w:pPr>
              <w:jc w:val="both"/>
            </w:pPr>
            <w:r w:rsidRPr="00A36EE9">
              <w:t>Apply the design flow steps of SoC to a real-time signal processing application and discuss each phase briefly.</w:t>
            </w:r>
          </w:p>
        </w:tc>
        <w:tc>
          <w:tcPr>
            <w:tcW w:w="270" w:type="pct"/>
          </w:tcPr>
          <w:p w14:paraId="282063F4" w14:textId="77777777" w:rsidR="00002AF2" w:rsidRPr="003F48A5" w:rsidRDefault="00002AF2" w:rsidP="00035C9C">
            <w:pPr>
              <w:jc w:val="center"/>
            </w:pPr>
            <w:r w:rsidRPr="003F48A5">
              <w:t>CO1</w:t>
            </w:r>
          </w:p>
        </w:tc>
        <w:tc>
          <w:tcPr>
            <w:tcW w:w="271" w:type="pct"/>
          </w:tcPr>
          <w:p w14:paraId="7DA74AEC" w14:textId="77777777" w:rsidR="00002AF2" w:rsidRPr="003F48A5" w:rsidRDefault="00002AF2" w:rsidP="00035C9C">
            <w:pPr>
              <w:jc w:val="center"/>
            </w:pPr>
            <w:r>
              <w:t>A</w:t>
            </w:r>
          </w:p>
        </w:tc>
        <w:tc>
          <w:tcPr>
            <w:tcW w:w="270" w:type="pct"/>
          </w:tcPr>
          <w:p w14:paraId="15F24449" w14:textId="77777777" w:rsidR="00002AF2" w:rsidRPr="003F48A5" w:rsidRDefault="00002AF2" w:rsidP="00035C9C">
            <w:pPr>
              <w:jc w:val="center"/>
            </w:pPr>
            <w:r>
              <w:t>1</w:t>
            </w:r>
            <w:r w:rsidRPr="003F48A5">
              <w:t>0</w:t>
            </w:r>
          </w:p>
        </w:tc>
      </w:tr>
      <w:tr w:rsidR="00002AF2" w:rsidRPr="003F48A5" w14:paraId="2A29A174" w14:textId="77777777" w:rsidTr="00035C9C">
        <w:trPr>
          <w:trHeight w:val="283"/>
        </w:trPr>
        <w:tc>
          <w:tcPr>
            <w:tcW w:w="257" w:type="pct"/>
          </w:tcPr>
          <w:p w14:paraId="4A43CDD7" w14:textId="77777777" w:rsidR="00002AF2" w:rsidRPr="003F48A5" w:rsidRDefault="00002AF2" w:rsidP="00035C9C">
            <w:pPr>
              <w:jc w:val="center"/>
            </w:pPr>
          </w:p>
        </w:tc>
        <w:tc>
          <w:tcPr>
            <w:tcW w:w="189" w:type="pct"/>
          </w:tcPr>
          <w:p w14:paraId="263C90F1" w14:textId="77777777" w:rsidR="00002AF2" w:rsidRPr="003F48A5" w:rsidRDefault="00002AF2" w:rsidP="00035C9C">
            <w:pPr>
              <w:jc w:val="center"/>
            </w:pPr>
            <w:r w:rsidRPr="003F48A5">
              <w:t>b.</w:t>
            </w:r>
          </w:p>
        </w:tc>
        <w:tc>
          <w:tcPr>
            <w:tcW w:w="3743" w:type="pct"/>
          </w:tcPr>
          <w:p w14:paraId="7C912D3D" w14:textId="77777777" w:rsidR="00002AF2" w:rsidRPr="003F48A5" w:rsidRDefault="00002AF2" w:rsidP="00035C9C">
            <w:pPr>
              <w:jc w:val="both"/>
              <w:rPr>
                <w:bCs/>
              </w:rPr>
            </w:pPr>
            <w:r w:rsidRPr="00A36EE9">
              <w:rPr>
                <w:bCs/>
              </w:rPr>
              <w:t>Analyze the challenges of configurability and design complexity in integrating multiple IP blocks within a modern SoC.</w:t>
            </w:r>
          </w:p>
        </w:tc>
        <w:tc>
          <w:tcPr>
            <w:tcW w:w="270" w:type="pct"/>
          </w:tcPr>
          <w:p w14:paraId="68816622" w14:textId="77777777" w:rsidR="00002AF2" w:rsidRPr="003F48A5" w:rsidRDefault="00002AF2" w:rsidP="00035C9C">
            <w:pPr>
              <w:jc w:val="center"/>
            </w:pPr>
            <w:r>
              <w:t>CO1</w:t>
            </w:r>
          </w:p>
        </w:tc>
        <w:tc>
          <w:tcPr>
            <w:tcW w:w="271" w:type="pct"/>
          </w:tcPr>
          <w:p w14:paraId="4738129F" w14:textId="77777777" w:rsidR="00002AF2" w:rsidRPr="003F48A5" w:rsidRDefault="00002AF2" w:rsidP="00035C9C">
            <w:pPr>
              <w:jc w:val="center"/>
            </w:pPr>
            <w:r>
              <w:t>An</w:t>
            </w:r>
          </w:p>
        </w:tc>
        <w:tc>
          <w:tcPr>
            <w:tcW w:w="270" w:type="pct"/>
          </w:tcPr>
          <w:p w14:paraId="4D2F49A8" w14:textId="77777777" w:rsidR="00002AF2" w:rsidRPr="003F48A5" w:rsidRDefault="00002AF2" w:rsidP="00035C9C">
            <w:pPr>
              <w:jc w:val="center"/>
            </w:pPr>
            <w:r>
              <w:t>10</w:t>
            </w:r>
          </w:p>
        </w:tc>
      </w:tr>
      <w:tr w:rsidR="00002AF2" w:rsidRPr="003F48A5" w14:paraId="39A5018E" w14:textId="77777777" w:rsidTr="00035C9C">
        <w:trPr>
          <w:trHeight w:val="239"/>
        </w:trPr>
        <w:tc>
          <w:tcPr>
            <w:tcW w:w="257" w:type="pct"/>
          </w:tcPr>
          <w:p w14:paraId="1A239671" w14:textId="77777777" w:rsidR="00002AF2" w:rsidRPr="003F48A5" w:rsidRDefault="00002AF2" w:rsidP="00035C9C">
            <w:pPr>
              <w:jc w:val="center"/>
            </w:pPr>
          </w:p>
        </w:tc>
        <w:tc>
          <w:tcPr>
            <w:tcW w:w="189" w:type="pct"/>
          </w:tcPr>
          <w:p w14:paraId="624F2279" w14:textId="77777777" w:rsidR="00002AF2" w:rsidRPr="003F48A5" w:rsidRDefault="00002AF2" w:rsidP="00035C9C">
            <w:pPr>
              <w:jc w:val="center"/>
            </w:pPr>
          </w:p>
        </w:tc>
        <w:tc>
          <w:tcPr>
            <w:tcW w:w="3743" w:type="pct"/>
          </w:tcPr>
          <w:p w14:paraId="10EA695B" w14:textId="77777777" w:rsidR="00002AF2" w:rsidRPr="003F48A5" w:rsidRDefault="00002AF2" w:rsidP="00035C9C">
            <w:pPr>
              <w:jc w:val="center"/>
              <w:rPr>
                <w:b/>
                <w:bCs/>
              </w:rPr>
            </w:pPr>
            <w:r w:rsidRPr="003F48A5">
              <w:rPr>
                <w:b/>
                <w:bCs/>
              </w:rPr>
              <w:t>(OR)</w:t>
            </w:r>
          </w:p>
        </w:tc>
        <w:tc>
          <w:tcPr>
            <w:tcW w:w="270" w:type="pct"/>
          </w:tcPr>
          <w:p w14:paraId="0BD88308" w14:textId="77777777" w:rsidR="00002AF2" w:rsidRPr="003F48A5" w:rsidRDefault="00002AF2" w:rsidP="00035C9C">
            <w:pPr>
              <w:jc w:val="center"/>
            </w:pPr>
          </w:p>
        </w:tc>
        <w:tc>
          <w:tcPr>
            <w:tcW w:w="271" w:type="pct"/>
          </w:tcPr>
          <w:p w14:paraId="0C277B83" w14:textId="77777777" w:rsidR="00002AF2" w:rsidRPr="003F48A5" w:rsidRDefault="00002AF2" w:rsidP="00035C9C">
            <w:pPr>
              <w:jc w:val="center"/>
            </w:pPr>
          </w:p>
        </w:tc>
        <w:tc>
          <w:tcPr>
            <w:tcW w:w="270" w:type="pct"/>
          </w:tcPr>
          <w:p w14:paraId="61BA0D81" w14:textId="77777777" w:rsidR="00002AF2" w:rsidRPr="003F48A5" w:rsidRDefault="00002AF2" w:rsidP="00035C9C">
            <w:pPr>
              <w:jc w:val="center"/>
            </w:pPr>
          </w:p>
        </w:tc>
      </w:tr>
      <w:tr w:rsidR="00002AF2" w:rsidRPr="003F48A5" w14:paraId="4E17C5A4" w14:textId="77777777" w:rsidTr="00035C9C">
        <w:trPr>
          <w:trHeight w:val="283"/>
        </w:trPr>
        <w:tc>
          <w:tcPr>
            <w:tcW w:w="257" w:type="pct"/>
          </w:tcPr>
          <w:p w14:paraId="0A396973" w14:textId="77777777" w:rsidR="00002AF2" w:rsidRPr="003F48A5" w:rsidRDefault="00002AF2" w:rsidP="00035C9C">
            <w:pPr>
              <w:jc w:val="center"/>
            </w:pPr>
            <w:r w:rsidRPr="003F48A5">
              <w:t>2.</w:t>
            </w:r>
          </w:p>
        </w:tc>
        <w:tc>
          <w:tcPr>
            <w:tcW w:w="189" w:type="pct"/>
          </w:tcPr>
          <w:p w14:paraId="578F117B" w14:textId="77777777" w:rsidR="00002AF2" w:rsidRPr="003F48A5" w:rsidRDefault="00002AF2" w:rsidP="00035C9C">
            <w:pPr>
              <w:jc w:val="center"/>
            </w:pPr>
            <w:r w:rsidRPr="003F48A5">
              <w:t>a.</w:t>
            </w:r>
          </w:p>
        </w:tc>
        <w:tc>
          <w:tcPr>
            <w:tcW w:w="3743" w:type="pct"/>
          </w:tcPr>
          <w:p w14:paraId="269E7812" w14:textId="77777777" w:rsidR="00002AF2" w:rsidRPr="003F48A5" w:rsidRDefault="00002AF2" w:rsidP="00035C9C">
            <w:pPr>
              <w:jc w:val="both"/>
            </w:pPr>
            <w:r w:rsidRPr="00A36EE9">
              <w:t>Analyze the trade-offs between VLIW and superscalar processors in terms of pipeline performance and area.</w:t>
            </w:r>
          </w:p>
        </w:tc>
        <w:tc>
          <w:tcPr>
            <w:tcW w:w="270" w:type="pct"/>
          </w:tcPr>
          <w:p w14:paraId="287122F5" w14:textId="77777777" w:rsidR="00002AF2" w:rsidRPr="003F48A5" w:rsidRDefault="00002AF2" w:rsidP="00035C9C">
            <w:pPr>
              <w:jc w:val="center"/>
            </w:pPr>
            <w:r w:rsidRPr="003F48A5">
              <w:t>CO2</w:t>
            </w:r>
          </w:p>
        </w:tc>
        <w:tc>
          <w:tcPr>
            <w:tcW w:w="271" w:type="pct"/>
          </w:tcPr>
          <w:p w14:paraId="1756D15F" w14:textId="77777777" w:rsidR="00002AF2" w:rsidRPr="003F48A5" w:rsidRDefault="00002AF2" w:rsidP="00035C9C">
            <w:pPr>
              <w:jc w:val="center"/>
            </w:pPr>
            <w:r>
              <w:t>An</w:t>
            </w:r>
          </w:p>
        </w:tc>
        <w:tc>
          <w:tcPr>
            <w:tcW w:w="270" w:type="pct"/>
          </w:tcPr>
          <w:p w14:paraId="78AADE1C" w14:textId="77777777" w:rsidR="00002AF2" w:rsidRPr="003F48A5" w:rsidRDefault="00002AF2" w:rsidP="00035C9C">
            <w:pPr>
              <w:jc w:val="center"/>
            </w:pPr>
            <w:r>
              <w:t>10</w:t>
            </w:r>
          </w:p>
        </w:tc>
      </w:tr>
      <w:tr w:rsidR="00002AF2" w:rsidRPr="003F48A5" w14:paraId="540C5DC2" w14:textId="77777777" w:rsidTr="00035C9C">
        <w:trPr>
          <w:trHeight w:val="283"/>
        </w:trPr>
        <w:tc>
          <w:tcPr>
            <w:tcW w:w="257" w:type="pct"/>
          </w:tcPr>
          <w:p w14:paraId="01060CF5" w14:textId="77777777" w:rsidR="00002AF2" w:rsidRPr="003F48A5" w:rsidRDefault="00002AF2" w:rsidP="00035C9C">
            <w:pPr>
              <w:jc w:val="center"/>
            </w:pPr>
          </w:p>
        </w:tc>
        <w:tc>
          <w:tcPr>
            <w:tcW w:w="189" w:type="pct"/>
          </w:tcPr>
          <w:p w14:paraId="602BC774" w14:textId="77777777" w:rsidR="00002AF2" w:rsidRPr="003F48A5" w:rsidRDefault="00002AF2" w:rsidP="00035C9C">
            <w:pPr>
              <w:jc w:val="center"/>
            </w:pPr>
            <w:r w:rsidRPr="003F48A5">
              <w:t>b.</w:t>
            </w:r>
          </w:p>
        </w:tc>
        <w:tc>
          <w:tcPr>
            <w:tcW w:w="3743" w:type="pct"/>
          </w:tcPr>
          <w:p w14:paraId="0A8F8CAE" w14:textId="77777777" w:rsidR="00002AF2" w:rsidRPr="003F48A5" w:rsidRDefault="00002AF2" w:rsidP="00035C9C">
            <w:pPr>
              <w:jc w:val="both"/>
            </w:pPr>
            <w:r w:rsidRPr="00A36EE9">
              <w:t>Evaluate multiple processor core options for a high-speed communication SoC and justify your selection based on performance metrics.</w:t>
            </w:r>
          </w:p>
        </w:tc>
        <w:tc>
          <w:tcPr>
            <w:tcW w:w="270" w:type="pct"/>
          </w:tcPr>
          <w:p w14:paraId="40149E7E" w14:textId="77777777" w:rsidR="00002AF2" w:rsidRPr="003F48A5" w:rsidRDefault="00002AF2" w:rsidP="00035C9C">
            <w:pPr>
              <w:jc w:val="center"/>
            </w:pPr>
            <w:r>
              <w:t>CO2</w:t>
            </w:r>
          </w:p>
        </w:tc>
        <w:tc>
          <w:tcPr>
            <w:tcW w:w="271" w:type="pct"/>
          </w:tcPr>
          <w:p w14:paraId="721112D9" w14:textId="77777777" w:rsidR="00002AF2" w:rsidRPr="003F48A5" w:rsidRDefault="00002AF2" w:rsidP="00035C9C">
            <w:pPr>
              <w:jc w:val="center"/>
            </w:pPr>
            <w:r>
              <w:t>E</w:t>
            </w:r>
          </w:p>
        </w:tc>
        <w:tc>
          <w:tcPr>
            <w:tcW w:w="270" w:type="pct"/>
          </w:tcPr>
          <w:p w14:paraId="140D0F30" w14:textId="77777777" w:rsidR="00002AF2" w:rsidRPr="003F48A5" w:rsidRDefault="00002AF2" w:rsidP="00035C9C">
            <w:pPr>
              <w:jc w:val="center"/>
            </w:pPr>
            <w:r>
              <w:t>10</w:t>
            </w:r>
          </w:p>
        </w:tc>
      </w:tr>
      <w:tr w:rsidR="00002AF2" w:rsidRPr="003F48A5" w14:paraId="627C20F8" w14:textId="77777777" w:rsidTr="00035C9C">
        <w:trPr>
          <w:trHeight w:val="397"/>
        </w:trPr>
        <w:tc>
          <w:tcPr>
            <w:tcW w:w="257" w:type="pct"/>
          </w:tcPr>
          <w:p w14:paraId="7975B397" w14:textId="77777777" w:rsidR="00002AF2" w:rsidRPr="003F48A5" w:rsidRDefault="00002AF2" w:rsidP="00035C9C">
            <w:pPr>
              <w:jc w:val="center"/>
            </w:pPr>
          </w:p>
        </w:tc>
        <w:tc>
          <w:tcPr>
            <w:tcW w:w="189" w:type="pct"/>
          </w:tcPr>
          <w:p w14:paraId="33779913" w14:textId="77777777" w:rsidR="00002AF2" w:rsidRPr="003F48A5" w:rsidRDefault="00002AF2" w:rsidP="00035C9C">
            <w:pPr>
              <w:jc w:val="center"/>
            </w:pPr>
          </w:p>
        </w:tc>
        <w:tc>
          <w:tcPr>
            <w:tcW w:w="3743" w:type="pct"/>
          </w:tcPr>
          <w:p w14:paraId="0E383311" w14:textId="77777777" w:rsidR="00002AF2" w:rsidRPr="003F48A5" w:rsidRDefault="00002AF2" w:rsidP="00035C9C">
            <w:pPr>
              <w:jc w:val="both"/>
            </w:pPr>
          </w:p>
        </w:tc>
        <w:tc>
          <w:tcPr>
            <w:tcW w:w="270" w:type="pct"/>
          </w:tcPr>
          <w:p w14:paraId="1D0BB964" w14:textId="77777777" w:rsidR="00002AF2" w:rsidRPr="003F48A5" w:rsidRDefault="00002AF2" w:rsidP="00035C9C">
            <w:pPr>
              <w:jc w:val="center"/>
            </w:pPr>
          </w:p>
        </w:tc>
        <w:tc>
          <w:tcPr>
            <w:tcW w:w="271" w:type="pct"/>
          </w:tcPr>
          <w:p w14:paraId="65D3FD3A" w14:textId="77777777" w:rsidR="00002AF2" w:rsidRPr="003F48A5" w:rsidRDefault="00002AF2" w:rsidP="00035C9C">
            <w:pPr>
              <w:jc w:val="center"/>
            </w:pPr>
          </w:p>
        </w:tc>
        <w:tc>
          <w:tcPr>
            <w:tcW w:w="270" w:type="pct"/>
          </w:tcPr>
          <w:p w14:paraId="10A69A5A" w14:textId="77777777" w:rsidR="00002AF2" w:rsidRPr="003F48A5" w:rsidRDefault="00002AF2" w:rsidP="00035C9C">
            <w:pPr>
              <w:jc w:val="center"/>
            </w:pPr>
          </w:p>
        </w:tc>
      </w:tr>
      <w:tr w:rsidR="00002AF2" w:rsidRPr="003F48A5" w14:paraId="2DAFC03F" w14:textId="77777777" w:rsidTr="00035C9C">
        <w:trPr>
          <w:trHeight w:val="283"/>
        </w:trPr>
        <w:tc>
          <w:tcPr>
            <w:tcW w:w="257" w:type="pct"/>
          </w:tcPr>
          <w:p w14:paraId="4F09C5BA" w14:textId="77777777" w:rsidR="00002AF2" w:rsidRPr="003F48A5" w:rsidRDefault="00002AF2" w:rsidP="00035C9C">
            <w:pPr>
              <w:jc w:val="center"/>
            </w:pPr>
            <w:r w:rsidRPr="003F48A5">
              <w:t>3.</w:t>
            </w:r>
          </w:p>
        </w:tc>
        <w:tc>
          <w:tcPr>
            <w:tcW w:w="189" w:type="pct"/>
          </w:tcPr>
          <w:p w14:paraId="44F33F2C" w14:textId="77777777" w:rsidR="00002AF2" w:rsidRPr="003F48A5" w:rsidRDefault="00002AF2" w:rsidP="00035C9C">
            <w:pPr>
              <w:jc w:val="center"/>
            </w:pPr>
            <w:r w:rsidRPr="003F48A5">
              <w:t>a.</w:t>
            </w:r>
          </w:p>
        </w:tc>
        <w:tc>
          <w:tcPr>
            <w:tcW w:w="3743" w:type="pct"/>
          </w:tcPr>
          <w:p w14:paraId="42CB4337" w14:textId="77777777" w:rsidR="00002AF2" w:rsidRPr="003F48A5" w:rsidRDefault="00002AF2" w:rsidP="00035C9C">
            <w:pPr>
              <w:jc w:val="both"/>
            </w:pPr>
            <w:r w:rsidRPr="00A36EE9">
              <w:t>Evaluate different core-level validation techniques using test benches for a SoC implementing machine learning inference.</w:t>
            </w:r>
          </w:p>
        </w:tc>
        <w:tc>
          <w:tcPr>
            <w:tcW w:w="270" w:type="pct"/>
          </w:tcPr>
          <w:p w14:paraId="0ADE72B8" w14:textId="77777777" w:rsidR="00002AF2" w:rsidRPr="003F48A5" w:rsidRDefault="00002AF2" w:rsidP="00035C9C">
            <w:pPr>
              <w:jc w:val="center"/>
            </w:pPr>
            <w:r w:rsidRPr="003F48A5">
              <w:t>CO3</w:t>
            </w:r>
          </w:p>
        </w:tc>
        <w:tc>
          <w:tcPr>
            <w:tcW w:w="271" w:type="pct"/>
          </w:tcPr>
          <w:p w14:paraId="12E3B93D" w14:textId="77777777" w:rsidR="00002AF2" w:rsidRPr="003F48A5" w:rsidRDefault="00002AF2" w:rsidP="00035C9C">
            <w:pPr>
              <w:jc w:val="center"/>
            </w:pPr>
            <w:r>
              <w:t>E</w:t>
            </w:r>
          </w:p>
        </w:tc>
        <w:tc>
          <w:tcPr>
            <w:tcW w:w="270" w:type="pct"/>
          </w:tcPr>
          <w:p w14:paraId="45461C12" w14:textId="77777777" w:rsidR="00002AF2" w:rsidRPr="003F48A5" w:rsidRDefault="00002AF2" w:rsidP="00035C9C">
            <w:pPr>
              <w:jc w:val="center"/>
            </w:pPr>
            <w:r>
              <w:t>10</w:t>
            </w:r>
          </w:p>
        </w:tc>
      </w:tr>
      <w:tr w:rsidR="00002AF2" w:rsidRPr="003F48A5" w14:paraId="562E294A" w14:textId="77777777" w:rsidTr="00035C9C">
        <w:trPr>
          <w:trHeight w:val="283"/>
        </w:trPr>
        <w:tc>
          <w:tcPr>
            <w:tcW w:w="257" w:type="pct"/>
          </w:tcPr>
          <w:p w14:paraId="4A6F0555" w14:textId="77777777" w:rsidR="00002AF2" w:rsidRPr="003F48A5" w:rsidRDefault="00002AF2" w:rsidP="00035C9C">
            <w:pPr>
              <w:jc w:val="center"/>
            </w:pPr>
          </w:p>
        </w:tc>
        <w:tc>
          <w:tcPr>
            <w:tcW w:w="189" w:type="pct"/>
          </w:tcPr>
          <w:p w14:paraId="202C5C8E" w14:textId="77777777" w:rsidR="00002AF2" w:rsidRPr="003F48A5" w:rsidRDefault="00002AF2" w:rsidP="00035C9C">
            <w:pPr>
              <w:jc w:val="center"/>
            </w:pPr>
            <w:r w:rsidRPr="003F48A5">
              <w:t>b.</w:t>
            </w:r>
          </w:p>
        </w:tc>
        <w:tc>
          <w:tcPr>
            <w:tcW w:w="3743" w:type="pct"/>
          </w:tcPr>
          <w:p w14:paraId="60E782C9" w14:textId="77777777" w:rsidR="00002AF2" w:rsidRPr="003F48A5" w:rsidRDefault="00002AF2" w:rsidP="00035C9C">
            <w:pPr>
              <w:jc w:val="both"/>
              <w:rPr>
                <w:bCs/>
              </w:rPr>
            </w:pPr>
            <w:r w:rsidRPr="00A36EE9">
              <w:rPr>
                <w:bCs/>
              </w:rPr>
              <w:t>Analyze the impact of various cache write policies on system performance in a SoC.</w:t>
            </w:r>
          </w:p>
        </w:tc>
        <w:tc>
          <w:tcPr>
            <w:tcW w:w="270" w:type="pct"/>
          </w:tcPr>
          <w:p w14:paraId="2C9132A3" w14:textId="77777777" w:rsidR="00002AF2" w:rsidRPr="003F48A5" w:rsidRDefault="00002AF2" w:rsidP="00035C9C">
            <w:pPr>
              <w:jc w:val="center"/>
            </w:pPr>
            <w:r>
              <w:t>CO3</w:t>
            </w:r>
          </w:p>
        </w:tc>
        <w:tc>
          <w:tcPr>
            <w:tcW w:w="271" w:type="pct"/>
          </w:tcPr>
          <w:p w14:paraId="595053FB" w14:textId="77777777" w:rsidR="00002AF2" w:rsidRPr="003F48A5" w:rsidRDefault="00002AF2" w:rsidP="00035C9C">
            <w:pPr>
              <w:jc w:val="center"/>
            </w:pPr>
            <w:r>
              <w:t>An</w:t>
            </w:r>
          </w:p>
        </w:tc>
        <w:tc>
          <w:tcPr>
            <w:tcW w:w="270" w:type="pct"/>
          </w:tcPr>
          <w:p w14:paraId="79B2A9EF" w14:textId="77777777" w:rsidR="00002AF2" w:rsidRPr="003F48A5" w:rsidRDefault="00002AF2" w:rsidP="00035C9C">
            <w:pPr>
              <w:jc w:val="center"/>
            </w:pPr>
            <w:r>
              <w:t>10</w:t>
            </w:r>
          </w:p>
        </w:tc>
      </w:tr>
      <w:tr w:rsidR="00002AF2" w:rsidRPr="003F48A5" w14:paraId="7392B034" w14:textId="77777777" w:rsidTr="00035C9C">
        <w:trPr>
          <w:trHeight w:val="173"/>
        </w:trPr>
        <w:tc>
          <w:tcPr>
            <w:tcW w:w="257" w:type="pct"/>
          </w:tcPr>
          <w:p w14:paraId="43F2D246" w14:textId="77777777" w:rsidR="00002AF2" w:rsidRPr="003F48A5" w:rsidRDefault="00002AF2" w:rsidP="00035C9C">
            <w:pPr>
              <w:jc w:val="center"/>
            </w:pPr>
          </w:p>
        </w:tc>
        <w:tc>
          <w:tcPr>
            <w:tcW w:w="189" w:type="pct"/>
          </w:tcPr>
          <w:p w14:paraId="5579B1D4" w14:textId="77777777" w:rsidR="00002AF2" w:rsidRPr="003F48A5" w:rsidRDefault="00002AF2" w:rsidP="00035C9C">
            <w:pPr>
              <w:jc w:val="center"/>
            </w:pPr>
          </w:p>
        </w:tc>
        <w:tc>
          <w:tcPr>
            <w:tcW w:w="3743" w:type="pct"/>
          </w:tcPr>
          <w:p w14:paraId="38A7E928" w14:textId="77777777" w:rsidR="00002AF2" w:rsidRPr="003F48A5" w:rsidRDefault="00002AF2" w:rsidP="00035C9C">
            <w:pPr>
              <w:jc w:val="center"/>
            </w:pPr>
            <w:r w:rsidRPr="003F48A5">
              <w:rPr>
                <w:b/>
                <w:bCs/>
              </w:rPr>
              <w:t>(OR)</w:t>
            </w:r>
          </w:p>
        </w:tc>
        <w:tc>
          <w:tcPr>
            <w:tcW w:w="270" w:type="pct"/>
          </w:tcPr>
          <w:p w14:paraId="1CA886E3" w14:textId="77777777" w:rsidR="00002AF2" w:rsidRPr="003F48A5" w:rsidRDefault="00002AF2" w:rsidP="00035C9C">
            <w:pPr>
              <w:jc w:val="center"/>
            </w:pPr>
          </w:p>
        </w:tc>
        <w:tc>
          <w:tcPr>
            <w:tcW w:w="271" w:type="pct"/>
          </w:tcPr>
          <w:p w14:paraId="084B86C3" w14:textId="77777777" w:rsidR="00002AF2" w:rsidRPr="003F48A5" w:rsidRDefault="00002AF2" w:rsidP="00035C9C">
            <w:pPr>
              <w:jc w:val="center"/>
            </w:pPr>
          </w:p>
        </w:tc>
        <w:tc>
          <w:tcPr>
            <w:tcW w:w="270" w:type="pct"/>
          </w:tcPr>
          <w:p w14:paraId="547DA794" w14:textId="77777777" w:rsidR="00002AF2" w:rsidRPr="003F48A5" w:rsidRDefault="00002AF2" w:rsidP="00035C9C">
            <w:pPr>
              <w:jc w:val="center"/>
            </w:pPr>
          </w:p>
        </w:tc>
      </w:tr>
      <w:tr w:rsidR="00002AF2" w:rsidRPr="003F48A5" w14:paraId="696D9164" w14:textId="77777777" w:rsidTr="00035C9C">
        <w:trPr>
          <w:trHeight w:val="283"/>
        </w:trPr>
        <w:tc>
          <w:tcPr>
            <w:tcW w:w="257" w:type="pct"/>
          </w:tcPr>
          <w:p w14:paraId="5D7EBA1E" w14:textId="77777777" w:rsidR="00002AF2" w:rsidRPr="003F48A5" w:rsidRDefault="00002AF2" w:rsidP="00035C9C">
            <w:pPr>
              <w:jc w:val="center"/>
            </w:pPr>
            <w:r w:rsidRPr="003F48A5">
              <w:t>4.</w:t>
            </w:r>
          </w:p>
        </w:tc>
        <w:tc>
          <w:tcPr>
            <w:tcW w:w="189" w:type="pct"/>
          </w:tcPr>
          <w:p w14:paraId="61B6FB38" w14:textId="77777777" w:rsidR="00002AF2" w:rsidRPr="003F48A5" w:rsidRDefault="00002AF2" w:rsidP="00035C9C">
            <w:pPr>
              <w:jc w:val="center"/>
            </w:pPr>
            <w:r w:rsidRPr="003F48A5">
              <w:t>a.</w:t>
            </w:r>
          </w:p>
        </w:tc>
        <w:tc>
          <w:tcPr>
            <w:tcW w:w="3743" w:type="pct"/>
          </w:tcPr>
          <w:p w14:paraId="43D089E1" w14:textId="77777777" w:rsidR="00002AF2" w:rsidRPr="003F48A5" w:rsidRDefault="00002AF2" w:rsidP="00035C9C">
            <w:pPr>
              <w:jc w:val="both"/>
            </w:pPr>
            <w:r w:rsidRPr="00A36EE9">
              <w:t>Apply the principles of SoC bus architecture to develop an interconnect model for a quad-core processor system.</w:t>
            </w:r>
          </w:p>
        </w:tc>
        <w:tc>
          <w:tcPr>
            <w:tcW w:w="270" w:type="pct"/>
          </w:tcPr>
          <w:p w14:paraId="32466437" w14:textId="77777777" w:rsidR="00002AF2" w:rsidRPr="003F48A5" w:rsidRDefault="00002AF2" w:rsidP="00035C9C">
            <w:pPr>
              <w:jc w:val="center"/>
            </w:pPr>
            <w:r w:rsidRPr="003F48A5">
              <w:t>CO4</w:t>
            </w:r>
          </w:p>
        </w:tc>
        <w:tc>
          <w:tcPr>
            <w:tcW w:w="271" w:type="pct"/>
          </w:tcPr>
          <w:p w14:paraId="517F65E6" w14:textId="77777777" w:rsidR="00002AF2" w:rsidRPr="003F48A5" w:rsidRDefault="00002AF2" w:rsidP="00035C9C">
            <w:pPr>
              <w:jc w:val="center"/>
            </w:pPr>
            <w:r>
              <w:t>A</w:t>
            </w:r>
          </w:p>
        </w:tc>
        <w:tc>
          <w:tcPr>
            <w:tcW w:w="270" w:type="pct"/>
          </w:tcPr>
          <w:p w14:paraId="1F75132E" w14:textId="77777777" w:rsidR="00002AF2" w:rsidRPr="003F48A5" w:rsidRDefault="00002AF2" w:rsidP="00035C9C">
            <w:pPr>
              <w:jc w:val="center"/>
            </w:pPr>
            <w:r>
              <w:t>10</w:t>
            </w:r>
          </w:p>
        </w:tc>
      </w:tr>
      <w:tr w:rsidR="00002AF2" w:rsidRPr="003F48A5" w14:paraId="5558E0DC" w14:textId="77777777" w:rsidTr="00035C9C">
        <w:trPr>
          <w:trHeight w:val="283"/>
        </w:trPr>
        <w:tc>
          <w:tcPr>
            <w:tcW w:w="257" w:type="pct"/>
          </w:tcPr>
          <w:p w14:paraId="2B6FA6AF" w14:textId="77777777" w:rsidR="00002AF2" w:rsidRPr="003F48A5" w:rsidRDefault="00002AF2" w:rsidP="00035C9C">
            <w:pPr>
              <w:jc w:val="center"/>
            </w:pPr>
          </w:p>
        </w:tc>
        <w:tc>
          <w:tcPr>
            <w:tcW w:w="189" w:type="pct"/>
          </w:tcPr>
          <w:p w14:paraId="755A5CFD" w14:textId="77777777" w:rsidR="00002AF2" w:rsidRPr="003F48A5" w:rsidRDefault="00002AF2" w:rsidP="00035C9C">
            <w:pPr>
              <w:jc w:val="center"/>
            </w:pPr>
            <w:r w:rsidRPr="003F48A5">
              <w:t>b.</w:t>
            </w:r>
          </w:p>
        </w:tc>
        <w:tc>
          <w:tcPr>
            <w:tcW w:w="3743" w:type="pct"/>
          </w:tcPr>
          <w:p w14:paraId="26AE58D0" w14:textId="77777777" w:rsidR="00002AF2" w:rsidRPr="003F48A5" w:rsidRDefault="00002AF2" w:rsidP="00035C9C">
            <w:pPr>
              <w:jc w:val="both"/>
              <w:rPr>
                <w:bCs/>
              </w:rPr>
            </w:pPr>
            <w:r w:rsidRPr="00A36EE9">
              <w:rPr>
                <w:bCs/>
              </w:rPr>
              <w:t>Analyze AMBA and Core</w:t>
            </w:r>
            <w:r>
              <w:rPr>
                <w:bCs/>
              </w:rPr>
              <w:t xml:space="preserve"> </w:t>
            </w:r>
            <w:r w:rsidRPr="00A36EE9">
              <w:rPr>
                <w:bCs/>
              </w:rPr>
              <w:t>Connect bus architectures to determine their suitability for real-time SoC applications.</w:t>
            </w:r>
          </w:p>
        </w:tc>
        <w:tc>
          <w:tcPr>
            <w:tcW w:w="270" w:type="pct"/>
          </w:tcPr>
          <w:p w14:paraId="0991E3A1" w14:textId="77777777" w:rsidR="00002AF2" w:rsidRPr="003F48A5" w:rsidRDefault="00002AF2" w:rsidP="00035C9C">
            <w:pPr>
              <w:jc w:val="center"/>
            </w:pPr>
            <w:r>
              <w:t>CO4</w:t>
            </w:r>
          </w:p>
        </w:tc>
        <w:tc>
          <w:tcPr>
            <w:tcW w:w="271" w:type="pct"/>
          </w:tcPr>
          <w:p w14:paraId="3CD65694" w14:textId="77777777" w:rsidR="00002AF2" w:rsidRPr="003F48A5" w:rsidRDefault="00002AF2" w:rsidP="00035C9C">
            <w:pPr>
              <w:jc w:val="center"/>
            </w:pPr>
            <w:r>
              <w:t xml:space="preserve">An </w:t>
            </w:r>
          </w:p>
        </w:tc>
        <w:tc>
          <w:tcPr>
            <w:tcW w:w="270" w:type="pct"/>
          </w:tcPr>
          <w:p w14:paraId="05C4435C" w14:textId="77777777" w:rsidR="00002AF2" w:rsidRPr="003F48A5" w:rsidRDefault="00002AF2" w:rsidP="00035C9C">
            <w:pPr>
              <w:jc w:val="center"/>
            </w:pPr>
            <w:r>
              <w:t>10</w:t>
            </w:r>
          </w:p>
        </w:tc>
      </w:tr>
      <w:tr w:rsidR="00002AF2" w:rsidRPr="003F48A5" w14:paraId="4635651F" w14:textId="77777777" w:rsidTr="00035C9C">
        <w:trPr>
          <w:trHeight w:val="397"/>
        </w:trPr>
        <w:tc>
          <w:tcPr>
            <w:tcW w:w="257" w:type="pct"/>
          </w:tcPr>
          <w:p w14:paraId="4DB739DA" w14:textId="77777777" w:rsidR="00002AF2" w:rsidRPr="003F48A5" w:rsidRDefault="00002AF2" w:rsidP="00035C9C">
            <w:pPr>
              <w:jc w:val="center"/>
            </w:pPr>
          </w:p>
        </w:tc>
        <w:tc>
          <w:tcPr>
            <w:tcW w:w="189" w:type="pct"/>
          </w:tcPr>
          <w:p w14:paraId="0933498C" w14:textId="77777777" w:rsidR="00002AF2" w:rsidRPr="003F48A5" w:rsidRDefault="00002AF2" w:rsidP="00035C9C">
            <w:pPr>
              <w:jc w:val="center"/>
            </w:pPr>
          </w:p>
        </w:tc>
        <w:tc>
          <w:tcPr>
            <w:tcW w:w="3743" w:type="pct"/>
          </w:tcPr>
          <w:p w14:paraId="0F99422D" w14:textId="77777777" w:rsidR="00002AF2" w:rsidRPr="003F48A5" w:rsidRDefault="00002AF2" w:rsidP="00035C9C">
            <w:pPr>
              <w:jc w:val="both"/>
            </w:pPr>
          </w:p>
        </w:tc>
        <w:tc>
          <w:tcPr>
            <w:tcW w:w="270" w:type="pct"/>
          </w:tcPr>
          <w:p w14:paraId="058C6250" w14:textId="77777777" w:rsidR="00002AF2" w:rsidRPr="003F48A5" w:rsidRDefault="00002AF2" w:rsidP="00035C9C">
            <w:pPr>
              <w:jc w:val="center"/>
            </w:pPr>
          </w:p>
        </w:tc>
        <w:tc>
          <w:tcPr>
            <w:tcW w:w="271" w:type="pct"/>
          </w:tcPr>
          <w:p w14:paraId="75A43FBF" w14:textId="77777777" w:rsidR="00002AF2" w:rsidRPr="003F48A5" w:rsidRDefault="00002AF2" w:rsidP="00035C9C">
            <w:pPr>
              <w:jc w:val="center"/>
            </w:pPr>
          </w:p>
        </w:tc>
        <w:tc>
          <w:tcPr>
            <w:tcW w:w="270" w:type="pct"/>
          </w:tcPr>
          <w:p w14:paraId="392E746E" w14:textId="77777777" w:rsidR="00002AF2" w:rsidRPr="003F48A5" w:rsidRDefault="00002AF2" w:rsidP="00035C9C">
            <w:pPr>
              <w:jc w:val="center"/>
            </w:pPr>
          </w:p>
        </w:tc>
      </w:tr>
      <w:tr w:rsidR="00002AF2" w:rsidRPr="003F48A5" w14:paraId="59C96956" w14:textId="77777777" w:rsidTr="00035C9C">
        <w:trPr>
          <w:trHeight w:val="283"/>
        </w:trPr>
        <w:tc>
          <w:tcPr>
            <w:tcW w:w="257" w:type="pct"/>
          </w:tcPr>
          <w:p w14:paraId="097522D8" w14:textId="77777777" w:rsidR="00002AF2" w:rsidRPr="003F48A5" w:rsidRDefault="00002AF2" w:rsidP="00035C9C">
            <w:pPr>
              <w:jc w:val="center"/>
            </w:pPr>
            <w:r w:rsidRPr="003F48A5">
              <w:t>5.</w:t>
            </w:r>
          </w:p>
        </w:tc>
        <w:tc>
          <w:tcPr>
            <w:tcW w:w="189" w:type="pct"/>
          </w:tcPr>
          <w:p w14:paraId="6DC65E01" w14:textId="77777777" w:rsidR="00002AF2" w:rsidRPr="003F48A5" w:rsidRDefault="00002AF2" w:rsidP="00035C9C">
            <w:pPr>
              <w:jc w:val="center"/>
            </w:pPr>
            <w:r w:rsidRPr="003F48A5">
              <w:t>a.</w:t>
            </w:r>
          </w:p>
        </w:tc>
        <w:tc>
          <w:tcPr>
            <w:tcW w:w="3743" w:type="pct"/>
          </w:tcPr>
          <w:p w14:paraId="6E114CA3" w14:textId="77777777" w:rsidR="00002AF2" w:rsidRPr="003F48A5" w:rsidRDefault="00002AF2" w:rsidP="00035C9C">
            <w:pPr>
              <w:jc w:val="both"/>
            </w:pPr>
            <w:r w:rsidRPr="00A36EE9">
              <w:t>Evaluate the effectiveness of IP-level and system-level verification methodologies in ensuring design correctness.</w:t>
            </w:r>
          </w:p>
        </w:tc>
        <w:tc>
          <w:tcPr>
            <w:tcW w:w="270" w:type="pct"/>
          </w:tcPr>
          <w:p w14:paraId="28B60838" w14:textId="77777777" w:rsidR="00002AF2" w:rsidRPr="003F48A5" w:rsidRDefault="00002AF2" w:rsidP="00035C9C">
            <w:pPr>
              <w:jc w:val="center"/>
            </w:pPr>
            <w:r w:rsidRPr="003F48A5">
              <w:t>CO5</w:t>
            </w:r>
          </w:p>
        </w:tc>
        <w:tc>
          <w:tcPr>
            <w:tcW w:w="271" w:type="pct"/>
          </w:tcPr>
          <w:p w14:paraId="6A6621AF" w14:textId="77777777" w:rsidR="00002AF2" w:rsidRPr="003F48A5" w:rsidRDefault="00002AF2" w:rsidP="00035C9C">
            <w:pPr>
              <w:jc w:val="center"/>
            </w:pPr>
            <w:r>
              <w:t>E</w:t>
            </w:r>
          </w:p>
        </w:tc>
        <w:tc>
          <w:tcPr>
            <w:tcW w:w="270" w:type="pct"/>
          </w:tcPr>
          <w:p w14:paraId="6B273281" w14:textId="77777777" w:rsidR="00002AF2" w:rsidRPr="003F48A5" w:rsidRDefault="00002AF2" w:rsidP="00002AF2">
            <w:r>
              <w:t>10</w:t>
            </w:r>
          </w:p>
        </w:tc>
      </w:tr>
      <w:tr w:rsidR="00002AF2" w:rsidRPr="003F48A5" w14:paraId="1A80B542" w14:textId="77777777" w:rsidTr="00035C9C">
        <w:trPr>
          <w:trHeight w:val="283"/>
        </w:trPr>
        <w:tc>
          <w:tcPr>
            <w:tcW w:w="257" w:type="pct"/>
          </w:tcPr>
          <w:p w14:paraId="1EDAE66E" w14:textId="77777777" w:rsidR="00002AF2" w:rsidRPr="003F48A5" w:rsidRDefault="00002AF2" w:rsidP="00035C9C">
            <w:pPr>
              <w:jc w:val="center"/>
            </w:pPr>
          </w:p>
        </w:tc>
        <w:tc>
          <w:tcPr>
            <w:tcW w:w="189" w:type="pct"/>
          </w:tcPr>
          <w:p w14:paraId="4EC6C9CD" w14:textId="77777777" w:rsidR="00002AF2" w:rsidRPr="003F48A5" w:rsidRDefault="00002AF2" w:rsidP="00035C9C">
            <w:pPr>
              <w:jc w:val="center"/>
            </w:pPr>
            <w:r w:rsidRPr="003F48A5">
              <w:t>b.</w:t>
            </w:r>
          </w:p>
        </w:tc>
        <w:tc>
          <w:tcPr>
            <w:tcW w:w="3743" w:type="pct"/>
          </w:tcPr>
          <w:p w14:paraId="3B388E05" w14:textId="77777777" w:rsidR="00002AF2" w:rsidRPr="003F48A5" w:rsidRDefault="00002AF2" w:rsidP="00035C9C">
            <w:pPr>
              <w:jc w:val="both"/>
              <w:rPr>
                <w:bCs/>
              </w:rPr>
            </w:pPr>
            <w:r w:rsidRPr="00A36EE9">
              <w:rPr>
                <w:bCs/>
              </w:rPr>
              <w:t>Apply co-simulation methods to validate a mixed hardware-software SoC system.</w:t>
            </w:r>
          </w:p>
        </w:tc>
        <w:tc>
          <w:tcPr>
            <w:tcW w:w="270" w:type="pct"/>
          </w:tcPr>
          <w:p w14:paraId="03AD39C6" w14:textId="77777777" w:rsidR="00002AF2" w:rsidRPr="003F48A5" w:rsidRDefault="00002AF2" w:rsidP="00035C9C">
            <w:pPr>
              <w:jc w:val="center"/>
            </w:pPr>
            <w:r>
              <w:t>CO5</w:t>
            </w:r>
          </w:p>
        </w:tc>
        <w:tc>
          <w:tcPr>
            <w:tcW w:w="271" w:type="pct"/>
          </w:tcPr>
          <w:p w14:paraId="278E203F" w14:textId="77777777" w:rsidR="00002AF2" w:rsidRPr="003F48A5" w:rsidRDefault="00002AF2" w:rsidP="00035C9C">
            <w:pPr>
              <w:jc w:val="center"/>
            </w:pPr>
            <w:r>
              <w:t>A</w:t>
            </w:r>
          </w:p>
        </w:tc>
        <w:tc>
          <w:tcPr>
            <w:tcW w:w="270" w:type="pct"/>
          </w:tcPr>
          <w:p w14:paraId="1277D706" w14:textId="77777777" w:rsidR="00002AF2" w:rsidRPr="003F48A5" w:rsidRDefault="00002AF2" w:rsidP="00035C9C">
            <w:pPr>
              <w:jc w:val="center"/>
            </w:pPr>
            <w:r>
              <w:t>10</w:t>
            </w:r>
          </w:p>
        </w:tc>
      </w:tr>
      <w:tr w:rsidR="00002AF2" w:rsidRPr="003F48A5" w14:paraId="52BC3E92" w14:textId="77777777" w:rsidTr="00035C9C">
        <w:trPr>
          <w:trHeight w:val="263"/>
        </w:trPr>
        <w:tc>
          <w:tcPr>
            <w:tcW w:w="257" w:type="pct"/>
          </w:tcPr>
          <w:p w14:paraId="56B661AB" w14:textId="77777777" w:rsidR="00002AF2" w:rsidRPr="003F48A5" w:rsidRDefault="00002AF2" w:rsidP="00035C9C">
            <w:pPr>
              <w:jc w:val="center"/>
            </w:pPr>
          </w:p>
        </w:tc>
        <w:tc>
          <w:tcPr>
            <w:tcW w:w="189" w:type="pct"/>
          </w:tcPr>
          <w:p w14:paraId="2DCDBBE8" w14:textId="77777777" w:rsidR="00002AF2" w:rsidRPr="003F48A5" w:rsidRDefault="00002AF2" w:rsidP="00035C9C">
            <w:pPr>
              <w:jc w:val="center"/>
            </w:pPr>
          </w:p>
        </w:tc>
        <w:tc>
          <w:tcPr>
            <w:tcW w:w="3743" w:type="pct"/>
          </w:tcPr>
          <w:p w14:paraId="48AE8481" w14:textId="77777777" w:rsidR="00002AF2" w:rsidRPr="003F48A5" w:rsidRDefault="00002AF2" w:rsidP="00035C9C">
            <w:pPr>
              <w:jc w:val="center"/>
            </w:pPr>
            <w:r w:rsidRPr="003F48A5">
              <w:rPr>
                <w:b/>
                <w:bCs/>
              </w:rPr>
              <w:t>(OR)</w:t>
            </w:r>
          </w:p>
        </w:tc>
        <w:tc>
          <w:tcPr>
            <w:tcW w:w="270" w:type="pct"/>
          </w:tcPr>
          <w:p w14:paraId="6A1E1ECE" w14:textId="77777777" w:rsidR="00002AF2" w:rsidRPr="003F48A5" w:rsidRDefault="00002AF2" w:rsidP="00035C9C">
            <w:pPr>
              <w:jc w:val="center"/>
            </w:pPr>
          </w:p>
        </w:tc>
        <w:tc>
          <w:tcPr>
            <w:tcW w:w="271" w:type="pct"/>
          </w:tcPr>
          <w:p w14:paraId="2090ABCA" w14:textId="77777777" w:rsidR="00002AF2" w:rsidRPr="003F48A5" w:rsidRDefault="00002AF2" w:rsidP="00035C9C">
            <w:pPr>
              <w:jc w:val="center"/>
            </w:pPr>
          </w:p>
        </w:tc>
        <w:tc>
          <w:tcPr>
            <w:tcW w:w="270" w:type="pct"/>
          </w:tcPr>
          <w:p w14:paraId="691B2DE3" w14:textId="77777777" w:rsidR="00002AF2" w:rsidRPr="003F48A5" w:rsidRDefault="00002AF2" w:rsidP="00035C9C">
            <w:pPr>
              <w:jc w:val="center"/>
            </w:pPr>
          </w:p>
        </w:tc>
      </w:tr>
      <w:tr w:rsidR="00002AF2" w:rsidRPr="003F48A5" w14:paraId="4E624E59" w14:textId="77777777" w:rsidTr="00035C9C">
        <w:trPr>
          <w:trHeight w:val="283"/>
        </w:trPr>
        <w:tc>
          <w:tcPr>
            <w:tcW w:w="257" w:type="pct"/>
          </w:tcPr>
          <w:p w14:paraId="1AB95077" w14:textId="77777777" w:rsidR="00002AF2" w:rsidRPr="003F48A5" w:rsidRDefault="00002AF2" w:rsidP="00035C9C">
            <w:pPr>
              <w:jc w:val="center"/>
            </w:pPr>
            <w:r w:rsidRPr="003F48A5">
              <w:t>6.</w:t>
            </w:r>
          </w:p>
        </w:tc>
        <w:tc>
          <w:tcPr>
            <w:tcW w:w="189" w:type="pct"/>
          </w:tcPr>
          <w:p w14:paraId="5250AE82" w14:textId="77777777" w:rsidR="00002AF2" w:rsidRPr="003F48A5" w:rsidRDefault="00002AF2" w:rsidP="00035C9C">
            <w:pPr>
              <w:jc w:val="center"/>
            </w:pPr>
            <w:r w:rsidRPr="003F48A5">
              <w:t>a.</w:t>
            </w:r>
          </w:p>
        </w:tc>
        <w:tc>
          <w:tcPr>
            <w:tcW w:w="3743" w:type="pct"/>
          </w:tcPr>
          <w:p w14:paraId="7C43A3CA" w14:textId="77777777" w:rsidR="00002AF2" w:rsidRPr="003F48A5" w:rsidRDefault="00002AF2" w:rsidP="00035C9C">
            <w:pPr>
              <w:jc w:val="both"/>
            </w:pPr>
            <w:r w:rsidRPr="00A36EE9">
              <w:t>Evaluate the effectiveness of various processor architectures in meeting the performance demands of embedded SoC systems.</w:t>
            </w:r>
          </w:p>
        </w:tc>
        <w:tc>
          <w:tcPr>
            <w:tcW w:w="270" w:type="pct"/>
          </w:tcPr>
          <w:p w14:paraId="49EF722B" w14:textId="77777777" w:rsidR="00002AF2" w:rsidRPr="003F48A5" w:rsidRDefault="00002AF2" w:rsidP="00035C9C">
            <w:pPr>
              <w:jc w:val="center"/>
            </w:pPr>
            <w:r w:rsidRPr="003F48A5">
              <w:t>CO</w:t>
            </w:r>
            <w:r>
              <w:t>1</w:t>
            </w:r>
          </w:p>
        </w:tc>
        <w:tc>
          <w:tcPr>
            <w:tcW w:w="271" w:type="pct"/>
          </w:tcPr>
          <w:p w14:paraId="01FBCA25" w14:textId="77777777" w:rsidR="00002AF2" w:rsidRPr="003F48A5" w:rsidRDefault="00002AF2" w:rsidP="00035C9C">
            <w:pPr>
              <w:jc w:val="center"/>
            </w:pPr>
            <w:r>
              <w:t>E</w:t>
            </w:r>
          </w:p>
        </w:tc>
        <w:tc>
          <w:tcPr>
            <w:tcW w:w="270" w:type="pct"/>
          </w:tcPr>
          <w:p w14:paraId="33869DD9" w14:textId="77777777" w:rsidR="00002AF2" w:rsidRPr="003F48A5" w:rsidRDefault="00002AF2" w:rsidP="00002AF2">
            <w:r>
              <w:t>10</w:t>
            </w:r>
          </w:p>
        </w:tc>
      </w:tr>
      <w:tr w:rsidR="00002AF2" w:rsidRPr="003F48A5" w14:paraId="0730E1EE" w14:textId="77777777" w:rsidTr="00035C9C">
        <w:trPr>
          <w:trHeight w:val="283"/>
        </w:trPr>
        <w:tc>
          <w:tcPr>
            <w:tcW w:w="257" w:type="pct"/>
          </w:tcPr>
          <w:p w14:paraId="2C6485DF" w14:textId="77777777" w:rsidR="00002AF2" w:rsidRPr="003F48A5" w:rsidRDefault="00002AF2" w:rsidP="00035C9C">
            <w:pPr>
              <w:jc w:val="center"/>
            </w:pPr>
          </w:p>
        </w:tc>
        <w:tc>
          <w:tcPr>
            <w:tcW w:w="189" w:type="pct"/>
          </w:tcPr>
          <w:p w14:paraId="2770982D" w14:textId="77777777" w:rsidR="00002AF2" w:rsidRPr="003F48A5" w:rsidRDefault="00002AF2" w:rsidP="00035C9C">
            <w:pPr>
              <w:jc w:val="center"/>
            </w:pPr>
            <w:r w:rsidRPr="003F48A5">
              <w:t>b.</w:t>
            </w:r>
          </w:p>
        </w:tc>
        <w:tc>
          <w:tcPr>
            <w:tcW w:w="3743" w:type="pct"/>
          </w:tcPr>
          <w:p w14:paraId="258AB9DC" w14:textId="77777777" w:rsidR="00002AF2" w:rsidRPr="003F48A5" w:rsidRDefault="00002AF2" w:rsidP="00035C9C">
            <w:pPr>
              <w:jc w:val="both"/>
              <w:rPr>
                <w:bCs/>
              </w:rPr>
            </w:pPr>
            <w:r w:rsidRPr="00A36EE9">
              <w:rPr>
                <w:bCs/>
              </w:rPr>
              <w:t>Apply instruction set design concepts to optimize a processor for image processing within a SoC.</w:t>
            </w:r>
          </w:p>
        </w:tc>
        <w:tc>
          <w:tcPr>
            <w:tcW w:w="270" w:type="pct"/>
          </w:tcPr>
          <w:p w14:paraId="5608F9A6" w14:textId="77777777" w:rsidR="00002AF2" w:rsidRPr="003F48A5" w:rsidRDefault="00002AF2" w:rsidP="00035C9C">
            <w:pPr>
              <w:jc w:val="center"/>
            </w:pPr>
            <w:r>
              <w:t>CO2</w:t>
            </w:r>
          </w:p>
        </w:tc>
        <w:tc>
          <w:tcPr>
            <w:tcW w:w="271" w:type="pct"/>
          </w:tcPr>
          <w:p w14:paraId="315E2F25" w14:textId="77777777" w:rsidR="00002AF2" w:rsidRPr="003F48A5" w:rsidRDefault="00002AF2" w:rsidP="00035C9C">
            <w:pPr>
              <w:jc w:val="center"/>
            </w:pPr>
            <w:r>
              <w:t>A</w:t>
            </w:r>
          </w:p>
        </w:tc>
        <w:tc>
          <w:tcPr>
            <w:tcW w:w="270" w:type="pct"/>
          </w:tcPr>
          <w:p w14:paraId="0543701E" w14:textId="77777777" w:rsidR="00002AF2" w:rsidRPr="003F48A5" w:rsidRDefault="00002AF2" w:rsidP="00035C9C">
            <w:pPr>
              <w:jc w:val="center"/>
            </w:pPr>
            <w:r>
              <w:t>10</w:t>
            </w:r>
          </w:p>
        </w:tc>
      </w:tr>
      <w:tr w:rsidR="00002AF2" w:rsidRPr="003F48A5" w14:paraId="5B1408FB" w14:textId="77777777" w:rsidTr="00035C9C">
        <w:trPr>
          <w:trHeight w:val="397"/>
        </w:trPr>
        <w:tc>
          <w:tcPr>
            <w:tcW w:w="257" w:type="pct"/>
          </w:tcPr>
          <w:p w14:paraId="79580F52" w14:textId="77777777" w:rsidR="00002AF2" w:rsidRPr="003F48A5" w:rsidRDefault="00002AF2" w:rsidP="00035C9C">
            <w:pPr>
              <w:jc w:val="center"/>
            </w:pPr>
          </w:p>
        </w:tc>
        <w:tc>
          <w:tcPr>
            <w:tcW w:w="189" w:type="pct"/>
          </w:tcPr>
          <w:p w14:paraId="4250AEE8" w14:textId="77777777" w:rsidR="00002AF2" w:rsidRPr="003F48A5" w:rsidRDefault="00002AF2" w:rsidP="00035C9C">
            <w:pPr>
              <w:jc w:val="center"/>
            </w:pPr>
          </w:p>
        </w:tc>
        <w:tc>
          <w:tcPr>
            <w:tcW w:w="3743" w:type="pct"/>
          </w:tcPr>
          <w:p w14:paraId="2C52C656" w14:textId="77777777" w:rsidR="00002AF2" w:rsidRPr="003F48A5" w:rsidRDefault="00002AF2" w:rsidP="00035C9C">
            <w:pPr>
              <w:jc w:val="both"/>
            </w:pPr>
          </w:p>
        </w:tc>
        <w:tc>
          <w:tcPr>
            <w:tcW w:w="270" w:type="pct"/>
          </w:tcPr>
          <w:p w14:paraId="7E8F92BA" w14:textId="77777777" w:rsidR="00002AF2" w:rsidRPr="003F48A5" w:rsidRDefault="00002AF2" w:rsidP="00035C9C">
            <w:pPr>
              <w:jc w:val="center"/>
            </w:pPr>
          </w:p>
        </w:tc>
        <w:tc>
          <w:tcPr>
            <w:tcW w:w="271" w:type="pct"/>
          </w:tcPr>
          <w:p w14:paraId="64FCE054" w14:textId="77777777" w:rsidR="00002AF2" w:rsidRPr="003F48A5" w:rsidRDefault="00002AF2" w:rsidP="00035C9C">
            <w:pPr>
              <w:jc w:val="center"/>
            </w:pPr>
          </w:p>
        </w:tc>
        <w:tc>
          <w:tcPr>
            <w:tcW w:w="270" w:type="pct"/>
          </w:tcPr>
          <w:p w14:paraId="5436F2F8" w14:textId="77777777" w:rsidR="00002AF2" w:rsidRPr="003F48A5" w:rsidRDefault="00002AF2" w:rsidP="00035C9C">
            <w:pPr>
              <w:jc w:val="center"/>
            </w:pPr>
          </w:p>
        </w:tc>
      </w:tr>
      <w:tr w:rsidR="00002AF2" w:rsidRPr="003F48A5" w14:paraId="109D2C20" w14:textId="77777777" w:rsidTr="00035C9C">
        <w:trPr>
          <w:trHeight w:val="283"/>
        </w:trPr>
        <w:tc>
          <w:tcPr>
            <w:tcW w:w="257" w:type="pct"/>
          </w:tcPr>
          <w:p w14:paraId="2AA96CD0" w14:textId="77777777" w:rsidR="00002AF2" w:rsidRPr="003F48A5" w:rsidRDefault="00002AF2" w:rsidP="00035C9C">
            <w:pPr>
              <w:jc w:val="center"/>
            </w:pPr>
            <w:r w:rsidRPr="003F48A5">
              <w:t>7.</w:t>
            </w:r>
          </w:p>
        </w:tc>
        <w:tc>
          <w:tcPr>
            <w:tcW w:w="189" w:type="pct"/>
          </w:tcPr>
          <w:p w14:paraId="40C0230E" w14:textId="77777777" w:rsidR="00002AF2" w:rsidRPr="003F48A5" w:rsidRDefault="00002AF2" w:rsidP="00035C9C">
            <w:pPr>
              <w:jc w:val="center"/>
            </w:pPr>
            <w:r w:rsidRPr="003F48A5">
              <w:t>a.</w:t>
            </w:r>
          </w:p>
        </w:tc>
        <w:tc>
          <w:tcPr>
            <w:tcW w:w="3743" w:type="pct"/>
          </w:tcPr>
          <w:p w14:paraId="260DB278" w14:textId="77777777" w:rsidR="00002AF2" w:rsidRPr="003F48A5" w:rsidRDefault="00002AF2" w:rsidP="00035C9C">
            <w:pPr>
              <w:jc w:val="both"/>
            </w:pPr>
            <w:r w:rsidRPr="00A36EE9">
              <w:t>Apply scratch pad and cache memory techniques to optimize memory hierarchy in a data-centric SoC.</w:t>
            </w:r>
          </w:p>
        </w:tc>
        <w:tc>
          <w:tcPr>
            <w:tcW w:w="270" w:type="pct"/>
          </w:tcPr>
          <w:p w14:paraId="76846C06" w14:textId="77777777" w:rsidR="00002AF2" w:rsidRPr="003F48A5" w:rsidRDefault="00002AF2" w:rsidP="00035C9C">
            <w:pPr>
              <w:jc w:val="center"/>
            </w:pPr>
            <w:r w:rsidRPr="003F48A5">
              <w:t>CO</w:t>
            </w:r>
            <w:r>
              <w:t>3</w:t>
            </w:r>
          </w:p>
        </w:tc>
        <w:tc>
          <w:tcPr>
            <w:tcW w:w="271" w:type="pct"/>
          </w:tcPr>
          <w:p w14:paraId="5131187E" w14:textId="77777777" w:rsidR="00002AF2" w:rsidRPr="003F48A5" w:rsidRDefault="00002AF2" w:rsidP="00035C9C">
            <w:pPr>
              <w:jc w:val="center"/>
            </w:pPr>
            <w:r>
              <w:t>A</w:t>
            </w:r>
          </w:p>
        </w:tc>
        <w:tc>
          <w:tcPr>
            <w:tcW w:w="270" w:type="pct"/>
          </w:tcPr>
          <w:p w14:paraId="63856C6B" w14:textId="77777777" w:rsidR="00002AF2" w:rsidRPr="003F48A5" w:rsidRDefault="00002AF2" w:rsidP="00002AF2">
            <w:r>
              <w:t>10</w:t>
            </w:r>
          </w:p>
        </w:tc>
      </w:tr>
      <w:tr w:rsidR="00002AF2" w:rsidRPr="003F48A5" w14:paraId="339015C6" w14:textId="77777777" w:rsidTr="00035C9C">
        <w:trPr>
          <w:trHeight w:val="283"/>
        </w:trPr>
        <w:tc>
          <w:tcPr>
            <w:tcW w:w="257" w:type="pct"/>
          </w:tcPr>
          <w:p w14:paraId="78B286A3" w14:textId="77777777" w:rsidR="00002AF2" w:rsidRPr="003F48A5" w:rsidRDefault="00002AF2" w:rsidP="00035C9C">
            <w:pPr>
              <w:jc w:val="center"/>
            </w:pPr>
          </w:p>
        </w:tc>
        <w:tc>
          <w:tcPr>
            <w:tcW w:w="189" w:type="pct"/>
          </w:tcPr>
          <w:p w14:paraId="73E41233" w14:textId="77777777" w:rsidR="00002AF2" w:rsidRPr="003F48A5" w:rsidRDefault="00002AF2" w:rsidP="00035C9C">
            <w:pPr>
              <w:jc w:val="center"/>
            </w:pPr>
            <w:r w:rsidRPr="003F48A5">
              <w:t>b.</w:t>
            </w:r>
          </w:p>
        </w:tc>
        <w:tc>
          <w:tcPr>
            <w:tcW w:w="3743" w:type="pct"/>
          </w:tcPr>
          <w:p w14:paraId="0F9B1974" w14:textId="77777777" w:rsidR="00002AF2" w:rsidRPr="003F48A5" w:rsidRDefault="00002AF2" w:rsidP="00002AF2">
            <w:pPr>
              <w:jc w:val="both"/>
              <w:rPr>
                <w:bCs/>
              </w:rPr>
            </w:pPr>
            <w:r w:rsidRPr="00A36EE9">
              <w:rPr>
                <w:bCs/>
              </w:rPr>
              <w:t>Create a reconfigurable interconnect design for a SoC with multiple processing units and justify your architectural choices.</w:t>
            </w:r>
          </w:p>
        </w:tc>
        <w:tc>
          <w:tcPr>
            <w:tcW w:w="270" w:type="pct"/>
          </w:tcPr>
          <w:p w14:paraId="4C2C3269" w14:textId="77777777" w:rsidR="00002AF2" w:rsidRPr="003F48A5" w:rsidRDefault="00002AF2" w:rsidP="00035C9C">
            <w:pPr>
              <w:jc w:val="center"/>
            </w:pPr>
            <w:r>
              <w:t>CO4</w:t>
            </w:r>
          </w:p>
        </w:tc>
        <w:tc>
          <w:tcPr>
            <w:tcW w:w="271" w:type="pct"/>
          </w:tcPr>
          <w:p w14:paraId="5696B39F" w14:textId="77777777" w:rsidR="00002AF2" w:rsidRPr="003F48A5" w:rsidRDefault="00002AF2" w:rsidP="00035C9C">
            <w:pPr>
              <w:jc w:val="center"/>
            </w:pPr>
            <w:r>
              <w:t>C</w:t>
            </w:r>
          </w:p>
        </w:tc>
        <w:tc>
          <w:tcPr>
            <w:tcW w:w="270" w:type="pct"/>
          </w:tcPr>
          <w:p w14:paraId="6E75AD8E" w14:textId="77777777" w:rsidR="00002AF2" w:rsidRPr="003F48A5" w:rsidRDefault="00002AF2" w:rsidP="00035C9C">
            <w:pPr>
              <w:jc w:val="center"/>
            </w:pPr>
            <w:r>
              <w:t>10</w:t>
            </w:r>
          </w:p>
        </w:tc>
      </w:tr>
      <w:tr w:rsidR="00002AF2" w:rsidRPr="003F48A5" w14:paraId="33E0E86E" w14:textId="77777777" w:rsidTr="00035C9C">
        <w:trPr>
          <w:trHeight w:val="283"/>
        </w:trPr>
        <w:tc>
          <w:tcPr>
            <w:tcW w:w="257" w:type="pct"/>
          </w:tcPr>
          <w:p w14:paraId="39A02A11" w14:textId="77777777" w:rsidR="00002AF2" w:rsidRPr="003F48A5" w:rsidRDefault="00002AF2" w:rsidP="00035C9C">
            <w:pPr>
              <w:jc w:val="center"/>
            </w:pPr>
          </w:p>
        </w:tc>
        <w:tc>
          <w:tcPr>
            <w:tcW w:w="189" w:type="pct"/>
          </w:tcPr>
          <w:p w14:paraId="507A9F8C" w14:textId="77777777" w:rsidR="00002AF2" w:rsidRPr="003F48A5" w:rsidRDefault="00002AF2" w:rsidP="00035C9C">
            <w:pPr>
              <w:jc w:val="center"/>
            </w:pPr>
          </w:p>
        </w:tc>
        <w:tc>
          <w:tcPr>
            <w:tcW w:w="3743" w:type="pct"/>
          </w:tcPr>
          <w:p w14:paraId="0B47A1BE" w14:textId="77777777" w:rsidR="00002AF2" w:rsidRPr="003F48A5" w:rsidRDefault="00002AF2" w:rsidP="00035C9C">
            <w:pPr>
              <w:jc w:val="center"/>
              <w:rPr>
                <w:bCs/>
              </w:rPr>
            </w:pPr>
            <w:r w:rsidRPr="003F48A5">
              <w:rPr>
                <w:b/>
                <w:bCs/>
              </w:rPr>
              <w:t>(OR)</w:t>
            </w:r>
          </w:p>
        </w:tc>
        <w:tc>
          <w:tcPr>
            <w:tcW w:w="270" w:type="pct"/>
          </w:tcPr>
          <w:p w14:paraId="5614AE5E" w14:textId="77777777" w:rsidR="00002AF2" w:rsidRPr="003F48A5" w:rsidRDefault="00002AF2" w:rsidP="00035C9C">
            <w:pPr>
              <w:jc w:val="center"/>
            </w:pPr>
          </w:p>
        </w:tc>
        <w:tc>
          <w:tcPr>
            <w:tcW w:w="271" w:type="pct"/>
          </w:tcPr>
          <w:p w14:paraId="72723CC3" w14:textId="77777777" w:rsidR="00002AF2" w:rsidRPr="003F48A5" w:rsidRDefault="00002AF2" w:rsidP="00035C9C">
            <w:pPr>
              <w:jc w:val="center"/>
            </w:pPr>
          </w:p>
        </w:tc>
        <w:tc>
          <w:tcPr>
            <w:tcW w:w="270" w:type="pct"/>
          </w:tcPr>
          <w:p w14:paraId="23920545" w14:textId="77777777" w:rsidR="00002AF2" w:rsidRPr="003F48A5" w:rsidRDefault="00002AF2" w:rsidP="00035C9C">
            <w:pPr>
              <w:jc w:val="center"/>
            </w:pPr>
          </w:p>
        </w:tc>
      </w:tr>
      <w:tr w:rsidR="00002AF2" w:rsidRPr="003F48A5" w14:paraId="762A4394" w14:textId="77777777" w:rsidTr="00035C9C">
        <w:trPr>
          <w:trHeight w:val="283"/>
        </w:trPr>
        <w:tc>
          <w:tcPr>
            <w:tcW w:w="257" w:type="pct"/>
          </w:tcPr>
          <w:p w14:paraId="56419EEC" w14:textId="77777777" w:rsidR="00002AF2" w:rsidRPr="003F48A5" w:rsidRDefault="00002AF2" w:rsidP="00035C9C">
            <w:pPr>
              <w:jc w:val="center"/>
            </w:pPr>
            <w:r w:rsidRPr="003F48A5">
              <w:t>8.</w:t>
            </w:r>
          </w:p>
        </w:tc>
        <w:tc>
          <w:tcPr>
            <w:tcW w:w="189" w:type="pct"/>
          </w:tcPr>
          <w:p w14:paraId="2E7AB135" w14:textId="77777777" w:rsidR="00002AF2" w:rsidRPr="003F48A5" w:rsidRDefault="00002AF2" w:rsidP="00035C9C">
            <w:pPr>
              <w:jc w:val="center"/>
            </w:pPr>
            <w:r w:rsidRPr="003F48A5">
              <w:t>a.</w:t>
            </w:r>
          </w:p>
        </w:tc>
        <w:tc>
          <w:tcPr>
            <w:tcW w:w="3743" w:type="pct"/>
          </w:tcPr>
          <w:p w14:paraId="33ED0031" w14:textId="77777777" w:rsidR="00002AF2" w:rsidRPr="003F48A5" w:rsidRDefault="00002AF2" w:rsidP="00035C9C">
            <w:pPr>
              <w:jc w:val="both"/>
              <w:rPr>
                <w:bCs/>
              </w:rPr>
            </w:pPr>
            <w:r w:rsidRPr="00A36EE9">
              <w:rPr>
                <w:bCs/>
              </w:rPr>
              <w:t>Analyze the flow of SoC verification and identify common verification bottlenecks in industry-level designs.</w:t>
            </w:r>
          </w:p>
        </w:tc>
        <w:tc>
          <w:tcPr>
            <w:tcW w:w="270" w:type="pct"/>
          </w:tcPr>
          <w:p w14:paraId="262D2BA6" w14:textId="77777777" w:rsidR="00002AF2" w:rsidRPr="003F48A5" w:rsidRDefault="00002AF2" w:rsidP="00035C9C">
            <w:pPr>
              <w:jc w:val="center"/>
            </w:pPr>
            <w:r w:rsidRPr="003F48A5">
              <w:t>CO</w:t>
            </w:r>
            <w:r>
              <w:t>5</w:t>
            </w:r>
          </w:p>
        </w:tc>
        <w:tc>
          <w:tcPr>
            <w:tcW w:w="271" w:type="pct"/>
          </w:tcPr>
          <w:p w14:paraId="2DF03C99" w14:textId="77777777" w:rsidR="00002AF2" w:rsidRPr="003F48A5" w:rsidRDefault="00002AF2" w:rsidP="00035C9C">
            <w:pPr>
              <w:jc w:val="center"/>
            </w:pPr>
            <w:r>
              <w:t>An</w:t>
            </w:r>
          </w:p>
        </w:tc>
        <w:tc>
          <w:tcPr>
            <w:tcW w:w="270" w:type="pct"/>
          </w:tcPr>
          <w:p w14:paraId="74518362" w14:textId="77777777" w:rsidR="00002AF2" w:rsidRPr="003F48A5" w:rsidRDefault="00002AF2" w:rsidP="00002AF2">
            <w:r>
              <w:t>10</w:t>
            </w:r>
          </w:p>
        </w:tc>
      </w:tr>
      <w:tr w:rsidR="00002AF2" w:rsidRPr="003F48A5" w14:paraId="2905C585" w14:textId="77777777" w:rsidTr="00035C9C">
        <w:trPr>
          <w:trHeight w:val="283"/>
        </w:trPr>
        <w:tc>
          <w:tcPr>
            <w:tcW w:w="257" w:type="pct"/>
          </w:tcPr>
          <w:p w14:paraId="4E6F8411" w14:textId="77777777" w:rsidR="00002AF2" w:rsidRPr="003F48A5" w:rsidRDefault="00002AF2" w:rsidP="00035C9C">
            <w:pPr>
              <w:jc w:val="center"/>
            </w:pPr>
          </w:p>
        </w:tc>
        <w:tc>
          <w:tcPr>
            <w:tcW w:w="189" w:type="pct"/>
          </w:tcPr>
          <w:p w14:paraId="272A7165" w14:textId="77777777" w:rsidR="00002AF2" w:rsidRPr="003F48A5" w:rsidRDefault="00002AF2" w:rsidP="00035C9C">
            <w:pPr>
              <w:jc w:val="center"/>
            </w:pPr>
            <w:r w:rsidRPr="003F48A5">
              <w:t>b.</w:t>
            </w:r>
          </w:p>
        </w:tc>
        <w:tc>
          <w:tcPr>
            <w:tcW w:w="3743" w:type="pct"/>
          </w:tcPr>
          <w:p w14:paraId="224CF4C7" w14:textId="77777777" w:rsidR="00002AF2" w:rsidRPr="003F48A5" w:rsidRDefault="00002AF2" w:rsidP="00035C9C">
            <w:pPr>
              <w:jc w:val="both"/>
              <w:rPr>
                <w:bCs/>
              </w:rPr>
            </w:pPr>
            <w:r w:rsidRPr="00A36EE9">
              <w:rPr>
                <w:bCs/>
              </w:rPr>
              <w:t>Apply NoC topology strategies to resolve data congestion issues in a 3D graphics processor.</w:t>
            </w:r>
          </w:p>
        </w:tc>
        <w:tc>
          <w:tcPr>
            <w:tcW w:w="270" w:type="pct"/>
          </w:tcPr>
          <w:p w14:paraId="7D573BE6" w14:textId="77777777" w:rsidR="00002AF2" w:rsidRPr="003F48A5" w:rsidRDefault="00002AF2" w:rsidP="00035C9C">
            <w:pPr>
              <w:jc w:val="center"/>
            </w:pPr>
            <w:r>
              <w:t>CO6</w:t>
            </w:r>
          </w:p>
        </w:tc>
        <w:tc>
          <w:tcPr>
            <w:tcW w:w="271" w:type="pct"/>
          </w:tcPr>
          <w:p w14:paraId="16A1DCF2" w14:textId="77777777" w:rsidR="00002AF2" w:rsidRPr="003F48A5" w:rsidRDefault="00002AF2" w:rsidP="00035C9C">
            <w:pPr>
              <w:jc w:val="center"/>
            </w:pPr>
            <w:r>
              <w:t>A</w:t>
            </w:r>
          </w:p>
        </w:tc>
        <w:tc>
          <w:tcPr>
            <w:tcW w:w="270" w:type="pct"/>
          </w:tcPr>
          <w:p w14:paraId="5AA5E317" w14:textId="77777777" w:rsidR="00002AF2" w:rsidRPr="003F48A5" w:rsidRDefault="00002AF2" w:rsidP="00035C9C">
            <w:pPr>
              <w:jc w:val="center"/>
            </w:pPr>
            <w:r>
              <w:t>10</w:t>
            </w:r>
          </w:p>
        </w:tc>
      </w:tr>
      <w:tr w:rsidR="00002AF2" w:rsidRPr="003F48A5" w14:paraId="434B8BBE" w14:textId="77777777" w:rsidTr="00035C9C">
        <w:trPr>
          <w:trHeight w:val="186"/>
        </w:trPr>
        <w:tc>
          <w:tcPr>
            <w:tcW w:w="5000" w:type="pct"/>
            <w:gridSpan w:val="6"/>
          </w:tcPr>
          <w:p w14:paraId="5D7742D3" w14:textId="77777777" w:rsidR="00002AF2" w:rsidRPr="003F48A5" w:rsidRDefault="00002AF2" w:rsidP="00035C9C">
            <w:pPr>
              <w:jc w:val="center"/>
            </w:pPr>
            <w:r w:rsidRPr="003F48A5">
              <w:rPr>
                <w:b/>
                <w:bCs/>
              </w:rPr>
              <w:t>COMPULSORY QUESTION</w:t>
            </w:r>
          </w:p>
        </w:tc>
      </w:tr>
      <w:tr w:rsidR="00002AF2" w:rsidRPr="003F48A5" w14:paraId="67646707" w14:textId="77777777" w:rsidTr="00035C9C">
        <w:trPr>
          <w:trHeight w:val="283"/>
        </w:trPr>
        <w:tc>
          <w:tcPr>
            <w:tcW w:w="257" w:type="pct"/>
          </w:tcPr>
          <w:p w14:paraId="443CD1DD" w14:textId="77777777" w:rsidR="00002AF2" w:rsidRPr="003F48A5" w:rsidRDefault="00002AF2" w:rsidP="00035C9C">
            <w:pPr>
              <w:jc w:val="center"/>
            </w:pPr>
            <w:r w:rsidRPr="003F48A5">
              <w:t>9.</w:t>
            </w:r>
          </w:p>
        </w:tc>
        <w:tc>
          <w:tcPr>
            <w:tcW w:w="189" w:type="pct"/>
          </w:tcPr>
          <w:p w14:paraId="6C4BDCF4" w14:textId="77777777" w:rsidR="00002AF2" w:rsidRPr="003F48A5" w:rsidRDefault="00002AF2" w:rsidP="00035C9C">
            <w:pPr>
              <w:jc w:val="center"/>
            </w:pPr>
            <w:r w:rsidRPr="003F48A5">
              <w:t>a.</w:t>
            </w:r>
          </w:p>
        </w:tc>
        <w:tc>
          <w:tcPr>
            <w:tcW w:w="3743" w:type="pct"/>
          </w:tcPr>
          <w:p w14:paraId="35687C65" w14:textId="77777777" w:rsidR="00002AF2" w:rsidRPr="003F48A5" w:rsidRDefault="00002AF2" w:rsidP="00035C9C">
            <w:pPr>
              <w:jc w:val="both"/>
            </w:pPr>
            <w:r w:rsidRPr="00A36EE9">
              <w:t>Analyze the design validation process in an AES-based SoC with respect to throughput and latency.</w:t>
            </w:r>
          </w:p>
        </w:tc>
        <w:tc>
          <w:tcPr>
            <w:tcW w:w="270" w:type="pct"/>
          </w:tcPr>
          <w:p w14:paraId="0478FCFF" w14:textId="77777777" w:rsidR="00002AF2" w:rsidRPr="003F48A5" w:rsidRDefault="00002AF2" w:rsidP="00035C9C">
            <w:pPr>
              <w:jc w:val="center"/>
            </w:pPr>
            <w:r w:rsidRPr="003F48A5">
              <w:t>CO6</w:t>
            </w:r>
          </w:p>
        </w:tc>
        <w:tc>
          <w:tcPr>
            <w:tcW w:w="271" w:type="pct"/>
          </w:tcPr>
          <w:p w14:paraId="308E6EFF" w14:textId="77777777" w:rsidR="00002AF2" w:rsidRPr="003F48A5" w:rsidRDefault="00002AF2" w:rsidP="00035C9C">
            <w:pPr>
              <w:jc w:val="center"/>
            </w:pPr>
            <w:r>
              <w:t>An</w:t>
            </w:r>
          </w:p>
        </w:tc>
        <w:tc>
          <w:tcPr>
            <w:tcW w:w="270" w:type="pct"/>
          </w:tcPr>
          <w:p w14:paraId="6344F47E" w14:textId="77777777" w:rsidR="00002AF2" w:rsidRPr="003F48A5" w:rsidRDefault="00002AF2" w:rsidP="00002AF2">
            <w:r>
              <w:t>10</w:t>
            </w:r>
          </w:p>
        </w:tc>
      </w:tr>
      <w:tr w:rsidR="00002AF2" w:rsidRPr="003F48A5" w14:paraId="4940378B" w14:textId="77777777" w:rsidTr="00035C9C">
        <w:trPr>
          <w:trHeight w:val="283"/>
        </w:trPr>
        <w:tc>
          <w:tcPr>
            <w:tcW w:w="257" w:type="pct"/>
          </w:tcPr>
          <w:p w14:paraId="11D16EE8" w14:textId="77777777" w:rsidR="00002AF2" w:rsidRPr="003F48A5" w:rsidRDefault="00002AF2" w:rsidP="00035C9C">
            <w:pPr>
              <w:jc w:val="center"/>
            </w:pPr>
          </w:p>
        </w:tc>
        <w:tc>
          <w:tcPr>
            <w:tcW w:w="189" w:type="pct"/>
          </w:tcPr>
          <w:p w14:paraId="2A987B52" w14:textId="77777777" w:rsidR="00002AF2" w:rsidRPr="003F48A5" w:rsidRDefault="00002AF2" w:rsidP="00035C9C">
            <w:pPr>
              <w:jc w:val="center"/>
            </w:pPr>
            <w:r w:rsidRPr="003F48A5">
              <w:t>b.</w:t>
            </w:r>
          </w:p>
        </w:tc>
        <w:tc>
          <w:tcPr>
            <w:tcW w:w="3743" w:type="pct"/>
          </w:tcPr>
          <w:p w14:paraId="36BFC5BE" w14:textId="77777777" w:rsidR="00002AF2" w:rsidRPr="003F48A5" w:rsidRDefault="00002AF2" w:rsidP="00035C9C">
            <w:pPr>
              <w:jc w:val="both"/>
              <w:rPr>
                <w:bCs/>
              </w:rPr>
            </w:pPr>
            <w:r w:rsidRPr="00A36EE9">
              <w:rPr>
                <w:bCs/>
              </w:rPr>
              <w:t>Evaluate the implementation challenges of NoC-based SoCs in high-performance multimedia applications.</w:t>
            </w:r>
          </w:p>
        </w:tc>
        <w:tc>
          <w:tcPr>
            <w:tcW w:w="270" w:type="pct"/>
          </w:tcPr>
          <w:p w14:paraId="7611D267" w14:textId="77777777" w:rsidR="00002AF2" w:rsidRPr="003F48A5" w:rsidRDefault="00002AF2" w:rsidP="00035C9C">
            <w:pPr>
              <w:jc w:val="center"/>
            </w:pPr>
            <w:r>
              <w:t>CO6</w:t>
            </w:r>
          </w:p>
        </w:tc>
        <w:tc>
          <w:tcPr>
            <w:tcW w:w="271" w:type="pct"/>
          </w:tcPr>
          <w:p w14:paraId="24C1A518" w14:textId="77777777" w:rsidR="00002AF2" w:rsidRPr="003F48A5" w:rsidRDefault="00002AF2" w:rsidP="00035C9C">
            <w:pPr>
              <w:jc w:val="center"/>
            </w:pPr>
            <w:r>
              <w:t>E</w:t>
            </w:r>
          </w:p>
        </w:tc>
        <w:tc>
          <w:tcPr>
            <w:tcW w:w="270" w:type="pct"/>
          </w:tcPr>
          <w:p w14:paraId="33E73DF2" w14:textId="77777777" w:rsidR="00002AF2" w:rsidRPr="003F48A5" w:rsidRDefault="00002AF2" w:rsidP="00035C9C">
            <w:pPr>
              <w:jc w:val="center"/>
            </w:pPr>
            <w:r>
              <w:t>10</w:t>
            </w:r>
          </w:p>
        </w:tc>
      </w:tr>
    </w:tbl>
    <w:p w14:paraId="3F9FA60A" w14:textId="77777777" w:rsidR="00002AF2" w:rsidRDefault="00002AF2" w:rsidP="00856324"/>
    <w:p w14:paraId="6AB19F9A"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B44CC35"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016761BE" w14:textId="77777777" w:rsidTr="00002AF2">
        <w:tc>
          <w:tcPr>
            <w:tcW w:w="632" w:type="dxa"/>
          </w:tcPr>
          <w:p w14:paraId="595AF15B" w14:textId="77777777" w:rsidR="00002AF2" w:rsidRPr="00930ED1" w:rsidRDefault="00002AF2" w:rsidP="00FA7076">
            <w:pPr>
              <w:jc w:val="center"/>
              <w:rPr>
                <w:sz w:val="22"/>
                <w:szCs w:val="22"/>
              </w:rPr>
            </w:pPr>
          </w:p>
        </w:tc>
        <w:tc>
          <w:tcPr>
            <w:tcW w:w="9858" w:type="dxa"/>
          </w:tcPr>
          <w:p w14:paraId="10EA23AD" w14:textId="77777777" w:rsidR="00002AF2" w:rsidRPr="00930ED1" w:rsidRDefault="00002AF2" w:rsidP="00FA7076">
            <w:pPr>
              <w:jc w:val="center"/>
              <w:rPr>
                <w:b/>
                <w:sz w:val="22"/>
                <w:szCs w:val="22"/>
              </w:rPr>
            </w:pPr>
            <w:r w:rsidRPr="00930ED1">
              <w:rPr>
                <w:b/>
                <w:sz w:val="22"/>
                <w:szCs w:val="22"/>
              </w:rPr>
              <w:t>COURSE OUTCOMES</w:t>
            </w:r>
          </w:p>
        </w:tc>
      </w:tr>
      <w:tr w:rsidR="00002AF2" w14:paraId="41435FF2" w14:textId="77777777" w:rsidTr="00002AF2">
        <w:tc>
          <w:tcPr>
            <w:tcW w:w="632" w:type="dxa"/>
          </w:tcPr>
          <w:p w14:paraId="761D6AD8" w14:textId="77777777" w:rsidR="00002AF2" w:rsidRPr="00930ED1" w:rsidRDefault="00002AF2" w:rsidP="00002AF2">
            <w:pPr>
              <w:jc w:val="center"/>
              <w:rPr>
                <w:sz w:val="22"/>
                <w:szCs w:val="22"/>
              </w:rPr>
            </w:pPr>
            <w:r w:rsidRPr="00930ED1">
              <w:rPr>
                <w:sz w:val="22"/>
                <w:szCs w:val="22"/>
              </w:rPr>
              <w:t>CO1</w:t>
            </w:r>
          </w:p>
        </w:tc>
        <w:tc>
          <w:tcPr>
            <w:tcW w:w="9858" w:type="dxa"/>
          </w:tcPr>
          <w:p w14:paraId="6198E2D8" w14:textId="77777777" w:rsidR="00002AF2" w:rsidRPr="00930ED1" w:rsidRDefault="00002AF2" w:rsidP="00002AF2">
            <w:pPr>
              <w:jc w:val="both"/>
              <w:rPr>
                <w:sz w:val="22"/>
                <w:szCs w:val="22"/>
              </w:rPr>
            </w:pPr>
            <w:r w:rsidRPr="00613E9C">
              <w:rPr>
                <w:bCs/>
              </w:rPr>
              <w:t>Formulate address complex issues in System on Chip (SoC) design from a comprehensive perspective.</w:t>
            </w:r>
          </w:p>
        </w:tc>
      </w:tr>
      <w:tr w:rsidR="00002AF2" w14:paraId="1829940D" w14:textId="77777777" w:rsidTr="00002AF2">
        <w:tc>
          <w:tcPr>
            <w:tcW w:w="632" w:type="dxa"/>
          </w:tcPr>
          <w:p w14:paraId="50C49AD5" w14:textId="77777777" w:rsidR="00002AF2" w:rsidRPr="00930ED1" w:rsidRDefault="00002AF2" w:rsidP="00002AF2">
            <w:pPr>
              <w:jc w:val="center"/>
              <w:rPr>
                <w:sz w:val="22"/>
                <w:szCs w:val="22"/>
              </w:rPr>
            </w:pPr>
            <w:r w:rsidRPr="00930ED1">
              <w:rPr>
                <w:sz w:val="22"/>
                <w:szCs w:val="22"/>
              </w:rPr>
              <w:t>CO2</w:t>
            </w:r>
          </w:p>
        </w:tc>
        <w:tc>
          <w:tcPr>
            <w:tcW w:w="9858" w:type="dxa"/>
          </w:tcPr>
          <w:p w14:paraId="2174C801" w14:textId="77777777" w:rsidR="00002AF2" w:rsidRPr="00930ED1" w:rsidRDefault="00002AF2" w:rsidP="00002AF2">
            <w:pPr>
              <w:jc w:val="both"/>
              <w:rPr>
                <w:sz w:val="22"/>
                <w:szCs w:val="22"/>
              </w:rPr>
            </w:pPr>
            <w:r w:rsidRPr="00613E9C">
              <w:rPr>
                <w:bCs/>
              </w:rPr>
              <w:t>Evaluate the performance of SoC-based designs by selecting and comparing various processors.</w:t>
            </w:r>
          </w:p>
        </w:tc>
      </w:tr>
      <w:tr w:rsidR="00002AF2" w14:paraId="7611DE12" w14:textId="77777777" w:rsidTr="00002AF2">
        <w:tc>
          <w:tcPr>
            <w:tcW w:w="632" w:type="dxa"/>
          </w:tcPr>
          <w:p w14:paraId="0E21675B" w14:textId="77777777" w:rsidR="00002AF2" w:rsidRPr="00930ED1" w:rsidRDefault="00002AF2" w:rsidP="00002AF2">
            <w:pPr>
              <w:jc w:val="center"/>
              <w:rPr>
                <w:sz w:val="22"/>
                <w:szCs w:val="22"/>
              </w:rPr>
            </w:pPr>
            <w:r w:rsidRPr="00930ED1">
              <w:rPr>
                <w:sz w:val="22"/>
                <w:szCs w:val="22"/>
              </w:rPr>
              <w:t>CO3</w:t>
            </w:r>
          </w:p>
        </w:tc>
        <w:tc>
          <w:tcPr>
            <w:tcW w:w="9858" w:type="dxa"/>
          </w:tcPr>
          <w:p w14:paraId="3286BD1D" w14:textId="77777777" w:rsidR="00002AF2" w:rsidRPr="00930ED1" w:rsidRDefault="00002AF2" w:rsidP="00002AF2">
            <w:pPr>
              <w:jc w:val="both"/>
              <w:rPr>
                <w:sz w:val="22"/>
                <w:szCs w:val="22"/>
              </w:rPr>
            </w:pPr>
            <w:r w:rsidRPr="00613E9C">
              <w:rPr>
                <w:bCs/>
              </w:rPr>
              <w:t>Apply SoC design methodologies to implement practical system designs.</w:t>
            </w:r>
          </w:p>
        </w:tc>
      </w:tr>
      <w:tr w:rsidR="00002AF2" w14:paraId="5ECA8B84" w14:textId="77777777" w:rsidTr="00002AF2">
        <w:tc>
          <w:tcPr>
            <w:tcW w:w="632" w:type="dxa"/>
          </w:tcPr>
          <w:p w14:paraId="26813EE5" w14:textId="77777777" w:rsidR="00002AF2" w:rsidRPr="00930ED1" w:rsidRDefault="00002AF2" w:rsidP="00002AF2">
            <w:pPr>
              <w:jc w:val="center"/>
              <w:rPr>
                <w:sz w:val="22"/>
                <w:szCs w:val="22"/>
              </w:rPr>
            </w:pPr>
            <w:r w:rsidRPr="00930ED1">
              <w:rPr>
                <w:sz w:val="22"/>
                <w:szCs w:val="22"/>
              </w:rPr>
              <w:t>CO4</w:t>
            </w:r>
          </w:p>
        </w:tc>
        <w:tc>
          <w:tcPr>
            <w:tcW w:w="9858" w:type="dxa"/>
          </w:tcPr>
          <w:p w14:paraId="47568F76" w14:textId="77777777" w:rsidR="00002AF2" w:rsidRPr="00930ED1" w:rsidRDefault="00002AF2" w:rsidP="00002AF2">
            <w:pPr>
              <w:jc w:val="both"/>
              <w:rPr>
                <w:sz w:val="22"/>
                <w:szCs w:val="22"/>
              </w:rPr>
            </w:pPr>
            <w:r w:rsidRPr="00613E9C">
              <w:rPr>
                <w:bCs/>
              </w:rPr>
              <w:t>Create interconnection structures for an SoC-based system design.</w:t>
            </w:r>
          </w:p>
        </w:tc>
      </w:tr>
      <w:tr w:rsidR="00002AF2" w14:paraId="0ADC28EC" w14:textId="77777777" w:rsidTr="00002AF2">
        <w:tc>
          <w:tcPr>
            <w:tcW w:w="632" w:type="dxa"/>
          </w:tcPr>
          <w:p w14:paraId="1B572524" w14:textId="77777777" w:rsidR="00002AF2" w:rsidRPr="00930ED1" w:rsidRDefault="00002AF2" w:rsidP="00002AF2">
            <w:pPr>
              <w:jc w:val="center"/>
              <w:rPr>
                <w:sz w:val="22"/>
                <w:szCs w:val="22"/>
              </w:rPr>
            </w:pPr>
            <w:r w:rsidRPr="00930ED1">
              <w:rPr>
                <w:sz w:val="22"/>
                <w:szCs w:val="22"/>
              </w:rPr>
              <w:t>CO5</w:t>
            </w:r>
          </w:p>
        </w:tc>
        <w:tc>
          <w:tcPr>
            <w:tcW w:w="9858" w:type="dxa"/>
          </w:tcPr>
          <w:p w14:paraId="793895EA" w14:textId="77777777" w:rsidR="00002AF2" w:rsidRPr="00930ED1" w:rsidRDefault="00002AF2" w:rsidP="00002AF2">
            <w:pPr>
              <w:jc w:val="both"/>
              <w:rPr>
                <w:sz w:val="22"/>
                <w:szCs w:val="22"/>
              </w:rPr>
            </w:pPr>
            <w:r w:rsidRPr="00613E9C">
              <w:rPr>
                <w:bCs/>
              </w:rPr>
              <w:t>Assess SoC validation techniques for handling moderately complex systems.</w:t>
            </w:r>
          </w:p>
        </w:tc>
      </w:tr>
      <w:tr w:rsidR="00002AF2" w14:paraId="5385F767" w14:textId="77777777" w:rsidTr="00002AF2">
        <w:tc>
          <w:tcPr>
            <w:tcW w:w="632" w:type="dxa"/>
          </w:tcPr>
          <w:p w14:paraId="3B1AA367" w14:textId="77777777" w:rsidR="00002AF2" w:rsidRPr="00930ED1" w:rsidRDefault="00002AF2" w:rsidP="00002AF2">
            <w:pPr>
              <w:jc w:val="center"/>
              <w:rPr>
                <w:sz w:val="22"/>
                <w:szCs w:val="22"/>
              </w:rPr>
            </w:pPr>
            <w:r w:rsidRPr="00930ED1">
              <w:rPr>
                <w:sz w:val="22"/>
                <w:szCs w:val="22"/>
              </w:rPr>
              <w:t>CO6</w:t>
            </w:r>
          </w:p>
        </w:tc>
        <w:tc>
          <w:tcPr>
            <w:tcW w:w="9858" w:type="dxa"/>
          </w:tcPr>
          <w:p w14:paraId="07FB6CB4" w14:textId="77777777" w:rsidR="00002AF2" w:rsidRPr="00930ED1" w:rsidRDefault="00002AF2" w:rsidP="00002AF2">
            <w:pPr>
              <w:jc w:val="both"/>
              <w:rPr>
                <w:sz w:val="22"/>
                <w:szCs w:val="22"/>
              </w:rPr>
            </w:pPr>
            <w:r w:rsidRPr="00613E9C">
              <w:rPr>
                <w:bCs/>
              </w:rPr>
              <w:t>Analyze the issues related to System-on-Chip design and implementation.</w:t>
            </w:r>
          </w:p>
        </w:tc>
      </w:tr>
    </w:tbl>
    <w:p w14:paraId="5571053B" w14:textId="77777777" w:rsidR="00002AF2" w:rsidRDefault="00002AF2" w:rsidP="00856324"/>
    <w:p w14:paraId="6BE287F7" w14:textId="77777777" w:rsidR="00002AF2" w:rsidRPr="00A36EE9" w:rsidRDefault="00002AF2" w:rsidP="00002AF2">
      <w:pPr>
        <w:spacing w:after="160" w:line="278" w:lineRule="auto"/>
        <w:rPr>
          <w:rFonts w:ascii="Calibri" w:eastAsia="Calibri" w:hAnsi="Calibri" w:cs="Latha"/>
          <w:kern w:val="2"/>
          <w:lang w:val="en-IN" w:bidi="ta-IN"/>
          <w14:ligatures w14:val="standardContextual"/>
        </w:rPr>
      </w:pPr>
    </w:p>
    <w:p w14:paraId="6C86FF45" w14:textId="77777777" w:rsidR="00002AF2" w:rsidRDefault="00002AF2" w:rsidP="00D75201"/>
    <w:p w14:paraId="11FBF3AE" w14:textId="77777777" w:rsidR="00002AF2" w:rsidRDefault="00002AF2" w:rsidP="00D75201"/>
    <w:p w14:paraId="09C00633" w14:textId="77777777" w:rsidR="00002AF2" w:rsidRDefault="00002AF2" w:rsidP="00D75201"/>
    <w:p w14:paraId="26BA778B" w14:textId="77777777" w:rsidR="00002AF2" w:rsidRDefault="00002AF2" w:rsidP="00D75201"/>
    <w:p w14:paraId="5A88DEFE" w14:textId="77777777" w:rsidR="00002AF2" w:rsidRDefault="00002AF2" w:rsidP="00D75201"/>
    <w:p w14:paraId="4FDFABC3" w14:textId="77777777" w:rsidR="00002AF2" w:rsidRDefault="00002AF2" w:rsidP="00D75201"/>
    <w:p w14:paraId="52CD2A7C" w14:textId="77777777" w:rsidR="00002AF2" w:rsidRDefault="00002AF2" w:rsidP="00D75201"/>
    <w:p w14:paraId="23E3BE4D" w14:textId="77777777" w:rsidR="00002AF2" w:rsidRDefault="00002AF2" w:rsidP="00D75201"/>
    <w:p w14:paraId="73084EFC" w14:textId="77777777" w:rsidR="00002AF2" w:rsidRDefault="00002AF2" w:rsidP="00D75201"/>
    <w:p w14:paraId="20CB1089" w14:textId="77777777" w:rsidR="00002AF2" w:rsidRDefault="00002AF2" w:rsidP="00D75201"/>
    <w:p w14:paraId="29461C55" w14:textId="77777777" w:rsidR="00002AF2" w:rsidRDefault="00002AF2" w:rsidP="00D75201"/>
    <w:p w14:paraId="01B9A414" w14:textId="77777777" w:rsidR="00002AF2" w:rsidRDefault="00002AF2" w:rsidP="00D75201"/>
    <w:p w14:paraId="49D83369" w14:textId="77777777" w:rsidR="00002AF2" w:rsidRDefault="00002AF2" w:rsidP="00D75201"/>
    <w:p w14:paraId="06391A11" w14:textId="77777777" w:rsidR="00002AF2" w:rsidRDefault="00002AF2" w:rsidP="00D75201"/>
    <w:p w14:paraId="2F2E5580" w14:textId="77777777" w:rsidR="008F6234" w:rsidRDefault="008F6234">
      <w:pPr>
        <w:spacing w:after="200" w:line="276" w:lineRule="auto"/>
        <w:rPr>
          <w:rFonts w:ascii="Arial" w:hAnsi="Arial" w:cs="Arial"/>
          <w:bCs/>
          <w:noProof/>
        </w:rPr>
      </w:pPr>
      <w:r>
        <w:rPr>
          <w:rFonts w:ascii="Arial" w:hAnsi="Arial" w:cs="Arial"/>
          <w:bCs/>
          <w:noProof/>
        </w:rPr>
        <w:br w:type="page"/>
      </w:r>
    </w:p>
    <w:p w14:paraId="030A2607" w14:textId="0BF0C7D1"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4ECF7482" wp14:editId="07B57D44">
            <wp:extent cx="5734050" cy="838200"/>
            <wp:effectExtent l="0" t="0" r="0" b="0"/>
            <wp:docPr id="419289064" name="Picture 4192890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617FDC" w14:textId="77777777" w:rsidR="00002AF2" w:rsidRDefault="00002AF2" w:rsidP="00035C9C">
      <w:pPr>
        <w:jc w:val="center"/>
        <w:rPr>
          <w:b/>
          <w:bCs/>
        </w:rPr>
      </w:pPr>
    </w:p>
    <w:p w14:paraId="3272DFEF" w14:textId="77777777" w:rsidR="00002AF2" w:rsidRDefault="00002AF2" w:rsidP="00035C9C">
      <w:pPr>
        <w:jc w:val="center"/>
        <w:rPr>
          <w:b/>
          <w:bCs/>
        </w:rPr>
      </w:pPr>
      <w:r>
        <w:rPr>
          <w:b/>
          <w:bCs/>
        </w:rPr>
        <w:t>END SEMESTER EXAMINATION – MAY / JUNE 2025</w:t>
      </w:r>
    </w:p>
    <w:p w14:paraId="7C05A977"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3A7EA6" w14:paraId="40147834" w14:textId="77777777" w:rsidTr="00002AF2">
        <w:trPr>
          <w:trHeight w:val="397"/>
          <w:jc w:val="center"/>
        </w:trPr>
        <w:tc>
          <w:tcPr>
            <w:tcW w:w="1555" w:type="dxa"/>
            <w:vAlign w:val="center"/>
          </w:tcPr>
          <w:p w14:paraId="00432BAD" w14:textId="77777777" w:rsidR="00002AF2" w:rsidRPr="003A7EA6" w:rsidRDefault="00002AF2" w:rsidP="00002AF2">
            <w:pPr>
              <w:pStyle w:val="Title"/>
              <w:jc w:val="left"/>
              <w:rPr>
                <w:b/>
                <w:sz w:val="22"/>
                <w:szCs w:val="22"/>
              </w:rPr>
            </w:pPr>
            <w:r w:rsidRPr="003A7EA6">
              <w:rPr>
                <w:b/>
                <w:sz w:val="22"/>
                <w:szCs w:val="22"/>
              </w:rPr>
              <w:t xml:space="preserve">Course Code      </w:t>
            </w:r>
          </w:p>
        </w:tc>
        <w:tc>
          <w:tcPr>
            <w:tcW w:w="6662" w:type="dxa"/>
            <w:vAlign w:val="center"/>
          </w:tcPr>
          <w:p w14:paraId="2BEF3FA0" w14:textId="77777777" w:rsidR="00002AF2" w:rsidRPr="003A7EA6" w:rsidRDefault="00002AF2" w:rsidP="00002AF2">
            <w:pPr>
              <w:pStyle w:val="Title"/>
              <w:jc w:val="left"/>
              <w:rPr>
                <w:b/>
                <w:sz w:val="22"/>
                <w:szCs w:val="22"/>
              </w:rPr>
            </w:pPr>
            <w:r w:rsidRPr="003A7EA6">
              <w:rPr>
                <w:b/>
                <w:sz w:val="22"/>
                <w:szCs w:val="22"/>
              </w:rPr>
              <w:t>2</w:t>
            </w:r>
            <w:r>
              <w:rPr>
                <w:b/>
                <w:sz w:val="22"/>
                <w:szCs w:val="22"/>
              </w:rPr>
              <w:t>4</w:t>
            </w:r>
            <w:r w:rsidRPr="003A7EA6">
              <w:rPr>
                <w:b/>
                <w:sz w:val="22"/>
                <w:szCs w:val="22"/>
              </w:rPr>
              <w:t>EC3014</w:t>
            </w:r>
          </w:p>
        </w:tc>
        <w:tc>
          <w:tcPr>
            <w:tcW w:w="1417" w:type="dxa"/>
            <w:vAlign w:val="center"/>
          </w:tcPr>
          <w:p w14:paraId="1468A450" w14:textId="77777777" w:rsidR="00002AF2" w:rsidRPr="003A7EA6" w:rsidRDefault="00002AF2" w:rsidP="00002AF2">
            <w:pPr>
              <w:pStyle w:val="Title"/>
              <w:ind w:left="-468" w:firstLine="468"/>
              <w:jc w:val="left"/>
              <w:rPr>
                <w:sz w:val="22"/>
                <w:szCs w:val="22"/>
              </w:rPr>
            </w:pPr>
            <w:r w:rsidRPr="003A7EA6">
              <w:rPr>
                <w:b/>
                <w:bCs/>
                <w:sz w:val="22"/>
                <w:szCs w:val="22"/>
              </w:rPr>
              <w:t xml:space="preserve">Duration       </w:t>
            </w:r>
          </w:p>
        </w:tc>
        <w:tc>
          <w:tcPr>
            <w:tcW w:w="851" w:type="dxa"/>
            <w:vAlign w:val="center"/>
          </w:tcPr>
          <w:p w14:paraId="0D7441FE" w14:textId="77777777" w:rsidR="00002AF2" w:rsidRPr="003A7EA6" w:rsidRDefault="00002AF2" w:rsidP="00002AF2">
            <w:pPr>
              <w:pStyle w:val="Title"/>
              <w:jc w:val="left"/>
              <w:rPr>
                <w:b/>
                <w:sz w:val="22"/>
                <w:szCs w:val="22"/>
              </w:rPr>
            </w:pPr>
            <w:r w:rsidRPr="003A7EA6">
              <w:rPr>
                <w:b/>
                <w:sz w:val="22"/>
                <w:szCs w:val="22"/>
              </w:rPr>
              <w:t>3hrs</w:t>
            </w:r>
          </w:p>
        </w:tc>
      </w:tr>
      <w:tr w:rsidR="00002AF2" w:rsidRPr="003A7EA6" w14:paraId="0B5E0820" w14:textId="77777777" w:rsidTr="00002AF2">
        <w:trPr>
          <w:trHeight w:val="397"/>
          <w:jc w:val="center"/>
        </w:trPr>
        <w:tc>
          <w:tcPr>
            <w:tcW w:w="1555" w:type="dxa"/>
            <w:vAlign w:val="center"/>
          </w:tcPr>
          <w:p w14:paraId="6C542EF1" w14:textId="77777777" w:rsidR="00002AF2" w:rsidRPr="003A7EA6" w:rsidRDefault="00002AF2" w:rsidP="00002AF2">
            <w:pPr>
              <w:pStyle w:val="Title"/>
              <w:ind w:right="-160"/>
              <w:jc w:val="left"/>
              <w:rPr>
                <w:b/>
                <w:sz w:val="22"/>
                <w:szCs w:val="22"/>
              </w:rPr>
            </w:pPr>
            <w:r w:rsidRPr="003A7EA6">
              <w:rPr>
                <w:b/>
                <w:sz w:val="22"/>
                <w:szCs w:val="22"/>
              </w:rPr>
              <w:t xml:space="preserve">Course Title     </w:t>
            </w:r>
          </w:p>
        </w:tc>
        <w:tc>
          <w:tcPr>
            <w:tcW w:w="6662" w:type="dxa"/>
            <w:vAlign w:val="center"/>
          </w:tcPr>
          <w:p w14:paraId="7499BB66" w14:textId="77777777" w:rsidR="00002AF2" w:rsidRPr="003A7EA6" w:rsidRDefault="00002AF2" w:rsidP="00002AF2">
            <w:pPr>
              <w:pStyle w:val="Title"/>
              <w:jc w:val="left"/>
              <w:rPr>
                <w:b/>
                <w:sz w:val="22"/>
                <w:szCs w:val="22"/>
              </w:rPr>
            </w:pPr>
            <w:r w:rsidRPr="003A7EA6">
              <w:rPr>
                <w:b/>
                <w:sz w:val="22"/>
                <w:szCs w:val="22"/>
              </w:rPr>
              <w:t>QUANTUM CIRCUIT DESIGN</w:t>
            </w:r>
          </w:p>
        </w:tc>
        <w:tc>
          <w:tcPr>
            <w:tcW w:w="1417" w:type="dxa"/>
            <w:vAlign w:val="center"/>
          </w:tcPr>
          <w:p w14:paraId="48B72EF7" w14:textId="77777777" w:rsidR="00002AF2" w:rsidRPr="003A7EA6" w:rsidRDefault="00002AF2" w:rsidP="00002AF2">
            <w:pPr>
              <w:pStyle w:val="Title"/>
              <w:jc w:val="left"/>
              <w:rPr>
                <w:b/>
                <w:bCs/>
                <w:sz w:val="22"/>
                <w:szCs w:val="22"/>
              </w:rPr>
            </w:pPr>
            <w:r w:rsidRPr="003A7EA6">
              <w:rPr>
                <w:b/>
                <w:bCs/>
                <w:sz w:val="22"/>
                <w:szCs w:val="22"/>
              </w:rPr>
              <w:t xml:space="preserve">Max. Marks </w:t>
            </w:r>
          </w:p>
        </w:tc>
        <w:tc>
          <w:tcPr>
            <w:tcW w:w="851" w:type="dxa"/>
            <w:vAlign w:val="center"/>
          </w:tcPr>
          <w:p w14:paraId="36919DC3" w14:textId="77777777" w:rsidR="00002AF2" w:rsidRPr="003A7EA6" w:rsidRDefault="00002AF2" w:rsidP="00002AF2">
            <w:pPr>
              <w:pStyle w:val="Title"/>
              <w:jc w:val="left"/>
              <w:rPr>
                <w:b/>
                <w:sz w:val="22"/>
                <w:szCs w:val="22"/>
              </w:rPr>
            </w:pPr>
            <w:r w:rsidRPr="003A7EA6">
              <w:rPr>
                <w:b/>
                <w:sz w:val="22"/>
                <w:szCs w:val="22"/>
              </w:rPr>
              <w:t>100</w:t>
            </w:r>
          </w:p>
        </w:tc>
      </w:tr>
    </w:tbl>
    <w:p w14:paraId="316A75A3"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002AF2" w:rsidRPr="003F48A5" w14:paraId="0137D7C1" w14:textId="77777777" w:rsidTr="00002AF2">
        <w:trPr>
          <w:trHeight w:val="552"/>
        </w:trPr>
        <w:tc>
          <w:tcPr>
            <w:tcW w:w="272" w:type="pct"/>
            <w:vAlign w:val="center"/>
          </w:tcPr>
          <w:p w14:paraId="5C2FC907" w14:textId="77777777" w:rsidR="00002AF2" w:rsidRPr="003F48A5" w:rsidRDefault="00002AF2" w:rsidP="004A6284">
            <w:pPr>
              <w:jc w:val="center"/>
              <w:rPr>
                <w:b/>
              </w:rPr>
            </w:pPr>
            <w:r w:rsidRPr="003F48A5">
              <w:rPr>
                <w:b/>
              </w:rPr>
              <w:t>Q. No.</w:t>
            </w:r>
          </w:p>
        </w:tc>
        <w:tc>
          <w:tcPr>
            <w:tcW w:w="3911" w:type="pct"/>
            <w:gridSpan w:val="2"/>
            <w:vAlign w:val="center"/>
          </w:tcPr>
          <w:p w14:paraId="303FF114" w14:textId="77777777" w:rsidR="00002AF2" w:rsidRPr="003F48A5" w:rsidRDefault="00002AF2" w:rsidP="004A6284">
            <w:pPr>
              <w:jc w:val="center"/>
              <w:rPr>
                <w:b/>
              </w:rPr>
            </w:pPr>
            <w:r w:rsidRPr="003F48A5">
              <w:rPr>
                <w:b/>
              </w:rPr>
              <w:t>Questions</w:t>
            </w:r>
          </w:p>
        </w:tc>
        <w:tc>
          <w:tcPr>
            <w:tcW w:w="319" w:type="pct"/>
            <w:vAlign w:val="center"/>
          </w:tcPr>
          <w:p w14:paraId="20105672" w14:textId="77777777" w:rsidR="00002AF2" w:rsidRPr="003F48A5" w:rsidRDefault="00002AF2" w:rsidP="004A6284">
            <w:pPr>
              <w:jc w:val="center"/>
              <w:rPr>
                <w:b/>
              </w:rPr>
            </w:pPr>
            <w:r w:rsidRPr="003F48A5">
              <w:rPr>
                <w:b/>
              </w:rPr>
              <w:t>CO</w:t>
            </w:r>
          </w:p>
        </w:tc>
        <w:tc>
          <w:tcPr>
            <w:tcW w:w="256" w:type="pct"/>
            <w:vAlign w:val="center"/>
          </w:tcPr>
          <w:p w14:paraId="2DD12683" w14:textId="77777777" w:rsidR="00002AF2" w:rsidRPr="003F48A5" w:rsidRDefault="00002AF2" w:rsidP="004A6284">
            <w:pPr>
              <w:jc w:val="center"/>
              <w:rPr>
                <w:b/>
              </w:rPr>
            </w:pPr>
            <w:r w:rsidRPr="003F48A5">
              <w:rPr>
                <w:b/>
              </w:rPr>
              <w:t>BL</w:t>
            </w:r>
          </w:p>
        </w:tc>
        <w:tc>
          <w:tcPr>
            <w:tcW w:w="242" w:type="pct"/>
            <w:vAlign w:val="center"/>
          </w:tcPr>
          <w:p w14:paraId="4BBF33ED" w14:textId="77777777" w:rsidR="00002AF2" w:rsidRPr="003F48A5" w:rsidRDefault="00002AF2" w:rsidP="004A6284">
            <w:pPr>
              <w:jc w:val="center"/>
              <w:rPr>
                <w:b/>
              </w:rPr>
            </w:pPr>
            <w:r w:rsidRPr="003F48A5">
              <w:rPr>
                <w:b/>
              </w:rPr>
              <w:t>M</w:t>
            </w:r>
          </w:p>
        </w:tc>
      </w:tr>
      <w:tr w:rsidR="00002AF2" w:rsidRPr="003F48A5" w14:paraId="34791C11" w14:textId="77777777" w:rsidTr="00035C9C">
        <w:trPr>
          <w:trHeight w:val="552"/>
        </w:trPr>
        <w:tc>
          <w:tcPr>
            <w:tcW w:w="5000" w:type="pct"/>
            <w:gridSpan w:val="6"/>
          </w:tcPr>
          <w:p w14:paraId="565CB39F" w14:textId="77777777" w:rsidR="00002AF2" w:rsidRPr="003F48A5" w:rsidRDefault="00002AF2" w:rsidP="00035C9C">
            <w:pPr>
              <w:jc w:val="center"/>
              <w:rPr>
                <w:b/>
                <w:u w:val="single"/>
              </w:rPr>
            </w:pPr>
            <w:r w:rsidRPr="003F48A5">
              <w:rPr>
                <w:b/>
                <w:u w:val="single"/>
              </w:rPr>
              <w:t>PART – A (4 X 20 = 80 MARKS)</w:t>
            </w:r>
          </w:p>
          <w:p w14:paraId="3D63B08E" w14:textId="77777777" w:rsidR="00002AF2" w:rsidRPr="003F48A5" w:rsidRDefault="00002AF2" w:rsidP="00035C9C">
            <w:pPr>
              <w:jc w:val="center"/>
              <w:rPr>
                <w:b/>
              </w:rPr>
            </w:pPr>
            <w:r w:rsidRPr="003F48A5">
              <w:rPr>
                <w:b/>
              </w:rPr>
              <w:t>(Answer all the Questions)</w:t>
            </w:r>
          </w:p>
        </w:tc>
      </w:tr>
      <w:tr w:rsidR="00002AF2" w:rsidRPr="003F48A5" w14:paraId="5271296D" w14:textId="77777777" w:rsidTr="00002AF2">
        <w:trPr>
          <w:trHeight w:val="283"/>
        </w:trPr>
        <w:tc>
          <w:tcPr>
            <w:tcW w:w="272" w:type="pct"/>
          </w:tcPr>
          <w:p w14:paraId="253681E8" w14:textId="77777777" w:rsidR="00002AF2" w:rsidRPr="003F48A5" w:rsidRDefault="00002AF2" w:rsidP="00002AF2">
            <w:pPr>
              <w:jc w:val="center"/>
            </w:pPr>
            <w:r w:rsidRPr="003F48A5">
              <w:t>1.</w:t>
            </w:r>
          </w:p>
        </w:tc>
        <w:tc>
          <w:tcPr>
            <w:tcW w:w="189" w:type="pct"/>
          </w:tcPr>
          <w:p w14:paraId="372270EE" w14:textId="77777777" w:rsidR="00002AF2" w:rsidRPr="003A7EA6" w:rsidRDefault="00002AF2" w:rsidP="00002AF2"/>
        </w:tc>
        <w:tc>
          <w:tcPr>
            <w:tcW w:w="3722" w:type="pct"/>
          </w:tcPr>
          <w:p w14:paraId="3F533786" w14:textId="77777777" w:rsidR="00002AF2" w:rsidRPr="003F48A5" w:rsidRDefault="00002AF2" w:rsidP="00002AF2">
            <w:pPr>
              <w:jc w:val="both"/>
            </w:pPr>
            <w:r>
              <w:t>I</w:t>
            </w:r>
            <w:r w:rsidRPr="00B75E87">
              <w:t xml:space="preserve">llustrate the principle of superposition </w:t>
            </w:r>
            <w:r>
              <w:t>with</w:t>
            </w:r>
            <w:r w:rsidRPr="00B75E87">
              <w:t xml:space="preserve"> the representation of a qubit on the Bloch sphere, and </w:t>
            </w:r>
            <w:r>
              <w:t xml:space="preserve">explain </w:t>
            </w:r>
            <w:r w:rsidRPr="00B75E87">
              <w:t>how</w:t>
            </w:r>
            <w:r>
              <w:t xml:space="preserve"> </w:t>
            </w:r>
            <w:r w:rsidRPr="00B75E87">
              <w:t xml:space="preserve">Dirac notation </w:t>
            </w:r>
            <w:r>
              <w:t xml:space="preserve">can </w:t>
            </w:r>
            <w:r w:rsidRPr="00B75E87">
              <w:t>be used to mathematically describe a</w:t>
            </w:r>
            <w:r>
              <w:t>n entangled state of two qubits.</w:t>
            </w:r>
          </w:p>
        </w:tc>
        <w:tc>
          <w:tcPr>
            <w:tcW w:w="319" w:type="pct"/>
          </w:tcPr>
          <w:p w14:paraId="7685DA15" w14:textId="77777777" w:rsidR="00002AF2" w:rsidRPr="003F48A5" w:rsidRDefault="00002AF2" w:rsidP="00002AF2">
            <w:pPr>
              <w:jc w:val="center"/>
            </w:pPr>
            <w:r w:rsidRPr="003F48A5">
              <w:t>CO1</w:t>
            </w:r>
          </w:p>
        </w:tc>
        <w:tc>
          <w:tcPr>
            <w:tcW w:w="256" w:type="pct"/>
          </w:tcPr>
          <w:p w14:paraId="080C3FA2" w14:textId="77777777" w:rsidR="00002AF2" w:rsidRPr="003F48A5" w:rsidRDefault="00002AF2" w:rsidP="00002AF2">
            <w:pPr>
              <w:jc w:val="center"/>
            </w:pPr>
            <w:r>
              <w:t>A</w:t>
            </w:r>
          </w:p>
        </w:tc>
        <w:tc>
          <w:tcPr>
            <w:tcW w:w="242" w:type="pct"/>
          </w:tcPr>
          <w:p w14:paraId="58F1E1D2" w14:textId="77777777" w:rsidR="00002AF2" w:rsidRPr="003F48A5" w:rsidRDefault="00002AF2" w:rsidP="00002AF2">
            <w:pPr>
              <w:jc w:val="center"/>
            </w:pPr>
            <w:r>
              <w:t>20</w:t>
            </w:r>
          </w:p>
        </w:tc>
      </w:tr>
      <w:tr w:rsidR="00002AF2" w:rsidRPr="003F48A5" w14:paraId="44DFB21F" w14:textId="77777777" w:rsidTr="00002AF2">
        <w:trPr>
          <w:trHeight w:val="239"/>
        </w:trPr>
        <w:tc>
          <w:tcPr>
            <w:tcW w:w="272" w:type="pct"/>
          </w:tcPr>
          <w:p w14:paraId="5A4F2944" w14:textId="77777777" w:rsidR="00002AF2" w:rsidRPr="003F48A5" w:rsidRDefault="00002AF2" w:rsidP="00002AF2">
            <w:pPr>
              <w:jc w:val="center"/>
            </w:pPr>
          </w:p>
        </w:tc>
        <w:tc>
          <w:tcPr>
            <w:tcW w:w="189" w:type="pct"/>
          </w:tcPr>
          <w:p w14:paraId="29EEFA69" w14:textId="77777777" w:rsidR="00002AF2" w:rsidRPr="003F48A5" w:rsidRDefault="00002AF2" w:rsidP="00002AF2">
            <w:pPr>
              <w:jc w:val="center"/>
            </w:pPr>
          </w:p>
        </w:tc>
        <w:tc>
          <w:tcPr>
            <w:tcW w:w="3722" w:type="pct"/>
          </w:tcPr>
          <w:p w14:paraId="5009466A" w14:textId="77777777" w:rsidR="00002AF2" w:rsidRPr="003F48A5" w:rsidRDefault="00002AF2" w:rsidP="00002AF2">
            <w:pPr>
              <w:jc w:val="center"/>
              <w:rPr>
                <w:b/>
                <w:bCs/>
              </w:rPr>
            </w:pPr>
            <w:r w:rsidRPr="003F48A5">
              <w:rPr>
                <w:b/>
                <w:bCs/>
              </w:rPr>
              <w:t>(OR)</w:t>
            </w:r>
          </w:p>
        </w:tc>
        <w:tc>
          <w:tcPr>
            <w:tcW w:w="319" w:type="pct"/>
          </w:tcPr>
          <w:p w14:paraId="0EDF3A29" w14:textId="77777777" w:rsidR="00002AF2" w:rsidRPr="003F48A5" w:rsidRDefault="00002AF2" w:rsidP="00002AF2">
            <w:pPr>
              <w:jc w:val="center"/>
            </w:pPr>
          </w:p>
        </w:tc>
        <w:tc>
          <w:tcPr>
            <w:tcW w:w="256" w:type="pct"/>
          </w:tcPr>
          <w:p w14:paraId="24C6EEB8" w14:textId="77777777" w:rsidR="00002AF2" w:rsidRPr="003F48A5" w:rsidRDefault="00002AF2" w:rsidP="00002AF2">
            <w:pPr>
              <w:jc w:val="center"/>
            </w:pPr>
          </w:p>
        </w:tc>
        <w:tc>
          <w:tcPr>
            <w:tcW w:w="242" w:type="pct"/>
          </w:tcPr>
          <w:p w14:paraId="7EC0C8AE" w14:textId="77777777" w:rsidR="00002AF2" w:rsidRPr="003F48A5" w:rsidRDefault="00002AF2" w:rsidP="00002AF2">
            <w:pPr>
              <w:jc w:val="center"/>
            </w:pPr>
          </w:p>
        </w:tc>
      </w:tr>
      <w:tr w:rsidR="00002AF2" w:rsidRPr="003F48A5" w14:paraId="599D40CA" w14:textId="77777777" w:rsidTr="00002AF2">
        <w:trPr>
          <w:trHeight w:val="283"/>
        </w:trPr>
        <w:tc>
          <w:tcPr>
            <w:tcW w:w="272" w:type="pct"/>
          </w:tcPr>
          <w:p w14:paraId="54C1334A" w14:textId="77777777" w:rsidR="00002AF2" w:rsidRPr="003F48A5" w:rsidRDefault="00002AF2" w:rsidP="00002AF2">
            <w:pPr>
              <w:jc w:val="center"/>
            </w:pPr>
            <w:r w:rsidRPr="003F48A5">
              <w:t>2.</w:t>
            </w:r>
          </w:p>
        </w:tc>
        <w:tc>
          <w:tcPr>
            <w:tcW w:w="189" w:type="pct"/>
          </w:tcPr>
          <w:p w14:paraId="12D98A88" w14:textId="77777777" w:rsidR="00002AF2" w:rsidRPr="003F48A5" w:rsidRDefault="00002AF2" w:rsidP="00002AF2">
            <w:pPr>
              <w:jc w:val="center"/>
            </w:pPr>
          </w:p>
        </w:tc>
        <w:tc>
          <w:tcPr>
            <w:tcW w:w="3722" w:type="pct"/>
          </w:tcPr>
          <w:p w14:paraId="3EA4456B" w14:textId="77777777" w:rsidR="00002AF2" w:rsidRPr="003F48A5" w:rsidRDefault="00002AF2" w:rsidP="00002AF2">
            <w:pPr>
              <w:jc w:val="both"/>
            </w:pPr>
            <w:r>
              <w:rPr>
                <w:bCs/>
              </w:rPr>
              <w:t xml:space="preserve">Explain how </w:t>
            </w:r>
            <w:r w:rsidRPr="000D0AE1">
              <w:rPr>
                <w:bCs/>
              </w:rPr>
              <w:t xml:space="preserve">the matrix representation of quantum gates aid in the design of quantum circuits, and how can a simple quantum circuit using Hadamard and CNOT gates </w:t>
            </w:r>
            <w:r>
              <w:rPr>
                <w:bCs/>
              </w:rPr>
              <w:t>demonstrate quantum parallelism.</w:t>
            </w:r>
          </w:p>
        </w:tc>
        <w:tc>
          <w:tcPr>
            <w:tcW w:w="319" w:type="pct"/>
          </w:tcPr>
          <w:p w14:paraId="3F07F4AF" w14:textId="77777777" w:rsidR="00002AF2" w:rsidRPr="003F48A5" w:rsidRDefault="00002AF2" w:rsidP="00002AF2">
            <w:pPr>
              <w:jc w:val="center"/>
            </w:pPr>
            <w:r>
              <w:t>CO1</w:t>
            </w:r>
          </w:p>
        </w:tc>
        <w:tc>
          <w:tcPr>
            <w:tcW w:w="256" w:type="pct"/>
          </w:tcPr>
          <w:p w14:paraId="2F42BD1C" w14:textId="77777777" w:rsidR="00002AF2" w:rsidRPr="003F48A5" w:rsidRDefault="00002AF2" w:rsidP="00002AF2">
            <w:pPr>
              <w:jc w:val="center"/>
            </w:pPr>
            <w:r>
              <w:t>A</w:t>
            </w:r>
          </w:p>
        </w:tc>
        <w:tc>
          <w:tcPr>
            <w:tcW w:w="242" w:type="pct"/>
          </w:tcPr>
          <w:p w14:paraId="2E5DA55A" w14:textId="77777777" w:rsidR="00002AF2" w:rsidRPr="003F48A5" w:rsidRDefault="00002AF2" w:rsidP="00002AF2">
            <w:pPr>
              <w:jc w:val="center"/>
            </w:pPr>
            <w:r w:rsidRPr="003F48A5">
              <w:t>20</w:t>
            </w:r>
          </w:p>
        </w:tc>
      </w:tr>
      <w:tr w:rsidR="00002AF2" w:rsidRPr="003F48A5" w14:paraId="49282EC1" w14:textId="77777777" w:rsidTr="00002AF2">
        <w:trPr>
          <w:trHeight w:val="397"/>
        </w:trPr>
        <w:tc>
          <w:tcPr>
            <w:tcW w:w="272" w:type="pct"/>
          </w:tcPr>
          <w:p w14:paraId="00CB7016" w14:textId="77777777" w:rsidR="00002AF2" w:rsidRPr="003F48A5" w:rsidRDefault="00002AF2" w:rsidP="00002AF2">
            <w:pPr>
              <w:jc w:val="center"/>
            </w:pPr>
          </w:p>
        </w:tc>
        <w:tc>
          <w:tcPr>
            <w:tcW w:w="189" w:type="pct"/>
          </w:tcPr>
          <w:p w14:paraId="1797A249" w14:textId="77777777" w:rsidR="00002AF2" w:rsidRPr="003F48A5" w:rsidRDefault="00002AF2" w:rsidP="00002AF2">
            <w:pPr>
              <w:jc w:val="center"/>
            </w:pPr>
          </w:p>
        </w:tc>
        <w:tc>
          <w:tcPr>
            <w:tcW w:w="3722" w:type="pct"/>
          </w:tcPr>
          <w:p w14:paraId="2F397708" w14:textId="77777777" w:rsidR="00002AF2" w:rsidRPr="003F48A5" w:rsidRDefault="00002AF2" w:rsidP="00002AF2">
            <w:pPr>
              <w:jc w:val="both"/>
            </w:pPr>
          </w:p>
        </w:tc>
        <w:tc>
          <w:tcPr>
            <w:tcW w:w="319" w:type="pct"/>
          </w:tcPr>
          <w:p w14:paraId="4A9828D6" w14:textId="77777777" w:rsidR="00002AF2" w:rsidRPr="003F48A5" w:rsidRDefault="00002AF2" w:rsidP="00002AF2">
            <w:pPr>
              <w:jc w:val="center"/>
            </w:pPr>
          </w:p>
        </w:tc>
        <w:tc>
          <w:tcPr>
            <w:tcW w:w="256" w:type="pct"/>
          </w:tcPr>
          <w:p w14:paraId="4A638168" w14:textId="77777777" w:rsidR="00002AF2" w:rsidRPr="003F48A5" w:rsidRDefault="00002AF2" w:rsidP="00002AF2">
            <w:pPr>
              <w:jc w:val="center"/>
            </w:pPr>
          </w:p>
        </w:tc>
        <w:tc>
          <w:tcPr>
            <w:tcW w:w="242" w:type="pct"/>
          </w:tcPr>
          <w:p w14:paraId="666844E7" w14:textId="77777777" w:rsidR="00002AF2" w:rsidRPr="003F48A5" w:rsidRDefault="00002AF2" w:rsidP="00002AF2">
            <w:pPr>
              <w:jc w:val="center"/>
            </w:pPr>
          </w:p>
        </w:tc>
      </w:tr>
      <w:tr w:rsidR="00002AF2" w:rsidRPr="003F48A5" w14:paraId="6D2FA73E" w14:textId="77777777" w:rsidTr="00002AF2">
        <w:trPr>
          <w:trHeight w:val="283"/>
        </w:trPr>
        <w:tc>
          <w:tcPr>
            <w:tcW w:w="272" w:type="pct"/>
          </w:tcPr>
          <w:p w14:paraId="25967DFA" w14:textId="77777777" w:rsidR="00002AF2" w:rsidRPr="003F48A5" w:rsidRDefault="00002AF2" w:rsidP="00002AF2">
            <w:pPr>
              <w:jc w:val="center"/>
            </w:pPr>
            <w:r w:rsidRPr="003F48A5">
              <w:t>3.</w:t>
            </w:r>
          </w:p>
        </w:tc>
        <w:tc>
          <w:tcPr>
            <w:tcW w:w="189" w:type="pct"/>
          </w:tcPr>
          <w:p w14:paraId="196BADD3" w14:textId="77777777" w:rsidR="00002AF2" w:rsidRPr="003F48A5" w:rsidRDefault="00002AF2" w:rsidP="00002AF2">
            <w:pPr>
              <w:jc w:val="center"/>
            </w:pPr>
          </w:p>
        </w:tc>
        <w:tc>
          <w:tcPr>
            <w:tcW w:w="3722" w:type="pct"/>
          </w:tcPr>
          <w:p w14:paraId="52F82E80" w14:textId="77777777" w:rsidR="00002AF2" w:rsidRPr="003F48A5" w:rsidRDefault="00002AF2" w:rsidP="00002AF2">
            <w:pPr>
              <w:jc w:val="both"/>
            </w:pPr>
            <w:r w:rsidRPr="000D0AE1">
              <w:t>E</w:t>
            </w:r>
            <w:r>
              <w:t xml:space="preserve">xplain </w:t>
            </w:r>
            <w:r w:rsidRPr="000D0AE1">
              <w:t>how single-qubit gates such as Pauli-X, Y, Z, Hadamard, and phase gates manipulate the state of a qubit on the Bloch sphere, and how multi-qubit gates like CNOT, Toffoli, and SWAP enable entanglement and information transfer in a quantum circuit?</w:t>
            </w:r>
          </w:p>
        </w:tc>
        <w:tc>
          <w:tcPr>
            <w:tcW w:w="319" w:type="pct"/>
          </w:tcPr>
          <w:p w14:paraId="161CBCD8" w14:textId="77777777" w:rsidR="00002AF2" w:rsidRPr="003F48A5" w:rsidRDefault="00002AF2" w:rsidP="00002AF2">
            <w:pPr>
              <w:jc w:val="center"/>
            </w:pPr>
            <w:r w:rsidRPr="003F48A5">
              <w:t>CO</w:t>
            </w:r>
            <w:r>
              <w:t>2</w:t>
            </w:r>
          </w:p>
        </w:tc>
        <w:tc>
          <w:tcPr>
            <w:tcW w:w="256" w:type="pct"/>
          </w:tcPr>
          <w:p w14:paraId="678563DD" w14:textId="77777777" w:rsidR="00002AF2" w:rsidRPr="003F48A5" w:rsidRDefault="00002AF2" w:rsidP="00002AF2">
            <w:pPr>
              <w:jc w:val="center"/>
            </w:pPr>
            <w:r>
              <w:t>An</w:t>
            </w:r>
          </w:p>
        </w:tc>
        <w:tc>
          <w:tcPr>
            <w:tcW w:w="242" w:type="pct"/>
          </w:tcPr>
          <w:p w14:paraId="0354F460" w14:textId="77777777" w:rsidR="00002AF2" w:rsidRPr="003F48A5" w:rsidRDefault="00002AF2" w:rsidP="00002AF2">
            <w:pPr>
              <w:jc w:val="center"/>
            </w:pPr>
            <w:r w:rsidRPr="003F48A5">
              <w:t>20</w:t>
            </w:r>
          </w:p>
        </w:tc>
      </w:tr>
      <w:tr w:rsidR="00002AF2" w:rsidRPr="003F48A5" w14:paraId="2E6139AD" w14:textId="77777777" w:rsidTr="00002AF2">
        <w:trPr>
          <w:trHeight w:val="173"/>
        </w:trPr>
        <w:tc>
          <w:tcPr>
            <w:tcW w:w="272" w:type="pct"/>
          </w:tcPr>
          <w:p w14:paraId="582FE159" w14:textId="77777777" w:rsidR="00002AF2" w:rsidRPr="003F48A5" w:rsidRDefault="00002AF2" w:rsidP="00002AF2">
            <w:pPr>
              <w:jc w:val="center"/>
            </w:pPr>
          </w:p>
        </w:tc>
        <w:tc>
          <w:tcPr>
            <w:tcW w:w="189" w:type="pct"/>
          </w:tcPr>
          <w:p w14:paraId="3FE4EC6C" w14:textId="77777777" w:rsidR="00002AF2" w:rsidRPr="003F48A5" w:rsidRDefault="00002AF2" w:rsidP="00002AF2">
            <w:pPr>
              <w:jc w:val="center"/>
            </w:pPr>
          </w:p>
        </w:tc>
        <w:tc>
          <w:tcPr>
            <w:tcW w:w="3722" w:type="pct"/>
          </w:tcPr>
          <w:p w14:paraId="4C4EC3F3" w14:textId="77777777" w:rsidR="00002AF2" w:rsidRPr="003F48A5" w:rsidRDefault="00002AF2" w:rsidP="00002AF2">
            <w:pPr>
              <w:jc w:val="center"/>
            </w:pPr>
            <w:r w:rsidRPr="003F48A5">
              <w:rPr>
                <w:b/>
                <w:bCs/>
              </w:rPr>
              <w:t>(OR)</w:t>
            </w:r>
          </w:p>
        </w:tc>
        <w:tc>
          <w:tcPr>
            <w:tcW w:w="319" w:type="pct"/>
          </w:tcPr>
          <w:p w14:paraId="04C01D85" w14:textId="77777777" w:rsidR="00002AF2" w:rsidRPr="003F48A5" w:rsidRDefault="00002AF2" w:rsidP="00002AF2">
            <w:pPr>
              <w:jc w:val="center"/>
            </w:pPr>
          </w:p>
        </w:tc>
        <w:tc>
          <w:tcPr>
            <w:tcW w:w="256" w:type="pct"/>
          </w:tcPr>
          <w:p w14:paraId="59391B6E" w14:textId="77777777" w:rsidR="00002AF2" w:rsidRPr="003F48A5" w:rsidRDefault="00002AF2" w:rsidP="00002AF2">
            <w:pPr>
              <w:jc w:val="center"/>
            </w:pPr>
          </w:p>
        </w:tc>
        <w:tc>
          <w:tcPr>
            <w:tcW w:w="242" w:type="pct"/>
          </w:tcPr>
          <w:p w14:paraId="7EDE39ED" w14:textId="77777777" w:rsidR="00002AF2" w:rsidRPr="003F48A5" w:rsidRDefault="00002AF2" w:rsidP="00002AF2">
            <w:pPr>
              <w:jc w:val="center"/>
            </w:pPr>
          </w:p>
        </w:tc>
      </w:tr>
      <w:tr w:rsidR="00002AF2" w:rsidRPr="003F48A5" w14:paraId="1EB3548B" w14:textId="77777777" w:rsidTr="00002AF2">
        <w:trPr>
          <w:trHeight w:val="283"/>
        </w:trPr>
        <w:tc>
          <w:tcPr>
            <w:tcW w:w="272" w:type="pct"/>
          </w:tcPr>
          <w:p w14:paraId="62EE6FFF" w14:textId="77777777" w:rsidR="00002AF2" w:rsidRPr="003F48A5" w:rsidRDefault="00002AF2" w:rsidP="00002AF2">
            <w:pPr>
              <w:jc w:val="center"/>
            </w:pPr>
            <w:r w:rsidRPr="003F48A5">
              <w:t>4.</w:t>
            </w:r>
          </w:p>
        </w:tc>
        <w:tc>
          <w:tcPr>
            <w:tcW w:w="189" w:type="pct"/>
          </w:tcPr>
          <w:p w14:paraId="704B74C8" w14:textId="77777777" w:rsidR="00002AF2" w:rsidRPr="003F48A5" w:rsidRDefault="00002AF2" w:rsidP="00002AF2">
            <w:pPr>
              <w:jc w:val="center"/>
            </w:pPr>
          </w:p>
        </w:tc>
        <w:tc>
          <w:tcPr>
            <w:tcW w:w="3722" w:type="pct"/>
          </w:tcPr>
          <w:p w14:paraId="19CC131F" w14:textId="77777777" w:rsidR="00002AF2" w:rsidRPr="003F48A5" w:rsidRDefault="00002AF2" w:rsidP="00002AF2">
            <w:pPr>
              <w:jc w:val="both"/>
            </w:pPr>
            <w:r>
              <w:rPr>
                <w:lang w:val="en-IN"/>
              </w:rPr>
              <w:t xml:space="preserve">Evaluate the computation efficiency </w:t>
            </w:r>
            <w:r w:rsidRPr="00641314">
              <w:rPr>
                <w:lang w:val="en-IN"/>
              </w:rPr>
              <w:t>in quantum algorithms</w:t>
            </w:r>
            <w:r>
              <w:rPr>
                <w:lang w:val="en-IN"/>
              </w:rPr>
              <w:t xml:space="preserve"> using</w:t>
            </w:r>
            <w:r w:rsidRPr="00641314">
              <w:rPr>
                <w:lang w:val="en-IN"/>
              </w:rPr>
              <w:t xml:space="preserve"> Quantum Fourier Transform (QFT) and </w:t>
            </w:r>
            <w:r>
              <w:rPr>
                <w:lang w:val="en-IN"/>
              </w:rPr>
              <w:t xml:space="preserve">explain </w:t>
            </w:r>
            <w:r w:rsidRPr="00641314">
              <w:rPr>
                <w:lang w:val="en-IN"/>
              </w:rPr>
              <w:t xml:space="preserve">how Grover’s search algorithm </w:t>
            </w:r>
            <w:r>
              <w:rPr>
                <w:lang w:val="en-IN"/>
              </w:rPr>
              <w:t>utilize</w:t>
            </w:r>
            <w:r w:rsidRPr="00641314">
              <w:rPr>
                <w:lang w:val="en-IN"/>
              </w:rPr>
              <w:t xml:space="preserve"> quantum parallelism and amplitude amplification to achieve quadratic speedup over classical search methods</w:t>
            </w:r>
            <w:r>
              <w:rPr>
                <w:lang w:val="en-IN"/>
              </w:rPr>
              <w:t>.</w:t>
            </w:r>
          </w:p>
        </w:tc>
        <w:tc>
          <w:tcPr>
            <w:tcW w:w="319" w:type="pct"/>
          </w:tcPr>
          <w:p w14:paraId="4506467B" w14:textId="77777777" w:rsidR="00002AF2" w:rsidRPr="003F48A5" w:rsidRDefault="00002AF2" w:rsidP="00002AF2">
            <w:pPr>
              <w:jc w:val="center"/>
            </w:pPr>
            <w:r w:rsidRPr="003F48A5">
              <w:t>CO</w:t>
            </w:r>
            <w:r>
              <w:t>3</w:t>
            </w:r>
          </w:p>
        </w:tc>
        <w:tc>
          <w:tcPr>
            <w:tcW w:w="256" w:type="pct"/>
          </w:tcPr>
          <w:p w14:paraId="1CCABBB2" w14:textId="77777777" w:rsidR="00002AF2" w:rsidRPr="003F48A5" w:rsidRDefault="00002AF2" w:rsidP="00002AF2">
            <w:pPr>
              <w:jc w:val="center"/>
            </w:pPr>
            <w:r>
              <w:t>E</w:t>
            </w:r>
          </w:p>
        </w:tc>
        <w:tc>
          <w:tcPr>
            <w:tcW w:w="242" w:type="pct"/>
          </w:tcPr>
          <w:p w14:paraId="288F5B6E" w14:textId="77777777" w:rsidR="00002AF2" w:rsidRPr="003F48A5" w:rsidRDefault="00002AF2" w:rsidP="00002AF2">
            <w:pPr>
              <w:jc w:val="center"/>
            </w:pPr>
            <w:r w:rsidRPr="003F48A5">
              <w:t>20</w:t>
            </w:r>
          </w:p>
        </w:tc>
      </w:tr>
      <w:tr w:rsidR="00002AF2" w:rsidRPr="003F48A5" w14:paraId="3288D490" w14:textId="77777777" w:rsidTr="00002AF2">
        <w:trPr>
          <w:trHeight w:val="397"/>
        </w:trPr>
        <w:tc>
          <w:tcPr>
            <w:tcW w:w="272" w:type="pct"/>
          </w:tcPr>
          <w:p w14:paraId="60BF1A35" w14:textId="77777777" w:rsidR="00002AF2" w:rsidRPr="003F48A5" w:rsidRDefault="00002AF2" w:rsidP="00002AF2">
            <w:pPr>
              <w:jc w:val="center"/>
            </w:pPr>
          </w:p>
        </w:tc>
        <w:tc>
          <w:tcPr>
            <w:tcW w:w="189" w:type="pct"/>
          </w:tcPr>
          <w:p w14:paraId="1E5D488F" w14:textId="77777777" w:rsidR="00002AF2" w:rsidRPr="003F48A5" w:rsidRDefault="00002AF2" w:rsidP="00002AF2">
            <w:pPr>
              <w:jc w:val="center"/>
            </w:pPr>
          </w:p>
        </w:tc>
        <w:tc>
          <w:tcPr>
            <w:tcW w:w="3722" w:type="pct"/>
          </w:tcPr>
          <w:p w14:paraId="7BB55F9A" w14:textId="77777777" w:rsidR="00002AF2" w:rsidRPr="003F48A5" w:rsidRDefault="00002AF2" w:rsidP="00002AF2">
            <w:pPr>
              <w:jc w:val="both"/>
            </w:pPr>
          </w:p>
        </w:tc>
        <w:tc>
          <w:tcPr>
            <w:tcW w:w="319" w:type="pct"/>
          </w:tcPr>
          <w:p w14:paraId="782185FC" w14:textId="77777777" w:rsidR="00002AF2" w:rsidRPr="003F48A5" w:rsidRDefault="00002AF2" w:rsidP="00002AF2">
            <w:pPr>
              <w:jc w:val="center"/>
            </w:pPr>
          </w:p>
        </w:tc>
        <w:tc>
          <w:tcPr>
            <w:tcW w:w="256" w:type="pct"/>
          </w:tcPr>
          <w:p w14:paraId="391E1C3E" w14:textId="77777777" w:rsidR="00002AF2" w:rsidRPr="003F48A5" w:rsidRDefault="00002AF2" w:rsidP="00002AF2">
            <w:pPr>
              <w:jc w:val="center"/>
            </w:pPr>
          </w:p>
        </w:tc>
        <w:tc>
          <w:tcPr>
            <w:tcW w:w="242" w:type="pct"/>
          </w:tcPr>
          <w:p w14:paraId="532E4E90" w14:textId="77777777" w:rsidR="00002AF2" w:rsidRPr="003F48A5" w:rsidRDefault="00002AF2" w:rsidP="00002AF2">
            <w:pPr>
              <w:jc w:val="center"/>
            </w:pPr>
          </w:p>
        </w:tc>
      </w:tr>
      <w:tr w:rsidR="00002AF2" w:rsidRPr="003F48A5" w14:paraId="2E2BF5DC" w14:textId="77777777" w:rsidTr="00002AF2">
        <w:trPr>
          <w:trHeight w:val="283"/>
        </w:trPr>
        <w:tc>
          <w:tcPr>
            <w:tcW w:w="272" w:type="pct"/>
          </w:tcPr>
          <w:p w14:paraId="464F6184" w14:textId="77777777" w:rsidR="00002AF2" w:rsidRPr="003F48A5" w:rsidRDefault="00002AF2" w:rsidP="00002AF2">
            <w:pPr>
              <w:jc w:val="center"/>
            </w:pPr>
            <w:r w:rsidRPr="003F48A5">
              <w:t>5.</w:t>
            </w:r>
          </w:p>
        </w:tc>
        <w:tc>
          <w:tcPr>
            <w:tcW w:w="189" w:type="pct"/>
          </w:tcPr>
          <w:p w14:paraId="6E5CF08C" w14:textId="77777777" w:rsidR="00002AF2" w:rsidRPr="003F48A5" w:rsidRDefault="00002AF2" w:rsidP="00002AF2">
            <w:pPr>
              <w:jc w:val="center"/>
            </w:pPr>
          </w:p>
        </w:tc>
        <w:tc>
          <w:tcPr>
            <w:tcW w:w="3722" w:type="pct"/>
          </w:tcPr>
          <w:p w14:paraId="7E8524C4" w14:textId="77777777" w:rsidR="00002AF2" w:rsidRPr="003F48A5" w:rsidRDefault="00002AF2" w:rsidP="00002AF2">
            <w:pPr>
              <w:jc w:val="both"/>
            </w:pPr>
            <w:r>
              <w:t>Examine h</w:t>
            </w:r>
            <w:r w:rsidRPr="00641314">
              <w:t>ow quantum noise and decoherence affect the stability of quantum computations, and how quantum error correction codes like Shor and Steane codes mitigate these errors to preserve quantum information</w:t>
            </w:r>
            <w:r>
              <w:t>.</w:t>
            </w:r>
          </w:p>
        </w:tc>
        <w:tc>
          <w:tcPr>
            <w:tcW w:w="319" w:type="pct"/>
          </w:tcPr>
          <w:p w14:paraId="54E0616C" w14:textId="77777777" w:rsidR="00002AF2" w:rsidRPr="003F48A5" w:rsidRDefault="00002AF2" w:rsidP="00002AF2">
            <w:pPr>
              <w:jc w:val="center"/>
            </w:pPr>
            <w:r>
              <w:t>CO4</w:t>
            </w:r>
          </w:p>
        </w:tc>
        <w:tc>
          <w:tcPr>
            <w:tcW w:w="256" w:type="pct"/>
          </w:tcPr>
          <w:p w14:paraId="3F064D91" w14:textId="77777777" w:rsidR="00002AF2" w:rsidRPr="003F48A5" w:rsidRDefault="00002AF2" w:rsidP="00002AF2">
            <w:pPr>
              <w:jc w:val="center"/>
            </w:pPr>
            <w:r>
              <w:t>An</w:t>
            </w:r>
          </w:p>
        </w:tc>
        <w:tc>
          <w:tcPr>
            <w:tcW w:w="242" w:type="pct"/>
          </w:tcPr>
          <w:p w14:paraId="6FDA8BA4" w14:textId="77777777" w:rsidR="00002AF2" w:rsidRPr="003F48A5" w:rsidRDefault="00002AF2" w:rsidP="00002AF2">
            <w:pPr>
              <w:jc w:val="center"/>
            </w:pPr>
            <w:r w:rsidRPr="003F48A5">
              <w:t>20</w:t>
            </w:r>
          </w:p>
        </w:tc>
      </w:tr>
      <w:tr w:rsidR="00002AF2" w:rsidRPr="003F48A5" w14:paraId="5358476E" w14:textId="77777777" w:rsidTr="00002AF2">
        <w:trPr>
          <w:trHeight w:val="263"/>
        </w:trPr>
        <w:tc>
          <w:tcPr>
            <w:tcW w:w="272" w:type="pct"/>
          </w:tcPr>
          <w:p w14:paraId="6783C652" w14:textId="77777777" w:rsidR="00002AF2" w:rsidRPr="003F48A5" w:rsidRDefault="00002AF2" w:rsidP="00002AF2">
            <w:pPr>
              <w:jc w:val="center"/>
            </w:pPr>
          </w:p>
        </w:tc>
        <w:tc>
          <w:tcPr>
            <w:tcW w:w="189" w:type="pct"/>
          </w:tcPr>
          <w:p w14:paraId="455C29FB" w14:textId="77777777" w:rsidR="00002AF2" w:rsidRPr="003F48A5" w:rsidRDefault="00002AF2" w:rsidP="00002AF2">
            <w:pPr>
              <w:jc w:val="center"/>
            </w:pPr>
          </w:p>
        </w:tc>
        <w:tc>
          <w:tcPr>
            <w:tcW w:w="3722" w:type="pct"/>
          </w:tcPr>
          <w:p w14:paraId="7BC35520" w14:textId="77777777" w:rsidR="00002AF2" w:rsidRPr="003F48A5" w:rsidRDefault="00002AF2" w:rsidP="00002AF2">
            <w:pPr>
              <w:jc w:val="center"/>
            </w:pPr>
            <w:r w:rsidRPr="003F48A5">
              <w:rPr>
                <w:b/>
                <w:bCs/>
              </w:rPr>
              <w:t>(OR)</w:t>
            </w:r>
          </w:p>
        </w:tc>
        <w:tc>
          <w:tcPr>
            <w:tcW w:w="319" w:type="pct"/>
          </w:tcPr>
          <w:p w14:paraId="0FA5AFC1" w14:textId="77777777" w:rsidR="00002AF2" w:rsidRPr="003F48A5" w:rsidRDefault="00002AF2" w:rsidP="00002AF2">
            <w:pPr>
              <w:jc w:val="center"/>
            </w:pPr>
          </w:p>
        </w:tc>
        <w:tc>
          <w:tcPr>
            <w:tcW w:w="256" w:type="pct"/>
          </w:tcPr>
          <w:p w14:paraId="62542DCB" w14:textId="77777777" w:rsidR="00002AF2" w:rsidRPr="003F48A5" w:rsidRDefault="00002AF2" w:rsidP="00002AF2">
            <w:pPr>
              <w:jc w:val="center"/>
            </w:pPr>
          </w:p>
        </w:tc>
        <w:tc>
          <w:tcPr>
            <w:tcW w:w="242" w:type="pct"/>
          </w:tcPr>
          <w:p w14:paraId="526DA4CE" w14:textId="77777777" w:rsidR="00002AF2" w:rsidRPr="003F48A5" w:rsidRDefault="00002AF2" w:rsidP="00002AF2">
            <w:pPr>
              <w:jc w:val="center"/>
            </w:pPr>
          </w:p>
        </w:tc>
      </w:tr>
      <w:tr w:rsidR="00002AF2" w:rsidRPr="003F48A5" w14:paraId="7BAF6958" w14:textId="77777777" w:rsidTr="00002AF2">
        <w:trPr>
          <w:trHeight w:val="283"/>
        </w:trPr>
        <w:tc>
          <w:tcPr>
            <w:tcW w:w="272" w:type="pct"/>
          </w:tcPr>
          <w:p w14:paraId="7CB92392" w14:textId="77777777" w:rsidR="00002AF2" w:rsidRPr="003F48A5" w:rsidRDefault="00002AF2" w:rsidP="00002AF2">
            <w:pPr>
              <w:jc w:val="center"/>
            </w:pPr>
            <w:r w:rsidRPr="003F48A5">
              <w:t>6.</w:t>
            </w:r>
          </w:p>
        </w:tc>
        <w:tc>
          <w:tcPr>
            <w:tcW w:w="189" w:type="pct"/>
          </w:tcPr>
          <w:p w14:paraId="6596855C" w14:textId="77777777" w:rsidR="00002AF2" w:rsidRPr="003F48A5" w:rsidRDefault="00002AF2" w:rsidP="00002AF2">
            <w:pPr>
              <w:jc w:val="center"/>
            </w:pPr>
          </w:p>
        </w:tc>
        <w:tc>
          <w:tcPr>
            <w:tcW w:w="3722" w:type="pct"/>
          </w:tcPr>
          <w:p w14:paraId="5A86F4DC" w14:textId="77777777" w:rsidR="00002AF2" w:rsidRPr="003F48A5" w:rsidRDefault="00002AF2" w:rsidP="00002AF2">
            <w:pPr>
              <w:jc w:val="both"/>
            </w:pPr>
            <w:r w:rsidRPr="006B2D53">
              <w:t xml:space="preserve">Evaluate </w:t>
            </w:r>
            <w:r>
              <w:t xml:space="preserve">the </w:t>
            </w:r>
            <w:r w:rsidRPr="006B2D53">
              <w:t>perform</w:t>
            </w:r>
            <w:r>
              <w:t xml:space="preserve">ance of </w:t>
            </w:r>
            <w:r w:rsidRPr="006B2D53">
              <w:t>quantum hardware platforms, such as superconducting qubits, ion traps, and photonic systems, in terms of qubit coherence, gate fidelity, and scalability for practical quantum computing applications.</w:t>
            </w:r>
          </w:p>
        </w:tc>
        <w:tc>
          <w:tcPr>
            <w:tcW w:w="319" w:type="pct"/>
          </w:tcPr>
          <w:p w14:paraId="066C7EFB" w14:textId="77777777" w:rsidR="00002AF2" w:rsidRPr="003F48A5" w:rsidRDefault="00002AF2" w:rsidP="00002AF2">
            <w:pPr>
              <w:jc w:val="center"/>
            </w:pPr>
            <w:r w:rsidRPr="003F48A5">
              <w:t>CO</w:t>
            </w:r>
            <w:r>
              <w:t>5</w:t>
            </w:r>
          </w:p>
        </w:tc>
        <w:tc>
          <w:tcPr>
            <w:tcW w:w="256" w:type="pct"/>
          </w:tcPr>
          <w:p w14:paraId="0B501B9C" w14:textId="77777777" w:rsidR="00002AF2" w:rsidRPr="003F48A5" w:rsidRDefault="00002AF2" w:rsidP="00002AF2">
            <w:pPr>
              <w:jc w:val="center"/>
            </w:pPr>
            <w:r>
              <w:t>E</w:t>
            </w:r>
          </w:p>
        </w:tc>
        <w:tc>
          <w:tcPr>
            <w:tcW w:w="242" w:type="pct"/>
          </w:tcPr>
          <w:p w14:paraId="1B3FDA89" w14:textId="77777777" w:rsidR="00002AF2" w:rsidRPr="003F48A5" w:rsidRDefault="00002AF2" w:rsidP="00002AF2">
            <w:pPr>
              <w:jc w:val="center"/>
            </w:pPr>
            <w:r w:rsidRPr="003F48A5">
              <w:t>20</w:t>
            </w:r>
          </w:p>
        </w:tc>
      </w:tr>
      <w:tr w:rsidR="00002AF2" w:rsidRPr="003F48A5" w14:paraId="2A27FA63" w14:textId="77777777" w:rsidTr="00002AF2">
        <w:trPr>
          <w:trHeight w:val="397"/>
        </w:trPr>
        <w:tc>
          <w:tcPr>
            <w:tcW w:w="272" w:type="pct"/>
          </w:tcPr>
          <w:p w14:paraId="13696249" w14:textId="77777777" w:rsidR="00002AF2" w:rsidRPr="003F48A5" w:rsidRDefault="00002AF2" w:rsidP="00002AF2">
            <w:pPr>
              <w:jc w:val="center"/>
            </w:pPr>
          </w:p>
        </w:tc>
        <w:tc>
          <w:tcPr>
            <w:tcW w:w="189" w:type="pct"/>
          </w:tcPr>
          <w:p w14:paraId="4CEC542C" w14:textId="77777777" w:rsidR="00002AF2" w:rsidRPr="003F48A5" w:rsidRDefault="00002AF2" w:rsidP="00002AF2">
            <w:pPr>
              <w:jc w:val="center"/>
            </w:pPr>
          </w:p>
        </w:tc>
        <w:tc>
          <w:tcPr>
            <w:tcW w:w="3722" w:type="pct"/>
          </w:tcPr>
          <w:p w14:paraId="21660B08" w14:textId="77777777" w:rsidR="00002AF2" w:rsidRPr="003F48A5" w:rsidRDefault="00002AF2" w:rsidP="00002AF2">
            <w:pPr>
              <w:jc w:val="both"/>
            </w:pPr>
          </w:p>
        </w:tc>
        <w:tc>
          <w:tcPr>
            <w:tcW w:w="319" w:type="pct"/>
          </w:tcPr>
          <w:p w14:paraId="62C1ECB9" w14:textId="77777777" w:rsidR="00002AF2" w:rsidRPr="003F48A5" w:rsidRDefault="00002AF2" w:rsidP="00002AF2">
            <w:pPr>
              <w:jc w:val="center"/>
            </w:pPr>
          </w:p>
        </w:tc>
        <w:tc>
          <w:tcPr>
            <w:tcW w:w="256" w:type="pct"/>
          </w:tcPr>
          <w:p w14:paraId="44A36599" w14:textId="77777777" w:rsidR="00002AF2" w:rsidRPr="003F48A5" w:rsidRDefault="00002AF2" w:rsidP="00002AF2">
            <w:pPr>
              <w:jc w:val="center"/>
            </w:pPr>
          </w:p>
        </w:tc>
        <w:tc>
          <w:tcPr>
            <w:tcW w:w="242" w:type="pct"/>
          </w:tcPr>
          <w:p w14:paraId="4B7D8A1B" w14:textId="77777777" w:rsidR="00002AF2" w:rsidRPr="003F48A5" w:rsidRDefault="00002AF2" w:rsidP="00002AF2">
            <w:pPr>
              <w:jc w:val="center"/>
            </w:pPr>
          </w:p>
        </w:tc>
      </w:tr>
      <w:tr w:rsidR="00002AF2" w:rsidRPr="003F48A5" w14:paraId="2CBE78A3" w14:textId="77777777" w:rsidTr="00002AF2">
        <w:trPr>
          <w:trHeight w:val="283"/>
        </w:trPr>
        <w:tc>
          <w:tcPr>
            <w:tcW w:w="272" w:type="pct"/>
          </w:tcPr>
          <w:p w14:paraId="5ABD73DE" w14:textId="77777777" w:rsidR="00002AF2" w:rsidRPr="003F48A5" w:rsidRDefault="00002AF2" w:rsidP="00002AF2">
            <w:pPr>
              <w:jc w:val="center"/>
            </w:pPr>
            <w:r w:rsidRPr="003F48A5">
              <w:t>7.</w:t>
            </w:r>
          </w:p>
        </w:tc>
        <w:tc>
          <w:tcPr>
            <w:tcW w:w="189" w:type="pct"/>
          </w:tcPr>
          <w:p w14:paraId="3112E590" w14:textId="77777777" w:rsidR="00002AF2" w:rsidRPr="003F48A5" w:rsidRDefault="00002AF2" w:rsidP="00002AF2">
            <w:pPr>
              <w:jc w:val="center"/>
            </w:pPr>
          </w:p>
        </w:tc>
        <w:tc>
          <w:tcPr>
            <w:tcW w:w="3722" w:type="pct"/>
          </w:tcPr>
          <w:p w14:paraId="3CFD9DF4" w14:textId="77777777" w:rsidR="00002AF2" w:rsidRPr="003F48A5" w:rsidRDefault="00002AF2" w:rsidP="00002AF2">
            <w:pPr>
              <w:jc w:val="both"/>
            </w:pPr>
            <w:r>
              <w:rPr>
                <w:rFonts w:eastAsia="Calibri"/>
                <w:color w:val="000000"/>
              </w:rPr>
              <w:t>Illustrate h</w:t>
            </w:r>
            <w:r w:rsidRPr="00641314">
              <w:rPr>
                <w:rFonts w:eastAsia="Calibri"/>
                <w:color w:val="000000"/>
              </w:rPr>
              <w:t>ow unitary transformations be implemented in simple quantum circuits, and what role do quantum gates play in designing algorithms for performing specific quantum operations, such as state preparatio</w:t>
            </w:r>
            <w:r>
              <w:rPr>
                <w:rFonts w:eastAsia="Calibri"/>
                <w:color w:val="000000"/>
              </w:rPr>
              <w:t>n and quantum Fourier transform.</w:t>
            </w:r>
          </w:p>
        </w:tc>
        <w:tc>
          <w:tcPr>
            <w:tcW w:w="319" w:type="pct"/>
          </w:tcPr>
          <w:p w14:paraId="68A16EE8" w14:textId="77777777" w:rsidR="00002AF2" w:rsidRPr="003F48A5" w:rsidRDefault="00002AF2" w:rsidP="00002AF2">
            <w:pPr>
              <w:jc w:val="center"/>
            </w:pPr>
            <w:r w:rsidRPr="003F48A5">
              <w:t>CO</w:t>
            </w:r>
            <w:r>
              <w:t>2</w:t>
            </w:r>
          </w:p>
        </w:tc>
        <w:tc>
          <w:tcPr>
            <w:tcW w:w="256" w:type="pct"/>
          </w:tcPr>
          <w:p w14:paraId="1428AF3F" w14:textId="77777777" w:rsidR="00002AF2" w:rsidRPr="003F48A5" w:rsidRDefault="00002AF2" w:rsidP="00002AF2">
            <w:pPr>
              <w:jc w:val="center"/>
            </w:pPr>
            <w:r>
              <w:t>A</w:t>
            </w:r>
          </w:p>
        </w:tc>
        <w:tc>
          <w:tcPr>
            <w:tcW w:w="242" w:type="pct"/>
          </w:tcPr>
          <w:p w14:paraId="77D7CC1D" w14:textId="77777777" w:rsidR="00002AF2" w:rsidRPr="003F48A5" w:rsidRDefault="00002AF2" w:rsidP="00002AF2">
            <w:pPr>
              <w:jc w:val="center"/>
            </w:pPr>
            <w:r w:rsidRPr="003F48A5">
              <w:t>20</w:t>
            </w:r>
          </w:p>
        </w:tc>
      </w:tr>
      <w:tr w:rsidR="00002AF2" w:rsidRPr="003F48A5" w14:paraId="2959F411" w14:textId="77777777" w:rsidTr="00002AF2">
        <w:trPr>
          <w:trHeight w:val="283"/>
        </w:trPr>
        <w:tc>
          <w:tcPr>
            <w:tcW w:w="272" w:type="pct"/>
          </w:tcPr>
          <w:p w14:paraId="2226C1AF" w14:textId="77777777" w:rsidR="00002AF2" w:rsidRPr="003F48A5" w:rsidRDefault="00002AF2" w:rsidP="00002AF2">
            <w:pPr>
              <w:jc w:val="center"/>
            </w:pPr>
          </w:p>
        </w:tc>
        <w:tc>
          <w:tcPr>
            <w:tcW w:w="189" w:type="pct"/>
          </w:tcPr>
          <w:p w14:paraId="43E12074" w14:textId="77777777" w:rsidR="00002AF2" w:rsidRPr="003F48A5" w:rsidRDefault="00002AF2" w:rsidP="00002AF2">
            <w:pPr>
              <w:jc w:val="center"/>
            </w:pPr>
          </w:p>
        </w:tc>
        <w:tc>
          <w:tcPr>
            <w:tcW w:w="3722" w:type="pct"/>
          </w:tcPr>
          <w:p w14:paraId="2EA6DFBA" w14:textId="77777777" w:rsidR="00002AF2" w:rsidRPr="003F48A5" w:rsidRDefault="00002AF2" w:rsidP="00002AF2">
            <w:pPr>
              <w:jc w:val="center"/>
              <w:rPr>
                <w:bCs/>
              </w:rPr>
            </w:pPr>
            <w:r w:rsidRPr="003F48A5">
              <w:rPr>
                <w:b/>
                <w:bCs/>
              </w:rPr>
              <w:t>(OR)</w:t>
            </w:r>
          </w:p>
        </w:tc>
        <w:tc>
          <w:tcPr>
            <w:tcW w:w="319" w:type="pct"/>
          </w:tcPr>
          <w:p w14:paraId="52E1B763" w14:textId="77777777" w:rsidR="00002AF2" w:rsidRPr="003F48A5" w:rsidRDefault="00002AF2" w:rsidP="00002AF2">
            <w:pPr>
              <w:jc w:val="center"/>
            </w:pPr>
          </w:p>
        </w:tc>
        <w:tc>
          <w:tcPr>
            <w:tcW w:w="256" w:type="pct"/>
          </w:tcPr>
          <w:p w14:paraId="3845427B" w14:textId="77777777" w:rsidR="00002AF2" w:rsidRPr="003F48A5" w:rsidRDefault="00002AF2" w:rsidP="00002AF2">
            <w:pPr>
              <w:jc w:val="center"/>
            </w:pPr>
          </w:p>
        </w:tc>
        <w:tc>
          <w:tcPr>
            <w:tcW w:w="242" w:type="pct"/>
          </w:tcPr>
          <w:p w14:paraId="541449A4" w14:textId="77777777" w:rsidR="00002AF2" w:rsidRPr="003F48A5" w:rsidRDefault="00002AF2" w:rsidP="00002AF2">
            <w:pPr>
              <w:jc w:val="center"/>
            </w:pPr>
          </w:p>
        </w:tc>
      </w:tr>
      <w:tr w:rsidR="00002AF2" w:rsidRPr="003F48A5" w14:paraId="5299C8DC" w14:textId="77777777" w:rsidTr="00002AF2">
        <w:trPr>
          <w:trHeight w:val="283"/>
        </w:trPr>
        <w:tc>
          <w:tcPr>
            <w:tcW w:w="272" w:type="pct"/>
          </w:tcPr>
          <w:p w14:paraId="7AF501B2" w14:textId="77777777" w:rsidR="00002AF2" w:rsidRPr="003F48A5" w:rsidRDefault="00002AF2" w:rsidP="00002AF2">
            <w:pPr>
              <w:jc w:val="center"/>
            </w:pPr>
            <w:r w:rsidRPr="003F48A5">
              <w:t>8.</w:t>
            </w:r>
          </w:p>
        </w:tc>
        <w:tc>
          <w:tcPr>
            <w:tcW w:w="189" w:type="pct"/>
          </w:tcPr>
          <w:p w14:paraId="244EFB7B" w14:textId="77777777" w:rsidR="00002AF2" w:rsidRPr="003F48A5" w:rsidRDefault="00002AF2" w:rsidP="00002AF2">
            <w:pPr>
              <w:jc w:val="center"/>
            </w:pPr>
          </w:p>
        </w:tc>
        <w:tc>
          <w:tcPr>
            <w:tcW w:w="3722" w:type="pct"/>
          </w:tcPr>
          <w:p w14:paraId="0512743B" w14:textId="77777777" w:rsidR="00002AF2" w:rsidRPr="00CA4BD4" w:rsidRDefault="00002AF2" w:rsidP="00002AF2">
            <w:pPr>
              <w:jc w:val="both"/>
            </w:pPr>
            <w:r>
              <w:t>Explain h</w:t>
            </w:r>
            <w:r w:rsidRPr="00F87C34">
              <w:t xml:space="preserve">ow fault-tolerant design techniques, such as logical qubit encoding and syndrome measurement, prevent error propagation in quantum circuits, and </w:t>
            </w:r>
            <w:r>
              <w:t>list</w:t>
            </w:r>
            <w:r w:rsidRPr="00F87C34">
              <w:t xml:space="preserve"> the key challenges in implementing fault-tolerant quantum computation</w:t>
            </w:r>
            <w:r>
              <w:t>.</w:t>
            </w:r>
          </w:p>
        </w:tc>
        <w:tc>
          <w:tcPr>
            <w:tcW w:w="319" w:type="pct"/>
          </w:tcPr>
          <w:p w14:paraId="3001A70B" w14:textId="77777777" w:rsidR="00002AF2" w:rsidRPr="003F48A5" w:rsidRDefault="00002AF2" w:rsidP="00002AF2">
            <w:pPr>
              <w:jc w:val="center"/>
            </w:pPr>
            <w:r>
              <w:t>CO4</w:t>
            </w:r>
          </w:p>
        </w:tc>
        <w:tc>
          <w:tcPr>
            <w:tcW w:w="256" w:type="pct"/>
          </w:tcPr>
          <w:p w14:paraId="4A721FE5" w14:textId="77777777" w:rsidR="00002AF2" w:rsidRPr="003F48A5" w:rsidRDefault="00002AF2" w:rsidP="00002AF2">
            <w:pPr>
              <w:jc w:val="center"/>
            </w:pPr>
            <w:r>
              <w:t>A</w:t>
            </w:r>
          </w:p>
        </w:tc>
        <w:tc>
          <w:tcPr>
            <w:tcW w:w="242" w:type="pct"/>
          </w:tcPr>
          <w:p w14:paraId="173E784C" w14:textId="77777777" w:rsidR="00002AF2" w:rsidRPr="003F48A5" w:rsidRDefault="00002AF2" w:rsidP="00002AF2">
            <w:pPr>
              <w:jc w:val="center"/>
            </w:pPr>
            <w:r w:rsidRPr="003F48A5">
              <w:t>20</w:t>
            </w:r>
          </w:p>
        </w:tc>
      </w:tr>
      <w:tr w:rsidR="00002AF2" w:rsidRPr="003F48A5" w14:paraId="64CA8D89" w14:textId="77777777" w:rsidTr="00035C9C">
        <w:trPr>
          <w:trHeight w:val="186"/>
        </w:trPr>
        <w:tc>
          <w:tcPr>
            <w:tcW w:w="5000" w:type="pct"/>
            <w:gridSpan w:val="6"/>
          </w:tcPr>
          <w:p w14:paraId="70BB842C" w14:textId="77777777" w:rsidR="00002AF2" w:rsidRPr="003F48A5" w:rsidRDefault="00002AF2" w:rsidP="00002AF2">
            <w:pPr>
              <w:jc w:val="center"/>
            </w:pPr>
            <w:r w:rsidRPr="003F48A5">
              <w:rPr>
                <w:b/>
                <w:bCs/>
              </w:rPr>
              <w:t>COMPULSORY QUESTION</w:t>
            </w:r>
          </w:p>
        </w:tc>
      </w:tr>
      <w:tr w:rsidR="00002AF2" w:rsidRPr="003F48A5" w14:paraId="2BB88B45" w14:textId="77777777" w:rsidTr="00002AF2">
        <w:trPr>
          <w:trHeight w:val="283"/>
        </w:trPr>
        <w:tc>
          <w:tcPr>
            <w:tcW w:w="272" w:type="pct"/>
          </w:tcPr>
          <w:p w14:paraId="49A49CDB" w14:textId="77777777" w:rsidR="00002AF2" w:rsidRPr="003F48A5" w:rsidRDefault="00002AF2" w:rsidP="00002AF2">
            <w:pPr>
              <w:jc w:val="center"/>
            </w:pPr>
            <w:r w:rsidRPr="003F48A5">
              <w:t>9.</w:t>
            </w:r>
          </w:p>
        </w:tc>
        <w:tc>
          <w:tcPr>
            <w:tcW w:w="189" w:type="pct"/>
          </w:tcPr>
          <w:p w14:paraId="4B226077" w14:textId="77777777" w:rsidR="00002AF2" w:rsidRPr="003F48A5" w:rsidRDefault="00002AF2" w:rsidP="00002AF2">
            <w:pPr>
              <w:jc w:val="center"/>
            </w:pPr>
            <w:r w:rsidRPr="003F48A5">
              <w:t>a.</w:t>
            </w:r>
          </w:p>
        </w:tc>
        <w:tc>
          <w:tcPr>
            <w:tcW w:w="3722" w:type="pct"/>
          </w:tcPr>
          <w:p w14:paraId="00DB8615" w14:textId="77777777" w:rsidR="00002AF2" w:rsidRPr="003F48A5" w:rsidRDefault="00002AF2" w:rsidP="00002AF2">
            <w:pPr>
              <w:jc w:val="both"/>
            </w:pPr>
            <w:r>
              <w:t>Examine h</w:t>
            </w:r>
            <w:r w:rsidRPr="00641314">
              <w:t xml:space="preserve">ow </w:t>
            </w:r>
            <w:r>
              <w:t>v</w:t>
            </w:r>
            <w:r w:rsidRPr="00641314">
              <w:t xml:space="preserve">ariational quantum circuits </w:t>
            </w:r>
            <w:r>
              <w:t>utilize</w:t>
            </w:r>
            <w:r w:rsidRPr="00641314">
              <w:t xml:space="preserve"> parameterized quantum gates and cla</w:t>
            </w:r>
            <w:r>
              <w:t>ssical optimization techniques</w:t>
            </w:r>
            <w:r w:rsidRPr="00641314">
              <w:t xml:space="preserve"> in solving combinatorial optimization problems</w:t>
            </w:r>
            <w:r>
              <w:t>.</w:t>
            </w:r>
          </w:p>
        </w:tc>
        <w:tc>
          <w:tcPr>
            <w:tcW w:w="319" w:type="pct"/>
          </w:tcPr>
          <w:p w14:paraId="00B386BC" w14:textId="77777777" w:rsidR="00002AF2" w:rsidRPr="003F48A5" w:rsidRDefault="00002AF2" w:rsidP="00002AF2">
            <w:pPr>
              <w:jc w:val="center"/>
            </w:pPr>
            <w:r w:rsidRPr="003F48A5">
              <w:t>CO6</w:t>
            </w:r>
          </w:p>
        </w:tc>
        <w:tc>
          <w:tcPr>
            <w:tcW w:w="256" w:type="pct"/>
          </w:tcPr>
          <w:p w14:paraId="02448922" w14:textId="77777777" w:rsidR="00002AF2" w:rsidRPr="003F48A5" w:rsidRDefault="00002AF2" w:rsidP="00002AF2">
            <w:pPr>
              <w:jc w:val="center"/>
            </w:pPr>
            <w:r>
              <w:t>A</w:t>
            </w:r>
          </w:p>
        </w:tc>
        <w:tc>
          <w:tcPr>
            <w:tcW w:w="242" w:type="pct"/>
          </w:tcPr>
          <w:p w14:paraId="1A4D8A1F" w14:textId="77777777" w:rsidR="00002AF2" w:rsidRPr="003F48A5" w:rsidRDefault="00002AF2" w:rsidP="00002AF2">
            <w:pPr>
              <w:jc w:val="center"/>
            </w:pPr>
            <w:r>
              <w:t>1</w:t>
            </w:r>
            <w:r w:rsidRPr="003F48A5">
              <w:t>0</w:t>
            </w:r>
          </w:p>
        </w:tc>
      </w:tr>
      <w:tr w:rsidR="00002AF2" w:rsidRPr="003F48A5" w14:paraId="1272610E" w14:textId="77777777" w:rsidTr="00002AF2">
        <w:trPr>
          <w:trHeight w:val="283"/>
        </w:trPr>
        <w:tc>
          <w:tcPr>
            <w:tcW w:w="272" w:type="pct"/>
          </w:tcPr>
          <w:p w14:paraId="61C3A5CA" w14:textId="77777777" w:rsidR="00002AF2" w:rsidRPr="003F48A5" w:rsidRDefault="00002AF2" w:rsidP="00002AF2">
            <w:pPr>
              <w:jc w:val="center"/>
            </w:pPr>
          </w:p>
        </w:tc>
        <w:tc>
          <w:tcPr>
            <w:tcW w:w="189" w:type="pct"/>
          </w:tcPr>
          <w:p w14:paraId="29BC1A6A" w14:textId="77777777" w:rsidR="00002AF2" w:rsidRPr="003F48A5" w:rsidRDefault="00002AF2" w:rsidP="00002AF2">
            <w:pPr>
              <w:jc w:val="center"/>
            </w:pPr>
            <w:r>
              <w:t xml:space="preserve">b. </w:t>
            </w:r>
          </w:p>
        </w:tc>
        <w:tc>
          <w:tcPr>
            <w:tcW w:w="3722" w:type="pct"/>
          </w:tcPr>
          <w:p w14:paraId="304E1ACB" w14:textId="77777777" w:rsidR="00002AF2" w:rsidRDefault="00002AF2" w:rsidP="00002AF2">
            <w:pPr>
              <w:jc w:val="both"/>
            </w:pPr>
            <w:r>
              <w:rPr>
                <w:rFonts w:eastAsia="Calibri"/>
                <w:color w:val="000000"/>
              </w:rPr>
              <w:t xml:space="preserve">Illustrate how </w:t>
            </w:r>
            <w:r w:rsidRPr="00641314">
              <w:rPr>
                <w:rFonts w:eastAsia="Calibri"/>
                <w:color w:val="000000"/>
              </w:rPr>
              <w:t xml:space="preserve">circuit optimization techniques such as gate compression and resource minimization enhance the efficiency of quantum computations, and what are the trade-offs involved in reducing the depth and </w:t>
            </w:r>
            <w:r>
              <w:rPr>
                <w:rFonts w:eastAsia="Calibri"/>
                <w:color w:val="000000"/>
              </w:rPr>
              <w:t>complexity of quantum circuits.</w:t>
            </w:r>
          </w:p>
        </w:tc>
        <w:tc>
          <w:tcPr>
            <w:tcW w:w="319" w:type="pct"/>
          </w:tcPr>
          <w:p w14:paraId="3F669FC2" w14:textId="77777777" w:rsidR="00002AF2" w:rsidRPr="003F48A5" w:rsidRDefault="00002AF2" w:rsidP="00002AF2">
            <w:pPr>
              <w:jc w:val="center"/>
            </w:pPr>
            <w:r w:rsidRPr="003F48A5">
              <w:t>CO6</w:t>
            </w:r>
          </w:p>
        </w:tc>
        <w:tc>
          <w:tcPr>
            <w:tcW w:w="256" w:type="pct"/>
          </w:tcPr>
          <w:p w14:paraId="5F0BB04A" w14:textId="77777777" w:rsidR="00002AF2" w:rsidRDefault="00002AF2" w:rsidP="00002AF2">
            <w:pPr>
              <w:jc w:val="center"/>
            </w:pPr>
            <w:r>
              <w:t>A</w:t>
            </w:r>
          </w:p>
        </w:tc>
        <w:tc>
          <w:tcPr>
            <w:tcW w:w="242" w:type="pct"/>
          </w:tcPr>
          <w:p w14:paraId="5E76E66A" w14:textId="77777777" w:rsidR="00002AF2" w:rsidRPr="003F48A5" w:rsidRDefault="00002AF2" w:rsidP="00002AF2">
            <w:pPr>
              <w:jc w:val="center"/>
            </w:pPr>
            <w:r>
              <w:t>1</w:t>
            </w:r>
            <w:r w:rsidRPr="003F48A5">
              <w:t>0</w:t>
            </w:r>
          </w:p>
        </w:tc>
      </w:tr>
    </w:tbl>
    <w:p w14:paraId="490202D1" w14:textId="77777777" w:rsidR="00002AF2" w:rsidRDefault="00002AF2" w:rsidP="00856324"/>
    <w:p w14:paraId="6D32F69F"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2C24C7" w14:textId="77777777" w:rsidR="00002AF2" w:rsidRDefault="00002AF2" w:rsidP="00856324"/>
    <w:tbl>
      <w:tblPr>
        <w:tblStyle w:val="TableGrid"/>
        <w:tblW w:w="10490" w:type="dxa"/>
        <w:tblInd w:w="-714" w:type="dxa"/>
        <w:tblLook w:val="04A0" w:firstRow="1" w:lastRow="0" w:firstColumn="1" w:lastColumn="0" w:noHBand="0" w:noVBand="1"/>
      </w:tblPr>
      <w:tblGrid>
        <w:gridCol w:w="632"/>
        <w:gridCol w:w="9858"/>
      </w:tblGrid>
      <w:tr w:rsidR="00002AF2" w14:paraId="7D7773A0" w14:textId="77777777" w:rsidTr="00002AF2">
        <w:tc>
          <w:tcPr>
            <w:tcW w:w="632" w:type="dxa"/>
          </w:tcPr>
          <w:p w14:paraId="538BB93D" w14:textId="77777777" w:rsidR="00002AF2" w:rsidRPr="00930ED1" w:rsidRDefault="00002AF2" w:rsidP="00FA7076">
            <w:pPr>
              <w:jc w:val="center"/>
              <w:rPr>
                <w:sz w:val="22"/>
                <w:szCs w:val="22"/>
              </w:rPr>
            </w:pPr>
          </w:p>
        </w:tc>
        <w:tc>
          <w:tcPr>
            <w:tcW w:w="9858" w:type="dxa"/>
          </w:tcPr>
          <w:p w14:paraId="324E35EC" w14:textId="77777777" w:rsidR="00002AF2" w:rsidRPr="00930ED1" w:rsidRDefault="00002AF2" w:rsidP="00FA7076">
            <w:pPr>
              <w:jc w:val="center"/>
              <w:rPr>
                <w:b/>
                <w:sz w:val="22"/>
                <w:szCs w:val="22"/>
              </w:rPr>
            </w:pPr>
            <w:r w:rsidRPr="00930ED1">
              <w:rPr>
                <w:b/>
                <w:sz w:val="22"/>
                <w:szCs w:val="22"/>
              </w:rPr>
              <w:t>COURSE OUTCOMES</w:t>
            </w:r>
          </w:p>
        </w:tc>
      </w:tr>
      <w:tr w:rsidR="00002AF2" w14:paraId="0B31C118" w14:textId="77777777" w:rsidTr="00002AF2">
        <w:tc>
          <w:tcPr>
            <w:tcW w:w="632" w:type="dxa"/>
          </w:tcPr>
          <w:p w14:paraId="6A9BB99B" w14:textId="77777777" w:rsidR="00002AF2" w:rsidRPr="00930ED1" w:rsidRDefault="00002AF2" w:rsidP="00002AF2">
            <w:pPr>
              <w:jc w:val="center"/>
              <w:rPr>
                <w:sz w:val="22"/>
                <w:szCs w:val="22"/>
              </w:rPr>
            </w:pPr>
            <w:r w:rsidRPr="00930ED1">
              <w:rPr>
                <w:sz w:val="22"/>
                <w:szCs w:val="22"/>
              </w:rPr>
              <w:t>CO1</w:t>
            </w:r>
          </w:p>
        </w:tc>
        <w:tc>
          <w:tcPr>
            <w:tcW w:w="9858" w:type="dxa"/>
          </w:tcPr>
          <w:p w14:paraId="732C7281" w14:textId="77777777" w:rsidR="00002AF2" w:rsidRPr="00930ED1" w:rsidRDefault="00002AF2" w:rsidP="00002AF2">
            <w:pPr>
              <w:jc w:val="both"/>
              <w:rPr>
                <w:sz w:val="22"/>
                <w:szCs w:val="22"/>
              </w:rPr>
            </w:pPr>
            <w:r w:rsidRPr="002764E1">
              <w:rPr>
                <w:sz w:val="22"/>
                <w:szCs w:val="22"/>
              </w:rPr>
              <w:t>Apply quantum mechanics concepts to represent quantum states and gates</w:t>
            </w:r>
          </w:p>
        </w:tc>
      </w:tr>
      <w:tr w:rsidR="00002AF2" w14:paraId="68078830" w14:textId="77777777" w:rsidTr="00002AF2">
        <w:tc>
          <w:tcPr>
            <w:tcW w:w="632" w:type="dxa"/>
          </w:tcPr>
          <w:p w14:paraId="0EC95D82" w14:textId="77777777" w:rsidR="00002AF2" w:rsidRPr="00930ED1" w:rsidRDefault="00002AF2" w:rsidP="00002AF2">
            <w:pPr>
              <w:jc w:val="center"/>
              <w:rPr>
                <w:sz w:val="22"/>
                <w:szCs w:val="22"/>
              </w:rPr>
            </w:pPr>
            <w:r w:rsidRPr="00930ED1">
              <w:rPr>
                <w:sz w:val="22"/>
                <w:szCs w:val="22"/>
              </w:rPr>
              <w:t>CO2</w:t>
            </w:r>
          </w:p>
        </w:tc>
        <w:tc>
          <w:tcPr>
            <w:tcW w:w="9858" w:type="dxa"/>
          </w:tcPr>
          <w:p w14:paraId="5E150902" w14:textId="77777777" w:rsidR="00002AF2" w:rsidRPr="00930ED1" w:rsidRDefault="00002AF2" w:rsidP="00002AF2">
            <w:pPr>
              <w:jc w:val="both"/>
              <w:rPr>
                <w:sz w:val="22"/>
                <w:szCs w:val="22"/>
              </w:rPr>
            </w:pPr>
            <w:r w:rsidRPr="002764E1">
              <w:rPr>
                <w:sz w:val="22"/>
                <w:szCs w:val="22"/>
              </w:rPr>
              <w:t>Develop quantum circuits for implementing algorithms like Grover’s and Shor’s</w:t>
            </w:r>
          </w:p>
        </w:tc>
      </w:tr>
      <w:tr w:rsidR="00002AF2" w14:paraId="0ABE4AE4" w14:textId="77777777" w:rsidTr="00002AF2">
        <w:tc>
          <w:tcPr>
            <w:tcW w:w="632" w:type="dxa"/>
          </w:tcPr>
          <w:p w14:paraId="040079F3" w14:textId="77777777" w:rsidR="00002AF2" w:rsidRPr="00930ED1" w:rsidRDefault="00002AF2" w:rsidP="00002AF2">
            <w:pPr>
              <w:jc w:val="center"/>
              <w:rPr>
                <w:sz w:val="22"/>
                <w:szCs w:val="22"/>
              </w:rPr>
            </w:pPr>
            <w:r w:rsidRPr="00930ED1">
              <w:rPr>
                <w:sz w:val="22"/>
                <w:szCs w:val="22"/>
              </w:rPr>
              <w:t>CO3</w:t>
            </w:r>
          </w:p>
        </w:tc>
        <w:tc>
          <w:tcPr>
            <w:tcW w:w="9858" w:type="dxa"/>
          </w:tcPr>
          <w:p w14:paraId="215310F5" w14:textId="77777777" w:rsidR="00002AF2" w:rsidRPr="00930ED1" w:rsidRDefault="00002AF2" w:rsidP="00002AF2">
            <w:pPr>
              <w:jc w:val="both"/>
              <w:rPr>
                <w:sz w:val="22"/>
                <w:szCs w:val="22"/>
              </w:rPr>
            </w:pPr>
            <w:r w:rsidRPr="002764E1">
              <w:rPr>
                <w:sz w:val="22"/>
                <w:szCs w:val="22"/>
              </w:rPr>
              <w:t>Evaluate the performance of quantum circuits using simulation tools</w:t>
            </w:r>
          </w:p>
        </w:tc>
      </w:tr>
      <w:tr w:rsidR="00002AF2" w14:paraId="733E1468" w14:textId="77777777" w:rsidTr="00002AF2">
        <w:tc>
          <w:tcPr>
            <w:tcW w:w="632" w:type="dxa"/>
          </w:tcPr>
          <w:p w14:paraId="414BD609" w14:textId="77777777" w:rsidR="00002AF2" w:rsidRPr="00930ED1" w:rsidRDefault="00002AF2" w:rsidP="00002AF2">
            <w:pPr>
              <w:jc w:val="center"/>
              <w:rPr>
                <w:sz w:val="22"/>
                <w:szCs w:val="22"/>
              </w:rPr>
            </w:pPr>
            <w:r w:rsidRPr="00930ED1">
              <w:rPr>
                <w:sz w:val="22"/>
                <w:szCs w:val="22"/>
              </w:rPr>
              <w:t>CO4</w:t>
            </w:r>
          </w:p>
        </w:tc>
        <w:tc>
          <w:tcPr>
            <w:tcW w:w="9858" w:type="dxa"/>
          </w:tcPr>
          <w:p w14:paraId="155EDC82" w14:textId="77777777" w:rsidR="00002AF2" w:rsidRPr="00930ED1" w:rsidRDefault="00002AF2" w:rsidP="00002AF2">
            <w:pPr>
              <w:jc w:val="both"/>
              <w:rPr>
                <w:sz w:val="22"/>
                <w:szCs w:val="22"/>
              </w:rPr>
            </w:pPr>
            <w:r w:rsidRPr="002764E1">
              <w:rPr>
                <w:sz w:val="22"/>
                <w:szCs w:val="22"/>
              </w:rPr>
              <w:t>Employ error correction codes to mitigate quantum noise and decoherence</w:t>
            </w:r>
          </w:p>
        </w:tc>
      </w:tr>
      <w:tr w:rsidR="00002AF2" w14:paraId="7897CFD2" w14:textId="77777777" w:rsidTr="00002AF2">
        <w:tc>
          <w:tcPr>
            <w:tcW w:w="632" w:type="dxa"/>
          </w:tcPr>
          <w:p w14:paraId="2FA1C7ED" w14:textId="77777777" w:rsidR="00002AF2" w:rsidRPr="00930ED1" w:rsidRDefault="00002AF2" w:rsidP="00002AF2">
            <w:pPr>
              <w:jc w:val="center"/>
              <w:rPr>
                <w:sz w:val="22"/>
                <w:szCs w:val="22"/>
              </w:rPr>
            </w:pPr>
            <w:r w:rsidRPr="00930ED1">
              <w:rPr>
                <w:sz w:val="22"/>
                <w:szCs w:val="22"/>
              </w:rPr>
              <w:t>CO5</w:t>
            </w:r>
          </w:p>
        </w:tc>
        <w:tc>
          <w:tcPr>
            <w:tcW w:w="9858" w:type="dxa"/>
          </w:tcPr>
          <w:p w14:paraId="6C7FA989" w14:textId="77777777" w:rsidR="00002AF2" w:rsidRPr="00930ED1" w:rsidRDefault="00002AF2" w:rsidP="00002AF2">
            <w:pPr>
              <w:jc w:val="both"/>
              <w:rPr>
                <w:sz w:val="22"/>
                <w:szCs w:val="22"/>
              </w:rPr>
            </w:pPr>
            <w:r w:rsidRPr="002764E1">
              <w:rPr>
                <w:sz w:val="22"/>
                <w:szCs w:val="22"/>
              </w:rPr>
              <w:t>Evaluate the performance of quantum circuits for their suitability in real-world hardware implementations</w:t>
            </w:r>
          </w:p>
        </w:tc>
      </w:tr>
      <w:tr w:rsidR="00002AF2" w14:paraId="391C3951" w14:textId="77777777" w:rsidTr="00002AF2">
        <w:tc>
          <w:tcPr>
            <w:tcW w:w="632" w:type="dxa"/>
          </w:tcPr>
          <w:p w14:paraId="730CB095" w14:textId="77777777" w:rsidR="00002AF2" w:rsidRPr="00930ED1" w:rsidRDefault="00002AF2" w:rsidP="00002AF2">
            <w:pPr>
              <w:jc w:val="center"/>
              <w:rPr>
                <w:sz w:val="22"/>
                <w:szCs w:val="22"/>
              </w:rPr>
            </w:pPr>
            <w:r w:rsidRPr="00930ED1">
              <w:rPr>
                <w:sz w:val="22"/>
                <w:szCs w:val="22"/>
              </w:rPr>
              <w:t>CO6</w:t>
            </w:r>
          </w:p>
        </w:tc>
        <w:tc>
          <w:tcPr>
            <w:tcW w:w="9858" w:type="dxa"/>
          </w:tcPr>
          <w:p w14:paraId="48DF49BA" w14:textId="77777777" w:rsidR="00002AF2" w:rsidRPr="00930ED1" w:rsidRDefault="00002AF2" w:rsidP="00002AF2">
            <w:pPr>
              <w:jc w:val="both"/>
              <w:rPr>
                <w:sz w:val="22"/>
                <w:szCs w:val="22"/>
              </w:rPr>
            </w:pPr>
            <w:r w:rsidRPr="002764E1">
              <w:rPr>
                <w:sz w:val="22"/>
                <w:szCs w:val="22"/>
              </w:rPr>
              <w:t>Construct advanced quantum circuit designs in applications like cryptography and optimization</w:t>
            </w:r>
          </w:p>
        </w:tc>
      </w:tr>
    </w:tbl>
    <w:p w14:paraId="0ACF9C9D" w14:textId="77777777" w:rsidR="00002AF2" w:rsidRDefault="00002AF2" w:rsidP="00856324"/>
    <w:p w14:paraId="59B7F1C0" w14:textId="77777777" w:rsidR="00002AF2" w:rsidRDefault="00002AF2" w:rsidP="00856324"/>
    <w:p w14:paraId="00C22DDE" w14:textId="77777777" w:rsidR="00002AF2" w:rsidRDefault="00002AF2" w:rsidP="00856324"/>
    <w:p w14:paraId="34664C54" w14:textId="77777777" w:rsidR="00002AF2" w:rsidRDefault="00002AF2" w:rsidP="00856324"/>
    <w:p w14:paraId="538B1293" w14:textId="77777777" w:rsidR="00002AF2" w:rsidRDefault="00002AF2" w:rsidP="00D75201"/>
    <w:p w14:paraId="19547180" w14:textId="77777777" w:rsidR="00002AF2" w:rsidRDefault="00002AF2" w:rsidP="00D75201"/>
    <w:p w14:paraId="5793006F" w14:textId="77777777" w:rsidR="00002AF2" w:rsidRDefault="00002AF2" w:rsidP="00D75201"/>
    <w:p w14:paraId="3D84805C" w14:textId="77777777" w:rsidR="00002AF2" w:rsidRDefault="00002AF2" w:rsidP="00D75201"/>
    <w:p w14:paraId="1F3D21B1" w14:textId="77777777" w:rsidR="00002AF2" w:rsidRDefault="00002AF2" w:rsidP="00D75201"/>
    <w:p w14:paraId="074235BB" w14:textId="77777777" w:rsidR="00002AF2" w:rsidRDefault="00002AF2" w:rsidP="00D75201"/>
    <w:p w14:paraId="121403C7" w14:textId="77777777" w:rsidR="00002AF2" w:rsidRDefault="00002AF2" w:rsidP="00D75201"/>
    <w:p w14:paraId="24E1AFA7" w14:textId="77777777" w:rsidR="00002AF2" w:rsidRDefault="00002AF2" w:rsidP="00D75201"/>
    <w:p w14:paraId="011C62A7" w14:textId="77777777" w:rsidR="00002AF2" w:rsidRDefault="00002AF2" w:rsidP="00D75201"/>
    <w:p w14:paraId="390150FF" w14:textId="77777777" w:rsidR="00002AF2" w:rsidRDefault="00002AF2" w:rsidP="00D75201"/>
    <w:p w14:paraId="028D268D" w14:textId="77777777" w:rsidR="00002AF2" w:rsidRDefault="00002AF2" w:rsidP="00D75201"/>
    <w:p w14:paraId="7C0C9AFA" w14:textId="77777777" w:rsidR="00002AF2" w:rsidRDefault="00002AF2" w:rsidP="00D75201"/>
    <w:p w14:paraId="0AA26C07" w14:textId="77777777" w:rsidR="00002AF2" w:rsidRDefault="00002AF2" w:rsidP="00D75201"/>
    <w:p w14:paraId="1416EEAF" w14:textId="77777777" w:rsidR="00002AF2" w:rsidRDefault="00002AF2" w:rsidP="00D75201"/>
    <w:p w14:paraId="5ED41575" w14:textId="77777777" w:rsidR="008F6234" w:rsidRDefault="008F6234">
      <w:pPr>
        <w:spacing w:after="200" w:line="276" w:lineRule="auto"/>
        <w:rPr>
          <w:rFonts w:ascii="Arial" w:hAnsi="Arial" w:cs="Arial"/>
          <w:bCs/>
          <w:noProof/>
        </w:rPr>
      </w:pPr>
      <w:r>
        <w:rPr>
          <w:rFonts w:ascii="Arial" w:hAnsi="Arial" w:cs="Arial"/>
          <w:bCs/>
          <w:noProof/>
        </w:rPr>
        <w:br w:type="page"/>
      </w:r>
    </w:p>
    <w:p w14:paraId="0CEB54D9" w14:textId="1F92D3CD" w:rsidR="00002AF2" w:rsidRDefault="00002AF2" w:rsidP="00035C9C">
      <w:pPr>
        <w:jc w:val="center"/>
        <w:rPr>
          <w:rFonts w:ascii="Arial" w:hAnsi="Arial" w:cs="Arial"/>
          <w:bCs/>
          <w:noProof/>
        </w:rPr>
      </w:pPr>
      <w:r>
        <w:rPr>
          <w:rFonts w:ascii="Arial" w:hAnsi="Arial" w:cs="Arial"/>
          <w:noProof/>
          <w:lang w:val="en-IN" w:eastAsia="en-IN"/>
        </w:rPr>
        <w:drawing>
          <wp:inline distT="0" distB="0" distL="0" distR="0" wp14:anchorId="02833AD3" wp14:editId="7F7457D6">
            <wp:extent cx="5734050" cy="838200"/>
            <wp:effectExtent l="0" t="0" r="0" b="0"/>
            <wp:docPr id="419289065" name="Picture 4192890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B22D21D" w14:textId="77777777" w:rsidR="00002AF2" w:rsidRDefault="00002AF2" w:rsidP="00035C9C">
      <w:pPr>
        <w:jc w:val="center"/>
        <w:rPr>
          <w:b/>
          <w:bCs/>
        </w:rPr>
      </w:pPr>
    </w:p>
    <w:p w14:paraId="41E36EBD" w14:textId="77777777" w:rsidR="00002AF2" w:rsidRDefault="00002AF2" w:rsidP="00035C9C">
      <w:pPr>
        <w:jc w:val="center"/>
        <w:rPr>
          <w:b/>
          <w:bCs/>
        </w:rPr>
      </w:pPr>
      <w:r>
        <w:rPr>
          <w:b/>
          <w:bCs/>
        </w:rPr>
        <w:t>END SEMESTER EXAMINATION – MAY / JUNE 2025</w:t>
      </w:r>
    </w:p>
    <w:p w14:paraId="4D1C1815" w14:textId="77777777" w:rsidR="00002AF2" w:rsidRDefault="00002AF2"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02AF2" w:rsidRPr="001E42AE" w14:paraId="0D379183" w14:textId="77777777" w:rsidTr="00002AF2">
        <w:trPr>
          <w:trHeight w:val="397"/>
          <w:jc w:val="center"/>
        </w:trPr>
        <w:tc>
          <w:tcPr>
            <w:tcW w:w="1555" w:type="dxa"/>
            <w:vAlign w:val="center"/>
          </w:tcPr>
          <w:p w14:paraId="49D4CC26" w14:textId="77777777" w:rsidR="00002AF2" w:rsidRPr="0037089B" w:rsidRDefault="00002AF2" w:rsidP="00002AF2">
            <w:pPr>
              <w:pStyle w:val="Title"/>
              <w:jc w:val="left"/>
              <w:rPr>
                <w:b/>
                <w:sz w:val="22"/>
                <w:szCs w:val="22"/>
              </w:rPr>
            </w:pPr>
            <w:r w:rsidRPr="0037089B">
              <w:rPr>
                <w:b/>
                <w:sz w:val="22"/>
                <w:szCs w:val="22"/>
              </w:rPr>
              <w:t xml:space="preserve">Course Code      </w:t>
            </w:r>
          </w:p>
        </w:tc>
        <w:tc>
          <w:tcPr>
            <w:tcW w:w="6662" w:type="dxa"/>
            <w:vAlign w:val="center"/>
          </w:tcPr>
          <w:p w14:paraId="03A8A493" w14:textId="77777777" w:rsidR="00002AF2" w:rsidRPr="0037089B" w:rsidRDefault="00002AF2" w:rsidP="00002AF2">
            <w:pPr>
              <w:pStyle w:val="Title"/>
              <w:jc w:val="left"/>
              <w:rPr>
                <w:b/>
                <w:sz w:val="22"/>
                <w:szCs w:val="22"/>
              </w:rPr>
            </w:pPr>
            <w:r>
              <w:rPr>
                <w:b/>
                <w:sz w:val="22"/>
                <w:szCs w:val="22"/>
              </w:rPr>
              <w:t>24MS3010</w:t>
            </w:r>
          </w:p>
        </w:tc>
        <w:tc>
          <w:tcPr>
            <w:tcW w:w="1417" w:type="dxa"/>
            <w:vAlign w:val="center"/>
          </w:tcPr>
          <w:p w14:paraId="77BE5BEA" w14:textId="77777777" w:rsidR="00002AF2" w:rsidRPr="0037089B" w:rsidRDefault="00002AF2" w:rsidP="00002AF2">
            <w:pPr>
              <w:pStyle w:val="Title"/>
              <w:ind w:left="-468" w:firstLine="468"/>
              <w:jc w:val="left"/>
              <w:rPr>
                <w:sz w:val="22"/>
                <w:szCs w:val="22"/>
              </w:rPr>
            </w:pPr>
            <w:r w:rsidRPr="0037089B">
              <w:rPr>
                <w:b/>
                <w:bCs/>
                <w:sz w:val="22"/>
                <w:szCs w:val="22"/>
              </w:rPr>
              <w:t xml:space="preserve">Duration       </w:t>
            </w:r>
          </w:p>
        </w:tc>
        <w:tc>
          <w:tcPr>
            <w:tcW w:w="851" w:type="dxa"/>
            <w:vAlign w:val="center"/>
          </w:tcPr>
          <w:p w14:paraId="5CD908E8" w14:textId="77777777" w:rsidR="00002AF2" w:rsidRPr="0037089B" w:rsidRDefault="00002AF2" w:rsidP="00002AF2">
            <w:pPr>
              <w:pStyle w:val="Title"/>
              <w:jc w:val="left"/>
              <w:rPr>
                <w:b/>
                <w:sz w:val="22"/>
                <w:szCs w:val="22"/>
              </w:rPr>
            </w:pPr>
            <w:r w:rsidRPr="0037089B">
              <w:rPr>
                <w:b/>
                <w:sz w:val="22"/>
                <w:szCs w:val="22"/>
              </w:rPr>
              <w:t>3hrs</w:t>
            </w:r>
          </w:p>
        </w:tc>
      </w:tr>
      <w:tr w:rsidR="00002AF2" w:rsidRPr="001E42AE" w14:paraId="650B9D8E" w14:textId="77777777" w:rsidTr="00002AF2">
        <w:trPr>
          <w:trHeight w:val="397"/>
          <w:jc w:val="center"/>
        </w:trPr>
        <w:tc>
          <w:tcPr>
            <w:tcW w:w="1555" w:type="dxa"/>
            <w:vAlign w:val="center"/>
          </w:tcPr>
          <w:p w14:paraId="27D61147" w14:textId="77777777" w:rsidR="00002AF2" w:rsidRPr="0037089B" w:rsidRDefault="00002AF2"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A619D98" w14:textId="77777777" w:rsidR="00002AF2" w:rsidRPr="0037089B" w:rsidRDefault="00002AF2" w:rsidP="00002AF2">
            <w:pPr>
              <w:pStyle w:val="Title"/>
              <w:jc w:val="left"/>
              <w:rPr>
                <w:b/>
                <w:sz w:val="22"/>
                <w:szCs w:val="22"/>
              </w:rPr>
            </w:pPr>
            <w:r>
              <w:rPr>
                <w:b/>
                <w:sz w:val="22"/>
                <w:szCs w:val="22"/>
              </w:rPr>
              <w:t>SUSTAINABILITY IN GLOBAL BUSINESS ENVIRONMENT</w:t>
            </w:r>
          </w:p>
        </w:tc>
        <w:tc>
          <w:tcPr>
            <w:tcW w:w="1417" w:type="dxa"/>
            <w:vAlign w:val="center"/>
          </w:tcPr>
          <w:p w14:paraId="6DE7B106" w14:textId="77777777" w:rsidR="00002AF2" w:rsidRPr="0037089B" w:rsidRDefault="00002AF2" w:rsidP="00002AF2">
            <w:pPr>
              <w:pStyle w:val="Title"/>
              <w:jc w:val="left"/>
              <w:rPr>
                <w:b/>
                <w:bCs/>
                <w:sz w:val="22"/>
                <w:szCs w:val="22"/>
              </w:rPr>
            </w:pPr>
            <w:r w:rsidRPr="0037089B">
              <w:rPr>
                <w:b/>
                <w:bCs/>
                <w:sz w:val="22"/>
                <w:szCs w:val="22"/>
              </w:rPr>
              <w:t xml:space="preserve">Max. Marks </w:t>
            </w:r>
          </w:p>
        </w:tc>
        <w:tc>
          <w:tcPr>
            <w:tcW w:w="851" w:type="dxa"/>
            <w:vAlign w:val="center"/>
          </w:tcPr>
          <w:p w14:paraId="6C7F2717" w14:textId="77777777" w:rsidR="00002AF2" w:rsidRPr="0037089B" w:rsidRDefault="00002AF2" w:rsidP="00002AF2">
            <w:pPr>
              <w:pStyle w:val="Title"/>
              <w:jc w:val="left"/>
              <w:rPr>
                <w:b/>
                <w:sz w:val="22"/>
                <w:szCs w:val="22"/>
              </w:rPr>
            </w:pPr>
            <w:r w:rsidRPr="0037089B">
              <w:rPr>
                <w:b/>
                <w:sz w:val="22"/>
                <w:szCs w:val="22"/>
              </w:rPr>
              <w:t>100</w:t>
            </w:r>
          </w:p>
        </w:tc>
      </w:tr>
    </w:tbl>
    <w:p w14:paraId="09A848B3" w14:textId="77777777" w:rsidR="00002AF2" w:rsidRDefault="00002AF2" w:rsidP="00856324"/>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02AF2" w:rsidRPr="006A5DE0" w14:paraId="6317FB4A" w14:textId="77777777" w:rsidTr="00002AF2">
        <w:trPr>
          <w:trHeight w:val="552"/>
        </w:trPr>
        <w:tc>
          <w:tcPr>
            <w:tcW w:w="272" w:type="pct"/>
            <w:vAlign w:val="center"/>
          </w:tcPr>
          <w:p w14:paraId="17F9B506" w14:textId="77777777" w:rsidR="00002AF2" w:rsidRPr="006A5DE0" w:rsidRDefault="00002AF2" w:rsidP="004A6284">
            <w:pPr>
              <w:jc w:val="center"/>
              <w:rPr>
                <w:b/>
              </w:rPr>
            </w:pPr>
            <w:r w:rsidRPr="006A5DE0">
              <w:rPr>
                <w:b/>
              </w:rPr>
              <w:t>Q. No.</w:t>
            </w:r>
          </w:p>
        </w:tc>
        <w:tc>
          <w:tcPr>
            <w:tcW w:w="3900" w:type="pct"/>
            <w:gridSpan w:val="2"/>
            <w:vAlign w:val="center"/>
          </w:tcPr>
          <w:p w14:paraId="61A27148" w14:textId="77777777" w:rsidR="00002AF2" w:rsidRPr="006A5DE0" w:rsidRDefault="00002AF2" w:rsidP="004A6284">
            <w:pPr>
              <w:jc w:val="center"/>
              <w:rPr>
                <w:b/>
              </w:rPr>
            </w:pPr>
            <w:r w:rsidRPr="006A5DE0">
              <w:rPr>
                <w:b/>
              </w:rPr>
              <w:t>Questions</w:t>
            </w:r>
          </w:p>
        </w:tc>
        <w:tc>
          <w:tcPr>
            <w:tcW w:w="319" w:type="pct"/>
            <w:vAlign w:val="center"/>
          </w:tcPr>
          <w:p w14:paraId="2FE0C9A6" w14:textId="77777777" w:rsidR="00002AF2" w:rsidRPr="006A5DE0" w:rsidRDefault="00002AF2" w:rsidP="004A6284">
            <w:pPr>
              <w:jc w:val="center"/>
              <w:rPr>
                <w:b/>
              </w:rPr>
            </w:pPr>
            <w:r w:rsidRPr="006A5DE0">
              <w:rPr>
                <w:b/>
              </w:rPr>
              <w:t>CO</w:t>
            </w:r>
          </w:p>
        </w:tc>
        <w:tc>
          <w:tcPr>
            <w:tcW w:w="256" w:type="pct"/>
            <w:vAlign w:val="center"/>
          </w:tcPr>
          <w:p w14:paraId="5DA4ADC2" w14:textId="77777777" w:rsidR="00002AF2" w:rsidRPr="006A5DE0" w:rsidRDefault="00002AF2" w:rsidP="004A6284">
            <w:pPr>
              <w:jc w:val="center"/>
              <w:rPr>
                <w:b/>
              </w:rPr>
            </w:pPr>
            <w:r w:rsidRPr="006A5DE0">
              <w:rPr>
                <w:b/>
              </w:rPr>
              <w:t>BL</w:t>
            </w:r>
          </w:p>
        </w:tc>
        <w:tc>
          <w:tcPr>
            <w:tcW w:w="253" w:type="pct"/>
            <w:vAlign w:val="center"/>
          </w:tcPr>
          <w:p w14:paraId="11AADE1F" w14:textId="77777777" w:rsidR="00002AF2" w:rsidRPr="006A5DE0" w:rsidRDefault="00002AF2" w:rsidP="004A6284">
            <w:pPr>
              <w:jc w:val="center"/>
              <w:rPr>
                <w:b/>
              </w:rPr>
            </w:pPr>
            <w:r w:rsidRPr="006A5DE0">
              <w:rPr>
                <w:b/>
              </w:rPr>
              <w:t>M</w:t>
            </w:r>
          </w:p>
        </w:tc>
      </w:tr>
      <w:tr w:rsidR="00002AF2" w:rsidRPr="006A5DE0" w14:paraId="3EB973F7" w14:textId="77777777" w:rsidTr="00035C9C">
        <w:trPr>
          <w:trHeight w:val="552"/>
        </w:trPr>
        <w:tc>
          <w:tcPr>
            <w:tcW w:w="5000" w:type="pct"/>
            <w:gridSpan w:val="6"/>
          </w:tcPr>
          <w:p w14:paraId="2A103048" w14:textId="77777777" w:rsidR="00002AF2" w:rsidRPr="006A5DE0" w:rsidRDefault="00002AF2" w:rsidP="00035C9C">
            <w:pPr>
              <w:jc w:val="center"/>
              <w:rPr>
                <w:b/>
                <w:u w:val="single"/>
              </w:rPr>
            </w:pPr>
            <w:r w:rsidRPr="006A5DE0">
              <w:rPr>
                <w:b/>
                <w:u w:val="single"/>
              </w:rPr>
              <w:t>PART – A (4 X 20 = 80 MARKS)</w:t>
            </w:r>
          </w:p>
          <w:p w14:paraId="4A19114C" w14:textId="77777777" w:rsidR="00002AF2" w:rsidRPr="006A5DE0" w:rsidRDefault="00002AF2" w:rsidP="00035C9C">
            <w:pPr>
              <w:jc w:val="center"/>
              <w:rPr>
                <w:b/>
              </w:rPr>
            </w:pPr>
            <w:r w:rsidRPr="006A5DE0">
              <w:rPr>
                <w:b/>
              </w:rPr>
              <w:t>(Answer all the Questions)</w:t>
            </w:r>
          </w:p>
        </w:tc>
      </w:tr>
      <w:tr w:rsidR="00002AF2" w:rsidRPr="006A5DE0" w14:paraId="18462F14" w14:textId="77777777" w:rsidTr="00002AF2">
        <w:trPr>
          <w:trHeight w:val="283"/>
        </w:trPr>
        <w:tc>
          <w:tcPr>
            <w:tcW w:w="272" w:type="pct"/>
          </w:tcPr>
          <w:p w14:paraId="6BA29F06" w14:textId="77777777" w:rsidR="00002AF2" w:rsidRPr="006A5DE0" w:rsidRDefault="00002AF2" w:rsidP="00035C9C">
            <w:pPr>
              <w:jc w:val="center"/>
            </w:pPr>
            <w:r w:rsidRPr="006A5DE0">
              <w:t>1.</w:t>
            </w:r>
          </w:p>
        </w:tc>
        <w:tc>
          <w:tcPr>
            <w:tcW w:w="189" w:type="pct"/>
          </w:tcPr>
          <w:p w14:paraId="58BB9048" w14:textId="77777777" w:rsidR="00002AF2" w:rsidRPr="006A5DE0" w:rsidRDefault="00002AF2" w:rsidP="00035C9C">
            <w:pPr>
              <w:jc w:val="center"/>
            </w:pPr>
            <w:r w:rsidRPr="006A5DE0">
              <w:t>a.</w:t>
            </w:r>
          </w:p>
        </w:tc>
        <w:tc>
          <w:tcPr>
            <w:tcW w:w="3711" w:type="pct"/>
          </w:tcPr>
          <w:p w14:paraId="2E9AF199" w14:textId="77777777" w:rsidR="00002AF2" w:rsidRPr="006A5DE0" w:rsidRDefault="00002AF2" w:rsidP="00002AF2">
            <w:pPr>
              <w:jc w:val="both"/>
            </w:pPr>
            <w:r w:rsidRPr="006A5DE0">
              <w:t>Define sustainability in the context of global business.</w:t>
            </w:r>
          </w:p>
        </w:tc>
        <w:tc>
          <w:tcPr>
            <w:tcW w:w="319" w:type="pct"/>
          </w:tcPr>
          <w:p w14:paraId="09335373" w14:textId="77777777" w:rsidR="00002AF2" w:rsidRPr="006A5DE0" w:rsidRDefault="00002AF2" w:rsidP="00035C9C">
            <w:pPr>
              <w:jc w:val="center"/>
            </w:pPr>
            <w:r w:rsidRPr="006A5DE0">
              <w:t>CO1</w:t>
            </w:r>
          </w:p>
        </w:tc>
        <w:tc>
          <w:tcPr>
            <w:tcW w:w="256" w:type="pct"/>
          </w:tcPr>
          <w:p w14:paraId="11152697" w14:textId="77777777" w:rsidR="00002AF2" w:rsidRPr="006A5DE0" w:rsidRDefault="00002AF2" w:rsidP="00035C9C">
            <w:pPr>
              <w:jc w:val="center"/>
            </w:pPr>
            <w:r w:rsidRPr="006A5DE0">
              <w:t>R</w:t>
            </w:r>
          </w:p>
        </w:tc>
        <w:tc>
          <w:tcPr>
            <w:tcW w:w="253" w:type="pct"/>
          </w:tcPr>
          <w:p w14:paraId="73763117" w14:textId="77777777" w:rsidR="00002AF2" w:rsidRPr="006A5DE0" w:rsidRDefault="00002AF2" w:rsidP="00035C9C">
            <w:pPr>
              <w:jc w:val="center"/>
            </w:pPr>
            <w:r w:rsidRPr="006A5DE0">
              <w:t>10</w:t>
            </w:r>
          </w:p>
        </w:tc>
      </w:tr>
      <w:tr w:rsidR="00002AF2" w:rsidRPr="006A5DE0" w14:paraId="2D6CAA36" w14:textId="77777777" w:rsidTr="00002AF2">
        <w:trPr>
          <w:trHeight w:val="283"/>
        </w:trPr>
        <w:tc>
          <w:tcPr>
            <w:tcW w:w="272" w:type="pct"/>
          </w:tcPr>
          <w:p w14:paraId="5788BF26" w14:textId="77777777" w:rsidR="00002AF2" w:rsidRPr="006A5DE0" w:rsidRDefault="00002AF2" w:rsidP="00035C9C">
            <w:pPr>
              <w:jc w:val="center"/>
            </w:pPr>
          </w:p>
        </w:tc>
        <w:tc>
          <w:tcPr>
            <w:tcW w:w="189" w:type="pct"/>
          </w:tcPr>
          <w:p w14:paraId="3419E714" w14:textId="77777777" w:rsidR="00002AF2" w:rsidRPr="006A5DE0" w:rsidRDefault="00002AF2" w:rsidP="00035C9C">
            <w:pPr>
              <w:jc w:val="center"/>
            </w:pPr>
            <w:r w:rsidRPr="006A5DE0">
              <w:t>b.</w:t>
            </w:r>
          </w:p>
        </w:tc>
        <w:tc>
          <w:tcPr>
            <w:tcW w:w="3711" w:type="pct"/>
          </w:tcPr>
          <w:p w14:paraId="60C2AEAC" w14:textId="77777777" w:rsidR="00002AF2" w:rsidRPr="006A5DE0" w:rsidRDefault="00002AF2" w:rsidP="00002AF2">
            <w:pPr>
              <w:jc w:val="both"/>
            </w:pPr>
            <w:r w:rsidRPr="006A5DE0">
              <w:t>Apply the UN SDGs to evaluate their influence on global business strategies.</w:t>
            </w:r>
          </w:p>
        </w:tc>
        <w:tc>
          <w:tcPr>
            <w:tcW w:w="319" w:type="pct"/>
          </w:tcPr>
          <w:p w14:paraId="27B3F678" w14:textId="77777777" w:rsidR="00002AF2" w:rsidRPr="006A5DE0" w:rsidRDefault="00002AF2" w:rsidP="00035C9C">
            <w:pPr>
              <w:jc w:val="center"/>
            </w:pPr>
            <w:r w:rsidRPr="006A5DE0">
              <w:t>CO1</w:t>
            </w:r>
          </w:p>
        </w:tc>
        <w:tc>
          <w:tcPr>
            <w:tcW w:w="256" w:type="pct"/>
          </w:tcPr>
          <w:p w14:paraId="3E032858" w14:textId="77777777" w:rsidR="00002AF2" w:rsidRPr="006A5DE0" w:rsidRDefault="00002AF2" w:rsidP="00035C9C">
            <w:pPr>
              <w:jc w:val="center"/>
            </w:pPr>
            <w:r w:rsidRPr="006A5DE0">
              <w:t>A</w:t>
            </w:r>
          </w:p>
        </w:tc>
        <w:tc>
          <w:tcPr>
            <w:tcW w:w="253" w:type="pct"/>
          </w:tcPr>
          <w:p w14:paraId="1A2F8E24" w14:textId="77777777" w:rsidR="00002AF2" w:rsidRPr="006A5DE0" w:rsidRDefault="00002AF2" w:rsidP="00035C9C">
            <w:pPr>
              <w:jc w:val="center"/>
            </w:pPr>
            <w:r w:rsidRPr="006A5DE0">
              <w:t>10</w:t>
            </w:r>
          </w:p>
        </w:tc>
      </w:tr>
      <w:tr w:rsidR="00002AF2" w:rsidRPr="006A5DE0" w14:paraId="212B2384" w14:textId="77777777" w:rsidTr="00002AF2">
        <w:trPr>
          <w:trHeight w:val="239"/>
        </w:trPr>
        <w:tc>
          <w:tcPr>
            <w:tcW w:w="272" w:type="pct"/>
          </w:tcPr>
          <w:p w14:paraId="3CCA96C2" w14:textId="77777777" w:rsidR="00002AF2" w:rsidRPr="006A5DE0" w:rsidRDefault="00002AF2" w:rsidP="00035C9C">
            <w:pPr>
              <w:jc w:val="center"/>
            </w:pPr>
          </w:p>
        </w:tc>
        <w:tc>
          <w:tcPr>
            <w:tcW w:w="189" w:type="pct"/>
          </w:tcPr>
          <w:p w14:paraId="430672B5" w14:textId="77777777" w:rsidR="00002AF2" w:rsidRPr="006A5DE0" w:rsidRDefault="00002AF2" w:rsidP="00035C9C">
            <w:pPr>
              <w:jc w:val="center"/>
            </w:pPr>
          </w:p>
        </w:tc>
        <w:tc>
          <w:tcPr>
            <w:tcW w:w="3711" w:type="pct"/>
          </w:tcPr>
          <w:p w14:paraId="696B689C" w14:textId="77777777" w:rsidR="00002AF2" w:rsidRPr="006A5DE0" w:rsidRDefault="00002AF2" w:rsidP="00035C9C">
            <w:pPr>
              <w:jc w:val="center"/>
              <w:rPr>
                <w:b/>
                <w:bCs/>
              </w:rPr>
            </w:pPr>
            <w:r w:rsidRPr="006A5DE0">
              <w:rPr>
                <w:b/>
                <w:bCs/>
              </w:rPr>
              <w:t>(OR)</w:t>
            </w:r>
          </w:p>
        </w:tc>
        <w:tc>
          <w:tcPr>
            <w:tcW w:w="319" w:type="pct"/>
          </w:tcPr>
          <w:p w14:paraId="58992739" w14:textId="77777777" w:rsidR="00002AF2" w:rsidRPr="006A5DE0" w:rsidRDefault="00002AF2" w:rsidP="00035C9C">
            <w:pPr>
              <w:jc w:val="center"/>
            </w:pPr>
          </w:p>
        </w:tc>
        <w:tc>
          <w:tcPr>
            <w:tcW w:w="256" w:type="pct"/>
          </w:tcPr>
          <w:p w14:paraId="0682ADE5" w14:textId="77777777" w:rsidR="00002AF2" w:rsidRPr="006A5DE0" w:rsidRDefault="00002AF2" w:rsidP="00035C9C">
            <w:pPr>
              <w:jc w:val="center"/>
            </w:pPr>
          </w:p>
        </w:tc>
        <w:tc>
          <w:tcPr>
            <w:tcW w:w="253" w:type="pct"/>
          </w:tcPr>
          <w:p w14:paraId="5E55EB27" w14:textId="77777777" w:rsidR="00002AF2" w:rsidRPr="006A5DE0" w:rsidRDefault="00002AF2" w:rsidP="00035C9C">
            <w:pPr>
              <w:jc w:val="center"/>
            </w:pPr>
          </w:p>
        </w:tc>
      </w:tr>
      <w:tr w:rsidR="00002AF2" w:rsidRPr="006A5DE0" w14:paraId="7864DC5B" w14:textId="77777777" w:rsidTr="00002AF2">
        <w:trPr>
          <w:trHeight w:val="283"/>
        </w:trPr>
        <w:tc>
          <w:tcPr>
            <w:tcW w:w="272" w:type="pct"/>
          </w:tcPr>
          <w:p w14:paraId="0EFE4B75" w14:textId="77777777" w:rsidR="00002AF2" w:rsidRPr="006A5DE0" w:rsidRDefault="00002AF2" w:rsidP="00035C9C">
            <w:pPr>
              <w:jc w:val="center"/>
            </w:pPr>
            <w:r w:rsidRPr="006A5DE0">
              <w:t>2.</w:t>
            </w:r>
          </w:p>
        </w:tc>
        <w:tc>
          <w:tcPr>
            <w:tcW w:w="189" w:type="pct"/>
          </w:tcPr>
          <w:p w14:paraId="4CA18C70" w14:textId="77777777" w:rsidR="00002AF2" w:rsidRPr="006A5DE0" w:rsidRDefault="00002AF2" w:rsidP="00035C9C">
            <w:pPr>
              <w:jc w:val="center"/>
            </w:pPr>
          </w:p>
        </w:tc>
        <w:tc>
          <w:tcPr>
            <w:tcW w:w="3711" w:type="pct"/>
          </w:tcPr>
          <w:p w14:paraId="6C9582B8" w14:textId="77777777" w:rsidR="00002AF2" w:rsidRPr="006A5DE0" w:rsidRDefault="00002AF2" w:rsidP="00035C9C">
            <w:pPr>
              <w:jc w:val="both"/>
            </w:pPr>
            <w:r w:rsidRPr="006A5DE0">
              <w:t>Discuss the evolution of global sustainability efforts and critically assess how these have shaped corporate strategies in recent years.</w:t>
            </w:r>
          </w:p>
        </w:tc>
        <w:tc>
          <w:tcPr>
            <w:tcW w:w="319" w:type="pct"/>
          </w:tcPr>
          <w:p w14:paraId="3EC4CB79" w14:textId="77777777" w:rsidR="00002AF2" w:rsidRPr="006A5DE0" w:rsidRDefault="00002AF2" w:rsidP="00035C9C">
            <w:pPr>
              <w:jc w:val="center"/>
            </w:pPr>
            <w:r w:rsidRPr="006A5DE0">
              <w:t>CO1</w:t>
            </w:r>
          </w:p>
        </w:tc>
        <w:tc>
          <w:tcPr>
            <w:tcW w:w="256" w:type="pct"/>
          </w:tcPr>
          <w:p w14:paraId="1EBEB9E6" w14:textId="77777777" w:rsidR="00002AF2" w:rsidRPr="006A5DE0" w:rsidRDefault="00002AF2" w:rsidP="00035C9C">
            <w:pPr>
              <w:jc w:val="center"/>
            </w:pPr>
            <w:r w:rsidRPr="006A5DE0">
              <w:t>R</w:t>
            </w:r>
          </w:p>
        </w:tc>
        <w:tc>
          <w:tcPr>
            <w:tcW w:w="253" w:type="pct"/>
          </w:tcPr>
          <w:p w14:paraId="15EE7756" w14:textId="77777777" w:rsidR="00002AF2" w:rsidRPr="006A5DE0" w:rsidRDefault="00002AF2" w:rsidP="00035C9C">
            <w:pPr>
              <w:jc w:val="center"/>
            </w:pPr>
            <w:r w:rsidRPr="006A5DE0">
              <w:t>20</w:t>
            </w:r>
          </w:p>
        </w:tc>
      </w:tr>
      <w:tr w:rsidR="00002AF2" w:rsidRPr="006A5DE0" w14:paraId="4D9F1494" w14:textId="77777777" w:rsidTr="00002AF2">
        <w:trPr>
          <w:trHeight w:val="397"/>
        </w:trPr>
        <w:tc>
          <w:tcPr>
            <w:tcW w:w="272" w:type="pct"/>
          </w:tcPr>
          <w:p w14:paraId="50667F27" w14:textId="77777777" w:rsidR="00002AF2" w:rsidRPr="006A5DE0" w:rsidRDefault="00002AF2" w:rsidP="00002AF2"/>
        </w:tc>
        <w:tc>
          <w:tcPr>
            <w:tcW w:w="189" w:type="pct"/>
          </w:tcPr>
          <w:p w14:paraId="0728CAD2" w14:textId="77777777" w:rsidR="00002AF2" w:rsidRPr="006A5DE0" w:rsidRDefault="00002AF2" w:rsidP="00002AF2">
            <w:pPr>
              <w:jc w:val="center"/>
            </w:pPr>
          </w:p>
        </w:tc>
        <w:tc>
          <w:tcPr>
            <w:tcW w:w="3711" w:type="pct"/>
          </w:tcPr>
          <w:p w14:paraId="42F990FD" w14:textId="77777777" w:rsidR="00002AF2" w:rsidRPr="006A5DE0" w:rsidRDefault="00002AF2" w:rsidP="00002AF2">
            <w:pPr>
              <w:jc w:val="both"/>
            </w:pPr>
          </w:p>
        </w:tc>
        <w:tc>
          <w:tcPr>
            <w:tcW w:w="319" w:type="pct"/>
          </w:tcPr>
          <w:p w14:paraId="7B3C0450" w14:textId="77777777" w:rsidR="00002AF2" w:rsidRPr="006A5DE0" w:rsidRDefault="00002AF2" w:rsidP="00002AF2">
            <w:pPr>
              <w:jc w:val="center"/>
            </w:pPr>
          </w:p>
        </w:tc>
        <w:tc>
          <w:tcPr>
            <w:tcW w:w="256" w:type="pct"/>
          </w:tcPr>
          <w:p w14:paraId="487E5910" w14:textId="77777777" w:rsidR="00002AF2" w:rsidRPr="006A5DE0" w:rsidRDefault="00002AF2" w:rsidP="00002AF2">
            <w:pPr>
              <w:jc w:val="center"/>
            </w:pPr>
          </w:p>
        </w:tc>
        <w:tc>
          <w:tcPr>
            <w:tcW w:w="253" w:type="pct"/>
          </w:tcPr>
          <w:p w14:paraId="322B9926" w14:textId="77777777" w:rsidR="00002AF2" w:rsidRPr="006A5DE0" w:rsidRDefault="00002AF2" w:rsidP="00002AF2">
            <w:pPr>
              <w:jc w:val="center"/>
            </w:pPr>
          </w:p>
        </w:tc>
      </w:tr>
      <w:tr w:rsidR="00002AF2" w:rsidRPr="006A5DE0" w14:paraId="61015586" w14:textId="77777777" w:rsidTr="00002AF2">
        <w:trPr>
          <w:trHeight w:val="283"/>
        </w:trPr>
        <w:tc>
          <w:tcPr>
            <w:tcW w:w="272" w:type="pct"/>
          </w:tcPr>
          <w:p w14:paraId="6AE5606F" w14:textId="77777777" w:rsidR="00002AF2" w:rsidRPr="006A5DE0" w:rsidRDefault="00002AF2" w:rsidP="00002AF2">
            <w:pPr>
              <w:jc w:val="center"/>
            </w:pPr>
            <w:r w:rsidRPr="006A5DE0">
              <w:t>3.</w:t>
            </w:r>
          </w:p>
        </w:tc>
        <w:tc>
          <w:tcPr>
            <w:tcW w:w="189" w:type="pct"/>
          </w:tcPr>
          <w:p w14:paraId="7CB16706" w14:textId="77777777" w:rsidR="00002AF2" w:rsidRPr="006A5DE0" w:rsidRDefault="00002AF2" w:rsidP="00002AF2">
            <w:pPr>
              <w:jc w:val="center"/>
            </w:pPr>
            <w:r w:rsidRPr="006A5DE0">
              <w:t>a.</w:t>
            </w:r>
          </w:p>
        </w:tc>
        <w:tc>
          <w:tcPr>
            <w:tcW w:w="3711" w:type="pct"/>
          </w:tcPr>
          <w:p w14:paraId="3CCA562E" w14:textId="77777777" w:rsidR="00002AF2" w:rsidRPr="006A5DE0" w:rsidRDefault="00002AF2" w:rsidP="00002AF2">
            <w:pPr>
              <w:jc w:val="both"/>
            </w:pPr>
            <w:r w:rsidRPr="006A5DE0">
              <w:t>Identify two key environmental challenges that sustainable products address.</w:t>
            </w:r>
          </w:p>
        </w:tc>
        <w:tc>
          <w:tcPr>
            <w:tcW w:w="319" w:type="pct"/>
          </w:tcPr>
          <w:p w14:paraId="3958E612" w14:textId="77777777" w:rsidR="00002AF2" w:rsidRPr="006A5DE0" w:rsidRDefault="00002AF2" w:rsidP="00002AF2">
            <w:pPr>
              <w:jc w:val="center"/>
            </w:pPr>
            <w:r w:rsidRPr="006A5DE0">
              <w:t>CO2</w:t>
            </w:r>
          </w:p>
        </w:tc>
        <w:tc>
          <w:tcPr>
            <w:tcW w:w="256" w:type="pct"/>
          </w:tcPr>
          <w:p w14:paraId="227F25B2" w14:textId="77777777" w:rsidR="00002AF2" w:rsidRPr="006A5DE0" w:rsidRDefault="00002AF2" w:rsidP="00002AF2">
            <w:pPr>
              <w:jc w:val="center"/>
            </w:pPr>
            <w:r w:rsidRPr="006A5DE0">
              <w:t>R</w:t>
            </w:r>
          </w:p>
        </w:tc>
        <w:tc>
          <w:tcPr>
            <w:tcW w:w="253" w:type="pct"/>
          </w:tcPr>
          <w:p w14:paraId="02D5D963" w14:textId="77777777" w:rsidR="00002AF2" w:rsidRPr="006A5DE0" w:rsidRDefault="00002AF2" w:rsidP="00002AF2">
            <w:pPr>
              <w:jc w:val="center"/>
            </w:pPr>
            <w:r w:rsidRPr="006A5DE0">
              <w:t>10</w:t>
            </w:r>
          </w:p>
        </w:tc>
      </w:tr>
      <w:tr w:rsidR="00002AF2" w:rsidRPr="006A5DE0" w14:paraId="69510FFE" w14:textId="77777777" w:rsidTr="00002AF2">
        <w:trPr>
          <w:trHeight w:val="283"/>
        </w:trPr>
        <w:tc>
          <w:tcPr>
            <w:tcW w:w="272" w:type="pct"/>
          </w:tcPr>
          <w:p w14:paraId="0B3AD61E" w14:textId="77777777" w:rsidR="00002AF2" w:rsidRPr="006A5DE0" w:rsidRDefault="00002AF2" w:rsidP="00002AF2">
            <w:pPr>
              <w:jc w:val="center"/>
            </w:pPr>
          </w:p>
        </w:tc>
        <w:tc>
          <w:tcPr>
            <w:tcW w:w="189" w:type="pct"/>
          </w:tcPr>
          <w:p w14:paraId="6B34FE9C" w14:textId="77777777" w:rsidR="00002AF2" w:rsidRPr="006A5DE0" w:rsidRDefault="00002AF2" w:rsidP="00002AF2">
            <w:pPr>
              <w:jc w:val="center"/>
            </w:pPr>
            <w:r w:rsidRPr="006A5DE0">
              <w:t>b.</w:t>
            </w:r>
          </w:p>
        </w:tc>
        <w:tc>
          <w:tcPr>
            <w:tcW w:w="3711" w:type="pct"/>
          </w:tcPr>
          <w:p w14:paraId="6B188BF9" w14:textId="77777777" w:rsidR="00002AF2" w:rsidRPr="006A5DE0" w:rsidRDefault="00002AF2" w:rsidP="00002AF2">
            <w:pPr>
              <w:jc w:val="both"/>
            </w:pPr>
            <w:r w:rsidRPr="006A5DE0">
              <w:t>Illustrate the significance of sustainability pricing with examples.</w:t>
            </w:r>
          </w:p>
        </w:tc>
        <w:tc>
          <w:tcPr>
            <w:tcW w:w="319" w:type="pct"/>
          </w:tcPr>
          <w:p w14:paraId="27BEBF7A" w14:textId="77777777" w:rsidR="00002AF2" w:rsidRPr="006A5DE0" w:rsidRDefault="00002AF2" w:rsidP="00002AF2">
            <w:pPr>
              <w:jc w:val="center"/>
            </w:pPr>
            <w:r w:rsidRPr="006A5DE0">
              <w:t>CO2</w:t>
            </w:r>
          </w:p>
        </w:tc>
        <w:tc>
          <w:tcPr>
            <w:tcW w:w="256" w:type="pct"/>
          </w:tcPr>
          <w:p w14:paraId="5BC47413" w14:textId="77777777" w:rsidR="00002AF2" w:rsidRPr="006A5DE0" w:rsidRDefault="00002AF2" w:rsidP="00002AF2">
            <w:pPr>
              <w:jc w:val="center"/>
            </w:pPr>
            <w:r w:rsidRPr="006A5DE0">
              <w:t>A</w:t>
            </w:r>
          </w:p>
        </w:tc>
        <w:tc>
          <w:tcPr>
            <w:tcW w:w="253" w:type="pct"/>
          </w:tcPr>
          <w:p w14:paraId="1AA5E50E" w14:textId="77777777" w:rsidR="00002AF2" w:rsidRPr="006A5DE0" w:rsidRDefault="00002AF2" w:rsidP="00002AF2">
            <w:pPr>
              <w:jc w:val="center"/>
            </w:pPr>
            <w:r w:rsidRPr="006A5DE0">
              <w:t>10</w:t>
            </w:r>
          </w:p>
        </w:tc>
      </w:tr>
      <w:tr w:rsidR="00002AF2" w:rsidRPr="006A5DE0" w14:paraId="74E4954D" w14:textId="77777777" w:rsidTr="00002AF2">
        <w:trPr>
          <w:trHeight w:val="173"/>
        </w:trPr>
        <w:tc>
          <w:tcPr>
            <w:tcW w:w="272" w:type="pct"/>
          </w:tcPr>
          <w:p w14:paraId="65DF6F2B" w14:textId="77777777" w:rsidR="00002AF2" w:rsidRPr="006A5DE0" w:rsidRDefault="00002AF2" w:rsidP="00002AF2">
            <w:pPr>
              <w:jc w:val="center"/>
            </w:pPr>
          </w:p>
        </w:tc>
        <w:tc>
          <w:tcPr>
            <w:tcW w:w="189" w:type="pct"/>
          </w:tcPr>
          <w:p w14:paraId="47B8B40A" w14:textId="77777777" w:rsidR="00002AF2" w:rsidRPr="006A5DE0" w:rsidRDefault="00002AF2" w:rsidP="00002AF2">
            <w:pPr>
              <w:jc w:val="center"/>
            </w:pPr>
          </w:p>
        </w:tc>
        <w:tc>
          <w:tcPr>
            <w:tcW w:w="3711" w:type="pct"/>
          </w:tcPr>
          <w:p w14:paraId="13DFC14C" w14:textId="77777777" w:rsidR="00002AF2" w:rsidRPr="006A5DE0" w:rsidRDefault="00002AF2" w:rsidP="00002AF2">
            <w:pPr>
              <w:jc w:val="center"/>
            </w:pPr>
            <w:r w:rsidRPr="006A5DE0">
              <w:rPr>
                <w:b/>
                <w:bCs/>
              </w:rPr>
              <w:t>(OR)</w:t>
            </w:r>
          </w:p>
        </w:tc>
        <w:tc>
          <w:tcPr>
            <w:tcW w:w="319" w:type="pct"/>
          </w:tcPr>
          <w:p w14:paraId="0A073609" w14:textId="77777777" w:rsidR="00002AF2" w:rsidRPr="006A5DE0" w:rsidRDefault="00002AF2" w:rsidP="00002AF2">
            <w:pPr>
              <w:jc w:val="center"/>
            </w:pPr>
          </w:p>
        </w:tc>
        <w:tc>
          <w:tcPr>
            <w:tcW w:w="256" w:type="pct"/>
          </w:tcPr>
          <w:p w14:paraId="51B0BE4D" w14:textId="77777777" w:rsidR="00002AF2" w:rsidRPr="006A5DE0" w:rsidRDefault="00002AF2" w:rsidP="00002AF2">
            <w:pPr>
              <w:jc w:val="center"/>
            </w:pPr>
          </w:p>
        </w:tc>
        <w:tc>
          <w:tcPr>
            <w:tcW w:w="253" w:type="pct"/>
          </w:tcPr>
          <w:p w14:paraId="0481714F" w14:textId="77777777" w:rsidR="00002AF2" w:rsidRPr="006A5DE0" w:rsidRDefault="00002AF2" w:rsidP="00002AF2">
            <w:pPr>
              <w:jc w:val="center"/>
            </w:pPr>
          </w:p>
        </w:tc>
      </w:tr>
      <w:tr w:rsidR="00002AF2" w:rsidRPr="006A5DE0" w14:paraId="33F1FDDC" w14:textId="77777777" w:rsidTr="00002AF2">
        <w:trPr>
          <w:trHeight w:val="283"/>
        </w:trPr>
        <w:tc>
          <w:tcPr>
            <w:tcW w:w="272" w:type="pct"/>
          </w:tcPr>
          <w:p w14:paraId="00408E42" w14:textId="77777777" w:rsidR="00002AF2" w:rsidRPr="006A5DE0" w:rsidRDefault="00002AF2" w:rsidP="00002AF2">
            <w:pPr>
              <w:jc w:val="center"/>
            </w:pPr>
            <w:r w:rsidRPr="006A5DE0">
              <w:t>4.</w:t>
            </w:r>
          </w:p>
        </w:tc>
        <w:tc>
          <w:tcPr>
            <w:tcW w:w="189" w:type="pct"/>
          </w:tcPr>
          <w:p w14:paraId="479E2104" w14:textId="77777777" w:rsidR="00002AF2" w:rsidRPr="006A5DE0" w:rsidRDefault="00002AF2" w:rsidP="00002AF2">
            <w:pPr>
              <w:jc w:val="center"/>
            </w:pPr>
          </w:p>
        </w:tc>
        <w:tc>
          <w:tcPr>
            <w:tcW w:w="3711" w:type="pct"/>
          </w:tcPr>
          <w:p w14:paraId="18656249" w14:textId="77777777" w:rsidR="00002AF2" w:rsidRPr="006A5DE0" w:rsidRDefault="00002AF2" w:rsidP="00002AF2">
            <w:pPr>
              <w:jc w:val="both"/>
            </w:pPr>
            <w:r w:rsidRPr="006A5DE0">
              <w:t>Critically evaluate the role of product life cycle assessment in sustainable product design.</w:t>
            </w:r>
          </w:p>
        </w:tc>
        <w:tc>
          <w:tcPr>
            <w:tcW w:w="319" w:type="pct"/>
          </w:tcPr>
          <w:p w14:paraId="0478457E" w14:textId="77777777" w:rsidR="00002AF2" w:rsidRPr="006A5DE0" w:rsidRDefault="00002AF2" w:rsidP="00002AF2">
            <w:pPr>
              <w:jc w:val="center"/>
            </w:pPr>
            <w:r w:rsidRPr="006A5DE0">
              <w:t>CO5</w:t>
            </w:r>
          </w:p>
        </w:tc>
        <w:tc>
          <w:tcPr>
            <w:tcW w:w="256" w:type="pct"/>
          </w:tcPr>
          <w:p w14:paraId="150EA461" w14:textId="77777777" w:rsidR="00002AF2" w:rsidRPr="006A5DE0" w:rsidRDefault="00002AF2" w:rsidP="00002AF2">
            <w:pPr>
              <w:jc w:val="center"/>
            </w:pPr>
            <w:r w:rsidRPr="006A5DE0">
              <w:t>E</w:t>
            </w:r>
          </w:p>
        </w:tc>
        <w:tc>
          <w:tcPr>
            <w:tcW w:w="253" w:type="pct"/>
          </w:tcPr>
          <w:p w14:paraId="6DC4DA27" w14:textId="77777777" w:rsidR="00002AF2" w:rsidRPr="006A5DE0" w:rsidRDefault="00002AF2" w:rsidP="00002AF2">
            <w:pPr>
              <w:jc w:val="center"/>
            </w:pPr>
            <w:r w:rsidRPr="006A5DE0">
              <w:t>20</w:t>
            </w:r>
          </w:p>
        </w:tc>
      </w:tr>
      <w:tr w:rsidR="00002AF2" w:rsidRPr="006A5DE0" w14:paraId="4090DA3E" w14:textId="77777777" w:rsidTr="00002AF2">
        <w:trPr>
          <w:trHeight w:val="397"/>
        </w:trPr>
        <w:tc>
          <w:tcPr>
            <w:tcW w:w="272" w:type="pct"/>
          </w:tcPr>
          <w:p w14:paraId="65A4A5C7" w14:textId="77777777" w:rsidR="00002AF2" w:rsidRPr="006A5DE0" w:rsidRDefault="00002AF2" w:rsidP="00002AF2">
            <w:pPr>
              <w:jc w:val="center"/>
            </w:pPr>
          </w:p>
        </w:tc>
        <w:tc>
          <w:tcPr>
            <w:tcW w:w="189" w:type="pct"/>
          </w:tcPr>
          <w:p w14:paraId="7878C0B8" w14:textId="77777777" w:rsidR="00002AF2" w:rsidRPr="006A5DE0" w:rsidRDefault="00002AF2" w:rsidP="00002AF2">
            <w:pPr>
              <w:jc w:val="center"/>
            </w:pPr>
          </w:p>
        </w:tc>
        <w:tc>
          <w:tcPr>
            <w:tcW w:w="3711" w:type="pct"/>
          </w:tcPr>
          <w:p w14:paraId="4B865598" w14:textId="77777777" w:rsidR="00002AF2" w:rsidRPr="006A5DE0" w:rsidRDefault="00002AF2" w:rsidP="00002AF2">
            <w:pPr>
              <w:jc w:val="both"/>
            </w:pPr>
          </w:p>
        </w:tc>
        <w:tc>
          <w:tcPr>
            <w:tcW w:w="319" w:type="pct"/>
          </w:tcPr>
          <w:p w14:paraId="7B8E80B5" w14:textId="77777777" w:rsidR="00002AF2" w:rsidRPr="006A5DE0" w:rsidRDefault="00002AF2" w:rsidP="00002AF2">
            <w:pPr>
              <w:jc w:val="center"/>
            </w:pPr>
          </w:p>
        </w:tc>
        <w:tc>
          <w:tcPr>
            <w:tcW w:w="256" w:type="pct"/>
          </w:tcPr>
          <w:p w14:paraId="24EC8D73" w14:textId="77777777" w:rsidR="00002AF2" w:rsidRPr="006A5DE0" w:rsidRDefault="00002AF2" w:rsidP="00002AF2">
            <w:pPr>
              <w:jc w:val="center"/>
            </w:pPr>
          </w:p>
        </w:tc>
        <w:tc>
          <w:tcPr>
            <w:tcW w:w="253" w:type="pct"/>
          </w:tcPr>
          <w:p w14:paraId="21FB4B9F" w14:textId="77777777" w:rsidR="00002AF2" w:rsidRPr="006A5DE0" w:rsidRDefault="00002AF2" w:rsidP="00002AF2">
            <w:pPr>
              <w:jc w:val="center"/>
            </w:pPr>
          </w:p>
        </w:tc>
      </w:tr>
      <w:tr w:rsidR="00002AF2" w:rsidRPr="006A5DE0" w14:paraId="7FD69DE0" w14:textId="77777777" w:rsidTr="00002AF2">
        <w:trPr>
          <w:trHeight w:val="283"/>
        </w:trPr>
        <w:tc>
          <w:tcPr>
            <w:tcW w:w="272" w:type="pct"/>
          </w:tcPr>
          <w:p w14:paraId="1011614E" w14:textId="77777777" w:rsidR="00002AF2" w:rsidRPr="006A5DE0" w:rsidRDefault="00002AF2" w:rsidP="00002AF2">
            <w:pPr>
              <w:jc w:val="center"/>
            </w:pPr>
            <w:r w:rsidRPr="006A5DE0">
              <w:t>5.</w:t>
            </w:r>
          </w:p>
        </w:tc>
        <w:tc>
          <w:tcPr>
            <w:tcW w:w="189" w:type="pct"/>
          </w:tcPr>
          <w:p w14:paraId="05CEAC94" w14:textId="77777777" w:rsidR="00002AF2" w:rsidRPr="006A5DE0" w:rsidRDefault="00002AF2" w:rsidP="00002AF2">
            <w:pPr>
              <w:jc w:val="center"/>
            </w:pPr>
            <w:r w:rsidRPr="006A5DE0">
              <w:t>a.</w:t>
            </w:r>
          </w:p>
        </w:tc>
        <w:tc>
          <w:tcPr>
            <w:tcW w:w="3711" w:type="pct"/>
          </w:tcPr>
          <w:p w14:paraId="64BF68EE" w14:textId="77777777" w:rsidR="00002AF2" w:rsidRPr="006A5DE0" w:rsidRDefault="00002AF2" w:rsidP="00002AF2">
            <w:pPr>
              <w:jc w:val="both"/>
            </w:pPr>
            <w:r w:rsidRPr="006A5DE0">
              <w:t>Explain how sustainable distribution supports business strategy.</w:t>
            </w:r>
          </w:p>
        </w:tc>
        <w:tc>
          <w:tcPr>
            <w:tcW w:w="319" w:type="pct"/>
          </w:tcPr>
          <w:p w14:paraId="1E295106" w14:textId="77777777" w:rsidR="00002AF2" w:rsidRPr="006A5DE0" w:rsidRDefault="00002AF2" w:rsidP="00002AF2">
            <w:pPr>
              <w:jc w:val="center"/>
            </w:pPr>
            <w:r w:rsidRPr="006A5DE0">
              <w:t>CO3</w:t>
            </w:r>
          </w:p>
        </w:tc>
        <w:tc>
          <w:tcPr>
            <w:tcW w:w="256" w:type="pct"/>
          </w:tcPr>
          <w:p w14:paraId="32160F80" w14:textId="77777777" w:rsidR="00002AF2" w:rsidRPr="006A5DE0" w:rsidRDefault="00002AF2" w:rsidP="00002AF2">
            <w:pPr>
              <w:jc w:val="center"/>
            </w:pPr>
            <w:r w:rsidRPr="006A5DE0">
              <w:t>An</w:t>
            </w:r>
          </w:p>
        </w:tc>
        <w:tc>
          <w:tcPr>
            <w:tcW w:w="253" w:type="pct"/>
          </w:tcPr>
          <w:p w14:paraId="135D5D72" w14:textId="77777777" w:rsidR="00002AF2" w:rsidRPr="006A5DE0" w:rsidRDefault="00002AF2" w:rsidP="00002AF2">
            <w:pPr>
              <w:jc w:val="center"/>
            </w:pPr>
            <w:r w:rsidRPr="006A5DE0">
              <w:t>10</w:t>
            </w:r>
          </w:p>
        </w:tc>
      </w:tr>
      <w:tr w:rsidR="00002AF2" w:rsidRPr="006A5DE0" w14:paraId="6C6E8482" w14:textId="77777777" w:rsidTr="00002AF2">
        <w:trPr>
          <w:trHeight w:val="283"/>
        </w:trPr>
        <w:tc>
          <w:tcPr>
            <w:tcW w:w="272" w:type="pct"/>
          </w:tcPr>
          <w:p w14:paraId="677394CE" w14:textId="77777777" w:rsidR="00002AF2" w:rsidRPr="006A5DE0" w:rsidRDefault="00002AF2" w:rsidP="00002AF2">
            <w:pPr>
              <w:jc w:val="center"/>
            </w:pPr>
          </w:p>
        </w:tc>
        <w:tc>
          <w:tcPr>
            <w:tcW w:w="189" w:type="pct"/>
          </w:tcPr>
          <w:p w14:paraId="58209B8B" w14:textId="77777777" w:rsidR="00002AF2" w:rsidRPr="006A5DE0" w:rsidRDefault="00002AF2" w:rsidP="00002AF2">
            <w:pPr>
              <w:jc w:val="center"/>
            </w:pPr>
            <w:r w:rsidRPr="006A5DE0">
              <w:t>b.</w:t>
            </w:r>
          </w:p>
        </w:tc>
        <w:tc>
          <w:tcPr>
            <w:tcW w:w="3711" w:type="pct"/>
          </w:tcPr>
          <w:p w14:paraId="75FC153C" w14:textId="77777777" w:rsidR="00002AF2" w:rsidRPr="006A5DE0" w:rsidRDefault="00002AF2" w:rsidP="00002AF2">
            <w:pPr>
              <w:jc w:val="both"/>
            </w:pPr>
            <w:r w:rsidRPr="006A5DE0">
              <w:t>Analyze how social norms shape sustainable consumer behavior.</w:t>
            </w:r>
          </w:p>
        </w:tc>
        <w:tc>
          <w:tcPr>
            <w:tcW w:w="319" w:type="pct"/>
          </w:tcPr>
          <w:p w14:paraId="62C794A8" w14:textId="77777777" w:rsidR="00002AF2" w:rsidRPr="006A5DE0" w:rsidRDefault="00002AF2" w:rsidP="00002AF2">
            <w:pPr>
              <w:jc w:val="center"/>
            </w:pPr>
            <w:r w:rsidRPr="006A5DE0">
              <w:t>CO3</w:t>
            </w:r>
          </w:p>
        </w:tc>
        <w:tc>
          <w:tcPr>
            <w:tcW w:w="256" w:type="pct"/>
          </w:tcPr>
          <w:p w14:paraId="1D9EE699" w14:textId="77777777" w:rsidR="00002AF2" w:rsidRPr="006A5DE0" w:rsidRDefault="00002AF2" w:rsidP="00002AF2">
            <w:pPr>
              <w:jc w:val="center"/>
            </w:pPr>
            <w:r w:rsidRPr="006A5DE0">
              <w:t>An</w:t>
            </w:r>
          </w:p>
        </w:tc>
        <w:tc>
          <w:tcPr>
            <w:tcW w:w="253" w:type="pct"/>
          </w:tcPr>
          <w:p w14:paraId="74012ED5" w14:textId="77777777" w:rsidR="00002AF2" w:rsidRPr="006A5DE0" w:rsidRDefault="00002AF2" w:rsidP="00002AF2">
            <w:pPr>
              <w:jc w:val="center"/>
            </w:pPr>
            <w:r w:rsidRPr="006A5DE0">
              <w:t>10</w:t>
            </w:r>
          </w:p>
        </w:tc>
      </w:tr>
      <w:tr w:rsidR="00002AF2" w:rsidRPr="006A5DE0" w14:paraId="7EF860F8" w14:textId="77777777" w:rsidTr="00002AF2">
        <w:trPr>
          <w:trHeight w:val="263"/>
        </w:trPr>
        <w:tc>
          <w:tcPr>
            <w:tcW w:w="272" w:type="pct"/>
          </w:tcPr>
          <w:p w14:paraId="66DE550D" w14:textId="77777777" w:rsidR="00002AF2" w:rsidRPr="006A5DE0" w:rsidRDefault="00002AF2" w:rsidP="00002AF2">
            <w:pPr>
              <w:jc w:val="center"/>
            </w:pPr>
          </w:p>
        </w:tc>
        <w:tc>
          <w:tcPr>
            <w:tcW w:w="189" w:type="pct"/>
          </w:tcPr>
          <w:p w14:paraId="7A71CE3A" w14:textId="77777777" w:rsidR="00002AF2" w:rsidRPr="006A5DE0" w:rsidRDefault="00002AF2" w:rsidP="00002AF2">
            <w:pPr>
              <w:jc w:val="center"/>
            </w:pPr>
          </w:p>
        </w:tc>
        <w:tc>
          <w:tcPr>
            <w:tcW w:w="3711" w:type="pct"/>
          </w:tcPr>
          <w:p w14:paraId="7B018698" w14:textId="77777777" w:rsidR="00002AF2" w:rsidRPr="006A5DE0" w:rsidRDefault="00002AF2" w:rsidP="00002AF2">
            <w:pPr>
              <w:jc w:val="center"/>
            </w:pPr>
            <w:r w:rsidRPr="006A5DE0">
              <w:rPr>
                <w:b/>
                <w:bCs/>
              </w:rPr>
              <w:t>(OR)</w:t>
            </w:r>
          </w:p>
        </w:tc>
        <w:tc>
          <w:tcPr>
            <w:tcW w:w="319" w:type="pct"/>
          </w:tcPr>
          <w:p w14:paraId="04957B6B" w14:textId="77777777" w:rsidR="00002AF2" w:rsidRPr="006A5DE0" w:rsidRDefault="00002AF2" w:rsidP="00002AF2">
            <w:pPr>
              <w:jc w:val="center"/>
            </w:pPr>
          </w:p>
        </w:tc>
        <w:tc>
          <w:tcPr>
            <w:tcW w:w="256" w:type="pct"/>
          </w:tcPr>
          <w:p w14:paraId="75AC77A2" w14:textId="77777777" w:rsidR="00002AF2" w:rsidRPr="006A5DE0" w:rsidRDefault="00002AF2" w:rsidP="00002AF2">
            <w:pPr>
              <w:jc w:val="center"/>
            </w:pPr>
          </w:p>
        </w:tc>
        <w:tc>
          <w:tcPr>
            <w:tcW w:w="253" w:type="pct"/>
          </w:tcPr>
          <w:p w14:paraId="747671CB" w14:textId="77777777" w:rsidR="00002AF2" w:rsidRPr="006A5DE0" w:rsidRDefault="00002AF2" w:rsidP="00002AF2">
            <w:pPr>
              <w:jc w:val="center"/>
            </w:pPr>
          </w:p>
        </w:tc>
      </w:tr>
      <w:tr w:rsidR="00002AF2" w:rsidRPr="006A5DE0" w14:paraId="4607F202" w14:textId="77777777" w:rsidTr="00002AF2">
        <w:trPr>
          <w:trHeight w:val="283"/>
        </w:trPr>
        <w:tc>
          <w:tcPr>
            <w:tcW w:w="272" w:type="pct"/>
          </w:tcPr>
          <w:p w14:paraId="19ACFD69" w14:textId="77777777" w:rsidR="00002AF2" w:rsidRPr="006A5DE0" w:rsidRDefault="00002AF2" w:rsidP="00002AF2">
            <w:pPr>
              <w:jc w:val="center"/>
            </w:pPr>
            <w:r w:rsidRPr="006A5DE0">
              <w:t>6.</w:t>
            </w:r>
          </w:p>
        </w:tc>
        <w:tc>
          <w:tcPr>
            <w:tcW w:w="189" w:type="pct"/>
          </w:tcPr>
          <w:p w14:paraId="1C826D9A" w14:textId="77777777" w:rsidR="00002AF2" w:rsidRPr="006A5DE0" w:rsidRDefault="00002AF2" w:rsidP="00002AF2">
            <w:pPr>
              <w:jc w:val="center"/>
            </w:pPr>
          </w:p>
        </w:tc>
        <w:tc>
          <w:tcPr>
            <w:tcW w:w="3711" w:type="pct"/>
          </w:tcPr>
          <w:p w14:paraId="52B37939" w14:textId="77777777" w:rsidR="00002AF2" w:rsidRPr="006A5DE0" w:rsidRDefault="00002AF2" w:rsidP="00002AF2">
            <w:pPr>
              <w:jc w:val="both"/>
            </w:pPr>
            <w:r w:rsidRPr="006A5DE0">
              <w:t>Discuss how companies leverage social marketing strategies to influence sustainable behavior.</w:t>
            </w:r>
          </w:p>
        </w:tc>
        <w:tc>
          <w:tcPr>
            <w:tcW w:w="319" w:type="pct"/>
          </w:tcPr>
          <w:p w14:paraId="4A3E5619" w14:textId="77777777" w:rsidR="00002AF2" w:rsidRPr="006A5DE0" w:rsidRDefault="00002AF2" w:rsidP="00002AF2">
            <w:pPr>
              <w:jc w:val="center"/>
            </w:pPr>
            <w:r w:rsidRPr="006A5DE0">
              <w:t>CO3</w:t>
            </w:r>
          </w:p>
        </w:tc>
        <w:tc>
          <w:tcPr>
            <w:tcW w:w="256" w:type="pct"/>
          </w:tcPr>
          <w:p w14:paraId="5479E77B" w14:textId="77777777" w:rsidR="00002AF2" w:rsidRPr="006A5DE0" w:rsidRDefault="00002AF2" w:rsidP="00002AF2">
            <w:pPr>
              <w:jc w:val="center"/>
            </w:pPr>
            <w:r w:rsidRPr="006A5DE0">
              <w:t>U</w:t>
            </w:r>
          </w:p>
        </w:tc>
        <w:tc>
          <w:tcPr>
            <w:tcW w:w="253" w:type="pct"/>
          </w:tcPr>
          <w:p w14:paraId="63B230D3" w14:textId="77777777" w:rsidR="00002AF2" w:rsidRPr="006A5DE0" w:rsidRDefault="00002AF2" w:rsidP="00002AF2">
            <w:pPr>
              <w:jc w:val="center"/>
            </w:pPr>
            <w:r w:rsidRPr="006A5DE0">
              <w:t>20</w:t>
            </w:r>
          </w:p>
        </w:tc>
      </w:tr>
      <w:tr w:rsidR="00002AF2" w:rsidRPr="006A5DE0" w14:paraId="331BEAFA" w14:textId="77777777" w:rsidTr="00002AF2">
        <w:trPr>
          <w:trHeight w:val="397"/>
        </w:trPr>
        <w:tc>
          <w:tcPr>
            <w:tcW w:w="272" w:type="pct"/>
          </w:tcPr>
          <w:p w14:paraId="39DC0B06" w14:textId="77777777" w:rsidR="00002AF2" w:rsidRPr="006A5DE0" w:rsidRDefault="00002AF2" w:rsidP="00002AF2">
            <w:pPr>
              <w:jc w:val="center"/>
            </w:pPr>
          </w:p>
        </w:tc>
        <w:tc>
          <w:tcPr>
            <w:tcW w:w="189" w:type="pct"/>
          </w:tcPr>
          <w:p w14:paraId="499FA5EB" w14:textId="77777777" w:rsidR="00002AF2" w:rsidRPr="006A5DE0" w:rsidRDefault="00002AF2" w:rsidP="00002AF2">
            <w:pPr>
              <w:jc w:val="center"/>
            </w:pPr>
          </w:p>
        </w:tc>
        <w:tc>
          <w:tcPr>
            <w:tcW w:w="3711" w:type="pct"/>
          </w:tcPr>
          <w:p w14:paraId="0CACFFD1" w14:textId="77777777" w:rsidR="00002AF2" w:rsidRPr="006A5DE0" w:rsidRDefault="00002AF2" w:rsidP="00002AF2">
            <w:pPr>
              <w:jc w:val="both"/>
            </w:pPr>
          </w:p>
        </w:tc>
        <w:tc>
          <w:tcPr>
            <w:tcW w:w="319" w:type="pct"/>
          </w:tcPr>
          <w:p w14:paraId="63DEA76D" w14:textId="77777777" w:rsidR="00002AF2" w:rsidRPr="006A5DE0" w:rsidRDefault="00002AF2" w:rsidP="00002AF2">
            <w:pPr>
              <w:jc w:val="center"/>
            </w:pPr>
          </w:p>
        </w:tc>
        <w:tc>
          <w:tcPr>
            <w:tcW w:w="256" w:type="pct"/>
          </w:tcPr>
          <w:p w14:paraId="6FC9EAC5" w14:textId="77777777" w:rsidR="00002AF2" w:rsidRPr="006A5DE0" w:rsidRDefault="00002AF2" w:rsidP="00002AF2">
            <w:pPr>
              <w:jc w:val="center"/>
            </w:pPr>
          </w:p>
        </w:tc>
        <w:tc>
          <w:tcPr>
            <w:tcW w:w="253" w:type="pct"/>
          </w:tcPr>
          <w:p w14:paraId="3040702B" w14:textId="77777777" w:rsidR="00002AF2" w:rsidRPr="006A5DE0" w:rsidRDefault="00002AF2" w:rsidP="00002AF2">
            <w:pPr>
              <w:jc w:val="center"/>
            </w:pPr>
          </w:p>
        </w:tc>
      </w:tr>
      <w:tr w:rsidR="00002AF2" w:rsidRPr="006A5DE0" w14:paraId="4D5C9D01" w14:textId="77777777" w:rsidTr="00002AF2">
        <w:trPr>
          <w:trHeight w:val="283"/>
        </w:trPr>
        <w:tc>
          <w:tcPr>
            <w:tcW w:w="272" w:type="pct"/>
          </w:tcPr>
          <w:p w14:paraId="51124BFD" w14:textId="77777777" w:rsidR="00002AF2" w:rsidRPr="006A5DE0" w:rsidRDefault="00002AF2" w:rsidP="00002AF2">
            <w:pPr>
              <w:jc w:val="center"/>
            </w:pPr>
            <w:r w:rsidRPr="006A5DE0">
              <w:t>7.</w:t>
            </w:r>
          </w:p>
        </w:tc>
        <w:tc>
          <w:tcPr>
            <w:tcW w:w="189" w:type="pct"/>
          </w:tcPr>
          <w:p w14:paraId="45FA1A94" w14:textId="77777777" w:rsidR="00002AF2" w:rsidRPr="006A5DE0" w:rsidRDefault="00002AF2" w:rsidP="00002AF2">
            <w:pPr>
              <w:jc w:val="center"/>
            </w:pPr>
            <w:r w:rsidRPr="006A5DE0">
              <w:t>a.</w:t>
            </w:r>
          </w:p>
        </w:tc>
        <w:tc>
          <w:tcPr>
            <w:tcW w:w="3711" w:type="pct"/>
          </w:tcPr>
          <w:p w14:paraId="26DA684C" w14:textId="77777777" w:rsidR="00002AF2" w:rsidRPr="006A5DE0" w:rsidRDefault="00002AF2" w:rsidP="00002AF2">
            <w:pPr>
              <w:jc w:val="both"/>
            </w:pPr>
            <w:r w:rsidRPr="006A5DE0">
              <w:t>Evaluate the effectiveness of a company’s sustainable marketing strategy.</w:t>
            </w:r>
          </w:p>
        </w:tc>
        <w:tc>
          <w:tcPr>
            <w:tcW w:w="319" w:type="pct"/>
          </w:tcPr>
          <w:p w14:paraId="23DFFEDB" w14:textId="77777777" w:rsidR="00002AF2" w:rsidRPr="006A5DE0" w:rsidRDefault="00002AF2" w:rsidP="00002AF2">
            <w:pPr>
              <w:jc w:val="center"/>
            </w:pPr>
            <w:r w:rsidRPr="006A5DE0">
              <w:t>CO4</w:t>
            </w:r>
          </w:p>
        </w:tc>
        <w:tc>
          <w:tcPr>
            <w:tcW w:w="256" w:type="pct"/>
          </w:tcPr>
          <w:p w14:paraId="6340E9D4" w14:textId="77777777" w:rsidR="00002AF2" w:rsidRPr="006A5DE0" w:rsidRDefault="00002AF2" w:rsidP="00002AF2">
            <w:pPr>
              <w:jc w:val="center"/>
            </w:pPr>
            <w:r w:rsidRPr="006A5DE0">
              <w:t>E</w:t>
            </w:r>
          </w:p>
        </w:tc>
        <w:tc>
          <w:tcPr>
            <w:tcW w:w="253" w:type="pct"/>
          </w:tcPr>
          <w:p w14:paraId="4C5754CA" w14:textId="77777777" w:rsidR="00002AF2" w:rsidRPr="006A5DE0" w:rsidRDefault="00002AF2" w:rsidP="00002AF2">
            <w:pPr>
              <w:jc w:val="center"/>
            </w:pPr>
            <w:r w:rsidRPr="006A5DE0">
              <w:t>10</w:t>
            </w:r>
          </w:p>
        </w:tc>
      </w:tr>
      <w:tr w:rsidR="00002AF2" w:rsidRPr="006A5DE0" w14:paraId="3D94C634" w14:textId="77777777" w:rsidTr="00002AF2">
        <w:trPr>
          <w:trHeight w:val="283"/>
        </w:trPr>
        <w:tc>
          <w:tcPr>
            <w:tcW w:w="272" w:type="pct"/>
          </w:tcPr>
          <w:p w14:paraId="74FFFE1C" w14:textId="77777777" w:rsidR="00002AF2" w:rsidRPr="006A5DE0" w:rsidRDefault="00002AF2" w:rsidP="00002AF2">
            <w:pPr>
              <w:jc w:val="center"/>
            </w:pPr>
          </w:p>
        </w:tc>
        <w:tc>
          <w:tcPr>
            <w:tcW w:w="189" w:type="pct"/>
          </w:tcPr>
          <w:p w14:paraId="1BC474B5" w14:textId="77777777" w:rsidR="00002AF2" w:rsidRPr="006A5DE0" w:rsidRDefault="00002AF2" w:rsidP="00002AF2">
            <w:pPr>
              <w:jc w:val="center"/>
            </w:pPr>
            <w:r w:rsidRPr="006A5DE0">
              <w:t>b.</w:t>
            </w:r>
          </w:p>
        </w:tc>
        <w:tc>
          <w:tcPr>
            <w:tcW w:w="3711" w:type="pct"/>
          </w:tcPr>
          <w:p w14:paraId="5ABDF308" w14:textId="77777777" w:rsidR="00002AF2" w:rsidRPr="006A5DE0" w:rsidRDefault="00002AF2" w:rsidP="00002AF2">
            <w:pPr>
              <w:jc w:val="both"/>
            </w:pPr>
            <w:r w:rsidRPr="006A5DE0">
              <w:t>Develop a sustainability communication plan for a product.</w:t>
            </w:r>
          </w:p>
        </w:tc>
        <w:tc>
          <w:tcPr>
            <w:tcW w:w="319" w:type="pct"/>
          </w:tcPr>
          <w:p w14:paraId="44216B59" w14:textId="77777777" w:rsidR="00002AF2" w:rsidRPr="006A5DE0" w:rsidRDefault="00002AF2" w:rsidP="00002AF2">
            <w:pPr>
              <w:jc w:val="center"/>
            </w:pPr>
            <w:r w:rsidRPr="006A5DE0">
              <w:t>CO4</w:t>
            </w:r>
          </w:p>
        </w:tc>
        <w:tc>
          <w:tcPr>
            <w:tcW w:w="256" w:type="pct"/>
          </w:tcPr>
          <w:p w14:paraId="51200F52" w14:textId="77777777" w:rsidR="00002AF2" w:rsidRPr="006A5DE0" w:rsidRDefault="00002AF2" w:rsidP="00002AF2">
            <w:pPr>
              <w:jc w:val="center"/>
            </w:pPr>
            <w:r w:rsidRPr="006A5DE0">
              <w:t>E</w:t>
            </w:r>
          </w:p>
        </w:tc>
        <w:tc>
          <w:tcPr>
            <w:tcW w:w="253" w:type="pct"/>
          </w:tcPr>
          <w:p w14:paraId="55F89C66" w14:textId="77777777" w:rsidR="00002AF2" w:rsidRPr="006A5DE0" w:rsidRDefault="00002AF2" w:rsidP="00002AF2">
            <w:pPr>
              <w:jc w:val="center"/>
            </w:pPr>
            <w:r w:rsidRPr="006A5DE0">
              <w:t>10</w:t>
            </w:r>
          </w:p>
        </w:tc>
      </w:tr>
      <w:tr w:rsidR="00002AF2" w:rsidRPr="006A5DE0" w14:paraId="6F63761C" w14:textId="77777777" w:rsidTr="00002AF2">
        <w:trPr>
          <w:trHeight w:val="283"/>
        </w:trPr>
        <w:tc>
          <w:tcPr>
            <w:tcW w:w="272" w:type="pct"/>
          </w:tcPr>
          <w:p w14:paraId="0F8487DE" w14:textId="77777777" w:rsidR="00002AF2" w:rsidRPr="006A5DE0" w:rsidRDefault="00002AF2" w:rsidP="00002AF2">
            <w:pPr>
              <w:jc w:val="center"/>
            </w:pPr>
          </w:p>
        </w:tc>
        <w:tc>
          <w:tcPr>
            <w:tcW w:w="189" w:type="pct"/>
          </w:tcPr>
          <w:p w14:paraId="6A5D145B" w14:textId="77777777" w:rsidR="00002AF2" w:rsidRPr="006A5DE0" w:rsidRDefault="00002AF2" w:rsidP="00002AF2">
            <w:pPr>
              <w:jc w:val="center"/>
            </w:pPr>
          </w:p>
        </w:tc>
        <w:tc>
          <w:tcPr>
            <w:tcW w:w="3711" w:type="pct"/>
          </w:tcPr>
          <w:p w14:paraId="0FE2D68E" w14:textId="77777777" w:rsidR="00002AF2" w:rsidRPr="006A5DE0" w:rsidRDefault="00002AF2" w:rsidP="00002AF2">
            <w:pPr>
              <w:jc w:val="center"/>
              <w:rPr>
                <w:bCs/>
              </w:rPr>
            </w:pPr>
            <w:r w:rsidRPr="006A5DE0">
              <w:rPr>
                <w:b/>
                <w:bCs/>
              </w:rPr>
              <w:t>(OR)</w:t>
            </w:r>
          </w:p>
        </w:tc>
        <w:tc>
          <w:tcPr>
            <w:tcW w:w="319" w:type="pct"/>
          </w:tcPr>
          <w:p w14:paraId="0C4DC3DB" w14:textId="77777777" w:rsidR="00002AF2" w:rsidRPr="006A5DE0" w:rsidRDefault="00002AF2" w:rsidP="00002AF2">
            <w:pPr>
              <w:jc w:val="center"/>
            </w:pPr>
          </w:p>
        </w:tc>
        <w:tc>
          <w:tcPr>
            <w:tcW w:w="256" w:type="pct"/>
          </w:tcPr>
          <w:p w14:paraId="1E5F59DD" w14:textId="77777777" w:rsidR="00002AF2" w:rsidRPr="006A5DE0" w:rsidRDefault="00002AF2" w:rsidP="00002AF2">
            <w:pPr>
              <w:jc w:val="center"/>
            </w:pPr>
          </w:p>
        </w:tc>
        <w:tc>
          <w:tcPr>
            <w:tcW w:w="253" w:type="pct"/>
          </w:tcPr>
          <w:p w14:paraId="4B073AB1" w14:textId="77777777" w:rsidR="00002AF2" w:rsidRPr="006A5DE0" w:rsidRDefault="00002AF2" w:rsidP="00002AF2">
            <w:pPr>
              <w:jc w:val="center"/>
            </w:pPr>
          </w:p>
        </w:tc>
      </w:tr>
      <w:tr w:rsidR="00002AF2" w:rsidRPr="006A5DE0" w14:paraId="55F6B630" w14:textId="77777777" w:rsidTr="00002AF2">
        <w:trPr>
          <w:trHeight w:val="283"/>
        </w:trPr>
        <w:tc>
          <w:tcPr>
            <w:tcW w:w="272" w:type="pct"/>
          </w:tcPr>
          <w:p w14:paraId="55B6F9E5" w14:textId="77777777" w:rsidR="00002AF2" w:rsidRPr="006A5DE0" w:rsidRDefault="00002AF2" w:rsidP="00002AF2">
            <w:pPr>
              <w:jc w:val="center"/>
            </w:pPr>
            <w:r w:rsidRPr="006A5DE0">
              <w:t>8.</w:t>
            </w:r>
          </w:p>
        </w:tc>
        <w:tc>
          <w:tcPr>
            <w:tcW w:w="189" w:type="pct"/>
          </w:tcPr>
          <w:p w14:paraId="679DAB6B" w14:textId="77777777" w:rsidR="00002AF2" w:rsidRPr="006A5DE0" w:rsidRDefault="00002AF2" w:rsidP="00002AF2">
            <w:pPr>
              <w:jc w:val="center"/>
            </w:pPr>
          </w:p>
        </w:tc>
        <w:tc>
          <w:tcPr>
            <w:tcW w:w="3711" w:type="pct"/>
          </w:tcPr>
          <w:p w14:paraId="26C610EC" w14:textId="77777777" w:rsidR="00002AF2" w:rsidRPr="006A5DE0" w:rsidRDefault="00002AF2" w:rsidP="00002AF2">
            <w:pPr>
              <w:jc w:val="both"/>
              <w:rPr>
                <w:bCs/>
              </w:rPr>
            </w:pPr>
            <w:r w:rsidRPr="006A5DE0">
              <w:rPr>
                <w:bCs/>
              </w:rPr>
              <w:t>Design a communication framework for sustainability in a retail environment with key performance indicators.</w:t>
            </w:r>
          </w:p>
        </w:tc>
        <w:tc>
          <w:tcPr>
            <w:tcW w:w="319" w:type="pct"/>
          </w:tcPr>
          <w:p w14:paraId="1783FA8A" w14:textId="77777777" w:rsidR="00002AF2" w:rsidRPr="006A5DE0" w:rsidRDefault="00002AF2" w:rsidP="00002AF2">
            <w:pPr>
              <w:jc w:val="center"/>
            </w:pPr>
            <w:r w:rsidRPr="006A5DE0">
              <w:t>CO4</w:t>
            </w:r>
          </w:p>
        </w:tc>
        <w:tc>
          <w:tcPr>
            <w:tcW w:w="256" w:type="pct"/>
          </w:tcPr>
          <w:p w14:paraId="3D2F3A94" w14:textId="77777777" w:rsidR="00002AF2" w:rsidRPr="006A5DE0" w:rsidRDefault="00002AF2" w:rsidP="00002AF2">
            <w:pPr>
              <w:jc w:val="center"/>
            </w:pPr>
            <w:r w:rsidRPr="006A5DE0">
              <w:t>C</w:t>
            </w:r>
          </w:p>
        </w:tc>
        <w:tc>
          <w:tcPr>
            <w:tcW w:w="253" w:type="pct"/>
          </w:tcPr>
          <w:p w14:paraId="57E70D51" w14:textId="77777777" w:rsidR="00002AF2" w:rsidRPr="006A5DE0" w:rsidRDefault="00002AF2" w:rsidP="00002AF2">
            <w:pPr>
              <w:jc w:val="center"/>
            </w:pPr>
            <w:r w:rsidRPr="006A5DE0">
              <w:t>20</w:t>
            </w:r>
          </w:p>
        </w:tc>
      </w:tr>
      <w:tr w:rsidR="00002AF2" w:rsidRPr="006A5DE0" w14:paraId="5B8F725F" w14:textId="77777777" w:rsidTr="00035C9C">
        <w:trPr>
          <w:trHeight w:val="186"/>
        </w:trPr>
        <w:tc>
          <w:tcPr>
            <w:tcW w:w="5000" w:type="pct"/>
            <w:gridSpan w:val="6"/>
          </w:tcPr>
          <w:p w14:paraId="74B84080" w14:textId="77777777" w:rsidR="00002AF2" w:rsidRPr="006A5DE0" w:rsidRDefault="00002AF2" w:rsidP="00002AF2">
            <w:pPr>
              <w:jc w:val="center"/>
            </w:pPr>
            <w:r w:rsidRPr="006A5DE0">
              <w:rPr>
                <w:b/>
                <w:bCs/>
              </w:rPr>
              <w:t>COMPULSORY QUESTION</w:t>
            </w:r>
          </w:p>
        </w:tc>
      </w:tr>
      <w:tr w:rsidR="00002AF2" w:rsidRPr="006A5DE0" w14:paraId="2BE0C747" w14:textId="77777777" w:rsidTr="00002AF2">
        <w:trPr>
          <w:trHeight w:val="283"/>
        </w:trPr>
        <w:tc>
          <w:tcPr>
            <w:tcW w:w="272" w:type="pct"/>
          </w:tcPr>
          <w:p w14:paraId="29239ABA" w14:textId="77777777" w:rsidR="00002AF2" w:rsidRPr="006A5DE0" w:rsidRDefault="00002AF2" w:rsidP="00002AF2">
            <w:pPr>
              <w:jc w:val="center"/>
            </w:pPr>
            <w:r w:rsidRPr="006A5DE0">
              <w:t>9.</w:t>
            </w:r>
          </w:p>
        </w:tc>
        <w:tc>
          <w:tcPr>
            <w:tcW w:w="189" w:type="pct"/>
          </w:tcPr>
          <w:p w14:paraId="55F3A0D8" w14:textId="77777777" w:rsidR="00002AF2" w:rsidRPr="006A5DE0" w:rsidRDefault="00002AF2" w:rsidP="00002AF2">
            <w:pPr>
              <w:jc w:val="center"/>
            </w:pPr>
            <w:r w:rsidRPr="006A5DE0">
              <w:t>a.</w:t>
            </w:r>
          </w:p>
        </w:tc>
        <w:tc>
          <w:tcPr>
            <w:tcW w:w="3711" w:type="pct"/>
          </w:tcPr>
          <w:p w14:paraId="7E6E5F0C" w14:textId="77777777" w:rsidR="00002AF2" w:rsidRPr="006A5DE0" w:rsidRDefault="00002AF2" w:rsidP="00002AF2">
            <w:pPr>
              <w:jc w:val="both"/>
            </w:pPr>
            <w:r w:rsidRPr="006A5DE0">
              <w:t>Identify a global sustainability failure and analyze the consequences.</w:t>
            </w:r>
          </w:p>
        </w:tc>
        <w:tc>
          <w:tcPr>
            <w:tcW w:w="319" w:type="pct"/>
          </w:tcPr>
          <w:p w14:paraId="6B4154BB" w14:textId="77777777" w:rsidR="00002AF2" w:rsidRPr="006A5DE0" w:rsidRDefault="00002AF2" w:rsidP="00002AF2">
            <w:pPr>
              <w:jc w:val="center"/>
            </w:pPr>
            <w:r w:rsidRPr="006A5DE0">
              <w:t>CO6</w:t>
            </w:r>
          </w:p>
        </w:tc>
        <w:tc>
          <w:tcPr>
            <w:tcW w:w="256" w:type="pct"/>
          </w:tcPr>
          <w:p w14:paraId="445C7010" w14:textId="77777777" w:rsidR="00002AF2" w:rsidRPr="006A5DE0" w:rsidRDefault="00002AF2" w:rsidP="00002AF2">
            <w:pPr>
              <w:jc w:val="center"/>
            </w:pPr>
            <w:r w:rsidRPr="006A5DE0">
              <w:t>E</w:t>
            </w:r>
          </w:p>
        </w:tc>
        <w:tc>
          <w:tcPr>
            <w:tcW w:w="253" w:type="pct"/>
          </w:tcPr>
          <w:p w14:paraId="2943DF78" w14:textId="77777777" w:rsidR="00002AF2" w:rsidRPr="006A5DE0" w:rsidRDefault="00002AF2" w:rsidP="00002AF2">
            <w:pPr>
              <w:jc w:val="center"/>
            </w:pPr>
            <w:r w:rsidRPr="006A5DE0">
              <w:t>10</w:t>
            </w:r>
          </w:p>
        </w:tc>
      </w:tr>
      <w:tr w:rsidR="00002AF2" w:rsidRPr="006A5DE0" w14:paraId="0C3353E8" w14:textId="77777777" w:rsidTr="00002AF2">
        <w:trPr>
          <w:trHeight w:val="283"/>
        </w:trPr>
        <w:tc>
          <w:tcPr>
            <w:tcW w:w="272" w:type="pct"/>
          </w:tcPr>
          <w:p w14:paraId="6949A99C" w14:textId="77777777" w:rsidR="00002AF2" w:rsidRPr="006A5DE0" w:rsidRDefault="00002AF2" w:rsidP="00002AF2">
            <w:pPr>
              <w:jc w:val="center"/>
            </w:pPr>
          </w:p>
        </w:tc>
        <w:tc>
          <w:tcPr>
            <w:tcW w:w="189" w:type="pct"/>
          </w:tcPr>
          <w:p w14:paraId="49FCB610" w14:textId="77777777" w:rsidR="00002AF2" w:rsidRPr="006A5DE0" w:rsidRDefault="00002AF2" w:rsidP="00002AF2">
            <w:pPr>
              <w:jc w:val="center"/>
            </w:pPr>
            <w:r w:rsidRPr="006A5DE0">
              <w:t>b.</w:t>
            </w:r>
          </w:p>
        </w:tc>
        <w:tc>
          <w:tcPr>
            <w:tcW w:w="3711" w:type="pct"/>
          </w:tcPr>
          <w:p w14:paraId="7EE16F55" w14:textId="77777777" w:rsidR="00002AF2" w:rsidRPr="006A5DE0" w:rsidRDefault="00002AF2" w:rsidP="00002AF2">
            <w:pPr>
              <w:jc w:val="both"/>
              <w:rPr>
                <w:bCs/>
              </w:rPr>
            </w:pPr>
            <w:r w:rsidRPr="006A5DE0">
              <w:rPr>
                <w:bCs/>
              </w:rPr>
              <w:t>Suggest a corrective strategy using principles of CSR and stakeholder theory.</w:t>
            </w:r>
          </w:p>
        </w:tc>
        <w:tc>
          <w:tcPr>
            <w:tcW w:w="319" w:type="pct"/>
          </w:tcPr>
          <w:p w14:paraId="297902D2" w14:textId="77777777" w:rsidR="00002AF2" w:rsidRPr="006A5DE0" w:rsidRDefault="00002AF2" w:rsidP="00002AF2">
            <w:pPr>
              <w:jc w:val="center"/>
            </w:pPr>
            <w:r w:rsidRPr="006A5DE0">
              <w:t>CO6</w:t>
            </w:r>
          </w:p>
        </w:tc>
        <w:tc>
          <w:tcPr>
            <w:tcW w:w="256" w:type="pct"/>
          </w:tcPr>
          <w:p w14:paraId="226DFE58" w14:textId="77777777" w:rsidR="00002AF2" w:rsidRPr="006A5DE0" w:rsidRDefault="00002AF2" w:rsidP="00002AF2">
            <w:pPr>
              <w:jc w:val="center"/>
            </w:pPr>
            <w:r w:rsidRPr="006A5DE0">
              <w:t>C</w:t>
            </w:r>
          </w:p>
        </w:tc>
        <w:tc>
          <w:tcPr>
            <w:tcW w:w="253" w:type="pct"/>
          </w:tcPr>
          <w:p w14:paraId="70C33774" w14:textId="77777777" w:rsidR="00002AF2" w:rsidRPr="006A5DE0" w:rsidRDefault="00002AF2" w:rsidP="00002AF2">
            <w:pPr>
              <w:jc w:val="center"/>
            </w:pPr>
            <w:r w:rsidRPr="006A5DE0">
              <w:t>10</w:t>
            </w:r>
          </w:p>
        </w:tc>
      </w:tr>
    </w:tbl>
    <w:p w14:paraId="28269B03" w14:textId="77777777" w:rsidR="00002AF2" w:rsidRDefault="00002AF2" w:rsidP="00856324"/>
    <w:p w14:paraId="6C15909D" w14:textId="77777777" w:rsidR="00002AF2" w:rsidRDefault="00002AF2"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59BEAA" w14:textId="77777777" w:rsidR="00002AF2" w:rsidRDefault="00002AF2" w:rsidP="00856324"/>
    <w:tbl>
      <w:tblPr>
        <w:tblStyle w:val="TableGrid"/>
        <w:tblW w:w="10490" w:type="dxa"/>
        <w:tblInd w:w="-714" w:type="dxa"/>
        <w:tblLook w:val="04A0" w:firstRow="1" w:lastRow="0" w:firstColumn="1" w:lastColumn="0" w:noHBand="0" w:noVBand="1"/>
      </w:tblPr>
      <w:tblGrid>
        <w:gridCol w:w="670"/>
        <w:gridCol w:w="9820"/>
      </w:tblGrid>
      <w:tr w:rsidR="00002AF2" w14:paraId="59DCBF2C" w14:textId="77777777" w:rsidTr="00002AF2">
        <w:tc>
          <w:tcPr>
            <w:tcW w:w="670" w:type="dxa"/>
          </w:tcPr>
          <w:p w14:paraId="17F43B54" w14:textId="77777777" w:rsidR="00002AF2" w:rsidRPr="00930ED1" w:rsidRDefault="00002AF2" w:rsidP="00FA7076">
            <w:pPr>
              <w:jc w:val="center"/>
              <w:rPr>
                <w:sz w:val="22"/>
                <w:szCs w:val="22"/>
              </w:rPr>
            </w:pPr>
          </w:p>
        </w:tc>
        <w:tc>
          <w:tcPr>
            <w:tcW w:w="9820" w:type="dxa"/>
          </w:tcPr>
          <w:p w14:paraId="0F94C881" w14:textId="77777777" w:rsidR="00002AF2" w:rsidRPr="00930ED1" w:rsidRDefault="00002AF2" w:rsidP="00FA7076">
            <w:pPr>
              <w:jc w:val="center"/>
              <w:rPr>
                <w:b/>
                <w:sz w:val="22"/>
                <w:szCs w:val="22"/>
              </w:rPr>
            </w:pPr>
            <w:r w:rsidRPr="00930ED1">
              <w:rPr>
                <w:b/>
                <w:sz w:val="22"/>
                <w:szCs w:val="22"/>
              </w:rPr>
              <w:t>COURSE OUTCOMES</w:t>
            </w:r>
          </w:p>
        </w:tc>
      </w:tr>
      <w:tr w:rsidR="00002AF2" w14:paraId="79FBAD72" w14:textId="77777777" w:rsidTr="00002AF2">
        <w:tc>
          <w:tcPr>
            <w:tcW w:w="670" w:type="dxa"/>
          </w:tcPr>
          <w:p w14:paraId="049EF1AD" w14:textId="77777777" w:rsidR="00002AF2" w:rsidRPr="00930ED1" w:rsidRDefault="00002AF2" w:rsidP="00002AF2">
            <w:pPr>
              <w:jc w:val="center"/>
              <w:rPr>
                <w:sz w:val="22"/>
                <w:szCs w:val="22"/>
              </w:rPr>
            </w:pPr>
            <w:r w:rsidRPr="00AA68F3">
              <w:t>CO1</w:t>
            </w:r>
          </w:p>
        </w:tc>
        <w:tc>
          <w:tcPr>
            <w:tcW w:w="9820" w:type="dxa"/>
          </w:tcPr>
          <w:p w14:paraId="60AA2288" w14:textId="77777777" w:rsidR="00002AF2" w:rsidRPr="00930ED1" w:rsidRDefault="00002AF2" w:rsidP="00002AF2">
            <w:pPr>
              <w:jc w:val="both"/>
              <w:rPr>
                <w:sz w:val="22"/>
                <w:szCs w:val="22"/>
              </w:rPr>
            </w:pPr>
            <w:r w:rsidRPr="00726179">
              <w:t>Apply sustainability principles to analyze and address the impacts of industrialization and globalization on businesses.</w:t>
            </w:r>
          </w:p>
        </w:tc>
      </w:tr>
      <w:tr w:rsidR="00002AF2" w14:paraId="64E96F31" w14:textId="77777777" w:rsidTr="00002AF2">
        <w:tc>
          <w:tcPr>
            <w:tcW w:w="670" w:type="dxa"/>
          </w:tcPr>
          <w:p w14:paraId="4739D9C9" w14:textId="77777777" w:rsidR="00002AF2" w:rsidRPr="00930ED1" w:rsidRDefault="00002AF2" w:rsidP="00002AF2">
            <w:pPr>
              <w:jc w:val="center"/>
              <w:rPr>
                <w:sz w:val="22"/>
                <w:szCs w:val="22"/>
              </w:rPr>
            </w:pPr>
            <w:r w:rsidRPr="00AA68F3">
              <w:t>CO2</w:t>
            </w:r>
          </w:p>
        </w:tc>
        <w:tc>
          <w:tcPr>
            <w:tcW w:w="9820" w:type="dxa"/>
          </w:tcPr>
          <w:p w14:paraId="1164D91A" w14:textId="77777777" w:rsidR="00002AF2" w:rsidRPr="00930ED1" w:rsidRDefault="00002AF2" w:rsidP="00002AF2">
            <w:pPr>
              <w:jc w:val="both"/>
              <w:rPr>
                <w:sz w:val="22"/>
                <w:szCs w:val="22"/>
              </w:rPr>
            </w:pPr>
            <w:r w:rsidRPr="00726179">
              <w:t>Develop a sustainable business strategy by integrating stakeholder roles and aligning with sustainability goals.</w:t>
            </w:r>
          </w:p>
        </w:tc>
      </w:tr>
      <w:tr w:rsidR="00002AF2" w14:paraId="0E3214A9" w14:textId="77777777" w:rsidTr="00002AF2">
        <w:tc>
          <w:tcPr>
            <w:tcW w:w="670" w:type="dxa"/>
          </w:tcPr>
          <w:p w14:paraId="6A5BA635" w14:textId="77777777" w:rsidR="00002AF2" w:rsidRPr="00930ED1" w:rsidRDefault="00002AF2" w:rsidP="00002AF2">
            <w:pPr>
              <w:jc w:val="center"/>
              <w:rPr>
                <w:sz w:val="22"/>
                <w:szCs w:val="22"/>
              </w:rPr>
            </w:pPr>
            <w:r w:rsidRPr="00AA68F3">
              <w:t>CO3</w:t>
            </w:r>
          </w:p>
        </w:tc>
        <w:tc>
          <w:tcPr>
            <w:tcW w:w="9820" w:type="dxa"/>
          </w:tcPr>
          <w:p w14:paraId="59041F50" w14:textId="77777777" w:rsidR="00002AF2" w:rsidRPr="00930ED1" w:rsidRDefault="00002AF2" w:rsidP="00002AF2">
            <w:pPr>
              <w:jc w:val="both"/>
              <w:rPr>
                <w:sz w:val="22"/>
                <w:szCs w:val="22"/>
              </w:rPr>
            </w:pPr>
            <w:r w:rsidRPr="00726179">
              <w:t>Design effective communication strategies to promote sustainable consumption based on consumer behavior analysis.</w:t>
            </w:r>
          </w:p>
        </w:tc>
      </w:tr>
      <w:tr w:rsidR="00002AF2" w14:paraId="07EB46EC" w14:textId="77777777" w:rsidTr="00002AF2">
        <w:tc>
          <w:tcPr>
            <w:tcW w:w="670" w:type="dxa"/>
          </w:tcPr>
          <w:p w14:paraId="324F4DA5" w14:textId="77777777" w:rsidR="00002AF2" w:rsidRPr="00930ED1" w:rsidRDefault="00002AF2" w:rsidP="00002AF2">
            <w:pPr>
              <w:jc w:val="center"/>
              <w:rPr>
                <w:sz w:val="22"/>
                <w:szCs w:val="22"/>
              </w:rPr>
            </w:pPr>
            <w:r w:rsidRPr="00AA68F3">
              <w:t>CO4</w:t>
            </w:r>
          </w:p>
        </w:tc>
        <w:tc>
          <w:tcPr>
            <w:tcW w:w="9820" w:type="dxa"/>
          </w:tcPr>
          <w:p w14:paraId="276279E6" w14:textId="77777777" w:rsidR="00002AF2" w:rsidRPr="00930ED1" w:rsidRDefault="00002AF2" w:rsidP="00002AF2">
            <w:pPr>
              <w:jc w:val="both"/>
              <w:rPr>
                <w:sz w:val="22"/>
                <w:szCs w:val="22"/>
              </w:rPr>
            </w:pPr>
            <w:r w:rsidRPr="00726179">
              <w:t>Create innovative sustainable product designs that address environmental and social challenges.</w:t>
            </w:r>
          </w:p>
        </w:tc>
      </w:tr>
      <w:tr w:rsidR="00002AF2" w14:paraId="2519B4FE" w14:textId="77777777" w:rsidTr="00002AF2">
        <w:tc>
          <w:tcPr>
            <w:tcW w:w="670" w:type="dxa"/>
          </w:tcPr>
          <w:p w14:paraId="680C8175" w14:textId="77777777" w:rsidR="00002AF2" w:rsidRPr="00930ED1" w:rsidRDefault="00002AF2" w:rsidP="00002AF2">
            <w:pPr>
              <w:jc w:val="center"/>
              <w:rPr>
                <w:sz w:val="22"/>
                <w:szCs w:val="22"/>
              </w:rPr>
            </w:pPr>
            <w:r w:rsidRPr="00AA68F3">
              <w:t>CO5</w:t>
            </w:r>
          </w:p>
        </w:tc>
        <w:tc>
          <w:tcPr>
            <w:tcW w:w="9820" w:type="dxa"/>
          </w:tcPr>
          <w:p w14:paraId="42CF4869" w14:textId="77777777" w:rsidR="00002AF2" w:rsidRPr="00930ED1" w:rsidRDefault="00002AF2" w:rsidP="00002AF2">
            <w:pPr>
              <w:jc w:val="both"/>
              <w:rPr>
                <w:sz w:val="22"/>
                <w:szCs w:val="22"/>
              </w:rPr>
            </w:pPr>
            <w:r w:rsidRPr="00726179">
              <w:t xml:space="preserve">Evaluate marketing and branding </w:t>
            </w:r>
            <w:r>
              <w:t xml:space="preserve">corrective </w:t>
            </w:r>
            <w:r w:rsidRPr="00726179">
              <w:t>strategies to balance profitability with sustainability goals for products.</w:t>
            </w:r>
          </w:p>
        </w:tc>
      </w:tr>
      <w:tr w:rsidR="00002AF2" w14:paraId="07093932" w14:textId="77777777" w:rsidTr="00002AF2">
        <w:tc>
          <w:tcPr>
            <w:tcW w:w="670" w:type="dxa"/>
          </w:tcPr>
          <w:p w14:paraId="66414DBC" w14:textId="77777777" w:rsidR="00002AF2" w:rsidRPr="00930ED1" w:rsidRDefault="00002AF2" w:rsidP="00002AF2">
            <w:pPr>
              <w:jc w:val="center"/>
              <w:rPr>
                <w:sz w:val="22"/>
                <w:szCs w:val="22"/>
              </w:rPr>
            </w:pPr>
            <w:r w:rsidRPr="00AA68F3">
              <w:t>CO6</w:t>
            </w:r>
          </w:p>
        </w:tc>
        <w:tc>
          <w:tcPr>
            <w:tcW w:w="9820" w:type="dxa"/>
          </w:tcPr>
          <w:p w14:paraId="725020DA" w14:textId="77777777" w:rsidR="00002AF2" w:rsidRPr="00930ED1" w:rsidRDefault="00002AF2" w:rsidP="00002AF2">
            <w:pPr>
              <w:jc w:val="both"/>
              <w:rPr>
                <w:sz w:val="22"/>
                <w:szCs w:val="22"/>
              </w:rPr>
            </w:pPr>
            <w:r w:rsidRPr="00726179">
              <w:t>Collaboratively devise leadership plans emphasizing the importance of global collaboration in sustainability efforts.</w:t>
            </w:r>
          </w:p>
        </w:tc>
      </w:tr>
    </w:tbl>
    <w:p w14:paraId="07E3D928" w14:textId="77777777" w:rsidR="00002AF2" w:rsidRDefault="00002AF2" w:rsidP="00856324"/>
    <w:p w14:paraId="4B0E8A87" w14:textId="77777777" w:rsidR="00002AF2" w:rsidRDefault="00002AF2" w:rsidP="00856324"/>
    <w:p w14:paraId="07E54353" w14:textId="77777777" w:rsidR="00002AF2" w:rsidRDefault="00002AF2" w:rsidP="00856324"/>
    <w:p w14:paraId="0154784F" w14:textId="77777777" w:rsidR="00002AF2" w:rsidRDefault="00002AF2" w:rsidP="00856324"/>
    <w:p w14:paraId="2098282C" w14:textId="77777777" w:rsidR="00002AF2" w:rsidRDefault="00002AF2" w:rsidP="00D75201"/>
    <w:p w14:paraId="0849DFAE" w14:textId="77777777" w:rsidR="00002AF2" w:rsidRDefault="00002AF2" w:rsidP="00D75201"/>
    <w:p w14:paraId="1516BDF7" w14:textId="77777777" w:rsidR="00002AF2" w:rsidRDefault="00002AF2" w:rsidP="00D75201"/>
    <w:p w14:paraId="24825ADA" w14:textId="77777777" w:rsidR="00002AF2" w:rsidRDefault="00002AF2" w:rsidP="00D75201"/>
    <w:p w14:paraId="37E41C2C" w14:textId="77777777" w:rsidR="00002AF2" w:rsidRDefault="00002AF2" w:rsidP="00D75201"/>
    <w:p w14:paraId="4519A44E" w14:textId="77777777" w:rsidR="00002AF2" w:rsidRDefault="00002AF2" w:rsidP="00D75201"/>
    <w:p w14:paraId="03C11E1B" w14:textId="77777777" w:rsidR="00002AF2" w:rsidRDefault="00002AF2" w:rsidP="00D75201"/>
    <w:p w14:paraId="22AC9627" w14:textId="77777777" w:rsidR="00002AF2" w:rsidRDefault="00002AF2" w:rsidP="00D75201"/>
    <w:p w14:paraId="52090D50" w14:textId="77777777" w:rsidR="00002AF2" w:rsidRDefault="00002AF2" w:rsidP="00D75201"/>
    <w:p w14:paraId="4050AA47" w14:textId="77777777" w:rsidR="00002AF2" w:rsidRDefault="00002AF2" w:rsidP="00D75201"/>
    <w:p w14:paraId="71A13510" w14:textId="77777777" w:rsidR="00002AF2" w:rsidRDefault="00002AF2" w:rsidP="00D75201"/>
    <w:p w14:paraId="507DADC2" w14:textId="77777777" w:rsidR="00002AF2" w:rsidRDefault="00002AF2" w:rsidP="00D75201"/>
    <w:p w14:paraId="007FCA91" w14:textId="77777777" w:rsidR="00002AF2" w:rsidRDefault="00002AF2" w:rsidP="00D75201"/>
    <w:p w14:paraId="418ABD0C" w14:textId="77777777" w:rsidR="00002AF2" w:rsidRDefault="00002AF2" w:rsidP="00D75201"/>
    <w:p w14:paraId="0A8A0324" w14:textId="77777777" w:rsidR="00C73044" w:rsidRDefault="00C73044" w:rsidP="00D75201"/>
    <w:sectPr w:rsidR="00C73044" w:rsidSect="002914B6">
      <w:pgSz w:w="11907" w:h="16839" w:code="9"/>
      <w:pgMar w:top="862"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altName w:val="Leelawadee UI Semilight"/>
    <w:panose1 w:val="02000400000000000000"/>
    <w:charset w:val="01"/>
    <w:family w:val="roman"/>
    <w:notTrueType/>
    <w:pitch w:val="variable"/>
    <w:sig w:usb0="0004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ungsuh">
    <w:altName w:val="Malgun Gothic"/>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Helvetica">
    <w:panose1 w:val="020B050402020202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6BAFE30"/>
    <w:multiLevelType w:val="singleLevel"/>
    <w:tmpl w:val="96BAFE30"/>
    <w:lvl w:ilvl="0">
      <w:start w:val="1"/>
      <w:numFmt w:val="lowerRoman"/>
      <w:lvlText w:val="%1."/>
      <w:lvlJc w:val="left"/>
      <w:pPr>
        <w:tabs>
          <w:tab w:val="left" w:pos="425"/>
        </w:tabs>
        <w:ind w:left="425" w:hanging="425"/>
      </w:pPr>
      <w:rPr>
        <w:rFonts w:hint="default"/>
      </w:rPr>
    </w:lvl>
  </w:abstractNum>
  <w:abstractNum w:abstractNumId="1" w15:restartNumberingAfterBreak="0">
    <w:nsid w:val="99BFEE90"/>
    <w:multiLevelType w:val="singleLevel"/>
    <w:tmpl w:val="99BFEE90"/>
    <w:lvl w:ilvl="0">
      <w:start w:val="1"/>
      <w:numFmt w:val="lowerRoman"/>
      <w:lvlText w:val="%1."/>
      <w:lvlJc w:val="left"/>
      <w:pPr>
        <w:tabs>
          <w:tab w:val="left" w:pos="845"/>
        </w:tabs>
        <w:ind w:left="845" w:hanging="425"/>
      </w:pPr>
      <w:rPr>
        <w:rFonts w:hint="default"/>
      </w:rPr>
    </w:lvl>
  </w:abstractNum>
  <w:abstractNum w:abstractNumId="2" w15:restartNumberingAfterBreak="0">
    <w:nsid w:val="DBD25B2E"/>
    <w:multiLevelType w:val="singleLevel"/>
    <w:tmpl w:val="DBD25B2E"/>
    <w:lvl w:ilvl="0">
      <w:start w:val="1"/>
      <w:numFmt w:val="lowerRoman"/>
      <w:lvlText w:val="%1."/>
      <w:lvlJc w:val="left"/>
      <w:pPr>
        <w:tabs>
          <w:tab w:val="left" w:pos="845"/>
        </w:tabs>
        <w:ind w:left="845" w:hanging="425"/>
      </w:pPr>
      <w:rPr>
        <w:rFonts w:hint="default"/>
      </w:rPr>
    </w:lvl>
  </w:abstractNum>
  <w:abstractNum w:abstractNumId="3" w15:restartNumberingAfterBreak="0">
    <w:nsid w:val="EACEC1FF"/>
    <w:multiLevelType w:val="singleLevel"/>
    <w:tmpl w:val="EACEC1FF"/>
    <w:lvl w:ilvl="0">
      <w:start w:val="1"/>
      <w:numFmt w:val="lowerRoman"/>
      <w:lvlText w:val="%1."/>
      <w:lvlJc w:val="left"/>
      <w:pPr>
        <w:tabs>
          <w:tab w:val="left" w:pos="845"/>
        </w:tabs>
        <w:ind w:left="845" w:hanging="425"/>
      </w:pPr>
      <w:rPr>
        <w:rFonts w:hint="default"/>
      </w:rPr>
    </w:lvl>
  </w:abstractNum>
  <w:abstractNum w:abstractNumId="4" w15:restartNumberingAfterBreak="0">
    <w:nsid w:val="FDC00245"/>
    <w:multiLevelType w:val="singleLevel"/>
    <w:tmpl w:val="FDC00245"/>
    <w:lvl w:ilvl="0">
      <w:start w:val="1"/>
      <w:numFmt w:val="lowerRoman"/>
      <w:lvlText w:val="%1."/>
      <w:lvlJc w:val="left"/>
      <w:pPr>
        <w:tabs>
          <w:tab w:val="left" w:pos="845"/>
        </w:tabs>
        <w:ind w:left="845" w:hanging="425"/>
      </w:pPr>
      <w:rPr>
        <w:rFonts w:hint="default"/>
      </w:rPr>
    </w:lvl>
  </w:abstractNum>
  <w:abstractNum w:abstractNumId="5" w15:restartNumberingAfterBreak="0">
    <w:nsid w:val="00F036E6"/>
    <w:multiLevelType w:val="hybridMultilevel"/>
    <w:tmpl w:val="8D28E33E"/>
    <w:lvl w:ilvl="0" w:tplc="40090013">
      <w:start w:val="1"/>
      <w:numFmt w:val="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0C9A4135"/>
    <w:multiLevelType w:val="singleLevel"/>
    <w:tmpl w:val="0C9A4135"/>
    <w:lvl w:ilvl="0">
      <w:start w:val="1"/>
      <w:numFmt w:val="lowerRoman"/>
      <w:lvlText w:val="%1."/>
      <w:lvlJc w:val="left"/>
      <w:pPr>
        <w:tabs>
          <w:tab w:val="left" w:pos="845"/>
        </w:tabs>
        <w:ind w:left="845" w:hanging="425"/>
      </w:pPr>
      <w:rPr>
        <w:rFonts w:hint="default"/>
      </w:rPr>
    </w:lvl>
  </w:abstractNum>
  <w:abstractNum w:abstractNumId="8" w15:restartNumberingAfterBreak="0">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51B2453"/>
    <w:multiLevelType w:val="hybridMultilevel"/>
    <w:tmpl w:val="9108499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29CB1904"/>
    <w:multiLevelType w:val="hybridMultilevel"/>
    <w:tmpl w:val="59EE98BE"/>
    <w:lvl w:ilvl="0" w:tplc="FC6EBBC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37AC7095"/>
    <w:multiLevelType w:val="hybridMultilevel"/>
    <w:tmpl w:val="BF7A5C48"/>
    <w:lvl w:ilvl="0" w:tplc="A6A0C56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3BA038AA"/>
    <w:multiLevelType w:val="hybridMultilevel"/>
    <w:tmpl w:val="144E4BD8"/>
    <w:lvl w:ilvl="0" w:tplc="B0ECD1A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1D4170D"/>
    <w:multiLevelType w:val="hybridMultilevel"/>
    <w:tmpl w:val="43CC4F1C"/>
    <w:lvl w:ilvl="0" w:tplc="E392F55A">
      <w:start w:val="1"/>
      <w:numFmt w:val="lowerRoman"/>
      <w:lvlText w:val="%1)"/>
      <w:lvlJc w:val="left"/>
      <w:pPr>
        <w:ind w:left="1080" w:hanging="72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6" w15:restartNumberingAfterBreak="0">
    <w:nsid w:val="42975579"/>
    <w:multiLevelType w:val="hybridMultilevel"/>
    <w:tmpl w:val="A97EC08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43345F00"/>
    <w:multiLevelType w:val="hybridMultilevel"/>
    <w:tmpl w:val="3E489BCE"/>
    <w:lvl w:ilvl="0" w:tplc="E53CD392">
      <w:start w:val="1"/>
      <w:numFmt w:val="lowerRoman"/>
      <w:lvlText w:val="%1."/>
      <w:lvlJc w:val="left"/>
      <w:pPr>
        <w:ind w:left="1020" w:hanging="720"/>
      </w:pPr>
      <w:rPr>
        <w:rFonts w:hint="default"/>
      </w:rPr>
    </w:lvl>
    <w:lvl w:ilvl="1" w:tplc="40090019" w:tentative="1">
      <w:start w:val="1"/>
      <w:numFmt w:val="lowerLetter"/>
      <w:lvlText w:val="%2."/>
      <w:lvlJc w:val="left"/>
      <w:pPr>
        <w:ind w:left="1380" w:hanging="360"/>
      </w:pPr>
    </w:lvl>
    <w:lvl w:ilvl="2" w:tplc="4009001B" w:tentative="1">
      <w:start w:val="1"/>
      <w:numFmt w:val="lowerRoman"/>
      <w:lvlText w:val="%3."/>
      <w:lvlJc w:val="right"/>
      <w:pPr>
        <w:ind w:left="2100" w:hanging="180"/>
      </w:pPr>
    </w:lvl>
    <w:lvl w:ilvl="3" w:tplc="4009000F" w:tentative="1">
      <w:start w:val="1"/>
      <w:numFmt w:val="decimal"/>
      <w:lvlText w:val="%4."/>
      <w:lvlJc w:val="left"/>
      <w:pPr>
        <w:ind w:left="2820" w:hanging="360"/>
      </w:pPr>
    </w:lvl>
    <w:lvl w:ilvl="4" w:tplc="40090019" w:tentative="1">
      <w:start w:val="1"/>
      <w:numFmt w:val="lowerLetter"/>
      <w:lvlText w:val="%5."/>
      <w:lvlJc w:val="left"/>
      <w:pPr>
        <w:ind w:left="3540" w:hanging="360"/>
      </w:pPr>
    </w:lvl>
    <w:lvl w:ilvl="5" w:tplc="4009001B" w:tentative="1">
      <w:start w:val="1"/>
      <w:numFmt w:val="lowerRoman"/>
      <w:lvlText w:val="%6."/>
      <w:lvlJc w:val="right"/>
      <w:pPr>
        <w:ind w:left="4260" w:hanging="180"/>
      </w:pPr>
    </w:lvl>
    <w:lvl w:ilvl="6" w:tplc="4009000F" w:tentative="1">
      <w:start w:val="1"/>
      <w:numFmt w:val="decimal"/>
      <w:lvlText w:val="%7."/>
      <w:lvlJc w:val="left"/>
      <w:pPr>
        <w:ind w:left="4980" w:hanging="360"/>
      </w:pPr>
    </w:lvl>
    <w:lvl w:ilvl="7" w:tplc="40090019" w:tentative="1">
      <w:start w:val="1"/>
      <w:numFmt w:val="lowerLetter"/>
      <w:lvlText w:val="%8."/>
      <w:lvlJc w:val="left"/>
      <w:pPr>
        <w:ind w:left="5700" w:hanging="360"/>
      </w:pPr>
    </w:lvl>
    <w:lvl w:ilvl="8" w:tplc="4009001B" w:tentative="1">
      <w:start w:val="1"/>
      <w:numFmt w:val="lowerRoman"/>
      <w:lvlText w:val="%9."/>
      <w:lvlJc w:val="right"/>
      <w:pPr>
        <w:ind w:left="6420" w:hanging="180"/>
      </w:pPr>
    </w:lvl>
  </w:abstractNum>
  <w:abstractNum w:abstractNumId="18" w15:restartNumberingAfterBreak="0">
    <w:nsid w:val="44B10728"/>
    <w:multiLevelType w:val="hybridMultilevel"/>
    <w:tmpl w:val="4E6AD2AC"/>
    <w:lvl w:ilvl="0" w:tplc="AF886084">
      <w:numFmt w:val="bullet"/>
      <w:lvlText w:val=""/>
      <w:lvlJc w:val="left"/>
      <w:pPr>
        <w:ind w:left="1188" w:hanging="360"/>
      </w:pPr>
      <w:rPr>
        <w:rFonts w:ascii="Symbol" w:eastAsia="Symbol" w:hAnsi="Symbol" w:cs="Symbol" w:hint="default"/>
        <w:b w:val="0"/>
        <w:bCs w:val="0"/>
        <w:i w:val="0"/>
        <w:iCs w:val="0"/>
        <w:spacing w:val="0"/>
        <w:w w:val="100"/>
        <w:sz w:val="24"/>
        <w:szCs w:val="24"/>
        <w:lang w:val="en-US" w:eastAsia="en-US" w:bidi="ar-SA"/>
      </w:rPr>
    </w:lvl>
    <w:lvl w:ilvl="1" w:tplc="15E41908">
      <w:numFmt w:val="bullet"/>
      <w:lvlText w:val="•"/>
      <w:lvlJc w:val="left"/>
      <w:pPr>
        <w:ind w:left="1839" w:hanging="360"/>
      </w:pPr>
      <w:rPr>
        <w:rFonts w:hint="default"/>
        <w:lang w:val="en-US" w:eastAsia="en-US" w:bidi="ar-SA"/>
      </w:rPr>
    </w:lvl>
    <w:lvl w:ilvl="2" w:tplc="B9D0E352">
      <w:numFmt w:val="bullet"/>
      <w:lvlText w:val="•"/>
      <w:lvlJc w:val="left"/>
      <w:pPr>
        <w:ind w:left="2499" w:hanging="360"/>
      </w:pPr>
      <w:rPr>
        <w:rFonts w:hint="default"/>
        <w:lang w:val="en-US" w:eastAsia="en-US" w:bidi="ar-SA"/>
      </w:rPr>
    </w:lvl>
    <w:lvl w:ilvl="3" w:tplc="6B70193E">
      <w:numFmt w:val="bullet"/>
      <w:lvlText w:val="•"/>
      <w:lvlJc w:val="left"/>
      <w:pPr>
        <w:ind w:left="3159" w:hanging="360"/>
      </w:pPr>
      <w:rPr>
        <w:rFonts w:hint="default"/>
        <w:lang w:val="en-US" w:eastAsia="en-US" w:bidi="ar-SA"/>
      </w:rPr>
    </w:lvl>
    <w:lvl w:ilvl="4" w:tplc="CF5471F4">
      <w:numFmt w:val="bullet"/>
      <w:lvlText w:val="•"/>
      <w:lvlJc w:val="left"/>
      <w:pPr>
        <w:ind w:left="3818" w:hanging="360"/>
      </w:pPr>
      <w:rPr>
        <w:rFonts w:hint="default"/>
        <w:lang w:val="en-US" w:eastAsia="en-US" w:bidi="ar-SA"/>
      </w:rPr>
    </w:lvl>
    <w:lvl w:ilvl="5" w:tplc="F75C36D0">
      <w:numFmt w:val="bullet"/>
      <w:lvlText w:val="•"/>
      <w:lvlJc w:val="left"/>
      <w:pPr>
        <w:ind w:left="4478" w:hanging="360"/>
      </w:pPr>
      <w:rPr>
        <w:rFonts w:hint="default"/>
        <w:lang w:val="en-US" w:eastAsia="en-US" w:bidi="ar-SA"/>
      </w:rPr>
    </w:lvl>
    <w:lvl w:ilvl="6" w:tplc="1CC2A28A">
      <w:numFmt w:val="bullet"/>
      <w:lvlText w:val="•"/>
      <w:lvlJc w:val="left"/>
      <w:pPr>
        <w:ind w:left="5138" w:hanging="360"/>
      </w:pPr>
      <w:rPr>
        <w:rFonts w:hint="default"/>
        <w:lang w:val="en-US" w:eastAsia="en-US" w:bidi="ar-SA"/>
      </w:rPr>
    </w:lvl>
    <w:lvl w:ilvl="7" w:tplc="08D40BBA">
      <w:numFmt w:val="bullet"/>
      <w:lvlText w:val="•"/>
      <w:lvlJc w:val="left"/>
      <w:pPr>
        <w:ind w:left="5797" w:hanging="360"/>
      </w:pPr>
      <w:rPr>
        <w:rFonts w:hint="default"/>
        <w:lang w:val="en-US" w:eastAsia="en-US" w:bidi="ar-SA"/>
      </w:rPr>
    </w:lvl>
    <w:lvl w:ilvl="8" w:tplc="463AAD58">
      <w:numFmt w:val="bullet"/>
      <w:lvlText w:val="•"/>
      <w:lvlJc w:val="left"/>
      <w:pPr>
        <w:ind w:left="6457" w:hanging="360"/>
      </w:pPr>
      <w:rPr>
        <w:rFonts w:hint="default"/>
        <w:lang w:val="en-US" w:eastAsia="en-US" w:bidi="ar-SA"/>
      </w:rPr>
    </w:lvl>
  </w:abstractNum>
  <w:abstractNum w:abstractNumId="19" w15:restartNumberingAfterBreak="0">
    <w:nsid w:val="47EC5E2E"/>
    <w:multiLevelType w:val="hybridMultilevel"/>
    <w:tmpl w:val="1158A31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15:restartNumberingAfterBreak="0">
    <w:nsid w:val="4CE710D9"/>
    <w:multiLevelType w:val="hybridMultilevel"/>
    <w:tmpl w:val="2C12040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4FD1399D"/>
    <w:multiLevelType w:val="hybridMultilevel"/>
    <w:tmpl w:val="07BE44E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15:restartNumberingAfterBreak="0">
    <w:nsid w:val="510A21A6"/>
    <w:multiLevelType w:val="multilevel"/>
    <w:tmpl w:val="4B7A141E"/>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3617DEA"/>
    <w:multiLevelType w:val="hybridMultilevel"/>
    <w:tmpl w:val="763EAB6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5A703986"/>
    <w:multiLevelType w:val="hybridMultilevel"/>
    <w:tmpl w:val="932C70A8"/>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5" w15:restartNumberingAfterBreak="0">
    <w:nsid w:val="69D97899"/>
    <w:multiLevelType w:val="hybridMultilevel"/>
    <w:tmpl w:val="C5B8DAE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6D0951CD"/>
    <w:multiLevelType w:val="hybridMultilevel"/>
    <w:tmpl w:val="2432FD3A"/>
    <w:lvl w:ilvl="0" w:tplc="832A723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6F1D788D"/>
    <w:multiLevelType w:val="hybridMultilevel"/>
    <w:tmpl w:val="35683BE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9" w15:restartNumberingAfterBreak="0">
    <w:nsid w:val="78ED8D35"/>
    <w:multiLevelType w:val="singleLevel"/>
    <w:tmpl w:val="78ED8D35"/>
    <w:lvl w:ilvl="0">
      <w:start w:val="1"/>
      <w:numFmt w:val="lowerRoman"/>
      <w:lvlText w:val="%1."/>
      <w:lvlJc w:val="left"/>
      <w:pPr>
        <w:tabs>
          <w:tab w:val="left" w:pos="845"/>
        </w:tabs>
        <w:ind w:left="845" w:hanging="425"/>
      </w:pPr>
      <w:rPr>
        <w:rFonts w:hint="default"/>
      </w:rPr>
    </w:lvl>
  </w:abstractNum>
  <w:abstractNum w:abstractNumId="30" w15:restartNumberingAfterBreak="0">
    <w:nsid w:val="7D7C61E0"/>
    <w:multiLevelType w:val="hybridMultilevel"/>
    <w:tmpl w:val="CEB8DFD8"/>
    <w:lvl w:ilvl="0" w:tplc="40090019">
      <w:start w:val="1"/>
      <w:numFmt w:val="lowerLetter"/>
      <w:lvlText w:val="%1."/>
      <w:lvlJc w:val="left"/>
      <w:pPr>
        <w:ind w:left="502"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4"/>
  </w:num>
  <w:num w:numId="2">
    <w:abstractNumId w:val="28"/>
  </w:num>
  <w:num w:numId="3">
    <w:abstractNumId w:val="11"/>
  </w:num>
  <w:num w:numId="4">
    <w:abstractNumId w:val="8"/>
  </w:num>
  <w:num w:numId="5">
    <w:abstractNumId w:val="6"/>
  </w:num>
  <w:num w:numId="6">
    <w:abstractNumId w:val="13"/>
  </w:num>
  <w:num w:numId="7">
    <w:abstractNumId w:val="26"/>
  </w:num>
  <w:num w:numId="8">
    <w:abstractNumId w:val="25"/>
  </w:num>
  <w:num w:numId="9">
    <w:abstractNumId w:val="5"/>
  </w:num>
  <w:num w:numId="10">
    <w:abstractNumId w:val="19"/>
  </w:num>
  <w:num w:numId="11">
    <w:abstractNumId w:val="10"/>
  </w:num>
  <w:num w:numId="12">
    <w:abstractNumId w:val="20"/>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3"/>
  </w:num>
  <w:num w:numId="15">
    <w:abstractNumId w:val="16"/>
  </w:num>
  <w:num w:numId="16">
    <w:abstractNumId w:val="27"/>
  </w:num>
  <w:num w:numId="17">
    <w:abstractNumId w:val="22"/>
  </w:num>
  <w:num w:numId="18">
    <w:abstractNumId w:val="17"/>
  </w:num>
  <w:num w:numId="19">
    <w:abstractNumId w:val="18"/>
  </w:num>
  <w:num w:numId="20">
    <w:abstractNumId w:val="12"/>
  </w:num>
  <w:num w:numId="21">
    <w:abstractNumId w:val="9"/>
  </w:num>
  <w:num w:numId="22">
    <w:abstractNumId w:val="24"/>
  </w:num>
  <w:num w:numId="23">
    <w:abstractNumId w:val="21"/>
  </w:num>
  <w:num w:numId="24">
    <w:abstractNumId w:val="30"/>
  </w:num>
  <w:num w:numId="25">
    <w:abstractNumId w:val="4"/>
  </w:num>
  <w:num w:numId="26">
    <w:abstractNumId w:val="3"/>
  </w:num>
  <w:num w:numId="27">
    <w:abstractNumId w:val="29"/>
  </w:num>
  <w:num w:numId="28">
    <w:abstractNumId w:val="2"/>
  </w:num>
  <w:num w:numId="29">
    <w:abstractNumId w:val="0"/>
  </w:num>
  <w:num w:numId="30">
    <w:abstractNumId w:val="1"/>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02AF2"/>
    <w:rsid w:val="00035C9C"/>
    <w:rsid w:val="00053500"/>
    <w:rsid w:val="00061821"/>
    <w:rsid w:val="00074BDA"/>
    <w:rsid w:val="000827B6"/>
    <w:rsid w:val="0009746B"/>
    <w:rsid w:val="000A5900"/>
    <w:rsid w:val="000B087A"/>
    <w:rsid w:val="000D2DB3"/>
    <w:rsid w:val="000E272A"/>
    <w:rsid w:val="000F3EFE"/>
    <w:rsid w:val="001004A3"/>
    <w:rsid w:val="00100EAE"/>
    <w:rsid w:val="001058E8"/>
    <w:rsid w:val="00117AE5"/>
    <w:rsid w:val="00136607"/>
    <w:rsid w:val="0015584F"/>
    <w:rsid w:val="001662F5"/>
    <w:rsid w:val="00170BCE"/>
    <w:rsid w:val="00180990"/>
    <w:rsid w:val="0019020D"/>
    <w:rsid w:val="00190FC8"/>
    <w:rsid w:val="001A044A"/>
    <w:rsid w:val="001D41FE"/>
    <w:rsid w:val="001D670F"/>
    <w:rsid w:val="001E2222"/>
    <w:rsid w:val="001F2E1A"/>
    <w:rsid w:val="001F54D1"/>
    <w:rsid w:val="001F7E9B"/>
    <w:rsid w:val="00200D89"/>
    <w:rsid w:val="00265DFF"/>
    <w:rsid w:val="00273D77"/>
    <w:rsid w:val="002914B6"/>
    <w:rsid w:val="002A080A"/>
    <w:rsid w:val="002A7082"/>
    <w:rsid w:val="002D09FF"/>
    <w:rsid w:val="002D7611"/>
    <w:rsid w:val="002D76BB"/>
    <w:rsid w:val="002E336A"/>
    <w:rsid w:val="002E552A"/>
    <w:rsid w:val="00301A13"/>
    <w:rsid w:val="00304757"/>
    <w:rsid w:val="00316697"/>
    <w:rsid w:val="00324247"/>
    <w:rsid w:val="00335FBF"/>
    <w:rsid w:val="0034486B"/>
    <w:rsid w:val="00345665"/>
    <w:rsid w:val="00353AA8"/>
    <w:rsid w:val="00354B5A"/>
    <w:rsid w:val="00356C58"/>
    <w:rsid w:val="003620F5"/>
    <w:rsid w:val="00376EB0"/>
    <w:rsid w:val="003855F1"/>
    <w:rsid w:val="003B14BC"/>
    <w:rsid w:val="003B1F06"/>
    <w:rsid w:val="003C6BB4"/>
    <w:rsid w:val="003F48A5"/>
    <w:rsid w:val="004008B8"/>
    <w:rsid w:val="004172FA"/>
    <w:rsid w:val="00436BEE"/>
    <w:rsid w:val="004416A8"/>
    <w:rsid w:val="00443498"/>
    <w:rsid w:val="004550EF"/>
    <w:rsid w:val="0046314C"/>
    <w:rsid w:val="0046787F"/>
    <w:rsid w:val="004A446B"/>
    <w:rsid w:val="004A6284"/>
    <w:rsid w:val="004E2DFF"/>
    <w:rsid w:val="004E72AA"/>
    <w:rsid w:val="004F3CCB"/>
    <w:rsid w:val="00501F18"/>
    <w:rsid w:val="0050571C"/>
    <w:rsid w:val="005133D7"/>
    <w:rsid w:val="0052529A"/>
    <w:rsid w:val="005922C7"/>
    <w:rsid w:val="005A3DA4"/>
    <w:rsid w:val="005A6950"/>
    <w:rsid w:val="005B2350"/>
    <w:rsid w:val="005C1E45"/>
    <w:rsid w:val="005D64C2"/>
    <w:rsid w:val="005E3751"/>
    <w:rsid w:val="005E531E"/>
    <w:rsid w:val="005F011C"/>
    <w:rsid w:val="00600217"/>
    <w:rsid w:val="00626239"/>
    <w:rsid w:val="00644384"/>
    <w:rsid w:val="00644665"/>
    <w:rsid w:val="006754C7"/>
    <w:rsid w:val="00681B25"/>
    <w:rsid w:val="006A1956"/>
    <w:rsid w:val="006A34B6"/>
    <w:rsid w:val="006B003A"/>
    <w:rsid w:val="006B1CDC"/>
    <w:rsid w:val="006C5884"/>
    <w:rsid w:val="006C7185"/>
    <w:rsid w:val="006C7354"/>
    <w:rsid w:val="006D0426"/>
    <w:rsid w:val="006D20F1"/>
    <w:rsid w:val="006E70D7"/>
    <w:rsid w:val="006F38ED"/>
    <w:rsid w:val="00707678"/>
    <w:rsid w:val="00714669"/>
    <w:rsid w:val="007255C8"/>
    <w:rsid w:val="00725A0A"/>
    <w:rsid w:val="007326F6"/>
    <w:rsid w:val="00732FE8"/>
    <w:rsid w:val="00736E98"/>
    <w:rsid w:val="00745B8B"/>
    <w:rsid w:val="007553A1"/>
    <w:rsid w:val="007865F3"/>
    <w:rsid w:val="007A29C1"/>
    <w:rsid w:val="007A2CEB"/>
    <w:rsid w:val="007B0F16"/>
    <w:rsid w:val="007C7392"/>
    <w:rsid w:val="007E0B41"/>
    <w:rsid w:val="007F77F4"/>
    <w:rsid w:val="0080171D"/>
    <w:rsid w:val="00802202"/>
    <w:rsid w:val="0083290E"/>
    <w:rsid w:val="00856324"/>
    <w:rsid w:val="00874F8C"/>
    <w:rsid w:val="00891C30"/>
    <w:rsid w:val="008A2F21"/>
    <w:rsid w:val="008A56BE"/>
    <w:rsid w:val="008B0703"/>
    <w:rsid w:val="008B182C"/>
    <w:rsid w:val="008D6D22"/>
    <w:rsid w:val="008E1442"/>
    <w:rsid w:val="008E18F1"/>
    <w:rsid w:val="008F4579"/>
    <w:rsid w:val="008F4623"/>
    <w:rsid w:val="008F6234"/>
    <w:rsid w:val="00901D42"/>
    <w:rsid w:val="00904D12"/>
    <w:rsid w:val="00914195"/>
    <w:rsid w:val="009150D3"/>
    <w:rsid w:val="00925BC9"/>
    <w:rsid w:val="00953B41"/>
    <w:rsid w:val="0095679B"/>
    <w:rsid w:val="00967742"/>
    <w:rsid w:val="009A4BDD"/>
    <w:rsid w:val="009A55D8"/>
    <w:rsid w:val="009B53DD"/>
    <w:rsid w:val="009C0AEA"/>
    <w:rsid w:val="009C1744"/>
    <w:rsid w:val="009C5A1D"/>
    <w:rsid w:val="009D079D"/>
    <w:rsid w:val="009F219B"/>
    <w:rsid w:val="00A20724"/>
    <w:rsid w:val="00A67886"/>
    <w:rsid w:val="00A7142F"/>
    <w:rsid w:val="00A968A3"/>
    <w:rsid w:val="00A96A1F"/>
    <w:rsid w:val="00A96F4D"/>
    <w:rsid w:val="00AA17F5"/>
    <w:rsid w:val="00AA5129"/>
    <w:rsid w:val="00AA5E39"/>
    <w:rsid w:val="00AA6B40"/>
    <w:rsid w:val="00AA7586"/>
    <w:rsid w:val="00AE264C"/>
    <w:rsid w:val="00B32D02"/>
    <w:rsid w:val="00B34088"/>
    <w:rsid w:val="00B42152"/>
    <w:rsid w:val="00B60E7E"/>
    <w:rsid w:val="00B624C6"/>
    <w:rsid w:val="00B625A1"/>
    <w:rsid w:val="00B8416F"/>
    <w:rsid w:val="00B90E2D"/>
    <w:rsid w:val="00BA539E"/>
    <w:rsid w:val="00BB2CF3"/>
    <w:rsid w:val="00BB5C6B"/>
    <w:rsid w:val="00BD17F5"/>
    <w:rsid w:val="00BE0F9C"/>
    <w:rsid w:val="00BF016C"/>
    <w:rsid w:val="00C114A2"/>
    <w:rsid w:val="00C1373B"/>
    <w:rsid w:val="00C27F11"/>
    <w:rsid w:val="00C32DBD"/>
    <w:rsid w:val="00C3743D"/>
    <w:rsid w:val="00C73044"/>
    <w:rsid w:val="00C769D1"/>
    <w:rsid w:val="00C831B2"/>
    <w:rsid w:val="00C95F18"/>
    <w:rsid w:val="00CA40B9"/>
    <w:rsid w:val="00CA4BA0"/>
    <w:rsid w:val="00CA4F97"/>
    <w:rsid w:val="00CB7A50"/>
    <w:rsid w:val="00CD46B7"/>
    <w:rsid w:val="00CE1825"/>
    <w:rsid w:val="00CE5503"/>
    <w:rsid w:val="00D01F56"/>
    <w:rsid w:val="00D11A04"/>
    <w:rsid w:val="00D1345A"/>
    <w:rsid w:val="00D135AA"/>
    <w:rsid w:val="00D1548D"/>
    <w:rsid w:val="00D173FC"/>
    <w:rsid w:val="00D341EF"/>
    <w:rsid w:val="00D45406"/>
    <w:rsid w:val="00D62341"/>
    <w:rsid w:val="00D64FF9"/>
    <w:rsid w:val="00D740DF"/>
    <w:rsid w:val="00D74A3F"/>
    <w:rsid w:val="00D75201"/>
    <w:rsid w:val="00D94D54"/>
    <w:rsid w:val="00DC4D9F"/>
    <w:rsid w:val="00DD5DE5"/>
    <w:rsid w:val="00DE3C2F"/>
    <w:rsid w:val="00E03181"/>
    <w:rsid w:val="00E07A57"/>
    <w:rsid w:val="00E10D6C"/>
    <w:rsid w:val="00E225DA"/>
    <w:rsid w:val="00E44968"/>
    <w:rsid w:val="00E51765"/>
    <w:rsid w:val="00E664CE"/>
    <w:rsid w:val="00E70A47"/>
    <w:rsid w:val="00E77F73"/>
    <w:rsid w:val="00E810BC"/>
    <w:rsid w:val="00E824B7"/>
    <w:rsid w:val="00EB4748"/>
    <w:rsid w:val="00EC54CC"/>
    <w:rsid w:val="00EF56DF"/>
    <w:rsid w:val="00F11EDB"/>
    <w:rsid w:val="00F162EA"/>
    <w:rsid w:val="00F266A7"/>
    <w:rsid w:val="00F37F6F"/>
    <w:rsid w:val="00F55D6F"/>
    <w:rsid w:val="00F84EF0"/>
    <w:rsid w:val="00FA7076"/>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62"/>
    <o:shapelayout v:ext="edit">
      <o:idmap v:ext="edit" data="1"/>
    </o:shapelayout>
  </w:shapeDefaults>
  <w:decimalSymbol w:val="."/>
  <w:listSeparator w:val=","/>
  <w14:docId w14:val="3C3D9908"/>
  <w15:docId w15:val="{9AF15CFC-8909-42E6-8F9F-2D88F1F9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1A044A"/>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rmalWeb">
    <w:name w:val="Normal (Web)"/>
    <w:basedOn w:val="Normal"/>
    <w:uiPriority w:val="99"/>
    <w:unhideWhenUsed/>
    <w:qFormat/>
    <w:rsid w:val="007B0F16"/>
    <w:pPr>
      <w:spacing w:before="100" w:beforeAutospacing="1" w:after="100" w:afterAutospacing="1"/>
    </w:pPr>
    <w:rPr>
      <w:lang w:val="en-IN" w:eastAsia="en-IN"/>
    </w:rPr>
  </w:style>
  <w:style w:type="character" w:styleId="Strong">
    <w:name w:val="Strong"/>
    <w:basedOn w:val="DefaultParagraphFont"/>
    <w:uiPriority w:val="22"/>
    <w:qFormat/>
    <w:rsid w:val="007B0F16"/>
    <w:rPr>
      <w:b/>
      <w:bCs/>
    </w:rPr>
  </w:style>
  <w:style w:type="character" w:customStyle="1" w:styleId="ListParagraphChar">
    <w:name w:val="List Paragraph Char"/>
    <w:link w:val="ListParagraph"/>
    <w:qFormat/>
    <w:locked/>
    <w:rsid w:val="006A1956"/>
    <w:rPr>
      <w:rFonts w:ascii="Times New Roman" w:eastAsia="Times New Roman" w:hAnsi="Times New Roman" w:cs="Times New Roman"/>
      <w:sz w:val="24"/>
      <w:szCs w:val="24"/>
    </w:rPr>
  </w:style>
  <w:style w:type="character" w:styleId="Emphasis">
    <w:name w:val="Emphasis"/>
    <w:basedOn w:val="DefaultParagraphFont"/>
    <w:uiPriority w:val="20"/>
    <w:qFormat/>
    <w:rsid w:val="006A1956"/>
    <w:rPr>
      <w:i/>
      <w:iCs/>
    </w:rPr>
  </w:style>
  <w:style w:type="paragraph" w:customStyle="1" w:styleId="Normal3">
    <w:name w:val="Normal3"/>
    <w:rsid w:val="006A1956"/>
    <w:pPr>
      <w:spacing w:after="0"/>
    </w:pPr>
    <w:rPr>
      <w:rFonts w:ascii="Arial" w:eastAsia="Arial" w:hAnsi="Arial" w:cs="Arial"/>
    </w:rPr>
  </w:style>
  <w:style w:type="paragraph" w:styleId="BodyText">
    <w:name w:val="Body Text"/>
    <w:basedOn w:val="Normal"/>
    <w:link w:val="BodyTextChar"/>
    <w:uiPriority w:val="1"/>
    <w:qFormat/>
    <w:rsid w:val="007C7392"/>
    <w:pPr>
      <w:widowControl w:val="0"/>
      <w:autoSpaceDE w:val="0"/>
      <w:autoSpaceDN w:val="0"/>
    </w:pPr>
  </w:style>
  <w:style w:type="character" w:customStyle="1" w:styleId="BodyTextChar">
    <w:name w:val="Body Text Char"/>
    <w:basedOn w:val="DefaultParagraphFont"/>
    <w:link w:val="BodyText"/>
    <w:uiPriority w:val="1"/>
    <w:rsid w:val="007C7392"/>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7C7392"/>
    <w:pPr>
      <w:widowControl w:val="0"/>
      <w:autoSpaceDE w:val="0"/>
      <w:autoSpaceDN w:val="0"/>
      <w:jc w:val="center"/>
    </w:pPr>
    <w:rPr>
      <w:sz w:val="22"/>
      <w:szCs w:val="22"/>
    </w:rPr>
  </w:style>
  <w:style w:type="character" w:customStyle="1" w:styleId="Heading1Char">
    <w:name w:val="Heading 1 Char"/>
    <w:basedOn w:val="DefaultParagraphFont"/>
    <w:link w:val="Heading1"/>
    <w:uiPriority w:val="9"/>
    <w:rsid w:val="001A044A"/>
    <w:rPr>
      <w:rFonts w:asciiTheme="majorHAnsi" w:eastAsiaTheme="majorEastAsia" w:hAnsiTheme="majorHAnsi" w:cstheme="majorBidi"/>
      <w:color w:val="365F91" w:themeColor="accent1" w:themeShade="BF"/>
      <w:sz w:val="32"/>
      <w:szCs w:val="32"/>
    </w:rPr>
  </w:style>
  <w:style w:type="paragraph" w:customStyle="1" w:styleId="p1">
    <w:name w:val="p1"/>
    <w:basedOn w:val="Normal"/>
    <w:rsid w:val="001A044A"/>
    <w:rPr>
      <w:color w:val="010101"/>
      <w:sz w:val="15"/>
      <w:szCs w:val="15"/>
      <w:lang w:val="en-IN" w:eastAsia="en-GB"/>
    </w:rPr>
  </w:style>
  <w:style w:type="paragraph" w:styleId="NoSpacing">
    <w:name w:val="No Spacing"/>
    <w:uiPriority w:val="1"/>
    <w:qFormat/>
    <w:rsid w:val="00002AF2"/>
    <w:pPr>
      <w:spacing w:after="0" w:line="240" w:lineRule="auto"/>
    </w:pPr>
    <w:rPr>
      <w:rFonts w:ascii="Times New Roman" w:eastAsia="Times New Roman" w:hAnsi="Times New Roman" w:cs="Times New Roman"/>
      <w:sz w:val="24"/>
      <w:szCs w:val="24"/>
    </w:rPr>
  </w:style>
  <w:style w:type="character" w:customStyle="1" w:styleId="katex-mathml">
    <w:name w:val="katex-mathml"/>
    <w:basedOn w:val="DefaultParagraphFont"/>
    <w:rsid w:val="00002AF2"/>
  </w:style>
  <w:style w:type="character" w:customStyle="1" w:styleId="mord">
    <w:name w:val="mord"/>
    <w:basedOn w:val="DefaultParagraphFont"/>
    <w:rsid w:val="00002AF2"/>
  </w:style>
  <w:style w:type="character" w:customStyle="1" w:styleId="mrel">
    <w:name w:val="mrel"/>
    <w:basedOn w:val="DefaultParagraphFont"/>
    <w:rsid w:val="00002AF2"/>
  </w:style>
  <w:style w:type="character" w:customStyle="1" w:styleId="mbin">
    <w:name w:val="mbin"/>
    <w:basedOn w:val="DefaultParagraphFont"/>
    <w:rsid w:val="00002AF2"/>
  </w:style>
  <w:style w:type="character" w:customStyle="1" w:styleId="mspace">
    <w:name w:val="mspace"/>
    <w:basedOn w:val="DefaultParagraphFont"/>
    <w:rsid w:val="00002AF2"/>
  </w:style>
  <w:style w:type="character" w:customStyle="1" w:styleId="mpunct">
    <w:name w:val="mpunct"/>
    <w:basedOn w:val="DefaultParagraphFont"/>
    <w:rsid w:val="00002AF2"/>
  </w:style>
  <w:style w:type="character" w:customStyle="1" w:styleId="vlist-s">
    <w:name w:val="vlist-s"/>
    <w:basedOn w:val="DefaultParagraphFont"/>
    <w:rsid w:val="00002A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1345442">
      <w:bodyDiv w:val="1"/>
      <w:marLeft w:val="0"/>
      <w:marRight w:val="0"/>
      <w:marTop w:val="0"/>
      <w:marBottom w:val="0"/>
      <w:divBdr>
        <w:top w:val="none" w:sz="0" w:space="0" w:color="auto"/>
        <w:left w:val="none" w:sz="0" w:space="0" w:color="auto"/>
        <w:bottom w:val="none" w:sz="0" w:space="0" w:color="auto"/>
        <w:right w:val="none" w:sz="0" w:space="0" w:color="auto"/>
      </w:divBdr>
    </w:div>
    <w:div w:id="1741706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oleObject" Target="embeddings/oleObject6.bin"/><Relationship Id="rId26" Type="http://schemas.openxmlformats.org/officeDocument/2006/relationships/oleObject" Target="embeddings/oleObject10.bin"/><Relationship Id="rId39" Type="http://schemas.openxmlformats.org/officeDocument/2006/relationships/image" Target="media/image18.wmf"/><Relationship Id="rId21" Type="http://schemas.openxmlformats.org/officeDocument/2006/relationships/image" Target="media/image9.wmf"/><Relationship Id="rId34" Type="http://schemas.openxmlformats.org/officeDocument/2006/relationships/oleObject" Target="embeddings/oleObject14.bin"/><Relationship Id="rId42" Type="http://schemas.openxmlformats.org/officeDocument/2006/relationships/oleObject" Target="embeddings/oleObject18.bin"/><Relationship Id="rId47" Type="http://schemas.openxmlformats.org/officeDocument/2006/relationships/image" Target="media/image22.wmf"/><Relationship Id="rId50" Type="http://schemas.openxmlformats.org/officeDocument/2006/relationships/image" Target="media/image23.wmf"/><Relationship Id="rId55" Type="http://schemas.openxmlformats.org/officeDocument/2006/relationships/oleObject" Target="embeddings/oleObject25.bin"/><Relationship Id="rId63" Type="http://schemas.openxmlformats.org/officeDocument/2006/relationships/oleObject" Target="embeddings/oleObject29.bin"/><Relationship Id="rId68" Type="http://schemas.openxmlformats.org/officeDocument/2006/relationships/oleObject" Target="embeddings/oleObject32.bin"/><Relationship Id="rId76" Type="http://schemas.openxmlformats.org/officeDocument/2006/relationships/image" Target="media/image37.png"/><Relationship Id="rId84" Type="http://schemas.openxmlformats.org/officeDocument/2006/relationships/image" Target="media/image44.png"/><Relationship Id="rId89" Type="http://schemas.openxmlformats.org/officeDocument/2006/relationships/image" Target="media/image49.png"/><Relationship Id="rId7" Type="http://schemas.openxmlformats.org/officeDocument/2006/relationships/image" Target="media/image2.wmf"/><Relationship Id="rId71" Type="http://schemas.openxmlformats.org/officeDocument/2006/relationships/image" Target="media/image33.wmf"/><Relationship Id="rId2" Type="http://schemas.openxmlformats.org/officeDocument/2006/relationships/numbering" Target="numbering.xml"/><Relationship Id="rId16" Type="http://schemas.openxmlformats.org/officeDocument/2006/relationships/oleObject" Target="embeddings/oleObject5.bin"/><Relationship Id="rId29" Type="http://schemas.openxmlformats.org/officeDocument/2006/relationships/image" Target="media/image13.wmf"/><Relationship Id="rId11" Type="http://schemas.openxmlformats.org/officeDocument/2006/relationships/image" Target="media/image4.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7.wmf"/><Relationship Id="rId40" Type="http://schemas.openxmlformats.org/officeDocument/2006/relationships/oleObject" Target="embeddings/oleObject17.bin"/><Relationship Id="rId45" Type="http://schemas.openxmlformats.org/officeDocument/2006/relationships/image" Target="media/image21.wmf"/><Relationship Id="rId53" Type="http://schemas.openxmlformats.org/officeDocument/2006/relationships/oleObject" Target="embeddings/oleObject24.bin"/><Relationship Id="rId58" Type="http://schemas.openxmlformats.org/officeDocument/2006/relationships/image" Target="media/image27.wmf"/><Relationship Id="rId66" Type="http://schemas.openxmlformats.org/officeDocument/2006/relationships/oleObject" Target="embeddings/oleObject31.bin"/><Relationship Id="rId74" Type="http://schemas.openxmlformats.org/officeDocument/2006/relationships/image" Target="media/image35.png"/><Relationship Id="rId79" Type="http://schemas.openxmlformats.org/officeDocument/2006/relationships/image" Target="media/image40.png"/><Relationship Id="rId87" Type="http://schemas.openxmlformats.org/officeDocument/2006/relationships/image" Target="media/image47.png"/><Relationship Id="rId5" Type="http://schemas.openxmlformats.org/officeDocument/2006/relationships/webSettings" Target="webSettings.xml"/><Relationship Id="rId61" Type="http://schemas.openxmlformats.org/officeDocument/2006/relationships/oleObject" Target="embeddings/oleObject28.bin"/><Relationship Id="rId82" Type="http://schemas.openxmlformats.org/officeDocument/2006/relationships/oleObject" Target="embeddings/oleObject35.bin"/><Relationship Id="rId90" Type="http://schemas.openxmlformats.org/officeDocument/2006/relationships/fontTable" Target="fontTable.xml"/><Relationship Id="rId19" Type="http://schemas.openxmlformats.org/officeDocument/2006/relationships/image" Target="media/image8.wmf"/><Relationship Id="rId14" Type="http://schemas.openxmlformats.org/officeDocument/2006/relationships/image" Target="media/image5.png"/><Relationship Id="rId22" Type="http://schemas.openxmlformats.org/officeDocument/2006/relationships/oleObject" Target="embeddings/oleObject8.bin"/><Relationship Id="rId27" Type="http://schemas.openxmlformats.org/officeDocument/2006/relationships/image" Target="media/image12.wmf"/><Relationship Id="rId30" Type="http://schemas.openxmlformats.org/officeDocument/2006/relationships/oleObject" Target="embeddings/oleObject12.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21.bin"/><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image" Target="media/image32.wmf"/><Relationship Id="rId77" Type="http://schemas.openxmlformats.org/officeDocument/2006/relationships/image" Target="media/image38.png"/><Relationship Id="rId8" Type="http://schemas.openxmlformats.org/officeDocument/2006/relationships/oleObject" Target="embeddings/oleObject1.bin"/><Relationship Id="rId51" Type="http://schemas.openxmlformats.org/officeDocument/2006/relationships/oleObject" Target="embeddings/oleObject23.bin"/><Relationship Id="rId72" Type="http://schemas.openxmlformats.org/officeDocument/2006/relationships/oleObject" Target="embeddings/oleObject34.bin"/><Relationship Id="rId80" Type="http://schemas.openxmlformats.org/officeDocument/2006/relationships/image" Target="media/image41.png"/><Relationship Id="rId85"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oleObject" Target="embeddings/oleObject3.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oleObject" Target="embeddings/oleObject27.bin"/><Relationship Id="rId67" Type="http://schemas.openxmlformats.org/officeDocument/2006/relationships/image" Target="media/image31.wmf"/><Relationship Id="rId20" Type="http://schemas.openxmlformats.org/officeDocument/2006/relationships/oleObject" Target="embeddings/oleObject7.bin"/><Relationship Id="rId41" Type="http://schemas.openxmlformats.org/officeDocument/2006/relationships/image" Target="media/image19.wmf"/><Relationship Id="rId54" Type="http://schemas.openxmlformats.org/officeDocument/2006/relationships/image" Target="media/image25.wmf"/><Relationship Id="rId62" Type="http://schemas.openxmlformats.org/officeDocument/2006/relationships/image" Target="media/image29.wmf"/><Relationship Id="rId70" Type="http://schemas.openxmlformats.org/officeDocument/2006/relationships/oleObject" Target="embeddings/oleObject33.bin"/><Relationship Id="rId75" Type="http://schemas.openxmlformats.org/officeDocument/2006/relationships/image" Target="media/image36.png"/><Relationship Id="rId83" Type="http://schemas.openxmlformats.org/officeDocument/2006/relationships/image" Target="media/image43.png"/><Relationship Id="rId88" Type="http://schemas.openxmlformats.org/officeDocument/2006/relationships/image" Target="media/image48.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oleObject" Target="embeddings/oleObject2.bin"/><Relationship Id="rId31" Type="http://schemas.openxmlformats.org/officeDocument/2006/relationships/image" Target="media/image14.wmf"/><Relationship Id="rId44" Type="http://schemas.openxmlformats.org/officeDocument/2006/relationships/oleObject" Target="embeddings/oleObject19.bin"/><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oleObject" Target="embeddings/oleObject30.bin"/><Relationship Id="rId73" Type="http://schemas.openxmlformats.org/officeDocument/2006/relationships/image" Target="media/image34.png"/><Relationship Id="rId78" Type="http://schemas.openxmlformats.org/officeDocument/2006/relationships/image" Target="media/image39.png"/><Relationship Id="rId81" Type="http://schemas.openxmlformats.org/officeDocument/2006/relationships/image" Target="media/image42.wmf"/><Relationship Id="rId86" Type="http://schemas.openxmlformats.org/officeDocument/2006/relationships/image" Target="media/image46.png"/><Relationship Id="rId4" Type="http://schemas.openxmlformats.org/officeDocument/2006/relationships/settings" Target="settings.xml"/><Relationship Id="rId9" Type="http://schemas.openxmlformats.org/officeDocument/2006/relationships/image" Target="media/image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643C85-0DCE-41DD-812E-766DF39C6A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309</Pages>
  <Words>69595</Words>
  <Characters>396698</Characters>
  <Application>Microsoft Office Word</Application>
  <DocSecurity>0</DocSecurity>
  <Lines>3305</Lines>
  <Paragraphs>930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465363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Mr. S. Regis</cp:lastModifiedBy>
  <cp:revision>2</cp:revision>
  <cp:lastPrinted>2016-09-22T05:18:00Z</cp:lastPrinted>
  <dcterms:created xsi:type="dcterms:W3CDTF">2025-07-24T03:46:00Z</dcterms:created>
  <dcterms:modified xsi:type="dcterms:W3CDTF">2025-07-24T03:46:00Z</dcterms:modified>
</cp:coreProperties>
</file>